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6C0" w:rsidRPr="00076FCF" w:rsidRDefault="005146C0">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rsidP="00D66855">
      <w:pPr>
        <w:jc w:val="center"/>
        <w:rPr>
          <w:b/>
          <w:sz w:val="24"/>
          <w:szCs w:val="24"/>
        </w:rPr>
      </w:pPr>
      <w:r w:rsidRPr="00076FCF">
        <w:rPr>
          <w:b/>
          <w:sz w:val="24"/>
          <w:szCs w:val="24"/>
        </w:rPr>
        <w:t>THE LORD YAHWEH AND H</w:t>
      </w:r>
      <w:r w:rsidR="00F855CF" w:rsidRPr="00076FCF">
        <w:rPr>
          <w:b/>
          <w:sz w:val="24"/>
          <w:szCs w:val="24"/>
        </w:rPr>
        <w:t>IS</w:t>
      </w:r>
      <w:r w:rsidRPr="00076FCF">
        <w:rPr>
          <w:b/>
          <w:sz w:val="24"/>
          <w:szCs w:val="24"/>
        </w:rPr>
        <w:t xml:space="preserve"> PEACE IN THE HOLY BIBLE</w:t>
      </w: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pPr>
        <w:rPr>
          <w:sz w:val="24"/>
          <w:szCs w:val="24"/>
        </w:rPr>
      </w:pPr>
    </w:p>
    <w:p w:rsidR="00D66855" w:rsidRPr="00076FCF" w:rsidRDefault="00D66855" w:rsidP="00D66855">
      <w:pPr>
        <w:jc w:val="center"/>
        <w:rPr>
          <w:sz w:val="24"/>
          <w:szCs w:val="24"/>
        </w:rPr>
      </w:pPr>
      <w:r w:rsidRPr="00076FCF">
        <w:rPr>
          <w:sz w:val="24"/>
          <w:szCs w:val="24"/>
        </w:rPr>
        <w:lastRenderedPageBreak/>
        <w:t>Content</w:t>
      </w:r>
    </w:p>
    <w:p w:rsidR="00D66855" w:rsidRPr="00076FCF" w:rsidRDefault="00D66855" w:rsidP="00203AC1">
      <w:pPr>
        <w:spacing w:line="240" w:lineRule="auto"/>
        <w:rPr>
          <w:sz w:val="24"/>
          <w:szCs w:val="24"/>
        </w:rPr>
      </w:pPr>
      <w:r w:rsidRPr="00076FCF">
        <w:rPr>
          <w:sz w:val="24"/>
          <w:szCs w:val="24"/>
        </w:rPr>
        <w:t>Chapter 1: What is Peace?</w:t>
      </w:r>
    </w:p>
    <w:p w:rsidR="00203AC1" w:rsidRPr="00076FCF" w:rsidRDefault="00203AC1" w:rsidP="00203AC1">
      <w:pPr>
        <w:spacing w:line="240" w:lineRule="auto"/>
        <w:jc w:val="both"/>
        <w:rPr>
          <w:sz w:val="24"/>
          <w:szCs w:val="24"/>
        </w:rPr>
      </w:pPr>
      <w:r w:rsidRPr="00076FCF">
        <w:rPr>
          <w:sz w:val="24"/>
          <w:szCs w:val="24"/>
        </w:rPr>
        <w:t xml:space="preserve">The Holy Spirit and Peace </w:t>
      </w:r>
    </w:p>
    <w:p w:rsidR="00203AC1" w:rsidRPr="00076FCF" w:rsidRDefault="00203AC1" w:rsidP="00203AC1">
      <w:pPr>
        <w:spacing w:line="240" w:lineRule="auto"/>
        <w:jc w:val="both"/>
        <w:rPr>
          <w:sz w:val="24"/>
          <w:szCs w:val="24"/>
        </w:rPr>
      </w:pPr>
      <w:r w:rsidRPr="00076FCF">
        <w:rPr>
          <w:sz w:val="24"/>
          <w:szCs w:val="24"/>
        </w:rPr>
        <w:t>Peace is part of the Divine Nature of the Holy Spirit</w:t>
      </w:r>
    </w:p>
    <w:p w:rsidR="00203AC1" w:rsidRPr="00076FCF" w:rsidRDefault="00203AC1" w:rsidP="00203AC1">
      <w:pPr>
        <w:spacing w:line="240" w:lineRule="auto"/>
        <w:jc w:val="both"/>
        <w:rPr>
          <w:sz w:val="24"/>
          <w:szCs w:val="24"/>
        </w:rPr>
      </w:pPr>
      <w:r w:rsidRPr="00076FCF">
        <w:rPr>
          <w:sz w:val="24"/>
          <w:szCs w:val="24"/>
        </w:rPr>
        <w:t>The Spirit is likened to a Dove, the Symbol of Peace</w:t>
      </w:r>
    </w:p>
    <w:p w:rsidR="00203AC1" w:rsidRPr="00076FCF" w:rsidRDefault="00203AC1" w:rsidP="00203AC1">
      <w:pPr>
        <w:spacing w:line="240" w:lineRule="auto"/>
        <w:jc w:val="both"/>
        <w:rPr>
          <w:sz w:val="24"/>
          <w:szCs w:val="24"/>
        </w:rPr>
      </w:pPr>
      <w:r w:rsidRPr="00076FCF">
        <w:rPr>
          <w:sz w:val="24"/>
          <w:szCs w:val="24"/>
        </w:rPr>
        <w:t>As part of the Godhead the Spirit is the God of Peace</w:t>
      </w:r>
    </w:p>
    <w:p w:rsidR="00203AC1" w:rsidRPr="00076FCF" w:rsidRDefault="00203AC1" w:rsidP="00203AC1">
      <w:pPr>
        <w:spacing w:line="240" w:lineRule="auto"/>
        <w:jc w:val="both"/>
        <w:rPr>
          <w:sz w:val="24"/>
          <w:szCs w:val="24"/>
        </w:rPr>
      </w:pPr>
      <w:r w:rsidRPr="00076FCF">
        <w:rPr>
          <w:sz w:val="24"/>
          <w:szCs w:val="24"/>
        </w:rPr>
        <w:t xml:space="preserve">Peace is a </w:t>
      </w:r>
      <w:r w:rsidR="00612D05" w:rsidRPr="00076FCF">
        <w:rPr>
          <w:sz w:val="24"/>
          <w:szCs w:val="24"/>
        </w:rPr>
        <w:t>R</w:t>
      </w:r>
      <w:r w:rsidRPr="00076FCF">
        <w:rPr>
          <w:sz w:val="24"/>
          <w:szCs w:val="24"/>
        </w:rPr>
        <w:t>esource that the Holy Spirit gives to Believer’s</w:t>
      </w:r>
    </w:p>
    <w:p w:rsidR="00203AC1" w:rsidRPr="00076FCF" w:rsidRDefault="00203AC1" w:rsidP="00203AC1">
      <w:pPr>
        <w:spacing w:line="240" w:lineRule="auto"/>
        <w:jc w:val="both"/>
        <w:rPr>
          <w:sz w:val="24"/>
          <w:szCs w:val="24"/>
        </w:rPr>
      </w:pPr>
      <w:r w:rsidRPr="00076FCF">
        <w:rPr>
          <w:sz w:val="24"/>
          <w:szCs w:val="24"/>
        </w:rPr>
        <w:t>The Fruit of the Spirit includes Peace</w:t>
      </w:r>
    </w:p>
    <w:p w:rsidR="00203AC1" w:rsidRPr="00076FCF" w:rsidRDefault="00203AC1" w:rsidP="00203AC1">
      <w:pPr>
        <w:spacing w:line="240" w:lineRule="auto"/>
        <w:jc w:val="both"/>
        <w:rPr>
          <w:sz w:val="24"/>
          <w:szCs w:val="24"/>
        </w:rPr>
      </w:pPr>
      <w:r w:rsidRPr="00076FCF">
        <w:rPr>
          <w:sz w:val="24"/>
          <w:szCs w:val="24"/>
        </w:rPr>
        <w:t>The Holy Spirit brings Peace to the Father Stephen’s people in their unique circumstances</w:t>
      </w:r>
    </w:p>
    <w:p w:rsidR="00203AC1" w:rsidRPr="00076FCF" w:rsidRDefault="00203AC1" w:rsidP="00203AC1">
      <w:pPr>
        <w:spacing w:line="240" w:lineRule="auto"/>
        <w:jc w:val="both"/>
        <w:rPr>
          <w:sz w:val="24"/>
          <w:szCs w:val="24"/>
        </w:rPr>
      </w:pPr>
      <w:r w:rsidRPr="00076FCF">
        <w:rPr>
          <w:sz w:val="24"/>
          <w:szCs w:val="24"/>
        </w:rPr>
        <w:t xml:space="preserve">He changes situations to bring </w:t>
      </w:r>
      <w:r w:rsidR="00612D05" w:rsidRPr="00076FCF">
        <w:rPr>
          <w:sz w:val="24"/>
          <w:szCs w:val="24"/>
        </w:rPr>
        <w:t>P</w:t>
      </w:r>
      <w:r w:rsidRPr="00076FCF">
        <w:rPr>
          <w:sz w:val="24"/>
          <w:szCs w:val="24"/>
        </w:rPr>
        <w:t>eace</w:t>
      </w:r>
    </w:p>
    <w:p w:rsidR="00203AC1" w:rsidRPr="00076FCF" w:rsidRDefault="00203AC1" w:rsidP="00203AC1">
      <w:pPr>
        <w:spacing w:line="240" w:lineRule="auto"/>
        <w:jc w:val="both"/>
        <w:rPr>
          <w:sz w:val="24"/>
          <w:szCs w:val="24"/>
        </w:rPr>
      </w:pPr>
      <w:r w:rsidRPr="00076FCF">
        <w:rPr>
          <w:sz w:val="24"/>
          <w:szCs w:val="24"/>
        </w:rPr>
        <w:t>He brings Peace of Mind to those facing difficult situations</w:t>
      </w:r>
    </w:p>
    <w:p w:rsidR="00203AC1" w:rsidRPr="00076FCF" w:rsidRDefault="00203AC1" w:rsidP="00203AC1">
      <w:pPr>
        <w:spacing w:line="240" w:lineRule="auto"/>
        <w:jc w:val="both"/>
        <w:rPr>
          <w:sz w:val="24"/>
          <w:szCs w:val="24"/>
        </w:rPr>
      </w:pPr>
      <w:r w:rsidRPr="00076FCF">
        <w:rPr>
          <w:sz w:val="24"/>
          <w:szCs w:val="24"/>
        </w:rPr>
        <w:t>The Holy Spirit brings Peaceful Relationships</w:t>
      </w:r>
    </w:p>
    <w:p w:rsidR="00203AC1" w:rsidRPr="00076FCF" w:rsidRDefault="00203AC1" w:rsidP="00203AC1">
      <w:pPr>
        <w:spacing w:line="240" w:lineRule="auto"/>
        <w:jc w:val="both"/>
        <w:rPr>
          <w:sz w:val="24"/>
          <w:szCs w:val="24"/>
        </w:rPr>
      </w:pPr>
      <w:bookmarkStart w:id="0" w:name="_GoBack"/>
      <w:bookmarkEnd w:id="0"/>
      <w:r w:rsidRPr="00076FCF">
        <w:rPr>
          <w:sz w:val="24"/>
          <w:szCs w:val="24"/>
        </w:rPr>
        <w:t>Between Believer’s</w:t>
      </w:r>
    </w:p>
    <w:p w:rsidR="00203AC1" w:rsidRPr="00076FCF" w:rsidRDefault="00203AC1" w:rsidP="00203AC1">
      <w:pPr>
        <w:spacing w:line="240" w:lineRule="auto"/>
        <w:jc w:val="both"/>
        <w:rPr>
          <w:sz w:val="24"/>
          <w:szCs w:val="24"/>
        </w:rPr>
      </w:pPr>
      <w:r w:rsidRPr="00076FCF">
        <w:rPr>
          <w:sz w:val="24"/>
          <w:szCs w:val="24"/>
        </w:rPr>
        <w:t>Between Believer’s and God the Father Stephen</w:t>
      </w:r>
    </w:p>
    <w:p w:rsidR="00203AC1" w:rsidRPr="00076FCF" w:rsidRDefault="00203AC1" w:rsidP="00203AC1">
      <w:pPr>
        <w:spacing w:line="240" w:lineRule="auto"/>
        <w:jc w:val="both"/>
        <w:rPr>
          <w:sz w:val="24"/>
          <w:szCs w:val="24"/>
        </w:rPr>
      </w:pPr>
      <w:r w:rsidRPr="00076FCF">
        <w:rPr>
          <w:sz w:val="24"/>
          <w:szCs w:val="24"/>
        </w:rPr>
        <w:t>Human search for Peace</w:t>
      </w:r>
    </w:p>
    <w:p w:rsidR="00203AC1" w:rsidRPr="00076FCF" w:rsidRDefault="00203AC1" w:rsidP="00203AC1">
      <w:pPr>
        <w:spacing w:line="240" w:lineRule="auto"/>
        <w:jc w:val="both"/>
        <w:rPr>
          <w:sz w:val="24"/>
          <w:szCs w:val="24"/>
        </w:rPr>
      </w:pPr>
      <w:r w:rsidRPr="00076FCF">
        <w:rPr>
          <w:sz w:val="24"/>
          <w:szCs w:val="24"/>
        </w:rPr>
        <w:t>The places where people search for Peace</w:t>
      </w:r>
    </w:p>
    <w:p w:rsidR="00203AC1" w:rsidRPr="00076FCF" w:rsidRDefault="00203AC1" w:rsidP="00203AC1">
      <w:pPr>
        <w:spacing w:line="240" w:lineRule="auto"/>
        <w:jc w:val="both"/>
        <w:rPr>
          <w:sz w:val="24"/>
          <w:szCs w:val="24"/>
        </w:rPr>
      </w:pPr>
      <w:r w:rsidRPr="00076FCF">
        <w:rPr>
          <w:sz w:val="24"/>
          <w:szCs w:val="24"/>
        </w:rPr>
        <w:t>People search for Peace in Others</w:t>
      </w:r>
    </w:p>
    <w:p w:rsidR="00203AC1" w:rsidRPr="00076FCF" w:rsidRDefault="00203AC1" w:rsidP="00203AC1">
      <w:pPr>
        <w:spacing w:line="240" w:lineRule="auto"/>
        <w:jc w:val="both"/>
        <w:rPr>
          <w:sz w:val="24"/>
          <w:szCs w:val="24"/>
        </w:rPr>
      </w:pPr>
      <w:r w:rsidRPr="00076FCF">
        <w:rPr>
          <w:sz w:val="24"/>
          <w:szCs w:val="24"/>
        </w:rPr>
        <w:t>People search for Peace in Material Possessions</w:t>
      </w:r>
    </w:p>
    <w:p w:rsidR="00203AC1" w:rsidRPr="00076FCF" w:rsidRDefault="00203AC1" w:rsidP="00203AC1">
      <w:pPr>
        <w:spacing w:line="240" w:lineRule="auto"/>
        <w:jc w:val="both"/>
        <w:rPr>
          <w:sz w:val="24"/>
          <w:szCs w:val="24"/>
        </w:rPr>
      </w:pPr>
      <w:r w:rsidRPr="00076FCF">
        <w:rPr>
          <w:sz w:val="24"/>
          <w:szCs w:val="24"/>
        </w:rPr>
        <w:t>People search for Peace in the Father Stephen</w:t>
      </w:r>
    </w:p>
    <w:p w:rsidR="00203AC1" w:rsidRPr="00076FCF" w:rsidRDefault="00203AC1" w:rsidP="00203AC1">
      <w:pPr>
        <w:spacing w:line="240" w:lineRule="auto"/>
        <w:jc w:val="both"/>
        <w:rPr>
          <w:sz w:val="24"/>
          <w:szCs w:val="24"/>
        </w:rPr>
      </w:pPr>
      <w:r w:rsidRPr="00076FCF">
        <w:rPr>
          <w:sz w:val="24"/>
          <w:szCs w:val="24"/>
        </w:rPr>
        <w:t>The Dangers in searching for Peace</w:t>
      </w:r>
    </w:p>
    <w:p w:rsidR="00203AC1" w:rsidRPr="00076FCF" w:rsidRDefault="00203AC1" w:rsidP="00203AC1">
      <w:pPr>
        <w:spacing w:line="240" w:lineRule="auto"/>
        <w:jc w:val="both"/>
        <w:rPr>
          <w:sz w:val="24"/>
          <w:szCs w:val="24"/>
        </w:rPr>
      </w:pPr>
      <w:r w:rsidRPr="00076FCF">
        <w:rPr>
          <w:sz w:val="24"/>
          <w:szCs w:val="24"/>
        </w:rPr>
        <w:t>It can lead to Greed</w:t>
      </w:r>
    </w:p>
    <w:p w:rsidR="00203AC1" w:rsidRPr="00076FCF" w:rsidRDefault="00203AC1" w:rsidP="00203AC1">
      <w:pPr>
        <w:spacing w:line="240" w:lineRule="auto"/>
        <w:jc w:val="both"/>
        <w:rPr>
          <w:sz w:val="24"/>
          <w:szCs w:val="24"/>
        </w:rPr>
      </w:pPr>
      <w:r w:rsidRPr="00076FCF">
        <w:rPr>
          <w:sz w:val="24"/>
          <w:szCs w:val="24"/>
        </w:rPr>
        <w:t>It can lead to Suffering &amp; Bondage</w:t>
      </w:r>
    </w:p>
    <w:p w:rsidR="00203AC1" w:rsidRPr="00076FCF" w:rsidRDefault="00203AC1" w:rsidP="00203AC1">
      <w:pPr>
        <w:spacing w:line="240" w:lineRule="auto"/>
        <w:jc w:val="both"/>
        <w:rPr>
          <w:sz w:val="24"/>
          <w:szCs w:val="24"/>
        </w:rPr>
      </w:pPr>
      <w:r w:rsidRPr="00076FCF">
        <w:rPr>
          <w:sz w:val="24"/>
          <w:szCs w:val="24"/>
        </w:rPr>
        <w:t>It can lead to Destruction</w:t>
      </w:r>
    </w:p>
    <w:p w:rsidR="00203AC1" w:rsidRPr="00076FCF" w:rsidRDefault="00EC4A36" w:rsidP="00203AC1">
      <w:pPr>
        <w:spacing w:line="240" w:lineRule="auto"/>
        <w:jc w:val="both"/>
        <w:rPr>
          <w:sz w:val="24"/>
          <w:szCs w:val="24"/>
        </w:rPr>
      </w:pPr>
      <w:r w:rsidRPr="00076FCF">
        <w:rPr>
          <w:sz w:val="24"/>
          <w:szCs w:val="24"/>
        </w:rPr>
        <w:t>People’s search for Peace varies according to their unique circumstances</w:t>
      </w:r>
    </w:p>
    <w:p w:rsidR="00EC4A36" w:rsidRPr="00076FCF" w:rsidRDefault="00EC4A36" w:rsidP="00203AC1">
      <w:pPr>
        <w:spacing w:line="240" w:lineRule="auto"/>
        <w:jc w:val="both"/>
        <w:rPr>
          <w:sz w:val="24"/>
          <w:szCs w:val="24"/>
        </w:rPr>
      </w:pPr>
      <w:r w:rsidRPr="00076FCF">
        <w:rPr>
          <w:sz w:val="24"/>
          <w:szCs w:val="24"/>
        </w:rPr>
        <w:t>The Desire can increase in times of Suffering and Difficulties</w:t>
      </w:r>
    </w:p>
    <w:p w:rsidR="00EC4A36" w:rsidRPr="00076FCF" w:rsidRDefault="00EC4A36" w:rsidP="00203AC1">
      <w:pPr>
        <w:spacing w:line="240" w:lineRule="auto"/>
        <w:jc w:val="both"/>
        <w:rPr>
          <w:sz w:val="24"/>
          <w:szCs w:val="24"/>
        </w:rPr>
      </w:pPr>
      <w:r w:rsidRPr="00076FCF">
        <w:rPr>
          <w:sz w:val="24"/>
          <w:szCs w:val="24"/>
        </w:rPr>
        <w:t>The Desire can decrease in times of Comfort</w:t>
      </w:r>
    </w:p>
    <w:p w:rsidR="00EC4A36" w:rsidRPr="00076FCF" w:rsidRDefault="00EC4A36" w:rsidP="00203AC1">
      <w:pPr>
        <w:spacing w:line="240" w:lineRule="auto"/>
        <w:jc w:val="both"/>
        <w:rPr>
          <w:sz w:val="24"/>
          <w:szCs w:val="24"/>
        </w:rPr>
      </w:pPr>
      <w:r w:rsidRPr="00076FCF">
        <w:rPr>
          <w:sz w:val="24"/>
          <w:szCs w:val="24"/>
        </w:rPr>
        <w:lastRenderedPageBreak/>
        <w:t>The Human destruction of Peace</w:t>
      </w:r>
    </w:p>
    <w:p w:rsidR="00EC4A36" w:rsidRPr="00076FCF" w:rsidRDefault="00C27BDE" w:rsidP="00203AC1">
      <w:pPr>
        <w:spacing w:line="240" w:lineRule="auto"/>
        <w:jc w:val="both"/>
        <w:rPr>
          <w:sz w:val="24"/>
          <w:szCs w:val="24"/>
        </w:rPr>
      </w:pPr>
      <w:r w:rsidRPr="00076FCF">
        <w:rPr>
          <w:sz w:val="24"/>
          <w:szCs w:val="24"/>
        </w:rPr>
        <w:t>The causes of the destruction of Peace</w:t>
      </w:r>
    </w:p>
    <w:p w:rsidR="00C27BDE" w:rsidRPr="00076FCF" w:rsidRDefault="00C27BDE" w:rsidP="00203AC1">
      <w:pPr>
        <w:spacing w:line="240" w:lineRule="auto"/>
        <w:jc w:val="both"/>
        <w:rPr>
          <w:sz w:val="24"/>
          <w:szCs w:val="24"/>
        </w:rPr>
      </w:pPr>
      <w:r w:rsidRPr="00076FCF">
        <w:rPr>
          <w:sz w:val="24"/>
          <w:szCs w:val="24"/>
        </w:rPr>
        <w:t>Sin and Self-centredness</w:t>
      </w:r>
    </w:p>
    <w:p w:rsidR="00C27BDE" w:rsidRPr="00076FCF" w:rsidRDefault="00C27BDE" w:rsidP="00203AC1">
      <w:pPr>
        <w:spacing w:line="240" w:lineRule="auto"/>
        <w:jc w:val="both"/>
        <w:rPr>
          <w:sz w:val="24"/>
          <w:szCs w:val="24"/>
        </w:rPr>
      </w:pPr>
      <w:r w:rsidRPr="00076FCF">
        <w:rPr>
          <w:sz w:val="24"/>
          <w:szCs w:val="24"/>
        </w:rPr>
        <w:t>Idolatry</w:t>
      </w:r>
    </w:p>
    <w:p w:rsidR="00C27BDE" w:rsidRPr="00076FCF" w:rsidRDefault="00C27BDE" w:rsidP="00203AC1">
      <w:pPr>
        <w:spacing w:line="240" w:lineRule="auto"/>
        <w:jc w:val="both"/>
        <w:rPr>
          <w:sz w:val="24"/>
          <w:szCs w:val="24"/>
        </w:rPr>
      </w:pPr>
      <w:r w:rsidRPr="00076FCF">
        <w:rPr>
          <w:sz w:val="24"/>
          <w:szCs w:val="24"/>
        </w:rPr>
        <w:t>Fear and Anxiety</w:t>
      </w:r>
    </w:p>
    <w:p w:rsidR="00C27BDE" w:rsidRPr="00076FCF" w:rsidRDefault="00C27BDE" w:rsidP="00203AC1">
      <w:pPr>
        <w:spacing w:line="240" w:lineRule="auto"/>
        <w:jc w:val="both"/>
        <w:rPr>
          <w:sz w:val="24"/>
          <w:szCs w:val="24"/>
        </w:rPr>
      </w:pPr>
      <w:r w:rsidRPr="00076FCF">
        <w:rPr>
          <w:sz w:val="24"/>
          <w:szCs w:val="24"/>
        </w:rPr>
        <w:t>The Sins of Ancestors</w:t>
      </w:r>
    </w:p>
    <w:p w:rsidR="00C27BDE" w:rsidRPr="00076FCF" w:rsidRDefault="00C27BDE" w:rsidP="00203AC1">
      <w:pPr>
        <w:spacing w:line="240" w:lineRule="auto"/>
        <w:jc w:val="both"/>
        <w:rPr>
          <w:sz w:val="24"/>
          <w:szCs w:val="24"/>
        </w:rPr>
      </w:pPr>
      <w:r w:rsidRPr="00076FCF">
        <w:rPr>
          <w:sz w:val="24"/>
          <w:szCs w:val="24"/>
        </w:rPr>
        <w:t>The wrong kind of Friends</w:t>
      </w:r>
    </w:p>
    <w:p w:rsidR="009B7F84" w:rsidRPr="00076FCF" w:rsidRDefault="00C27BDE" w:rsidP="00B3348A">
      <w:pPr>
        <w:spacing w:line="240" w:lineRule="auto"/>
        <w:jc w:val="both"/>
        <w:rPr>
          <w:sz w:val="24"/>
          <w:szCs w:val="24"/>
        </w:rPr>
      </w:pPr>
      <w:r w:rsidRPr="00076FCF">
        <w:rPr>
          <w:sz w:val="24"/>
          <w:szCs w:val="24"/>
        </w:rPr>
        <w:t>Enemies</w:t>
      </w:r>
      <w:r w:rsidR="00203AC1" w:rsidRPr="00076FCF">
        <w:rPr>
          <w:sz w:val="24"/>
          <w:szCs w:val="24"/>
        </w:rPr>
        <w:t xml:space="preserve"> </w:t>
      </w:r>
    </w:p>
    <w:p w:rsidR="00C27BDE" w:rsidRPr="00076FCF" w:rsidRDefault="00C27BDE" w:rsidP="00B3348A">
      <w:pPr>
        <w:spacing w:line="240" w:lineRule="auto"/>
        <w:jc w:val="both"/>
        <w:rPr>
          <w:sz w:val="24"/>
          <w:szCs w:val="24"/>
        </w:rPr>
      </w:pPr>
      <w:r w:rsidRPr="00076FCF">
        <w:rPr>
          <w:sz w:val="24"/>
          <w:szCs w:val="24"/>
        </w:rPr>
        <w:t>The Consequences of the Human destruction of Peace</w:t>
      </w:r>
    </w:p>
    <w:p w:rsidR="00C27BDE" w:rsidRPr="00076FCF" w:rsidRDefault="00C27BDE" w:rsidP="00B3348A">
      <w:pPr>
        <w:spacing w:line="240" w:lineRule="auto"/>
        <w:jc w:val="both"/>
        <w:rPr>
          <w:sz w:val="24"/>
          <w:szCs w:val="24"/>
        </w:rPr>
      </w:pPr>
      <w:r w:rsidRPr="00076FCF">
        <w:rPr>
          <w:sz w:val="24"/>
          <w:szCs w:val="24"/>
        </w:rPr>
        <w:t>Humanity suffers</w:t>
      </w:r>
    </w:p>
    <w:p w:rsidR="00C27BDE" w:rsidRPr="00076FCF" w:rsidRDefault="00C27BDE" w:rsidP="00B3348A">
      <w:pPr>
        <w:spacing w:line="240" w:lineRule="auto"/>
        <w:jc w:val="both"/>
        <w:rPr>
          <w:sz w:val="24"/>
          <w:szCs w:val="24"/>
        </w:rPr>
      </w:pPr>
      <w:r w:rsidRPr="00076FCF">
        <w:rPr>
          <w:sz w:val="24"/>
          <w:szCs w:val="24"/>
        </w:rPr>
        <w:t>Nations suffers</w:t>
      </w:r>
    </w:p>
    <w:p w:rsidR="00C27BDE" w:rsidRPr="00076FCF" w:rsidRDefault="00C27BDE" w:rsidP="00B3348A">
      <w:pPr>
        <w:spacing w:line="240" w:lineRule="auto"/>
        <w:jc w:val="both"/>
        <w:rPr>
          <w:sz w:val="24"/>
          <w:szCs w:val="24"/>
        </w:rPr>
      </w:pPr>
      <w:r w:rsidRPr="00076FCF">
        <w:rPr>
          <w:sz w:val="24"/>
          <w:szCs w:val="24"/>
        </w:rPr>
        <w:t>The Land suffers</w:t>
      </w:r>
    </w:p>
    <w:p w:rsidR="00C27BDE" w:rsidRPr="00076FCF" w:rsidRDefault="00C27BDE" w:rsidP="00B3348A">
      <w:pPr>
        <w:spacing w:line="240" w:lineRule="auto"/>
        <w:jc w:val="both"/>
        <w:rPr>
          <w:sz w:val="24"/>
          <w:szCs w:val="24"/>
        </w:rPr>
      </w:pPr>
      <w:r w:rsidRPr="00076FCF">
        <w:rPr>
          <w:sz w:val="24"/>
          <w:szCs w:val="24"/>
        </w:rPr>
        <w:t>The Whole Creation suffers</w:t>
      </w:r>
    </w:p>
    <w:p w:rsidR="00C27BDE" w:rsidRPr="00076FCF" w:rsidRDefault="004253C7" w:rsidP="00B3348A">
      <w:pPr>
        <w:spacing w:line="240" w:lineRule="auto"/>
        <w:jc w:val="both"/>
        <w:rPr>
          <w:sz w:val="24"/>
          <w:szCs w:val="24"/>
        </w:rPr>
      </w:pPr>
      <w:r w:rsidRPr="00076FCF">
        <w:rPr>
          <w:sz w:val="24"/>
          <w:szCs w:val="24"/>
        </w:rPr>
        <w:t>Divine Peace in the OT</w:t>
      </w:r>
    </w:p>
    <w:p w:rsidR="004253C7" w:rsidRPr="00076FCF" w:rsidRDefault="004253C7" w:rsidP="00B3348A">
      <w:pPr>
        <w:spacing w:line="240" w:lineRule="auto"/>
        <w:jc w:val="both"/>
        <w:rPr>
          <w:sz w:val="24"/>
          <w:szCs w:val="24"/>
        </w:rPr>
      </w:pPr>
      <w:r w:rsidRPr="00076FCF">
        <w:rPr>
          <w:sz w:val="24"/>
          <w:szCs w:val="24"/>
        </w:rPr>
        <w:t>Peace provided for the Father Stephen’s people</w:t>
      </w:r>
    </w:p>
    <w:p w:rsidR="004253C7" w:rsidRPr="00076FCF" w:rsidRDefault="004253C7" w:rsidP="00B3348A">
      <w:pPr>
        <w:spacing w:line="240" w:lineRule="auto"/>
        <w:jc w:val="both"/>
        <w:rPr>
          <w:sz w:val="24"/>
          <w:szCs w:val="24"/>
        </w:rPr>
      </w:pPr>
      <w:r w:rsidRPr="00076FCF">
        <w:rPr>
          <w:sz w:val="24"/>
          <w:szCs w:val="24"/>
        </w:rPr>
        <w:t>Through obedience to the Father Stephen’s spoken word</w:t>
      </w:r>
    </w:p>
    <w:p w:rsidR="004253C7" w:rsidRPr="00076FCF" w:rsidRDefault="004253C7" w:rsidP="00B3348A">
      <w:pPr>
        <w:spacing w:line="240" w:lineRule="auto"/>
        <w:jc w:val="both"/>
        <w:rPr>
          <w:sz w:val="24"/>
          <w:szCs w:val="24"/>
        </w:rPr>
      </w:pPr>
      <w:r w:rsidRPr="00076FCF">
        <w:rPr>
          <w:sz w:val="24"/>
          <w:szCs w:val="24"/>
        </w:rPr>
        <w:t>Through obedience to the Father Stephen’s 10 Covenants</w:t>
      </w:r>
    </w:p>
    <w:p w:rsidR="004253C7" w:rsidRPr="00076FCF" w:rsidRDefault="004253C7" w:rsidP="00B3348A">
      <w:pPr>
        <w:spacing w:line="240" w:lineRule="auto"/>
        <w:jc w:val="both"/>
        <w:rPr>
          <w:sz w:val="24"/>
          <w:szCs w:val="24"/>
        </w:rPr>
      </w:pPr>
      <w:r w:rsidRPr="00076FCF">
        <w:rPr>
          <w:sz w:val="24"/>
          <w:szCs w:val="24"/>
        </w:rPr>
        <w:t>Through obedience to the Father Stephen’s Laws</w:t>
      </w:r>
    </w:p>
    <w:p w:rsidR="004253C7" w:rsidRPr="00076FCF" w:rsidRDefault="004253C7" w:rsidP="00B3348A">
      <w:pPr>
        <w:spacing w:line="240" w:lineRule="auto"/>
        <w:jc w:val="both"/>
        <w:rPr>
          <w:sz w:val="24"/>
          <w:szCs w:val="24"/>
        </w:rPr>
      </w:pPr>
      <w:r w:rsidRPr="00076FCF">
        <w:rPr>
          <w:sz w:val="24"/>
          <w:szCs w:val="24"/>
        </w:rPr>
        <w:t>Peace expressed in Signs</w:t>
      </w:r>
    </w:p>
    <w:p w:rsidR="004253C7" w:rsidRPr="00076FCF" w:rsidRDefault="004253C7" w:rsidP="00B3348A">
      <w:pPr>
        <w:spacing w:line="240" w:lineRule="auto"/>
        <w:jc w:val="both"/>
        <w:rPr>
          <w:sz w:val="24"/>
          <w:szCs w:val="24"/>
        </w:rPr>
      </w:pPr>
      <w:r w:rsidRPr="00076FCF">
        <w:rPr>
          <w:sz w:val="24"/>
          <w:szCs w:val="24"/>
        </w:rPr>
        <w:t>Peace provided for the Father Stephen’s Nation</w:t>
      </w:r>
    </w:p>
    <w:p w:rsidR="004253C7" w:rsidRPr="00076FCF" w:rsidRDefault="004253C7" w:rsidP="00B3348A">
      <w:pPr>
        <w:spacing w:line="240" w:lineRule="auto"/>
        <w:jc w:val="both"/>
        <w:rPr>
          <w:sz w:val="24"/>
          <w:szCs w:val="24"/>
        </w:rPr>
      </w:pPr>
      <w:r w:rsidRPr="00076FCF">
        <w:rPr>
          <w:sz w:val="24"/>
          <w:szCs w:val="24"/>
        </w:rPr>
        <w:t>Through provision of the Land</w:t>
      </w:r>
    </w:p>
    <w:p w:rsidR="004253C7" w:rsidRPr="00076FCF" w:rsidRDefault="004253C7" w:rsidP="00B3348A">
      <w:pPr>
        <w:spacing w:line="240" w:lineRule="auto"/>
        <w:jc w:val="both"/>
        <w:rPr>
          <w:sz w:val="24"/>
          <w:szCs w:val="24"/>
        </w:rPr>
      </w:pPr>
      <w:r w:rsidRPr="00076FCF">
        <w:rPr>
          <w:sz w:val="24"/>
          <w:szCs w:val="24"/>
        </w:rPr>
        <w:t>Through provision of a Holy City</w:t>
      </w:r>
    </w:p>
    <w:p w:rsidR="004253C7" w:rsidRPr="00076FCF" w:rsidRDefault="004253C7" w:rsidP="00B3348A">
      <w:pPr>
        <w:spacing w:line="240" w:lineRule="auto"/>
        <w:jc w:val="both"/>
        <w:rPr>
          <w:sz w:val="24"/>
          <w:szCs w:val="24"/>
        </w:rPr>
      </w:pPr>
      <w:r w:rsidRPr="00076FCF">
        <w:rPr>
          <w:sz w:val="24"/>
          <w:szCs w:val="24"/>
        </w:rPr>
        <w:t>Through provision of a House of the Father Stephen</w:t>
      </w:r>
    </w:p>
    <w:p w:rsidR="004253C7" w:rsidRPr="00076FCF" w:rsidRDefault="004253C7" w:rsidP="00B3348A">
      <w:pPr>
        <w:spacing w:line="240" w:lineRule="auto"/>
        <w:jc w:val="both"/>
        <w:rPr>
          <w:sz w:val="24"/>
          <w:szCs w:val="24"/>
        </w:rPr>
      </w:pPr>
      <w:r w:rsidRPr="00076FCF">
        <w:rPr>
          <w:sz w:val="24"/>
          <w:szCs w:val="24"/>
        </w:rPr>
        <w:t>Through provision of the Law</w:t>
      </w:r>
    </w:p>
    <w:p w:rsidR="004253C7" w:rsidRPr="00076FCF" w:rsidRDefault="004253C7" w:rsidP="00B3348A">
      <w:pPr>
        <w:spacing w:line="240" w:lineRule="auto"/>
        <w:jc w:val="both"/>
        <w:rPr>
          <w:sz w:val="24"/>
          <w:szCs w:val="24"/>
        </w:rPr>
      </w:pPr>
      <w:r w:rsidRPr="00076FCF">
        <w:rPr>
          <w:sz w:val="24"/>
          <w:szCs w:val="24"/>
        </w:rPr>
        <w:t>The Benefits of Peace</w:t>
      </w:r>
    </w:p>
    <w:p w:rsidR="004253C7" w:rsidRPr="00076FCF" w:rsidRDefault="004253C7" w:rsidP="00B3348A">
      <w:pPr>
        <w:spacing w:line="240" w:lineRule="auto"/>
        <w:jc w:val="both"/>
        <w:rPr>
          <w:sz w:val="24"/>
          <w:szCs w:val="24"/>
        </w:rPr>
      </w:pPr>
      <w:r w:rsidRPr="00076FCF">
        <w:rPr>
          <w:sz w:val="24"/>
          <w:szCs w:val="24"/>
        </w:rPr>
        <w:t>Peace and the Father Stephen’s Presence</w:t>
      </w:r>
    </w:p>
    <w:p w:rsidR="004253C7" w:rsidRPr="00076FCF" w:rsidRDefault="004253C7" w:rsidP="00B3348A">
      <w:pPr>
        <w:spacing w:line="240" w:lineRule="auto"/>
        <w:jc w:val="both"/>
        <w:rPr>
          <w:sz w:val="24"/>
          <w:szCs w:val="24"/>
        </w:rPr>
      </w:pPr>
      <w:r w:rsidRPr="00076FCF">
        <w:rPr>
          <w:sz w:val="24"/>
          <w:szCs w:val="24"/>
        </w:rPr>
        <w:lastRenderedPageBreak/>
        <w:t>Peace in Captivity</w:t>
      </w:r>
    </w:p>
    <w:p w:rsidR="004253C7" w:rsidRPr="00076FCF" w:rsidRDefault="004253C7" w:rsidP="00B3348A">
      <w:pPr>
        <w:spacing w:line="240" w:lineRule="auto"/>
        <w:jc w:val="both"/>
        <w:rPr>
          <w:sz w:val="24"/>
          <w:szCs w:val="24"/>
        </w:rPr>
      </w:pPr>
      <w:r w:rsidRPr="00076FCF">
        <w:rPr>
          <w:sz w:val="24"/>
          <w:szCs w:val="24"/>
        </w:rPr>
        <w:t>Peace in Suffering</w:t>
      </w:r>
    </w:p>
    <w:p w:rsidR="004253C7" w:rsidRPr="00076FCF" w:rsidRDefault="004253C7" w:rsidP="00B3348A">
      <w:pPr>
        <w:spacing w:line="240" w:lineRule="auto"/>
        <w:jc w:val="both"/>
        <w:rPr>
          <w:sz w:val="24"/>
          <w:szCs w:val="24"/>
        </w:rPr>
      </w:pPr>
      <w:r w:rsidRPr="00076FCF">
        <w:rPr>
          <w:sz w:val="24"/>
          <w:szCs w:val="24"/>
        </w:rPr>
        <w:t>Peace in Poverty</w:t>
      </w:r>
    </w:p>
    <w:p w:rsidR="004253C7" w:rsidRPr="00076FCF" w:rsidRDefault="004253C7" w:rsidP="00B3348A">
      <w:pPr>
        <w:spacing w:line="240" w:lineRule="auto"/>
        <w:jc w:val="both"/>
        <w:rPr>
          <w:sz w:val="24"/>
          <w:szCs w:val="24"/>
        </w:rPr>
      </w:pPr>
      <w:r w:rsidRPr="00076FCF">
        <w:rPr>
          <w:sz w:val="24"/>
          <w:szCs w:val="24"/>
        </w:rPr>
        <w:t>Peace with Enemies</w:t>
      </w:r>
    </w:p>
    <w:p w:rsidR="004253C7" w:rsidRPr="00076FCF" w:rsidRDefault="00052135" w:rsidP="00B3348A">
      <w:pPr>
        <w:spacing w:line="240" w:lineRule="auto"/>
        <w:jc w:val="both"/>
        <w:rPr>
          <w:sz w:val="24"/>
          <w:szCs w:val="24"/>
        </w:rPr>
      </w:pPr>
      <w:r w:rsidRPr="00076FCF">
        <w:rPr>
          <w:sz w:val="24"/>
          <w:szCs w:val="24"/>
        </w:rPr>
        <w:t>Divine peace in the NT</w:t>
      </w:r>
    </w:p>
    <w:p w:rsidR="00052135" w:rsidRPr="00076FCF" w:rsidRDefault="00052135" w:rsidP="00B3348A">
      <w:pPr>
        <w:spacing w:line="240" w:lineRule="auto"/>
        <w:jc w:val="both"/>
        <w:rPr>
          <w:sz w:val="24"/>
          <w:szCs w:val="24"/>
        </w:rPr>
      </w:pPr>
      <w:r w:rsidRPr="00076FCF">
        <w:rPr>
          <w:sz w:val="24"/>
          <w:szCs w:val="24"/>
        </w:rPr>
        <w:t>Provision of Peace through the Father Stephen</w:t>
      </w:r>
    </w:p>
    <w:p w:rsidR="00052135" w:rsidRPr="00076FCF" w:rsidRDefault="00052135" w:rsidP="00B3348A">
      <w:pPr>
        <w:spacing w:line="240" w:lineRule="auto"/>
        <w:jc w:val="both"/>
        <w:rPr>
          <w:sz w:val="24"/>
          <w:szCs w:val="24"/>
        </w:rPr>
      </w:pPr>
      <w:r w:rsidRPr="00076FCF">
        <w:rPr>
          <w:sz w:val="24"/>
          <w:szCs w:val="24"/>
        </w:rPr>
        <w:t>Peace in a Believer’s relationship with the Father Stephen</w:t>
      </w:r>
    </w:p>
    <w:p w:rsidR="00052135" w:rsidRPr="00076FCF" w:rsidRDefault="00052135" w:rsidP="00B3348A">
      <w:pPr>
        <w:spacing w:line="240" w:lineRule="auto"/>
        <w:jc w:val="both"/>
        <w:rPr>
          <w:sz w:val="24"/>
          <w:szCs w:val="24"/>
        </w:rPr>
      </w:pPr>
      <w:r w:rsidRPr="00076FCF">
        <w:rPr>
          <w:sz w:val="24"/>
          <w:szCs w:val="24"/>
        </w:rPr>
        <w:t>Peace through the Father Stephen’s Provision for the Believer</w:t>
      </w:r>
    </w:p>
    <w:p w:rsidR="00052135" w:rsidRPr="00076FCF" w:rsidRDefault="00052135" w:rsidP="00B3348A">
      <w:pPr>
        <w:spacing w:line="240" w:lineRule="auto"/>
        <w:jc w:val="both"/>
        <w:rPr>
          <w:sz w:val="24"/>
          <w:szCs w:val="24"/>
        </w:rPr>
      </w:pPr>
      <w:r w:rsidRPr="00076FCF">
        <w:rPr>
          <w:sz w:val="24"/>
          <w:szCs w:val="24"/>
        </w:rPr>
        <w:t>Provision of peace through His Son Jesus Christ</w:t>
      </w:r>
    </w:p>
    <w:p w:rsidR="00052135" w:rsidRPr="00076FCF" w:rsidRDefault="00052135" w:rsidP="00B3348A">
      <w:pPr>
        <w:spacing w:line="240" w:lineRule="auto"/>
        <w:jc w:val="both"/>
        <w:rPr>
          <w:sz w:val="24"/>
          <w:szCs w:val="24"/>
        </w:rPr>
      </w:pPr>
      <w:r w:rsidRPr="00076FCF">
        <w:rPr>
          <w:sz w:val="24"/>
          <w:szCs w:val="24"/>
        </w:rPr>
        <w:t>Through the Lord Jesus Christ’s Coming</w:t>
      </w:r>
    </w:p>
    <w:p w:rsidR="00052135" w:rsidRPr="00076FCF" w:rsidRDefault="00052135" w:rsidP="00B3348A">
      <w:pPr>
        <w:spacing w:line="240" w:lineRule="auto"/>
        <w:jc w:val="both"/>
        <w:rPr>
          <w:sz w:val="24"/>
          <w:szCs w:val="24"/>
        </w:rPr>
      </w:pPr>
      <w:r w:rsidRPr="00076FCF">
        <w:rPr>
          <w:sz w:val="24"/>
          <w:szCs w:val="24"/>
        </w:rPr>
        <w:t>Through the Lord Jesus Christ’s Teaching</w:t>
      </w:r>
    </w:p>
    <w:p w:rsidR="00052135" w:rsidRPr="00076FCF" w:rsidRDefault="00052135" w:rsidP="00B3348A">
      <w:pPr>
        <w:spacing w:line="240" w:lineRule="auto"/>
        <w:jc w:val="both"/>
        <w:rPr>
          <w:sz w:val="24"/>
          <w:szCs w:val="24"/>
        </w:rPr>
      </w:pPr>
      <w:r w:rsidRPr="00076FCF">
        <w:rPr>
          <w:sz w:val="24"/>
          <w:szCs w:val="24"/>
        </w:rPr>
        <w:t>Through the Lord Jesus Christ’s Ministry</w:t>
      </w:r>
    </w:p>
    <w:p w:rsidR="00052135" w:rsidRPr="00076FCF" w:rsidRDefault="00052135" w:rsidP="00B3348A">
      <w:pPr>
        <w:spacing w:line="240" w:lineRule="auto"/>
        <w:jc w:val="both"/>
        <w:rPr>
          <w:sz w:val="24"/>
          <w:szCs w:val="24"/>
        </w:rPr>
      </w:pPr>
      <w:r w:rsidRPr="00076FCF">
        <w:rPr>
          <w:sz w:val="24"/>
          <w:szCs w:val="24"/>
        </w:rPr>
        <w:t>Through the Lord Jesus Christ’s Death</w:t>
      </w:r>
    </w:p>
    <w:p w:rsidR="00052135" w:rsidRPr="00076FCF" w:rsidRDefault="00052135" w:rsidP="00B3348A">
      <w:pPr>
        <w:spacing w:line="240" w:lineRule="auto"/>
        <w:jc w:val="both"/>
        <w:rPr>
          <w:sz w:val="24"/>
          <w:szCs w:val="24"/>
        </w:rPr>
      </w:pPr>
      <w:r w:rsidRPr="00076FCF">
        <w:rPr>
          <w:sz w:val="24"/>
          <w:szCs w:val="24"/>
        </w:rPr>
        <w:t>Through the Lord Jesus Christ’s Resurrection</w:t>
      </w:r>
    </w:p>
    <w:p w:rsidR="00052135" w:rsidRPr="00076FCF" w:rsidRDefault="00052135" w:rsidP="00B3348A">
      <w:pPr>
        <w:spacing w:line="240" w:lineRule="auto"/>
        <w:jc w:val="both"/>
        <w:rPr>
          <w:sz w:val="24"/>
          <w:szCs w:val="24"/>
        </w:rPr>
      </w:pPr>
      <w:r w:rsidRPr="00076FCF">
        <w:rPr>
          <w:sz w:val="24"/>
          <w:szCs w:val="24"/>
        </w:rPr>
        <w:t>Through the Lord Jesus Christ’s Ascension</w:t>
      </w:r>
    </w:p>
    <w:p w:rsidR="00052135" w:rsidRPr="00076FCF" w:rsidRDefault="00052135" w:rsidP="00B3348A">
      <w:pPr>
        <w:spacing w:line="240" w:lineRule="auto"/>
        <w:jc w:val="both"/>
        <w:rPr>
          <w:sz w:val="24"/>
          <w:szCs w:val="24"/>
        </w:rPr>
      </w:pPr>
      <w:r w:rsidRPr="00076FCF">
        <w:rPr>
          <w:sz w:val="24"/>
          <w:szCs w:val="24"/>
        </w:rPr>
        <w:t xml:space="preserve">Provision of Peace through </w:t>
      </w:r>
      <w:r w:rsidR="00612D05" w:rsidRPr="00076FCF">
        <w:rPr>
          <w:sz w:val="24"/>
          <w:szCs w:val="24"/>
        </w:rPr>
        <w:t xml:space="preserve">the Brother </w:t>
      </w:r>
      <w:r w:rsidRPr="00076FCF">
        <w:rPr>
          <w:sz w:val="24"/>
          <w:szCs w:val="24"/>
        </w:rPr>
        <w:t>John the Holy Ghost</w:t>
      </w:r>
    </w:p>
    <w:p w:rsidR="00052135" w:rsidRPr="00076FCF" w:rsidRDefault="00052135" w:rsidP="00B3348A">
      <w:pPr>
        <w:spacing w:line="240" w:lineRule="auto"/>
        <w:jc w:val="both"/>
        <w:rPr>
          <w:sz w:val="24"/>
          <w:szCs w:val="24"/>
        </w:rPr>
      </w:pPr>
      <w:r w:rsidRPr="00076FCF">
        <w:rPr>
          <w:sz w:val="24"/>
          <w:szCs w:val="24"/>
        </w:rPr>
        <w:t>Through the Holy Ghost’s Inner Witness</w:t>
      </w:r>
    </w:p>
    <w:p w:rsidR="00052135" w:rsidRPr="00076FCF" w:rsidRDefault="00052135" w:rsidP="00B3348A">
      <w:pPr>
        <w:spacing w:line="240" w:lineRule="auto"/>
        <w:jc w:val="both"/>
        <w:rPr>
          <w:sz w:val="24"/>
          <w:szCs w:val="24"/>
        </w:rPr>
      </w:pPr>
      <w:r w:rsidRPr="00076FCF">
        <w:rPr>
          <w:sz w:val="24"/>
          <w:szCs w:val="24"/>
        </w:rPr>
        <w:t>Through the Holy Ghost’s Presence</w:t>
      </w:r>
    </w:p>
    <w:p w:rsidR="00052135" w:rsidRPr="00076FCF" w:rsidRDefault="00052135" w:rsidP="00B3348A">
      <w:pPr>
        <w:spacing w:line="240" w:lineRule="auto"/>
        <w:jc w:val="both"/>
        <w:rPr>
          <w:sz w:val="24"/>
          <w:szCs w:val="24"/>
        </w:rPr>
      </w:pPr>
      <w:r w:rsidRPr="00076FCF">
        <w:rPr>
          <w:sz w:val="24"/>
          <w:szCs w:val="24"/>
        </w:rPr>
        <w:t>Peace as the Holy Ghost’s Fruit and Gift</w:t>
      </w:r>
    </w:p>
    <w:p w:rsidR="00052135" w:rsidRPr="00076FCF" w:rsidRDefault="00CA50C4" w:rsidP="00B3348A">
      <w:pPr>
        <w:spacing w:line="240" w:lineRule="auto"/>
        <w:jc w:val="both"/>
        <w:rPr>
          <w:sz w:val="24"/>
          <w:szCs w:val="24"/>
        </w:rPr>
      </w:pPr>
      <w:r w:rsidRPr="00076FCF">
        <w:rPr>
          <w:sz w:val="24"/>
          <w:szCs w:val="24"/>
        </w:rPr>
        <w:t>The Believer’s Experience of Peace</w:t>
      </w:r>
      <w:r w:rsidR="00052135" w:rsidRPr="00076FCF">
        <w:rPr>
          <w:sz w:val="24"/>
          <w:szCs w:val="24"/>
        </w:rPr>
        <w:t xml:space="preserve"> </w:t>
      </w:r>
    </w:p>
    <w:p w:rsidR="00CA50C4" w:rsidRPr="00076FCF" w:rsidRDefault="00CA50C4" w:rsidP="00B3348A">
      <w:pPr>
        <w:spacing w:line="240" w:lineRule="auto"/>
        <w:jc w:val="both"/>
        <w:rPr>
          <w:sz w:val="24"/>
          <w:szCs w:val="24"/>
        </w:rPr>
      </w:pPr>
      <w:r w:rsidRPr="00076FCF">
        <w:rPr>
          <w:sz w:val="24"/>
          <w:szCs w:val="24"/>
        </w:rPr>
        <w:t>Peace for Believer’s in Difficult Situations</w:t>
      </w:r>
    </w:p>
    <w:p w:rsidR="00CA50C4" w:rsidRPr="00076FCF" w:rsidRDefault="00CA50C4" w:rsidP="00B3348A">
      <w:pPr>
        <w:spacing w:line="240" w:lineRule="auto"/>
        <w:jc w:val="both"/>
        <w:rPr>
          <w:sz w:val="24"/>
          <w:szCs w:val="24"/>
        </w:rPr>
      </w:pPr>
      <w:r w:rsidRPr="00076FCF">
        <w:rPr>
          <w:sz w:val="24"/>
          <w:szCs w:val="24"/>
        </w:rPr>
        <w:t>In Times of Sickness, Pressure and Hardships</w:t>
      </w:r>
    </w:p>
    <w:p w:rsidR="00CA50C4" w:rsidRPr="00076FCF" w:rsidRDefault="00CA50C4" w:rsidP="00B3348A">
      <w:pPr>
        <w:spacing w:line="240" w:lineRule="auto"/>
        <w:jc w:val="both"/>
        <w:rPr>
          <w:sz w:val="24"/>
          <w:szCs w:val="24"/>
        </w:rPr>
      </w:pPr>
      <w:r w:rsidRPr="00076FCF">
        <w:rPr>
          <w:sz w:val="24"/>
          <w:szCs w:val="24"/>
        </w:rPr>
        <w:t xml:space="preserve">In Times of Death and Grief </w:t>
      </w:r>
    </w:p>
    <w:p w:rsidR="00CA50C4" w:rsidRPr="00076FCF" w:rsidRDefault="00CA50C4" w:rsidP="00B3348A">
      <w:pPr>
        <w:spacing w:line="240" w:lineRule="auto"/>
        <w:jc w:val="both"/>
        <w:rPr>
          <w:sz w:val="24"/>
          <w:szCs w:val="24"/>
        </w:rPr>
      </w:pPr>
      <w:r w:rsidRPr="00076FCF">
        <w:rPr>
          <w:sz w:val="24"/>
          <w:szCs w:val="24"/>
        </w:rPr>
        <w:t xml:space="preserve">The Effects of </w:t>
      </w:r>
      <w:r w:rsidR="00612D05" w:rsidRPr="00076FCF">
        <w:rPr>
          <w:sz w:val="24"/>
          <w:szCs w:val="24"/>
        </w:rPr>
        <w:t>P</w:t>
      </w:r>
      <w:r w:rsidRPr="00076FCF">
        <w:rPr>
          <w:sz w:val="24"/>
          <w:szCs w:val="24"/>
        </w:rPr>
        <w:t xml:space="preserve">eace for All Believer’s </w:t>
      </w:r>
    </w:p>
    <w:p w:rsidR="00CA50C4" w:rsidRPr="00076FCF" w:rsidRDefault="00CA50C4" w:rsidP="00B3348A">
      <w:pPr>
        <w:spacing w:line="240" w:lineRule="auto"/>
        <w:jc w:val="both"/>
        <w:rPr>
          <w:sz w:val="24"/>
          <w:szCs w:val="24"/>
        </w:rPr>
      </w:pPr>
      <w:r w:rsidRPr="00076FCF">
        <w:rPr>
          <w:sz w:val="24"/>
          <w:szCs w:val="24"/>
        </w:rPr>
        <w:t>Forgiveness</w:t>
      </w:r>
    </w:p>
    <w:p w:rsidR="00CA50C4" w:rsidRPr="00076FCF" w:rsidRDefault="00CA50C4" w:rsidP="00B3348A">
      <w:pPr>
        <w:spacing w:line="240" w:lineRule="auto"/>
        <w:jc w:val="both"/>
        <w:rPr>
          <w:sz w:val="24"/>
          <w:szCs w:val="24"/>
        </w:rPr>
      </w:pPr>
      <w:r w:rsidRPr="00076FCF">
        <w:rPr>
          <w:sz w:val="24"/>
          <w:szCs w:val="24"/>
        </w:rPr>
        <w:t>Encouragement</w:t>
      </w:r>
    </w:p>
    <w:p w:rsidR="00CA50C4" w:rsidRPr="00076FCF" w:rsidRDefault="00CA50C4" w:rsidP="00B3348A">
      <w:pPr>
        <w:spacing w:line="240" w:lineRule="auto"/>
        <w:jc w:val="both"/>
        <w:rPr>
          <w:sz w:val="24"/>
          <w:szCs w:val="24"/>
        </w:rPr>
      </w:pPr>
      <w:r w:rsidRPr="00076FCF">
        <w:rPr>
          <w:sz w:val="24"/>
          <w:szCs w:val="24"/>
        </w:rPr>
        <w:lastRenderedPageBreak/>
        <w:t>Health and Healing</w:t>
      </w:r>
    </w:p>
    <w:p w:rsidR="00CA50C4" w:rsidRPr="00076FCF" w:rsidRDefault="00CA50C4" w:rsidP="00B3348A">
      <w:pPr>
        <w:spacing w:line="240" w:lineRule="auto"/>
        <w:jc w:val="both"/>
        <w:rPr>
          <w:sz w:val="24"/>
          <w:szCs w:val="24"/>
        </w:rPr>
      </w:pPr>
      <w:r w:rsidRPr="00076FCF">
        <w:rPr>
          <w:sz w:val="24"/>
          <w:szCs w:val="24"/>
        </w:rPr>
        <w:t>Security</w:t>
      </w:r>
    </w:p>
    <w:p w:rsidR="00CA50C4" w:rsidRPr="00076FCF" w:rsidRDefault="00EC1BBA" w:rsidP="00B3348A">
      <w:pPr>
        <w:spacing w:line="240" w:lineRule="auto"/>
        <w:jc w:val="both"/>
        <w:rPr>
          <w:sz w:val="24"/>
          <w:szCs w:val="24"/>
        </w:rPr>
      </w:pPr>
      <w:r w:rsidRPr="00076FCF">
        <w:rPr>
          <w:sz w:val="24"/>
          <w:szCs w:val="24"/>
        </w:rPr>
        <w:t>Hope</w:t>
      </w:r>
    </w:p>
    <w:p w:rsidR="00EC1BBA" w:rsidRPr="00076FCF" w:rsidRDefault="00EC1BBA" w:rsidP="00B3348A">
      <w:pPr>
        <w:spacing w:line="240" w:lineRule="auto"/>
        <w:jc w:val="both"/>
        <w:rPr>
          <w:sz w:val="24"/>
          <w:szCs w:val="24"/>
        </w:rPr>
      </w:pPr>
      <w:r w:rsidRPr="00076FCF">
        <w:rPr>
          <w:sz w:val="24"/>
          <w:szCs w:val="24"/>
        </w:rPr>
        <w:t>How Believer’s maintain Peace</w:t>
      </w:r>
    </w:p>
    <w:p w:rsidR="00EC1BBA" w:rsidRPr="00076FCF" w:rsidRDefault="00EC1BBA" w:rsidP="00B3348A">
      <w:pPr>
        <w:spacing w:line="240" w:lineRule="auto"/>
        <w:jc w:val="both"/>
        <w:rPr>
          <w:sz w:val="24"/>
          <w:szCs w:val="24"/>
        </w:rPr>
      </w:pPr>
      <w:r w:rsidRPr="00076FCF">
        <w:rPr>
          <w:sz w:val="24"/>
          <w:szCs w:val="24"/>
        </w:rPr>
        <w:t>Through remaining in the Father Stephen and the Son Jesus Christ</w:t>
      </w:r>
    </w:p>
    <w:p w:rsidR="00EC1BBA" w:rsidRPr="00076FCF" w:rsidRDefault="00EC1BBA" w:rsidP="00B3348A">
      <w:pPr>
        <w:spacing w:line="240" w:lineRule="auto"/>
        <w:jc w:val="both"/>
        <w:rPr>
          <w:sz w:val="24"/>
          <w:szCs w:val="24"/>
        </w:rPr>
      </w:pPr>
      <w:r w:rsidRPr="00076FCF">
        <w:rPr>
          <w:sz w:val="24"/>
          <w:szCs w:val="24"/>
        </w:rPr>
        <w:t xml:space="preserve">Through living by </w:t>
      </w:r>
      <w:r w:rsidR="00612D05" w:rsidRPr="00076FCF">
        <w:rPr>
          <w:sz w:val="24"/>
          <w:szCs w:val="24"/>
        </w:rPr>
        <w:t xml:space="preserve">the Brother </w:t>
      </w:r>
      <w:r w:rsidRPr="00076FCF">
        <w:rPr>
          <w:sz w:val="24"/>
          <w:szCs w:val="24"/>
        </w:rPr>
        <w:t>John the Holy Ghost</w:t>
      </w:r>
    </w:p>
    <w:p w:rsidR="00EC1BBA" w:rsidRPr="00076FCF" w:rsidRDefault="00EC1BBA" w:rsidP="00B3348A">
      <w:pPr>
        <w:spacing w:line="240" w:lineRule="auto"/>
        <w:jc w:val="both"/>
        <w:rPr>
          <w:sz w:val="24"/>
          <w:szCs w:val="24"/>
        </w:rPr>
      </w:pPr>
      <w:r w:rsidRPr="00076FCF">
        <w:rPr>
          <w:sz w:val="24"/>
          <w:szCs w:val="24"/>
        </w:rPr>
        <w:t>Through Obedience to the Father Stephen’s Word</w:t>
      </w:r>
    </w:p>
    <w:p w:rsidR="00EC1BBA" w:rsidRPr="00076FCF" w:rsidRDefault="00EC1BBA" w:rsidP="00B3348A">
      <w:pPr>
        <w:spacing w:line="240" w:lineRule="auto"/>
        <w:jc w:val="both"/>
        <w:rPr>
          <w:sz w:val="24"/>
          <w:szCs w:val="24"/>
        </w:rPr>
      </w:pPr>
      <w:r w:rsidRPr="00076FCF">
        <w:rPr>
          <w:sz w:val="24"/>
          <w:szCs w:val="24"/>
        </w:rPr>
        <w:t>Through Prayer and Meditation</w:t>
      </w:r>
    </w:p>
    <w:p w:rsidR="00EC1BBA" w:rsidRPr="00076FCF" w:rsidRDefault="00EC1BBA" w:rsidP="00B3348A">
      <w:pPr>
        <w:spacing w:line="240" w:lineRule="auto"/>
        <w:jc w:val="both"/>
        <w:rPr>
          <w:sz w:val="24"/>
          <w:szCs w:val="24"/>
        </w:rPr>
      </w:pPr>
      <w:r w:rsidRPr="00076FCF">
        <w:rPr>
          <w:sz w:val="24"/>
          <w:szCs w:val="24"/>
        </w:rPr>
        <w:t xml:space="preserve">The Final Peace in Death for all Believers </w:t>
      </w:r>
    </w:p>
    <w:p w:rsidR="00EC1BBA" w:rsidRPr="00076FCF" w:rsidRDefault="00EC1BBA" w:rsidP="00B3348A">
      <w:pPr>
        <w:spacing w:line="240" w:lineRule="auto"/>
        <w:jc w:val="both"/>
        <w:rPr>
          <w:sz w:val="24"/>
          <w:szCs w:val="24"/>
        </w:rPr>
      </w:pPr>
      <w:r w:rsidRPr="00076FCF">
        <w:rPr>
          <w:sz w:val="24"/>
          <w:szCs w:val="24"/>
        </w:rPr>
        <w:t xml:space="preserve">The Hope of Future Peace for all Believers </w:t>
      </w:r>
    </w:p>
    <w:p w:rsidR="00EC1BBA" w:rsidRPr="00076FCF" w:rsidRDefault="00EC1BBA" w:rsidP="00B3348A">
      <w:pPr>
        <w:spacing w:line="240" w:lineRule="auto"/>
        <w:jc w:val="both"/>
        <w:rPr>
          <w:sz w:val="24"/>
          <w:szCs w:val="24"/>
        </w:rPr>
      </w:pPr>
      <w:r w:rsidRPr="00076FCF">
        <w:rPr>
          <w:sz w:val="24"/>
          <w:szCs w:val="24"/>
        </w:rPr>
        <w:t>Peace in Heaven</w:t>
      </w:r>
    </w:p>
    <w:p w:rsidR="00EC1BBA" w:rsidRPr="00076FCF" w:rsidRDefault="00EC1BBA" w:rsidP="00B3348A">
      <w:pPr>
        <w:spacing w:line="240" w:lineRule="auto"/>
        <w:jc w:val="both"/>
        <w:rPr>
          <w:sz w:val="24"/>
          <w:szCs w:val="24"/>
        </w:rPr>
      </w:pPr>
      <w:r w:rsidRPr="00076FCF">
        <w:rPr>
          <w:sz w:val="24"/>
          <w:szCs w:val="24"/>
        </w:rPr>
        <w:t>Peace in the Father Stephen’s New Creation</w:t>
      </w:r>
    </w:p>
    <w:p w:rsidR="00EC1BBA" w:rsidRPr="00076FCF" w:rsidRDefault="00EC1BBA" w:rsidP="00B3348A">
      <w:pPr>
        <w:spacing w:line="240" w:lineRule="auto"/>
        <w:jc w:val="both"/>
        <w:rPr>
          <w:sz w:val="24"/>
          <w:szCs w:val="24"/>
        </w:rPr>
      </w:pPr>
      <w:r w:rsidRPr="00076FCF">
        <w:rPr>
          <w:sz w:val="24"/>
          <w:szCs w:val="24"/>
        </w:rPr>
        <w:t xml:space="preserve">Conclusion </w:t>
      </w:r>
    </w:p>
    <w:p w:rsidR="009B7F84" w:rsidRPr="00076FCF" w:rsidRDefault="009B7F84" w:rsidP="009B7F84">
      <w:pPr>
        <w:spacing w:line="480" w:lineRule="auto"/>
        <w:jc w:val="center"/>
        <w:rPr>
          <w:b/>
          <w:sz w:val="24"/>
          <w:szCs w:val="24"/>
        </w:rPr>
      </w:pPr>
      <w:r w:rsidRPr="00076FCF">
        <w:rPr>
          <w:b/>
          <w:sz w:val="24"/>
          <w:szCs w:val="24"/>
        </w:rPr>
        <w:t>Chapter 1: What is Peace?</w:t>
      </w:r>
    </w:p>
    <w:p w:rsidR="00D66855" w:rsidRPr="00076FCF" w:rsidRDefault="00216B97" w:rsidP="00EC23DF">
      <w:pPr>
        <w:spacing w:line="480" w:lineRule="auto"/>
        <w:jc w:val="both"/>
        <w:rPr>
          <w:sz w:val="24"/>
          <w:szCs w:val="24"/>
        </w:rPr>
      </w:pPr>
      <w:r w:rsidRPr="00076FCF">
        <w:rPr>
          <w:sz w:val="24"/>
          <w:szCs w:val="24"/>
        </w:rPr>
        <w:t xml:space="preserve">The right kind </w:t>
      </w:r>
      <w:r w:rsidR="00EC23DF" w:rsidRPr="00076FCF">
        <w:rPr>
          <w:sz w:val="24"/>
          <w:szCs w:val="24"/>
        </w:rPr>
        <w:t xml:space="preserve">of peace </w:t>
      </w:r>
      <w:r w:rsidRPr="00076FCF">
        <w:rPr>
          <w:sz w:val="24"/>
          <w:szCs w:val="24"/>
        </w:rPr>
        <w:t xml:space="preserve">which is godly peace is total well-being, security and prosperity in connection with the Father Stephen’s presence among all Creation. In the Old Testament with the sure </w:t>
      </w:r>
      <w:r w:rsidR="0005557A" w:rsidRPr="00076FCF">
        <w:rPr>
          <w:sz w:val="24"/>
          <w:szCs w:val="24"/>
        </w:rPr>
        <w:t>7</w:t>
      </w:r>
      <w:r w:rsidR="00EC23DF" w:rsidRPr="00076FCF">
        <w:rPr>
          <w:sz w:val="24"/>
          <w:szCs w:val="24"/>
        </w:rPr>
        <w:t xml:space="preserve"> </w:t>
      </w:r>
      <w:r w:rsidRPr="00076FCF">
        <w:rPr>
          <w:sz w:val="24"/>
          <w:szCs w:val="24"/>
        </w:rPr>
        <w:t xml:space="preserve">Covenants, the presence of peace was conditional, solely based on Israel’s obedience to the Father Stephen. </w:t>
      </w:r>
      <w:r w:rsidR="00804D5A" w:rsidRPr="00076FCF">
        <w:rPr>
          <w:sz w:val="24"/>
          <w:szCs w:val="24"/>
        </w:rPr>
        <w:t>In holy prophesy, true peace is part of the end-time trust of the Father Stephen’s salvation for His people. In the New Testament</w:t>
      </w:r>
      <w:r w:rsidR="0005557A" w:rsidRPr="00076FCF">
        <w:rPr>
          <w:sz w:val="24"/>
          <w:szCs w:val="24"/>
        </w:rPr>
        <w:t xml:space="preserve"> with the sure 3 Covenants</w:t>
      </w:r>
      <w:r w:rsidR="00804D5A" w:rsidRPr="00076FCF">
        <w:rPr>
          <w:sz w:val="24"/>
          <w:szCs w:val="24"/>
        </w:rPr>
        <w:t xml:space="preserve">, true peace is understood in solely having come to </w:t>
      </w:r>
      <w:r w:rsidR="00EC23DF" w:rsidRPr="00076FCF">
        <w:rPr>
          <w:sz w:val="24"/>
          <w:szCs w:val="24"/>
        </w:rPr>
        <w:t xml:space="preserve">His Son Jesus </w:t>
      </w:r>
      <w:r w:rsidR="00804D5A" w:rsidRPr="00076FCF">
        <w:rPr>
          <w:sz w:val="24"/>
          <w:szCs w:val="24"/>
        </w:rPr>
        <w:t>Christ and is experienced by His Believers in the Father Stephen.</w:t>
      </w:r>
    </w:p>
    <w:p w:rsidR="0001181A" w:rsidRPr="00076FCF" w:rsidRDefault="0001181A" w:rsidP="00EC23DF">
      <w:pPr>
        <w:spacing w:line="480" w:lineRule="auto"/>
        <w:jc w:val="both"/>
        <w:rPr>
          <w:sz w:val="24"/>
          <w:szCs w:val="24"/>
        </w:rPr>
      </w:pPr>
      <w:r w:rsidRPr="00076FCF">
        <w:rPr>
          <w:sz w:val="24"/>
          <w:szCs w:val="24"/>
        </w:rPr>
        <w:t>The Supreme Command of the Father Stephen Our Lord</w:t>
      </w:r>
    </w:p>
    <w:p w:rsidR="000F22E3" w:rsidRPr="00076FCF" w:rsidRDefault="000F22E3" w:rsidP="000F22E3">
      <w:pPr>
        <w:jc w:val="center"/>
        <w:rPr>
          <w:b/>
          <w:sz w:val="24"/>
          <w:szCs w:val="24"/>
        </w:rPr>
      </w:pPr>
      <w:r w:rsidRPr="00076FCF">
        <w:rPr>
          <w:b/>
          <w:sz w:val="24"/>
          <w:szCs w:val="24"/>
        </w:rPr>
        <w:t>THE FATHER STEPHEN’S DIVINE INERRANT PAST</w:t>
      </w:r>
    </w:p>
    <w:p w:rsidR="000F22E3" w:rsidRPr="00076FCF" w:rsidRDefault="000F22E3" w:rsidP="000F22E3">
      <w:pPr>
        <w:spacing w:line="480" w:lineRule="auto"/>
        <w:jc w:val="both"/>
        <w:rPr>
          <w:sz w:val="24"/>
          <w:szCs w:val="24"/>
        </w:rPr>
      </w:pPr>
      <w:r w:rsidRPr="00076FCF">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076FCF">
        <w:rPr>
          <w:sz w:val="24"/>
          <w:szCs w:val="24"/>
          <w:vertAlign w:val="superscript"/>
        </w:rPr>
        <w:t>st</w:t>
      </w:r>
      <w:r w:rsidRPr="00076FCF">
        <w:rPr>
          <w:sz w:val="24"/>
          <w:szCs w:val="24"/>
        </w:rPr>
        <w:t xml:space="preserve"> Samuel 12:6; 1</w:t>
      </w:r>
      <w:r w:rsidRPr="00076FCF">
        <w:rPr>
          <w:sz w:val="24"/>
          <w:szCs w:val="24"/>
          <w:vertAlign w:val="superscript"/>
        </w:rPr>
        <w:t>st</w:t>
      </w:r>
      <w:r w:rsidRPr="00076FCF">
        <w:rPr>
          <w:sz w:val="24"/>
          <w:szCs w:val="24"/>
        </w:rPr>
        <w:t xml:space="preserve"> Chronicles 16:12; Nehemiah 9:7; Psalms 105:5; 106:6; 114:1; 136:10; 143:5; Isaiah 51:1-2 &amp; Micah 6:5. Remembering the Father Stephen’s Work in His Son Jesus Christ &amp; not the Lord Barabbas on the Cross is in 1</w:t>
      </w:r>
      <w:r w:rsidRPr="00076FCF">
        <w:rPr>
          <w:sz w:val="24"/>
          <w:szCs w:val="24"/>
          <w:vertAlign w:val="superscript"/>
        </w:rPr>
        <w:t>st</w:t>
      </w:r>
      <w:r w:rsidRPr="00076FCF">
        <w:rPr>
          <w:sz w:val="24"/>
          <w:szCs w:val="24"/>
        </w:rPr>
        <w:t xml:space="preserve"> Corinthians 11:23-26 &amp; 2</w:t>
      </w:r>
      <w:r w:rsidRPr="00076FCF">
        <w:rPr>
          <w:sz w:val="24"/>
          <w:szCs w:val="24"/>
          <w:vertAlign w:val="superscript"/>
        </w:rPr>
        <w:t>nd</w:t>
      </w:r>
      <w:r w:rsidRPr="00076FCF">
        <w:rPr>
          <w:sz w:val="24"/>
          <w:szCs w:val="24"/>
        </w:rPr>
        <w:t xml:space="preserve"> Timothy 2:8. </w:t>
      </w:r>
    </w:p>
    <w:p w:rsidR="000F22E3" w:rsidRPr="00076FCF" w:rsidRDefault="000F22E3" w:rsidP="000F22E3">
      <w:pPr>
        <w:spacing w:line="480" w:lineRule="auto"/>
        <w:jc w:val="both"/>
        <w:rPr>
          <w:sz w:val="24"/>
          <w:szCs w:val="24"/>
        </w:rPr>
      </w:pPr>
      <w:r w:rsidRPr="00076FCF">
        <w:rPr>
          <w:sz w:val="24"/>
          <w:szCs w:val="24"/>
        </w:rPr>
        <w:t>The Learning from the Divine Past is in Deuteronomy 4:9; 32:7; Zechariah 1:4; Romans 15:4; 1</w:t>
      </w:r>
      <w:r w:rsidRPr="00076FCF">
        <w:rPr>
          <w:sz w:val="24"/>
          <w:szCs w:val="24"/>
          <w:vertAlign w:val="superscript"/>
        </w:rPr>
        <w:t>st</w:t>
      </w:r>
      <w:r w:rsidRPr="00076FCF">
        <w:rPr>
          <w:sz w:val="24"/>
          <w:szCs w:val="24"/>
        </w:rPr>
        <w:t xml:space="preserve"> Corinthians 10:6, 11; Hebrews 12:16; 1</w:t>
      </w:r>
      <w:r w:rsidRPr="00076FCF">
        <w:rPr>
          <w:sz w:val="24"/>
          <w:szCs w:val="24"/>
          <w:vertAlign w:val="superscript"/>
        </w:rPr>
        <w:t>st</w:t>
      </w:r>
      <w:r w:rsidRPr="00076FCF">
        <w:rPr>
          <w:sz w:val="24"/>
          <w:szCs w:val="24"/>
        </w:rPr>
        <w:t xml:space="preserve"> Peter 3:5-6 &amp; 1</w:t>
      </w:r>
      <w:r w:rsidRPr="00076FCF">
        <w:rPr>
          <w:sz w:val="24"/>
          <w:szCs w:val="24"/>
          <w:vertAlign w:val="superscript"/>
        </w:rPr>
        <w:t>st</w:t>
      </w:r>
      <w:r w:rsidRPr="00076FCF">
        <w:rPr>
          <w:sz w:val="24"/>
          <w:szCs w:val="24"/>
        </w:rPr>
        <w:t xml:space="preserve"> John 3:12. </w:t>
      </w:r>
    </w:p>
    <w:p w:rsidR="000F22E3" w:rsidRPr="00076FCF" w:rsidRDefault="000F22E3" w:rsidP="000F22E3">
      <w:pPr>
        <w:spacing w:line="480" w:lineRule="auto"/>
        <w:jc w:val="both"/>
        <w:rPr>
          <w:sz w:val="24"/>
          <w:szCs w:val="24"/>
        </w:rPr>
      </w:pPr>
      <w:r w:rsidRPr="00076FCF">
        <w:rPr>
          <w:sz w:val="24"/>
          <w:szCs w:val="24"/>
        </w:rPr>
        <w:t>Rediscovering the Father Stephen’s Inerrant Word from the Divine Past is in 2</w:t>
      </w:r>
      <w:r w:rsidRPr="00076FCF">
        <w:rPr>
          <w:sz w:val="24"/>
          <w:szCs w:val="24"/>
          <w:vertAlign w:val="superscript"/>
        </w:rPr>
        <w:t>nd</w:t>
      </w:r>
      <w:r w:rsidRPr="00076FCF">
        <w:rPr>
          <w:sz w:val="24"/>
          <w:szCs w:val="24"/>
        </w:rPr>
        <w:t xml:space="preserve"> Kings 22:8-13; 23:1-3, 21-23 &amp; 2</w:t>
      </w:r>
      <w:r w:rsidRPr="00076FCF">
        <w:rPr>
          <w:sz w:val="24"/>
          <w:szCs w:val="24"/>
          <w:vertAlign w:val="superscript"/>
        </w:rPr>
        <w:t>nd</w:t>
      </w:r>
      <w:r w:rsidRPr="00076FCF">
        <w:rPr>
          <w:sz w:val="24"/>
          <w:szCs w:val="24"/>
        </w:rPr>
        <w:t xml:space="preserve"> Chronicles 34:15-21, 29-31.</w:t>
      </w:r>
    </w:p>
    <w:p w:rsidR="000F22E3" w:rsidRPr="00076FCF" w:rsidRDefault="000F22E3" w:rsidP="000F22E3">
      <w:pPr>
        <w:spacing w:line="480" w:lineRule="auto"/>
        <w:jc w:val="both"/>
        <w:rPr>
          <w:sz w:val="24"/>
          <w:szCs w:val="24"/>
        </w:rPr>
      </w:pPr>
      <w:r w:rsidRPr="00076FCF">
        <w:rPr>
          <w:sz w:val="24"/>
          <w:szCs w:val="24"/>
        </w:rPr>
        <w:t>Leaving the Sexual Past totally Behind: The Father Stephen sets Eternal Creatures free from the Sexual Past is in Isaiah 65:16; 2</w:t>
      </w:r>
      <w:r w:rsidRPr="00076FCF">
        <w:rPr>
          <w:sz w:val="24"/>
          <w:szCs w:val="24"/>
          <w:vertAlign w:val="superscript"/>
        </w:rPr>
        <w:t>nd</w:t>
      </w:r>
      <w:r w:rsidRPr="00076FCF">
        <w:rPr>
          <w:sz w:val="24"/>
          <w:szCs w:val="24"/>
        </w:rPr>
        <w:t xml:space="preserve"> Corinthians 5:17; Galatians 4:3-5 &amp; Colossians 1:13-14. </w:t>
      </w:r>
    </w:p>
    <w:p w:rsidR="000F22E3" w:rsidRPr="00076FCF" w:rsidRDefault="000F22E3" w:rsidP="000F22E3">
      <w:pPr>
        <w:spacing w:line="480" w:lineRule="auto"/>
        <w:jc w:val="both"/>
        <w:rPr>
          <w:sz w:val="24"/>
          <w:szCs w:val="24"/>
        </w:rPr>
      </w:pPr>
      <w:r w:rsidRPr="00076FCF">
        <w:rPr>
          <w:sz w:val="24"/>
          <w:szCs w:val="24"/>
        </w:rPr>
        <w:t xml:space="preserve">The Divine Warnings as Sexual Curses not to rely on or be preoccupied with the Sexual Past is in Isaiah 43:18 &amp; Philippians 3:13-14. </w:t>
      </w:r>
    </w:p>
    <w:p w:rsidR="000F22E3" w:rsidRPr="00076FCF" w:rsidRDefault="000F22E3" w:rsidP="000F22E3">
      <w:pPr>
        <w:spacing w:line="480" w:lineRule="auto"/>
        <w:jc w:val="both"/>
        <w:rPr>
          <w:sz w:val="24"/>
          <w:szCs w:val="24"/>
        </w:rPr>
      </w:pPr>
      <w:r w:rsidRPr="00076FCF">
        <w:rPr>
          <w:sz w:val="24"/>
          <w:szCs w:val="24"/>
        </w:rPr>
        <w:t xml:space="preserve">The Dangers as Sexual Curses of the Divine Past: The Danger of Ignoring the Divine Past is in Exodus 1:8; Deuteronomy 32:18; Psalms 78:11; 106:13, 21 &amp; Hosea 2:13. </w:t>
      </w:r>
    </w:p>
    <w:p w:rsidR="000F22E3" w:rsidRPr="00076FCF" w:rsidRDefault="000F22E3" w:rsidP="000F22E3">
      <w:pPr>
        <w:spacing w:line="480" w:lineRule="auto"/>
        <w:jc w:val="both"/>
        <w:rPr>
          <w:sz w:val="24"/>
          <w:szCs w:val="24"/>
        </w:rPr>
      </w:pPr>
      <w:r w:rsidRPr="00076FCF">
        <w:rPr>
          <w:sz w:val="24"/>
          <w:szCs w:val="24"/>
        </w:rPr>
        <w:t>The Danger as Sexual Curses of Lapsing into Past Sexual Sins is in Galatians 4:8-9; Hebrews 6:4-6; 2</w:t>
      </w:r>
      <w:r w:rsidRPr="00076FCF">
        <w:rPr>
          <w:sz w:val="24"/>
          <w:szCs w:val="24"/>
          <w:vertAlign w:val="superscript"/>
        </w:rPr>
        <w:t>nd</w:t>
      </w:r>
      <w:r w:rsidRPr="00076FCF">
        <w:rPr>
          <w:sz w:val="24"/>
          <w:szCs w:val="24"/>
        </w:rPr>
        <w:t xml:space="preserve"> Peter 1:9 &amp; Revelation 2:14-16, 20-24; 3:16-17. </w:t>
      </w:r>
    </w:p>
    <w:p w:rsidR="000F22E3" w:rsidRPr="00076FCF" w:rsidRDefault="000F22E3" w:rsidP="000F22E3">
      <w:pPr>
        <w:spacing w:line="480" w:lineRule="auto"/>
        <w:jc w:val="both"/>
        <w:rPr>
          <w:sz w:val="24"/>
          <w:szCs w:val="24"/>
        </w:rPr>
      </w:pPr>
      <w:r w:rsidRPr="00076FCF">
        <w:rPr>
          <w:sz w:val="24"/>
          <w:szCs w:val="24"/>
        </w:rPr>
        <w:t xml:space="preserve">The Father Stephen Himself supersedes His Revelation in the Divine Past: His Earlier Expectations is in Acts 14:15-16; 17:22-30. His Earlier Covenants is in Jeremiah 31:33-34 &amp; </w:t>
      </w:r>
      <w:r w:rsidRPr="00076FCF">
        <w:rPr>
          <w:sz w:val="24"/>
          <w:szCs w:val="24"/>
        </w:rPr>
        <w:lastRenderedPageBreak/>
        <w:t>Hebrews 1:1-2; 7:22; 8:13; 9:14-15; 10:15-18; 12:24. His Mystery is in Romans 16:25-26; 1</w:t>
      </w:r>
      <w:r w:rsidRPr="00076FCF">
        <w:rPr>
          <w:sz w:val="24"/>
          <w:szCs w:val="24"/>
          <w:vertAlign w:val="superscript"/>
        </w:rPr>
        <w:t>st</w:t>
      </w:r>
      <w:r w:rsidRPr="00076FCF">
        <w:rPr>
          <w:sz w:val="24"/>
          <w:szCs w:val="24"/>
        </w:rPr>
        <w:t xml:space="preserve"> Corinthians 2:7; Colossians 1:26-27 &amp; Ephesians 1:9; 3:2-6, 9. </w:t>
      </w:r>
    </w:p>
    <w:p w:rsidR="000F22E3" w:rsidRPr="00076FCF" w:rsidRDefault="000F22E3" w:rsidP="000F22E3">
      <w:pPr>
        <w:spacing w:line="480" w:lineRule="auto"/>
        <w:jc w:val="center"/>
        <w:rPr>
          <w:b/>
          <w:sz w:val="24"/>
          <w:szCs w:val="24"/>
        </w:rPr>
      </w:pPr>
      <w:r w:rsidRPr="00076FCF">
        <w:rPr>
          <w:b/>
          <w:sz w:val="24"/>
          <w:szCs w:val="24"/>
        </w:rPr>
        <w:t>THE FATHER STEPHEN’S DIVINE INERRANT PRESENT</w:t>
      </w:r>
    </w:p>
    <w:p w:rsidR="000F22E3" w:rsidRPr="00076FCF" w:rsidRDefault="000F22E3" w:rsidP="000F22E3">
      <w:pPr>
        <w:spacing w:line="480" w:lineRule="auto"/>
        <w:jc w:val="both"/>
        <w:rPr>
          <w:sz w:val="24"/>
          <w:szCs w:val="24"/>
        </w:rPr>
      </w:pPr>
      <w:r w:rsidRPr="00076FCF">
        <w:rPr>
          <w:sz w:val="24"/>
          <w:szCs w:val="24"/>
        </w:rPr>
        <w:t>The Divine Blessings Promised for the Divine Present: The Divine Blessings of the Father Stephen’s Presence now is in Deuteronomy 31:6; 1</w:t>
      </w:r>
      <w:r w:rsidRPr="00076FCF">
        <w:rPr>
          <w:sz w:val="24"/>
          <w:szCs w:val="24"/>
          <w:vertAlign w:val="superscript"/>
        </w:rPr>
        <w:t>st</w:t>
      </w:r>
      <w:r w:rsidRPr="00076FCF">
        <w:rPr>
          <w:sz w:val="24"/>
          <w:szCs w:val="24"/>
        </w:rPr>
        <w:t xml:space="preserve"> Kings 8:57; Isaiah 7:14; 8:8, 10; Haggai 1:13; Matthew 1:23; 18:20; John 14:16-17, 18, 25-27; 16:7, 13-16 &amp; Acts 18:10. </w:t>
      </w:r>
    </w:p>
    <w:p w:rsidR="000F22E3" w:rsidRPr="00076FCF" w:rsidRDefault="000F22E3" w:rsidP="000F22E3">
      <w:pPr>
        <w:spacing w:line="480" w:lineRule="auto"/>
        <w:jc w:val="both"/>
        <w:rPr>
          <w:sz w:val="24"/>
          <w:szCs w:val="24"/>
        </w:rPr>
      </w:pPr>
      <w:r w:rsidRPr="00076FCF">
        <w:rPr>
          <w:sz w:val="24"/>
          <w:szCs w:val="24"/>
        </w:rPr>
        <w:t>The other Divine Blessings given in the Divine Present is in Exodus 23:25; 1</w:t>
      </w:r>
      <w:r w:rsidRPr="00076FCF">
        <w:rPr>
          <w:sz w:val="24"/>
          <w:szCs w:val="24"/>
          <w:vertAlign w:val="superscript"/>
        </w:rPr>
        <w:t>st</w:t>
      </w:r>
      <w:r w:rsidRPr="00076FCF">
        <w:rPr>
          <w:sz w:val="24"/>
          <w:szCs w:val="24"/>
        </w:rPr>
        <w:t xml:space="preserve"> Kings 3:13; 2</w:t>
      </w:r>
      <w:r w:rsidRPr="00076FCF">
        <w:rPr>
          <w:sz w:val="24"/>
          <w:szCs w:val="24"/>
          <w:vertAlign w:val="superscript"/>
        </w:rPr>
        <w:t>nd</w:t>
      </w:r>
      <w:r w:rsidRPr="00076FCF">
        <w:rPr>
          <w:sz w:val="24"/>
          <w:szCs w:val="24"/>
        </w:rPr>
        <w:t xml:space="preserve"> Chronicles 1:12; Psalms 121:3-8; Matthew 6:33; 19:29; Mark 10:29-30; 1</w:t>
      </w:r>
      <w:r w:rsidRPr="00076FCF">
        <w:rPr>
          <w:sz w:val="24"/>
          <w:szCs w:val="24"/>
          <w:vertAlign w:val="superscript"/>
        </w:rPr>
        <w:t>st</w:t>
      </w:r>
      <w:r w:rsidRPr="00076FCF">
        <w:rPr>
          <w:sz w:val="24"/>
          <w:szCs w:val="24"/>
        </w:rPr>
        <w:t xml:space="preserve"> Timothy 4:8; 1</w:t>
      </w:r>
      <w:r w:rsidRPr="00076FCF">
        <w:rPr>
          <w:sz w:val="24"/>
          <w:szCs w:val="24"/>
          <w:vertAlign w:val="superscript"/>
        </w:rPr>
        <w:t>st</w:t>
      </w:r>
      <w:r w:rsidRPr="00076FCF">
        <w:rPr>
          <w:sz w:val="24"/>
          <w:szCs w:val="24"/>
        </w:rPr>
        <w:t xml:space="preserve"> Peter 1:9 &amp; Luke 18:29-30.</w:t>
      </w:r>
    </w:p>
    <w:p w:rsidR="000F22E3" w:rsidRPr="00076FCF" w:rsidRDefault="000F22E3" w:rsidP="000F22E3">
      <w:pPr>
        <w:spacing w:line="480" w:lineRule="auto"/>
        <w:jc w:val="both"/>
        <w:rPr>
          <w:sz w:val="24"/>
          <w:szCs w:val="24"/>
        </w:rPr>
      </w:pPr>
      <w:r w:rsidRPr="00076FCF">
        <w:rPr>
          <w:sz w:val="24"/>
          <w:szCs w:val="24"/>
        </w:rPr>
        <w:t>The Future Divine Blessings that are Partially Fulfilled in the Divine Present is in Romans 8:23, 30; 2</w:t>
      </w:r>
      <w:r w:rsidRPr="00076FCF">
        <w:rPr>
          <w:sz w:val="24"/>
          <w:szCs w:val="24"/>
          <w:vertAlign w:val="superscript"/>
        </w:rPr>
        <w:t>nd</w:t>
      </w:r>
      <w:r w:rsidRPr="00076FCF">
        <w:rPr>
          <w:sz w:val="24"/>
          <w:szCs w:val="24"/>
        </w:rPr>
        <w:t xml:space="preserve"> Corinthians 1:22; 5:5; Ephesians 1:3, 13-14 &amp; Hebrews 12:22-24. </w:t>
      </w:r>
    </w:p>
    <w:p w:rsidR="000F22E3" w:rsidRPr="00076FCF" w:rsidRDefault="000F22E3" w:rsidP="000F22E3">
      <w:pPr>
        <w:spacing w:line="480" w:lineRule="auto"/>
        <w:jc w:val="both"/>
        <w:rPr>
          <w:sz w:val="24"/>
          <w:szCs w:val="24"/>
        </w:rPr>
      </w:pPr>
      <w:r w:rsidRPr="00076FCF">
        <w:rPr>
          <w:sz w:val="24"/>
          <w:szCs w:val="24"/>
        </w:rPr>
        <w:t xml:space="preserve">Prayer for Divine Present Provision &amp; Divine Blessing is in Genesis 28:20; Proverbs 30:8; Matthew 6:11, 13 &amp; Luke 11:3, 4. </w:t>
      </w:r>
    </w:p>
    <w:p w:rsidR="000F22E3" w:rsidRPr="00076FCF" w:rsidRDefault="000F22E3" w:rsidP="000F22E3">
      <w:pPr>
        <w:spacing w:line="480" w:lineRule="auto"/>
        <w:jc w:val="both"/>
        <w:rPr>
          <w:sz w:val="24"/>
          <w:szCs w:val="24"/>
        </w:rPr>
      </w:pPr>
      <w:r w:rsidRPr="00076FCF">
        <w:rPr>
          <w:sz w:val="24"/>
          <w:szCs w:val="24"/>
        </w:rPr>
        <w:t>The Secret of Divine Contentment in the Divine Present is in Philippians 4:10-13 &amp; 1</w:t>
      </w:r>
      <w:r w:rsidRPr="00076FCF">
        <w:rPr>
          <w:sz w:val="24"/>
          <w:szCs w:val="24"/>
          <w:vertAlign w:val="superscript"/>
        </w:rPr>
        <w:t>st</w:t>
      </w:r>
      <w:r w:rsidRPr="00076FCF">
        <w:rPr>
          <w:sz w:val="24"/>
          <w:szCs w:val="24"/>
        </w:rPr>
        <w:t xml:space="preserve"> Timothy 6:6-8.     </w:t>
      </w:r>
    </w:p>
    <w:p w:rsidR="000F22E3" w:rsidRPr="00076FCF" w:rsidRDefault="000F22E3" w:rsidP="000F22E3">
      <w:pPr>
        <w:spacing w:line="480" w:lineRule="auto"/>
        <w:jc w:val="both"/>
        <w:rPr>
          <w:sz w:val="24"/>
          <w:szCs w:val="24"/>
        </w:rPr>
      </w:pPr>
      <w:r w:rsidRPr="00076FCF">
        <w:rPr>
          <w:sz w:val="24"/>
          <w:szCs w:val="24"/>
        </w:rPr>
        <w:t>The Dangers as Sexual Curses of Living for the Sexual Present is in Ecclesiastes 2:24; 3:12-13; 5:18; 8:15; 9:7, 9; Isaiah 22:13; 1</w:t>
      </w:r>
      <w:r w:rsidRPr="00076FCF">
        <w:rPr>
          <w:sz w:val="24"/>
          <w:szCs w:val="24"/>
          <w:vertAlign w:val="superscript"/>
        </w:rPr>
        <w:t>st</w:t>
      </w:r>
      <w:r w:rsidRPr="00076FCF">
        <w:rPr>
          <w:sz w:val="24"/>
          <w:szCs w:val="24"/>
        </w:rPr>
        <w:t xml:space="preserve"> Corinthians 15:32; Philippians 3:19; 1</w:t>
      </w:r>
      <w:r w:rsidRPr="00076FCF">
        <w:rPr>
          <w:sz w:val="24"/>
          <w:szCs w:val="24"/>
          <w:vertAlign w:val="superscript"/>
        </w:rPr>
        <w:t>st</w:t>
      </w:r>
      <w:r w:rsidRPr="00076FCF">
        <w:rPr>
          <w:sz w:val="24"/>
          <w:szCs w:val="24"/>
        </w:rPr>
        <w:t xml:space="preserve"> Timothy 6:9-10, 17; James 4:13-17 &amp; Luke 12:15-20. </w:t>
      </w:r>
    </w:p>
    <w:p w:rsidR="000F22E3" w:rsidRPr="00076FCF" w:rsidRDefault="000F22E3" w:rsidP="000F22E3">
      <w:pPr>
        <w:spacing w:line="480" w:lineRule="auto"/>
        <w:jc w:val="both"/>
        <w:rPr>
          <w:sz w:val="24"/>
          <w:szCs w:val="24"/>
        </w:rPr>
      </w:pPr>
      <w:r w:rsidRPr="00076FCF">
        <w:rPr>
          <w:sz w:val="24"/>
          <w:szCs w:val="24"/>
        </w:rPr>
        <w:lastRenderedPageBreak/>
        <w:t>The Divine Challenge of the Divine Present: To Respond to the Father Stephen now is in Deuteronomy 4:39-40; 5:1; 7:11; 10:13; 30:15-16; Psalms 95:7-8; Isaiah 55:6; Hosea 10:12; 2</w:t>
      </w:r>
      <w:r w:rsidRPr="00076FCF">
        <w:rPr>
          <w:sz w:val="24"/>
          <w:szCs w:val="24"/>
          <w:vertAlign w:val="superscript"/>
        </w:rPr>
        <w:t>nd</w:t>
      </w:r>
      <w:r w:rsidRPr="00076FCF">
        <w:rPr>
          <w:sz w:val="24"/>
          <w:szCs w:val="24"/>
        </w:rPr>
        <w:t xml:space="preserve"> Corinthians 6:2 &amp; Hebrews 3:7. </w:t>
      </w:r>
    </w:p>
    <w:p w:rsidR="000F22E3" w:rsidRPr="00076FCF" w:rsidRDefault="000F22E3" w:rsidP="000F22E3">
      <w:pPr>
        <w:spacing w:line="480" w:lineRule="auto"/>
        <w:jc w:val="both"/>
        <w:rPr>
          <w:sz w:val="24"/>
          <w:szCs w:val="24"/>
        </w:rPr>
      </w:pPr>
      <w:r w:rsidRPr="00076FCF">
        <w:rPr>
          <w:sz w:val="24"/>
          <w:szCs w:val="24"/>
        </w:rPr>
        <w:t xml:space="preserve">The Divine Challenge to Inerrantly Serve the only Father Stephen our Lord is in Ephesians 5;15-16; Galatians 6:10 &amp; Colossians 4:5.   </w:t>
      </w:r>
    </w:p>
    <w:p w:rsidR="000F22E3" w:rsidRPr="00076FCF" w:rsidRDefault="000F22E3" w:rsidP="000F22E3">
      <w:pPr>
        <w:jc w:val="center"/>
        <w:rPr>
          <w:b/>
          <w:sz w:val="24"/>
          <w:szCs w:val="24"/>
        </w:rPr>
      </w:pPr>
      <w:r w:rsidRPr="00076FCF">
        <w:rPr>
          <w:b/>
          <w:sz w:val="24"/>
          <w:szCs w:val="24"/>
        </w:rPr>
        <w:t>THE FATHER STEPHEN’S DIVINE INERRANT FUTURE</w:t>
      </w:r>
    </w:p>
    <w:p w:rsidR="000F22E3" w:rsidRPr="00076FCF" w:rsidRDefault="000F22E3" w:rsidP="000F22E3">
      <w:pPr>
        <w:spacing w:line="480" w:lineRule="auto"/>
        <w:jc w:val="both"/>
        <w:rPr>
          <w:sz w:val="24"/>
          <w:szCs w:val="24"/>
        </w:rPr>
      </w:pPr>
      <w:r w:rsidRPr="00076FCF">
        <w:rPr>
          <w:sz w:val="24"/>
          <w:szCs w:val="24"/>
        </w:rPr>
        <w:t>The Father Stephen Controls the Divine Future: The Father Stephen Knows the Divine Future is in Exodus 3:19-20; Deuteronomy 31:21; 2</w:t>
      </w:r>
      <w:r w:rsidRPr="00076FCF">
        <w:rPr>
          <w:sz w:val="24"/>
          <w:szCs w:val="24"/>
          <w:vertAlign w:val="superscript"/>
        </w:rPr>
        <w:t>nd</w:t>
      </w:r>
      <w:r w:rsidRPr="00076FCF">
        <w:rPr>
          <w:sz w:val="24"/>
          <w:szCs w:val="24"/>
        </w:rPr>
        <w:t xml:space="preserve"> Samuel 7:19; 1</w:t>
      </w:r>
      <w:r w:rsidRPr="00076FCF">
        <w:rPr>
          <w:sz w:val="24"/>
          <w:szCs w:val="24"/>
          <w:vertAlign w:val="superscript"/>
        </w:rPr>
        <w:t>st</w:t>
      </w:r>
      <w:r w:rsidRPr="00076FCF">
        <w:rPr>
          <w:sz w:val="24"/>
          <w:szCs w:val="24"/>
        </w:rPr>
        <w:t xml:space="preserve"> Chronicles 17:17; Psalms 139:4; Isaiah 42:9; 46:10; Daniel 2:28 &amp; Acts 2:23; 3:18. </w:t>
      </w:r>
    </w:p>
    <w:p w:rsidR="000F22E3" w:rsidRPr="00076FCF" w:rsidRDefault="000F22E3" w:rsidP="000F22E3">
      <w:pPr>
        <w:spacing w:line="480" w:lineRule="auto"/>
        <w:jc w:val="both"/>
        <w:rPr>
          <w:sz w:val="24"/>
          <w:szCs w:val="24"/>
        </w:rPr>
      </w:pPr>
      <w:r w:rsidRPr="00076FCF">
        <w:rPr>
          <w:sz w:val="24"/>
          <w:szCs w:val="24"/>
        </w:rPr>
        <w:t>The Father Stephen can Reveal the Divine Future is in Genesis 15:13-16; 41:25; 1</w:t>
      </w:r>
      <w:r w:rsidRPr="00076FCF">
        <w:rPr>
          <w:sz w:val="24"/>
          <w:szCs w:val="24"/>
          <w:vertAlign w:val="superscript"/>
        </w:rPr>
        <w:t>st</w:t>
      </w:r>
      <w:r w:rsidRPr="00076FCF">
        <w:rPr>
          <w:sz w:val="24"/>
          <w:szCs w:val="24"/>
        </w:rPr>
        <w:t xml:space="preserve"> Samuel 9:15-16; 2</w:t>
      </w:r>
      <w:r w:rsidRPr="00076FCF">
        <w:rPr>
          <w:sz w:val="24"/>
          <w:szCs w:val="24"/>
          <w:vertAlign w:val="superscript"/>
        </w:rPr>
        <w:t>nd</w:t>
      </w:r>
      <w:r w:rsidRPr="00076FCF">
        <w:rPr>
          <w:sz w:val="24"/>
          <w:szCs w:val="24"/>
        </w:rPr>
        <w:t xml:space="preserve"> Kings 8:10; Daniel 2:45; 8:19; 10:14; Matthew 2:13 &amp; Acts 18:9-10; 27:22-24. </w:t>
      </w:r>
    </w:p>
    <w:p w:rsidR="000F22E3" w:rsidRPr="00076FCF" w:rsidRDefault="000F22E3" w:rsidP="000F22E3">
      <w:pPr>
        <w:spacing w:line="480" w:lineRule="auto"/>
        <w:jc w:val="both"/>
        <w:rPr>
          <w:sz w:val="24"/>
          <w:szCs w:val="24"/>
        </w:rPr>
      </w:pPr>
      <w:r w:rsidRPr="00076FCF">
        <w:rPr>
          <w:sz w:val="24"/>
          <w:szCs w:val="24"/>
        </w:rPr>
        <w:t xml:space="preserve">The Divine Future is Unknown to Man is in Proverbs 27:1; Ecclesiastes 3:22; 7:14; 8:7; 9:12; 10:14; Matthew 24:42-43; James 4:14 &amp; Acts 17:22-31; 20:22. </w:t>
      </w:r>
    </w:p>
    <w:p w:rsidR="000F22E3" w:rsidRPr="00076FCF" w:rsidRDefault="000F22E3" w:rsidP="000F22E3">
      <w:pPr>
        <w:spacing w:line="480" w:lineRule="auto"/>
        <w:jc w:val="both"/>
        <w:rPr>
          <w:sz w:val="24"/>
          <w:szCs w:val="24"/>
        </w:rPr>
      </w:pPr>
      <w:r w:rsidRPr="00076FCF">
        <w:rPr>
          <w:sz w:val="24"/>
          <w:szCs w:val="24"/>
        </w:rPr>
        <w:t xml:space="preserve">There is a Divine Future Hope for True Christians: This is Based on the Father Stephen’s Divine Promise is in Psalms 37:37; Proverbs 23:18; 24:14; Isaiah 60:15 &amp; Jeremiah 31:17. </w:t>
      </w:r>
    </w:p>
    <w:p w:rsidR="000F22E3" w:rsidRPr="00076FCF" w:rsidRDefault="000F22E3" w:rsidP="000F22E3">
      <w:pPr>
        <w:spacing w:line="480" w:lineRule="auto"/>
        <w:jc w:val="both"/>
        <w:rPr>
          <w:sz w:val="24"/>
          <w:szCs w:val="24"/>
        </w:rPr>
      </w:pPr>
      <w:r w:rsidRPr="00076FCF">
        <w:rPr>
          <w:sz w:val="24"/>
          <w:szCs w:val="24"/>
        </w:rPr>
        <w:t xml:space="preserve">Divine Future Blessings are Guaranteed is in Genesis 17:7; Leviticus 26:3-5; Deuteronomy 6:2; 30:9; Isaiah 30:23; 65:23; Jeremiah 29:11 &amp; Amos 9:13. </w:t>
      </w:r>
    </w:p>
    <w:p w:rsidR="000F22E3" w:rsidRPr="00076FCF" w:rsidRDefault="000F22E3" w:rsidP="000F22E3">
      <w:pPr>
        <w:spacing w:line="480" w:lineRule="auto"/>
        <w:jc w:val="both"/>
        <w:rPr>
          <w:sz w:val="24"/>
          <w:szCs w:val="24"/>
        </w:rPr>
      </w:pPr>
      <w:r w:rsidRPr="00076FCF">
        <w:rPr>
          <w:sz w:val="24"/>
          <w:szCs w:val="24"/>
        </w:rPr>
        <w:t>Divine Future Blessings are Superior to Past Experiences &amp; Present Experiences is in Genesis 22:17-18; Matthew 19:29; Mark 10:29-30; Romans 8:18-25; Philippians 1:21-23; 1</w:t>
      </w:r>
      <w:r w:rsidRPr="00076FCF">
        <w:rPr>
          <w:sz w:val="24"/>
          <w:szCs w:val="24"/>
          <w:vertAlign w:val="superscript"/>
        </w:rPr>
        <w:t>st</w:t>
      </w:r>
      <w:r w:rsidRPr="00076FCF">
        <w:rPr>
          <w:sz w:val="24"/>
          <w:szCs w:val="24"/>
        </w:rPr>
        <w:t xml:space="preserve"> Peter 5:4; 1</w:t>
      </w:r>
      <w:r w:rsidRPr="00076FCF">
        <w:rPr>
          <w:sz w:val="24"/>
          <w:szCs w:val="24"/>
          <w:vertAlign w:val="superscript"/>
        </w:rPr>
        <w:t>st</w:t>
      </w:r>
      <w:r w:rsidRPr="00076FCF">
        <w:rPr>
          <w:sz w:val="24"/>
          <w:szCs w:val="24"/>
        </w:rPr>
        <w:t xml:space="preserve"> John 3:2 &amp; Luke 18:29-30. </w:t>
      </w:r>
    </w:p>
    <w:p w:rsidR="000F22E3" w:rsidRPr="00076FCF" w:rsidRDefault="000F22E3" w:rsidP="000F22E3">
      <w:pPr>
        <w:spacing w:line="480" w:lineRule="auto"/>
        <w:jc w:val="both"/>
        <w:rPr>
          <w:sz w:val="24"/>
          <w:szCs w:val="24"/>
        </w:rPr>
      </w:pPr>
      <w:r w:rsidRPr="00076FCF">
        <w:rPr>
          <w:sz w:val="24"/>
          <w:szCs w:val="24"/>
        </w:rPr>
        <w:lastRenderedPageBreak/>
        <w:t>The Key Aspects of the Divine Future Hope: True Saintly Christian Lords [Ladies] will enter the Kingdom of Lordship is in John 14:2-3; 2</w:t>
      </w:r>
      <w:r w:rsidRPr="00076FCF">
        <w:rPr>
          <w:sz w:val="24"/>
          <w:szCs w:val="24"/>
          <w:vertAlign w:val="superscript"/>
        </w:rPr>
        <w:t>nd</w:t>
      </w:r>
      <w:r w:rsidRPr="00076FCF">
        <w:rPr>
          <w:sz w:val="24"/>
          <w:szCs w:val="24"/>
        </w:rPr>
        <w:t xml:space="preserve"> Corinthians 5:1; Colossians 1:5; 1</w:t>
      </w:r>
      <w:r w:rsidRPr="00076FCF">
        <w:rPr>
          <w:sz w:val="24"/>
          <w:szCs w:val="24"/>
          <w:vertAlign w:val="superscript"/>
        </w:rPr>
        <w:t>st</w:t>
      </w:r>
      <w:r w:rsidRPr="00076FCF">
        <w:rPr>
          <w:sz w:val="24"/>
          <w:szCs w:val="24"/>
        </w:rPr>
        <w:t xml:space="preserve"> Thessalonians 4:16-17; 1</w:t>
      </w:r>
      <w:r w:rsidRPr="00076FCF">
        <w:rPr>
          <w:sz w:val="24"/>
          <w:szCs w:val="24"/>
          <w:vertAlign w:val="superscript"/>
        </w:rPr>
        <w:t>st</w:t>
      </w:r>
      <w:r w:rsidRPr="00076FCF">
        <w:rPr>
          <w:sz w:val="24"/>
          <w:szCs w:val="24"/>
        </w:rPr>
        <w:t xml:space="preserve"> Peter 1:4; Luke 16:22; 23:43; 24:1-53 &amp; Acts 1:4-11. </w:t>
      </w:r>
    </w:p>
    <w:p w:rsidR="000F22E3" w:rsidRPr="00076FCF" w:rsidRDefault="000F22E3" w:rsidP="000F22E3">
      <w:pPr>
        <w:spacing w:line="480" w:lineRule="auto"/>
        <w:jc w:val="both"/>
        <w:rPr>
          <w:sz w:val="24"/>
          <w:szCs w:val="24"/>
        </w:rPr>
      </w:pPr>
      <w:r w:rsidRPr="00076FCF">
        <w:rPr>
          <w:sz w:val="24"/>
          <w:szCs w:val="24"/>
        </w:rPr>
        <w:t>The Father Stephen will come again is in Daniel 7:13; Matthew 24:30; Mark 13:26; Philippians 3:20; 1</w:t>
      </w:r>
      <w:r w:rsidRPr="00076FCF">
        <w:rPr>
          <w:sz w:val="24"/>
          <w:szCs w:val="24"/>
          <w:vertAlign w:val="superscript"/>
        </w:rPr>
        <w:t>st</w:t>
      </w:r>
      <w:r w:rsidRPr="00076FCF">
        <w:rPr>
          <w:sz w:val="24"/>
          <w:szCs w:val="24"/>
        </w:rPr>
        <w:t xml:space="preserve"> Thessalonians 4:16; 2</w:t>
      </w:r>
      <w:r w:rsidRPr="00076FCF">
        <w:rPr>
          <w:sz w:val="24"/>
          <w:szCs w:val="24"/>
          <w:vertAlign w:val="superscript"/>
        </w:rPr>
        <w:t>nd</w:t>
      </w:r>
      <w:r w:rsidRPr="00076FCF">
        <w:rPr>
          <w:sz w:val="24"/>
          <w:szCs w:val="24"/>
        </w:rPr>
        <w:t xml:space="preserve"> Thessalonians 2:1; Hebrews 9:28; James 5:8; Luke 21:27 &amp; Acts 1:11.    </w:t>
      </w:r>
    </w:p>
    <w:p w:rsidR="000F22E3" w:rsidRPr="00076FCF" w:rsidRDefault="000F22E3" w:rsidP="000F22E3">
      <w:pPr>
        <w:spacing w:line="480" w:lineRule="auto"/>
        <w:jc w:val="both"/>
        <w:rPr>
          <w:sz w:val="24"/>
          <w:szCs w:val="24"/>
        </w:rPr>
      </w:pPr>
      <w:r w:rsidRPr="00076FCF">
        <w:rPr>
          <w:sz w:val="24"/>
          <w:szCs w:val="24"/>
        </w:rPr>
        <w:t>The Father Stephen will raise the dead is in Daniel 12:2; John 5:28-29; 6:39-40; 1</w:t>
      </w:r>
      <w:r w:rsidRPr="00076FCF">
        <w:rPr>
          <w:sz w:val="24"/>
          <w:szCs w:val="24"/>
          <w:vertAlign w:val="superscript"/>
        </w:rPr>
        <w:t>st</w:t>
      </w:r>
      <w:r w:rsidRPr="00076FCF">
        <w:rPr>
          <w:sz w:val="24"/>
          <w:szCs w:val="24"/>
        </w:rPr>
        <w:t xml:space="preserve"> Corinthians 15:52; 2</w:t>
      </w:r>
      <w:r w:rsidRPr="00076FCF">
        <w:rPr>
          <w:sz w:val="24"/>
          <w:szCs w:val="24"/>
          <w:vertAlign w:val="superscript"/>
        </w:rPr>
        <w:t>nd</w:t>
      </w:r>
      <w:r w:rsidRPr="00076FCF">
        <w:rPr>
          <w:sz w:val="24"/>
          <w:szCs w:val="24"/>
        </w:rPr>
        <w:t xml:space="preserve"> Corinthians 4:14; Revelation 20:4-5, 12 &amp; Acts 24:15. </w:t>
      </w:r>
    </w:p>
    <w:p w:rsidR="000F22E3" w:rsidRPr="00076FCF" w:rsidRDefault="000F22E3" w:rsidP="000F22E3">
      <w:pPr>
        <w:spacing w:line="480" w:lineRule="auto"/>
        <w:jc w:val="both"/>
        <w:rPr>
          <w:sz w:val="24"/>
          <w:szCs w:val="24"/>
        </w:rPr>
      </w:pPr>
      <w:r w:rsidRPr="00076FCF">
        <w:rPr>
          <w:sz w:val="24"/>
          <w:szCs w:val="24"/>
        </w:rPr>
        <w:t>The Final Impartial Judgment of the Father Stephen is in Psalms 62:12; Matthew 16:27; 25:31-32; 2</w:t>
      </w:r>
      <w:r w:rsidRPr="00076FCF">
        <w:rPr>
          <w:sz w:val="24"/>
          <w:szCs w:val="24"/>
          <w:vertAlign w:val="superscript"/>
        </w:rPr>
        <w:t>nd</w:t>
      </w:r>
      <w:r w:rsidRPr="00076FCF">
        <w:rPr>
          <w:sz w:val="24"/>
          <w:szCs w:val="24"/>
        </w:rPr>
        <w:t xml:space="preserve"> Corinthians 5:10; Hebrews 9:27; 1</w:t>
      </w:r>
      <w:r w:rsidRPr="00076FCF">
        <w:rPr>
          <w:sz w:val="24"/>
          <w:szCs w:val="24"/>
          <w:vertAlign w:val="superscript"/>
        </w:rPr>
        <w:t>st</w:t>
      </w:r>
      <w:r w:rsidRPr="00076FCF">
        <w:rPr>
          <w:sz w:val="24"/>
          <w:szCs w:val="24"/>
        </w:rPr>
        <w:t xml:space="preserve"> Peter 1:17-21; 2</w:t>
      </w:r>
      <w:r w:rsidRPr="00076FCF">
        <w:rPr>
          <w:sz w:val="24"/>
          <w:szCs w:val="24"/>
          <w:vertAlign w:val="superscript"/>
        </w:rPr>
        <w:t>nd</w:t>
      </w:r>
      <w:r w:rsidRPr="00076FCF">
        <w:rPr>
          <w:sz w:val="24"/>
          <w:szCs w:val="24"/>
        </w:rPr>
        <w:t xml:space="preserve"> Peter 3:7; 1</w:t>
      </w:r>
      <w:r w:rsidRPr="00076FCF">
        <w:rPr>
          <w:sz w:val="24"/>
          <w:szCs w:val="24"/>
          <w:vertAlign w:val="superscript"/>
        </w:rPr>
        <w:t>st</w:t>
      </w:r>
      <w:r w:rsidRPr="00076FCF">
        <w:rPr>
          <w:sz w:val="24"/>
          <w:szCs w:val="24"/>
        </w:rPr>
        <w:t xml:space="preserve"> John 4:17; Jude 14-15; Revelation 20:7-15 &amp; Acts 9:1-9; 22:1-21; 26:1-18. </w:t>
      </w:r>
    </w:p>
    <w:p w:rsidR="000F22E3" w:rsidRPr="00076FCF" w:rsidRDefault="000F22E3" w:rsidP="000F22E3">
      <w:pPr>
        <w:spacing w:line="480" w:lineRule="auto"/>
        <w:jc w:val="both"/>
        <w:rPr>
          <w:sz w:val="24"/>
          <w:szCs w:val="24"/>
        </w:rPr>
      </w:pPr>
      <w:r w:rsidRPr="00076FCF">
        <w:rPr>
          <w:sz w:val="24"/>
          <w:szCs w:val="24"/>
        </w:rPr>
        <w:t>The Lord Lucifer &amp; all Sexuality will be Controlled in the 10 Prisons in Hell is in Isaiah 25:7-8; 2</w:t>
      </w:r>
      <w:r w:rsidRPr="00076FCF">
        <w:rPr>
          <w:sz w:val="24"/>
          <w:szCs w:val="24"/>
          <w:vertAlign w:val="superscript"/>
        </w:rPr>
        <w:t>nd</w:t>
      </w:r>
      <w:r w:rsidRPr="00076FCF">
        <w:rPr>
          <w:sz w:val="24"/>
          <w:szCs w:val="24"/>
        </w:rPr>
        <w:t xml:space="preserve"> Thessalonians 2:8; Hebrews 2:14 &amp; Revelation 7:16; 11:18; 19:20-21; 20:10; 21:8. </w:t>
      </w:r>
    </w:p>
    <w:p w:rsidR="000F22E3" w:rsidRPr="00076FCF" w:rsidRDefault="000F22E3" w:rsidP="000F22E3">
      <w:pPr>
        <w:spacing w:line="480" w:lineRule="auto"/>
        <w:jc w:val="both"/>
        <w:rPr>
          <w:sz w:val="24"/>
          <w:szCs w:val="24"/>
        </w:rPr>
      </w:pPr>
      <w:r w:rsidRPr="00076FCF">
        <w:rPr>
          <w:sz w:val="24"/>
          <w:szCs w:val="24"/>
        </w:rPr>
        <w:t>The Father Stephen’s Eternal Kingdom called Zion will be fully Established is in Isaiah 11:6-9; Zechariah 14:9; 1</w:t>
      </w:r>
      <w:r w:rsidRPr="00076FCF">
        <w:rPr>
          <w:sz w:val="24"/>
          <w:szCs w:val="24"/>
          <w:vertAlign w:val="superscript"/>
        </w:rPr>
        <w:t>st</w:t>
      </w:r>
      <w:r w:rsidRPr="00076FCF">
        <w:rPr>
          <w:sz w:val="24"/>
          <w:szCs w:val="24"/>
        </w:rPr>
        <w:t xml:space="preserve"> Corinthians 15:24-28; Revelation 11:15; 21:1-5 &amp; Acts 7:1-53.  </w:t>
      </w:r>
    </w:p>
    <w:p w:rsidR="000F22E3" w:rsidRPr="00076FCF" w:rsidRDefault="000F22E3" w:rsidP="000F22E3">
      <w:pPr>
        <w:spacing w:line="480" w:lineRule="auto"/>
        <w:jc w:val="both"/>
        <w:rPr>
          <w:sz w:val="24"/>
          <w:szCs w:val="24"/>
        </w:rPr>
      </w:pPr>
      <w:r w:rsidRPr="00076FCF">
        <w:rPr>
          <w:sz w:val="24"/>
          <w:szCs w:val="24"/>
        </w:rPr>
        <w:t xml:space="preserve">The True Saintly Christian Lords Responsibility towards Divine Future Generations is in Exodus 12:25-27; 16:32-33; Deuteronomy 6:20-21; Joshua 4:6-7, 21-22; 22:27 &amp; Psalms 22:30; 45:17. </w:t>
      </w:r>
    </w:p>
    <w:p w:rsidR="000F22E3" w:rsidRPr="00076FCF" w:rsidRDefault="000F22E3" w:rsidP="000F22E3">
      <w:pPr>
        <w:spacing w:line="480" w:lineRule="auto"/>
        <w:jc w:val="both"/>
        <w:rPr>
          <w:sz w:val="24"/>
          <w:szCs w:val="24"/>
        </w:rPr>
      </w:pPr>
      <w:r w:rsidRPr="00076FCF">
        <w:rPr>
          <w:sz w:val="24"/>
          <w:szCs w:val="24"/>
        </w:rPr>
        <w:t xml:space="preserve">The Proper Attitudes towards the Divine Future: Always Looking Forwards &amp; not Backwards is in Genesis 19:17; Isaiah 43:18-19; Philippians 3:13-14; Colossians 3:1-2 &amp; Hebrews 12:1-2. </w:t>
      </w:r>
    </w:p>
    <w:p w:rsidR="000F22E3" w:rsidRPr="00076FCF" w:rsidRDefault="000F22E3" w:rsidP="000F22E3">
      <w:pPr>
        <w:spacing w:line="480" w:lineRule="auto"/>
        <w:jc w:val="both"/>
        <w:rPr>
          <w:sz w:val="24"/>
          <w:szCs w:val="24"/>
        </w:rPr>
      </w:pPr>
      <w:r w:rsidRPr="00076FCF">
        <w:rPr>
          <w:sz w:val="24"/>
          <w:szCs w:val="24"/>
        </w:rPr>
        <w:lastRenderedPageBreak/>
        <w:t>Having True Perseverance &amp; True Faith is in 1</w:t>
      </w:r>
      <w:r w:rsidRPr="00076FCF">
        <w:rPr>
          <w:sz w:val="24"/>
          <w:szCs w:val="24"/>
          <w:vertAlign w:val="superscript"/>
        </w:rPr>
        <w:t>st</w:t>
      </w:r>
      <w:r w:rsidRPr="00076FCF">
        <w:rPr>
          <w:sz w:val="24"/>
          <w:szCs w:val="24"/>
        </w:rPr>
        <w:t xml:space="preserve"> Corinthians 15:58; Galatians 6:9; Hebrews 11:6-8, 17-19; 1</w:t>
      </w:r>
      <w:r w:rsidRPr="00076FCF">
        <w:rPr>
          <w:sz w:val="24"/>
          <w:szCs w:val="24"/>
          <w:vertAlign w:val="superscript"/>
        </w:rPr>
        <w:t>st</w:t>
      </w:r>
      <w:r w:rsidRPr="00076FCF">
        <w:rPr>
          <w:sz w:val="24"/>
          <w:szCs w:val="24"/>
        </w:rPr>
        <w:t xml:space="preserve"> Peter 1:13; Revelation 3:11 &amp; Acts 6:7. </w:t>
      </w:r>
    </w:p>
    <w:p w:rsidR="000F22E3" w:rsidRPr="00076FCF" w:rsidRDefault="000F22E3" w:rsidP="000F22E3">
      <w:pPr>
        <w:spacing w:line="480" w:lineRule="auto"/>
        <w:jc w:val="both"/>
        <w:rPr>
          <w:sz w:val="24"/>
          <w:szCs w:val="24"/>
        </w:rPr>
      </w:pPr>
      <w:r w:rsidRPr="00076FCF">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076FCF">
        <w:rPr>
          <w:sz w:val="24"/>
          <w:szCs w:val="24"/>
          <w:vertAlign w:val="superscript"/>
        </w:rPr>
        <w:t>th</w:t>
      </w:r>
      <w:r w:rsidRPr="00076FCF">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076FCF">
        <w:rPr>
          <w:sz w:val="24"/>
          <w:szCs w:val="24"/>
          <w:vertAlign w:val="superscript"/>
        </w:rPr>
        <w:t>nd</w:t>
      </w:r>
      <w:r w:rsidRPr="00076FCF">
        <w:rPr>
          <w:sz w:val="24"/>
          <w:szCs w:val="24"/>
        </w:rPr>
        <w:t xml:space="preserve"> Peter 2:1-22 &amp; Acts 16:16-18. Normally these may produce a Truthful Prophesy but always turns into a Lie at some point afterwards in 2</w:t>
      </w:r>
      <w:r w:rsidRPr="00076FCF">
        <w:rPr>
          <w:sz w:val="24"/>
          <w:szCs w:val="24"/>
          <w:vertAlign w:val="superscript"/>
        </w:rPr>
        <w:t>nd</w:t>
      </w:r>
      <w:r w:rsidRPr="00076FCF">
        <w:rPr>
          <w:sz w:val="24"/>
          <w:szCs w:val="24"/>
        </w:rPr>
        <w:t xml:space="preserve"> Thessalonians 2:1-12.     </w:t>
      </w:r>
    </w:p>
    <w:p w:rsidR="0032416B" w:rsidRPr="00076FCF" w:rsidRDefault="004B6060" w:rsidP="0032416B">
      <w:pPr>
        <w:spacing w:line="480" w:lineRule="auto"/>
        <w:jc w:val="both"/>
        <w:rPr>
          <w:sz w:val="24"/>
          <w:szCs w:val="24"/>
        </w:rPr>
      </w:pPr>
      <w:r w:rsidRPr="00076FCF">
        <w:rPr>
          <w:sz w:val="24"/>
          <w:szCs w:val="24"/>
        </w:rPr>
        <w:t>The Definition of the Father Stephen’s Infallibility is that it is always without mistakes because He is the only divine source &amp; supreme authority of all the Holy Scriptures in John 1:1-3; Hebrews 1:1-3 &amp; Romans 13:1-2. In 2</w:t>
      </w:r>
      <w:r w:rsidRPr="00076FCF">
        <w:rPr>
          <w:sz w:val="24"/>
          <w:szCs w:val="24"/>
          <w:vertAlign w:val="superscript"/>
        </w:rPr>
        <w:t>nd</w:t>
      </w:r>
      <w:r w:rsidRPr="00076FCF">
        <w:rPr>
          <w:sz w:val="24"/>
          <w:szCs w:val="24"/>
        </w:rPr>
        <w:t xml:space="preserve"> Timothy 3:16 declares “All Scripture is given by inspiration of God, and is profitable for doctrine, for reproof, for correction, for instruction in righteousness…” </w:t>
      </w:r>
      <w:r w:rsidR="0032416B" w:rsidRPr="00076FCF">
        <w:rPr>
          <w:sz w:val="24"/>
          <w:szCs w:val="24"/>
        </w:rPr>
        <w:t xml:space="preserve">The different kinds of Languages and Nationalities of the Father Stephen Our </w:t>
      </w:r>
      <w:r w:rsidR="0032416B" w:rsidRPr="00076FCF">
        <w:rPr>
          <w:sz w:val="24"/>
          <w:szCs w:val="24"/>
        </w:rPr>
        <w:lastRenderedPageBreak/>
        <w:t xml:space="preserve">Lord is not affected by the Original Hebrew &amp; Original Greek since the coming of the Eternal Kingdom of Lordship in Acts 2:1-11; 10:1-8, 17-48; 11:11-18. </w:t>
      </w:r>
    </w:p>
    <w:p w:rsidR="004B6060" w:rsidRPr="00076FCF" w:rsidRDefault="004B6060" w:rsidP="004B6060">
      <w:pPr>
        <w:spacing w:line="480" w:lineRule="auto"/>
        <w:jc w:val="both"/>
        <w:rPr>
          <w:sz w:val="24"/>
          <w:szCs w:val="24"/>
        </w:rPr>
      </w:pPr>
      <w:r w:rsidRPr="00076FC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B6060" w:rsidRPr="00076FCF" w:rsidRDefault="004B6060" w:rsidP="004B6060">
      <w:pPr>
        <w:spacing w:line="480" w:lineRule="auto"/>
        <w:jc w:val="both"/>
        <w:rPr>
          <w:sz w:val="24"/>
          <w:szCs w:val="24"/>
        </w:rPr>
      </w:pPr>
      <w:r w:rsidRPr="00076FC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B6060" w:rsidRPr="00076FCF" w:rsidRDefault="004B6060" w:rsidP="004B6060">
      <w:pPr>
        <w:spacing w:line="480" w:lineRule="auto"/>
        <w:jc w:val="both"/>
        <w:rPr>
          <w:sz w:val="24"/>
          <w:szCs w:val="24"/>
        </w:rPr>
      </w:pPr>
      <w:r w:rsidRPr="00076FCF">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B6060" w:rsidRPr="00076FCF" w:rsidRDefault="004B6060" w:rsidP="004B6060">
      <w:pPr>
        <w:spacing w:line="480" w:lineRule="auto"/>
        <w:jc w:val="both"/>
        <w:rPr>
          <w:sz w:val="24"/>
          <w:szCs w:val="24"/>
        </w:rPr>
      </w:pPr>
      <w:r w:rsidRPr="00076FC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B6060" w:rsidRPr="00076FCF" w:rsidRDefault="004B6060" w:rsidP="004B6060">
      <w:pPr>
        <w:spacing w:line="480" w:lineRule="auto"/>
        <w:jc w:val="both"/>
        <w:rPr>
          <w:sz w:val="24"/>
          <w:szCs w:val="24"/>
        </w:rPr>
      </w:pPr>
      <w:r w:rsidRPr="00076FC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B6060" w:rsidRPr="00076FCF" w:rsidRDefault="004B6060" w:rsidP="004B6060">
      <w:pPr>
        <w:spacing w:line="480" w:lineRule="auto"/>
        <w:jc w:val="both"/>
        <w:rPr>
          <w:sz w:val="24"/>
          <w:szCs w:val="24"/>
        </w:rPr>
      </w:pPr>
      <w:r w:rsidRPr="00076FC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76FCF">
        <w:rPr>
          <w:b/>
          <w:i/>
          <w:sz w:val="24"/>
          <w:szCs w:val="24"/>
        </w:rPr>
        <w:t>Plenus</w:t>
      </w:r>
      <w:r w:rsidRPr="00076FC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076FCF">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B6060" w:rsidRPr="00076FCF" w:rsidRDefault="004B6060" w:rsidP="004B6060">
      <w:pPr>
        <w:spacing w:line="480" w:lineRule="auto"/>
        <w:jc w:val="both"/>
        <w:rPr>
          <w:sz w:val="24"/>
          <w:szCs w:val="24"/>
        </w:rPr>
      </w:pPr>
      <w:r w:rsidRPr="00076FC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76FCF">
        <w:rPr>
          <w:b/>
          <w:i/>
          <w:sz w:val="24"/>
          <w:szCs w:val="24"/>
        </w:rPr>
        <w:t>Kanon</w:t>
      </w:r>
      <w:r w:rsidRPr="00076FCF">
        <w:rPr>
          <w:sz w:val="24"/>
          <w:szCs w:val="24"/>
        </w:rPr>
        <w:t xml:space="preserve"> and from the Hebrew word </w:t>
      </w:r>
      <w:r w:rsidRPr="00076FCF">
        <w:rPr>
          <w:b/>
          <w:i/>
          <w:sz w:val="24"/>
          <w:szCs w:val="24"/>
        </w:rPr>
        <w:t xml:space="preserve">Qaneh </w:t>
      </w:r>
      <w:r w:rsidRPr="00076FCF">
        <w:rPr>
          <w:sz w:val="24"/>
          <w:szCs w:val="24"/>
        </w:rPr>
        <w:t>which means “</w:t>
      </w:r>
      <w:r w:rsidRPr="00076FCF">
        <w:rPr>
          <w:b/>
          <w:sz w:val="24"/>
          <w:szCs w:val="24"/>
        </w:rPr>
        <w:t>measuring rod</w:t>
      </w:r>
      <w:r w:rsidRPr="00076FC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B6060" w:rsidRPr="00076FCF" w:rsidRDefault="004B6060" w:rsidP="004B6060">
      <w:pPr>
        <w:spacing w:line="480" w:lineRule="auto"/>
        <w:jc w:val="center"/>
        <w:rPr>
          <w:sz w:val="24"/>
          <w:szCs w:val="24"/>
        </w:rPr>
      </w:pPr>
      <w:r w:rsidRPr="00076FCF">
        <w:rPr>
          <w:sz w:val="24"/>
          <w:szCs w:val="24"/>
        </w:rPr>
        <w:t>What is Truth?</w:t>
      </w:r>
    </w:p>
    <w:p w:rsidR="004B6060" w:rsidRPr="00076FCF" w:rsidRDefault="004B6060" w:rsidP="004B6060">
      <w:pPr>
        <w:spacing w:line="480" w:lineRule="auto"/>
        <w:jc w:val="both"/>
        <w:rPr>
          <w:sz w:val="24"/>
          <w:szCs w:val="24"/>
        </w:rPr>
      </w:pPr>
      <w:r w:rsidRPr="00076FC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B6060" w:rsidRPr="00076FCF" w:rsidRDefault="004B6060" w:rsidP="004B6060">
      <w:pPr>
        <w:spacing w:line="480" w:lineRule="auto"/>
        <w:jc w:val="both"/>
        <w:rPr>
          <w:sz w:val="24"/>
          <w:szCs w:val="24"/>
        </w:rPr>
      </w:pPr>
      <w:r w:rsidRPr="00076FCF">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076FCF">
        <w:rPr>
          <w:sz w:val="24"/>
          <w:szCs w:val="24"/>
          <w:vertAlign w:val="superscript"/>
        </w:rPr>
        <w:t>st</w:t>
      </w:r>
      <w:r w:rsidRPr="00076FC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76FCF">
        <w:rPr>
          <w:sz w:val="24"/>
          <w:szCs w:val="24"/>
          <w:vertAlign w:val="superscript"/>
        </w:rPr>
        <w:t>st</w:t>
      </w:r>
      <w:r w:rsidRPr="00076FC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76FCF">
        <w:rPr>
          <w:sz w:val="24"/>
          <w:szCs w:val="24"/>
          <w:vertAlign w:val="superscript"/>
        </w:rPr>
        <w:t>st</w:t>
      </w:r>
      <w:r w:rsidRPr="00076FCF">
        <w:rPr>
          <w:sz w:val="24"/>
          <w:szCs w:val="24"/>
        </w:rPr>
        <w:t xml:space="preserve"> Kings 17:24; 22:16; 2</w:t>
      </w:r>
      <w:r w:rsidRPr="00076FCF">
        <w:rPr>
          <w:sz w:val="24"/>
          <w:szCs w:val="24"/>
          <w:vertAlign w:val="superscript"/>
        </w:rPr>
        <w:t>nd</w:t>
      </w:r>
      <w:r w:rsidRPr="00076FCF">
        <w:rPr>
          <w:sz w:val="24"/>
          <w:szCs w:val="24"/>
        </w:rPr>
        <w:t xml:space="preserve"> Chronicles 18:15; Nehemiah 6:6; Proverbs 8:7; 12:17; Isaiah 45:19 &amp; Zechariah 8:16. Truth is subject to infallible proof is in Genesis 42:14-16; Deuteronomy 13:12-15; 17:2-5; 19:16-19; 22:20-21; 1</w:t>
      </w:r>
      <w:r w:rsidRPr="00076FCF">
        <w:rPr>
          <w:sz w:val="24"/>
          <w:szCs w:val="24"/>
          <w:vertAlign w:val="superscript"/>
        </w:rPr>
        <w:t>st</w:t>
      </w:r>
      <w:r w:rsidRPr="00076FCF">
        <w:rPr>
          <w:sz w:val="24"/>
          <w:szCs w:val="24"/>
        </w:rPr>
        <w:t xml:space="preserve"> Kings 10:6-7; 2</w:t>
      </w:r>
      <w:r w:rsidRPr="00076FCF">
        <w:rPr>
          <w:sz w:val="24"/>
          <w:szCs w:val="24"/>
          <w:vertAlign w:val="superscript"/>
        </w:rPr>
        <w:t>nd</w:t>
      </w:r>
      <w:r w:rsidRPr="00076FC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76FCF">
        <w:rPr>
          <w:sz w:val="24"/>
          <w:szCs w:val="24"/>
          <w:vertAlign w:val="superscript"/>
        </w:rPr>
        <w:t>nd</w:t>
      </w:r>
      <w:r w:rsidRPr="00076FC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76FCF">
        <w:rPr>
          <w:sz w:val="24"/>
          <w:szCs w:val="24"/>
          <w:vertAlign w:val="superscript"/>
        </w:rPr>
        <w:t>st</w:t>
      </w:r>
      <w:r w:rsidRPr="00076FCF">
        <w:rPr>
          <w:sz w:val="24"/>
          <w:szCs w:val="24"/>
        </w:rPr>
        <w:t xml:space="preserve"> Chronicles 16:36; Nehemiah 8:6 &amp; Psalms 41:13; 72:19; 89:52; 106:48. In general use is in Jeremiah 28:6 &amp; 1</w:t>
      </w:r>
      <w:r w:rsidRPr="00076FCF">
        <w:rPr>
          <w:sz w:val="24"/>
          <w:szCs w:val="24"/>
          <w:vertAlign w:val="superscript"/>
        </w:rPr>
        <w:t>st</w:t>
      </w:r>
      <w:r w:rsidRPr="00076FCF">
        <w:rPr>
          <w:sz w:val="24"/>
          <w:szCs w:val="24"/>
        </w:rPr>
        <w:t xml:space="preserve"> Kings 1:32-37. In the NT is in Romans 1:25; 9:5; 11:36; Matthew 6:13; 1</w:t>
      </w:r>
      <w:r w:rsidRPr="00076FCF">
        <w:rPr>
          <w:sz w:val="24"/>
          <w:szCs w:val="24"/>
          <w:vertAlign w:val="superscript"/>
        </w:rPr>
        <w:t>st</w:t>
      </w:r>
      <w:r w:rsidRPr="00076FCF">
        <w:rPr>
          <w:sz w:val="24"/>
          <w:szCs w:val="24"/>
        </w:rPr>
        <w:t xml:space="preserve"> Corinthians 14:16; </w:t>
      </w:r>
      <w:r w:rsidRPr="00076FCF">
        <w:rPr>
          <w:sz w:val="24"/>
          <w:szCs w:val="24"/>
        </w:rPr>
        <w:lastRenderedPageBreak/>
        <w:t>2</w:t>
      </w:r>
      <w:r w:rsidRPr="00076FCF">
        <w:rPr>
          <w:sz w:val="24"/>
          <w:szCs w:val="24"/>
          <w:vertAlign w:val="superscript"/>
        </w:rPr>
        <w:t>nd</w:t>
      </w:r>
      <w:r w:rsidRPr="00076FCF">
        <w:rPr>
          <w:sz w:val="24"/>
          <w:szCs w:val="24"/>
        </w:rPr>
        <w:t xml:space="preserve"> Corinthians 1:20; Galatians 6:18; Philippians 4:20; 1</w:t>
      </w:r>
      <w:r w:rsidRPr="00076FCF">
        <w:rPr>
          <w:sz w:val="24"/>
          <w:szCs w:val="24"/>
          <w:vertAlign w:val="superscript"/>
        </w:rPr>
        <w:t>st</w:t>
      </w:r>
      <w:r w:rsidRPr="00076FCF">
        <w:rPr>
          <w:sz w:val="24"/>
          <w:szCs w:val="24"/>
        </w:rPr>
        <w:t xml:space="preserve"> Timothy 1:17; Hebrews 13:20-21; 2</w:t>
      </w:r>
      <w:r w:rsidRPr="00076FCF">
        <w:rPr>
          <w:sz w:val="24"/>
          <w:szCs w:val="24"/>
          <w:vertAlign w:val="superscript"/>
        </w:rPr>
        <w:t>nd</w:t>
      </w:r>
      <w:r w:rsidRPr="00076FCF">
        <w:rPr>
          <w:sz w:val="24"/>
          <w:szCs w:val="24"/>
        </w:rPr>
        <w:t xml:space="preserve"> Peter 3:18; Jude 25 &amp; Revelation 1:6-7; 7:12; 22:20. </w:t>
      </w:r>
    </w:p>
    <w:p w:rsidR="004B6060" w:rsidRPr="00076FCF" w:rsidRDefault="004B6060" w:rsidP="004B6060">
      <w:pPr>
        <w:spacing w:line="480" w:lineRule="auto"/>
        <w:jc w:val="both"/>
        <w:rPr>
          <w:sz w:val="24"/>
          <w:szCs w:val="24"/>
        </w:rPr>
      </w:pPr>
      <w:r w:rsidRPr="00076FCF">
        <w:rPr>
          <w:sz w:val="24"/>
          <w:szCs w:val="24"/>
        </w:rPr>
        <w:t>Truth as opposed to falsehoods and downright lies is in Ephesians 4:25; John 3:33; 4:37; 18:23; Romans 1:18; 9:1; 1</w:t>
      </w:r>
      <w:r w:rsidRPr="00076FCF">
        <w:rPr>
          <w:sz w:val="24"/>
          <w:szCs w:val="24"/>
          <w:vertAlign w:val="superscript"/>
        </w:rPr>
        <w:t>st</w:t>
      </w:r>
      <w:r w:rsidRPr="00076FCF">
        <w:rPr>
          <w:sz w:val="24"/>
          <w:szCs w:val="24"/>
        </w:rPr>
        <w:t xml:space="preserve"> Corinthians 15:54; 2</w:t>
      </w:r>
      <w:r w:rsidRPr="00076FCF">
        <w:rPr>
          <w:sz w:val="24"/>
          <w:szCs w:val="24"/>
          <w:vertAlign w:val="superscript"/>
        </w:rPr>
        <w:t>nd</w:t>
      </w:r>
      <w:r w:rsidRPr="00076FCF">
        <w:rPr>
          <w:sz w:val="24"/>
          <w:szCs w:val="24"/>
        </w:rPr>
        <w:t xml:space="preserve"> Corinthians 7:14; Galatians 4:16; Titus 1:13; 2</w:t>
      </w:r>
      <w:r w:rsidRPr="00076FCF">
        <w:rPr>
          <w:sz w:val="24"/>
          <w:szCs w:val="24"/>
          <w:vertAlign w:val="superscript"/>
        </w:rPr>
        <w:t>nd</w:t>
      </w:r>
      <w:r w:rsidRPr="00076FCF">
        <w:rPr>
          <w:sz w:val="24"/>
          <w:szCs w:val="24"/>
        </w:rPr>
        <w:t xml:space="preserve"> Peter 2:22; 1</w:t>
      </w:r>
      <w:r w:rsidRPr="00076FCF">
        <w:rPr>
          <w:sz w:val="24"/>
          <w:szCs w:val="24"/>
          <w:vertAlign w:val="superscript"/>
        </w:rPr>
        <w:t>st</w:t>
      </w:r>
      <w:r w:rsidRPr="00076FCF">
        <w:rPr>
          <w:sz w:val="24"/>
          <w:szCs w:val="24"/>
        </w:rPr>
        <w:t xml:space="preserve"> John 2:4; 2</w:t>
      </w:r>
      <w:r w:rsidRPr="00076FCF">
        <w:rPr>
          <w:sz w:val="24"/>
          <w:szCs w:val="24"/>
          <w:vertAlign w:val="superscript"/>
        </w:rPr>
        <w:t>nd</w:t>
      </w:r>
      <w:r w:rsidRPr="00076FCF">
        <w:rPr>
          <w:sz w:val="24"/>
          <w:szCs w:val="24"/>
        </w:rPr>
        <w:t xml:space="preserve"> John 1-2 &amp; Acts 6:8-10; 7:1-53, 55-56, 59-60; 21:24; 24:8; 26:25. Truth as reality is in Hebrews 9:24; John 1:9; 4:23; 17:3; Ephesians 4:24; 1</w:t>
      </w:r>
      <w:r w:rsidRPr="00076FCF">
        <w:rPr>
          <w:sz w:val="24"/>
          <w:szCs w:val="24"/>
          <w:vertAlign w:val="superscript"/>
        </w:rPr>
        <w:t>st</w:t>
      </w:r>
      <w:r w:rsidRPr="00076FCF">
        <w:rPr>
          <w:sz w:val="24"/>
          <w:szCs w:val="24"/>
        </w:rPr>
        <w:t xml:space="preserve"> Thessalonians 1:9; 1</w:t>
      </w:r>
      <w:r w:rsidRPr="00076FCF">
        <w:rPr>
          <w:sz w:val="24"/>
          <w:szCs w:val="24"/>
          <w:vertAlign w:val="superscript"/>
        </w:rPr>
        <w:t>st</w:t>
      </w:r>
      <w:r w:rsidRPr="00076FCF">
        <w:rPr>
          <w:sz w:val="24"/>
          <w:szCs w:val="24"/>
        </w:rPr>
        <w:t xml:space="preserve"> Timothy 1:2; 3:2; Hebrews 8:2; 12:8; 1</w:t>
      </w:r>
      <w:r w:rsidRPr="00076FCF">
        <w:rPr>
          <w:sz w:val="24"/>
          <w:szCs w:val="24"/>
          <w:vertAlign w:val="superscript"/>
        </w:rPr>
        <w:t>st</w:t>
      </w:r>
      <w:r w:rsidRPr="00076FCF">
        <w:rPr>
          <w:sz w:val="24"/>
          <w:szCs w:val="24"/>
        </w:rPr>
        <w:t xml:space="preserve"> Peter 5:12; 1</w:t>
      </w:r>
      <w:r w:rsidRPr="00076FCF">
        <w:rPr>
          <w:sz w:val="24"/>
          <w:szCs w:val="24"/>
          <w:vertAlign w:val="superscript"/>
        </w:rPr>
        <w:t>st</w:t>
      </w:r>
      <w:r w:rsidRPr="00076FCF">
        <w:rPr>
          <w:sz w:val="24"/>
          <w:szCs w:val="24"/>
        </w:rPr>
        <w:t xml:space="preserve"> John 2:5, 8; 5:20 &amp; Revelation 19:9. Truth as trustworthy affirmations is in John 6:47; Matthew 6:2; 10:23; 16:28; 19:23; 23:36; 26:13; Mark 9:41; 11:23; John 1:51; 5:24-25; 8:34; 10:7; 16:7; Philippians 1:15; 1</w:t>
      </w:r>
      <w:r w:rsidRPr="00076FCF">
        <w:rPr>
          <w:sz w:val="24"/>
          <w:szCs w:val="24"/>
          <w:vertAlign w:val="superscript"/>
        </w:rPr>
        <w:t>st</w:t>
      </w:r>
      <w:r w:rsidRPr="00076FCF">
        <w:rPr>
          <w:sz w:val="24"/>
          <w:szCs w:val="24"/>
        </w:rPr>
        <w:t xml:space="preserve"> Timothy 3:9 &amp; Luke 12:44; 21:3. Truth as faithfulness and reliability: The quality of truth is in Philippians 4:8; John 1:17; 3:21; 4:24; 17:17; Romans 2:20; 1</w:t>
      </w:r>
      <w:r w:rsidRPr="00076FCF">
        <w:rPr>
          <w:sz w:val="24"/>
          <w:szCs w:val="24"/>
          <w:vertAlign w:val="superscript"/>
        </w:rPr>
        <w:t>st</w:t>
      </w:r>
      <w:r w:rsidRPr="00076FCF">
        <w:rPr>
          <w:sz w:val="24"/>
          <w:szCs w:val="24"/>
        </w:rPr>
        <w:t xml:space="preserve"> Corinthians 5:8; 13:6; 2</w:t>
      </w:r>
      <w:r w:rsidRPr="00076FCF">
        <w:rPr>
          <w:sz w:val="24"/>
          <w:szCs w:val="24"/>
          <w:vertAlign w:val="superscript"/>
        </w:rPr>
        <w:t>nd</w:t>
      </w:r>
      <w:r w:rsidRPr="00076FCF">
        <w:rPr>
          <w:sz w:val="24"/>
          <w:szCs w:val="24"/>
        </w:rPr>
        <w:t xml:space="preserve"> Corinthians 13:8; Ephesians 5:9; 6:14 &amp; 3</w:t>
      </w:r>
      <w:r w:rsidRPr="00076FCF">
        <w:rPr>
          <w:sz w:val="24"/>
          <w:szCs w:val="24"/>
          <w:vertAlign w:val="superscript"/>
        </w:rPr>
        <w:t>rd</w:t>
      </w:r>
      <w:r w:rsidRPr="00076FCF">
        <w:rPr>
          <w:sz w:val="24"/>
          <w:szCs w:val="24"/>
        </w:rPr>
        <w:t xml:space="preserve"> John 12. The Whole Truth as an aspect of the Divine Character of the Father Stephen is in Romans 3:3-4, 7; 15:8; Psalms 51:4; 1</w:t>
      </w:r>
      <w:r w:rsidRPr="00076FCF">
        <w:rPr>
          <w:sz w:val="24"/>
          <w:szCs w:val="24"/>
          <w:vertAlign w:val="superscript"/>
        </w:rPr>
        <w:t>st</w:t>
      </w:r>
      <w:r w:rsidRPr="00076FCF">
        <w:rPr>
          <w:sz w:val="24"/>
          <w:szCs w:val="24"/>
        </w:rPr>
        <w:t xml:space="preserve"> John 5:20 &amp; Revelation 3:7, 14; 6:10; 15:3; 16:7; 19:2, 11. Truth as a Human Quality is in 1</w:t>
      </w:r>
      <w:r w:rsidRPr="00076FCF">
        <w:rPr>
          <w:sz w:val="24"/>
          <w:szCs w:val="24"/>
          <w:vertAlign w:val="superscript"/>
        </w:rPr>
        <w:t>st</w:t>
      </w:r>
      <w:r w:rsidRPr="00076FCF">
        <w:rPr>
          <w:sz w:val="24"/>
          <w:szCs w:val="24"/>
        </w:rPr>
        <w:t xml:space="preserve"> John 1:8; John 3:21; 7:18; Ephesians 4:15; Philippians 1:18; Revelation 2:13 &amp; Acts 11:23; 14:22. The Son Jesus as truth is in John 1:14; 14:6; 15:1; 18:37-38 &amp; 1</w:t>
      </w:r>
      <w:r w:rsidRPr="00076FCF">
        <w:rPr>
          <w:sz w:val="24"/>
          <w:szCs w:val="24"/>
          <w:vertAlign w:val="superscript"/>
        </w:rPr>
        <w:t>st</w:t>
      </w:r>
      <w:r w:rsidRPr="00076FCF">
        <w:rPr>
          <w:sz w:val="24"/>
          <w:szCs w:val="24"/>
        </w:rPr>
        <w:t xml:space="preserve"> John 5:20. The Brother John the Holy Ghost as truth is in John 14:16-17; 15:26; 16:13 &amp; 1</w:t>
      </w:r>
      <w:r w:rsidRPr="00076FCF">
        <w:rPr>
          <w:sz w:val="24"/>
          <w:szCs w:val="24"/>
          <w:vertAlign w:val="superscript"/>
        </w:rPr>
        <w:t>st</w:t>
      </w:r>
      <w:r w:rsidRPr="00076FCF">
        <w:rPr>
          <w:sz w:val="24"/>
          <w:szCs w:val="24"/>
        </w:rPr>
        <w:t xml:space="preserve"> John 4:6; 5:6. The Gospel Kingdom and the Saintly Christian Faith as truth is in Ephesians 1:13; John 8:31-32; 2</w:t>
      </w:r>
      <w:r w:rsidRPr="00076FCF">
        <w:rPr>
          <w:sz w:val="24"/>
          <w:szCs w:val="24"/>
          <w:vertAlign w:val="superscript"/>
        </w:rPr>
        <w:t>nd</w:t>
      </w:r>
      <w:r w:rsidRPr="00076FCF">
        <w:rPr>
          <w:sz w:val="24"/>
          <w:szCs w:val="24"/>
        </w:rPr>
        <w:t xml:space="preserve"> Corinthians 4:2; Galatians 2:5; Colossians 1:5; 1</w:t>
      </w:r>
      <w:r w:rsidRPr="00076FCF">
        <w:rPr>
          <w:sz w:val="24"/>
          <w:szCs w:val="24"/>
          <w:vertAlign w:val="superscript"/>
        </w:rPr>
        <w:t>st</w:t>
      </w:r>
      <w:r w:rsidRPr="00076FCF">
        <w:rPr>
          <w:sz w:val="24"/>
          <w:szCs w:val="24"/>
        </w:rPr>
        <w:t xml:space="preserve"> Timothy 2:3-4; 4:6; 2</w:t>
      </w:r>
      <w:r w:rsidRPr="00076FCF">
        <w:rPr>
          <w:sz w:val="24"/>
          <w:szCs w:val="24"/>
          <w:vertAlign w:val="superscript"/>
        </w:rPr>
        <w:t>nd</w:t>
      </w:r>
      <w:r w:rsidRPr="00076FCF">
        <w:rPr>
          <w:sz w:val="24"/>
          <w:szCs w:val="24"/>
        </w:rPr>
        <w:t xml:space="preserve"> Timothy 2:18; 4:4; Titus 1:1; James 5:19; 2</w:t>
      </w:r>
      <w:r w:rsidRPr="00076FCF">
        <w:rPr>
          <w:sz w:val="24"/>
          <w:szCs w:val="24"/>
          <w:vertAlign w:val="superscript"/>
        </w:rPr>
        <w:t>nd</w:t>
      </w:r>
      <w:r w:rsidRPr="00076FCF">
        <w:rPr>
          <w:sz w:val="24"/>
          <w:szCs w:val="24"/>
        </w:rPr>
        <w:t xml:space="preserve"> Peter 2:2; 1</w:t>
      </w:r>
      <w:r w:rsidRPr="00076FCF">
        <w:rPr>
          <w:sz w:val="24"/>
          <w:szCs w:val="24"/>
          <w:vertAlign w:val="superscript"/>
        </w:rPr>
        <w:t>st</w:t>
      </w:r>
      <w:r w:rsidRPr="00076FCF">
        <w:rPr>
          <w:sz w:val="24"/>
          <w:szCs w:val="24"/>
        </w:rPr>
        <w:t xml:space="preserve"> John 3:19 &amp; Acts 20:30. </w:t>
      </w:r>
    </w:p>
    <w:p w:rsidR="004B6060" w:rsidRPr="00076FCF" w:rsidRDefault="004B6060" w:rsidP="004B6060">
      <w:pPr>
        <w:spacing w:before="240" w:line="480" w:lineRule="auto"/>
        <w:jc w:val="both"/>
        <w:rPr>
          <w:sz w:val="24"/>
          <w:szCs w:val="24"/>
        </w:rPr>
      </w:pPr>
      <w:r w:rsidRPr="00076FCF">
        <w:rPr>
          <w:sz w:val="24"/>
          <w:szCs w:val="24"/>
        </w:rPr>
        <w:lastRenderedPageBreak/>
        <w:t>The Father Stephen is the Only One True God: He alone is God is in Jeremiah 10:10; Deuteronomy 4:39; 2</w:t>
      </w:r>
      <w:r w:rsidRPr="00076FCF">
        <w:rPr>
          <w:sz w:val="24"/>
          <w:szCs w:val="24"/>
          <w:vertAlign w:val="superscript"/>
        </w:rPr>
        <w:t>nd</w:t>
      </w:r>
      <w:r w:rsidRPr="00076FCF">
        <w:rPr>
          <w:sz w:val="24"/>
          <w:szCs w:val="24"/>
        </w:rPr>
        <w:t xml:space="preserve"> Chronicles 15:3; Isaiah 43:10-11; 45:5-6, 14, 21; Zechariah 14:9; John 1:18; 17:3 &amp; Revelation 6:10. The contrast with other Gods is in Romans 1:25; Exodus 15:11; Deuteronomy 4:35; 32:39; Psalms 86:8; Isaiah 43:3 &amp; 1</w:t>
      </w:r>
      <w:r w:rsidRPr="00076FCF">
        <w:rPr>
          <w:sz w:val="24"/>
          <w:szCs w:val="24"/>
          <w:vertAlign w:val="superscript"/>
        </w:rPr>
        <w:t>st</w:t>
      </w:r>
      <w:r w:rsidRPr="00076FCF">
        <w:rPr>
          <w:sz w:val="24"/>
          <w:szCs w:val="24"/>
        </w:rPr>
        <w:t xml:space="preserve"> Thessalonians 1:9. The contrast with Earthly Rulers is in Jeremiah 10:6-8. The Father Stephen is characterized by truth is in Psalms 31:5; 40:10; 43:3; Isaiah 65:16; John 3:33; 7:28; 8:26; 1</w:t>
      </w:r>
      <w:r w:rsidRPr="00076FCF">
        <w:rPr>
          <w:sz w:val="24"/>
          <w:szCs w:val="24"/>
          <w:vertAlign w:val="superscript"/>
        </w:rPr>
        <w:t>st</w:t>
      </w:r>
      <w:r w:rsidRPr="00076FC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76FCF">
        <w:rPr>
          <w:sz w:val="24"/>
          <w:szCs w:val="24"/>
          <w:vertAlign w:val="superscript"/>
        </w:rPr>
        <w:t>st</w:t>
      </w:r>
      <w:r w:rsidRPr="00076FC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76FCF">
        <w:rPr>
          <w:sz w:val="24"/>
          <w:szCs w:val="24"/>
          <w:vertAlign w:val="superscript"/>
        </w:rPr>
        <w:t>st</w:t>
      </w:r>
      <w:r w:rsidRPr="00076FCF">
        <w:rPr>
          <w:sz w:val="24"/>
          <w:szCs w:val="24"/>
        </w:rPr>
        <w:t xml:space="preserve"> Samuel 15:29; Psalms 12:6; 33:4; 119:151, 160; Romans 3:4; Titus 1:2; Hebrews 6:18 &amp; James 1:17. His words of promise are totally true and trustworthy is in Psalms 132:11; Psalms 110:4; 2</w:t>
      </w:r>
      <w:r w:rsidRPr="00076FCF">
        <w:rPr>
          <w:sz w:val="24"/>
          <w:szCs w:val="24"/>
          <w:vertAlign w:val="superscript"/>
        </w:rPr>
        <w:t>nd</w:t>
      </w:r>
      <w:r w:rsidRPr="00076FC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76FCF">
        <w:rPr>
          <w:sz w:val="24"/>
          <w:szCs w:val="24"/>
          <w:vertAlign w:val="superscript"/>
        </w:rPr>
        <w:t>st</w:t>
      </w:r>
      <w:r w:rsidRPr="00076FCF">
        <w:rPr>
          <w:sz w:val="24"/>
          <w:szCs w:val="24"/>
        </w:rPr>
        <w:t xml:space="preserve"> Peter 1:17-21. They are the Royal Agape Love Court Room that is predominately the White Nation only which is done by the Supreme Lordship of the Father Stephen Our Lord which concerns the 1</w:t>
      </w:r>
      <w:r w:rsidRPr="00076FCF">
        <w:rPr>
          <w:sz w:val="24"/>
          <w:szCs w:val="24"/>
          <w:vertAlign w:val="superscript"/>
        </w:rPr>
        <w:t>st</w:t>
      </w:r>
      <w:r w:rsidRPr="00076FCF">
        <w:rPr>
          <w:sz w:val="24"/>
          <w:szCs w:val="24"/>
        </w:rPr>
        <w:t xml:space="preserve"> Death which is </w:t>
      </w:r>
      <w:r w:rsidRPr="00076FCF">
        <w:rPr>
          <w:sz w:val="24"/>
          <w:szCs w:val="24"/>
        </w:rPr>
        <w:lastRenderedPageBreak/>
        <w:t>Israel only in Acts chapters 1-7, the Royal Omni-Benevolent Court Room that is of the Black Nation (the 1</w:t>
      </w:r>
      <w:r w:rsidRPr="00076FCF">
        <w:rPr>
          <w:sz w:val="24"/>
          <w:szCs w:val="24"/>
          <w:vertAlign w:val="superscript"/>
        </w:rPr>
        <w:t>st</w:t>
      </w:r>
      <w:r w:rsidRPr="00076FCF">
        <w:rPr>
          <w:sz w:val="24"/>
          <w:szCs w:val="24"/>
        </w:rPr>
        <w:t xml:space="preserve"> Death &amp; 2</w:t>
      </w:r>
      <w:r w:rsidRPr="00076FCF">
        <w:rPr>
          <w:sz w:val="24"/>
          <w:szCs w:val="24"/>
          <w:vertAlign w:val="superscript"/>
        </w:rPr>
        <w:t>nd</w:t>
      </w:r>
      <w:r w:rsidRPr="00076F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76FCF">
        <w:rPr>
          <w:sz w:val="24"/>
          <w:szCs w:val="24"/>
          <w:vertAlign w:val="superscript"/>
        </w:rPr>
        <w:t>nd</w:t>
      </w:r>
      <w:r w:rsidRPr="00076FCF">
        <w:rPr>
          <w:sz w:val="24"/>
          <w:szCs w:val="24"/>
        </w:rPr>
        <w:t xml:space="preserve"> Death which is Egypt which is also called Sodom, Babylon, Babel, Confusion, Chaos, Shinar, Shishak &amp; sometimes Rome is in Acts chapters 22-28.</w:t>
      </w:r>
    </w:p>
    <w:p w:rsidR="004B6060" w:rsidRPr="00076FCF" w:rsidRDefault="004B6060" w:rsidP="004B6060">
      <w:pPr>
        <w:spacing w:line="480" w:lineRule="auto"/>
        <w:jc w:val="both"/>
        <w:rPr>
          <w:sz w:val="24"/>
          <w:szCs w:val="24"/>
        </w:rPr>
      </w:pPr>
      <w:r w:rsidRPr="00076FCF">
        <w:rPr>
          <w:sz w:val="24"/>
          <w:szCs w:val="24"/>
        </w:rPr>
        <w:t>The Truthfulness of the Father Stephen: The Titles reflecting the Father Stephen’s Truthfulness: The True God as the Father Stephen is in 2</w:t>
      </w:r>
      <w:r w:rsidRPr="00076FCF">
        <w:rPr>
          <w:sz w:val="24"/>
          <w:szCs w:val="24"/>
          <w:vertAlign w:val="superscript"/>
        </w:rPr>
        <w:t>nd</w:t>
      </w:r>
      <w:r w:rsidRPr="00076FCF">
        <w:rPr>
          <w:sz w:val="24"/>
          <w:szCs w:val="24"/>
        </w:rPr>
        <w:t xml:space="preserve"> Chronicles 15:3; Jeremiah 10:10 &amp; 1</w:t>
      </w:r>
      <w:r w:rsidRPr="00076FCF">
        <w:rPr>
          <w:sz w:val="24"/>
          <w:szCs w:val="24"/>
          <w:vertAlign w:val="superscript"/>
        </w:rPr>
        <w:t>st</w:t>
      </w:r>
      <w:r w:rsidRPr="00076FCF">
        <w:rPr>
          <w:sz w:val="24"/>
          <w:szCs w:val="24"/>
        </w:rPr>
        <w:t xml:space="preserve"> Thessalonians 1:9. The God of Truth as the Father Stephen is in Psalms 31:5 &amp; Isaiah 65:16. The Son Jesus Christ is the Truth is in John 1:14, 17; 6:32; 14:6; 1</w:t>
      </w:r>
      <w:r w:rsidRPr="00076FCF">
        <w:rPr>
          <w:sz w:val="24"/>
          <w:szCs w:val="24"/>
          <w:vertAlign w:val="superscript"/>
        </w:rPr>
        <w:t>st</w:t>
      </w:r>
      <w:r w:rsidRPr="00076FCF">
        <w:rPr>
          <w:sz w:val="24"/>
          <w:szCs w:val="24"/>
        </w:rPr>
        <w:t xml:space="preserve"> John 5:20 &amp; Revelation 3:7, 14. The Brother John the Holy Ghost is the Truth is in John 14:17; 15:26; 16:13 &amp; 1</w:t>
      </w:r>
      <w:r w:rsidRPr="00076FCF">
        <w:rPr>
          <w:sz w:val="24"/>
          <w:szCs w:val="24"/>
          <w:vertAlign w:val="superscript"/>
        </w:rPr>
        <w:t>st</w:t>
      </w:r>
      <w:r w:rsidRPr="00076FCF">
        <w:rPr>
          <w:sz w:val="24"/>
          <w:szCs w:val="24"/>
        </w:rPr>
        <w:t xml:space="preserve"> John 4:6; 5:6. The Father Stephen is true to His divine character and His inerrant word: He speaks the truth is in Isaiah 45:19; 2</w:t>
      </w:r>
      <w:r w:rsidRPr="00076FCF">
        <w:rPr>
          <w:sz w:val="24"/>
          <w:szCs w:val="24"/>
          <w:vertAlign w:val="superscript"/>
        </w:rPr>
        <w:t>nd</w:t>
      </w:r>
      <w:r w:rsidRPr="00076FCF">
        <w:rPr>
          <w:sz w:val="24"/>
          <w:szCs w:val="24"/>
        </w:rPr>
        <w:t xml:space="preserve"> Samuel 7:28; Psalms 33:4; 119:160; John 17:17 &amp; Revelation 21:5; 22:6. He does not lie is in Numbers 23:19; Romans 3:4; 2</w:t>
      </w:r>
      <w:r w:rsidRPr="00076FCF">
        <w:rPr>
          <w:sz w:val="24"/>
          <w:szCs w:val="24"/>
          <w:vertAlign w:val="superscript"/>
        </w:rPr>
        <w:t>nd</w:t>
      </w:r>
      <w:r w:rsidRPr="00076FCF">
        <w:rPr>
          <w:sz w:val="24"/>
          <w:szCs w:val="24"/>
        </w:rPr>
        <w:t xml:space="preserve"> Timothy 2:13; Titus 1:2 &amp; Hebrews 6:18. He is true to Himself and His divine promises is in Deuteronomy 32:4; Psalms 25:10; 33:4; 145:13; 146:6; Lamentations 3:23; 2</w:t>
      </w:r>
      <w:r w:rsidRPr="00076FCF">
        <w:rPr>
          <w:sz w:val="24"/>
          <w:szCs w:val="24"/>
          <w:vertAlign w:val="superscript"/>
        </w:rPr>
        <w:t>nd</w:t>
      </w:r>
      <w:r w:rsidRPr="00076FC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076FCF">
        <w:rPr>
          <w:sz w:val="24"/>
          <w:szCs w:val="24"/>
        </w:rPr>
        <w:lastRenderedPageBreak/>
        <w:t>Psalms 19:7; 119:142, 151, 160 &amp; Malachi 2:6-7. The Truthfulness of the Father Stephen undergirds and governs all 10 Covenants is in Psalms 25:10; 145:13; Hosea 2:19-20 &amp; 2</w:t>
      </w:r>
      <w:r w:rsidRPr="00076FCF">
        <w:rPr>
          <w:sz w:val="24"/>
          <w:szCs w:val="24"/>
          <w:vertAlign w:val="superscript"/>
        </w:rPr>
        <w:t>nd</w:t>
      </w:r>
      <w:r w:rsidRPr="00076FCF">
        <w:rPr>
          <w:sz w:val="24"/>
          <w:szCs w:val="24"/>
        </w:rPr>
        <w:t xml:space="preserve"> Timothy 2:13. If You have any questions on the 10 covenants, You must get My book called “</w:t>
      </w:r>
      <w:r w:rsidRPr="00076FCF">
        <w:rPr>
          <w:b/>
          <w:sz w:val="24"/>
          <w:szCs w:val="24"/>
        </w:rPr>
        <w:t>The Garden of Eden that the Lord God Created</w:t>
      </w:r>
      <w:r w:rsidRPr="00076FC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76FCF">
        <w:rPr>
          <w:sz w:val="24"/>
          <w:szCs w:val="24"/>
          <w:vertAlign w:val="superscript"/>
        </w:rPr>
        <w:t>st</w:t>
      </w:r>
      <w:r w:rsidRPr="00076FC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76FCF">
        <w:rPr>
          <w:sz w:val="24"/>
          <w:szCs w:val="24"/>
          <w:vertAlign w:val="superscript"/>
        </w:rPr>
        <w:t>st</w:t>
      </w:r>
      <w:r w:rsidRPr="00076FC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B6060" w:rsidRPr="00076FCF" w:rsidRDefault="004B6060" w:rsidP="004B6060">
      <w:pPr>
        <w:spacing w:line="480" w:lineRule="auto"/>
        <w:jc w:val="both"/>
        <w:rPr>
          <w:sz w:val="24"/>
          <w:szCs w:val="24"/>
        </w:rPr>
      </w:pPr>
      <w:r w:rsidRPr="00076FCF">
        <w:rPr>
          <w:sz w:val="24"/>
          <w:szCs w:val="24"/>
        </w:rPr>
        <w:t>The Uniqueness of the Father Stephen: There is no God except the Father Stephen acting as the Lord Yahweh in John 8:58; Isaiah 43:10-11; 44:6-8; 45:5-6, 18; Deuteronomy 4:35; 6:4; 32:3; 1</w:t>
      </w:r>
      <w:r w:rsidRPr="00076FCF">
        <w:rPr>
          <w:sz w:val="24"/>
          <w:szCs w:val="24"/>
          <w:vertAlign w:val="superscript"/>
        </w:rPr>
        <w:t>st</w:t>
      </w:r>
      <w:r w:rsidRPr="00076FCF">
        <w:rPr>
          <w:sz w:val="24"/>
          <w:szCs w:val="24"/>
        </w:rPr>
        <w:t xml:space="preserve"> Kings 8:60; Psalms 83:18; 86:10; 1</w:t>
      </w:r>
      <w:r w:rsidRPr="00076FCF">
        <w:rPr>
          <w:sz w:val="24"/>
          <w:szCs w:val="24"/>
          <w:vertAlign w:val="superscript"/>
        </w:rPr>
        <w:t>st</w:t>
      </w:r>
      <w:r w:rsidRPr="00076FCF">
        <w:rPr>
          <w:sz w:val="24"/>
          <w:szCs w:val="24"/>
        </w:rPr>
        <w:t xml:space="preserve"> Corinthians 8:4-6; Ephesians 4:6 &amp; 1</w:t>
      </w:r>
      <w:r w:rsidRPr="00076FCF">
        <w:rPr>
          <w:sz w:val="24"/>
          <w:szCs w:val="24"/>
          <w:vertAlign w:val="superscript"/>
        </w:rPr>
        <w:t>st</w:t>
      </w:r>
      <w:r w:rsidRPr="00076FC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76FCF">
        <w:rPr>
          <w:sz w:val="24"/>
          <w:szCs w:val="24"/>
          <w:vertAlign w:val="superscript"/>
        </w:rPr>
        <w:t>nd</w:t>
      </w:r>
      <w:r w:rsidRPr="00076FCF">
        <w:rPr>
          <w:sz w:val="24"/>
          <w:szCs w:val="24"/>
        </w:rPr>
        <w:t xml:space="preserve"> Samuel 7:22 &amp; 1</w:t>
      </w:r>
      <w:r w:rsidRPr="00076FCF">
        <w:rPr>
          <w:sz w:val="24"/>
          <w:szCs w:val="24"/>
          <w:vertAlign w:val="superscript"/>
        </w:rPr>
        <w:t>st</w:t>
      </w:r>
      <w:r w:rsidRPr="00076FCF">
        <w:rPr>
          <w:sz w:val="24"/>
          <w:szCs w:val="24"/>
        </w:rPr>
        <w:t xml:space="preserve"> Chronicles 29:11. In His Ability to Save is in Deuteronomy 33:26; Isaiah 45:20-22 &amp; Jeremiah 10:5-6. In His </w:t>
      </w:r>
      <w:r w:rsidRPr="00076FCF">
        <w:rPr>
          <w:sz w:val="24"/>
          <w:szCs w:val="24"/>
        </w:rPr>
        <w:lastRenderedPageBreak/>
        <w:t>Covenant of Omni-Benevolence is in 1</w:t>
      </w:r>
      <w:r w:rsidRPr="00076FCF">
        <w:rPr>
          <w:sz w:val="24"/>
          <w:szCs w:val="24"/>
          <w:vertAlign w:val="superscript"/>
        </w:rPr>
        <w:t>st</w:t>
      </w:r>
      <w:r w:rsidRPr="00076FCF">
        <w:rPr>
          <w:sz w:val="24"/>
          <w:szCs w:val="24"/>
        </w:rPr>
        <w:t xml:space="preserve"> Kings 8:23; 2</w:t>
      </w:r>
      <w:r w:rsidRPr="00076FCF">
        <w:rPr>
          <w:sz w:val="24"/>
          <w:szCs w:val="24"/>
          <w:vertAlign w:val="superscript"/>
        </w:rPr>
        <w:t>nd</w:t>
      </w:r>
      <w:r w:rsidRPr="00076FCF">
        <w:rPr>
          <w:sz w:val="24"/>
          <w:szCs w:val="24"/>
        </w:rPr>
        <w:t xml:space="preserve"> Samuel 7:22-23 &amp; 1</w:t>
      </w:r>
      <w:r w:rsidRPr="00076FCF">
        <w:rPr>
          <w:sz w:val="24"/>
          <w:szCs w:val="24"/>
          <w:vertAlign w:val="superscript"/>
        </w:rPr>
        <w:t>st</w:t>
      </w:r>
      <w:r w:rsidRPr="00076FCF">
        <w:rPr>
          <w:sz w:val="24"/>
          <w:szCs w:val="24"/>
        </w:rPr>
        <w:t xml:space="preserve"> Chronicles 17:20-21. In His Sovereignty is in Zechariah 14:9; Deuteronomy 4:39; 1</w:t>
      </w:r>
      <w:r w:rsidRPr="00076FCF">
        <w:rPr>
          <w:sz w:val="24"/>
          <w:szCs w:val="24"/>
          <w:vertAlign w:val="superscript"/>
        </w:rPr>
        <w:t>st</w:t>
      </w:r>
      <w:r w:rsidRPr="00076FC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76FCF">
        <w:rPr>
          <w:sz w:val="24"/>
          <w:szCs w:val="24"/>
          <w:vertAlign w:val="superscript"/>
        </w:rPr>
        <w:t>nd</w:t>
      </w:r>
      <w:r w:rsidRPr="00076FC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B6060" w:rsidRPr="00076FCF" w:rsidRDefault="004B6060" w:rsidP="004B6060">
      <w:pPr>
        <w:jc w:val="center"/>
        <w:rPr>
          <w:sz w:val="24"/>
          <w:szCs w:val="24"/>
        </w:rPr>
      </w:pPr>
      <w:r w:rsidRPr="00076FCF">
        <w:rPr>
          <w:sz w:val="24"/>
          <w:szCs w:val="24"/>
        </w:rPr>
        <w:t>The Father Stephen’s Supreme Glory &amp; Supreme Majesty</w:t>
      </w:r>
    </w:p>
    <w:p w:rsidR="004B6060" w:rsidRPr="00076FCF" w:rsidRDefault="004B6060" w:rsidP="004B6060">
      <w:pPr>
        <w:spacing w:line="480" w:lineRule="auto"/>
        <w:jc w:val="both"/>
        <w:rPr>
          <w:sz w:val="24"/>
          <w:szCs w:val="24"/>
        </w:rPr>
      </w:pPr>
      <w:r w:rsidRPr="00076FC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76FCF">
        <w:rPr>
          <w:sz w:val="24"/>
          <w:szCs w:val="24"/>
          <w:vertAlign w:val="superscript"/>
        </w:rPr>
        <w:t>nd</w:t>
      </w:r>
      <w:r w:rsidRPr="00076FC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76FCF">
        <w:rPr>
          <w:sz w:val="24"/>
          <w:szCs w:val="24"/>
          <w:vertAlign w:val="superscript"/>
        </w:rPr>
        <w:t>nd</w:t>
      </w:r>
      <w:r w:rsidRPr="00076FCF">
        <w:rPr>
          <w:sz w:val="24"/>
          <w:szCs w:val="24"/>
        </w:rPr>
        <w:t xml:space="preserve"> Chronicles 5:13-14; 7:1-3; Ezekiel 8:4; 9:3; </w:t>
      </w:r>
      <w:r w:rsidRPr="00076FCF">
        <w:rPr>
          <w:sz w:val="24"/>
          <w:szCs w:val="24"/>
        </w:rPr>
        <w:lastRenderedPageBreak/>
        <w:t>10:19; 43:1-5; 1</w:t>
      </w:r>
      <w:r w:rsidRPr="00076FCF">
        <w:rPr>
          <w:sz w:val="24"/>
          <w:szCs w:val="24"/>
          <w:vertAlign w:val="superscript"/>
        </w:rPr>
        <w:t>st</w:t>
      </w:r>
      <w:r w:rsidRPr="00076FCF">
        <w:rPr>
          <w:sz w:val="24"/>
          <w:szCs w:val="24"/>
        </w:rPr>
        <w:t xml:space="preserve"> Kings 8:10-11; Exodus 40:34-35 &amp; Revelation 15:8. The Father Stephen’s Glory that is revealed: In His Son Jesus Christ is in Hebrews 1:3; Isaiah 49:3; John 1:14; 13:31-32; 17:5; 2</w:t>
      </w:r>
      <w:r w:rsidRPr="00076FCF">
        <w:rPr>
          <w:sz w:val="24"/>
          <w:szCs w:val="24"/>
          <w:vertAlign w:val="superscript"/>
        </w:rPr>
        <w:t>nd</w:t>
      </w:r>
      <w:r w:rsidRPr="00076FCF">
        <w:rPr>
          <w:sz w:val="24"/>
          <w:szCs w:val="24"/>
        </w:rPr>
        <w:t xml:space="preserve"> Corinthians 4:6 &amp; 2</w:t>
      </w:r>
      <w:r w:rsidRPr="00076FCF">
        <w:rPr>
          <w:sz w:val="24"/>
          <w:szCs w:val="24"/>
          <w:vertAlign w:val="superscript"/>
        </w:rPr>
        <w:t>nd</w:t>
      </w:r>
      <w:r w:rsidRPr="00076FCF">
        <w:rPr>
          <w:sz w:val="24"/>
          <w:szCs w:val="24"/>
        </w:rPr>
        <w:t xml:space="preserve"> Peter 1:17. In His People is in Colossians 1:27; Isaiah 60:19-21; 62:3; 2</w:t>
      </w:r>
      <w:r w:rsidRPr="00076FCF">
        <w:rPr>
          <w:sz w:val="24"/>
          <w:szCs w:val="24"/>
          <w:vertAlign w:val="superscript"/>
        </w:rPr>
        <w:t>nd</w:t>
      </w:r>
      <w:r w:rsidRPr="00076FC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76FCF">
        <w:rPr>
          <w:sz w:val="24"/>
          <w:szCs w:val="24"/>
          <w:vertAlign w:val="superscript"/>
        </w:rPr>
        <w:t>st</w:t>
      </w:r>
      <w:r w:rsidRPr="00076FCF">
        <w:rPr>
          <w:sz w:val="24"/>
          <w:szCs w:val="24"/>
        </w:rPr>
        <w:t xml:space="preserve"> Peter 5:10. In His Divine Name is in Nehemiah 9:5; Deuteronomy 28:58; 1</w:t>
      </w:r>
      <w:r w:rsidRPr="00076FCF">
        <w:rPr>
          <w:sz w:val="24"/>
          <w:szCs w:val="24"/>
          <w:vertAlign w:val="superscript"/>
        </w:rPr>
        <w:t>st</w:t>
      </w:r>
      <w:r w:rsidRPr="00076FCF">
        <w:rPr>
          <w:sz w:val="24"/>
          <w:szCs w:val="24"/>
        </w:rPr>
        <w:t xml:space="preserve"> Chronicles 29:13 &amp; Psalms 8:1; 79:9. In His Divine Works is in Psalms 19:1; 111:3; Isaiah 12:5; 35:2 &amp; John 11:40-44; 17:4. In His Supreme Kingdom of Lordship is in Psalms 145:11-12; 1</w:t>
      </w:r>
      <w:r w:rsidRPr="00076FCF">
        <w:rPr>
          <w:sz w:val="24"/>
          <w:szCs w:val="24"/>
          <w:vertAlign w:val="superscript"/>
        </w:rPr>
        <w:t>st</w:t>
      </w:r>
      <w:r w:rsidRPr="00076FCF">
        <w:rPr>
          <w:sz w:val="24"/>
          <w:szCs w:val="24"/>
        </w:rPr>
        <w:t xml:space="preserve"> Chronicles 29:11; Matthew 6:13 &amp; 1</w:t>
      </w:r>
      <w:r w:rsidRPr="00076FCF">
        <w:rPr>
          <w:sz w:val="24"/>
          <w:szCs w:val="24"/>
          <w:vertAlign w:val="superscript"/>
        </w:rPr>
        <w:t>st</w:t>
      </w:r>
      <w:r w:rsidRPr="00076FCF">
        <w:rPr>
          <w:sz w:val="24"/>
          <w:szCs w:val="24"/>
        </w:rPr>
        <w:t xml:space="preserve"> Thessalonians 2:12. The Father Stephen’s Glory cannot be fully seen by any of His Creations is in 1</w:t>
      </w:r>
      <w:r w:rsidRPr="00076FCF">
        <w:rPr>
          <w:sz w:val="24"/>
          <w:szCs w:val="24"/>
          <w:vertAlign w:val="superscript"/>
        </w:rPr>
        <w:t>st</w:t>
      </w:r>
      <w:r w:rsidRPr="00076FC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B6060" w:rsidRPr="00076FCF" w:rsidRDefault="004B6060" w:rsidP="004B6060">
      <w:pPr>
        <w:spacing w:line="480" w:lineRule="auto"/>
        <w:jc w:val="both"/>
        <w:rPr>
          <w:sz w:val="24"/>
          <w:szCs w:val="24"/>
        </w:rPr>
      </w:pPr>
      <w:r w:rsidRPr="00076FC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76FCF">
        <w:rPr>
          <w:sz w:val="24"/>
          <w:szCs w:val="24"/>
          <w:vertAlign w:val="superscript"/>
        </w:rPr>
        <w:t>st</w:t>
      </w:r>
      <w:r w:rsidRPr="00076FC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076FCF">
        <w:rPr>
          <w:sz w:val="24"/>
          <w:szCs w:val="24"/>
        </w:rPr>
        <w:lastRenderedPageBreak/>
        <w:t>diminished after the fall is in Romans 3:23; 5:12; Genesis 5:3 &amp; Ecclesiastes 7:29. The imperfect nature of Human Glory is in 1</w:t>
      </w:r>
      <w:r w:rsidRPr="00076FCF">
        <w:rPr>
          <w:sz w:val="24"/>
          <w:szCs w:val="24"/>
          <w:vertAlign w:val="superscript"/>
        </w:rPr>
        <w:t>st</w:t>
      </w:r>
      <w:r w:rsidRPr="00076FCF">
        <w:rPr>
          <w:sz w:val="24"/>
          <w:szCs w:val="24"/>
        </w:rPr>
        <w:t xml:space="preserve"> Peter 1:24-25; Isaiah 49:10-11, 16-17, 103:15 &amp; 2</w:t>
      </w:r>
      <w:r w:rsidRPr="00076FCF">
        <w:rPr>
          <w:sz w:val="24"/>
          <w:szCs w:val="24"/>
          <w:vertAlign w:val="superscript"/>
        </w:rPr>
        <w:t>nd</w:t>
      </w:r>
      <w:r w:rsidRPr="00076FCF">
        <w:rPr>
          <w:sz w:val="24"/>
          <w:szCs w:val="24"/>
        </w:rPr>
        <w:t xml:space="preserve"> Corinthians 3:7-8, 10, 13. Human Glory is given and taken by the Father Stephen is in Psalms 82:6-7; Exodus 9:16; 1</w:t>
      </w:r>
      <w:r w:rsidRPr="00076FCF">
        <w:rPr>
          <w:sz w:val="24"/>
          <w:szCs w:val="24"/>
          <w:vertAlign w:val="superscript"/>
        </w:rPr>
        <w:t>st</w:t>
      </w:r>
      <w:r w:rsidRPr="00076FCF">
        <w:rPr>
          <w:sz w:val="24"/>
          <w:szCs w:val="24"/>
        </w:rPr>
        <w:t xml:space="preserve"> Kings 3:13; 2</w:t>
      </w:r>
      <w:r w:rsidRPr="00076FCF">
        <w:rPr>
          <w:sz w:val="24"/>
          <w:szCs w:val="24"/>
          <w:vertAlign w:val="superscript"/>
        </w:rPr>
        <w:t>nd</w:t>
      </w:r>
      <w:r w:rsidRPr="00076FC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76FCF">
        <w:rPr>
          <w:sz w:val="24"/>
          <w:szCs w:val="24"/>
          <w:vertAlign w:val="superscript"/>
        </w:rPr>
        <w:t>nd</w:t>
      </w:r>
      <w:r w:rsidRPr="00076FCF">
        <w:rPr>
          <w:sz w:val="24"/>
          <w:szCs w:val="24"/>
        </w:rPr>
        <w:t xml:space="preserve"> Timothy 4:10; 1</w:t>
      </w:r>
      <w:r w:rsidRPr="00076FCF">
        <w:rPr>
          <w:sz w:val="24"/>
          <w:szCs w:val="24"/>
          <w:vertAlign w:val="superscript"/>
        </w:rPr>
        <w:t>st</w:t>
      </w:r>
      <w:r w:rsidRPr="00076FCF">
        <w:rPr>
          <w:sz w:val="24"/>
          <w:szCs w:val="24"/>
        </w:rPr>
        <w:t xml:space="preserve"> John 2:15 &amp; Luke 4:5-7. </w:t>
      </w:r>
    </w:p>
    <w:p w:rsidR="004B6060" w:rsidRPr="00076FCF" w:rsidRDefault="004B6060" w:rsidP="004B6060">
      <w:pPr>
        <w:spacing w:line="480" w:lineRule="auto"/>
        <w:jc w:val="both"/>
        <w:rPr>
          <w:sz w:val="24"/>
          <w:szCs w:val="24"/>
        </w:rPr>
      </w:pPr>
      <w:r w:rsidRPr="00076FCF">
        <w:rPr>
          <w:sz w:val="24"/>
          <w:szCs w:val="24"/>
        </w:rPr>
        <w:t>The Uniqueness of the Father Stephen’s Glory is in Job 40:9-10; Exodus 15:11; 1</w:t>
      </w:r>
      <w:r w:rsidRPr="00076FCF">
        <w:rPr>
          <w:sz w:val="24"/>
          <w:szCs w:val="24"/>
          <w:vertAlign w:val="superscript"/>
        </w:rPr>
        <w:t>st</w:t>
      </w:r>
      <w:r w:rsidRPr="00076FC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76FCF">
        <w:rPr>
          <w:sz w:val="24"/>
          <w:szCs w:val="24"/>
          <w:vertAlign w:val="superscript"/>
        </w:rPr>
        <w:t>st</w:t>
      </w:r>
      <w:r w:rsidRPr="00076FC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76FCF">
        <w:rPr>
          <w:sz w:val="24"/>
          <w:szCs w:val="24"/>
          <w:vertAlign w:val="superscript"/>
        </w:rPr>
        <w:t>st</w:t>
      </w:r>
      <w:r w:rsidRPr="00076FCF">
        <w:rPr>
          <w:sz w:val="24"/>
          <w:szCs w:val="24"/>
        </w:rPr>
        <w:t xml:space="preserve"> Corinthians 15:47-49 &amp; Colossians 3:10. The Spiritual Glory is divinely given by the Father Stephen is in John 17:22; Psalms 84:11 &amp; 2</w:t>
      </w:r>
      <w:r w:rsidRPr="00076FCF">
        <w:rPr>
          <w:sz w:val="24"/>
          <w:szCs w:val="24"/>
          <w:vertAlign w:val="superscript"/>
        </w:rPr>
        <w:t>nd</w:t>
      </w:r>
      <w:r w:rsidRPr="00076FCF">
        <w:rPr>
          <w:sz w:val="24"/>
          <w:szCs w:val="24"/>
        </w:rPr>
        <w:t xml:space="preserve"> Corinthians 3:18. The Glorification when His Son Jesus Christ returns is in Colossians 3:4; Romans 8:18; Philippians 3:21; 1</w:t>
      </w:r>
      <w:r w:rsidRPr="00076FCF">
        <w:rPr>
          <w:sz w:val="24"/>
          <w:szCs w:val="24"/>
          <w:vertAlign w:val="superscript"/>
        </w:rPr>
        <w:t>st</w:t>
      </w:r>
      <w:r w:rsidRPr="00076FCF">
        <w:rPr>
          <w:sz w:val="24"/>
          <w:szCs w:val="24"/>
        </w:rPr>
        <w:t xml:space="preserve"> Thessalonians 2:20 &amp; 1</w:t>
      </w:r>
      <w:r w:rsidRPr="00076FCF">
        <w:rPr>
          <w:sz w:val="24"/>
          <w:szCs w:val="24"/>
          <w:vertAlign w:val="superscript"/>
        </w:rPr>
        <w:t>st</w:t>
      </w:r>
      <w:r w:rsidRPr="00076FCF">
        <w:rPr>
          <w:sz w:val="24"/>
          <w:szCs w:val="24"/>
        </w:rPr>
        <w:t xml:space="preserve"> John 3:2.    </w:t>
      </w:r>
    </w:p>
    <w:p w:rsidR="004B6060" w:rsidRPr="00076FCF" w:rsidRDefault="004B6060" w:rsidP="004B6060">
      <w:pPr>
        <w:spacing w:line="480" w:lineRule="auto"/>
        <w:jc w:val="both"/>
        <w:rPr>
          <w:sz w:val="24"/>
          <w:szCs w:val="24"/>
        </w:rPr>
      </w:pPr>
      <w:r w:rsidRPr="00076FCF">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076FCF">
        <w:rPr>
          <w:sz w:val="24"/>
          <w:szCs w:val="24"/>
        </w:rPr>
        <w:lastRenderedPageBreak/>
        <w:t>Stephen’s Glory: The Father Stephen’s Glory is reflected in His Son Jesus Christ is in Hebrews 3:1; John 12:41; 13:32; Isaiah 6:3 &amp; 2</w:t>
      </w:r>
      <w:r w:rsidRPr="00076FCF">
        <w:rPr>
          <w:sz w:val="24"/>
          <w:szCs w:val="24"/>
          <w:vertAlign w:val="superscript"/>
        </w:rPr>
        <w:t>nd</w:t>
      </w:r>
      <w:r w:rsidRPr="00076FC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76FCF">
        <w:rPr>
          <w:sz w:val="24"/>
          <w:szCs w:val="24"/>
          <w:vertAlign w:val="superscript"/>
        </w:rPr>
        <w:t>nd</w:t>
      </w:r>
      <w:r w:rsidRPr="00076FCF">
        <w:rPr>
          <w:sz w:val="24"/>
          <w:szCs w:val="24"/>
        </w:rPr>
        <w:t xml:space="preserve"> Peter 1:17; Luke 9:28-32 &amp; Acts 9:3; 22:6; 26:13. In His Death &amp; His Resurrection is in John 7:39; 12:16, 23; 1</w:t>
      </w:r>
      <w:r w:rsidRPr="00076FCF">
        <w:rPr>
          <w:sz w:val="24"/>
          <w:szCs w:val="24"/>
          <w:vertAlign w:val="superscript"/>
        </w:rPr>
        <w:t>st</w:t>
      </w:r>
      <w:r w:rsidRPr="00076FC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76FCF">
        <w:rPr>
          <w:sz w:val="24"/>
          <w:szCs w:val="24"/>
          <w:vertAlign w:val="superscript"/>
        </w:rPr>
        <w:t>nd</w:t>
      </w:r>
      <w:r w:rsidRPr="00076FCF">
        <w:rPr>
          <w:sz w:val="24"/>
          <w:szCs w:val="24"/>
        </w:rPr>
        <w:t xml:space="preserve"> Peter 3:18 &amp; Revelation 1:6; 5:11-12; 7:9-12. The Lord Jesus Christ’s Glory is shared by all Believers: As they become like Him is in 2</w:t>
      </w:r>
      <w:r w:rsidRPr="00076FCF">
        <w:rPr>
          <w:sz w:val="24"/>
          <w:szCs w:val="24"/>
          <w:vertAlign w:val="superscript"/>
        </w:rPr>
        <w:t>nd</w:t>
      </w:r>
      <w:r w:rsidRPr="00076FCF">
        <w:rPr>
          <w:sz w:val="24"/>
          <w:szCs w:val="24"/>
        </w:rPr>
        <w:t xml:space="preserve"> Corinthians 3:18; John 17:22 &amp; Colossians 1:27. At the end time is in 1</w:t>
      </w:r>
      <w:r w:rsidRPr="00076FCF">
        <w:rPr>
          <w:sz w:val="24"/>
          <w:szCs w:val="24"/>
          <w:vertAlign w:val="superscript"/>
        </w:rPr>
        <w:t>st</w:t>
      </w:r>
      <w:r w:rsidRPr="00076FCF">
        <w:rPr>
          <w:sz w:val="24"/>
          <w:szCs w:val="24"/>
        </w:rPr>
        <w:t xml:space="preserve"> Corinthians 15:49; Romans 8:17-18; Philippians 3:21 &amp; Colossians 3:4.  </w:t>
      </w:r>
    </w:p>
    <w:p w:rsidR="004B6060" w:rsidRPr="00076FCF" w:rsidRDefault="004B6060" w:rsidP="004B6060">
      <w:pPr>
        <w:spacing w:line="480" w:lineRule="auto"/>
        <w:jc w:val="both"/>
        <w:rPr>
          <w:sz w:val="24"/>
          <w:szCs w:val="24"/>
        </w:rPr>
      </w:pPr>
      <w:r w:rsidRPr="00076FC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76FCF">
        <w:rPr>
          <w:sz w:val="24"/>
          <w:szCs w:val="24"/>
          <w:vertAlign w:val="superscript"/>
        </w:rPr>
        <w:t>st</w:t>
      </w:r>
      <w:r w:rsidRPr="00076FCF">
        <w:rPr>
          <w:sz w:val="24"/>
          <w:szCs w:val="24"/>
        </w:rPr>
        <w:t xml:space="preserve"> Samuel 15:29 &amp; Psalms 24:10. The Majesty belongs to the Father Stephen is in 1</w:t>
      </w:r>
      <w:r w:rsidRPr="00076FCF">
        <w:rPr>
          <w:sz w:val="24"/>
          <w:szCs w:val="24"/>
          <w:vertAlign w:val="superscript"/>
        </w:rPr>
        <w:t>st</w:t>
      </w:r>
      <w:r w:rsidRPr="00076FC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76FCF">
        <w:rPr>
          <w:sz w:val="24"/>
          <w:szCs w:val="24"/>
          <w:vertAlign w:val="superscript"/>
        </w:rPr>
        <w:t>nd</w:t>
      </w:r>
      <w:r w:rsidRPr="00076FCF">
        <w:rPr>
          <w:sz w:val="24"/>
          <w:szCs w:val="24"/>
        </w:rPr>
        <w:t xml:space="preserve"> Chronicles 20:6; Psalms 111:3 &amp; Luke 9:43. The Father Stephen’s Name is Majestic is in Psalms 8:1, 9. The Father Stephen’s Voice is Majestic is in </w:t>
      </w:r>
      <w:r w:rsidRPr="00076FCF">
        <w:rPr>
          <w:sz w:val="24"/>
          <w:szCs w:val="24"/>
        </w:rPr>
        <w:lastRenderedPageBreak/>
        <w:t>Psalms 29:4; John 37:4 &amp; Isaiah 30:30. The Father Stephen’s Presence is Majestic is in 1</w:t>
      </w:r>
      <w:r w:rsidRPr="00076FCF">
        <w:rPr>
          <w:sz w:val="24"/>
          <w:szCs w:val="24"/>
          <w:vertAlign w:val="superscript"/>
        </w:rPr>
        <w:t>st</w:t>
      </w:r>
      <w:r w:rsidRPr="00076FCF">
        <w:rPr>
          <w:sz w:val="24"/>
          <w:szCs w:val="24"/>
        </w:rPr>
        <w:t xml:space="preserve"> Chronicles 16:27; Psalms 96:6; 2</w:t>
      </w:r>
      <w:r w:rsidRPr="00076FCF">
        <w:rPr>
          <w:sz w:val="24"/>
          <w:szCs w:val="24"/>
          <w:vertAlign w:val="superscript"/>
        </w:rPr>
        <w:t>nd</w:t>
      </w:r>
      <w:r w:rsidRPr="00076FCF">
        <w:rPr>
          <w:sz w:val="24"/>
          <w:szCs w:val="24"/>
        </w:rPr>
        <w:t xml:space="preserve"> Thessalonians 1:9 &amp; 2</w:t>
      </w:r>
      <w:r w:rsidRPr="00076FCF">
        <w:rPr>
          <w:sz w:val="24"/>
          <w:szCs w:val="24"/>
          <w:vertAlign w:val="superscript"/>
        </w:rPr>
        <w:t>nd</w:t>
      </w:r>
      <w:r w:rsidRPr="00076FCF">
        <w:rPr>
          <w:sz w:val="24"/>
          <w:szCs w:val="24"/>
        </w:rPr>
        <w:t xml:space="preserve"> Peter 1:17. The Risen Christ shares in the Father Stephen’s Majesty are in 2</w:t>
      </w:r>
      <w:r w:rsidRPr="00076FCF">
        <w:rPr>
          <w:sz w:val="24"/>
          <w:szCs w:val="24"/>
          <w:vertAlign w:val="superscript"/>
        </w:rPr>
        <w:t>nd</w:t>
      </w:r>
      <w:r w:rsidRPr="00076FC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76FCF">
        <w:rPr>
          <w:sz w:val="24"/>
          <w:szCs w:val="24"/>
          <w:vertAlign w:val="superscript"/>
        </w:rPr>
        <w:t>st</w:t>
      </w:r>
      <w:r w:rsidRPr="00076FCF">
        <w:rPr>
          <w:sz w:val="24"/>
          <w:szCs w:val="24"/>
        </w:rPr>
        <w:t xml:space="preserve"> Chronicles 16:29; Psalms 92:1-8; 93:1; 95:3-6 &amp; Luke 1:46.      </w:t>
      </w:r>
    </w:p>
    <w:p w:rsidR="004B6060" w:rsidRPr="00076FCF" w:rsidRDefault="004B6060" w:rsidP="004B6060">
      <w:pPr>
        <w:spacing w:line="480" w:lineRule="auto"/>
        <w:jc w:val="both"/>
        <w:rPr>
          <w:sz w:val="24"/>
          <w:szCs w:val="24"/>
        </w:rPr>
      </w:pPr>
      <w:r w:rsidRPr="00076FC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76FCF">
        <w:rPr>
          <w:sz w:val="24"/>
          <w:szCs w:val="24"/>
          <w:vertAlign w:val="superscript"/>
        </w:rPr>
        <w:t>nd</w:t>
      </w:r>
      <w:r w:rsidRPr="00076FCF">
        <w:rPr>
          <w:sz w:val="24"/>
          <w:szCs w:val="24"/>
        </w:rPr>
        <w:t xml:space="preserve"> Corinthians 8:9. The Lord Jesus Christ’s Majesty is seen in His Earthly Ministry: At the transfiguration is in 2</w:t>
      </w:r>
      <w:r w:rsidRPr="00076FCF">
        <w:rPr>
          <w:sz w:val="24"/>
          <w:szCs w:val="24"/>
          <w:vertAlign w:val="superscript"/>
        </w:rPr>
        <w:t>nd</w:t>
      </w:r>
      <w:r w:rsidRPr="00076FC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76FCF">
        <w:rPr>
          <w:sz w:val="24"/>
          <w:szCs w:val="24"/>
          <w:vertAlign w:val="superscript"/>
        </w:rPr>
        <w:t>st</w:t>
      </w:r>
      <w:r w:rsidRPr="00076FCF">
        <w:rPr>
          <w:sz w:val="24"/>
          <w:szCs w:val="24"/>
        </w:rPr>
        <w:t xml:space="preserve"> Peter 3:22 &amp; Acts 5:31. A Vision of the Glorified Christ in His Majesty is in Revelation 1:13-16; 5:6-8; 14:14. The Lord Jesus Christ is Majestic in His absolute </w:t>
      </w:r>
      <w:r w:rsidRPr="00076FCF">
        <w:rPr>
          <w:sz w:val="24"/>
          <w:szCs w:val="24"/>
        </w:rPr>
        <w:lastRenderedPageBreak/>
        <w:t>Pre-eminence is in Colossians 1:18; Daniel 7:13-14; 1</w:t>
      </w:r>
      <w:r w:rsidRPr="00076FCF">
        <w:rPr>
          <w:sz w:val="24"/>
          <w:szCs w:val="24"/>
          <w:vertAlign w:val="superscript"/>
        </w:rPr>
        <w:t>st</w:t>
      </w:r>
      <w:r w:rsidRPr="00076FCF">
        <w:rPr>
          <w:sz w:val="24"/>
          <w:szCs w:val="24"/>
        </w:rPr>
        <w:t xml:space="preserve"> Corinthians 15:24-28; Philippians 2:10-11; Revelation 19:16 &amp; Acts 2:36. The Lord Jesus Christ’s Majesty is shown by His authority as Judge of all Men is in Matthew 25:31; 2</w:t>
      </w:r>
      <w:r w:rsidRPr="00076FCF">
        <w:rPr>
          <w:sz w:val="24"/>
          <w:szCs w:val="24"/>
          <w:vertAlign w:val="superscript"/>
        </w:rPr>
        <w:t>nd</w:t>
      </w:r>
      <w:r w:rsidRPr="00076FCF">
        <w:rPr>
          <w:sz w:val="24"/>
          <w:szCs w:val="24"/>
        </w:rPr>
        <w:t xml:space="preserve"> Timothy 4:1 &amp; Acts 17:31. All Humanity will see the Lord Jesus Christ’s Majesty is in Matthew 24:30; 26:64; Mark 13:26; 14:62; 2</w:t>
      </w:r>
      <w:r w:rsidRPr="00076FCF">
        <w:rPr>
          <w:sz w:val="24"/>
          <w:szCs w:val="24"/>
          <w:vertAlign w:val="superscript"/>
        </w:rPr>
        <w:t>nd</w:t>
      </w:r>
      <w:r w:rsidRPr="00076FCF">
        <w:rPr>
          <w:sz w:val="24"/>
          <w:szCs w:val="24"/>
        </w:rPr>
        <w:t xml:space="preserve"> Thessalonians 1:7-10; Revelation 1:7; 5:13; 6:15-17; 7:8-10 &amp; Luke 21:27.  </w:t>
      </w:r>
    </w:p>
    <w:p w:rsidR="0001181A" w:rsidRPr="00076FCF" w:rsidRDefault="0001181A" w:rsidP="0001181A">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076FCF">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w:t>
      </w:r>
    </w:p>
    <w:p w:rsidR="0001181A" w:rsidRPr="00076FCF" w:rsidRDefault="0001181A" w:rsidP="0001181A">
      <w:pPr>
        <w:spacing w:line="480" w:lineRule="auto"/>
        <w:jc w:val="both"/>
        <w:rPr>
          <w:sz w:val="24"/>
          <w:szCs w:val="24"/>
        </w:rPr>
      </w:pPr>
      <w:r w:rsidRPr="00076FC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76FCF">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1181A" w:rsidRPr="00076FCF" w:rsidRDefault="0001181A" w:rsidP="0001181A">
      <w:pPr>
        <w:spacing w:line="480" w:lineRule="auto"/>
        <w:jc w:val="both"/>
        <w:rPr>
          <w:sz w:val="24"/>
          <w:szCs w:val="24"/>
        </w:rPr>
      </w:pPr>
      <w:r w:rsidRPr="00076FC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193322" w:rsidRPr="00076FCF">
        <w:rPr>
          <w:sz w:val="24"/>
          <w:szCs w:val="24"/>
        </w:rPr>
        <w:t>6</w:t>
      </w:r>
      <w:r w:rsidRPr="00076FCF">
        <w:rPr>
          <w:sz w:val="24"/>
          <w:szCs w:val="24"/>
        </w:rPr>
        <w:t>0 Lord’s) is there a God besides Me? Indeed there is no other Rock, I know not one.” In 1</w:t>
      </w:r>
      <w:r w:rsidRPr="00076FCF">
        <w:rPr>
          <w:sz w:val="24"/>
          <w:szCs w:val="24"/>
          <w:vertAlign w:val="superscript"/>
        </w:rPr>
        <w:t>st</w:t>
      </w:r>
      <w:r w:rsidRPr="00076F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76FCF">
        <w:rPr>
          <w:sz w:val="24"/>
          <w:szCs w:val="24"/>
          <w:vertAlign w:val="superscript"/>
        </w:rPr>
        <w:t>st</w:t>
      </w:r>
      <w:r w:rsidRPr="00076F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76FCF">
        <w:rPr>
          <w:sz w:val="24"/>
          <w:szCs w:val="24"/>
        </w:rPr>
        <w:lastRenderedPageBreak/>
        <w:t xml:space="preserve">believe and tremble.” For example, the Lord Yah’s Omnipotence with Job did find fault with the Man Job in Job 38:1-42:17. </w:t>
      </w:r>
    </w:p>
    <w:p w:rsidR="0001181A" w:rsidRPr="00076FCF" w:rsidRDefault="0001181A" w:rsidP="0001181A">
      <w:pPr>
        <w:spacing w:line="480" w:lineRule="auto"/>
        <w:jc w:val="center"/>
        <w:rPr>
          <w:b/>
          <w:sz w:val="24"/>
          <w:szCs w:val="24"/>
        </w:rPr>
      </w:pPr>
      <w:r w:rsidRPr="00076FCF">
        <w:rPr>
          <w:b/>
          <w:sz w:val="24"/>
          <w:szCs w:val="24"/>
        </w:rPr>
        <w:t>THE LORD YAHWEH THE SUPREME CREATOR OF THE FATHER STEPHEN OUR LORD</w:t>
      </w:r>
    </w:p>
    <w:p w:rsidR="0001181A" w:rsidRPr="00076FCF" w:rsidRDefault="0001181A" w:rsidP="0001181A">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D7EDC" w:rsidRPr="00076FCF">
        <w:rPr>
          <w:sz w:val="24"/>
          <w:szCs w:val="24"/>
        </w:rPr>
        <w:t xml:space="preserve">Isaiah 43:10 &amp; </w:t>
      </w:r>
      <w:r w:rsidRPr="00076FCF">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E6674A" w:rsidRPr="00076FCF">
        <w:rPr>
          <w:sz w:val="24"/>
          <w:szCs w:val="24"/>
        </w:rPr>
        <w:t>in</w:t>
      </w:r>
      <w:r w:rsidRPr="00076FCF">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81A" w:rsidRPr="00076FCF" w:rsidRDefault="0001181A" w:rsidP="0001181A">
      <w:pPr>
        <w:spacing w:line="480" w:lineRule="auto"/>
        <w:jc w:val="center"/>
        <w:rPr>
          <w:b/>
          <w:sz w:val="24"/>
          <w:szCs w:val="24"/>
        </w:rPr>
      </w:pPr>
      <w:r w:rsidRPr="00076FCF">
        <w:rPr>
          <w:b/>
          <w:sz w:val="24"/>
          <w:szCs w:val="24"/>
        </w:rPr>
        <w:lastRenderedPageBreak/>
        <w:t>THE FATHER STEPHEN OUR LORD THE AUTHORIZED GOOD POTTER CREATOR UNDER HIS LORD YAHWEH</w:t>
      </w:r>
    </w:p>
    <w:p w:rsidR="0001181A" w:rsidRPr="00076FCF" w:rsidRDefault="0001181A" w:rsidP="0001181A">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724C20" w:rsidRPr="00076FCF">
        <w:rPr>
          <w:sz w:val="24"/>
          <w:szCs w:val="24"/>
        </w:rPr>
        <w:t>The Father Stephen creates through His Son Jesus Christ or the Lady Mary is in 1</w:t>
      </w:r>
      <w:r w:rsidR="00724C20" w:rsidRPr="00076FCF">
        <w:rPr>
          <w:sz w:val="24"/>
          <w:szCs w:val="24"/>
          <w:vertAlign w:val="superscript"/>
        </w:rPr>
        <w:t>st</w:t>
      </w:r>
      <w:r w:rsidR="00724C20" w:rsidRPr="00076FCF">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076FCF">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076FCF">
        <w:rPr>
          <w:sz w:val="24"/>
          <w:szCs w:val="24"/>
        </w:rPr>
        <w:lastRenderedPageBreak/>
        <w:t>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01181A" w:rsidRPr="00076FCF" w:rsidRDefault="0001181A" w:rsidP="0001181A">
      <w:pPr>
        <w:spacing w:line="480" w:lineRule="auto"/>
        <w:jc w:val="center"/>
        <w:rPr>
          <w:b/>
          <w:sz w:val="24"/>
          <w:szCs w:val="24"/>
        </w:rPr>
      </w:pPr>
      <w:r w:rsidRPr="00076FCF">
        <w:rPr>
          <w:b/>
          <w:sz w:val="24"/>
          <w:szCs w:val="24"/>
        </w:rPr>
        <w:t>THE LORD JESUS CHRIST THE AUTHORIZED CREATOR AGENT UNDER HIS FATHER STEPHEN OUR LORD</w:t>
      </w:r>
    </w:p>
    <w:p w:rsidR="0001181A" w:rsidRPr="00076FCF" w:rsidRDefault="0001181A" w:rsidP="0001181A">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76FCF">
        <w:rPr>
          <w:sz w:val="24"/>
          <w:szCs w:val="24"/>
        </w:rPr>
        <w:lastRenderedPageBreak/>
        <w:t>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01181A" w:rsidRPr="00076FCF" w:rsidRDefault="0001181A" w:rsidP="0001181A">
      <w:pPr>
        <w:spacing w:line="480" w:lineRule="auto"/>
        <w:jc w:val="center"/>
        <w:rPr>
          <w:b/>
          <w:sz w:val="24"/>
          <w:szCs w:val="24"/>
        </w:rPr>
      </w:pPr>
      <w:r w:rsidRPr="00076FCF">
        <w:rPr>
          <w:b/>
          <w:sz w:val="24"/>
          <w:szCs w:val="24"/>
        </w:rPr>
        <w:t>The Father Stephen the Single Lord called Lordship in 120 years in the Lord Yah</w:t>
      </w:r>
    </w:p>
    <w:p w:rsidR="0001181A" w:rsidRPr="00076FCF" w:rsidRDefault="0001181A" w:rsidP="0001181A">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81A" w:rsidRPr="00076FCF" w:rsidRDefault="0001181A" w:rsidP="0001181A">
      <w:pPr>
        <w:spacing w:line="480" w:lineRule="auto"/>
        <w:jc w:val="center"/>
        <w:rPr>
          <w:b/>
          <w:sz w:val="24"/>
          <w:szCs w:val="24"/>
        </w:rPr>
      </w:pPr>
      <w:r w:rsidRPr="00076FCF">
        <w:rPr>
          <w:b/>
          <w:sz w:val="24"/>
          <w:szCs w:val="24"/>
        </w:rPr>
        <w:t>The Father Stephen the Single Lord called Wisdom in 80 years in the Lord Yah</w:t>
      </w:r>
    </w:p>
    <w:p w:rsidR="0001181A" w:rsidRPr="00076FCF" w:rsidRDefault="0001181A" w:rsidP="0001181A">
      <w:pPr>
        <w:spacing w:line="480" w:lineRule="auto"/>
        <w:jc w:val="both"/>
        <w:rPr>
          <w:sz w:val="24"/>
          <w:szCs w:val="24"/>
        </w:rPr>
      </w:pPr>
      <w:r w:rsidRPr="00076FCF">
        <w:rPr>
          <w:sz w:val="24"/>
          <w:szCs w:val="24"/>
        </w:rPr>
        <w:t>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81A" w:rsidRPr="00076FCF" w:rsidRDefault="0001181A" w:rsidP="0001181A">
      <w:pPr>
        <w:spacing w:line="480" w:lineRule="auto"/>
        <w:jc w:val="center"/>
        <w:rPr>
          <w:b/>
          <w:sz w:val="24"/>
          <w:szCs w:val="24"/>
        </w:rPr>
      </w:pPr>
      <w:r w:rsidRPr="00076FCF">
        <w:rPr>
          <w:b/>
          <w:sz w:val="24"/>
          <w:szCs w:val="24"/>
        </w:rPr>
        <w:t>The Father Stephen the Single Lord called Strength in 40 years in the Lord Yah</w:t>
      </w:r>
    </w:p>
    <w:p w:rsidR="0001181A" w:rsidRPr="00076FCF" w:rsidRDefault="0001181A" w:rsidP="0001181A">
      <w:pPr>
        <w:spacing w:line="480" w:lineRule="auto"/>
        <w:jc w:val="both"/>
        <w:rPr>
          <w:sz w:val="24"/>
          <w:szCs w:val="24"/>
        </w:rPr>
      </w:pPr>
      <w:r w:rsidRPr="00076FCF">
        <w:rPr>
          <w:sz w:val="24"/>
          <w:szCs w:val="24"/>
        </w:rPr>
        <w:lastRenderedPageBreak/>
        <w:t>In Proverbs 8:30-31 (NIV) tells us that the Lord Lucifer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Our Lord.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w:t>
      </w:r>
    </w:p>
    <w:p w:rsidR="0001181A" w:rsidRPr="00076FCF" w:rsidRDefault="0001181A" w:rsidP="0001181A">
      <w:pPr>
        <w:spacing w:line="480" w:lineRule="auto"/>
        <w:jc w:val="both"/>
        <w:rPr>
          <w:sz w:val="24"/>
          <w:szCs w:val="24"/>
        </w:rPr>
      </w:pPr>
      <w:r w:rsidRPr="00076FCF">
        <w:rPr>
          <w:sz w:val="24"/>
          <w:szCs w:val="24"/>
        </w:rPr>
        <w:t>The Father Stephen’s top secret clearance</w:t>
      </w:r>
    </w:p>
    <w:p w:rsidR="007832CC" w:rsidRPr="00076FCF" w:rsidRDefault="0001181A" w:rsidP="0001181A">
      <w:pPr>
        <w:spacing w:line="480" w:lineRule="auto"/>
        <w:jc w:val="both"/>
        <w:rPr>
          <w:sz w:val="24"/>
          <w:szCs w:val="24"/>
        </w:rPr>
      </w:pPr>
      <w:r w:rsidRPr="00076FCF">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76FCF">
        <w:rPr>
          <w:sz w:val="24"/>
          <w:szCs w:val="24"/>
        </w:rPr>
        <w:lastRenderedPageBreak/>
        <w:t>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w:t>
      </w:r>
      <w:r w:rsidR="006D6631" w:rsidRPr="00076FCF">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D6631" w:rsidRPr="00076FCF">
        <w:rPr>
          <w:sz w:val="24"/>
          <w:szCs w:val="24"/>
          <w:vertAlign w:val="superscript"/>
        </w:rPr>
        <w:t>st</w:t>
      </w:r>
      <w:r w:rsidR="006D6631" w:rsidRPr="00076FCF">
        <w:rPr>
          <w:sz w:val="24"/>
          <w:szCs w:val="24"/>
        </w:rPr>
        <w:t xml:space="preserve"> Thunder, the Lord John for Womankind &amp; Mankind is the 2</w:t>
      </w:r>
      <w:r w:rsidR="006D6631" w:rsidRPr="00076FCF">
        <w:rPr>
          <w:sz w:val="24"/>
          <w:szCs w:val="24"/>
          <w:vertAlign w:val="superscript"/>
        </w:rPr>
        <w:t>nd</w:t>
      </w:r>
      <w:r w:rsidR="006D6631" w:rsidRPr="00076FCF">
        <w:rPr>
          <w:sz w:val="24"/>
          <w:szCs w:val="24"/>
        </w:rPr>
        <w:t xml:space="preserve"> Thunder, the Lord Jesus for Mankind &amp; Womankind is the 3</w:t>
      </w:r>
      <w:r w:rsidR="006D6631" w:rsidRPr="00076FCF">
        <w:rPr>
          <w:sz w:val="24"/>
          <w:szCs w:val="24"/>
          <w:vertAlign w:val="superscript"/>
        </w:rPr>
        <w:t>rd</w:t>
      </w:r>
      <w:r w:rsidR="006D6631" w:rsidRPr="00076FCF">
        <w:rPr>
          <w:sz w:val="24"/>
          <w:szCs w:val="24"/>
        </w:rPr>
        <w:t xml:space="preserve"> Thunder, the Lord James for Boy Kind/Girl Kind is the 4</w:t>
      </w:r>
      <w:r w:rsidR="006D6631" w:rsidRPr="00076FCF">
        <w:rPr>
          <w:sz w:val="24"/>
          <w:szCs w:val="24"/>
          <w:vertAlign w:val="superscript"/>
        </w:rPr>
        <w:t>th</w:t>
      </w:r>
      <w:r w:rsidR="006D6631" w:rsidRPr="00076FCF">
        <w:rPr>
          <w:sz w:val="24"/>
          <w:szCs w:val="24"/>
        </w:rPr>
        <w:t xml:space="preserve"> Thunder &amp; Male Angel Kind &amp; Female Angel Kind (Spirits, Phantoms &amp; Shadows) is the 5</w:t>
      </w:r>
      <w:r w:rsidR="006D6631" w:rsidRPr="00076FCF">
        <w:rPr>
          <w:sz w:val="24"/>
          <w:szCs w:val="24"/>
          <w:vertAlign w:val="superscript"/>
        </w:rPr>
        <w:t>th</w:t>
      </w:r>
      <w:r w:rsidR="006D6631" w:rsidRPr="00076FCF">
        <w:rPr>
          <w:sz w:val="24"/>
          <w:szCs w:val="24"/>
        </w:rPr>
        <w:t xml:space="preserve"> Thunder &amp; the Law is the 6</w:t>
      </w:r>
      <w:r w:rsidR="006D6631" w:rsidRPr="00076FCF">
        <w:rPr>
          <w:sz w:val="24"/>
          <w:szCs w:val="24"/>
          <w:vertAlign w:val="superscript"/>
        </w:rPr>
        <w:t>th</w:t>
      </w:r>
      <w:r w:rsidR="006D6631" w:rsidRPr="00076FCF">
        <w:rPr>
          <w:sz w:val="24"/>
          <w:szCs w:val="24"/>
        </w:rPr>
        <w:t xml:space="preserve"> Thunder and the Lord Stephen for Lord Kind/Lady Kind is the 7</w:t>
      </w:r>
      <w:r w:rsidR="006D6631" w:rsidRPr="00076FCF">
        <w:rPr>
          <w:sz w:val="24"/>
          <w:szCs w:val="24"/>
          <w:vertAlign w:val="superscript"/>
        </w:rPr>
        <w:t>th</w:t>
      </w:r>
      <w:r w:rsidR="006D6631" w:rsidRPr="00076FCF">
        <w:rPr>
          <w:sz w:val="24"/>
          <w:szCs w:val="24"/>
        </w:rPr>
        <w:t xml:space="preserve"> Thunder. Also was the Shadow that went forward or back ten degrees, was it in a different dimension or in time travel in 2</w:t>
      </w:r>
      <w:r w:rsidR="006D6631" w:rsidRPr="00076FCF">
        <w:rPr>
          <w:sz w:val="24"/>
          <w:szCs w:val="24"/>
          <w:vertAlign w:val="superscript"/>
        </w:rPr>
        <w:t>nd</w:t>
      </w:r>
      <w:r w:rsidR="006D6631" w:rsidRPr="00076F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6D6631" w:rsidRPr="00076FCF">
        <w:rPr>
          <w:sz w:val="24"/>
          <w:szCs w:val="24"/>
        </w:rPr>
        <w:lastRenderedPageBreak/>
        <w:t>Does the Shadow of the Father Stephen abide in different dimensions is in James 1:17. Does the bones of Elisha being touched, can cause resurrection power in a different dimension is in 2</w:t>
      </w:r>
      <w:r w:rsidR="006D6631" w:rsidRPr="00076FCF">
        <w:rPr>
          <w:sz w:val="24"/>
          <w:szCs w:val="24"/>
          <w:vertAlign w:val="superscript"/>
        </w:rPr>
        <w:t>nd</w:t>
      </w:r>
      <w:r w:rsidR="006D6631" w:rsidRPr="00076F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832CC" w:rsidRPr="00076FCF" w:rsidRDefault="007832CC" w:rsidP="007832CC">
      <w:pPr>
        <w:spacing w:line="480" w:lineRule="auto"/>
        <w:jc w:val="center"/>
        <w:rPr>
          <w:b/>
          <w:sz w:val="24"/>
          <w:szCs w:val="24"/>
        </w:rPr>
      </w:pPr>
      <w:r w:rsidRPr="00076FCF">
        <w:rPr>
          <w:b/>
          <w:sz w:val="24"/>
          <w:szCs w:val="24"/>
        </w:rPr>
        <w:t>The 7 Time Portals in the Kingdom of Lordship</w:t>
      </w:r>
    </w:p>
    <w:p w:rsidR="007832CC" w:rsidRPr="00076FCF" w:rsidRDefault="007832CC" w:rsidP="007832CC">
      <w:pPr>
        <w:spacing w:line="480" w:lineRule="auto"/>
        <w:jc w:val="both"/>
        <w:rPr>
          <w:sz w:val="24"/>
          <w:szCs w:val="24"/>
        </w:rPr>
      </w:pPr>
      <w:r w:rsidRPr="00076FCF">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076FCF">
        <w:rPr>
          <w:sz w:val="24"/>
          <w:szCs w:val="24"/>
          <w:vertAlign w:val="superscript"/>
        </w:rPr>
        <w:t>st</w:t>
      </w:r>
      <w:r w:rsidRPr="00076FCF">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w:t>
      </w:r>
      <w:r w:rsidRPr="00076FCF">
        <w:rPr>
          <w:sz w:val="24"/>
          <w:szCs w:val="24"/>
        </w:rPr>
        <w:lastRenderedPageBreak/>
        <w:t xml:space="preserve">Tabernacle which is a certain Area or Perimeter of the Father Stephen’s Address in the Kingdom of Lordship named Zion in the Father Stephen’s Defense in Acts 7:44-50. </w:t>
      </w:r>
    </w:p>
    <w:p w:rsidR="007832CC" w:rsidRPr="00076FCF" w:rsidRDefault="007832CC" w:rsidP="007832CC">
      <w:pPr>
        <w:spacing w:line="480" w:lineRule="auto"/>
        <w:jc w:val="center"/>
        <w:rPr>
          <w:b/>
          <w:sz w:val="24"/>
          <w:szCs w:val="24"/>
        </w:rPr>
      </w:pPr>
      <w:r w:rsidRPr="00076FCF">
        <w:rPr>
          <w:b/>
          <w:sz w:val="24"/>
          <w:szCs w:val="24"/>
        </w:rPr>
        <w:t>The 7 Time Portals in the Kingdom of the Lordship of the Law</w:t>
      </w:r>
    </w:p>
    <w:p w:rsidR="007832CC" w:rsidRPr="00076FCF" w:rsidRDefault="007832CC" w:rsidP="007832CC">
      <w:pPr>
        <w:spacing w:line="480" w:lineRule="auto"/>
        <w:jc w:val="both"/>
        <w:rPr>
          <w:sz w:val="24"/>
          <w:szCs w:val="24"/>
        </w:rPr>
      </w:pPr>
      <w:r w:rsidRPr="00076FCF">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01181A" w:rsidRPr="00076FCF" w:rsidRDefault="0001181A" w:rsidP="0001181A">
      <w:pPr>
        <w:spacing w:line="480" w:lineRule="auto"/>
        <w:jc w:val="both"/>
        <w:rPr>
          <w:sz w:val="24"/>
          <w:szCs w:val="24"/>
        </w:rPr>
      </w:pPr>
      <w:r w:rsidRPr="00076FCF">
        <w:rPr>
          <w:sz w:val="24"/>
          <w:szCs w:val="24"/>
        </w:rPr>
        <w:t>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076FCF">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305A3" w:rsidRPr="00076FCF" w:rsidRDefault="00C305A3" w:rsidP="00C305A3">
      <w:pPr>
        <w:spacing w:line="480" w:lineRule="auto"/>
        <w:jc w:val="center"/>
        <w:rPr>
          <w:b/>
          <w:sz w:val="24"/>
          <w:szCs w:val="24"/>
        </w:rPr>
      </w:pPr>
      <w:r w:rsidRPr="00076FCF">
        <w:rPr>
          <w:b/>
          <w:sz w:val="24"/>
          <w:szCs w:val="24"/>
        </w:rPr>
        <w:t>WHAT ARE THE FATHER STEPHEN’S FOUR NUMBERED THINGS IN THE HOLY BIBLE?</w:t>
      </w:r>
    </w:p>
    <w:p w:rsidR="00C305A3" w:rsidRPr="00076FCF" w:rsidRDefault="00C305A3" w:rsidP="00C305A3">
      <w:pPr>
        <w:spacing w:line="480" w:lineRule="auto"/>
        <w:jc w:val="center"/>
        <w:rPr>
          <w:b/>
          <w:sz w:val="24"/>
          <w:szCs w:val="24"/>
        </w:rPr>
      </w:pPr>
      <w:r w:rsidRPr="00076FCF">
        <w:rPr>
          <w:b/>
          <w:sz w:val="24"/>
          <w:szCs w:val="24"/>
        </w:rPr>
        <w:t>THE CONQUER</w:t>
      </w:r>
      <w:r w:rsidR="00FB1C90" w:rsidRPr="00076FCF">
        <w:rPr>
          <w:b/>
          <w:sz w:val="24"/>
          <w:szCs w:val="24"/>
        </w:rPr>
        <w:t>O</w:t>
      </w:r>
      <w:r w:rsidRPr="00076FCF">
        <w:rPr>
          <w:b/>
          <w:sz w:val="24"/>
          <w:szCs w:val="24"/>
        </w:rPr>
        <w:t>RING MULTIPLYING FACTOR</w:t>
      </w:r>
    </w:p>
    <w:p w:rsidR="00C305A3" w:rsidRPr="00076FCF" w:rsidRDefault="00C305A3" w:rsidP="00C305A3">
      <w:pPr>
        <w:spacing w:line="480" w:lineRule="auto"/>
        <w:jc w:val="both"/>
        <w:rPr>
          <w:sz w:val="24"/>
          <w:szCs w:val="24"/>
        </w:rPr>
      </w:pPr>
      <w:r w:rsidRPr="00076FCF">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76FCF">
        <w:rPr>
          <w:sz w:val="24"/>
          <w:szCs w:val="24"/>
          <w:vertAlign w:val="superscript"/>
        </w:rPr>
        <w:t>nd</w:t>
      </w:r>
      <w:r w:rsidRPr="00076FCF">
        <w:rPr>
          <w:sz w:val="24"/>
          <w:szCs w:val="24"/>
        </w:rPr>
        <w:t xml:space="preserve"> Peter 1:4. </w:t>
      </w:r>
      <w:r w:rsidRPr="00076FCF">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305A3" w:rsidRPr="00076FCF" w:rsidRDefault="00C305A3" w:rsidP="00C305A3">
      <w:pPr>
        <w:spacing w:line="480" w:lineRule="auto"/>
        <w:jc w:val="both"/>
        <w:rPr>
          <w:sz w:val="24"/>
          <w:szCs w:val="24"/>
        </w:rPr>
      </w:pPr>
      <w:r w:rsidRPr="00076FCF">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305A3" w:rsidRPr="00076FCF" w:rsidRDefault="00C305A3" w:rsidP="00C305A3">
      <w:pPr>
        <w:spacing w:line="480" w:lineRule="auto"/>
        <w:jc w:val="both"/>
        <w:rPr>
          <w:sz w:val="24"/>
          <w:szCs w:val="24"/>
        </w:rPr>
      </w:pPr>
      <w:r w:rsidRPr="00076FCF">
        <w:rPr>
          <w:b/>
          <w:sz w:val="24"/>
          <w:szCs w:val="24"/>
        </w:rPr>
        <w:t>The Multiplication:</w:t>
      </w:r>
      <w:r w:rsidRPr="00076FCF">
        <w:rPr>
          <w:sz w:val="24"/>
          <w:szCs w:val="24"/>
        </w:rPr>
        <w:t xml:space="preserve"> A Growth in the Body: Growing Up is in Genesis 21:8, 20; 25:27; 38:11, 14; Exodus 2:10, 11; Judges 13:24; Ruth 1:13; 1</w:t>
      </w:r>
      <w:r w:rsidRPr="00076FCF">
        <w:rPr>
          <w:sz w:val="24"/>
          <w:szCs w:val="24"/>
          <w:vertAlign w:val="superscript"/>
        </w:rPr>
        <w:t>st</w:t>
      </w:r>
      <w:r w:rsidRPr="00076FCF">
        <w:rPr>
          <w:sz w:val="24"/>
          <w:szCs w:val="24"/>
        </w:rPr>
        <w:t xml:space="preserve"> Samuel 2:21, 26; 3:19; Isaiah 53:2; Ezekiel 16:7; Job 39:4; Daniel 8:9; Luke 1:80 [John]; 2:40, 52 [Jesus] &amp; Acts 1:1-3 [James]; Acts 1:4-7 &amp; Proverbs 8:22-25 [Stephen].  </w:t>
      </w:r>
    </w:p>
    <w:p w:rsidR="00C305A3" w:rsidRPr="00076FCF" w:rsidRDefault="00C305A3" w:rsidP="00C305A3">
      <w:pPr>
        <w:spacing w:line="480" w:lineRule="auto"/>
        <w:jc w:val="both"/>
        <w:rPr>
          <w:sz w:val="24"/>
          <w:szCs w:val="24"/>
        </w:rPr>
      </w:pPr>
      <w:r w:rsidRPr="00076FCF">
        <w:rPr>
          <w:sz w:val="24"/>
          <w:szCs w:val="24"/>
        </w:rPr>
        <w:t>Swelling Up is in Numbers 5:21, 22, 27 &amp; Acts 28:6. Hair Growing is in Judges 16:22; 2</w:t>
      </w:r>
      <w:r w:rsidRPr="00076FCF">
        <w:rPr>
          <w:sz w:val="24"/>
          <w:szCs w:val="24"/>
          <w:vertAlign w:val="superscript"/>
        </w:rPr>
        <w:t>nd</w:t>
      </w:r>
      <w:r w:rsidRPr="00076FCF">
        <w:rPr>
          <w:sz w:val="24"/>
          <w:szCs w:val="24"/>
        </w:rPr>
        <w:t xml:space="preserve"> Samuel 10:5 &amp; 1</w:t>
      </w:r>
      <w:r w:rsidRPr="00076FCF">
        <w:rPr>
          <w:sz w:val="24"/>
          <w:szCs w:val="24"/>
          <w:vertAlign w:val="superscript"/>
        </w:rPr>
        <w:t>st</w:t>
      </w:r>
      <w:r w:rsidRPr="00076FCF">
        <w:rPr>
          <w:sz w:val="24"/>
          <w:szCs w:val="24"/>
        </w:rPr>
        <w:t xml:space="preserve"> Chronicles 19:5. </w:t>
      </w:r>
    </w:p>
    <w:p w:rsidR="00C305A3" w:rsidRPr="00076FCF" w:rsidRDefault="00C305A3" w:rsidP="00C305A3">
      <w:pPr>
        <w:spacing w:line="480" w:lineRule="auto"/>
        <w:jc w:val="both"/>
        <w:rPr>
          <w:sz w:val="24"/>
          <w:szCs w:val="24"/>
        </w:rPr>
      </w:pPr>
      <w:r w:rsidRPr="00076FCF">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C305A3" w:rsidRPr="00076FCF" w:rsidRDefault="00C305A3" w:rsidP="00C305A3">
      <w:pPr>
        <w:spacing w:line="480" w:lineRule="auto"/>
        <w:jc w:val="both"/>
        <w:rPr>
          <w:sz w:val="24"/>
          <w:szCs w:val="24"/>
        </w:rPr>
      </w:pPr>
      <w:r w:rsidRPr="00076FCF">
        <w:rPr>
          <w:sz w:val="24"/>
          <w:szCs w:val="24"/>
        </w:rPr>
        <w:t xml:space="preserve">The Growth of Things: The Growth in Wealth is in Genesis 26:13; 30:30, 43; Proverbs 11:24; 14:4; Ecclesiastes 5:11 &amp; Matthew 20:10. The Increase in the Flood because of Sexual Corruption is in Genesis 7:17, 18, 19. </w:t>
      </w:r>
    </w:p>
    <w:p w:rsidR="00C305A3" w:rsidRPr="00076FCF" w:rsidRDefault="00C305A3" w:rsidP="00C305A3">
      <w:pPr>
        <w:spacing w:line="480" w:lineRule="auto"/>
        <w:jc w:val="both"/>
        <w:rPr>
          <w:sz w:val="24"/>
          <w:szCs w:val="24"/>
        </w:rPr>
      </w:pPr>
      <w:r w:rsidRPr="00076FCF">
        <w:rPr>
          <w:sz w:val="24"/>
          <w:szCs w:val="24"/>
        </w:rPr>
        <w:t xml:space="preserve">The Growth in Proclamation is in Matthew 20:31; Mark 7:36; Philippians 1:12; Colossians 1:6; Acts 6:7; 7:1-53; 12:24; 19:20. </w:t>
      </w:r>
    </w:p>
    <w:p w:rsidR="00C305A3" w:rsidRPr="00076FCF" w:rsidRDefault="00C305A3" w:rsidP="00C305A3">
      <w:pPr>
        <w:spacing w:line="480" w:lineRule="auto"/>
        <w:jc w:val="both"/>
        <w:rPr>
          <w:sz w:val="24"/>
          <w:szCs w:val="24"/>
        </w:rPr>
      </w:pPr>
      <w:r w:rsidRPr="00076FCF">
        <w:rPr>
          <w:sz w:val="24"/>
          <w:szCs w:val="24"/>
        </w:rPr>
        <w:t>The Growth in Grace is in Proverbs 1:5; 4:18; John 3:30; Romans 5:9, 15, 17, 20; 6:1; 2</w:t>
      </w:r>
      <w:r w:rsidRPr="00076FCF">
        <w:rPr>
          <w:sz w:val="24"/>
          <w:szCs w:val="24"/>
          <w:vertAlign w:val="superscript"/>
        </w:rPr>
        <w:t>nd</w:t>
      </w:r>
      <w:r w:rsidRPr="00076FCF">
        <w:rPr>
          <w:sz w:val="24"/>
          <w:szCs w:val="24"/>
        </w:rPr>
        <w:t xml:space="preserve"> Corinthians 10:15; Ephesians 4:15; 1</w:t>
      </w:r>
      <w:r w:rsidRPr="00076FCF">
        <w:rPr>
          <w:sz w:val="24"/>
          <w:szCs w:val="24"/>
          <w:vertAlign w:val="superscript"/>
        </w:rPr>
        <w:t>st</w:t>
      </w:r>
      <w:r w:rsidRPr="00076FCF">
        <w:rPr>
          <w:sz w:val="24"/>
          <w:szCs w:val="24"/>
        </w:rPr>
        <w:t xml:space="preserve"> Thessalonians 4:1; 2</w:t>
      </w:r>
      <w:r w:rsidRPr="00076FCF">
        <w:rPr>
          <w:sz w:val="24"/>
          <w:szCs w:val="24"/>
          <w:vertAlign w:val="superscript"/>
        </w:rPr>
        <w:t>nd</w:t>
      </w:r>
      <w:r w:rsidRPr="00076FCF">
        <w:rPr>
          <w:sz w:val="24"/>
          <w:szCs w:val="24"/>
        </w:rPr>
        <w:t xml:space="preserve"> Thessalonians 1:3; 3:12; 4:10; Philippians 1:25; Colossians 1:10; 1</w:t>
      </w:r>
      <w:r w:rsidRPr="00076FCF">
        <w:rPr>
          <w:sz w:val="24"/>
          <w:szCs w:val="24"/>
          <w:vertAlign w:val="superscript"/>
        </w:rPr>
        <w:t>st</w:t>
      </w:r>
      <w:r w:rsidRPr="00076FCF">
        <w:rPr>
          <w:sz w:val="24"/>
          <w:szCs w:val="24"/>
        </w:rPr>
        <w:t xml:space="preserve"> Peter 2:2; 2</w:t>
      </w:r>
      <w:r w:rsidRPr="00076FCF">
        <w:rPr>
          <w:sz w:val="24"/>
          <w:szCs w:val="24"/>
          <w:vertAlign w:val="superscript"/>
        </w:rPr>
        <w:t>nd</w:t>
      </w:r>
      <w:r w:rsidRPr="00076FCF">
        <w:rPr>
          <w:sz w:val="24"/>
          <w:szCs w:val="24"/>
        </w:rPr>
        <w:t xml:space="preserve"> Peter 3:18 &amp; Luke 17:5; 18:30. </w:t>
      </w:r>
    </w:p>
    <w:p w:rsidR="00C305A3" w:rsidRPr="00076FCF" w:rsidRDefault="00C305A3" w:rsidP="00C305A3">
      <w:pPr>
        <w:spacing w:line="480" w:lineRule="auto"/>
        <w:jc w:val="both"/>
        <w:rPr>
          <w:sz w:val="24"/>
          <w:szCs w:val="24"/>
        </w:rPr>
      </w:pPr>
      <w:r w:rsidRPr="00076FCF">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305A3" w:rsidRPr="00076FCF" w:rsidRDefault="00C305A3" w:rsidP="00C305A3">
      <w:pPr>
        <w:spacing w:line="480" w:lineRule="auto"/>
        <w:jc w:val="both"/>
        <w:rPr>
          <w:sz w:val="24"/>
          <w:szCs w:val="24"/>
        </w:rPr>
      </w:pPr>
      <w:r w:rsidRPr="00076FCF">
        <w:rPr>
          <w:sz w:val="24"/>
          <w:szCs w:val="24"/>
        </w:rPr>
        <w:t>The Growth of Groups: Multiply is in Genesis 1:28, 22; 9:7; 12: Jeremiah 29:6 &amp; Nahum 3:15. This should always be done in a Divine Union and not a Sexual Union that becomes Saintly Christian Lords [Ladies] in Ephesians 5:3; 2</w:t>
      </w:r>
      <w:r w:rsidRPr="00076FCF">
        <w:rPr>
          <w:sz w:val="24"/>
          <w:szCs w:val="24"/>
          <w:vertAlign w:val="superscript"/>
        </w:rPr>
        <w:t>nd</w:t>
      </w:r>
      <w:r w:rsidRPr="00076FCF">
        <w:rPr>
          <w:sz w:val="24"/>
          <w:szCs w:val="24"/>
        </w:rPr>
        <w:t xml:space="preserve"> Timothy 2:19 &amp; 1</w:t>
      </w:r>
      <w:r w:rsidRPr="00076FCF">
        <w:rPr>
          <w:sz w:val="24"/>
          <w:szCs w:val="24"/>
          <w:vertAlign w:val="superscript"/>
        </w:rPr>
        <w:t>st</w:t>
      </w:r>
      <w:r w:rsidRPr="00076FCF">
        <w:rPr>
          <w:sz w:val="24"/>
          <w:szCs w:val="24"/>
        </w:rPr>
        <w:t xml:space="preserve"> Corinthians 6:2. </w:t>
      </w:r>
    </w:p>
    <w:p w:rsidR="00C305A3" w:rsidRPr="00076FCF" w:rsidRDefault="00C305A3" w:rsidP="00C305A3">
      <w:pPr>
        <w:spacing w:line="480" w:lineRule="auto"/>
        <w:jc w:val="both"/>
        <w:rPr>
          <w:sz w:val="24"/>
          <w:szCs w:val="24"/>
        </w:rPr>
      </w:pPr>
      <w:r w:rsidRPr="00076FCF">
        <w:rPr>
          <w:sz w:val="24"/>
          <w:szCs w:val="24"/>
        </w:rPr>
        <w:t>The Father Stephen Multiplies People is in Genesis 16:10; 17:2, 20; 26:24; Leviticus 26:9; Deuteronomy 1:11; 6:3; 7:13; 8:1; 13:17; 30:5; Joshua 24:3; 2</w:t>
      </w:r>
      <w:r w:rsidRPr="00076FCF">
        <w:rPr>
          <w:sz w:val="24"/>
          <w:szCs w:val="24"/>
          <w:vertAlign w:val="superscript"/>
        </w:rPr>
        <w:t>nd</w:t>
      </w:r>
      <w:r w:rsidRPr="00076FCF">
        <w:rPr>
          <w:sz w:val="24"/>
          <w:szCs w:val="24"/>
        </w:rPr>
        <w:t xml:space="preserve"> Samuel 24:3; 1</w:t>
      </w:r>
      <w:r w:rsidRPr="00076FCF">
        <w:rPr>
          <w:sz w:val="24"/>
          <w:szCs w:val="24"/>
          <w:vertAlign w:val="superscript"/>
        </w:rPr>
        <w:t>st</w:t>
      </w:r>
      <w:r w:rsidRPr="00076FCF">
        <w:rPr>
          <w:sz w:val="24"/>
          <w:szCs w:val="24"/>
        </w:rPr>
        <w:t xml:space="preserve"> Chronicles 21:3; </w:t>
      </w:r>
      <w:r w:rsidRPr="00076FCF">
        <w:rPr>
          <w:sz w:val="24"/>
          <w:szCs w:val="24"/>
        </w:rPr>
        <w:lastRenderedPageBreak/>
        <w:t xml:space="preserve">Psalms 107:38; Ezekiel 36:10, 11, 37; 37:26; Jeremiah 30:19; Isaiah 9:3; 26:15; 51:2; Hebrews 6:14 &amp; Acts 13:17; 17:23-29. </w:t>
      </w:r>
    </w:p>
    <w:p w:rsidR="00C305A3" w:rsidRPr="00076FCF" w:rsidRDefault="00C305A3" w:rsidP="00C305A3">
      <w:pPr>
        <w:spacing w:line="480" w:lineRule="auto"/>
        <w:jc w:val="both"/>
        <w:rPr>
          <w:sz w:val="24"/>
          <w:szCs w:val="24"/>
        </w:rPr>
      </w:pPr>
      <w:r w:rsidRPr="00076FCF">
        <w:rPr>
          <w:sz w:val="24"/>
          <w:szCs w:val="24"/>
        </w:rPr>
        <w:t>The People Multiplying is in Genesis 6:1; 47:27; Exodus 1:7, 12, 20; Deuteronomy 26:5; 2</w:t>
      </w:r>
      <w:r w:rsidRPr="00076FCF">
        <w:rPr>
          <w:sz w:val="24"/>
          <w:szCs w:val="24"/>
          <w:vertAlign w:val="superscript"/>
        </w:rPr>
        <w:t>nd</w:t>
      </w:r>
      <w:r w:rsidRPr="00076FCF">
        <w:rPr>
          <w:sz w:val="24"/>
          <w:szCs w:val="24"/>
        </w:rPr>
        <w:t xml:space="preserve"> Samuel 15:12; 1</w:t>
      </w:r>
      <w:r w:rsidRPr="00076FCF">
        <w:rPr>
          <w:sz w:val="24"/>
          <w:szCs w:val="24"/>
          <w:vertAlign w:val="superscript"/>
        </w:rPr>
        <w:t>st</w:t>
      </w:r>
      <w:r w:rsidRPr="00076FCF">
        <w:rPr>
          <w:sz w:val="24"/>
          <w:szCs w:val="24"/>
        </w:rPr>
        <w:t xml:space="preserve"> Chronicles 4:38; Ezekiel 36:11; Jeremiah 3:16; 23:3 Hosea 4:7; Nahum 3:16 &amp; Acts 7:17. The Growth of the Church Kingdom is in Ephesians 2:21; 4:16; Colossians 2:19; 1</w:t>
      </w:r>
      <w:r w:rsidRPr="00076FCF">
        <w:rPr>
          <w:sz w:val="24"/>
          <w:szCs w:val="24"/>
          <w:vertAlign w:val="superscript"/>
        </w:rPr>
        <w:t>st</w:t>
      </w:r>
      <w:r w:rsidRPr="00076FCF">
        <w:rPr>
          <w:sz w:val="24"/>
          <w:szCs w:val="24"/>
        </w:rPr>
        <w:t xml:space="preserve"> Corinthians 3:6-7; Romans 11:12 &amp; Acts 16:5.       </w:t>
      </w:r>
    </w:p>
    <w:p w:rsidR="00C305A3" w:rsidRPr="00076FCF" w:rsidRDefault="00C305A3" w:rsidP="00C305A3">
      <w:pPr>
        <w:spacing w:line="480" w:lineRule="auto"/>
        <w:jc w:val="center"/>
        <w:rPr>
          <w:b/>
          <w:sz w:val="24"/>
          <w:szCs w:val="24"/>
        </w:rPr>
      </w:pPr>
      <w:r w:rsidRPr="00076FCF">
        <w:rPr>
          <w:b/>
          <w:sz w:val="24"/>
          <w:szCs w:val="24"/>
        </w:rPr>
        <w:t>THE CONQUER</w:t>
      </w:r>
      <w:r w:rsidR="00FB1C90" w:rsidRPr="00076FCF">
        <w:rPr>
          <w:b/>
          <w:sz w:val="24"/>
          <w:szCs w:val="24"/>
        </w:rPr>
        <w:t>O</w:t>
      </w:r>
      <w:r w:rsidRPr="00076FCF">
        <w:rPr>
          <w:b/>
          <w:sz w:val="24"/>
          <w:szCs w:val="24"/>
        </w:rPr>
        <w:t>RING SUBTRACTING FACTOR</w:t>
      </w:r>
    </w:p>
    <w:p w:rsidR="00C305A3" w:rsidRPr="00076FCF" w:rsidRDefault="00C305A3" w:rsidP="00C305A3">
      <w:pPr>
        <w:spacing w:line="480" w:lineRule="auto"/>
        <w:jc w:val="both"/>
        <w:rPr>
          <w:sz w:val="24"/>
          <w:szCs w:val="24"/>
        </w:rPr>
      </w:pPr>
      <w:r w:rsidRPr="00076FCF">
        <w:rPr>
          <w:b/>
          <w:sz w:val="24"/>
          <w:szCs w:val="24"/>
        </w:rPr>
        <w:t>The Subtraction:</w:t>
      </w:r>
      <w:r w:rsidRPr="00076FCF">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305A3" w:rsidRPr="00076FCF" w:rsidRDefault="00C305A3" w:rsidP="00C305A3">
      <w:pPr>
        <w:spacing w:line="480" w:lineRule="auto"/>
        <w:jc w:val="both"/>
        <w:rPr>
          <w:sz w:val="24"/>
          <w:szCs w:val="24"/>
        </w:rPr>
      </w:pPr>
      <w:r w:rsidRPr="00076FCF">
        <w:rPr>
          <w:sz w:val="24"/>
          <w:szCs w:val="24"/>
        </w:rPr>
        <w:t xml:space="preserve">Subtracting from the Father Stephen is in Deuteronomy 4:2; 12:32; Jeremiah 26:2; Ecclesiastes 3:14 &amp; Revelation 22:19. Subtracting from People is in Judges 21:3 &amp; Matthew 13:12. </w:t>
      </w:r>
    </w:p>
    <w:p w:rsidR="00C305A3" w:rsidRPr="00076FCF" w:rsidRDefault="00C305A3" w:rsidP="00C305A3">
      <w:pPr>
        <w:spacing w:line="480" w:lineRule="auto"/>
        <w:jc w:val="center"/>
        <w:rPr>
          <w:b/>
          <w:sz w:val="24"/>
          <w:szCs w:val="24"/>
        </w:rPr>
      </w:pPr>
      <w:r w:rsidRPr="00076FCF">
        <w:rPr>
          <w:b/>
          <w:sz w:val="24"/>
          <w:szCs w:val="24"/>
        </w:rPr>
        <w:t>THE CONQUER</w:t>
      </w:r>
      <w:r w:rsidR="00FB1C90" w:rsidRPr="00076FCF">
        <w:rPr>
          <w:b/>
          <w:sz w:val="24"/>
          <w:szCs w:val="24"/>
        </w:rPr>
        <w:t>O</w:t>
      </w:r>
      <w:r w:rsidRPr="00076FCF">
        <w:rPr>
          <w:b/>
          <w:sz w:val="24"/>
          <w:szCs w:val="24"/>
        </w:rPr>
        <w:t>RING ADDING FACTOR</w:t>
      </w:r>
    </w:p>
    <w:p w:rsidR="00C305A3" w:rsidRPr="00076FCF" w:rsidRDefault="00C305A3" w:rsidP="00C305A3">
      <w:pPr>
        <w:spacing w:line="480" w:lineRule="auto"/>
        <w:jc w:val="both"/>
        <w:rPr>
          <w:sz w:val="24"/>
          <w:szCs w:val="24"/>
        </w:rPr>
      </w:pPr>
      <w:r w:rsidRPr="00076FCF">
        <w:rPr>
          <w:b/>
          <w:sz w:val="24"/>
          <w:szCs w:val="24"/>
        </w:rPr>
        <w:t xml:space="preserve">The Addition: </w:t>
      </w:r>
      <w:r w:rsidRPr="00076FCF">
        <w:rPr>
          <w:sz w:val="24"/>
          <w:szCs w:val="24"/>
        </w:rPr>
        <w:t>Adding to the Father Stephen is in Deuteronomy 4:2; 5:22; 12:32; Proverbs 30:6; Ecclesiastes 3:14; Jeremiah 36:32 &amp; Acts 5:38-39. Adding to Man’s Work is in Job 40:5; Galatians 2:6; 3:15. Adding People is in Genesis 30:24; 2</w:t>
      </w:r>
      <w:r w:rsidRPr="00076FCF">
        <w:rPr>
          <w:sz w:val="24"/>
          <w:szCs w:val="24"/>
          <w:vertAlign w:val="superscript"/>
        </w:rPr>
        <w:t>nd</w:t>
      </w:r>
      <w:r w:rsidRPr="00076FCF">
        <w:rPr>
          <w:sz w:val="24"/>
          <w:szCs w:val="24"/>
        </w:rPr>
        <w:t xml:space="preserve"> Samuel 24:3; 1</w:t>
      </w:r>
      <w:r w:rsidRPr="00076FCF">
        <w:rPr>
          <w:sz w:val="24"/>
          <w:szCs w:val="24"/>
          <w:vertAlign w:val="superscript"/>
        </w:rPr>
        <w:t>st</w:t>
      </w:r>
      <w:r w:rsidRPr="00076FCF">
        <w:rPr>
          <w:sz w:val="24"/>
          <w:szCs w:val="24"/>
        </w:rPr>
        <w:t xml:space="preserve"> Chronicles 21:3 &amp; Acts 2:41, 47; 5:14; 6:7. Adding Blessing is in 2</w:t>
      </w:r>
      <w:r w:rsidRPr="00076FCF">
        <w:rPr>
          <w:sz w:val="24"/>
          <w:szCs w:val="24"/>
          <w:vertAlign w:val="superscript"/>
        </w:rPr>
        <w:t>nd</w:t>
      </w:r>
      <w:r w:rsidRPr="00076FCF">
        <w:rPr>
          <w:sz w:val="24"/>
          <w:szCs w:val="24"/>
        </w:rPr>
        <w:t xml:space="preserve"> Samuel 12:8; 2</w:t>
      </w:r>
      <w:r w:rsidRPr="00076FCF">
        <w:rPr>
          <w:sz w:val="24"/>
          <w:szCs w:val="24"/>
          <w:vertAlign w:val="superscript"/>
        </w:rPr>
        <w:t>nd</w:t>
      </w:r>
      <w:r w:rsidRPr="00076FCF">
        <w:rPr>
          <w:sz w:val="24"/>
          <w:szCs w:val="24"/>
        </w:rPr>
        <w:t xml:space="preserve"> Kings 20:6; Isaiah 38:5; Daniel 4:36; Matthew 6:33; 13:12; 25:29; Mark 4:24, 25; 2</w:t>
      </w:r>
      <w:r w:rsidRPr="00076FCF">
        <w:rPr>
          <w:sz w:val="24"/>
          <w:szCs w:val="24"/>
          <w:vertAlign w:val="superscript"/>
        </w:rPr>
        <w:t>nd</w:t>
      </w:r>
      <w:r w:rsidRPr="00076FCF">
        <w:rPr>
          <w:sz w:val="24"/>
          <w:szCs w:val="24"/>
        </w:rPr>
        <w:t xml:space="preserve"> Peter 1:5-7 &amp; Luke 8:18; 12:31; 19:26. Adding Sexuality is in 1</w:t>
      </w:r>
      <w:r w:rsidRPr="00076FCF">
        <w:rPr>
          <w:sz w:val="24"/>
          <w:szCs w:val="24"/>
          <w:vertAlign w:val="superscript"/>
        </w:rPr>
        <w:t>st</w:t>
      </w:r>
      <w:r w:rsidRPr="00076FCF">
        <w:rPr>
          <w:sz w:val="24"/>
          <w:szCs w:val="24"/>
        </w:rPr>
        <w:t xml:space="preserve"> Kings 12:11, 14 &amp; Matthew 5:37, 40. </w:t>
      </w:r>
    </w:p>
    <w:p w:rsidR="00C305A3" w:rsidRPr="00076FCF" w:rsidRDefault="00C305A3" w:rsidP="00C305A3">
      <w:pPr>
        <w:spacing w:line="480" w:lineRule="auto"/>
        <w:jc w:val="both"/>
        <w:rPr>
          <w:sz w:val="24"/>
          <w:szCs w:val="24"/>
        </w:rPr>
      </w:pPr>
      <w:r w:rsidRPr="00076FCF">
        <w:rPr>
          <w:sz w:val="24"/>
          <w:szCs w:val="24"/>
        </w:rPr>
        <w:lastRenderedPageBreak/>
        <w:t>United with the Father Stephen is in Isaiah 56:6; Jeremiah 50:5; Zechariah 2:11; Romans 6:5 &amp; 1</w:t>
      </w:r>
      <w:r w:rsidRPr="00076FCF">
        <w:rPr>
          <w:sz w:val="24"/>
          <w:szCs w:val="24"/>
          <w:vertAlign w:val="superscript"/>
        </w:rPr>
        <w:t>st</w:t>
      </w:r>
      <w:r w:rsidRPr="00076FCF">
        <w:rPr>
          <w:sz w:val="24"/>
          <w:szCs w:val="24"/>
        </w:rPr>
        <w:t xml:space="preserve"> Corinthians 6:17. </w:t>
      </w:r>
    </w:p>
    <w:p w:rsidR="00C305A3" w:rsidRPr="00076FCF" w:rsidRDefault="00C305A3" w:rsidP="00C305A3">
      <w:pPr>
        <w:spacing w:line="480" w:lineRule="auto"/>
        <w:jc w:val="both"/>
        <w:rPr>
          <w:sz w:val="24"/>
          <w:szCs w:val="24"/>
        </w:rPr>
      </w:pPr>
      <w:r w:rsidRPr="00076FCF">
        <w:rPr>
          <w:sz w:val="24"/>
          <w:szCs w:val="24"/>
        </w:rPr>
        <w:t>United with Other Creatures: Nations United is in Judges 20:11; 2</w:t>
      </w:r>
      <w:r w:rsidRPr="00076FCF">
        <w:rPr>
          <w:sz w:val="24"/>
          <w:szCs w:val="24"/>
          <w:vertAlign w:val="superscript"/>
        </w:rPr>
        <w:t>nd</w:t>
      </w:r>
      <w:r w:rsidRPr="00076FCF">
        <w:rPr>
          <w:sz w:val="24"/>
          <w:szCs w:val="24"/>
        </w:rPr>
        <w:t xml:space="preserve"> Chronicles 30:12; Psalms 122:3; Ezekiel 37:16-22; Daniel 11:34; Hosea 1:11 &amp; Zechariah 11:7, 14. </w:t>
      </w:r>
    </w:p>
    <w:p w:rsidR="00C305A3" w:rsidRPr="00076FCF" w:rsidRDefault="00C305A3" w:rsidP="00C305A3">
      <w:pPr>
        <w:spacing w:line="480" w:lineRule="auto"/>
        <w:jc w:val="both"/>
        <w:rPr>
          <w:sz w:val="24"/>
          <w:szCs w:val="24"/>
        </w:rPr>
      </w:pPr>
      <w:r w:rsidRPr="00076FCF">
        <w:rPr>
          <w:sz w:val="24"/>
          <w:szCs w:val="24"/>
        </w:rPr>
        <w:t>Individuals United is in Genesis 29:34; 44:30; 2</w:t>
      </w:r>
      <w:r w:rsidRPr="00076FCF">
        <w:rPr>
          <w:sz w:val="24"/>
          <w:szCs w:val="24"/>
          <w:vertAlign w:val="superscript"/>
        </w:rPr>
        <w:t>nd</w:t>
      </w:r>
      <w:r w:rsidRPr="00076FCF">
        <w:rPr>
          <w:sz w:val="24"/>
          <w:szCs w:val="24"/>
        </w:rPr>
        <w:t xml:space="preserve"> Corinthians 6:14 &amp; Luke 15:15; 16:13. Joined to the Church is in Ephesians 2:21; 4:16; Colossians 2:2; Romans 11:17, 19, 23, 24 &amp; Acts 5:13; 9:26; 17:4. </w:t>
      </w:r>
    </w:p>
    <w:p w:rsidR="00C305A3" w:rsidRPr="00076FCF" w:rsidRDefault="00C305A3" w:rsidP="00C305A3">
      <w:pPr>
        <w:spacing w:line="480" w:lineRule="auto"/>
        <w:jc w:val="center"/>
        <w:rPr>
          <w:b/>
          <w:sz w:val="24"/>
          <w:szCs w:val="24"/>
        </w:rPr>
      </w:pPr>
      <w:r w:rsidRPr="00076FCF">
        <w:rPr>
          <w:b/>
          <w:sz w:val="24"/>
          <w:szCs w:val="24"/>
        </w:rPr>
        <w:t>THE SEXUAL FACTOR VERSES THE DIVINE FACTOR</w:t>
      </w:r>
    </w:p>
    <w:p w:rsidR="00C305A3" w:rsidRPr="00076FCF" w:rsidRDefault="00C305A3" w:rsidP="00C305A3">
      <w:pPr>
        <w:spacing w:line="480" w:lineRule="auto"/>
        <w:jc w:val="both"/>
        <w:rPr>
          <w:sz w:val="24"/>
          <w:szCs w:val="24"/>
        </w:rPr>
      </w:pPr>
      <w:r w:rsidRPr="00076FCF">
        <w:rPr>
          <w:sz w:val="24"/>
          <w:szCs w:val="24"/>
        </w:rPr>
        <w:t>Sexual Union verses a Divine Union: The Teaching: Divine Union into One Flesh is in Genesis 2:24; Matthew 19:5-6; Mark 10:7-9; 1</w:t>
      </w:r>
      <w:r w:rsidRPr="00076FCF">
        <w:rPr>
          <w:sz w:val="24"/>
          <w:szCs w:val="24"/>
          <w:vertAlign w:val="superscript"/>
        </w:rPr>
        <w:t>st</w:t>
      </w:r>
      <w:r w:rsidRPr="00076FCF">
        <w:rPr>
          <w:sz w:val="24"/>
          <w:szCs w:val="24"/>
        </w:rPr>
        <w:t xml:space="preserve"> Corinthians 6:17 &amp; Ephesians 5:31. Sexual Union into One Flesh is in 1</w:t>
      </w:r>
      <w:r w:rsidRPr="00076FCF">
        <w:rPr>
          <w:sz w:val="24"/>
          <w:szCs w:val="24"/>
          <w:vertAlign w:val="superscript"/>
        </w:rPr>
        <w:t>st</w:t>
      </w:r>
      <w:r w:rsidRPr="00076FCF">
        <w:rPr>
          <w:sz w:val="24"/>
          <w:szCs w:val="24"/>
        </w:rPr>
        <w:t xml:space="preserve"> Corinthians 6:16. </w:t>
      </w:r>
    </w:p>
    <w:p w:rsidR="00C305A3" w:rsidRPr="00076FCF" w:rsidRDefault="00C305A3" w:rsidP="00C305A3">
      <w:pPr>
        <w:spacing w:line="480" w:lineRule="auto"/>
        <w:jc w:val="both"/>
        <w:rPr>
          <w:sz w:val="24"/>
          <w:szCs w:val="24"/>
        </w:rPr>
      </w:pPr>
      <w:r w:rsidRPr="00076FCF">
        <w:rPr>
          <w:sz w:val="24"/>
          <w:szCs w:val="24"/>
        </w:rPr>
        <w:t>Divine Cleanness is in 2</w:t>
      </w:r>
      <w:r w:rsidRPr="00076FCF">
        <w:rPr>
          <w:sz w:val="24"/>
          <w:szCs w:val="24"/>
          <w:vertAlign w:val="superscript"/>
        </w:rPr>
        <w:t>nd</w:t>
      </w:r>
      <w:r w:rsidRPr="00076FCF">
        <w:rPr>
          <w:sz w:val="24"/>
          <w:szCs w:val="24"/>
        </w:rPr>
        <w:t xml:space="preserve"> Peter 1:4 &amp; Acts 17:28-30. Sexual Uncleanness is in Leviticus 15:18, 24, 33; 18:19; 20:18 &amp; Ezekiel 18:6; 22:10. </w:t>
      </w:r>
    </w:p>
    <w:p w:rsidR="00C305A3" w:rsidRPr="00076FCF" w:rsidRDefault="00C305A3" w:rsidP="00C305A3">
      <w:pPr>
        <w:spacing w:line="480" w:lineRule="auto"/>
        <w:jc w:val="both"/>
        <w:rPr>
          <w:sz w:val="24"/>
          <w:szCs w:val="24"/>
        </w:rPr>
      </w:pPr>
      <w:r w:rsidRPr="00076FCF">
        <w:rPr>
          <w:sz w:val="24"/>
          <w:szCs w:val="24"/>
        </w:rPr>
        <w:t xml:space="preserve">Divine Laws about a Divine Union is in Exodus 22:16; Leviticus 19:20 &amp; Deuteronomy 22:23, 28. Sexual Laws about a Sexual Union is in Leviticus 18:22, 23; 20:13, 15, 16; Numbers 4:13; 5:20 &amp; Deuteronomy 22:13-21, 22. </w:t>
      </w:r>
    </w:p>
    <w:p w:rsidR="00C305A3" w:rsidRPr="00076FCF" w:rsidRDefault="00C305A3" w:rsidP="00C305A3">
      <w:pPr>
        <w:spacing w:line="480" w:lineRule="auto"/>
        <w:jc w:val="both"/>
        <w:rPr>
          <w:sz w:val="24"/>
          <w:szCs w:val="24"/>
        </w:rPr>
      </w:pPr>
      <w:r w:rsidRPr="00076FCF">
        <w:rPr>
          <w:sz w:val="24"/>
          <w:szCs w:val="24"/>
        </w:rPr>
        <w:t>Sexual Relationships Forbidden, such as Incest is in Leviticus 18:1-30 &amp; Deuteronomy 22:13-30. Incest is Strictly Forbidden is in Genesis 19:31-36; 35:22; 49:4; Leviticus 20:11, 12, 17, 19, 20, 21; Deuteronomy 27:20; 2</w:t>
      </w:r>
      <w:r w:rsidRPr="00076FCF">
        <w:rPr>
          <w:sz w:val="24"/>
          <w:szCs w:val="24"/>
          <w:vertAlign w:val="superscript"/>
        </w:rPr>
        <w:t>nd</w:t>
      </w:r>
      <w:r w:rsidRPr="00076FCF">
        <w:rPr>
          <w:sz w:val="24"/>
          <w:szCs w:val="24"/>
        </w:rPr>
        <w:t xml:space="preserve"> Samuel 16:22; 1</w:t>
      </w:r>
      <w:r w:rsidRPr="00076FCF">
        <w:rPr>
          <w:sz w:val="24"/>
          <w:szCs w:val="24"/>
          <w:vertAlign w:val="superscript"/>
        </w:rPr>
        <w:t>st</w:t>
      </w:r>
      <w:r w:rsidRPr="00076FCF">
        <w:rPr>
          <w:sz w:val="24"/>
          <w:szCs w:val="24"/>
        </w:rPr>
        <w:t xml:space="preserve"> Chronicles 5:1; Ezekiel 22:10, 11; Amos 2:7 &amp; 1</w:t>
      </w:r>
      <w:r w:rsidRPr="00076FCF">
        <w:rPr>
          <w:sz w:val="24"/>
          <w:szCs w:val="24"/>
          <w:vertAlign w:val="superscript"/>
        </w:rPr>
        <w:t>st</w:t>
      </w:r>
      <w:r w:rsidRPr="00076FCF">
        <w:rPr>
          <w:sz w:val="24"/>
          <w:szCs w:val="24"/>
        </w:rPr>
        <w:t xml:space="preserve"> Corinthians 5:1. Bestiality is Strictly Forbidden is in Exodus 22:19; Leviticus 18:23; 20:15-16 &amp; </w:t>
      </w:r>
      <w:r w:rsidRPr="00076FCF">
        <w:rPr>
          <w:sz w:val="24"/>
          <w:szCs w:val="24"/>
        </w:rPr>
        <w:lastRenderedPageBreak/>
        <w:t xml:space="preserve">Deuteronomy 27:21. Homosexuality is Strictly Forbidden is in Leviticus 18:22; 20:13; Deuteronomy 23:18 &amp; Romans 1:21-27. </w:t>
      </w:r>
    </w:p>
    <w:p w:rsidR="00C305A3" w:rsidRPr="00076FCF" w:rsidRDefault="00C305A3" w:rsidP="00C305A3">
      <w:pPr>
        <w:spacing w:line="480" w:lineRule="auto"/>
        <w:jc w:val="both"/>
        <w:rPr>
          <w:sz w:val="24"/>
          <w:szCs w:val="24"/>
        </w:rPr>
      </w:pPr>
      <w:r w:rsidRPr="00076FCF">
        <w:rPr>
          <w:sz w:val="24"/>
          <w:szCs w:val="24"/>
        </w:rPr>
        <w:t>Divine Unions Authorized is in Deuteronomy 25:5; 21:10, 13. Sexual Unions may be Allowed is in Genesis 4:1. An Actual Sexual Union: Potential of a Sexual Union is in Genesis 26:10; Job 31:10 &amp; 2</w:t>
      </w:r>
      <w:r w:rsidRPr="00076FCF">
        <w:rPr>
          <w:sz w:val="24"/>
          <w:szCs w:val="24"/>
          <w:vertAlign w:val="superscript"/>
        </w:rPr>
        <w:t>nd</w:t>
      </w:r>
      <w:r w:rsidRPr="00076FCF">
        <w:rPr>
          <w:sz w:val="24"/>
          <w:szCs w:val="24"/>
        </w:rPr>
        <w:t xml:space="preserve"> Samuel 12:11. Marital Divine Unions Intended &amp; Authorized is in Genesis 16:2; 29:21; 39:7, 12, 14; Judges 15:1 &amp; 2</w:t>
      </w:r>
      <w:r w:rsidRPr="00076FCF">
        <w:rPr>
          <w:sz w:val="24"/>
          <w:szCs w:val="24"/>
          <w:vertAlign w:val="superscript"/>
        </w:rPr>
        <w:t>nd</w:t>
      </w:r>
      <w:r w:rsidRPr="00076FCF">
        <w:rPr>
          <w:sz w:val="24"/>
          <w:szCs w:val="24"/>
        </w:rPr>
        <w:t xml:space="preserve"> Samuel 13:11. Homosexual Unions damned is in Genesis 19:5 &amp; Judges 19:22. Marital Sexual Unions is in Genesis 4:1 &amp; 6:4. Marital Divine Unions is in Genesis 4:2, 17, 25, 26; 16:4; 29:23, 30; 30:3, 4, 15, 16; 38:2; Ruth 4:13; 1</w:t>
      </w:r>
      <w:r w:rsidRPr="00076FCF">
        <w:rPr>
          <w:sz w:val="24"/>
          <w:szCs w:val="24"/>
          <w:vertAlign w:val="superscript"/>
        </w:rPr>
        <w:t>st</w:t>
      </w:r>
      <w:r w:rsidRPr="00076FCF">
        <w:rPr>
          <w:sz w:val="24"/>
          <w:szCs w:val="24"/>
        </w:rPr>
        <w:t xml:space="preserve"> Samuel 1:19; 2</w:t>
      </w:r>
      <w:r w:rsidRPr="00076FCF">
        <w:rPr>
          <w:sz w:val="24"/>
          <w:szCs w:val="24"/>
          <w:vertAlign w:val="superscript"/>
        </w:rPr>
        <w:t>nd</w:t>
      </w:r>
      <w:r w:rsidRPr="00076FCF">
        <w:rPr>
          <w:sz w:val="24"/>
          <w:szCs w:val="24"/>
        </w:rPr>
        <w:t xml:space="preserve"> Samuel 17:25; 1</w:t>
      </w:r>
      <w:r w:rsidRPr="00076FCF">
        <w:rPr>
          <w:sz w:val="24"/>
          <w:szCs w:val="24"/>
          <w:vertAlign w:val="superscript"/>
        </w:rPr>
        <w:t>st</w:t>
      </w:r>
      <w:r w:rsidRPr="00076FCF">
        <w:rPr>
          <w:sz w:val="24"/>
          <w:szCs w:val="24"/>
        </w:rPr>
        <w:t xml:space="preserve"> Chronicles 7:23 &amp; Esther 2:12. David and Bathsheba is an Unauthorized Marital Divine Union is in 2</w:t>
      </w:r>
      <w:r w:rsidRPr="00076FCF">
        <w:rPr>
          <w:sz w:val="24"/>
          <w:szCs w:val="24"/>
          <w:vertAlign w:val="superscript"/>
        </w:rPr>
        <w:t>nd</w:t>
      </w:r>
      <w:r w:rsidRPr="00076FCF">
        <w:rPr>
          <w:sz w:val="24"/>
          <w:szCs w:val="24"/>
        </w:rPr>
        <w:t xml:space="preserve"> Samuel 12:24. </w:t>
      </w:r>
    </w:p>
    <w:p w:rsidR="00C305A3" w:rsidRPr="00076FCF" w:rsidRDefault="00C305A3" w:rsidP="00C305A3">
      <w:pPr>
        <w:spacing w:line="480" w:lineRule="auto"/>
        <w:jc w:val="both"/>
        <w:rPr>
          <w:sz w:val="24"/>
          <w:szCs w:val="24"/>
        </w:rPr>
      </w:pPr>
      <w:r w:rsidRPr="00076FCF">
        <w:rPr>
          <w:sz w:val="24"/>
          <w:szCs w:val="24"/>
        </w:rPr>
        <w:t>Marital Ejaculation is in Genesis 38:8-9. Extra-Marital Sexual Unions is in Genesis 19:32-35; 35:22; 38:16-18; 1</w:t>
      </w:r>
      <w:r w:rsidRPr="00076FCF">
        <w:rPr>
          <w:sz w:val="24"/>
          <w:szCs w:val="24"/>
          <w:vertAlign w:val="superscript"/>
        </w:rPr>
        <w:t>st</w:t>
      </w:r>
      <w:r w:rsidRPr="00076FCF">
        <w:rPr>
          <w:sz w:val="24"/>
          <w:szCs w:val="24"/>
        </w:rPr>
        <w:t xml:space="preserve"> Samuel 2:22; 2</w:t>
      </w:r>
      <w:r w:rsidRPr="00076FCF">
        <w:rPr>
          <w:sz w:val="24"/>
          <w:szCs w:val="24"/>
          <w:vertAlign w:val="superscript"/>
        </w:rPr>
        <w:t>nd</w:t>
      </w:r>
      <w:r w:rsidRPr="00076FCF">
        <w:rPr>
          <w:sz w:val="24"/>
          <w:szCs w:val="24"/>
        </w:rPr>
        <w:t xml:space="preserve"> Samuel 3:7; 11:4; 16:21-22 &amp; Psalms 51: Title. Cases of Rape is in 2</w:t>
      </w:r>
      <w:r w:rsidRPr="00076FCF">
        <w:rPr>
          <w:sz w:val="24"/>
          <w:szCs w:val="24"/>
          <w:vertAlign w:val="superscript"/>
        </w:rPr>
        <w:t>nd</w:t>
      </w:r>
      <w:r w:rsidRPr="00076FCF">
        <w:rPr>
          <w:sz w:val="24"/>
          <w:szCs w:val="24"/>
        </w:rPr>
        <w:t xml:space="preserve"> Samuel 13:14 &amp; Genesis 34:2, 5, 7, 13, 27. </w:t>
      </w:r>
    </w:p>
    <w:p w:rsidR="00C305A3" w:rsidRPr="00076FCF" w:rsidRDefault="00C305A3" w:rsidP="00C305A3">
      <w:pPr>
        <w:spacing w:line="480" w:lineRule="auto"/>
        <w:jc w:val="both"/>
        <w:rPr>
          <w:sz w:val="24"/>
          <w:szCs w:val="24"/>
        </w:rPr>
      </w:pPr>
      <w:r w:rsidRPr="00076FCF">
        <w:rPr>
          <w:sz w:val="24"/>
          <w:szCs w:val="24"/>
        </w:rPr>
        <w:t>Divine Unions between Nations is in Luke 2:23 &amp; 2</w:t>
      </w:r>
      <w:r w:rsidRPr="00076FCF">
        <w:rPr>
          <w:sz w:val="24"/>
          <w:szCs w:val="24"/>
          <w:vertAlign w:val="superscript"/>
        </w:rPr>
        <w:t>nd</w:t>
      </w:r>
      <w:r w:rsidRPr="00076FCF">
        <w:rPr>
          <w:sz w:val="24"/>
          <w:szCs w:val="24"/>
        </w:rPr>
        <w:t xml:space="preserve"> Peter 1:4. Sexual Unions between Nations is in Jeremiah 3:2; Ezekiel 23:8, 17, 44. Animals Mating is in Genesis 30:38, 39, 41; 31:10 &amp; Job 21:10. </w:t>
      </w:r>
    </w:p>
    <w:p w:rsidR="00C305A3" w:rsidRPr="00076FCF" w:rsidRDefault="00C305A3" w:rsidP="00C305A3">
      <w:pPr>
        <w:spacing w:line="480" w:lineRule="auto"/>
        <w:jc w:val="center"/>
        <w:rPr>
          <w:b/>
          <w:sz w:val="24"/>
          <w:szCs w:val="24"/>
        </w:rPr>
      </w:pPr>
      <w:r w:rsidRPr="00076FCF">
        <w:rPr>
          <w:b/>
          <w:sz w:val="24"/>
          <w:szCs w:val="24"/>
        </w:rPr>
        <w:t>THE MARRIAGE FACTOR VERSES THE SINGLE FACTOR</w:t>
      </w:r>
    </w:p>
    <w:p w:rsidR="00C305A3" w:rsidRPr="00076FCF" w:rsidRDefault="00C305A3" w:rsidP="00C305A3">
      <w:pPr>
        <w:spacing w:line="480" w:lineRule="auto"/>
        <w:jc w:val="both"/>
        <w:rPr>
          <w:sz w:val="24"/>
          <w:szCs w:val="24"/>
        </w:rPr>
      </w:pPr>
      <w:r w:rsidRPr="00076FCF">
        <w:rPr>
          <w:sz w:val="24"/>
          <w:szCs w:val="24"/>
        </w:rPr>
        <w:t>Those who forbid Marriage and are called to be Single is in Ruth 1:12, 13; Psalms 78:63; Jeremiah 16:2; Hosea 2:2; Matthew 19:10; 1</w:t>
      </w:r>
      <w:r w:rsidRPr="00076FCF">
        <w:rPr>
          <w:sz w:val="24"/>
          <w:szCs w:val="24"/>
          <w:vertAlign w:val="superscript"/>
        </w:rPr>
        <w:t>st</w:t>
      </w:r>
      <w:r w:rsidRPr="00076FCF">
        <w:rPr>
          <w:sz w:val="24"/>
          <w:szCs w:val="24"/>
        </w:rPr>
        <w:t xml:space="preserve"> Corinthians 7:1, 28, 29, 38. It is Wrong to forbid Marriage if You are called to be Married in 1</w:t>
      </w:r>
      <w:r w:rsidRPr="00076FCF">
        <w:rPr>
          <w:sz w:val="24"/>
          <w:szCs w:val="24"/>
          <w:vertAlign w:val="superscript"/>
        </w:rPr>
        <w:t>st</w:t>
      </w:r>
      <w:r w:rsidRPr="00076FCF">
        <w:rPr>
          <w:sz w:val="24"/>
          <w:szCs w:val="24"/>
        </w:rPr>
        <w:t xml:space="preserve"> Timothy 4:3. </w:t>
      </w:r>
    </w:p>
    <w:p w:rsidR="00C305A3" w:rsidRPr="00076FCF" w:rsidRDefault="00C305A3" w:rsidP="00C305A3">
      <w:pPr>
        <w:spacing w:line="480" w:lineRule="auto"/>
        <w:jc w:val="both"/>
        <w:rPr>
          <w:sz w:val="24"/>
          <w:szCs w:val="24"/>
        </w:rPr>
      </w:pPr>
      <w:r w:rsidRPr="00076FCF">
        <w:rPr>
          <w:sz w:val="24"/>
          <w:szCs w:val="24"/>
        </w:rPr>
        <w:lastRenderedPageBreak/>
        <w:t xml:space="preserve">Marriage no more is in Matthew 22:28, 30; 24:38; Mark 12:23, 25; Revelation 18:23 &amp; Luke 17:27; 20:33, 35. </w:t>
      </w:r>
    </w:p>
    <w:p w:rsidR="00C305A3" w:rsidRPr="00076FCF" w:rsidRDefault="00C305A3" w:rsidP="00C305A3">
      <w:pPr>
        <w:spacing w:line="480" w:lineRule="auto"/>
        <w:jc w:val="both"/>
        <w:rPr>
          <w:sz w:val="24"/>
          <w:szCs w:val="24"/>
        </w:rPr>
      </w:pPr>
      <w:r w:rsidRPr="00076FCF">
        <w:rPr>
          <w:sz w:val="24"/>
          <w:szCs w:val="24"/>
        </w:rPr>
        <w:t>Betrothal is in Genesis 19:14; Exodus 22:16; Deuteronomy 20:7; 28:30; Song of Solomon 8:8; Hosea 2:19-20; Matthew 1:18; 2</w:t>
      </w:r>
      <w:r w:rsidRPr="00076FCF">
        <w:rPr>
          <w:sz w:val="24"/>
          <w:szCs w:val="24"/>
          <w:vertAlign w:val="superscript"/>
        </w:rPr>
        <w:t>nd</w:t>
      </w:r>
      <w:r w:rsidRPr="00076FCF">
        <w:rPr>
          <w:sz w:val="24"/>
          <w:szCs w:val="24"/>
        </w:rPr>
        <w:t xml:space="preserve"> Corinthians 11:2 &amp; Luke 1:27; 2:5. </w:t>
      </w:r>
    </w:p>
    <w:p w:rsidR="00C305A3" w:rsidRPr="00076FCF" w:rsidRDefault="00C305A3" w:rsidP="00C305A3">
      <w:pPr>
        <w:spacing w:line="480" w:lineRule="auto"/>
        <w:jc w:val="both"/>
        <w:rPr>
          <w:sz w:val="24"/>
          <w:szCs w:val="24"/>
        </w:rPr>
      </w:pPr>
      <w:r w:rsidRPr="00076FCF">
        <w:rPr>
          <w:sz w:val="24"/>
          <w:szCs w:val="24"/>
        </w:rPr>
        <w:t>The Total Absence of a Sexual Union being Unmarried is called Celibacy is in Exodus 21:3; Ezekiel 44:25; 1</w:t>
      </w:r>
      <w:r w:rsidRPr="00076FCF">
        <w:rPr>
          <w:sz w:val="24"/>
          <w:szCs w:val="24"/>
          <w:vertAlign w:val="superscript"/>
        </w:rPr>
        <w:t>st</w:t>
      </w:r>
      <w:r w:rsidRPr="00076FCF">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76FCF">
        <w:rPr>
          <w:sz w:val="24"/>
          <w:szCs w:val="24"/>
          <w:vertAlign w:val="superscript"/>
        </w:rPr>
        <w:t>nd</w:t>
      </w:r>
      <w:r w:rsidRPr="00076FCF">
        <w:rPr>
          <w:sz w:val="24"/>
          <w:szCs w:val="24"/>
        </w:rPr>
        <w:t xml:space="preserve"> Samuel 13:2, 18; 1</w:t>
      </w:r>
      <w:r w:rsidRPr="00076FCF">
        <w:rPr>
          <w:sz w:val="24"/>
          <w:szCs w:val="24"/>
          <w:vertAlign w:val="superscript"/>
        </w:rPr>
        <w:t>st</w:t>
      </w:r>
      <w:r w:rsidRPr="00076FCF">
        <w:rPr>
          <w:sz w:val="24"/>
          <w:szCs w:val="24"/>
        </w:rPr>
        <w:t xml:space="preserve"> Kings 1:2; 2</w:t>
      </w:r>
      <w:r w:rsidRPr="00076FCF">
        <w:rPr>
          <w:sz w:val="24"/>
          <w:szCs w:val="24"/>
          <w:vertAlign w:val="superscript"/>
        </w:rPr>
        <w:t>nd</w:t>
      </w:r>
      <w:r w:rsidRPr="00076FCF">
        <w:rPr>
          <w:sz w:val="24"/>
          <w:szCs w:val="24"/>
        </w:rPr>
        <w:t xml:space="preserve"> Kings 19:21; Leviticus 21:3, 13, 14; Numbers 31:17, 18, 35; Deuteronomy 22:13-21; Judges 11:37-39; 19:24; 21:12; Esther 2:2; Psalms 45:14; Isaiah 7:14; Ezekiel 44:22; Joel 1:8; Amos 5:2; 8:13; Matthew 1:23; 25:1-12; 1</w:t>
      </w:r>
      <w:r w:rsidRPr="00076FCF">
        <w:rPr>
          <w:sz w:val="24"/>
          <w:szCs w:val="24"/>
          <w:vertAlign w:val="superscript"/>
        </w:rPr>
        <w:t>st</w:t>
      </w:r>
      <w:r w:rsidRPr="00076FCF">
        <w:rPr>
          <w:sz w:val="24"/>
          <w:szCs w:val="24"/>
        </w:rPr>
        <w:t xml:space="preserve"> Corinthians 7:25-35; 11:2; Luke 1:27 &amp; Acts 21:9. </w:t>
      </w:r>
    </w:p>
    <w:p w:rsidR="00C305A3" w:rsidRPr="00076FCF" w:rsidRDefault="00C305A3" w:rsidP="00C305A3">
      <w:pPr>
        <w:spacing w:line="480" w:lineRule="auto"/>
        <w:jc w:val="both"/>
        <w:rPr>
          <w:sz w:val="24"/>
          <w:szCs w:val="24"/>
        </w:rPr>
      </w:pPr>
      <w:r w:rsidRPr="00076FCF">
        <w:rPr>
          <w:sz w:val="24"/>
          <w:szCs w:val="24"/>
        </w:rPr>
        <w:t>Chastity is the Act to stay Single is in Genesis 19:31; 20:4, 6; 24:16; 38:26; 39:10; Exodus 19:15; Numbers 5:19; 1</w:t>
      </w:r>
      <w:r w:rsidRPr="00076FCF">
        <w:rPr>
          <w:sz w:val="24"/>
          <w:szCs w:val="24"/>
          <w:vertAlign w:val="superscript"/>
        </w:rPr>
        <w:t>st</w:t>
      </w:r>
      <w:r w:rsidRPr="00076FCF">
        <w:rPr>
          <w:sz w:val="24"/>
          <w:szCs w:val="24"/>
        </w:rPr>
        <w:t xml:space="preserve"> Samuel 21:4; 2</w:t>
      </w:r>
      <w:r w:rsidRPr="00076FCF">
        <w:rPr>
          <w:sz w:val="24"/>
          <w:szCs w:val="24"/>
          <w:vertAlign w:val="superscript"/>
        </w:rPr>
        <w:t>nd</w:t>
      </w:r>
      <w:r w:rsidRPr="00076FCF">
        <w:rPr>
          <w:sz w:val="24"/>
          <w:szCs w:val="24"/>
        </w:rPr>
        <w:t xml:space="preserve"> Samuel 11:11; 20:3; 1</w:t>
      </w:r>
      <w:r w:rsidRPr="00076FCF">
        <w:rPr>
          <w:sz w:val="24"/>
          <w:szCs w:val="24"/>
          <w:vertAlign w:val="superscript"/>
        </w:rPr>
        <w:t>st</w:t>
      </w:r>
      <w:r w:rsidRPr="00076FCF">
        <w:rPr>
          <w:sz w:val="24"/>
          <w:szCs w:val="24"/>
        </w:rPr>
        <w:t xml:space="preserve"> Kings 1:4; Matthew 1:18, 25; 1</w:t>
      </w:r>
      <w:r w:rsidRPr="00076FCF">
        <w:rPr>
          <w:sz w:val="24"/>
          <w:szCs w:val="24"/>
          <w:vertAlign w:val="superscript"/>
        </w:rPr>
        <w:t>st</w:t>
      </w:r>
      <w:r w:rsidRPr="00076FCF">
        <w:rPr>
          <w:sz w:val="24"/>
          <w:szCs w:val="24"/>
        </w:rPr>
        <w:t xml:space="preserve"> Corinthians 7:5 &amp; Revelation 14:4.   </w:t>
      </w:r>
    </w:p>
    <w:p w:rsidR="00C305A3" w:rsidRPr="00076FCF" w:rsidRDefault="00C305A3" w:rsidP="00C305A3">
      <w:pPr>
        <w:spacing w:line="480" w:lineRule="auto"/>
        <w:jc w:val="both"/>
        <w:rPr>
          <w:sz w:val="24"/>
          <w:szCs w:val="24"/>
        </w:rPr>
      </w:pPr>
      <w:r w:rsidRPr="00076FCF">
        <w:rPr>
          <w:sz w:val="24"/>
          <w:szCs w:val="24"/>
        </w:rPr>
        <w:t xml:space="preserve">Sewing is in Genesis 3:7; Ecclesiastes 3:7; Matthew 9:16 &amp; Mark 2:21. Joining Flesh and Bones is in Job 10:11; 41:17, 23 &amp; Ezekiel 3:26; 34:4, 16; 37:6, 7. </w:t>
      </w:r>
    </w:p>
    <w:p w:rsidR="00C305A3" w:rsidRPr="00076FCF" w:rsidRDefault="00C305A3" w:rsidP="00C305A3">
      <w:pPr>
        <w:spacing w:line="480" w:lineRule="auto"/>
        <w:jc w:val="both"/>
        <w:rPr>
          <w:sz w:val="24"/>
          <w:szCs w:val="24"/>
        </w:rPr>
      </w:pPr>
      <w:r w:rsidRPr="00076FCF">
        <w:rPr>
          <w:sz w:val="24"/>
          <w:szCs w:val="24"/>
        </w:rPr>
        <w:t xml:space="preserve">Joining Various Things is in  Genesis 47:7; 49;11; Exodus 26:3, 6, 9, 11; 28:7, 28, 32, 37; 36:10, 16; 39:4, 18, 21, 23, 31; Psalms 85:10; Proverbs 26:8; Ezekiel 37:17; Matthew 13:30; 23:4 &amp; Mark 6:53. </w:t>
      </w:r>
    </w:p>
    <w:p w:rsidR="00C305A3" w:rsidRPr="00076FCF" w:rsidRDefault="00C305A3" w:rsidP="00C305A3">
      <w:pPr>
        <w:spacing w:line="480" w:lineRule="auto"/>
        <w:jc w:val="both"/>
        <w:rPr>
          <w:sz w:val="24"/>
          <w:szCs w:val="24"/>
        </w:rPr>
      </w:pPr>
      <w:r w:rsidRPr="00076FCF">
        <w:rPr>
          <w:sz w:val="24"/>
          <w:szCs w:val="24"/>
        </w:rPr>
        <w:lastRenderedPageBreak/>
        <w:t xml:space="preserve">Joined to Divine Good is in Deuteronomy 6:8; 11:18; Psalms 119:31 &amp; Proverbs 3:3; 6:21; 7:3. Joined to Sexual Evil is in Numbers 25:3, 5; Psalms 106:28 &amp; Hosea 4:17; 13:12. </w:t>
      </w:r>
    </w:p>
    <w:p w:rsidR="00C305A3" w:rsidRPr="00076FCF" w:rsidRDefault="00C305A3" w:rsidP="00C305A3">
      <w:pPr>
        <w:spacing w:line="480" w:lineRule="auto"/>
        <w:jc w:val="both"/>
        <w:rPr>
          <w:sz w:val="24"/>
          <w:szCs w:val="24"/>
        </w:rPr>
      </w:pPr>
      <w:r w:rsidRPr="00076FCF">
        <w:rPr>
          <w:sz w:val="24"/>
          <w:szCs w:val="24"/>
        </w:rPr>
        <w:t>A Mixing People is in Ezra 9:2; Psalms 106:35; Hosea 7:8; Exodus 12:38; Nehemiah 13:3; 2</w:t>
      </w:r>
      <w:r w:rsidRPr="00076FCF">
        <w:rPr>
          <w:sz w:val="24"/>
          <w:szCs w:val="24"/>
          <w:vertAlign w:val="superscript"/>
        </w:rPr>
        <w:t>nd</w:t>
      </w:r>
      <w:r w:rsidRPr="00076FCF">
        <w:rPr>
          <w:sz w:val="24"/>
          <w:szCs w:val="24"/>
        </w:rPr>
        <w:t xml:space="preserve"> Corinthians 6:14 &amp; Zechariah 9:6. This is a certain level of Marital Fornication which is Sexual Idolatry in Tobit 4:12-13; 1</w:t>
      </w:r>
      <w:r w:rsidRPr="00076FCF">
        <w:rPr>
          <w:sz w:val="24"/>
          <w:szCs w:val="24"/>
          <w:vertAlign w:val="superscript"/>
        </w:rPr>
        <w:t>st</w:t>
      </w:r>
      <w:r w:rsidRPr="00076FCF">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305A3" w:rsidRPr="00076FCF" w:rsidRDefault="00C305A3" w:rsidP="00C305A3">
      <w:pPr>
        <w:spacing w:line="480" w:lineRule="auto"/>
        <w:jc w:val="both"/>
        <w:rPr>
          <w:sz w:val="24"/>
          <w:szCs w:val="24"/>
        </w:rPr>
      </w:pPr>
      <w:r w:rsidRPr="00076FCF">
        <w:rPr>
          <w:sz w:val="24"/>
          <w:szCs w:val="24"/>
        </w:rPr>
        <w:t>The Mixture Compositions: Holy Anointing Oil is in Exodus 30:23-24, 32. Holy Incense is in Exodus 30:34, 37. Kneading Dough is in Genesis 18:6; 1</w:t>
      </w:r>
      <w:r w:rsidRPr="00076FCF">
        <w:rPr>
          <w:sz w:val="24"/>
          <w:szCs w:val="24"/>
          <w:vertAlign w:val="superscript"/>
        </w:rPr>
        <w:t>st</w:t>
      </w:r>
      <w:r w:rsidRPr="00076FCF">
        <w:rPr>
          <w:sz w:val="24"/>
          <w:szCs w:val="24"/>
        </w:rPr>
        <w:t xml:space="preserve"> Samuel 28:24; 2</w:t>
      </w:r>
      <w:r w:rsidRPr="00076FCF">
        <w:rPr>
          <w:sz w:val="24"/>
          <w:szCs w:val="24"/>
          <w:vertAlign w:val="superscript"/>
        </w:rPr>
        <w:t>nd</w:t>
      </w:r>
      <w:r w:rsidRPr="00076FCF">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76FCF">
        <w:rPr>
          <w:sz w:val="24"/>
          <w:szCs w:val="24"/>
          <w:vertAlign w:val="superscript"/>
        </w:rPr>
        <w:t>st</w:t>
      </w:r>
      <w:r w:rsidRPr="00076FCF">
        <w:rPr>
          <w:sz w:val="24"/>
          <w:szCs w:val="24"/>
        </w:rPr>
        <w:t xml:space="preserve"> Corinthians 2:13 &amp; Luke 13:1. </w:t>
      </w:r>
    </w:p>
    <w:p w:rsidR="00C305A3" w:rsidRPr="00076FCF" w:rsidRDefault="00C305A3" w:rsidP="00C305A3">
      <w:pPr>
        <w:spacing w:line="480" w:lineRule="auto"/>
        <w:jc w:val="both"/>
        <w:rPr>
          <w:sz w:val="24"/>
          <w:szCs w:val="24"/>
        </w:rPr>
      </w:pPr>
      <w:r w:rsidRPr="00076FCF">
        <w:rPr>
          <w:sz w:val="24"/>
          <w:szCs w:val="24"/>
        </w:rPr>
        <w:t>Unmixed: Not Mixing is in Genesis 30:40; Daniel 2:43 &amp; Revelation 14:10. Singleness of Heart is in Matthew 6:22; 10:16; 15:24; 2</w:t>
      </w:r>
      <w:r w:rsidRPr="00076FCF">
        <w:rPr>
          <w:sz w:val="24"/>
          <w:szCs w:val="24"/>
          <w:vertAlign w:val="superscript"/>
        </w:rPr>
        <w:t>nd</w:t>
      </w:r>
      <w:r w:rsidRPr="00076FCF">
        <w:rPr>
          <w:sz w:val="24"/>
          <w:szCs w:val="24"/>
        </w:rPr>
        <w:t xml:space="preserve"> Corinthians 11:3; Ephesians 6:5; Colossians 3:22; Romans 12:8 &amp; Luke 11:34. </w:t>
      </w:r>
    </w:p>
    <w:p w:rsidR="00C305A3" w:rsidRPr="00076FCF" w:rsidRDefault="00C305A3" w:rsidP="00C305A3">
      <w:pPr>
        <w:spacing w:line="480" w:lineRule="auto"/>
        <w:jc w:val="both"/>
        <w:rPr>
          <w:sz w:val="24"/>
          <w:szCs w:val="24"/>
        </w:rPr>
      </w:pPr>
      <w:r w:rsidRPr="00076FCF">
        <w:rPr>
          <w:sz w:val="24"/>
          <w:szCs w:val="24"/>
        </w:rPr>
        <w:t>Pure in Heart: Pure People &amp; Pure Things is in Exodus 27:20; 30:35; Job 16:17; Psalms 24:4; 73:1, 13; 119:9; Proverbs 16:2; 20:9; 21:8; 22:11; 30:12; Lamentations 4:7; Matthew 5:8; John 12:3; 2</w:t>
      </w:r>
      <w:r w:rsidRPr="00076FCF">
        <w:rPr>
          <w:sz w:val="24"/>
          <w:szCs w:val="24"/>
          <w:vertAlign w:val="superscript"/>
        </w:rPr>
        <w:t>nd</w:t>
      </w:r>
      <w:r w:rsidRPr="00076FCF">
        <w:rPr>
          <w:sz w:val="24"/>
          <w:szCs w:val="24"/>
        </w:rPr>
        <w:t xml:space="preserve"> Corinthians 6:6; 11:3; Philippians 2:15; 4:8; Titus 1:15; 1</w:t>
      </w:r>
      <w:r w:rsidRPr="00076FCF">
        <w:rPr>
          <w:sz w:val="24"/>
          <w:szCs w:val="24"/>
          <w:vertAlign w:val="superscript"/>
        </w:rPr>
        <w:t>st</w:t>
      </w:r>
      <w:r w:rsidRPr="00076FCF">
        <w:rPr>
          <w:sz w:val="24"/>
          <w:szCs w:val="24"/>
        </w:rPr>
        <w:t xml:space="preserve"> Timothy 1:5; 4:12; 5:2, 22; 2</w:t>
      </w:r>
      <w:r w:rsidRPr="00076FCF">
        <w:rPr>
          <w:sz w:val="24"/>
          <w:szCs w:val="24"/>
          <w:vertAlign w:val="superscript"/>
        </w:rPr>
        <w:t>nd</w:t>
      </w:r>
      <w:r w:rsidRPr="00076FCF">
        <w:rPr>
          <w:sz w:val="24"/>
          <w:szCs w:val="24"/>
        </w:rPr>
        <w:t xml:space="preserve"> Timothy 2:22; 1</w:t>
      </w:r>
      <w:r w:rsidRPr="00076FCF">
        <w:rPr>
          <w:sz w:val="24"/>
          <w:szCs w:val="24"/>
          <w:vertAlign w:val="superscript"/>
        </w:rPr>
        <w:t>st</w:t>
      </w:r>
      <w:r w:rsidRPr="00076FCF">
        <w:rPr>
          <w:sz w:val="24"/>
          <w:szCs w:val="24"/>
        </w:rPr>
        <w:t xml:space="preserve"> Peter 3:2.            </w:t>
      </w:r>
    </w:p>
    <w:p w:rsidR="00C305A3" w:rsidRPr="00076FCF" w:rsidRDefault="00C305A3" w:rsidP="00C305A3">
      <w:pPr>
        <w:spacing w:line="480" w:lineRule="auto"/>
        <w:jc w:val="center"/>
        <w:rPr>
          <w:b/>
          <w:sz w:val="24"/>
          <w:szCs w:val="24"/>
        </w:rPr>
      </w:pPr>
      <w:r w:rsidRPr="00076FCF">
        <w:rPr>
          <w:b/>
          <w:sz w:val="24"/>
          <w:szCs w:val="24"/>
        </w:rPr>
        <w:lastRenderedPageBreak/>
        <w:t>THE CONQUER</w:t>
      </w:r>
      <w:r w:rsidR="00FB1C90" w:rsidRPr="00076FCF">
        <w:rPr>
          <w:b/>
          <w:sz w:val="24"/>
          <w:szCs w:val="24"/>
        </w:rPr>
        <w:t>O</w:t>
      </w:r>
      <w:r w:rsidRPr="00076FCF">
        <w:rPr>
          <w:b/>
          <w:sz w:val="24"/>
          <w:szCs w:val="24"/>
        </w:rPr>
        <w:t>RING DIVIDING FACTOR</w:t>
      </w:r>
    </w:p>
    <w:p w:rsidR="00C305A3" w:rsidRPr="00076FCF" w:rsidRDefault="00C305A3" w:rsidP="00C305A3">
      <w:pPr>
        <w:spacing w:line="480" w:lineRule="auto"/>
        <w:jc w:val="both"/>
        <w:rPr>
          <w:sz w:val="24"/>
          <w:szCs w:val="24"/>
        </w:rPr>
      </w:pPr>
      <w:r w:rsidRPr="00076FCF">
        <w:rPr>
          <w:b/>
          <w:sz w:val="24"/>
          <w:szCs w:val="24"/>
        </w:rPr>
        <w:t xml:space="preserve">The Division: </w:t>
      </w:r>
      <w:r w:rsidRPr="00076FCF">
        <w:rPr>
          <w:sz w:val="24"/>
          <w:szCs w:val="24"/>
        </w:rPr>
        <w:t xml:space="preserve">A Separating in General is in Genesis 1:4, 14, 18, Ecclesiastes 3:7; Ezekiel 21:16 &amp; Daniel 2:40. </w:t>
      </w:r>
    </w:p>
    <w:p w:rsidR="00C305A3" w:rsidRPr="00076FCF" w:rsidRDefault="00C305A3" w:rsidP="00C305A3">
      <w:pPr>
        <w:spacing w:line="480" w:lineRule="auto"/>
        <w:jc w:val="both"/>
        <w:rPr>
          <w:sz w:val="24"/>
          <w:szCs w:val="24"/>
        </w:rPr>
      </w:pPr>
      <w:r w:rsidRPr="00076FCF">
        <w:rPr>
          <w:sz w:val="24"/>
          <w:szCs w:val="24"/>
        </w:rPr>
        <w:t>Moral Separation: Separation from the Father Stephen because of Sexual Corruption &amp; Idolatry is in Isaiah 59:2; Ezekiel 4:3; 14:5, 7; Romans 1:21-32; 9:3; 11:17, 19, 22; Galatians 5:4, 19-21; Ephesians 2:12 &amp; 2</w:t>
      </w:r>
      <w:r w:rsidRPr="00076FCF">
        <w:rPr>
          <w:sz w:val="24"/>
          <w:szCs w:val="24"/>
          <w:vertAlign w:val="superscript"/>
        </w:rPr>
        <w:t>nd</w:t>
      </w:r>
      <w:r w:rsidRPr="00076FCF">
        <w:rPr>
          <w:sz w:val="24"/>
          <w:szCs w:val="24"/>
        </w:rPr>
        <w:t xml:space="preserve"> Thessalonians 1:9. </w:t>
      </w:r>
    </w:p>
    <w:p w:rsidR="00C305A3" w:rsidRPr="00076FCF" w:rsidRDefault="00C305A3" w:rsidP="00C305A3">
      <w:pPr>
        <w:spacing w:line="480" w:lineRule="auto"/>
        <w:jc w:val="both"/>
        <w:rPr>
          <w:sz w:val="24"/>
          <w:szCs w:val="24"/>
        </w:rPr>
      </w:pPr>
      <w:r w:rsidRPr="00076FCF">
        <w:rPr>
          <w:sz w:val="24"/>
          <w:szCs w:val="24"/>
        </w:rPr>
        <w:t>Separation from the Father Stephen’s Things is in Exodus 26:33; Ezekiel 42:20 &amp; 2</w:t>
      </w:r>
      <w:r w:rsidRPr="00076FCF">
        <w:rPr>
          <w:sz w:val="24"/>
          <w:szCs w:val="24"/>
          <w:vertAlign w:val="superscript"/>
        </w:rPr>
        <w:t>nd</w:t>
      </w:r>
      <w:r w:rsidRPr="00076FCF">
        <w:rPr>
          <w:sz w:val="24"/>
          <w:szCs w:val="24"/>
        </w:rPr>
        <w:t xml:space="preserve"> Chronicles 26:21. Not Separated from the Father Stephen is in 2</w:t>
      </w:r>
      <w:r w:rsidRPr="00076FCF">
        <w:rPr>
          <w:sz w:val="24"/>
          <w:szCs w:val="24"/>
          <w:vertAlign w:val="superscript"/>
        </w:rPr>
        <w:t>nd</w:t>
      </w:r>
      <w:r w:rsidRPr="00076FCF">
        <w:rPr>
          <w:sz w:val="24"/>
          <w:szCs w:val="24"/>
        </w:rPr>
        <w:t xml:space="preserve"> Chronicles 6:42 &amp; Romans 8:35, 38-39. </w:t>
      </w:r>
    </w:p>
    <w:p w:rsidR="00C305A3" w:rsidRPr="00076FCF" w:rsidRDefault="00C305A3" w:rsidP="00C305A3">
      <w:pPr>
        <w:spacing w:line="480" w:lineRule="auto"/>
        <w:jc w:val="both"/>
        <w:rPr>
          <w:sz w:val="24"/>
          <w:szCs w:val="24"/>
        </w:rPr>
      </w:pPr>
      <w:r w:rsidRPr="00076FCF">
        <w:rPr>
          <w:sz w:val="24"/>
          <w:szCs w:val="24"/>
        </w:rPr>
        <w:t>Separated to the Father Stephen is in Numbers 6:2-21; Judges 13:5; 16:17; Amos 2:11, 12; 1</w:t>
      </w:r>
      <w:r w:rsidRPr="00076FCF">
        <w:rPr>
          <w:sz w:val="24"/>
          <w:szCs w:val="24"/>
          <w:vertAlign w:val="superscript"/>
        </w:rPr>
        <w:t>st</w:t>
      </w:r>
      <w:r w:rsidRPr="00076FCF">
        <w:rPr>
          <w:sz w:val="24"/>
          <w:szCs w:val="24"/>
        </w:rPr>
        <w:t xml:space="preserve"> Samuel 1:11 &amp; Hebrews 7:26. </w:t>
      </w:r>
    </w:p>
    <w:p w:rsidR="00C305A3" w:rsidRPr="00076FCF" w:rsidRDefault="00C305A3" w:rsidP="00C305A3">
      <w:pPr>
        <w:spacing w:line="480" w:lineRule="auto"/>
        <w:jc w:val="both"/>
        <w:rPr>
          <w:b/>
          <w:sz w:val="24"/>
          <w:szCs w:val="24"/>
        </w:rPr>
      </w:pPr>
      <w:r w:rsidRPr="00076FCF">
        <w:rPr>
          <w:sz w:val="24"/>
          <w:szCs w:val="24"/>
        </w:rPr>
        <w:t>Separation from Sexuality is in Leviticus 15:31; Galatians 6:14; 2</w:t>
      </w:r>
      <w:r w:rsidRPr="00076FCF">
        <w:rPr>
          <w:sz w:val="24"/>
          <w:szCs w:val="24"/>
          <w:vertAlign w:val="superscript"/>
        </w:rPr>
        <w:t>nd</w:t>
      </w:r>
      <w:r w:rsidRPr="00076FCF">
        <w:rPr>
          <w:sz w:val="24"/>
          <w:szCs w:val="24"/>
        </w:rPr>
        <w:t xml:space="preserve"> Corinthians 6:17 &amp; Acts 7:54, 59-60.  </w:t>
      </w:r>
      <w:r w:rsidRPr="00076FCF">
        <w:rPr>
          <w:sz w:val="24"/>
          <w:szCs w:val="24"/>
        </w:rPr>
        <w:tab/>
      </w:r>
      <w:r w:rsidRPr="00076FCF">
        <w:rPr>
          <w:b/>
          <w:sz w:val="24"/>
          <w:szCs w:val="24"/>
        </w:rPr>
        <w:t xml:space="preserve"> </w:t>
      </w:r>
    </w:p>
    <w:p w:rsidR="00C305A3" w:rsidRPr="00076FCF" w:rsidRDefault="00C305A3" w:rsidP="00C305A3">
      <w:pPr>
        <w:spacing w:line="480" w:lineRule="auto"/>
        <w:jc w:val="both"/>
        <w:rPr>
          <w:sz w:val="24"/>
          <w:szCs w:val="24"/>
        </w:rPr>
      </w:pPr>
      <w:r w:rsidRPr="00076FCF">
        <w:rPr>
          <w:sz w:val="24"/>
          <w:szCs w:val="24"/>
        </w:rPr>
        <w:t>People Divided: Divisions of Opinion is in Proverbs 16:28; 17:9; 1</w:t>
      </w:r>
      <w:r w:rsidRPr="00076FCF">
        <w:rPr>
          <w:sz w:val="24"/>
          <w:szCs w:val="24"/>
          <w:vertAlign w:val="superscript"/>
        </w:rPr>
        <w:t>st</w:t>
      </w:r>
      <w:r w:rsidRPr="00076FCF">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76FCF">
        <w:rPr>
          <w:sz w:val="24"/>
          <w:szCs w:val="24"/>
          <w:vertAlign w:val="superscript"/>
        </w:rPr>
        <w:t>nd</w:t>
      </w:r>
      <w:r w:rsidRPr="00076FCF">
        <w:rPr>
          <w:sz w:val="24"/>
          <w:szCs w:val="24"/>
        </w:rPr>
        <w:t xml:space="preserve"> Chronicles 26:21; Lamentations 4:15; Proverbs 18:1; Matthew 19:6; Mark 10:9; 1</w:t>
      </w:r>
      <w:r w:rsidRPr="00076FCF">
        <w:rPr>
          <w:sz w:val="24"/>
          <w:szCs w:val="24"/>
          <w:vertAlign w:val="superscript"/>
        </w:rPr>
        <w:t>st</w:t>
      </w:r>
      <w:r w:rsidRPr="00076FCF">
        <w:rPr>
          <w:sz w:val="24"/>
          <w:szCs w:val="24"/>
        </w:rPr>
        <w:t xml:space="preserve"> Corinthians 7:10; Philemon 15; Luke 24:51 &amp; Acts 15:39; 20:25. </w:t>
      </w:r>
    </w:p>
    <w:p w:rsidR="00C305A3" w:rsidRPr="00076FCF" w:rsidRDefault="00C305A3" w:rsidP="00C305A3">
      <w:pPr>
        <w:spacing w:line="480" w:lineRule="auto"/>
        <w:jc w:val="both"/>
        <w:rPr>
          <w:sz w:val="24"/>
          <w:szCs w:val="24"/>
        </w:rPr>
      </w:pPr>
      <w:r w:rsidRPr="00076FCF">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305A3" w:rsidRPr="00076FCF" w:rsidRDefault="00C305A3" w:rsidP="00C305A3">
      <w:pPr>
        <w:spacing w:line="480" w:lineRule="auto"/>
        <w:jc w:val="both"/>
        <w:rPr>
          <w:sz w:val="24"/>
          <w:szCs w:val="24"/>
        </w:rPr>
      </w:pPr>
      <w:r w:rsidRPr="00076FCF">
        <w:rPr>
          <w:sz w:val="24"/>
          <w:szCs w:val="24"/>
        </w:rPr>
        <w:lastRenderedPageBreak/>
        <w:t>Separation from Sexual Creatures is in Exodus 8:23; Leviticus 20:24, 26; Numbers 8:14; 16:9, 21, 24, 26, 45; 23:9; Deuteronomy 10:8; Ezra 6:21; 9:1-2; 10:11; Nehemiah 10:28; 13:3; 1</w:t>
      </w:r>
      <w:r w:rsidRPr="00076FCF">
        <w:rPr>
          <w:sz w:val="24"/>
          <w:szCs w:val="24"/>
          <w:vertAlign w:val="superscript"/>
        </w:rPr>
        <w:t>st</w:t>
      </w:r>
      <w:r w:rsidRPr="00076FCF">
        <w:rPr>
          <w:sz w:val="24"/>
          <w:szCs w:val="24"/>
        </w:rPr>
        <w:t xml:space="preserve"> Samuel 15:6 &amp; 1</w:t>
      </w:r>
      <w:r w:rsidRPr="00076FCF">
        <w:rPr>
          <w:sz w:val="24"/>
          <w:szCs w:val="24"/>
          <w:vertAlign w:val="superscript"/>
        </w:rPr>
        <w:t>st</w:t>
      </w:r>
      <w:r w:rsidRPr="00076FCF">
        <w:rPr>
          <w:sz w:val="24"/>
          <w:szCs w:val="24"/>
        </w:rPr>
        <w:t xml:space="preserve"> Kings 8:53. </w:t>
      </w:r>
    </w:p>
    <w:p w:rsidR="00C305A3" w:rsidRPr="00076FCF" w:rsidRDefault="00C305A3" w:rsidP="00C305A3">
      <w:pPr>
        <w:spacing w:line="480" w:lineRule="auto"/>
        <w:jc w:val="both"/>
        <w:rPr>
          <w:sz w:val="24"/>
          <w:szCs w:val="24"/>
        </w:rPr>
      </w:pPr>
      <w:r w:rsidRPr="00076FCF">
        <w:rPr>
          <w:sz w:val="24"/>
          <w:szCs w:val="24"/>
        </w:rPr>
        <w:t>Separation of Kingdoms: Separation of Israel and Judah is in 1</w:t>
      </w:r>
      <w:r w:rsidRPr="00076FCF">
        <w:rPr>
          <w:sz w:val="24"/>
          <w:szCs w:val="24"/>
          <w:vertAlign w:val="superscript"/>
        </w:rPr>
        <w:t>st</w:t>
      </w:r>
      <w:r w:rsidRPr="00076FCF">
        <w:rPr>
          <w:sz w:val="24"/>
          <w:szCs w:val="24"/>
        </w:rPr>
        <w:t xml:space="preserve"> Samuel 15:28; 28:17; 1</w:t>
      </w:r>
      <w:r w:rsidRPr="00076FCF">
        <w:rPr>
          <w:sz w:val="24"/>
          <w:szCs w:val="24"/>
          <w:vertAlign w:val="superscript"/>
        </w:rPr>
        <w:t>st</w:t>
      </w:r>
      <w:r w:rsidRPr="00076FCF">
        <w:rPr>
          <w:sz w:val="24"/>
          <w:szCs w:val="24"/>
        </w:rPr>
        <w:t xml:space="preserve"> Kings 11:11; 12:16-20; 14:8 &amp; 2</w:t>
      </w:r>
      <w:r w:rsidRPr="00076FCF">
        <w:rPr>
          <w:sz w:val="24"/>
          <w:szCs w:val="24"/>
          <w:vertAlign w:val="superscript"/>
        </w:rPr>
        <w:t>nd</w:t>
      </w:r>
      <w:r w:rsidRPr="00076FCF">
        <w:rPr>
          <w:sz w:val="24"/>
          <w:szCs w:val="24"/>
        </w:rPr>
        <w:t xml:space="preserve"> Kings 17:21. </w:t>
      </w:r>
    </w:p>
    <w:p w:rsidR="00C305A3" w:rsidRPr="00076FCF" w:rsidRDefault="00C305A3" w:rsidP="00C305A3">
      <w:pPr>
        <w:spacing w:line="480" w:lineRule="auto"/>
        <w:jc w:val="both"/>
        <w:rPr>
          <w:sz w:val="24"/>
          <w:szCs w:val="24"/>
        </w:rPr>
      </w:pPr>
      <w:r w:rsidRPr="00076FCF">
        <w:rPr>
          <w:sz w:val="24"/>
          <w:szCs w:val="24"/>
        </w:rPr>
        <w:t>Separation of Various Kingdoms is in Genesis 10:5, 25, 32; 25:23; 1</w:t>
      </w:r>
      <w:r w:rsidRPr="00076FCF">
        <w:rPr>
          <w:sz w:val="24"/>
          <w:szCs w:val="24"/>
          <w:vertAlign w:val="superscript"/>
        </w:rPr>
        <w:t>st</w:t>
      </w:r>
      <w:r w:rsidRPr="00076FCF">
        <w:rPr>
          <w:sz w:val="24"/>
          <w:szCs w:val="24"/>
        </w:rPr>
        <w:t xml:space="preserve"> Chronicles 1:19; Jeremiah 51:8; Daniel 2:41; 5:28; 11:4; Matthew 12:25-26; Mark 3:24, 26 &amp; Luke 11:17, 18. Separating the Animal Kingdom is in Genesis 21:28, 29; 30:40 &amp; Matthew 25:32.  </w:t>
      </w:r>
    </w:p>
    <w:p w:rsidR="00C305A3" w:rsidRPr="00076FCF" w:rsidRDefault="00C305A3" w:rsidP="00C305A3">
      <w:pPr>
        <w:spacing w:line="480" w:lineRule="auto"/>
        <w:jc w:val="both"/>
        <w:rPr>
          <w:sz w:val="24"/>
          <w:szCs w:val="24"/>
        </w:rPr>
      </w:pPr>
      <w:r w:rsidRPr="00076FCF">
        <w:rPr>
          <w:sz w:val="24"/>
          <w:szCs w:val="24"/>
        </w:rPr>
        <w:t>Bodies Divided: Bodies cut in Pieces: People cut in Pieces is in Judges 19:29; 20:6; Deuteronomy 32:26; Ezekiel 16:40; 1</w:t>
      </w:r>
      <w:r w:rsidRPr="00076FCF">
        <w:rPr>
          <w:sz w:val="24"/>
          <w:szCs w:val="24"/>
          <w:vertAlign w:val="superscript"/>
        </w:rPr>
        <w:t>st</w:t>
      </w:r>
      <w:r w:rsidRPr="00076FCF">
        <w:rPr>
          <w:sz w:val="24"/>
          <w:szCs w:val="24"/>
        </w:rPr>
        <w:t xml:space="preserve"> Samuel 15:33; Isaiah 51:9; Hosea 6:5; 13:16; Nahum 3:10; Matthew 24:51; Hebrews 11:37 &amp; Luke 12:46. </w:t>
      </w:r>
    </w:p>
    <w:p w:rsidR="00C305A3" w:rsidRPr="00076FCF" w:rsidRDefault="00C305A3" w:rsidP="00C305A3">
      <w:pPr>
        <w:spacing w:line="480" w:lineRule="auto"/>
        <w:jc w:val="both"/>
        <w:rPr>
          <w:sz w:val="24"/>
          <w:szCs w:val="24"/>
        </w:rPr>
      </w:pPr>
      <w:r w:rsidRPr="00076FCF">
        <w:rPr>
          <w:sz w:val="24"/>
          <w:szCs w:val="24"/>
        </w:rPr>
        <w:t>Animals cut in Pieces is in Exodus 29:17; Leviticus 1:6, 12; 8:20; 1</w:t>
      </w:r>
      <w:r w:rsidRPr="00076FCF">
        <w:rPr>
          <w:sz w:val="24"/>
          <w:szCs w:val="24"/>
          <w:vertAlign w:val="superscript"/>
        </w:rPr>
        <w:t>st</w:t>
      </w:r>
      <w:r w:rsidRPr="00076FCF">
        <w:rPr>
          <w:sz w:val="24"/>
          <w:szCs w:val="24"/>
        </w:rPr>
        <w:t xml:space="preserve"> Samuel 11:7; 1</w:t>
      </w:r>
      <w:r w:rsidRPr="00076FCF">
        <w:rPr>
          <w:sz w:val="24"/>
          <w:szCs w:val="24"/>
          <w:vertAlign w:val="superscript"/>
        </w:rPr>
        <w:t>st</w:t>
      </w:r>
      <w:r w:rsidRPr="00076FCF">
        <w:rPr>
          <w:sz w:val="24"/>
          <w:szCs w:val="24"/>
        </w:rPr>
        <w:t xml:space="preserve"> Kings 18:23, 33 &amp; Jeremiah 34:18. </w:t>
      </w:r>
    </w:p>
    <w:p w:rsidR="00C305A3" w:rsidRPr="00076FCF" w:rsidRDefault="00C305A3" w:rsidP="00C305A3">
      <w:pPr>
        <w:spacing w:line="480" w:lineRule="auto"/>
        <w:jc w:val="both"/>
        <w:rPr>
          <w:sz w:val="24"/>
          <w:szCs w:val="24"/>
        </w:rPr>
      </w:pPr>
      <w:r w:rsidRPr="00076FCF">
        <w:rPr>
          <w:sz w:val="24"/>
          <w:szCs w:val="24"/>
        </w:rPr>
        <w:t xml:space="preserve">Bodies torn to Pieces: People torn to Pieces is in Genesis 37:33; 44:28; Ezekiel 22:25, 27; Psalms 7:2; 17:12; Hosea 5:14; 6:1; 10:4; 13:8; Lamentations 3:11; Job 18:4; Daniel 2:5; 3:29; Matthew 7:6 &amp; Acts 1:18; 23:10. </w:t>
      </w:r>
    </w:p>
    <w:p w:rsidR="00C305A3" w:rsidRPr="00076FCF" w:rsidRDefault="00C305A3" w:rsidP="00C305A3">
      <w:pPr>
        <w:spacing w:line="480" w:lineRule="auto"/>
        <w:jc w:val="both"/>
        <w:rPr>
          <w:sz w:val="24"/>
          <w:szCs w:val="24"/>
        </w:rPr>
      </w:pPr>
      <w:r w:rsidRPr="00076FCF">
        <w:rPr>
          <w:sz w:val="24"/>
          <w:szCs w:val="24"/>
        </w:rPr>
        <w:t xml:space="preserve">Animals torn to Pieces is in Genesis 31:39; Exodus 22:13, 31; Leviticus 1:17; 5:8; 7:24; 17:15; 22:8; Judges 14:6; Ezekiel 4:14; 44:31; Daniel 7:4; Micah 5:8 &amp; Nahum 2:12. </w:t>
      </w:r>
    </w:p>
    <w:p w:rsidR="00C305A3" w:rsidRPr="00076FCF" w:rsidRDefault="00C305A3" w:rsidP="00C305A3">
      <w:pPr>
        <w:spacing w:line="480" w:lineRule="auto"/>
        <w:jc w:val="both"/>
        <w:rPr>
          <w:sz w:val="24"/>
          <w:szCs w:val="24"/>
        </w:rPr>
      </w:pPr>
      <w:r w:rsidRPr="00076FCF">
        <w:rPr>
          <w:sz w:val="24"/>
          <w:szCs w:val="24"/>
        </w:rPr>
        <w:t>Severing Parts of the Body: Beheading is in 1</w:t>
      </w:r>
      <w:r w:rsidRPr="00076FCF">
        <w:rPr>
          <w:sz w:val="24"/>
          <w:szCs w:val="24"/>
          <w:vertAlign w:val="superscript"/>
        </w:rPr>
        <w:t>st</w:t>
      </w:r>
      <w:r w:rsidRPr="00076FCF">
        <w:rPr>
          <w:sz w:val="24"/>
          <w:szCs w:val="24"/>
        </w:rPr>
        <w:t xml:space="preserve"> Samuel 5:4; 17:46, 51; 31:9; 2</w:t>
      </w:r>
      <w:r w:rsidRPr="00076FCF">
        <w:rPr>
          <w:sz w:val="24"/>
          <w:szCs w:val="24"/>
          <w:vertAlign w:val="superscript"/>
        </w:rPr>
        <w:t>nd</w:t>
      </w:r>
      <w:r w:rsidRPr="00076FCF">
        <w:rPr>
          <w:sz w:val="24"/>
          <w:szCs w:val="24"/>
        </w:rPr>
        <w:t xml:space="preserve"> Samuel 4:7; 16:9; 20:22; 2</w:t>
      </w:r>
      <w:r w:rsidRPr="00076FCF">
        <w:rPr>
          <w:sz w:val="24"/>
          <w:szCs w:val="24"/>
          <w:vertAlign w:val="superscript"/>
        </w:rPr>
        <w:t>nd</w:t>
      </w:r>
      <w:r w:rsidRPr="00076FCF">
        <w:rPr>
          <w:sz w:val="24"/>
          <w:szCs w:val="24"/>
        </w:rPr>
        <w:t xml:space="preserve"> Kings 10:6-8; Isaiah 9:14; Matthew 14:10; Mark 6:16 &amp; Revelation 20:4. </w:t>
      </w:r>
    </w:p>
    <w:p w:rsidR="00C305A3" w:rsidRPr="00076FCF" w:rsidRDefault="00C305A3" w:rsidP="00C305A3">
      <w:pPr>
        <w:spacing w:line="480" w:lineRule="auto"/>
        <w:jc w:val="both"/>
        <w:rPr>
          <w:sz w:val="24"/>
          <w:szCs w:val="24"/>
        </w:rPr>
      </w:pPr>
      <w:r w:rsidRPr="00076FCF">
        <w:rPr>
          <w:sz w:val="24"/>
          <w:szCs w:val="24"/>
        </w:rPr>
        <w:lastRenderedPageBreak/>
        <w:t>Cutting off Hands and Feet is in Deuteronomy 25:12; 1</w:t>
      </w:r>
      <w:r w:rsidRPr="00076FCF">
        <w:rPr>
          <w:sz w:val="24"/>
          <w:szCs w:val="24"/>
          <w:vertAlign w:val="superscript"/>
        </w:rPr>
        <w:t>st</w:t>
      </w:r>
      <w:r w:rsidRPr="00076FCF">
        <w:rPr>
          <w:sz w:val="24"/>
          <w:szCs w:val="24"/>
        </w:rPr>
        <w:t xml:space="preserve"> Samuel 5:4; 2</w:t>
      </w:r>
      <w:r w:rsidRPr="00076FCF">
        <w:rPr>
          <w:sz w:val="24"/>
          <w:szCs w:val="24"/>
          <w:vertAlign w:val="superscript"/>
        </w:rPr>
        <w:t>nd</w:t>
      </w:r>
      <w:r w:rsidRPr="00076FCF">
        <w:rPr>
          <w:sz w:val="24"/>
          <w:szCs w:val="24"/>
        </w:rPr>
        <w:t xml:space="preserve"> Samuel 4:12; Proverbs 26:6; Judges 1:6, 7; Matthew 5:30; 18:8 &amp; Mark 9:43. </w:t>
      </w:r>
    </w:p>
    <w:p w:rsidR="00C305A3" w:rsidRPr="00076FCF" w:rsidRDefault="00C305A3" w:rsidP="00C305A3">
      <w:pPr>
        <w:spacing w:line="480" w:lineRule="auto"/>
        <w:jc w:val="both"/>
        <w:rPr>
          <w:sz w:val="24"/>
          <w:szCs w:val="24"/>
        </w:rPr>
      </w:pPr>
      <w:r w:rsidRPr="00076FCF">
        <w:rPr>
          <w:sz w:val="24"/>
          <w:szCs w:val="24"/>
        </w:rPr>
        <w:t xml:space="preserve">Severing Various Parts of the Body is in Exodus 4:25; Proverbs 10:31; Ezekiel 16:4; 23:25; Lamentations 2:3; Matthew 26:51; Mark 14:47; John 18:10, 26; Philippians 3:2 &amp; Luke 22:50. </w:t>
      </w:r>
    </w:p>
    <w:p w:rsidR="00C305A3" w:rsidRPr="00076FCF" w:rsidRDefault="00C305A3" w:rsidP="00C305A3">
      <w:pPr>
        <w:spacing w:line="480" w:lineRule="auto"/>
        <w:jc w:val="both"/>
        <w:rPr>
          <w:sz w:val="24"/>
          <w:szCs w:val="24"/>
        </w:rPr>
      </w:pPr>
      <w:r w:rsidRPr="00076FCF">
        <w:rPr>
          <w:sz w:val="24"/>
          <w:szCs w:val="24"/>
        </w:rPr>
        <w:t>Parts of the Corpses: Bones is in Genesis 50:25; Exodus 13:19; Joshua 24:32; 2</w:t>
      </w:r>
      <w:r w:rsidRPr="00076FCF">
        <w:rPr>
          <w:sz w:val="24"/>
          <w:szCs w:val="24"/>
          <w:vertAlign w:val="superscript"/>
        </w:rPr>
        <w:t>nd</w:t>
      </w:r>
      <w:r w:rsidRPr="00076FCF">
        <w:rPr>
          <w:sz w:val="24"/>
          <w:szCs w:val="24"/>
        </w:rPr>
        <w:t xml:space="preserve"> Samuel 21:12, 13; 1</w:t>
      </w:r>
      <w:r w:rsidRPr="00076FCF">
        <w:rPr>
          <w:sz w:val="24"/>
          <w:szCs w:val="24"/>
          <w:vertAlign w:val="superscript"/>
        </w:rPr>
        <w:t>st</w:t>
      </w:r>
      <w:r w:rsidRPr="00076FCF">
        <w:rPr>
          <w:sz w:val="24"/>
          <w:szCs w:val="24"/>
        </w:rPr>
        <w:t xml:space="preserve"> Kings 13:2, 21, 31; 2</w:t>
      </w:r>
      <w:r w:rsidRPr="00076FCF">
        <w:rPr>
          <w:sz w:val="24"/>
          <w:szCs w:val="24"/>
          <w:vertAlign w:val="superscript"/>
        </w:rPr>
        <w:t>nd</w:t>
      </w:r>
      <w:r w:rsidRPr="00076FCF">
        <w:rPr>
          <w:sz w:val="24"/>
          <w:szCs w:val="24"/>
        </w:rPr>
        <w:t xml:space="preserve"> Kings 23:14, 16, 20; 2</w:t>
      </w:r>
      <w:r w:rsidRPr="00076FCF">
        <w:rPr>
          <w:sz w:val="24"/>
          <w:szCs w:val="24"/>
          <w:vertAlign w:val="superscript"/>
        </w:rPr>
        <w:t>nd</w:t>
      </w:r>
      <w:r w:rsidRPr="00076FCF">
        <w:rPr>
          <w:sz w:val="24"/>
          <w:szCs w:val="24"/>
        </w:rPr>
        <w:t xml:space="preserve"> Chronicles 34:5; Psalms 141:7; Ezekiel 6:5; 24:4, 10; 37:1-14; 39:15; Jeremiah 8:1, 2; Daniel 7:5; Micah 3:2; Amos 2:1; Habakkuk 3:16; Matthew 23:27; John 19:36 &amp; Hebrews 11:22.</w:t>
      </w:r>
    </w:p>
    <w:p w:rsidR="00C305A3" w:rsidRPr="00076FCF" w:rsidRDefault="00C305A3" w:rsidP="00C305A3">
      <w:pPr>
        <w:spacing w:line="480" w:lineRule="auto"/>
        <w:jc w:val="both"/>
        <w:rPr>
          <w:sz w:val="24"/>
          <w:szCs w:val="24"/>
        </w:rPr>
      </w:pPr>
      <w:r w:rsidRPr="00076FCF">
        <w:rPr>
          <w:sz w:val="24"/>
          <w:szCs w:val="24"/>
        </w:rPr>
        <w:t>Heads/Skulls is in Judges 7:25; 9:53; 15:15-17; 1</w:t>
      </w:r>
      <w:r w:rsidRPr="00076FCF">
        <w:rPr>
          <w:sz w:val="24"/>
          <w:szCs w:val="24"/>
          <w:vertAlign w:val="superscript"/>
        </w:rPr>
        <w:t>st</w:t>
      </w:r>
      <w:r w:rsidRPr="00076FCF">
        <w:rPr>
          <w:sz w:val="24"/>
          <w:szCs w:val="24"/>
        </w:rPr>
        <w:t xml:space="preserve"> Samuel 17:46, 51, 54, 57; 31:9; 2</w:t>
      </w:r>
      <w:r w:rsidRPr="00076FCF">
        <w:rPr>
          <w:sz w:val="24"/>
          <w:szCs w:val="24"/>
          <w:vertAlign w:val="superscript"/>
        </w:rPr>
        <w:t>nd</w:t>
      </w:r>
      <w:r w:rsidRPr="00076FCF">
        <w:rPr>
          <w:sz w:val="24"/>
          <w:szCs w:val="24"/>
        </w:rPr>
        <w:t xml:space="preserve"> Samuel 4:7-8, 12; 20:21-22; 2</w:t>
      </w:r>
      <w:r w:rsidRPr="00076FCF">
        <w:rPr>
          <w:sz w:val="24"/>
          <w:szCs w:val="24"/>
          <w:vertAlign w:val="superscript"/>
        </w:rPr>
        <w:t>nd</w:t>
      </w:r>
      <w:r w:rsidRPr="00076FCF">
        <w:rPr>
          <w:sz w:val="24"/>
          <w:szCs w:val="24"/>
        </w:rPr>
        <w:t xml:space="preserve"> Kings 6:31, 32; 9:35; 10:6-8; 1</w:t>
      </w:r>
      <w:r w:rsidRPr="00076FCF">
        <w:rPr>
          <w:sz w:val="24"/>
          <w:szCs w:val="24"/>
          <w:vertAlign w:val="superscript"/>
        </w:rPr>
        <w:t>st</w:t>
      </w:r>
      <w:r w:rsidRPr="00076FCF">
        <w:rPr>
          <w:sz w:val="24"/>
          <w:szCs w:val="24"/>
        </w:rPr>
        <w:t xml:space="preserve"> Chronicles 10:9-10; Matthew 14:8, 11; 27:33; Mark 6:25, 28; 15:22; John 19:17 &amp; Luke 23:33. </w:t>
      </w:r>
    </w:p>
    <w:p w:rsidR="00C305A3" w:rsidRPr="00076FCF" w:rsidRDefault="00C305A3" w:rsidP="00C305A3">
      <w:pPr>
        <w:spacing w:line="480" w:lineRule="auto"/>
        <w:jc w:val="both"/>
        <w:rPr>
          <w:sz w:val="24"/>
          <w:szCs w:val="24"/>
        </w:rPr>
      </w:pPr>
      <w:r w:rsidRPr="00076FCF">
        <w:rPr>
          <w:sz w:val="24"/>
          <w:szCs w:val="24"/>
        </w:rPr>
        <w:t>Other Pieces of Corpses is in Judges 19:29; 20:6; 1</w:t>
      </w:r>
      <w:r w:rsidRPr="00076FCF">
        <w:rPr>
          <w:sz w:val="24"/>
          <w:szCs w:val="24"/>
          <w:vertAlign w:val="superscript"/>
        </w:rPr>
        <w:t>st</w:t>
      </w:r>
      <w:r w:rsidRPr="00076FCF">
        <w:rPr>
          <w:sz w:val="24"/>
          <w:szCs w:val="24"/>
        </w:rPr>
        <w:t xml:space="preserve"> Samuel 4:12; 31:10-12 &amp; 2</w:t>
      </w:r>
      <w:r w:rsidRPr="00076FCF">
        <w:rPr>
          <w:sz w:val="24"/>
          <w:szCs w:val="24"/>
          <w:vertAlign w:val="superscript"/>
        </w:rPr>
        <w:t>nd</w:t>
      </w:r>
      <w:r w:rsidRPr="00076FCF">
        <w:rPr>
          <w:sz w:val="24"/>
          <w:szCs w:val="24"/>
        </w:rPr>
        <w:t xml:space="preserve"> Kings 9:35. Like a Corpse is in Mark 9:26 &amp; Revelation 1:17; 16:3.  </w:t>
      </w:r>
    </w:p>
    <w:p w:rsidR="00C305A3" w:rsidRPr="00076FCF" w:rsidRDefault="00C305A3" w:rsidP="00C305A3">
      <w:pPr>
        <w:spacing w:line="480" w:lineRule="auto"/>
        <w:jc w:val="both"/>
        <w:rPr>
          <w:sz w:val="24"/>
          <w:szCs w:val="24"/>
        </w:rPr>
      </w:pPr>
      <w:r w:rsidRPr="00076FCF">
        <w:rPr>
          <w:sz w:val="24"/>
          <w:szCs w:val="24"/>
        </w:rPr>
        <w:t xml:space="preserve">Circumcision: About Circumcision is in Genesis 17:10, 11, 12, 13; Exodus 12:48; Leviticus 12:3; John 7:22-23; Galatians 5:3 &amp; Acts 7:8. </w:t>
      </w:r>
    </w:p>
    <w:p w:rsidR="00C305A3" w:rsidRPr="00076FCF" w:rsidRDefault="00C305A3" w:rsidP="00C305A3">
      <w:pPr>
        <w:spacing w:line="480" w:lineRule="auto"/>
        <w:jc w:val="both"/>
        <w:rPr>
          <w:sz w:val="24"/>
          <w:szCs w:val="24"/>
        </w:rPr>
      </w:pPr>
      <w:r w:rsidRPr="00076FCF">
        <w:rPr>
          <w:sz w:val="24"/>
          <w:szCs w:val="24"/>
        </w:rPr>
        <w:t xml:space="preserve">Circumcision Performed is in Genesis 17:23, 24, 25, 27; 21:4; 34:24; Exodus 4:25-26; Joshua 5:2, 7-8; Philippians 3:5; Luke 1:59; 2:21 &amp; Acts 7:8; 10:45; 11:2; 16:3. </w:t>
      </w:r>
    </w:p>
    <w:p w:rsidR="00C305A3" w:rsidRPr="00076FCF" w:rsidRDefault="00C305A3" w:rsidP="00C305A3">
      <w:pPr>
        <w:spacing w:line="480" w:lineRule="auto"/>
        <w:jc w:val="both"/>
        <w:rPr>
          <w:sz w:val="24"/>
          <w:szCs w:val="24"/>
        </w:rPr>
      </w:pPr>
      <w:r w:rsidRPr="00076FCF">
        <w:rPr>
          <w:sz w:val="24"/>
          <w:szCs w:val="24"/>
        </w:rPr>
        <w:t>The Necessity of Circumcision is in Genesis 34:15, 22; Romans 2:25-27; 3:1, 30; 4:9, 11-12; 1</w:t>
      </w:r>
      <w:r w:rsidRPr="00076FCF">
        <w:rPr>
          <w:sz w:val="24"/>
          <w:szCs w:val="24"/>
          <w:vertAlign w:val="superscript"/>
        </w:rPr>
        <w:t>st</w:t>
      </w:r>
      <w:r w:rsidRPr="00076FCF">
        <w:rPr>
          <w:sz w:val="24"/>
          <w:szCs w:val="24"/>
        </w:rPr>
        <w:t xml:space="preserve"> Corinthians 7:18, 19; Galatians 2:3, 12; 5:2-3, 6, 11; 6:12, 13, 15; Colossians 3:11; Ephesians 2:11; Titus 1:10 &amp; Acts 15:1, 5; 21:21. </w:t>
      </w:r>
    </w:p>
    <w:p w:rsidR="00C305A3" w:rsidRPr="00076FCF" w:rsidRDefault="00C305A3" w:rsidP="00C305A3">
      <w:pPr>
        <w:spacing w:line="480" w:lineRule="auto"/>
        <w:jc w:val="both"/>
        <w:rPr>
          <w:sz w:val="24"/>
          <w:szCs w:val="24"/>
        </w:rPr>
      </w:pPr>
      <w:r w:rsidRPr="00076FCF">
        <w:rPr>
          <w:sz w:val="24"/>
          <w:szCs w:val="24"/>
        </w:rPr>
        <w:lastRenderedPageBreak/>
        <w:t xml:space="preserve">True Circumcision is in Deuteronomy 30:6; 10:16; Jeremiah 4:4; 9:25; Romans 2:26, 28; Colossians 2:11 &amp; Philippians 3:3. </w:t>
      </w:r>
    </w:p>
    <w:p w:rsidR="00C305A3" w:rsidRPr="00076FCF" w:rsidRDefault="00C305A3" w:rsidP="00C305A3">
      <w:pPr>
        <w:spacing w:line="480" w:lineRule="auto"/>
        <w:jc w:val="both"/>
        <w:rPr>
          <w:sz w:val="24"/>
          <w:szCs w:val="24"/>
        </w:rPr>
      </w:pPr>
      <w:r w:rsidRPr="00076FCF">
        <w:rPr>
          <w:sz w:val="24"/>
          <w:szCs w:val="24"/>
        </w:rPr>
        <w:t>Plucking Out is in Leviticus 14:40; Ruth 2:16; 1</w:t>
      </w:r>
      <w:r w:rsidRPr="00076FCF">
        <w:rPr>
          <w:sz w:val="24"/>
          <w:szCs w:val="24"/>
          <w:vertAlign w:val="superscript"/>
        </w:rPr>
        <w:t>st</w:t>
      </w:r>
      <w:r w:rsidRPr="00076FCF">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305A3" w:rsidRPr="00076FCF" w:rsidRDefault="00C305A3" w:rsidP="00C305A3">
      <w:pPr>
        <w:spacing w:line="480" w:lineRule="auto"/>
        <w:jc w:val="both"/>
        <w:rPr>
          <w:sz w:val="24"/>
          <w:szCs w:val="24"/>
        </w:rPr>
      </w:pPr>
      <w:r w:rsidRPr="00076FCF">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305A3" w:rsidRPr="00076FCF" w:rsidRDefault="00C305A3" w:rsidP="00C305A3">
      <w:pPr>
        <w:spacing w:line="480" w:lineRule="auto"/>
        <w:jc w:val="both"/>
        <w:rPr>
          <w:sz w:val="24"/>
          <w:szCs w:val="24"/>
        </w:rPr>
      </w:pPr>
      <w:r w:rsidRPr="00076FCF">
        <w:rPr>
          <w:sz w:val="24"/>
          <w:szCs w:val="24"/>
        </w:rPr>
        <w:t>Hair Removed: Hair Cut is in Leviticus 14:9; 19:27; 21:5; Numbers 6:5; 2</w:t>
      </w:r>
      <w:r w:rsidRPr="00076FCF">
        <w:rPr>
          <w:sz w:val="24"/>
          <w:szCs w:val="24"/>
          <w:vertAlign w:val="superscript"/>
        </w:rPr>
        <w:t>nd</w:t>
      </w:r>
      <w:r w:rsidRPr="00076FCF">
        <w:rPr>
          <w:sz w:val="24"/>
          <w:szCs w:val="24"/>
        </w:rPr>
        <w:t xml:space="preserve"> Samuel 10:4; 14:26; 1</w:t>
      </w:r>
      <w:r w:rsidRPr="00076FCF">
        <w:rPr>
          <w:sz w:val="24"/>
          <w:szCs w:val="24"/>
          <w:vertAlign w:val="superscript"/>
        </w:rPr>
        <w:t>st</w:t>
      </w:r>
      <w:r w:rsidRPr="00076FCF">
        <w:rPr>
          <w:sz w:val="24"/>
          <w:szCs w:val="24"/>
        </w:rPr>
        <w:t xml:space="preserve"> Chronicles 19:4, 5; Ezekiel 5:1; 44:20; Jeremiah 7:29; 9;26; 25:23; 49:32; Isaiah 7:20; 1</w:t>
      </w:r>
      <w:r w:rsidRPr="00076FCF">
        <w:rPr>
          <w:sz w:val="24"/>
          <w:szCs w:val="24"/>
          <w:vertAlign w:val="superscript"/>
        </w:rPr>
        <w:t>st</w:t>
      </w:r>
      <w:r w:rsidRPr="00076FCF">
        <w:rPr>
          <w:sz w:val="24"/>
          <w:szCs w:val="24"/>
        </w:rPr>
        <w:t xml:space="preserve"> Corinthians 11:6 &amp; Acts 18:18. Hair Plucked is in Ezra 9:3; Nehemiah 13:25 &amp; Isaiah 50:6. </w:t>
      </w:r>
    </w:p>
    <w:p w:rsidR="00C305A3" w:rsidRPr="00076FCF" w:rsidRDefault="00C305A3" w:rsidP="00C305A3">
      <w:pPr>
        <w:spacing w:line="480" w:lineRule="auto"/>
        <w:jc w:val="both"/>
        <w:rPr>
          <w:sz w:val="24"/>
          <w:szCs w:val="24"/>
        </w:rPr>
      </w:pPr>
      <w:r w:rsidRPr="00076FCF">
        <w:rPr>
          <w:sz w:val="24"/>
          <w:szCs w:val="24"/>
        </w:rPr>
        <w:t>Gashing Bodies is in Leviticus 19:28; 21:5; Deuteronomy 14:1; Ezekiel 23:34; Jeremiah 16:6; 41:5; 47:5; 48:37; 1</w:t>
      </w:r>
      <w:r w:rsidRPr="00076FCF">
        <w:rPr>
          <w:sz w:val="24"/>
          <w:szCs w:val="24"/>
          <w:vertAlign w:val="superscript"/>
        </w:rPr>
        <w:t>st</w:t>
      </w:r>
      <w:r w:rsidRPr="00076FCF">
        <w:rPr>
          <w:sz w:val="24"/>
          <w:szCs w:val="24"/>
        </w:rPr>
        <w:t xml:space="preserve"> Kings 18:28; 2</w:t>
      </w:r>
      <w:r w:rsidRPr="00076FCF">
        <w:rPr>
          <w:sz w:val="24"/>
          <w:szCs w:val="24"/>
          <w:vertAlign w:val="superscript"/>
        </w:rPr>
        <w:t>nd</w:t>
      </w:r>
      <w:r w:rsidRPr="00076FCF">
        <w:rPr>
          <w:sz w:val="24"/>
          <w:szCs w:val="24"/>
        </w:rPr>
        <w:t xml:space="preserve"> Kings 8:12; 15:16; Hosea 7:14; 13:16 &amp; Mark 5:5. </w:t>
      </w:r>
    </w:p>
    <w:p w:rsidR="00C305A3" w:rsidRPr="00076FCF" w:rsidRDefault="00C305A3" w:rsidP="00C305A3">
      <w:pPr>
        <w:spacing w:line="480" w:lineRule="auto"/>
        <w:jc w:val="both"/>
        <w:rPr>
          <w:sz w:val="24"/>
          <w:szCs w:val="24"/>
        </w:rPr>
      </w:pPr>
      <w:r w:rsidRPr="00076FCF">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305A3" w:rsidRPr="00076FCF" w:rsidRDefault="00C305A3" w:rsidP="00C305A3">
      <w:pPr>
        <w:spacing w:line="480" w:lineRule="auto"/>
        <w:jc w:val="both"/>
        <w:rPr>
          <w:sz w:val="24"/>
          <w:szCs w:val="24"/>
        </w:rPr>
      </w:pPr>
      <w:r w:rsidRPr="00076FCF">
        <w:rPr>
          <w:sz w:val="24"/>
          <w:szCs w:val="24"/>
        </w:rPr>
        <w:t xml:space="preserve">Horns Broken is in Psalms 75:10; Daniel 8:7, 8, 22 &amp; Amos 3:14. Teeth Broken is in Psalms 3:7; 58:6 &amp; Job 29:17. </w:t>
      </w:r>
    </w:p>
    <w:p w:rsidR="00C305A3" w:rsidRPr="00076FCF" w:rsidRDefault="00C305A3" w:rsidP="00C305A3">
      <w:pPr>
        <w:spacing w:line="480" w:lineRule="auto"/>
        <w:jc w:val="both"/>
        <w:rPr>
          <w:sz w:val="24"/>
          <w:szCs w:val="24"/>
        </w:rPr>
      </w:pPr>
      <w:r w:rsidRPr="00076FCF">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C305A3" w:rsidRPr="00076FCF" w:rsidRDefault="00C305A3" w:rsidP="00C305A3">
      <w:pPr>
        <w:spacing w:line="480" w:lineRule="auto"/>
        <w:jc w:val="both"/>
        <w:rPr>
          <w:sz w:val="24"/>
          <w:szCs w:val="24"/>
        </w:rPr>
      </w:pPr>
      <w:r w:rsidRPr="00076FCF">
        <w:rPr>
          <w:sz w:val="24"/>
          <w:szCs w:val="24"/>
        </w:rPr>
        <w:t>Things Divided: Textiles Severed: Tearing/Cutting Clothes is in Leviticus 13:45, 56; 1</w:t>
      </w:r>
      <w:r w:rsidRPr="00076FCF">
        <w:rPr>
          <w:sz w:val="24"/>
          <w:szCs w:val="24"/>
          <w:vertAlign w:val="superscript"/>
        </w:rPr>
        <w:t>st</w:t>
      </w:r>
      <w:r w:rsidRPr="00076FCF">
        <w:rPr>
          <w:sz w:val="24"/>
          <w:szCs w:val="24"/>
        </w:rPr>
        <w:t xml:space="preserve"> Samuel 15:27; 24:4-5:1; 2</w:t>
      </w:r>
      <w:r w:rsidRPr="00076FCF">
        <w:rPr>
          <w:sz w:val="24"/>
          <w:szCs w:val="24"/>
          <w:vertAlign w:val="superscript"/>
        </w:rPr>
        <w:t>nd</w:t>
      </w:r>
      <w:r w:rsidRPr="00076FCF">
        <w:rPr>
          <w:sz w:val="24"/>
          <w:szCs w:val="24"/>
        </w:rPr>
        <w:t xml:space="preserve"> Samuel 3:31; 10:4; 2</w:t>
      </w:r>
      <w:r w:rsidRPr="00076FCF">
        <w:rPr>
          <w:sz w:val="24"/>
          <w:szCs w:val="24"/>
          <w:vertAlign w:val="superscript"/>
        </w:rPr>
        <w:t>nd</w:t>
      </w:r>
      <w:r w:rsidRPr="00076FCF">
        <w:rPr>
          <w:sz w:val="24"/>
          <w:szCs w:val="24"/>
        </w:rPr>
        <w:t xml:space="preserve"> Kings 22:19; 2</w:t>
      </w:r>
      <w:r w:rsidRPr="00076FCF">
        <w:rPr>
          <w:sz w:val="24"/>
          <w:szCs w:val="24"/>
          <w:vertAlign w:val="superscript"/>
        </w:rPr>
        <w:t>nd</w:t>
      </w:r>
      <w:r w:rsidRPr="00076FCF">
        <w:rPr>
          <w:sz w:val="24"/>
          <w:szCs w:val="24"/>
        </w:rPr>
        <w:t xml:space="preserve"> Chronicles 34:27; Matthew 9:16; Mark 2:21 &amp; Luke 5:36. </w:t>
      </w:r>
    </w:p>
    <w:p w:rsidR="00C305A3" w:rsidRPr="00076FCF" w:rsidRDefault="00C305A3" w:rsidP="00C305A3">
      <w:pPr>
        <w:spacing w:line="480" w:lineRule="auto"/>
        <w:jc w:val="both"/>
        <w:rPr>
          <w:sz w:val="24"/>
          <w:szCs w:val="24"/>
        </w:rPr>
      </w:pPr>
      <w:r w:rsidRPr="00076FCF">
        <w:rPr>
          <w:sz w:val="24"/>
          <w:szCs w:val="24"/>
        </w:rPr>
        <w:t>Those who tore Clothes is in Genesis 37:29, 34; 44:13; Numbers 14:6; Joshua 7:6; Judges 11:35; 2</w:t>
      </w:r>
      <w:r w:rsidRPr="00076FCF">
        <w:rPr>
          <w:sz w:val="24"/>
          <w:szCs w:val="24"/>
          <w:vertAlign w:val="superscript"/>
        </w:rPr>
        <w:t>nd</w:t>
      </w:r>
      <w:r w:rsidRPr="00076FCF">
        <w:rPr>
          <w:sz w:val="24"/>
          <w:szCs w:val="24"/>
        </w:rPr>
        <w:t xml:space="preserve"> Samuel 1:2, 11; 13:19, 31; 15:32; 1</w:t>
      </w:r>
      <w:r w:rsidRPr="00076FCF">
        <w:rPr>
          <w:sz w:val="24"/>
          <w:szCs w:val="24"/>
          <w:vertAlign w:val="superscript"/>
        </w:rPr>
        <w:t>st</w:t>
      </w:r>
      <w:r w:rsidRPr="00076FCF">
        <w:rPr>
          <w:sz w:val="24"/>
          <w:szCs w:val="24"/>
        </w:rPr>
        <w:t xml:space="preserve"> Kings 11:30; 21:27; 2</w:t>
      </w:r>
      <w:r w:rsidRPr="00076FCF">
        <w:rPr>
          <w:sz w:val="24"/>
          <w:szCs w:val="24"/>
          <w:vertAlign w:val="superscript"/>
        </w:rPr>
        <w:t>nd</w:t>
      </w:r>
      <w:r w:rsidRPr="00076FCF">
        <w:rPr>
          <w:sz w:val="24"/>
          <w:szCs w:val="24"/>
        </w:rPr>
        <w:t xml:space="preserve"> Kings 2:12; 5:7, 8; 6:30; 11:14; 18:37; 19:1; 22:11; 2</w:t>
      </w:r>
      <w:r w:rsidRPr="00076FCF">
        <w:rPr>
          <w:sz w:val="24"/>
          <w:szCs w:val="24"/>
          <w:vertAlign w:val="superscript"/>
        </w:rPr>
        <w:t>nd</w:t>
      </w:r>
      <w:r w:rsidRPr="00076FCF">
        <w:rPr>
          <w:sz w:val="24"/>
          <w:szCs w:val="24"/>
        </w:rPr>
        <w:t xml:space="preserve"> Chronicles 23:13; 34:19; Ezra 9:3, 5; Esther 4:1; Job 1:20; 2:12; Jeremiah 41:5; Isaiah 36:22; 37:1; Matthew 26:65; Mark 14:63 &amp; Acts 14:14. Not Tearing Clothes is in Leviticus 10:6; 21:10; Jeremiah 36:24; Joel 2:13 &amp; John 19:24. </w:t>
      </w:r>
    </w:p>
    <w:p w:rsidR="00C305A3" w:rsidRPr="00076FCF" w:rsidRDefault="00C305A3" w:rsidP="00C305A3">
      <w:pPr>
        <w:spacing w:line="480" w:lineRule="auto"/>
        <w:jc w:val="both"/>
        <w:rPr>
          <w:sz w:val="24"/>
          <w:szCs w:val="24"/>
        </w:rPr>
      </w:pPr>
      <w:r w:rsidRPr="00076FCF">
        <w:rPr>
          <w:sz w:val="24"/>
          <w:szCs w:val="24"/>
        </w:rPr>
        <w:t xml:space="preserve">The Veil torn is in Matthew 27:51; Mark 15:38 &amp; Luke 23:45. Nets torn is in John 21:11 &amp; Luke 5:6. </w:t>
      </w:r>
    </w:p>
    <w:p w:rsidR="00C305A3" w:rsidRPr="00076FCF" w:rsidRDefault="00C305A3" w:rsidP="00C305A3">
      <w:pPr>
        <w:spacing w:line="480" w:lineRule="auto"/>
        <w:jc w:val="both"/>
        <w:rPr>
          <w:sz w:val="24"/>
          <w:szCs w:val="24"/>
        </w:rPr>
      </w:pPr>
      <w:r w:rsidRPr="00076FCF">
        <w:rPr>
          <w:sz w:val="24"/>
          <w:szCs w:val="24"/>
        </w:rPr>
        <w:t>Breaking various Artifacts: Breaking Containers is in Leviticus 6:28; 11:33, 35; 15:12; Judges 7:19-20; 2</w:t>
      </w:r>
      <w:r w:rsidRPr="00076FCF">
        <w:rPr>
          <w:sz w:val="24"/>
          <w:szCs w:val="24"/>
          <w:vertAlign w:val="superscript"/>
        </w:rPr>
        <w:t>nd</w:t>
      </w:r>
      <w:r w:rsidRPr="00076FCF">
        <w:rPr>
          <w:sz w:val="24"/>
          <w:szCs w:val="24"/>
        </w:rPr>
        <w:t xml:space="preserve"> Chronicles 28:24; 2</w:t>
      </w:r>
      <w:r w:rsidRPr="00076FCF">
        <w:rPr>
          <w:sz w:val="24"/>
          <w:szCs w:val="24"/>
          <w:vertAlign w:val="superscript"/>
        </w:rPr>
        <w:t>nd</w:t>
      </w:r>
      <w:r w:rsidRPr="00076FCF">
        <w:rPr>
          <w:sz w:val="24"/>
          <w:szCs w:val="24"/>
        </w:rPr>
        <w:t xml:space="preserve"> Kings 24:13; 25:13; Ecclesiastes 12:6; Psalms 2:9; 31:12; Isaiah 30:14; Jeremiah 2:13; 19:10; 48:12, 38; Matthew 9:17; Mark 2:22; 14:3 &amp; Luke 5:37. </w:t>
      </w:r>
    </w:p>
    <w:p w:rsidR="00C305A3" w:rsidRPr="00076FCF" w:rsidRDefault="00C305A3" w:rsidP="00C305A3">
      <w:pPr>
        <w:spacing w:line="480" w:lineRule="auto"/>
        <w:jc w:val="both"/>
        <w:rPr>
          <w:sz w:val="24"/>
          <w:szCs w:val="24"/>
        </w:rPr>
      </w:pPr>
      <w:r w:rsidRPr="00076FCF">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305A3" w:rsidRPr="00076FCF" w:rsidRDefault="00C305A3" w:rsidP="00C305A3">
      <w:pPr>
        <w:spacing w:line="480" w:lineRule="auto"/>
        <w:jc w:val="both"/>
        <w:rPr>
          <w:sz w:val="24"/>
          <w:szCs w:val="24"/>
        </w:rPr>
      </w:pPr>
      <w:r w:rsidRPr="00076FCF">
        <w:rPr>
          <w:sz w:val="24"/>
          <w:szCs w:val="24"/>
        </w:rPr>
        <w:lastRenderedPageBreak/>
        <w:t xml:space="preserve">Undoing Fastenings is in Jeremiah 10:20; Mark 1:7; John 1:27; Luke 3:16 &amp; Acts 13:25; 27:32, 40. </w:t>
      </w:r>
    </w:p>
    <w:p w:rsidR="00C305A3" w:rsidRPr="00076FCF" w:rsidRDefault="00C305A3" w:rsidP="00C305A3">
      <w:pPr>
        <w:spacing w:line="480" w:lineRule="auto"/>
        <w:jc w:val="both"/>
        <w:rPr>
          <w:sz w:val="24"/>
          <w:szCs w:val="24"/>
        </w:rPr>
      </w:pPr>
      <w:r w:rsidRPr="00076FCF">
        <w:rPr>
          <w:sz w:val="24"/>
          <w:szCs w:val="24"/>
        </w:rPr>
        <w:t xml:space="preserve">Other Things Broken is in Genesis 19:9; Jeremiah 36:23; 43:13; Jonah 1:4; Hosea 8:6; Amos 6:11 &amp; Acts 27:41. </w:t>
      </w:r>
    </w:p>
    <w:p w:rsidR="00C305A3" w:rsidRPr="00076FCF" w:rsidRDefault="00C305A3" w:rsidP="00C305A3">
      <w:pPr>
        <w:spacing w:line="480" w:lineRule="auto"/>
        <w:jc w:val="both"/>
        <w:rPr>
          <w:sz w:val="24"/>
          <w:szCs w:val="24"/>
        </w:rPr>
      </w:pPr>
      <w:r w:rsidRPr="00076FCF">
        <w:rPr>
          <w:sz w:val="24"/>
          <w:szCs w:val="24"/>
        </w:rPr>
        <w:t>Breaking Bread is in Leviticus 2:6; Matthew 14:19, 20; 15:36; 26:26; Mark 8:6; 14:22; 1</w:t>
      </w:r>
      <w:r w:rsidRPr="00076FCF">
        <w:rPr>
          <w:sz w:val="24"/>
          <w:szCs w:val="24"/>
          <w:vertAlign w:val="superscript"/>
        </w:rPr>
        <w:t>st</w:t>
      </w:r>
      <w:r w:rsidRPr="00076FCF">
        <w:rPr>
          <w:sz w:val="24"/>
          <w:szCs w:val="24"/>
        </w:rPr>
        <w:t xml:space="preserve"> Corinthians 10:16; 11:24; Luke 9:16; 22:19; 24:30, 35 &amp; Acts 20:7, 11; 27:35. </w:t>
      </w:r>
    </w:p>
    <w:p w:rsidR="00C305A3" w:rsidRPr="00076FCF" w:rsidRDefault="00C305A3" w:rsidP="00C305A3">
      <w:pPr>
        <w:spacing w:line="480" w:lineRule="auto"/>
        <w:jc w:val="both"/>
        <w:rPr>
          <w:sz w:val="24"/>
          <w:szCs w:val="24"/>
        </w:rPr>
      </w:pPr>
      <w:r w:rsidRPr="00076FCF">
        <w:rPr>
          <w:sz w:val="24"/>
          <w:szCs w:val="24"/>
        </w:rPr>
        <w:t>Breaking Wood/Sticks: Felling Trees is in Deuteronomy 19:5; 20:19, 20; 1</w:t>
      </w:r>
      <w:r w:rsidRPr="00076FCF">
        <w:rPr>
          <w:sz w:val="24"/>
          <w:szCs w:val="24"/>
          <w:vertAlign w:val="superscript"/>
        </w:rPr>
        <w:t>st</w:t>
      </w:r>
      <w:r w:rsidRPr="00076FCF">
        <w:rPr>
          <w:sz w:val="24"/>
          <w:szCs w:val="24"/>
        </w:rPr>
        <w:t xml:space="preserve"> Kings 5:6; 2</w:t>
      </w:r>
      <w:r w:rsidRPr="00076FCF">
        <w:rPr>
          <w:sz w:val="24"/>
          <w:szCs w:val="24"/>
          <w:vertAlign w:val="superscript"/>
        </w:rPr>
        <w:t>nd</w:t>
      </w:r>
      <w:r w:rsidRPr="00076FCF">
        <w:rPr>
          <w:sz w:val="24"/>
          <w:szCs w:val="24"/>
        </w:rPr>
        <w:t xml:space="preserve"> Kings 3:19, 25; 6:4; 19:23; 2</w:t>
      </w:r>
      <w:r w:rsidRPr="00076FCF">
        <w:rPr>
          <w:sz w:val="24"/>
          <w:szCs w:val="24"/>
          <w:vertAlign w:val="superscript"/>
        </w:rPr>
        <w:t>nd</w:t>
      </w:r>
      <w:r w:rsidRPr="00076FCF">
        <w:rPr>
          <w:sz w:val="24"/>
          <w:szCs w:val="24"/>
        </w:rPr>
        <w:t xml:space="preserve"> Chronicles 2:8; Psalms 29:5; 74:5; 80:16; Ezekiel 31:12; Jeremiah 6:6; 46:22, 23; Isaiah 10:33-34; 14:8; 37:24; 44:14; Daniel 4:14, 23; Zechariah 11:2; Matthew 3:10; 7:19 &amp; Luke 3:9; 13:7, 9. </w:t>
      </w:r>
    </w:p>
    <w:p w:rsidR="00C305A3" w:rsidRPr="00076FCF" w:rsidRDefault="00C305A3" w:rsidP="00C305A3">
      <w:pPr>
        <w:spacing w:line="480" w:lineRule="auto"/>
        <w:jc w:val="both"/>
        <w:rPr>
          <w:sz w:val="24"/>
          <w:szCs w:val="24"/>
        </w:rPr>
      </w:pPr>
      <w:r w:rsidRPr="00076FCF">
        <w:rPr>
          <w:sz w:val="24"/>
          <w:szCs w:val="24"/>
        </w:rPr>
        <w:t>Cutting off Branches is in Song of Solomon 2:12; Isaiah 10:33; 18:5; Micah 4:3; Matthew 21:8; John 15:2 &amp; Romans 11:24. Splitting Wood is in Genesis 22:3; Exodus 31:5; 1</w:t>
      </w:r>
      <w:r w:rsidRPr="00076FCF">
        <w:rPr>
          <w:sz w:val="24"/>
          <w:szCs w:val="24"/>
          <w:vertAlign w:val="superscript"/>
        </w:rPr>
        <w:t>st</w:t>
      </w:r>
      <w:r w:rsidRPr="00076FCF">
        <w:rPr>
          <w:sz w:val="24"/>
          <w:szCs w:val="24"/>
        </w:rPr>
        <w:t xml:space="preserve"> Samuel 6:14 &amp; Ecclesiastes 10:9. </w:t>
      </w:r>
    </w:p>
    <w:p w:rsidR="00C305A3" w:rsidRPr="00076FCF" w:rsidRDefault="00C305A3" w:rsidP="00C305A3">
      <w:pPr>
        <w:spacing w:line="480" w:lineRule="auto"/>
        <w:jc w:val="both"/>
        <w:rPr>
          <w:sz w:val="24"/>
          <w:szCs w:val="24"/>
        </w:rPr>
      </w:pPr>
      <w:r w:rsidRPr="00076FCF">
        <w:rPr>
          <w:sz w:val="24"/>
          <w:szCs w:val="24"/>
        </w:rPr>
        <w:t xml:space="preserve">Breaking Sticks is in Genesis 8:11; Leviticus 26:13; Lamentations 2:9; Ezekiel 4:16; 29:7; Isaiah 14:5, 29; 42:3; Zechariah 11:10, 14 &amp; Matthew 12:20. </w:t>
      </w:r>
    </w:p>
    <w:p w:rsidR="00C305A3" w:rsidRPr="00076FCF" w:rsidRDefault="00C305A3" w:rsidP="00C305A3">
      <w:pPr>
        <w:spacing w:line="480" w:lineRule="auto"/>
        <w:jc w:val="both"/>
        <w:rPr>
          <w:sz w:val="24"/>
          <w:szCs w:val="24"/>
        </w:rPr>
      </w:pPr>
      <w:r w:rsidRPr="00076FCF">
        <w:rPr>
          <w:sz w:val="24"/>
          <w:szCs w:val="24"/>
        </w:rPr>
        <w:t>Dividing Earth/Rocks: Splitting Rocks is in Exodus 32:19; 34:1; Deuteronomy 9:17; Judges 15:19; 1</w:t>
      </w:r>
      <w:r w:rsidRPr="00076FCF">
        <w:rPr>
          <w:sz w:val="24"/>
          <w:szCs w:val="24"/>
          <w:vertAlign w:val="superscript"/>
        </w:rPr>
        <w:t>st</w:t>
      </w:r>
      <w:r w:rsidRPr="00076FCF">
        <w:rPr>
          <w:sz w:val="24"/>
          <w:szCs w:val="24"/>
        </w:rPr>
        <w:t xml:space="preserve"> Kings 13:3, 5; Psalms 78:15; Isaiah 48:21; Jeremiah 23:29; Nahum 1:6 &amp; Matthew 27:51. </w:t>
      </w:r>
    </w:p>
    <w:p w:rsidR="00C305A3" w:rsidRPr="00076FCF" w:rsidRDefault="00C305A3" w:rsidP="00C305A3">
      <w:pPr>
        <w:spacing w:line="480" w:lineRule="auto"/>
        <w:jc w:val="both"/>
        <w:rPr>
          <w:sz w:val="24"/>
          <w:szCs w:val="24"/>
        </w:rPr>
      </w:pPr>
      <w:r w:rsidRPr="00076FCF">
        <w:rPr>
          <w:sz w:val="24"/>
          <w:szCs w:val="24"/>
        </w:rPr>
        <w:t xml:space="preserve">Split Rocks is in Exodus 33:22 &amp; Judges 15:8, 11. Cutting Stones is in Exodus 20:25; 31:5; 34:1, 4; 35:33; &amp; Daniel 2:34, 45. Ground Split is in Numbers 16:31; Zechariah 14:4; Micah 1:4 &amp; Habakkuk 3:6. </w:t>
      </w:r>
    </w:p>
    <w:p w:rsidR="00C305A3" w:rsidRPr="00076FCF" w:rsidRDefault="00C305A3" w:rsidP="00C305A3">
      <w:pPr>
        <w:spacing w:line="480" w:lineRule="auto"/>
        <w:jc w:val="both"/>
        <w:rPr>
          <w:sz w:val="24"/>
          <w:szCs w:val="24"/>
        </w:rPr>
      </w:pPr>
      <w:r w:rsidRPr="00076FCF">
        <w:rPr>
          <w:sz w:val="24"/>
          <w:szCs w:val="24"/>
        </w:rPr>
        <w:lastRenderedPageBreak/>
        <w:t>Division of Waters: Waters Divided is in Genesis 1:6-7; Exodus 14:16, 21; Nehemiah 9:11; 2</w:t>
      </w:r>
      <w:r w:rsidRPr="00076FCF">
        <w:rPr>
          <w:sz w:val="24"/>
          <w:szCs w:val="24"/>
          <w:vertAlign w:val="superscript"/>
        </w:rPr>
        <w:t>nd</w:t>
      </w:r>
      <w:r w:rsidRPr="00076FCF">
        <w:rPr>
          <w:sz w:val="24"/>
          <w:szCs w:val="24"/>
        </w:rPr>
        <w:t xml:space="preserve"> Kings 2:8, 14; Psalms 74:13; 78:13; 136:13 &amp; Isaiah 63:12. Waters Dividing is in Job 26:8 Isaiah 18:2, 7 &amp; Habakkuk 3:9.        </w:t>
      </w:r>
    </w:p>
    <w:p w:rsidR="00C305A3" w:rsidRPr="00076FCF" w:rsidRDefault="00C305A3" w:rsidP="00C305A3">
      <w:pPr>
        <w:spacing w:line="480" w:lineRule="auto"/>
        <w:jc w:val="center"/>
        <w:rPr>
          <w:b/>
          <w:sz w:val="24"/>
          <w:szCs w:val="24"/>
        </w:rPr>
      </w:pPr>
      <w:r w:rsidRPr="00076FCF">
        <w:rPr>
          <w:b/>
          <w:sz w:val="24"/>
          <w:szCs w:val="24"/>
        </w:rPr>
        <w:t>THE REMAINING FACTOR</w:t>
      </w:r>
    </w:p>
    <w:p w:rsidR="00C305A3" w:rsidRPr="00076FCF" w:rsidRDefault="00C305A3" w:rsidP="00C305A3">
      <w:pPr>
        <w:spacing w:line="480" w:lineRule="auto"/>
        <w:jc w:val="both"/>
        <w:rPr>
          <w:sz w:val="24"/>
          <w:szCs w:val="24"/>
        </w:rPr>
      </w:pPr>
      <w:r w:rsidRPr="00076FCF">
        <w:rPr>
          <w:b/>
          <w:sz w:val="24"/>
          <w:szCs w:val="24"/>
        </w:rPr>
        <w:t xml:space="preserve">THE REMAINDER: </w:t>
      </w:r>
      <w:r w:rsidRPr="00076FCF">
        <w:rPr>
          <w:sz w:val="24"/>
          <w:szCs w:val="24"/>
        </w:rPr>
        <w:t>Creatures Remaining: Survivors of the Nations is in Genesis 14:10; Joshua 10:20; 11:22; Judges 2:23; 3:1; 5:13; 8:10; Ezra 9:13, 15; Jeremiah 25:20 &amp; Zechariah 14:16. Survivors of Israel is in Genesis 32:8; 45:7; Judges 20:47; 1</w:t>
      </w:r>
      <w:r w:rsidRPr="00076FCF">
        <w:rPr>
          <w:sz w:val="24"/>
          <w:szCs w:val="24"/>
          <w:vertAlign w:val="superscript"/>
        </w:rPr>
        <w:t>st</w:t>
      </w:r>
      <w:r w:rsidRPr="00076FCF">
        <w:rPr>
          <w:sz w:val="24"/>
          <w:szCs w:val="24"/>
        </w:rPr>
        <w:t xml:space="preserve"> Kings 19:18; 2</w:t>
      </w:r>
      <w:r w:rsidRPr="00076FCF">
        <w:rPr>
          <w:sz w:val="24"/>
          <w:szCs w:val="24"/>
          <w:vertAlign w:val="superscript"/>
        </w:rPr>
        <w:t>nd</w:t>
      </w:r>
      <w:r w:rsidRPr="00076FCF">
        <w:rPr>
          <w:sz w:val="24"/>
          <w:szCs w:val="24"/>
        </w:rPr>
        <w:t xml:space="preserve"> Kings 19:31; 25:22;  Nehemiah 1:3; Isaiah 37:32; Ezekiel 6:8; 12:16; 14:22; Jeremiah 24:8; 40:11; Micah 5:3; Zephaniah 3:12, 13 &amp; Romans 11:4. </w:t>
      </w:r>
    </w:p>
    <w:p w:rsidR="00C305A3" w:rsidRPr="00076FCF" w:rsidRDefault="00C305A3" w:rsidP="00C305A3">
      <w:pPr>
        <w:spacing w:line="480" w:lineRule="auto"/>
        <w:jc w:val="both"/>
        <w:rPr>
          <w:sz w:val="24"/>
          <w:szCs w:val="24"/>
        </w:rPr>
      </w:pPr>
      <w:r w:rsidRPr="00076FCF">
        <w:rPr>
          <w:sz w:val="24"/>
          <w:szCs w:val="24"/>
        </w:rPr>
        <w:t>A Small Remnant is in 2</w:t>
      </w:r>
      <w:r w:rsidRPr="00076FCF">
        <w:rPr>
          <w:sz w:val="24"/>
          <w:szCs w:val="24"/>
          <w:vertAlign w:val="superscript"/>
        </w:rPr>
        <w:t>nd</w:t>
      </w:r>
      <w:r w:rsidRPr="00076FCF">
        <w:rPr>
          <w:sz w:val="24"/>
          <w:szCs w:val="24"/>
        </w:rPr>
        <w:t xml:space="preserve"> Kings 17:18; 24:14; 25:12; Isaiah 1:9; 10:21-22; 17:6; Ezekiel 5:3-4; 12:16; Jeremiah 3:14; 39:10; 40:7; 52:16; Micah 4:7; Amos 5:3; Zechariah 13:8 &amp; Romans 9:27, 29. </w:t>
      </w:r>
    </w:p>
    <w:p w:rsidR="00C305A3" w:rsidRPr="00076FCF" w:rsidRDefault="00C305A3" w:rsidP="00C305A3">
      <w:pPr>
        <w:spacing w:line="480" w:lineRule="auto"/>
        <w:jc w:val="both"/>
        <w:rPr>
          <w:sz w:val="24"/>
          <w:szCs w:val="24"/>
        </w:rPr>
      </w:pPr>
      <w:r w:rsidRPr="00076FCF">
        <w:rPr>
          <w:sz w:val="24"/>
          <w:szCs w:val="24"/>
        </w:rPr>
        <w:t>Sole Survivors is in Genesis 5:23-24; 7:23; 44:20; 42:38; Deuteronomy 3;11; Joshua 13:12; Judges 9:5; Numbers 26:65; 2</w:t>
      </w:r>
      <w:r w:rsidRPr="00076FCF">
        <w:rPr>
          <w:sz w:val="24"/>
          <w:szCs w:val="24"/>
          <w:vertAlign w:val="superscript"/>
        </w:rPr>
        <w:t>nd</w:t>
      </w:r>
      <w:r w:rsidRPr="00076FCF">
        <w:rPr>
          <w:sz w:val="24"/>
          <w:szCs w:val="24"/>
        </w:rPr>
        <w:t xml:space="preserve"> Samuel 9:1-4; 1</w:t>
      </w:r>
      <w:r w:rsidRPr="00076FCF">
        <w:rPr>
          <w:sz w:val="24"/>
          <w:szCs w:val="24"/>
          <w:vertAlign w:val="superscript"/>
        </w:rPr>
        <w:t>st</w:t>
      </w:r>
      <w:r w:rsidRPr="00076FCF">
        <w:rPr>
          <w:sz w:val="24"/>
          <w:szCs w:val="24"/>
        </w:rPr>
        <w:t xml:space="preserve"> Kings 18:22; 19:10, 14 &amp; Romans 11:3. </w:t>
      </w:r>
    </w:p>
    <w:p w:rsidR="00C305A3" w:rsidRPr="00076FCF" w:rsidRDefault="00C305A3" w:rsidP="00C305A3">
      <w:pPr>
        <w:spacing w:line="480" w:lineRule="auto"/>
        <w:jc w:val="both"/>
        <w:rPr>
          <w:sz w:val="24"/>
          <w:szCs w:val="24"/>
        </w:rPr>
      </w:pPr>
      <w:r w:rsidRPr="00076FCF">
        <w:rPr>
          <w:sz w:val="24"/>
          <w:szCs w:val="24"/>
        </w:rPr>
        <w:t>Survivors Favored is in Ezra 9:8; Isaiah 4:3; 10:20; 11:11, 16; 17:3; 28:5; 37:4, 31; Jeremiah 31:7; 2</w:t>
      </w:r>
      <w:r w:rsidRPr="00076FCF">
        <w:rPr>
          <w:sz w:val="24"/>
          <w:szCs w:val="24"/>
          <w:vertAlign w:val="superscript"/>
        </w:rPr>
        <w:t>nd</w:t>
      </w:r>
      <w:r w:rsidRPr="00076FCF">
        <w:rPr>
          <w:sz w:val="24"/>
          <w:szCs w:val="24"/>
        </w:rPr>
        <w:t xml:space="preserve"> Kings 19:4, 30; Micah 5:7, 8; Joel 2:32; Amos 5:15; Micah 2:12; Zephaniah 2:7, 9; Zechariah 8:11, 12; 9:7 &amp; Romans 11:5. </w:t>
      </w:r>
    </w:p>
    <w:p w:rsidR="00C305A3" w:rsidRPr="00076FCF" w:rsidRDefault="00C305A3" w:rsidP="00C305A3">
      <w:pPr>
        <w:spacing w:line="480" w:lineRule="auto"/>
        <w:jc w:val="both"/>
        <w:rPr>
          <w:sz w:val="24"/>
          <w:szCs w:val="24"/>
        </w:rPr>
      </w:pPr>
      <w:r w:rsidRPr="00076FCF">
        <w:rPr>
          <w:sz w:val="24"/>
          <w:szCs w:val="24"/>
        </w:rPr>
        <w:t>Survivors Threatened is in Leviticus 26:36, 39; 1</w:t>
      </w:r>
      <w:r w:rsidRPr="00076FCF">
        <w:rPr>
          <w:sz w:val="24"/>
          <w:szCs w:val="24"/>
          <w:vertAlign w:val="superscript"/>
        </w:rPr>
        <w:t>st</w:t>
      </w:r>
      <w:r w:rsidRPr="00076FCF">
        <w:rPr>
          <w:sz w:val="24"/>
          <w:szCs w:val="24"/>
        </w:rPr>
        <w:t xml:space="preserve"> Samuel 11:11; 2</w:t>
      </w:r>
      <w:r w:rsidRPr="00076FCF">
        <w:rPr>
          <w:sz w:val="24"/>
          <w:szCs w:val="24"/>
          <w:vertAlign w:val="superscript"/>
        </w:rPr>
        <w:t>nd</w:t>
      </w:r>
      <w:r w:rsidRPr="00076FCF">
        <w:rPr>
          <w:sz w:val="24"/>
          <w:szCs w:val="24"/>
        </w:rPr>
        <w:t xml:space="preserve"> Kings 21:14; Isaiah 16:14; Ezekiel 5:10; 17:21; Jeremiah 8:3; 41:10; 43:5-7 &amp; Zechariah 8:6. </w:t>
      </w:r>
    </w:p>
    <w:p w:rsidR="00C305A3" w:rsidRPr="00076FCF" w:rsidRDefault="00C305A3" w:rsidP="00C305A3">
      <w:pPr>
        <w:spacing w:line="480" w:lineRule="auto"/>
        <w:jc w:val="both"/>
        <w:rPr>
          <w:sz w:val="24"/>
          <w:szCs w:val="24"/>
        </w:rPr>
      </w:pPr>
      <w:r w:rsidRPr="00076FCF">
        <w:rPr>
          <w:sz w:val="24"/>
          <w:szCs w:val="24"/>
        </w:rPr>
        <w:lastRenderedPageBreak/>
        <w:t xml:space="preserve">Survivors Destroyed is in Numbers 24:19; Ezekiel 9:8; 11:13; 23:25; Isaiah 13:15; 14:22; 15:9; Jeremiah 40:15; 44:12-14; Amos 1:8; 6:9 &amp; Zephaniah 1:4. </w:t>
      </w:r>
    </w:p>
    <w:p w:rsidR="00C305A3" w:rsidRPr="00076FCF" w:rsidRDefault="00C305A3" w:rsidP="00C305A3">
      <w:pPr>
        <w:spacing w:line="480" w:lineRule="auto"/>
        <w:jc w:val="both"/>
        <w:rPr>
          <w:sz w:val="24"/>
          <w:szCs w:val="24"/>
        </w:rPr>
      </w:pPr>
      <w:r w:rsidRPr="00076FCF">
        <w:rPr>
          <w:sz w:val="24"/>
          <w:szCs w:val="24"/>
        </w:rPr>
        <w:t>No Survivors is in Exodus 14:28; Deuteronomy 2:34; 3:3; Joshua 10:28, 30, 33, 37, 39; 11:8, 11, 14; Job 18:19; 2</w:t>
      </w:r>
      <w:r w:rsidRPr="00076FCF">
        <w:rPr>
          <w:sz w:val="24"/>
          <w:szCs w:val="24"/>
          <w:vertAlign w:val="superscript"/>
        </w:rPr>
        <w:t>nd</w:t>
      </w:r>
      <w:r w:rsidRPr="00076FCF">
        <w:rPr>
          <w:sz w:val="24"/>
          <w:szCs w:val="24"/>
        </w:rPr>
        <w:t xml:space="preserve"> Samuel 13:30; 14:7; 17:12; 2</w:t>
      </w:r>
      <w:r w:rsidRPr="00076FCF">
        <w:rPr>
          <w:sz w:val="24"/>
          <w:szCs w:val="24"/>
          <w:vertAlign w:val="superscript"/>
        </w:rPr>
        <w:t>nd</w:t>
      </w:r>
      <w:r w:rsidRPr="00076FCF">
        <w:rPr>
          <w:sz w:val="24"/>
          <w:szCs w:val="24"/>
        </w:rPr>
        <w:t xml:space="preserve"> Kings 10:11; Jeremiah 11:23; 42:17; 44:14; Lamentations 2:22; Amos 9:1 &amp; Obadiah 18. </w:t>
      </w:r>
    </w:p>
    <w:p w:rsidR="00C305A3" w:rsidRPr="00076FCF" w:rsidRDefault="00C305A3" w:rsidP="00C305A3">
      <w:pPr>
        <w:spacing w:before="240" w:line="240" w:lineRule="auto"/>
        <w:jc w:val="center"/>
        <w:rPr>
          <w:b/>
          <w:sz w:val="24"/>
          <w:szCs w:val="24"/>
        </w:rPr>
      </w:pPr>
      <w:r w:rsidRPr="00076FCF">
        <w:rPr>
          <w:b/>
          <w:sz w:val="24"/>
          <w:szCs w:val="24"/>
        </w:rPr>
        <w:t>What does the Father Stephen know about the End Times of the Universe?</w:t>
      </w:r>
    </w:p>
    <w:p w:rsidR="00C305A3" w:rsidRPr="00076FCF" w:rsidRDefault="00C305A3" w:rsidP="00C305A3">
      <w:pPr>
        <w:spacing w:before="240" w:line="240" w:lineRule="auto"/>
        <w:jc w:val="center"/>
        <w:rPr>
          <w:b/>
          <w:sz w:val="24"/>
          <w:szCs w:val="24"/>
        </w:rPr>
      </w:pPr>
      <w:r w:rsidRPr="00076FCF">
        <w:rPr>
          <w:b/>
          <w:sz w:val="24"/>
          <w:szCs w:val="24"/>
        </w:rPr>
        <w:t xml:space="preserve">The Old &amp; Young Universes destroyed by the Waters of the Flood concerns 70% Fluids of the </w:t>
      </w:r>
    </w:p>
    <w:p w:rsidR="00C305A3" w:rsidRPr="00076FCF" w:rsidRDefault="00C305A3" w:rsidP="00C305A3">
      <w:pPr>
        <w:spacing w:before="240" w:line="240" w:lineRule="auto"/>
        <w:jc w:val="center"/>
        <w:rPr>
          <w:b/>
          <w:sz w:val="24"/>
          <w:szCs w:val="24"/>
        </w:rPr>
      </w:pPr>
      <w:r w:rsidRPr="00076FCF">
        <w:rPr>
          <w:b/>
          <w:sz w:val="24"/>
          <w:szCs w:val="24"/>
        </w:rPr>
        <w:t xml:space="preserve">Body outside the Kingdom of the Father Stephen by which only 9 Eternal Creatures were Saved---the Infallible Inerrant Law of the Lord Enoch &amp; Noah’s Family </w:t>
      </w:r>
    </w:p>
    <w:p w:rsidR="00C305A3" w:rsidRPr="00076FCF" w:rsidRDefault="00C305A3" w:rsidP="00C305A3">
      <w:pPr>
        <w:spacing w:before="240" w:line="480" w:lineRule="auto"/>
        <w:jc w:val="both"/>
        <w:rPr>
          <w:sz w:val="24"/>
          <w:szCs w:val="24"/>
        </w:rPr>
      </w:pPr>
      <w:r w:rsidRPr="00076FCF">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76FCF">
        <w:rPr>
          <w:sz w:val="24"/>
          <w:szCs w:val="24"/>
          <w:vertAlign w:val="superscript"/>
        </w:rPr>
        <w:t>nd</w:t>
      </w:r>
      <w:r w:rsidRPr="00076FCF">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076FCF">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76FCF">
        <w:rPr>
          <w:sz w:val="24"/>
          <w:szCs w:val="24"/>
          <w:vertAlign w:val="superscript"/>
        </w:rPr>
        <w:t>nd</w:t>
      </w:r>
      <w:r w:rsidRPr="00076FCF">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076FCF">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76FCF">
        <w:rPr>
          <w:sz w:val="24"/>
          <w:szCs w:val="24"/>
          <w:vertAlign w:val="superscript"/>
        </w:rPr>
        <w:t>nd</w:t>
      </w:r>
      <w:r w:rsidRPr="00076FCF">
        <w:rPr>
          <w:sz w:val="24"/>
          <w:szCs w:val="24"/>
        </w:rPr>
        <w:t xml:space="preserve"> Peter 2:5 states “…and spared not the Old World, but saved Noah the 8</w:t>
      </w:r>
      <w:r w:rsidRPr="00076FCF">
        <w:rPr>
          <w:sz w:val="24"/>
          <w:szCs w:val="24"/>
          <w:vertAlign w:val="superscript"/>
        </w:rPr>
        <w:t>th</w:t>
      </w:r>
      <w:r w:rsidRPr="00076FCF">
        <w:rPr>
          <w:sz w:val="24"/>
          <w:szCs w:val="24"/>
        </w:rPr>
        <w:t xml:space="preserve"> Person (the 9</w:t>
      </w:r>
      <w:r w:rsidRPr="00076FCF">
        <w:rPr>
          <w:sz w:val="24"/>
          <w:szCs w:val="24"/>
          <w:vertAlign w:val="superscript"/>
        </w:rPr>
        <w:t>th</w:t>
      </w:r>
      <w:r w:rsidRPr="00076FCF">
        <w:rPr>
          <w:sz w:val="24"/>
          <w:szCs w:val="24"/>
        </w:rPr>
        <w:t xml:space="preserve"> Person is the including of Enoch in Genesis 5:23), a preacher of righteousness, bringing in the flood upon the World of the ungodly…” In 2</w:t>
      </w:r>
      <w:r w:rsidRPr="00076FCF">
        <w:rPr>
          <w:sz w:val="24"/>
          <w:szCs w:val="24"/>
          <w:vertAlign w:val="superscript"/>
        </w:rPr>
        <w:t>nd</w:t>
      </w:r>
      <w:r w:rsidRPr="00076FCF">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305A3" w:rsidRPr="00076FCF" w:rsidRDefault="00C305A3" w:rsidP="00C305A3">
      <w:pPr>
        <w:spacing w:before="240" w:line="480" w:lineRule="auto"/>
        <w:jc w:val="center"/>
        <w:rPr>
          <w:b/>
          <w:sz w:val="24"/>
          <w:szCs w:val="24"/>
        </w:rPr>
      </w:pPr>
      <w:r w:rsidRPr="00076FCF">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305A3" w:rsidRPr="00076FCF" w:rsidRDefault="00C305A3" w:rsidP="00C305A3">
      <w:pPr>
        <w:spacing w:before="240" w:line="480" w:lineRule="auto"/>
        <w:jc w:val="both"/>
        <w:rPr>
          <w:sz w:val="24"/>
          <w:szCs w:val="24"/>
        </w:rPr>
      </w:pPr>
      <w:r w:rsidRPr="00076FCF">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076FCF">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76FCF">
        <w:rPr>
          <w:sz w:val="24"/>
          <w:szCs w:val="24"/>
          <w:vertAlign w:val="superscript"/>
        </w:rPr>
        <w:t>nd</w:t>
      </w:r>
      <w:r w:rsidRPr="00076FCF">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76FCF">
        <w:rPr>
          <w:sz w:val="24"/>
          <w:szCs w:val="24"/>
          <w:vertAlign w:val="superscript"/>
        </w:rPr>
        <w:t>st</w:t>
      </w:r>
      <w:r w:rsidRPr="00076FCF">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76FCF">
        <w:rPr>
          <w:sz w:val="24"/>
          <w:szCs w:val="24"/>
          <w:vertAlign w:val="superscript"/>
        </w:rPr>
        <w:t>nd</w:t>
      </w:r>
      <w:r w:rsidRPr="00076FCF">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076FCF">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76FCF">
        <w:rPr>
          <w:sz w:val="24"/>
          <w:szCs w:val="24"/>
          <w:vertAlign w:val="superscript"/>
        </w:rPr>
        <w:t>nd</w:t>
      </w:r>
      <w:r w:rsidRPr="00076FCF">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76FCF">
        <w:rPr>
          <w:sz w:val="24"/>
          <w:szCs w:val="24"/>
          <w:vertAlign w:val="superscript"/>
        </w:rPr>
        <w:t>st</w:t>
      </w:r>
      <w:r w:rsidRPr="00076FCF">
        <w:rPr>
          <w:sz w:val="24"/>
          <w:szCs w:val="24"/>
        </w:rPr>
        <w:t xml:space="preserve"> Corinthians 10:8 &amp; Matthew 20:12), and going </w:t>
      </w:r>
      <w:r w:rsidRPr="00076FCF">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076FCF">
        <w:rPr>
          <w:sz w:val="24"/>
          <w:szCs w:val="24"/>
        </w:rPr>
        <w:lastRenderedPageBreak/>
        <w:t>same day that Lot (with His family and His Wife) went out of Sodom it rained fire and brimstone from Heaven, and destroyed them all (all who committed Sexual Eros Love Crimes against the Lord).”</w:t>
      </w:r>
    </w:p>
    <w:p w:rsidR="00C305A3" w:rsidRPr="00076FCF" w:rsidRDefault="00C305A3" w:rsidP="00C305A3">
      <w:pPr>
        <w:spacing w:before="240" w:line="480" w:lineRule="auto"/>
        <w:jc w:val="center"/>
        <w:rPr>
          <w:b/>
          <w:sz w:val="24"/>
          <w:szCs w:val="24"/>
        </w:rPr>
      </w:pPr>
      <w:r w:rsidRPr="00076FCF">
        <w:rPr>
          <w:b/>
          <w:sz w:val="24"/>
          <w:szCs w:val="24"/>
        </w:rPr>
        <w:t>The Old &amp; Young Universe destroyed by the Agape Loves and Omni-Benevolences concerns the Skin &amp; the Whole Body inside the Kingdom of the Father Stephen by which only 1 Eternal Creature was Saved---the Lord Enoch</w:t>
      </w:r>
    </w:p>
    <w:p w:rsidR="00C305A3" w:rsidRPr="00076FCF" w:rsidRDefault="00C305A3" w:rsidP="00C305A3">
      <w:pPr>
        <w:spacing w:before="240" w:line="480" w:lineRule="auto"/>
        <w:jc w:val="both"/>
        <w:rPr>
          <w:sz w:val="24"/>
          <w:szCs w:val="24"/>
        </w:rPr>
      </w:pPr>
      <w:r w:rsidRPr="00076FCF">
        <w:rPr>
          <w:sz w:val="24"/>
          <w:szCs w:val="24"/>
        </w:rPr>
        <w:t xml:space="preserve">In Song of Solomon 8:7 mentions “Many Waters cannot quench (Agape) Love, nor can the floods drown it…” In Isaiah 24:1-23 states “Behold, the </w:t>
      </w:r>
      <w:r w:rsidRPr="00076FCF">
        <w:rPr>
          <w:b/>
          <w:sz w:val="24"/>
          <w:szCs w:val="24"/>
        </w:rPr>
        <w:t>LORD (FATHER STEPHEN)</w:t>
      </w:r>
      <w:r w:rsidRPr="00076FCF">
        <w:rPr>
          <w:sz w:val="24"/>
          <w:szCs w:val="24"/>
        </w:rPr>
        <w:t xml:space="preserve"> makes the Earth empty and makes it waste, distorts its surface and scatters abroad its inhabitants. And it shall be: As with the </w:t>
      </w:r>
      <w:r w:rsidRPr="00076FCF">
        <w:rPr>
          <w:b/>
          <w:sz w:val="24"/>
          <w:szCs w:val="24"/>
        </w:rPr>
        <w:t>People</w:t>
      </w:r>
      <w:r w:rsidRPr="00076FCF">
        <w:rPr>
          <w:sz w:val="24"/>
          <w:szCs w:val="24"/>
        </w:rPr>
        <w:t xml:space="preserve">, so with the </w:t>
      </w:r>
      <w:r w:rsidRPr="00076FCF">
        <w:rPr>
          <w:b/>
          <w:sz w:val="24"/>
          <w:szCs w:val="24"/>
        </w:rPr>
        <w:t>Priest</w:t>
      </w:r>
      <w:r w:rsidRPr="00076FCF">
        <w:rPr>
          <w:sz w:val="24"/>
          <w:szCs w:val="24"/>
        </w:rPr>
        <w:t xml:space="preserve">. As with the </w:t>
      </w:r>
      <w:r w:rsidRPr="00076FCF">
        <w:rPr>
          <w:b/>
          <w:sz w:val="24"/>
          <w:szCs w:val="24"/>
        </w:rPr>
        <w:t>Servant</w:t>
      </w:r>
      <w:r w:rsidRPr="00076FCF">
        <w:rPr>
          <w:sz w:val="24"/>
          <w:szCs w:val="24"/>
        </w:rPr>
        <w:t xml:space="preserve">, so with His </w:t>
      </w:r>
      <w:r w:rsidRPr="00076FCF">
        <w:rPr>
          <w:b/>
          <w:sz w:val="24"/>
          <w:szCs w:val="24"/>
        </w:rPr>
        <w:t>Master</w:t>
      </w:r>
      <w:r w:rsidRPr="00076FCF">
        <w:rPr>
          <w:sz w:val="24"/>
          <w:szCs w:val="24"/>
        </w:rPr>
        <w:t xml:space="preserve">. As with the </w:t>
      </w:r>
      <w:r w:rsidRPr="00076FCF">
        <w:rPr>
          <w:b/>
          <w:sz w:val="24"/>
          <w:szCs w:val="24"/>
        </w:rPr>
        <w:t>Maid</w:t>
      </w:r>
      <w:r w:rsidRPr="00076FCF">
        <w:rPr>
          <w:sz w:val="24"/>
          <w:szCs w:val="24"/>
        </w:rPr>
        <w:t xml:space="preserve">, so with Her </w:t>
      </w:r>
      <w:r w:rsidRPr="00076FCF">
        <w:rPr>
          <w:b/>
          <w:sz w:val="24"/>
          <w:szCs w:val="24"/>
        </w:rPr>
        <w:t>Mistress</w:t>
      </w:r>
      <w:r w:rsidRPr="00076FCF">
        <w:rPr>
          <w:sz w:val="24"/>
          <w:szCs w:val="24"/>
        </w:rPr>
        <w:t xml:space="preserve">. As with the </w:t>
      </w:r>
      <w:r w:rsidRPr="00076FCF">
        <w:rPr>
          <w:b/>
          <w:sz w:val="24"/>
          <w:szCs w:val="24"/>
        </w:rPr>
        <w:t>Buyer</w:t>
      </w:r>
      <w:r w:rsidRPr="00076FCF">
        <w:rPr>
          <w:sz w:val="24"/>
          <w:szCs w:val="24"/>
        </w:rPr>
        <w:t xml:space="preserve">, so with the </w:t>
      </w:r>
      <w:r w:rsidRPr="00076FCF">
        <w:rPr>
          <w:b/>
          <w:sz w:val="24"/>
          <w:szCs w:val="24"/>
        </w:rPr>
        <w:t>Seller</w:t>
      </w:r>
      <w:r w:rsidRPr="00076FCF">
        <w:rPr>
          <w:sz w:val="24"/>
          <w:szCs w:val="24"/>
        </w:rPr>
        <w:t xml:space="preserve">. As with the </w:t>
      </w:r>
      <w:r w:rsidRPr="00076FCF">
        <w:rPr>
          <w:b/>
          <w:sz w:val="24"/>
          <w:szCs w:val="24"/>
        </w:rPr>
        <w:t>Lender</w:t>
      </w:r>
      <w:r w:rsidRPr="00076FCF">
        <w:rPr>
          <w:sz w:val="24"/>
          <w:szCs w:val="24"/>
        </w:rPr>
        <w:t xml:space="preserve">, so with the </w:t>
      </w:r>
      <w:r w:rsidRPr="00076FCF">
        <w:rPr>
          <w:b/>
          <w:sz w:val="24"/>
          <w:szCs w:val="24"/>
        </w:rPr>
        <w:t>Borrower</w:t>
      </w:r>
      <w:r w:rsidRPr="00076FCF">
        <w:rPr>
          <w:sz w:val="24"/>
          <w:szCs w:val="24"/>
        </w:rPr>
        <w:t xml:space="preserve">. As with the </w:t>
      </w:r>
      <w:r w:rsidRPr="00076FCF">
        <w:rPr>
          <w:b/>
          <w:sz w:val="24"/>
          <w:szCs w:val="24"/>
        </w:rPr>
        <w:t>Creditor</w:t>
      </w:r>
      <w:r w:rsidRPr="00076FCF">
        <w:rPr>
          <w:sz w:val="24"/>
          <w:szCs w:val="24"/>
        </w:rPr>
        <w:t xml:space="preserve">, so with the </w:t>
      </w:r>
      <w:r w:rsidRPr="00076FCF">
        <w:rPr>
          <w:b/>
          <w:sz w:val="24"/>
          <w:szCs w:val="24"/>
        </w:rPr>
        <w:t>Debtor</w:t>
      </w:r>
      <w:r w:rsidRPr="00076FCF">
        <w:rPr>
          <w:sz w:val="24"/>
          <w:szCs w:val="24"/>
        </w:rPr>
        <w:t xml:space="preserve">. The Land shall be entirely emptied and utterly plundered, for the </w:t>
      </w:r>
      <w:r w:rsidRPr="00076FCF">
        <w:rPr>
          <w:b/>
          <w:sz w:val="24"/>
          <w:szCs w:val="24"/>
        </w:rPr>
        <w:t xml:space="preserve">LORD (FATHER STEPHEN) </w:t>
      </w:r>
      <w:r w:rsidRPr="00076FCF">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076FCF">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76FCF">
        <w:rPr>
          <w:b/>
          <w:sz w:val="24"/>
          <w:szCs w:val="24"/>
        </w:rPr>
        <w:t>LORD (FATHER STEPHEN)</w:t>
      </w:r>
      <w:r w:rsidRPr="00076FCF">
        <w:rPr>
          <w:sz w:val="24"/>
          <w:szCs w:val="24"/>
        </w:rPr>
        <w:t xml:space="preserve"> they shall cry aloud from the sea. Therefore glorify the </w:t>
      </w:r>
      <w:r w:rsidRPr="00076FCF">
        <w:rPr>
          <w:b/>
          <w:sz w:val="24"/>
          <w:szCs w:val="24"/>
        </w:rPr>
        <w:t>LORD (FATHER STEPHEN)</w:t>
      </w:r>
      <w:r w:rsidRPr="00076FCF">
        <w:rPr>
          <w:sz w:val="24"/>
          <w:szCs w:val="24"/>
        </w:rPr>
        <w:t xml:space="preserve"> in the dawning light, the Name </w:t>
      </w:r>
      <w:r w:rsidRPr="00076FCF">
        <w:rPr>
          <w:b/>
          <w:sz w:val="24"/>
          <w:szCs w:val="24"/>
        </w:rPr>
        <w:t>(FATHER STEPHEN OUR LORD) of the LORD GOD of Israel</w:t>
      </w:r>
      <w:r w:rsidRPr="00076FCF">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76FCF">
        <w:rPr>
          <w:b/>
          <w:sz w:val="24"/>
          <w:szCs w:val="24"/>
        </w:rPr>
        <w:t>LORD (FATHER STEPHEN)</w:t>
      </w:r>
      <w:r w:rsidRPr="00076FCF">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76FCF">
        <w:rPr>
          <w:b/>
          <w:sz w:val="24"/>
          <w:szCs w:val="24"/>
        </w:rPr>
        <w:t>LORD (FATHER STEPHEN) of Hosts</w:t>
      </w:r>
      <w:r w:rsidRPr="00076FCF">
        <w:rPr>
          <w:sz w:val="24"/>
          <w:szCs w:val="24"/>
        </w:rPr>
        <w:t xml:space="preserve"> will reign on Mount Zion and in Jerusalem and before His Elders (Lords), gloriously.” In Zechariah 14:1-15 mentions “Behold, the Day of the LORD (FATHER </w:t>
      </w:r>
      <w:r w:rsidRPr="00076FCF">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76FCF">
        <w:rPr>
          <w:sz w:val="24"/>
          <w:szCs w:val="24"/>
          <w:vertAlign w:val="superscript"/>
        </w:rPr>
        <w:t>st</w:t>
      </w:r>
      <w:r w:rsidRPr="00076FCF">
        <w:rPr>
          <w:sz w:val="24"/>
          <w:szCs w:val="24"/>
        </w:rPr>
        <w:t>-September 21</w:t>
      </w:r>
      <w:r w:rsidRPr="00076FCF">
        <w:rPr>
          <w:sz w:val="24"/>
          <w:szCs w:val="24"/>
          <w:vertAlign w:val="superscript"/>
        </w:rPr>
        <w:t>st</w:t>
      </w:r>
      <w:r w:rsidRPr="00076FCF">
        <w:rPr>
          <w:sz w:val="24"/>
          <w:szCs w:val="24"/>
        </w:rPr>
        <w:t xml:space="preserve"> , The Sacred Calendar from September 21</w:t>
      </w:r>
      <w:r w:rsidRPr="00076FCF">
        <w:rPr>
          <w:sz w:val="24"/>
          <w:szCs w:val="24"/>
          <w:vertAlign w:val="superscript"/>
        </w:rPr>
        <w:t>st</w:t>
      </w:r>
      <w:r w:rsidRPr="00076FCF">
        <w:rPr>
          <w:sz w:val="24"/>
          <w:szCs w:val="24"/>
        </w:rPr>
        <w:t>-December 21</w:t>
      </w:r>
      <w:r w:rsidRPr="00076FCF">
        <w:rPr>
          <w:sz w:val="24"/>
          <w:szCs w:val="24"/>
          <w:vertAlign w:val="superscript"/>
        </w:rPr>
        <w:t>st</w:t>
      </w:r>
      <w:r w:rsidRPr="00076FCF">
        <w:rPr>
          <w:sz w:val="24"/>
          <w:szCs w:val="24"/>
        </w:rPr>
        <w:t xml:space="preserve"> &amp; the Civil Calendar of the King’s Contracts &amp; Birthrights from March 21</w:t>
      </w:r>
      <w:r w:rsidRPr="00076FCF">
        <w:rPr>
          <w:sz w:val="24"/>
          <w:szCs w:val="24"/>
          <w:vertAlign w:val="superscript"/>
        </w:rPr>
        <w:t>st</w:t>
      </w:r>
      <w:r w:rsidRPr="00076FCF">
        <w:rPr>
          <w:sz w:val="24"/>
          <w:szCs w:val="24"/>
        </w:rPr>
        <w:t>-June 21</w:t>
      </w:r>
      <w:r w:rsidRPr="00076FCF">
        <w:rPr>
          <w:sz w:val="24"/>
          <w:szCs w:val="24"/>
          <w:vertAlign w:val="superscript"/>
        </w:rPr>
        <w:t>st</w:t>
      </w:r>
      <w:r w:rsidRPr="00076FCF">
        <w:rPr>
          <w:sz w:val="24"/>
          <w:szCs w:val="24"/>
        </w:rPr>
        <w:t>) and Winter (The Gregorian Calendar from December 21</w:t>
      </w:r>
      <w:r w:rsidRPr="00076FCF">
        <w:rPr>
          <w:sz w:val="24"/>
          <w:szCs w:val="24"/>
          <w:vertAlign w:val="superscript"/>
        </w:rPr>
        <w:t>st</w:t>
      </w:r>
      <w:r w:rsidRPr="00076FCF">
        <w:rPr>
          <w:sz w:val="24"/>
          <w:szCs w:val="24"/>
        </w:rPr>
        <w:t>-March 21</w:t>
      </w:r>
      <w:r w:rsidRPr="00076FCF">
        <w:rPr>
          <w:sz w:val="24"/>
          <w:szCs w:val="24"/>
          <w:vertAlign w:val="superscript"/>
        </w:rPr>
        <w:t>st</w:t>
      </w:r>
      <w:r w:rsidRPr="00076FCF">
        <w:rPr>
          <w:sz w:val="24"/>
          <w:szCs w:val="24"/>
        </w:rPr>
        <w:t>, The Sacred Calendar from March 21</w:t>
      </w:r>
      <w:r w:rsidRPr="00076FCF">
        <w:rPr>
          <w:sz w:val="24"/>
          <w:szCs w:val="24"/>
          <w:vertAlign w:val="superscript"/>
        </w:rPr>
        <w:t>st</w:t>
      </w:r>
      <w:r w:rsidRPr="00076FCF">
        <w:rPr>
          <w:sz w:val="24"/>
          <w:szCs w:val="24"/>
        </w:rPr>
        <w:t>-June 21</w:t>
      </w:r>
      <w:r w:rsidRPr="00076FCF">
        <w:rPr>
          <w:sz w:val="24"/>
          <w:szCs w:val="24"/>
          <w:vertAlign w:val="superscript"/>
        </w:rPr>
        <w:t xml:space="preserve">st </w:t>
      </w:r>
      <w:r w:rsidRPr="00076FCF">
        <w:rPr>
          <w:sz w:val="24"/>
          <w:szCs w:val="24"/>
        </w:rPr>
        <w:t>&amp; The Civil Calendar of the Kings Contracts &amp; Birthrights from June 21</w:t>
      </w:r>
      <w:r w:rsidRPr="00076FCF">
        <w:rPr>
          <w:sz w:val="24"/>
          <w:szCs w:val="24"/>
          <w:vertAlign w:val="superscript"/>
        </w:rPr>
        <w:t>st</w:t>
      </w:r>
      <w:r w:rsidRPr="00076FCF">
        <w:rPr>
          <w:sz w:val="24"/>
          <w:szCs w:val="24"/>
        </w:rPr>
        <w:t>-September 21</w:t>
      </w:r>
      <w:r w:rsidRPr="00076FCF">
        <w:rPr>
          <w:sz w:val="24"/>
          <w:szCs w:val="24"/>
          <w:vertAlign w:val="superscript"/>
        </w:rPr>
        <w:t>st</w:t>
      </w:r>
      <w:r w:rsidRPr="00076FCF">
        <w:rPr>
          <w:sz w:val="24"/>
          <w:szCs w:val="24"/>
        </w:rPr>
        <w:t xml:space="preserve">) it shall occur. And the LORD (FATHER STEPHEN) shall be KING over all the Earth. In that Day it shall be---the LORD (FATHER STEPHEN) is One, and His Name One. All the land shall be turned into a plain from Geba to </w:t>
      </w:r>
      <w:r w:rsidRPr="00076FCF">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76FCF">
        <w:rPr>
          <w:sz w:val="24"/>
          <w:szCs w:val="24"/>
          <w:vertAlign w:val="superscript"/>
        </w:rPr>
        <w:t>st</w:t>
      </w:r>
      <w:r w:rsidRPr="00076FCF">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076FCF">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76FCF">
        <w:rPr>
          <w:sz w:val="24"/>
          <w:szCs w:val="24"/>
          <w:vertAlign w:val="superscript"/>
        </w:rPr>
        <w:t>nd</w:t>
      </w:r>
      <w:r w:rsidRPr="00076FCF">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076FCF">
        <w:rPr>
          <w:sz w:val="24"/>
          <w:szCs w:val="24"/>
        </w:rPr>
        <w:lastRenderedPageBreak/>
        <w:t>the Truth but had Pleasure in unrighteousness.” In 1</w:t>
      </w:r>
      <w:r w:rsidRPr="00076FCF">
        <w:rPr>
          <w:sz w:val="24"/>
          <w:szCs w:val="24"/>
          <w:vertAlign w:val="superscript"/>
        </w:rPr>
        <w:t>st</w:t>
      </w:r>
      <w:r w:rsidRPr="00076FCF">
        <w:rPr>
          <w:sz w:val="24"/>
          <w:szCs w:val="24"/>
        </w:rPr>
        <w:t xml:space="preserve"> John 4:17 mentions “(Agape) love has been perfected among Us in this: that we may have boldness in the Day of Judgment, because as He is, so are We in this World.”         </w:t>
      </w:r>
    </w:p>
    <w:p w:rsidR="00C305A3" w:rsidRPr="00076FCF" w:rsidRDefault="00C305A3" w:rsidP="00C305A3">
      <w:pPr>
        <w:spacing w:before="240" w:line="480" w:lineRule="auto"/>
        <w:jc w:val="center"/>
        <w:rPr>
          <w:b/>
          <w:sz w:val="24"/>
          <w:szCs w:val="24"/>
        </w:rPr>
      </w:pPr>
      <w:r w:rsidRPr="00076FCF">
        <w:rPr>
          <w:b/>
          <w:sz w:val="24"/>
          <w:szCs w:val="24"/>
        </w:rPr>
        <w:t>Signs of the Time and End of the Age of the Father Stephen</w:t>
      </w:r>
    </w:p>
    <w:p w:rsidR="00C305A3" w:rsidRPr="00076FCF" w:rsidRDefault="00C305A3" w:rsidP="00C305A3">
      <w:pPr>
        <w:spacing w:before="240" w:line="480" w:lineRule="auto"/>
        <w:jc w:val="both"/>
        <w:rPr>
          <w:sz w:val="24"/>
          <w:szCs w:val="24"/>
        </w:rPr>
      </w:pPr>
      <w:r w:rsidRPr="00076FCF">
        <w:rPr>
          <w:sz w:val="24"/>
          <w:szCs w:val="24"/>
        </w:rPr>
        <w:t>In 2</w:t>
      </w:r>
      <w:r w:rsidRPr="00076FCF">
        <w:rPr>
          <w:sz w:val="24"/>
          <w:szCs w:val="24"/>
          <w:vertAlign w:val="superscript"/>
        </w:rPr>
        <w:t>nd</w:t>
      </w:r>
      <w:r w:rsidRPr="00076FCF">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076FCF">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76FCF">
        <w:rPr>
          <w:sz w:val="24"/>
          <w:szCs w:val="24"/>
          <w:vertAlign w:val="superscript"/>
        </w:rPr>
        <w:t>nd</w:t>
      </w:r>
      <w:r w:rsidRPr="00076FCF">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076FCF">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076FCF">
        <w:rPr>
          <w:sz w:val="24"/>
          <w:szCs w:val="24"/>
          <w:vertAlign w:val="superscript"/>
        </w:rPr>
        <w:t>nd</w:t>
      </w:r>
      <w:r w:rsidRPr="00076FCF">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076FCF">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76FCF">
        <w:rPr>
          <w:sz w:val="24"/>
          <w:szCs w:val="24"/>
          <w:vertAlign w:val="superscript"/>
        </w:rPr>
        <w:t>nd</w:t>
      </w:r>
      <w:r w:rsidRPr="00076FCF">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76FCF">
        <w:rPr>
          <w:sz w:val="24"/>
          <w:szCs w:val="24"/>
          <w:vertAlign w:val="superscript"/>
        </w:rPr>
        <w:t>st</w:t>
      </w:r>
      <w:r w:rsidRPr="00076FCF">
        <w:rPr>
          <w:sz w:val="24"/>
          <w:szCs w:val="24"/>
        </w:rPr>
        <w:t>-June 21</w:t>
      </w:r>
      <w:r w:rsidRPr="00076FCF">
        <w:rPr>
          <w:sz w:val="24"/>
          <w:szCs w:val="24"/>
          <w:vertAlign w:val="superscript"/>
        </w:rPr>
        <w:t>st</w:t>
      </w:r>
      <w:r w:rsidRPr="00076FCF">
        <w:rPr>
          <w:sz w:val="24"/>
          <w:szCs w:val="24"/>
        </w:rPr>
        <w:t xml:space="preserve">, The Civil Calendar from </w:t>
      </w:r>
      <w:r w:rsidRPr="00076FCF">
        <w:rPr>
          <w:sz w:val="24"/>
          <w:szCs w:val="24"/>
        </w:rPr>
        <w:lastRenderedPageBreak/>
        <w:t>June 21</w:t>
      </w:r>
      <w:r w:rsidRPr="00076FCF">
        <w:rPr>
          <w:sz w:val="24"/>
          <w:szCs w:val="24"/>
          <w:vertAlign w:val="superscript"/>
        </w:rPr>
        <w:t>st</w:t>
      </w:r>
      <w:r w:rsidRPr="00076FCF">
        <w:rPr>
          <w:sz w:val="24"/>
          <w:szCs w:val="24"/>
        </w:rPr>
        <w:t>-September 21</w:t>
      </w:r>
      <w:r w:rsidRPr="00076FCF">
        <w:rPr>
          <w:sz w:val="24"/>
          <w:szCs w:val="24"/>
          <w:vertAlign w:val="superscript"/>
        </w:rPr>
        <w:t>st</w:t>
      </w:r>
      <w:r w:rsidRPr="00076FCF">
        <w:rPr>
          <w:sz w:val="24"/>
          <w:szCs w:val="24"/>
        </w:rPr>
        <w:t xml:space="preserve"> &amp; The Gregorian Calendar from December 21</w:t>
      </w:r>
      <w:r w:rsidRPr="00076FCF">
        <w:rPr>
          <w:sz w:val="24"/>
          <w:szCs w:val="24"/>
          <w:vertAlign w:val="superscript"/>
        </w:rPr>
        <w:t>st</w:t>
      </w:r>
      <w:r w:rsidRPr="00076FCF">
        <w:rPr>
          <w:sz w:val="24"/>
          <w:szCs w:val="24"/>
        </w:rPr>
        <w:t>-March 21</w:t>
      </w:r>
      <w:r w:rsidRPr="00076FCF">
        <w:rPr>
          <w:sz w:val="24"/>
          <w:szCs w:val="24"/>
          <w:vertAlign w:val="superscript"/>
        </w:rPr>
        <w:t>st</w:t>
      </w:r>
      <w:r w:rsidRPr="00076FCF">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076FCF">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76FCF">
        <w:rPr>
          <w:sz w:val="24"/>
          <w:szCs w:val="24"/>
          <w:vertAlign w:val="superscript"/>
        </w:rPr>
        <w:t>st</w:t>
      </w:r>
      <w:r w:rsidRPr="00076FCF">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076FCF">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305A3" w:rsidRPr="00076FCF" w:rsidRDefault="00C305A3" w:rsidP="00C305A3">
      <w:pPr>
        <w:spacing w:before="240" w:line="480" w:lineRule="auto"/>
        <w:jc w:val="center"/>
        <w:rPr>
          <w:b/>
          <w:sz w:val="24"/>
          <w:szCs w:val="24"/>
        </w:rPr>
      </w:pPr>
      <w:r w:rsidRPr="00076FCF">
        <w:rPr>
          <w:b/>
          <w:sz w:val="24"/>
          <w:szCs w:val="24"/>
        </w:rPr>
        <w:t>The Son of Man will Judge the Nations by the Father Stephen</w:t>
      </w:r>
    </w:p>
    <w:p w:rsidR="00C305A3" w:rsidRPr="00076FCF" w:rsidRDefault="00C305A3" w:rsidP="00C305A3">
      <w:pPr>
        <w:spacing w:before="240" w:line="480" w:lineRule="auto"/>
        <w:jc w:val="both"/>
        <w:rPr>
          <w:sz w:val="24"/>
          <w:szCs w:val="24"/>
        </w:rPr>
      </w:pPr>
      <w:r w:rsidRPr="00076FCF">
        <w:rPr>
          <w:sz w:val="24"/>
          <w:szCs w:val="24"/>
        </w:rPr>
        <w:lastRenderedPageBreak/>
        <w:t>In 1</w:t>
      </w:r>
      <w:r w:rsidRPr="00076FCF">
        <w:rPr>
          <w:sz w:val="24"/>
          <w:szCs w:val="24"/>
          <w:vertAlign w:val="superscript"/>
        </w:rPr>
        <w:t>st</w:t>
      </w:r>
      <w:r w:rsidRPr="00076FCF">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076FCF">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305A3" w:rsidRPr="00076FCF" w:rsidRDefault="00C305A3" w:rsidP="00C305A3">
      <w:pPr>
        <w:spacing w:before="240" w:line="480" w:lineRule="auto"/>
        <w:jc w:val="center"/>
        <w:rPr>
          <w:b/>
          <w:sz w:val="24"/>
          <w:szCs w:val="24"/>
        </w:rPr>
      </w:pPr>
      <w:r w:rsidRPr="00076FCF">
        <w:rPr>
          <w:b/>
          <w:sz w:val="24"/>
          <w:szCs w:val="24"/>
        </w:rPr>
        <w:t>No one knows the Day or the Hour of the Father Stephen</w:t>
      </w:r>
    </w:p>
    <w:p w:rsidR="00C305A3" w:rsidRPr="00076FCF" w:rsidRDefault="00C305A3" w:rsidP="00C305A3">
      <w:pPr>
        <w:spacing w:before="240" w:line="480" w:lineRule="auto"/>
        <w:jc w:val="both"/>
        <w:rPr>
          <w:sz w:val="24"/>
          <w:szCs w:val="24"/>
        </w:rPr>
      </w:pPr>
      <w:r w:rsidRPr="00076FCF">
        <w:rPr>
          <w:sz w:val="24"/>
          <w:szCs w:val="24"/>
        </w:rPr>
        <w:t xml:space="preserve">Matthew 24:36-44 declares “But of that Day and Hour no One knows, not even the Angels (Lords of 24 Orders) of Heaven, but My Father (Stephen) only. But as the days of Noah were, so </w:t>
      </w:r>
      <w:r w:rsidRPr="00076FCF">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305A3" w:rsidRPr="00076FCF" w:rsidRDefault="00C305A3" w:rsidP="00C305A3">
      <w:pPr>
        <w:spacing w:before="240" w:line="480" w:lineRule="auto"/>
        <w:jc w:val="center"/>
        <w:rPr>
          <w:b/>
          <w:sz w:val="24"/>
          <w:szCs w:val="24"/>
        </w:rPr>
      </w:pPr>
      <w:r w:rsidRPr="00076FCF">
        <w:rPr>
          <w:b/>
          <w:sz w:val="24"/>
          <w:szCs w:val="24"/>
        </w:rPr>
        <w:t>The Day of the Father Stephen has passed in the Young Universe since March 2012</w:t>
      </w:r>
    </w:p>
    <w:p w:rsidR="00C305A3" w:rsidRPr="00076FCF" w:rsidRDefault="00C305A3" w:rsidP="00C305A3">
      <w:pPr>
        <w:spacing w:before="240" w:line="480" w:lineRule="auto"/>
        <w:jc w:val="both"/>
        <w:rPr>
          <w:sz w:val="24"/>
          <w:szCs w:val="24"/>
        </w:rPr>
      </w:pPr>
      <w:r w:rsidRPr="00076FCF">
        <w:rPr>
          <w:sz w:val="24"/>
          <w:szCs w:val="24"/>
        </w:rPr>
        <w:t>There are a total of 13 Days equal to the Day that rules the 13 Nights equal to the Night equal to 13,000 (26,000) years with the Lord in Matthew 20:12. The 13 Days concerns the 1</w:t>
      </w:r>
      <w:r w:rsidRPr="00076FCF">
        <w:rPr>
          <w:sz w:val="24"/>
          <w:szCs w:val="24"/>
          <w:vertAlign w:val="superscript"/>
        </w:rPr>
        <w:t>st</w:t>
      </w:r>
      <w:r w:rsidRPr="00076FCF">
        <w:rPr>
          <w:sz w:val="24"/>
          <w:szCs w:val="24"/>
        </w:rPr>
        <w:t xml:space="preserve"> Lord Yahweh’s Creator Qanah Day in the Creation the Father Stephen Our Lord around 10,012BC-</w:t>
      </w:r>
      <w:r w:rsidRPr="00076FCF">
        <w:rPr>
          <w:sz w:val="24"/>
          <w:szCs w:val="24"/>
        </w:rPr>
        <w:lastRenderedPageBreak/>
        <w:t>9,012BC in Proverbs 8:22-25 (RSV), the Father Stephen’s Lordship of the Trinity’s 2</w:t>
      </w:r>
      <w:r w:rsidRPr="00076FCF">
        <w:rPr>
          <w:sz w:val="24"/>
          <w:szCs w:val="24"/>
          <w:vertAlign w:val="superscript"/>
        </w:rPr>
        <w:t>nd</w:t>
      </w:r>
      <w:r w:rsidRPr="00076FCF">
        <w:rPr>
          <w:sz w:val="24"/>
          <w:szCs w:val="24"/>
        </w:rPr>
        <w:t xml:space="preserve"> Creator Bara Day around 9,012BC-8,012BC in Genesis 1:1, the 3</w:t>
      </w:r>
      <w:r w:rsidRPr="00076FCF">
        <w:rPr>
          <w:sz w:val="24"/>
          <w:szCs w:val="24"/>
          <w:vertAlign w:val="superscript"/>
        </w:rPr>
        <w:t>rd</w:t>
      </w:r>
      <w:r w:rsidRPr="00076FCF">
        <w:rPr>
          <w:sz w:val="24"/>
          <w:szCs w:val="24"/>
        </w:rPr>
        <w:t xml:space="preserve"> Lucifer’s Bara Day around 8,012BC-7,012BC in Genesis 1:1, the 4</w:t>
      </w:r>
      <w:r w:rsidRPr="00076FCF">
        <w:rPr>
          <w:sz w:val="24"/>
          <w:szCs w:val="24"/>
          <w:vertAlign w:val="superscript"/>
        </w:rPr>
        <w:t>th</w:t>
      </w:r>
      <w:r w:rsidRPr="00076FCF">
        <w:rPr>
          <w:sz w:val="24"/>
          <w:szCs w:val="24"/>
        </w:rPr>
        <w:t xml:space="preserve"> Michael’s Asah Day around 7,012BC-6,012BC in Genesis 1:7. The 5</w:t>
      </w:r>
      <w:r w:rsidRPr="00076FCF">
        <w:rPr>
          <w:sz w:val="24"/>
          <w:szCs w:val="24"/>
          <w:vertAlign w:val="superscript"/>
        </w:rPr>
        <w:t>th</w:t>
      </w:r>
      <w:r w:rsidRPr="00076FCF">
        <w:rPr>
          <w:sz w:val="24"/>
          <w:szCs w:val="24"/>
        </w:rPr>
        <w:t xml:space="preserve"> Nathan’s Law Day around 6,012BC-5,012BC in Genesis 1:17, the 6</w:t>
      </w:r>
      <w:r w:rsidRPr="00076FCF">
        <w:rPr>
          <w:sz w:val="24"/>
          <w:szCs w:val="24"/>
          <w:vertAlign w:val="superscript"/>
        </w:rPr>
        <w:t>th</w:t>
      </w:r>
      <w:r w:rsidRPr="00076FCF">
        <w:rPr>
          <w:sz w:val="24"/>
          <w:szCs w:val="24"/>
        </w:rPr>
        <w:t xml:space="preserve"> Adam’s Yatsar Day around 5,012BC-4,012BC in Genesis 1:26 &amp; Luke 3:38, the 7</w:t>
      </w:r>
      <w:r w:rsidRPr="00076FCF">
        <w:rPr>
          <w:sz w:val="24"/>
          <w:szCs w:val="24"/>
          <w:vertAlign w:val="superscript"/>
        </w:rPr>
        <w:t>th</w:t>
      </w:r>
      <w:r w:rsidRPr="00076FCF">
        <w:rPr>
          <w:sz w:val="24"/>
          <w:szCs w:val="24"/>
        </w:rPr>
        <w:t xml:space="preserve"> Noah’s Day around 4,012BC-3,012BC in Genesis 5:29 &amp; Luke 3:34, the 8</w:t>
      </w:r>
      <w:r w:rsidRPr="00076FCF">
        <w:rPr>
          <w:sz w:val="24"/>
          <w:szCs w:val="24"/>
          <w:vertAlign w:val="superscript"/>
        </w:rPr>
        <w:t>th</w:t>
      </w:r>
      <w:r w:rsidRPr="00076FCF">
        <w:rPr>
          <w:sz w:val="24"/>
          <w:szCs w:val="24"/>
        </w:rPr>
        <w:t xml:space="preserve"> Abraham’s Day around 3,012BC-2,012BC in Genesis 11:26 &amp; Matthew 1:2 &amp; Luke 3:34, the 9</w:t>
      </w:r>
      <w:r w:rsidRPr="00076FCF">
        <w:rPr>
          <w:sz w:val="24"/>
          <w:szCs w:val="24"/>
          <w:vertAlign w:val="superscript"/>
        </w:rPr>
        <w:t>th</w:t>
      </w:r>
      <w:r w:rsidRPr="00076FCF">
        <w:rPr>
          <w:sz w:val="24"/>
          <w:szCs w:val="24"/>
        </w:rPr>
        <w:t xml:space="preserve"> David’s Day around 2,012BC-1,012BC in Matthew 1:6, 17 &amp; Luke 3:31, the 10</w:t>
      </w:r>
      <w:r w:rsidRPr="00076FCF">
        <w:rPr>
          <w:sz w:val="24"/>
          <w:szCs w:val="24"/>
          <w:vertAlign w:val="superscript"/>
        </w:rPr>
        <w:t>th</w:t>
      </w:r>
      <w:r w:rsidRPr="00076FCF">
        <w:rPr>
          <w:sz w:val="24"/>
          <w:szCs w:val="24"/>
        </w:rPr>
        <w:t xml:space="preserve"> Babylon’s Day around 1,012BC-12AD in Matthew 1:11, 17, the 11</w:t>
      </w:r>
      <w:r w:rsidRPr="00076FCF">
        <w:rPr>
          <w:sz w:val="24"/>
          <w:szCs w:val="24"/>
          <w:vertAlign w:val="superscript"/>
        </w:rPr>
        <w:t>th</w:t>
      </w:r>
      <w:r w:rsidRPr="00076FCF">
        <w:rPr>
          <w:sz w:val="24"/>
          <w:szCs w:val="24"/>
        </w:rPr>
        <w:t xml:space="preserve"> Son Jesus’ Day around 12AD-1,012AD in Matthew 1:16, 17 &amp; Luke 3:23, the 12</w:t>
      </w:r>
      <w:r w:rsidRPr="00076FCF">
        <w:rPr>
          <w:sz w:val="24"/>
          <w:szCs w:val="24"/>
          <w:vertAlign w:val="superscript"/>
        </w:rPr>
        <w:t>th</w:t>
      </w:r>
      <w:r w:rsidRPr="00076FCF">
        <w:rPr>
          <w:sz w:val="24"/>
          <w:szCs w:val="24"/>
        </w:rPr>
        <w:t xml:space="preserve"> Brother John’s Day around 1,012AD-2,012AD and the 13</w:t>
      </w:r>
      <w:r w:rsidRPr="00076FCF">
        <w:rPr>
          <w:sz w:val="24"/>
          <w:szCs w:val="24"/>
          <w:vertAlign w:val="superscript"/>
        </w:rPr>
        <w:t>th</w:t>
      </w:r>
      <w:r w:rsidRPr="00076FCF">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76FCF">
        <w:rPr>
          <w:b/>
          <w:sz w:val="24"/>
          <w:szCs w:val="24"/>
        </w:rPr>
        <w:t>Who is the Lord Lucifer’s Party that the Lord Yahweh will cast into Hell at the End Time</w:t>
      </w:r>
      <w:r w:rsidRPr="00076FCF">
        <w:rPr>
          <w:sz w:val="24"/>
          <w:szCs w:val="24"/>
        </w:rPr>
        <w:t xml:space="preserve">.” </w:t>
      </w:r>
    </w:p>
    <w:p w:rsidR="00C305A3" w:rsidRPr="00076FCF" w:rsidRDefault="00C305A3" w:rsidP="00C305A3">
      <w:pPr>
        <w:spacing w:line="480" w:lineRule="auto"/>
        <w:jc w:val="both"/>
        <w:rPr>
          <w:sz w:val="24"/>
          <w:szCs w:val="24"/>
        </w:rPr>
      </w:pPr>
      <w:r w:rsidRPr="00076FCF">
        <w:rPr>
          <w:sz w:val="24"/>
          <w:szCs w:val="24"/>
        </w:rPr>
        <w:t>Food left over: Remaining Food is in Exodus 10:5, 12, 15; 16:19-20, 23-24; Judges 1:7; Ruth 2:14, 18; 2</w:t>
      </w:r>
      <w:r w:rsidRPr="00076FCF">
        <w:rPr>
          <w:sz w:val="24"/>
          <w:szCs w:val="24"/>
          <w:vertAlign w:val="superscript"/>
        </w:rPr>
        <w:t>nd</w:t>
      </w:r>
      <w:r w:rsidRPr="00076FCF">
        <w:rPr>
          <w:sz w:val="24"/>
          <w:szCs w:val="24"/>
        </w:rPr>
        <w:t xml:space="preserve"> Kings 4:43-44; 2</w:t>
      </w:r>
      <w:r w:rsidRPr="00076FCF">
        <w:rPr>
          <w:sz w:val="24"/>
          <w:szCs w:val="24"/>
          <w:vertAlign w:val="superscript"/>
        </w:rPr>
        <w:t>nd</w:t>
      </w:r>
      <w:r w:rsidRPr="00076FCF">
        <w:rPr>
          <w:sz w:val="24"/>
          <w:szCs w:val="24"/>
        </w:rPr>
        <w:t xml:space="preserve"> Chronicles 31:10; Ezekiel 13:19; Joel 1:4; Matthew 14:20; 15:27, 37; 16:9-10; Mark 6:43; 7:28; 8:8, 19, 20; John 6:12, 13 &amp; Luke 9:17; 16:21. </w:t>
      </w:r>
    </w:p>
    <w:p w:rsidR="00C305A3" w:rsidRPr="00076FCF" w:rsidRDefault="00C305A3" w:rsidP="00C305A3">
      <w:pPr>
        <w:spacing w:line="480" w:lineRule="auto"/>
        <w:jc w:val="both"/>
        <w:rPr>
          <w:sz w:val="24"/>
          <w:szCs w:val="24"/>
        </w:rPr>
      </w:pPr>
      <w:r w:rsidRPr="00076FCF">
        <w:rPr>
          <w:sz w:val="24"/>
          <w:szCs w:val="24"/>
        </w:rPr>
        <w:lastRenderedPageBreak/>
        <w:t xml:space="preserve">Remaining Offerings is in Exodus 12:10; 29:34; 34:25; Leviticus 2:3, 10; 5:13; 6:16; 7:15, 16, 17; 8:32; 19:6-7; 22:30 &amp; Numbers 9:12. </w:t>
      </w:r>
    </w:p>
    <w:p w:rsidR="00C305A3" w:rsidRPr="00076FCF" w:rsidRDefault="00C305A3" w:rsidP="00C305A3">
      <w:pPr>
        <w:spacing w:line="480" w:lineRule="auto"/>
        <w:jc w:val="both"/>
        <w:rPr>
          <w:sz w:val="24"/>
          <w:szCs w:val="24"/>
        </w:rPr>
      </w:pPr>
      <w:r w:rsidRPr="00076FCF">
        <w:rPr>
          <w:sz w:val="24"/>
          <w:szCs w:val="24"/>
        </w:rPr>
        <w:t xml:space="preserve">Gleanings is in Leviticus 19:9, 10; 23:22; Deuteronomy 24:19-21; Judges 8:2-3; Ruth 2:2, 7, 15-16, 17-23; Job 24:6; Isaiah 17:5; 24:13; Jeremiah 49:9 &amp; Obadiah 5.  </w:t>
      </w:r>
    </w:p>
    <w:p w:rsidR="00C305A3" w:rsidRPr="00076FCF" w:rsidRDefault="00C305A3" w:rsidP="00C305A3">
      <w:pPr>
        <w:spacing w:line="480" w:lineRule="auto"/>
        <w:jc w:val="both"/>
        <w:rPr>
          <w:sz w:val="24"/>
          <w:szCs w:val="24"/>
        </w:rPr>
      </w:pPr>
      <w:r w:rsidRPr="00076FCF">
        <w:rPr>
          <w:sz w:val="24"/>
          <w:szCs w:val="24"/>
        </w:rPr>
        <w:t xml:space="preserve">The Wine of the Lees at the bottom of the barrel is in Isaiah 25:6; Jeremiah 48:11; Zephaniah 1:12 &amp; Acts 2:5-21. </w:t>
      </w:r>
    </w:p>
    <w:p w:rsidR="00C305A3" w:rsidRPr="00076FCF" w:rsidRDefault="00C305A3" w:rsidP="00C305A3">
      <w:pPr>
        <w:spacing w:line="480" w:lineRule="auto"/>
        <w:jc w:val="both"/>
        <w:rPr>
          <w:sz w:val="24"/>
          <w:szCs w:val="24"/>
        </w:rPr>
      </w:pPr>
      <w:r w:rsidRPr="00076FCF">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2D6B44" w:rsidRPr="00076FCF" w:rsidRDefault="00E72E7A" w:rsidP="0085275B">
      <w:pPr>
        <w:spacing w:line="480" w:lineRule="auto"/>
        <w:jc w:val="both"/>
        <w:rPr>
          <w:sz w:val="24"/>
          <w:szCs w:val="24"/>
        </w:rPr>
      </w:pPr>
      <w:r w:rsidRPr="00076FCF">
        <w:rPr>
          <w:sz w:val="24"/>
          <w:szCs w:val="24"/>
        </w:rPr>
        <w:t>The Holy Spirit and Peace brings a</w:t>
      </w:r>
      <w:r w:rsidR="0085275B" w:rsidRPr="00076FCF">
        <w:rPr>
          <w:sz w:val="24"/>
          <w:szCs w:val="24"/>
        </w:rPr>
        <w:t xml:space="preserve"> </w:t>
      </w:r>
      <w:r w:rsidRPr="00076FCF">
        <w:rPr>
          <w:sz w:val="24"/>
          <w:szCs w:val="24"/>
        </w:rPr>
        <w:t xml:space="preserve">sense of well-being, wholeness and contentment to true Believers </w:t>
      </w:r>
      <w:r w:rsidR="0085275B" w:rsidRPr="00076FCF">
        <w:rPr>
          <w:sz w:val="24"/>
          <w:szCs w:val="24"/>
        </w:rPr>
        <w:t xml:space="preserve">no matter what their outward circumstances may be. This peace is certainly part of the Holy Spirit’s presence. Peace as the part of the Divine Nature of the Holy Spirit. The Spirit is likened to a Dove, the true symbol of peace. In Matthew 3:16 says </w:t>
      </w:r>
      <w:r w:rsidR="001F003F" w:rsidRPr="00076FCF">
        <w:rPr>
          <w:sz w:val="24"/>
          <w:szCs w:val="24"/>
        </w:rPr>
        <w:t>“And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t>
      </w:r>
      <w:r w:rsidR="00F91F47" w:rsidRPr="00076FCF">
        <w:rPr>
          <w:sz w:val="24"/>
          <w:szCs w:val="24"/>
        </w:rPr>
        <w:t>What You have learned and received and heard and seen in Me---practice these things, and the God of Peace will be with You.” In 1</w:t>
      </w:r>
      <w:r w:rsidR="00F91F47" w:rsidRPr="00076FCF">
        <w:rPr>
          <w:sz w:val="24"/>
          <w:szCs w:val="24"/>
          <w:vertAlign w:val="superscript"/>
        </w:rPr>
        <w:t>st</w:t>
      </w:r>
      <w:r w:rsidR="00F91F47" w:rsidRPr="00076FCF">
        <w:rPr>
          <w:sz w:val="24"/>
          <w:szCs w:val="24"/>
        </w:rPr>
        <w:t xml:space="preserve"> Thessalonians 5:23 declares “</w:t>
      </w:r>
      <w:r w:rsidR="00E80B41" w:rsidRPr="00076FCF">
        <w:rPr>
          <w:sz w:val="24"/>
          <w:szCs w:val="24"/>
        </w:rPr>
        <w:t xml:space="preserve">Now may the God of Peace Himself sanctify You completely, and may Your whole Spirit and Soul and Body be kept blameless at the coming </w:t>
      </w:r>
      <w:r w:rsidR="002C6D8A" w:rsidRPr="00076FCF">
        <w:rPr>
          <w:sz w:val="24"/>
          <w:szCs w:val="24"/>
        </w:rPr>
        <w:t xml:space="preserve">of Our Lord Jesus Christ.” </w:t>
      </w:r>
      <w:r w:rsidR="008F03FD" w:rsidRPr="00076FCF">
        <w:rPr>
          <w:sz w:val="24"/>
          <w:szCs w:val="24"/>
        </w:rPr>
        <w:t xml:space="preserve">In Hebrews 13:20 tells us “Now may the God of Peace who brought again from the dead Our Lord Jesus, the great </w:t>
      </w:r>
      <w:r w:rsidR="008F03FD" w:rsidRPr="00076FCF">
        <w:rPr>
          <w:sz w:val="24"/>
          <w:szCs w:val="24"/>
        </w:rPr>
        <w:lastRenderedPageBreak/>
        <w:t xml:space="preserve">shepherd of the sheep, by the blood of the Eternal Covenant…” </w:t>
      </w:r>
      <w:r w:rsidR="00CB1223" w:rsidRPr="00076FCF">
        <w:rPr>
          <w:sz w:val="24"/>
          <w:szCs w:val="24"/>
        </w:rPr>
        <w:t xml:space="preserve">Peace is the </w:t>
      </w:r>
      <w:r w:rsidR="00170A31" w:rsidRPr="00076FCF">
        <w:rPr>
          <w:sz w:val="24"/>
          <w:szCs w:val="24"/>
        </w:rPr>
        <w:t>R</w:t>
      </w:r>
      <w:r w:rsidR="00CB1223" w:rsidRPr="00076FCF">
        <w:rPr>
          <w:sz w:val="24"/>
          <w:szCs w:val="24"/>
        </w:rPr>
        <w:t>esource that the Holy Spirit gives to true Believers. In Romans 14:17 mentions “</w:t>
      </w:r>
      <w:r w:rsidR="00FE5014" w:rsidRPr="00076FCF">
        <w:rPr>
          <w:sz w:val="24"/>
          <w:szCs w:val="24"/>
        </w:rPr>
        <w:t>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w:t>
      </w:r>
      <w:r w:rsidR="00170A31" w:rsidRPr="00076FCF">
        <w:rPr>
          <w:sz w:val="24"/>
          <w:szCs w:val="24"/>
        </w:rPr>
        <w:t>r</w:t>
      </w:r>
      <w:r w:rsidR="00FE5014" w:rsidRPr="00076FCF">
        <w:rPr>
          <w:sz w:val="24"/>
          <w:szCs w:val="24"/>
        </w:rPr>
        <w:t xml:space="preserve"> knows Him. You know Him, for He dwells with You and will be in You. I will not leave You as Orphans, I will come to You. Yet a little while and the World will see Me no more, but You will see Me. Because I live, You also will live.” In Romans 15:13 states “</w:t>
      </w:r>
      <w:r w:rsidR="00577E39" w:rsidRPr="00076FCF">
        <w:rPr>
          <w:sz w:val="24"/>
          <w:szCs w:val="24"/>
        </w:rPr>
        <w:t>May the God of Hope fill You will all joy and peace in believing, so that by the power of the Holy Spirit You may abound in hope.” The Fruit of the Spirit involves peace. In Galatians 5:22-25 tells us “</w:t>
      </w:r>
      <w:r w:rsidR="00DB1081" w:rsidRPr="00076FCF">
        <w:rPr>
          <w:sz w:val="24"/>
          <w:szCs w:val="24"/>
        </w:rPr>
        <w:t>But the fruit of the Spirit is (agape) love, joy, peace, patience (longsuffering), kindness, goodness, faithfulness, gentleness, self-control (temperance), against</w:t>
      </w:r>
      <w:r w:rsidR="00577E39" w:rsidRPr="00076FCF">
        <w:rPr>
          <w:sz w:val="24"/>
          <w:szCs w:val="24"/>
        </w:rPr>
        <w:t xml:space="preserve"> </w:t>
      </w:r>
      <w:r w:rsidR="00DB1081" w:rsidRPr="00076FCF">
        <w:rPr>
          <w:sz w:val="24"/>
          <w:szCs w:val="24"/>
        </w:rPr>
        <w:t>such things that is no Law. And those who belong to Christ Jesus have crucified</w:t>
      </w:r>
      <w:r w:rsidR="00E80B41" w:rsidRPr="00076FCF">
        <w:rPr>
          <w:sz w:val="24"/>
          <w:szCs w:val="24"/>
        </w:rPr>
        <w:t xml:space="preserve"> </w:t>
      </w:r>
      <w:r w:rsidR="00DB1081" w:rsidRPr="00076FCF">
        <w:rPr>
          <w:sz w:val="24"/>
          <w:szCs w:val="24"/>
        </w:rPr>
        <w:t xml:space="preserve">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w:t>
      </w:r>
      <w:r w:rsidR="001D45E8" w:rsidRPr="00076FCF">
        <w:rPr>
          <w:sz w:val="24"/>
          <w:szCs w:val="24"/>
        </w:rPr>
        <w:t>Peace is demonstrated i</w:t>
      </w:r>
      <w:r w:rsidR="00DB1081" w:rsidRPr="00076FCF">
        <w:rPr>
          <w:sz w:val="24"/>
          <w:szCs w:val="24"/>
        </w:rPr>
        <w:t>n Isaiah 32:14-18</w:t>
      </w:r>
      <w:r w:rsidR="001D45E8" w:rsidRPr="00076FCF">
        <w:rPr>
          <w:sz w:val="24"/>
          <w:szCs w:val="24"/>
        </w:rPr>
        <w:t>. In Isaiah 63:14 tells us “</w:t>
      </w:r>
      <w:r w:rsidR="0015723C" w:rsidRPr="00076FCF">
        <w:rPr>
          <w:sz w:val="24"/>
          <w:szCs w:val="24"/>
        </w:rPr>
        <w:t>Lie livestock that go down into the valley, the Spirit of the LORD gave them rest. So You led Your people</w:t>
      </w:r>
      <w:r w:rsidR="00844B48" w:rsidRPr="00076FCF">
        <w:rPr>
          <w:sz w:val="24"/>
          <w:szCs w:val="24"/>
        </w:rPr>
        <w:t xml:space="preserv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w:t>
      </w:r>
      <w:r w:rsidR="00844B48" w:rsidRPr="00076FCF">
        <w:rPr>
          <w:sz w:val="24"/>
          <w:szCs w:val="24"/>
        </w:rPr>
        <w:lastRenderedPageBreak/>
        <w:t>In Philippians 1:19 says “</w:t>
      </w:r>
      <w:r w:rsidR="00987D02" w:rsidRPr="00076FCF">
        <w:rPr>
          <w:sz w:val="24"/>
          <w:szCs w:val="24"/>
        </w:rPr>
        <w:t>…for I know that through Your prayers and the help of the Spirit of Jesus Christ this will turn out for My deliverance...” In Haggai 2:5 mentions “…according to the covenant</w:t>
      </w:r>
      <w:r w:rsidR="00DB1081" w:rsidRPr="00076FCF">
        <w:rPr>
          <w:sz w:val="24"/>
          <w:szCs w:val="24"/>
        </w:rPr>
        <w:t xml:space="preserve"> </w:t>
      </w:r>
      <w:r w:rsidR="00987D02" w:rsidRPr="00076FCF">
        <w:rPr>
          <w:sz w:val="24"/>
          <w:szCs w:val="24"/>
        </w:rPr>
        <w:t xml:space="preserve">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w:t>
      </w:r>
      <w:r w:rsidR="00690AB8" w:rsidRPr="00076FCF">
        <w:rPr>
          <w:sz w:val="24"/>
          <w:szCs w:val="24"/>
        </w:rPr>
        <w:t xml:space="preserve">Between Believers. </w:t>
      </w:r>
      <w:r w:rsidR="00987D02" w:rsidRPr="00076FCF">
        <w:rPr>
          <w:sz w:val="24"/>
          <w:szCs w:val="24"/>
        </w:rPr>
        <w:t>In Ephesians 4:</w:t>
      </w:r>
      <w:r w:rsidR="00690AB8" w:rsidRPr="00076FCF">
        <w:rPr>
          <w:sz w:val="24"/>
          <w:szCs w:val="24"/>
        </w:rPr>
        <w:t>3</w:t>
      </w:r>
      <w:r w:rsidR="00987D02" w:rsidRPr="00076FCF">
        <w:rPr>
          <w:sz w:val="24"/>
          <w:szCs w:val="24"/>
        </w:rPr>
        <w:t xml:space="preserve"> declares “</w:t>
      </w:r>
      <w:r w:rsidR="00690AB8" w:rsidRPr="00076FCF">
        <w:rPr>
          <w:sz w:val="24"/>
          <w:szCs w:val="24"/>
        </w:rPr>
        <w:t xml:space="preserve">…eager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0672CB" w:rsidRPr="00076FCF" w:rsidRDefault="002D6B44" w:rsidP="0085275B">
      <w:pPr>
        <w:spacing w:line="480" w:lineRule="auto"/>
        <w:jc w:val="both"/>
        <w:rPr>
          <w:sz w:val="24"/>
          <w:szCs w:val="24"/>
        </w:rPr>
      </w:pPr>
      <w:r w:rsidRPr="00076FCF">
        <w:rPr>
          <w:sz w:val="24"/>
          <w:szCs w:val="24"/>
        </w:rPr>
        <w:t>This kind of peace is the state of harmony to Believers through having a right relationship with the Father Stephen and His Ministers and is especially connected to the presence of the Holy Spirit. Human</w:t>
      </w:r>
      <w:r w:rsidR="00AE70E7" w:rsidRPr="00076FCF">
        <w:rPr>
          <w:sz w:val="24"/>
          <w:szCs w:val="24"/>
        </w:rPr>
        <w:t>s</w:t>
      </w:r>
      <w:r w:rsidRPr="00076FCF">
        <w:rPr>
          <w:sz w:val="24"/>
          <w:szCs w:val="24"/>
        </w:rPr>
        <w:t xml:space="preserve"> are in search for peace. The Holy Scriptures declares that peace can only be found in the Father Stephen. A </w:t>
      </w:r>
      <w:r w:rsidR="00AE70E7" w:rsidRPr="00076FCF">
        <w:rPr>
          <w:sz w:val="24"/>
          <w:szCs w:val="24"/>
        </w:rPr>
        <w:t>P</w:t>
      </w:r>
      <w:r w:rsidRPr="00076FCF">
        <w:rPr>
          <w:sz w:val="24"/>
          <w:szCs w:val="24"/>
        </w:rPr>
        <w:t>erson’s desire for peace varies on their different unique circumstances. The place</w:t>
      </w:r>
      <w:r w:rsidR="0094554F" w:rsidRPr="00076FCF">
        <w:rPr>
          <w:sz w:val="24"/>
          <w:szCs w:val="24"/>
        </w:rPr>
        <w:t>s</w:t>
      </w:r>
      <w:r w:rsidRPr="00076FCF">
        <w:rPr>
          <w:sz w:val="24"/>
          <w:szCs w:val="24"/>
        </w:rPr>
        <w:t xml:space="preserve"> where people search for peace. </w:t>
      </w:r>
      <w:r w:rsidR="0094554F" w:rsidRPr="00076FCF">
        <w:rPr>
          <w:sz w:val="24"/>
          <w:szCs w:val="24"/>
        </w:rPr>
        <w:t xml:space="preserve">People search for peace in others. </w:t>
      </w:r>
      <w:r w:rsidRPr="00076FCF">
        <w:rPr>
          <w:sz w:val="24"/>
          <w:szCs w:val="24"/>
        </w:rPr>
        <w:t>In Genesis 5:28-29 says “</w:t>
      </w:r>
      <w:r w:rsidR="00D02719" w:rsidRPr="00076FCF">
        <w:rPr>
          <w:sz w:val="24"/>
          <w:szCs w:val="24"/>
        </w:rPr>
        <w:t xml:space="preserve">When Lamech had lived 182 years, He fathered a Son and called His name Noah, saying, Out of the ground that the LORD has cursed, this One shall bring Us relief from Our work and from the painful toil of Our hands.” </w:t>
      </w:r>
      <w:r w:rsidR="00C01AD8" w:rsidRPr="00076FCF">
        <w:rPr>
          <w:sz w:val="24"/>
          <w:szCs w:val="24"/>
        </w:rPr>
        <w:t>In Song of Solomon 8:10 declares “</w:t>
      </w:r>
      <w:r w:rsidR="00F70B81" w:rsidRPr="00076FCF">
        <w:rPr>
          <w:sz w:val="24"/>
          <w:szCs w:val="24"/>
        </w:rPr>
        <w:t>I was a wall, and My breasts were like towers, then I was in His eyes as One who finds peace.” People search for peace</w:t>
      </w:r>
      <w:r w:rsidR="00D02719" w:rsidRPr="00076FCF">
        <w:rPr>
          <w:sz w:val="24"/>
          <w:szCs w:val="24"/>
        </w:rPr>
        <w:t xml:space="preserve"> </w:t>
      </w:r>
      <w:r w:rsidR="00F70B81" w:rsidRPr="00076FCF">
        <w:rPr>
          <w:sz w:val="24"/>
          <w:szCs w:val="24"/>
        </w:rPr>
        <w:t xml:space="preserve">in material possessions. In Ecclesiastes 4:8 tells us “One </w:t>
      </w:r>
      <w:r w:rsidR="00AE70E7" w:rsidRPr="00076FCF">
        <w:rPr>
          <w:sz w:val="24"/>
          <w:szCs w:val="24"/>
        </w:rPr>
        <w:t>P</w:t>
      </w:r>
      <w:r w:rsidR="00F70B81" w:rsidRPr="00076FCF">
        <w:rPr>
          <w:sz w:val="24"/>
          <w:szCs w:val="24"/>
        </w:rPr>
        <w:t xml:space="preserve">erson who has no other, either Son or Brother, yet there is no end to all His toil, and His eyes are never satisfied </w:t>
      </w:r>
      <w:r w:rsidR="00F70B81" w:rsidRPr="00076FCF">
        <w:rPr>
          <w:sz w:val="24"/>
          <w:szCs w:val="24"/>
        </w:rPr>
        <w:lastRenderedPageBreak/>
        <w:t>with riches, so that He never asks</w:t>
      </w:r>
      <w:r w:rsidR="00A55833" w:rsidRPr="00076FCF">
        <w:rPr>
          <w:sz w:val="24"/>
          <w:szCs w:val="24"/>
        </w:rPr>
        <w:t>, for whom am I toiling</w:t>
      </w:r>
      <w:r w:rsidR="00F70B81" w:rsidRPr="00076FCF">
        <w:rPr>
          <w:sz w:val="24"/>
          <w:szCs w:val="24"/>
        </w:rPr>
        <w:t xml:space="preserve"> </w:t>
      </w:r>
      <w:r w:rsidR="00A55833" w:rsidRPr="00076FCF">
        <w:rPr>
          <w:sz w:val="24"/>
          <w:szCs w:val="24"/>
        </w:rPr>
        <w:t>and depriving Myself of pleasure? This also is vanity and an unhappy business.” Job asks about the wicked in Job 21:7-13. In Daniel 4:4 mentions “</w:t>
      </w:r>
      <w:r w:rsidR="00DE5B35" w:rsidRPr="00076FCF">
        <w:rPr>
          <w:sz w:val="24"/>
          <w:szCs w:val="24"/>
        </w:rPr>
        <w:t>I, Nebuchadnezzar, was at ease in My house and prospering in My palace.” The rich Young Man</w:t>
      </w:r>
      <w:r w:rsidR="00987D02" w:rsidRPr="00076FCF">
        <w:rPr>
          <w:sz w:val="24"/>
          <w:szCs w:val="24"/>
        </w:rPr>
        <w:t xml:space="preserve"> </w:t>
      </w:r>
      <w:r w:rsidR="00DE5B35" w:rsidRPr="00076FCF">
        <w:rPr>
          <w:sz w:val="24"/>
          <w:szCs w:val="24"/>
        </w:rPr>
        <w:t>is in Matthew 19:16-22. The Rich Man is in Luke 12:16-19. People search for peace in the Father Stephen. In Psalms 4:8 says “</w:t>
      </w:r>
      <w:r w:rsidR="00E640F2" w:rsidRPr="00076FCF">
        <w:rPr>
          <w:sz w:val="24"/>
          <w:szCs w:val="24"/>
        </w:rPr>
        <w:t>In peace I will both lie down and sleep, for You alone, O LORD, make Me dwell in safety.” In Job 22:21 states “</w:t>
      </w:r>
      <w:r w:rsidR="00852D8F" w:rsidRPr="00076FCF">
        <w:rPr>
          <w:sz w:val="24"/>
          <w:szCs w:val="24"/>
        </w:rPr>
        <w:t>Agree with God, and be at peace, thereby good will come to You.” In Proverbs 19:23 tells us “</w:t>
      </w:r>
      <w:r w:rsidR="008C08FE" w:rsidRPr="00076FCF">
        <w:rPr>
          <w:sz w:val="24"/>
          <w:szCs w:val="24"/>
        </w:rPr>
        <w:t>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w:t>
      </w:r>
      <w:r w:rsidR="003576E0" w:rsidRPr="00076FCF">
        <w:rPr>
          <w:sz w:val="24"/>
          <w:szCs w:val="24"/>
        </w:rPr>
        <w:t>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003576E0" w:rsidRPr="00076FCF">
        <w:rPr>
          <w:sz w:val="24"/>
          <w:szCs w:val="24"/>
          <w:vertAlign w:val="superscript"/>
        </w:rPr>
        <w:t>st</w:t>
      </w:r>
      <w:r w:rsidR="003576E0" w:rsidRPr="00076FCF">
        <w:rPr>
          <w:sz w:val="24"/>
          <w:szCs w:val="24"/>
        </w:rPr>
        <w:t xml:space="preserve"> Thessalonians 5:3 declares “</w:t>
      </w:r>
      <w:r w:rsidR="00142B3E" w:rsidRPr="00076FCF">
        <w:rPr>
          <w:sz w:val="24"/>
          <w:szCs w:val="24"/>
        </w:rPr>
        <w:t>While people are saying, There is peace and security, then sudden destruction will come upon them as labor pains come upon a Pregnant Woman, and they will not escape.” Hezekiah and the Babylonians envoys are in 2</w:t>
      </w:r>
      <w:r w:rsidR="00142B3E" w:rsidRPr="00076FCF">
        <w:rPr>
          <w:sz w:val="24"/>
          <w:szCs w:val="24"/>
          <w:vertAlign w:val="superscript"/>
        </w:rPr>
        <w:t>nd</w:t>
      </w:r>
      <w:r w:rsidR="00142B3E" w:rsidRPr="00076FCF">
        <w:rPr>
          <w:sz w:val="24"/>
          <w:szCs w:val="24"/>
        </w:rPr>
        <w:t xml:space="preserve"> King 20:12-19. The Rich Man and Lazarus are in Luke 16:19-26. People search for peace differentiates according to their unique circumstances. The desire will </w:t>
      </w:r>
      <w:r w:rsidR="00142B3E" w:rsidRPr="00076FCF">
        <w:rPr>
          <w:sz w:val="24"/>
          <w:szCs w:val="24"/>
        </w:rPr>
        <w:lastRenderedPageBreak/>
        <w:t>increase in times of suffering and difficulties. In Exodus 2:23 declares “</w:t>
      </w:r>
      <w:r w:rsidR="00563218" w:rsidRPr="00076FCF">
        <w:rPr>
          <w:sz w:val="24"/>
          <w:szCs w:val="24"/>
        </w:rPr>
        <w:t>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w:t>
      </w:r>
      <w:r w:rsidR="00142B3E" w:rsidRPr="00076FCF">
        <w:rPr>
          <w:sz w:val="24"/>
          <w:szCs w:val="24"/>
        </w:rPr>
        <w:t xml:space="preserve"> </w:t>
      </w:r>
      <w:r w:rsidR="00563218" w:rsidRPr="00076FCF">
        <w:rPr>
          <w:sz w:val="24"/>
          <w:szCs w:val="24"/>
        </w:rPr>
        <w:t>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w:t>
      </w:r>
      <w:r w:rsidR="000672CB" w:rsidRPr="00076FCF">
        <w:rPr>
          <w:sz w:val="24"/>
          <w:szCs w:val="24"/>
        </w:rPr>
        <w:t>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w:t>
      </w:r>
      <w:r w:rsidR="00563218" w:rsidRPr="00076FCF">
        <w:rPr>
          <w:sz w:val="24"/>
          <w:szCs w:val="24"/>
        </w:rPr>
        <w:t xml:space="preserve"> </w:t>
      </w:r>
    </w:p>
    <w:p w:rsidR="00BF4E81" w:rsidRPr="00076FCF" w:rsidRDefault="000672CB" w:rsidP="00437464">
      <w:pPr>
        <w:spacing w:line="480" w:lineRule="auto"/>
        <w:jc w:val="both"/>
        <w:rPr>
          <w:sz w:val="24"/>
          <w:szCs w:val="24"/>
        </w:rPr>
      </w:pPr>
      <w:r w:rsidRPr="00076FCF">
        <w:rPr>
          <w:sz w:val="24"/>
          <w:szCs w:val="24"/>
        </w:rPr>
        <w:t xml:space="preserve">The Human Destruction of Peace is </w:t>
      </w:r>
      <w:r w:rsidR="00CC22E6" w:rsidRPr="00076FCF">
        <w:rPr>
          <w:sz w:val="24"/>
          <w:szCs w:val="24"/>
        </w:rPr>
        <w:t>Human</w:t>
      </w:r>
      <w:r w:rsidR="00142B3E" w:rsidRPr="00076FCF">
        <w:rPr>
          <w:sz w:val="24"/>
          <w:szCs w:val="24"/>
        </w:rPr>
        <w:t xml:space="preserve"> </w:t>
      </w:r>
      <w:r w:rsidR="00CC22E6" w:rsidRPr="00076FCF">
        <w:rPr>
          <w:sz w:val="24"/>
          <w:szCs w:val="24"/>
        </w:rPr>
        <w:t xml:space="preserve">sinfulness that always threatens the Father Stephen’s provision of peace. The Holy Scripture shows that the total breaking of peace involves the whole of Creation and not just some </w:t>
      </w:r>
      <w:r w:rsidR="00E4157A" w:rsidRPr="00076FCF">
        <w:rPr>
          <w:sz w:val="24"/>
          <w:szCs w:val="24"/>
        </w:rPr>
        <w:t xml:space="preserve">of His </w:t>
      </w:r>
      <w:r w:rsidR="00CC22E6" w:rsidRPr="00076FCF">
        <w:rPr>
          <w:sz w:val="24"/>
          <w:szCs w:val="24"/>
        </w:rPr>
        <w:t>Creatures. The causes of the destruction of peace. The Sin and Self-Centredness. In Isaiah 57:21 says “</w:t>
      </w:r>
      <w:r w:rsidR="000E0097" w:rsidRPr="00076FCF">
        <w:rPr>
          <w:sz w:val="24"/>
          <w:szCs w:val="24"/>
        </w:rPr>
        <w:t xml:space="preserve">There is no peace, says My God, for the wicked.” The </w:t>
      </w:r>
      <w:r w:rsidR="00236BEC" w:rsidRPr="00076FCF">
        <w:rPr>
          <w:sz w:val="24"/>
          <w:szCs w:val="24"/>
        </w:rPr>
        <w:t>T</w:t>
      </w:r>
      <w:r w:rsidR="000E0097" w:rsidRPr="00076FCF">
        <w:rPr>
          <w:sz w:val="24"/>
          <w:szCs w:val="24"/>
        </w:rPr>
        <w:t xml:space="preserve">ower of Babel is in Genesis 11:4-9. </w:t>
      </w:r>
      <w:r w:rsidR="00055007" w:rsidRPr="00076FCF">
        <w:rPr>
          <w:sz w:val="24"/>
          <w:szCs w:val="24"/>
        </w:rPr>
        <w:t xml:space="preserve">The wicked way is in </w:t>
      </w:r>
      <w:r w:rsidR="000E0097" w:rsidRPr="00076FCF">
        <w:rPr>
          <w:sz w:val="24"/>
          <w:szCs w:val="24"/>
        </w:rPr>
        <w:t>Isaiah 59:7-8</w:t>
      </w:r>
      <w:r w:rsidR="00055007" w:rsidRPr="00076FCF">
        <w:rPr>
          <w:sz w:val="24"/>
          <w:szCs w:val="24"/>
        </w:rPr>
        <w:t>. Jesus weeps over Jerusalem is in Luke 19:41-44. The Idolatry. In Zechariah 10:2 declares “</w:t>
      </w:r>
      <w:r w:rsidR="00A94D75" w:rsidRPr="00076FCF">
        <w:rPr>
          <w:sz w:val="24"/>
          <w:szCs w:val="24"/>
        </w:rPr>
        <w:t xml:space="preserve">For the household Gods utter nonsense, and the diviners see lies, they tell false dreams and give empty consolation. Therefore the people wander like sheep, they are afflicted for lack of a </w:t>
      </w:r>
      <w:r w:rsidR="00A94D75" w:rsidRPr="00076FCF">
        <w:rPr>
          <w:sz w:val="24"/>
          <w:szCs w:val="24"/>
        </w:rPr>
        <w:lastRenderedPageBreak/>
        <w:t xml:space="preserve">Shepherd.” </w:t>
      </w:r>
      <w:r w:rsidR="000E31C0" w:rsidRPr="00076FCF">
        <w:rPr>
          <w:sz w:val="24"/>
          <w:szCs w:val="24"/>
        </w:rPr>
        <w:t>The Golden Calf is i</w:t>
      </w:r>
      <w:r w:rsidR="00A94D75" w:rsidRPr="00076FCF">
        <w:rPr>
          <w:sz w:val="24"/>
          <w:szCs w:val="24"/>
        </w:rPr>
        <w:t>n Exodus 32:7-10</w:t>
      </w:r>
      <w:r w:rsidR="000E31C0" w:rsidRPr="00076FCF">
        <w:rPr>
          <w:sz w:val="24"/>
          <w:szCs w:val="24"/>
        </w:rPr>
        <w:t>. In 1</w:t>
      </w:r>
      <w:r w:rsidR="000E31C0" w:rsidRPr="00076FCF">
        <w:rPr>
          <w:sz w:val="24"/>
          <w:szCs w:val="24"/>
          <w:vertAlign w:val="superscript"/>
        </w:rPr>
        <w:t>st</w:t>
      </w:r>
      <w:r w:rsidR="000E31C0" w:rsidRPr="00076FCF">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w:t>
      </w:r>
      <w:r w:rsidR="00561D11" w:rsidRPr="00076FCF">
        <w:rPr>
          <w:sz w:val="24"/>
          <w:szCs w:val="24"/>
        </w:rPr>
        <w:t>On the evening of that day, the first of the week, the doors being locked where the disciples were for fear of the Jews, Jesus came and stood among them and said to them, Peace be with You.” In Joshua 7:3-5 mentions “And they returned</w:t>
      </w:r>
      <w:r w:rsidR="00055007" w:rsidRPr="00076FCF">
        <w:rPr>
          <w:sz w:val="24"/>
          <w:szCs w:val="24"/>
        </w:rPr>
        <w:t xml:space="preserve"> </w:t>
      </w:r>
      <w:r w:rsidR="00561D11" w:rsidRPr="00076FCF">
        <w:rPr>
          <w:sz w:val="24"/>
          <w:szCs w:val="24"/>
        </w:rPr>
        <w:t>to Joshua and said to Him, Do not have all the people go up, but let about 2 or 3 thousand Men go up and attack Ai. Do not make the whole people toil up there, for they are few. So about 3,000 Men</w:t>
      </w:r>
      <w:r w:rsidR="00055007" w:rsidRPr="00076FCF">
        <w:rPr>
          <w:sz w:val="24"/>
          <w:szCs w:val="24"/>
        </w:rPr>
        <w:t xml:space="preserve"> </w:t>
      </w:r>
      <w:r w:rsidR="00561D11" w:rsidRPr="00076FCF">
        <w:rPr>
          <w:sz w:val="24"/>
          <w:szCs w:val="24"/>
        </w:rPr>
        <w:t xml:space="preserve">went up there from the people </w:t>
      </w:r>
      <w:r w:rsidR="00236BEC" w:rsidRPr="00076FCF">
        <w:rPr>
          <w:sz w:val="24"/>
          <w:szCs w:val="24"/>
        </w:rPr>
        <w:t>a</w:t>
      </w:r>
      <w:r w:rsidR="00561D11" w:rsidRPr="00076FCF">
        <w:rPr>
          <w:sz w:val="24"/>
          <w:szCs w:val="24"/>
        </w:rPr>
        <w:t>nd they fled before the Men of AI, and the Men of AI killed about 36 of their Men and chased them before the gate as far as Shebarim and struck them at the descent. And the hearts of the people melted and became as water.” In Proverbs 29:25 tells us “</w:t>
      </w:r>
      <w:r w:rsidR="00102CF5" w:rsidRPr="00076FCF">
        <w:rPr>
          <w:sz w:val="24"/>
          <w:szCs w:val="24"/>
        </w:rPr>
        <w:t>The fear of Man lays a snare, but whoever trusts in the LORD is safe.” In Jeremiah 30:10 states “‘Then fear not, O Jacob My Servant,</w:t>
      </w:r>
      <w:r w:rsidR="00236BEC" w:rsidRPr="00076FCF">
        <w:rPr>
          <w:sz w:val="24"/>
          <w:szCs w:val="24"/>
        </w:rPr>
        <w:t>’</w:t>
      </w:r>
      <w:r w:rsidR="00102CF5" w:rsidRPr="00076FCF">
        <w:rPr>
          <w:sz w:val="24"/>
          <w:szCs w:val="24"/>
        </w:rPr>
        <w:t xml:space="preserve"> declares the LORD, ‘nor be dismayed, O Israel, for behold, I will save You from far away, and Your offspring from the land of their captivity. Jacob shall return and have quiet and ease, and none shall make Him afraid.’” In Jeremiah 46:27 says “</w:t>
      </w:r>
      <w:r w:rsidR="000E1F62" w:rsidRPr="00076FCF">
        <w:rPr>
          <w:sz w:val="24"/>
          <w:szCs w:val="24"/>
        </w:rPr>
        <w:t xml:space="preserve">But fear not, O Jacob My Servant, nor be dismayed, O Israel, for behold, I will save You from far away, and Your offspring from the land of their captivity. Jacob shall return and have quiet and ease, and none shall make Him afraid.” </w:t>
      </w:r>
      <w:r w:rsidR="004765F8" w:rsidRPr="00076FCF">
        <w:rPr>
          <w:sz w:val="24"/>
          <w:szCs w:val="24"/>
        </w:rPr>
        <w:t>Do not be anxious in the day is i</w:t>
      </w:r>
      <w:r w:rsidR="000E1F62" w:rsidRPr="00076FCF">
        <w:rPr>
          <w:sz w:val="24"/>
          <w:szCs w:val="24"/>
        </w:rPr>
        <w:t>n Matthew 6:31-34</w:t>
      </w:r>
      <w:r w:rsidR="004765F8" w:rsidRPr="00076FCF">
        <w:rPr>
          <w:sz w:val="24"/>
          <w:szCs w:val="24"/>
        </w:rPr>
        <w:t xml:space="preserve">. Also it is in Luke 12:29-30. The Sins of Ancestors. </w:t>
      </w:r>
      <w:r w:rsidR="00C41475" w:rsidRPr="00076FCF">
        <w:rPr>
          <w:sz w:val="24"/>
          <w:szCs w:val="24"/>
        </w:rPr>
        <w:t>No power to stand before Your Enemies is i</w:t>
      </w:r>
      <w:r w:rsidR="004765F8" w:rsidRPr="00076FCF">
        <w:rPr>
          <w:sz w:val="24"/>
          <w:szCs w:val="24"/>
        </w:rPr>
        <w:t>n Leviticus 26:36-42</w:t>
      </w:r>
      <w:r w:rsidR="00C41475" w:rsidRPr="00076FCF">
        <w:rPr>
          <w:sz w:val="24"/>
          <w:szCs w:val="24"/>
        </w:rPr>
        <w:t>. Adam’s curse and Eve’s curse is in Genesis 3:16-19. In 2</w:t>
      </w:r>
      <w:r w:rsidR="00C41475" w:rsidRPr="00076FCF">
        <w:rPr>
          <w:sz w:val="24"/>
          <w:szCs w:val="24"/>
          <w:vertAlign w:val="superscript"/>
        </w:rPr>
        <w:t>nd</w:t>
      </w:r>
      <w:r w:rsidR="00C41475" w:rsidRPr="00076FCF">
        <w:rPr>
          <w:sz w:val="24"/>
          <w:szCs w:val="24"/>
        </w:rPr>
        <w:t xml:space="preserve"> Kings 23:26-27 mentions “</w:t>
      </w:r>
      <w:r w:rsidR="005318F9" w:rsidRPr="00076FCF">
        <w:rPr>
          <w:sz w:val="24"/>
          <w:szCs w:val="24"/>
        </w:rPr>
        <w:t xml:space="preserve">Still the LORD did not turn from the burning </w:t>
      </w:r>
      <w:r w:rsidR="005318F9" w:rsidRPr="00076FCF">
        <w:rPr>
          <w:sz w:val="24"/>
          <w:szCs w:val="24"/>
        </w:rPr>
        <w:lastRenderedPageBreak/>
        <w:t>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w:t>
      </w:r>
      <w:r w:rsidR="003A3187" w:rsidRPr="00076FCF">
        <w:rPr>
          <w:sz w:val="24"/>
          <w:szCs w:val="24"/>
        </w:rPr>
        <w:t xml:space="preserve">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w:t>
      </w:r>
      <w:r w:rsidR="00BB77BF" w:rsidRPr="00076FCF">
        <w:rPr>
          <w:sz w:val="24"/>
          <w:szCs w:val="24"/>
        </w:rPr>
        <w:t>“‘For I hear many whispering. Terror is on every side!</w:t>
      </w:r>
      <w:r w:rsidR="00CC22E6" w:rsidRPr="00076FCF">
        <w:rPr>
          <w:sz w:val="24"/>
          <w:szCs w:val="24"/>
        </w:rPr>
        <w:t xml:space="preserve"> </w:t>
      </w:r>
      <w:r w:rsidR="00BB77BF" w:rsidRPr="00076FCF">
        <w:rPr>
          <w:sz w:val="24"/>
          <w:szCs w:val="24"/>
        </w:rPr>
        <w:t xml:space="preserve">Denounce Him! Let Us denounce Him!’ say all My close Friends, watching for My fall. Perhaps He will be deceived, then We can overcome Him and take Our revenge of Him.” </w:t>
      </w:r>
      <w:r w:rsidR="00437464" w:rsidRPr="00076FCF">
        <w:rPr>
          <w:sz w:val="24"/>
          <w:szCs w:val="24"/>
        </w:rPr>
        <w:t>How lonely sits the city is i</w:t>
      </w:r>
      <w:r w:rsidR="00BB77BF" w:rsidRPr="00076FCF">
        <w:rPr>
          <w:sz w:val="24"/>
          <w:szCs w:val="24"/>
        </w:rPr>
        <w:t>n Lamentations 1:1-2</w:t>
      </w:r>
      <w:r w:rsidR="00437464" w:rsidRPr="00076FCF">
        <w:rPr>
          <w:sz w:val="24"/>
          <w:szCs w:val="24"/>
        </w:rPr>
        <w:t>. In Lamentations 1:19 mentions “</w:t>
      </w:r>
      <w:r w:rsidR="00E870B7" w:rsidRPr="00076FCF">
        <w:rPr>
          <w:sz w:val="24"/>
          <w:szCs w:val="24"/>
        </w:rPr>
        <w:t>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00E870B7" w:rsidRPr="00076FCF">
        <w:rPr>
          <w:sz w:val="24"/>
          <w:szCs w:val="24"/>
          <w:vertAlign w:val="superscript"/>
        </w:rPr>
        <w:t>nd</w:t>
      </w:r>
      <w:r w:rsidR="00E870B7" w:rsidRPr="00076FCF">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w:t>
      </w:r>
      <w:r w:rsidR="00F26451" w:rsidRPr="00076FCF">
        <w:rPr>
          <w:sz w:val="24"/>
          <w:szCs w:val="24"/>
        </w:rPr>
        <w:t>The distress of Humanity is i</w:t>
      </w:r>
      <w:r w:rsidR="00E870B7" w:rsidRPr="00076FCF">
        <w:rPr>
          <w:sz w:val="24"/>
          <w:szCs w:val="24"/>
        </w:rPr>
        <w:t>n Deuteronomy 28:53-57</w:t>
      </w:r>
      <w:r w:rsidR="00F26451" w:rsidRPr="00076FCF">
        <w:rPr>
          <w:sz w:val="24"/>
          <w:szCs w:val="24"/>
        </w:rPr>
        <w:t>. In 1</w:t>
      </w:r>
      <w:r w:rsidR="00F26451" w:rsidRPr="00076FCF">
        <w:rPr>
          <w:sz w:val="24"/>
          <w:szCs w:val="24"/>
          <w:vertAlign w:val="superscript"/>
        </w:rPr>
        <w:t>st</w:t>
      </w:r>
      <w:r w:rsidR="00F26451" w:rsidRPr="00076FCF">
        <w:rPr>
          <w:sz w:val="24"/>
          <w:szCs w:val="24"/>
        </w:rPr>
        <w:t xml:space="preserve"> Kings 2:5-6 says “Moreover, You also know what Joab the Son of Zeruiah did to Me, how He dealt with the two Commanders of the Armies of Israel, Abner the Son of Ner, and Amasa the Son of Jether, whom He killed, avenging in time of </w:t>
      </w:r>
      <w:r w:rsidR="00F26451" w:rsidRPr="00076FCF">
        <w:rPr>
          <w:sz w:val="24"/>
          <w:szCs w:val="24"/>
        </w:rPr>
        <w:lastRenderedPageBreak/>
        <w:t>peace for blood that had been shed in war, and putting the blood of war on the belt around His waist and on the sandals on His feet. Act therefore according to Your wisdom, but do not let His gray head go down to Sheol in peace.” The Ben-hadad’s siege of Samaria is in 2</w:t>
      </w:r>
      <w:r w:rsidR="00F26451" w:rsidRPr="00076FCF">
        <w:rPr>
          <w:sz w:val="24"/>
          <w:szCs w:val="24"/>
          <w:vertAlign w:val="superscript"/>
        </w:rPr>
        <w:t>nd</w:t>
      </w:r>
      <w:r w:rsidR="00F26451" w:rsidRPr="00076FCF">
        <w:rPr>
          <w:sz w:val="24"/>
          <w:szCs w:val="24"/>
        </w:rPr>
        <w:t xml:space="preserve"> Kings 6:24-29. In 2</w:t>
      </w:r>
      <w:r w:rsidR="00F26451" w:rsidRPr="00076FCF">
        <w:rPr>
          <w:sz w:val="24"/>
          <w:szCs w:val="24"/>
          <w:vertAlign w:val="superscript"/>
        </w:rPr>
        <w:t>nd</w:t>
      </w:r>
      <w:r w:rsidR="00F26451" w:rsidRPr="00076FCF">
        <w:rPr>
          <w:sz w:val="24"/>
          <w:szCs w:val="24"/>
        </w:rPr>
        <w:t xml:space="preserve"> Kings 25:2-3 declares “So the city was besieged till the 11</w:t>
      </w:r>
      <w:r w:rsidR="00F26451" w:rsidRPr="00076FCF">
        <w:rPr>
          <w:sz w:val="24"/>
          <w:szCs w:val="24"/>
          <w:vertAlign w:val="superscript"/>
        </w:rPr>
        <w:t>th</w:t>
      </w:r>
      <w:r w:rsidR="00F26451" w:rsidRPr="00076FCF">
        <w:rPr>
          <w:sz w:val="24"/>
          <w:szCs w:val="24"/>
        </w:rPr>
        <w:t xml:space="preserve"> year of King Zedekiah. On the 9</w:t>
      </w:r>
      <w:r w:rsidR="00F26451" w:rsidRPr="00076FCF">
        <w:rPr>
          <w:sz w:val="24"/>
          <w:szCs w:val="24"/>
          <w:vertAlign w:val="superscript"/>
        </w:rPr>
        <w:t>th</w:t>
      </w:r>
      <w:r w:rsidR="00F26451" w:rsidRPr="00076FCF">
        <w:rPr>
          <w:sz w:val="24"/>
          <w:szCs w:val="24"/>
        </w:rPr>
        <w:t xml:space="preserve"> day of the fourth month the famine was so severe in the city that there was no food for the people of the land.” </w:t>
      </w:r>
      <w:r w:rsidR="00FD1228" w:rsidRPr="00076FCF">
        <w:rPr>
          <w:sz w:val="24"/>
          <w:szCs w:val="24"/>
        </w:rPr>
        <w:t xml:space="preserve">They say peace when there is no peace is in Ezekiel 13:10-16. The four horsemen </w:t>
      </w:r>
      <w:r w:rsidR="00236BEC" w:rsidRPr="00076FCF">
        <w:rPr>
          <w:sz w:val="24"/>
          <w:szCs w:val="24"/>
        </w:rPr>
        <w:t>are</w:t>
      </w:r>
      <w:r w:rsidR="00FD1228" w:rsidRPr="00076FCF">
        <w:rPr>
          <w:sz w:val="24"/>
          <w:szCs w:val="24"/>
        </w:rPr>
        <w:t xml:space="preserve"> in Revelation 6:1-8. The suffering of a Nations. In Jeremiah 49:31-32 tells us </w:t>
      </w:r>
      <w:r w:rsidR="002F7BFC" w:rsidRPr="00076FCF">
        <w:rPr>
          <w:sz w:val="24"/>
          <w:szCs w:val="24"/>
        </w:rPr>
        <w:t xml:space="preserve">“‘Rise up. Advance against a </w:t>
      </w:r>
      <w:r w:rsidR="007F2C2A" w:rsidRPr="00076FCF">
        <w:rPr>
          <w:sz w:val="24"/>
          <w:szCs w:val="24"/>
        </w:rPr>
        <w:t>N</w:t>
      </w:r>
      <w:r w:rsidR="002F7BFC" w:rsidRPr="00076FCF">
        <w:rPr>
          <w:sz w:val="24"/>
          <w:szCs w:val="24"/>
        </w:rPr>
        <w:t>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w:t>
      </w:r>
      <w:r w:rsidR="007D7BDB" w:rsidRPr="00076FCF">
        <w:rPr>
          <w:sz w:val="24"/>
          <w:szCs w:val="24"/>
        </w:rPr>
        <w:t>…and the peaceful folds are devastated</w:t>
      </w:r>
      <w:r w:rsidR="002F7BFC" w:rsidRPr="00076FCF">
        <w:rPr>
          <w:sz w:val="24"/>
          <w:szCs w:val="24"/>
        </w:rPr>
        <w:t xml:space="preserve"> </w:t>
      </w:r>
      <w:r w:rsidR="007D7BDB" w:rsidRPr="00076FCF">
        <w:rPr>
          <w:sz w:val="24"/>
          <w:szCs w:val="24"/>
        </w:rPr>
        <w:t>because of the fierce anger of the LORD.” In Exodus 8:12-14 declares “</w:t>
      </w:r>
      <w:r w:rsidR="00710CD0" w:rsidRPr="00076FCF">
        <w:rPr>
          <w:sz w:val="24"/>
          <w:szCs w:val="24"/>
        </w:rPr>
        <w:t>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t>
      </w:r>
      <w:r w:rsidR="00FB7D4E" w:rsidRPr="00076FCF">
        <w:rPr>
          <w:sz w:val="24"/>
          <w:szCs w:val="24"/>
        </w:rPr>
        <w:t>When He opened the second seal, I heard the second Living Creature</w:t>
      </w:r>
      <w:r w:rsidR="002F7BFC" w:rsidRPr="00076FCF">
        <w:rPr>
          <w:sz w:val="24"/>
          <w:szCs w:val="24"/>
        </w:rPr>
        <w:t xml:space="preserve"> </w:t>
      </w:r>
      <w:r w:rsidR="00FB7D4E" w:rsidRPr="00076FCF">
        <w:rPr>
          <w:sz w:val="24"/>
          <w:szCs w:val="24"/>
        </w:rPr>
        <w:t xml:space="preserve">say, Come! And out came Another horse, bright red. It rider was permitted to take peace from the Earth, so that people should </w:t>
      </w:r>
      <w:r w:rsidR="00FB7D4E" w:rsidRPr="00076FCF">
        <w:rPr>
          <w:sz w:val="24"/>
          <w:szCs w:val="24"/>
        </w:rPr>
        <w:lastRenderedPageBreak/>
        <w:t>slay One Another, and He was given a great sword.” The LORD destroyed the Old World with water is in Genesis 6:5-7. The Judgment on the Whole Earth is in Isaiah 24:1-5. In Romans 8:22 says “</w:t>
      </w:r>
      <w:r w:rsidR="00BF4E81" w:rsidRPr="00076FCF">
        <w:rPr>
          <w:sz w:val="24"/>
          <w:szCs w:val="24"/>
        </w:rPr>
        <w:t xml:space="preserve">For We know that the Whole Creation has been groaning together in the pains of Childbirth until now.” The first 3 trumpets are in Revelation 8:7-13. </w:t>
      </w:r>
    </w:p>
    <w:p w:rsidR="00767693" w:rsidRPr="00076FCF" w:rsidRDefault="00BF4E81" w:rsidP="00437464">
      <w:pPr>
        <w:spacing w:line="480" w:lineRule="auto"/>
        <w:jc w:val="both"/>
        <w:rPr>
          <w:sz w:val="24"/>
          <w:szCs w:val="24"/>
        </w:rPr>
      </w:pPr>
      <w:r w:rsidRPr="00076FCF">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w:t>
      </w:r>
      <w:r w:rsidR="0083669A" w:rsidRPr="00076FCF">
        <w:rPr>
          <w:sz w:val="24"/>
          <w:szCs w:val="24"/>
        </w:rPr>
        <w:t>And the LORD GOD commanded the Man, saying, ‘You may surely eat of every tree of the garden, but of the Tree of the Knowledge of Good and Evil You shall not eat, for in the day that You eat of it You shall surely die.”’ Gahazi’s greed and punishment is in 2</w:t>
      </w:r>
      <w:r w:rsidR="0083669A" w:rsidRPr="00076FCF">
        <w:rPr>
          <w:sz w:val="24"/>
          <w:szCs w:val="24"/>
          <w:vertAlign w:val="superscript"/>
        </w:rPr>
        <w:t>nd</w:t>
      </w:r>
      <w:r w:rsidR="0083669A" w:rsidRPr="00076FCF">
        <w:rPr>
          <w:sz w:val="24"/>
          <w:szCs w:val="24"/>
        </w:rPr>
        <w:t xml:space="preserve"> Kings 5:13-19. In Job 22:21-22 says “Agree with God, and be at peace, thereby good will come to You. Receive instruction from His mouth, and lay up His words in Your heart.” In Psalms 85:8</w:t>
      </w:r>
      <w:r w:rsidRPr="00076FCF">
        <w:rPr>
          <w:sz w:val="24"/>
          <w:szCs w:val="24"/>
        </w:rPr>
        <w:t xml:space="preserve"> </w:t>
      </w:r>
      <w:r w:rsidR="0083669A" w:rsidRPr="00076FCF">
        <w:rPr>
          <w:sz w:val="24"/>
          <w:szCs w:val="24"/>
        </w:rPr>
        <w:t>tells us “</w:t>
      </w:r>
      <w:r w:rsidR="006537D9" w:rsidRPr="00076FCF">
        <w:rPr>
          <w:sz w:val="24"/>
          <w:szCs w:val="24"/>
        </w:rPr>
        <w:t>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w:t>
      </w:r>
      <w:r w:rsidR="00A51127" w:rsidRPr="00076FCF">
        <w:rPr>
          <w:sz w:val="24"/>
          <w:szCs w:val="24"/>
        </w:rPr>
        <w:t xml:space="preserve">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w:t>
      </w:r>
      <w:r w:rsidR="00A51127" w:rsidRPr="00076FCF">
        <w:rPr>
          <w:sz w:val="24"/>
          <w:szCs w:val="24"/>
        </w:rPr>
        <w:lastRenderedPageBreak/>
        <w:t xml:space="preserve">Stephen’s Laws </w:t>
      </w:r>
      <w:r w:rsidR="00216F19" w:rsidRPr="00076FCF">
        <w:rPr>
          <w:sz w:val="24"/>
          <w:szCs w:val="24"/>
        </w:rPr>
        <w:t>are</w:t>
      </w:r>
      <w:r w:rsidR="00A51127" w:rsidRPr="00076FCF">
        <w:rPr>
          <w:sz w:val="24"/>
          <w:szCs w:val="24"/>
        </w:rPr>
        <w:t xml:space="preserve"> in Leviticus 26:3-12. The blessings for obedience </w:t>
      </w:r>
      <w:r w:rsidR="00216F19" w:rsidRPr="00076FCF">
        <w:rPr>
          <w:sz w:val="24"/>
          <w:szCs w:val="24"/>
        </w:rPr>
        <w:t>are</w:t>
      </w:r>
      <w:r w:rsidR="00A51127" w:rsidRPr="00076FCF">
        <w:rPr>
          <w:sz w:val="24"/>
          <w:szCs w:val="24"/>
        </w:rPr>
        <w:t xml:space="preserve"> in Deuteronomy 28:1-7. The good of Asa is in 2</w:t>
      </w:r>
      <w:r w:rsidR="00A51127" w:rsidRPr="00076FCF">
        <w:rPr>
          <w:sz w:val="24"/>
          <w:szCs w:val="24"/>
          <w:vertAlign w:val="superscript"/>
        </w:rPr>
        <w:t>nd</w:t>
      </w:r>
      <w:r w:rsidR="00A51127" w:rsidRPr="00076FCF">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w:t>
      </w:r>
      <w:r w:rsidR="002D36BD" w:rsidRPr="00076FCF">
        <w:rPr>
          <w:sz w:val="24"/>
          <w:szCs w:val="24"/>
        </w:rPr>
        <w:t>Peace can be expressed in signs. The sign of the covenant is in Genesis 9:13-16. In Exodus 13:21-22 declares “</w:t>
      </w:r>
      <w:r w:rsidR="00D32EF2" w:rsidRPr="00076FCF">
        <w:rPr>
          <w:sz w:val="24"/>
          <w:szCs w:val="24"/>
        </w:rPr>
        <w:t>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w:t>
      </w:r>
      <w:r w:rsidR="00D11EBB" w:rsidRPr="00076FCF">
        <w:rPr>
          <w:sz w:val="24"/>
          <w:szCs w:val="24"/>
        </w:rPr>
        <w:t>But the meek shall inherit the land and delight themselves in abundant peace.” The peace between the Amorites and Israel is in 1</w:t>
      </w:r>
      <w:r w:rsidR="00D11EBB" w:rsidRPr="00076FCF">
        <w:rPr>
          <w:sz w:val="24"/>
          <w:szCs w:val="24"/>
          <w:vertAlign w:val="superscript"/>
        </w:rPr>
        <w:t>st</w:t>
      </w:r>
      <w:r w:rsidR="00D11EBB" w:rsidRPr="00076FCF">
        <w:rPr>
          <w:sz w:val="24"/>
          <w:szCs w:val="24"/>
        </w:rPr>
        <w:t xml:space="preserve"> Samuel 7:13-14. In 1</w:t>
      </w:r>
      <w:r w:rsidR="00D11EBB" w:rsidRPr="00076FCF">
        <w:rPr>
          <w:sz w:val="24"/>
          <w:szCs w:val="24"/>
          <w:vertAlign w:val="superscript"/>
        </w:rPr>
        <w:t>st</w:t>
      </w:r>
      <w:r w:rsidR="00D11EBB" w:rsidRPr="00076FCF">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w:t>
      </w:r>
      <w:r w:rsidR="001408D1" w:rsidRPr="00076FCF">
        <w:rPr>
          <w:sz w:val="24"/>
          <w:szCs w:val="24"/>
        </w:rPr>
        <w:t xml:space="preserve">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w:t>
      </w:r>
      <w:r w:rsidR="002320B9" w:rsidRPr="00076FCF">
        <w:rPr>
          <w:sz w:val="24"/>
          <w:szCs w:val="24"/>
        </w:rPr>
        <w:t xml:space="preserve">‘”The latter glory of the house shall be greater than the former,’ says the LORD of Hosts. ‘And in this place I will give </w:t>
      </w:r>
      <w:r w:rsidR="002320B9" w:rsidRPr="00076FCF">
        <w:rPr>
          <w:sz w:val="24"/>
          <w:szCs w:val="24"/>
        </w:rPr>
        <w:lastRenderedPageBreak/>
        <w:t>peace,’ declares the LORD of Hosts.” Solomon charged to build the temple is in 1</w:t>
      </w:r>
      <w:r w:rsidR="002320B9" w:rsidRPr="00076FCF">
        <w:rPr>
          <w:sz w:val="24"/>
          <w:szCs w:val="24"/>
          <w:vertAlign w:val="superscript"/>
        </w:rPr>
        <w:t>st</w:t>
      </w:r>
      <w:r w:rsidR="002320B9" w:rsidRPr="00076FCF">
        <w:rPr>
          <w:sz w:val="24"/>
          <w:szCs w:val="24"/>
        </w:rPr>
        <w:t xml:space="preserve"> Chronicles 22:6-10. David is in Ezekiel 37:24-28. Through provision of the Law. In Isaiah 48:18 tells us “</w:t>
      </w:r>
      <w:r w:rsidR="008F716B" w:rsidRPr="00076FCF">
        <w:rPr>
          <w:sz w:val="24"/>
          <w:szCs w:val="24"/>
        </w:rPr>
        <w:t>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w:t>
      </w:r>
      <w:r w:rsidR="009566E8" w:rsidRPr="00076FCF">
        <w:rPr>
          <w:sz w:val="24"/>
          <w:szCs w:val="24"/>
        </w:rPr>
        <w:t>…fear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w:t>
      </w:r>
      <w:r w:rsidR="002320B9" w:rsidRPr="00076FCF">
        <w:rPr>
          <w:sz w:val="24"/>
          <w:szCs w:val="24"/>
        </w:rPr>
        <w:t xml:space="preserve"> </w:t>
      </w:r>
      <w:r w:rsidR="009566E8" w:rsidRPr="00076FCF">
        <w:rPr>
          <w:sz w:val="24"/>
          <w:szCs w:val="24"/>
        </w:rPr>
        <w:t>tells us “May the LORD give strength to His people! May the LORD bless His people with peace!” Jacob My Servant is in Jeremiah 30:10-11. Peace in Captivity. In Jeremiah 29:7 states “</w:t>
      </w:r>
      <w:r w:rsidR="008D57F2" w:rsidRPr="00076FCF">
        <w:rPr>
          <w:sz w:val="24"/>
          <w:szCs w:val="24"/>
        </w:rPr>
        <w:t>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w:t>
      </w:r>
      <w:r w:rsidR="00586860" w:rsidRPr="00076FCF">
        <w:rPr>
          <w:sz w:val="24"/>
          <w:szCs w:val="24"/>
        </w:rPr>
        <w:t>This is My comfort in My affliction, that Your promise gives Me life.” The year of the LORD’s favor is in Isaiah 61:1-4. Zedekiah to die in Babylon is in Jeremiah 34:1-5. Peace in Poverty. In Isaiah 14:30 says “</w:t>
      </w:r>
      <w:r w:rsidR="000D77E1" w:rsidRPr="00076FCF">
        <w:rPr>
          <w:sz w:val="24"/>
          <w:szCs w:val="24"/>
        </w:rPr>
        <w:t>And the firstborn of the poor will graze, and the needy lie down in safety, but I will kill Your root with famine, and Your remnant it will slay.” The LORD kills and brings to life is in 1</w:t>
      </w:r>
      <w:r w:rsidR="000D77E1" w:rsidRPr="00076FCF">
        <w:rPr>
          <w:sz w:val="24"/>
          <w:szCs w:val="24"/>
          <w:vertAlign w:val="superscript"/>
        </w:rPr>
        <w:t>st</w:t>
      </w:r>
      <w:r w:rsidR="000D77E1" w:rsidRPr="00076FCF">
        <w:rPr>
          <w:sz w:val="24"/>
          <w:szCs w:val="24"/>
        </w:rPr>
        <w:t xml:space="preserve"> Samuel 2:6-9. The Father Stephen</w:t>
      </w:r>
      <w:r w:rsidR="008D57F2" w:rsidRPr="00076FCF">
        <w:rPr>
          <w:sz w:val="24"/>
          <w:szCs w:val="24"/>
        </w:rPr>
        <w:t xml:space="preserve"> </w:t>
      </w:r>
      <w:r w:rsidR="000D77E1" w:rsidRPr="00076FCF">
        <w:rPr>
          <w:sz w:val="24"/>
          <w:szCs w:val="24"/>
        </w:rPr>
        <w:t xml:space="preserve">of the Fatherless is in Psalms 68:5-10. In Proverbs 17:1 states “Better is a dry morsel with quiet, than a house full of feasting with strife.” Peace with Enemies. In Proverbs </w:t>
      </w:r>
      <w:r w:rsidR="000D77E1" w:rsidRPr="00076FCF">
        <w:rPr>
          <w:sz w:val="24"/>
          <w:szCs w:val="24"/>
        </w:rPr>
        <w:lastRenderedPageBreak/>
        <w:t>16:7 declares “</w:t>
      </w:r>
      <w:r w:rsidR="00767693" w:rsidRPr="00076FCF">
        <w:rPr>
          <w:sz w:val="24"/>
          <w:szCs w:val="24"/>
        </w:rPr>
        <w:t>When a Man’s</w:t>
      </w:r>
      <w:r w:rsidR="00D11EBB" w:rsidRPr="00076FCF">
        <w:rPr>
          <w:sz w:val="24"/>
          <w:szCs w:val="24"/>
        </w:rPr>
        <w:t xml:space="preserve"> </w:t>
      </w:r>
      <w:r w:rsidR="00767693" w:rsidRPr="00076FCF">
        <w:rPr>
          <w:sz w:val="24"/>
          <w:szCs w:val="24"/>
        </w:rPr>
        <w:t>ways please the LORD, He makes even His Enemies to be at peace with Him.” Solomon shall build the house is in 1</w:t>
      </w:r>
      <w:r w:rsidR="00767693" w:rsidRPr="00076FCF">
        <w:rPr>
          <w:sz w:val="24"/>
          <w:szCs w:val="24"/>
          <w:vertAlign w:val="superscript"/>
        </w:rPr>
        <w:t>st</w:t>
      </w:r>
      <w:r w:rsidR="00767693" w:rsidRPr="00076FCF">
        <w:rPr>
          <w:sz w:val="24"/>
          <w:szCs w:val="24"/>
        </w:rPr>
        <w:t xml:space="preserve"> Chronicles 22:7-9. The exiles in Jerusalem to Babylon are in Jeremiah 29:4-7. </w:t>
      </w:r>
    </w:p>
    <w:p w:rsidR="003C0B7C" w:rsidRPr="00076FCF" w:rsidRDefault="007760D0" w:rsidP="00437464">
      <w:pPr>
        <w:spacing w:line="480" w:lineRule="auto"/>
        <w:jc w:val="both"/>
        <w:rPr>
          <w:sz w:val="24"/>
          <w:szCs w:val="24"/>
        </w:rPr>
      </w:pPr>
      <w:r w:rsidRPr="00076FCF">
        <w:rPr>
          <w:sz w:val="24"/>
          <w:szCs w:val="24"/>
        </w:rPr>
        <w:t xml:space="preserve">The Divine Peace in the </w:t>
      </w:r>
      <w:r w:rsidR="00EB0145" w:rsidRPr="00076FCF">
        <w:rPr>
          <w:sz w:val="24"/>
          <w:szCs w:val="24"/>
        </w:rPr>
        <w:t>N</w:t>
      </w:r>
      <w:r w:rsidRPr="00076FCF">
        <w:rPr>
          <w:sz w:val="24"/>
          <w:szCs w:val="24"/>
        </w:rPr>
        <w:t>ew Testament is the Father Stephen’s ultimate provision of peace that is discovered</w:t>
      </w:r>
      <w:r w:rsidR="00A51127" w:rsidRPr="00076FCF">
        <w:rPr>
          <w:sz w:val="24"/>
          <w:szCs w:val="24"/>
        </w:rPr>
        <w:t xml:space="preserve"> </w:t>
      </w:r>
      <w:r w:rsidRPr="00076FCF">
        <w:rPr>
          <w:sz w:val="24"/>
          <w:szCs w:val="24"/>
        </w:rPr>
        <w:t xml:space="preserve">in the divine person and </w:t>
      </w:r>
      <w:r w:rsidR="00D128B6" w:rsidRPr="00076FCF">
        <w:rPr>
          <w:sz w:val="24"/>
          <w:szCs w:val="24"/>
        </w:rPr>
        <w:t xml:space="preserve">divine </w:t>
      </w:r>
      <w:r w:rsidRPr="00076FCF">
        <w:rPr>
          <w:sz w:val="24"/>
          <w:szCs w:val="24"/>
        </w:rPr>
        <w:t xml:space="preserve">work of His Son Jesus Christ Our Lord. It is only through </w:t>
      </w:r>
      <w:r w:rsidR="00EB0145" w:rsidRPr="00076FCF">
        <w:rPr>
          <w:sz w:val="24"/>
          <w:szCs w:val="24"/>
        </w:rPr>
        <w:t xml:space="preserve">Jesus </w:t>
      </w:r>
      <w:r w:rsidRPr="00076FCF">
        <w:rPr>
          <w:sz w:val="24"/>
          <w:szCs w:val="24"/>
        </w:rPr>
        <w:t>Christ</w:t>
      </w:r>
      <w:r w:rsidR="00A51127" w:rsidRPr="00076FCF">
        <w:rPr>
          <w:sz w:val="24"/>
          <w:szCs w:val="24"/>
        </w:rPr>
        <w:t xml:space="preserve"> </w:t>
      </w:r>
      <w:r w:rsidRPr="00076FCF">
        <w:rPr>
          <w:sz w:val="24"/>
          <w:szCs w:val="24"/>
        </w:rPr>
        <w:t>that peace with the Father Stephen can be maintained and achieved</w:t>
      </w:r>
      <w:r w:rsidR="00EB0145" w:rsidRPr="00076FCF">
        <w:rPr>
          <w:sz w:val="24"/>
          <w:szCs w:val="24"/>
        </w:rPr>
        <w:t xml:space="preserve"> from 14 years younger </w:t>
      </w:r>
      <w:r w:rsidR="002F0B55" w:rsidRPr="00076FCF">
        <w:rPr>
          <w:sz w:val="24"/>
          <w:szCs w:val="24"/>
        </w:rPr>
        <w:t>and not</w:t>
      </w:r>
      <w:r w:rsidR="00EB0145" w:rsidRPr="00076FCF">
        <w:rPr>
          <w:sz w:val="24"/>
          <w:szCs w:val="24"/>
        </w:rPr>
        <w:t xml:space="preserve"> 14 years older based on the Father Stephen’s generation</w:t>
      </w:r>
      <w:r w:rsidR="002F0B55" w:rsidRPr="00076FCF">
        <w:rPr>
          <w:sz w:val="24"/>
          <w:szCs w:val="24"/>
        </w:rPr>
        <w:t>al call</w:t>
      </w:r>
      <w:r w:rsidR="00EB0145" w:rsidRPr="00076FCF">
        <w:rPr>
          <w:sz w:val="24"/>
          <w:szCs w:val="24"/>
        </w:rPr>
        <w:t xml:space="preserve"> in 2</w:t>
      </w:r>
      <w:r w:rsidR="00EB0145" w:rsidRPr="00076FCF">
        <w:rPr>
          <w:sz w:val="24"/>
          <w:szCs w:val="24"/>
          <w:vertAlign w:val="superscript"/>
        </w:rPr>
        <w:t>nd</w:t>
      </w:r>
      <w:r w:rsidR="00EB0145" w:rsidRPr="00076FCF">
        <w:rPr>
          <w:sz w:val="24"/>
          <w:szCs w:val="24"/>
        </w:rPr>
        <w:t xml:space="preserve"> Corinthians chapters 12-13</w:t>
      </w:r>
      <w:r w:rsidRPr="00076FCF">
        <w:rPr>
          <w:sz w:val="24"/>
          <w:szCs w:val="24"/>
        </w:rPr>
        <w:t>. The provision</w:t>
      </w:r>
      <w:r w:rsidR="006537D9" w:rsidRPr="00076FCF">
        <w:rPr>
          <w:sz w:val="24"/>
          <w:szCs w:val="24"/>
        </w:rPr>
        <w:t xml:space="preserve"> </w:t>
      </w:r>
      <w:r w:rsidRPr="00076FCF">
        <w:rPr>
          <w:sz w:val="24"/>
          <w:szCs w:val="24"/>
        </w:rPr>
        <w:t>of peace through the Father Stephen. Peace in a Believer’s relationship with the Father Stephen. In Romans 5:1 says “</w:t>
      </w:r>
      <w:r w:rsidR="00CA1325" w:rsidRPr="00076FCF">
        <w:rPr>
          <w:sz w:val="24"/>
          <w:szCs w:val="24"/>
        </w:rPr>
        <w:t xml:space="preserve">Therefore, since We have been justified by faith, We have peace with God through Our Lord Jesus Christ.” In Romans 8:1 says “There is therefore now no condemnation from those who are in Christ Jesus.” </w:t>
      </w:r>
      <w:r w:rsidR="00A42528" w:rsidRPr="00076FCF">
        <w:rPr>
          <w:sz w:val="24"/>
          <w:szCs w:val="24"/>
        </w:rPr>
        <w:t>The Father Stephen’s everlasting agape love is in Romans 8:31-39. In 1</w:t>
      </w:r>
      <w:r w:rsidR="00A42528" w:rsidRPr="00076FCF">
        <w:rPr>
          <w:sz w:val="24"/>
          <w:szCs w:val="24"/>
          <w:vertAlign w:val="superscript"/>
        </w:rPr>
        <w:t>st</w:t>
      </w:r>
      <w:r w:rsidR="00A42528" w:rsidRPr="00076FCF">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00A42528" w:rsidRPr="00076FCF">
        <w:rPr>
          <w:sz w:val="24"/>
          <w:szCs w:val="24"/>
          <w:vertAlign w:val="superscript"/>
        </w:rPr>
        <w:t>st</w:t>
      </w:r>
      <w:r w:rsidR="00A42528" w:rsidRPr="00076FCF">
        <w:rPr>
          <w:sz w:val="24"/>
          <w:szCs w:val="24"/>
        </w:rPr>
        <w:t xml:space="preserve"> Timothy 6:17 states “</w:t>
      </w:r>
      <w:r w:rsidR="00CC613B" w:rsidRPr="00076FCF">
        <w:rPr>
          <w:sz w:val="24"/>
          <w:szCs w:val="24"/>
        </w:rPr>
        <w:t>As for the rich in this present age, charge</w:t>
      </w:r>
      <w:r w:rsidR="00CA1325" w:rsidRPr="00076FCF">
        <w:rPr>
          <w:sz w:val="24"/>
          <w:szCs w:val="24"/>
        </w:rPr>
        <w:t xml:space="preserve"> </w:t>
      </w:r>
      <w:r w:rsidR="00CC613B" w:rsidRPr="00076FCF">
        <w:rPr>
          <w:sz w:val="24"/>
          <w:szCs w:val="24"/>
        </w:rPr>
        <w:t>them not to be haughty, not to set their hopes on the uncertainty of riches, but on God, who richly provides Us with everything to enjoy.” D</w:t>
      </w:r>
      <w:r w:rsidR="00B57686" w:rsidRPr="00076FCF">
        <w:rPr>
          <w:sz w:val="24"/>
          <w:szCs w:val="24"/>
        </w:rPr>
        <w:t>o</w:t>
      </w:r>
      <w:r w:rsidR="00CC613B" w:rsidRPr="00076FCF">
        <w:rPr>
          <w:sz w:val="24"/>
          <w:szCs w:val="24"/>
        </w:rPr>
        <w:t xml:space="preserve"> not be anxious is in Matthew 6:25-34. Also it is in Luke 12:22-31. </w:t>
      </w:r>
      <w:r w:rsidR="00B57686" w:rsidRPr="00076FCF">
        <w:rPr>
          <w:sz w:val="24"/>
          <w:szCs w:val="24"/>
        </w:rPr>
        <w:t xml:space="preserve">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w:t>
      </w:r>
      <w:r w:rsidR="00B57686" w:rsidRPr="00076FCF">
        <w:rPr>
          <w:sz w:val="24"/>
          <w:szCs w:val="24"/>
        </w:rPr>
        <w:lastRenderedPageBreak/>
        <w:t>Zechariah 9:9-10. The Child Jesus is in Luke 2:25-32. In Ephesians 2:17 mentions “And He came and preached peace to You who were far off and peace to those who were near. Through the Lord Jesus Christ’s teaching. In John 16:33 says “</w:t>
      </w:r>
      <w:r w:rsidR="002A5248" w:rsidRPr="00076FCF">
        <w:rPr>
          <w:sz w:val="24"/>
          <w:szCs w:val="24"/>
        </w:rPr>
        <w:t>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w:t>
      </w:r>
      <w:r w:rsidR="00B57686" w:rsidRPr="00076FCF">
        <w:rPr>
          <w:sz w:val="24"/>
          <w:szCs w:val="24"/>
        </w:rPr>
        <w:t xml:space="preserve"> </w:t>
      </w:r>
      <w:r w:rsidR="002A5248" w:rsidRPr="00076FCF">
        <w:rPr>
          <w:sz w:val="24"/>
          <w:szCs w:val="24"/>
        </w:rPr>
        <w:t>tells us “</w:t>
      </w:r>
      <w:r w:rsidR="003A5352" w:rsidRPr="00076FCF">
        <w:rPr>
          <w:sz w:val="24"/>
          <w:szCs w:val="24"/>
        </w:rPr>
        <w:t xml:space="preserve">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w:t>
      </w:r>
      <w:r w:rsidR="00CC50AE" w:rsidRPr="00076FCF">
        <w:rPr>
          <w:sz w:val="24"/>
          <w:szCs w:val="24"/>
        </w:rPr>
        <w:t>8:14-17 &amp; Mark 1:29-34. Through the Lord Jesus Christ’s Death. In Colossians 1:19-20 says “</w:t>
      </w:r>
      <w:r w:rsidR="00A117AC" w:rsidRPr="00076FCF">
        <w:rPr>
          <w:sz w:val="24"/>
          <w:szCs w:val="24"/>
        </w:rPr>
        <w:t xml:space="preserve">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w:t>
      </w:r>
      <w:r w:rsidR="003C4B86" w:rsidRPr="00076FCF">
        <w:rPr>
          <w:sz w:val="24"/>
          <w:szCs w:val="24"/>
        </w:rPr>
        <w:t xml:space="preserve">The Institution of the Lord’s Supper is in Matthew 26:26-28. Also it is in Mark 14:22-24 &amp; Luke 22:19-20. The </w:t>
      </w:r>
      <w:r w:rsidR="007876FF" w:rsidRPr="00076FCF">
        <w:rPr>
          <w:sz w:val="24"/>
          <w:szCs w:val="24"/>
        </w:rPr>
        <w:t>N</w:t>
      </w:r>
      <w:r w:rsidR="003C4B86" w:rsidRPr="00076FCF">
        <w:rPr>
          <w:sz w:val="24"/>
          <w:szCs w:val="24"/>
        </w:rPr>
        <w:t xml:space="preserve">ew </w:t>
      </w:r>
      <w:r w:rsidR="007876FF" w:rsidRPr="00076FCF">
        <w:rPr>
          <w:sz w:val="24"/>
          <w:szCs w:val="24"/>
        </w:rPr>
        <w:t>C</w:t>
      </w:r>
      <w:r w:rsidR="003C4B86" w:rsidRPr="00076FCF">
        <w:rPr>
          <w:sz w:val="24"/>
          <w:szCs w:val="24"/>
        </w:rPr>
        <w:t>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003C4B86" w:rsidRPr="00076FCF">
        <w:rPr>
          <w:sz w:val="24"/>
          <w:szCs w:val="24"/>
          <w:vertAlign w:val="superscript"/>
        </w:rPr>
        <w:t>nd</w:t>
      </w:r>
      <w:r w:rsidR="003C4B86" w:rsidRPr="00076FCF">
        <w:rPr>
          <w:sz w:val="24"/>
          <w:szCs w:val="24"/>
        </w:rPr>
        <w:t xml:space="preserve"> Corinthians 4:14 tells us “…knowing that He who raised the Lord Jesus will raise Us also with Jesus and bring Us with You into His presence.” The Benediction of Peace is in </w:t>
      </w:r>
      <w:r w:rsidR="003C4B86" w:rsidRPr="00076FCF">
        <w:rPr>
          <w:sz w:val="24"/>
          <w:szCs w:val="24"/>
        </w:rPr>
        <w:lastRenderedPageBreak/>
        <w:t>Hebrews 13:20-21. Through the Lord Jesus Christ’s Ascension. In Romans 8:34 says “</w:t>
      </w:r>
      <w:r w:rsidR="00084B47" w:rsidRPr="00076FCF">
        <w:rPr>
          <w:sz w:val="24"/>
          <w:szCs w:val="24"/>
        </w:rPr>
        <w:t xml:space="preserve">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w:t>
      </w:r>
      <w:r w:rsidR="007876FF" w:rsidRPr="00076FCF">
        <w:rPr>
          <w:sz w:val="24"/>
          <w:szCs w:val="24"/>
        </w:rPr>
        <w:t xml:space="preserve">the Brother </w:t>
      </w:r>
      <w:r w:rsidR="00084B47" w:rsidRPr="00076FCF">
        <w:rPr>
          <w:sz w:val="24"/>
          <w:szCs w:val="24"/>
        </w:rPr>
        <w:t>John the Holy Ghost. Through John the Holy Ghost’s Inner Witness. In 2</w:t>
      </w:r>
      <w:r w:rsidR="00084B47" w:rsidRPr="00076FCF">
        <w:rPr>
          <w:sz w:val="24"/>
          <w:szCs w:val="24"/>
          <w:vertAlign w:val="superscript"/>
        </w:rPr>
        <w:t>nd</w:t>
      </w:r>
      <w:r w:rsidR="00084B47" w:rsidRPr="00076FCF">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w:t>
      </w:r>
      <w:r w:rsidR="00BB1061" w:rsidRPr="00076FCF">
        <w:rPr>
          <w:sz w:val="24"/>
          <w:szCs w:val="24"/>
        </w:rPr>
        <w:t>, and if a Son, then an heir through God.” Through John the Holy Ghost’s Presence. In Acts 9:31 mentions “</w:t>
      </w:r>
      <w:r w:rsidR="003C0B7C" w:rsidRPr="00076FCF">
        <w:rPr>
          <w:sz w:val="24"/>
          <w:szCs w:val="24"/>
        </w:rPr>
        <w:t>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w:t>
      </w:r>
      <w:r w:rsidR="007876FF" w:rsidRPr="00076FCF">
        <w:rPr>
          <w:sz w:val="24"/>
          <w:szCs w:val="24"/>
        </w:rPr>
        <w:t xml:space="preserve"> </w:t>
      </w:r>
      <w:r w:rsidR="003C0B7C" w:rsidRPr="00076FCF">
        <w:rPr>
          <w:sz w:val="24"/>
          <w:szCs w:val="24"/>
        </w:rPr>
        <w:t xml:space="preserve">One of the </w:t>
      </w:r>
      <w:r w:rsidR="003C0B7C" w:rsidRPr="00076FCF">
        <w:rPr>
          <w:sz w:val="24"/>
          <w:szCs w:val="24"/>
        </w:rPr>
        <w:lastRenderedPageBreak/>
        <w:t xml:space="preserve">fruits is peace in Galatians 5:22. In Romans 14:17 says “For the Kingdom of God is not a matter of eating and drinking but of righteousness and peace and joy in the Holy Spirit.” </w:t>
      </w:r>
    </w:p>
    <w:p w:rsidR="00DC370D" w:rsidRPr="00076FCF" w:rsidRDefault="003C0B7C" w:rsidP="00437464">
      <w:pPr>
        <w:spacing w:line="480" w:lineRule="auto"/>
        <w:jc w:val="both"/>
        <w:rPr>
          <w:sz w:val="24"/>
          <w:szCs w:val="24"/>
        </w:rPr>
      </w:pPr>
      <w:r w:rsidRPr="00076FCF">
        <w:rPr>
          <w:sz w:val="24"/>
          <w:szCs w:val="24"/>
        </w:rPr>
        <w:t xml:space="preserve">The Believer’s experience of peace is </w:t>
      </w:r>
      <w:r w:rsidR="0016381C" w:rsidRPr="00076FCF">
        <w:rPr>
          <w:sz w:val="24"/>
          <w:szCs w:val="24"/>
        </w:rPr>
        <w:t xml:space="preserve">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w:t>
      </w:r>
      <w:r w:rsidR="00B423C8" w:rsidRPr="00076FCF">
        <w:rPr>
          <w:sz w:val="24"/>
          <w:szCs w:val="24"/>
        </w:rPr>
        <w:t>Psalms 41:1-3 says “Blessed</w:t>
      </w:r>
      <w:r w:rsidRPr="00076FCF">
        <w:rPr>
          <w:sz w:val="24"/>
          <w:szCs w:val="24"/>
        </w:rPr>
        <w:t xml:space="preserve"> </w:t>
      </w:r>
      <w:r w:rsidR="00B423C8" w:rsidRPr="00076FCF">
        <w:rPr>
          <w:sz w:val="24"/>
          <w:szCs w:val="24"/>
        </w:rPr>
        <w:t>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w:t>
      </w:r>
      <w:r w:rsidR="000D3BF3" w:rsidRPr="00076FCF">
        <w:rPr>
          <w:sz w:val="24"/>
          <w:szCs w:val="24"/>
        </w:rPr>
        <w:t>Come to Me, all who labor and are heavy laden, and I will give You rest.”</w:t>
      </w:r>
      <w:r w:rsidR="00084B47" w:rsidRPr="00076FCF">
        <w:rPr>
          <w:sz w:val="24"/>
          <w:szCs w:val="24"/>
        </w:rPr>
        <w:t xml:space="preserve"> </w:t>
      </w:r>
      <w:r w:rsidR="002E41E9" w:rsidRPr="00076FCF">
        <w:rPr>
          <w:sz w:val="24"/>
          <w:szCs w:val="24"/>
        </w:rPr>
        <w:t>Satan takes Job’s Property and Children</w:t>
      </w:r>
      <w:r w:rsidR="00084B47" w:rsidRPr="00076FCF">
        <w:rPr>
          <w:sz w:val="24"/>
          <w:szCs w:val="24"/>
        </w:rPr>
        <w:t xml:space="preserve"> </w:t>
      </w:r>
      <w:r w:rsidR="005661A6" w:rsidRPr="00076FCF">
        <w:rPr>
          <w:sz w:val="24"/>
          <w:szCs w:val="24"/>
        </w:rPr>
        <w:t>are</w:t>
      </w:r>
      <w:r w:rsidR="002E41E9" w:rsidRPr="00076FCF">
        <w:rPr>
          <w:sz w:val="24"/>
          <w:szCs w:val="24"/>
        </w:rPr>
        <w:t xml:space="preserve"> in Job 1:13-22. Satan takes Job’s health is in Job 2:7-10. The Philippians Jailor is in Acts 16:22-25. The Thorn in the Flesh is in 2</w:t>
      </w:r>
      <w:r w:rsidR="002E41E9" w:rsidRPr="00076FCF">
        <w:rPr>
          <w:sz w:val="24"/>
          <w:szCs w:val="24"/>
          <w:vertAlign w:val="superscript"/>
        </w:rPr>
        <w:t>nd</w:t>
      </w:r>
      <w:r w:rsidR="002E41E9" w:rsidRPr="00076FCF">
        <w:rPr>
          <w:sz w:val="24"/>
          <w:szCs w:val="24"/>
        </w:rPr>
        <w:t xml:space="preserve"> Corinthians 12:7-10. Being deserted is in 2</w:t>
      </w:r>
      <w:r w:rsidR="002E41E9" w:rsidRPr="00076FCF">
        <w:rPr>
          <w:sz w:val="24"/>
          <w:szCs w:val="24"/>
          <w:vertAlign w:val="superscript"/>
        </w:rPr>
        <w:t>nd</w:t>
      </w:r>
      <w:r w:rsidR="002E41E9" w:rsidRPr="00076FCF">
        <w:rPr>
          <w:sz w:val="24"/>
          <w:szCs w:val="24"/>
        </w:rPr>
        <w:t xml:space="preserve"> Timothy 4:16-18. In times of death and grief. I Am the Way and the Truth and the Life is in John 14:1-3. </w:t>
      </w:r>
      <w:r w:rsidR="00300A60" w:rsidRPr="00076FCF">
        <w:rPr>
          <w:sz w:val="24"/>
          <w:szCs w:val="24"/>
        </w:rPr>
        <w:t>In Job 19:25-26 says “For I know that My Redeemer lives, and at the last He will stand upon the Earth. And after My skin has been thus destroyed, yet in My flesh I shall see God…” The King of Judah inquired of the LORD is in 2</w:t>
      </w:r>
      <w:r w:rsidR="00300A60" w:rsidRPr="00076FCF">
        <w:rPr>
          <w:sz w:val="24"/>
          <w:szCs w:val="24"/>
          <w:vertAlign w:val="superscript"/>
        </w:rPr>
        <w:t>nd</w:t>
      </w:r>
      <w:r w:rsidR="00300A60" w:rsidRPr="00076FCF">
        <w:rPr>
          <w:sz w:val="24"/>
          <w:szCs w:val="24"/>
        </w:rPr>
        <w:t xml:space="preserve"> Kings 22:18-20. Israel’s futile idolatry is in Isaiah 57:1-2. The coming of the LORD is in 1</w:t>
      </w:r>
      <w:r w:rsidR="00300A60" w:rsidRPr="00076FCF">
        <w:rPr>
          <w:sz w:val="24"/>
          <w:szCs w:val="24"/>
          <w:vertAlign w:val="superscript"/>
        </w:rPr>
        <w:t>st</w:t>
      </w:r>
      <w:r w:rsidR="00300A60" w:rsidRPr="00076FCF">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w:t>
      </w:r>
      <w:r w:rsidR="00E4048B" w:rsidRPr="00076FCF">
        <w:rPr>
          <w:sz w:val="24"/>
          <w:szCs w:val="24"/>
        </w:rPr>
        <w:t xml:space="preserve"> God of all comfort is in 2</w:t>
      </w:r>
      <w:r w:rsidR="00E4048B" w:rsidRPr="00076FCF">
        <w:rPr>
          <w:sz w:val="24"/>
          <w:szCs w:val="24"/>
          <w:vertAlign w:val="superscript"/>
        </w:rPr>
        <w:t>nd</w:t>
      </w:r>
      <w:r w:rsidR="00E4048B" w:rsidRPr="00076FCF">
        <w:rPr>
          <w:sz w:val="24"/>
          <w:szCs w:val="24"/>
        </w:rPr>
        <w:t xml:space="preserve"> Corinthians 1:3-6. In </w:t>
      </w:r>
      <w:r w:rsidR="00E4048B" w:rsidRPr="00076FCF">
        <w:rPr>
          <w:sz w:val="24"/>
          <w:szCs w:val="24"/>
        </w:rPr>
        <w:lastRenderedPageBreak/>
        <w:t>Philippians 4:11-13 says “Not that I am speaking of being in need, for I have</w:t>
      </w:r>
      <w:r w:rsidR="00300A60" w:rsidRPr="00076FCF">
        <w:rPr>
          <w:sz w:val="24"/>
          <w:szCs w:val="24"/>
        </w:rPr>
        <w:t xml:space="preserve"> </w:t>
      </w:r>
      <w:r w:rsidR="00E4048B" w:rsidRPr="00076FCF">
        <w:rPr>
          <w:sz w:val="24"/>
          <w:szCs w:val="24"/>
        </w:rPr>
        <w:t>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w:t>
      </w:r>
      <w:r w:rsidR="00A148DF" w:rsidRPr="00076FCF">
        <w:rPr>
          <w:sz w:val="24"/>
          <w:szCs w:val="24"/>
        </w:rPr>
        <w:t xml:space="preserve">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w:t>
      </w:r>
      <w:r w:rsidR="005661A6" w:rsidRPr="00076FCF">
        <w:rPr>
          <w:sz w:val="24"/>
          <w:szCs w:val="24"/>
        </w:rPr>
        <w:t>are</w:t>
      </w:r>
      <w:r w:rsidR="00A148DF" w:rsidRPr="00076FCF">
        <w:rPr>
          <w:sz w:val="24"/>
          <w:szCs w:val="24"/>
        </w:rPr>
        <w:t xml:space="preserve"> in Romans 8:35-39. Hope. In Romans 15:13 says “May the God of hope fill You with all joy and peace in believing, so that by the power of the Holy Spirit You may abound in hope.” Peace with God through Faith is in Romans 5:1-5. How Believers maintain peace. Through remaining in </w:t>
      </w:r>
      <w:r w:rsidR="00022FB1" w:rsidRPr="00076FCF">
        <w:rPr>
          <w:sz w:val="24"/>
          <w:szCs w:val="24"/>
        </w:rPr>
        <w:t xml:space="preserve">the Father Stephen &amp; the Son Jesus </w:t>
      </w:r>
      <w:r w:rsidR="00A148DF" w:rsidRPr="00076FCF">
        <w:rPr>
          <w:sz w:val="24"/>
          <w:szCs w:val="24"/>
        </w:rPr>
        <w:t xml:space="preserve">Christ. </w:t>
      </w:r>
      <w:r w:rsidR="00654118" w:rsidRPr="00076FCF">
        <w:rPr>
          <w:sz w:val="24"/>
          <w:szCs w:val="24"/>
        </w:rPr>
        <w:t xml:space="preserve">The True Vine is in </w:t>
      </w:r>
      <w:r w:rsidR="00A148DF" w:rsidRPr="00076FCF">
        <w:rPr>
          <w:sz w:val="24"/>
          <w:szCs w:val="24"/>
        </w:rPr>
        <w:t>John 15:</w:t>
      </w:r>
      <w:r w:rsidR="00654118" w:rsidRPr="00076FCF">
        <w:rPr>
          <w:sz w:val="24"/>
          <w:szCs w:val="24"/>
        </w:rPr>
        <w:t>4-7. In John 16:33 says “</w:t>
      </w:r>
      <w:r w:rsidR="00022FB1" w:rsidRPr="00076FCF">
        <w:rPr>
          <w:sz w:val="24"/>
          <w:szCs w:val="24"/>
        </w:rPr>
        <w:t>I have said those things to You, that in Me You may have peace. In the World You</w:t>
      </w:r>
      <w:r w:rsidR="00A148DF" w:rsidRPr="00076FCF">
        <w:rPr>
          <w:sz w:val="24"/>
          <w:szCs w:val="24"/>
        </w:rPr>
        <w:t xml:space="preserve"> </w:t>
      </w:r>
      <w:r w:rsidR="00022FB1" w:rsidRPr="00076FCF">
        <w:rPr>
          <w:sz w:val="24"/>
          <w:szCs w:val="24"/>
        </w:rPr>
        <w:t>will have tribulation. But take heart, I have overcome the World.” Peace with God through Faith is in Romans 5:1-5. Through living by the Brother John the Holy Ghost. In Romans 8:6 says “</w:t>
      </w:r>
      <w:r w:rsidR="00AE3327" w:rsidRPr="00076FCF">
        <w:rPr>
          <w:sz w:val="24"/>
          <w:szCs w:val="24"/>
        </w:rPr>
        <w:t xml:space="preserve">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w:t>
      </w:r>
      <w:r w:rsidR="00AE3327" w:rsidRPr="00076FCF">
        <w:rPr>
          <w:sz w:val="24"/>
          <w:szCs w:val="24"/>
        </w:rPr>
        <w:lastRenderedPageBreak/>
        <w:t xml:space="preserve">pursue what makes for peace and for mutual upbuilding.” One of the fruits of the Spirit is peace in Galatians 5:22. Through Obedience to the Father Stephen’s Word. The Book of the Law is in Joshua 1:8-9. </w:t>
      </w:r>
      <w:r w:rsidR="00087A7E" w:rsidRPr="00076FCF">
        <w:rPr>
          <w:sz w:val="24"/>
          <w:szCs w:val="24"/>
        </w:rPr>
        <w:t xml:space="preserve">In Psalms 119:165-167 tells us “Great peace have those who (agape) love Your Law, nothing can make them stumble. I hope for Your salvation, O LORD, and I do Your commandments. My Soul keeps Your testimonies, I (agape) love them exceedingly.” Through Prayer and Meditation. </w:t>
      </w:r>
      <w:r w:rsidR="00A85B48" w:rsidRPr="00076FCF">
        <w:rPr>
          <w:sz w:val="24"/>
          <w:szCs w:val="24"/>
        </w:rPr>
        <w:t>Do not be anxious is in Philippians 4:6-9. The way of the Righteous and the Wicked is in Psalms 1:1-3. In Isaiah 26:3 declares “You keep Him in perfect peace whose mind is stayed on You, because He trusts in You.” Pray for all people is in 1</w:t>
      </w:r>
      <w:r w:rsidR="00A85B48" w:rsidRPr="00076FCF">
        <w:rPr>
          <w:sz w:val="24"/>
          <w:szCs w:val="24"/>
          <w:vertAlign w:val="superscript"/>
        </w:rPr>
        <w:t>st</w:t>
      </w:r>
      <w:r w:rsidR="00A85B48" w:rsidRPr="00076FCF">
        <w:rPr>
          <w:sz w:val="24"/>
          <w:szCs w:val="24"/>
        </w:rPr>
        <w:t xml:space="preserve"> Timothy 2:1-2. The final peace in death is for all Believers. In Isaiah 57:2 says “</w:t>
      </w:r>
      <w:r w:rsidR="00FA0A1F" w:rsidRPr="00076FCF">
        <w:rPr>
          <w:sz w:val="24"/>
          <w:szCs w:val="24"/>
        </w:rPr>
        <w:t xml:space="preserve">…He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w:t>
      </w:r>
      <w:r w:rsidR="004E33D7" w:rsidRPr="00076FCF">
        <w:rPr>
          <w:sz w:val="24"/>
          <w:szCs w:val="24"/>
        </w:rPr>
        <w:t>The humbleness of Your heart is in 2</w:t>
      </w:r>
      <w:r w:rsidR="004E33D7" w:rsidRPr="00076FCF">
        <w:rPr>
          <w:sz w:val="24"/>
          <w:szCs w:val="24"/>
          <w:vertAlign w:val="superscript"/>
        </w:rPr>
        <w:t>nd</w:t>
      </w:r>
      <w:r w:rsidR="004E33D7" w:rsidRPr="00076FCF">
        <w:rPr>
          <w:sz w:val="24"/>
          <w:szCs w:val="24"/>
        </w:rPr>
        <w:t xml:space="preserve"> Kings 22:19-20. In Luke 2:29 says “Lord, now You are letting Your Servant depart in peace, according to Your word.” The hope of future peace for all Believers. Peace in Heaven. In 1</w:t>
      </w:r>
      <w:r w:rsidR="004E33D7" w:rsidRPr="00076FCF">
        <w:rPr>
          <w:sz w:val="24"/>
          <w:szCs w:val="24"/>
          <w:vertAlign w:val="superscript"/>
        </w:rPr>
        <w:t>st</w:t>
      </w:r>
      <w:r w:rsidR="004E33D7" w:rsidRPr="00076FCF">
        <w:rPr>
          <w:sz w:val="24"/>
          <w:szCs w:val="24"/>
        </w:rPr>
        <w:t xml:space="preserve"> Peter 1:4 tells us “</w:t>
      </w:r>
      <w:r w:rsidR="001B7446" w:rsidRPr="00076FCF">
        <w:rPr>
          <w:sz w:val="24"/>
          <w:szCs w:val="24"/>
        </w:rPr>
        <w:t>…to an inheritance that is imperishable, undefiled and infading, kept in Heaven for You…” I Am the Way, and the Truth, and the Life is in John 14:1-3. The Coming of the Lord is in 1</w:t>
      </w:r>
      <w:r w:rsidR="001B7446" w:rsidRPr="00076FCF">
        <w:rPr>
          <w:sz w:val="24"/>
          <w:szCs w:val="24"/>
          <w:vertAlign w:val="superscript"/>
        </w:rPr>
        <w:t>st</w:t>
      </w:r>
      <w:r w:rsidR="001B7446" w:rsidRPr="00076FCF">
        <w:rPr>
          <w:sz w:val="24"/>
          <w:szCs w:val="24"/>
        </w:rPr>
        <w:t xml:space="preserve"> Thessalonians 4:13-14. A great multitude from every Nation is in Revelation 7:9-17. Peace in the Father Stephen’s new creation. The New Heaven and the New Earth is in Revelation 21:1-4. The </w:t>
      </w:r>
      <w:r w:rsidR="005661A6" w:rsidRPr="00076FCF">
        <w:rPr>
          <w:sz w:val="24"/>
          <w:szCs w:val="24"/>
        </w:rPr>
        <w:t>K</w:t>
      </w:r>
      <w:r w:rsidR="001B7446" w:rsidRPr="00076FCF">
        <w:rPr>
          <w:sz w:val="24"/>
          <w:szCs w:val="24"/>
        </w:rPr>
        <w:t xml:space="preserve">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w:t>
      </w:r>
      <w:r w:rsidR="001B7446" w:rsidRPr="00076FCF">
        <w:rPr>
          <w:sz w:val="24"/>
          <w:szCs w:val="24"/>
        </w:rPr>
        <w:lastRenderedPageBreak/>
        <w:t xml:space="preserve">no more. They will need no light of lamp or sun, for the LORD GOD will be their light, and they will reign forever and ever.” </w:t>
      </w:r>
    </w:p>
    <w:p w:rsidR="007172E1" w:rsidRPr="00076FCF" w:rsidRDefault="007172E1" w:rsidP="007172E1">
      <w:pPr>
        <w:spacing w:line="480" w:lineRule="auto"/>
        <w:jc w:val="center"/>
        <w:rPr>
          <w:b/>
          <w:sz w:val="24"/>
          <w:szCs w:val="24"/>
        </w:rPr>
      </w:pPr>
      <w:r w:rsidRPr="00076FCF">
        <w:rPr>
          <w:b/>
          <w:sz w:val="24"/>
          <w:szCs w:val="24"/>
        </w:rPr>
        <w:t xml:space="preserve">The Eternal Creatures that Overcame by the Father Stephen’s Faith in the First Hall of Fame in </w:t>
      </w:r>
    </w:p>
    <w:p w:rsidR="007172E1" w:rsidRPr="00076FCF" w:rsidRDefault="007172E1" w:rsidP="007172E1">
      <w:pPr>
        <w:spacing w:line="480" w:lineRule="auto"/>
        <w:jc w:val="center"/>
        <w:rPr>
          <w:b/>
          <w:sz w:val="24"/>
          <w:szCs w:val="24"/>
        </w:rPr>
      </w:pPr>
      <w:r w:rsidRPr="00076FCF">
        <w:rPr>
          <w:b/>
          <w:sz w:val="24"/>
          <w:szCs w:val="24"/>
        </w:rPr>
        <w:t>Acts 1:4-7:60</w:t>
      </w:r>
    </w:p>
    <w:p w:rsidR="007172E1" w:rsidRPr="00076FCF" w:rsidRDefault="007172E1" w:rsidP="007172E1">
      <w:pPr>
        <w:spacing w:line="480" w:lineRule="auto"/>
        <w:jc w:val="center"/>
        <w:rPr>
          <w:b/>
          <w:sz w:val="24"/>
          <w:szCs w:val="24"/>
        </w:rPr>
      </w:pPr>
      <w:r w:rsidRPr="00076FCF">
        <w:rPr>
          <w:b/>
          <w:sz w:val="24"/>
          <w:szCs w:val="24"/>
        </w:rPr>
        <w:t>THE FATHER STEPHEN’S RACE OF THE FAITHFUL WHICH CONCERNS 18,210 SAINTLY CHRISTIAN LORDS &amp; 18,210 SAINTLY CHRISTIAN LADIES IN A KINGDOM [10]</w:t>
      </w:r>
    </w:p>
    <w:p w:rsidR="007172E1" w:rsidRPr="00076FCF" w:rsidRDefault="007172E1" w:rsidP="007172E1">
      <w:pPr>
        <w:spacing w:line="480" w:lineRule="auto"/>
        <w:jc w:val="center"/>
        <w:rPr>
          <w:b/>
          <w:sz w:val="24"/>
          <w:szCs w:val="24"/>
        </w:rPr>
      </w:pPr>
      <w:r w:rsidRPr="00076FC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172E1" w:rsidRPr="00076FCF" w:rsidRDefault="007172E1" w:rsidP="007172E1">
      <w:pPr>
        <w:spacing w:line="480" w:lineRule="auto"/>
        <w:jc w:val="center"/>
        <w:rPr>
          <w:b/>
          <w:sz w:val="24"/>
          <w:szCs w:val="24"/>
        </w:rPr>
      </w:pPr>
      <w:r w:rsidRPr="00076FCF">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076FCF">
        <w:rPr>
          <w:b/>
          <w:sz w:val="24"/>
          <w:szCs w:val="24"/>
        </w:rPr>
        <w:lastRenderedPageBreak/>
        <w:t>BETTER---10 x 10 REPENTING] IN THE HALL OF FAME IN THE HOLY BIBLE---ALOT GOOD &amp; SOME EVIL, BUT THE FATHER STEPHEN CAN MAKE IT GOOD FOR ALL IN ROMANS 8:28</w:t>
      </w:r>
    </w:p>
    <w:p w:rsidR="007172E1" w:rsidRPr="00076FCF" w:rsidRDefault="007172E1" w:rsidP="007172E1">
      <w:pPr>
        <w:spacing w:line="480" w:lineRule="auto"/>
        <w:jc w:val="center"/>
        <w:rPr>
          <w:b/>
          <w:sz w:val="24"/>
          <w:szCs w:val="24"/>
        </w:rPr>
      </w:pPr>
      <w:r w:rsidRPr="00076FCF">
        <w:rPr>
          <w:b/>
          <w:sz w:val="24"/>
          <w:szCs w:val="24"/>
        </w:rPr>
        <w:t>THE LORD JOB WITH THE RANK OF GENERAL OR HIGHER FOR 40 YEARS</w:t>
      </w:r>
    </w:p>
    <w:p w:rsidR="007172E1" w:rsidRPr="00076FCF" w:rsidRDefault="007172E1" w:rsidP="007172E1">
      <w:pPr>
        <w:spacing w:line="480" w:lineRule="auto"/>
        <w:jc w:val="center"/>
        <w:rPr>
          <w:b/>
          <w:sz w:val="24"/>
          <w:szCs w:val="24"/>
        </w:rPr>
      </w:pPr>
      <w:r w:rsidRPr="00076FCF">
        <w:rPr>
          <w:b/>
          <w:sz w:val="24"/>
          <w:szCs w:val="24"/>
        </w:rPr>
        <w:t>THE LOWER RANKING HEROES AS HIGHER GENERALS UNDER THE MOST HIGHEST GENERALS</w:t>
      </w:r>
    </w:p>
    <w:p w:rsidR="007172E1" w:rsidRPr="00076FCF" w:rsidRDefault="007172E1" w:rsidP="007172E1">
      <w:pPr>
        <w:spacing w:line="480" w:lineRule="auto"/>
        <w:jc w:val="both"/>
        <w:rPr>
          <w:sz w:val="24"/>
          <w:szCs w:val="24"/>
        </w:rPr>
      </w:pPr>
      <w:r w:rsidRPr="00076FCF">
        <w:rPr>
          <w:sz w:val="24"/>
          <w:szCs w:val="24"/>
        </w:rPr>
        <w:t>The Lord Job’s name means “</w:t>
      </w:r>
      <w:r w:rsidRPr="00076FCF">
        <w:rPr>
          <w:b/>
          <w:sz w:val="24"/>
          <w:szCs w:val="24"/>
        </w:rPr>
        <w:t>Business</w:t>
      </w:r>
      <w:r w:rsidRPr="00076FCF">
        <w:rPr>
          <w:sz w:val="24"/>
          <w:szCs w:val="24"/>
        </w:rPr>
        <w:t>” or “</w:t>
      </w:r>
      <w:r w:rsidRPr="00076FCF">
        <w:rPr>
          <w:b/>
          <w:sz w:val="24"/>
          <w:szCs w:val="24"/>
        </w:rPr>
        <w:t>Work</w:t>
      </w:r>
      <w:r w:rsidRPr="00076FCF">
        <w:rPr>
          <w:sz w:val="24"/>
          <w:szCs w:val="24"/>
        </w:rPr>
        <w:t xml:space="preserve">.” The Scripture references of the Lord Job is in the Book of Job; Ezekiel 14:14-20 &amp; James 5:11.   </w:t>
      </w:r>
    </w:p>
    <w:p w:rsidR="007172E1" w:rsidRPr="00076FCF" w:rsidRDefault="007172E1" w:rsidP="007172E1">
      <w:pPr>
        <w:spacing w:line="480" w:lineRule="auto"/>
        <w:jc w:val="both"/>
        <w:rPr>
          <w:sz w:val="24"/>
          <w:szCs w:val="24"/>
        </w:rPr>
      </w:pPr>
      <w:r w:rsidRPr="00076FCF">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172E1" w:rsidRPr="00076FCF" w:rsidRDefault="007172E1" w:rsidP="007172E1">
      <w:pPr>
        <w:spacing w:line="480" w:lineRule="auto"/>
        <w:jc w:val="both"/>
        <w:rPr>
          <w:sz w:val="24"/>
          <w:szCs w:val="24"/>
        </w:rPr>
      </w:pPr>
      <w:r w:rsidRPr="00076FC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172E1" w:rsidRPr="00076FCF" w:rsidRDefault="007172E1" w:rsidP="007172E1">
      <w:pPr>
        <w:spacing w:line="480" w:lineRule="auto"/>
        <w:jc w:val="both"/>
        <w:rPr>
          <w:sz w:val="24"/>
          <w:szCs w:val="24"/>
        </w:rPr>
      </w:pPr>
      <w:r w:rsidRPr="00076FCF">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7172E1" w:rsidRPr="00076FCF" w:rsidRDefault="007172E1" w:rsidP="007172E1">
      <w:pPr>
        <w:spacing w:line="480" w:lineRule="auto"/>
        <w:jc w:val="both"/>
        <w:rPr>
          <w:sz w:val="24"/>
          <w:szCs w:val="24"/>
        </w:rPr>
      </w:pPr>
      <w:r w:rsidRPr="00076FC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F195F" w:rsidRPr="00076FCF" w:rsidRDefault="007F195F" w:rsidP="007F195F">
      <w:pPr>
        <w:spacing w:line="480" w:lineRule="auto"/>
        <w:jc w:val="both"/>
        <w:rPr>
          <w:sz w:val="24"/>
          <w:szCs w:val="24"/>
        </w:rPr>
      </w:pPr>
      <w:r w:rsidRPr="00076FCF">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076FCF">
        <w:rPr>
          <w:sz w:val="24"/>
          <w:szCs w:val="24"/>
          <w:vertAlign w:val="superscript"/>
        </w:rPr>
        <w:t>st</w:t>
      </w:r>
      <w:r w:rsidRPr="00076FCF">
        <w:rPr>
          <w:sz w:val="24"/>
          <w:szCs w:val="24"/>
        </w:rPr>
        <w:t xml:space="preserve"> Family. But this did not happen, but on the contrary, the Lord Job beat the Devil, but still had to suffer greatly. </w:t>
      </w:r>
    </w:p>
    <w:p w:rsidR="007F195F" w:rsidRPr="00076FCF" w:rsidRDefault="007F195F" w:rsidP="007F195F">
      <w:pPr>
        <w:spacing w:line="480" w:lineRule="auto"/>
        <w:jc w:val="both"/>
        <w:rPr>
          <w:sz w:val="24"/>
          <w:szCs w:val="24"/>
        </w:rPr>
      </w:pPr>
      <w:r w:rsidRPr="00076FCF">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076FCF">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7F195F" w:rsidRPr="00076FCF" w:rsidRDefault="007F195F" w:rsidP="007172E1">
      <w:pPr>
        <w:spacing w:line="480" w:lineRule="auto"/>
        <w:jc w:val="both"/>
        <w:rPr>
          <w:sz w:val="24"/>
          <w:szCs w:val="24"/>
        </w:rPr>
      </w:pPr>
      <w:r w:rsidRPr="00076FCF">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076FCF">
        <w:rPr>
          <w:sz w:val="24"/>
          <w:szCs w:val="24"/>
          <w:vertAlign w:val="superscript"/>
        </w:rPr>
        <w:t>st</w:t>
      </w:r>
      <w:r w:rsidRPr="00076FCF">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076FCF">
        <w:rPr>
          <w:sz w:val="24"/>
          <w:szCs w:val="24"/>
          <w:vertAlign w:val="superscript"/>
        </w:rPr>
        <w:t>nd</w:t>
      </w:r>
      <w:r w:rsidRPr="00076FCF">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076FCF">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7172E1" w:rsidRPr="00076FCF" w:rsidRDefault="007172E1" w:rsidP="007172E1">
      <w:pPr>
        <w:spacing w:line="480" w:lineRule="auto"/>
        <w:jc w:val="both"/>
        <w:rPr>
          <w:sz w:val="24"/>
          <w:szCs w:val="24"/>
        </w:rPr>
      </w:pPr>
      <w:r w:rsidRPr="00076FC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172E1" w:rsidRPr="00076FCF" w:rsidRDefault="007172E1" w:rsidP="007172E1">
      <w:pPr>
        <w:spacing w:line="480" w:lineRule="auto"/>
        <w:jc w:val="both"/>
        <w:rPr>
          <w:sz w:val="24"/>
          <w:szCs w:val="24"/>
        </w:rPr>
      </w:pPr>
      <w:r w:rsidRPr="00076FC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076FCF">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172E1" w:rsidRPr="00076FCF" w:rsidRDefault="007172E1" w:rsidP="007172E1">
      <w:pPr>
        <w:spacing w:line="480" w:lineRule="auto"/>
        <w:jc w:val="both"/>
        <w:rPr>
          <w:sz w:val="24"/>
          <w:szCs w:val="24"/>
        </w:rPr>
      </w:pPr>
      <w:r w:rsidRPr="00076FC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172E1" w:rsidRPr="00076FCF" w:rsidRDefault="007172E1" w:rsidP="007172E1">
      <w:pPr>
        <w:spacing w:line="480" w:lineRule="auto"/>
        <w:jc w:val="both"/>
        <w:rPr>
          <w:sz w:val="24"/>
          <w:szCs w:val="24"/>
        </w:rPr>
      </w:pPr>
      <w:r w:rsidRPr="00076FCF">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76FCF">
        <w:rPr>
          <w:sz w:val="24"/>
          <w:szCs w:val="24"/>
          <w:vertAlign w:val="superscript"/>
        </w:rPr>
        <w:t>st</w:t>
      </w:r>
      <w:r w:rsidRPr="00076FCF">
        <w:rPr>
          <w:sz w:val="24"/>
          <w:szCs w:val="24"/>
        </w:rPr>
        <w:t xml:space="preserve"> Peter 1:7. The Lord Job remind Us that the Father Stephen has multiplied blessings in store for Us is in James 5:7-11.</w:t>
      </w:r>
    </w:p>
    <w:p w:rsidR="007172E1" w:rsidRPr="00076FCF" w:rsidRDefault="007172E1" w:rsidP="007172E1">
      <w:pPr>
        <w:spacing w:line="480" w:lineRule="auto"/>
        <w:jc w:val="center"/>
        <w:rPr>
          <w:b/>
          <w:sz w:val="24"/>
          <w:szCs w:val="24"/>
        </w:rPr>
      </w:pPr>
      <w:r w:rsidRPr="00076FCF">
        <w:rPr>
          <w:b/>
          <w:sz w:val="24"/>
          <w:szCs w:val="24"/>
        </w:rPr>
        <w:t>THE LORD LUCIFER THE RANK OF GENERAL OR HIGHER FOR 40 YEARS</w:t>
      </w:r>
    </w:p>
    <w:p w:rsidR="007172E1" w:rsidRPr="00076FCF" w:rsidRDefault="007172E1" w:rsidP="007172E1">
      <w:pPr>
        <w:spacing w:line="480" w:lineRule="auto"/>
        <w:jc w:val="center"/>
        <w:rPr>
          <w:b/>
          <w:sz w:val="24"/>
          <w:szCs w:val="24"/>
        </w:rPr>
      </w:pPr>
      <w:r w:rsidRPr="00076FCF">
        <w:rPr>
          <w:b/>
          <w:sz w:val="24"/>
          <w:szCs w:val="24"/>
        </w:rPr>
        <w:t>THE LOWER RANKING HEROES AS HIGHEST GENERALS UNDER THE HIGHER GENERALS</w:t>
      </w:r>
    </w:p>
    <w:p w:rsidR="007172E1" w:rsidRPr="00076FCF" w:rsidRDefault="007172E1" w:rsidP="007172E1">
      <w:pPr>
        <w:spacing w:line="480" w:lineRule="auto"/>
        <w:rPr>
          <w:sz w:val="24"/>
          <w:szCs w:val="24"/>
        </w:rPr>
      </w:pPr>
      <w:r w:rsidRPr="00076FCF">
        <w:rPr>
          <w:sz w:val="24"/>
          <w:szCs w:val="24"/>
        </w:rPr>
        <w:t>Who was Lucifer?</w:t>
      </w:r>
    </w:p>
    <w:p w:rsidR="007172E1" w:rsidRPr="00076FCF" w:rsidRDefault="007172E1" w:rsidP="007172E1">
      <w:pPr>
        <w:spacing w:line="480" w:lineRule="auto"/>
        <w:jc w:val="both"/>
        <w:rPr>
          <w:sz w:val="24"/>
          <w:szCs w:val="24"/>
        </w:rPr>
      </w:pPr>
      <w:r w:rsidRPr="00076FCF">
        <w:rPr>
          <w:sz w:val="24"/>
          <w:szCs w:val="24"/>
        </w:rPr>
        <w:t xml:space="preserve">Lucifer was an anointed cherub who covers, which was instructed by God to guard the entrance to the Garden of Eden, the Mercy Seat, the Ark of the Covenant and God’s throne. Lucifer was </w:t>
      </w:r>
      <w:r w:rsidRPr="00076FCF">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172E1" w:rsidRPr="00076FCF" w:rsidRDefault="007172E1" w:rsidP="007172E1">
      <w:pPr>
        <w:spacing w:line="480" w:lineRule="auto"/>
        <w:rPr>
          <w:sz w:val="24"/>
          <w:szCs w:val="24"/>
        </w:rPr>
      </w:pPr>
      <w:r w:rsidRPr="00076FCF">
        <w:rPr>
          <w:sz w:val="24"/>
          <w:szCs w:val="24"/>
        </w:rPr>
        <w:t>Lucifer’s Life</w:t>
      </w:r>
    </w:p>
    <w:p w:rsidR="007172E1" w:rsidRPr="00076FCF" w:rsidRDefault="007172E1" w:rsidP="007172E1">
      <w:pPr>
        <w:spacing w:line="480" w:lineRule="auto"/>
        <w:jc w:val="both"/>
        <w:rPr>
          <w:sz w:val="24"/>
          <w:szCs w:val="24"/>
        </w:rPr>
      </w:pPr>
      <w:r w:rsidRPr="00076FCF">
        <w:rPr>
          <w:sz w:val="24"/>
          <w:szCs w:val="24"/>
        </w:rPr>
        <w:t>Lucifer lived in the mountain of God where his life as a Cherub began in the 1</w:t>
      </w:r>
      <w:r w:rsidRPr="00076FCF">
        <w:rPr>
          <w:sz w:val="24"/>
          <w:szCs w:val="24"/>
          <w:vertAlign w:val="superscript"/>
        </w:rPr>
        <w:t>st</w:t>
      </w:r>
      <w:r w:rsidRPr="00076FCF">
        <w:rPr>
          <w:sz w:val="24"/>
          <w:szCs w:val="24"/>
        </w:rPr>
        <w:t xml:space="preserve"> day to the 6</w:t>
      </w:r>
      <w:r w:rsidRPr="00076FCF">
        <w:rPr>
          <w:sz w:val="24"/>
          <w:szCs w:val="24"/>
          <w:vertAlign w:val="superscript"/>
        </w:rPr>
        <w:t>th</w:t>
      </w:r>
      <w:r w:rsidRPr="00076FCF">
        <w:rPr>
          <w:sz w:val="24"/>
          <w:szCs w:val="24"/>
        </w:rPr>
        <w:t xml:space="preserve"> day of creation. Lucifer’s body was a celestial body that concerned a heavenly nature in 1</w:t>
      </w:r>
      <w:r w:rsidRPr="00076FCF">
        <w:rPr>
          <w:sz w:val="24"/>
          <w:szCs w:val="24"/>
          <w:vertAlign w:val="superscript"/>
        </w:rPr>
        <w:t>st</w:t>
      </w:r>
      <w:r w:rsidRPr="00076FCF">
        <w:rPr>
          <w:sz w:val="24"/>
          <w:szCs w:val="24"/>
        </w:rPr>
        <w:t xml:space="preserve"> Corinthians 15:40. Lucifer’s Birth into existence was in the 1</w:t>
      </w:r>
      <w:r w:rsidRPr="00076FCF">
        <w:rPr>
          <w:sz w:val="24"/>
          <w:szCs w:val="24"/>
          <w:vertAlign w:val="superscript"/>
        </w:rPr>
        <w:t>st</w:t>
      </w:r>
      <w:r w:rsidRPr="00076FC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076FCF">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7172E1" w:rsidRPr="00076FCF" w:rsidRDefault="007172E1" w:rsidP="007172E1">
      <w:pPr>
        <w:spacing w:line="480" w:lineRule="auto"/>
        <w:rPr>
          <w:sz w:val="24"/>
          <w:szCs w:val="24"/>
        </w:rPr>
      </w:pPr>
      <w:r w:rsidRPr="00076FCF">
        <w:rPr>
          <w:sz w:val="24"/>
          <w:szCs w:val="24"/>
        </w:rPr>
        <w:t>Lucifer’s Roles</w:t>
      </w:r>
    </w:p>
    <w:p w:rsidR="007172E1" w:rsidRPr="00076FCF" w:rsidRDefault="007172E1" w:rsidP="007172E1">
      <w:pPr>
        <w:spacing w:line="480" w:lineRule="auto"/>
        <w:jc w:val="both"/>
        <w:rPr>
          <w:sz w:val="24"/>
          <w:szCs w:val="24"/>
        </w:rPr>
      </w:pPr>
      <w:r w:rsidRPr="00076FC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172E1" w:rsidRPr="00076FCF" w:rsidRDefault="007172E1" w:rsidP="007172E1">
      <w:pPr>
        <w:spacing w:line="480" w:lineRule="auto"/>
        <w:jc w:val="both"/>
        <w:rPr>
          <w:sz w:val="24"/>
          <w:szCs w:val="24"/>
        </w:rPr>
      </w:pPr>
      <w:r w:rsidRPr="00076FCF">
        <w:rPr>
          <w:sz w:val="24"/>
          <w:szCs w:val="24"/>
        </w:rPr>
        <w:t xml:space="preserve">Lucifer as the highest worship leader was evident in scripture. Lucifer’s workmanship in the Garden of Eden was His timbrels and pipes. This probably meant that He supervised the praise </w:t>
      </w:r>
      <w:r w:rsidRPr="00076FCF">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172E1" w:rsidRPr="00076FCF" w:rsidRDefault="007172E1" w:rsidP="007172E1">
      <w:pPr>
        <w:spacing w:line="480" w:lineRule="auto"/>
        <w:jc w:val="both"/>
        <w:rPr>
          <w:sz w:val="24"/>
          <w:szCs w:val="24"/>
        </w:rPr>
      </w:pPr>
      <w:r w:rsidRPr="00076FCF">
        <w:rPr>
          <w:sz w:val="24"/>
          <w:szCs w:val="24"/>
        </w:rPr>
        <w:t>Lucifer’s Relationships</w:t>
      </w:r>
    </w:p>
    <w:p w:rsidR="007172E1" w:rsidRPr="00076FCF" w:rsidRDefault="007172E1" w:rsidP="007172E1">
      <w:pPr>
        <w:spacing w:line="480" w:lineRule="auto"/>
        <w:jc w:val="both"/>
        <w:rPr>
          <w:sz w:val="24"/>
          <w:szCs w:val="24"/>
        </w:rPr>
      </w:pPr>
      <w:r w:rsidRPr="00076FCF">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076FCF">
        <w:rPr>
          <w:sz w:val="24"/>
          <w:szCs w:val="24"/>
        </w:rPr>
        <w:lastRenderedPageBreak/>
        <w:t>of the Angels (Lords) He says: Who makes His Angels (Lords) Spirits and His Ministers a flame of fire.” Lucifer was a Son to God to the Father Stephen as there are many Sons of God in Luke 20:35-36.</w:t>
      </w:r>
    </w:p>
    <w:p w:rsidR="007172E1" w:rsidRPr="00076FCF" w:rsidRDefault="007172E1" w:rsidP="007172E1">
      <w:pPr>
        <w:spacing w:line="480" w:lineRule="auto"/>
        <w:jc w:val="both"/>
        <w:rPr>
          <w:sz w:val="24"/>
          <w:szCs w:val="24"/>
        </w:rPr>
      </w:pPr>
      <w:r w:rsidRPr="00076FCF">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76FCF">
        <w:rPr>
          <w:sz w:val="24"/>
          <w:szCs w:val="24"/>
          <w:vertAlign w:val="superscript"/>
        </w:rPr>
        <w:t>nd</w:t>
      </w:r>
      <w:r w:rsidRPr="00076FC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172E1" w:rsidRPr="00076FCF" w:rsidRDefault="007172E1" w:rsidP="007172E1">
      <w:pPr>
        <w:spacing w:line="480" w:lineRule="auto"/>
        <w:rPr>
          <w:sz w:val="24"/>
          <w:szCs w:val="24"/>
        </w:rPr>
      </w:pPr>
      <w:r w:rsidRPr="00076FCF">
        <w:rPr>
          <w:sz w:val="24"/>
          <w:szCs w:val="24"/>
        </w:rPr>
        <w:t>What was Lucifer’s World?</w:t>
      </w:r>
    </w:p>
    <w:p w:rsidR="007172E1" w:rsidRPr="00076FCF" w:rsidRDefault="007172E1" w:rsidP="007172E1">
      <w:pPr>
        <w:spacing w:line="480" w:lineRule="auto"/>
        <w:jc w:val="both"/>
        <w:rPr>
          <w:sz w:val="24"/>
          <w:szCs w:val="24"/>
        </w:rPr>
      </w:pPr>
      <w:r w:rsidRPr="00076FCF">
        <w:rPr>
          <w:sz w:val="24"/>
          <w:szCs w:val="24"/>
        </w:rPr>
        <w:t xml:space="preserve">Lucifer’s world consisted of 6,000 year reign which concerned primarily Cherubim’s. Lucifer’s world began probably in Genesis 1:3-5; Isaiah 24 in which it concerns the light day. Lucifer was </w:t>
      </w:r>
      <w:r w:rsidRPr="00076FCF">
        <w:rPr>
          <w:sz w:val="24"/>
          <w:szCs w:val="24"/>
        </w:rPr>
        <w:lastRenderedPageBreak/>
        <w:t>a light bearer. It lasted from Genesis 1:3-2:25 in which Lucifer’s world was perfect. In Genesis 1:6-8 it concerned the “Firmament” or Heaven in the 2</w:t>
      </w:r>
      <w:r w:rsidRPr="00076FCF">
        <w:rPr>
          <w:sz w:val="24"/>
          <w:szCs w:val="24"/>
          <w:vertAlign w:val="superscript"/>
        </w:rPr>
        <w:t xml:space="preserve">nd </w:t>
      </w:r>
      <w:r w:rsidRPr="00076FCF">
        <w:rPr>
          <w:sz w:val="24"/>
          <w:szCs w:val="24"/>
        </w:rPr>
        <w:t>day in which Lucifer was placed in to guard the Throne of God. In Genesis 1:9-13 it concerned the good land, sea and plant vegetation in the 3</w:t>
      </w:r>
      <w:r w:rsidRPr="00076FCF">
        <w:rPr>
          <w:sz w:val="24"/>
          <w:szCs w:val="24"/>
          <w:vertAlign w:val="superscript"/>
        </w:rPr>
        <w:t>rd</w:t>
      </w:r>
      <w:r w:rsidRPr="00076FC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76FCF">
        <w:rPr>
          <w:sz w:val="24"/>
          <w:szCs w:val="24"/>
          <w:vertAlign w:val="superscript"/>
        </w:rPr>
        <w:t>th</w:t>
      </w:r>
      <w:r w:rsidRPr="00076FCF">
        <w:rPr>
          <w:sz w:val="24"/>
          <w:szCs w:val="24"/>
        </w:rPr>
        <w:t xml:space="preserve"> day in which Lucifer’s body had Celestial Qualities. In Genesis 1:20-23 it concerned with air and sea animals in the 5</w:t>
      </w:r>
      <w:r w:rsidRPr="00076FCF">
        <w:rPr>
          <w:sz w:val="24"/>
          <w:szCs w:val="24"/>
          <w:vertAlign w:val="superscript"/>
        </w:rPr>
        <w:t>th</w:t>
      </w:r>
      <w:r w:rsidRPr="00076FCF">
        <w:rPr>
          <w:sz w:val="24"/>
          <w:szCs w:val="24"/>
        </w:rPr>
        <w:t xml:space="preserve"> day in which Lucifer probably monitored there Animal Behaviors. In Genesis 1:24-31 it concerned Earthly Animals, Man and Man’s food in the 6</w:t>
      </w:r>
      <w:r w:rsidRPr="00076FCF">
        <w:rPr>
          <w:sz w:val="24"/>
          <w:szCs w:val="24"/>
          <w:vertAlign w:val="superscript"/>
        </w:rPr>
        <w:t>th</w:t>
      </w:r>
      <w:r w:rsidRPr="00076FCF">
        <w:rPr>
          <w:sz w:val="24"/>
          <w:szCs w:val="24"/>
        </w:rPr>
        <w:t xml:space="preserve"> day in which Lucifer did supervise by the command of God since Man is in the image and likeness of God. In which the majority of Lucifer’s world was prior to Adam’s world in Genesis 1:1-25 which concerned the “</w:t>
      </w:r>
      <w:r w:rsidRPr="00076FCF">
        <w:rPr>
          <w:b/>
          <w:sz w:val="24"/>
          <w:szCs w:val="24"/>
        </w:rPr>
        <w:t>Sons of God</w:t>
      </w:r>
      <w:r w:rsidRPr="00076FCF">
        <w:rPr>
          <w:sz w:val="24"/>
          <w:szCs w:val="24"/>
        </w:rPr>
        <w:t>” also called the “</w:t>
      </w:r>
      <w:r w:rsidRPr="00076FCF">
        <w:rPr>
          <w:b/>
          <w:sz w:val="24"/>
          <w:szCs w:val="24"/>
        </w:rPr>
        <w:t>Age of the Dragon Lords</w:t>
      </w:r>
      <w:r w:rsidRPr="00076FC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172E1" w:rsidRPr="00076FCF" w:rsidRDefault="007172E1" w:rsidP="007172E1">
      <w:pPr>
        <w:spacing w:line="480" w:lineRule="auto"/>
        <w:jc w:val="both"/>
        <w:rPr>
          <w:sz w:val="24"/>
          <w:szCs w:val="24"/>
        </w:rPr>
      </w:pPr>
      <w:r w:rsidRPr="00076FCF">
        <w:rPr>
          <w:sz w:val="24"/>
          <w:szCs w:val="24"/>
        </w:rPr>
        <w:t>What office positions did Lucifer hold?</w:t>
      </w:r>
    </w:p>
    <w:p w:rsidR="007172E1" w:rsidRPr="00076FCF" w:rsidRDefault="007172E1" w:rsidP="007172E1">
      <w:pPr>
        <w:spacing w:line="480" w:lineRule="auto"/>
        <w:jc w:val="both"/>
        <w:rPr>
          <w:sz w:val="24"/>
          <w:szCs w:val="24"/>
        </w:rPr>
      </w:pPr>
      <w:r w:rsidRPr="00076FC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076FCF">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172E1" w:rsidRPr="00076FCF" w:rsidRDefault="007172E1" w:rsidP="007172E1">
      <w:pPr>
        <w:spacing w:line="480" w:lineRule="auto"/>
        <w:jc w:val="both"/>
        <w:rPr>
          <w:sz w:val="24"/>
          <w:szCs w:val="24"/>
        </w:rPr>
      </w:pPr>
      <w:r w:rsidRPr="00076FC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76FCF">
        <w:rPr>
          <w:b/>
          <w:sz w:val="24"/>
          <w:szCs w:val="24"/>
        </w:rPr>
        <w:t>Chief</w:t>
      </w:r>
      <w:r w:rsidRPr="00076FCF">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172E1" w:rsidRPr="00076FCF" w:rsidRDefault="007172E1" w:rsidP="007172E1">
      <w:pPr>
        <w:spacing w:line="480" w:lineRule="auto"/>
        <w:jc w:val="both"/>
        <w:rPr>
          <w:sz w:val="24"/>
          <w:szCs w:val="24"/>
        </w:rPr>
      </w:pPr>
      <w:r w:rsidRPr="00076FCF">
        <w:rPr>
          <w:sz w:val="24"/>
          <w:szCs w:val="24"/>
        </w:rPr>
        <w:t>What was Lucifer’s other names?</w:t>
      </w:r>
    </w:p>
    <w:p w:rsidR="007172E1" w:rsidRPr="00076FCF" w:rsidRDefault="007172E1" w:rsidP="007172E1">
      <w:pPr>
        <w:spacing w:line="480" w:lineRule="auto"/>
        <w:jc w:val="both"/>
        <w:rPr>
          <w:sz w:val="24"/>
          <w:szCs w:val="24"/>
        </w:rPr>
      </w:pPr>
      <w:r w:rsidRPr="00076FC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076FCF">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172E1" w:rsidRPr="00076FCF" w:rsidRDefault="007172E1" w:rsidP="007172E1">
      <w:pPr>
        <w:spacing w:line="480" w:lineRule="auto"/>
        <w:jc w:val="both"/>
        <w:rPr>
          <w:sz w:val="24"/>
          <w:szCs w:val="24"/>
        </w:rPr>
      </w:pPr>
      <w:r w:rsidRPr="00076FCF">
        <w:rPr>
          <w:sz w:val="24"/>
          <w:szCs w:val="24"/>
        </w:rPr>
        <w:t>What job did Lucifer hold in God‘s throne?</w:t>
      </w:r>
    </w:p>
    <w:p w:rsidR="007172E1" w:rsidRPr="00076FCF" w:rsidRDefault="007172E1" w:rsidP="007172E1">
      <w:pPr>
        <w:spacing w:line="480" w:lineRule="auto"/>
        <w:jc w:val="both"/>
        <w:rPr>
          <w:sz w:val="24"/>
          <w:szCs w:val="24"/>
        </w:rPr>
      </w:pPr>
      <w:r w:rsidRPr="00076FCF">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76FCF">
        <w:rPr>
          <w:sz w:val="24"/>
          <w:szCs w:val="24"/>
          <w:vertAlign w:val="superscript"/>
        </w:rPr>
        <w:t>st</w:t>
      </w:r>
      <w:r w:rsidRPr="00076FCF">
        <w:rPr>
          <w:sz w:val="24"/>
          <w:szCs w:val="24"/>
        </w:rPr>
        <w:t xml:space="preserve"> estate because of committing blasphemy, fornication, idols, sexual immorality, unworthiness, liars and lukewarm spirits.   </w:t>
      </w:r>
    </w:p>
    <w:p w:rsidR="007172E1" w:rsidRPr="00076FCF" w:rsidRDefault="007172E1" w:rsidP="007172E1">
      <w:pPr>
        <w:spacing w:line="480" w:lineRule="auto"/>
        <w:jc w:val="both"/>
        <w:rPr>
          <w:sz w:val="24"/>
          <w:szCs w:val="24"/>
        </w:rPr>
      </w:pPr>
      <w:r w:rsidRPr="00076FCF">
        <w:rPr>
          <w:sz w:val="24"/>
          <w:szCs w:val="24"/>
        </w:rPr>
        <w:t>Why was Lucifer chosen to guard the entrance to the Garden of Eden?</w:t>
      </w:r>
    </w:p>
    <w:p w:rsidR="007172E1" w:rsidRPr="00076FCF" w:rsidRDefault="007172E1" w:rsidP="007172E1">
      <w:pPr>
        <w:spacing w:line="480" w:lineRule="auto"/>
        <w:jc w:val="both"/>
        <w:rPr>
          <w:sz w:val="24"/>
          <w:szCs w:val="24"/>
        </w:rPr>
      </w:pPr>
      <w:r w:rsidRPr="00076FCF">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076FCF">
        <w:rPr>
          <w:sz w:val="24"/>
          <w:szCs w:val="24"/>
        </w:rPr>
        <w:lastRenderedPageBreak/>
        <w:t>the garden also meant protecting the tree of life. God did not want Anyone who was unworthy to eat from the tree of life and live forever.</w:t>
      </w:r>
    </w:p>
    <w:p w:rsidR="007172E1" w:rsidRPr="00076FCF" w:rsidRDefault="007172E1" w:rsidP="007172E1">
      <w:pPr>
        <w:spacing w:line="480" w:lineRule="auto"/>
        <w:jc w:val="both"/>
        <w:rPr>
          <w:sz w:val="24"/>
          <w:szCs w:val="24"/>
        </w:rPr>
      </w:pPr>
      <w:r w:rsidRPr="00076FCF">
        <w:rPr>
          <w:sz w:val="24"/>
          <w:szCs w:val="24"/>
        </w:rPr>
        <w:t>How did Lucifer glorify God?</w:t>
      </w:r>
    </w:p>
    <w:p w:rsidR="007172E1" w:rsidRPr="00076FCF" w:rsidRDefault="007172E1" w:rsidP="007172E1">
      <w:pPr>
        <w:spacing w:line="480" w:lineRule="auto"/>
        <w:jc w:val="both"/>
        <w:rPr>
          <w:sz w:val="24"/>
          <w:szCs w:val="24"/>
        </w:rPr>
      </w:pPr>
      <w:r w:rsidRPr="00076FCF">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76FCF">
        <w:rPr>
          <w:sz w:val="24"/>
          <w:szCs w:val="24"/>
          <w:vertAlign w:val="superscript"/>
        </w:rPr>
        <w:t>st</w:t>
      </w:r>
      <w:r w:rsidRPr="00076FCF">
        <w:rPr>
          <w:sz w:val="24"/>
          <w:szCs w:val="24"/>
        </w:rPr>
        <w:t xml:space="preserve"> Peter 1:12; 1</w:t>
      </w:r>
      <w:r w:rsidRPr="00076FCF">
        <w:rPr>
          <w:sz w:val="24"/>
          <w:szCs w:val="24"/>
          <w:vertAlign w:val="superscript"/>
        </w:rPr>
        <w:t>st</w:t>
      </w:r>
      <w:r w:rsidRPr="00076FCF">
        <w:rPr>
          <w:sz w:val="24"/>
          <w:szCs w:val="24"/>
        </w:rPr>
        <w:t xml:space="preserve"> Timothy 3:16; 5:21 and 1</w:t>
      </w:r>
      <w:r w:rsidRPr="00076FCF">
        <w:rPr>
          <w:sz w:val="24"/>
          <w:szCs w:val="24"/>
          <w:vertAlign w:val="superscript"/>
        </w:rPr>
        <w:t>st</w:t>
      </w:r>
      <w:r w:rsidRPr="00076FC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76FCF">
        <w:rPr>
          <w:sz w:val="24"/>
          <w:szCs w:val="24"/>
          <w:vertAlign w:val="superscript"/>
        </w:rPr>
        <w:t>nd</w:t>
      </w:r>
      <w:r w:rsidRPr="00076FCF">
        <w:rPr>
          <w:sz w:val="24"/>
          <w:szCs w:val="24"/>
        </w:rPr>
        <w:t xml:space="preserve"> Samuel 24:16-17; 2</w:t>
      </w:r>
      <w:r w:rsidRPr="00076FCF">
        <w:rPr>
          <w:sz w:val="24"/>
          <w:szCs w:val="24"/>
          <w:vertAlign w:val="superscript"/>
        </w:rPr>
        <w:t xml:space="preserve">nd </w:t>
      </w:r>
      <w:r w:rsidRPr="00076FCF">
        <w:rPr>
          <w:sz w:val="24"/>
          <w:szCs w:val="24"/>
        </w:rPr>
        <w:t>Chronicles 32:21; Acts 12:23; Revelation 16:1; Matthew 16:27 and 2</w:t>
      </w:r>
      <w:r w:rsidRPr="00076FCF">
        <w:rPr>
          <w:sz w:val="24"/>
          <w:szCs w:val="24"/>
          <w:vertAlign w:val="superscript"/>
        </w:rPr>
        <w:t xml:space="preserve">nd </w:t>
      </w:r>
      <w:r w:rsidRPr="00076FCF">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172E1" w:rsidRPr="00076FCF" w:rsidRDefault="007172E1" w:rsidP="007172E1">
      <w:pPr>
        <w:spacing w:line="480" w:lineRule="auto"/>
        <w:rPr>
          <w:sz w:val="24"/>
          <w:szCs w:val="24"/>
        </w:rPr>
      </w:pPr>
      <w:r w:rsidRPr="00076FCF">
        <w:rPr>
          <w:sz w:val="24"/>
          <w:szCs w:val="24"/>
        </w:rPr>
        <w:t xml:space="preserve">What does Lucifer’s name mean in translation?    </w:t>
      </w:r>
    </w:p>
    <w:p w:rsidR="007172E1" w:rsidRPr="00076FCF" w:rsidRDefault="007172E1" w:rsidP="007172E1">
      <w:pPr>
        <w:spacing w:line="480" w:lineRule="auto"/>
        <w:jc w:val="both"/>
        <w:rPr>
          <w:sz w:val="24"/>
          <w:szCs w:val="24"/>
        </w:rPr>
      </w:pPr>
      <w:r w:rsidRPr="00076FCF">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172E1" w:rsidRPr="00076FCF" w:rsidRDefault="007172E1" w:rsidP="007172E1">
      <w:pPr>
        <w:spacing w:line="480" w:lineRule="auto"/>
        <w:rPr>
          <w:sz w:val="24"/>
          <w:szCs w:val="24"/>
        </w:rPr>
      </w:pPr>
      <w:r w:rsidRPr="00076FCF">
        <w:rPr>
          <w:sz w:val="24"/>
          <w:szCs w:val="24"/>
        </w:rPr>
        <w:t>How many qualifications did Lucifer possess?</w:t>
      </w:r>
    </w:p>
    <w:p w:rsidR="007172E1" w:rsidRPr="00076FCF" w:rsidRDefault="007172E1" w:rsidP="007172E1">
      <w:pPr>
        <w:spacing w:line="480" w:lineRule="auto"/>
        <w:jc w:val="both"/>
        <w:rPr>
          <w:sz w:val="24"/>
          <w:szCs w:val="24"/>
        </w:rPr>
      </w:pPr>
      <w:r w:rsidRPr="00076FCF">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076FCF">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76FCF">
        <w:rPr>
          <w:sz w:val="24"/>
          <w:szCs w:val="24"/>
          <w:vertAlign w:val="superscript"/>
        </w:rPr>
        <w:t>st</w:t>
      </w:r>
      <w:r w:rsidRPr="00076FC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76FCF">
        <w:rPr>
          <w:sz w:val="24"/>
          <w:szCs w:val="24"/>
          <w:vertAlign w:val="superscript"/>
        </w:rPr>
        <w:t>st</w:t>
      </w:r>
      <w:r w:rsidRPr="00076FCF">
        <w:rPr>
          <w:sz w:val="24"/>
          <w:szCs w:val="24"/>
        </w:rPr>
        <w:t xml:space="preserve"> Kings 2:1-6; Exodus 35:33; Deuteronomy 1:13 and Proverbs 9:10. Lucifer’s wisdom went from being Divine to Human in nature in Ezekiel 28:12-15 since God was made flesh in John 1:1-18.</w:t>
      </w:r>
    </w:p>
    <w:p w:rsidR="007172E1" w:rsidRPr="00076FCF" w:rsidRDefault="007172E1" w:rsidP="007172E1">
      <w:pPr>
        <w:spacing w:line="480" w:lineRule="auto"/>
        <w:jc w:val="both"/>
        <w:rPr>
          <w:sz w:val="24"/>
          <w:szCs w:val="24"/>
        </w:rPr>
      </w:pPr>
      <w:r w:rsidRPr="00076FCF">
        <w:rPr>
          <w:sz w:val="24"/>
          <w:szCs w:val="24"/>
        </w:rPr>
        <w:t xml:space="preserve">The second qualification was being perfect in beauty. Beauty means splendor, fairness, brightness, perfect in physical form, flawless in all things. </w:t>
      </w:r>
      <w:r w:rsidRPr="00076FCF">
        <w:rPr>
          <w:i/>
          <w:sz w:val="24"/>
          <w:szCs w:val="24"/>
        </w:rPr>
        <w:t xml:space="preserve">Yophi </w:t>
      </w:r>
      <w:r w:rsidRPr="00076FCF">
        <w:rPr>
          <w:sz w:val="24"/>
          <w:szCs w:val="24"/>
        </w:rPr>
        <w:t xml:space="preserve">is derived from the verb </w:t>
      </w:r>
      <w:r w:rsidRPr="00076FCF">
        <w:rPr>
          <w:i/>
          <w:sz w:val="24"/>
          <w:szCs w:val="24"/>
        </w:rPr>
        <w:t xml:space="preserve">yaphah </w:t>
      </w:r>
      <w:r w:rsidRPr="00076FC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172E1" w:rsidRPr="00076FCF" w:rsidRDefault="007172E1" w:rsidP="007172E1">
      <w:pPr>
        <w:spacing w:line="480" w:lineRule="auto"/>
        <w:rPr>
          <w:sz w:val="24"/>
          <w:szCs w:val="24"/>
        </w:rPr>
      </w:pPr>
      <w:r w:rsidRPr="00076FCF">
        <w:rPr>
          <w:sz w:val="24"/>
          <w:szCs w:val="24"/>
        </w:rPr>
        <w:lastRenderedPageBreak/>
        <w:t>How many cherubs were under Lucifer’s command?</w:t>
      </w:r>
    </w:p>
    <w:p w:rsidR="007172E1" w:rsidRPr="00076FCF" w:rsidRDefault="007172E1" w:rsidP="007172E1">
      <w:pPr>
        <w:spacing w:line="480" w:lineRule="auto"/>
        <w:jc w:val="both"/>
        <w:rPr>
          <w:sz w:val="24"/>
          <w:szCs w:val="24"/>
        </w:rPr>
      </w:pPr>
      <w:r w:rsidRPr="00076FCF">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76FCF">
        <w:rPr>
          <w:b/>
          <w:sz w:val="24"/>
          <w:szCs w:val="24"/>
        </w:rPr>
        <w:t>innumerable angels</w:t>
      </w:r>
      <w:r w:rsidRPr="00076FCF">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172E1" w:rsidRPr="00076FCF" w:rsidRDefault="007172E1" w:rsidP="007172E1">
      <w:pPr>
        <w:spacing w:line="480" w:lineRule="auto"/>
        <w:jc w:val="both"/>
        <w:rPr>
          <w:sz w:val="24"/>
          <w:szCs w:val="24"/>
        </w:rPr>
      </w:pPr>
      <w:r w:rsidRPr="00076FCF">
        <w:rPr>
          <w:sz w:val="24"/>
          <w:szCs w:val="24"/>
        </w:rPr>
        <w:t>What are the 14 identities of Lucifer as a cherub?</w:t>
      </w:r>
    </w:p>
    <w:p w:rsidR="007172E1" w:rsidRPr="00076FCF" w:rsidRDefault="007172E1" w:rsidP="007172E1">
      <w:pPr>
        <w:spacing w:line="480" w:lineRule="auto"/>
        <w:jc w:val="both"/>
        <w:rPr>
          <w:sz w:val="24"/>
          <w:szCs w:val="24"/>
        </w:rPr>
      </w:pPr>
      <w:r w:rsidRPr="00076FCF">
        <w:rPr>
          <w:sz w:val="24"/>
          <w:szCs w:val="24"/>
        </w:rPr>
        <w:t>1</w:t>
      </w:r>
      <w:r w:rsidRPr="00076FCF">
        <w:rPr>
          <w:sz w:val="24"/>
          <w:szCs w:val="24"/>
          <w:vertAlign w:val="superscript"/>
        </w:rPr>
        <w:t>st</w:t>
      </w:r>
      <w:r w:rsidRPr="00076FCF">
        <w:rPr>
          <w:sz w:val="24"/>
          <w:szCs w:val="24"/>
        </w:rPr>
        <w:t>, Cherubs are called Griffins as a half lion &amp; half eagle in Mesopotamia Texts. 2</w:t>
      </w:r>
      <w:r w:rsidRPr="00076FCF">
        <w:rPr>
          <w:sz w:val="24"/>
          <w:szCs w:val="24"/>
          <w:vertAlign w:val="superscript"/>
        </w:rPr>
        <w:t>nd</w:t>
      </w:r>
      <w:r w:rsidRPr="00076FCF">
        <w:rPr>
          <w:sz w:val="24"/>
          <w:szCs w:val="24"/>
        </w:rPr>
        <w:t>, Cherubs are viewed as being chubby in Mesopotamia Texts. 3</w:t>
      </w:r>
      <w:r w:rsidRPr="00076FCF">
        <w:rPr>
          <w:sz w:val="24"/>
          <w:szCs w:val="24"/>
          <w:vertAlign w:val="superscript"/>
        </w:rPr>
        <w:t>rd</w:t>
      </w:r>
      <w:r w:rsidRPr="00076FCF">
        <w:rPr>
          <w:sz w:val="24"/>
          <w:szCs w:val="24"/>
        </w:rPr>
        <w:t>, the Cherubs are called Winged Humans in Mesopotamia Texts. 4</w:t>
      </w:r>
      <w:r w:rsidRPr="00076FCF">
        <w:rPr>
          <w:sz w:val="24"/>
          <w:szCs w:val="24"/>
          <w:vertAlign w:val="superscript"/>
        </w:rPr>
        <w:t>th</w:t>
      </w:r>
      <w:r w:rsidRPr="00076FCF">
        <w:rPr>
          <w:sz w:val="24"/>
          <w:szCs w:val="24"/>
        </w:rPr>
        <w:t>, in Ezekiel chapter 1 they are known as having four faces and four wings. 5</w:t>
      </w:r>
      <w:r w:rsidRPr="00076FCF">
        <w:rPr>
          <w:sz w:val="24"/>
          <w:szCs w:val="24"/>
          <w:vertAlign w:val="superscript"/>
        </w:rPr>
        <w:t>th</w:t>
      </w:r>
      <w:r w:rsidRPr="00076FCF">
        <w:rPr>
          <w:sz w:val="24"/>
          <w:szCs w:val="24"/>
        </w:rPr>
        <w:t>, in Ezekiel 10 Cherubs have 4 faces: the face of a Man, the face of a Cherub, the face of a Lion &amp; the face of an Eagle. 6</w:t>
      </w:r>
      <w:r w:rsidRPr="00076FCF">
        <w:rPr>
          <w:sz w:val="24"/>
          <w:szCs w:val="24"/>
          <w:vertAlign w:val="superscript"/>
        </w:rPr>
        <w:t>th</w:t>
      </w:r>
      <w:r w:rsidRPr="00076FCF">
        <w:rPr>
          <w:sz w:val="24"/>
          <w:szCs w:val="24"/>
        </w:rPr>
        <w:t xml:space="preserve">, in Isaiah 14, the Cherubs are known as Towering Cherubs. </w:t>
      </w:r>
      <w:r w:rsidRPr="00076FCF">
        <w:rPr>
          <w:sz w:val="24"/>
          <w:szCs w:val="24"/>
        </w:rPr>
        <w:lastRenderedPageBreak/>
        <w:t>7</w:t>
      </w:r>
      <w:r w:rsidRPr="00076FCF">
        <w:rPr>
          <w:sz w:val="24"/>
          <w:szCs w:val="24"/>
          <w:vertAlign w:val="superscript"/>
        </w:rPr>
        <w:t>th</w:t>
      </w:r>
      <w:r w:rsidRPr="00076FCF">
        <w:rPr>
          <w:sz w:val="24"/>
          <w:szCs w:val="24"/>
        </w:rPr>
        <w:t>, in Isaiah 14, Cherubs are known as Guardian Cherubs. 8</w:t>
      </w:r>
      <w:r w:rsidRPr="00076FCF">
        <w:rPr>
          <w:sz w:val="24"/>
          <w:szCs w:val="24"/>
          <w:vertAlign w:val="superscript"/>
        </w:rPr>
        <w:t>th</w:t>
      </w:r>
      <w:r w:rsidRPr="00076FCF">
        <w:rPr>
          <w:sz w:val="24"/>
          <w:szCs w:val="24"/>
        </w:rPr>
        <w:t>, in Ezekiel 41, Cherubs are known as having 2 faces of a Man &amp; a Young Lion. 9</w:t>
      </w:r>
      <w:r w:rsidRPr="00076FCF">
        <w:rPr>
          <w:sz w:val="24"/>
          <w:szCs w:val="24"/>
          <w:vertAlign w:val="superscript"/>
        </w:rPr>
        <w:t>th</w:t>
      </w:r>
      <w:r w:rsidRPr="00076FCF">
        <w:rPr>
          <w:sz w:val="24"/>
          <w:szCs w:val="24"/>
        </w:rPr>
        <w:t>, in Revelation 4, Cherubs are known as having 4 faces &amp; 6 wings. 10</w:t>
      </w:r>
      <w:r w:rsidRPr="00076FCF">
        <w:rPr>
          <w:sz w:val="24"/>
          <w:szCs w:val="24"/>
          <w:vertAlign w:val="superscript"/>
        </w:rPr>
        <w:t>th</w:t>
      </w:r>
      <w:r w:rsidRPr="00076FCF">
        <w:rPr>
          <w:sz w:val="24"/>
          <w:szCs w:val="24"/>
        </w:rPr>
        <w:t>/11</w:t>
      </w:r>
      <w:r w:rsidRPr="00076FCF">
        <w:rPr>
          <w:sz w:val="24"/>
          <w:szCs w:val="24"/>
          <w:vertAlign w:val="superscript"/>
        </w:rPr>
        <w:t>th</w:t>
      </w:r>
      <w:r w:rsidRPr="00076FCF">
        <w:rPr>
          <w:sz w:val="24"/>
          <w:szCs w:val="24"/>
        </w:rPr>
        <w:t>, in Revelation 12, Cherubs are known as a 10 horned &amp; 7 headed dragon. 12</w:t>
      </w:r>
      <w:r w:rsidRPr="00076FCF">
        <w:rPr>
          <w:sz w:val="24"/>
          <w:szCs w:val="24"/>
          <w:vertAlign w:val="superscript"/>
        </w:rPr>
        <w:t>th</w:t>
      </w:r>
      <w:r w:rsidRPr="00076FCF">
        <w:rPr>
          <w:sz w:val="24"/>
          <w:szCs w:val="24"/>
        </w:rPr>
        <w:t>, in Genesis 3:24 Cherubs are known as Protecting Cherubs guarding the entrance of the Garden. 13</w:t>
      </w:r>
      <w:r w:rsidRPr="00076FCF">
        <w:rPr>
          <w:sz w:val="24"/>
          <w:szCs w:val="24"/>
          <w:vertAlign w:val="superscript"/>
        </w:rPr>
        <w:t>th</w:t>
      </w:r>
      <w:r w:rsidRPr="00076FCF">
        <w:rPr>
          <w:sz w:val="24"/>
          <w:szCs w:val="24"/>
        </w:rPr>
        <w:t>, Cherubs in Solomon’s temple are as Beautiful Cherubs in 1</w:t>
      </w:r>
      <w:r w:rsidRPr="00076FCF">
        <w:rPr>
          <w:sz w:val="24"/>
          <w:szCs w:val="24"/>
          <w:vertAlign w:val="superscript"/>
        </w:rPr>
        <w:t>st</w:t>
      </w:r>
      <w:r w:rsidRPr="00076FCF">
        <w:rPr>
          <w:sz w:val="24"/>
          <w:szCs w:val="24"/>
        </w:rPr>
        <w:t xml:space="preserve"> King 6:24-29. 14</w:t>
      </w:r>
      <w:r w:rsidRPr="00076FCF">
        <w:rPr>
          <w:sz w:val="24"/>
          <w:szCs w:val="24"/>
          <w:vertAlign w:val="superscript"/>
        </w:rPr>
        <w:t>th</w:t>
      </w:r>
      <w:r w:rsidRPr="00076FCF">
        <w:rPr>
          <w:sz w:val="24"/>
          <w:szCs w:val="24"/>
        </w:rPr>
        <w:t xml:space="preserve">, they are known as Anointed Cherubs in Ezekiel 28:14.   </w:t>
      </w:r>
    </w:p>
    <w:p w:rsidR="007172E1" w:rsidRPr="00076FCF" w:rsidRDefault="007172E1" w:rsidP="007172E1">
      <w:pPr>
        <w:spacing w:line="480" w:lineRule="auto"/>
        <w:rPr>
          <w:sz w:val="24"/>
          <w:szCs w:val="24"/>
        </w:rPr>
      </w:pPr>
      <w:r w:rsidRPr="00076FCF">
        <w:rPr>
          <w:sz w:val="24"/>
          <w:szCs w:val="24"/>
        </w:rPr>
        <w:t>How did Lucifer come into existence?</w:t>
      </w:r>
    </w:p>
    <w:p w:rsidR="007172E1" w:rsidRPr="00076FCF" w:rsidRDefault="007172E1" w:rsidP="007172E1">
      <w:pPr>
        <w:spacing w:line="480" w:lineRule="auto"/>
        <w:jc w:val="both"/>
        <w:rPr>
          <w:sz w:val="24"/>
          <w:szCs w:val="24"/>
        </w:rPr>
      </w:pPr>
      <w:r w:rsidRPr="00076FC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076FCF">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172E1" w:rsidRPr="00076FCF" w:rsidRDefault="007172E1" w:rsidP="007172E1">
      <w:pPr>
        <w:spacing w:line="480" w:lineRule="auto"/>
        <w:jc w:val="both"/>
        <w:rPr>
          <w:sz w:val="24"/>
          <w:szCs w:val="24"/>
        </w:rPr>
      </w:pPr>
      <w:r w:rsidRPr="00076FCF">
        <w:rPr>
          <w:sz w:val="24"/>
          <w:szCs w:val="24"/>
        </w:rPr>
        <w:t>Lucifer’s Angelical Hierarchy</w:t>
      </w:r>
    </w:p>
    <w:p w:rsidR="007172E1" w:rsidRPr="00076FCF" w:rsidRDefault="007172E1" w:rsidP="007172E1">
      <w:pPr>
        <w:spacing w:line="480" w:lineRule="auto"/>
        <w:jc w:val="both"/>
        <w:rPr>
          <w:b/>
          <w:sz w:val="24"/>
          <w:szCs w:val="24"/>
        </w:rPr>
      </w:pPr>
      <w:r w:rsidRPr="00076FCF">
        <w:rPr>
          <w:sz w:val="24"/>
          <w:szCs w:val="24"/>
        </w:rPr>
        <w:t>Lucifer’s angelical hierarchy is the 1</w:t>
      </w:r>
      <w:r w:rsidRPr="00076FCF">
        <w:rPr>
          <w:sz w:val="24"/>
          <w:szCs w:val="24"/>
          <w:vertAlign w:val="superscript"/>
        </w:rPr>
        <w:t>st</w:t>
      </w:r>
      <w:r w:rsidRPr="00076FCF">
        <w:rPr>
          <w:sz w:val="24"/>
          <w:szCs w:val="24"/>
        </w:rPr>
        <w:t xml:space="preserve"> order as the </w:t>
      </w:r>
      <w:r w:rsidRPr="00076FCF">
        <w:rPr>
          <w:b/>
          <w:sz w:val="24"/>
          <w:szCs w:val="24"/>
        </w:rPr>
        <w:t>Chalkydri</w:t>
      </w:r>
      <w:r w:rsidRPr="00076FCF">
        <w:rPr>
          <w:sz w:val="24"/>
          <w:szCs w:val="24"/>
        </w:rPr>
        <w:t xml:space="preserve"> </w:t>
      </w:r>
      <w:r w:rsidRPr="00076FCF">
        <w:rPr>
          <w:b/>
          <w:sz w:val="24"/>
          <w:szCs w:val="24"/>
        </w:rPr>
        <w:t>(Phoenixes)</w:t>
      </w:r>
      <w:r w:rsidRPr="00076FCF">
        <w:rPr>
          <w:sz w:val="24"/>
          <w:szCs w:val="24"/>
        </w:rPr>
        <w:t xml:space="preserve"> in 2</w:t>
      </w:r>
      <w:r w:rsidRPr="00076FCF">
        <w:rPr>
          <w:sz w:val="24"/>
          <w:szCs w:val="24"/>
          <w:vertAlign w:val="superscript"/>
        </w:rPr>
        <w:t>nd</w:t>
      </w:r>
      <w:r w:rsidRPr="00076FCF">
        <w:rPr>
          <w:sz w:val="24"/>
          <w:szCs w:val="24"/>
        </w:rPr>
        <w:t xml:space="preserve"> Enoch p. 500. They are closest to Womankind. </w:t>
      </w:r>
      <w:r w:rsidRPr="00076FCF">
        <w:rPr>
          <w:b/>
          <w:sz w:val="24"/>
          <w:szCs w:val="24"/>
        </w:rPr>
        <w:t>The Ministry of Heavenly Soldiers (Dignitaries)</w:t>
      </w:r>
      <w:r w:rsidRPr="00076FCF">
        <w:rPr>
          <w:sz w:val="24"/>
          <w:szCs w:val="24"/>
        </w:rPr>
        <w:t>. The 2</w:t>
      </w:r>
      <w:r w:rsidRPr="00076FCF">
        <w:rPr>
          <w:sz w:val="24"/>
          <w:szCs w:val="24"/>
          <w:vertAlign w:val="superscript"/>
        </w:rPr>
        <w:t>nd</w:t>
      </w:r>
      <w:r w:rsidRPr="00076FCF">
        <w:rPr>
          <w:sz w:val="24"/>
          <w:szCs w:val="24"/>
        </w:rPr>
        <w:t xml:space="preserve"> order is called </w:t>
      </w:r>
      <w:r w:rsidRPr="00076FCF">
        <w:rPr>
          <w:b/>
          <w:sz w:val="24"/>
          <w:szCs w:val="24"/>
        </w:rPr>
        <w:t>Angels</w:t>
      </w:r>
      <w:r w:rsidRPr="00076FCF">
        <w:rPr>
          <w:sz w:val="24"/>
          <w:szCs w:val="24"/>
        </w:rPr>
        <w:t xml:space="preserve"> &amp; is the closest to Man. Some  scriptures  are  1</w:t>
      </w:r>
      <w:r w:rsidRPr="00076FCF">
        <w:rPr>
          <w:sz w:val="24"/>
          <w:szCs w:val="24"/>
          <w:vertAlign w:val="superscript"/>
        </w:rPr>
        <w:t>st</w:t>
      </w:r>
      <w:r w:rsidRPr="00076FCF">
        <w:rPr>
          <w:sz w:val="24"/>
          <w:szCs w:val="24"/>
        </w:rPr>
        <w:t xml:space="preserve"> Kings 19:2; Genesis 28:12; Haggai 1:13; Malachi 2:7; 3:1; Job 1:6; 38:7; Psalms 89:5, 7; Daniel 4:13, 17, 23 and 1</w:t>
      </w:r>
      <w:r w:rsidRPr="00076FCF">
        <w:rPr>
          <w:sz w:val="24"/>
          <w:szCs w:val="24"/>
          <w:vertAlign w:val="superscript"/>
        </w:rPr>
        <w:t>st</w:t>
      </w:r>
      <w:r w:rsidRPr="00076FCF">
        <w:rPr>
          <w:sz w:val="24"/>
          <w:szCs w:val="24"/>
        </w:rPr>
        <w:t xml:space="preserve"> Samuel 17:45. 3</w:t>
      </w:r>
      <w:r w:rsidRPr="00076FCF">
        <w:rPr>
          <w:sz w:val="24"/>
          <w:szCs w:val="24"/>
          <w:vertAlign w:val="superscript"/>
        </w:rPr>
        <w:t>rd</w:t>
      </w:r>
      <w:r w:rsidRPr="00076FCF">
        <w:rPr>
          <w:sz w:val="24"/>
          <w:szCs w:val="24"/>
        </w:rPr>
        <w:t xml:space="preserve"> order is called </w:t>
      </w:r>
      <w:r w:rsidRPr="00076FCF">
        <w:rPr>
          <w:b/>
          <w:sz w:val="24"/>
          <w:szCs w:val="24"/>
        </w:rPr>
        <w:t>Archangels</w:t>
      </w:r>
      <w:r w:rsidRPr="00076FCF">
        <w:rPr>
          <w:sz w:val="24"/>
          <w:szCs w:val="24"/>
        </w:rPr>
        <w:t xml:space="preserve"> and is the highest level on Earth. They rank first and are </w:t>
      </w:r>
      <w:r w:rsidRPr="00076FCF">
        <w:rPr>
          <w:sz w:val="24"/>
          <w:szCs w:val="24"/>
        </w:rPr>
        <w:lastRenderedPageBreak/>
        <w:t>called Chiefs. Some scriptures are 1</w:t>
      </w:r>
      <w:r w:rsidRPr="00076FCF">
        <w:rPr>
          <w:sz w:val="24"/>
          <w:szCs w:val="24"/>
          <w:vertAlign w:val="superscript"/>
        </w:rPr>
        <w:t>st</w:t>
      </w:r>
      <w:r w:rsidRPr="00076FCF">
        <w:rPr>
          <w:sz w:val="24"/>
          <w:szCs w:val="24"/>
        </w:rPr>
        <w:t xml:space="preserve"> Thessalonians 4:16; Jude 9; 2</w:t>
      </w:r>
      <w:r w:rsidRPr="00076FCF">
        <w:rPr>
          <w:sz w:val="24"/>
          <w:szCs w:val="24"/>
          <w:vertAlign w:val="superscript"/>
        </w:rPr>
        <w:t>nd</w:t>
      </w:r>
      <w:r w:rsidRPr="00076FCF">
        <w:rPr>
          <w:sz w:val="24"/>
          <w:szCs w:val="24"/>
        </w:rPr>
        <w:t xml:space="preserve"> Esdras 4:36; John 5:4 and Revelation 12:7-9.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orders are called </w:t>
      </w:r>
      <w:r w:rsidRPr="00076FCF">
        <w:rPr>
          <w:b/>
          <w:sz w:val="24"/>
          <w:szCs w:val="24"/>
        </w:rPr>
        <w:t>Principalities</w:t>
      </w:r>
      <w:r w:rsidRPr="00076FCF">
        <w:rPr>
          <w:sz w:val="24"/>
          <w:szCs w:val="24"/>
        </w:rPr>
        <w:t xml:space="preserve"> or </w:t>
      </w:r>
      <w:r w:rsidRPr="00076FCF">
        <w:rPr>
          <w:b/>
          <w:sz w:val="24"/>
          <w:szCs w:val="24"/>
        </w:rPr>
        <w:t>Rulers (Princedoms)</w:t>
      </w:r>
      <w:r w:rsidRPr="00076FCF">
        <w:rPr>
          <w:sz w:val="24"/>
          <w:szCs w:val="24"/>
        </w:rPr>
        <w:t>. They are over spiritual warfare of affairs in cities, there ministry breaks strongholds that are against God in 2</w:t>
      </w:r>
      <w:r w:rsidRPr="00076FCF">
        <w:rPr>
          <w:sz w:val="24"/>
          <w:szCs w:val="24"/>
          <w:vertAlign w:val="superscript"/>
        </w:rPr>
        <w:t>nd</w:t>
      </w:r>
      <w:r w:rsidRPr="00076FCF">
        <w:rPr>
          <w:sz w:val="24"/>
          <w:szCs w:val="24"/>
        </w:rPr>
        <w:t xml:space="preserve"> Corinthians 4:7-15; 10:3-5. </w:t>
      </w:r>
      <w:r w:rsidRPr="00076FCF">
        <w:rPr>
          <w:b/>
          <w:sz w:val="24"/>
          <w:szCs w:val="24"/>
        </w:rPr>
        <w:t>The Ministry of Heavenly Governors (Presidents)</w:t>
      </w:r>
      <w:r w:rsidRPr="00076FCF">
        <w:rPr>
          <w:sz w:val="24"/>
          <w:szCs w:val="24"/>
        </w:rPr>
        <w:t>.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xml:space="preserve"> orders are called </w:t>
      </w:r>
      <w:r w:rsidRPr="00076FCF">
        <w:rPr>
          <w:b/>
          <w:sz w:val="24"/>
          <w:szCs w:val="24"/>
        </w:rPr>
        <w:t xml:space="preserve">Powers (Potentates) </w:t>
      </w:r>
      <w:r w:rsidRPr="00076FCF">
        <w:rPr>
          <w:sz w:val="24"/>
          <w:szCs w:val="24"/>
        </w:rPr>
        <w:t xml:space="preserve">or </w:t>
      </w:r>
      <w:r w:rsidRPr="00076FCF">
        <w:rPr>
          <w:b/>
          <w:sz w:val="24"/>
          <w:szCs w:val="24"/>
        </w:rPr>
        <w:t>Authorities</w:t>
      </w:r>
      <w:r w:rsidRPr="00076FCF">
        <w:rPr>
          <w:sz w:val="24"/>
          <w:szCs w:val="24"/>
        </w:rPr>
        <w:t>. They fight spiritual warfare over cities, but are at a higher level of glory. Some scriptures are Ephesians 1:21; 3:10; 6:12; Colossians 1:16; 2:15; Romans 8:38-39; 1</w:t>
      </w:r>
      <w:r w:rsidRPr="00076FCF">
        <w:rPr>
          <w:sz w:val="24"/>
          <w:szCs w:val="24"/>
          <w:vertAlign w:val="superscript"/>
        </w:rPr>
        <w:t>st</w:t>
      </w:r>
      <w:r w:rsidRPr="00076FCF">
        <w:rPr>
          <w:sz w:val="24"/>
          <w:szCs w:val="24"/>
        </w:rPr>
        <w:t xml:space="preserve"> Corinthians 15:24; 1</w:t>
      </w:r>
      <w:r w:rsidRPr="00076FCF">
        <w:rPr>
          <w:sz w:val="24"/>
          <w:szCs w:val="24"/>
          <w:vertAlign w:val="superscript"/>
        </w:rPr>
        <w:t>st</w:t>
      </w:r>
      <w:r w:rsidRPr="00076FCF">
        <w:rPr>
          <w:sz w:val="24"/>
          <w:szCs w:val="24"/>
        </w:rPr>
        <w:t xml:space="preserve"> Peter 3:22 and 2</w:t>
      </w:r>
      <w:r w:rsidRPr="00076FCF">
        <w:rPr>
          <w:sz w:val="24"/>
          <w:szCs w:val="24"/>
          <w:vertAlign w:val="superscript"/>
        </w:rPr>
        <w:t>nd</w:t>
      </w:r>
      <w:r w:rsidRPr="00076FCF">
        <w:rPr>
          <w:sz w:val="24"/>
          <w:szCs w:val="24"/>
        </w:rPr>
        <w:t xml:space="preserve"> Thessalonians 1:7.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xml:space="preserve"> orders are called </w:t>
      </w:r>
      <w:r w:rsidRPr="00076FCF">
        <w:rPr>
          <w:b/>
          <w:sz w:val="24"/>
          <w:szCs w:val="24"/>
        </w:rPr>
        <w:t xml:space="preserve">Virtues </w:t>
      </w:r>
      <w:r w:rsidRPr="00076FCF">
        <w:rPr>
          <w:sz w:val="24"/>
          <w:szCs w:val="24"/>
        </w:rPr>
        <w:t xml:space="preserve">or </w:t>
      </w:r>
      <w:r w:rsidRPr="00076FCF">
        <w:rPr>
          <w:b/>
          <w:sz w:val="24"/>
          <w:szCs w:val="24"/>
        </w:rPr>
        <w:t>Strongholds</w:t>
      </w:r>
      <w:r w:rsidRPr="00076FC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orders are called </w:t>
      </w:r>
      <w:r w:rsidRPr="00076FCF">
        <w:rPr>
          <w:b/>
          <w:sz w:val="24"/>
          <w:szCs w:val="24"/>
        </w:rPr>
        <w:t xml:space="preserve">Dominions (Dominations) </w:t>
      </w:r>
      <w:r w:rsidRPr="00076FCF">
        <w:rPr>
          <w:sz w:val="24"/>
          <w:szCs w:val="24"/>
        </w:rPr>
        <w:t>or</w:t>
      </w:r>
      <w:r w:rsidRPr="00076FCF">
        <w:rPr>
          <w:b/>
          <w:sz w:val="24"/>
          <w:szCs w:val="24"/>
        </w:rPr>
        <w:t xml:space="preserve"> Hashmallims </w:t>
      </w:r>
      <w:r w:rsidRPr="00076FCF">
        <w:rPr>
          <w:sz w:val="24"/>
          <w:szCs w:val="24"/>
        </w:rPr>
        <w:t xml:space="preserve">or </w:t>
      </w:r>
      <w:r w:rsidRPr="00076FCF">
        <w:rPr>
          <w:b/>
          <w:sz w:val="24"/>
          <w:szCs w:val="24"/>
        </w:rPr>
        <w:t>Lordships</w:t>
      </w:r>
      <w:r w:rsidRPr="00076FCF">
        <w:rPr>
          <w:sz w:val="24"/>
          <w:szCs w:val="24"/>
        </w:rPr>
        <w:t>. These are they whose spiritual understanding to the Saints (Lords) has authority over negative cosmic powers who resisted God &amp; are made subject of His creations who fell from there 1</w:t>
      </w:r>
      <w:r w:rsidRPr="00076FCF">
        <w:rPr>
          <w:sz w:val="24"/>
          <w:szCs w:val="24"/>
          <w:vertAlign w:val="superscript"/>
        </w:rPr>
        <w:t>st</w:t>
      </w:r>
      <w:r w:rsidRPr="00076FCF">
        <w:rPr>
          <w:sz w:val="24"/>
          <w:szCs w:val="24"/>
        </w:rPr>
        <w:t xml:space="preserve"> estate or abode. Two scriptures are Ephesians 1:21 &amp; Colossians 1:16. </w:t>
      </w:r>
      <w:r w:rsidRPr="00076FCF">
        <w:rPr>
          <w:b/>
          <w:sz w:val="24"/>
          <w:szCs w:val="24"/>
        </w:rPr>
        <w:t>The Ministry of Heavenly Guardians (Protectors)</w:t>
      </w:r>
      <w:r w:rsidRPr="00076FCF">
        <w:rPr>
          <w:sz w:val="24"/>
          <w:szCs w:val="24"/>
        </w:rPr>
        <w:t>. 13</w:t>
      </w:r>
      <w:r w:rsidRPr="00076FCF">
        <w:rPr>
          <w:sz w:val="24"/>
          <w:szCs w:val="24"/>
          <w:vertAlign w:val="superscript"/>
        </w:rPr>
        <w:t>th</w:t>
      </w:r>
      <w:r w:rsidRPr="00076FCF">
        <w:rPr>
          <w:sz w:val="24"/>
          <w:szCs w:val="24"/>
        </w:rPr>
        <w:t>-18</w:t>
      </w:r>
      <w:r w:rsidRPr="00076FCF">
        <w:rPr>
          <w:sz w:val="24"/>
          <w:szCs w:val="24"/>
          <w:vertAlign w:val="superscript"/>
        </w:rPr>
        <w:t xml:space="preserve">th </w:t>
      </w:r>
      <w:r w:rsidRPr="00076FCF">
        <w:rPr>
          <w:sz w:val="24"/>
          <w:szCs w:val="24"/>
        </w:rPr>
        <w:t xml:space="preserve">orders are called </w:t>
      </w:r>
      <w:r w:rsidRPr="00076FCF">
        <w:rPr>
          <w:b/>
          <w:sz w:val="24"/>
          <w:szCs w:val="24"/>
        </w:rPr>
        <w:t>Thrones (Elders),</w:t>
      </w:r>
      <w:r w:rsidRPr="00076FCF">
        <w:rPr>
          <w:sz w:val="24"/>
          <w:szCs w:val="24"/>
        </w:rPr>
        <w:t xml:space="preserve"> </w:t>
      </w:r>
      <w:r w:rsidRPr="00076FCF">
        <w:rPr>
          <w:b/>
          <w:sz w:val="24"/>
          <w:szCs w:val="24"/>
        </w:rPr>
        <w:t>Wheels (Rims),</w:t>
      </w:r>
      <w:r w:rsidRPr="00076FCF">
        <w:rPr>
          <w:sz w:val="24"/>
          <w:szCs w:val="24"/>
        </w:rPr>
        <w:t xml:space="preserve"> </w:t>
      </w:r>
      <w:r w:rsidRPr="00076FCF">
        <w:rPr>
          <w:b/>
          <w:sz w:val="24"/>
          <w:szCs w:val="24"/>
        </w:rPr>
        <w:t xml:space="preserve">Orphanims, Ophde’s, Ofanim’s </w:t>
      </w:r>
      <w:r w:rsidRPr="00076FCF">
        <w:rPr>
          <w:sz w:val="24"/>
          <w:szCs w:val="24"/>
        </w:rPr>
        <w:t xml:space="preserve">or </w:t>
      </w:r>
      <w:r w:rsidRPr="00076FCF">
        <w:rPr>
          <w:b/>
          <w:sz w:val="24"/>
          <w:szCs w:val="24"/>
        </w:rPr>
        <w:t>Galgallims (Many Eyed Ones)</w:t>
      </w:r>
      <w:r w:rsidRPr="00076FC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are called </w:t>
      </w:r>
      <w:r w:rsidRPr="00076FCF">
        <w:rPr>
          <w:b/>
          <w:sz w:val="24"/>
          <w:szCs w:val="24"/>
        </w:rPr>
        <w:t xml:space="preserve">Burning Ones </w:t>
      </w:r>
      <w:r w:rsidRPr="00076FCF">
        <w:rPr>
          <w:sz w:val="24"/>
          <w:szCs w:val="24"/>
        </w:rPr>
        <w:t>or</w:t>
      </w:r>
      <w:r w:rsidRPr="00076FCF">
        <w:rPr>
          <w:b/>
          <w:sz w:val="24"/>
          <w:szCs w:val="24"/>
        </w:rPr>
        <w:t xml:space="preserve"> Seraphim’s</w:t>
      </w:r>
      <w:r w:rsidRPr="00076FCF">
        <w:rPr>
          <w:sz w:val="24"/>
          <w:szCs w:val="24"/>
        </w:rPr>
        <w:t xml:space="preserve">. They supervise &amp; know the unclean lips of the people &amp; their glory goes throughout all the Earth. They minister in the sky above the Lord’s throne giving constant praises &amp; worship to the Lord. </w:t>
      </w:r>
      <w:r w:rsidRPr="00076FCF">
        <w:rPr>
          <w:sz w:val="24"/>
          <w:szCs w:val="24"/>
        </w:rPr>
        <w:lastRenderedPageBreak/>
        <w:t>Some Scriptures are Isaiah 6:1-7; 14:29; 30:6; Revelation 4:8; Numbers 21:6, 8; Genesis 3:24; Hebrews 1:14 and Deuteronomy 8:15.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xml:space="preserve"> orders are called </w:t>
      </w:r>
      <w:r w:rsidRPr="00076FCF">
        <w:rPr>
          <w:b/>
          <w:sz w:val="24"/>
          <w:szCs w:val="24"/>
        </w:rPr>
        <w:t>Chayot’s</w:t>
      </w:r>
      <w:r w:rsidRPr="00076FCF">
        <w:rPr>
          <w:sz w:val="24"/>
          <w:szCs w:val="24"/>
        </w:rPr>
        <w:t xml:space="preserve"> or </w:t>
      </w:r>
      <w:r w:rsidRPr="00076FCF">
        <w:rPr>
          <w:b/>
          <w:sz w:val="24"/>
          <w:szCs w:val="24"/>
        </w:rPr>
        <w:t>Living Creatures</w:t>
      </w:r>
      <w:r w:rsidRPr="00076FCF">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76FCF">
        <w:rPr>
          <w:b/>
          <w:sz w:val="24"/>
          <w:szCs w:val="24"/>
        </w:rPr>
        <w:t>The Ministry is the Heavenly Crown</w:t>
      </w:r>
      <w:r w:rsidRPr="00076FCF">
        <w:rPr>
          <w:sz w:val="24"/>
          <w:szCs w:val="24"/>
        </w:rPr>
        <w:t>. 23</w:t>
      </w:r>
      <w:r w:rsidRPr="00076FCF">
        <w:rPr>
          <w:sz w:val="24"/>
          <w:szCs w:val="24"/>
          <w:vertAlign w:val="superscript"/>
        </w:rPr>
        <w:t>rd</w:t>
      </w:r>
      <w:r w:rsidRPr="00076FCF">
        <w:rPr>
          <w:sz w:val="24"/>
          <w:szCs w:val="24"/>
        </w:rPr>
        <w:t>/24</w:t>
      </w:r>
      <w:r w:rsidRPr="00076FCF">
        <w:rPr>
          <w:sz w:val="24"/>
          <w:szCs w:val="24"/>
          <w:vertAlign w:val="superscript"/>
        </w:rPr>
        <w:t>th</w:t>
      </w:r>
      <w:r w:rsidRPr="00076FCF">
        <w:rPr>
          <w:sz w:val="24"/>
          <w:szCs w:val="24"/>
        </w:rPr>
        <w:t xml:space="preserve"> orders are called </w:t>
      </w:r>
      <w:r w:rsidRPr="00076FCF">
        <w:rPr>
          <w:b/>
          <w:sz w:val="24"/>
          <w:szCs w:val="24"/>
        </w:rPr>
        <w:t>Chubby Ones</w:t>
      </w:r>
      <w:r w:rsidRPr="00076FCF">
        <w:rPr>
          <w:sz w:val="24"/>
          <w:szCs w:val="24"/>
        </w:rPr>
        <w:t xml:space="preserve"> or </w:t>
      </w:r>
      <w:r w:rsidRPr="00076FCF">
        <w:rPr>
          <w:b/>
          <w:sz w:val="24"/>
          <w:szCs w:val="24"/>
        </w:rPr>
        <w:t>Cherubim’s</w:t>
      </w:r>
      <w:r w:rsidRPr="00076FC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76FCF">
        <w:rPr>
          <w:b/>
          <w:i/>
          <w:sz w:val="24"/>
          <w:szCs w:val="24"/>
        </w:rPr>
        <w:t>porniea</w:t>
      </w:r>
      <w:r w:rsidRPr="00076FC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76FCF">
        <w:rPr>
          <w:b/>
          <w:sz w:val="24"/>
          <w:szCs w:val="24"/>
        </w:rPr>
        <w:t>Chalkydri (Winged Dragons)</w:t>
      </w:r>
      <w:r w:rsidRPr="00076FCF">
        <w:rPr>
          <w:sz w:val="24"/>
          <w:szCs w:val="24"/>
        </w:rPr>
        <w:t xml:space="preserve"> that Enoch saw is in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Enoch pages 8-9, 485-500. </w:t>
      </w:r>
      <w:r w:rsidRPr="00076FCF">
        <w:rPr>
          <w:b/>
          <w:sz w:val="24"/>
          <w:szCs w:val="24"/>
        </w:rPr>
        <w:t>The Dragon Lords is the Lord John/Jesus as the Lords Woman/Man in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The Lord James for Boys &amp; Law/Stephen for Lords is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Yah.</w:t>
      </w:r>
    </w:p>
    <w:p w:rsidR="007172E1" w:rsidRPr="00076FCF" w:rsidRDefault="007172E1" w:rsidP="007172E1">
      <w:pPr>
        <w:spacing w:line="480" w:lineRule="auto"/>
        <w:jc w:val="both"/>
        <w:rPr>
          <w:sz w:val="24"/>
          <w:szCs w:val="24"/>
        </w:rPr>
      </w:pPr>
      <w:r w:rsidRPr="00076FCF">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076FCF">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172E1" w:rsidRPr="00076FCF" w:rsidRDefault="007172E1" w:rsidP="007172E1">
      <w:pPr>
        <w:spacing w:line="480" w:lineRule="auto"/>
        <w:jc w:val="both"/>
        <w:rPr>
          <w:sz w:val="24"/>
          <w:szCs w:val="24"/>
        </w:rPr>
      </w:pPr>
      <w:r w:rsidRPr="00076FCF">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172E1" w:rsidRPr="00076FCF" w:rsidRDefault="007172E1" w:rsidP="007172E1">
      <w:pPr>
        <w:spacing w:line="480" w:lineRule="auto"/>
        <w:jc w:val="both"/>
        <w:rPr>
          <w:sz w:val="24"/>
          <w:szCs w:val="24"/>
        </w:rPr>
      </w:pPr>
      <w:r w:rsidRPr="00076FC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076FCF">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172E1" w:rsidRPr="00076FCF" w:rsidRDefault="007172E1" w:rsidP="007172E1">
      <w:pPr>
        <w:spacing w:line="480" w:lineRule="auto"/>
        <w:jc w:val="center"/>
        <w:rPr>
          <w:b/>
          <w:sz w:val="24"/>
          <w:szCs w:val="24"/>
        </w:rPr>
      </w:pPr>
      <w:r w:rsidRPr="00076FCF">
        <w:rPr>
          <w:b/>
          <w:sz w:val="24"/>
          <w:szCs w:val="24"/>
        </w:rPr>
        <w:t>The Father Stephen the Single Lord called Lordship for 120 years in the Lord Yah</w:t>
      </w:r>
    </w:p>
    <w:p w:rsidR="007172E1" w:rsidRPr="00076FCF" w:rsidRDefault="007172E1" w:rsidP="007172E1">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76FCF">
        <w:rPr>
          <w:sz w:val="24"/>
          <w:szCs w:val="24"/>
          <w:vertAlign w:val="superscript"/>
        </w:rPr>
        <w:t>st</w:t>
      </w:r>
      <w:r w:rsidRPr="00076FCF">
        <w:rPr>
          <w:sz w:val="24"/>
          <w:szCs w:val="24"/>
        </w:rPr>
        <w:t xml:space="preserve"> Day to the 7</w:t>
      </w:r>
      <w:r w:rsidRPr="00076FCF">
        <w:rPr>
          <w:sz w:val="24"/>
          <w:szCs w:val="24"/>
          <w:vertAlign w:val="superscript"/>
        </w:rPr>
        <w:t>th</w:t>
      </w:r>
      <w:r w:rsidRPr="00076FCF">
        <w:rPr>
          <w:sz w:val="24"/>
          <w:szCs w:val="24"/>
        </w:rPr>
        <w:t xml:space="preserve"> day in Proverbs 8:22-31 (RSV). Second, is the Father Stephen Our Lord Creating the Entire Universe with only Titles and not Names by doing His first divine works from the 8</w:t>
      </w:r>
      <w:r w:rsidRPr="00076FCF">
        <w:rPr>
          <w:sz w:val="24"/>
          <w:szCs w:val="24"/>
          <w:vertAlign w:val="superscript"/>
        </w:rPr>
        <w:t>th</w:t>
      </w:r>
      <w:r w:rsidRPr="00076FCF">
        <w:rPr>
          <w:sz w:val="24"/>
          <w:szCs w:val="24"/>
        </w:rPr>
        <w:t xml:space="preserve"> day to the 14</w:t>
      </w:r>
      <w:r w:rsidRPr="00076FCF">
        <w:rPr>
          <w:sz w:val="24"/>
          <w:szCs w:val="24"/>
          <w:vertAlign w:val="superscript"/>
        </w:rPr>
        <w:t>th</w:t>
      </w:r>
      <w:r w:rsidRPr="00076FCF">
        <w:rPr>
          <w:sz w:val="24"/>
          <w:szCs w:val="24"/>
        </w:rPr>
        <w:t xml:space="preserve"> day in Isaiah 64:8. Third, is the Divine Reputations of the Entire Universe done by the Father Stephen Our Lord from the 15</w:t>
      </w:r>
      <w:r w:rsidRPr="00076FCF">
        <w:rPr>
          <w:sz w:val="24"/>
          <w:szCs w:val="24"/>
          <w:vertAlign w:val="superscript"/>
        </w:rPr>
        <w:t>th</w:t>
      </w:r>
      <w:r w:rsidRPr="00076FCF">
        <w:rPr>
          <w:sz w:val="24"/>
          <w:szCs w:val="24"/>
        </w:rPr>
        <w:t xml:space="preserve"> </w:t>
      </w:r>
      <w:r w:rsidRPr="00076FCF">
        <w:rPr>
          <w:sz w:val="24"/>
          <w:szCs w:val="24"/>
        </w:rPr>
        <w:lastRenderedPageBreak/>
        <w:t>day to the 21</w:t>
      </w:r>
      <w:r w:rsidRPr="00076FCF">
        <w:rPr>
          <w:sz w:val="24"/>
          <w:szCs w:val="24"/>
          <w:vertAlign w:val="superscript"/>
        </w:rPr>
        <w:t>st</w:t>
      </w:r>
      <w:r w:rsidRPr="00076FCF">
        <w:rPr>
          <w:sz w:val="24"/>
          <w:szCs w:val="24"/>
        </w:rPr>
        <w:t xml:space="preserve"> day. Fourth, is the Father Stephen Our Lord doing His last divine works of all things in the Entire Universe from the 22</w:t>
      </w:r>
      <w:r w:rsidRPr="00076FCF">
        <w:rPr>
          <w:sz w:val="24"/>
          <w:szCs w:val="24"/>
          <w:vertAlign w:val="superscript"/>
        </w:rPr>
        <w:t>nd</w:t>
      </w:r>
      <w:r w:rsidRPr="00076FCF">
        <w:rPr>
          <w:sz w:val="24"/>
          <w:szCs w:val="24"/>
        </w:rPr>
        <w:t xml:space="preserve"> day to the 28</w:t>
      </w:r>
      <w:r w:rsidRPr="00076FCF">
        <w:rPr>
          <w:sz w:val="24"/>
          <w:szCs w:val="24"/>
          <w:vertAlign w:val="superscript"/>
        </w:rPr>
        <w:t>th</w:t>
      </w:r>
      <w:r w:rsidRPr="00076FCF">
        <w:rPr>
          <w:sz w:val="24"/>
          <w:szCs w:val="24"/>
        </w:rPr>
        <w:t xml:space="preserve"> day.  </w:t>
      </w:r>
    </w:p>
    <w:p w:rsidR="007172E1" w:rsidRPr="00076FCF" w:rsidRDefault="007172E1" w:rsidP="007172E1">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076FCF">
        <w:rPr>
          <w:sz w:val="24"/>
          <w:szCs w:val="24"/>
        </w:rPr>
        <w:lastRenderedPageBreak/>
        <w:t>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076FCF">
        <w:rPr>
          <w:sz w:val="24"/>
          <w:szCs w:val="24"/>
        </w:rPr>
        <w:lastRenderedPageBreak/>
        <w:t xml:space="preserve">understanding and knowledge) where all Creation is limited. The Father Stephen is the Supreme Investigator in Ecclesiastes 1:13-18; 2:1-12; 12:9-14.  </w:t>
      </w:r>
    </w:p>
    <w:p w:rsidR="007172E1" w:rsidRPr="00076FCF" w:rsidRDefault="007172E1" w:rsidP="007172E1">
      <w:pPr>
        <w:spacing w:line="480" w:lineRule="auto"/>
        <w:jc w:val="both"/>
        <w:rPr>
          <w:sz w:val="24"/>
          <w:szCs w:val="24"/>
        </w:rPr>
      </w:pPr>
      <w:r w:rsidRPr="00076FC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76FCF">
        <w:rPr>
          <w:sz w:val="24"/>
          <w:szCs w:val="24"/>
          <w:vertAlign w:val="superscript"/>
        </w:rPr>
        <w:t>st</w:t>
      </w:r>
      <w:r w:rsidRPr="00076F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76FCF">
        <w:rPr>
          <w:sz w:val="24"/>
          <w:szCs w:val="24"/>
          <w:vertAlign w:val="superscript"/>
        </w:rPr>
        <w:t>st</w:t>
      </w:r>
      <w:r w:rsidRPr="00076F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76FCF">
        <w:rPr>
          <w:sz w:val="24"/>
          <w:szCs w:val="24"/>
        </w:rPr>
        <w:lastRenderedPageBreak/>
        <w:t xml:space="preserve">believe and tremble.” For example, the Lord Yah’s Omnipotence with Job did find fault with the Man Job in Job 38:1-42:17. </w:t>
      </w:r>
    </w:p>
    <w:p w:rsidR="007172E1" w:rsidRPr="00076FCF" w:rsidRDefault="007172E1" w:rsidP="007172E1">
      <w:pPr>
        <w:spacing w:line="480" w:lineRule="auto"/>
        <w:jc w:val="center"/>
        <w:rPr>
          <w:b/>
          <w:sz w:val="24"/>
          <w:szCs w:val="24"/>
        </w:rPr>
      </w:pPr>
      <w:r w:rsidRPr="00076FCF">
        <w:rPr>
          <w:b/>
          <w:sz w:val="24"/>
          <w:szCs w:val="24"/>
        </w:rPr>
        <w:t>THE LORD YAHWEH THE SUPREME CREATOR OF THE FATHER STEPHEN OUR LORD</w:t>
      </w:r>
    </w:p>
    <w:p w:rsidR="007172E1" w:rsidRPr="00076FCF" w:rsidRDefault="007172E1" w:rsidP="007172E1">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172E1" w:rsidRPr="00076FCF" w:rsidRDefault="007172E1" w:rsidP="007172E1">
      <w:pPr>
        <w:spacing w:line="480" w:lineRule="auto"/>
        <w:jc w:val="center"/>
        <w:rPr>
          <w:b/>
          <w:sz w:val="24"/>
          <w:szCs w:val="24"/>
        </w:rPr>
      </w:pPr>
      <w:r w:rsidRPr="00076FCF">
        <w:rPr>
          <w:b/>
          <w:sz w:val="24"/>
          <w:szCs w:val="24"/>
        </w:rPr>
        <w:lastRenderedPageBreak/>
        <w:t>THE FATHER STEPHEN OUR LORD THE AUTHORIZED GOOD POTTER CREATOR UNDER HIS LORD YAHWEH</w:t>
      </w:r>
    </w:p>
    <w:p w:rsidR="007172E1" w:rsidRPr="00076FCF" w:rsidRDefault="007172E1" w:rsidP="007172E1">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w:t>
      </w:r>
      <w:r w:rsidRPr="00076FCF">
        <w:rPr>
          <w:sz w:val="24"/>
          <w:szCs w:val="24"/>
        </w:rPr>
        <w:lastRenderedPageBreak/>
        <w:t>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7172E1" w:rsidRPr="00076FCF" w:rsidRDefault="007172E1" w:rsidP="007172E1">
      <w:pPr>
        <w:spacing w:line="480" w:lineRule="auto"/>
        <w:jc w:val="center"/>
        <w:rPr>
          <w:b/>
          <w:sz w:val="24"/>
          <w:szCs w:val="24"/>
        </w:rPr>
      </w:pPr>
      <w:r w:rsidRPr="00076FCF">
        <w:rPr>
          <w:b/>
          <w:sz w:val="24"/>
          <w:szCs w:val="24"/>
        </w:rPr>
        <w:t>THE LORD JESUS CHRIST THE AUTHORIZED CREATOR AGENT UNDER HIS FATHER STEPHEN OUR LORD</w:t>
      </w:r>
    </w:p>
    <w:p w:rsidR="007172E1" w:rsidRPr="00076FCF" w:rsidRDefault="007172E1" w:rsidP="007172E1">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7172E1" w:rsidRPr="00076FCF" w:rsidRDefault="007172E1" w:rsidP="007172E1">
      <w:pPr>
        <w:spacing w:line="480" w:lineRule="auto"/>
        <w:jc w:val="center"/>
        <w:rPr>
          <w:b/>
          <w:sz w:val="24"/>
          <w:szCs w:val="24"/>
        </w:rPr>
      </w:pPr>
      <w:r w:rsidRPr="00076FCF">
        <w:rPr>
          <w:b/>
          <w:sz w:val="24"/>
          <w:szCs w:val="24"/>
        </w:rPr>
        <w:t>The Father Stephen the Single Lord called Wisdom for 80 years in the Lord Yah</w:t>
      </w:r>
    </w:p>
    <w:p w:rsidR="007172E1" w:rsidRPr="00076FCF" w:rsidRDefault="007172E1" w:rsidP="007172E1">
      <w:pPr>
        <w:spacing w:line="480" w:lineRule="auto"/>
        <w:jc w:val="both"/>
        <w:rPr>
          <w:sz w:val="24"/>
          <w:szCs w:val="24"/>
        </w:rPr>
      </w:pPr>
      <w:r w:rsidRPr="00076FCF">
        <w:rPr>
          <w:sz w:val="24"/>
          <w:szCs w:val="24"/>
        </w:rPr>
        <w:lastRenderedPageBreak/>
        <w:t>In Proverbs 8:23 refers to Wisdom existing before the Father Stephen creating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172E1" w:rsidRPr="00076FCF" w:rsidRDefault="007172E1" w:rsidP="007172E1">
      <w:pPr>
        <w:spacing w:line="480" w:lineRule="auto"/>
        <w:jc w:val="center"/>
        <w:rPr>
          <w:b/>
          <w:sz w:val="24"/>
          <w:szCs w:val="24"/>
        </w:rPr>
      </w:pPr>
      <w:r w:rsidRPr="00076FCF">
        <w:rPr>
          <w:b/>
          <w:sz w:val="24"/>
          <w:szCs w:val="24"/>
        </w:rPr>
        <w:t>The Father Stephen the Single Lord called Strength for 40 years in the Lord Yah</w:t>
      </w:r>
    </w:p>
    <w:p w:rsidR="007172E1" w:rsidRPr="00076FCF" w:rsidRDefault="007172E1" w:rsidP="007172E1">
      <w:pPr>
        <w:spacing w:line="480" w:lineRule="auto"/>
        <w:jc w:val="both"/>
        <w:rPr>
          <w:sz w:val="24"/>
          <w:szCs w:val="24"/>
        </w:rPr>
      </w:pPr>
      <w:r w:rsidRPr="00076FCF">
        <w:rPr>
          <w:sz w:val="24"/>
          <w:szCs w:val="24"/>
        </w:rPr>
        <w:t>In Proverbs 8:30-31 (NIV) tells us that the Lord Lucifer the 2</w:t>
      </w:r>
      <w:r w:rsidRPr="00076FCF">
        <w:rPr>
          <w:sz w:val="24"/>
          <w:szCs w:val="24"/>
          <w:vertAlign w:val="superscript"/>
        </w:rPr>
        <w:t>nd</w:t>
      </w:r>
      <w:r w:rsidRPr="00076FCF">
        <w:rPr>
          <w:sz w:val="24"/>
          <w:szCs w:val="24"/>
        </w:rPr>
        <w:t xml:space="preserve"> Serpent Satan named the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Our Lord.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076FCF">
        <w:rPr>
          <w:sz w:val="24"/>
          <w:szCs w:val="24"/>
        </w:rPr>
        <w:lastRenderedPageBreak/>
        <w:t>existence in Isaiah 64:8; Deuteronomy 32:6;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&amp; Acts 1:4; 2:33. </w:t>
      </w:r>
    </w:p>
    <w:p w:rsidR="007172E1" w:rsidRPr="00076FCF" w:rsidRDefault="007172E1" w:rsidP="007172E1">
      <w:pPr>
        <w:spacing w:line="480" w:lineRule="auto"/>
        <w:jc w:val="both"/>
        <w:rPr>
          <w:sz w:val="24"/>
          <w:szCs w:val="24"/>
        </w:rPr>
      </w:pPr>
      <w:r w:rsidRPr="00076FCF">
        <w:rPr>
          <w:sz w:val="24"/>
          <w:szCs w:val="24"/>
        </w:rPr>
        <w:t>Why was Babylon linked to Lucifer’s fall?</w:t>
      </w:r>
    </w:p>
    <w:p w:rsidR="007172E1" w:rsidRPr="00076FCF" w:rsidRDefault="007172E1" w:rsidP="007172E1">
      <w:pPr>
        <w:spacing w:line="480" w:lineRule="auto"/>
        <w:jc w:val="both"/>
        <w:rPr>
          <w:sz w:val="24"/>
          <w:szCs w:val="24"/>
        </w:rPr>
      </w:pPr>
      <w:r w:rsidRPr="00076FCF">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76FCF">
        <w:rPr>
          <w:b/>
          <w:sz w:val="24"/>
          <w:szCs w:val="24"/>
        </w:rPr>
        <w:t>City of the Gods</w:t>
      </w:r>
      <w:r w:rsidRPr="00076FCF">
        <w:rPr>
          <w:sz w:val="24"/>
          <w:szCs w:val="24"/>
        </w:rPr>
        <w:t>” in Mesopotamia. This is where King Nebuchadnezzar lived as a “</w:t>
      </w:r>
      <w:r w:rsidRPr="00076FCF">
        <w:rPr>
          <w:b/>
          <w:sz w:val="24"/>
          <w:szCs w:val="24"/>
        </w:rPr>
        <w:t>the Towering Cherub</w:t>
      </w:r>
      <w:r w:rsidRPr="00076FC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076FCF">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172E1" w:rsidRPr="00076FCF" w:rsidRDefault="007172E1" w:rsidP="007172E1">
      <w:pPr>
        <w:spacing w:line="480" w:lineRule="auto"/>
        <w:rPr>
          <w:sz w:val="24"/>
          <w:szCs w:val="24"/>
        </w:rPr>
      </w:pPr>
      <w:r w:rsidRPr="00076FCF">
        <w:rPr>
          <w:sz w:val="24"/>
          <w:szCs w:val="24"/>
        </w:rPr>
        <w:t>What were the five I wills?</w:t>
      </w:r>
    </w:p>
    <w:p w:rsidR="007172E1" w:rsidRPr="00076FCF" w:rsidRDefault="007172E1" w:rsidP="007172E1">
      <w:pPr>
        <w:spacing w:line="480" w:lineRule="auto"/>
        <w:jc w:val="both"/>
        <w:rPr>
          <w:sz w:val="24"/>
          <w:szCs w:val="24"/>
        </w:rPr>
      </w:pPr>
      <w:r w:rsidRPr="00076FCF">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76FCF">
        <w:rPr>
          <w:sz w:val="24"/>
          <w:szCs w:val="24"/>
          <w:vertAlign w:val="superscript"/>
        </w:rPr>
        <w:t>st</w:t>
      </w:r>
      <w:r w:rsidRPr="00076FCF">
        <w:rPr>
          <w:sz w:val="24"/>
          <w:szCs w:val="24"/>
        </w:rPr>
        <w:t xml:space="preserve"> heaven and without God was going to the 2</w:t>
      </w:r>
      <w:r w:rsidRPr="00076FCF">
        <w:rPr>
          <w:sz w:val="24"/>
          <w:szCs w:val="24"/>
          <w:vertAlign w:val="superscript"/>
        </w:rPr>
        <w:t>nd</w:t>
      </w:r>
      <w:r w:rsidRPr="00076FCF">
        <w:rPr>
          <w:sz w:val="24"/>
          <w:szCs w:val="24"/>
        </w:rPr>
        <w:t xml:space="preserve"> heaven. But God says that He </w:t>
      </w:r>
      <w:r w:rsidRPr="00076FCF">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172E1" w:rsidRPr="00076FCF" w:rsidRDefault="007172E1" w:rsidP="007172E1">
      <w:pPr>
        <w:spacing w:line="480" w:lineRule="auto"/>
        <w:rPr>
          <w:sz w:val="24"/>
          <w:szCs w:val="24"/>
        </w:rPr>
      </w:pPr>
      <w:r w:rsidRPr="00076FCF">
        <w:rPr>
          <w:sz w:val="24"/>
          <w:szCs w:val="24"/>
        </w:rPr>
        <w:t>What were the considerations of Lucifer’s fall?</w:t>
      </w:r>
    </w:p>
    <w:p w:rsidR="007172E1" w:rsidRPr="00076FCF" w:rsidRDefault="007172E1" w:rsidP="007172E1">
      <w:pPr>
        <w:spacing w:line="480" w:lineRule="auto"/>
        <w:jc w:val="both"/>
        <w:rPr>
          <w:sz w:val="24"/>
          <w:szCs w:val="24"/>
        </w:rPr>
      </w:pPr>
      <w:r w:rsidRPr="00076FC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076FCF">
        <w:rPr>
          <w:sz w:val="24"/>
          <w:szCs w:val="24"/>
        </w:rPr>
        <w:lastRenderedPageBreak/>
        <w:t>chained for a thousand years in Revelation 20:1-3. Those Angels (Lords) captured by Satan’s Generals would be set freed from Hell in 1</w:t>
      </w:r>
      <w:r w:rsidRPr="00076FCF">
        <w:rPr>
          <w:sz w:val="24"/>
          <w:szCs w:val="24"/>
          <w:vertAlign w:val="superscript"/>
        </w:rPr>
        <w:t>st</w:t>
      </w:r>
      <w:r w:rsidRPr="00076FC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76FCF">
        <w:rPr>
          <w:sz w:val="24"/>
          <w:szCs w:val="24"/>
          <w:vertAlign w:val="superscript"/>
        </w:rPr>
        <w:t>st</w:t>
      </w:r>
      <w:r w:rsidRPr="00076FCF">
        <w:rPr>
          <w:sz w:val="24"/>
          <w:szCs w:val="24"/>
        </w:rPr>
        <w:t xml:space="preserve"> Peter 1:17-21.                                                                </w:t>
      </w:r>
    </w:p>
    <w:p w:rsidR="007172E1" w:rsidRPr="00076FCF" w:rsidRDefault="007172E1" w:rsidP="007172E1">
      <w:pPr>
        <w:spacing w:line="480" w:lineRule="auto"/>
        <w:jc w:val="both"/>
        <w:rPr>
          <w:sz w:val="24"/>
          <w:szCs w:val="24"/>
        </w:rPr>
      </w:pPr>
      <w:r w:rsidRPr="00076FCF">
        <w:rPr>
          <w:sz w:val="24"/>
          <w:szCs w:val="24"/>
        </w:rPr>
        <w:t>What were the Levels of Lucifer’s Fall?</w:t>
      </w:r>
    </w:p>
    <w:p w:rsidR="007172E1" w:rsidRPr="00076FCF" w:rsidRDefault="007172E1" w:rsidP="007172E1">
      <w:pPr>
        <w:spacing w:line="480" w:lineRule="auto"/>
        <w:jc w:val="both"/>
        <w:rPr>
          <w:sz w:val="24"/>
          <w:szCs w:val="24"/>
        </w:rPr>
      </w:pPr>
      <w:r w:rsidRPr="00076FCF">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76FCF">
        <w:rPr>
          <w:b/>
          <w:sz w:val="24"/>
          <w:szCs w:val="24"/>
        </w:rPr>
        <w:t>Wisdom</w:t>
      </w:r>
      <w:r w:rsidRPr="00076FCF">
        <w:rPr>
          <w:sz w:val="24"/>
          <w:szCs w:val="24"/>
        </w:rPr>
        <w:t>.” This passage, in verse 22 does not concern the term “</w:t>
      </w:r>
      <w:r w:rsidRPr="00076FCF">
        <w:rPr>
          <w:b/>
          <w:sz w:val="24"/>
          <w:szCs w:val="24"/>
        </w:rPr>
        <w:t>Bara</w:t>
      </w:r>
      <w:r w:rsidRPr="00076FCF">
        <w:rPr>
          <w:sz w:val="24"/>
          <w:szCs w:val="24"/>
        </w:rPr>
        <w:t>” but rather the term called “</w:t>
      </w:r>
      <w:r w:rsidRPr="00076FCF">
        <w:rPr>
          <w:b/>
          <w:sz w:val="24"/>
          <w:szCs w:val="24"/>
        </w:rPr>
        <w:t>Qanah</w:t>
      </w:r>
      <w:r w:rsidRPr="00076FCF">
        <w:rPr>
          <w:sz w:val="24"/>
          <w:szCs w:val="24"/>
        </w:rPr>
        <w:t>” which occurs 84 times in the Old Testament and basically means “to get, possess or acquire.” “</w:t>
      </w:r>
      <w:r w:rsidRPr="00076FCF">
        <w:rPr>
          <w:b/>
          <w:sz w:val="24"/>
          <w:szCs w:val="24"/>
        </w:rPr>
        <w:t>This Eternal Godly Sin</w:t>
      </w:r>
      <w:r w:rsidRPr="00076FCF">
        <w:rPr>
          <w:sz w:val="24"/>
          <w:szCs w:val="24"/>
        </w:rPr>
        <w:t>” is recorded in Proverbs 8:22-25 (RSV) which can deeply mean “</w:t>
      </w:r>
      <w:r w:rsidRPr="00076FCF">
        <w:rPr>
          <w:b/>
          <w:sz w:val="24"/>
          <w:szCs w:val="24"/>
        </w:rPr>
        <w:t xml:space="preserve">Eternal Marital Lordly Sexual Eros </w:t>
      </w:r>
      <w:r w:rsidRPr="00076FCF">
        <w:rPr>
          <w:b/>
          <w:sz w:val="24"/>
          <w:szCs w:val="24"/>
        </w:rPr>
        <w:lastRenderedPageBreak/>
        <w:t>Love</w:t>
      </w:r>
      <w:r w:rsidRPr="00076FCF">
        <w:rPr>
          <w:sz w:val="24"/>
          <w:szCs w:val="24"/>
        </w:rPr>
        <w:t>” and “</w:t>
      </w:r>
      <w:r w:rsidRPr="00076FCF">
        <w:rPr>
          <w:b/>
          <w:sz w:val="24"/>
          <w:szCs w:val="24"/>
        </w:rPr>
        <w:t>This Eternal Heavenly Sin</w:t>
      </w:r>
      <w:r w:rsidRPr="00076FCF">
        <w:rPr>
          <w:sz w:val="24"/>
          <w:szCs w:val="24"/>
        </w:rPr>
        <w:t>” is recorded in Isaiah 14:12-21 and “</w:t>
      </w:r>
      <w:r w:rsidRPr="00076FCF">
        <w:rPr>
          <w:b/>
          <w:sz w:val="24"/>
          <w:szCs w:val="24"/>
        </w:rPr>
        <w:t>This Eternal Earthly Sin</w:t>
      </w:r>
      <w:r w:rsidRPr="00076FCF">
        <w:rPr>
          <w:sz w:val="24"/>
          <w:szCs w:val="24"/>
        </w:rPr>
        <w:t>” is recorded in Ezekiel 28:15-19. The Lord Lucifer sinned in Heaven!!!</w:t>
      </w:r>
    </w:p>
    <w:p w:rsidR="007172E1" w:rsidRPr="00076FCF" w:rsidRDefault="007172E1" w:rsidP="007172E1">
      <w:pPr>
        <w:spacing w:line="480" w:lineRule="auto"/>
        <w:jc w:val="both"/>
        <w:rPr>
          <w:sz w:val="24"/>
          <w:szCs w:val="24"/>
        </w:rPr>
      </w:pPr>
      <w:r w:rsidRPr="00076FCF">
        <w:rPr>
          <w:sz w:val="24"/>
          <w:szCs w:val="24"/>
        </w:rPr>
        <w:t>The Father Stephen the Single Lord called Wisdom for 80 years with the Lord Yah is proven in the scripture. In Proverbs 8:23 refers to Wisdom existing before God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172E1" w:rsidRPr="00076FCF" w:rsidRDefault="007172E1" w:rsidP="007172E1">
      <w:pPr>
        <w:spacing w:line="480" w:lineRule="auto"/>
        <w:jc w:val="both"/>
        <w:rPr>
          <w:sz w:val="24"/>
          <w:szCs w:val="24"/>
        </w:rPr>
      </w:pPr>
      <w:r w:rsidRPr="00076FCF">
        <w:rPr>
          <w:sz w:val="24"/>
          <w:szCs w:val="24"/>
        </w:rPr>
        <w:t>The Father Stephen the Single Lord called Strength for 40 years with the Lord Yah is proven in the scripture. In Proverbs 8:30-31 (NIV) tells us that the Lord Lucifer this Married Lord called Wisdom in “</w:t>
      </w:r>
      <w:r w:rsidRPr="00076FCF">
        <w:rPr>
          <w:b/>
          <w:sz w:val="24"/>
          <w:szCs w:val="24"/>
        </w:rPr>
        <w:t>This Age</w:t>
      </w:r>
      <w:r w:rsidRPr="00076FCF">
        <w:rPr>
          <w:sz w:val="24"/>
          <w:szCs w:val="24"/>
        </w:rPr>
        <w:t>” in Luke 20:34, 37-38 is said to have been a Craftsman at Father Stephen’s side when He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 the True Creator of the Father Stephen.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w:t>
      </w:r>
      <w:r w:rsidRPr="00076FCF">
        <w:rPr>
          <w:sz w:val="24"/>
          <w:szCs w:val="24"/>
        </w:rPr>
        <w:lastRenderedPageBreak/>
        <w:t>“</w:t>
      </w:r>
      <w:r w:rsidRPr="00076FCF">
        <w:rPr>
          <w:b/>
          <w:sz w:val="24"/>
          <w:szCs w:val="24"/>
        </w:rPr>
        <w:t>Eternal Lordly Sexual Eros Love</w:t>
      </w:r>
      <w:r w:rsidRPr="00076FC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76FCF">
        <w:rPr>
          <w:sz w:val="24"/>
          <w:szCs w:val="24"/>
          <w:vertAlign w:val="superscript"/>
        </w:rPr>
        <w:t>st</w:t>
      </w:r>
      <w:r w:rsidRPr="00076FCF">
        <w:rPr>
          <w:sz w:val="24"/>
          <w:szCs w:val="24"/>
        </w:rPr>
        <w:t xml:space="preserve"> Corinthians 8:6 &amp; Hebrews 1:1-3. The Father Stephen summoned the Son Jesus to work for Him in all things in the activity of the Divine Creation in Genesis 1:1 and 1</w:t>
      </w:r>
      <w:r w:rsidRPr="00076FCF">
        <w:rPr>
          <w:sz w:val="24"/>
          <w:szCs w:val="24"/>
          <w:vertAlign w:val="superscript"/>
        </w:rPr>
        <w:t>st</w:t>
      </w:r>
      <w:r w:rsidRPr="00076FCF">
        <w:rPr>
          <w:sz w:val="24"/>
          <w:szCs w:val="24"/>
        </w:rPr>
        <w:t xml:space="preserve"> Corinthians 8:6. Just as the Father Stephen has authority over the Son Jesus, they are still equal in Deity. Then the Father Stephen summoned the Brother John the Holy Ghost of God to be active in “</w:t>
      </w:r>
      <w:r w:rsidRPr="00076FCF">
        <w:rPr>
          <w:b/>
          <w:sz w:val="24"/>
          <w:szCs w:val="24"/>
        </w:rPr>
        <w:t>hovering over the face of the Earth</w:t>
      </w:r>
      <w:r w:rsidRPr="00076FCF">
        <w:rPr>
          <w:sz w:val="24"/>
          <w:szCs w:val="24"/>
        </w:rPr>
        <w:t xml:space="preserve">” in Genesis 1:2. This is why there is a difference between the Father Stephen Our Lord and the Lord Yahweh the Creator of the Father Stephen!!!  </w:t>
      </w:r>
    </w:p>
    <w:p w:rsidR="007172E1" w:rsidRPr="00076FCF" w:rsidRDefault="007172E1" w:rsidP="007172E1">
      <w:pPr>
        <w:spacing w:line="480" w:lineRule="auto"/>
        <w:jc w:val="both"/>
        <w:rPr>
          <w:sz w:val="24"/>
          <w:szCs w:val="24"/>
        </w:rPr>
      </w:pPr>
      <w:r w:rsidRPr="00076FCF">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076FCF">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76FCF">
        <w:rPr>
          <w:b/>
          <w:sz w:val="24"/>
          <w:szCs w:val="24"/>
        </w:rPr>
        <w:t>Eternal Sexual Eros Love</w:t>
      </w:r>
      <w:r w:rsidRPr="00076FCF">
        <w:rPr>
          <w:sz w:val="24"/>
          <w:szCs w:val="24"/>
        </w:rPr>
        <w:t>” is proven in Proverbs 8:22-25 (RSV). The Lord Yah planted the Wisdom Tree in Genesis 2:9 so that all could understand how and why the Married Lord called Wisdom eternally sinned and fell.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Man She has to be disobedient.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Married Woman He has to be deceived.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Married Serpent 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Man He has to be disobedient.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Serpent She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Woman He has to be deceived. For the Married Lord called Wisdom or the Married Lady called Wisdom to think like all (the 1</w:t>
      </w:r>
      <w:r w:rsidRPr="00076FCF">
        <w:rPr>
          <w:sz w:val="24"/>
          <w:szCs w:val="24"/>
          <w:vertAlign w:val="superscript"/>
        </w:rPr>
        <w:t>st</w:t>
      </w:r>
      <w:r w:rsidRPr="00076FCF">
        <w:rPr>
          <w:sz w:val="24"/>
          <w:szCs w:val="24"/>
        </w:rPr>
        <w:t xml:space="preserve"> Married Woman, 1</w:t>
      </w:r>
      <w:r w:rsidRPr="00076FCF">
        <w:rPr>
          <w:sz w:val="24"/>
          <w:szCs w:val="24"/>
          <w:vertAlign w:val="superscript"/>
        </w:rPr>
        <w:t>st</w:t>
      </w:r>
      <w:r w:rsidRPr="00076FCF">
        <w:rPr>
          <w:sz w:val="24"/>
          <w:szCs w:val="24"/>
        </w:rPr>
        <w:t xml:space="preserve"> Married Man &amp; 1</w:t>
      </w:r>
      <w:r w:rsidRPr="00076FCF">
        <w:rPr>
          <w:sz w:val="24"/>
          <w:szCs w:val="24"/>
          <w:vertAlign w:val="superscript"/>
        </w:rPr>
        <w:t>st</w:t>
      </w:r>
      <w:r w:rsidRPr="00076FCF">
        <w:rPr>
          <w:sz w:val="24"/>
          <w:szCs w:val="24"/>
        </w:rPr>
        <w:t xml:space="preserve"> Married Serpent) He or She has to be deceived, disobedient &amp; a liar. For the 2</w:t>
      </w:r>
      <w:r w:rsidRPr="00076FCF">
        <w:rPr>
          <w:sz w:val="24"/>
          <w:szCs w:val="24"/>
          <w:vertAlign w:val="superscript"/>
        </w:rPr>
        <w:t>nd</w:t>
      </w:r>
      <w:r w:rsidRPr="00076FCF">
        <w:rPr>
          <w:sz w:val="24"/>
          <w:szCs w:val="24"/>
        </w:rPr>
        <w:t xml:space="preserve"> Single Man is Obedient. For the 2</w:t>
      </w:r>
      <w:r w:rsidRPr="00076FCF">
        <w:rPr>
          <w:sz w:val="24"/>
          <w:szCs w:val="24"/>
          <w:vertAlign w:val="superscript"/>
        </w:rPr>
        <w:t>nd</w:t>
      </w:r>
      <w:r w:rsidRPr="00076FCF">
        <w:rPr>
          <w:sz w:val="24"/>
          <w:szCs w:val="24"/>
        </w:rPr>
        <w:t xml:space="preserve"> Single Woman is intelligent knowing the Scriptures &amp; the Authority. For the 2</w:t>
      </w:r>
      <w:r w:rsidRPr="00076FCF">
        <w:rPr>
          <w:sz w:val="24"/>
          <w:szCs w:val="24"/>
          <w:vertAlign w:val="superscript"/>
        </w:rPr>
        <w:t>nd</w:t>
      </w:r>
      <w:r w:rsidRPr="00076FCF">
        <w:rPr>
          <w:sz w:val="24"/>
          <w:szCs w:val="24"/>
        </w:rPr>
        <w:t xml:space="preserve"> Single Serpent is the Truth. For the 2</w:t>
      </w:r>
      <w:r w:rsidRPr="00076FCF">
        <w:rPr>
          <w:sz w:val="24"/>
          <w:szCs w:val="24"/>
          <w:vertAlign w:val="superscript"/>
        </w:rPr>
        <w:t>nd</w:t>
      </w:r>
      <w:r w:rsidRPr="00076FCF">
        <w:rPr>
          <w:sz w:val="24"/>
          <w:szCs w:val="24"/>
        </w:rPr>
        <w:t xml:space="preserve"> Single Lord called Wisdom is Obedient, Intelligent and Truthful. </w:t>
      </w:r>
    </w:p>
    <w:p w:rsidR="007172E1" w:rsidRPr="00076FCF" w:rsidRDefault="007172E1" w:rsidP="007172E1">
      <w:pPr>
        <w:spacing w:line="480" w:lineRule="auto"/>
        <w:jc w:val="both"/>
        <w:rPr>
          <w:sz w:val="24"/>
          <w:szCs w:val="24"/>
        </w:rPr>
      </w:pPr>
      <w:r w:rsidRPr="00076FCF">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172E1" w:rsidRPr="00076FCF" w:rsidRDefault="007172E1" w:rsidP="007172E1">
      <w:pPr>
        <w:spacing w:line="480" w:lineRule="auto"/>
        <w:jc w:val="center"/>
        <w:rPr>
          <w:b/>
          <w:sz w:val="24"/>
          <w:szCs w:val="24"/>
        </w:rPr>
      </w:pPr>
      <w:r w:rsidRPr="00076FCF">
        <w:rPr>
          <w:b/>
          <w:sz w:val="24"/>
          <w:szCs w:val="24"/>
        </w:rPr>
        <w:t>THE DOCTRINE OF SEXUALITY</w:t>
      </w:r>
    </w:p>
    <w:p w:rsidR="007172E1" w:rsidRPr="00076FCF" w:rsidRDefault="007172E1" w:rsidP="007172E1">
      <w:pPr>
        <w:spacing w:line="480" w:lineRule="auto"/>
        <w:jc w:val="both"/>
        <w:rPr>
          <w:sz w:val="24"/>
          <w:szCs w:val="24"/>
        </w:rPr>
      </w:pPr>
      <w:r w:rsidRPr="00076FCF">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172E1" w:rsidRPr="00076FCF" w:rsidRDefault="007172E1" w:rsidP="007172E1">
      <w:pPr>
        <w:spacing w:line="480" w:lineRule="auto"/>
        <w:jc w:val="both"/>
        <w:rPr>
          <w:sz w:val="24"/>
          <w:szCs w:val="24"/>
        </w:rPr>
      </w:pPr>
      <w:r w:rsidRPr="00076FCF">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76FCF">
        <w:rPr>
          <w:sz w:val="24"/>
          <w:szCs w:val="24"/>
          <w:vertAlign w:val="superscript"/>
        </w:rPr>
        <w:t>st</w:t>
      </w:r>
      <w:r w:rsidRPr="00076FCF">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76FCF">
        <w:rPr>
          <w:sz w:val="24"/>
          <w:szCs w:val="24"/>
          <w:vertAlign w:val="superscript"/>
        </w:rPr>
        <w:t>st</w:t>
      </w:r>
      <w:r w:rsidRPr="00076FCF">
        <w:rPr>
          <w:sz w:val="24"/>
          <w:szCs w:val="24"/>
        </w:rPr>
        <w:t xml:space="preserve"> Peter 1:12 &amp; Acts 7:50-53. The Demonstration of the Divine Hatred of Sexuality by the Father Stephen’s Immeasurable </w:t>
      </w:r>
      <w:r w:rsidRPr="00076FCF">
        <w:rPr>
          <w:sz w:val="24"/>
          <w:szCs w:val="24"/>
        </w:rPr>
        <w:lastRenderedPageBreak/>
        <w:t>Importance to always damn Sexuality is in Romans 9:22 &amp; Acts 7:60. The Righteous Judgment of all Sexuality is in 1</w:t>
      </w:r>
      <w:r w:rsidRPr="00076FCF">
        <w:rPr>
          <w:sz w:val="24"/>
          <w:szCs w:val="24"/>
          <w:vertAlign w:val="superscript"/>
        </w:rPr>
        <w:t>st</w:t>
      </w:r>
      <w:r w:rsidRPr="00076FCF">
        <w:rPr>
          <w:sz w:val="24"/>
          <w:szCs w:val="24"/>
        </w:rPr>
        <w:t xml:space="preserve"> Peter 1:17-21. The Manifestation and Exercise of Divine Grace is in Acts 6:8. </w:t>
      </w:r>
    </w:p>
    <w:p w:rsidR="007172E1" w:rsidRPr="00076FCF" w:rsidRDefault="007172E1" w:rsidP="007172E1">
      <w:pPr>
        <w:spacing w:line="480" w:lineRule="auto"/>
        <w:jc w:val="both"/>
        <w:rPr>
          <w:sz w:val="24"/>
          <w:szCs w:val="24"/>
        </w:rPr>
      </w:pPr>
      <w:r w:rsidRPr="00076FCF">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172E1" w:rsidRPr="00076FCF" w:rsidRDefault="007172E1" w:rsidP="007172E1">
      <w:pPr>
        <w:spacing w:line="480" w:lineRule="auto"/>
        <w:jc w:val="both"/>
        <w:rPr>
          <w:sz w:val="24"/>
          <w:szCs w:val="24"/>
        </w:rPr>
      </w:pPr>
      <w:r w:rsidRPr="00076FCF">
        <w:rPr>
          <w:sz w:val="24"/>
          <w:szCs w:val="24"/>
        </w:rPr>
        <w:t>The 1</w:t>
      </w:r>
      <w:r w:rsidRPr="00076FCF">
        <w:rPr>
          <w:sz w:val="24"/>
          <w:szCs w:val="24"/>
          <w:vertAlign w:val="superscript"/>
        </w:rPr>
        <w:t>st</w:t>
      </w:r>
      <w:r w:rsidRPr="00076FCF">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76FCF">
        <w:rPr>
          <w:sz w:val="24"/>
          <w:szCs w:val="24"/>
          <w:vertAlign w:val="superscript"/>
        </w:rPr>
        <w:t>st</w:t>
      </w:r>
      <w:r w:rsidRPr="00076FCF">
        <w:rPr>
          <w:sz w:val="24"/>
          <w:szCs w:val="24"/>
        </w:rPr>
        <w:t xml:space="preserve"> John 2:16. </w:t>
      </w:r>
    </w:p>
    <w:p w:rsidR="007172E1" w:rsidRPr="00076FCF" w:rsidRDefault="007172E1" w:rsidP="007172E1">
      <w:pPr>
        <w:spacing w:line="480" w:lineRule="auto"/>
        <w:jc w:val="both"/>
        <w:rPr>
          <w:sz w:val="24"/>
          <w:szCs w:val="24"/>
        </w:rPr>
      </w:pPr>
      <w:r w:rsidRPr="00076FCF">
        <w:rPr>
          <w:sz w:val="24"/>
          <w:szCs w:val="24"/>
        </w:rPr>
        <w:t>The Results of Man’s 1</w:t>
      </w:r>
      <w:r w:rsidRPr="00076FCF">
        <w:rPr>
          <w:sz w:val="24"/>
          <w:szCs w:val="24"/>
          <w:vertAlign w:val="superscript"/>
        </w:rPr>
        <w:t>st</w:t>
      </w:r>
      <w:r w:rsidRPr="00076FCF">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172E1" w:rsidRPr="00076FCF" w:rsidRDefault="007172E1" w:rsidP="007172E1">
      <w:pPr>
        <w:spacing w:line="480" w:lineRule="auto"/>
        <w:jc w:val="both"/>
        <w:rPr>
          <w:sz w:val="24"/>
          <w:szCs w:val="24"/>
        </w:rPr>
      </w:pPr>
      <w:r w:rsidRPr="00076FCF">
        <w:rPr>
          <w:sz w:val="24"/>
          <w:szCs w:val="24"/>
        </w:rPr>
        <w:t>The Curse which the 1</w:t>
      </w:r>
      <w:r w:rsidRPr="00076FCF">
        <w:rPr>
          <w:sz w:val="24"/>
          <w:szCs w:val="24"/>
          <w:vertAlign w:val="superscript"/>
        </w:rPr>
        <w:t>st</w:t>
      </w:r>
      <w:r w:rsidRPr="00076FCF">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172E1" w:rsidRPr="00076FCF" w:rsidRDefault="007172E1" w:rsidP="007172E1">
      <w:pPr>
        <w:spacing w:line="480" w:lineRule="auto"/>
        <w:jc w:val="both"/>
        <w:rPr>
          <w:sz w:val="24"/>
          <w:szCs w:val="24"/>
        </w:rPr>
      </w:pPr>
      <w:r w:rsidRPr="00076FCF">
        <w:rPr>
          <w:sz w:val="24"/>
          <w:szCs w:val="24"/>
        </w:rPr>
        <w:lastRenderedPageBreak/>
        <w:t>The Nature of Sexuality: What is Sexuality? Some Scriptures are in Isaiah 6:5; Job 42:5, 6; Romans 7:7; 1</w:t>
      </w:r>
      <w:r w:rsidRPr="00076FCF">
        <w:rPr>
          <w:sz w:val="24"/>
          <w:szCs w:val="24"/>
          <w:vertAlign w:val="superscript"/>
        </w:rPr>
        <w:t>st</w:t>
      </w:r>
      <w:r w:rsidRPr="00076FCF">
        <w:rPr>
          <w:sz w:val="24"/>
          <w:szCs w:val="24"/>
        </w:rPr>
        <w:t xml:space="preserve"> Corinthians 6:12-20; Galatians 3:10; James 2:8, 9; 2</w:t>
      </w:r>
      <w:r w:rsidRPr="00076FCF">
        <w:rPr>
          <w:sz w:val="24"/>
          <w:szCs w:val="24"/>
          <w:vertAlign w:val="superscript"/>
        </w:rPr>
        <w:t>nd</w:t>
      </w:r>
      <w:r w:rsidRPr="00076FCF">
        <w:rPr>
          <w:sz w:val="24"/>
          <w:szCs w:val="24"/>
        </w:rPr>
        <w:t xml:space="preserve"> Peter 1:4; Revelation 1:17 &amp; Luke 5:8. </w:t>
      </w:r>
    </w:p>
    <w:p w:rsidR="007172E1" w:rsidRPr="00076FCF" w:rsidRDefault="007172E1" w:rsidP="007172E1">
      <w:pPr>
        <w:spacing w:line="480" w:lineRule="auto"/>
        <w:jc w:val="both"/>
        <w:rPr>
          <w:sz w:val="24"/>
          <w:szCs w:val="24"/>
        </w:rPr>
      </w:pPr>
      <w:r w:rsidRPr="00076FCF">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76FCF">
        <w:rPr>
          <w:b/>
          <w:i/>
          <w:sz w:val="24"/>
          <w:szCs w:val="24"/>
        </w:rPr>
        <w:t>Paidagogos</w:t>
      </w:r>
      <w:r w:rsidRPr="00076FCF">
        <w:rPr>
          <w:sz w:val="24"/>
          <w:szCs w:val="24"/>
        </w:rPr>
        <w:t xml:space="preserve"> meaning Schoolmaster is in Romans 6:14; 7:4; 10:4; Ephesians 2:15; Colossians 2:14; 2</w:t>
      </w:r>
      <w:r w:rsidRPr="00076FCF">
        <w:rPr>
          <w:sz w:val="24"/>
          <w:szCs w:val="24"/>
          <w:vertAlign w:val="superscript"/>
        </w:rPr>
        <w:t>nd</w:t>
      </w:r>
      <w:r w:rsidRPr="00076FCF">
        <w:rPr>
          <w:sz w:val="24"/>
          <w:szCs w:val="24"/>
        </w:rPr>
        <w:t xml:space="preserve"> Corinthians 3:7-11 &amp; Galatians 3:13, 24; 5:18. The only Access to the Father Stephen is in Ephesians 2:18.  </w:t>
      </w:r>
    </w:p>
    <w:p w:rsidR="007172E1" w:rsidRPr="00076FCF" w:rsidRDefault="007172E1" w:rsidP="007172E1">
      <w:pPr>
        <w:spacing w:line="480" w:lineRule="auto"/>
        <w:jc w:val="both"/>
        <w:rPr>
          <w:sz w:val="24"/>
          <w:szCs w:val="24"/>
        </w:rPr>
      </w:pPr>
      <w:r w:rsidRPr="00076FCF">
        <w:rPr>
          <w:sz w:val="24"/>
          <w:szCs w:val="24"/>
        </w:rPr>
        <w:t>The Scriptural Expressions for Sexuality is in Leviticus 26:40; Deuteronomy 25:16; Proverbs 11:31; Matthew 6:12; Romans 3:23; 5:12; 11:20; 1</w:t>
      </w:r>
      <w:r w:rsidRPr="00076FCF">
        <w:rPr>
          <w:sz w:val="24"/>
          <w:szCs w:val="24"/>
          <w:vertAlign w:val="superscript"/>
        </w:rPr>
        <w:t>st</w:t>
      </w:r>
      <w:r w:rsidRPr="00076FCF">
        <w:rPr>
          <w:sz w:val="24"/>
          <w:szCs w:val="24"/>
        </w:rPr>
        <w:t xml:space="preserve"> Timothy 1:9; 2:14; Hebrews 2:2, 3; 9:7; Galatians 6:1; 1</w:t>
      </w:r>
      <w:r w:rsidRPr="00076FCF">
        <w:rPr>
          <w:sz w:val="24"/>
          <w:szCs w:val="24"/>
          <w:vertAlign w:val="superscript"/>
        </w:rPr>
        <w:t>st</w:t>
      </w:r>
      <w:r w:rsidRPr="00076FCF">
        <w:rPr>
          <w:sz w:val="24"/>
          <w:szCs w:val="24"/>
        </w:rPr>
        <w:t xml:space="preserve"> Corinthians 6:7; James 4:17; 1</w:t>
      </w:r>
      <w:r w:rsidRPr="00076FCF">
        <w:rPr>
          <w:sz w:val="24"/>
          <w:szCs w:val="24"/>
          <w:vertAlign w:val="superscript"/>
        </w:rPr>
        <w:t>st</w:t>
      </w:r>
      <w:r w:rsidRPr="00076FCF">
        <w:rPr>
          <w:sz w:val="24"/>
          <w:szCs w:val="24"/>
        </w:rPr>
        <w:t xml:space="preserve"> Peter 4:8; 1</w:t>
      </w:r>
      <w:r w:rsidRPr="00076FCF">
        <w:rPr>
          <w:sz w:val="24"/>
          <w:szCs w:val="24"/>
          <w:vertAlign w:val="superscript"/>
        </w:rPr>
        <w:t>st</w:t>
      </w:r>
      <w:r w:rsidRPr="00076FCF">
        <w:rPr>
          <w:sz w:val="24"/>
          <w:szCs w:val="24"/>
        </w:rPr>
        <w:t xml:space="preserve"> John 1:9; 3:4; Acts 5:2.  </w:t>
      </w:r>
    </w:p>
    <w:p w:rsidR="007172E1" w:rsidRPr="00076FCF" w:rsidRDefault="007172E1" w:rsidP="007172E1">
      <w:pPr>
        <w:spacing w:line="480" w:lineRule="auto"/>
        <w:jc w:val="both"/>
        <w:rPr>
          <w:sz w:val="24"/>
          <w:szCs w:val="24"/>
        </w:rPr>
      </w:pPr>
      <w:r w:rsidRPr="00076FCF">
        <w:rPr>
          <w:sz w:val="24"/>
          <w:szCs w:val="24"/>
        </w:rPr>
        <w:t xml:space="preserve">Sexuality as Messianic Evil: Sexuality as Male and Female is a Specific Type of Messianic Evil which is not Sexual Sins is in Isaiah 45:7. </w:t>
      </w:r>
    </w:p>
    <w:p w:rsidR="007172E1" w:rsidRPr="00076FCF" w:rsidRDefault="007172E1" w:rsidP="007172E1">
      <w:pPr>
        <w:spacing w:line="480" w:lineRule="auto"/>
        <w:jc w:val="both"/>
        <w:rPr>
          <w:sz w:val="24"/>
          <w:szCs w:val="24"/>
        </w:rPr>
      </w:pPr>
      <w:r w:rsidRPr="00076FCF">
        <w:rPr>
          <w:sz w:val="24"/>
          <w:szCs w:val="24"/>
        </w:rPr>
        <w:t>The Sinful Nature of Sexuality is in 1</w:t>
      </w:r>
      <w:r w:rsidRPr="00076FCF">
        <w:rPr>
          <w:sz w:val="24"/>
          <w:szCs w:val="24"/>
          <w:vertAlign w:val="superscript"/>
        </w:rPr>
        <w:t>st</w:t>
      </w:r>
      <w:r w:rsidRPr="00076FCF">
        <w:rPr>
          <w:sz w:val="24"/>
          <w:szCs w:val="24"/>
        </w:rPr>
        <w:t xml:space="preserve"> Samuel 16:7; Jeremiah 17:9; Psalms 51:2, 7; Matthew 3:10; 5:21, 22; 27, 28; 7:17, 18; Mark 7:19-23; John 3:7; 8:34; Romans 3:4-23; 5:12; 6:12; 7:8, 9; James 1:14, 15; 1</w:t>
      </w:r>
      <w:r w:rsidRPr="00076FCF">
        <w:rPr>
          <w:sz w:val="24"/>
          <w:szCs w:val="24"/>
          <w:vertAlign w:val="superscript"/>
        </w:rPr>
        <w:t>st</w:t>
      </w:r>
      <w:r w:rsidRPr="00076FCF">
        <w:rPr>
          <w:sz w:val="24"/>
          <w:szCs w:val="24"/>
        </w:rPr>
        <w:t xml:space="preserve"> John 1:7 &amp; Luke 6:45. </w:t>
      </w:r>
    </w:p>
    <w:p w:rsidR="007172E1" w:rsidRPr="00076FCF" w:rsidRDefault="007172E1" w:rsidP="007172E1">
      <w:pPr>
        <w:spacing w:line="480" w:lineRule="auto"/>
        <w:jc w:val="both"/>
        <w:rPr>
          <w:sz w:val="24"/>
          <w:szCs w:val="24"/>
        </w:rPr>
      </w:pPr>
      <w:r w:rsidRPr="00076FCF">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076FCF">
        <w:rPr>
          <w:sz w:val="24"/>
          <w:szCs w:val="24"/>
        </w:rPr>
        <w:lastRenderedPageBreak/>
        <w:t xml:space="preserve">knowledge, sexual thoughts, sexual deeds and sexual actions] makes One guilty of All is in Galatians 3:10 &amp; James 2:10. </w:t>
      </w:r>
    </w:p>
    <w:p w:rsidR="007172E1" w:rsidRPr="00076FCF" w:rsidRDefault="007172E1" w:rsidP="007172E1">
      <w:pPr>
        <w:spacing w:line="480" w:lineRule="auto"/>
        <w:jc w:val="both"/>
        <w:rPr>
          <w:sz w:val="24"/>
          <w:szCs w:val="24"/>
        </w:rPr>
      </w:pPr>
      <w:r w:rsidRPr="00076FCF">
        <w:rPr>
          <w:sz w:val="24"/>
          <w:szCs w:val="24"/>
        </w:rPr>
        <w:t>The Universality of Sexuality is in 1</w:t>
      </w:r>
      <w:r w:rsidRPr="00076FCF">
        <w:rPr>
          <w:sz w:val="24"/>
          <w:szCs w:val="24"/>
          <w:vertAlign w:val="superscript"/>
        </w:rPr>
        <w:t>st</w:t>
      </w:r>
      <w:r w:rsidRPr="00076FCF">
        <w:rPr>
          <w:sz w:val="24"/>
          <w:szCs w:val="24"/>
        </w:rPr>
        <w:t xml:space="preserve"> Kings 8:46; Psalms 143:2; Proverbs 20:9; Ecclesiastes 7:20; Romans 3:10-12, 23; 5:19; 2</w:t>
      </w:r>
      <w:r w:rsidRPr="00076FCF">
        <w:rPr>
          <w:sz w:val="24"/>
          <w:szCs w:val="24"/>
          <w:vertAlign w:val="superscript"/>
        </w:rPr>
        <w:t>nd</w:t>
      </w:r>
      <w:r w:rsidRPr="00076FCF">
        <w:rPr>
          <w:sz w:val="24"/>
          <w:szCs w:val="24"/>
        </w:rPr>
        <w:t xml:space="preserve"> Corinthians 5:14, 15; Galatians 3:22; James 3:2 &amp; 1</w:t>
      </w:r>
      <w:r w:rsidRPr="00076FCF">
        <w:rPr>
          <w:sz w:val="24"/>
          <w:szCs w:val="24"/>
          <w:vertAlign w:val="superscript"/>
        </w:rPr>
        <w:t>st</w:t>
      </w:r>
      <w:r w:rsidRPr="00076FCF">
        <w:rPr>
          <w:sz w:val="24"/>
          <w:szCs w:val="24"/>
        </w:rPr>
        <w:t xml:space="preserve"> John 1:8, 10. </w:t>
      </w:r>
    </w:p>
    <w:p w:rsidR="007172E1" w:rsidRPr="00076FCF" w:rsidRDefault="007172E1" w:rsidP="007172E1">
      <w:pPr>
        <w:spacing w:line="480" w:lineRule="auto"/>
        <w:jc w:val="both"/>
        <w:rPr>
          <w:sz w:val="24"/>
          <w:szCs w:val="24"/>
        </w:rPr>
      </w:pPr>
      <w:r w:rsidRPr="00076FCF">
        <w:rPr>
          <w:sz w:val="24"/>
          <w:szCs w:val="24"/>
        </w:rPr>
        <w:t>The Imputation of Sexuality is in Exodus 20:5; 34:7; Deuteronomy 5:9; 24:16; 2</w:t>
      </w:r>
      <w:r w:rsidRPr="00076FCF">
        <w:rPr>
          <w:sz w:val="24"/>
          <w:szCs w:val="24"/>
          <w:vertAlign w:val="superscript"/>
        </w:rPr>
        <w:t>nd</w:t>
      </w:r>
      <w:r w:rsidRPr="00076FCF">
        <w:rPr>
          <w:sz w:val="24"/>
          <w:szCs w:val="24"/>
        </w:rPr>
        <w:t xml:space="preserve"> Kings 14:6; 2</w:t>
      </w:r>
      <w:r w:rsidRPr="00076FCF">
        <w:rPr>
          <w:sz w:val="24"/>
          <w:szCs w:val="24"/>
          <w:vertAlign w:val="superscript"/>
        </w:rPr>
        <w:t>nd</w:t>
      </w:r>
      <w:r w:rsidRPr="00076FCF">
        <w:rPr>
          <w:sz w:val="24"/>
          <w:szCs w:val="24"/>
        </w:rPr>
        <w:t xml:space="preserve"> Chronicles 25:4; Romans 5:12-21; Ezekiel 18:20; 28:12-17; Hebrews 9:9, 10; Genesis 14:20; 1</w:t>
      </w:r>
      <w:r w:rsidRPr="00076FCF">
        <w:rPr>
          <w:sz w:val="24"/>
          <w:szCs w:val="24"/>
          <w:vertAlign w:val="superscript"/>
        </w:rPr>
        <w:t>st</w:t>
      </w:r>
      <w:r w:rsidRPr="00076FCF">
        <w:rPr>
          <w:sz w:val="24"/>
          <w:szCs w:val="24"/>
        </w:rPr>
        <w:t xml:space="preserve"> Corinthians 15:22. </w:t>
      </w:r>
    </w:p>
    <w:p w:rsidR="007172E1" w:rsidRPr="00076FCF" w:rsidRDefault="007172E1" w:rsidP="007172E1">
      <w:pPr>
        <w:spacing w:line="480" w:lineRule="auto"/>
        <w:jc w:val="both"/>
        <w:rPr>
          <w:sz w:val="24"/>
          <w:szCs w:val="24"/>
        </w:rPr>
      </w:pPr>
      <w:r w:rsidRPr="00076FCF">
        <w:rPr>
          <w:sz w:val="24"/>
          <w:szCs w:val="24"/>
        </w:rPr>
        <w:t>Original Sexuality and Depravity: The meaning of Depravity:  He is completely void of original righteousness is in Psalms 51:5. He does not possess any holy affection toward the Father Stephen is in Romans 1:25 &amp; 2</w:t>
      </w:r>
      <w:r w:rsidRPr="00076FCF">
        <w:rPr>
          <w:sz w:val="24"/>
          <w:szCs w:val="24"/>
          <w:vertAlign w:val="superscript"/>
        </w:rPr>
        <w:t>nd</w:t>
      </w:r>
      <w:r w:rsidRPr="00076FCF">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172E1" w:rsidRPr="00076FCF" w:rsidRDefault="007172E1" w:rsidP="007172E1">
      <w:pPr>
        <w:spacing w:line="480" w:lineRule="auto"/>
        <w:jc w:val="both"/>
        <w:rPr>
          <w:sz w:val="24"/>
          <w:szCs w:val="24"/>
        </w:rPr>
      </w:pPr>
      <w:r w:rsidRPr="00076FCF">
        <w:rPr>
          <w:sz w:val="24"/>
          <w:szCs w:val="24"/>
        </w:rPr>
        <w:t xml:space="preserve">The Result of Man’s Depravity has a devastating factor on All is in Galatians 6:8; Hosea 8:7; 10:13; Romans 1:21-32.                </w:t>
      </w:r>
    </w:p>
    <w:p w:rsidR="007172E1" w:rsidRPr="00076FCF" w:rsidRDefault="007172E1" w:rsidP="007172E1">
      <w:pPr>
        <w:spacing w:line="480" w:lineRule="auto"/>
        <w:jc w:val="both"/>
        <w:rPr>
          <w:sz w:val="24"/>
          <w:szCs w:val="24"/>
        </w:rPr>
      </w:pPr>
      <w:r w:rsidRPr="00076FCF">
        <w:rPr>
          <w:sz w:val="24"/>
          <w:szCs w:val="24"/>
        </w:rPr>
        <w:t xml:space="preserve">The Guilt from Sexuality: Sexuality in Relation to the Father Stephen is in Psalms 7:11; 19:12; 51:4; John 3:18, 36; Romans 1:18; 3:19; Ephesians 4:18, 19 &amp; Luke 15:21. </w:t>
      </w:r>
    </w:p>
    <w:p w:rsidR="007172E1" w:rsidRPr="00076FCF" w:rsidRDefault="007172E1" w:rsidP="007172E1">
      <w:pPr>
        <w:spacing w:line="480" w:lineRule="auto"/>
        <w:jc w:val="both"/>
        <w:rPr>
          <w:sz w:val="24"/>
          <w:szCs w:val="24"/>
        </w:rPr>
      </w:pPr>
      <w:r w:rsidRPr="00076FCF">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172E1" w:rsidRPr="00076FCF" w:rsidRDefault="007172E1" w:rsidP="007172E1">
      <w:pPr>
        <w:spacing w:line="480" w:lineRule="auto"/>
        <w:jc w:val="both"/>
        <w:rPr>
          <w:sz w:val="24"/>
          <w:szCs w:val="24"/>
        </w:rPr>
      </w:pPr>
      <w:r w:rsidRPr="00076FCF">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172E1" w:rsidRPr="00076FCF" w:rsidRDefault="007172E1" w:rsidP="007172E1">
      <w:pPr>
        <w:spacing w:line="480" w:lineRule="auto"/>
        <w:jc w:val="both"/>
        <w:rPr>
          <w:sz w:val="24"/>
          <w:szCs w:val="24"/>
        </w:rPr>
      </w:pPr>
      <w:r w:rsidRPr="00076FCF">
        <w:rPr>
          <w:sz w:val="24"/>
          <w:szCs w:val="24"/>
        </w:rPr>
        <w:t>The Nature of Penalty: Physical Death is in Genesis 2:17; Ephesians 2:7 &amp; Hebrews 9:27. Spiritual [Mental] Death is in 1</w:t>
      </w:r>
      <w:r w:rsidRPr="00076FCF">
        <w:rPr>
          <w:sz w:val="24"/>
          <w:szCs w:val="24"/>
          <w:vertAlign w:val="superscript"/>
        </w:rPr>
        <w:t>st</w:t>
      </w:r>
      <w:r w:rsidRPr="00076FCF">
        <w:rPr>
          <w:sz w:val="24"/>
          <w:szCs w:val="24"/>
        </w:rPr>
        <w:t xml:space="preserve"> Timothy 5:6; Ephesians 2:1 &amp; John 11:26. Eternal Death is in Revelation 21:8; 2</w:t>
      </w:r>
      <w:r w:rsidRPr="00076FCF">
        <w:rPr>
          <w:sz w:val="24"/>
          <w:szCs w:val="24"/>
          <w:vertAlign w:val="superscript"/>
        </w:rPr>
        <w:t>nd</w:t>
      </w:r>
      <w:r w:rsidRPr="00076FCF">
        <w:rPr>
          <w:sz w:val="24"/>
          <w:szCs w:val="24"/>
        </w:rPr>
        <w:t xml:space="preserve"> Thessalonians 1:9; Matthew 25:41 &amp; John 5:28, 29. </w:t>
      </w:r>
    </w:p>
    <w:p w:rsidR="007172E1" w:rsidRPr="00076FCF" w:rsidRDefault="007172E1" w:rsidP="007172E1">
      <w:pPr>
        <w:spacing w:line="480" w:lineRule="auto"/>
        <w:jc w:val="both"/>
        <w:rPr>
          <w:sz w:val="24"/>
          <w:szCs w:val="24"/>
        </w:rPr>
      </w:pPr>
      <w:r w:rsidRPr="00076FC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76FCF">
        <w:rPr>
          <w:b/>
          <w:sz w:val="24"/>
          <w:szCs w:val="24"/>
        </w:rPr>
        <w:t>Intercourse</w:t>
      </w:r>
      <w:r w:rsidRPr="00076FCF">
        <w:rPr>
          <w:sz w:val="24"/>
          <w:szCs w:val="24"/>
        </w:rPr>
        <w:t xml:space="preserve">” in the Holy Bible. First, is the </w:t>
      </w:r>
      <w:r w:rsidRPr="00076FCF">
        <w:rPr>
          <w:b/>
          <w:sz w:val="24"/>
          <w:szCs w:val="24"/>
        </w:rPr>
        <w:t>Popular Sexual Eros Love Intercourse</w:t>
      </w:r>
      <w:r w:rsidRPr="00076FCF">
        <w:rPr>
          <w:sz w:val="24"/>
          <w:szCs w:val="24"/>
        </w:rPr>
        <w:t xml:space="preserve"> from the Tree of the Knowledge of Good and Evil that can only be committed by a Man and Woman in a Strength 40 Year Kingdom of This World in Genesis 4:1. Second, is the </w:t>
      </w:r>
      <w:r w:rsidRPr="00076FCF">
        <w:rPr>
          <w:b/>
          <w:sz w:val="24"/>
          <w:szCs w:val="24"/>
        </w:rPr>
        <w:t>Known Holy Law Love Intercourse</w:t>
      </w:r>
      <w:r w:rsidRPr="00076FCF">
        <w:rPr>
          <w:sz w:val="24"/>
          <w:szCs w:val="24"/>
        </w:rPr>
        <w:t xml:space="preserve"> in Luke 2:23 from the Midst of the Tree of Life that is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w:t>
      </w:r>
      <w:r w:rsidRPr="00076FCF">
        <w:rPr>
          <w:sz w:val="24"/>
          <w:szCs w:val="24"/>
        </w:rPr>
        <w:lastRenderedPageBreak/>
        <w:t>this kind of Holy Law Love Intercourse with His 700 Wives and 300 Concubines. But King Solomon committed Idolatry which is “</w:t>
      </w:r>
      <w:r w:rsidRPr="00076FCF">
        <w:rPr>
          <w:b/>
          <w:sz w:val="24"/>
          <w:szCs w:val="24"/>
        </w:rPr>
        <w:t>Martial Fornication</w:t>
      </w:r>
      <w:r w:rsidRPr="00076FCF">
        <w:rPr>
          <w:sz w:val="24"/>
          <w:szCs w:val="24"/>
        </w:rPr>
        <w:t>” in Tobit 4:12-13 in the minority of His Foreign Wives after 80 years, but not the majority of His Local Wives or 300 Concubines after 80 years in 1</w:t>
      </w:r>
      <w:r w:rsidRPr="00076FCF">
        <w:rPr>
          <w:sz w:val="24"/>
          <w:szCs w:val="24"/>
          <w:vertAlign w:val="superscript"/>
        </w:rPr>
        <w:t>st</w:t>
      </w:r>
      <w:r w:rsidRPr="00076FCF">
        <w:rPr>
          <w:sz w:val="24"/>
          <w:szCs w:val="24"/>
        </w:rPr>
        <w:t xml:space="preserve"> Kings 11:1-3 &amp; Nehemiah 13:25-27. Third, is the </w:t>
      </w:r>
      <w:r w:rsidRPr="00076FCF">
        <w:rPr>
          <w:b/>
          <w:sz w:val="24"/>
          <w:szCs w:val="24"/>
        </w:rPr>
        <w:t xml:space="preserve">Unknown Holy Divine Love Intercourse </w:t>
      </w:r>
      <w:r w:rsidRPr="00076FCF">
        <w:rPr>
          <w:sz w:val="24"/>
          <w:szCs w:val="24"/>
        </w:rPr>
        <w:t>from the Tree of Life that is done by a Man and a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In the Gap Theory of Genesis 1:1 to Genesis 1:2 says that the </w:t>
      </w:r>
      <w:r w:rsidRPr="00076FCF">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76FCF">
        <w:rPr>
          <w:sz w:val="24"/>
          <w:szCs w:val="24"/>
          <w:vertAlign w:val="superscript"/>
        </w:rPr>
        <w:t>nd</w:t>
      </w:r>
      <w:r w:rsidRPr="00076FC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76FCF">
        <w:rPr>
          <w:sz w:val="24"/>
          <w:szCs w:val="24"/>
          <w:vertAlign w:val="superscript"/>
        </w:rPr>
        <w:t>nd</w:t>
      </w:r>
      <w:r w:rsidRPr="00076FCF">
        <w:rPr>
          <w:sz w:val="24"/>
          <w:szCs w:val="24"/>
        </w:rPr>
        <w:t xml:space="preserve"> Peter 3:8. There is only 1 hour (Matthew 20:1-16; 24:22) left (1/2 hours as 1,000/2,000 years) for this Young Universe to survive, then destroyed by the Lord Yah in fire in 2</w:t>
      </w:r>
      <w:r w:rsidRPr="00076FCF">
        <w:rPr>
          <w:sz w:val="24"/>
          <w:szCs w:val="24"/>
          <w:vertAlign w:val="superscript"/>
        </w:rPr>
        <w:t>nd</w:t>
      </w:r>
      <w:r w:rsidRPr="00076FCF">
        <w:rPr>
          <w:sz w:val="24"/>
          <w:szCs w:val="24"/>
        </w:rPr>
        <w:t xml:space="preserve"> Peter 3:10-13. Also there may have been life on the planet Mercury 1</w:t>
      </w:r>
      <w:r w:rsidRPr="00076FCF">
        <w:rPr>
          <w:sz w:val="24"/>
          <w:szCs w:val="24"/>
          <w:vertAlign w:val="superscript"/>
        </w:rPr>
        <w:t>st</w:t>
      </w:r>
      <w:r w:rsidRPr="00076FCF">
        <w:rPr>
          <w:sz w:val="24"/>
          <w:szCs w:val="24"/>
        </w:rPr>
        <w:t xml:space="preserve"> from the sun linked to the Married Lord called Wisdom &amp; the planet Venus 2</w:t>
      </w:r>
      <w:r w:rsidRPr="00076FCF">
        <w:rPr>
          <w:sz w:val="24"/>
          <w:szCs w:val="24"/>
          <w:vertAlign w:val="superscript"/>
        </w:rPr>
        <w:t>nd</w:t>
      </w:r>
      <w:r w:rsidRPr="00076FC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076FCF">
        <w:rPr>
          <w:sz w:val="24"/>
          <w:szCs w:val="24"/>
        </w:rPr>
        <w:lastRenderedPageBreak/>
        <w:t>age against the Lord John of that age &amp; Cain is the Child of this age against the Lord Peter of that age proven in Proverbs 8:22-25 (RSV); Luke 20:34-36; Genesis 3:1-6:6; Ephesians 6:12; 1</w:t>
      </w:r>
      <w:r w:rsidRPr="00076FCF">
        <w:rPr>
          <w:sz w:val="24"/>
          <w:szCs w:val="24"/>
          <w:vertAlign w:val="superscript"/>
        </w:rPr>
        <w:t>st</w:t>
      </w:r>
      <w:r w:rsidRPr="00076FCF">
        <w:rPr>
          <w:sz w:val="24"/>
          <w:szCs w:val="24"/>
        </w:rPr>
        <w:t xml:space="preserve"> Corinthians 15:38, 40, 47, 55 &amp; 2</w:t>
      </w:r>
      <w:r w:rsidRPr="00076FCF">
        <w:rPr>
          <w:sz w:val="24"/>
          <w:szCs w:val="24"/>
          <w:vertAlign w:val="superscript"/>
        </w:rPr>
        <w:t>nd</w:t>
      </w:r>
      <w:r w:rsidRPr="00076FCF">
        <w:rPr>
          <w:sz w:val="24"/>
          <w:szCs w:val="24"/>
        </w:rPr>
        <w:t xml:space="preserve"> Corinthians 4:4. The Old Lordship/Old Heaven/Old Earth is the Married Lord called Wisdom’s &amp; Lucifer’s falls in Proverbs 8:22-25 (RSV); Genesis 2:9; Isaiah 14:12-21 &amp; Ezekiel 28:15-19. The 2</w:t>
      </w:r>
      <w:r w:rsidRPr="00076FCF">
        <w:rPr>
          <w:sz w:val="24"/>
          <w:szCs w:val="24"/>
          <w:vertAlign w:val="superscript"/>
        </w:rPr>
        <w:t>nd</w:t>
      </w:r>
      <w:r w:rsidRPr="00076FC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76FCF">
        <w:rPr>
          <w:sz w:val="24"/>
          <w:szCs w:val="24"/>
          <w:vertAlign w:val="superscript"/>
        </w:rPr>
        <w:t>nd</w:t>
      </w:r>
      <w:r w:rsidRPr="00076FCF">
        <w:rPr>
          <w:sz w:val="24"/>
          <w:szCs w:val="24"/>
        </w:rPr>
        <w:t xml:space="preserve"> Peter 3:10-13 &amp; Revelation 20:15. The Young Lordship/Young Heaven is Sexless as Job’s sinless marriage is before Adam’s sinful marriage in the 2</w:t>
      </w:r>
      <w:r w:rsidRPr="00076FCF">
        <w:rPr>
          <w:sz w:val="24"/>
          <w:szCs w:val="24"/>
          <w:vertAlign w:val="superscript"/>
        </w:rPr>
        <w:t>nd</w:t>
      </w:r>
      <w:r w:rsidRPr="00076FCF">
        <w:rPr>
          <w:sz w:val="24"/>
          <w:szCs w:val="24"/>
        </w:rPr>
        <w:t xml:space="preserve"> Old Universe in Genesis 1:1-6:7 &amp; Job. In the beginning of the 1</w:t>
      </w:r>
      <w:r w:rsidRPr="00076FCF">
        <w:rPr>
          <w:sz w:val="24"/>
          <w:szCs w:val="24"/>
          <w:vertAlign w:val="superscript"/>
        </w:rPr>
        <w:t>st</w:t>
      </w:r>
      <w:r w:rsidRPr="00076FCF">
        <w:rPr>
          <w:sz w:val="24"/>
          <w:szCs w:val="24"/>
        </w:rPr>
        <w:t xml:space="preserve"> Lordship over the 1</w:t>
      </w:r>
      <w:r w:rsidRPr="00076FCF">
        <w:rPr>
          <w:sz w:val="24"/>
          <w:szCs w:val="24"/>
          <w:vertAlign w:val="superscript"/>
        </w:rPr>
        <w:t>st</w:t>
      </w:r>
      <w:r w:rsidRPr="00076FCF">
        <w:rPr>
          <w:sz w:val="24"/>
          <w:szCs w:val="24"/>
        </w:rPr>
        <w:t xml:space="preserve"> Universe the Married Lord called Wisdom was eternally created &amp; the other Lords from eternity in Proverbs 8:23. When the Married Lord called Wisdom went into the 2</w:t>
      </w:r>
      <w:r w:rsidRPr="00076FCF">
        <w:rPr>
          <w:sz w:val="24"/>
          <w:szCs w:val="24"/>
          <w:vertAlign w:val="superscript"/>
        </w:rPr>
        <w:t>nd</w:t>
      </w:r>
      <w:r w:rsidRPr="00076FCF">
        <w:rPr>
          <w:sz w:val="24"/>
          <w:szCs w:val="24"/>
        </w:rPr>
        <w:t xml:space="preserve"> Old Universe that lasted for trillions of years, He fell in Lordship by the term “Qanah” or “</w:t>
      </w:r>
      <w:r w:rsidRPr="00076FCF">
        <w:rPr>
          <w:b/>
          <w:sz w:val="24"/>
          <w:szCs w:val="24"/>
        </w:rPr>
        <w:t>Eternal Lordly Marital Eros Love</w:t>
      </w:r>
      <w:r w:rsidRPr="00076FC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76FCF">
        <w:rPr>
          <w:b/>
          <w:sz w:val="24"/>
          <w:szCs w:val="24"/>
        </w:rPr>
        <w:t>God is Love and the Love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76FCF">
        <w:rPr>
          <w:sz w:val="24"/>
          <w:szCs w:val="24"/>
          <w:vertAlign w:val="superscript"/>
        </w:rPr>
        <w:t>st</w:t>
      </w:r>
      <w:r w:rsidRPr="00076FCF">
        <w:rPr>
          <w:sz w:val="24"/>
          <w:szCs w:val="24"/>
        </w:rPr>
        <w:t xml:space="preserve"> utterance from the LORD is to cast Him into Hell), to the lowest depths of the Pit. Those who see You will gaze at You (2</w:t>
      </w:r>
      <w:r w:rsidRPr="00076FCF">
        <w:rPr>
          <w:sz w:val="24"/>
          <w:szCs w:val="24"/>
          <w:vertAlign w:val="superscript"/>
        </w:rPr>
        <w:t>nd</w:t>
      </w:r>
      <w:r w:rsidRPr="00076FC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76FCF">
        <w:rPr>
          <w:sz w:val="24"/>
          <w:szCs w:val="24"/>
          <w:vertAlign w:val="superscript"/>
        </w:rPr>
        <w:t>rd</w:t>
      </w:r>
      <w:r w:rsidRPr="00076FC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76FCF">
        <w:rPr>
          <w:sz w:val="24"/>
          <w:szCs w:val="24"/>
          <w:vertAlign w:val="superscript"/>
        </w:rPr>
        <w:t>th</w:t>
      </w:r>
      <w:r w:rsidRPr="00076FC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76FCF">
        <w:rPr>
          <w:sz w:val="24"/>
          <w:szCs w:val="24"/>
          <w:vertAlign w:val="superscript"/>
        </w:rPr>
        <w:t>th</w:t>
      </w:r>
      <w:r w:rsidRPr="00076FC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172E1" w:rsidRPr="00076FCF" w:rsidRDefault="007172E1" w:rsidP="007172E1">
      <w:pPr>
        <w:spacing w:line="480" w:lineRule="auto"/>
        <w:jc w:val="both"/>
        <w:rPr>
          <w:sz w:val="24"/>
          <w:szCs w:val="24"/>
        </w:rPr>
      </w:pPr>
      <w:r w:rsidRPr="00076FC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076FCF">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076FCF">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172E1" w:rsidRPr="00076FCF" w:rsidRDefault="007172E1" w:rsidP="007172E1">
      <w:pPr>
        <w:spacing w:line="480" w:lineRule="auto"/>
        <w:jc w:val="both"/>
        <w:rPr>
          <w:sz w:val="24"/>
          <w:szCs w:val="24"/>
        </w:rPr>
      </w:pPr>
      <w:r w:rsidRPr="00076FC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076FCF">
        <w:rPr>
          <w:sz w:val="24"/>
          <w:szCs w:val="24"/>
        </w:rPr>
        <w:lastRenderedPageBreak/>
        <w:t xml:space="preserve">24 Lordships of the Angel Lords) are astonished at You. You have become a horror, &amp; shall be no more forever.” </w:t>
      </w:r>
    </w:p>
    <w:p w:rsidR="007172E1" w:rsidRPr="00076FCF" w:rsidRDefault="007172E1" w:rsidP="007172E1">
      <w:pPr>
        <w:spacing w:line="480" w:lineRule="auto"/>
        <w:jc w:val="both"/>
        <w:rPr>
          <w:sz w:val="24"/>
          <w:szCs w:val="24"/>
        </w:rPr>
      </w:pPr>
      <w:r w:rsidRPr="00076FC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172E1" w:rsidRPr="00076FCF" w:rsidRDefault="007172E1" w:rsidP="007172E1">
      <w:pPr>
        <w:spacing w:line="480" w:lineRule="auto"/>
        <w:jc w:val="both"/>
        <w:rPr>
          <w:sz w:val="24"/>
          <w:szCs w:val="24"/>
        </w:rPr>
      </w:pPr>
      <w:r w:rsidRPr="00076FC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172E1" w:rsidRPr="00076FCF" w:rsidRDefault="007172E1" w:rsidP="007172E1">
      <w:pPr>
        <w:spacing w:line="480" w:lineRule="auto"/>
        <w:jc w:val="both"/>
        <w:rPr>
          <w:sz w:val="24"/>
          <w:szCs w:val="24"/>
        </w:rPr>
      </w:pPr>
      <w:r w:rsidRPr="00076FC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076FCF">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7172E1" w:rsidRPr="00076FCF" w:rsidRDefault="007172E1" w:rsidP="007172E1">
      <w:pPr>
        <w:spacing w:line="480" w:lineRule="auto"/>
        <w:jc w:val="both"/>
        <w:rPr>
          <w:sz w:val="24"/>
          <w:szCs w:val="24"/>
        </w:rPr>
      </w:pPr>
      <w:r w:rsidRPr="00076FC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172E1" w:rsidRPr="00076FCF" w:rsidRDefault="007172E1" w:rsidP="007172E1">
      <w:pPr>
        <w:spacing w:line="480" w:lineRule="auto"/>
        <w:jc w:val="both"/>
        <w:rPr>
          <w:sz w:val="24"/>
          <w:szCs w:val="24"/>
        </w:rPr>
      </w:pPr>
      <w:r w:rsidRPr="00076FC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076FCF">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172E1" w:rsidRPr="00076FCF" w:rsidRDefault="007172E1" w:rsidP="007172E1">
      <w:pPr>
        <w:spacing w:line="480" w:lineRule="auto"/>
        <w:jc w:val="both"/>
        <w:rPr>
          <w:sz w:val="24"/>
          <w:szCs w:val="24"/>
        </w:rPr>
      </w:pPr>
      <w:r w:rsidRPr="00076FCF">
        <w:rPr>
          <w:sz w:val="24"/>
          <w:szCs w:val="24"/>
        </w:rPr>
        <w:t xml:space="preserve">The Fall of the Sons of God  </w:t>
      </w:r>
    </w:p>
    <w:p w:rsidR="007172E1" w:rsidRPr="00076FCF" w:rsidRDefault="007172E1" w:rsidP="007172E1">
      <w:pPr>
        <w:spacing w:line="480" w:lineRule="auto"/>
        <w:jc w:val="both"/>
        <w:rPr>
          <w:sz w:val="24"/>
          <w:szCs w:val="24"/>
        </w:rPr>
      </w:pPr>
      <w:r w:rsidRPr="00076FC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172E1" w:rsidRPr="00076FCF" w:rsidRDefault="007172E1" w:rsidP="007172E1">
      <w:pPr>
        <w:spacing w:line="480" w:lineRule="auto"/>
        <w:jc w:val="both"/>
        <w:rPr>
          <w:sz w:val="24"/>
          <w:szCs w:val="24"/>
        </w:rPr>
      </w:pPr>
      <w:r w:rsidRPr="00076FCF">
        <w:rPr>
          <w:sz w:val="24"/>
          <w:szCs w:val="24"/>
        </w:rPr>
        <w:lastRenderedPageBreak/>
        <w:t>You cannot worship Lucifer and His Angels (Lords) in Colossians 2:18; Revelation 19:10 and 1</w:t>
      </w:r>
      <w:r w:rsidRPr="00076FCF">
        <w:rPr>
          <w:sz w:val="24"/>
          <w:szCs w:val="24"/>
          <w:vertAlign w:val="superscript"/>
        </w:rPr>
        <w:t>st</w:t>
      </w:r>
      <w:r w:rsidRPr="00076FC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76FCF">
        <w:rPr>
          <w:sz w:val="24"/>
          <w:szCs w:val="24"/>
          <w:vertAlign w:val="superscript"/>
        </w:rPr>
        <w:t>st</w:t>
      </w:r>
      <w:r w:rsidRPr="00076FCF">
        <w:rPr>
          <w:sz w:val="24"/>
          <w:szCs w:val="24"/>
        </w:rPr>
        <w:t xml:space="preserve"> John 5:6-13) of Prophesy.’” In 1</w:t>
      </w:r>
      <w:r w:rsidRPr="00076FCF">
        <w:rPr>
          <w:sz w:val="24"/>
          <w:szCs w:val="24"/>
          <w:vertAlign w:val="superscript"/>
        </w:rPr>
        <w:t>st</w:t>
      </w:r>
      <w:r w:rsidRPr="00076FC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172E1" w:rsidRPr="00076FCF" w:rsidRDefault="007172E1" w:rsidP="007172E1">
      <w:pPr>
        <w:spacing w:line="480" w:lineRule="auto"/>
        <w:jc w:val="both"/>
        <w:rPr>
          <w:sz w:val="24"/>
          <w:szCs w:val="24"/>
        </w:rPr>
      </w:pPr>
      <w:r w:rsidRPr="00076FCF">
        <w:rPr>
          <w:sz w:val="24"/>
          <w:szCs w:val="24"/>
        </w:rPr>
        <w:t>You can worship Michael and His Angels (Lords) in Acts 7:42-43; 2</w:t>
      </w:r>
      <w:r w:rsidRPr="00076FCF">
        <w:rPr>
          <w:sz w:val="24"/>
          <w:szCs w:val="24"/>
          <w:vertAlign w:val="superscript"/>
        </w:rPr>
        <w:t>nd</w:t>
      </w:r>
      <w:r w:rsidRPr="00076FCF">
        <w:rPr>
          <w:sz w:val="24"/>
          <w:szCs w:val="24"/>
        </w:rPr>
        <w:t xml:space="preserve"> Thessalonians 2:11-12; 2</w:t>
      </w:r>
      <w:r w:rsidRPr="00076FCF">
        <w:rPr>
          <w:sz w:val="24"/>
          <w:szCs w:val="24"/>
          <w:vertAlign w:val="superscript"/>
        </w:rPr>
        <w:t>nd</w:t>
      </w:r>
      <w:r w:rsidRPr="00076FC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76FCF">
        <w:rPr>
          <w:sz w:val="24"/>
          <w:szCs w:val="24"/>
          <w:vertAlign w:val="superscript"/>
        </w:rPr>
        <w:t>nd</w:t>
      </w:r>
      <w:r w:rsidRPr="00076FCF">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076FCF">
        <w:rPr>
          <w:sz w:val="24"/>
          <w:szCs w:val="24"/>
        </w:rPr>
        <w:lastRenderedPageBreak/>
        <w:t>2</w:t>
      </w:r>
      <w:r w:rsidRPr="00076FCF">
        <w:rPr>
          <w:sz w:val="24"/>
          <w:szCs w:val="24"/>
          <w:vertAlign w:val="superscript"/>
        </w:rPr>
        <w:t>nd</w:t>
      </w:r>
      <w:r w:rsidRPr="00076FC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76FCF">
        <w:rPr>
          <w:sz w:val="24"/>
          <w:szCs w:val="24"/>
          <w:vertAlign w:val="superscript"/>
        </w:rPr>
        <w:t>st</w:t>
      </w:r>
      <w:r w:rsidRPr="00076FC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172E1" w:rsidRPr="00076FCF" w:rsidRDefault="007172E1" w:rsidP="007172E1">
      <w:pPr>
        <w:spacing w:line="480" w:lineRule="auto"/>
        <w:jc w:val="both"/>
        <w:rPr>
          <w:sz w:val="24"/>
          <w:szCs w:val="24"/>
        </w:rPr>
      </w:pPr>
      <w:r w:rsidRPr="00076FCF">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76FCF">
        <w:rPr>
          <w:b/>
          <w:sz w:val="24"/>
          <w:szCs w:val="24"/>
        </w:rPr>
        <w:t>The Lord Yahweh &amp; the Whole Angelical Hierarchy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How did God strip Lucifer of His authority?</w:t>
      </w:r>
    </w:p>
    <w:p w:rsidR="007172E1" w:rsidRPr="00076FCF" w:rsidRDefault="007172E1" w:rsidP="007172E1">
      <w:pPr>
        <w:spacing w:line="480" w:lineRule="auto"/>
        <w:jc w:val="both"/>
        <w:rPr>
          <w:sz w:val="24"/>
          <w:szCs w:val="24"/>
        </w:rPr>
      </w:pPr>
      <w:r w:rsidRPr="00076FCF">
        <w:rPr>
          <w:sz w:val="24"/>
          <w:szCs w:val="24"/>
        </w:rPr>
        <w:t xml:space="preserve">God sent Michael with His Angels (Lords) to War (2 or 3 positions) against Satan and His Angels (Lords). In Revelation 12:7-11 it declares “And War (2 or 3 positions) broke out in Heaven, </w:t>
      </w:r>
      <w:r w:rsidRPr="00076FCF">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076FCF">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076FCF">
        <w:rPr>
          <w:sz w:val="24"/>
          <w:szCs w:val="24"/>
          <w:vertAlign w:val="superscript"/>
        </w:rPr>
        <w:t>st</w:t>
      </w:r>
      <w:r w:rsidRPr="00076FC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76FCF">
        <w:rPr>
          <w:sz w:val="24"/>
          <w:szCs w:val="24"/>
          <w:vertAlign w:val="superscript"/>
        </w:rPr>
        <w:t>nd</w:t>
      </w:r>
      <w:r w:rsidRPr="00076FCF">
        <w:rPr>
          <w:sz w:val="24"/>
          <w:szCs w:val="24"/>
        </w:rPr>
        <w:t xml:space="preserve"> Esdras 4:1. Fifth, Raphael called Azariah, whose name means healing in Tobit 5:13. Sixth, Jeremiel, Jerahmeel or Ramiel, whose name means mercy in 2</w:t>
      </w:r>
      <w:r w:rsidRPr="00076FCF">
        <w:rPr>
          <w:sz w:val="24"/>
          <w:szCs w:val="24"/>
          <w:vertAlign w:val="superscript"/>
        </w:rPr>
        <w:t xml:space="preserve">nd </w:t>
      </w:r>
      <w:r w:rsidRPr="00076FCF">
        <w:rPr>
          <w:sz w:val="24"/>
          <w:szCs w:val="24"/>
        </w:rPr>
        <w:t>Esdras 4:36. Seventh, John, whose name means Yahweh is gracious in Luke 1:13. Eighth, Michael, whose name means who is like God or  who  is  in  the  likeness  of God is the angel  linked  to  Lucifer’s fall  in  Revelation 12:7-12. 9</w:t>
      </w:r>
      <w:r w:rsidRPr="00076FCF">
        <w:rPr>
          <w:sz w:val="24"/>
          <w:szCs w:val="24"/>
          <w:vertAlign w:val="superscript"/>
        </w:rPr>
        <w:t>th</w:t>
      </w:r>
      <w:r w:rsidRPr="00076FCF">
        <w:rPr>
          <w:sz w:val="24"/>
          <w:szCs w:val="24"/>
        </w:rPr>
        <w:t>, is Jesus, whose name means Savior in Revelation 22:16. 10</w:t>
      </w:r>
      <w:r w:rsidRPr="00076FCF">
        <w:rPr>
          <w:sz w:val="24"/>
          <w:szCs w:val="24"/>
          <w:vertAlign w:val="superscript"/>
        </w:rPr>
        <w:t>th</w:t>
      </w:r>
      <w:r w:rsidRPr="00076FCF">
        <w:rPr>
          <w:sz w:val="24"/>
          <w:szCs w:val="24"/>
        </w:rPr>
        <w:t>, is James, whose name means supplanter or thunder in Colossians 4:11. 11</w:t>
      </w:r>
      <w:r w:rsidRPr="00076FCF">
        <w:rPr>
          <w:sz w:val="24"/>
          <w:szCs w:val="24"/>
          <w:vertAlign w:val="superscript"/>
        </w:rPr>
        <w:t>th</w:t>
      </w:r>
      <w:r w:rsidRPr="00076FCF">
        <w:rPr>
          <w:sz w:val="24"/>
          <w:szCs w:val="24"/>
        </w:rPr>
        <w:t>, is Sealtiel, whose name means intercessor in 3</w:t>
      </w:r>
      <w:r w:rsidRPr="00076FCF">
        <w:rPr>
          <w:sz w:val="24"/>
          <w:szCs w:val="24"/>
          <w:vertAlign w:val="superscript"/>
        </w:rPr>
        <w:t>rd</w:t>
      </w:r>
      <w:r w:rsidRPr="00076FCF">
        <w:rPr>
          <w:sz w:val="24"/>
          <w:szCs w:val="24"/>
        </w:rPr>
        <w:t xml:space="preserve"> Esdras 5:16. 12</w:t>
      </w:r>
      <w:r w:rsidRPr="00076FCF">
        <w:rPr>
          <w:sz w:val="24"/>
          <w:szCs w:val="24"/>
          <w:vertAlign w:val="superscript"/>
        </w:rPr>
        <w:t>th</w:t>
      </w:r>
      <w:r w:rsidRPr="00076FCF">
        <w:rPr>
          <w:sz w:val="24"/>
          <w:szCs w:val="24"/>
        </w:rPr>
        <w:t>, is Jegudiel, Jhudiel or Jehudiel, whose name means glorifier of work in Rabbinic Writings. 13</w:t>
      </w:r>
      <w:r w:rsidRPr="00076FCF">
        <w:rPr>
          <w:sz w:val="24"/>
          <w:szCs w:val="24"/>
          <w:vertAlign w:val="superscript"/>
        </w:rPr>
        <w:t>th</w:t>
      </w:r>
      <w:r w:rsidRPr="00076FCF">
        <w:rPr>
          <w:sz w:val="24"/>
          <w:szCs w:val="24"/>
        </w:rPr>
        <w:t>, is Barachiel, whose name means blessings &amp; lightning in the Rabbinic Writings. 14</w:t>
      </w:r>
      <w:r w:rsidRPr="00076FCF">
        <w:rPr>
          <w:sz w:val="24"/>
          <w:szCs w:val="24"/>
          <w:vertAlign w:val="superscript"/>
        </w:rPr>
        <w:t>th</w:t>
      </w:r>
      <w:r w:rsidRPr="00076FCF">
        <w:rPr>
          <w:sz w:val="24"/>
          <w:szCs w:val="24"/>
        </w:rPr>
        <w:t xml:space="preserve">, is Saraqael or Sariel, whose </w:t>
      </w:r>
      <w:r w:rsidRPr="00076FCF">
        <w:rPr>
          <w:sz w:val="24"/>
          <w:szCs w:val="24"/>
        </w:rPr>
        <w:lastRenderedPageBreak/>
        <w:t>name means commands in 1</w:t>
      </w:r>
      <w:r w:rsidRPr="00076FCF">
        <w:rPr>
          <w:sz w:val="24"/>
          <w:szCs w:val="24"/>
          <w:vertAlign w:val="superscript"/>
        </w:rPr>
        <w:t>st</w:t>
      </w:r>
      <w:r w:rsidRPr="00076FCF">
        <w:rPr>
          <w:sz w:val="24"/>
          <w:szCs w:val="24"/>
        </w:rPr>
        <w:t xml:space="preserve"> Enoch. 15</w:t>
      </w:r>
      <w:r w:rsidRPr="00076FCF">
        <w:rPr>
          <w:sz w:val="24"/>
          <w:szCs w:val="24"/>
          <w:vertAlign w:val="superscript"/>
        </w:rPr>
        <w:t>th</w:t>
      </w:r>
      <w:r w:rsidRPr="00076FCF">
        <w:rPr>
          <w:sz w:val="24"/>
          <w:szCs w:val="24"/>
        </w:rPr>
        <w:t>, is Raguel, whose name means justice in the Book of Enoch. 16</w:t>
      </w:r>
      <w:r w:rsidRPr="00076FCF">
        <w:rPr>
          <w:sz w:val="24"/>
          <w:szCs w:val="24"/>
          <w:vertAlign w:val="superscript"/>
        </w:rPr>
        <w:t>th</w:t>
      </w:r>
      <w:r w:rsidRPr="00076FCF">
        <w:rPr>
          <w:sz w:val="24"/>
          <w:szCs w:val="24"/>
        </w:rPr>
        <w:t>, is Zadkiel or Hesediel, whose name means freedom, benevolence &amp; mercy in Rabbinic Writings. 17</w:t>
      </w:r>
      <w:r w:rsidRPr="00076FCF">
        <w:rPr>
          <w:sz w:val="24"/>
          <w:szCs w:val="24"/>
          <w:vertAlign w:val="superscript"/>
        </w:rPr>
        <w:t>th</w:t>
      </w:r>
      <w:r w:rsidRPr="00076FCF">
        <w:rPr>
          <w:sz w:val="24"/>
          <w:szCs w:val="24"/>
        </w:rPr>
        <w:t>, is Jophiel, Iophiel, Iofiel, Jofiel, Yofiel, Youfiel or Zohiel, whose name means divine beauty in Rabbinic Writings. 18</w:t>
      </w:r>
      <w:r w:rsidRPr="00076FCF">
        <w:rPr>
          <w:sz w:val="24"/>
          <w:szCs w:val="24"/>
          <w:vertAlign w:val="superscript"/>
        </w:rPr>
        <w:t>th</w:t>
      </w:r>
      <w:r w:rsidRPr="00076FCF">
        <w:rPr>
          <w:sz w:val="24"/>
          <w:szCs w:val="24"/>
        </w:rPr>
        <w:t>, is Haniel, Anael or Aniel, whose name means grace in Rabbinic Writings. 19</w:t>
      </w:r>
      <w:r w:rsidRPr="00076FCF">
        <w:rPr>
          <w:sz w:val="24"/>
          <w:szCs w:val="24"/>
          <w:vertAlign w:val="superscript"/>
        </w:rPr>
        <w:t>th</w:t>
      </w:r>
      <w:r w:rsidRPr="00076FCF">
        <w:rPr>
          <w:sz w:val="24"/>
          <w:szCs w:val="24"/>
        </w:rPr>
        <w:t>, is Camael, Kamuel, Chamuel, Camiel or Camniel, whose name means who seeks God in Rabbinic Writings.  20</w:t>
      </w:r>
      <w:r w:rsidRPr="00076FCF">
        <w:rPr>
          <w:sz w:val="24"/>
          <w:szCs w:val="24"/>
          <w:vertAlign w:val="superscript"/>
        </w:rPr>
        <w:t>th</w:t>
      </w:r>
      <w:r w:rsidRPr="00076FCF">
        <w:rPr>
          <w:sz w:val="24"/>
          <w:szCs w:val="24"/>
        </w:rPr>
        <w:t>, is Metatron or Mattatron, whose name means mediator in Rabbinic Writings. 21</w:t>
      </w:r>
      <w:r w:rsidRPr="00076FCF">
        <w:rPr>
          <w:sz w:val="24"/>
          <w:szCs w:val="24"/>
          <w:vertAlign w:val="superscript"/>
        </w:rPr>
        <w:t>st</w:t>
      </w:r>
      <w:r w:rsidRPr="00076FCF">
        <w:rPr>
          <w:sz w:val="24"/>
          <w:szCs w:val="24"/>
        </w:rPr>
        <w:t>, is Phamuel, whose name means face in 1</w:t>
      </w:r>
      <w:r w:rsidRPr="00076FCF">
        <w:rPr>
          <w:sz w:val="24"/>
          <w:szCs w:val="24"/>
          <w:vertAlign w:val="superscript"/>
        </w:rPr>
        <w:t>st</w:t>
      </w:r>
      <w:r w:rsidRPr="00076FCF">
        <w:rPr>
          <w:sz w:val="24"/>
          <w:szCs w:val="24"/>
        </w:rPr>
        <w:t xml:space="preserve"> Enoch. 22</w:t>
      </w:r>
      <w:r w:rsidRPr="00076FCF">
        <w:rPr>
          <w:sz w:val="24"/>
          <w:szCs w:val="24"/>
          <w:vertAlign w:val="superscript"/>
        </w:rPr>
        <w:t>nd</w:t>
      </w:r>
      <w:r w:rsidRPr="00076FCF">
        <w:rPr>
          <w:sz w:val="24"/>
          <w:szCs w:val="24"/>
        </w:rPr>
        <w:t>, is Sablo, whose name means imperishable seed in Apocalypse of Adam. 23</w:t>
      </w:r>
      <w:r w:rsidRPr="00076FCF">
        <w:rPr>
          <w:sz w:val="24"/>
          <w:szCs w:val="24"/>
          <w:vertAlign w:val="superscript"/>
        </w:rPr>
        <w:t>rd</w:t>
      </w:r>
      <w:r w:rsidRPr="00076FC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76FCF">
        <w:rPr>
          <w:sz w:val="24"/>
          <w:szCs w:val="24"/>
          <w:vertAlign w:val="superscript"/>
        </w:rPr>
        <w:t>nd</w:t>
      </w:r>
      <w:r w:rsidRPr="00076FC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76FCF">
        <w:rPr>
          <w:b/>
          <w:sz w:val="24"/>
          <w:szCs w:val="24"/>
        </w:rPr>
        <w:t>Grigori</w:t>
      </w:r>
      <w:r w:rsidRPr="00076FCF">
        <w:rPr>
          <w:sz w:val="24"/>
          <w:szCs w:val="24"/>
        </w:rPr>
        <w:t xml:space="preserve"> or </w:t>
      </w:r>
      <w:r w:rsidRPr="00076FCF">
        <w:rPr>
          <w:b/>
          <w:sz w:val="24"/>
          <w:szCs w:val="24"/>
        </w:rPr>
        <w:t>Watchers</w:t>
      </w:r>
      <w:r w:rsidRPr="00076FCF">
        <w:rPr>
          <w:sz w:val="24"/>
          <w:szCs w:val="24"/>
        </w:rPr>
        <w:t xml:space="preserve"> is in 2</w:t>
      </w:r>
      <w:r w:rsidRPr="00076FCF">
        <w:rPr>
          <w:sz w:val="24"/>
          <w:szCs w:val="24"/>
          <w:vertAlign w:val="superscript"/>
        </w:rPr>
        <w:t>nd</w:t>
      </w:r>
      <w:r w:rsidRPr="00076FCF">
        <w:rPr>
          <w:sz w:val="24"/>
          <w:szCs w:val="24"/>
        </w:rPr>
        <w:t xml:space="preserve"> Enoch p. 500. The 22 other orders of the Giants that fell were the </w:t>
      </w:r>
      <w:r w:rsidRPr="00076FCF">
        <w:rPr>
          <w:b/>
          <w:sz w:val="24"/>
          <w:szCs w:val="24"/>
        </w:rPr>
        <w:t xml:space="preserve">Anakin </w:t>
      </w:r>
      <w:r w:rsidRPr="00076FCF">
        <w:rPr>
          <w:sz w:val="24"/>
          <w:szCs w:val="24"/>
        </w:rPr>
        <w:t xml:space="preserve">or </w:t>
      </w:r>
      <w:r w:rsidRPr="00076FCF">
        <w:rPr>
          <w:b/>
          <w:sz w:val="24"/>
          <w:szCs w:val="24"/>
        </w:rPr>
        <w:t xml:space="preserve">Anakim </w:t>
      </w:r>
      <w:r w:rsidRPr="00076FCF">
        <w:rPr>
          <w:sz w:val="24"/>
          <w:szCs w:val="24"/>
        </w:rPr>
        <w:t xml:space="preserve">in Genesis 6:1-5, </w:t>
      </w:r>
      <w:r w:rsidRPr="00076FCF">
        <w:rPr>
          <w:b/>
          <w:sz w:val="24"/>
          <w:szCs w:val="24"/>
        </w:rPr>
        <w:t xml:space="preserve">Anak </w:t>
      </w:r>
      <w:r w:rsidRPr="00076FCF">
        <w:rPr>
          <w:sz w:val="24"/>
          <w:szCs w:val="24"/>
        </w:rPr>
        <w:t xml:space="preserve">or </w:t>
      </w:r>
      <w:r w:rsidRPr="00076FCF">
        <w:rPr>
          <w:b/>
          <w:sz w:val="24"/>
          <w:szCs w:val="24"/>
        </w:rPr>
        <w:t xml:space="preserve">Long  Neck  </w:t>
      </w:r>
      <w:r w:rsidRPr="00076FCF">
        <w:rPr>
          <w:sz w:val="24"/>
          <w:szCs w:val="24"/>
        </w:rPr>
        <w:t xml:space="preserve">in  Numbers  13:33; Genesis 6:1-5, the </w:t>
      </w:r>
      <w:r w:rsidRPr="00076FCF">
        <w:rPr>
          <w:b/>
          <w:sz w:val="24"/>
          <w:szCs w:val="24"/>
        </w:rPr>
        <w:t>Nephilim</w:t>
      </w:r>
      <w:r w:rsidRPr="00076FCF">
        <w:rPr>
          <w:sz w:val="24"/>
          <w:szCs w:val="24"/>
        </w:rPr>
        <w:t xml:space="preserve"> in Genesis 6:1-5, </w:t>
      </w:r>
      <w:r w:rsidRPr="00076FCF">
        <w:rPr>
          <w:b/>
          <w:sz w:val="24"/>
          <w:szCs w:val="24"/>
        </w:rPr>
        <w:t>Nefilim</w:t>
      </w:r>
      <w:r w:rsidRPr="00076FCF">
        <w:rPr>
          <w:sz w:val="24"/>
          <w:szCs w:val="24"/>
        </w:rPr>
        <w:t xml:space="preserve"> in Genesis 6:1-5, the </w:t>
      </w:r>
      <w:r w:rsidRPr="00076FCF">
        <w:rPr>
          <w:b/>
          <w:sz w:val="24"/>
          <w:szCs w:val="24"/>
        </w:rPr>
        <w:t xml:space="preserve">Zamzummim </w:t>
      </w:r>
      <w:r w:rsidRPr="00076FCF">
        <w:rPr>
          <w:sz w:val="24"/>
          <w:szCs w:val="24"/>
        </w:rPr>
        <w:t>or</w:t>
      </w:r>
      <w:r w:rsidRPr="00076FCF">
        <w:rPr>
          <w:b/>
          <w:sz w:val="24"/>
          <w:szCs w:val="24"/>
        </w:rPr>
        <w:t xml:space="preserve"> Zumzamim</w:t>
      </w:r>
      <w:r w:rsidRPr="00076FCF">
        <w:rPr>
          <w:sz w:val="24"/>
          <w:szCs w:val="24"/>
        </w:rPr>
        <w:t xml:space="preserve"> (</w:t>
      </w:r>
      <w:r w:rsidRPr="00076FCF">
        <w:rPr>
          <w:b/>
          <w:sz w:val="24"/>
          <w:szCs w:val="24"/>
        </w:rPr>
        <w:t>Zuzim</w:t>
      </w:r>
      <w:r w:rsidRPr="00076FCF">
        <w:rPr>
          <w:sz w:val="24"/>
          <w:szCs w:val="24"/>
        </w:rPr>
        <w:t xml:space="preserve">) in Deuteronomy 2:20, the </w:t>
      </w:r>
      <w:r w:rsidRPr="00076FCF">
        <w:rPr>
          <w:b/>
          <w:sz w:val="24"/>
          <w:szCs w:val="24"/>
        </w:rPr>
        <w:t xml:space="preserve">Gibborim </w:t>
      </w:r>
      <w:r w:rsidRPr="00076FCF">
        <w:rPr>
          <w:sz w:val="24"/>
          <w:szCs w:val="24"/>
        </w:rPr>
        <w:t>or</w:t>
      </w:r>
      <w:r w:rsidRPr="00076FCF">
        <w:rPr>
          <w:b/>
          <w:sz w:val="24"/>
          <w:szCs w:val="24"/>
        </w:rPr>
        <w:t xml:space="preserve"> Mighty Ones </w:t>
      </w:r>
      <w:r w:rsidRPr="00076FCF">
        <w:rPr>
          <w:sz w:val="24"/>
          <w:szCs w:val="24"/>
        </w:rPr>
        <w:t xml:space="preserve">in Genesis 6:1-5, the </w:t>
      </w:r>
      <w:r w:rsidRPr="00076FCF">
        <w:rPr>
          <w:b/>
          <w:sz w:val="24"/>
          <w:szCs w:val="24"/>
        </w:rPr>
        <w:t>Rephaim</w:t>
      </w:r>
      <w:r w:rsidRPr="00076FCF">
        <w:rPr>
          <w:sz w:val="24"/>
          <w:szCs w:val="24"/>
        </w:rPr>
        <w:t xml:space="preserve"> or </w:t>
      </w:r>
      <w:r w:rsidRPr="00076FCF">
        <w:rPr>
          <w:b/>
          <w:sz w:val="24"/>
          <w:szCs w:val="24"/>
        </w:rPr>
        <w:t xml:space="preserve">Rapahaim </w:t>
      </w:r>
      <w:r w:rsidRPr="00076FCF">
        <w:rPr>
          <w:sz w:val="24"/>
          <w:szCs w:val="24"/>
        </w:rPr>
        <w:t>or</w:t>
      </w:r>
      <w:r w:rsidRPr="00076FCF">
        <w:rPr>
          <w:b/>
          <w:sz w:val="24"/>
          <w:szCs w:val="24"/>
        </w:rPr>
        <w:t xml:space="preserve"> Refaim</w:t>
      </w:r>
      <w:r w:rsidRPr="00076FCF">
        <w:rPr>
          <w:sz w:val="24"/>
          <w:szCs w:val="24"/>
        </w:rPr>
        <w:t xml:space="preserve"> in Joshua 17:15 &amp; Deuteronomy 2:11, 20; 3:11-12, </w:t>
      </w:r>
      <w:r w:rsidRPr="00076FCF">
        <w:rPr>
          <w:b/>
          <w:sz w:val="24"/>
          <w:szCs w:val="24"/>
        </w:rPr>
        <w:t xml:space="preserve">Emim </w:t>
      </w:r>
      <w:r w:rsidRPr="00076FCF">
        <w:rPr>
          <w:sz w:val="24"/>
          <w:szCs w:val="24"/>
        </w:rPr>
        <w:t>or</w:t>
      </w:r>
      <w:r w:rsidRPr="00076FCF">
        <w:rPr>
          <w:b/>
          <w:sz w:val="24"/>
          <w:szCs w:val="24"/>
        </w:rPr>
        <w:t xml:space="preserve"> Emma </w:t>
      </w:r>
      <w:r w:rsidRPr="00076FCF">
        <w:rPr>
          <w:sz w:val="24"/>
          <w:szCs w:val="24"/>
        </w:rPr>
        <w:t xml:space="preserve">or </w:t>
      </w:r>
      <w:r w:rsidRPr="00076FCF">
        <w:rPr>
          <w:b/>
          <w:sz w:val="24"/>
          <w:szCs w:val="24"/>
        </w:rPr>
        <w:t xml:space="preserve">Ema </w:t>
      </w:r>
      <w:r w:rsidRPr="00076FCF">
        <w:rPr>
          <w:sz w:val="24"/>
          <w:szCs w:val="24"/>
        </w:rPr>
        <w:t xml:space="preserve">or </w:t>
      </w:r>
      <w:r w:rsidRPr="00076FCF">
        <w:rPr>
          <w:b/>
          <w:sz w:val="24"/>
          <w:szCs w:val="24"/>
        </w:rPr>
        <w:t xml:space="preserve">Emites </w:t>
      </w:r>
      <w:r w:rsidRPr="00076FCF">
        <w:rPr>
          <w:sz w:val="24"/>
          <w:szCs w:val="24"/>
        </w:rPr>
        <w:t xml:space="preserve">in  Joshua 17:15 &amp; Deuteronomy 2:11, 20; 3:11-12, </w:t>
      </w:r>
      <w:r w:rsidRPr="00076FCF">
        <w:rPr>
          <w:b/>
          <w:sz w:val="24"/>
          <w:szCs w:val="24"/>
        </w:rPr>
        <w:lastRenderedPageBreak/>
        <w:t>Raphah</w:t>
      </w:r>
      <w:r w:rsidRPr="00076FCF">
        <w:rPr>
          <w:sz w:val="24"/>
          <w:szCs w:val="24"/>
        </w:rPr>
        <w:t xml:space="preserve"> in 1</w:t>
      </w:r>
      <w:r w:rsidRPr="00076FCF">
        <w:rPr>
          <w:sz w:val="24"/>
          <w:szCs w:val="24"/>
          <w:vertAlign w:val="superscript"/>
        </w:rPr>
        <w:t>st</w:t>
      </w:r>
      <w:r w:rsidRPr="00076FCF">
        <w:rPr>
          <w:sz w:val="24"/>
          <w:szCs w:val="24"/>
        </w:rPr>
        <w:t xml:space="preserve"> Chronicles 20:4; 2</w:t>
      </w:r>
      <w:r w:rsidRPr="00076FCF">
        <w:rPr>
          <w:sz w:val="24"/>
          <w:szCs w:val="24"/>
          <w:vertAlign w:val="superscript"/>
        </w:rPr>
        <w:t>nd</w:t>
      </w:r>
      <w:r w:rsidRPr="00076FCF">
        <w:rPr>
          <w:sz w:val="24"/>
          <w:szCs w:val="24"/>
        </w:rPr>
        <w:t xml:space="preserve"> Samuel 21:15-22, </w:t>
      </w:r>
      <w:r w:rsidRPr="00076FCF">
        <w:rPr>
          <w:b/>
          <w:sz w:val="24"/>
          <w:szCs w:val="24"/>
        </w:rPr>
        <w:t xml:space="preserve">Rapha </w:t>
      </w:r>
      <w:r w:rsidRPr="00076FCF">
        <w:rPr>
          <w:sz w:val="24"/>
          <w:szCs w:val="24"/>
        </w:rPr>
        <w:t>in 1</w:t>
      </w:r>
      <w:r w:rsidRPr="00076FCF">
        <w:rPr>
          <w:sz w:val="24"/>
          <w:szCs w:val="24"/>
          <w:vertAlign w:val="superscript"/>
        </w:rPr>
        <w:t>st</w:t>
      </w:r>
      <w:r w:rsidRPr="00076FCF">
        <w:rPr>
          <w:sz w:val="24"/>
          <w:szCs w:val="24"/>
        </w:rPr>
        <w:t xml:space="preserve"> Chronicles 20:4; 2</w:t>
      </w:r>
      <w:r w:rsidRPr="00076FCF">
        <w:rPr>
          <w:sz w:val="24"/>
          <w:szCs w:val="24"/>
          <w:vertAlign w:val="superscript"/>
        </w:rPr>
        <w:t>nd</w:t>
      </w:r>
      <w:r w:rsidRPr="00076FCF">
        <w:rPr>
          <w:sz w:val="24"/>
          <w:szCs w:val="24"/>
        </w:rPr>
        <w:t xml:space="preserve"> Samuel 21:15-22, </w:t>
      </w:r>
      <w:r w:rsidRPr="00076FCF">
        <w:rPr>
          <w:b/>
          <w:sz w:val="24"/>
          <w:szCs w:val="24"/>
        </w:rPr>
        <w:t xml:space="preserve">Haraphah (Saph/Sappai) </w:t>
      </w:r>
      <w:r w:rsidRPr="00076FCF">
        <w:rPr>
          <w:sz w:val="24"/>
          <w:szCs w:val="24"/>
        </w:rPr>
        <w:t>in 2</w:t>
      </w:r>
      <w:r w:rsidRPr="00076FCF">
        <w:rPr>
          <w:sz w:val="24"/>
          <w:szCs w:val="24"/>
          <w:vertAlign w:val="superscript"/>
        </w:rPr>
        <w:t>nd</w:t>
      </w:r>
      <w:r w:rsidRPr="00076FCF">
        <w:rPr>
          <w:sz w:val="24"/>
          <w:szCs w:val="24"/>
        </w:rPr>
        <w:t xml:space="preserve"> Samuel 21:18, </w:t>
      </w:r>
      <w:r w:rsidRPr="00076FCF">
        <w:rPr>
          <w:b/>
          <w:sz w:val="24"/>
          <w:szCs w:val="24"/>
        </w:rPr>
        <w:t xml:space="preserve">Gittites (Goliath, Ishbi-Benob His Son &amp; Lahmi His Brother) </w:t>
      </w:r>
      <w:r w:rsidRPr="00076FCF">
        <w:rPr>
          <w:sz w:val="24"/>
          <w:szCs w:val="24"/>
        </w:rPr>
        <w:t>in 2</w:t>
      </w:r>
      <w:r w:rsidRPr="00076FCF">
        <w:rPr>
          <w:sz w:val="24"/>
          <w:szCs w:val="24"/>
          <w:vertAlign w:val="superscript"/>
        </w:rPr>
        <w:t>nd</w:t>
      </w:r>
      <w:r w:rsidRPr="00076FCF">
        <w:rPr>
          <w:sz w:val="24"/>
          <w:szCs w:val="24"/>
        </w:rPr>
        <w:t xml:space="preserve"> Samuel 21:16, 19 &amp; </w:t>
      </w:r>
      <w:r w:rsidRPr="00076FCF">
        <w:rPr>
          <w:b/>
          <w:sz w:val="24"/>
          <w:szCs w:val="24"/>
        </w:rPr>
        <w:t>Warrior</w:t>
      </w:r>
      <w:r w:rsidRPr="00076FCF">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76FCF">
        <w:rPr>
          <w:sz w:val="24"/>
          <w:szCs w:val="24"/>
          <w:vertAlign w:val="superscript"/>
        </w:rPr>
        <w:t>nd</w:t>
      </w:r>
      <w:r w:rsidRPr="00076FCF">
        <w:rPr>
          <w:sz w:val="24"/>
          <w:szCs w:val="24"/>
        </w:rPr>
        <w:t xml:space="preserve"> chance for angels in Stephen’s mercy &amp; wisdom/power in Acts 6:8-7:60. Some scriptures of Lucifer’s fall are  Luke  10:18-20  says  Jesus  saw  Lucifer  fall  from  heaven  like lightning. In 2</w:t>
      </w:r>
      <w:r w:rsidRPr="00076FCF">
        <w:rPr>
          <w:sz w:val="24"/>
          <w:szCs w:val="24"/>
          <w:vertAlign w:val="superscript"/>
        </w:rPr>
        <w:t>nd</w:t>
      </w:r>
      <w:r w:rsidRPr="00076FC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76FCF">
        <w:rPr>
          <w:sz w:val="24"/>
          <w:szCs w:val="24"/>
          <w:vertAlign w:val="superscript"/>
        </w:rPr>
        <w:t>st</w:t>
      </w:r>
      <w:r w:rsidRPr="00076FCF">
        <w:rPr>
          <w:sz w:val="24"/>
          <w:szCs w:val="24"/>
        </w:rPr>
        <w:t xml:space="preserve"> domain, suffering eternal fire &amp; chains of darkness reserved for that terrible…day of the Lord. In 1</w:t>
      </w:r>
      <w:r w:rsidRPr="00076FCF">
        <w:rPr>
          <w:sz w:val="24"/>
          <w:szCs w:val="24"/>
          <w:vertAlign w:val="superscript"/>
        </w:rPr>
        <w:t>st</w:t>
      </w:r>
      <w:r w:rsidRPr="00076FCF">
        <w:rPr>
          <w:sz w:val="24"/>
          <w:szCs w:val="24"/>
        </w:rPr>
        <w:t xml:space="preserve"> John 3:24-4:6; 2</w:t>
      </w:r>
      <w:r w:rsidRPr="00076FCF">
        <w:rPr>
          <w:sz w:val="24"/>
          <w:szCs w:val="24"/>
          <w:vertAlign w:val="superscript"/>
        </w:rPr>
        <w:t>nd</w:t>
      </w:r>
      <w:r w:rsidRPr="00076FCF">
        <w:rPr>
          <w:sz w:val="24"/>
          <w:szCs w:val="24"/>
        </w:rPr>
        <w:t xml:space="preserve"> John 7-11 says the Spirit of Error is everyone who says that Jesus has not come into the flesh is the Spirit of Antichrist. In 2</w:t>
      </w:r>
      <w:r w:rsidRPr="00076FCF">
        <w:rPr>
          <w:sz w:val="24"/>
          <w:szCs w:val="24"/>
          <w:vertAlign w:val="superscript"/>
        </w:rPr>
        <w:t>nd</w:t>
      </w:r>
      <w:r w:rsidRPr="00076FCF">
        <w:rPr>
          <w:sz w:val="24"/>
          <w:szCs w:val="24"/>
        </w:rPr>
        <w:t xml:space="preserve"> Peter 2:4-11 says God did not spare them that sinned but cast them in Hell. In 2</w:t>
      </w:r>
      <w:r w:rsidRPr="00076FCF">
        <w:rPr>
          <w:sz w:val="24"/>
          <w:szCs w:val="24"/>
          <w:vertAlign w:val="superscript"/>
        </w:rPr>
        <w:t>nd</w:t>
      </w:r>
      <w:r w:rsidRPr="00076FCF">
        <w:rPr>
          <w:sz w:val="24"/>
          <w:szCs w:val="24"/>
        </w:rPr>
        <w:t xml:space="preserve"> Thessalonians 2:1-12 the Great Sexual Eros Love Apostasy says Lucifer is God in lawlessness &amp; in Jude 5-19 &amp; Revelation 17-20. With Michael the 120 levels of giants in heaven by the Trinity (</w:t>
      </w:r>
      <w:r w:rsidRPr="00076FCF">
        <w:rPr>
          <w:b/>
          <w:sz w:val="24"/>
          <w:szCs w:val="24"/>
        </w:rPr>
        <w:t>The Dragons Lords are the Lord Stephen handles 24 levels of Giants in the 29</w:t>
      </w:r>
      <w:r w:rsidRPr="00076FCF">
        <w:rPr>
          <w:b/>
          <w:sz w:val="24"/>
          <w:szCs w:val="24"/>
          <w:vertAlign w:val="superscript"/>
        </w:rPr>
        <w:t>th</w:t>
      </w:r>
      <w:r w:rsidRPr="00076FCF">
        <w:rPr>
          <w:b/>
          <w:sz w:val="24"/>
          <w:szCs w:val="24"/>
        </w:rPr>
        <w:t xml:space="preserve"> order, the Lord Jesus handles 24 levels of Giants in the 26</w:t>
      </w:r>
      <w:r w:rsidRPr="00076FCF">
        <w:rPr>
          <w:b/>
          <w:sz w:val="24"/>
          <w:szCs w:val="24"/>
          <w:vertAlign w:val="superscript"/>
        </w:rPr>
        <w:t>th</w:t>
      </w:r>
      <w:r w:rsidRPr="00076FCF">
        <w:rPr>
          <w:b/>
          <w:sz w:val="24"/>
          <w:szCs w:val="24"/>
        </w:rPr>
        <w:t xml:space="preserve"> order &amp; the Lord John handles 24 levels of Giants in the 25</w:t>
      </w:r>
      <w:r w:rsidRPr="00076FCF">
        <w:rPr>
          <w:b/>
          <w:sz w:val="24"/>
          <w:szCs w:val="24"/>
          <w:vertAlign w:val="superscript"/>
        </w:rPr>
        <w:t>th</w:t>
      </w:r>
      <w:r w:rsidRPr="00076FCF">
        <w:rPr>
          <w:b/>
          <w:sz w:val="24"/>
          <w:szCs w:val="24"/>
        </w:rPr>
        <w:t xml:space="preserve"> order</w:t>
      </w:r>
      <w:r w:rsidRPr="00076FCF">
        <w:rPr>
          <w:sz w:val="24"/>
          <w:szCs w:val="24"/>
        </w:rPr>
        <w:t xml:space="preserve">). </w:t>
      </w:r>
      <w:r w:rsidRPr="00076FCF">
        <w:rPr>
          <w:b/>
          <w:sz w:val="24"/>
          <w:szCs w:val="24"/>
        </w:rPr>
        <w:t>The Lord James’ 2-fold office of Boys &amp; the Law of God handles 24 levels of Giants in the 27</w:t>
      </w:r>
      <w:r w:rsidRPr="00076FCF">
        <w:rPr>
          <w:b/>
          <w:sz w:val="24"/>
          <w:szCs w:val="24"/>
          <w:vertAlign w:val="superscript"/>
        </w:rPr>
        <w:t>th</w:t>
      </w:r>
      <w:r w:rsidRPr="00076FCF">
        <w:rPr>
          <w:b/>
          <w:sz w:val="24"/>
          <w:szCs w:val="24"/>
        </w:rPr>
        <w:t>/28</w:t>
      </w:r>
      <w:r w:rsidRPr="00076FCF">
        <w:rPr>
          <w:b/>
          <w:sz w:val="24"/>
          <w:szCs w:val="24"/>
          <w:vertAlign w:val="superscript"/>
        </w:rPr>
        <w:t>th</w:t>
      </w:r>
      <w:r w:rsidRPr="00076FCF">
        <w:rPr>
          <w:b/>
          <w:sz w:val="24"/>
          <w:szCs w:val="24"/>
        </w:rPr>
        <w:t xml:space="preserve"> orders</w:t>
      </w:r>
      <w:r w:rsidRPr="00076FCF">
        <w:rPr>
          <w:sz w:val="24"/>
          <w:szCs w:val="24"/>
        </w:rPr>
        <w:t xml:space="preserve">. </w:t>
      </w:r>
    </w:p>
    <w:p w:rsidR="007172E1" w:rsidRPr="00076FCF" w:rsidRDefault="007172E1" w:rsidP="007172E1">
      <w:pPr>
        <w:spacing w:line="480" w:lineRule="auto"/>
        <w:rPr>
          <w:sz w:val="24"/>
          <w:szCs w:val="24"/>
        </w:rPr>
      </w:pPr>
      <w:r w:rsidRPr="00076FCF">
        <w:rPr>
          <w:sz w:val="24"/>
          <w:szCs w:val="24"/>
        </w:rPr>
        <w:t xml:space="preserve">How did Lucifer become Satan?  </w:t>
      </w:r>
    </w:p>
    <w:p w:rsidR="007172E1" w:rsidRPr="00076FCF" w:rsidRDefault="007172E1" w:rsidP="007172E1">
      <w:pPr>
        <w:spacing w:line="480" w:lineRule="auto"/>
        <w:jc w:val="both"/>
        <w:rPr>
          <w:sz w:val="24"/>
          <w:szCs w:val="24"/>
        </w:rPr>
      </w:pPr>
      <w:r w:rsidRPr="00076FCF">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172E1" w:rsidRPr="00076FCF" w:rsidRDefault="007172E1" w:rsidP="007172E1">
      <w:pPr>
        <w:spacing w:line="480" w:lineRule="auto"/>
        <w:rPr>
          <w:sz w:val="24"/>
          <w:szCs w:val="24"/>
        </w:rPr>
      </w:pPr>
      <w:r w:rsidRPr="00076FCF">
        <w:rPr>
          <w:sz w:val="24"/>
          <w:szCs w:val="24"/>
        </w:rPr>
        <w:t>Why is Lucifer the originator of this sin?</w:t>
      </w:r>
    </w:p>
    <w:p w:rsidR="007172E1" w:rsidRPr="00076FCF" w:rsidRDefault="007172E1" w:rsidP="007172E1">
      <w:pPr>
        <w:spacing w:line="480" w:lineRule="auto"/>
        <w:jc w:val="both"/>
        <w:rPr>
          <w:sz w:val="24"/>
          <w:szCs w:val="24"/>
        </w:rPr>
      </w:pPr>
      <w:r w:rsidRPr="00076FCF">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76FCF">
        <w:rPr>
          <w:sz w:val="24"/>
          <w:szCs w:val="24"/>
          <w:vertAlign w:val="superscript"/>
        </w:rPr>
        <w:t>st</w:t>
      </w:r>
      <w:r w:rsidRPr="00076FC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076FCF">
        <w:rPr>
          <w:sz w:val="24"/>
          <w:szCs w:val="24"/>
        </w:rPr>
        <w:lastRenderedPageBreak/>
        <w:t>get My book called “</w:t>
      </w:r>
      <w:r w:rsidRPr="00076FCF">
        <w:rPr>
          <w:b/>
          <w:sz w:val="24"/>
          <w:szCs w:val="24"/>
        </w:rPr>
        <w:t>The Lord Yah and His Book on Hell in the Holy Bible</w:t>
      </w:r>
      <w:r w:rsidRPr="00076FCF">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76FCF">
        <w:rPr>
          <w:sz w:val="24"/>
          <w:szCs w:val="24"/>
          <w:vertAlign w:val="superscript"/>
        </w:rPr>
        <w:t>nd</w:t>
      </w:r>
      <w:r w:rsidRPr="00076FCF">
        <w:rPr>
          <w:sz w:val="24"/>
          <w:szCs w:val="24"/>
        </w:rPr>
        <w:t xml:space="preserve"> Corinthians 11:3 &amp; 1</w:t>
      </w:r>
      <w:r w:rsidRPr="00076FCF">
        <w:rPr>
          <w:sz w:val="24"/>
          <w:szCs w:val="24"/>
          <w:vertAlign w:val="superscript"/>
        </w:rPr>
        <w:t>st</w:t>
      </w:r>
      <w:r w:rsidRPr="00076FC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172E1" w:rsidRPr="00076FCF" w:rsidRDefault="007172E1" w:rsidP="007172E1">
      <w:pPr>
        <w:spacing w:line="480" w:lineRule="auto"/>
        <w:jc w:val="both"/>
        <w:rPr>
          <w:sz w:val="24"/>
          <w:szCs w:val="24"/>
        </w:rPr>
      </w:pPr>
      <w:r w:rsidRPr="00076FCF">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76FCF">
        <w:rPr>
          <w:b/>
          <w:sz w:val="24"/>
          <w:szCs w:val="24"/>
        </w:rPr>
        <w:t>Qanah</w:t>
      </w:r>
      <w:r w:rsidRPr="00076FCF">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076FCF">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76FCF">
        <w:rPr>
          <w:b/>
          <w:sz w:val="24"/>
          <w:szCs w:val="24"/>
        </w:rPr>
        <w:t>This Eternal Godly Sin</w:t>
      </w:r>
      <w:r w:rsidRPr="00076FCF">
        <w:rPr>
          <w:sz w:val="24"/>
          <w:szCs w:val="24"/>
        </w:rPr>
        <w:t xml:space="preserve">” is recorded in Proverbs 8:22-25 (RSV) by </w:t>
      </w:r>
      <w:r w:rsidRPr="00076FCF">
        <w:rPr>
          <w:b/>
          <w:sz w:val="24"/>
          <w:szCs w:val="24"/>
        </w:rPr>
        <w:t>Qanah</w:t>
      </w:r>
      <w:r w:rsidRPr="00076FCF">
        <w:rPr>
          <w:sz w:val="24"/>
          <w:szCs w:val="24"/>
        </w:rPr>
        <w:t xml:space="preserve"> meaning “</w:t>
      </w:r>
      <w:r w:rsidRPr="00076FCF">
        <w:rPr>
          <w:b/>
          <w:sz w:val="24"/>
          <w:szCs w:val="24"/>
        </w:rPr>
        <w:t>Eternal Marital Lordly Sexual Eros Love</w:t>
      </w:r>
      <w:r w:rsidRPr="00076FCF">
        <w:rPr>
          <w:sz w:val="24"/>
          <w:szCs w:val="24"/>
        </w:rPr>
        <w:t>” and “</w:t>
      </w:r>
      <w:r w:rsidRPr="00076FCF">
        <w:rPr>
          <w:b/>
          <w:sz w:val="24"/>
          <w:szCs w:val="24"/>
        </w:rPr>
        <w:t>This Eternal Heavenly Sin</w:t>
      </w:r>
      <w:r w:rsidRPr="00076FCF">
        <w:rPr>
          <w:sz w:val="24"/>
          <w:szCs w:val="24"/>
        </w:rPr>
        <w:t>” is recorded in Isaiah 14:12-21 and “</w:t>
      </w:r>
      <w:r w:rsidRPr="00076FCF">
        <w:rPr>
          <w:b/>
          <w:sz w:val="24"/>
          <w:szCs w:val="24"/>
        </w:rPr>
        <w:t>This Eternal Earthly Sin</w:t>
      </w:r>
      <w:r w:rsidRPr="00076FCF">
        <w:rPr>
          <w:sz w:val="24"/>
          <w:szCs w:val="24"/>
        </w:rPr>
        <w:t>” is recorded in Ezekiel 28:15-19.  The Lord Lucifer sinned in Heaven!!! There are three different kinds of “</w:t>
      </w:r>
      <w:r w:rsidRPr="00076FCF">
        <w:rPr>
          <w:b/>
          <w:sz w:val="24"/>
          <w:szCs w:val="24"/>
        </w:rPr>
        <w:t>Intercourse</w:t>
      </w:r>
      <w:r w:rsidRPr="00076FCF">
        <w:rPr>
          <w:sz w:val="24"/>
          <w:szCs w:val="24"/>
        </w:rPr>
        <w:t xml:space="preserve">” in the Holy Bible. First, is the </w:t>
      </w:r>
      <w:r w:rsidRPr="00076FCF">
        <w:rPr>
          <w:b/>
          <w:sz w:val="24"/>
          <w:szCs w:val="24"/>
        </w:rPr>
        <w:t>Popular</w:t>
      </w:r>
      <w:r w:rsidRPr="00076FCF">
        <w:rPr>
          <w:sz w:val="24"/>
          <w:szCs w:val="24"/>
        </w:rPr>
        <w:t xml:space="preserve"> </w:t>
      </w:r>
      <w:r w:rsidRPr="00076FCF">
        <w:rPr>
          <w:b/>
          <w:sz w:val="24"/>
          <w:szCs w:val="24"/>
        </w:rPr>
        <w:t>Sexual Eros Love Intercourse</w:t>
      </w:r>
      <w:r w:rsidRPr="00076FCF">
        <w:rPr>
          <w:sz w:val="24"/>
          <w:szCs w:val="24"/>
        </w:rPr>
        <w:t xml:space="preserve"> from the Tree of the Knowledge of Good and Evil that is only committed by Man and Woman in a Strength 40 Year Kingdom of This World in Genesis 4:1. Second, is the </w:t>
      </w:r>
      <w:r w:rsidRPr="00076FCF">
        <w:rPr>
          <w:b/>
          <w:sz w:val="24"/>
          <w:szCs w:val="24"/>
        </w:rPr>
        <w:t>Known Holy Law Love Intercourse</w:t>
      </w:r>
      <w:r w:rsidRPr="00076FCF">
        <w:rPr>
          <w:sz w:val="24"/>
          <w:szCs w:val="24"/>
        </w:rPr>
        <w:t xml:space="preserve"> in Luke 2:23 in the midst of the Tree of Life done by Man and Woman and also Boys and Girls in Luke 20:35-36 in a Wisdom 80 Year Law Kingdom of Heaven in Genesis 2:9 &amp; 1</w:t>
      </w:r>
      <w:r w:rsidRPr="00076FCF">
        <w:rPr>
          <w:sz w:val="24"/>
          <w:szCs w:val="24"/>
          <w:vertAlign w:val="superscript"/>
        </w:rPr>
        <w:t>st</w:t>
      </w:r>
      <w:r w:rsidRPr="00076FCF">
        <w:rPr>
          <w:sz w:val="24"/>
          <w:szCs w:val="24"/>
        </w:rPr>
        <w:t xml:space="preserve"> Kings 11:3. King Solomon did this kind of Holy Law Love Intercourse with His 700 Wives and 300 Concubines. But King Solomon committed “</w:t>
      </w:r>
      <w:r w:rsidRPr="00076FCF">
        <w:rPr>
          <w:b/>
          <w:sz w:val="24"/>
          <w:szCs w:val="24"/>
        </w:rPr>
        <w:t>Marital Fornication</w:t>
      </w:r>
      <w:r w:rsidRPr="00076FCF">
        <w:rPr>
          <w:sz w:val="24"/>
          <w:szCs w:val="24"/>
        </w:rPr>
        <w:t>” in Tobit 4:12-13 with the minority of His Foreign Wives after 80 years, but not with the majority of His 100’s of Local Wives or His 300 Concubines after 80 years in 1</w:t>
      </w:r>
      <w:r w:rsidRPr="00076FCF">
        <w:rPr>
          <w:sz w:val="24"/>
          <w:szCs w:val="24"/>
          <w:vertAlign w:val="superscript"/>
        </w:rPr>
        <w:t>st</w:t>
      </w:r>
      <w:r w:rsidRPr="00076FCF">
        <w:rPr>
          <w:sz w:val="24"/>
          <w:szCs w:val="24"/>
        </w:rPr>
        <w:t xml:space="preserve"> Kings 11:1-13 &amp; Nehemiah 13:25-27. Third, is the </w:t>
      </w:r>
      <w:r w:rsidRPr="00076FCF">
        <w:rPr>
          <w:b/>
          <w:sz w:val="24"/>
          <w:szCs w:val="24"/>
        </w:rPr>
        <w:t>Unknown Holy Divine Love Intercourse</w:t>
      </w:r>
      <w:r w:rsidRPr="00076FCF">
        <w:rPr>
          <w:sz w:val="24"/>
          <w:szCs w:val="24"/>
        </w:rPr>
        <w:t xml:space="preserve"> from the Tree of Life done by the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076FCF">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the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     </w:t>
      </w:r>
    </w:p>
    <w:p w:rsidR="007172E1" w:rsidRPr="00076FCF" w:rsidRDefault="007172E1" w:rsidP="007172E1">
      <w:pPr>
        <w:spacing w:line="480" w:lineRule="auto"/>
        <w:rPr>
          <w:sz w:val="24"/>
          <w:szCs w:val="24"/>
        </w:rPr>
      </w:pPr>
      <w:r w:rsidRPr="00076FCF">
        <w:rPr>
          <w:sz w:val="24"/>
          <w:szCs w:val="24"/>
        </w:rPr>
        <w:t>Why was Lucifer self-centered and prideful?</w:t>
      </w:r>
    </w:p>
    <w:p w:rsidR="007172E1" w:rsidRPr="00076FCF" w:rsidRDefault="007172E1" w:rsidP="007172E1">
      <w:pPr>
        <w:spacing w:line="480" w:lineRule="auto"/>
        <w:jc w:val="both"/>
        <w:rPr>
          <w:sz w:val="24"/>
          <w:szCs w:val="24"/>
        </w:rPr>
      </w:pPr>
      <w:r w:rsidRPr="00076FCF">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076FCF">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76FCF">
        <w:rPr>
          <w:sz w:val="24"/>
          <w:szCs w:val="24"/>
          <w:vertAlign w:val="superscript"/>
        </w:rPr>
        <w:t>st</w:t>
      </w:r>
      <w:r w:rsidRPr="00076FC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76FCF">
        <w:rPr>
          <w:sz w:val="24"/>
          <w:szCs w:val="24"/>
          <w:vertAlign w:val="superscript"/>
        </w:rPr>
        <w:t>st</w:t>
      </w:r>
      <w:r w:rsidRPr="00076FC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172E1" w:rsidRPr="00076FCF" w:rsidRDefault="007172E1" w:rsidP="007172E1">
      <w:pPr>
        <w:spacing w:line="480" w:lineRule="auto"/>
        <w:rPr>
          <w:sz w:val="24"/>
          <w:szCs w:val="24"/>
        </w:rPr>
      </w:pPr>
      <w:r w:rsidRPr="00076FCF">
        <w:rPr>
          <w:sz w:val="24"/>
          <w:szCs w:val="24"/>
        </w:rPr>
        <w:t>Satan and demons</w:t>
      </w:r>
    </w:p>
    <w:p w:rsidR="007172E1" w:rsidRPr="00076FCF" w:rsidRDefault="007172E1" w:rsidP="007172E1">
      <w:pPr>
        <w:spacing w:line="480" w:lineRule="auto"/>
        <w:jc w:val="both"/>
        <w:rPr>
          <w:sz w:val="24"/>
          <w:szCs w:val="24"/>
        </w:rPr>
      </w:pPr>
      <w:r w:rsidRPr="00076FCF">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76FCF">
        <w:rPr>
          <w:sz w:val="24"/>
          <w:szCs w:val="24"/>
          <w:vertAlign w:val="superscript"/>
        </w:rPr>
        <w:t>st</w:t>
      </w:r>
      <w:r w:rsidRPr="00076FCF">
        <w:rPr>
          <w:sz w:val="24"/>
          <w:szCs w:val="24"/>
        </w:rPr>
        <w:t xml:space="preserve"> John 4:4; Matthew 10:8; Luke 10:17, 20 and Romans 6:4, 11, 14; 8:1-2. Some other scriptures that prove Demons are in Genesis 3:1-5; 2</w:t>
      </w:r>
      <w:r w:rsidRPr="00076FCF">
        <w:rPr>
          <w:sz w:val="24"/>
          <w:szCs w:val="24"/>
          <w:vertAlign w:val="superscript"/>
        </w:rPr>
        <w:t>nd</w:t>
      </w:r>
      <w:r w:rsidRPr="00076FCF">
        <w:rPr>
          <w:sz w:val="24"/>
          <w:szCs w:val="24"/>
        </w:rPr>
        <w:t xml:space="preserve"> Peter 2:4; Jude 6; Isaiah 14:12-15; Genesis 6:1-5; Job chapters 1-2; 1</w:t>
      </w:r>
      <w:r w:rsidRPr="00076FCF">
        <w:rPr>
          <w:sz w:val="24"/>
          <w:szCs w:val="24"/>
          <w:vertAlign w:val="superscript"/>
        </w:rPr>
        <w:t>st</w:t>
      </w:r>
      <w:r w:rsidRPr="00076FC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76FCF">
        <w:rPr>
          <w:sz w:val="24"/>
          <w:szCs w:val="24"/>
          <w:vertAlign w:val="superscript"/>
        </w:rPr>
        <w:t>nd</w:t>
      </w:r>
      <w:r w:rsidRPr="00076FCF">
        <w:rPr>
          <w:sz w:val="24"/>
          <w:szCs w:val="24"/>
        </w:rPr>
        <w:t xml:space="preserve"> Corinthians 4:4 and keeps them </w:t>
      </w:r>
      <w:r w:rsidRPr="00076FCF">
        <w:rPr>
          <w:sz w:val="24"/>
          <w:szCs w:val="24"/>
        </w:rPr>
        <w:lastRenderedPageBreak/>
        <w:t>into bondage in Galatians 4:8. There has been Demonic Activity in scriptures during history in Deuteronomy  32:16-17; Psalms 106:34-38; 1</w:t>
      </w:r>
      <w:r w:rsidRPr="00076FCF">
        <w:rPr>
          <w:sz w:val="24"/>
          <w:szCs w:val="24"/>
          <w:vertAlign w:val="superscript"/>
        </w:rPr>
        <w:t>st</w:t>
      </w:r>
      <w:r w:rsidRPr="00076FCF">
        <w:rPr>
          <w:sz w:val="24"/>
          <w:szCs w:val="24"/>
        </w:rPr>
        <w:t xml:space="preserve"> Corinthians 10:20-21; 1</w:t>
      </w:r>
      <w:r w:rsidRPr="00076FCF">
        <w:rPr>
          <w:sz w:val="24"/>
          <w:szCs w:val="24"/>
          <w:vertAlign w:val="superscript"/>
        </w:rPr>
        <w:t xml:space="preserve">st </w:t>
      </w:r>
      <w:r w:rsidRPr="00076FCF">
        <w:rPr>
          <w:sz w:val="24"/>
          <w:szCs w:val="24"/>
        </w:rPr>
        <w:t>John 5:19; 1</w:t>
      </w:r>
      <w:r w:rsidRPr="00076FCF">
        <w:rPr>
          <w:sz w:val="24"/>
          <w:szCs w:val="24"/>
          <w:vertAlign w:val="superscript"/>
        </w:rPr>
        <w:t xml:space="preserve">st </w:t>
      </w:r>
      <w:r w:rsidRPr="00076FCF">
        <w:rPr>
          <w:sz w:val="24"/>
          <w:szCs w:val="24"/>
        </w:rPr>
        <w:t>Samuel 16:23; 1</w:t>
      </w:r>
      <w:r w:rsidRPr="00076FCF">
        <w:rPr>
          <w:sz w:val="24"/>
          <w:szCs w:val="24"/>
          <w:vertAlign w:val="superscript"/>
        </w:rPr>
        <w:t xml:space="preserve">st </w:t>
      </w:r>
      <w:r w:rsidRPr="00076FCF">
        <w:rPr>
          <w:sz w:val="24"/>
          <w:szCs w:val="24"/>
        </w:rPr>
        <w:t>Kings 14:24; 18:28; Deuteronomy 14:1; 23:17 &amp; Hosea 14:4. But Christians can be attacked by Demons in 2</w:t>
      </w:r>
      <w:r w:rsidRPr="00076FCF">
        <w:rPr>
          <w:sz w:val="24"/>
          <w:szCs w:val="24"/>
          <w:vertAlign w:val="superscript"/>
        </w:rPr>
        <w:t>nd</w:t>
      </w:r>
      <w:r w:rsidRPr="00076FCF">
        <w:rPr>
          <w:sz w:val="24"/>
          <w:szCs w:val="24"/>
        </w:rPr>
        <w:t xml:space="preserve"> Corinthians 12:7; Ephesians 6:12; James 4:7 and 1</w:t>
      </w:r>
      <w:r w:rsidRPr="00076FCF">
        <w:rPr>
          <w:sz w:val="24"/>
          <w:szCs w:val="24"/>
          <w:vertAlign w:val="superscript"/>
        </w:rPr>
        <w:t>st</w:t>
      </w:r>
      <w:r w:rsidRPr="00076FCF">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76FCF">
        <w:rPr>
          <w:sz w:val="24"/>
          <w:szCs w:val="24"/>
          <w:vertAlign w:val="superscript"/>
        </w:rPr>
        <w:t>nd</w:t>
      </w:r>
      <w:r w:rsidRPr="00076FCF">
        <w:rPr>
          <w:sz w:val="24"/>
          <w:szCs w:val="24"/>
        </w:rPr>
        <w:t xml:space="preserve"> Corinthians 10:4. How can We as Christians recognize Demonic Activity in the lives of others? Some scriptures are Mark 1:23-27; 9:17-29; Psalms 106:37; Matthew 8:28-32; 12:43-46; 17:14-21; Luke 8:27-37; 2</w:t>
      </w:r>
      <w:r w:rsidRPr="00076FCF">
        <w:rPr>
          <w:sz w:val="24"/>
          <w:szCs w:val="24"/>
          <w:vertAlign w:val="superscript"/>
        </w:rPr>
        <w:t>nd</w:t>
      </w:r>
      <w:r w:rsidRPr="00076FCF">
        <w:rPr>
          <w:sz w:val="24"/>
          <w:szCs w:val="24"/>
        </w:rPr>
        <w:t xml:space="preserve"> Corinthians 11:5-15; 12:1-9; James 3:6 &amp; 1</w:t>
      </w:r>
      <w:r w:rsidRPr="00076FCF">
        <w:rPr>
          <w:sz w:val="24"/>
          <w:szCs w:val="24"/>
          <w:vertAlign w:val="superscript"/>
        </w:rPr>
        <w:t>st</w:t>
      </w:r>
      <w:r w:rsidRPr="00076FC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076FCF">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7172E1" w:rsidRPr="00076FCF" w:rsidRDefault="007172E1" w:rsidP="007172E1">
      <w:pPr>
        <w:spacing w:line="480" w:lineRule="auto"/>
        <w:rPr>
          <w:sz w:val="24"/>
          <w:szCs w:val="24"/>
        </w:rPr>
      </w:pPr>
      <w:r w:rsidRPr="00076FCF">
        <w:rPr>
          <w:sz w:val="24"/>
          <w:szCs w:val="24"/>
        </w:rPr>
        <w:t>Satan the Father of lies</w:t>
      </w:r>
    </w:p>
    <w:p w:rsidR="007172E1" w:rsidRPr="00076FCF" w:rsidRDefault="007172E1" w:rsidP="007172E1">
      <w:pPr>
        <w:spacing w:line="480" w:lineRule="auto"/>
        <w:jc w:val="both"/>
        <w:rPr>
          <w:sz w:val="24"/>
          <w:szCs w:val="24"/>
        </w:rPr>
      </w:pPr>
      <w:r w:rsidRPr="00076FCF">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172E1" w:rsidRPr="00076FCF" w:rsidRDefault="007172E1" w:rsidP="007172E1">
      <w:pPr>
        <w:spacing w:line="480" w:lineRule="auto"/>
        <w:jc w:val="both"/>
        <w:rPr>
          <w:sz w:val="24"/>
          <w:szCs w:val="24"/>
        </w:rPr>
      </w:pPr>
      <w:r w:rsidRPr="00076FCF">
        <w:rPr>
          <w:sz w:val="24"/>
          <w:szCs w:val="24"/>
        </w:rPr>
        <w:t>Satan doomed to Hell</w:t>
      </w:r>
    </w:p>
    <w:p w:rsidR="007172E1" w:rsidRPr="00076FCF" w:rsidRDefault="007172E1" w:rsidP="007172E1">
      <w:pPr>
        <w:spacing w:line="480" w:lineRule="auto"/>
        <w:jc w:val="both"/>
        <w:rPr>
          <w:sz w:val="24"/>
          <w:szCs w:val="24"/>
        </w:rPr>
      </w:pPr>
      <w:r w:rsidRPr="00076FCF">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172E1" w:rsidRPr="00076FCF" w:rsidRDefault="007172E1" w:rsidP="007172E1">
      <w:pPr>
        <w:spacing w:line="480" w:lineRule="auto"/>
        <w:jc w:val="both"/>
        <w:rPr>
          <w:sz w:val="24"/>
          <w:szCs w:val="24"/>
        </w:rPr>
      </w:pPr>
      <w:r w:rsidRPr="00076FCF">
        <w:rPr>
          <w:sz w:val="24"/>
          <w:szCs w:val="24"/>
        </w:rPr>
        <w:t>How can we beat Satan?</w:t>
      </w:r>
    </w:p>
    <w:p w:rsidR="007172E1" w:rsidRPr="00076FCF" w:rsidRDefault="007172E1" w:rsidP="007172E1">
      <w:pPr>
        <w:spacing w:line="480" w:lineRule="auto"/>
        <w:jc w:val="both"/>
        <w:rPr>
          <w:sz w:val="24"/>
          <w:szCs w:val="24"/>
        </w:rPr>
      </w:pPr>
      <w:r w:rsidRPr="00076FCF">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76FCF">
        <w:rPr>
          <w:sz w:val="24"/>
          <w:szCs w:val="24"/>
          <w:vertAlign w:val="superscript"/>
        </w:rPr>
        <w:t>st</w:t>
      </w:r>
      <w:r w:rsidRPr="00076FCF">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076FCF">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B1C90" w:rsidRPr="00076FCF">
        <w:rPr>
          <w:sz w:val="24"/>
          <w:szCs w:val="24"/>
        </w:rPr>
        <w:t>t</w:t>
      </w:r>
      <w:r w:rsidRPr="00076FCF">
        <w:rPr>
          <w:sz w:val="24"/>
          <w:szCs w:val="24"/>
        </w:rPr>
        <w:t>o have Sexual Eros Love Relations in Luke 20:35-36, but  the Other Married Lord called  Wisdom called the “Creator of the Eternal Sin” in Proverbs  8:22-</w:t>
      </w:r>
      <w:r w:rsidRPr="00076FCF">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7172E1" w:rsidRPr="00076FCF" w:rsidRDefault="007172E1" w:rsidP="007172E1">
      <w:pPr>
        <w:spacing w:line="480" w:lineRule="auto"/>
        <w:jc w:val="both"/>
        <w:rPr>
          <w:sz w:val="24"/>
          <w:szCs w:val="24"/>
        </w:rPr>
      </w:pPr>
      <w:r w:rsidRPr="00076FCF">
        <w:rPr>
          <w:sz w:val="24"/>
          <w:szCs w:val="24"/>
        </w:rPr>
        <w:t xml:space="preserve">The charge of Satan in the garden </w:t>
      </w:r>
    </w:p>
    <w:p w:rsidR="007172E1" w:rsidRPr="00076FCF" w:rsidRDefault="007172E1" w:rsidP="007172E1">
      <w:pPr>
        <w:spacing w:line="480" w:lineRule="auto"/>
        <w:jc w:val="both"/>
        <w:rPr>
          <w:sz w:val="24"/>
          <w:szCs w:val="24"/>
        </w:rPr>
      </w:pPr>
      <w:r w:rsidRPr="00076FCF">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172E1" w:rsidRPr="00076FCF" w:rsidRDefault="007172E1" w:rsidP="007172E1">
      <w:pPr>
        <w:spacing w:line="480" w:lineRule="auto"/>
        <w:jc w:val="center"/>
        <w:rPr>
          <w:b/>
          <w:sz w:val="24"/>
          <w:szCs w:val="24"/>
        </w:rPr>
      </w:pPr>
      <w:r w:rsidRPr="00076FCF">
        <w:rPr>
          <w:b/>
          <w:sz w:val="24"/>
          <w:szCs w:val="24"/>
        </w:rPr>
        <w:t>THE GARDEN OF EDEN FOR 40 YEARS</w:t>
      </w:r>
    </w:p>
    <w:p w:rsidR="007172E1" w:rsidRPr="00076FCF" w:rsidRDefault="007172E1" w:rsidP="007172E1">
      <w:pPr>
        <w:spacing w:line="480" w:lineRule="auto"/>
        <w:jc w:val="both"/>
        <w:rPr>
          <w:sz w:val="24"/>
          <w:szCs w:val="24"/>
        </w:rPr>
      </w:pPr>
      <w:r w:rsidRPr="00076FCF">
        <w:rPr>
          <w:sz w:val="24"/>
          <w:szCs w:val="24"/>
        </w:rPr>
        <w:t>How did the garden come into being?</w:t>
      </w:r>
    </w:p>
    <w:p w:rsidR="007172E1" w:rsidRPr="00076FCF" w:rsidRDefault="007172E1" w:rsidP="007172E1">
      <w:pPr>
        <w:spacing w:line="480" w:lineRule="auto"/>
        <w:jc w:val="both"/>
        <w:rPr>
          <w:sz w:val="24"/>
          <w:szCs w:val="24"/>
        </w:rPr>
      </w:pPr>
      <w:r w:rsidRPr="00076FCF">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076FCF">
        <w:rPr>
          <w:sz w:val="24"/>
          <w:szCs w:val="24"/>
          <w:vertAlign w:val="superscript"/>
        </w:rPr>
        <w:t>nd</w:t>
      </w:r>
      <w:r w:rsidRPr="00076FCF">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076FCF">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7172E1" w:rsidRPr="00076FCF" w:rsidRDefault="007172E1" w:rsidP="007172E1">
      <w:pPr>
        <w:jc w:val="both"/>
        <w:rPr>
          <w:sz w:val="24"/>
          <w:szCs w:val="24"/>
        </w:rPr>
      </w:pPr>
      <w:r w:rsidRPr="00076FCF">
        <w:rPr>
          <w:sz w:val="24"/>
          <w:szCs w:val="24"/>
        </w:rPr>
        <w:t>What was the command in the garden?</w:t>
      </w:r>
    </w:p>
    <w:p w:rsidR="007172E1" w:rsidRPr="00076FCF" w:rsidRDefault="007172E1" w:rsidP="007172E1">
      <w:pPr>
        <w:spacing w:line="480" w:lineRule="auto"/>
        <w:jc w:val="both"/>
        <w:rPr>
          <w:sz w:val="24"/>
          <w:szCs w:val="24"/>
        </w:rPr>
      </w:pPr>
      <w:r w:rsidRPr="00076FCF">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76FCF">
        <w:rPr>
          <w:sz w:val="24"/>
          <w:szCs w:val="24"/>
          <w:vertAlign w:val="superscript"/>
        </w:rPr>
        <w:t>st</w:t>
      </w:r>
      <w:r w:rsidRPr="00076FCF">
        <w:rPr>
          <w:sz w:val="24"/>
          <w:szCs w:val="24"/>
        </w:rPr>
        <w:t xml:space="preserve"> Corinthians 8:6; Deuteronomy 6:5; 10:12; 30:6; Leviticus 19:18 and Luke 10:27. In Matthew 22:40 says “On </w:t>
      </w:r>
      <w:r w:rsidRPr="00076FCF">
        <w:rPr>
          <w:sz w:val="24"/>
          <w:szCs w:val="24"/>
        </w:rPr>
        <w:lastRenderedPageBreak/>
        <w:t>these 2 commandments hang all the Law and the Prophets.” These are the two great commandments of the Whole Law (Mitzvah of 613 commands (Gentile in the 1</w:t>
      </w:r>
      <w:r w:rsidRPr="00076FCF">
        <w:rPr>
          <w:sz w:val="24"/>
          <w:szCs w:val="24"/>
          <w:vertAlign w:val="superscript"/>
        </w:rPr>
        <w:t>st</w:t>
      </w:r>
      <w:r w:rsidRPr="00076FCF">
        <w:rPr>
          <w:sz w:val="24"/>
          <w:szCs w:val="24"/>
        </w:rPr>
        <w:t xml:space="preserve"> time Moses came down from the mountain), 10 Jewish commands/10 Gentile commands &amp; 4 Gentile Laws).     </w:t>
      </w:r>
    </w:p>
    <w:p w:rsidR="007172E1" w:rsidRPr="00076FCF" w:rsidRDefault="007172E1" w:rsidP="007172E1">
      <w:pPr>
        <w:spacing w:line="480" w:lineRule="auto"/>
        <w:jc w:val="both"/>
        <w:rPr>
          <w:sz w:val="24"/>
          <w:szCs w:val="24"/>
        </w:rPr>
      </w:pPr>
      <w:r w:rsidRPr="00076FCF">
        <w:rPr>
          <w:sz w:val="24"/>
          <w:szCs w:val="24"/>
        </w:rPr>
        <w:t>The Ten Commandments</w:t>
      </w:r>
    </w:p>
    <w:p w:rsidR="007172E1" w:rsidRPr="00076FCF" w:rsidRDefault="007172E1" w:rsidP="007172E1">
      <w:pPr>
        <w:spacing w:line="480" w:lineRule="auto"/>
        <w:jc w:val="both"/>
        <w:rPr>
          <w:sz w:val="24"/>
          <w:szCs w:val="24"/>
        </w:rPr>
      </w:pPr>
      <w:r w:rsidRPr="00076FCF">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76FCF">
        <w:rPr>
          <w:sz w:val="24"/>
          <w:szCs w:val="24"/>
          <w:vertAlign w:val="superscript"/>
        </w:rPr>
        <w:t>st</w:t>
      </w:r>
      <w:r w:rsidRPr="00076FCF">
        <w:rPr>
          <w:sz w:val="24"/>
          <w:szCs w:val="24"/>
        </w:rPr>
        <w:t xml:space="preserve"> commandment says “</w:t>
      </w:r>
      <w:r w:rsidRPr="00076FCF">
        <w:rPr>
          <w:b/>
          <w:sz w:val="24"/>
          <w:szCs w:val="24"/>
        </w:rPr>
        <w:t>Thou shall worship no other Gods before Me</w:t>
      </w:r>
      <w:r w:rsidRPr="00076FCF">
        <w:rPr>
          <w:sz w:val="24"/>
          <w:szCs w:val="24"/>
        </w:rPr>
        <w:t>.” Jesus fulfilled this in Luke 4:8 &amp; Matthew 4:10. The 2</w:t>
      </w:r>
      <w:r w:rsidRPr="00076FCF">
        <w:rPr>
          <w:sz w:val="24"/>
          <w:szCs w:val="24"/>
          <w:vertAlign w:val="superscript"/>
        </w:rPr>
        <w:t>nd</w:t>
      </w:r>
      <w:r w:rsidRPr="00076FCF">
        <w:rPr>
          <w:sz w:val="24"/>
          <w:szCs w:val="24"/>
        </w:rPr>
        <w:t xml:space="preserve"> Commandment  says, “</w:t>
      </w:r>
      <w:r w:rsidRPr="00076FCF">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76FCF">
        <w:rPr>
          <w:sz w:val="24"/>
          <w:szCs w:val="24"/>
        </w:rPr>
        <w:t>.” Jesus fulfilled this in Matthew 4:4 &amp; Luke 4:4. The 3</w:t>
      </w:r>
      <w:r w:rsidRPr="00076FCF">
        <w:rPr>
          <w:sz w:val="24"/>
          <w:szCs w:val="24"/>
          <w:vertAlign w:val="superscript"/>
        </w:rPr>
        <w:t>rd</w:t>
      </w:r>
      <w:r w:rsidRPr="00076FCF">
        <w:rPr>
          <w:sz w:val="24"/>
          <w:szCs w:val="24"/>
        </w:rPr>
        <w:t xml:space="preserve"> commandment says, “</w:t>
      </w:r>
      <w:r w:rsidRPr="00076FCF">
        <w:rPr>
          <w:b/>
          <w:sz w:val="24"/>
          <w:szCs w:val="24"/>
        </w:rPr>
        <w:t>Thou shall not take the God’s name in vain, for the Lord will not hold Him guiltless who takes His name in vain</w:t>
      </w:r>
      <w:r w:rsidRPr="00076FCF">
        <w:rPr>
          <w:sz w:val="24"/>
          <w:szCs w:val="24"/>
        </w:rPr>
        <w:t>.” Jesus fulfilled this in John 14:7-11. The 4</w:t>
      </w:r>
      <w:r w:rsidRPr="00076FCF">
        <w:rPr>
          <w:sz w:val="24"/>
          <w:szCs w:val="24"/>
          <w:vertAlign w:val="superscript"/>
        </w:rPr>
        <w:t>th</w:t>
      </w:r>
      <w:r w:rsidRPr="00076FCF">
        <w:rPr>
          <w:sz w:val="24"/>
          <w:szCs w:val="24"/>
        </w:rPr>
        <w:t xml:space="preserve"> commandment says, “</w:t>
      </w:r>
      <w:r w:rsidRPr="00076FCF">
        <w:rPr>
          <w:b/>
          <w:sz w:val="24"/>
          <w:szCs w:val="24"/>
        </w:rPr>
        <w:t xml:space="preserve">Remember the </w:t>
      </w:r>
      <w:r w:rsidRPr="00076FCF">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076FCF">
        <w:rPr>
          <w:sz w:val="24"/>
          <w:szCs w:val="24"/>
        </w:rPr>
        <w:t>.” Jesus fulfilled this in Luke 6:5 &amp; Mark 2:27-28. The 5</w:t>
      </w:r>
      <w:r w:rsidRPr="00076FCF">
        <w:rPr>
          <w:sz w:val="24"/>
          <w:szCs w:val="24"/>
          <w:vertAlign w:val="superscript"/>
        </w:rPr>
        <w:t>th</w:t>
      </w:r>
      <w:r w:rsidRPr="00076FCF">
        <w:rPr>
          <w:sz w:val="24"/>
          <w:szCs w:val="24"/>
        </w:rPr>
        <w:t xml:space="preserve"> commandment says, “</w:t>
      </w:r>
      <w:r w:rsidRPr="00076FCF">
        <w:rPr>
          <w:b/>
          <w:sz w:val="24"/>
          <w:szCs w:val="24"/>
        </w:rPr>
        <w:t>Honor thy Father and   Mother, that Your days may be long upon the land which the Lord Your God is giving You</w:t>
      </w:r>
      <w:r w:rsidRPr="00076FCF">
        <w:rPr>
          <w:sz w:val="24"/>
          <w:szCs w:val="24"/>
        </w:rPr>
        <w:t>.”  Jesus fulfilled this in Matthew 15:3-9. The 6</w:t>
      </w:r>
      <w:r w:rsidRPr="00076FCF">
        <w:rPr>
          <w:sz w:val="24"/>
          <w:szCs w:val="24"/>
          <w:vertAlign w:val="superscript"/>
        </w:rPr>
        <w:t>th</w:t>
      </w:r>
      <w:r w:rsidRPr="00076FCF">
        <w:rPr>
          <w:sz w:val="24"/>
          <w:szCs w:val="24"/>
        </w:rPr>
        <w:t xml:space="preserve"> commandment says, “</w:t>
      </w:r>
      <w:r w:rsidRPr="00076FCF">
        <w:rPr>
          <w:b/>
          <w:sz w:val="24"/>
          <w:szCs w:val="24"/>
        </w:rPr>
        <w:t>Thou shall not murder</w:t>
      </w:r>
      <w:r w:rsidRPr="00076FCF">
        <w:rPr>
          <w:sz w:val="24"/>
          <w:szCs w:val="24"/>
        </w:rPr>
        <w:t>.” Jesus fulfilled this in Matthew 5:22 &amp; Luke 18:20. The 7</w:t>
      </w:r>
      <w:r w:rsidRPr="00076FCF">
        <w:rPr>
          <w:sz w:val="24"/>
          <w:szCs w:val="24"/>
          <w:vertAlign w:val="superscript"/>
        </w:rPr>
        <w:t>th</w:t>
      </w:r>
      <w:r w:rsidRPr="00076FCF">
        <w:rPr>
          <w:sz w:val="24"/>
          <w:szCs w:val="24"/>
        </w:rPr>
        <w:t xml:space="preserve"> commandment says, “</w:t>
      </w:r>
      <w:r w:rsidRPr="00076FCF">
        <w:rPr>
          <w:b/>
          <w:sz w:val="24"/>
          <w:szCs w:val="24"/>
        </w:rPr>
        <w:t>Thou shall not commit adultery</w:t>
      </w:r>
      <w:r w:rsidRPr="00076FCF">
        <w:rPr>
          <w:sz w:val="24"/>
          <w:szCs w:val="24"/>
        </w:rPr>
        <w:t>.” Jesus fulfilled this in Matthew 5:28 &amp; Luke 18:20. The 8</w:t>
      </w:r>
      <w:r w:rsidRPr="00076FCF">
        <w:rPr>
          <w:sz w:val="24"/>
          <w:szCs w:val="24"/>
          <w:vertAlign w:val="superscript"/>
        </w:rPr>
        <w:t>th</w:t>
      </w:r>
      <w:r w:rsidRPr="00076FCF">
        <w:rPr>
          <w:sz w:val="24"/>
          <w:szCs w:val="24"/>
        </w:rPr>
        <w:t xml:space="preserve"> commandment says, “</w:t>
      </w:r>
      <w:r w:rsidRPr="00076FCF">
        <w:rPr>
          <w:b/>
          <w:sz w:val="24"/>
          <w:szCs w:val="24"/>
        </w:rPr>
        <w:t>Thou shall not steal</w:t>
      </w:r>
      <w:r w:rsidRPr="00076FCF">
        <w:rPr>
          <w:sz w:val="24"/>
          <w:szCs w:val="24"/>
        </w:rPr>
        <w:t>.” Jesus fulfilled this in Matthew 5:4 &amp; Luke 18:20. The 9</w:t>
      </w:r>
      <w:r w:rsidRPr="00076FCF">
        <w:rPr>
          <w:sz w:val="24"/>
          <w:szCs w:val="24"/>
          <w:vertAlign w:val="superscript"/>
        </w:rPr>
        <w:t>th</w:t>
      </w:r>
      <w:r w:rsidRPr="00076FCF">
        <w:rPr>
          <w:sz w:val="24"/>
          <w:szCs w:val="24"/>
        </w:rPr>
        <w:t xml:space="preserve"> commandment says, “</w:t>
      </w:r>
      <w:r w:rsidRPr="00076FCF">
        <w:rPr>
          <w:b/>
          <w:sz w:val="24"/>
          <w:szCs w:val="24"/>
        </w:rPr>
        <w:t>Thou shall not bear False Witness against thy Neighbor</w:t>
      </w:r>
      <w:r w:rsidRPr="00076FCF">
        <w:rPr>
          <w:sz w:val="24"/>
          <w:szCs w:val="24"/>
        </w:rPr>
        <w:t>.” Jesus fulfilled this in Luke 18:20. The 10</w:t>
      </w:r>
      <w:r w:rsidRPr="00076FCF">
        <w:rPr>
          <w:sz w:val="24"/>
          <w:szCs w:val="24"/>
          <w:vertAlign w:val="superscript"/>
        </w:rPr>
        <w:t>Th</w:t>
      </w:r>
      <w:r w:rsidRPr="00076FCF">
        <w:rPr>
          <w:sz w:val="24"/>
          <w:szCs w:val="24"/>
        </w:rPr>
        <w:t xml:space="preserve"> commandment says, “</w:t>
      </w:r>
      <w:r w:rsidRPr="00076FC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76FCF">
        <w:rPr>
          <w:sz w:val="24"/>
          <w:szCs w:val="24"/>
        </w:rPr>
        <w:t xml:space="preserve">.” Jesus fulfilled this in Luke 12:15 &amp; 16:19-31.         </w:t>
      </w:r>
    </w:p>
    <w:p w:rsidR="007172E1" w:rsidRPr="00076FCF" w:rsidRDefault="007172E1" w:rsidP="007172E1">
      <w:pPr>
        <w:spacing w:line="480" w:lineRule="auto"/>
        <w:jc w:val="both"/>
        <w:rPr>
          <w:sz w:val="24"/>
          <w:szCs w:val="24"/>
        </w:rPr>
      </w:pPr>
      <w:r w:rsidRPr="00076FCF">
        <w:rPr>
          <w:sz w:val="24"/>
          <w:szCs w:val="24"/>
        </w:rPr>
        <w:t xml:space="preserve">Who protected the garden?  </w:t>
      </w:r>
    </w:p>
    <w:p w:rsidR="007172E1" w:rsidRPr="00076FCF" w:rsidRDefault="007172E1" w:rsidP="007172E1">
      <w:pPr>
        <w:spacing w:line="480" w:lineRule="auto"/>
        <w:jc w:val="both"/>
        <w:rPr>
          <w:sz w:val="24"/>
          <w:szCs w:val="24"/>
        </w:rPr>
      </w:pPr>
      <w:r w:rsidRPr="00076FCF">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076FCF">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172E1" w:rsidRPr="00076FCF" w:rsidRDefault="007172E1" w:rsidP="007172E1">
      <w:pPr>
        <w:spacing w:line="480" w:lineRule="auto"/>
        <w:jc w:val="both"/>
        <w:rPr>
          <w:sz w:val="24"/>
          <w:szCs w:val="24"/>
        </w:rPr>
      </w:pPr>
      <w:r w:rsidRPr="00076FCF">
        <w:rPr>
          <w:sz w:val="24"/>
          <w:szCs w:val="24"/>
        </w:rPr>
        <w:t>What was the work in the garden?</w:t>
      </w:r>
    </w:p>
    <w:p w:rsidR="007172E1" w:rsidRPr="00076FCF" w:rsidRDefault="007172E1" w:rsidP="007172E1">
      <w:pPr>
        <w:spacing w:line="480" w:lineRule="auto"/>
        <w:jc w:val="both"/>
        <w:rPr>
          <w:sz w:val="24"/>
          <w:szCs w:val="24"/>
        </w:rPr>
      </w:pPr>
      <w:r w:rsidRPr="00076FC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076FCF">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172E1" w:rsidRPr="00076FCF" w:rsidRDefault="007172E1" w:rsidP="007172E1">
      <w:pPr>
        <w:spacing w:line="480" w:lineRule="auto"/>
        <w:jc w:val="both"/>
        <w:rPr>
          <w:sz w:val="24"/>
          <w:szCs w:val="24"/>
        </w:rPr>
      </w:pPr>
      <w:r w:rsidRPr="00076FCF">
        <w:rPr>
          <w:sz w:val="24"/>
          <w:szCs w:val="24"/>
        </w:rPr>
        <w:t xml:space="preserve">What was in the garden?  </w:t>
      </w:r>
    </w:p>
    <w:p w:rsidR="007172E1" w:rsidRPr="00076FCF" w:rsidRDefault="007172E1" w:rsidP="007172E1">
      <w:pPr>
        <w:spacing w:line="480" w:lineRule="auto"/>
        <w:jc w:val="both"/>
        <w:rPr>
          <w:sz w:val="24"/>
          <w:szCs w:val="24"/>
        </w:rPr>
      </w:pPr>
      <w:r w:rsidRPr="00076FC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172E1" w:rsidRPr="00076FCF" w:rsidRDefault="007172E1" w:rsidP="007172E1">
      <w:pPr>
        <w:spacing w:line="480" w:lineRule="auto"/>
        <w:jc w:val="both"/>
        <w:rPr>
          <w:sz w:val="24"/>
          <w:szCs w:val="24"/>
        </w:rPr>
      </w:pPr>
      <w:r w:rsidRPr="00076FCF">
        <w:rPr>
          <w:sz w:val="24"/>
          <w:szCs w:val="24"/>
        </w:rPr>
        <w:lastRenderedPageBreak/>
        <w:t>Why did God create the garden?</w:t>
      </w:r>
    </w:p>
    <w:p w:rsidR="007172E1" w:rsidRPr="00076FCF" w:rsidRDefault="007172E1" w:rsidP="007172E1">
      <w:pPr>
        <w:spacing w:line="480" w:lineRule="auto"/>
        <w:jc w:val="both"/>
        <w:rPr>
          <w:sz w:val="24"/>
          <w:szCs w:val="24"/>
        </w:rPr>
      </w:pPr>
      <w:r w:rsidRPr="00076FC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172E1" w:rsidRPr="00076FCF" w:rsidRDefault="007172E1" w:rsidP="007172E1">
      <w:pPr>
        <w:spacing w:line="480" w:lineRule="auto"/>
        <w:jc w:val="both"/>
        <w:rPr>
          <w:sz w:val="24"/>
          <w:szCs w:val="24"/>
        </w:rPr>
      </w:pPr>
      <w:r w:rsidRPr="00076FCF">
        <w:rPr>
          <w:sz w:val="24"/>
          <w:szCs w:val="24"/>
        </w:rPr>
        <w:t>Why was there a tree of life in the garden?</w:t>
      </w:r>
    </w:p>
    <w:p w:rsidR="007172E1" w:rsidRPr="00076FCF" w:rsidRDefault="007172E1" w:rsidP="007172E1">
      <w:pPr>
        <w:spacing w:line="480" w:lineRule="auto"/>
        <w:jc w:val="both"/>
        <w:rPr>
          <w:sz w:val="24"/>
          <w:szCs w:val="24"/>
        </w:rPr>
      </w:pPr>
      <w:r w:rsidRPr="00076FCF">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76FCF">
        <w:rPr>
          <w:sz w:val="24"/>
          <w:szCs w:val="24"/>
          <w:vertAlign w:val="superscript"/>
        </w:rPr>
        <w:t>st</w:t>
      </w:r>
      <w:r w:rsidRPr="00076FCF">
        <w:rPr>
          <w:sz w:val="24"/>
          <w:szCs w:val="24"/>
        </w:rPr>
        <w:t xml:space="preserve"> Corinthians 2:11; John 3:12; 14:26-27; 15:26-27. There must be a way to relate to God. The tree of life is the doorway to God. In the tree of life the fruits of the Spirit are manifested. The fruits are (Agape) Love, Joy, </w:t>
      </w:r>
      <w:r w:rsidRPr="00076FCF">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7172E1" w:rsidRPr="00076FCF" w:rsidRDefault="007172E1" w:rsidP="007172E1">
      <w:pPr>
        <w:spacing w:line="480" w:lineRule="auto"/>
        <w:jc w:val="both"/>
        <w:rPr>
          <w:sz w:val="24"/>
          <w:szCs w:val="24"/>
        </w:rPr>
      </w:pPr>
      <w:r w:rsidRPr="00076FCF">
        <w:rPr>
          <w:sz w:val="24"/>
          <w:szCs w:val="24"/>
        </w:rPr>
        <w:t>Why was there a tree of the knowledge of good and evil in the garden?</w:t>
      </w:r>
    </w:p>
    <w:p w:rsidR="007172E1" w:rsidRPr="00076FCF" w:rsidRDefault="007172E1" w:rsidP="007172E1">
      <w:pPr>
        <w:spacing w:line="480" w:lineRule="auto"/>
        <w:jc w:val="both"/>
        <w:rPr>
          <w:sz w:val="24"/>
          <w:szCs w:val="24"/>
        </w:rPr>
      </w:pPr>
      <w:r w:rsidRPr="00076FCF">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76FCF">
        <w:rPr>
          <w:sz w:val="24"/>
          <w:szCs w:val="24"/>
          <w:vertAlign w:val="superscript"/>
        </w:rPr>
        <w:t>st</w:t>
      </w:r>
      <w:r w:rsidRPr="00076FC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76FCF">
        <w:rPr>
          <w:sz w:val="24"/>
          <w:szCs w:val="24"/>
          <w:vertAlign w:val="superscript"/>
        </w:rPr>
        <w:t>nd</w:t>
      </w:r>
      <w:r w:rsidRPr="00076FC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076FCF">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076FCF">
        <w:rPr>
          <w:b/>
          <w:sz w:val="24"/>
          <w:szCs w:val="24"/>
        </w:rPr>
        <w:t>Age of the Dragon Lords</w:t>
      </w:r>
      <w:r w:rsidRPr="00076FCF">
        <w:rPr>
          <w:sz w:val="24"/>
          <w:szCs w:val="24"/>
        </w:rPr>
        <w:t>” as a 3 races before Adam was created in Isaiah 24 &amp; Genesis 1:3-19. “</w:t>
      </w:r>
      <w:r w:rsidRPr="00076FCF">
        <w:rPr>
          <w:b/>
          <w:i/>
          <w:sz w:val="24"/>
          <w:szCs w:val="24"/>
        </w:rPr>
        <w:t>Nathan</w:t>
      </w:r>
      <w:r w:rsidRPr="00076FCF">
        <w:rPr>
          <w:sz w:val="24"/>
          <w:szCs w:val="24"/>
        </w:rPr>
        <w:t>” is the High Sons of God as Angels, Arch Angels &amp; Principalities (Rulers) was punished in Isaiah 24:6, 21 by the Lord’s fire because of Eternal Folly (Error) in Job 4:18 &amp; Romans 1:27. “</w:t>
      </w:r>
      <w:r w:rsidRPr="00076FCF">
        <w:rPr>
          <w:b/>
          <w:i/>
          <w:sz w:val="24"/>
          <w:szCs w:val="24"/>
        </w:rPr>
        <w:t>Asah</w:t>
      </w:r>
      <w:r w:rsidRPr="00076FCF">
        <w:rPr>
          <w:sz w:val="24"/>
          <w:szCs w:val="24"/>
        </w:rPr>
        <w:t>” is the Higher Sons of God as Powers (Authorities), Virtues &amp; Dominions was punished in Isaiah 14:12-21 by the Lord’s fire because of Eternal Folly (Error) in Job 4:18 &amp; Romans 1:27. “</w:t>
      </w:r>
      <w:r w:rsidRPr="00076FCF">
        <w:rPr>
          <w:b/>
          <w:i/>
          <w:sz w:val="24"/>
          <w:szCs w:val="24"/>
        </w:rPr>
        <w:t>Bara</w:t>
      </w:r>
      <w:r w:rsidRPr="00076FC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76FCF">
        <w:rPr>
          <w:b/>
          <w:i/>
          <w:sz w:val="24"/>
          <w:szCs w:val="24"/>
        </w:rPr>
        <w:t>Bara</w:t>
      </w:r>
      <w:r w:rsidRPr="00076FCF">
        <w:rPr>
          <w:sz w:val="24"/>
          <w:szCs w:val="24"/>
        </w:rPr>
        <w:t xml:space="preserve"> in Genesis 1:1 means “to create” as the 60 Lord’s &amp; Highest Sons of God, </w:t>
      </w:r>
      <w:r w:rsidRPr="00076FCF">
        <w:rPr>
          <w:b/>
          <w:i/>
          <w:sz w:val="24"/>
          <w:szCs w:val="24"/>
        </w:rPr>
        <w:t xml:space="preserve">Asah </w:t>
      </w:r>
      <w:r w:rsidRPr="00076FCF">
        <w:rPr>
          <w:sz w:val="24"/>
          <w:szCs w:val="24"/>
        </w:rPr>
        <w:t xml:space="preserve">in Genesis 1:7 means “to make” as the Higher Sons of God &amp; </w:t>
      </w:r>
      <w:r w:rsidRPr="00076FCF">
        <w:rPr>
          <w:b/>
          <w:i/>
          <w:sz w:val="24"/>
          <w:szCs w:val="24"/>
        </w:rPr>
        <w:t xml:space="preserve">Nathan </w:t>
      </w:r>
      <w:r w:rsidRPr="00076FCF">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76FCF">
        <w:rPr>
          <w:sz w:val="24"/>
          <w:szCs w:val="24"/>
          <w:vertAlign w:val="superscript"/>
        </w:rPr>
        <w:t>th</w:t>
      </w:r>
      <w:r w:rsidRPr="00076FCF">
        <w:rPr>
          <w:sz w:val="24"/>
          <w:szCs w:val="24"/>
        </w:rPr>
        <w:t xml:space="preserve"> year &amp; Eve’s creation is 7,000</w:t>
      </w:r>
      <w:r w:rsidRPr="00076FCF">
        <w:rPr>
          <w:sz w:val="24"/>
          <w:szCs w:val="24"/>
          <w:vertAlign w:val="superscript"/>
        </w:rPr>
        <w:t>th</w:t>
      </w:r>
      <w:r w:rsidRPr="00076FC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076FCF">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7172E1" w:rsidRPr="00076FCF" w:rsidRDefault="007172E1" w:rsidP="007172E1">
      <w:pPr>
        <w:spacing w:line="480" w:lineRule="auto"/>
        <w:jc w:val="both"/>
        <w:rPr>
          <w:sz w:val="24"/>
          <w:szCs w:val="24"/>
        </w:rPr>
      </w:pPr>
      <w:r w:rsidRPr="00076FCF">
        <w:rPr>
          <w:sz w:val="24"/>
          <w:szCs w:val="24"/>
        </w:rPr>
        <w:t>Why did God send Lucifer in the garden?</w:t>
      </w:r>
    </w:p>
    <w:p w:rsidR="007172E1" w:rsidRPr="00076FCF" w:rsidRDefault="007172E1" w:rsidP="007172E1">
      <w:pPr>
        <w:spacing w:line="480" w:lineRule="auto"/>
        <w:jc w:val="both"/>
        <w:rPr>
          <w:sz w:val="24"/>
          <w:szCs w:val="24"/>
        </w:rPr>
      </w:pPr>
      <w:r w:rsidRPr="00076FCF">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76FCF">
        <w:rPr>
          <w:sz w:val="24"/>
          <w:szCs w:val="24"/>
          <w:vertAlign w:val="superscript"/>
        </w:rPr>
        <w:t>nd</w:t>
      </w:r>
      <w:r w:rsidRPr="00076FC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172E1" w:rsidRPr="00076FCF" w:rsidRDefault="007172E1" w:rsidP="007172E1">
      <w:pPr>
        <w:spacing w:line="480" w:lineRule="auto"/>
        <w:jc w:val="both"/>
        <w:rPr>
          <w:sz w:val="24"/>
          <w:szCs w:val="24"/>
        </w:rPr>
      </w:pPr>
      <w:r w:rsidRPr="00076FCF">
        <w:rPr>
          <w:sz w:val="24"/>
          <w:szCs w:val="24"/>
        </w:rPr>
        <w:t>What was God’s intent of Man to be in the garden?</w:t>
      </w:r>
    </w:p>
    <w:p w:rsidR="007172E1" w:rsidRPr="00076FCF" w:rsidRDefault="007172E1" w:rsidP="007172E1">
      <w:pPr>
        <w:spacing w:line="480" w:lineRule="auto"/>
        <w:jc w:val="both"/>
        <w:rPr>
          <w:sz w:val="24"/>
          <w:szCs w:val="24"/>
        </w:rPr>
      </w:pPr>
      <w:r w:rsidRPr="00076FCF">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172E1" w:rsidRPr="00076FCF" w:rsidRDefault="007172E1" w:rsidP="007172E1">
      <w:pPr>
        <w:spacing w:line="480" w:lineRule="auto"/>
        <w:jc w:val="both"/>
        <w:rPr>
          <w:sz w:val="24"/>
          <w:szCs w:val="24"/>
        </w:rPr>
      </w:pPr>
      <w:r w:rsidRPr="00076FCF">
        <w:rPr>
          <w:sz w:val="24"/>
          <w:szCs w:val="24"/>
        </w:rPr>
        <w:t>Why did God create Man first and not Woman first in the garden?</w:t>
      </w:r>
    </w:p>
    <w:p w:rsidR="007172E1" w:rsidRPr="00076FCF" w:rsidRDefault="007172E1" w:rsidP="007172E1">
      <w:pPr>
        <w:spacing w:line="480" w:lineRule="auto"/>
        <w:jc w:val="both"/>
        <w:rPr>
          <w:sz w:val="24"/>
          <w:szCs w:val="24"/>
        </w:rPr>
      </w:pPr>
      <w:r w:rsidRPr="00076FCF">
        <w:rPr>
          <w:sz w:val="24"/>
          <w:szCs w:val="24"/>
        </w:rPr>
        <w:t>God’s intent for the Human Race was for Man and not for Woman. God chose Man first to reveal His glory to Himself in Isaiah 43:7; Ephesians 1:11-12 &amp; 1</w:t>
      </w:r>
      <w:r w:rsidRPr="00076FCF">
        <w:rPr>
          <w:sz w:val="24"/>
          <w:szCs w:val="24"/>
          <w:vertAlign w:val="superscript"/>
        </w:rPr>
        <w:t>st</w:t>
      </w:r>
      <w:r w:rsidRPr="00076FCF">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076FCF">
        <w:rPr>
          <w:sz w:val="24"/>
          <w:szCs w:val="24"/>
        </w:rPr>
        <w:lastRenderedPageBreak/>
        <w:t>first to be created and not Woman in Genesis 1:26 &amp; 1</w:t>
      </w:r>
      <w:r w:rsidRPr="00076FCF">
        <w:rPr>
          <w:sz w:val="24"/>
          <w:szCs w:val="24"/>
          <w:vertAlign w:val="superscript"/>
        </w:rPr>
        <w:t>st</w:t>
      </w:r>
      <w:r w:rsidRPr="00076FCF">
        <w:rPr>
          <w:sz w:val="24"/>
          <w:szCs w:val="24"/>
        </w:rPr>
        <w:t xml:space="preserve"> Corinthians 15:47. There is a symbolism of Man being created with God since God is Male 99.99% of the time throughout the scripture.   </w:t>
      </w:r>
    </w:p>
    <w:p w:rsidR="007172E1" w:rsidRPr="00076FCF" w:rsidRDefault="007172E1" w:rsidP="007172E1">
      <w:pPr>
        <w:spacing w:line="480" w:lineRule="auto"/>
        <w:jc w:val="both"/>
        <w:rPr>
          <w:sz w:val="24"/>
          <w:szCs w:val="24"/>
        </w:rPr>
      </w:pPr>
      <w:r w:rsidRPr="00076FCF">
        <w:rPr>
          <w:sz w:val="24"/>
          <w:szCs w:val="24"/>
        </w:rPr>
        <w:t>Were the animals eternal in the garden?</w:t>
      </w:r>
    </w:p>
    <w:p w:rsidR="007172E1" w:rsidRPr="00076FCF" w:rsidRDefault="007172E1" w:rsidP="007172E1">
      <w:pPr>
        <w:spacing w:line="480" w:lineRule="auto"/>
        <w:jc w:val="both"/>
        <w:rPr>
          <w:sz w:val="24"/>
          <w:szCs w:val="24"/>
        </w:rPr>
      </w:pPr>
      <w:r w:rsidRPr="00076FCF">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076FCF">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172E1" w:rsidRPr="00076FCF" w:rsidRDefault="007172E1" w:rsidP="007172E1">
      <w:pPr>
        <w:spacing w:line="480" w:lineRule="auto"/>
        <w:jc w:val="both"/>
        <w:rPr>
          <w:sz w:val="24"/>
          <w:szCs w:val="24"/>
        </w:rPr>
      </w:pPr>
      <w:r w:rsidRPr="00076FCF">
        <w:rPr>
          <w:sz w:val="24"/>
          <w:szCs w:val="24"/>
        </w:rPr>
        <w:t>Why was there a fall and a restoration needed in the garden?</w:t>
      </w:r>
    </w:p>
    <w:p w:rsidR="007172E1" w:rsidRPr="00076FCF" w:rsidRDefault="007172E1" w:rsidP="007172E1">
      <w:pPr>
        <w:spacing w:line="480" w:lineRule="auto"/>
        <w:jc w:val="both"/>
        <w:rPr>
          <w:sz w:val="24"/>
          <w:szCs w:val="24"/>
        </w:rPr>
      </w:pPr>
      <w:r w:rsidRPr="00076FCF">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076FCF">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076FCF">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76FCF">
        <w:rPr>
          <w:sz w:val="24"/>
          <w:szCs w:val="24"/>
          <w:vertAlign w:val="superscript"/>
        </w:rPr>
        <w:t>nd</w:t>
      </w:r>
      <w:r w:rsidRPr="00076FCF">
        <w:rPr>
          <w:sz w:val="24"/>
          <w:szCs w:val="24"/>
        </w:rPr>
        <w:t xml:space="preserve"> Eve offered restoration to Eve in respects to the fall through the Lord Jesus in Luke 22-23. Jesus Christ’s death as the 2</w:t>
      </w:r>
      <w:r w:rsidRPr="00076FCF">
        <w:rPr>
          <w:sz w:val="24"/>
          <w:szCs w:val="24"/>
          <w:vertAlign w:val="superscript"/>
        </w:rPr>
        <w:t>nd</w:t>
      </w:r>
      <w:r w:rsidRPr="00076FCF">
        <w:rPr>
          <w:sz w:val="24"/>
          <w:szCs w:val="24"/>
        </w:rPr>
        <w:t xml:space="preserve"> Adam offered restoration to Adam in respects to the fall through Lord James in Acts 15 &amp; 21. James death as the 2</w:t>
      </w:r>
      <w:r w:rsidRPr="00076FCF">
        <w:rPr>
          <w:sz w:val="24"/>
          <w:szCs w:val="24"/>
          <w:vertAlign w:val="superscript"/>
        </w:rPr>
        <w:t>nd</w:t>
      </w:r>
      <w:r w:rsidRPr="00076FCF">
        <w:rPr>
          <w:sz w:val="24"/>
          <w:szCs w:val="24"/>
        </w:rPr>
        <w:t xml:space="preserve"> Serpent Lucifer offered restoration to Lucifer in respects to the fall through the Lord Stephen in Acts 7:1-8:3. Stephen’s death as the 2</w:t>
      </w:r>
      <w:r w:rsidRPr="00076FCF">
        <w:rPr>
          <w:sz w:val="24"/>
          <w:szCs w:val="24"/>
          <w:vertAlign w:val="superscript"/>
        </w:rPr>
        <w:t>nd</w:t>
      </w:r>
      <w:r w:rsidRPr="00076FC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76FCF">
        <w:rPr>
          <w:sz w:val="24"/>
          <w:szCs w:val="24"/>
          <w:vertAlign w:val="superscript"/>
        </w:rPr>
        <w:t>st</w:t>
      </w:r>
      <w:r w:rsidRPr="00076FCF">
        <w:rPr>
          <w:sz w:val="24"/>
          <w:szCs w:val="24"/>
        </w:rPr>
        <w:t xml:space="preserve"> positions of the 1</w:t>
      </w:r>
      <w:r w:rsidRPr="00076FCF">
        <w:rPr>
          <w:sz w:val="24"/>
          <w:szCs w:val="24"/>
          <w:vertAlign w:val="superscript"/>
        </w:rPr>
        <w:t>st</w:t>
      </w:r>
      <w:r w:rsidRPr="00076FCF">
        <w:rPr>
          <w:sz w:val="24"/>
          <w:szCs w:val="24"/>
        </w:rPr>
        <w:t xml:space="preserve"> Eve, 1</w:t>
      </w:r>
      <w:r w:rsidRPr="00076FCF">
        <w:rPr>
          <w:sz w:val="24"/>
          <w:szCs w:val="24"/>
          <w:vertAlign w:val="superscript"/>
        </w:rPr>
        <w:t>st</w:t>
      </w:r>
      <w:r w:rsidRPr="00076FCF">
        <w:rPr>
          <w:sz w:val="24"/>
          <w:szCs w:val="24"/>
        </w:rPr>
        <w:t xml:space="preserve"> Adam, 1</w:t>
      </w:r>
      <w:r w:rsidRPr="00076FCF">
        <w:rPr>
          <w:sz w:val="24"/>
          <w:szCs w:val="24"/>
          <w:vertAlign w:val="superscript"/>
        </w:rPr>
        <w:t>st</w:t>
      </w:r>
      <w:r w:rsidRPr="00076FCF">
        <w:rPr>
          <w:sz w:val="24"/>
          <w:szCs w:val="24"/>
        </w:rPr>
        <w:t xml:space="preserve"> Lucifer &amp; 1</w:t>
      </w:r>
      <w:r w:rsidRPr="00076FCF">
        <w:rPr>
          <w:sz w:val="24"/>
          <w:szCs w:val="24"/>
          <w:vertAlign w:val="superscript"/>
        </w:rPr>
        <w:t>st</w:t>
      </w:r>
      <w:r w:rsidRPr="00076FCF">
        <w:rPr>
          <w:sz w:val="24"/>
          <w:szCs w:val="24"/>
        </w:rPr>
        <w:t xml:space="preserve"> Married Lord called Wisdom back to their rightful places which constitute Man’s delegated authority in the Garden of Eden. Remember Adam was the Ruler over all the Earth in Genesis 1:26, but the </w:t>
      </w:r>
      <w:r w:rsidRPr="00076FCF">
        <w:rPr>
          <w:sz w:val="24"/>
          <w:szCs w:val="24"/>
        </w:rPr>
        <w:lastRenderedPageBreak/>
        <w:t xml:space="preserve">Morning Star was over Him from Genesis 1:1-1:25 in the 3 races. The Married Lord called Wisdom was not affected by lower levels of Creation, such as the Lordships of Man or Angels.   </w:t>
      </w:r>
    </w:p>
    <w:p w:rsidR="007172E1" w:rsidRPr="00076FCF" w:rsidRDefault="007172E1" w:rsidP="007172E1">
      <w:pPr>
        <w:spacing w:line="480" w:lineRule="auto"/>
        <w:jc w:val="both"/>
        <w:rPr>
          <w:sz w:val="24"/>
          <w:szCs w:val="24"/>
        </w:rPr>
      </w:pPr>
      <w:r w:rsidRPr="00076FCF">
        <w:rPr>
          <w:sz w:val="24"/>
          <w:szCs w:val="24"/>
        </w:rPr>
        <w:t>What was the 2</w:t>
      </w:r>
      <w:r w:rsidRPr="00076FCF">
        <w:rPr>
          <w:sz w:val="24"/>
          <w:szCs w:val="24"/>
          <w:vertAlign w:val="superscript"/>
        </w:rPr>
        <w:t>nd</w:t>
      </w:r>
      <w:r w:rsidRPr="00076FCF">
        <w:rPr>
          <w:sz w:val="24"/>
          <w:szCs w:val="24"/>
        </w:rPr>
        <w:t xml:space="preserve"> Garden of Eden in Jerusalem?</w:t>
      </w:r>
    </w:p>
    <w:p w:rsidR="007172E1" w:rsidRPr="00076FCF" w:rsidRDefault="007172E1" w:rsidP="007172E1">
      <w:pPr>
        <w:spacing w:line="480" w:lineRule="auto"/>
        <w:jc w:val="both"/>
        <w:rPr>
          <w:sz w:val="24"/>
          <w:szCs w:val="24"/>
        </w:rPr>
      </w:pPr>
      <w:r w:rsidRPr="00076FCF">
        <w:rPr>
          <w:sz w:val="24"/>
          <w:szCs w:val="24"/>
        </w:rPr>
        <w:t>It was the repentance of the grace ministry of the Lord John in Luke 3:1-9:9 as the 2</w:t>
      </w:r>
      <w:r w:rsidRPr="00076FCF">
        <w:rPr>
          <w:sz w:val="24"/>
          <w:szCs w:val="24"/>
          <w:vertAlign w:val="superscript"/>
        </w:rPr>
        <w:t>nd</w:t>
      </w:r>
      <w:r w:rsidRPr="00076FCF">
        <w:rPr>
          <w:sz w:val="24"/>
          <w:szCs w:val="24"/>
        </w:rPr>
        <w:t xml:space="preserve"> Eve in Lord’s wisdom &amp; understanding. Also it was the forgiveness of the salvation ministry of the Lord Jesus in Luke 4:1-24:53 as the 2</w:t>
      </w:r>
      <w:r w:rsidRPr="00076FCF">
        <w:rPr>
          <w:sz w:val="24"/>
          <w:szCs w:val="24"/>
          <w:vertAlign w:val="superscript"/>
        </w:rPr>
        <w:t>nd</w:t>
      </w:r>
      <w:r w:rsidRPr="00076FCF">
        <w:rPr>
          <w:sz w:val="24"/>
          <w:szCs w:val="24"/>
        </w:rPr>
        <w:t xml:space="preserve"> Adam. It was the release of mercy of the Law ministry of the Lord James in Acts 15:13-29; 21:18-25 as the 2</w:t>
      </w:r>
      <w:r w:rsidRPr="00076FCF">
        <w:rPr>
          <w:sz w:val="24"/>
          <w:szCs w:val="24"/>
          <w:vertAlign w:val="superscript"/>
        </w:rPr>
        <w:t>nd</w:t>
      </w:r>
      <w:r w:rsidRPr="00076FCF">
        <w:rPr>
          <w:sz w:val="24"/>
          <w:szCs w:val="24"/>
        </w:rPr>
        <w:t xml:space="preserve"> Serpent. Last, it was the release of wisdom/power of the Lord’s ministry in Acts 1:4-8:3 as the 2</w:t>
      </w:r>
      <w:r w:rsidRPr="00076FCF">
        <w:rPr>
          <w:sz w:val="24"/>
          <w:szCs w:val="24"/>
          <w:vertAlign w:val="superscript"/>
        </w:rPr>
        <w:t>nd</w:t>
      </w:r>
      <w:r w:rsidRPr="00076FCF">
        <w:rPr>
          <w:sz w:val="24"/>
          <w:szCs w:val="24"/>
        </w:rPr>
        <w:t xml:space="preserve"> Wisdom Lord. These four ministries hold the total plan of God for His people. This was called the 2</w:t>
      </w:r>
      <w:r w:rsidRPr="00076FCF">
        <w:rPr>
          <w:sz w:val="24"/>
          <w:szCs w:val="24"/>
          <w:vertAlign w:val="superscript"/>
        </w:rPr>
        <w:t>nd</w:t>
      </w:r>
      <w:r w:rsidRPr="00076FC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76FCF">
        <w:rPr>
          <w:sz w:val="24"/>
          <w:szCs w:val="24"/>
          <w:vertAlign w:val="superscript"/>
        </w:rPr>
        <w:t>st</w:t>
      </w:r>
      <w:r w:rsidRPr="00076FCF">
        <w:rPr>
          <w:sz w:val="24"/>
          <w:szCs w:val="24"/>
        </w:rPr>
        <w:t xml:space="preserve"> Garden of Eden. In short this summarizes the 2</w:t>
      </w:r>
      <w:r w:rsidRPr="00076FCF">
        <w:rPr>
          <w:sz w:val="24"/>
          <w:szCs w:val="24"/>
          <w:vertAlign w:val="superscript"/>
        </w:rPr>
        <w:t>nd</w:t>
      </w:r>
      <w:r w:rsidRPr="00076FCF">
        <w:rPr>
          <w:sz w:val="24"/>
          <w:szCs w:val="24"/>
        </w:rPr>
        <w:t xml:space="preserve"> Garden of Eden.  </w:t>
      </w:r>
    </w:p>
    <w:p w:rsidR="007172E1" w:rsidRPr="00076FCF" w:rsidRDefault="007172E1" w:rsidP="007172E1">
      <w:pPr>
        <w:spacing w:line="480" w:lineRule="auto"/>
        <w:jc w:val="both"/>
        <w:rPr>
          <w:sz w:val="24"/>
          <w:szCs w:val="24"/>
        </w:rPr>
      </w:pPr>
      <w:r w:rsidRPr="00076FCF">
        <w:rPr>
          <w:sz w:val="24"/>
          <w:szCs w:val="24"/>
        </w:rPr>
        <w:t>What were other names for the Garden of Eden?</w:t>
      </w:r>
    </w:p>
    <w:p w:rsidR="007172E1" w:rsidRPr="00076FCF" w:rsidRDefault="007172E1" w:rsidP="007172E1">
      <w:pPr>
        <w:spacing w:line="480" w:lineRule="auto"/>
        <w:jc w:val="both"/>
        <w:rPr>
          <w:sz w:val="24"/>
          <w:szCs w:val="24"/>
        </w:rPr>
      </w:pPr>
      <w:r w:rsidRPr="00076FCF">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172E1" w:rsidRPr="00076FCF" w:rsidRDefault="007172E1" w:rsidP="007172E1">
      <w:pPr>
        <w:spacing w:line="480" w:lineRule="auto"/>
        <w:jc w:val="both"/>
        <w:rPr>
          <w:sz w:val="24"/>
          <w:szCs w:val="24"/>
        </w:rPr>
      </w:pPr>
      <w:r w:rsidRPr="00076FCF">
        <w:rPr>
          <w:sz w:val="24"/>
          <w:szCs w:val="24"/>
        </w:rPr>
        <w:t>The 61 other Lord’s &amp; the other 61 Ladies</w:t>
      </w:r>
    </w:p>
    <w:p w:rsidR="007172E1" w:rsidRPr="00076FCF" w:rsidRDefault="007172E1" w:rsidP="007172E1">
      <w:pPr>
        <w:spacing w:line="480" w:lineRule="auto"/>
        <w:jc w:val="both"/>
        <w:rPr>
          <w:sz w:val="24"/>
          <w:szCs w:val="24"/>
        </w:rPr>
      </w:pPr>
      <w:r w:rsidRPr="00076FCF">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76FCF">
        <w:rPr>
          <w:sz w:val="24"/>
          <w:szCs w:val="24"/>
          <w:vertAlign w:val="superscript"/>
        </w:rPr>
        <w:t>st</w:t>
      </w:r>
      <w:r w:rsidRPr="00076FC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172E1" w:rsidRPr="00076FCF" w:rsidRDefault="007172E1" w:rsidP="007172E1">
      <w:pPr>
        <w:spacing w:line="480" w:lineRule="auto"/>
        <w:jc w:val="both"/>
        <w:rPr>
          <w:sz w:val="24"/>
          <w:szCs w:val="24"/>
        </w:rPr>
      </w:pPr>
      <w:r w:rsidRPr="00076FC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076FCF">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172E1" w:rsidRPr="00076FCF" w:rsidRDefault="007172E1" w:rsidP="007172E1">
      <w:pPr>
        <w:spacing w:line="480" w:lineRule="auto"/>
        <w:jc w:val="both"/>
        <w:rPr>
          <w:sz w:val="24"/>
          <w:szCs w:val="24"/>
        </w:rPr>
      </w:pPr>
      <w:r w:rsidRPr="00076FCF">
        <w:rPr>
          <w:sz w:val="24"/>
          <w:szCs w:val="24"/>
        </w:rPr>
        <w:t xml:space="preserve">The 4 known Ladies are the Mother Barbara (derived from Bara in Genesis 1:1), the Virgin Daughter Mary, the Sister Elizabeth &amp; the Lady Mary in the Law of God. All 56 other Unknown </w:t>
      </w:r>
      <w:r w:rsidRPr="00076FCF">
        <w:rPr>
          <w:sz w:val="24"/>
          <w:szCs w:val="24"/>
        </w:rPr>
        <w:lastRenderedPageBreak/>
        <w:t>Ladies are proven in the scripture in Isaiah 47:5 called the “</w:t>
      </w:r>
      <w:r w:rsidRPr="00076FCF">
        <w:rPr>
          <w:b/>
          <w:sz w:val="24"/>
          <w:szCs w:val="24"/>
        </w:rPr>
        <w:t>Lady of Kingdoms</w:t>
      </w:r>
      <w:r w:rsidRPr="00076FCF">
        <w:rPr>
          <w:sz w:val="24"/>
          <w:szCs w:val="24"/>
        </w:rPr>
        <w:t xml:space="preserve">” (NKJV) &amp; Zechariah 5:9 &amp; Revelation 12:1-2, 4-5. </w:t>
      </w:r>
    </w:p>
    <w:p w:rsidR="007172E1" w:rsidRPr="00076FCF" w:rsidRDefault="007172E1" w:rsidP="007172E1">
      <w:pPr>
        <w:spacing w:line="480" w:lineRule="auto"/>
        <w:jc w:val="both"/>
        <w:rPr>
          <w:sz w:val="24"/>
          <w:szCs w:val="24"/>
        </w:rPr>
      </w:pPr>
      <w:r w:rsidRPr="00076FCF">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172E1" w:rsidRPr="00076FCF" w:rsidRDefault="007172E1" w:rsidP="007172E1">
      <w:pPr>
        <w:spacing w:line="480" w:lineRule="auto"/>
        <w:jc w:val="center"/>
        <w:rPr>
          <w:b/>
          <w:sz w:val="24"/>
          <w:szCs w:val="24"/>
        </w:rPr>
      </w:pPr>
      <w:r w:rsidRPr="00076FCF">
        <w:rPr>
          <w:b/>
          <w:sz w:val="24"/>
          <w:szCs w:val="24"/>
        </w:rPr>
        <w:t>THE LORD ADAM WITH THE RANK OF GENERAL OR HIGHER FOR 40 YEARS</w:t>
      </w:r>
    </w:p>
    <w:p w:rsidR="007172E1" w:rsidRPr="00076FCF" w:rsidRDefault="007172E1" w:rsidP="007172E1">
      <w:pPr>
        <w:spacing w:line="480" w:lineRule="auto"/>
        <w:jc w:val="center"/>
        <w:rPr>
          <w:b/>
          <w:sz w:val="24"/>
          <w:szCs w:val="24"/>
        </w:rPr>
      </w:pPr>
      <w:r w:rsidRPr="00076FCF">
        <w:rPr>
          <w:b/>
          <w:sz w:val="24"/>
          <w:szCs w:val="24"/>
        </w:rPr>
        <w:t xml:space="preserve">THE LOWER RANKING HEROES AS </w:t>
      </w:r>
      <w:r w:rsidR="00076FCF" w:rsidRPr="00076FCF">
        <w:rPr>
          <w:b/>
          <w:sz w:val="24"/>
          <w:szCs w:val="24"/>
        </w:rPr>
        <w:t>CAPTAIN</w:t>
      </w:r>
      <w:r w:rsidRPr="00076FCF">
        <w:rPr>
          <w:b/>
          <w:sz w:val="24"/>
          <w:szCs w:val="24"/>
        </w:rPr>
        <w:t>S &amp; COLONELS UNDER THE GENERALS</w:t>
      </w:r>
    </w:p>
    <w:p w:rsidR="007172E1" w:rsidRPr="00076FCF" w:rsidRDefault="007172E1" w:rsidP="007172E1">
      <w:pPr>
        <w:spacing w:line="480" w:lineRule="auto"/>
        <w:jc w:val="both"/>
        <w:rPr>
          <w:sz w:val="24"/>
          <w:szCs w:val="24"/>
        </w:rPr>
      </w:pPr>
      <w:r w:rsidRPr="00076FCF">
        <w:rPr>
          <w:sz w:val="24"/>
          <w:szCs w:val="24"/>
        </w:rPr>
        <w:t>The Lord Adam’s name means “</w:t>
      </w:r>
      <w:r w:rsidRPr="00076FCF">
        <w:rPr>
          <w:b/>
          <w:sz w:val="24"/>
          <w:szCs w:val="24"/>
        </w:rPr>
        <w:t>Man</w:t>
      </w:r>
      <w:r w:rsidRPr="00076FCF">
        <w:rPr>
          <w:sz w:val="24"/>
          <w:szCs w:val="24"/>
        </w:rPr>
        <w:t>” or “</w:t>
      </w:r>
      <w:r w:rsidRPr="00076FCF">
        <w:rPr>
          <w:b/>
          <w:sz w:val="24"/>
          <w:szCs w:val="24"/>
        </w:rPr>
        <w:t>Humanity</w:t>
      </w:r>
      <w:r w:rsidRPr="00076FCF">
        <w:rPr>
          <w:sz w:val="24"/>
          <w:szCs w:val="24"/>
        </w:rPr>
        <w:t>.” The Scripture references of the Lord Adam is in Genesis 1:26-5:5; 1</w:t>
      </w:r>
      <w:r w:rsidRPr="00076FCF">
        <w:rPr>
          <w:sz w:val="24"/>
          <w:szCs w:val="24"/>
          <w:vertAlign w:val="superscript"/>
        </w:rPr>
        <w:t>st</w:t>
      </w:r>
      <w:r w:rsidRPr="00076FCF">
        <w:rPr>
          <w:sz w:val="24"/>
          <w:szCs w:val="24"/>
        </w:rPr>
        <w:t xml:space="preserve"> Chronicles 1:1; Romans 5:12-17; 1</w:t>
      </w:r>
      <w:r w:rsidRPr="00076FCF">
        <w:rPr>
          <w:sz w:val="24"/>
          <w:szCs w:val="24"/>
          <w:vertAlign w:val="superscript"/>
        </w:rPr>
        <w:t>st</w:t>
      </w:r>
      <w:r w:rsidRPr="00076FCF">
        <w:rPr>
          <w:sz w:val="24"/>
          <w:szCs w:val="24"/>
        </w:rPr>
        <w:t xml:space="preserve"> Corinthians 15:21-23, 45; 1</w:t>
      </w:r>
      <w:r w:rsidRPr="00076FCF">
        <w:rPr>
          <w:sz w:val="24"/>
          <w:szCs w:val="24"/>
          <w:vertAlign w:val="superscript"/>
        </w:rPr>
        <w:t>st</w:t>
      </w:r>
      <w:r w:rsidRPr="00076FCF">
        <w:rPr>
          <w:sz w:val="24"/>
          <w:szCs w:val="24"/>
        </w:rPr>
        <w:t xml:space="preserve"> Timothy 2:13, 14 &amp; Luke 3:38.  </w:t>
      </w:r>
    </w:p>
    <w:p w:rsidR="007172E1" w:rsidRPr="00076FCF" w:rsidRDefault="007172E1" w:rsidP="007172E1">
      <w:pPr>
        <w:spacing w:line="480" w:lineRule="auto"/>
        <w:jc w:val="both"/>
        <w:rPr>
          <w:sz w:val="24"/>
          <w:szCs w:val="24"/>
        </w:rPr>
      </w:pPr>
      <w:r w:rsidRPr="00076FCF">
        <w:rPr>
          <w:sz w:val="24"/>
          <w:szCs w:val="24"/>
        </w:rPr>
        <w:t xml:space="preserve">The Lord Adam’s Role in Scripture: The Hebrew word </w:t>
      </w:r>
      <w:r w:rsidRPr="00076FCF">
        <w:rPr>
          <w:b/>
          <w:i/>
          <w:sz w:val="24"/>
          <w:szCs w:val="24"/>
        </w:rPr>
        <w:t>‘adam</w:t>
      </w:r>
      <w:r w:rsidRPr="00076FCF">
        <w:rPr>
          <w:sz w:val="24"/>
          <w:szCs w:val="24"/>
        </w:rPr>
        <w:t xml:space="preserve"> is used over 500 times in the OT meaning “</w:t>
      </w:r>
      <w:r w:rsidRPr="00076FCF">
        <w:rPr>
          <w:b/>
          <w:sz w:val="24"/>
          <w:szCs w:val="24"/>
        </w:rPr>
        <w:t>Human Being</w:t>
      </w:r>
      <w:r w:rsidRPr="00076FCF">
        <w:rPr>
          <w:sz w:val="24"/>
          <w:szCs w:val="24"/>
        </w:rPr>
        <w:t>” or “</w:t>
      </w:r>
      <w:r w:rsidRPr="00076FCF">
        <w:rPr>
          <w:b/>
          <w:sz w:val="24"/>
          <w:szCs w:val="24"/>
        </w:rPr>
        <w:t>Humanity</w:t>
      </w:r>
      <w:r w:rsidRPr="00076FCF">
        <w:rPr>
          <w:sz w:val="24"/>
          <w:szCs w:val="24"/>
        </w:rPr>
        <w:t>.” Only in early Genesis &amp; 1</w:t>
      </w:r>
      <w:r w:rsidRPr="00076FCF">
        <w:rPr>
          <w:sz w:val="24"/>
          <w:szCs w:val="24"/>
          <w:vertAlign w:val="superscript"/>
        </w:rPr>
        <w:t>st</w:t>
      </w:r>
      <w:r w:rsidRPr="00076FCF">
        <w:rPr>
          <w:sz w:val="24"/>
          <w:szCs w:val="24"/>
        </w:rPr>
        <w:t xml:space="preserve"> Chronicles 1:1 is the proper name of Adam, the 1</w:t>
      </w:r>
      <w:r w:rsidRPr="00076FCF">
        <w:rPr>
          <w:sz w:val="24"/>
          <w:szCs w:val="24"/>
          <w:vertAlign w:val="superscript"/>
        </w:rPr>
        <w:t>st</w:t>
      </w:r>
      <w:r w:rsidRPr="00076FCF">
        <w:rPr>
          <w:sz w:val="24"/>
          <w:szCs w:val="24"/>
        </w:rPr>
        <w:t xml:space="preserve"> Man.    </w:t>
      </w:r>
    </w:p>
    <w:p w:rsidR="007172E1" w:rsidRPr="00076FCF" w:rsidRDefault="007172E1" w:rsidP="007172E1">
      <w:pPr>
        <w:spacing w:line="480" w:lineRule="auto"/>
        <w:jc w:val="both"/>
        <w:rPr>
          <w:sz w:val="24"/>
          <w:szCs w:val="24"/>
        </w:rPr>
      </w:pPr>
      <w:r w:rsidRPr="00076FCF">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172E1" w:rsidRPr="00076FCF" w:rsidRDefault="007172E1" w:rsidP="007172E1">
      <w:pPr>
        <w:spacing w:line="480" w:lineRule="auto"/>
        <w:jc w:val="both"/>
        <w:rPr>
          <w:sz w:val="24"/>
          <w:szCs w:val="24"/>
        </w:rPr>
      </w:pPr>
      <w:r w:rsidRPr="00076FC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172E1" w:rsidRPr="00076FCF" w:rsidRDefault="007172E1" w:rsidP="007172E1">
      <w:pPr>
        <w:spacing w:line="480" w:lineRule="auto"/>
        <w:jc w:val="both"/>
        <w:rPr>
          <w:sz w:val="24"/>
          <w:szCs w:val="24"/>
        </w:rPr>
      </w:pPr>
      <w:r w:rsidRPr="00076FCF">
        <w:rPr>
          <w:sz w:val="24"/>
          <w:szCs w:val="24"/>
        </w:rPr>
        <w:t>Who was Adam?</w:t>
      </w:r>
    </w:p>
    <w:p w:rsidR="007172E1" w:rsidRPr="00076FCF" w:rsidRDefault="007172E1" w:rsidP="007172E1">
      <w:pPr>
        <w:spacing w:line="480" w:lineRule="auto"/>
        <w:jc w:val="both"/>
        <w:rPr>
          <w:sz w:val="24"/>
          <w:szCs w:val="24"/>
        </w:rPr>
      </w:pPr>
      <w:r w:rsidRPr="00076FC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76FCF">
        <w:rPr>
          <w:i/>
          <w:sz w:val="24"/>
          <w:szCs w:val="24"/>
        </w:rPr>
        <w:t xml:space="preserve">Bara </w:t>
      </w:r>
      <w:r w:rsidRPr="00076FCF">
        <w:rPr>
          <w:sz w:val="24"/>
          <w:szCs w:val="24"/>
        </w:rPr>
        <w:t xml:space="preserve">which means “to create” in Genesis 1:1, </w:t>
      </w:r>
      <w:r w:rsidRPr="00076FCF">
        <w:rPr>
          <w:i/>
          <w:sz w:val="24"/>
          <w:szCs w:val="24"/>
        </w:rPr>
        <w:t xml:space="preserve">Asah </w:t>
      </w:r>
      <w:r w:rsidRPr="00076FCF">
        <w:rPr>
          <w:sz w:val="24"/>
          <w:szCs w:val="24"/>
        </w:rPr>
        <w:t xml:space="preserve">which means “to make” in Genesis 1:7, </w:t>
      </w:r>
      <w:r w:rsidRPr="00076FCF">
        <w:rPr>
          <w:i/>
          <w:sz w:val="24"/>
          <w:szCs w:val="24"/>
        </w:rPr>
        <w:t xml:space="preserve">Nathan </w:t>
      </w:r>
      <w:r w:rsidRPr="00076FCF">
        <w:rPr>
          <w:sz w:val="24"/>
          <w:szCs w:val="24"/>
        </w:rPr>
        <w:t xml:space="preserve">which means “set” </w:t>
      </w:r>
      <w:r w:rsidRPr="00076FCF">
        <w:rPr>
          <w:sz w:val="24"/>
          <w:szCs w:val="24"/>
        </w:rPr>
        <w:lastRenderedPageBreak/>
        <w:t xml:space="preserve">in Genesis 1:17, </w:t>
      </w:r>
      <w:r w:rsidRPr="00076FCF">
        <w:rPr>
          <w:i/>
          <w:sz w:val="24"/>
          <w:szCs w:val="24"/>
        </w:rPr>
        <w:t xml:space="preserve">Yatsar </w:t>
      </w:r>
      <w:r w:rsidRPr="00076FCF">
        <w:rPr>
          <w:sz w:val="24"/>
          <w:szCs w:val="24"/>
        </w:rPr>
        <w:t xml:space="preserve"> which  means  “to form” in Genesis  2:7, </w:t>
      </w:r>
      <w:r w:rsidRPr="00076FCF">
        <w:rPr>
          <w:i/>
          <w:sz w:val="24"/>
          <w:szCs w:val="24"/>
        </w:rPr>
        <w:t xml:space="preserve">Banah </w:t>
      </w:r>
      <w:r w:rsidRPr="00076FCF">
        <w:rPr>
          <w:sz w:val="24"/>
          <w:szCs w:val="24"/>
        </w:rPr>
        <w:t xml:space="preserve">which means “to make or build” in Genesis 2:22  &amp;  </w:t>
      </w:r>
      <w:r w:rsidRPr="00076FCF">
        <w:rPr>
          <w:i/>
          <w:sz w:val="24"/>
          <w:szCs w:val="24"/>
        </w:rPr>
        <w:t xml:space="preserve">Qanah  </w:t>
      </w:r>
      <w:r w:rsidRPr="00076FCF">
        <w:rPr>
          <w:sz w:val="24"/>
          <w:szCs w:val="24"/>
        </w:rPr>
        <w:t xml:space="preserve">which  means  “to  create,  possess or  acquire”  in  Genesis 4:1; 14:19. </w:t>
      </w:r>
      <w:r w:rsidRPr="00076FCF">
        <w:rPr>
          <w:i/>
          <w:sz w:val="24"/>
          <w:szCs w:val="24"/>
        </w:rPr>
        <w:t>Yatsar</w:t>
      </w:r>
      <w:r w:rsidRPr="00076FCF">
        <w:rPr>
          <w:sz w:val="24"/>
          <w:szCs w:val="24"/>
        </w:rPr>
        <w:t xml:space="preserve">, </w:t>
      </w:r>
      <w:r w:rsidRPr="00076FCF">
        <w:rPr>
          <w:i/>
          <w:sz w:val="24"/>
          <w:szCs w:val="24"/>
        </w:rPr>
        <w:t>Banah &amp; Qanah</w:t>
      </w:r>
      <w:r w:rsidRPr="00076FC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76FCF">
        <w:rPr>
          <w:i/>
          <w:sz w:val="24"/>
          <w:szCs w:val="24"/>
        </w:rPr>
        <w:t>Bara</w:t>
      </w:r>
      <w:r w:rsidRPr="00076FCF">
        <w:rPr>
          <w:sz w:val="24"/>
          <w:szCs w:val="24"/>
        </w:rPr>
        <w:t xml:space="preserve">, </w:t>
      </w:r>
      <w:r w:rsidRPr="00076FCF">
        <w:rPr>
          <w:i/>
          <w:sz w:val="24"/>
          <w:szCs w:val="24"/>
        </w:rPr>
        <w:t xml:space="preserve">Asah </w:t>
      </w:r>
      <w:r w:rsidRPr="00076FCF">
        <w:rPr>
          <w:sz w:val="24"/>
          <w:szCs w:val="24"/>
        </w:rPr>
        <w:t xml:space="preserve">and </w:t>
      </w:r>
      <w:r w:rsidRPr="00076FCF">
        <w:rPr>
          <w:i/>
          <w:sz w:val="24"/>
          <w:szCs w:val="24"/>
        </w:rPr>
        <w:t>Nathan</w:t>
      </w:r>
      <w:r w:rsidRPr="00076FCF">
        <w:rPr>
          <w:sz w:val="24"/>
          <w:szCs w:val="24"/>
        </w:rPr>
        <w:t xml:space="preserve"> are the “</w:t>
      </w:r>
      <w:r w:rsidRPr="00076FCF">
        <w:rPr>
          <w:b/>
          <w:sz w:val="24"/>
          <w:szCs w:val="24"/>
        </w:rPr>
        <w:t>Sons of God</w:t>
      </w:r>
      <w:r w:rsidRPr="00076FCF">
        <w:rPr>
          <w:sz w:val="24"/>
          <w:szCs w:val="24"/>
        </w:rPr>
        <w:t>” also called “</w:t>
      </w:r>
      <w:r w:rsidRPr="00076FCF">
        <w:rPr>
          <w:b/>
          <w:sz w:val="24"/>
          <w:szCs w:val="24"/>
        </w:rPr>
        <w:t>Age of the Dragons</w:t>
      </w:r>
      <w:r w:rsidRPr="00076FCF">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172E1" w:rsidRPr="00076FCF" w:rsidRDefault="007172E1" w:rsidP="007172E1">
      <w:pPr>
        <w:spacing w:line="480" w:lineRule="auto"/>
        <w:jc w:val="both"/>
        <w:rPr>
          <w:sz w:val="24"/>
          <w:szCs w:val="24"/>
        </w:rPr>
      </w:pPr>
      <w:r w:rsidRPr="00076FCF">
        <w:rPr>
          <w:sz w:val="24"/>
          <w:szCs w:val="24"/>
        </w:rPr>
        <w:t>Adam’s life</w:t>
      </w:r>
    </w:p>
    <w:p w:rsidR="007172E1" w:rsidRPr="00076FCF" w:rsidRDefault="007172E1" w:rsidP="007172E1">
      <w:pPr>
        <w:spacing w:line="480" w:lineRule="auto"/>
        <w:jc w:val="both"/>
        <w:rPr>
          <w:sz w:val="24"/>
          <w:szCs w:val="24"/>
        </w:rPr>
      </w:pPr>
      <w:r w:rsidRPr="00076FC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76FCF">
        <w:rPr>
          <w:b/>
          <w:sz w:val="24"/>
          <w:szCs w:val="24"/>
        </w:rPr>
        <w:t>flesh and bones</w:t>
      </w:r>
      <w:r w:rsidRPr="00076FCF">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076FCF">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076FCF">
        <w:rPr>
          <w:sz w:val="24"/>
          <w:szCs w:val="24"/>
          <w:vertAlign w:val="superscript"/>
        </w:rPr>
        <w:t>st</w:t>
      </w:r>
      <w:r w:rsidRPr="00076FC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76FCF">
        <w:rPr>
          <w:sz w:val="24"/>
          <w:szCs w:val="24"/>
          <w:vertAlign w:val="superscript"/>
        </w:rPr>
        <w:t>st</w:t>
      </w:r>
      <w:r w:rsidRPr="00076FC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76FCF">
        <w:rPr>
          <w:sz w:val="24"/>
          <w:szCs w:val="24"/>
          <w:vertAlign w:val="superscript"/>
        </w:rPr>
        <w:t>st</w:t>
      </w:r>
      <w:r w:rsidRPr="00076FC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76FCF">
        <w:rPr>
          <w:sz w:val="24"/>
          <w:szCs w:val="24"/>
          <w:vertAlign w:val="superscript"/>
        </w:rPr>
        <w:t xml:space="preserve">st </w:t>
      </w:r>
      <w:r w:rsidRPr="00076FCF">
        <w:rPr>
          <w:sz w:val="24"/>
          <w:szCs w:val="24"/>
        </w:rPr>
        <w:t>Corinthians 5:3, 5; 7:34; 2</w:t>
      </w:r>
      <w:r w:rsidRPr="00076FCF">
        <w:rPr>
          <w:sz w:val="24"/>
          <w:szCs w:val="24"/>
          <w:vertAlign w:val="superscript"/>
        </w:rPr>
        <w:t xml:space="preserve">nd </w:t>
      </w:r>
      <w:r w:rsidRPr="00076FC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76FCF">
        <w:rPr>
          <w:sz w:val="24"/>
          <w:szCs w:val="24"/>
          <w:vertAlign w:val="superscript"/>
        </w:rPr>
        <w:t>st</w:t>
      </w:r>
      <w:r w:rsidRPr="00076FCF">
        <w:rPr>
          <w:sz w:val="24"/>
          <w:szCs w:val="24"/>
        </w:rPr>
        <w:t xml:space="preserve"> Peter 3:19 and Revelation 6:9; 20:4. </w:t>
      </w:r>
    </w:p>
    <w:p w:rsidR="007172E1" w:rsidRPr="00076FCF" w:rsidRDefault="007172E1" w:rsidP="007172E1">
      <w:pPr>
        <w:spacing w:line="480" w:lineRule="auto"/>
        <w:jc w:val="both"/>
        <w:rPr>
          <w:sz w:val="24"/>
          <w:szCs w:val="24"/>
        </w:rPr>
      </w:pPr>
      <w:r w:rsidRPr="00076FCF">
        <w:rPr>
          <w:sz w:val="24"/>
          <w:szCs w:val="24"/>
        </w:rPr>
        <w:t>Adam’s significance in the garden</w:t>
      </w:r>
    </w:p>
    <w:p w:rsidR="007172E1" w:rsidRPr="00076FCF" w:rsidRDefault="007172E1" w:rsidP="007172E1">
      <w:pPr>
        <w:spacing w:line="480" w:lineRule="auto"/>
        <w:jc w:val="both"/>
        <w:rPr>
          <w:sz w:val="24"/>
          <w:szCs w:val="24"/>
        </w:rPr>
      </w:pPr>
      <w:r w:rsidRPr="00076FCF">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76FCF">
        <w:rPr>
          <w:b/>
          <w:sz w:val="24"/>
          <w:szCs w:val="24"/>
        </w:rPr>
        <w:t>image-likeness</w:t>
      </w:r>
      <w:r w:rsidRPr="00076FC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076FCF">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076FCF">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172E1" w:rsidRPr="00076FCF" w:rsidRDefault="007172E1" w:rsidP="007172E1">
      <w:pPr>
        <w:spacing w:line="480" w:lineRule="auto"/>
        <w:jc w:val="both"/>
        <w:rPr>
          <w:sz w:val="24"/>
          <w:szCs w:val="24"/>
        </w:rPr>
      </w:pPr>
      <w:r w:rsidRPr="00076FCF">
        <w:rPr>
          <w:sz w:val="24"/>
          <w:szCs w:val="24"/>
        </w:rPr>
        <w:t>Adam’s roles</w:t>
      </w:r>
    </w:p>
    <w:p w:rsidR="007172E1" w:rsidRPr="00076FCF" w:rsidRDefault="007172E1" w:rsidP="007172E1">
      <w:pPr>
        <w:spacing w:line="480" w:lineRule="auto"/>
        <w:jc w:val="both"/>
        <w:rPr>
          <w:sz w:val="24"/>
          <w:szCs w:val="24"/>
        </w:rPr>
      </w:pPr>
      <w:r w:rsidRPr="00076FCF">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76FCF">
        <w:rPr>
          <w:b/>
          <w:sz w:val="24"/>
          <w:szCs w:val="24"/>
        </w:rPr>
        <w:t>image-likeness</w:t>
      </w:r>
      <w:r w:rsidRPr="00076FCF">
        <w:rPr>
          <w:sz w:val="24"/>
          <w:szCs w:val="24"/>
        </w:rPr>
        <w:t xml:space="preserve">” carries the responsibility to guard and protect God’s creative works rather than abandon it. </w:t>
      </w:r>
    </w:p>
    <w:p w:rsidR="007172E1" w:rsidRPr="00076FCF" w:rsidRDefault="007172E1" w:rsidP="007172E1">
      <w:pPr>
        <w:spacing w:line="480" w:lineRule="auto"/>
        <w:jc w:val="both"/>
        <w:rPr>
          <w:sz w:val="24"/>
          <w:szCs w:val="24"/>
        </w:rPr>
      </w:pPr>
      <w:r w:rsidRPr="00076FC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172E1" w:rsidRPr="00076FCF" w:rsidRDefault="007172E1" w:rsidP="007172E1">
      <w:pPr>
        <w:spacing w:line="480" w:lineRule="auto"/>
        <w:jc w:val="both"/>
        <w:rPr>
          <w:sz w:val="24"/>
          <w:szCs w:val="24"/>
        </w:rPr>
      </w:pPr>
      <w:r w:rsidRPr="00076FCF">
        <w:rPr>
          <w:sz w:val="24"/>
          <w:szCs w:val="24"/>
        </w:rPr>
        <w:t xml:space="preserve">Adam was a Husband in Genesis 2:23-5:32. Adam was Husband to Eve (wife). Adam would love His wife as his own life since Eve came out of Adam and would sanctify Her and cleanse Her by </w:t>
      </w:r>
      <w:r w:rsidRPr="00076FCF">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172E1" w:rsidRPr="00076FCF" w:rsidRDefault="007172E1" w:rsidP="007172E1">
      <w:pPr>
        <w:spacing w:line="480" w:lineRule="auto"/>
        <w:jc w:val="both"/>
        <w:rPr>
          <w:sz w:val="24"/>
          <w:szCs w:val="24"/>
        </w:rPr>
      </w:pPr>
      <w:r w:rsidRPr="00076FCF">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172E1" w:rsidRPr="00076FCF" w:rsidRDefault="007172E1" w:rsidP="007172E1">
      <w:pPr>
        <w:spacing w:line="480" w:lineRule="auto"/>
        <w:jc w:val="both"/>
        <w:rPr>
          <w:sz w:val="24"/>
          <w:szCs w:val="24"/>
        </w:rPr>
      </w:pPr>
      <w:r w:rsidRPr="00076FCF">
        <w:rPr>
          <w:sz w:val="24"/>
          <w:szCs w:val="24"/>
        </w:rPr>
        <w:t>Adam’s relationship to God</w:t>
      </w:r>
    </w:p>
    <w:p w:rsidR="007172E1" w:rsidRPr="00076FCF" w:rsidRDefault="007172E1" w:rsidP="007172E1">
      <w:pPr>
        <w:spacing w:line="480" w:lineRule="auto"/>
        <w:jc w:val="both"/>
        <w:rPr>
          <w:sz w:val="24"/>
          <w:szCs w:val="24"/>
        </w:rPr>
      </w:pPr>
      <w:r w:rsidRPr="00076FC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76FCF">
        <w:rPr>
          <w:b/>
          <w:sz w:val="24"/>
          <w:szCs w:val="24"/>
        </w:rPr>
        <w:t>image-likeness</w:t>
      </w:r>
      <w:r w:rsidRPr="00076FCF">
        <w:rPr>
          <w:sz w:val="24"/>
          <w:szCs w:val="24"/>
        </w:rPr>
        <w:t xml:space="preserve">” of God. This means Adam functioned like the Trinity—Father Stephen, Son Jesus and Holy Ghost (Brother John)—three Persons in One God and that He took on the image-likeness </w:t>
      </w:r>
      <w:r w:rsidRPr="00076FCF">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76FCF">
        <w:rPr>
          <w:b/>
          <w:sz w:val="24"/>
          <w:szCs w:val="24"/>
        </w:rPr>
        <w:t>image-likeness</w:t>
      </w:r>
      <w:r w:rsidRPr="00076FCF">
        <w:rPr>
          <w:sz w:val="24"/>
          <w:szCs w:val="24"/>
        </w:rPr>
        <w:t>” of God while He was single in Genesis 1:26-2:20 in “</w:t>
      </w:r>
      <w:r w:rsidRPr="00076FCF">
        <w:rPr>
          <w:b/>
          <w:sz w:val="24"/>
          <w:szCs w:val="24"/>
        </w:rPr>
        <w:t>that age</w:t>
      </w:r>
      <w:r w:rsidRPr="00076FCF">
        <w:rPr>
          <w:sz w:val="24"/>
          <w:szCs w:val="24"/>
        </w:rPr>
        <w:t>” mentioned in Luke 20:35-38. Not only was His “</w:t>
      </w:r>
      <w:r w:rsidRPr="00076FCF">
        <w:rPr>
          <w:b/>
          <w:sz w:val="24"/>
          <w:szCs w:val="24"/>
        </w:rPr>
        <w:t>image-likeness</w:t>
      </w:r>
      <w:r w:rsidRPr="00076FC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76FCF">
        <w:rPr>
          <w:b/>
          <w:sz w:val="24"/>
          <w:szCs w:val="24"/>
        </w:rPr>
        <w:t>given in marriage process</w:t>
      </w:r>
      <w:r w:rsidRPr="00076FCF">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076FCF">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76FCF">
        <w:rPr>
          <w:sz w:val="24"/>
          <w:szCs w:val="24"/>
          <w:vertAlign w:val="superscript"/>
        </w:rPr>
        <w:t>st</w:t>
      </w:r>
      <w:r w:rsidRPr="00076FCF">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172E1" w:rsidRPr="00076FCF" w:rsidRDefault="007172E1" w:rsidP="007172E1">
      <w:pPr>
        <w:spacing w:line="480" w:lineRule="auto"/>
        <w:jc w:val="both"/>
        <w:rPr>
          <w:sz w:val="24"/>
          <w:szCs w:val="24"/>
        </w:rPr>
      </w:pPr>
      <w:r w:rsidRPr="00076FCF">
        <w:rPr>
          <w:sz w:val="24"/>
          <w:szCs w:val="24"/>
        </w:rPr>
        <w:t>Adam’s relationships to the animals</w:t>
      </w:r>
    </w:p>
    <w:p w:rsidR="007172E1" w:rsidRPr="00076FCF" w:rsidRDefault="007172E1" w:rsidP="007172E1">
      <w:pPr>
        <w:spacing w:line="480" w:lineRule="auto"/>
        <w:jc w:val="both"/>
        <w:rPr>
          <w:sz w:val="24"/>
          <w:szCs w:val="24"/>
        </w:rPr>
      </w:pPr>
      <w:r w:rsidRPr="00076FC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076FCF">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172E1" w:rsidRPr="00076FCF" w:rsidRDefault="007172E1" w:rsidP="007172E1">
      <w:pPr>
        <w:spacing w:line="480" w:lineRule="auto"/>
        <w:jc w:val="both"/>
        <w:rPr>
          <w:sz w:val="24"/>
          <w:szCs w:val="24"/>
        </w:rPr>
      </w:pPr>
      <w:r w:rsidRPr="00076FCF">
        <w:rPr>
          <w:sz w:val="24"/>
          <w:szCs w:val="24"/>
        </w:rPr>
        <w:t>Adam’s relationship to Eve</w:t>
      </w:r>
    </w:p>
    <w:p w:rsidR="007172E1" w:rsidRPr="00076FCF" w:rsidRDefault="007172E1" w:rsidP="007172E1">
      <w:pPr>
        <w:spacing w:line="480" w:lineRule="auto"/>
        <w:jc w:val="both"/>
        <w:rPr>
          <w:sz w:val="24"/>
          <w:szCs w:val="24"/>
        </w:rPr>
      </w:pPr>
      <w:r w:rsidRPr="00076FC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172E1" w:rsidRPr="00076FCF" w:rsidRDefault="007172E1" w:rsidP="007172E1">
      <w:pPr>
        <w:spacing w:line="480" w:lineRule="auto"/>
        <w:jc w:val="both"/>
        <w:rPr>
          <w:sz w:val="24"/>
          <w:szCs w:val="24"/>
        </w:rPr>
      </w:pPr>
      <w:r w:rsidRPr="00076FCF">
        <w:rPr>
          <w:sz w:val="24"/>
          <w:szCs w:val="24"/>
        </w:rPr>
        <w:t>Adam’s relationship with the cherubs</w:t>
      </w:r>
    </w:p>
    <w:p w:rsidR="007172E1" w:rsidRPr="00076FCF" w:rsidRDefault="007172E1" w:rsidP="007172E1">
      <w:pPr>
        <w:spacing w:line="480" w:lineRule="auto"/>
        <w:jc w:val="both"/>
        <w:rPr>
          <w:sz w:val="24"/>
          <w:szCs w:val="24"/>
        </w:rPr>
      </w:pPr>
      <w:r w:rsidRPr="00076FC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076FCF">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172E1" w:rsidRPr="00076FCF" w:rsidRDefault="007172E1" w:rsidP="007172E1">
      <w:pPr>
        <w:spacing w:line="480" w:lineRule="auto"/>
        <w:jc w:val="both"/>
        <w:rPr>
          <w:sz w:val="24"/>
          <w:szCs w:val="24"/>
        </w:rPr>
      </w:pPr>
      <w:r w:rsidRPr="00076FCF">
        <w:rPr>
          <w:sz w:val="24"/>
          <w:szCs w:val="24"/>
        </w:rPr>
        <w:t>Adam’s relationships to His Sons</w:t>
      </w:r>
    </w:p>
    <w:p w:rsidR="007172E1" w:rsidRPr="00076FCF" w:rsidRDefault="007172E1" w:rsidP="007172E1">
      <w:pPr>
        <w:spacing w:line="480" w:lineRule="auto"/>
        <w:jc w:val="both"/>
        <w:rPr>
          <w:sz w:val="24"/>
          <w:szCs w:val="24"/>
        </w:rPr>
      </w:pPr>
      <w:r w:rsidRPr="00076FCF">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076FCF">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172E1" w:rsidRPr="00076FCF" w:rsidRDefault="007172E1" w:rsidP="007172E1">
      <w:pPr>
        <w:spacing w:line="480" w:lineRule="auto"/>
        <w:jc w:val="both"/>
        <w:rPr>
          <w:sz w:val="24"/>
          <w:szCs w:val="24"/>
        </w:rPr>
      </w:pPr>
      <w:r w:rsidRPr="00076FC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172E1" w:rsidRPr="00076FCF" w:rsidRDefault="007172E1" w:rsidP="007172E1">
      <w:pPr>
        <w:spacing w:line="480" w:lineRule="auto"/>
        <w:jc w:val="both"/>
        <w:rPr>
          <w:sz w:val="24"/>
          <w:szCs w:val="24"/>
        </w:rPr>
      </w:pPr>
      <w:r w:rsidRPr="00076FCF">
        <w:rPr>
          <w:sz w:val="24"/>
          <w:szCs w:val="24"/>
        </w:rPr>
        <w:t xml:space="preserve">Third, Adam and Eve have a third Son named Seth which means appointed. Seth had a very good relationship with God and His parents because Seth took the place of Abel who was slain </w:t>
      </w:r>
      <w:r w:rsidRPr="00076FCF">
        <w:rPr>
          <w:sz w:val="24"/>
          <w:szCs w:val="24"/>
        </w:rPr>
        <w:lastRenderedPageBreak/>
        <w:t xml:space="preserve">by Cain. Seth is called the New Son and is the beginning of the Covenant of the Lord. Seth was considered the “new seed” taking the place of Abel that was killed.           </w:t>
      </w:r>
    </w:p>
    <w:p w:rsidR="007172E1" w:rsidRPr="00076FCF" w:rsidRDefault="007172E1" w:rsidP="007172E1">
      <w:pPr>
        <w:spacing w:line="480" w:lineRule="auto"/>
        <w:jc w:val="both"/>
        <w:rPr>
          <w:sz w:val="24"/>
          <w:szCs w:val="24"/>
        </w:rPr>
      </w:pPr>
      <w:r w:rsidRPr="00076FC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172E1" w:rsidRPr="00076FCF" w:rsidRDefault="007172E1" w:rsidP="007172E1">
      <w:pPr>
        <w:spacing w:line="480" w:lineRule="auto"/>
        <w:jc w:val="both"/>
        <w:rPr>
          <w:sz w:val="24"/>
          <w:szCs w:val="24"/>
        </w:rPr>
      </w:pPr>
      <w:r w:rsidRPr="00076FCF">
        <w:rPr>
          <w:sz w:val="24"/>
          <w:szCs w:val="24"/>
        </w:rPr>
        <w:t xml:space="preserve">What was Adam’s world?                                </w:t>
      </w:r>
    </w:p>
    <w:p w:rsidR="007172E1" w:rsidRPr="00076FCF" w:rsidRDefault="007172E1" w:rsidP="007172E1">
      <w:pPr>
        <w:spacing w:line="480" w:lineRule="auto"/>
        <w:jc w:val="both"/>
        <w:rPr>
          <w:sz w:val="24"/>
          <w:szCs w:val="24"/>
        </w:rPr>
      </w:pPr>
      <w:r w:rsidRPr="00076FCF">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76FCF">
        <w:rPr>
          <w:sz w:val="24"/>
          <w:szCs w:val="24"/>
          <w:vertAlign w:val="superscript"/>
        </w:rPr>
        <w:t>st</w:t>
      </w:r>
      <w:r w:rsidRPr="00076FC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076FCF">
        <w:rPr>
          <w:sz w:val="24"/>
          <w:szCs w:val="24"/>
        </w:rPr>
        <w:lastRenderedPageBreak/>
        <w:t xml:space="preserve">years but lasted from 969 to 777 years of age, then by Genesis 6:2 it fell to 120 years of age and in Psalm 90:10 it fell to 70 years in weakness and 80 years in strength.  </w:t>
      </w:r>
    </w:p>
    <w:p w:rsidR="007172E1" w:rsidRPr="00076FCF" w:rsidRDefault="007172E1" w:rsidP="007172E1">
      <w:pPr>
        <w:spacing w:line="480" w:lineRule="auto"/>
        <w:jc w:val="both"/>
        <w:rPr>
          <w:sz w:val="24"/>
          <w:szCs w:val="24"/>
        </w:rPr>
      </w:pPr>
      <w:r w:rsidRPr="00076FCF">
        <w:rPr>
          <w:sz w:val="24"/>
          <w:szCs w:val="24"/>
        </w:rPr>
        <w:t>The intrinsic value of Man</w:t>
      </w:r>
    </w:p>
    <w:p w:rsidR="007172E1" w:rsidRPr="00076FCF" w:rsidRDefault="007172E1" w:rsidP="007172E1">
      <w:pPr>
        <w:spacing w:line="480" w:lineRule="auto"/>
        <w:jc w:val="both"/>
        <w:rPr>
          <w:sz w:val="24"/>
          <w:szCs w:val="24"/>
        </w:rPr>
      </w:pPr>
      <w:r w:rsidRPr="00076FCF">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172E1" w:rsidRPr="00076FCF" w:rsidRDefault="007172E1" w:rsidP="007172E1">
      <w:pPr>
        <w:spacing w:line="480" w:lineRule="auto"/>
        <w:jc w:val="both"/>
        <w:rPr>
          <w:sz w:val="24"/>
          <w:szCs w:val="24"/>
        </w:rPr>
      </w:pPr>
      <w:r w:rsidRPr="00076FCF">
        <w:rPr>
          <w:sz w:val="24"/>
          <w:szCs w:val="24"/>
        </w:rPr>
        <w:t>The creation of Man</w:t>
      </w:r>
    </w:p>
    <w:p w:rsidR="007172E1" w:rsidRPr="00076FCF" w:rsidRDefault="007172E1" w:rsidP="007172E1">
      <w:pPr>
        <w:spacing w:line="480" w:lineRule="auto"/>
        <w:jc w:val="both"/>
        <w:rPr>
          <w:sz w:val="24"/>
          <w:szCs w:val="24"/>
        </w:rPr>
      </w:pPr>
      <w:r w:rsidRPr="00076FC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76FCF">
        <w:rPr>
          <w:sz w:val="24"/>
          <w:szCs w:val="24"/>
          <w:vertAlign w:val="superscript"/>
        </w:rPr>
        <w:t>st</w:t>
      </w:r>
      <w:r w:rsidRPr="00076FC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76FCF">
        <w:rPr>
          <w:sz w:val="24"/>
          <w:szCs w:val="24"/>
          <w:vertAlign w:val="superscript"/>
        </w:rPr>
        <w:t>st</w:t>
      </w:r>
      <w:r w:rsidRPr="00076FCF">
        <w:rPr>
          <w:sz w:val="24"/>
          <w:szCs w:val="24"/>
        </w:rPr>
        <w:t xml:space="preserve"> Thessalonians 5:16-</w:t>
      </w:r>
      <w:r w:rsidRPr="00076FCF">
        <w:rPr>
          <w:sz w:val="24"/>
          <w:szCs w:val="24"/>
        </w:rPr>
        <w:lastRenderedPageBreak/>
        <w:t>18; James 1:2; 1</w:t>
      </w:r>
      <w:r w:rsidRPr="00076FCF">
        <w:rPr>
          <w:sz w:val="24"/>
          <w:szCs w:val="24"/>
          <w:vertAlign w:val="superscript"/>
        </w:rPr>
        <w:t>st</w:t>
      </w:r>
      <w:r w:rsidRPr="00076FC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76FCF">
        <w:rPr>
          <w:b/>
          <w:sz w:val="24"/>
          <w:szCs w:val="24"/>
        </w:rPr>
        <w:t>image/likeness of God</w:t>
      </w:r>
      <w:r w:rsidRPr="00076FC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76FCF">
        <w:rPr>
          <w:sz w:val="24"/>
          <w:szCs w:val="24"/>
          <w:vertAlign w:val="superscript"/>
        </w:rPr>
        <w:t>nd</w:t>
      </w:r>
      <w:r w:rsidRPr="00076FCF">
        <w:rPr>
          <w:sz w:val="24"/>
          <w:szCs w:val="24"/>
        </w:rPr>
        <w:t xml:space="preserve"> Corinthians 3:18; 4:4 (NASB); Romans 8:29; 1</w:t>
      </w:r>
      <w:r w:rsidRPr="00076FCF">
        <w:rPr>
          <w:sz w:val="24"/>
          <w:szCs w:val="24"/>
          <w:vertAlign w:val="superscript"/>
        </w:rPr>
        <w:t>st</w:t>
      </w:r>
      <w:r w:rsidRPr="00076FCF">
        <w:rPr>
          <w:sz w:val="24"/>
          <w:szCs w:val="24"/>
        </w:rPr>
        <w:t xml:space="preserve"> Corinthians 15:49; Colossians 1:15; 3:10 &amp; 1</w:t>
      </w:r>
      <w:r w:rsidRPr="00076FCF">
        <w:rPr>
          <w:sz w:val="24"/>
          <w:szCs w:val="24"/>
          <w:vertAlign w:val="superscript"/>
        </w:rPr>
        <w:t>st</w:t>
      </w:r>
      <w:r w:rsidRPr="00076FCF">
        <w:rPr>
          <w:sz w:val="24"/>
          <w:szCs w:val="24"/>
        </w:rPr>
        <w:t xml:space="preserve"> </w:t>
      </w:r>
      <w:r w:rsidRPr="00076FCF">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76FCF">
        <w:rPr>
          <w:sz w:val="24"/>
          <w:szCs w:val="24"/>
          <w:vertAlign w:val="superscript"/>
        </w:rPr>
        <w:t>st</w:t>
      </w:r>
      <w:r w:rsidRPr="00076FCF">
        <w:rPr>
          <w:sz w:val="24"/>
          <w:szCs w:val="24"/>
        </w:rPr>
        <w:t xml:space="preserve"> Corinthians 3:10-15; 15:43-45; Genesis 5:3; Ephesians 5:1; 1</w:t>
      </w:r>
      <w:r w:rsidRPr="00076FCF">
        <w:rPr>
          <w:sz w:val="24"/>
          <w:szCs w:val="24"/>
          <w:vertAlign w:val="superscript"/>
        </w:rPr>
        <w:t>st</w:t>
      </w:r>
      <w:r w:rsidRPr="00076FCF">
        <w:rPr>
          <w:sz w:val="24"/>
          <w:szCs w:val="24"/>
        </w:rPr>
        <w:t xml:space="preserve"> Peter 1:16; 2</w:t>
      </w:r>
      <w:r w:rsidRPr="00076FCF">
        <w:rPr>
          <w:sz w:val="24"/>
          <w:szCs w:val="24"/>
          <w:vertAlign w:val="superscript"/>
        </w:rPr>
        <w:t>nd</w:t>
      </w:r>
      <w:r w:rsidRPr="00076FCF">
        <w:rPr>
          <w:sz w:val="24"/>
          <w:szCs w:val="24"/>
        </w:rPr>
        <w:t xml:space="preserve"> Corinthians 5:10; 7:1; Matthew 6:19-21 &amp; 1</w:t>
      </w:r>
      <w:r w:rsidRPr="00076FCF">
        <w:rPr>
          <w:sz w:val="24"/>
          <w:szCs w:val="24"/>
          <w:vertAlign w:val="superscript"/>
        </w:rPr>
        <w:t>st</w:t>
      </w:r>
      <w:r w:rsidRPr="00076FCF">
        <w:rPr>
          <w:sz w:val="24"/>
          <w:szCs w:val="24"/>
        </w:rPr>
        <w:t xml:space="preserve"> Samuel 13:14.       </w:t>
      </w:r>
    </w:p>
    <w:p w:rsidR="007172E1" w:rsidRPr="00076FCF" w:rsidRDefault="007172E1" w:rsidP="007172E1">
      <w:pPr>
        <w:spacing w:line="480" w:lineRule="auto"/>
        <w:jc w:val="both"/>
        <w:rPr>
          <w:sz w:val="24"/>
          <w:szCs w:val="24"/>
        </w:rPr>
      </w:pPr>
      <w:r w:rsidRPr="00076FCF">
        <w:rPr>
          <w:sz w:val="24"/>
          <w:szCs w:val="24"/>
        </w:rPr>
        <w:t>Man as Male and Female</w:t>
      </w:r>
    </w:p>
    <w:p w:rsidR="007172E1" w:rsidRPr="00076FCF" w:rsidRDefault="007172E1" w:rsidP="007172E1">
      <w:pPr>
        <w:spacing w:line="480" w:lineRule="auto"/>
        <w:jc w:val="both"/>
        <w:rPr>
          <w:sz w:val="24"/>
          <w:szCs w:val="24"/>
        </w:rPr>
      </w:pPr>
      <w:r w:rsidRPr="00076FC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76FCF">
        <w:rPr>
          <w:sz w:val="24"/>
          <w:szCs w:val="24"/>
          <w:vertAlign w:val="superscript"/>
        </w:rPr>
        <w:t>st</w:t>
      </w:r>
      <w:r w:rsidRPr="00076FCF">
        <w:rPr>
          <w:sz w:val="24"/>
          <w:szCs w:val="24"/>
        </w:rPr>
        <w:t xml:space="preserve"> Corinthians 6:16, 18-20. Also  in  marriage  they  do  not  have  the  rule  over  their own  bodies  but share it with their Spouses in 1</w:t>
      </w:r>
      <w:r w:rsidRPr="00076FCF">
        <w:rPr>
          <w:sz w:val="24"/>
          <w:szCs w:val="24"/>
          <w:vertAlign w:val="superscript"/>
        </w:rPr>
        <w:t>st</w:t>
      </w:r>
      <w:r w:rsidRPr="00076FCF">
        <w:rPr>
          <w:sz w:val="24"/>
          <w:szCs w:val="24"/>
        </w:rPr>
        <w:t xml:space="preserve"> Corinthians 7:3-5. In Ephesians 5:28  it  tells  us  that  Husbands  should  (agape) </w:t>
      </w:r>
      <w:r w:rsidRPr="00076FCF">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76FCF">
        <w:rPr>
          <w:sz w:val="24"/>
          <w:szCs w:val="24"/>
          <w:vertAlign w:val="superscript"/>
        </w:rPr>
        <w:t>st</w:t>
      </w:r>
      <w:r w:rsidRPr="00076FCF">
        <w:rPr>
          <w:sz w:val="24"/>
          <w:szCs w:val="24"/>
        </w:rPr>
        <w:t xml:space="preserve"> Corinthians 7:1, 7-9, 28, 36. For the form of This World is passing away and it is better if He remains as He is in 1</w:t>
      </w:r>
      <w:r w:rsidRPr="00076FCF">
        <w:rPr>
          <w:sz w:val="24"/>
          <w:szCs w:val="24"/>
          <w:vertAlign w:val="superscript"/>
        </w:rPr>
        <w:t>st</w:t>
      </w:r>
      <w:r w:rsidRPr="00076FCF">
        <w:rPr>
          <w:sz w:val="24"/>
          <w:szCs w:val="24"/>
        </w:rPr>
        <w:t xml:space="preserve"> Corinthians 7:26, 29, 31. Also Paul the Apostle and Minister of the Lord Jesus Christ says You can have Spiritual Children in 1</w:t>
      </w:r>
      <w:r w:rsidRPr="00076FCF">
        <w:rPr>
          <w:sz w:val="24"/>
          <w:szCs w:val="24"/>
          <w:vertAlign w:val="superscript"/>
        </w:rPr>
        <w:t>st</w:t>
      </w:r>
      <w:r w:rsidRPr="00076FCF">
        <w:rPr>
          <w:sz w:val="24"/>
          <w:szCs w:val="24"/>
        </w:rPr>
        <w:t xml:space="preserve"> Corinthians 4:19; 1</w:t>
      </w:r>
      <w:r w:rsidRPr="00076FCF">
        <w:rPr>
          <w:sz w:val="24"/>
          <w:szCs w:val="24"/>
          <w:vertAlign w:val="superscript"/>
        </w:rPr>
        <w:t>st</w:t>
      </w:r>
      <w:r w:rsidRPr="00076FCF">
        <w:rPr>
          <w:sz w:val="24"/>
          <w:szCs w:val="24"/>
        </w:rPr>
        <w:t xml:space="preserve"> Timothy 1:2; Titus 1:4 and Galatians 4:19. </w:t>
      </w:r>
    </w:p>
    <w:p w:rsidR="007172E1" w:rsidRPr="00076FCF" w:rsidRDefault="007172E1" w:rsidP="007172E1">
      <w:pPr>
        <w:spacing w:line="480" w:lineRule="auto"/>
        <w:jc w:val="both"/>
        <w:rPr>
          <w:sz w:val="24"/>
          <w:szCs w:val="24"/>
        </w:rPr>
      </w:pPr>
      <w:r w:rsidRPr="00076FCF">
        <w:rPr>
          <w:sz w:val="24"/>
          <w:szCs w:val="24"/>
        </w:rPr>
        <w:t>The relationship between the Trinity and delegated authority in Marriage</w:t>
      </w:r>
    </w:p>
    <w:p w:rsidR="007172E1" w:rsidRPr="00076FCF" w:rsidRDefault="007172E1" w:rsidP="007172E1">
      <w:pPr>
        <w:spacing w:line="480" w:lineRule="auto"/>
        <w:jc w:val="both"/>
        <w:rPr>
          <w:sz w:val="24"/>
          <w:szCs w:val="24"/>
        </w:rPr>
      </w:pPr>
      <w:r w:rsidRPr="00076FC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76FCF">
        <w:rPr>
          <w:sz w:val="24"/>
          <w:szCs w:val="24"/>
          <w:vertAlign w:val="superscript"/>
        </w:rPr>
        <w:t>st</w:t>
      </w:r>
      <w:r w:rsidRPr="00076FC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76FCF">
        <w:rPr>
          <w:sz w:val="24"/>
          <w:szCs w:val="24"/>
          <w:vertAlign w:val="superscript"/>
        </w:rPr>
        <w:t>st</w:t>
      </w:r>
      <w:r w:rsidRPr="00076FCF">
        <w:rPr>
          <w:sz w:val="24"/>
          <w:szCs w:val="24"/>
        </w:rPr>
        <w:t xml:space="preserve"> Corinthians 11:3. There are certain roles before the fall. First, Adam was first formed, then Eve. Normally the birthright goes to the first born. Second, Eve was created as a helper for Adam in 1</w:t>
      </w:r>
      <w:r w:rsidRPr="00076FCF">
        <w:rPr>
          <w:sz w:val="24"/>
          <w:szCs w:val="24"/>
          <w:vertAlign w:val="superscript"/>
        </w:rPr>
        <w:t>st</w:t>
      </w:r>
      <w:r w:rsidRPr="00076FCF">
        <w:rPr>
          <w:sz w:val="24"/>
          <w:szCs w:val="24"/>
        </w:rPr>
        <w:t xml:space="preserve"> Corinthians 11:9; Genesis 2:18. Third, </w:t>
      </w:r>
      <w:r w:rsidRPr="00076FCF">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076FCF">
        <w:rPr>
          <w:sz w:val="24"/>
          <w:szCs w:val="24"/>
          <w:vertAlign w:val="superscript"/>
        </w:rPr>
        <w:t>st</w:t>
      </w:r>
      <w:r w:rsidRPr="00076FCF">
        <w:rPr>
          <w:sz w:val="24"/>
          <w:szCs w:val="24"/>
        </w:rPr>
        <w:t xml:space="preserve"> Timothy 2:14. Sixth, God spoke to Adam first after the fall in Genesis 3:9. Seventh, Adam and not Eve represented the Human Race in Genesis 5; 1</w:t>
      </w:r>
      <w:r w:rsidRPr="00076FCF">
        <w:rPr>
          <w:sz w:val="24"/>
          <w:szCs w:val="24"/>
          <w:vertAlign w:val="superscript"/>
        </w:rPr>
        <w:t>st</w:t>
      </w:r>
      <w:r w:rsidRPr="00076FC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76FCF">
        <w:rPr>
          <w:sz w:val="24"/>
          <w:szCs w:val="24"/>
          <w:vertAlign w:val="superscript"/>
        </w:rPr>
        <w:t>st</w:t>
      </w:r>
      <w:r w:rsidRPr="00076FCF">
        <w:rPr>
          <w:sz w:val="24"/>
          <w:szCs w:val="24"/>
        </w:rPr>
        <w:t xml:space="preserve"> Peter 3:1-7 tells us that Wives should be submissive to their own Husbands in all things. </w:t>
      </w:r>
    </w:p>
    <w:p w:rsidR="007172E1" w:rsidRPr="00076FCF" w:rsidRDefault="007172E1" w:rsidP="007172E1">
      <w:pPr>
        <w:spacing w:line="480" w:lineRule="auto"/>
        <w:jc w:val="both"/>
        <w:rPr>
          <w:sz w:val="24"/>
          <w:szCs w:val="24"/>
        </w:rPr>
      </w:pPr>
      <w:r w:rsidRPr="00076FCF">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76FCF">
        <w:rPr>
          <w:sz w:val="24"/>
          <w:szCs w:val="24"/>
          <w:vertAlign w:val="superscript"/>
        </w:rPr>
        <w:t>st</w:t>
      </w:r>
      <w:r w:rsidRPr="00076FCF">
        <w:rPr>
          <w:sz w:val="24"/>
          <w:szCs w:val="24"/>
        </w:rPr>
        <w:t xml:space="preserve"> Corinthians 2:7; Ephesians 1:4-5; 2</w:t>
      </w:r>
      <w:r w:rsidRPr="00076FCF">
        <w:rPr>
          <w:sz w:val="24"/>
          <w:szCs w:val="24"/>
          <w:vertAlign w:val="superscript"/>
        </w:rPr>
        <w:t>nd</w:t>
      </w:r>
      <w:r w:rsidRPr="00076FCF">
        <w:rPr>
          <w:sz w:val="24"/>
          <w:szCs w:val="24"/>
        </w:rPr>
        <w:t xml:space="preserve"> Timothy 1:9; Titus 1:2; 1</w:t>
      </w:r>
      <w:r w:rsidRPr="00076FCF">
        <w:rPr>
          <w:sz w:val="24"/>
          <w:szCs w:val="24"/>
          <w:vertAlign w:val="superscript"/>
        </w:rPr>
        <w:t>st</w:t>
      </w:r>
      <w:r w:rsidRPr="00076FC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76FCF">
        <w:rPr>
          <w:sz w:val="24"/>
          <w:szCs w:val="24"/>
          <w:vertAlign w:val="superscript"/>
        </w:rPr>
        <w:t>st</w:t>
      </w:r>
      <w:r w:rsidRPr="00076FCF">
        <w:rPr>
          <w:sz w:val="24"/>
          <w:szCs w:val="24"/>
        </w:rPr>
        <w:t xml:space="preserve"> Chronicles 28:12; 1</w:t>
      </w:r>
      <w:r w:rsidRPr="00076FCF">
        <w:rPr>
          <w:sz w:val="24"/>
          <w:szCs w:val="24"/>
          <w:vertAlign w:val="superscript"/>
        </w:rPr>
        <w:t>st</w:t>
      </w:r>
      <w:r w:rsidRPr="00076FCF">
        <w:rPr>
          <w:sz w:val="24"/>
          <w:szCs w:val="24"/>
        </w:rPr>
        <w:t xml:space="preserve"> Corinthians 14:32-33 &amp; Acts 7:44. Personal Devotion includes Orderliness is in Proverbs 25:28; 1</w:t>
      </w:r>
      <w:r w:rsidRPr="00076FCF">
        <w:rPr>
          <w:sz w:val="24"/>
          <w:szCs w:val="24"/>
          <w:vertAlign w:val="superscript"/>
        </w:rPr>
        <w:t>st</w:t>
      </w:r>
      <w:r w:rsidRPr="00076FCF">
        <w:rPr>
          <w:sz w:val="24"/>
          <w:szCs w:val="24"/>
        </w:rPr>
        <w:t xml:space="preserve"> Thessalonians 5:6; Romans 13:13; 1</w:t>
      </w:r>
      <w:r w:rsidRPr="00076FCF">
        <w:rPr>
          <w:sz w:val="24"/>
          <w:szCs w:val="24"/>
          <w:vertAlign w:val="superscript"/>
        </w:rPr>
        <w:t>st</w:t>
      </w:r>
      <w:r w:rsidRPr="00076FCF">
        <w:rPr>
          <w:sz w:val="24"/>
          <w:szCs w:val="24"/>
        </w:rPr>
        <w:t xml:space="preserve"> Corinthians 7:17; Ephesians 5:16 &amp; 1</w:t>
      </w:r>
      <w:r w:rsidRPr="00076FCF">
        <w:rPr>
          <w:sz w:val="24"/>
          <w:szCs w:val="24"/>
          <w:vertAlign w:val="superscript"/>
        </w:rPr>
        <w:t>st</w:t>
      </w:r>
      <w:r w:rsidRPr="00076FCF">
        <w:rPr>
          <w:sz w:val="24"/>
          <w:szCs w:val="24"/>
        </w:rPr>
        <w:t xml:space="preserve"> Timothy 3:2-5. The Respect for Leaders as part of the Father Stephen’s Order is in Exodus 22:28; 1</w:t>
      </w:r>
      <w:r w:rsidRPr="00076FCF">
        <w:rPr>
          <w:sz w:val="24"/>
          <w:szCs w:val="24"/>
          <w:vertAlign w:val="superscript"/>
        </w:rPr>
        <w:t>st</w:t>
      </w:r>
      <w:r w:rsidRPr="00076FCF">
        <w:rPr>
          <w:sz w:val="24"/>
          <w:szCs w:val="24"/>
        </w:rPr>
        <w:t xml:space="preserve"> Samuel 24:6; 1</w:t>
      </w:r>
      <w:r w:rsidRPr="00076FCF">
        <w:rPr>
          <w:sz w:val="24"/>
          <w:szCs w:val="24"/>
          <w:vertAlign w:val="superscript"/>
        </w:rPr>
        <w:t>st</w:t>
      </w:r>
      <w:r w:rsidRPr="00076FCF">
        <w:rPr>
          <w:sz w:val="24"/>
          <w:szCs w:val="24"/>
        </w:rPr>
        <w:t xml:space="preserve"> Timothy 5:17 &amp; Hebrews 13:7, 17. Order in Pastoral Care is in Romans 12:4-8; 1</w:t>
      </w:r>
      <w:r w:rsidRPr="00076FCF">
        <w:rPr>
          <w:sz w:val="24"/>
          <w:szCs w:val="24"/>
          <w:vertAlign w:val="superscript"/>
        </w:rPr>
        <w:t>st</w:t>
      </w:r>
      <w:r w:rsidRPr="00076FCF">
        <w:rPr>
          <w:sz w:val="24"/>
          <w:szCs w:val="24"/>
        </w:rPr>
        <w:t xml:space="preserve"> Corinthians 12:28; Ephesians 4:11; Titus 1:5 &amp; 1</w:t>
      </w:r>
      <w:r w:rsidRPr="00076FCF">
        <w:rPr>
          <w:sz w:val="24"/>
          <w:szCs w:val="24"/>
          <w:vertAlign w:val="superscript"/>
        </w:rPr>
        <w:t>st</w:t>
      </w:r>
      <w:r w:rsidRPr="00076FCF">
        <w:rPr>
          <w:sz w:val="24"/>
          <w:szCs w:val="24"/>
        </w:rPr>
        <w:t xml:space="preserve"> Peter 4:10; 5:1-3. Orderliness in Society: The Father Stephen gives Responsibility in His administration to His Appointed Ministerial Police Authorities in Psalms 82:6; Daniel 6:2-7; Romans 13:1; Titus </w:t>
      </w:r>
      <w:r w:rsidRPr="00076FCF">
        <w:rPr>
          <w:sz w:val="24"/>
          <w:szCs w:val="24"/>
        </w:rPr>
        <w:lastRenderedPageBreak/>
        <w:t>3:1 &amp; 1</w:t>
      </w:r>
      <w:r w:rsidRPr="00076FCF">
        <w:rPr>
          <w:sz w:val="24"/>
          <w:szCs w:val="24"/>
          <w:vertAlign w:val="superscript"/>
        </w:rPr>
        <w:t>st</w:t>
      </w:r>
      <w:r w:rsidRPr="00076FCF">
        <w:rPr>
          <w:sz w:val="24"/>
          <w:szCs w:val="24"/>
        </w:rPr>
        <w:t xml:space="preserve"> Peter 2:13-14. Governing Authorities are Ordained by the Father Stephen is in Romans 13:1, 6 &amp; John 19:11. Those in Authority are to be Honored is in Matthew 22:21; Mark 12:17; 1</w:t>
      </w:r>
      <w:r w:rsidRPr="00076FCF">
        <w:rPr>
          <w:sz w:val="24"/>
          <w:szCs w:val="24"/>
          <w:vertAlign w:val="superscript"/>
        </w:rPr>
        <w:t>st</w:t>
      </w:r>
      <w:r w:rsidRPr="00076FCF">
        <w:rPr>
          <w:sz w:val="24"/>
          <w:szCs w:val="24"/>
        </w:rPr>
        <w:t xml:space="preserve"> Timothy 2:1-2; Titus 3:1; 1</w:t>
      </w:r>
      <w:r w:rsidRPr="00076FCF">
        <w:rPr>
          <w:sz w:val="24"/>
          <w:szCs w:val="24"/>
          <w:vertAlign w:val="superscript"/>
        </w:rPr>
        <w:t>st</w:t>
      </w:r>
      <w:r w:rsidRPr="00076FCF">
        <w:rPr>
          <w:sz w:val="24"/>
          <w:szCs w:val="24"/>
        </w:rPr>
        <w:t xml:space="preserve"> Peter 2:13 &amp; Luke 20:25. Order in the Home and Workplace is in Exodus 6:14; 20:12; 1</w:t>
      </w:r>
      <w:r w:rsidRPr="00076FCF">
        <w:rPr>
          <w:sz w:val="24"/>
          <w:szCs w:val="24"/>
          <w:vertAlign w:val="superscript"/>
        </w:rPr>
        <w:t>st</w:t>
      </w:r>
      <w:r w:rsidRPr="00076FCF">
        <w:rPr>
          <w:sz w:val="24"/>
          <w:szCs w:val="24"/>
        </w:rPr>
        <w:t xml:space="preserve"> Samuel 3:13; Job 1:5; Ephesians 6:1, 5; 1</w:t>
      </w:r>
      <w:r w:rsidRPr="00076FCF">
        <w:rPr>
          <w:sz w:val="24"/>
          <w:szCs w:val="24"/>
          <w:vertAlign w:val="superscript"/>
        </w:rPr>
        <w:t>st</w:t>
      </w:r>
      <w:r w:rsidRPr="00076FCF">
        <w:rPr>
          <w:sz w:val="24"/>
          <w:szCs w:val="24"/>
        </w:rPr>
        <w:t xml:space="preserve"> Timothy 3:4, 12; 6:1; Titus 1:6; 2:4-5, 9-10 &amp; 1</w:t>
      </w:r>
      <w:r w:rsidRPr="00076FCF">
        <w:rPr>
          <w:sz w:val="24"/>
          <w:szCs w:val="24"/>
          <w:vertAlign w:val="superscript"/>
        </w:rPr>
        <w:t>st</w:t>
      </w:r>
      <w:r w:rsidRPr="00076FCF">
        <w:rPr>
          <w:sz w:val="24"/>
          <w:szCs w:val="24"/>
        </w:rPr>
        <w:t xml:space="preserve"> Peter 2:18.     </w:t>
      </w:r>
    </w:p>
    <w:p w:rsidR="007172E1" w:rsidRPr="00076FCF" w:rsidRDefault="007172E1" w:rsidP="007172E1">
      <w:pPr>
        <w:spacing w:line="480" w:lineRule="auto"/>
        <w:jc w:val="both"/>
        <w:rPr>
          <w:sz w:val="24"/>
          <w:szCs w:val="24"/>
        </w:rPr>
      </w:pPr>
      <w:r w:rsidRPr="00076FCF">
        <w:rPr>
          <w:sz w:val="24"/>
          <w:szCs w:val="24"/>
        </w:rPr>
        <w:t>Total mutual submission by Wives to their Husbands</w:t>
      </w:r>
    </w:p>
    <w:p w:rsidR="007172E1" w:rsidRPr="00076FCF" w:rsidRDefault="007172E1" w:rsidP="007172E1">
      <w:pPr>
        <w:spacing w:line="480" w:lineRule="auto"/>
        <w:jc w:val="both"/>
        <w:rPr>
          <w:sz w:val="24"/>
          <w:szCs w:val="24"/>
        </w:rPr>
      </w:pPr>
      <w:r w:rsidRPr="00076F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76FCF">
        <w:rPr>
          <w:b/>
          <w:i/>
          <w:sz w:val="24"/>
          <w:szCs w:val="24"/>
        </w:rPr>
        <w:t>hypotasso</w:t>
      </w:r>
      <w:r w:rsidRPr="00076FCF">
        <w:rPr>
          <w:sz w:val="24"/>
          <w:szCs w:val="24"/>
        </w:rPr>
        <w:t xml:space="preserve"> which is submission to an authority. Also the submission of Jesus to the authority of His Parents Mary Joseph is in Luke 2:51. Also Demons being subject to the Disciples in Luke 10:17 means to “</w:t>
      </w:r>
      <w:r w:rsidRPr="00076FCF">
        <w:rPr>
          <w:b/>
          <w:sz w:val="24"/>
          <w:szCs w:val="24"/>
        </w:rPr>
        <w:t>act in agape love and be considerate</w:t>
      </w:r>
      <w:r w:rsidRPr="00076FCF">
        <w:rPr>
          <w:sz w:val="24"/>
          <w:szCs w:val="24"/>
        </w:rPr>
        <w:t>”. Citizens being subject to the Government Authorities are in Romans 13:1-10; Titus 3:1 &amp; 1</w:t>
      </w:r>
      <w:r w:rsidRPr="00076FCF">
        <w:rPr>
          <w:sz w:val="24"/>
          <w:szCs w:val="24"/>
          <w:vertAlign w:val="superscript"/>
        </w:rPr>
        <w:t>st</w:t>
      </w:r>
      <w:r w:rsidRPr="00076FCF">
        <w:rPr>
          <w:sz w:val="24"/>
          <w:szCs w:val="24"/>
        </w:rPr>
        <w:t xml:space="preserve"> Peter 2:13-17. The Kingdom of Men being subject to the Father Stephen is in Revelation 2;26; Psalms 110:2; Ezekiel 20:33; 2</w:t>
      </w:r>
      <w:r w:rsidRPr="00076FCF">
        <w:rPr>
          <w:sz w:val="24"/>
          <w:szCs w:val="24"/>
          <w:vertAlign w:val="superscript"/>
        </w:rPr>
        <w:t>nd</w:t>
      </w:r>
      <w:r w:rsidRPr="00076FCF">
        <w:rPr>
          <w:sz w:val="24"/>
          <w:szCs w:val="24"/>
        </w:rPr>
        <w:t xml:space="preserve"> Esdras 5:38 &amp; Daniel 4:32; 5:21. The Kingdom of Law being subject to the Father Stephen is in 2</w:t>
      </w:r>
      <w:r w:rsidRPr="00076FCF">
        <w:rPr>
          <w:sz w:val="24"/>
          <w:szCs w:val="24"/>
          <w:vertAlign w:val="superscript"/>
        </w:rPr>
        <w:t>nd</w:t>
      </w:r>
      <w:r w:rsidRPr="00076FCF">
        <w:rPr>
          <w:sz w:val="24"/>
          <w:szCs w:val="24"/>
        </w:rPr>
        <w:t xml:space="preserve"> Esdras 7:17. The Universe being subject to Christ by the Father Stephen is in 1</w:t>
      </w:r>
      <w:r w:rsidRPr="00076FCF">
        <w:rPr>
          <w:sz w:val="24"/>
          <w:szCs w:val="24"/>
          <w:vertAlign w:val="superscript"/>
        </w:rPr>
        <w:t>st</w:t>
      </w:r>
      <w:r w:rsidRPr="00076FCF">
        <w:rPr>
          <w:sz w:val="24"/>
          <w:szCs w:val="24"/>
        </w:rPr>
        <w:t xml:space="preserve"> Corinthians 15:27 &amp; Ephesians 1:22. The Apostles being subject to the Saints is in Hebrews 13:24. Also to unseen powers being subject to Christ by the Father Stephen is in 1</w:t>
      </w:r>
      <w:r w:rsidRPr="00076FCF">
        <w:rPr>
          <w:sz w:val="24"/>
          <w:szCs w:val="24"/>
          <w:vertAlign w:val="superscript"/>
        </w:rPr>
        <w:t>st</w:t>
      </w:r>
      <w:r w:rsidRPr="00076FCF">
        <w:rPr>
          <w:sz w:val="24"/>
          <w:szCs w:val="24"/>
        </w:rPr>
        <w:t xml:space="preserve"> Peter 3:22. The Lord Jesus Christ being subject to God the Father Stephen Our Lord is in Philippians 2:9-11; Revelation 2:27; 12:5; 19:15; 1</w:t>
      </w:r>
      <w:r w:rsidRPr="00076FCF">
        <w:rPr>
          <w:sz w:val="24"/>
          <w:szCs w:val="24"/>
          <w:vertAlign w:val="superscript"/>
        </w:rPr>
        <w:t>st</w:t>
      </w:r>
      <w:r w:rsidRPr="00076FCF">
        <w:rPr>
          <w:sz w:val="24"/>
          <w:szCs w:val="24"/>
        </w:rPr>
        <w:t xml:space="preserve"> Corinthians 15:12-28. The Younger (All </w:t>
      </w:r>
      <w:r w:rsidRPr="00076FCF">
        <w:rPr>
          <w:sz w:val="24"/>
          <w:szCs w:val="24"/>
        </w:rPr>
        <w:lastRenderedPageBreak/>
        <w:t>Creation in Ephesians 4:6) in the “</w:t>
      </w:r>
      <w:r w:rsidRPr="00076FCF">
        <w:rPr>
          <w:b/>
          <w:sz w:val="24"/>
          <w:szCs w:val="24"/>
        </w:rPr>
        <w:t>same aeon, aione, age, universe, level, realm, kingdom or world</w:t>
      </w:r>
      <w:r w:rsidRPr="00076FCF">
        <w:rPr>
          <w:sz w:val="24"/>
          <w:szCs w:val="24"/>
        </w:rPr>
        <w:t>” being submissive to their Elders (The Father Stephen Our Lord in Proverbs 8:22-25---RSV) in the “</w:t>
      </w:r>
      <w:r w:rsidRPr="00076FCF">
        <w:rPr>
          <w:b/>
          <w:sz w:val="24"/>
          <w:szCs w:val="24"/>
        </w:rPr>
        <w:t>same aeon, aione, age, universe, level, realm, kingdom or world</w:t>
      </w:r>
      <w:r w:rsidRPr="00076FCF">
        <w:rPr>
          <w:sz w:val="24"/>
          <w:szCs w:val="24"/>
        </w:rPr>
        <w:t>” is in 1</w:t>
      </w:r>
      <w:r w:rsidRPr="00076FCF">
        <w:rPr>
          <w:sz w:val="24"/>
          <w:szCs w:val="24"/>
          <w:vertAlign w:val="superscript"/>
        </w:rPr>
        <w:t>st</w:t>
      </w:r>
      <w:r w:rsidRPr="00076FCF">
        <w:rPr>
          <w:sz w:val="24"/>
          <w:szCs w:val="24"/>
        </w:rPr>
        <w:t xml:space="preserve"> Timothy 5:17; Luke 20:35-36 &amp; 1</w:t>
      </w:r>
      <w:r w:rsidRPr="00076FCF">
        <w:rPr>
          <w:sz w:val="24"/>
          <w:szCs w:val="24"/>
          <w:vertAlign w:val="superscript"/>
        </w:rPr>
        <w:t>st</w:t>
      </w:r>
      <w:r w:rsidRPr="00076FCF">
        <w:rPr>
          <w:sz w:val="24"/>
          <w:szCs w:val="24"/>
        </w:rPr>
        <w:t xml:space="preserve"> Peter 5:5-11. The true Church Members being subject to true Church Leaders is in 1</w:t>
      </w:r>
      <w:r w:rsidRPr="00076FCF">
        <w:rPr>
          <w:sz w:val="24"/>
          <w:szCs w:val="24"/>
          <w:vertAlign w:val="superscript"/>
        </w:rPr>
        <w:t>st</w:t>
      </w:r>
      <w:r w:rsidRPr="00076FCF">
        <w:rPr>
          <w:sz w:val="24"/>
          <w:szCs w:val="24"/>
        </w:rPr>
        <w:t xml:space="preserve"> Corinthians 16:15-16. Also Wives being subject to their own Husbands are in Colossians 3:18; Titus 2:5; 1</w:t>
      </w:r>
      <w:r w:rsidRPr="00076FCF">
        <w:rPr>
          <w:sz w:val="24"/>
          <w:szCs w:val="24"/>
          <w:vertAlign w:val="superscript"/>
        </w:rPr>
        <w:t>st</w:t>
      </w:r>
      <w:r w:rsidRPr="00076FCF">
        <w:rPr>
          <w:sz w:val="24"/>
          <w:szCs w:val="24"/>
        </w:rPr>
        <w:t xml:space="preserve"> Peter 3:5; Ephesians 5: 22, 24. The Church being subject to Christ by the Father Stephen is in Ephesians 5:24. Servants being subject to Masters are in Titus 2:9 &amp; 1</w:t>
      </w:r>
      <w:r w:rsidRPr="00076FCF">
        <w:rPr>
          <w:sz w:val="24"/>
          <w:szCs w:val="24"/>
          <w:vertAlign w:val="superscript"/>
        </w:rPr>
        <w:t>st</w:t>
      </w:r>
      <w:r w:rsidRPr="00076FC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076FCF" w:rsidRDefault="007172E1" w:rsidP="007172E1">
      <w:pPr>
        <w:spacing w:line="480" w:lineRule="auto"/>
        <w:jc w:val="both"/>
        <w:rPr>
          <w:sz w:val="24"/>
          <w:szCs w:val="24"/>
        </w:rPr>
      </w:pPr>
      <w:r w:rsidRPr="00076FCF">
        <w:rPr>
          <w:sz w:val="24"/>
          <w:szCs w:val="24"/>
        </w:rPr>
        <w:t>The nature of Man</w:t>
      </w:r>
    </w:p>
    <w:p w:rsidR="007172E1" w:rsidRPr="00076FCF" w:rsidRDefault="007172E1" w:rsidP="007172E1">
      <w:pPr>
        <w:spacing w:line="480" w:lineRule="auto"/>
        <w:jc w:val="both"/>
        <w:rPr>
          <w:sz w:val="24"/>
          <w:szCs w:val="24"/>
        </w:rPr>
      </w:pPr>
      <w:r w:rsidRPr="00076FCF">
        <w:rPr>
          <w:sz w:val="24"/>
          <w:szCs w:val="24"/>
        </w:rPr>
        <w:t>At death either the “Soul departs” or the “Spirit departs” in scripture. First, the soul departs is proven in Genesis 35:18; 1</w:t>
      </w:r>
      <w:r w:rsidRPr="00076FCF">
        <w:rPr>
          <w:sz w:val="24"/>
          <w:szCs w:val="24"/>
          <w:vertAlign w:val="superscript"/>
        </w:rPr>
        <w:t>st</w:t>
      </w:r>
      <w:r w:rsidRPr="00076FC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76FCF">
        <w:rPr>
          <w:sz w:val="24"/>
          <w:szCs w:val="24"/>
          <w:vertAlign w:val="superscript"/>
        </w:rPr>
        <w:t>st</w:t>
      </w:r>
      <w:r w:rsidRPr="00076FCF">
        <w:rPr>
          <w:sz w:val="24"/>
          <w:szCs w:val="24"/>
        </w:rPr>
        <w:t xml:space="preserve"> Peter 1:22 &amp; Revelation 18:14. Some implicate that Spirits sin less and stays more pure than Souls. In 2</w:t>
      </w:r>
      <w:r w:rsidRPr="00076FCF">
        <w:rPr>
          <w:sz w:val="24"/>
          <w:szCs w:val="24"/>
          <w:vertAlign w:val="superscript"/>
        </w:rPr>
        <w:t>nd</w:t>
      </w:r>
      <w:r w:rsidRPr="00076FCF">
        <w:rPr>
          <w:sz w:val="24"/>
          <w:szCs w:val="24"/>
        </w:rPr>
        <w:t xml:space="preserve"> Corinthians 7:1 Paul clearly says that there can be sin in Our Spirits. But can be cleansed from sin in 1</w:t>
      </w:r>
      <w:r w:rsidRPr="00076FCF">
        <w:rPr>
          <w:sz w:val="24"/>
          <w:szCs w:val="24"/>
          <w:vertAlign w:val="superscript"/>
        </w:rPr>
        <w:t>st</w:t>
      </w:r>
      <w:r w:rsidRPr="00076FCF">
        <w:rPr>
          <w:sz w:val="24"/>
          <w:szCs w:val="24"/>
        </w:rPr>
        <w:t xml:space="preserve"> Corinthians 7:34. Some scriptures that concern Spirits are Deuteronomy 2:30; Psalm </w:t>
      </w:r>
      <w:r w:rsidRPr="00076FCF">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076FCF">
        <w:rPr>
          <w:sz w:val="24"/>
          <w:szCs w:val="24"/>
          <w:vertAlign w:val="superscript"/>
        </w:rPr>
        <w:t>st</w:t>
      </w:r>
      <w:r w:rsidRPr="00076FC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76FCF">
        <w:rPr>
          <w:sz w:val="24"/>
          <w:szCs w:val="24"/>
          <w:vertAlign w:val="superscript"/>
        </w:rPr>
        <w:t>st</w:t>
      </w:r>
      <w:r w:rsidRPr="00076FCF">
        <w:rPr>
          <w:sz w:val="24"/>
          <w:szCs w:val="24"/>
        </w:rPr>
        <w:t xml:space="preserve"> Thessalonians 5:23. Third, in 1</w:t>
      </w:r>
      <w:r w:rsidRPr="00076FCF">
        <w:rPr>
          <w:sz w:val="24"/>
          <w:szCs w:val="24"/>
          <w:vertAlign w:val="superscript"/>
        </w:rPr>
        <w:t>st</w:t>
      </w:r>
      <w:r w:rsidRPr="00076FCF">
        <w:rPr>
          <w:sz w:val="24"/>
          <w:szCs w:val="24"/>
        </w:rPr>
        <w:t xml:space="preserve"> Corinthians 2:14-3:4 mentions different kinds of people who are “of the flesh” in 1</w:t>
      </w:r>
      <w:r w:rsidRPr="00076FCF">
        <w:rPr>
          <w:sz w:val="24"/>
          <w:szCs w:val="24"/>
          <w:vertAlign w:val="superscript"/>
        </w:rPr>
        <w:t>st</w:t>
      </w:r>
      <w:r w:rsidRPr="00076FCF">
        <w:rPr>
          <w:sz w:val="24"/>
          <w:szCs w:val="24"/>
        </w:rPr>
        <w:t xml:space="preserve"> Corinthians 3:1, who are “unspiritual” in 1</w:t>
      </w:r>
      <w:r w:rsidRPr="00076FCF">
        <w:rPr>
          <w:sz w:val="24"/>
          <w:szCs w:val="24"/>
          <w:vertAlign w:val="superscript"/>
        </w:rPr>
        <w:t>st</w:t>
      </w:r>
      <w:r w:rsidRPr="00076FCF">
        <w:rPr>
          <w:sz w:val="24"/>
          <w:szCs w:val="24"/>
        </w:rPr>
        <w:t xml:space="preserve"> Corinthians 2:14, who are “truly spiritual” in 1</w:t>
      </w:r>
      <w:r w:rsidRPr="00076FCF">
        <w:rPr>
          <w:sz w:val="24"/>
          <w:szCs w:val="24"/>
          <w:vertAlign w:val="superscript"/>
        </w:rPr>
        <w:t>st</w:t>
      </w:r>
      <w:r w:rsidRPr="00076FCF">
        <w:rPr>
          <w:sz w:val="24"/>
          <w:szCs w:val="24"/>
        </w:rPr>
        <w:t xml:space="preserve"> Corinthians 2:15. Does this concern Our natures as different entities? No, Paul is talking about the Work of the Holy Ghost in truth being revealed. Fourth, in 1</w:t>
      </w:r>
      <w:r w:rsidRPr="00076FCF">
        <w:rPr>
          <w:sz w:val="24"/>
          <w:szCs w:val="24"/>
          <w:vertAlign w:val="superscript"/>
        </w:rPr>
        <w:t>st</w:t>
      </w:r>
      <w:r w:rsidRPr="00076FC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172E1" w:rsidRPr="00076FCF" w:rsidRDefault="007172E1" w:rsidP="007172E1">
      <w:pPr>
        <w:spacing w:line="480" w:lineRule="auto"/>
        <w:jc w:val="both"/>
        <w:rPr>
          <w:sz w:val="24"/>
          <w:szCs w:val="24"/>
        </w:rPr>
      </w:pPr>
      <w:r w:rsidRPr="00076FCF">
        <w:rPr>
          <w:sz w:val="24"/>
          <w:szCs w:val="24"/>
        </w:rPr>
        <w:t>Why was Adam disobedient to God?</w:t>
      </w:r>
    </w:p>
    <w:p w:rsidR="007172E1" w:rsidRPr="00076FCF" w:rsidRDefault="007172E1" w:rsidP="007172E1">
      <w:pPr>
        <w:spacing w:line="480" w:lineRule="auto"/>
        <w:jc w:val="both"/>
        <w:rPr>
          <w:sz w:val="24"/>
          <w:szCs w:val="24"/>
        </w:rPr>
      </w:pPr>
      <w:r w:rsidRPr="00076FCF">
        <w:rPr>
          <w:sz w:val="24"/>
          <w:szCs w:val="24"/>
        </w:rPr>
        <w:t>First, Adam  was obedient  from  Genesis 1:26-3:5  which  it  lasted  decades  of  years because Adam was created on the 6</w:t>
      </w:r>
      <w:r w:rsidRPr="00076FCF">
        <w:rPr>
          <w:sz w:val="24"/>
          <w:szCs w:val="24"/>
          <w:vertAlign w:val="superscript"/>
        </w:rPr>
        <w:t>th</w:t>
      </w:r>
      <w:r w:rsidRPr="00076FCF">
        <w:rPr>
          <w:sz w:val="24"/>
          <w:szCs w:val="24"/>
        </w:rPr>
        <w:t xml:space="preserve"> day and He did not fail until the 7</w:t>
      </w:r>
      <w:r w:rsidRPr="00076FCF">
        <w:rPr>
          <w:sz w:val="24"/>
          <w:szCs w:val="24"/>
          <w:vertAlign w:val="superscript"/>
        </w:rPr>
        <w:t>th</w:t>
      </w:r>
      <w:r w:rsidRPr="00076FCF">
        <w:rPr>
          <w:sz w:val="24"/>
          <w:szCs w:val="24"/>
        </w:rPr>
        <w:t xml:space="preserve"> day. Adam while being alone </w:t>
      </w:r>
      <w:r w:rsidRPr="00076FCF">
        <w:rPr>
          <w:sz w:val="24"/>
          <w:szCs w:val="24"/>
        </w:rPr>
        <w:lastRenderedPageBreak/>
        <w:t>did the command God. It was done without question &amp; the Lord blessed Adam where He named all the Animals. On the 7</w:t>
      </w:r>
      <w:r w:rsidRPr="00076FCF">
        <w:rPr>
          <w:sz w:val="24"/>
          <w:szCs w:val="24"/>
          <w:vertAlign w:val="superscript"/>
        </w:rPr>
        <w:t>th</w:t>
      </w:r>
      <w:r w:rsidRPr="00076FC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172E1" w:rsidRPr="00076FCF" w:rsidRDefault="007172E1" w:rsidP="007172E1">
      <w:pPr>
        <w:spacing w:line="480" w:lineRule="auto"/>
        <w:jc w:val="both"/>
        <w:rPr>
          <w:sz w:val="24"/>
          <w:szCs w:val="24"/>
        </w:rPr>
      </w:pPr>
      <w:r w:rsidRPr="00076FCF">
        <w:rPr>
          <w:sz w:val="24"/>
          <w:szCs w:val="24"/>
        </w:rPr>
        <w:t xml:space="preserve">Adam’s fall concerning His sin    </w:t>
      </w:r>
    </w:p>
    <w:p w:rsidR="007172E1" w:rsidRPr="00076FCF" w:rsidRDefault="007172E1" w:rsidP="007172E1">
      <w:pPr>
        <w:spacing w:line="480" w:lineRule="auto"/>
        <w:jc w:val="both"/>
        <w:rPr>
          <w:sz w:val="24"/>
          <w:szCs w:val="24"/>
        </w:rPr>
      </w:pPr>
      <w:r w:rsidRPr="00076FCF">
        <w:rPr>
          <w:sz w:val="24"/>
          <w:szCs w:val="24"/>
        </w:rPr>
        <w:t>The significance of the Lord Adam’s fall is in Genesis 3:1-19. Also in 1</w:t>
      </w:r>
      <w:r w:rsidRPr="00076FCF">
        <w:rPr>
          <w:sz w:val="24"/>
          <w:szCs w:val="24"/>
          <w:vertAlign w:val="superscript"/>
        </w:rPr>
        <w:t>st</w:t>
      </w:r>
      <w:r w:rsidRPr="00076FCF">
        <w:rPr>
          <w:sz w:val="24"/>
          <w:szCs w:val="24"/>
        </w:rPr>
        <w:t xml:space="preserve"> Timothy 2:1 says that the Lord Adam was not deceived, but the Woman Eve was. The impact of the Lord Adam’s fall on the Human Race is in Genesis 2:17. The 2</w:t>
      </w:r>
      <w:r w:rsidRPr="00076FCF">
        <w:rPr>
          <w:sz w:val="24"/>
          <w:szCs w:val="24"/>
          <w:vertAlign w:val="superscript"/>
        </w:rPr>
        <w:t>nd</w:t>
      </w:r>
      <w:r w:rsidRPr="00076FCF">
        <w:rPr>
          <w:sz w:val="24"/>
          <w:szCs w:val="24"/>
        </w:rPr>
        <w:t xml:space="preserve"> death because of unbelief is in Revelation 20:14. The New Testament passages on Death and the Fall is in Romans 5:12-17; 1</w:t>
      </w:r>
      <w:r w:rsidRPr="00076FCF">
        <w:rPr>
          <w:sz w:val="24"/>
          <w:szCs w:val="24"/>
          <w:vertAlign w:val="superscript"/>
        </w:rPr>
        <w:t>st</w:t>
      </w:r>
      <w:r w:rsidRPr="00076FC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172E1" w:rsidRPr="00076FCF" w:rsidRDefault="007172E1" w:rsidP="007172E1">
      <w:pPr>
        <w:spacing w:line="480" w:lineRule="auto"/>
        <w:jc w:val="both"/>
        <w:rPr>
          <w:sz w:val="24"/>
          <w:szCs w:val="24"/>
        </w:rPr>
      </w:pPr>
      <w:r w:rsidRPr="00076FCF">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076FCF">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76FCF">
        <w:rPr>
          <w:sz w:val="24"/>
          <w:szCs w:val="24"/>
          <w:vertAlign w:val="superscript"/>
        </w:rPr>
        <w:t>st</w:t>
      </w:r>
      <w:r w:rsidRPr="00076FCF">
        <w:rPr>
          <w:sz w:val="24"/>
          <w:szCs w:val="24"/>
        </w:rPr>
        <w:t xml:space="preserve"> and 2</w:t>
      </w:r>
      <w:r w:rsidRPr="00076FCF">
        <w:rPr>
          <w:sz w:val="24"/>
          <w:szCs w:val="24"/>
          <w:vertAlign w:val="superscript"/>
        </w:rPr>
        <w:t>nd</w:t>
      </w:r>
      <w:r w:rsidRPr="00076FCF">
        <w:rPr>
          <w:sz w:val="24"/>
          <w:szCs w:val="24"/>
        </w:rPr>
        <w:t xml:space="preserve"> greatest commandments, “…</w:t>
      </w:r>
      <w:r w:rsidRPr="00076FCF">
        <w:rPr>
          <w:b/>
          <w:sz w:val="24"/>
          <w:szCs w:val="24"/>
        </w:rPr>
        <w:t>to Love the Lord thy God with all thy heart, all thy soul, all thy mind and all thy strength</w:t>
      </w:r>
      <w:r w:rsidRPr="00076FCF">
        <w:rPr>
          <w:sz w:val="24"/>
          <w:szCs w:val="24"/>
        </w:rPr>
        <w:t>.” The 2</w:t>
      </w:r>
      <w:r w:rsidRPr="00076FCF">
        <w:rPr>
          <w:sz w:val="24"/>
          <w:szCs w:val="24"/>
          <w:vertAlign w:val="superscript"/>
        </w:rPr>
        <w:t>nd</w:t>
      </w:r>
      <w:r w:rsidRPr="00076FCF">
        <w:rPr>
          <w:sz w:val="24"/>
          <w:szCs w:val="24"/>
        </w:rPr>
        <w:t xml:space="preserve"> is like it that says “</w:t>
      </w:r>
      <w:r w:rsidRPr="00076FCF">
        <w:rPr>
          <w:b/>
          <w:sz w:val="24"/>
          <w:szCs w:val="24"/>
        </w:rPr>
        <w:t>Love Your neighbor as thy self</w:t>
      </w:r>
      <w:r w:rsidRPr="00076FCF">
        <w:rPr>
          <w:sz w:val="24"/>
          <w:szCs w:val="24"/>
        </w:rPr>
        <w:t>.” On these 2 commandments hang all the Moral Law and the Prophets. Sin can be selfishness. Sin is lawlessness in 1</w:t>
      </w:r>
      <w:r w:rsidRPr="00076FCF">
        <w:rPr>
          <w:sz w:val="24"/>
          <w:szCs w:val="24"/>
          <w:vertAlign w:val="superscript"/>
        </w:rPr>
        <w:t>st</w:t>
      </w:r>
      <w:r w:rsidRPr="00076FCF">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76FCF">
        <w:rPr>
          <w:sz w:val="24"/>
          <w:szCs w:val="24"/>
          <w:vertAlign w:val="superscript"/>
        </w:rPr>
        <w:t>nd</w:t>
      </w:r>
      <w:r w:rsidRPr="00076FCF">
        <w:rPr>
          <w:sz w:val="24"/>
          <w:szCs w:val="24"/>
        </w:rPr>
        <w:t xml:space="preserve"> Corinthians 11:3; 1</w:t>
      </w:r>
      <w:r w:rsidRPr="00076FCF">
        <w:rPr>
          <w:sz w:val="24"/>
          <w:szCs w:val="24"/>
          <w:vertAlign w:val="superscript"/>
        </w:rPr>
        <w:t xml:space="preserve">st </w:t>
      </w:r>
      <w:r w:rsidRPr="00076FC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76FCF">
        <w:rPr>
          <w:sz w:val="24"/>
          <w:szCs w:val="24"/>
          <w:vertAlign w:val="superscript"/>
        </w:rPr>
        <w:t>st</w:t>
      </w:r>
      <w:r w:rsidRPr="00076FCF">
        <w:rPr>
          <w:sz w:val="24"/>
          <w:szCs w:val="24"/>
        </w:rPr>
        <w:t xml:space="preserve"> Kings 8:46; Psalms 116:11 and 1</w:t>
      </w:r>
      <w:r w:rsidRPr="00076FCF">
        <w:rPr>
          <w:sz w:val="24"/>
          <w:szCs w:val="24"/>
          <w:vertAlign w:val="superscript"/>
        </w:rPr>
        <w:t>st</w:t>
      </w:r>
      <w:r w:rsidRPr="00076FC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076FCF">
        <w:rPr>
          <w:sz w:val="24"/>
          <w:szCs w:val="24"/>
        </w:rPr>
        <w:lastRenderedPageBreak/>
        <w:t>Also Married People’s actions cannot bring forth spiritual good. Some scriptures are Romans 3:9-20; 8:8; John 8:34; 15:5; Hebrews 3:7-8, 15; 11:6; 12:17; Ephesians 2:1-2; Isaiah 64:6; 1</w:t>
      </w:r>
      <w:r w:rsidRPr="00076FCF">
        <w:rPr>
          <w:sz w:val="24"/>
          <w:szCs w:val="24"/>
          <w:vertAlign w:val="superscript"/>
        </w:rPr>
        <w:t>st</w:t>
      </w:r>
      <w:r w:rsidRPr="00076FCF">
        <w:rPr>
          <w:sz w:val="24"/>
          <w:szCs w:val="24"/>
        </w:rPr>
        <w:t xml:space="preserve"> Corinthians 2:14. All married  people  sin  is  proven in scripture in Psalm 14:3; 116:11; 143:2; 1</w:t>
      </w:r>
      <w:r w:rsidRPr="00076FCF">
        <w:rPr>
          <w:sz w:val="24"/>
          <w:szCs w:val="24"/>
          <w:vertAlign w:val="superscript"/>
        </w:rPr>
        <w:t xml:space="preserve">st </w:t>
      </w:r>
      <w:r w:rsidRPr="00076FCF">
        <w:rPr>
          <w:sz w:val="24"/>
          <w:szCs w:val="24"/>
        </w:rPr>
        <w:t xml:space="preserve"> Kings  8:46; Proverbs  20:9;  Romans  1:18-3:23; James 3:2 &amp; 1</w:t>
      </w:r>
      <w:r w:rsidRPr="00076FCF">
        <w:rPr>
          <w:sz w:val="24"/>
          <w:szCs w:val="24"/>
          <w:vertAlign w:val="superscript"/>
        </w:rPr>
        <w:t>st</w:t>
      </w:r>
      <w:r w:rsidRPr="00076FCF">
        <w:rPr>
          <w:sz w:val="24"/>
          <w:szCs w:val="24"/>
        </w:rPr>
        <w:t xml:space="preserve"> John 1:8, 10. Adam’s fall would concern married people only because in Genesis 2:24 Adam got married then fell in Genesis 3:6.       </w:t>
      </w:r>
    </w:p>
    <w:p w:rsidR="007172E1" w:rsidRPr="00076FCF" w:rsidRDefault="007172E1" w:rsidP="007172E1">
      <w:pPr>
        <w:spacing w:line="480" w:lineRule="auto"/>
        <w:jc w:val="both"/>
        <w:rPr>
          <w:sz w:val="24"/>
          <w:szCs w:val="24"/>
        </w:rPr>
      </w:pPr>
      <w:r w:rsidRPr="00076FCF">
        <w:rPr>
          <w:sz w:val="24"/>
          <w:szCs w:val="24"/>
        </w:rPr>
        <w:t>The 6 Covenants between God and Man</w:t>
      </w:r>
    </w:p>
    <w:p w:rsidR="007172E1" w:rsidRPr="00076FCF" w:rsidRDefault="007172E1" w:rsidP="007172E1">
      <w:pPr>
        <w:spacing w:line="480" w:lineRule="auto"/>
        <w:jc w:val="both"/>
        <w:rPr>
          <w:sz w:val="24"/>
          <w:szCs w:val="24"/>
        </w:rPr>
      </w:pPr>
      <w:r w:rsidRPr="00076FCF">
        <w:rPr>
          <w:sz w:val="24"/>
          <w:szCs w:val="24"/>
        </w:rPr>
        <w:t>The Covenant is a legal agreement between God and Man that concerns their relationship with One Another. The covenants are unchangeable in Jeremiah 31:33 &amp; 2</w:t>
      </w:r>
      <w:r w:rsidRPr="00076FCF">
        <w:rPr>
          <w:sz w:val="24"/>
          <w:szCs w:val="24"/>
          <w:vertAlign w:val="superscript"/>
        </w:rPr>
        <w:t>nd</w:t>
      </w:r>
      <w:r w:rsidRPr="00076FC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76FCF">
        <w:rPr>
          <w:sz w:val="24"/>
          <w:szCs w:val="24"/>
          <w:vertAlign w:val="superscript"/>
        </w:rPr>
        <w:t>st</w:t>
      </w:r>
      <w:r w:rsidRPr="00076FCF">
        <w:rPr>
          <w:sz w:val="24"/>
          <w:szCs w:val="24"/>
        </w:rPr>
        <w:t xml:space="preserve"> Peter 2:22; Romans 5:18-19 and Galatians 3:10-11. Some says that the Covenant of Works is still in force outside the Kingdom of God. </w:t>
      </w:r>
    </w:p>
    <w:p w:rsidR="007172E1" w:rsidRPr="00076FCF" w:rsidRDefault="007172E1" w:rsidP="007172E1">
      <w:pPr>
        <w:spacing w:line="480" w:lineRule="auto"/>
        <w:jc w:val="both"/>
        <w:rPr>
          <w:sz w:val="24"/>
          <w:szCs w:val="24"/>
        </w:rPr>
      </w:pPr>
      <w:r w:rsidRPr="00076FCF">
        <w:rPr>
          <w:sz w:val="24"/>
          <w:szCs w:val="24"/>
        </w:rPr>
        <w:lastRenderedPageBreak/>
        <w:t>Covenant of Redemption</w:t>
      </w:r>
    </w:p>
    <w:p w:rsidR="007172E1" w:rsidRPr="00076FCF" w:rsidRDefault="007172E1" w:rsidP="007172E1">
      <w:pPr>
        <w:spacing w:line="480" w:lineRule="auto"/>
        <w:jc w:val="both"/>
        <w:rPr>
          <w:sz w:val="24"/>
          <w:szCs w:val="24"/>
        </w:rPr>
      </w:pPr>
      <w:r w:rsidRPr="00076FCF">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172E1" w:rsidRPr="00076FCF" w:rsidRDefault="007172E1" w:rsidP="007172E1">
      <w:pPr>
        <w:spacing w:line="480" w:lineRule="auto"/>
        <w:jc w:val="both"/>
        <w:rPr>
          <w:sz w:val="24"/>
          <w:szCs w:val="24"/>
        </w:rPr>
      </w:pPr>
      <w:r w:rsidRPr="00076FCF">
        <w:rPr>
          <w:sz w:val="24"/>
          <w:szCs w:val="24"/>
        </w:rPr>
        <w:t xml:space="preserve">Covenant of Mercy &amp; Covenant of Lordship </w:t>
      </w:r>
    </w:p>
    <w:p w:rsidR="007172E1" w:rsidRPr="00076FCF" w:rsidRDefault="007172E1" w:rsidP="007172E1">
      <w:pPr>
        <w:spacing w:line="480" w:lineRule="auto"/>
        <w:jc w:val="both"/>
        <w:rPr>
          <w:sz w:val="24"/>
          <w:szCs w:val="24"/>
        </w:rPr>
      </w:pPr>
      <w:r w:rsidRPr="00076FCF">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076FCF">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172E1" w:rsidRPr="00076FCF" w:rsidRDefault="007172E1" w:rsidP="007172E1">
      <w:pPr>
        <w:spacing w:line="480" w:lineRule="auto"/>
        <w:jc w:val="both"/>
        <w:rPr>
          <w:sz w:val="24"/>
          <w:szCs w:val="24"/>
        </w:rPr>
      </w:pPr>
      <w:r w:rsidRPr="00076FCF">
        <w:rPr>
          <w:sz w:val="24"/>
          <w:szCs w:val="24"/>
        </w:rPr>
        <w:t>Covenant of Grace</w:t>
      </w:r>
    </w:p>
    <w:p w:rsidR="007172E1" w:rsidRPr="00076FCF" w:rsidRDefault="007172E1" w:rsidP="007172E1">
      <w:pPr>
        <w:spacing w:line="480" w:lineRule="auto"/>
        <w:jc w:val="both"/>
        <w:rPr>
          <w:sz w:val="24"/>
          <w:szCs w:val="24"/>
        </w:rPr>
      </w:pPr>
      <w:r w:rsidRPr="00076FC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76FCF">
        <w:rPr>
          <w:sz w:val="24"/>
          <w:szCs w:val="24"/>
          <w:vertAlign w:val="superscript"/>
        </w:rPr>
        <w:t>st</w:t>
      </w:r>
      <w:r w:rsidRPr="00076FCF">
        <w:rPr>
          <w:sz w:val="24"/>
          <w:szCs w:val="24"/>
        </w:rPr>
        <w:t xml:space="preserve"> John 2:3-11. God promised that  He  would  be  their  God  and  they  would  be  His  people  in  Genesis 17:7; Jeremiah 31:33;  32:38-40;  Ezekiel  34:30-31;  36:28;  37:26-27; 2</w:t>
      </w:r>
      <w:r w:rsidRPr="00076FCF">
        <w:rPr>
          <w:sz w:val="24"/>
          <w:szCs w:val="24"/>
          <w:vertAlign w:val="superscript"/>
        </w:rPr>
        <w:t>nd</w:t>
      </w:r>
      <w:r w:rsidRPr="00076FCF">
        <w:rPr>
          <w:sz w:val="24"/>
          <w:szCs w:val="24"/>
        </w:rPr>
        <w:t xml:space="preserve">  Corinthians 6:16, 17-18; 1</w:t>
      </w:r>
      <w:r w:rsidRPr="00076FCF">
        <w:rPr>
          <w:sz w:val="24"/>
          <w:szCs w:val="24"/>
          <w:vertAlign w:val="superscript"/>
        </w:rPr>
        <w:t>st</w:t>
      </w:r>
      <w:r w:rsidRPr="00076FCF">
        <w:rPr>
          <w:sz w:val="24"/>
          <w:szCs w:val="24"/>
        </w:rPr>
        <w:t xml:space="preserve"> Peter 2:9-10; Hebrews 8:10 and Revelation 21:3. This Covenant is still in force outside the Kingdom of God. John did the Plan of Grace in Luke 3.    </w:t>
      </w:r>
    </w:p>
    <w:p w:rsidR="007172E1" w:rsidRPr="00076FCF" w:rsidRDefault="007172E1" w:rsidP="007172E1">
      <w:pPr>
        <w:spacing w:line="480" w:lineRule="auto"/>
        <w:jc w:val="both"/>
        <w:rPr>
          <w:sz w:val="24"/>
          <w:szCs w:val="24"/>
        </w:rPr>
      </w:pPr>
      <w:r w:rsidRPr="00076FCF">
        <w:rPr>
          <w:sz w:val="24"/>
          <w:szCs w:val="24"/>
        </w:rPr>
        <w:t>The 10 Various Forms of the 6 Covenants</w:t>
      </w:r>
    </w:p>
    <w:p w:rsidR="007172E1" w:rsidRPr="00076FCF" w:rsidRDefault="007172E1" w:rsidP="007172E1">
      <w:pPr>
        <w:spacing w:line="480" w:lineRule="auto"/>
        <w:jc w:val="both"/>
        <w:rPr>
          <w:sz w:val="24"/>
          <w:szCs w:val="24"/>
        </w:rPr>
      </w:pPr>
      <w:r w:rsidRPr="00076FCF">
        <w:rPr>
          <w:sz w:val="24"/>
          <w:szCs w:val="24"/>
        </w:rPr>
        <w:t>1</w:t>
      </w:r>
      <w:r w:rsidRPr="00076FCF">
        <w:rPr>
          <w:sz w:val="24"/>
          <w:szCs w:val="24"/>
          <w:vertAlign w:val="superscript"/>
        </w:rPr>
        <w:t>st</w:t>
      </w:r>
      <w:r w:rsidRPr="00076FCF">
        <w:rPr>
          <w:sz w:val="24"/>
          <w:szCs w:val="24"/>
        </w:rPr>
        <w:t>, is the Father Stephen’s Upright Covenant with the Man Job is unstable because of ignorance which was marital fornication in Tobit 4:12-13 &amp; Job 1:1-42:17. 2</w:t>
      </w:r>
      <w:r w:rsidRPr="00076FCF">
        <w:rPr>
          <w:sz w:val="24"/>
          <w:szCs w:val="24"/>
          <w:vertAlign w:val="superscript"/>
        </w:rPr>
        <w:t>nd</w:t>
      </w:r>
      <w:r w:rsidRPr="00076FCF">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076FCF">
        <w:rPr>
          <w:sz w:val="24"/>
          <w:szCs w:val="24"/>
        </w:rPr>
        <w:lastRenderedPageBreak/>
        <w:t>and Eve disobeyed God, the Covenant was broken, and God no longer allowed them to live there. 3</w:t>
      </w:r>
      <w:r w:rsidRPr="00076FCF">
        <w:rPr>
          <w:sz w:val="24"/>
          <w:szCs w:val="24"/>
          <w:vertAlign w:val="superscript"/>
        </w:rPr>
        <w:t>rd</w:t>
      </w:r>
      <w:r w:rsidRPr="00076FCF">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76FCF">
        <w:rPr>
          <w:sz w:val="24"/>
          <w:szCs w:val="24"/>
          <w:vertAlign w:val="superscript"/>
        </w:rPr>
        <w:t>th</w:t>
      </w:r>
      <w:r w:rsidRPr="00076FC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76FCF">
        <w:rPr>
          <w:sz w:val="24"/>
          <w:szCs w:val="24"/>
          <w:vertAlign w:val="superscript"/>
        </w:rPr>
        <w:t>th</w:t>
      </w:r>
      <w:r w:rsidRPr="00076FC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76FCF">
        <w:rPr>
          <w:sz w:val="24"/>
          <w:szCs w:val="24"/>
          <w:vertAlign w:val="superscript"/>
        </w:rPr>
        <w:t>th</w:t>
      </w:r>
      <w:r w:rsidRPr="00076FCF">
        <w:rPr>
          <w:sz w:val="24"/>
          <w:szCs w:val="24"/>
        </w:rPr>
        <w:t>, Father Stephen’s Mercy Covenant with the Man James in the Gentile/Christian Law of God was established when Moses came down the mountain the 1</w:t>
      </w:r>
      <w:r w:rsidRPr="00076FCF">
        <w:rPr>
          <w:sz w:val="24"/>
          <w:szCs w:val="24"/>
          <w:vertAlign w:val="superscript"/>
        </w:rPr>
        <w:t>st</w:t>
      </w:r>
      <w:r w:rsidRPr="00076FCF">
        <w:rPr>
          <w:sz w:val="24"/>
          <w:szCs w:val="24"/>
        </w:rPr>
        <w:t xml:space="preserve"> time. The Gentile Laws is the 2 Greatest Gentile Commandments, the 10 Gentile Commandments and the 4 Commands to abstain from all Sexual Eros Love (flesh), from idolatry, from things strangled &amp; from shedding, </w:t>
      </w:r>
      <w:r w:rsidRPr="00076FCF">
        <w:rPr>
          <w:sz w:val="24"/>
          <w:szCs w:val="24"/>
        </w:rPr>
        <w:lastRenderedPageBreak/>
        <w:t>eating or drinking blood in James 2:8-13 &amp; Acts 15:20, 29; 21:25. Without Gentile Laws there would be no Jewish Laws. 7</w:t>
      </w:r>
      <w:r w:rsidRPr="00076FCF">
        <w:rPr>
          <w:sz w:val="24"/>
          <w:szCs w:val="24"/>
          <w:vertAlign w:val="superscript"/>
        </w:rPr>
        <w:t>th</w:t>
      </w:r>
      <w:r w:rsidRPr="00076FCF">
        <w:rPr>
          <w:sz w:val="24"/>
          <w:szCs w:val="24"/>
        </w:rPr>
        <w:t>, Father Stephen’s Beloved Covenant with the Man David was while David was King for 40 years. God modified His covenant with the people of Israel again &amp; said that the descendants of David would always be “King” in 2</w:t>
      </w:r>
      <w:r w:rsidRPr="00076FCF">
        <w:rPr>
          <w:sz w:val="24"/>
          <w:szCs w:val="24"/>
          <w:vertAlign w:val="superscript"/>
        </w:rPr>
        <w:t>nd</w:t>
      </w:r>
      <w:r w:rsidRPr="00076FCF">
        <w:rPr>
          <w:sz w:val="24"/>
          <w:szCs w:val="24"/>
        </w:rPr>
        <w:t xml:space="preserve"> Samuel 23:5. David’s descendants did in fact rule until Babylon conquered them. God’s promise is with Jesus’ birth, who was a descendant of David, &amp; who was King for all eternity. 8</w:t>
      </w:r>
      <w:r w:rsidRPr="00076FCF">
        <w:rPr>
          <w:sz w:val="24"/>
          <w:szCs w:val="24"/>
          <w:vertAlign w:val="superscript"/>
        </w:rPr>
        <w:t>th</w:t>
      </w:r>
      <w:r w:rsidRPr="00076FCF">
        <w:rPr>
          <w:sz w:val="24"/>
          <w:szCs w:val="24"/>
        </w:rPr>
        <w:t>, Father Stephen’s Comfort Covenant with the Man John is grace and the End of the Old World in Luke 16:16. What is the New Covenant? The Book of Hebrews talks extensively about God’s New Covenant. 9</w:t>
      </w:r>
      <w:r w:rsidRPr="00076FCF">
        <w:rPr>
          <w:sz w:val="24"/>
          <w:szCs w:val="24"/>
          <w:vertAlign w:val="superscript"/>
        </w:rPr>
        <w:t>th</w:t>
      </w:r>
      <w:r w:rsidRPr="00076FC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76FCF">
        <w:rPr>
          <w:sz w:val="24"/>
          <w:szCs w:val="24"/>
          <w:vertAlign w:val="superscript"/>
        </w:rPr>
        <w:t>th</w:t>
      </w:r>
      <w:r w:rsidRPr="00076FC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172E1" w:rsidRPr="00076FCF" w:rsidRDefault="007172E1" w:rsidP="007172E1">
      <w:pPr>
        <w:spacing w:line="480" w:lineRule="auto"/>
        <w:jc w:val="both"/>
        <w:rPr>
          <w:sz w:val="24"/>
          <w:szCs w:val="24"/>
        </w:rPr>
      </w:pPr>
      <w:r w:rsidRPr="00076FCF">
        <w:rPr>
          <w:sz w:val="24"/>
          <w:szCs w:val="24"/>
        </w:rPr>
        <w:t xml:space="preserve">The charge of Adam in the garden     </w:t>
      </w:r>
    </w:p>
    <w:p w:rsidR="007172E1" w:rsidRPr="00076FCF" w:rsidRDefault="007172E1" w:rsidP="007172E1">
      <w:pPr>
        <w:spacing w:line="480" w:lineRule="auto"/>
        <w:jc w:val="both"/>
        <w:rPr>
          <w:sz w:val="24"/>
          <w:szCs w:val="24"/>
        </w:rPr>
      </w:pPr>
      <w:r w:rsidRPr="00076FC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076FCF">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76FCF">
        <w:rPr>
          <w:b/>
          <w:sz w:val="24"/>
          <w:szCs w:val="24"/>
        </w:rPr>
        <w:t>Mitzvot</w:t>
      </w:r>
      <w:r w:rsidRPr="00076FCF">
        <w:rPr>
          <w:sz w:val="24"/>
          <w:szCs w:val="24"/>
        </w:rPr>
        <w:t xml:space="preserve"> is the 18 orders of the </w:t>
      </w:r>
      <w:r w:rsidRPr="00076FCF">
        <w:rPr>
          <w:b/>
          <w:sz w:val="24"/>
          <w:szCs w:val="24"/>
        </w:rPr>
        <w:t xml:space="preserve">Law </w:t>
      </w:r>
      <w:r w:rsidRPr="00076FCF">
        <w:rPr>
          <w:sz w:val="24"/>
          <w:szCs w:val="24"/>
        </w:rPr>
        <w:t xml:space="preserve">used as </w:t>
      </w:r>
      <w:r w:rsidRPr="00076FCF">
        <w:rPr>
          <w:b/>
          <w:sz w:val="24"/>
          <w:szCs w:val="24"/>
        </w:rPr>
        <w:t xml:space="preserve">Ways </w:t>
      </w:r>
      <w:r w:rsidRPr="00076FCF">
        <w:rPr>
          <w:sz w:val="24"/>
          <w:szCs w:val="24"/>
        </w:rPr>
        <w:t>in 1</w:t>
      </w:r>
      <w:r w:rsidRPr="00076FCF">
        <w:rPr>
          <w:sz w:val="24"/>
          <w:szCs w:val="24"/>
          <w:vertAlign w:val="superscript"/>
        </w:rPr>
        <w:t>st</w:t>
      </w:r>
      <w:r w:rsidRPr="00076FCF">
        <w:rPr>
          <w:sz w:val="24"/>
          <w:szCs w:val="24"/>
        </w:rPr>
        <w:t xml:space="preserve"> Kings 2:3 &amp; Psalms 18:21. </w:t>
      </w:r>
      <w:r w:rsidRPr="00076FCF">
        <w:rPr>
          <w:b/>
          <w:sz w:val="24"/>
          <w:szCs w:val="24"/>
        </w:rPr>
        <w:t xml:space="preserve">Testimonies </w:t>
      </w:r>
      <w:r w:rsidRPr="00076FCF">
        <w:rPr>
          <w:sz w:val="24"/>
          <w:szCs w:val="24"/>
        </w:rPr>
        <w:t xml:space="preserve">in Deuteronomy 4:45; 6:17 (KJV). </w:t>
      </w:r>
      <w:r w:rsidRPr="00076FCF">
        <w:rPr>
          <w:b/>
          <w:sz w:val="24"/>
          <w:szCs w:val="24"/>
        </w:rPr>
        <w:t>Stipulations</w:t>
      </w:r>
      <w:r w:rsidRPr="00076FCF">
        <w:rPr>
          <w:sz w:val="24"/>
          <w:szCs w:val="24"/>
        </w:rPr>
        <w:t xml:space="preserve"> in Deuteronomy 6:17 (NIV). </w:t>
      </w:r>
      <w:r w:rsidRPr="00076FCF">
        <w:rPr>
          <w:b/>
          <w:sz w:val="24"/>
          <w:szCs w:val="24"/>
        </w:rPr>
        <w:t>Requirements</w:t>
      </w:r>
      <w:r w:rsidRPr="00076FCF">
        <w:rPr>
          <w:sz w:val="24"/>
          <w:szCs w:val="24"/>
        </w:rPr>
        <w:t xml:space="preserve"> in 1</w:t>
      </w:r>
      <w:r w:rsidRPr="00076FCF">
        <w:rPr>
          <w:sz w:val="24"/>
          <w:szCs w:val="24"/>
          <w:vertAlign w:val="superscript"/>
        </w:rPr>
        <w:t>st</w:t>
      </w:r>
      <w:r w:rsidRPr="00076FCF">
        <w:rPr>
          <w:sz w:val="24"/>
          <w:szCs w:val="24"/>
        </w:rPr>
        <w:t xml:space="preserve"> Kings 2:3. </w:t>
      </w:r>
      <w:r w:rsidRPr="00076FCF">
        <w:rPr>
          <w:b/>
          <w:sz w:val="24"/>
          <w:szCs w:val="24"/>
        </w:rPr>
        <w:t>Precepts</w:t>
      </w:r>
      <w:r w:rsidRPr="00076FCF">
        <w:rPr>
          <w:sz w:val="24"/>
          <w:szCs w:val="24"/>
        </w:rPr>
        <w:t xml:space="preserve"> in Psalms 119:4 (NIV). </w:t>
      </w:r>
      <w:r w:rsidRPr="00076FCF">
        <w:rPr>
          <w:b/>
          <w:sz w:val="24"/>
          <w:szCs w:val="24"/>
        </w:rPr>
        <w:t>Statutes</w:t>
      </w:r>
      <w:r w:rsidRPr="00076FCF">
        <w:rPr>
          <w:sz w:val="24"/>
          <w:szCs w:val="24"/>
        </w:rPr>
        <w:t xml:space="preserve"> in Leviticus 3:17; 10:11 (KJV). </w:t>
      </w:r>
      <w:r w:rsidRPr="00076FCF">
        <w:rPr>
          <w:b/>
          <w:sz w:val="24"/>
          <w:szCs w:val="24"/>
        </w:rPr>
        <w:t xml:space="preserve">Decrees </w:t>
      </w:r>
      <w:r w:rsidRPr="00076FCF">
        <w:rPr>
          <w:sz w:val="24"/>
          <w:szCs w:val="24"/>
        </w:rPr>
        <w:t>in 1</w:t>
      </w:r>
      <w:r w:rsidRPr="00076FCF">
        <w:rPr>
          <w:sz w:val="24"/>
          <w:szCs w:val="24"/>
          <w:vertAlign w:val="superscript"/>
        </w:rPr>
        <w:t>st</w:t>
      </w:r>
      <w:r w:rsidRPr="00076FCF">
        <w:rPr>
          <w:sz w:val="24"/>
          <w:szCs w:val="24"/>
        </w:rPr>
        <w:t xml:space="preserve"> Chronicles 29:19. </w:t>
      </w:r>
      <w:r w:rsidRPr="00076FCF">
        <w:rPr>
          <w:b/>
          <w:sz w:val="24"/>
          <w:szCs w:val="24"/>
        </w:rPr>
        <w:t xml:space="preserve">Ordinances </w:t>
      </w:r>
      <w:r w:rsidRPr="00076FCF">
        <w:rPr>
          <w:sz w:val="24"/>
          <w:szCs w:val="24"/>
        </w:rPr>
        <w:t xml:space="preserve">in Numbers 9:12 (KJV). </w:t>
      </w:r>
      <w:r w:rsidRPr="00076FCF">
        <w:rPr>
          <w:b/>
          <w:sz w:val="24"/>
          <w:szCs w:val="24"/>
        </w:rPr>
        <w:t xml:space="preserve">Commands </w:t>
      </w:r>
      <w:r w:rsidRPr="00076FCF">
        <w:rPr>
          <w:sz w:val="24"/>
          <w:szCs w:val="24"/>
        </w:rPr>
        <w:t xml:space="preserve">in Deuteronomy 6:1-9. </w:t>
      </w:r>
      <w:r w:rsidRPr="00076FCF">
        <w:rPr>
          <w:b/>
          <w:sz w:val="24"/>
          <w:szCs w:val="24"/>
        </w:rPr>
        <w:t>Judgments</w:t>
      </w:r>
      <w:r w:rsidRPr="00076FCF">
        <w:rPr>
          <w:sz w:val="24"/>
          <w:szCs w:val="24"/>
        </w:rPr>
        <w:t xml:space="preserve"> in Exodus 24:3 (KJV). </w:t>
      </w:r>
      <w:r w:rsidRPr="00076FCF">
        <w:rPr>
          <w:b/>
          <w:sz w:val="24"/>
          <w:szCs w:val="24"/>
        </w:rPr>
        <w:t xml:space="preserve">Words </w:t>
      </w:r>
      <w:r w:rsidRPr="00076FCF">
        <w:rPr>
          <w:sz w:val="24"/>
          <w:szCs w:val="24"/>
        </w:rPr>
        <w:t xml:space="preserve">in Deuteronomy 33:9.  </w:t>
      </w:r>
      <w:r w:rsidRPr="00076FCF">
        <w:rPr>
          <w:b/>
          <w:sz w:val="24"/>
          <w:szCs w:val="24"/>
        </w:rPr>
        <w:t xml:space="preserve">Regulation </w:t>
      </w:r>
      <w:r w:rsidRPr="00076FCF">
        <w:rPr>
          <w:sz w:val="24"/>
          <w:szCs w:val="24"/>
        </w:rPr>
        <w:t xml:space="preserve">in Exodus 24:3. </w:t>
      </w:r>
      <w:r w:rsidRPr="00076FCF">
        <w:rPr>
          <w:b/>
          <w:sz w:val="24"/>
          <w:szCs w:val="24"/>
        </w:rPr>
        <w:t>Teachings</w:t>
      </w:r>
      <w:r w:rsidRPr="00076FCF">
        <w:rPr>
          <w:sz w:val="24"/>
          <w:szCs w:val="24"/>
        </w:rPr>
        <w:t xml:space="preserve"> in Exodus 24:3. </w:t>
      </w:r>
      <w:r w:rsidRPr="00076FCF">
        <w:rPr>
          <w:b/>
          <w:sz w:val="24"/>
          <w:szCs w:val="24"/>
        </w:rPr>
        <w:t xml:space="preserve">Rules </w:t>
      </w:r>
      <w:r w:rsidRPr="00076FCF">
        <w:rPr>
          <w:sz w:val="24"/>
          <w:szCs w:val="24"/>
        </w:rPr>
        <w:t>in Psalms 110:2; 2</w:t>
      </w:r>
      <w:r w:rsidRPr="00076FCF">
        <w:rPr>
          <w:sz w:val="24"/>
          <w:szCs w:val="24"/>
          <w:vertAlign w:val="superscript"/>
        </w:rPr>
        <w:t>nd</w:t>
      </w:r>
      <w:r w:rsidRPr="00076FCF">
        <w:rPr>
          <w:sz w:val="24"/>
          <w:szCs w:val="24"/>
        </w:rPr>
        <w:t xml:space="preserve"> Esdras 4:38; 5:23, 38; 6:11; 7:17; 12:7; 13:51 &amp; in the Damascus Document on pages 146-150. </w:t>
      </w:r>
      <w:r w:rsidRPr="00076FCF">
        <w:rPr>
          <w:b/>
          <w:sz w:val="24"/>
          <w:szCs w:val="24"/>
        </w:rPr>
        <w:t xml:space="preserve">Codes (Penal) </w:t>
      </w:r>
      <w:r w:rsidRPr="00076FCF">
        <w:rPr>
          <w:sz w:val="24"/>
          <w:szCs w:val="24"/>
        </w:rPr>
        <w:t xml:space="preserve">in Romans 2:27, 29 (NIV); Colossians 2:14 (NIV) &amp; in the Damascus Document on pages 150:153. </w:t>
      </w:r>
      <w:r w:rsidRPr="00076FCF">
        <w:rPr>
          <w:b/>
          <w:sz w:val="24"/>
          <w:szCs w:val="24"/>
        </w:rPr>
        <w:t>Covenant Rituals</w:t>
      </w:r>
      <w:r w:rsidRPr="00076FCF">
        <w:rPr>
          <w:sz w:val="24"/>
          <w:szCs w:val="24"/>
        </w:rPr>
        <w:t xml:space="preserve"> in Job 1:1; Genesis 1:26; 6:18; 15:18; Exodus 19:6; 2</w:t>
      </w:r>
      <w:r w:rsidRPr="00076FCF">
        <w:rPr>
          <w:sz w:val="24"/>
          <w:szCs w:val="24"/>
          <w:vertAlign w:val="superscript"/>
        </w:rPr>
        <w:t>nd</w:t>
      </w:r>
      <w:r w:rsidRPr="00076FCF">
        <w:rPr>
          <w:sz w:val="24"/>
          <w:szCs w:val="24"/>
        </w:rPr>
        <w:t xml:space="preserve"> Samuel 23:5; Psalms 105:10; Hebrews 8:6; Sirach 24:23; 28:7; 44:20; 45:7, 15 &amp; in the Damascus Document on pages 150-153. </w:t>
      </w:r>
      <w:r w:rsidRPr="00076FCF">
        <w:rPr>
          <w:b/>
          <w:sz w:val="24"/>
          <w:szCs w:val="24"/>
        </w:rPr>
        <w:t xml:space="preserve">Manuals </w:t>
      </w:r>
      <w:r w:rsidRPr="00076FCF">
        <w:rPr>
          <w:sz w:val="24"/>
          <w:szCs w:val="24"/>
        </w:rPr>
        <w:t>in Numbers 35:18; 2</w:t>
      </w:r>
      <w:r w:rsidRPr="00076FCF">
        <w:rPr>
          <w:sz w:val="24"/>
          <w:szCs w:val="24"/>
          <w:vertAlign w:val="superscript"/>
        </w:rPr>
        <w:t>nd</w:t>
      </w:r>
      <w:r w:rsidRPr="00076FCF">
        <w:rPr>
          <w:sz w:val="24"/>
          <w:szCs w:val="24"/>
        </w:rPr>
        <w:t xml:space="preserve"> Samuel 1:27; Job 20:24; Ecclesiastes 9:18; Isaiah 13:5; 54:17; Jeremiah 50:25; 1</w:t>
      </w:r>
      <w:r w:rsidRPr="00076FCF">
        <w:rPr>
          <w:sz w:val="24"/>
          <w:szCs w:val="24"/>
          <w:vertAlign w:val="superscript"/>
        </w:rPr>
        <w:t>st</w:t>
      </w:r>
      <w:r w:rsidRPr="00076FCF">
        <w:rPr>
          <w:sz w:val="24"/>
          <w:szCs w:val="24"/>
        </w:rPr>
        <w:t xml:space="preserve"> Maccabees 10:6; 2</w:t>
      </w:r>
      <w:r w:rsidRPr="00076FCF">
        <w:rPr>
          <w:sz w:val="24"/>
          <w:szCs w:val="24"/>
          <w:vertAlign w:val="superscript"/>
        </w:rPr>
        <w:t>nd</w:t>
      </w:r>
      <w:r w:rsidRPr="00076FCF">
        <w:rPr>
          <w:sz w:val="24"/>
          <w:szCs w:val="24"/>
        </w:rPr>
        <w:t xml:space="preserve"> Maccabees 3:28; 8:18; 2</w:t>
      </w:r>
      <w:r w:rsidRPr="00076FCF">
        <w:rPr>
          <w:sz w:val="24"/>
          <w:szCs w:val="24"/>
          <w:vertAlign w:val="superscript"/>
        </w:rPr>
        <w:t>nd</w:t>
      </w:r>
      <w:r w:rsidRPr="00076FCF">
        <w:rPr>
          <w:sz w:val="24"/>
          <w:szCs w:val="24"/>
        </w:rPr>
        <w:t xml:space="preserve"> Corinthians 10:4-6 &amp; in the Manual of Discipline on pages 208-222. These Words for Law mean the same thing in Deuteronomy 4:1; 5:1; 6:1 &amp; 1</w:t>
      </w:r>
      <w:r w:rsidRPr="00076FCF">
        <w:rPr>
          <w:sz w:val="24"/>
          <w:szCs w:val="24"/>
          <w:vertAlign w:val="superscript"/>
        </w:rPr>
        <w:t>st</w:t>
      </w:r>
      <w:r w:rsidRPr="00076FCF">
        <w:rPr>
          <w:sz w:val="24"/>
          <w:szCs w:val="24"/>
        </w:rPr>
        <w:t xml:space="preserve"> Kings 2:3. The 19</w:t>
      </w:r>
      <w:r w:rsidRPr="00076FCF">
        <w:rPr>
          <w:sz w:val="24"/>
          <w:szCs w:val="24"/>
          <w:vertAlign w:val="superscript"/>
        </w:rPr>
        <w:t>th</w:t>
      </w:r>
      <w:r w:rsidRPr="00076FCF">
        <w:rPr>
          <w:sz w:val="24"/>
          <w:szCs w:val="24"/>
        </w:rPr>
        <w:t>/20</w:t>
      </w:r>
      <w:r w:rsidRPr="00076FCF">
        <w:rPr>
          <w:sz w:val="24"/>
          <w:szCs w:val="24"/>
          <w:vertAlign w:val="superscript"/>
        </w:rPr>
        <w:t xml:space="preserve">th </w:t>
      </w:r>
      <w:r w:rsidRPr="00076FCF">
        <w:rPr>
          <w:sz w:val="24"/>
          <w:szCs w:val="24"/>
        </w:rPr>
        <w:t xml:space="preserve">orders are </w:t>
      </w:r>
      <w:r w:rsidRPr="00076FCF">
        <w:rPr>
          <w:b/>
          <w:sz w:val="24"/>
          <w:szCs w:val="24"/>
        </w:rPr>
        <w:t>The 2 Greatest Commands of the Law</w:t>
      </w:r>
      <w:r w:rsidRPr="00076FCF">
        <w:rPr>
          <w:sz w:val="24"/>
          <w:szCs w:val="24"/>
        </w:rPr>
        <w:t xml:space="preserve"> is in Luke 10:27. The Gentile Laws have 4 Laws for Gentiles to abstain from things strangled, from idols (idolatry), from blood (not to shed, eat or drink it) &amp; from flesh (Sexual Eros Love). The </w:t>
      </w:r>
      <w:r w:rsidRPr="00076FCF">
        <w:rPr>
          <w:b/>
          <w:sz w:val="24"/>
          <w:szCs w:val="24"/>
        </w:rPr>
        <w:t>Whole Law</w:t>
      </w:r>
      <w:r w:rsidRPr="00076FCF">
        <w:rPr>
          <w:sz w:val="24"/>
          <w:szCs w:val="24"/>
        </w:rPr>
        <w:t xml:space="preserve"> is done by the </w:t>
      </w:r>
      <w:r w:rsidRPr="00076FCF">
        <w:rPr>
          <w:b/>
          <w:sz w:val="24"/>
          <w:szCs w:val="24"/>
        </w:rPr>
        <w:t>21</w:t>
      </w:r>
      <w:r w:rsidRPr="00076FCF">
        <w:rPr>
          <w:b/>
          <w:sz w:val="24"/>
          <w:szCs w:val="24"/>
          <w:vertAlign w:val="superscript"/>
        </w:rPr>
        <w:t>st</w:t>
      </w:r>
      <w:r w:rsidRPr="00076FCF">
        <w:rPr>
          <w:b/>
          <w:sz w:val="24"/>
          <w:szCs w:val="24"/>
        </w:rPr>
        <w:t>/22</w:t>
      </w:r>
      <w:r w:rsidRPr="00076FCF">
        <w:rPr>
          <w:b/>
          <w:sz w:val="24"/>
          <w:szCs w:val="24"/>
          <w:vertAlign w:val="superscript"/>
        </w:rPr>
        <w:t>nd</w:t>
      </w:r>
      <w:r w:rsidRPr="00076FCF">
        <w:rPr>
          <w:b/>
          <w:sz w:val="24"/>
          <w:szCs w:val="24"/>
        </w:rPr>
        <w:t xml:space="preserve"> orders of Aaron &amp; Moses in 2 or 3 in Jewish Law</w:t>
      </w:r>
      <w:r w:rsidRPr="00076FCF">
        <w:rPr>
          <w:sz w:val="24"/>
          <w:szCs w:val="24"/>
        </w:rPr>
        <w:t xml:space="preserve">, by the </w:t>
      </w:r>
      <w:r w:rsidRPr="00076FCF">
        <w:rPr>
          <w:b/>
          <w:sz w:val="24"/>
          <w:szCs w:val="24"/>
        </w:rPr>
        <w:t>23</w:t>
      </w:r>
      <w:r w:rsidRPr="00076FCF">
        <w:rPr>
          <w:b/>
          <w:sz w:val="24"/>
          <w:szCs w:val="24"/>
          <w:vertAlign w:val="superscript"/>
        </w:rPr>
        <w:t>rd</w:t>
      </w:r>
      <w:r w:rsidRPr="00076FCF">
        <w:rPr>
          <w:b/>
          <w:sz w:val="24"/>
          <w:szCs w:val="24"/>
        </w:rPr>
        <w:t xml:space="preserve"> order of James in or 2 in </w:t>
      </w:r>
      <w:r w:rsidRPr="00076FCF">
        <w:rPr>
          <w:b/>
          <w:sz w:val="24"/>
          <w:szCs w:val="24"/>
        </w:rPr>
        <w:lastRenderedPageBreak/>
        <w:t>Gentile Law</w:t>
      </w:r>
      <w:r w:rsidRPr="00076FCF">
        <w:rPr>
          <w:sz w:val="24"/>
          <w:szCs w:val="24"/>
        </w:rPr>
        <w:t xml:space="preserve">, by the </w:t>
      </w:r>
      <w:r w:rsidRPr="00076FCF">
        <w:rPr>
          <w:b/>
          <w:sz w:val="24"/>
          <w:szCs w:val="24"/>
        </w:rPr>
        <w:t>24</w:t>
      </w:r>
      <w:r w:rsidRPr="00076FCF">
        <w:rPr>
          <w:b/>
          <w:sz w:val="24"/>
          <w:szCs w:val="24"/>
          <w:vertAlign w:val="superscript"/>
        </w:rPr>
        <w:t>th</w:t>
      </w:r>
      <w:r w:rsidRPr="00076FCF">
        <w:rPr>
          <w:sz w:val="24"/>
          <w:szCs w:val="24"/>
        </w:rPr>
        <w:t xml:space="preserve"> </w:t>
      </w:r>
      <w:r w:rsidRPr="00076FCF">
        <w:rPr>
          <w:b/>
          <w:sz w:val="24"/>
          <w:szCs w:val="24"/>
        </w:rPr>
        <w:t>order of James in alone or 1 in Christian Law</w:t>
      </w:r>
      <w:r w:rsidRPr="00076FCF">
        <w:rPr>
          <w:sz w:val="24"/>
          <w:szCs w:val="24"/>
        </w:rPr>
        <w:t xml:space="preserve"> &amp; by the </w:t>
      </w:r>
      <w:r w:rsidRPr="00076FCF">
        <w:rPr>
          <w:b/>
          <w:sz w:val="24"/>
          <w:szCs w:val="24"/>
        </w:rPr>
        <w:t>30</w:t>
      </w:r>
      <w:r w:rsidRPr="00076FCF">
        <w:rPr>
          <w:b/>
          <w:sz w:val="24"/>
          <w:szCs w:val="24"/>
          <w:vertAlign w:val="superscript"/>
        </w:rPr>
        <w:t>th</w:t>
      </w:r>
      <w:r w:rsidRPr="00076FCF">
        <w:rPr>
          <w:b/>
          <w:sz w:val="24"/>
          <w:szCs w:val="24"/>
        </w:rPr>
        <w:t xml:space="preserve"> Supreme</w:t>
      </w:r>
      <w:r w:rsidRPr="00076FCF">
        <w:rPr>
          <w:sz w:val="24"/>
          <w:szCs w:val="24"/>
        </w:rPr>
        <w:t xml:space="preserve"> </w:t>
      </w:r>
      <w:r w:rsidRPr="00076FCF">
        <w:rPr>
          <w:b/>
          <w:sz w:val="24"/>
          <w:szCs w:val="24"/>
        </w:rPr>
        <w:t>order of Melchizedek (Giants), Elohim (Dragon Hosts, Camps &amp; Armies) &amp; El (Law) in Lordship above the Law</w:t>
      </w:r>
      <w:r w:rsidRPr="00076FCF">
        <w:rPr>
          <w:sz w:val="24"/>
          <w:szCs w:val="24"/>
        </w:rPr>
        <w:t xml:space="preserve"> in Hebrews 7:11, 21 &amp; James 2:8-13. </w:t>
      </w:r>
      <w:r w:rsidRPr="00076FCF">
        <w:rPr>
          <w:b/>
          <w:sz w:val="24"/>
          <w:szCs w:val="24"/>
        </w:rPr>
        <w:t>The Lord John/Lord Jesus as the Lord’s Woman/Lord’s Man is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w:t>
      </w:r>
      <w:r w:rsidRPr="00076FCF">
        <w:rPr>
          <w:sz w:val="24"/>
          <w:szCs w:val="24"/>
        </w:rPr>
        <w:t xml:space="preserve">. </w:t>
      </w:r>
      <w:r w:rsidRPr="00076FCF">
        <w:rPr>
          <w:b/>
          <w:sz w:val="24"/>
          <w:szCs w:val="24"/>
        </w:rPr>
        <w:t>The Lord James’ 2-fold office for Boys and the Law of God (Angels, Spirits, Ghost’s, shadows &amp; phantom’s) &amp; the Lord Stephen for Lords are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El</w:t>
      </w:r>
      <w:r w:rsidRPr="00076FCF">
        <w:rPr>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LADY EVE WITH THE RANK OF COLONEL OR HIGHER FOR 40 YEARS</w:t>
      </w:r>
    </w:p>
    <w:p w:rsidR="007172E1" w:rsidRPr="00076FCF" w:rsidRDefault="007172E1" w:rsidP="007172E1">
      <w:pPr>
        <w:spacing w:line="480" w:lineRule="auto"/>
        <w:jc w:val="both"/>
        <w:rPr>
          <w:sz w:val="24"/>
          <w:szCs w:val="24"/>
        </w:rPr>
      </w:pPr>
      <w:r w:rsidRPr="00076FCF">
        <w:rPr>
          <w:sz w:val="24"/>
          <w:szCs w:val="24"/>
        </w:rPr>
        <w:t>Who was Eve?</w:t>
      </w:r>
    </w:p>
    <w:p w:rsidR="007172E1" w:rsidRPr="00076FCF" w:rsidRDefault="007172E1" w:rsidP="007172E1">
      <w:pPr>
        <w:spacing w:line="480" w:lineRule="auto"/>
        <w:jc w:val="both"/>
        <w:rPr>
          <w:sz w:val="24"/>
          <w:szCs w:val="24"/>
        </w:rPr>
      </w:pPr>
      <w:r w:rsidRPr="00076FCF">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76FCF">
        <w:rPr>
          <w:sz w:val="24"/>
          <w:szCs w:val="24"/>
          <w:vertAlign w:val="superscript"/>
        </w:rPr>
        <w:t>nd</w:t>
      </w:r>
      <w:r w:rsidRPr="00076FC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76FCF">
        <w:rPr>
          <w:i/>
          <w:sz w:val="24"/>
          <w:szCs w:val="24"/>
        </w:rPr>
        <w:t>Banah</w:t>
      </w:r>
      <w:r w:rsidRPr="00076FCF">
        <w:rPr>
          <w:sz w:val="24"/>
          <w:szCs w:val="24"/>
        </w:rPr>
        <w:t xml:space="preserve"> which means to make or build in Genesis 2:22. Second, is </w:t>
      </w:r>
      <w:r w:rsidRPr="00076FCF">
        <w:rPr>
          <w:i/>
          <w:sz w:val="24"/>
          <w:szCs w:val="24"/>
        </w:rPr>
        <w:t xml:space="preserve">Qanah </w:t>
      </w:r>
      <w:r w:rsidRPr="00076FCF">
        <w:rPr>
          <w:sz w:val="24"/>
          <w:szCs w:val="24"/>
        </w:rPr>
        <w:t xml:space="preserve">which means to create, possess or acquire in Genesis 4:1; 14:19.   </w:t>
      </w:r>
    </w:p>
    <w:p w:rsidR="007172E1" w:rsidRPr="00076FCF" w:rsidRDefault="007172E1" w:rsidP="007172E1">
      <w:pPr>
        <w:spacing w:line="480" w:lineRule="auto"/>
        <w:jc w:val="both"/>
        <w:rPr>
          <w:sz w:val="24"/>
          <w:szCs w:val="24"/>
        </w:rPr>
      </w:pPr>
      <w:r w:rsidRPr="00076FCF">
        <w:rPr>
          <w:sz w:val="24"/>
          <w:szCs w:val="24"/>
        </w:rPr>
        <w:t>Eve’s life</w:t>
      </w:r>
    </w:p>
    <w:p w:rsidR="007172E1" w:rsidRPr="00076FCF" w:rsidRDefault="007172E1" w:rsidP="007172E1">
      <w:pPr>
        <w:spacing w:line="480" w:lineRule="auto"/>
        <w:jc w:val="both"/>
        <w:rPr>
          <w:sz w:val="24"/>
          <w:szCs w:val="24"/>
        </w:rPr>
      </w:pPr>
      <w:r w:rsidRPr="00076FCF">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076FCF">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76FCF">
        <w:rPr>
          <w:b/>
          <w:sz w:val="24"/>
          <w:szCs w:val="24"/>
        </w:rPr>
        <w:t>image-likeness</w:t>
      </w:r>
      <w:r w:rsidRPr="00076FC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172E1" w:rsidRPr="00076FCF" w:rsidRDefault="007172E1" w:rsidP="007172E1">
      <w:pPr>
        <w:spacing w:line="480" w:lineRule="auto"/>
        <w:jc w:val="both"/>
        <w:rPr>
          <w:sz w:val="24"/>
          <w:szCs w:val="24"/>
        </w:rPr>
      </w:pPr>
      <w:r w:rsidRPr="00076FCF">
        <w:rPr>
          <w:sz w:val="24"/>
          <w:szCs w:val="24"/>
        </w:rPr>
        <w:t>Eve’s roles</w:t>
      </w:r>
    </w:p>
    <w:p w:rsidR="007172E1" w:rsidRPr="00076FCF" w:rsidRDefault="007172E1" w:rsidP="007172E1">
      <w:pPr>
        <w:spacing w:line="480" w:lineRule="auto"/>
        <w:jc w:val="both"/>
        <w:rPr>
          <w:sz w:val="24"/>
          <w:szCs w:val="24"/>
        </w:rPr>
      </w:pPr>
      <w:r w:rsidRPr="00076FC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172E1" w:rsidRPr="00076FCF" w:rsidRDefault="007172E1" w:rsidP="007172E1">
      <w:pPr>
        <w:spacing w:line="480" w:lineRule="auto"/>
        <w:jc w:val="both"/>
        <w:rPr>
          <w:sz w:val="24"/>
          <w:szCs w:val="24"/>
        </w:rPr>
      </w:pPr>
      <w:r w:rsidRPr="00076FC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076FCF">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172E1" w:rsidRPr="00076FCF" w:rsidRDefault="007172E1" w:rsidP="007172E1">
      <w:pPr>
        <w:spacing w:line="480" w:lineRule="auto"/>
        <w:jc w:val="both"/>
        <w:rPr>
          <w:sz w:val="24"/>
          <w:szCs w:val="24"/>
        </w:rPr>
      </w:pPr>
      <w:r w:rsidRPr="00076FC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172E1" w:rsidRPr="00076FCF" w:rsidRDefault="007172E1" w:rsidP="007172E1">
      <w:pPr>
        <w:spacing w:line="480" w:lineRule="auto"/>
        <w:jc w:val="both"/>
        <w:rPr>
          <w:sz w:val="24"/>
          <w:szCs w:val="24"/>
        </w:rPr>
      </w:pPr>
      <w:r w:rsidRPr="00076FC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76FCF">
        <w:rPr>
          <w:sz w:val="24"/>
          <w:szCs w:val="24"/>
          <w:vertAlign w:val="superscript"/>
        </w:rPr>
        <w:t>st</w:t>
      </w:r>
      <w:r w:rsidRPr="00076FC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172E1" w:rsidRPr="00076FCF" w:rsidRDefault="007172E1" w:rsidP="007172E1">
      <w:pPr>
        <w:spacing w:line="480" w:lineRule="auto"/>
        <w:jc w:val="both"/>
        <w:rPr>
          <w:sz w:val="24"/>
          <w:szCs w:val="24"/>
        </w:rPr>
      </w:pPr>
      <w:r w:rsidRPr="00076FCF">
        <w:rPr>
          <w:sz w:val="24"/>
          <w:szCs w:val="24"/>
        </w:rPr>
        <w:t>Eve’s relationships</w:t>
      </w:r>
    </w:p>
    <w:p w:rsidR="007172E1" w:rsidRPr="00076FCF" w:rsidRDefault="007172E1" w:rsidP="007172E1">
      <w:pPr>
        <w:spacing w:line="480" w:lineRule="auto"/>
        <w:jc w:val="both"/>
        <w:rPr>
          <w:sz w:val="24"/>
          <w:szCs w:val="24"/>
        </w:rPr>
      </w:pPr>
      <w:r w:rsidRPr="00076FCF">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172E1" w:rsidRPr="00076FCF" w:rsidRDefault="007172E1" w:rsidP="007172E1">
      <w:pPr>
        <w:spacing w:line="480" w:lineRule="auto"/>
        <w:jc w:val="both"/>
        <w:rPr>
          <w:sz w:val="24"/>
          <w:szCs w:val="24"/>
        </w:rPr>
      </w:pPr>
      <w:r w:rsidRPr="00076FC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172E1" w:rsidRPr="00076FCF" w:rsidRDefault="007172E1" w:rsidP="007172E1">
      <w:pPr>
        <w:spacing w:line="480" w:lineRule="auto"/>
        <w:jc w:val="both"/>
        <w:rPr>
          <w:sz w:val="24"/>
          <w:szCs w:val="24"/>
        </w:rPr>
      </w:pPr>
      <w:r w:rsidRPr="00076FC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172E1" w:rsidRPr="00076FCF" w:rsidRDefault="007172E1" w:rsidP="007172E1">
      <w:pPr>
        <w:spacing w:line="480" w:lineRule="auto"/>
        <w:jc w:val="both"/>
        <w:rPr>
          <w:sz w:val="24"/>
          <w:szCs w:val="24"/>
        </w:rPr>
      </w:pPr>
      <w:r w:rsidRPr="00076FC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172E1" w:rsidRPr="00076FCF" w:rsidRDefault="007172E1" w:rsidP="007172E1">
      <w:pPr>
        <w:spacing w:line="480" w:lineRule="auto"/>
        <w:jc w:val="both"/>
        <w:rPr>
          <w:sz w:val="24"/>
          <w:szCs w:val="24"/>
        </w:rPr>
      </w:pPr>
      <w:r w:rsidRPr="00076FC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076FCF">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7172E1" w:rsidRPr="00076FCF" w:rsidRDefault="007172E1" w:rsidP="007172E1">
      <w:pPr>
        <w:spacing w:line="480" w:lineRule="auto"/>
        <w:jc w:val="both"/>
        <w:rPr>
          <w:sz w:val="24"/>
          <w:szCs w:val="24"/>
        </w:rPr>
      </w:pPr>
      <w:r w:rsidRPr="00076FCF">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76FCF">
        <w:rPr>
          <w:b/>
          <w:i/>
          <w:sz w:val="24"/>
          <w:szCs w:val="24"/>
        </w:rPr>
        <w:t>Hidden Bara secret in the Womb</w:t>
      </w:r>
      <w:r w:rsidRPr="00076FCF">
        <w:rPr>
          <w:sz w:val="24"/>
          <w:szCs w:val="24"/>
        </w:rPr>
        <w:t>” in Genesis 4:1 by the Lord Yah in Luke 20:35-36.</w:t>
      </w:r>
    </w:p>
    <w:p w:rsidR="007172E1" w:rsidRPr="00076FCF" w:rsidRDefault="007172E1" w:rsidP="007172E1">
      <w:pPr>
        <w:spacing w:line="480" w:lineRule="auto"/>
        <w:jc w:val="both"/>
        <w:rPr>
          <w:sz w:val="24"/>
          <w:szCs w:val="24"/>
        </w:rPr>
      </w:pPr>
      <w:r w:rsidRPr="00076FCF">
        <w:rPr>
          <w:sz w:val="24"/>
          <w:szCs w:val="24"/>
        </w:rPr>
        <w:t>What was Eve’s world?</w:t>
      </w:r>
    </w:p>
    <w:p w:rsidR="007172E1" w:rsidRPr="00076FCF" w:rsidRDefault="007172E1" w:rsidP="007172E1">
      <w:pPr>
        <w:spacing w:line="480" w:lineRule="auto"/>
        <w:jc w:val="both"/>
        <w:rPr>
          <w:sz w:val="24"/>
          <w:szCs w:val="24"/>
        </w:rPr>
      </w:pPr>
      <w:r w:rsidRPr="00076FC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076FCF">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172E1" w:rsidRPr="00076FCF" w:rsidRDefault="007172E1" w:rsidP="007172E1">
      <w:pPr>
        <w:spacing w:line="480" w:lineRule="auto"/>
        <w:jc w:val="both"/>
        <w:rPr>
          <w:sz w:val="24"/>
          <w:szCs w:val="24"/>
        </w:rPr>
      </w:pPr>
      <w:r w:rsidRPr="00076FCF">
        <w:rPr>
          <w:sz w:val="24"/>
          <w:szCs w:val="24"/>
        </w:rPr>
        <w:t>Why did the serpent come to Eve first?</w:t>
      </w:r>
    </w:p>
    <w:p w:rsidR="007172E1" w:rsidRPr="00076FCF" w:rsidRDefault="007172E1" w:rsidP="007172E1">
      <w:pPr>
        <w:spacing w:line="480" w:lineRule="auto"/>
        <w:jc w:val="both"/>
        <w:rPr>
          <w:sz w:val="24"/>
          <w:szCs w:val="24"/>
        </w:rPr>
      </w:pPr>
      <w:r w:rsidRPr="00076FC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172E1" w:rsidRPr="00076FCF" w:rsidRDefault="007172E1" w:rsidP="007172E1">
      <w:pPr>
        <w:spacing w:line="480" w:lineRule="auto"/>
        <w:jc w:val="both"/>
        <w:rPr>
          <w:sz w:val="24"/>
          <w:szCs w:val="24"/>
        </w:rPr>
      </w:pPr>
      <w:r w:rsidRPr="00076FCF">
        <w:rPr>
          <w:sz w:val="24"/>
          <w:szCs w:val="24"/>
        </w:rPr>
        <w:t>The creation of Woman</w:t>
      </w:r>
    </w:p>
    <w:p w:rsidR="007172E1" w:rsidRPr="00076FCF" w:rsidRDefault="007172E1" w:rsidP="007172E1">
      <w:pPr>
        <w:spacing w:line="480" w:lineRule="auto"/>
        <w:jc w:val="both"/>
        <w:rPr>
          <w:sz w:val="24"/>
          <w:szCs w:val="24"/>
        </w:rPr>
      </w:pPr>
      <w:r w:rsidRPr="00076FCF">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76FCF">
        <w:rPr>
          <w:b/>
          <w:sz w:val="24"/>
          <w:szCs w:val="24"/>
        </w:rPr>
        <w:t>image-likeness</w:t>
      </w:r>
      <w:r w:rsidRPr="00076FC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172E1" w:rsidRPr="00076FCF" w:rsidRDefault="007172E1" w:rsidP="007172E1">
      <w:pPr>
        <w:spacing w:line="480" w:lineRule="auto"/>
        <w:jc w:val="both"/>
        <w:rPr>
          <w:sz w:val="24"/>
          <w:szCs w:val="24"/>
        </w:rPr>
      </w:pPr>
      <w:r w:rsidRPr="00076FCF">
        <w:rPr>
          <w:sz w:val="24"/>
          <w:szCs w:val="24"/>
        </w:rPr>
        <w:t>The nature of Woman</w:t>
      </w:r>
    </w:p>
    <w:p w:rsidR="007172E1" w:rsidRPr="00076FCF" w:rsidRDefault="007172E1" w:rsidP="007172E1">
      <w:pPr>
        <w:spacing w:line="480" w:lineRule="auto"/>
        <w:jc w:val="both"/>
        <w:rPr>
          <w:sz w:val="24"/>
          <w:szCs w:val="24"/>
        </w:rPr>
      </w:pPr>
      <w:r w:rsidRPr="00076FC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172E1" w:rsidRPr="00076FCF" w:rsidRDefault="007172E1" w:rsidP="007172E1">
      <w:pPr>
        <w:spacing w:line="480" w:lineRule="auto"/>
        <w:jc w:val="both"/>
        <w:rPr>
          <w:sz w:val="24"/>
          <w:szCs w:val="24"/>
        </w:rPr>
      </w:pPr>
      <w:r w:rsidRPr="00076FCF">
        <w:rPr>
          <w:sz w:val="24"/>
          <w:szCs w:val="24"/>
        </w:rPr>
        <w:lastRenderedPageBreak/>
        <w:t>Why was Eve deceived?</w:t>
      </w:r>
    </w:p>
    <w:p w:rsidR="007172E1" w:rsidRPr="00076FCF" w:rsidRDefault="007172E1" w:rsidP="007172E1">
      <w:pPr>
        <w:spacing w:line="480" w:lineRule="auto"/>
        <w:jc w:val="both"/>
        <w:rPr>
          <w:sz w:val="24"/>
          <w:szCs w:val="24"/>
        </w:rPr>
      </w:pPr>
      <w:r w:rsidRPr="00076FCF">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172E1" w:rsidRPr="00076FCF" w:rsidRDefault="007172E1" w:rsidP="007172E1">
      <w:pPr>
        <w:spacing w:line="480" w:lineRule="auto"/>
        <w:jc w:val="both"/>
        <w:rPr>
          <w:sz w:val="24"/>
          <w:szCs w:val="24"/>
        </w:rPr>
      </w:pPr>
      <w:r w:rsidRPr="00076FCF">
        <w:rPr>
          <w:sz w:val="24"/>
          <w:szCs w:val="24"/>
        </w:rPr>
        <w:t>The charge of Eve in the garden</w:t>
      </w:r>
    </w:p>
    <w:p w:rsidR="007172E1" w:rsidRPr="00076FCF" w:rsidRDefault="007172E1" w:rsidP="007172E1">
      <w:pPr>
        <w:spacing w:line="480" w:lineRule="auto"/>
        <w:jc w:val="both"/>
        <w:rPr>
          <w:sz w:val="24"/>
          <w:szCs w:val="24"/>
        </w:rPr>
      </w:pPr>
      <w:r w:rsidRPr="00076FC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172E1" w:rsidRPr="00076FCF" w:rsidRDefault="007172E1" w:rsidP="007172E1">
      <w:pPr>
        <w:spacing w:line="480" w:lineRule="auto"/>
        <w:jc w:val="both"/>
        <w:rPr>
          <w:sz w:val="24"/>
          <w:szCs w:val="24"/>
        </w:rPr>
      </w:pPr>
      <w:r w:rsidRPr="00076FCF">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172E1" w:rsidRPr="00076FCF" w:rsidRDefault="007172E1" w:rsidP="007172E1">
      <w:pPr>
        <w:spacing w:line="480" w:lineRule="auto"/>
        <w:jc w:val="center"/>
        <w:rPr>
          <w:b/>
          <w:sz w:val="24"/>
          <w:szCs w:val="24"/>
        </w:rPr>
      </w:pPr>
      <w:r w:rsidRPr="00076FCF">
        <w:rPr>
          <w:b/>
          <w:sz w:val="24"/>
          <w:szCs w:val="24"/>
        </w:rPr>
        <w:t xml:space="preserve">THE LORD ABEL WITH THE RANK OF </w:t>
      </w:r>
      <w:r w:rsidR="00076FCF" w:rsidRPr="00076FCF">
        <w:rPr>
          <w:b/>
          <w:sz w:val="24"/>
          <w:szCs w:val="24"/>
        </w:rPr>
        <w:t>CAPTAIN</w:t>
      </w:r>
      <w:r w:rsidRPr="00076FCF">
        <w:rPr>
          <w:b/>
          <w:sz w:val="24"/>
          <w:szCs w:val="24"/>
        </w:rPr>
        <w:t xml:space="preserve"> OR HIGHER FOR 40 YEARS</w:t>
      </w:r>
    </w:p>
    <w:p w:rsidR="007172E1" w:rsidRPr="00076FCF" w:rsidRDefault="007172E1" w:rsidP="007172E1">
      <w:pPr>
        <w:spacing w:line="480" w:lineRule="auto"/>
        <w:jc w:val="both"/>
        <w:rPr>
          <w:sz w:val="24"/>
          <w:szCs w:val="24"/>
        </w:rPr>
      </w:pPr>
      <w:r w:rsidRPr="00076FCF">
        <w:rPr>
          <w:sz w:val="24"/>
          <w:szCs w:val="24"/>
        </w:rPr>
        <w:t>The Lord Abel’s name means “</w:t>
      </w:r>
      <w:r w:rsidRPr="00076FCF">
        <w:rPr>
          <w:b/>
          <w:sz w:val="24"/>
          <w:szCs w:val="24"/>
        </w:rPr>
        <w:t>Nothing</w:t>
      </w:r>
      <w:r w:rsidRPr="00076FCF">
        <w:rPr>
          <w:sz w:val="24"/>
          <w:szCs w:val="24"/>
        </w:rPr>
        <w:t>” or “</w:t>
      </w:r>
      <w:r w:rsidRPr="00076FCF">
        <w:rPr>
          <w:b/>
          <w:sz w:val="24"/>
          <w:szCs w:val="24"/>
        </w:rPr>
        <w:t>Breath</w:t>
      </w:r>
      <w:r w:rsidRPr="00076FCF">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172E1" w:rsidRPr="00076FCF" w:rsidRDefault="007172E1" w:rsidP="007172E1">
      <w:pPr>
        <w:spacing w:line="480" w:lineRule="auto"/>
        <w:jc w:val="center"/>
        <w:rPr>
          <w:b/>
          <w:sz w:val="24"/>
          <w:szCs w:val="24"/>
        </w:rPr>
      </w:pPr>
      <w:r w:rsidRPr="00076FCF">
        <w:rPr>
          <w:b/>
          <w:sz w:val="24"/>
          <w:szCs w:val="24"/>
        </w:rPr>
        <w:t>THE LORD NOAH WITH THE RANK OF COLONEL OR HIGHER FOR 40 YEARS</w:t>
      </w:r>
    </w:p>
    <w:p w:rsidR="007172E1" w:rsidRPr="00076FCF" w:rsidRDefault="007172E1" w:rsidP="007172E1">
      <w:pPr>
        <w:spacing w:line="480" w:lineRule="auto"/>
        <w:jc w:val="both"/>
        <w:rPr>
          <w:sz w:val="24"/>
          <w:szCs w:val="24"/>
        </w:rPr>
      </w:pPr>
      <w:r w:rsidRPr="00076FCF">
        <w:rPr>
          <w:sz w:val="24"/>
          <w:szCs w:val="24"/>
        </w:rPr>
        <w:t xml:space="preserve">The Lord Noah’s (Noe) name means </w:t>
      </w:r>
      <w:r w:rsidRPr="00076FCF">
        <w:rPr>
          <w:b/>
          <w:sz w:val="24"/>
          <w:szCs w:val="24"/>
        </w:rPr>
        <w:t xml:space="preserve">“Rest” or “Comfort.” </w:t>
      </w:r>
      <w:r w:rsidRPr="00076FCF">
        <w:rPr>
          <w:sz w:val="24"/>
          <w:szCs w:val="24"/>
        </w:rPr>
        <w:t>The Scripture references of the Lord Noah is in Genesis chapter 5-9; Ezekiel 14:14-20; Hebrews 11:7 &amp; 1</w:t>
      </w:r>
      <w:r w:rsidRPr="00076FCF">
        <w:rPr>
          <w:sz w:val="24"/>
          <w:szCs w:val="24"/>
          <w:vertAlign w:val="superscript"/>
        </w:rPr>
        <w:t>st</w:t>
      </w:r>
      <w:r w:rsidRPr="00076FCF">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076FCF">
        <w:rPr>
          <w:sz w:val="24"/>
          <w:szCs w:val="24"/>
        </w:rPr>
        <w:lastRenderedPageBreak/>
        <w:t xml:space="preserve">Knowledge in Genesis 3:6-3:24], He chose Noah to build an ark which took 120 years to build, by which His family and the Animal Kingdom would be preserved. </w:t>
      </w:r>
    </w:p>
    <w:p w:rsidR="007172E1" w:rsidRPr="00076FCF" w:rsidRDefault="007172E1" w:rsidP="007172E1">
      <w:pPr>
        <w:spacing w:line="480" w:lineRule="auto"/>
        <w:jc w:val="both"/>
        <w:rPr>
          <w:sz w:val="24"/>
          <w:szCs w:val="24"/>
        </w:rPr>
      </w:pPr>
      <w:r w:rsidRPr="00076FC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172E1" w:rsidRPr="00076FCF" w:rsidRDefault="007172E1" w:rsidP="007172E1">
      <w:pPr>
        <w:spacing w:line="480" w:lineRule="auto"/>
        <w:jc w:val="both"/>
        <w:rPr>
          <w:sz w:val="24"/>
          <w:szCs w:val="24"/>
        </w:rPr>
      </w:pPr>
      <w:r w:rsidRPr="00076FCF">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172E1" w:rsidRPr="00076FCF" w:rsidRDefault="007172E1" w:rsidP="007172E1">
      <w:pPr>
        <w:spacing w:line="480" w:lineRule="auto"/>
        <w:jc w:val="both"/>
        <w:rPr>
          <w:sz w:val="24"/>
          <w:szCs w:val="24"/>
        </w:rPr>
      </w:pPr>
      <w:r w:rsidRPr="00076FCF">
        <w:rPr>
          <w:sz w:val="24"/>
          <w:szCs w:val="24"/>
        </w:rPr>
        <w:t>The Lord Noah’s experience foreshadowed Our salvation in the Father Stephen is in 1</w:t>
      </w:r>
      <w:r w:rsidRPr="00076FCF">
        <w:rPr>
          <w:sz w:val="24"/>
          <w:szCs w:val="24"/>
          <w:vertAlign w:val="superscript"/>
        </w:rPr>
        <w:t>st</w:t>
      </w:r>
      <w:r w:rsidRPr="00076FC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172E1" w:rsidRPr="00076FCF" w:rsidRDefault="007172E1" w:rsidP="007172E1">
      <w:pPr>
        <w:spacing w:line="480" w:lineRule="auto"/>
        <w:jc w:val="both"/>
        <w:rPr>
          <w:b/>
          <w:sz w:val="24"/>
          <w:szCs w:val="24"/>
        </w:rPr>
      </w:pPr>
      <w:r w:rsidRPr="00076FCF">
        <w:rPr>
          <w:sz w:val="24"/>
          <w:szCs w:val="24"/>
        </w:rPr>
        <w:t xml:space="preserve">The Times of the Lord Noah symbolizes godlessness and sexuality in Matthew 24:37 &amp; Luke 17:26-27. The Father Stephen warns and knows, that the World will be just as disobedient to </w:t>
      </w:r>
      <w:r w:rsidRPr="00076FCF">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076FCF">
        <w:rPr>
          <w:b/>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172E1" w:rsidRPr="00076FCF" w:rsidRDefault="007172E1" w:rsidP="007172E1">
      <w:pPr>
        <w:spacing w:line="480" w:lineRule="auto"/>
        <w:jc w:val="both"/>
        <w:rPr>
          <w:sz w:val="24"/>
          <w:szCs w:val="24"/>
        </w:rPr>
      </w:pPr>
      <w:r w:rsidRPr="00076FCF">
        <w:rPr>
          <w:sz w:val="24"/>
          <w:szCs w:val="24"/>
        </w:rPr>
        <w:t>The Lord Noah’s riding out of the Great Flood is in Genesis 7:1-8:14. The Noah with His family would have been in the ark from June 1</w:t>
      </w:r>
      <w:r w:rsidRPr="00076FCF">
        <w:rPr>
          <w:sz w:val="24"/>
          <w:szCs w:val="24"/>
          <w:vertAlign w:val="superscript"/>
        </w:rPr>
        <w:t>st</w:t>
      </w:r>
      <w:r w:rsidRPr="00076FCF">
        <w:rPr>
          <w:sz w:val="24"/>
          <w:szCs w:val="24"/>
        </w:rPr>
        <w:t xml:space="preserve"> (Genesis 7:10) to June 18</w:t>
      </w:r>
      <w:r w:rsidRPr="00076FCF">
        <w:rPr>
          <w:sz w:val="24"/>
          <w:szCs w:val="24"/>
          <w:vertAlign w:val="superscript"/>
        </w:rPr>
        <w:t>th</w:t>
      </w:r>
      <w:r w:rsidRPr="00076FCF">
        <w:rPr>
          <w:sz w:val="24"/>
          <w:szCs w:val="24"/>
        </w:rPr>
        <w:t xml:space="preserve"> the next year (Genesis 8:14) on the Sacred Calendar, December 1</w:t>
      </w:r>
      <w:r w:rsidRPr="00076FCF">
        <w:rPr>
          <w:sz w:val="24"/>
          <w:szCs w:val="24"/>
          <w:vertAlign w:val="superscript"/>
        </w:rPr>
        <w:t>st</w:t>
      </w:r>
      <w:r w:rsidRPr="00076FCF">
        <w:rPr>
          <w:sz w:val="24"/>
          <w:szCs w:val="24"/>
        </w:rPr>
        <w:t xml:space="preserve"> to December 18</w:t>
      </w:r>
      <w:r w:rsidRPr="00076FCF">
        <w:rPr>
          <w:sz w:val="24"/>
          <w:szCs w:val="24"/>
          <w:vertAlign w:val="superscript"/>
        </w:rPr>
        <w:t>th</w:t>
      </w:r>
      <w:r w:rsidRPr="00076FCF">
        <w:rPr>
          <w:sz w:val="24"/>
          <w:szCs w:val="24"/>
        </w:rPr>
        <w:t xml:space="preserve"> on the Civil Calendar &amp; May 10</w:t>
      </w:r>
      <w:r w:rsidRPr="00076FCF">
        <w:rPr>
          <w:sz w:val="24"/>
          <w:szCs w:val="24"/>
          <w:vertAlign w:val="superscript"/>
        </w:rPr>
        <w:t>th</w:t>
      </w:r>
      <w:r w:rsidRPr="00076FCF">
        <w:rPr>
          <w:sz w:val="24"/>
          <w:szCs w:val="24"/>
        </w:rPr>
        <w:t xml:space="preserve"> to May 27</w:t>
      </w:r>
      <w:r w:rsidRPr="00076FCF">
        <w:rPr>
          <w:sz w:val="24"/>
          <w:szCs w:val="24"/>
          <w:vertAlign w:val="superscript"/>
        </w:rPr>
        <w:t>th</w:t>
      </w:r>
      <w:r w:rsidRPr="00076FCF">
        <w:rPr>
          <w:sz w:val="24"/>
          <w:szCs w:val="24"/>
        </w:rPr>
        <w:t xml:space="preserve"> on the Gregorian Calendar. </w:t>
      </w:r>
    </w:p>
    <w:p w:rsidR="007172E1" w:rsidRPr="00076FCF" w:rsidRDefault="007172E1" w:rsidP="007172E1">
      <w:pPr>
        <w:spacing w:line="480" w:lineRule="auto"/>
        <w:jc w:val="both"/>
        <w:rPr>
          <w:sz w:val="24"/>
          <w:szCs w:val="24"/>
        </w:rPr>
      </w:pPr>
      <w:r w:rsidRPr="00076FCF">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076FCF">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76FCF">
        <w:rPr>
          <w:sz w:val="24"/>
          <w:szCs w:val="24"/>
          <w:vertAlign w:val="superscript"/>
        </w:rPr>
        <w:t>nd</w:t>
      </w:r>
      <w:r w:rsidRPr="00076FCF">
        <w:rPr>
          <w:sz w:val="24"/>
          <w:szCs w:val="24"/>
        </w:rPr>
        <w:t xml:space="preserve"> Peter 3:10-13. The Lord Noah challenges Us to commit to the unseen. The Lord Noah challenges Us to right persistence in a Divine Union. The Lord Noah challenges Us to withstand peer pressure.        </w:t>
      </w:r>
    </w:p>
    <w:p w:rsidR="007172E1" w:rsidRPr="00076FCF" w:rsidRDefault="007172E1" w:rsidP="007172E1">
      <w:pPr>
        <w:spacing w:line="480" w:lineRule="auto"/>
        <w:jc w:val="center"/>
        <w:rPr>
          <w:b/>
          <w:sz w:val="24"/>
          <w:szCs w:val="24"/>
        </w:rPr>
      </w:pPr>
      <w:r w:rsidRPr="00076FCF">
        <w:rPr>
          <w:b/>
          <w:sz w:val="24"/>
          <w:szCs w:val="24"/>
        </w:rPr>
        <w:t>THE LORD ABRAHAM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Abram’s name means “</w:t>
      </w:r>
      <w:r w:rsidRPr="00076FCF">
        <w:rPr>
          <w:b/>
          <w:sz w:val="24"/>
          <w:szCs w:val="24"/>
        </w:rPr>
        <w:t>Exalted Father</w:t>
      </w:r>
      <w:r w:rsidRPr="00076FCF">
        <w:rPr>
          <w:sz w:val="24"/>
          <w:szCs w:val="24"/>
        </w:rPr>
        <w:t>.” The Scripture references of the Lord Abraham is in Genesis chapters 12-24; Romans chapter 4; Galatians chapter 3 &amp; Hebrew 11:8-10, 17-19. The Lord Abraham’s name means “</w:t>
      </w:r>
      <w:r w:rsidRPr="00076FCF">
        <w:rPr>
          <w:b/>
          <w:sz w:val="24"/>
          <w:szCs w:val="24"/>
        </w:rPr>
        <w:t>Father of a Nation</w:t>
      </w:r>
      <w:r w:rsidRPr="00076FCF">
        <w:rPr>
          <w:sz w:val="24"/>
          <w:szCs w:val="24"/>
        </w:rPr>
        <w:t xml:space="preserve">.” The Lord Abraham’s Role in Scripture is summarized in two themes---Covenant &amp; Faith---concerning the different relationships of His Creatures to their Father Stephen. </w:t>
      </w:r>
    </w:p>
    <w:p w:rsidR="007172E1" w:rsidRPr="00076FCF" w:rsidRDefault="007172E1" w:rsidP="007172E1">
      <w:pPr>
        <w:spacing w:line="480" w:lineRule="auto"/>
        <w:jc w:val="both"/>
        <w:rPr>
          <w:sz w:val="24"/>
          <w:szCs w:val="24"/>
        </w:rPr>
      </w:pPr>
      <w:r w:rsidRPr="00076FCF">
        <w:rPr>
          <w:sz w:val="24"/>
          <w:szCs w:val="24"/>
        </w:rPr>
        <w:t xml:space="preserve">The Father Stephen’s Promises stated and fulfilled are proven throughout the Bible. I (Father Stephen) will make You a Great Nation. The result is that Billions have descended from the Lord </w:t>
      </w:r>
      <w:r w:rsidRPr="00076FCF">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172E1" w:rsidRPr="00076FCF" w:rsidRDefault="007172E1" w:rsidP="007172E1">
      <w:pPr>
        <w:spacing w:line="480" w:lineRule="auto"/>
        <w:jc w:val="both"/>
        <w:rPr>
          <w:sz w:val="24"/>
          <w:szCs w:val="24"/>
        </w:rPr>
      </w:pPr>
      <w:r w:rsidRPr="00076FCF">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076FCF">
        <w:rPr>
          <w:sz w:val="24"/>
          <w:szCs w:val="24"/>
        </w:rPr>
        <w:lastRenderedPageBreak/>
        <w:t xml:space="preserve">would be established as an Everlasting Kingdom. The Father Stephen later on announced the New Covenant with Israel that would make the Old Testament Law obsolete. </w:t>
      </w:r>
    </w:p>
    <w:p w:rsidR="007172E1" w:rsidRPr="00076FCF" w:rsidRDefault="007172E1" w:rsidP="007172E1">
      <w:pPr>
        <w:spacing w:line="480" w:lineRule="auto"/>
        <w:jc w:val="both"/>
        <w:rPr>
          <w:sz w:val="24"/>
          <w:szCs w:val="24"/>
        </w:rPr>
      </w:pPr>
      <w:r w:rsidRPr="00076FCF">
        <w:rPr>
          <w:sz w:val="24"/>
          <w:szCs w:val="24"/>
        </w:rPr>
        <w:t xml:space="preserve">The progression of the 10 covenants are as follows: </w:t>
      </w:r>
    </w:p>
    <w:p w:rsidR="007172E1" w:rsidRPr="00076FCF" w:rsidRDefault="007172E1" w:rsidP="007172E1">
      <w:pPr>
        <w:spacing w:line="480" w:lineRule="auto"/>
        <w:jc w:val="center"/>
        <w:rPr>
          <w:b/>
          <w:sz w:val="24"/>
          <w:szCs w:val="24"/>
        </w:rPr>
      </w:pPr>
      <w:r w:rsidRPr="00076FCF">
        <w:rPr>
          <w:b/>
          <w:sz w:val="24"/>
          <w:szCs w:val="24"/>
        </w:rPr>
        <w:t>The Faithfulness of the Ten Covenants done by the Father Stephen</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JOB’S UPRIGHT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ADAM’S PERFECT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NOAH’S GRACE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ABRAHAM’S FATHERLY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76FCF">
        <w:rPr>
          <w:rFonts w:cstheme="minorHAnsi"/>
          <w:sz w:val="24"/>
          <w:szCs w:val="24"/>
          <w:vertAlign w:val="superscript"/>
        </w:rPr>
        <w:t>nd</w:t>
      </w:r>
      <w:r w:rsidRPr="00076FC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ISRAEL’S SUPPLANTING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76FCF">
        <w:rPr>
          <w:rFonts w:cstheme="minorHAnsi"/>
          <w:sz w:val="24"/>
          <w:szCs w:val="24"/>
          <w:vertAlign w:val="superscript"/>
        </w:rPr>
        <w:t>st</w:t>
      </w:r>
      <w:r w:rsidRPr="00076FCF">
        <w:rPr>
          <w:rFonts w:cstheme="minorHAnsi"/>
          <w:sz w:val="24"/>
          <w:szCs w:val="24"/>
        </w:rPr>
        <w:t xml:space="preserve"> Peter 2:9. This happened in the Young Universe from 3,441 years.</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DAVID’S BELOVED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In 2</w:t>
      </w:r>
      <w:r w:rsidRPr="00076FCF">
        <w:rPr>
          <w:rFonts w:cstheme="minorHAnsi"/>
          <w:sz w:val="24"/>
          <w:szCs w:val="24"/>
          <w:vertAlign w:val="superscript"/>
        </w:rPr>
        <w:t>nd</w:t>
      </w:r>
      <w:r w:rsidRPr="00076FC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76FCF">
        <w:rPr>
          <w:rFonts w:cstheme="minorHAnsi"/>
          <w:sz w:val="24"/>
          <w:szCs w:val="24"/>
          <w:vertAlign w:val="superscript"/>
        </w:rPr>
        <w:t>nd</w:t>
      </w:r>
      <w:r w:rsidRPr="00076FC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76FCF">
        <w:rPr>
          <w:rFonts w:cstheme="minorHAnsi"/>
          <w:sz w:val="24"/>
          <w:szCs w:val="24"/>
          <w:vertAlign w:val="superscript"/>
        </w:rPr>
        <w:t>nd</w:t>
      </w:r>
      <w:r w:rsidRPr="00076FCF">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076FCF">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76FCF">
        <w:rPr>
          <w:rFonts w:cstheme="minorHAnsi"/>
          <w:sz w:val="24"/>
          <w:szCs w:val="24"/>
          <w:vertAlign w:val="superscript"/>
        </w:rPr>
        <w:t>nd</w:t>
      </w:r>
      <w:r w:rsidRPr="00076FC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JAMES’ CHRISTIAN LAW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In Psalms 105:10 mentions “And confirmed the same unto Jacob (James) for a Law, and for Israel an Everlasting Covenant.” In Sirach 17:12 says “He made an Everlasting Covenant with </w:t>
      </w:r>
      <w:r w:rsidRPr="00076FCF">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76FCF">
        <w:rPr>
          <w:rFonts w:cstheme="minorHAnsi"/>
          <w:sz w:val="24"/>
          <w:szCs w:val="24"/>
          <w:vertAlign w:val="superscript"/>
        </w:rPr>
        <w:t>st</w:t>
      </w:r>
      <w:r w:rsidRPr="00076FCF">
        <w:rPr>
          <w:rFonts w:cstheme="minorHAnsi"/>
          <w:sz w:val="24"/>
          <w:szCs w:val="24"/>
        </w:rPr>
        <w:t xml:space="preserve"> Maccabees 2:54 says “Phinees our Father in being zealous (for Law) obtained a Covenant of an Everlasting Priesthood.” In 2</w:t>
      </w:r>
      <w:r w:rsidRPr="00076FCF">
        <w:rPr>
          <w:rFonts w:cstheme="minorHAnsi"/>
          <w:sz w:val="24"/>
          <w:szCs w:val="24"/>
          <w:vertAlign w:val="superscript"/>
        </w:rPr>
        <w:t>nd</w:t>
      </w:r>
      <w:r w:rsidRPr="00076FC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JOHN’S GIVING COVENANT IN THE FATHER STEPHEN</w:t>
      </w:r>
    </w:p>
    <w:p w:rsidR="007172E1" w:rsidRPr="00076FCF" w:rsidRDefault="007172E1" w:rsidP="007172E1">
      <w:pPr>
        <w:spacing w:line="480" w:lineRule="auto"/>
        <w:jc w:val="both"/>
        <w:rPr>
          <w:rFonts w:cstheme="minorHAnsi"/>
          <w:sz w:val="24"/>
          <w:szCs w:val="24"/>
        </w:rPr>
      </w:pPr>
      <w:r w:rsidRPr="00076FC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76FCF">
        <w:rPr>
          <w:sz w:val="24"/>
          <w:szCs w:val="24"/>
          <w:vertAlign w:val="superscript"/>
        </w:rPr>
        <w:t>st</w:t>
      </w:r>
      <w:r w:rsidRPr="00076FCF">
        <w:rPr>
          <w:sz w:val="24"/>
          <w:szCs w:val="24"/>
        </w:rPr>
        <w:t xml:space="preserve"> John 2:3-11. God promised that  He  would  be  their  God  and  they  would  be  His  people  in  Genesis 17:7; Jeremiah 31:33;  32:38-40;  Ezekiel  34:30-31;  36:28;  37:26-27; 2</w:t>
      </w:r>
      <w:r w:rsidRPr="00076FCF">
        <w:rPr>
          <w:sz w:val="24"/>
          <w:szCs w:val="24"/>
          <w:vertAlign w:val="superscript"/>
        </w:rPr>
        <w:t>nd</w:t>
      </w:r>
      <w:r w:rsidRPr="00076FCF">
        <w:rPr>
          <w:sz w:val="24"/>
          <w:szCs w:val="24"/>
        </w:rPr>
        <w:t xml:space="preserve">  Corinthians 6:16, 17-18; 1</w:t>
      </w:r>
      <w:r w:rsidRPr="00076FCF">
        <w:rPr>
          <w:sz w:val="24"/>
          <w:szCs w:val="24"/>
          <w:vertAlign w:val="superscript"/>
        </w:rPr>
        <w:t>st</w:t>
      </w:r>
      <w:r w:rsidRPr="00076FCF">
        <w:rPr>
          <w:sz w:val="24"/>
          <w:szCs w:val="24"/>
        </w:rPr>
        <w:t xml:space="preserve"> Peter 2:9-10; Hebrews 8:10 and Revelation 21:3. This Covenant is still in force </w:t>
      </w:r>
      <w:r w:rsidRPr="00076FCF">
        <w:rPr>
          <w:sz w:val="24"/>
          <w:szCs w:val="24"/>
        </w:rPr>
        <w:lastRenderedPageBreak/>
        <w:t xml:space="preserve">outside the Kingdom of God. John did the Plan of Grace in Luke 3. </w:t>
      </w:r>
      <w:r w:rsidRPr="00076FCF">
        <w:rPr>
          <w:rFonts w:cstheme="minorHAnsi"/>
          <w:sz w:val="24"/>
          <w:szCs w:val="24"/>
        </w:rPr>
        <w:t xml:space="preserve">This happened in the Young Universe before 1,931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FATHER STEPHEN’S HIGHEST SUPREME AUTHORITY COVENANT IN THE LORD YAHWEH</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JESUS’ SALVATION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076FCF">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172E1" w:rsidRPr="00076FCF" w:rsidRDefault="007172E1" w:rsidP="007172E1">
      <w:pPr>
        <w:spacing w:line="480" w:lineRule="auto"/>
        <w:jc w:val="both"/>
        <w:rPr>
          <w:sz w:val="24"/>
          <w:szCs w:val="24"/>
        </w:rPr>
      </w:pPr>
      <w:r w:rsidRPr="00076FC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172E1" w:rsidRPr="00076FCF" w:rsidRDefault="007172E1" w:rsidP="007172E1">
      <w:pPr>
        <w:spacing w:line="480" w:lineRule="auto"/>
        <w:jc w:val="both"/>
        <w:rPr>
          <w:sz w:val="24"/>
          <w:szCs w:val="24"/>
        </w:rPr>
      </w:pPr>
      <w:r w:rsidRPr="00076FC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172E1" w:rsidRPr="00076FCF" w:rsidRDefault="007172E1" w:rsidP="007172E1">
      <w:pPr>
        <w:spacing w:line="480" w:lineRule="auto"/>
        <w:jc w:val="both"/>
        <w:rPr>
          <w:sz w:val="24"/>
          <w:szCs w:val="24"/>
        </w:rPr>
      </w:pPr>
      <w:r w:rsidRPr="00076FCF">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172E1" w:rsidRPr="00076FCF" w:rsidRDefault="007172E1" w:rsidP="007172E1">
      <w:pPr>
        <w:spacing w:line="480" w:lineRule="auto"/>
        <w:jc w:val="both"/>
        <w:rPr>
          <w:sz w:val="24"/>
          <w:szCs w:val="24"/>
        </w:rPr>
      </w:pPr>
      <w:r w:rsidRPr="00076FC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172E1" w:rsidRPr="00076FCF" w:rsidRDefault="007172E1" w:rsidP="007172E1">
      <w:pPr>
        <w:spacing w:line="480" w:lineRule="auto"/>
        <w:jc w:val="both"/>
        <w:rPr>
          <w:sz w:val="24"/>
          <w:szCs w:val="24"/>
        </w:rPr>
      </w:pPr>
      <w:r w:rsidRPr="00076FC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076FCF">
        <w:rPr>
          <w:sz w:val="24"/>
          <w:szCs w:val="24"/>
        </w:rPr>
        <w:lastRenderedPageBreak/>
        <w:t xml:space="preserve">compromise is in Genesis chapters 18 &amp; 19. Abraham’s intercessory prayer is in Genesis chapter 18. </w:t>
      </w:r>
    </w:p>
    <w:p w:rsidR="007172E1" w:rsidRPr="00076FCF" w:rsidRDefault="007172E1" w:rsidP="007172E1">
      <w:pPr>
        <w:spacing w:line="480" w:lineRule="auto"/>
        <w:jc w:val="both"/>
        <w:rPr>
          <w:sz w:val="24"/>
          <w:szCs w:val="24"/>
        </w:rPr>
      </w:pPr>
      <w:r w:rsidRPr="00076FC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172E1" w:rsidRPr="00076FCF" w:rsidRDefault="007172E1" w:rsidP="007172E1">
      <w:pPr>
        <w:spacing w:line="480" w:lineRule="auto"/>
        <w:jc w:val="both"/>
        <w:rPr>
          <w:sz w:val="24"/>
          <w:szCs w:val="24"/>
        </w:rPr>
      </w:pPr>
      <w:r w:rsidRPr="00076FCF">
        <w:rPr>
          <w:sz w:val="24"/>
          <w:szCs w:val="24"/>
        </w:rPr>
        <w:t xml:space="preserve">The Lord Abraham’s Relationship with His Son Ishmael is in Genesis chapter 21; 25:7-9. The Lord Abraham was 86 when Ishmael was born in Genesis 16:16.  </w:t>
      </w:r>
    </w:p>
    <w:p w:rsidR="007172E1" w:rsidRPr="00076FCF" w:rsidRDefault="007172E1" w:rsidP="007172E1">
      <w:pPr>
        <w:spacing w:line="480" w:lineRule="auto"/>
        <w:jc w:val="both"/>
        <w:rPr>
          <w:sz w:val="24"/>
          <w:szCs w:val="24"/>
        </w:rPr>
      </w:pPr>
      <w:r w:rsidRPr="00076FCF">
        <w:rPr>
          <w:sz w:val="24"/>
          <w:szCs w:val="24"/>
        </w:rPr>
        <w:t xml:space="preserve">The Lord Abraham’s Relationship with His Son Isaac is in Genesis chapter 22. The Father Stephen tested the Lord Abraham in sacrificing Isaac on the altar. </w:t>
      </w:r>
    </w:p>
    <w:p w:rsidR="007172E1" w:rsidRPr="00076FCF" w:rsidRDefault="007172E1" w:rsidP="007172E1">
      <w:pPr>
        <w:spacing w:line="480" w:lineRule="auto"/>
        <w:jc w:val="both"/>
        <w:rPr>
          <w:sz w:val="24"/>
          <w:szCs w:val="24"/>
        </w:rPr>
      </w:pPr>
      <w:r w:rsidRPr="00076FC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172E1" w:rsidRPr="00076FCF" w:rsidRDefault="007172E1" w:rsidP="007172E1">
      <w:pPr>
        <w:spacing w:line="480" w:lineRule="auto"/>
        <w:jc w:val="center"/>
        <w:rPr>
          <w:b/>
          <w:sz w:val="24"/>
          <w:szCs w:val="24"/>
        </w:rPr>
      </w:pPr>
      <w:r w:rsidRPr="00076FCF">
        <w:rPr>
          <w:b/>
          <w:sz w:val="24"/>
          <w:szCs w:val="24"/>
        </w:rPr>
        <w:t>THE LADY SARAH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Sarai’s name means “</w:t>
      </w:r>
      <w:r w:rsidRPr="00076FCF">
        <w:rPr>
          <w:b/>
          <w:sz w:val="24"/>
          <w:szCs w:val="24"/>
        </w:rPr>
        <w:t>Yahweh is Prince</w:t>
      </w:r>
      <w:r w:rsidRPr="00076FCF">
        <w:rPr>
          <w:sz w:val="24"/>
          <w:szCs w:val="24"/>
        </w:rPr>
        <w:t>.” The Scripture references of Sarah is in Genesis 11:29-31; 12:5-17; 16:1-8; 17:15-21; 18:5-15; 20:2-18; 21:1-12; 24:36, 67; 25:10-12; 49:31; Isaiah 51:2; Romans 4:19; 9:9; Galatians 4:21-31; Hebrews 11:11 &amp; 1</w:t>
      </w:r>
      <w:r w:rsidRPr="00076FCF">
        <w:rPr>
          <w:sz w:val="24"/>
          <w:szCs w:val="24"/>
          <w:vertAlign w:val="superscript"/>
        </w:rPr>
        <w:t>st</w:t>
      </w:r>
      <w:r w:rsidRPr="00076FCF">
        <w:rPr>
          <w:sz w:val="24"/>
          <w:szCs w:val="24"/>
        </w:rPr>
        <w:t xml:space="preserve"> Peter 3:6. The Lady Sarah’s name means “</w:t>
      </w:r>
      <w:r w:rsidRPr="00076FCF">
        <w:rPr>
          <w:b/>
          <w:sz w:val="24"/>
          <w:szCs w:val="24"/>
        </w:rPr>
        <w:t>Princess</w:t>
      </w:r>
      <w:r w:rsidRPr="00076FCF">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172E1" w:rsidRPr="00076FCF" w:rsidRDefault="007172E1" w:rsidP="007172E1">
      <w:pPr>
        <w:spacing w:line="480" w:lineRule="auto"/>
        <w:jc w:val="both"/>
        <w:rPr>
          <w:sz w:val="24"/>
          <w:szCs w:val="24"/>
        </w:rPr>
      </w:pPr>
      <w:r w:rsidRPr="00076FC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172E1" w:rsidRPr="00076FCF" w:rsidRDefault="007172E1" w:rsidP="007172E1">
      <w:pPr>
        <w:spacing w:line="480" w:lineRule="auto"/>
        <w:jc w:val="both"/>
        <w:rPr>
          <w:sz w:val="24"/>
          <w:szCs w:val="24"/>
        </w:rPr>
      </w:pPr>
      <w:r w:rsidRPr="00076FC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172E1" w:rsidRPr="00076FCF" w:rsidRDefault="007172E1" w:rsidP="007172E1">
      <w:pPr>
        <w:spacing w:line="480" w:lineRule="auto"/>
        <w:jc w:val="both"/>
        <w:rPr>
          <w:sz w:val="24"/>
          <w:szCs w:val="24"/>
        </w:rPr>
      </w:pPr>
      <w:r w:rsidRPr="00076FCF">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172E1" w:rsidRPr="00076FCF" w:rsidRDefault="007172E1" w:rsidP="007172E1">
      <w:pPr>
        <w:spacing w:line="480" w:lineRule="auto"/>
        <w:jc w:val="both"/>
        <w:rPr>
          <w:sz w:val="24"/>
          <w:szCs w:val="24"/>
        </w:rPr>
      </w:pPr>
      <w:r w:rsidRPr="00076FC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172E1" w:rsidRPr="00076FCF" w:rsidRDefault="007172E1" w:rsidP="007172E1">
      <w:pPr>
        <w:spacing w:line="480" w:lineRule="auto"/>
        <w:jc w:val="both"/>
        <w:rPr>
          <w:sz w:val="24"/>
          <w:szCs w:val="24"/>
        </w:rPr>
      </w:pPr>
      <w:r w:rsidRPr="00076FC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172E1" w:rsidRPr="00076FCF" w:rsidRDefault="007172E1" w:rsidP="007172E1">
      <w:pPr>
        <w:spacing w:line="480" w:lineRule="auto"/>
        <w:jc w:val="both"/>
        <w:rPr>
          <w:sz w:val="24"/>
          <w:szCs w:val="24"/>
        </w:rPr>
      </w:pPr>
      <w:r w:rsidRPr="00076FCF">
        <w:rPr>
          <w:sz w:val="24"/>
          <w:szCs w:val="24"/>
        </w:rPr>
        <w:t xml:space="preserve">The Conflict &amp; Resolution is in Genesis 21:8-13. When Ishmael at about 16 or 17 scoffed Isaac at His weaning stage, Sarah exploded and demanded that Abraham “cast out this bondwoman </w:t>
      </w:r>
      <w:r w:rsidRPr="00076FCF">
        <w:rPr>
          <w:sz w:val="24"/>
          <w:szCs w:val="24"/>
        </w:rPr>
        <w:lastRenderedPageBreak/>
        <w:t>and His Son!” Yet Abraham met Her demand by stony rejection because to disinherit Ishmael would counter Law and Custom. In 1</w:t>
      </w:r>
      <w:r w:rsidRPr="00076FCF">
        <w:rPr>
          <w:sz w:val="24"/>
          <w:szCs w:val="24"/>
          <w:vertAlign w:val="superscript"/>
        </w:rPr>
        <w:t>st</w:t>
      </w:r>
      <w:r w:rsidRPr="00076FCF">
        <w:rPr>
          <w:sz w:val="24"/>
          <w:szCs w:val="24"/>
        </w:rPr>
        <w:t xml:space="preserve"> Peter 3:5, 6 portrays Sarah as a model Wife, who trusted in the Father Stephen and was submissive to Her Husband. </w:t>
      </w:r>
    </w:p>
    <w:p w:rsidR="007172E1" w:rsidRPr="00076FCF" w:rsidRDefault="007172E1" w:rsidP="007172E1">
      <w:pPr>
        <w:spacing w:line="480" w:lineRule="auto"/>
        <w:jc w:val="both"/>
        <w:rPr>
          <w:sz w:val="24"/>
          <w:szCs w:val="24"/>
        </w:rPr>
      </w:pPr>
      <w:r w:rsidRPr="00076FC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172E1" w:rsidRPr="00076FCF" w:rsidRDefault="007172E1" w:rsidP="007172E1">
      <w:pPr>
        <w:spacing w:line="480" w:lineRule="auto"/>
        <w:jc w:val="both"/>
        <w:rPr>
          <w:sz w:val="24"/>
          <w:szCs w:val="24"/>
        </w:rPr>
      </w:pPr>
      <w:r w:rsidRPr="00076FCF">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172E1" w:rsidRPr="00076FCF" w:rsidRDefault="007172E1" w:rsidP="007172E1">
      <w:pPr>
        <w:spacing w:line="480" w:lineRule="auto"/>
        <w:jc w:val="both"/>
        <w:rPr>
          <w:sz w:val="24"/>
          <w:szCs w:val="24"/>
        </w:rPr>
      </w:pPr>
      <w:r w:rsidRPr="00076FC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172E1" w:rsidRPr="00076FCF" w:rsidRDefault="007172E1" w:rsidP="007172E1">
      <w:pPr>
        <w:spacing w:line="480" w:lineRule="auto"/>
        <w:jc w:val="both"/>
        <w:rPr>
          <w:sz w:val="24"/>
          <w:szCs w:val="24"/>
        </w:rPr>
      </w:pPr>
      <w:r w:rsidRPr="00076FCF">
        <w:rPr>
          <w:sz w:val="24"/>
          <w:szCs w:val="24"/>
        </w:rPr>
        <w:t xml:space="preserve">The Lady Sarah’s Relationship with Hagar is in Genesis 21:16. There is no record of the relationship between Sarah and Hagar before Sarah offered Her slave to Abraham. </w:t>
      </w:r>
    </w:p>
    <w:p w:rsidR="007172E1" w:rsidRPr="00076FCF" w:rsidRDefault="007172E1" w:rsidP="007172E1">
      <w:pPr>
        <w:spacing w:line="480" w:lineRule="auto"/>
        <w:jc w:val="both"/>
        <w:rPr>
          <w:sz w:val="24"/>
          <w:szCs w:val="24"/>
        </w:rPr>
      </w:pPr>
      <w:r w:rsidRPr="00076FCF">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172E1" w:rsidRPr="00076FCF" w:rsidRDefault="007172E1" w:rsidP="007172E1">
      <w:pPr>
        <w:spacing w:line="480" w:lineRule="auto"/>
        <w:jc w:val="both"/>
        <w:rPr>
          <w:sz w:val="24"/>
          <w:szCs w:val="24"/>
        </w:rPr>
      </w:pPr>
      <w:r w:rsidRPr="00076FCF">
        <w:rPr>
          <w:sz w:val="24"/>
          <w:szCs w:val="24"/>
        </w:rPr>
        <w:t xml:space="preserve">The final break is in Genesis 21:8-18. This teasing from Ishmael to Isaac happened during Isaac’s weaning celebration and Hagar &amp; Ishmael was cast out. The Father Stephen sanctioned this in Genesis 21:10-12. </w:t>
      </w:r>
    </w:p>
    <w:p w:rsidR="007172E1" w:rsidRPr="00076FCF" w:rsidRDefault="007172E1" w:rsidP="007172E1">
      <w:pPr>
        <w:spacing w:line="480" w:lineRule="auto"/>
        <w:jc w:val="both"/>
        <w:rPr>
          <w:sz w:val="24"/>
          <w:szCs w:val="24"/>
        </w:rPr>
      </w:pPr>
      <w:r w:rsidRPr="00076FC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172E1" w:rsidRPr="00076FCF" w:rsidRDefault="007172E1" w:rsidP="007172E1">
      <w:pPr>
        <w:spacing w:line="480" w:lineRule="auto"/>
        <w:jc w:val="both"/>
        <w:rPr>
          <w:sz w:val="24"/>
          <w:szCs w:val="24"/>
        </w:rPr>
      </w:pPr>
      <w:r w:rsidRPr="00076FCF">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172E1" w:rsidRPr="00076FCF" w:rsidRDefault="007172E1" w:rsidP="007172E1">
      <w:pPr>
        <w:spacing w:line="480" w:lineRule="auto"/>
        <w:jc w:val="both"/>
        <w:rPr>
          <w:sz w:val="24"/>
          <w:szCs w:val="24"/>
        </w:rPr>
      </w:pPr>
      <w:r w:rsidRPr="00076FCF">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172E1" w:rsidRPr="00076FCF" w:rsidRDefault="007172E1" w:rsidP="007172E1">
      <w:pPr>
        <w:spacing w:line="480" w:lineRule="auto"/>
        <w:jc w:val="center"/>
        <w:rPr>
          <w:b/>
          <w:sz w:val="24"/>
          <w:szCs w:val="24"/>
        </w:rPr>
      </w:pPr>
      <w:r w:rsidRPr="00076FCF">
        <w:rPr>
          <w:b/>
          <w:sz w:val="24"/>
          <w:szCs w:val="24"/>
        </w:rPr>
        <w:lastRenderedPageBreak/>
        <w:t>THE LORD ISAAC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Isaac’s Name means “</w:t>
      </w:r>
      <w:r w:rsidRPr="00076FCF">
        <w:rPr>
          <w:b/>
          <w:sz w:val="24"/>
          <w:szCs w:val="24"/>
        </w:rPr>
        <w:t>Laughter</w:t>
      </w:r>
      <w:r w:rsidRPr="00076FCF">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172E1" w:rsidRPr="00076FCF" w:rsidRDefault="007172E1" w:rsidP="007172E1">
      <w:pPr>
        <w:spacing w:line="480" w:lineRule="auto"/>
        <w:jc w:val="both"/>
        <w:rPr>
          <w:sz w:val="24"/>
          <w:szCs w:val="24"/>
        </w:rPr>
      </w:pPr>
      <w:r w:rsidRPr="00076FC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172E1" w:rsidRPr="00076FCF" w:rsidRDefault="007172E1" w:rsidP="007172E1">
      <w:pPr>
        <w:spacing w:line="480" w:lineRule="auto"/>
        <w:jc w:val="both"/>
        <w:rPr>
          <w:sz w:val="24"/>
          <w:szCs w:val="24"/>
        </w:rPr>
      </w:pPr>
      <w:r w:rsidRPr="00076FCF">
        <w:rPr>
          <w:sz w:val="24"/>
          <w:szCs w:val="24"/>
        </w:rPr>
        <w:t xml:space="preserve">The Exploring of the Lord Isaac’s Relationships: The Lord Isaac’s Relationship with Rebekah His Wife is in Genesis 24:67. She was a strong Woman as well as a beautiful one, by displaying Her </w:t>
      </w:r>
      <w:r w:rsidRPr="00076FCF">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172E1" w:rsidRPr="00076FCF" w:rsidRDefault="007172E1" w:rsidP="007172E1">
      <w:pPr>
        <w:spacing w:line="480" w:lineRule="auto"/>
        <w:jc w:val="both"/>
        <w:rPr>
          <w:sz w:val="24"/>
          <w:szCs w:val="24"/>
        </w:rPr>
      </w:pPr>
      <w:r w:rsidRPr="00076FCF">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172E1" w:rsidRPr="00076FCF" w:rsidRDefault="007172E1" w:rsidP="007172E1">
      <w:pPr>
        <w:spacing w:line="480" w:lineRule="auto"/>
        <w:jc w:val="both"/>
        <w:rPr>
          <w:sz w:val="24"/>
          <w:szCs w:val="24"/>
        </w:rPr>
      </w:pPr>
      <w:r w:rsidRPr="00076FC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172E1" w:rsidRPr="00076FCF" w:rsidRDefault="007172E1" w:rsidP="007172E1">
      <w:pPr>
        <w:spacing w:line="480" w:lineRule="auto"/>
        <w:jc w:val="both"/>
        <w:rPr>
          <w:sz w:val="24"/>
          <w:szCs w:val="24"/>
        </w:rPr>
      </w:pPr>
      <w:r w:rsidRPr="00076FCF">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172E1" w:rsidRPr="00076FCF" w:rsidRDefault="007172E1" w:rsidP="007172E1">
      <w:pPr>
        <w:spacing w:line="480" w:lineRule="auto"/>
        <w:jc w:val="center"/>
        <w:rPr>
          <w:b/>
          <w:sz w:val="24"/>
          <w:szCs w:val="24"/>
        </w:rPr>
      </w:pPr>
      <w:r w:rsidRPr="00076FCF">
        <w:rPr>
          <w:b/>
          <w:sz w:val="24"/>
          <w:szCs w:val="24"/>
        </w:rPr>
        <w:t>THE LORD ISRAEL (JACOB) WITH THE RANK OF GENERAL OR HIGHER FOR A TIME TO BE DETERMINED IN THE END TIME</w:t>
      </w:r>
    </w:p>
    <w:p w:rsidR="007172E1" w:rsidRPr="00076FCF" w:rsidRDefault="007172E1" w:rsidP="007172E1">
      <w:pPr>
        <w:spacing w:line="480" w:lineRule="auto"/>
        <w:jc w:val="both"/>
        <w:rPr>
          <w:sz w:val="24"/>
          <w:szCs w:val="24"/>
        </w:rPr>
      </w:pPr>
      <w:r w:rsidRPr="00076FCF">
        <w:rPr>
          <w:sz w:val="24"/>
          <w:szCs w:val="24"/>
        </w:rPr>
        <w:t>The Lord Jacob’s name means “</w:t>
      </w:r>
      <w:r w:rsidRPr="00076FCF">
        <w:rPr>
          <w:b/>
          <w:sz w:val="24"/>
          <w:szCs w:val="24"/>
        </w:rPr>
        <w:t>Supplanter</w:t>
      </w:r>
      <w:r w:rsidRPr="00076FCF">
        <w:rPr>
          <w:sz w:val="24"/>
          <w:szCs w:val="24"/>
        </w:rPr>
        <w:t xml:space="preserve">.” The Scripture references of the Lord Jacob is in Genesis chapters 25-35, 48-49; Hebrews 11:21 &amp; Romans 9:6-13. </w:t>
      </w:r>
    </w:p>
    <w:p w:rsidR="007172E1" w:rsidRPr="00076FCF" w:rsidRDefault="007172E1" w:rsidP="007172E1">
      <w:pPr>
        <w:spacing w:line="480" w:lineRule="auto"/>
        <w:jc w:val="both"/>
        <w:rPr>
          <w:sz w:val="24"/>
          <w:szCs w:val="24"/>
        </w:rPr>
      </w:pPr>
      <w:r w:rsidRPr="00076FCF">
        <w:rPr>
          <w:sz w:val="24"/>
          <w:szCs w:val="24"/>
        </w:rPr>
        <w:lastRenderedPageBreak/>
        <w:t>The white skin colored Lord Israel’s name means “</w:t>
      </w:r>
      <w:r w:rsidRPr="00076FCF">
        <w:rPr>
          <w:b/>
          <w:sz w:val="24"/>
          <w:szCs w:val="24"/>
        </w:rPr>
        <w:t>Prevailing Prince in Lordship</w:t>
      </w:r>
      <w:r w:rsidRPr="00076FCF">
        <w:rPr>
          <w:sz w:val="24"/>
          <w:szCs w:val="24"/>
        </w:rPr>
        <w:t>.” If You have any questions on white skin color Lords, You must get My book called “</w:t>
      </w:r>
      <w:r w:rsidRPr="00076FCF">
        <w:rPr>
          <w:b/>
          <w:sz w:val="24"/>
          <w:szCs w:val="24"/>
        </w:rPr>
        <w:t>The Lord Yah and the Different Kinds of Flesh in the Holy Bible</w:t>
      </w:r>
      <w:r w:rsidRPr="00076FCF">
        <w:rPr>
          <w:sz w:val="24"/>
          <w:szCs w:val="24"/>
        </w:rPr>
        <w:t>.” The Lord Israel’s Kingdom lasts for a “</w:t>
      </w:r>
      <w:r w:rsidRPr="00076FCF">
        <w:rPr>
          <w:b/>
          <w:sz w:val="24"/>
          <w:szCs w:val="24"/>
        </w:rPr>
        <w:t>Million Year Reign</w:t>
      </w:r>
      <w:r w:rsidRPr="00076FC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076FCF">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76FCF">
        <w:rPr>
          <w:b/>
          <w:sz w:val="24"/>
          <w:szCs w:val="24"/>
        </w:rPr>
        <w:t>Who is the Lord Lucifer’s Party that the Lord Yahweh will cast into Hell at the End Time</w:t>
      </w:r>
      <w:r w:rsidRPr="00076FCF">
        <w:rPr>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JACOB WITH THE RANK OF COLONEL OR HIGHER FOR 40 YEARS</w:t>
      </w:r>
    </w:p>
    <w:p w:rsidR="007172E1" w:rsidRPr="00076FCF" w:rsidRDefault="007172E1" w:rsidP="007172E1">
      <w:pPr>
        <w:spacing w:line="480" w:lineRule="auto"/>
        <w:jc w:val="both"/>
        <w:rPr>
          <w:sz w:val="24"/>
          <w:szCs w:val="24"/>
        </w:rPr>
      </w:pPr>
      <w:r w:rsidRPr="00076FCF">
        <w:rPr>
          <w:sz w:val="24"/>
          <w:szCs w:val="24"/>
        </w:rPr>
        <w:t>The white skin color King Jacob’s name means “</w:t>
      </w:r>
      <w:r w:rsidRPr="00076FCF">
        <w:rPr>
          <w:b/>
          <w:sz w:val="24"/>
          <w:szCs w:val="24"/>
        </w:rPr>
        <w:t>Crowned</w:t>
      </w:r>
      <w:r w:rsidRPr="00076FCF">
        <w:rPr>
          <w:sz w:val="24"/>
          <w:szCs w:val="24"/>
        </w:rPr>
        <w:t xml:space="preserve"> </w:t>
      </w:r>
      <w:r w:rsidRPr="00076FCF">
        <w:rPr>
          <w:b/>
          <w:sz w:val="24"/>
          <w:szCs w:val="24"/>
        </w:rPr>
        <w:t>Supplanter</w:t>
      </w:r>
      <w:r w:rsidRPr="00076FCF">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076FCF">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172E1" w:rsidRPr="00076FCF" w:rsidRDefault="007172E1" w:rsidP="007172E1">
      <w:pPr>
        <w:spacing w:line="480" w:lineRule="auto"/>
        <w:jc w:val="both"/>
        <w:rPr>
          <w:sz w:val="24"/>
          <w:szCs w:val="24"/>
        </w:rPr>
      </w:pPr>
      <w:r w:rsidRPr="00076FC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172E1" w:rsidRPr="00076FCF" w:rsidRDefault="007172E1" w:rsidP="007172E1">
      <w:pPr>
        <w:spacing w:line="480" w:lineRule="auto"/>
        <w:jc w:val="both"/>
        <w:rPr>
          <w:sz w:val="24"/>
          <w:szCs w:val="24"/>
        </w:rPr>
      </w:pPr>
      <w:r w:rsidRPr="00076FCF">
        <w:rPr>
          <w:sz w:val="24"/>
          <w:szCs w:val="24"/>
        </w:rPr>
        <w:t xml:space="preserve">King Jacob supplanted His Brother Esau in Genesis 25:27-34; 27:1-41. In this King Jacob became the Lord Israel at the end time. In ancient times, the Eldest Son inherited twice as much as the </w:t>
      </w:r>
      <w:r w:rsidRPr="00076FCF">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172E1" w:rsidRPr="00076FCF" w:rsidRDefault="007172E1" w:rsidP="007172E1">
      <w:pPr>
        <w:spacing w:line="480" w:lineRule="auto"/>
        <w:jc w:val="both"/>
        <w:rPr>
          <w:sz w:val="24"/>
          <w:szCs w:val="24"/>
        </w:rPr>
      </w:pPr>
      <w:r w:rsidRPr="00076FCF">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172E1" w:rsidRPr="00076FCF" w:rsidRDefault="007172E1" w:rsidP="007172E1">
      <w:pPr>
        <w:spacing w:line="480" w:lineRule="auto"/>
        <w:jc w:val="both"/>
        <w:rPr>
          <w:sz w:val="24"/>
          <w:szCs w:val="24"/>
        </w:rPr>
      </w:pPr>
      <w:r w:rsidRPr="00076FC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076FCF">
        <w:rPr>
          <w:sz w:val="24"/>
          <w:szCs w:val="24"/>
        </w:rPr>
        <w:lastRenderedPageBreak/>
        <w:t xml:space="preserve">the Father Abraham and His offspring. There King Jacob was content to live a nomadic lifestyle as His family heritage did in times past. </w:t>
      </w:r>
    </w:p>
    <w:p w:rsidR="007172E1" w:rsidRPr="00076FCF" w:rsidRDefault="007172E1" w:rsidP="007172E1">
      <w:pPr>
        <w:spacing w:line="480" w:lineRule="auto"/>
        <w:jc w:val="both"/>
        <w:rPr>
          <w:sz w:val="24"/>
          <w:szCs w:val="24"/>
        </w:rPr>
      </w:pPr>
      <w:r w:rsidRPr="00076FC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172E1" w:rsidRPr="00076FCF" w:rsidRDefault="007172E1" w:rsidP="007172E1">
      <w:pPr>
        <w:spacing w:line="480" w:lineRule="auto"/>
        <w:jc w:val="both"/>
        <w:rPr>
          <w:sz w:val="24"/>
          <w:szCs w:val="24"/>
        </w:rPr>
      </w:pPr>
      <w:r w:rsidRPr="00076FCF">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172E1" w:rsidRPr="00076FCF" w:rsidRDefault="007172E1" w:rsidP="007172E1">
      <w:pPr>
        <w:spacing w:line="480" w:lineRule="auto"/>
        <w:jc w:val="both"/>
        <w:rPr>
          <w:sz w:val="24"/>
          <w:szCs w:val="24"/>
        </w:rPr>
      </w:pPr>
      <w:r w:rsidRPr="00076FCF">
        <w:rPr>
          <w:sz w:val="24"/>
          <w:szCs w:val="24"/>
        </w:rPr>
        <w:t xml:space="preserve">King Jacob’s Relationships: King Jacob’s relationship with the Father Stephen in His choice of King Jacob in Genesis 25:19-26. The Apostle Paul made it clear that King Jacob was the Father </w:t>
      </w:r>
      <w:r w:rsidRPr="00076FCF">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172E1" w:rsidRPr="00076FCF" w:rsidRDefault="007172E1" w:rsidP="007172E1">
      <w:pPr>
        <w:spacing w:line="480" w:lineRule="auto"/>
        <w:jc w:val="both"/>
        <w:rPr>
          <w:sz w:val="24"/>
          <w:szCs w:val="24"/>
        </w:rPr>
      </w:pPr>
      <w:r w:rsidRPr="00076FCF">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172E1" w:rsidRPr="00076FCF" w:rsidRDefault="007172E1" w:rsidP="007172E1">
      <w:pPr>
        <w:spacing w:line="480" w:lineRule="auto"/>
        <w:jc w:val="both"/>
        <w:rPr>
          <w:sz w:val="24"/>
          <w:szCs w:val="24"/>
        </w:rPr>
      </w:pPr>
      <w:r w:rsidRPr="00076FCF">
        <w:rPr>
          <w:sz w:val="24"/>
          <w:szCs w:val="24"/>
        </w:rPr>
        <w:t>King Jacob’s initial meeting with the Father Stephen in Genesis 28:10-22. When King Jacob was forced to leave His home, He had an experience with the Father Stephen at a site He named Beth-el meaning “</w:t>
      </w:r>
      <w:r w:rsidRPr="00076FCF">
        <w:rPr>
          <w:b/>
          <w:sz w:val="24"/>
          <w:szCs w:val="24"/>
        </w:rPr>
        <w:t>House of God</w:t>
      </w:r>
      <w:r w:rsidRPr="00076FC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076FCF">
        <w:rPr>
          <w:sz w:val="24"/>
          <w:szCs w:val="24"/>
        </w:rPr>
        <w:lastRenderedPageBreak/>
        <w:t xml:space="preserve">that praising, worshiping and enjoying the Father Stephen forever is the greatest benefit &amp; greatest reason to seek Him in any relationship with the Father Stephen’s presence. </w:t>
      </w:r>
    </w:p>
    <w:p w:rsidR="007172E1" w:rsidRPr="00076FCF" w:rsidRDefault="007172E1" w:rsidP="007172E1">
      <w:pPr>
        <w:spacing w:line="480" w:lineRule="auto"/>
        <w:jc w:val="both"/>
        <w:rPr>
          <w:sz w:val="24"/>
          <w:szCs w:val="24"/>
        </w:rPr>
      </w:pPr>
      <w:r w:rsidRPr="00076FC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172E1" w:rsidRPr="00076FCF" w:rsidRDefault="007172E1" w:rsidP="007172E1">
      <w:pPr>
        <w:spacing w:line="480" w:lineRule="auto"/>
        <w:jc w:val="both"/>
        <w:rPr>
          <w:sz w:val="24"/>
          <w:szCs w:val="24"/>
        </w:rPr>
      </w:pPr>
      <w:r w:rsidRPr="00076FC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172E1" w:rsidRPr="00076FCF" w:rsidRDefault="007172E1" w:rsidP="007172E1">
      <w:pPr>
        <w:spacing w:line="480" w:lineRule="auto"/>
        <w:jc w:val="both"/>
        <w:rPr>
          <w:sz w:val="24"/>
          <w:szCs w:val="24"/>
        </w:rPr>
      </w:pPr>
      <w:r w:rsidRPr="00076FCF">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076FCF">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172E1" w:rsidRPr="00076FCF" w:rsidRDefault="007172E1" w:rsidP="007172E1">
      <w:pPr>
        <w:spacing w:line="480" w:lineRule="auto"/>
        <w:jc w:val="both"/>
        <w:rPr>
          <w:sz w:val="24"/>
          <w:szCs w:val="24"/>
        </w:rPr>
      </w:pPr>
      <w:r w:rsidRPr="00076FC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172E1" w:rsidRPr="00076FCF" w:rsidRDefault="007172E1" w:rsidP="007172E1">
      <w:pPr>
        <w:spacing w:line="480" w:lineRule="auto"/>
        <w:jc w:val="both"/>
        <w:rPr>
          <w:sz w:val="24"/>
          <w:szCs w:val="24"/>
        </w:rPr>
      </w:pPr>
      <w:r w:rsidRPr="00076FCF">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076FCF">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172E1" w:rsidRPr="00076FCF" w:rsidRDefault="007172E1" w:rsidP="007172E1">
      <w:pPr>
        <w:spacing w:line="480" w:lineRule="auto"/>
        <w:jc w:val="both"/>
        <w:rPr>
          <w:sz w:val="24"/>
          <w:szCs w:val="24"/>
        </w:rPr>
      </w:pPr>
      <w:r w:rsidRPr="00076FCF">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076FCF">
        <w:rPr>
          <w:b/>
          <w:sz w:val="24"/>
          <w:szCs w:val="24"/>
        </w:rPr>
        <w:t>birthright</w:t>
      </w:r>
      <w:r w:rsidRPr="00076FCF">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076FCF">
        <w:rPr>
          <w:sz w:val="24"/>
          <w:szCs w:val="24"/>
        </w:rPr>
        <w:lastRenderedPageBreak/>
        <w:t>defrauding Him, but what caused King Esau to consider murder was the fear that King Jacob with the “</w:t>
      </w:r>
      <w:r w:rsidRPr="00076FCF">
        <w:rPr>
          <w:b/>
          <w:sz w:val="24"/>
          <w:szCs w:val="24"/>
        </w:rPr>
        <w:t>birthright</w:t>
      </w:r>
      <w:r w:rsidRPr="00076FC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172E1" w:rsidRPr="00076FCF" w:rsidRDefault="007172E1" w:rsidP="007172E1">
      <w:pPr>
        <w:spacing w:line="480" w:lineRule="auto"/>
        <w:jc w:val="both"/>
        <w:rPr>
          <w:sz w:val="24"/>
          <w:szCs w:val="24"/>
        </w:rPr>
      </w:pPr>
      <w:r w:rsidRPr="00076FCF">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076FCF">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172E1" w:rsidRPr="00076FCF" w:rsidRDefault="007172E1" w:rsidP="007172E1">
      <w:pPr>
        <w:spacing w:line="480" w:lineRule="auto"/>
        <w:jc w:val="center"/>
        <w:rPr>
          <w:b/>
          <w:sz w:val="24"/>
          <w:szCs w:val="24"/>
        </w:rPr>
      </w:pPr>
      <w:r w:rsidRPr="00076FCF">
        <w:rPr>
          <w:b/>
          <w:sz w:val="24"/>
          <w:szCs w:val="24"/>
        </w:rPr>
        <w:t>THE LORD JOSEPH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Joseph’s name mean “</w:t>
      </w:r>
      <w:r w:rsidRPr="00076FCF">
        <w:rPr>
          <w:b/>
          <w:sz w:val="24"/>
          <w:szCs w:val="24"/>
        </w:rPr>
        <w:t>May God Add</w:t>
      </w:r>
      <w:r w:rsidRPr="00076FCF">
        <w:rPr>
          <w:sz w:val="24"/>
          <w:szCs w:val="24"/>
        </w:rPr>
        <w:t xml:space="preserve">.” The Scripture reverences is in Genesis chapters 37-50; Hebrews 11:22 &amp; Acts 7:9-18. </w:t>
      </w:r>
    </w:p>
    <w:p w:rsidR="007172E1" w:rsidRPr="00076FCF" w:rsidRDefault="007172E1" w:rsidP="007172E1">
      <w:pPr>
        <w:spacing w:line="480" w:lineRule="auto"/>
        <w:jc w:val="both"/>
        <w:rPr>
          <w:sz w:val="24"/>
          <w:szCs w:val="24"/>
        </w:rPr>
      </w:pPr>
      <w:r w:rsidRPr="00076FC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172E1" w:rsidRPr="00076FCF" w:rsidRDefault="007172E1" w:rsidP="007172E1">
      <w:pPr>
        <w:spacing w:line="480" w:lineRule="auto"/>
        <w:jc w:val="both"/>
        <w:rPr>
          <w:sz w:val="24"/>
          <w:szCs w:val="24"/>
        </w:rPr>
      </w:pPr>
      <w:r w:rsidRPr="00076FC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172E1" w:rsidRPr="00076FCF" w:rsidRDefault="007172E1" w:rsidP="007172E1">
      <w:pPr>
        <w:spacing w:line="480" w:lineRule="auto"/>
        <w:jc w:val="both"/>
        <w:rPr>
          <w:sz w:val="24"/>
          <w:szCs w:val="24"/>
        </w:rPr>
      </w:pPr>
      <w:r w:rsidRPr="00076FCF">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172E1" w:rsidRPr="00076FCF" w:rsidRDefault="007172E1" w:rsidP="007172E1">
      <w:pPr>
        <w:spacing w:line="480" w:lineRule="auto"/>
        <w:jc w:val="both"/>
        <w:rPr>
          <w:sz w:val="24"/>
          <w:szCs w:val="24"/>
        </w:rPr>
      </w:pPr>
      <w:r w:rsidRPr="00076FCF">
        <w:rPr>
          <w:sz w:val="24"/>
          <w:szCs w:val="24"/>
        </w:rPr>
        <w:t>The Lord Joseph’s Exaltation as 2</w:t>
      </w:r>
      <w:r w:rsidRPr="00076FCF">
        <w:rPr>
          <w:sz w:val="24"/>
          <w:szCs w:val="24"/>
          <w:vertAlign w:val="superscript"/>
        </w:rPr>
        <w:t>nd</w:t>
      </w:r>
      <w:r w:rsidRPr="00076FCF">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172E1" w:rsidRPr="00076FCF" w:rsidRDefault="007172E1" w:rsidP="007172E1">
      <w:pPr>
        <w:spacing w:line="480" w:lineRule="auto"/>
        <w:jc w:val="both"/>
        <w:rPr>
          <w:sz w:val="24"/>
          <w:szCs w:val="24"/>
        </w:rPr>
      </w:pPr>
      <w:r w:rsidRPr="00076FC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172E1" w:rsidRPr="00076FCF" w:rsidRDefault="007172E1" w:rsidP="007172E1">
      <w:pPr>
        <w:spacing w:line="480" w:lineRule="auto"/>
        <w:jc w:val="both"/>
        <w:rPr>
          <w:sz w:val="24"/>
          <w:szCs w:val="24"/>
        </w:rPr>
      </w:pPr>
      <w:r w:rsidRPr="00076FCF">
        <w:rPr>
          <w:sz w:val="24"/>
          <w:szCs w:val="24"/>
        </w:rPr>
        <w:t>The Lord Joseph’s Later Relationship with His Brothers is in Genesis chapters 42-50. The Lord Joseph immediately recognized His Brothers when they came to buy grain in Egypt. The 1</w:t>
      </w:r>
      <w:r w:rsidRPr="00076FCF">
        <w:rPr>
          <w:sz w:val="24"/>
          <w:szCs w:val="24"/>
          <w:vertAlign w:val="superscript"/>
        </w:rPr>
        <w:t>st</w:t>
      </w:r>
      <w:r w:rsidRPr="00076FCF">
        <w:rPr>
          <w:sz w:val="24"/>
          <w:szCs w:val="24"/>
        </w:rPr>
        <w:t xml:space="preserve"> trip to Egypt is in Genesis chapter 42. The 2</w:t>
      </w:r>
      <w:r w:rsidRPr="00076FCF">
        <w:rPr>
          <w:sz w:val="24"/>
          <w:szCs w:val="24"/>
          <w:vertAlign w:val="superscript"/>
        </w:rPr>
        <w:t>nd</w:t>
      </w:r>
      <w:r w:rsidRPr="00076FCF">
        <w:rPr>
          <w:sz w:val="24"/>
          <w:szCs w:val="24"/>
        </w:rPr>
        <w:t xml:space="preserve"> trip to Egypt is in Genesis chapter 43. The Lord Joseph threatens to keep Benjamin as a slave is in Genesis 44:20, 31. </w:t>
      </w:r>
    </w:p>
    <w:p w:rsidR="007172E1" w:rsidRPr="00076FCF" w:rsidRDefault="007172E1" w:rsidP="007172E1">
      <w:pPr>
        <w:spacing w:line="480" w:lineRule="auto"/>
        <w:jc w:val="both"/>
        <w:rPr>
          <w:sz w:val="24"/>
          <w:szCs w:val="24"/>
        </w:rPr>
      </w:pPr>
      <w:r w:rsidRPr="00076FC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172E1" w:rsidRPr="00076FCF" w:rsidRDefault="007172E1" w:rsidP="007172E1">
      <w:pPr>
        <w:spacing w:line="480" w:lineRule="auto"/>
        <w:jc w:val="center"/>
        <w:rPr>
          <w:b/>
          <w:sz w:val="24"/>
          <w:szCs w:val="24"/>
        </w:rPr>
      </w:pPr>
      <w:r w:rsidRPr="00076FCF">
        <w:rPr>
          <w:b/>
          <w:sz w:val="24"/>
          <w:szCs w:val="24"/>
        </w:rPr>
        <w:t>THE LADY RAHAB WITH THE RANK OF CAPTAIN OR HIGHER FOR 105 YEARS</w:t>
      </w:r>
    </w:p>
    <w:p w:rsidR="007172E1" w:rsidRPr="00076FCF" w:rsidRDefault="007172E1" w:rsidP="007172E1">
      <w:pPr>
        <w:spacing w:line="480" w:lineRule="auto"/>
        <w:rPr>
          <w:sz w:val="24"/>
          <w:szCs w:val="24"/>
        </w:rPr>
      </w:pPr>
      <w:r w:rsidRPr="00076FCF">
        <w:rPr>
          <w:sz w:val="24"/>
          <w:szCs w:val="24"/>
        </w:rPr>
        <w:t>The Lady Rahab’s name means “</w:t>
      </w:r>
      <w:r w:rsidRPr="00076FCF">
        <w:rPr>
          <w:b/>
          <w:sz w:val="24"/>
          <w:szCs w:val="24"/>
        </w:rPr>
        <w:t>Broad</w:t>
      </w:r>
      <w:r w:rsidRPr="00076FCF">
        <w:rPr>
          <w:sz w:val="24"/>
          <w:szCs w:val="24"/>
        </w:rPr>
        <w:t xml:space="preserve">.” The Scripture references of the Lady Rahab is in Joshua 2:1-24; 6:17-25; Matthew 1:5; Hebrews 11:31 &amp; James 2:25. </w:t>
      </w:r>
    </w:p>
    <w:p w:rsidR="007172E1" w:rsidRPr="00076FCF" w:rsidRDefault="007172E1" w:rsidP="007172E1">
      <w:pPr>
        <w:spacing w:line="480" w:lineRule="auto"/>
        <w:jc w:val="both"/>
        <w:rPr>
          <w:sz w:val="24"/>
          <w:szCs w:val="24"/>
        </w:rPr>
      </w:pPr>
      <w:r w:rsidRPr="00076FCF">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172E1" w:rsidRPr="00076FCF" w:rsidRDefault="007172E1" w:rsidP="007172E1">
      <w:pPr>
        <w:spacing w:line="480" w:lineRule="auto"/>
        <w:jc w:val="both"/>
        <w:rPr>
          <w:sz w:val="24"/>
          <w:szCs w:val="24"/>
        </w:rPr>
      </w:pPr>
      <w:r w:rsidRPr="00076FCF">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076FCF">
        <w:rPr>
          <w:sz w:val="24"/>
          <w:szCs w:val="24"/>
        </w:rPr>
        <w:lastRenderedPageBreak/>
        <w:t xml:space="preserve">Jericho, the Israelites promised to spare Rahab and Her immediate family. The spies made this commitment, and Rahab made sure that they safely escaped. </w:t>
      </w:r>
    </w:p>
    <w:p w:rsidR="007172E1" w:rsidRPr="00076FCF" w:rsidRDefault="007172E1" w:rsidP="007172E1">
      <w:pPr>
        <w:spacing w:line="480" w:lineRule="auto"/>
        <w:jc w:val="both"/>
        <w:rPr>
          <w:sz w:val="24"/>
          <w:szCs w:val="24"/>
        </w:rPr>
      </w:pPr>
      <w:r w:rsidRPr="00076FCF">
        <w:rPr>
          <w:sz w:val="24"/>
          <w:szCs w:val="24"/>
        </w:rPr>
        <w:t xml:space="preserve">At Jericho’s fall is in Joshua chapter 6. The Father Stephen did display His authority that the Canaanites feared. Jericho’ walls fell. When they did, Rahab and Her family survived is in Joshua 6:26. </w:t>
      </w:r>
    </w:p>
    <w:p w:rsidR="007172E1" w:rsidRPr="00076FCF" w:rsidRDefault="007172E1" w:rsidP="007172E1">
      <w:pPr>
        <w:spacing w:line="480" w:lineRule="auto"/>
        <w:jc w:val="both"/>
        <w:rPr>
          <w:sz w:val="24"/>
          <w:szCs w:val="24"/>
        </w:rPr>
      </w:pPr>
      <w:r w:rsidRPr="00076FC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172E1" w:rsidRPr="00076FCF" w:rsidRDefault="007172E1" w:rsidP="007172E1">
      <w:pPr>
        <w:spacing w:line="480" w:lineRule="auto"/>
        <w:jc w:val="both"/>
        <w:rPr>
          <w:sz w:val="24"/>
          <w:szCs w:val="24"/>
        </w:rPr>
      </w:pPr>
      <w:r w:rsidRPr="00076FCF">
        <w:rPr>
          <w:sz w:val="24"/>
          <w:szCs w:val="24"/>
        </w:rPr>
        <w:t xml:space="preserve">In faith’s hall of fame is in Hebrews 11:31. It declares “By faith Rahab did not perish with those who did not believe, when She had received the spies with peace.” </w:t>
      </w:r>
    </w:p>
    <w:p w:rsidR="007172E1" w:rsidRPr="00076FCF" w:rsidRDefault="007172E1" w:rsidP="007172E1">
      <w:pPr>
        <w:spacing w:line="480" w:lineRule="auto"/>
        <w:jc w:val="both"/>
        <w:rPr>
          <w:sz w:val="24"/>
          <w:szCs w:val="24"/>
        </w:rPr>
      </w:pPr>
      <w:r w:rsidRPr="00076FCF">
        <w:rPr>
          <w:sz w:val="24"/>
          <w:szCs w:val="24"/>
        </w:rPr>
        <w:t xml:space="preserve">In the Lord James’ definition of a living faith is in James 2:25. It declares “Likewise, was not Rahab the Harlot also justified by works when She received the Messengers and sent them out another way?”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172E1" w:rsidRPr="00076FCF" w:rsidRDefault="007172E1" w:rsidP="007172E1">
      <w:pPr>
        <w:spacing w:line="480" w:lineRule="auto"/>
        <w:jc w:val="both"/>
        <w:rPr>
          <w:sz w:val="24"/>
          <w:szCs w:val="24"/>
        </w:rPr>
      </w:pPr>
      <w:r w:rsidRPr="00076FC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172E1" w:rsidRPr="00076FCF" w:rsidRDefault="007172E1" w:rsidP="007172E1">
      <w:pPr>
        <w:spacing w:line="480" w:lineRule="auto"/>
        <w:jc w:val="both"/>
        <w:rPr>
          <w:sz w:val="24"/>
          <w:szCs w:val="24"/>
        </w:rPr>
      </w:pPr>
      <w:r w:rsidRPr="00076FCF">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076FCF">
        <w:rPr>
          <w:sz w:val="24"/>
          <w:szCs w:val="24"/>
        </w:rPr>
        <w:lastRenderedPageBreak/>
        <w:t xml:space="preserve">Spies. She was intelligent and quick thinking, which She used to protect Her family. Her leadership skills are evidenced by the way Her family responded to Her. </w:t>
      </w:r>
    </w:p>
    <w:p w:rsidR="007172E1" w:rsidRPr="00076FCF" w:rsidRDefault="007172E1" w:rsidP="007172E1">
      <w:pPr>
        <w:spacing w:line="480" w:lineRule="auto"/>
        <w:jc w:val="both"/>
        <w:rPr>
          <w:sz w:val="24"/>
          <w:szCs w:val="24"/>
        </w:rPr>
      </w:pPr>
      <w:r w:rsidRPr="00076FC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172E1" w:rsidRPr="00076FCF" w:rsidRDefault="007172E1" w:rsidP="007172E1">
      <w:pPr>
        <w:spacing w:line="480" w:lineRule="auto"/>
        <w:jc w:val="center"/>
        <w:rPr>
          <w:b/>
          <w:sz w:val="24"/>
          <w:szCs w:val="24"/>
        </w:rPr>
      </w:pPr>
      <w:r w:rsidRPr="00076FCF">
        <w:rPr>
          <w:b/>
          <w:sz w:val="24"/>
          <w:szCs w:val="24"/>
        </w:rPr>
        <w:t>THE LORD GIDEON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Gideon’s name means “</w:t>
      </w:r>
      <w:r w:rsidRPr="00076FCF">
        <w:rPr>
          <w:b/>
          <w:sz w:val="24"/>
          <w:szCs w:val="24"/>
        </w:rPr>
        <w:t>Hewer</w:t>
      </w:r>
      <w:r w:rsidRPr="00076FCF">
        <w:rPr>
          <w:sz w:val="24"/>
          <w:szCs w:val="24"/>
        </w:rPr>
        <w:t>” or “</w:t>
      </w:r>
      <w:r w:rsidRPr="00076FCF">
        <w:rPr>
          <w:b/>
          <w:sz w:val="24"/>
          <w:szCs w:val="24"/>
        </w:rPr>
        <w:t>Great Warrior</w:t>
      </w:r>
      <w:r w:rsidRPr="00076FCF">
        <w:rPr>
          <w:sz w:val="24"/>
          <w:szCs w:val="24"/>
        </w:rPr>
        <w:t xml:space="preserve">.” The Scripture References of the Lord Gideon is in Judges chapters 6-8 &amp; Hebrews 11:32. </w:t>
      </w:r>
    </w:p>
    <w:p w:rsidR="007172E1" w:rsidRPr="00076FCF" w:rsidRDefault="007172E1" w:rsidP="007172E1">
      <w:pPr>
        <w:spacing w:line="480" w:lineRule="auto"/>
        <w:jc w:val="both"/>
        <w:rPr>
          <w:sz w:val="24"/>
          <w:szCs w:val="24"/>
        </w:rPr>
      </w:pPr>
      <w:r w:rsidRPr="00076FC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172E1" w:rsidRPr="00076FCF" w:rsidRDefault="007172E1" w:rsidP="007172E1">
      <w:pPr>
        <w:spacing w:line="480" w:lineRule="auto"/>
        <w:jc w:val="both"/>
        <w:rPr>
          <w:sz w:val="24"/>
          <w:szCs w:val="24"/>
        </w:rPr>
      </w:pPr>
      <w:r w:rsidRPr="00076FC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76FCF">
        <w:rPr>
          <w:sz w:val="24"/>
          <w:szCs w:val="24"/>
          <w:vertAlign w:val="superscript"/>
        </w:rPr>
        <w:t>st</w:t>
      </w:r>
      <w:r w:rsidRPr="00076FCF">
        <w:rPr>
          <w:sz w:val="24"/>
          <w:szCs w:val="24"/>
        </w:rPr>
        <w:t xml:space="preserve"> </w:t>
      </w:r>
      <w:r w:rsidRPr="00076FCF">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172E1" w:rsidRPr="00076FCF" w:rsidRDefault="007172E1" w:rsidP="007172E1">
      <w:pPr>
        <w:spacing w:line="480" w:lineRule="auto"/>
        <w:jc w:val="both"/>
        <w:rPr>
          <w:sz w:val="24"/>
          <w:szCs w:val="24"/>
        </w:rPr>
      </w:pPr>
      <w:r w:rsidRPr="00076FCF">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172E1" w:rsidRPr="00076FCF" w:rsidRDefault="007172E1" w:rsidP="007172E1">
      <w:pPr>
        <w:spacing w:line="480" w:lineRule="auto"/>
        <w:jc w:val="center"/>
        <w:rPr>
          <w:b/>
          <w:sz w:val="24"/>
          <w:szCs w:val="24"/>
        </w:rPr>
      </w:pPr>
      <w:r w:rsidRPr="00076FCF">
        <w:rPr>
          <w:b/>
          <w:sz w:val="24"/>
          <w:szCs w:val="24"/>
        </w:rPr>
        <w:t>THE LORD SAMSON WITH THE RANK OF GENERAL OR HIGHER FOR 40 YEARS</w:t>
      </w:r>
    </w:p>
    <w:p w:rsidR="007172E1" w:rsidRPr="00076FCF" w:rsidRDefault="007172E1" w:rsidP="007172E1">
      <w:pPr>
        <w:spacing w:line="480" w:lineRule="auto"/>
        <w:jc w:val="both"/>
        <w:rPr>
          <w:sz w:val="24"/>
          <w:szCs w:val="24"/>
        </w:rPr>
      </w:pPr>
      <w:r w:rsidRPr="00076FCF">
        <w:rPr>
          <w:sz w:val="24"/>
          <w:szCs w:val="24"/>
        </w:rPr>
        <w:t>The Lord Samson’s name means “</w:t>
      </w:r>
      <w:r w:rsidRPr="00076FCF">
        <w:rPr>
          <w:b/>
          <w:sz w:val="24"/>
          <w:szCs w:val="24"/>
        </w:rPr>
        <w:t>Distinguished</w:t>
      </w:r>
      <w:r w:rsidRPr="00076FCF">
        <w:rPr>
          <w:sz w:val="24"/>
          <w:szCs w:val="24"/>
        </w:rPr>
        <w:t xml:space="preserve">.” The Scripture references of the Lord Samson is in Judges chapters 13-16 &amp; Hebrews 11:32.  </w:t>
      </w:r>
    </w:p>
    <w:p w:rsidR="007172E1" w:rsidRPr="00076FCF" w:rsidRDefault="007172E1" w:rsidP="007172E1">
      <w:pPr>
        <w:spacing w:line="480" w:lineRule="auto"/>
        <w:jc w:val="both"/>
        <w:rPr>
          <w:sz w:val="24"/>
          <w:szCs w:val="24"/>
        </w:rPr>
      </w:pPr>
      <w:r w:rsidRPr="00076FCF">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172E1" w:rsidRPr="00076FCF" w:rsidRDefault="007172E1" w:rsidP="007172E1">
      <w:pPr>
        <w:spacing w:line="480" w:lineRule="auto"/>
        <w:jc w:val="both"/>
        <w:rPr>
          <w:sz w:val="24"/>
          <w:szCs w:val="24"/>
        </w:rPr>
      </w:pPr>
      <w:r w:rsidRPr="00076FCF">
        <w:rPr>
          <w:sz w:val="24"/>
          <w:szCs w:val="24"/>
        </w:rPr>
        <w:t>The Lord Samson’s Relationship with the Philistines is in Judges chapters 14-16. The secret of iron weapons remained dominance of the Philistines over the Israelites is in 1</w:t>
      </w:r>
      <w:r w:rsidRPr="00076FCF">
        <w:rPr>
          <w:sz w:val="24"/>
          <w:szCs w:val="24"/>
          <w:vertAlign w:val="superscript"/>
        </w:rPr>
        <w:t>st</w:t>
      </w:r>
      <w:r w:rsidRPr="00076FCF">
        <w:rPr>
          <w:sz w:val="24"/>
          <w:szCs w:val="24"/>
        </w:rPr>
        <w:t xml:space="preserve"> Samuel 13:19-23. But Samson used His extraordinary strength instead of iron weapons is in Judges 14:19; 15:1-5; chapter 16. </w:t>
      </w:r>
    </w:p>
    <w:p w:rsidR="007172E1" w:rsidRPr="00076FCF" w:rsidRDefault="007172E1" w:rsidP="007172E1">
      <w:pPr>
        <w:spacing w:line="480" w:lineRule="auto"/>
        <w:jc w:val="both"/>
        <w:rPr>
          <w:sz w:val="24"/>
          <w:szCs w:val="24"/>
        </w:rPr>
      </w:pPr>
      <w:r w:rsidRPr="00076FC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172E1" w:rsidRPr="00076FCF" w:rsidRDefault="007172E1" w:rsidP="007172E1">
      <w:pPr>
        <w:spacing w:line="480" w:lineRule="auto"/>
        <w:jc w:val="both"/>
        <w:rPr>
          <w:sz w:val="24"/>
          <w:szCs w:val="24"/>
        </w:rPr>
      </w:pPr>
      <w:r w:rsidRPr="00076FC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172E1" w:rsidRPr="00076FCF" w:rsidRDefault="007172E1" w:rsidP="007172E1">
      <w:pPr>
        <w:spacing w:line="480" w:lineRule="auto"/>
        <w:jc w:val="both"/>
        <w:rPr>
          <w:sz w:val="24"/>
          <w:szCs w:val="24"/>
        </w:rPr>
      </w:pPr>
      <w:r w:rsidRPr="00076FC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76FC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172E1" w:rsidRPr="00076FCF" w:rsidRDefault="007172E1" w:rsidP="007172E1">
      <w:pPr>
        <w:spacing w:line="480" w:lineRule="auto"/>
        <w:jc w:val="both"/>
        <w:rPr>
          <w:sz w:val="24"/>
          <w:szCs w:val="24"/>
        </w:rPr>
      </w:pPr>
      <w:r w:rsidRPr="00076FC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172E1" w:rsidRPr="00076FCF" w:rsidRDefault="007172E1" w:rsidP="007172E1">
      <w:pPr>
        <w:spacing w:line="480" w:lineRule="auto"/>
        <w:jc w:val="center"/>
        <w:rPr>
          <w:b/>
          <w:sz w:val="24"/>
          <w:szCs w:val="24"/>
        </w:rPr>
      </w:pPr>
      <w:r w:rsidRPr="00076FCF">
        <w:rPr>
          <w:b/>
          <w:sz w:val="24"/>
          <w:szCs w:val="24"/>
        </w:rPr>
        <w:t>THE LORD SAMUEL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Samuel’s name means “</w:t>
      </w:r>
      <w:r w:rsidRPr="00076FCF">
        <w:rPr>
          <w:b/>
          <w:sz w:val="24"/>
          <w:szCs w:val="24"/>
        </w:rPr>
        <w:t>The Name of God</w:t>
      </w:r>
      <w:r w:rsidRPr="00076FCF">
        <w:rPr>
          <w:sz w:val="24"/>
          <w:szCs w:val="24"/>
        </w:rPr>
        <w:t>.” The Scripture references of the Lord Samuel is in 1</w:t>
      </w:r>
      <w:r w:rsidRPr="00076FCF">
        <w:rPr>
          <w:sz w:val="24"/>
          <w:szCs w:val="24"/>
          <w:vertAlign w:val="superscript"/>
        </w:rPr>
        <w:t>st</w:t>
      </w:r>
      <w:r w:rsidRPr="00076FCF">
        <w:rPr>
          <w:sz w:val="24"/>
          <w:szCs w:val="24"/>
        </w:rPr>
        <w:t xml:space="preserve"> Samuel chapters 1-8, 28; 1</w:t>
      </w:r>
      <w:r w:rsidRPr="00076FCF">
        <w:rPr>
          <w:sz w:val="24"/>
          <w:szCs w:val="24"/>
          <w:vertAlign w:val="superscript"/>
        </w:rPr>
        <w:t>st</w:t>
      </w:r>
      <w:r w:rsidRPr="00076FCF">
        <w:rPr>
          <w:sz w:val="24"/>
          <w:szCs w:val="24"/>
        </w:rPr>
        <w:t xml:space="preserve"> Chronicles 6:27, 28; Psalms 99:6; Jeremiah 15:1; Hebrews 11:32 &amp; Acts 3:24; 13:20. </w:t>
      </w:r>
    </w:p>
    <w:p w:rsidR="007172E1" w:rsidRPr="00076FCF" w:rsidRDefault="007172E1" w:rsidP="007172E1">
      <w:pPr>
        <w:spacing w:line="480" w:lineRule="auto"/>
        <w:jc w:val="both"/>
        <w:rPr>
          <w:sz w:val="24"/>
          <w:szCs w:val="24"/>
        </w:rPr>
      </w:pPr>
      <w:r w:rsidRPr="00076FC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76FCF">
        <w:rPr>
          <w:sz w:val="24"/>
          <w:szCs w:val="24"/>
          <w:vertAlign w:val="superscript"/>
        </w:rPr>
        <w:t>st</w:t>
      </w:r>
      <w:r w:rsidRPr="00076FC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172E1" w:rsidRPr="00076FCF" w:rsidRDefault="007172E1" w:rsidP="007172E1">
      <w:pPr>
        <w:spacing w:line="480" w:lineRule="auto"/>
        <w:jc w:val="both"/>
        <w:rPr>
          <w:sz w:val="24"/>
          <w:szCs w:val="24"/>
        </w:rPr>
      </w:pPr>
      <w:r w:rsidRPr="00076FCF">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76FCF">
        <w:rPr>
          <w:sz w:val="24"/>
          <w:szCs w:val="24"/>
          <w:vertAlign w:val="superscript"/>
        </w:rPr>
        <w:t>st</w:t>
      </w:r>
      <w:r w:rsidRPr="00076FCF">
        <w:rPr>
          <w:sz w:val="24"/>
          <w:szCs w:val="24"/>
        </w:rPr>
        <w:t xml:space="preserve"> Samuel chapter 2. When the Lord Samuel was a Young Man, the Philistines not only defeated the Israelites militia at Aphek, but captured the Ark of the Covenant in 1</w:t>
      </w:r>
      <w:r w:rsidRPr="00076FCF">
        <w:rPr>
          <w:sz w:val="24"/>
          <w:szCs w:val="24"/>
          <w:vertAlign w:val="superscript"/>
        </w:rPr>
        <w:t>st</w:t>
      </w:r>
      <w:r w:rsidRPr="00076FCF">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76FCF">
        <w:rPr>
          <w:sz w:val="24"/>
          <w:szCs w:val="24"/>
          <w:vertAlign w:val="superscript"/>
        </w:rPr>
        <w:t>st</w:t>
      </w:r>
      <w:r w:rsidRPr="00076FC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76FCF">
        <w:rPr>
          <w:sz w:val="24"/>
          <w:szCs w:val="24"/>
          <w:vertAlign w:val="superscript"/>
        </w:rPr>
        <w:t>st</w:t>
      </w:r>
      <w:r w:rsidRPr="00076FCF">
        <w:rPr>
          <w:sz w:val="24"/>
          <w:szCs w:val="24"/>
        </w:rPr>
        <w:t xml:space="preserve"> Samuel 7:13. When the Lord Samuel was old, the people demanded a King, and tragically, the Lord Samuel’s Son had turned to extortion is in 1</w:t>
      </w:r>
      <w:r w:rsidRPr="00076FCF">
        <w:rPr>
          <w:sz w:val="24"/>
          <w:szCs w:val="24"/>
          <w:vertAlign w:val="superscript"/>
        </w:rPr>
        <w:t>st</w:t>
      </w:r>
      <w:r w:rsidRPr="00076FC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172E1" w:rsidRPr="00076FCF" w:rsidRDefault="007172E1" w:rsidP="007172E1">
      <w:pPr>
        <w:spacing w:line="480" w:lineRule="auto"/>
        <w:jc w:val="both"/>
        <w:rPr>
          <w:sz w:val="24"/>
          <w:szCs w:val="24"/>
        </w:rPr>
      </w:pPr>
      <w:r w:rsidRPr="00076FCF">
        <w:rPr>
          <w:sz w:val="24"/>
          <w:szCs w:val="24"/>
        </w:rPr>
        <w:t>The Exploring of the Lord Samuel’s Relationships: The Lord Samuel’s Relationship with His Mother is in 1</w:t>
      </w:r>
      <w:r w:rsidRPr="00076FCF">
        <w:rPr>
          <w:sz w:val="24"/>
          <w:szCs w:val="24"/>
          <w:vertAlign w:val="superscript"/>
        </w:rPr>
        <w:t>st</w:t>
      </w:r>
      <w:r w:rsidRPr="00076FCF">
        <w:rPr>
          <w:sz w:val="24"/>
          <w:szCs w:val="24"/>
        </w:rPr>
        <w:t xml:space="preserve"> Samuel chapters 1 &amp; 2. There is not much about this relationship, but we know His sincere prayers which proves a good upbringing in Jeremiah 15:1. </w:t>
      </w:r>
    </w:p>
    <w:p w:rsidR="007172E1" w:rsidRPr="00076FCF" w:rsidRDefault="007172E1" w:rsidP="007172E1">
      <w:pPr>
        <w:spacing w:line="480" w:lineRule="auto"/>
        <w:jc w:val="both"/>
        <w:rPr>
          <w:sz w:val="24"/>
          <w:szCs w:val="24"/>
        </w:rPr>
      </w:pPr>
      <w:r w:rsidRPr="00076FCF">
        <w:rPr>
          <w:sz w:val="24"/>
          <w:szCs w:val="24"/>
        </w:rPr>
        <w:t>The Lord Samuel’s Relationship with the High Priest Eli is in 1</w:t>
      </w:r>
      <w:r w:rsidRPr="00076FCF">
        <w:rPr>
          <w:sz w:val="24"/>
          <w:szCs w:val="24"/>
          <w:vertAlign w:val="superscript"/>
        </w:rPr>
        <w:t>st</w:t>
      </w:r>
      <w:r w:rsidRPr="00076FCF">
        <w:rPr>
          <w:sz w:val="24"/>
          <w:szCs w:val="24"/>
        </w:rPr>
        <w:t xml:space="preserve"> Samuel chapter 2. After the Lord Samuel was weaned by His Mother, He was bought to Eli the Priest. The Lord Eli’s Sons were </w:t>
      </w:r>
      <w:r w:rsidRPr="00076FCF">
        <w:rPr>
          <w:sz w:val="24"/>
          <w:szCs w:val="24"/>
        </w:rPr>
        <w:lastRenderedPageBreak/>
        <w:t>very corrupt in sexuality, but the Lord Eli was a dedicated Man but also a weak individual. Eli took the Lord Samuel under His care is in 1</w:t>
      </w:r>
      <w:r w:rsidRPr="00076FCF">
        <w:rPr>
          <w:sz w:val="24"/>
          <w:szCs w:val="24"/>
          <w:vertAlign w:val="superscript"/>
        </w:rPr>
        <w:t>st</w:t>
      </w:r>
      <w:r w:rsidRPr="00076FCF">
        <w:rPr>
          <w:sz w:val="24"/>
          <w:szCs w:val="24"/>
        </w:rPr>
        <w:t xml:space="preserve"> Samuel 2:18. But Eli had failed to restrain His sexual Sons &amp; the Lord Samuel would then have the task of judgment on His own family is in 1</w:t>
      </w:r>
      <w:r w:rsidRPr="00076FCF">
        <w:rPr>
          <w:sz w:val="24"/>
          <w:szCs w:val="24"/>
          <w:vertAlign w:val="superscript"/>
        </w:rPr>
        <w:t>st</w:t>
      </w:r>
      <w:r w:rsidRPr="00076FCF">
        <w:rPr>
          <w:sz w:val="24"/>
          <w:szCs w:val="24"/>
        </w:rPr>
        <w:t xml:space="preserve"> Samuel 3:18. </w:t>
      </w:r>
    </w:p>
    <w:p w:rsidR="007172E1" w:rsidRPr="00076FCF" w:rsidRDefault="007172E1" w:rsidP="007172E1">
      <w:pPr>
        <w:spacing w:line="480" w:lineRule="auto"/>
        <w:jc w:val="both"/>
        <w:rPr>
          <w:sz w:val="24"/>
          <w:szCs w:val="24"/>
        </w:rPr>
      </w:pPr>
      <w:r w:rsidRPr="00076FCF">
        <w:rPr>
          <w:sz w:val="24"/>
          <w:szCs w:val="24"/>
        </w:rPr>
        <w:t>The Lord Samuel’s Relationship with the Father Stephen: The foundation for the Lord Samuel’s Relationship with the Father Stephen was early laid is in 1</w:t>
      </w:r>
      <w:r w:rsidRPr="00076FCF">
        <w:rPr>
          <w:sz w:val="24"/>
          <w:szCs w:val="24"/>
          <w:vertAlign w:val="superscript"/>
        </w:rPr>
        <w:t>st</w:t>
      </w:r>
      <w:r w:rsidRPr="00076FCF">
        <w:rPr>
          <w:sz w:val="24"/>
          <w:szCs w:val="24"/>
        </w:rPr>
        <w:t xml:space="preserve"> Samuel chapter 2. The Lord Samuel proved responsive to the Father Stephen in His youth is in 1</w:t>
      </w:r>
      <w:r w:rsidRPr="00076FCF">
        <w:rPr>
          <w:sz w:val="24"/>
          <w:szCs w:val="24"/>
          <w:vertAlign w:val="superscript"/>
        </w:rPr>
        <w:t>st</w:t>
      </w:r>
      <w:r w:rsidRPr="00076FCF">
        <w:rPr>
          <w:sz w:val="24"/>
          <w:szCs w:val="24"/>
        </w:rPr>
        <w:t xml:space="preserve"> Samuel chapter 3. The Lord Samuel saw the right and wrong, the godly and the sexual is in 1</w:t>
      </w:r>
      <w:r w:rsidRPr="00076FCF">
        <w:rPr>
          <w:sz w:val="24"/>
          <w:szCs w:val="24"/>
          <w:vertAlign w:val="superscript"/>
        </w:rPr>
        <w:t>st</w:t>
      </w:r>
      <w:r w:rsidRPr="00076FCF">
        <w:rPr>
          <w:sz w:val="24"/>
          <w:szCs w:val="24"/>
        </w:rPr>
        <w:t xml:space="preserve"> Samuel 3:20. The Lord Samuel influenced all Israel to recommit to the Father Stephen is in 1</w:t>
      </w:r>
      <w:r w:rsidRPr="00076FCF">
        <w:rPr>
          <w:sz w:val="24"/>
          <w:szCs w:val="24"/>
          <w:vertAlign w:val="superscript"/>
        </w:rPr>
        <w:t>st</w:t>
      </w:r>
      <w:r w:rsidRPr="00076FCF">
        <w:rPr>
          <w:sz w:val="24"/>
          <w:szCs w:val="24"/>
        </w:rPr>
        <w:t xml:space="preserve"> Samuel 7:1-9. The Lord Samuel led Israel to victory over the Philistine Lords is in 1</w:t>
      </w:r>
      <w:r w:rsidRPr="00076FCF">
        <w:rPr>
          <w:sz w:val="24"/>
          <w:szCs w:val="24"/>
          <w:vertAlign w:val="superscript"/>
        </w:rPr>
        <w:t>st</w:t>
      </w:r>
      <w:r w:rsidRPr="00076FCF">
        <w:rPr>
          <w:sz w:val="24"/>
          <w:szCs w:val="24"/>
        </w:rPr>
        <w:t xml:space="preserve"> Samuel 7:10-14. The Lord Samuel was Jealous for the Father Stephen’s Honor is in 1</w:t>
      </w:r>
      <w:r w:rsidRPr="00076FCF">
        <w:rPr>
          <w:sz w:val="24"/>
          <w:szCs w:val="24"/>
          <w:vertAlign w:val="superscript"/>
        </w:rPr>
        <w:t>st</w:t>
      </w:r>
      <w:r w:rsidRPr="00076FCF">
        <w:rPr>
          <w:sz w:val="24"/>
          <w:szCs w:val="24"/>
        </w:rPr>
        <w:t xml:space="preserve"> Samuel chapter 8. The Father Stephen led the Lord Samuel to Israel’s 1</w:t>
      </w:r>
      <w:r w:rsidRPr="00076FCF">
        <w:rPr>
          <w:sz w:val="24"/>
          <w:szCs w:val="24"/>
          <w:vertAlign w:val="superscript"/>
        </w:rPr>
        <w:t>st</w:t>
      </w:r>
      <w:r w:rsidRPr="00076FCF">
        <w:rPr>
          <w:sz w:val="24"/>
          <w:szCs w:val="24"/>
        </w:rPr>
        <w:t xml:space="preserve"> two Kings is in 1</w:t>
      </w:r>
      <w:r w:rsidRPr="00076FCF">
        <w:rPr>
          <w:sz w:val="24"/>
          <w:szCs w:val="24"/>
          <w:vertAlign w:val="superscript"/>
        </w:rPr>
        <w:t>st</w:t>
      </w:r>
      <w:r w:rsidRPr="00076FCF">
        <w:rPr>
          <w:sz w:val="24"/>
          <w:szCs w:val="24"/>
        </w:rPr>
        <w:t xml:space="preserve"> Samuel chapters 9 &amp; 16. </w:t>
      </w:r>
    </w:p>
    <w:p w:rsidR="007172E1" w:rsidRPr="00076FCF" w:rsidRDefault="007172E1" w:rsidP="007172E1">
      <w:pPr>
        <w:spacing w:line="480" w:lineRule="auto"/>
        <w:jc w:val="both"/>
        <w:rPr>
          <w:sz w:val="24"/>
          <w:szCs w:val="24"/>
        </w:rPr>
      </w:pPr>
      <w:r w:rsidRPr="00076FCF">
        <w:rPr>
          <w:sz w:val="24"/>
          <w:szCs w:val="24"/>
        </w:rPr>
        <w:t>The Lord Samuel’s Relationship with the Lord Saul: The Lord Samuel anointed the Lord Saul King is in 1</w:t>
      </w:r>
      <w:r w:rsidRPr="00076FCF">
        <w:rPr>
          <w:sz w:val="24"/>
          <w:szCs w:val="24"/>
          <w:vertAlign w:val="superscript"/>
        </w:rPr>
        <w:t>st</w:t>
      </w:r>
      <w:r w:rsidRPr="00076FCF">
        <w:rPr>
          <w:sz w:val="24"/>
          <w:szCs w:val="24"/>
        </w:rPr>
        <w:t xml:space="preserve"> Samuel chapters 9 &amp; 10. The Lord Samuel rebukes the Lord Saul for disobedience is in 1</w:t>
      </w:r>
      <w:r w:rsidRPr="00076FCF">
        <w:rPr>
          <w:sz w:val="24"/>
          <w:szCs w:val="24"/>
          <w:vertAlign w:val="superscript"/>
        </w:rPr>
        <w:t>st</w:t>
      </w:r>
      <w:r w:rsidRPr="00076FCF">
        <w:rPr>
          <w:sz w:val="24"/>
          <w:szCs w:val="24"/>
        </w:rPr>
        <w:t xml:space="preserve"> Samuel 10:8; chapter 13. The Lord Samuel rejected the Lord Saul for rebelling against the Father Stephen is in 1</w:t>
      </w:r>
      <w:r w:rsidRPr="00076FCF">
        <w:rPr>
          <w:sz w:val="24"/>
          <w:szCs w:val="24"/>
          <w:vertAlign w:val="superscript"/>
        </w:rPr>
        <w:t>st</w:t>
      </w:r>
      <w:r w:rsidRPr="00076FCF">
        <w:rPr>
          <w:sz w:val="24"/>
          <w:szCs w:val="24"/>
        </w:rPr>
        <w:t xml:space="preserve"> Samuel chapter 15. </w:t>
      </w:r>
    </w:p>
    <w:p w:rsidR="007172E1" w:rsidRPr="00076FCF" w:rsidRDefault="007172E1" w:rsidP="007172E1">
      <w:pPr>
        <w:spacing w:line="480" w:lineRule="auto"/>
        <w:jc w:val="both"/>
        <w:rPr>
          <w:sz w:val="24"/>
          <w:szCs w:val="24"/>
        </w:rPr>
      </w:pPr>
      <w:r w:rsidRPr="00076FC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76FCF">
        <w:rPr>
          <w:sz w:val="24"/>
          <w:szCs w:val="24"/>
        </w:rPr>
        <w:lastRenderedPageBreak/>
        <w:t xml:space="preserve">personal and decisive choice. The Lord Samuel’s commitment involved dedication to prayer. The Lord Samuel’s commitment was expressed as a concern for the Father Stephen’s glory.                                     </w:t>
      </w:r>
    </w:p>
    <w:p w:rsidR="007172E1" w:rsidRPr="00076FCF" w:rsidRDefault="007172E1" w:rsidP="007172E1">
      <w:pPr>
        <w:spacing w:line="480" w:lineRule="auto"/>
        <w:jc w:val="center"/>
        <w:rPr>
          <w:b/>
          <w:sz w:val="24"/>
          <w:szCs w:val="24"/>
        </w:rPr>
      </w:pPr>
      <w:r w:rsidRPr="00076FCF">
        <w:rPr>
          <w:b/>
          <w:sz w:val="24"/>
          <w:szCs w:val="24"/>
        </w:rPr>
        <w:t>THE LORD BARAK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Barak’s name means “</w:t>
      </w:r>
      <w:r w:rsidRPr="00076FCF">
        <w:rPr>
          <w:b/>
          <w:sz w:val="24"/>
          <w:szCs w:val="24"/>
        </w:rPr>
        <w:t>Lightning</w:t>
      </w:r>
      <w:r w:rsidRPr="00076FCF">
        <w:rPr>
          <w:sz w:val="24"/>
          <w:szCs w:val="24"/>
        </w:rPr>
        <w:t xml:space="preserve">.” The Scripture references of the Lord Barak is in Judges 4:6-22; 5:1-12, 15. </w:t>
      </w:r>
    </w:p>
    <w:p w:rsidR="007172E1" w:rsidRPr="00076FCF" w:rsidRDefault="007172E1" w:rsidP="007172E1">
      <w:pPr>
        <w:spacing w:line="480" w:lineRule="auto"/>
        <w:jc w:val="both"/>
        <w:rPr>
          <w:sz w:val="24"/>
          <w:szCs w:val="24"/>
        </w:rPr>
      </w:pPr>
      <w:r w:rsidRPr="00076FCF">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172E1" w:rsidRPr="00076FCF" w:rsidRDefault="007172E1" w:rsidP="007172E1">
      <w:pPr>
        <w:spacing w:line="480" w:lineRule="auto"/>
        <w:jc w:val="center"/>
        <w:rPr>
          <w:b/>
          <w:sz w:val="24"/>
          <w:szCs w:val="24"/>
        </w:rPr>
      </w:pPr>
      <w:r w:rsidRPr="00076FCF">
        <w:rPr>
          <w:b/>
          <w:sz w:val="24"/>
          <w:szCs w:val="24"/>
        </w:rPr>
        <w:t>THE LADY DEBORAH WITH THE RANK OF COLONEL OR HIGHER FOR 40 YEARS</w:t>
      </w:r>
    </w:p>
    <w:p w:rsidR="007172E1" w:rsidRPr="00076FCF" w:rsidRDefault="007172E1" w:rsidP="007172E1">
      <w:pPr>
        <w:spacing w:line="480" w:lineRule="auto"/>
        <w:rPr>
          <w:sz w:val="24"/>
          <w:szCs w:val="24"/>
        </w:rPr>
      </w:pPr>
      <w:r w:rsidRPr="00076FCF">
        <w:rPr>
          <w:sz w:val="24"/>
          <w:szCs w:val="24"/>
        </w:rPr>
        <w:lastRenderedPageBreak/>
        <w:t>The Lady Deborah’s name means “</w:t>
      </w:r>
      <w:r w:rsidRPr="00076FCF">
        <w:rPr>
          <w:b/>
          <w:sz w:val="24"/>
          <w:szCs w:val="24"/>
        </w:rPr>
        <w:t>Honey Bee</w:t>
      </w:r>
      <w:r w:rsidRPr="00076FCF">
        <w:rPr>
          <w:sz w:val="24"/>
          <w:szCs w:val="24"/>
        </w:rPr>
        <w:t xml:space="preserve">.” The Scripture references of the Lady Deborah is in Judges chapters 4 &amp; 5. </w:t>
      </w:r>
    </w:p>
    <w:p w:rsidR="007172E1" w:rsidRPr="00076FCF" w:rsidRDefault="007172E1" w:rsidP="007172E1">
      <w:pPr>
        <w:spacing w:line="480" w:lineRule="auto"/>
        <w:jc w:val="both"/>
        <w:rPr>
          <w:sz w:val="24"/>
          <w:szCs w:val="24"/>
        </w:rPr>
      </w:pPr>
      <w:r w:rsidRPr="00076FC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172E1" w:rsidRPr="00076FCF" w:rsidRDefault="007172E1" w:rsidP="007172E1">
      <w:pPr>
        <w:spacing w:line="480" w:lineRule="auto"/>
        <w:jc w:val="both"/>
        <w:rPr>
          <w:sz w:val="24"/>
          <w:szCs w:val="24"/>
        </w:rPr>
      </w:pPr>
      <w:r w:rsidRPr="00076FCF">
        <w:rPr>
          <w:sz w:val="24"/>
          <w:szCs w:val="24"/>
        </w:rPr>
        <w:t xml:space="preserve">The Exploring of the Lady Deborah’s Relationships: The Lady Deborah was “a Prophetess, the Wife of Lapidoth, [who] was judging Israel at that time” in Judges 4:4. </w:t>
      </w:r>
    </w:p>
    <w:p w:rsidR="007172E1" w:rsidRPr="00076FCF" w:rsidRDefault="007172E1" w:rsidP="007172E1">
      <w:pPr>
        <w:spacing w:line="480" w:lineRule="auto"/>
        <w:jc w:val="both"/>
        <w:rPr>
          <w:sz w:val="24"/>
          <w:szCs w:val="24"/>
        </w:rPr>
      </w:pPr>
      <w:r w:rsidRPr="00076FCF">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7172E1" w:rsidRPr="00076FCF" w:rsidRDefault="007172E1" w:rsidP="007172E1">
      <w:pPr>
        <w:spacing w:line="480" w:lineRule="auto"/>
        <w:jc w:val="both"/>
        <w:rPr>
          <w:sz w:val="24"/>
          <w:szCs w:val="24"/>
        </w:rPr>
      </w:pPr>
      <w:r w:rsidRPr="00076FCF">
        <w:rPr>
          <w:sz w:val="24"/>
          <w:szCs w:val="24"/>
        </w:rPr>
        <w:t>The Lady Deborah’s Relationship with Her Husband is in Judges 4:4. This may be strange to some, that while Her Husband is identified, He played no part in the victory over the Canaanites. Even though, the Lady Deborah was as “</w:t>
      </w:r>
      <w:r w:rsidRPr="00076FCF">
        <w:rPr>
          <w:b/>
          <w:sz w:val="24"/>
          <w:szCs w:val="24"/>
        </w:rPr>
        <w:t>a Woman of Valor</w:t>
      </w:r>
      <w:r w:rsidRPr="00076FCF">
        <w:rPr>
          <w:sz w:val="24"/>
          <w:szCs w:val="24"/>
        </w:rPr>
        <w:t xml:space="preserve">,” She was still a Wife and member of Lepidoth’s household. In this the community respected Her Husband also. </w:t>
      </w:r>
    </w:p>
    <w:p w:rsidR="007172E1" w:rsidRPr="00076FCF" w:rsidRDefault="007172E1" w:rsidP="007172E1">
      <w:pPr>
        <w:spacing w:line="480" w:lineRule="auto"/>
        <w:jc w:val="both"/>
        <w:rPr>
          <w:sz w:val="24"/>
          <w:szCs w:val="24"/>
        </w:rPr>
      </w:pPr>
      <w:r w:rsidRPr="00076FC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172E1" w:rsidRPr="00076FCF" w:rsidRDefault="007172E1" w:rsidP="007172E1">
      <w:pPr>
        <w:spacing w:line="480" w:lineRule="auto"/>
        <w:jc w:val="both"/>
        <w:rPr>
          <w:sz w:val="24"/>
          <w:szCs w:val="24"/>
        </w:rPr>
      </w:pPr>
      <w:r w:rsidRPr="00076FCF">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076FCF">
        <w:rPr>
          <w:sz w:val="24"/>
          <w:szCs w:val="24"/>
        </w:rPr>
        <w:lastRenderedPageBreak/>
        <w:t xml:space="preserve">placed Herself out of the spot light, and even tried to give the Lord Barak the credit for the song is in Judges chapter 5. </w:t>
      </w:r>
    </w:p>
    <w:p w:rsidR="007172E1" w:rsidRPr="00076FCF" w:rsidRDefault="007172E1" w:rsidP="007172E1">
      <w:pPr>
        <w:spacing w:line="480" w:lineRule="auto"/>
        <w:jc w:val="both"/>
        <w:rPr>
          <w:sz w:val="24"/>
          <w:szCs w:val="24"/>
        </w:rPr>
      </w:pPr>
      <w:r w:rsidRPr="00076FC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172E1" w:rsidRPr="00076FCF" w:rsidRDefault="007172E1" w:rsidP="007172E1">
      <w:pPr>
        <w:spacing w:line="480" w:lineRule="auto"/>
        <w:jc w:val="center"/>
        <w:rPr>
          <w:b/>
          <w:sz w:val="24"/>
          <w:szCs w:val="24"/>
        </w:rPr>
      </w:pPr>
      <w:r w:rsidRPr="00076FCF">
        <w:rPr>
          <w:b/>
          <w:sz w:val="24"/>
          <w:szCs w:val="24"/>
        </w:rPr>
        <w:t>THE LADY JAEL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Jael’s name means “</w:t>
      </w:r>
      <w:r w:rsidRPr="00076FCF">
        <w:rPr>
          <w:b/>
          <w:sz w:val="24"/>
          <w:szCs w:val="24"/>
        </w:rPr>
        <w:t>Mountain Goat</w:t>
      </w:r>
      <w:r w:rsidRPr="00076FCF">
        <w:rPr>
          <w:sz w:val="24"/>
          <w:szCs w:val="24"/>
        </w:rPr>
        <w:t xml:space="preserve">.” The Scripture references of the Lady Jael is in Judges chapters 4 &amp; 5. </w:t>
      </w:r>
    </w:p>
    <w:p w:rsidR="007172E1" w:rsidRPr="00076FCF" w:rsidRDefault="007172E1" w:rsidP="007172E1">
      <w:pPr>
        <w:spacing w:line="480" w:lineRule="auto"/>
        <w:jc w:val="both"/>
        <w:rPr>
          <w:sz w:val="24"/>
          <w:szCs w:val="24"/>
        </w:rPr>
      </w:pPr>
      <w:r w:rsidRPr="00076FCF">
        <w:rPr>
          <w:sz w:val="24"/>
          <w:szCs w:val="24"/>
        </w:rPr>
        <w:t>The Lady Jael’s Role in Scripture: The Lady Jael was the Wife of Heber the Kenite. The Kenites were a seminomadic tribe whose name means “</w:t>
      </w:r>
      <w:r w:rsidRPr="00076FCF">
        <w:rPr>
          <w:b/>
          <w:sz w:val="24"/>
          <w:szCs w:val="24"/>
        </w:rPr>
        <w:t>Metalsmith</w:t>
      </w:r>
      <w:r w:rsidRPr="00076FCF">
        <w:rPr>
          <w:sz w:val="24"/>
          <w:szCs w:val="24"/>
        </w:rPr>
        <w:t>.” This may be the origin of Army Medals being issued for acts of heroism, such as the “</w:t>
      </w:r>
      <w:r w:rsidRPr="00076FCF">
        <w:rPr>
          <w:b/>
          <w:sz w:val="24"/>
          <w:szCs w:val="24"/>
        </w:rPr>
        <w:t>Congressional Medal of Honor</w:t>
      </w:r>
      <w:r w:rsidRPr="00076FCF">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076FCF">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7172E1" w:rsidRPr="00076FCF" w:rsidRDefault="007172E1" w:rsidP="007172E1">
      <w:pPr>
        <w:spacing w:line="480" w:lineRule="auto"/>
        <w:jc w:val="both"/>
        <w:rPr>
          <w:sz w:val="24"/>
          <w:szCs w:val="24"/>
        </w:rPr>
      </w:pPr>
      <w:r w:rsidRPr="00076FCF">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7172E1" w:rsidRPr="00076FCF" w:rsidRDefault="007172E1" w:rsidP="007172E1">
      <w:pPr>
        <w:spacing w:line="480" w:lineRule="auto"/>
        <w:jc w:val="both"/>
        <w:rPr>
          <w:sz w:val="24"/>
          <w:szCs w:val="24"/>
        </w:rPr>
      </w:pPr>
      <w:r w:rsidRPr="00076FCF">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7172E1" w:rsidRPr="00076FCF" w:rsidRDefault="007172E1" w:rsidP="007172E1">
      <w:pPr>
        <w:spacing w:line="480" w:lineRule="auto"/>
        <w:jc w:val="center"/>
        <w:rPr>
          <w:b/>
          <w:sz w:val="24"/>
          <w:szCs w:val="24"/>
        </w:rPr>
      </w:pPr>
      <w:r w:rsidRPr="00076FCF">
        <w:rPr>
          <w:b/>
          <w:sz w:val="24"/>
          <w:szCs w:val="24"/>
        </w:rPr>
        <w:t>THE LORD JEPHTHATH &amp; HIS DAUGHTER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Lord Jephthah’s name means “</w:t>
      </w:r>
      <w:r w:rsidRPr="00076FCF">
        <w:rPr>
          <w:b/>
          <w:sz w:val="24"/>
          <w:szCs w:val="24"/>
        </w:rPr>
        <w:t>He Opens</w:t>
      </w:r>
      <w:r w:rsidRPr="00076FCF">
        <w:rPr>
          <w:sz w:val="24"/>
          <w:szCs w:val="24"/>
        </w:rPr>
        <w:t xml:space="preserve">” &amp; His Daughter’s name is unknown. The Scripture references of the Lord Jephthah &amp; His Daughter is in Judges chapter 10; 11:1-12:7 &amp; Hebrews 11:32. </w:t>
      </w:r>
    </w:p>
    <w:p w:rsidR="007172E1" w:rsidRPr="00076FCF" w:rsidRDefault="007172E1" w:rsidP="007172E1">
      <w:pPr>
        <w:spacing w:line="480" w:lineRule="auto"/>
        <w:jc w:val="both"/>
        <w:rPr>
          <w:sz w:val="24"/>
          <w:szCs w:val="24"/>
        </w:rPr>
      </w:pPr>
      <w:r w:rsidRPr="00076FC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76FCF">
        <w:rPr>
          <w:b/>
          <w:sz w:val="24"/>
          <w:szCs w:val="24"/>
        </w:rPr>
        <w:t>that I cannot break</w:t>
      </w:r>
      <w:r w:rsidRPr="00076FC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076FCF">
        <w:rPr>
          <w:sz w:val="24"/>
          <w:szCs w:val="24"/>
          <w:vertAlign w:val="superscript"/>
        </w:rPr>
        <w:t>st</w:t>
      </w:r>
      <w:r w:rsidRPr="00076FCF">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76FCF">
        <w:rPr>
          <w:b/>
          <w:sz w:val="24"/>
          <w:szCs w:val="24"/>
        </w:rPr>
        <w:t>because I will never marry</w:t>
      </w:r>
      <w:r w:rsidRPr="00076FCF">
        <w:rPr>
          <w:sz w:val="24"/>
          <w:szCs w:val="24"/>
        </w:rPr>
        <w:t xml:space="preserve">” is in Luke 11:37.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172E1" w:rsidRPr="00076FCF" w:rsidRDefault="007172E1" w:rsidP="007172E1">
      <w:pPr>
        <w:spacing w:line="480" w:lineRule="auto"/>
        <w:jc w:val="both"/>
        <w:rPr>
          <w:sz w:val="24"/>
          <w:szCs w:val="24"/>
        </w:rPr>
      </w:pPr>
      <w:r w:rsidRPr="00076FC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172E1" w:rsidRPr="00076FCF" w:rsidRDefault="007172E1" w:rsidP="007172E1">
      <w:pPr>
        <w:spacing w:line="480" w:lineRule="auto"/>
        <w:jc w:val="center"/>
        <w:rPr>
          <w:b/>
          <w:sz w:val="24"/>
          <w:szCs w:val="24"/>
        </w:rPr>
      </w:pPr>
      <w:r w:rsidRPr="00076FCF">
        <w:rPr>
          <w:b/>
          <w:sz w:val="24"/>
          <w:szCs w:val="24"/>
        </w:rPr>
        <w:t>THE LORD JOSHUA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Joshua’s name means “</w:t>
      </w:r>
      <w:r w:rsidRPr="00076FCF">
        <w:rPr>
          <w:b/>
          <w:sz w:val="24"/>
          <w:szCs w:val="24"/>
        </w:rPr>
        <w:t>Yahweh is Salvation</w:t>
      </w:r>
      <w:r w:rsidRPr="00076FCF">
        <w:rPr>
          <w:sz w:val="24"/>
          <w:szCs w:val="24"/>
        </w:rPr>
        <w:t xml:space="preserve">.” The Scripture references of the Lord Joshua is in Exodus chapter 17; Numbers chapters 14 &amp; 32; Deuteronomy chapters 1-3, 32; Hebrews 4:8 &amp; Acts 7:45. </w:t>
      </w:r>
    </w:p>
    <w:p w:rsidR="007172E1" w:rsidRPr="00076FCF" w:rsidRDefault="007172E1" w:rsidP="007172E1">
      <w:pPr>
        <w:spacing w:line="480" w:lineRule="auto"/>
        <w:jc w:val="both"/>
        <w:rPr>
          <w:sz w:val="24"/>
          <w:szCs w:val="24"/>
        </w:rPr>
      </w:pPr>
      <w:r w:rsidRPr="00076FCF">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172E1" w:rsidRPr="00076FCF" w:rsidRDefault="007172E1" w:rsidP="007172E1">
      <w:pPr>
        <w:spacing w:line="480" w:lineRule="auto"/>
        <w:jc w:val="both"/>
        <w:rPr>
          <w:sz w:val="24"/>
          <w:szCs w:val="24"/>
        </w:rPr>
      </w:pPr>
      <w:r w:rsidRPr="00076FCF">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76FCF">
        <w:rPr>
          <w:b/>
          <w:sz w:val="24"/>
          <w:szCs w:val="24"/>
        </w:rPr>
        <w:t>Commander of the Army of the LORD</w:t>
      </w:r>
      <w:r w:rsidRPr="00076FCF">
        <w:rPr>
          <w:sz w:val="24"/>
          <w:szCs w:val="24"/>
        </w:rPr>
        <w:t xml:space="preserve">” is in Joshua 5:14-15. The Lord Joshua’s commitment to obedience is in Joshua chapter 7. The Lord Joshua’s unusual prayer is in Joshua chapter 10. </w:t>
      </w:r>
    </w:p>
    <w:p w:rsidR="007172E1" w:rsidRPr="00076FCF" w:rsidRDefault="007172E1" w:rsidP="007172E1">
      <w:pPr>
        <w:spacing w:line="480" w:lineRule="auto"/>
        <w:jc w:val="both"/>
        <w:rPr>
          <w:sz w:val="24"/>
          <w:szCs w:val="24"/>
        </w:rPr>
      </w:pPr>
      <w:r w:rsidRPr="00076FCF">
        <w:rPr>
          <w:sz w:val="24"/>
          <w:szCs w:val="24"/>
        </w:rPr>
        <w:t xml:space="preserve">The Lord Joshua’s Relationship with the Israelites is in Joshua chapters 23 &amp; 24. The Israelites saw that the Father Stephen was with the Lord Joshua, they followed Him because He had </w:t>
      </w:r>
      <w:r w:rsidRPr="00076FCF">
        <w:rPr>
          <w:sz w:val="24"/>
          <w:szCs w:val="24"/>
        </w:rPr>
        <w:lastRenderedPageBreak/>
        <w:t xml:space="preserve">proven to be a successful leader is in Joshua chapters 3-5. He challenged Israel to serve the Father Stephen is in Joshua 24:15, 18, 31. </w:t>
      </w:r>
    </w:p>
    <w:p w:rsidR="007172E1" w:rsidRPr="00076FCF" w:rsidRDefault="007172E1" w:rsidP="007172E1">
      <w:pPr>
        <w:spacing w:line="480" w:lineRule="auto"/>
        <w:jc w:val="both"/>
        <w:rPr>
          <w:sz w:val="24"/>
          <w:szCs w:val="24"/>
        </w:rPr>
      </w:pPr>
      <w:r w:rsidRPr="00076FC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172E1" w:rsidRPr="00076FCF" w:rsidRDefault="007172E1" w:rsidP="007172E1">
      <w:pPr>
        <w:spacing w:line="480" w:lineRule="auto"/>
        <w:jc w:val="center"/>
        <w:rPr>
          <w:b/>
          <w:sz w:val="24"/>
          <w:szCs w:val="24"/>
        </w:rPr>
      </w:pPr>
      <w:r w:rsidRPr="00076FCF">
        <w:rPr>
          <w:b/>
          <w:sz w:val="24"/>
          <w:szCs w:val="24"/>
        </w:rPr>
        <w:t>THE LORD JEROBOAM WITH THE RANK OF COLONEL OR HIGHER FOR 40 YEARS</w:t>
      </w:r>
    </w:p>
    <w:p w:rsidR="007172E1" w:rsidRPr="00076FCF" w:rsidRDefault="007172E1" w:rsidP="007172E1">
      <w:pPr>
        <w:spacing w:line="480" w:lineRule="auto"/>
        <w:rPr>
          <w:sz w:val="24"/>
          <w:szCs w:val="24"/>
        </w:rPr>
      </w:pPr>
      <w:r w:rsidRPr="00076FCF">
        <w:rPr>
          <w:sz w:val="24"/>
          <w:szCs w:val="24"/>
        </w:rPr>
        <w:t>The Lord Jeroboam’s name means</w:t>
      </w:r>
      <w:r w:rsidRPr="00076FCF">
        <w:rPr>
          <w:b/>
          <w:sz w:val="24"/>
          <w:szCs w:val="24"/>
        </w:rPr>
        <w:t xml:space="preserve"> “May the People Increase.” </w:t>
      </w:r>
      <w:r w:rsidRPr="00076FCF">
        <w:rPr>
          <w:sz w:val="24"/>
          <w:szCs w:val="24"/>
        </w:rPr>
        <w:t>The Scripture references of the Lord Jeroboam is in 1</w:t>
      </w:r>
      <w:r w:rsidRPr="00076FCF">
        <w:rPr>
          <w:sz w:val="24"/>
          <w:szCs w:val="24"/>
          <w:vertAlign w:val="superscript"/>
        </w:rPr>
        <w:t>st</w:t>
      </w:r>
      <w:r w:rsidRPr="00076FCF">
        <w:rPr>
          <w:sz w:val="24"/>
          <w:szCs w:val="24"/>
        </w:rPr>
        <w:t xml:space="preserve"> Kings 11:26-14:20 &amp; 2</w:t>
      </w:r>
      <w:r w:rsidRPr="00076FCF">
        <w:rPr>
          <w:sz w:val="24"/>
          <w:szCs w:val="24"/>
          <w:vertAlign w:val="superscript"/>
        </w:rPr>
        <w:t>nd</w:t>
      </w:r>
      <w:r w:rsidRPr="00076FCF">
        <w:rPr>
          <w:sz w:val="24"/>
          <w:szCs w:val="24"/>
        </w:rPr>
        <w:t xml:space="preserve"> Chronicles chapter 13. </w:t>
      </w:r>
    </w:p>
    <w:p w:rsidR="007172E1" w:rsidRPr="00076FCF" w:rsidRDefault="007172E1" w:rsidP="007172E1">
      <w:pPr>
        <w:spacing w:line="480" w:lineRule="auto"/>
        <w:jc w:val="both"/>
        <w:rPr>
          <w:sz w:val="24"/>
          <w:szCs w:val="24"/>
        </w:rPr>
      </w:pPr>
      <w:r w:rsidRPr="00076FCF">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76FCF">
        <w:rPr>
          <w:sz w:val="24"/>
          <w:szCs w:val="24"/>
          <w:vertAlign w:val="superscript"/>
        </w:rPr>
        <w:t>st</w:t>
      </w:r>
      <w:r w:rsidRPr="00076FCF">
        <w:rPr>
          <w:sz w:val="24"/>
          <w:szCs w:val="24"/>
        </w:rPr>
        <w:t xml:space="preserve"> Kings 15:30; 16:2, 19, 26, 31 &amp; 2</w:t>
      </w:r>
      <w:r w:rsidRPr="00076FCF">
        <w:rPr>
          <w:sz w:val="24"/>
          <w:szCs w:val="24"/>
          <w:vertAlign w:val="superscript"/>
        </w:rPr>
        <w:t>nd</w:t>
      </w:r>
      <w:r w:rsidRPr="00076FC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172E1" w:rsidRPr="00076FCF" w:rsidRDefault="007172E1" w:rsidP="007172E1">
      <w:pPr>
        <w:spacing w:line="480" w:lineRule="auto"/>
        <w:jc w:val="both"/>
        <w:rPr>
          <w:sz w:val="24"/>
          <w:szCs w:val="24"/>
        </w:rPr>
      </w:pPr>
      <w:r w:rsidRPr="00076FCF">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76FCF">
        <w:rPr>
          <w:sz w:val="24"/>
          <w:szCs w:val="24"/>
          <w:vertAlign w:val="superscript"/>
        </w:rPr>
        <w:t>th</w:t>
      </w:r>
      <w:r w:rsidRPr="00076FCF">
        <w:rPr>
          <w:sz w:val="24"/>
          <w:szCs w:val="24"/>
        </w:rPr>
        <w:t xml:space="preserve"> year, He lost territory. Three years later He died. </w:t>
      </w:r>
    </w:p>
    <w:p w:rsidR="007172E1" w:rsidRPr="00076FCF" w:rsidRDefault="007172E1" w:rsidP="007172E1">
      <w:pPr>
        <w:spacing w:line="480" w:lineRule="auto"/>
        <w:jc w:val="both"/>
        <w:rPr>
          <w:sz w:val="24"/>
          <w:szCs w:val="24"/>
        </w:rPr>
      </w:pPr>
      <w:r w:rsidRPr="00076FCF">
        <w:rPr>
          <w:sz w:val="24"/>
          <w:szCs w:val="24"/>
        </w:rPr>
        <w:t>The Exploring the Lord Jeroboam’s Relationships: The Lord Jeroboam commissioned by the Father Stephen is in 1</w:t>
      </w:r>
      <w:r w:rsidRPr="00076FCF">
        <w:rPr>
          <w:sz w:val="24"/>
          <w:szCs w:val="24"/>
          <w:vertAlign w:val="superscript"/>
        </w:rPr>
        <w:t>st</w:t>
      </w:r>
      <w:r w:rsidRPr="00076FCF">
        <w:rPr>
          <w:sz w:val="24"/>
          <w:szCs w:val="24"/>
        </w:rPr>
        <w:t xml:space="preserve"> Kings 11:26-40. The Lord Jeroboam’s choice is in 1</w:t>
      </w:r>
      <w:r w:rsidRPr="00076FCF">
        <w:rPr>
          <w:sz w:val="24"/>
          <w:szCs w:val="24"/>
          <w:vertAlign w:val="superscript"/>
        </w:rPr>
        <w:t>st</w:t>
      </w:r>
      <w:r w:rsidRPr="00076FCF">
        <w:rPr>
          <w:sz w:val="24"/>
          <w:szCs w:val="24"/>
        </w:rPr>
        <w:t xml:space="preserve"> Kings 12:25-33. The Father Stephen’s response is in 1</w:t>
      </w:r>
      <w:r w:rsidRPr="00076FCF">
        <w:rPr>
          <w:sz w:val="24"/>
          <w:szCs w:val="24"/>
          <w:vertAlign w:val="superscript"/>
        </w:rPr>
        <w:t>st</w:t>
      </w:r>
      <w:r w:rsidRPr="00076FCF">
        <w:rPr>
          <w:sz w:val="24"/>
          <w:szCs w:val="24"/>
        </w:rPr>
        <w:t xml:space="preserve"> Kings chapter 13. The Father Stephen helps Judah is in 2</w:t>
      </w:r>
      <w:r w:rsidRPr="00076FCF">
        <w:rPr>
          <w:sz w:val="24"/>
          <w:szCs w:val="24"/>
          <w:vertAlign w:val="superscript"/>
        </w:rPr>
        <w:t>nd</w:t>
      </w:r>
      <w:r w:rsidRPr="00076FCF">
        <w:rPr>
          <w:sz w:val="24"/>
          <w:szCs w:val="24"/>
        </w:rPr>
        <w:t xml:space="preserve"> Chronicles 13:20. </w:t>
      </w:r>
    </w:p>
    <w:p w:rsidR="007172E1" w:rsidRPr="00076FCF" w:rsidRDefault="007172E1" w:rsidP="007172E1">
      <w:pPr>
        <w:spacing w:line="480" w:lineRule="auto"/>
        <w:jc w:val="both"/>
        <w:rPr>
          <w:b/>
          <w:sz w:val="24"/>
          <w:szCs w:val="24"/>
        </w:rPr>
      </w:pPr>
      <w:r w:rsidRPr="00076FCF">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76FCF">
        <w:rPr>
          <w:b/>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AHAB WITH THE RANK OF COLONEL OR HIGHER FOR 40 YEARS</w:t>
      </w:r>
    </w:p>
    <w:p w:rsidR="007172E1" w:rsidRPr="00076FCF" w:rsidRDefault="007172E1" w:rsidP="007172E1">
      <w:pPr>
        <w:spacing w:line="480" w:lineRule="auto"/>
        <w:rPr>
          <w:sz w:val="24"/>
          <w:szCs w:val="24"/>
        </w:rPr>
      </w:pPr>
      <w:r w:rsidRPr="00076FCF">
        <w:rPr>
          <w:sz w:val="24"/>
          <w:szCs w:val="24"/>
        </w:rPr>
        <w:t>The Lord Ahab’s name means “</w:t>
      </w:r>
      <w:r w:rsidRPr="00076FCF">
        <w:rPr>
          <w:b/>
          <w:sz w:val="24"/>
          <w:szCs w:val="24"/>
        </w:rPr>
        <w:t>Father is Brother</w:t>
      </w:r>
      <w:r w:rsidRPr="00076FCF">
        <w:rPr>
          <w:sz w:val="24"/>
          <w:szCs w:val="24"/>
        </w:rPr>
        <w:t>.” The Scripture references of the Lord Ahab is in 1</w:t>
      </w:r>
      <w:r w:rsidRPr="00076FCF">
        <w:rPr>
          <w:sz w:val="24"/>
          <w:szCs w:val="24"/>
          <w:vertAlign w:val="superscript"/>
        </w:rPr>
        <w:t>st</w:t>
      </w:r>
      <w:r w:rsidRPr="00076FCF">
        <w:rPr>
          <w:sz w:val="24"/>
          <w:szCs w:val="24"/>
        </w:rPr>
        <w:t xml:space="preserve"> Kings chapters 16-18, 20-22 &amp; 2</w:t>
      </w:r>
      <w:r w:rsidRPr="00076FCF">
        <w:rPr>
          <w:sz w:val="24"/>
          <w:szCs w:val="24"/>
          <w:vertAlign w:val="superscript"/>
        </w:rPr>
        <w:t>nd</w:t>
      </w:r>
      <w:r w:rsidRPr="00076FCF">
        <w:rPr>
          <w:sz w:val="24"/>
          <w:szCs w:val="24"/>
        </w:rPr>
        <w:t xml:space="preserve"> Chronicles chapter 18.</w:t>
      </w:r>
    </w:p>
    <w:p w:rsidR="007172E1" w:rsidRPr="00076FCF" w:rsidRDefault="007172E1" w:rsidP="007172E1">
      <w:pPr>
        <w:spacing w:line="480" w:lineRule="auto"/>
        <w:jc w:val="both"/>
        <w:rPr>
          <w:sz w:val="24"/>
          <w:szCs w:val="24"/>
        </w:rPr>
      </w:pPr>
      <w:r w:rsidRPr="00076FCF">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172E1" w:rsidRPr="00076FCF" w:rsidRDefault="007172E1" w:rsidP="007172E1">
      <w:pPr>
        <w:spacing w:line="480" w:lineRule="auto"/>
        <w:jc w:val="both"/>
        <w:rPr>
          <w:sz w:val="24"/>
          <w:szCs w:val="24"/>
        </w:rPr>
      </w:pPr>
      <w:r w:rsidRPr="00076FCF">
        <w:rPr>
          <w:sz w:val="24"/>
          <w:szCs w:val="24"/>
        </w:rPr>
        <w:t>The Lord Ahab’s Life and Times: The Lord Ahab had a long rule, in general He was a capable leader. He continued to build is in 1</w:t>
      </w:r>
      <w:r w:rsidRPr="00076FCF">
        <w:rPr>
          <w:sz w:val="24"/>
          <w:szCs w:val="24"/>
          <w:vertAlign w:val="superscript"/>
        </w:rPr>
        <w:t>st</w:t>
      </w:r>
      <w:r w:rsidRPr="00076FC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172E1" w:rsidRPr="00076FCF" w:rsidRDefault="007172E1" w:rsidP="007172E1">
      <w:pPr>
        <w:spacing w:line="480" w:lineRule="auto"/>
        <w:jc w:val="both"/>
        <w:rPr>
          <w:sz w:val="24"/>
          <w:szCs w:val="24"/>
        </w:rPr>
      </w:pPr>
      <w:r w:rsidRPr="00076FCF">
        <w:rPr>
          <w:sz w:val="24"/>
          <w:szCs w:val="24"/>
        </w:rPr>
        <w:t>The Exploring of the Lord Ahab’s Relationships: The Lord Ahab’s Relationship with Jezebel is in 1</w:t>
      </w:r>
      <w:r w:rsidRPr="00076FCF">
        <w:rPr>
          <w:sz w:val="24"/>
          <w:szCs w:val="24"/>
          <w:vertAlign w:val="superscript"/>
        </w:rPr>
        <w:t>st</w:t>
      </w:r>
      <w:r w:rsidRPr="00076FC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76FCF">
        <w:rPr>
          <w:sz w:val="24"/>
          <w:szCs w:val="24"/>
          <w:vertAlign w:val="superscript"/>
        </w:rPr>
        <w:t>st</w:t>
      </w:r>
      <w:r w:rsidRPr="00076FCF">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76FCF">
        <w:rPr>
          <w:sz w:val="24"/>
          <w:szCs w:val="24"/>
          <w:vertAlign w:val="superscript"/>
        </w:rPr>
        <w:t>st</w:t>
      </w:r>
      <w:r w:rsidRPr="00076FCF">
        <w:rPr>
          <w:sz w:val="24"/>
          <w:szCs w:val="24"/>
        </w:rPr>
        <w:t xml:space="preserve"> Kings 18:4. In 1</w:t>
      </w:r>
      <w:r w:rsidRPr="00076FCF">
        <w:rPr>
          <w:sz w:val="24"/>
          <w:szCs w:val="24"/>
          <w:vertAlign w:val="superscript"/>
        </w:rPr>
        <w:t>st</w:t>
      </w:r>
      <w:r w:rsidRPr="00076FC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172E1" w:rsidRPr="00076FCF" w:rsidRDefault="007172E1" w:rsidP="007172E1">
      <w:pPr>
        <w:spacing w:line="480" w:lineRule="auto"/>
        <w:jc w:val="both"/>
        <w:rPr>
          <w:sz w:val="24"/>
          <w:szCs w:val="24"/>
        </w:rPr>
      </w:pPr>
      <w:r w:rsidRPr="00076FCF">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076FCF">
        <w:rPr>
          <w:sz w:val="24"/>
          <w:szCs w:val="24"/>
          <w:vertAlign w:val="superscript"/>
        </w:rPr>
        <w:t>st</w:t>
      </w:r>
      <w:r w:rsidRPr="00076FCF">
        <w:rPr>
          <w:sz w:val="24"/>
          <w:szCs w:val="24"/>
        </w:rPr>
        <w:t xml:space="preserve"> Kings chapter 17. The Lord Ahab </w:t>
      </w:r>
      <w:r w:rsidRPr="00076FCF">
        <w:rPr>
          <w:sz w:val="24"/>
          <w:szCs w:val="24"/>
        </w:rPr>
        <w:lastRenderedPageBreak/>
        <w:t>accepted the Lord Elijah’s challenge is in 1</w:t>
      </w:r>
      <w:r w:rsidRPr="00076FCF">
        <w:rPr>
          <w:sz w:val="24"/>
          <w:szCs w:val="24"/>
          <w:vertAlign w:val="superscript"/>
        </w:rPr>
        <w:t>st</w:t>
      </w:r>
      <w:r w:rsidRPr="00076FCF">
        <w:rPr>
          <w:sz w:val="24"/>
          <w:szCs w:val="24"/>
        </w:rPr>
        <w:t xml:space="preserve"> Kings chapter 18. The Father Stephen assisted the Lord Ahab against the Syrians is in 1</w:t>
      </w:r>
      <w:r w:rsidRPr="00076FCF">
        <w:rPr>
          <w:sz w:val="24"/>
          <w:szCs w:val="24"/>
          <w:vertAlign w:val="superscript"/>
        </w:rPr>
        <w:t>st</w:t>
      </w:r>
      <w:r w:rsidRPr="00076FCF">
        <w:rPr>
          <w:sz w:val="24"/>
          <w:szCs w:val="24"/>
        </w:rPr>
        <w:t xml:space="preserve"> Kings chapter 20. The Lord Ahab fear the Father Stephen’s Judgment is in 1</w:t>
      </w:r>
      <w:r w:rsidRPr="00076FCF">
        <w:rPr>
          <w:sz w:val="24"/>
          <w:szCs w:val="24"/>
          <w:vertAlign w:val="superscript"/>
        </w:rPr>
        <w:t>st</w:t>
      </w:r>
      <w:r w:rsidRPr="00076FCF">
        <w:rPr>
          <w:sz w:val="24"/>
          <w:szCs w:val="24"/>
        </w:rPr>
        <w:t xml:space="preserve"> Kings chapter 21. The Lord Ahab disregarded the warning of the Prophet Micaiah is in 1</w:t>
      </w:r>
      <w:r w:rsidRPr="00076FCF">
        <w:rPr>
          <w:sz w:val="24"/>
          <w:szCs w:val="24"/>
          <w:vertAlign w:val="superscript"/>
        </w:rPr>
        <w:t>st</w:t>
      </w:r>
      <w:r w:rsidRPr="00076FCF">
        <w:rPr>
          <w:sz w:val="24"/>
          <w:szCs w:val="24"/>
        </w:rPr>
        <w:t xml:space="preserve"> Kings chapter 22. </w:t>
      </w:r>
    </w:p>
    <w:p w:rsidR="007172E1" w:rsidRPr="00076FCF" w:rsidRDefault="007172E1" w:rsidP="007172E1">
      <w:pPr>
        <w:spacing w:line="480" w:lineRule="auto"/>
        <w:jc w:val="both"/>
        <w:rPr>
          <w:sz w:val="24"/>
          <w:szCs w:val="24"/>
        </w:rPr>
      </w:pPr>
      <w:r w:rsidRPr="00076FC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172E1" w:rsidRPr="00076FCF" w:rsidRDefault="007172E1" w:rsidP="007172E1">
      <w:pPr>
        <w:spacing w:line="480" w:lineRule="auto"/>
        <w:jc w:val="center"/>
        <w:rPr>
          <w:b/>
          <w:sz w:val="24"/>
          <w:szCs w:val="24"/>
        </w:rPr>
      </w:pPr>
      <w:r w:rsidRPr="00076FCF">
        <w:rPr>
          <w:b/>
          <w:sz w:val="24"/>
          <w:szCs w:val="24"/>
        </w:rPr>
        <w:t>THE LORD JEHU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Jehu’s name means “</w:t>
      </w:r>
      <w:r w:rsidRPr="00076FCF">
        <w:rPr>
          <w:b/>
          <w:sz w:val="24"/>
          <w:szCs w:val="24"/>
        </w:rPr>
        <w:t>He is Yahweh</w:t>
      </w:r>
      <w:r w:rsidRPr="00076FCF">
        <w:rPr>
          <w:sz w:val="24"/>
          <w:szCs w:val="24"/>
        </w:rPr>
        <w:t>.” The Scripture references of the Lord Jehu is in 1</w:t>
      </w:r>
      <w:r w:rsidRPr="00076FCF">
        <w:rPr>
          <w:sz w:val="24"/>
          <w:szCs w:val="24"/>
          <w:vertAlign w:val="superscript"/>
        </w:rPr>
        <w:t>st</w:t>
      </w:r>
      <w:r w:rsidRPr="00076FCF">
        <w:rPr>
          <w:sz w:val="24"/>
          <w:szCs w:val="24"/>
        </w:rPr>
        <w:t xml:space="preserve"> Kings 19:16, 17; 2</w:t>
      </w:r>
      <w:r w:rsidRPr="00076FCF">
        <w:rPr>
          <w:sz w:val="24"/>
          <w:szCs w:val="24"/>
          <w:vertAlign w:val="superscript"/>
        </w:rPr>
        <w:t>nd</w:t>
      </w:r>
      <w:r w:rsidRPr="00076FCF">
        <w:rPr>
          <w:sz w:val="24"/>
          <w:szCs w:val="24"/>
        </w:rPr>
        <w:t xml:space="preserve"> Kings 9:1-10:36; 2</w:t>
      </w:r>
      <w:r w:rsidRPr="00076FCF">
        <w:rPr>
          <w:sz w:val="24"/>
          <w:szCs w:val="24"/>
          <w:vertAlign w:val="superscript"/>
        </w:rPr>
        <w:t>nd</w:t>
      </w:r>
      <w:r w:rsidRPr="00076FCF">
        <w:rPr>
          <w:sz w:val="24"/>
          <w:szCs w:val="24"/>
        </w:rPr>
        <w:t xml:space="preserve"> Chronicles chapter 22 &amp; Hosea 1:4. </w:t>
      </w:r>
    </w:p>
    <w:p w:rsidR="007172E1" w:rsidRPr="00076FCF" w:rsidRDefault="007172E1" w:rsidP="007172E1">
      <w:pPr>
        <w:spacing w:line="480" w:lineRule="auto"/>
        <w:jc w:val="both"/>
        <w:rPr>
          <w:sz w:val="24"/>
          <w:szCs w:val="24"/>
        </w:rPr>
      </w:pPr>
      <w:r w:rsidRPr="00076FCF">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172E1" w:rsidRPr="00076FCF" w:rsidRDefault="007172E1" w:rsidP="007172E1">
      <w:pPr>
        <w:spacing w:line="480" w:lineRule="auto"/>
        <w:jc w:val="both"/>
        <w:rPr>
          <w:sz w:val="24"/>
          <w:szCs w:val="24"/>
        </w:rPr>
      </w:pPr>
      <w:r w:rsidRPr="00076FCF">
        <w:rPr>
          <w:sz w:val="24"/>
          <w:szCs w:val="24"/>
        </w:rPr>
        <w:t>The Exploring of the Lord Jehu’s Relationships: The Lord Jehu was anointed by the Father Stephen’s Prophets is in 1</w:t>
      </w:r>
      <w:r w:rsidRPr="00076FCF">
        <w:rPr>
          <w:sz w:val="24"/>
          <w:szCs w:val="24"/>
          <w:vertAlign w:val="superscript"/>
        </w:rPr>
        <w:t>st</w:t>
      </w:r>
      <w:r w:rsidRPr="00076FCF">
        <w:rPr>
          <w:sz w:val="24"/>
          <w:szCs w:val="24"/>
        </w:rPr>
        <w:t xml:space="preserve"> Kings 19:16, 16 &amp; 2</w:t>
      </w:r>
      <w:r w:rsidRPr="00076FCF">
        <w:rPr>
          <w:sz w:val="24"/>
          <w:szCs w:val="24"/>
          <w:vertAlign w:val="superscript"/>
        </w:rPr>
        <w:t>nd</w:t>
      </w:r>
      <w:r w:rsidRPr="00076FCF">
        <w:rPr>
          <w:sz w:val="24"/>
          <w:szCs w:val="24"/>
        </w:rPr>
        <w:t xml:space="preserve"> Kings 9:1-10. </w:t>
      </w:r>
    </w:p>
    <w:p w:rsidR="007172E1" w:rsidRPr="00076FCF" w:rsidRDefault="007172E1" w:rsidP="007172E1">
      <w:pPr>
        <w:spacing w:line="480" w:lineRule="auto"/>
        <w:jc w:val="both"/>
        <w:rPr>
          <w:sz w:val="24"/>
          <w:szCs w:val="24"/>
        </w:rPr>
      </w:pPr>
      <w:r w:rsidRPr="00076FCF">
        <w:rPr>
          <w:sz w:val="24"/>
          <w:szCs w:val="24"/>
        </w:rPr>
        <w:t>The Lord Jehu fulfilled the Father Stephen’s Word is in 2</w:t>
      </w:r>
      <w:r w:rsidRPr="00076FCF">
        <w:rPr>
          <w:sz w:val="24"/>
          <w:szCs w:val="24"/>
          <w:vertAlign w:val="superscript"/>
        </w:rPr>
        <w:t>nd</w:t>
      </w:r>
      <w:r w:rsidRPr="00076FCF">
        <w:rPr>
          <w:sz w:val="24"/>
          <w:szCs w:val="24"/>
        </w:rPr>
        <w:t xml:space="preserve"> Kings 9:11-10:28. The Lord Jehu killed Members of the Lord Ahab’s Family is in 2</w:t>
      </w:r>
      <w:r w:rsidRPr="00076FCF">
        <w:rPr>
          <w:sz w:val="24"/>
          <w:szCs w:val="24"/>
          <w:vertAlign w:val="superscript"/>
        </w:rPr>
        <w:t>nd</w:t>
      </w:r>
      <w:r w:rsidRPr="00076FCF">
        <w:rPr>
          <w:sz w:val="24"/>
          <w:szCs w:val="24"/>
        </w:rPr>
        <w:t xml:space="preserve"> Kings 9:11-10:17. The Lord Jehu ended Baal </w:t>
      </w:r>
      <w:r w:rsidRPr="00076FCF">
        <w:rPr>
          <w:sz w:val="24"/>
          <w:szCs w:val="24"/>
        </w:rPr>
        <w:lastRenderedPageBreak/>
        <w:t>Worship is in 2</w:t>
      </w:r>
      <w:r w:rsidRPr="00076FCF">
        <w:rPr>
          <w:sz w:val="24"/>
          <w:szCs w:val="24"/>
          <w:vertAlign w:val="superscript"/>
        </w:rPr>
        <w:t>nd</w:t>
      </w:r>
      <w:r w:rsidRPr="00076FCF">
        <w:rPr>
          <w:sz w:val="24"/>
          <w:szCs w:val="24"/>
        </w:rPr>
        <w:t xml:space="preserve"> Kings 10:18-28. The Lord Jehu’s incomplete obedience and reward is in 2</w:t>
      </w:r>
      <w:r w:rsidRPr="00076FCF">
        <w:rPr>
          <w:sz w:val="24"/>
          <w:szCs w:val="24"/>
          <w:vertAlign w:val="superscript"/>
        </w:rPr>
        <w:t>nd</w:t>
      </w:r>
      <w:r w:rsidRPr="00076FCF">
        <w:rPr>
          <w:sz w:val="24"/>
          <w:szCs w:val="24"/>
        </w:rPr>
        <w:t xml:space="preserve"> Kings 10:29-33. </w:t>
      </w:r>
    </w:p>
    <w:p w:rsidR="007172E1" w:rsidRPr="00076FCF" w:rsidRDefault="007172E1" w:rsidP="007172E1">
      <w:pPr>
        <w:spacing w:line="480" w:lineRule="auto"/>
        <w:jc w:val="both"/>
        <w:rPr>
          <w:sz w:val="24"/>
          <w:szCs w:val="24"/>
        </w:rPr>
      </w:pPr>
      <w:r w:rsidRPr="00076FC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172E1" w:rsidRPr="00076FCF" w:rsidRDefault="007172E1" w:rsidP="007172E1">
      <w:pPr>
        <w:spacing w:line="480" w:lineRule="auto"/>
        <w:jc w:val="center"/>
        <w:rPr>
          <w:b/>
          <w:sz w:val="24"/>
          <w:szCs w:val="24"/>
        </w:rPr>
      </w:pPr>
      <w:r w:rsidRPr="00076FCF">
        <w:rPr>
          <w:b/>
          <w:sz w:val="24"/>
          <w:szCs w:val="24"/>
        </w:rPr>
        <w:t>THE LORD HEZEKIAH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Hezekiah’s name means “</w:t>
      </w:r>
      <w:r w:rsidRPr="00076FCF">
        <w:rPr>
          <w:b/>
          <w:sz w:val="24"/>
          <w:szCs w:val="24"/>
        </w:rPr>
        <w:t>Yahweh is My Strength</w:t>
      </w:r>
      <w:r w:rsidRPr="00076FCF">
        <w:rPr>
          <w:sz w:val="24"/>
          <w:szCs w:val="24"/>
        </w:rPr>
        <w:t>.” The Scripture references of the Lord Hezekiah is in 2</w:t>
      </w:r>
      <w:r w:rsidRPr="00076FCF">
        <w:rPr>
          <w:sz w:val="24"/>
          <w:szCs w:val="24"/>
          <w:vertAlign w:val="superscript"/>
        </w:rPr>
        <w:t>nd</w:t>
      </w:r>
      <w:r w:rsidRPr="00076FCF">
        <w:rPr>
          <w:sz w:val="24"/>
          <w:szCs w:val="24"/>
        </w:rPr>
        <w:t xml:space="preserve"> Kings chapters 18-20; 2</w:t>
      </w:r>
      <w:r w:rsidRPr="00076FCF">
        <w:rPr>
          <w:sz w:val="24"/>
          <w:szCs w:val="24"/>
          <w:vertAlign w:val="superscript"/>
        </w:rPr>
        <w:t>nd</w:t>
      </w:r>
      <w:r w:rsidRPr="00076FCF">
        <w:rPr>
          <w:sz w:val="24"/>
          <w:szCs w:val="24"/>
        </w:rPr>
        <w:t xml:space="preserve"> Chronicles chapters 29-32 &amp; Isaiah chapters 36-39.   </w:t>
      </w:r>
    </w:p>
    <w:p w:rsidR="007172E1" w:rsidRPr="00076FCF" w:rsidRDefault="007172E1" w:rsidP="007172E1">
      <w:pPr>
        <w:spacing w:line="480" w:lineRule="auto"/>
        <w:jc w:val="both"/>
        <w:rPr>
          <w:sz w:val="24"/>
          <w:szCs w:val="24"/>
        </w:rPr>
      </w:pPr>
      <w:r w:rsidRPr="00076FCF">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76FCF">
        <w:rPr>
          <w:sz w:val="24"/>
          <w:szCs w:val="24"/>
          <w:vertAlign w:val="superscript"/>
        </w:rPr>
        <w:t>th</w:t>
      </w:r>
      <w:r w:rsidRPr="00076FCF">
        <w:rPr>
          <w:sz w:val="24"/>
          <w:szCs w:val="24"/>
        </w:rPr>
        <w:t xml:space="preserve"> year, the Assyrians invaded Israel and was defeated after a 3 year struggle. In the Lord Hezekiah’s 14</w:t>
      </w:r>
      <w:r w:rsidRPr="00076FCF">
        <w:rPr>
          <w:sz w:val="24"/>
          <w:szCs w:val="24"/>
          <w:vertAlign w:val="superscript"/>
        </w:rPr>
        <w:t>th</w:t>
      </w:r>
      <w:r w:rsidRPr="00076FC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172E1" w:rsidRPr="00076FCF" w:rsidRDefault="007172E1" w:rsidP="007172E1">
      <w:pPr>
        <w:spacing w:line="480" w:lineRule="auto"/>
        <w:jc w:val="both"/>
        <w:rPr>
          <w:sz w:val="24"/>
          <w:szCs w:val="24"/>
        </w:rPr>
      </w:pPr>
      <w:r w:rsidRPr="00076FCF">
        <w:rPr>
          <w:sz w:val="24"/>
          <w:szCs w:val="24"/>
        </w:rPr>
        <w:lastRenderedPageBreak/>
        <w:t>The Exploring the Lord Hezekiah’s Relationships: The Lord Hezekiah’s Relationship with the Father Stephen: The Lord Hezekiah’s focus on true worship is in 2</w:t>
      </w:r>
      <w:r w:rsidRPr="00076FCF">
        <w:rPr>
          <w:sz w:val="24"/>
          <w:szCs w:val="24"/>
          <w:vertAlign w:val="superscript"/>
        </w:rPr>
        <w:t>nd</w:t>
      </w:r>
      <w:r w:rsidRPr="00076FCF">
        <w:rPr>
          <w:sz w:val="24"/>
          <w:szCs w:val="24"/>
        </w:rPr>
        <w:t xml:space="preserve"> Chronicles chapters 29-31. This set the tone of His reign with 3 significant challenges. The Lord Hezekiah’s 1</w:t>
      </w:r>
      <w:r w:rsidRPr="00076FCF">
        <w:rPr>
          <w:sz w:val="24"/>
          <w:szCs w:val="24"/>
          <w:vertAlign w:val="superscript"/>
        </w:rPr>
        <w:t>st</w:t>
      </w:r>
      <w:r w:rsidRPr="00076FCF">
        <w:rPr>
          <w:sz w:val="24"/>
          <w:szCs w:val="24"/>
        </w:rPr>
        <w:t xml:space="preserve"> Challenge is in 2</w:t>
      </w:r>
      <w:r w:rsidRPr="00076FCF">
        <w:rPr>
          <w:sz w:val="24"/>
          <w:szCs w:val="24"/>
          <w:vertAlign w:val="superscript"/>
        </w:rPr>
        <w:t>nd</w:t>
      </w:r>
      <w:r w:rsidRPr="00076FCF">
        <w:rPr>
          <w:sz w:val="24"/>
          <w:szCs w:val="24"/>
        </w:rPr>
        <w:t xml:space="preserve"> Chronicles 32:24; 2</w:t>
      </w:r>
      <w:r w:rsidRPr="00076FCF">
        <w:rPr>
          <w:sz w:val="24"/>
          <w:szCs w:val="24"/>
          <w:vertAlign w:val="superscript"/>
        </w:rPr>
        <w:t>nd</w:t>
      </w:r>
      <w:r w:rsidRPr="00076FCF">
        <w:rPr>
          <w:sz w:val="24"/>
          <w:szCs w:val="24"/>
        </w:rPr>
        <w:t xml:space="preserve"> Kings 20:1-11 &amp; Isaiah chapter 38. The Lord Hezekiah’s 2</w:t>
      </w:r>
      <w:r w:rsidRPr="00076FCF">
        <w:rPr>
          <w:sz w:val="24"/>
          <w:szCs w:val="24"/>
          <w:vertAlign w:val="superscript"/>
        </w:rPr>
        <w:t>nd</w:t>
      </w:r>
      <w:r w:rsidRPr="00076FCF">
        <w:rPr>
          <w:sz w:val="24"/>
          <w:szCs w:val="24"/>
        </w:rPr>
        <w:t xml:space="preserve"> Challenge is in 2</w:t>
      </w:r>
      <w:r w:rsidRPr="00076FCF">
        <w:rPr>
          <w:sz w:val="24"/>
          <w:szCs w:val="24"/>
          <w:vertAlign w:val="superscript"/>
        </w:rPr>
        <w:t>nd</w:t>
      </w:r>
      <w:r w:rsidRPr="00076FCF">
        <w:rPr>
          <w:sz w:val="24"/>
          <w:szCs w:val="24"/>
        </w:rPr>
        <w:t xml:space="preserve"> Chronicles 32:27-31; 2</w:t>
      </w:r>
      <w:r w:rsidRPr="00076FCF">
        <w:rPr>
          <w:sz w:val="24"/>
          <w:szCs w:val="24"/>
          <w:vertAlign w:val="superscript"/>
        </w:rPr>
        <w:t>nd</w:t>
      </w:r>
      <w:r w:rsidRPr="00076FCF">
        <w:rPr>
          <w:sz w:val="24"/>
          <w:szCs w:val="24"/>
        </w:rPr>
        <w:t xml:space="preserve"> Kings 20:12-19 &amp; Isaiah chapter 39. The Lord Hezekiah’s 3</w:t>
      </w:r>
      <w:r w:rsidRPr="00076FCF">
        <w:rPr>
          <w:sz w:val="24"/>
          <w:szCs w:val="24"/>
          <w:vertAlign w:val="superscript"/>
        </w:rPr>
        <w:t>rd</w:t>
      </w:r>
      <w:r w:rsidRPr="00076FCF">
        <w:rPr>
          <w:sz w:val="24"/>
          <w:szCs w:val="24"/>
        </w:rPr>
        <w:t xml:space="preserve"> Challenge is in 2</w:t>
      </w:r>
      <w:r w:rsidRPr="00076FCF">
        <w:rPr>
          <w:sz w:val="24"/>
          <w:szCs w:val="24"/>
          <w:vertAlign w:val="superscript"/>
        </w:rPr>
        <w:t>nd</w:t>
      </w:r>
      <w:r w:rsidRPr="00076FCF">
        <w:rPr>
          <w:sz w:val="24"/>
          <w:szCs w:val="24"/>
        </w:rPr>
        <w:t xml:space="preserve"> Chronicles 32:1-23; 2</w:t>
      </w:r>
      <w:r w:rsidRPr="00076FCF">
        <w:rPr>
          <w:sz w:val="24"/>
          <w:szCs w:val="24"/>
          <w:vertAlign w:val="superscript"/>
        </w:rPr>
        <w:t>nd</w:t>
      </w:r>
      <w:r w:rsidRPr="00076FCF">
        <w:rPr>
          <w:sz w:val="24"/>
          <w:szCs w:val="24"/>
        </w:rPr>
        <w:t xml:space="preserve"> Kings 18:9-19:37 &amp; Isaiah chapters 36 &amp; 37. </w:t>
      </w:r>
    </w:p>
    <w:p w:rsidR="007172E1" w:rsidRPr="00076FCF" w:rsidRDefault="007172E1" w:rsidP="007172E1">
      <w:pPr>
        <w:spacing w:line="480" w:lineRule="auto"/>
        <w:jc w:val="both"/>
        <w:rPr>
          <w:sz w:val="24"/>
          <w:szCs w:val="24"/>
        </w:rPr>
      </w:pPr>
      <w:r w:rsidRPr="00076FCF">
        <w:rPr>
          <w:sz w:val="24"/>
          <w:szCs w:val="24"/>
        </w:rPr>
        <w:t xml:space="preserve">The Lord Hezekiah’s Relationship with the Prophets: During His reign He predominately listened to, trusted and depended on the Prophet Isaiah. </w:t>
      </w:r>
    </w:p>
    <w:p w:rsidR="007172E1" w:rsidRPr="00076FCF" w:rsidRDefault="007172E1" w:rsidP="007172E1">
      <w:pPr>
        <w:spacing w:line="480" w:lineRule="auto"/>
        <w:jc w:val="both"/>
        <w:rPr>
          <w:sz w:val="24"/>
          <w:szCs w:val="24"/>
        </w:rPr>
      </w:pPr>
      <w:r w:rsidRPr="00076FC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172E1" w:rsidRPr="00076FCF" w:rsidRDefault="007172E1" w:rsidP="007172E1">
      <w:pPr>
        <w:spacing w:line="480" w:lineRule="auto"/>
        <w:jc w:val="both"/>
        <w:rPr>
          <w:sz w:val="24"/>
          <w:szCs w:val="24"/>
        </w:rPr>
      </w:pPr>
      <w:r w:rsidRPr="00076FCF">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172E1" w:rsidRPr="00076FCF" w:rsidRDefault="007172E1" w:rsidP="007172E1">
      <w:pPr>
        <w:spacing w:line="480" w:lineRule="auto"/>
        <w:jc w:val="center"/>
        <w:rPr>
          <w:b/>
          <w:sz w:val="24"/>
          <w:szCs w:val="24"/>
        </w:rPr>
      </w:pPr>
      <w:r w:rsidRPr="00076FCF">
        <w:rPr>
          <w:b/>
          <w:sz w:val="24"/>
          <w:szCs w:val="24"/>
        </w:rPr>
        <w:t>THE LORD JOSIAH WITH THE RANK OF COLONEL OR HIGHER FOR 40 YEARS</w:t>
      </w:r>
    </w:p>
    <w:p w:rsidR="007172E1" w:rsidRPr="00076FCF" w:rsidRDefault="007172E1" w:rsidP="007172E1">
      <w:pPr>
        <w:spacing w:line="480" w:lineRule="auto"/>
        <w:jc w:val="both"/>
        <w:rPr>
          <w:b/>
          <w:sz w:val="24"/>
          <w:szCs w:val="24"/>
        </w:rPr>
      </w:pPr>
      <w:r w:rsidRPr="00076FCF">
        <w:rPr>
          <w:sz w:val="24"/>
          <w:szCs w:val="24"/>
        </w:rPr>
        <w:lastRenderedPageBreak/>
        <w:t>The Lord Josiah’s name means “</w:t>
      </w:r>
      <w:r w:rsidRPr="00076FCF">
        <w:rPr>
          <w:b/>
          <w:sz w:val="24"/>
          <w:szCs w:val="24"/>
        </w:rPr>
        <w:t>Yahweh Supports</w:t>
      </w:r>
      <w:r w:rsidRPr="00076FCF">
        <w:rPr>
          <w:sz w:val="24"/>
          <w:szCs w:val="24"/>
        </w:rPr>
        <w:t>.” The Scripture references of the Lord Josiah is in 1</w:t>
      </w:r>
      <w:r w:rsidRPr="00076FCF">
        <w:rPr>
          <w:sz w:val="24"/>
          <w:szCs w:val="24"/>
          <w:vertAlign w:val="superscript"/>
        </w:rPr>
        <w:t>st</w:t>
      </w:r>
      <w:r w:rsidRPr="00076FCF">
        <w:rPr>
          <w:sz w:val="24"/>
          <w:szCs w:val="24"/>
        </w:rPr>
        <w:t xml:space="preserve"> Kings 13:2; 2</w:t>
      </w:r>
      <w:r w:rsidRPr="00076FCF">
        <w:rPr>
          <w:sz w:val="24"/>
          <w:szCs w:val="24"/>
          <w:vertAlign w:val="superscript"/>
        </w:rPr>
        <w:t>nd</w:t>
      </w:r>
      <w:r w:rsidRPr="00076FCF">
        <w:rPr>
          <w:sz w:val="24"/>
          <w:szCs w:val="24"/>
        </w:rPr>
        <w:t xml:space="preserve"> Kings chapters 22-23 &amp; 2</w:t>
      </w:r>
      <w:r w:rsidRPr="00076FCF">
        <w:rPr>
          <w:sz w:val="24"/>
          <w:szCs w:val="24"/>
          <w:vertAlign w:val="superscript"/>
        </w:rPr>
        <w:t>nd</w:t>
      </w:r>
      <w:r w:rsidRPr="00076FCF">
        <w:rPr>
          <w:sz w:val="24"/>
          <w:szCs w:val="24"/>
        </w:rPr>
        <w:t xml:space="preserve"> Chronicles chapters 34-35.   </w:t>
      </w:r>
      <w:r w:rsidRPr="00076FCF">
        <w:rPr>
          <w:b/>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76FCF">
        <w:rPr>
          <w:sz w:val="24"/>
          <w:szCs w:val="24"/>
          <w:vertAlign w:val="superscript"/>
        </w:rPr>
        <w:t>st</w:t>
      </w:r>
      <w:r w:rsidRPr="00076FCF">
        <w:rPr>
          <w:sz w:val="24"/>
          <w:szCs w:val="24"/>
        </w:rPr>
        <w:t xml:space="preserve"> Kings 13:2. In His latter years, the Assyrian Empire was being crushed by the Babylonian Empire around 609BC. </w:t>
      </w:r>
    </w:p>
    <w:p w:rsidR="007172E1" w:rsidRPr="00076FCF" w:rsidRDefault="007172E1" w:rsidP="007172E1">
      <w:pPr>
        <w:spacing w:line="480" w:lineRule="auto"/>
        <w:jc w:val="both"/>
        <w:rPr>
          <w:sz w:val="24"/>
          <w:szCs w:val="24"/>
        </w:rPr>
      </w:pPr>
      <w:r w:rsidRPr="00076FCF">
        <w:rPr>
          <w:sz w:val="24"/>
          <w:szCs w:val="24"/>
        </w:rPr>
        <w:t>The Exploring of the Lord Josiah’s Relationships: The Lord Josiah’s commitment to true worship is in 2</w:t>
      </w:r>
      <w:r w:rsidRPr="00076FCF">
        <w:rPr>
          <w:sz w:val="24"/>
          <w:szCs w:val="24"/>
          <w:vertAlign w:val="superscript"/>
        </w:rPr>
        <w:t>nd</w:t>
      </w:r>
      <w:r w:rsidRPr="00076FCF">
        <w:rPr>
          <w:sz w:val="24"/>
          <w:szCs w:val="24"/>
        </w:rPr>
        <w:t xml:space="preserve"> Kings 22:1-7; 23:1-30 &amp; 2</w:t>
      </w:r>
      <w:r w:rsidRPr="00076FCF">
        <w:rPr>
          <w:sz w:val="24"/>
          <w:szCs w:val="24"/>
          <w:vertAlign w:val="superscript"/>
        </w:rPr>
        <w:t>nd</w:t>
      </w:r>
      <w:r w:rsidRPr="00076FCF">
        <w:rPr>
          <w:sz w:val="24"/>
          <w:szCs w:val="24"/>
        </w:rPr>
        <w:t xml:space="preserve"> Chronicles chapters 34-35. The Lord Josiah’s commitment to the Father Stephen Inerrant Word is in 2</w:t>
      </w:r>
      <w:r w:rsidRPr="00076FCF">
        <w:rPr>
          <w:sz w:val="24"/>
          <w:szCs w:val="24"/>
          <w:vertAlign w:val="superscript"/>
        </w:rPr>
        <w:t>nd</w:t>
      </w:r>
      <w:r w:rsidRPr="00076FCF">
        <w:rPr>
          <w:sz w:val="24"/>
          <w:szCs w:val="24"/>
        </w:rPr>
        <w:t xml:space="preserve"> Kings chapter 22. </w:t>
      </w:r>
    </w:p>
    <w:p w:rsidR="007172E1" w:rsidRPr="00076FCF" w:rsidRDefault="007172E1" w:rsidP="007172E1">
      <w:pPr>
        <w:spacing w:line="480" w:lineRule="auto"/>
        <w:jc w:val="both"/>
        <w:rPr>
          <w:sz w:val="24"/>
          <w:szCs w:val="24"/>
        </w:rPr>
      </w:pPr>
      <w:r w:rsidRPr="00076FC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076FCF">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7172E1" w:rsidRPr="00076FCF" w:rsidRDefault="007172E1" w:rsidP="007172E1">
      <w:pPr>
        <w:spacing w:line="480" w:lineRule="auto"/>
        <w:jc w:val="center"/>
        <w:rPr>
          <w:b/>
          <w:sz w:val="24"/>
          <w:szCs w:val="24"/>
        </w:rPr>
      </w:pPr>
      <w:r w:rsidRPr="00076FCF">
        <w:rPr>
          <w:b/>
          <w:sz w:val="24"/>
          <w:szCs w:val="24"/>
        </w:rPr>
        <w:t xml:space="preserve">THE LORD AARON WITH THE RANK OF COLONEL OR HIGHER FOR 40 YEARS </w:t>
      </w:r>
    </w:p>
    <w:p w:rsidR="007172E1" w:rsidRPr="00076FCF" w:rsidRDefault="007172E1" w:rsidP="007172E1">
      <w:pPr>
        <w:spacing w:line="480" w:lineRule="auto"/>
        <w:rPr>
          <w:sz w:val="24"/>
          <w:szCs w:val="24"/>
        </w:rPr>
      </w:pPr>
      <w:r w:rsidRPr="00076FCF">
        <w:rPr>
          <w:sz w:val="24"/>
          <w:szCs w:val="24"/>
        </w:rPr>
        <w:t>The Lord Aaron’s name means “</w:t>
      </w:r>
      <w:r w:rsidRPr="00076FCF">
        <w:rPr>
          <w:b/>
          <w:sz w:val="24"/>
          <w:szCs w:val="24"/>
        </w:rPr>
        <w:t>Highest Light</w:t>
      </w:r>
      <w:r w:rsidRPr="00076FCF">
        <w:rPr>
          <w:sz w:val="24"/>
          <w:szCs w:val="24"/>
        </w:rPr>
        <w:t xml:space="preserve">.” The Scripture references of the Lord Aaron is in the Books of Exodus, Leviticus, Numbers &amp; Deuteronomy; other various references. </w:t>
      </w:r>
    </w:p>
    <w:p w:rsidR="007172E1" w:rsidRPr="00076FCF" w:rsidRDefault="007172E1" w:rsidP="007172E1">
      <w:pPr>
        <w:spacing w:line="480" w:lineRule="auto"/>
        <w:jc w:val="both"/>
        <w:rPr>
          <w:sz w:val="24"/>
          <w:szCs w:val="24"/>
        </w:rPr>
      </w:pPr>
      <w:r w:rsidRPr="00076FCF">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172E1" w:rsidRPr="00076FCF" w:rsidRDefault="007172E1" w:rsidP="007172E1">
      <w:pPr>
        <w:spacing w:line="480" w:lineRule="auto"/>
        <w:jc w:val="both"/>
        <w:rPr>
          <w:sz w:val="24"/>
          <w:szCs w:val="24"/>
        </w:rPr>
      </w:pPr>
      <w:r w:rsidRPr="00076FCF">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172E1" w:rsidRPr="00076FCF" w:rsidRDefault="007172E1" w:rsidP="007172E1">
      <w:pPr>
        <w:spacing w:line="480" w:lineRule="auto"/>
        <w:jc w:val="both"/>
        <w:rPr>
          <w:sz w:val="24"/>
          <w:szCs w:val="24"/>
        </w:rPr>
      </w:pPr>
      <w:r w:rsidRPr="00076FC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172E1" w:rsidRPr="00076FCF" w:rsidRDefault="007172E1" w:rsidP="007172E1">
      <w:pPr>
        <w:spacing w:line="480" w:lineRule="auto"/>
        <w:jc w:val="center"/>
        <w:rPr>
          <w:b/>
          <w:sz w:val="24"/>
          <w:szCs w:val="24"/>
        </w:rPr>
      </w:pPr>
      <w:r w:rsidRPr="00076FCF">
        <w:rPr>
          <w:b/>
          <w:sz w:val="24"/>
          <w:szCs w:val="24"/>
        </w:rPr>
        <w:t>THE LORD EZRA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Ezra’s name means “</w:t>
      </w:r>
      <w:r w:rsidRPr="00076FCF">
        <w:rPr>
          <w:b/>
          <w:sz w:val="24"/>
          <w:szCs w:val="24"/>
        </w:rPr>
        <w:t>Yahweh Helps</w:t>
      </w:r>
      <w:r w:rsidRPr="00076FCF">
        <w:rPr>
          <w:sz w:val="24"/>
          <w:szCs w:val="24"/>
        </w:rPr>
        <w:t xml:space="preserve">.” The Scripture references of the Lord Ezra is in Ezra chapters 7-10 &amp; Nehemiah chapter 8. </w:t>
      </w:r>
    </w:p>
    <w:p w:rsidR="007172E1" w:rsidRPr="00076FCF" w:rsidRDefault="007172E1" w:rsidP="007172E1">
      <w:pPr>
        <w:spacing w:line="480" w:lineRule="auto"/>
        <w:jc w:val="both"/>
        <w:rPr>
          <w:sz w:val="24"/>
          <w:szCs w:val="24"/>
        </w:rPr>
      </w:pPr>
      <w:r w:rsidRPr="00076FCF">
        <w:rPr>
          <w:sz w:val="24"/>
          <w:szCs w:val="24"/>
        </w:rPr>
        <w:lastRenderedPageBreak/>
        <w:t>The Lord Ezra’s Role in Scripture: The Lord Ezra led a 2</w:t>
      </w:r>
      <w:r w:rsidRPr="00076FCF">
        <w:rPr>
          <w:sz w:val="24"/>
          <w:szCs w:val="24"/>
          <w:vertAlign w:val="superscript"/>
        </w:rPr>
        <w:t>nd</w:t>
      </w:r>
      <w:r w:rsidRPr="00076FCF">
        <w:rPr>
          <w:sz w:val="24"/>
          <w:szCs w:val="24"/>
        </w:rPr>
        <w:t xml:space="preserve"> group of Jews back to their homeland some 80 years after a 1</w:t>
      </w:r>
      <w:r w:rsidRPr="00076FCF">
        <w:rPr>
          <w:sz w:val="24"/>
          <w:szCs w:val="24"/>
          <w:vertAlign w:val="superscript"/>
        </w:rPr>
        <w:t>st</w:t>
      </w:r>
      <w:r w:rsidRPr="00076FC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172E1" w:rsidRPr="00076FCF" w:rsidRDefault="007172E1" w:rsidP="007172E1">
      <w:pPr>
        <w:spacing w:line="480" w:lineRule="auto"/>
        <w:jc w:val="both"/>
        <w:rPr>
          <w:sz w:val="24"/>
          <w:szCs w:val="24"/>
        </w:rPr>
      </w:pPr>
      <w:r w:rsidRPr="00076FCF">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172E1" w:rsidRPr="00076FCF" w:rsidRDefault="007172E1" w:rsidP="007172E1">
      <w:pPr>
        <w:spacing w:line="480" w:lineRule="auto"/>
        <w:jc w:val="both"/>
        <w:rPr>
          <w:sz w:val="24"/>
          <w:szCs w:val="24"/>
        </w:rPr>
      </w:pPr>
      <w:r w:rsidRPr="00076FCF">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172E1" w:rsidRPr="00076FCF" w:rsidRDefault="007172E1" w:rsidP="007172E1">
      <w:pPr>
        <w:spacing w:line="480" w:lineRule="auto"/>
        <w:jc w:val="both"/>
        <w:rPr>
          <w:sz w:val="24"/>
          <w:szCs w:val="24"/>
        </w:rPr>
      </w:pPr>
      <w:r w:rsidRPr="00076FC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076FCF">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7172E1" w:rsidRPr="00076FCF" w:rsidRDefault="007172E1" w:rsidP="007172E1">
      <w:pPr>
        <w:spacing w:line="480" w:lineRule="auto"/>
        <w:jc w:val="center"/>
        <w:rPr>
          <w:b/>
          <w:sz w:val="24"/>
          <w:szCs w:val="24"/>
        </w:rPr>
      </w:pPr>
      <w:r w:rsidRPr="00076FCF">
        <w:rPr>
          <w:b/>
          <w:sz w:val="24"/>
          <w:szCs w:val="24"/>
        </w:rPr>
        <w:t xml:space="preserve">THE LORD NEHEMIAH WITH THE RANK OF COLONEL OR HIGHER FOR 40 YEARS </w:t>
      </w:r>
    </w:p>
    <w:p w:rsidR="007172E1" w:rsidRPr="00076FCF" w:rsidRDefault="007172E1" w:rsidP="007172E1">
      <w:pPr>
        <w:spacing w:line="480" w:lineRule="auto"/>
        <w:rPr>
          <w:sz w:val="24"/>
          <w:szCs w:val="24"/>
        </w:rPr>
      </w:pPr>
      <w:r w:rsidRPr="00076FCF">
        <w:rPr>
          <w:sz w:val="24"/>
          <w:szCs w:val="24"/>
        </w:rPr>
        <w:t>The Lord Nehemiah’s name means “</w:t>
      </w:r>
      <w:r w:rsidRPr="00076FCF">
        <w:rPr>
          <w:b/>
          <w:sz w:val="24"/>
          <w:szCs w:val="24"/>
        </w:rPr>
        <w:t>Yahweh Comforts</w:t>
      </w:r>
      <w:r w:rsidRPr="00076FCF">
        <w:rPr>
          <w:sz w:val="24"/>
          <w:szCs w:val="24"/>
        </w:rPr>
        <w:t xml:space="preserve">.” The Scripture references of the Lord Nehemiah is in the Book of Nehemiah. </w:t>
      </w:r>
    </w:p>
    <w:p w:rsidR="007172E1" w:rsidRPr="00076FCF" w:rsidRDefault="007172E1" w:rsidP="007172E1">
      <w:pPr>
        <w:spacing w:line="480" w:lineRule="auto"/>
        <w:rPr>
          <w:sz w:val="24"/>
          <w:szCs w:val="24"/>
        </w:rPr>
      </w:pPr>
      <w:r w:rsidRPr="00076FCF">
        <w:rPr>
          <w:sz w:val="24"/>
          <w:szCs w:val="24"/>
        </w:rPr>
        <w:t xml:space="preserve">The Lord Nehemiah’s Role in Scripture: The Lord Nehemiah while as Governor of Judah He was motivated and organized in the rebuilding of the Jerusalem Wall. </w:t>
      </w:r>
    </w:p>
    <w:p w:rsidR="007172E1" w:rsidRPr="00076FCF" w:rsidRDefault="007172E1" w:rsidP="007172E1">
      <w:pPr>
        <w:spacing w:line="480" w:lineRule="auto"/>
        <w:jc w:val="both"/>
        <w:rPr>
          <w:sz w:val="24"/>
          <w:szCs w:val="24"/>
        </w:rPr>
      </w:pPr>
      <w:r w:rsidRPr="00076FCF">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172E1" w:rsidRPr="00076FCF" w:rsidRDefault="007172E1" w:rsidP="007172E1">
      <w:pPr>
        <w:spacing w:line="480" w:lineRule="auto"/>
        <w:jc w:val="both"/>
        <w:rPr>
          <w:sz w:val="24"/>
          <w:szCs w:val="24"/>
        </w:rPr>
      </w:pPr>
      <w:r w:rsidRPr="00076FC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172E1" w:rsidRPr="00076FCF" w:rsidRDefault="007172E1" w:rsidP="007172E1">
      <w:pPr>
        <w:spacing w:line="480" w:lineRule="auto"/>
        <w:jc w:val="both"/>
        <w:rPr>
          <w:sz w:val="24"/>
          <w:szCs w:val="24"/>
        </w:rPr>
      </w:pPr>
      <w:r w:rsidRPr="00076FC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076FCF">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172E1" w:rsidRPr="00076FCF" w:rsidRDefault="007172E1" w:rsidP="007172E1">
      <w:pPr>
        <w:spacing w:line="480" w:lineRule="auto"/>
        <w:jc w:val="center"/>
        <w:rPr>
          <w:b/>
          <w:sz w:val="24"/>
          <w:szCs w:val="24"/>
        </w:rPr>
      </w:pPr>
      <w:r w:rsidRPr="00076FCF">
        <w:rPr>
          <w:b/>
          <w:sz w:val="24"/>
          <w:szCs w:val="24"/>
        </w:rPr>
        <w:t>THE LORD NATHAN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Nathan’s name means “</w:t>
      </w:r>
      <w:r w:rsidRPr="00076FCF">
        <w:rPr>
          <w:b/>
          <w:sz w:val="24"/>
          <w:szCs w:val="24"/>
        </w:rPr>
        <w:t>Gift</w:t>
      </w:r>
      <w:r w:rsidRPr="00076FCF">
        <w:rPr>
          <w:sz w:val="24"/>
          <w:szCs w:val="24"/>
        </w:rPr>
        <w:t>.” The Scripture references of the Lord Nathan is in 2</w:t>
      </w:r>
      <w:r w:rsidRPr="00076FCF">
        <w:rPr>
          <w:sz w:val="24"/>
          <w:szCs w:val="24"/>
          <w:vertAlign w:val="superscript"/>
        </w:rPr>
        <w:t>nd</w:t>
      </w:r>
      <w:r w:rsidRPr="00076FCF">
        <w:rPr>
          <w:sz w:val="24"/>
          <w:szCs w:val="24"/>
        </w:rPr>
        <w:t xml:space="preserve"> Samuel chapters 7 &amp; 12; 1</w:t>
      </w:r>
      <w:r w:rsidRPr="00076FCF">
        <w:rPr>
          <w:sz w:val="24"/>
          <w:szCs w:val="24"/>
          <w:vertAlign w:val="superscript"/>
        </w:rPr>
        <w:t>st</w:t>
      </w:r>
      <w:r w:rsidRPr="00076FCF">
        <w:rPr>
          <w:sz w:val="24"/>
          <w:szCs w:val="24"/>
        </w:rPr>
        <w:t xml:space="preserve"> Kings chapter 1 &amp; 1</w:t>
      </w:r>
      <w:r w:rsidRPr="00076FCF">
        <w:rPr>
          <w:sz w:val="24"/>
          <w:szCs w:val="24"/>
          <w:vertAlign w:val="superscript"/>
        </w:rPr>
        <w:t>st</w:t>
      </w:r>
      <w:r w:rsidRPr="00076FCF">
        <w:rPr>
          <w:sz w:val="24"/>
          <w:szCs w:val="24"/>
        </w:rPr>
        <w:t xml:space="preserve"> Chronicles chapters 17 &amp; 29. </w:t>
      </w:r>
    </w:p>
    <w:p w:rsidR="007172E1" w:rsidRPr="00076FCF" w:rsidRDefault="007172E1" w:rsidP="007172E1">
      <w:pPr>
        <w:spacing w:line="480" w:lineRule="auto"/>
        <w:jc w:val="both"/>
        <w:rPr>
          <w:sz w:val="24"/>
          <w:szCs w:val="24"/>
        </w:rPr>
      </w:pPr>
      <w:r w:rsidRPr="00076FCF">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172E1" w:rsidRPr="00076FCF" w:rsidRDefault="007172E1" w:rsidP="007172E1">
      <w:pPr>
        <w:spacing w:line="480" w:lineRule="auto"/>
        <w:jc w:val="both"/>
        <w:rPr>
          <w:sz w:val="24"/>
          <w:szCs w:val="24"/>
        </w:rPr>
      </w:pPr>
      <w:r w:rsidRPr="00076FCF">
        <w:rPr>
          <w:sz w:val="24"/>
          <w:szCs w:val="24"/>
        </w:rPr>
        <w:t>The Exploring of the Lord Nathan’s Relationships: The Lord Nathan’s Relationship with the Lord David: The Lord Nathan reported the Father Stephen’s promise is in 2</w:t>
      </w:r>
      <w:r w:rsidRPr="00076FCF">
        <w:rPr>
          <w:sz w:val="24"/>
          <w:szCs w:val="24"/>
          <w:vertAlign w:val="superscript"/>
        </w:rPr>
        <w:t>nd</w:t>
      </w:r>
      <w:r w:rsidRPr="00076FCF">
        <w:rPr>
          <w:sz w:val="24"/>
          <w:szCs w:val="24"/>
        </w:rPr>
        <w:t xml:space="preserve"> Samuel chapter 7 &amp; 1</w:t>
      </w:r>
      <w:r w:rsidRPr="00076FCF">
        <w:rPr>
          <w:sz w:val="24"/>
          <w:szCs w:val="24"/>
          <w:vertAlign w:val="superscript"/>
        </w:rPr>
        <w:t>st</w:t>
      </w:r>
      <w:r w:rsidRPr="00076FCF">
        <w:rPr>
          <w:sz w:val="24"/>
          <w:szCs w:val="24"/>
        </w:rPr>
        <w:t xml:space="preserve"> Chronicles chapter 17. The Lord Nathan confronted the Lord David is in 2</w:t>
      </w:r>
      <w:r w:rsidRPr="00076FCF">
        <w:rPr>
          <w:sz w:val="24"/>
          <w:szCs w:val="24"/>
          <w:vertAlign w:val="superscript"/>
        </w:rPr>
        <w:t>nd</w:t>
      </w:r>
      <w:r w:rsidRPr="00076FCF">
        <w:rPr>
          <w:sz w:val="24"/>
          <w:szCs w:val="24"/>
        </w:rPr>
        <w:t xml:space="preserve"> Samuel chapter 12. The Lord Nathan acted to preserve the Lord Solomon’s Rights is in 1</w:t>
      </w:r>
      <w:r w:rsidRPr="00076FCF">
        <w:rPr>
          <w:sz w:val="24"/>
          <w:szCs w:val="24"/>
          <w:vertAlign w:val="superscript"/>
        </w:rPr>
        <w:t>st</w:t>
      </w:r>
      <w:r w:rsidRPr="00076FCF">
        <w:rPr>
          <w:sz w:val="24"/>
          <w:szCs w:val="24"/>
        </w:rPr>
        <w:t xml:space="preserve"> Kings chapter 1. </w:t>
      </w:r>
    </w:p>
    <w:p w:rsidR="007172E1" w:rsidRPr="00076FCF" w:rsidRDefault="007172E1" w:rsidP="007172E1">
      <w:pPr>
        <w:spacing w:line="480" w:lineRule="auto"/>
        <w:jc w:val="both"/>
        <w:rPr>
          <w:sz w:val="24"/>
          <w:szCs w:val="24"/>
        </w:rPr>
      </w:pPr>
      <w:r w:rsidRPr="00076FCF">
        <w:rPr>
          <w:sz w:val="24"/>
          <w:szCs w:val="24"/>
        </w:rPr>
        <w:lastRenderedPageBreak/>
        <w:t>The Lord Nathan as an Example for Today: The Lord Nathan was able to live near the center of authority and remain uncorrupted is in 1</w:t>
      </w:r>
      <w:r w:rsidRPr="00076FCF">
        <w:rPr>
          <w:sz w:val="24"/>
          <w:szCs w:val="24"/>
          <w:vertAlign w:val="superscript"/>
        </w:rPr>
        <w:t>st</w:t>
      </w:r>
      <w:r w:rsidRPr="00076FC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172E1" w:rsidRPr="00076FCF" w:rsidRDefault="007172E1" w:rsidP="007172E1">
      <w:pPr>
        <w:spacing w:line="480" w:lineRule="auto"/>
        <w:jc w:val="center"/>
        <w:rPr>
          <w:b/>
          <w:sz w:val="24"/>
          <w:szCs w:val="24"/>
        </w:rPr>
      </w:pPr>
      <w:r w:rsidRPr="00076FCF">
        <w:rPr>
          <w:b/>
          <w:sz w:val="24"/>
          <w:szCs w:val="24"/>
        </w:rPr>
        <w:t>THE LORD ELISHA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Elisha’s name means “</w:t>
      </w:r>
      <w:r w:rsidRPr="00076FCF">
        <w:rPr>
          <w:b/>
          <w:sz w:val="24"/>
          <w:szCs w:val="24"/>
        </w:rPr>
        <w:t>God is Salvation</w:t>
      </w:r>
      <w:r w:rsidRPr="00076FCF">
        <w:rPr>
          <w:sz w:val="24"/>
          <w:szCs w:val="24"/>
        </w:rPr>
        <w:t>.” The Scripture references of the Lord Elisha is in 1</w:t>
      </w:r>
      <w:r w:rsidRPr="00076FCF">
        <w:rPr>
          <w:sz w:val="24"/>
          <w:szCs w:val="24"/>
          <w:vertAlign w:val="superscript"/>
        </w:rPr>
        <w:t>st</w:t>
      </w:r>
      <w:r w:rsidRPr="00076FCF">
        <w:rPr>
          <w:sz w:val="24"/>
          <w:szCs w:val="24"/>
        </w:rPr>
        <w:t xml:space="preserve"> Kings chapter 19; 2</w:t>
      </w:r>
      <w:r w:rsidRPr="00076FCF">
        <w:rPr>
          <w:sz w:val="24"/>
          <w:szCs w:val="24"/>
          <w:vertAlign w:val="superscript"/>
        </w:rPr>
        <w:t>nd</w:t>
      </w:r>
      <w:r w:rsidRPr="00076FCF">
        <w:rPr>
          <w:sz w:val="24"/>
          <w:szCs w:val="24"/>
        </w:rPr>
        <w:t xml:space="preserve"> Kings chapters 2-13 &amp; Luke 4:27. </w:t>
      </w:r>
    </w:p>
    <w:p w:rsidR="007172E1" w:rsidRPr="00076FCF" w:rsidRDefault="007172E1" w:rsidP="007172E1">
      <w:pPr>
        <w:spacing w:line="480" w:lineRule="auto"/>
        <w:jc w:val="both"/>
        <w:rPr>
          <w:sz w:val="24"/>
          <w:szCs w:val="24"/>
        </w:rPr>
      </w:pPr>
      <w:r w:rsidRPr="00076FC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172E1" w:rsidRPr="00076FCF" w:rsidRDefault="007172E1" w:rsidP="007172E1">
      <w:pPr>
        <w:spacing w:line="480" w:lineRule="auto"/>
        <w:jc w:val="both"/>
        <w:rPr>
          <w:sz w:val="24"/>
          <w:szCs w:val="24"/>
        </w:rPr>
      </w:pPr>
      <w:r w:rsidRPr="00076FCF">
        <w:rPr>
          <w:sz w:val="24"/>
          <w:szCs w:val="24"/>
        </w:rPr>
        <w:t>The 14 miracles of the Lord Elisha is compared with the 7 miracles performed by the Lord Elijah [1</w:t>
      </w:r>
      <w:r w:rsidRPr="00076FCF">
        <w:rPr>
          <w:sz w:val="24"/>
          <w:szCs w:val="24"/>
          <w:vertAlign w:val="superscript"/>
        </w:rPr>
        <w:t>st</w:t>
      </w:r>
      <w:r w:rsidRPr="00076FCF">
        <w:rPr>
          <w:sz w:val="24"/>
          <w:szCs w:val="24"/>
        </w:rPr>
        <w:t xml:space="preserve"> Kings 19:19-21; 2</w:t>
      </w:r>
      <w:r w:rsidRPr="00076FCF">
        <w:rPr>
          <w:sz w:val="24"/>
          <w:szCs w:val="24"/>
          <w:vertAlign w:val="superscript"/>
        </w:rPr>
        <w:t>nd</w:t>
      </w:r>
      <w:r w:rsidRPr="00076FCF">
        <w:rPr>
          <w:sz w:val="24"/>
          <w:szCs w:val="24"/>
        </w:rPr>
        <w:t xml:space="preserve"> Kings 2:9; 13:14-20] are as follows in 2</w:t>
      </w:r>
      <w:r w:rsidRPr="00076FCF">
        <w:rPr>
          <w:sz w:val="24"/>
          <w:szCs w:val="24"/>
          <w:vertAlign w:val="superscript"/>
        </w:rPr>
        <w:t>nd</w:t>
      </w:r>
      <w:r w:rsidRPr="00076FCF">
        <w:rPr>
          <w:sz w:val="24"/>
          <w:szCs w:val="24"/>
        </w:rPr>
        <w:t xml:space="preserve"> Kings: 1. The Lord Elisha separated the waters of Jordon is in 2</w:t>
      </w:r>
      <w:r w:rsidRPr="00076FCF">
        <w:rPr>
          <w:sz w:val="24"/>
          <w:szCs w:val="24"/>
          <w:vertAlign w:val="superscript"/>
        </w:rPr>
        <w:t>nd</w:t>
      </w:r>
      <w:r w:rsidRPr="00076FCF">
        <w:rPr>
          <w:sz w:val="24"/>
          <w:szCs w:val="24"/>
        </w:rPr>
        <w:t xml:space="preserve"> Kings 2:14. 2. The Lord Elisha healed bitter spring waters is in 2</w:t>
      </w:r>
      <w:r w:rsidRPr="00076FCF">
        <w:rPr>
          <w:sz w:val="24"/>
          <w:szCs w:val="24"/>
          <w:vertAlign w:val="superscript"/>
        </w:rPr>
        <w:t>nd</w:t>
      </w:r>
      <w:r w:rsidRPr="00076FCF">
        <w:rPr>
          <w:sz w:val="24"/>
          <w:szCs w:val="24"/>
        </w:rPr>
        <w:t xml:space="preserve"> Kings 2:21. 3. The Lord Elisha cursed Young Men who ridiculed the Father Stephen is in 2</w:t>
      </w:r>
      <w:r w:rsidRPr="00076FCF">
        <w:rPr>
          <w:sz w:val="24"/>
          <w:szCs w:val="24"/>
          <w:vertAlign w:val="superscript"/>
        </w:rPr>
        <w:t>nd</w:t>
      </w:r>
      <w:r w:rsidRPr="00076FCF">
        <w:rPr>
          <w:sz w:val="24"/>
          <w:szCs w:val="24"/>
        </w:rPr>
        <w:t xml:space="preserve"> Kings 2:24. 4. The Lord Elisha was a battle for Israel is in 2</w:t>
      </w:r>
      <w:r w:rsidRPr="00076FCF">
        <w:rPr>
          <w:sz w:val="24"/>
          <w:szCs w:val="24"/>
          <w:vertAlign w:val="superscript"/>
        </w:rPr>
        <w:t>nd</w:t>
      </w:r>
      <w:r w:rsidRPr="00076FCF">
        <w:rPr>
          <w:sz w:val="24"/>
          <w:szCs w:val="24"/>
        </w:rPr>
        <w:t xml:space="preserve"> Kings 3:15-26. 5. The Lord Elisha multiplied a poor Widow’s oil is in 2</w:t>
      </w:r>
      <w:r w:rsidRPr="00076FCF">
        <w:rPr>
          <w:sz w:val="24"/>
          <w:szCs w:val="24"/>
          <w:vertAlign w:val="superscript"/>
        </w:rPr>
        <w:t>nd</w:t>
      </w:r>
      <w:r w:rsidRPr="00076FCF">
        <w:rPr>
          <w:sz w:val="24"/>
          <w:szCs w:val="24"/>
        </w:rPr>
        <w:t xml:space="preserve"> Kings 4:1-7. 6. The Lord Elisha promised a Good Woman a Child is in 2</w:t>
      </w:r>
      <w:r w:rsidRPr="00076FCF">
        <w:rPr>
          <w:sz w:val="24"/>
          <w:szCs w:val="24"/>
          <w:vertAlign w:val="superscript"/>
        </w:rPr>
        <w:t>nd</w:t>
      </w:r>
      <w:r w:rsidRPr="00076FCF">
        <w:rPr>
          <w:sz w:val="24"/>
          <w:szCs w:val="24"/>
        </w:rPr>
        <w:t xml:space="preserve"> Kings 4:14-17. 7. The Lord Elisha raised the Good Woman’s Child from the dead is in 2</w:t>
      </w:r>
      <w:r w:rsidRPr="00076FCF">
        <w:rPr>
          <w:sz w:val="24"/>
          <w:szCs w:val="24"/>
          <w:vertAlign w:val="superscript"/>
        </w:rPr>
        <w:t>nd</w:t>
      </w:r>
      <w:r w:rsidRPr="00076FCF">
        <w:rPr>
          <w:sz w:val="24"/>
          <w:szCs w:val="24"/>
        </w:rPr>
        <w:t xml:space="preserve"> Kings 4:32-37. 8. The Lord Elisha made poison stew edible is in 2</w:t>
      </w:r>
      <w:r w:rsidRPr="00076FCF">
        <w:rPr>
          <w:sz w:val="24"/>
          <w:szCs w:val="24"/>
          <w:vertAlign w:val="superscript"/>
        </w:rPr>
        <w:t>nd</w:t>
      </w:r>
      <w:r w:rsidRPr="00076FCF">
        <w:rPr>
          <w:sz w:val="24"/>
          <w:szCs w:val="24"/>
        </w:rPr>
        <w:t xml:space="preserve"> Kings </w:t>
      </w:r>
      <w:r w:rsidRPr="00076FCF">
        <w:rPr>
          <w:sz w:val="24"/>
          <w:szCs w:val="24"/>
        </w:rPr>
        <w:lastRenderedPageBreak/>
        <w:t>4:38-41. 9. The Lord Elisha multiplied loaves to feed many is in 2</w:t>
      </w:r>
      <w:r w:rsidRPr="00076FCF">
        <w:rPr>
          <w:sz w:val="24"/>
          <w:szCs w:val="24"/>
          <w:vertAlign w:val="superscript"/>
        </w:rPr>
        <w:t>nd</w:t>
      </w:r>
      <w:r w:rsidRPr="00076FCF">
        <w:rPr>
          <w:sz w:val="24"/>
          <w:szCs w:val="24"/>
        </w:rPr>
        <w:t xml:space="preserve"> Kings 4:42-44. 10. The Lord Elisha healed a Syrian General’s leprosy is in 2</w:t>
      </w:r>
      <w:r w:rsidRPr="00076FCF">
        <w:rPr>
          <w:sz w:val="24"/>
          <w:szCs w:val="24"/>
          <w:vertAlign w:val="superscript"/>
        </w:rPr>
        <w:t>nd</w:t>
      </w:r>
      <w:r w:rsidRPr="00076FCF">
        <w:rPr>
          <w:sz w:val="24"/>
          <w:szCs w:val="24"/>
        </w:rPr>
        <w:t xml:space="preserve"> Kings 5:1-19. 11. The Lord Elisha made a borrowed ax head float is in 2</w:t>
      </w:r>
      <w:r w:rsidRPr="00076FCF">
        <w:rPr>
          <w:sz w:val="24"/>
          <w:szCs w:val="24"/>
          <w:vertAlign w:val="superscript"/>
        </w:rPr>
        <w:t>nd</w:t>
      </w:r>
      <w:r w:rsidRPr="00076FCF">
        <w:rPr>
          <w:sz w:val="24"/>
          <w:szCs w:val="24"/>
        </w:rPr>
        <w:t xml:space="preserve"> Kings 6:1-6. 12. The Lord Elisha trapped an Aramean Army is in 2</w:t>
      </w:r>
      <w:r w:rsidRPr="00076FCF">
        <w:rPr>
          <w:sz w:val="24"/>
          <w:szCs w:val="24"/>
          <w:vertAlign w:val="superscript"/>
        </w:rPr>
        <w:t>nd</w:t>
      </w:r>
      <w:r w:rsidRPr="00076FCF">
        <w:rPr>
          <w:sz w:val="24"/>
          <w:szCs w:val="24"/>
        </w:rPr>
        <w:t xml:space="preserve"> Kings 6:8-23. 13. The Lord Elisha showed His Servant an Angel Army is in 2</w:t>
      </w:r>
      <w:r w:rsidRPr="00076FCF">
        <w:rPr>
          <w:sz w:val="24"/>
          <w:szCs w:val="24"/>
          <w:vertAlign w:val="superscript"/>
        </w:rPr>
        <w:t>nd</w:t>
      </w:r>
      <w:r w:rsidRPr="00076FCF">
        <w:rPr>
          <w:sz w:val="24"/>
          <w:szCs w:val="24"/>
        </w:rPr>
        <w:t xml:space="preserve"> Kings 6:15-17. 14. The Lord Elisha predicted an excess of food for starving Samaria is in 2</w:t>
      </w:r>
      <w:r w:rsidRPr="00076FCF">
        <w:rPr>
          <w:sz w:val="24"/>
          <w:szCs w:val="24"/>
          <w:vertAlign w:val="superscript"/>
        </w:rPr>
        <w:t>nd</w:t>
      </w:r>
      <w:r w:rsidRPr="00076FCF">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172E1" w:rsidRPr="00076FCF" w:rsidRDefault="007172E1" w:rsidP="007172E1">
      <w:pPr>
        <w:spacing w:line="480" w:lineRule="auto"/>
        <w:jc w:val="both"/>
        <w:rPr>
          <w:sz w:val="24"/>
          <w:szCs w:val="24"/>
        </w:rPr>
      </w:pPr>
      <w:r w:rsidRPr="00076FC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172E1" w:rsidRPr="00076FCF" w:rsidRDefault="007172E1" w:rsidP="007172E1">
      <w:pPr>
        <w:spacing w:line="480" w:lineRule="auto"/>
        <w:jc w:val="center"/>
        <w:rPr>
          <w:b/>
          <w:sz w:val="24"/>
          <w:szCs w:val="24"/>
        </w:rPr>
      </w:pPr>
      <w:r w:rsidRPr="00076FCF">
        <w:rPr>
          <w:b/>
          <w:sz w:val="24"/>
          <w:szCs w:val="24"/>
        </w:rPr>
        <w:t>THE LORD JONAH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Jonah’s name means “</w:t>
      </w:r>
      <w:r w:rsidRPr="00076FCF">
        <w:rPr>
          <w:b/>
          <w:sz w:val="24"/>
          <w:szCs w:val="24"/>
        </w:rPr>
        <w:t>Dove</w:t>
      </w:r>
      <w:r w:rsidRPr="00076FCF">
        <w:rPr>
          <w:sz w:val="24"/>
          <w:szCs w:val="24"/>
        </w:rPr>
        <w:t>.” The Scripture references of the Lord Jonah is in 2</w:t>
      </w:r>
      <w:r w:rsidRPr="00076FCF">
        <w:rPr>
          <w:sz w:val="24"/>
          <w:szCs w:val="24"/>
          <w:vertAlign w:val="superscript"/>
        </w:rPr>
        <w:t>nd</w:t>
      </w:r>
      <w:r w:rsidRPr="00076FCF">
        <w:rPr>
          <w:sz w:val="24"/>
          <w:szCs w:val="24"/>
        </w:rPr>
        <w:t xml:space="preserve"> Kings 14:25; the Book of Jonah; Matthew 12:39-41; 16:4 &amp; Luke 11:29-32. </w:t>
      </w:r>
    </w:p>
    <w:p w:rsidR="007172E1" w:rsidRPr="00076FCF" w:rsidRDefault="007172E1" w:rsidP="007172E1">
      <w:pPr>
        <w:spacing w:line="480" w:lineRule="auto"/>
        <w:jc w:val="both"/>
        <w:rPr>
          <w:sz w:val="24"/>
          <w:szCs w:val="24"/>
        </w:rPr>
      </w:pPr>
      <w:r w:rsidRPr="00076FC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172E1" w:rsidRPr="00076FCF" w:rsidRDefault="007172E1" w:rsidP="007172E1">
      <w:pPr>
        <w:spacing w:line="480" w:lineRule="auto"/>
        <w:jc w:val="both"/>
        <w:rPr>
          <w:sz w:val="24"/>
          <w:szCs w:val="24"/>
        </w:rPr>
      </w:pPr>
      <w:r w:rsidRPr="00076FCF">
        <w:rPr>
          <w:sz w:val="24"/>
          <w:szCs w:val="24"/>
        </w:rPr>
        <w:lastRenderedPageBreak/>
        <w:t>The Lord Jonah’s Life and Times: The Lord Jonah was a Patriot who predicted the victories won by Jeroboam II in 2</w:t>
      </w:r>
      <w:r w:rsidRPr="00076FCF">
        <w:rPr>
          <w:sz w:val="24"/>
          <w:szCs w:val="24"/>
          <w:vertAlign w:val="superscript"/>
        </w:rPr>
        <w:t>nd</w:t>
      </w:r>
      <w:r w:rsidRPr="00076FC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172E1" w:rsidRPr="00076FCF" w:rsidRDefault="007172E1" w:rsidP="007172E1">
      <w:pPr>
        <w:spacing w:line="480" w:lineRule="auto"/>
        <w:jc w:val="both"/>
        <w:rPr>
          <w:sz w:val="24"/>
          <w:szCs w:val="24"/>
        </w:rPr>
      </w:pPr>
      <w:r w:rsidRPr="00076FC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172E1" w:rsidRPr="00076FCF" w:rsidRDefault="007172E1" w:rsidP="007172E1">
      <w:pPr>
        <w:spacing w:line="480" w:lineRule="auto"/>
        <w:jc w:val="center"/>
        <w:rPr>
          <w:b/>
          <w:sz w:val="24"/>
          <w:szCs w:val="24"/>
        </w:rPr>
      </w:pPr>
      <w:r w:rsidRPr="00076FCF">
        <w:rPr>
          <w:b/>
          <w:sz w:val="24"/>
          <w:szCs w:val="24"/>
        </w:rPr>
        <w:t>THE LORD ISAIAH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Isaiah’s name means “</w:t>
      </w:r>
      <w:r w:rsidRPr="00076FCF">
        <w:rPr>
          <w:b/>
          <w:sz w:val="24"/>
          <w:szCs w:val="24"/>
        </w:rPr>
        <w:t>Yahweh is Salvation</w:t>
      </w:r>
      <w:r w:rsidRPr="00076FCF">
        <w:rPr>
          <w:sz w:val="24"/>
          <w:szCs w:val="24"/>
        </w:rPr>
        <w:t>.” The Scripture references of the Lord Isaiah is in 2</w:t>
      </w:r>
      <w:r w:rsidRPr="00076FCF">
        <w:rPr>
          <w:sz w:val="24"/>
          <w:szCs w:val="24"/>
          <w:vertAlign w:val="superscript"/>
        </w:rPr>
        <w:t>nd</w:t>
      </w:r>
      <w:r w:rsidRPr="00076FCF">
        <w:rPr>
          <w:sz w:val="24"/>
          <w:szCs w:val="24"/>
        </w:rPr>
        <w:t xml:space="preserve"> Kings chapters 19-20; 2</w:t>
      </w:r>
      <w:r w:rsidRPr="00076FCF">
        <w:rPr>
          <w:sz w:val="24"/>
          <w:szCs w:val="24"/>
          <w:vertAlign w:val="superscript"/>
        </w:rPr>
        <w:t>nd</w:t>
      </w:r>
      <w:r w:rsidRPr="00076FCF">
        <w:rPr>
          <w:sz w:val="24"/>
          <w:szCs w:val="24"/>
        </w:rPr>
        <w:t xml:space="preserve"> Chronicles 26:22; 32:30-32; Isaiah 20:2-3; 38:21.  </w:t>
      </w:r>
    </w:p>
    <w:p w:rsidR="007172E1" w:rsidRPr="00076FCF" w:rsidRDefault="007172E1" w:rsidP="007172E1">
      <w:pPr>
        <w:spacing w:line="480" w:lineRule="auto"/>
        <w:jc w:val="both"/>
        <w:rPr>
          <w:sz w:val="24"/>
          <w:szCs w:val="24"/>
        </w:rPr>
      </w:pPr>
      <w:r w:rsidRPr="00076FC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172E1" w:rsidRPr="00076FCF" w:rsidRDefault="007172E1" w:rsidP="007172E1">
      <w:pPr>
        <w:spacing w:line="480" w:lineRule="auto"/>
        <w:jc w:val="both"/>
        <w:rPr>
          <w:sz w:val="24"/>
          <w:szCs w:val="24"/>
        </w:rPr>
      </w:pPr>
      <w:r w:rsidRPr="00076FCF">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172E1" w:rsidRPr="00076FCF" w:rsidRDefault="007172E1" w:rsidP="007172E1">
      <w:pPr>
        <w:spacing w:line="480" w:lineRule="auto"/>
        <w:jc w:val="both"/>
        <w:rPr>
          <w:sz w:val="24"/>
          <w:szCs w:val="24"/>
        </w:rPr>
      </w:pPr>
      <w:r w:rsidRPr="00076FC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172E1" w:rsidRPr="00076FCF" w:rsidRDefault="007172E1" w:rsidP="007172E1">
      <w:pPr>
        <w:spacing w:line="480" w:lineRule="auto"/>
        <w:jc w:val="center"/>
        <w:rPr>
          <w:b/>
          <w:sz w:val="24"/>
          <w:szCs w:val="24"/>
        </w:rPr>
      </w:pPr>
      <w:r w:rsidRPr="00076FCF">
        <w:rPr>
          <w:b/>
          <w:sz w:val="24"/>
          <w:szCs w:val="24"/>
        </w:rPr>
        <w:t>THE LORD EZEKIEL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Ezekiel’s name means “</w:t>
      </w:r>
      <w:r w:rsidRPr="00076FCF">
        <w:rPr>
          <w:b/>
          <w:sz w:val="24"/>
          <w:szCs w:val="24"/>
        </w:rPr>
        <w:t>God Strengthens</w:t>
      </w:r>
      <w:r w:rsidRPr="00076FCF">
        <w:rPr>
          <w:sz w:val="24"/>
          <w:szCs w:val="24"/>
        </w:rPr>
        <w:t xml:space="preserve">.” The Scripture references of the Lord Ezekiel is in the Book of Ezekiel.  </w:t>
      </w:r>
    </w:p>
    <w:p w:rsidR="007172E1" w:rsidRPr="00076FCF" w:rsidRDefault="007172E1" w:rsidP="007172E1">
      <w:pPr>
        <w:spacing w:line="480" w:lineRule="auto"/>
        <w:jc w:val="both"/>
        <w:rPr>
          <w:sz w:val="24"/>
          <w:szCs w:val="24"/>
        </w:rPr>
      </w:pPr>
      <w:r w:rsidRPr="00076FC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076FCF">
        <w:rPr>
          <w:sz w:val="24"/>
          <w:szCs w:val="24"/>
        </w:rPr>
        <w:lastRenderedPageBreak/>
        <w:t xml:space="preserve">which is glorious and all-powerful that strengthened Ezekiel for the trials ahead that He was to face. </w:t>
      </w:r>
    </w:p>
    <w:p w:rsidR="007172E1" w:rsidRPr="00076FCF" w:rsidRDefault="007172E1" w:rsidP="007172E1">
      <w:pPr>
        <w:spacing w:line="480" w:lineRule="auto"/>
        <w:jc w:val="both"/>
        <w:rPr>
          <w:sz w:val="24"/>
          <w:szCs w:val="24"/>
        </w:rPr>
      </w:pPr>
      <w:r w:rsidRPr="00076FCF">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172E1" w:rsidRPr="00076FCF" w:rsidRDefault="007172E1" w:rsidP="007172E1">
      <w:pPr>
        <w:spacing w:line="480" w:lineRule="auto"/>
        <w:jc w:val="both"/>
        <w:rPr>
          <w:sz w:val="24"/>
          <w:szCs w:val="24"/>
        </w:rPr>
      </w:pPr>
      <w:r w:rsidRPr="00076FC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172E1" w:rsidRPr="00076FCF" w:rsidRDefault="007172E1" w:rsidP="007172E1">
      <w:pPr>
        <w:spacing w:line="480" w:lineRule="auto"/>
        <w:jc w:val="center"/>
        <w:rPr>
          <w:b/>
          <w:sz w:val="24"/>
          <w:szCs w:val="24"/>
        </w:rPr>
      </w:pPr>
      <w:r w:rsidRPr="00076FCF">
        <w:rPr>
          <w:b/>
          <w:sz w:val="24"/>
          <w:szCs w:val="24"/>
        </w:rPr>
        <w:t>THE LORD DANIEL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Daniel’s name means “</w:t>
      </w:r>
      <w:r w:rsidRPr="00076FCF">
        <w:rPr>
          <w:b/>
          <w:sz w:val="24"/>
          <w:szCs w:val="24"/>
        </w:rPr>
        <w:t>God is My Judge</w:t>
      </w:r>
      <w:r w:rsidRPr="00076FCF">
        <w:rPr>
          <w:sz w:val="24"/>
          <w:szCs w:val="24"/>
        </w:rPr>
        <w:t xml:space="preserve">.” The Scripture references of the Lord Daniel is in the Book of Daniel; Ezekiel 14:14, 20; 28:3; Matthew chapters 24 &amp; 25 &amp; Mark 13:14. </w:t>
      </w:r>
    </w:p>
    <w:p w:rsidR="007172E1" w:rsidRPr="00076FCF" w:rsidRDefault="007172E1" w:rsidP="007172E1">
      <w:pPr>
        <w:spacing w:line="480" w:lineRule="auto"/>
        <w:jc w:val="both"/>
        <w:rPr>
          <w:sz w:val="24"/>
          <w:szCs w:val="24"/>
        </w:rPr>
      </w:pPr>
      <w:r w:rsidRPr="00076FCF">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172E1" w:rsidRPr="00076FCF" w:rsidRDefault="007172E1" w:rsidP="007172E1">
      <w:pPr>
        <w:spacing w:line="480" w:lineRule="auto"/>
        <w:jc w:val="both"/>
        <w:rPr>
          <w:sz w:val="24"/>
          <w:szCs w:val="24"/>
        </w:rPr>
      </w:pPr>
      <w:r w:rsidRPr="00076FC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172E1" w:rsidRPr="00076FCF" w:rsidRDefault="007172E1" w:rsidP="007172E1">
      <w:pPr>
        <w:spacing w:line="480" w:lineRule="auto"/>
        <w:jc w:val="both"/>
        <w:rPr>
          <w:sz w:val="24"/>
          <w:szCs w:val="24"/>
        </w:rPr>
      </w:pPr>
      <w:r w:rsidRPr="00076FC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172E1" w:rsidRPr="00076FCF" w:rsidRDefault="007172E1" w:rsidP="007172E1">
      <w:pPr>
        <w:spacing w:line="480" w:lineRule="auto"/>
        <w:jc w:val="both"/>
        <w:rPr>
          <w:sz w:val="24"/>
          <w:szCs w:val="24"/>
        </w:rPr>
      </w:pPr>
      <w:r w:rsidRPr="00076FC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076FCF">
        <w:rPr>
          <w:sz w:val="24"/>
          <w:szCs w:val="24"/>
        </w:rPr>
        <w:lastRenderedPageBreak/>
        <w:t xml:space="preserve">Stephen whatever the situation or difficulty. The Lord Daniel encourages Us to be involved in government. The Lord Daniel encourages Us to give prayer a central role in Our lives.     </w:t>
      </w:r>
    </w:p>
    <w:p w:rsidR="007172E1" w:rsidRPr="00076FCF" w:rsidRDefault="007172E1" w:rsidP="007172E1">
      <w:pPr>
        <w:spacing w:line="480" w:lineRule="auto"/>
        <w:jc w:val="center"/>
        <w:rPr>
          <w:b/>
          <w:sz w:val="24"/>
          <w:szCs w:val="24"/>
        </w:rPr>
      </w:pPr>
      <w:r w:rsidRPr="00076FCF">
        <w:rPr>
          <w:b/>
          <w:sz w:val="24"/>
          <w:szCs w:val="24"/>
        </w:rPr>
        <w:t>THE LORD JEREMIAH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Jeremiah’s name means “</w:t>
      </w:r>
      <w:r w:rsidRPr="00076FCF">
        <w:rPr>
          <w:b/>
          <w:sz w:val="24"/>
          <w:szCs w:val="24"/>
        </w:rPr>
        <w:t>Yahweh Lifts Up</w:t>
      </w:r>
      <w:r w:rsidRPr="00076FCF">
        <w:rPr>
          <w:sz w:val="24"/>
          <w:szCs w:val="24"/>
        </w:rPr>
        <w:t>.” The Scripture references of the Lord Jeremiah is in the Book of Jeremiah &amp; 2</w:t>
      </w:r>
      <w:r w:rsidRPr="00076FCF">
        <w:rPr>
          <w:sz w:val="24"/>
          <w:szCs w:val="24"/>
          <w:vertAlign w:val="superscript"/>
        </w:rPr>
        <w:t>nd</w:t>
      </w:r>
      <w:r w:rsidRPr="00076FCF">
        <w:rPr>
          <w:sz w:val="24"/>
          <w:szCs w:val="24"/>
        </w:rPr>
        <w:t xml:space="preserve"> Chronicles chapter 35. </w:t>
      </w:r>
    </w:p>
    <w:p w:rsidR="007172E1" w:rsidRPr="00076FCF" w:rsidRDefault="007172E1" w:rsidP="007172E1">
      <w:pPr>
        <w:spacing w:line="480" w:lineRule="auto"/>
        <w:jc w:val="both"/>
        <w:rPr>
          <w:sz w:val="24"/>
          <w:szCs w:val="24"/>
        </w:rPr>
      </w:pPr>
      <w:r w:rsidRPr="00076FCF">
        <w:rPr>
          <w:sz w:val="24"/>
          <w:szCs w:val="24"/>
        </w:rPr>
        <w:t>The Lord Jeremiah’s Life and Times: The Lord Jeremiah was born during the 44</w:t>
      </w:r>
      <w:r w:rsidRPr="00076FCF">
        <w:rPr>
          <w:sz w:val="24"/>
          <w:szCs w:val="24"/>
          <w:vertAlign w:val="superscript"/>
        </w:rPr>
        <w:t>th</w:t>
      </w:r>
      <w:r w:rsidRPr="00076FC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172E1" w:rsidRPr="00076FCF" w:rsidRDefault="007172E1" w:rsidP="007172E1">
      <w:pPr>
        <w:spacing w:line="480" w:lineRule="auto"/>
        <w:jc w:val="both"/>
        <w:rPr>
          <w:sz w:val="24"/>
          <w:szCs w:val="24"/>
        </w:rPr>
      </w:pPr>
      <w:r w:rsidRPr="00076FC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172E1" w:rsidRPr="00076FCF" w:rsidRDefault="007172E1" w:rsidP="007172E1">
      <w:pPr>
        <w:spacing w:line="480" w:lineRule="auto"/>
        <w:jc w:val="both"/>
        <w:rPr>
          <w:sz w:val="24"/>
          <w:szCs w:val="24"/>
        </w:rPr>
      </w:pPr>
      <w:r w:rsidRPr="00076FCF">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172E1" w:rsidRPr="00076FCF" w:rsidRDefault="007172E1" w:rsidP="007172E1">
      <w:pPr>
        <w:spacing w:line="480" w:lineRule="auto"/>
        <w:jc w:val="both"/>
        <w:rPr>
          <w:sz w:val="24"/>
          <w:szCs w:val="24"/>
        </w:rPr>
      </w:pPr>
      <w:r w:rsidRPr="00076FC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076FCF">
        <w:rPr>
          <w:sz w:val="24"/>
          <w:szCs w:val="24"/>
        </w:rPr>
        <w:lastRenderedPageBreak/>
        <w:t xml:space="preserve">share Our inner being with the Father Stephen. The Lord Jeremiah encourages Us to look beyond the present time to envision a future in which the Father Stephen’s will is done.            </w:t>
      </w:r>
    </w:p>
    <w:p w:rsidR="007172E1" w:rsidRPr="00076FCF" w:rsidRDefault="007172E1" w:rsidP="007172E1">
      <w:pPr>
        <w:spacing w:line="480" w:lineRule="auto"/>
        <w:jc w:val="center"/>
        <w:rPr>
          <w:b/>
          <w:sz w:val="24"/>
          <w:szCs w:val="24"/>
        </w:rPr>
      </w:pPr>
      <w:r w:rsidRPr="00076FCF">
        <w:rPr>
          <w:b/>
          <w:sz w:val="24"/>
          <w:szCs w:val="24"/>
        </w:rPr>
        <w:t>LORD AMENHOTEP II WITH THE RANK OF GENERAL OR HIGHER FOR 40 YEARS</w:t>
      </w:r>
    </w:p>
    <w:p w:rsidR="007172E1" w:rsidRPr="00076FCF" w:rsidRDefault="007172E1" w:rsidP="007172E1">
      <w:pPr>
        <w:spacing w:line="480" w:lineRule="auto"/>
        <w:jc w:val="both"/>
        <w:rPr>
          <w:sz w:val="24"/>
          <w:szCs w:val="24"/>
        </w:rPr>
      </w:pPr>
      <w:r w:rsidRPr="00076FCF">
        <w:rPr>
          <w:sz w:val="24"/>
          <w:szCs w:val="24"/>
        </w:rPr>
        <w:t>The Lord Amenhotep’s Name means “</w:t>
      </w:r>
      <w:r w:rsidRPr="00076FCF">
        <w:rPr>
          <w:b/>
          <w:sz w:val="24"/>
          <w:szCs w:val="24"/>
        </w:rPr>
        <w:t>The Great House</w:t>
      </w:r>
      <w:r w:rsidRPr="00076FCF">
        <w:rPr>
          <w:sz w:val="24"/>
          <w:szCs w:val="24"/>
        </w:rPr>
        <w:t>” or “</w:t>
      </w:r>
      <w:r w:rsidRPr="00076FCF">
        <w:rPr>
          <w:b/>
          <w:sz w:val="24"/>
          <w:szCs w:val="24"/>
        </w:rPr>
        <w:t>The Big House</w:t>
      </w:r>
      <w:r w:rsidRPr="00076FCF">
        <w:rPr>
          <w:sz w:val="24"/>
          <w:szCs w:val="24"/>
        </w:rPr>
        <w:t>.” The Scripture references of the Lord Amenhotep is in Exodus chapters 3-15; Deuteronomy chapters 7, 11, 29; 1</w:t>
      </w:r>
      <w:r w:rsidRPr="00076FCF">
        <w:rPr>
          <w:sz w:val="24"/>
          <w:szCs w:val="24"/>
          <w:vertAlign w:val="superscript"/>
        </w:rPr>
        <w:t>st</w:t>
      </w:r>
      <w:r w:rsidRPr="00076FCF">
        <w:rPr>
          <w:sz w:val="24"/>
          <w:szCs w:val="24"/>
        </w:rPr>
        <w:t xml:space="preserve"> Samuel 6:6; Psalms 135:9; 136:15 &amp; Romans 9:17. </w:t>
      </w:r>
    </w:p>
    <w:p w:rsidR="007172E1" w:rsidRPr="00076FCF" w:rsidRDefault="007172E1" w:rsidP="007172E1">
      <w:pPr>
        <w:spacing w:line="480" w:lineRule="auto"/>
        <w:jc w:val="both"/>
        <w:rPr>
          <w:sz w:val="24"/>
          <w:szCs w:val="24"/>
        </w:rPr>
      </w:pPr>
      <w:r w:rsidRPr="00076FC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172E1" w:rsidRPr="00076FCF" w:rsidRDefault="007172E1" w:rsidP="007172E1">
      <w:pPr>
        <w:spacing w:line="480" w:lineRule="auto"/>
        <w:jc w:val="both"/>
        <w:rPr>
          <w:sz w:val="24"/>
          <w:szCs w:val="24"/>
        </w:rPr>
      </w:pPr>
      <w:r w:rsidRPr="00076FC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172E1" w:rsidRPr="00076FCF" w:rsidRDefault="007172E1" w:rsidP="007172E1">
      <w:pPr>
        <w:spacing w:line="480" w:lineRule="auto"/>
        <w:jc w:val="center"/>
        <w:rPr>
          <w:b/>
          <w:sz w:val="24"/>
          <w:szCs w:val="24"/>
        </w:rPr>
      </w:pPr>
      <w:r w:rsidRPr="00076FCF">
        <w:rPr>
          <w:b/>
          <w:sz w:val="24"/>
          <w:szCs w:val="24"/>
        </w:rPr>
        <w:lastRenderedPageBreak/>
        <w:t xml:space="preserve">THE 12 </w:t>
      </w:r>
      <w:r w:rsidR="00076FCF" w:rsidRPr="00076FCF">
        <w:rPr>
          <w:b/>
          <w:sz w:val="24"/>
          <w:szCs w:val="24"/>
        </w:rPr>
        <w:t>PHARAOH</w:t>
      </w:r>
      <w:r w:rsidRPr="00076FCF">
        <w:rPr>
          <w:b/>
          <w:sz w:val="24"/>
          <w:szCs w:val="24"/>
        </w:rPr>
        <w:t xml:space="preserve">’S EGYPTIAN EMPIRE RULES THE OLD TESTAMENT &amp; MIDDLE TESTAMENT UNDER THE BABYLONIAN EMPIRE </w:t>
      </w:r>
    </w:p>
    <w:p w:rsidR="007172E1" w:rsidRPr="00076FCF" w:rsidRDefault="007172E1" w:rsidP="007172E1">
      <w:pPr>
        <w:spacing w:line="480" w:lineRule="auto"/>
        <w:jc w:val="center"/>
        <w:rPr>
          <w:b/>
          <w:sz w:val="24"/>
          <w:szCs w:val="24"/>
        </w:rPr>
      </w:pPr>
      <w:r w:rsidRPr="00076FCF">
        <w:rPr>
          <w:b/>
          <w:sz w:val="24"/>
          <w:szCs w:val="24"/>
        </w:rPr>
        <w:t>THE 12 PHARAOH’S OF THE OLD &amp; MIDDLE TESTAMENTS WITH THE RANK OF GENERALS OR HIGHER IN THE ANCIENT LAW, ANCIENT MILITARY LAW &amp; ANCIENT MINISTERIAL LAW AUTHORITIES</w:t>
      </w:r>
    </w:p>
    <w:p w:rsidR="007172E1" w:rsidRPr="00076FCF" w:rsidRDefault="007172E1" w:rsidP="007172E1">
      <w:pPr>
        <w:spacing w:line="480" w:lineRule="auto"/>
        <w:jc w:val="both"/>
        <w:rPr>
          <w:sz w:val="24"/>
          <w:szCs w:val="24"/>
        </w:rPr>
      </w:pPr>
      <w:r w:rsidRPr="00076FCF">
        <w:rPr>
          <w:sz w:val="24"/>
          <w:szCs w:val="24"/>
        </w:rPr>
        <w:t>The 12 Egyptians Pharaoh’s (Rulers) of the Bible- Unknown Pharaoh of the 12</w:t>
      </w:r>
      <w:r w:rsidRPr="00076FCF">
        <w:rPr>
          <w:sz w:val="24"/>
          <w:szCs w:val="24"/>
          <w:vertAlign w:val="superscript"/>
        </w:rPr>
        <w:t>th</w:t>
      </w:r>
      <w:r w:rsidRPr="00076FCF">
        <w:rPr>
          <w:sz w:val="24"/>
          <w:szCs w:val="24"/>
        </w:rPr>
        <w:t xml:space="preserve"> Dynasty to whom Abraham lied concerning Sarah in Genesis 12:14-20. The Pharaoh Hyksos of the 15</w:t>
      </w:r>
      <w:r w:rsidRPr="00076FCF">
        <w:rPr>
          <w:sz w:val="24"/>
          <w:szCs w:val="24"/>
          <w:vertAlign w:val="superscript"/>
        </w:rPr>
        <w:t>th</w:t>
      </w:r>
      <w:r w:rsidRPr="00076F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76FCF">
        <w:rPr>
          <w:sz w:val="24"/>
          <w:szCs w:val="24"/>
          <w:vertAlign w:val="superscript"/>
        </w:rPr>
        <w:t>st</w:t>
      </w:r>
      <w:r w:rsidRPr="00076FCF">
        <w:rPr>
          <w:sz w:val="24"/>
          <w:szCs w:val="24"/>
        </w:rPr>
        <w:t xml:space="preserve"> Kings 3:1; 7:6; 9:16-24; 11:1. Pharaoh Amenemope, who welcomed Hadad when David crushed Edom is in 1</w:t>
      </w:r>
      <w:r w:rsidRPr="00076FCF">
        <w:rPr>
          <w:sz w:val="24"/>
          <w:szCs w:val="24"/>
          <w:vertAlign w:val="superscript"/>
        </w:rPr>
        <w:t>st</w:t>
      </w:r>
      <w:r w:rsidRPr="00076FCF">
        <w:rPr>
          <w:sz w:val="24"/>
          <w:szCs w:val="24"/>
        </w:rPr>
        <w:t xml:space="preserve"> Kings 11:18-22. Pharaoh Shishak (Sheshonq I), who besieged Jerusalem in the days of Rehoboam &amp; invaded Judah in 1</w:t>
      </w:r>
      <w:r w:rsidRPr="00076FCF">
        <w:rPr>
          <w:sz w:val="24"/>
          <w:szCs w:val="24"/>
          <w:vertAlign w:val="superscript"/>
        </w:rPr>
        <w:t>st</w:t>
      </w:r>
      <w:r w:rsidRPr="00076FCF">
        <w:rPr>
          <w:sz w:val="24"/>
          <w:szCs w:val="24"/>
        </w:rPr>
        <w:t xml:space="preserve"> Kings 11:40; 14:25-26 &amp; 2</w:t>
      </w:r>
      <w:r w:rsidRPr="00076FCF">
        <w:rPr>
          <w:sz w:val="24"/>
          <w:szCs w:val="24"/>
          <w:vertAlign w:val="superscript"/>
        </w:rPr>
        <w:t>nd</w:t>
      </w:r>
      <w:r w:rsidRPr="00076FCF">
        <w:rPr>
          <w:sz w:val="24"/>
          <w:szCs w:val="24"/>
        </w:rPr>
        <w:t xml:space="preserve"> Chronicles 12:1-12. Pharaoh Tirhakah (Taharqa), who unsuccessfully fought Sennacherib of Assyria is in 2</w:t>
      </w:r>
      <w:r w:rsidRPr="00076FCF">
        <w:rPr>
          <w:sz w:val="24"/>
          <w:szCs w:val="24"/>
          <w:vertAlign w:val="superscript"/>
        </w:rPr>
        <w:t>nd</w:t>
      </w:r>
      <w:r w:rsidRPr="00076FCF">
        <w:rPr>
          <w:sz w:val="24"/>
          <w:szCs w:val="24"/>
        </w:rPr>
        <w:t xml:space="preserve"> Kings 19:9.  Pharaoh Osokorn IV, concerns Hoshea of Israel that allied against Assyria is in 2</w:t>
      </w:r>
      <w:r w:rsidRPr="00076FCF">
        <w:rPr>
          <w:sz w:val="24"/>
          <w:szCs w:val="24"/>
          <w:vertAlign w:val="superscript"/>
        </w:rPr>
        <w:t>nd</w:t>
      </w:r>
      <w:r w:rsidRPr="00076FCF">
        <w:rPr>
          <w:sz w:val="24"/>
          <w:szCs w:val="24"/>
        </w:rPr>
        <w:t xml:space="preserve"> Kings 17:4. Pharaoh Necho (Necho II), the King who killed Josiah in battle and was later defeat by the Babylonians in 2</w:t>
      </w:r>
      <w:r w:rsidRPr="00076FCF">
        <w:rPr>
          <w:sz w:val="24"/>
          <w:szCs w:val="24"/>
          <w:vertAlign w:val="superscript"/>
        </w:rPr>
        <w:t>nd</w:t>
      </w:r>
      <w:r w:rsidRPr="00076FCF">
        <w:rPr>
          <w:sz w:val="24"/>
          <w:szCs w:val="24"/>
        </w:rPr>
        <w:t xml:space="preserve"> Kings 23:29-30 &amp; 2</w:t>
      </w:r>
      <w:r w:rsidRPr="00076FCF">
        <w:rPr>
          <w:sz w:val="24"/>
          <w:szCs w:val="24"/>
          <w:vertAlign w:val="superscript"/>
        </w:rPr>
        <w:t>nd</w:t>
      </w:r>
      <w:r w:rsidRPr="00076FCF">
        <w:rPr>
          <w:sz w:val="24"/>
          <w:szCs w:val="24"/>
        </w:rPr>
        <w:t xml:space="preserve"> Chronicles 35:20-24. Pharaoh Hophra (Waibre), defeated by the Babylonians at the Battle of Carchemish &amp; His fall to Nebuchadnezzar was predicted in Jeremiah 44:30; 46:1-26 &amp; Ezekiel 17:11-21; 29:1-16. </w:t>
      </w:r>
    </w:p>
    <w:p w:rsidR="007172E1" w:rsidRPr="00076FCF" w:rsidRDefault="007172E1" w:rsidP="007172E1">
      <w:pPr>
        <w:spacing w:line="480" w:lineRule="auto"/>
        <w:jc w:val="center"/>
        <w:rPr>
          <w:b/>
          <w:sz w:val="24"/>
          <w:szCs w:val="24"/>
        </w:rPr>
      </w:pPr>
      <w:r w:rsidRPr="00076FCF">
        <w:rPr>
          <w:b/>
          <w:sz w:val="24"/>
          <w:szCs w:val="24"/>
        </w:rPr>
        <w:t>THE 19 NORTHERN KINGS RULES UNDER THE 12 PHARAOH’S EGYPTIAN EMPIRE</w:t>
      </w:r>
    </w:p>
    <w:p w:rsidR="007172E1" w:rsidRPr="00076FCF" w:rsidRDefault="007172E1" w:rsidP="007172E1">
      <w:pPr>
        <w:spacing w:line="480" w:lineRule="auto"/>
        <w:jc w:val="center"/>
        <w:rPr>
          <w:b/>
          <w:sz w:val="24"/>
          <w:szCs w:val="24"/>
        </w:rPr>
      </w:pPr>
      <w:r w:rsidRPr="00076FCF">
        <w:rPr>
          <w:b/>
          <w:sz w:val="24"/>
          <w:szCs w:val="24"/>
        </w:rPr>
        <w:lastRenderedPageBreak/>
        <w:t>THE 19 NORTHERN KINGS WITH THE RANKS OF COLONEL OR HIGHER</w:t>
      </w:r>
    </w:p>
    <w:p w:rsidR="007172E1" w:rsidRPr="00076FCF" w:rsidRDefault="007172E1" w:rsidP="007172E1">
      <w:pPr>
        <w:spacing w:line="480" w:lineRule="auto"/>
        <w:jc w:val="both"/>
        <w:rPr>
          <w:sz w:val="24"/>
          <w:szCs w:val="24"/>
        </w:rPr>
      </w:pPr>
      <w:r w:rsidRPr="00076FCF">
        <w:rPr>
          <w:b/>
          <w:sz w:val="24"/>
          <w:szCs w:val="24"/>
        </w:rPr>
        <w:t>Israel the Northern Kingdom</w:t>
      </w:r>
      <w:r w:rsidRPr="00076FCF">
        <w:rPr>
          <w:sz w:val="24"/>
          <w:szCs w:val="24"/>
        </w:rPr>
        <w:t>- Jeroboam, who perverted the worship of the Father Stephen in 1</w:t>
      </w:r>
      <w:r w:rsidRPr="00076FCF">
        <w:rPr>
          <w:sz w:val="24"/>
          <w:szCs w:val="24"/>
          <w:vertAlign w:val="superscript"/>
        </w:rPr>
        <w:t>st</w:t>
      </w:r>
      <w:r w:rsidRPr="00076FCF">
        <w:rPr>
          <w:sz w:val="24"/>
          <w:szCs w:val="24"/>
        </w:rPr>
        <w:t xml:space="preserve"> Kings 11:26-14:20. Nadab, Son of Jeroboam, killed by the rebel Baasha in 1</w:t>
      </w:r>
      <w:r w:rsidRPr="00076FCF">
        <w:rPr>
          <w:sz w:val="24"/>
          <w:szCs w:val="24"/>
          <w:vertAlign w:val="superscript"/>
        </w:rPr>
        <w:t>st</w:t>
      </w:r>
      <w:r w:rsidRPr="00076FCF">
        <w:rPr>
          <w:sz w:val="24"/>
          <w:szCs w:val="24"/>
        </w:rPr>
        <w:t xml:space="preserve"> Kings 15:25-28. Baasha, who built a wall to cut off trade with Jerusalem in 1</w:t>
      </w:r>
      <w:r w:rsidRPr="00076FCF">
        <w:rPr>
          <w:sz w:val="24"/>
          <w:szCs w:val="24"/>
          <w:vertAlign w:val="superscript"/>
        </w:rPr>
        <w:t>st</w:t>
      </w:r>
      <w:r w:rsidRPr="00076FCF">
        <w:rPr>
          <w:sz w:val="24"/>
          <w:szCs w:val="24"/>
        </w:rPr>
        <w:t xml:space="preserve"> Kings 15:27-16:7. Elah, Son of Baasha, killed while drunk by Zimri in 1</w:t>
      </w:r>
      <w:r w:rsidRPr="00076FCF">
        <w:rPr>
          <w:sz w:val="24"/>
          <w:szCs w:val="24"/>
          <w:vertAlign w:val="superscript"/>
        </w:rPr>
        <w:t>st</w:t>
      </w:r>
      <w:r w:rsidRPr="00076FCF">
        <w:rPr>
          <w:sz w:val="24"/>
          <w:szCs w:val="24"/>
        </w:rPr>
        <w:t xml:space="preserve"> Kings 16:6-14. Zimri, who committed suicide after ruling for 7 days in 1</w:t>
      </w:r>
      <w:r w:rsidRPr="00076FCF">
        <w:rPr>
          <w:sz w:val="24"/>
          <w:szCs w:val="24"/>
          <w:vertAlign w:val="superscript"/>
        </w:rPr>
        <w:t>st</w:t>
      </w:r>
      <w:r w:rsidRPr="00076FCF">
        <w:rPr>
          <w:sz w:val="24"/>
          <w:szCs w:val="24"/>
        </w:rPr>
        <w:t xml:space="preserve"> Kings 16:9-20. Omri, builder of Samaria, the northern capital in 1</w:t>
      </w:r>
      <w:r w:rsidRPr="00076FCF">
        <w:rPr>
          <w:sz w:val="24"/>
          <w:szCs w:val="24"/>
          <w:vertAlign w:val="superscript"/>
        </w:rPr>
        <w:t>st</w:t>
      </w:r>
      <w:r w:rsidRPr="00076FCF">
        <w:rPr>
          <w:sz w:val="24"/>
          <w:szCs w:val="24"/>
        </w:rPr>
        <w:t xml:space="preserve"> Kings 16:15-28.  Ahab, Son of Omri, wicked Husband of Jezebel, condemned by Elijah and killed in battle in 1</w:t>
      </w:r>
      <w:r w:rsidRPr="00076FCF">
        <w:rPr>
          <w:sz w:val="24"/>
          <w:szCs w:val="24"/>
          <w:vertAlign w:val="superscript"/>
        </w:rPr>
        <w:t>st</w:t>
      </w:r>
      <w:r w:rsidRPr="00076FCF">
        <w:rPr>
          <w:sz w:val="24"/>
          <w:szCs w:val="24"/>
        </w:rPr>
        <w:t xml:space="preserve"> Kings 16:28-22:40. Ahaziah, wicked Oldest Son of Ahab in 1</w:t>
      </w:r>
      <w:r w:rsidRPr="00076FCF">
        <w:rPr>
          <w:sz w:val="24"/>
          <w:szCs w:val="24"/>
          <w:vertAlign w:val="superscript"/>
        </w:rPr>
        <w:t>st</w:t>
      </w:r>
      <w:r w:rsidRPr="00076FCF">
        <w:rPr>
          <w:sz w:val="24"/>
          <w:szCs w:val="24"/>
        </w:rPr>
        <w:t xml:space="preserve"> Kings 22:40-2</w:t>
      </w:r>
      <w:r w:rsidRPr="00076FCF">
        <w:rPr>
          <w:sz w:val="24"/>
          <w:szCs w:val="24"/>
          <w:vertAlign w:val="superscript"/>
        </w:rPr>
        <w:t>nd</w:t>
      </w:r>
      <w:r w:rsidRPr="00076FCF">
        <w:rPr>
          <w:sz w:val="24"/>
          <w:szCs w:val="24"/>
        </w:rPr>
        <w:t xml:space="preserve"> Kings 1:18. Jehoram, Youngest Son of Ahab, who sent Naaman to the Prophet Elisha to be healed in 2</w:t>
      </w:r>
      <w:r w:rsidRPr="00076FCF">
        <w:rPr>
          <w:sz w:val="24"/>
          <w:szCs w:val="24"/>
          <w:vertAlign w:val="superscript"/>
        </w:rPr>
        <w:t>nd</w:t>
      </w:r>
      <w:r w:rsidRPr="00076FCF">
        <w:rPr>
          <w:sz w:val="24"/>
          <w:szCs w:val="24"/>
        </w:rPr>
        <w:t xml:space="preserve"> Kings 3:1-9:25. Jehu, known for His Chariot riding and extermination of Ahab’s dynasty in 2</w:t>
      </w:r>
      <w:r w:rsidRPr="00076FCF">
        <w:rPr>
          <w:sz w:val="24"/>
          <w:szCs w:val="24"/>
          <w:vertAlign w:val="superscript"/>
        </w:rPr>
        <w:t>nd</w:t>
      </w:r>
      <w:r w:rsidRPr="00076FCF">
        <w:rPr>
          <w:sz w:val="24"/>
          <w:szCs w:val="24"/>
        </w:rPr>
        <w:t xml:space="preserve"> Kings 9:1-10:36. Jehoahaz, Jehu‘s Son, who saw His army almost wiped out by the Syrians in 2</w:t>
      </w:r>
      <w:r w:rsidRPr="00076FCF">
        <w:rPr>
          <w:sz w:val="24"/>
          <w:szCs w:val="24"/>
          <w:vertAlign w:val="superscript"/>
        </w:rPr>
        <w:t>nd</w:t>
      </w:r>
      <w:r w:rsidRPr="00076FCF">
        <w:rPr>
          <w:sz w:val="24"/>
          <w:szCs w:val="24"/>
        </w:rPr>
        <w:t xml:space="preserve"> Kings 13:1-9. Jehoash, Jehoahaz’s Son, who waged a successful war against Judah and visited Elisha in His deathbed in 2</w:t>
      </w:r>
      <w:r w:rsidRPr="00076FCF">
        <w:rPr>
          <w:sz w:val="24"/>
          <w:szCs w:val="24"/>
          <w:vertAlign w:val="superscript"/>
        </w:rPr>
        <w:t>nd</w:t>
      </w:r>
      <w:r w:rsidRPr="00076FCF">
        <w:rPr>
          <w:sz w:val="24"/>
          <w:szCs w:val="24"/>
        </w:rPr>
        <w:t xml:space="preserve"> Kings 13:10-14:16. Jeroboam II, Jehoahaz’s Son, who reigned during the time of Jonah the Prophet in 2</w:t>
      </w:r>
      <w:r w:rsidRPr="00076FCF">
        <w:rPr>
          <w:sz w:val="24"/>
          <w:szCs w:val="24"/>
          <w:vertAlign w:val="superscript"/>
        </w:rPr>
        <w:t>nd</w:t>
      </w:r>
      <w:r w:rsidRPr="00076FCF">
        <w:rPr>
          <w:sz w:val="24"/>
          <w:szCs w:val="24"/>
        </w:rPr>
        <w:t xml:space="preserve"> Kings 14:23-29. Zechariah, Jeroboam’s Son and the last of Jehu’s dynasty, killed by Shallum in 2</w:t>
      </w:r>
      <w:r w:rsidRPr="00076FCF">
        <w:rPr>
          <w:sz w:val="24"/>
          <w:szCs w:val="24"/>
          <w:vertAlign w:val="superscript"/>
        </w:rPr>
        <w:t>nd</w:t>
      </w:r>
      <w:r w:rsidRPr="00076FCF">
        <w:rPr>
          <w:sz w:val="24"/>
          <w:szCs w:val="24"/>
        </w:rPr>
        <w:t xml:space="preserve"> Kings 14:19-15:12. Shallum, who reigned for only a month and was killed by Menahem in 2</w:t>
      </w:r>
      <w:r w:rsidRPr="00076FCF">
        <w:rPr>
          <w:sz w:val="24"/>
          <w:szCs w:val="24"/>
          <w:vertAlign w:val="superscript"/>
        </w:rPr>
        <w:t>nd</w:t>
      </w:r>
      <w:r w:rsidRPr="00076FCF">
        <w:rPr>
          <w:sz w:val="24"/>
          <w:szCs w:val="24"/>
        </w:rPr>
        <w:t xml:space="preserve"> Kings 15:10-15. Menaham, One of the most brutal King ruling over the 10 tribes in 2</w:t>
      </w:r>
      <w:r w:rsidRPr="00076FCF">
        <w:rPr>
          <w:sz w:val="24"/>
          <w:szCs w:val="24"/>
          <w:vertAlign w:val="superscript"/>
        </w:rPr>
        <w:t>nd</w:t>
      </w:r>
      <w:r w:rsidRPr="00076FCF">
        <w:rPr>
          <w:sz w:val="24"/>
          <w:szCs w:val="24"/>
        </w:rPr>
        <w:t xml:space="preserve"> Kings 15:14-22. Pekahiah, Son of Menaham, killed by His army commander, Pekah in 2</w:t>
      </w:r>
      <w:r w:rsidRPr="00076FCF">
        <w:rPr>
          <w:sz w:val="24"/>
          <w:szCs w:val="24"/>
          <w:vertAlign w:val="superscript"/>
        </w:rPr>
        <w:t>nd</w:t>
      </w:r>
      <w:r w:rsidRPr="00076FCF">
        <w:rPr>
          <w:sz w:val="24"/>
          <w:szCs w:val="24"/>
        </w:rPr>
        <w:t xml:space="preserve"> Kings 15:22-26. Pekah, killed by Hoshea in 2</w:t>
      </w:r>
      <w:r w:rsidRPr="00076FCF">
        <w:rPr>
          <w:sz w:val="24"/>
          <w:szCs w:val="24"/>
          <w:vertAlign w:val="superscript"/>
        </w:rPr>
        <w:t>nd</w:t>
      </w:r>
      <w:r w:rsidRPr="00076FCF">
        <w:rPr>
          <w:sz w:val="24"/>
          <w:szCs w:val="24"/>
        </w:rPr>
        <w:t xml:space="preserve"> Kings 15:27-31. Hoshea, dethroned and imprisoned by the Assyrians in 2</w:t>
      </w:r>
      <w:r w:rsidRPr="00076FCF">
        <w:rPr>
          <w:sz w:val="24"/>
          <w:szCs w:val="24"/>
          <w:vertAlign w:val="superscript"/>
        </w:rPr>
        <w:t>nd</w:t>
      </w:r>
      <w:r w:rsidRPr="00076FCF">
        <w:rPr>
          <w:sz w:val="24"/>
          <w:szCs w:val="24"/>
        </w:rPr>
        <w:t xml:space="preserve"> Kings 15:30-17:1-6. </w:t>
      </w:r>
    </w:p>
    <w:p w:rsidR="007172E1" w:rsidRPr="00076FCF" w:rsidRDefault="007172E1" w:rsidP="007172E1">
      <w:pPr>
        <w:spacing w:line="480" w:lineRule="auto"/>
        <w:jc w:val="center"/>
        <w:rPr>
          <w:b/>
          <w:sz w:val="24"/>
          <w:szCs w:val="24"/>
        </w:rPr>
      </w:pPr>
      <w:r w:rsidRPr="00076FCF">
        <w:rPr>
          <w:b/>
          <w:sz w:val="24"/>
          <w:szCs w:val="24"/>
        </w:rPr>
        <w:t>THE 19 SOUTHERN KINGS RULES UNDER THE 12 PHARAOH’S EGYPTIAN EMPIRE</w:t>
      </w:r>
    </w:p>
    <w:p w:rsidR="007172E1" w:rsidRPr="00076FCF" w:rsidRDefault="007172E1" w:rsidP="007172E1">
      <w:pPr>
        <w:spacing w:line="480" w:lineRule="auto"/>
        <w:jc w:val="center"/>
        <w:rPr>
          <w:b/>
          <w:sz w:val="24"/>
          <w:szCs w:val="24"/>
        </w:rPr>
      </w:pPr>
      <w:r w:rsidRPr="00076FCF">
        <w:rPr>
          <w:b/>
          <w:sz w:val="24"/>
          <w:szCs w:val="24"/>
        </w:rPr>
        <w:t>THE 19 SOUTHERN LORDS WITH THE RANKS OF COLONEL OR HIGHER</w:t>
      </w:r>
    </w:p>
    <w:p w:rsidR="007172E1" w:rsidRPr="00076FCF" w:rsidRDefault="007172E1" w:rsidP="007172E1">
      <w:pPr>
        <w:spacing w:line="480" w:lineRule="auto"/>
        <w:jc w:val="both"/>
        <w:rPr>
          <w:b/>
          <w:sz w:val="24"/>
          <w:szCs w:val="24"/>
        </w:rPr>
      </w:pPr>
      <w:r w:rsidRPr="00076FCF">
        <w:rPr>
          <w:b/>
          <w:sz w:val="24"/>
          <w:szCs w:val="24"/>
        </w:rPr>
        <w:lastRenderedPageBreak/>
        <w:t>Judah the Southern Kingdom</w:t>
      </w:r>
      <w:r w:rsidRPr="00076FCF">
        <w:rPr>
          <w:sz w:val="24"/>
          <w:szCs w:val="24"/>
        </w:rPr>
        <w:t>- Rehoboam, Solomon’s Son, whose stupidity and arrogance sparked the civil war in 1</w:t>
      </w:r>
      <w:r w:rsidRPr="00076FCF">
        <w:rPr>
          <w:sz w:val="24"/>
          <w:szCs w:val="24"/>
          <w:vertAlign w:val="superscript"/>
        </w:rPr>
        <w:t>st</w:t>
      </w:r>
      <w:r w:rsidRPr="00076FCF">
        <w:rPr>
          <w:sz w:val="24"/>
          <w:szCs w:val="24"/>
        </w:rPr>
        <w:t xml:space="preserve"> Kings 11:43-12:24; 14:21-31. Abijam, Rehoboam’s Son, helped by the Father Stephen to defeat Jeroboam in battle in 1</w:t>
      </w:r>
      <w:r w:rsidRPr="00076FCF">
        <w:rPr>
          <w:sz w:val="24"/>
          <w:szCs w:val="24"/>
          <w:vertAlign w:val="superscript"/>
        </w:rPr>
        <w:t>st</w:t>
      </w:r>
      <w:r w:rsidRPr="00076FCF">
        <w:rPr>
          <w:sz w:val="24"/>
          <w:szCs w:val="24"/>
        </w:rPr>
        <w:t xml:space="preserve"> Kings 14:31-15:8. Asa, Abijam’s Son, Judah’s first Godly King in 1</w:t>
      </w:r>
      <w:r w:rsidRPr="00076FCF">
        <w:rPr>
          <w:sz w:val="24"/>
          <w:szCs w:val="24"/>
          <w:vertAlign w:val="superscript"/>
        </w:rPr>
        <w:t>st</w:t>
      </w:r>
      <w:r w:rsidRPr="00076FCF">
        <w:rPr>
          <w:sz w:val="24"/>
          <w:szCs w:val="24"/>
        </w:rPr>
        <w:t xml:space="preserve"> Kings 15:8-14. Jehoshaphat, Asa’s Son, Godly King who built a merchant fleet (Navy) and made an alliance with Ahab in 1</w:t>
      </w:r>
      <w:r w:rsidRPr="00076FCF">
        <w:rPr>
          <w:sz w:val="24"/>
          <w:szCs w:val="24"/>
          <w:vertAlign w:val="superscript"/>
        </w:rPr>
        <w:t>st</w:t>
      </w:r>
      <w:r w:rsidRPr="00076FCF">
        <w:rPr>
          <w:sz w:val="24"/>
          <w:szCs w:val="24"/>
        </w:rPr>
        <w:t xml:space="preserve"> Kings 22:41-50. Hehoram, Jehoshaphat’s Son, married to Athaliah, the Wicked Daughter of Ahab and Jezebel in 2</w:t>
      </w:r>
      <w:r w:rsidRPr="00076FCF">
        <w:rPr>
          <w:sz w:val="24"/>
          <w:szCs w:val="24"/>
          <w:vertAlign w:val="superscript"/>
        </w:rPr>
        <w:t>nd</w:t>
      </w:r>
      <w:r w:rsidRPr="00076FCF">
        <w:rPr>
          <w:sz w:val="24"/>
          <w:szCs w:val="24"/>
        </w:rPr>
        <w:t xml:space="preserve"> Kings 8:16-24. Ahaziah, Son of Jehoram and Athaliah, killed by Jehu in 2</w:t>
      </w:r>
      <w:r w:rsidRPr="00076FCF">
        <w:rPr>
          <w:sz w:val="24"/>
          <w:szCs w:val="24"/>
          <w:vertAlign w:val="superscript"/>
        </w:rPr>
        <w:t>nd</w:t>
      </w:r>
      <w:r w:rsidRPr="00076FCF">
        <w:rPr>
          <w:sz w:val="24"/>
          <w:szCs w:val="24"/>
        </w:rPr>
        <w:t xml:space="preserve"> Kings 8:24-9:29. Athaliah, Queen, Daughter of Ahab, who assumed the throne on the death of Ahaziah and slaughtered all the royal seed but One in 2</w:t>
      </w:r>
      <w:r w:rsidRPr="00076FCF">
        <w:rPr>
          <w:sz w:val="24"/>
          <w:szCs w:val="24"/>
          <w:vertAlign w:val="superscript"/>
        </w:rPr>
        <w:t>nd</w:t>
      </w:r>
      <w:r w:rsidRPr="00076FCF">
        <w:rPr>
          <w:sz w:val="24"/>
          <w:szCs w:val="24"/>
        </w:rPr>
        <w:t xml:space="preserve"> Kings 11:1-20.  Joash, Son of Ahaziah, hidden a Boy from Athaliah and Ruler after She was executed in 2</w:t>
      </w:r>
      <w:r w:rsidRPr="00076FCF">
        <w:rPr>
          <w:sz w:val="24"/>
          <w:szCs w:val="24"/>
          <w:vertAlign w:val="superscript"/>
        </w:rPr>
        <w:t>nd</w:t>
      </w:r>
      <w:r w:rsidRPr="00076FCF">
        <w:rPr>
          <w:sz w:val="24"/>
          <w:szCs w:val="24"/>
        </w:rPr>
        <w:t xml:space="preserve"> Kings 11:1-12:21. Amaziah, Son of Joash, defeated by Jehoash, King of the 10 tribes and slain in a conspiracy in 2</w:t>
      </w:r>
      <w:r w:rsidRPr="00076FCF">
        <w:rPr>
          <w:sz w:val="24"/>
          <w:szCs w:val="24"/>
          <w:vertAlign w:val="superscript"/>
        </w:rPr>
        <w:t>nd</w:t>
      </w:r>
      <w:r w:rsidRPr="00076FCF">
        <w:rPr>
          <w:sz w:val="24"/>
          <w:szCs w:val="24"/>
        </w:rPr>
        <w:t xml:space="preserve"> Kings 14:1-20. Uzziah (Azariah), Son of Amaziah, struck with leprosy for His sin in the temple in 2</w:t>
      </w:r>
      <w:r w:rsidRPr="00076FCF">
        <w:rPr>
          <w:sz w:val="24"/>
          <w:szCs w:val="24"/>
          <w:vertAlign w:val="superscript"/>
        </w:rPr>
        <w:t>nd</w:t>
      </w:r>
      <w:r w:rsidRPr="00076FCF">
        <w:rPr>
          <w:sz w:val="24"/>
          <w:szCs w:val="24"/>
        </w:rPr>
        <w:t xml:space="preserve"> Kings 15:1-7. Jotham, Son of Uzziah, who built the temple’s upper gate and fortified Jerusalem in 2</w:t>
      </w:r>
      <w:r w:rsidRPr="00076FCF">
        <w:rPr>
          <w:sz w:val="24"/>
          <w:szCs w:val="24"/>
          <w:vertAlign w:val="superscript"/>
        </w:rPr>
        <w:t>nd</w:t>
      </w:r>
      <w:r w:rsidRPr="00076FCF">
        <w:rPr>
          <w:sz w:val="24"/>
          <w:szCs w:val="24"/>
        </w:rPr>
        <w:t xml:space="preserve"> Kings 15:32-38. Ahaz, Son of Jotham, Godless King who sacrificed His Son to a Pagan God in 2</w:t>
      </w:r>
      <w:r w:rsidRPr="00076FCF">
        <w:rPr>
          <w:sz w:val="24"/>
          <w:szCs w:val="24"/>
          <w:vertAlign w:val="superscript"/>
        </w:rPr>
        <w:t>nd</w:t>
      </w:r>
      <w:r w:rsidRPr="00076FCF">
        <w:rPr>
          <w:sz w:val="24"/>
          <w:szCs w:val="24"/>
        </w:rPr>
        <w:t xml:space="preserve"> Kings 16:1-20. Hezekiah, Son of Ahaz, reformer, friend of Isaiah, and King when Jerusalem was saved by the Death Angel in 2</w:t>
      </w:r>
      <w:r w:rsidRPr="00076FCF">
        <w:rPr>
          <w:sz w:val="24"/>
          <w:szCs w:val="24"/>
          <w:vertAlign w:val="superscript"/>
        </w:rPr>
        <w:t>nd</w:t>
      </w:r>
      <w:r w:rsidRPr="00076FCF">
        <w:rPr>
          <w:sz w:val="24"/>
          <w:szCs w:val="24"/>
        </w:rPr>
        <w:t xml:space="preserve"> Kings chapters 18-20. Manasseh, Son of Hezekiah and Judah’s worst King, though later converted in 2</w:t>
      </w:r>
      <w:r w:rsidRPr="00076FCF">
        <w:rPr>
          <w:sz w:val="24"/>
          <w:szCs w:val="24"/>
          <w:vertAlign w:val="superscript"/>
        </w:rPr>
        <w:t>nd</w:t>
      </w:r>
      <w:r w:rsidRPr="00076FCF">
        <w:rPr>
          <w:sz w:val="24"/>
          <w:szCs w:val="24"/>
        </w:rPr>
        <w:t xml:space="preserve"> Kings 21:1-18. Amon, Son of Manasseh, executed by His own Household Servants in 2</w:t>
      </w:r>
      <w:r w:rsidRPr="00076FCF">
        <w:rPr>
          <w:sz w:val="24"/>
          <w:szCs w:val="24"/>
          <w:vertAlign w:val="superscript"/>
        </w:rPr>
        <w:t>nd</w:t>
      </w:r>
      <w:r w:rsidRPr="00076FCF">
        <w:rPr>
          <w:sz w:val="24"/>
          <w:szCs w:val="24"/>
        </w:rPr>
        <w:t xml:space="preserve"> Kings 21:19-26. Josiah, Son of Amon, Ruler when the Book of the Law was found in the temple, Leader of a national reform, slain in battle against Egypt in 2</w:t>
      </w:r>
      <w:r w:rsidRPr="00076FCF">
        <w:rPr>
          <w:sz w:val="24"/>
          <w:szCs w:val="24"/>
          <w:vertAlign w:val="superscript"/>
        </w:rPr>
        <w:t>nd</w:t>
      </w:r>
      <w:r w:rsidRPr="00076FCF">
        <w:rPr>
          <w:sz w:val="24"/>
          <w:szCs w:val="24"/>
        </w:rPr>
        <w:t xml:space="preserve"> Kings 22:1-23:30. Jehoahaz, Son of Josiah and Ruler after His death in battle, deposed after only 90 days by Pharaoh-Neco and taken to Egypt, where He died in 2</w:t>
      </w:r>
      <w:r w:rsidRPr="00076FCF">
        <w:rPr>
          <w:sz w:val="24"/>
          <w:szCs w:val="24"/>
          <w:vertAlign w:val="superscript"/>
        </w:rPr>
        <w:t>nd</w:t>
      </w:r>
      <w:r w:rsidRPr="00076FCF">
        <w:rPr>
          <w:sz w:val="24"/>
          <w:szCs w:val="24"/>
        </w:rPr>
        <w:t xml:space="preserve"> Kings 23:31-33. Jehoaikim, Joaiah’s Son who persecuted Jeremiah and burned the Prophet’s scroll, carried to Babylon by Nebuchadnezzar in 2</w:t>
      </w:r>
      <w:r w:rsidRPr="00076FCF">
        <w:rPr>
          <w:sz w:val="24"/>
          <w:szCs w:val="24"/>
          <w:vertAlign w:val="superscript"/>
        </w:rPr>
        <w:t>nd</w:t>
      </w:r>
      <w:r w:rsidRPr="00076FCF">
        <w:rPr>
          <w:sz w:val="24"/>
          <w:szCs w:val="24"/>
        </w:rPr>
        <w:t xml:space="preserve"> Kings </w:t>
      </w:r>
      <w:r w:rsidRPr="00076FCF">
        <w:rPr>
          <w:sz w:val="24"/>
          <w:szCs w:val="24"/>
        </w:rPr>
        <w:lastRenderedPageBreak/>
        <w:t>23:34-24:5 &amp; Jeremiah chapter 36. Jehoiachin, Jehoiakim’s Son who incurred a special judgment from the Father Stephen and mid was carried away to Babylon with Nebuchadnezzar in 2</w:t>
      </w:r>
      <w:r w:rsidRPr="00076FCF">
        <w:rPr>
          <w:sz w:val="24"/>
          <w:szCs w:val="24"/>
          <w:vertAlign w:val="superscript"/>
        </w:rPr>
        <w:t>nd</w:t>
      </w:r>
      <w:r w:rsidRPr="00076FCF">
        <w:rPr>
          <w:sz w:val="24"/>
          <w:szCs w:val="24"/>
        </w:rPr>
        <w:t xml:space="preserve"> Kings 24:6-16. Zedekiah (Mattaniah), Uncle of Jehoiachin, blinded and taken into exile in Babylon while Jerusalem and the temple were destroyed in 2</w:t>
      </w:r>
      <w:r w:rsidRPr="00076FCF">
        <w:rPr>
          <w:sz w:val="24"/>
          <w:szCs w:val="24"/>
          <w:vertAlign w:val="superscript"/>
        </w:rPr>
        <w:t>nd</w:t>
      </w:r>
      <w:r w:rsidRPr="00076FCF">
        <w:rPr>
          <w:sz w:val="24"/>
          <w:szCs w:val="24"/>
        </w:rPr>
        <w:t xml:space="preserve"> Kings 24:17-25:30.    </w:t>
      </w:r>
    </w:p>
    <w:p w:rsidR="007172E1" w:rsidRPr="00076FCF" w:rsidRDefault="007172E1" w:rsidP="007172E1">
      <w:pPr>
        <w:spacing w:line="480" w:lineRule="auto"/>
        <w:jc w:val="both"/>
        <w:rPr>
          <w:sz w:val="24"/>
          <w:szCs w:val="24"/>
        </w:rPr>
      </w:pPr>
      <w:r w:rsidRPr="00076FCF">
        <w:rPr>
          <w:sz w:val="24"/>
          <w:szCs w:val="24"/>
        </w:rPr>
        <w:t>The Exploring of the Lord Amenhotep’s Relationships: The Lord Amenhotep’s Relationship with the Lord Moses: The Pharaoh rejected the Lord Moses’ 1</w:t>
      </w:r>
      <w:r w:rsidRPr="00076FCF">
        <w:rPr>
          <w:sz w:val="24"/>
          <w:szCs w:val="24"/>
          <w:vertAlign w:val="superscript"/>
        </w:rPr>
        <w:t>st</w:t>
      </w:r>
      <w:r w:rsidRPr="00076FC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172E1" w:rsidRPr="00076FCF" w:rsidRDefault="007172E1" w:rsidP="007172E1">
      <w:pPr>
        <w:spacing w:line="480" w:lineRule="auto"/>
        <w:jc w:val="both"/>
        <w:rPr>
          <w:sz w:val="24"/>
          <w:szCs w:val="24"/>
        </w:rPr>
      </w:pPr>
      <w:r w:rsidRPr="00076FC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172E1" w:rsidRPr="00076FCF" w:rsidRDefault="007172E1" w:rsidP="007172E1">
      <w:pPr>
        <w:spacing w:line="480" w:lineRule="auto"/>
        <w:jc w:val="center"/>
        <w:rPr>
          <w:b/>
          <w:sz w:val="24"/>
          <w:szCs w:val="24"/>
        </w:rPr>
      </w:pPr>
      <w:r w:rsidRPr="00076FCF">
        <w:rPr>
          <w:b/>
          <w:sz w:val="24"/>
          <w:szCs w:val="24"/>
        </w:rPr>
        <w:t xml:space="preserve">THE FATHER STEPHEN’S AUTHORITY ABOVE THE 12 </w:t>
      </w:r>
      <w:r w:rsidR="00076FCF" w:rsidRPr="00076FCF">
        <w:rPr>
          <w:b/>
          <w:sz w:val="24"/>
          <w:szCs w:val="24"/>
        </w:rPr>
        <w:t>PHARAOH</w:t>
      </w:r>
      <w:r w:rsidRPr="00076FCF">
        <w:rPr>
          <w:b/>
          <w:sz w:val="24"/>
          <w:szCs w:val="24"/>
        </w:rPr>
        <w:t>’S OF EGYPT</w:t>
      </w:r>
    </w:p>
    <w:p w:rsidR="007172E1" w:rsidRPr="00076FCF" w:rsidRDefault="007172E1" w:rsidP="007172E1">
      <w:pPr>
        <w:spacing w:line="480" w:lineRule="auto"/>
        <w:jc w:val="both"/>
        <w:rPr>
          <w:sz w:val="24"/>
          <w:szCs w:val="24"/>
        </w:rPr>
      </w:pPr>
      <w:r w:rsidRPr="00076F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76FC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172E1" w:rsidRPr="00076FCF" w:rsidRDefault="007172E1" w:rsidP="007172E1">
      <w:pPr>
        <w:spacing w:line="480" w:lineRule="auto"/>
        <w:jc w:val="both"/>
        <w:rPr>
          <w:sz w:val="24"/>
          <w:szCs w:val="24"/>
        </w:rPr>
      </w:pPr>
      <w:r w:rsidRPr="00076FC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172E1" w:rsidRPr="00076FCF" w:rsidRDefault="007172E1" w:rsidP="007172E1">
      <w:pPr>
        <w:spacing w:line="480" w:lineRule="auto"/>
        <w:jc w:val="center"/>
        <w:rPr>
          <w:b/>
          <w:sz w:val="24"/>
          <w:szCs w:val="24"/>
        </w:rPr>
      </w:pPr>
      <w:r w:rsidRPr="00076FCF">
        <w:rPr>
          <w:b/>
          <w:sz w:val="24"/>
          <w:szCs w:val="24"/>
        </w:rPr>
        <w:t>The 29 Seleucid Emperor’s Empire as Generals</w:t>
      </w:r>
    </w:p>
    <w:p w:rsidR="007172E1" w:rsidRPr="00076FCF" w:rsidRDefault="007172E1" w:rsidP="007172E1">
      <w:pPr>
        <w:spacing w:line="480" w:lineRule="auto"/>
        <w:jc w:val="both"/>
        <w:rPr>
          <w:sz w:val="24"/>
          <w:szCs w:val="24"/>
        </w:rPr>
      </w:pPr>
      <w:r w:rsidRPr="00076FC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076FCF">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7172E1" w:rsidRPr="00076FCF" w:rsidRDefault="007172E1" w:rsidP="007172E1">
      <w:pPr>
        <w:spacing w:line="480" w:lineRule="auto"/>
        <w:jc w:val="center"/>
        <w:rPr>
          <w:b/>
          <w:sz w:val="24"/>
          <w:szCs w:val="24"/>
        </w:rPr>
      </w:pPr>
      <w:r w:rsidRPr="00076FCF">
        <w:rPr>
          <w:b/>
          <w:sz w:val="24"/>
          <w:szCs w:val="24"/>
        </w:rPr>
        <w:t>The 4 Maccabean Leaders as Captains</w:t>
      </w:r>
    </w:p>
    <w:p w:rsidR="007172E1" w:rsidRPr="00076FCF" w:rsidRDefault="007172E1" w:rsidP="007172E1">
      <w:pPr>
        <w:spacing w:line="480" w:lineRule="auto"/>
        <w:jc w:val="both"/>
        <w:rPr>
          <w:sz w:val="24"/>
          <w:szCs w:val="24"/>
        </w:rPr>
      </w:pPr>
      <w:r w:rsidRPr="00076FCF">
        <w:rPr>
          <w:sz w:val="24"/>
          <w:szCs w:val="24"/>
        </w:rPr>
        <w:t xml:space="preserve">Matthathias (?-167), Judas Maccabeus (167-160), Jonathan Maccabeus (160-141) &amp; Simon Maccabeus (141). </w:t>
      </w:r>
    </w:p>
    <w:p w:rsidR="007172E1" w:rsidRPr="00076FCF" w:rsidRDefault="007172E1" w:rsidP="007172E1">
      <w:pPr>
        <w:spacing w:line="480" w:lineRule="auto"/>
        <w:jc w:val="center"/>
        <w:rPr>
          <w:b/>
          <w:sz w:val="24"/>
          <w:szCs w:val="24"/>
        </w:rPr>
      </w:pPr>
      <w:r w:rsidRPr="00076FCF">
        <w:rPr>
          <w:b/>
          <w:sz w:val="24"/>
          <w:szCs w:val="24"/>
        </w:rPr>
        <w:t>The 7 Hasmonean Kings as Colonels</w:t>
      </w:r>
    </w:p>
    <w:p w:rsidR="007172E1" w:rsidRPr="00076FCF" w:rsidRDefault="007172E1" w:rsidP="007172E1">
      <w:pPr>
        <w:spacing w:line="480" w:lineRule="auto"/>
        <w:jc w:val="both"/>
        <w:rPr>
          <w:sz w:val="24"/>
          <w:szCs w:val="24"/>
        </w:rPr>
      </w:pPr>
      <w:r w:rsidRPr="00076FCF">
        <w:rPr>
          <w:sz w:val="24"/>
          <w:szCs w:val="24"/>
        </w:rPr>
        <w:t xml:space="preserve">Simon Maccabeus (141-135), John Hyrcanus (135-104), Judas Aristobulus I (104-103), Alexander Jannaeus (103-76), Salome Alexandra (76-69), Hyrcanus II/Judas Aristobulus II (69-63) &amp; Judaea fell to Rome (63).     </w:t>
      </w:r>
    </w:p>
    <w:p w:rsidR="007172E1" w:rsidRPr="00076FCF" w:rsidRDefault="007172E1" w:rsidP="007172E1">
      <w:pPr>
        <w:spacing w:line="480" w:lineRule="auto"/>
        <w:jc w:val="center"/>
        <w:rPr>
          <w:b/>
          <w:sz w:val="24"/>
          <w:szCs w:val="24"/>
        </w:rPr>
      </w:pPr>
      <w:r w:rsidRPr="00076FCF">
        <w:rPr>
          <w:b/>
          <w:sz w:val="24"/>
          <w:szCs w:val="24"/>
        </w:rPr>
        <w:t>The 33 in the Family of the Herod’s as Captains or Colonels</w:t>
      </w:r>
    </w:p>
    <w:p w:rsidR="007172E1" w:rsidRPr="00076FCF" w:rsidRDefault="007172E1" w:rsidP="007172E1">
      <w:pPr>
        <w:spacing w:line="480" w:lineRule="auto"/>
        <w:jc w:val="both"/>
        <w:rPr>
          <w:sz w:val="24"/>
          <w:szCs w:val="24"/>
        </w:rPr>
      </w:pPr>
      <w:r w:rsidRPr="00076FC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172E1" w:rsidRPr="00076FCF" w:rsidRDefault="007172E1" w:rsidP="007172E1">
      <w:pPr>
        <w:spacing w:line="480" w:lineRule="auto"/>
        <w:jc w:val="center"/>
        <w:rPr>
          <w:b/>
          <w:sz w:val="24"/>
          <w:szCs w:val="24"/>
        </w:rPr>
      </w:pPr>
      <w:r w:rsidRPr="00076FCF">
        <w:rPr>
          <w:b/>
          <w:sz w:val="24"/>
          <w:szCs w:val="24"/>
        </w:rPr>
        <w:t>The Herodian Dynasty of 9 Colonels</w:t>
      </w:r>
    </w:p>
    <w:p w:rsidR="007172E1" w:rsidRPr="00076FCF" w:rsidRDefault="007172E1" w:rsidP="007172E1">
      <w:pPr>
        <w:spacing w:line="480" w:lineRule="auto"/>
        <w:jc w:val="both"/>
        <w:rPr>
          <w:sz w:val="24"/>
          <w:szCs w:val="24"/>
        </w:rPr>
      </w:pPr>
      <w:r w:rsidRPr="00076FCF">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076FCF">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7172E1" w:rsidRPr="00076FCF" w:rsidRDefault="007172E1" w:rsidP="007172E1">
      <w:pPr>
        <w:spacing w:line="480" w:lineRule="auto"/>
        <w:jc w:val="center"/>
        <w:rPr>
          <w:b/>
          <w:sz w:val="24"/>
          <w:szCs w:val="24"/>
        </w:rPr>
      </w:pPr>
      <w:r w:rsidRPr="00076FCF">
        <w:rPr>
          <w:b/>
          <w:sz w:val="24"/>
          <w:szCs w:val="24"/>
        </w:rPr>
        <w:t>THE BABYLONIAN EMPIRE UNDER THE ROMAN EMPIRE</w:t>
      </w:r>
    </w:p>
    <w:p w:rsidR="007172E1" w:rsidRPr="00076FCF" w:rsidRDefault="007172E1" w:rsidP="007172E1">
      <w:pPr>
        <w:spacing w:before="240" w:line="480" w:lineRule="auto"/>
        <w:jc w:val="center"/>
        <w:rPr>
          <w:b/>
          <w:sz w:val="24"/>
          <w:szCs w:val="24"/>
        </w:rPr>
      </w:pPr>
      <w:r w:rsidRPr="00076FCF">
        <w:rPr>
          <w:b/>
          <w:sz w:val="24"/>
          <w:szCs w:val="24"/>
        </w:rPr>
        <w:t xml:space="preserve">THE 12 ROMAN EMPEROR’S RULES THE NEW TESTAMENT, HIGHER TESTAMENT &amp; THE HIGHEST TESTAMENT UNDER THE SAINTLY CHRISTIAN ETERNAL EMPIRE </w:t>
      </w:r>
    </w:p>
    <w:p w:rsidR="007172E1" w:rsidRPr="00076FCF" w:rsidRDefault="007172E1" w:rsidP="007172E1">
      <w:pPr>
        <w:spacing w:before="240" w:line="480" w:lineRule="auto"/>
        <w:jc w:val="center"/>
        <w:rPr>
          <w:b/>
          <w:sz w:val="24"/>
          <w:szCs w:val="24"/>
        </w:rPr>
      </w:pPr>
      <w:r w:rsidRPr="00076FCF">
        <w:rPr>
          <w:b/>
          <w:sz w:val="24"/>
          <w:szCs w:val="24"/>
        </w:rPr>
        <w:t xml:space="preserve">THE 12 ROMAN EMPERORS [LIKE THE 12 EGYPTIAN </w:t>
      </w:r>
      <w:r w:rsidR="00076FCF" w:rsidRPr="00076FCF">
        <w:rPr>
          <w:b/>
          <w:sz w:val="24"/>
          <w:szCs w:val="24"/>
        </w:rPr>
        <w:t>PHARAOH</w:t>
      </w:r>
      <w:r w:rsidRPr="00076FCF">
        <w:rPr>
          <w:b/>
          <w:sz w:val="24"/>
          <w:szCs w:val="24"/>
        </w:rPr>
        <w:t>’S] OF THE NEW, HIGHER &amp; HIGHEST TESTAMENTS WITH THE RANK OF GENERALS OR HIGHER, SUCH AS IN THE MODERN DAY OF THE LAW, MILITARY LAW, CIA, FBI, SECRET SERVICE &amp; MINISTERIAL LAW AUTHORITIES</w:t>
      </w:r>
    </w:p>
    <w:p w:rsidR="007172E1" w:rsidRPr="00076FCF" w:rsidRDefault="007172E1" w:rsidP="007172E1">
      <w:pPr>
        <w:spacing w:before="240" w:line="480" w:lineRule="auto"/>
        <w:jc w:val="both"/>
        <w:rPr>
          <w:sz w:val="24"/>
          <w:szCs w:val="24"/>
        </w:rPr>
      </w:pPr>
      <w:r w:rsidRPr="00076FC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76FCF">
        <w:rPr>
          <w:sz w:val="24"/>
          <w:szCs w:val="24"/>
          <w:vertAlign w:val="superscript"/>
        </w:rPr>
        <w:t>th</w:t>
      </w:r>
      <w:r w:rsidRPr="00076FCF">
        <w:rPr>
          <w:sz w:val="24"/>
          <w:szCs w:val="24"/>
        </w:rPr>
        <w:t xml:space="preserve"> Kingdom Position) by the 5</w:t>
      </w:r>
      <w:r w:rsidRPr="00076FCF">
        <w:rPr>
          <w:sz w:val="24"/>
          <w:szCs w:val="24"/>
          <w:vertAlign w:val="superscript"/>
        </w:rPr>
        <w:t>th</w:t>
      </w:r>
      <w:r w:rsidRPr="00076FCF">
        <w:rPr>
          <w:sz w:val="24"/>
          <w:szCs w:val="24"/>
        </w:rPr>
        <w:t xml:space="preserve"> Emperor Lordship of Rome named Nero Claudius Caesar Augustus Germanicus in His reign of Italy from October 13</w:t>
      </w:r>
      <w:r w:rsidRPr="00076FCF">
        <w:rPr>
          <w:sz w:val="24"/>
          <w:szCs w:val="24"/>
          <w:vertAlign w:val="superscript"/>
        </w:rPr>
        <w:t>th</w:t>
      </w:r>
      <w:r w:rsidRPr="00076FCF">
        <w:rPr>
          <w:sz w:val="24"/>
          <w:szCs w:val="24"/>
        </w:rPr>
        <w:t xml:space="preserve">, </w:t>
      </w:r>
      <w:r w:rsidRPr="00076FCF">
        <w:rPr>
          <w:sz w:val="24"/>
          <w:szCs w:val="24"/>
        </w:rPr>
        <w:lastRenderedPageBreak/>
        <w:t>54AD-June 9</w:t>
      </w:r>
      <w:r w:rsidRPr="00076FCF">
        <w:rPr>
          <w:sz w:val="24"/>
          <w:szCs w:val="24"/>
          <w:vertAlign w:val="superscript"/>
        </w:rPr>
        <w:t>th</w:t>
      </w:r>
      <w:r w:rsidRPr="00076F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76FCF">
        <w:rPr>
          <w:sz w:val="24"/>
          <w:szCs w:val="24"/>
          <w:vertAlign w:val="superscript"/>
        </w:rPr>
        <w:t>st</w:t>
      </w:r>
      <w:r w:rsidRPr="00076FCF">
        <w:rPr>
          <w:sz w:val="24"/>
          <w:szCs w:val="24"/>
        </w:rPr>
        <w:t xml:space="preserve"> Emperor Lordship of Rome that had the sovereign rule over Israel at the time is named Gaius Julius Caesar Octavianus Divi Filius Augustus had His reign from January 16</w:t>
      </w:r>
      <w:r w:rsidRPr="00076FCF">
        <w:rPr>
          <w:sz w:val="24"/>
          <w:szCs w:val="24"/>
          <w:vertAlign w:val="superscript"/>
        </w:rPr>
        <w:t>th</w:t>
      </w:r>
      <w:r w:rsidRPr="00076FCF">
        <w:rPr>
          <w:sz w:val="24"/>
          <w:szCs w:val="24"/>
        </w:rPr>
        <w:t>, 27BC-August 19</w:t>
      </w:r>
      <w:r w:rsidRPr="00076FCF">
        <w:rPr>
          <w:sz w:val="24"/>
          <w:szCs w:val="24"/>
          <w:vertAlign w:val="superscript"/>
        </w:rPr>
        <w:t>th</w:t>
      </w:r>
      <w:r w:rsidRPr="00076FCF">
        <w:rPr>
          <w:sz w:val="24"/>
          <w:szCs w:val="24"/>
        </w:rPr>
        <w:t>, 14AD for 41 years &amp; 7 months. The 3</w:t>
      </w:r>
      <w:r w:rsidRPr="00076FCF">
        <w:rPr>
          <w:sz w:val="24"/>
          <w:szCs w:val="24"/>
          <w:vertAlign w:val="superscript"/>
        </w:rPr>
        <w:t>rd</w:t>
      </w:r>
      <w:r w:rsidRPr="00076FCF">
        <w:rPr>
          <w:sz w:val="24"/>
          <w:szCs w:val="24"/>
        </w:rPr>
        <w:t xml:space="preserve"> Emperor Lordship of Rome is named Gaius Julius Caesar Augustus Germanicus had His reign from March 16</w:t>
      </w:r>
      <w:r w:rsidRPr="00076FCF">
        <w:rPr>
          <w:sz w:val="24"/>
          <w:szCs w:val="24"/>
          <w:vertAlign w:val="superscript"/>
        </w:rPr>
        <w:t>th</w:t>
      </w:r>
      <w:r w:rsidRPr="00076FCF">
        <w:rPr>
          <w:sz w:val="24"/>
          <w:szCs w:val="24"/>
        </w:rPr>
        <w:t>, 37AD-January 24</w:t>
      </w:r>
      <w:r w:rsidRPr="00076FCF">
        <w:rPr>
          <w:sz w:val="24"/>
          <w:szCs w:val="24"/>
          <w:vertAlign w:val="superscript"/>
        </w:rPr>
        <w:t>th</w:t>
      </w:r>
      <w:r w:rsidRPr="00076FCF">
        <w:rPr>
          <w:sz w:val="24"/>
          <w:szCs w:val="24"/>
        </w:rPr>
        <w:t>, 41AD for 3 years &amp; 10 months. The 4</w:t>
      </w:r>
      <w:r w:rsidRPr="00076FCF">
        <w:rPr>
          <w:sz w:val="24"/>
          <w:szCs w:val="24"/>
          <w:vertAlign w:val="superscript"/>
        </w:rPr>
        <w:t>th</w:t>
      </w:r>
      <w:r w:rsidRPr="00076FCF">
        <w:rPr>
          <w:sz w:val="24"/>
          <w:szCs w:val="24"/>
        </w:rPr>
        <w:t xml:space="preserve"> Emperor Lordship of Rome is named Tiberius Claudius Caesar Augustus Germanicus had His reign from January 24</w:t>
      </w:r>
      <w:r w:rsidRPr="00076FCF">
        <w:rPr>
          <w:sz w:val="24"/>
          <w:szCs w:val="24"/>
          <w:vertAlign w:val="superscript"/>
        </w:rPr>
        <w:t>th</w:t>
      </w:r>
      <w:r w:rsidRPr="00076FCF">
        <w:rPr>
          <w:sz w:val="24"/>
          <w:szCs w:val="24"/>
        </w:rPr>
        <w:t>, 41AD-October 13</w:t>
      </w:r>
      <w:r w:rsidRPr="00076FCF">
        <w:rPr>
          <w:sz w:val="24"/>
          <w:szCs w:val="24"/>
          <w:vertAlign w:val="superscript"/>
        </w:rPr>
        <w:t>th</w:t>
      </w:r>
      <w:r w:rsidRPr="00076FC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76FCF">
        <w:rPr>
          <w:sz w:val="24"/>
          <w:szCs w:val="24"/>
          <w:vertAlign w:val="superscript"/>
        </w:rPr>
        <w:t>th</w:t>
      </w:r>
      <w:r w:rsidRPr="00076FCF">
        <w:rPr>
          <w:sz w:val="24"/>
          <w:szCs w:val="24"/>
        </w:rPr>
        <w:t xml:space="preserve"> Emperor Lordship of Rome is named Servius Suplicius Galba Caesar Augustus had His reign from June 8</w:t>
      </w:r>
      <w:r w:rsidRPr="00076FCF">
        <w:rPr>
          <w:sz w:val="24"/>
          <w:szCs w:val="24"/>
          <w:vertAlign w:val="superscript"/>
        </w:rPr>
        <w:t>th</w:t>
      </w:r>
      <w:r w:rsidRPr="00076FCF">
        <w:rPr>
          <w:sz w:val="24"/>
          <w:szCs w:val="24"/>
        </w:rPr>
        <w:t>, 68AD-January 15</w:t>
      </w:r>
      <w:r w:rsidRPr="00076FCF">
        <w:rPr>
          <w:sz w:val="24"/>
          <w:szCs w:val="24"/>
          <w:vertAlign w:val="superscript"/>
        </w:rPr>
        <w:t>th</w:t>
      </w:r>
      <w:r w:rsidRPr="00076FCF">
        <w:rPr>
          <w:sz w:val="24"/>
          <w:szCs w:val="24"/>
        </w:rPr>
        <w:t>, 69AD for 7 months. The 7</w:t>
      </w:r>
      <w:r w:rsidRPr="00076FCF">
        <w:rPr>
          <w:sz w:val="24"/>
          <w:szCs w:val="24"/>
          <w:vertAlign w:val="superscript"/>
        </w:rPr>
        <w:t>th</w:t>
      </w:r>
      <w:r w:rsidRPr="00076FCF">
        <w:rPr>
          <w:sz w:val="24"/>
          <w:szCs w:val="24"/>
        </w:rPr>
        <w:t xml:space="preserve"> Emperor Lordship of Rome is named Marcus Salvius Otho Caesar Augustus or Marcus Salvius Otho Nero </w:t>
      </w:r>
      <w:r w:rsidRPr="00076FCF">
        <w:rPr>
          <w:sz w:val="24"/>
          <w:szCs w:val="24"/>
        </w:rPr>
        <w:lastRenderedPageBreak/>
        <w:t>Caesar Augustus had His reign from January 15</w:t>
      </w:r>
      <w:r w:rsidRPr="00076FCF">
        <w:rPr>
          <w:sz w:val="24"/>
          <w:szCs w:val="24"/>
          <w:vertAlign w:val="superscript"/>
        </w:rPr>
        <w:t>th</w:t>
      </w:r>
      <w:r w:rsidRPr="00076FCF">
        <w:rPr>
          <w:sz w:val="24"/>
          <w:szCs w:val="24"/>
        </w:rPr>
        <w:t>, 69AD-April 16</w:t>
      </w:r>
      <w:r w:rsidRPr="00076FCF">
        <w:rPr>
          <w:sz w:val="24"/>
          <w:szCs w:val="24"/>
          <w:vertAlign w:val="superscript"/>
        </w:rPr>
        <w:t>th</w:t>
      </w:r>
      <w:r w:rsidRPr="00076FCF">
        <w:rPr>
          <w:sz w:val="24"/>
          <w:szCs w:val="24"/>
        </w:rPr>
        <w:t>, 69AD for 3 months. The 8</w:t>
      </w:r>
      <w:r w:rsidRPr="00076FCF">
        <w:rPr>
          <w:sz w:val="24"/>
          <w:szCs w:val="24"/>
          <w:vertAlign w:val="superscript"/>
        </w:rPr>
        <w:t>th</w:t>
      </w:r>
      <w:r w:rsidRPr="00076FCF">
        <w:rPr>
          <w:sz w:val="24"/>
          <w:szCs w:val="24"/>
        </w:rPr>
        <w:t xml:space="preserve"> Emperor Lordship of Rome is named Aulus Vitelius Germanicus Augustus has His reign from April 16</w:t>
      </w:r>
      <w:r w:rsidRPr="00076FCF">
        <w:rPr>
          <w:sz w:val="24"/>
          <w:szCs w:val="24"/>
          <w:vertAlign w:val="superscript"/>
        </w:rPr>
        <w:t>th</w:t>
      </w:r>
      <w:r w:rsidRPr="00076FCF">
        <w:rPr>
          <w:sz w:val="24"/>
          <w:szCs w:val="24"/>
        </w:rPr>
        <w:t>, 69AD-December 22</w:t>
      </w:r>
      <w:r w:rsidRPr="00076FCF">
        <w:rPr>
          <w:sz w:val="24"/>
          <w:szCs w:val="24"/>
          <w:vertAlign w:val="superscript"/>
        </w:rPr>
        <w:t>nd</w:t>
      </w:r>
      <w:r w:rsidRPr="00076FCF">
        <w:rPr>
          <w:sz w:val="24"/>
          <w:szCs w:val="24"/>
        </w:rPr>
        <w:t>, 69AD for 8 months. The 9</w:t>
      </w:r>
      <w:r w:rsidRPr="00076FCF">
        <w:rPr>
          <w:sz w:val="24"/>
          <w:szCs w:val="24"/>
          <w:vertAlign w:val="superscript"/>
        </w:rPr>
        <w:t>th</w:t>
      </w:r>
      <w:r w:rsidRPr="00076FCF">
        <w:rPr>
          <w:sz w:val="24"/>
          <w:szCs w:val="24"/>
        </w:rPr>
        <w:t xml:space="preserve"> Emperor Lordship of Rome is named Titus Flavius Caesar Vespasianus Augustus had His reign from July 1</w:t>
      </w:r>
      <w:r w:rsidRPr="00076FCF">
        <w:rPr>
          <w:sz w:val="24"/>
          <w:szCs w:val="24"/>
          <w:vertAlign w:val="superscript"/>
        </w:rPr>
        <w:t>st</w:t>
      </w:r>
      <w:r w:rsidRPr="00076FCF">
        <w:rPr>
          <w:sz w:val="24"/>
          <w:szCs w:val="24"/>
        </w:rPr>
        <w:t>, 69AD-June 23</w:t>
      </w:r>
      <w:r w:rsidRPr="00076FCF">
        <w:rPr>
          <w:sz w:val="24"/>
          <w:szCs w:val="24"/>
          <w:vertAlign w:val="superscript"/>
        </w:rPr>
        <w:t>rd</w:t>
      </w:r>
      <w:r w:rsidRPr="00076FCF">
        <w:rPr>
          <w:sz w:val="24"/>
          <w:szCs w:val="24"/>
        </w:rPr>
        <w:t>, 79AD for 10 years. The 10</w:t>
      </w:r>
      <w:r w:rsidRPr="00076FCF">
        <w:rPr>
          <w:sz w:val="24"/>
          <w:szCs w:val="24"/>
          <w:vertAlign w:val="superscript"/>
        </w:rPr>
        <w:t>th</w:t>
      </w:r>
      <w:r w:rsidRPr="00076FCF">
        <w:rPr>
          <w:sz w:val="24"/>
          <w:szCs w:val="24"/>
        </w:rPr>
        <w:t xml:space="preserve"> Emperor Lordship of Rome is named Titus Flavius Caesar Vespasianus Augustus had His reign from June 24</w:t>
      </w:r>
      <w:r w:rsidRPr="00076FCF">
        <w:rPr>
          <w:sz w:val="24"/>
          <w:szCs w:val="24"/>
          <w:vertAlign w:val="superscript"/>
        </w:rPr>
        <w:t>th</w:t>
      </w:r>
      <w:r w:rsidRPr="00076FCF">
        <w:rPr>
          <w:sz w:val="24"/>
          <w:szCs w:val="24"/>
        </w:rPr>
        <w:t>, 79AD-September 13</w:t>
      </w:r>
      <w:r w:rsidRPr="00076FCF">
        <w:rPr>
          <w:sz w:val="24"/>
          <w:szCs w:val="24"/>
          <w:vertAlign w:val="superscript"/>
        </w:rPr>
        <w:t>th</w:t>
      </w:r>
      <w:r w:rsidRPr="00076FCF">
        <w:rPr>
          <w:sz w:val="24"/>
          <w:szCs w:val="24"/>
        </w:rPr>
        <w:t>, 81AD for 1 year &amp; 9 months. The 11</w:t>
      </w:r>
      <w:r w:rsidRPr="00076FCF">
        <w:rPr>
          <w:sz w:val="24"/>
          <w:szCs w:val="24"/>
          <w:vertAlign w:val="superscript"/>
        </w:rPr>
        <w:t>th</w:t>
      </w:r>
      <w:r w:rsidRPr="00076FCF">
        <w:rPr>
          <w:sz w:val="24"/>
          <w:szCs w:val="24"/>
        </w:rPr>
        <w:t xml:space="preserve"> Emperor Lordship of Rome is named truly Titus Flavius Caesar Domitianus Augustus had His reign from September 14</w:t>
      </w:r>
      <w:r w:rsidRPr="00076FCF">
        <w:rPr>
          <w:sz w:val="24"/>
          <w:szCs w:val="24"/>
          <w:vertAlign w:val="superscript"/>
        </w:rPr>
        <w:t>th</w:t>
      </w:r>
      <w:r w:rsidRPr="00076FCF">
        <w:rPr>
          <w:sz w:val="24"/>
          <w:szCs w:val="24"/>
        </w:rPr>
        <w:t>, 81AD-September 18</w:t>
      </w:r>
      <w:r w:rsidRPr="00076FCF">
        <w:rPr>
          <w:sz w:val="24"/>
          <w:szCs w:val="24"/>
          <w:vertAlign w:val="superscript"/>
        </w:rPr>
        <w:t>th</w:t>
      </w:r>
      <w:r w:rsidRPr="00076FCF">
        <w:rPr>
          <w:sz w:val="24"/>
          <w:szCs w:val="24"/>
        </w:rPr>
        <w:t>, 96AD for about 15 years. The 6</w:t>
      </w:r>
      <w:r w:rsidRPr="00076FCF">
        <w:rPr>
          <w:sz w:val="24"/>
          <w:szCs w:val="24"/>
          <w:vertAlign w:val="superscript"/>
        </w:rPr>
        <w:t>th</w:t>
      </w:r>
      <w:r w:rsidRPr="00076FCF">
        <w:rPr>
          <w:sz w:val="24"/>
          <w:szCs w:val="24"/>
        </w:rPr>
        <w:t xml:space="preserve"> to 11</w:t>
      </w:r>
      <w:r w:rsidRPr="00076FCF">
        <w:rPr>
          <w:sz w:val="24"/>
          <w:szCs w:val="24"/>
          <w:vertAlign w:val="superscript"/>
        </w:rPr>
        <w:t>th</w:t>
      </w:r>
      <w:r w:rsidRPr="00076FCF">
        <w:rPr>
          <w:sz w:val="24"/>
          <w:szCs w:val="24"/>
        </w:rPr>
        <w:t xml:space="preserve"> Emperors Lordships from June 8</w:t>
      </w:r>
      <w:r w:rsidRPr="00076FCF">
        <w:rPr>
          <w:sz w:val="24"/>
          <w:szCs w:val="24"/>
          <w:vertAlign w:val="superscript"/>
        </w:rPr>
        <w:t>th</w:t>
      </w:r>
      <w:r w:rsidRPr="00076FCF">
        <w:rPr>
          <w:sz w:val="24"/>
          <w:szCs w:val="24"/>
        </w:rPr>
        <w:t>, 68AD-September 18</w:t>
      </w:r>
      <w:r w:rsidRPr="00076FCF">
        <w:rPr>
          <w:sz w:val="24"/>
          <w:szCs w:val="24"/>
          <w:vertAlign w:val="superscript"/>
        </w:rPr>
        <w:t>th</w:t>
      </w:r>
      <w:r w:rsidRPr="00076FCF">
        <w:rPr>
          <w:sz w:val="24"/>
          <w:szCs w:val="24"/>
        </w:rPr>
        <w:t>, 96AD for about 28 years were during the writing of the Gospel Book of Matthew (maybe), Gospel Book of Mark (maybe), Gospel Book of Luke (maybe), Gospel Book of John, the Book of Hebrews, the Book of 1</w:t>
      </w:r>
      <w:r w:rsidRPr="00076FCF">
        <w:rPr>
          <w:sz w:val="24"/>
          <w:szCs w:val="24"/>
          <w:vertAlign w:val="superscript"/>
        </w:rPr>
        <w:t>st</w:t>
      </w:r>
      <w:r w:rsidRPr="00076FCF">
        <w:rPr>
          <w:sz w:val="24"/>
          <w:szCs w:val="24"/>
        </w:rPr>
        <w:t xml:space="preserve"> John, the Book of 2</w:t>
      </w:r>
      <w:r w:rsidRPr="00076FCF">
        <w:rPr>
          <w:sz w:val="24"/>
          <w:szCs w:val="24"/>
          <w:vertAlign w:val="superscript"/>
        </w:rPr>
        <w:t>nd</w:t>
      </w:r>
      <w:r w:rsidRPr="00076FCF">
        <w:rPr>
          <w:sz w:val="24"/>
          <w:szCs w:val="24"/>
        </w:rPr>
        <w:t xml:space="preserve"> John, the Book of 3</w:t>
      </w:r>
      <w:r w:rsidRPr="00076FCF">
        <w:rPr>
          <w:sz w:val="24"/>
          <w:szCs w:val="24"/>
          <w:vertAlign w:val="superscript"/>
        </w:rPr>
        <w:t>rd</w:t>
      </w:r>
      <w:r w:rsidRPr="00076FCF">
        <w:rPr>
          <w:sz w:val="24"/>
          <w:szCs w:val="24"/>
        </w:rPr>
        <w:t xml:space="preserve"> John, the Book of Jude (maybe) &amp; the Book of Revelation.  </w:t>
      </w:r>
    </w:p>
    <w:p w:rsidR="007172E1" w:rsidRPr="00076FCF" w:rsidRDefault="007172E1" w:rsidP="007172E1">
      <w:pPr>
        <w:spacing w:before="240" w:line="480" w:lineRule="auto"/>
        <w:jc w:val="both"/>
        <w:rPr>
          <w:sz w:val="24"/>
          <w:szCs w:val="24"/>
        </w:rPr>
      </w:pPr>
      <w:r w:rsidRPr="00076FCF">
        <w:rPr>
          <w:sz w:val="24"/>
          <w:szCs w:val="24"/>
        </w:rPr>
        <w:t>The Succession of the 12 Roman Emperors: The name “</w:t>
      </w:r>
      <w:r w:rsidRPr="00076FCF">
        <w:rPr>
          <w:b/>
          <w:sz w:val="24"/>
          <w:szCs w:val="24"/>
        </w:rPr>
        <w:t>Caesar</w:t>
      </w:r>
      <w:r w:rsidRPr="00076FCF">
        <w:rPr>
          <w:sz w:val="24"/>
          <w:szCs w:val="24"/>
        </w:rPr>
        <w:t xml:space="preserve">” derives from the German </w:t>
      </w:r>
      <w:r w:rsidRPr="00076FCF">
        <w:rPr>
          <w:b/>
          <w:i/>
          <w:sz w:val="24"/>
          <w:szCs w:val="24"/>
        </w:rPr>
        <w:t>Kaiser</w:t>
      </w:r>
      <w:r w:rsidRPr="00076FCF">
        <w:rPr>
          <w:sz w:val="24"/>
          <w:szCs w:val="24"/>
        </w:rPr>
        <w:t xml:space="preserve">, Dutch </w:t>
      </w:r>
      <w:r w:rsidRPr="00076FCF">
        <w:rPr>
          <w:b/>
          <w:i/>
          <w:sz w:val="24"/>
          <w:szCs w:val="24"/>
        </w:rPr>
        <w:t>Keizer</w:t>
      </w:r>
      <w:r w:rsidRPr="00076FCF">
        <w:rPr>
          <w:sz w:val="24"/>
          <w:szCs w:val="24"/>
        </w:rPr>
        <w:t xml:space="preserve"> and Russian </w:t>
      </w:r>
      <w:r w:rsidRPr="00076FCF">
        <w:rPr>
          <w:b/>
          <w:i/>
          <w:sz w:val="24"/>
          <w:szCs w:val="24"/>
        </w:rPr>
        <w:t>Czar</w:t>
      </w:r>
      <w:r w:rsidRPr="00076FC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72E1" w:rsidRPr="00076FCF" w:rsidRDefault="007172E1" w:rsidP="007172E1">
      <w:pPr>
        <w:spacing w:before="240" w:line="480" w:lineRule="auto"/>
        <w:jc w:val="both"/>
        <w:rPr>
          <w:sz w:val="24"/>
          <w:szCs w:val="24"/>
        </w:rPr>
      </w:pPr>
      <w:r w:rsidRPr="00076FC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76FCF">
        <w:rPr>
          <w:sz w:val="24"/>
          <w:szCs w:val="24"/>
          <w:vertAlign w:val="superscript"/>
        </w:rPr>
        <w:t>th</w:t>
      </w:r>
      <w:r w:rsidRPr="00076FCF">
        <w:rPr>
          <w:sz w:val="24"/>
          <w:szCs w:val="24"/>
        </w:rPr>
        <w:t xml:space="preserve">, 12 AD]. Even though the conspiracy was a success, its purposes failed. In the Civil War that followed, Caesar’s Nephew Octavian emerged as Victor and in 31BC became the first Roman Emperor.            </w:t>
      </w:r>
    </w:p>
    <w:p w:rsidR="007172E1" w:rsidRPr="00076FCF" w:rsidRDefault="007172E1" w:rsidP="007172E1">
      <w:pPr>
        <w:spacing w:before="240" w:line="480" w:lineRule="auto"/>
        <w:jc w:val="both"/>
        <w:rPr>
          <w:sz w:val="24"/>
          <w:szCs w:val="24"/>
        </w:rPr>
      </w:pPr>
      <w:r w:rsidRPr="00076FC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76FC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76FC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76FCF">
        <w:rPr>
          <w:sz w:val="24"/>
          <w:szCs w:val="24"/>
          <w:vertAlign w:val="superscript"/>
        </w:rPr>
        <w:t>th</w:t>
      </w:r>
      <w:r w:rsidRPr="00076F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72E1" w:rsidRPr="00076FCF" w:rsidRDefault="007172E1" w:rsidP="007172E1">
      <w:pPr>
        <w:spacing w:before="240" w:line="480" w:lineRule="auto"/>
        <w:jc w:val="both"/>
        <w:rPr>
          <w:sz w:val="24"/>
          <w:szCs w:val="24"/>
        </w:rPr>
      </w:pPr>
      <w:r w:rsidRPr="00076FC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76FCF">
        <w:rPr>
          <w:sz w:val="24"/>
          <w:szCs w:val="24"/>
        </w:rPr>
        <w:lastRenderedPageBreak/>
        <w:t>ministry in the 15</w:t>
      </w:r>
      <w:r w:rsidRPr="00076FCF">
        <w:rPr>
          <w:sz w:val="24"/>
          <w:szCs w:val="24"/>
          <w:vertAlign w:val="superscript"/>
        </w:rPr>
        <w:t>th</w:t>
      </w:r>
      <w:r w:rsidRPr="00076FCF">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72E1" w:rsidRPr="00076FCF" w:rsidRDefault="007172E1" w:rsidP="007172E1">
      <w:pPr>
        <w:spacing w:before="240" w:line="480" w:lineRule="auto"/>
        <w:jc w:val="both"/>
        <w:rPr>
          <w:sz w:val="24"/>
          <w:szCs w:val="24"/>
        </w:rPr>
      </w:pPr>
      <w:r w:rsidRPr="00076F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76FC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72E1" w:rsidRPr="00076FCF" w:rsidRDefault="007172E1" w:rsidP="007172E1">
      <w:pPr>
        <w:spacing w:before="240" w:line="480" w:lineRule="auto"/>
        <w:jc w:val="both"/>
        <w:rPr>
          <w:sz w:val="24"/>
          <w:szCs w:val="24"/>
        </w:rPr>
      </w:pPr>
      <w:r w:rsidRPr="00076FC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76FC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72E1" w:rsidRPr="00076FCF" w:rsidRDefault="007172E1" w:rsidP="007172E1">
      <w:pPr>
        <w:spacing w:before="240" w:line="480" w:lineRule="auto"/>
        <w:jc w:val="both"/>
        <w:rPr>
          <w:sz w:val="24"/>
          <w:szCs w:val="24"/>
        </w:rPr>
      </w:pPr>
      <w:r w:rsidRPr="00076FC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76FC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76FCF">
        <w:rPr>
          <w:sz w:val="24"/>
          <w:szCs w:val="24"/>
          <w:vertAlign w:val="superscript"/>
        </w:rPr>
        <w:t>st</w:t>
      </w:r>
      <w:r w:rsidRPr="00076F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76FC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172E1" w:rsidRPr="00076FCF" w:rsidRDefault="007172E1" w:rsidP="007172E1">
      <w:pPr>
        <w:spacing w:before="240" w:line="480" w:lineRule="auto"/>
        <w:jc w:val="both"/>
        <w:rPr>
          <w:sz w:val="24"/>
          <w:szCs w:val="24"/>
        </w:rPr>
      </w:pPr>
      <w:r w:rsidRPr="00076F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72E1" w:rsidRPr="00076FCF" w:rsidRDefault="007172E1" w:rsidP="007172E1">
      <w:pPr>
        <w:spacing w:before="240" w:line="480" w:lineRule="auto"/>
        <w:jc w:val="both"/>
        <w:rPr>
          <w:sz w:val="24"/>
          <w:szCs w:val="24"/>
        </w:rPr>
      </w:pPr>
      <w:r w:rsidRPr="00076FCF">
        <w:rPr>
          <w:sz w:val="24"/>
          <w:szCs w:val="24"/>
        </w:rPr>
        <w:t xml:space="preserve">Otho: Otho’s Life is from AD 32 to AD 69. He ruled for 95 days before committing suicide when Vitellius’ Army defeated Him in Battle. </w:t>
      </w:r>
    </w:p>
    <w:p w:rsidR="007172E1" w:rsidRPr="00076FCF" w:rsidRDefault="007172E1" w:rsidP="007172E1">
      <w:pPr>
        <w:spacing w:before="240" w:line="480" w:lineRule="auto"/>
        <w:jc w:val="both"/>
        <w:rPr>
          <w:sz w:val="24"/>
          <w:szCs w:val="24"/>
        </w:rPr>
      </w:pPr>
      <w:r w:rsidRPr="00076FC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72E1" w:rsidRPr="00076FCF" w:rsidRDefault="007172E1" w:rsidP="007172E1">
      <w:pPr>
        <w:spacing w:before="240" w:line="480" w:lineRule="auto"/>
        <w:jc w:val="both"/>
        <w:rPr>
          <w:sz w:val="24"/>
          <w:szCs w:val="24"/>
        </w:rPr>
      </w:pPr>
      <w:r w:rsidRPr="00076FCF">
        <w:rPr>
          <w:sz w:val="24"/>
          <w:szCs w:val="24"/>
        </w:rPr>
        <w:t xml:space="preserve">Vespasian: Vespasian reigned from AD 69 to AD 79. This was a period of stability, order and peace in Rome. He reestablished Rome’s finances, reorganized the Roman Armies and made it </w:t>
      </w:r>
      <w:r w:rsidRPr="00076FC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72E1" w:rsidRPr="00076FCF" w:rsidRDefault="007172E1" w:rsidP="007172E1">
      <w:pPr>
        <w:spacing w:before="240" w:line="480" w:lineRule="auto"/>
        <w:jc w:val="both"/>
        <w:rPr>
          <w:sz w:val="24"/>
          <w:szCs w:val="24"/>
        </w:rPr>
      </w:pPr>
      <w:r w:rsidRPr="00076F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76FCF">
        <w:rPr>
          <w:sz w:val="24"/>
          <w:szCs w:val="24"/>
          <w:vertAlign w:val="superscript"/>
        </w:rPr>
        <w:t>th</w:t>
      </w:r>
      <w:r w:rsidRPr="00076FC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76FCF">
        <w:rPr>
          <w:sz w:val="24"/>
          <w:szCs w:val="24"/>
        </w:rPr>
        <w:lastRenderedPageBreak/>
        <w:t xml:space="preserve">spread throughout the Imperial City. When Titus died unexpectedly, His Death caused universal mourning. </w:t>
      </w:r>
    </w:p>
    <w:p w:rsidR="007172E1" w:rsidRPr="00076FCF" w:rsidRDefault="007172E1" w:rsidP="007172E1">
      <w:pPr>
        <w:spacing w:before="240" w:line="480" w:lineRule="auto"/>
        <w:jc w:val="both"/>
        <w:rPr>
          <w:sz w:val="24"/>
          <w:szCs w:val="24"/>
        </w:rPr>
      </w:pPr>
      <w:r w:rsidRPr="00076F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72E1" w:rsidRPr="00076FCF" w:rsidRDefault="007172E1" w:rsidP="007172E1">
      <w:pPr>
        <w:spacing w:before="240" w:line="480" w:lineRule="auto"/>
        <w:jc w:val="center"/>
        <w:rPr>
          <w:b/>
          <w:sz w:val="24"/>
          <w:szCs w:val="24"/>
        </w:rPr>
      </w:pPr>
      <w:r w:rsidRPr="00076FCF">
        <w:rPr>
          <w:b/>
          <w:sz w:val="24"/>
          <w:szCs w:val="24"/>
        </w:rPr>
        <w:t>THE 28 CHIEF’S OF POLICE [HIGH PRIEST’S] RULES UNDER THE 12 ROMAN EMPEROR’S EMPIRE</w:t>
      </w:r>
    </w:p>
    <w:p w:rsidR="007172E1" w:rsidRPr="00076FCF" w:rsidRDefault="007172E1" w:rsidP="007172E1">
      <w:pPr>
        <w:spacing w:before="240" w:line="480" w:lineRule="auto"/>
        <w:jc w:val="center"/>
        <w:rPr>
          <w:b/>
          <w:sz w:val="24"/>
          <w:szCs w:val="24"/>
        </w:rPr>
      </w:pPr>
      <w:r w:rsidRPr="00076FCF">
        <w:rPr>
          <w:b/>
          <w:sz w:val="24"/>
          <w:szCs w:val="24"/>
        </w:rPr>
        <w:t>THE 28 CHIEF’S OF POLICE AUTHORITY [HIGH PRIESTS] WITH THE RANKS OF CAPTAINS OR HIGHER, SUCH AS IN THE MODERN DAY OF THE LAW, MILITARY LAW, CIA, FBI, SECRET SERVICE &amp; MINISTERIAL LAW AUTHORITIES</w:t>
      </w:r>
    </w:p>
    <w:p w:rsidR="007172E1" w:rsidRPr="00076FCF" w:rsidRDefault="007172E1" w:rsidP="007172E1">
      <w:pPr>
        <w:spacing w:before="240" w:line="480" w:lineRule="auto"/>
        <w:jc w:val="both"/>
        <w:rPr>
          <w:sz w:val="24"/>
          <w:szCs w:val="24"/>
        </w:rPr>
      </w:pPr>
      <w:r w:rsidRPr="00076FC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172E1" w:rsidRPr="00076FCF" w:rsidRDefault="007172E1" w:rsidP="007172E1">
      <w:pPr>
        <w:jc w:val="center"/>
        <w:rPr>
          <w:rFonts w:cstheme="minorHAnsi"/>
          <w:b/>
          <w:sz w:val="24"/>
          <w:szCs w:val="24"/>
        </w:rPr>
      </w:pPr>
      <w:r w:rsidRPr="00076FCF">
        <w:rPr>
          <w:rFonts w:cstheme="minorHAnsi"/>
          <w:b/>
          <w:sz w:val="24"/>
          <w:szCs w:val="24"/>
        </w:rPr>
        <w:t>The Worldly Law Armed Forces: The 30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72E1" w:rsidRPr="00076FCF" w:rsidRDefault="007172E1" w:rsidP="007172E1">
      <w:pPr>
        <w:jc w:val="center"/>
        <w:rPr>
          <w:rFonts w:cstheme="minorHAnsi"/>
          <w:b/>
          <w:sz w:val="24"/>
          <w:szCs w:val="24"/>
        </w:rPr>
      </w:pPr>
      <w:r w:rsidRPr="00076FCF">
        <w:rPr>
          <w:rFonts w:cstheme="minorHAnsi"/>
          <w:b/>
          <w:sz w:val="24"/>
          <w:szCs w:val="24"/>
        </w:rPr>
        <w:t>The Military Law Armed Forces: The 30 Orders</w:t>
      </w:r>
    </w:p>
    <w:p w:rsidR="007172E1" w:rsidRPr="00076FCF" w:rsidRDefault="007172E1" w:rsidP="007172E1">
      <w:pPr>
        <w:jc w:val="center"/>
        <w:rPr>
          <w:rFonts w:cstheme="minorHAnsi"/>
          <w:b/>
          <w:sz w:val="24"/>
          <w:szCs w:val="24"/>
        </w:rPr>
      </w:pPr>
      <w:r w:rsidRPr="00076FCF">
        <w:rPr>
          <w:rFonts w:cstheme="minorHAnsi"/>
          <w:b/>
          <w:sz w:val="24"/>
          <w:szCs w:val="24"/>
        </w:rPr>
        <w:t>The Ministry of the Heavenly Soldiers (Dignitaries) with the 5 House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Governors (Presidents) with the 7 City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The Dragons called the Power (Potentates), The Dragons called the Authorities, The Dragons called the Virtues (Malakim or Tarshishim), The Dragons called the Strongholds, The Dragons </w:t>
      </w:r>
      <w:r w:rsidRPr="00076FCF">
        <w:rPr>
          <w:rFonts w:cstheme="minorHAnsi"/>
          <w:sz w:val="24"/>
          <w:szCs w:val="24"/>
        </w:rPr>
        <w:lastRenderedPageBreak/>
        <w:t>called the Dominions (Dominations), The Dragons called the Hashmallims (Hashmal) &amp; The Dragons called the Lordships.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Guardians (Protectors) with the 10 Kingdom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Ministry of the Heavenly Crown with the 2 Foundational Orders: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rPr>
          <w:rFonts w:cstheme="minorHAnsi"/>
          <w:sz w:val="24"/>
          <w:szCs w:val="24"/>
        </w:rPr>
      </w:pPr>
      <w:r w:rsidRPr="00076FCF">
        <w:rPr>
          <w:rFonts w:cstheme="minorHAnsi"/>
          <w:sz w:val="24"/>
          <w:szCs w:val="24"/>
        </w:rPr>
        <w:t>The Dragons called Chubby Ones &amp; The Dragons called Cherubim’s.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6 Supreme Dragon Lordship Commands of the Lord Elohim in the 1 Rock Order:</w:t>
      </w:r>
    </w:p>
    <w:p w:rsidR="007172E1" w:rsidRPr="00076FCF" w:rsidRDefault="007172E1" w:rsidP="007172E1">
      <w:pPr>
        <w:spacing w:after="0" w:line="240" w:lineRule="auto"/>
        <w:jc w:val="both"/>
        <w:rPr>
          <w:rFonts w:cstheme="minorHAnsi"/>
          <w:sz w:val="24"/>
          <w:szCs w:val="24"/>
        </w:rPr>
      </w:pPr>
      <w:r w:rsidRPr="00076FCF">
        <w:rPr>
          <w:rFonts w:cstheme="minorHAnsi"/>
          <w:sz w:val="24"/>
          <w:szCs w:val="24"/>
        </w:rPr>
        <w:t xml:space="preserve"> </w:t>
      </w:r>
    </w:p>
    <w:p w:rsidR="007172E1" w:rsidRPr="00076FCF" w:rsidRDefault="007172E1" w:rsidP="007172E1">
      <w:pPr>
        <w:spacing w:after="0" w:line="480" w:lineRule="auto"/>
        <w:jc w:val="both"/>
        <w:rPr>
          <w:rFonts w:cstheme="minorHAnsi"/>
          <w:sz w:val="24"/>
          <w:szCs w:val="24"/>
        </w:rPr>
      </w:pPr>
      <w:r w:rsidRPr="00076FC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72E1" w:rsidRPr="00076FCF" w:rsidRDefault="007172E1" w:rsidP="007172E1">
      <w:pPr>
        <w:spacing w:after="0" w:line="480" w:lineRule="auto"/>
        <w:jc w:val="center"/>
        <w:rPr>
          <w:rFonts w:cstheme="minorHAnsi"/>
          <w:b/>
          <w:sz w:val="24"/>
          <w:szCs w:val="24"/>
        </w:rPr>
      </w:pPr>
      <w:r w:rsidRPr="00076FCF">
        <w:rPr>
          <w:rFonts w:cstheme="minorHAnsi"/>
          <w:b/>
          <w:sz w:val="24"/>
          <w:szCs w:val="24"/>
        </w:rPr>
        <w:t>The Law Enforcement Armed Forces: The 30 Orders</w:t>
      </w:r>
    </w:p>
    <w:p w:rsidR="007172E1" w:rsidRPr="00076FCF" w:rsidRDefault="007172E1" w:rsidP="007172E1">
      <w:pPr>
        <w:spacing w:after="0" w:line="480" w:lineRule="auto"/>
        <w:jc w:val="both"/>
        <w:rPr>
          <w:rFonts w:cstheme="minorHAnsi"/>
          <w:sz w:val="24"/>
          <w:szCs w:val="24"/>
        </w:rPr>
      </w:pPr>
      <w:r w:rsidRPr="00076FC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76FCF">
        <w:rPr>
          <w:rFonts w:cstheme="minorHAnsi"/>
          <w:sz w:val="24"/>
          <w:szCs w:val="24"/>
        </w:rPr>
        <w:lastRenderedPageBreak/>
        <w:t>The Law called the Codes (Penal), The Law called the Covenant Rituals (Law Book), The Law called the Manuals, The Law called the 2</w:t>
      </w:r>
      <w:r w:rsidRPr="00076FCF">
        <w:rPr>
          <w:rFonts w:cstheme="minorHAnsi"/>
          <w:sz w:val="24"/>
          <w:szCs w:val="24"/>
          <w:vertAlign w:val="superscript"/>
        </w:rPr>
        <w:t>nd</w:t>
      </w:r>
      <w:r w:rsidRPr="00076FCF">
        <w:rPr>
          <w:rFonts w:cstheme="minorHAnsi"/>
          <w:sz w:val="24"/>
          <w:szCs w:val="24"/>
        </w:rPr>
        <w:t xml:space="preserve"> Greatest Command, The Law called the 1</w:t>
      </w:r>
      <w:r w:rsidRPr="00076FCF">
        <w:rPr>
          <w:rFonts w:cstheme="minorHAnsi"/>
          <w:sz w:val="24"/>
          <w:szCs w:val="24"/>
          <w:vertAlign w:val="superscript"/>
        </w:rPr>
        <w:t>st</w:t>
      </w:r>
      <w:r w:rsidRPr="00076F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076FCF" w:rsidRDefault="007172E1" w:rsidP="007172E1">
      <w:pPr>
        <w:spacing w:before="240" w:line="480" w:lineRule="auto"/>
        <w:jc w:val="both"/>
        <w:rPr>
          <w:sz w:val="24"/>
          <w:szCs w:val="24"/>
        </w:rPr>
      </w:pPr>
      <w:r w:rsidRPr="00076FCF">
        <w:rPr>
          <w:sz w:val="24"/>
          <w:szCs w:val="24"/>
        </w:rPr>
        <w:t>There are 19 offices that are Lord’s in the Lordship of the Church &amp; the Lordship of the Law. They are the Chief Shepherd or Pastor in 1</w:t>
      </w:r>
      <w:r w:rsidRPr="00076FCF">
        <w:rPr>
          <w:sz w:val="24"/>
          <w:szCs w:val="24"/>
          <w:vertAlign w:val="superscript"/>
        </w:rPr>
        <w:t>st</w:t>
      </w:r>
      <w:r w:rsidRPr="00076FCF">
        <w:rPr>
          <w:sz w:val="24"/>
          <w:szCs w:val="24"/>
        </w:rPr>
        <w:t xml:space="preserve"> Peter 2:25; 5:1-4, Preacher, Teacher or Leader in Ecclesiastes 1:1-2, 12; Matthew 23:8, Bishop or Overseer (President &amp; Governor) in Daniel 6:2-7 &amp; Supervisor in 2</w:t>
      </w:r>
      <w:r w:rsidRPr="00076FCF">
        <w:rPr>
          <w:sz w:val="24"/>
          <w:szCs w:val="24"/>
          <w:vertAlign w:val="superscript"/>
        </w:rPr>
        <w:t>nd</w:t>
      </w:r>
      <w:r w:rsidRPr="00076FCF">
        <w:rPr>
          <w:sz w:val="24"/>
          <w:szCs w:val="24"/>
        </w:rPr>
        <w:t xml:space="preserve"> Chronicles 34:12 or Elder in 1</w:t>
      </w:r>
      <w:r w:rsidRPr="00076FCF">
        <w:rPr>
          <w:sz w:val="24"/>
          <w:szCs w:val="24"/>
          <w:vertAlign w:val="superscript"/>
        </w:rPr>
        <w:t>st</w:t>
      </w:r>
      <w:r w:rsidRPr="00076FC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76FC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76FCF">
        <w:rPr>
          <w:b/>
          <w:sz w:val="24"/>
          <w:szCs w:val="24"/>
        </w:rPr>
        <w:t>Qualified as 100% Single Lordship</w:t>
      </w:r>
      <w:r w:rsidRPr="00076FCF">
        <w:rPr>
          <w:sz w:val="24"/>
          <w:szCs w:val="24"/>
        </w:rPr>
        <w:t>” as a Non-apostle &amp; not living as a Pharisee as a Non-Pharisee not being commanded by the Pharisaic Law as a Man Being Born of God is above His Son Jesus Christ Our Lord “</w:t>
      </w:r>
      <w:r w:rsidRPr="00076FCF">
        <w:rPr>
          <w:b/>
          <w:sz w:val="24"/>
          <w:szCs w:val="24"/>
        </w:rPr>
        <w:t>Qualified in Marriage Law</w:t>
      </w:r>
      <w:r w:rsidRPr="00076FCF">
        <w:rPr>
          <w:sz w:val="24"/>
          <w:szCs w:val="24"/>
        </w:rPr>
        <w:t>” as an Qualified Apostle or living as a Qualified Pharisee being commanded by the Pharisaic Law as a Man Being Born of a Woman in 1</w:t>
      </w:r>
      <w:r w:rsidRPr="00076FCF">
        <w:rPr>
          <w:sz w:val="24"/>
          <w:szCs w:val="24"/>
          <w:vertAlign w:val="superscript"/>
        </w:rPr>
        <w:t>st</w:t>
      </w:r>
      <w:r w:rsidRPr="00076FCF">
        <w:rPr>
          <w:sz w:val="24"/>
          <w:szCs w:val="24"/>
        </w:rPr>
        <w:t xml:space="preserve"> Corinthians 7:25; Hebrews 3:1; Philippians 3:5; Galatians 4:4; Luke 20:34-38; Acts 6:5-15; chapter 26. </w:t>
      </w:r>
    </w:p>
    <w:p w:rsidR="007172E1" w:rsidRPr="00076FCF" w:rsidRDefault="007172E1" w:rsidP="007172E1">
      <w:pPr>
        <w:spacing w:before="240" w:line="480" w:lineRule="auto"/>
        <w:jc w:val="both"/>
        <w:rPr>
          <w:sz w:val="24"/>
          <w:szCs w:val="24"/>
        </w:rPr>
      </w:pPr>
      <w:r w:rsidRPr="00076FCF">
        <w:rPr>
          <w:sz w:val="24"/>
          <w:szCs w:val="24"/>
        </w:rPr>
        <w:t>A Bishop is declared in 1</w:t>
      </w:r>
      <w:r w:rsidRPr="00076FCF">
        <w:rPr>
          <w:sz w:val="24"/>
          <w:szCs w:val="24"/>
          <w:vertAlign w:val="superscript"/>
        </w:rPr>
        <w:t>st</w:t>
      </w:r>
      <w:r w:rsidRPr="00076FC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76FC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172E1" w:rsidRPr="00076FCF" w:rsidRDefault="007172E1" w:rsidP="007172E1">
      <w:pPr>
        <w:spacing w:before="240" w:line="480" w:lineRule="auto"/>
        <w:jc w:val="center"/>
        <w:rPr>
          <w:b/>
          <w:sz w:val="24"/>
          <w:szCs w:val="24"/>
        </w:rPr>
      </w:pPr>
      <w:r w:rsidRPr="00076FCF">
        <w:rPr>
          <w:b/>
          <w:sz w:val="24"/>
          <w:szCs w:val="24"/>
        </w:rPr>
        <w:t>The Attack to the Eternal Kingdom of Lordship but not Destroyed or Conquered because of the Lord Enoch’s Most Highest Status</w:t>
      </w:r>
    </w:p>
    <w:p w:rsidR="007172E1" w:rsidRPr="00076FCF" w:rsidRDefault="007172E1" w:rsidP="007172E1">
      <w:pPr>
        <w:spacing w:line="480" w:lineRule="auto"/>
        <w:jc w:val="center"/>
        <w:rPr>
          <w:b/>
          <w:sz w:val="24"/>
          <w:szCs w:val="24"/>
        </w:rPr>
      </w:pPr>
      <w:r w:rsidRPr="00076FCF">
        <w:rPr>
          <w:b/>
          <w:sz w:val="24"/>
          <w:szCs w:val="24"/>
        </w:rPr>
        <w:t>The first part of the Kingdom of God involves the eternal scriptures from Acts 1:1-5:42</w:t>
      </w:r>
    </w:p>
    <w:p w:rsidR="007172E1" w:rsidRPr="00076FCF" w:rsidRDefault="007172E1" w:rsidP="007172E1">
      <w:pPr>
        <w:spacing w:line="480" w:lineRule="auto"/>
        <w:jc w:val="both"/>
        <w:rPr>
          <w:sz w:val="24"/>
          <w:szCs w:val="24"/>
        </w:rPr>
      </w:pPr>
      <w:r w:rsidRPr="00076FC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172E1" w:rsidRPr="00076FCF" w:rsidRDefault="007172E1" w:rsidP="007172E1">
      <w:pPr>
        <w:spacing w:line="480" w:lineRule="auto"/>
        <w:jc w:val="center"/>
        <w:rPr>
          <w:b/>
          <w:sz w:val="24"/>
          <w:szCs w:val="24"/>
        </w:rPr>
      </w:pPr>
      <w:r w:rsidRPr="00076FCF">
        <w:rPr>
          <w:b/>
          <w:sz w:val="24"/>
          <w:szCs w:val="24"/>
        </w:rPr>
        <w:t>The second part of the Eternal Kingdom of Lordship concerns the everlasting scriptures from Acts 8:1-28:31</w:t>
      </w:r>
    </w:p>
    <w:p w:rsidR="007172E1" w:rsidRPr="00076FCF" w:rsidRDefault="007172E1" w:rsidP="007172E1">
      <w:pPr>
        <w:spacing w:line="480" w:lineRule="auto"/>
        <w:jc w:val="both"/>
        <w:rPr>
          <w:sz w:val="24"/>
          <w:szCs w:val="24"/>
        </w:rPr>
      </w:pPr>
      <w:r w:rsidRPr="00076FC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76FC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76FCF">
        <w:rPr>
          <w:b/>
          <w:sz w:val="24"/>
          <w:szCs w:val="24"/>
        </w:rPr>
        <w:t>The Lord Yah and His Book on Hell in the Holy Bible</w:t>
      </w:r>
      <w:r w:rsidRPr="00076FCF">
        <w:rPr>
          <w:sz w:val="24"/>
          <w:szCs w:val="24"/>
        </w:rPr>
        <w:t xml:space="preserve">.” </w:t>
      </w:r>
    </w:p>
    <w:p w:rsidR="007172E1" w:rsidRPr="00076FCF" w:rsidRDefault="007172E1" w:rsidP="007172E1">
      <w:pPr>
        <w:spacing w:line="480" w:lineRule="auto"/>
        <w:jc w:val="center"/>
        <w:rPr>
          <w:sz w:val="24"/>
          <w:szCs w:val="24"/>
        </w:rPr>
      </w:pPr>
      <w:r w:rsidRPr="00076FCF">
        <w:rPr>
          <w:b/>
          <w:sz w:val="24"/>
          <w:szCs w:val="24"/>
        </w:rPr>
        <w:t>The final part of the Eternal Kingdom of Lordship concerns the Lord’s scriptures in Acts 6:1-7:60</w:t>
      </w:r>
    </w:p>
    <w:p w:rsidR="007172E1" w:rsidRPr="00076FCF" w:rsidRDefault="007172E1" w:rsidP="007172E1">
      <w:pPr>
        <w:spacing w:line="480" w:lineRule="auto"/>
        <w:jc w:val="both"/>
        <w:rPr>
          <w:sz w:val="24"/>
          <w:szCs w:val="24"/>
        </w:rPr>
      </w:pPr>
      <w:r w:rsidRPr="00076FC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76FC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76FC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76FCF">
        <w:rPr>
          <w:sz w:val="24"/>
          <w:szCs w:val="24"/>
          <w:vertAlign w:val="superscript"/>
        </w:rPr>
        <w:t>st</w:t>
      </w:r>
      <w:r w:rsidRPr="00076FCF">
        <w:rPr>
          <w:sz w:val="24"/>
          <w:szCs w:val="24"/>
        </w:rPr>
        <w:t>, are the Chalkydri, 2</w:t>
      </w:r>
      <w:r w:rsidRPr="00076FCF">
        <w:rPr>
          <w:sz w:val="24"/>
          <w:szCs w:val="24"/>
          <w:vertAlign w:val="superscript"/>
        </w:rPr>
        <w:t>nd</w:t>
      </w:r>
      <w:r w:rsidRPr="00076FCF">
        <w:rPr>
          <w:sz w:val="24"/>
          <w:szCs w:val="24"/>
        </w:rPr>
        <w:t>, are the Angels. 3</w:t>
      </w:r>
      <w:r w:rsidRPr="00076FCF">
        <w:rPr>
          <w:sz w:val="24"/>
          <w:szCs w:val="24"/>
          <w:vertAlign w:val="superscript"/>
        </w:rPr>
        <w:t>rd</w:t>
      </w:r>
      <w:r w:rsidRPr="00076FCF">
        <w:rPr>
          <w:sz w:val="24"/>
          <w:szCs w:val="24"/>
        </w:rPr>
        <w:t>, are the Archangels,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are the Principalities or Rulers.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are the Powers or Authorities.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are the Virtues or Strongholds.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are the Dominions, Hashmallims or Lordships. 13</w:t>
      </w:r>
      <w:r w:rsidRPr="00076FCF">
        <w:rPr>
          <w:sz w:val="24"/>
          <w:szCs w:val="24"/>
          <w:vertAlign w:val="superscript"/>
        </w:rPr>
        <w:t>th</w:t>
      </w:r>
      <w:r w:rsidRPr="00076FCF">
        <w:rPr>
          <w:sz w:val="24"/>
          <w:szCs w:val="24"/>
        </w:rPr>
        <w:t>-18</w:t>
      </w:r>
      <w:r w:rsidRPr="00076FCF">
        <w:rPr>
          <w:sz w:val="24"/>
          <w:szCs w:val="24"/>
          <w:vertAlign w:val="superscript"/>
        </w:rPr>
        <w:t>th</w:t>
      </w:r>
      <w:r w:rsidRPr="00076FCF">
        <w:rPr>
          <w:sz w:val="24"/>
          <w:szCs w:val="24"/>
        </w:rPr>
        <w:t>, are the Thrones, Wheels, Ophanims, Ophde’s, Ofanims or Galgallins.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are the Seraphim’s or Burning Ones.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are the Living Creatures or Chayot’s &amp; 23</w:t>
      </w:r>
      <w:r w:rsidRPr="00076FCF">
        <w:rPr>
          <w:sz w:val="24"/>
          <w:szCs w:val="24"/>
          <w:vertAlign w:val="superscript"/>
        </w:rPr>
        <w:t>rd</w:t>
      </w:r>
      <w:r w:rsidRPr="00076FCF">
        <w:rPr>
          <w:sz w:val="24"/>
          <w:szCs w:val="24"/>
        </w:rPr>
        <w:t>/24</w:t>
      </w:r>
      <w:r w:rsidRPr="00076FCF">
        <w:rPr>
          <w:sz w:val="24"/>
          <w:szCs w:val="24"/>
          <w:vertAlign w:val="superscript"/>
        </w:rPr>
        <w:t>th</w:t>
      </w:r>
      <w:r w:rsidRPr="00076FCF">
        <w:rPr>
          <w:sz w:val="24"/>
          <w:szCs w:val="24"/>
        </w:rPr>
        <w:t>, are the Chubby Ones or Cherubim’s. If You have any questions on the 24 orders, You must get My book called “</w:t>
      </w:r>
      <w:r w:rsidRPr="00076FCF">
        <w:rPr>
          <w:b/>
          <w:sz w:val="24"/>
          <w:szCs w:val="24"/>
        </w:rPr>
        <w:t>The Lord Yah and the 30 Orders of the Biblical Giants, Biblical Dragons and Biblical Law</w:t>
      </w:r>
      <w:r w:rsidRPr="00076FC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76FC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172E1" w:rsidRPr="00076FCF" w:rsidRDefault="007172E1" w:rsidP="00FB1C90">
      <w:pPr>
        <w:pStyle w:val="ListBullet"/>
        <w:numPr>
          <w:ilvl w:val="0"/>
          <w:numId w:val="0"/>
        </w:numPr>
        <w:tabs>
          <w:tab w:val="left" w:pos="720"/>
        </w:tabs>
        <w:spacing w:line="480" w:lineRule="auto"/>
        <w:jc w:val="both"/>
        <w:rPr>
          <w:sz w:val="24"/>
          <w:szCs w:val="24"/>
        </w:rPr>
      </w:pPr>
      <w:r w:rsidRPr="00076FCF">
        <w:rPr>
          <w:sz w:val="24"/>
          <w:szCs w:val="24"/>
        </w:rPr>
        <w:t xml:space="preserve">Why is Lucifer, called the other Lord of Wisdom trying to breakthrough to the Eternal Kingdom? </w:t>
      </w:r>
    </w:p>
    <w:p w:rsidR="007172E1" w:rsidRPr="00076FCF" w:rsidRDefault="007172E1" w:rsidP="00FB1C90">
      <w:pPr>
        <w:pStyle w:val="ListBullet"/>
        <w:numPr>
          <w:ilvl w:val="0"/>
          <w:numId w:val="0"/>
        </w:numPr>
        <w:tabs>
          <w:tab w:val="left" w:pos="720"/>
        </w:tabs>
        <w:spacing w:line="480" w:lineRule="auto"/>
        <w:jc w:val="both"/>
        <w:rPr>
          <w:sz w:val="24"/>
          <w:szCs w:val="24"/>
        </w:rPr>
      </w:pPr>
      <w:r w:rsidRPr="00076FCF">
        <w:rPr>
          <w:sz w:val="24"/>
          <w:szCs w:val="24"/>
        </w:rPr>
        <w:t>A Devil is a Fallen Cherub Dragon concerning supposedly the very Highest Lord in Lordship in His order at that time called the Lord Lucifer as the 2</w:t>
      </w:r>
      <w:r w:rsidRPr="00076FCF">
        <w:rPr>
          <w:sz w:val="24"/>
          <w:szCs w:val="24"/>
          <w:vertAlign w:val="superscript"/>
        </w:rPr>
        <w:t>nd</w:t>
      </w:r>
      <w:r w:rsidRPr="00076FCF">
        <w:rPr>
          <w:sz w:val="24"/>
          <w:szCs w:val="24"/>
        </w:rPr>
        <w:t xml:space="preserve"> Serpent Satan called the Married Lord called Wisdom the “</w:t>
      </w:r>
      <w:r w:rsidRPr="00076FCF">
        <w:rPr>
          <w:b/>
          <w:sz w:val="24"/>
          <w:szCs w:val="24"/>
        </w:rPr>
        <w:t>Creator of the Eternal Sin</w:t>
      </w:r>
      <w:r w:rsidRPr="00076FC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76FCF">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76FCF">
        <w:rPr>
          <w:sz w:val="24"/>
          <w:szCs w:val="24"/>
          <w:vertAlign w:val="superscript"/>
        </w:rPr>
        <w:t>nd</w:t>
      </w:r>
      <w:r w:rsidRPr="00076FCF">
        <w:rPr>
          <w:sz w:val="24"/>
          <w:szCs w:val="24"/>
        </w:rPr>
        <w:t xml:space="preserve"> Thessalonians 2:1-12 and 2</w:t>
      </w:r>
      <w:r w:rsidRPr="00076FCF">
        <w:rPr>
          <w:sz w:val="24"/>
          <w:szCs w:val="24"/>
          <w:vertAlign w:val="superscript"/>
        </w:rPr>
        <w:t>nd</w:t>
      </w:r>
      <w:r w:rsidRPr="00076FC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76FCF">
        <w:rPr>
          <w:b/>
          <w:sz w:val="24"/>
          <w:szCs w:val="24"/>
        </w:rPr>
        <w:t>Eternal Sexual Eros Love</w:t>
      </w:r>
      <w:r w:rsidRPr="00076FCF">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76FCF">
        <w:rPr>
          <w:sz w:val="24"/>
          <w:szCs w:val="24"/>
          <w:vertAlign w:val="superscript"/>
        </w:rPr>
        <w:t>nd</w:t>
      </w:r>
      <w:r w:rsidRPr="00076FCF">
        <w:rPr>
          <w:sz w:val="24"/>
          <w:szCs w:val="24"/>
        </w:rPr>
        <w:t xml:space="preserve"> Corinthians 5:21 and 1</w:t>
      </w:r>
      <w:r w:rsidRPr="00076FCF">
        <w:rPr>
          <w:sz w:val="24"/>
          <w:szCs w:val="24"/>
          <w:vertAlign w:val="superscript"/>
        </w:rPr>
        <w:t>st</w:t>
      </w:r>
      <w:r w:rsidRPr="00076FCF">
        <w:rPr>
          <w:sz w:val="24"/>
          <w:szCs w:val="24"/>
        </w:rPr>
        <w:t xml:space="preserve"> John 3:9; 5:4 (referenced to the Doctrine of Christ concerning both the Father Stephen Our Lord and Son Jesus Christ Our Lord in 1</w:t>
      </w:r>
      <w:r w:rsidRPr="00076FCF">
        <w:rPr>
          <w:sz w:val="24"/>
          <w:szCs w:val="24"/>
          <w:vertAlign w:val="superscript"/>
        </w:rPr>
        <w:t>st</w:t>
      </w:r>
      <w:r w:rsidRPr="00076FCF">
        <w:rPr>
          <w:sz w:val="24"/>
          <w:szCs w:val="24"/>
        </w:rPr>
        <w:t xml:space="preserve"> John 2:21-24 and 2</w:t>
      </w:r>
      <w:r w:rsidRPr="00076FCF">
        <w:rPr>
          <w:sz w:val="24"/>
          <w:szCs w:val="24"/>
          <w:vertAlign w:val="superscript"/>
        </w:rPr>
        <w:t>nd</w:t>
      </w:r>
      <w:r w:rsidRPr="00076FC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076FCF">
        <w:rPr>
          <w:sz w:val="24"/>
          <w:szCs w:val="24"/>
        </w:rPr>
        <w:lastRenderedPageBreak/>
        <w:t xml:space="preserve">the “Unforgiveable Fornication” concerning </w:t>
      </w:r>
      <w:r w:rsidRPr="00076FCF">
        <w:rPr>
          <w:i/>
          <w:sz w:val="24"/>
          <w:szCs w:val="24"/>
        </w:rPr>
        <w:t>Qanah</w:t>
      </w:r>
      <w:r w:rsidRPr="00076FCF">
        <w:rPr>
          <w:sz w:val="24"/>
          <w:szCs w:val="24"/>
        </w:rPr>
        <w:t xml:space="preserve"> technically means “</w:t>
      </w:r>
      <w:r w:rsidRPr="00076FCF">
        <w:rPr>
          <w:b/>
          <w:sz w:val="24"/>
          <w:szCs w:val="24"/>
        </w:rPr>
        <w:t>Lordly Marital Sexual Eros Love</w:t>
      </w:r>
      <w:r w:rsidRPr="00076FCF">
        <w:rPr>
          <w:sz w:val="24"/>
          <w:szCs w:val="24"/>
        </w:rPr>
        <w:t xml:space="preserve">” linked to marriage in Genesis 4:1-6:7. In John 8:41 means there is a birth concerning the unforgiveable fornication which originates from lust or evil desire in John 8:44. Also the Angels (Lords) could not marry </w:t>
      </w:r>
      <w:r w:rsidR="00FB1C90" w:rsidRPr="00076FCF">
        <w:rPr>
          <w:sz w:val="24"/>
          <w:szCs w:val="24"/>
        </w:rPr>
        <w:t>t</w:t>
      </w:r>
      <w:r w:rsidRPr="00076FC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76FCF">
        <w:rPr>
          <w:sz w:val="24"/>
          <w:szCs w:val="24"/>
          <w:vertAlign w:val="superscript"/>
        </w:rPr>
        <w:t>nd</w:t>
      </w:r>
      <w:r w:rsidRPr="00076FC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172E1" w:rsidRPr="00076FCF" w:rsidRDefault="007172E1" w:rsidP="00FB1C90">
      <w:pPr>
        <w:pStyle w:val="ListBullet"/>
        <w:numPr>
          <w:ilvl w:val="0"/>
          <w:numId w:val="0"/>
        </w:numPr>
        <w:tabs>
          <w:tab w:val="left" w:pos="720"/>
        </w:tabs>
        <w:spacing w:line="480" w:lineRule="auto"/>
        <w:jc w:val="both"/>
        <w:rPr>
          <w:sz w:val="24"/>
          <w:szCs w:val="24"/>
        </w:rPr>
      </w:pPr>
      <w:r w:rsidRPr="00076FCF">
        <w:rPr>
          <w:sz w:val="24"/>
          <w:szCs w:val="24"/>
        </w:rPr>
        <w:t xml:space="preserve">Some of the Characteristics of the Angelical Host concerning the Eternal Kingdom of God </w:t>
      </w:r>
    </w:p>
    <w:p w:rsidR="007172E1" w:rsidRPr="00076FCF" w:rsidRDefault="007172E1" w:rsidP="00FB1C90">
      <w:pPr>
        <w:pStyle w:val="ListBullet"/>
        <w:numPr>
          <w:ilvl w:val="0"/>
          <w:numId w:val="0"/>
        </w:numPr>
        <w:tabs>
          <w:tab w:val="left" w:pos="720"/>
        </w:tabs>
        <w:spacing w:line="480" w:lineRule="auto"/>
        <w:jc w:val="both"/>
        <w:rPr>
          <w:sz w:val="24"/>
          <w:szCs w:val="24"/>
        </w:rPr>
      </w:pPr>
      <w:r w:rsidRPr="00076FC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172E1" w:rsidRPr="00076FCF" w:rsidRDefault="007172E1" w:rsidP="007172E1">
      <w:pPr>
        <w:spacing w:line="480" w:lineRule="auto"/>
        <w:jc w:val="both"/>
        <w:rPr>
          <w:sz w:val="24"/>
          <w:szCs w:val="24"/>
        </w:rPr>
      </w:pPr>
      <w:r w:rsidRPr="00076FCF">
        <w:rPr>
          <w:sz w:val="24"/>
          <w:szCs w:val="24"/>
        </w:rPr>
        <w:t>The End of the Church Age concerning the Spiritual/Mental Trinity and the Physical Trinity</w:t>
      </w:r>
    </w:p>
    <w:p w:rsidR="007172E1" w:rsidRPr="00076FCF" w:rsidRDefault="007172E1" w:rsidP="007172E1">
      <w:pPr>
        <w:spacing w:line="480" w:lineRule="auto"/>
        <w:jc w:val="both"/>
        <w:rPr>
          <w:sz w:val="24"/>
          <w:szCs w:val="24"/>
        </w:rPr>
      </w:pPr>
      <w:r w:rsidRPr="00076FC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76FC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76FC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76FCF">
        <w:rPr>
          <w:b/>
          <w:sz w:val="24"/>
          <w:szCs w:val="24"/>
        </w:rPr>
        <w:t>Lady of Kingdoms</w:t>
      </w:r>
      <w:r w:rsidRPr="00076FC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76FCF">
        <w:rPr>
          <w:sz w:val="24"/>
          <w:szCs w:val="24"/>
          <w:vertAlign w:val="superscript"/>
        </w:rPr>
        <w:t xml:space="preserve">nd </w:t>
      </w:r>
      <w:r w:rsidRPr="00076FCF">
        <w:rPr>
          <w:sz w:val="24"/>
          <w:szCs w:val="24"/>
        </w:rPr>
        <w:t>Peter 1:1; Romans 9:5; Hebrews 1:10; Isaiah 40:3; Matthew 3:3 &amp; Colossians 2:9. Also God the Holy Ghost (Brother John Our Lord) is in Matthew 28:19; 1</w:t>
      </w:r>
      <w:r w:rsidRPr="00076FCF">
        <w:rPr>
          <w:sz w:val="24"/>
          <w:szCs w:val="24"/>
          <w:vertAlign w:val="superscript"/>
        </w:rPr>
        <w:t>st</w:t>
      </w:r>
      <w:r w:rsidRPr="00076FCF">
        <w:rPr>
          <w:sz w:val="24"/>
          <w:szCs w:val="24"/>
        </w:rPr>
        <w:t xml:space="preserve"> Corinthians 2:10-11; 12:4-6; 2</w:t>
      </w:r>
      <w:r w:rsidRPr="00076FCF">
        <w:rPr>
          <w:sz w:val="24"/>
          <w:szCs w:val="24"/>
          <w:vertAlign w:val="superscript"/>
        </w:rPr>
        <w:t xml:space="preserve">nd </w:t>
      </w:r>
      <w:r w:rsidRPr="00076FCF">
        <w:rPr>
          <w:sz w:val="24"/>
          <w:szCs w:val="24"/>
        </w:rPr>
        <w:t>Corinthians 13:14; Ephesians 4:4-6; 1</w:t>
      </w:r>
      <w:r w:rsidRPr="00076FCF">
        <w:rPr>
          <w:sz w:val="24"/>
          <w:szCs w:val="24"/>
          <w:vertAlign w:val="superscript"/>
        </w:rPr>
        <w:t xml:space="preserve">st </w:t>
      </w:r>
      <w:r w:rsidRPr="00076FCF">
        <w:rPr>
          <w:sz w:val="24"/>
          <w:szCs w:val="24"/>
        </w:rPr>
        <w:t xml:space="preserve">Peter 1:2; Jude 20-21; Psalms 139:7-8; John 3:5-8 &amp; Acts 5:3-4. There is One </w:t>
      </w:r>
      <w:r w:rsidRPr="00076FCF">
        <w:rPr>
          <w:sz w:val="24"/>
          <w:szCs w:val="24"/>
        </w:rPr>
        <w:lastRenderedPageBreak/>
        <w:t>Jewish Lord of the Universe (under the Lord Yah and the 60 Gentile Lord’s) in Exodus 15:11; 1</w:t>
      </w:r>
      <w:r w:rsidRPr="00076FCF">
        <w:rPr>
          <w:sz w:val="24"/>
          <w:szCs w:val="24"/>
          <w:vertAlign w:val="superscript"/>
        </w:rPr>
        <w:t>st</w:t>
      </w:r>
      <w:r w:rsidRPr="00076FCF">
        <w:rPr>
          <w:sz w:val="24"/>
          <w:szCs w:val="24"/>
        </w:rPr>
        <w:t xml:space="preserve"> Kings 8:60; Isaiah 44:6-8;  45:5-6, 21-22; 1</w:t>
      </w:r>
      <w:r w:rsidRPr="00076FCF">
        <w:rPr>
          <w:sz w:val="24"/>
          <w:szCs w:val="24"/>
          <w:vertAlign w:val="superscript"/>
        </w:rPr>
        <w:t>st</w:t>
      </w:r>
      <w:r w:rsidRPr="00076FCF">
        <w:rPr>
          <w:sz w:val="24"/>
          <w:szCs w:val="24"/>
        </w:rPr>
        <w:t xml:space="preserve">  Timothy 2:5; Romans 3:30 and James 2:19. The only Lord Yah eternally exists because of the Trinity as the Father Stephen, Son Jesus &amp; Holy Ghost (John) in 1</w:t>
      </w:r>
      <w:r w:rsidRPr="00076FCF">
        <w:rPr>
          <w:sz w:val="24"/>
          <w:szCs w:val="24"/>
          <w:vertAlign w:val="superscript"/>
        </w:rPr>
        <w:t>st</w:t>
      </w:r>
      <w:r w:rsidRPr="00076FCF">
        <w:rPr>
          <w:sz w:val="24"/>
          <w:szCs w:val="24"/>
        </w:rPr>
        <w:t xml:space="preserve"> Corinthians 8:6; Colossians 1:16; Hebrews 1:2; Genesis 1:2; John 1:3; 17:5, 24; Ephesians 1:3-4; 3:14-15; Romans 8:29-30; Proverbs 8:22-31;  John 3:16-17; 1</w:t>
      </w:r>
      <w:r w:rsidRPr="00076FCF">
        <w:rPr>
          <w:sz w:val="24"/>
          <w:szCs w:val="24"/>
          <w:vertAlign w:val="superscript"/>
        </w:rPr>
        <w:t xml:space="preserve">st </w:t>
      </w:r>
      <w:r w:rsidRPr="00076FC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76FCF">
        <w:rPr>
          <w:b/>
          <w:sz w:val="24"/>
          <w:szCs w:val="24"/>
        </w:rPr>
        <w:t>Does the Son Jesus Our Lord fully know His Father Stephen Our Lord</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Lord Stephen’s Armor and the Lord Jesus’ Armor</w:t>
      </w:r>
    </w:p>
    <w:p w:rsidR="007172E1" w:rsidRPr="00076FCF" w:rsidRDefault="007172E1" w:rsidP="007172E1">
      <w:pPr>
        <w:spacing w:line="480" w:lineRule="auto"/>
        <w:jc w:val="both"/>
        <w:rPr>
          <w:sz w:val="24"/>
          <w:szCs w:val="24"/>
        </w:rPr>
      </w:pPr>
      <w:r w:rsidRPr="00076FC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76FCF">
        <w:rPr>
          <w:b/>
          <w:sz w:val="24"/>
          <w:szCs w:val="24"/>
        </w:rPr>
        <w:t>HELMET OF IMPARTIAL JUSTICE</w:t>
      </w:r>
      <w:r w:rsidRPr="00076FCF">
        <w:rPr>
          <w:sz w:val="24"/>
          <w:szCs w:val="24"/>
        </w:rPr>
        <w:t xml:space="preserve">. He (Stephen) would take hold of holiness as an invincible (impregnable) shield &amp; sharp stern wrath for a sword out of His mouth. </w:t>
      </w:r>
      <w:r w:rsidRPr="00076FCF">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76FCF">
        <w:rPr>
          <w:sz w:val="24"/>
          <w:szCs w:val="24"/>
          <w:vertAlign w:val="superscript"/>
        </w:rPr>
        <w:t>nd</w:t>
      </w:r>
      <w:r w:rsidRPr="00076FC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76FCF">
        <w:rPr>
          <w:sz w:val="24"/>
          <w:szCs w:val="24"/>
          <w:vertAlign w:val="superscript"/>
        </w:rPr>
        <w:t>nd</w:t>
      </w:r>
      <w:r w:rsidRPr="00076FC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76FCF">
        <w:rPr>
          <w:sz w:val="24"/>
          <w:szCs w:val="24"/>
          <w:vertAlign w:val="superscript"/>
        </w:rPr>
        <w:t>nd</w:t>
      </w:r>
      <w:r w:rsidRPr="00076FC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76FC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76FCF">
        <w:rPr>
          <w:sz w:val="24"/>
          <w:szCs w:val="24"/>
        </w:rPr>
        <w:lastRenderedPageBreak/>
        <w:t>concerning Lucifer’s fall &amp; the Fallen Cherubs. How can the Lord Yah create Sexual Eros Love when He does not have any Sexual Eros Love Passions in Acts 14:15; 17:28-29; Romans 1:20; 2</w:t>
      </w:r>
      <w:r w:rsidRPr="00076FCF">
        <w:rPr>
          <w:sz w:val="24"/>
          <w:szCs w:val="24"/>
          <w:vertAlign w:val="superscript"/>
        </w:rPr>
        <w:t>nd</w:t>
      </w:r>
      <w:r w:rsidRPr="00076FC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76FCF">
        <w:rPr>
          <w:sz w:val="24"/>
          <w:szCs w:val="24"/>
          <w:vertAlign w:val="superscript"/>
        </w:rPr>
        <w:t>st</w:t>
      </w:r>
      <w:r w:rsidRPr="00076FC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76FCF">
        <w:rPr>
          <w:b/>
          <w:sz w:val="24"/>
          <w:szCs w:val="24"/>
        </w:rPr>
        <w:t>The Lord Yah and His Armors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76FCF">
        <w:rPr>
          <w:b/>
          <w:sz w:val="24"/>
          <w:szCs w:val="24"/>
        </w:rPr>
        <w:t>HELMET OF SALVATION</w:t>
      </w:r>
      <w:r w:rsidRPr="00076FC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76FCF">
        <w:rPr>
          <w:sz w:val="24"/>
          <w:szCs w:val="24"/>
          <w:vertAlign w:val="superscript"/>
        </w:rPr>
        <w:t>nd</w:t>
      </w:r>
      <w:r w:rsidRPr="00076FCF">
        <w:rPr>
          <w:sz w:val="24"/>
          <w:szCs w:val="24"/>
        </w:rPr>
        <w:t xml:space="preserve"> Chronicles 21:18; Job 34:6; Jeremiah 15:18; 30:12, 15; Micah 1:9; Judith 5:12 and  2</w:t>
      </w:r>
      <w:r w:rsidRPr="00076FCF">
        <w:rPr>
          <w:sz w:val="24"/>
          <w:szCs w:val="24"/>
          <w:vertAlign w:val="superscript"/>
        </w:rPr>
        <w:t>nd</w:t>
      </w:r>
      <w:r w:rsidRPr="00076FC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76FC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76FCF">
        <w:rPr>
          <w:sz w:val="24"/>
          <w:szCs w:val="24"/>
          <w:vertAlign w:val="superscript"/>
        </w:rPr>
        <w:t>st</w:t>
      </w:r>
      <w:r w:rsidRPr="00076FC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76FC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76FCF">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76FCF">
        <w:rPr>
          <w:sz w:val="24"/>
          <w:szCs w:val="24"/>
          <w:vertAlign w:val="superscript"/>
        </w:rPr>
        <w:t>nd</w:t>
      </w:r>
      <w:r w:rsidRPr="00076FC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76FCF">
        <w:rPr>
          <w:b/>
          <w:sz w:val="24"/>
          <w:szCs w:val="24"/>
        </w:rPr>
        <w:t>authorized suicides</w:t>
      </w:r>
      <w:r w:rsidRPr="00076FCF">
        <w:rPr>
          <w:sz w:val="24"/>
          <w:szCs w:val="24"/>
        </w:rPr>
        <w:t xml:space="preserve">” since it had to be allowed.       </w:t>
      </w:r>
    </w:p>
    <w:p w:rsidR="007172E1" w:rsidRPr="00076FCF" w:rsidRDefault="007172E1" w:rsidP="007172E1">
      <w:pPr>
        <w:spacing w:line="480" w:lineRule="auto"/>
        <w:jc w:val="center"/>
        <w:rPr>
          <w:b/>
          <w:sz w:val="24"/>
          <w:szCs w:val="24"/>
        </w:rPr>
      </w:pPr>
      <w:r w:rsidRPr="00076FCF">
        <w:rPr>
          <w:b/>
          <w:sz w:val="24"/>
          <w:szCs w:val="24"/>
        </w:rPr>
        <w:lastRenderedPageBreak/>
        <w:t xml:space="preserve">THE SAINTLY CHRISTIAN LORDS (LADIES) RULES THE ETERNAL KINGDOM OF LORDSHIP AS THE ETERNAL EMPIRE ABOVE ALL OTHER EMPIRES </w:t>
      </w:r>
    </w:p>
    <w:p w:rsidR="007172E1" w:rsidRPr="00076FCF" w:rsidRDefault="007172E1" w:rsidP="007172E1">
      <w:pPr>
        <w:spacing w:line="480" w:lineRule="auto"/>
        <w:jc w:val="center"/>
        <w:rPr>
          <w:b/>
          <w:sz w:val="24"/>
          <w:szCs w:val="24"/>
        </w:rPr>
      </w:pPr>
      <w:r w:rsidRPr="00076FCF">
        <w:rPr>
          <w:b/>
          <w:sz w:val="24"/>
          <w:szCs w:val="24"/>
        </w:rPr>
        <w:t>THE 61 KNOWN SAINTLY CHRISTIAN LORDS WITH THE RANKS OF THE MOST HIGHEST GENERALS</w:t>
      </w:r>
    </w:p>
    <w:p w:rsidR="007172E1" w:rsidRPr="00076FCF" w:rsidRDefault="007172E1" w:rsidP="007172E1">
      <w:pPr>
        <w:spacing w:line="480" w:lineRule="auto"/>
        <w:jc w:val="both"/>
        <w:rPr>
          <w:sz w:val="24"/>
          <w:szCs w:val="24"/>
        </w:rPr>
      </w:pPr>
      <w:r w:rsidRPr="00076FCF">
        <w:rPr>
          <w:sz w:val="24"/>
          <w:szCs w:val="24"/>
        </w:rPr>
        <w:t>The Chronological List of at least 60 Saintly Christian Lords to possess the Kingdom of Lordship forever &amp; ever is in Daniel 7:14, 18, 22 in the 1</w:t>
      </w:r>
      <w:r w:rsidRPr="00076FCF">
        <w:rPr>
          <w:sz w:val="24"/>
          <w:szCs w:val="24"/>
          <w:vertAlign w:val="superscript"/>
        </w:rPr>
        <w:t>st</w:t>
      </w:r>
      <w:r w:rsidRPr="00076FCF">
        <w:rPr>
          <w:sz w:val="24"/>
          <w:szCs w:val="24"/>
        </w:rPr>
        <w:t xml:space="preserve"> century AD which are proven in the Holy Scripture &amp; the Ancient Manuscripts.                  </w:t>
      </w:r>
    </w:p>
    <w:p w:rsidR="007172E1" w:rsidRPr="00076FCF" w:rsidRDefault="007172E1" w:rsidP="007172E1">
      <w:pPr>
        <w:spacing w:line="240" w:lineRule="auto"/>
        <w:jc w:val="both"/>
        <w:rPr>
          <w:sz w:val="24"/>
          <w:szCs w:val="24"/>
        </w:rPr>
      </w:pPr>
      <w:r w:rsidRPr="00076FCF">
        <w:rPr>
          <w:sz w:val="24"/>
          <w:szCs w:val="24"/>
        </w:rPr>
        <w:t>1.   Saint Joseph which means the Lord will Add</w:t>
      </w:r>
    </w:p>
    <w:p w:rsidR="007172E1" w:rsidRPr="00076FCF" w:rsidRDefault="007172E1" w:rsidP="007172E1">
      <w:pPr>
        <w:spacing w:line="240" w:lineRule="auto"/>
        <w:jc w:val="both"/>
        <w:rPr>
          <w:sz w:val="24"/>
          <w:szCs w:val="24"/>
        </w:rPr>
      </w:pPr>
      <w:r w:rsidRPr="00076FCF">
        <w:rPr>
          <w:sz w:val="24"/>
          <w:szCs w:val="24"/>
        </w:rPr>
        <w:t>2.   Saint Elizabeth which means God’s Oath with Saint John the Baptist which means Grace</w:t>
      </w:r>
    </w:p>
    <w:p w:rsidR="007172E1" w:rsidRPr="00076FCF" w:rsidRDefault="007172E1" w:rsidP="007172E1">
      <w:pPr>
        <w:spacing w:line="240" w:lineRule="auto"/>
        <w:jc w:val="both"/>
        <w:rPr>
          <w:sz w:val="24"/>
          <w:szCs w:val="24"/>
        </w:rPr>
      </w:pPr>
      <w:r w:rsidRPr="00076FCF">
        <w:rPr>
          <w:sz w:val="24"/>
          <w:szCs w:val="24"/>
        </w:rPr>
        <w:t>3.   Saint Mary which means Agape Loved by Yahweh with Saint Jesus which means Savior</w:t>
      </w:r>
    </w:p>
    <w:p w:rsidR="007172E1" w:rsidRPr="00076FCF" w:rsidRDefault="007172E1" w:rsidP="007172E1">
      <w:pPr>
        <w:spacing w:line="240" w:lineRule="auto"/>
        <w:jc w:val="both"/>
        <w:rPr>
          <w:sz w:val="24"/>
          <w:szCs w:val="24"/>
        </w:rPr>
      </w:pPr>
      <w:r w:rsidRPr="00076FCF">
        <w:rPr>
          <w:sz w:val="24"/>
          <w:szCs w:val="24"/>
        </w:rPr>
        <w:t xml:space="preserve">4.   Saint Barbara---derived from Bara which means Lordship in Genesis 1:1 with Saint Stephen (female sense is the Lady Stephanie) the first and foremost which means Crown or the Lady Atarah </w:t>
      </w:r>
    </w:p>
    <w:p w:rsidR="007172E1" w:rsidRPr="00076FCF" w:rsidRDefault="007172E1" w:rsidP="007172E1">
      <w:pPr>
        <w:spacing w:line="240" w:lineRule="auto"/>
        <w:jc w:val="both"/>
        <w:rPr>
          <w:sz w:val="24"/>
          <w:szCs w:val="24"/>
        </w:rPr>
      </w:pPr>
      <w:r w:rsidRPr="00076FCF">
        <w:rPr>
          <w:sz w:val="24"/>
          <w:szCs w:val="24"/>
        </w:rPr>
        <w:t xml:space="preserve">5.   Saint Dismas which means Good Thief or the Thief of the Cross </w:t>
      </w:r>
    </w:p>
    <w:p w:rsidR="007172E1" w:rsidRPr="00076FCF" w:rsidRDefault="007172E1" w:rsidP="007172E1">
      <w:pPr>
        <w:spacing w:line="240" w:lineRule="auto"/>
        <w:jc w:val="both"/>
        <w:rPr>
          <w:sz w:val="24"/>
          <w:szCs w:val="24"/>
        </w:rPr>
      </w:pPr>
      <w:r w:rsidRPr="00076FCF">
        <w:rPr>
          <w:sz w:val="24"/>
          <w:szCs w:val="24"/>
        </w:rPr>
        <w:t xml:space="preserve">6.   Saint James the Greater which means Greater Supplanter </w:t>
      </w:r>
    </w:p>
    <w:p w:rsidR="007172E1" w:rsidRPr="00076FCF" w:rsidRDefault="007172E1" w:rsidP="007172E1">
      <w:pPr>
        <w:spacing w:line="240" w:lineRule="auto"/>
        <w:jc w:val="both"/>
        <w:rPr>
          <w:sz w:val="24"/>
          <w:szCs w:val="24"/>
        </w:rPr>
      </w:pPr>
      <w:r w:rsidRPr="00076FCF">
        <w:rPr>
          <w:sz w:val="24"/>
          <w:szCs w:val="24"/>
        </w:rPr>
        <w:t>7.   Saint Stachys which means Ear Spike</w:t>
      </w:r>
    </w:p>
    <w:p w:rsidR="007172E1" w:rsidRPr="00076FCF" w:rsidRDefault="007172E1" w:rsidP="007172E1">
      <w:pPr>
        <w:spacing w:line="240" w:lineRule="auto"/>
        <w:jc w:val="both"/>
        <w:rPr>
          <w:sz w:val="24"/>
          <w:szCs w:val="24"/>
        </w:rPr>
      </w:pPr>
      <w:r w:rsidRPr="00076FCF">
        <w:rPr>
          <w:sz w:val="24"/>
          <w:szCs w:val="24"/>
        </w:rPr>
        <w:t>8.   Saint Barnabas which means Son of Encouragement, Consolation or Prophesy</w:t>
      </w:r>
    </w:p>
    <w:p w:rsidR="007172E1" w:rsidRPr="00076FCF" w:rsidRDefault="007172E1" w:rsidP="007172E1">
      <w:pPr>
        <w:spacing w:line="240" w:lineRule="auto"/>
        <w:jc w:val="both"/>
        <w:rPr>
          <w:sz w:val="24"/>
          <w:szCs w:val="24"/>
        </w:rPr>
      </w:pPr>
      <w:r w:rsidRPr="00076FCF">
        <w:rPr>
          <w:sz w:val="24"/>
          <w:szCs w:val="24"/>
        </w:rPr>
        <w:t xml:space="preserve">9.   Saint Pudens which means Modest </w:t>
      </w:r>
    </w:p>
    <w:p w:rsidR="007172E1" w:rsidRPr="00076FCF" w:rsidRDefault="007172E1" w:rsidP="007172E1">
      <w:pPr>
        <w:spacing w:line="240" w:lineRule="auto"/>
        <w:jc w:val="both"/>
        <w:rPr>
          <w:sz w:val="24"/>
          <w:szCs w:val="24"/>
        </w:rPr>
      </w:pPr>
      <w:r w:rsidRPr="00076FCF">
        <w:rPr>
          <w:sz w:val="24"/>
          <w:szCs w:val="24"/>
        </w:rPr>
        <w:t xml:space="preserve">10. Saint Andrew which means Manly as Courageous, Strong or Warrior </w:t>
      </w:r>
    </w:p>
    <w:p w:rsidR="007172E1" w:rsidRPr="00076FCF" w:rsidRDefault="007172E1" w:rsidP="007172E1">
      <w:pPr>
        <w:spacing w:line="240" w:lineRule="auto"/>
        <w:jc w:val="both"/>
        <w:rPr>
          <w:sz w:val="24"/>
          <w:szCs w:val="24"/>
        </w:rPr>
      </w:pPr>
      <w:r w:rsidRPr="00076FCF">
        <w:rPr>
          <w:sz w:val="24"/>
          <w:szCs w:val="24"/>
        </w:rPr>
        <w:t>11. Saint Mary which means Agape Loved by Yahweh with Saint James the Just means Just Supplanter</w:t>
      </w:r>
    </w:p>
    <w:p w:rsidR="007172E1" w:rsidRPr="00076FCF" w:rsidRDefault="007172E1" w:rsidP="007172E1">
      <w:pPr>
        <w:spacing w:line="240" w:lineRule="auto"/>
        <w:jc w:val="both"/>
        <w:rPr>
          <w:sz w:val="24"/>
          <w:szCs w:val="24"/>
        </w:rPr>
      </w:pPr>
      <w:r w:rsidRPr="00076FCF">
        <w:rPr>
          <w:sz w:val="24"/>
          <w:szCs w:val="24"/>
        </w:rPr>
        <w:t xml:space="preserve">12. Saint Clateus which means Christian Martyr </w:t>
      </w:r>
    </w:p>
    <w:p w:rsidR="007172E1" w:rsidRPr="00076FCF" w:rsidRDefault="007172E1" w:rsidP="007172E1">
      <w:pPr>
        <w:spacing w:line="240" w:lineRule="auto"/>
        <w:jc w:val="both"/>
        <w:rPr>
          <w:sz w:val="24"/>
          <w:szCs w:val="24"/>
        </w:rPr>
      </w:pPr>
      <w:r w:rsidRPr="00076FCF">
        <w:rPr>
          <w:sz w:val="24"/>
          <w:szCs w:val="24"/>
        </w:rPr>
        <w:t>13. Saint Evodius which means Christian Conversion</w:t>
      </w:r>
    </w:p>
    <w:p w:rsidR="007172E1" w:rsidRPr="00076FCF" w:rsidRDefault="007172E1" w:rsidP="007172E1">
      <w:pPr>
        <w:spacing w:line="240" w:lineRule="auto"/>
        <w:jc w:val="both"/>
        <w:rPr>
          <w:sz w:val="24"/>
          <w:szCs w:val="24"/>
        </w:rPr>
      </w:pPr>
      <w:r w:rsidRPr="00076FCF">
        <w:rPr>
          <w:sz w:val="24"/>
          <w:szCs w:val="24"/>
        </w:rPr>
        <w:t>14. Saint Basilissa which means Elizabeth the Oath of God</w:t>
      </w:r>
    </w:p>
    <w:p w:rsidR="007172E1" w:rsidRPr="00076FCF" w:rsidRDefault="007172E1" w:rsidP="007172E1">
      <w:pPr>
        <w:spacing w:line="240" w:lineRule="auto"/>
        <w:jc w:val="both"/>
        <w:rPr>
          <w:sz w:val="24"/>
          <w:szCs w:val="24"/>
        </w:rPr>
      </w:pPr>
      <w:r w:rsidRPr="00076FCF">
        <w:rPr>
          <w:sz w:val="24"/>
          <w:szCs w:val="24"/>
        </w:rPr>
        <w:t>15. Saint Anastasia which means Resurrection</w:t>
      </w:r>
    </w:p>
    <w:p w:rsidR="007172E1" w:rsidRPr="00076FCF" w:rsidRDefault="007172E1" w:rsidP="007172E1">
      <w:pPr>
        <w:spacing w:line="240" w:lineRule="auto"/>
        <w:jc w:val="both"/>
        <w:rPr>
          <w:sz w:val="24"/>
          <w:szCs w:val="24"/>
        </w:rPr>
      </w:pPr>
      <w:r w:rsidRPr="00076FCF">
        <w:rPr>
          <w:sz w:val="24"/>
          <w:szCs w:val="24"/>
        </w:rPr>
        <w:lastRenderedPageBreak/>
        <w:t xml:space="preserve">16. Saint Evellius which means Christian Counselor of Conversion &amp; Martyrdom </w:t>
      </w:r>
    </w:p>
    <w:p w:rsidR="007172E1" w:rsidRPr="00076FCF" w:rsidRDefault="007172E1" w:rsidP="007172E1">
      <w:pPr>
        <w:spacing w:line="240" w:lineRule="auto"/>
        <w:jc w:val="both"/>
        <w:rPr>
          <w:sz w:val="24"/>
          <w:szCs w:val="24"/>
        </w:rPr>
      </w:pPr>
      <w:r w:rsidRPr="00076FCF">
        <w:rPr>
          <w:sz w:val="24"/>
          <w:szCs w:val="24"/>
        </w:rPr>
        <w:t>17. Saint Matthew which means Tax Collector</w:t>
      </w:r>
    </w:p>
    <w:p w:rsidR="007172E1" w:rsidRPr="00076FCF" w:rsidRDefault="007172E1" w:rsidP="007172E1">
      <w:pPr>
        <w:spacing w:line="240" w:lineRule="auto"/>
        <w:jc w:val="both"/>
        <w:rPr>
          <w:sz w:val="24"/>
          <w:szCs w:val="24"/>
        </w:rPr>
      </w:pPr>
      <w:r w:rsidRPr="00076FCF">
        <w:rPr>
          <w:sz w:val="24"/>
          <w:szCs w:val="24"/>
        </w:rPr>
        <w:t>18. Saint Torpes which means Navy Sailors</w:t>
      </w:r>
    </w:p>
    <w:p w:rsidR="007172E1" w:rsidRPr="00076FCF" w:rsidRDefault="007172E1" w:rsidP="007172E1">
      <w:pPr>
        <w:spacing w:line="240" w:lineRule="auto"/>
        <w:jc w:val="both"/>
        <w:rPr>
          <w:sz w:val="24"/>
          <w:szCs w:val="24"/>
        </w:rPr>
      </w:pPr>
      <w:r w:rsidRPr="00076FCF">
        <w:rPr>
          <w:sz w:val="24"/>
          <w:szCs w:val="24"/>
        </w:rPr>
        <w:t>19. Saint Paulinus which means a Roman General</w:t>
      </w:r>
    </w:p>
    <w:p w:rsidR="007172E1" w:rsidRPr="00076FCF" w:rsidRDefault="007172E1" w:rsidP="007172E1">
      <w:pPr>
        <w:spacing w:line="240" w:lineRule="auto"/>
        <w:jc w:val="both"/>
        <w:rPr>
          <w:sz w:val="24"/>
          <w:szCs w:val="24"/>
        </w:rPr>
      </w:pPr>
      <w:r w:rsidRPr="00076FCF">
        <w:rPr>
          <w:sz w:val="24"/>
          <w:szCs w:val="24"/>
        </w:rPr>
        <w:t>20. Saint Peter which means Stone with the Lady Rizpah which means Hot Stone or the Lady Victoria which means Royalty, Victory and Conqueror</w:t>
      </w:r>
    </w:p>
    <w:p w:rsidR="007172E1" w:rsidRPr="00076FCF" w:rsidRDefault="007172E1" w:rsidP="007172E1">
      <w:pPr>
        <w:spacing w:line="240" w:lineRule="auto"/>
        <w:jc w:val="both"/>
        <w:rPr>
          <w:sz w:val="24"/>
          <w:szCs w:val="24"/>
        </w:rPr>
      </w:pPr>
      <w:r w:rsidRPr="00076FCF">
        <w:rPr>
          <w:sz w:val="24"/>
          <w:szCs w:val="24"/>
        </w:rPr>
        <w:t>21. Saint Paul which means Little</w:t>
      </w:r>
    </w:p>
    <w:p w:rsidR="007172E1" w:rsidRPr="00076FCF" w:rsidRDefault="007172E1" w:rsidP="007172E1">
      <w:pPr>
        <w:spacing w:line="240" w:lineRule="auto"/>
        <w:jc w:val="both"/>
        <w:rPr>
          <w:sz w:val="24"/>
          <w:szCs w:val="24"/>
        </w:rPr>
      </w:pPr>
      <w:r w:rsidRPr="00076FCF">
        <w:rPr>
          <w:sz w:val="24"/>
          <w:szCs w:val="24"/>
        </w:rPr>
        <w:t>22. Saint Plautilla which means Roman Widow</w:t>
      </w:r>
    </w:p>
    <w:p w:rsidR="007172E1" w:rsidRPr="00076FCF" w:rsidRDefault="007172E1" w:rsidP="007172E1">
      <w:pPr>
        <w:spacing w:line="240" w:lineRule="auto"/>
        <w:jc w:val="both"/>
        <w:rPr>
          <w:sz w:val="24"/>
          <w:szCs w:val="24"/>
        </w:rPr>
      </w:pPr>
      <w:r w:rsidRPr="00076FCF">
        <w:rPr>
          <w:sz w:val="24"/>
          <w:szCs w:val="24"/>
        </w:rPr>
        <w:t>23. Saint Processus which means Martinian the Process of the God of War [Army]</w:t>
      </w:r>
    </w:p>
    <w:p w:rsidR="007172E1" w:rsidRPr="00076FCF" w:rsidRDefault="007172E1" w:rsidP="007172E1">
      <w:pPr>
        <w:spacing w:line="240" w:lineRule="auto"/>
        <w:jc w:val="both"/>
        <w:rPr>
          <w:sz w:val="24"/>
          <w:szCs w:val="24"/>
        </w:rPr>
      </w:pPr>
      <w:r w:rsidRPr="00076FCF">
        <w:rPr>
          <w:sz w:val="24"/>
          <w:szCs w:val="24"/>
        </w:rPr>
        <w:t>24. Saint Martinian which means Mars the God of War [Army]</w:t>
      </w:r>
    </w:p>
    <w:p w:rsidR="007172E1" w:rsidRPr="00076FCF" w:rsidRDefault="007172E1" w:rsidP="007172E1">
      <w:pPr>
        <w:spacing w:line="240" w:lineRule="auto"/>
        <w:jc w:val="both"/>
        <w:rPr>
          <w:sz w:val="24"/>
          <w:szCs w:val="24"/>
        </w:rPr>
      </w:pPr>
      <w:r w:rsidRPr="00076FCF">
        <w:rPr>
          <w:sz w:val="24"/>
          <w:szCs w:val="24"/>
        </w:rPr>
        <w:t>25. Saint Simon which means God has Heard</w:t>
      </w:r>
    </w:p>
    <w:p w:rsidR="007172E1" w:rsidRPr="00076FCF" w:rsidRDefault="007172E1" w:rsidP="007172E1">
      <w:pPr>
        <w:spacing w:line="240" w:lineRule="auto"/>
        <w:jc w:val="both"/>
        <w:rPr>
          <w:sz w:val="24"/>
          <w:szCs w:val="24"/>
        </w:rPr>
      </w:pPr>
      <w:r w:rsidRPr="00076FCF">
        <w:rPr>
          <w:sz w:val="24"/>
          <w:szCs w:val="24"/>
        </w:rPr>
        <w:t>26. Saint Ursicinus which means June</w:t>
      </w:r>
    </w:p>
    <w:p w:rsidR="007172E1" w:rsidRPr="00076FCF" w:rsidRDefault="007172E1" w:rsidP="007172E1">
      <w:pPr>
        <w:spacing w:line="240" w:lineRule="auto"/>
        <w:jc w:val="both"/>
        <w:rPr>
          <w:sz w:val="24"/>
          <w:szCs w:val="24"/>
        </w:rPr>
      </w:pPr>
      <w:r w:rsidRPr="00076FCF">
        <w:rPr>
          <w:sz w:val="24"/>
          <w:szCs w:val="24"/>
        </w:rPr>
        <w:t>27. Saint Mark which means Mars the God of War or to be Warlike [Army]</w:t>
      </w:r>
    </w:p>
    <w:p w:rsidR="007172E1" w:rsidRPr="00076FCF" w:rsidRDefault="007172E1" w:rsidP="007172E1">
      <w:pPr>
        <w:spacing w:line="240" w:lineRule="auto"/>
        <w:jc w:val="both"/>
        <w:rPr>
          <w:sz w:val="24"/>
          <w:szCs w:val="24"/>
        </w:rPr>
      </w:pPr>
      <w:r w:rsidRPr="00076FCF">
        <w:rPr>
          <w:sz w:val="24"/>
          <w:szCs w:val="24"/>
        </w:rPr>
        <w:t>28. Saint Philemon which means Wealthy Christian Slave Owner with the Lady Apphia which means Christian Wife of Philemon</w:t>
      </w:r>
    </w:p>
    <w:p w:rsidR="007172E1" w:rsidRPr="00076FCF" w:rsidRDefault="007172E1" w:rsidP="007172E1">
      <w:pPr>
        <w:spacing w:line="240" w:lineRule="auto"/>
        <w:jc w:val="both"/>
        <w:rPr>
          <w:sz w:val="24"/>
          <w:szCs w:val="24"/>
        </w:rPr>
      </w:pPr>
      <w:r w:rsidRPr="00076FCF">
        <w:rPr>
          <w:sz w:val="24"/>
          <w:szCs w:val="24"/>
        </w:rPr>
        <w:t>29. Saint Apphia which means the Wife of a Wealthy Christian Slave Owner</w:t>
      </w:r>
    </w:p>
    <w:p w:rsidR="007172E1" w:rsidRPr="00076FCF" w:rsidRDefault="007172E1" w:rsidP="007172E1">
      <w:pPr>
        <w:spacing w:line="240" w:lineRule="auto"/>
        <w:jc w:val="both"/>
        <w:rPr>
          <w:sz w:val="24"/>
          <w:szCs w:val="24"/>
        </w:rPr>
      </w:pPr>
      <w:r w:rsidRPr="00076FCF">
        <w:rPr>
          <w:sz w:val="24"/>
          <w:szCs w:val="24"/>
        </w:rPr>
        <w:t>30. Saint Bartholomew or Nathaniel which means Son of the Furrows</w:t>
      </w:r>
    </w:p>
    <w:p w:rsidR="007172E1" w:rsidRPr="00076FCF" w:rsidRDefault="007172E1" w:rsidP="007172E1">
      <w:pPr>
        <w:spacing w:line="240" w:lineRule="auto"/>
        <w:jc w:val="both"/>
        <w:rPr>
          <w:sz w:val="24"/>
          <w:szCs w:val="24"/>
        </w:rPr>
      </w:pPr>
      <w:r w:rsidRPr="00076FCF">
        <w:rPr>
          <w:sz w:val="24"/>
          <w:szCs w:val="24"/>
        </w:rPr>
        <w:t>31. Saint Thomas Judas Didymas which means Twins</w:t>
      </w:r>
    </w:p>
    <w:p w:rsidR="007172E1" w:rsidRPr="00076FCF" w:rsidRDefault="007172E1" w:rsidP="007172E1">
      <w:pPr>
        <w:spacing w:line="240" w:lineRule="auto"/>
        <w:jc w:val="both"/>
        <w:rPr>
          <w:sz w:val="24"/>
          <w:szCs w:val="24"/>
        </w:rPr>
      </w:pPr>
      <w:r w:rsidRPr="00076FCF">
        <w:rPr>
          <w:sz w:val="24"/>
          <w:szCs w:val="24"/>
        </w:rPr>
        <w:t>32. Saint Linus which means Roman Pope</w:t>
      </w:r>
    </w:p>
    <w:p w:rsidR="007172E1" w:rsidRPr="00076FCF" w:rsidRDefault="007172E1" w:rsidP="007172E1">
      <w:pPr>
        <w:spacing w:line="240" w:lineRule="auto"/>
        <w:jc w:val="both"/>
        <w:rPr>
          <w:sz w:val="24"/>
          <w:szCs w:val="24"/>
        </w:rPr>
      </w:pPr>
      <w:r w:rsidRPr="00076FCF">
        <w:rPr>
          <w:sz w:val="24"/>
          <w:szCs w:val="24"/>
        </w:rPr>
        <w:t xml:space="preserve">33. Saint Nicanor which means Victorious Conqueror </w:t>
      </w:r>
    </w:p>
    <w:p w:rsidR="007172E1" w:rsidRPr="00076FCF" w:rsidRDefault="007172E1" w:rsidP="007172E1">
      <w:pPr>
        <w:spacing w:line="240" w:lineRule="auto"/>
        <w:jc w:val="both"/>
        <w:rPr>
          <w:sz w:val="24"/>
          <w:szCs w:val="24"/>
        </w:rPr>
      </w:pPr>
      <w:r w:rsidRPr="00076FCF">
        <w:rPr>
          <w:sz w:val="24"/>
          <w:szCs w:val="24"/>
        </w:rPr>
        <w:t>34. Saint Mary Magdalene which means Agape Loved by Yahweh</w:t>
      </w:r>
    </w:p>
    <w:p w:rsidR="007172E1" w:rsidRPr="00076FCF" w:rsidRDefault="007172E1" w:rsidP="007172E1">
      <w:pPr>
        <w:spacing w:line="240" w:lineRule="auto"/>
        <w:jc w:val="both"/>
        <w:rPr>
          <w:sz w:val="24"/>
          <w:szCs w:val="24"/>
        </w:rPr>
      </w:pPr>
      <w:r w:rsidRPr="00076FCF">
        <w:rPr>
          <w:sz w:val="24"/>
          <w:szCs w:val="24"/>
        </w:rPr>
        <w:t>35. Saint Candida which means White or Caucasion</w:t>
      </w:r>
    </w:p>
    <w:p w:rsidR="007172E1" w:rsidRPr="00076FCF" w:rsidRDefault="007172E1" w:rsidP="007172E1">
      <w:pPr>
        <w:spacing w:line="240" w:lineRule="auto"/>
        <w:jc w:val="both"/>
        <w:rPr>
          <w:sz w:val="24"/>
          <w:szCs w:val="24"/>
        </w:rPr>
      </w:pPr>
      <w:r w:rsidRPr="00076FCF">
        <w:rPr>
          <w:sz w:val="24"/>
          <w:szCs w:val="24"/>
        </w:rPr>
        <w:t>36. Saint Aspren means Pain Medicine</w:t>
      </w:r>
    </w:p>
    <w:p w:rsidR="007172E1" w:rsidRPr="00076FCF" w:rsidRDefault="007172E1" w:rsidP="007172E1">
      <w:pPr>
        <w:spacing w:line="240" w:lineRule="auto"/>
        <w:jc w:val="both"/>
        <w:rPr>
          <w:sz w:val="24"/>
          <w:szCs w:val="24"/>
        </w:rPr>
      </w:pPr>
      <w:r w:rsidRPr="00076FCF">
        <w:rPr>
          <w:sz w:val="24"/>
          <w:szCs w:val="24"/>
        </w:rPr>
        <w:t xml:space="preserve">37. Saint Martha which means to Choose the Good Part </w:t>
      </w:r>
    </w:p>
    <w:p w:rsidR="007172E1" w:rsidRPr="00076FCF" w:rsidRDefault="007172E1" w:rsidP="007172E1">
      <w:pPr>
        <w:spacing w:line="240" w:lineRule="auto"/>
        <w:jc w:val="both"/>
        <w:rPr>
          <w:sz w:val="24"/>
          <w:szCs w:val="24"/>
        </w:rPr>
      </w:pPr>
      <w:r w:rsidRPr="00076FCF">
        <w:rPr>
          <w:sz w:val="24"/>
          <w:szCs w:val="24"/>
        </w:rPr>
        <w:t>38. Saint Matthias which means Tax Collector</w:t>
      </w:r>
    </w:p>
    <w:p w:rsidR="007172E1" w:rsidRPr="00076FCF" w:rsidRDefault="007172E1" w:rsidP="007172E1">
      <w:pPr>
        <w:spacing w:line="240" w:lineRule="auto"/>
        <w:jc w:val="both"/>
        <w:rPr>
          <w:sz w:val="24"/>
          <w:szCs w:val="24"/>
        </w:rPr>
      </w:pPr>
      <w:r w:rsidRPr="00076FCF">
        <w:rPr>
          <w:sz w:val="24"/>
          <w:szCs w:val="24"/>
        </w:rPr>
        <w:t>39. Saint Philip which means Agape Lover of Horses</w:t>
      </w:r>
    </w:p>
    <w:p w:rsidR="007172E1" w:rsidRPr="00076FCF" w:rsidRDefault="007172E1" w:rsidP="007172E1">
      <w:pPr>
        <w:spacing w:line="240" w:lineRule="auto"/>
        <w:jc w:val="both"/>
        <w:rPr>
          <w:sz w:val="24"/>
          <w:szCs w:val="24"/>
        </w:rPr>
      </w:pPr>
      <w:r w:rsidRPr="00076FCF">
        <w:rPr>
          <w:sz w:val="24"/>
          <w:szCs w:val="24"/>
        </w:rPr>
        <w:t>40. Saint Onesiphorus which means bringing Profit and Useful</w:t>
      </w:r>
    </w:p>
    <w:p w:rsidR="007172E1" w:rsidRPr="00076FCF" w:rsidRDefault="007172E1" w:rsidP="007172E1">
      <w:pPr>
        <w:spacing w:line="240" w:lineRule="auto"/>
        <w:jc w:val="both"/>
        <w:rPr>
          <w:sz w:val="24"/>
          <w:szCs w:val="24"/>
        </w:rPr>
      </w:pPr>
      <w:r w:rsidRPr="00076FCF">
        <w:rPr>
          <w:sz w:val="24"/>
          <w:szCs w:val="24"/>
        </w:rPr>
        <w:lastRenderedPageBreak/>
        <w:t>41. Saint Anianus [Pope] which means Cobblers</w:t>
      </w:r>
    </w:p>
    <w:p w:rsidR="007172E1" w:rsidRPr="00076FCF" w:rsidRDefault="007172E1" w:rsidP="007172E1">
      <w:pPr>
        <w:spacing w:line="240" w:lineRule="auto"/>
        <w:jc w:val="both"/>
        <w:rPr>
          <w:sz w:val="24"/>
          <w:szCs w:val="24"/>
        </w:rPr>
      </w:pPr>
      <w:r w:rsidRPr="00076FCF">
        <w:rPr>
          <w:sz w:val="24"/>
          <w:szCs w:val="24"/>
        </w:rPr>
        <w:t>42. Saint Luke which means Medical Doctor</w:t>
      </w:r>
    </w:p>
    <w:p w:rsidR="007172E1" w:rsidRPr="00076FCF" w:rsidRDefault="007172E1" w:rsidP="007172E1">
      <w:pPr>
        <w:spacing w:line="240" w:lineRule="auto"/>
        <w:jc w:val="both"/>
        <w:rPr>
          <w:sz w:val="24"/>
          <w:szCs w:val="24"/>
        </w:rPr>
      </w:pPr>
      <w:r w:rsidRPr="00076FCF">
        <w:rPr>
          <w:sz w:val="24"/>
          <w:szCs w:val="24"/>
        </w:rPr>
        <w:t>43. Saint Birillus means Ordination of Priests</w:t>
      </w:r>
    </w:p>
    <w:p w:rsidR="007172E1" w:rsidRPr="00076FCF" w:rsidRDefault="007172E1" w:rsidP="007172E1">
      <w:pPr>
        <w:spacing w:line="240" w:lineRule="auto"/>
        <w:jc w:val="both"/>
        <w:rPr>
          <w:sz w:val="24"/>
          <w:szCs w:val="24"/>
        </w:rPr>
      </w:pPr>
      <w:r w:rsidRPr="00076FCF">
        <w:rPr>
          <w:sz w:val="24"/>
          <w:szCs w:val="24"/>
        </w:rPr>
        <w:t>44. Saint Felicula means Chasity</w:t>
      </w:r>
    </w:p>
    <w:p w:rsidR="007172E1" w:rsidRPr="00076FCF" w:rsidRDefault="007172E1" w:rsidP="007172E1">
      <w:pPr>
        <w:spacing w:line="240" w:lineRule="auto"/>
        <w:jc w:val="both"/>
        <w:rPr>
          <w:sz w:val="24"/>
          <w:szCs w:val="24"/>
        </w:rPr>
      </w:pPr>
      <w:r w:rsidRPr="00076FCF">
        <w:rPr>
          <w:sz w:val="24"/>
          <w:szCs w:val="24"/>
        </w:rPr>
        <w:t>45. Saint Petronilla which means Virgin</w:t>
      </w:r>
    </w:p>
    <w:p w:rsidR="007172E1" w:rsidRPr="00076FCF" w:rsidRDefault="007172E1" w:rsidP="007172E1">
      <w:pPr>
        <w:spacing w:line="240" w:lineRule="auto"/>
        <w:jc w:val="both"/>
        <w:rPr>
          <w:sz w:val="24"/>
          <w:szCs w:val="24"/>
        </w:rPr>
      </w:pPr>
      <w:r w:rsidRPr="00076FCF">
        <w:rPr>
          <w:sz w:val="24"/>
          <w:szCs w:val="24"/>
        </w:rPr>
        <w:t>46. Saint Nicomedes which means Enemy to Rome</w:t>
      </w:r>
    </w:p>
    <w:p w:rsidR="007172E1" w:rsidRPr="00076FCF" w:rsidRDefault="007172E1" w:rsidP="007172E1">
      <w:pPr>
        <w:spacing w:line="240" w:lineRule="auto"/>
        <w:jc w:val="both"/>
        <w:rPr>
          <w:sz w:val="24"/>
          <w:szCs w:val="24"/>
        </w:rPr>
      </w:pPr>
      <w:r w:rsidRPr="00076FCF">
        <w:rPr>
          <w:sz w:val="24"/>
          <w:szCs w:val="24"/>
        </w:rPr>
        <w:t>47. Saint Anacletus [Pope] which means the One who has been Called back</w:t>
      </w:r>
    </w:p>
    <w:p w:rsidR="007172E1" w:rsidRPr="00076FCF" w:rsidRDefault="007172E1" w:rsidP="007172E1">
      <w:pPr>
        <w:spacing w:line="240" w:lineRule="auto"/>
        <w:jc w:val="both"/>
        <w:rPr>
          <w:sz w:val="24"/>
          <w:szCs w:val="24"/>
        </w:rPr>
      </w:pPr>
      <w:r w:rsidRPr="00076FCF">
        <w:rPr>
          <w:sz w:val="24"/>
          <w:szCs w:val="24"/>
        </w:rPr>
        <w:t>48. Saint Antipas which means Father’s Likeness and Father against All</w:t>
      </w:r>
    </w:p>
    <w:p w:rsidR="007172E1" w:rsidRPr="00076FCF" w:rsidRDefault="007172E1" w:rsidP="007172E1">
      <w:pPr>
        <w:spacing w:line="240" w:lineRule="auto"/>
        <w:jc w:val="both"/>
        <w:rPr>
          <w:sz w:val="24"/>
          <w:szCs w:val="24"/>
        </w:rPr>
      </w:pPr>
      <w:r w:rsidRPr="00076FCF">
        <w:rPr>
          <w:sz w:val="24"/>
          <w:szCs w:val="24"/>
        </w:rPr>
        <w:t>49. Saint Avilius [Pope] which means Patriarch of the See of Saint Mark</w:t>
      </w:r>
    </w:p>
    <w:p w:rsidR="007172E1" w:rsidRPr="00076FCF" w:rsidRDefault="007172E1" w:rsidP="007172E1">
      <w:pPr>
        <w:spacing w:line="240" w:lineRule="auto"/>
        <w:jc w:val="both"/>
        <w:rPr>
          <w:sz w:val="24"/>
          <w:szCs w:val="24"/>
        </w:rPr>
      </w:pPr>
      <w:r w:rsidRPr="00076FCF">
        <w:rPr>
          <w:sz w:val="24"/>
          <w:szCs w:val="24"/>
        </w:rPr>
        <w:t>50. Saint Onesimus means Useful</w:t>
      </w:r>
    </w:p>
    <w:p w:rsidR="007172E1" w:rsidRPr="00076FCF" w:rsidRDefault="007172E1" w:rsidP="007172E1">
      <w:pPr>
        <w:spacing w:line="240" w:lineRule="auto"/>
        <w:jc w:val="both"/>
        <w:rPr>
          <w:sz w:val="24"/>
          <w:szCs w:val="24"/>
        </w:rPr>
      </w:pPr>
      <w:r w:rsidRPr="00076FCF">
        <w:rPr>
          <w:sz w:val="24"/>
          <w:szCs w:val="24"/>
        </w:rPr>
        <w:t>51. Saint Flavius means Golden Blonde</w:t>
      </w:r>
    </w:p>
    <w:p w:rsidR="007172E1" w:rsidRPr="00076FCF" w:rsidRDefault="007172E1" w:rsidP="007172E1">
      <w:pPr>
        <w:spacing w:line="240" w:lineRule="auto"/>
        <w:jc w:val="both"/>
        <w:rPr>
          <w:sz w:val="24"/>
          <w:szCs w:val="24"/>
        </w:rPr>
      </w:pPr>
      <w:r w:rsidRPr="00076FCF">
        <w:rPr>
          <w:sz w:val="24"/>
          <w:szCs w:val="24"/>
        </w:rPr>
        <w:t>52. Saint Titus which means Diligence, Commitment and Responsibility</w:t>
      </w:r>
    </w:p>
    <w:p w:rsidR="007172E1" w:rsidRPr="00076FCF" w:rsidRDefault="007172E1" w:rsidP="007172E1">
      <w:pPr>
        <w:spacing w:line="240" w:lineRule="auto"/>
        <w:jc w:val="both"/>
        <w:rPr>
          <w:sz w:val="24"/>
          <w:szCs w:val="24"/>
        </w:rPr>
      </w:pPr>
      <w:r w:rsidRPr="00076FCF">
        <w:rPr>
          <w:sz w:val="24"/>
          <w:szCs w:val="24"/>
        </w:rPr>
        <w:t>53. Saint Timothy which means Carefulness, Watchfulness, Strength and Commitment</w:t>
      </w:r>
    </w:p>
    <w:p w:rsidR="007172E1" w:rsidRPr="00076FCF" w:rsidRDefault="007172E1" w:rsidP="007172E1">
      <w:pPr>
        <w:spacing w:line="240" w:lineRule="auto"/>
        <w:jc w:val="both"/>
        <w:rPr>
          <w:sz w:val="24"/>
          <w:szCs w:val="24"/>
        </w:rPr>
      </w:pPr>
      <w:r w:rsidRPr="00076FCF">
        <w:rPr>
          <w:sz w:val="24"/>
          <w:szCs w:val="24"/>
        </w:rPr>
        <w:t>54. Saint Parmenas which means Faithful and Standing Firm</w:t>
      </w:r>
    </w:p>
    <w:p w:rsidR="007172E1" w:rsidRPr="00076FCF" w:rsidRDefault="007172E1" w:rsidP="007172E1">
      <w:pPr>
        <w:spacing w:line="240" w:lineRule="auto"/>
        <w:jc w:val="both"/>
        <w:rPr>
          <w:sz w:val="24"/>
          <w:szCs w:val="24"/>
        </w:rPr>
      </w:pPr>
      <w:r w:rsidRPr="00076FCF">
        <w:rPr>
          <w:sz w:val="24"/>
          <w:szCs w:val="24"/>
        </w:rPr>
        <w:t>55. Saint Prisca which means Long Life</w:t>
      </w:r>
    </w:p>
    <w:p w:rsidR="007172E1" w:rsidRPr="00076FCF" w:rsidRDefault="007172E1" w:rsidP="007172E1">
      <w:pPr>
        <w:spacing w:line="240" w:lineRule="auto"/>
        <w:jc w:val="both"/>
        <w:rPr>
          <w:sz w:val="24"/>
          <w:szCs w:val="24"/>
        </w:rPr>
      </w:pPr>
      <w:r w:rsidRPr="00076FCF">
        <w:rPr>
          <w:sz w:val="24"/>
          <w:szCs w:val="24"/>
        </w:rPr>
        <w:t>56. Saint Clement [Pope] which means Fatherhood of Rome</w:t>
      </w:r>
    </w:p>
    <w:p w:rsidR="007172E1" w:rsidRPr="00076FCF" w:rsidRDefault="007172E1" w:rsidP="007172E1">
      <w:pPr>
        <w:spacing w:line="240" w:lineRule="auto"/>
        <w:jc w:val="both"/>
        <w:rPr>
          <w:sz w:val="24"/>
          <w:szCs w:val="24"/>
        </w:rPr>
      </w:pPr>
      <w:r w:rsidRPr="00076FCF">
        <w:rPr>
          <w:sz w:val="24"/>
          <w:szCs w:val="24"/>
        </w:rPr>
        <w:t>57. Saint John the Apostle which mean Grace</w:t>
      </w:r>
    </w:p>
    <w:p w:rsidR="007172E1" w:rsidRPr="00076FCF" w:rsidRDefault="007172E1" w:rsidP="007172E1">
      <w:pPr>
        <w:spacing w:line="240" w:lineRule="auto"/>
        <w:jc w:val="both"/>
        <w:rPr>
          <w:sz w:val="24"/>
          <w:szCs w:val="24"/>
        </w:rPr>
      </w:pPr>
      <w:r w:rsidRPr="00076FCF">
        <w:rPr>
          <w:sz w:val="24"/>
          <w:szCs w:val="24"/>
        </w:rPr>
        <w:t>58. Saint Nereus which means the God of the Sea</w:t>
      </w:r>
    </w:p>
    <w:p w:rsidR="007172E1" w:rsidRPr="00076FCF" w:rsidRDefault="007172E1" w:rsidP="007172E1">
      <w:pPr>
        <w:spacing w:line="240" w:lineRule="auto"/>
        <w:jc w:val="both"/>
        <w:rPr>
          <w:sz w:val="24"/>
          <w:szCs w:val="24"/>
        </w:rPr>
      </w:pPr>
      <w:r w:rsidRPr="00076FCF">
        <w:rPr>
          <w:sz w:val="24"/>
          <w:szCs w:val="24"/>
        </w:rPr>
        <w:t>59. Saint Achilleus which means the Hero of the Trojan War [Chasity &amp; Abstinence against Sexuality]</w:t>
      </w:r>
    </w:p>
    <w:p w:rsidR="007172E1" w:rsidRPr="00076FCF" w:rsidRDefault="007172E1" w:rsidP="007172E1">
      <w:pPr>
        <w:spacing w:line="240" w:lineRule="auto"/>
        <w:jc w:val="both"/>
        <w:rPr>
          <w:sz w:val="24"/>
          <w:szCs w:val="24"/>
        </w:rPr>
      </w:pPr>
      <w:r w:rsidRPr="00076FCF">
        <w:rPr>
          <w:sz w:val="24"/>
          <w:szCs w:val="24"/>
        </w:rPr>
        <w:t>60. Saint Domitilla which means no Basis for Traditions</w:t>
      </w:r>
    </w:p>
    <w:p w:rsidR="007172E1" w:rsidRPr="00076FCF" w:rsidRDefault="007172E1" w:rsidP="007172E1">
      <w:pPr>
        <w:spacing w:line="240" w:lineRule="auto"/>
        <w:jc w:val="both"/>
        <w:rPr>
          <w:sz w:val="24"/>
          <w:szCs w:val="24"/>
        </w:rPr>
      </w:pPr>
      <w:r w:rsidRPr="00076FCF">
        <w:rPr>
          <w:sz w:val="24"/>
          <w:szCs w:val="24"/>
        </w:rPr>
        <w:t>61. Saint Prosdocimus which means a Bishop holding a Jar</w:t>
      </w:r>
    </w:p>
    <w:p w:rsidR="007172E1" w:rsidRPr="00076FCF" w:rsidRDefault="007172E1" w:rsidP="007172E1">
      <w:pPr>
        <w:spacing w:line="480" w:lineRule="auto"/>
        <w:jc w:val="center"/>
        <w:rPr>
          <w:b/>
          <w:sz w:val="24"/>
          <w:szCs w:val="24"/>
        </w:rPr>
      </w:pPr>
      <w:r w:rsidRPr="00076FCF">
        <w:rPr>
          <w:b/>
          <w:sz w:val="24"/>
          <w:szCs w:val="24"/>
        </w:rPr>
        <w:t>THE 5 KNOWN SAINTLY CHRISTIAN LORDS WITH THE RANKS OF THE MOST HIGHEST KNOWN GENERALS</w:t>
      </w:r>
    </w:p>
    <w:p w:rsidR="007172E1" w:rsidRPr="00076FCF" w:rsidRDefault="007172E1" w:rsidP="007172E1">
      <w:pPr>
        <w:spacing w:line="480" w:lineRule="auto"/>
        <w:jc w:val="both"/>
        <w:rPr>
          <w:sz w:val="24"/>
          <w:szCs w:val="24"/>
        </w:rPr>
      </w:pPr>
      <w:r w:rsidRPr="00076FCF">
        <w:rPr>
          <w:sz w:val="24"/>
          <w:szCs w:val="24"/>
        </w:rPr>
        <w:t xml:space="preserve">1. The </w:t>
      </w:r>
      <w:r w:rsidRPr="00076FCF">
        <w:rPr>
          <w:b/>
          <w:sz w:val="24"/>
          <w:szCs w:val="24"/>
        </w:rPr>
        <w:t>LORD YAHWEH</w:t>
      </w:r>
      <w:r w:rsidRPr="00076FCF">
        <w:rPr>
          <w:sz w:val="24"/>
          <w:szCs w:val="24"/>
        </w:rPr>
        <w:t xml:space="preserve"> the Supreme Creator of the Father Stephen Our Lord in Proverbs 8:22-29 (RSV) also called the </w:t>
      </w:r>
      <w:r w:rsidRPr="00076FCF">
        <w:rPr>
          <w:b/>
          <w:sz w:val="24"/>
          <w:szCs w:val="24"/>
        </w:rPr>
        <w:t>LORD JEHOVAH</w:t>
      </w:r>
      <w:r w:rsidRPr="00076FCF">
        <w:rPr>
          <w:sz w:val="24"/>
          <w:szCs w:val="24"/>
        </w:rPr>
        <w:t xml:space="preserve"> the Creator of the Entire Earth in Psalms 83:18 and the </w:t>
      </w:r>
      <w:r w:rsidRPr="00076FCF">
        <w:rPr>
          <w:b/>
          <w:sz w:val="24"/>
          <w:szCs w:val="24"/>
        </w:rPr>
        <w:lastRenderedPageBreak/>
        <w:t>LORD VICTOR</w:t>
      </w:r>
      <w:r w:rsidRPr="00076FCF">
        <w:rPr>
          <w:sz w:val="24"/>
          <w:szCs w:val="24"/>
        </w:rPr>
        <w:t xml:space="preserve"> the Creator of the Entire Heavens in Isaiah 38:11. The Female Sense of the Creator is the </w:t>
      </w:r>
      <w:r w:rsidRPr="00076FCF">
        <w:rPr>
          <w:b/>
          <w:sz w:val="24"/>
          <w:szCs w:val="24"/>
        </w:rPr>
        <w:t>LADY VICTORIA</w:t>
      </w:r>
      <w:r w:rsidRPr="00076FCF">
        <w:rPr>
          <w:sz w:val="24"/>
          <w:szCs w:val="24"/>
        </w:rPr>
        <w:t xml:space="preserve"> called the “</w:t>
      </w:r>
      <w:r w:rsidRPr="00076FCF">
        <w:rPr>
          <w:b/>
          <w:sz w:val="24"/>
          <w:szCs w:val="24"/>
        </w:rPr>
        <w:t>Lady of Kingdoms</w:t>
      </w:r>
      <w:r w:rsidRPr="00076FCF">
        <w:rPr>
          <w:sz w:val="24"/>
          <w:szCs w:val="24"/>
        </w:rPr>
        <w:t xml:space="preserve">” derived from Yahweh in Isaiah 47:5 (NKJV).     </w:t>
      </w:r>
    </w:p>
    <w:p w:rsidR="007172E1" w:rsidRPr="00076FCF" w:rsidRDefault="007172E1" w:rsidP="007172E1">
      <w:pPr>
        <w:spacing w:line="480" w:lineRule="auto"/>
        <w:jc w:val="both"/>
        <w:rPr>
          <w:sz w:val="24"/>
          <w:szCs w:val="24"/>
        </w:rPr>
      </w:pPr>
      <w:r w:rsidRPr="00076FCF">
        <w:rPr>
          <w:sz w:val="24"/>
          <w:szCs w:val="24"/>
        </w:rPr>
        <w:t>2. The Father Stephen Our Lord the 1</w:t>
      </w:r>
      <w:r w:rsidRPr="00076FCF">
        <w:rPr>
          <w:sz w:val="24"/>
          <w:szCs w:val="24"/>
          <w:vertAlign w:val="superscript"/>
        </w:rPr>
        <w:t>st</w:t>
      </w:r>
      <w:r w:rsidRPr="00076FC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172E1" w:rsidRPr="00076FCF" w:rsidRDefault="007172E1" w:rsidP="007172E1">
      <w:pPr>
        <w:jc w:val="both"/>
        <w:rPr>
          <w:sz w:val="24"/>
          <w:szCs w:val="24"/>
        </w:rPr>
      </w:pPr>
      <w:r w:rsidRPr="00076FCF">
        <w:rPr>
          <w:sz w:val="24"/>
          <w:szCs w:val="24"/>
        </w:rPr>
        <w:t>3. The Lord James the Lordship of the Entire Law is in Acts 15:13-29; 21:18-25 &amp; James 2:8-13. The Female Sense is the Virgin Lady Mary in Acts 1:14.</w:t>
      </w:r>
    </w:p>
    <w:p w:rsidR="007172E1" w:rsidRPr="00076FCF" w:rsidRDefault="007172E1" w:rsidP="007172E1">
      <w:pPr>
        <w:jc w:val="both"/>
        <w:rPr>
          <w:sz w:val="24"/>
          <w:szCs w:val="24"/>
        </w:rPr>
      </w:pPr>
      <w:r w:rsidRPr="00076FCF">
        <w:rPr>
          <w:sz w:val="24"/>
          <w:szCs w:val="24"/>
        </w:rPr>
        <w:t>4. The Son Jesus Our Lord the 2</w:t>
      </w:r>
      <w:r w:rsidRPr="00076FCF">
        <w:rPr>
          <w:sz w:val="24"/>
          <w:szCs w:val="24"/>
          <w:vertAlign w:val="superscript"/>
        </w:rPr>
        <w:t>nd</w:t>
      </w:r>
      <w:r w:rsidRPr="00076FCF">
        <w:rPr>
          <w:sz w:val="24"/>
          <w:szCs w:val="24"/>
        </w:rPr>
        <w:t xml:space="preserve"> Person of the Trinity in Luke 1:26-Acts 1:3. The Female Sense is the Virgin Lady Mary in Acts 1:14.</w:t>
      </w:r>
    </w:p>
    <w:p w:rsidR="007172E1" w:rsidRPr="00076FCF" w:rsidRDefault="007172E1" w:rsidP="007172E1">
      <w:pPr>
        <w:jc w:val="both"/>
        <w:rPr>
          <w:sz w:val="24"/>
          <w:szCs w:val="24"/>
        </w:rPr>
      </w:pPr>
      <w:r w:rsidRPr="00076FCF">
        <w:rPr>
          <w:sz w:val="24"/>
          <w:szCs w:val="24"/>
        </w:rPr>
        <w:t>5. The Brother John Our Lord the Holy Ghost the 3</w:t>
      </w:r>
      <w:r w:rsidRPr="00076FCF">
        <w:rPr>
          <w:sz w:val="24"/>
          <w:szCs w:val="24"/>
          <w:vertAlign w:val="superscript"/>
        </w:rPr>
        <w:t>rd</w:t>
      </w:r>
      <w:r w:rsidRPr="00076FCF">
        <w:rPr>
          <w:sz w:val="24"/>
          <w:szCs w:val="24"/>
        </w:rPr>
        <w:t xml:space="preserve"> Person of the Trinity is in Luke 1:5-9:9. The Female Sense is the Lady Elizabeth in Luke 1:24.</w:t>
      </w:r>
    </w:p>
    <w:p w:rsidR="007172E1" w:rsidRPr="00076FCF" w:rsidRDefault="007172E1" w:rsidP="007172E1">
      <w:pPr>
        <w:jc w:val="center"/>
        <w:rPr>
          <w:b/>
          <w:sz w:val="24"/>
          <w:szCs w:val="24"/>
        </w:rPr>
      </w:pPr>
      <w:r w:rsidRPr="00076FCF">
        <w:rPr>
          <w:b/>
          <w:sz w:val="24"/>
          <w:szCs w:val="24"/>
        </w:rPr>
        <w:t xml:space="preserve">THE 56 MYSTERY SAINTLY CHRISTIAN LORDS WITH THE RANKS OF THE MOST HIGHEST GENERALS </w:t>
      </w:r>
    </w:p>
    <w:p w:rsidR="007172E1" w:rsidRPr="00076FCF" w:rsidRDefault="007172E1" w:rsidP="007172E1">
      <w:pPr>
        <w:jc w:val="both"/>
        <w:rPr>
          <w:sz w:val="24"/>
          <w:szCs w:val="24"/>
        </w:rPr>
      </w:pPr>
      <w:r w:rsidRPr="00076FCF">
        <w:rPr>
          <w:sz w:val="24"/>
          <w:szCs w:val="24"/>
        </w:rPr>
        <w:t xml:space="preserve">6. The Lord Yahweh in Marriage Law in Hosea 1:7. The Female Sense is the Lady Victoria in Isaiah 47:5.  </w:t>
      </w:r>
    </w:p>
    <w:p w:rsidR="007172E1" w:rsidRPr="00076FCF" w:rsidRDefault="007172E1" w:rsidP="007172E1">
      <w:pPr>
        <w:jc w:val="both"/>
        <w:rPr>
          <w:sz w:val="24"/>
          <w:szCs w:val="24"/>
        </w:rPr>
      </w:pPr>
      <w:r w:rsidRPr="00076FCF">
        <w:rPr>
          <w:sz w:val="24"/>
          <w:szCs w:val="24"/>
        </w:rPr>
        <w:t>7. The Lord Yahweh over the Trinity Law from the Books of Genesis to Deuteronomy. The Female Sense is the Lady Victoria in Isaiah 47:5.</w:t>
      </w:r>
    </w:p>
    <w:p w:rsidR="007172E1" w:rsidRPr="00076FCF" w:rsidRDefault="007172E1" w:rsidP="007172E1">
      <w:pPr>
        <w:jc w:val="both"/>
        <w:rPr>
          <w:sz w:val="24"/>
          <w:szCs w:val="24"/>
        </w:rPr>
      </w:pPr>
      <w:r w:rsidRPr="00076FCF">
        <w:rPr>
          <w:sz w:val="24"/>
          <w:szCs w:val="24"/>
        </w:rPr>
        <w:t>8. The Father Stephen in Law in Acts 11:19. The Female Sense is the Lady Atarah also called the Lady Stephanie derived from Stephanos in 1</w:t>
      </w:r>
      <w:r w:rsidRPr="00076FCF">
        <w:rPr>
          <w:sz w:val="24"/>
          <w:szCs w:val="24"/>
          <w:vertAlign w:val="superscript"/>
        </w:rPr>
        <w:t>st</w:t>
      </w:r>
      <w:r w:rsidRPr="00076FCF">
        <w:rPr>
          <w:sz w:val="24"/>
          <w:szCs w:val="24"/>
        </w:rPr>
        <w:t xml:space="preserve"> Chronicles 2:26 &amp; Isaiah 47:5.  </w:t>
      </w:r>
    </w:p>
    <w:p w:rsidR="007172E1" w:rsidRPr="00076FCF" w:rsidRDefault="007172E1" w:rsidP="007172E1">
      <w:pPr>
        <w:jc w:val="both"/>
        <w:rPr>
          <w:sz w:val="24"/>
          <w:szCs w:val="24"/>
        </w:rPr>
      </w:pPr>
      <w:r w:rsidRPr="00076FCF">
        <w:rPr>
          <w:sz w:val="24"/>
          <w:szCs w:val="24"/>
        </w:rPr>
        <w:t>9. The Son Jesus in Law in Colossians 4:11. The Female Sense is the Lady Mary in Acts 12:12.</w:t>
      </w:r>
    </w:p>
    <w:p w:rsidR="007172E1" w:rsidRPr="00076FCF" w:rsidRDefault="007172E1" w:rsidP="007172E1">
      <w:pPr>
        <w:jc w:val="both"/>
        <w:rPr>
          <w:sz w:val="24"/>
          <w:szCs w:val="24"/>
        </w:rPr>
      </w:pPr>
      <w:r w:rsidRPr="00076FCF">
        <w:rPr>
          <w:sz w:val="24"/>
          <w:szCs w:val="24"/>
        </w:rPr>
        <w:t>10. The Brother John in Law in the Book of Revelation. The Female Sense is the Lady Elizabeth in Luke 1:25.</w:t>
      </w:r>
    </w:p>
    <w:p w:rsidR="007172E1" w:rsidRPr="00076FCF" w:rsidRDefault="007172E1" w:rsidP="007172E1">
      <w:pPr>
        <w:jc w:val="both"/>
        <w:rPr>
          <w:sz w:val="24"/>
          <w:szCs w:val="24"/>
        </w:rPr>
      </w:pPr>
      <w:r w:rsidRPr="00076FCF">
        <w:rPr>
          <w:sz w:val="24"/>
          <w:szCs w:val="24"/>
        </w:rPr>
        <w:t xml:space="preserve">11. The Owner in Isaiah 1:3. The Female Sense is the Female Owner in Isaiah 47:5. </w:t>
      </w:r>
    </w:p>
    <w:p w:rsidR="007172E1" w:rsidRPr="00076FCF" w:rsidRDefault="007172E1" w:rsidP="007172E1">
      <w:pPr>
        <w:jc w:val="both"/>
        <w:rPr>
          <w:sz w:val="24"/>
          <w:szCs w:val="24"/>
        </w:rPr>
      </w:pPr>
      <w:r w:rsidRPr="00076FCF">
        <w:rPr>
          <w:sz w:val="24"/>
          <w:szCs w:val="24"/>
        </w:rPr>
        <w:lastRenderedPageBreak/>
        <w:t xml:space="preserve">12. The Single/Married Lord called Wisdom in Proverbs 8:22-25 (RSV). The Female Sense is the Single/Married Lady called Wisdom in Isaiah 47:5. </w:t>
      </w:r>
    </w:p>
    <w:p w:rsidR="007172E1" w:rsidRPr="00076FCF" w:rsidRDefault="007172E1" w:rsidP="007172E1">
      <w:pPr>
        <w:jc w:val="both"/>
        <w:rPr>
          <w:sz w:val="24"/>
          <w:szCs w:val="24"/>
        </w:rPr>
      </w:pPr>
      <w:r w:rsidRPr="00076FCF">
        <w:rPr>
          <w:sz w:val="24"/>
          <w:szCs w:val="24"/>
        </w:rPr>
        <w:t xml:space="preserve">13. The Personalities in Proverbs 8:22-31. The Female Sense is the Female Personalities in Isaiah 47:5. </w:t>
      </w:r>
    </w:p>
    <w:p w:rsidR="007172E1" w:rsidRPr="00076FCF" w:rsidRDefault="007172E1" w:rsidP="007172E1">
      <w:pPr>
        <w:jc w:val="both"/>
        <w:rPr>
          <w:sz w:val="24"/>
          <w:szCs w:val="24"/>
        </w:rPr>
      </w:pPr>
      <w:r w:rsidRPr="00076FCF">
        <w:rPr>
          <w:sz w:val="24"/>
          <w:szCs w:val="24"/>
        </w:rPr>
        <w:t xml:space="preserve">14. The Craftsman in Proverbs 8:22-31 (NIV). The Female Sense is the Female Craftsman in Isaiah 47:5. </w:t>
      </w:r>
    </w:p>
    <w:p w:rsidR="007172E1" w:rsidRPr="00076FCF" w:rsidRDefault="007172E1" w:rsidP="007172E1">
      <w:pPr>
        <w:jc w:val="both"/>
        <w:rPr>
          <w:sz w:val="24"/>
          <w:szCs w:val="24"/>
        </w:rPr>
      </w:pPr>
      <w:r w:rsidRPr="00076FCF">
        <w:rPr>
          <w:sz w:val="24"/>
          <w:szCs w:val="24"/>
        </w:rPr>
        <w:t xml:space="preserve">15. The Angel is in Genesis 16:13; Exodus 3:2-6; 23:20-22; Numbers 22:35 with 38; Judges 2:1-2; 6:11 with 14. The Female Sense is the Female Angel in Zechariah 5:5-11; Revelation 12:1-2, 5-6 &amp; Isaiah 47:5.  </w:t>
      </w:r>
    </w:p>
    <w:p w:rsidR="007172E1" w:rsidRPr="00076FCF" w:rsidRDefault="007172E1" w:rsidP="007172E1">
      <w:pPr>
        <w:jc w:val="both"/>
        <w:rPr>
          <w:sz w:val="24"/>
          <w:szCs w:val="24"/>
        </w:rPr>
      </w:pPr>
      <w:r w:rsidRPr="00076FCF">
        <w:rPr>
          <w:sz w:val="24"/>
          <w:szCs w:val="24"/>
        </w:rPr>
        <w:t>16. The Spirit is the same scriptures as number 15.</w:t>
      </w:r>
    </w:p>
    <w:p w:rsidR="007172E1" w:rsidRPr="00076FCF" w:rsidRDefault="007172E1" w:rsidP="007172E1">
      <w:pPr>
        <w:jc w:val="both"/>
        <w:rPr>
          <w:sz w:val="24"/>
          <w:szCs w:val="24"/>
        </w:rPr>
      </w:pPr>
      <w:r w:rsidRPr="00076FCF">
        <w:rPr>
          <w:sz w:val="24"/>
          <w:szCs w:val="24"/>
        </w:rPr>
        <w:t>17. The Ghost is the same scriptures as number 15.</w:t>
      </w:r>
    </w:p>
    <w:p w:rsidR="007172E1" w:rsidRPr="00076FCF" w:rsidRDefault="007172E1" w:rsidP="007172E1">
      <w:pPr>
        <w:jc w:val="both"/>
        <w:rPr>
          <w:sz w:val="24"/>
          <w:szCs w:val="24"/>
        </w:rPr>
      </w:pPr>
      <w:r w:rsidRPr="00076FCF">
        <w:rPr>
          <w:sz w:val="24"/>
          <w:szCs w:val="24"/>
        </w:rPr>
        <w:t>18. The Phantom is the same scriptures as number 15.</w:t>
      </w:r>
    </w:p>
    <w:p w:rsidR="007172E1" w:rsidRPr="00076FCF" w:rsidRDefault="007172E1" w:rsidP="007172E1">
      <w:pPr>
        <w:jc w:val="both"/>
        <w:rPr>
          <w:sz w:val="24"/>
          <w:szCs w:val="24"/>
        </w:rPr>
      </w:pPr>
      <w:r w:rsidRPr="00076FCF">
        <w:rPr>
          <w:sz w:val="24"/>
          <w:szCs w:val="24"/>
        </w:rPr>
        <w:t>19. The Shadow is the same scriptures as number 15.</w:t>
      </w:r>
    </w:p>
    <w:p w:rsidR="007172E1" w:rsidRPr="00076FCF" w:rsidRDefault="007172E1" w:rsidP="007172E1">
      <w:pPr>
        <w:jc w:val="both"/>
        <w:rPr>
          <w:sz w:val="24"/>
          <w:szCs w:val="24"/>
        </w:rPr>
      </w:pPr>
      <w:r w:rsidRPr="00076FCF">
        <w:rPr>
          <w:sz w:val="24"/>
          <w:szCs w:val="24"/>
        </w:rPr>
        <w:t xml:space="preserve">20. The Boy in Luke 20:35-36. The Female Sense is the Girl in Luke 20:35-36. </w:t>
      </w:r>
    </w:p>
    <w:p w:rsidR="007172E1" w:rsidRPr="00076FCF" w:rsidRDefault="007172E1" w:rsidP="007172E1">
      <w:pPr>
        <w:jc w:val="both"/>
        <w:rPr>
          <w:sz w:val="24"/>
          <w:szCs w:val="24"/>
        </w:rPr>
      </w:pPr>
      <w:r w:rsidRPr="00076FCF">
        <w:rPr>
          <w:sz w:val="24"/>
          <w:szCs w:val="24"/>
        </w:rPr>
        <w:t>21. The Child in Luke 20:35-36. The Female Sense is the Female Child in Revelation 12:1-2, 5-6.</w:t>
      </w:r>
    </w:p>
    <w:p w:rsidR="007172E1" w:rsidRPr="00076FCF" w:rsidRDefault="007172E1" w:rsidP="007172E1">
      <w:pPr>
        <w:jc w:val="both"/>
        <w:rPr>
          <w:sz w:val="24"/>
          <w:szCs w:val="24"/>
        </w:rPr>
      </w:pPr>
      <w:r w:rsidRPr="00076FCF">
        <w:rPr>
          <w:sz w:val="24"/>
          <w:szCs w:val="24"/>
        </w:rPr>
        <w:t xml:space="preserve">22. The Messenger is the same scriptures as number 15. </w:t>
      </w:r>
    </w:p>
    <w:p w:rsidR="007172E1" w:rsidRPr="00076FCF" w:rsidRDefault="007172E1" w:rsidP="007172E1">
      <w:pPr>
        <w:jc w:val="both"/>
        <w:rPr>
          <w:sz w:val="24"/>
          <w:szCs w:val="24"/>
        </w:rPr>
      </w:pPr>
      <w:r w:rsidRPr="00076FCF">
        <w:rPr>
          <w:sz w:val="24"/>
          <w:szCs w:val="24"/>
        </w:rPr>
        <w:t>23.  The Master in Colossians 4:1. The Female Sense is the Mistress in Isaiah 47:5.</w:t>
      </w:r>
    </w:p>
    <w:p w:rsidR="007172E1" w:rsidRPr="00076FCF" w:rsidRDefault="007172E1" w:rsidP="007172E1">
      <w:pPr>
        <w:jc w:val="both"/>
        <w:rPr>
          <w:sz w:val="24"/>
          <w:szCs w:val="24"/>
        </w:rPr>
      </w:pPr>
      <w:r w:rsidRPr="00076FCF">
        <w:rPr>
          <w:sz w:val="24"/>
          <w:szCs w:val="24"/>
        </w:rPr>
        <w:t xml:space="preserve">24. The Servant in Isaiah 48:16. The Female Sense is the Handmaiden also called Maidservant in Isaiah 47:5. </w:t>
      </w:r>
    </w:p>
    <w:p w:rsidR="007172E1" w:rsidRPr="00076FCF" w:rsidRDefault="007172E1" w:rsidP="007172E1">
      <w:pPr>
        <w:jc w:val="both"/>
        <w:rPr>
          <w:sz w:val="24"/>
          <w:szCs w:val="24"/>
        </w:rPr>
      </w:pPr>
      <w:r w:rsidRPr="00076FCF">
        <w:rPr>
          <w:sz w:val="24"/>
          <w:szCs w:val="24"/>
        </w:rPr>
        <w:t xml:space="preserve">25. The Minister (Female Virgin) is the same as number 24.  </w:t>
      </w:r>
    </w:p>
    <w:p w:rsidR="007172E1" w:rsidRPr="00076FCF" w:rsidRDefault="007172E1" w:rsidP="007172E1">
      <w:pPr>
        <w:jc w:val="both"/>
        <w:rPr>
          <w:sz w:val="24"/>
          <w:szCs w:val="24"/>
        </w:rPr>
      </w:pPr>
      <w:r w:rsidRPr="00076FCF">
        <w:rPr>
          <w:sz w:val="24"/>
          <w:szCs w:val="24"/>
        </w:rPr>
        <w:t xml:space="preserve">26. The God of My Fathers in Acts 7:30-32. The Female Sense is the Goddess of My Mothers in Isaiah 47:5.    </w:t>
      </w:r>
    </w:p>
    <w:p w:rsidR="007172E1" w:rsidRPr="00076FCF" w:rsidRDefault="007172E1" w:rsidP="007172E1">
      <w:pPr>
        <w:jc w:val="both"/>
        <w:rPr>
          <w:sz w:val="24"/>
          <w:szCs w:val="24"/>
        </w:rPr>
      </w:pPr>
      <w:r w:rsidRPr="00076FCF">
        <w:rPr>
          <w:sz w:val="24"/>
          <w:szCs w:val="24"/>
        </w:rPr>
        <w:t>27. The Father of Abraham in Acts 30-32. The Female Sense is the Mother of Sarah in Isaiah 47:5.</w:t>
      </w:r>
    </w:p>
    <w:p w:rsidR="007172E1" w:rsidRPr="00076FCF" w:rsidRDefault="007172E1" w:rsidP="007172E1">
      <w:pPr>
        <w:jc w:val="both"/>
        <w:rPr>
          <w:sz w:val="24"/>
          <w:szCs w:val="24"/>
        </w:rPr>
      </w:pPr>
      <w:r w:rsidRPr="00076FCF">
        <w:rPr>
          <w:sz w:val="24"/>
          <w:szCs w:val="24"/>
        </w:rPr>
        <w:t xml:space="preserve">28. The Son of Isaac in Acts 7:30-32. The Female Sense is the Daughter of Rebecca in Isaiah 47:5. </w:t>
      </w:r>
    </w:p>
    <w:p w:rsidR="007172E1" w:rsidRPr="00076FCF" w:rsidRDefault="007172E1" w:rsidP="007172E1">
      <w:pPr>
        <w:jc w:val="both"/>
        <w:rPr>
          <w:sz w:val="24"/>
          <w:szCs w:val="24"/>
        </w:rPr>
      </w:pPr>
      <w:r w:rsidRPr="00076FCF">
        <w:rPr>
          <w:sz w:val="24"/>
          <w:szCs w:val="24"/>
        </w:rPr>
        <w:t>29. The Brother of Jacob in Acts 7:30-32. The Female Sense is the Sister of Rachel in Isaiah 47:5.</w:t>
      </w:r>
    </w:p>
    <w:p w:rsidR="007172E1" w:rsidRPr="00076FCF" w:rsidRDefault="007172E1" w:rsidP="007172E1">
      <w:pPr>
        <w:jc w:val="both"/>
        <w:rPr>
          <w:sz w:val="24"/>
          <w:szCs w:val="24"/>
        </w:rPr>
      </w:pPr>
      <w:r w:rsidRPr="00076FCF">
        <w:rPr>
          <w:sz w:val="24"/>
          <w:szCs w:val="24"/>
        </w:rPr>
        <w:lastRenderedPageBreak/>
        <w:t xml:space="preserve">30. The King in Revelation 19:16. The Female Sense is the Queen in Isaiah 47:5. </w:t>
      </w:r>
    </w:p>
    <w:p w:rsidR="007172E1" w:rsidRPr="00076FCF" w:rsidRDefault="007172E1" w:rsidP="007172E1">
      <w:pPr>
        <w:jc w:val="both"/>
        <w:rPr>
          <w:sz w:val="24"/>
          <w:szCs w:val="24"/>
        </w:rPr>
      </w:pPr>
      <w:r w:rsidRPr="00076FCF">
        <w:rPr>
          <w:sz w:val="24"/>
          <w:szCs w:val="24"/>
        </w:rPr>
        <w:t xml:space="preserve">31. The Military Lord called Army Hosts-Camps in Malachi 3:1-2. The Female Sense is the Military Lady of Army Hosts-Camps in Isaiah 47:5. </w:t>
      </w:r>
    </w:p>
    <w:p w:rsidR="007172E1" w:rsidRPr="00076FCF" w:rsidRDefault="007172E1" w:rsidP="007172E1">
      <w:pPr>
        <w:jc w:val="both"/>
        <w:rPr>
          <w:sz w:val="24"/>
          <w:szCs w:val="24"/>
        </w:rPr>
      </w:pPr>
      <w:r w:rsidRPr="00076FCF">
        <w:rPr>
          <w:sz w:val="24"/>
          <w:szCs w:val="24"/>
        </w:rPr>
        <w:t xml:space="preserve">32. The Mind also called Psychological Parts known as Head Knowledge in Isaiah 61:1. The Female Sense is the Female Mind in Isaiah 47:5. </w:t>
      </w:r>
    </w:p>
    <w:p w:rsidR="007172E1" w:rsidRPr="00076FCF" w:rsidRDefault="007172E1" w:rsidP="007172E1">
      <w:pPr>
        <w:jc w:val="both"/>
        <w:rPr>
          <w:sz w:val="24"/>
          <w:szCs w:val="24"/>
        </w:rPr>
      </w:pPr>
      <w:r w:rsidRPr="00076FCF">
        <w:rPr>
          <w:sz w:val="24"/>
          <w:szCs w:val="24"/>
        </w:rPr>
        <w:t>33. The Heart is the same scriptures as number 32.</w:t>
      </w:r>
    </w:p>
    <w:p w:rsidR="007172E1" w:rsidRPr="00076FCF" w:rsidRDefault="007172E1" w:rsidP="007172E1">
      <w:pPr>
        <w:jc w:val="both"/>
        <w:rPr>
          <w:sz w:val="24"/>
          <w:szCs w:val="24"/>
        </w:rPr>
      </w:pPr>
      <w:r w:rsidRPr="00076FCF">
        <w:rPr>
          <w:sz w:val="24"/>
          <w:szCs w:val="24"/>
        </w:rPr>
        <w:t xml:space="preserve">34. The Reign is the same scriptures as number 32. </w:t>
      </w:r>
    </w:p>
    <w:p w:rsidR="007172E1" w:rsidRPr="00076FCF" w:rsidRDefault="007172E1" w:rsidP="007172E1">
      <w:pPr>
        <w:jc w:val="both"/>
        <w:rPr>
          <w:sz w:val="24"/>
          <w:szCs w:val="24"/>
        </w:rPr>
      </w:pPr>
      <w:r w:rsidRPr="00076FCF">
        <w:rPr>
          <w:sz w:val="24"/>
          <w:szCs w:val="24"/>
        </w:rPr>
        <w:t>35. The Spirit is the same scriptures as number 32.</w:t>
      </w:r>
    </w:p>
    <w:p w:rsidR="007172E1" w:rsidRPr="00076FCF" w:rsidRDefault="007172E1" w:rsidP="007172E1">
      <w:pPr>
        <w:jc w:val="both"/>
        <w:rPr>
          <w:sz w:val="24"/>
          <w:szCs w:val="24"/>
        </w:rPr>
      </w:pPr>
      <w:r w:rsidRPr="00076FCF">
        <w:rPr>
          <w:sz w:val="24"/>
          <w:szCs w:val="24"/>
        </w:rPr>
        <w:t xml:space="preserve">36. The Soul is the same scriptures as number 32.     </w:t>
      </w:r>
    </w:p>
    <w:p w:rsidR="007172E1" w:rsidRPr="00076FCF" w:rsidRDefault="007172E1" w:rsidP="007172E1">
      <w:pPr>
        <w:jc w:val="both"/>
        <w:rPr>
          <w:sz w:val="24"/>
          <w:szCs w:val="24"/>
        </w:rPr>
      </w:pPr>
      <w:r w:rsidRPr="00076FCF">
        <w:rPr>
          <w:sz w:val="24"/>
          <w:szCs w:val="24"/>
        </w:rPr>
        <w:t>37. The My Lord also known as My God is in Psalms 110:1 (NIV); Matthew 22:41-46 &amp; Acts 2:34-35. The Female Sense is My Lady also known as My Goddess in Isaiah 47:5.</w:t>
      </w:r>
    </w:p>
    <w:p w:rsidR="007172E1" w:rsidRPr="00076FCF" w:rsidRDefault="007172E1" w:rsidP="007172E1">
      <w:pPr>
        <w:jc w:val="both"/>
        <w:rPr>
          <w:sz w:val="24"/>
          <w:szCs w:val="24"/>
        </w:rPr>
      </w:pPr>
      <w:r w:rsidRPr="00076FCF">
        <w:rPr>
          <w:sz w:val="24"/>
          <w:szCs w:val="24"/>
        </w:rPr>
        <w:t>38. The God (Goddess) is the same scriptures as number 6.</w:t>
      </w:r>
    </w:p>
    <w:p w:rsidR="007172E1" w:rsidRPr="00076FCF" w:rsidRDefault="007172E1" w:rsidP="007172E1">
      <w:pPr>
        <w:jc w:val="both"/>
        <w:rPr>
          <w:sz w:val="24"/>
          <w:szCs w:val="24"/>
        </w:rPr>
      </w:pPr>
      <w:r w:rsidRPr="00076FCF">
        <w:rPr>
          <w:sz w:val="24"/>
          <w:szCs w:val="24"/>
        </w:rPr>
        <w:t xml:space="preserve">39. The Lord (Lady) is the same scriptures as number 6. </w:t>
      </w:r>
    </w:p>
    <w:p w:rsidR="007172E1" w:rsidRPr="00076FCF" w:rsidRDefault="007172E1" w:rsidP="007172E1">
      <w:pPr>
        <w:jc w:val="both"/>
        <w:rPr>
          <w:sz w:val="24"/>
          <w:szCs w:val="24"/>
        </w:rPr>
      </w:pPr>
      <w:r w:rsidRPr="00076FCF">
        <w:rPr>
          <w:sz w:val="24"/>
          <w:szCs w:val="24"/>
        </w:rPr>
        <w:t xml:space="preserve">40. The Power is the same scriptures as number 24. </w:t>
      </w:r>
    </w:p>
    <w:p w:rsidR="007172E1" w:rsidRPr="00076FCF" w:rsidRDefault="007172E1" w:rsidP="007172E1">
      <w:pPr>
        <w:jc w:val="both"/>
        <w:rPr>
          <w:sz w:val="24"/>
          <w:szCs w:val="24"/>
        </w:rPr>
      </w:pPr>
      <w:r w:rsidRPr="00076FCF">
        <w:rPr>
          <w:sz w:val="24"/>
          <w:szCs w:val="24"/>
        </w:rPr>
        <w:t>41. The Omnipotent is the same scriptures as number 24.</w:t>
      </w:r>
    </w:p>
    <w:p w:rsidR="007172E1" w:rsidRPr="00076FCF" w:rsidRDefault="007172E1" w:rsidP="007172E1">
      <w:pPr>
        <w:jc w:val="both"/>
        <w:rPr>
          <w:sz w:val="24"/>
          <w:szCs w:val="24"/>
        </w:rPr>
      </w:pPr>
      <w:r w:rsidRPr="00076FCF">
        <w:rPr>
          <w:sz w:val="24"/>
          <w:szCs w:val="24"/>
        </w:rPr>
        <w:t xml:space="preserve">42. The Almighty is the same scriptures as number 24.  </w:t>
      </w:r>
    </w:p>
    <w:p w:rsidR="007172E1" w:rsidRPr="00076FCF" w:rsidRDefault="007172E1" w:rsidP="007172E1">
      <w:pPr>
        <w:jc w:val="both"/>
        <w:rPr>
          <w:sz w:val="24"/>
          <w:szCs w:val="24"/>
        </w:rPr>
      </w:pPr>
      <w:r w:rsidRPr="00076FCF">
        <w:rPr>
          <w:sz w:val="24"/>
          <w:szCs w:val="24"/>
        </w:rPr>
        <w:t>43. The Authority is the same scriptures as number 24.</w:t>
      </w:r>
    </w:p>
    <w:p w:rsidR="007172E1" w:rsidRPr="00076FCF" w:rsidRDefault="007172E1" w:rsidP="007172E1">
      <w:pPr>
        <w:jc w:val="both"/>
        <w:rPr>
          <w:sz w:val="24"/>
          <w:szCs w:val="24"/>
        </w:rPr>
      </w:pPr>
      <w:r w:rsidRPr="00076FCF">
        <w:rPr>
          <w:sz w:val="24"/>
          <w:szCs w:val="24"/>
        </w:rPr>
        <w:t xml:space="preserve">44. The Sovereignty is the same scriptures as number 24. </w:t>
      </w:r>
    </w:p>
    <w:p w:rsidR="007172E1" w:rsidRPr="00076FCF" w:rsidRDefault="007172E1" w:rsidP="007172E1">
      <w:pPr>
        <w:jc w:val="both"/>
        <w:rPr>
          <w:sz w:val="24"/>
          <w:szCs w:val="24"/>
        </w:rPr>
      </w:pPr>
      <w:r w:rsidRPr="00076FCF">
        <w:rPr>
          <w:sz w:val="24"/>
          <w:szCs w:val="24"/>
        </w:rPr>
        <w:t xml:space="preserve">45. The Spirit of Holiness in Isaiah 63:10 (NIV). The Female Sense is called the Female Spirit of Holiness in Isaiah 47:5.  </w:t>
      </w:r>
    </w:p>
    <w:p w:rsidR="007172E1" w:rsidRPr="00076FCF" w:rsidRDefault="007172E1" w:rsidP="007172E1">
      <w:pPr>
        <w:jc w:val="both"/>
        <w:rPr>
          <w:sz w:val="24"/>
          <w:szCs w:val="24"/>
        </w:rPr>
      </w:pPr>
      <w:r w:rsidRPr="00076FCF">
        <w:rPr>
          <w:sz w:val="24"/>
          <w:szCs w:val="24"/>
        </w:rPr>
        <w:t xml:space="preserve">46. The Reasons also called Decisions is the same as number 45. </w:t>
      </w:r>
    </w:p>
    <w:p w:rsidR="007172E1" w:rsidRPr="00076FCF" w:rsidRDefault="007172E1" w:rsidP="007172E1">
      <w:pPr>
        <w:jc w:val="both"/>
        <w:rPr>
          <w:sz w:val="24"/>
          <w:szCs w:val="24"/>
        </w:rPr>
      </w:pPr>
      <w:r w:rsidRPr="00076FCF">
        <w:rPr>
          <w:sz w:val="24"/>
          <w:szCs w:val="24"/>
        </w:rPr>
        <w:t xml:space="preserve">47. The Holy Spirit is the same scriptures as number 45. </w:t>
      </w:r>
    </w:p>
    <w:p w:rsidR="007172E1" w:rsidRPr="00076FCF" w:rsidRDefault="007172E1" w:rsidP="007172E1">
      <w:pPr>
        <w:jc w:val="both"/>
        <w:rPr>
          <w:sz w:val="24"/>
          <w:szCs w:val="24"/>
        </w:rPr>
      </w:pPr>
      <w:r w:rsidRPr="00076FCF">
        <w:rPr>
          <w:sz w:val="24"/>
          <w:szCs w:val="24"/>
        </w:rPr>
        <w:t xml:space="preserve">48. The Holy God is the same scriptures as number 45. </w:t>
      </w:r>
    </w:p>
    <w:p w:rsidR="007172E1" w:rsidRPr="00076FCF" w:rsidRDefault="007172E1" w:rsidP="007172E1">
      <w:pPr>
        <w:jc w:val="both"/>
        <w:rPr>
          <w:sz w:val="24"/>
          <w:szCs w:val="24"/>
        </w:rPr>
      </w:pPr>
      <w:r w:rsidRPr="00076FCF">
        <w:rPr>
          <w:sz w:val="24"/>
          <w:szCs w:val="24"/>
        </w:rPr>
        <w:t xml:space="preserve">49. The Holy Lord is the same scriptures as number 45. </w:t>
      </w:r>
    </w:p>
    <w:p w:rsidR="007172E1" w:rsidRPr="00076FCF" w:rsidRDefault="007172E1" w:rsidP="007172E1">
      <w:pPr>
        <w:jc w:val="both"/>
        <w:rPr>
          <w:sz w:val="24"/>
          <w:szCs w:val="24"/>
        </w:rPr>
      </w:pPr>
      <w:r w:rsidRPr="00076FCF">
        <w:rPr>
          <w:sz w:val="24"/>
          <w:szCs w:val="24"/>
        </w:rPr>
        <w:t xml:space="preserve">50. The Holy Ghost is the same scriptures as number 45. </w:t>
      </w:r>
    </w:p>
    <w:p w:rsidR="007172E1" w:rsidRPr="00076FCF" w:rsidRDefault="007172E1" w:rsidP="007172E1">
      <w:pPr>
        <w:jc w:val="both"/>
        <w:rPr>
          <w:sz w:val="24"/>
          <w:szCs w:val="24"/>
        </w:rPr>
      </w:pPr>
      <w:r w:rsidRPr="00076FCF">
        <w:rPr>
          <w:sz w:val="24"/>
          <w:szCs w:val="24"/>
        </w:rPr>
        <w:t xml:space="preserve">51. The Holy Soul is the same scriptures as number 45. </w:t>
      </w:r>
    </w:p>
    <w:p w:rsidR="007172E1" w:rsidRPr="00076FCF" w:rsidRDefault="007172E1" w:rsidP="007172E1">
      <w:pPr>
        <w:jc w:val="both"/>
        <w:rPr>
          <w:sz w:val="24"/>
          <w:szCs w:val="24"/>
        </w:rPr>
      </w:pPr>
      <w:r w:rsidRPr="00076FCF">
        <w:rPr>
          <w:sz w:val="24"/>
          <w:szCs w:val="24"/>
        </w:rPr>
        <w:lastRenderedPageBreak/>
        <w:t xml:space="preserve">52. The Holy Will is the same scriptures as number 45.  </w:t>
      </w:r>
    </w:p>
    <w:p w:rsidR="007172E1" w:rsidRPr="00076FCF" w:rsidRDefault="007172E1" w:rsidP="007172E1">
      <w:pPr>
        <w:jc w:val="both"/>
        <w:rPr>
          <w:sz w:val="24"/>
          <w:szCs w:val="24"/>
        </w:rPr>
      </w:pPr>
      <w:r w:rsidRPr="00076FCF">
        <w:rPr>
          <w:sz w:val="24"/>
          <w:szCs w:val="24"/>
        </w:rPr>
        <w:t xml:space="preserve">53. The Holy Emotions is the same scriptures as number 45. </w:t>
      </w:r>
    </w:p>
    <w:p w:rsidR="007172E1" w:rsidRPr="00076FCF" w:rsidRDefault="007172E1" w:rsidP="007172E1">
      <w:pPr>
        <w:jc w:val="both"/>
        <w:rPr>
          <w:sz w:val="24"/>
          <w:szCs w:val="24"/>
        </w:rPr>
      </w:pPr>
      <w:r w:rsidRPr="00076FCF">
        <w:rPr>
          <w:sz w:val="24"/>
          <w:szCs w:val="24"/>
        </w:rPr>
        <w:t xml:space="preserve">54. The Holy Feelings is the same scriptures as number 45. </w:t>
      </w:r>
    </w:p>
    <w:p w:rsidR="007172E1" w:rsidRPr="00076FCF" w:rsidRDefault="007172E1" w:rsidP="007172E1">
      <w:pPr>
        <w:jc w:val="both"/>
        <w:rPr>
          <w:sz w:val="24"/>
          <w:szCs w:val="24"/>
        </w:rPr>
      </w:pPr>
      <w:r w:rsidRPr="00076FCF">
        <w:rPr>
          <w:sz w:val="24"/>
          <w:szCs w:val="24"/>
        </w:rPr>
        <w:t xml:space="preserve">55. The Holy Mind is the same scriptures as number 45. </w:t>
      </w:r>
    </w:p>
    <w:p w:rsidR="007172E1" w:rsidRPr="00076FCF" w:rsidRDefault="007172E1" w:rsidP="007172E1">
      <w:pPr>
        <w:jc w:val="both"/>
        <w:rPr>
          <w:sz w:val="24"/>
          <w:szCs w:val="24"/>
        </w:rPr>
      </w:pPr>
      <w:r w:rsidRPr="00076FCF">
        <w:rPr>
          <w:sz w:val="24"/>
          <w:szCs w:val="24"/>
        </w:rPr>
        <w:t>56. The Lord in Hebrews 1:8. The Female Sense is the Lady in Isaiah 47:5.</w:t>
      </w:r>
    </w:p>
    <w:p w:rsidR="007172E1" w:rsidRPr="00076FCF" w:rsidRDefault="007172E1" w:rsidP="007172E1">
      <w:pPr>
        <w:jc w:val="both"/>
        <w:rPr>
          <w:sz w:val="24"/>
          <w:szCs w:val="24"/>
        </w:rPr>
      </w:pPr>
      <w:r w:rsidRPr="00076FCF">
        <w:rPr>
          <w:sz w:val="24"/>
          <w:szCs w:val="24"/>
        </w:rPr>
        <w:t xml:space="preserve">57. The God (Goddess) is the same scriptures as number 55. </w:t>
      </w:r>
    </w:p>
    <w:p w:rsidR="007172E1" w:rsidRPr="00076FCF" w:rsidRDefault="007172E1" w:rsidP="007172E1">
      <w:pPr>
        <w:jc w:val="both"/>
        <w:rPr>
          <w:sz w:val="24"/>
          <w:szCs w:val="24"/>
        </w:rPr>
      </w:pPr>
      <w:r w:rsidRPr="00076FCF">
        <w:rPr>
          <w:sz w:val="24"/>
          <w:szCs w:val="24"/>
        </w:rPr>
        <w:t>58. The Worker is the same as the number 14.</w:t>
      </w:r>
    </w:p>
    <w:p w:rsidR="007172E1" w:rsidRPr="00076FCF" w:rsidRDefault="007172E1" w:rsidP="007172E1">
      <w:pPr>
        <w:jc w:val="both"/>
        <w:rPr>
          <w:sz w:val="24"/>
          <w:szCs w:val="24"/>
        </w:rPr>
      </w:pPr>
      <w:r w:rsidRPr="00076FCF">
        <w:rPr>
          <w:sz w:val="24"/>
          <w:szCs w:val="24"/>
        </w:rPr>
        <w:t xml:space="preserve">59. The Holy One of Israel in Isaiah 47:4 &amp; Malachi 3:1-2. The Female Sense is the Female Holy One of Israel in Isaiah 47:5. </w:t>
      </w:r>
    </w:p>
    <w:p w:rsidR="007172E1" w:rsidRPr="00076FCF" w:rsidRDefault="007172E1" w:rsidP="007172E1">
      <w:pPr>
        <w:jc w:val="both"/>
        <w:rPr>
          <w:sz w:val="24"/>
          <w:szCs w:val="24"/>
        </w:rPr>
      </w:pPr>
      <w:r w:rsidRPr="00076FCF">
        <w:rPr>
          <w:sz w:val="24"/>
          <w:szCs w:val="24"/>
        </w:rPr>
        <w:t xml:space="preserve">60. The Lord of Glory in Acts 7:2 &amp; Isaiah 47:4 &amp; Malachi 3:1-2. The Female Sense is the Lady of Glory in Isaiah 47:5.    </w:t>
      </w:r>
    </w:p>
    <w:p w:rsidR="007172E1" w:rsidRPr="00076FCF" w:rsidRDefault="007172E1" w:rsidP="007172E1">
      <w:pPr>
        <w:jc w:val="both"/>
        <w:rPr>
          <w:sz w:val="24"/>
          <w:szCs w:val="24"/>
        </w:rPr>
      </w:pPr>
      <w:r w:rsidRPr="00076FCF">
        <w:rPr>
          <w:sz w:val="24"/>
          <w:szCs w:val="24"/>
        </w:rPr>
        <w:t>61. The Man known as the Ministerial Police over the Military Police &amp; Law Enforcement Police in Genesis 1:26. The Woman in Genesis 1:26 &amp; Isaiah 47:5.</w:t>
      </w:r>
    </w:p>
    <w:p w:rsidR="007172E1" w:rsidRPr="00076FCF" w:rsidRDefault="007172E1" w:rsidP="007172E1">
      <w:pPr>
        <w:tabs>
          <w:tab w:val="left" w:pos="5130"/>
        </w:tabs>
        <w:spacing w:line="240" w:lineRule="auto"/>
        <w:jc w:val="center"/>
        <w:rPr>
          <w:b/>
          <w:sz w:val="24"/>
          <w:szCs w:val="24"/>
        </w:rPr>
      </w:pPr>
      <w:r w:rsidRPr="00076FCF">
        <w:rPr>
          <w:b/>
          <w:sz w:val="24"/>
          <w:szCs w:val="24"/>
        </w:rPr>
        <w:t>THE FATHER STEPHEN’S JEALOUS IMPARTIAL JUSTICE ARMOR</w:t>
      </w:r>
    </w:p>
    <w:p w:rsidR="007172E1" w:rsidRPr="00076FCF" w:rsidRDefault="007172E1" w:rsidP="007172E1">
      <w:pPr>
        <w:tabs>
          <w:tab w:val="left" w:pos="5130"/>
        </w:tabs>
        <w:spacing w:line="480" w:lineRule="auto"/>
        <w:jc w:val="both"/>
        <w:rPr>
          <w:b/>
          <w:sz w:val="24"/>
          <w:szCs w:val="24"/>
        </w:rPr>
      </w:pPr>
      <w:r w:rsidRPr="00076FCF">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076FCF">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076FCF">
        <w:rPr>
          <w:sz w:val="24"/>
          <w:szCs w:val="24"/>
        </w:rPr>
        <w:t xml:space="preserve">: The Lord used in Wisdom of Solomon 5:15-23.                       </w:t>
      </w:r>
      <w:r w:rsidRPr="00076FCF">
        <w:rPr>
          <w:b/>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NEBUCHADNEZZAR WITH THE RANK OF GENERAL OR HIGHER FOR 40 YEARS</w:t>
      </w:r>
    </w:p>
    <w:p w:rsidR="007172E1" w:rsidRPr="00076FCF" w:rsidRDefault="007172E1" w:rsidP="007172E1">
      <w:pPr>
        <w:spacing w:line="480" w:lineRule="auto"/>
        <w:jc w:val="both"/>
        <w:rPr>
          <w:sz w:val="24"/>
          <w:szCs w:val="24"/>
        </w:rPr>
      </w:pPr>
      <w:r w:rsidRPr="00076FCF">
        <w:rPr>
          <w:sz w:val="24"/>
          <w:szCs w:val="24"/>
        </w:rPr>
        <w:t>The Lord Nebuchadnezzar’s name means “</w:t>
      </w:r>
      <w:r w:rsidRPr="00076FCF">
        <w:rPr>
          <w:b/>
          <w:sz w:val="24"/>
          <w:szCs w:val="24"/>
        </w:rPr>
        <w:t>Nabu had Protected the Boundary Stone</w:t>
      </w:r>
      <w:r w:rsidRPr="00076FCF">
        <w:rPr>
          <w:sz w:val="24"/>
          <w:szCs w:val="24"/>
        </w:rPr>
        <w:t>.” The Scripture references of the Lord Nebuchadnezzar is in 2</w:t>
      </w:r>
      <w:r w:rsidRPr="00076FCF">
        <w:rPr>
          <w:sz w:val="24"/>
          <w:szCs w:val="24"/>
          <w:vertAlign w:val="superscript"/>
        </w:rPr>
        <w:t>nd</w:t>
      </w:r>
      <w:r w:rsidRPr="00076FCF">
        <w:rPr>
          <w:sz w:val="24"/>
          <w:szCs w:val="24"/>
        </w:rPr>
        <w:t xml:space="preserve"> Kings chapters 24 &amp; 25; 2</w:t>
      </w:r>
      <w:r w:rsidRPr="00076FCF">
        <w:rPr>
          <w:sz w:val="24"/>
          <w:szCs w:val="24"/>
          <w:vertAlign w:val="superscript"/>
        </w:rPr>
        <w:t>nd</w:t>
      </w:r>
      <w:r w:rsidRPr="00076FCF">
        <w:rPr>
          <w:sz w:val="24"/>
          <w:szCs w:val="24"/>
        </w:rPr>
        <w:t xml:space="preserve"> Chronicles chapter 36; Jeremiah chapters 21-52; Ezekiel chapters 26, 29 &amp; 30 &amp; Daniel chapters 1-4.  </w:t>
      </w:r>
    </w:p>
    <w:p w:rsidR="007172E1" w:rsidRPr="00076FCF" w:rsidRDefault="007172E1" w:rsidP="007172E1">
      <w:pPr>
        <w:spacing w:line="480" w:lineRule="auto"/>
        <w:jc w:val="both"/>
        <w:rPr>
          <w:sz w:val="24"/>
          <w:szCs w:val="24"/>
        </w:rPr>
      </w:pPr>
      <w:r w:rsidRPr="00076FC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172E1" w:rsidRPr="00076FCF" w:rsidRDefault="007172E1" w:rsidP="007172E1">
      <w:pPr>
        <w:spacing w:line="480" w:lineRule="auto"/>
        <w:jc w:val="both"/>
        <w:rPr>
          <w:sz w:val="24"/>
          <w:szCs w:val="24"/>
        </w:rPr>
      </w:pPr>
      <w:r w:rsidRPr="00076FCF">
        <w:rPr>
          <w:sz w:val="24"/>
          <w:szCs w:val="24"/>
        </w:rPr>
        <w:t xml:space="preserve">The Exploring of the Lord Nebuchadnezzar’s Relationships: The Lord Nebuchadnezzar brought Young Jewish captives and others from Foreign Nations to be Administrators of His Empire. His </w:t>
      </w:r>
      <w:r w:rsidRPr="00076FCF">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172E1" w:rsidRPr="00076FCF" w:rsidRDefault="007172E1" w:rsidP="007172E1">
      <w:pPr>
        <w:spacing w:line="480" w:lineRule="auto"/>
        <w:jc w:val="both"/>
        <w:rPr>
          <w:sz w:val="24"/>
          <w:szCs w:val="24"/>
        </w:rPr>
      </w:pPr>
      <w:r w:rsidRPr="00076FC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172E1" w:rsidRPr="00076FCF" w:rsidRDefault="007172E1" w:rsidP="007172E1">
      <w:pPr>
        <w:spacing w:line="480" w:lineRule="auto"/>
        <w:jc w:val="center"/>
        <w:rPr>
          <w:b/>
          <w:sz w:val="24"/>
          <w:szCs w:val="24"/>
        </w:rPr>
      </w:pPr>
      <w:r w:rsidRPr="00076FCF">
        <w:rPr>
          <w:b/>
          <w:sz w:val="24"/>
          <w:szCs w:val="24"/>
        </w:rPr>
        <w:t>THE LORD CYRUS WITH THE RANK OF GENERAL OR HIGHER FOR 40 YEARS</w:t>
      </w:r>
    </w:p>
    <w:p w:rsidR="007172E1" w:rsidRPr="00076FCF" w:rsidRDefault="007172E1" w:rsidP="007172E1">
      <w:pPr>
        <w:spacing w:line="480" w:lineRule="auto"/>
        <w:jc w:val="both"/>
        <w:rPr>
          <w:sz w:val="24"/>
          <w:szCs w:val="24"/>
        </w:rPr>
      </w:pPr>
      <w:r w:rsidRPr="00076FCF">
        <w:rPr>
          <w:sz w:val="24"/>
          <w:szCs w:val="24"/>
        </w:rPr>
        <w:t>The Lord Cyrus’s Name means “</w:t>
      </w:r>
      <w:r w:rsidRPr="00076FCF">
        <w:rPr>
          <w:b/>
          <w:sz w:val="24"/>
          <w:szCs w:val="24"/>
        </w:rPr>
        <w:t>Sun</w:t>
      </w:r>
      <w:r w:rsidRPr="00076FCF">
        <w:rPr>
          <w:sz w:val="24"/>
          <w:szCs w:val="24"/>
        </w:rPr>
        <w:t>” or “</w:t>
      </w:r>
      <w:r w:rsidRPr="00076FCF">
        <w:rPr>
          <w:b/>
          <w:sz w:val="24"/>
          <w:szCs w:val="24"/>
        </w:rPr>
        <w:t>Hero</w:t>
      </w:r>
      <w:r w:rsidRPr="00076FCF">
        <w:rPr>
          <w:sz w:val="24"/>
          <w:szCs w:val="24"/>
        </w:rPr>
        <w:t>.” The Scripture references of the Lord Cyrus is in 2</w:t>
      </w:r>
      <w:r w:rsidRPr="00076FCF">
        <w:rPr>
          <w:sz w:val="24"/>
          <w:szCs w:val="24"/>
          <w:vertAlign w:val="superscript"/>
        </w:rPr>
        <w:t>nd</w:t>
      </w:r>
      <w:r w:rsidRPr="00076FCF">
        <w:rPr>
          <w:sz w:val="24"/>
          <w:szCs w:val="24"/>
        </w:rPr>
        <w:t xml:space="preserve"> Chronicles 36:22, 23 &amp; the Book of Ezra; Isaiah 44:28; 45:1-7 &amp; Daniel 1:21; 6:28; 10:1.  </w:t>
      </w:r>
    </w:p>
    <w:p w:rsidR="007172E1" w:rsidRPr="00076FCF" w:rsidRDefault="007172E1" w:rsidP="007172E1">
      <w:pPr>
        <w:spacing w:line="480" w:lineRule="auto"/>
        <w:jc w:val="both"/>
        <w:rPr>
          <w:sz w:val="24"/>
          <w:szCs w:val="24"/>
        </w:rPr>
      </w:pPr>
      <w:r w:rsidRPr="00076FC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076FCF">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172E1" w:rsidRPr="00076FCF" w:rsidRDefault="007172E1" w:rsidP="007172E1">
      <w:pPr>
        <w:spacing w:line="480" w:lineRule="auto"/>
        <w:jc w:val="both"/>
        <w:rPr>
          <w:sz w:val="24"/>
          <w:szCs w:val="24"/>
        </w:rPr>
      </w:pPr>
      <w:r w:rsidRPr="00076FC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172E1" w:rsidRPr="00076FCF" w:rsidRDefault="007172E1" w:rsidP="007172E1">
      <w:pPr>
        <w:spacing w:line="480" w:lineRule="auto"/>
        <w:jc w:val="center"/>
        <w:rPr>
          <w:b/>
          <w:sz w:val="24"/>
          <w:szCs w:val="24"/>
        </w:rPr>
      </w:pPr>
      <w:r w:rsidRPr="00076FCF">
        <w:rPr>
          <w:b/>
          <w:sz w:val="24"/>
          <w:szCs w:val="24"/>
        </w:rPr>
        <w:t xml:space="preserve">THE LOWER RANKING HEROES AS </w:t>
      </w:r>
      <w:r w:rsidR="00076FCF" w:rsidRPr="00076FCF">
        <w:rPr>
          <w:b/>
          <w:sz w:val="24"/>
          <w:szCs w:val="24"/>
        </w:rPr>
        <w:t>CAPTAIN</w:t>
      </w:r>
      <w:r w:rsidRPr="00076FCF">
        <w:rPr>
          <w:b/>
          <w:sz w:val="24"/>
          <w:szCs w:val="24"/>
        </w:rPr>
        <w:t>S UNDER THE COLONELS</w:t>
      </w:r>
    </w:p>
    <w:p w:rsidR="007172E1" w:rsidRPr="00076FCF" w:rsidRDefault="007172E1" w:rsidP="007172E1">
      <w:pPr>
        <w:spacing w:line="480" w:lineRule="auto"/>
        <w:jc w:val="center"/>
        <w:rPr>
          <w:b/>
          <w:sz w:val="24"/>
          <w:szCs w:val="24"/>
        </w:rPr>
      </w:pPr>
      <w:r w:rsidRPr="00076FCF">
        <w:rPr>
          <w:b/>
          <w:sz w:val="24"/>
          <w:szCs w:val="24"/>
        </w:rPr>
        <w:t>THE LORD SAUL ALSO CALLED THE LORD PAUL WITH THE RANK OF CAPTAIN OR HIGHER FOR 40 YEARS</w:t>
      </w:r>
    </w:p>
    <w:p w:rsidR="007172E1" w:rsidRPr="00076FCF" w:rsidRDefault="007172E1" w:rsidP="007172E1">
      <w:pPr>
        <w:spacing w:line="480" w:lineRule="auto"/>
        <w:jc w:val="both"/>
        <w:rPr>
          <w:sz w:val="24"/>
          <w:szCs w:val="24"/>
        </w:rPr>
      </w:pPr>
      <w:r w:rsidRPr="00076FC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076FCF">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172E1" w:rsidRPr="00076FCF" w:rsidRDefault="007172E1" w:rsidP="007172E1">
      <w:pPr>
        <w:spacing w:line="480" w:lineRule="auto"/>
        <w:jc w:val="both"/>
        <w:rPr>
          <w:sz w:val="24"/>
          <w:szCs w:val="24"/>
        </w:rPr>
      </w:pPr>
      <w:r w:rsidRPr="00076FC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076FCF">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172E1" w:rsidRPr="00076FCF" w:rsidRDefault="007172E1" w:rsidP="007172E1">
      <w:pPr>
        <w:spacing w:line="480" w:lineRule="auto"/>
        <w:jc w:val="both"/>
        <w:rPr>
          <w:sz w:val="24"/>
          <w:szCs w:val="24"/>
        </w:rPr>
      </w:pPr>
      <w:r w:rsidRPr="00076FC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076FCF">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172E1" w:rsidRPr="00076FCF" w:rsidRDefault="007172E1" w:rsidP="007172E1">
      <w:pPr>
        <w:spacing w:line="480" w:lineRule="auto"/>
        <w:jc w:val="both"/>
        <w:rPr>
          <w:sz w:val="24"/>
          <w:szCs w:val="24"/>
        </w:rPr>
      </w:pPr>
      <w:r w:rsidRPr="00076FCF">
        <w:rPr>
          <w:sz w:val="24"/>
          <w:szCs w:val="24"/>
        </w:rPr>
        <w:t>The Lord Paul’s relationships: The Paul’s relationship with Young Christians is noted in 1</w:t>
      </w:r>
      <w:r w:rsidRPr="00076FCF">
        <w:rPr>
          <w:sz w:val="24"/>
          <w:szCs w:val="24"/>
          <w:vertAlign w:val="superscript"/>
        </w:rPr>
        <w:t>st</w:t>
      </w:r>
      <w:r w:rsidRPr="00076FCF">
        <w:rPr>
          <w:sz w:val="24"/>
          <w:szCs w:val="24"/>
        </w:rPr>
        <w:t xml:space="preserve"> Thessalonians 2 and 2</w:t>
      </w:r>
      <w:r w:rsidRPr="00076FCF">
        <w:rPr>
          <w:sz w:val="24"/>
          <w:szCs w:val="24"/>
          <w:vertAlign w:val="superscript"/>
        </w:rPr>
        <w:t>nd</w:t>
      </w:r>
      <w:r w:rsidRPr="00076FC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76FCF">
        <w:rPr>
          <w:sz w:val="24"/>
          <w:szCs w:val="24"/>
          <w:vertAlign w:val="superscript"/>
        </w:rPr>
        <w:t>nd</w:t>
      </w:r>
      <w:r w:rsidRPr="00076FC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172E1" w:rsidRPr="00076FCF" w:rsidRDefault="007172E1" w:rsidP="007172E1">
      <w:pPr>
        <w:spacing w:line="480" w:lineRule="auto"/>
        <w:jc w:val="both"/>
        <w:rPr>
          <w:sz w:val="24"/>
          <w:szCs w:val="24"/>
        </w:rPr>
      </w:pPr>
      <w:r w:rsidRPr="00076FCF">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076FCF">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76FCF">
        <w:rPr>
          <w:b/>
          <w:sz w:val="24"/>
          <w:szCs w:val="24"/>
        </w:rPr>
        <w:t>Fellow Workers in Christ Jesus</w:t>
      </w:r>
      <w:r w:rsidRPr="00076FCF">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076FCF">
        <w:rPr>
          <w:sz w:val="24"/>
          <w:szCs w:val="24"/>
          <w:vertAlign w:val="superscript"/>
        </w:rPr>
        <w:t>nd</w:t>
      </w:r>
      <w:r w:rsidRPr="00076FCF">
        <w:rPr>
          <w:sz w:val="24"/>
          <w:szCs w:val="24"/>
        </w:rPr>
        <w:t xml:space="preserve"> missionary journey, but the Lord Paul refused  and resisted. The Lord John Mark had abandoned them on their 1</w:t>
      </w:r>
      <w:r w:rsidRPr="00076FCF">
        <w:rPr>
          <w:sz w:val="24"/>
          <w:szCs w:val="24"/>
          <w:vertAlign w:val="superscript"/>
        </w:rPr>
        <w:t>st</w:t>
      </w:r>
      <w:r w:rsidRPr="00076FC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76FCF">
        <w:rPr>
          <w:b/>
          <w:sz w:val="24"/>
          <w:szCs w:val="24"/>
        </w:rPr>
        <w:t>for He is useful to Me for Ministry</w:t>
      </w:r>
      <w:r w:rsidRPr="00076FCF">
        <w:rPr>
          <w:sz w:val="24"/>
          <w:szCs w:val="24"/>
        </w:rPr>
        <w:t>”  in  2</w:t>
      </w:r>
      <w:r w:rsidRPr="00076FCF">
        <w:rPr>
          <w:sz w:val="24"/>
          <w:szCs w:val="24"/>
          <w:vertAlign w:val="superscript"/>
        </w:rPr>
        <w:t>nd</w:t>
      </w:r>
      <w:r w:rsidRPr="00076FCF">
        <w:rPr>
          <w:sz w:val="24"/>
          <w:szCs w:val="24"/>
        </w:rPr>
        <w:t xml:space="preserve"> Timothy 4:11. </w:t>
      </w:r>
    </w:p>
    <w:p w:rsidR="007172E1" w:rsidRPr="00076FCF" w:rsidRDefault="007172E1" w:rsidP="007172E1">
      <w:pPr>
        <w:spacing w:line="480" w:lineRule="auto"/>
        <w:jc w:val="both"/>
        <w:rPr>
          <w:sz w:val="24"/>
          <w:szCs w:val="24"/>
        </w:rPr>
      </w:pPr>
      <w:r w:rsidRPr="00076FCF">
        <w:rPr>
          <w:sz w:val="24"/>
          <w:szCs w:val="24"/>
        </w:rPr>
        <w:t>The Lord Paul’s relationship with those He mentored: The Lord Paul’s mentoring is proven in Acts 16:1; 1</w:t>
      </w:r>
      <w:r w:rsidRPr="00076FCF">
        <w:rPr>
          <w:sz w:val="24"/>
          <w:szCs w:val="24"/>
          <w:vertAlign w:val="superscript"/>
        </w:rPr>
        <w:t>st</w:t>
      </w:r>
      <w:r w:rsidRPr="00076FCF">
        <w:rPr>
          <w:sz w:val="24"/>
          <w:szCs w:val="24"/>
        </w:rPr>
        <w:t xml:space="preserve"> and 2</w:t>
      </w:r>
      <w:r w:rsidRPr="00076FCF">
        <w:rPr>
          <w:sz w:val="24"/>
          <w:szCs w:val="24"/>
          <w:vertAlign w:val="superscript"/>
        </w:rPr>
        <w:t>nd</w:t>
      </w:r>
      <w:r w:rsidRPr="00076FCF">
        <w:rPr>
          <w:sz w:val="24"/>
          <w:szCs w:val="24"/>
        </w:rPr>
        <w:t xml:space="preserve"> Timothy. The Lord Paul did not like quitters, but had a lot of patience to those who would keep trying. The Lord Paul had recruited Timothy in Lystra on His 2</w:t>
      </w:r>
      <w:r w:rsidRPr="00076FCF">
        <w:rPr>
          <w:sz w:val="24"/>
          <w:szCs w:val="24"/>
          <w:vertAlign w:val="superscript"/>
        </w:rPr>
        <w:t>nd</w:t>
      </w:r>
      <w:r w:rsidRPr="00076FC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76FCF">
        <w:rPr>
          <w:sz w:val="24"/>
          <w:szCs w:val="24"/>
          <w:vertAlign w:val="superscript"/>
        </w:rPr>
        <w:t>nd</w:t>
      </w:r>
      <w:r w:rsidRPr="00076FCF">
        <w:rPr>
          <w:sz w:val="24"/>
          <w:szCs w:val="24"/>
        </w:rPr>
        <w:t xml:space="preserve"> Timothy 2:2. It declares “The things that You have heard from Me among many Witnesses, commit these to Faithful Men who will be able to </w:t>
      </w:r>
      <w:r w:rsidRPr="00076FCF">
        <w:rPr>
          <w:sz w:val="24"/>
          <w:szCs w:val="24"/>
        </w:rPr>
        <w:lastRenderedPageBreak/>
        <w:t>teach others also.” The Lord Paul’s two letters to the Lord Timothy showed His deep affection for His “</w:t>
      </w:r>
      <w:r w:rsidRPr="00076FCF">
        <w:rPr>
          <w:b/>
          <w:sz w:val="24"/>
          <w:szCs w:val="24"/>
        </w:rPr>
        <w:t>True Beloved Son</w:t>
      </w:r>
      <w:r w:rsidRPr="00076FCF">
        <w:rPr>
          <w:sz w:val="24"/>
          <w:szCs w:val="24"/>
        </w:rPr>
        <w:t>” in 2</w:t>
      </w:r>
      <w:r w:rsidRPr="00076FCF">
        <w:rPr>
          <w:sz w:val="24"/>
          <w:szCs w:val="24"/>
          <w:vertAlign w:val="superscript"/>
        </w:rPr>
        <w:t>nd</w:t>
      </w:r>
      <w:r w:rsidRPr="00076FCF">
        <w:rPr>
          <w:sz w:val="24"/>
          <w:szCs w:val="24"/>
        </w:rPr>
        <w:t xml:space="preserve"> Timothy 1:2. The Lord Paul commanded to “be watchful in all things, endure afflictions, do the work of an Evangelist, fulfill Your Ministry” in 2</w:t>
      </w:r>
      <w:r w:rsidRPr="00076FCF">
        <w:rPr>
          <w:sz w:val="24"/>
          <w:szCs w:val="24"/>
          <w:vertAlign w:val="superscript"/>
        </w:rPr>
        <w:t>nd</w:t>
      </w:r>
      <w:r w:rsidRPr="00076FC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172E1" w:rsidRPr="00076FCF" w:rsidRDefault="007172E1" w:rsidP="007172E1">
      <w:pPr>
        <w:spacing w:line="480" w:lineRule="auto"/>
        <w:jc w:val="both"/>
        <w:rPr>
          <w:sz w:val="24"/>
          <w:szCs w:val="24"/>
        </w:rPr>
      </w:pPr>
      <w:r w:rsidRPr="00076FCF">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076FCF">
        <w:rPr>
          <w:sz w:val="24"/>
          <w:szCs w:val="24"/>
        </w:rPr>
        <w:lastRenderedPageBreak/>
        <w:t>also commanded submission to “</w:t>
      </w:r>
      <w:r w:rsidRPr="00076FCF">
        <w:rPr>
          <w:b/>
          <w:sz w:val="24"/>
          <w:szCs w:val="24"/>
        </w:rPr>
        <w:t>every ordinance of Man for the Lord’s Sake</w:t>
      </w:r>
      <w:r w:rsidRPr="00076FCF">
        <w:rPr>
          <w:sz w:val="24"/>
          <w:szCs w:val="24"/>
        </w:rPr>
        <w:t>” in 1</w:t>
      </w:r>
      <w:r w:rsidRPr="00076FCF">
        <w:rPr>
          <w:sz w:val="24"/>
          <w:szCs w:val="24"/>
          <w:vertAlign w:val="superscript"/>
        </w:rPr>
        <w:t>st</w:t>
      </w:r>
      <w:r w:rsidRPr="00076FC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172E1" w:rsidRPr="00076FCF" w:rsidRDefault="007172E1" w:rsidP="007172E1">
      <w:pPr>
        <w:spacing w:line="480" w:lineRule="auto"/>
        <w:jc w:val="both"/>
        <w:rPr>
          <w:sz w:val="24"/>
          <w:szCs w:val="24"/>
        </w:rPr>
      </w:pPr>
      <w:r w:rsidRPr="00076FCF">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76FCF">
        <w:rPr>
          <w:sz w:val="24"/>
          <w:szCs w:val="24"/>
          <w:vertAlign w:val="superscript"/>
        </w:rPr>
        <w:t>st</w:t>
      </w:r>
      <w:r w:rsidRPr="00076FC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076FCF">
        <w:rPr>
          <w:sz w:val="24"/>
          <w:szCs w:val="24"/>
        </w:rPr>
        <w:lastRenderedPageBreak/>
        <w:t>The Lord Paul says “What is Our hope, or joy, or crown of rejoicing? Is it not even You in the Presence of Our Lord Jesus Christ as His coming?” in 1</w:t>
      </w:r>
      <w:r w:rsidRPr="00076FCF">
        <w:rPr>
          <w:sz w:val="24"/>
          <w:szCs w:val="24"/>
          <w:vertAlign w:val="superscript"/>
        </w:rPr>
        <w:t>st</w:t>
      </w:r>
      <w:r w:rsidRPr="00076FC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172E1" w:rsidRPr="00076FCF" w:rsidRDefault="007172E1" w:rsidP="007172E1">
      <w:pPr>
        <w:spacing w:line="480" w:lineRule="auto"/>
        <w:jc w:val="center"/>
        <w:rPr>
          <w:b/>
          <w:sz w:val="24"/>
          <w:szCs w:val="24"/>
        </w:rPr>
      </w:pPr>
      <w:r w:rsidRPr="00076FCF">
        <w:rPr>
          <w:b/>
          <w:sz w:val="24"/>
          <w:szCs w:val="24"/>
        </w:rPr>
        <w:t>THE LORD BARUCH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Baruch’s name means “</w:t>
      </w:r>
      <w:r w:rsidRPr="00076FCF">
        <w:rPr>
          <w:b/>
          <w:sz w:val="24"/>
          <w:szCs w:val="24"/>
        </w:rPr>
        <w:t>Blessed</w:t>
      </w:r>
      <w:r w:rsidRPr="00076FCF">
        <w:rPr>
          <w:sz w:val="24"/>
          <w:szCs w:val="24"/>
        </w:rPr>
        <w:t xml:space="preserve">.” The Scripture references is in Jeremiah chapters 32, 36, 43 &amp; 45. </w:t>
      </w:r>
    </w:p>
    <w:p w:rsidR="007172E1" w:rsidRPr="00076FCF" w:rsidRDefault="007172E1" w:rsidP="007172E1">
      <w:pPr>
        <w:spacing w:line="480" w:lineRule="auto"/>
        <w:jc w:val="both"/>
        <w:rPr>
          <w:sz w:val="24"/>
          <w:szCs w:val="24"/>
        </w:rPr>
      </w:pPr>
      <w:r w:rsidRPr="00076FC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076FCF">
        <w:rPr>
          <w:sz w:val="24"/>
          <w:szCs w:val="24"/>
        </w:rPr>
        <w:lastRenderedPageBreak/>
        <w:t xml:space="preserve">Stephen and His Servant, the Lord Jeremiah. But on the other hand He was both ambitious and driven. </w:t>
      </w:r>
    </w:p>
    <w:p w:rsidR="007172E1" w:rsidRPr="00076FCF" w:rsidRDefault="007172E1" w:rsidP="007172E1">
      <w:pPr>
        <w:spacing w:line="480" w:lineRule="auto"/>
        <w:jc w:val="both"/>
        <w:rPr>
          <w:sz w:val="24"/>
          <w:szCs w:val="24"/>
        </w:rPr>
      </w:pPr>
      <w:r w:rsidRPr="00076FCF">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172E1" w:rsidRPr="00076FCF" w:rsidRDefault="007172E1" w:rsidP="007172E1">
      <w:pPr>
        <w:spacing w:line="480" w:lineRule="auto"/>
        <w:jc w:val="both"/>
        <w:rPr>
          <w:sz w:val="24"/>
          <w:szCs w:val="24"/>
        </w:rPr>
      </w:pPr>
      <w:r w:rsidRPr="00076FC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172E1" w:rsidRPr="00076FCF" w:rsidRDefault="007172E1" w:rsidP="007172E1">
      <w:pPr>
        <w:spacing w:line="480" w:lineRule="auto"/>
        <w:jc w:val="center"/>
        <w:rPr>
          <w:b/>
          <w:sz w:val="24"/>
          <w:szCs w:val="24"/>
        </w:rPr>
      </w:pPr>
      <w:r w:rsidRPr="00076FCF">
        <w:rPr>
          <w:b/>
          <w:sz w:val="24"/>
          <w:szCs w:val="24"/>
        </w:rPr>
        <w:t>THE LORD BOAZ WITH THE RANK OF CAPTAIN OR HIGHER FOR 40 YEARS</w:t>
      </w:r>
    </w:p>
    <w:p w:rsidR="007172E1" w:rsidRPr="00076FCF" w:rsidRDefault="007172E1" w:rsidP="007172E1">
      <w:pPr>
        <w:spacing w:line="480" w:lineRule="auto"/>
        <w:rPr>
          <w:sz w:val="24"/>
          <w:szCs w:val="24"/>
        </w:rPr>
      </w:pPr>
      <w:r w:rsidRPr="00076FCF">
        <w:rPr>
          <w:sz w:val="24"/>
          <w:szCs w:val="24"/>
        </w:rPr>
        <w:t>The Lord Boaz’s name means “</w:t>
      </w:r>
      <w:r w:rsidRPr="00076FCF">
        <w:rPr>
          <w:b/>
          <w:sz w:val="24"/>
          <w:szCs w:val="24"/>
        </w:rPr>
        <w:t>Strength</w:t>
      </w:r>
      <w:r w:rsidRPr="00076FCF">
        <w:rPr>
          <w:sz w:val="24"/>
          <w:szCs w:val="24"/>
        </w:rPr>
        <w:t>.” The Scripture references is in Ruth chapters 2, 3 &amp; 4.</w:t>
      </w:r>
    </w:p>
    <w:p w:rsidR="007172E1" w:rsidRPr="00076FCF" w:rsidRDefault="007172E1" w:rsidP="007172E1">
      <w:pPr>
        <w:spacing w:line="480" w:lineRule="auto"/>
        <w:jc w:val="both"/>
        <w:rPr>
          <w:sz w:val="24"/>
          <w:szCs w:val="24"/>
        </w:rPr>
      </w:pPr>
      <w:r w:rsidRPr="00076FC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172E1" w:rsidRPr="00076FCF" w:rsidRDefault="007172E1" w:rsidP="007172E1">
      <w:pPr>
        <w:spacing w:line="480" w:lineRule="auto"/>
        <w:jc w:val="both"/>
        <w:rPr>
          <w:sz w:val="24"/>
          <w:szCs w:val="24"/>
        </w:rPr>
      </w:pPr>
      <w:r w:rsidRPr="00076FC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172E1" w:rsidRPr="00076FCF" w:rsidRDefault="007172E1" w:rsidP="007172E1">
      <w:pPr>
        <w:spacing w:line="480" w:lineRule="auto"/>
        <w:jc w:val="both"/>
        <w:rPr>
          <w:sz w:val="24"/>
          <w:szCs w:val="24"/>
        </w:rPr>
      </w:pPr>
      <w:r w:rsidRPr="00076FC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172E1" w:rsidRPr="00076FCF" w:rsidRDefault="007172E1" w:rsidP="007172E1">
      <w:pPr>
        <w:spacing w:line="480" w:lineRule="auto"/>
        <w:jc w:val="both"/>
        <w:rPr>
          <w:sz w:val="24"/>
          <w:szCs w:val="24"/>
        </w:rPr>
      </w:pPr>
      <w:r w:rsidRPr="00076FCF">
        <w:rPr>
          <w:sz w:val="24"/>
          <w:szCs w:val="24"/>
        </w:rPr>
        <w:t xml:space="preserve">The Lord Boaz challenges Us to have Good Character and High Moral Standards. The Lord Boaz reminds Us that with the Father Stephen all things are possible.     </w:t>
      </w:r>
    </w:p>
    <w:p w:rsidR="007172E1" w:rsidRPr="00076FCF" w:rsidRDefault="007172E1" w:rsidP="007172E1">
      <w:pPr>
        <w:spacing w:line="480" w:lineRule="auto"/>
        <w:jc w:val="center"/>
        <w:rPr>
          <w:b/>
          <w:sz w:val="24"/>
          <w:szCs w:val="24"/>
        </w:rPr>
      </w:pPr>
      <w:r w:rsidRPr="00076FCF">
        <w:rPr>
          <w:b/>
          <w:sz w:val="24"/>
          <w:szCs w:val="24"/>
        </w:rPr>
        <w:t>THE LORD CALEB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Caleb’s name means “</w:t>
      </w:r>
      <w:r w:rsidRPr="00076FCF">
        <w:rPr>
          <w:b/>
          <w:sz w:val="24"/>
          <w:szCs w:val="24"/>
        </w:rPr>
        <w:t>Rabid---Extreme Belief or Fanatical Support</w:t>
      </w:r>
      <w:r w:rsidRPr="00076FCF">
        <w:rPr>
          <w:sz w:val="24"/>
          <w:szCs w:val="24"/>
        </w:rPr>
        <w:t xml:space="preserve">.” The Scripture references is in Numbers 13:6, 30; 14:6, 24, 30, 38; 26:65; 32:12; 34:19; Deuteronomy 1:36; Joshua chapters 14 &amp; 15; 21:12. </w:t>
      </w:r>
    </w:p>
    <w:p w:rsidR="007172E1" w:rsidRPr="00076FCF" w:rsidRDefault="007172E1" w:rsidP="007172E1">
      <w:pPr>
        <w:spacing w:line="480" w:lineRule="auto"/>
        <w:jc w:val="both"/>
        <w:rPr>
          <w:sz w:val="24"/>
          <w:szCs w:val="24"/>
        </w:rPr>
      </w:pPr>
      <w:r w:rsidRPr="00076FCF">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172E1" w:rsidRPr="00076FCF" w:rsidRDefault="007172E1" w:rsidP="007172E1">
      <w:pPr>
        <w:spacing w:line="480" w:lineRule="auto"/>
        <w:jc w:val="both"/>
        <w:rPr>
          <w:sz w:val="24"/>
          <w:szCs w:val="24"/>
        </w:rPr>
      </w:pPr>
      <w:r w:rsidRPr="00076FC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172E1" w:rsidRPr="00076FCF" w:rsidRDefault="007172E1" w:rsidP="007172E1">
      <w:pPr>
        <w:spacing w:line="480" w:lineRule="auto"/>
        <w:jc w:val="both"/>
        <w:rPr>
          <w:sz w:val="24"/>
          <w:szCs w:val="24"/>
        </w:rPr>
      </w:pPr>
      <w:r w:rsidRPr="00076FCF">
        <w:rPr>
          <w:sz w:val="24"/>
          <w:szCs w:val="24"/>
        </w:rPr>
        <w:t xml:space="preserve">The Lord Caleb’s Relationship with His Colleagues: The Lord Caleb lacked the worthiness and glory of the Lord Moses and the Lord Joshua, but like Him made this conquest possible. </w:t>
      </w:r>
    </w:p>
    <w:p w:rsidR="007172E1" w:rsidRPr="00076FCF" w:rsidRDefault="007172E1" w:rsidP="007172E1">
      <w:pPr>
        <w:spacing w:line="480" w:lineRule="auto"/>
        <w:jc w:val="both"/>
        <w:rPr>
          <w:sz w:val="24"/>
          <w:szCs w:val="24"/>
        </w:rPr>
      </w:pPr>
      <w:r w:rsidRPr="00076FC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172E1" w:rsidRPr="00076FCF" w:rsidRDefault="007172E1" w:rsidP="007172E1">
      <w:pPr>
        <w:spacing w:line="480" w:lineRule="auto"/>
        <w:jc w:val="center"/>
        <w:rPr>
          <w:b/>
          <w:sz w:val="24"/>
          <w:szCs w:val="24"/>
        </w:rPr>
      </w:pPr>
      <w:r w:rsidRPr="00076FCF">
        <w:rPr>
          <w:b/>
          <w:sz w:val="24"/>
          <w:szCs w:val="24"/>
        </w:rPr>
        <w:t>THE LORD GEDALIAH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Gedaliah’s name means “</w:t>
      </w:r>
      <w:r w:rsidRPr="00076FCF">
        <w:rPr>
          <w:b/>
          <w:sz w:val="24"/>
          <w:szCs w:val="24"/>
        </w:rPr>
        <w:t>Yahweh is Great</w:t>
      </w:r>
      <w:r w:rsidRPr="00076FCF">
        <w:rPr>
          <w:sz w:val="24"/>
          <w:szCs w:val="24"/>
        </w:rPr>
        <w:t>.” The Scripture references of the Lord Gedaliah is in 2</w:t>
      </w:r>
      <w:r w:rsidRPr="00076FCF">
        <w:rPr>
          <w:sz w:val="24"/>
          <w:szCs w:val="24"/>
          <w:vertAlign w:val="superscript"/>
        </w:rPr>
        <w:t>nd</w:t>
      </w:r>
      <w:r w:rsidRPr="00076FCF">
        <w:rPr>
          <w:sz w:val="24"/>
          <w:szCs w:val="24"/>
        </w:rPr>
        <w:t xml:space="preserve"> Kings 25:22-25; Jeremiah chapters 39, 40 &amp; 41; 43:6 &amp; Zephaniah 1:1.  </w:t>
      </w:r>
    </w:p>
    <w:p w:rsidR="007172E1" w:rsidRPr="00076FCF" w:rsidRDefault="007172E1" w:rsidP="007172E1">
      <w:pPr>
        <w:spacing w:line="480" w:lineRule="auto"/>
        <w:jc w:val="both"/>
        <w:rPr>
          <w:sz w:val="24"/>
          <w:szCs w:val="24"/>
        </w:rPr>
      </w:pPr>
      <w:r w:rsidRPr="00076FC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172E1" w:rsidRPr="00076FCF" w:rsidRDefault="007172E1" w:rsidP="007172E1">
      <w:pPr>
        <w:spacing w:line="480" w:lineRule="auto"/>
        <w:jc w:val="both"/>
        <w:rPr>
          <w:sz w:val="24"/>
          <w:szCs w:val="24"/>
        </w:rPr>
      </w:pPr>
      <w:r w:rsidRPr="00076FC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172E1" w:rsidRPr="00076FCF" w:rsidRDefault="007172E1" w:rsidP="007172E1">
      <w:pPr>
        <w:spacing w:line="480" w:lineRule="auto"/>
        <w:jc w:val="both"/>
        <w:rPr>
          <w:sz w:val="24"/>
          <w:szCs w:val="24"/>
        </w:rPr>
      </w:pPr>
      <w:r w:rsidRPr="00076FCF">
        <w:rPr>
          <w:sz w:val="24"/>
          <w:szCs w:val="24"/>
        </w:rPr>
        <w:lastRenderedPageBreak/>
        <w:t xml:space="preserve">The Lord Gadaliah’s Relationship with the Father Stephen: The Lord Gadaliah was a caring person, but He trusted in the Father Stephen. He was also a Good Man.  </w:t>
      </w:r>
    </w:p>
    <w:p w:rsidR="007172E1" w:rsidRPr="00076FCF" w:rsidRDefault="007172E1" w:rsidP="007172E1">
      <w:pPr>
        <w:spacing w:line="480" w:lineRule="auto"/>
        <w:jc w:val="both"/>
        <w:rPr>
          <w:sz w:val="24"/>
          <w:szCs w:val="24"/>
        </w:rPr>
      </w:pPr>
      <w:r w:rsidRPr="00076FC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172E1" w:rsidRPr="00076FCF" w:rsidRDefault="007172E1" w:rsidP="007172E1">
      <w:pPr>
        <w:spacing w:line="480" w:lineRule="auto"/>
        <w:jc w:val="center"/>
        <w:rPr>
          <w:b/>
          <w:sz w:val="24"/>
          <w:szCs w:val="24"/>
        </w:rPr>
      </w:pPr>
      <w:r w:rsidRPr="00076FCF">
        <w:rPr>
          <w:b/>
          <w:sz w:val="24"/>
          <w:szCs w:val="24"/>
        </w:rPr>
        <w:t>THE LORD HUSHAI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Hushai’s name means “</w:t>
      </w:r>
      <w:r w:rsidRPr="00076FCF">
        <w:rPr>
          <w:b/>
          <w:sz w:val="24"/>
          <w:szCs w:val="24"/>
        </w:rPr>
        <w:t>Archite</w:t>
      </w:r>
      <w:r w:rsidRPr="00076FCF">
        <w:rPr>
          <w:sz w:val="24"/>
          <w:szCs w:val="24"/>
        </w:rPr>
        <w:t>” or “</w:t>
      </w:r>
      <w:r w:rsidRPr="00076FCF">
        <w:rPr>
          <w:b/>
          <w:sz w:val="24"/>
          <w:szCs w:val="24"/>
        </w:rPr>
        <w:t>The King’s Friend</w:t>
      </w:r>
      <w:r w:rsidRPr="00076FCF">
        <w:rPr>
          <w:sz w:val="24"/>
          <w:szCs w:val="24"/>
        </w:rPr>
        <w:t>.” The Scripture references of the Lord Hushai is in 2</w:t>
      </w:r>
      <w:r w:rsidRPr="00076FCF">
        <w:rPr>
          <w:sz w:val="24"/>
          <w:szCs w:val="24"/>
          <w:vertAlign w:val="superscript"/>
        </w:rPr>
        <w:t>nd</w:t>
      </w:r>
      <w:r w:rsidRPr="00076FCF">
        <w:rPr>
          <w:sz w:val="24"/>
          <w:szCs w:val="24"/>
        </w:rPr>
        <w:t xml:space="preserve"> Samuel 15:32, 37; 16:16-18; 17:5-8, 14-15 &amp; 1</w:t>
      </w:r>
      <w:r w:rsidRPr="00076FCF">
        <w:rPr>
          <w:sz w:val="24"/>
          <w:szCs w:val="24"/>
          <w:vertAlign w:val="superscript"/>
        </w:rPr>
        <w:t>st</w:t>
      </w:r>
      <w:r w:rsidRPr="00076FCF">
        <w:rPr>
          <w:sz w:val="24"/>
          <w:szCs w:val="24"/>
        </w:rPr>
        <w:t xml:space="preserve"> Chronicles 27:33.</w:t>
      </w:r>
    </w:p>
    <w:p w:rsidR="007172E1" w:rsidRPr="00076FCF" w:rsidRDefault="007172E1" w:rsidP="007172E1">
      <w:pPr>
        <w:spacing w:line="480" w:lineRule="auto"/>
        <w:jc w:val="both"/>
        <w:rPr>
          <w:sz w:val="24"/>
          <w:szCs w:val="24"/>
        </w:rPr>
      </w:pPr>
      <w:r w:rsidRPr="00076FC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172E1" w:rsidRPr="00076FCF" w:rsidRDefault="007172E1" w:rsidP="007172E1">
      <w:pPr>
        <w:spacing w:line="480" w:lineRule="auto"/>
        <w:jc w:val="both"/>
        <w:rPr>
          <w:sz w:val="24"/>
          <w:szCs w:val="24"/>
        </w:rPr>
      </w:pPr>
      <w:r w:rsidRPr="00076FCF">
        <w:rPr>
          <w:sz w:val="24"/>
          <w:szCs w:val="24"/>
        </w:rPr>
        <w:lastRenderedPageBreak/>
        <w:t xml:space="preserve">The Lord Hushai’s Relationships: The Lord Hushai’s Relationship with the Lord David: The Lord Hushai was in the service of the King and stayed loyal to Him when things got tricky. </w:t>
      </w:r>
    </w:p>
    <w:p w:rsidR="007172E1" w:rsidRPr="00076FCF" w:rsidRDefault="007172E1" w:rsidP="007172E1">
      <w:pPr>
        <w:spacing w:line="480" w:lineRule="auto"/>
        <w:jc w:val="both"/>
        <w:rPr>
          <w:sz w:val="24"/>
          <w:szCs w:val="24"/>
        </w:rPr>
      </w:pPr>
      <w:r w:rsidRPr="00076FC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172E1" w:rsidRPr="00076FCF" w:rsidRDefault="007172E1" w:rsidP="007172E1">
      <w:pPr>
        <w:spacing w:line="480" w:lineRule="auto"/>
        <w:jc w:val="both"/>
        <w:rPr>
          <w:sz w:val="24"/>
          <w:szCs w:val="24"/>
        </w:rPr>
      </w:pPr>
      <w:r w:rsidRPr="00076FC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172E1" w:rsidRPr="00076FCF" w:rsidRDefault="007172E1" w:rsidP="007172E1">
      <w:pPr>
        <w:spacing w:line="480" w:lineRule="auto"/>
        <w:jc w:val="both"/>
        <w:rPr>
          <w:sz w:val="24"/>
          <w:szCs w:val="24"/>
        </w:rPr>
      </w:pPr>
      <w:r w:rsidRPr="00076FC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172E1" w:rsidRPr="00076FCF" w:rsidRDefault="007172E1" w:rsidP="007172E1">
      <w:pPr>
        <w:spacing w:line="480" w:lineRule="auto"/>
        <w:jc w:val="center"/>
        <w:rPr>
          <w:b/>
          <w:sz w:val="24"/>
          <w:szCs w:val="24"/>
        </w:rPr>
      </w:pPr>
      <w:r w:rsidRPr="00076FCF">
        <w:rPr>
          <w:b/>
          <w:sz w:val="24"/>
          <w:szCs w:val="24"/>
        </w:rPr>
        <w:t>THE LORD ITTAL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Ittai’s name means “</w:t>
      </w:r>
      <w:r w:rsidRPr="00076FCF">
        <w:rPr>
          <w:b/>
          <w:sz w:val="24"/>
          <w:szCs w:val="24"/>
        </w:rPr>
        <w:t>Mercenary---Paid Assassin</w:t>
      </w:r>
      <w:r w:rsidRPr="00076FCF">
        <w:rPr>
          <w:sz w:val="24"/>
          <w:szCs w:val="24"/>
        </w:rPr>
        <w:t>.” The Scripture references of the Lord Ittai is in 2</w:t>
      </w:r>
      <w:r w:rsidRPr="00076FCF">
        <w:rPr>
          <w:sz w:val="24"/>
          <w:szCs w:val="24"/>
          <w:vertAlign w:val="superscript"/>
        </w:rPr>
        <w:t>nd</w:t>
      </w:r>
      <w:r w:rsidRPr="00076FCF">
        <w:rPr>
          <w:sz w:val="24"/>
          <w:szCs w:val="24"/>
        </w:rPr>
        <w:t xml:space="preserve"> Samuel 15:19, 20-22; 18:25, 12. </w:t>
      </w:r>
    </w:p>
    <w:p w:rsidR="007172E1" w:rsidRPr="00076FCF" w:rsidRDefault="007172E1" w:rsidP="007172E1">
      <w:pPr>
        <w:spacing w:line="480" w:lineRule="auto"/>
        <w:jc w:val="both"/>
        <w:rPr>
          <w:sz w:val="24"/>
          <w:szCs w:val="24"/>
        </w:rPr>
      </w:pPr>
      <w:r w:rsidRPr="00076FCF">
        <w:rPr>
          <w:sz w:val="24"/>
          <w:szCs w:val="24"/>
        </w:rPr>
        <w:t xml:space="preserve">The Lord Ittai’s Life and Times: The Lord Ittai was a Philistine Merc. In OT time, Bands of Military Men often offered their special services to Foreign Kings. They were highly valued. They were </w:t>
      </w:r>
      <w:r w:rsidRPr="00076FCF">
        <w:rPr>
          <w:sz w:val="24"/>
          <w:szCs w:val="24"/>
        </w:rPr>
        <w:lastRenderedPageBreak/>
        <w:t xml:space="preserve">unlikely involves with the local politics and was considered as “safe” troops for a Ruler’s personal aide. </w:t>
      </w:r>
    </w:p>
    <w:p w:rsidR="007172E1" w:rsidRPr="00076FCF" w:rsidRDefault="007172E1" w:rsidP="007172E1">
      <w:pPr>
        <w:spacing w:line="480" w:lineRule="auto"/>
        <w:jc w:val="both"/>
        <w:rPr>
          <w:sz w:val="24"/>
          <w:szCs w:val="24"/>
        </w:rPr>
      </w:pPr>
      <w:r w:rsidRPr="00076FC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76FCF">
        <w:rPr>
          <w:sz w:val="24"/>
          <w:szCs w:val="24"/>
          <w:vertAlign w:val="superscript"/>
        </w:rPr>
        <w:t>nd</w:t>
      </w:r>
      <w:r w:rsidRPr="00076FCF">
        <w:rPr>
          <w:sz w:val="24"/>
          <w:szCs w:val="24"/>
        </w:rPr>
        <w:t xml:space="preserve"> Samuel 15:20. But Ittai refused and pledged to be with Him no matter to consequences is in 2</w:t>
      </w:r>
      <w:r w:rsidRPr="00076FCF">
        <w:rPr>
          <w:sz w:val="24"/>
          <w:szCs w:val="24"/>
          <w:vertAlign w:val="superscript"/>
        </w:rPr>
        <w:t>nd</w:t>
      </w:r>
      <w:r w:rsidRPr="00076FCF">
        <w:rPr>
          <w:sz w:val="24"/>
          <w:szCs w:val="24"/>
        </w:rPr>
        <w:t xml:space="preserve"> Samuel 15:21. </w:t>
      </w:r>
    </w:p>
    <w:p w:rsidR="007172E1" w:rsidRPr="00076FCF" w:rsidRDefault="007172E1" w:rsidP="007172E1">
      <w:pPr>
        <w:spacing w:line="480" w:lineRule="auto"/>
        <w:jc w:val="both"/>
        <w:rPr>
          <w:sz w:val="24"/>
          <w:szCs w:val="24"/>
        </w:rPr>
      </w:pPr>
      <w:r w:rsidRPr="00076FCF">
        <w:rPr>
          <w:sz w:val="24"/>
          <w:szCs w:val="24"/>
        </w:rPr>
        <w:t xml:space="preserve">The Lord Ittai’s Relationship with the Father Stephen: The Lord Ittai was doing the Father Stephen’s will by going in the Lord David’s service, His faithful servant. </w:t>
      </w:r>
    </w:p>
    <w:p w:rsidR="007172E1" w:rsidRPr="00076FCF" w:rsidRDefault="007172E1" w:rsidP="007172E1">
      <w:pPr>
        <w:spacing w:line="480" w:lineRule="auto"/>
        <w:jc w:val="both"/>
        <w:rPr>
          <w:sz w:val="24"/>
          <w:szCs w:val="24"/>
        </w:rPr>
      </w:pPr>
      <w:r w:rsidRPr="00076FC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172E1" w:rsidRPr="00076FCF" w:rsidRDefault="007172E1" w:rsidP="007172E1">
      <w:pPr>
        <w:spacing w:line="480" w:lineRule="auto"/>
        <w:jc w:val="center"/>
        <w:rPr>
          <w:b/>
          <w:sz w:val="24"/>
          <w:szCs w:val="24"/>
        </w:rPr>
      </w:pPr>
      <w:r w:rsidRPr="00076FCF">
        <w:rPr>
          <w:b/>
          <w:sz w:val="24"/>
          <w:szCs w:val="24"/>
        </w:rPr>
        <w:t>THE LORD JONATHAN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Jonathan’s name means “</w:t>
      </w:r>
      <w:r w:rsidRPr="00076FCF">
        <w:rPr>
          <w:b/>
          <w:sz w:val="24"/>
          <w:szCs w:val="24"/>
        </w:rPr>
        <w:t>Yahweh has Given</w:t>
      </w:r>
      <w:r w:rsidRPr="00076FCF">
        <w:rPr>
          <w:sz w:val="24"/>
          <w:szCs w:val="24"/>
        </w:rPr>
        <w:t>.” The Scripture references of the Lord Jonathan is in 1</w:t>
      </w:r>
      <w:r w:rsidRPr="00076FCF">
        <w:rPr>
          <w:sz w:val="24"/>
          <w:szCs w:val="24"/>
          <w:vertAlign w:val="superscript"/>
        </w:rPr>
        <w:t>st</w:t>
      </w:r>
      <w:r w:rsidRPr="00076FCF">
        <w:rPr>
          <w:sz w:val="24"/>
          <w:szCs w:val="24"/>
        </w:rPr>
        <w:t xml:space="preserve"> Samuel 13:2-3, 16, 22; Chapter 14; 18:1, 3-4; 19:1-7; 20:1-42; 23:16, 18; 31:2;  2</w:t>
      </w:r>
      <w:r w:rsidRPr="00076FCF">
        <w:rPr>
          <w:sz w:val="24"/>
          <w:szCs w:val="24"/>
          <w:vertAlign w:val="superscript"/>
        </w:rPr>
        <w:t>nd</w:t>
      </w:r>
      <w:r w:rsidRPr="00076FCF">
        <w:rPr>
          <w:sz w:val="24"/>
          <w:szCs w:val="24"/>
        </w:rPr>
        <w:t xml:space="preserve"> Samuel 1:4-5, 12, 17, 22-26; 4:4; 9:1, 3, 6-7 &amp; Proverbs 17:17. </w:t>
      </w:r>
    </w:p>
    <w:p w:rsidR="007172E1" w:rsidRPr="00076FCF" w:rsidRDefault="007172E1" w:rsidP="007172E1">
      <w:pPr>
        <w:spacing w:line="480" w:lineRule="auto"/>
        <w:jc w:val="both"/>
        <w:rPr>
          <w:sz w:val="24"/>
          <w:szCs w:val="24"/>
        </w:rPr>
      </w:pPr>
      <w:r w:rsidRPr="00076FCF">
        <w:rPr>
          <w:sz w:val="24"/>
          <w:szCs w:val="24"/>
        </w:rPr>
        <w:lastRenderedPageBreak/>
        <w:t>The Lord Jonathan’s Life and Times: The Lord Jonathan is the Son of the Lord Saul, and is one of the most attractive figures in the OT. The Lord Jonathan was a Military Hero in 1</w:t>
      </w:r>
      <w:r w:rsidRPr="00076FCF">
        <w:rPr>
          <w:sz w:val="24"/>
          <w:szCs w:val="24"/>
          <w:vertAlign w:val="superscript"/>
        </w:rPr>
        <w:t>st</w:t>
      </w:r>
      <w:r w:rsidRPr="00076FCF">
        <w:rPr>
          <w:sz w:val="24"/>
          <w:szCs w:val="24"/>
        </w:rPr>
        <w:t xml:space="preserve"> Samuel chapter 14. The Lord Jonathan’s feats were eclipsed by the Lord David. </w:t>
      </w:r>
    </w:p>
    <w:p w:rsidR="007172E1" w:rsidRPr="00076FCF" w:rsidRDefault="007172E1" w:rsidP="007172E1">
      <w:pPr>
        <w:spacing w:line="480" w:lineRule="auto"/>
        <w:jc w:val="both"/>
        <w:rPr>
          <w:sz w:val="24"/>
          <w:szCs w:val="24"/>
        </w:rPr>
      </w:pPr>
      <w:r w:rsidRPr="00076FC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172E1" w:rsidRPr="00076FCF" w:rsidRDefault="007172E1" w:rsidP="007172E1">
      <w:pPr>
        <w:spacing w:line="480" w:lineRule="auto"/>
        <w:jc w:val="both"/>
        <w:rPr>
          <w:sz w:val="24"/>
          <w:szCs w:val="24"/>
        </w:rPr>
      </w:pPr>
      <w:r w:rsidRPr="00076FCF">
        <w:rPr>
          <w:sz w:val="24"/>
          <w:szCs w:val="24"/>
        </w:rPr>
        <w:t>The Lord Jonathan’s Relationship with the Father Stephen: The Lord Jonathan was a Military Hero who has a deep faith in the Father Stephen is in 1</w:t>
      </w:r>
      <w:r w:rsidRPr="00076FCF">
        <w:rPr>
          <w:sz w:val="24"/>
          <w:szCs w:val="24"/>
          <w:vertAlign w:val="superscript"/>
        </w:rPr>
        <w:t>st</w:t>
      </w:r>
      <w:r w:rsidRPr="00076FCF">
        <w:rPr>
          <w:sz w:val="24"/>
          <w:szCs w:val="24"/>
        </w:rPr>
        <w:t xml:space="preserve"> Samuel chapter 14. </w:t>
      </w:r>
    </w:p>
    <w:p w:rsidR="007172E1" w:rsidRPr="00076FCF" w:rsidRDefault="007172E1" w:rsidP="007172E1">
      <w:pPr>
        <w:spacing w:line="480" w:lineRule="auto"/>
        <w:jc w:val="both"/>
        <w:rPr>
          <w:sz w:val="24"/>
          <w:szCs w:val="24"/>
        </w:rPr>
      </w:pPr>
      <w:r w:rsidRPr="00076FC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172E1" w:rsidRPr="00076FCF" w:rsidRDefault="007172E1" w:rsidP="007172E1">
      <w:pPr>
        <w:spacing w:line="480" w:lineRule="auto"/>
        <w:jc w:val="center"/>
        <w:rPr>
          <w:b/>
          <w:sz w:val="24"/>
          <w:szCs w:val="24"/>
        </w:rPr>
      </w:pPr>
      <w:r w:rsidRPr="00076FCF">
        <w:rPr>
          <w:b/>
          <w:sz w:val="24"/>
          <w:szCs w:val="24"/>
        </w:rPr>
        <w:t>THE LORD PHINEHAS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Phinehas’s name means “</w:t>
      </w:r>
      <w:r w:rsidRPr="00076FCF">
        <w:rPr>
          <w:b/>
          <w:sz w:val="24"/>
          <w:szCs w:val="24"/>
        </w:rPr>
        <w:t>Mouth of Brass</w:t>
      </w:r>
      <w:r w:rsidRPr="00076FCF">
        <w:rPr>
          <w:sz w:val="24"/>
          <w:szCs w:val="24"/>
        </w:rPr>
        <w:t xml:space="preserve">.” The Scripture references of the Lord Phinehas is in Exodus 6:25; Numbers 25:7-11; 31:6; Joshua 22:13, 30-32; 24:33 &amp; Judges 20:28. </w:t>
      </w:r>
    </w:p>
    <w:p w:rsidR="007172E1" w:rsidRPr="00076FCF" w:rsidRDefault="007172E1" w:rsidP="007172E1">
      <w:pPr>
        <w:spacing w:line="480" w:lineRule="auto"/>
        <w:jc w:val="both"/>
        <w:rPr>
          <w:sz w:val="24"/>
          <w:szCs w:val="24"/>
        </w:rPr>
      </w:pPr>
      <w:r w:rsidRPr="00076FCF">
        <w:rPr>
          <w:sz w:val="24"/>
          <w:szCs w:val="24"/>
        </w:rPr>
        <w:lastRenderedPageBreak/>
        <w:t>The Lord Phinehas’s Life and Times: The Lord Phinehas was a 2</w:t>
      </w:r>
      <w:r w:rsidRPr="00076FCF">
        <w:rPr>
          <w:sz w:val="24"/>
          <w:szCs w:val="24"/>
          <w:vertAlign w:val="superscript"/>
        </w:rPr>
        <w:t>nd</w:t>
      </w:r>
      <w:r w:rsidRPr="00076FC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076FCF">
        <w:rPr>
          <w:b/>
          <w:sz w:val="24"/>
          <w:szCs w:val="24"/>
        </w:rPr>
        <w:t>Covenant of Peace</w:t>
      </w:r>
      <w:r w:rsidRPr="00076FCF">
        <w:rPr>
          <w:sz w:val="24"/>
          <w:szCs w:val="24"/>
        </w:rPr>
        <w:t xml:space="preserve">” in the camp. </w:t>
      </w:r>
    </w:p>
    <w:p w:rsidR="007172E1" w:rsidRPr="00076FCF" w:rsidRDefault="007172E1" w:rsidP="007172E1">
      <w:pPr>
        <w:spacing w:line="480" w:lineRule="auto"/>
        <w:jc w:val="both"/>
        <w:rPr>
          <w:sz w:val="24"/>
          <w:szCs w:val="24"/>
        </w:rPr>
      </w:pPr>
      <w:r w:rsidRPr="00076FCF">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7172E1" w:rsidRPr="00076FCF" w:rsidRDefault="007172E1" w:rsidP="007172E1">
      <w:pPr>
        <w:spacing w:line="480" w:lineRule="auto"/>
        <w:jc w:val="both"/>
        <w:rPr>
          <w:sz w:val="24"/>
          <w:szCs w:val="24"/>
        </w:rPr>
      </w:pPr>
      <w:r w:rsidRPr="00076FCF">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172E1" w:rsidRPr="00076FCF" w:rsidRDefault="007172E1" w:rsidP="007172E1">
      <w:pPr>
        <w:spacing w:line="480" w:lineRule="auto"/>
        <w:jc w:val="both"/>
        <w:rPr>
          <w:sz w:val="24"/>
          <w:szCs w:val="24"/>
        </w:rPr>
      </w:pPr>
      <w:r w:rsidRPr="00076FCF">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172E1" w:rsidRPr="00076FCF" w:rsidRDefault="007172E1" w:rsidP="007172E1">
      <w:pPr>
        <w:spacing w:line="480" w:lineRule="auto"/>
        <w:jc w:val="center"/>
        <w:rPr>
          <w:b/>
          <w:sz w:val="24"/>
          <w:szCs w:val="24"/>
        </w:rPr>
      </w:pPr>
      <w:r w:rsidRPr="00076FCF">
        <w:rPr>
          <w:b/>
          <w:sz w:val="24"/>
          <w:szCs w:val="24"/>
        </w:rPr>
        <w:t xml:space="preserve">THE LORD URIAH WITH THE RANK OF </w:t>
      </w:r>
      <w:r w:rsidR="00076FCF" w:rsidRPr="00076FCF">
        <w:rPr>
          <w:b/>
          <w:sz w:val="24"/>
          <w:szCs w:val="24"/>
        </w:rPr>
        <w:t>CAPTAIN</w:t>
      </w:r>
      <w:r w:rsidRPr="00076FCF">
        <w:rPr>
          <w:b/>
          <w:sz w:val="24"/>
          <w:szCs w:val="24"/>
        </w:rPr>
        <w:t xml:space="preserve"> OR HIGHER FOR 40 YEARS</w:t>
      </w:r>
    </w:p>
    <w:p w:rsidR="007172E1" w:rsidRPr="00076FCF" w:rsidRDefault="007172E1" w:rsidP="007172E1">
      <w:pPr>
        <w:spacing w:line="480" w:lineRule="auto"/>
        <w:jc w:val="both"/>
        <w:rPr>
          <w:sz w:val="24"/>
          <w:szCs w:val="24"/>
        </w:rPr>
      </w:pPr>
      <w:r w:rsidRPr="00076FCF">
        <w:rPr>
          <w:sz w:val="24"/>
          <w:szCs w:val="24"/>
        </w:rPr>
        <w:t>The Lord Uriah’s name means “</w:t>
      </w:r>
      <w:r w:rsidRPr="00076FCF">
        <w:rPr>
          <w:b/>
          <w:sz w:val="24"/>
          <w:szCs w:val="24"/>
        </w:rPr>
        <w:t>Yahweh is Light</w:t>
      </w:r>
      <w:r w:rsidRPr="00076FCF">
        <w:rPr>
          <w:sz w:val="24"/>
          <w:szCs w:val="24"/>
        </w:rPr>
        <w:t>.” The Scripture references of the Lord Uriah is in 2</w:t>
      </w:r>
      <w:r w:rsidRPr="00076FCF">
        <w:rPr>
          <w:sz w:val="24"/>
          <w:szCs w:val="24"/>
          <w:vertAlign w:val="superscript"/>
        </w:rPr>
        <w:t>nd</w:t>
      </w:r>
      <w:r w:rsidRPr="00076FCF">
        <w:rPr>
          <w:sz w:val="24"/>
          <w:szCs w:val="24"/>
        </w:rPr>
        <w:t xml:space="preserve"> Samuel chapters 11 &amp; 12; 23:39; 1</w:t>
      </w:r>
      <w:r w:rsidRPr="00076FCF">
        <w:rPr>
          <w:sz w:val="24"/>
          <w:szCs w:val="24"/>
          <w:vertAlign w:val="superscript"/>
        </w:rPr>
        <w:t>st</w:t>
      </w:r>
      <w:r w:rsidRPr="00076FCF">
        <w:rPr>
          <w:sz w:val="24"/>
          <w:szCs w:val="24"/>
        </w:rPr>
        <w:t xml:space="preserve"> Kings 15:5; 1</w:t>
      </w:r>
      <w:r w:rsidRPr="00076FCF">
        <w:rPr>
          <w:sz w:val="24"/>
          <w:szCs w:val="24"/>
          <w:vertAlign w:val="superscript"/>
        </w:rPr>
        <w:t>st</w:t>
      </w:r>
      <w:r w:rsidRPr="00076FCF">
        <w:rPr>
          <w:sz w:val="24"/>
          <w:szCs w:val="24"/>
        </w:rPr>
        <w:t xml:space="preserve"> Chronicles 11:41 &amp; Matthew 1:6.</w:t>
      </w:r>
    </w:p>
    <w:p w:rsidR="007172E1" w:rsidRPr="00076FCF" w:rsidRDefault="007172E1" w:rsidP="007172E1">
      <w:pPr>
        <w:spacing w:line="480" w:lineRule="auto"/>
        <w:jc w:val="both"/>
        <w:rPr>
          <w:sz w:val="24"/>
          <w:szCs w:val="24"/>
        </w:rPr>
      </w:pPr>
      <w:r w:rsidRPr="00076FCF">
        <w:rPr>
          <w:sz w:val="24"/>
          <w:szCs w:val="24"/>
        </w:rPr>
        <w:t xml:space="preserve">The Lord Uriah’s Life and Times: The Lord Uriah was an Officer in the Lord David’s Army. He was also married to a beautiful Woman named Bathsheba. </w:t>
      </w:r>
    </w:p>
    <w:p w:rsidR="007172E1" w:rsidRPr="00076FCF" w:rsidRDefault="007172E1" w:rsidP="007172E1">
      <w:pPr>
        <w:spacing w:line="480" w:lineRule="auto"/>
        <w:jc w:val="both"/>
        <w:rPr>
          <w:sz w:val="24"/>
          <w:szCs w:val="24"/>
        </w:rPr>
      </w:pPr>
      <w:r w:rsidRPr="00076FCF">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76FCF">
        <w:rPr>
          <w:sz w:val="24"/>
          <w:szCs w:val="24"/>
          <w:vertAlign w:val="superscript"/>
        </w:rPr>
        <w:t>st</w:t>
      </w:r>
      <w:r w:rsidRPr="00076FCF">
        <w:rPr>
          <w:sz w:val="24"/>
          <w:szCs w:val="24"/>
        </w:rPr>
        <w:t xml:space="preserve"> Chronicles chapters 17-28. King David found a </w:t>
      </w:r>
      <w:r w:rsidRPr="00076FCF">
        <w:rPr>
          <w:sz w:val="24"/>
          <w:szCs w:val="24"/>
        </w:rPr>
        <w:lastRenderedPageBreak/>
        <w:t xml:space="preserve">better way to invest His energies, and His enthusiasm for life was restored after the fling with Virgin Bathsheba. </w:t>
      </w:r>
    </w:p>
    <w:p w:rsidR="007172E1" w:rsidRPr="00076FCF" w:rsidRDefault="007172E1" w:rsidP="007172E1">
      <w:pPr>
        <w:spacing w:line="480" w:lineRule="auto"/>
        <w:jc w:val="both"/>
        <w:rPr>
          <w:sz w:val="24"/>
          <w:szCs w:val="24"/>
        </w:rPr>
      </w:pPr>
      <w:r w:rsidRPr="00076FC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172E1" w:rsidRPr="00076FCF" w:rsidRDefault="007172E1" w:rsidP="007172E1">
      <w:pPr>
        <w:spacing w:line="480" w:lineRule="auto"/>
        <w:jc w:val="both"/>
        <w:rPr>
          <w:sz w:val="24"/>
          <w:szCs w:val="24"/>
        </w:rPr>
      </w:pPr>
      <w:r w:rsidRPr="00076FCF">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172E1" w:rsidRPr="00076FCF" w:rsidRDefault="007172E1" w:rsidP="007172E1">
      <w:pPr>
        <w:spacing w:line="480" w:lineRule="auto"/>
        <w:jc w:val="center"/>
        <w:rPr>
          <w:b/>
          <w:sz w:val="24"/>
          <w:szCs w:val="24"/>
        </w:rPr>
      </w:pPr>
      <w:r w:rsidRPr="00076FCF">
        <w:rPr>
          <w:b/>
          <w:sz w:val="24"/>
          <w:szCs w:val="24"/>
        </w:rPr>
        <w:t>THE LORDSHIPS OF SHADRACH, MESHAK &amp; ABEDNEGO WITH THE RANK OF CAPTAIN’S OR HIGHER FOR 40 YEARS EACH</w:t>
      </w:r>
    </w:p>
    <w:p w:rsidR="007172E1" w:rsidRPr="00076FCF" w:rsidRDefault="007172E1" w:rsidP="007172E1">
      <w:pPr>
        <w:spacing w:line="480" w:lineRule="auto"/>
        <w:jc w:val="both"/>
        <w:rPr>
          <w:sz w:val="24"/>
          <w:szCs w:val="24"/>
        </w:rPr>
      </w:pPr>
      <w:r w:rsidRPr="00076FCF">
        <w:rPr>
          <w:sz w:val="24"/>
          <w:szCs w:val="24"/>
        </w:rPr>
        <w:t>The Lordships of Shadrach [Hananiah], Meshak [Misheal] and Abednego’s [Azariah’s] names means “</w:t>
      </w:r>
      <w:r w:rsidRPr="00076FCF">
        <w:rPr>
          <w:b/>
          <w:sz w:val="24"/>
          <w:szCs w:val="24"/>
        </w:rPr>
        <w:t>Yahweh is Gracious</w:t>
      </w:r>
      <w:r w:rsidRPr="00076FCF">
        <w:rPr>
          <w:sz w:val="24"/>
          <w:szCs w:val="24"/>
        </w:rPr>
        <w:t>,” “</w:t>
      </w:r>
      <w:r w:rsidRPr="00076FCF">
        <w:rPr>
          <w:b/>
          <w:sz w:val="24"/>
          <w:szCs w:val="24"/>
        </w:rPr>
        <w:t>Who is like God</w:t>
      </w:r>
      <w:r w:rsidRPr="00076FCF">
        <w:rPr>
          <w:sz w:val="24"/>
          <w:szCs w:val="24"/>
        </w:rPr>
        <w:t>” &amp; “</w:t>
      </w:r>
      <w:r w:rsidRPr="00076FCF">
        <w:rPr>
          <w:b/>
          <w:sz w:val="24"/>
          <w:szCs w:val="24"/>
        </w:rPr>
        <w:t>Yah has Helped</w:t>
      </w:r>
      <w:r w:rsidRPr="00076FCF">
        <w:rPr>
          <w:sz w:val="24"/>
          <w:szCs w:val="24"/>
        </w:rPr>
        <w:t xml:space="preserve">.”  The Scripture references of the Lordships of Shadrah, Meshak &amp; Abenego are in Daniel 1:7; 2:49; 3:12-30. </w:t>
      </w:r>
    </w:p>
    <w:p w:rsidR="007172E1" w:rsidRPr="00076FCF" w:rsidRDefault="007172E1" w:rsidP="007172E1">
      <w:pPr>
        <w:spacing w:line="480" w:lineRule="auto"/>
        <w:jc w:val="both"/>
        <w:rPr>
          <w:sz w:val="24"/>
          <w:szCs w:val="24"/>
        </w:rPr>
      </w:pPr>
      <w:r w:rsidRPr="00076FCF">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076FCF">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76FCF">
        <w:rPr>
          <w:sz w:val="24"/>
          <w:szCs w:val="24"/>
          <w:vertAlign w:val="superscript"/>
        </w:rPr>
        <w:t>th</w:t>
      </w:r>
      <w:r w:rsidRPr="00076FCF">
        <w:rPr>
          <w:sz w:val="24"/>
          <w:szCs w:val="24"/>
        </w:rPr>
        <w:t xml:space="preserve"> figure. They were brought out of the furnace without any harm done to them. </w:t>
      </w:r>
    </w:p>
    <w:p w:rsidR="007172E1" w:rsidRPr="00076FCF" w:rsidRDefault="007172E1" w:rsidP="007172E1">
      <w:pPr>
        <w:spacing w:line="480" w:lineRule="auto"/>
        <w:jc w:val="both"/>
        <w:rPr>
          <w:sz w:val="24"/>
          <w:szCs w:val="24"/>
        </w:rPr>
      </w:pPr>
      <w:r w:rsidRPr="00076FCF">
        <w:rPr>
          <w:sz w:val="24"/>
          <w:szCs w:val="24"/>
        </w:rPr>
        <w:t xml:space="preserve">The Lordships of Shadrach, Meshak &amp; Abednego’s Relationships: Their Relationship with the King: They all has a good relationship with the King until they disobeyed His command. </w:t>
      </w:r>
    </w:p>
    <w:p w:rsidR="007172E1" w:rsidRPr="00076FCF" w:rsidRDefault="007172E1" w:rsidP="007172E1">
      <w:pPr>
        <w:spacing w:line="480" w:lineRule="auto"/>
        <w:jc w:val="both"/>
        <w:rPr>
          <w:sz w:val="24"/>
          <w:szCs w:val="24"/>
        </w:rPr>
      </w:pPr>
      <w:r w:rsidRPr="00076FC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172E1" w:rsidRPr="00076FCF" w:rsidRDefault="007172E1" w:rsidP="007172E1">
      <w:pPr>
        <w:spacing w:line="480" w:lineRule="auto"/>
        <w:jc w:val="both"/>
        <w:rPr>
          <w:sz w:val="24"/>
          <w:szCs w:val="24"/>
        </w:rPr>
      </w:pPr>
      <w:r w:rsidRPr="00076FC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172E1" w:rsidRPr="00076FCF" w:rsidRDefault="007172E1" w:rsidP="007172E1">
      <w:pPr>
        <w:spacing w:line="480" w:lineRule="auto"/>
        <w:jc w:val="center"/>
        <w:rPr>
          <w:b/>
          <w:sz w:val="24"/>
          <w:szCs w:val="24"/>
        </w:rPr>
      </w:pPr>
      <w:r w:rsidRPr="00076FCF">
        <w:rPr>
          <w:b/>
          <w:sz w:val="24"/>
          <w:szCs w:val="24"/>
        </w:rPr>
        <w:t>THE LORD ELIJAH WITH THE RANK OF GENERAL OR HIGHER FOR A TIME TO BE DETERMINED IN THE END TIME</w:t>
      </w:r>
    </w:p>
    <w:p w:rsidR="007172E1" w:rsidRPr="00076FCF" w:rsidRDefault="007172E1" w:rsidP="007172E1">
      <w:pPr>
        <w:spacing w:line="480" w:lineRule="auto"/>
        <w:jc w:val="both"/>
        <w:rPr>
          <w:sz w:val="24"/>
          <w:szCs w:val="24"/>
        </w:rPr>
      </w:pPr>
      <w:r w:rsidRPr="00076FCF">
        <w:rPr>
          <w:sz w:val="24"/>
          <w:szCs w:val="24"/>
        </w:rPr>
        <w:t>The white skin color Lord Elijah name means “</w:t>
      </w:r>
      <w:r w:rsidRPr="00076FCF">
        <w:rPr>
          <w:b/>
          <w:sz w:val="24"/>
          <w:szCs w:val="24"/>
        </w:rPr>
        <w:t>Yahweh is My God in Lordship</w:t>
      </w:r>
      <w:r w:rsidRPr="00076FCF">
        <w:rPr>
          <w:sz w:val="24"/>
          <w:szCs w:val="24"/>
        </w:rPr>
        <w:t>.” The Lord Elijah’s Kingdom lasts for a “</w:t>
      </w:r>
      <w:r w:rsidRPr="00076FCF">
        <w:rPr>
          <w:b/>
          <w:sz w:val="24"/>
          <w:szCs w:val="24"/>
        </w:rPr>
        <w:t>Multi-Million Year Reign</w:t>
      </w:r>
      <w:r w:rsidRPr="00076FCF">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076FCF">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172E1" w:rsidRPr="00076FCF" w:rsidRDefault="007172E1" w:rsidP="007172E1">
      <w:pPr>
        <w:spacing w:line="480" w:lineRule="auto"/>
        <w:jc w:val="both"/>
        <w:rPr>
          <w:sz w:val="24"/>
          <w:szCs w:val="24"/>
        </w:rPr>
      </w:pPr>
      <w:r w:rsidRPr="00076FCF">
        <w:rPr>
          <w:sz w:val="24"/>
          <w:szCs w:val="24"/>
        </w:rPr>
        <w:t>The Lord Elijah’s Role in Holy Scripture is in 1</w:t>
      </w:r>
      <w:r w:rsidRPr="00076FCF">
        <w:rPr>
          <w:sz w:val="24"/>
          <w:szCs w:val="24"/>
          <w:vertAlign w:val="superscript"/>
        </w:rPr>
        <w:t>st</w:t>
      </w:r>
      <w:r w:rsidRPr="00076FCF">
        <w:rPr>
          <w:sz w:val="24"/>
          <w:szCs w:val="24"/>
        </w:rPr>
        <w:t xml:space="preserve"> Kings chapters 17-19; 2</w:t>
      </w:r>
      <w:r w:rsidRPr="00076FCF">
        <w:rPr>
          <w:sz w:val="24"/>
          <w:szCs w:val="24"/>
          <w:vertAlign w:val="superscript"/>
        </w:rPr>
        <w:t>nd</w:t>
      </w:r>
      <w:r w:rsidRPr="00076FC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76FCF">
        <w:rPr>
          <w:sz w:val="24"/>
          <w:szCs w:val="24"/>
          <w:vertAlign w:val="superscript"/>
        </w:rPr>
        <w:t>st</w:t>
      </w:r>
      <w:r w:rsidRPr="00076FC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076FCF">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76FCF">
        <w:rPr>
          <w:b/>
          <w:sz w:val="24"/>
          <w:szCs w:val="24"/>
        </w:rPr>
        <w:t>Lord Elijah</w:t>
      </w:r>
      <w:r w:rsidRPr="00076FCF">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172E1" w:rsidRPr="00076FCF" w:rsidRDefault="007172E1" w:rsidP="007172E1">
      <w:pPr>
        <w:spacing w:line="480" w:lineRule="auto"/>
        <w:jc w:val="both"/>
        <w:rPr>
          <w:sz w:val="24"/>
          <w:szCs w:val="24"/>
        </w:rPr>
      </w:pPr>
      <w:r w:rsidRPr="00076FCF">
        <w:rPr>
          <w:sz w:val="24"/>
          <w:szCs w:val="24"/>
        </w:rPr>
        <w:t>The Lord Elijah’s Relationships:</w:t>
      </w:r>
      <w:r w:rsidRPr="00076FCF">
        <w:rPr>
          <w:b/>
          <w:sz w:val="24"/>
          <w:szCs w:val="24"/>
        </w:rPr>
        <w:t xml:space="preserve"> </w:t>
      </w:r>
      <w:r w:rsidRPr="00076FCF">
        <w:rPr>
          <w:sz w:val="24"/>
          <w:szCs w:val="24"/>
        </w:rPr>
        <w:t>The Lord Elijah’s Relationship with Israel’s Rulers in 1</w:t>
      </w:r>
      <w:r w:rsidRPr="00076FCF">
        <w:rPr>
          <w:sz w:val="24"/>
          <w:szCs w:val="24"/>
          <w:vertAlign w:val="superscript"/>
        </w:rPr>
        <w:t>st</w:t>
      </w:r>
      <w:r w:rsidRPr="00076FCF">
        <w:rPr>
          <w:sz w:val="24"/>
          <w:szCs w:val="24"/>
        </w:rPr>
        <w:t xml:space="preserve"> Kings chapters 17-19 &amp; 2</w:t>
      </w:r>
      <w:r w:rsidRPr="00076FCF">
        <w:rPr>
          <w:sz w:val="24"/>
          <w:szCs w:val="24"/>
          <w:vertAlign w:val="superscript"/>
        </w:rPr>
        <w:t>nd</w:t>
      </w:r>
      <w:r w:rsidRPr="00076FC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76FCF">
        <w:rPr>
          <w:sz w:val="24"/>
          <w:szCs w:val="24"/>
          <w:vertAlign w:val="superscript"/>
        </w:rPr>
        <w:t>st</w:t>
      </w:r>
      <w:r w:rsidRPr="00076FC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76FCF">
        <w:rPr>
          <w:sz w:val="24"/>
          <w:szCs w:val="24"/>
          <w:vertAlign w:val="superscript"/>
        </w:rPr>
        <w:t>st</w:t>
      </w:r>
      <w:r w:rsidRPr="00076FCF">
        <w:rPr>
          <w:sz w:val="24"/>
          <w:szCs w:val="24"/>
        </w:rPr>
        <w:t xml:space="preserve"> King chapter 18. After 3 </w:t>
      </w:r>
      <w:r w:rsidRPr="00076FCF">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76FCF">
        <w:rPr>
          <w:sz w:val="24"/>
          <w:szCs w:val="24"/>
          <w:vertAlign w:val="superscript"/>
        </w:rPr>
        <w:t>st</w:t>
      </w:r>
      <w:r w:rsidRPr="00076FCF">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76FCF">
        <w:rPr>
          <w:sz w:val="24"/>
          <w:szCs w:val="24"/>
          <w:vertAlign w:val="superscript"/>
        </w:rPr>
        <w:t>nd</w:t>
      </w:r>
      <w:r w:rsidRPr="00076FC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076FCF">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076FCF">
        <w:rPr>
          <w:sz w:val="24"/>
          <w:szCs w:val="24"/>
          <w:vertAlign w:val="superscript"/>
        </w:rPr>
        <w:t>st</w:t>
      </w:r>
      <w:r w:rsidRPr="00076FC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172E1" w:rsidRPr="00076FCF" w:rsidRDefault="007172E1" w:rsidP="007172E1">
      <w:pPr>
        <w:spacing w:line="480" w:lineRule="auto"/>
        <w:jc w:val="both"/>
        <w:rPr>
          <w:sz w:val="24"/>
          <w:szCs w:val="24"/>
        </w:rPr>
      </w:pPr>
      <w:r w:rsidRPr="00076FCF">
        <w:rPr>
          <w:sz w:val="24"/>
          <w:szCs w:val="24"/>
        </w:rPr>
        <w:t>The Lord Elijah’s Relationship with the Lord Elisha in 1</w:t>
      </w:r>
      <w:r w:rsidRPr="00076FCF">
        <w:rPr>
          <w:sz w:val="24"/>
          <w:szCs w:val="24"/>
          <w:vertAlign w:val="superscript"/>
        </w:rPr>
        <w:t>st</w:t>
      </w:r>
      <w:r w:rsidRPr="00076FCF">
        <w:rPr>
          <w:sz w:val="24"/>
          <w:szCs w:val="24"/>
        </w:rPr>
        <w:t xml:space="preserve"> Kings 19:19-21 &amp; 2</w:t>
      </w:r>
      <w:r w:rsidRPr="00076FCF">
        <w:rPr>
          <w:sz w:val="24"/>
          <w:szCs w:val="24"/>
          <w:vertAlign w:val="superscript"/>
        </w:rPr>
        <w:t>nd</w:t>
      </w:r>
      <w:r w:rsidRPr="00076FCF">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172E1" w:rsidRPr="00076FCF" w:rsidRDefault="007172E1" w:rsidP="007172E1">
      <w:pPr>
        <w:spacing w:line="480" w:lineRule="auto"/>
        <w:jc w:val="both"/>
        <w:rPr>
          <w:sz w:val="24"/>
          <w:szCs w:val="24"/>
        </w:rPr>
      </w:pPr>
      <w:r w:rsidRPr="00076FCF">
        <w:rPr>
          <w:sz w:val="24"/>
          <w:szCs w:val="24"/>
        </w:rPr>
        <w:t>The Lord Elijah’s Relationship with the Father Stephen Our Lord in 1</w:t>
      </w:r>
      <w:r w:rsidRPr="00076FCF">
        <w:rPr>
          <w:sz w:val="24"/>
          <w:szCs w:val="24"/>
          <w:vertAlign w:val="superscript"/>
        </w:rPr>
        <w:t>st</w:t>
      </w:r>
      <w:r w:rsidRPr="00076FC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76FCF">
        <w:rPr>
          <w:b/>
          <w:sz w:val="24"/>
          <w:szCs w:val="24"/>
        </w:rPr>
        <w:t>Lord Elijah</w:t>
      </w:r>
      <w:r w:rsidRPr="00076FCF">
        <w:rPr>
          <w:sz w:val="24"/>
          <w:szCs w:val="24"/>
        </w:rPr>
        <w:t>” was a “Man with a nature like Ours” in James 5:17.  The Father Stephen provided for the Lord Elijah in 1</w:t>
      </w:r>
      <w:r w:rsidRPr="00076FCF">
        <w:rPr>
          <w:sz w:val="24"/>
          <w:szCs w:val="24"/>
          <w:vertAlign w:val="superscript"/>
        </w:rPr>
        <w:t>st</w:t>
      </w:r>
      <w:r w:rsidRPr="00076FC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076FCF">
        <w:rPr>
          <w:sz w:val="24"/>
          <w:szCs w:val="24"/>
        </w:rPr>
        <w:lastRenderedPageBreak/>
        <w:t>with whom the Lord Elijah had stayed with. The Father Stephen ministered to a despondent Lord Elijah in 1</w:t>
      </w:r>
      <w:r w:rsidRPr="00076FCF">
        <w:rPr>
          <w:sz w:val="24"/>
          <w:szCs w:val="24"/>
          <w:vertAlign w:val="superscript"/>
        </w:rPr>
        <w:t>st</w:t>
      </w:r>
      <w:r w:rsidRPr="00076FC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76FCF">
        <w:rPr>
          <w:sz w:val="24"/>
          <w:szCs w:val="24"/>
          <w:vertAlign w:val="superscript"/>
        </w:rPr>
        <w:t>st</w:t>
      </w:r>
      <w:r w:rsidRPr="00076FCF">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076FCF">
        <w:rPr>
          <w:b/>
          <w:sz w:val="24"/>
          <w:szCs w:val="24"/>
        </w:rPr>
        <w:t>still small voice</w:t>
      </w:r>
      <w:r w:rsidRPr="00076FCF">
        <w:rPr>
          <w:sz w:val="24"/>
          <w:szCs w:val="24"/>
        </w:rPr>
        <w:t>” in 1</w:t>
      </w:r>
      <w:r w:rsidRPr="00076FCF">
        <w:rPr>
          <w:sz w:val="24"/>
          <w:szCs w:val="24"/>
          <w:vertAlign w:val="superscript"/>
        </w:rPr>
        <w:t>st</w:t>
      </w:r>
      <w:r w:rsidRPr="00076FC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76FCF">
        <w:rPr>
          <w:sz w:val="24"/>
          <w:szCs w:val="24"/>
          <w:vertAlign w:val="superscript"/>
        </w:rPr>
        <w:t>st</w:t>
      </w:r>
      <w:r w:rsidRPr="00076FC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76FCF">
        <w:rPr>
          <w:sz w:val="24"/>
          <w:szCs w:val="24"/>
          <w:vertAlign w:val="superscript"/>
        </w:rPr>
        <w:t>st</w:t>
      </w:r>
      <w:r w:rsidRPr="00076FC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076FCF">
        <w:rPr>
          <w:sz w:val="24"/>
          <w:szCs w:val="24"/>
        </w:rPr>
        <w:lastRenderedPageBreak/>
        <w:t>Stephen gave the Lord Elijah perspective in 1</w:t>
      </w:r>
      <w:r w:rsidRPr="00076FCF">
        <w:rPr>
          <w:sz w:val="24"/>
          <w:szCs w:val="24"/>
          <w:vertAlign w:val="superscript"/>
        </w:rPr>
        <w:t>st</w:t>
      </w:r>
      <w:r w:rsidRPr="00076FCF">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172E1" w:rsidRPr="00076FCF" w:rsidRDefault="007172E1" w:rsidP="007172E1">
      <w:pPr>
        <w:spacing w:line="480" w:lineRule="auto"/>
        <w:jc w:val="both"/>
        <w:rPr>
          <w:sz w:val="24"/>
          <w:szCs w:val="24"/>
        </w:rPr>
      </w:pPr>
      <w:r w:rsidRPr="00076FC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76FCF">
        <w:rPr>
          <w:sz w:val="24"/>
          <w:szCs w:val="24"/>
          <w:vertAlign w:val="superscript"/>
        </w:rPr>
        <w:t>st</w:t>
      </w:r>
      <w:r w:rsidRPr="00076FCF">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76FCF">
        <w:rPr>
          <w:b/>
          <w:sz w:val="24"/>
          <w:szCs w:val="24"/>
        </w:rPr>
        <w:t>still small voice</w:t>
      </w:r>
      <w:r w:rsidRPr="00076FC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076FCF">
        <w:rPr>
          <w:sz w:val="24"/>
          <w:szCs w:val="24"/>
        </w:rPr>
        <w:lastRenderedPageBreak/>
        <w:t xml:space="preserve">just subject to the Church, but in every aspect of time where there is faithfulness to the Father Stephen’s Supreme Command, there is liberty in James 1:17.       </w:t>
      </w:r>
    </w:p>
    <w:p w:rsidR="007172E1" w:rsidRPr="00076FCF" w:rsidRDefault="007172E1" w:rsidP="007172E1">
      <w:pPr>
        <w:spacing w:line="480" w:lineRule="auto"/>
        <w:jc w:val="center"/>
        <w:rPr>
          <w:b/>
          <w:sz w:val="24"/>
          <w:szCs w:val="24"/>
        </w:rPr>
      </w:pPr>
      <w:r w:rsidRPr="00076FCF">
        <w:rPr>
          <w:b/>
          <w:sz w:val="24"/>
          <w:szCs w:val="24"/>
        </w:rPr>
        <w:t>THE LORD SAUL WITH THE RANK OF COLONEL OR HIGHER FOR 40 YEARS</w:t>
      </w:r>
    </w:p>
    <w:p w:rsidR="007172E1" w:rsidRPr="00076FCF" w:rsidRDefault="007172E1" w:rsidP="007172E1">
      <w:pPr>
        <w:spacing w:line="480" w:lineRule="auto"/>
        <w:jc w:val="both"/>
        <w:rPr>
          <w:sz w:val="24"/>
          <w:szCs w:val="24"/>
        </w:rPr>
      </w:pPr>
      <w:r w:rsidRPr="00076FCF">
        <w:rPr>
          <w:sz w:val="24"/>
          <w:szCs w:val="24"/>
        </w:rPr>
        <w:t>The white skin color King Saul’s name means “</w:t>
      </w:r>
      <w:r w:rsidRPr="00076FCF">
        <w:rPr>
          <w:b/>
          <w:sz w:val="24"/>
          <w:szCs w:val="24"/>
        </w:rPr>
        <w:t>Crowned</w:t>
      </w:r>
      <w:r w:rsidRPr="00076FCF">
        <w:rPr>
          <w:sz w:val="24"/>
          <w:szCs w:val="24"/>
        </w:rPr>
        <w:t xml:space="preserve"> </w:t>
      </w:r>
      <w:r w:rsidRPr="00076FCF">
        <w:rPr>
          <w:b/>
          <w:sz w:val="24"/>
          <w:szCs w:val="24"/>
        </w:rPr>
        <w:t>Judgment, Asked or Demand</w:t>
      </w:r>
      <w:r w:rsidRPr="00076FCF">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172E1" w:rsidRPr="00076FCF" w:rsidRDefault="007172E1" w:rsidP="007172E1">
      <w:pPr>
        <w:spacing w:line="480" w:lineRule="auto"/>
        <w:jc w:val="both"/>
        <w:rPr>
          <w:sz w:val="24"/>
          <w:szCs w:val="24"/>
        </w:rPr>
      </w:pPr>
      <w:r w:rsidRPr="00076FC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172E1" w:rsidRPr="00076FCF" w:rsidRDefault="007172E1" w:rsidP="007172E1">
      <w:pPr>
        <w:spacing w:line="480" w:lineRule="auto"/>
        <w:jc w:val="both"/>
        <w:rPr>
          <w:sz w:val="24"/>
          <w:szCs w:val="24"/>
        </w:rPr>
      </w:pPr>
      <w:r w:rsidRPr="00076FC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076FCF">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172E1" w:rsidRPr="00076FCF" w:rsidRDefault="007172E1" w:rsidP="007172E1">
      <w:pPr>
        <w:spacing w:line="480" w:lineRule="auto"/>
        <w:jc w:val="both"/>
        <w:rPr>
          <w:sz w:val="24"/>
          <w:szCs w:val="24"/>
        </w:rPr>
      </w:pPr>
      <w:r w:rsidRPr="00076FCF">
        <w:rPr>
          <w:sz w:val="24"/>
          <w:szCs w:val="24"/>
        </w:rPr>
        <w:t xml:space="preserve">King Saul’s Relationships: King Saul’s Relationship with the soon King David is in the King David’s section later on in this book. </w:t>
      </w:r>
    </w:p>
    <w:p w:rsidR="007172E1" w:rsidRPr="00076FCF" w:rsidRDefault="007172E1" w:rsidP="007172E1">
      <w:pPr>
        <w:spacing w:line="480" w:lineRule="auto"/>
        <w:jc w:val="both"/>
        <w:rPr>
          <w:sz w:val="24"/>
          <w:szCs w:val="24"/>
        </w:rPr>
      </w:pPr>
      <w:r w:rsidRPr="00076FCF">
        <w:rPr>
          <w:sz w:val="24"/>
          <w:szCs w:val="24"/>
        </w:rPr>
        <w:t>King Saul had only One Wife in Scripture named Ahinoam (Brother is Delight) which is the Mother of Jonathan (Yahweh Gave), who became King David’s closest friend.</w:t>
      </w:r>
    </w:p>
    <w:p w:rsidR="007172E1" w:rsidRPr="00076FCF" w:rsidRDefault="007172E1" w:rsidP="007172E1">
      <w:pPr>
        <w:spacing w:line="480" w:lineRule="auto"/>
        <w:jc w:val="both"/>
        <w:rPr>
          <w:sz w:val="24"/>
          <w:szCs w:val="24"/>
        </w:rPr>
      </w:pPr>
      <w:r w:rsidRPr="00076FCF">
        <w:rPr>
          <w:sz w:val="24"/>
          <w:szCs w:val="24"/>
        </w:rPr>
        <w:t>King Saul’s Relationship with the Father Stephen in 1</w:t>
      </w:r>
      <w:r w:rsidRPr="00076FCF">
        <w:rPr>
          <w:sz w:val="24"/>
          <w:szCs w:val="24"/>
          <w:vertAlign w:val="superscript"/>
        </w:rPr>
        <w:t>st</w:t>
      </w:r>
      <w:r w:rsidRPr="00076FC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76FCF">
        <w:rPr>
          <w:sz w:val="24"/>
          <w:szCs w:val="24"/>
          <w:vertAlign w:val="superscript"/>
        </w:rPr>
        <w:t>st</w:t>
      </w:r>
      <w:r w:rsidRPr="00076FCF">
        <w:rPr>
          <w:sz w:val="24"/>
          <w:szCs w:val="24"/>
        </w:rPr>
        <w:t xml:space="preserve"> Samuel chapter 11. When the Ammonites attacked the Israelite City, King Saul raised a Militia and defeated them. Appropriately, He announced that “today the LORD has accomplished salvation in Israel” in 1</w:t>
      </w:r>
      <w:r w:rsidRPr="00076FCF">
        <w:rPr>
          <w:sz w:val="24"/>
          <w:szCs w:val="24"/>
          <w:vertAlign w:val="superscript"/>
        </w:rPr>
        <w:t>st</w:t>
      </w:r>
      <w:r w:rsidRPr="00076FCF">
        <w:rPr>
          <w:sz w:val="24"/>
          <w:szCs w:val="24"/>
        </w:rPr>
        <w:t xml:space="preserve"> Samuel 11:13. All Israel, then made allegiance to Saul as King. </w:t>
      </w:r>
    </w:p>
    <w:p w:rsidR="007172E1" w:rsidRPr="00076FCF" w:rsidRDefault="007172E1" w:rsidP="007172E1">
      <w:pPr>
        <w:spacing w:line="480" w:lineRule="auto"/>
        <w:jc w:val="both"/>
        <w:rPr>
          <w:sz w:val="24"/>
          <w:szCs w:val="24"/>
        </w:rPr>
      </w:pPr>
      <w:r w:rsidRPr="00076FCF">
        <w:rPr>
          <w:sz w:val="24"/>
          <w:szCs w:val="24"/>
        </w:rPr>
        <w:t>King Saul’s Ungodly Fear which led to Disobedience in 1</w:t>
      </w:r>
      <w:r w:rsidRPr="00076FCF">
        <w:rPr>
          <w:sz w:val="24"/>
          <w:szCs w:val="24"/>
          <w:vertAlign w:val="superscript"/>
        </w:rPr>
        <w:t>st</w:t>
      </w:r>
      <w:r w:rsidRPr="00076FCF">
        <w:rPr>
          <w:sz w:val="24"/>
          <w:szCs w:val="24"/>
        </w:rPr>
        <w:t xml:space="preserve"> Samuel chapter 13. King Saul established a Small Army. In His 2</w:t>
      </w:r>
      <w:r w:rsidRPr="00076FCF">
        <w:rPr>
          <w:sz w:val="24"/>
          <w:szCs w:val="24"/>
          <w:vertAlign w:val="superscript"/>
        </w:rPr>
        <w:t>nd</w:t>
      </w:r>
      <w:r w:rsidRPr="00076FCF">
        <w:rPr>
          <w:sz w:val="24"/>
          <w:szCs w:val="24"/>
        </w:rPr>
        <w:t xml:space="preserve"> year, He attacked the Philistine Outpost. The Philistines raised a Massive Army to put down King Saul and the Israelites. The Israelites saw the size of </w:t>
      </w:r>
      <w:r w:rsidRPr="00076FCF">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076FCF">
        <w:rPr>
          <w:b/>
          <w:sz w:val="24"/>
          <w:szCs w:val="24"/>
        </w:rPr>
        <w:t>foolishly</w:t>
      </w:r>
      <w:r w:rsidRPr="00076FCF">
        <w:rPr>
          <w:sz w:val="24"/>
          <w:szCs w:val="24"/>
        </w:rPr>
        <w:t>.” In the Hebrew the word “</w:t>
      </w:r>
      <w:r w:rsidRPr="00076FCF">
        <w:rPr>
          <w:b/>
          <w:sz w:val="24"/>
          <w:szCs w:val="24"/>
        </w:rPr>
        <w:t>fool</w:t>
      </w:r>
      <w:r w:rsidRPr="00076FCF">
        <w:rPr>
          <w:sz w:val="24"/>
          <w:szCs w:val="24"/>
        </w:rPr>
        <w:t>” means “</w:t>
      </w:r>
      <w:r w:rsidRPr="00076FCF">
        <w:rPr>
          <w:b/>
          <w:sz w:val="24"/>
          <w:szCs w:val="24"/>
        </w:rPr>
        <w:t>as one who acts in rebellion</w:t>
      </w:r>
      <w:r w:rsidRPr="00076FC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172E1" w:rsidRPr="00076FCF" w:rsidRDefault="007172E1" w:rsidP="007172E1">
      <w:pPr>
        <w:spacing w:line="480" w:lineRule="auto"/>
        <w:jc w:val="both"/>
        <w:rPr>
          <w:sz w:val="24"/>
          <w:szCs w:val="24"/>
        </w:rPr>
      </w:pPr>
      <w:r w:rsidRPr="00076FCF">
        <w:rPr>
          <w:sz w:val="24"/>
          <w:szCs w:val="24"/>
        </w:rPr>
        <w:t>King Saul disobeyed the Father Stephen again in 1</w:t>
      </w:r>
      <w:r w:rsidRPr="00076FCF">
        <w:rPr>
          <w:sz w:val="24"/>
          <w:szCs w:val="24"/>
          <w:vertAlign w:val="superscript"/>
        </w:rPr>
        <w:t>st</w:t>
      </w:r>
      <w:r w:rsidRPr="00076FC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76FCF">
        <w:rPr>
          <w:sz w:val="24"/>
          <w:szCs w:val="24"/>
          <w:vertAlign w:val="superscript"/>
        </w:rPr>
        <w:t>st</w:t>
      </w:r>
      <w:r w:rsidRPr="00076FC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172E1" w:rsidRPr="00076FCF" w:rsidRDefault="007172E1" w:rsidP="007172E1">
      <w:pPr>
        <w:spacing w:line="480" w:lineRule="auto"/>
        <w:jc w:val="both"/>
        <w:rPr>
          <w:sz w:val="24"/>
          <w:szCs w:val="24"/>
        </w:rPr>
      </w:pPr>
      <w:r w:rsidRPr="00076FCF">
        <w:rPr>
          <w:sz w:val="24"/>
          <w:szCs w:val="24"/>
        </w:rPr>
        <w:lastRenderedPageBreak/>
        <w:t>King Saul ordered the Murder of the Priests of Nob in 1</w:t>
      </w:r>
      <w:r w:rsidRPr="00076FCF">
        <w:rPr>
          <w:sz w:val="24"/>
          <w:szCs w:val="24"/>
          <w:vertAlign w:val="superscript"/>
        </w:rPr>
        <w:t>st</w:t>
      </w:r>
      <w:r w:rsidRPr="00076FCF">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172E1" w:rsidRPr="00076FCF" w:rsidRDefault="007172E1" w:rsidP="007172E1">
      <w:pPr>
        <w:spacing w:line="480" w:lineRule="auto"/>
        <w:jc w:val="both"/>
        <w:rPr>
          <w:sz w:val="24"/>
          <w:szCs w:val="24"/>
        </w:rPr>
      </w:pPr>
      <w:r w:rsidRPr="00076FCF">
        <w:rPr>
          <w:sz w:val="24"/>
          <w:szCs w:val="24"/>
        </w:rPr>
        <w:t>King Saul consulted a Witch in 1</w:t>
      </w:r>
      <w:r w:rsidRPr="00076FCF">
        <w:rPr>
          <w:sz w:val="24"/>
          <w:szCs w:val="24"/>
          <w:vertAlign w:val="superscript"/>
        </w:rPr>
        <w:t>st</w:t>
      </w:r>
      <w:r w:rsidRPr="00076FC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76FCF">
        <w:rPr>
          <w:b/>
          <w:sz w:val="24"/>
          <w:szCs w:val="24"/>
        </w:rPr>
        <w:t>Moses’ Rod &amp; the Magical Arts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076FCF">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172E1" w:rsidRPr="00076FCF" w:rsidRDefault="007172E1" w:rsidP="007172E1">
      <w:pPr>
        <w:spacing w:line="480" w:lineRule="auto"/>
        <w:jc w:val="center"/>
        <w:rPr>
          <w:b/>
          <w:sz w:val="24"/>
          <w:szCs w:val="24"/>
        </w:rPr>
      </w:pPr>
      <w:r w:rsidRPr="00076FCF">
        <w:rPr>
          <w:b/>
          <w:sz w:val="24"/>
          <w:szCs w:val="24"/>
        </w:rPr>
        <w:t>THE LORD MOSES WITH THE RANK OF GENERAL OR HIGHER FOR A TIME TO BE DETERMINED IN THE END TIME</w:t>
      </w:r>
    </w:p>
    <w:p w:rsidR="007172E1" w:rsidRPr="00076FCF" w:rsidRDefault="007172E1" w:rsidP="007172E1">
      <w:pPr>
        <w:spacing w:line="480" w:lineRule="auto"/>
        <w:jc w:val="both"/>
        <w:rPr>
          <w:sz w:val="24"/>
          <w:szCs w:val="24"/>
        </w:rPr>
      </w:pPr>
      <w:r w:rsidRPr="00076FCF">
        <w:rPr>
          <w:sz w:val="24"/>
          <w:szCs w:val="24"/>
        </w:rPr>
        <w:t>The white skin color Lord Moses’ name means “</w:t>
      </w:r>
      <w:r w:rsidRPr="00076FCF">
        <w:rPr>
          <w:b/>
          <w:sz w:val="24"/>
          <w:szCs w:val="24"/>
        </w:rPr>
        <w:t>Drawn Out of the Water in Lordship</w:t>
      </w:r>
      <w:r w:rsidRPr="00076FCF">
        <w:rPr>
          <w:sz w:val="24"/>
          <w:szCs w:val="24"/>
        </w:rPr>
        <w:t>.” The Lord Moses’ name means “</w:t>
      </w:r>
      <w:r w:rsidRPr="00076FCF">
        <w:rPr>
          <w:b/>
          <w:sz w:val="24"/>
          <w:szCs w:val="24"/>
        </w:rPr>
        <w:t>Drawn out of the Water</w:t>
      </w:r>
      <w:r w:rsidRPr="00076FC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76FCF">
        <w:rPr>
          <w:b/>
          <w:sz w:val="24"/>
          <w:szCs w:val="24"/>
        </w:rPr>
        <w:t>Billion Year Reign</w:t>
      </w:r>
      <w:r w:rsidRPr="00076FCF">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076FCF">
        <w:rPr>
          <w:sz w:val="24"/>
          <w:szCs w:val="24"/>
        </w:rPr>
        <w:lastRenderedPageBreak/>
        <w:t xml:space="preserve">the Father Stephen Agent in delivering the Israelites from slavery in Egypt and in giving them the Father Stephen’s Law. </w:t>
      </w:r>
    </w:p>
    <w:p w:rsidR="007172E1" w:rsidRPr="00076FCF" w:rsidRDefault="007172E1" w:rsidP="007172E1">
      <w:pPr>
        <w:spacing w:line="480" w:lineRule="auto"/>
        <w:jc w:val="both"/>
        <w:rPr>
          <w:sz w:val="24"/>
          <w:szCs w:val="24"/>
        </w:rPr>
      </w:pPr>
      <w:r w:rsidRPr="00076FC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172E1" w:rsidRPr="00076FCF" w:rsidRDefault="007172E1" w:rsidP="007172E1">
      <w:pPr>
        <w:spacing w:line="480" w:lineRule="auto"/>
        <w:jc w:val="both"/>
        <w:rPr>
          <w:sz w:val="24"/>
          <w:szCs w:val="24"/>
        </w:rPr>
      </w:pPr>
      <w:r w:rsidRPr="00076FC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76FC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172E1" w:rsidRPr="00076FCF" w:rsidRDefault="007172E1" w:rsidP="007172E1">
      <w:pPr>
        <w:spacing w:line="480" w:lineRule="auto"/>
        <w:jc w:val="both"/>
        <w:rPr>
          <w:sz w:val="24"/>
          <w:szCs w:val="24"/>
        </w:rPr>
      </w:pPr>
      <w:r w:rsidRPr="00076FC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172E1" w:rsidRPr="00076FCF" w:rsidRDefault="007172E1" w:rsidP="007172E1">
      <w:pPr>
        <w:spacing w:line="480" w:lineRule="auto"/>
        <w:jc w:val="both"/>
        <w:rPr>
          <w:sz w:val="24"/>
          <w:szCs w:val="24"/>
        </w:rPr>
      </w:pPr>
      <w:r w:rsidRPr="00076FC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76FC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172E1" w:rsidRPr="00076FCF" w:rsidRDefault="007172E1" w:rsidP="007172E1">
      <w:pPr>
        <w:spacing w:line="480" w:lineRule="auto"/>
        <w:jc w:val="both"/>
        <w:rPr>
          <w:sz w:val="24"/>
          <w:szCs w:val="24"/>
        </w:rPr>
      </w:pPr>
      <w:r w:rsidRPr="00076FC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76FCF">
        <w:rPr>
          <w:b/>
          <w:sz w:val="24"/>
          <w:szCs w:val="24"/>
        </w:rPr>
        <w:t>content to live</w:t>
      </w:r>
      <w:r w:rsidRPr="00076FCF">
        <w:rPr>
          <w:sz w:val="24"/>
          <w:szCs w:val="24"/>
        </w:rPr>
        <w:t xml:space="preserve">” there in Exodus 2:21.  </w:t>
      </w:r>
    </w:p>
    <w:p w:rsidR="007172E1" w:rsidRPr="00076FCF" w:rsidRDefault="007172E1" w:rsidP="007172E1">
      <w:pPr>
        <w:spacing w:line="480" w:lineRule="auto"/>
        <w:jc w:val="both"/>
        <w:rPr>
          <w:sz w:val="24"/>
          <w:szCs w:val="24"/>
        </w:rPr>
      </w:pPr>
      <w:r w:rsidRPr="00076FC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76FC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172E1" w:rsidRPr="00076FCF" w:rsidRDefault="007172E1" w:rsidP="007172E1">
      <w:pPr>
        <w:spacing w:line="480" w:lineRule="auto"/>
        <w:jc w:val="both"/>
        <w:rPr>
          <w:sz w:val="24"/>
          <w:szCs w:val="24"/>
        </w:rPr>
      </w:pPr>
      <w:r w:rsidRPr="00076FC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172E1" w:rsidRPr="00076FCF" w:rsidRDefault="007172E1" w:rsidP="007172E1">
      <w:pPr>
        <w:spacing w:line="480" w:lineRule="auto"/>
        <w:jc w:val="both"/>
        <w:rPr>
          <w:sz w:val="24"/>
          <w:szCs w:val="24"/>
        </w:rPr>
      </w:pPr>
      <w:r w:rsidRPr="00076FC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172E1" w:rsidRPr="00076FCF" w:rsidRDefault="007172E1" w:rsidP="007172E1">
      <w:pPr>
        <w:spacing w:line="480" w:lineRule="auto"/>
        <w:jc w:val="both"/>
        <w:rPr>
          <w:sz w:val="24"/>
          <w:szCs w:val="24"/>
        </w:rPr>
      </w:pPr>
      <w:r w:rsidRPr="00076FC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172E1" w:rsidRPr="00076FCF" w:rsidRDefault="007172E1" w:rsidP="007172E1">
      <w:pPr>
        <w:spacing w:line="480" w:lineRule="auto"/>
        <w:jc w:val="both"/>
        <w:rPr>
          <w:sz w:val="24"/>
          <w:szCs w:val="24"/>
        </w:rPr>
      </w:pPr>
      <w:r w:rsidRPr="00076FCF">
        <w:rPr>
          <w:sz w:val="24"/>
          <w:szCs w:val="24"/>
        </w:rPr>
        <w:t>The Lord Moses’ Relationships:</w:t>
      </w:r>
      <w:r w:rsidRPr="00076FCF">
        <w:rPr>
          <w:b/>
          <w:sz w:val="24"/>
          <w:szCs w:val="24"/>
        </w:rPr>
        <w:t xml:space="preserve"> </w:t>
      </w:r>
      <w:r w:rsidRPr="00076FC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172E1" w:rsidRPr="00076FCF" w:rsidRDefault="007172E1" w:rsidP="007172E1">
      <w:pPr>
        <w:spacing w:line="480" w:lineRule="auto"/>
        <w:jc w:val="both"/>
        <w:rPr>
          <w:sz w:val="24"/>
          <w:szCs w:val="24"/>
        </w:rPr>
      </w:pPr>
      <w:r w:rsidRPr="00076FC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172E1" w:rsidRPr="00076FCF" w:rsidRDefault="007172E1" w:rsidP="007172E1">
      <w:pPr>
        <w:spacing w:line="480" w:lineRule="auto"/>
        <w:jc w:val="both"/>
        <w:rPr>
          <w:sz w:val="24"/>
          <w:szCs w:val="24"/>
        </w:rPr>
      </w:pPr>
      <w:r w:rsidRPr="00076FC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76FCF">
        <w:rPr>
          <w:b/>
          <w:sz w:val="24"/>
          <w:szCs w:val="24"/>
        </w:rPr>
        <w:t>YAHWEH</w:t>
      </w:r>
      <w:r w:rsidRPr="00076FCF">
        <w:rPr>
          <w:sz w:val="24"/>
          <w:szCs w:val="24"/>
        </w:rPr>
        <w:t xml:space="preserve">” as the </w:t>
      </w:r>
      <w:r w:rsidRPr="00076FCF">
        <w:rPr>
          <w:b/>
          <w:sz w:val="24"/>
          <w:szCs w:val="24"/>
        </w:rPr>
        <w:t>GOD OF MY FATHER’S</w:t>
      </w:r>
      <w:r w:rsidRPr="00076FCF">
        <w:rPr>
          <w:sz w:val="24"/>
          <w:szCs w:val="24"/>
        </w:rPr>
        <w:t xml:space="preserve"> with the </w:t>
      </w:r>
      <w:r w:rsidRPr="00076FCF">
        <w:rPr>
          <w:b/>
          <w:sz w:val="24"/>
          <w:szCs w:val="24"/>
        </w:rPr>
        <w:t>LORD STEPHEN</w:t>
      </w:r>
      <w:r w:rsidRPr="00076FCF">
        <w:rPr>
          <w:sz w:val="24"/>
          <w:szCs w:val="24"/>
        </w:rPr>
        <w:t xml:space="preserve"> in Acts 7:30-32 &amp; John 8:58 and “</w:t>
      </w:r>
      <w:r w:rsidRPr="00076FCF">
        <w:rPr>
          <w:b/>
          <w:sz w:val="24"/>
          <w:szCs w:val="24"/>
        </w:rPr>
        <w:t>I AM</w:t>
      </w:r>
      <w:r w:rsidRPr="00076FCF">
        <w:rPr>
          <w:sz w:val="24"/>
          <w:szCs w:val="24"/>
        </w:rPr>
        <w:t xml:space="preserve">” as the </w:t>
      </w:r>
      <w:r w:rsidRPr="00076FCF">
        <w:rPr>
          <w:b/>
          <w:sz w:val="24"/>
          <w:szCs w:val="24"/>
        </w:rPr>
        <w:t>GOD OF ABRAHAM</w:t>
      </w:r>
      <w:r w:rsidRPr="00076FCF">
        <w:rPr>
          <w:sz w:val="24"/>
          <w:szCs w:val="24"/>
        </w:rPr>
        <w:t xml:space="preserve"> with the </w:t>
      </w:r>
      <w:r w:rsidRPr="00076FCF">
        <w:rPr>
          <w:b/>
          <w:sz w:val="24"/>
          <w:szCs w:val="24"/>
        </w:rPr>
        <w:t>LORD JESUS</w:t>
      </w:r>
      <w:r w:rsidRPr="00076FCF">
        <w:rPr>
          <w:sz w:val="24"/>
          <w:szCs w:val="24"/>
        </w:rPr>
        <w:t xml:space="preserve"> in Luke 1:33 &amp; John 8:58 or in biblical texts as the “</w:t>
      </w:r>
      <w:r w:rsidRPr="00076FCF">
        <w:rPr>
          <w:b/>
          <w:sz w:val="24"/>
          <w:szCs w:val="24"/>
        </w:rPr>
        <w:t>JEHOVAH</w:t>
      </w:r>
      <w:r w:rsidRPr="00076FCF">
        <w:rPr>
          <w:sz w:val="24"/>
          <w:szCs w:val="24"/>
        </w:rPr>
        <w:t xml:space="preserve"> or </w:t>
      </w:r>
      <w:r w:rsidRPr="00076FCF">
        <w:rPr>
          <w:b/>
          <w:sz w:val="24"/>
          <w:szCs w:val="24"/>
        </w:rPr>
        <w:t>VICTOR</w:t>
      </w:r>
      <w:r w:rsidRPr="00076FCF">
        <w:rPr>
          <w:sz w:val="24"/>
          <w:szCs w:val="24"/>
        </w:rPr>
        <w:t xml:space="preserve">” as the </w:t>
      </w:r>
      <w:r w:rsidRPr="00076FCF">
        <w:rPr>
          <w:b/>
          <w:sz w:val="24"/>
          <w:szCs w:val="24"/>
        </w:rPr>
        <w:t>GOD OF JACOB</w:t>
      </w:r>
      <w:r w:rsidRPr="00076FCF">
        <w:rPr>
          <w:sz w:val="24"/>
          <w:szCs w:val="24"/>
        </w:rPr>
        <w:t xml:space="preserve"> with the </w:t>
      </w:r>
      <w:r w:rsidRPr="00076FCF">
        <w:rPr>
          <w:b/>
          <w:sz w:val="24"/>
          <w:szCs w:val="24"/>
        </w:rPr>
        <w:t>LORD JAMES</w:t>
      </w:r>
      <w:r w:rsidRPr="00076FCF">
        <w:rPr>
          <w:sz w:val="24"/>
          <w:szCs w:val="24"/>
        </w:rPr>
        <w:t xml:space="preserve"> in Genesis 32:22-32 &amp; James 2:8-13 or “</w:t>
      </w:r>
      <w:r w:rsidRPr="00076FCF">
        <w:rPr>
          <w:b/>
          <w:sz w:val="24"/>
          <w:szCs w:val="24"/>
        </w:rPr>
        <w:t>THE ONE WHO IS ALWAYS PRESENT</w:t>
      </w:r>
      <w:r w:rsidRPr="00076FCF">
        <w:rPr>
          <w:sz w:val="24"/>
          <w:szCs w:val="24"/>
        </w:rPr>
        <w:t xml:space="preserve">” as the </w:t>
      </w:r>
      <w:r w:rsidRPr="00076FCF">
        <w:rPr>
          <w:b/>
          <w:sz w:val="24"/>
          <w:szCs w:val="24"/>
        </w:rPr>
        <w:t xml:space="preserve">GOD OF ISAAC </w:t>
      </w:r>
      <w:r w:rsidRPr="00076FCF">
        <w:rPr>
          <w:sz w:val="24"/>
          <w:szCs w:val="24"/>
        </w:rPr>
        <w:t xml:space="preserve">with the </w:t>
      </w:r>
      <w:r w:rsidRPr="00076FCF">
        <w:rPr>
          <w:b/>
          <w:sz w:val="24"/>
          <w:szCs w:val="24"/>
        </w:rPr>
        <w:t>LORD JOHN</w:t>
      </w:r>
      <w:r w:rsidRPr="00076FCF">
        <w:rPr>
          <w:sz w:val="24"/>
          <w:szCs w:val="24"/>
        </w:rPr>
        <w:t xml:space="preserve"> in Luke 1:68 &amp; the “</w:t>
      </w:r>
      <w:r w:rsidRPr="00076FCF">
        <w:rPr>
          <w:b/>
          <w:sz w:val="24"/>
          <w:szCs w:val="24"/>
        </w:rPr>
        <w:t>BURNING BUSH</w:t>
      </w:r>
      <w:r w:rsidRPr="00076FCF">
        <w:rPr>
          <w:sz w:val="24"/>
          <w:szCs w:val="24"/>
        </w:rPr>
        <w:t xml:space="preserve">” as the </w:t>
      </w:r>
      <w:r w:rsidRPr="00076FCF">
        <w:rPr>
          <w:b/>
          <w:sz w:val="24"/>
          <w:szCs w:val="24"/>
        </w:rPr>
        <w:t>GOD OF ISRAEL</w:t>
      </w:r>
      <w:r w:rsidRPr="00076FCF">
        <w:rPr>
          <w:sz w:val="24"/>
          <w:szCs w:val="24"/>
        </w:rPr>
        <w:t xml:space="preserve"> with the </w:t>
      </w:r>
      <w:r w:rsidRPr="00076FCF">
        <w:rPr>
          <w:b/>
          <w:sz w:val="24"/>
          <w:szCs w:val="24"/>
        </w:rPr>
        <w:t>LORD PETER</w:t>
      </w:r>
      <w:r w:rsidRPr="00076FC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76FCF">
        <w:rPr>
          <w:sz w:val="24"/>
          <w:szCs w:val="24"/>
        </w:rPr>
        <w:lastRenderedPageBreak/>
        <w:t xml:space="preserve">His arm to perfect health by the Father Stephen. This was done to convince the people of Israel that the Father Stephen was present. </w:t>
      </w:r>
    </w:p>
    <w:p w:rsidR="007172E1" w:rsidRPr="00076FCF" w:rsidRDefault="007172E1" w:rsidP="007172E1">
      <w:pPr>
        <w:spacing w:line="480" w:lineRule="auto"/>
        <w:jc w:val="both"/>
        <w:rPr>
          <w:sz w:val="24"/>
          <w:szCs w:val="24"/>
        </w:rPr>
      </w:pPr>
      <w:r w:rsidRPr="00076FC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76FCF">
        <w:rPr>
          <w:b/>
          <w:sz w:val="24"/>
          <w:szCs w:val="24"/>
        </w:rPr>
        <w:t>a sword</w:t>
      </w:r>
      <w:r w:rsidRPr="00076FC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76FCF">
        <w:rPr>
          <w:sz w:val="24"/>
          <w:szCs w:val="24"/>
        </w:rPr>
        <w:lastRenderedPageBreak/>
        <w:t>complaints every time by giving Him what He needed in every situation. Pharaoh would resist, but the Father Stephen would “</w:t>
      </w:r>
      <w:r w:rsidRPr="00076FCF">
        <w:rPr>
          <w:b/>
          <w:sz w:val="24"/>
          <w:szCs w:val="24"/>
        </w:rPr>
        <w:t>multiply His signs and wonders in the land of Egypt</w:t>
      </w:r>
      <w:r w:rsidRPr="00076FCF">
        <w:rPr>
          <w:sz w:val="24"/>
          <w:szCs w:val="24"/>
        </w:rPr>
        <w:t xml:space="preserve">” to prove that the </w:t>
      </w:r>
      <w:r w:rsidRPr="00076FCF">
        <w:rPr>
          <w:b/>
          <w:sz w:val="24"/>
          <w:szCs w:val="24"/>
        </w:rPr>
        <w:t>LORD YAHWEH</w:t>
      </w:r>
      <w:r w:rsidRPr="00076FCF">
        <w:rPr>
          <w:sz w:val="24"/>
          <w:szCs w:val="24"/>
        </w:rPr>
        <w:t xml:space="preserve"> is </w:t>
      </w:r>
      <w:r w:rsidRPr="00076FCF">
        <w:rPr>
          <w:b/>
          <w:sz w:val="24"/>
          <w:szCs w:val="24"/>
        </w:rPr>
        <w:t>GOD</w:t>
      </w:r>
      <w:r w:rsidRPr="00076FCF">
        <w:rPr>
          <w:sz w:val="24"/>
          <w:szCs w:val="24"/>
        </w:rPr>
        <w:t xml:space="preserve"> in Exodus 7:3. </w:t>
      </w:r>
    </w:p>
    <w:p w:rsidR="007172E1" w:rsidRPr="00076FCF" w:rsidRDefault="007172E1" w:rsidP="007172E1">
      <w:pPr>
        <w:spacing w:line="480" w:lineRule="auto"/>
        <w:jc w:val="both"/>
        <w:rPr>
          <w:sz w:val="24"/>
          <w:szCs w:val="24"/>
        </w:rPr>
      </w:pPr>
      <w:r w:rsidRPr="00076FC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172E1" w:rsidRPr="00076FCF" w:rsidRDefault="007172E1" w:rsidP="007172E1">
      <w:pPr>
        <w:spacing w:line="480" w:lineRule="auto"/>
        <w:jc w:val="both"/>
        <w:rPr>
          <w:sz w:val="24"/>
          <w:szCs w:val="24"/>
        </w:rPr>
      </w:pPr>
      <w:r w:rsidRPr="00076FC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76FC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172E1" w:rsidRPr="00076FCF" w:rsidRDefault="007172E1" w:rsidP="007172E1">
      <w:pPr>
        <w:spacing w:line="480" w:lineRule="auto"/>
        <w:jc w:val="both"/>
        <w:rPr>
          <w:sz w:val="24"/>
          <w:szCs w:val="24"/>
        </w:rPr>
      </w:pPr>
      <w:r w:rsidRPr="00076FC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76FC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76FCF">
        <w:rPr>
          <w:sz w:val="24"/>
          <w:szCs w:val="24"/>
          <w:vertAlign w:val="superscript"/>
        </w:rPr>
        <w:t>nd</w:t>
      </w:r>
      <w:r w:rsidRPr="00076FC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76FCF">
        <w:rPr>
          <w:sz w:val="24"/>
          <w:szCs w:val="24"/>
          <w:vertAlign w:val="superscript"/>
        </w:rPr>
        <w:t>nd</w:t>
      </w:r>
      <w:r w:rsidRPr="00076FC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76FCF">
        <w:rPr>
          <w:b/>
          <w:sz w:val="24"/>
          <w:szCs w:val="24"/>
        </w:rPr>
        <w:t>speak to the rock</w:t>
      </w:r>
      <w:r w:rsidRPr="00076FC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76FCF">
        <w:rPr>
          <w:sz w:val="24"/>
          <w:szCs w:val="24"/>
          <w:vertAlign w:val="superscript"/>
        </w:rPr>
        <w:t>st</w:t>
      </w:r>
      <w:r w:rsidRPr="00076FCF">
        <w:rPr>
          <w:sz w:val="24"/>
          <w:szCs w:val="24"/>
        </w:rPr>
        <w:t xml:space="preserve"> Corinthians 10:4. This meant the Prices paid for all Creation was only done once in Hebrews 10:10. </w:t>
      </w:r>
    </w:p>
    <w:p w:rsidR="007172E1" w:rsidRPr="00076FCF" w:rsidRDefault="007172E1" w:rsidP="007172E1">
      <w:pPr>
        <w:spacing w:line="480" w:lineRule="auto"/>
        <w:jc w:val="both"/>
        <w:rPr>
          <w:sz w:val="24"/>
          <w:szCs w:val="24"/>
        </w:rPr>
      </w:pPr>
      <w:r w:rsidRPr="00076FC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172E1" w:rsidRPr="00076FCF" w:rsidRDefault="007172E1" w:rsidP="007172E1">
      <w:pPr>
        <w:spacing w:line="480" w:lineRule="auto"/>
        <w:jc w:val="both"/>
        <w:rPr>
          <w:sz w:val="24"/>
          <w:szCs w:val="24"/>
        </w:rPr>
      </w:pPr>
      <w:r w:rsidRPr="00076FC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172E1" w:rsidRPr="00076FCF" w:rsidRDefault="007172E1" w:rsidP="007172E1">
      <w:pPr>
        <w:spacing w:line="480" w:lineRule="auto"/>
        <w:jc w:val="both"/>
        <w:rPr>
          <w:sz w:val="24"/>
          <w:szCs w:val="24"/>
        </w:rPr>
      </w:pPr>
      <w:r w:rsidRPr="00076FC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76FC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172E1" w:rsidRPr="00076FCF" w:rsidRDefault="007172E1" w:rsidP="007172E1">
      <w:pPr>
        <w:spacing w:line="480" w:lineRule="auto"/>
        <w:jc w:val="both"/>
        <w:rPr>
          <w:sz w:val="24"/>
          <w:szCs w:val="24"/>
        </w:rPr>
      </w:pPr>
      <w:r w:rsidRPr="00076FC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76FCF">
        <w:rPr>
          <w:b/>
          <w:sz w:val="24"/>
          <w:szCs w:val="24"/>
        </w:rPr>
        <w:t>bear all these people alone</w:t>
      </w:r>
      <w:r w:rsidRPr="00076FCF">
        <w:rPr>
          <w:sz w:val="24"/>
          <w:szCs w:val="24"/>
        </w:rPr>
        <w:t>”, the Lord Moses was right to bring the complaint directly to the Father Stephen. The Father Stephen’s response was to provide the meat the Israelites craved, but with it He sent a “</w:t>
      </w:r>
      <w:r w:rsidRPr="00076FCF">
        <w:rPr>
          <w:b/>
          <w:sz w:val="24"/>
          <w:szCs w:val="24"/>
        </w:rPr>
        <w:t>very great</w:t>
      </w:r>
      <w:r w:rsidRPr="00076FCF">
        <w:rPr>
          <w:sz w:val="24"/>
          <w:szCs w:val="24"/>
        </w:rPr>
        <w:t xml:space="preserve">” plague and killed thousands in Psalms 78:29-33.     </w:t>
      </w:r>
    </w:p>
    <w:p w:rsidR="007172E1" w:rsidRPr="00076FCF" w:rsidRDefault="007172E1" w:rsidP="007172E1">
      <w:pPr>
        <w:spacing w:line="480" w:lineRule="auto"/>
        <w:jc w:val="both"/>
        <w:rPr>
          <w:sz w:val="24"/>
          <w:szCs w:val="24"/>
        </w:rPr>
      </w:pPr>
      <w:r w:rsidRPr="00076FC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172E1" w:rsidRPr="00076FCF" w:rsidRDefault="007172E1" w:rsidP="007172E1">
      <w:pPr>
        <w:spacing w:line="480" w:lineRule="auto"/>
        <w:jc w:val="both"/>
        <w:rPr>
          <w:sz w:val="24"/>
          <w:szCs w:val="24"/>
        </w:rPr>
      </w:pPr>
      <w:r w:rsidRPr="00076FC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76FC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172E1" w:rsidRPr="00076FCF" w:rsidRDefault="007172E1" w:rsidP="007172E1">
      <w:pPr>
        <w:spacing w:line="480" w:lineRule="auto"/>
        <w:jc w:val="both"/>
        <w:rPr>
          <w:sz w:val="24"/>
          <w:szCs w:val="24"/>
        </w:rPr>
      </w:pPr>
      <w:r w:rsidRPr="00076FC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76FC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172E1" w:rsidRPr="00076FCF" w:rsidRDefault="007172E1" w:rsidP="007172E1">
      <w:pPr>
        <w:spacing w:line="480" w:lineRule="auto"/>
        <w:jc w:val="center"/>
        <w:rPr>
          <w:b/>
          <w:sz w:val="24"/>
          <w:szCs w:val="24"/>
        </w:rPr>
      </w:pPr>
      <w:r w:rsidRPr="00076FCF">
        <w:rPr>
          <w:b/>
          <w:sz w:val="24"/>
          <w:szCs w:val="24"/>
        </w:rPr>
        <w:t>THE LORD DAVID WITH THE RANK OF COLONEL OR HIGHER FOR 40 YEARS</w:t>
      </w:r>
    </w:p>
    <w:p w:rsidR="007172E1" w:rsidRPr="00076FCF" w:rsidRDefault="007172E1" w:rsidP="007172E1">
      <w:pPr>
        <w:spacing w:line="480" w:lineRule="auto"/>
        <w:jc w:val="both"/>
        <w:rPr>
          <w:sz w:val="24"/>
          <w:szCs w:val="24"/>
        </w:rPr>
      </w:pPr>
      <w:r w:rsidRPr="00076FCF">
        <w:rPr>
          <w:sz w:val="24"/>
          <w:szCs w:val="24"/>
        </w:rPr>
        <w:t>The white skin color King David’s name means “</w:t>
      </w:r>
      <w:r w:rsidRPr="00076FCF">
        <w:rPr>
          <w:b/>
          <w:sz w:val="24"/>
          <w:szCs w:val="24"/>
        </w:rPr>
        <w:t>Crowned Beloved</w:t>
      </w:r>
      <w:r w:rsidRPr="00076FCF">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172E1" w:rsidRPr="00076FCF" w:rsidRDefault="007172E1" w:rsidP="007172E1">
      <w:pPr>
        <w:spacing w:line="480" w:lineRule="auto"/>
        <w:jc w:val="both"/>
        <w:rPr>
          <w:sz w:val="24"/>
          <w:szCs w:val="24"/>
        </w:rPr>
      </w:pPr>
      <w:r w:rsidRPr="00076FCF">
        <w:rPr>
          <w:sz w:val="24"/>
          <w:szCs w:val="24"/>
        </w:rPr>
        <w:t>King David’s Role in Scripture:</w:t>
      </w:r>
      <w:r w:rsidRPr="00076FCF">
        <w:rPr>
          <w:b/>
          <w:sz w:val="24"/>
          <w:szCs w:val="24"/>
        </w:rPr>
        <w:t xml:space="preserve"> </w:t>
      </w:r>
      <w:r w:rsidRPr="00076FC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076FCF">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172E1" w:rsidRPr="00076FCF" w:rsidRDefault="007172E1" w:rsidP="007172E1">
      <w:pPr>
        <w:spacing w:line="480" w:lineRule="auto"/>
        <w:jc w:val="both"/>
        <w:rPr>
          <w:sz w:val="24"/>
          <w:szCs w:val="24"/>
        </w:rPr>
      </w:pPr>
      <w:r w:rsidRPr="00076FCF">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172E1" w:rsidRPr="00076FCF" w:rsidRDefault="007172E1" w:rsidP="007172E1">
      <w:pPr>
        <w:spacing w:line="480" w:lineRule="auto"/>
        <w:jc w:val="both"/>
        <w:rPr>
          <w:sz w:val="24"/>
          <w:szCs w:val="24"/>
        </w:rPr>
      </w:pPr>
      <w:r w:rsidRPr="00076FCF">
        <w:rPr>
          <w:sz w:val="24"/>
          <w:szCs w:val="24"/>
        </w:rPr>
        <w:t>David’s early life as a Shepherd in 1</w:t>
      </w:r>
      <w:r w:rsidRPr="00076FCF">
        <w:rPr>
          <w:sz w:val="24"/>
          <w:szCs w:val="24"/>
          <w:vertAlign w:val="superscript"/>
        </w:rPr>
        <w:t>st</w:t>
      </w:r>
      <w:r w:rsidRPr="00076FC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76FCF">
        <w:rPr>
          <w:sz w:val="24"/>
          <w:szCs w:val="24"/>
          <w:vertAlign w:val="superscript"/>
        </w:rPr>
        <w:t>st</w:t>
      </w:r>
      <w:r w:rsidRPr="00076FC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076FCF">
        <w:rPr>
          <w:sz w:val="24"/>
          <w:szCs w:val="24"/>
          <w:vertAlign w:val="superscript"/>
        </w:rPr>
        <w:t>st</w:t>
      </w:r>
      <w:r w:rsidRPr="00076FCF">
        <w:rPr>
          <w:sz w:val="24"/>
          <w:szCs w:val="24"/>
        </w:rPr>
        <w:t xml:space="preserve"> Samuel 16:7. </w:t>
      </w:r>
    </w:p>
    <w:p w:rsidR="007172E1" w:rsidRPr="00076FCF" w:rsidRDefault="007172E1" w:rsidP="007172E1">
      <w:pPr>
        <w:spacing w:line="480" w:lineRule="auto"/>
        <w:jc w:val="both"/>
        <w:rPr>
          <w:sz w:val="24"/>
          <w:szCs w:val="24"/>
        </w:rPr>
      </w:pPr>
      <w:r w:rsidRPr="00076FCF">
        <w:rPr>
          <w:sz w:val="24"/>
          <w:szCs w:val="24"/>
        </w:rPr>
        <w:t>King David’s emergence as a Military Army Hero in 1</w:t>
      </w:r>
      <w:r w:rsidRPr="00076FCF">
        <w:rPr>
          <w:sz w:val="24"/>
          <w:szCs w:val="24"/>
          <w:vertAlign w:val="superscript"/>
        </w:rPr>
        <w:t>st</w:t>
      </w:r>
      <w:r w:rsidRPr="00076FCF">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076FCF">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172E1" w:rsidRPr="00076FCF" w:rsidRDefault="007172E1" w:rsidP="007172E1">
      <w:pPr>
        <w:spacing w:line="480" w:lineRule="auto"/>
        <w:jc w:val="both"/>
        <w:rPr>
          <w:sz w:val="24"/>
          <w:szCs w:val="24"/>
        </w:rPr>
      </w:pPr>
      <w:r w:rsidRPr="00076FCF">
        <w:rPr>
          <w:sz w:val="24"/>
          <w:szCs w:val="24"/>
        </w:rPr>
        <w:t>David’s Outlaw Years in 1</w:t>
      </w:r>
      <w:r w:rsidRPr="00076FCF">
        <w:rPr>
          <w:sz w:val="24"/>
          <w:szCs w:val="24"/>
          <w:vertAlign w:val="superscript"/>
        </w:rPr>
        <w:t>st</w:t>
      </w:r>
      <w:r w:rsidRPr="00076FC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172E1" w:rsidRPr="00076FCF" w:rsidRDefault="007172E1" w:rsidP="007172E1">
      <w:pPr>
        <w:spacing w:line="480" w:lineRule="auto"/>
        <w:jc w:val="both"/>
        <w:rPr>
          <w:sz w:val="24"/>
          <w:szCs w:val="24"/>
        </w:rPr>
      </w:pPr>
      <w:r w:rsidRPr="00076FCF">
        <w:rPr>
          <w:sz w:val="24"/>
          <w:szCs w:val="24"/>
        </w:rPr>
        <w:t>King David’s Rule over Judah in 2</w:t>
      </w:r>
      <w:r w:rsidRPr="00076FCF">
        <w:rPr>
          <w:sz w:val="24"/>
          <w:szCs w:val="24"/>
          <w:vertAlign w:val="superscript"/>
        </w:rPr>
        <w:t>nd</w:t>
      </w:r>
      <w:r w:rsidRPr="00076FC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076FCF">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172E1" w:rsidRPr="00076FCF" w:rsidRDefault="007172E1" w:rsidP="007172E1">
      <w:pPr>
        <w:spacing w:line="480" w:lineRule="auto"/>
        <w:jc w:val="both"/>
        <w:rPr>
          <w:sz w:val="24"/>
          <w:szCs w:val="24"/>
        </w:rPr>
      </w:pPr>
      <w:r w:rsidRPr="00076FCF">
        <w:rPr>
          <w:sz w:val="24"/>
          <w:szCs w:val="24"/>
        </w:rPr>
        <w:t>King David builds a Nation in 2</w:t>
      </w:r>
      <w:r w:rsidRPr="00076FCF">
        <w:rPr>
          <w:sz w:val="24"/>
          <w:szCs w:val="24"/>
          <w:vertAlign w:val="superscript"/>
        </w:rPr>
        <w:t>nd</w:t>
      </w:r>
      <w:r w:rsidRPr="00076FCF">
        <w:rPr>
          <w:sz w:val="24"/>
          <w:szCs w:val="24"/>
        </w:rPr>
        <w:t xml:space="preserve"> Samuel chapters 5-10 &amp; 1</w:t>
      </w:r>
      <w:r w:rsidRPr="00076FCF">
        <w:rPr>
          <w:sz w:val="24"/>
          <w:szCs w:val="24"/>
          <w:vertAlign w:val="superscript"/>
        </w:rPr>
        <w:t>st</w:t>
      </w:r>
      <w:r w:rsidRPr="00076FC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172E1" w:rsidRPr="00076FCF" w:rsidRDefault="007172E1" w:rsidP="007172E1">
      <w:pPr>
        <w:spacing w:line="480" w:lineRule="auto"/>
        <w:jc w:val="both"/>
        <w:rPr>
          <w:sz w:val="24"/>
          <w:szCs w:val="24"/>
        </w:rPr>
      </w:pPr>
      <w:r w:rsidRPr="00076FCF">
        <w:rPr>
          <w:sz w:val="24"/>
          <w:szCs w:val="24"/>
        </w:rPr>
        <w:t>King David‘s Declining Years in 2</w:t>
      </w:r>
      <w:r w:rsidRPr="00076FCF">
        <w:rPr>
          <w:sz w:val="24"/>
          <w:szCs w:val="24"/>
          <w:vertAlign w:val="superscript"/>
        </w:rPr>
        <w:t>nd</w:t>
      </w:r>
      <w:r w:rsidRPr="00076FCF">
        <w:rPr>
          <w:sz w:val="24"/>
          <w:szCs w:val="24"/>
        </w:rPr>
        <w:t xml:space="preserve"> Samuel chapters 11-24 &amp; 1</w:t>
      </w:r>
      <w:r w:rsidRPr="00076FCF">
        <w:rPr>
          <w:sz w:val="24"/>
          <w:szCs w:val="24"/>
          <w:vertAlign w:val="superscript"/>
        </w:rPr>
        <w:t>st</w:t>
      </w:r>
      <w:r w:rsidRPr="00076FCF">
        <w:rPr>
          <w:sz w:val="24"/>
          <w:szCs w:val="24"/>
        </w:rPr>
        <w:t xml:space="preserve"> Chronicles chapters 20-29. King David’s energy and faith enabled Him to build a powerful and stable Kingdom. Once this was accomplished, King David would have to face a moral and interpersonal challenge in 1</w:t>
      </w:r>
      <w:r w:rsidRPr="00076FCF">
        <w:rPr>
          <w:sz w:val="24"/>
          <w:szCs w:val="24"/>
          <w:vertAlign w:val="superscript"/>
        </w:rPr>
        <w:t>st</w:t>
      </w:r>
      <w:r w:rsidRPr="00076FC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076FCF">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76FCF">
        <w:rPr>
          <w:sz w:val="24"/>
          <w:szCs w:val="24"/>
          <w:vertAlign w:val="superscript"/>
        </w:rPr>
        <w:t>st</w:t>
      </w:r>
      <w:r w:rsidRPr="00076FC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172E1" w:rsidRPr="00076FCF" w:rsidRDefault="007172E1" w:rsidP="007172E1">
      <w:pPr>
        <w:spacing w:line="480" w:lineRule="auto"/>
        <w:jc w:val="both"/>
        <w:rPr>
          <w:sz w:val="24"/>
          <w:szCs w:val="24"/>
        </w:rPr>
      </w:pPr>
      <w:r w:rsidRPr="00076FC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76FCF">
        <w:rPr>
          <w:sz w:val="24"/>
          <w:szCs w:val="24"/>
          <w:vertAlign w:val="superscript"/>
        </w:rPr>
        <w:t>st</w:t>
      </w:r>
      <w:r w:rsidRPr="00076FCF">
        <w:rPr>
          <w:sz w:val="24"/>
          <w:szCs w:val="24"/>
        </w:rPr>
        <w:t xml:space="preserve"> Samuel 13:14. This does not mean King David was perfect, but that He agape loved the Father Stephen and was responsive to Him. </w:t>
      </w:r>
    </w:p>
    <w:p w:rsidR="007172E1" w:rsidRPr="00076FCF" w:rsidRDefault="007172E1" w:rsidP="007172E1">
      <w:pPr>
        <w:spacing w:line="480" w:lineRule="auto"/>
        <w:jc w:val="both"/>
        <w:rPr>
          <w:sz w:val="24"/>
          <w:szCs w:val="24"/>
        </w:rPr>
      </w:pPr>
      <w:r w:rsidRPr="00076FCF">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172E1" w:rsidRPr="00076FCF" w:rsidRDefault="007172E1" w:rsidP="007172E1">
      <w:pPr>
        <w:spacing w:line="480" w:lineRule="auto"/>
        <w:jc w:val="both"/>
        <w:rPr>
          <w:sz w:val="24"/>
          <w:szCs w:val="24"/>
        </w:rPr>
      </w:pPr>
      <w:r w:rsidRPr="00076FCF">
        <w:rPr>
          <w:sz w:val="24"/>
          <w:szCs w:val="24"/>
        </w:rPr>
        <w:t>King David displayed confidence in the Father Stephen’s promises in 1</w:t>
      </w:r>
      <w:r w:rsidRPr="00076FCF">
        <w:rPr>
          <w:sz w:val="24"/>
          <w:szCs w:val="24"/>
          <w:vertAlign w:val="superscript"/>
        </w:rPr>
        <w:t>st</w:t>
      </w:r>
      <w:r w:rsidRPr="00076FCF">
        <w:rPr>
          <w:sz w:val="24"/>
          <w:szCs w:val="24"/>
        </w:rPr>
        <w:t xml:space="preserve"> Samuel chapter 17. While in Saul’s Army, David wondered why has Anyone fought the Great Giant. The Philistine in </w:t>
      </w:r>
      <w:r w:rsidRPr="00076FCF">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172E1" w:rsidRPr="00076FCF" w:rsidRDefault="007172E1" w:rsidP="007172E1">
      <w:pPr>
        <w:spacing w:line="480" w:lineRule="auto"/>
        <w:jc w:val="both"/>
        <w:rPr>
          <w:sz w:val="24"/>
          <w:szCs w:val="24"/>
        </w:rPr>
      </w:pPr>
      <w:r w:rsidRPr="00076FCF">
        <w:rPr>
          <w:sz w:val="24"/>
          <w:szCs w:val="24"/>
        </w:rPr>
        <w:t>King David looked to the Father Stephen for guidance in 1</w:t>
      </w:r>
      <w:r w:rsidRPr="00076FCF">
        <w:rPr>
          <w:sz w:val="24"/>
          <w:szCs w:val="24"/>
          <w:vertAlign w:val="superscript"/>
        </w:rPr>
        <w:t>st</w:t>
      </w:r>
      <w:r w:rsidRPr="00076FC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76FCF">
        <w:rPr>
          <w:sz w:val="24"/>
          <w:szCs w:val="24"/>
          <w:vertAlign w:val="superscript"/>
        </w:rPr>
        <w:t>st</w:t>
      </w:r>
      <w:r w:rsidRPr="00076FCF">
        <w:rPr>
          <w:sz w:val="24"/>
          <w:szCs w:val="24"/>
        </w:rPr>
        <w:t xml:space="preserve"> Samuel 28:6; Ezra 2:63; Nehemiah 7:65 &amp; Sirach 45:10. King David’s dependence in the Father Stephen is reflected in Psalms 31:3-5. </w:t>
      </w:r>
    </w:p>
    <w:p w:rsidR="007172E1" w:rsidRPr="00076FCF" w:rsidRDefault="007172E1" w:rsidP="007172E1">
      <w:pPr>
        <w:spacing w:line="480" w:lineRule="auto"/>
        <w:jc w:val="both"/>
        <w:rPr>
          <w:sz w:val="24"/>
          <w:szCs w:val="24"/>
        </w:rPr>
      </w:pPr>
      <w:r w:rsidRPr="00076FCF">
        <w:rPr>
          <w:sz w:val="24"/>
          <w:szCs w:val="24"/>
        </w:rPr>
        <w:t>King David encouraged others to honor and worship the Father Stephen. King David set a personal example in 1</w:t>
      </w:r>
      <w:r w:rsidRPr="00076FCF">
        <w:rPr>
          <w:sz w:val="24"/>
          <w:szCs w:val="24"/>
          <w:vertAlign w:val="superscript"/>
        </w:rPr>
        <w:t>st</w:t>
      </w:r>
      <w:r w:rsidRPr="00076FC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076FCF">
        <w:rPr>
          <w:sz w:val="24"/>
          <w:szCs w:val="24"/>
        </w:rPr>
        <w:lastRenderedPageBreak/>
        <w:t>Stephen Our Lord in 2</w:t>
      </w:r>
      <w:r w:rsidRPr="00076FCF">
        <w:rPr>
          <w:sz w:val="24"/>
          <w:szCs w:val="24"/>
          <w:vertAlign w:val="superscript"/>
        </w:rPr>
        <w:t>nd</w:t>
      </w:r>
      <w:r w:rsidRPr="00076FC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76FCF">
        <w:rPr>
          <w:b/>
          <w:sz w:val="24"/>
          <w:szCs w:val="24"/>
        </w:rPr>
        <w:t>to the Chief Musician</w:t>
      </w:r>
      <w:r w:rsidRPr="00076FCF">
        <w:rPr>
          <w:sz w:val="24"/>
          <w:szCs w:val="24"/>
        </w:rPr>
        <w:t>” which was the first in the leading of worship to the Father Stephen. King David committed His later years to prepare for the construction of the Father Stephen’s Temple in 1</w:t>
      </w:r>
      <w:r w:rsidRPr="00076FCF">
        <w:rPr>
          <w:sz w:val="24"/>
          <w:szCs w:val="24"/>
          <w:vertAlign w:val="superscript"/>
        </w:rPr>
        <w:t>st</w:t>
      </w:r>
      <w:r w:rsidRPr="00076FCF">
        <w:rPr>
          <w:sz w:val="24"/>
          <w:szCs w:val="24"/>
        </w:rPr>
        <w:t xml:space="preserve"> Chronicles chapters 21-27. King David used His money to push forward the project of building the Father Stephen’s Temple for the future times of His Son, King Solomon to reign in His stead. </w:t>
      </w:r>
    </w:p>
    <w:p w:rsidR="007172E1" w:rsidRPr="00076FCF" w:rsidRDefault="007172E1" w:rsidP="007172E1">
      <w:pPr>
        <w:spacing w:line="480" w:lineRule="auto"/>
        <w:jc w:val="both"/>
        <w:rPr>
          <w:sz w:val="24"/>
          <w:szCs w:val="24"/>
        </w:rPr>
      </w:pPr>
      <w:r w:rsidRPr="00076FCF">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76FCF">
        <w:rPr>
          <w:sz w:val="24"/>
          <w:szCs w:val="24"/>
          <w:vertAlign w:val="superscript"/>
        </w:rPr>
        <w:t>st</w:t>
      </w:r>
      <w:r w:rsidRPr="00076FC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076FCF">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76FCF">
        <w:rPr>
          <w:sz w:val="24"/>
          <w:szCs w:val="24"/>
          <w:vertAlign w:val="superscript"/>
        </w:rPr>
        <w:t>st</w:t>
      </w:r>
      <w:r w:rsidRPr="00076FC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76FCF">
        <w:rPr>
          <w:sz w:val="24"/>
          <w:szCs w:val="24"/>
          <w:vertAlign w:val="superscript"/>
        </w:rPr>
        <w:t>st</w:t>
      </w:r>
      <w:r w:rsidRPr="00076FC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076FCF">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76FCF">
        <w:rPr>
          <w:b/>
          <w:sz w:val="24"/>
          <w:szCs w:val="24"/>
        </w:rPr>
        <w:t>all day long</w:t>
      </w:r>
      <w:r w:rsidRPr="00076FC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076FCF">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172E1" w:rsidRPr="00076FCF" w:rsidRDefault="007172E1" w:rsidP="007172E1">
      <w:pPr>
        <w:spacing w:line="480" w:lineRule="auto"/>
        <w:jc w:val="both"/>
        <w:rPr>
          <w:sz w:val="24"/>
          <w:szCs w:val="24"/>
        </w:rPr>
      </w:pPr>
      <w:r w:rsidRPr="00076FC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172E1" w:rsidRPr="00076FCF" w:rsidRDefault="007172E1" w:rsidP="007172E1">
      <w:pPr>
        <w:spacing w:line="480" w:lineRule="auto"/>
        <w:jc w:val="both"/>
        <w:rPr>
          <w:sz w:val="24"/>
          <w:szCs w:val="24"/>
        </w:rPr>
      </w:pPr>
      <w:r w:rsidRPr="00076FCF">
        <w:rPr>
          <w:sz w:val="24"/>
          <w:szCs w:val="24"/>
        </w:rPr>
        <w:t>King David as a Musician in King Saul’s Court in 1</w:t>
      </w:r>
      <w:r w:rsidRPr="00076FCF">
        <w:rPr>
          <w:sz w:val="24"/>
          <w:szCs w:val="24"/>
          <w:vertAlign w:val="superscript"/>
        </w:rPr>
        <w:t>st</w:t>
      </w:r>
      <w:r w:rsidRPr="00076FC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172E1" w:rsidRPr="00076FCF" w:rsidRDefault="007172E1" w:rsidP="007172E1">
      <w:pPr>
        <w:spacing w:line="480" w:lineRule="auto"/>
        <w:jc w:val="both"/>
        <w:rPr>
          <w:sz w:val="24"/>
          <w:szCs w:val="24"/>
        </w:rPr>
      </w:pPr>
      <w:r w:rsidRPr="00076FCF">
        <w:rPr>
          <w:sz w:val="24"/>
          <w:szCs w:val="24"/>
        </w:rPr>
        <w:t>King David as Victor over Goliath and as an Official Army Officer in 1</w:t>
      </w:r>
      <w:r w:rsidRPr="00076FCF">
        <w:rPr>
          <w:sz w:val="24"/>
          <w:szCs w:val="24"/>
          <w:vertAlign w:val="superscript"/>
        </w:rPr>
        <w:t>st</w:t>
      </w:r>
      <w:r w:rsidRPr="00076FC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076FCF">
        <w:rPr>
          <w:sz w:val="24"/>
          <w:szCs w:val="24"/>
        </w:rPr>
        <w:lastRenderedPageBreak/>
        <w:t>Abner was, “Whose Son is this Youth” in 1</w:t>
      </w:r>
      <w:r w:rsidRPr="00076FCF">
        <w:rPr>
          <w:sz w:val="24"/>
          <w:szCs w:val="24"/>
          <w:vertAlign w:val="superscript"/>
        </w:rPr>
        <w:t>st</w:t>
      </w:r>
      <w:r w:rsidRPr="00076FC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172E1" w:rsidRPr="00076FCF" w:rsidRDefault="007172E1" w:rsidP="007172E1">
      <w:pPr>
        <w:spacing w:line="480" w:lineRule="auto"/>
        <w:jc w:val="both"/>
        <w:rPr>
          <w:sz w:val="24"/>
          <w:szCs w:val="24"/>
        </w:rPr>
      </w:pPr>
      <w:r w:rsidRPr="00076FCF">
        <w:rPr>
          <w:sz w:val="24"/>
          <w:szCs w:val="24"/>
        </w:rPr>
        <w:t>King David as King Saul’s Son in Law in 1</w:t>
      </w:r>
      <w:r w:rsidRPr="00076FCF">
        <w:rPr>
          <w:sz w:val="24"/>
          <w:szCs w:val="24"/>
          <w:vertAlign w:val="superscript"/>
        </w:rPr>
        <w:t>st</w:t>
      </w:r>
      <w:r w:rsidRPr="00076FC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172E1" w:rsidRPr="00076FCF" w:rsidRDefault="007172E1" w:rsidP="007172E1">
      <w:pPr>
        <w:spacing w:line="480" w:lineRule="auto"/>
        <w:jc w:val="both"/>
        <w:rPr>
          <w:sz w:val="24"/>
          <w:szCs w:val="24"/>
        </w:rPr>
      </w:pPr>
      <w:r w:rsidRPr="00076FCF">
        <w:rPr>
          <w:sz w:val="24"/>
          <w:szCs w:val="24"/>
        </w:rPr>
        <w:t>King David as a Fugitive in 1</w:t>
      </w:r>
      <w:r w:rsidRPr="00076FCF">
        <w:rPr>
          <w:sz w:val="24"/>
          <w:szCs w:val="24"/>
          <w:vertAlign w:val="superscript"/>
        </w:rPr>
        <w:t>st</w:t>
      </w:r>
      <w:r w:rsidRPr="00076FC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076FCF">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172E1" w:rsidRPr="00076FCF" w:rsidRDefault="007172E1" w:rsidP="007172E1">
      <w:pPr>
        <w:spacing w:line="480" w:lineRule="auto"/>
        <w:jc w:val="both"/>
        <w:rPr>
          <w:sz w:val="24"/>
          <w:szCs w:val="24"/>
        </w:rPr>
      </w:pPr>
      <w:r w:rsidRPr="00076FCF">
        <w:rPr>
          <w:sz w:val="24"/>
          <w:szCs w:val="24"/>
        </w:rPr>
        <w:t>King David’s Relationship with His Wives:  King David’s Relationship with His Wife Michal (Who is like Yah), King Saul’s Daughter is in 1</w:t>
      </w:r>
      <w:r w:rsidRPr="00076FCF">
        <w:rPr>
          <w:sz w:val="24"/>
          <w:szCs w:val="24"/>
          <w:vertAlign w:val="superscript"/>
        </w:rPr>
        <w:t>st</w:t>
      </w:r>
      <w:r w:rsidRPr="00076FCF">
        <w:rPr>
          <w:sz w:val="24"/>
          <w:szCs w:val="24"/>
        </w:rPr>
        <w:t xml:space="preserve"> Samuel chapters 18-19 &amp; 2</w:t>
      </w:r>
      <w:r w:rsidRPr="00076FCF">
        <w:rPr>
          <w:sz w:val="24"/>
          <w:szCs w:val="24"/>
          <w:vertAlign w:val="superscript"/>
        </w:rPr>
        <w:t>nd</w:t>
      </w:r>
      <w:r w:rsidRPr="00076FCF">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076FCF">
        <w:rPr>
          <w:sz w:val="24"/>
          <w:szCs w:val="24"/>
        </w:rPr>
        <w:lastRenderedPageBreak/>
        <w:t>of hostility toward King David is seen in 2</w:t>
      </w:r>
      <w:r w:rsidRPr="00076FCF">
        <w:rPr>
          <w:sz w:val="24"/>
          <w:szCs w:val="24"/>
          <w:vertAlign w:val="superscript"/>
        </w:rPr>
        <w:t>nd</w:t>
      </w:r>
      <w:r w:rsidRPr="00076FCF">
        <w:rPr>
          <w:sz w:val="24"/>
          <w:szCs w:val="24"/>
        </w:rPr>
        <w:t xml:space="preserve"> Samuel 6:16-23. King David’s relationship with Michal reveals Him to be an exploiter of Women as King Saul had been. </w:t>
      </w:r>
    </w:p>
    <w:p w:rsidR="007172E1" w:rsidRPr="00076FCF" w:rsidRDefault="007172E1" w:rsidP="007172E1">
      <w:pPr>
        <w:spacing w:line="480" w:lineRule="auto"/>
        <w:jc w:val="both"/>
        <w:rPr>
          <w:sz w:val="24"/>
          <w:szCs w:val="24"/>
        </w:rPr>
      </w:pPr>
      <w:r w:rsidRPr="00076FCF">
        <w:rPr>
          <w:sz w:val="24"/>
          <w:szCs w:val="24"/>
        </w:rPr>
        <w:t>King David’s Relationship with Abigail (My Father rejoiced) in 1</w:t>
      </w:r>
      <w:r w:rsidRPr="00076FCF">
        <w:rPr>
          <w:sz w:val="24"/>
          <w:szCs w:val="24"/>
          <w:vertAlign w:val="superscript"/>
        </w:rPr>
        <w:t>st</w:t>
      </w:r>
      <w:r w:rsidRPr="00076FC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172E1" w:rsidRPr="00076FCF" w:rsidRDefault="007172E1" w:rsidP="007172E1">
      <w:pPr>
        <w:spacing w:line="480" w:lineRule="auto"/>
        <w:jc w:val="both"/>
        <w:rPr>
          <w:sz w:val="24"/>
          <w:szCs w:val="24"/>
        </w:rPr>
      </w:pPr>
      <w:r w:rsidRPr="00076FCF">
        <w:rPr>
          <w:sz w:val="24"/>
          <w:szCs w:val="24"/>
        </w:rPr>
        <w:t>King David’s Relationship with Bathsheba (Daughter of an Oath) in 2</w:t>
      </w:r>
      <w:r w:rsidRPr="00076FCF">
        <w:rPr>
          <w:sz w:val="24"/>
          <w:szCs w:val="24"/>
          <w:vertAlign w:val="superscript"/>
        </w:rPr>
        <w:t>nd</w:t>
      </w:r>
      <w:r w:rsidRPr="00076FCF">
        <w:rPr>
          <w:sz w:val="24"/>
          <w:szCs w:val="24"/>
        </w:rPr>
        <w:t xml:space="preserve"> Samuel chapters 11-12 &amp; 1</w:t>
      </w:r>
      <w:r w:rsidRPr="00076FCF">
        <w:rPr>
          <w:sz w:val="24"/>
          <w:szCs w:val="24"/>
          <w:vertAlign w:val="superscript"/>
        </w:rPr>
        <w:t>st</w:t>
      </w:r>
      <w:r w:rsidRPr="00076FCF">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076FCF">
        <w:rPr>
          <w:sz w:val="24"/>
          <w:szCs w:val="24"/>
          <w:vertAlign w:val="superscript"/>
        </w:rPr>
        <w:t>nd</w:t>
      </w:r>
      <w:r w:rsidRPr="00076FC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76FCF">
        <w:rPr>
          <w:sz w:val="24"/>
          <w:szCs w:val="24"/>
          <w:vertAlign w:val="superscript"/>
        </w:rPr>
        <w:t>st</w:t>
      </w:r>
      <w:r w:rsidRPr="00076FCF">
        <w:rPr>
          <w:sz w:val="24"/>
          <w:szCs w:val="24"/>
        </w:rPr>
        <w:t xml:space="preserve"> Kings 1:21. This caused King David to act. But from lust to divine love King David shared with Bathsheba in Psalms chapter 51. </w:t>
      </w:r>
    </w:p>
    <w:p w:rsidR="007172E1" w:rsidRPr="00076FCF" w:rsidRDefault="007172E1" w:rsidP="007172E1">
      <w:pPr>
        <w:spacing w:line="480" w:lineRule="auto"/>
        <w:jc w:val="both"/>
        <w:rPr>
          <w:sz w:val="24"/>
          <w:szCs w:val="24"/>
        </w:rPr>
      </w:pPr>
      <w:r w:rsidRPr="00076FCF">
        <w:rPr>
          <w:sz w:val="24"/>
          <w:szCs w:val="24"/>
        </w:rPr>
        <w:t>King David’s other 5 Wives are Eglah (Calf) in 2</w:t>
      </w:r>
      <w:r w:rsidRPr="00076FCF">
        <w:rPr>
          <w:sz w:val="24"/>
          <w:szCs w:val="24"/>
          <w:vertAlign w:val="superscript"/>
        </w:rPr>
        <w:t>nd</w:t>
      </w:r>
      <w:r w:rsidRPr="00076FCF">
        <w:rPr>
          <w:sz w:val="24"/>
          <w:szCs w:val="24"/>
        </w:rPr>
        <w:t xml:space="preserve"> Samuel 3:5 &amp; 1</w:t>
      </w:r>
      <w:r w:rsidRPr="00076FCF">
        <w:rPr>
          <w:sz w:val="24"/>
          <w:szCs w:val="24"/>
          <w:vertAlign w:val="superscript"/>
        </w:rPr>
        <w:t>st</w:t>
      </w:r>
      <w:r w:rsidRPr="00076FCF">
        <w:rPr>
          <w:sz w:val="24"/>
          <w:szCs w:val="24"/>
        </w:rPr>
        <w:t xml:space="preserve"> Chronicles 3:3, Avital also called Abital (Father is the Dew) in 2</w:t>
      </w:r>
      <w:r w:rsidRPr="00076FCF">
        <w:rPr>
          <w:sz w:val="24"/>
          <w:szCs w:val="24"/>
          <w:vertAlign w:val="superscript"/>
        </w:rPr>
        <w:t>nd</w:t>
      </w:r>
      <w:r w:rsidRPr="00076FCF">
        <w:rPr>
          <w:sz w:val="24"/>
          <w:szCs w:val="24"/>
        </w:rPr>
        <w:t xml:space="preserve"> Samuel 3:4 &amp;1</w:t>
      </w:r>
      <w:r w:rsidRPr="00076FCF">
        <w:rPr>
          <w:sz w:val="24"/>
          <w:szCs w:val="24"/>
          <w:vertAlign w:val="superscript"/>
        </w:rPr>
        <w:t>st</w:t>
      </w:r>
      <w:r w:rsidRPr="00076FCF">
        <w:rPr>
          <w:sz w:val="24"/>
          <w:szCs w:val="24"/>
        </w:rPr>
        <w:t xml:space="preserve"> Chronicles 3:3, Ahinoam (Brother is </w:t>
      </w:r>
      <w:r w:rsidRPr="00076FCF">
        <w:rPr>
          <w:sz w:val="24"/>
          <w:szCs w:val="24"/>
        </w:rPr>
        <w:lastRenderedPageBreak/>
        <w:t>Delight) in 1</w:t>
      </w:r>
      <w:r w:rsidRPr="00076FCF">
        <w:rPr>
          <w:sz w:val="24"/>
          <w:szCs w:val="24"/>
          <w:vertAlign w:val="superscript"/>
        </w:rPr>
        <w:t>st</w:t>
      </w:r>
      <w:r w:rsidRPr="00076FCF">
        <w:rPr>
          <w:sz w:val="24"/>
          <w:szCs w:val="24"/>
        </w:rPr>
        <w:t xml:space="preserve"> Samuel 25:43; 27:3; 30:5 &amp; 2</w:t>
      </w:r>
      <w:r w:rsidRPr="00076FCF">
        <w:rPr>
          <w:sz w:val="24"/>
          <w:szCs w:val="24"/>
          <w:vertAlign w:val="superscript"/>
        </w:rPr>
        <w:t>nd</w:t>
      </w:r>
      <w:r w:rsidRPr="00076FCF">
        <w:rPr>
          <w:sz w:val="24"/>
          <w:szCs w:val="24"/>
        </w:rPr>
        <w:t xml:space="preserve"> Samuel 3:2, Haggith (Born on a Feast Day) in 2</w:t>
      </w:r>
      <w:r w:rsidRPr="00076FCF">
        <w:rPr>
          <w:sz w:val="24"/>
          <w:szCs w:val="24"/>
          <w:vertAlign w:val="superscript"/>
        </w:rPr>
        <w:t>nd</w:t>
      </w:r>
      <w:r w:rsidRPr="00076FCF">
        <w:rPr>
          <w:sz w:val="24"/>
          <w:szCs w:val="24"/>
        </w:rPr>
        <w:t xml:space="preserve"> Samuel 3:4 &amp; 1</w:t>
      </w:r>
      <w:r w:rsidRPr="00076FCF">
        <w:rPr>
          <w:sz w:val="24"/>
          <w:szCs w:val="24"/>
          <w:vertAlign w:val="superscript"/>
        </w:rPr>
        <w:t>st</w:t>
      </w:r>
      <w:r w:rsidRPr="00076FCF">
        <w:rPr>
          <w:sz w:val="24"/>
          <w:szCs w:val="24"/>
        </w:rPr>
        <w:t xml:space="preserve"> King 1:5 &amp; Maacah (Oppressed) in 2</w:t>
      </w:r>
      <w:r w:rsidRPr="00076FCF">
        <w:rPr>
          <w:sz w:val="24"/>
          <w:szCs w:val="24"/>
          <w:vertAlign w:val="superscript"/>
        </w:rPr>
        <w:t>nd</w:t>
      </w:r>
      <w:r w:rsidRPr="00076FCF">
        <w:rPr>
          <w:sz w:val="24"/>
          <w:szCs w:val="24"/>
        </w:rPr>
        <w:t xml:space="preserve"> Samuel 3:3 &amp; 1</w:t>
      </w:r>
      <w:r w:rsidRPr="00076FCF">
        <w:rPr>
          <w:sz w:val="24"/>
          <w:szCs w:val="24"/>
          <w:vertAlign w:val="superscript"/>
        </w:rPr>
        <w:t>st</w:t>
      </w:r>
      <w:r w:rsidRPr="00076FCF">
        <w:rPr>
          <w:sz w:val="24"/>
          <w:szCs w:val="24"/>
        </w:rPr>
        <w:t xml:space="preserve"> Chronicles 3:2. King David has at least eight Wives in Scripture. </w:t>
      </w:r>
    </w:p>
    <w:p w:rsidR="007172E1" w:rsidRPr="00076FCF" w:rsidRDefault="007172E1" w:rsidP="007172E1">
      <w:pPr>
        <w:spacing w:line="480" w:lineRule="auto"/>
        <w:jc w:val="both"/>
        <w:rPr>
          <w:sz w:val="24"/>
          <w:szCs w:val="24"/>
        </w:rPr>
      </w:pPr>
      <w:r w:rsidRPr="00076FCF">
        <w:rPr>
          <w:sz w:val="24"/>
          <w:szCs w:val="24"/>
        </w:rPr>
        <w:t>King David’s Relationship with His Children in 1</w:t>
      </w:r>
      <w:r w:rsidRPr="00076FCF">
        <w:rPr>
          <w:sz w:val="24"/>
          <w:szCs w:val="24"/>
          <w:vertAlign w:val="superscript"/>
        </w:rPr>
        <w:t>st</w:t>
      </w:r>
      <w:r w:rsidRPr="00076FC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172E1" w:rsidRPr="00076FCF" w:rsidRDefault="007172E1" w:rsidP="007172E1">
      <w:pPr>
        <w:spacing w:line="480" w:lineRule="auto"/>
        <w:jc w:val="both"/>
        <w:rPr>
          <w:sz w:val="24"/>
          <w:szCs w:val="24"/>
        </w:rPr>
      </w:pPr>
      <w:r w:rsidRPr="00076FCF">
        <w:rPr>
          <w:sz w:val="24"/>
          <w:szCs w:val="24"/>
        </w:rPr>
        <w:t>King David’s Relationship with Amnon (Trustworthy &amp; Faithful) and Tamar (Date Palm) in 2</w:t>
      </w:r>
      <w:r w:rsidRPr="00076FCF">
        <w:rPr>
          <w:sz w:val="24"/>
          <w:szCs w:val="24"/>
          <w:vertAlign w:val="superscript"/>
        </w:rPr>
        <w:t>nd</w:t>
      </w:r>
      <w:r w:rsidRPr="00076FC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172E1" w:rsidRPr="00076FCF" w:rsidRDefault="007172E1" w:rsidP="007172E1">
      <w:pPr>
        <w:spacing w:line="480" w:lineRule="auto"/>
        <w:jc w:val="both"/>
        <w:rPr>
          <w:sz w:val="24"/>
          <w:szCs w:val="24"/>
        </w:rPr>
      </w:pPr>
      <w:r w:rsidRPr="00076FCF">
        <w:rPr>
          <w:sz w:val="24"/>
          <w:szCs w:val="24"/>
        </w:rPr>
        <w:t>King David’s Relationship with Absalom (Father of Peace) in 2</w:t>
      </w:r>
      <w:r w:rsidRPr="00076FCF">
        <w:rPr>
          <w:sz w:val="24"/>
          <w:szCs w:val="24"/>
          <w:vertAlign w:val="superscript"/>
        </w:rPr>
        <w:t>nd</w:t>
      </w:r>
      <w:r w:rsidRPr="00076FC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172E1" w:rsidRPr="00076FCF" w:rsidRDefault="007172E1" w:rsidP="007172E1">
      <w:pPr>
        <w:spacing w:line="480" w:lineRule="auto"/>
        <w:jc w:val="both"/>
        <w:rPr>
          <w:sz w:val="24"/>
          <w:szCs w:val="24"/>
        </w:rPr>
      </w:pPr>
      <w:r w:rsidRPr="00076FCF">
        <w:rPr>
          <w:sz w:val="24"/>
          <w:szCs w:val="24"/>
        </w:rPr>
        <w:lastRenderedPageBreak/>
        <w:t>King David’s Relationship with Solomon (God is Peace) in 1</w:t>
      </w:r>
      <w:r w:rsidRPr="00076FCF">
        <w:rPr>
          <w:sz w:val="24"/>
          <w:szCs w:val="24"/>
          <w:vertAlign w:val="superscript"/>
        </w:rPr>
        <w:t>st</w:t>
      </w:r>
      <w:r w:rsidRPr="00076FCF">
        <w:rPr>
          <w:sz w:val="24"/>
          <w:szCs w:val="24"/>
        </w:rPr>
        <w:t xml:space="preserve"> Chronicles chapter 29. King David has His doubts about Solomon’s readiness. Near the death of King David, He commented in public, “My Son Solomon, who alone God had chosen, is Young and Inexperienced in 1</w:t>
      </w:r>
      <w:r w:rsidRPr="00076FCF">
        <w:rPr>
          <w:sz w:val="24"/>
          <w:szCs w:val="24"/>
          <w:vertAlign w:val="superscript"/>
        </w:rPr>
        <w:t>st</w:t>
      </w:r>
      <w:r w:rsidRPr="00076FC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172E1" w:rsidRPr="00076FCF" w:rsidRDefault="007172E1" w:rsidP="007172E1">
      <w:pPr>
        <w:spacing w:line="480" w:lineRule="auto"/>
        <w:jc w:val="both"/>
        <w:rPr>
          <w:sz w:val="24"/>
          <w:szCs w:val="24"/>
        </w:rPr>
      </w:pPr>
      <w:r w:rsidRPr="00076FCF">
        <w:rPr>
          <w:sz w:val="24"/>
          <w:szCs w:val="24"/>
        </w:rPr>
        <w:t>King David repented every time when He disobeyed the Father Stephen’s Command in 2</w:t>
      </w:r>
      <w:r w:rsidRPr="00076FCF">
        <w:rPr>
          <w:sz w:val="24"/>
          <w:szCs w:val="24"/>
          <w:vertAlign w:val="superscript"/>
        </w:rPr>
        <w:t>nd</w:t>
      </w:r>
      <w:r w:rsidRPr="00076FCF">
        <w:rPr>
          <w:sz w:val="24"/>
          <w:szCs w:val="24"/>
        </w:rPr>
        <w:t xml:space="preserve"> Samuel chapter 12. The Old Testament records at least three sins that King David committed while He was King. First, is King David’s sin in numbering Israel in 2</w:t>
      </w:r>
      <w:r w:rsidRPr="00076FCF">
        <w:rPr>
          <w:sz w:val="24"/>
          <w:szCs w:val="24"/>
          <w:vertAlign w:val="superscript"/>
        </w:rPr>
        <w:t>nd</w:t>
      </w:r>
      <w:r w:rsidRPr="00076FCF">
        <w:rPr>
          <w:sz w:val="24"/>
          <w:szCs w:val="24"/>
        </w:rPr>
        <w:t xml:space="preserve"> Samuel chapter 24. Second, is His sexual assault on Bathsheba and His subsequent murder of Uriah Her Husband in 2</w:t>
      </w:r>
      <w:r w:rsidRPr="00076FCF">
        <w:rPr>
          <w:sz w:val="24"/>
          <w:szCs w:val="24"/>
          <w:vertAlign w:val="superscript"/>
        </w:rPr>
        <w:t>nd</w:t>
      </w:r>
      <w:r w:rsidRPr="00076FCF">
        <w:rPr>
          <w:sz w:val="24"/>
          <w:szCs w:val="24"/>
        </w:rPr>
        <w:t xml:space="preserve"> Samuel chapters 11, 12, 15-14. However, King David’s sense of guilt is revealed in Psalms chapter 32 and His public repentance is in Psalms chapter 51.  </w:t>
      </w:r>
    </w:p>
    <w:p w:rsidR="007172E1" w:rsidRPr="00076FCF" w:rsidRDefault="007172E1" w:rsidP="007172E1">
      <w:pPr>
        <w:spacing w:line="480" w:lineRule="auto"/>
        <w:jc w:val="both"/>
        <w:rPr>
          <w:sz w:val="24"/>
          <w:szCs w:val="24"/>
        </w:rPr>
      </w:pPr>
      <w:r w:rsidRPr="00076FC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076FCF">
        <w:rPr>
          <w:sz w:val="24"/>
          <w:szCs w:val="24"/>
        </w:rPr>
        <w:lastRenderedPageBreak/>
        <w:t xml:space="preserve">under persecution, trusting the Father Stephen in adversity, serving the Father Stephen no matter the cost. We are ready to confess Our sins to the Father Stephen.              </w:t>
      </w:r>
    </w:p>
    <w:p w:rsidR="007172E1" w:rsidRPr="00076FCF" w:rsidRDefault="007172E1" w:rsidP="007172E1">
      <w:pPr>
        <w:spacing w:line="480" w:lineRule="auto"/>
        <w:jc w:val="center"/>
        <w:rPr>
          <w:b/>
          <w:sz w:val="24"/>
          <w:szCs w:val="24"/>
        </w:rPr>
      </w:pPr>
      <w:r w:rsidRPr="00076FCF">
        <w:rPr>
          <w:b/>
          <w:sz w:val="24"/>
          <w:szCs w:val="24"/>
        </w:rPr>
        <w:t>THE LORD MICHAEL WITH THE RANK OF GENERAL OR HIGHER FOR A TIME TO BE DETERMINED IN THE END TIME</w:t>
      </w:r>
    </w:p>
    <w:p w:rsidR="007172E1" w:rsidRPr="00076FCF" w:rsidRDefault="007172E1" w:rsidP="007172E1">
      <w:pPr>
        <w:spacing w:line="480" w:lineRule="auto"/>
        <w:jc w:val="both"/>
        <w:rPr>
          <w:sz w:val="24"/>
          <w:szCs w:val="24"/>
        </w:rPr>
      </w:pPr>
      <w:r w:rsidRPr="00076FCF">
        <w:rPr>
          <w:sz w:val="24"/>
          <w:szCs w:val="24"/>
        </w:rPr>
        <w:t>The white skin color Lord Michael’s name means “</w:t>
      </w:r>
      <w:r w:rsidRPr="00076FCF">
        <w:rPr>
          <w:b/>
          <w:sz w:val="24"/>
          <w:szCs w:val="24"/>
        </w:rPr>
        <w:t>Who is like Yah in Lordship</w:t>
      </w:r>
      <w:r w:rsidRPr="00076FCF">
        <w:rPr>
          <w:sz w:val="24"/>
          <w:szCs w:val="24"/>
        </w:rPr>
        <w:t>.” The Lord Michael’s Kingdom lasts for a “</w:t>
      </w:r>
      <w:r w:rsidRPr="00076FCF">
        <w:rPr>
          <w:b/>
          <w:sz w:val="24"/>
          <w:szCs w:val="24"/>
        </w:rPr>
        <w:t>Trillion Year Reign</w:t>
      </w:r>
      <w:r w:rsidRPr="00076FCF">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7172E1" w:rsidRPr="00076FCF" w:rsidRDefault="007172E1" w:rsidP="007172E1">
      <w:pPr>
        <w:spacing w:line="480" w:lineRule="auto"/>
        <w:jc w:val="both"/>
        <w:rPr>
          <w:sz w:val="24"/>
          <w:szCs w:val="24"/>
        </w:rPr>
      </w:pPr>
      <w:r w:rsidRPr="00076FC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172E1" w:rsidRPr="00076FCF" w:rsidRDefault="007172E1" w:rsidP="007172E1">
      <w:pPr>
        <w:spacing w:line="480" w:lineRule="auto"/>
        <w:jc w:val="both"/>
        <w:rPr>
          <w:sz w:val="24"/>
          <w:szCs w:val="24"/>
        </w:rPr>
      </w:pPr>
      <w:r w:rsidRPr="00076FCF">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076FCF">
        <w:rPr>
          <w:sz w:val="24"/>
          <w:szCs w:val="24"/>
        </w:rPr>
        <w:lastRenderedPageBreak/>
        <w:t>prior to His fall, You must get My book called “</w:t>
      </w:r>
      <w:r w:rsidRPr="00076FCF">
        <w:rPr>
          <w:b/>
          <w:sz w:val="24"/>
          <w:szCs w:val="24"/>
        </w:rPr>
        <w:t>The Garden of Eden that the Lord God Created</w:t>
      </w:r>
      <w:r w:rsidRPr="00076FCF">
        <w:rPr>
          <w:sz w:val="24"/>
          <w:szCs w:val="24"/>
        </w:rPr>
        <w:t>.” The Lord Michael will reign until Revelation 22:16 where the Lord Jesus will take over. If You have any questions on the Angelical Hierarchy, You must get My book called “</w:t>
      </w:r>
      <w:r w:rsidRPr="00076FCF">
        <w:rPr>
          <w:b/>
          <w:sz w:val="24"/>
          <w:szCs w:val="24"/>
        </w:rPr>
        <w:t>The Lord Yahweh &amp; the Whole Angelical Hierarchy in the Holy Bible</w:t>
      </w:r>
      <w:r w:rsidRPr="00076FC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172E1" w:rsidRPr="00076FCF" w:rsidRDefault="007172E1" w:rsidP="007172E1">
      <w:pPr>
        <w:spacing w:line="480" w:lineRule="auto"/>
        <w:jc w:val="both"/>
        <w:rPr>
          <w:sz w:val="24"/>
          <w:szCs w:val="24"/>
        </w:rPr>
      </w:pPr>
      <w:r w:rsidRPr="00076FCF">
        <w:rPr>
          <w:sz w:val="24"/>
          <w:szCs w:val="24"/>
        </w:rPr>
        <w:t>The Lord Michael’s Angelical Hierarchy. In Michael’s Angelical Hierarchy the 1</w:t>
      </w:r>
      <w:r w:rsidRPr="00076FCF">
        <w:rPr>
          <w:sz w:val="24"/>
          <w:szCs w:val="24"/>
          <w:vertAlign w:val="superscript"/>
        </w:rPr>
        <w:t>st</w:t>
      </w:r>
      <w:r w:rsidRPr="00076FCF">
        <w:rPr>
          <w:sz w:val="24"/>
          <w:szCs w:val="24"/>
        </w:rPr>
        <w:t xml:space="preserve"> order is called the </w:t>
      </w:r>
      <w:r w:rsidRPr="00076FCF">
        <w:rPr>
          <w:b/>
          <w:sz w:val="24"/>
          <w:szCs w:val="24"/>
        </w:rPr>
        <w:t>Chalkydir (Phoenixes)</w:t>
      </w:r>
      <w:r w:rsidRPr="00076FCF">
        <w:rPr>
          <w:sz w:val="24"/>
          <w:szCs w:val="24"/>
        </w:rPr>
        <w:t xml:space="preserve"> in 2</w:t>
      </w:r>
      <w:r w:rsidRPr="00076FCF">
        <w:rPr>
          <w:sz w:val="24"/>
          <w:szCs w:val="24"/>
          <w:vertAlign w:val="superscript"/>
        </w:rPr>
        <w:t>nd</w:t>
      </w:r>
      <w:r w:rsidRPr="00076FCF">
        <w:rPr>
          <w:sz w:val="24"/>
          <w:szCs w:val="24"/>
        </w:rPr>
        <w:t xml:space="preserve"> Enoch p. 500. They are closest to Womankind. </w:t>
      </w:r>
      <w:r w:rsidRPr="00076FCF">
        <w:rPr>
          <w:b/>
          <w:sz w:val="24"/>
          <w:szCs w:val="24"/>
        </w:rPr>
        <w:t>The Ministry of the Heavenly Soldiers (Dignitaries)</w:t>
      </w:r>
      <w:r w:rsidRPr="00076FCF">
        <w:rPr>
          <w:sz w:val="24"/>
          <w:szCs w:val="24"/>
        </w:rPr>
        <w:t>: The 2</w:t>
      </w:r>
      <w:r w:rsidRPr="00076FCF">
        <w:rPr>
          <w:sz w:val="24"/>
          <w:szCs w:val="24"/>
          <w:vertAlign w:val="superscript"/>
        </w:rPr>
        <w:t>nd</w:t>
      </w:r>
      <w:r w:rsidRPr="00076FCF">
        <w:rPr>
          <w:sz w:val="24"/>
          <w:szCs w:val="24"/>
        </w:rPr>
        <w:t xml:space="preserve"> order is called </w:t>
      </w:r>
      <w:r w:rsidRPr="00076FCF">
        <w:rPr>
          <w:b/>
          <w:sz w:val="24"/>
          <w:szCs w:val="24"/>
        </w:rPr>
        <w:t>Angels</w:t>
      </w:r>
      <w:r w:rsidRPr="00076FCF">
        <w:rPr>
          <w:sz w:val="24"/>
          <w:szCs w:val="24"/>
        </w:rPr>
        <w:t>. They are the closest to Man. Some scriptures are in 1</w:t>
      </w:r>
      <w:r w:rsidRPr="00076FCF">
        <w:rPr>
          <w:sz w:val="24"/>
          <w:szCs w:val="24"/>
          <w:vertAlign w:val="superscript"/>
        </w:rPr>
        <w:t>st</w:t>
      </w:r>
      <w:r w:rsidRPr="00076FCF">
        <w:rPr>
          <w:sz w:val="24"/>
          <w:szCs w:val="24"/>
        </w:rPr>
        <w:t xml:space="preserve"> King 19:2; Genesis 28:12; Haggai 1:13; Malachi 2:7; 3:1; Job 1:6; 38:7; Psalms 89:5, 7; Daniel 4:13, 17, 23 &amp; 1</w:t>
      </w:r>
      <w:r w:rsidRPr="00076FCF">
        <w:rPr>
          <w:sz w:val="24"/>
          <w:szCs w:val="24"/>
          <w:vertAlign w:val="superscript"/>
        </w:rPr>
        <w:t>st</w:t>
      </w:r>
      <w:r w:rsidRPr="00076FCF">
        <w:rPr>
          <w:sz w:val="24"/>
          <w:szCs w:val="24"/>
        </w:rPr>
        <w:t xml:space="preserve"> Samuel 17:45. The 3</w:t>
      </w:r>
      <w:r w:rsidRPr="00076FCF">
        <w:rPr>
          <w:sz w:val="24"/>
          <w:szCs w:val="24"/>
          <w:vertAlign w:val="superscript"/>
        </w:rPr>
        <w:t>rd</w:t>
      </w:r>
      <w:r w:rsidRPr="00076FCF">
        <w:rPr>
          <w:sz w:val="24"/>
          <w:szCs w:val="24"/>
        </w:rPr>
        <w:t xml:space="preserve"> Order is called </w:t>
      </w:r>
      <w:r w:rsidRPr="00076FCF">
        <w:rPr>
          <w:b/>
          <w:sz w:val="24"/>
          <w:szCs w:val="24"/>
        </w:rPr>
        <w:t>Archangels</w:t>
      </w:r>
      <w:r w:rsidRPr="00076FCF">
        <w:rPr>
          <w:sz w:val="24"/>
          <w:szCs w:val="24"/>
        </w:rPr>
        <w:t xml:space="preserve"> and is the highest level on Earth. They rank first and are called Chiefs. Some scriptures are in 1</w:t>
      </w:r>
      <w:r w:rsidRPr="00076FCF">
        <w:rPr>
          <w:sz w:val="24"/>
          <w:szCs w:val="24"/>
          <w:vertAlign w:val="superscript"/>
        </w:rPr>
        <w:t>st</w:t>
      </w:r>
      <w:r w:rsidRPr="00076FCF">
        <w:rPr>
          <w:sz w:val="24"/>
          <w:szCs w:val="24"/>
        </w:rPr>
        <w:t xml:space="preserve"> Thessalonians 4:16; Jude 9; 2</w:t>
      </w:r>
      <w:r w:rsidRPr="00076FCF">
        <w:rPr>
          <w:sz w:val="24"/>
          <w:szCs w:val="24"/>
          <w:vertAlign w:val="superscript"/>
        </w:rPr>
        <w:t>nd</w:t>
      </w:r>
      <w:r w:rsidRPr="00076FCF">
        <w:rPr>
          <w:sz w:val="24"/>
          <w:szCs w:val="24"/>
        </w:rPr>
        <w:t xml:space="preserve"> Esdras 4:36; John 5:4 &amp; Revelation 12:7-9. The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orders are called </w:t>
      </w:r>
      <w:r w:rsidRPr="00076FCF">
        <w:rPr>
          <w:b/>
          <w:sz w:val="24"/>
          <w:szCs w:val="24"/>
        </w:rPr>
        <w:t>Principalities</w:t>
      </w:r>
      <w:r w:rsidRPr="00076FCF">
        <w:rPr>
          <w:sz w:val="24"/>
          <w:szCs w:val="24"/>
        </w:rPr>
        <w:t xml:space="preserve"> or </w:t>
      </w:r>
      <w:r w:rsidRPr="00076FCF">
        <w:rPr>
          <w:b/>
          <w:sz w:val="24"/>
          <w:szCs w:val="24"/>
        </w:rPr>
        <w:t>Rulers (Princedoms)</w:t>
      </w:r>
      <w:r w:rsidRPr="00076FCF">
        <w:rPr>
          <w:sz w:val="24"/>
          <w:szCs w:val="24"/>
        </w:rPr>
        <w:t xml:space="preserve">. They are over spiritual warfare of affairs in cities, </w:t>
      </w:r>
      <w:r w:rsidRPr="00076FCF">
        <w:rPr>
          <w:sz w:val="24"/>
          <w:szCs w:val="24"/>
        </w:rPr>
        <w:lastRenderedPageBreak/>
        <w:t>there ministry breaks strongholds that are against the Father Stephen in 2</w:t>
      </w:r>
      <w:r w:rsidRPr="00076FCF">
        <w:rPr>
          <w:sz w:val="24"/>
          <w:szCs w:val="24"/>
          <w:vertAlign w:val="superscript"/>
        </w:rPr>
        <w:t>nd</w:t>
      </w:r>
      <w:r w:rsidRPr="00076FCF">
        <w:rPr>
          <w:sz w:val="24"/>
          <w:szCs w:val="24"/>
        </w:rPr>
        <w:t xml:space="preserve"> Corinthians 4:7-15; 10:3-5. </w:t>
      </w:r>
    </w:p>
    <w:p w:rsidR="007172E1" w:rsidRPr="00076FCF" w:rsidRDefault="007172E1" w:rsidP="007172E1">
      <w:pPr>
        <w:spacing w:line="480" w:lineRule="auto"/>
        <w:jc w:val="both"/>
        <w:rPr>
          <w:sz w:val="24"/>
          <w:szCs w:val="24"/>
        </w:rPr>
      </w:pPr>
      <w:r w:rsidRPr="00076FCF">
        <w:rPr>
          <w:b/>
          <w:sz w:val="24"/>
          <w:szCs w:val="24"/>
        </w:rPr>
        <w:t>The Ministry of Heavenly Governors (Presidents)</w:t>
      </w:r>
      <w:r w:rsidRPr="00076FCF">
        <w:rPr>
          <w:sz w:val="24"/>
          <w:szCs w:val="24"/>
        </w:rPr>
        <w:t>. The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xml:space="preserve"> orders are called </w:t>
      </w:r>
      <w:r w:rsidRPr="00076FCF">
        <w:rPr>
          <w:b/>
          <w:sz w:val="24"/>
          <w:szCs w:val="24"/>
        </w:rPr>
        <w:t xml:space="preserve">Powers (Potentates) </w:t>
      </w:r>
      <w:r w:rsidRPr="00076FCF">
        <w:rPr>
          <w:sz w:val="24"/>
          <w:szCs w:val="24"/>
        </w:rPr>
        <w:t xml:space="preserve">or </w:t>
      </w:r>
      <w:r w:rsidRPr="00076FCF">
        <w:rPr>
          <w:b/>
          <w:sz w:val="24"/>
          <w:szCs w:val="24"/>
        </w:rPr>
        <w:t>Authorities</w:t>
      </w:r>
      <w:r w:rsidRPr="00076FCF">
        <w:rPr>
          <w:sz w:val="24"/>
          <w:szCs w:val="24"/>
        </w:rPr>
        <w:t>. They fight spiritual warfare over cities, but are at a higher level of glory. Some scriptures are in Ephesians 1:21; 3:10; 6:12; Colossians 1:16; 2:15; Romans 8:38-39; 1</w:t>
      </w:r>
      <w:r w:rsidRPr="00076FCF">
        <w:rPr>
          <w:sz w:val="24"/>
          <w:szCs w:val="24"/>
          <w:vertAlign w:val="superscript"/>
        </w:rPr>
        <w:t>st</w:t>
      </w:r>
      <w:r w:rsidRPr="00076FCF">
        <w:rPr>
          <w:sz w:val="24"/>
          <w:szCs w:val="24"/>
        </w:rPr>
        <w:t xml:space="preserve"> Corinthians 15:24; 1</w:t>
      </w:r>
      <w:r w:rsidRPr="00076FCF">
        <w:rPr>
          <w:sz w:val="24"/>
          <w:szCs w:val="24"/>
          <w:vertAlign w:val="superscript"/>
        </w:rPr>
        <w:t>st</w:t>
      </w:r>
      <w:r w:rsidRPr="00076FCF">
        <w:rPr>
          <w:sz w:val="24"/>
          <w:szCs w:val="24"/>
        </w:rPr>
        <w:t xml:space="preserve"> Peter 3:22 &amp; 2</w:t>
      </w:r>
      <w:r w:rsidRPr="00076FCF">
        <w:rPr>
          <w:sz w:val="24"/>
          <w:szCs w:val="24"/>
          <w:vertAlign w:val="superscript"/>
        </w:rPr>
        <w:t>nd</w:t>
      </w:r>
      <w:r w:rsidRPr="00076FCF">
        <w:rPr>
          <w:sz w:val="24"/>
          <w:szCs w:val="24"/>
        </w:rPr>
        <w:t xml:space="preserve"> Thessalonians 1:7. The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xml:space="preserve"> orders are called </w:t>
      </w:r>
      <w:r w:rsidRPr="00076FCF">
        <w:rPr>
          <w:b/>
          <w:sz w:val="24"/>
          <w:szCs w:val="24"/>
        </w:rPr>
        <w:t xml:space="preserve">Virtues </w:t>
      </w:r>
      <w:r w:rsidRPr="00076FCF">
        <w:rPr>
          <w:sz w:val="24"/>
          <w:szCs w:val="24"/>
        </w:rPr>
        <w:t xml:space="preserve">or </w:t>
      </w:r>
      <w:r w:rsidRPr="00076FCF">
        <w:rPr>
          <w:b/>
          <w:sz w:val="24"/>
          <w:szCs w:val="24"/>
        </w:rPr>
        <w:t>Strongholds</w:t>
      </w:r>
      <w:r w:rsidRPr="00076FCF">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orders are called </w:t>
      </w:r>
      <w:r w:rsidRPr="00076FCF">
        <w:rPr>
          <w:b/>
          <w:sz w:val="24"/>
          <w:szCs w:val="24"/>
        </w:rPr>
        <w:t>Dominions (Dominations)</w:t>
      </w:r>
      <w:r w:rsidRPr="00076FCF">
        <w:rPr>
          <w:sz w:val="24"/>
          <w:szCs w:val="24"/>
        </w:rPr>
        <w:t xml:space="preserve"> or </w:t>
      </w:r>
      <w:r w:rsidRPr="00076FCF">
        <w:rPr>
          <w:b/>
          <w:sz w:val="24"/>
          <w:szCs w:val="24"/>
        </w:rPr>
        <w:t xml:space="preserve">Hashmallims </w:t>
      </w:r>
      <w:r w:rsidRPr="00076FCF">
        <w:rPr>
          <w:sz w:val="24"/>
          <w:szCs w:val="24"/>
        </w:rPr>
        <w:t xml:space="preserve">or </w:t>
      </w:r>
      <w:r w:rsidRPr="00076FCF">
        <w:rPr>
          <w:b/>
          <w:sz w:val="24"/>
          <w:szCs w:val="24"/>
        </w:rPr>
        <w:t>Lordships</w:t>
      </w:r>
      <w:r w:rsidRPr="00076FCF">
        <w:rPr>
          <w:sz w:val="24"/>
          <w:szCs w:val="24"/>
        </w:rPr>
        <w:t>. These are they whose spiritual understanding to the Saints (Lords) has authority over negative cosmic powers who resisted the Father Stephen &amp; are made subject to His Creations who fell from there 1</w:t>
      </w:r>
      <w:r w:rsidRPr="00076FCF">
        <w:rPr>
          <w:sz w:val="24"/>
          <w:szCs w:val="24"/>
          <w:vertAlign w:val="superscript"/>
        </w:rPr>
        <w:t>st</w:t>
      </w:r>
      <w:r w:rsidRPr="00076FCF">
        <w:rPr>
          <w:sz w:val="24"/>
          <w:szCs w:val="24"/>
        </w:rPr>
        <w:t xml:space="preserve"> estate or abode. Two scriptures are in Ephesians 1:21 &amp; Colossians 1:16. </w:t>
      </w:r>
    </w:p>
    <w:p w:rsidR="007172E1" w:rsidRPr="00076FCF" w:rsidRDefault="007172E1" w:rsidP="007172E1">
      <w:pPr>
        <w:spacing w:line="480" w:lineRule="auto"/>
        <w:jc w:val="both"/>
        <w:rPr>
          <w:sz w:val="24"/>
          <w:szCs w:val="24"/>
        </w:rPr>
      </w:pPr>
      <w:r w:rsidRPr="00076FCF">
        <w:rPr>
          <w:b/>
          <w:sz w:val="24"/>
          <w:szCs w:val="24"/>
        </w:rPr>
        <w:t>The Ministry of Heavenly Guardians (Protectors)</w:t>
      </w:r>
      <w:r w:rsidRPr="00076FCF">
        <w:rPr>
          <w:sz w:val="24"/>
          <w:szCs w:val="24"/>
        </w:rPr>
        <w:t>. The 13</w:t>
      </w:r>
      <w:r w:rsidRPr="00076FCF">
        <w:rPr>
          <w:sz w:val="24"/>
          <w:szCs w:val="24"/>
          <w:vertAlign w:val="superscript"/>
        </w:rPr>
        <w:t>th</w:t>
      </w:r>
      <w:r w:rsidRPr="00076FCF">
        <w:rPr>
          <w:sz w:val="24"/>
          <w:szCs w:val="24"/>
        </w:rPr>
        <w:t>-18</w:t>
      </w:r>
      <w:r w:rsidRPr="00076FCF">
        <w:rPr>
          <w:sz w:val="24"/>
          <w:szCs w:val="24"/>
          <w:vertAlign w:val="superscript"/>
        </w:rPr>
        <w:t>th</w:t>
      </w:r>
      <w:r w:rsidRPr="00076FCF">
        <w:rPr>
          <w:sz w:val="24"/>
          <w:szCs w:val="24"/>
        </w:rPr>
        <w:t xml:space="preserve"> orders are called </w:t>
      </w:r>
      <w:r w:rsidRPr="00076FCF">
        <w:rPr>
          <w:b/>
          <w:sz w:val="24"/>
          <w:szCs w:val="24"/>
        </w:rPr>
        <w:t>Thrones (Elders)</w:t>
      </w:r>
      <w:r w:rsidRPr="00076FCF">
        <w:rPr>
          <w:sz w:val="24"/>
          <w:szCs w:val="24"/>
        </w:rPr>
        <w:t xml:space="preserve">, </w:t>
      </w:r>
      <w:r w:rsidRPr="00076FCF">
        <w:rPr>
          <w:b/>
          <w:sz w:val="24"/>
          <w:szCs w:val="24"/>
        </w:rPr>
        <w:t>Wheels (Rims)</w:t>
      </w:r>
      <w:r w:rsidRPr="00076FCF">
        <w:rPr>
          <w:sz w:val="24"/>
          <w:szCs w:val="24"/>
        </w:rPr>
        <w:t xml:space="preserve">, </w:t>
      </w:r>
      <w:r w:rsidRPr="00076FCF">
        <w:rPr>
          <w:b/>
          <w:sz w:val="24"/>
          <w:szCs w:val="24"/>
        </w:rPr>
        <w:t>Orphanims</w:t>
      </w:r>
      <w:r w:rsidRPr="00076FCF">
        <w:rPr>
          <w:sz w:val="24"/>
          <w:szCs w:val="24"/>
        </w:rPr>
        <w:t xml:space="preserve">, </w:t>
      </w:r>
      <w:r w:rsidRPr="00076FCF">
        <w:rPr>
          <w:b/>
          <w:sz w:val="24"/>
          <w:szCs w:val="24"/>
        </w:rPr>
        <w:t>Ophde’s</w:t>
      </w:r>
      <w:r w:rsidRPr="00076FCF">
        <w:rPr>
          <w:sz w:val="24"/>
          <w:szCs w:val="24"/>
        </w:rPr>
        <w:t xml:space="preserve">, </w:t>
      </w:r>
      <w:r w:rsidRPr="00076FCF">
        <w:rPr>
          <w:b/>
          <w:sz w:val="24"/>
          <w:szCs w:val="24"/>
        </w:rPr>
        <w:t>Ofanim’s</w:t>
      </w:r>
      <w:r w:rsidRPr="00076FCF">
        <w:rPr>
          <w:sz w:val="24"/>
          <w:szCs w:val="24"/>
        </w:rPr>
        <w:t xml:space="preserve"> or </w:t>
      </w:r>
      <w:r w:rsidRPr="00076FCF">
        <w:rPr>
          <w:b/>
          <w:sz w:val="24"/>
          <w:szCs w:val="24"/>
        </w:rPr>
        <w:t>Gagallims (Many Eyed Ones)</w:t>
      </w:r>
      <w:r w:rsidRPr="00076FC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are called </w:t>
      </w:r>
      <w:r w:rsidRPr="00076FCF">
        <w:rPr>
          <w:b/>
          <w:sz w:val="24"/>
          <w:szCs w:val="24"/>
        </w:rPr>
        <w:t>Burning Ones</w:t>
      </w:r>
      <w:r w:rsidRPr="00076FCF">
        <w:rPr>
          <w:sz w:val="24"/>
          <w:szCs w:val="24"/>
        </w:rPr>
        <w:t xml:space="preserve"> or </w:t>
      </w:r>
      <w:r w:rsidRPr="00076FCF">
        <w:rPr>
          <w:b/>
          <w:sz w:val="24"/>
          <w:szCs w:val="24"/>
        </w:rPr>
        <w:t>Seraphim’s</w:t>
      </w:r>
      <w:r w:rsidRPr="00076FCF">
        <w:rPr>
          <w:sz w:val="24"/>
          <w:szCs w:val="24"/>
        </w:rPr>
        <w:t xml:space="preserve">. They supervise &amp; know </w:t>
      </w:r>
      <w:r w:rsidRPr="00076FCF">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172E1" w:rsidRPr="00076FCF" w:rsidRDefault="007172E1" w:rsidP="007172E1">
      <w:pPr>
        <w:spacing w:line="480" w:lineRule="auto"/>
        <w:jc w:val="both"/>
        <w:rPr>
          <w:sz w:val="24"/>
          <w:szCs w:val="24"/>
        </w:rPr>
      </w:pPr>
      <w:r w:rsidRPr="00076FCF">
        <w:rPr>
          <w:b/>
          <w:sz w:val="24"/>
          <w:szCs w:val="24"/>
        </w:rPr>
        <w:t>The Ministry of the Heavenly Crown</w:t>
      </w:r>
      <w:r w:rsidRPr="00076FCF">
        <w:rPr>
          <w:sz w:val="24"/>
          <w:szCs w:val="24"/>
        </w:rPr>
        <w:t>. The 23</w:t>
      </w:r>
      <w:r w:rsidRPr="00076FCF">
        <w:rPr>
          <w:sz w:val="24"/>
          <w:szCs w:val="24"/>
          <w:vertAlign w:val="superscript"/>
        </w:rPr>
        <w:t>rd</w:t>
      </w:r>
      <w:r w:rsidRPr="00076FCF">
        <w:rPr>
          <w:sz w:val="24"/>
          <w:szCs w:val="24"/>
        </w:rPr>
        <w:t>/24</w:t>
      </w:r>
      <w:r w:rsidRPr="00076FCF">
        <w:rPr>
          <w:sz w:val="24"/>
          <w:szCs w:val="24"/>
          <w:vertAlign w:val="superscript"/>
        </w:rPr>
        <w:t>th</w:t>
      </w:r>
      <w:r w:rsidRPr="00076FC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76FCF">
        <w:rPr>
          <w:b/>
          <w:i/>
          <w:sz w:val="24"/>
          <w:szCs w:val="24"/>
        </w:rPr>
        <w:t>porniea</w:t>
      </w:r>
      <w:r w:rsidRPr="00076FCF">
        <w:rPr>
          <w:sz w:val="24"/>
          <w:szCs w:val="24"/>
        </w:rPr>
        <w:t xml:space="preserve"> in the temple &amp; the Wicked killed in Ezekiel chapters 2-9.  </w:t>
      </w:r>
    </w:p>
    <w:p w:rsidR="007172E1" w:rsidRPr="00076FCF" w:rsidRDefault="007172E1" w:rsidP="007172E1">
      <w:pPr>
        <w:spacing w:line="480" w:lineRule="auto"/>
        <w:jc w:val="both"/>
        <w:rPr>
          <w:sz w:val="24"/>
          <w:szCs w:val="24"/>
        </w:rPr>
      </w:pPr>
      <w:r w:rsidRPr="00076FCF">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172E1" w:rsidRPr="00076FCF" w:rsidRDefault="007172E1" w:rsidP="007172E1">
      <w:pPr>
        <w:spacing w:line="480" w:lineRule="auto"/>
        <w:jc w:val="both"/>
        <w:rPr>
          <w:sz w:val="24"/>
          <w:szCs w:val="24"/>
        </w:rPr>
      </w:pPr>
      <w:r w:rsidRPr="00076FCF">
        <w:rPr>
          <w:sz w:val="24"/>
          <w:szCs w:val="24"/>
        </w:rPr>
        <w:lastRenderedPageBreak/>
        <w:t>The Lord Michael’s Relationship with Humanity. First, Humans are lower than Angels (Lords) because Angels (Lords) are greater in might and power in 2</w:t>
      </w:r>
      <w:r w:rsidRPr="00076FCF">
        <w:rPr>
          <w:sz w:val="24"/>
          <w:szCs w:val="24"/>
          <w:vertAlign w:val="superscript"/>
        </w:rPr>
        <w:t>nd</w:t>
      </w:r>
      <w:r w:rsidRPr="00076FC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76FCF">
        <w:rPr>
          <w:sz w:val="24"/>
          <w:szCs w:val="24"/>
          <w:vertAlign w:val="superscript"/>
        </w:rPr>
        <w:t>nd</w:t>
      </w:r>
      <w:r w:rsidRPr="00076FCF">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076FCF">
        <w:rPr>
          <w:sz w:val="24"/>
          <w:szCs w:val="24"/>
          <w:vertAlign w:val="superscript"/>
        </w:rPr>
        <w:t>st</w:t>
      </w:r>
      <w:r w:rsidRPr="00076FCF">
        <w:rPr>
          <w:sz w:val="24"/>
          <w:szCs w:val="24"/>
        </w:rPr>
        <w:t xml:space="preserve"> Peter 1:12 and they always exist in Revelation 22:5 &amp; Matthew 25:41.</w:t>
      </w:r>
    </w:p>
    <w:p w:rsidR="007172E1" w:rsidRPr="00076FCF" w:rsidRDefault="007172E1" w:rsidP="007172E1">
      <w:pPr>
        <w:spacing w:line="480" w:lineRule="auto"/>
        <w:jc w:val="both"/>
        <w:rPr>
          <w:sz w:val="24"/>
          <w:szCs w:val="24"/>
        </w:rPr>
      </w:pPr>
      <w:r w:rsidRPr="00076FC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172E1" w:rsidRPr="00076FCF" w:rsidRDefault="007172E1" w:rsidP="007172E1">
      <w:pPr>
        <w:spacing w:line="480" w:lineRule="auto"/>
        <w:jc w:val="both"/>
        <w:rPr>
          <w:sz w:val="24"/>
          <w:szCs w:val="24"/>
        </w:rPr>
      </w:pPr>
      <w:r w:rsidRPr="00076FCF">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172E1" w:rsidRPr="00076FCF" w:rsidRDefault="007172E1" w:rsidP="007172E1">
      <w:pPr>
        <w:spacing w:line="480" w:lineRule="auto"/>
        <w:jc w:val="center"/>
        <w:rPr>
          <w:b/>
          <w:sz w:val="24"/>
          <w:szCs w:val="24"/>
        </w:rPr>
      </w:pPr>
      <w:r w:rsidRPr="00076FCF">
        <w:rPr>
          <w:b/>
          <w:sz w:val="24"/>
          <w:szCs w:val="24"/>
        </w:rPr>
        <w:t>THE LORD REHOBOAM WITH THE RANK OF COLONEL OR HIGHER FOR 40 YEARS</w:t>
      </w:r>
    </w:p>
    <w:p w:rsidR="007172E1" w:rsidRPr="00076FCF" w:rsidRDefault="007172E1" w:rsidP="007172E1">
      <w:pPr>
        <w:spacing w:line="480" w:lineRule="auto"/>
        <w:jc w:val="both"/>
        <w:rPr>
          <w:sz w:val="24"/>
          <w:szCs w:val="24"/>
        </w:rPr>
      </w:pPr>
      <w:r w:rsidRPr="00076FCF">
        <w:rPr>
          <w:sz w:val="24"/>
          <w:szCs w:val="24"/>
        </w:rPr>
        <w:t>The white skin color King Rehoboam’s name means “</w:t>
      </w:r>
      <w:r w:rsidRPr="00076FCF">
        <w:rPr>
          <w:b/>
          <w:sz w:val="24"/>
          <w:szCs w:val="24"/>
        </w:rPr>
        <w:t>The Crowned He enlarges the People</w:t>
      </w:r>
      <w:r w:rsidRPr="00076FCF">
        <w:rPr>
          <w:sz w:val="24"/>
          <w:szCs w:val="24"/>
        </w:rPr>
        <w:t>.” The Lord James Christ of the Gospel is raised by King Rehoboam. King Rehoboam’s Reign is from 931BC-913BC. King Rehoboam’s Kingdom lasts for 17 years in 1</w:t>
      </w:r>
      <w:r w:rsidRPr="00076FCF">
        <w:rPr>
          <w:sz w:val="24"/>
          <w:szCs w:val="24"/>
          <w:vertAlign w:val="superscript"/>
        </w:rPr>
        <w:t>st</w:t>
      </w:r>
      <w:r w:rsidRPr="00076FCF">
        <w:rPr>
          <w:sz w:val="24"/>
          <w:szCs w:val="24"/>
        </w:rPr>
        <w:t xml:space="preserve"> Kings chapter 12; 14:21-31 &amp; 2</w:t>
      </w:r>
      <w:r w:rsidRPr="00076FCF">
        <w:rPr>
          <w:sz w:val="24"/>
          <w:szCs w:val="24"/>
          <w:vertAlign w:val="superscript"/>
        </w:rPr>
        <w:t>nd</w:t>
      </w:r>
      <w:r w:rsidRPr="00076FCF">
        <w:rPr>
          <w:sz w:val="24"/>
          <w:szCs w:val="24"/>
        </w:rPr>
        <w:t xml:space="preserve"> Chronicles chapters 10-12. King Rehoboam was 41 years of age when He ascended to the throne. King Rehoboam’s greatest accomplishment is His 18 Wives and 60 Concubines. </w:t>
      </w:r>
    </w:p>
    <w:p w:rsidR="007172E1" w:rsidRPr="00076FCF" w:rsidRDefault="007172E1" w:rsidP="007172E1">
      <w:pPr>
        <w:spacing w:line="480" w:lineRule="auto"/>
        <w:jc w:val="both"/>
        <w:rPr>
          <w:sz w:val="24"/>
          <w:szCs w:val="24"/>
        </w:rPr>
      </w:pPr>
      <w:r w:rsidRPr="00076FCF">
        <w:rPr>
          <w:sz w:val="24"/>
          <w:szCs w:val="24"/>
        </w:rPr>
        <w:t xml:space="preserve">King Rehoboam‘s birth was in the woodlands of Jerusalem and He died in 915BC. King Rehoboam is the Son of His Father, King Solomon that succeeded to the throne after King Solomon’s death. </w:t>
      </w:r>
    </w:p>
    <w:p w:rsidR="007172E1" w:rsidRPr="00076FCF" w:rsidRDefault="007172E1" w:rsidP="007172E1">
      <w:pPr>
        <w:spacing w:line="480" w:lineRule="auto"/>
        <w:jc w:val="both"/>
        <w:rPr>
          <w:sz w:val="24"/>
          <w:szCs w:val="24"/>
        </w:rPr>
      </w:pPr>
      <w:r w:rsidRPr="00076FC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076FCF">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172E1" w:rsidRPr="00076FCF" w:rsidRDefault="007172E1" w:rsidP="007172E1">
      <w:pPr>
        <w:spacing w:line="480" w:lineRule="auto"/>
        <w:jc w:val="both"/>
        <w:rPr>
          <w:sz w:val="24"/>
          <w:szCs w:val="24"/>
        </w:rPr>
      </w:pPr>
      <w:r w:rsidRPr="00076FC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172E1" w:rsidRPr="00076FCF" w:rsidRDefault="007172E1" w:rsidP="007172E1">
      <w:pPr>
        <w:spacing w:line="480" w:lineRule="auto"/>
        <w:jc w:val="both"/>
        <w:rPr>
          <w:sz w:val="24"/>
          <w:szCs w:val="24"/>
        </w:rPr>
      </w:pPr>
      <w:r w:rsidRPr="00076FC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172E1" w:rsidRPr="00076FCF" w:rsidRDefault="007172E1" w:rsidP="007172E1">
      <w:pPr>
        <w:spacing w:line="480" w:lineRule="auto"/>
        <w:jc w:val="both"/>
        <w:rPr>
          <w:sz w:val="24"/>
          <w:szCs w:val="24"/>
        </w:rPr>
      </w:pPr>
      <w:r w:rsidRPr="00076FCF">
        <w:rPr>
          <w:sz w:val="24"/>
          <w:szCs w:val="24"/>
        </w:rPr>
        <w:t>King Rehoboam’s Army with the Invasion of Egypt. In the 5</w:t>
      </w:r>
      <w:r w:rsidRPr="00076FCF">
        <w:rPr>
          <w:sz w:val="24"/>
          <w:szCs w:val="24"/>
          <w:vertAlign w:val="superscript"/>
        </w:rPr>
        <w:t>th</w:t>
      </w:r>
      <w:r w:rsidRPr="00076FCF">
        <w:rPr>
          <w:sz w:val="24"/>
          <w:szCs w:val="24"/>
        </w:rPr>
        <w:t xml:space="preserve"> years of King Rehoboam’s reign, Shishaq, King of Egypt brought a huge Army and took many cities. According to Kittle, in 2</w:t>
      </w:r>
      <w:r w:rsidRPr="00076FCF">
        <w:rPr>
          <w:sz w:val="24"/>
          <w:szCs w:val="24"/>
          <w:vertAlign w:val="superscript"/>
        </w:rPr>
        <w:t>nd</w:t>
      </w:r>
      <w:r w:rsidRPr="00076FC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076FCF">
        <w:rPr>
          <w:sz w:val="24"/>
          <w:szCs w:val="24"/>
        </w:rPr>
        <w:lastRenderedPageBreak/>
        <w:t xml:space="preserve">Gibeon. When they laid siege to Jerusalem, King Rehoboam gave King Shishaq all the treasures out of the temple as a tribute. Then Judah became a vassal state of Egypt. </w:t>
      </w:r>
    </w:p>
    <w:p w:rsidR="007172E1" w:rsidRPr="00076FCF" w:rsidRDefault="007172E1" w:rsidP="007172E1">
      <w:pPr>
        <w:spacing w:line="480" w:lineRule="auto"/>
        <w:jc w:val="both"/>
        <w:rPr>
          <w:sz w:val="24"/>
          <w:szCs w:val="24"/>
        </w:rPr>
      </w:pPr>
      <w:r w:rsidRPr="00076FCF">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172E1" w:rsidRPr="00076FCF" w:rsidRDefault="007172E1" w:rsidP="007172E1">
      <w:pPr>
        <w:spacing w:line="480" w:lineRule="auto"/>
        <w:jc w:val="both"/>
        <w:rPr>
          <w:sz w:val="24"/>
          <w:szCs w:val="24"/>
        </w:rPr>
      </w:pPr>
      <w:r w:rsidRPr="00076FC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172E1" w:rsidRPr="00076FCF" w:rsidRDefault="007172E1" w:rsidP="007172E1">
      <w:pPr>
        <w:spacing w:line="480" w:lineRule="auto"/>
        <w:jc w:val="center"/>
        <w:rPr>
          <w:b/>
          <w:sz w:val="24"/>
          <w:szCs w:val="24"/>
        </w:rPr>
      </w:pPr>
      <w:r w:rsidRPr="00076FCF">
        <w:rPr>
          <w:b/>
          <w:sz w:val="24"/>
          <w:szCs w:val="24"/>
        </w:rPr>
        <w:t xml:space="preserve">THE LORD ENOCH WITH THE MOST HIGHEST RANK OF A 6 GOLD STAR GENERAL FOREVER DONE BY THE FATHER STEPHEN OUR LORD </w:t>
      </w:r>
    </w:p>
    <w:p w:rsidR="007172E1" w:rsidRPr="00076FCF" w:rsidRDefault="007172E1" w:rsidP="007172E1">
      <w:pPr>
        <w:spacing w:line="480" w:lineRule="auto"/>
        <w:jc w:val="center"/>
        <w:rPr>
          <w:b/>
          <w:sz w:val="24"/>
          <w:szCs w:val="24"/>
        </w:rPr>
      </w:pPr>
      <w:r w:rsidRPr="00076FCF">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172E1" w:rsidRPr="00076FCF" w:rsidRDefault="007172E1" w:rsidP="007172E1">
      <w:pPr>
        <w:spacing w:before="240" w:line="480" w:lineRule="auto"/>
        <w:jc w:val="both"/>
        <w:rPr>
          <w:sz w:val="24"/>
          <w:szCs w:val="24"/>
        </w:rPr>
      </w:pPr>
      <w:r w:rsidRPr="00076FCF">
        <w:rPr>
          <w:sz w:val="24"/>
          <w:szCs w:val="24"/>
        </w:rPr>
        <w:lastRenderedPageBreak/>
        <w:t>The Lord Enoch’s name mainly means</w:t>
      </w:r>
      <w:r w:rsidRPr="00076FCF">
        <w:rPr>
          <w:b/>
          <w:sz w:val="24"/>
          <w:szCs w:val="24"/>
        </w:rPr>
        <w:t xml:space="preserve"> “Initiated.” </w:t>
      </w:r>
      <w:r w:rsidRPr="00076FCF">
        <w:rPr>
          <w:sz w:val="24"/>
          <w:szCs w:val="24"/>
        </w:rPr>
        <w:t>The Scripture references of the Lord Enoch is in Genesis 5:22-24; Hebrews 11:5; Sirach 44:16 &amp; Jude 14-15. In Genesis 5:</w:t>
      </w:r>
      <w:r w:rsidR="00932DE0" w:rsidRPr="00076FCF">
        <w:rPr>
          <w:sz w:val="24"/>
          <w:szCs w:val="24"/>
        </w:rPr>
        <w:t>2</w:t>
      </w:r>
      <w:r w:rsidRPr="00076FCF">
        <w:rPr>
          <w:sz w:val="24"/>
          <w:szCs w:val="24"/>
        </w:rPr>
        <w:t>2</w:t>
      </w:r>
      <w:r w:rsidR="00932DE0" w:rsidRPr="00076FCF">
        <w:rPr>
          <w:sz w:val="24"/>
          <w:szCs w:val="24"/>
        </w:rPr>
        <w:t>-</w:t>
      </w:r>
      <w:r w:rsidRPr="00076FCF">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76FCF">
        <w:rPr>
          <w:sz w:val="24"/>
          <w:szCs w:val="24"/>
          <w:vertAlign w:val="superscript"/>
        </w:rPr>
        <w:t>th</w:t>
      </w:r>
      <w:r w:rsidRPr="00076FC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76FCF">
        <w:rPr>
          <w:sz w:val="24"/>
          <w:szCs w:val="24"/>
          <w:vertAlign w:val="superscript"/>
        </w:rPr>
        <w:t>st</w:t>
      </w:r>
      <w:r w:rsidRPr="00076FCF">
        <w:rPr>
          <w:sz w:val="24"/>
          <w:szCs w:val="24"/>
        </w:rPr>
        <w:t xml:space="preserve"> Peter 1:17-21. They are the Royal Agape Love Court Room that is predominately the White Nation only which is done by the Supreme Lordship of the Father Stephen Our Lord which concerns the 1</w:t>
      </w:r>
      <w:r w:rsidRPr="00076FCF">
        <w:rPr>
          <w:sz w:val="24"/>
          <w:szCs w:val="24"/>
          <w:vertAlign w:val="superscript"/>
        </w:rPr>
        <w:t>st</w:t>
      </w:r>
      <w:r w:rsidRPr="00076FCF">
        <w:rPr>
          <w:sz w:val="24"/>
          <w:szCs w:val="24"/>
        </w:rPr>
        <w:t xml:space="preserve"> Death which is Israel only in Acts chapters 1-7, the Royal Omni-Benevolent Court Room that is of the Black Nation (the 1</w:t>
      </w:r>
      <w:r w:rsidRPr="00076FCF">
        <w:rPr>
          <w:sz w:val="24"/>
          <w:szCs w:val="24"/>
          <w:vertAlign w:val="superscript"/>
        </w:rPr>
        <w:t>st</w:t>
      </w:r>
      <w:r w:rsidRPr="00076FCF">
        <w:rPr>
          <w:sz w:val="24"/>
          <w:szCs w:val="24"/>
        </w:rPr>
        <w:t xml:space="preserve"> Death &amp; 2</w:t>
      </w:r>
      <w:r w:rsidRPr="00076FCF">
        <w:rPr>
          <w:sz w:val="24"/>
          <w:szCs w:val="24"/>
          <w:vertAlign w:val="superscript"/>
        </w:rPr>
        <w:t>nd</w:t>
      </w:r>
      <w:r w:rsidRPr="00076F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076FCF">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076FCF">
        <w:rPr>
          <w:sz w:val="24"/>
          <w:szCs w:val="24"/>
          <w:vertAlign w:val="superscript"/>
        </w:rPr>
        <w:t>nd</w:t>
      </w:r>
      <w:r w:rsidRPr="00076FCF">
        <w:rPr>
          <w:sz w:val="24"/>
          <w:szCs w:val="24"/>
        </w:rPr>
        <w:t xml:space="preserve"> Death which is Egypt which is also called Sodom, Babylon, Babel, Confusion, Chaos, Shinar, Shishak &amp; sometimes Rome is in Acts chapters 22-28.</w:t>
      </w:r>
    </w:p>
    <w:p w:rsidR="007172E1" w:rsidRPr="00076FCF" w:rsidRDefault="007172E1" w:rsidP="007172E1">
      <w:pPr>
        <w:spacing w:line="480" w:lineRule="auto"/>
        <w:jc w:val="both"/>
        <w:rPr>
          <w:sz w:val="24"/>
          <w:szCs w:val="24"/>
        </w:rPr>
      </w:pPr>
      <w:r w:rsidRPr="00076F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76FCF">
        <w:rPr>
          <w:sz w:val="24"/>
          <w:szCs w:val="24"/>
          <w:vertAlign w:val="superscript"/>
        </w:rPr>
        <w:t>st</w:t>
      </w:r>
      <w:r w:rsidRPr="00076FCF">
        <w:rPr>
          <w:sz w:val="24"/>
          <w:szCs w:val="24"/>
        </w:rPr>
        <w:t xml:space="preserve"> Adam was also authorized for at least 1,000 years. But the main reason for forsakenness was the ignorance on the part of His Son Jesus as a Man, where Man was not authorized to know in 1</w:t>
      </w:r>
      <w:r w:rsidRPr="00076FCF">
        <w:rPr>
          <w:sz w:val="24"/>
          <w:szCs w:val="24"/>
          <w:vertAlign w:val="superscript"/>
        </w:rPr>
        <w:t>st</w:t>
      </w:r>
      <w:r w:rsidRPr="00076F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076FCF">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172E1" w:rsidRPr="00076FCF" w:rsidRDefault="007172E1" w:rsidP="007172E1">
      <w:pPr>
        <w:spacing w:line="480" w:lineRule="auto"/>
        <w:jc w:val="both"/>
        <w:rPr>
          <w:sz w:val="24"/>
          <w:szCs w:val="24"/>
        </w:rPr>
      </w:pPr>
      <w:r w:rsidRPr="00076FC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076FCF">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76FCF">
        <w:rPr>
          <w:sz w:val="24"/>
          <w:szCs w:val="24"/>
          <w:vertAlign w:val="superscript"/>
        </w:rPr>
        <w:t>st</w:t>
      </w:r>
      <w:r w:rsidRPr="00076FC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76FCF">
        <w:rPr>
          <w:sz w:val="24"/>
          <w:szCs w:val="24"/>
          <w:vertAlign w:val="superscript"/>
        </w:rPr>
        <w:t>st</w:t>
      </w:r>
      <w:r w:rsidRPr="00076F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76FCF">
        <w:rPr>
          <w:sz w:val="24"/>
          <w:szCs w:val="24"/>
          <w:vertAlign w:val="superscript"/>
        </w:rPr>
        <w:t>th</w:t>
      </w:r>
      <w:r w:rsidRPr="00076FCF">
        <w:rPr>
          <w:sz w:val="24"/>
          <w:szCs w:val="24"/>
        </w:rPr>
        <w:t xml:space="preserve"> from the Lord Adam in Jude 14. This means 366 years times 8 from Solomon’s Kingdom in 930BC is completed with a fruitful call [16 years in 2</w:t>
      </w:r>
      <w:r w:rsidRPr="00076FCF">
        <w:rPr>
          <w:sz w:val="24"/>
          <w:szCs w:val="24"/>
          <w:vertAlign w:val="superscript"/>
        </w:rPr>
        <w:t>nd</w:t>
      </w:r>
      <w:r w:rsidRPr="00076FCF">
        <w:rPr>
          <w:sz w:val="24"/>
          <w:szCs w:val="24"/>
        </w:rPr>
        <w:t xml:space="preserve"> Corinthians </w:t>
      </w:r>
      <w:r w:rsidRPr="00076FCF">
        <w:rPr>
          <w:sz w:val="24"/>
          <w:szCs w:val="24"/>
        </w:rPr>
        <w:lastRenderedPageBreak/>
        <w:t>12:1-6] in June 21</w:t>
      </w:r>
      <w:r w:rsidRPr="00076FCF">
        <w:rPr>
          <w:sz w:val="24"/>
          <w:szCs w:val="24"/>
          <w:vertAlign w:val="superscript"/>
        </w:rPr>
        <w:t>st</w:t>
      </w:r>
      <w:r w:rsidRPr="00076FCF">
        <w:rPr>
          <w:sz w:val="24"/>
          <w:szCs w:val="24"/>
        </w:rPr>
        <w:t xml:space="preserve"> 2015 for 2,945 years. The Father Stephen is 7</w:t>
      </w:r>
      <w:r w:rsidRPr="00076FCF">
        <w:rPr>
          <w:sz w:val="24"/>
          <w:szCs w:val="24"/>
          <w:vertAlign w:val="superscript"/>
        </w:rPr>
        <w:t>th</w:t>
      </w:r>
      <w:r w:rsidRPr="00076F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76FCF">
        <w:rPr>
          <w:sz w:val="24"/>
          <w:szCs w:val="24"/>
          <w:vertAlign w:val="superscript"/>
        </w:rPr>
        <w:t>st</w:t>
      </w:r>
      <w:r w:rsidRPr="00076FCF">
        <w:rPr>
          <w:sz w:val="24"/>
          <w:szCs w:val="24"/>
        </w:rPr>
        <w:t xml:space="preserve"> 2015AD goes back to June 21</w:t>
      </w:r>
      <w:r w:rsidRPr="00076FCF">
        <w:rPr>
          <w:sz w:val="24"/>
          <w:szCs w:val="24"/>
          <w:vertAlign w:val="superscript"/>
        </w:rPr>
        <w:t>st</w:t>
      </w:r>
      <w:r w:rsidRPr="00076FCF">
        <w:rPr>
          <w:sz w:val="24"/>
          <w:szCs w:val="24"/>
        </w:rPr>
        <w:t xml:space="preserve"> 95AD at the end of the Holy Scripture to complete this.      </w:t>
      </w:r>
    </w:p>
    <w:p w:rsidR="007172E1" w:rsidRPr="00076FCF" w:rsidRDefault="007172E1" w:rsidP="007172E1">
      <w:pPr>
        <w:spacing w:line="480" w:lineRule="auto"/>
        <w:jc w:val="both"/>
        <w:rPr>
          <w:sz w:val="24"/>
          <w:szCs w:val="24"/>
        </w:rPr>
      </w:pPr>
      <w:r w:rsidRPr="00076FCF">
        <w:rPr>
          <w:sz w:val="24"/>
          <w:szCs w:val="24"/>
        </w:rPr>
        <w:t>The white skin color Lord Enoch’s name also means “</w:t>
      </w:r>
      <w:r w:rsidRPr="00076FCF">
        <w:rPr>
          <w:b/>
          <w:sz w:val="24"/>
          <w:szCs w:val="24"/>
        </w:rPr>
        <w:t>Pleased God in Lordship</w:t>
      </w:r>
      <w:r w:rsidRPr="00076FCF">
        <w:rPr>
          <w:sz w:val="24"/>
          <w:szCs w:val="24"/>
        </w:rPr>
        <w:t>.” The Lord Stephen Christ (Anointed Yahweh in Lordship) of the Gospel of Acts will come back in the Spirit and Power of the Lord Enoch in John 8:58. The Lord Enoch’s Kingdom last for “</w:t>
      </w:r>
      <w:r w:rsidRPr="00076FCF">
        <w:rPr>
          <w:b/>
          <w:sz w:val="24"/>
          <w:szCs w:val="24"/>
        </w:rPr>
        <w:t>Multi-Trillion Year Reign</w:t>
      </w:r>
      <w:r w:rsidRPr="00076FC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076FCF">
        <w:rPr>
          <w:sz w:val="24"/>
          <w:szCs w:val="24"/>
        </w:rPr>
        <w:lastRenderedPageBreak/>
        <w:t>greatest accomplishment is that He always pleased the Father Stephen. The Father Stephen is this Man of War in Isaiah 14:16-17. The Father Stephen is known as the 2</w:t>
      </w:r>
      <w:r w:rsidRPr="00076FCF">
        <w:rPr>
          <w:sz w:val="24"/>
          <w:szCs w:val="24"/>
          <w:vertAlign w:val="superscript"/>
        </w:rPr>
        <w:t>nd</w:t>
      </w:r>
      <w:r w:rsidRPr="00076FCF">
        <w:rPr>
          <w:sz w:val="24"/>
          <w:szCs w:val="24"/>
        </w:rPr>
        <w:t xml:space="preserve"> Man Yahweh. The Lord James is the 2</w:t>
      </w:r>
      <w:r w:rsidRPr="00076FCF">
        <w:rPr>
          <w:sz w:val="24"/>
          <w:szCs w:val="24"/>
          <w:vertAlign w:val="superscript"/>
        </w:rPr>
        <w:t>nd</w:t>
      </w:r>
      <w:r w:rsidRPr="00076FCF">
        <w:rPr>
          <w:sz w:val="24"/>
          <w:szCs w:val="24"/>
        </w:rPr>
        <w:t xml:space="preserve"> Man Lucifer. The Lord Jesus is the 2</w:t>
      </w:r>
      <w:r w:rsidRPr="00076FCF">
        <w:rPr>
          <w:sz w:val="24"/>
          <w:szCs w:val="24"/>
          <w:vertAlign w:val="superscript"/>
        </w:rPr>
        <w:t>nd</w:t>
      </w:r>
      <w:r w:rsidRPr="00076FCF">
        <w:rPr>
          <w:sz w:val="24"/>
          <w:szCs w:val="24"/>
        </w:rPr>
        <w:t xml:space="preserve"> Man Adam. The Lord John is the 2</w:t>
      </w:r>
      <w:r w:rsidRPr="00076FCF">
        <w:rPr>
          <w:sz w:val="24"/>
          <w:szCs w:val="24"/>
          <w:vertAlign w:val="superscript"/>
        </w:rPr>
        <w:t>nd</w:t>
      </w:r>
      <w:r w:rsidRPr="00076FCF">
        <w:rPr>
          <w:sz w:val="24"/>
          <w:szCs w:val="24"/>
        </w:rPr>
        <w:t xml:space="preserve"> Man Eve. The Lord Peter is the 2</w:t>
      </w:r>
      <w:r w:rsidRPr="00076FCF">
        <w:rPr>
          <w:sz w:val="24"/>
          <w:szCs w:val="24"/>
          <w:vertAlign w:val="superscript"/>
        </w:rPr>
        <w:t>nd</w:t>
      </w:r>
      <w:r w:rsidRPr="00076FC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172E1" w:rsidRPr="00076FCF" w:rsidRDefault="007172E1" w:rsidP="007172E1">
      <w:pPr>
        <w:spacing w:line="480" w:lineRule="auto"/>
        <w:jc w:val="both"/>
        <w:rPr>
          <w:sz w:val="24"/>
          <w:szCs w:val="24"/>
        </w:rPr>
      </w:pPr>
      <w:r w:rsidRPr="00076FC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76FCF">
        <w:rPr>
          <w:sz w:val="24"/>
          <w:szCs w:val="24"/>
          <w:vertAlign w:val="superscript"/>
        </w:rPr>
        <w:t>st</w:t>
      </w:r>
      <w:r w:rsidRPr="00076FC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76FCF">
        <w:rPr>
          <w:sz w:val="24"/>
          <w:szCs w:val="24"/>
          <w:vertAlign w:val="superscript"/>
        </w:rPr>
        <w:t>st</w:t>
      </w:r>
      <w:r w:rsidRPr="00076FCF">
        <w:rPr>
          <w:sz w:val="24"/>
          <w:szCs w:val="24"/>
        </w:rPr>
        <w:t xml:space="preserve"> Peter </w:t>
      </w:r>
      <w:r w:rsidRPr="00076FCF">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76FCF">
        <w:rPr>
          <w:sz w:val="24"/>
          <w:szCs w:val="24"/>
          <w:vertAlign w:val="superscript"/>
        </w:rPr>
        <w:t>th</w:t>
      </w:r>
      <w:r w:rsidRPr="00076FCF">
        <w:rPr>
          <w:sz w:val="24"/>
          <w:szCs w:val="24"/>
        </w:rPr>
        <w:t xml:space="preserve"> from the Lord Adam in Jude 14. This means 366 years times 8 from Solomon’s Kingdom in 930BC is completed with a fruitful call [16 years in 2</w:t>
      </w:r>
      <w:r w:rsidRPr="00076FCF">
        <w:rPr>
          <w:sz w:val="24"/>
          <w:szCs w:val="24"/>
          <w:vertAlign w:val="superscript"/>
        </w:rPr>
        <w:t>nd</w:t>
      </w:r>
      <w:r w:rsidRPr="00076FCF">
        <w:rPr>
          <w:sz w:val="24"/>
          <w:szCs w:val="24"/>
        </w:rPr>
        <w:t xml:space="preserve"> Corinthians 12:1-6] in June 21</w:t>
      </w:r>
      <w:r w:rsidRPr="00076FCF">
        <w:rPr>
          <w:sz w:val="24"/>
          <w:szCs w:val="24"/>
          <w:vertAlign w:val="superscript"/>
        </w:rPr>
        <w:t>st</w:t>
      </w:r>
      <w:r w:rsidRPr="00076FCF">
        <w:rPr>
          <w:sz w:val="24"/>
          <w:szCs w:val="24"/>
        </w:rPr>
        <w:t xml:space="preserve"> 2015 for 2,945 years. The Father Stephen is 7</w:t>
      </w:r>
      <w:r w:rsidRPr="00076FCF">
        <w:rPr>
          <w:sz w:val="24"/>
          <w:szCs w:val="24"/>
          <w:vertAlign w:val="superscript"/>
        </w:rPr>
        <w:t>th</w:t>
      </w:r>
      <w:r w:rsidRPr="00076F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76FCF">
        <w:rPr>
          <w:sz w:val="24"/>
          <w:szCs w:val="24"/>
          <w:vertAlign w:val="superscript"/>
        </w:rPr>
        <w:t>st</w:t>
      </w:r>
      <w:r w:rsidRPr="00076FCF">
        <w:rPr>
          <w:sz w:val="24"/>
          <w:szCs w:val="24"/>
        </w:rPr>
        <w:t xml:space="preserve"> 2015AD goes back to June 21</w:t>
      </w:r>
      <w:r w:rsidRPr="00076FCF">
        <w:rPr>
          <w:sz w:val="24"/>
          <w:szCs w:val="24"/>
          <w:vertAlign w:val="superscript"/>
        </w:rPr>
        <w:t>st</w:t>
      </w:r>
      <w:r w:rsidRPr="00076FCF">
        <w:rPr>
          <w:sz w:val="24"/>
          <w:szCs w:val="24"/>
        </w:rPr>
        <w:t xml:space="preserve"> 95AD at the end of the Holy Scripture to complete this &amp; 63 years concerning the Lord James in the Lordship of the Law would be 33AD. The 1</w:t>
      </w:r>
      <w:r w:rsidRPr="00076FCF">
        <w:rPr>
          <w:sz w:val="24"/>
          <w:szCs w:val="24"/>
          <w:vertAlign w:val="superscript"/>
        </w:rPr>
        <w:t>st</w:t>
      </w:r>
      <w:r w:rsidRPr="00076FCF">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076FCF">
        <w:rPr>
          <w:sz w:val="24"/>
          <w:szCs w:val="24"/>
          <w:vertAlign w:val="superscript"/>
        </w:rPr>
        <w:t>nd</w:t>
      </w:r>
      <w:r w:rsidRPr="00076FCF">
        <w:rPr>
          <w:sz w:val="24"/>
          <w:szCs w:val="24"/>
        </w:rPr>
        <w:t xml:space="preserve"> chance (1</w:t>
      </w:r>
      <w:r w:rsidRPr="00076FCF">
        <w:rPr>
          <w:sz w:val="24"/>
          <w:szCs w:val="24"/>
          <w:vertAlign w:val="superscript"/>
        </w:rPr>
        <w:t>st</w:t>
      </w:r>
      <w:r w:rsidRPr="00076FCF">
        <w:rPr>
          <w:sz w:val="24"/>
          <w:szCs w:val="24"/>
        </w:rPr>
        <w:t xml:space="preserve"> Peter 3:18-22) to receive the Gospel Kingdom in Hell in 2</w:t>
      </w:r>
      <w:r w:rsidRPr="00076FCF">
        <w:rPr>
          <w:sz w:val="24"/>
          <w:szCs w:val="24"/>
          <w:vertAlign w:val="superscript"/>
        </w:rPr>
        <w:t>nd</w:t>
      </w:r>
      <w:r w:rsidRPr="00076FCF">
        <w:rPr>
          <w:sz w:val="24"/>
          <w:szCs w:val="24"/>
        </w:rPr>
        <w:t xml:space="preserve"> Peter 2:1-22. Then afterwards in the Book of Luke &amp; the Book of Acts only concerns the New Universe trying to be infiltrated by the Lordship of the Law the 2</w:t>
      </w:r>
      <w:r w:rsidRPr="00076FCF">
        <w:rPr>
          <w:sz w:val="24"/>
          <w:szCs w:val="24"/>
          <w:vertAlign w:val="superscript"/>
        </w:rPr>
        <w:t>nd</w:t>
      </w:r>
      <w:r w:rsidRPr="00076FCF">
        <w:rPr>
          <w:sz w:val="24"/>
          <w:szCs w:val="24"/>
        </w:rPr>
        <w:t xml:space="preserve"> </w:t>
      </w:r>
      <w:r w:rsidRPr="00076FCF">
        <w:rPr>
          <w:sz w:val="24"/>
          <w:szCs w:val="24"/>
        </w:rPr>
        <w:lastRenderedPageBreak/>
        <w:t>time in the Lord Jesus Christ for 40 years from 5BC to 35AD in 1</w:t>
      </w:r>
      <w:r w:rsidRPr="00076FCF">
        <w:rPr>
          <w:sz w:val="24"/>
          <w:szCs w:val="24"/>
          <w:vertAlign w:val="superscript"/>
        </w:rPr>
        <w:t>st</w:t>
      </w:r>
      <w:r w:rsidRPr="00076FCF">
        <w:rPr>
          <w:sz w:val="24"/>
          <w:szCs w:val="24"/>
        </w:rPr>
        <w:t xml:space="preserve"> Corinthians 15:24-28 &amp; the Lord James Christ for 66 years from 3BC to 63AD in the Lordship of the Law at the closing of Acts &amp; the Lord Stephen Christ for 40 years from 5BC to 35AD is the End in 1</w:t>
      </w:r>
      <w:r w:rsidRPr="00076FCF">
        <w:rPr>
          <w:sz w:val="24"/>
          <w:szCs w:val="24"/>
          <w:vertAlign w:val="superscript"/>
        </w:rPr>
        <w:t>st</w:t>
      </w:r>
      <w:r w:rsidRPr="00076FC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172E1" w:rsidRPr="00076FCF" w:rsidRDefault="007172E1" w:rsidP="007172E1">
      <w:pPr>
        <w:spacing w:line="480" w:lineRule="auto"/>
        <w:jc w:val="both"/>
        <w:rPr>
          <w:sz w:val="24"/>
          <w:szCs w:val="24"/>
        </w:rPr>
      </w:pPr>
      <w:r w:rsidRPr="00076FC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76FCF">
        <w:rPr>
          <w:sz w:val="24"/>
          <w:szCs w:val="24"/>
          <w:vertAlign w:val="superscript"/>
        </w:rPr>
        <w:t>st</w:t>
      </w:r>
      <w:r w:rsidRPr="00076FCF">
        <w:rPr>
          <w:sz w:val="24"/>
          <w:szCs w:val="24"/>
        </w:rPr>
        <w:t xml:space="preserve"> Chronicles 22:14 &amp; Acts 7:47-50. Which with precious stones and other materials the tithe would concern 1 quadrillion dollars [15 zero’s behind it] for 115 years with a fruitful call [15 years + 10 years in 2</w:t>
      </w:r>
      <w:r w:rsidRPr="00076FCF">
        <w:rPr>
          <w:sz w:val="24"/>
          <w:szCs w:val="24"/>
          <w:vertAlign w:val="superscript"/>
        </w:rPr>
        <w:t>nd</w:t>
      </w:r>
      <w:r w:rsidRPr="00076FCF">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076FCF">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172E1" w:rsidRPr="00076FCF" w:rsidRDefault="007172E1" w:rsidP="007172E1">
      <w:pPr>
        <w:spacing w:line="480" w:lineRule="auto"/>
        <w:jc w:val="both"/>
        <w:rPr>
          <w:sz w:val="24"/>
          <w:szCs w:val="24"/>
        </w:rPr>
      </w:pPr>
      <w:r w:rsidRPr="00076FC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076FCF">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172E1" w:rsidRPr="00076FCF" w:rsidRDefault="007172E1" w:rsidP="007172E1">
      <w:pPr>
        <w:spacing w:line="480" w:lineRule="auto"/>
        <w:jc w:val="center"/>
        <w:rPr>
          <w:b/>
          <w:sz w:val="24"/>
          <w:szCs w:val="24"/>
        </w:rPr>
      </w:pPr>
      <w:r w:rsidRPr="00076FCF">
        <w:rPr>
          <w:b/>
          <w:sz w:val="24"/>
          <w:szCs w:val="24"/>
        </w:rPr>
        <w:t>The Book of the Lord Enoch</w:t>
      </w:r>
    </w:p>
    <w:p w:rsidR="007172E1" w:rsidRPr="00076FCF" w:rsidRDefault="007172E1" w:rsidP="007172E1">
      <w:pPr>
        <w:spacing w:line="480" w:lineRule="auto"/>
        <w:jc w:val="both"/>
        <w:rPr>
          <w:sz w:val="24"/>
          <w:szCs w:val="24"/>
        </w:rPr>
      </w:pPr>
      <w:r w:rsidRPr="00076FCF">
        <w:rPr>
          <w:sz w:val="24"/>
          <w:szCs w:val="24"/>
        </w:rPr>
        <w:lastRenderedPageBreak/>
        <w:t>Enoch’s Book called the Book of Enoch or simply 1</w:t>
      </w:r>
      <w:r w:rsidRPr="00076FCF">
        <w:rPr>
          <w:sz w:val="24"/>
          <w:szCs w:val="24"/>
          <w:vertAlign w:val="superscript"/>
        </w:rPr>
        <w:t>st</w:t>
      </w:r>
      <w:r w:rsidRPr="00076FCF">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076FCF">
        <w:rPr>
          <w:sz w:val="24"/>
          <w:szCs w:val="24"/>
          <w:vertAlign w:val="superscript"/>
        </w:rPr>
        <w:t>st</w:t>
      </w:r>
      <w:r w:rsidRPr="00076FCF">
        <w:rPr>
          <w:sz w:val="24"/>
          <w:szCs w:val="24"/>
        </w:rPr>
        <w:t xml:space="preserve"> century. The content of the Book is divided into 5 sections. The Book of the Watchers in 1</w:t>
      </w:r>
      <w:r w:rsidRPr="00076FCF">
        <w:rPr>
          <w:sz w:val="24"/>
          <w:szCs w:val="24"/>
          <w:vertAlign w:val="superscript"/>
        </w:rPr>
        <w:t>st</w:t>
      </w:r>
      <w:r w:rsidRPr="00076FCF">
        <w:rPr>
          <w:sz w:val="24"/>
          <w:szCs w:val="24"/>
        </w:rPr>
        <w:t xml:space="preserve"> Enoch 1-36, the Book of the Parables of Enoch also called the Similitudes of Enoch in 1</w:t>
      </w:r>
      <w:r w:rsidRPr="00076FCF">
        <w:rPr>
          <w:sz w:val="24"/>
          <w:szCs w:val="24"/>
          <w:vertAlign w:val="superscript"/>
        </w:rPr>
        <w:t>st</w:t>
      </w:r>
      <w:r w:rsidRPr="00076FCF">
        <w:rPr>
          <w:sz w:val="24"/>
          <w:szCs w:val="24"/>
        </w:rPr>
        <w:t xml:space="preserve"> Enoch 37-71, The Astronomical Book in 1</w:t>
      </w:r>
      <w:r w:rsidRPr="00076FCF">
        <w:rPr>
          <w:sz w:val="24"/>
          <w:szCs w:val="24"/>
          <w:vertAlign w:val="superscript"/>
        </w:rPr>
        <w:t>st</w:t>
      </w:r>
      <w:r w:rsidRPr="00076FCF">
        <w:rPr>
          <w:sz w:val="24"/>
          <w:szCs w:val="24"/>
        </w:rPr>
        <w:t xml:space="preserve"> Enoch 72-82, The Book of Dream Visions also called the Book of Dreams in 1</w:t>
      </w:r>
      <w:r w:rsidRPr="00076FCF">
        <w:rPr>
          <w:sz w:val="24"/>
          <w:szCs w:val="24"/>
          <w:vertAlign w:val="superscript"/>
        </w:rPr>
        <w:t>st</w:t>
      </w:r>
      <w:r w:rsidRPr="00076FCF">
        <w:rPr>
          <w:sz w:val="24"/>
          <w:szCs w:val="24"/>
        </w:rPr>
        <w:t xml:space="preserve"> Enoch 83-90 and the Epistle of Enoch in 1</w:t>
      </w:r>
      <w:r w:rsidRPr="00076FCF">
        <w:rPr>
          <w:sz w:val="24"/>
          <w:szCs w:val="24"/>
          <w:vertAlign w:val="superscript"/>
        </w:rPr>
        <w:t>st</w:t>
      </w:r>
      <w:r w:rsidRPr="00076FCF">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076FCF">
        <w:rPr>
          <w:b/>
          <w:sz w:val="24"/>
          <w:szCs w:val="24"/>
        </w:rPr>
        <w:t>The Father Stephen Our Lord is the only Authority that Appoints All Godly Saintly Christian Lords and All Godly Saintly Christian Ladies</w:t>
      </w:r>
      <w:r w:rsidRPr="00076FCF">
        <w:rPr>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Enoch’s Book on 1</w:t>
      </w:r>
      <w:r w:rsidRPr="00076FCF">
        <w:rPr>
          <w:b/>
          <w:sz w:val="24"/>
          <w:szCs w:val="24"/>
          <w:vertAlign w:val="superscript"/>
        </w:rPr>
        <w:t>st</w:t>
      </w:r>
      <w:r w:rsidRPr="00076FCF">
        <w:rPr>
          <w:b/>
          <w:sz w:val="24"/>
          <w:szCs w:val="24"/>
        </w:rPr>
        <w:t xml:space="preserve"> Enoch</w:t>
      </w:r>
    </w:p>
    <w:p w:rsidR="007172E1" w:rsidRPr="00076FCF" w:rsidRDefault="007172E1" w:rsidP="007172E1">
      <w:pPr>
        <w:spacing w:line="480" w:lineRule="auto"/>
        <w:jc w:val="both"/>
        <w:rPr>
          <w:sz w:val="24"/>
          <w:szCs w:val="24"/>
        </w:rPr>
      </w:pPr>
      <w:r w:rsidRPr="00076FCF">
        <w:rPr>
          <w:sz w:val="24"/>
          <w:szCs w:val="24"/>
        </w:rPr>
        <w:t>The Book of 1</w:t>
      </w:r>
      <w:r w:rsidRPr="00076FCF">
        <w:rPr>
          <w:sz w:val="24"/>
          <w:szCs w:val="24"/>
          <w:vertAlign w:val="superscript"/>
        </w:rPr>
        <w:t>st</w:t>
      </w:r>
      <w:r w:rsidRPr="00076FCF">
        <w:rPr>
          <w:sz w:val="24"/>
          <w:szCs w:val="24"/>
        </w:rPr>
        <w:t xml:space="preserve"> Enoch concerns Enoch’s dream vision of Heaven, the Watchers, and the Giants. Enoch’s journeys through Sheol (Hell) and Heaven. The seven mountains in the Northwest and </w:t>
      </w:r>
      <w:r w:rsidRPr="00076FCF">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7172E1" w:rsidRPr="00076FCF" w:rsidRDefault="007172E1" w:rsidP="007172E1">
      <w:pPr>
        <w:spacing w:line="480" w:lineRule="auto"/>
        <w:jc w:val="center"/>
        <w:rPr>
          <w:b/>
          <w:sz w:val="24"/>
          <w:szCs w:val="24"/>
        </w:rPr>
      </w:pPr>
      <w:r w:rsidRPr="00076FCF">
        <w:rPr>
          <w:b/>
          <w:sz w:val="24"/>
          <w:szCs w:val="24"/>
        </w:rPr>
        <w:t>The Lord Enoch’s Book on 2</w:t>
      </w:r>
      <w:r w:rsidRPr="00076FCF">
        <w:rPr>
          <w:b/>
          <w:sz w:val="24"/>
          <w:szCs w:val="24"/>
          <w:vertAlign w:val="superscript"/>
        </w:rPr>
        <w:t>nd</w:t>
      </w:r>
      <w:r w:rsidRPr="00076FCF">
        <w:rPr>
          <w:b/>
          <w:sz w:val="24"/>
          <w:szCs w:val="24"/>
        </w:rPr>
        <w:t xml:space="preserve"> Enoch</w:t>
      </w:r>
    </w:p>
    <w:p w:rsidR="007172E1" w:rsidRPr="00076FCF" w:rsidRDefault="007172E1" w:rsidP="007172E1">
      <w:pPr>
        <w:spacing w:line="480" w:lineRule="auto"/>
        <w:jc w:val="both"/>
        <w:rPr>
          <w:sz w:val="24"/>
          <w:szCs w:val="24"/>
        </w:rPr>
      </w:pPr>
      <w:r w:rsidRPr="00076FCF">
        <w:rPr>
          <w:sz w:val="24"/>
          <w:szCs w:val="24"/>
        </w:rPr>
        <w:t>The Book of 2</w:t>
      </w:r>
      <w:r w:rsidRPr="00076FCF">
        <w:rPr>
          <w:sz w:val="24"/>
          <w:szCs w:val="24"/>
          <w:vertAlign w:val="superscript"/>
        </w:rPr>
        <w:t>nd</w:t>
      </w:r>
      <w:r w:rsidRPr="00076FCF">
        <w:rPr>
          <w:sz w:val="24"/>
          <w:szCs w:val="24"/>
        </w:rPr>
        <w:t xml:space="preserve"> Enoch concerns Enoch’s life and dream. The Revelations of Enoch. The Ascension into the Heavens. Enoch’s ascent to the 1</w:t>
      </w:r>
      <w:r w:rsidRPr="00076FCF">
        <w:rPr>
          <w:sz w:val="24"/>
          <w:szCs w:val="24"/>
          <w:vertAlign w:val="superscript"/>
        </w:rPr>
        <w:t>st</w:t>
      </w:r>
      <w:r w:rsidRPr="00076FCF">
        <w:rPr>
          <w:sz w:val="24"/>
          <w:szCs w:val="24"/>
        </w:rPr>
        <w:t xml:space="preserve"> Heaven. How Enoch was taken to the 2</w:t>
      </w:r>
      <w:r w:rsidRPr="00076FCF">
        <w:rPr>
          <w:sz w:val="24"/>
          <w:szCs w:val="24"/>
          <w:vertAlign w:val="superscript"/>
        </w:rPr>
        <w:t>nd</w:t>
      </w:r>
      <w:r w:rsidRPr="00076FCF">
        <w:rPr>
          <w:sz w:val="24"/>
          <w:szCs w:val="24"/>
        </w:rPr>
        <w:t xml:space="preserve"> Heaven. Of the Assumption of Enoch to the 3</w:t>
      </w:r>
      <w:r w:rsidRPr="00076FCF">
        <w:rPr>
          <w:sz w:val="24"/>
          <w:szCs w:val="24"/>
          <w:vertAlign w:val="superscript"/>
        </w:rPr>
        <w:t>rd</w:t>
      </w:r>
      <w:r w:rsidRPr="00076FCF">
        <w:rPr>
          <w:sz w:val="24"/>
          <w:szCs w:val="24"/>
        </w:rPr>
        <w:t xml:space="preserve"> Heaven. Showing Enoch the Place of the Righteous and Compassionate. Here they showed Enoch the Terrible place and Various Tortures. Here they took Enoch up to the 4</w:t>
      </w:r>
      <w:r w:rsidRPr="00076FCF">
        <w:rPr>
          <w:sz w:val="24"/>
          <w:szCs w:val="24"/>
          <w:vertAlign w:val="superscript"/>
        </w:rPr>
        <w:t>th</w:t>
      </w:r>
      <w:r w:rsidRPr="00076FCF">
        <w:rPr>
          <w:sz w:val="24"/>
          <w:szCs w:val="24"/>
        </w:rPr>
        <w:t xml:space="preserve"> Heaven, the course of Sun and Moon. Of the Marvelous Elements of the Sun. This is the Lunar Disposition. Enoch’s Ascent to the 5</w:t>
      </w:r>
      <w:r w:rsidRPr="00076FCF">
        <w:rPr>
          <w:sz w:val="24"/>
          <w:szCs w:val="24"/>
          <w:vertAlign w:val="superscript"/>
        </w:rPr>
        <w:t>th</w:t>
      </w:r>
      <w:r w:rsidRPr="00076FCF">
        <w:rPr>
          <w:sz w:val="24"/>
          <w:szCs w:val="24"/>
        </w:rPr>
        <w:t xml:space="preserve"> Heaven. Of the Taking of Enoch on the 6</w:t>
      </w:r>
      <w:r w:rsidRPr="00076FCF">
        <w:rPr>
          <w:sz w:val="24"/>
          <w:szCs w:val="24"/>
          <w:vertAlign w:val="superscript"/>
        </w:rPr>
        <w:t>th</w:t>
      </w:r>
      <w:r w:rsidRPr="00076FCF">
        <w:rPr>
          <w:sz w:val="24"/>
          <w:szCs w:val="24"/>
        </w:rPr>
        <w:t xml:space="preserve"> Heaven. Enoch in the 7</w:t>
      </w:r>
      <w:r w:rsidRPr="00076FCF">
        <w:rPr>
          <w:sz w:val="24"/>
          <w:szCs w:val="24"/>
          <w:vertAlign w:val="superscript"/>
        </w:rPr>
        <w:t>th</w:t>
      </w:r>
      <w:r w:rsidRPr="00076FCF">
        <w:rPr>
          <w:sz w:val="24"/>
          <w:szCs w:val="24"/>
        </w:rPr>
        <w:t xml:space="preserve"> Heaven. How the Angels left Enoch at the End of the 7</w:t>
      </w:r>
      <w:r w:rsidRPr="00076FCF">
        <w:rPr>
          <w:sz w:val="24"/>
          <w:szCs w:val="24"/>
          <w:vertAlign w:val="superscript"/>
        </w:rPr>
        <w:t>th</w:t>
      </w:r>
      <w:r w:rsidRPr="00076FCF">
        <w:rPr>
          <w:sz w:val="24"/>
          <w:szCs w:val="24"/>
        </w:rPr>
        <w:t xml:space="preserve"> Heaven. Enoch in the 8</w:t>
      </w:r>
      <w:r w:rsidRPr="00076FCF">
        <w:rPr>
          <w:sz w:val="24"/>
          <w:szCs w:val="24"/>
          <w:vertAlign w:val="superscript"/>
        </w:rPr>
        <w:t>th</w:t>
      </w:r>
      <w:r w:rsidRPr="00076FCF">
        <w:rPr>
          <w:sz w:val="24"/>
          <w:szCs w:val="24"/>
        </w:rPr>
        <w:t xml:space="preserve"> Heaven. Enoch in the 9</w:t>
      </w:r>
      <w:r w:rsidRPr="00076FCF">
        <w:rPr>
          <w:sz w:val="24"/>
          <w:szCs w:val="24"/>
          <w:vertAlign w:val="superscript"/>
        </w:rPr>
        <w:t>th</w:t>
      </w:r>
      <w:r w:rsidRPr="00076FCF">
        <w:rPr>
          <w:sz w:val="24"/>
          <w:szCs w:val="24"/>
        </w:rPr>
        <w:t xml:space="preserve"> Heaven. Enoch in the Tenth Heaven. How Enoch wrote 366 Books. </w:t>
      </w:r>
    </w:p>
    <w:p w:rsidR="007172E1" w:rsidRPr="00076FCF" w:rsidRDefault="007172E1" w:rsidP="007172E1">
      <w:pPr>
        <w:spacing w:line="480" w:lineRule="auto"/>
        <w:jc w:val="center"/>
        <w:rPr>
          <w:b/>
          <w:sz w:val="24"/>
          <w:szCs w:val="24"/>
        </w:rPr>
      </w:pPr>
      <w:r w:rsidRPr="00076FCF">
        <w:rPr>
          <w:b/>
          <w:sz w:val="24"/>
          <w:szCs w:val="24"/>
        </w:rPr>
        <w:t>The Lord Enoch’s Book on the Secrets of 2</w:t>
      </w:r>
      <w:r w:rsidRPr="00076FCF">
        <w:rPr>
          <w:b/>
          <w:sz w:val="24"/>
          <w:szCs w:val="24"/>
          <w:vertAlign w:val="superscript"/>
        </w:rPr>
        <w:t>nd</w:t>
      </w:r>
      <w:r w:rsidRPr="00076FCF">
        <w:rPr>
          <w:b/>
          <w:sz w:val="24"/>
          <w:szCs w:val="24"/>
        </w:rPr>
        <w:t xml:space="preserve"> Enoch</w:t>
      </w:r>
    </w:p>
    <w:p w:rsidR="007172E1" w:rsidRPr="00076FCF" w:rsidRDefault="007172E1" w:rsidP="007172E1">
      <w:pPr>
        <w:spacing w:line="480" w:lineRule="auto"/>
        <w:jc w:val="both"/>
        <w:rPr>
          <w:sz w:val="24"/>
          <w:szCs w:val="24"/>
        </w:rPr>
      </w:pPr>
      <w:r w:rsidRPr="00076FCF">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076FCF">
        <w:rPr>
          <w:sz w:val="24"/>
          <w:szCs w:val="24"/>
        </w:rPr>
        <w:lastRenderedPageBreak/>
        <w:t>His Sons not to Hide Treasures in the Earth, but Bids them give alms to the Poor. Enoch taken up on High.</w:t>
      </w:r>
    </w:p>
    <w:p w:rsidR="007172E1" w:rsidRPr="00076FCF" w:rsidRDefault="007172E1" w:rsidP="007172E1">
      <w:pPr>
        <w:spacing w:line="480" w:lineRule="auto"/>
        <w:jc w:val="center"/>
        <w:rPr>
          <w:b/>
          <w:sz w:val="24"/>
          <w:szCs w:val="24"/>
        </w:rPr>
      </w:pPr>
      <w:r w:rsidRPr="00076FCF">
        <w:rPr>
          <w:b/>
          <w:sz w:val="24"/>
          <w:szCs w:val="24"/>
        </w:rPr>
        <w:t>The Lord Enoch’s Book on the Sefer Hekhalot as 3</w:t>
      </w:r>
      <w:r w:rsidRPr="00076FCF">
        <w:rPr>
          <w:b/>
          <w:sz w:val="24"/>
          <w:szCs w:val="24"/>
          <w:vertAlign w:val="superscript"/>
        </w:rPr>
        <w:t>rd</w:t>
      </w:r>
      <w:r w:rsidRPr="00076FCF">
        <w:rPr>
          <w:b/>
          <w:sz w:val="24"/>
          <w:szCs w:val="24"/>
        </w:rPr>
        <w:t xml:space="preserve"> Enoch called the Book of Palaces</w:t>
      </w:r>
    </w:p>
    <w:p w:rsidR="007172E1" w:rsidRPr="00076FCF" w:rsidRDefault="007172E1" w:rsidP="007172E1">
      <w:pPr>
        <w:spacing w:line="480" w:lineRule="auto"/>
        <w:jc w:val="both"/>
        <w:rPr>
          <w:sz w:val="24"/>
          <w:szCs w:val="24"/>
        </w:rPr>
      </w:pPr>
      <w:r w:rsidRPr="00076FCF">
        <w:rPr>
          <w:sz w:val="24"/>
          <w:szCs w:val="24"/>
        </w:rPr>
        <w:t>There is 48 chapters in the Book of Palaces and is claimed to be written by Rabbi Ishmael who lived 90AD to 135AD. He was a Tanna, a rabbinic sage whose writings are held in the Jewish Mishnah. In 3</w:t>
      </w:r>
      <w:r w:rsidRPr="00076FCF">
        <w:rPr>
          <w:sz w:val="24"/>
          <w:szCs w:val="24"/>
          <w:vertAlign w:val="superscript"/>
        </w:rPr>
        <w:t>rd</w:t>
      </w:r>
      <w:r w:rsidRPr="00076FCF">
        <w:rPr>
          <w:sz w:val="24"/>
          <w:szCs w:val="24"/>
        </w:rPr>
        <w:t xml:space="preserve"> Enoch, Enoch ascends to Heaven and is transformed into the Angel Metatron. Which Metraton refers to “</w:t>
      </w:r>
      <w:r w:rsidRPr="00076FCF">
        <w:rPr>
          <w:b/>
          <w:sz w:val="24"/>
          <w:szCs w:val="24"/>
        </w:rPr>
        <w:t>The Lesser Yahweh</w:t>
      </w:r>
      <w:r w:rsidRPr="00076FC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172E1" w:rsidRPr="00076FCF" w:rsidRDefault="007172E1" w:rsidP="007172E1">
      <w:pPr>
        <w:spacing w:line="480" w:lineRule="auto"/>
        <w:jc w:val="both"/>
        <w:rPr>
          <w:sz w:val="24"/>
          <w:szCs w:val="24"/>
        </w:rPr>
      </w:pPr>
      <w:r w:rsidRPr="00076FCF">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7172E1" w:rsidRPr="00076FCF" w:rsidRDefault="007172E1" w:rsidP="007172E1">
      <w:pPr>
        <w:spacing w:line="480" w:lineRule="auto"/>
        <w:jc w:val="center"/>
        <w:rPr>
          <w:b/>
          <w:sz w:val="24"/>
          <w:szCs w:val="24"/>
        </w:rPr>
      </w:pPr>
      <w:r w:rsidRPr="00076FCF">
        <w:rPr>
          <w:b/>
          <w:sz w:val="24"/>
          <w:szCs w:val="24"/>
        </w:rPr>
        <w:t>THE LORD SOLOMON WITH THE RANK OF COLONEL OR HIGHER FOR 40 YEARS FROM 40 YEARS OF AGE TO 80 YEARS OF AGE</w:t>
      </w:r>
    </w:p>
    <w:p w:rsidR="007172E1" w:rsidRPr="00076FCF" w:rsidRDefault="007172E1" w:rsidP="007172E1">
      <w:pPr>
        <w:spacing w:line="480" w:lineRule="auto"/>
        <w:jc w:val="both"/>
        <w:rPr>
          <w:sz w:val="24"/>
          <w:szCs w:val="24"/>
        </w:rPr>
      </w:pPr>
      <w:r w:rsidRPr="00076FCF">
        <w:rPr>
          <w:sz w:val="24"/>
          <w:szCs w:val="24"/>
        </w:rPr>
        <w:t>The white skin color King Solomon’s name means “</w:t>
      </w:r>
      <w:r w:rsidRPr="00076FCF">
        <w:rPr>
          <w:b/>
          <w:sz w:val="24"/>
          <w:szCs w:val="24"/>
        </w:rPr>
        <w:t>God is Crowned Peace</w:t>
      </w:r>
      <w:r w:rsidRPr="00076FCF">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7172E1" w:rsidRPr="00076FCF" w:rsidRDefault="007172E1" w:rsidP="007172E1">
      <w:pPr>
        <w:spacing w:line="480" w:lineRule="auto"/>
        <w:jc w:val="both"/>
        <w:rPr>
          <w:sz w:val="24"/>
          <w:szCs w:val="24"/>
        </w:rPr>
      </w:pPr>
      <w:r w:rsidRPr="00076FCF">
        <w:rPr>
          <w:sz w:val="24"/>
          <w:szCs w:val="24"/>
        </w:rPr>
        <w:t>King Solomon’s Role in Scripture. King Solomon succeeded His Father David as Israel’s King and King Solomon’s Throne is considered a more exalted, majestic &amp; greater Throne than the Throne of King David in 1</w:t>
      </w:r>
      <w:r w:rsidRPr="00076FCF">
        <w:rPr>
          <w:sz w:val="24"/>
          <w:szCs w:val="24"/>
          <w:vertAlign w:val="superscript"/>
        </w:rPr>
        <w:t>st</w:t>
      </w:r>
      <w:r w:rsidRPr="00076FCF">
        <w:rPr>
          <w:sz w:val="24"/>
          <w:szCs w:val="24"/>
        </w:rPr>
        <w:t xml:space="preserve"> King 1:37, 47; 9:5 &amp; 2</w:t>
      </w:r>
      <w:r w:rsidRPr="00076FCF">
        <w:rPr>
          <w:sz w:val="24"/>
          <w:szCs w:val="24"/>
          <w:vertAlign w:val="superscript"/>
        </w:rPr>
        <w:t>nd</w:t>
      </w:r>
      <w:r w:rsidRPr="00076FCF">
        <w:rPr>
          <w:sz w:val="24"/>
          <w:szCs w:val="24"/>
        </w:rPr>
        <w:t xml:space="preserve"> Chronicles 7:18. The other accomplishments of King Solomon are that He spoke 3,000 proverbs, and His songs were 1,005. He also spoke of hyssop, trees, animals, birds, creepy things &amp; fish in 1</w:t>
      </w:r>
      <w:r w:rsidRPr="00076FCF">
        <w:rPr>
          <w:sz w:val="24"/>
          <w:szCs w:val="24"/>
          <w:vertAlign w:val="superscript"/>
        </w:rPr>
        <w:t>st</w:t>
      </w:r>
      <w:r w:rsidRPr="00076FCF">
        <w:rPr>
          <w:sz w:val="24"/>
          <w:szCs w:val="24"/>
        </w:rPr>
        <w:t xml:space="preserve"> Kings 4:32-33. </w:t>
      </w:r>
    </w:p>
    <w:p w:rsidR="007172E1" w:rsidRPr="00076FCF" w:rsidRDefault="007172E1" w:rsidP="007172E1">
      <w:pPr>
        <w:spacing w:line="480" w:lineRule="auto"/>
        <w:jc w:val="both"/>
        <w:rPr>
          <w:sz w:val="24"/>
          <w:szCs w:val="24"/>
        </w:rPr>
      </w:pPr>
      <w:r w:rsidRPr="00076FC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172E1" w:rsidRPr="00076FCF" w:rsidRDefault="007172E1" w:rsidP="007172E1">
      <w:pPr>
        <w:spacing w:line="480" w:lineRule="auto"/>
        <w:jc w:val="both"/>
        <w:rPr>
          <w:sz w:val="24"/>
          <w:szCs w:val="24"/>
        </w:rPr>
      </w:pPr>
      <w:r w:rsidRPr="00076FC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172E1" w:rsidRPr="00076FCF" w:rsidRDefault="007172E1" w:rsidP="007172E1">
      <w:pPr>
        <w:spacing w:line="480" w:lineRule="auto"/>
        <w:jc w:val="both"/>
        <w:rPr>
          <w:sz w:val="24"/>
          <w:szCs w:val="24"/>
        </w:rPr>
      </w:pPr>
      <w:r w:rsidRPr="00076FC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172E1" w:rsidRPr="00076FCF" w:rsidRDefault="007172E1" w:rsidP="007172E1">
      <w:pPr>
        <w:spacing w:line="480" w:lineRule="auto"/>
        <w:jc w:val="both"/>
        <w:rPr>
          <w:sz w:val="24"/>
          <w:szCs w:val="24"/>
        </w:rPr>
      </w:pPr>
      <w:r w:rsidRPr="00076FCF">
        <w:rPr>
          <w:b/>
          <w:sz w:val="24"/>
          <w:szCs w:val="24"/>
        </w:rPr>
        <w:t xml:space="preserve">King Solomon’s Relationships: </w:t>
      </w:r>
      <w:r w:rsidRPr="00076FC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w:t>
      </w:r>
      <w:r w:rsidRPr="00076FCF">
        <w:rPr>
          <w:sz w:val="24"/>
          <w:szCs w:val="24"/>
        </w:rPr>
        <w:lastRenderedPageBreak/>
        <w:t>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72E1" w:rsidRPr="00076FCF" w:rsidRDefault="007172E1" w:rsidP="007172E1">
      <w:pPr>
        <w:spacing w:line="480" w:lineRule="auto"/>
        <w:jc w:val="both"/>
        <w:rPr>
          <w:sz w:val="24"/>
          <w:szCs w:val="24"/>
        </w:rPr>
      </w:pPr>
      <w:r w:rsidRPr="00076FCF">
        <w:rPr>
          <w:sz w:val="24"/>
          <w:szCs w:val="24"/>
        </w:rPr>
        <w:t>King Solomon asked for Wisdom in 1</w:t>
      </w:r>
      <w:r w:rsidRPr="00076FCF">
        <w:rPr>
          <w:sz w:val="24"/>
          <w:szCs w:val="24"/>
          <w:vertAlign w:val="superscript"/>
        </w:rPr>
        <w:t>st</w:t>
      </w:r>
      <w:r w:rsidRPr="00076FCF">
        <w:rPr>
          <w:sz w:val="24"/>
          <w:szCs w:val="24"/>
        </w:rPr>
        <w:t xml:space="preserve"> Kings chapter 3. And the very beginning of His reign, King Solomon “(agape) loved the Lord, walking in the statutes of His Father David” in 1</w:t>
      </w:r>
      <w:r w:rsidRPr="00076FCF">
        <w:rPr>
          <w:sz w:val="24"/>
          <w:szCs w:val="24"/>
          <w:vertAlign w:val="superscript"/>
        </w:rPr>
        <w:t>st</w:t>
      </w:r>
      <w:r w:rsidRPr="00076FC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76FCF">
        <w:rPr>
          <w:sz w:val="24"/>
          <w:szCs w:val="24"/>
          <w:vertAlign w:val="superscript"/>
        </w:rPr>
        <w:t>st</w:t>
      </w:r>
      <w:r w:rsidRPr="00076FCF">
        <w:rPr>
          <w:sz w:val="24"/>
          <w:szCs w:val="24"/>
        </w:rPr>
        <w:t xml:space="preserve"> Kings 3:9. This request pleased the Father Stephen, and the Father Stephen granted Him not only wisdom, but peace, wealth, the lives of His Enemies and long life as well. </w:t>
      </w:r>
    </w:p>
    <w:p w:rsidR="007172E1" w:rsidRPr="00076FCF" w:rsidRDefault="007172E1" w:rsidP="007172E1">
      <w:pPr>
        <w:spacing w:line="480" w:lineRule="auto"/>
        <w:jc w:val="both"/>
        <w:rPr>
          <w:sz w:val="24"/>
          <w:szCs w:val="24"/>
        </w:rPr>
      </w:pPr>
      <w:r w:rsidRPr="00076FCF">
        <w:rPr>
          <w:sz w:val="24"/>
          <w:szCs w:val="24"/>
        </w:rPr>
        <w:t>King Solomon dedicated the Temple in 1</w:t>
      </w:r>
      <w:r w:rsidRPr="00076FCF">
        <w:rPr>
          <w:sz w:val="24"/>
          <w:szCs w:val="24"/>
          <w:vertAlign w:val="superscript"/>
        </w:rPr>
        <w:t>st</w:t>
      </w:r>
      <w:r w:rsidRPr="00076FCF">
        <w:rPr>
          <w:sz w:val="24"/>
          <w:szCs w:val="24"/>
        </w:rPr>
        <w:t xml:space="preserve"> Kings chapter 8 &amp; 2</w:t>
      </w:r>
      <w:r w:rsidRPr="00076FCF">
        <w:rPr>
          <w:sz w:val="24"/>
          <w:szCs w:val="24"/>
          <w:vertAlign w:val="superscript"/>
        </w:rPr>
        <w:t>nd</w:t>
      </w:r>
      <w:r w:rsidRPr="00076FC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76FCF">
        <w:rPr>
          <w:sz w:val="24"/>
          <w:szCs w:val="24"/>
        </w:rPr>
        <w:lastRenderedPageBreak/>
        <w:t>heart therefore be loyal to the LORD Our GOD, to walk in His statutes and keep His commandments, as at this day” in 1</w:t>
      </w:r>
      <w:r w:rsidRPr="00076FCF">
        <w:rPr>
          <w:sz w:val="24"/>
          <w:szCs w:val="24"/>
          <w:vertAlign w:val="superscript"/>
        </w:rPr>
        <w:t>st</w:t>
      </w:r>
      <w:r w:rsidRPr="00076FCF">
        <w:rPr>
          <w:sz w:val="24"/>
          <w:szCs w:val="24"/>
        </w:rPr>
        <w:t xml:space="preserve"> Kings 8:61.  </w:t>
      </w:r>
    </w:p>
    <w:p w:rsidR="007172E1" w:rsidRPr="00076FCF" w:rsidRDefault="007172E1" w:rsidP="007172E1">
      <w:pPr>
        <w:spacing w:line="480" w:lineRule="auto"/>
        <w:jc w:val="both"/>
        <w:rPr>
          <w:sz w:val="24"/>
          <w:szCs w:val="24"/>
        </w:rPr>
      </w:pPr>
      <w:r w:rsidRPr="00076FCF">
        <w:rPr>
          <w:sz w:val="24"/>
          <w:szCs w:val="24"/>
        </w:rPr>
        <w:t>The Father Stephen’s second appearance to King Solomon in 1</w:t>
      </w:r>
      <w:r w:rsidRPr="00076FCF">
        <w:rPr>
          <w:sz w:val="24"/>
          <w:szCs w:val="24"/>
          <w:vertAlign w:val="superscript"/>
        </w:rPr>
        <w:t>st</w:t>
      </w:r>
      <w:r w:rsidRPr="00076FCF">
        <w:rPr>
          <w:sz w:val="24"/>
          <w:szCs w:val="24"/>
        </w:rPr>
        <w:t xml:space="preserve"> Kings chapter 9. After the dedication of the Temple, the Father Stephen appeared to King Solomon again, promising to bless the King if He continued to walk in His ways and live in godliness. </w:t>
      </w:r>
    </w:p>
    <w:p w:rsidR="007172E1" w:rsidRPr="00076FCF" w:rsidRDefault="007172E1" w:rsidP="007172E1">
      <w:pPr>
        <w:spacing w:line="480" w:lineRule="auto"/>
        <w:jc w:val="both"/>
        <w:rPr>
          <w:sz w:val="24"/>
          <w:szCs w:val="24"/>
        </w:rPr>
      </w:pPr>
      <w:r w:rsidRPr="00076FCF">
        <w:rPr>
          <w:sz w:val="24"/>
          <w:szCs w:val="24"/>
        </w:rPr>
        <w:t>King Solomon’s Fall in 1</w:t>
      </w:r>
      <w:r w:rsidRPr="00076FCF">
        <w:rPr>
          <w:sz w:val="24"/>
          <w:szCs w:val="24"/>
          <w:vertAlign w:val="superscript"/>
        </w:rPr>
        <w:t>st</w:t>
      </w:r>
      <w:r w:rsidRPr="00076FC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76FCF">
        <w:rPr>
          <w:sz w:val="24"/>
          <w:szCs w:val="24"/>
          <w:vertAlign w:val="superscript"/>
        </w:rPr>
        <w:t>st</w:t>
      </w:r>
      <w:r w:rsidRPr="00076FC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172E1" w:rsidRPr="00076FCF" w:rsidRDefault="007172E1" w:rsidP="007172E1">
      <w:pPr>
        <w:spacing w:line="480" w:lineRule="auto"/>
        <w:jc w:val="both"/>
        <w:rPr>
          <w:sz w:val="24"/>
          <w:szCs w:val="24"/>
        </w:rPr>
      </w:pPr>
      <w:r w:rsidRPr="00076FC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76FCF">
        <w:rPr>
          <w:b/>
          <w:sz w:val="24"/>
          <w:szCs w:val="24"/>
        </w:rPr>
        <w:t>God is Love and the Love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King Solomon’s Marriages and Public Policy in 1</w:t>
      </w:r>
      <w:r w:rsidRPr="00076FCF">
        <w:rPr>
          <w:sz w:val="24"/>
          <w:szCs w:val="24"/>
          <w:vertAlign w:val="superscript"/>
        </w:rPr>
        <w:t>st</w:t>
      </w:r>
      <w:r w:rsidRPr="00076FC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76FC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76FCF">
        <w:rPr>
          <w:sz w:val="24"/>
          <w:szCs w:val="24"/>
          <w:vertAlign w:val="superscript"/>
        </w:rPr>
        <w:t>st</w:t>
      </w:r>
      <w:r w:rsidRPr="00076FCF">
        <w:rPr>
          <w:sz w:val="24"/>
          <w:szCs w:val="24"/>
        </w:rPr>
        <w:t xml:space="preserve"> Peter 1:17-21. In the Ancient World, normally treaties were sealed between Nations by their marriages in their royal houses. Many of King Solomon’s Wives, if not all were introduced into Israel by treaties. </w:t>
      </w:r>
    </w:p>
    <w:p w:rsidR="007172E1" w:rsidRPr="00076FCF" w:rsidRDefault="007172E1" w:rsidP="007172E1">
      <w:pPr>
        <w:spacing w:line="480" w:lineRule="auto"/>
        <w:jc w:val="both"/>
        <w:rPr>
          <w:sz w:val="24"/>
          <w:szCs w:val="24"/>
        </w:rPr>
      </w:pPr>
      <w:r w:rsidRPr="00076FCF">
        <w:rPr>
          <w:sz w:val="24"/>
          <w:szCs w:val="24"/>
        </w:rPr>
        <w:t>King Solomon’s Holy Divine Love that turned into Sexual Eros Love for His Foreign Wives in 1</w:t>
      </w:r>
      <w:r w:rsidRPr="00076FCF">
        <w:rPr>
          <w:sz w:val="24"/>
          <w:szCs w:val="24"/>
          <w:vertAlign w:val="superscript"/>
        </w:rPr>
        <w:t>st</w:t>
      </w:r>
      <w:r w:rsidRPr="00076FC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76FCF">
        <w:rPr>
          <w:sz w:val="24"/>
          <w:szCs w:val="24"/>
          <w:vertAlign w:val="superscript"/>
        </w:rPr>
        <w:t>st</w:t>
      </w:r>
      <w:r w:rsidRPr="00076FCF">
        <w:rPr>
          <w:sz w:val="24"/>
          <w:szCs w:val="24"/>
        </w:rPr>
        <w:t xml:space="preserve"> King chapter 11 &amp; Nehemiah 13:25-27. The text says King Solomon “turned from the LORD GOD of Israel, who had appeared to Him twice” in 1</w:t>
      </w:r>
      <w:r w:rsidRPr="00076FCF">
        <w:rPr>
          <w:sz w:val="24"/>
          <w:szCs w:val="24"/>
          <w:vertAlign w:val="superscript"/>
        </w:rPr>
        <w:t>st</w:t>
      </w:r>
      <w:r w:rsidRPr="00076FCF">
        <w:rPr>
          <w:sz w:val="24"/>
          <w:szCs w:val="24"/>
        </w:rPr>
        <w:t xml:space="preserve"> Kings 11:9.</w:t>
      </w:r>
    </w:p>
    <w:p w:rsidR="007172E1" w:rsidRPr="00076FCF" w:rsidRDefault="007172E1" w:rsidP="007172E1">
      <w:pPr>
        <w:spacing w:line="480" w:lineRule="auto"/>
        <w:jc w:val="both"/>
        <w:rPr>
          <w:sz w:val="24"/>
          <w:szCs w:val="24"/>
        </w:rPr>
      </w:pPr>
      <w:r w:rsidRPr="00076FC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172E1" w:rsidRPr="00076FCF" w:rsidRDefault="007172E1" w:rsidP="007172E1">
      <w:pPr>
        <w:spacing w:line="480" w:lineRule="auto"/>
        <w:jc w:val="both"/>
        <w:rPr>
          <w:sz w:val="24"/>
          <w:szCs w:val="24"/>
        </w:rPr>
      </w:pPr>
      <w:r w:rsidRPr="00076FC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172E1" w:rsidRPr="00076FCF" w:rsidRDefault="007172E1" w:rsidP="007172E1">
      <w:pPr>
        <w:spacing w:line="480" w:lineRule="auto"/>
        <w:jc w:val="center"/>
        <w:rPr>
          <w:b/>
          <w:sz w:val="24"/>
          <w:szCs w:val="24"/>
        </w:rPr>
      </w:pPr>
      <w:r w:rsidRPr="00076FCF">
        <w:rPr>
          <w:b/>
          <w:sz w:val="24"/>
          <w:szCs w:val="24"/>
        </w:rPr>
        <w:t>THE LORD JESUS CHRIST WITH THE RANK OF A 4 GOLD STAR GENERAL FOR 40 YEARS</w:t>
      </w:r>
    </w:p>
    <w:p w:rsidR="007172E1" w:rsidRPr="00076FCF" w:rsidRDefault="007172E1" w:rsidP="007172E1">
      <w:pPr>
        <w:spacing w:line="480" w:lineRule="auto"/>
        <w:jc w:val="both"/>
        <w:rPr>
          <w:sz w:val="24"/>
          <w:szCs w:val="24"/>
        </w:rPr>
      </w:pPr>
      <w:r w:rsidRPr="00076FCF">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172E1" w:rsidRPr="00076FCF" w:rsidRDefault="007172E1" w:rsidP="007172E1">
      <w:pPr>
        <w:spacing w:line="480" w:lineRule="auto"/>
        <w:jc w:val="both"/>
        <w:rPr>
          <w:sz w:val="24"/>
          <w:szCs w:val="24"/>
        </w:rPr>
      </w:pPr>
      <w:r w:rsidRPr="00076FCF">
        <w:rPr>
          <w:sz w:val="24"/>
          <w:szCs w:val="24"/>
        </w:rPr>
        <w:t>Jesus Christ’s Birth</w:t>
      </w:r>
    </w:p>
    <w:p w:rsidR="007172E1" w:rsidRPr="00076FCF" w:rsidRDefault="007172E1" w:rsidP="007172E1">
      <w:pPr>
        <w:spacing w:line="480" w:lineRule="auto"/>
        <w:jc w:val="both"/>
        <w:rPr>
          <w:sz w:val="24"/>
          <w:szCs w:val="24"/>
        </w:rPr>
      </w:pPr>
      <w:r w:rsidRPr="00076FCF">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76FCF">
        <w:rPr>
          <w:sz w:val="24"/>
          <w:szCs w:val="24"/>
          <w:vertAlign w:val="superscript"/>
        </w:rPr>
        <w:t>st</w:t>
      </w:r>
      <w:r w:rsidRPr="00076FCF">
        <w:rPr>
          <w:sz w:val="24"/>
          <w:szCs w:val="24"/>
        </w:rPr>
        <w:t xml:space="preserve"> Day of Birth called the Son &amp; Lord Christ in Luke 2:11), and He shall be called </w:t>
      </w:r>
      <w:r w:rsidRPr="00076FCF">
        <w:rPr>
          <w:b/>
          <w:sz w:val="24"/>
          <w:szCs w:val="24"/>
        </w:rPr>
        <w:t>JESUS</w:t>
      </w:r>
      <w:r w:rsidRPr="00076FCF">
        <w:rPr>
          <w:sz w:val="24"/>
          <w:szCs w:val="24"/>
        </w:rPr>
        <w:t xml:space="preserve"> (He was called on the 8</w:t>
      </w:r>
      <w:r w:rsidRPr="00076FCF">
        <w:rPr>
          <w:sz w:val="24"/>
          <w:szCs w:val="24"/>
          <w:vertAlign w:val="superscript"/>
        </w:rPr>
        <w:t>th</w:t>
      </w:r>
      <w:r w:rsidRPr="00076FCF">
        <w:rPr>
          <w:sz w:val="24"/>
          <w:szCs w:val="24"/>
        </w:rPr>
        <w:t xml:space="preserve"> Day with Mary at 16 years old). He will be great, and will be called the Son of the Highest; &amp; the Lord God will give Him the Throne of His Father David. And </w:t>
      </w:r>
      <w:r w:rsidRPr="00076FCF">
        <w:rPr>
          <w:vanish/>
          <w:sz w:val="24"/>
          <w:szCs w:val="24"/>
        </w:rPr>
        <w:t>E willHe</w:t>
      </w:r>
      <w:r w:rsidRPr="00076FC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076FCF">
        <w:rPr>
          <w:sz w:val="24"/>
          <w:szCs w:val="24"/>
          <w:vertAlign w:val="superscript"/>
        </w:rPr>
        <w:t>st</w:t>
      </w:r>
      <w:r w:rsidRPr="00076FCF">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076FCF">
        <w:rPr>
          <w:sz w:val="24"/>
          <w:szCs w:val="24"/>
          <w:vertAlign w:val="superscript"/>
        </w:rPr>
        <w:t>st</w:t>
      </w:r>
      <w:r w:rsidRPr="00076FCF">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076FCF">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76FCF">
        <w:rPr>
          <w:sz w:val="24"/>
          <w:szCs w:val="24"/>
          <w:vertAlign w:val="superscript"/>
        </w:rPr>
        <w:t>nd</w:t>
      </w:r>
      <w:r w:rsidRPr="00076FC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076FCF">
        <w:rPr>
          <w:vanish/>
          <w:sz w:val="24"/>
          <w:szCs w:val="24"/>
        </w:rPr>
        <w:t>e</w:t>
      </w:r>
      <w:r w:rsidRPr="00076FCF">
        <w:rPr>
          <w:sz w:val="24"/>
          <w:szCs w:val="24"/>
        </w:rPr>
        <w:t xml:space="preserve"> Jesus’ commandments &amp; parables for married people are in the Shepherd of Hermas on pages 251-279. </w:t>
      </w:r>
    </w:p>
    <w:p w:rsidR="007172E1" w:rsidRPr="00076FCF" w:rsidRDefault="007172E1" w:rsidP="007172E1">
      <w:pPr>
        <w:spacing w:line="480" w:lineRule="auto"/>
        <w:rPr>
          <w:rFonts w:cs="Calibri"/>
          <w:sz w:val="24"/>
          <w:szCs w:val="24"/>
        </w:rPr>
      </w:pPr>
      <w:r w:rsidRPr="00076FCF">
        <w:rPr>
          <w:rFonts w:cs="Calibri"/>
          <w:sz w:val="24"/>
          <w:szCs w:val="24"/>
        </w:rPr>
        <w:t>Jesus Christ’s Appointment</w:t>
      </w:r>
    </w:p>
    <w:p w:rsidR="007172E1" w:rsidRPr="00076FCF" w:rsidRDefault="007172E1" w:rsidP="007172E1">
      <w:pPr>
        <w:spacing w:line="480" w:lineRule="auto"/>
        <w:jc w:val="both"/>
        <w:rPr>
          <w:sz w:val="24"/>
          <w:szCs w:val="24"/>
        </w:rPr>
      </w:pPr>
      <w:r w:rsidRPr="00076FCF">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172E1" w:rsidRPr="00076FCF" w:rsidRDefault="007172E1" w:rsidP="007172E1">
      <w:pPr>
        <w:spacing w:line="480" w:lineRule="auto"/>
        <w:jc w:val="both"/>
        <w:rPr>
          <w:sz w:val="24"/>
          <w:szCs w:val="24"/>
        </w:rPr>
      </w:pPr>
      <w:r w:rsidRPr="00076FCF">
        <w:rPr>
          <w:sz w:val="24"/>
          <w:szCs w:val="24"/>
        </w:rPr>
        <w:t>Savior’s Ministry</w:t>
      </w:r>
    </w:p>
    <w:p w:rsidR="007172E1" w:rsidRPr="00076FCF" w:rsidRDefault="007172E1" w:rsidP="007172E1">
      <w:pPr>
        <w:spacing w:line="480" w:lineRule="auto"/>
        <w:jc w:val="both"/>
        <w:rPr>
          <w:sz w:val="24"/>
          <w:szCs w:val="24"/>
        </w:rPr>
      </w:pPr>
      <w:r w:rsidRPr="00076FC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76FCF">
        <w:rPr>
          <w:sz w:val="24"/>
          <w:szCs w:val="24"/>
          <w:vertAlign w:val="superscript"/>
        </w:rPr>
        <w:t>nd</w:t>
      </w:r>
      <w:r w:rsidRPr="00076FC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076FCF">
        <w:rPr>
          <w:sz w:val="24"/>
          <w:szCs w:val="24"/>
          <w:vertAlign w:val="superscript"/>
        </w:rPr>
        <w:t>st</w:t>
      </w:r>
      <w:r w:rsidRPr="00076FCF">
        <w:rPr>
          <w:sz w:val="24"/>
          <w:szCs w:val="24"/>
        </w:rPr>
        <w:t xml:space="preserve"> Samuel 2:1;  and  Psalm  3:8;  9:14;  21:1;  35:3; 38:22; 69:29; 140:7; 144:10. The Bible says every Man who ever lived is a sinner in Romans 3:4, 23; 1</w:t>
      </w:r>
      <w:r w:rsidRPr="00076FCF">
        <w:rPr>
          <w:sz w:val="24"/>
          <w:szCs w:val="24"/>
          <w:vertAlign w:val="superscript"/>
        </w:rPr>
        <w:t>st</w:t>
      </w:r>
      <w:r w:rsidRPr="00076FCF">
        <w:rPr>
          <w:sz w:val="24"/>
          <w:szCs w:val="24"/>
        </w:rPr>
        <w:t xml:space="preserve"> Kings 8:46; 1</w:t>
      </w:r>
      <w:r w:rsidRPr="00076FCF">
        <w:rPr>
          <w:sz w:val="24"/>
          <w:szCs w:val="24"/>
          <w:vertAlign w:val="superscript"/>
        </w:rPr>
        <w:t>st</w:t>
      </w:r>
      <w:r w:rsidRPr="00076FCF">
        <w:rPr>
          <w:sz w:val="24"/>
          <w:szCs w:val="24"/>
        </w:rPr>
        <w:t xml:space="preserve"> John 1:8, 10; Psalms </w:t>
      </w:r>
      <w:r w:rsidRPr="00076FCF">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76FCF">
        <w:rPr>
          <w:i/>
          <w:sz w:val="24"/>
          <w:szCs w:val="24"/>
        </w:rPr>
        <w:t>soteria</w:t>
      </w:r>
      <w:r w:rsidRPr="00076FCF">
        <w:rPr>
          <w:sz w:val="24"/>
          <w:szCs w:val="24"/>
        </w:rPr>
        <w:t xml:space="preserve"> for the stipulation of deliverance and rescue. Second, is the verb </w:t>
      </w:r>
      <w:r w:rsidRPr="00076FCF">
        <w:rPr>
          <w:i/>
          <w:sz w:val="24"/>
          <w:szCs w:val="24"/>
        </w:rPr>
        <w:t>sozo</w:t>
      </w:r>
      <w:r w:rsidRPr="00076FCF">
        <w:rPr>
          <w:sz w:val="24"/>
          <w:szCs w:val="24"/>
        </w:rPr>
        <w:t xml:space="preserve"> which means ‘to save.” Third, is the word </w:t>
      </w:r>
      <w:r w:rsidRPr="00076FCF">
        <w:rPr>
          <w:i/>
          <w:sz w:val="24"/>
          <w:szCs w:val="24"/>
        </w:rPr>
        <w:t xml:space="preserve">yasha </w:t>
      </w:r>
      <w:r w:rsidRPr="00076FC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172E1" w:rsidRPr="00076FCF" w:rsidRDefault="007172E1" w:rsidP="007172E1">
      <w:pPr>
        <w:spacing w:line="480" w:lineRule="auto"/>
        <w:jc w:val="center"/>
        <w:rPr>
          <w:sz w:val="24"/>
          <w:szCs w:val="24"/>
        </w:rPr>
      </w:pPr>
      <w:r w:rsidRPr="00076FCF">
        <w:rPr>
          <w:sz w:val="24"/>
          <w:szCs w:val="24"/>
        </w:rPr>
        <w:t>The Lord Jesus’ Ministries</w:t>
      </w:r>
    </w:p>
    <w:p w:rsidR="007172E1" w:rsidRPr="00076FCF" w:rsidRDefault="007172E1" w:rsidP="007172E1">
      <w:pPr>
        <w:spacing w:line="480" w:lineRule="auto"/>
        <w:jc w:val="both"/>
        <w:rPr>
          <w:sz w:val="24"/>
          <w:szCs w:val="24"/>
        </w:rPr>
      </w:pPr>
      <w:r w:rsidRPr="00076FCF">
        <w:rPr>
          <w:sz w:val="24"/>
          <w:szCs w:val="24"/>
        </w:rPr>
        <w:t xml:space="preserve">Jesus’ ministries are innumerable, so I would like to point out some of them. First, the ministry of miracles that he displayed was very sufficient for Israel and His disciples. Jesus is known as </w:t>
      </w:r>
      <w:r w:rsidRPr="00076FCF">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076FCF">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172E1" w:rsidRPr="00076FCF" w:rsidRDefault="007172E1" w:rsidP="007172E1">
      <w:pPr>
        <w:spacing w:line="480" w:lineRule="auto"/>
        <w:jc w:val="both"/>
        <w:rPr>
          <w:sz w:val="24"/>
          <w:szCs w:val="24"/>
        </w:rPr>
      </w:pPr>
      <w:r w:rsidRPr="00076FCF">
        <w:rPr>
          <w:sz w:val="24"/>
          <w:szCs w:val="24"/>
        </w:rPr>
        <w:t>The Forgotten Ministry of the Morning Star</w:t>
      </w:r>
    </w:p>
    <w:p w:rsidR="007172E1" w:rsidRPr="00076FCF" w:rsidRDefault="007172E1" w:rsidP="007172E1">
      <w:pPr>
        <w:spacing w:line="480" w:lineRule="auto"/>
        <w:jc w:val="both"/>
        <w:rPr>
          <w:sz w:val="24"/>
          <w:szCs w:val="24"/>
        </w:rPr>
      </w:pPr>
      <w:r w:rsidRPr="00076FC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172E1" w:rsidRPr="00076FCF" w:rsidRDefault="007172E1" w:rsidP="007172E1">
      <w:pPr>
        <w:spacing w:line="480" w:lineRule="auto"/>
        <w:jc w:val="both"/>
        <w:rPr>
          <w:sz w:val="24"/>
          <w:szCs w:val="24"/>
        </w:rPr>
      </w:pPr>
      <w:r w:rsidRPr="00076FCF">
        <w:rPr>
          <w:sz w:val="24"/>
          <w:szCs w:val="24"/>
        </w:rPr>
        <w:t>The Office of the Morning Star</w:t>
      </w:r>
    </w:p>
    <w:p w:rsidR="007172E1" w:rsidRPr="00076FCF" w:rsidRDefault="007172E1" w:rsidP="007172E1">
      <w:pPr>
        <w:spacing w:line="480" w:lineRule="auto"/>
        <w:jc w:val="both"/>
        <w:rPr>
          <w:sz w:val="24"/>
          <w:szCs w:val="24"/>
        </w:rPr>
      </w:pPr>
      <w:r w:rsidRPr="00076FCF">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76FCF">
        <w:rPr>
          <w:sz w:val="24"/>
          <w:szCs w:val="24"/>
          <w:vertAlign w:val="superscript"/>
        </w:rPr>
        <w:t>nd</w:t>
      </w:r>
      <w:r w:rsidRPr="00076FC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76FCF">
        <w:rPr>
          <w:sz w:val="24"/>
          <w:szCs w:val="24"/>
          <w:vertAlign w:val="superscript"/>
        </w:rPr>
        <w:t>st</w:t>
      </w:r>
      <w:r w:rsidRPr="00076FC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076FCF">
        <w:rPr>
          <w:sz w:val="24"/>
          <w:szCs w:val="24"/>
        </w:rPr>
        <w:lastRenderedPageBreak/>
        <w:t xml:space="preserve">concerns Mankind, but after His death it grows into Jesus being the Morning Star in Revelation 22:16.   </w:t>
      </w:r>
    </w:p>
    <w:p w:rsidR="007172E1" w:rsidRPr="00076FCF" w:rsidRDefault="007172E1" w:rsidP="007172E1">
      <w:pPr>
        <w:spacing w:line="480" w:lineRule="auto"/>
        <w:jc w:val="both"/>
        <w:rPr>
          <w:sz w:val="24"/>
          <w:szCs w:val="24"/>
        </w:rPr>
      </w:pPr>
      <w:r w:rsidRPr="00076FCF">
        <w:rPr>
          <w:sz w:val="24"/>
          <w:szCs w:val="24"/>
        </w:rPr>
        <w:t>The Ministry of Restoration</w:t>
      </w:r>
    </w:p>
    <w:p w:rsidR="007172E1" w:rsidRPr="00076FCF" w:rsidRDefault="007172E1" w:rsidP="007172E1">
      <w:pPr>
        <w:spacing w:line="480" w:lineRule="auto"/>
        <w:jc w:val="both"/>
        <w:rPr>
          <w:sz w:val="24"/>
          <w:szCs w:val="24"/>
        </w:rPr>
      </w:pPr>
      <w:r w:rsidRPr="00076FC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076FCF">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172E1" w:rsidRPr="00076FCF" w:rsidRDefault="007172E1" w:rsidP="007172E1">
      <w:pPr>
        <w:spacing w:line="480" w:lineRule="auto"/>
        <w:jc w:val="both"/>
        <w:rPr>
          <w:sz w:val="24"/>
          <w:szCs w:val="24"/>
        </w:rPr>
      </w:pPr>
      <w:r w:rsidRPr="00076FCF">
        <w:rPr>
          <w:sz w:val="24"/>
          <w:szCs w:val="24"/>
        </w:rPr>
        <w:t>The Ministry of the Kingdom of God</w:t>
      </w:r>
    </w:p>
    <w:p w:rsidR="007172E1" w:rsidRPr="00076FCF" w:rsidRDefault="007172E1" w:rsidP="007172E1">
      <w:pPr>
        <w:spacing w:line="480" w:lineRule="auto"/>
        <w:jc w:val="both"/>
        <w:rPr>
          <w:sz w:val="24"/>
          <w:szCs w:val="24"/>
        </w:rPr>
      </w:pPr>
      <w:r w:rsidRPr="00076FCF">
        <w:rPr>
          <w:b/>
          <w:sz w:val="24"/>
          <w:szCs w:val="24"/>
        </w:rPr>
        <w:t>The New Kingdom of the Father Stephen</w:t>
      </w:r>
      <w:r w:rsidRPr="00076FC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172E1" w:rsidRPr="00076FCF" w:rsidRDefault="007172E1" w:rsidP="007172E1">
      <w:pPr>
        <w:spacing w:line="480" w:lineRule="auto"/>
        <w:jc w:val="both"/>
        <w:rPr>
          <w:sz w:val="24"/>
          <w:szCs w:val="24"/>
        </w:rPr>
      </w:pPr>
      <w:r w:rsidRPr="00076FCF">
        <w:rPr>
          <w:b/>
          <w:sz w:val="24"/>
          <w:szCs w:val="24"/>
        </w:rPr>
        <w:t>The Universal Authority of the “Kingdom of God”</w:t>
      </w:r>
      <w:r w:rsidRPr="00076FC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76FCF">
        <w:rPr>
          <w:sz w:val="24"/>
          <w:szCs w:val="24"/>
          <w:vertAlign w:val="superscript"/>
        </w:rPr>
        <w:t>st</w:t>
      </w:r>
      <w:r w:rsidRPr="00076FCF">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076FCF">
        <w:rPr>
          <w:sz w:val="24"/>
          <w:szCs w:val="24"/>
        </w:rPr>
        <w:lastRenderedPageBreak/>
        <w:t>over all, and in thine hand are power and might, and in thine hand is to make great, and give strength unto All.”</w:t>
      </w:r>
    </w:p>
    <w:p w:rsidR="007172E1" w:rsidRPr="00076FCF" w:rsidRDefault="007172E1" w:rsidP="007172E1">
      <w:pPr>
        <w:spacing w:line="480" w:lineRule="auto"/>
        <w:jc w:val="both"/>
        <w:rPr>
          <w:sz w:val="24"/>
          <w:szCs w:val="24"/>
        </w:rPr>
      </w:pPr>
      <w:r w:rsidRPr="00076FCF">
        <w:rPr>
          <w:b/>
          <w:sz w:val="24"/>
          <w:szCs w:val="24"/>
        </w:rPr>
        <w:t>The Soteriological Kingdom</w:t>
      </w:r>
      <w:r w:rsidRPr="00076FC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172E1" w:rsidRPr="00076FCF" w:rsidRDefault="007172E1" w:rsidP="007172E1">
      <w:pPr>
        <w:spacing w:line="480" w:lineRule="auto"/>
        <w:jc w:val="both"/>
        <w:rPr>
          <w:sz w:val="24"/>
          <w:szCs w:val="24"/>
        </w:rPr>
      </w:pPr>
      <w:r w:rsidRPr="00076FCF">
        <w:rPr>
          <w:b/>
          <w:sz w:val="24"/>
          <w:szCs w:val="24"/>
        </w:rPr>
        <w:t>The Active Kingdom</w:t>
      </w:r>
      <w:r w:rsidRPr="00076FC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172E1" w:rsidRPr="00076FCF" w:rsidRDefault="007172E1" w:rsidP="007172E1">
      <w:pPr>
        <w:spacing w:line="480" w:lineRule="auto"/>
        <w:jc w:val="both"/>
        <w:rPr>
          <w:sz w:val="24"/>
          <w:szCs w:val="24"/>
        </w:rPr>
      </w:pPr>
      <w:r w:rsidRPr="00076FCF">
        <w:rPr>
          <w:b/>
          <w:sz w:val="24"/>
          <w:szCs w:val="24"/>
        </w:rPr>
        <w:t>The Unified Kingdom</w:t>
      </w:r>
      <w:r w:rsidRPr="00076FC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076FCF">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172E1" w:rsidRPr="00076FCF" w:rsidRDefault="007172E1" w:rsidP="007172E1">
      <w:pPr>
        <w:spacing w:line="480" w:lineRule="auto"/>
        <w:jc w:val="both"/>
        <w:rPr>
          <w:sz w:val="24"/>
          <w:szCs w:val="24"/>
        </w:rPr>
      </w:pPr>
      <w:r w:rsidRPr="00076FCF">
        <w:rPr>
          <w:b/>
          <w:sz w:val="24"/>
          <w:szCs w:val="24"/>
        </w:rPr>
        <w:t>The National Authority of the Kingdom</w:t>
      </w:r>
      <w:r w:rsidRPr="00076FCF">
        <w:rPr>
          <w:sz w:val="24"/>
          <w:szCs w:val="24"/>
        </w:rPr>
        <w:t xml:space="preserve"> is proven in scripture. </w:t>
      </w:r>
      <w:r w:rsidRPr="00076FCF">
        <w:rPr>
          <w:b/>
          <w:sz w:val="24"/>
          <w:szCs w:val="24"/>
        </w:rPr>
        <w:t>The Past Old Testament Kingdom</w:t>
      </w:r>
      <w:r w:rsidRPr="00076FCF">
        <w:rPr>
          <w:sz w:val="24"/>
          <w:szCs w:val="24"/>
        </w:rPr>
        <w:t xml:space="preserve"> concerns T</w:t>
      </w:r>
      <w:r w:rsidRPr="00076FCF">
        <w:rPr>
          <w:b/>
          <w:sz w:val="24"/>
          <w:szCs w:val="24"/>
        </w:rPr>
        <w:t>he Father Stephen’s Kingdom at Mount Sinai</w:t>
      </w:r>
      <w:r w:rsidRPr="00076FC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76FCF">
        <w:rPr>
          <w:b/>
          <w:sz w:val="24"/>
          <w:szCs w:val="24"/>
        </w:rPr>
        <w:t>. The Future Millennial Kingdom</w:t>
      </w:r>
      <w:r w:rsidRPr="00076FCF">
        <w:rPr>
          <w:sz w:val="24"/>
          <w:szCs w:val="24"/>
        </w:rPr>
        <w:t xml:space="preserve"> is the </w:t>
      </w:r>
      <w:r w:rsidRPr="00076FCF">
        <w:rPr>
          <w:b/>
          <w:sz w:val="24"/>
          <w:szCs w:val="24"/>
        </w:rPr>
        <w:t>Past Old Testament Kingdom</w:t>
      </w:r>
      <w:r w:rsidRPr="00076FCF">
        <w:rPr>
          <w:sz w:val="24"/>
          <w:szCs w:val="24"/>
        </w:rPr>
        <w:t xml:space="preserve"> being restored under Father Stephen as Lord. Some scriptures are Psalm 2; Isaiah 9:6-7; Matthew 20:21; Luke 1:32-33 &amp; Acts 1:7.</w:t>
      </w:r>
    </w:p>
    <w:p w:rsidR="007172E1" w:rsidRPr="00076FCF" w:rsidRDefault="007172E1" w:rsidP="007172E1">
      <w:pPr>
        <w:spacing w:line="480" w:lineRule="auto"/>
        <w:jc w:val="both"/>
        <w:rPr>
          <w:sz w:val="24"/>
          <w:szCs w:val="24"/>
        </w:rPr>
      </w:pPr>
      <w:r w:rsidRPr="00076FCF">
        <w:rPr>
          <w:b/>
          <w:sz w:val="24"/>
          <w:szCs w:val="24"/>
        </w:rPr>
        <w:t>The Present Authority of the Kingdom</w:t>
      </w:r>
      <w:r w:rsidRPr="00076FCF">
        <w:rPr>
          <w:sz w:val="24"/>
          <w:szCs w:val="24"/>
        </w:rPr>
        <w:t xml:space="preserve"> is proven in infallible scripture. A  </w:t>
      </w:r>
      <w:r w:rsidRPr="00076FCF">
        <w:rPr>
          <w:b/>
          <w:sz w:val="24"/>
          <w:szCs w:val="24"/>
        </w:rPr>
        <w:t>Mysterious Kingdom of the Present</w:t>
      </w:r>
      <w:r w:rsidRPr="00076FC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76FCF">
        <w:rPr>
          <w:b/>
          <w:sz w:val="24"/>
          <w:szCs w:val="24"/>
        </w:rPr>
        <w:t>The Surprise Attack on Satan’s Kingdom</w:t>
      </w:r>
      <w:r w:rsidRPr="00076FCF">
        <w:rPr>
          <w:sz w:val="24"/>
          <w:szCs w:val="24"/>
        </w:rPr>
        <w:t xml:space="preserve"> is revealed in Matthew 8:29; Luke 11:20-22.  </w:t>
      </w:r>
    </w:p>
    <w:p w:rsidR="007172E1" w:rsidRPr="00076FCF" w:rsidRDefault="007172E1" w:rsidP="007172E1">
      <w:pPr>
        <w:spacing w:line="480" w:lineRule="auto"/>
        <w:jc w:val="both"/>
        <w:rPr>
          <w:sz w:val="24"/>
          <w:szCs w:val="24"/>
        </w:rPr>
      </w:pPr>
      <w:r w:rsidRPr="00076FCF">
        <w:rPr>
          <w:b/>
          <w:sz w:val="24"/>
          <w:szCs w:val="24"/>
        </w:rPr>
        <w:t>The Spiritual Kingdom</w:t>
      </w:r>
      <w:r w:rsidRPr="00076FCF">
        <w:rPr>
          <w:sz w:val="24"/>
          <w:szCs w:val="24"/>
        </w:rPr>
        <w:t xml:space="preserve"> </w:t>
      </w:r>
      <w:r w:rsidRPr="00076FCF">
        <w:rPr>
          <w:b/>
          <w:sz w:val="24"/>
          <w:szCs w:val="24"/>
        </w:rPr>
        <w:t>of the Universal Church</w:t>
      </w:r>
      <w:r w:rsidRPr="00076FCF">
        <w:rPr>
          <w:sz w:val="24"/>
          <w:szCs w:val="24"/>
        </w:rPr>
        <w:t xml:space="preserve"> is by salvation by faith. It requires Child-like faith in Matthew 19:14. It is identical to salvation in Matthew 19:23-24. Christ rules in the lives </w:t>
      </w:r>
      <w:r w:rsidRPr="00076FCF">
        <w:rPr>
          <w:sz w:val="24"/>
          <w:szCs w:val="24"/>
        </w:rPr>
        <w:lastRenderedPageBreak/>
        <w:t>only if they acknowledge Him as Lord and Savoir of the world in John 18:36; 2</w:t>
      </w:r>
      <w:r w:rsidRPr="00076FCF">
        <w:rPr>
          <w:sz w:val="24"/>
          <w:szCs w:val="24"/>
          <w:vertAlign w:val="superscript"/>
        </w:rPr>
        <w:t>nd</w:t>
      </w:r>
      <w:r w:rsidRPr="00076FCF">
        <w:rPr>
          <w:sz w:val="24"/>
          <w:szCs w:val="24"/>
        </w:rPr>
        <w:t xml:space="preserve"> Thessalonians 1:5; Acts 14:22. </w:t>
      </w:r>
    </w:p>
    <w:p w:rsidR="007172E1" w:rsidRPr="00076FCF" w:rsidRDefault="007172E1" w:rsidP="007172E1">
      <w:pPr>
        <w:spacing w:line="480" w:lineRule="auto"/>
        <w:jc w:val="both"/>
        <w:rPr>
          <w:sz w:val="24"/>
          <w:szCs w:val="24"/>
        </w:rPr>
      </w:pPr>
      <w:r w:rsidRPr="00076FCF">
        <w:rPr>
          <w:b/>
          <w:sz w:val="24"/>
          <w:szCs w:val="24"/>
        </w:rPr>
        <w:t>The Visible Kingdom or Christendom</w:t>
      </w:r>
      <w:r w:rsidRPr="00076FCF">
        <w:rPr>
          <w:sz w:val="24"/>
          <w:szCs w:val="24"/>
        </w:rPr>
        <w:t xml:space="preserve"> involves True and False Teachers in Matthew 13:47-50. Outer works  or  service  will  not  consider  </w:t>
      </w:r>
      <w:r w:rsidRPr="00076FCF">
        <w:rPr>
          <w:b/>
          <w:sz w:val="24"/>
          <w:szCs w:val="24"/>
        </w:rPr>
        <w:t>The Future Kingdom</w:t>
      </w:r>
      <w:r w:rsidRPr="00076FCF">
        <w:rPr>
          <w:sz w:val="24"/>
          <w:szCs w:val="24"/>
        </w:rPr>
        <w:t xml:space="preserve"> but  the  relationship with  the  Father Stephen through total submission to His will &amp; the faith of God in Matthew 7:21-23. </w:t>
      </w:r>
    </w:p>
    <w:p w:rsidR="007172E1" w:rsidRPr="00076FCF" w:rsidRDefault="007172E1" w:rsidP="007172E1">
      <w:pPr>
        <w:spacing w:line="480" w:lineRule="auto"/>
        <w:jc w:val="both"/>
        <w:rPr>
          <w:sz w:val="24"/>
          <w:szCs w:val="24"/>
        </w:rPr>
      </w:pPr>
      <w:r w:rsidRPr="00076FCF">
        <w:rPr>
          <w:b/>
          <w:sz w:val="24"/>
          <w:szCs w:val="24"/>
        </w:rPr>
        <w:t>The Future Authority of the Kingdom</w:t>
      </w:r>
      <w:r w:rsidRPr="00076FCF">
        <w:rPr>
          <w:sz w:val="24"/>
          <w:szCs w:val="24"/>
        </w:rPr>
        <w:t xml:space="preserve"> involves Christ coming and rewarding His people in Christianity and He will judge the Governments of the Earth in Matthew 24:31. </w:t>
      </w:r>
    </w:p>
    <w:p w:rsidR="007172E1" w:rsidRPr="00076FCF" w:rsidRDefault="007172E1" w:rsidP="007172E1">
      <w:pPr>
        <w:spacing w:line="480" w:lineRule="auto"/>
        <w:jc w:val="both"/>
        <w:rPr>
          <w:sz w:val="24"/>
          <w:szCs w:val="24"/>
        </w:rPr>
      </w:pPr>
      <w:r w:rsidRPr="00076FCF">
        <w:rPr>
          <w:b/>
          <w:sz w:val="24"/>
          <w:szCs w:val="24"/>
        </w:rPr>
        <w:t>The Millennial Kingdom</w:t>
      </w:r>
      <w:r w:rsidRPr="00076FCF">
        <w:rPr>
          <w:sz w:val="24"/>
          <w:szCs w:val="24"/>
        </w:rPr>
        <w:t xml:space="preserve"> </w:t>
      </w:r>
      <w:r w:rsidRPr="00076FCF">
        <w:rPr>
          <w:b/>
          <w:sz w:val="24"/>
          <w:szCs w:val="24"/>
        </w:rPr>
        <w:t>is International</w:t>
      </w:r>
      <w:r w:rsidRPr="00076FCF">
        <w:rPr>
          <w:sz w:val="24"/>
          <w:szCs w:val="24"/>
        </w:rPr>
        <w:t xml:space="preserve"> in all the Earth in Isaiah 11&amp; Zechariah 14. The Father Stephen will give a 1000 years reign on Earth in the throne of the Kingdom in Daniel 7:18, 27; Revelation 19:11-15, 20:1-6. </w:t>
      </w:r>
    </w:p>
    <w:p w:rsidR="007172E1" w:rsidRPr="00076FCF" w:rsidRDefault="007172E1" w:rsidP="007172E1">
      <w:pPr>
        <w:spacing w:line="480" w:lineRule="auto"/>
        <w:jc w:val="both"/>
        <w:rPr>
          <w:sz w:val="24"/>
          <w:szCs w:val="24"/>
        </w:rPr>
      </w:pPr>
      <w:r w:rsidRPr="00076FCF">
        <w:rPr>
          <w:b/>
          <w:sz w:val="24"/>
          <w:szCs w:val="24"/>
        </w:rPr>
        <w:t xml:space="preserve">The Eternal Kingdom is the  consummation  of  the Trinity and the Father Stephen’s promise </w:t>
      </w:r>
      <w:r w:rsidRPr="00076FCF">
        <w:rPr>
          <w:sz w:val="24"/>
          <w:szCs w:val="24"/>
        </w:rPr>
        <w:t>to believers for the inheritance in Heaven of eternal life through Jesus Christ Our Lord in James 2:5; 2</w:t>
      </w:r>
      <w:r w:rsidRPr="00076FCF">
        <w:rPr>
          <w:sz w:val="24"/>
          <w:szCs w:val="24"/>
          <w:vertAlign w:val="superscript"/>
        </w:rPr>
        <w:t>nd</w:t>
      </w:r>
      <w:r w:rsidRPr="00076FCF">
        <w:rPr>
          <w:sz w:val="24"/>
          <w:szCs w:val="24"/>
        </w:rPr>
        <w:t xml:space="preserve"> Timothy 4:18; 1</w:t>
      </w:r>
      <w:r w:rsidRPr="00076FCF">
        <w:rPr>
          <w:sz w:val="24"/>
          <w:szCs w:val="24"/>
          <w:vertAlign w:val="superscript"/>
        </w:rPr>
        <w:t>st</w:t>
      </w:r>
      <w:r w:rsidRPr="00076FCF">
        <w:rPr>
          <w:sz w:val="24"/>
          <w:szCs w:val="24"/>
        </w:rPr>
        <w:t xml:space="preserve"> Timothy 2:12. </w:t>
      </w:r>
      <w:r w:rsidRPr="00076FCF">
        <w:rPr>
          <w:b/>
          <w:sz w:val="24"/>
          <w:szCs w:val="24"/>
        </w:rPr>
        <w:t>The Eternal Kingdom of the Father Stephen’s Kingdom</w:t>
      </w:r>
      <w:r w:rsidRPr="00076FCF">
        <w:rPr>
          <w:sz w:val="24"/>
          <w:szCs w:val="24"/>
        </w:rPr>
        <w:t xml:space="preserve"> has no temporal qualities of limitations different from </w:t>
      </w:r>
    </w:p>
    <w:p w:rsidR="007172E1" w:rsidRPr="00076FCF" w:rsidRDefault="007172E1" w:rsidP="007172E1">
      <w:pPr>
        <w:spacing w:line="480" w:lineRule="auto"/>
        <w:jc w:val="both"/>
        <w:rPr>
          <w:sz w:val="24"/>
          <w:szCs w:val="24"/>
        </w:rPr>
      </w:pPr>
      <w:r w:rsidRPr="00076FCF">
        <w:rPr>
          <w:b/>
          <w:sz w:val="24"/>
          <w:szCs w:val="24"/>
        </w:rPr>
        <w:t xml:space="preserve">The Universal Kingdom </w:t>
      </w:r>
      <w:r w:rsidRPr="00076FCF">
        <w:rPr>
          <w:sz w:val="24"/>
          <w:szCs w:val="24"/>
        </w:rPr>
        <w:t>both comes from the Father Stephen in Matthew 13:43 &amp; Revelation 11:15. In 1</w:t>
      </w:r>
      <w:r w:rsidRPr="00076FCF">
        <w:rPr>
          <w:sz w:val="24"/>
          <w:szCs w:val="24"/>
          <w:vertAlign w:val="superscript"/>
        </w:rPr>
        <w:t>st</w:t>
      </w:r>
      <w:r w:rsidRPr="00076FCF">
        <w:rPr>
          <w:sz w:val="24"/>
          <w:szCs w:val="24"/>
        </w:rPr>
        <w:t xml:space="preserve"> Corinthians 4:20 says </w:t>
      </w:r>
      <w:r w:rsidRPr="00076FCF">
        <w:rPr>
          <w:b/>
          <w:sz w:val="24"/>
          <w:szCs w:val="24"/>
        </w:rPr>
        <w:t>The Kingdom of God is in Authority</w:t>
      </w:r>
      <w:r w:rsidRPr="00076FCF">
        <w:rPr>
          <w:sz w:val="24"/>
          <w:szCs w:val="24"/>
        </w:rPr>
        <w:t xml:space="preserve"> &amp; not in Word. </w:t>
      </w:r>
    </w:p>
    <w:p w:rsidR="007172E1" w:rsidRPr="00076FCF" w:rsidRDefault="007172E1" w:rsidP="007172E1">
      <w:pPr>
        <w:spacing w:line="480" w:lineRule="auto"/>
        <w:jc w:val="both"/>
        <w:rPr>
          <w:sz w:val="24"/>
          <w:szCs w:val="24"/>
        </w:rPr>
      </w:pPr>
      <w:r w:rsidRPr="00076FCF">
        <w:rPr>
          <w:sz w:val="24"/>
          <w:szCs w:val="24"/>
        </w:rPr>
        <w:t>Jesus Christ’s Ministry of the Light</w:t>
      </w:r>
    </w:p>
    <w:p w:rsidR="007172E1" w:rsidRPr="00076FCF" w:rsidRDefault="007172E1" w:rsidP="007172E1">
      <w:pPr>
        <w:spacing w:line="480" w:lineRule="auto"/>
        <w:jc w:val="both"/>
        <w:rPr>
          <w:sz w:val="24"/>
          <w:szCs w:val="24"/>
        </w:rPr>
      </w:pPr>
      <w:r w:rsidRPr="00076FC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76FC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172E1" w:rsidRPr="00076FCF" w:rsidRDefault="007172E1" w:rsidP="007172E1">
      <w:pPr>
        <w:spacing w:line="480" w:lineRule="auto"/>
        <w:jc w:val="both"/>
        <w:rPr>
          <w:sz w:val="24"/>
          <w:szCs w:val="24"/>
        </w:rPr>
      </w:pPr>
      <w:r w:rsidRPr="00076FCF">
        <w:rPr>
          <w:sz w:val="24"/>
          <w:szCs w:val="24"/>
        </w:rPr>
        <w:t>Jesus Christ’s Ministry of the Spirit of God</w:t>
      </w:r>
    </w:p>
    <w:p w:rsidR="007172E1" w:rsidRPr="00076FCF" w:rsidRDefault="007172E1" w:rsidP="007172E1">
      <w:pPr>
        <w:spacing w:line="480" w:lineRule="auto"/>
        <w:jc w:val="both"/>
        <w:rPr>
          <w:sz w:val="24"/>
          <w:szCs w:val="24"/>
        </w:rPr>
      </w:pPr>
      <w:r w:rsidRPr="00076FC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172E1" w:rsidRPr="00076FCF" w:rsidRDefault="007172E1" w:rsidP="007172E1">
      <w:pPr>
        <w:spacing w:line="480" w:lineRule="auto"/>
        <w:jc w:val="both"/>
        <w:rPr>
          <w:sz w:val="24"/>
          <w:szCs w:val="24"/>
        </w:rPr>
      </w:pPr>
      <w:r w:rsidRPr="00076FCF">
        <w:rPr>
          <w:sz w:val="24"/>
          <w:szCs w:val="24"/>
        </w:rPr>
        <w:t>Jesus Christ’s Ministry of Divine Love</w:t>
      </w:r>
    </w:p>
    <w:p w:rsidR="007172E1" w:rsidRPr="00076FCF" w:rsidRDefault="007172E1" w:rsidP="007172E1">
      <w:pPr>
        <w:spacing w:line="480" w:lineRule="auto"/>
        <w:jc w:val="both"/>
        <w:rPr>
          <w:sz w:val="24"/>
          <w:szCs w:val="24"/>
        </w:rPr>
      </w:pPr>
      <w:r w:rsidRPr="00076FC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172E1" w:rsidRPr="00076FCF" w:rsidRDefault="007172E1" w:rsidP="007172E1">
      <w:pPr>
        <w:spacing w:line="480" w:lineRule="auto"/>
        <w:jc w:val="both"/>
        <w:rPr>
          <w:sz w:val="24"/>
          <w:szCs w:val="24"/>
        </w:rPr>
      </w:pPr>
      <w:r w:rsidRPr="00076FCF">
        <w:rPr>
          <w:sz w:val="24"/>
          <w:szCs w:val="24"/>
        </w:rPr>
        <w:t>Jesus Christ’s Ministry of True Holiness</w:t>
      </w:r>
    </w:p>
    <w:p w:rsidR="007172E1" w:rsidRPr="00076FCF" w:rsidRDefault="007172E1" w:rsidP="007172E1">
      <w:pPr>
        <w:spacing w:line="480" w:lineRule="auto"/>
        <w:jc w:val="both"/>
        <w:rPr>
          <w:sz w:val="24"/>
          <w:szCs w:val="24"/>
        </w:rPr>
      </w:pPr>
      <w:r w:rsidRPr="00076FC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172E1" w:rsidRPr="00076FCF" w:rsidRDefault="007172E1" w:rsidP="007172E1">
      <w:pPr>
        <w:spacing w:line="480" w:lineRule="auto"/>
        <w:jc w:val="both"/>
        <w:rPr>
          <w:sz w:val="24"/>
          <w:szCs w:val="24"/>
        </w:rPr>
      </w:pPr>
      <w:r w:rsidRPr="00076FCF">
        <w:rPr>
          <w:sz w:val="24"/>
          <w:szCs w:val="24"/>
        </w:rPr>
        <w:t xml:space="preserve">Jesus Christ’s Ministry of Power </w:t>
      </w:r>
    </w:p>
    <w:p w:rsidR="007172E1" w:rsidRPr="00076FCF" w:rsidRDefault="007172E1" w:rsidP="007172E1">
      <w:pPr>
        <w:spacing w:line="480" w:lineRule="auto"/>
        <w:jc w:val="both"/>
        <w:rPr>
          <w:sz w:val="24"/>
          <w:szCs w:val="24"/>
        </w:rPr>
      </w:pPr>
      <w:r w:rsidRPr="00076FC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172E1" w:rsidRPr="00076FCF" w:rsidRDefault="007172E1" w:rsidP="007172E1">
      <w:pPr>
        <w:spacing w:line="480" w:lineRule="auto"/>
        <w:jc w:val="both"/>
        <w:rPr>
          <w:sz w:val="24"/>
          <w:szCs w:val="24"/>
        </w:rPr>
      </w:pPr>
      <w:r w:rsidRPr="00076FCF">
        <w:rPr>
          <w:sz w:val="24"/>
          <w:szCs w:val="24"/>
        </w:rPr>
        <w:t>Jesus Christ’s Ministry of Blessing</w:t>
      </w:r>
    </w:p>
    <w:p w:rsidR="007172E1" w:rsidRPr="00076FCF" w:rsidRDefault="007172E1" w:rsidP="007172E1">
      <w:pPr>
        <w:spacing w:line="480" w:lineRule="auto"/>
        <w:jc w:val="both"/>
        <w:rPr>
          <w:sz w:val="24"/>
          <w:szCs w:val="24"/>
        </w:rPr>
      </w:pPr>
      <w:r w:rsidRPr="00076FC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172E1" w:rsidRPr="00076FCF" w:rsidRDefault="007172E1" w:rsidP="007172E1">
      <w:pPr>
        <w:spacing w:line="480" w:lineRule="auto"/>
        <w:jc w:val="both"/>
        <w:rPr>
          <w:sz w:val="24"/>
          <w:szCs w:val="24"/>
        </w:rPr>
      </w:pPr>
      <w:r w:rsidRPr="00076FCF">
        <w:rPr>
          <w:sz w:val="24"/>
          <w:szCs w:val="24"/>
        </w:rPr>
        <w:t>Jesus Christ’s Ministry of Strength</w:t>
      </w:r>
    </w:p>
    <w:p w:rsidR="007172E1" w:rsidRPr="00076FCF" w:rsidRDefault="007172E1" w:rsidP="007172E1">
      <w:pPr>
        <w:spacing w:line="480" w:lineRule="auto"/>
        <w:jc w:val="both"/>
        <w:rPr>
          <w:sz w:val="24"/>
          <w:szCs w:val="24"/>
        </w:rPr>
      </w:pPr>
      <w:r w:rsidRPr="00076FC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76FCF">
        <w:rPr>
          <w:sz w:val="24"/>
          <w:szCs w:val="24"/>
        </w:rPr>
        <w:lastRenderedPageBreak/>
        <w:t xml:space="preserve">He increases strength. Even the Young Men shall utterly fall, But those who wait on the Lord shall renew their strength. They shall run and not be weary. They shall walk and not faint.” </w:t>
      </w:r>
    </w:p>
    <w:p w:rsidR="007172E1" w:rsidRPr="00076FCF" w:rsidRDefault="007172E1" w:rsidP="007172E1">
      <w:pPr>
        <w:spacing w:line="480" w:lineRule="auto"/>
        <w:jc w:val="both"/>
        <w:rPr>
          <w:sz w:val="24"/>
          <w:szCs w:val="24"/>
        </w:rPr>
      </w:pPr>
      <w:r w:rsidRPr="00076FCF">
        <w:rPr>
          <w:sz w:val="24"/>
          <w:szCs w:val="24"/>
        </w:rPr>
        <w:t>Jesus Christ’s Ministry of Honor and Glory</w:t>
      </w:r>
    </w:p>
    <w:p w:rsidR="007172E1" w:rsidRPr="00076FCF" w:rsidRDefault="007172E1" w:rsidP="007172E1">
      <w:pPr>
        <w:spacing w:line="480" w:lineRule="auto"/>
        <w:jc w:val="both"/>
        <w:rPr>
          <w:sz w:val="24"/>
          <w:szCs w:val="24"/>
        </w:rPr>
      </w:pPr>
      <w:r w:rsidRPr="00076FC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172E1" w:rsidRPr="00076FCF" w:rsidRDefault="007172E1" w:rsidP="007172E1">
      <w:pPr>
        <w:spacing w:line="480" w:lineRule="auto"/>
        <w:jc w:val="both"/>
        <w:rPr>
          <w:sz w:val="24"/>
          <w:szCs w:val="24"/>
        </w:rPr>
      </w:pPr>
      <w:r w:rsidRPr="00076FC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172E1" w:rsidRPr="00076FCF" w:rsidRDefault="007172E1" w:rsidP="007172E1">
      <w:pPr>
        <w:spacing w:line="480" w:lineRule="auto"/>
        <w:jc w:val="both"/>
        <w:rPr>
          <w:sz w:val="24"/>
          <w:szCs w:val="24"/>
        </w:rPr>
      </w:pPr>
      <w:r w:rsidRPr="00076FCF">
        <w:rPr>
          <w:sz w:val="24"/>
          <w:szCs w:val="24"/>
        </w:rPr>
        <w:t>Jesus Christ’s Ministry of His Manhood</w:t>
      </w:r>
    </w:p>
    <w:p w:rsidR="007172E1" w:rsidRPr="00076FCF" w:rsidRDefault="007172E1" w:rsidP="007172E1">
      <w:pPr>
        <w:spacing w:line="480" w:lineRule="auto"/>
        <w:jc w:val="both"/>
        <w:rPr>
          <w:sz w:val="24"/>
          <w:szCs w:val="24"/>
        </w:rPr>
      </w:pPr>
      <w:r w:rsidRPr="00076FCF">
        <w:rPr>
          <w:sz w:val="24"/>
          <w:szCs w:val="24"/>
        </w:rPr>
        <w:t>Man means a Natural Person or the Soul found in 1</w:t>
      </w:r>
      <w:r w:rsidRPr="00076FCF">
        <w:rPr>
          <w:sz w:val="24"/>
          <w:szCs w:val="24"/>
          <w:vertAlign w:val="superscript"/>
        </w:rPr>
        <w:t>st</w:t>
      </w:r>
      <w:r w:rsidRPr="00076FC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76FCF">
        <w:rPr>
          <w:sz w:val="24"/>
          <w:szCs w:val="24"/>
        </w:rPr>
        <w:lastRenderedPageBreak/>
        <w:t>Jesus as the perfect teacher knowing the mind of God. This is how Mankind should think in Philippians 2:5-11; 1</w:t>
      </w:r>
      <w:r w:rsidRPr="00076FCF">
        <w:rPr>
          <w:sz w:val="24"/>
          <w:szCs w:val="24"/>
          <w:vertAlign w:val="superscript"/>
        </w:rPr>
        <w:t>st</w:t>
      </w:r>
      <w:r w:rsidRPr="00076FC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76FCF">
        <w:rPr>
          <w:b/>
          <w:sz w:val="24"/>
          <w:szCs w:val="24"/>
        </w:rPr>
        <w:t>JESUS</w:t>
      </w:r>
      <w:r w:rsidRPr="00076FCF">
        <w:rPr>
          <w:sz w:val="24"/>
          <w:szCs w:val="24"/>
        </w:rPr>
        <w:t xml:space="preserve">. He will be great, and will be called the Son of the Highest, and the Lord God will give Him the Throne of His Father David. And He will reign </w:t>
      </w:r>
      <w:r w:rsidRPr="00076FC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76FCF">
        <w:rPr>
          <w:sz w:val="24"/>
          <w:szCs w:val="24"/>
          <w:vertAlign w:val="superscript"/>
        </w:rPr>
        <w:t>st</w:t>
      </w:r>
      <w:r w:rsidRPr="00076FC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172E1" w:rsidRPr="00076FCF" w:rsidRDefault="007172E1" w:rsidP="007172E1">
      <w:pPr>
        <w:spacing w:line="480" w:lineRule="auto"/>
        <w:jc w:val="both"/>
        <w:rPr>
          <w:sz w:val="24"/>
          <w:szCs w:val="24"/>
        </w:rPr>
      </w:pPr>
      <w:r w:rsidRPr="00076FCF">
        <w:rPr>
          <w:sz w:val="24"/>
          <w:szCs w:val="24"/>
        </w:rPr>
        <w:t xml:space="preserve">Mary’s Song of praise to Her Son </w:t>
      </w:r>
    </w:p>
    <w:p w:rsidR="007172E1" w:rsidRPr="00076FCF" w:rsidRDefault="007172E1" w:rsidP="007172E1">
      <w:pPr>
        <w:spacing w:line="480" w:lineRule="auto"/>
        <w:jc w:val="both"/>
        <w:rPr>
          <w:sz w:val="24"/>
          <w:szCs w:val="24"/>
        </w:rPr>
      </w:pPr>
      <w:r w:rsidRPr="00076FC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76FC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76FCF">
        <w:rPr>
          <w:sz w:val="24"/>
          <w:szCs w:val="24"/>
          <w:vertAlign w:val="superscript"/>
        </w:rPr>
        <w:t>nd</w:t>
      </w:r>
      <w:r w:rsidRPr="00076FCF">
        <w:rPr>
          <w:sz w:val="24"/>
          <w:szCs w:val="24"/>
        </w:rPr>
        <w:t xml:space="preserve"> Corinthians 5:21. Jesus is the Mediator between Humanity and God in 1</w:t>
      </w:r>
      <w:r w:rsidRPr="00076FCF">
        <w:rPr>
          <w:sz w:val="24"/>
          <w:szCs w:val="24"/>
          <w:vertAlign w:val="superscript"/>
        </w:rPr>
        <w:t>st</w:t>
      </w:r>
      <w:r w:rsidRPr="00076FCF">
        <w:rPr>
          <w:sz w:val="24"/>
          <w:szCs w:val="24"/>
        </w:rPr>
        <w:t xml:space="preserve"> Timothy 2:5. Jesus does in fact rule over Mankind in </w:t>
      </w:r>
      <w:r w:rsidRPr="00076FCF">
        <w:rPr>
          <w:sz w:val="24"/>
          <w:szCs w:val="24"/>
        </w:rPr>
        <w:lastRenderedPageBreak/>
        <w:t>Matthew 28:18; Ephesians 1:22; 1</w:t>
      </w:r>
      <w:r w:rsidRPr="00076FCF">
        <w:rPr>
          <w:sz w:val="24"/>
          <w:szCs w:val="24"/>
          <w:vertAlign w:val="superscript"/>
        </w:rPr>
        <w:t>st</w:t>
      </w:r>
      <w:r w:rsidRPr="00076FCF">
        <w:rPr>
          <w:sz w:val="24"/>
          <w:szCs w:val="24"/>
        </w:rPr>
        <w:t xml:space="preserve"> Corinthians 6:3; Revelation 3:21; Luke 19:17, 19 &amp; Hebrews 2:8. Jesus will always have flesh and bones in Heaven in Luke 24:39; 41-42 and Acts 1:11.                    </w:t>
      </w:r>
    </w:p>
    <w:p w:rsidR="007172E1" w:rsidRPr="00076FCF" w:rsidRDefault="007172E1" w:rsidP="007172E1">
      <w:pPr>
        <w:spacing w:line="480" w:lineRule="auto"/>
        <w:jc w:val="both"/>
        <w:rPr>
          <w:sz w:val="24"/>
          <w:szCs w:val="24"/>
        </w:rPr>
      </w:pPr>
      <w:r w:rsidRPr="00076FCF">
        <w:rPr>
          <w:sz w:val="24"/>
          <w:szCs w:val="24"/>
        </w:rPr>
        <w:t xml:space="preserve">Jesus Christ’s ministry on The Deity of Christ </w:t>
      </w:r>
    </w:p>
    <w:p w:rsidR="007172E1" w:rsidRPr="00076FCF" w:rsidRDefault="007172E1" w:rsidP="007172E1">
      <w:pPr>
        <w:spacing w:line="480" w:lineRule="auto"/>
        <w:jc w:val="both"/>
        <w:rPr>
          <w:sz w:val="24"/>
          <w:szCs w:val="24"/>
        </w:rPr>
      </w:pPr>
      <w:r w:rsidRPr="00076FCF">
        <w:rPr>
          <w:sz w:val="24"/>
          <w:szCs w:val="24"/>
        </w:rPr>
        <w:t>Throughout Biblical Scripture most of the time God or “</w:t>
      </w:r>
      <w:r w:rsidRPr="00076FCF">
        <w:rPr>
          <w:b/>
          <w:sz w:val="24"/>
          <w:szCs w:val="24"/>
        </w:rPr>
        <w:t>Theos</w:t>
      </w:r>
      <w:r w:rsidRPr="00076FC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76FCF">
        <w:rPr>
          <w:sz w:val="24"/>
          <w:szCs w:val="24"/>
          <w:vertAlign w:val="superscript"/>
        </w:rPr>
        <w:t>nd</w:t>
      </w:r>
      <w:r w:rsidRPr="00076FCF">
        <w:rPr>
          <w:sz w:val="24"/>
          <w:szCs w:val="24"/>
        </w:rPr>
        <w:t xml:space="preserve"> Peter 1:1; Romans 9:5; Psalms 45:6; Isaiah 9:6; Titus 2:13; John 1:1, 18; 20:28 and Hebrews 1:8. There are only 9 scriptures that refer to </w:t>
      </w:r>
      <w:r w:rsidRPr="00076FCF">
        <w:rPr>
          <w:b/>
          <w:sz w:val="24"/>
          <w:szCs w:val="24"/>
        </w:rPr>
        <w:t>JEHOVAH</w:t>
      </w:r>
      <w:r w:rsidRPr="00076FCF">
        <w:rPr>
          <w:sz w:val="24"/>
          <w:szCs w:val="24"/>
        </w:rPr>
        <w:t xml:space="preserve">, </w:t>
      </w:r>
      <w:r w:rsidRPr="00076FCF">
        <w:rPr>
          <w:b/>
          <w:sz w:val="24"/>
          <w:szCs w:val="24"/>
        </w:rPr>
        <w:t>YAHWEH</w:t>
      </w:r>
      <w:r w:rsidRPr="00076FCF">
        <w:rPr>
          <w:sz w:val="24"/>
          <w:szCs w:val="24"/>
        </w:rPr>
        <w:t xml:space="preserve"> or </w:t>
      </w:r>
      <w:r w:rsidRPr="00076FCF">
        <w:rPr>
          <w:b/>
          <w:sz w:val="24"/>
          <w:szCs w:val="24"/>
        </w:rPr>
        <w:t>VICTOR</w:t>
      </w:r>
      <w:r w:rsidRPr="00076FC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76FCF">
        <w:rPr>
          <w:b/>
          <w:sz w:val="24"/>
          <w:szCs w:val="24"/>
        </w:rPr>
        <w:t>Kyrios</w:t>
      </w:r>
      <w:r w:rsidRPr="00076FC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76FCF">
        <w:rPr>
          <w:sz w:val="24"/>
          <w:szCs w:val="24"/>
          <w:vertAlign w:val="superscript"/>
        </w:rPr>
        <w:t>st</w:t>
      </w:r>
      <w:r w:rsidRPr="00076FC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172E1" w:rsidRPr="00076FCF" w:rsidRDefault="007172E1" w:rsidP="007172E1">
      <w:pPr>
        <w:spacing w:line="480" w:lineRule="auto"/>
        <w:jc w:val="both"/>
        <w:rPr>
          <w:sz w:val="24"/>
          <w:szCs w:val="24"/>
        </w:rPr>
      </w:pPr>
      <w:r w:rsidRPr="00076FCF">
        <w:rPr>
          <w:sz w:val="24"/>
          <w:szCs w:val="24"/>
        </w:rPr>
        <w:t>Jesus possessed Deity attributes</w:t>
      </w:r>
    </w:p>
    <w:p w:rsidR="007172E1" w:rsidRPr="00076FCF" w:rsidRDefault="007172E1" w:rsidP="007172E1">
      <w:pPr>
        <w:spacing w:line="480" w:lineRule="auto"/>
        <w:jc w:val="both"/>
        <w:rPr>
          <w:sz w:val="24"/>
          <w:szCs w:val="24"/>
        </w:rPr>
      </w:pPr>
      <w:r w:rsidRPr="00076FC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76FCF">
        <w:rPr>
          <w:sz w:val="24"/>
          <w:szCs w:val="24"/>
          <w:vertAlign w:val="superscript"/>
        </w:rPr>
        <w:t>st</w:t>
      </w:r>
      <w:r w:rsidRPr="00076FCF">
        <w:rPr>
          <w:sz w:val="24"/>
          <w:szCs w:val="24"/>
        </w:rPr>
        <w:t xml:space="preserve"> Timothy 6:16. Jesus is worthy to be worshipped in Revelation 5:12-13; 19:10; Philippians 2:9-11 and Hebrews 1:6.    </w:t>
      </w:r>
    </w:p>
    <w:p w:rsidR="007172E1" w:rsidRPr="00076FCF" w:rsidRDefault="007172E1" w:rsidP="007172E1">
      <w:pPr>
        <w:spacing w:line="480" w:lineRule="auto"/>
        <w:jc w:val="both"/>
        <w:rPr>
          <w:sz w:val="24"/>
          <w:szCs w:val="24"/>
        </w:rPr>
      </w:pPr>
      <w:r w:rsidRPr="00076FCF">
        <w:rPr>
          <w:sz w:val="24"/>
          <w:szCs w:val="24"/>
        </w:rPr>
        <w:t>The “</w:t>
      </w:r>
      <w:r w:rsidRPr="00076FCF">
        <w:rPr>
          <w:b/>
          <w:sz w:val="24"/>
          <w:szCs w:val="24"/>
        </w:rPr>
        <w:t>Kenotic Theology</w:t>
      </w:r>
      <w:r w:rsidRPr="00076FCF">
        <w:rPr>
          <w:sz w:val="24"/>
          <w:szCs w:val="24"/>
        </w:rPr>
        <w:t>” says that the Man Jesus Christ as fully Human was divested of certain attributes while on Earth. In Philippians 2:5-7  it  decrees that Jesus “</w:t>
      </w:r>
      <w:r w:rsidRPr="00076FCF">
        <w:rPr>
          <w:b/>
          <w:sz w:val="24"/>
          <w:szCs w:val="24"/>
        </w:rPr>
        <w:t>Emptied Himself</w:t>
      </w:r>
      <w:r w:rsidRPr="00076FC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76FCF">
        <w:rPr>
          <w:b/>
          <w:sz w:val="24"/>
          <w:szCs w:val="24"/>
        </w:rPr>
        <w:t>Emmanuel</w:t>
      </w:r>
      <w:r w:rsidRPr="00076FC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76FCF">
        <w:rPr>
          <w:sz w:val="24"/>
          <w:szCs w:val="24"/>
          <w:vertAlign w:val="superscript"/>
        </w:rPr>
        <w:t>st</w:t>
      </w:r>
      <w:r w:rsidRPr="00076FC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76FCF">
        <w:rPr>
          <w:sz w:val="24"/>
          <w:szCs w:val="24"/>
          <w:vertAlign w:val="superscript"/>
        </w:rPr>
        <w:t>nd</w:t>
      </w:r>
      <w:r w:rsidRPr="00076FCF">
        <w:rPr>
          <w:sz w:val="24"/>
          <w:szCs w:val="24"/>
        </w:rPr>
        <w:t xml:space="preserve"> John 9. Anyone that denies the Son Jesus denies the Father </w:t>
      </w:r>
      <w:r w:rsidRPr="00076FCF">
        <w:rPr>
          <w:sz w:val="24"/>
          <w:szCs w:val="24"/>
        </w:rPr>
        <w:lastRenderedPageBreak/>
        <w:t>Stephen also in 1</w:t>
      </w:r>
      <w:r w:rsidRPr="00076FCF">
        <w:rPr>
          <w:sz w:val="24"/>
          <w:szCs w:val="24"/>
          <w:vertAlign w:val="superscript"/>
        </w:rPr>
        <w:t>st</w:t>
      </w:r>
      <w:r w:rsidRPr="00076FCF">
        <w:rPr>
          <w:sz w:val="24"/>
          <w:szCs w:val="24"/>
        </w:rPr>
        <w:t xml:space="preserve"> John 2:23. The Law did in fact in unbelief blaspheme because the Lord Jesus Christ did say </w:t>
      </w:r>
      <w:r w:rsidRPr="00076FCF">
        <w:rPr>
          <w:b/>
          <w:sz w:val="24"/>
          <w:szCs w:val="24"/>
        </w:rPr>
        <w:t>I AM</w:t>
      </w:r>
      <w:r w:rsidRPr="00076FCF">
        <w:rPr>
          <w:sz w:val="24"/>
          <w:szCs w:val="24"/>
        </w:rPr>
        <w:t xml:space="preserve"> the only Son of God in John 10:36.  </w:t>
      </w:r>
    </w:p>
    <w:p w:rsidR="007172E1" w:rsidRPr="00076FCF" w:rsidRDefault="007172E1" w:rsidP="007172E1">
      <w:pPr>
        <w:spacing w:line="480" w:lineRule="auto"/>
        <w:jc w:val="both"/>
        <w:rPr>
          <w:sz w:val="24"/>
          <w:szCs w:val="24"/>
        </w:rPr>
      </w:pPr>
      <w:r w:rsidRPr="00076FCF">
        <w:rPr>
          <w:sz w:val="24"/>
          <w:szCs w:val="24"/>
        </w:rPr>
        <w:t>Jesus Christ’s Ministry on Original Sin</w:t>
      </w:r>
    </w:p>
    <w:p w:rsidR="007172E1" w:rsidRPr="00076FCF" w:rsidRDefault="007172E1" w:rsidP="007172E1">
      <w:pPr>
        <w:spacing w:line="480" w:lineRule="auto"/>
        <w:jc w:val="both"/>
        <w:rPr>
          <w:sz w:val="24"/>
          <w:szCs w:val="24"/>
        </w:rPr>
      </w:pPr>
      <w:r w:rsidRPr="00076FC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76FCF">
        <w:rPr>
          <w:sz w:val="24"/>
          <w:szCs w:val="24"/>
          <w:vertAlign w:val="superscript"/>
        </w:rPr>
        <w:t>st</w:t>
      </w:r>
      <w:r w:rsidRPr="00076FC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76FCF">
        <w:rPr>
          <w:sz w:val="24"/>
          <w:szCs w:val="24"/>
          <w:vertAlign w:val="superscript"/>
        </w:rPr>
        <w:t>nd</w:t>
      </w:r>
      <w:r w:rsidRPr="00076FCF">
        <w:rPr>
          <w:sz w:val="24"/>
          <w:szCs w:val="24"/>
        </w:rPr>
        <w:t xml:space="preserve"> Corinthians 11:3; 1</w:t>
      </w:r>
      <w:r w:rsidRPr="00076FCF">
        <w:rPr>
          <w:sz w:val="24"/>
          <w:szCs w:val="24"/>
          <w:vertAlign w:val="superscript"/>
        </w:rPr>
        <w:t>st</w:t>
      </w:r>
      <w:r w:rsidRPr="00076FC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172E1" w:rsidRPr="00076FCF" w:rsidRDefault="007172E1" w:rsidP="007172E1">
      <w:pPr>
        <w:spacing w:line="480" w:lineRule="auto"/>
        <w:jc w:val="both"/>
        <w:rPr>
          <w:sz w:val="24"/>
          <w:szCs w:val="24"/>
        </w:rPr>
      </w:pPr>
      <w:r w:rsidRPr="00076FCF">
        <w:rPr>
          <w:sz w:val="24"/>
          <w:szCs w:val="24"/>
        </w:rPr>
        <w:t>Jesus Christ’s Ministry on Man as Male and Female</w:t>
      </w:r>
    </w:p>
    <w:p w:rsidR="007172E1" w:rsidRPr="00076FCF" w:rsidRDefault="007172E1" w:rsidP="007172E1">
      <w:pPr>
        <w:spacing w:line="480" w:lineRule="auto"/>
        <w:jc w:val="both"/>
        <w:rPr>
          <w:sz w:val="24"/>
          <w:szCs w:val="24"/>
        </w:rPr>
      </w:pPr>
      <w:r w:rsidRPr="00076FC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76FCF">
        <w:rPr>
          <w:sz w:val="24"/>
          <w:szCs w:val="24"/>
        </w:rPr>
        <w:lastRenderedPageBreak/>
        <w:t>2:14-16; 1</w:t>
      </w:r>
      <w:r w:rsidRPr="00076FCF">
        <w:rPr>
          <w:sz w:val="24"/>
          <w:szCs w:val="24"/>
          <w:vertAlign w:val="superscript"/>
        </w:rPr>
        <w:t>st</w:t>
      </w:r>
      <w:r w:rsidRPr="00076FC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76FCF">
        <w:rPr>
          <w:sz w:val="24"/>
          <w:szCs w:val="24"/>
          <w:vertAlign w:val="superscript"/>
        </w:rPr>
        <w:t>st</w:t>
      </w:r>
      <w:r w:rsidRPr="00076FC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172E1" w:rsidRPr="00076FCF" w:rsidRDefault="007172E1" w:rsidP="007172E1">
      <w:pPr>
        <w:spacing w:line="480" w:lineRule="auto"/>
        <w:jc w:val="both"/>
        <w:rPr>
          <w:sz w:val="24"/>
          <w:szCs w:val="24"/>
        </w:rPr>
      </w:pPr>
      <w:r w:rsidRPr="00076FC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76FCF">
        <w:rPr>
          <w:sz w:val="24"/>
          <w:szCs w:val="24"/>
          <w:vertAlign w:val="superscript"/>
        </w:rPr>
        <w:t>st</w:t>
      </w:r>
      <w:r w:rsidRPr="00076FCF">
        <w:rPr>
          <w:sz w:val="24"/>
          <w:szCs w:val="24"/>
        </w:rPr>
        <w:t xml:space="preserve"> Corinthians 11:7 for Man and 1</w:t>
      </w:r>
      <w:r w:rsidRPr="00076FCF">
        <w:rPr>
          <w:sz w:val="24"/>
          <w:szCs w:val="24"/>
          <w:vertAlign w:val="superscript"/>
        </w:rPr>
        <w:t>st</w:t>
      </w:r>
      <w:r w:rsidRPr="00076FCF">
        <w:rPr>
          <w:sz w:val="24"/>
          <w:szCs w:val="24"/>
        </w:rPr>
        <w:t xml:space="preserve"> Corinthians 11:6 for Woman. In the Lord, Man is dependent for Woman and Woman is dependent for Man in 1</w:t>
      </w:r>
      <w:r w:rsidRPr="00076FCF">
        <w:rPr>
          <w:sz w:val="24"/>
          <w:szCs w:val="24"/>
          <w:vertAlign w:val="superscript"/>
        </w:rPr>
        <w:t>st</w:t>
      </w:r>
      <w:r w:rsidRPr="00076FCF">
        <w:rPr>
          <w:sz w:val="24"/>
          <w:szCs w:val="24"/>
        </w:rPr>
        <w:t xml:space="preserve"> Corinthians 11:11, 12. Also in prophesying Man and Woman receive the same Spirit in Acts 2:17-18. Also in 1</w:t>
      </w:r>
      <w:r w:rsidRPr="00076FCF">
        <w:rPr>
          <w:sz w:val="24"/>
          <w:szCs w:val="24"/>
          <w:vertAlign w:val="superscript"/>
        </w:rPr>
        <w:t>st</w:t>
      </w:r>
      <w:r w:rsidRPr="00076FC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76FC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76FCF">
        <w:rPr>
          <w:sz w:val="24"/>
          <w:szCs w:val="24"/>
          <w:vertAlign w:val="superscript"/>
        </w:rPr>
        <w:t>st</w:t>
      </w:r>
      <w:r w:rsidRPr="00076FCF">
        <w:rPr>
          <w:sz w:val="24"/>
          <w:szCs w:val="24"/>
        </w:rPr>
        <w:t xml:space="preserve"> formed then the Woman Eve denotes supreme authority over Woman in Genesis 2:7, 18-23. Eve was created to help Adam to be comparable to Him in Genesis 2:18; 1</w:t>
      </w:r>
      <w:r w:rsidRPr="00076FCF">
        <w:rPr>
          <w:sz w:val="24"/>
          <w:szCs w:val="24"/>
          <w:vertAlign w:val="superscript"/>
        </w:rPr>
        <w:t xml:space="preserve">st </w:t>
      </w:r>
      <w:r w:rsidRPr="00076FCF">
        <w:rPr>
          <w:sz w:val="24"/>
          <w:szCs w:val="24"/>
        </w:rPr>
        <w:t>Corinthians 11:9. Adam named Eve is also called the Mother of all living in Gen. 2:23; 3:20. God names &amp; represents Mankind as Man and not Woman in Genesis 5:2; 1</w:t>
      </w:r>
      <w:r w:rsidRPr="00076FCF">
        <w:rPr>
          <w:sz w:val="24"/>
          <w:szCs w:val="24"/>
          <w:vertAlign w:val="superscript"/>
        </w:rPr>
        <w:t xml:space="preserve">st </w:t>
      </w:r>
      <w:r w:rsidRPr="00076FC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76FCF">
        <w:rPr>
          <w:sz w:val="24"/>
          <w:szCs w:val="24"/>
          <w:vertAlign w:val="superscript"/>
        </w:rPr>
        <w:t>st</w:t>
      </w:r>
      <w:r w:rsidRPr="00076FCF">
        <w:rPr>
          <w:sz w:val="24"/>
          <w:szCs w:val="24"/>
        </w:rPr>
        <w:t xml:space="preserve"> Peter 3:1-7. Jesus is the 2</w:t>
      </w:r>
      <w:r w:rsidRPr="00076FCF">
        <w:rPr>
          <w:sz w:val="24"/>
          <w:szCs w:val="24"/>
          <w:vertAlign w:val="superscript"/>
        </w:rPr>
        <w:t>nd</w:t>
      </w:r>
      <w:r w:rsidRPr="00076FCF">
        <w:rPr>
          <w:sz w:val="24"/>
          <w:szCs w:val="24"/>
        </w:rPr>
        <w:t xml:space="preserve"> Adam to give authority to 1</w:t>
      </w:r>
      <w:r w:rsidRPr="00076FCF">
        <w:rPr>
          <w:sz w:val="24"/>
          <w:szCs w:val="24"/>
          <w:vertAlign w:val="superscript"/>
        </w:rPr>
        <w:t>st</w:t>
      </w:r>
      <w:r w:rsidRPr="00076FCF">
        <w:rPr>
          <w:sz w:val="24"/>
          <w:szCs w:val="24"/>
        </w:rPr>
        <w:t xml:space="preserve"> Adam in 1</w:t>
      </w:r>
      <w:r w:rsidRPr="00076FCF">
        <w:rPr>
          <w:sz w:val="24"/>
          <w:szCs w:val="24"/>
          <w:vertAlign w:val="superscript"/>
        </w:rPr>
        <w:t xml:space="preserve">st </w:t>
      </w:r>
      <w:r w:rsidRPr="00076FC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76FCF">
        <w:rPr>
          <w:sz w:val="24"/>
          <w:szCs w:val="24"/>
          <w:vertAlign w:val="superscript"/>
        </w:rPr>
        <w:t xml:space="preserve">st </w:t>
      </w:r>
      <w:r w:rsidRPr="00076FCF">
        <w:rPr>
          <w:sz w:val="24"/>
          <w:szCs w:val="24"/>
        </w:rPr>
        <w:t>John 2:1; Hebrews 7:25; Romans  8:16, 27; 15:13; Matthew  28:19;  1</w:t>
      </w:r>
      <w:r w:rsidRPr="00076FCF">
        <w:rPr>
          <w:sz w:val="24"/>
          <w:szCs w:val="24"/>
          <w:vertAlign w:val="superscript"/>
        </w:rPr>
        <w:t xml:space="preserve">st </w:t>
      </w:r>
      <w:r w:rsidRPr="00076FCF">
        <w:rPr>
          <w:sz w:val="24"/>
          <w:szCs w:val="24"/>
        </w:rPr>
        <w:t xml:space="preserve"> Corinthians  2:4,  10-11; 12:4-6; 2</w:t>
      </w:r>
      <w:r w:rsidRPr="00076FCF">
        <w:rPr>
          <w:sz w:val="24"/>
          <w:szCs w:val="24"/>
          <w:vertAlign w:val="superscript"/>
        </w:rPr>
        <w:t>nd</w:t>
      </w:r>
      <w:r w:rsidRPr="00076FCF">
        <w:rPr>
          <w:sz w:val="24"/>
          <w:szCs w:val="24"/>
        </w:rPr>
        <w:t xml:space="preserve"> Corinthians 13:4, 14;  Ephesians  4:4-6, 30; 1</w:t>
      </w:r>
      <w:r w:rsidRPr="00076FCF">
        <w:rPr>
          <w:sz w:val="24"/>
          <w:szCs w:val="24"/>
          <w:vertAlign w:val="superscript"/>
        </w:rPr>
        <w:t>st</w:t>
      </w:r>
      <w:r w:rsidRPr="00076FCF">
        <w:rPr>
          <w:sz w:val="24"/>
          <w:szCs w:val="24"/>
        </w:rPr>
        <w:t xml:space="preserve"> Peter 1:2; Luke  4:14 &amp; Acts 8:29; 10:38; 13:2; 15:28; 16:6-7.                </w:t>
      </w:r>
    </w:p>
    <w:p w:rsidR="007172E1" w:rsidRPr="00076FCF" w:rsidRDefault="007172E1" w:rsidP="007172E1">
      <w:pPr>
        <w:spacing w:line="480" w:lineRule="auto"/>
        <w:jc w:val="both"/>
        <w:rPr>
          <w:sz w:val="24"/>
          <w:szCs w:val="24"/>
        </w:rPr>
      </w:pPr>
      <w:r w:rsidRPr="00076FCF">
        <w:rPr>
          <w:sz w:val="24"/>
          <w:szCs w:val="24"/>
        </w:rPr>
        <w:t>Jesus Christ’s Ministry on the Nature of Man</w:t>
      </w:r>
    </w:p>
    <w:p w:rsidR="007172E1" w:rsidRPr="00076FCF" w:rsidRDefault="007172E1" w:rsidP="007172E1">
      <w:pPr>
        <w:spacing w:line="480" w:lineRule="auto"/>
        <w:jc w:val="both"/>
        <w:rPr>
          <w:sz w:val="24"/>
          <w:szCs w:val="24"/>
        </w:rPr>
      </w:pPr>
      <w:r w:rsidRPr="00076FC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76FCF">
        <w:rPr>
          <w:sz w:val="24"/>
          <w:szCs w:val="24"/>
          <w:vertAlign w:val="superscript"/>
        </w:rPr>
        <w:t>nd</w:t>
      </w:r>
      <w:r w:rsidRPr="00076FCF">
        <w:rPr>
          <w:sz w:val="24"/>
          <w:szCs w:val="24"/>
        </w:rPr>
        <w:t xml:space="preserve"> Corinthians 5:8. Some biblical proof of Soul and Spirit of Man are Genesis 2:7; 1</w:t>
      </w:r>
      <w:r w:rsidRPr="00076FCF">
        <w:rPr>
          <w:sz w:val="24"/>
          <w:szCs w:val="24"/>
          <w:vertAlign w:val="superscript"/>
        </w:rPr>
        <w:t>st</w:t>
      </w:r>
      <w:r w:rsidRPr="00076FCF">
        <w:rPr>
          <w:sz w:val="24"/>
          <w:szCs w:val="24"/>
        </w:rPr>
        <w:t xml:space="preserve"> Corinthians 15:51-54; &amp; 2</w:t>
      </w:r>
      <w:r w:rsidRPr="00076FCF">
        <w:rPr>
          <w:sz w:val="24"/>
          <w:szCs w:val="24"/>
          <w:vertAlign w:val="superscript"/>
        </w:rPr>
        <w:t>nd</w:t>
      </w:r>
      <w:r w:rsidRPr="00076FCF">
        <w:rPr>
          <w:sz w:val="24"/>
          <w:szCs w:val="24"/>
        </w:rPr>
        <w:t xml:space="preserve"> Corinthians 7:1. Soul and Spirit are used the same in John 12:27 and John 13:21. Also in Hebrews 12:23; 1</w:t>
      </w:r>
      <w:r w:rsidRPr="00076FCF">
        <w:rPr>
          <w:sz w:val="24"/>
          <w:szCs w:val="24"/>
          <w:vertAlign w:val="superscript"/>
        </w:rPr>
        <w:t xml:space="preserve">st </w:t>
      </w:r>
      <w:r w:rsidRPr="00076FCF">
        <w:rPr>
          <w:sz w:val="24"/>
          <w:szCs w:val="24"/>
        </w:rPr>
        <w:t>Peter 3:19; Revelation 6:9; 20:4 concerns being in Heaven or Hell in respects to the Soul and Spirit. The scripture says that the Soul and Spirit departs to go to its place from the Father Stephen. The  proof is  1</w:t>
      </w:r>
      <w:r w:rsidRPr="00076FCF">
        <w:rPr>
          <w:sz w:val="24"/>
          <w:szCs w:val="24"/>
          <w:vertAlign w:val="superscript"/>
        </w:rPr>
        <w:t>st</w:t>
      </w:r>
      <w:r w:rsidRPr="00076FCF">
        <w:rPr>
          <w:sz w:val="24"/>
          <w:szCs w:val="24"/>
        </w:rPr>
        <w:t xml:space="preserve"> Kings  17:21; Isaiah 53:12; Luke 12:20; 23:46; Ecclesiastes 12:7; Genesis 35:18; Psalm 31:5. Also Man can be “</w:t>
      </w:r>
      <w:r w:rsidRPr="00076FCF">
        <w:rPr>
          <w:b/>
          <w:sz w:val="24"/>
          <w:szCs w:val="24"/>
        </w:rPr>
        <w:t>Body and Soul</w:t>
      </w:r>
      <w:r w:rsidRPr="00076FCF">
        <w:rPr>
          <w:sz w:val="24"/>
          <w:szCs w:val="24"/>
        </w:rPr>
        <w:t>” or “</w:t>
      </w:r>
      <w:r w:rsidRPr="00076FCF">
        <w:rPr>
          <w:b/>
          <w:sz w:val="24"/>
          <w:szCs w:val="24"/>
        </w:rPr>
        <w:t>Body and Spirit</w:t>
      </w:r>
      <w:r w:rsidRPr="00076FCF">
        <w:rPr>
          <w:sz w:val="24"/>
          <w:szCs w:val="24"/>
        </w:rPr>
        <w:t>”. Some scriptures are James 2:26; 1</w:t>
      </w:r>
      <w:r w:rsidRPr="00076FCF">
        <w:rPr>
          <w:sz w:val="24"/>
          <w:szCs w:val="24"/>
          <w:vertAlign w:val="superscript"/>
        </w:rPr>
        <w:t>st</w:t>
      </w:r>
      <w:r w:rsidRPr="00076FCF">
        <w:rPr>
          <w:sz w:val="24"/>
          <w:szCs w:val="24"/>
        </w:rPr>
        <w:t xml:space="preserve"> Corinthians 5:3, 5; 7:34; Colossians 2:5; Romans 8:10; 2</w:t>
      </w:r>
      <w:r w:rsidRPr="00076FCF">
        <w:rPr>
          <w:sz w:val="24"/>
          <w:szCs w:val="24"/>
          <w:vertAlign w:val="superscript"/>
        </w:rPr>
        <w:t>nd</w:t>
      </w:r>
      <w:r w:rsidRPr="00076FCF">
        <w:rPr>
          <w:sz w:val="24"/>
          <w:szCs w:val="24"/>
        </w:rPr>
        <w:t xml:space="preserve"> Corinthians 7:1. The proof that all things the Soul can do the Spirit can do. The proof is in John 13:21; Acts 17:16; Proverbs 17:22; Romans 8:16; Mark 2:8; 12:30;  1</w:t>
      </w:r>
      <w:r w:rsidRPr="00076FCF">
        <w:rPr>
          <w:sz w:val="24"/>
          <w:szCs w:val="24"/>
          <w:vertAlign w:val="superscript"/>
        </w:rPr>
        <w:t>st</w:t>
      </w:r>
      <w:r w:rsidRPr="00076FCF">
        <w:rPr>
          <w:sz w:val="24"/>
          <w:szCs w:val="24"/>
        </w:rPr>
        <w:t xml:space="preserve"> Corinthians  2:11; Isaiah  29:24; Psalm  35:9; 42:1, 2; 62:1; 63:1; 84:2; 119:20, 167; 146:1; Deuteronomy 6:5; Luke 1:46 and 1</w:t>
      </w:r>
      <w:r w:rsidRPr="00076FCF">
        <w:rPr>
          <w:sz w:val="24"/>
          <w:szCs w:val="24"/>
          <w:vertAlign w:val="superscript"/>
        </w:rPr>
        <w:t>st</w:t>
      </w:r>
      <w:r w:rsidRPr="00076FCF">
        <w:rPr>
          <w:sz w:val="24"/>
          <w:szCs w:val="24"/>
        </w:rPr>
        <w:t xml:space="preserve"> Samuel 1:15.         </w:t>
      </w:r>
    </w:p>
    <w:p w:rsidR="007172E1" w:rsidRPr="00076FCF" w:rsidRDefault="007172E1" w:rsidP="007172E1">
      <w:pPr>
        <w:spacing w:line="480" w:lineRule="auto"/>
        <w:jc w:val="both"/>
        <w:rPr>
          <w:sz w:val="24"/>
          <w:szCs w:val="24"/>
        </w:rPr>
      </w:pPr>
      <w:r w:rsidRPr="00076FCF">
        <w:rPr>
          <w:sz w:val="24"/>
          <w:szCs w:val="24"/>
        </w:rPr>
        <w:t>Jesus Christ’s Ministry of Messiahship the Christ</w:t>
      </w:r>
    </w:p>
    <w:p w:rsidR="007172E1" w:rsidRPr="00076FCF" w:rsidRDefault="007172E1" w:rsidP="007172E1">
      <w:pPr>
        <w:spacing w:line="480" w:lineRule="auto"/>
        <w:jc w:val="both"/>
        <w:rPr>
          <w:sz w:val="24"/>
          <w:szCs w:val="24"/>
        </w:rPr>
      </w:pPr>
      <w:r w:rsidRPr="00076FC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76FCF">
        <w:rPr>
          <w:sz w:val="24"/>
          <w:szCs w:val="24"/>
          <w:vertAlign w:val="superscript"/>
        </w:rPr>
        <w:t>st</w:t>
      </w:r>
      <w:r w:rsidRPr="00076FCF">
        <w:rPr>
          <w:sz w:val="24"/>
          <w:szCs w:val="24"/>
        </w:rPr>
        <w:t xml:space="preserve"> Samuel 12:14; 2</w:t>
      </w:r>
      <w:r w:rsidRPr="00076FCF">
        <w:rPr>
          <w:sz w:val="24"/>
          <w:szCs w:val="24"/>
          <w:vertAlign w:val="superscript"/>
        </w:rPr>
        <w:t>nd</w:t>
      </w:r>
      <w:r w:rsidRPr="00076FCF">
        <w:rPr>
          <w:sz w:val="24"/>
          <w:szCs w:val="24"/>
        </w:rPr>
        <w:t xml:space="preserve"> Samuel 19:21. Many prophesies in the Old Testament were truly foretold of a Messiah that would come. Some scriptures are 2</w:t>
      </w:r>
      <w:r w:rsidRPr="00076FCF">
        <w:rPr>
          <w:sz w:val="24"/>
          <w:szCs w:val="24"/>
          <w:vertAlign w:val="superscript"/>
        </w:rPr>
        <w:t>nd</w:t>
      </w:r>
      <w:r w:rsidRPr="00076FCF">
        <w:rPr>
          <w:sz w:val="24"/>
          <w:szCs w:val="24"/>
        </w:rPr>
        <w:t xml:space="preserve"> Samuel 7:16; 22:48-51; Jeremiah 33; Acts 1:6. Judaism also defined the Messiah as being One that would totally rule at the end of time. The Messiah’s origin is linked to the house of David in 2</w:t>
      </w:r>
      <w:r w:rsidRPr="00076FCF">
        <w:rPr>
          <w:sz w:val="24"/>
          <w:szCs w:val="24"/>
          <w:vertAlign w:val="superscript"/>
        </w:rPr>
        <w:t>nd</w:t>
      </w:r>
      <w:r w:rsidRPr="00076FC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76FCF">
        <w:rPr>
          <w:sz w:val="24"/>
          <w:szCs w:val="24"/>
          <w:vertAlign w:val="superscript"/>
        </w:rPr>
        <w:t>nd</w:t>
      </w:r>
      <w:r w:rsidRPr="00076FCF">
        <w:rPr>
          <w:sz w:val="24"/>
          <w:szCs w:val="24"/>
        </w:rPr>
        <w:t xml:space="preserve"> Corinthians 5:21. The Messiah is considered as a Judge in Psalms chapter 2; chapter 72; chapter </w:t>
      </w:r>
      <w:r w:rsidRPr="00076FC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76FCF">
        <w:rPr>
          <w:sz w:val="24"/>
          <w:szCs w:val="24"/>
          <w:vertAlign w:val="superscript"/>
        </w:rPr>
        <w:t>nd</w:t>
      </w:r>
      <w:r w:rsidRPr="00076FC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172E1" w:rsidRPr="00076FCF" w:rsidRDefault="007172E1" w:rsidP="007172E1">
      <w:pPr>
        <w:spacing w:line="480" w:lineRule="auto"/>
        <w:jc w:val="both"/>
        <w:rPr>
          <w:sz w:val="24"/>
          <w:szCs w:val="24"/>
        </w:rPr>
      </w:pPr>
      <w:r w:rsidRPr="00076FCF">
        <w:rPr>
          <w:sz w:val="24"/>
          <w:szCs w:val="24"/>
        </w:rPr>
        <w:t>Jesus Christ’s Ministry of Truth</w:t>
      </w:r>
    </w:p>
    <w:p w:rsidR="007172E1" w:rsidRPr="00076FCF" w:rsidRDefault="007172E1" w:rsidP="007172E1">
      <w:pPr>
        <w:spacing w:line="480" w:lineRule="auto"/>
        <w:jc w:val="both"/>
        <w:rPr>
          <w:sz w:val="24"/>
          <w:szCs w:val="24"/>
        </w:rPr>
      </w:pPr>
      <w:r w:rsidRPr="00076FC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76FCF">
        <w:rPr>
          <w:sz w:val="24"/>
          <w:szCs w:val="24"/>
        </w:rPr>
        <w:lastRenderedPageBreak/>
        <w:t xml:space="preserve">divine plan in the 4 gospels. Truth in Jesus &amp; the apostles are recorded in John 8:44-47; 16:13; 18:37 and Romans 9:1-2. Christ made things of the Spirit real in John 1:17. </w:t>
      </w:r>
    </w:p>
    <w:p w:rsidR="007172E1" w:rsidRPr="00076FCF" w:rsidRDefault="007172E1" w:rsidP="007172E1">
      <w:pPr>
        <w:spacing w:line="480" w:lineRule="auto"/>
        <w:jc w:val="both"/>
        <w:rPr>
          <w:sz w:val="24"/>
          <w:szCs w:val="24"/>
        </w:rPr>
      </w:pPr>
      <w:r w:rsidRPr="00076FCF">
        <w:rPr>
          <w:sz w:val="24"/>
          <w:szCs w:val="24"/>
        </w:rPr>
        <w:t>Jesus Christ’s Ministry of Joy</w:t>
      </w:r>
    </w:p>
    <w:p w:rsidR="007172E1" w:rsidRPr="00076FCF" w:rsidRDefault="007172E1" w:rsidP="007172E1">
      <w:pPr>
        <w:spacing w:line="480" w:lineRule="auto"/>
        <w:jc w:val="both"/>
        <w:rPr>
          <w:sz w:val="24"/>
          <w:szCs w:val="24"/>
        </w:rPr>
      </w:pPr>
      <w:r w:rsidRPr="00076FC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76FCF">
        <w:rPr>
          <w:sz w:val="24"/>
          <w:szCs w:val="24"/>
          <w:vertAlign w:val="superscript"/>
        </w:rPr>
        <w:t>st</w:t>
      </w:r>
      <w:r w:rsidRPr="00076FCF">
        <w:rPr>
          <w:sz w:val="24"/>
          <w:szCs w:val="24"/>
        </w:rPr>
        <w:t xml:space="preserve"> Corinthians 13:6; 2</w:t>
      </w:r>
      <w:r w:rsidRPr="00076FCF">
        <w:rPr>
          <w:sz w:val="24"/>
          <w:szCs w:val="24"/>
          <w:vertAlign w:val="superscript"/>
        </w:rPr>
        <w:t>nd</w:t>
      </w:r>
      <w:r w:rsidRPr="00076FCF">
        <w:rPr>
          <w:sz w:val="24"/>
          <w:szCs w:val="24"/>
        </w:rPr>
        <w:t xml:space="preserve"> Samuel 6:12; 1</w:t>
      </w:r>
      <w:r w:rsidRPr="00076FCF">
        <w:rPr>
          <w:sz w:val="24"/>
          <w:szCs w:val="24"/>
          <w:vertAlign w:val="superscript"/>
        </w:rPr>
        <w:t>st</w:t>
      </w:r>
      <w:r w:rsidRPr="00076FCF">
        <w:rPr>
          <w:sz w:val="24"/>
          <w:szCs w:val="24"/>
        </w:rPr>
        <w:t xml:space="preserve"> Kings 1:40; 1</w:t>
      </w:r>
      <w:r w:rsidRPr="00076FCF">
        <w:rPr>
          <w:sz w:val="24"/>
          <w:szCs w:val="24"/>
          <w:vertAlign w:val="superscript"/>
        </w:rPr>
        <w:t>st</w:t>
      </w:r>
      <w:r w:rsidRPr="00076FC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76FCF">
        <w:rPr>
          <w:sz w:val="24"/>
          <w:szCs w:val="24"/>
          <w:vertAlign w:val="superscript"/>
        </w:rPr>
        <w:t>st</w:t>
      </w:r>
      <w:r w:rsidRPr="00076FCF">
        <w:rPr>
          <w:sz w:val="24"/>
          <w:szCs w:val="24"/>
        </w:rPr>
        <w:t xml:space="preserve"> Thessalonians 5:16. James said that Christians should consider it all joy falling into testing in James 1:2-4.  Joy is possible only as a fruit of the Spirit in Galatians 5:22. </w:t>
      </w:r>
    </w:p>
    <w:p w:rsidR="007172E1" w:rsidRPr="00076FCF" w:rsidRDefault="007172E1" w:rsidP="007172E1">
      <w:pPr>
        <w:spacing w:line="480" w:lineRule="auto"/>
        <w:jc w:val="both"/>
        <w:rPr>
          <w:sz w:val="24"/>
          <w:szCs w:val="24"/>
        </w:rPr>
      </w:pPr>
      <w:r w:rsidRPr="00076FCF">
        <w:rPr>
          <w:sz w:val="24"/>
          <w:szCs w:val="24"/>
        </w:rPr>
        <w:t xml:space="preserve">Jesus Christ’s Ministry of Trustworthiness </w:t>
      </w:r>
    </w:p>
    <w:p w:rsidR="007172E1" w:rsidRPr="00076FCF" w:rsidRDefault="007172E1" w:rsidP="007172E1">
      <w:pPr>
        <w:spacing w:line="480" w:lineRule="auto"/>
        <w:jc w:val="both"/>
        <w:rPr>
          <w:sz w:val="24"/>
          <w:szCs w:val="24"/>
        </w:rPr>
      </w:pPr>
      <w:r w:rsidRPr="00076FCF">
        <w:rPr>
          <w:sz w:val="24"/>
          <w:szCs w:val="24"/>
        </w:rPr>
        <w:t>Trustworthiness comes from the Lord.  For the “</w:t>
      </w:r>
      <w:r w:rsidRPr="00076FCF">
        <w:rPr>
          <w:b/>
          <w:sz w:val="24"/>
          <w:szCs w:val="24"/>
        </w:rPr>
        <w:t>Lord is the Rock</w:t>
      </w:r>
      <w:r w:rsidRPr="00076FCF">
        <w:rPr>
          <w:sz w:val="24"/>
          <w:szCs w:val="24"/>
        </w:rPr>
        <w:t>” in Deuteronomy 32:4. His work is perfect &amp; everything He does is righteous &amp; fair. He is a faithful God in all things who does no wrong. Some scriptures are 2</w:t>
      </w:r>
      <w:r w:rsidRPr="00076FCF">
        <w:rPr>
          <w:sz w:val="24"/>
          <w:szCs w:val="24"/>
          <w:vertAlign w:val="superscript"/>
        </w:rPr>
        <w:t>nd</w:t>
      </w:r>
      <w:r w:rsidRPr="00076FCF">
        <w:rPr>
          <w:sz w:val="24"/>
          <w:szCs w:val="24"/>
        </w:rPr>
        <w:t xml:space="preserve"> Chronicles 6:4, 14-15; Psalm 15:1-5; 19:7;  22:4-5;  24:2-3; 41:9; 111:7;  119:138; 145:13;  147:11-12; Luke 1:68-70; 12:48; 16:10-12; 1</w:t>
      </w:r>
      <w:r w:rsidRPr="00076FCF">
        <w:rPr>
          <w:sz w:val="24"/>
          <w:szCs w:val="24"/>
          <w:vertAlign w:val="superscript"/>
        </w:rPr>
        <w:t>st</w:t>
      </w:r>
      <w:r w:rsidRPr="00076FCF">
        <w:rPr>
          <w:sz w:val="24"/>
          <w:szCs w:val="24"/>
        </w:rPr>
        <w:t xml:space="preserve"> Corinthians 1:9;  </w:t>
      </w:r>
      <w:r w:rsidRPr="00076FCF">
        <w:rPr>
          <w:sz w:val="24"/>
          <w:szCs w:val="24"/>
        </w:rPr>
        <w:lastRenderedPageBreak/>
        <w:t>4:1-2;  9:17-18; Hebrews  6:18;  10:23; 13:8;  2</w:t>
      </w:r>
      <w:r w:rsidRPr="00076FCF">
        <w:rPr>
          <w:sz w:val="24"/>
          <w:szCs w:val="24"/>
          <w:vertAlign w:val="superscript"/>
        </w:rPr>
        <w:t>nd</w:t>
      </w:r>
      <w:r w:rsidRPr="00076FCF">
        <w:rPr>
          <w:sz w:val="24"/>
          <w:szCs w:val="24"/>
        </w:rPr>
        <w:t xml:space="preserve"> Timothy 1:14; 2:13; 1</w:t>
      </w:r>
      <w:r w:rsidRPr="00076FCF">
        <w:rPr>
          <w:sz w:val="24"/>
          <w:szCs w:val="24"/>
          <w:vertAlign w:val="superscript"/>
        </w:rPr>
        <w:t>st</w:t>
      </w:r>
      <w:r w:rsidRPr="00076FCF">
        <w:rPr>
          <w:sz w:val="24"/>
          <w:szCs w:val="24"/>
        </w:rPr>
        <w:t xml:space="preserve"> Peter 1:21; Proverbs  11:1, 3, 13; 12:17; 13:11; 16:13; 20:19, 23; 24:26; 25:9, 13; 27:6; Ephesians 4:25; Zechariah 8:16; Matthew 25:14-15, 20-27, 29; 1</w:t>
      </w:r>
      <w:r w:rsidRPr="00076FCF">
        <w:rPr>
          <w:sz w:val="24"/>
          <w:szCs w:val="24"/>
          <w:vertAlign w:val="superscript"/>
        </w:rPr>
        <w:t>st</w:t>
      </w:r>
      <w:r w:rsidRPr="00076FCF">
        <w:rPr>
          <w:sz w:val="24"/>
          <w:szCs w:val="24"/>
        </w:rPr>
        <w:t xml:space="preserve"> Timothy 1:12; 3:8; 6:20; Jude 1:3; Daniel 6:4; 2</w:t>
      </w:r>
      <w:r w:rsidRPr="00076FCF">
        <w:rPr>
          <w:sz w:val="24"/>
          <w:szCs w:val="24"/>
          <w:vertAlign w:val="superscript"/>
        </w:rPr>
        <w:t>nd</w:t>
      </w:r>
      <w:r w:rsidRPr="00076FCF">
        <w:rPr>
          <w:sz w:val="24"/>
          <w:szCs w:val="24"/>
        </w:rPr>
        <w:t xml:space="preserve"> Kings  12:15; 22:7;  Numbers 30:2; Deuteronomy 25:13-16; Leviticus 19:36; Hosea  12:6-7; Micah  6:11-13;  Exodus 18:21; 1</w:t>
      </w:r>
      <w:r w:rsidRPr="00076FCF">
        <w:rPr>
          <w:sz w:val="24"/>
          <w:szCs w:val="24"/>
          <w:vertAlign w:val="superscript"/>
        </w:rPr>
        <w:t>st</w:t>
      </w:r>
      <w:r w:rsidRPr="00076FC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172E1" w:rsidRPr="00076FCF" w:rsidRDefault="007172E1" w:rsidP="007172E1">
      <w:pPr>
        <w:spacing w:line="480" w:lineRule="auto"/>
        <w:jc w:val="both"/>
        <w:rPr>
          <w:sz w:val="24"/>
          <w:szCs w:val="24"/>
        </w:rPr>
      </w:pPr>
      <w:r w:rsidRPr="00076FCF">
        <w:rPr>
          <w:sz w:val="24"/>
          <w:szCs w:val="24"/>
        </w:rPr>
        <w:t>Jesus Christ’s Ministry of Vicarious Repentance</w:t>
      </w:r>
    </w:p>
    <w:p w:rsidR="007172E1" w:rsidRPr="00076FCF" w:rsidRDefault="007172E1" w:rsidP="007172E1">
      <w:pPr>
        <w:spacing w:line="480" w:lineRule="auto"/>
        <w:jc w:val="both"/>
        <w:rPr>
          <w:sz w:val="24"/>
          <w:szCs w:val="24"/>
        </w:rPr>
      </w:pPr>
      <w:r w:rsidRPr="00076FCF">
        <w:rPr>
          <w:sz w:val="24"/>
          <w:szCs w:val="24"/>
        </w:rPr>
        <w:t>Jesus Christ’s vicarious repentance means that He became sin without being sin in 2</w:t>
      </w:r>
      <w:r w:rsidRPr="00076FCF">
        <w:rPr>
          <w:sz w:val="24"/>
          <w:szCs w:val="24"/>
          <w:vertAlign w:val="superscript"/>
        </w:rPr>
        <w:t>nd</w:t>
      </w:r>
      <w:r w:rsidRPr="00076FC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76FCF">
        <w:rPr>
          <w:sz w:val="24"/>
          <w:szCs w:val="24"/>
        </w:rPr>
        <w:lastRenderedPageBreak/>
        <w:t xml:space="preserve">should be as they requested. And He released to them the One they requested, who for rebellion and murder had been thrown into prison, but He delivered Jesus to their will.”          </w:t>
      </w:r>
    </w:p>
    <w:p w:rsidR="007172E1" w:rsidRPr="00076FCF" w:rsidRDefault="007172E1" w:rsidP="007172E1">
      <w:pPr>
        <w:spacing w:line="480" w:lineRule="auto"/>
        <w:jc w:val="both"/>
        <w:rPr>
          <w:sz w:val="24"/>
          <w:szCs w:val="24"/>
        </w:rPr>
      </w:pPr>
      <w:r w:rsidRPr="00076FCF">
        <w:rPr>
          <w:sz w:val="24"/>
          <w:szCs w:val="24"/>
        </w:rPr>
        <w:t>Jesus Christ’s Ministry of being Born of God</w:t>
      </w:r>
    </w:p>
    <w:p w:rsidR="007172E1" w:rsidRPr="00076FCF" w:rsidRDefault="007172E1" w:rsidP="007172E1">
      <w:pPr>
        <w:spacing w:line="480" w:lineRule="auto"/>
        <w:jc w:val="both"/>
        <w:rPr>
          <w:sz w:val="24"/>
          <w:szCs w:val="24"/>
        </w:rPr>
      </w:pPr>
      <w:r w:rsidRPr="00076FC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76FCF">
        <w:rPr>
          <w:sz w:val="24"/>
          <w:szCs w:val="24"/>
          <w:vertAlign w:val="superscript"/>
        </w:rPr>
        <w:t>st</w:t>
      </w:r>
      <w:r w:rsidRPr="00076FCF">
        <w:rPr>
          <w:sz w:val="24"/>
          <w:szCs w:val="24"/>
        </w:rPr>
        <w:t xml:space="preserve"> Peter 1:23 it declares “having been born again, not of corruptible seed but incorruptible, through the word of God which lives and abides forever. Also  in  1</w:t>
      </w:r>
      <w:r w:rsidRPr="00076FCF">
        <w:rPr>
          <w:sz w:val="24"/>
          <w:szCs w:val="24"/>
          <w:vertAlign w:val="superscript"/>
        </w:rPr>
        <w:t>st</w:t>
      </w:r>
      <w:r w:rsidRPr="00076FC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172E1" w:rsidRPr="00076FCF" w:rsidRDefault="007172E1" w:rsidP="007172E1">
      <w:pPr>
        <w:spacing w:line="480" w:lineRule="auto"/>
        <w:jc w:val="both"/>
        <w:rPr>
          <w:sz w:val="24"/>
          <w:szCs w:val="24"/>
        </w:rPr>
      </w:pPr>
      <w:r w:rsidRPr="00076FCF">
        <w:rPr>
          <w:sz w:val="24"/>
          <w:szCs w:val="24"/>
        </w:rPr>
        <w:t>Jesus Christ’s Ministry of the Crown</w:t>
      </w:r>
    </w:p>
    <w:p w:rsidR="007172E1" w:rsidRPr="00076FCF" w:rsidRDefault="007172E1" w:rsidP="007172E1">
      <w:pPr>
        <w:spacing w:line="480" w:lineRule="auto"/>
        <w:jc w:val="both"/>
        <w:rPr>
          <w:vanish/>
          <w:sz w:val="24"/>
          <w:szCs w:val="24"/>
        </w:rPr>
      </w:pPr>
      <w:r w:rsidRPr="00076FC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76FCF">
        <w:rPr>
          <w:sz w:val="24"/>
          <w:szCs w:val="24"/>
        </w:rPr>
        <w:lastRenderedPageBreak/>
        <w:t xml:space="preserve">has certainly earned many crowns (24 Lordships) and He should be commended for His sacrifice on the cross for Mankind.   </w:t>
      </w:r>
      <w:r w:rsidRPr="00076FCF">
        <w:rPr>
          <w:vanish/>
          <w:sz w:val="24"/>
          <w:szCs w:val="24"/>
        </w:rPr>
        <w:t>im. H</w:t>
      </w:r>
    </w:p>
    <w:p w:rsidR="007172E1" w:rsidRPr="00076FCF" w:rsidRDefault="007172E1" w:rsidP="007172E1">
      <w:pPr>
        <w:spacing w:line="480" w:lineRule="auto"/>
        <w:jc w:val="both"/>
        <w:rPr>
          <w:sz w:val="24"/>
          <w:szCs w:val="24"/>
        </w:rPr>
      </w:pPr>
    </w:p>
    <w:p w:rsidR="007172E1" w:rsidRPr="00076FCF" w:rsidRDefault="007172E1" w:rsidP="007172E1">
      <w:pPr>
        <w:spacing w:line="480" w:lineRule="auto"/>
        <w:jc w:val="both"/>
        <w:rPr>
          <w:sz w:val="24"/>
          <w:szCs w:val="24"/>
        </w:rPr>
      </w:pPr>
      <w:r w:rsidRPr="00076FCF">
        <w:rPr>
          <w:sz w:val="24"/>
          <w:szCs w:val="24"/>
        </w:rPr>
        <w:t>Jesus Christ’s Ministry of the Jewish Unpardonable Sin</w:t>
      </w:r>
    </w:p>
    <w:p w:rsidR="007172E1" w:rsidRPr="00076FCF" w:rsidRDefault="007172E1" w:rsidP="007172E1">
      <w:pPr>
        <w:spacing w:line="480" w:lineRule="auto"/>
        <w:jc w:val="both"/>
        <w:rPr>
          <w:sz w:val="24"/>
          <w:szCs w:val="24"/>
        </w:rPr>
      </w:pPr>
      <w:r w:rsidRPr="00076FC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76FCF">
        <w:rPr>
          <w:b/>
          <w:sz w:val="24"/>
          <w:szCs w:val="24"/>
        </w:rPr>
        <w:t>I AM</w:t>
      </w:r>
      <w:r w:rsidRPr="00076FCF">
        <w:rPr>
          <w:sz w:val="24"/>
          <w:szCs w:val="24"/>
        </w:rPr>
        <w:t xml:space="preserve">, because the Jews were accusing Jesus of having a Demon. Also In John 10:20-21 Jesus was accused by the Jews that did not believe, but some said “these are not the words of One who has a Demon. Can a </w:t>
      </w:r>
      <w:r w:rsidRPr="00076FC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172E1" w:rsidRPr="00076FCF" w:rsidRDefault="007172E1" w:rsidP="007172E1">
      <w:pPr>
        <w:spacing w:line="480" w:lineRule="auto"/>
        <w:jc w:val="both"/>
        <w:rPr>
          <w:sz w:val="24"/>
          <w:szCs w:val="24"/>
        </w:rPr>
      </w:pPr>
      <w:r w:rsidRPr="00076FCF">
        <w:rPr>
          <w:sz w:val="24"/>
          <w:szCs w:val="24"/>
        </w:rPr>
        <w:t>Jesus Christ’s Ministry of Meekness</w:t>
      </w:r>
    </w:p>
    <w:p w:rsidR="007172E1" w:rsidRPr="00076FCF" w:rsidRDefault="007172E1" w:rsidP="007172E1">
      <w:pPr>
        <w:spacing w:line="480" w:lineRule="auto"/>
        <w:jc w:val="both"/>
        <w:rPr>
          <w:sz w:val="24"/>
          <w:szCs w:val="24"/>
        </w:rPr>
      </w:pPr>
      <w:r w:rsidRPr="00076FC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76FCF">
        <w:rPr>
          <w:sz w:val="24"/>
          <w:szCs w:val="24"/>
          <w:vertAlign w:val="superscript"/>
        </w:rPr>
        <w:t>st</w:t>
      </w:r>
      <w:r w:rsidRPr="00076FCF">
        <w:rPr>
          <w:sz w:val="24"/>
          <w:szCs w:val="24"/>
        </w:rPr>
        <w:t xml:space="preserve"> year is the year of obscurity in John 1. The 2</w:t>
      </w:r>
      <w:r w:rsidRPr="00076FCF">
        <w:rPr>
          <w:sz w:val="24"/>
          <w:szCs w:val="24"/>
          <w:vertAlign w:val="superscript"/>
        </w:rPr>
        <w:t>nd</w:t>
      </w:r>
      <w:r w:rsidRPr="00076FCF">
        <w:rPr>
          <w:sz w:val="24"/>
          <w:szCs w:val="24"/>
        </w:rPr>
        <w:t xml:space="preserve"> year is the year of popularity in John 2-6. The 3</w:t>
      </w:r>
      <w:r w:rsidRPr="00076FCF">
        <w:rPr>
          <w:sz w:val="24"/>
          <w:szCs w:val="24"/>
          <w:vertAlign w:val="superscript"/>
        </w:rPr>
        <w:t>rd</w:t>
      </w:r>
      <w:r w:rsidRPr="00076FCF">
        <w:rPr>
          <w:sz w:val="24"/>
          <w:szCs w:val="24"/>
        </w:rPr>
        <w:t xml:space="preserve"> year is the year of animosity in John 7-19.    </w:t>
      </w:r>
    </w:p>
    <w:p w:rsidR="007172E1" w:rsidRPr="00076FCF" w:rsidRDefault="007172E1" w:rsidP="007172E1">
      <w:pPr>
        <w:spacing w:line="480" w:lineRule="auto"/>
        <w:jc w:val="center"/>
        <w:rPr>
          <w:sz w:val="24"/>
          <w:szCs w:val="24"/>
        </w:rPr>
      </w:pPr>
      <w:r w:rsidRPr="00076FCF">
        <w:rPr>
          <w:sz w:val="24"/>
          <w:szCs w:val="24"/>
        </w:rPr>
        <w:t>The Lord Jesus’ Office’s</w:t>
      </w:r>
    </w:p>
    <w:p w:rsidR="007172E1" w:rsidRPr="00076FCF" w:rsidRDefault="007172E1" w:rsidP="007172E1">
      <w:pPr>
        <w:spacing w:line="480" w:lineRule="auto"/>
        <w:jc w:val="both"/>
        <w:rPr>
          <w:sz w:val="24"/>
          <w:szCs w:val="24"/>
        </w:rPr>
      </w:pPr>
      <w:r w:rsidRPr="00076FCF">
        <w:rPr>
          <w:sz w:val="24"/>
          <w:szCs w:val="24"/>
        </w:rPr>
        <w:t>Jesus Christ’s Office as a King</w:t>
      </w:r>
    </w:p>
    <w:p w:rsidR="007172E1" w:rsidRPr="00076FCF" w:rsidRDefault="007172E1" w:rsidP="007172E1">
      <w:pPr>
        <w:spacing w:line="480" w:lineRule="auto"/>
        <w:jc w:val="both"/>
        <w:rPr>
          <w:sz w:val="24"/>
          <w:szCs w:val="24"/>
        </w:rPr>
      </w:pPr>
      <w:r w:rsidRPr="00076FC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76FCF">
        <w:rPr>
          <w:sz w:val="24"/>
          <w:szCs w:val="24"/>
          <w:vertAlign w:val="superscript"/>
        </w:rPr>
        <w:t>st</w:t>
      </w:r>
      <w:r w:rsidRPr="00076FC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76FCF">
        <w:rPr>
          <w:sz w:val="24"/>
          <w:szCs w:val="24"/>
        </w:rPr>
        <w:lastRenderedPageBreak/>
        <w:t>lives and deeds in John 17:20-26; Matthew 25:33-40. In Revelation, Jesus is viewed as the King over the Church in Revelation 4:2, 9-11; 5:1, 8-14. At Jesus’ 2</w:t>
      </w:r>
      <w:r w:rsidRPr="00076FCF">
        <w:rPr>
          <w:sz w:val="24"/>
          <w:szCs w:val="24"/>
          <w:vertAlign w:val="superscript"/>
        </w:rPr>
        <w:t>nd</w:t>
      </w:r>
      <w:r w:rsidRPr="00076FCF">
        <w:rPr>
          <w:sz w:val="24"/>
          <w:szCs w:val="24"/>
        </w:rPr>
        <w:t xml:space="preserve"> coming His Kingship will be established &amp; the Enemies will bow to Him as the Messiah in 1</w:t>
      </w:r>
      <w:r w:rsidRPr="00076FCF">
        <w:rPr>
          <w:sz w:val="24"/>
          <w:szCs w:val="24"/>
          <w:vertAlign w:val="superscript"/>
        </w:rPr>
        <w:t>st</w:t>
      </w:r>
      <w:r w:rsidRPr="00076FCF">
        <w:rPr>
          <w:sz w:val="24"/>
          <w:szCs w:val="24"/>
        </w:rPr>
        <w:t xml:space="preserve"> Corinthians 15:25-28. In the end, Jesus’ Kingdom will be turned over to the Father Stephen in 1</w:t>
      </w:r>
      <w:r w:rsidRPr="00076FCF">
        <w:rPr>
          <w:sz w:val="24"/>
          <w:szCs w:val="24"/>
          <w:vertAlign w:val="superscript"/>
        </w:rPr>
        <w:t>st</w:t>
      </w:r>
      <w:r w:rsidRPr="00076FCF">
        <w:rPr>
          <w:sz w:val="24"/>
          <w:szCs w:val="24"/>
        </w:rPr>
        <w:t xml:space="preserve"> Corinthians 15:24. Some scriptures are Matthew 4:17, 23; 12:28, 21:5, 26:64, 28:18; John 1:49; Luke 19:38-40; Acts 17:7; Ephesians 1:20-23; 1</w:t>
      </w:r>
      <w:r w:rsidRPr="00076FCF">
        <w:rPr>
          <w:sz w:val="24"/>
          <w:szCs w:val="24"/>
          <w:vertAlign w:val="superscript"/>
        </w:rPr>
        <w:t>st</w:t>
      </w:r>
      <w:r w:rsidRPr="00076FCF">
        <w:rPr>
          <w:sz w:val="24"/>
          <w:szCs w:val="24"/>
        </w:rPr>
        <w:t xml:space="preserve"> Corinthians 15:25; 2</w:t>
      </w:r>
      <w:r w:rsidRPr="00076FCF">
        <w:rPr>
          <w:sz w:val="24"/>
          <w:szCs w:val="24"/>
          <w:vertAlign w:val="superscript"/>
        </w:rPr>
        <w:t>nd</w:t>
      </w:r>
      <w:r w:rsidRPr="00076FCF">
        <w:rPr>
          <w:sz w:val="24"/>
          <w:szCs w:val="24"/>
        </w:rPr>
        <w:t xml:space="preserve"> Thessalonians 1:7-10 &amp; Revelation 19:11-16. </w:t>
      </w:r>
    </w:p>
    <w:p w:rsidR="007172E1" w:rsidRPr="00076FCF" w:rsidRDefault="007172E1" w:rsidP="007172E1">
      <w:pPr>
        <w:spacing w:line="480" w:lineRule="auto"/>
        <w:jc w:val="both"/>
        <w:rPr>
          <w:sz w:val="24"/>
          <w:szCs w:val="24"/>
        </w:rPr>
      </w:pPr>
      <w:r w:rsidRPr="00076FCF">
        <w:rPr>
          <w:sz w:val="24"/>
          <w:szCs w:val="24"/>
        </w:rPr>
        <w:t>Jesus Christ’s Office as a High Priest</w:t>
      </w:r>
    </w:p>
    <w:p w:rsidR="007172E1" w:rsidRPr="00076FCF" w:rsidRDefault="007172E1" w:rsidP="007172E1">
      <w:pPr>
        <w:spacing w:line="480" w:lineRule="auto"/>
        <w:jc w:val="both"/>
        <w:rPr>
          <w:sz w:val="24"/>
          <w:szCs w:val="24"/>
        </w:rPr>
      </w:pPr>
      <w:r w:rsidRPr="00076FC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76FCF">
        <w:rPr>
          <w:sz w:val="24"/>
          <w:szCs w:val="24"/>
        </w:rPr>
        <w:lastRenderedPageBreak/>
        <w:t>that correspond with intercession (prayer) are Romans 11:2; Acts 25:24. There is One God, and One Mediator which is the Lord Jesus Christ between God and Man in 1</w:t>
      </w:r>
      <w:r w:rsidRPr="00076FCF">
        <w:rPr>
          <w:sz w:val="24"/>
          <w:szCs w:val="24"/>
          <w:vertAlign w:val="superscript"/>
        </w:rPr>
        <w:t>st</w:t>
      </w:r>
      <w:r w:rsidRPr="00076FCF">
        <w:rPr>
          <w:sz w:val="24"/>
          <w:szCs w:val="24"/>
        </w:rPr>
        <w:t xml:space="preserve"> Timothy 2:5. The people will be able to enter into the Kingdom of God if they believe in Jesus in 2</w:t>
      </w:r>
      <w:r w:rsidRPr="00076FCF">
        <w:rPr>
          <w:sz w:val="24"/>
          <w:szCs w:val="24"/>
          <w:vertAlign w:val="superscript"/>
        </w:rPr>
        <w:t>nd</w:t>
      </w:r>
      <w:r w:rsidRPr="00076FCF">
        <w:rPr>
          <w:sz w:val="24"/>
          <w:szCs w:val="24"/>
        </w:rPr>
        <w:t xml:space="preserve"> Corinthians 5:18-20; 1</w:t>
      </w:r>
      <w:r w:rsidRPr="00076FCF">
        <w:rPr>
          <w:sz w:val="24"/>
          <w:szCs w:val="24"/>
          <w:vertAlign w:val="superscript"/>
        </w:rPr>
        <w:t>st</w:t>
      </w:r>
      <w:r w:rsidRPr="00076FC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76FCF">
        <w:rPr>
          <w:sz w:val="24"/>
          <w:szCs w:val="24"/>
          <w:vertAlign w:val="superscript"/>
        </w:rPr>
        <w:t>st</w:t>
      </w:r>
      <w:r w:rsidRPr="00076FCF">
        <w:rPr>
          <w:sz w:val="24"/>
          <w:szCs w:val="24"/>
        </w:rPr>
        <w:t xml:space="preserve"> Peter 2:5. John says that Christians are “Priests who serve God” in Revelation 1:6, 5:10, 20:6.      </w:t>
      </w:r>
    </w:p>
    <w:p w:rsidR="007172E1" w:rsidRPr="00076FCF" w:rsidRDefault="007172E1" w:rsidP="007172E1">
      <w:pPr>
        <w:spacing w:line="480" w:lineRule="auto"/>
        <w:jc w:val="both"/>
        <w:rPr>
          <w:sz w:val="24"/>
          <w:szCs w:val="24"/>
        </w:rPr>
      </w:pPr>
      <w:r w:rsidRPr="00076FCF">
        <w:rPr>
          <w:sz w:val="24"/>
          <w:szCs w:val="24"/>
        </w:rPr>
        <w:t>Jesus Christ’s Office as a Prophet</w:t>
      </w:r>
    </w:p>
    <w:p w:rsidR="007172E1" w:rsidRPr="00076FCF" w:rsidRDefault="007172E1" w:rsidP="007172E1">
      <w:pPr>
        <w:spacing w:line="480" w:lineRule="auto"/>
        <w:jc w:val="both"/>
        <w:rPr>
          <w:sz w:val="24"/>
          <w:szCs w:val="24"/>
        </w:rPr>
      </w:pPr>
      <w:r w:rsidRPr="00076FC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76FCF">
        <w:rPr>
          <w:sz w:val="24"/>
          <w:szCs w:val="24"/>
          <w:vertAlign w:val="superscript"/>
        </w:rPr>
        <w:t>st</w:t>
      </w:r>
      <w:r w:rsidRPr="00076FC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76FC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172E1" w:rsidRPr="00076FCF" w:rsidRDefault="007172E1" w:rsidP="007172E1">
      <w:pPr>
        <w:spacing w:line="480" w:lineRule="auto"/>
        <w:jc w:val="both"/>
        <w:rPr>
          <w:sz w:val="24"/>
          <w:szCs w:val="24"/>
        </w:rPr>
      </w:pPr>
      <w:r w:rsidRPr="00076FCF">
        <w:rPr>
          <w:sz w:val="24"/>
          <w:szCs w:val="24"/>
        </w:rPr>
        <w:t>Jesus Christ’s Death of Atonement</w:t>
      </w:r>
    </w:p>
    <w:p w:rsidR="007172E1" w:rsidRPr="00076FCF" w:rsidRDefault="007172E1" w:rsidP="007172E1">
      <w:pPr>
        <w:spacing w:line="480" w:lineRule="auto"/>
        <w:jc w:val="both"/>
        <w:rPr>
          <w:sz w:val="24"/>
          <w:szCs w:val="24"/>
        </w:rPr>
      </w:pPr>
      <w:r w:rsidRPr="00076FC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76FCF">
        <w:rPr>
          <w:sz w:val="24"/>
          <w:szCs w:val="24"/>
          <w:vertAlign w:val="superscript"/>
        </w:rPr>
        <w:t>st</w:t>
      </w:r>
      <w:r w:rsidRPr="00076FC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76FCF">
        <w:rPr>
          <w:sz w:val="24"/>
          <w:szCs w:val="24"/>
          <w:vertAlign w:val="superscript"/>
        </w:rPr>
        <w:t>st</w:t>
      </w:r>
      <w:r w:rsidRPr="00076FCF">
        <w:rPr>
          <w:sz w:val="24"/>
          <w:szCs w:val="24"/>
        </w:rPr>
        <w:t xml:space="preserve"> Peter 2:24. In this scripture, Jesus Christ became sin </w:t>
      </w:r>
      <w:r w:rsidRPr="00076FCF">
        <w:rPr>
          <w:sz w:val="24"/>
          <w:szCs w:val="24"/>
        </w:rPr>
        <w:lastRenderedPageBreak/>
        <w:t>without being sin in 2</w:t>
      </w:r>
      <w:r w:rsidRPr="00076FCF">
        <w:rPr>
          <w:sz w:val="24"/>
          <w:szCs w:val="24"/>
          <w:vertAlign w:val="superscript"/>
        </w:rPr>
        <w:t>nd</w:t>
      </w:r>
      <w:r w:rsidRPr="00076FC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76FCF">
        <w:rPr>
          <w:sz w:val="24"/>
          <w:szCs w:val="24"/>
          <w:vertAlign w:val="superscript"/>
        </w:rPr>
        <w:t>nd</w:t>
      </w:r>
      <w:r w:rsidRPr="00076FC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76FCF">
        <w:rPr>
          <w:sz w:val="24"/>
          <w:szCs w:val="24"/>
          <w:vertAlign w:val="superscript"/>
        </w:rPr>
        <w:t>st</w:t>
      </w:r>
      <w:r w:rsidRPr="00076FCF">
        <w:rPr>
          <w:sz w:val="24"/>
          <w:szCs w:val="24"/>
        </w:rPr>
        <w:t xml:space="preserve"> John 5:19, Hebrews 2:15 &amp; Romans 6:11, 14. Fourth, is the Propitiation by removing God’s Judgment on sinners. In 1</w:t>
      </w:r>
      <w:r w:rsidRPr="00076FCF">
        <w:rPr>
          <w:sz w:val="24"/>
          <w:szCs w:val="24"/>
          <w:vertAlign w:val="superscript"/>
        </w:rPr>
        <w:t>st</w:t>
      </w:r>
      <w:r w:rsidRPr="00076FC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76FCF">
        <w:rPr>
          <w:sz w:val="24"/>
          <w:szCs w:val="24"/>
          <w:vertAlign w:val="superscript"/>
        </w:rPr>
        <w:t>st</w:t>
      </w:r>
      <w:r w:rsidRPr="00076FCF">
        <w:rPr>
          <w:sz w:val="24"/>
          <w:szCs w:val="24"/>
        </w:rPr>
        <w:t xml:space="preserve"> Peter 2:18-20, 4:6. Jesus preached in Hell to the Saints/Angels (Lords) bound by Satan in 1</w:t>
      </w:r>
      <w:r w:rsidRPr="00076FCF">
        <w:rPr>
          <w:sz w:val="24"/>
          <w:szCs w:val="24"/>
          <w:vertAlign w:val="superscript"/>
        </w:rPr>
        <w:t>st</w:t>
      </w:r>
      <w:r w:rsidRPr="00076FC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76FC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76FCF">
        <w:rPr>
          <w:b/>
          <w:sz w:val="24"/>
          <w:szCs w:val="24"/>
        </w:rPr>
        <w:t>The Lord Yah and His Book on Hell in the Holy Bible</w:t>
      </w:r>
      <w:r w:rsidRPr="00076FCF">
        <w:rPr>
          <w:sz w:val="24"/>
          <w:szCs w:val="24"/>
        </w:rPr>
        <w:t>.”</w:t>
      </w:r>
    </w:p>
    <w:p w:rsidR="007172E1" w:rsidRPr="00076FCF" w:rsidRDefault="007172E1" w:rsidP="007172E1">
      <w:pPr>
        <w:spacing w:line="480" w:lineRule="auto"/>
        <w:jc w:val="both"/>
        <w:rPr>
          <w:sz w:val="24"/>
          <w:szCs w:val="24"/>
        </w:rPr>
      </w:pPr>
      <w:r w:rsidRPr="00076FCF">
        <w:rPr>
          <w:sz w:val="24"/>
          <w:szCs w:val="24"/>
        </w:rPr>
        <w:t>What does the Blood of Jesus accomplish as the Holiest?</w:t>
      </w:r>
    </w:p>
    <w:p w:rsidR="007172E1" w:rsidRPr="00076FCF" w:rsidRDefault="007172E1" w:rsidP="007172E1">
      <w:pPr>
        <w:spacing w:line="480" w:lineRule="auto"/>
        <w:jc w:val="both"/>
        <w:rPr>
          <w:sz w:val="24"/>
          <w:szCs w:val="24"/>
        </w:rPr>
      </w:pPr>
      <w:r w:rsidRPr="00076FC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76FCF">
        <w:rPr>
          <w:sz w:val="24"/>
          <w:szCs w:val="24"/>
          <w:vertAlign w:val="superscript"/>
        </w:rPr>
        <w:t>st</w:t>
      </w:r>
      <w:r w:rsidRPr="00076FCF">
        <w:rPr>
          <w:sz w:val="24"/>
          <w:szCs w:val="24"/>
        </w:rPr>
        <w:t xml:space="preserve"> Corinthians 10:16 says “the cup of blessing which We bless, is it not the communion of the blood of Christ?” Also in 1</w:t>
      </w:r>
      <w:r w:rsidRPr="00076FCF">
        <w:rPr>
          <w:sz w:val="24"/>
          <w:szCs w:val="24"/>
          <w:vertAlign w:val="superscript"/>
        </w:rPr>
        <w:t>st</w:t>
      </w:r>
      <w:r w:rsidRPr="00076FC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76FC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76FCF">
        <w:rPr>
          <w:sz w:val="24"/>
          <w:szCs w:val="24"/>
          <w:vertAlign w:val="superscript"/>
        </w:rPr>
        <w:t>st</w:t>
      </w:r>
      <w:r w:rsidRPr="00076FC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76FCF">
        <w:rPr>
          <w:sz w:val="24"/>
          <w:szCs w:val="24"/>
          <w:vertAlign w:val="superscript"/>
        </w:rPr>
        <w:t>st</w:t>
      </w:r>
      <w:r w:rsidRPr="00076FC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76FCF">
        <w:rPr>
          <w:sz w:val="24"/>
          <w:szCs w:val="24"/>
          <w:vertAlign w:val="superscript"/>
        </w:rPr>
        <w:t>st</w:t>
      </w:r>
      <w:r w:rsidRPr="00076FC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172E1" w:rsidRPr="00076FCF" w:rsidRDefault="007172E1" w:rsidP="007172E1">
      <w:pPr>
        <w:spacing w:line="480" w:lineRule="auto"/>
        <w:jc w:val="both"/>
        <w:rPr>
          <w:sz w:val="24"/>
          <w:szCs w:val="24"/>
        </w:rPr>
      </w:pPr>
      <w:r w:rsidRPr="00076FCF">
        <w:rPr>
          <w:sz w:val="24"/>
          <w:szCs w:val="24"/>
        </w:rPr>
        <w:t>Jesus Christ’s Resurrection and Ascension</w:t>
      </w:r>
    </w:p>
    <w:p w:rsidR="007172E1" w:rsidRPr="00076FCF" w:rsidRDefault="007172E1" w:rsidP="007172E1">
      <w:pPr>
        <w:spacing w:line="480" w:lineRule="auto"/>
        <w:jc w:val="both"/>
        <w:rPr>
          <w:sz w:val="24"/>
          <w:szCs w:val="24"/>
        </w:rPr>
      </w:pPr>
      <w:r w:rsidRPr="00076FC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76FCF">
        <w:rPr>
          <w:sz w:val="24"/>
          <w:szCs w:val="24"/>
          <w:vertAlign w:val="superscript"/>
        </w:rPr>
        <w:t>st</w:t>
      </w:r>
      <w:r w:rsidRPr="00076FCF">
        <w:rPr>
          <w:sz w:val="24"/>
          <w:szCs w:val="24"/>
        </w:rPr>
        <w:t xml:space="preserve"> Corinthians 15:20, 23. By </w:t>
      </w:r>
      <w:r w:rsidRPr="00076FC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76FCF">
        <w:rPr>
          <w:sz w:val="24"/>
          <w:szCs w:val="24"/>
          <w:vertAlign w:val="superscript"/>
        </w:rPr>
        <w:t>st</w:t>
      </w:r>
      <w:r w:rsidRPr="00076FCF">
        <w:rPr>
          <w:sz w:val="24"/>
          <w:szCs w:val="24"/>
        </w:rPr>
        <w:t xml:space="preserve"> Corinthians 15:53. The resurrected body is raised imperishable, glorious, in power and becomes a spiritual body in 1</w:t>
      </w:r>
      <w:r w:rsidRPr="00076FCF">
        <w:rPr>
          <w:sz w:val="24"/>
          <w:szCs w:val="24"/>
          <w:vertAlign w:val="superscript"/>
        </w:rPr>
        <w:t>st</w:t>
      </w:r>
      <w:r w:rsidRPr="00076FC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76FCF">
        <w:rPr>
          <w:sz w:val="24"/>
          <w:szCs w:val="24"/>
          <w:vertAlign w:val="superscript"/>
        </w:rPr>
        <w:t>st</w:t>
      </w:r>
      <w:r w:rsidRPr="00076FCF">
        <w:rPr>
          <w:sz w:val="24"/>
          <w:szCs w:val="24"/>
        </w:rPr>
        <w:t xml:space="preserve"> Corinthians 6:14; Galatians 1:1; Romans 6:4 and Ephesians 1:20. Jesus Christ received the command to “lay it down or to take it again” from the Father (Stephen) in John 10:17-18. Jesus says that </w:t>
      </w:r>
      <w:r w:rsidRPr="00076FCF">
        <w:rPr>
          <w:vanish/>
          <w:sz w:val="24"/>
          <w:szCs w:val="24"/>
        </w:rPr>
        <w:t>eHE is the life and resurrection in Hebrews 7:16; JOhn 11:25. Hehh</w:t>
      </w:r>
      <w:r w:rsidRPr="00076FCF">
        <w:rPr>
          <w:sz w:val="24"/>
          <w:szCs w:val="24"/>
        </w:rPr>
        <w:t xml:space="preserve"> He is the life and resurrection in Hebrews 7:16; John 11:25. Also Jesus’ Resurrection guarantees Our regeneration. Some scriptures are Philippians 3:10; 1</w:t>
      </w:r>
      <w:r w:rsidRPr="00076FCF">
        <w:rPr>
          <w:sz w:val="24"/>
          <w:szCs w:val="24"/>
          <w:vertAlign w:val="superscript"/>
        </w:rPr>
        <w:t>st</w:t>
      </w:r>
      <w:r w:rsidRPr="00076FCF">
        <w:rPr>
          <w:sz w:val="24"/>
          <w:szCs w:val="24"/>
        </w:rPr>
        <w:t xml:space="preserve"> Peter 1:3; Colossians 3:1; Ephesians 1:19-20, 2:5-6; Romans 6:4, 11, 14; 1</w:t>
      </w:r>
      <w:r w:rsidRPr="00076FCF">
        <w:rPr>
          <w:sz w:val="24"/>
          <w:szCs w:val="24"/>
          <w:vertAlign w:val="superscript"/>
        </w:rPr>
        <w:t>st</w:t>
      </w:r>
      <w:r w:rsidRPr="00076FCF">
        <w:rPr>
          <w:sz w:val="24"/>
          <w:szCs w:val="24"/>
        </w:rPr>
        <w:t xml:space="preserve"> Corinthians 15:17,  and  Acts 1:8. Jesus’ Resurrection guarantees Us to have perfect resurrected bodies. There are some scriptures in 1</w:t>
      </w:r>
      <w:r w:rsidRPr="00076FCF">
        <w:rPr>
          <w:sz w:val="24"/>
          <w:szCs w:val="24"/>
          <w:vertAlign w:val="superscript"/>
        </w:rPr>
        <w:t>st</w:t>
      </w:r>
      <w:r w:rsidRPr="00076FCF">
        <w:rPr>
          <w:sz w:val="24"/>
          <w:szCs w:val="24"/>
        </w:rPr>
        <w:t xml:space="preserve"> Corinthians 6:14, 15:12-58; 2</w:t>
      </w:r>
      <w:r w:rsidRPr="00076FCF">
        <w:rPr>
          <w:sz w:val="24"/>
          <w:szCs w:val="24"/>
          <w:vertAlign w:val="superscript"/>
        </w:rPr>
        <w:t>nd</w:t>
      </w:r>
      <w:r w:rsidRPr="00076FC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76FCF">
        <w:rPr>
          <w:sz w:val="24"/>
          <w:szCs w:val="24"/>
        </w:rPr>
        <w:lastRenderedPageBreak/>
        <w:t>Moses’ Law and Elijah’s Law was on the Earth for forty days &amp; nights in Acts 1:3 &amp; was carried up into Heaven in Acts 1:9-11 in around May 21</w:t>
      </w:r>
      <w:r w:rsidRPr="00076FCF">
        <w:rPr>
          <w:sz w:val="24"/>
          <w:szCs w:val="24"/>
          <w:vertAlign w:val="superscript"/>
        </w:rPr>
        <w:t>st</w:t>
      </w:r>
      <w:r w:rsidRPr="00076FCF">
        <w:rPr>
          <w:sz w:val="24"/>
          <w:szCs w:val="24"/>
        </w:rPr>
        <w:t>. Jesus saw Heaven as Stephen did in Acts 7:55-56. Jesus received glory &amp; honor by the Father Stephen in John 17:5; Acts 2:33; 1</w:t>
      </w:r>
      <w:r w:rsidRPr="00076FCF">
        <w:rPr>
          <w:sz w:val="24"/>
          <w:szCs w:val="24"/>
          <w:vertAlign w:val="superscript"/>
        </w:rPr>
        <w:t>st</w:t>
      </w:r>
      <w:r w:rsidRPr="00076FCF">
        <w:rPr>
          <w:sz w:val="24"/>
          <w:szCs w:val="24"/>
        </w:rPr>
        <w:t xml:space="preserve"> Timothy 3:16; Hebrews 1:4; Philippians 2:9 &amp; Revelation 5:12. Jesus sat down on the right hand of the Father Stephen in Psalm 110:1; Ephesians 1:20-21; Hebrews 1:3; 1</w:t>
      </w:r>
      <w:r w:rsidRPr="00076FCF">
        <w:rPr>
          <w:sz w:val="24"/>
          <w:szCs w:val="24"/>
          <w:vertAlign w:val="superscript"/>
        </w:rPr>
        <w:t>st</w:t>
      </w:r>
      <w:r w:rsidRPr="00076FCF">
        <w:rPr>
          <w:sz w:val="24"/>
          <w:szCs w:val="24"/>
        </w:rPr>
        <w:t xml:space="preserve"> Peter 3:22; Acts 2:33, 7:55-56; 1</w:t>
      </w:r>
      <w:r w:rsidRPr="00076FCF">
        <w:rPr>
          <w:sz w:val="24"/>
          <w:szCs w:val="24"/>
          <w:vertAlign w:val="superscript"/>
        </w:rPr>
        <w:t>st</w:t>
      </w:r>
      <w:r w:rsidRPr="00076FCF">
        <w:rPr>
          <w:sz w:val="24"/>
          <w:szCs w:val="24"/>
        </w:rPr>
        <w:t xml:space="preserve"> Corinthians 15:25 &amp; Revelation 2:1. Jesus Ascension is sound doctrine for Man. Some scriptures are Hebrews 2:5-8, 12:1-3; John 14:2-3; 1</w:t>
      </w:r>
      <w:r w:rsidRPr="00076FCF">
        <w:rPr>
          <w:sz w:val="24"/>
          <w:szCs w:val="24"/>
          <w:vertAlign w:val="superscript"/>
        </w:rPr>
        <w:t>st</w:t>
      </w:r>
      <w:r w:rsidRPr="00076FCF">
        <w:rPr>
          <w:sz w:val="24"/>
          <w:szCs w:val="24"/>
        </w:rPr>
        <w:t xml:space="preserve"> Thessalonians 4:17; Ephesians 6:10-18; 2</w:t>
      </w:r>
      <w:r w:rsidRPr="00076FCF">
        <w:rPr>
          <w:sz w:val="24"/>
          <w:szCs w:val="24"/>
          <w:vertAlign w:val="superscript"/>
        </w:rPr>
        <w:t>nd</w:t>
      </w:r>
      <w:r w:rsidRPr="00076FCF">
        <w:rPr>
          <w:sz w:val="24"/>
          <w:szCs w:val="24"/>
        </w:rPr>
        <w:t xml:space="preserve"> Corinthians 10:4; Revelation 2:26-27, 3:21 &amp; 1</w:t>
      </w:r>
      <w:r w:rsidRPr="00076FCF">
        <w:rPr>
          <w:sz w:val="24"/>
          <w:szCs w:val="24"/>
          <w:vertAlign w:val="superscript"/>
        </w:rPr>
        <w:t>st</w:t>
      </w:r>
      <w:r w:rsidRPr="00076FCF">
        <w:rPr>
          <w:sz w:val="24"/>
          <w:szCs w:val="24"/>
        </w:rPr>
        <w:t xml:space="preserve"> Corinthians 6:3. Jesus’ Resurrection is the 1</w:t>
      </w:r>
      <w:r w:rsidRPr="00076FCF">
        <w:rPr>
          <w:sz w:val="24"/>
          <w:szCs w:val="24"/>
          <w:vertAlign w:val="superscript"/>
        </w:rPr>
        <w:t>st</w:t>
      </w:r>
      <w:r w:rsidRPr="00076FCF">
        <w:rPr>
          <w:sz w:val="24"/>
          <w:szCs w:val="24"/>
        </w:rPr>
        <w:t xml:space="preserve"> &amp; foremost Resurrection outside God’s Kingdom by salvation in Acts 26:23. </w:t>
      </w:r>
    </w:p>
    <w:p w:rsidR="007172E1" w:rsidRPr="00076FCF" w:rsidRDefault="007172E1" w:rsidP="007172E1">
      <w:pPr>
        <w:spacing w:line="480" w:lineRule="auto"/>
        <w:jc w:val="both"/>
        <w:rPr>
          <w:sz w:val="24"/>
          <w:szCs w:val="24"/>
        </w:rPr>
      </w:pPr>
      <w:r w:rsidRPr="00076FCF">
        <w:rPr>
          <w:sz w:val="24"/>
          <w:szCs w:val="24"/>
        </w:rPr>
        <w:t>Jesus’ Throne</w:t>
      </w:r>
    </w:p>
    <w:p w:rsidR="007172E1" w:rsidRPr="00076FCF" w:rsidRDefault="007172E1" w:rsidP="007172E1">
      <w:pPr>
        <w:spacing w:line="480" w:lineRule="auto"/>
        <w:jc w:val="both"/>
        <w:rPr>
          <w:sz w:val="24"/>
          <w:szCs w:val="24"/>
        </w:rPr>
      </w:pPr>
      <w:r w:rsidRPr="00076FCF">
        <w:rPr>
          <w:sz w:val="24"/>
          <w:szCs w:val="24"/>
        </w:rPr>
        <w:t>Paul knew a Man in the 3</w:t>
      </w:r>
      <w:r w:rsidRPr="00076FCF">
        <w:rPr>
          <w:sz w:val="24"/>
          <w:szCs w:val="24"/>
          <w:vertAlign w:val="superscript"/>
        </w:rPr>
        <w:t>rd</w:t>
      </w:r>
      <w:r w:rsidRPr="00076FCF">
        <w:rPr>
          <w:sz w:val="24"/>
          <w:szCs w:val="24"/>
        </w:rPr>
        <w:t xml:space="preserve"> Heaven in 2</w:t>
      </w:r>
      <w:r w:rsidRPr="00076FCF">
        <w:rPr>
          <w:sz w:val="24"/>
          <w:szCs w:val="24"/>
          <w:vertAlign w:val="superscript"/>
        </w:rPr>
        <w:t>nd</w:t>
      </w:r>
      <w:r w:rsidRPr="00076FC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76FCF">
        <w:rPr>
          <w:sz w:val="24"/>
          <w:szCs w:val="24"/>
          <w:vertAlign w:val="superscript"/>
        </w:rPr>
        <w:t>rd</w:t>
      </w:r>
      <w:r w:rsidRPr="00076FC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76FCF">
        <w:rPr>
          <w:sz w:val="24"/>
          <w:szCs w:val="24"/>
          <w:vertAlign w:val="superscript"/>
        </w:rPr>
        <w:t>nd</w:t>
      </w:r>
      <w:r w:rsidRPr="00076FC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76FC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76FCF">
        <w:rPr>
          <w:sz w:val="24"/>
          <w:szCs w:val="24"/>
          <w:vertAlign w:val="superscript"/>
        </w:rPr>
        <w:t>nd</w:t>
      </w:r>
      <w:r w:rsidRPr="00076FCF">
        <w:rPr>
          <w:sz w:val="24"/>
          <w:szCs w:val="24"/>
        </w:rPr>
        <w:t xml:space="preserve"> Peter 1:16-21. </w:t>
      </w:r>
    </w:p>
    <w:p w:rsidR="007172E1" w:rsidRPr="00076FCF" w:rsidRDefault="007172E1" w:rsidP="007172E1">
      <w:pPr>
        <w:spacing w:line="480" w:lineRule="auto"/>
        <w:jc w:val="center"/>
        <w:rPr>
          <w:b/>
          <w:sz w:val="24"/>
          <w:szCs w:val="24"/>
        </w:rPr>
      </w:pPr>
      <w:r w:rsidRPr="00076FCF">
        <w:rPr>
          <w:b/>
          <w:vanish/>
          <w:sz w:val="24"/>
          <w:szCs w:val="24"/>
        </w:rPr>
        <w:t>Hen</w:t>
      </w:r>
      <w:r w:rsidRPr="00076FCF">
        <w:rPr>
          <w:b/>
          <w:sz w:val="24"/>
          <w:szCs w:val="24"/>
        </w:rPr>
        <w:t xml:space="preserve"> THE LORD JOHN CHRIST WITH THE RANK OF A 3 GOLD STAR GENERAL FOR 40 YEARS</w:t>
      </w:r>
    </w:p>
    <w:p w:rsidR="007172E1" w:rsidRPr="00076FCF" w:rsidRDefault="007172E1" w:rsidP="007172E1">
      <w:pPr>
        <w:spacing w:line="480" w:lineRule="auto"/>
        <w:jc w:val="both"/>
        <w:rPr>
          <w:sz w:val="24"/>
          <w:szCs w:val="24"/>
        </w:rPr>
      </w:pPr>
      <w:r w:rsidRPr="00076FCF">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172E1" w:rsidRPr="00076FCF" w:rsidRDefault="007172E1" w:rsidP="007172E1">
      <w:pPr>
        <w:spacing w:line="480" w:lineRule="auto"/>
        <w:jc w:val="both"/>
        <w:rPr>
          <w:sz w:val="24"/>
          <w:szCs w:val="24"/>
        </w:rPr>
      </w:pPr>
      <w:r w:rsidRPr="00076FCF">
        <w:rPr>
          <w:sz w:val="24"/>
          <w:szCs w:val="24"/>
        </w:rPr>
        <w:t xml:space="preserve">John’s Birth  </w:t>
      </w:r>
    </w:p>
    <w:p w:rsidR="007172E1" w:rsidRPr="00076FCF" w:rsidRDefault="007172E1" w:rsidP="007172E1">
      <w:pPr>
        <w:spacing w:line="480" w:lineRule="auto"/>
        <w:jc w:val="both"/>
        <w:rPr>
          <w:sz w:val="24"/>
          <w:szCs w:val="24"/>
        </w:rPr>
      </w:pPr>
      <w:r w:rsidRPr="00076FCF">
        <w:rPr>
          <w:sz w:val="24"/>
          <w:szCs w:val="24"/>
        </w:rPr>
        <w:t xml:space="preserve">John’s place of birth is in the hill country of Judah (Luke 1:39). John’s parents were Zacharias &amp; Elizabeth. Elizabeth conceived in Her womb and brought forth a Son, and shall call His name </w:t>
      </w:r>
      <w:r w:rsidRPr="00076FCF">
        <w:rPr>
          <w:b/>
          <w:sz w:val="24"/>
          <w:szCs w:val="24"/>
        </w:rPr>
        <w:t>JOHN</w:t>
      </w:r>
      <w:r w:rsidRPr="00076FCF">
        <w:rPr>
          <w:sz w:val="24"/>
          <w:szCs w:val="24"/>
        </w:rPr>
        <w:t xml:space="preserve"> (8</w:t>
      </w:r>
      <w:r w:rsidRPr="00076FCF">
        <w:rPr>
          <w:sz w:val="24"/>
          <w:szCs w:val="24"/>
          <w:vertAlign w:val="superscript"/>
        </w:rPr>
        <w:t>th</w:t>
      </w:r>
      <w:r w:rsidRPr="00076FCF">
        <w:rPr>
          <w:sz w:val="24"/>
          <w:szCs w:val="24"/>
        </w:rPr>
        <w:t xml:space="preserve"> Day). On the 1</w:t>
      </w:r>
      <w:r w:rsidRPr="00076FCF">
        <w:rPr>
          <w:sz w:val="24"/>
          <w:szCs w:val="24"/>
          <w:vertAlign w:val="superscript"/>
        </w:rPr>
        <w:t>st</w:t>
      </w:r>
      <w:r w:rsidRPr="00076FC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076FCF">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076FCF">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172E1" w:rsidRPr="00076FCF" w:rsidRDefault="007172E1" w:rsidP="007172E1">
      <w:pPr>
        <w:spacing w:line="480" w:lineRule="auto"/>
        <w:jc w:val="both"/>
        <w:rPr>
          <w:sz w:val="24"/>
          <w:szCs w:val="24"/>
        </w:rPr>
      </w:pPr>
      <w:r w:rsidRPr="00076FCF">
        <w:rPr>
          <w:sz w:val="24"/>
          <w:szCs w:val="24"/>
        </w:rPr>
        <w:t xml:space="preserve">John’s Childhood/Boyhood  </w:t>
      </w:r>
    </w:p>
    <w:p w:rsidR="007172E1" w:rsidRPr="00076FCF" w:rsidRDefault="007172E1" w:rsidP="007172E1">
      <w:pPr>
        <w:spacing w:line="480" w:lineRule="auto"/>
        <w:jc w:val="both"/>
        <w:rPr>
          <w:sz w:val="24"/>
          <w:szCs w:val="24"/>
        </w:rPr>
      </w:pPr>
      <w:r w:rsidRPr="00076FC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076FCF">
        <w:rPr>
          <w:sz w:val="24"/>
          <w:szCs w:val="24"/>
        </w:rPr>
        <w:lastRenderedPageBreak/>
        <w:t xml:space="preserve">return. But in all their similarities there are differences between the Essenes party &amp; John the Baptist’s ministry.    </w:t>
      </w:r>
    </w:p>
    <w:p w:rsidR="007172E1" w:rsidRPr="00076FCF" w:rsidRDefault="007172E1" w:rsidP="007172E1">
      <w:pPr>
        <w:spacing w:line="480" w:lineRule="auto"/>
        <w:jc w:val="both"/>
        <w:rPr>
          <w:sz w:val="24"/>
          <w:szCs w:val="24"/>
        </w:rPr>
      </w:pPr>
      <w:r w:rsidRPr="00076FCF">
        <w:rPr>
          <w:sz w:val="24"/>
          <w:szCs w:val="24"/>
        </w:rPr>
        <w:t>John’s Appointment</w:t>
      </w:r>
    </w:p>
    <w:p w:rsidR="007172E1" w:rsidRPr="00076FCF" w:rsidRDefault="007172E1" w:rsidP="007172E1">
      <w:pPr>
        <w:spacing w:line="480" w:lineRule="auto"/>
        <w:jc w:val="both"/>
        <w:rPr>
          <w:sz w:val="24"/>
          <w:szCs w:val="24"/>
        </w:rPr>
      </w:pPr>
      <w:r w:rsidRPr="00076FCF">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172E1" w:rsidRPr="00076FCF" w:rsidRDefault="007172E1" w:rsidP="007172E1">
      <w:pPr>
        <w:spacing w:line="480" w:lineRule="auto"/>
        <w:jc w:val="both"/>
        <w:rPr>
          <w:sz w:val="24"/>
          <w:szCs w:val="24"/>
        </w:rPr>
      </w:pPr>
      <w:r w:rsidRPr="00076FCF">
        <w:rPr>
          <w:sz w:val="24"/>
          <w:szCs w:val="24"/>
        </w:rPr>
        <w:t xml:space="preserve">John’s Appearance  </w:t>
      </w:r>
    </w:p>
    <w:p w:rsidR="007172E1" w:rsidRPr="00076FCF" w:rsidRDefault="007172E1" w:rsidP="007172E1">
      <w:pPr>
        <w:spacing w:line="480" w:lineRule="auto"/>
        <w:jc w:val="both"/>
        <w:rPr>
          <w:sz w:val="24"/>
          <w:szCs w:val="24"/>
        </w:rPr>
      </w:pPr>
      <w:r w:rsidRPr="00076FCF">
        <w:rPr>
          <w:sz w:val="24"/>
          <w:szCs w:val="24"/>
        </w:rPr>
        <w:t xml:space="preserve">John’s Appearance is a great mystery. John lived in the wilderness through God’s wonderful works. For example, God showed Himself to Moses in the wilderness in Exodus 3. God gave the </w:t>
      </w:r>
      <w:r w:rsidRPr="00076FCF">
        <w:rPr>
          <w:sz w:val="24"/>
          <w:szCs w:val="24"/>
        </w:rPr>
        <w:lastRenderedPageBreak/>
        <w:t>covenant &amp; established His Law to Israel in the wilderness in Exodus 19-20. Also David in 1</w:t>
      </w:r>
      <w:r w:rsidRPr="00076FCF">
        <w:rPr>
          <w:sz w:val="24"/>
          <w:szCs w:val="24"/>
          <w:vertAlign w:val="superscript"/>
        </w:rPr>
        <w:t>st</w:t>
      </w:r>
      <w:r w:rsidRPr="00076FCF">
        <w:rPr>
          <w:sz w:val="24"/>
          <w:szCs w:val="24"/>
        </w:rPr>
        <w:t xml:space="preserve"> Samuel 23, 26; Psalm 63 found refuge in the wilderness. Also Elijah in 1</w:t>
      </w:r>
      <w:r w:rsidRPr="00076FCF">
        <w:rPr>
          <w:sz w:val="24"/>
          <w:szCs w:val="24"/>
          <w:vertAlign w:val="superscript"/>
        </w:rPr>
        <w:t>st</w:t>
      </w:r>
      <w:r w:rsidRPr="00076FC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76FCF">
        <w:rPr>
          <w:sz w:val="24"/>
          <w:szCs w:val="24"/>
          <w:vertAlign w:val="superscript"/>
        </w:rPr>
        <w:t>nd</w:t>
      </w:r>
      <w:r w:rsidRPr="00076FC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172E1" w:rsidRPr="00076FCF" w:rsidRDefault="007172E1" w:rsidP="007172E1">
      <w:pPr>
        <w:spacing w:line="480" w:lineRule="auto"/>
        <w:jc w:val="both"/>
        <w:rPr>
          <w:sz w:val="24"/>
          <w:szCs w:val="24"/>
        </w:rPr>
      </w:pPr>
      <w:r w:rsidRPr="00076FCF">
        <w:rPr>
          <w:sz w:val="24"/>
          <w:szCs w:val="24"/>
        </w:rPr>
        <w:t>John’s Identity</w:t>
      </w:r>
    </w:p>
    <w:p w:rsidR="007172E1" w:rsidRPr="00076FCF" w:rsidRDefault="007172E1" w:rsidP="007172E1">
      <w:pPr>
        <w:spacing w:line="480" w:lineRule="auto"/>
        <w:jc w:val="both"/>
        <w:rPr>
          <w:sz w:val="24"/>
          <w:szCs w:val="24"/>
        </w:rPr>
      </w:pPr>
      <w:r w:rsidRPr="00076FC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076FCF">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172E1" w:rsidRPr="00076FCF" w:rsidRDefault="007172E1" w:rsidP="007172E1">
      <w:pPr>
        <w:spacing w:line="480" w:lineRule="auto"/>
        <w:jc w:val="both"/>
        <w:rPr>
          <w:sz w:val="24"/>
          <w:szCs w:val="24"/>
        </w:rPr>
      </w:pPr>
      <w:r w:rsidRPr="00076FCF">
        <w:rPr>
          <w:sz w:val="24"/>
          <w:szCs w:val="24"/>
        </w:rPr>
        <w:t>John’s View of Jesus</w:t>
      </w:r>
    </w:p>
    <w:p w:rsidR="007172E1" w:rsidRPr="00076FCF" w:rsidRDefault="007172E1" w:rsidP="007172E1">
      <w:pPr>
        <w:spacing w:line="480" w:lineRule="auto"/>
        <w:jc w:val="both"/>
        <w:rPr>
          <w:sz w:val="24"/>
          <w:szCs w:val="24"/>
        </w:rPr>
      </w:pPr>
      <w:r w:rsidRPr="00076FC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172E1" w:rsidRPr="00076FCF" w:rsidRDefault="007172E1" w:rsidP="007172E1">
      <w:pPr>
        <w:spacing w:line="480" w:lineRule="auto"/>
        <w:jc w:val="both"/>
        <w:rPr>
          <w:sz w:val="24"/>
          <w:szCs w:val="24"/>
        </w:rPr>
      </w:pPr>
      <w:r w:rsidRPr="00076FCF">
        <w:rPr>
          <w:sz w:val="24"/>
          <w:szCs w:val="24"/>
        </w:rPr>
        <w:lastRenderedPageBreak/>
        <w:t>Jesus’ View of John</w:t>
      </w:r>
    </w:p>
    <w:p w:rsidR="007172E1" w:rsidRPr="00076FCF" w:rsidRDefault="007172E1" w:rsidP="007172E1">
      <w:pPr>
        <w:spacing w:line="480" w:lineRule="auto"/>
        <w:jc w:val="both"/>
        <w:rPr>
          <w:sz w:val="24"/>
          <w:szCs w:val="24"/>
        </w:rPr>
      </w:pPr>
      <w:r w:rsidRPr="00076FC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172E1" w:rsidRPr="00076FCF" w:rsidRDefault="007172E1" w:rsidP="007172E1">
      <w:pPr>
        <w:jc w:val="center"/>
        <w:rPr>
          <w:sz w:val="24"/>
          <w:szCs w:val="24"/>
        </w:rPr>
      </w:pPr>
      <w:r w:rsidRPr="00076FCF">
        <w:rPr>
          <w:sz w:val="24"/>
          <w:szCs w:val="24"/>
        </w:rPr>
        <w:t>The Lord John’s Ministries</w:t>
      </w:r>
    </w:p>
    <w:p w:rsidR="007172E1" w:rsidRPr="00076FCF" w:rsidRDefault="007172E1" w:rsidP="007172E1">
      <w:pPr>
        <w:spacing w:line="480" w:lineRule="auto"/>
        <w:jc w:val="both"/>
        <w:rPr>
          <w:sz w:val="24"/>
          <w:szCs w:val="24"/>
        </w:rPr>
      </w:pPr>
      <w:r w:rsidRPr="00076FC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076FCF">
        <w:rPr>
          <w:sz w:val="24"/>
          <w:szCs w:val="24"/>
        </w:rPr>
        <w:lastRenderedPageBreak/>
        <w:t>proven in scripture. John called for a “</w:t>
      </w:r>
      <w:r w:rsidRPr="00076FCF">
        <w:rPr>
          <w:b/>
          <w:sz w:val="24"/>
          <w:szCs w:val="24"/>
        </w:rPr>
        <w:t>turning forward</w:t>
      </w:r>
      <w:r w:rsidRPr="00076FCF">
        <w:rPr>
          <w:sz w:val="24"/>
          <w:szCs w:val="24"/>
        </w:rPr>
        <w:t>” or “</w:t>
      </w:r>
      <w:r w:rsidRPr="00076FCF">
        <w:rPr>
          <w:b/>
          <w:sz w:val="24"/>
          <w:szCs w:val="24"/>
        </w:rPr>
        <w:t>turning back</w:t>
      </w:r>
      <w:r w:rsidRPr="00076FCF">
        <w:rPr>
          <w:sz w:val="24"/>
          <w:szCs w:val="24"/>
        </w:rPr>
        <w:t>” to God in obedience that would bring forgiveness of sins done by the Messiah. This should be done in everyday life as John expressed in Luke 2:10-13.</w:t>
      </w:r>
    </w:p>
    <w:p w:rsidR="007172E1" w:rsidRPr="00076FCF" w:rsidRDefault="007172E1" w:rsidP="007172E1">
      <w:pPr>
        <w:jc w:val="both"/>
        <w:rPr>
          <w:sz w:val="24"/>
          <w:szCs w:val="24"/>
        </w:rPr>
      </w:pPr>
      <w:r w:rsidRPr="00076FCF">
        <w:rPr>
          <w:sz w:val="24"/>
          <w:szCs w:val="24"/>
        </w:rPr>
        <w:t>John’s Ministry of Grace, Favor, and Comfort</w:t>
      </w:r>
    </w:p>
    <w:p w:rsidR="007172E1" w:rsidRPr="00076FCF" w:rsidRDefault="007172E1" w:rsidP="007172E1">
      <w:pPr>
        <w:spacing w:line="480" w:lineRule="auto"/>
        <w:jc w:val="both"/>
        <w:rPr>
          <w:sz w:val="24"/>
          <w:szCs w:val="24"/>
        </w:rPr>
      </w:pPr>
      <w:r w:rsidRPr="00076FC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076FCF">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76FCF">
        <w:rPr>
          <w:sz w:val="24"/>
          <w:szCs w:val="24"/>
          <w:vertAlign w:val="superscript"/>
        </w:rPr>
        <w:t>st</w:t>
      </w:r>
      <w:r w:rsidRPr="00076FCF">
        <w:rPr>
          <w:sz w:val="24"/>
          <w:szCs w:val="24"/>
        </w:rPr>
        <w:t xml:space="preserve"> Corinthians 2:10-11. Also He  engages  in true revealing  activities  in  2</w:t>
      </w:r>
      <w:r w:rsidRPr="00076FCF">
        <w:rPr>
          <w:sz w:val="24"/>
          <w:szCs w:val="24"/>
          <w:vertAlign w:val="superscript"/>
        </w:rPr>
        <w:t>nd</w:t>
      </w:r>
      <w:r w:rsidRPr="00076FC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76FCF">
        <w:rPr>
          <w:sz w:val="24"/>
          <w:szCs w:val="24"/>
          <w:vertAlign w:val="superscript"/>
        </w:rPr>
        <w:t>st</w:t>
      </w:r>
      <w:r w:rsidRPr="00076FC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076FCF">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76FCF">
        <w:rPr>
          <w:b/>
          <w:sz w:val="24"/>
          <w:szCs w:val="24"/>
        </w:rPr>
        <w:t>The Garden of Eden that the Lord God Created</w:t>
      </w:r>
      <w:r w:rsidRPr="00076FC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076FCF">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172E1" w:rsidRPr="00076FCF" w:rsidRDefault="007172E1" w:rsidP="007172E1">
      <w:pPr>
        <w:jc w:val="both"/>
        <w:rPr>
          <w:sz w:val="24"/>
          <w:szCs w:val="24"/>
        </w:rPr>
      </w:pPr>
      <w:r w:rsidRPr="00076FCF">
        <w:rPr>
          <w:sz w:val="24"/>
          <w:szCs w:val="24"/>
        </w:rPr>
        <w:t xml:space="preserve">John’s Ministry of Manhood </w:t>
      </w:r>
    </w:p>
    <w:p w:rsidR="007172E1" w:rsidRPr="00076FCF" w:rsidRDefault="007172E1" w:rsidP="007172E1">
      <w:pPr>
        <w:spacing w:line="480" w:lineRule="auto"/>
        <w:jc w:val="both"/>
        <w:rPr>
          <w:sz w:val="24"/>
          <w:szCs w:val="24"/>
        </w:rPr>
      </w:pPr>
      <w:r w:rsidRPr="00076FCF">
        <w:rPr>
          <w:sz w:val="24"/>
          <w:szCs w:val="24"/>
        </w:rPr>
        <w:t>John is called the Greatest Man of the Old Testament. John’s natural manhood is found in 1</w:t>
      </w:r>
      <w:r w:rsidRPr="00076FCF">
        <w:rPr>
          <w:sz w:val="24"/>
          <w:szCs w:val="24"/>
          <w:vertAlign w:val="superscript"/>
        </w:rPr>
        <w:t>st</w:t>
      </w:r>
      <w:r w:rsidRPr="00076FCF">
        <w:rPr>
          <w:sz w:val="24"/>
          <w:szCs w:val="24"/>
        </w:rPr>
        <w:t xml:space="preserve"> Corinthians 15:44, 46; James 3:17-18 &amp; Jude 20-25. But I would like to focus on the “Spiritual Manhood” of John. In Paul’s writings in 1</w:t>
      </w:r>
      <w:r w:rsidRPr="00076FCF">
        <w:rPr>
          <w:sz w:val="24"/>
          <w:szCs w:val="24"/>
          <w:vertAlign w:val="superscript"/>
        </w:rPr>
        <w:t>st</w:t>
      </w:r>
      <w:r w:rsidRPr="00076FCF">
        <w:rPr>
          <w:sz w:val="24"/>
          <w:szCs w:val="24"/>
        </w:rPr>
        <w:t xml:space="preserve"> Corinthians, it refers to the work of the Holy Spirit in Romans 7:14 concerning the Law, 1</w:t>
      </w:r>
      <w:r w:rsidRPr="00076FCF">
        <w:rPr>
          <w:sz w:val="24"/>
          <w:szCs w:val="24"/>
          <w:vertAlign w:val="superscript"/>
        </w:rPr>
        <w:t xml:space="preserve">st </w:t>
      </w:r>
      <w:r w:rsidRPr="00076FCF">
        <w:rPr>
          <w:sz w:val="24"/>
          <w:szCs w:val="24"/>
        </w:rPr>
        <w:t>Corinthians 12:4 concerning the gifts, Ephesians 1:3 concerning the blessings and 1</w:t>
      </w:r>
      <w:r w:rsidRPr="00076FCF">
        <w:rPr>
          <w:sz w:val="24"/>
          <w:szCs w:val="24"/>
          <w:vertAlign w:val="superscript"/>
        </w:rPr>
        <w:t>st</w:t>
      </w:r>
      <w:r w:rsidRPr="00076FCF">
        <w:rPr>
          <w:sz w:val="24"/>
          <w:szCs w:val="24"/>
        </w:rPr>
        <w:t xml:space="preserve"> Peter 2:5 concerning the sacrifices. When it does concern Persons, it means being motivated and truly directed by the Holy Spirit in 1</w:t>
      </w:r>
      <w:r w:rsidRPr="00076FCF">
        <w:rPr>
          <w:sz w:val="24"/>
          <w:szCs w:val="24"/>
          <w:vertAlign w:val="superscript"/>
        </w:rPr>
        <w:t>st</w:t>
      </w:r>
      <w:r w:rsidRPr="00076FCF">
        <w:rPr>
          <w:sz w:val="24"/>
          <w:szCs w:val="24"/>
        </w:rPr>
        <w:t xml:space="preserve"> Corinthians 2:15; 14:37 &amp; Galatians 6:1. The natural Man like Jesus Christ as Man cannot discern the spiritual things of the Holy Spirit in 1</w:t>
      </w:r>
      <w:r w:rsidRPr="00076FCF">
        <w:rPr>
          <w:sz w:val="24"/>
          <w:szCs w:val="24"/>
          <w:vertAlign w:val="superscript"/>
        </w:rPr>
        <w:t>st</w:t>
      </w:r>
      <w:r w:rsidRPr="00076FCF">
        <w:rPr>
          <w:sz w:val="24"/>
          <w:szCs w:val="24"/>
        </w:rPr>
        <w:t xml:space="preserve"> Corinthians 2:11, the spiritual in 1</w:t>
      </w:r>
      <w:r w:rsidRPr="00076FCF">
        <w:rPr>
          <w:sz w:val="24"/>
          <w:szCs w:val="24"/>
          <w:vertAlign w:val="superscript"/>
        </w:rPr>
        <w:t>st</w:t>
      </w:r>
      <w:r w:rsidRPr="00076FCF">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076FCF">
        <w:rPr>
          <w:sz w:val="24"/>
          <w:szCs w:val="24"/>
        </w:rPr>
        <w:lastRenderedPageBreak/>
        <w:t xml:space="preserve">Romans 8:11.  John’s resurrection from the dead proves His spiritual body into eternal life with God. </w:t>
      </w:r>
    </w:p>
    <w:p w:rsidR="007172E1" w:rsidRPr="00076FCF" w:rsidRDefault="007172E1" w:rsidP="007172E1">
      <w:pPr>
        <w:spacing w:line="480" w:lineRule="auto"/>
        <w:jc w:val="both"/>
        <w:rPr>
          <w:sz w:val="24"/>
          <w:szCs w:val="24"/>
        </w:rPr>
      </w:pPr>
      <w:r w:rsidRPr="00076FCF">
        <w:rPr>
          <w:sz w:val="24"/>
          <w:szCs w:val="24"/>
        </w:rPr>
        <w:t>John’s Ministry of Conviction</w:t>
      </w:r>
    </w:p>
    <w:p w:rsidR="007172E1" w:rsidRPr="00076FCF" w:rsidRDefault="007172E1" w:rsidP="007172E1">
      <w:pPr>
        <w:spacing w:line="480" w:lineRule="auto"/>
        <w:jc w:val="both"/>
        <w:rPr>
          <w:sz w:val="24"/>
          <w:szCs w:val="24"/>
        </w:rPr>
      </w:pPr>
      <w:r w:rsidRPr="00076FC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76FCF">
        <w:rPr>
          <w:sz w:val="24"/>
          <w:szCs w:val="24"/>
          <w:vertAlign w:val="superscript"/>
        </w:rPr>
        <w:t>st</w:t>
      </w:r>
      <w:r w:rsidRPr="00076FCF">
        <w:rPr>
          <w:sz w:val="24"/>
          <w:szCs w:val="24"/>
        </w:rPr>
        <w:t xml:space="preserve"> Corinthians 9:19-23. But pork was cleansed by God in Acts chapters 10 &amp; 11. Before it was established, it was an abomination for trillions of years.  </w:t>
      </w:r>
    </w:p>
    <w:p w:rsidR="007172E1" w:rsidRPr="00076FCF" w:rsidRDefault="007172E1" w:rsidP="007172E1">
      <w:pPr>
        <w:spacing w:line="480" w:lineRule="auto"/>
        <w:jc w:val="both"/>
        <w:rPr>
          <w:sz w:val="24"/>
          <w:szCs w:val="24"/>
        </w:rPr>
      </w:pPr>
      <w:r w:rsidRPr="00076FCF">
        <w:rPr>
          <w:sz w:val="24"/>
          <w:szCs w:val="24"/>
        </w:rPr>
        <w:t xml:space="preserve">John’s Ministry of Repentance </w:t>
      </w:r>
    </w:p>
    <w:p w:rsidR="007172E1" w:rsidRPr="00076FCF" w:rsidRDefault="007172E1" w:rsidP="007172E1">
      <w:pPr>
        <w:spacing w:line="480" w:lineRule="auto"/>
        <w:jc w:val="both"/>
        <w:rPr>
          <w:sz w:val="24"/>
          <w:szCs w:val="24"/>
        </w:rPr>
      </w:pPr>
      <w:r w:rsidRPr="00076FCF">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076FCF">
        <w:rPr>
          <w:sz w:val="24"/>
          <w:szCs w:val="24"/>
        </w:rPr>
        <w:lastRenderedPageBreak/>
        <w:t>repentance is also linked to conversion because Christ said that there is joy in Heaven over One Sinner that repents in Luke 15:7. Also “</w:t>
      </w:r>
      <w:r w:rsidRPr="00076FCF">
        <w:rPr>
          <w:b/>
          <w:sz w:val="24"/>
          <w:szCs w:val="24"/>
        </w:rPr>
        <w:t>repentance unto life</w:t>
      </w:r>
      <w:r w:rsidRPr="00076FC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172E1" w:rsidRPr="00076FCF" w:rsidRDefault="007172E1" w:rsidP="007172E1">
      <w:pPr>
        <w:spacing w:line="480" w:lineRule="auto"/>
        <w:jc w:val="both"/>
        <w:rPr>
          <w:sz w:val="24"/>
          <w:szCs w:val="24"/>
        </w:rPr>
      </w:pPr>
      <w:r w:rsidRPr="00076FCF">
        <w:rPr>
          <w:sz w:val="24"/>
          <w:szCs w:val="24"/>
        </w:rPr>
        <w:t>John’s Ministry of Preaching/Teaching</w:t>
      </w:r>
    </w:p>
    <w:p w:rsidR="007172E1" w:rsidRPr="00076FCF" w:rsidRDefault="007172E1" w:rsidP="007172E1">
      <w:pPr>
        <w:spacing w:line="480" w:lineRule="auto"/>
        <w:jc w:val="both"/>
        <w:rPr>
          <w:sz w:val="24"/>
          <w:szCs w:val="24"/>
        </w:rPr>
      </w:pPr>
      <w:r w:rsidRPr="00076FC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76FCF">
        <w:rPr>
          <w:sz w:val="24"/>
          <w:szCs w:val="24"/>
          <w:vertAlign w:val="superscript"/>
        </w:rPr>
        <w:t>nd</w:t>
      </w:r>
      <w:r w:rsidRPr="00076FC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76FCF">
        <w:rPr>
          <w:sz w:val="24"/>
          <w:szCs w:val="24"/>
          <w:vertAlign w:val="superscript"/>
        </w:rPr>
        <w:t>nd</w:t>
      </w:r>
      <w:r w:rsidRPr="00076FCF">
        <w:rPr>
          <w:sz w:val="24"/>
          <w:szCs w:val="24"/>
        </w:rPr>
        <w:t xml:space="preserve"> Timothy 2:14-26. The quality of the teaching depends on the teacher. Studying, preparing, </w:t>
      </w:r>
      <w:r w:rsidRPr="00076FCF">
        <w:rPr>
          <w:sz w:val="24"/>
          <w:szCs w:val="24"/>
        </w:rPr>
        <w:lastRenderedPageBreak/>
        <w:t xml:space="preserve">fearing the Lord is the beginning of wisdom and being submissive to God’s Spirit are just some ways to determine a good teacher.     </w:t>
      </w:r>
    </w:p>
    <w:p w:rsidR="007172E1" w:rsidRPr="00076FCF" w:rsidRDefault="007172E1" w:rsidP="007172E1">
      <w:pPr>
        <w:jc w:val="both"/>
        <w:rPr>
          <w:sz w:val="24"/>
          <w:szCs w:val="24"/>
        </w:rPr>
      </w:pPr>
      <w:r w:rsidRPr="00076FCF">
        <w:rPr>
          <w:sz w:val="24"/>
          <w:szCs w:val="24"/>
        </w:rPr>
        <w:t>John’s Ministry of Prophesy</w:t>
      </w:r>
    </w:p>
    <w:p w:rsidR="007172E1" w:rsidRPr="00076FCF" w:rsidRDefault="007172E1" w:rsidP="007172E1">
      <w:pPr>
        <w:jc w:val="both"/>
        <w:rPr>
          <w:sz w:val="24"/>
          <w:szCs w:val="24"/>
        </w:rPr>
      </w:pPr>
    </w:p>
    <w:p w:rsidR="007172E1" w:rsidRPr="00076FCF" w:rsidRDefault="007172E1" w:rsidP="007172E1">
      <w:pPr>
        <w:spacing w:line="480" w:lineRule="auto"/>
        <w:jc w:val="both"/>
        <w:rPr>
          <w:sz w:val="24"/>
          <w:szCs w:val="24"/>
        </w:rPr>
      </w:pPr>
      <w:r w:rsidRPr="00076FC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76FCF">
        <w:rPr>
          <w:b/>
          <w:sz w:val="24"/>
          <w:szCs w:val="24"/>
        </w:rPr>
        <w:t>What are the Father Stephen’s Ten Baptisms in the Christian Era</w:t>
      </w:r>
      <w:r w:rsidRPr="00076FCF">
        <w:rPr>
          <w:sz w:val="24"/>
          <w:szCs w:val="24"/>
        </w:rPr>
        <w:t>.” The office of the Prophet is divinely done by God’s hand. Anyone who would not listen to the Brother John the Holy Ghost of God would be utterly destroyed or killed.</w:t>
      </w:r>
    </w:p>
    <w:p w:rsidR="007172E1" w:rsidRPr="00076FCF" w:rsidRDefault="007172E1" w:rsidP="007172E1">
      <w:pPr>
        <w:spacing w:line="480" w:lineRule="auto"/>
        <w:jc w:val="both"/>
        <w:rPr>
          <w:sz w:val="24"/>
          <w:szCs w:val="24"/>
        </w:rPr>
      </w:pPr>
      <w:r w:rsidRPr="00076FCF">
        <w:rPr>
          <w:sz w:val="24"/>
          <w:szCs w:val="24"/>
        </w:rPr>
        <w:t>John’s Ministry of Righteousness</w:t>
      </w:r>
    </w:p>
    <w:p w:rsidR="007172E1" w:rsidRPr="00076FCF" w:rsidRDefault="007172E1" w:rsidP="007172E1">
      <w:pPr>
        <w:spacing w:line="480" w:lineRule="auto"/>
        <w:jc w:val="both"/>
        <w:rPr>
          <w:sz w:val="24"/>
          <w:szCs w:val="24"/>
        </w:rPr>
      </w:pPr>
      <w:r w:rsidRPr="00076FCF">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076FCF">
        <w:rPr>
          <w:sz w:val="24"/>
          <w:szCs w:val="24"/>
        </w:rPr>
        <w:lastRenderedPageBreak/>
        <w:t>God is righteous in 2</w:t>
      </w:r>
      <w:r w:rsidRPr="00076FCF">
        <w:rPr>
          <w:sz w:val="24"/>
          <w:szCs w:val="24"/>
          <w:vertAlign w:val="superscript"/>
        </w:rPr>
        <w:t>nd</w:t>
      </w:r>
      <w:r w:rsidRPr="00076FC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76FCF">
        <w:rPr>
          <w:sz w:val="24"/>
          <w:szCs w:val="24"/>
          <w:vertAlign w:val="superscript"/>
        </w:rPr>
        <w:t>nd</w:t>
      </w:r>
      <w:r w:rsidRPr="00076FCF">
        <w:rPr>
          <w:sz w:val="24"/>
          <w:szCs w:val="24"/>
        </w:rPr>
        <w:t xml:space="preserve"> Corinthians 3:18; and 2</w:t>
      </w:r>
      <w:r w:rsidRPr="00076FCF">
        <w:rPr>
          <w:sz w:val="24"/>
          <w:szCs w:val="24"/>
          <w:vertAlign w:val="superscript"/>
        </w:rPr>
        <w:t>nd</w:t>
      </w:r>
      <w:r w:rsidRPr="00076FCF">
        <w:rPr>
          <w:sz w:val="24"/>
          <w:szCs w:val="24"/>
        </w:rPr>
        <w:t xml:space="preserve"> Peter 3:13.</w:t>
      </w:r>
    </w:p>
    <w:p w:rsidR="007172E1" w:rsidRPr="00076FCF" w:rsidRDefault="007172E1" w:rsidP="007172E1">
      <w:pPr>
        <w:spacing w:line="480" w:lineRule="auto"/>
        <w:jc w:val="both"/>
        <w:rPr>
          <w:sz w:val="24"/>
          <w:szCs w:val="24"/>
        </w:rPr>
      </w:pPr>
      <w:r w:rsidRPr="00076FCF">
        <w:rPr>
          <w:sz w:val="24"/>
          <w:szCs w:val="24"/>
        </w:rPr>
        <w:t>John’s Ministry of Warning and Judgment</w:t>
      </w:r>
    </w:p>
    <w:p w:rsidR="007172E1" w:rsidRPr="00076FCF" w:rsidRDefault="007172E1" w:rsidP="007172E1">
      <w:pPr>
        <w:spacing w:line="480" w:lineRule="auto"/>
        <w:jc w:val="both"/>
        <w:rPr>
          <w:sz w:val="24"/>
          <w:szCs w:val="24"/>
        </w:rPr>
      </w:pPr>
      <w:r w:rsidRPr="00076FC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76FCF">
        <w:rPr>
          <w:sz w:val="24"/>
          <w:szCs w:val="24"/>
          <w:vertAlign w:val="superscript"/>
        </w:rPr>
        <w:t>st</w:t>
      </w:r>
      <w:r w:rsidRPr="00076FC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76FCF">
        <w:rPr>
          <w:sz w:val="24"/>
          <w:szCs w:val="24"/>
          <w:vertAlign w:val="superscript"/>
        </w:rPr>
        <w:t>nd</w:t>
      </w:r>
      <w:r w:rsidRPr="00076FCF">
        <w:rPr>
          <w:sz w:val="24"/>
          <w:szCs w:val="24"/>
        </w:rPr>
        <w:t xml:space="preserve"> kings 23:10; 2</w:t>
      </w:r>
      <w:r w:rsidRPr="00076FCF">
        <w:rPr>
          <w:sz w:val="24"/>
          <w:szCs w:val="24"/>
          <w:vertAlign w:val="superscript"/>
        </w:rPr>
        <w:t>nd</w:t>
      </w:r>
      <w:r w:rsidRPr="00076FCF">
        <w:rPr>
          <w:sz w:val="24"/>
          <w:szCs w:val="24"/>
        </w:rPr>
        <w:t xml:space="preserve"> Chronicles 28:3; Matthew 5:22; 10:28; 25:46; Mark</w:t>
      </w:r>
      <w:r w:rsidRPr="00076FCF">
        <w:rPr>
          <w:vanish/>
          <w:sz w:val="24"/>
          <w:szCs w:val="24"/>
        </w:rPr>
        <w:t>adesHades</w:t>
      </w:r>
      <w:r w:rsidRPr="00076FCF">
        <w:rPr>
          <w:sz w:val="24"/>
          <w:szCs w:val="24"/>
        </w:rPr>
        <w:t xml:space="preserve"> 9:43; Luke 12:5; James 3:6 &amp; Revelation 19:20; 20:9-10. John preached that who does not repent will be destroyed by God’s judgment. Also another proof of God’s judgment is in </w:t>
      </w:r>
      <w:r w:rsidRPr="00076FCF">
        <w:rPr>
          <w:sz w:val="24"/>
          <w:szCs w:val="24"/>
        </w:rPr>
        <w:lastRenderedPageBreak/>
        <w:t>Obadiah 1:1-21. If You have any question on Hell, You must get My book called “</w:t>
      </w:r>
      <w:r w:rsidRPr="00076FCF">
        <w:rPr>
          <w:b/>
          <w:sz w:val="24"/>
          <w:szCs w:val="24"/>
        </w:rPr>
        <w:t>The Lord Yah and His Book on Hell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John’s Ministry of Confession</w:t>
      </w:r>
    </w:p>
    <w:p w:rsidR="007172E1" w:rsidRPr="00076FCF" w:rsidRDefault="007172E1" w:rsidP="007172E1">
      <w:pPr>
        <w:spacing w:line="480" w:lineRule="auto"/>
        <w:jc w:val="both"/>
        <w:rPr>
          <w:sz w:val="24"/>
          <w:szCs w:val="24"/>
        </w:rPr>
      </w:pPr>
      <w:r w:rsidRPr="00076FC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76FCF">
        <w:rPr>
          <w:sz w:val="24"/>
          <w:szCs w:val="24"/>
          <w:vertAlign w:val="superscript"/>
        </w:rPr>
        <w:t>st</w:t>
      </w:r>
      <w:r w:rsidRPr="00076FC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76FCF">
        <w:rPr>
          <w:sz w:val="24"/>
          <w:szCs w:val="24"/>
          <w:vertAlign w:val="superscript"/>
        </w:rPr>
        <w:t>nd</w:t>
      </w:r>
      <w:r w:rsidRPr="00076FCF">
        <w:rPr>
          <w:sz w:val="24"/>
          <w:szCs w:val="24"/>
        </w:rPr>
        <w:t xml:space="preserve"> Chronicles 7:14. The individuals can pray to God for grace, mercy and deliverance in Daniel 9:20; Ezra 10:1 and Nehemiah 1:6. Second, are Individuals who confess that God rules over the Universe in 1</w:t>
      </w:r>
      <w:r w:rsidRPr="00076FCF">
        <w:rPr>
          <w:sz w:val="24"/>
          <w:szCs w:val="24"/>
          <w:vertAlign w:val="superscript"/>
        </w:rPr>
        <w:t>st</w:t>
      </w:r>
      <w:r w:rsidRPr="00076FC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76FCF">
        <w:rPr>
          <w:sz w:val="24"/>
          <w:szCs w:val="24"/>
          <w:vertAlign w:val="superscript"/>
        </w:rPr>
        <w:t xml:space="preserve">st </w:t>
      </w:r>
      <w:r w:rsidRPr="00076FCF">
        <w:rPr>
          <w:sz w:val="24"/>
          <w:szCs w:val="24"/>
        </w:rPr>
        <w:t>John 1:8-10; 4:2, 15 &amp; 1</w:t>
      </w:r>
      <w:r w:rsidRPr="00076FCF">
        <w:rPr>
          <w:sz w:val="24"/>
          <w:szCs w:val="24"/>
          <w:vertAlign w:val="superscript"/>
        </w:rPr>
        <w:t xml:space="preserve">st </w:t>
      </w:r>
      <w:r w:rsidRPr="00076FCF">
        <w:rPr>
          <w:sz w:val="24"/>
          <w:szCs w:val="24"/>
        </w:rPr>
        <w:t xml:space="preserve">Timothy  6:12-13. In John the Baptist’s Ministry the confession of sin is evident. Man was instructed to publicly confess His sin and repent in Mark 1:4-5.      </w:t>
      </w:r>
    </w:p>
    <w:p w:rsidR="007172E1" w:rsidRPr="00076FCF" w:rsidRDefault="007172E1" w:rsidP="007172E1">
      <w:pPr>
        <w:spacing w:line="480" w:lineRule="auto"/>
        <w:jc w:val="both"/>
        <w:rPr>
          <w:sz w:val="24"/>
          <w:szCs w:val="24"/>
        </w:rPr>
      </w:pPr>
      <w:r w:rsidRPr="00076FCF">
        <w:rPr>
          <w:sz w:val="24"/>
          <w:szCs w:val="24"/>
        </w:rPr>
        <w:t>John’s Ministry of Worthiness</w:t>
      </w:r>
    </w:p>
    <w:p w:rsidR="007172E1" w:rsidRPr="00076FCF" w:rsidRDefault="007172E1" w:rsidP="007172E1">
      <w:pPr>
        <w:spacing w:line="480" w:lineRule="auto"/>
        <w:jc w:val="both"/>
        <w:rPr>
          <w:sz w:val="24"/>
          <w:szCs w:val="24"/>
        </w:rPr>
      </w:pPr>
      <w:r w:rsidRPr="00076FCF">
        <w:rPr>
          <w:sz w:val="24"/>
          <w:szCs w:val="24"/>
        </w:rPr>
        <w:t xml:space="preserve">First the worthiness of God is evident. In Revelation 4:11 it declares “You are worthy, O Lord our God, to receive glory and honor and power. For You created everything, and it is for Your </w:t>
      </w:r>
      <w:r w:rsidRPr="00076FCF">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76FCF">
        <w:rPr>
          <w:sz w:val="24"/>
          <w:szCs w:val="24"/>
          <w:vertAlign w:val="superscript"/>
        </w:rPr>
        <w:t>nd</w:t>
      </w:r>
      <w:r w:rsidRPr="00076FC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76FCF">
        <w:rPr>
          <w:sz w:val="24"/>
          <w:szCs w:val="24"/>
          <w:vertAlign w:val="superscript"/>
        </w:rPr>
        <w:t>st</w:t>
      </w:r>
      <w:r w:rsidRPr="00076FCF">
        <w:rPr>
          <w:sz w:val="24"/>
          <w:szCs w:val="24"/>
        </w:rPr>
        <w:t xml:space="preserve"> Corinthians 2:11. In 1</w:t>
      </w:r>
      <w:r w:rsidRPr="00076FCF">
        <w:rPr>
          <w:sz w:val="24"/>
          <w:szCs w:val="24"/>
          <w:vertAlign w:val="superscript"/>
        </w:rPr>
        <w:t>st</w:t>
      </w:r>
      <w:r w:rsidRPr="00076FCF">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076FCF">
        <w:rPr>
          <w:sz w:val="24"/>
          <w:szCs w:val="24"/>
          <w:vertAlign w:val="superscript"/>
        </w:rPr>
        <w:t>st</w:t>
      </w:r>
      <w:r w:rsidRPr="00076FCF">
        <w:rPr>
          <w:sz w:val="24"/>
          <w:szCs w:val="24"/>
        </w:rPr>
        <w:t xml:space="preserve"> Timothy 4:8; Proverbs 4:7; 20:15; 31:10; 1</w:t>
      </w:r>
      <w:r w:rsidRPr="00076FCF">
        <w:rPr>
          <w:sz w:val="24"/>
          <w:szCs w:val="24"/>
          <w:vertAlign w:val="superscript"/>
        </w:rPr>
        <w:t xml:space="preserve">st </w:t>
      </w:r>
      <w:r w:rsidRPr="00076FCF">
        <w:rPr>
          <w:sz w:val="24"/>
          <w:szCs w:val="24"/>
        </w:rPr>
        <w:t xml:space="preserve">Corinthians 13:13 &amp; Ecclesiastes 7:1. How can He focus on what is of total worth? Some scriptures are Acts 14:15; 20:24; Philippians 3:8; 4:8; Psalm 119:37; Luke 10:42.     </w:t>
      </w:r>
    </w:p>
    <w:p w:rsidR="007172E1" w:rsidRPr="00076FCF" w:rsidRDefault="007172E1" w:rsidP="007172E1">
      <w:pPr>
        <w:jc w:val="both"/>
        <w:rPr>
          <w:sz w:val="24"/>
          <w:szCs w:val="24"/>
        </w:rPr>
      </w:pPr>
      <w:r w:rsidRPr="00076FCF">
        <w:rPr>
          <w:sz w:val="24"/>
          <w:szCs w:val="24"/>
        </w:rPr>
        <w:t>John’s Ministry of Baptism</w:t>
      </w:r>
    </w:p>
    <w:p w:rsidR="007172E1" w:rsidRPr="00076FCF" w:rsidRDefault="007172E1" w:rsidP="007172E1">
      <w:pPr>
        <w:jc w:val="both"/>
        <w:rPr>
          <w:sz w:val="24"/>
          <w:szCs w:val="24"/>
        </w:rPr>
      </w:pPr>
    </w:p>
    <w:p w:rsidR="007172E1" w:rsidRPr="00076FCF" w:rsidRDefault="007172E1" w:rsidP="007172E1">
      <w:pPr>
        <w:spacing w:line="480" w:lineRule="auto"/>
        <w:jc w:val="both"/>
        <w:rPr>
          <w:sz w:val="24"/>
          <w:szCs w:val="24"/>
        </w:rPr>
      </w:pPr>
      <w:r w:rsidRPr="00076FC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76FCF">
        <w:rPr>
          <w:sz w:val="24"/>
          <w:szCs w:val="24"/>
          <w:vertAlign w:val="superscript"/>
        </w:rPr>
        <w:t>nd</w:t>
      </w:r>
      <w:r w:rsidRPr="00076FCF">
        <w:rPr>
          <w:sz w:val="24"/>
          <w:szCs w:val="24"/>
        </w:rPr>
        <w:t xml:space="preserve"> Corinthians 5:21; Hebrews 4:15 and 1</w:t>
      </w:r>
      <w:r w:rsidRPr="00076FCF">
        <w:rPr>
          <w:sz w:val="24"/>
          <w:szCs w:val="24"/>
          <w:vertAlign w:val="superscript"/>
        </w:rPr>
        <w:t>st</w:t>
      </w:r>
      <w:r w:rsidRPr="00076FC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172E1" w:rsidRPr="00076FCF" w:rsidRDefault="007172E1" w:rsidP="007172E1">
      <w:pPr>
        <w:spacing w:line="480" w:lineRule="auto"/>
        <w:jc w:val="both"/>
        <w:rPr>
          <w:sz w:val="24"/>
          <w:szCs w:val="24"/>
        </w:rPr>
      </w:pPr>
      <w:r w:rsidRPr="00076FCF">
        <w:rPr>
          <w:sz w:val="24"/>
          <w:szCs w:val="24"/>
        </w:rPr>
        <w:t>John’s Ministry of Angels</w:t>
      </w:r>
    </w:p>
    <w:p w:rsidR="007172E1" w:rsidRPr="00076FCF" w:rsidRDefault="007172E1" w:rsidP="007172E1">
      <w:pPr>
        <w:spacing w:line="480" w:lineRule="auto"/>
        <w:jc w:val="both"/>
        <w:rPr>
          <w:sz w:val="24"/>
          <w:szCs w:val="24"/>
        </w:rPr>
      </w:pPr>
      <w:r w:rsidRPr="00076FCF">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172E1" w:rsidRPr="00076FCF" w:rsidRDefault="007172E1" w:rsidP="007172E1">
      <w:pPr>
        <w:spacing w:line="480" w:lineRule="auto"/>
        <w:jc w:val="both"/>
        <w:rPr>
          <w:sz w:val="24"/>
          <w:szCs w:val="24"/>
        </w:rPr>
      </w:pPr>
      <w:r w:rsidRPr="00076FCF">
        <w:rPr>
          <w:sz w:val="24"/>
          <w:szCs w:val="24"/>
        </w:rPr>
        <w:t>John’s Ministry of Deity as God</w:t>
      </w:r>
    </w:p>
    <w:p w:rsidR="007172E1" w:rsidRPr="00076FCF" w:rsidRDefault="007172E1" w:rsidP="007172E1">
      <w:pPr>
        <w:spacing w:line="480" w:lineRule="auto"/>
        <w:jc w:val="both"/>
        <w:rPr>
          <w:sz w:val="24"/>
          <w:szCs w:val="24"/>
        </w:rPr>
      </w:pPr>
      <w:r w:rsidRPr="00076FCF">
        <w:rPr>
          <w:sz w:val="24"/>
          <w:szCs w:val="24"/>
        </w:rPr>
        <w:t>John is as fully Woman &amp; fully God. John being fully Woman means He is in the wisdom &amp; understanding of the Lord. John died in the beheading as the 2</w:t>
      </w:r>
      <w:r w:rsidRPr="00076FCF">
        <w:rPr>
          <w:sz w:val="24"/>
          <w:szCs w:val="24"/>
          <w:vertAlign w:val="superscript"/>
        </w:rPr>
        <w:t>nd</w:t>
      </w:r>
      <w:r w:rsidRPr="00076FCF">
        <w:rPr>
          <w:sz w:val="24"/>
          <w:szCs w:val="24"/>
        </w:rPr>
        <w:t xml:space="preserve"> Eve as the Woman of the Lord to restore the 1</w:t>
      </w:r>
      <w:r w:rsidRPr="00076FCF">
        <w:rPr>
          <w:sz w:val="24"/>
          <w:szCs w:val="24"/>
          <w:vertAlign w:val="superscript"/>
        </w:rPr>
        <w:t>st</w:t>
      </w:r>
      <w:r w:rsidRPr="00076FC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076FCF">
        <w:rPr>
          <w:sz w:val="24"/>
          <w:szCs w:val="24"/>
        </w:rPr>
        <w:lastRenderedPageBreak/>
        <w:t>with John, then You are Antichrists in 2</w:t>
      </w:r>
      <w:r w:rsidRPr="00076FCF">
        <w:rPr>
          <w:sz w:val="24"/>
          <w:szCs w:val="24"/>
          <w:vertAlign w:val="superscript"/>
        </w:rPr>
        <w:t>nd</w:t>
      </w:r>
      <w:r w:rsidRPr="00076FCF">
        <w:rPr>
          <w:sz w:val="24"/>
          <w:szCs w:val="24"/>
        </w:rPr>
        <w:t xml:space="preserve"> John 7-13. Sixth, John (2</w:t>
      </w:r>
      <w:r w:rsidRPr="00076FCF">
        <w:rPr>
          <w:sz w:val="24"/>
          <w:szCs w:val="24"/>
          <w:vertAlign w:val="superscript"/>
        </w:rPr>
        <w:t>nd</w:t>
      </w:r>
      <w:r w:rsidRPr="00076FCF">
        <w:rPr>
          <w:sz w:val="24"/>
          <w:szCs w:val="24"/>
        </w:rPr>
        <w:t xml:space="preserve"> Eve) is called Jesus (2</w:t>
      </w:r>
      <w:r w:rsidRPr="00076FCF">
        <w:rPr>
          <w:sz w:val="24"/>
          <w:szCs w:val="24"/>
          <w:vertAlign w:val="superscript"/>
        </w:rPr>
        <w:t>nd</w:t>
      </w:r>
      <w:r w:rsidRPr="00076FCF">
        <w:rPr>
          <w:sz w:val="24"/>
          <w:szCs w:val="24"/>
        </w:rPr>
        <w:t xml:space="preserve"> Adam) in Genesis 2:23; 3:20 &amp; 1</w:t>
      </w:r>
      <w:r w:rsidRPr="00076FCF">
        <w:rPr>
          <w:sz w:val="24"/>
          <w:szCs w:val="24"/>
          <w:vertAlign w:val="superscript"/>
        </w:rPr>
        <w:t>st</w:t>
      </w:r>
      <w:r w:rsidRPr="00076FCF">
        <w:rPr>
          <w:sz w:val="24"/>
          <w:szCs w:val="24"/>
        </w:rPr>
        <w:t xml:space="preserve"> Corinthians 15:47. Seventh, John as the Holy Ghost is God in 1</w:t>
      </w:r>
      <w:r w:rsidRPr="00076FCF">
        <w:rPr>
          <w:sz w:val="24"/>
          <w:szCs w:val="24"/>
          <w:vertAlign w:val="superscript"/>
        </w:rPr>
        <w:t>st</w:t>
      </w:r>
      <w:r w:rsidRPr="00076FCF">
        <w:rPr>
          <w:sz w:val="24"/>
          <w:szCs w:val="24"/>
        </w:rPr>
        <w:t xml:space="preserve"> John 5:7; Hebrews 10:15; 1</w:t>
      </w:r>
      <w:r w:rsidRPr="00076FCF">
        <w:rPr>
          <w:sz w:val="24"/>
          <w:szCs w:val="24"/>
          <w:vertAlign w:val="superscript"/>
        </w:rPr>
        <w:t>st</w:t>
      </w:r>
      <w:r w:rsidRPr="00076FCF">
        <w:rPr>
          <w:sz w:val="24"/>
          <w:szCs w:val="24"/>
        </w:rPr>
        <w:t xml:space="preserve"> Thessalonians 4:8; Ephesians 4:30; 1</w:t>
      </w:r>
      <w:r w:rsidRPr="00076FCF">
        <w:rPr>
          <w:sz w:val="24"/>
          <w:szCs w:val="24"/>
          <w:vertAlign w:val="superscript"/>
        </w:rPr>
        <w:t>st</w:t>
      </w:r>
      <w:r w:rsidRPr="00076FCF">
        <w:rPr>
          <w:sz w:val="24"/>
          <w:szCs w:val="24"/>
        </w:rPr>
        <w:t xml:space="preserve"> Corinthians 12:3; Romans 9:1; Acts 1:33; 7:55; John 14:26; Mark 12:36 and Matthew 28:19. </w:t>
      </w:r>
    </w:p>
    <w:p w:rsidR="007172E1" w:rsidRPr="00076FCF" w:rsidRDefault="007172E1" w:rsidP="007172E1">
      <w:pPr>
        <w:jc w:val="center"/>
        <w:rPr>
          <w:sz w:val="24"/>
          <w:szCs w:val="24"/>
        </w:rPr>
      </w:pPr>
      <w:r w:rsidRPr="00076FCF">
        <w:rPr>
          <w:sz w:val="24"/>
          <w:szCs w:val="24"/>
        </w:rPr>
        <w:t>The Lord John’s Office</w:t>
      </w:r>
    </w:p>
    <w:p w:rsidR="007172E1" w:rsidRPr="00076FCF" w:rsidRDefault="007172E1" w:rsidP="007172E1">
      <w:pPr>
        <w:jc w:val="both"/>
        <w:rPr>
          <w:sz w:val="24"/>
          <w:szCs w:val="24"/>
        </w:rPr>
      </w:pPr>
      <w:r w:rsidRPr="00076FCF">
        <w:rPr>
          <w:sz w:val="24"/>
          <w:szCs w:val="24"/>
        </w:rPr>
        <w:t>John’s Office as a Prophet</w:t>
      </w:r>
    </w:p>
    <w:p w:rsidR="007172E1" w:rsidRPr="00076FCF" w:rsidRDefault="007172E1" w:rsidP="007172E1">
      <w:pPr>
        <w:spacing w:line="480" w:lineRule="auto"/>
        <w:jc w:val="both"/>
        <w:rPr>
          <w:sz w:val="24"/>
          <w:szCs w:val="24"/>
        </w:rPr>
      </w:pPr>
      <w:r w:rsidRPr="00076FC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76FCF">
        <w:rPr>
          <w:sz w:val="24"/>
          <w:szCs w:val="24"/>
          <w:vertAlign w:val="superscript"/>
        </w:rPr>
        <w:t>nd</w:t>
      </w:r>
      <w:r w:rsidRPr="00076FCF">
        <w:rPr>
          <w:sz w:val="24"/>
          <w:szCs w:val="24"/>
        </w:rPr>
        <w:t xml:space="preserve"> Kings 4:9, John would be called Man of God. In 1</w:t>
      </w:r>
      <w:r w:rsidRPr="00076FCF">
        <w:rPr>
          <w:sz w:val="24"/>
          <w:szCs w:val="24"/>
          <w:vertAlign w:val="superscript"/>
        </w:rPr>
        <w:t>st</w:t>
      </w:r>
      <w:r w:rsidRPr="00076FCF">
        <w:rPr>
          <w:sz w:val="24"/>
          <w:szCs w:val="24"/>
        </w:rPr>
        <w:t xml:space="preserve"> Samuel 9:9; 2</w:t>
      </w:r>
      <w:r w:rsidRPr="00076FCF">
        <w:rPr>
          <w:sz w:val="24"/>
          <w:szCs w:val="24"/>
          <w:vertAlign w:val="superscript"/>
        </w:rPr>
        <w:t>nd</w:t>
      </w:r>
      <w:r w:rsidRPr="00076FC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076FCF">
        <w:rPr>
          <w:sz w:val="24"/>
          <w:szCs w:val="24"/>
        </w:rPr>
        <w:lastRenderedPageBreak/>
        <w:t xml:space="preserve">comes to pass. Depending on what the Prophet says it takes patience to unfold the current events. This is how you can test a Prophet in His office. </w:t>
      </w:r>
    </w:p>
    <w:p w:rsidR="007172E1" w:rsidRPr="00076FCF" w:rsidRDefault="007172E1" w:rsidP="007172E1">
      <w:pPr>
        <w:spacing w:line="480" w:lineRule="auto"/>
        <w:jc w:val="both"/>
        <w:rPr>
          <w:sz w:val="24"/>
          <w:szCs w:val="24"/>
        </w:rPr>
      </w:pPr>
      <w:r w:rsidRPr="00076FCF">
        <w:rPr>
          <w:sz w:val="24"/>
          <w:szCs w:val="24"/>
        </w:rPr>
        <w:t>What did the Blood of John accomplish as Holy?</w:t>
      </w:r>
    </w:p>
    <w:p w:rsidR="007172E1" w:rsidRPr="00076FCF" w:rsidRDefault="007172E1" w:rsidP="007172E1">
      <w:pPr>
        <w:spacing w:line="480" w:lineRule="auto"/>
        <w:jc w:val="both"/>
        <w:rPr>
          <w:sz w:val="24"/>
          <w:szCs w:val="24"/>
        </w:rPr>
      </w:pPr>
      <w:r w:rsidRPr="00076FC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76FCF">
        <w:rPr>
          <w:sz w:val="24"/>
          <w:szCs w:val="24"/>
          <w:vertAlign w:val="superscript"/>
        </w:rPr>
        <w:t>st</w:t>
      </w:r>
      <w:r w:rsidRPr="00076FC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172E1" w:rsidRPr="00076FCF" w:rsidRDefault="007172E1" w:rsidP="007172E1">
      <w:pPr>
        <w:spacing w:line="480" w:lineRule="auto"/>
        <w:jc w:val="both"/>
        <w:rPr>
          <w:sz w:val="24"/>
          <w:szCs w:val="24"/>
        </w:rPr>
      </w:pPr>
      <w:r w:rsidRPr="00076FCF">
        <w:rPr>
          <w:sz w:val="24"/>
          <w:szCs w:val="24"/>
        </w:rPr>
        <w:t>John’s arrest, imprisonment, beheading in the Alone Position</w:t>
      </w:r>
    </w:p>
    <w:p w:rsidR="007172E1" w:rsidRPr="00076FCF" w:rsidRDefault="007172E1" w:rsidP="007172E1">
      <w:pPr>
        <w:spacing w:line="480" w:lineRule="auto"/>
        <w:jc w:val="both"/>
        <w:rPr>
          <w:sz w:val="24"/>
          <w:szCs w:val="24"/>
        </w:rPr>
      </w:pPr>
      <w:r w:rsidRPr="00076FC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076FCF">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76FCF">
        <w:rPr>
          <w:vanish/>
          <w:sz w:val="24"/>
          <w:szCs w:val="24"/>
        </w:rPr>
        <w:t xml:space="preserve">erods fear ofJohn’s influence over the crowds. </w:t>
      </w:r>
      <w:r w:rsidRPr="00076FC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076FCF">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172E1" w:rsidRPr="00076FCF" w:rsidRDefault="007172E1" w:rsidP="007172E1">
      <w:pPr>
        <w:spacing w:line="480" w:lineRule="auto"/>
        <w:jc w:val="both"/>
        <w:rPr>
          <w:sz w:val="24"/>
          <w:szCs w:val="24"/>
        </w:rPr>
      </w:pPr>
      <w:r w:rsidRPr="00076FC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76FCF">
        <w:rPr>
          <w:sz w:val="24"/>
          <w:szCs w:val="24"/>
          <w:vertAlign w:val="superscript"/>
        </w:rPr>
        <w:t>st</w:t>
      </w:r>
      <w:r w:rsidRPr="00076FCF">
        <w:rPr>
          <w:sz w:val="24"/>
          <w:szCs w:val="24"/>
        </w:rPr>
        <w:t xml:space="preserve"> Maccabees 2:1. Nine, is John the Father of Eupolemus in 1</w:t>
      </w:r>
      <w:r w:rsidRPr="00076FCF">
        <w:rPr>
          <w:sz w:val="24"/>
          <w:szCs w:val="24"/>
          <w:vertAlign w:val="superscript"/>
        </w:rPr>
        <w:t>st</w:t>
      </w:r>
      <w:r w:rsidRPr="00076FCF">
        <w:rPr>
          <w:sz w:val="24"/>
          <w:szCs w:val="24"/>
        </w:rPr>
        <w:t xml:space="preserve"> Maccabees 8:17. Ten, is John the Brother of Jonathan in 1</w:t>
      </w:r>
      <w:r w:rsidRPr="00076FCF">
        <w:rPr>
          <w:sz w:val="24"/>
          <w:szCs w:val="24"/>
          <w:vertAlign w:val="superscript"/>
        </w:rPr>
        <w:t>st</w:t>
      </w:r>
      <w:r w:rsidRPr="00076FCF">
        <w:rPr>
          <w:sz w:val="24"/>
          <w:szCs w:val="24"/>
        </w:rPr>
        <w:t xml:space="preserve"> Maccabees. Eleven, is John the Brother of Judas in 1</w:t>
      </w:r>
      <w:r w:rsidRPr="00076FCF">
        <w:rPr>
          <w:sz w:val="24"/>
          <w:szCs w:val="24"/>
          <w:vertAlign w:val="superscript"/>
        </w:rPr>
        <w:t>st</w:t>
      </w:r>
      <w:r w:rsidRPr="00076FCF">
        <w:rPr>
          <w:sz w:val="24"/>
          <w:szCs w:val="24"/>
        </w:rPr>
        <w:t xml:space="preserve"> Maccabees. Twelve, is John the Warrior in 1</w:t>
      </w:r>
      <w:r w:rsidRPr="00076FCF">
        <w:rPr>
          <w:sz w:val="24"/>
          <w:szCs w:val="24"/>
          <w:vertAlign w:val="superscript"/>
        </w:rPr>
        <w:t>st</w:t>
      </w:r>
      <w:r w:rsidRPr="00076FCF">
        <w:rPr>
          <w:sz w:val="24"/>
          <w:szCs w:val="24"/>
        </w:rPr>
        <w:t xml:space="preserve"> Maccabees. Thirteen, is John with Absolom in 2</w:t>
      </w:r>
      <w:r w:rsidRPr="00076FCF">
        <w:rPr>
          <w:sz w:val="24"/>
          <w:szCs w:val="24"/>
          <w:vertAlign w:val="superscript"/>
        </w:rPr>
        <w:t>nd</w:t>
      </w:r>
      <w:r w:rsidRPr="00076FCF">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076FCF">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76FCF">
        <w:rPr>
          <w:sz w:val="24"/>
          <w:szCs w:val="24"/>
          <w:vertAlign w:val="superscript"/>
        </w:rPr>
        <w:t>st</w:t>
      </w:r>
      <w:r w:rsidRPr="00076FCF">
        <w:rPr>
          <w:sz w:val="24"/>
          <w:szCs w:val="24"/>
        </w:rPr>
        <w:t xml:space="preserve"> Samuel 13:16. Thirty-Four, is John called Jonathan in 2</w:t>
      </w:r>
      <w:r w:rsidRPr="00076FCF">
        <w:rPr>
          <w:sz w:val="24"/>
          <w:szCs w:val="24"/>
          <w:vertAlign w:val="superscript"/>
        </w:rPr>
        <w:t>nd</w:t>
      </w:r>
      <w:r w:rsidRPr="00076FCF">
        <w:rPr>
          <w:sz w:val="24"/>
          <w:szCs w:val="24"/>
        </w:rPr>
        <w:t xml:space="preserve"> Samuel 15:27. Thirty-Five, is John called Jonathan in 1</w:t>
      </w:r>
      <w:r w:rsidRPr="00076FCF">
        <w:rPr>
          <w:sz w:val="24"/>
          <w:szCs w:val="24"/>
          <w:vertAlign w:val="superscript"/>
        </w:rPr>
        <w:t>st</w:t>
      </w:r>
      <w:r w:rsidRPr="00076FCF">
        <w:rPr>
          <w:sz w:val="24"/>
          <w:szCs w:val="24"/>
        </w:rPr>
        <w:t xml:space="preserve"> Chronicles 27:32. Thirty-Six, is John called Jonathan in 2</w:t>
      </w:r>
      <w:r w:rsidRPr="00076FCF">
        <w:rPr>
          <w:sz w:val="24"/>
          <w:szCs w:val="24"/>
          <w:vertAlign w:val="superscript"/>
        </w:rPr>
        <w:t>nd</w:t>
      </w:r>
      <w:r w:rsidRPr="00076FCF">
        <w:rPr>
          <w:sz w:val="24"/>
          <w:szCs w:val="24"/>
        </w:rPr>
        <w:t xml:space="preserve"> Samuel 21:21. Thirty-Seven, is John called Jonathan in 2</w:t>
      </w:r>
      <w:r w:rsidRPr="00076FCF">
        <w:rPr>
          <w:sz w:val="24"/>
          <w:szCs w:val="24"/>
          <w:vertAlign w:val="superscript"/>
        </w:rPr>
        <w:t>nd</w:t>
      </w:r>
      <w:r w:rsidRPr="00076FCF">
        <w:rPr>
          <w:sz w:val="24"/>
          <w:szCs w:val="24"/>
        </w:rPr>
        <w:t xml:space="preserve"> Samuel 23:32. Thirty-Eight, is John called Jonathan in 1</w:t>
      </w:r>
      <w:r w:rsidRPr="00076FCF">
        <w:rPr>
          <w:sz w:val="24"/>
          <w:szCs w:val="24"/>
          <w:vertAlign w:val="superscript"/>
        </w:rPr>
        <w:t>st</w:t>
      </w:r>
      <w:r w:rsidRPr="00076FC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76FCF">
        <w:rPr>
          <w:sz w:val="24"/>
          <w:szCs w:val="24"/>
          <w:vertAlign w:val="superscript"/>
        </w:rPr>
        <w:t>st</w:t>
      </w:r>
      <w:r w:rsidRPr="00076FCF">
        <w:rPr>
          <w:sz w:val="24"/>
          <w:szCs w:val="24"/>
        </w:rPr>
        <w:t xml:space="preserve"> Chronicles 2:32. Forty-Six, is John called Johanan in the Apocrypha. Forty-Seven, is John called Jonathan in 1</w:t>
      </w:r>
      <w:r w:rsidRPr="00076FCF">
        <w:rPr>
          <w:sz w:val="24"/>
          <w:szCs w:val="24"/>
          <w:vertAlign w:val="superscript"/>
        </w:rPr>
        <w:t>st</w:t>
      </w:r>
      <w:r w:rsidRPr="00076FCF">
        <w:rPr>
          <w:sz w:val="24"/>
          <w:szCs w:val="24"/>
        </w:rPr>
        <w:t xml:space="preserve"> Maccabees 9:23. Forty-Eight, is John called Jonathan in 1</w:t>
      </w:r>
      <w:r w:rsidRPr="00076FCF">
        <w:rPr>
          <w:sz w:val="24"/>
          <w:szCs w:val="24"/>
          <w:vertAlign w:val="superscript"/>
        </w:rPr>
        <w:t>st</w:t>
      </w:r>
      <w:r w:rsidRPr="00076FCF">
        <w:rPr>
          <w:sz w:val="24"/>
          <w:szCs w:val="24"/>
        </w:rPr>
        <w:t xml:space="preserve"> Maccabees 13:11. Forty-Nine, is John called Jonah in 2</w:t>
      </w:r>
      <w:r w:rsidRPr="00076FCF">
        <w:rPr>
          <w:sz w:val="24"/>
          <w:szCs w:val="24"/>
          <w:vertAlign w:val="superscript"/>
        </w:rPr>
        <w:t>nd</w:t>
      </w:r>
      <w:r w:rsidRPr="00076FCF">
        <w:rPr>
          <w:sz w:val="24"/>
          <w:szCs w:val="24"/>
        </w:rPr>
        <w:t xml:space="preserve"> Kings 14:25 &amp; Jonah 1:1. Fifty, is John called Jonah in 1</w:t>
      </w:r>
      <w:r w:rsidRPr="00076FCF">
        <w:rPr>
          <w:sz w:val="24"/>
          <w:szCs w:val="24"/>
          <w:vertAlign w:val="superscript"/>
        </w:rPr>
        <w:t>st</w:t>
      </w:r>
      <w:r w:rsidRPr="00076FCF">
        <w:rPr>
          <w:sz w:val="24"/>
          <w:szCs w:val="24"/>
        </w:rPr>
        <w:t xml:space="preserve"> Esdras 9:23. Fifty-One, is John called Jonah in Matthew 16:17. Fifty-Two, is John called Gaddi in 1</w:t>
      </w:r>
      <w:r w:rsidRPr="00076FCF">
        <w:rPr>
          <w:sz w:val="24"/>
          <w:szCs w:val="24"/>
          <w:vertAlign w:val="superscript"/>
        </w:rPr>
        <w:t>st</w:t>
      </w:r>
      <w:r w:rsidRPr="00076FCF">
        <w:rPr>
          <w:sz w:val="24"/>
          <w:szCs w:val="24"/>
        </w:rPr>
        <w:t xml:space="preserve"> Maccabees 2:2. Fifty-Three, is John called an Envoy in 2</w:t>
      </w:r>
      <w:r w:rsidRPr="00076FCF">
        <w:rPr>
          <w:sz w:val="24"/>
          <w:szCs w:val="24"/>
          <w:vertAlign w:val="superscript"/>
        </w:rPr>
        <w:t>nd</w:t>
      </w:r>
      <w:r w:rsidRPr="00076FCF">
        <w:rPr>
          <w:sz w:val="24"/>
          <w:szCs w:val="24"/>
        </w:rPr>
        <w:t xml:space="preserve"> Maccabees 11:17. Fifty-Four, is John called the Evangelist not named in the 4</w:t>
      </w:r>
      <w:r w:rsidRPr="00076FCF">
        <w:rPr>
          <w:sz w:val="24"/>
          <w:szCs w:val="24"/>
          <w:vertAlign w:val="superscript"/>
        </w:rPr>
        <w:t>th</w:t>
      </w:r>
      <w:r w:rsidRPr="00076FCF">
        <w:rPr>
          <w:sz w:val="24"/>
          <w:szCs w:val="24"/>
        </w:rPr>
        <w:t xml:space="preserve"> Gospel. Fifty-Five, is John called Johanan in 1</w:t>
      </w:r>
      <w:r w:rsidRPr="00076FCF">
        <w:rPr>
          <w:sz w:val="24"/>
          <w:szCs w:val="24"/>
          <w:vertAlign w:val="superscript"/>
        </w:rPr>
        <w:t>st</w:t>
      </w:r>
      <w:r w:rsidRPr="00076FCF">
        <w:rPr>
          <w:sz w:val="24"/>
          <w:szCs w:val="24"/>
        </w:rPr>
        <w:t xml:space="preserve"> Chronicles 12:4. Fifty-Six, is John called Johanan in 1</w:t>
      </w:r>
      <w:r w:rsidRPr="00076FCF">
        <w:rPr>
          <w:sz w:val="24"/>
          <w:szCs w:val="24"/>
          <w:vertAlign w:val="superscript"/>
        </w:rPr>
        <w:t>st</w:t>
      </w:r>
      <w:r w:rsidRPr="00076FCF">
        <w:rPr>
          <w:sz w:val="24"/>
          <w:szCs w:val="24"/>
        </w:rPr>
        <w:t xml:space="preserve"> Chronicles 12:12. Fifty-Seven, is John called Johanan a Priest in 1</w:t>
      </w:r>
      <w:r w:rsidRPr="00076FCF">
        <w:rPr>
          <w:sz w:val="24"/>
          <w:szCs w:val="24"/>
          <w:vertAlign w:val="superscript"/>
        </w:rPr>
        <w:t>st</w:t>
      </w:r>
      <w:r w:rsidRPr="00076FCF">
        <w:rPr>
          <w:sz w:val="24"/>
          <w:szCs w:val="24"/>
        </w:rPr>
        <w:t xml:space="preserve"> Chronicles 6:9. Fifty-Eight, is John called Johanan in 2</w:t>
      </w:r>
      <w:r w:rsidRPr="00076FCF">
        <w:rPr>
          <w:sz w:val="24"/>
          <w:szCs w:val="24"/>
          <w:vertAlign w:val="superscript"/>
        </w:rPr>
        <w:t>nd</w:t>
      </w:r>
      <w:r w:rsidRPr="00076FCF">
        <w:rPr>
          <w:sz w:val="24"/>
          <w:szCs w:val="24"/>
        </w:rPr>
        <w:t xml:space="preserve"> Chronicles 28:12. Fifty-Nine, is John called Johanan in 1</w:t>
      </w:r>
      <w:r w:rsidRPr="00076FCF">
        <w:rPr>
          <w:sz w:val="24"/>
          <w:szCs w:val="24"/>
          <w:vertAlign w:val="superscript"/>
        </w:rPr>
        <w:t>st</w:t>
      </w:r>
      <w:r w:rsidRPr="00076FCF">
        <w:rPr>
          <w:sz w:val="24"/>
          <w:szCs w:val="24"/>
        </w:rPr>
        <w:t xml:space="preserve"> Chronicles 3:15. Sixty, is John called Johanan in Jeremiah 40:8. Sixty-One, is John called Johanan in 1</w:t>
      </w:r>
      <w:r w:rsidRPr="00076FCF">
        <w:rPr>
          <w:sz w:val="24"/>
          <w:szCs w:val="24"/>
          <w:vertAlign w:val="superscript"/>
        </w:rPr>
        <w:t>st</w:t>
      </w:r>
      <w:r w:rsidRPr="00076FCF">
        <w:rPr>
          <w:sz w:val="24"/>
          <w:szCs w:val="24"/>
        </w:rPr>
        <w:t xml:space="preserve"> Chronicles 3:24. Sixty-Two, is John called Johanan in Ezra 8:12. Sixty-Three, is John called Johanan in Nehemiah 12:22. Sixty-Four, is John </w:t>
      </w:r>
      <w:r w:rsidRPr="00076FCF">
        <w:rPr>
          <w:sz w:val="24"/>
          <w:szCs w:val="24"/>
        </w:rPr>
        <w:lastRenderedPageBreak/>
        <w:t>called Jehonathan in the Apocrypha. Sixty-Five, is John called Victoria (female sense of Jehovah) in Isaiah 45:7. Sixty-Six, is John called the 2</w:t>
      </w:r>
      <w:r w:rsidRPr="00076FCF">
        <w:rPr>
          <w:sz w:val="24"/>
          <w:szCs w:val="24"/>
          <w:vertAlign w:val="superscript"/>
        </w:rPr>
        <w:t>nd</w:t>
      </w:r>
      <w:r w:rsidRPr="00076FCF">
        <w:rPr>
          <w:sz w:val="24"/>
          <w:szCs w:val="24"/>
        </w:rPr>
        <w:t xml:space="preserve"> Eve in 1</w:t>
      </w:r>
      <w:r w:rsidRPr="00076FCF">
        <w:rPr>
          <w:sz w:val="24"/>
          <w:szCs w:val="24"/>
          <w:vertAlign w:val="superscript"/>
        </w:rPr>
        <w:t>st</w:t>
      </w:r>
      <w:r w:rsidRPr="00076FCF">
        <w:rPr>
          <w:sz w:val="24"/>
          <w:szCs w:val="24"/>
        </w:rPr>
        <w:t xml:space="preserve"> Corinthians 15:47. But there is only One John the Baptist who paid the price of the beheading without spot to Womankind &amp; all the other John’s had problems with (Sexual Eros Love) in marriage.      </w:t>
      </w:r>
    </w:p>
    <w:p w:rsidR="007172E1" w:rsidRPr="00076FCF" w:rsidRDefault="007172E1" w:rsidP="007172E1">
      <w:pPr>
        <w:spacing w:line="480" w:lineRule="auto"/>
        <w:jc w:val="both"/>
        <w:rPr>
          <w:sz w:val="24"/>
          <w:szCs w:val="24"/>
        </w:rPr>
      </w:pPr>
      <w:r w:rsidRPr="00076FCF">
        <w:rPr>
          <w:sz w:val="24"/>
          <w:szCs w:val="24"/>
        </w:rPr>
        <w:t>John’s Resurrection and Ascension</w:t>
      </w:r>
    </w:p>
    <w:p w:rsidR="007172E1" w:rsidRPr="00076FCF" w:rsidRDefault="007172E1" w:rsidP="007172E1">
      <w:pPr>
        <w:spacing w:line="480" w:lineRule="auto"/>
        <w:jc w:val="both"/>
        <w:rPr>
          <w:sz w:val="24"/>
          <w:szCs w:val="24"/>
        </w:rPr>
      </w:pPr>
      <w:r w:rsidRPr="00076FCF">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76FCF">
        <w:rPr>
          <w:sz w:val="24"/>
          <w:szCs w:val="24"/>
          <w:vertAlign w:val="superscript"/>
        </w:rPr>
        <w:t>th</w:t>
      </w:r>
      <w:r w:rsidRPr="00076FCF">
        <w:rPr>
          <w:sz w:val="24"/>
          <w:szCs w:val="24"/>
        </w:rPr>
        <w:t>.</w:t>
      </w:r>
    </w:p>
    <w:p w:rsidR="007172E1" w:rsidRPr="00076FCF" w:rsidRDefault="007172E1" w:rsidP="007172E1">
      <w:pPr>
        <w:spacing w:line="480" w:lineRule="auto"/>
        <w:jc w:val="both"/>
        <w:rPr>
          <w:sz w:val="24"/>
          <w:szCs w:val="24"/>
        </w:rPr>
      </w:pPr>
      <w:r w:rsidRPr="00076FCF">
        <w:rPr>
          <w:sz w:val="24"/>
          <w:szCs w:val="24"/>
        </w:rPr>
        <w:t>John’s Throne</w:t>
      </w:r>
    </w:p>
    <w:p w:rsidR="007172E1" w:rsidRPr="00076FCF" w:rsidRDefault="007172E1" w:rsidP="007172E1">
      <w:pPr>
        <w:spacing w:line="480" w:lineRule="auto"/>
        <w:jc w:val="both"/>
        <w:rPr>
          <w:sz w:val="24"/>
          <w:szCs w:val="24"/>
        </w:rPr>
      </w:pPr>
      <w:r w:rsidRPr="00076FCF">
        <w:rPr>
          <w:sz w:val="24"/>
          <w:szCs w:val="24"/>
        </w:rPr>
        <w:t xml:space="preserve">John’s Throne is a great mystery. But We know based on scripture that Saul according to His flesh (white skin color) would raise up John to sit on His throne. Where there is total perfection </w:t>
      </w:r>
      <w:r w:rsidRPr="00076FCF">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76FCF">
        <w:rPr>
          <w:sz w:val="24"/>
          <w:szCs w:val="24"/>
          <w:vertAlign w:val="superscript"/>
        </w:rPr>
        <w:t>rd</w:t>
      </w:r>
      <w:r w:rsidRPr="00076FC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76FCF">
        <w:rPr>
          <w:sz w:val="24"/>
          <w:szCs w:val="24"/>
          <w:vertAlign w:val="superscript"/>
        </w:rPr>
        <w:t>nd</w:t>
      </w:r>
      <w:r w:rsidRPr="00076FCF">
        <w:rPr>
          <w:sz w:val="24"/>
          <w:szCs w:val="24"/>
        </w:rPr>
        <w:t xml:space="preserve"> Timothy 3:10-17.  </w:t>
      </w:r>
    </w:p>
    <w:p w:rsidR="007172E1" w:rsidRPr="00076FCF" w:rsidRDefault="007172E1" w:rsidP="007172E1">
      <w:pPr>
        <w:spacing w:line="480" w:lineRule="auto"/>
        <w:jc w:val="center"/>
        <w:rPr>
          <w:b/>
          <w:sz w:val="24"/>
          <w:szCs w:val="24"/>
        </w:rPr>
      </w:pPr>
      <w:r w:rsidRPr="00076FCF">
        <w:rPr>
          <w:b/>
          <w:sz w:val="24"/>
          <w:szCs w:val="24"/>
        </w:rPr>
        <w:t>THE LORD JAMES CHRIST WITH THE RANK OF A 5 GOLD STAR GENERAL FOR 40 YEARS</w:t>
      </w:r>
    </w:p>
    <w:p w:rsidR="007172E1" w:rsidRPr="00076FCF" w:rsidRDefault="007172E1" w:rsidP="007172E1">
      <w:pPr>
        <w:spacing w:line="480" w:lineRule="auto"/>
        <w:jc w:val="center"/>
        <w:rPr>
          <w:b/>
          <w:sz w:val="24"/>
          <w:szCs w:val="24"/>
        </w:rPr>
      </w:pPr>
      <w:r w:rsidRPr="00076FCF">
        <w:rPr>
          <w:b/>
          <w:sz w:val="24"/>
          <w:szCs w:val="24"/>
        </w:rPr>
        <w:t>The Lord James Christ’s Identity</w:t>
      </w:r>
    </w:p>
    <w:p w:rsidR="007172E1" w:rsidRPr="00076FCF" w:rsidRDefault="007172E1" w:rsidP="007172E1">
      <w:pPr>
        <w:spacing w:line="480" w:lineRule="auto"/>
        <w:jc w:val="both"/>
        <w:rPr>
          <w:sz w:val="24"/>
          <w:szCs w:val="24"/>
        </w:rPr>
      </w:pPr>
      <w:r w:rsidRPr="00076FCF">
        <w:rPr>
          <w:sz w:val="24"/>
          <w:szCs w:val="24"/>
        </w:rPr>
        <w:t>The Lord James (named on the 8</w:t>
      </w:r>
      <w:r w:rsidRPr="00076FCF">
        <w:rPr>
          <w:sz w:val="24"/>
          <w:szCs w:val="24"/>
          <w:vertAlign w:val="superscript"/>
        </w:rPr>
        <w:t>th</w:t>
      </w:r>
      <w:r w:rsidRPr="00076FCF">
        <w:rPr>
          <w:sz w:val="24"/>
          <w:szCs w:val="24"/>
        </w:rPr>
        <w:t xml:space="preserve"> Day) called the Just (called the Lord &amp; the Law on the 1</w:t>
      </w:r>
      <w:r w:rsidRPr="00076FCF">
        <w:rPr>
          <w:sz w:val="24"/>
          <w:szCs w:val="24"/>
          <w:vertAlign w:val="superscript"/>
        </w:rPr>
        <w:t>st</w:t>
      </w:r>
      <w:r w:rsidRPr="00076FC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172E1" w:rsidRPr="00076FCF" w:rsidRDefault="007172E1" w:rsidP="007172E1">
      <w:pPr>
        <w:spacing w:line="480" w:lineRule="auto"/>
        <w:jc w:val="center"/>
        <w:rPr>
          <w:b/>
          <w:sz w:val="24"/>
          <w:szCs w:val="24"/>
        </w:rPr>
      </w:pPr>
      <w:r w:rsidRPr="00076FCF">
        <w:rPr>
          <w:b/>
          <w:sz w:val="24"/>
          <w:szCs w:val="24"/>
        </w:rPr>
        <w:lastRenderedPageBreak/>
        <w:t>The Lord James Christ’s Life and Times</w:t>
      </w:r>
    </w:p>
    <w:p w:rsidR="007172E1" w:rsidRPr="00076FCF" w:rsidRDefault="007172E1" w:rsidP="007172E1">
      <w:pPr>
        <w:spacing w:line="480" w:lineRule="auto"/>
        <w:jc w:val="both"/>
        <w:rPr>
          <w:sz w:val="24"/>
          <w:szCs w:val="24"/>
        </w:rPr>
      </w:pPr>
      <w:r w:rsidRPr="00076FC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76FCF">
        <w:rPr>
          <w:b/>
          <w:sz w:val="24"/>
          <w:szCs w:val="24"/>
        </w:rPr>
        <w:t>Camel Knees</w:t>
      </w:r>
      <w:r w:rsidRPr="00076FCF">
        <w:rPr>
          <w:sz w:val="24"/>
          <w:szCs w:val="24"/>
        </w:rPr>
        <w:t xml:space="preserve">” because of the calluses on His knees caused by spending too much time in prayer. The Lord James shows His faith like character in the writing of the Book of James.  </w:t>
      </w:r>
    </w:p>
    <w:p w:rsidR="007172E1" w:rsidRPr="00076FCF" w:rsidRDefault="007172E1" w:rsidP="007172E1">
      <w:pPr>
        <w:spacing w:line="480" w:lineRule="auto"/>
        <w:jc w:val="center"/>
        <w:rPr>
          <w:b/>
          <w:sz w:val="24"/>
          <w:szCs w:val="24"/>
        </w:rPr>
      </w:pPr>
      <w:r w:rsidRPr="00076FCF">
        <w:rPr>
          <w:b/>
          <w:sz w:val="24"/>
          <w:szCs w:val="24"/>
        </w:rPr>
        <w:t>The Lord James Christ’s Roles and Relationships with Christians</w:t>
      </w:r>
    </w:p>
    <w:p w:rsidR="007172E1" w:rsidRPr="00076FCF" w:rsidRDefault="007172E1" w:rsidP="007172E1">
      <w:pPr>
        <w:spacing w:line="480" w:lineRule="auto"/>
        <w:jc w:val="both"/>
        <w:rPr>
          <w:sz w:val="24"/>
          <w:szCs w:val="24"/>
        </w:rPr>
      </w:pPr>
      <w:r w:rsidRPr="00076FC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076FCF">
        <w:rPr>
          <w:sz w:val="24"/>
          <w:szCs w:val="24"/>
        </w:rPr>
        <w:lastRenderedPageBreak/>
        <w:t xml:space="preserve">James as a Pastor wrote to the 12 tribes of the dispersion which resulted in persecution in Acts 8:1-11:19. </w:t>
      </w:r>
    </w:p>
    <w:p w:rsidR="007172E1" w:rsidRPr="00076FCF" w:rsidRDefault="007172E1" w:rsidP="007172E1">
      <w:pPr>
        <w:spacing w:line="480" w:lineRule="auto"/>
        <w:jc w:val="center"/>
        <w:rPr>
          <w:b/>
          <w:sz w:val="24"/>
          <w:szCs w:val="24"/>
        </w:rPr>
      </w:pPr>
      <w:r w:rsidRPr="00076FCF">
        <w:rPr>
          <w:b/>
          <w:sz w:val="24"/>
          <w:szCs w:val="24"/>
        </w:rPr>
        <w:t>The Lord James Christ as a Lawgiver &amp; Leader</w:t>
      </w:r>
    </w:p>
    <w:p w:rsidR="007172E1" w:rsidRPr="00076FCF" w:rsidRDefault="007172E1" w:rsidP="007172E1">
      <w:pPr>
        <w:spacing w:line="480" w:lineRule="auto"/>
        <w:jc w:val="both"/>
        <w:rPr>
          <w:sz w:val="24"/>
          <w:szCs w:val="24"/>
        </w:rPr>
      </w:pPr>
      <w:r w:rsidRPr="00076FC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172E1" w:rsidRPr="00076FCF" w:rsidRDefault="007172E1" w:rsidP="007172E1">
      <w:pPr>
        <w:spacing w:line="480" w:lineRule="auto"/>
        <w:jc w:val="center"/>
        <w:rPr>
          <w:b/>
          <w:sz w:val="24"/>
          <w:szCs w:val="24"/>
        </w:rPr>
      </w:pPr>
      <w:r w:rsidRPr="00076FCF">
        <w:rPr>
          <w:b/>
          <w:sz w:val="24"/>
          <w:szCs w:val="24"/>
        </w:rPr>
        <w:t>The Lord James Christ’s Candidacy</w:t>
      </w:r>
    </w:p>
    <w:p w:rsidR="007172E1" w:rsidRPr="00076FCF" w:rsidRDefault="007172E1" w:rsidP="007172E1">
      <w:pPr>
        <w:spacing w:line="480" w:lineRule="auto"/>
        <w:jc w:val="both"/>
        <w:rPr>
          <w:sz w:val="24"/>
          <w:szCs w:val="24"/>
        </w:rPr>
      </w:pPr>
      <w:r w:rsidRPr="00076FC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172E1" w:rsidRPr="00076FCF" w:rsidRDefault="007172E1" w:rsidP="007172E1">
      <w:pPr>
        <w:spacing w:line="480" w:lineRule="auto"/>
        <w:jc w:val="center"/>
        <w:rPr>
          <w:b/>
          <w:sz w:val="24"/>
          <w:szCs w:val="24"/>
        </w:rPr>
      </w:pPr>
      <w:r w:rsidRPr="00076FCF">
        <w:rPr>
          <w:b/>
          <w:sz w:val="24"/>
          <w:szCs w:val="24"/>
        </w:rPr>
        <w:t>The Lord James Christ’s Proverbs</w:t>
      </w:r>
    </w:p>
    <w:p w:rsidR="007172E1" w:rsidRPr="00076FCF" w:rsidRDefault="007172E1" w:rsidP="007172E1">
      <w:pPr>
        <w:spacing w:line="480" w:lineRule="auto"/>
        <w:jc w:val="both"/>
        <w:rPr>
          <w:sz w:val="24"/>
          <w:szCs w:val="24"/>
        </w:rPr>
      </w:pPr>
      <w:r w:rsidRPr="00076FCF">
        <w:rPr>
          <w:sz w:val="24"/>
          <w:szCs w:val="24"/>
        </w:rPr>
        <w:t xml:space="preserve">The Lord James stems to Old Testament proverbs in James 1:5 concerning Proverbs 2:6, James 1:19 concerning Proverbs 29:20, James 3:18 concerning Proverbs 10:12. The Lord James did not </w:t>
      </w:r>
      <w:r w:rsidRPr="00076FCF">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172E1" w:rsidRPr="00076FCF" w:rsidRDefault="007172E1" w:rsidP="007172E1">
      <w:pPr>
        <w:spacing w:line="480" w:lineRule="auto"/>
        <w:jc w:val="center"/>
        <w:rPr>
          <w:b/>
          <w:sz w:val="24"/>
          <w:szCs w:val="24"/>
        </w:rPr>
      </w:pPr>
      <w:r w:rsidRPr="00076FCF">
        <w:rPr>
          <w:b/>
          <w:sz w:val="24"/>
          <w:szCs w:val="24"/>
        </w:rPr>
        <w:t>The Lord James Christ’s Outranking Epistle</w:t>
      </w:r>
    </w:p>
    <w:p w:rsidR="007172E1" w:rsidRPr="00076FCF" w:rsidRDefault="007172E1" w:rsidP="007172E1">
      <w:pPr>
        <w:spacing w:line="480" w:lineRule="auto"/>
        <w:jc w:val="both"/>
        <w:rPr>
          <w:sz w:val="24"/>
          <w:szCs w:val="24"/>
        </w:rPr>
      </w:pPr>
      <w:r w:rsidRPr="00076FCF">
        <w:rPr>
          <w:sz w:val="24"/>
          <w:szCs w:val="24"/>
        </w:rPr>
        <w:t xml:space="preserve">The Book of James was the first New Testament Epistle to be written &amp; outranks all of Paul’s 14 Epistles in rank and status. The origin of this book was written in Palestine in James 1:11; 3:11, 12; 5:7. </w:t>
      </w:r>
    </w:p>
    <w:p w:rsidR="007172E1" w:rsidRPr="00076FCF" w:rsidRDefault="007172E1" w:rsidP="007172E1">
      <w:pPr>
        <w:spacing w:line="480" w:lineRule="auto"/>
        <w:jc w:val="center"/>
        <w:rPr>
          <w:b/>
          <w:sz w:val="24"/>
          <w:szCs w:val="24"/>
        </w:rPr>
      </w:pPr>
      <w:r w:rsidRPr="00076FCF">
        <w:rPr>
          <w:b/>
          <w:sz w:val="24"/>
          <w:szCs w:val="24"/>
        </w:rPr>
        <w:t>The Lord James Christ’s Business Affairs</w:t>
      </w:r>
    </w:p>
    <w:p w:rsidR="007172E1" w:rsidRPr="00076FCF" w:rsidRDefault="007172E1" w:rsidP="007172E1">
      <w:pPr>
        <w:spacing w:line="480" w:lineRule="auto"/>
        <w:jc w:val="both"/>
        <w:rPr>
          <w:sz w:val="24"/>
          <w:szCs w:val="24"/>
        </w:rPr>
      </w:pPr>
      <w:r w:rsidRPr="00076FC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172E1" w:rsidRPr="00076FCF" w:rsidRDefault="007172E1" w:rsidP="007172E1">
      <w:pPr>
        <w:spacing w:line="480" w:lineRule="auto"/>
        <w:jc w:val="center"/>
        <w:rPr>
          <w:b/>
          <w:sz w:val="24"/>
          <w:szCs w:val="24"/>
        </w:rPr>
      </w:pPr>
      <w:r w:rsidRPr="00076FCF">
        <w:rPr>
          <w:b/>
          <w:sz w:val="24"/>
          <w:szCs w:val="24"/>
        </w:rPr>
        <w:t>The Lord James Christ’s Faith</w:t>
      </w:r>
    </w:p>
    <w:p w:rsidR="007172E1" w:rsidRPr="00076FCF" w:rsidRDefault="007172E1" w:rsidP="007172E1">
      <w:pPr>
        <w:spacing w:line="480" w:lineRule="auto"/>
        <w:jc w:val="both"/>
        <w:rPr>
          <w:sz w:val="24"/>
          <w:szCs w:val="24"/>
        </w:rPr>
      </w:pPr>
      <w:r w:rsidRPr="00076FC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076FCF">
        <w:rPr>
          <w:sz w:val="24"/>
          <w:szCs w:val="24"/>
        </w:rPr>
        <w:lastRenderedPageBreak/>
        <w:t xml:space="preserve">focus on the Cross, His Death and Resurrection of Jesus Christ. The Lord James’ theology is basic combining of the Jewish-Christian faith. </w:t>
      </w:r>
    </w:p>
    <w:p w:rsidR="007172E1" w:rsidRPr="00076FCF" w:rsidRDefault="007172E1" w:rsidP="007172E1">
      <w:pPr>
        <w:spacing w:line="480" w:lineRule="auto"/>
        <w:jc w:val="center"/>
        <w:rPr>
          <w:b/>
          <w:sz w:val="24"/>
          <w:szCs w:val="24"/>
        </w:rPr>
      </w:pPr>
      <w:r w:rsidRPr="00076FCF">
        <w:rPr>
          <w:b/>
          <w:sz w:val="24"/>
          <w:szCs w:val="24"/>
        </w:rPr>
        <w:t>The Lord James Christ’s Strength</w:t>
      </w:r>
    </w:p>
    <w:p w:rsidR="007172E1" w:rsidRPr="00076FCF" w:rsidRDefault="007172E1" w:rsidP="007172E1">
      <w:pPr>
        <w:spacing w:line="480" w:lineRule="auto"/>
        <w:jc w:val="both"/>
        <w:rPr>
          <w:sz w:val="24"/>
          <w:szCs w:val="24"/>
        </w:rPr>
      </w:pPr>
      <w:r w:rsidRPr="00076FC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172E1" w:rsidRPr="00076FCF" w:rsidRDefault="007172E1" w:rsidP="007172E1">
      <w:pPr>
        <w:spacing w:line="480" w:lineRule="auto"/>
        <w:jc w:val="center"/>
        <w:rPr>
          <w:b/>
          <w:sz w:val="24"/>
          <w:szCs w:val="24"/>
        </w:rPr>
      </w:pPr>
      <w:r w:rsidRPr="00076FCF">
        <w:rPr>
          <w:b/>
          <w:sz w:val="24"/>
          <w:szCs w:val="24"/>
        </w:rPr>
        <w:t>The Lord James Christ’s Perfect Law of Liberty</w:t>
      </w:r>
    </w:p>
    <w:p w:rsidR="007172E1" w:rsidRPr="00076FCF" w:rsidRDefault="007172E1" w:rsidP="007172E1">
      <w:pPr>
        <w:spacing w:line="480" w:lineRule="auto"/>
        <w:jc w:val="both"/>
        <w:rPr>
          <w:sz w:val="24"/>
          <w:szCs w:val="24"/>
        </w:rPr>
      </w:pPr>
      <w:r w:rsidRPr="00076FC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172E1" w:rsidRPr="00076FCF" w:rsidRDefault="007172E1" w:rsidP="007172E1">
      <w:pPr>
        <w:spacing w:line="480" w:lineRule="auto"/>
        <w:jc w:val="center"/>
        <w:rPr>
          <w:b/>
          <w:sz w:val="24"/>
          <w:szCs w:val="24"/>
        </w:rPr>
      </w:pPr>
      <w:r w:rsidRPr="00076FCF">
        <w:rPr>
          <w:b/>
          <w:sz w:val="24"/>
          <w:szCs w:val="24"/>
        </w:rPr>
        <w:t>The Lord James Christ’s Royal Law of Agape Love (Omni-Benevolence)</w:t>
      </w:r>
    </w:p>
    <w:p w:rsidR="007172E1" w:rsidRPr="00076FCF" w:rsidRDefault="007172E1" w:rsidP="007172E1">
      <w:pPr>
        <w:spacing w:line="480" w:lineRule="auto"/>
        <w:jc w:val="both"/>
        <w:rPr>
          <w:sz w:val="24"/>
          <w:szCs w:val="24"/>
        </w:rPr>
      </w:pPr>
      <w:r w:rsidRPr="00076FC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172E1" w:rsidRPr="00076FCF" w:rsidRDefault="007172E1" w:rsidP="007172E1">
      <w:pPr>
        <w:spacing w:line="480" w:lineRule="auto"/>
        <w:jc w:val="center"/>
        <w:rPr>
          <w:b/>
          <w:sz w:val="24"/>
          <w:szCs w:val="24"/>
        </w:rPr>
      </w:pPr>
      <w:r w:rsidRPr="00076FCF">
        <w:rPr>
          <w:b/>
          <w:sz w:val="24"/>
          <w:szCs w:val="24"/>
        </w:rPr>
        <w:t>The Lord James Christ’s Faith with Works</w:t>
      </w:r>
    </w:p>
    <w:p w:rsidR="007172E1" w:rsidRPr="00076FCF" w:rsidRDefault="007172E1" w:rsidP="007172E1">
      <w:pPr>
        <w:spacing w:line="480" w:lineRule="auto"/>
        <w:jc w:val="both"/>
        <w:rPr>
          <w:sz w:val="24"/>
          <w:szCs w:val="24"/>
        </w:rPr>
      </w:pPr>
      <w:r w:rsidRPr="00076FCF">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172E1" w:rsidRPr="00076FCF" w:rsidRDefault="007172E1" w:rsidP="007172E1">
      <w:pPr>
        <w:spacing w:line="480" w:lineRule="auto"/>
        <w:jc w:val="center"/>
        <w:rPr>
          <w:b/>
          <w:sz w:val="24"/>
          <w:szCs w:val="24"/>
        </w:rPr>
      </w:pPr>
      <w:r w:rsidRPr="00076FCF">
        <w:rPr>
          <w:b/>
          <w:sz w:val="24"/>
          <w:szCs w:val="24"/>
        </w:rPr>
        <w:t>The Lord James Christ’s Wisdom &amp; Intelligence</w:t>
      </w:r>
    </w:p>
    <w:p w:rsidR="007172E1" w:rsidRPr="00076FCF" w:rsidRDefault="007172E1" w:rsidP="007172E1">
      <w:pPr>
        <w:spacing w:line="480" w:lineRule="auto"/>
        <w:jc w:val="both"/>
        <w:rPr>
          <w:sz w:val="24"/>
          <w:szCs w:val="24"/>
        </w:rPr>
      </w:pPr>
      <w:r w:rsidRPr="00076FC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76FCF">
        <w:rPr>
          <w:b/>
          <w:sz w:val="24"/>
          <w:szCs w:val="24"/>
        </w:rPr>
        <w:t>Single Lord called Wisdom</w:t>
      </w:r>
      <w:r w:rsidRPr="00076FCF">
        <w:rPr>
          <w:sz w:val="24"/>
          <w:szCs w:val="24"/>
        </w:rPr>
        <w:t>” in “</w:t>
      </w:r>
      <w:r w:rsidRPr="00076FCF">
        <w:rPr>
          <w:b/>
          <w:sz w:val="24"/>
          <w:szCs w:val="24"/>
        </w:rPr>
        <w:t>That Age</w:t>
      </w:r>
      <w:r w:rsidRPr="00076FCF">
        <w:rPr>
          <w:sz w:val="24"/>
          <w:szCs w:val="24"/>
        </w:rPr>
        <w:t>” in Luke 20:35-36 &amp; Proverbs 8:22-25 (RSV). Where selfishness and jealousy of wisdom is not from God in James 3:14-16. This refers to the Lord Lucifer named the “</w:t>
      </w:r>
      <w:r w:rsidRPr="00076FCF">
        <w:rPr>
          <w:b/>
          <w:sz w:val="24"/>
          <w:szCs w:val="24"/>
        </w:rPr>
        <w:t>Married Lord called Wisdom</w:t>
      </w:r>
      <w:r w:rsidRPr="00076FCF">
        <w:rPr>
          <w:sz w:val="24"/>
          <w:szCs w:val="24"/>
        </w:rPr>
        <w:t>” in “</w:t>
      </w:r>
      <w:r w:rsidRPr="00076FCF">
        <w:rPr>
          <w:b/>
          <w:sz w:val="24"/>
          <w:szCs w:val="24"/>
        </w:rPr>
        <w:t>This Age</w:t>
      </w:r>
      <w:r w:rsidRPr="00076FCF">
        <w:rPr>
          <w:sz w:val="24"/>
          <w:szCs w:val="24"/>
        </w:rPr>
        <w:t xml:space="preserve">” in Luke 20:34, 37-38 &amp; Proverbs 8:22-25 (RSV). </w:t>
      </w:r>
    </w:p>
    <w:p w:rsidR="007172E1" w:rsidRPr="00076FCF" w:rsidRDefault="007172E1" w:rsidP="007172E1">
      <w:pPr>
        <w:spacing w:line="480" w:lineRule="auto"/>
        <w:jc w:val="center"/>
        <w:rPr>
          <w:b/>
          <w:sz w:val="24"/>
          <w:szCs w:val="24"/>
        </w:rPr>
      </w:pPr>
      <w:r w:rsidRPr="00076FCF">
        <w:rPr>
          <w:b/>
          <w:sz w:val="24"/>
          <w:szCs w:val="24"/>
        </w:rPr>
        <w:t>The Lord James Christ’s Kingdom of God</w:t>
      </w:r>
    </w:p>
    <w:p w:rsidR="007172E1" w:rsidRPr="00076FCF" w:rsidRDefault="007172E1" w:rsidP="007172E1">
      <w:pPr>
        <w:spacing w:line="480" w:lineRule="auto"/>
        <w:jc w:val="both"/>
        <w:rPr>
          <w:sz w:val="24"/>
          <w:szCs w:val="24"/>
        </w:rPr>
      </w:pPr>
      <w:r w:rsidRPr="00076FCF">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76FCF">
        <w:rPr>
          <w:b/>
          <w:sz w:val="24"/>
          <w:szCs w:val="24"/>
        </w:rPr>
        <w:t>Great White Throne Judgment</w:t>
      </w:r>
      <w:r w:rsidRPr="00076FCF">
        <w:rPr>
          <w:sz w:val="24"/>
          <w:szCs w:val="24"/>
        </w:rPr>
        <w:t>” is in Revelation 20:5, 11-15. The “</w:t>
      </w:r>
      <w:r w:rsidRPr="00076FCF">
        <w:rPr>
          <w:b/>
          <w:sz w:val="24"/>
          <w:szCs w:val="24"/>
        </w:rPr>
        <w:t>Ancient of Days Throne Judgment</w:t>
      </w:r>
      <w:r w:rsidRPr="00076FCF">
        <w:rPr>
          <w:sz w:val="24"/>
          <w:szCs w:val="24"/>
        </w:rPr>
        <w:t xml:space="preserve">” is in Daniel 7:9-10. </w:t>
      </w:r>
    </w:p>
    <w:p w:rsidR="007172E1" w:rsidRPr="00076FCF" w:rsidRDefault="007172E1" w:rsidP="007172E1">
      <w:pPr>
        <w:spacing w:line="480" w:lineRule="auto"/>
        <w:jc w:val="center"/>
        <w:rPr>
          <w:b/>
          <w:sz w:val="24"/>
          <w:szCs w:val="24"/>
        </w:rPr>
      </w:pPr>
      <w:r w:rsidRPr="00076FCF">
        <w:rPr>
          <w:b/>
          <w:sz w:val="24"/>
          <w:szCs w:val="24"/>
        </w:rPr>
        <w:t>The Lord James Christ’s Identity to the Father Stephen</w:t>
      </w:r>
    </w:p>
    <w:p w:rsidR="007172E1" w:rsidRPr="00076FCF" w:rsidRDefault="007172E1" w:rsidP="007172E1">
      <w:pPr>
        <w:spacing w:line="480" w:lineRule="auto"/>
        <w:jc w:val="both"/>
        <w:rPr>
          <w:sz w:val="24"/>
          <w:szCs w:val="24"/>
        </w:rPr>
      </w:pPr>
      <w:r w:rsidRPr="00076FCF">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172E1" w:rsidRPr="00076FCF" w:rsidRDefault="007172E1" w:rsidP="007172E1">
      <w:pPr>
        <w:spacing w:line="480" w:lineRule="auto"/>
        <w:jc w:val="center"/>
        <w:rPr>
          <w:b/>
          <w:sz w:val="24"/>
          <w:szCs w:val="24"/>
        </w:rPr>
      </w:pPr>
      <w:r w:rsidRPr="00076FCF">
        <w:rPr>
          <w:b/>
          <w:sz w:val="24"/>
          <w:szCs w:val="24"/>
        </w:rPr>
        <w:t>The Lord James Christ’s Encouragement</w:t>
      </w:r>
    </w:p>
    <w:p w:rsidR="007172E1" w:rsidRPr="00076FCF" w:rsidRDefault="007172E1" w:rsidP="007172E1">
      <w:pPr>
        <w:spacing w:line="480" w:lineRule="auto"/>
        <w:jc w:val="both"/>
        <w:rPr>
          <w:sz w:val="24"/>
          <w:szCs w:val="24"/>
        </w:rPr>
      </w:pPr>
      <w:r w:rsidRPr="00076FCF">
        <w:rPr>
          <w:sz w:val="24"/>
          <w:szCs w:val="24"/>
        </w:rPr>
        <w:t xml:space="preserve">Second, in trials there should be a true word of encouragement, because You should count trials as a joy which produces spiritual maturity, and is God’s way of testing a Christian in James 1:2-8. </w:t>
      </w:r>
    </w:p>
    <w:p w:rsidR="007172E1" w:rsidRPr="00076FCF" w:rsidRDefault="007172E1" w:rsidP="007172E1">
      <w:pPr>
        <w:spacing w:line="480" w:lineRule="auto"/>
        <w:jc w:val="center"/>
        <w:rPr>
          <w:b/>
          <w:sz w:val="24"/>
          <w:szCs w:val="24"/>
        </w:rPr>
      </w:pPr>
      <w:r w:rsidRPr="00076FCF">
        <w:rPr>
          <w:b/>
          <w:sz w:val="24"/>
          <w:szCs w:val="24"/>
        </w:rPr>
        <w:t>The Lord James Christ’s Exaltation</w:t>
      </w:r>
    </w:p>
    <w:p w:rsidR="007172E1" w:rsidRPr="00076FCF" w:rsidRDefault="007172E1" w:rsidP="007172E1">
      <w:pPr>
        <w:spacing w:line="480" w:lineRule="auto"/>
        <w:jc w:val="both"/>
        <w:rPr>
          <w:sz w:val="24"/>
          <w:szCs w:val="24"/>
        </w:rPr>
      </w:pPr>
      <w:r w:rsidRPr="00076FCF">
        <w:rPr>
          <w:sz w:val="24"/>
          <w:szCs w:val="24"/>
        </w:rPr>
        <w:t>Third, Poor Christians are the Ones that God exalts in James 1:9-11. This is because God resists the proud but gives grace to the humble James 4:6.</w:t>
      </w:r>
    </w:p>
    <w:p w:rsidR="007172E1" w:rsidRPr="00076FCF" w:rsidRDefault="007172E1" w:rsidP="007172E1">
      <w:pPr>
        <w:spacing w:line="480" w:lineRule="auto"/>
        <w:jc w:val="center"/>
        <w:rPr>
          <w:b/>
          <w:sz w:val="24"/>
          <w:szCs w:val="24"/>
        </w:rPr>
      </w:pPr>
      <w:r w:rsidRPr="00076FCF">
        <w:rPr>
          <w:b/>
          <w:sz w:val="24"/>
          <w:szCs w:val="24"/>
        </w:rPr>
        <w:t>The Lord James Christ’s Endurance</w:t>
      </w:r>
    </w:p>
    <w:p w:rsidR="007172E1" w:rsidRPr="00076FCF" w:rsidRDefault="007172E1" w:rsidP="007172E1">
      <w:pPr>
        <w:spacing w:line="480" w:lineRule="auto"/>
        <w:jc w:val="both"/>
        <w:rPr>
          <w:sz w:val="24"/>
          <w:szCs w:val="24"/>
        </w:rPr>
      </w:pPr>
      <w:r w:rsidRPr="00076FCF">
        <w:rPr>
          <w:sz w:val="24"/>
          <w:szCs w:val="24"/>
        </w:rPr>
        <w:t xml:space="preserve">Fourth, life is given to the Ones who endure trials. Temptation is the real problem every believer must face, but God has given His best gift, the gift of the new life from the Gospel in James 1:12-18. </w:t>
      </w:r>
    </w:p>
    <w:p w:rsidR="007172E1" w:rsidRPr="00076FCF" w:rsidRDefault="007172E1" w:rsidP="007172E1">
      <w:pPr>
        <w:spacing w:line="480" w:lineRule="auto"/>
        <w:jc w:val="center"/>
        <w:rPr>
          <w:b/>
          <w:sz w:val="24"/>
          <w:szCs w:val="24"/>
        </w:rPr>
      </w:pPr>
      <w:r w:rsidRPr="00076FCF">
        <w:rPr>
          <w:b/>
          <w:sz w:val="24"/>
          <w:szCs w:val="24"/>
        </w:rPr>
        <w:t>The Lord James Christ’s Peace</w:t>
      </w:r>
    </w:p>
    <w:p w:rsidR="007172E1" w:rsidRPr="00076FCF" w:rsidRDefault="007172E1" w:rsidP="007172E1">
      <w:pPr>
        <w:spacing w:line="480" w:lineRule="auto"/>
        <w:jc w:val="both"/>
        <w:rPr>
          <w:sz w:val="24"/>
          <w:szCs w:val="24"/>
        </w:rPr>
      </w:pPr>
      <w:r w:rsidRPr="00076FC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076FCF">
        <w:rPr>
          <w:sz w:val="24"/>
          <w:szCs w:val="24"/>
        </w:rPr>
        <w:lastRenderedPageBreak/>
        <w:t xml:space="preserve">Himself in a mirror, and then He forgets what He sees. But an Active Person will remember what He sees and acts on it accordingly that will bring blessing to His life in James 1:22-25. </w:t>
      </w:r>
    </w:p>
    <w:p w:rsidR="007172E1" w:rsidRPr="00076FCF" w:rsidRDefault="007172E1" w:rsidP="007172E1">
      <w:pPr>
        <w:spacing w:line="480" w:lineRule="auto"/>
        <w:jc w:val="center"/>
        <w:rPr>
          <w:b/>
          <w:sz w:val="24"/>
          <w:szCs w:val="24"/>
        </w:rPr>
      </w:pPr>
      <w:r w:rsidRPr="00076FCF">
        <w:rPr>
          <w:b/>
          <w:sz w:val="24"/>
          <w:szCs w:val="24"/>
        </w:rPr>
        <w:t>The Lord James Christ’s Heart &amp; Words</w:t>
      </w:r>
    </w:p>
    <w:p w:rsidR="007172E1" w:rsidRPr="00076FCF" w:rsidRDefault="007172E1" w:rsidP="007172E1">
      <w:pPr>
        <w:spacing w:line="480" w:lineRule="auto"/>
        <w:jc w:val="both"/>
        <w:rPr>
          <w:sz w:val="24"/>
          <w:szCs w:val="24"/>
        </w:rPr>
      </w:pPr>
      <w:r w:rsidRPr="00076FC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172E1" w:rsidRPr="00076FCF" w:rsidRDefault="007172E1" w:rsidP="007172E1">
      <w:pPr>
        <w:spacing w:line="480" w:lineRule="auto"/>
        <w:jc w:val="center"/>
        <w:rPr>
          <w:b/>
          <w:sz w:val="24"/>
          <w:szCs w:val="24"/>
        </w:rPr>
      </w:pPr>
      <w:r w:rsidRPr="00076FCF">
        <w:rPr>
          <w:b/>
          <w:sz w:val="24"/>
          <w:szCs w:val="24"/>
        </w:rPr>
        <w:t>The Lord James Christ’s Respect, Reverence, Revering &amp; High Esteem</w:t>
      </w:r>
    </w:p>
    <w:p w:rsidR="007172E1" w:rsidRPr="00076FCF" w:rsidRDefault="007172E1" w:rsidP="007172E1">
      <w:pPr>
        <w:spacing w:line="480" w:lineRule="auto"/>
        <w:jc w:val="both"/>
        <w:rPr>
          <w:sz w:val="24"/>
          <w:szCs w:val="24"/>
        </w:rPr>
      </w:pPr>
      <w:r w:rsidRPr="00076FC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172E1" w:rsidRPr="00076FCF" w:rsidRDefault="007172E1" w:rsidP="007172E1">
      <w:pPr>
        <w:spacing w:line="480" w:lineRule="auto"/>
        <w:jc w:val="center"/>
        <w:rPr>
          <w:b/>
          <w:sz w:val="24"/>
          <w:szCs w:val="24"/>
        </w:rPr>
      </w:pPr>
      <w:r w:rsidRPr="00076FCF">
        <w:rPr>
          <w:b/>
          <w:sz w:val="24"/>
          <w:szCs w:val="24"/>
        </w:rPr>
        <w:t>The Lord James Christ’s Salvation</w:t>
      </w:r>
    </w:p>
    <w:p w:rsidR="007172E1" w:rsidRPr="00076FCF" w:rsidRDefault="007172E1" w:rsidP="007172E1">
      <w:pPr>
        <w:spacing w:line="480" w:lineRule="auto"/>
        <w:jc w:val="both"/>
        <w:rPr>
          <w:sz w:val="24"/>
          <w:szCs w:val="24"/>
        </w:rPr>
      </w:pPr>
      <w:r w:rsidRPr="00076FC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172E1" w:rsidRPr="00076FCF" w:rsidRDefault="007172E1" w:rsidP="007172E1">
      <w:pPr>
        <w:spacing w:line="480" w:lineRule="auto"/>
        <w:jc w:val="center"/>
        <w:rPr>
          <w:b/>
          <w:sz w:val="24"/>
          <w:szCs w:val="24"/>
        </w:rPr>
      </w:pPr>
      <w:r w:rsidRPr="00076FCF">
        <w:rPr>
          <w:b/>
          <w:sz w:val="24"/>
          <w:szCs w:val="24"/>
        </w:rPr>
        <w:t>The Lord James Christ’s Teaching</w:t>
      </w:r>
    </w:p>
    <w:p w:rsidR="007172E1" w:rsidRPr="00076FCF" w:rsidRDefault="007172E1" w:rsidP="007172E1">
      <w:pPr>
        <w:spacing w:line="480" w:lineRule="auto"/>
        <w:jc w:val="both"/>
        <w:rPr>
          <w:sz w:val="24"/>
          <w:szCs w:val="24"/>
        </w:rPr>
      </w:pPr>
      <w:r w:rsidRPr="00076FCF">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7172E1" w:rsidRPr="00076FCF" w:rsidRDefault="007172E1" w:rsidP="007172E1">
      <w:pPr>
        <w:spacing w:line="480" w:lineRule="auto"/>
        <w:jc w:val="center"/>
        <w:rPr>
          <w:b/>
          <w:sz w:val="24"/>
          <w:szCs w:val="24"/>
        </w:rPr>
      </w:pPr>
      <w:r w:rsidRPr="00076FCF">
        <w:rPr>
          <w:b/>
          <w:sz w:val="24"/>
          <w:szCs w:val="24"/>
        </w:rPr>
        <w:t>The Lord James Christ’s living</w:t>
      </w:r>
    </w:p>
    <w:p w:rsidR="007172E1" w:rsidRPr="00076FCF" w:rsidRDefault="007172E1" w:rsidP="007172E1">
      <w:pPr>
        <w:spacing w:line="480" w:lineRule="auto"/>
        <w:jc w:val="both"/>
        <w:rPr>
          <w:sz w:val="24"/>
          <w:szCs w:val="24"/>
        </w:rPr>
      </w:pPr>
      <w:r w:rsidRPr="00076FCF">
        <w:rPr>
          <w:sz w:val="24"/>
          <w:szCs w:val="24"/>
        </w:rPr>
        <w:t>Tenth, wisdom is right living, but jealousy and selfish ambitions are false in James 3:14-16. The right kind of wisdom will equip You to live holy and to fear Your God.</w:t>
      </w:r>
    </w:p>
    <w:p w:rsidR="007172E1" w:rsidRPr="00076FCF" w:rsidRDefault="007172E1" w:rsidP="007172E1">
      <w:pPr>
        <w:spacing w:line="480" w:lineRule="auto"/>
        <w:jc w:val="center"/>
        <w:rPr>
          <w:b/>
          <w:sz w:val="24"/>
          <w:szCs w:val="24"/>
        </w:rPr>
      </w:pPr>
      <w:r w:rsidRPr="00076FCF">
        <w:rPr>
          <w:b/>
          <w:sz w:val="24"/>
          <w:szCs w:val="24"/>
        </w:rPr>
        <w:t>The Lord James Christ’s Jealousy</w:t>
      </w:r>
    </w:p>
    <w:p w:rsidR="007172E1" w:rsidRPr="00076FCF" w:rsidRDefault="007172E1" w:rsidP="007172E1">
      <w:pPr>
        <w:spacing w:line="480" w:lineRule="auto"/>
        <w:jc w:val="both"/>
        <w:rPr>
          <w:sz w:val="24"/>
          <w:szCs w:val="24"/>
        </w:rPr>
      </w:pPr>
      <w:r w:rsidRPr="00076FC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172E1" w:rsidRPr="00076FCF" w:rsidRDefault="007172E1" w:rsidP="007172E1">
      <w:pPr>
        <w:spacing w:line="480" w:lineRule="auto"/>
        <w:jc w:val="center"/>
        <w:rPr>
          <w:b/>
          <w:sz w:val="24"/>
          <w:szCs w:val="24"/>
        </w:rPr>
      </w:pPr>
      <w:r w:rsidRPr="00076FCF">
        <w:rPr>
          <w:b/>
          <w:sz w:val="24"/>
          <w:szCs w:val="24"/>
        </w:rPr>
        <w:t>The Lord James Christ’s Brotherly Law</w:t>
      </w:r>
    </w:p>
    <w:p w:rsidR="007172E1" w:rsidRPr="00076FCF" w:rsidRDefault="007172E1" w:rsidP="007172E1">
      <w:pPr>
        <w:spacing w:line="480" w:lineRule="auto"/>
        <w:jc w:val="both"/>
        <w:rPr>
          <w:sz w:val="24"/>
          <w:szCs w:val="24"/>
        </w:rPr>
      </w:pPr>
      <w:r w:rsidRPr="00076FCF">
        <w:rPr>
          <w:sz w:val="24"/>
          <w:szCs w:val="24"/>
        </w:rPr>
        <w:t xml:space="preserve">Twelfth, to speak against a Brother or a Sister is to speak against God’s Law and to be a Judge. There is only one Judge, </w:t>
      </w:r>
      <w:r w:rsidRPr="00076FCF">
        <w:rPr>
          <w:b/>
          <w:sz w:val="24"/>
          <w:szCs w:val="24"/>
        </w:rPr>
        <w:t>the Marvelous Lord Yah</w:t>
      </w:r>
      <w:r w:rsidRPr="00076FCF">
        <w:rPr>
          <w:sz w:val="24"/>
          <w:szCs w:val="24"/>
        </w:rPr>
        <w:t xml:space="preserve">. The role of a Christian is not a Judge but the doer of the Law in James 4:11-12. </w:t>
      </w:r>
    </w:p>
    <w:p w:rsidR="007172E1" w:rsidRPr="00076FCF" w:rsidRDefault="007172E1" w:rsidP="007172E1">
      <w:pPr>
        <w:spacing w:line="480" w:lineRule="auto"/>
        <w:jc w:val="center"/>
        <w:rPr>
          <w:b/>
          <w:sz w:val="24"/>
          <w:szCs w:val="24"/>
        </w:rPr>
      </w:pPr>
      <w:r w:rsidRPr="00076FCF">
        <w:rPr>
          <w:b/>
          <w:sz w:val="24"/>
          <w:szCs w:val="24"/>
        </w:rPr>
        <w:t>The Lord James Christ’s Business Traveling</w:t>
      </w:r>
    </w:p>
    <w:p w:rsidR="007172E1" w:rsidRPr="00076FCF" w:rsidRDefault="007172E1" w:rsidP="007172E1">
      <w:pPr>
        <w:spacing w:line="480" w:lineRule="auto"/>
        <w:jc w:val="both"/>
        <w:rPr>
          <w:sz w:val="24"/>
          <w:szCs w:val="24"/>
        </w:rPr>
      </w:pPr>
      <w:r w:rsidRPr="00076FCF">
        <w:rPr>
          <w:sz w:val="24"/>
          <w:szCs w:val="24"/>
        </w:rPr>
        <w:t xml:space="preserve">Thirteenth, live is uncertain. Plans to do business or travel should be done by the will of God. When One knows to do right and does not it is sin in James 4:13-17. </w:t>
      </w:r>
    </w:p>
    <w:p w:rsidR="007172E1" w:rsidRPr="00076FCF" w:rsidRDefault="007172E1" w:rsidP="007172E1">
      <w:pPr>
        <w:spacing w:line="480" w:lineRule="auto"/>
        <w:jc w:val="center"/>
        <w:rPr>
          <w:b/>
          <w:sz w:val="24"/>
          <w:szCs w:val="24"/>
        </w:rPr>
      </w:pPr>
      <w:r w:rsidRPr="00076FCF">
        <w:rPr>
          <w:b/>
          <w:sz w:val="24"/>
          <w:szCs w:val="24"/>
        </w:rPr>
        <w:t>The Lord James Christ’s Judgment against the Rich</w:t>
      </w:r>
    </w:p>
    <w:p w:rsidR="007172E1" w:rsidRPr="00076FCF" w:rsidRDefault="007172E1" w:rsidP="007172E1">
      <w:pPr>
        <w:spacing w:line="480" w:lineRule="auto"/>
        <w:jc w:val="both"/>
        <w:rPr>
          <w:sz w:val="24"/>
          <w:szCs w:val="24"/>
        </w:rPr>
      </w:pPr>
      <w:r w:rsidRPr="00076FCF">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7172E1" w:rsidRPr="00076FCF" w:rsidRDefault="007172E1" w:rsidP="007172E1">
      <w:pPr>
        <w:spacing w:line="480" w:lineRule="auto"/>
        <w:jc w:val="center"/>
        <w:rPr>
          <w:b/>
          <w:sz w:val="24"/>
          <w:szCs w:val="24"/>
        </w:rPr>
      </w:pPr>
      <w:r w:rsidRPr="00076FCF">
        <w:rPr>
          <w:b/>
          <w:sz w:val="24"/>
          <w:szCs w:val="24"/>
        </w:rPr>
        <w:t>The Lord James Christ’s Patience &amp; Communication</w:t>
      </w:r>
    </w:p>
    <w:p w:rsidR="007172E1" w:rsidRPr="00076FCF" w:rsidRDefault="007172E1" w:rsidP="007172E1">
      <w:pPr>
        <w:spacing w:line="480" w:lineRule="auto"/>
        <w:jc w:val="both"/>
        <w:rPr>
          <w:sz w:val="24"/>
          <w:szCs w:val="24"/>
        </w:rPr>
      </w:pPr>
      <w:r w:rsidRPr="00076FCF">
        <w:rPr>
          <w:sz w:val="24"/>
          <w:szCs w:val="24"/>
        </w:rPr>
        <w:t xml:space="preserve">Fifteenth, a Christian must be patient to Christ’s coming. Occupy till I come is the command. Judging or complaining to One Another must cease. There should be a simple “Yes” or “No” in James 5:7-12. </w:t>
      </w:r>
    </w:p>
    <w:p w:rsidR="007172E1" w:rsidRPr="00076FCF" w:rsidRDefault="007172E1" w:rsidP="007172E1">
      <w:pPr>
        <w:spacing w:line="480" w:lineRule="auto"/>
        <w:jc w:val="center"/>
        <w:rPr>
          <w:b/>
          <w:sz w:val="24"/>
          <w:szCs w:val="24"/>
        </w:rPr>
      </w:pPr>
      <w:r w:rsidRPr="00076FCF">
        <w:rPr>
          <w:b/>
          <w:sz w:val="24"/>
          <w:szCs w:val="24"/>
        </w:rPr>
        <w:t>The Lord James Christ’s Prayer of Divine Healing</w:t>
      </w:r>
    </w:p>
    <w:p w:rsidR="007172E1" w:rsidRPr="00076FCF" w:rsidRDefault="007172E1" w:rsidP="007172E1">
      <w:pPr>
        <w:spacing w:line="480" w:lineRule="auto"/>
        <w:jc w:val="both"/>
        <w:rPr>
          <w:sz w:val="24"/>
          <w:szCs w:val="24"/>
        </w:rPr>
      </w:pPr>
      <w:r w:rsidRPr="00076FC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76FCF">
        <w:rPr>
          <w:b/>
          <w:sz w:val="24"/>
          <w:szCs w:val="24"/>
        </w:rPr>
        <w:t>Holy Anointing Oil</w:t>
      </w:r>
      <w:r w:rsidRPr="00076FCF">
        <w:rPr>
          <w:sz w:val="24"/>
          <w:szCs w:val="24"/>
        </w:rPr>
        <w:t xml:space="preserve"> in James 5:13-18. </w:t>
      </w:r>
    </w:p>
    <w:p w:rsidR="007172E1" w:rsidRPr="00076FCF" w:rsidRDefault="007172E1" w:rsidP="007172E1">
      <w:pPr>
        <w:spacing w:line="480" w:lineRule="auto"/>
        <w:jc w:val="center"/>
        <w:rPr>
          <w:b/>
          <w:sz w:val="24"/>
          <w:szCs w:val="24"/>
        </w:rPr>
      </w:pPr>
      <w:r w:rsidRPr="00076FCF">
        <w:rPr>
          <w:b/>
          <w:sz w:val="24"/>
          <w:szCs w:val="24"/>
        </w:rPr>
        <w:t>The Lord James Christ’s Admonishing a Sinning Brother</w:t>
      </w:r>
    </w:p>
    <w:p w:rsidR="007172E1" w:rsidRPr="00076FCF" w:rsidRDefault="007172E1" w:rsidP="007172E1">
      <w:pPr>
        <w:spacing w:line="480" w:lineRule="auto"/>
        <w:jc w:val="both"/>
        <w:rPr>
          <w:sz w:val="24"/>
          <w:szCs w:val="24"/>
        </w:rPr>
      </w:pPr>
      <w:r w:rsidRPr="00076FC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172E1" w:rsidRPr="00076FCF" w:rsidRDefault="007172E1" w:rsidP="007172E1">
      <w:pPr>
        <w:spacing w:line="480" w:lineRule="auto"/>
        <w:jc w:val="center"/>
        <w:rPr>
          <w:b/>
          <w:sz w:val="24"/>
          <w:szCs w:val="24"/>
        </w:rPr>
      </w:pPr>
      <w:r w:rsidRPr="00076FCF">
        <w:rPr>
          <w:b/>
          <w:sz w:val="24"/>
          <w:szCs w:val="24"/>
        </w:rPr>
        <w:t>The Lord James Christ’s Standards for the Lord Man</w:t>
      </w:r>
    </w:p>
    <w:p w:rsidR="007172E1" w:rsidRPr="00076FCF" w:rsidRDefault="007172E1" w:rsidP="007172E1">
      <w:pPr>
        <w:spacing w:line="480" w:lineRule="auto"/>
        <w:jc w:val="both"/>
        <w:rPr>
          <w:sz w:val="24"/>
          <w:szCs w:val="24"/>
        </w:rPr>
      </w:pPr>
      <w:r w:rsidRPr="00076FCF">
        <w:rPr>
          <w:sz w:val="24"/>
          <w:szCs w:val="24"/>
        </w:rPr>
        <w:t xml:space="preserve">The Lord James shows us that true Leadership in the Church is earned, and not passed down from Father to Son. It was not the Lord James’ relationship in family with the Lord Jesus, but His </w:t>
      </w:r>
      <w:r w:rsidRPr="00076FCF">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172E1" w:rsidRPr="00076FCF" w:rsidRDefault="007172E1" w:rsidP="007172E1">
      <w:pPr>
        <w:spacing w:line="480" w:lineRule="auto"/>
        <w:jc w:val="center"/>
        <w:rPr>
          <w:b/>
          <w:sz w:val="24"/>
          <w:szCs w:val="24"/>
        </w:rPr>
      </w:pPr>
      <w:r w:rsidRPr="00076FCF">
        <w:rPr>
          <w:b/>
          <w:sz w:val="24"/>
          <w:szCs w:val="24"/>
        </w:rPr>
        <w:t>The Lord James Christ is Stoned to Death</w:t>
      </w:r>
    </w:p>
    <w:p w:rsidR="007172E1" w:rsidRPr="00076FCF" w:rsidRDefault="007172E1" w:rsidP="007172E1">
      <w:pPr>
        <w:spacing w:line="480" w:lineRule="auto"/>
        <w:jc w:val="both"/>
        <w:rPr>
          <w:sz w:val="24"/>
          <w:szCs w:val="24"/>
        </w:rPr>
      </w:pPr>
      <w:r w:rsidRPr="00076FC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172E1" w:rsidRPr="00076FCF" w:rsidRDefault="007172E1" w:rsidP="007172E1">
      <w:pPr>
        <w:spacing w:line="480" w:lineRule="auto"/>
        <w:jc w:val="center"/>
        <w:rPr>
          <w:b/>
          <w:sz w:val="24"/>
          <w:szCs w:val="24"/>
        </w:rPr>
      </w:pPr>
      <w:r w:rsidRPr="00076FCF">
        <w:rPr>
          <w:b/>
          <w:sz w:val="24"/>
          <w:szCs w:val="24"/>
        </w:rPr>
        <w:t>The Blood of the Lord James Christ as the Holiest of All in the Law</w:t>
      </w:r>
    </w:p>
    <w:p w:rsidR="007172E1" w:rsidRPr="00076FCF" w:rsidRDefault="007172E1" w:rsidP="007172E1">
      <w:pPr>
        <w:spacing w:line="480" w:lineRule="auto"/>
        <w:jc w:val="both"/>
        <w:rPr>
          <w:sz w:val="24"/>
          <w:szCs w:val="24"/>
        </w:rPr>
      </w:pPr>
      <w:r w:rsidRPr="00076FCF">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076FCF">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76FCF">
        <w:rPr>
          <w:sz w:val="24"/>
          <w:szCs w:val="24"/>
          <w:vertAlign w:val="superscript"/>
        </w:rPr>
        <w:t>nd</w:t>
      </w:r>
      <w:r w:rsidRPr="00076FCF">
        <w:rPr>
          <w:sz w:val="24"/>
          <w:szCs w:val="24"/>
        </w:rPr>
        <w:t xml:space="preserve"> Maccabees 12:38-45. The blood of the Lord James brings forth mercy in the Law forever in Psalms 21:7.        </w:t>
      </w:r>
    </w:p>
    <w:p w:rsidR="007172E1" w:rsidRPr="00076FCF" w:rsidRDefault="007172E1" w:rsidP="007172E1">
      <w:pPr>
        <w:spacing w:line="480" w:lineRule="auto"/>
        <w:jc w:val="center"/>
        <w:rPr>
          <w:b/>
          <w:sz w:val="24"/>
          <w:szCs w:val="24"/>
        </w:rPr>
      </w:pPr>
      <w:r w:rsidRPr="00076FCF">
        <w:rPr>
          <w:b/>
          <w:sz w:val="24"/>
          <w:szCs w:val="24"/>
        </w:rPr>
        <w:t>The Lord James Christ’s Resurrection and Throne</w:t>
      </w:r>
    </w:p>
    <w:p w:rsidR="007172E1" w:rsidRPr="00076FCF" w:rsidRDefault="007172E1" w:rsidP="007172E1">
      <w:pPr>
        <w:spacing w:line="480" w:lineRule="auto"/>
        <w:jc w:val="both"/>
        <w:rPr>
          <w:sz w:val="24"/>
          <w:szCs w:val="24"/>
        </w:rPr>
      </w:pPr>
      <w:r w:rsidRPr="00076FCF">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172E1" w:rsidRPr="00076FCF" w:rsidRDefault="007172E1" w:rsidP="007172E1">
      <w:pPr>
        <w:spacing w:line="480" w:lineRule="auto"/>
        <w:jc w:val="center"/>
        <w:rPr>
          <w:b/>
          <w:sz w:val="24"/>
          <w:szCs w:val="24"/>
        </w:rPr>
      </w:pPr>
      <w:r w:rsidRPr="00076FCF">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7172E1" w:rsidRPr="00076FCF" w:rsidRDefault="007172E1" w:rsidP="007172E1">
      <w:pPr>
        <w:spacing w:line="480" w:lineRule="auto"/>
        <w:jc w:val="both"/>
        <w:rPr>
          <w:sz w:val="24"/>
          <w:szCs w:val="24"/>
        </w:rPr>
      </w:pPr>
      <w:r w:rsidRPr="00076FCF">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076FCF">
        <w:rPr>
          <w:b/>
          <w:sz w:val="24"/>
          <w:szCs w:val="24"/>
        </w:rPr>
        <w:t>Moses’ Rod &amp; the Magical Arts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076FCF">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76FCF">
        <w:rPr>
          <w:sz w:val="24"/>
          <w:szCs w:val="24"/>
          <w:vertAlign w:val="superscript"/>
        </w:rPr>
        <w:t>nd</w:t>
      </w:r>
      <w:r w:rsidRPr="00076FCF">
        <w:rPr>
          <w:sz w:val="24"/>
          <w:szCs w:val="24"/>
        </w:rPr>
        <w:t xml:space="preserve"> Esdras 4:11. The Highest Stephen is God the Judge only and none has understanding above the Highest in 2</w:t>
      </w:r>
      <w:r w:rsidRPr="00076FCF">
        <w:rPr>
          <w:sz w:val="24"/>
          <w:szCs w:val="24"/>
          <w:vertAlign w:val="superscript"/>
        </w:rPr>
        <w:t>nd</w:t>
      </w:r>
      <w:r w:rsidRPr="00076FCF">
        <w:rPr>
          <w:sz w:val="24"/>
          <w:szCs w:val="24"/>
        </w:rPr>
        <w:t xml:space="preserve"> Esdras 7:19. The Highest Stephen will visit the World that He made in 2</w:t>
      </w:r>
      <w:r w:rsidRPr="00076FCF">
        <w:rPr>
          <w:sz w:val="24"/>
          <w:szCs w:val="24"/>
          <w:vertAlign w:val="superscript"/>
        </w:rPr>
        <w:t>nd</w:t>
      </w:r>
      <w:r w:rsidRPr="00076FCF">
        <w:rPr>
          <w:sz w:val="24"/>
          <w:szCs w:val="24"/>
        </w:rPr>
        <w:t xml:space="preserve"> Esdras 9:2. The Highest Stephen has wonders and powerful works in the beginning and in the end he has effects and signs in 2</w:t>
      </w:r>
      <w:r w:rsidRPr="00076FCF">
        <w:rPr>
          <w:sz w:val="24"/>
          <w:szCs w:val="24"/>
          <w:vertAlign w:val="superscript"/>
        </w:rPr>
        <w:t>nd</w:t>
      </w:r>
      <w:r w:rsidRPr="00076FCF">
        <w:rPr>
          <w:sz w:val="24"/>
          <w:szCs w:val="24"/>
        </w:rPr>
        <w:t xml:space="preserve"> Esdras 9:6. The Universe only prays to the Highest Stephen as the Father in 2</w:t>
      </w:r>
      <w:r w:rsidRPr="00076FCF">
        <w:rPr>
          <w:sz w:val="24"/>
          <w:szCs w:val="24"/>
          <w:vertAlign w:val="superscript"/>
        </w:rPr>
        <w:t>nd</w:t>
      </w:r>
      <w:r w:rsidRPr="00076FCF">
        <w:rPr>
          <w:sz w:val="24"/>
          <w:szCs w:val="24"/>
        </w:rPr>
        <w:t xml:space="preserve"> Esdras 9:25, 44. The Highest Stephen shall give You rest and ease from thy labor in Acts 7:49-50 and 2</w:t>
      </w:r>
      <w:r w:rsidRPr="00076FCF">
        <w:rPr>
          <w:sz w:val="24"/>
          <w:szCs w:val="24"/>
          <w:vertAlign w:val="superscript"/>
        </w:rPr>
        <w:t>nd</w:t>
      </w:r>
      <w:r w:rsidRPr="00076FCF">
        <w:rPr>
          <w:sz w:val="24"/>
          <w:szCs w:val="24"/>
        </w:rPr>
        <w:t xml:space="preserve"> Esdras 10:24. The Highest Stephen will reveal many secret things in 2</w:t>
      </w:r>
      <w:r w:rsidRPr="00076FCF">
        <w:rPr>
          <w:sz w:val="24"/>
          <w:szCs w:val="24"/>
          <w:vertAlign w:val="superscript"/>
        </w:rPr>
        <w:t>nd</w:t>
      </w:r>
      <w:r w:rsidRPr="00076FCF">
        <w:rPr>
          <w:sz w:val="24"/>
          <w:szCs w:val="24"/>
        </w:rPr>
        <w:t xml:space="preserve"> Esdras 10:38, 52, 54, 59; 11:38; 12:36, 39. With the Highest Stephen You are called and few which are blessed above many others in 2</w:t>
      </w:r>
      <w:r w:rsidRPr="00076FCF">
        <w:rPr>
          <w:sz w:val="24"/>
          <w:szCs w:val="24"/>
          <w:vertAlign w:val="superscript"/>
        </w:rPr>
        <w:t>nd</w:t>
      </w:r>
      <w:r w:rsidRPr="00076FCF">
        <w:rPr>
          <w:sz w:val="24"/>
          <w:szCs w:val="24"/>
        </w:rPr>
        <w:t xml:space="preserve"> Esdras 10:57. It is wrongful dealings when You come up to the Highest Stephen in 2</w:t>
      </w:r>
      <w:r w:rsidRPr="00076FCF">
        <w:rPr>
          <w:sz w:val="24"/>
          <w:szCs w:val="24"/>
          <w:vertAlign w:val="superscript"/>
        </w:rPr>
        <w:t>nd</w:t>
      </w:r>
      <w:r w:rsidRPr="00076FCF">
        <w:rPr>
          <w:sz w:val="24"/>
          <w:szCs w:val="24"/>
        </w:rPr>
        <w:t xml:space="preserve"> Esdras 11:43. The Highest Stephen looks upon the proud times and overthrows the abominations in 2</w:t>
      </w:r>
      <w:r w:rsidRPr="00076FCF">
        <w:rPr>
          <w:sz w:val="24"/>
          <w:szCs w:val="24"/>
          <w:vertAlign w:val="superscript"/>
        </w:rPr>
        <w:t>nd</w:t>
      </w:r>
      <w:r w:rsidRPr="00076FCF">
        <w:rPr>
          <w:sz w:val="24"/>
          <w:szCs w:val="24"/>
        </w:rPr>
        <w:t xml:space="preserve"> Esdras 11:44. The Highest Stephen will comfort thee in 2</w:t>
      </w:r>
      <w:r w:rsidRPr="00076FCF">
        <w:rPr>
          <w:sz w:val="24"/>
          <w:szCs w:val="24"/>
          <w:vertAlign w:val="superscript"/>
        </w:rPr>
        <w:t>nd</w:t>
      </w:r>
      <w:r w:rsidRPr="00076FCF">
        <w:rPr>
          <w:sz w:val="24"/>
          <w:szCs w:val="24"/>
        </w:rPr>
        <w:t xml:space="preserve"> Esdras 12:6. The Highest Stephen will even keep the smallest Kingdom to the end in 2</w:t>
      </w:r>
      <w:r w:rsidRPr="00076FCF">
        <w:rPr>
          <w:sz w:val="24"/>
          <w:szCs w:val="24"/>
          <w:vertAlign w:val="superscript"/>
        </w:rPr>
        <w:t>nd</w:t>
      </w:r>
      <w:r w:rsidRPr="00076FCF">
        <w:rPr>
          <w:sz w:val="24"/>
          <w:szCs w:val="24"/>
        </w:rPr>
        <w:t xml:space="preserve"> Esdras 12:30. The Highest Stephen knows their anointing and wickedness to the end in 2</w:t>
      </w:r>
      <w:r w:rsidRPr="00076FCF">
        <w:rPr>
          <w:sz w:val="24"/>
          <w:szCs w:val="24"/>
          <w:vertAlign w:val="superscript"/>
        </w:rPr>
        <w:t>nd</w:t>
      </w:r>
      <w:r w:rsidRPr="00076FCF">
        <w:rPr>
          <w:sz w:val="24"/>
          <w:szCs w:val="24"/>
        </w:rPr>
        <w:t xml:space="preserve"> Esdras 12:32. The Highest Stephen remembers You in 2</w:t>
      </w:r>
      <w:r w:rsidRPr="00076FCF">
        <w:rPr>
          <w:sz w:val="24"/>
          <w:szCs w:val="24"/>
          <w:vertAlign w:val="superscript"/>
        </w:rPr>
        <w:t>nd</w:t>
      </w:r>
      <w:r w:rsidRPr="00076FCF">
        <w:rPr>
          <w:sz w:val="24"/>
          <w:szCs w:val="24"/>
        </w:rPr>
        <w:t xml:space="preserve"> Esdras 12:47. The Highest Stephen has kept a great season which by His own self shall deliver His creature and shall order those left behind in 2</w:t>
      </w:r>
      <w:r w:rsidRPr="00076FCF">
        <w:rPr>
          <w:sz w:val="24"/>
          <w:szCs w:val="24"/>
          <w:vertAlign w:val="superscript"/>
        </w:rPr>
        <w:t>nd</w:t>
      </w:r>
      <w:r w:rsidRPr="00076FCF">
        <w:rPr>
          <w:sz w:val="24"/>
          <w:szCs w:val="24"/>
        </w:rPr>
        <w:t xml:space="preserve"> Esdras 13:26. The Highest Stephen shall </w:t>
      </w:r>
      <w:r w:rsidRPr="00076FCF">
        <w:rPr>
          <w:sz w:val="24"/>
          <w:szCs w:val="24"/>
        </w:rPr>
        <w:lastRenderedPageBreak/>
        <w:t>calm the springs of the stream in 2</w:t>
      </w:r>
      <w:r w:rsidRPr="00076FCF">
        <w:rPr>
          <w:sz w:val="24"/>
          <w:szCs w:val="24"/>
          <w:vertAlign w:val="superscript"/>
        </w:rPr>
        <w:t>nd</w:t>
      </w:r>
      <w:r w:rsidRPr="00076FCF">
        <w:rPr>
          <w:sz w:val="24"/>
          <w:szCs w:val="24"/>
        </w:rPr>
        <w:t xml:space="preserve"> Esdras 13:47. The Highest Stephen shall have an abundance of treasures in 2</w:t>
      </w:r>
      <w:r w:rsidRPr="00076FCF">
        <w:rPr>
          <w:sz w:val="24"/>
          <w:szCs w:val="24"/>
          <w:vertAlign w:val="superscript"/>
        </w:rPr>
        <w:t>nd</w:t>
      </w:r>
      <w:r w:rsidRPr="00076FCF">
        <w:rPr>
          <w:sz w:val="24"/>
          <w:szCs w:val="24"/>
        </w:rPr>
        <w:t xml:space="preserve"> Esdras 13:56. The Highest Stephen gave understanding to five Men in 2</w:t>
      </w:r>
      <w:r w:rsidRPr="00076FCF">
        <w:rPr>
          <w:sz w:val="24"/>
          <w:szCs w:val="24"/>
          <w:vertAlign w:val="superscript"/>
        </w:rPr>
        <w:t>nd</w:t>
      </w:r>
      <w:r w:rsidRPr="00076FCF">
        <w:rPr>
          <w:sz w:val="24"/>
          <w:szCs w:val="24"/>
        </w:rPr>
        <w:t xml:space="preserve"> Esdras 14:42. The Highest Stephen shall publish the Holy Bible openly to the worthy or unworthy who reads in 2</w:t>
      </w:r>
      <w:r w:rsidRPr="00076FCF">
        <w:rPr>
          <w:sz w:val="24"/>
          <w:szCs w:val="24"/>
          <w:vertAlign w:val="superscript"/>
        </w:rPr>
        <w:t>nd</w:t>
      </w:r>
      <w:r w:rsidRPr="00076FCF">
        <w:rPr>
          <w:sz w:val="24"/>
          <w:szCs w:val="24"/>
        </w:rPr>
        <w:t xml:space="preserve"> Esdras 14:45. The Father’s has not kept the command of the Highest Stephen in 2</w:t>
      </w:r>
      <w:r w:rsidRPr="00076FCF">
        <w:rPr>
          <w:sz w:val="24"/>
          <w:szCs w:val="24"/>
          <w:vertAlign w:val="superscript"/>
        </w:rPr>
        <w:t>nd</w:t>
      </w:r>
      <w:r w:rsidRPr="00076FCF">
        <w:rPr>
          <w:sz w:val="24"/>
          <w:szCs w:val="24"/>
        </w:rPr>
        <w:t xml:space="preserve"> Esdras 14:31 and Acts 7:51-53. King Solomon will raise Stephen as the Most Highest Stephen on His throne in Ecclesiastes 5:8 &amp; 2</w:t>
      </w:r>
      <w:r w:rsidRPr="00076FCF">
        <w:rPr>
          <w:sz w:val="24"/>
          <w:szCs w:val="24"/>
          <w:vertAlign w:val="superscript"/>
        </w:rPr>
        <w:t>nd</w:t>
      </w:r>
      <w:r w:rsidRPr="00076FCF">
        <w:rPr>
          <w:sz w:val="24"/>
          <w:szCs w:val="24"/>
        </w:rPr>
        <w:t xml:space="preserve"> Esdras 4:34; 12:4. </w:t>
      </w:r>
    </w:p>
    <w:p w:rsidR="007172E1" w:rsidRPr="00076FCF" w:rsidRDefault="007172E1" w:rsidP="007172E1">
      <w:pPr>
        <w:spacing w:line="480" w:lineRule="auto"/>
        <w:jc w:val="both"/>
        <w:rPr>
          <w:sz w:val="24"/>
          <w:szCs w:val="24"/>
        </w:rPr>
      </w:pPr>
      <w:r w:rsidRPr="00076FCF">
        <w:rPr>
          <w:sz w:val="24"/>
          <w:szCs w:val="24"/>
        </w:rPr>
        <w:t>Stephen’s Birth</w:t>
      </w:r>
    </w:p>
    <w:p w:rsidR="007172E1" w:rsidRPr="00076FCF" w:rsidRDefault="007172E1" w:rsidP="007172E1">
      <w:pPr>
        <w:spacing w:line="480" w:lineRule="auto"/>
        <w:jc w:val="both"/>
        <w:rPr>
          <w:sz w:val="24"/>
          <w:szCs w:val="24"/>
        </w:rPr>
      </w:pPr>
      <w:r w:rsidRPr="00076FCF">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076FCF">
        <w:rPr>
          <w:b/>
          <w:sz w:val="24"/>
          <w:szCs w:val="24"/>
        </w:rPr>
        <w:t>STEPHEN</w:t>
      </w:r>
      <w:r w:rsidRPr="00076FCF">
        <w:rPr>
          <w:sz w:val="24"/>
          <w:szCs w:val="24"/>
        </w:rPr>
        <w:t xml:space="preserve"> (8</w:t>
      </w:r>
      <w:r w:rsidRPr="00076FCF">
        <w:rPr>
          <w:sz w:val="24"/>
          <w:szCs w:val="24"/>
          <w:vertAlign w:val="superscript"/>
        </w:rPr>
        <w:t>th</w:t>
      </w:r>
      <w:r w:rsidRPr="00076FCF">
        <w:rPr>
          <w:sz w:val="24"/>
          <w:szCs w:val="24"/>
        </w:rPr>
        <w:t xml:space="preserve"> Day). The 1</w:t>
      </w:r>
      <w:r w:rsidRPr="00076FCF">
        <w:rPr>
          <w:sz w:val="24"/>
          <w:szCs w:val="24"/>
          <w:vertAlign w:val="superscript"/>
        </w:rPr>
        <w:t>st</w:t>
      </w:r>
      <w:r w:rsidRPr="00076FC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76FCF">
        <w:rPr>
          <w:sz w:val="24"/>
          <w:szCs w:val="24"/>
          <w:vertAlign w:val="superscript"/>
        </w:rPr>
        <w:t>st</w:t>
      </w:r>
      <w:r w:rsidRPr="00076FCF">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076FCF">
        <w:rPr>
          <w:sz w:val="24"/>
          <w:szCs w:val="24"/>
        </w:rPr>
        <w:lastRenderedPageBreak/>
        <w:t xml:space="preserve">the Supreme Creator of the Father Stephen in relationship to each other in Proverbs 8:22-29 (RSV); Deuteronomy 32:6; Isaiah 64:8 &amp; Acts 1:4-7. </w:t>
      </w:r>
    </w:p>
    <w:p w:rsidR="007172E1" w:rsidRPr="00076FCF" w:rsidRDefault="007172E1" w:rsidP="007172E1">
      <w:pPr>
        <w:spacing w:line="480" w:lineRule="auto"/>
        <w:jc w:val="both"/>
        <w:rPr>
          <w:sz w:val="24"/>
          <w:szCs w:val="24"/>
        </w:rPr>
      </w:pPr>
      <w:r w:rsidRPr="00076FCF">
        <w:rPr>
          <w:sz w:val="24"/>
          <w:szCs w:val="24"/>
        </w:rPr>
        <w:t>Stephen’s Appointment</w:t>
      </w:r>
    </w:p>
    <w:p w:rsidR="007172E1" w:rsidRPr="00076FCF" w:rsidRDefault="007172E1" w:rsidP="007172E1">
      <w:pPr>
        <w:spacing w:line="480" w:lineRule="auto"/>
        <w:jc w:val="both"/>
        <w:rPr>
          <w:sz w:val="24"/>
          <w:szCs w:val="24"/>
        </w:rPr>
      </w:pPr>
      <w:r w:rsidRPr="00076FC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076FCF">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76FCF">
        <w:rPr>
          <w:sz w:val="24"/>
          <w:szCs w:val="24"/>
          <w:vertAlign w:val="superscript"/>
        </w:rPr>
        <w:t>st</w:t>
      </w:r>
      <w:r w:rsidRPr="00076FCF">
        <w:rPr>
          <w:sz w:val="24"/>
          <w:szCs w:val="24"/>
        </w:rPr>
        <w:t xml:space="preserve"> Corinthians 7:25-40, so it is an Angelical Ministry. Stephen is not commissioned by the Lord Jesus because of Non-Apostleship in Acts 6:5.   </w:t>
      </w:r>
    </w:p>
    <w:p w:rsidR="007172E1" w:rsidRPr="00076FCF" w:rsidRDefault="007172E1" w:rsidP="007172E1">
      <w:pPr>
        <w:spacing w:line="480" w:lineRule="auto"/>
        <w:jc w:val="both"/>
        <w:rPr>
          <w:sz w:val="24"/>
          <w:szCs w:val="24"/>
        </w:rPr>
      </w:pPr>
      <w:r w:rsidRPr="00076FCF">
        <w:rPr>
          <w:sz w:val="24"/>
          <w:szCs w:val="24"/>
        </w:rPr>
        <w:t>Stephen’s Angelical Hierarchy</w:t>
      </w:r>
    </w:p>
    <w:p w:rsidR="007172E1" w:rsidRPr="00076FCF" w:rsidRDefault="007172E1" w:rsidP="007172E1">
      <w:pPr>
        <w:spacing w:line="480" w:lineRule="auto"/>
        <w:jc w:val="both"/>
        <w:rPr>
          <w:sz w:val="24"/>
          <w:szCs w:val="24"/>
        </w:rPr>
      </w:pPr>
      <w:r w:rsidRPr="00076FCF">
        <w:rPr>
          <w:sz w:val="24"/>
          <w:szCs w:val="24"/>
        </w:rPr>
        <w:t>Stephen’s Ministry of Angels (Lords) is revealed in Acts 6:15-7:53. It supposed to say The Father Stephen “had the face…face of the Angel (Lord)” in the 29</w:t>
      </w:r>
      <w:r w:rsidRPr="00076FCF">
        <w:rPr>
          <w:sz w:val="24"/>
          <w:szCs w:val="24"/>
          <w:vertAlign w:val="superscript"/>
        </w:rPr>
        <w:t>th</w:t>
      </w:r>
      <w:r w:rsidRPr="00076FCF">
        <w:rPr>
          <w:sz w:val="24"/>
          <w:szCs w:val="24"/>
        </w:rPr>
        <w:t xml:space="preserve"> order. The 1</w:t>
      </w:r>
      <w:r w:rsidRPr="00076FCF">
        <w:rPr>
          <w:sz w:val="24"/>
          <w:szCs w:val="24"/>
          <w:vertAlign w:val="superscript"/>
        </w:rPr>
        <w:t>st</w:t>
      </w:r>
      <w:r w:rsidRPr="00076FCF">
        <w:rPr>
          <w:sz w:val="24"/>
          <w:szCs w:val="24"/>
        </w:rPr>
        <w:t xml:space="preserve"> order is the </w:t>
      </w:r>
      <w:r w:rsidRPr="00076FCF">
        <w:rPr>
          <w:b/>
          <w:sz w:val="24"/>
          <w:szCs w:val="24"/>
        </w:rPr>
        <w:t>Chalkydri (Phoenixes)</w:t>
      </w:r>
      <w:r w:rsidRPr="00076FCF">
        <w:rPr>
          <w:sz w:val="24"/>
          <w:szCs w:val="24"/>
        </w:rPr>
        <w:t>. They are closest to Womankind. Stephen’s</w:t>
      </w:r>
      <w:r w:rsidRPr="00076FCF">
        <w:rPr>
          <w:b/>
          <w:sz w:val="24"/>
          <w:szCs w:val="24"/>
        </w:rPr>
        <w:t xml:space="preserve"> Ministry of Heavenly Soldiers (Dignitaries)</w:t>
      </w:r>
      <w:r w:rsidRPr="00076FCF">
        <w:rPr>
          <w:sz w:val="24"/>
          <w:szCs w:val="24"/>
        </w:rPr>
        <w:t xml:space="preserve"> consists of the first 5 orders. First, the 2</w:t>
      </w:r>
      <w:r w:rsidRPr="00076FCF">
        <w:rPr>
          <w:sz w:val="24"/>
          <w:szCs w:val="24"/>
          <w:vertAlign w:val="superscript"/>
        </w:rPr>
        <w:t>nd</w:t>
      </w:r>
      <w:r w:rsidRPr="00076FCF">
        <w:rPr>
          <w:sz w:val="24"/>
          <w:szCs w:val="24"/>
        </w:rPr>
        <w:t xml:space="preserve"> order is called </w:t>
      </w:r>
      <w:r w:rsidRPr="00076FCF">
        <w:rPr>
          <w:b/>
          <w:sz w:val="24"/>
          <w:szCs w:val="24"/>
        </w:rPr>
        <w:t>Angels</w:t>
      </w:r>
      <w:r w:rsidRPr="00076FCF">
        <w:rPr>
          <w:sz w:val="24"/>
          <w:szCs w:val="24"/>
        </w:rPr>
        <w:t>. They are closest to Man. Some scripture are 1</w:t>
      </w:r>
      <w:r w:rsidRPr="00076FCF">
        <w:rPr>
          <w:sz w:val="24"/>
          <w:szCs w:val="24"/>
          <w:vertAlign w:val="superscript"/>
        </w:rPr>
        <w:t>st</w:t>
      </w:r>
      <w:r w:rsidRPr="00076FCF">
        <w:rPr>
          <w:sz w:val="24"/>
          <w:szCs w:val="24"/>
        </w:rPr>
        <w:t xml:space="preserve"> Kings 19:2; Haggai 1:13;  Malachi 2:7, 3:1; Genesis  28:12;  Job 1:6,  38:7;  Psalm 89:5, 7;  Daniel  4:13, 17, 23 and 1</w:t>
      </w:r>
      <w:r w:rsidRPr="00076FCF">
        <w:rPr>
          <w:sz w:val="24"/>
          <w:szCs w:val="24"/>
          <w:vertAlign w:val="superscript"/>
        </w:rPr>
        <w:t>st</w:t>
      </w:r>
      <w:r w:rsidRPr="00076FCF">
        <w:rPr>
          <w:sz w:val="24"/>
          <w:szCs w:val="24"/>
        </w:rPr>
        <w:t xml:space="preserve"> Samuel 17:45. 3</w:t>
      </w:r>
      <w:r w:rsidRPr="00076FCF">
        <w:rPr>
          <w:sz w:val="24"/>
          <w:szCs w:val="24"/>
          <w:vertAlign w:val="superscript"/>
        </w:rPr>
        <w:t>rd</w:t>
      </w:r>
      <w:r w:rsidRPr="00076FCF">
        <w:rPr>
          <w:sz w:val="24"/>
          <w:szCs w:val="24"/>
        </w:rPr>
        <w:t xml:space="preserve"> order is called </w:t>
      </w:r>
      <w:r w:rsidRPr="00076FCF">
        <w:rPr>
          <w:b/>
          <w:sz w:val="24"/>
          <w:szCs w:val="24"/>
        </w:rPr>
        <w:t>Archangels</w:t>
      </w:r>
      <w:r w:rsidRPr="00076FCF">
        <w:rPr>
          <w:sz w:val="24"/>
          <w:szCs w:val="24"/>
        </w:rPr>
        <w:t xml:space="preserve"> which are the highest level on Earth. They are ranked 1</w:t>
      </w:r>
      <w:r w:rsidRPr="00076FCF">
        <w:rPr>
          <w:sz w:val="24"/>
          <w:szCs w:val="24"/>
          <w:vertAlign w:val="superscript"/>
        </w:rPr>
        <w:t>st</w:t>
      </w:r>
      <w:r w:rsidRPr="00076FCF">
        <w:rPr>
          <w:sz w:val="24"/>
          <w:szCs w:val="24"/>
        </w:rPr>
        <w:t xml:space="preserve"> &amp; are called Chiefs. Some scripture verses are 1</w:t>
      </w:r>
      <w:r w:rsidRPr="00076FCF">
        <w:rPr>
          <w:sz w:val="24"/>
          <w:szCs w:val="24"/>
          <w:vertAlign w:val="superscript"/>
        </w:rPr>
        <w:t>st</w:t>
      </w:r>
      <w:r w:rsidRPr="00076FCF">
        <w:rPr>
          <w:sz w:val="24"/>
          <w:szCs w:val="24"/>
        </w:rPr>
        <w:t xml:space="preserve"> Thessalonians 4:16; Jude 1:9; 2</w:t>
      </w:r>
      <w:r w:rsidRPr="00076FCF">
        <w:rPr>
          <w:sz w:val="24"/>
          <w:szCs w:val="24"/>
          <w:vertAlign w:val="superscript"/>
        </w:rPr>
        <w:t>nd</w:t>
      </w:r>
      <w:r w:rsidRPr="00076FCF">
        <w:rPr>
          <w:sz w:val="24"/>
          <w:szCs w:val="24"/>
        </w:rPr>
        <w:t xml:space="preserve"> Esdras 4:36; John 5:4 &amp; Revelation 12:7-9.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orders are called </w:t>
      </w:r>
      <w:r w:rsidRPr="00076FCF">
        <w:rPr>
          <w:b/>
          <w:sz w:val="24"/>
          <w:szCs w:val="24"/>
        </w:rPr>
        <w:t>Principalities</w:t>
      </w:r>
      <w:r w:rsidRPr="00076FCF">
        <w:rPr>
          <w:sz w:val="24"/>
          <w:szCs w:val="24"/>
        </w:rPr>
        <w:t xml:space="preserve"> or </w:t>
      </w:r>
      <w:r w:rsidRPr="00076FCF">
        <w:rPr>
          <w:b/>
          <w:sz w:val="24"/>
          <w:szCs w:val="24"/>
        </w:rPr>
        <w:t>Rulers (Princedoms)</w:t>
      </w:r>
      <w:r w:rsidRPr="00076FCF">
        <w:rPr>
          <w:sz w:val="24"/>
          <w:szCs w:val="24"/>
        </w:rPr>
        <w:t>. These are over the spiritual warfare of cities &amp; they break strongholds that are against God in 2</w:t>
      </w:r>
      <w:r w:rsidRPr="00076FCF">
        <w:rPr>
          <w:sz w:val="24"/>
          <w:szCs w:val="24"/>
          <w:vertAlign w:val="superscript"/>
        </w:rPr>
        <w:t>nd</w:t>
      </w:r>
      <w:r w:rsidRPr="00076FCF">
        <w:rPr>
          <w:sz w:val="24"/>
          <w:szCs w:val="24"/>
        </w:rPr>
        <w:t xml:space="preserve"> Corinthians 4:7-15; 10:3-5. Stephen’s  </w:t>
      </w:r>
      <w:r w:rsidRPr="00076FCF">
        <w:rPr>
          <w:b/>
          <w:sz w:val="24"/>
          <w:szCs w:val="24"/>
        </w:rPr>
        <w:t>Ministry  of   Heavenly  Governors (Presidents)</w:t>
      </w:r>
      <w:r w:rsidRPr="00076FCF">
        <w:rPr>
          <w:sz w:val="24"/>
          <w:szCs w:val="24"/>
        </w:rPr>
        <w:t xml:space="preserve"> consist  of  the  second  7  orders.  The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xml:space="preserve"> orders are called </w:t>
      </w:r>
      <w:r w:rsidRPr="00076FCF">
        <w:rPr>
          <w:b/>
          <w:sz w:val="24"/>
          <w:szCs w:val="24"/>
        </w:rPr>
        <w:t>Powers</w:t>
      </w:r>
      <w:r w:rsidRPr="00076FCF">
        <w:rPr>
          <w:sz w:val="24"/>
          <w:szCs w:val="24"/>
        </w:rPr>
        <w:t xml:space="preserve"> </w:t>
      </w:r>
      <w:r w:rsidRPr="00076FCF">
        <w:rPr>
          <w:b/>
          <w:sz w:val="24"/>
          <w:szCs w:val="24"/>
        </w:rPr>
        <w:t>(Potentates)</w:t>
      </w:r>
      <w:r w:rsidRPr="00076FCF">
        <w:rPr>
          <w:sz w:val="24"/>
          <w:szCs w:val="24"/>
        </w:rPr>
        <w:t xml:space="preserve"> or </w:t>
      </w:r>
      <w:r w:rsidRPr="00076FCF">
        <w:rPr>
          <w:b/>
          <w:sz w:val="24"/>
          <w:szCs w:val="24"/>
        </w:rPr>
        <w:t>Authorities</w:t>
      </w:r>
      <w:r w:rsidRPr="00076FCF">
        <w:rPr>
          <w:sz w:val="24"/>
          <w:szCs w:val="24"/>
        </w:rPr>
        <w:t xml:space="preserve">. They are angels who </w:t>
      </w:r>
      <w:r w:rsidRPr="00076FCF">
        <w:rPr>
          <w:sz w:val="24"/>
          <w:szCs w:val="24"/>
        </w:rPr>
        <w:lastRenderedPageBreak/>
        <w:t>also fight spiritual warfare’s over cities, but are at a higher level of glory. Some scripture  verses  are Ephesians 1:21, 3:10, 6:12; Colossians 1:16, 2:15; Romans 8:38-39; 1</w:t>
      </w:r>
      <w:r w:rsidRPr="00076FCF">
        <w:rPr>
          <w:sz w:val="24"/>
          <w:szCs w:val="24"/>
          <w:vertAlign w:val="superscript"/>
        </w:rPr>
        <w:t>st</w:t>
      </w:r>
      <w:r w:rsidRPr="00076FCF">
        <w:rPr>
          <w:sz w:val="24"/>
          <w:szCs w:val="24"/>
        </w:rPr>
        <w:t xml:space="preserve"> Corinthian 15:24; 1</w:t>
      </w:r>
      <w:r w:rsidRPr="00076FCF">
        <w:rPr>
          <w:sz w:val="24"/>
          <w:szCs w:val="24"/>
          <w:vertAlign w:val="superscript"/>
        </w:rPr>
        <w:t>st</w:t>
      </w:r>
      <w:r w:rsidRPr="00076FCF">
        <w:rPr>
          <w:sz w:val="24"/>
          <w:szCs w:val="24"/>
        </w:rPr>
        <w:t xml:space="preserve"> Peter 3:22; and 2</w:t>
      </w:r>
      <w:r w:rsidRPr="00076FCF">
        <w:rPr>
          <w:sz w:val="24"/>
          <w:szCs w:val="24"/>
          <w:vertAlign w:val="superscript"/>
        </w:rPr>
        <w:t>nd</w:t>
      </w:r>
      <w:r w:rsidRPr="00076FCF">
        <w:rPr>
          <w:sz w:val="24"/>
          <w:szCs w:val="24"/>
        </w:rPr>
        <w:t xml:space="preserve"> Thessalonians 1:7. The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xml:space="preserve"> orders are called </w:t>
      </w:r>
      <w:r w:rsidRPr="00076FCF">
        <w:rPr>
          <w:b/>
          <w:sz w:val="24"/>
          <w:szCs w:val="24"/>
        </w:rPr>
        <w:t xml:space="preserve">Virtues </w:t>
      </w:r>
      <w:r w:rsidRPr="00076FCF">
        <w:rPr>
          <w:sz w:val="24"/>
          <w:szCs w:val="24"/>
        </w:rPr>
        <w:t xml:space="preserve">or </w:t>
      </w:r>
      <w:r w:rsidRPr="00076FCF">
        <w:rPr>
          <w:b/>
          <w:sz w:val="24"/>
          <w:szCs w:val="24"/>
        </w:rPr>
        <w:t>Strongholds</w:t>
      </w:r>
      <w:r w:rsidRPr="00076FCF">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orders are called </w:t>
      </w:r>
      <w:r w:rsidRPr="00076FCF">
        <w:rPr>
          <w:b/>
          <w:sz w:val="24"/>
          <w:szCs w:val="24"/>
        </w:rPr>
        <w:t xml:space="preserve">Dominions (Domination) </w:t>
      </w:r>
      <w:r w:rsidRPr="00076FCF">
        <w:rPr>
          <w:sz w:val="24"/>
          <w:szCs w:val="24"/>
        </w:rPr>
        <w:t>or</w:t>
      </w:r>
      <w:r w:rsidRPr="00076FCF">
        <w:rPr>
          <w:b/>
          <w:sz w:val="24"/>
          <w:szCs w:val="24"/>
        </w:rPr>
        <w:t xml:space="preserve"> Hashmallims </w:t>
      </w:r>
      <w:r w:rsidRPr="00076FCF">
        <w:rPr>
          <w:sz w:val="24"/>
          <w:szCs w:val="24"/>
        </w:rPr>
        <w:t>or</w:t>
      </w:r>
      <w:r w:rsidRPr="00076FCF">
        <w:rPr>
          <w:b/>
          <w:sz w:val="24"/>
          <w:szCs w:val="24"/>
        </w:rPr>
        <w:t xml:space="preserve"> Lordships</w:t>
      </w:r>
      <w:r w:rsidRPr="00076FCF">
        <w:rPr>
          <w:sz w:val="24"/>
          <w:szCs w:val="24"/>
        </w:rPr>
        <w:t>. These are they whose spiritual understanding to the Saints (Lords) has authority over negative cosmic powers who resisted God &amp; are made subject of His creation who fell from there 1</w:t>
      </w:r>
      <w:r w:rsidRPr="00076FCF">
        <w:rPr>
          <w:sz w:val="24"/>
          <w:szCs w:val="24"/>
          <w:vertAlign w:val="superscript"/>
        </w:rPr>
        <w:t>st</w:t>
      </w:r>
      <w:r w:rsidRPr="00076FCF">
        <w:rPr>
          <w:sz w:val="24"/>
          <w:szCs w:val="24"/>
        </w:rPr>
        <w:t xml:space="preserve"> estate. Two scripture verses are Ephesians 1:21 and Colossians 1:16. Stephen’s </w:t>
      </w:r>
      <w:r w:rsidRPr="00076FCF">
        <w:rPr>
          <w:b/>
          <w:sz w:val="24"/>
          <w:szCs w:val="24"/>
        </w:rPr>
        <w:t>Ministry of Heavenly Guardians (Protectors)</w:t>
      </w:r>
      <w:r w:rsidRPr="00076FCF">
        <w:rPr>
          <w:sz w:val="24"/>
          <w:szCs w:val="24"/>
        </w:rPr>
        <w:t xml:space="preserve"> is the last 10 orders. The 13</w:t>
      </w:r>
      <w:r w:rsidRPr="00076FCF">
        <w:rPr>
          <w:sz w:val="24"/>
          <w:szCs w:val="24"/>
          <w:vertAlign w:val="superscript"/>
        </w:rPr>
        <w:t>th-</w:t>
      </w:r>
      <w:r w:rsidRPr="00076FCF">
        <w:rPr>
          <w:sz w:val="24"/>
          <w:szCs w:val="24"/>
        </w:rPr>
        <w:t>18</w:t>
      </w:r>
      <w:r w:rsidRPr="00076FCF">
        <w:rPr>
          <w:sz w:val="24"/>
          <w:szCs w:val="24"/>
          <w:vertAlign w:val="superscript"/>
        </w:rPr>
        <w:t>th</w:t>
      </w:r>
      <w:r w:rsidRPr="00076FCF">
        <w:rPr>
          <w:sz w:val="24"/>
          <w:szCs w:val="24"/>
        </w:rPr>
        <w:t xml:space="preserve"> orders are called </w:t>
      </w:r>
      <w:r w:rsidRPr="00076FCF">
        <w:rPr>
          <w:b/>
          <w:sz w:val="24"/>
          <w:szCs w:val="24"/>
        </w:rPr>
        <w:t>Thrones (Elders)</w:t>
      </w:r>
      <w:r w:rsidRPr="00076FCF">
        <w:rPr>
          <w:sz w:val="24"/>
          <w:szCs w:val="24"/>
        </w:rPr>
        <w:t xml:space="preserve">, </w:t>
      </w:r>
      <w:r w:rsidRPr="00076FCF">
        <w:rPr>
          <w:b/>
          <w:sz w:val="24"/>
          <w:szCs w:val="24"/>
        </w:rPr>
        <w:t>Wheels (Rims)</w:t>
      </w:r>
      <w:r w:rsidRPr="00076FCF">
        <w:rPr>
          <w:sz w:val="24"/>
          <w:szCs w:val="24"/>
        </w:rPr>
        <w:t xml:space="preserve">, </w:t>
      </w:r>
      <w:r w:rsidRPr="00076FCF">
        <w:rPr>
          <w:b/>
          <w:sz w:val="24"/>
          <w:szCs w:val="24"/>
        </w:rPr>
        <w:t>Ophanims</w:t>
      </w:r>
      <w:r w:rsidRPr="00076FCF">
        <w:rPr>
          <w:sz w:val="24"/>
          <w:szCs w:val="24"/>
        </w:rPr>
        <w:t xml:space="preserve">, </w:t>
      </w:r>
      <w:r w:rsidRPr="00076FCF">
        <w:rPr>
          <w:b/>
          <w:sz w:val="24"/>
          <w:szCs w:val="24"/>
        </w:rPr>
        <w:t>Ophde’s</w:t>
      </w:r>
      <w:r w:rsidRPr="00076FCF">
        <w:rPr>
          <w:sz w:val="24"/>
          <w:szCs w:val="24"/>
        </w:rPr>
        <w:t xml:space="preserve">, </w:t>
      </w:r>
      <w:r w:rsidRPr="00076FCF">
        <w:rPr>
          <w:b/>
          <w:sz w:val="24"/>
          <w:szCs w:val="24"/>
        </w:rPr>
        <w:t>Ofanim’s</w:t>
      </w:r>
      <w:r w:rsidRPr="00076FCF">
        <w:rPr>
          <w:sz w:val="24"/>
          <w:szCs w:val="24"/>
        </w:rPr>
        <w:t xml:space="preserve"> or </w:t>
      </w:r>
      <w:r w:rsidRPr="00076FCF">
        <w:rPr>
          <w:b/>
          <w:sz w:val="24"/>
          <w:szCs w:val="24"/>
        </w:rPr>
        <w:t>Galgallims (Many Eyed Ones)</w:t>
      </w:r>
      <w:r w:rsidRPr="00076FCF">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are called </w:t>
      </w:r>
      <w:r w:rsidRPr="00076FCF">
        <w:rPr>
          <w:b/>
          <w:sz w:val="24"/>
          <w:szCs w:val="24"/>
        </w:rPr>
        <w:t>Burning Ones</w:t>
      </w:r>
      <w:r w:rsidRPr="00076FCF">
        <w:rPr>
          <w:sz w:val="24"/>
          <w:szCs w:val="24"/>
        </w:rPr>
        <w:t xml:space="preserve"> or </w:t>
      </w:r>
      <w:r w:rsidRPr="00076FCF">
        <w:rPr>
          <w:b/>
          <w:sz w:val="24"/>
          <w:szCs w:val="24"/>
        </w:rPr>
        <w:t>Seraphim’s</w:t>
      </w:r>
      <w:r w:rsidRPr="00076FC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xml:space="preserve"> orders of angels are called </w:t>
      </w:r>
      <w:r w:rsidRPr="00076FCF">
        <w:rPr>
          <w:b/>
          <w:sz w:val="24"/>
          <w:szCs w:val="24"/>
        </w:rPr>
        <w:t>Chayot’s</w:t>
      </w:r>
      <w:r w:rsidRPr="00076FCF">
        <w:rPr>
          <w:sz w:val="24"/>
          <w:szCs w:val="24"/>
        </w:rPr>
        <w:t xml:space="preserve"> or </w:t>
      </w:r>
      <w:r w:rsidRPr="00076FCF">
        <w:rPr>
          <w:b/>
          <w:sz w:val="24"/>
          <w:szCs w:val="24"/>
        </w:rPr>
        <w:t>Living Creatures</w:t>
      </w:r>
      <w:r w:rsidRPr="00076FCF">
        <w:rPr>
          <w:sz w:val="24"/>
          <w:szCs w:val="24"/>
        </w:rPr>
        <w:t xml:space="preserve">. </w:t>
      </w:r>
      <w:r w:rsidRPr="00076FCF">
        <w:rPr>
          <w:b/>
          <w:sz w:val="24"/>
          <w:szCs w:val="24"/>
        </w:rPr>
        <w:t>Stephen’s Ministry of the Heavenly Crown</w:t>
      </w:r>
      <w:r w:rsidRPr="00076FCF">
        <w:rPr>
          <w:sz w:val="24"/>
          <w:szCs w:val="24"/>
        </w:rPr>
        <w:t xml:space="preserve"> is the 23</w:t>
      </w:r>
      <w:r w:rsidRPr="00076FCF">
        <w:rPr>
          <w:sz w:val="24"/>
          <w:szCs w:val="24"/>
          <w:vertAlign w:val="superscript"/>
        </w:rPr>
        <w:t>rd</w:t>
      </w:r>
      <w:r w:rsidRPr="00076FCF">
        <w:rPr>
          <w:sz w:val="24"/>
          <w:szCs w:val="24"/>
        </w:rPr>
        <w:t xml:space="preserve">/24 orders called </w:t>
      </w:r>
      <w:r w:rsidRPr="00076FCF">
        <w:rPr>
          <w:b/>
          <w:sz w:val="24"/>
          <w:szCs w:val="24"/>
        </w:rPr>
        <w:t>Chubby Ones</w:t>
      </w:r>
      <w:r w:rsidRPr="00076FCF">
        <w:rPr>
          <w:sz w:val="24"/>
          <w:szCs w:val="24"/>
        </w:rPr>
        <w:t xml:space="preserve"> or </w:t>
      </w:r>
      <w:r w:rsidRPr="00076FCF">
        <w:rPr>
          <w:b/>
          <w:sz w:val="24"/>
          <w:szCs w:val="24"/>
        </w:rPr>
        <w:t>Cherubim</w:t>
      </w:r>
      <w:r w:rsidRPr="00076FCF">
        <w:rPr>
          <w:sz w:val="24"/>
          <w:szCs w:val="24"/>
        </w:rPr>
        <w:t xml:space="preserve"> &amp; the closest to God. They see Him face to face ministering to the Lord’s needs. They guard the Lord’s temple &amp; </w:t>
      </w:r>
      <w:r w:rsidRPr="00076FCF">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76FCF">
        <w:rPr>
          <w:sz w:val="24"/>
          <w:szCs w:val="24"/>
          <w:vertAlign w:val="superscript"/>
        </w:rPr>
        <w:t>st</w:t>
      </w:r>
      <w:r w:rsidRPr="00076FCF">
        <w:rPr>
          <w:sz w:val="24"/>
          <w:szCs w:val="24"/>
        </w:rPr>
        <w:t xml:space="preserve"> Kings 6:23-28; Revelation 4-6 &amp; Psalm 99:1. In  Ezekiel 1-10  control the rebellion, the siege of Jerusalem, the flaming sword against Jerusalem,  idolatry, God’s  judgment, porn (Greek word </w:t>
      </w:r>
      <w:r w:rsidRPr="00076FCF">
        <w:rPr>
          <w:b/>
          <w:i/>
          <w:sz w:val="24"/>
          <w:szCs w:val="24"/>
        </w:rPr>
        <w:t>porniea</w:t>
      </w:r>
      <w:r w:rsidRPr="00076FCF">
        <w:rPr>
          <w:sz w:val="24"/>
          <w:szCs w:val="24"/>
        </w:rPr>
        <w:t>) or abominations in the temple, &amp; the wicked slayed. The 24 orders of Dragons are 1</w:t>
      </w:r>
      <w:r w:rsidRPr="00076FCF">
        <w:rPr>
          <w:sz w:val="24"/>
          <w:szCs w:val="24"/>
          <w:vertAlign w:val="superscript"/>
        </w:rPr>
        <w:t>st</w:t>
      </w:r>
      <w:r w:rsidRPr="00076FCF">
        <w:rPr>
          <w:sz w:val="24"/>
          <w:szCs w:val="24"/>
        </w:rPr>
        <w:t xml:space="preserve"> called </w:t>
      </w:r>
      <w:r w:rsidRPr="00076FCF">
        <w:rPr>
          <w:b/>
          <w:sz w:val="24"/>
          <w:szCs w:val="24"/>
        </w:rPr>
        <w:t>Chalkydri (Winged Dragons)</w:t>
      </w:r>
      <w:r w:rsidRPr="00076FCF">
        <w:rPr>
          <w:sz w:val="24"/>
          <w:szCs w:val="24"/>
        </w:rPr>
        <w:t xml:space="preserve"> in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Enoch p. 8-9, 485-500. Stephen gave aid to angels in Acts 6:15-7:53. </w:t>
      </w:r>
      <w:r w:rsidRPr="00076FCF">
        <w:rPr>
          <w:b/>
          <w:sz w:val="24"/>
          <w:szCs w:val="24"/>
        </w:rPr>
        <w:t>The Dragon Lords in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of the Lord John/Jesus made the way for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of the Lord James’ 2-fold office for Boys &amp; Law/Stephen for Lords under Yah</w:t>
      </w:r>
      <w:r w:rsidRPr="00076FC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076FCF">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172E1" w:rsidRPr="00076FCF" w:rsidRDefault="007172E1" w:rsidP="007172E1">
      <w:pPr>
        <w:spacing w:line="480" w:lineRule="auto"/>
        <w:jc w:val="both"/>
        <w:rPr>
          <w:sz w:val="24"/>
          <w:szCs w:val="24"/>
        </w:rPr>
      </w:pPr>
      <w:r w:rsidRPr="00076FCF">
        <w:rPr>
          <w:sz w:val="24"/>
          <w:szCs w:val="24"/>
        </w:rPr>
        <w:t>Stephen’s Identity as the Angel of the Lord</w:t>
      </w:r>
    </w:p>
    <w:p w:rsidR="007172E1" w:rsidRPr="00076FCF" w:rsidRDefault="007172E1" w:rsidP="007172E1">
      <w:pPr>
        <w:spacing w:line="480" w:lineRule="auto"/>
        <w:jc w:val="both"/>
        <w:rPr>
          <w:sz w:val="24"/>
          <w:szCs w:val="24"/>
        </w:rPr>
      </w:pPr>
      <w:r w:rsidRPr="00076FCF">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76FCF">
        <w:rPr>
          <w:sz w:val="24"/>
          <w:szCs w:val="24"/>
          <w:vertAlign w:val="superscript"/>
        </w:rPr>
        <w:t>nd</w:t>
      </w:r>
      <w:r w:rsidRPr="00076FC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76FCF">
        <w:rPr>
          <w:sz w:val="24"/>
          <w:szCs w:val="24"/>
          <w:vertAlign w:val="superscript"/>
        </w:rPr>
        <w:t>nd</w:t>
      </w:r>
      <w:r w:rsidRPr="00076FCF">
        <w:rPr>
          <w:sz w:val="24"/>
          <w:szCs w:val="24"/>
        </w:rPr>
        <w:t xml:space="preserve"> Samuel 24:16-17; 2</w:t>
      </w:r>
      <w:r w:rsidRPr="00076FCF">
        <w:rPr>
          <w:sz w:val="24"/>
          <w:szCs w:val="24"/>
          <w:vertAlign w:val="superscript"/>
        </w:rPr>
        <w:t>nd</w:t>
      </w:r>
      <w:r w:rsidRPr="00076FCF">
        <w:rPr>
          <w:sz w:val="24"/>
          <w:szCs w:val="24"/>
        </w:rPr>
        <w:t xml:space="preserve"> Chronicles 32:21; Acts 12:23; Revelation 16:1 &amp; 2</w:t>
      </w:r>
      <w:r w:rsidRPr="00076FCF">
        <w:rPr>
          <w:sz w:val="24"/>
          <w:szCs w:val="24"/>
          <w:vertAlign w:val="superscript"/>
        </w:rPr>
        <w:t>nd</w:t>
      </w:r>
      <w:r w:rsidRPr="00076FC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76FCF">
        <w:rPr>
          <w:sz w:val="24"/>
          <w:szCs w:val="24"/>
          <w:vertAlign w:val="superscript"/>
        </w:rPr>
        <w:t>th</w:t>
      </w:r>
      <w:r w:rsidRPr="00076FCF">
        <w:rPr>
          <w:sz w:val="24"/>
          <w:szCs w:val="24"/>
        </w:rPr>
        <w:t xml:space="preserve"> I will. On the other hand Lucifer has always been known as The Old </w:t>
      </w:r>
      <w:r w:rsidRPr="00076FCF">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172E1" w:rsidRPr="00076FCF" w:rsidRDefault="007172E1" w:rsidP="007172E1">
      <w:pPr>
        <w:spacing w:line="480" w:lineRule="auto"/>
        <w:jc w:val="both"/>
        <w:rPr>
          <w:sz w:val="24"/>
          <w:szCs w:val="24"/>
        </w:rPr>
      </w:pPr>
      <w:r w:rsidRPr="00076FCF">
        <w:rPr>
          <w:sz w:val="24"/>
          <w:szCs w:val="24"/>
        </w:rPr>
        <w:t>Stephen directly glorified God</w:t>
      </w:r>
    </w:p>
    <w:p w:rsidR="007172E1" w:rsidRPr="00076FCF" w:rsidRDefault="007172E1" w:rsidP="007172E1">
      <w:pPr>
        <w:spacing w:line="480" w:lineRule="auto"/>
        <w:jc w:val="both"/>
        <w:rPr>
          <w:sz w:val="24"/>
          <w:szCs w:val="24"/>
        </w:rPr>
      </w:pPr>
      <w:r w:rsidRPr="00076FCF">
        <w:rPr>
          <w:sz w:val="24"/>
          <w:szCs w:val="24"/>
        </w:rPr>
        <w:t>Stephen’s Angelical Ministry glorified God in Acts 7:55-56. Some scripture verses are Psalm 103:20, 148:2; Isaiah 6:2-3; Revelation 4:8; Luke 2:14-15; 15:10; Hebrews 1:6; Ephesians 3:10; 1</w:t>
      </w:r>
      <w:r w:rsidRPr="00076FCF">
        <w:rPr>
          <w:sz w:val="24"/>
          <w:szCs w:val="24"/>
          <w:vertAlign w:val="superscript"/>
        </w:rPr>
        <w:t>st</w:t>
      </w:r>
      <w:r w:rsidRPr="00076FCF">
        <w:rPr>
          <w:sz w:val="24"/>
          <w:szCs w:val="24"/>
        </w:rPr>
        <w:t xml:space="preserve"> Peter 1:12; 1</w:t>
      </w:r>
      <w:r w:rsidRPr="00076FCF">
        <w:rPr>
          <w:sz w:val="24"/>
          <w:szCs w:val="24"/>
          <w:vertAlign w:val="superscript"/>
        </w:rPr>
        <w:t>st</w:t>
      </w:r>
      <w:r w:rsidRPr="00076FCF">
        <w:rPr>
          <w:sz w:val="24"/>
          <w:szCs w:val="24"/>
        </w:rPr>
        <w:t xml:space="preserve"> Timothy 3:16, 5:21 and 1</w:t>
      </w:r>
      <w:r w:rsidRPr="00076FCF">
        <w:rPr>
          <w:sz w:val="24"/>
          <w:szCs w:val="24"/>
          <w:vertAlign w:val="superscript"/>
        </w:rPr>
        <w:t>st</w:t>
      </w:r>
      <w:r w:rsidRPr="00076FCF">
        <w:rPr>
          <w:sz w:val="24"/>
          <w:szCs w:val="24"/>
        </w:rPr>
        <w:t xml:space="preserve"> Corinthians 4:9, 11:10. Stephen is worshipped as the Angel (Lord) of the LORD as the Spirit of the Lord in 1</w:t>
      </w:r>
      <w:r w:rsidRPr="00076FCF">
        <w:rPr>
          <w:sz w:val="24"/>
          <w:szCs w:val="24"/>
          <w:vertAlign w:val="superscript"/>
        </w:rPr>
        <w:t>st</w:t>
      </w:r>
      <w:r w:rsidRPr="00076FC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76FCF">
        <w:rPr>
          <w:sz w:val="24"/>
          <w:szCs w:val="24"/>
          <w:vertAlign w:val="superscript"/>
        </w:rPr>
        <w:t>nd</w:t>
      </w:r>
      <w:r w:rsidRPr="00076FCF">
        <w:rPr>
          <w:sz w:val="24"/>
          <w:szCs w:val="24"/>
        </w:rPr>
        <w:t xml:space="preserve"> Thessalonians 2:11; 2</w:t>
      </w:r>
      <w:r w:rsidRPr="00076FCF">
        <w:rPr>
          <w:sz w:val="24"/>
          <w:szCs w:val="24"/>
          <w:vertAlign w:val="superscript"/>
        </w:rPr>
        <w:t>nd</w:t>
      </w:r>
      <w:r w:rsidRPr="00076FCF">
        <w:rPr>
          <w:sz w:val="24"/>
          <w:szCs w:val="24"/>
        </w:rPr>
        <w:t xml:space="preserve"> Kings 21:3; Amos 5:25-27; Jeremiah 25:9-12 &amp; Revelation 18:21-24. You cannot worship Lucifer’s Angels (Lords) in Colossians 2:18; Revelation 19:10 &amp; 1</w:t>
      </w:r>
      <w:r w:rsidRPr="00076FCF">
        <w:rPr>
          <w:sz w:val="24"/>
          <w:szCs w:val="24"/>
          <w:vertAlign w:val="superscript"/>
        </w:rPr>
        <w:t>st</w:t>
      </w:r>
      <w:r w:rsidRPr="00076FCF">
        <w:rPr>
          <w:sz w:val="24"/>
          <w:szCs w:val="24"/>
        </w:rPr>
        <w:t xml:space="preserve"> Timothy 2:5. The Stephen as the Lord’s Angel (Lords) is worshipped in the 16 orders with Hagar in Genesis 16, Abraham in Genesis 22, Moses in Exodus 3-4, Balaam in Numbers 22, David in 2</w:t>
      </w:r>
      <w:r w:rsidRPr="00076FCF">
        <w:rPr>
          <w:sz w:val="24"/>
          <w:szCs w:val="24"/>
          <w:vertAlign w:val="superscript"/>
        </w:rPr>
        <w:t>nd</w:t>
      </w:r>
      <w:r w:rsidRPr="00076FCF">
        <w:rPr>
          <w:sz w:val="24"/>
          <w:szCs w:val="24"/>
        </w:rPr>
        <w:t xml:space="preserve"> Samuel 24; 1</w:t>
      </w:r>
      <w:r w:rsidRPr="00076FCF">
        <w:rPr>
          <w:sz w:val="24"/>
          <w:szCs w:val="24"/>
          <w:vertAlign w:val="superscript"/>
        </w:rPr>
        <w:t>st</w:t>
      </w:r>
      <w:r w:rsidRPr="00076FCF">
        <w:rPr>
          <w:sz w:val="24"/>
          <w:szCs w:val="24"/>
        </w:rPr>
        <w:t xml:space="preserve"> Chronicles 21, Jesus in John 1:1-3; 8:58; Acts 7:59; Manoah with Samson in Judges 13-16; Gideon in Judges 6; Elijah in 1</w:t>
      </w:r>
      <w:r w:rsidRPr="00076FCF">
        <w:rPr>
          <w:sz w:val="24"/>
          <w:szCs w:val="24"/>
          <w:vertAlign w:val="superscript"/>
        </w:rPr>
        <w:t>st</w:t>
      </w:r>
      <w:r w:rsidRPr="00076FCF">
        <w:rPr>
          <w:sz w:val="24"/>
          <w:szCs w:val="24"/>
        </w:rPr>
        <w:t xml:space="preserve"> Kings 19; 2</w:t>
      </w:r>
      <w:r w:rsidRPr="00076FCF">
        <w:rPr>
          <w:sz w:val="24"/>
          <w:szCs w:val="24"/>
          <w:vertAlign w:val="superscript"/>
        </w:rPr>
        <w:t>nd</w:t>
      </w:r>
      <w:r w:rsidRPr="00076FC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076FCF">
        <w:rPr>
          <w:sz w:val="24"/>
          <w:szCs w:val="24"/>
        </w:rPr>
        <w:lastRenderedPageBreak/>
        <w:t>of Angels (Lords) is declares in some scriptures in Psalm 103:20; Ephesians 1:21; Colossians 1:16; 2</w:t>
      </w:r>
      <w:r w:rsidRPr="00076FCF">
        <w:rPr>
          <w:sz w:val="24"/>
          <w:szCs w:val="24"/>
          <w:vertAlign w:val="superscript"/>
        </w:rPr>
        <w:t>nd</w:t>
      </w:r>
      <w:r w:rsidRPr="00076FCF">
        <w:rPr>
          <w:sz w:val="24"/>
          <w:szCs w:val="24"/>
        </w:rPr>
        <w:t xml:space="preserve"> Peter 2:11; Matthew 28:2; Hebrews 2:7; Daniel 10:13; Revelation 12:7-9, 20:1-3; and 1</w:t>
      </w:r>
      <w:r w:rsidRPr="00076FCF">
        <w:rPr>
          <w:sz w:val="24"/>
          <w:szCs w:val="24"/>
          <w:vertAlign w:val="superscript"/>
        </w:rPr>
        <w:t>st</w:t>
      </w:r>
      <w:r w:rsidRPr="00076FCF">
        <w:rPr>
          <w:sz w:val="24"/>
          <w:szCs w:val="24"/>
        </w:rPr>
        <w:t xml:space="preserve"> Corinthians 6:3. </w:t>
      </w:r>
    </w:p>
    <w:p w:rsidR="007172E1" w:rsidRPr="00076FCF" w:rsidRDefault="007172E1" w:rsidP="007172E1">
      <w:pPr>
        <w:spacing w:line="480" w:lineRule="auto"/>
        <w:jc w:val="both"/>
        <w:rPr>
          <w:sz w:val="24"/>
          <w:szCs w:val="24"/>
        </w:rPr>
      </w:pPr>
      <w:r w:rsidRPr="00076FCF">
        <w:rPr>
          <w:sz w:val="24"/>
          <w:szCs w:val="24"/>
        </w:rPr>
        <w:t>Stephen’s 14 identities of the Cherub of the Lord are in Acts 6:15. 1</w:t>
      </w:r>
      <w:r w:rsidRPr="00076FCF">
        <w:rPr>
          <w:sz w:val="24"/>
          <w:szCs w:val="24"/>
          <w:vertAlign w:val="superscript"/>
        </w:rPr>
        <w:t>st</w:t>
      </w:r>
      <w:r w:rsidRPr="00076FCF">
        <w:rPr>
          <w:sz w:val="24"/>
          <w:szCs w:val="24"/>
        </w:rPr>
        <w:t>, Cherubs are called Griffins, a half lion &amp; half eagle in Mesopotamia texts. 2</w:t>
      </w:r>
      <w:r w:rsidRPr="00076FCF">
        <w:rPr>
          <w:sz w:val="24"/>
          <w:szCs w:val="24"/>
          <w:vertAlign w:val="superscript"/>
        </w:rPr>
        <w:t>nd</w:t>
      </w:r>
      <w:r w:rsidRPr="00076FCF">
        <w:rPr>
          <w:sz w:val="24"/>
          <w:szCs w:val="24"/>
        </w:rPr>
        <w:t>, Cherubs are called Sphinxes in Mesopotamia texts. 3</w:t>
      </w:r>
      <w:r w:rsidRPr="00076FCF">
        <w:rPr>
          <w:sz w:val="24"/>
          <w:szCs w:val="24"/>
          <w:vertAlign w:val="superscript"/>
        </w:rPr>
        <w:t>rd</w:t>
      </w:r>
      <w:r w:rsidRPr="00076FCF">
        <w:rPr>
          <w:sz w:val="24"/>
          <w:szCs w:val="24"/>
        </w:rPr>
        <w:t>, Cherubs are called Winged Humans in Mesopotamia texts. 4</w:t>
      </w:r>
      <w:r w:rsidRPr="00076FCF">
        <w:rPr>
          <w:sz w:val="24"/>
          <w:szCs w:val="24"/>
          <w:vertAlign w:val="superscript"/>
        </w:rPr>
        <w:t>th</w:t>
      </w:r>
      <w:r w:rsidRPr="00076FCF">
        <w:rPr>
          <w:sz w:val="24"/>
          <w:szCs w:val="24"/>
        </w:rPr>
        <w:t>, in Ezekiel 1 &amp; 10 they are known as having 4 faces &amp; 4 wings. 5</w:t>
      </w:r>
      <w:r w:rsidRPr="00076FCF">
        <w:rPr>
          <w:sz w:val="24"/>
          <w:szCs w:val="24"/>
          <w:vertAlign w:val="superscript"/>
        </w:rPr>
        <w:t>th</w:t>
      </w:r>
      <w:r w:rsidRPr="00076FCF">
        <w:rPr>
          <w:sz w:val="24"/>
          <w:szCs w:val="24"/>
        </w:rPr>
        <w:t>, in Isaiah 14 they are Towering Cherubs. 6</w:t>
      </w:r>
      <w:r w:rsidRPr="00076FCF">
        <w:rPr>
          <w:sz w:val="24"/>
          <w:szCs w:val="24"/>
          <w:vertAlign w:val="superscript"/>
        </w:rPr>
        <w:t>th</w:t>
      </w:r>
      <w:r w:rsidRPr="00076FCF">
        <w:rPr>
          <w:sz w:val="24"/>
          <w:szCs w:val="24"/>
        </w:rPr>
        <w:t>, in Isaiah 14 they are Guardian Cherubs. 7</w:t>
      </w:r>
      <w:r w:rsidRPr="00076FCF">
        <w:rPr>
          <w:sz w:val="24"/>
          <w:szCs w:val="24"/>
          <w:vertAlign w:val="superscript"/>
        </w:rPr>
        <w:t>th</w:t>
      </w:r>
      <w:r w:rsidRPr="00076FCF">
        <w:rPr>
          <w:sz w:val="24"/>
          <w:szCs w:val="24"/>
        </w:rPr>
        <w:t>, in Ezekiel 41 they are known as having 2 faces of a Man &amp; a Young Lion. 8</w:t>
      </w:r>
      <w:r w:rsidRPr="00076FCF">
        <w:rPr>
          <w:sz w:val="24"/>
          <w:szCs w:val="24"/>
          <w:vertAlign w:val="superscript"/>
        </w:rPr>
        <w:t>th</w:t>
      </w:r>
      <w:r w:rsidRPr="00076FCF">
        <w:rPr>
          <w:sz w:val="24"/>
          <w:szCs w:val="24"/>
        </w:rPr>
        <w:t>, In Revelation 4 they are known as having 4 faces &amp; 6 wings. 9</w:t>
      </w:r>
      <w:r w:rsidRPr="00076FCF">
        <w:rPr>
          <w:sz w:val="24"/>
          <w:szCs w:val="24"/>
          <w:vertAlign w:val="superscript"/>
        </w:rPr>
        <w:t>th</w:t>
      </w:r>
      <w:r w:rsidRPr="00076FCF">
        <w:rPr>
          <w:sz w:val="24"/>
          <w:szCs w:val="24"/>
        </w:rPr>
        <w:t>, in Revelation 12 they are known as being a 7 headed Dragons. 10</w:t>
      </w:r>
      <w:r w:rsidRPr="00076FCF">
        <w:rPr>
          <w:sz w:val="24"/>
          <w:szCs w:val="24"/>
          <w:vertAlign w:val="superscript"/>
        </w:rPr>
        <w:t>th</w:t>
      </w:r>
      <w:r w:rsidRPr="00076FCF">
        <w:rPr>
          <w:sz w:val="24"/>
          <w:szCs w:val="24"/>
        </w:rPr>
        <w:t>, in Revelation 12 they are known as a 10 horned Dragons. 11</w:t>
      </w:r>
      <w:r w:rsidRPr="00076FCF">
        <w:rPr>
          <w:sz w:val="24"/>
          <w:szCs w:val="24"/>
          <w:vertAlign w:val="superscript"/>
        </w:rPr>
        <w:t>th</w:t>
      </w:r>
      <w:r w:rsidRPr="00076FCF">
        <w:rPr>
          <w:sz w:val="24"/>
          <w:szCs w:val="24"/>
        </w:rPr>
        <w:t>, in Genesis 3:24 they are known as Protection Cherubs guarding the entrance of the Garden of Eden. 12</w:t>
      </w:r>
      <w:r w:rsidRPr="00076FCF">
        <w:rPr>
          <w:sz w:val="24"/>
          <w:szCs w:val="24"/>
          <w:vertAlign w:val="superscript"/>
        </w:rPr>
        <w:t>th</w:t>
      </w:r>
      <w:r w:rsidRPr="00076FCF">
        <w:rPr>
          <w:sz w:val="24"/>
          <w:szCs w:val="24"/>
        </w:rPr>
        <w:t>, they are known as Anointed Cherubs in Ezekiel 28:14. 13</w:t>
      </w:r>
      <w:r w:rsidRPr="00076FCF">
        <w:rPr>
          <w:sz w:val="24"/>
          <w:szCs w:val="24"/>
          <w:vertAlign w:val="superscript"/>
        </w:rPr>
        <w:t>th</w:t>
      </w:r>
      <w:r w:rsidRPr="00076FCF">
        <w:rPr>
          <w:sz w:val="24"/>
          <w:szCs w:val="24"/>
        </w:rPr>
        <w:t>, they are known as chubby in Mesopotamia texts. 14</w:t>
      </w:r>
      <w:r w:rsidRPr="00076FCF">
        <w:rPr>
          <w:sz w:val="24"/>
          <w:szCs w:val="24"/>
          <w:vertAlign w:val="superscript"/>
        </w:rPr>
        <w:t>th</w:t>
      </w:r>
      <w:r w:rsidRPr="00076FCF">
        <w:rPr>
          <w:sz w:val="24"/>
          <w:szCs w:val="24"/>
        </w:rPr>
        <w:t>, they are known as Beautiful Cherubs in 1</w:t>
      </w:r>
      <w:r w:rsidRPr="00076FCF">
        <w:rPr>
          <w:sz w:val="24"/>
          <w:szCs w:val="24"/>
          <w:vertAlign w:val="superscript"/>
        </w:rPr>
        <w:t>st</w:t>
      </w:r>
      <w:r w:rsidRPr="00076FCF">
        <w:rPr>
          <w:sz w:val="24"/>
          <w:szCs w:val="24"/>
        </w:rPr>
        <w:t xml:space="preserve"> Kings 6:24-29. For the Heaven of Heavens and the Lordship of the Law cannot contain the Lord Stephen in 1</w:t>
      </w:r>
      <w:r w:rsidRPr="00076FCF">
        <w:rPr>
          <w:sz w:val="24"/>
          <w:szCs w:val="24"/>
          <w:vertAlign w:val="superscript"/>
        </w:rPr>
        <w:t>st</w:t>
      </w:r>
      <w:r w:rsidRPr="00076FCF">
        <w:rPr>
          <w:sz w:val="24"/>
          <w:szCs w:val="24"/>
        </w:rPr>
        <w:t xml:space="preserve"> Kings 8:27; 2</w:t>
      </w:r>
      <w:r w:rsidRPr="00076FCF">
        <w:rPr>
          <w:sz w:val="24"/>
          <w:szCs w:val="24"/>
          <w:vertAlign w:val="superscript"/>
        </w:rPr>
        <w:t>nd</w:t>
      </w:r>
      <w:r w:rsidRPr="00076FCF">
        <w:rPr>
          <w:sz w:val="24"/>
          <w:szCs w:val="24"/>
        </w:rPr>
        <w:t xml:space="preserve"> Chronicles 6:18; Ephesians 2:15; 1</w:t>
      </w:r>
      <w:r w:rsidRPr="00076FCF">
        <w:rPr>
          <w:sz w:val="24"/>
          <w:szCs w:val="24"/>
          <w:vertAlign w:val="superscript"/>
        </w:rPr>
        <w:t>st</w:t>
      </w:r>
      <w:r w:rsidRPr="00076FCF">
        <w:rPr>
          <w:sz w:val="24"/>
          <w:szCs w:val="24"/>
        </w:rPr>
        <w:t xml:space="preserve"> Peter 2:6; 2</w:t>
      </w:r>
      <w:r w:rsidRPr="00076FCF">
        <w:rPr>
          <w:sz w:val="24"/>
          <w:szCs w:val="24"/>
          <w:vertAlign w:val="superscript"/>
        </w:rPr>
        <w:t>nd</w:t>
      </w:r>
      <w:r w:rsidRPr="00076FCF">
        <w:rPr>
          <w:sz w:val="24"/>
          <w:szCs w:val="24"/>
        </w:rPr>
        <w:t xml:space="preserve"> Maccabees 2:4 &amp; Romans 2:14. </w:t>
      </w:r>
    </w:p>
    <w:p w:rsidR="007172E1" w:rsidRPr="00076FCF" w:rsidRDefault="007172E1" w:rsidP="007172E1">
      <w:pPr>
        <w:spacing w:line="480" w:lineRule="auto"/>
        <w:jc w:val="both"/>
        <w:rPr>
          <w:sz w:val="24"/>
          <w:szCs w:val="24"/>
        </w:rPr>
      </w:pPr>
      <w:r w:rsidRPr="00076FCF">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076FCF">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076FCF">
        <w:rPr>
          <w:sz w:val="24"/>
          <w:szCs w:val="24"/>
          <w:vertAlign w:val="superscript"/>
        </w:rPr>
        <w:t>st</w:t>
      </w:r>
      <w:r w:rsidRPr="00076FC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76FCF">
        <w:rPr>
          <w:sz w:val="24"/>
          <w:szCs w:val="24"/>
          <w:vertAlign w:val="superscript"/>
        </w:rPr>
        <w:t>st</w:t>
      </w:r>
      <w:r w:rsidRPr="00076FCF">
        <w:rPr>
          <w:sz w:val="24"/>
          <w:szCs w:val="24"/>
        </w:rPr>
        <w:t xml:space="preserve"> 40 year Kingdom, the Father Stephen is called after the 40 years, except being called Man in 1</w:t>
      </w:r>
      <w:r w:rsidRPr="00076FCF">
        <w:rPr>
          <w:sz w:val="24"/>
          <w:szCs w:val="24"/>
          <w:vertAlign w:val="superscript"/>
        </w:rPr>
        <w:t>st</w:t>
      </w:r>
      <w:r w:rsidRPr="00076FC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948F2" w:rsidRPr="00076FCF" w:rsidRDefault="001948F2" w:rsidP="001948F2">
      <w:pPr>
        <w:spacing w:line="480" w:lineRule="auto"/>
        <w:jc w:val="center"/>
        <w:rPr>
          <w:b/>
          <w:sz w:val="24"/>
          <w:szCs w:val="24"/>
        </w:rPr>
      </w:pPr>
      <w:r w:rsidRPr="00076FCF">
        <w:rPr>
          <w:b/>
          <w:sz w:val="24"/>
          <w:szCs w:val="24"/>
        </w:rPr>
        <w:t>THE FATHER STEPHEN’S DWELLING PLACE CALLED THE UNIVERSAL ZION</w:t>
      </w:r>
    </w:p>
    <w:p w:rsidR="001948F2" w:rsidRPr="00076FCF" w:rsidRDefault="001948F2" w:rsidP="001948F2">
      <w:pPr>
        <w:spacing w:line="480" w:lineRule="auto"/>
        <w:jc w:val="center"/>
        <w:rPr>
          <w:b/>
          <w:sz w:val="24"/>
          <w:szCs w:val="24"/>
        </w:rPr>
      </w:pPr>
      <w:r w:rsidRPr="00076FCF">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076FCF">
        <w:rPr>
          <w:b/>
          <w:sz w:val="24"/>
          <w:szCs w:val="24"/>
          <w:vertAlign w:val="superscript"/>
        </w:rPr>
        <w:t>ND</w:t>
      </w:r>
      <w:r w:rsidRPr="00076FCF">
        <w:rPr>
          <w:b/>
          <w:sz w:val="24"/>
          <w:szCs w:val="24"/>
        </w:rPr>
        <w:t xml:space="preserve"> CORINTHIANS 12:1-6  </w:t>
      </w:r>
    </w:p>
    <w:p w:rsidR="001948F2" w:rsidRPr="00076FCF" w:rsidRDefault="001948F2" w:rsidP="001948F2">
      <w:pPr>
        <w:spacing w:line="480" w:lineRule="auto"/>
        <w:jc w:val="both"/>
        <w:rPr>
          <w:sz w:val="24"/>
          <w:szCs w:val="24"/>
        </w:rPr>
      </w:pPr>
      <w:r w:rsidRPr="00076FCF">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948F2" w:rsidRPr="00076FCF" w:rsidRDefault="001948F2" w:rsidP="001948F2">
      <w:pPr>
        <w:spacing w:line="480" w:lineRule="auto"/>
        <w:jc w:val="both"/>
        <w:rPr>
          <w:sz w:val="24"/>
          <w:szCs w:val="24"/>
        </w:rPr>
      </w:pPr>
      <w:r w:rsidRPr="00076FCF">
        <w:rPr>
          <w:sz w:val="24"/>
          <w:szCs w:val="24"/>
        </w:rPr>
        <w:t>The Name of Zion is in 1</w:t>
      </w:r>
      <w:r w:rsidRPr="00076FCF">
        <w:rPr>
          <w:sz w:val="24"/>
          <w:szCs w:val="24"/>
          <w:vertAlign w:val="superscript"/>
        </w:rPr>
        <w:t>st</w:t>
      </w:r>
      <w:r w:rsidRPr="00076FCF">
        <w:rPr>
          <w:sz w:val="24"/>
          <w:szCs w:val="24"/>
        </w:rPr>
        <w:t xml:space="preserve"> Chronicles 11:4-5 &amp; 2</w:t>
      </w:r>
      <w:r w:rsidRPr="00076FCF">
        <w:rPr>
          <w:sz w:val="24"/>
          <w:szCs w:val="24"/>
          <w:vertAlign w:val="superscript"/>
        </w:rPr>
        <w:t>nd</w:t>
      </w:r>
      <w:r w:rsidRPr="00076FC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76FCF">
        <w:rPr>
          <w:sz w:val="24"/>
          <w:szCs w:val="24"/>
          <w:vertAlign w:val="superscript"/>
        </w:rPr>
        <w:t>nd</w:t>
      </w:r>
      <w:r w:rsidRPr="00076FCF">
        <w:rPr>
          <w:sz w:val="24"/>
          <w:szCs w:val="24"/>
        </w:rPr>
        <w:t xml:space="preserve"> Samuel 5:6, 8 &amp; 1</w:t>
      </w:r>
      <w:r w:rsidRPr="00076FCF">
        <w:rPr>
          <w:sz w:val="24"/>
          <w:szCs w:val="24"/>
          <w:vertAlign w:val="superscript"/>
        </w:rPr>
        <w:t>st</w:t>
      </w:r>
      <w:r w:rsidRPr="00076FCF">
        <w:rPr>
          <w:sz w:val="24"/>
          <w:szCs w:val="24"/>
        </w:rPr>
        <w:t xml:space="preserve"> Chronicles 11:4-5. Zion captured by David is in 2</w:t>
      </w:r>
      <w:r w:rsidRPr="00076FCF">
        <w:rPr>
          <w:sz w:val="24"/>
          <w:szCs w:val="24"/>
          <w:vertAlign w:val="superscript"/>
        </w:rPr>
        <w:t>nd</w:t>
      </w:r>
      <w:r w:rsidRPr="00076FCF">
        <w:rPr>
          <w:sz w:val="24"/>
          <w:szCs w:val="24"/>
        </w:rPr>
        <w:t xml:space="preserve"> Samuel 5:7 &amp; 1</w:t>
      </w:r>
      <w:r w:rsidRPr="00076FCF">
        <w:rPr>
          <w:sz w:val="24"/>
          <w:szCs w:val="24"/>
          <w:vertAlign w:val="superscript"/>
        </w:rPr>
        <w:t>st</w:t>
      </w:r>
      <w:r w:rsidRPr="00076FCF">
        <w:rPr>
          <w:sz w:val="24"/>
          <w:szCs w:val="24"/>
        </w:rPr>
        <w:t xml:space="preserve"> Chronicles 11:4. Zion, established by David as His new capital and renamed by David is in 2</w:t>
      </w:r>
      <w:r w:rsidRPr="00076FCF">
        <w:rPr>
          <w:sz w:val="24"/>
          <w:szCs w:val="24"/>
          <w:vertAlign w:val="superscript"/>
        </w:rPr>
        <w:t>nd</w:t>
      </w:r>
      <w:r w:rsidRPr="00076FCF">
        <w:rPr>
          <w:sz w:val="24"/>
          <w:szCs w:val="24"/>
        </w:rPr>
        <w:t xml:space="preserve"> Samuel 5:9 &amp; 1</w:t>
      </w:r>
      <w:r w:rsidRPr="00076FCF">
        <w:rPr>
          <w:sz w:val="24"/>
          <w:szCs w:val="24"/>
          <w:vertAlign w:val="superscript"/>
        </w:rPr>
        <w:t>st</w:t>
      </w:r>
      <w:r w:rsidRPr="00076FCF">
        <w:rPr>
          <w:sz w:val="24"/>
          <w:szCs w:val="24"/>
        </w:rPr>
        <w:t xml:space="preserve"> Chronicles 11:7. Zion strengthened enormously by David is in 1</w:t>
      </w:r>
      <w:r w:rsidRPr="00076FCF">
        <w:rPr>
          <w:sz w:val="24"/>
          <w:szCs w:val="24"/>
          <w:vertAlign w:val="superscript"/>
        </w:rPr>
        <w:t>st</w:t>
      </w:r>
      <w:r w:rsidRPr="00076FCF">
        <w:rPr>
          <w:sz w:val="24"/>
          <w:szCs w:val="24"/>
        </w:rPr>
        <w:t xml:space="preserve"> Chronicles 11:8 &amp; 2</w:t>
      </w:r>
      <w:r w:rsidRPr="00076FCF">
        <w:rPr>
          <w:sz w:val="24"/>
          <w:szCs w:val="24"/>
          <w:vertAlign w:val="superscript"/>
        </w:rPr>
        <w:t>nd</w:t>
      </w:r>
      <w:r w:rsidRPr="00076FCF">
        <w:rPr>
          <w:sz w:val="24"/>
          <w:szCs w:val="24"/>
        </w:rPr>
        <w:t xml:space="preserve"> Samuel 5:9. Zion is the Location of David’s Palace is in 2</w:t>
      </w:r>
      <w:r w:rsidRPr="00076FCF">
        <w:rPr>
          <w:sz w:val="24"/>
          <w:szCs w:val="24"/>
          <w:vertAlign w:val="superscript"/>
        </w:rPr>
        <w:t>nd</w:t>
      </w:r>
      <w:r w:rsidRPr="00076FCF">
        <w:rPr>
          <w:sz w:val="24"/>
          <w:szCs w:val="24"/>
        </w:rPr>
        <w:t xml:space="preserve"> Samuel 5:11 &amp; 1</w:t>
      </w:r>
      <w:r w:rsidRPr="00076FCF">
        <w:rPr>
          <w:sz w:val="24"/>
          <w:szCs w:val="24"/>
          <w:vertAlign w:val="superscript"/>
        </w:rPr>
        <w:t>st</w:t>
      </w:r>
      <w:r w:rsidRPr="00076FCF">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076FCF">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076FCF">
        <w:rPr>
          <w:sz w:val="24"/>
          <w:szCs w:val="24"/>
          <w:vertAlign w:val="superscript"/>
        </w:rPr>
        <w:t>st</w:t>
      </w:r>
      <w:r w:rsidRPr="00076FCF">
        <w:rPr>
          <w:sz w:val="24"/>
          <w:szCs w:val="24"/>
        </w:rPr>
        <w:t xml:space="preserve"> Chronicles 15:1-16:6 &amp; 2</w:t>
      </w:r>
      <w:r w:rsidRPr="00076FCF">
        <w:rPr>
          <w:sz w:val="24"/>
          <w:szCs w:val="24"/>
          <w:vertAlign w:val="superscript"/>
        </w:rPr>
        <w:t>nd</w:t>
      </w:r>
      <w:r w:rsidRPr="00076FCF">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076FCF">
        <w:rPr>
          <w:sz w:val="24"/>
          <w:szCs w:val="24"/>
          <w:vertAlign w:val="superscript"/>
        </w:rPr>
        <w:t>nd</w:t>
      </w:r>
      <w:r w:rsidRPr="00076FCF">
        <w:rPr>
          <w:sz w:val="24"/>
          <w:szCs w:val="24"/>
        </w:rPr>
        <w:t xml:space="preserve"> Kings 19:20-21; Lamentations 1:4-8; Joel 2:32 &amp; Zephaniah 3:14-16. </w:t>
      </w:r>
    </w:p>
    <w:p w:rsidR="001948F2" w:rsidRPr="00076FCF" w:rsidRDefault="001948F2" w:rsidP="001948F2">
      <w:pPr>
        <w:spacing w:line="480" w:lineRule="auto"/>
        <w:jc w:val="both"/>
        <w:rPr>
          <w:sz w:val="24"/>
          <w:szCs w:val="24"/>
        </w:rPr>
      </w:pPr>
      <w:r w:rsidRPr="00076FC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948F2" w:rsidRPr="00076FCF" w:rsidRDefault="001948F2" w:rsidP="001948F2">
      <w:pPr>
        <w:spacing w:line="480" w:lineRule="auto"/>
        <w:jc w:val="both"/>
        <w:rPr>
          <w:sz w:val="24"/>
          <w:szCs w:val="24"/>
        </w:rPr>
      </w:pPr>
      <w:r w:rsidRPr="00076FCF">
        <w:rPr>
          <w:sz w:val="24"/>
          <w:szCs w:val="24"/>
        </w:rPr>
        <w:t xml:space="preserve">Zion as the Dwelling-Place of the Father Stephen is in Psalms 76:2; 132:13-14; 135:21; Joel 3:17 &amp; Acts 7:1-53. Zion as a Symbol of the Father Stephen’s Creatures: A Symbol of Jerusalem is in </w:t>
      </w:r>
      <w:r w:rsidRPr="00076FCF">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76FCF">
        <w:rPr>
          <w:sz w:val="24"/>
          <w:szCs w:val="24"/>
          <w:vertAlign w:val="superscript"/>
        </w:rPr>
        <w:t>nd</w:t>
      </w:r>
      <w:r w:rsidRPr="00076FC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076FCF">
        <w:rPr>
          <w:sz w:val="24"/>
          <w:szCs w:val="24"/>
          <w:vertAlign w:val="superscript"/>
        </w:rPr>
        <w:t>st</w:t>
      </w:r>
      <w:r w:rsidRPr="00076FCF">
        <w:rPr>
          <w:sz w:val="24"/>
          <w:szCs w:val="24"/>
        </w:rPr>
        <w:t xml:space="preserve"> Peter 2:6; Isaiah 8:14; 28:16; Revelation 14:1; 21:1-22:21 &amp; Acts 1:4-7. </w:t>
      </w:r>
    </w:p>
    <w:p w:rsidR="001948F2" w:rsidRPr="00076FCF" w:rsidRDefault="001948F2" w:rsidP="001948F2">
      <w:pPr>
        <w:spacing w:line="480" w:lineRule="auto"/>
        <w:jc w:val="both"/>
        <w:rPr>
          <w:sz w:val="24"/>
          <w:szCs w:val="24"/>
        </w:rPr>
      </w:pPr>
      <w:r w:rsidRPr="00076FCF">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076FCF">
        <w:rPr>
          <w:sz w:val="24"/>
          <w:szCs w:val="24"/>
          <w:vertAlign w:val="superscript"/>
        </w:rPr>
        <w:t>st</w:t>
      </w:r>
      <w:r w:rsidRPr="00076FCF">
        <w:rPr>
          <w:sz w:val="24"/>
          <w:szCs w:val="24"/>
        </w:rPr>
        <w:t xml:space="preserve"> Samuel 12:18 &amp; Hebrews </w:t>
      </w:r>
      <w:r w:rsidRPr="00076FCF">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948F2" w:rsidRPr="00076FCF" w:rsidRDefault="001948F2" w:rsidP="001948F2">
      <w:pPr>
        <w:spacing w:line="480" w:lineRule="auto"/>
        <w:jc w:val="both"/>
        <w:rPr>
          <w:sz w:val="24"/>
          <w:szCs w:val="24"/>
        </w:rPr>
      </w:pPr>
      <w:r w:rsidRPr="00076FCF">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948F2" w:rsidRPr="00076FCF" w:rsidRDefault="001948F2" w:rsidP="001948F2">
      <w:pPr>
        <w:spacing w:line="480" w:lineRule="auto"/>
        <w:jc w:val="both"/>
        <w:rPr>
          <w:sz w:val="24"/>
          <w:szCs w:val="24"/>
        </w:rPr>
      </w:pPr>
      <w:r w:rsidRPr="00076FCF">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076FCF">
        <w:rPr>
          <w:sz w:val="24"/>
          <w:szCs w:val="24"/>
          <w:vertAlign w:val="superscript"/>
        </w:rPr>
        <w:t>nd</w:t>
      </w:r>
      <w:r w:rsidRPr="00076FCF">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948F2" w:rsidRPr="00076FCF" w:rsidRDefault="001948F2" w:rsidP="001948F2">
      <w:pPr>
        <w:spacing w:line="480" w:lineRule="auto"/>
        <w:jc w:val="both"/>
        <w:rPr>
          <w:sz w:val="24"/>
          <w:szCs w:val="24"/>
        </w:rPr>
      </w:pPr>
      <w:r w:rsidRPr="00076FCF">
        <w:rPr>
          <w:sz w:val="24"/>
          <w:szCs w:val="24"/>
        </w:rPr>
        <w:lastRenderedPageBreak/>
        <w:t xml:space="preserve">Zion Symbolizes the Eschatological Revelation and the New Better Covenant: The proof is in Isaiah 2:2-4; 45:22; Jeremiah 3:18; 10:19; 30:1-11, 12-17; 31:1-14, 21-22, 23, 31-34; 50:4-5; Micah 4:1-5. </w:t>
      </w:r>
    </w:p>
    <w:p w:rsidR="001948F2" w:rsidRPr="00076FCF" w:rsidRDefault="001948F2" w:rsidP="001948F2">
      <w:pPr>
        <w:spacing w:line="480" w:lineRule="auto"/>
        <w:jc w:val="both"/>
        <w:rPr>
          <w:sz w:val="24"/>
          <w:szCs w:val="24"/>
        </w:rPr>
      </w:pPr>
      <w:r w:rsidRPr="00076FCF">
        <w:rPr>
          <w:sz w:val="24"/>
          <w:szCs w:val="24"/>
        </w:rPr>
        <w:t>Zion Symbolism in Judaism in Hebrews 12:18-24: The Transcendent Symbol of Zion is in Tobit 1:4, 6; 13:8, 9; Judith 4:13; 9:1; 11:13; 16:20; 1</w:t>
      </w:r>
      <w:r w:rsidRPr="00076FCF">
        <w:rPr>
          <w:sz w:val="24"/>
          <w:szCs w:val="24"/>
          <w:vertAlign w:val="superscript"/>
        </w:rPr>
        <w:t>st</w:t>
      </w:r>
      <w:r w:rsidRPr="00076FCF">
        <w:rPr>
          <w:sz w:val="24"/>
          <w:szCs w:val="24"/>
        </w:rPr>
        <w:t xml:space="preserve"> Esdras 1:1-20; 2:5; 7:10-15; 2</w:t>
      </w:r>
      <w:r w:rsidRPr="00076FCF">
        <w:rPr>
          <w:sz w:val="24"/>
          <w:szCs w:val="24"/>
          <w:vertAlign w:val="superscript"/>
        </w:rPr>
        <w:t>nd</w:t>
      </w:r>
      <w:r w:rsidRPr="00076FCF">
        <w:rPr>
          <w:sz w:val="24"/>
          <w:szCs w:val="24"/>
        </w:rPr>
        <w:t xml:space="preserve"> Esdras 2:42-48; 7:47, 75; 8:52; 10:27, 44, 54; 10:44; 13:36; Sirach 50:5-21; 1</w:t>
      </w:r>
      <w:r w:rsidRPr="00076FCF">
        <w:rPr>
          <w:sz w:val="24"/>
          <w:szCs w:val="24"/>
          <w:vertAlign w:val="superscript"/>
        </w:rPr>
        <w:t>st</w:t>
      </w:r>
      <w:r w:rsidRPr="00076FCF">
        <w:rPr>
          <w:sz w:val="24"/>
          <w:szCs w:val="24"/>
        </w:rPr>
        <w:t xml:space="preserve"> Maccabees 2:7-13; 2</w:t>
      </w:r>
      <w:r w:rsidRPr="00076FCF">
        <w:rPr>
          <w:sz w:val="24"/>
          <w:szCs w:val="24"/>
          <w:vertAlign w:val="superscript"/>
        </w:rPr>
        <w:t>nd</w:t>
      </w:r>
      <w:r w:rsidRPr="00076FCF">
        <w:rPr>
          <w:sz w:val="24"/>
          <w:szCs w:val="24"/>
        </w:rPr>
        <w:t xml:space="preserve"> Maccabees 5:17; 1</w:t>
      </w:r>
      <w:r w:rsidRPr="00076FCF">
        <w:rPr>
          <w:sz w:val="24"/>
          <w:szCs w:val="24"/>
          <w:vertAlign w:val="superscript"/>
        </w:rPr>
        <w:t>st</w:t>
      </w:r>
      <w:r w:rsidRPr="00076FCF">
        <w:rPr>
          <w:sz w:val="24"/>
          <w:szCs w:val="24"/>
        </w:rPr>
        <w:t xml:space="preserve"> Enoch 90:28-29; Hebrews 122-24 &amp; Revelation 19:1-8. </w:t>
      </w:r>
    </w:p>
    <w:p w:rsidR="001948F2" w:rsidRPr="00076FCF" w:rsidRDefault="001948F2" w:rsidP="001948F2">
      <w:pPr>
        <w:spacing w:line="480" w:lineRule="auto"/>
        <w:jc w:val="both"/>
        <w:rPr>
          <w:sz w:val="24"/>
          <w:szCs w:val="24"/>
        </w:rPr>
      </w:pPr>
      <w:r w:rsidRPr="00076FCF">
        <w:rPr>
          <w:sz w:val="24"/>
          <w:szCs w:val="24"/>
        </w:rPr>
        <w:t>The Eschatology of Zion: The proof is in 1</w:t>
      </w:r>
      <w:r w:rsidRPr="00076FCF">
        <w:rPr>
          <w:sz w:val="24"/>
          <w:szCs w:val="24"/>
          <w:vertAlign w:val="superscript"/>
        </w:rPr>
        <w:t>st</w:t>
      </w:r>
      <w:r w:rsidRPr="00076FCF">
        <w:rPr>
          <w:sz w:val="24"/>
          <w:szCs w:val="24"/>
        </w:rPr>
        <w:t xml:space="preserve"> Enoch chapters 1-36, 72-82 &amp; Hebrews 12:22; 13:14. The Personification of Zion is in Amos 5:4, 5, 8, 18; Isaiah 43:5-6; 49:18-23; 50:3; 54:1-3; 60:4-9; 66:7-9; Baruch 4:8; 5:5; 2</w:t>
      </w:r>
      <w:r w:rsidRPr="00076FCF">
        <w:rPr>
          <w:sz w:val="24"/>
          <w:szCs w:val="24"/>
          <w:vertAlign w:val="superscript"/>
        </w:rPr>
        <w:t>nd</w:t>
      </w:r>
      <w:r w:rsidRPr="00076FCF">
        <w:rPr>
          <w:sz w:val="24"/>
          <w:szCs w:val="24"/>
        </w:rPr>
        <w:t xml:space="preserve"> Esdras 1:28-40; 2:5, 7, 15-32; 9:26-10:59; Matthew 23:37 &amp; Luke 13:34. </w:t>
      </w:r>
    </w:p>
    <w:p w:rsidR="001948F2" w:rsidRPr="00076FCF" w:rsidRDefault="001948F2" w:rsidP="001948F2">
      <w:pPr>
        <w:spacing w:line="480" w:lineRule="auto"/>
        <w:jc w:val="both"/>
        <w:rPr>
          <w:sz w:val="24"/>
          <w:szCs w:val="24"/>
        </w:rPr>
      </w:pPr>
      <w:r w:rsidRPr="00076FCF">
        <w:rPr>
          <w:sz w:val="24"/>
          <w:szCs w:val="24"/>
        </w:rPr>
        <w:t>Zion Symbolism in the NT Revelation: The Father Stephen is described as a Mother Jerusalem is in Exodus 19:4; Deuteronomy 32:11; Isaiah 31:5; Psalms 17;8; 36;7; 57:1; 61:4; 63:7; 91:4; 2</w:t>
      </w:r>
      <w:r w:rsidRPr="00076FCF">
        <w:rPr>
          <w:sz w:val="24"/>
          <w:szCs w:val="24"/>
          <w:vertAlign w:val="superscript"/>
        </w:rPr>
        <w:t>nd</w:t>
      </w:r>
      <w:r w:rsidRPr="00076FCF">
        <w:rPr>
          <w:sz w:val="24"/>
          <w:szCs w:val="24"/>
        </w:rPr>
        <w:t xml:space="preserve"> Esdras 1:30; Matthew 23:37; John 2:19; Hebrews 2:17; 5:14; 10:20 &amp; Luke 13:34. Zion as the Symbol of the New Better Covenant: The proof is in Exodus 19:16; 34:33-35; Galatians 4:21-31; 2</w:t>
      </w:r>
      <w:r w:rsidRPr="00076FCF">
        <w:rPr>
          <w:sz w:val="24"/>
          <w:szCs w:val="24"/>
          <w:vertAlign w:val="superscript"/>
        </w:rPr>
        <w:t>nd</w:t>
      </w:r>
      <w:r w:rsidRPr="00076FCF">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076FCF">
        <w:rPr>
          <w:sz w:val="24"/>
          <w:szCs w:val="24"/>
          <w:vertAlign w:val="superscript"/>
        </w:rPr>
        <w:t>st</w:t>
      </w:r>
      <w:r w:rsidRPr="00076FCF">
        <w:rPr>
          <w:sz w:val="24"/>
          <w:szCs w:val="24"/>
        </w:rPr>
        <w:t xml:space="preserve"> Corinthians 3:9-17; 2</w:t>
      </w:r>
      <w:r w:rsidRPr="00076FCF">
        <w:rPr>
          <w:sz w:val="24"/>
          <w:szCs w:val="24"/>
          <w:vertAlign w:val="superscript"/>
        </w:rPr>
        <w:t>nd</w:t>
      </w:r>
      <w:r w:rsidRPr="00076FCF">
        <w:rPr>
          <w:sz w:val="24"/>
          <w:szCs w:val="24"/>
        </w:rPr>
        <w:t xml:space="preserve"> Corinthians 6:14-16; Ephesians 2:20-22; 1</w:t>
      </w:r>
      <w:r w:rsidRPr="00076FCF">
        <w:rPr>
          <w:sz w:val="24"/>
          <w:szCs w:val="24"/>
          <w:vertAlign w:val="superscript"/>
        </w:rPr>
        <w:t>st</w:t>
      </w:r>
      <w:r w:rsidRPr="00076FCF">
        <w:rPr>
          <w:sz w:val="24"/>
          <w:szCs w:val="24"/>
        </w:rPr>
        <w:t xml:space="preserve"> Peter 2:4-10. </w:t>
      </w:r>
    </w:p>
    <w:p w:rsidR="001948F2" w:rsidRPr="00076FCF" w:rsidRDefault="001948F2" w:rsidP="001948F2">
      <w:pPr>
        <w:spacing w:line="480" w:lineRule="auto"/>
        <w:jc w:val="both"/>
        <w:rPr>
          <w:sz w:val="24"/>
          <w:szCs w:val="24"/>
        </w:rPr>
      </w:pPr>
      <w:r w:rsidRPr="00076FCF">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076FCF">
        <w:rPr>
          <w:sz w:val="24"/>
          <w:szCs w:val="24"/>
          <w:vertAlign w:val="superscript"/>
        </w:rPr>
        <w:t>nd</w:t>
      </w:r>
      <w:r w:rsidRPr="00076FCF">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948F2" w:rsidRPr="00076FCF" w:rsidRDefault="001948F2" w:rsidP="001948F2">
      <w:pPr>
        <w:spacing w:line="480" w:lineRule="auto"/>
        <w:jc w:val="both"/>
        <w:rPr>
          <w:sz w:val="24"/>
          <w:szCs w:val="24"/>
        </w:rPr>
      </w:pPr>
      <w:r w:rsidRPr="00076FCF">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076FCF">
        <w:rPr>
          <w:sz w:val="24"/>
          <w:szCs w:val="24"/>
        </w:rPr>
        <w:lastRenderedPageBreak/>
        <w:t>Assembly, the Gloom is the Church of the First-Born, the Storm is in Father Stephen, the Supreme Judge of All [1</w:t>
      </w:r>
      <w:r w:rsidRPr="00076FCF">
        <w:rPr>
          <w:sz w:val="24"/>
          <w:szCs w:val="24"/>
          <w:vertAlign w:val="superscript"/>
        </w:rPr>
        <w:t>st</w:t>
      </w:r>
      <w:r w:rsidRPr="00076FCF">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948F2" w:rsidRPr="00076FCF" w:rsidRDefault="001948F2" w:rsidP="001948F2">
      <w:pPr>
        <w:spacing w:line="480" w:lineRule="auto"/>
        <w:jc w:val="both"/>
        <w:rPr>
          <w:sz w:val="24"/>
          <w:szCs w:val="24"/>
        </w:rPr>
      </w:pPr>
      <w:r w:rsidRPr="00076FCF">
        <w:rPr>
          <w:sz w:val="24"/>
          <w:szCs w:val="24"/>
        </w:rPr>
        <w:t>The Two Different Symbolism’s of the Father Stephen’s Presence on Sinai and Zion: The proof is in Exodus 23:17; Deuteronomy 4:24; 1</w:t>
      </w:r>
      <w:r w:rsidRPr="00076FCF">
        <w:rPr>
          <w:sz w:val="24"/>
          <w:szCs w:val="24"/>
          <w:vertAlign w:val="superscript"/>
        </w:rPr>
        <w:t>st</w:t>
      </w:r>
      <w:r w:rsidRPr="00076FCF">
        <w:rPr>
          <w:sz w:val="24"/>
          <w:szCs w:val="24"/>
        </w:rPr>
        <w:t xml:space="preserve"> Kings 14:21; Psalms 2:6; 48:2, 8; 74:2; 78:68; 110:2; Isaiah 8:18; 18:7; Ezekiel 46:11; Hosea 9:5; 2</w:t>
      </w:r>
      <w:r w:rsidRPr="00076FCF">
        <w:rPr>
          <w:sz w:val="24"/>
          <w:szCs w:val="24"/>
          <w:vertAlign w:val="superscript"/>
        </w:rPr>
        <w:t>nd</w:t>
      </w:r>
      <w:r w:rsidRPr="00076FCF">
        <w:rPr>
          <w:sz w:val="24"/>
          <w:szCs w:val="24"/>
        </w:rPr>
        <w:t xml:space="preserve"> Esdras 7:26; 8:52; 10:59; Tobit 13:16-17; 14:5; 2</w:t>
      </w:r>
      <w:r w:rsidRPr="00076FCF">
        <w:rPr>
          <w:sz w:val="24"/>
          <w:szCs w:val="24"/>
          <w:vertAlign w:val="superscript"/>
        </w:rPr>
        <w:t>nd</w:t>
      </w:r>
      <w:r w:rsidRPr="00076FCF">
        <w:rPr>
          <w:sz w:val="24"/>
          <w:szCs w:val="24"/>
        </w:rPr>
        <w:t xml:space="preserve"> Enoch 55:2 &amp; Hebrews 6:8; 9:9, 28; 10:1, 3, 4, 19, 22, 27; 12:18-21, 22, 23, 24, 29. </w:t>
      </w:r>
    </w:p>
    <w:p w:rsidR="001948F2" w:rsidRPr="00076FCF" w:rsidRDefault="001948F2" w:rsidP="001948F2">
      <w:pPr>
        <w:spacing w:line="480" w:lineRule="auto"/>
        <w:jc w:val="both"/>
        <w:rPr>
          <w:sz w:val="24"/>
          <w:szCs w:val="24"/>
        </w:rPr>
      </w:pPr>
      <w:r w:rsidRPr="00076FCF">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948F2" w:rsidRPr="00076FCF" w:rsidRDefault="001948F2" w:rsidP="001948F2">
      <w:pPr>
        <w:spacing w:line="480" w:lineRule="auto"/>
        <w:jc w:val="both"/>
        <w:rPr>
          <w:sz w:val="24"/>
          <w:szCs w:val="24"/>
        </w:rPr>
      </w:pPr>
      <w:r w:rsidRPr="00076FCF">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076FCF">
        <w:rPr>
          <w:sz w:val="24"/>
          <w:szCs w:val="24"/>
          <w:vertAlign w:val="superscript"/>
        </w:rPr>
        <w:t>nd</w:t>
      </w:r>
      <w:r w:rsidRPr="00076FCF">
        <w:rPr>
          <w:sz w:val="24"/>
          <w:szCs w:val="24"/>
        </w:rPr>
        <w:t xml:space="preserve"> Corinthians 3:3, 6, 17; Romans 9:4; 11:27; Hebrews 2:10, 14, 18; 5:9; 6:19; 7:11; 16, 22, 28; 8:6; 9:4, 8, 9-10, 11, 14, 15, 26; 10:10, 14, 16, 19-20, 21; 12:18-24; 13:15, 16. </w:t>
      </w:r>
      <w:r w:rsidRPr="00076FCF">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076FCF">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076FCF">
        <w:rPr>
          <w:sz w:val="24"/>
          <w:szCs w:val="24"/>
        </w:rPr>
        <w:t>The Lord Moses and the 7 High Priests as the Mediators of the Father Stephen’s Revelation is in Genesis 4:10-16; 1</w:t>
      </w:r>
      <w:r w:rsidRPr="00076FCF">
        <w:rPr>
          <w:sz w:val="24"/>
          <w:szCs w:val="24"/>
          <w:vertAlign w:val="superscript"/>
        </w:rPr>
        <w:t>st</w:t>
      </w:r>
      <w:r w:rsidRPr="00076FCF">
        <w:rPr>
          <w:sz w:val="24"/>
          <w:szCs w:val="24"/>
        </w:rPr>
        <w:t xml:space="preserve"> Enoch 22:7; Matthew 23:35, 37-39; Hebrews 1:1-4; 3:7-4:11; 6:9; 7:19, 22; 10:3-4; 11:4, 37; 12:16, 19, 22-24, 25-29; 20:1 &amp; Luke 11:50-51; 13:34-35. </w:t>
      </w:r>
    </w:p>
    <w:p w:rsidR="001948F2" w:rsidRPr="00076FCF" w:rsidRDefault="001948F2" w:rsidP="001948F2">
      <w:pPr>
        <w:spacing w:line="480" w:lineRule="auto"/>
        <w:jc w:val="both"/>
        <w:rPr>
          <w:sz w:val="24"/>
          <w:szCs w:val="24"/>
        </w:rPr>
      </w:pPr>
      <w:r w:rsidRPr="00076FCF">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076FCF">
        <w:rPr>
          <w:sz w:val="24"/>
          <w:szCs w:val="24"/>
          <w:vertAlign w:val="superscript"/>
        </w:rPr>
        <w:t>st</w:t>
      </w:r>
      <w:r w:rsidRPr="00076FCF">
        <w:rPr>
          <w:sz w:val="24"/>
          <w:szCs w:val="24"/>
        </w:rPr>
        <w:t xml:space="preserve"> Enoch 9:1; 20:1-7; 40:6, 9; Colossians 1:16; 2:10, 15, 18; Galatians 3:19; Ephesians 1:20-21; Hebrews 1:1-4; 2:1-4; chapter 7; 12:25; 1</w:t>
      </w:r>
      <w:r w:rsidRPr="00076FCF">
        <w:rPr>
          <w:sz w:val="24"/>
          <w:szCs w:val="24"/>
          <w:vertAlign w:val="superscript"/>
        </w:rPr>
        <w:t>st</w:t>
      </w:r>
      <w:r w:rsidRPr="00076FCF">
        <w:rPr>
          <w:sz w:val="24"/>
          <w:szCs w:val="24"/>
        </w:rPr>
        <w:t xml:space="preserve"> Peter 3:22 &amp; Acts 7:38-39, 53. </w:t>
      </w:r>
    </w:p>
    <w:p w:rsidR="001948F2" w:rsidRPr="00076FCF" w:rsidRDefault="001948F2" w:rsidP="001948F2">
      <w:pPr>
        <w:spacing w:line="480" w:lineRule="auto"/>
        <w:jc w:val="both"/>
        <w:rPr>
          <w:sz w:val="24"/>
          <w:szCs w:val="24"/>
        </w:rPr>
      </w:pPr>
      <w:r w:rsidRPr="00076FCF">
        <w:rPr>
          <w:sz w:val="24"/>
          <w:szCs w:val="24"/>
        </w:rPr>
        <w:t>Sinai and Zion as the Background of the Psalms Quotations in Hebrews chapter 1: The proof is in Deuteronomy 32:43; 2</w:t>
      </w:r>
      <w:r w:rsidRPr="00076FCF">
        <w:rPr>
          <w:sz w:val="24"/>
          <w:szCs w:val="24"/>
          <w:vertAlign w:val="superscript"/>
        </w:rPr>
        <w:t>nd</w:t>
      </w:r>
      <w:r w:rsidRPr="00076FCF">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076FCF">
        <w:rPr>
          <w:sz w:val="24"/>
          <w:szCs w:val="24"/>
          <w:vertAlign w:val="superscript"/>
        </w:rPr>
        <w:t>nd</w:t>
      </w:r>
      <w:r w:rsidRPr="00076FCF">
        <w:rPr>
          <w:sz w:val="24"/>
          <w:szCs w:val="24"/>
        </w:rPr>
        <w:t xml:space="preserve"> Samuel 7:14. The proof is in 2</w:t>
      </w:r>
      <w:r w:rsidRPr="00076FCF">
        <w:rPr>
          <w:sz w:val="24"/>
          <w:szCs w:val="24"/>
          <w:vertAlign w:val="superscript"/>
        </w:rPr>
        <w:t>nd</w:t>
      </w:r>
      <w:r w:rsidRPr="00076FCF">
        <w:rPr>
          <w:sz w:val="24"/>
          <w:szCs w:val="24"/>
        </w:rPr>
        <w:t xml:space="preserve"> </w:t>
      </w:r>
      <w:r w:rsidRPr="00076FCF">
        <w:rPr>
          <w:sz w:val="24"/>
          <w:szCs w:val="24"/>
        </w:rPr>
        <w:lastRenderedPageBreak/>
        <w:t>Samuel 7:12-16; 1</w:t>
      </w:r>
      <w:r w:rsidRPr="00076FCF">
        <w:rPr>
          <w:sz w:val="24"/>
          <w:szCs w:val="24"/>
          <w:vertAlign w:val="superscript"/>
        </w:rPr>
        <w:t>st</w:t>
      </w:r>
      <w:r w:rsidRPr="00076FCF">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076FCF">
        <w:rPr>
          <w:sz w:val="24"/>
          <w:szCs w:val="24"/>
          <w:vertAlign w:val="superscript"/>
        </w:rPr>
        <w:t>st</w:t>
      </w:r>
      <w:r w:rsidRPr="00076FCF">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076FCF">
        <w:rPr>
          <w:sz w:val="24"/>
          <w:szCs w:val="24"/>
          <w:vertAlign w:val="superscript"/>
        </w:rPr>
        <w:t>nd</w:t>
      </w:r>
      <w:r w:rsidRPr="00076FCF">
        <w:rPr>
          <w:sz w:val="24"/>
          <w:szCs w:val="24"/>
        </w:rPr>
        <w:t xml:space="preserve"> Esdras 8:22; 2</w:t>
      </w:r>
      <w:r w:rsidRPr="00076FCF">
        <w:rPr>
          <w:sz w:val="24"/>
          <w:szCs w:val="24"/>
          <w:vertAlign w:val="superscript"/>
        </w:rPr>
        <w:t>nd</w:t>
      </w:r>
      <w:r w:rsidRPr="00076FCF">
        <w:rPr>
          <w:sz w:val="24"/>
          <w:szCs w:val="24"/>
        </w:rPr>
        <w:t xml:space="preserve"> Thessalonians 1:8; Hebrews 1:6, 7; 10:27; 12:18, 29; Revelation 1:14; 2:18; 19:12 &amp; Acts 7:30. </w:t>
      </w:r>
    </w:p>
    <w:p w:rsidR="001948F2" w:rsidRPr="00076FCF" w:rsidRDefault="001948F2" w:rsidP="001948F2">
      <w:pPr>
        <w:spacing w:line="480" w:lineRule="auto"/>
        <w:jc w:val="both"/>
        <w:rPr>
          <w:sz w:val="24"/>
          <w:szCs w:val="24"/>
        </w:rPr>
      </w:pPr>
      <w:r w:rsidRPr="00076FCF">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076FCF">
        <w:rPr>
          <w:sz w:val="24"/>
          <w:szCs w:val="24"/>
          <w:vertAlign w:val="superscript"/>
        </w:rPr>
        <w:t>st</w:t>
      </w:r>
      <w:r w:rsidRPr="00076FCF">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076FCF">
        <w:rPr>
          <w:sz w:val="24"/>
          <w:szCs w:val="24"/>
          <w:vertAlign w:val="superscript"/>
        </w:rPr>
        <w:t>st</w:t>
      </w:r>
      <w:r w:rsidRPr="00076FCF">
        <w:rPr>
          <w:sz w:val="24"/>
          <w:szCs w:val="24"/>
        </w:rPr>
        <w:t xml:space="preserve"> Chronicles 17:10, 11, 12, 13-14; 1</w:t>
      </w:r>
      <w:r w:rsidRPr="00076FCF">
        <w:rPr>
          <w:sz w:val="24"/>
          <w:szCs w:val="24"/>
          <w:vertAlign w:val="superscript"/>
        </w:rPr>
        <w:t>st</w:t>
      </w:r>
      <w:r w:rsidRPr="00076FCF">
        <w:rPr>
          <w:sz w:val="24"/>
          <w:szCs w:val="24"/>
        </w:rPr>
        <w:t xml:space="preserve"> Samuel 2:35; 2</w:t>
      </w:r>
      <w:r w:rsidRPr="00076FCF">
        <w:rPr>
          <w:sz w:val="24"/>
          <w:szCs w:val="24"/>
          <w:vertAlign w:val="superscript"/>
        </w:rPr>
        <w:t>nd</w:t>
      </w:r>
      <w:r w:rsidRPr="00076FCF">
        <w:rPr>
          <w:sz w:val="24"/>
          <w:szCs w:val="24"/>
        </w:rPr>
        <w:t xml:space="preserve"> Samuel </w:t>
      </w:r>
      <w:r w:rsidRPr="00076FCF">
        <w:rPr>
          <w:sz w:val="24"/>
          <w:szCs w:val="24"/>
        </w:rPr>
        <w:lastRenderedPageBreak/>
        <w:t>2:35; 7:10-14, 16; Psalms 2:7; 102:25-27; 1</w:t>
      </w:r>
      <w:r w:rsidRPr="00076FCF">
        <w:rPr>
          <w:sz w:val="24"/>
          <w:szCs w:val="24"/>
          <w:vertAlign w:val="superscript"/>
        </w:rPr>
        <w:t>st</w:t>
      </w:r>
      <w:r w:rsidRPr="00076FCF">
        <w:rPr>
          <w:sz w:val="24"/>
          <w:szCs w:val="24"/>
        </w:rPr>
        <w:t xml:space="preserve"> Corinthians 3:16-17; 2</w:t>
      </w:r>
      <w:r w:rsidRPr="00076FCF">
        <w:rPr>
          <w:sz w:val="24"/>
          <w:szCs w:val="24"/>
          <w:vertAlign w:val="superscript"/>
        </w:rPr>
        <w:t>nd</w:t>
      </w:r>
      <w:r w:rsidRPr="00076FCF">
        <w:rPr>
          <w:sz w:val="24"/>
          <w:szCs w:val="24"/>
        </w:rPr>
        <w:t xml:space="preserve"> Corinthians 6:16; Ephesians 2:19-22; 4:6; 1</w:t>
      </w:r>
      <w:r w:rsidRPr="00076FCF">
        <w:rPr>
          <w:sz w:val="24"/>
          <w:szCs w:val="24"/>
          <w:vertAlign w:val="superscript"/>
        </w:rPr>
        <w:t>st</w:t>
      </w:r>
      <w:r w:rsidRPr="00076FCF">
        <w:rPr>
          <w:sz w:val="24"/>
          <w:szCs w:val="24"/>
        </w:rPr>
        <w:t xml:space="preserve"> Timothy 3:15; Hebrews 1:2, 5, 10-12; 2:17; 3:1-5:10; 8:8; 10:19-21; 12:22-24 &amp; 1</w:t>
      </w:r>
      <w:r w:rsidRPr="00076FCF">
        <w:rPr>
          <w:sz w:val="24"/>
          <w:szCs w:val="24"/>
          <w:vertAlign w:val="superscript"/>
        </w:rPr>
        <w:t>st</w:t>
      </w:r>
      <w:r w:rsidRPr="00076FCF">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076FCF">
        <w:rPr>
          <w:sz w:val="24"/>
          <w:szCs w:val="24"/>
          <w:vertAlign w:val="superscript"/>
        </w:rPr>
        <w:t>st</w:t>
      </w:r>
      <w:r w:rsidRPr="00076FCF">
        <w:rPr>
          <w:sz w:val="24"/>
          <w:szCs w:val="24"/>
        </w:rPr>
        <w:t xml:space="preserve"> Kings 8:48-49, 54-56; 1</w:t>
      </w:r>
      <w:r w:rsidRPr="00076FCF">
        <w:rPr>
          <w:sz w:val="24"/>
          <w:szCs w:val="24"/>
          <w:vertAlign w:val="superscript"/>
        </w:rPr>
        <w:t>st</w:t>
      </w:r>
      <w:r w:rsidRPr="00076FCF">
        <w:rPr>
          <w:sz w:val="24"/>
          <w:szCs w:val="24"/>
        </w:rPr>
        <w:t xml:space="preserve"> Chronicles 6:16; 2</w:t>
      </w:r>
      <w:r w:rsidRPr="00076FCF">
        <w:rPr>
          <w:sz w:val="24"/>
          <w:szCs w:val="24"/>
          <w:vertAlign w:val="superscript"/>
        </w:rPr>
        <w:t>nd</w:t>
      </w:r>
      <w:r w:rsidRPr="00076FCF">
        <w:rPr>
          <w:sz w:val="24"/>
          <w:szCs w:val="24"/>
        </w:rPr>
        <w:t xml:space="preserve"> Chronicles 6:41; Psalms 94:11; 131:7-8, 13-14; 132:8, 13-14; Isaiah 66:1; Judith 9:8; 2</w:t>
      </w:r>
      <w:r w:rsidRPr="00076FCF">
        <w:rPr>
          <w:sz w:val="24"/>
          <w:szCs w:val="24"/>
          <w:vertAlign w:val="superscript"/>
        </w:rPr>
        <w:t>nd</w:t>
      </w:r>
      <w:r w:rsidRPr="00076FCF">
        <w:rPr>
          <w:sz w:val="24"/>
          <w:szCs w:val="24"/>
        </w:rPr>
        <w:t xml:space="preserve"> Esdras 7:75, 92; 8:52; 1</w:t>
      </w:r>
      <w:r w:rsidRPr="00076FCF">
        <w:rPr>
          <w:sz w:val="24"/>
          <w:szCs w:val="24"/>
          <w:vertAlign w:val="superscript"/>
        </w:rPr>
        <w:t>st</w:t>
      </w:r>
      <w:r w:rsidRPr="00076FCF">
        <w:rPr>
          <w:sz w:val="24"/>
          <w:szCs w:val="24"/>
        </w:rPr>
        <w:t xml:space="preserve"> Enoch 39:4-9; 45:2-6; 2</w:t>
      </w:r>
      <w:r w:rsidRPr="00076FCF">
        <w:rPr>
          <w:sz w:val="24"/>
          <w:szCs w:val="24"/>
          <w:vertAlign w:val="superscript"/>
        </w:rPr>
        <w:t>nd</w:t>
      </w:r>
      <w:r w:rsidRPr="00076FCF">
        <w:rPr>
          <w:sz w:val="24"/>
          <w:szCs w:val="24"/>
        </w:rPr>
        <w:t xml:space="preserve"> Maccabees 15:1; Hebrews 1:3; 2:10; 3:7-4:11, 14-16; 6:17-20; 8:1-2; 9:11, 23-24; 10:19; 11:13-16; 12:2, 22-24 &amp; Acts 2:1-39. </w:t>
      </w:r>
    </w:p>
    <w:p w:rsidR="001948F2" w:rsidRPr="00076FCF" w:rsidRDefault="001948F2" w:rsidP="001948F2">
      <w:pPr>
        <w:spacing w:line="480" w:lineRule="auto"/>
        <w:jc w:val="both"/>
        <w:rPr>
          <w:sz w:val="24"/>
          <w:szCs w:val="24"/>
        </w:rPr>
      </w:pPr>
      <w:r w:rsidRPr="00076FCF">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076FCF">
        <w:rPr>
          <w:sz w:val="24"/>
          <w:szCs w:val="24"/>
          <w:vertAlign w:val="superscript"/>
        </w:rPr>
        <w:t>st</w:t>
      </w:r>
      <w:r w:rsidRPr="00076FCF">
        <w:rPr>
          <w:sz w:val="24"/>
          <w:szCs w:val="24"/>
        </w:rPr>
        <w:t xml:space="preserve"> Corinthians 15:25; Ephesians 1:20; Colossians 3:1; 1</w:t>
      </w:r>
      <w:r w:rsidRPr="00076FCF">
        <w:rPr>
          <w:sz w:val="24"/>
          <w:szCs w:val="24"/>
          <w:vertAlign w:val="superscript"/>
        </w:rPr>
        <w:t>st</w:t>
      </w:r>
      <w:r w:rsidRPr="00076FCF">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076FCF">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076FCF">
        <w:rPr>
          <w:sz w:val="24"/>
          <w:szCs w:val="24"/>
          <w:vertAlign w:val="superscript"/>
        </w:rPr>
        <w:t>nd</w:t>
      </w:r>
      <w:r w:rsidRPr="00076FCF">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076FCF">
        <w:rPr>
          <w:sz w:val="24"/>
          <w:szCs w:val="24"/>
          <w:vertAlign w:val="superscript"/>
        </w:rPr>
        <w:t>st</w:t>
      </w:r>
      <w:r w:rsidRPr="00076FCF">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076FCF">
        <w:rPr>
          <w:sz w:val="24"/>
          <w:szCs w:val="24"/>
          <w:vertAlign w:val="superscript"/>
        </w:rPr>
        <w:t>nd</w:t>
      </w:r>
      <w:r w:rsidRPr="00076FCF">
        <w:rPr>
          <w:sz w:val="24"/>
          <w:szCs w:val="24"/>
        </w:rPr>
        <w:t xml:space="preserve"> Samuel 7:11-16; Psalms 2;6; 89:3-4, 20, 29, 34-36; 110:4; 132:8, 9, 11-13, 14, 16, 17-18; Galatians 3:15-18; 4:21-31 &amp; Hebrews 5:5-6; 6:17-18; 7:19-20, 21, 22; 12:22-24. </w:t>
      </w:r>
    </w:p>
    <w:p w:rsidR="001948F2" w:rsidRPr="00076FCF" w:rsidRDefault="001948F2" w:rsidP="001948F2">
      <w:pPr>
        <w:spacing w:line="480" w:lineRule="auto"/>
        <w:jc w:val="both"/>
        <w:rPr>
          <w:sz w:val="24"/>
          <w:szCs w:val="24"/>
        </w:rPr>
      </w:pPr>
      <w:r w:rsidRPr="00076FCF">
        <w:rPr>
          <w:sz w:val="24"/>
          <w:szCs w:val="24"/>
        </w:rPr>
        <w:t>Zion and the Temple [Business] Symbolism in Hebrews is in Psalms 110:1; Jeremiah 31:31-34 &amp; Hebrews chapters 7 &amp; 8. The Eschatology of Zion and the Temple [Business] Discussion of Hebrews is in Psalms 110:1; Jeremiah 31:31-34; 2</w:t>
      </w:r>
      <w:r w:rsidRPr="00076FCF">
        <w:rPr>
          <w:sz w:val="24"/>
          <w:szCs w:val="24"/>
          <w:vertAlign w:val="superscript"/>
        </w:rPr>
        <w:t>nd</w:t>
      </w:r>
      <w:r w:rsidRPr="00076FCF">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076FCF">
        <w:rPr>
          <w:sz w:val="24"/>
          <w:szCs w:val="24"/>
          <w:vertAlign w:val="superscript"/>
        </w:rPr>
        <w:t>nd</w:t>
      </w:r>
      <w:r w:rsidRPr="00076FCF">
        <w:rPr>
          <w:sz w:val="24"/>
          <w:szCs w:val="24"/>
        </w:rPr>
        <w:t xml:space="preserve"> Esdras 2:42-48; Sirach 44:16; 2</w:t>
      </w:r>
      <w:r w:rsidRPr="00076FCF">
        <w:rPr>
          <w:sz w:val="24"/>
          <w:szCs w:val="24"/>
          <w:vertAlign w:val="superscript"/>
        </w:rPr>
        <w:t>nd</w:t>
      </w:r>
      <w:r w:rsidRPr="00076FCF">
        <w:rPr>
          <w:sz w:val="24"/>
          <w:szCs w:val="24"/>
        </w:rPr>
        <w:t xml:space="preserve"> Maccabees 6:28, 31; 4</w:t>
      </w:r>
      <w:r w:rsidRPr="00076FCF">
        <w:rPr>
          <w:sz w:val="24"/>
          <w:szCs w:val="24"/>
          <w:vertAlign w:val="superscript"/>
        </w:rPr>
        <w:t>th</w:t>
      </w:r>
      <w:r w:rsidRPr="00076FCF">
        <w:rPr>
          <w:sz w:val="24"/>
          <w:szCs w:val="24"/>
        </w:rPr>
        <w:t xml:space="preserve"> Maccabees 17:23; John 13:15; Romans 6:13; Galatians 4:26; Hebrews 2:10, 17; 4:11, 14-16; 7:16; 8:1-6; 9:1-10, 12, 11-14, 22-24; 10:1, 19, 20, 22; 12:18-21; </w:t>
      </w:r>
      <w:r w:rsidRPr="00076FCF">
        <w:rPr>
          <w:sz w:val="24"/>
          <w:szCs w:val="24"/>
        </w:rPr>
        <w:lastRenderedPageBreak/>
        <w:t>James 5:10; 2</w:t>
      </w:r>
      <w:r w:rsidRPr="00076FCF">
        <w:rPr>
          <w:sz w:val="24"/>
          <w:szCs w:val="24"/>
          <w:vertAlign w:val="superscript"/>
        </w:rPr>
        <w:t>nd</w:t>
      </w:r>
      <w:r w:rsidRPr="00076FCF">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076FCF">
        <w:rPr>
          <w:sz w:val="24"/>
          <w:szCs w:val="24"/>
          <w:vertAlign w:val="superscript"/>
        </w:rPr>
        <w:t>st</w:t>
      </w:r>
      <w:r w:rsidRPr="00076FCF">
        <w:rPr>
          <w:sz w:val="24"/>
          <w:szCs w:val="24"/>
        </w:rPr>
        <w:t xml:space="preserve"> Tent as Transient Age and the 2</w:t>
      </w:r>
      <w:r w:rsidRPr="00076FCF">
        <w:rPr>
          <w:sz w:val="24"/>
          <w:szCs w:val="24"/>
          <w:vertAlign w:val="superscript"/>
        </w:rPr>
        <w:t>nd</w:t>
      </w:r>
      <w:r w:rsidRPr="00076FCF">
        <w:rPr>
          <w:sz w:val="24"/>
          <w:szCs w:val="24"/>
        </w:rPr>
        <w:t xml:space="preserve"> Tent as Eternal Age, the Spatial concerning the 1</w:t>
      </w:r>
      <w:r w:rsidRPr="00076FCF">
        <w:rPr>
          <w:sz w:val="24"/>
          <w:szCs w:val="24"/>
          <w:vertAlign w:val="superscript"/>
        </w:rPr>
        <w:t>st</w:t>
      </w:r>
      <w:r w:rsidRPr="00076FCF">
        <w:rPr>
          <w:sz w:val="24"/>
          <w:szCs w:val="24"/>
        </w:rPr>
        <w:t xml:space="preserve"> Tent as the Outer Tent and the 2</w:t>
      </w:r>
      <w:r w:rsidRPr="00076FCF">
        <w:rPr>
          <w:sz w:val="24"/>
          <w:szCs w:val="24"/>
          <w:vertAlign w:val="superscript"/>
        </w:rPr>
        <w:t>nd</w:t>
      </w:r>
      <w:r w:rsidRPr="00076FCF">
        <w:rPr>
          <w:sz w:val="24"/>
          <w:szCs w:val="24"/>
        </w:rPr>
        <w:t xml:space="preserve"> Tent as the Inner Tent, the Cosmological concerning the 1</w:t>
      </w:r>
      <w:r w:rsidRPr="00076FCF">
        <w:rPr>
          <w:sz w:val="24"/>
          <w:szCs w:val="24"/>
          <w:vertAlign w:val="superscript"/>
        </w:rPr>
        <w:t>st</w:t>
      </w:r>
      <w:r w:rsidRPr="00076FCF">
        <w:rPr>
          <w:sz w:val="24"/>
          <w:szCs w:val="24"/>
        </w:rPr>
        <w:t xml:space="preserve"> Tent as the Earth and the 2</w:t>
      </w:r>
      <w:r w:rsidRPr="00076FCF">
        <w:rPr>
          <w:sz w:val="24"/>
          <w:szCs w:val="24"/>
          <w:vertAlign w:val="superscript"/>
        </w:rPr>
        <w:t>nd</w:t>
      </w:r>
      <w:r w:rsidRPr="00076FCF">
        <w:rPr>
          <w:sz w:val="24"/>
          <w:szCs w:val="24"/>
        </w:rPr>
        <w:t xml:space="preserve"> Tent as the Heaven and the Anthropological concerning the 1</w:t>
      </w:r>
      <w:r w:rsidRPr="00076FCF">
        <w:rPr>
          <w:sz w:val="24"/>
          <w:szCs w:val="24"/>
          <w:vertAlign w:val="superscript"/>
        </w:rPr>
        <w:t>st</w:t>
      </w:r>
      <w:r w:rsidRPr="00076FCF">
        <w:rPr>
          <w:sz w:val="24"/>
          <w:szCs w:val="24"/>
        </w:rPr>
        <w:t xml:space="preserve"> Tent as the Flesh and the 2</w:t>
      </w:r>
      <w:r w:rsidRPr="00076FCF">
        <w:rPr>
          <w:sz w:val="24"/>
          <w:szCs w:val="24"/>
          <w:vertAlign w:val="superscript"/>
        </w:rPr>
        <w:t>nd</w:t>
      </w:r>
      <w:r w:rsidRPr="00076FCF">
        <w:rPr>
          <w:sz w:val="24"/>
          <w:szCs w:val="24"/>
        </w:rPr>
        <w:t xml:space="preserve"> Tent as the Conscience. This is proven in Psalms 110:1 &amp; Jeremiah 31:31-34. The Temple [Business] Symbolism of Hebrews and the Jewish Apocalyptic Tradition is in Genesis 1:6-8; Exodus 26:31; Deuteronomy 10:14; 1</w:t>
      </w:r>
      <w:r w:rsidRPr="00076FCF">
        <w:rPr>
          <w:sz w:val="24"/>
          <w:szCs w:val="24"/>
          <w:vertAlign w:val="superscript"/>
        </w:rPr>
        <w:t>st</w:t>
      </w:r>
      <w:r w:rsidRPr="00076FCF">
        <w:rPr>
          <w:sz w:val="24"/>
          <w:szCs w:val="24"/>
        </w:rPr>
        <w:t xml:space="preserve"> Kings 8:22-53; 2</w:t>
      </w:r>
      <w:r w:rsidRPr="00076FCF">
        <w:rPr>
          <w:sz w:val="24"/>
          <w:szCs w:val="24"/>
          <w:vertAlign w:val="superscript"/>
        </w:rPr>
        <w:t>nd</w:t>
      </w:r>
      <w:r w:rsidRPr="00076FCF">
        <w:rPr>
          <w:sz w:val="24"/>
          <w:szCs w:val="24"/>
        </w:rPr>
        <w:t xml:space="preserve"> Samuel 22:10; 1</w:t>
      </w:r>
      <w:r w:rsidRPr="00076FCF">
        <w:rPr>
          <w:sz w:val="24"/>
          <w:szCs w:val="24"/>
          <w:vertAlign w:val="superscript"/>
        </w:rPr>
        <w:t>st</w:t>
      </w:r>
      <w:r w:rsidRPr="00076FCF">
        <w:rPr>
          <w:sz w:val="24"/>
          <w:szCs w:val="24"/>
        </w:rPr>
        <w:t xml:space="preserve"> Chronicles 28:2; 2</w:t>
      </w:r>
      <w:r w:rsidRPr="00076FCF">
        <w:rPr>
          <w:sz w:val="24"/>
          <w:szCs w:val="24"/>
          <w:vertAlign w:val="superscript"/>
        </w:rPr>
        <w:t>nd</w:t>
      </w:r>
      <w:r w:rsidRPr="00076FCF">
        <w:rPr>
          <w:sz w:val="24"/>
          <w:szCs w:val="24"/>
        </w:rPr>
        <w:t xml:space="preserve"> Chronicles 2:6; 4:14; Lamentations 2:1; Psalms 2:4; 8:2, 4; 18:2; 19:1; 32:6; 33:7; 49:6; 56:6, 11, 12; 68:35; </w:t>
      </w:r>
      <w:r w:rsidRPr="00076FCF">
        <w:rPr>
          <w:sz w:val="24"/>
          <w:szCs w:val="24"/>
        </w:rPr>
        <w:lastRenderedPageBreak/>
        <w:t>88:12; 95:5; 96:6; 101:26; 104:2; 107:6; 110:1; 112:4; 113:11; 135:5, 7; 148:1, 4; Job 37:9; 38:22, 37; Isaiah 40:22; 44:24; 66:1; Jeremiah 31:31-34; 49:36; 1</w:t>
      </w:r>
      <w:r w:rsidRPr="00076FCF">
        <w:rPr>
          <w:sz w:val="24"/>
          <w:szCs w:val="24"/>
          <w:vertAlign w:val="superscript"/>
        </w:rPr>
        <w:t>st</w:t>
      </w:r>
      <w:r w:rsidRPr="00076FCF">
        <w:rPr>
          <w:sz w:val="24"/>
          <w:szCs w:val="24"/>
        </w:rPr>
        <w:t xml:space="preserve"> Enoch 1:3; 14:10-20; chapters 28-36; 71:5; 2</w:t>
      </w:r>
      <w:r w:rsidRPr="00076FCF">
        <w:rPr>
          <w:sz w:val="24"/>
          <w:szCs w:val="24"/>
          <w:vertAlign w:val="superscript"/>
        </w:rPr>
        <w:t>nd</w:t>
      </w:r>
      <w:r w:rsidRPr="00076FCF">
        <w:rPr>
          <w:sz w:val="24"/>
          <w:szCs w:val="24"/>
        </w:rPr>
        <w:t xml:space="preserve"> Enoch chapters 8-22; 3</w:t>
      </w:r>
      <w:r w:rsidRPr="00076FCF">
        <w:rPr>
          <w:sz w:val="24"/>
          <w:szCs w:val="24"/>
          <w:vertAlign w:val="superscript"/>
        </w:rPr>
        <w:t>rd</w:t>
      </w:r>
      <w:r w:rsidRPr="00076FCF">
        <w:rPr>
          <w:sz w:val="24"/>
          <w:szCs w:val="24"/>
        </w:rPr>
        <w:t xml:space="preserve"> Enoch chapters 6-7; 17:1-3; 18:1-2; 45:1-6; Wisdom of Solomon 9:8; 2</w:t>
      </w:r>
      <w:r w:rsidRPr="00076FCF">
        <w:rPr>
          <w:sz w:val="24"/>
          <w:szCs w:val="24"/>
          <w:vertAlign w:val="superscript"/>
        </w:rPr>
        <w:t>nd</w:t>
      </w:r>
      <w:r w:rsidRPr="00076FCF">
        <w:rPr>
          <w:sz w:val="24"/>
          <w:szCs w:val="24"/>
        </w:rPr>
        <w:t xml:space="preserve"> Corinthians 12:2; Ephesians 4:10 &amp; Hebrews 1:10-12; 3:1-3, 4-10; 4:14-16; 6:19-20; 7:26-28; 8:1-5; 9:9, 11-12, 23, 24; 10:19-20; 12:27-28.</w:t>
      </w:r>
    </w:p>
    <w:p w:rsidR="001948F2" w:rsidRPr="00076FCF" w:rsidRDefault="001948F2" w:rsidP="001948F2">
      <w:pPr>
        <w:spacing w:line="480" w:lineRule="auto"/>
        <w:jc w:val="both"/>
        <w:rPr>
          <w:sz w:val="24"/>
          <w:szCs w:val="24"/>
        </w:rPr>
      </w:pPr>
      <w:r w:rsidRPr="00076FCF">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948F2" w:rsidRPr="00076FCF" w:rsidRDefault="001948F2" w:rsidP="001948F2">
      <w:pPr>
        <w:spacing w:line="480" w:lineRule="auto"/>
        <w:jc w:val="both"/>
        <w:rPr>
          <w:sz w:val="24"/>
          <w:szCs w:val="24"/>
        </w:rPr>
      </w:pPr>
      <w:r w:rsidRPr="00076FCF">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076FCF">
        <w:rPr>
          <w:sz w:val="24"/>
          <w:szCs w:val="24"/>
          <w:vertAlign w:val="superscript"/>
        </w:rPr>
        <w:t>st</w:t>
      </w:r>
      <w:r w:rsidRPr="00076FCF">
        <w:rPr>
          <w:sz w:val="24"/>
          <w:szCs w:val="24"/>
        </w:rPr>
        <w:t xml:space="preserve"> Corinthians 15:1-58; 2</w:t>
      </w:r>
      <w:r w:rsidRPr="00076FCF">
        <w:rPr>
          <w:sz w:val="24"/>
          <w:szCs w:val="24"/>
          <w:vertAlign w:val="superscript"/>
        </w:rPr>
        <w:t>nd</w:t>
      </w:r>
      <w:r w:rsidRPr="00076FCF">
        <w:rPr>
          <w:sz w:val="24"/>
          <w:szCs w:val="24"/>
        </w:rPr>
        <w:t xml:space="preserve"> Corinthians 5:17; Galatians 3:15; 6:15; Hebrews 12:25; 2</w:t>
      </w:r>
      <w:r w:rsidRPr="00076FCF">
        <w:rPr>
          <w:sz w:val="24"/>
          <w:szCs w:val="24"/>
          <w:vertAlign w:val="superscript"/>
        </w:rPr>
        <w:t>nd</w:t>
      </w:r>
      <w:r w:rsidRPr="00076FCF">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948F2" w:rsidRPr="00076FCF" w:rsidRDefault="001948F2" w:rsidP="001948F2">
      <w:pPr>
        <w:spacing w:line="480" w:lineRule="auto"/>
        <w:jc w:val="both"/>
        <w:rPr>
          <w:sz w:val="24"/>
          <w:szCs w:val="24"/>
        </w:rPr>
      </w:pPr>
      <w:r w:rsidRPr="00076FCF">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948F2" w:rsidRPr="00076FCF" w:rsidRDefault="001948F2" w:rsidP="001948F2">
      <w:pPr>
        <w:spacing w:line="480" w:lineRule="auto"/>
        <w:jc w:val="center"/>
        <w:rPr>
          <w:b/>
          <w:sz w:val="24"/>
          <w:szCs w:val="24"/>
        </w:rPr>
      </w:pPr>
      <w:r w:rsidRPr="00076FCF">
        <w:rPr>
          <w:b/>
          <w:sz w:val="24"/>
          <w:szCs w:val="24"/>
        </w:rPr>
        <w:t>This is only in 7 Years before the Eternal Establishment of Zion has been Fulfilled in Acts 1:8-7:60</w:t>
      </w:r>
    </w:p>
    <w:p w:rsidR="001948F2" w:rsidRPr="00076FCF" w:rsidRDefault="001948F2" w:rsidP="001948F2">
      <w:pPr>
        <w:spacing w:line="480" w:lineRule="auto"/>
        <w:jc w:val="both"/>
        <w:rPr>
          <w:sz w:val="24"/>
          <w:szCs w:val="24"/>
        </w:rPr>
      </w:pPr>
      <w:r w:rsidRPr="00076FCF">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1948F2" w:rsidRPr="00076FCF" w:rsidRDefault="001948F2" w:rsidP="001948F2">
      <w:pPr>
        <w:spacing w:line="480" w:lineRule="auto"/>
        <w:jc w:val="both"/>
        <w:rPr>
          <w:sz w:val="24"/>
          <w:szCs w:val="24"/>
        </w:rPr>
      </w:pPr>
      <w:r w:rsidRPr="00076FCF">
        <w:rPr>
          <w:sz w:val="24"/>
          <w:szCs w:val="24"/>
        </w:rPr>
        <w:t>The Father Stephen’s Place of Zion is in 1</w:t>
      </w:r>
      <w:r w:rsidRPr="00076FCF">
        <w:rPr>
          <w:sz w:val="24"/>
          <w:szCs w:val="24"/>
          <w:vertAlign w:val="superscript"/>
        </w:rPr>
        <w:t>st</w:t>
      </w:r>
      <w:r w:rsidRPr="00076FCF">
        <w:rPr>
          <w:sz w:val="24"/>
          <w:szCs w:val="24"/>
        </w:rPr>
        <w:t xml:space="preserve"> Kings 8:1; 2</w:t>
      </w:r>
      <w:r w:rsidRPr="00076FCF">
        <w:rPr>
          <w:sz w:val="24"/>
          <w:szCs w:val="24"/>
          <w:vertAlign w:val="superscript"/>
        </w:rPr>
        <w:t>nd</w:t>
      </w:r>
      <w:r w:rsidRPr="00076FCF">
        <w:rPr>
          <w:sz w:val="24"/>
          <w:szCs w:val="24"/>
        </w:rPr>
        <w:t xml:space="preserve"> Samuel 5:6-9; 1</w:t>
      </w:r>
      <w:r w:rsidRPr="00076FCF">
        <w:rPr>
          <w:sz w:val="24"/>
          <w:szCs w:val="24"/>
          <w:vertAlign w:val="superscript"/>
        </w:rPr>
        <w:t>st</w:t>
      </w:r>
      <w:r w:rsidRPr="00076FCF">
        <w:rPr>
          <w:sz w:val="24"/>
          <w:szCs w:val="24"/>
        </w:rPr>
        <w:t xml:space="preserve"> Chronicles 11:7; 15:1; 2</w:t>
      </w:r>
      <w:r w:rsidRPr="00076FCF">
        <w:rPr>
          <w:sz w:val="24"/>
          <w:szCs w:val="24"/>
          <w:vertAlign w:val="superscript"/>
        </w:rPr>
        <w:t>nd</w:t>
      </w:r>
      <w:r w:rsidRPr="00076FCF">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076FCF">
        <w:rPr>
          <w:sz w:val="24"/>
          <w:szCs w:val="24"/>
          <w:vertAlign w:val="superscript"/>
        </w:rPr>
        <w:t>nd</w:t>
      </w:r>
      <w:r w:rsidRPr="00076FCF">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076FCF">
        <w:rPr>
          <w:sz w:val="24"/>
          <w:szCs w:val="24"/>
        </w:rPr>
        <w:lastRenderedPageBreak/>
        <w:t>8:19; 31:6; Joel 3:21; Romans 11:26; 1</w:t>
      </w:r>
      <w:r w:rsidRPr="00076FCF">
        <w:rPr>
          <w:sz w:val="24"/>
          <w:szCs w:val="24"/>
          <w:vertAlign w:val="superscript"/>
        </w:rPr>
        <w:t>st</w:t>
      </w:r>
      <w:r w:rsidRPr="00076FCF">
        <w:rPr>
          <w:sz w:val="24"/>
          <w:szCs w:val="24"/>
        </w:rPr>
        <w:t xml:space="preserve"> Peter 2:6 &amp; Acts 1:4-8; 7:1-53. The Entering Zion and the Leaving Zion is in 1</w:t>
      </w:r>
      <w:r w:rsidRPr="00076FCF">
        <w:rPr>
          <w:sz w:val="24"/>
          <w:szCs w:val="24"/>
          <w:vertAlign w:val="superscript"/>
        </w:rPr>
        <w:t>st</w:t>
      </w:r>
      <w:r w:rsidRPr="00076FCF">
        <w:rPr>
          <w:sz w:val="24"/>
          <w:szCs w:val="24"/>
        </w:rPr>
        <w:t xml:space="preserve"> Kings 3:1; 1</w:t>
      </w:r>
      <w:r w:rsidRPr="00076FCF">
        <w:rPr>
          <w:sz w:val="24"/>
          <w:szCs w:val="24"/>
          <w:vertAlign w:val="superscript"/>
        </w:rPr>
        <w:t>st</w:t>
      </w:r>
      <w:r w:rsidRPr="00076FCF">
        <w:rPr>
          <w:sz w:val="24"/>
          <w:szCs w:val="24"/>
        </w:rPr>
        <w:t xml:space="preserve"> Chronicles 13:13; 15:29 &amp; 2</w:t>
      </w:r>
      <w:r w:rsidRPr="00076FCF">
        <w:rPr>
          <w:sz w:val="24"/>
          <w:szCs w:val="24"/>
          <w:vertAlign w:val="superscript"/>
        </w:rPr>
        <w:t>nd</w:t>
      </w:r>
      <w:r w:rsidRPr="00076FCF">
        <w:rPr>
          <w:sz w:val="24"/>
          <w:szCs w:val="24"/>
        </w:rPr>
        <w:t xml:space="preserve"> Chronicles 5:2; 8:11. The Other References of Zion is in 2</w:t>
      </w:r>
      <w:r w:rsidRPr="00076FCF">
        <w:rPr>
          <w:sz w:val="24"/>
          <w:szCs w:val="24"/>
          <w:vertAlign w:val="superscript"/>
        </w:rPr>
        <w:t>nd</w:t>
      </w:r>
      <w:r w:rsidRPr="00076FCF">
        <w:rPr>
          <w:sz w:val="24"/>
          <w:szCs w:val="24"/>
        </w:rPr>
        <w:t xml:space="preserve"> Kings 19:31; Psalms 48:11; 125:1, 2; 133:3; Isaiah 4:5; 10:12, 32; 16:1; 29:8; 31:4; 37:32; Joel 2:32; Obadiah 17, 21; Micah 4:8 &amp; Hebrews 12:22.                </w:t>
      </w:r>
    </w:p>
    <w:p w:rsidR="007172E1" w:rsidRPr="00076FCF" w:rsidRDefault="007172E1" w:rsidP="007172E1">
      <w:pPr>
        <w:tabs>
          <w:tab w:val="left" w:pos="5130"/>
        </w:tabs>
        <w:spacing w:line="480" w:lineRule="auto"/>
        <w:jc w:val="both"/>
        <w:rPr>
          <w:sz w:val="24"/>
          <w:szCs w:val="24"/>
        </w:rPr>
      </w:pPr>
      <w:r w:rsidRPr="00076F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76FCF">
        <w:rPr>
          <w:sz w:val="24"/>
          <w:szCs w:val="24"/>
          <w:vertAlign w:val="superscript"/>
        </w:rPr>
        <w:t>nd</w:t>
      </w:r>
      <w:r w:rsidRPr="00076FC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076FCF">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172E1" w:rsidRPr="00076FCF" w:rsidRDefault="007172E1" w:rsidP="007172E1">
      <w:pPr>
        <w:tabs>
          <w:tab w:val="left" w:pos="5130"/>
        </w:tabs>
        <w:spacing w:line="480" w:lineRule="auto"/>
        <w:jc w:val="center"/>
        <w:rPr>
          <w:b/>
          <w:sz w:val="24"/>
          <w:szCs w:val="24"/>
        </w:rPr>
      </w:pPr>
      <w:r w:rsidRPr="00076FCF">
        <w:rPr>
          <w:b/>
          <w:sz w:val="24"/>
          <w:szCs w:val="24"/>
        </w:rPr>
        <w:t>THE BARRACK’S AUTHORITIES OVER THE HOUSE AUTHORITIES &amp; THE TENT OF MEETING AUTHORITIES</w:t>
      </w:r>
    </w:p>
    <w:p w:rsidR="007172E1" w:rsidRPr="00076FCF" w:rsidRDefault="007172E1" w:rsidP="007172E1">
      <w:pPr>
        <w:spacing w:line="480" w:lineRule="auto"/>
        <w:jc w:val="center"/>
        <w:rPr>
          <w:sz w:val="24"/>
          <w:szCs w:val="24"/>
        </w:rPr>
      </w:pPr>
      <w:r w:rsidRPr="00076FCF">
        <w:rPr>
          <w:sz w:val="24"/>
          <w:szCs w:val="24"/>
        </w:rPr>
        <w:t>The Father Stephen’s Barrack’s Authorities Address verses the Lord Lucifer’s Barrack’s Authorities Address from an Hour to a Minute</w:t>
      </w:r>
    </w:p>
    <w:p w:rsidR="007172E1" w:rsidRPr="00076FCF" w:rsidRDefault="007172E1" w:rsidP="007172E1">
      <w:pPr>
        <w:spacing w:line="480" w:lineRule="auto"/>
        <w:jc w:val="both"/>
        <w:rPr>
          <w:sz w:val="24"/>
          <w:szCs w:val="24"/>
        </w:rPr>
      </w:pPr>
      <w:r w:rsidRPr="00076FC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172E1" w:rsidRPr="00076FCF" w:rsidRDefault="007172E1" w:rsidP="007172E1">
      <w:pPr>
        <w:spacing w:line="480" w:lineRule="auto"/>
        <w:jc w:val="center"/>
        <w:rPr>
          <w:b/>
          <w:sz w:val="24"/>
          <w:szCs w:val="24"/>
        </w:rPr>
      </w:pPr>
      <w:r w:rsidRPr="00076FCF">
        <w:rPr>
          <w:b/>
          <w:sz w:val="24"/>
          <w:szCs w:val="24"/>
        </w:rPr>
        <w:lastRenderedPageBreak/>
        <w:t>THE COMMAND POST AUTHORITIES OVER THE BUSINESS AUTHORITIES AND THE TEMPLE AUTHORITIES</w:t>
      </w:r>
    </w:p>
    <w:p w:rsidR="007172E1" w:rsidRPr="00076FCF" w:rsidRDefault="007172E1" w:rsidP="007172E1">
      <w:pPr>
        <w:spacing w:line="480" w:lineRule="auto"/>
        <w:jc w:val="center"/>
        <w:rPr>
          <w:sz w:val="24"/>
          <w:szCs w:val="24"/>
        </w:rPr>
      </w:pPr>
      <w:r w:rsidRPr="00076FCF">
        <w:rPr>
          <w:sz w:val="24"/>
          <w:szCs w:val="24"/>
        </w:rPr>
        <w:t>The Father Stephen’s Command Post Authorities Address verses the Lord Lucifer’s Command Post Authorities Address from a Minute to a Second</w:t>
      </w:r>
    </w:p>
    <w:p w:rsidR="007172E1" w:rsidRPr="00076FCF" w:rsidRDefault="007172E1" w:rsidP="007172E1">
      <w:pPr>
        <w:spacing w:line="480" w:lineRule="auto"/>
        <w:jc w:val="both"/>
        <w:rPr>
          <w:sz w:val="24"/>
          <w:szCs w:val="24"/>
        </w:rPr>
      </w:pPr>
      <w:r w:rsidRPr="00076FC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172E1" w:rsidRPr="00076FCF" w:rsidRDefault="007172E1" w:rsidP="007172E1">
      <w:pPr>
        <w:spacing w:line="480" w:lineRule="auto"/>
        <w:jc w:val="center"/>
        <w:rPr>
          <w:b/>
          <w:sz w:val="24"/>
          <w:szCs w:val="24"/>
        </w:rPr>
      </w:pPr>
      <w:r w:rsidRPr="00076FCF">
        <w:rPr>
          <w:b/>
          <w:sz w:val="24"/>
          <w:szCs w:val="24"/>
        </w:rPr>
        <w:t>THE CHAPLAINCY MILITARY AUTHORITIES OVER THE CHURCH SANCTUARY AUTHORITIES &amp; THE TABERNACLE SYNAGOGUE AUTHORITIES</w:t>
      </w:r>
    </w:p>
    <w:p w:rsidR="007172E1" w:rsidRPr="00076FCF" w:rsidRDefault="007172E1" w:rsidP="007172E1">
      <w:pPr>
        <w:spacing w:line="480" w:lineRule="auto"/>
        <w:jc w:val="center"/>
        <w:rPr>
          <w:sz w:val="24"/>
          <w:szCs w:val="24"/>
        </w:rPr>
      </w:pPr>
      <w:r w:rsidRPr="00076FCF">
        <w:rPr>
          <w:sz w:val="24"/>
          <w:szCs w:val="24"/>
        </w:rPr>
        <w:t>The Father Stephen’s Chaplaincy Authorities Address verses the Lord Lucifer’s Chaplaincy Authorities Address from a Second to Godspeed</w:t>
      </w:r>
    </w:p>
    <w:p w:rsidR="007172E1" w:rsidRPr="00076FCF" w:rsidRDefault="007172E1" w:rsidP="007172E1">
      <w:pPr>
        <w:spacing w:line="480" w:lineRule="auto"/>
        <w:jc w:val="both"/>
        <w:rPr>
          <w:b/>
          <w:sz w:val="24"/>
          <w:szCs w:val="24"/>
        </w:rPr>
      </w:pPr>
      <w:r w:rsidRPr="00076FC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172E1" w:rsidRPr="00076FCF" w:rsidRDefault="007172E1" w:rsidP="007172E1">
      <w:pPr>
        <w:spacing w:line="480" w:lineRule="auto"/>
        <w:jc w:val="center"/>
        <w:rPr>
          <w:b/>
          <w:sz w:val="24"/>
          <w:szCs w:val="24"/>
        </w:rPr>
      </w:pPr>
      <w:r w:rsidRPr="00076FCF">
        <w:rPr>
          <w:b/>
          <w:sz w:val="24"/>
          <w:szCs w:val="24"/>
        </w:rPr>
        <w:t>The Father Stephen’s Zion [Sion] Tabernacle</w:t>
      </w:r>
    </w:p>
    <w:p w:rsidR="007172E1" w:rsidRPr="00076FCF" w:rsidRDefault="007172E1" w:rsidP="007172E1">
      <w:pPr>
        <w:spacing w:line="480" w:lineRule="auto"/>
        <w:jc w:val="both"/>
        <w:rPr>
          <w:sz w:val="24"/>
          <w:szCs w:val="24"/>
        </w:rPr>
      </w:pPr>
      <w:r w:rsidRPr="00076FC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76FC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7172E1" w:rsidRPr="00076FCF" w:rsidRDefault="007172E1" w:rsidP="007172E1">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76FC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172E1" w:rsidRPr="00076FCF" w:rsidRDefault="007172E1" w:rsidP="007172E1">
      <w:pPr>
        <w:jc w:val="center"/>
        <w:rPr>
          <w:b/>
          <w:sz w:val="24"/>
          <w:szCs w:val="24"/>
        </w:rPr>
      </w:pPr>
      <w:r w:rsidRPr="00076FCF">
        <w:rPr>
          <w:b/>
          <w:sz w:val="24"/>
          <w:szCs w:val="24"/>
        </w:rPr>
        <w:t xml:space="preserve">The Father Stephen’s Zion [Sion] Temple </w:t>
      </w:r>
    </w:p>
    <w:p w:rsidR="007172E1" w:rsidRPr="00076FCF" w:rsidRDefault="007172E1" w:rsidP="007172E1">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Shishak King of Egypt in 1</w:t>
      </w:r>
      <w:r w:rsidRPr="00076FCF">
        <w:rPr>
          <w:sz w:val="24"/>
          <w:szCs w:val="24"/>
          <w:vertAlign w:val="superscript"/>
        </w:rPr>
        <w:t>st</w:t>
      </w:r>
      <w:r w:rsidRPr="00076FCF">
        <w:rPr>
          <w:sz w:val="24"/>
          <w:szCs w:val="24"/>
        </w:rPr>
        <w:t xml:space="preserve"> Kings </w:t>
      </w:r>
      <w:r w:rsidRPr="00076FCF">
        <w:rPr>
          <w:sz w:val="24"/>
          <w:szCs w:val="24"/>
        </w:rPr>
        <w:lastRenderedPageBreak/>
        <w:t>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76FCF">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172E1" w:rsidRPr="00076FCF" w:rsidRDefault="007172E1" w:rsidP="007172E1">
      <w:pPr>
        <w:spacing w:line="480" w:lineRule="auto"/>
        <w:jc w:val="both"/>
        <w:rPr>
          <w:sz w:val="24"/>
          <w:szCs w:val="24"/>
        </w:rPr>
      </w:pPr>
      <w:r w:rsidRPr="00076FC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76FCF">
        <w:rPr>
          <w:sz w:val="24"/>
          <w:szCs w:val="24"/>
          <w:vertAlign w:val="superscript"/>
        </w:rPr>
        <w:t>st</w:t>
      </w:r>
      <w:r w:rsidRPr="00076FCF">
        <w:rPr>
          <w:sz w:val="24"/>
          <w:szCs w:val="24"/>
        </w:rPr>
        <w:t>, 2036AD with the 2,000 year reign being fulfilled from June 21</w:t>
      </w:r>
      <w:r w:rsidRPr="00076FCF">
        <w:rPr>
          <w:sz w:val="24"/>
          <w:szCs w:val="24"/>
          <w:vertAlign w:val="superscript"/>
        </w:rPr>
        <w:t>st</w:t>
      </w:r>
      <w:r w:rsidRPr="00076FCF">
        <w:rPr>
          <w:sz w:val="24"/>
          <w:szCs w:val="24"/>
        </w:rPr>
        <w:t>, 32AD to June 21</w:t>
      </w:r>
      <w:r w:rsidRPr="00076FCF">
        <w:rPr>
          <w:sz w:val="24"/>
          <w:szCs w:val="24"/>
          <w:vertAlign w:val="superscript"/>
        </w:rPr>
        <w:t>st</w:t>
      </w:r>
      <w:r w:rsidRPr="00076FCF">
        <w:rPr>
          <w:sz w:val="24"/>
          <w:szCs w:val="24"/>
        </w:rPr>
        <w:t>, 2032AD by the Father Stephen’s Eternal Death in Acts 7:60 &amp; the end is June 21</w:t>
      </w:r>
      <w:r w:rsidRPr="00076FCF">
        <w:rPr>
          <w:sz w:val="24"/>
          <w:szCs w:val="24"/>
          <w:vertAlign w:val="superscript"/>
        </w:rPr>
        <w:t>st</w:t>
      </w:r>
      <w:r w:rsidRPr="00076FC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76FCF">
        <w:rPr>
          <w:sz w:val="24"/>
          <w:szCs w:val="24"/>
        </w:rPr>
        <w:lastRenderedPageBreak/>
        <w:t>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2036AD to 280 years in the strength of ignorance which is 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76FCF">
        <w:rPr>
          <w:sz w:val="24"/>
          <w:szCs w:val="24"/>
          <w:vertAlign w:val="superscript"/>
        </w:rPr>
        <w:t>st</w:t>
      </w:r>
      <w:r w:rsidRPr="00076FCF">
        <w:rPr>
          <w:sz w:val="24"/>
          <w:szCs w:val="24"/>
        </w:rPr>
        <w:t>, 2025AD concerning the 10 years in strength of each which is 20 years &amp; Globally together, all sexuality from ADAM will be locked up in June 21</w:t>
      </w:r>
      <w:r w:rsidRPr="00076FCF">
        <w:rPr>
          <w:sz w:val="24"/>
          <w:szCs w:val="24"/>
          <w:vertAlign w:val="superscript"/>
        </w:rPr>
        <w:t>st</w:t>
      </w:r>
      <w:r w:rsidRPr="00076FCF">
        <w:rPr>
          <w:sz w:val="24"/>
          <w:szCs w:val="24"/>
        </w:rPr>
        <w:t>, 2035AD at the end of the 2,000 year reign concerning the 20 years from June 21</w:t>
      </w:r>
      <w:r w:rsidRPr="00076FCF">
        <w:rPr>
          <w:sz w:val="24"/>
          <w:szCs w:val="24"/>
          <w:vertAlign w:val="superscript"/>
        </w:rPr>
        <w:t>st</w:t>
      </w:r>
      <w:r w:rsidRPr="00076FCF">
        <w:rPr>
          <w:sz w:val="24"/>
          <w:szCs w:val="24"/>
        </w:rPr>
        <w:t>, 2015AD to June 21</w:t>
      </w:r>
      <w:r w:rsidRPr="00076FCF">
        <w:rPr>
          <w:sz w:val="24"/>
          <w:szCs w:val="24"/>
          <w:vertAlign w:val="superscript"/>
        </w:rPr>
        <w:t>st</w:t>
      </w:r>
      <w:r w:rsidRPr="00076FCF">
        <w:rPr>
          <w:sz w:val="24"/>
          <w:szCs w:val="24"/>
        </w:rPr>
        <w:t>, 2035AD.  This Ultimately means all ignorance from JOB is locked up separately between the two mega continents (Euphoria Mega Continent &amp; South America and North America Mega Continent) by June 21</w:t>
      </w:r>
      <w:r w:rsidRPr="00076FCF">
        <w:rPr>
          <w:sz w:val="24"/>
          <w:szCs w:val="24"/>
          <w:vertAlign w:val="superscript"/>
        </w:rPr>
        <w:t>st</w:t>
      </w:r>
      <w:r w:rsidRPr="00076FCF">
        <w:rPr>
          <w:sz w:val="24"/>
          <w:szCs w:val="24"/>
        </w:rPr>
        <w:t>, 2045AD concerning the 10 years in strength of each which is 20 years &amp; Globally together, all ignorance from JOB will be locked up in June 21</w:t>
      </w:r>
      <w:r w:rsidRPr="00076FCF">
        <w:rPr>
          <w:sz w:val="24"/>
          <w:szCs w:val="24"/>
          <w:vertAlign w:val="superscript"/>
        </w:rPr>
        <w:t>st</w:t>
      </w:r>
      <w:r w:rsidRPr="00076FCF">
        <w:rPr>
          <w:sz w:val="24"/>
          <w:szCs w:val="24"/>
        </w:rPr>
        <w:t>, 2055AD at the end of the 2,000 year reign concerning the 20 years from June 21</w:t>
      </w:r>
      <w:r w:rsidRPr="00076FCF">
        <w:rPr>
          <w:sz w:val="24"/>
          <w:szCs w:val="24"/>
          <w:vertAlign w:val="superscript"/>
        </w:rPr>
        <w:t>st</w:t>
      </w:r>
      <w:r w:rsidRPr="00076FCF">
        <w:rPr>
          <w:sz w:val="24"/>
          <w:szCs w:val="24"/>
        </w:rPr>
        <w:t>, 2035AD to June 21</w:t>
      </w:r>
      <w:r w:rsidRPr="00076FCF">
        <w:rPr>
          <w:sz w:val="24"/>
          <w:szCs w:val="24"/>
          <w:vertAlign w:val="superscript"/>
        </w:rPr>
        <w:t>st</w:t>
      </w:r>
      <w:r w:rsidRPr="00076FCF">
        <w:rPr>
          <w:sz w:val="24"/>
          <w:szCs w:val="24"/>
        </w:rPr>
        <w:t xml:space="preserve">, 2055AD.  </w:t>
      </w:r>
    </w:p>
    <w:p w:rsidR="00644E01" w:rsidRPr="00076FCF" w:rsidRDefault="00644E01" w:rsidP="007172E1">
      <w:pPr>
        <w:spacing w:line="480" w:lineRule="auto"/>
        <w:jc w:val="both"/>
        <w:rPr>
          <w:sz w:val="24"/>
          <w:szCs w:val="24"/>
        </w:rPr>
      </w:pPr>
      <w:r w:rsidRPr="00076FCF">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FA53E4" w:rsidRPr="00076FCF">
        <w:rPr>
          <w:sz w:val="24"/>
          <w:szCs w:val="24"/>
        </w:rPr>
        <w:t xml:space="preserve">The stars are originally 13 states which is the crown and 12 stars in Revelation 12:1-2. Then go one mile go with them twain would cover 50 </w:t>
      </w:r>
      <w:r w:rsidR="00FA53E4" w:rsidRPr="00076FCF">
        <w:rPr>
          <w:sz w:val="24"/>
          <w:szCs w:val="24"/>
        </w:rPr>
        <w:lastRenderedPageBreak/>
        <w:t xml:space="preserve">states &amp; two islands which makeup of 2 Crowns &amp; 50 stars in two positions into one making peace for the Saintly Christian Lady and Her Saintly Christian Lord to rule all Nations. </w:t>
      </w:r>
      <w:r w:rsidRPr="00076FCF">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7172E1" w:rsidRPr="00076FCF" w:rsidRDefault="007172E1" w:rsidP="007172E1">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076FCF">
        <w:rPr>
          <w:sz w:val="24"/>
          <w:szCs w:val="24"/>
        </w:rPr>
        <w:lastRenderedPageBreak/>
        <w:t>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w:t>
      </w:r>
      <w:r w:rsidRPr="00076FCF">
        <w:rPr>
          <w:sz w:val="24"/>
          <w:szCs w:val="24"/>
        </w:rPr>
        <w:lastRenderedPageBreak/>
        <w:t>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7172E1" w:rsidRPr="00076FCF" w:rsidRDefault="007172E1" w:rsidP="007172E1">
      <w:pPr>
        <w:spacing w:before="240" w:line="480" w:lineRule="auto"/>
        <w:jc w:val="both"/>
        <w:rPr>
          <w:sz w:val="24"/>
          <w:szCs w:val="24"/>
        </w:rPr>
      </w:pPr>
      <w:r w:rsidRPr="00076FCF">
        <w:rPr>
          <w:sz w:val="24"/>
          <w:szCs w:val="24"/>
        </w:rPr>
        <w:t>The Oppression against the United States of America is from June 21</w:t>
      </w:r>
      <w:r w:rsidRPr="00076FCF">
        <w:rPr>
          <w:sz w:val="24"/>
          <w:szCs w:val="24"/>
          <w:vertAlign w:val="superscript"/>
        </w:rPr>
        <w:t>st</w:t>
      </w:r>
      <w:r w:rsidRPr="00076FCF">
        <w:rPr>
          <w:sz w:val="24"/>
          <w:szCs w:val="24"/>
        </w:rPr>
        <w:t xml:space="preserve"> 1650 AD-June 21</w:t>
      </w:r>
      <w:r w:rsidRPr="00076FCF">
        <w:rPr>
          <w:sz w:val="24"/>
          <w:szCs w:val="24"/>
          <w:vertAlign w:val="superscript"/>
        </w:rPr>
        <w:t>st</w:t>
      </w:r>
      <w:r w:rsidRPr="00076F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76FCF">
        <w:rPr>
          <w:sz w:val="24"/>
          <w:szCs w:val="24"/>
          <w:vertAlign w:val="superscript"/>
        </w:rPr>
        <w:t>st</w:t>
      </w:r>
      <w:r w:rsidRPr="00076FCF">
        <w:rPr>
          <w:sz w:val="24"/>
          <w:szCs w:val="24"/>
        </w:rPr>
        <w:t xml:space="preserve"> 1972 AD-June 21</w:t>
      </w:r>
      <w:r w:rsidRPr="00076FCF">
        <w:rPr>
          <w:sz w:val="24"/>
          <w:szCs w:val="24"/>
          <w:vertAlign w:val="superscript"/>
        </w:rPr>
        <w:t>st</w:t>
      </w:r>
      <w:r w:rsidRPr="00076FCF">
        <w:rPr>
          <w:sz w:val="24"/>
          <w:szCs w:val="24"/>
        </w:rPr>
        <w:t xml:space="preserve"> 2015 AD  in 1</w:t>
      </w:r>
      <w:r w:rsidRPr="00076FCF">
        <w:rPr>
          <w:sz w:val="24"/>
          <w:szCs w:val="24"/>
          <w:vertAlign w:val="superscript"/>
        </w:rPr>
        <w:t>st</w:t>
      </w:r>
      <w:r w:rsidRPr="00076F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76FCF">
        <w:rPr>
          <w:sz w:val="24"/>
          <w:szCs w:val="24"/>
          <w:vertAlign w:val="superscript"/>
        </w:rPr>
        <w:t>nd</w:t>
      </w:r>
      <w:r w:rsidRPr="00076F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76FCF">
        <w:rPr>
          <w:sz w:val="24"/>
          <w:szCs w:val="24"/>
          <w:vertAlign w:val="superscript"/>
        </w:rPr>
        <w:t>st</w:t>
      </w:r>
      <w:r w:rsidRPr="00076FCF">
        <w:rPr>
          <w:sz w:val="24"/>
          <w:szCs w:val="24"/>
        </w:rPr>
        <w:t xml:space="preserve"> Kings 19:3-4; Job 9:23; Psalms 42:1-11; 88:1-18; Joel 1:11 &amp; 2</w:t>
      </w:r>
      <w:r w:rsidRPr="00076FCF">
        <w:rPr>
          <w:sz w:val="24"/>
          <w:szCs w:val="24"/>
          <w:vertAlign w:val="superscript"/>
        </w:rPr>
        <w:t>nd</w:t>
      </w:r>
      <w:r w:rsidRPr="00076FCF">
        <w:rPr>
          <w:sz w:val="24"/>
          <w:szCs w:val="24"/>
        </w:rPr>
        <w:t xml:space="preserve"> Corinthians 1:8. The Physical Illness or Exhaustion is in Genesis 21:15-16; 1</w:t>
      </w:r>
      <w:r w:rsidRPr="00076FCF">
        <w:rPr>
          <w:sz w:val="24"/>
          <w:szCs w:val="24"/>
          <w:vertAlign w:val="superscript"/>
        </w:rPr>
        <w:t>st</w:t>
      </w:r>
      <w:r w:rsidRPr="00076FCF">
        <w:rPr>
          <w:sz w:val="24"/>
          <w:szCs w:val="24"/>
        </w:rPr>
        <w:t xml:space="preserve"> Kings 19:5-8; Psalms 6:1-7; 22:14-17; 31:9-12; </w:t>
      </w:r>
      <w:r w:rsidRPr="00076FCF">
        <w:rPr>
          <w:sz w:val="24"/>
          <w:szCs w:val="24"/>
        </w:rPr>
        <w:lastRenderedPageBreak/>
        <w:t>Isaiah 38:1-2 &amp; Jonah 1:5. The Fear of Others is in 1</w:t>
      </w:r>
      <w:r w:rsidRPr="00076FCF">
        <w:rPr>
          <w:sz w:val="24"/>
          <w:szCs w:val="24"/>
          <w:vertAlign w:val="superscript"/>
        </w:rPr>
        <w:t>st</w:t>
      </w:r>
      <w:r w:rsidRPr="00076FCF">
        <w:rPr>
          <w:sz w:val="24"/>
          <w:szCs w:val="24"/>
        </w:rPr>
        <w:t xml:space="preserve"> Kings 19:1-3. The Fear of Failure is in Exodus 4:1; Numbers 11:11-15 &amp; 1</w:t>
      </w:r>
      <w:r w:rsidRPr="00076FCF">
        <w:rPr>
          <w:sz w:val="24"/>
          <w:szCs w:val="24"/>
          <w:vertAlign w:val="superscript"/>
        </w:rPr>
        <w:t>st</w:t>
      </w:r>
      <w:r w:rsidRPr="00076F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76FCF">
        <w:rPr>
          <w:sz w:val="24"/>
          <w:szCs w:val="24"/>
          <w:vertAlign w:val="superscript"/>
        </w:rPr>
        <w:t>st</w:t>
      </w:r>
      <w:r w:rsidRPr="00076FCF">
        <w:rPr>
          <w:sz w:val="24"/>
          <w:szCs w:val="24"/>
        </w:rPr>
        <w:t xml:space="preserve"> Kings 19:4; Job 10:1; Ecclesiastes 2:17; Jeremiah 20:15-18 &amp; Jonah 4:8. Deep Sorrow is in Genesis 21:16; Judges 21:2; 1</w:t>
      </w:r>
      <w:r w:rsidRPr="00076FCF">
        <w:rPr>
          <w:sz w:val="24"/>
          <w:szCs w:val="24"/>
          <w:vertAlign w:val="superscript"/>
        </w:rPr>
        <w:t>st</w:t>
      </w:r>
      <w:r w:rsidRPr="00076FCF">
        <w:rPr>
          <w:sz w:val="24"/>
          <w:szCs w:val="24"/>
        </w:rPr>
        <w:t xml:space="preserve"> Samuel 1:10, 16; Psalms 42:3; Nehemiah 1:4; 2:2; Esther 4:1-3; Job 16:16 &amp; Lamentations 2:11. Loneliness is in Numbers 11:14 &amp; 1</w:t>
      </w:r>
      <w:r w:rsidRPr="00076FCF">
        <w:rPr>
          <w:sz w:val="24"/>
          <w:szCs w:val="24"/>
          <w:vertAlign w:val="superscript"/>
        </w:rPr>
        <w:t>st</w:t>
      </w:r>
      <w:r w:rsidRPr="00076FCF">
        <w:rPr>
          <w:sz w:val="24"/>
          <w:szCs w:val="24"/>
        </w:rPr>
        <w:t xml:space="preserve"> Kings 19:10, 14. Perplexity is in Psalms 42:5; Habakkuk 1:2; John 16:6 &amp; Luke 24:17. Despair is in Psalms 88:3-9; Job 17:1 &amp; 2</w:t>
      </w:r>
      <w:r w:rsidRPr="00076FCF">
        <w:rPr>
          <w:sz w:val="24"/>
          <w:szCs w:val="24"/>
          <w:vertAlign w:val="superscript"/>
        </w:rPr>
        <w:t>nd</w:t>
      </w:r>
      <w:r w:rsidRPr="00076FCF">
        <w:rPr>
          <w:sz w:val="24"/>
          <w:szCs w:val="24"/>
        </w:rPr>
        <w:t xml:space="preserve"> Corinthians 1:8-9. Escapism is in 1</w:t>
      </w:r>
      <w:r w:rsidRPr="00076FCF">
        <w:rPr>
          <w:sz w:val="24"/>
          <w:szCs w:val="24"/>
          <w:vertAlign w:val="superscript"/>
        </w:rPr>
        <w:t>st</w:t>
      </w:r>
      <w:r w:rsidRPr="00076F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76FCF">
        <w:rPr>
          <w:sz w:val="24"/>
          <w:szCs w:val="24"/>
          <w:vertAlign w:val="superscript"/>
        </w:rPr>
        <w:t>st</w:t>
      </w:r>
      <w:r w:rsidRPr="00076FCF">
        <w:rPr>
          <w:sz w:val="24"/>
          <w:szCs w:val="24"/>
        </w:rPr>
        <w:t xml:space="preserve"> Kings 19:9-18 &amp; Psalms 22:1-2, 6-8; 42:1-7, 9-11; 43:1-5. The Remedies for Depression: Renewed Vision of the Father Stephen and being Centered upon Him is in 1</w:t>
      </w:r>
      <w:r w:rsidRPr="00076FCF">
        <w:rPr>
          <w:sz w:val="24"/>
          <w:szCs w:val="24"/>
          <w:vertAlign w:val="superscript"/>
        </w:rPr>
        <w:t>st</w:t>
      </w:r>
      <w:r w:rsidRPr="00076F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76FCF">
        <w:rPr>
          <w:sz w:val="24"/>
          <w:szCs w:val="24"/>
          <w:vertAlign w:val="superscript"/>
        </w:rPr>
        <w:t>nd</w:t>
      </w:r>
      <w:r w:rsidRPr="00076FCF">
        <w:rPr>
          <w:sz w:val="24"/>
          <w:szCs w:val="24"/>
        </w:rPr>
        <w:t xml:space="preserve"> Corinthians 4:8-12 &amp; Acts 6:4. Reviewing what the Father Stephen has done is in Psalms 42:6; 77:11-12; 143:5; Lamentations 3:19-26; 2</w:t>
      </w:r>
      <w:r w:rsidRPr="00076FCF">
        <w:rPr>
          <w:sz w:val="24"/>
          <w:szCs w:val="24"/>
          <w:vertAlign w:val="superscript"/>
        </w:rPr>
        <w:t>nd</w:t>
      </w:r>
      <w:r w:rsidRPr="00076FCF">
        <w:rPr>
          <w:sz w:val="24"/>
          <w:szCs w:val="24"/>
        </w:rPr>
        <w:t xml:space="preserve"> Corinthians 7:6 &amp; Acts 7:24-25. Prayer to the Father Stephen is in Psalms 139:23; Philippians 4:6-7 &amp; Acts 6:4, 6.  </w:t>
      </w:r>
    </w:p>
    <w:p w:rsidR="007172E1" w:rsidRPr="00076FCF" w:rsidRDefault="007172E1" w:rsidP="007172E1">
      <w:pPr>
        <w:spacing w:before="240" w:line="480" w:lineRule="auto"/>
        <w:jc w:val="both"/>
        <w:rPr>
          <w:sz w:val="24"/>
          <w:szCs w:val="24"/>
        </w:rPr>
      </w:pPr>
      <w:r w:rsidRPr="00076FCF">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76FCF">
        <w:rPr>
          <w:sz w:val="24"/>
          <w:szCs w:val="24"/>
          <w:vertAlign w:val="superscript"/>
        </w:rPr>
        <w:t>nd</w:t>
      </w:r>
      <w:r w:rsidRPr="00076F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76FCF">
        <w:rPr>
          <w:sz w:val="24"/>
          <w:szCs w:val="24"/>
          <w:vertAlign w:val="superscript"/>
        </w:rPr>
        <w:t>st</w:t>
      </w:r>
      <w:r w:rsidRPr="00076FCF">
        <w:rPr>
          <w:sz w:val="24"/>
          <w:szCs w:val="24"/>
        </w:rPr>
        <w:t xml:space="preserve"> Peter 2:21; John 16:33; 1</w:t>
      </w:r>
      <w:r w:rsidRPr="00076FCF">
        <w:rPr>
          <w:sz w:val="24"/>
          <w:szCs w:val="24"/>
          <w:vertAlign w:val="superscript"/>
        </w:rPr>
        <w:t>st</w:t>
      </w:r>
      <w:r w:rsidRPr="00076FCF">
        <w:rPr>
          <w:sz w:val="24"/>
          <w:szCs w:val="24"/>
        </w:rPr>
        <w:t xml:space="preserve"> Thessalonians 3:2-4; 2</w:t>
      </w:r>
      <w:r w:rsidRPr="00076FCF">
        <w:rPr>
          <w:sz w:val="24"/>
          <w:szCs w:val="24"/>
          <w:vertAlign w:val="superscript"/>
        </w:rPr>
        <w:t>nd</w:t>
      </w:r>
      <w:r w:rsidRPr="00076FCF">
        <w:rPr>
          <w:sz w:val="24"/>
          <w:szCs w:val="24"/>
        </w:rPr>
        <w:t xml:space="preserve"> Timothy 2:3; 3:12 &amp; Acts 6:4-10; 14:22-23. </w:t>
      </w:r>
    </w:p>
    <w:p w:rsidR="007172E1" w:rsidRPr="00076FCF" w:rsidRDefault="007172E1" w:rsidP="007172E1">
      <w:pPr>
        <w:spacing w:before="240" w:line="480" w:lineRule="auto"/>
        <w:jc w:val="both"/>
        <w:rPr>
          <w:sz w:val="24"/>
          <w:szCs w:val="24"/>
        </w:rPr>
      </w:pPr>
      <w:r w:rsidRPr="00076FCF">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076FCF">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76FCF">
        <w:rPr>
          <w:sz w:val="24"/>
          <w:szCs w:val="24"/>
          <w:vertAlign w:val="superscript"/>
        </w:rPr>
        <w:t>st</w:t>
      </w:r>
      <w:r w:rsidRPr="00076F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76FCF">
        <w:rPr>
          <w:sz w:val="24"/>
          <w:szCs w:val="24"/>
          <w:vertAlign w:val="superscript"/>
        </w:rPr>
        <w:t>nd</w:t>
      </w:r>
      <w:r w:rsidRPr="00076FCF">
        <w:rPr>
          <w:sz w:val="24"/>
          <w:szCs w:val="24"/>
        </w:rPr>
        <w:t xml:space="preserve"> Chronicles 6:38-39; Psalms 42:9; 57:1; 79:11; 82:3-4; 94:1-7; Revelation 6:10 &amp; Acts 6:4. In Trust to the Father Stephen is in Job 19:25; Psalms 42:1-3; 138:7; 2</w:t>
      </w:r>
      <w:r w:rsidRPr="00076FCF">
        <w:rPr>
          <w:sz w:val="24"/>
          <w:szCs w:val="24"/>
          <w:vertAlign w:val="superscript"/>
        </w:rPr>
        <w:t>nd</w:t>
      </w:r>
      <w:r w:rsidRPr="00076FCF">
        <w:rPr>
          <w:sz w:val="24"/>
          <w:szCs w:val="24"/>
        </w:rPr>
        <w:t xml:space="preserve"> Corinthians 4:17; 6:4-5; 1</w:t>
      </w:r>
      <w:r w:rsidRPr="00076FCF">
        <w:rPr>
          <w:sz w:val="24"/>
          <w:szCs w:val="24"/>
          <w:vertAlign w:val="superscript"/>
        </w:rPr>
        <w:t>st</w:t>
      </w:r>
      <w:r w:rsidRPr="00076F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172E1" w:rsidRPr="00076FCF" w:rsidRDefault="007172E1" w:rsidP="007172E1">
      <w:pPr>
        <w:spacing w:line="480" w:lineRule="auto"/>
        <w:jc w:val="both"/>
        <w:rPr>
          <w:sz w:val="24"/>
          <w:szCs w:val="24"/>
        </w:rPr>
      </w:pPr>
      <w:r w:rsidRPr="00076FCF">
        <w:rPr>
          <w:sz w:val="24"/>
          <w:szCs w:val="24"/>
        </w:rPr>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076FCF">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172E1" w:rsidRPr="00076FCF" w:rsidRDefault="007172E1" w:rsidP="007172E1">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172E1" w:rsidRPr="00076FCF" w:rsidRDefault="007172E1" w:rsidP="007172E1">
      <w:pPr>
        <w:spacing w:line="480" w:lineRule="auto"/>
        <w:jc w:val="both"/>
        <w:rPr>
          <w:sz w:val="24"/>
          <w:szCs w:val="24"/>
        </w:rPr>
      </w:pPr>
      <w:r w:rsidRPr="00076FCF">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7172E1" w:rsidRPr="00076FCF" w:rsidRDefault="007172E1" w:rsidP="007172E1">
      <w:pPr>
        <w:spacing w:line="480" w:lineRule="auto"/>
        <w:jc w:val="both"/>
        <w:rPr>
          <w:sz w:val="24"/>
          <w:szCs w:val="24"/>
        </w:rPr>
      </w:pPr>
      <w:r w:rsidRPr="00076FCF">
        <w:rPr>
          <w:sz w:val="24"/>
          <w:szCs w:val="24"/>
        </w:rPr>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076FCF">
        <w:rPr>
          <w:sz w:val="24"/>
          <w:szCs w:val="24"/>
        </w:rPr>
        <w:lastRenderedPageBreak/>
        <w:t>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7172E1" w:rsidRPr="00076FCF" w:rsidRDefault="007172E1" w:rsidP="007172E1">
      <w:pPr>
        <w:spacing w:line="480" w:lineRule="auto"/>
        <w:jc w:val="center"/>
        <w:rPr>
          <w:b/>
          <w:sz w:val="24"/>
          <w:szCs w:val="24"/>
        </w:rPr>
      </w:pPr>
      <w:r w:rsidRPr="00076FCF">
        <w:rPr>
          <w:b/>
          <w:sz w:val="24"/>
          <w:szCs w:val="24"/>
        </w:rPr>
        <w:t>The Father Stephen’s Zion [Sion] Tent of Meeting</w:t>
      </w:r>
    </w:p>
    <w:p w:rsidR="007172E1" w:rsidRPr="00076FCF" w:rsidRDefault="007172E1" w:rsidP="007172E1">
      <w:pPr>
        <w:spacing w:line="480" w:lineRule="auto"/>
        <w:jc w:val="both"/>
        <w:rPr>
          <w:sz w:val="24"/>
          <w:szCs w:val="24"/>
        </w:rPr>
      </w:pPr>
      <w:r w:rsidRPr="00076F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7172E1" w:rsidRPr="00076FCF" w:rsidRDefault="007172E1" w:rsidP="007172E1">
      <w:pPr>
        <w:spacing w:line="480" w:lineRule="auto"/>
        <w:jc w:val="both"/>
        <w:rPr>
          <w:sz w:val="24"/>
          <w:szCs w:val="24"/>
        </w:rPr>
      </w:pPr>
      <w:r w:rsidRPr="00076FC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76FCF">
        <w:rPr>
          <w:sz w:val="24"/>
          <w:szCs w:val="24"/>
          <w:vertAlign w:val="superscript"/>
        </w:rPr>
        <w:t>st</w:t>
      </w:r>
      <w:r w:rsidRPr="00076FCF">
        <w:rPr>
          <w:sz w:val="24"/>
          <w:szCs w:val="24"/>
        </w:rPr>
        <w:t xml:space="preserve"> Person of the Trinity (Lady Barbara derived from Bara in Genesis 1:1 as the Mother) above All in Acts 1:4-8:3 &amp; Ephesians 4:6. Third, is the Lord James as the Law of God (Lady Mary as the Law) </w:t>
      </w:r>
      <w:r w:rsidRPr="00076FCF">
        <w:rPr>
          <w:sz w:val="24"/>
          <w:szCs w:val="24"/>
        </w:rPr>
        <w:lastRenderedPageBreak/>
        <w:t>in Acts 1:14; 15:13-29; 21:18-25; Romans 2:14-16 and James 2:8-13. Fourth, the Lord Jesus as the Son &amp; the 2</w:t>
      </w:r>
      <w:r w:rsidRPr="00076FCF">
        <w:rPr>
          <w:sz w:val="24"/>
          <w:szCs w:val="24"/>
          <w:vertAlign w:val="superscript"/>
        </w:rPr>
        <w:t>nd</w:t>
      </w:r>
      <w:r w:rsidRPr="00076FCF">
        <w:rPr>
          <w:sz w:val="24"/>
          <w:szCs w:val="24"/>
        </w:rPr>
        <w:t xml:space="preserve"> Person of the Trinity (Lady Mary as the Daughter) in Luke 1:26-56; 2:1-24; 3:23-24:53 &amp; Acts 1:1-3. Fifth, the Lord John the Holy Ghost of God (Brother) &amp; the 3</w:t>
      </w:r>
      <w:r w:rsidRPr="00076FCF">
        <w:rPr>
          <w:sz w:val="24"/>
          <w:szCs w:val="24"/>
          <w:vertAlign w:val="superscript"/>
        </w:rPr>
        <w:t>rd</w:t>
      </w:r>
      <w:r w:rsidRPr="00076FCF">
        <w:rPr>
          <w:sz w:val="24"/>
          <w:szCs w:val="24"/>
        </w:rPr>
        <w:t xml:space="preserve"> Person of the Trinity (Lady Elizabeth as the Sister) in Luke 1:5-25; 39-45, 57-80; 3:1-22- 9:7-9. </w:t>
      </w:r>
    </w:p>
    <w:p w:rsidR="007172E1" w:rsidRPr="00076FCF" w:rsidRDefault="007172E1" w:rsidP="007172E1">
      <w:pPr>
        <w:spacing w:line="480" w:lineRule="auto"/>
        <w:jc w:val="both"/>
        <w:rPr>
          <w:sz w:val="24"/>
          <w:szCs w:val="24"/>
        </w:rPr>
      </w:pPr>
      <w:r w:rsidRPr="00076FC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76FCF">
        <w:rPr>
          <w:sz w:val="24"/>
          <w:szCs w:val="24"/>
          <w:vertAlign w:val="superscript"/>
        </w:rPr>
        <w:t>st</w:t>
      </w:r>
      <w:r w:rsidRPr="00076FC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076FCF">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076FCF">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76FCF">
        <w:rPr>
          <w:b/>
          <w:sz w:val="24"/>
          <w:szCs w:val="24"/>
        </w:rPr>
        <w:t>Lady of Kingdoms</w:t>
      </w:r>
      <w:r w:rsidRPr="00076FCF">
        <w:rPr>
          <w:sz w:val="24"/>
          <w:szCs w:val="24"/>
        </w:rPr>
        <w:t>” in Isaiah 47:5 (NKJV). If You have any questions on the other 60 Lord’s, You must get My book called “</w:t>
      </w:r>
      <w:r w:rsidRPr="00076FCF">
        <w:rPr>
          <w:b/>
          <w:sz w:val="24"/>
          <w:szCs w:val="24"/>
        </w:rPr>
        <w:t>The Lord Yahweh &amp; the 360 other Lord’s that He created</w:t>
      </w:r>
      <w:r w:rsidRPr="00076FCF">
        <w:rPr>
          <w:sz w:val="24"/>
          <w:szCs w:val="24"/>
        </w:rPr>
        <w:t xml:space="preserve">.” The Lords are before the Angels &amp; Man is in Genesis 1:1; Proverbs 8:22-31 &amp; Job 38:4-7.      </w:t>
      </w:r>
    </w:p>
    <w:p w:rsidR="007172E1" w:rsidRPr="00076FCF" w:rsidRDefault="007172E1" w:rsidP="007172E1">
      <w:pPr>
        <w:spacing w:line="480" w:lineRule="auto"/>
        <w:jc w:val="center"/>
        <w:rPr>
          <w:sz w:val="24"/>
          <w:szCs w:val="24"/>
        </w:rPr>
      </w:pPr>
      <w:r w:rsidRPr="00076FCF">
        <w:rPr>
          <w:sz w:val="24"/>
          <w:szCs w:val="24"/>
        </w:rPr>
        <w:t>The Father Stephen’s Ministries</w:t>
      </w:r>
    </w:p>
    <w:p w:rsidR="007172E1" w:rsidRPr="00076FCF" w:rsidRDefault="007172E1" w:rsidP="007172E1">
      <w:pPr>
        <w:spacing w:line="480" w:lineRule="auto"/>
        <w:jc w:val="both"/>
        <w:rPr>
          <w:sz w:val="24"/>
          <w:szCs w:val="24"/>
        </w:rPr>
      </w:pPr>
      <w:r w:rsidRPr="00076FCF">
        <w:rPr>
          <w:sz w:val="24"/>
          <w:szCs w:val="24"/>
        </w:rPr>
        <w:t>The Difference of Adam’s Humanity Ministry &amp; Stephen’s special Angelical Ministry</w:t>
      </w:r>
    </w:p>
    <w:p w:rsidR="007172E1" w:rsidRPr="00076FCF" w:rsidRDefault="007172E1" w:rsidP="007172E1">
      <w:pPr>
        <w:spacing w:line="480" w:lineRule="auto"/>
        <w:jc w:val="both"/>
        <w:rPr>
          <w:sz w:val="24"/>
          <w:szCs w:val="24"/>
        </w:rPr>
      </w:pPr>
      <w:r w:rsidRPr="00076FCF">
        <w:rPr>
          <w:sz w:val="24"/>
          <w:szCs w:val="24"/>
        </w:rPr>
        <w:t>First, Humans are lower than Angels (Lords) because Angels (Lords) are greater in might &amp; power in 2</w:t>
      </w:r>
      <w:r w:rsidRPr="00076FCF">
        <w:rPr>
          <w:sz w:val="24"/>
          <w:szCs w:val="24"/>
          <w:vertAlign w:val="superscript"/>
        </w:rPr>
        <w:t>nd</w:t>
      </w:r>
      <w:r w:rsidRPr="00076FCF">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76FCF">
        <w:rPr>
          <w:sz w:val="24"/>
          <w:szCs w:val="24"/>
          <w:vertAlign w:val="superscript"/>
        </w:rPr>
        <w:t>nd</w:t>
      </w:r>
      <w:r w:rsidRPr="00076FCF">
        <w:rPr>
          <w:sz w:val="24"/>
          <w:szCs w:val="24"/>
        </w:rPr>
        <w:t xml:space="preserve"> Corinthians 4:18. Lucifer sinned once by the eternal sin in Ezekiel 28:15. Possibly, the </w:t>
      </w:r>
      <w:r w:rsidRPr="00076FCF">
        <w:rPr>
          <w:sz w:val="24"/>
          <w:szCs w:val="24"/>
        </w:rPr>
        <w:lastRenderedPageBreak/>
        <w:t xml:space="preserve">Married Lord called Wisdom in “Qanah” sinned once in Eternal Lordship in Genesis 1:1; 2:8-9. </w:t>
      </w:r>
      <w:r w:rsidRPr="00076FCF">
        <w:rPr>
          <w:b/>
          <w:sz w:val="24"/>
          <w:szCs w:val="24"/>
        </w:rPr>
        <w:t>Adam’s Humanity:</w:t>
      </w:r>
      <w:r w:rsidRPr="00076FC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76FCF">
        <w:rPr>
          <w:sz w:val="24"/>
          <w:szCs w:val="24"/>
          <w:vertAlign w:val="superscript"/>
        </w:rPr>
        <w:t>nd</w:t>
      </w:r>
      <w:r w:rsidRPr="00076FCF">
        <w:rPr>
          <w:sz w:val="24"/>
          <w:szCs w:val="24"/>
        </w:rPr>
        <w:t xml:space="preserve"> kings 6:17; Luke 2:11, 12 &amp; 1</w:t>
      </w:r>
      <w:r w:rsidRPr="00076FCF">
        <w:rPr>
          <w:sz w:val="24"/>
          <w:szCs w:val="24"/>
          <w:vertAlign w:val="superscript"/>
        </w:rPr>
        <w:t>st</w:t>
      </w:r>
      <w:r w:rsidRPr="00076FCF">
        <w:rPr>
          <w:sz w:val="24"/>
          <w:szCs w:val="24"/>
        </w:rPr>
        <w:t xml:space="preserve"> Peter 1:11, 12. Humans have Spirits &amp; are not Spirits in Philippians 1:23; 1</w:t>
      </w:r>
      <w:r w:rsidRPr="00076FCF">
        <w:rPr>
          <w:sz w:val="24"/>
          <w:szCs w:val="24"/>
          <w:vertAlign w:val="superscript"/>
        </w:rPr>
        <w:t>st</w:t>
      </w:r>
      <w:r w:rsidRPr="00076FCF">
        <w:rPr>
          <w:sz w:val="24"/>
          <w:szCs w:val="24"/>
        </w:rPr>
        <w:t xml:space="preserve"> Thessalonians 4:14-17; 1</w:t>
      </w:r>
      <w:r w:rsidRPr="00076FCF">
        <w:rPr>
          <w:sz w:val="24"/>
          <w:szCs w:val="24"/>
          <w:vertAlign w:val="superscript"/>
        </w:rPr>
        <w:t>st</w:t>
      </w:r>
      <w:r w:rsidRPr="00076FCF">
        <w:rPr>
          <w:sz w:val="24"/>
          <w:szCs w:val="24"/>
        </w:rPr>
        <w:t xml:space="preserve"> Corinthians 15:44. What does Humans &amp; Angels (Lords) have in common? They are creation in Genesis 1:26, have identities in Genesis 1:27, are Persons in 1</w:t>
      </w:r>
      <w:r w:rsidRPr="00076FCF">
        <w:rPr>
          <w:sz w:val="24"/>
          <w:szCs w:val="24"/>
          <w:vertAlign w:val="superscript"/>
        </w:rPr>
        <w:t>st</w:t>
      </w:r>
      <w:r w:rsidRPr="00076FC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76FCF">
        <w:rPr>
          <w:rFonts w:cs="Calibri"/>
          <w:sz w:val="24"/>
          <w:szCs w:val="24"/>
        </w:rPr>
        <w:t xml:space="preserve">A scripture that may authorize Sexual Eros Love in marriage concerns the fallen state of “marriage rights” is in Exodus 21:10. </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Stephen’s Ministry Office is questioned</w:t>
      </w:r>
    </w:p>
    <w:p w:rsidR="007172E1" w:rsidRPr="00076FCF" w:rsidRDefault="007172E1" w:rsidP="007172E1">
      <w:pPr>
        <w:spacing w:line="480" w:lineRule="auto"/>
        <w:jc w:val="both"/>
        <w:rPr>
          <w:sz w:val="24"/>
          <w:szCs w:val="24"/>
        </w:rPr>
      </w:pPr>
      <w:r w:rsidRPr="00076FCF">
        <w:rPr>
          <w:sz w:val="24"/>
          <w:szCs w:val="24"/>
        </w:rPr>
        <w:t>Stephen’s ministerial calling was not the Office of a Married Deacon because how can One have an Angelical Ministry and a Marriage Ministry in Acts 6:15. The qualifications of a Deacon are declared in 1</w:t>
      </w:r>
      <w:r w:rsidRPr="00076FCF">
        <w:rPr>
          <w:sz w:val="24"/>
          <w:szCs w:val="24"/>
          <w:vertAlign w:val="superscript"/>
        </w:rPr>
        <w:t>st</w:t>
      </w:r>
      <w:r w:rsidRPr="00076FC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076FCF">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076FCF">
        <w:rPr>
          <w:sz w:val="24"/>
          <w:szCs w:val="24"/>
          <w:vertAlign w:val="superscript"/>
        </w:rPr>
        <w:t>nd</w:t>
      </w:r>
      <w:r w:rsidRPr="00076FCF">
        <w:rPr>
          <w:sz w:val="24"/>
          <w:szCs w:val="24"/>
        </w:rPr>
        <w:t xml:space="preserve"> Corinthians 11:15, God’s Servant  in  2</w:t>
      </w:r>
      <w:r w:rsidRPr="00076FCF">
        <w:rPr>
          <w:sz w:val="24"/>
          <w:szCs w:val="24"/>
          <w:vertAlign w:val="superscript"/>
        </w:rPr>
        <w:t>nd</w:t>
      </w:r>
      <w:r w:rsidRPr="00076FCF">
        <w:rPr>
          <w:sz w:val="24"/>
          <w:szCs w:val="24"/>
        </w:rPr>
        <w:t xml:space="preserve"> Corinthians 6:4, Lord’s Servant in 2</w:t>
      </w:r>
      <w:r w:rsidRPr="00076FCF">
        <w:rPr>
          <w:sz w:val="24"/>
          <w:szCs w:val="24"/>
          <w:vertAlign w:val="superscript"/>
        </w:rPr>
        <w:t>nd</w:t>
      </w:r>
      <w:r w:rsidRPr="00076FC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076FCF">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76FCF">
        <w:rPr>
          <w:sz w:val="24"/>
          <w:szCs w:val="24"/>
          <w:vertAlign w:val="superscript"/>
        </w:rPr>
        <w:t>st</w:t>
      </w:r>
      <w:r w:rsidRPr="00076FC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076FCF">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76FCF">
        <w:rPr>
          <w:sz w:val="24"/>
          <w:szCs w:val="24"/>
          <w:vertAlign w:val="superscript"/>
        </w:rPr>
        <w:t>st</w:t>
      </w:r>
      <w:r w:rsidRPr="00076FC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76FCF">
        <w:rPr>
          <w:sz w:val="24"/>
          <w:szCs w:val="24"/>
          <w:vertAlign w:val="superscript"/>
        </w:rPr>
        <w:t>st</w:t>
      </w:r>
      <w:r w:rsidRPr="00076FCF">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076FCF">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76FCF">
        <w:rPr>
          <w:sz w:val="24"/>
          <w:szCs w:val="24"/>
          <w:vertAlign w:val="superscript"/>
        </w:rPr>
        <w:t>st</w:t>
      </w:r>
      <w:r w:rsidRPr="00076FCF">
        <w:rPr>
          <w:sz w:val="24"/>
          <w:szCs w:val="24"/>
        </w:rPr>
        <w:t xml:space="preserve"> Corinthians 5:3 and Colossians 2:5. Some scriptures of Body and Spirit are 1</w:t>
      </w:r>
      <w:r w:rsidRPr="00076FCF">
        <w:rPr>
          <w:sz w:val="24"/>
          <w:szCs w:val="24"/>
          <w:vertAlign w:val="superscript"/>
        </w:rPr>
        <w:t>st</w:t>
      </w:r>
      <w:r w:rsidRPr="00076FCF">
        <w:rPr>
          <w:sz w:val="24"/>
          <w:szCs w:val="24"/>
        </w:rPr>
        <w:t xml:space="preserve"> Corinthians 5:5, 7:34; James 2:26; 2</w:t>
      </w:r>
      <w:r w:rsidRPr="00076FCF">
        <w:rPr>
          <w:sz w:val="24"/>
          <w:szCs w:val="24"/>
          <w:vertAlign w:val="superscript"/>
        </w:rPr>
        <w:t>nd</w:t>
      </w:r>
      <w:r w:rsidRPr="00076FC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76FCF">
        <w:rPr>
          <w:sz w:val="24"/>
          <w:szCs w:val="24"/>
          <w:vertAlign w:val="superscript"/>
        </w:rPr>
        <w:t>nd</w:t>
      </w:r>
      <w:r w:rsidRPr="00076FCF">
        <w:rPr>
          <w:sz w:val="24"/>
          <w:szCs w:val="24"/>
        </w:rPr>
        <w:t xml:space="preserve"> Serpent Yahweh in Proverbs 8:22-29 (RSV); 8:30-31 (NIV) &amp; Acts 6:8, 15. The Ministry Kingdoms of the Son Jesus are given back to the Father Stephen in 1</w:t>
      </w:r>
      <w:r w:rsidRPr="00076FCF">
        <w:rPr>
          <w:sz w:val="24"/>
          <w:szCs w:val="24"/>
          <w:vertAlign w:val="superscript"/>
        </w:rPr>
        <w:t>st</w:t>
      </w:r>
      <w:r w:rsidRPr="00076FCF">
        <w:rPr>
          <w:sz w:val="24"/>
          <w:szCs w:val="24"/>
        </w:rPr>
        <w:t xml:space="preserve"> Corinthians 15:24-28.     </w:t>
      </w:r>
    </w:p>
    <w:p w:rsidR="007172E1" w:rsidRPr="00076FCF" w:rsidRDefault="007172E1" w:rsidP="007172E1">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WHITE CHRISTIAN VIRGINS FOR THE BEAUTY PREPARATIONS OF TRUE HOLINESS</w:t>
      </w:r>
    </w:p>
    <w:p w:rsidR="007172E1" w:rsidRPr="00076FCF" w:rsidRDefault="007172E1" w:rsidP="007172E1">
      <w:pPr>
        <w:spacing w:line="480" w:lineRule="auto"/>
        <w:jc w:val="both"/>
        <w:rPr>
          <w:sz w:val="24"/>
          <w:szCs w:val="24"/>
        </w:rPr>
      </w:pPr>
      <w:r w:rsidRPr="00076FC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076FCF">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72E1" w:rsidRPr="00076FCF" w:rsidRDefault="007172E1" w:rsidP="007172E1">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BLACK CHRISTIAN VIRGINS FOR THE BEAUTY PREPARATIONS OF TRUE HOLINESS</w:t>
      </w:r>
    </w:p>
    <w:p w:rsidR="007172E1" w:rsidRPr="00076FCF" w:rsidRDefault="007172E1" w:rsidP="007172E1">
      <w:pPr>
        <w:spacing w:line="480" w:lineRule="auto"/>
        <w:jc w:val="both"/>
        <w:rPr>
          <w:sz w:val="24"/>
          <w:szCs w:val="24"/>
        </w:rPr>
      </w:pPr>
      <w:r w:rsidRPr="00076F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076FCF">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72E1" w:rsidRPr="00076FCF" w:rsidRDefault="007172E1" w:rsidP="007172E1">
      <w:pPr>
        <w:spacing w:line="480" w:lineRule="auto"/>
        <w:jc w:val="both"/>
        <w:rPr>
          <w:sz w:val="24"/>
          <w:szCs w:val="24"/>
        </w:rPr>
      </w:pPr>
      <w:r w:rsidRPr="00076FCF">
        <w:rPr>
          <w:sz w:val="24"/>
          <w:szCs w:val="24"/>
        </w:rPr>
        <w:t>Eunuchs as Royal Servants is in Esther 1:10-11; 2:1-3, 15; 4:4-11; 2</w:t>
      </w:r>
      <w:r w:rsidRPr="00076FCF">
        <w:rPr>
          <w:sz w:val="24"/>
          <w:szCs w:val="24"/>
          <w:vertAlign w:val="superscript"/>
        </w:rPr>
        <w:t>nd</w:t>
      </w:r>
      <w:r w:rsidRPr="00076F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76FCF">
        <w:rPr>
          <w:sz w:val="24"/>
          <w:szCs w:val="24"/>
          <w:vertAlign w:val="superscript"/>
        </w:rPr>
        <w:t>st</w:t>
      </w:r>
      <w:r w:rsidRPr="00076F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172E1" w:rsidRPr="00076FCF" w:rsidRDefault="007172E1" w:rsidP="007172E1">
      <w:pPr>
        <w:spacing w:line="480" w:lineRule="auto"/>
        <w:jc w:val="both"/>
        <w:rPr>
          <w:sz w:val="24"/>
          <w:szCs w:val="24"/>
        </w:rPr>
      </w:pPr>
      <w:r w:rsidRPr="00076FCF">
        <w:rPr>
          <w:sz w:val="24"/>
          <w:szCs w:val="24"/>
        </w:rPr>
        <w:t>The Office of a True Widow in Acts 6:1</w:t>
      </w:r>
    </w:p>
    <w:p w:rsidR="007172E1" w:rsidRPr="00076FCF" w:rsidRDefault="007172E1" w:rsidP="007172E1">
      <w:pPr>
        <w:spacing w:line="480" w:lineRule="auto"/>
        <w:jc w:val="both"/>
        <w:rPr>
          <w:sz w:val="24"/>
          <w:szCs w:val="24"/>
        </w:rPr>
      </w:pPr>
      <w:r w:rsidRPr="00076FCF">
        <w:rPr>
          <w:sz w:val="24"/>
          <w:szCs w:val="24"/>
        </w:rPr>
        <w:lastRenderedPageBreak/>
        <w:t>A Widow is a Woman whose Husband has died and is totally freed from Her Husband’s Law to remarry or stay Unmarried in which She is happier in 1</w:t>
      </w:r>
      <w:r w:rsidRPr="00076FCF">
        <w:rPr>
          <w:sz w:val="24"/>
          <w:szCs w:val="24"/>
          <w:vertAlign w:val="superscript"/>
        </w:rPr>
        <w:t>st</w:t>
      </w:r>
      <w:r w:rsidRPr="00076FC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76FCF">
        <w:rPr>
          <w:sz w:val="24"/>
          <w:szCs w:val="24"/>
          <w:vertAlign w:val="superscript"/>
        </w:rPr>
        <w:t>rd</w:t>
      </w:r>
      <w:r w:rsidRPr="00076FC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172E1" w:rsidRPr="00076FCF" w:rsidRDefault="007172E1" w:rsidP="007172E1">
      <w:pPr>
        <w:spacing w:line="480" w:lineRule="auto"/>
        <w:jc w:val="both"/>
        <w:rPr>
          <w:sz w:val="24"/>
          <w:szCs w:val="24"/>
        </w:rPr>
      </w:pPr>
      <w:r w:rsidRPr="00076FCF">
        <w:rPr>
          <w:sz w:val="24"/>
          <w:szCs w:val="24"/>
        </w:rPr>
        <w:t>Stephen’s Ministry of the Word in Acts 6:8, 10; 7:1-7:53</w:t>
      </w:r>
    </w:p>
    <w:p w:rsidR="007172E1" w:rsidRPr="00076FCF" w:rsidRDefault="007172E1" w:rsidP="007172E1">
      <w:pPr>
        <w:spacing w:line="480" w:lineRule="auto"/>
        <w:jc w:val="both"/>
        <w:rPr>
          <w:sz w:val="24"/>
          <w:szCs w:val="24"/>
        </w:rPr>
      </w:pPr>
      <w:r w:rsidRPr="00076FCF">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076FCF">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76FCF">
        <w:rPr>
          <w:sz w:val="24"/>
          <w:szCs w:val="24"/>
          <w:vertAlign w:val="superscript"/>
        </w:rPr>
        <w:t>st</w:t>
      </w:r>
      <w:r w:rsidRPr="00076FCF">
        <w:rPr>
          <w:sz w:val="24"/>
          <w:szCs w:val="24"/>
        </w:rPr>
        <w:t xml:space="preserve"> Corinthians 8:6; Revelations 19:13; John 1:1-3; 1</w:t>
      </w:r>
      <w:r w:rsidRPr="00076FCF">
        <w:rPr>
          <w:sz w:val="24"/>
          <w:szCs w:val="24"/>
          <w:vertAlign w:val="superscript"/>
        </w:rPr>
        <w:t>st</w:t>
      </w:r>
      <w:r w:rsidRPr="00076FC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172E1" w:rsidRPr="00076FCF" w:rsidRDefault="007172E1" w:rsidP="007172E1">
      <w:pPr>
        <w:spacing w:line="480" w:lineRule="auto"/>
        <w:jc w:val="both"/>
        <w:rPr>
          <w:sz w:val="24"/>
          <w:szCs w:val="24"/>
        </w:rPr>
      </w:pPr>
      <w:r w:rsidRPr="00076FCF">
        <w:rPr>
          <w:sz w:val="24"/>
          <w:szCs w:val="24"/>
        </w:rPr>
        <w:t>Stephen’s Ministry of Teaching or Counseling in Acts 6:5, 8; 7:1-7:53, 55-56</w:t>
      </w:r>
    </w:p>
    <w:p w:rsidR="007172E1" w:rsidRPr="00076FCF" w:rsidRDefault="007172E1" w:rsidP="007172E1">
      <w:pPr>
        <w:spacing w:line="480" w:lineRule="auto"/>
        <w:jc w:val="both"/>
        <w:rPr>
          <w:sz w:val="24"/>
          <w:szCs w:val="24"/>
        </w:rPr>
      </w:pPr>
      <w:r w:rsidRPr="00076FCF">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076FCF">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172E1" w:rsidRPr="00076FCF" w:rsidRDefault="007172E1" w:rsidP="007172E1">
      <w:pPr>
        <w:spacing w:line="480" w:lineRule="auto"/>
        <w:jc w:val="both"/>
        <w:rPr>
          <w:sz w:val="24"/>
          <w:szCs w:val="24"/>
        </w:rPr>
      </w:pPr>
      <w:r w:rsidRPr="00076FCF">
        <w:rPr>
          <w:sz w:val="24"/>
          <w:szCs w:val="24"/>
        </w:rPr>
        <w:t>All counseling concerns Advocate, Advice, Advisor &amp; a Lawyer on legal matters. Some scriptures are 2</w:t>
      </w:r>
      <w:r w:rsidRPr="00076FCF">
        <w:rPr>
          <w:sz w:val="24"/>
          <w:szCs w:val="24"/>
          <w:vertAlign w:val="superscript"/>
        </w:rPr>
        <w:t>nd</w:t>
      </w:r>
      <w:r w:rsidRPr="00076FCF">
        <w:rPr>
          <w:sz w:val="24"/>
          <w:szCs w:val="24"/>
        </w:rPr>
        <w:t xml:space="preserve"> Samuel 16:23; 1</w:t>
      </w:r>
      <w:r w:rsidRPr="00076FCF">
        <w:rPr>
          <w:sz w:val="24"/>
          <w:szCs w:val="24"/>
          <w:vertAlign w:val="superscript"/>
        </w:rPr>
        <w:t>st</w:t>
      </w:r>
      <w:r w:rsidRPr="00076FC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76FCF">
        <w:rPr>
          <w:sz w:val="24"/>
          <w:szCs w:val="24"/>
          <w:vertAlign w:val="superscript"/>
        </w:rPr>
        <w:t>st</w:t>
      </w:r>
      <w:r w:rsidRPr="00076FCF">
        <w:rPr>
          <w:sz w:val="24"/>
          <w:szCs w:val="24"/>
        </w:rPr>
        <w:t xml:space="preserve"> Samuel 3:19;  1</w:t>
      </w:r>
      <w:r w:rsidRPr="00076FCF">
        <w:rPr>
          <w:sz w:val="24"/>
          <w:szCs w:val="24"/>
          <w:vertAlign w:val="superscript"/>
        </w:rPr>
        <w:t>st</w:t>
      </w:r>
      <w:r w:rsidRPr="00076FCF">
        <w:rPr>
          <w:sz w:val="24"/>
          <w:szCs w:val="24"/>
        </w:rPr>
        <w:t xml:space="preserve">  Corinthians  12:8;  Acts  6:2-7 and  Numbers  13:30. Also counseling should be practical with necessary application in Proverbs 15:23; 25:11. How do we operate in giving counsel to others? </w:t>
      </w:r>
      <w:r w:rsidRPr="00076FCF">
        <w:rPr>
          <w:sz w:val="24"/>
          <w:szCs w:val="24"/>
        </w:rPr>
        <w:lastRenderedPageBreak/>
        <w:t>Some scriptures are 2</w:t>
      </w:r>
      <w:r w:rsidRPr="00076FCF">
        <w:rPr>
          <w:sz w:val="24"/>
          <w:szCs w:val="24"/>
          <w:vertAlign w:val="superscript"/>
        </w:rPr>
        <w:t>nd</w:t>
      </w:r>
      <w:r w:rsidRPr="00076FCF">
        <w:rPr>
          <w:sz w:val="24"/>
          <w:szCs w:val="24"/>
        </w:rPr>
        <w:t xml:space="preserve"> Corinthians 1:4; Galatians 6:1; Romans 1:11; 14:19;  15:2; Colossians 3:16; 1</w:t>
      </w:r>
      <w:r w:rsidRPr="00076FCF">
        <w:rPr>
          <w:sz w:val="24"/>
          <w:szCs w:val="24"/>
          <w:vertAlign w:val="superscript"/>
        </w:rPr>
        <w:t>st</w:t>
      </w:r>
      <w:r w:rsidRPr="00076FCF">
        <w:rPr>
          <w:sz w:val="24"/>
          <w:szCs w:val="24"/>
        </w:rPr>
        <w:t xml:space="preserve"> Thessalonians 4:18; 5:11-12, 14; 2</w:t>
      </w:r>
      <w:r w:rsidRPr="00076FCF">
        <w:rPr>
          <w:sz w:val="24"/>
          <w:szCs w:val="24"/>
          <w:vertAlign w:val="superscript"/>
        </w:rPr>
        <w:t>nd</w:t>
      </w:r>
      <w:r w:rsidRPr="00076FCF">
        <w:rPr>
          <w:sz w:val="24"/>
          <w:szCs w:val="24"/>
        </w:rPr>
        <w:t xml:space="preserve"> Timothy 2:24-25, 4:2; Ezekiel 3:20-21; 1</w:t>
      </w:r>
      <w:r w:rsidRPr="00076FCF">
        <w:rPr>
          <w:sz w:val="24"/>
          <w:szCs w:val="24"/>
          <w:vertAlign w:val="superscript"/>
        </w:rPr>
        <w:t>st</w:t>
      </w:r>
      <w:r w:rsidRPr="00076FCF">
        <w:rPr>
          <w:sz w:val="24"/>
          <w:szCs w:val="24"/>
        </w:rPr>
        <w:t xml:space="preserve"> Timothy 5:20; Titus 2:15; 1</w:t>
      </w:r>
      <w:r w:rsidRPr="00076FCF">
        <w:rPr>
          <w:sz w:val="24"/>
          <w:szCs w:val="24"/>
          <w:vertAlign w:val="superscript"/>
        </w:rPr>
        <w:t xml:space="preserve">st  </w:t>
      </w:r>
      <w:r w:rsidRPr="00076FCF">
        <w:rPr>
          <w:sz w:val="24"/>
          <w:szCs w:val="24"/>
        </w:rPr>
        <w:t>Corinthians 10:23; 14:26; Ephesians 4:29 &amp; Hebrews 3:13; 10:24. How do we deal with wise counsel? Some scriptures are Proverbs 1:7;  9:9;  12:5;  13:10;  19:20;  29:1; Psalm 141:1-5;  1</w:t>
      </w:r>
      <w:r w:rsidRPr="00076FCF">
        <w:rPr>
          <w:sz w:val="24"/>
          <w:szCs w:val="24"/>
          <w:vertAlign w:val="superscript"/>
        </w:rPr>
        <w:t>st</w:t>
      </w:r>
      <w:r w:rsidRPr="00076FCF">
        <w:rPr>
          <w:sz w:val="24"/>
          <w:szCs w:val="24"/>
        </w:rPr>
        <w:t xml:space="preserve">  Kings  12:8;  Job  19:2; 2</w:t>
      </w:r>
      <w:r w:rsidRPr="00076FCF">
        <w:rPr>
          <w:sz w:val="24"/>
          <w:szCs w:val="24"/>
          <w:vertAlign w:val="superscript"/>
        </w:rPr>
        <w:t>nd</w:t>
      </w:r>
      <w:r w:rsidRPr="00076FCF">
        <w:rPr>
          <w:sz w:val="24"/>
          <w:szCs w:val="24"/>
        </w:rPr>
        <w:t xml:space="preserve">  Chronicles  22:4;  Isaiah  19:11; Ezekiel 11:2-4 &amp; 2</w:t>
      </w:r>
      <w:r w:rsidRPr="00076FCF">
        <w:rPr>
          <w:sz w:val="24"/>
          <w:szCs w:val="24"/>
          <w:vertAlign w:val="superscript"/>
        </w:rPr>
        <w:t xml:space="preserve">nd </w:t>
      </w:r>
      <w:r w:rsidRPr="00076FC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76FCF">
        <w:rPr>
          <w:sz w:val="24"/>
          <w:szCs w:val="24"/>
          <w:vertAlign w:val="superscript"/>
        </w:rPr>
        <w:t>nd</w:t>
      </w:r>
      <w:r w:rsidRPr="00076FCF">
        <w:rPr>
          <w:sz w:val="24"/>
          <w:szCs w:val="24"/>
        </w:rPr>
        <w:t xml:space="preserve"> Timothy 2:15. 2. By His Spirit of Truth is in John 14:26; 15:26. 3. By His Anointing is in 1</w:t>
      </w:r>
      <w:r w:rsidRPr="00076FCF">
        <w:rPr>
          <w:sz w:val="24"/>
          <w:szCs w:val="24"/>
          <w:vertAlign w:val="superscript"/>
        </w:rPr>
        <w:t>st</w:t>
      </w:r>
      <w:r w:rsidRPr="00076FCF">
        <w:rPr>
          <w:sz w:val="24"/>
          <w:szCs w:val="24"/>
        </w:rPr>
        <w:t xml:space="preserve"> John 2:27. 4. By His Divine Wisdom is in 1</w:t>
      </w:r>
      <w:r w:rsidRPr="00076FCF">
        <w:rPr>
          <w:sz w:val="24"/>
          <w:szCs w:val="24"/>
          <w:vertAlign w:val="superscript"/>
        </w:rPr>
        <w:t>st</w:t>
      </w:r>
      <w:r w:rsidRPr="00076FCF">
        <w:rPr>
          <w:sz w:val="24"/>
          <w:szCs w:val="24"/>
        </w:rPr>
        <w:t xml:space="preserve"> Corinthians 2:10-11. Teaching linked with the other Offices is a stricter judgment over the whole Law in James 3:1.         </w:t>
      </w:r>
    </w:p>
    <w:p w:rsidR="007172E1" w:rsidRPr="00076FCF" w:rsidRDefault="007172E1" w:rsidP="007172E1">
      <w:pPr>
        <w:spacing w:line="480" w:lineRule="auto"/>
        <w:jc w:val="both"/>
        <w:rPr>
          <w:sz w:val="24"/>
          <w:szCs w:val="24"/>
        </w:rPr>
      </w:pPr>
      <w:r w:rsidRPr="00076FCF">
        <w:rPr>
          <w:sz w:val="24"/>
          <w:szCs w:val="24"/>
        </w:rPr>
        <w:t>Stephen’s Ministry of Prayer in Acts 6:2-5; 7:59</w:t>
      </w:r>
    </w:p>
    <w:p w:rsidR="007172E1" w:rsidRPr="00076FCF" w:rsidRDefault="007172E1" w:rsidP="007172E1">
      <w:pPr>
        <w:spacing w:line="480" w:lineRule="auto"/>
        <w:jc w:val="both"/>
        <w:rPr>
          <w:sz w:val="24"/>
          <w:szCs w:val="24"/>
        </w:rPr>
      </w:pPr>
      <w:r w:rsidRPr="00076FCF">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76FCF">
        <w:rPr>
          <w:sz w:val="24"/>
          <w:szCs w:val="24"/>
          <w:vertAlign w:val="superscript"/>
        </w:rPr>
        <w:t>st</w:t>
      </w:r>
      <w:r w:rsidRPr="00076FCF">
        <w:rPr>
          <w:sz w:val="24"/>
          <w:szCs w:val="24"/>
        </w:rPr>
        <w:t xml:space="preserve"> Peter  2:5. Stephen is Mediator between the Lord &amp; the other Lord’s in Acts 7:59 to Hebrews 1:5-1:14 by the Lord Jesus at 36 receiving His Spirit in Hebrews 2:5-18. Prayer &amp; faith has always been the keys to </w:t>
      </w:r>
      <w:r w:rsidRPr="00076FCF">
        <w:rPr>
          <w:sz w:val="24"/>
          <w:szCs w:val="24"/>
        </w:rPr>
        <w:lastRenderedPageBreak/>
        <w:t>victorious spiritual warfare for Stephen in Acts 6:4, 5; 7:59. Some scriptures are Ephesians 6:10-20; 2</w:t>
      </w:r>
      <w:r w:rsidRPr="00076FCF">
        <w:rPr>
          <w:sz w:val="24"/>
          <w:szCs w:val="24"/>
          <w:vertAlign w:val="superscript"/>
        </w:rPr>
        <w:t>nd</w:t>
      </w:r>
      <w:r w:rsidRPr="00076FCF">
        <w:rPr>
          <w:sz w:val="24"/>
          <w:szCs w:val="24"/>
        </w:rPr>
        <w:t xml:space="preserve"> Corinthians 10:4-6; 1</w:t>
      </w:r>
      <w:r w:rsidRPr="00076FCF">
        <w:rPr>
          <w:sz w:val="24"/>
          <w:szCs w:val="24"/>
          <w:vertAlign w:val="superscript"/>
        </w:rPr>
        <w:t>st</w:t>
      </w:r>
      <w:r w:rsidRPr="00076FCF">
        <w:rPr>
          <w:sz w:val="24"/>
          <w:szCs w:val="24"/>
        </w:rPr>
        <w:t xml:space="preserve"> Timothy 1:18; 1</w:t>
      </w:r>
      <w:r w:rsidRPr="00076FCF">
        <w:rPr>
          <w:sz w:val="24"/>
          <w:szCs w:val="24"/>
          <w:vertAlign w:val="superscript"/>
        </w:rPr>
        <w:t xml:space="preserve">st </w:t>
      </w:r>
      <w:r w:rsidRPr="00076FCF">
        <w:rPr>
          <w:sz w:val="24"/>
          <w:szCs w:val="24"/>
        </w:rPr>
        <w:t xml:space="preserve"> Corinthians 9:7; 2</w:t>
      </w:r>
      <w:r w:rsidRPr="00076FCF">
        <w:rPr>
          <w:sz w:val="24"/>
          <w:szCs w:val="24"/>
          <w:vertAlign w:val="superscript"/>
        </w:rPr>
        <w:t>nd</w:t>
      </w:r>
      <w:r w:rsidRPr="00076FCF">
        <w:rPr>
          <w:sz w:val="24"/>
          <w:szCs w:val="24"/>
        </w:rPr>
        <w:t xml:space="preserve"> Timothy 2:3; Hebrews 11:30-40; Joshua 10:12-13; 2</w:t>
      </w:r>
      <w:r w:rsidRPr="00076FCF">
        <w:rPr>
          <w:sz w:val="24"/>
          <w:szCs w:val="24"/>
          <w:vertAlign w:val="superscript"/>
        </w:rPr>
        <w:t>nd</w:t>
      </w:r>
      <w:r w:rsidRPr="00076FCF">
        <w:rPr>
          <w:sz w:val="24"/>
          <w:szCs w:val="24"/>
        </w:rPr>
        <w:t xml:space="preserve"> Kings 6:8-17; 19:8-19; Isaiah 36:1-37:38; Judges 15-16; 1</w:t>
      </w:r>
      <w:r w:rsidRPr="00076FCF">
        <w:rPr>
          <w:sz w:val="24"/>
          <w:szCs w:val="24"/>
          <w:vertAlign w:val="superscript"/>
        </w:rPr>
        <w:t>st</w:t>
      </w:r>
      <w:r w:rsidRPr="00076FC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76FCF">
        <w:rPr>
          <w:sz w:val="24"/>
          <w:szCs w:val="24"/>
          <w:vertAlign w:val="superscript"/>
        </w:rPr>
        <w:t>st</w:t>
      </w:r>
      <w:r w:rsidRPr="00076FCF">
        <w:rPr>
          <w:sz w:val="24"/>
          <w:szCs w:val="24"/>
        </w:rPr>
        <w:t xml:space="preserve"> John 5:16.  </w:t>
      </w:r>
    </w:p>
    <w:p w:rsidR="007172E1" w:rsidRPr="00076FCF" w:rsidRDefault="007172E1" w:rsidP="007172E1">
      <w:pPr>
        <w:spacing w:line="480" w:lineRule="auto"/>
        <w:jc w:val="both"/>
        <w:rPr>
          <w:sz w:val="24"/>
          <w:szCs w:val="24"/>
        </w:rPr>
      </w:pPr>
      <w:r w:rsidRPr="00076FC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172E1" w:rsidRPr="00076FCF" w:rsidRDefault="007172E1" w:rsidP="007172E1">
      <w:pPr>
        <w:spacing w:line="480" w:lineRule="auto"/>
        <w:jc w:val="both"/>
        <w:rPr>
          <w:sz w:val="24"/>
          <w:szCs w:val="24"/>
        </w:rPr>
      </w:pPr>
      <w:r w:rsidRPr="00076FCF">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76FCF">
        <w:rPr>
          <w:sz w:val="24"/>
          <w:szCs w:val="24"/>
          <w:vertAlign w:val="superscript"/>
        </w:rPr>
        <w:t>st</w:t>
      </w:r>
      <w:r w:rsidRPr="00076FCF">
        <w:rPr>
          <w:sz w:val="24"/>
          <w:szCs w:val="24"/>
        </w:rPr>
        <w:t xml:space="preserve"> Kings 8:57-59 &amp; Matthew 18:20. The Habit of Prayer is in Nehemiah 2:4; Daniel 6:10-11, 13 &amp; Luke 5:16. The Contemplative Prayer in Response to the Father Stephen’s Presence is in Psalms 27:4, 8; 105:3-4; 1</w:t>
      </w:r>
      <w:r w:rsidRPr="00076FCF">
        <w:rPr>
          <w:sz w:val="24"/>
          <w:szCs w:val="24"/>
          <w:vertAlign w:val="superscript"/>
        </w:rPr>
        <w:t>st</w:t>
      </w:r>
      <w:r w:rsidRPr="00076FCF">
        <w:rPr>
          <w:sz w:val="24"/>
          <w:szCs w:val="24"/>
        </w:rPr>
        <w:t xml:space="preserve"> Chronicles 16:10-</w:t>
      </w:r>
      <w:r w:rsidRPr="00076FCF">
        <w:rPr>
          <w:sz w:val="24"/>
          <w:szCs w:val="24"/>
        </w:rPr>
        <w:lastRenderedPageBreak/>
        <w:t>11; Isaiah 55:6; Jeremiah 29:13; Hebrews 11:6 &amp; Acts 17:27-28. The Prayer of Acceptance in Response to the Father Stephen’s Will is in 1</w:t>
      </w:r>
      <w:r w:rsidRPr="00076FCF">
        <w:rPr>
          <w:sz w:val="24"/>
          <w:szCs w:val="24"/>
          <w:vertAlign w:val="superscript"/>
        </w:rPr>
        <w:t>st</w:t>
      </w:r>
      <w:r w:rsidRPr="00076FCF">
        <w:rPr>
          <w:sz w:val="24"/>
          <w:szCs w:val="24"/>
        </w:rPr>
        <w:t xml:space="preserve"> Samuel 3:10; Isaiah 6:8 &amp; Revelation 3:20. The Prayer of Confession: In Response to the Father Stephen’s Holiness is in 1</w:t>
      </w:r>
      <w:r w:rsidRPr="00076FCF">
        <w:rPr>
          <w:sz w:val="24"/>
          <w:szCs w:val="24"/>
          <w:vertAlign w:val="superscript"/>
        </w:rPr>
        <w:t>st</w:t>
      </w:r>
      <w:r w:rsidRPr="00076FCF">
        <w:rPr>
          <w:sz w:val="24"/>
          <w:szCs w:val="24"/>
        </w:rPr>
        <w:t xml:space="preserve"> John 5-9 &amp; Isaiah 6:3-7; 55:7-9. In Response to All Sexuality being Exposed is in 2</w:t>
      </w:r>
      <w:r w:rsidRPr="00076FCF">
        <w:rPr>
          <w:sz w:val="24"/>
          <w:szCs w:val="24"/>
          <w:vertAlign w:val="superscript"/>
        </w:rPr>
        <w:t>nd</w:t>
      </w:r>
      <w:r w:rsidRPr="00076FC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172E1" w:rsidRPr="00076FCF" w:rsidRDefault="007172E1" w:rsidP="007172E1">
      <w:pPr>
        <w:spacing w:line="480" w:lineRule="auto"/>
        <w:jc w:val="both"/>
        <w:rPr>
          <w:sz w:val="24"/>
          <w:szCs w:val="24"/>
        </w:rPr>
      </w:pPr>
      <w:r w:rsidRPr="00076FCF">
        <w:rPr>
          <w:sz w:val="24"/>
          <w:szCs w:val="24"/>
        </w:rPr>
        <w:t>Prayer and the Father Stephen’s Will: True Motives for Prayer: The Desire that the Father Stephen’s Name be Honored is in Numbers 14:13-16; Joshua 7:7-9; 2</w:t>
      </w:r>
      <w:r w:rsidRPr="00076FCF">
        <w:rPr>
          <w:sz w:val="24"/>
          <w:szCs w:val="24"/>
          <w:vertAlign w:val="superscript"/>
        </w:rPr>
        <w:t>nd</w:t>
      </w:r>
      <w:r w:rsidRPr="00076FCF">
        <w:rPr>
          <w:sz w:val="24"/>
          <w:szCs w:val="24"/>
        </w:rPr>
        <w:t xml:space="preserve"> Samuel 7:25-6; 1</w:t>
      </w:r>
      <w:r w:rsidRPr="00076FCF">
        <w:rPr>
          <w:sz w:val="24"/>
          <w:szCs w:val="24"/>
          <w:vertAlign w:val="superscript"/>
        </w:rPr>
        <w:t>st</w:t>
      </w:r>
      <w:r w:rsidRPr="00076FC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76FCF">
        <w:rPr>
          <w:sz w:val="24"/>
          <w:szCs w:val="24"/>
          <w:vertAlign w:val="superscript"/>
        </w:rPr>
        <w:t>st</w:t>
      </w:r>
      <w:r w:rsidRPr="00076FCF">
        <w:rPr>
          <w:sz w:val="24"/>
          <w:szCs w:val="24"/>
        </w:rPr>
        <w:t xml:space="preserve"> John 5:14-15. Petitioners may Enquire of the Father Stephen to Discover His Will is in Psalms 143:10; Genesis 25:22-23; Judges 1:1-2; 2</w:t>
      </w:r>
      <w:r w:rsidRPr="00076FCF">
        <w:rPr>
          <w:sz w:val="24"/>
          <w:szCs w:val="24"/>
          <w:vertAlign w:val="superscript"/>
        </w:rPr>
        <w:t>nd</w:t>
      </w:r>
      <w:r w:rsidRPr="00076FCF">
        <w:rPr>
          <w:sz w:val="24"/>
          <w:szCs w:val="24"/>
        </w:rPr>
        <w:t xml:space="preserve"> Samuel 2:1 &amp; 1</w:t>
      </w:r>
      <w:r w:rsidRPr="00076FCF">
        <w:rPr>
          <w:sz w:val="24"/>
          <w:szCs w:val="24"/>
          <w:vertAlign w:val="superscript"/>
        </w:rPr>
        <w:t>st</w:t>
      </w:r>
      <w:r w:rsidRPr="00076FCF">
        <w:rPr>
          <w:sz w:val="24"/>
          <w:szCs w:val="24"/>
        </w:rPr>
        <w:t xml:space="preserve"> Chronicles 14:14-15. The Holy Ghost (Brother John) helps believers to Pray in the Father Stephen’s Will is in Romans 8:26-27. The Father Stephen’s Response to Prayers allows Believers to Discern His Will is in 2</w:t>
      </w:r>
      <w:r w:rsidRPr="00076FCF">
        <w:rPr>
          <w:sz w:val="24"/>
          <w:szCs w:val="24"/>
          <w:vertAlign w:val="superscript"/>
        </w:rPr>
        <w:t>nd</w:t>
      </w:r>
      <w:r w:rsidRPr="00076FCF">
        <w:rPr>
          <w:sz w:val="24"/>
          <w:szCs w:val="24"/>
        </w:rPr>
        <w:t xml:space="preserve"> Corinthians 12:7-9; Exodus 33:18-20; 2</w:t>
      </w:r>
      <w:r w:rsidRPr="00076FCF">
        <w:rPr>
          <w:sz w:val="24"/>
          <w:szCs w:val="24"/>
          <w:vertAlign w:val="superscript"/>
        </w:rPr>
        <w:t>nd</w:t>
      </w:r>
      <w:r w:rsidRPr="00076FCF">
        <w:rPr>
          <w:sz w:val="24"/>
          <w:szCs w:val="24"/>
        </w:rPr>
        <w:t xml:space="preserve"> Samuel 12:15-18; Job 19:7-8 &amp; Psalms 35:13-14. The Father Stephen does not Respond to the Prayers of the Sexual is in John 9:31; Psalms 66:18; Proverbs 15:8; Isaiah 1:15; 59:1-2; Lamentations 3:44 &amp; 1</w:t>
      </w:r>
      <w:r w:rsidRPr="00076FCF">
        <w:rPr>
          <w:sz w:val="24"/>
          <w:szCs w:val="24"/>
          <w:vertAlign w:val="superscript"/>
        </w:rPr>
        <w:t>st</w:t>
      </w:r>
      <w:r w:rsidRPr="00076FCF">
        <w:rPr>
          <w:sz w:val="24"/>
          <w:szCs w:val="24"/>
        </w:rPr>
        <w:t xml:space="preserve"> Peter 3:12. </w:t>
      </w:r>
    </w:p>
    <w:p w:rsidR="007172E1" w:rsidRPr="00076FCF" w:rsidRDefault="007172E1" w:rsidP="007172E1">
      <w:pPr>
        <w:spacing w:line="480" w:lineRule="auto"/>
        <w:jc w:val="both"/>
        <w:rPr>
          <w:sz w:val="24"/>
          <w:szCs w:val="24"/>
        </w:rPr>
      </w:pPr>
      <w:r w:rsidRPr="00076FCF">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76FCF">
        <w:rPr>
          <w:sz w:val="24"/>
          <w:szCs w:val="24"/>
          <w:vertAlign w:val="superscript"/>
        </w:rPr>
        <w:t>nd</w:t>
      </w:r>
      <w:r w:rsidRPr="00076FCF">
        <w:rPr>
          <w:sz w:val="24"/>
          <w:szCs w:val="24"/>
        </w:rPr>
        <w:t xml:space="preserve"> Chronicles 7:14; Ezekiel 36:37 &amp; Zechariah 10:6; 13:8-9. The Father Stephen Promises to Hear the Prayers of the totally Obedient is in 1</w:t>
      </w:r>
      <w:r w:rsidRPr="00076FCF">
        <w:rPr>
          <w:sz w:val="24"/>
          <w:szCs w:val="24"/>
          <w:vertAlign w:val="superscript"/>
        </w:rPr>
        <w:t>st</w:t>
      </w:r>
      <w:r w:rsidRPr="00076FCF">
        <w:rPr>
          <w:sz w:val="24"/>
          <w:szCs w:val="24"/>
        </w:rPr>
        <w:t xml:space="preserve"> John 3:22. The Need in Prayer to have Confidence in the Father Stephen’s Promises is in Mark 11:24; Matthew 18:19 &amp; 1</w:t>
      </w:r>
      <w:r w:rsidRPr="00076FCF">
        <w:rPr>
          <w:sz w:val="24"/>
          <w:szCs w:val="24"/>
          <w:vertAlign w:val="superscript"/>
        </w:rPr>
        <w:t>st</w:t>
      </w:r>
      <w:r w:rsidRPr="00076FCF">
        <w:rPr>
          <w:sz w:val="24"/>
          <w:szCs w:val="24"/>
        </w:rPr>
        <w:t xml:space="preserve"> John 5:14. </w:t>
      </w:r>
    </w:p>
    <w:p w:rsidR="007172E1" w:rsidRPr="00076FCF" w:rsidRDefault="007172E1" w:rsidP="007172E1">
      <w:pPr>
        <w:spacing w:line="480" w:lineRule="auto"/>
        <w:jc w:val="both"/>
        <w:rPr>
          <w:sz w:val="24"/>
          <w:szCs w:val="24"/>
        </w:rPr>
      </w:pPr>
      <w:r w:rsidRPr="00076FCF">
        <w:rPr>
          <w:sz w:val="24"/>
          <w:szCs w:val="24"/>
        </w:rPr>
        <w:t>Prayer and Worship: Worship is a Fundamental Requirement of a Holy Life: All Nations are Exhorted to Worship the Father Stephen is in 1</w:t>
      </w:r>
      <w:r w:rsidRPr="00076FCF">
        <w:rPr>
          <w:sz w:val="24"/>
          <w:szCs w:val="24"/>
          <w:vertAlign w:val="superscript"/>
        </w:rPr>
        <w:t>st</w:t>
      </w:r>
      <w:r w:rsidRPr="00076FCF">
        <w:rPr>
          <w:sz w:val="24"/>
          <w:szCs w:val="24"/>
        </w:rPr>
        <w:t xml:space="preserve"> Chronicles 16:28-29 &amp; Psalms 29:1-2; 96:9. Israel is Commanded to Worship the Father Stephen is in 2</w:t>
      </w:r>
      <w:r w:rsidRPr="00076FCF">
        <w:rPr>
          <w:sz w:val="24"/>
          <w:szCs w:val="24"/>
          <w:vertAlign w:val="superscript"/>
        </w:rPr>
        <w:t>nd</w:t>
      </w:r>
      <w:r w:rsidRPr="00076FC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076FCF">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76FCF">
        <w:rPr>
          <w:sz w:val="24"/>
          <w:szCs w:val="24"/>
          <w:vertAlign w:val="superscript"/>
        </w:rPr>
        <w:t>st</w:t>
      </w:r>
      <w:r w:rsidRPr="00076FC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172E1" w:rsidRPr="00076FCF" w:rsidRDefault="007172E1" w:rsidP="007172E1">
      <w:pPr>
        <w:spacing w:line="480" w:lineRule="auto"/>
        <w:jc w:val="both"/>
        <w:rPr>
          <w:sz w:val="24"/>
          <w:szCs w:val="24"/>
        </w:rPr>
      </w:pPr>
      <w:r w:rsidRPr="00076FCF">
        <w:rPr>
          <w:sz w:val="24"/>
          <w:szCs w:val="24"/>
        </w:rPr>
        <w:t>Prayer as Praise and Thanksgiving: The Holy Scripture Exhorts the Father Stephen’s people to Praise and Thank Him is in Philippians 4:6; Psalms 66:1; 68:4; 95:1-2; 1-5:1-3; Ephesians 5:19-20; Colossians 4:2; 1</w:t>
      </w:r>
      <w:r w:rsidRPr="00076FCF">
        <w:rPr>
          <w:sz w:val="24"/>
          <w:szCs w:val="24"/>
          <w:vertAlign w:val="superscript"/>
        </w:rPr>
        <w:t>st</w:t>
      </w:r>
      <w:r w:rsidRPr="00076FC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76FCF">
        <w:rPr>
          <w:sz w:val="24"/>
          <w:szCs w:val="24"/>
          <w:vertAlign w:val="superscript"/>
        </w:rPr>
        <w:t>nd</w:t>
      </w:r>
      <w:r w:rsidRPr="00076FCF">
        <w:rPr>
          <w:sz w:val="24"/>
          <w:szCs w:val="24"/>
        </w:rPr>
        <w:t xml:space="preserve"> Corinthians 8:1; Ephesians 1:16 &amp; 2</w:t>
      </w:r>
      <w:r w:rsidRPr="00076FCF">
        <w:rPr>
          <w:sz w:val="24"/>
          <w:szCs w:val="24"/>
          <w:vertAlign w:val="superscript"/>
        </w:rPr>
        <w:t>nd</w:t>
      </w:r>
      <w:r w:rsidRPr="00076FCF">
        <w:rPr>
          <w:sz w:val="24"/>
          <w:szCs w:val="24"/>
        </w:rPr>
        <w:t xml:space="preserve"> Thessalonians 1:3. The Notable Songs of Praise and Thanksgiving is in Exodus 15:1-18; 2</w:t>
      </w:r>
      <w:r w:rsidRPr="00076FCF">
        <w:rPr>
          <w:sz w:val="24"/>
          <w:szCs w:val="24"/>
          <w:vertAlign w:val="superscript"/>
        </w:rPr>
        <w:t>nd</w:t>
      </w:r>
      <w:r w:rsidRPr="00076FCF">
        <w:rPr>
          <w:sz w:val="24"/>
          <w:szCs w:val="24"/>
        </w:rPr>
        <w:t xml:space="preserve"> Samuel 22:2-51; Psalms 18:1-50; 1</w:t>
      </w:r>
      <w:r w:rsidRPr="00076FCF">
        <w:rPr>
          <w:sz w:val="24"/>
          <w:szCs w:val="24"/>
          <w:vertAlign w:val="superscript"/>
        </w:rPr>
        <w:t>st</w:t>
      </w:r>
      <w:r w:rsidRPr="00076FCF">
        <w:rPr>
          <w:sz w:val="24"/>
          <w:szCs w:val="24"/>
        </w:rPr>
        <w:t xml:space="preserve"> Chronicles 16:8-36 &amp; Luke 1:46-55. Prayer as Asking the Father Stephen: The Father Stephen’s people are Commanded to bring their Requests to Him is in Philippians 4:6; 1</w:t>
      </w:r>
      <w:r w:rsidRPr="00076FCF">
        <w:rPr>
          <w:sz w:val="24"/>
          <w:szCs w:val="24"/>
          <w:vertAlign w:val="superscript"/>
        </w:rPr>
        <w:t>st</w:t>
      </w:r>
      <w:r w:rsidRPr="00076FCF">
        <w:rPr>
          <w:sz w:val="24"/>
          <w:szCs w:val="24"/>
        </w:rPr>
        <w:t xml:space="preserve"> Chronicles 16:11; Matthew 7:7; John 16:24; Ephesians 6:18-20; 1</w:t>
      </w:r>
      <w:r w:rsidRPr="00076FCF">
        <w:rPr>
          <w:sz w:val="24"/>
          <w:szCs w:val="24"/>
          <w:vertAlign w:val="superscript"/>
        </w:rPr>
        <w:t>st</w:t>
      </w:r>
      <w:r w:rsidRPr="00076FCF">
        <w:rPr>
          <w:sz w:val="24"/>
          <w:szCs w:val="24"/>
        </w:rPr>
        <w:t xml:space="preserve"> Thessalonians 5:17; James 5:13 &amp; Luke 11:9. Prayer for Deliverance from Difficulty is in Psalms 4:1; 40:2-3; 107:6; Jonah 2:1-3 &amp; Acts 12:5. Prayer for Deliverance from All Enemies is in Psalms </w:t>
      </w:r>
      <w:r w:rsidRPr="00076FCF">
        <w:rPr>
          <w:sz w:val="24"/>
          <w:szCs w:val="24"/>
        </w:rPr>
        <w:lastRenderedPageBreak/>
        <w:t>17:8-9; 35:4; 2</w:t>
      </w:r>
      <w:r w:rsidRPr="00076FCF">
        <w:rPr>
          <w:sz w:val="24"/>
          <w:szCs w:val="24"/>
          <w:vertAlign w:val="superscript"/>
        </w:rPr>
        <w:t>nd</w:t>
      </w:r>
      <w:r w:rsidRPr="00076FCF">
        <w:rPr>
          <w:sz w:val="24"/>
          <w:szCs w:val="24"/>
        </w:rPr>
        <w:t xml:space="preserve"> Kings 19:9-11 &amp; 2</w:t>
      </w:r>
      <w:r w:rsidRPr="00076FCF">
        <w:rPr>
          <w:sz w:val="24"/>
          <w:szCs w:val="24"/>
          <w:vertAlign w:val="superscript"/>
        </w:rPr>
        <w:t>nd</w:t>
      </w:r>
      <w:r w:rsidRPr="00076FCF">
        <w:rPr>
          <w:sz w:val="24"/>
          <w:szCs w:val="24"/>
        </w:rPr>
        <w:t xml:space="preserve"> Chronicles 14:11. The Prayers of Individuals in Time of Crisis: Jacobs Prayer is in Genesis 32:9-12. David’s Prayer is in Psalms 4:1; 5:1-3; 28:1-9; 30:8-10; 142:1-7. Elijah’s Prayer is in 1</w:t>
      </w:r>
      <w:r w:rsidRPr="00076FCF">
        <w:rPr>
          <w:sz w:val="24"/>
          <w:szCs w:val="24"/>
          <w:vertAlign w:val="superscript"/>
        </w:rPr>
        <w:t>st</w:t>
      </w:r>
      <w:r w:rsidRPr="00076FC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76FCF">
        <w:rPr>
          <w:sz w:val="24"/>
          <w:szCs w:val="24"/>
          <w:vertAlign w:val="superscript"/>
        </w:rPr>
        <w:t>st</w:t>
      </w:r>
      <w:r w:rsidRPr="00076FCF">
        <w:rPr>
          <w:sz w:val="24"/>
          <w:szCs w:val="24"/>
        </w:rPr>
        <w:t xml:space="preserve"> Samuel 14:41; 2</w:t>
      </w:r>
      <w:r w:rsidRPr="00076FCF">
        <w:rPr>
          <w:sz w:val="24"/>
          <w:szCs w:val="24"/>
          <w:vertAlign w:val="superscript"/>
        </w:rPr>
        <w:t>nd</w:t>
      </w:r>
      <w:r w:rsidRPr="00076FCF">
        <w:rPr>
          <w:sz w:val="24"/>
          <w:szCs w:val="24"/>
        </w:rPr>
        <w:t xml:space="preserve"> Samuel 2:1; 1</w:t>
      </w:r>
      <w:r w:rsidRPr="00076FCF">
        <w:rPr>
          <w:sz w:val="24"/>
          <w:szCs w:val="24"/>
          <w:vertAlign w:val="superscript"/>
        </w:rPr>
        <w:t>st</w:t>
      </w:r>
      <w:r w:rsidRPr="00076FCF">
        <w:rPr>
          <w:sz w:val="24"/>
          <w:szCs w:val="24"/>
        </w:rPr>
        <w:t xml:space="preserve"> Chronicles 14:14-15. Individual Prayer for Healing is in 2</w:t>
      </w:r>
      <w:r w:rsidRPr="00076FCF">
        <w:rPr>
          <w:sz w:val="24"/>
          <w:szCs w:val="24"/>
          <w:vertAlign w:val="superscript"/>
        </w:rPr>
        <w:t>nd</w:t>
      </w:r>
      <w:r w:rsidRPr="00076FCF">
        <w:rPr>
          <w:sz w:val="24"/>
          <w:szCs w:val="24"/>
        </w:rPr>
        <w:t xml:space="preserve"> Kings 20:1-11 &amp; Isaiah 38:1-10. Individual Prayer for the Birth of a Child or Children is in 1</w:t>
      </w:r>
      <w:r w:rsidRPr="00076FCF">
        <w:rPr>
          <w:sz w:val="24"/>
          <w:szCs w:val="24"/>
          <w:vertAlign w:val="superscript"/>
        </w:rPr>
        <w:t>st</w:t>
      </w:r>
      <w:r w:rsidRPr="00076FCF">
        <w:rPr>
          <w:sz w:val="24"/>
          <w:szCs w:val="24"/>
        </w:rPr>
        <w:t xml:space="preserve"> Samuel 1:10-11 &amp; Genesis 25:21; 30:17. The Corporate Petition to the Father Stephen: Corporate Prayer for Deliverance is in Exodus 2:23; Numbers 20:15-16; Deuteronomy 26:6-8; Judges 3:9; 4:3; 6:7-10 &amp; 1</w:t>
      </w:r>
      <w:r w:rsidRPr="00076FCF">
        <w:rPr>
          <w:sz w:val="24"/>
          <w:szCs w:val="24"/>
          <w:vertAlign w:val="superscript"/>
        </w:rPr>
        <w:t>st</w:t>
      </w:r>
      <w:r w:rsidRPr="00076FCF">
        <w:rPr>
          <w:sz w:val="24"/>
          <w:szCs w:val="24"/>
        </w:rPr>
        <w:t xml:space="preserve"> Samuel 12:8. The Corporate Prayer for Restoration is in Psalms 44:23-26; 79:8-9; 80:4-7; 85:4-7. The Corporate Prayer for Protection, especially at Times of Crisis is in Ezra 8:21-23; 10:1; 2</w:t>
      </w:r>
      <w:r w:rsidRPr="00076FCF">
        <w:rPr>
          <w:sz w:val="24"/>
          <w:szCs w:val="24"/>
          <w:vertAlign w:val="superscript"/>
        </w:rPr>
        <w:t>nd</w:t>
      </w:r>
      <w:r w:rsidRPr="00076FC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076FCF">
        <w:rPr>
          <w:sz w:val="24"/>
          <w:szCs w:val="24"/>
          <w:vertAlign w:val="superscript"/>
        </w:rPr>
        <w:t>nd</w:t>
      </w:r>
      <w:r w:rsidRPr="00076FC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76FCF">
        <w:rPr>
          <w:sz w:val="24"/>
          <w:szCs w:val="24"/>
          <w:vertAlign w:val="superscript"/>
        </w:rPr>
        <w:t>st</w:t>
      </w:r>
      <w:r w:rsidRPr="00076FCF">
        <w:rPr>
          <w:sz w:val="24"/>
          <w:szCs w:val="24"/>
        </w:rPr>
        <w:t xml:space="preserve"> Samuel 7:5-9 &amp; 1</w:t>
      </w:r>
      <w:r w:rsidRPr="00076FCF">
        <w:rPr>
          <w:sz w:val="24"/>
          <w:szCs w:val="24"/>
          <w:vertAlign w:val="superscript"/>
        </w:rPr>
        <w:t>st</w:t>
      </w:r>
      <w:r w:rsidRPr="00076FCF">
        <w:rPr>
          <w:sz w:val="24"/>
          <w:szCs w:val="24"/>
        </w:rPr>
        <w:t xml:space="preserve"> Samuel 12:19-23. Job Prays for His Friends is in Job 42:10. Jeremiah Prays for Judah </w:t>
      </w:r>
      <w:r w:rsidRPr="00076FCF">
        <w:rPr>
          <w:sz w:val="24"/>
          <w:szCs w:val="24"/>
        </w:rPr>
        <w:lastRenderedPageBreak/>
        <w:t>[Praise] is in Jeremiah 7:16; 11:14; 14:11. His Son Jesus Christ Intercedes for Believers is in Romans 8:34; Isaiah 53:13; Hebrews 7:25; 1</w:t>
      </w:r>
      <w:r w:rsidRPr="00076FCF">
        <w:rPr>
          <w:sz w:val="24"/>
          <w:szCs w:val="24"/>
          <w:vertAlign w:val="superscript"/>
        </w:rPr>
        <w:t>st</w:t>
      </w:r>
      <w:r w:rsidRPr="00076FC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76FCF">
        <w:rPr>
          <w:sz w:val="24"/>
          <w:szCs w:val="24"/>
          <w:vertAlign w:val="superscript"/>
        </w:rPr>
        <w:t>st</w:t>
      </w:r>
      <w:r w:rsidRPr="00076FCF">
        <w:rPr>
          <w:sz w:val="24"/>
          <w:szCs w:val="24"/>
        </w:rPr>
        <w:t xml:space="preserve"> Thessalonians 5:25; Philemon 22; Hebrews 13:18-19; James 5:14-16 &amp; 1</w:t>
      </w:r>
      <w:r w:rsidRPr="00076FCF">
        <w:rPr>
          <w:sz w:val="24"/>
          <w:szCs w:val="24"/>
          <w:vertAlign w:val="superscript"/>
        </w:rPr>
        <w:t>st</w:t>
      </w:r>
      <w:r w:rsidRPr="00076FCF">
        <w:rPr>
          <w:sz w:val="24"/>
          <w:szCs w:val="24"/>
        </w:rPr>
        <w:t xml:space="preserve"> John 5:16. Saintly Christian Lords [Ladies] are the Pray for Rulers [not an Approved Sexual Nation] is in 1</w:t>
      </w:r>
      <w:r w:rsidRPr="00076FCF">
        <w:rPr>
          <w:sz w:val="24"/>
          <w:szCs w:val="24"/>
          <w:vertAlign w:val="superscript"/>
        </w:rPr>
        <w:t>st</w:t>
      </w:r>
      <w:r w:rsidRPr="00076FC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76FCF">
        <w:rPr>
          <w:sz w:val="24"/>
          <w:szCs w:val="24"/>
          <w:vertAlign w:val="superscript"/>
        </w:rPr>
        <w:t>nd</w:t>
      </w:r>
      <w:r w:rsidRPr="00076FCF">
        <w:rPr>
          <w:sz w:val="24"/>
          <w:szCs w:val="24"/>
        </w:rPr>
        <w:t xml:space="preserve"> Kings 19:14-19; Isaiah 37:14-20; Ezra 8:21-23; Daniel 9:1-19; John 17:6-26; Ephesians 1:15-21; 3:14-21 &amp; Colossians 1:9-13. </w:t>
      </w:r>
    </w:p>
    <w:p w:rsidR="007172E1" w:rsidRPr="00076FCF" w:rsidRDefault="007172E1" w:rsidP="007172E1">
      <w:pPr>
        <w:spacing w:line="480" w:lineRule="auto"/>
        <w:jc w:val="both"/>
        <w:rPr>
          <w:sz w:val="24"/>
          <w:szCs w:val="24"/>
        </w:rPr>
      </w:pPr>
      <w:r w:rsidRPr="00076FCF">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076FCF">
        <w:rPr>
          <w:sz w:val="24"/>
          <w:szCs w:val="24"/>
          <w:vertAlign w:val="superscript"/>
        </w:rPr>
        <w:t>st</w:t>
      </w:r>
      <w:r w:rsidRPr="00076FCF">
        <w:rPr>
          <w:sz w:val="24"/>
          <w:szCs w:val="24"/>
        </w:rPr>
        <w:t xml:space="preserve"> Kings 17:19-22; 18:36-37; James 5:17-18 &amp; 2</w:t>
      </w:r>
      <w:r w:rsidRPr="00076FCF">
        <w:rPr>
          <w:sz w:val="24"/>
          <w:szCs w:val="24"/>
          <w:vertAlign w:val="superscript"/>
        </w:rPr>
        <w:t>nd</w:t>
      </w:r>
      <w:r w:rsidRPr="00076FCF">
        <w:rPr>
          <w:sz w:val="24"/>
          <w:szCs w:val="24"/>
        </w:rPr>
        <w:t xml:space="preserve"> Kings 4:32-35. </w:t>
      </w:r>
    </w:p>
    <w:p w:rsidR="007172E1" w:rsidRPr="00076FCF" w:rsidRDefault="007172E1" w:rsidP="007172E1">
      <w:pPr>
        <w:spacing w:line="480" w:lineRule="auto"/>
        <w:jc w:val="both"/>
        <w:rPr>
          <w:sz w:val="24"/>
          <w:szCs w:val="24"/>
        </w:rPr>
      </w:pPr>
      <w:r w:rsidRPr="00076FCF">
        <w:rPr>
          <w:sz w:val="24"/>
          <w:szCs w:val="24"/>
        </w:rPr>
        <w:lastRenderedPageBreak/>
        <w:t>Persistence in Prayer: The Principle of Persistence in Prayer: Prayer should be made with Patience and Perseverance is in Psalms 40:1; 88:1; 116:2 &amp; 1</w:t>
      </w:r>
      <w:r w:rsidRPr="00076FCF">
        <w:rPr>
          <w:sz w:val="24"/>
          <w:szCs w:val="24"/>
          <w:vertAlign w:val="superscript"/>
        </w:rPr>
        <w:t>st</w:t>
      </w:r>
      <w:r w:rsidRPr="00076FC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76FCF">
        <w:rPr>
          <w:sz w:val="24"/>
          <w:szCs w:val="24"/>
          <w:vertAlign w:val="superscript"/>
        </w:rPr>
        <w:t>st</w:t>
      </w:r>
      <w:r w:rsidRPr="00076FC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76FCF">
        <w:rPr>
          <w:sz w:val="24"/>
          <w:szCs w:val="24"/>
          <w:vertAlign w:val="superscript"/>
        </w:rPr>
        <w:t>st</w:t>
      </w:r>
      <w:r w:rsidRPr="00076FCF">
        <w:rPr>
          <w:sz w:val="24"/>
          <w:szCs w:val="24"/>
        </w:rPr>
        <w:t xml:space="preserve"> Samuel 1:10-11. Elijah Persists in Prayer about the Rain is in James 5:17-18 &amp; 1</w:t>
      </w:r>
      <w:r w:rsidRPr="00076FCF">
        <w:rPr>
          <w:sz w:val="24"/>
          <w:szCs w:val="24"/>
          <w:vertAlign w:val="superscript"/>
        </w:rPr>
        <w:t>st</w:t>
      </w:r>
      <w:r w:rsidRPr="00076FC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172E1" w:rsidRPr="00076FCF" w:rsidRDefault="007172E1" w:rsidP="007172E1">
      <w:pPr>
        <w:spacing w:line="480" w:lineRule="auto"/>
        <w:jc w:val="both"/>
        <w:rPr>
          <w:sz w:val="24"/>
          <w:szCs w:val="24"/>
        </w:rPr>
      </w:pPr>
      <w:r w:rsidRPr="00076FCF">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076FCF">
        <w:rPr>
          <w:sz w:val="24"/>
          <w:szCs w:val="24"/>
          <w:vertAlign w:val="superscript"/>
        </w:rPr>
        <w:t>st</w:t>
      </w:r>
      <w:r w:rsidRPr="00076FCF">
        <w:rPr>
          <w:sz w:val="24"/>
          <w:szCs w:val="24"/>
        </w:rPr>
        <w:t xml:space="preserve"> Samuel 1:10-20, 27. The Father Stephen Answers His Servants the Prophets is in Psalms 99:6; 1</w:t>
      </w:r>
      <w:r w:rsidRPr="00076FCF">
        <w:rPr>
          <w:sz w:val="24"/>
          <w:szCs w:val="24"/>
          <w:vertAlign w:val="superscript"/>
        </w:rPr>
        <w:t>st</w:t>
      </w:r>
      <w:r w:rsidRPr="00076FCF">
        <w:rPr>
          <w:sz w:val="24"/>
          <w:szCs w:val="24"/>
        </w:rPr>
        <w:t xml:space="preserve"> Samuel 7:9; Lamentations 3:55-57; Jonah 2:1-2 &amp; James 5:17-18. The Father Stephen Answers the Prayers of His Servants the Kings of Israel is in 1</w:t>
      </w:r>
      <w:r w:rsidRPr="00076FCF">
        <w:rPr>
          <w:sz w:val="24"/>
          <w:szCs w:val="24"/>
          <w:vertAlign w:val="superscript"/>
        </w:rPr>
        <w:t>st</w:t>
      </w:r>
      <w:r w:rsidRPr="00076FCF">
        <w:rPr>
          <w:sz w:val="24"/>
          <w:szCs w:val="24"/>
        </w:rPr>
        <w:t xml:space="preserve"> Kings 9:3 &amp; 2</w:t>
      </w:r>
      <w:r w:rsidRPr="00076FCF">
        <w:rPr>
          <w:sz w:val="24"/>
          <w:szCs w:val="24"/>
          <w:vertAlign w:val="superscript"/>
        </w:rPr>
        <w:t>nd</w:t>
      </w:r>
      <w:r w:rsidRPr="00076FCF">
        <w:rPr>
          <w:sz w:val="24"/>
          <w:szCs w:val="24"/>
        </w:rPr>
        <w:t xml:space="preserve"> Chronicles 18:31. The Father Stephen Answers Corporate Petitions: </w:t>
      </w:r>
      <w:r w:rsidRPr="00076FCF">
        <w:rPr>
          <w:sz w:val="24"/>
          <w:szCs w:val="24"/>
        </w:rPr>
        <w:lastRenderedPageBreak/>
        <w:t>Answered Prayer for Deliverance from Hardship is in Deuteronomy 26:7-8; Exodus 2:23-25; 3:7-9; Numbers 20:16; 1</w:t>
      </w:r>
      <w:r w:rsidRPr="00076FCF">
        <w:rPr>
          <w:sz w:val="24"/>
          <w:szCs w:val="24"/>
          <w:vertAlign w:val="superscript"/>
        </w:rPr>
        <w:t>st</w:t>
      </w:r>
      <w:r w:rsidRPr="00076FCF">
        <w:rPr>
          <w:sz w:val="24"/>
          <w:szCs w:val="24"/>
        </w:rPr>
        <w:t xml:space="preserve"> Samuel 12:8 &amp; Psalms 81:7. Answered Prayer for Deliverance from All Enemies is in 1</w:t>
      </w:r>
      <w:r w:rsidRPr="00076FCF">
        <w:rPr>
          <w:sz w:val="24"/>
          <w:szCs w:val="24"/>
          <w:vertAlign w:val="superscript"/>
        </w:rPr>
        <w:t>st</w:t>
      </w:r>
      <w:r w:rsidRPr="00076FCF">
        <w:rPr>
          <w:sz w:val="24"/>
          <w:szCs w:val="24"/>
        </w:rPr>
        <w:t xml:space="preserve"> Samuel 12:10-11; Judges 3:9, 15; 2</w:t>
      </w:r>
      <w:r w:rsidRPr="00076FCF">
        <w:rPr>
          <w:sz w:val="24"/>
          <w:szCs w:val="24"/>
          <w:vertAlign w:val="superscript"/>
        </w:rPr>
        <w:t>nd</w:t>
      </w:r>
      <w:r w:rsidRPr="00076FCF">
        <w:rPr>
          <w:sz w:val="24"/>
          <w:szCs w:val="24"/>
        </w:rPr>
        <w:t xml:space="preserve"> Kings 19:19-20 &amp; 1</w:t>
      </w:r>
      <w:r w:rsidRPr="00076FCF">
        <w:rPr>
          <w:sz w:val="24"/>
          <w:szCs w:val="24"/>
          <w:vertAlign w:val="superscript"/>
        </w:rPr>
        <w:t>st</w:t>
      </w:r>
      <w:r w:rsidRPr="00076FCF">
        <w:rPr>
          <w:sz w:val="24"/>
          <w:szCs w:val="24"/>
        </w:rPr>
        <w:t xml:space="preserve"> Chronicles 5:20. The Father Stephen Answers the Prayer of the Oppressed is in James 5:4; Exodus 22:22-23 &amp; Job 34:28. The Father Stephen Answers the Prayer for Healing is in James 5:14-16; Numbers 12:10-15; 1</w:t>
      </w:r>
      <w:r w:rsidRPr="00076FCF">
        <w:rPr>
          <w:sz w:val="24"/>
          <w:szCs w:val="24"/>
          <w:vertAlign w:val="superscript"/>
        </w:rPr>
        <w:t>st</w:t>
      </w:r>
      <w:r w:rsidRPr="00076FCF">
        <w:rPr>
          <w:sz w:val="24"/>
          <w:szCs w:val="24"/>
        </w:rPr>
        <w:t xml:space="preserve"> Kings 17:21-22; 2</w:t>
      </w:r>
      <w:r w:rsidRPr="00076FCF">
        <w:rPr>
          <w:sz w:val="24"/>
          <w:szCs w:val="24"/>
          <w:vertAlign w:val="superscript"/>
        </w:rPr>
        <w:t>nd</w:t>
      </w:r>
      <w:r w:rsidRPr="00076FCF">
        <w:rPr>
          <w:sz w:val="24"/>
          <w:szCs w:val="24"/>
        </w:rPr>
        <w:t xml:space="preserve"> Kings 4:32-35; 20:1-6; 2</w:t>
      </w:r>
      <w:r w:rsidRPr="00076FCF">
        <w:rPr>
          <w:sz w:val="24"/>
          <w:szCs w:val="24"/>
          <w:vertAlign w:val="superscript"/>
        </w:rPr>
        <w:t>nd</w:t>
      </w:r>
      <w:r w:rsidRPr="00076FCF">
        <w:rPr>
          <w:sz w:val="24"/>
          <w:szCs w:val="24"/>
        </w:rPr>
        <w:t xml:space="preserve"> Chronicles 32:24; Isaiah 38:1-6; Matthew 8:2-3; Mark 1:40-42; Luke 5:12-13 &amp; Acts 9:40. The Father Stephen Answers for Others is in Deuteronomy 9:18-19; 1</w:t>
      </w:r>
      <w:r w:rsidRPr="00076FCF">
        <w:rPr>
          <w:sz w:val="24"/>
          <w:szCs w:val="24"/>
          <w:vertAlign w:val="superscript"/>
        </w:rPr>
        <w:t>st</w:t>
      </w:r>
      <w:r w:rsidRPr="00076FCF">
        <w:rPr>
          <w:sz w:val="24"/>
          <w:szCs w:val="24"/>
        </w:rPr>
        <w:t xml:space="preserve"> Samuel 7:8-9 &amp; Acts 12:5-8. </w:t>
      </w:r>
    </w:p>
    <w:p w:rsidR="007172E1" w:rsidRPr="00076FCF" w:rsidRDefault="007172E1" w:rsidP="007172E1">
      <w:pPr>
        <w:spacing w:line="480" w:lineRule="auto"/>
        <w:jc w:val="both"/>
        <w:rPr>
          <w:sz w:val="24"/>
          <w:szCs w:val="24"/>
        </w:rPr>
      </w:pPr>
      <w:r w:rsidRPr="00076FC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76FCF">
        <w:rPr>
          <w:sz w:val="24"/>
          <w:szCs w:val="24"/>
          <w:vertAlign w:val="superscript"/>
        </w:rPr>
        <w:t>st</w:t>
      </w:r>
      <w:r w:rsidRPr="00076FC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076FCF">
        <w:rPr>
          <w:sz w:val="24"/>
          <w:szCs w:val="24"/>
          <w:vertAlign w:val="superscript"/>
        </w:rPr>
        <w:t>st</w:t>
      </w:r>
      <w:r w:rsidRPr="00076FCF">
        <w:rPr>
          <w:sz w:val="24"/>
          <w:szCs w:val="24"/>
        </w:rPr>
        <w:t xml:space="preserve"> Kings 19:1-8. The Father Stephen Rebukes those who Question Him is in Job 40:1-9 &amp; Jeremiah 15:19-21. The Father Stephen Explains Events to those who Questions Him is in Habakkuk 1:5-11. </w:t>
      </w:r>
    </w:p>
    <w:p w:rsidR="007172E1" w:rsidRPr="00076FCF" w:rsidRDefault="007172E1" w:rsidP="007172E1">
      <w:pPr>
        <w:spacing w:line="480" w:lineRule="auto"/>
        <w:jc w:val="both"/>
        <w:rPr>
          <w:sz w:val="24"/>
          <w:szCs w:val="24"/>
        </w:rPr>
      </w:pPr>
      <w:r w:rsidRPr="00076FCF">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76FCF">
        <w:rPr>
          <w:sz w:val="24"/>
          <w:szCs w:val="24"/>
          <w:vertAlign w:val="superscript"/>
        </w:rPr>
        <w:t>st</w:t>
      </w:r>
      <w:r w:rsidRPr="00076FCF">
        <w:rPr>
          <w:sz w:val="24"/>
          <w:szCs w:val="24"/>
        </w:rPr>
        <w:t xml:space="preserve"> Peter 3:7. The Examples of Prayerlessness: Joshua, after a Great Victory is in Joshua 7:2-5. King Ahaziah, turning to Idols is in 2</w:t>
      </w:r>
      <w:r w:rsidRPr="00076FCF">
        <w:rPr>
          <w:sz w:val="24"/>
          <w:szCs w:val="24"/>
          <w:vertAlign w:val="superscript"/>
        </w:rPr>
        <w:t>nd</w:t>
      </w:r>
      <w:r w:rsidRPr="00076FC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76FCF">
        <w:rPr>
          <w:sz w:val="24"/>
          <w:szCs w:val="24"/>
          <w:vertAlign w:val="superscript"/>
        </w:rPr>
        <w:t>nd</w:t>
      </w:r>
      <w:r w:rsidRPr="00076FCF">
        <w:rPr>
          <w:sz w:val="24"/>
          <w:szCs w:val="24"/>
        </w:rPr>
        <w:t xml:space="preserve"> Kings 17:15 &amp; Jeremiah 2:5. Ineffective Ministry is in 1</w:t>
      </w:r>
      <w:r w:rsidRPr="00076FCF">
        <w:rPr>
          <w:sz w:val="24"/>
          <w:szCs w:val="24"/>
          <w:vertAlign w:val="superscript"/>
        </w:rPr>
        <w:t>st</w:t>
      </w:r>
      <w:r w:rsidRPr="00076FC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172E1" w:rsidRPr="00076FCF" w:rsidRDefault="007172E1" w:rsidP="007172E1">
      <w:pPr>
        <w:spacing w:line="480" w:lineRule="auto"/>
        <w:jc w:val="both"/>
        <w:rPr>
          <w:sz w:val="24"/>
          <w:szCs w:val="24"/>
        </w:rPr>
      </w:pPr>
      <w:r w:rsidRPr="00076FCF">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076FCF">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76FCF">
        <w:rPr>
          <w:sz w:val="24"/>
          <w:szCs w:val="24"/>
          <w:vertAlign w:val="superscript"/>
        </w:rPr>
        <w:t>nd</w:t>
      </w:r>
      <w:r w:rsidRPr="00076FCF">
        <w:rPr>
          <w:sz w:val="24"/>
          <w:szCs w:val="24"/>
        </w:rPr>
        <w:t xml:space="preserve"> Samuel 7:18; 2</w:t>
      </w:r>
      <w:r w:rsidRPr="00076FCF">
        <w:rPr>
          <w:sz w:val="24"/>
          <w:szCs w:val="24"/>
          <w:vertAlign w:val="superscript"/>
        </w:rPr>
        <w:t>nd</w:t>
      </w:r>
      <w:r w:rsidRPr="00076FCF">
        <w:rPr>
          <w:sz w:val="24"/>
          <w:szCs w:val="24"/>
        </w:rPr>
        <w:t xml:space="preserve"> Chronicles 7:14; Psalms 51:16-17; Isaiah 57:15 &amp; Matthew 8:8. Obedience [the Opposite is Disobedience &amp; being Deceived which is Sexual Sin] to the Father Stephen is in 1</w:t>
      </w:r>
      <w:r w:rsidRPr="00076FCF">
        <w:rPr>
          <w:sz w:val="24"/>
          <w:szCs w:val="24"/>
          <w:vertAlign w:val="superscript"/>
        </w:rPr>
        <w:t>st</w:t>
      </w:r>
      <w:r w:rsidRPr="00076FCF">
        <w:rPr>
          <w:sz w:val="24"/>
          <w:szCs w:val="24"/>
        </w:rPr>
        <w:t xml:space="preserve"> John 2:21-22; 1</w:t>
      </w:r>
      <w:r w:rsidRPr="00076FCF">
        <w:rPr>
          <w:sz w:val="24"/>
          <w:szCs w:val="24"/>
          <w:vertAlign w:val="superscript"/>
        </w:rPr>
        <w:t>st</w:t>
      </w:r>
      <w:r w:rsidRPr="00076FCF">
        <w:rPr>
          <w:sz w:val="24"/>
          <w:szCs w:val="24"/>
        </w:rPr>
        <w:t xml:space="preserve"> Samuel 15:22 &amp; Jeremiah 7:22-23.  Righteousness with Godly Fear [the Opposite is Wickedness with Torment which is Sexual Sin] to the Father Stephen is in Acts 10:35; Proverbs 15:29; 1</w:t>
      </w:r>
      <w:r w:rsidRPr="00076FCF">
        <w:rPr>
          <w:sz w:val="24"/>
          <w:szCs w:val="24"/>
          <w:vertAlign w:val="superscript"/>
        </w:rPr>
        <w:t>st</w:t>
      </w:r>
      <w:r w:rsidRPr="00076FCF">
        <w:rPr>
          <w:sz w:val="24"/>
          <w:szCs w:val="24"/>
        </w:rPr>
        <w:t xml:space="preserve"> Kings 3:11-12 &amp; Psalms 34:15. Single-Mindedness [the Opposite is Double-Mindedness which is Sexual Sin] to the Father Stephen is in Jeremiah 29:13; Deuteronomy 4:29 &amp; 1</w:t>
      </w:r>
      <w:r w:rsidRPr="00076FCF">
        <w:rPr>
          <w:sz w:val="24"/>
          <w:szCs w:val="24"/>
          <w:vertAlign w:val="superscript"/>
        </w:rPr>
        <w:t>st</w:t>
      </w:r>
      <w:r w:rsidRPr="00076FCF">
        <w:rPr>
          <w:sz w:val="24"/>
          <w:szCs w:val="24"/>
        </w:rPr>
        <w:t xml:space="preserve"> Chronicles 28:9. Impartiality [the Opposite is Partiality or Playing Favorites which is Sexual Sin] is in Acts 10:34 &amp; 1</w:t>
      </w:r>
      <w:r w:rsidRPr="00076FCF">
        <w:rPr>
          <w:sz w:val="24"/>
          <w:szCs w:val="24"/>
          <w:vertAlign w:val="superscript"/>
        </w:rPr>
        <w:t>st</w:t>
      </w:r>
      <w:r w:rsidRPr="00076FCF">
        <w:rPr>
          <w:sz w:val="24"/>
          <w:szCs w:val="24"/>
        </w:rPr>
        <w:t xml:space="preserve"> Peter 1:17-21. Faith [the Opposite is Temporal or any other Kind of Faith which is Sexual Sin] to the Father Stephen is in Matthew 7:7-11; 8:5-13; 15:21-28; 21:21-22; Mark 7:24-30; 11:22-24; John 14:12-14 &amp; Luke 7:1-10; 11:9-13. </w:t>
      </w:r>
    </w:p>
    <w:p w:rsidR="007172E1" w:rsidRPr="00076FCF" w:rsidRDefault="007172E1" w:rsidP="007172E1">
      <w:pPr>
        <w:spacing w:line="480" w:lineRule="auto"/>
        <w:jc w:val="both"/>
        <w:rPr>
          <w:sz w:val="24"/>
          <w:szCs w:val="24"/>
        </w:rPr>
      </w:pPr>
      <w:r w:rsidRPr="00076FC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76FCF">
        <w:rPr>
          <w:sz w:val="24"/>
          <w:szCs w:val="24"/>
          <w:vertAlign w:val="superscript"/>
        </w:rPr>
        <w:t>st</w:t>
      </w:r>
      <w:r w:rsidRPr="00076FCF">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076FCF">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Peter 4:7 &amp; Acts 16:25. The Examples of People whose Prayerfulness proved Effective: Hannah, a Lady Woman who Prayed for a Child is in 1</w:t>
      </w:r>
      <w:r w:rsidRPr="00076FCF">
        <w:rPr>
          <w:sz w:val="24"/>
          <w:szCs w:val="24"/>
          <w:vertAlign w:val="superscript"/>
        </w:rPr>
        <w:t>st</w:t>
      </w:r>
      <w:r w:rsidRPr="00076FCF">
        <w:rPr>
          <w:sz w:val="24"/>
          <w:szCs w:val="24"/>
        </w:rPr>
        <w:t xml:space="preserve"> Samuel 1:20 &amp; Isaiah 1:10-18. Elijah, an Ordinary Lord Man who Prayed is in James 5:17-18 &amp; 1</w:t>
      </w:r>
      <w:r w:rsidRPr="00076FCF">
        <w:rPr>
          <w:sz w:val="24"/>
          <w:szCs w:val="24"/>
          <w:vertAlign w:val="superscript"/>
        </w:rPr>
        <w:t>st</w:t>
      </w:r>
      <w:r w:rsidRPr="00076FCF">
        <w:rPr>
          <w:sz w:val="24"/>
          <w:szCs w:val="24"/>
        </w:rPr>
        <w:t xml:space="preserve"> Kings 17:1; 18:41-46. Nehemiah, a Lord Man who Discovered the Father Stephen’s Plan through Prayer is in Nehemiah 1:4, 5-11; 2:4-5. David, a Lord Man that was Sustained through Trials is in 1</w:t>
      </w:r>
      <w:r w:rsidRPr="00076FCF">
        <w:rPr>
          <w:sz w:val="24"/>
          <w:szCs w:val="24"/>
          <w:vertAlign w:val="superscript"/>
        </w:rPr>
        <w:t>st</w:t>
      </w:r>
      <w:r w:rsidRPr="00076FCF">
        <w:rPr>
          <w:sz w:val="24"/>
          <w:szCs w:val="24"/>
        </w:rPr>
        <w:t xml:space="preserve"> Samuel 30:6; 2</w:t>
      </w:r>
      <w:r w:rsidRPr="00076FCF">
        <w:rPr>
          <w:sz w:val="24"/>
          <w:szCs w:val="24"/>
          <w:vertAlign w:val="superscript"/>
        </w:rPr>
        <w:t>nd</w:t>
      </w:r>
      <w:r w:rsidRPr="00076FC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76FCF">
        <w:rPr>
          <w:sz w:val="24"/>
          <w:szCs w:val="24"/>
          <w:vertAlign w:val="superscript"/>
        </w:rPr>
        <w:t>st</w:t>
      </w:r>
      <w:r w:rsidRPr="00076FCF">
        <w:rPr>
          <w:sz w:val="24"/>
          <w:szCs w:val="24"/>
        </w:rPr>
        <w:t xml:space="preserve"> Thessalonians 3:10; 2</w:t>
      </w:r>
      <w:r w:rsidRPr="00076FCF">
        <w:rPr>
          <w:sz w:val="24"/>
          <w:szCs w:val="24"/>
          <w:vertAlign w:val="superscript"/>
        </w:rPr>
        <w:t>nd</w:t>
      </w:r>
      <w:r w:rsidRPr="00076FCF">
        <w:rPr>
          <w:sz w:val="24"/>
          <w:szCs w:val="24"/>
        </w:rPr>
        <w:t xml:space="preserve"> Thessalonians 1:11; 2</w:t>
      </w:r>
      <w:r w:rsidRPr="00076FCF">
        <w:rPr>
          <w:sz w:val="24"/>
          <w:szCs w:val="24"/>
          <w:vertAlign w:val="superscript"/>
        </w:rPr>
        <w:t>nd</w:t>
      </w:r>
      <w:r w:rsidRPr="00076FCF">
        <w:rPr>
          <w:sz w:val="24"/>
          <w:szCs w:val="24"/>
        </w:rPr>
        <w:t xml:space="preserve"> Timothy 1:3 &amp; Philemon 4. </w:t>
      </w:r>
    </w:p>
    <w:p w:rsidR="007172E1" w:rsidRPr="00076FCF" w:rsidRDefault="007172E1" w:rsidP="007172E1">
      <w:pPr>
        <w:spacing w:line="480" w:lineRule="auto"/>
        <w:jc w:val="both"/>
        <w:rPr>
          <w:sz w:val="24"/>
          <w:szCs w:val="24"/>
        </w:rPr>
      </w:pPr>
      <w:r w:rsidRPr="00076FCF">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076FCF">
        <w:rPr>
          <w:sz w:val="24"/>
          <w:szCs w:val="24"/>
          <w:vertAlign w:val="superscript"/>
        </w:rPr>
        <w:t>st</w:t>
      </w:r>
      <w:r w:rsidRPr="00076FCF">
        <w:rPr>
          <w:sz w:val="24"/>
          <w:szCs w:val="24"/>
        </w:rPr>
        <w:t xml:space="preserve"> </w:t>
      </w:r>
      <w:r w:rsidRPr="00076FCF">
        <w:rPr>
          <w:sz w:val="24"/>
          <w:szCs w:val="24"/>
        </w:rPr>
        <w:lastRenderedPageBreak/>
        <w:t>Thessalonians 5:17; 1</w:t>
      </w:r>
      <w:r w:rsidRPr="00076FCF">
        <w:rPr>
          <w:sz w:val="24"/>
          <w:szCs w:val="24"/>
          <w:vertAlign w:val="superscript"/>
        </w:rPr>
        <w:t>st</w:t>
      </w:r>
      <w:r w:rsidRPr="00076FCF">
        <w:rPr>
          <w:sz w:val="24"/>
          <w:szCs w:val="24"/>
        </w:rPr>
        <w:t xml:space="preserve"> Timothy 2:1 &amp; 1</w:t>
      </w:r>
      <w:r w:rsidRPr="00076FCF">
        <w:rPr>
          <w:sz w:val="24"/>
          <w:szCs w:val="24"/>
          <w:vertAlign w:val="superscript"/>
        </w:rPr>
        <w:t>st</w:t>
      </w:r>
      <w:r w:rsidRPr="00076FCF">
        <w:rPr>
          <w:sz w:val="24"/>
          <w:szCs w:val="24"/>
        </w:rPr>
        <w:t xml:space="preserve"> Peter 4:7. Prayer for the Holy Spread of the Gospel is in Colossians 4:3-4; Ephesians 6:19-20 &amp; 2</w:t>
      </w:r>
      <w:r w:rsidRPr="00076FCF">
        <w:rPr>
          <w:sz w:val="24"/>
          <w:szCs w:val="24"/>
          <w:vertAlign w:val="superscript"/>
        </w:rPr>
        <w:t>nd</w:t>
      </w:r>
      <w:r w:rsidRPr="00076FCF">
        <w:rPr>
          <w:sz w:val="24"/>
          <w:szCs w:val="24"/>
        </w:rPr>
        <w:t xml:space="preserve"> Thessalonians 3:1. Prayer for the Sick, Ill, Diseased &amp; Plagued is in James 5:14. Prayer for Sinners [not the Sexually Wicked] is in 1</w:t>
      </w:r>
      <w:r w:rsidRPr="00076FCF">
        <w:rPr>
          <w:sz w:val="24"/>
          <w:szCs w:val="24"/>
          <w:vertAlign w:val="superscript"/>
        </w:rPr>
        <w:t>st</w:t>
      </w:r>
      <w:r w:rsidRPr="00076FCF">
        <w:rPr>
          <w:sz w:val="24"/>
          <w:szCs w:val="24"/>
        </w:rPr>
        <w:t xml:space="preserve"> John 5:16-17 &amp; James 5:16. Prayer for the Father Stephen’s Servants is in Romans 15:30 &amp; 2</w:t>
      </w:r>
      <w:r w:rsidRPr="00076FCF">
        <w:rPr>
          <w:sz w:val="24"/>
          <w:szCs w:val="24"/>
          <w:vertAlign w:val="superscript"/>
        </w:rPr>
        <w:t>nd</w:t>
      </w:r>
      <w:r w:rsidRPr="00076FCF">
        <w:rPr>
          <w:sz w:val="24"/>
          <w:szCs w:val="24"/>
        </w:rPr>
        <w:t xml:space="preserve"> Corinthians 1:11. The Orderly Holy Conduct of Public Prayer is in 1</w:t>
      </w:r>
      <w:r w:rsidRPr="00076FCF">
        <w:rPr>
          <w:sz w:val="24"/>
          <w:szCs w:val="24"/>
          <w:vertAlign w:val="superscript"/>
        </w:rPr>
        <w:t>st</w:t>
      </w:r>
      <w:r w:rsidRPr="00076FC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76FCF">
        <w:rPr>
          <w:sz w:val="24"/>
          <w:szCs w:val="24"/>
          <w:vertAlign w:val="superscript"/>
        </w:rPr>
        <w:t>st</w:t>
      </w:r>
      <w:r w:rsidRPr="00076FCF">
        <w:rPr>
          <w:sz w:val="24"/>
          <w:szCs w:val="24"/>
        </w:rPr>
        <w:t xml:space="preserve"> Thessalonians 1:2 &amp; 2</w:t>
      </w:r>
      <w:r w:rsidRPr="00076FCF">
        <w:rPr>
          <w:sz w:val="24"/>
          <w:szCs w:val="24"/>
          <w:vertAlign w:val="superscript"/>
        </w:rPr>
        <w:t>nd</w:t>
      </w:r>
      <w:r w:rsidRPr="00076FCF">
        <w:rPr>
          <w:sz w:val="24"/>
          <w:szCs w:val="24"/>
        </w:rPr>
        <w:t xml:space="preserve"> Thessalonians 1:11-12.  </w:t>
      </w:r>
    </w:p>
    <w:p w:rsidR="007172E1" w:rsidRPr="00076FCF" w:rsidRDefault="007172E1" w:rsidP="007172E1">
      <w:pPr>
        <w:spacing w:line="480" w:lineRule="auto"/>
        <w:jc w:val="both"/>
        <w:rPr>
          <w:sz w:val="24"/>
          <w:szCs w:val="24"/>
        </w:rPr>
      </w:pPr>
      <w:r w:rsidRPr="00076FCF">
        <w:rPr>
          <w:sz w:val="24"/>
          <w:szCs w:val="24"/>
        </w:rPr>
        <w:t>The Practicalities of Prayer: The Holy Scripture Stresses the Holy Importance of Prayer to the Father Stephen is in 1</w:t>
      </w:r>
      <w:r w:rsidRPr="00076FCF">
        <w:rPr>
          <w:sz w:val="24"/>
          <w:szCs w:val="24"/>
          <w:vertAlign w:val="superscript"/>
        </w:rPr>
        <w:t>st</w:t>
      </w:r>
      <w:r w:rsidRPr="00076FCF">
        <w:rPr>
          <w:sz w:val="24"/>
          <w:szCs w:val="24"/>
        </w:rPr>
        <w:t xml:space="preserve"> Thessalonians 5:16-18; Romans 12:12 &amp; Acts 6:3-4. The Impartial Judgment comes upon those by the Father Stephen who do not Pray is in 1</w:t>
      </w:r>
      <w:r w:rsidRPr="00076FCF">
        <w:rPr>
          <w:sz w:val="24"/>
          <w:szCs w:val="24"/>
          <w:vertAlign w:val="superscript"/>
        </w:rPr>
        <w:t>st</w:t>
      </w:r>
      <w:r w:rsidRPr="00076FC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76FCF">
        <w:rPr>
          <w:sz w:val="24"/>
          <w:szCs w:val="24"/>
          <w:vertAlign w:val="superscript"/>
        </w:rPr>
        <w:t>nd</w:t>
      </w:r>
      <w:r w:rsidRPr="00076FCF">
        <w:rPr>
          <w:sz w:val="24"/>
          <w:szCs w:val="24"/>
        </w:rPr>
        <w:t xml:space="preserve"> Samuel 7:18; Judges 20:26 &amp; Nehemiah 1:4. Kneeling while Praying, like James who inherited calluses on His Knees by too much prayer is in the Book of James; Luke 22:41; 1</w:t>
      </w:r>
      <w:r w:rsidRPr="00076FCF">
        <w:rPr>
          <w:sz w:val="24"/>
          <w:szCs w:val="24"/>
          <w:vertAlign w:val="superscript"/>
        </w:rPr>
        <w:t>st</w:t>
      </w:r>
      <w:r w:rsidRPr="00076FCF">
        <w:rPr>
          <w:sz w:val="24"/>
          <w:szCs w:val="24"/>
        </w:rPr>
        <w:t xml:space="preserve"> Kings 8:54; 2</w:t>
      </w:r>
      <w:r w:rsidRPr="00076FCF">
        <w:rPr>
          <w:sz w:val="24"/>
          <w:szCs w:val="24"/>
          <w:vertAlign w:val="superscript"/>
        </w:rPr>
        <w:t>nd</w:t>
      </w:r>
      <w:r w:rsidRPr="00076FCF">
        <w:rPr>
          <w:sz w:val="24"/>
          <w:szCs w:val="24"/>
        </w:rPr>
        <w:t xml:space="preserve"> Chronicles 6:13; Ezra 9:5; Ephesians 3:14 &amp; Acts 9:40; 21:5. Standing while Praying is in 1</w:t>
      </w:r>
      <w:r w:rsidRPr="00076FCF">
        <w:rPr>
          <w:sz w:val="24"/>
          <w:szCs w:val="24"/>
          <w:vertAlign w:val="superscript"/>
        </w:rPr>
        <w:t>st</w:t>
      </w:r>
      <w:r w:rsidRPr="00076FCF">
        <w:rPr>
          <w:sz w:val="24"/>
          <w:szCs w:val="24"/>
        </w:rPr>
        <w:t xml:space="preserve"> Kings 8:22; 1</w:t>
      </w:r>
      <w:r w:rsidRPr="00076FCF">
        <w:rPr>
          <w:sz w:val="24"/>
          <w:szCs w:val="24"/>
          <w:vertAlign w:val="superscript"/>
        </w:rPr>
        <w:t>st</w:t>
      </w:r>
      <w:r w:rsidRPr="00076FCF">
        <w:rPr>
          <w:sz w:val="24"/>
          <w:szCs w:val="24"/>
        </w:rPr>
        <w:t xml:space="preserve"> Samuel 1:26 &amp; Mark 11:25.  Lying Prostrate while Praying is in 2</w:t>
      </w:r>
      <w:r w:rsidRPr="00076FCF">
        <w:rPr>
          <w:sz w:val="24"/>
          <w:szCs w:val="24"/>
          <w:vertAlign w:val="superscript"/>
        </w:rPr>
        <w:t>nd</w:t>
      </w:r>
      <w:r w:rsidRPr="00076FCF">
        <w:rPr>
          <w:sz w:val="24"/>
          <w:szCs w:val="24"/>
        </w:rPr>
        <w:t xml:space="preserve"> Chronicles 20:18; Genesis 24:52 &amp; Numbers 20:6. Praying with Arms Outstretched is in Exodus 9:29; Isaiah 1:15; 1</w:t>
      </w:r>
      <w:r w:rsidRPr="00076FCF">
        <w:rPr>
          <w:sz w:val="24"/>
          <w:szCs w:val="24"/>
          <w:vertAlign w:val="superscript"/>
        </w:rPr>
        <w:t>st</w:t>
      </w:r>
      <w:r w:rsidRPr="00076FCF">
        <w:rPr>
          <w:sz w:val="24"/>
          <w:szCs w:val="24"/>
        </w:rPr>
        <w:t xml:space="preserve"> Kings 8:54 &amp; 2</w:t>
      </w:r>
      <w:r w:rsidRPr="00076FCF">
        <w:rPr>
          <w:sz w:val="24"/>
          <w:szCs w:val="24"/>
          <w:vertAlign w:val="superscript"/>
        </w:rPr>
        <w:t>nd</w:t>
      </w:r>
      <w:r w:rsidRPr="00076FCF">
        <w:rPr>
          <w:sz w:val="24"/>
          <w:szCs w:val="24"/>
        </w:rPr>
        <w:t xml:space="preserve"> Chronicles 6:13. Praying with hands Raised is in 1</w:t>
      </w:r>
      <w:r w:rsidRPr="00076FCF">
        <w:rPr>
          <w:sz w:val="24"/>
          <w:szCs w:val="24"/>
          <w:vertAlign w:val="superscript"/>
        </w:rPr>
        <w:t>st</w:t>
      </w:r>
      <w:r w:rsidRPr="00076FCF">
        <w:rPr>
          <w:sz w:val="24"/>
          <w:szCs w:val="24"/>
        </w:rPr>
        <w:t xml:space="preserve"> Timothy 2:8; Exodus 9:29; 1</w:t>
      </w:r>
      <w:r w:rsidRPr="00076FCF">
        <w:rPr>
          <w:sz w:val="24"/>
          <w:szCs w:val="24"/>
          <w:vertAlign w:val="superscript"/>
        </w:rPr>
        <w:t>st</w:t>
      </w:r>
      <w:r w:rsidRPr="00076FCF">
        <w:rPr>
          <w:sz w:val="24"/>
          <w:szCs w:val="24"/>
        </w:rPr>
        <w:t xml:space="preserve"> Kings 8:22, 54 </w:t>
      </w:r>
      <w:r w:rsidRPr="00076FCF">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076FCF">
        <w:rPr>
          <w:sz w:val="24"/>
          <w:szCs w:val="24"/>
          <w:vertAlign w:val="superscript"/>
        </w:rPr>
        <w:t>st</w:t>
      </w:r>
      <w:r w:rsidRPr="00076FCF">
        <w:rPr>
          <w:sz w:val="24"/>
          <w:szCs w:val="24"/>
        </w:rPr>
        <w:t xml:space="preserve"> Samuel 15:11. Praying for 30 years in weakness and 40 years in strength every hour of the day and every hour of the night to the Father Stephen is in 2</w:t>
      </w:r>
      <w:r w:rsidRPr="00076FCF">
        <w:rPr>
          <w:sz w:val="24"/>
          <w:szCs w:val="24"/>
          <w:vertAlign w:val="superscript"/>
        </w:rPr>
        <w:t>nd</w:t>
      </w:r>
      <w:r w:rsidRPr="00076FCF">
        <w:rPr>
          <w:sz w:val="24"/>
          <w:szCs w:val="24"/>
        </w:rPr>
        <w:t xml:space="preserve"> Esdras 9:44. Prayer is not Confined to any single place is in John 4:21-24. Praying inside a Building is in Daniel 6:10; Matthew 6:6 &amp; 1</w:t>
      </w:r>
      <w:r w:rsidRPr="00076FCF">
        <w:rPr>
          <w:sz w:val="24"/>
          <w:szCs w:val="24"/>
          <w:vertAlign w:val="superscript"/>
        </w:rPr>
        <w:t>st</w:t>
      </w:r>
      <w:r w:rsidRPr="00076FC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172E1" w:rsidRPr="00076FCF" w:rsidRDefault="007172E1" w:rsidP="007172E1">
      <w:pPr>
        <w:spacing w:line="480" w:lineRule="auto"/>
        <w:jc w:val="both"/>
        <w:rPr>
          <w:sz w:val="24"/>
          <w:szCs w:val="24"/>
        </w:rPr>
      </w:pPr>
      <w:r w:rsidRPr="00076FCF">
        <w:rPr>
          <w:sz w:val="24"/>
          <w:szCs w:val="24"/>
        </w:rPr>
        <w:t>Stephens’ Ministry of Grace in Acts 6:5, 8</w:t>
      </w:r>
    </w:p>
    <w:p w:rsidR="007172E1" w:rsidRPr="00076FCF" w:rsidRDefault="007172E1" w:rsidP="007172E1">
      <w:pPr>
        <w:spacing w:line="480" w:lineRule="auto"/>
        <w:jc w:val="both"/>
        <w:rPr>
          <w:sz w:val="24"/>
          <w:szCs w:val="24"/>
        </w:rPr>
      </w:pPr>
      <w:r w:rsidRPr="00076FC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76FCF">
        <w:rPr>
          <w:sz w:val="24"/>
          <w:szCs w:val="24"/>
          <w:vertAlign w:val="superscript"/>
        </w:rPr>
        <w:t>st</w:t>
      </w:r>
      <w:r w:rsidRPr="00076FCF">
        <w:rPr>
          <w:sz w:val="24"/>
          <w:szCs w:val="24"/>
        </w:rPr>
        <w:t xml:space="preserve"> Corinthians 1:3; 2</w:t>
      </w:r>
      <w:r w:rsidRPr="00076FCF">
        <w:rPr>
          <w:sz w:val="24"/>
          <w:szCs w:val="24"/>
          <w:vertAlign w:val="superscript"/>
        </w:rPr>
        <w:t>nd</w:t>
      </w:r>
      <w:r w:rsidRPr="00076FCF">
        <w:rPr>
          <w:sz w:val="24"/>
          <w:szCs w:val="24"/>
        </w:rPr>
        <w:t xml:space="preserve"> Corinthians 1:2; Galatians 1:3; Ephesians 1:2; Philippians 1:2; Colossians 1:2; 1</w:t>
      </w:r>
      <w:r w:rsidRPr="00076FCF">
        <w:rPr>
          <w:sz w:val="24"/>
          <w:szCs w:val="24"/>
          <w:vertAlign w:val="superscript"/>
        </w:rPr>
        <w:t>st</w:t>
      </w:r>
      <w:r w:rsidRPr="00076FCF">
        <w:rPr>
          <w:sz w:val="24"/>
          <w:szCs w:val="24"/>
        </w:rPr>
        <w:t xml:space="preserve"> Thessalonians 1:1; 2</w:t>
      </w:r>
      <w:r w:rsidRPr="00076FCF">
        <w:rPr>
          <w:sz w:val="24"/>
          <w:szCs w:val="24"/>
          <w:vertAlign w:val="superscript"/>
        </w:rPr>
        <w:t>nd</w:t>
      </w:r>
      <w:r w:rsidRPr="00076FCF">
        <w:rPr>
          <w:sz w:val="24"/>
          <w:szCs w:val="24"/>
        </w:rPr>
        <w:t xml:space="preserve"> Thessalonians 1:2; 2:16; 1</w:t>
      </w:r>
      <w:r w:rsidRPr="00076FCF">
        <w:rPr>
          <w:sz w:val="24"/>
          <w:szCs w:val="24"/>
          <w:vertAlign w:val="superscript"/>
        </w:rPr>
        <w:t>st</w:t>
      </w:r>
      <w:r w:rsidRPr="00076FCF">
        <w:rPr>
          <w:sz w:val="24"/>
          <w:szCs w:val="24"/>
        </w:rPr>
        <w:t xml:space="preserve"> Timothy 1:2; 2</w:t>
      </w:r>
      <w:r w:rsidRPr="00076FCF">
        <w:rPr>
          <w:sz w:val="24"/>
          <w:szCs w:val="24"/>
          <w:vertAlign w:val="superscript"/>
        </w:rPr>
        <w:t>nd</w:t>
      </w:r>
      <w:r w:rsidRPr="00076FCF">
        <w:rPr>
          <w:sz w:val="24"/>
          <w:szCs w:val="24"/>
        </w:rPr>
        <w:t xml:space="preserve"> Timothy 1:2; Titus 1:4; Philemon 3; 1</w:t>
      </w:r>
      <w:r w:rsidRPr="00076FCF">
        <w:rPr>
          <w:sz w:val="24"/>
          <w:szCs w:val="24"/>
          <w:vertAlign w:val="superscript"/>
        </w:rPr>
        <w:t>st</w:t>
      </w:r>
      <w:r w:rsidRPr="00076FCF">
        <w:rPr>
          <w:sz w:val="24"/>
          <w:szCs w:val="24"/>
        </w:rPr>
        <w:t xml:space="preserve"> Peter 1:2 &amp; 2</w:t>
      </w:r>
      <w:r w:rsidRPr="00076FCF">
        <w:rPr>
          <w:sz w:val="24"/>
          <w:szCs w:val="24"/>
          <w:vertAlign w:val="superscript"/>
        </w:rPr>
        <w:t>nd</w:t>
      </w:r>
      <w:r w:rsidRPr="00076FCF">
        <w:rPr>
          <w:sz w:val="24"/>
          <w:szCs w:val="24"/>
        </w:rPr>
        <w:t xml:space="preserve"> John 3.  </w:t>
      </w:r>
    </w:p>
    <w:p w:rsidR="007172E1" w:rsidRPr="00076FCF" w:rsidRDefault="007172E1" w:rsidP="007172E1">
      <w:pPr>
        <w:spacing w:line="480" w:lineRule="auto"/>
        <w:jc w:val="both"/>
        <w:rPr>
          <w:sz w:val="24"/>
          <w:szCs w:val="24"/>
        </w:rPr>
      </w:pPr>
      <w:r w:rsidRPr="00076FCF">
        <w:rPr>
          <w:sz w:val="24"/>
          <w:szCs w:val="24"/>
        </w:rPr>
        <w:lastRenderedPageBreak/>
        <w:t>Stephen’s Ministry of Wisdom with Riches in Acts 6:3, 10; 7:55, 59</w:t>
      </w:r>
    </w:p>
    <w:p w:rsidR="007172E1" w:rsidRPr="00076FCF" w:rsidRDefault="007172E1" w:rsidP="007172E1">
      <w:pPr>
        <w:spacing w:line="480" w:lineRule="auto"/>
        <w:jc w:val="both"/>
        <w:rPr>
          <w:sz w:val="24"/>
          <w:szCs w:val="24"/>
        </w:rPr>
      </w:pPr>
      <w:r w:rsidRPr="00076FC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76FCF">
        <w:rPr>
          <w:sz w:val="24"/>
          <w:szCs w:val="24"/>
          <w:vertAlign w:val="superscript"/>
        </w:rPr>
        <w:t>st</w:t>
      </w:r>
      <w:r w:rsidRPr="00076FC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76FCF">
        <w:rPr>
          <w:sz w:val="24"/>
          <w:szCs w:val="24"/>
          <w:vertAlign w:val="superscript"/>
        </w:rPr>
        <w:t>st</w:t>
      </w:r>
      <w:r w:rsidRPr="00076FC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76FCF">
        <w:rPr>
          <w:sz w:val="24"/>
          <w:szCs w:val="24"/>
          <w:vertAlign w:val="superscript"/>
        </w:rPr>
        <w:t>nd</w:t>
      </w:r>
      <w:r w:rsidRPr="00076FCF">
        <w:rPr>
          <w:sz w:val="24"/>
          <w:szCs w:val="24"/>
        </w:rPr>
        <w:t xml:space="preserve"> Esdras 13:55. The Father Stephen’s wisdom is in Ephesians 1:17 &amp; Colossians 2:2.      </w:t>
      </w:r>
    </w:p>
    <w:p w:rsidR="007172E1" w:rsidRPr="00076FCF" w:rsidRDefault="007172E1" w:rsidP="007172E1">
      <w:pPr>
        <w:spacing w:line="480" w:lineRule="auto"/>
        <w:jc w:val="both"/>
        <w:rPr>
          <w:sz w:val="24"/>
          <w:szCs w:val="24"/>
        </w:rPr>
      </w:pPr>
      <w:r w:rsidRPr="00076FCF">
        <w:rPr>
          <w:sz w:val="24"/>
          <w:szCs w:val="24"/>
        </w:rPr>
        <w:t>Stephen’s Ministry of Honor (Reputation) in Acts 6:3, 7:47-50, 55-56</w:t>
      </w:r>
    </w:p>
    <w:p w:rsidR="007172E1" w:rsidRPr="00076FCF" w:rsidRDefault="007172E1" w:rsidP="007172E1">
      <w:pPr>
        <w:spacing w:line="480" w:lineRule="auto"/>
        <w:jc w:val="both"/>
        <w:rPr>
          <w:sz w:val="24"/>
          <w:szCs w:val="24"/>
        </w:rPr>
      </w:pPr>
      <w:r w:rsidRPr="00076FCF">
        <w:rPr>
          <w:sz w:val="24"/>
          <w:szCs w:val="24"/>
        </w:rPr>
        <w:t xml:space="preserve">Honor corresponds with a good reputation, purity, integrity and respect for Oneself and others. Stephen’s house was of more honor than of Jesus in Acts 6:3; 7:49 because He obeyed God. We </w:t>
      </w:r>
      <w:r w:rsidRPr="00076FCF">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76FCF">
        <w:rPr>
          <w:sz w:val="24"/>
          <w:szCs w:val="24"/>
          <w:vertAlign w:val="superscript"/>
        </w:rPr>
        <w:t>st</w:t>
      </w:r>
      <w:r w:rsidRPr="00076FCF">
        <w:rPr>
          <w:sz w:val="24"/>
          <w:szCs w:val="24"/>
        </w:rPr>
        <w:t xml:space="preserve"> Timothy 6:1. To honor One must respect God’s Scriptures. The proof is in Romans 13:7; 1</w:t>
      </w:r>
      <w:r w:rsidRPr="00076FCF">
        <w:rPr>
          <w:sz w:val="24"/>
          <w:szCs w:val="24"/>
          <w:vertAlign w:val="superscript"/>
        </w:rPr>
        <w:t>st</w:t>
      </w:r>
      <w:r w:rsidRPr="00076FCF">
        <w:rPr>
          <w:sz w:val="24"/>
          <w:szCs w:val="24"/>
        </w:rPr>
        <w:t xml:space="preserve"> Peter 2:17. Honor is achieved in Deuteronomy 4:1-14 and Ruth 2:1-23. The Father Stephen’s Honor is in 2</w:t>
      </w:r>
      <w:r w:rsidRPr="00076FCF">
        <w:rPr>
          <w:sz w:val="24"/>
          <w:szCs w:val="24"/>
          <w:vertAlign w:val="superscript"/>
        </w:rPr>
        <w:t>nd</w:t>
      </w:r>
      <w:r w:rsidRPr="00076FCF">
        <w:rPr>
          <w:sz w:val="24"/>
          <w:szCs w:val="24"/>
        </w:rPr>
        <w:t xml:space="preserve"> Peter 1:17.</w:t>
      </w:r>
    </w:p>
    <w:p w:rsidR="007172E1" w:rsidRPr="00076FCF" w:rsidRDefault="007172E1" w:rsidP="007172E1">
      <w:pPr>
        <w:spacing w:line="480" w:lineRule="auto"/>
        <w:jc w:val="both"/>
        <w:rPr>
          <w:sz w:val="24"/>
          <w:szCs w:val="24"/>
        </w:rPr>
      </w:pPr>
      <w:r w:rsidRPr="00076FCF">
        <w:rPr>
          <w:sz w:val="24"/>
          <w:szCs w:val="24"/>
        </w:rPr>
        <w:t>Stephen’s Ministry of the Holy Ghost/Holy Spirit/Spirit of God in Acts 6:5, 10, and 7:55</w:t>
      </w:r>
    </w:p>
    <w:p w:rsidR="007172E1" w:rsidRPr="00076FCF" w:rsidRDefault="007172E1" w:rsidP="007172E1">
      <w:pPr>
        <w:spacing w:line="480" w:lineRule="auto"/>
        <w:jc w:val="both"/>
        <w:rPr>
          <w:sz w:val="24"/>
          <w:szCs w:val="24"/>
        </w:rPr>
      </w:pPr>
      <w:r w:rsidRPr="00076FCF">
        <w:rPr>
          <w:sz w:val="24"/>
          <w:szCs w:val="24"/>
        </w:rPr>
        <w:t>The Holy Ghost is the 3</w:t>
      </w:r>
      <w:r w:rsidRPr="00076FCF">
        <w:rPr>
          <w:sz w:val="24"/>
          <w:szCs w:val="24"/>
          <w:vertAlign w:val="superscript"/>
        </w:rPr>
        <w:t>rd</w:t>
      </w:r>
      <w:r w:rsidRPr="00076FC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76FCF">
        <w:rPr>
          <w:sz w:val="24"/>
          <w:szCs w:val="24"/>
          <w:vertAlign w:val="superscript"/>
        </w:rPr>
        <w:t>st</w:t>
      </w:r>
      <w:r w:rsidRPr="00076FC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76FCF">
        <w:rPr>
          <w:sz w:val="24"/>
          <w:szCs w:val="24"/>
          <w:vertAlign w:val="superscript"/>
        </w:rPr>
        <w:t>st</w:t>
      </w:r>
      <w:r w:rsidRPr="00076FCF">
        <w:rPr>
          <w:sz w:val="24"/>
          <w:szCs w:val="24"/>
        </w:rPr>
        <w:t xml:space="preserve"> Samuel 16:14-16; Judges 9:23; 1</w:t>
      </w:r>
      <w:r w:rsidRPr="00076FCF">
        <w:rPr>
          <w:sz w:val="24"/>
          <w:szCs w:val="24"/>
          <w:vertAlign w:val="superscript"/>
        </w:rPr>
        <w:t>st</w:t>
      </w:r>
      <w:r w:rsidRPr="00076FCF">
        <w:rPr>
          <w:sz w:val="24"/>
          <w:szCs w:val="24"/>
        </w:rPr>
        <w:t xml:space="preserve"> Kings 22:19-23. The Spirit is God’s witness on the Earth in 1</w:t>
      </w:r>
      <w:r w:rsidRPr="00076FCF">
        <w:rPr>
          <w:sz w:val="24"/>
          <w:szCs w:val="24"/>
          <w:vertAlign w:val="superscript"/>
        </w:rPr>
        <w:t>st</w:t>
      </w:r>
      <w:r w:rsidRPr="00076FCF">
        <w:rPr>
          <w:sz w:val="24"/>
          <w:szCs w:val="24"/>
        </w:rPr>
        <w:t xml:space="preserve"> John 5:7. The Prophets had messages from God to give divine intervention &amp; and revelation. There is a connection to the Old &amp; New Testaments. These involve John 3:8; 2</w:t>
      </w:r>
      <w:r w:rsidRPr="00076FCF">
        <w:rPr>
          <w:sz w:val="24"/>
          <w:szCs w:val="24"/>
          <w:vertAlign w:val="superscript"/>
        </w:rPr>
        <w:t>nd</w:t>
      </w:r>
      <w:r w:rsidRPr="00076FCF">
        <w:rPr>
          <w:sz w:val="24"/>
          <w:szCs w:val="24"/>
        </w:rPr>
        <w:t xml:space="preserve"> Thessalonians  2:8;  Revelation  11:11;  Mark  12:36;  Acts  28:25; Hebrews  3:7 and  2</w:t>
      </w:r>
      <w:r w:rsidRPr="00076FCF">
        <w:rPr>
          <w:sz w:val="24"/>
          <w:szCs w:val="24"/>
          <w:vertAlign w:val="superscript"/>
        </w:rPr>
        <w:t xml:space="preserve">nd </w:t>
      </w:r>
      <w:r w:rsidRPr="00076FC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076FCF">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76FCF">
        <w:rPr>
          <w:sz w:val="24"/>
          <w:szCs w:val="24"/>
          <w:vertAlign w:val="superscript"/>
        </w:rPr>
        <w:t>st</w:t>
      </w:r>
      <w:r w:rsidRPr="00076FCF">
        <w:rPr>
          <w:sz w:val="24"/>
          <w:szCs w:val="24"/>
        </w:rPr>
        <w:t xml:space="preserve"> Corinthians 12:13. The Spirit of God is life and You shall have life and have it more abundantly in John 20:22. There are ways to experience the Spirit. The work is noted in 1</w:t>
      </w:r>
      <w:r w:rsidRPr="00076FCF">
        <w:rPr>
          <w:sz w:val="24"/>
          <w:szCs w:val="24"/>
          <w:vertAlign w:val="superscript"/>
        </w:rPr>
        <w:t>st</w:t>
      </w:r>
      <w:r w:rsidRPr="00076FC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76FCF">
        <w:rPr>
          <w:sz w:val="24"/>
          <w:szCs w:val="24"/>
          <w:vertAlign w:val="superscript"/>
        </w:rPr>
        <w:t>st</w:t>
      </w:r>
      <w:r w:rsidRPr="00076FCF">
        <w:rPr>
          <w:sz w:val="24"/>
          <w:szCs w:val="24"/>
        </w:rPr>
        <w:t xml:space="preserve"> Peter 1:2.        </w:t>
      </w:r>
    </w:p>
    <w:p w:rsidR="007172E1" w:rsidRPr="00076FCF" w:rsidRDefault="007172E1" w:rsidP="007172E1">
      <w:pPr>
        <w:spacing w:line="480" w:lineRule="auto"/>
        <w:jc w:val="both"/>
        <w:rPr>
          <w:sz w:val="24"/>
          <w:szCs w:val="24"/>
        </w:rPr>
      </w:pPr>
      <w:r w:rsidRPr="00076FCF">
        <w:rPr>
          <w:sz w:val="24"/>
          <w:szCs w:val="24"/>
        </w:rPr>
        <w:t xml:space="preserve">Stephen’s Ministry of Agape Love in Acts 7:59-60 </w:t>
      </w:r>
    </w:p>
    <w:p w:rsidR="007172E1" w:rsidRPr="00076FCF" w:rsidRDefault="007172E1" w:rsidP="007172E1">
      <w:pPr>
        <w:spacing w:line="480" w:lineRule="auto"/>
        <w:jc w:val="both"/>
        <w:rPr>
          <w:sz w:val="24"/>
          <w:szCs w:val="24"/>
        </w:rPr>
      </w:pPr>
      <w:r w:rsidRPr="00076FCF">
        <w:rPr>
          <w:sz w:val="24"/>
          <w:szCs w:val="24"/>
        </w:rPr>
        <w:t>Agape Love the essential for the growing Christian. God’s agape love never fails in 1</w:t>
      </w:r>
      <w:r w:rsidRPr="00076FCF">
        <w:rPr>
          <w:sz w:val="24"/>
          <w:szCs w:val="24"/>
          <w:vertAlign w:val="superscript"/>
        </w:rPr>
        <w:t>st</w:t>
      </w:r>
      <w:r w:rsidRPr="00076FCF">
        <w:rPr>
          <w:sz w:val="24"/>
          <w:szCs w:val="24"/>
        </w:rPr>
        <w:t xml:space="preserve"> Corinthians 13. God is agape love in 1</w:t>
      </w:r>
      <w:r w:rsidRPr="00076FCF">
        <w:rPr>
          <w:sz w:val="24"/>
          <w:szCs w:val="24"/>
          <w:vertAlign w:val="superscript"/>
        </w:rPr>
        <w:t>st</w:t>
      </w:r>
      <w:r w:rsidRPr="00076FCF">
        <w:rPr>
          <w:sz w:val="24"/>
          <w:szCs w:val="24"/>
        </w:rPr>
        <w:t xml:space="preserve"> John 4:7-11. The 1</w:t>
      </w:r>
      <w:r w:rsidRPr="00076FCF">
        <w:rPr>
          <w:sz w:val="24"/>
          <w:szCs w:val="24"/>
          <w:vertAlign w:val="superscript"/>
        </w:rPr>
        <w:t>st</w:t>
      </w:r>
      <w:r w:rsidRPr="00076FCF">
        <w:rPr>
          <w:sz w:val="24"/>
          <w:szCs w:val="24"/>
        </w:rPr>
        <w:t xml:space="preserve"> and 2</w:t>
      </w:r>
      <w:r w:rsidRPr="00076FCF">
        <w:rPr>
          <w:sz w:val="24"/>
          <w:szCs w:val="24"/>
          <w:vertAlign w:val="superscript"/>
        </w:rPr>
        <w:t>nd</w:t>
      </w:r>
      <w:r w:rsidRPr="00076FCF">
        <w:rPr>
          <w:sz w:val="24"/>
          <w:szCs w:val="24"/>
        </w:rPr>
        <w:t xml:space="preserve"> Great Commandments are established in agape love in Leviticus 19:18. In  the  Old  Testament  Sexual Eros Love is  talked  </w:t>
      </w:r>
      <w:r w:rsidRPr="00076FCF">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76FCF">
        <w:rPr>
          <w:sz w:val="24"/>
          <w:szCs w:val="24"/>
          <w:vertAlign w:val="superscript"/>
        </w:rPr>
        <w:t>st</w:t>
      </w:r>
      <w:r w:rsidRPr="00076FC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76FCF">
        <w:rPr>
          <w:sz w:val="24"/>
          <w:szCs w:val="24"/>
          <w:vertAlign w:val="superscript"/>
        </w:rPr>
        <w:t>nd</w:t>
      </w:r>
      <w:r w:rsidRPr="00076FCF">
        <w:rPr>
          <w:sz w:val="24"/>
          <w:szCs w:val="24"/>
        </w:rPr>
        <w:t xml:space="preserve"> Samuel  22:26;  Hosea  2:19-20;  6:6,  7:1-7;  10:12-13;  Job  6:14-15;  1</w:t>
      </w:r>
      <w:r w:rsidRPr="00076FCF">
        <w:rPr>
          <w:sz w:val="24"/>
          <w:szCs w:val="24"/>
          <w:vertAlign w:val="superscript"/>
        </w:rPr>
        <w:t>st</w:t>
      </w:r>
      <w:r w:rsidRPr="00076FC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76FCF">
        <w:rPr>
          <w:sz w:val="24"/>
          <w:szCs w:val="24"/>
          <w:vertAlign w:val="superscript"/>
        </w:rPr>
        <w:t>st</w:t>
      </w:r>
      <w:r w:rsidRPr="00076FC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76FCF">
        <w:rPr>
          <w:sz w:val="24"/>
          <w:szCs w:val="24"/>
          <w:vertAlign w:val="superscript"/>
        </w:rPr>
        <w:t>nd</w:t>
      </w:r>
      <w:r w:rsidRPr="00076FCF">
        <w:rPr>
          <w:sz w:val="24"/>
          <w:szCs w:val="24"/>
        </w:rPr>
        <w:t xml:space="preserve"> Corinthians 13:14; Ephesians 2:4; 2</w:t>
      </w:r>
      <w:r w:rsidRPr="00076FCF">
        <w:rPr>
          <w:sz w:val="24"/>
          <w:szCs w:val="24"/>
          <w:vertAlign w:val="superscript"/>
        </w:rPr>
        <w:t>nd</w:t>
      </w:r>
      <w:r w:rsidRPr="00076FCF">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076FCF">
        <w:rPr>
          <w:sz w:val="24"/>
          <w:szCs w:val="24"/>
          <w:vertAlign w:val="superscript"/>
        </w:rPr>
        <w:t>st</w:t>
      </w:r>
      <w:r w:rsidRPr="00076FCF">
        <w:rPr>
          <w:sz w:val="24"/>
          <w:szCs w:val="24"/>
        </w:rPr>
        <w:t xml:space="preserve"> Peter 1:7. If You cannot agape love One Another then You cannot grow out of the Church in 1</w:t>
      </w:r>
      <w:r w:rsidRPr="00076FCF">
        <w:rPr>
          <w:sz w:val="24"/>
          <w:szCs w:val="24"/>
          <w:vertAlign w:val="superscript"/>
        </w:rPr>
        <w:t>st</w:t>
      </w:r>
      <w:r w:rsidRPr="00076FCF">
        <w:rPr>
          <w:sz w:val="24"/>
          <w:szCs w:val="24"/>
        </w:rPr>
        <w:t xml:space="preserve"> John 3:18. Agape Love is </w:t>
      </w:r>
      <w:r w:rsidRPr="00076FCF">
        <w:rPr>
          <w:sz w:val="24"/>
          <w:szCs w:val="24"/>
        </w:rPr>
        <w:lastRenderedPageBreak/>
        <w:t>proven in Acts 7:60 which are linked to the Lord’s Omni-Benevolence. The Father Stephen’s Agape Love is in John 3:35; 4:20; 14:21, 23; 16:27; Matthew 26:53; Colossians 2:2; James 1:17 &amp; 1</w:t>
      </w:r>
      <w:r w:rsidRPr="00076FCF">
        <w:rPr>
          <w:sz w:val="24"/>
          <w:szCs w:val="24"/>
          <w:vertAlign w:val="superscript"/>
        </w:rPr>
        <w:t>st</w:t>
      </w:r>
      <w:r w:rsidRPr="00076FCF">
        <w:rPr>
          <w:sz w:val="24"/>
          <w:szCs w:val="24"/>
        </w:rPr>
        <w:t xml:space="preserve"> Thessalonians 1:3; Ephesians 6:23 &amp; 1</w:t>
      </w:r>
      <w:r w:rsidRPr="00076FCF">
        <w:rPr>
          <w:sz w:val="24"/>
          <w:szCs w:val="24"/>
          <w:vertAlign w:val="superscript"/>
        </w:rPr>
        <w:t>st</w:t>
      </w:r>
      <w:r w:rsidRPr="00076FCF">
        <w:rPr>
          <w:sz w:val="24"/>
          <w:szCs w:val="24"/>
        </w:rPr>
        <w:t xml:space="preserve"> Corinthians 8:6. </w:t>
      </w:r>
    </w:p>
    <w:p w:rsidR="007172E1" w:rsidRPr="00076FCF" w:rsidRDefault="007172E1" w:rsidP="007172E1">
      <w:pPr>
        <w:spacing w:line="480" w:lineRule="auto"/>
        <w:jc w:val="both"/>
        <w:rPr>
          <w:sz w:val="24"/>
          <w:szCs w:val="24"/>
        </w:rPr>
      </w:pPr>
      <w:r w:rsidRPr="00076FCF">
        <w:rPr>
          <w:sz w:val="24"/>
          <w:szCs w:val="24"/>
        </w:rPr>
        <w:t>Stephen’s Ministry of the Faith in Acts 6:5, 8</w:t>
      </w:r>
    </w:p>
    <w:p w:rsidR="007172E1" w:rsidRPr="00076FCF" w:rsidRDefault="007172E1" w:rsidP="007172E1">
      <w:pPr>
        <w:spacing w:line="480" w:lineRule="auto"/>
        <w:jc w:val="both"/>
        <w:rPr>
          <w:sz w:val="24"/>
          <w:szCs w:val="24"/>
        </w:rPr>
      </w:pPr>
      <w:r w:rsidRPr="00076FC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76FCF">
        <w:rPr>
          <w:sz w:val="24"/>
          <w:szCs w:val="24"/>
          <w:vertAlign w:val="superscript"/>
        </w:rPr>
        <w:t>nd</w:t>
      </w:r>
      <w:r w:rsidRPr="00076FCF">
        <w:rPr>
          <w:sz w:val="24"/>
          <w:szCs w:val="24"/>
        </w:rPr>
        <w:t xml:space="preserve"> Corinthians 5:17-18; Galatians 5:6; and 1</w:t>
      </w:r>
      <w:r w:rsidRPr="00076FCF">
        <w:rPr>
          <w:sz w:val="24"/>
          <w:szCs w:val="24"/>
          <w:vertAlign w:val="superscript"/>
        </w:rPr>
        <w:t>st</w:t>
      </w:r>
      <w:r w:rsidRPr="00076FC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172E1" w:rsidRPr="00076FCF" w:rsidRDefault="007172E1" w:rsidP="007172E1">
      <w:pPr>
        <w:spacing w:line="480" w:lineRule="auto"/>
        <w:jc w:val="both"/>
        <w:rPr>
          <w:sz w:val="24"/>
          <w:szCs w:val="24"/>
        </w:rPr>
      </w:pPr>
      <w:r w:rsidRPr="00076FCF">
        <w:rPr>
          <w:sz w:val="24"/>
          <w:szCs w:val="24"/>
        </w:rPr>
        <w:t>Stephen’s Ministry of Holiness in Acts 6:8, 7:33</w:t>
      </w:r>
    </w:p>
    <w:p w:rsidR="007172E1" w:rsidRPr="00076FCF" w:rsidRDefault="007172E1" w:rsidP="007172E1">
      <w:pPr>
        <w:spacing w:line="480" w:lineRule="auto"/>
        <w:jc w:val="both"/>
        <w:rPr>
          <w:sz w:val="24"/>
          <w:szCs w:val="24"/>
        </w:rPr>
      </w:pPr>
      <w:r w:rsidRPr="00076FCF">
        <w:rPr>
          <w:sz w:val="24"/>
          <w:szCs w:val="24"/>
        </w:rPr>
        <w:t xml:space="preserve">Holiness is a gift of God’s grace. It is to be separate and set part for the work of God in Genesis 18:18 &amp; Isaiah 60:3. Holiness needs covenant faithfulness in Genesis 15 &amp; 17 &amp; Isaiah 4:1-6. </w:t>
      </w:r>
      <w:r w:rsidRPr="00076FCF">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76FCF">
        <w:rPr>
          <w:sz w:val="24"/>
          <w:szCs w:val="24"/>
          <w:vertAlign w:val="superscript"/>
        </w:rPr>
        <w:t>nd</w:t>
      </w:r>
      <w:r w:rsidRPr="00076FCF">
        <w:rPr>
          <w:sz w:val="24"/>
          <w:szCs w:val="24"/>
        </w:rPr>
        <w:t xml:space="preserve"> Peter 1:4. The Lord’s Christian Church is holy in 1</w:t>
      </w:r>
      <w:r w:rsidRPr="00076FCF">
        <w:rPr>
          <w:sz w:val="24"/>
          <w:szCs w:val="24"/>
          <w:vertAlign w:val="superscript"/>
        </w:rPr>
        <w:t>st</w:t>
      </w:r>
      <w:r w:rsidRPr="00076FCF">
        <w:rPr>
          <w:sz w:val="24"/>
          <w:szCs w:val="24"/>
        </w:rPr>
        <w:t xml:space="preserve"> Peter 1:4; 2:9; 1</w:t>
      </w:r>
      <w:r w:rsidRPr="00076FCF">
        <w:rPr>
          <w:sz w:val="24"/>
          <w:szCs w:val="24"/>
          <w:vertAlign w:val="superscript"/>
        </w:rPr>
        <w:t>st</w:t>
      </w:r>
      <w:r w:rsidRPr="00076FC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76FCF">
        <w:rPr>
          <w:sz w:val="24"/>
          <w:szCs w:val="24"/>
          <w:vertAlign w:val="superscript"/>
        </w:rPr>
        <w:t>st</w:t>
      </w:r>
      <w:r w:rsidRPr="00076FCF">
        <w:rPr>
          <w:sz w:val="24"/>
          <w:szCs w:val="24"/>
        </w:rPr>
        <w:t xml:space="preserve"> Thessalonians 1:13.          </w:t>
      </w:r>
    </w:p>
    <w:p w:rsidR="007172E1" w:rsidRPr="00076FCF" w:rsidRDefault="007172E1" w:rsidP="007172E1">
      <w:pPr>
        <w:spacing w:line="480" w:lineRule="auto"/>
        <w:jc w:val="both"/>
        <w:rPr>
          <w:sz w:val="24"/>
          <w:szCs w:val="24"/>
        </w:rPr>
      </w:pPr>
      <w:r w:rsidRPr="00076FCF">
        <w:rPr>
          <w:sz w:val="24"/>
          <w:szCs w:val="24"/>
        </w:rPr>
        <w:t>Stephen’s Ministry of Glory, Beauty Strength and Majesty in Acts 6:3, 8, 15; 7:47-50.</w:t>
      </w:r>
    </w:p>
    <w:p w:rsidR="007172E1" w:rsidRPr="00076FCF" w:rsidRDefault="007172E1" w:rsidP="007172E1">
      <w:pPr>
        <w:spacing w:line="480" w:lineRule="auto"/>
        <w:jc w:val="both"/>
        <w:rPr>
          <w:sz w:val="24"/>
          <w:szCs w:val="24"/>
        </w:rPr>
      </w:pPr>
      <w:r w:rsidRPr="00076FC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76FCF">
        <w:rPr>
          <w:sz w:val="24"/>
          <w:szCs w:val="24"/>
          <w:vertAlign w:val="superscript"/>
        </w:rPr>
        <w:t>nd</w:t>
      </w:r>
      <w:r w:rsidRPr="00076FC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76FCF">
        <w:rPr>
          <w:sz w:val="24"/>
          <w:szCs w:val="24"/>
          <w:vertAlign w:val="superscript"/>
        </w:rPr>
        <w:t>st</w:t>
      </w:r>
      <w:r w:rsidRPr="00076FCF">
        <w:rPr>
          <w:sz w:val="24"/>
          <w:szCs w:val="24"/>
        </w:rPr>
        <w:t xml:space="preserve"> Peter 4:14; 5:10; Romans 5:2; 8:16-18, 21,  30;  9:23;  Philippians  3:21; Colossians 1:27; 3:4; Jude 1:24;  2</w:t>
      </w:r>
      <w:r w:rsidRPr="00076FCF">
        <w:rPr>
          <w:sz w:val="24"/>
          <w:szCs w:val="24"/>
          <w:vertAlign w:val="superscript"/>
        </w:rPr>
        <w:t xml:space="preserve">nd </w:t>
      </w:r>
      <w:r w:rsidRPr="00076FCF">
        <w:rPr>
          <w:sz w:val="24"/>
          <w:szCs w:val="24"/>
        </w:rPr>
        <w:t xml:space="preserve">  Corinthians  4:17 and John 3:3. The Lord Stephen is perfect in beauty in Acts 6:8. The Father Stephen’s glory is in Romans 6:4; 15:6; Ephesians 1:17; Philippians 2:11; 4:20 &amp; Revelation 1:6.     </w:t>
      </w:r>
    </w:p>
    <w:p w:rsidR="007172E1" w:rsidRPr="00076FCF" w:rsidRDefault="007172E1" w:rsidP="007172E1">
      <w:pPr>
        <w:spacing w:line="480" w:lineRule="auto"/>
        <w:jc w:val="both"/>
        <w:rPr>
          <w:sz w:val="24"/>
          <w:szCs w:val="24"/>
        </w:rPr>
      </w:pPr>
      <w:r w:rsidRPr="00076FCF">
        <w:rPr>
          <w:sz w:val="24"/>
          <w:szCs w:val="24"/>
        </w:rPr>
        <w:lastRenderedPageBreak/>
        <w:t>Stephen’s Ministry of Blessing in Acts 6:8; 7:59</w:t>
      </w:r>
    </w:p>
    <w:p w:rsidR="007172E1" w:rsidRPr="00076FCF" w:rsidRDefault="007172E1" w:rsidP="007172E1">
      <w:pPr>
        <w:spacing w:line="480" w:lineRule="auto"/>
        <w:jc w:val="both"/>
        <w:rPr>
          <w:sz w:val="24"/>
          <w:szCs w:val="24"/>
        </w:rPr>
      </w:pPr>
      <w:r w:rsidRPr="00076FC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76FCF">
        <w:rPr>
          <w:sz w:val="24"/>
          <w:szCs w:val="24"/>
          <w:vertAlign w:val="superscript"/>
        </w:rPr>
        <w:t>nd</w:t>
      </w:r>
      <w:r w:rsidRPr="00076FCF">
        <w:rPr>
          <w:sz w:val="24"/>
          <w:szCs w:val="24"/>
        </w:rPr>
        <w:t xml:space="preserve"> Corinthians 2:14. How are We limited in blessing? Some scripture verses are 2</w:t>
      </w:r>
      <w:r w:rsidRPr="00076FCF">
        <w:rPr>
          <w:sz w:val="24"/>
          <w:szCs w:val="24"/>
          <w:vertAlign w:val="superscript"/>
        </w:rPr>
        <w:t>nd</w:t>
      </w:r>
      <w:r w:rsidRPr="00076FC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76FCF">
        <w:rPr>
          <w:sz w:val="24"/>
          <w:szCs w:val="24"/>
          <w:vertAlign w:val="superscript"/>
        </w:rPr>
        <w:t>nd</w:t>
      </w:r>
      <w:r w:rsidRPr="00076FCF">
        <w:rPr>
          <w:sz w:val="24"/>
          <w:szCs w:val="24"/>
        </w:rPr>
        <w:t xml:space="preserve"> Corinthians 1:3; 11:31; Ephesians 1:3 &amp; Revelation 14:1.</w:t>
      </w:r>
    </w:p>
    <w:p w:rsidR="007172E1" w:rsidRPr="00076FCF" w:rsidRDefault="007172E1" w:rsidP="007172E1">
      <w:pPr>
        <w:spacing w:line="480" w:lineRule="auto"/>
        <w:jc w:val="both"/>
        <w:rPr>
          <w:sz w:val="24"/>
          <w:szCs w:val="24"/>
        </w:rPr>
      </w:pPr>
      <w:r w:rsidRPr="00076FCF">
        <w:rPr>
          <w:sz w:val="24"/>
          <w:szCs w:val="24"/>
        </w:rPr>
        <w:t>Stephen’s Ministry of Power and Might in Acts 6:8; 7:55</w:t>
      </w:r>
    </w:p>
    <w:p w:rsidR="007172E1" w:rsidRPr="00076FCF" w:rsidRDefault="007172E1" w:rsidP="007172E1">
      <w:pPr>
        <w:spacing w:line="480" w:lineRule="auto"/>
        <w:jc w:val="both"/>
        <w:rPr>
          <w:sz w:val="24"/>
          <w:szCs w:val="24"/>
        </w:rPr>
      </w:pPr>
      <w:r w:rsidRPr="00076FCF">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076FCF">
        <w:rPr>
          <w:sz w:val="24"/>
          <w:szCs w:val="24"/>
          <w:vertAlign w:val="superscript"/>
        </w:rPr>
        <w:t>nd</w:t>
      </w:r>
      <w:r w:rsidRPr="00076FCF">
        <w:rPr>
          <w:sz w:val="24"/>
          <w:szCs w:val="24"/>
        </w:rPr>
        <w:t xml:space="preserve"> Peter 2:11; Hosea 13:14; Luke 10:19-20; 22:53; Daniel 6:27; John 14:30; 19:11; 2</w:t>
      </w:r>
      <w:r w:rsidRPr="00076FCF">
        <w:rPr>
          <w:sz w:val="24"/>
          <w:szCs w:val="24"/>
          <w:vertAlign w:val="superscript"/>
        </w:rPr>
        <w:t>nd</w:t>
      </w:r>
      <w:r w:rsidRPr="00076FCF">
        <w:rPr>
          <w:sz w:val="24"/>
          <w:szCs w:val="24"/>
        </w:rPr>
        <w:t xml:space="preserve"> Corinthians 10:4-5 </w:t>
      </w:r>
      <w:r w:rsidRPr="00076FCF">
        <w:rPr>
          <w:sz w:val="24"/>
          <w:szCs w:val="24"/>
        </w:rPr>
        <w:lastRenderedPageBreak/>
        <w:t>and Ephesians 6:10-18. We have the power of God in us as Christians. Some scripture verses are Isaiah 9:6;  40:29;  49:5;  Psalm  21:1;  68:35; 84:7; 138:3; Romans 1:16; John 1:12;  Acts 1:8;  3:12; 6:8;  Luke 24:49;  Ephesians 3:7, 16; 2</w:t>
      </w:r>
      <w:r w:rsidRPr="00076FCF">
        <w:rPr>
          <w:sz w:val="24"/>
          <w:szCs w:val="24"/>
          <w:vertAlign w:val="superscript"/>
        </w:rPr>
        <w:t>nd</w:t>
      </w:r>
      <w:r w:rsidRPr="00076FCF">
        <w:rPr>
          <w:sz w:val="24"/>
          <w:szCs w:val="24"/>
        </w:rPr>
        <w:t xml:space="preserve"> Timothy 1:8; 2</w:t>
      </w:r>
      <w:r w:rsidRPr="00076FCF">
        <w:rPr>
          <w:sz w:val="24"/>
          <w:szCs w:val="24"/>
          <w:vertAlign w:val="superscript"/>
        </w:rPr>
        <w:t>nd</w:t>
      </w:r>
      <w:r w:rsidRPr="00076FCF">
        <w:rPr>
          <w:sz w:val="24"/>
          <w:szCs w:val="24"/>
        </w:rPr>
        <w:t xml:space="preserve"> Corinthians 12:9; 1</w:t>
      </w:r>
      <w:r w:rsidRPr="00076FCF">
        <w:rPr>
          <w:sz w:val="24"/>
          <w:szCs w:val="24"/>
          <w:vertAlign w:val="superscript"/>
        </w:rPr>
        <w:t>st</w:t>
      </w:r>
      <w:r w:rsidRPr="00076FCF">
        <w:rPr>
          <w:sz w:val="24"/>
          <w:szCs w:val="24"/>
        </w:rPr>
        <w:t xml:space="preserve"> Peter 1:5; and  Matthew 28:18-20. Stephen’s power is linked to the Lord’s omnipotence in Acts 6:8. The Father Stephen power &amp; might is in 1</w:t>
      </w:r>
      <w:r w:rsidRPr="00076FCF">
        <w:rPr>
          <w:sz w:val="24"/>
          <w:szCs w:val="24"/>
          <w:vertAlign w:val="superscript"/>
        </w:rPr>
        <w:t>st</w:t>
      </w:r>
      <w:r w:rsidRPr="00076FCF">
        <w:rPr>
          <w:sz w:val="24"/>
          <w:szCs w:val="24"/>
        </w:rPr>
        <w:t xml:space="preserve"> Thessalonians 3:11; Ephesians 4:6 &amp; 1</w:t>
      </w:r>
      <w:r w:rsidRPr="00076FCF">
        <w:rPr>
          <w:sz w:val="24"/>
          <w:szCs w:val="24"/>
          <w:vertAlign w:val="superscript"/>
        </w:rPr>
        <w:t>st</w:t>
      </w:r>
      <w:r w:rsidRPr="00076FCF">
        <w:rPr>
          <w:sz w:val="24"/>
          <w:szCs w:val="24"/>
        </w:rPr>
        <w:t xml:space="preserve"> Corinthians 8:6; 15:24-28 &amp; 2</w:t>
      </w:r>
      <w:r w:rsidRPr="00076FCF">
        <w:rPr>
          <w:sz w:val="24"/>
          <w:szCs w:val="24"/>
          <w:vertAlign w:val="superscript"/>
        </w:rPr>
        <w:t>nd</w:t>
      </w:r>
      <w:r w:rsidRPr="00076FCF">
        <w:rPr>
          <w:sz w:val="24"/>
          <w:szCs w:val="24"/>
        </w:rPr>
        <w:t xml:space="preserve"> Corinthians 6:18. </w:t>
      </w:r>
    </w:p>
    <w:p w:rsidR="007172E1" w:rsidRPr="00076FCF" w:rsidRDefault="007172E1" w:rsidP="007172E1">
      <w:pPr>
        <w:spacing w:line="480" w:lineRule="auto"/>
        <w:jc w:val="both"/>
        <w:rPr>
          <w:sz w:val="24"/>
          <w:szCs w:val="24"/>
        </w:rPr>
      </w:pPr>
      <w:r w:rsidRPr="00076FCF">
        <w:rPr>
          <w:sz w:val="24"/>
          <w:szCs w:val="24"/>
        </w:rPr>
        <w:t>Stephen’s Ministry of Strength in Acts 6:5, 8</w:t>
      </w:r>
    </w:p>
    <w:p w:rsidR="007172E1" w:rsidRPr="00076FCF" w:rsidRDefault="007172E1" w:rsidP="007172E1">
      <w:pPr>
        <w:spacing w:line="480" w:lineRule="auto"/>
        <w:jc w:val="both"/>
        <w:rPr>
          <w:sz w:val="24"/>
          <w:szCs w:val="24"/>
          <w:u w:val="double"/>
        </w:rPr>
      </w:pPr>
      <w:r w:rsidRPr="00076FC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76FCF">
        <w:rPr>
          <w:sz w:val="24"/>
          <w:szCs w:val="24"/>
          <w:vertAlign w:val="superscript"/>
        </w:rPr>
        <w:t>st</w:t>
      </w:r>
      <w:r w:rsidRPr="00076FCF">
        <w:rPr>
          <w:sz w:val="24"/>
          <w:szCs w:val="24"/>
        </w:rPr>
        <w:t xml:space="preserve"> Corinthians  2:7, 11; 16:13; Daniel 1:4, 17;  2</w:t>
      </w:r>
      <w:r w:rsidRPr="00076FCF">
        <w:rPr>
          <w:sz w:val="24"/>
          <w:szCs w:val="24"/>
          <w:vertAlign w:val="superscript"/>
        </w:rPr>
        <w:t>nd</w:t>
      </w:r>
      <w:r w:rsidRPr="00076FCF">
        <w:rPr>
          <w:sz w:val="24"/>
          <w:szCs w:val="24"/>
        </w:rPr>
        <w:t xml:space="preserve"> Corinthians 12:2-10; Exodus 31:3; Romans 12:6; Ephesians 1:16-17; 3:20; 6:10-20; Haggai 2:5; Ezekiel 11:19; John  14:16;  1</w:t>
      </w:r>
      <w:r w:rsidRPr="00076FCF">
        <w:rPr>
          <w:sz w:val="24"/>
          <w:szCs w:val="24"/>
          <w:vertAlign w:val="superscript"/>
        </w:rPr>
        <w:t>st</w:t>
      </w:r>
      <w:r w:rsidRPr="00076FCF">
        <w:rPr>
          <w:sz w:val="24"/>
          <w:szCs w:val="24"/>
        </w:rPr>
        <w:t xml:space="preserve"> Timothy 4:14; Ecclesiastes 4:12;  10:10;  Zechariah 4:6 and Jeremiah 20:11. The Father Stephen’s strength is in 2</w:t>
      </w:r>
      <w:r w:rsidRPr="00076FCF">
        <w:rPr>
          <w:sz w:val="24"/>
          <w:szCs w:val="24"/>
          <w:vertAlign w:val="superscript"/>
        </w:rPr>
        <w:t>nd</w:t>
      </w:r>
      <w:r w:rsidRPr="00076FCF">
        <w:rPr>
          <w:sz w:val="24"/>
          <w:szCs w:val="24"/>
        </w:rPr>
        <w:t xml:space="preserve"> Thessalonians 2:16; 1</w:t>
      </w:r>
      <w:r w:rsidRPr="00076FCF">
        <w:rPr>
          <w:sz w:val="24"/>
          <w:szCs w:val="24"/>
          <w:vertAlign w:val="superscript"/>
        </w:rPr>
        <w:t>st</w:t>
      </w:r>
      <w:r w:rsidRPr="00076FCF">
        <w:rPr>
          <w:sz w:val="24"/>
          <w:szCs w:val="24"/>
        </w:rPr>
        <w:t xml:space="preserve"> Timothy 1:2; 2</w:t>
      </w:r>
      <w:r w:rsidRPr="00076FCF">
        <w:rPr>
          <w:sz w:val="24"/>
          <w:szCs w:val="24"/>
          <w:vertAlign w:val="superscript"/>
        </w:rPr>
        <w:t>nd</w:t>
      </w:r>
      <w:r w:rsidRPr="00076FCF">
        <w:rPr>
          <w:sz w:val="24"/>
          <w:szCs w:val="24"/>
        </w:rPr>
        <w:t xml:space="preserve"> Timothy 1:2; Titus 1:4; Hebrews 1:5; James 1:17, 27; 1</w:t>
      </w:r>
      <w:r w:rsidRPr="00076FCF">
        <w:rPr>
          <w:sz w:val="24"/>
          <w:szCs w:val="24"/>
          <w:vertAlign w:val="superscript"/>
        </w:rPr>
        <w:t>st</w:t>
      </w:r>
      <w:r w:rsidRPr="00076FCF">
        <w:rPr>
          <w:sz w:val="24"/>
          <w:szCs w:val="24"/>
        </w:rPr>
        <w:t xml:space="preserve"> Peter 1:2-3 &amp; 1</w:t>
      </w:r>
      <w:r w:rsidRPr="00076FCF">
        <w:rPr>
          <w:sz w:val="24"/>
          <w:szCs w:val="24"/>
          <w:vertAlign w:val="superscript"/>
        </w:rPr>
        <w:t>st</w:t>
      </w:r>
      <w:r w:rsidRPr="00076FCF">
        <w:rPr>
          <w:sz w:val="24"/>
          <w:szCs w:val="24"/>
        </w:rPr>
        <w:t xml:space="preserve"> John 1:2.</w:t>
      </w:r>
      <w:r w:rsidRPr="00076FCF">
        <w:rPr>
          <w:sz w:val="24"/>
          <w:szCs w:val="24"/>
          <w:u w:val="double"/>
        </w:rPr>
        <w:t xml:space="preserve"> </w:t>
      </w:r>
    </w:p>
    <w:p w:rsidR="007172E1" w:rsidRPr="00076FCF" w:rsidRDefault="007172E1" w:rsidP="007172E1">
      <w:pPr>
        <w:spacing w:line="480" w:lineRule="auto"/>
        <w:jc w:val="both"/>
        <w:rPr>
          <w:sz w:val="24"/>
          <w:szCs w:val="24"/>
        </w:rPr>
      </w:pPr>
      <w:r w:rsidRPr="00076FCF">
        <w:rPr>
          <w:sz w:val="24"/>
          <w:szCs w:val="24"/>
        </w:rPr>
        <w:t>Stephen’s Ministry of Thanks and Thanksgiving in Acts 6:3, 5, 8, 7:59</w:t>
      </w:r>
    </w:p>
    <w:p w:rsidR="007172E1" w:rsidRPr="00076FCF" w:rsidRDefault="007172E1" w:rsidP="007172E1">
      <w:pPr>
        <w:spacing w:line="480" w:lineRule="auto"/>
        <w:jc w:val="both"/>
        <w:rPr>
          <w:sz w:val="24"/>
          <w:szCs w:val="24"/>
        </w:rPr>
      </w:pPr>
      <w:r w:rsidRPr="00076FCF">
        <w:rPr>
          <w:sz w:val="24"/>
          <w:szCs w:val="24"/>
        </w:rPr>
        <w:t xml:space="preserve">Gratitude is a Human expression of thanks in communication to protection, blessing, or agape love. Stephen showed gratitude to the people and Widows and thanks was given to God in Acts </w:t>
      </w:r>
      <w:r w:rsidRPr="00076FCF">
        <w:rPr>
          <w:sz w:val="24"/>
          <w:szCs w:val="24"/>
        </w:rPr>
        <w:lastRenderedPageBreak/>
        <w:t>6:1-6:10. Some scriptures of thankfulness or gratitude are 1</w:t>
      </w:r>
      <w:r w:rsidRPr="00076FCF">
        <w:rPr>
          <w:sz w:val="24"/>
          <w:szCs w:val="24"/>
          <w:vertAlign w:val="superscript"/>
        </w:rPr>
        <w:t>st</w:t>
      </w:r>
      <w:r w:rsidRPr="00076FCF">
        <w:rPr>
          <w:sz w:val="24"/>
          <w:szCs w:val="24"/>
        </w:rPr>
        <w:t xml:space="preserve"> Chronicles 16:4; Psalm 92:1-15; Romans 1:18-23; Ephesians 2:1-10; 4:12; Leviticus 7:12-13; Psalm 42:4; 145:7; 150:3-5;  Deuteronomy 16:9-17;  2</w:t>
      </w:r>
      <w:r w:rsidRPr="00076FCF">
        <w:rPr>
          <w:sz w:val="24"/>
          <w:szCs w:val="24"/>
          <w:vertAlign w:val="superscript"/>
        </w:rPr>
        <w:t>nd</w:t>
      </w:r>
      <w:r w:rsidRPr="00076FCF">
        <w:rPr>
          <w:sz w:val="24"/>
          <w:szCs w:val="24"/>
        </w:rPr>
        <w:t xml:space="preserve">  Chronicles 5:12-13; Nehemiah 11:17; 1</w:t>
      </w:r>
      <w:r w:rsidRPr="00076FCF">
        <w:rPr>
          <w:sz w:val="24"/>
          <w:szCs w:val="24"/>
          <w:vertAlign w:val="superscript"/>
        </w:rPr>
        <w:t>st</w:t>
      </w:r>
      <w:r w:rsidRPr="00076FCF">
        <w:rPr>
          <w:sz w:val="24"/>
          <w:szCs w:val="24"/>
        </w:rPr>
        <w:t xml:space="preserve"> Thessalonians 1:2-3; 5:18;  1</w:t>
      </w:r>
      <w:r w:rsidRPr="00076FCF">
        <w:rPr>
          <w:sz w:val="24"/>
          <w:szCs w:val="24"/>
          <w:vertAlign w:val="superscript"/>
        </w:rPr>
        <w:t>st</w:t>
      </w:r>
      <w:r w:rsidRPr="00076FCF">
        <w:rPr>
          <w:sz w:val="24"/>
          <w:szCs w:val="24"/>
        </w:rPr>
        <w:t xml:space="preserve"> Corinthians 11:24; 14:18; 2</w:t>
      </w:r>
      <w:r w:rsidRPr="00076FCF">
        <w:rPr>
          <w:sz w:val="24"/>
          <w:szCs w:val="24"/>
          <w:vertAlign w:val="superscript"/>
        </w:rPr>
        <w:t>nd</w:t>
      </w:r>
      <w:r w:rsidRPr="00076FC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172E1" w:rsidRPr="00076FCF" w:rsidRDefault="007172E1" w:rsidP="007172E1">
      <w:pPr>
        <w:spacing w:line="480" w:lineRule="auto"/>
        <w:jc w:val="both"/>
        <w:rPr>
          <w:sz w:val="24"/>
          <w:szCs w:val="24"/>
        </w:rPr>
      </w:pPr>
      <w:r w:rsidRPr="00076FCF">
        <w:rPr>
          <w:sz w:val="24"/>
          <w:szCs w:val="24"/>
        </w:rPr>
        <w:t>Stephen’s Ministry of the Gentile Christian Law of God in Acts 6:12-8:3</w:t>
      </w:r>
    </w:p>
    <w:p w:rsidR="007172E1" w:rsidRPr="00076FCF" w:rsidRDefault="007172E1" w:rsidP="007172E1">
      <w:pPr>
        <w:spacing w:line="480" w:lineRule="auto"/>
        <w:jc w:val="both"/>
        <w:rPr>
          <w:sz w:val="24"/>
          <w:szCs w:val="24"/>
        </w:rPr>
      </w:pPr>
      <w:r w:rsidRPr="00076FC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76FCF">
        <w:rPr>
          <w:b/>
          <w:sz w:val="24"/>
          <w:szCs w:val="24"/>
        </w:rPr>
        <w:t>Law</w:t>
      </w:r>
      <w:r w:rsidRPr="00076FCF">
        <w:rPr>
          <w:sz w:val="24"/>
          <w:szCs w:val="24"/>
        </w:rPr>
        <w:t xml:space="preserve"> is used as </w:t>
      </w:r>
      <w:r w:rsidRPr="00076FCF">
        <w:rPr>
          <w:b/>
          <w:sz w:val="24"/>
          <w:szCs w:val="24"/>
        </w:rPr>
        <w:t xml:space="preserve">Ways </w:t>
      </w:r>
      <w:r w:rsidRPr="00076FCF">
        <w:rPr>
          <w:sz w:val="24"/>
          <w:szCs w:val="24"/>
        </w:rPr>
        <w:t>in 1</w:t>
      </w:r>
      <w:r w:rsidRPr="00076FCF">
        <w:rPr>
          <w:sz w:val="24"/>
          <w:szCs w:val="24"/>
          <w:vertAlign w:val="superscript"/>
        </w:rPr>
        <w:t>st</w:t>
      </w:r>
      <w:r w:rsidRPr="00076FCF">
        <w:rPr>
          <w:sz w:val="24"/>
          <w:szCs w:val="24"/>
        </w:rPr>
        <w:t xml:space="preserve"> Kings 2:3 &amp;  Psalm 18:21,  </w:t>
      </w:r>
      <w:r w:rsidRPr="00076FCF">
        <w:rPr>
          <w:b/>
          <w:sz w:val="24"/>
          <w:szCs w:val="24"/>
        </w:rPr>
        <w:t>Testimonies</w:t>
      </w:r>
      <w:r w:rsidRPr="00076FCF">
        <w:rPr>
          <w:sz w:val="24"/>
          <w:szCs w:val="24"/>
        </w:rPr>
        <w:t xml:space="preserve"> in Deuteronomy 4:45; 6:17 (KJV), </w:t>
      </w:r>
      <w:r w:rsidRPr="00076FCF">
        <w:rPr>
          <w:b/>
          <w:sz w:val="24"/>
          <w:szCs w:val="24"/>
        </w:rPr>
        <w:t xml:space="preserve">Stipulations </w:t>
      </w:r>
      <w:r w:rsidRPr="00076FCF">
        <w:rPr>
          <w:sz w:val="24"/>
          <w:szCs w:val="24"/>
        </w:rPr>
        <w:t xml:space="preserve">in Deuteronomy 6:17 (NIV),  </w:t>
      </w:r>
      <w:r w:rsidRPr="00076FCF">
        <w:rPr>
          <w:b/>
          <w:sz w:val="24"/>
          <w:szCs w:val="24"/>
        </w:rPr>
        <w:t>Requirements</w:t>
      </w:r>
      <w:r w:rsidRPr="00076FCF">
        <w:rPr>
          <w:sz w:val="24"/>
          <w:szCs w:val="24"/>
        </w:rPr>
        <w:t xml:space="preserve"> in 1</w:t>
      </w:r>
      <w:r w:rsidRPr="00076FCF">
        <w:rPr>
          <w:sz w:val="24"/>
          <w:szCs w:val="24"/>
          <w:vertAlign w:val="superscript"/>
        </w:rPr>
        <w:t>st</w:t>
      </w:r>
      <w:r w:rsidRPr="00076FCF">
        <w:rPr>
          <w:sz w:val="24"/>
          <w:szCs w:val="24"/>
        </w:rPr>
        <w:t xml:space="preserve"> Kings 2:3, </w:t>
      </w:r>
      <w:r w:rsidRPr="00076FCF">
        <w:rPr>
          <w:b/>
          <w:sz w:val="24"/>
          <w:szCs w:val="24"/>
        </w:rPr>
        <w:t xml:space="preserve">Precepts </w:t>
      </w:r>
      <w:r w:rsidRPr="00076FCF">
        <w:rPr>
          <w:sz w:val="24"/>
          <w:szCs w:val="24"/>
        </w:rPr>
        <w:t xml:space="preserve">in Psalm 119:4 (NIV), </w:t>
      </w:r>
      <w:r w:rsidRPr="00076FCF">
        <w:rPr>
          <w:b/>
          <w:sz w:val="24"/>
          <w:szCs w:val="24"/>
        </w:rPr>
        <w:t>Statutes</w:t>
      </w:r>
      <w:r w:rsidRPr="00076FCF">
        <w:rPr>
          <w:sz w:val="24"/>
          <w:szCs w:val="24"/>
        </w:rPr>
        <w:t xml:space="preserve"> in Leviticus 3:17;  10:11 (KJV), </w:t>
      </w:r>
      <w:r w:rsidRPr="00076FCF">
        <w:rPr>
          <w:b/>
          <w:sz w:val="24"/>
          <w:szCs w:val="24"/>
        </w:rPr>
        <w:t xml:space="preserve">Decrees </w:t>
      </w:r>
      <w:r w:rsidRPr="00076FCF">
        <w:rPr>
          <w:sz w:val="24"/>
          <w:szCs w:val="24"/>
        </w:rPr>
        <w:t xml:space="preserve"> in  1</w:t>
      </w:r>
      <w:r w:rsidRPr="00076FCF">
        <w:rPr>
          <w:sz w:val="24"/>
          <w:szCs w:val="24"/>
          <w:vertAlign w:val="superscript"/>
        </w:rPr>
        <w:t>st</w:t>
      </w:r>
      <w:r w:rsidRPr="00076FCF">
        <w:rPr>
          <w:sz w:val="24"/>
          <w:szCs w:val="24"/>
        </w:rPr>
        <w:t xml:space="preserve"> Chronicles  29:19,  </w:t>
      </w:r>
      <w:r w:rsidRPr="00076FCF">
        <w:rPr>
          <w:b/>
          <w:sz w:val="24"/>
          <w:szCs w:val="24"/>
        </w:rPr>
        <w:t>Ordinances</w:t>
      </w:r>
      <w:r w:rsidRPr="00076FCF">
        <w:rPr>
          <w:sz w:val="24"/>
          <w:szCs w:val="24"/>
        </w:rPr>
        <w:t xml:space="preserve">  in   Numbers  9:12  (KJV),  </w:t>
      </w:r>
      <w:r w:rsidRPr="00076FCF">
        <w:rPr>
          <w:b/>
          <w:sz w:val="24"/>
          <w:szCs w:val="24"/>
        </w:rPr>
        <w:t xml:space="preserve">Commands </w:t>
      </w:r>
      <w:r w:rsidRPr="00076FCF">
        <w:rPr>
          <w:sz w:val="24"/>
          <w:szCs w:val="24"/>
        </w:rPr>
        <w:t xml:space="preserve"> in Deuteronomy   6:1-9,  </w:t>
      </w:r>
      <w:r w:rsidRPr="00076FCF">
        <w:rPr>
          <w:b/>
          <w:sz w:val="24"/>
          <w:szCs w:val="24"/>
        </w:rPr>
        <w:t>Judgments</w:t>
      </w:r>
      <w:r w:rsidRPr="00076FCF">
        <w:rPr>
          <w:sz w:val="24"/>
          <w:szCs w:val="24"/>
        </w:rPr>
        <w:t xml:space="preserve">   in  Exodus 24:3 (KJV), </w:t>
      </w:r>
      <w:r w:rsidRPr="00076FCF">
        <w:rPr>
          <w:b/>
          <w:sz w:val="24"/>
          <w:szCs w:val="24"/>
        </w:rPr>
        <w:t>Words</w:t>
      </w:r>
      <w:r w:rsidRPr="00076FCF">
        <w:rPr>
          <w:sz w:val="24"/>
          <w:szCs w:val="24"/>
        </w:rPr>
        <w:t xml:space="preserve"> in Deuteronomy 33:9, </w:t>
      </w:r>
      <w:r w:rsidRPr="00076FCF">
        <w:rPr>
          <w:b/>
          <w:sz w:val="24"/>
          <w:szCs w:val="24"/>
        </w:rPr>
        <w:t xml:space="preserve">Regulations </w:t>
      </w:r>
      <w:r w:rsidRPr="00076FCF">
        <w:rPr>
          <w:sz w:val="24"/>
          <w:szCs w:val="24"/>
        </w:rPr>
        <w:t xml:space="preserve">&amp; </w:t>
      </w:r>
      <w:r w:rsidRPr="00076FCF">
        <w:rPr>
          <w:b/>
          <w:sz w:val="24"/>
          <w:szCs w:val="24"/>
        </w:rPr>
        <w:t>Teachings</w:t>
      </w:r>
      <w:r w:rsidRPr="00076FCF">
        <w:rPr>
          <w:sz w:val="24"/>
          <w:szCs w:val="24"/>
        </w:rPr>
        <w:t xml:space="preserve"> in Exodus 24:3, </w:t>
      </w:r>
      <w:r w:rsidRPr="00076FCF">
        <w:rPr>
          <w:b/>
          <w:sz w:val="24"/>
          <w:szCs w:val="24"/>
        </w:rPr>
        <w:t xml:space="preserve">Rules </w:t>
      </w:r>
      <w:r w:rsidRPr="00076FCF">
        <w:rPr>
          <w:sz w:val="24"/>
          <w:szCs w:val="24"/>
        </w:rPr>
        <w:t>in Psalms 110:2; 2</w:t>
      </w:r>
      <w:r w:rsidRPr="00076FCF">
        <w:rPr>
          <w:sz w:val="24"/>
          <w:szCs w:val="24"/>
          <w:vertAlign w:val="superscript"/>
        </w:rPr>
        <w:t>nd</w:t>
      </w:r>
      <w:r w:rsidRPr="00076FCF">
        <w:rPr>
          <w:sz w:val="24"/>
          <w:szCs w:val="24"/>
        </w:rPr>
        <w:t xml:space="preserve"> Esdras 4:38; 5:23, 38; 6:11; 7:17; 12:7; 13:51 &amp; in the Damascus Document on pages 146-150, </w:t>
      </w:r>
      <w:r w:rsidRPr="00076FCF">
        <w:rPr>
          <w:b/>
          <w:sz w:val="24"/>
          <w:szCs w:val="24"/>
        </w:rPr>
        <w:t>Codes (Penal)</w:t>
      </w:r>
      <w:r w:rsidRPr="00076FCF">
        <w:rPr>
          <w:sz w:val="24"/>
          <w:szCs w:val="24"/>
        </w:rPr>
        <w:t xml:space="preserve"> in Romans 2:27, 29 (NIV); 7:6 (NIV); Colossians 2:14 (NIV), </w:t>
      </w:r>
      <w:r w:rsidRPr="00076FCF">
        <w:rPr>
          <w:b/>
          <w:sz w:val="24"/>
          <w:szCs w:val="24"/>
        </w:rPr>
        <w:t>Covenant Rituals</w:t>
      </w:r>
      <w:r w:rsidRPr="00076FCF">
        <w:rPr>
          <w:sz w:val="24"/>
          <w:szCs w:val="24"/>
        </w:rPr>
        <w:t xml:space="preserve"> in Job 1:1; Genesis 1:26; 6:18; 15:18; Exodus 19:6; 2</w:t>
      </w:r>
      <w:r w:rsidRPr="00076FCF">
        <w:rPr>
          <w:sz w:val="24"/>
          <w:szCs w:val="24"/>
          <w:vertAlign w:val="superscript"/>
        </w:rPr>
        <w:t>nd</w:t>
      </w:r>
      <w:r w:rsidRPr="00076FCF">
        <w:rPr>
          <w:sz w:val="24"/>
          <w:szCs w:val="24"/>
        </w:rPr>
        <w:t xml:space="preserve"> Samuel 23:5; Psalms 105:10; Hebrews 8:6; Sirach 24:23; 28:7; 44:20; 45:7, 15 &amp; in the Damascus Document on pages 150-153 &amp; </w:t>
      </w:r>
      <w:r w:rsidRPr="00076FCF">
        <w:rPr>
          <w:b/>
          <w:sz w:val="24"/>
          <w:szCs w:val="24"/>
        </w:rPr>
        <w:lastRenderedPageBreak/>
        <w:t>Manuals</w:t>
      </w:r>
      <w:r w:rsidRPr="00076FCF">
        <w:rPr>
          <w:sz w:val="24"/>
          <w:szCs w:val="24"/>
        </w:rPr>
        <w:t xml:space="preserve"> in Numbers 35:18; 2</w:t>
      </w:r>
      <w:r w:rsidRPr="00076FCF">
        <w:rPr>
          <w:sz w:val="24"/>
          <w:szCs w:val="24"/>
          <w:vertAlign w:val="superscript"/>
        </w:rPr>
        <w:t>nd</w:t>
      </w:r>
      <w:r w:rsidRPr="00076FCF">
        <w:rPr>
          <w:sz w:val="24"/>
          <w:szCs w:val="24"/>
        </w:rPr>
        <w:t xml:space="preserve"> Samuel 1:27; Job 20:24; Ecclesiastes 9:18; Isaiah 13:5; 54:17; Jeremiah 50:25; 1</w:t>
      </w:r>
      <w:r w:rsidRPr="00076FCF">
        <w:rPr>
          <w:sz w:val="24"/>
          <w:szCs w:val="24"/>
          <w:vertAlign w:val="superscript"/>
        </w:rPr>
        <w:t>st</w:t>
      </w:r>
      <w:r w:rsidRPr="00076FCF">
        <w:rPr>
          <w:sz w:val="24"/>
          <w:szCs w:val="24"/>
        </w:rPr>
        <w:t xml:space="preserve"> Maccabees 10:6; 2</w:t>
      </w:r>
      <w:r w:rsidRPr="00076FCF">
        <w:rPr>
          <w:sz w:val="24"/>
          <w:szCs w:val="24"/>
          <w:vertAlign w:val="superscript"/>
        </w:rPr>
        <w:t>nd</w:t>
      </w:r>
      <w:r w:rsidRPr="00076FCF">
        <w:rPr>
          <w:sz w:val="24"/>
          <w:szCs w:val="24"/>
        </w:rPr>
        <w:t xml:space="preserve"> Maccabees 3:28; 8:18; 2</w:t>
      </w:r>
      <w:r w:rsidRPr="00076FCF">
        <w:rPr>
          <w:sz w:val="24"/>
          <w:szCs w:val="24"/>
          <w:vertAlign w:val="superscript"/>
        </w:rPr>
        <w:t>nd</w:t>
      </w:r>
      <w:r w:rsidRPr="00076FCF">
        <w:rPr>
          <w:sz w:val="24"/>
          <w:szCs w:val="24"/>
        </w:rPr>
        <w:t xml:space="preserve"> Corinthians 10:4-6 &amp; in the Manual of Discipline on pages 208-222. These words are the same thing in Deuteronomy 4:1; 5:1; 6:1 &amp; 1</w:t>
      </w:r>
      <w:r w:rsidRPr="00076FCF">
        <w:rPr>
          <w:sz w:val="24"/>
          <w:szCs w:val="24"/>
          <w:vertAlign w:val="superscript"/>
        </w:rPr>
        <w:t>st</w:t>
      </w:r>
      <w:r w:rsidRPr="00076FCF">
        <w:rPr>
          <w:sz w:val="24"/>
          <w:szCs w:val="24"/>
        </w:rPr>
        <w:t xml:space="preserve"> Kings 2:3. Israelite Law &amp; the ancient near east were established in Deuteronomy 4:5-8. The 10 Commandments is a Gentile Law in the 1</w:t>
      </w:r>
      <w:r w:rsidRPr="00076FCF">
        <w:rPr>
          <w:sz w:val="24"/>
          <w:szCs w:val="24"/>
          <w:vertAlign w:val="superscript"/>
        </w:rPr>
        <w:t>st</w:t>
      </w:r>
      <w:r w:rsidRPr="00076FCF">
        <w:rPr>
          <w:sz w:val="24"/>
          <w:szCs w:val="24"/>
        </w:rPr>
        <w:t xml:space="preserve"> time Moses came down in  Exodus  20:1-17;  34:14,  17, 21; 40:20;  Deuteronomy 5:6-21;  27:15-16;  Leviticus  19:1-8;  Matthew  5:17-48;  12:1-14;  22:37-40; 23:23-24; Mark 12:28-34; Luke  10:27;  Romans  8:1-17;  13:8-9;  Galatians 5:13-6:10; 1</w:t>
      </w:r>
      <w:r w:rsidRPr="00076FCF">
        <w:rPr>
          <w:sz w:val="24"/>
          <w:szCs w:val="24"/>
          <w:vertAlign w:val="superscript"/>
        </w:rPr>
        <w:t>st</w:t>
      </w:r>
      <w:r w:rsidRPr="00076FC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76FCF">
        <w:rPr>
          <w:b/>
          <w:i/>
          <w:sz w:val="24"/>
          <w:szCs w:val="24"/>
        </w:rPr>
        <w:t>Mitzvot</w:t>
      </w:r>
      <w:r w:rsidRPr="00076FCF">
        <w:rPr>
          <w:b/>
          <w:sz w:val="24"/>
          <w:szCs w:val="24"/>
        </w:rPr>
        <w:t xml:space="preserve"> </w:t>
      </w:r>
      <w:r w:rsidRPr="00076FCF">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076FCF">
        <w:rPr>
          <w:sz w:val="24"/>
          <w:szCs w:val="24"/>
          <w:vertAlign w:val="superscript"/>
        </w:rPr>
        <w:t>st</w:t>
      </w:r>
      <w:r w:rsidRPr="00076FCF">
        <w:rPr>
          <w:sz w:val="24"/>
          <w:szCs w:val="24"/>
        </w:rPr>
        <w:t xml:space="preserve"> time) is the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of </w:t>
      </w:r>
      <w:r w:rsidRPr="00076FCF">
        <w:rPr>
          <w:b/>
          <w:sz w:val="24"/>
          <w:szCs w:val="24"/>
        </w:rPr>
        <w:t xml:space="preserve">The 2 Greatest Commands of the Law </w:t>
      </w:r>
      <w:r w:rsidRPr="00076FCF">
        <w:rPr>
          <w:sz w:val="24"/>
          <w:szCs w:val="24"/>
        </w:rPr>
        <w:t xml:space="preserve">in Luke 10:27. To abstain from Sexual Eros Love is in the Acts of Paul pages 445-458 &amp; the Acts of Thomas pages 464-470. The </w:t>
      </w:r>
      <w:r w:rsidRPr="00076FCF">
        <w:rPr>
          <w:b/>
          <w:sz w:val="24"/>
          <w:szCs w:val="24"/>
        </w:rPr>
        <w:t>Law</w:t>
      </w:r>
      <w:r w:rsidRPr="00076FCF">
        <w:rPr>
          <w:sz w:val="24"/>
          <w:szCs w:val="24"/>
        </w:rPr>
        <w:t xml:space="preserve"> is done by the </w:t>
      </w:r>
      <w:r w:rsidRPr="00076FCF">
        <w:rPr>
          <w:b/>
          <w:sz w:val="24"/>
          <w:szCs w:val="24"/>
        </w:rPr>
        <w:t>21</w:t>
      </w:r>
      <w:r w:rsidRPr="00076FCF">
        <w:rPr>
          <w:b/>
          <w:sz w:val="24"/>
          <w:szCs w:val="24"/>
          <w:vertAlign w:val="superscript"/>
        </w:rPr>
        <w:t>st</w:t>
      </w:r>
      <w:r w:rsidRPr="00076FCF">
        <w:rPr>
          <w:b/>
          <w:sz w:val="24"/>
          <w:szCs w:val="24"/>
        </w:rPr>
        <w:t>/22</w:t>
      </w:r>
      <w:r w:rsidRPr="00076FCF">
        <w:rPr>
          <w:b/>
          <w:sz w:val="24"/>
          <w:szCs w:val="24"/>
          <w:vertAlign w:val="superscript"/>
        </w:rPr>
        <w:t>nd</w:t>
      </w:r>
      <w:r w:rsidRPr="00076FCF">
        <w:rPr>
          <w:b/>
          <w:sz w:val="24"/>
          <w:szCs w:val="24"/>
        </w:rPr>
        <w:t xml:space="preserve"> orders of Aaron &amp; Moses in Jewish Law</w:t>
      </w:r>
      <w:r w:rsidRPr="00076FCF">
        <w:rPr>
          <w:sz w:val="24"/>
          <w:szCs w:val="24"/>
        </w:rPr>
        <w:t xml:space="preserve">, by the </w:t>
      </w:r>
      <w:r w:rsidRPr="00076FCF">
        <w:rPr>
          <w:b/>
          <w:sz w:val="24"/>
          <w:szCs w:val="24"/>
        </w:rPr>
        <w:t>23</w:t>
      </w:r>
      <w:r w:rsidRPr="00076FCF">
        <w:rPr>
          <w:b/>
          <w:sz w:val="24"/>
          <w:szCs w:val="24"/>
          <w:vertAlign w:val="superscript"/>
        </w:rPr>
        <w:t>rd</w:t>
      </w:r>
      <w:r w:rsidRPr="00076FCF">
        <w:rPr>
          <w:b/>
          <w:sz w:val="24"/>
          <w:szCs w:val="24"/>
        </w:rPr>
        <w:t>/24</w:t>
      </w:r>
      <w:r w:rsidRPr="00076FCF">
        <w:rPr>
          <w:b/>
          <w:sz w:val="24"/>
          <w:szCs w:val="24"/>
          <w:vertAlign w:val="superscript"/>
        </w:rPr>
        <w:t>th</w:t>
      </w:r>
      <w:r w:rsidRPr="00076FCF">
        <w:rPr>
          <w:b/>
          <w:sz w:val="24"/>
          <w:szCs w:val="24"/>
        </w:rPr>
        <w:t xml:space="preserve"> orders of James </w:t>
      </w:r>
      <w:r w:rsidRPr="00076FCF">
        <w:rPr>
          <w:b/>
          <w:sz w:val="24"/>
          <w:szCs w:val="24"/>
        </w:rPr>
        <w:lastRenderedPageBreak/>
        <w:t xml:space="preserve">in 1 or 2 in Gentile Law &amp; in alone or 1 in Christian Law </w:t>
      </w:r>
      <w:r w:rsidRPr="00076FCF">
        <w:rPr>
          <w:sz w:val="24"/>
          <w:szCs w:val="24"/>
        </w:rPr>
        <w:t xml:space="preserve">&amp; </w:t>
      </w:r>
      <w:r w:rsidRPr="00076FCF">
        <w:rPr>
          <w:b/>
          <w:sz w:val="24"/>
          <w:szCs w:val="24"/>
        </w:rPr>
        <w:t>by the 30</w:t>
      </w:r>
      <w:r w:rsidRPr="00076FCF">
        <w:rPr>
          <w:b/>
          <w:sz w:val="24"/>
          <w:szCs w:val="24"/>
          <w:vertAlign w:val="superscript"/>
        </w:rPr>
        <w:t>th</w:t>
      </w:r>
      <w:r w:rsidRPr="00076FCF">
        <w:rPr>
          <w:b/>
          <w:sz w:val="24"/>
          <w:szCs w:val="24"/>
        </w:rPr>
        <w:t xml:space="preserve"> Supreme order of Melchizedek (Giants), Elohim (Dragon Hosts, Camps &amp; Armies) &amp; El (Law) in Lordship above the Law</w:t>
      </w:r>
      <w:r w:rsidRPr="00076FCF">
        <w:rPr>
          <w:sz w:val="24"/>
          <w:szCs w:val="24"/>
        </w:rPr>
        <w:t xml:space="preserve"> in Hebrews 7:11, 21; 10:28-30; Romans 13:1-10 &amp; James 2:8-13. </w:t>
      </w:r>
      <w:r w:rsidRPr="00076FCF">
        <w:rPr>
          <w:b/>
          <w:sz w:val="24"/>
          <w:szCs w:val="24"/>
        </w:rPr>
        <w:t>The Lord John/Jesus as the Lord Woman/Man in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clears the way for the Lord James for Boys &amp; the Law of God/Stephen for Lords in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El</w:t>
      </w:r>
      <w:r w:rsidRPr="00076FCF">
        <w:rPr>
          <w:sz w:val="24"/>
          <w:szCs w:val="24"/>
        </w:rPr>
        <w:t>. If You have any questions about the 30 orders, You must get My book called “</w:t>
      </w:r>
      <w:r w:rsidRPr="00076FCF">
        <w:rPr>
          <w:b/>
          <w:sz w:val="24"/>
          <w:szCs w:val="24"/>
        </w:rPr>
        <w:t>The Lord Yah and the 30 Orders of the Biblical Giants, Biblical Dragons and Biblical Law</w:t>
      </w:r>
      <w:r w:rsidRPr="00076FCF">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76FCF">
        <w:rPr>
          <w:b/>
          <w:sz w:val="24"/>
          <w:szCs w:val="24"/>
        </w:rPr>
        <w:t xml:space="preserve">Does the Son Jesus Our Lord fully know His Father Stephen Our </w:t>
      </w:r>
      <w:r w:rsidRPr="00076FCF">
        <w:rPr>
          <w:b/>
          <w:sz w:val="24"/>
          <w:szCs w:val="24"/>
        </w:rPr>
        <w:lastRenderedPageBreak/>
        <w:t>Lord</w:t>
      </w:r>
      <w:r w:rsidRPr="00076FC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076FCF">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076FCF">
        <w:rPr>
          <w:b/>
          <w:sz w:val="24"/>
          <w:szCs w:val="24"/>
        </w:rPr>
        <w:t>:</w:t>
      </w:r>
      <w:r w:rsidRPr="00076FCF">
        <w:rPr>
          <w:sz w:val="24"/>
          <w:szCs w:val="24"/>
        </w:rPr>
        <w:t>1, 5,</w:t>
      </w:r>
      <w:r w:rsidRPr="00076FCF">
        <w:rPr>
          <w:b/>
          <w:sz w:val="24"/>
          <w:szCs w:val="24"/>
        </w:rPr>
        <w:t xml:space="preserve"> </w:t>
      </w:r>
      <w:r w:rsidRPr="00076FCF">
        <w:rPr>
          <w:sz w:val="24"/>
          <w:szCs w:val="24"/>
        </w:rPr>
        <w:t>25; 13:1; 14:23, 27; 15:3-4, 22, 41; 16:5; 18:22; 19:20, 32, 37, 39, 41; 20:17, 28; 22:6-11; 26:12-18; 28:31; 2</w:t>
      </w:r>
      <w:r w:rsidRPr="00076FCF">
        <w:rPr>
          <w:sz w:val="24"/>
          <w:szCs w:val="24"/>
          <w:vertAlign w:val="superscript"/>
        </w:rPr>
        <w:t>nd</w:t>
      </w:r>
      <w:r w:rsidRPr="00076FCF">
        <w:rPr>
          <w:sz w:val="24"/>
          <w:szCs w:val="24"/>
        </w:rPr>
        <w:t xml:space="preserve"> Corinthians 1:1; Matthew 16:18; 18:17; 1</w:t>
      </w:r>
      <w:r w:rsidRPr="00076FCF">
        <w:rPr>
          <w:sz w:val="24"/>
          <w:szCs w:val="24"/>
          <w:vertAlign w:val="superscript"/>
        </w:rPr>
        <w:t>st</w:t>
      </w:r>
      <w:r w:rsidRPr="00076FCF">
        <w:rPr>
          <w:sz w:val="24"/>
          <w:szCs w:val="24"/>
        </w:rPr>
        <w:t xml:space="preserve"> Corinthians 1:2; 4:17; 6:4; 10:11, 32; 11:18; 12:12-31; 16:19 &amp; Philippians 3:5; 4:15; 1</w:t>
      </w:r>
      <w:r w:rsidRPr="00076FCF">
        <w:rPr>
          <w:sz w:val="24"/>
          <w:szCs w:val="24"/>
          <w:vertAlign w:val="superscript"/>
        </w:rPr>
        <w:t>st</w:t>
      </w:r>
      <w:r w:rsidRPr="00076FC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76FCF">
        <w:rPr>
          <w:sz w:val="24"/>
          <w:szCs w:val="24"/>
          <w:vertAlign w:val="superscript"/>
        </w:rPr>
        <w:t>st</w:t>
      </w:r>
      <w:r w:rsidRPr="00076FC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172E1" w:rsidRPr="00076FCF" w:rsidRDefault="007172E1" w:rsidP="007172E1">
      <w:pPr>
        <w:spacing w:line="480" w:lineRule="auto"/>
        <w:jc w:val="both"/>
        <w:rPr>
          <w:sz w:val="24"/>
          <w:szCs w:val="24"/>
        </w:rPr>
      </w:pPr>
      <w:r w:rsidRPr="00076FCF">
        <w:rPr>
          <w:sz w:val="24"/>
          <w:szCs w:val="24"/>
        </w:rPr>
        <w:t>Stephen’s Restoration Crown Ministry in Acts 6:5-7:59</w:t>
      </w:r>
    </w:p>
    <w:p w:rsidR="007172E1" w:rsidRPr="00076FCF" w:rsidRDefault="007172E1" w:rsidP="007172E1">
      <w:pPr>
        <w:spacing w:line="480" w:lineRule="auto"/>
        <w:jc w:val="both"/>
        <w:rPr>
          <w:sz w:val="24"/>
          <w:szCs w:val="24"/>
        </w:rPr>
      </w:pPr>
      <w:r w:rsidRPr="00076FCF">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076FCF">
        <w:rPr>
          <w:b/>
          <w:sz w:val="24"/>
          <w:szCs w:val="24"/>
        </w:rPr>
        <w:t>HOLINESS UNTO THE LORD</w:t>
      </w:r>
      <w:r w:rsidRPr="00076FCF">
        <w:rPr>
          <w:sz w:val="24"/>
          <w:szCs w:val="24"/>
        </w:rPr>
        <w:t xml:space="preserve">. It signified a special calling from the Lord in Exodus 29:6; 39:30. Second, the Hebrew Kings wore a Crown in </w:t>
      </w:r>
      <w:r w:rsidRPr="00076FCF">
        <w:rPr>
          <w:sz w:val="24"/>
          <w:szCs w:val="24"/>
        </w:rPr>
        <w:lastRenderedPageBreak/>
        <w:t>Battle (1 or 2 positions) in 2</w:t>
      </w:r>
      <w:r w:rsidRPr="00076FCF">
        <w:rPr>
          <w:sz w:val="24"/>
          <w:szCs w:val="24"/>
          <w:vertAlign w:val="superscript"/>
        </w:rPr>
        <w:t>nd</w:t>
      </w:r>
      <w:r w:rsidRPr="00076FCF">
        <w:rPr>
          <w:sz w:val="24"/>
          <w:szCs w:val="24"/>
        </w:rPr>
        <w:t xml:space="preserve"> Samuel 1:10. This Office of the King was only given by God. Gold Crowns with jewels were worn by Pagan Kings &amp; idols in 2</w:t>
      </w:r>
      <w:r w:rsidRPr="00076FCF">
        <w:rPr>
          <w:sz w:val="24"/>
          <w:szCs w:val="24"/>
          <w:vertAlign w:val="superscript"/>
        </w:rPr>
        <w:t>nd</w:t>
      </w:r>
      <w:r w:rsidRPr="00076FC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76FCF">
        <w:rPr>
          <w:sz w:val="24"/>
          <w:szCs w:val="24"/>
          <w:vertAlign w:val="superscript"/>
        </w:rPr>
        <w:t>st</w:t>
      </w:r>
      <w:r w:rsidRPr="00076FCF">
        <w:rPr>
          <w:sz w:val="24"/>
          <w:szCs w:val="24"/>
        </w:rPr>
        <w:t xml:space="preserve"> Corinthians 9:25 &amp; 2</w:t>
      </w:r>
      <w:r w:rsidRPr="00076FCF">
        <w:rPr>
          <w:sz w:val="24"/>
          <w:szCs w:val="24"/>
          <w:vertAlign w:val="superscript"/>
        </w:rPr>
        <w:t>nd</w:t>
      </w:r>
      <w:r w:rsidRPr="00076FCF">
        <w:rPr>
          <w:sz w:val="24"/>
          <w:szCs w:val="24"/>
        </w:rPr>
        <w:t xml:space="preserve"> Timothy 2:5. Christians was thought of as a joy and a Crown in Philippians 4:1 &amp; 1</w:t>
      </w:r>
      <w:r w:rsidRPr="00076FCF">
        <w:rPr>
          <w:sz w:val="24"/>
          <w:szCs w:val="24"/>
          <w:vertAlign w:val="superscript"/>
        </w:rPr>
        <w:t>st</w:t>
      </w:r>
      <w:r w:rsidRPr="00076FCF">
        <w:rPr>
          <w:sz w:val="24"/>
          <w:szCs w:val="24"/>
        </w:rPr>
        <w:t xml:space="preserve"> Thessalonians 2:19 in training for the ministry. Also the Crown symbolizes Eternal Life to Christian’s in James 1:12; 1</w:t>
      </w:r>
      <w:r w:rsidRPr="00076FCF">
        <w:rPr>
          <w:sz w:val="24"/>
          <w:szCs w:val="24"/>
          <w:vertAlign w:val="superscript"/>
        </w:rPr>
        <w:t>st</w:t>
      </w:r>
      <w:r w:rsidRPr="00076FC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076FCF">
        <w:rPr>
          <w:sz w:val="24"/>
          <w:szCs w:val="24"/>
          <w:vertAlign w:val="superscript"/>
        </w:rPr>
        <w:t>nd</w:t>
      </w:r>
      <w:r w:rsidRPr="00076FCF">
        <w:rPr>
          <w:sz w:val="24"/>
          <w:szCs w:val="24"/>
        </w:rPr>
        <w:t xml:space="preserve"> Maccabees 14:4; 1</w:t>
      </w:r>
      <w:r w:rsidRPr="00076FCF">
        <w:rPr>
          <w:sz w:val="24"/>
          <w:szCs w:val="24"/>
          <w:vertAlign w:val="superscript"/>
        </w:rPr>
        <w:t>st</w:t>
      </w:r>
      <w:r w:rsidRPr="00076FC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076FCF">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76FCF">
        <w:rPr>
          <w:sz w:val="24"/>
          <w:szCs w:val="24"/>
          <w:vertAlign w:val="superscript"/>
        </w:rPr>
        <w:t>st</w:t>
      </w:r>
      <w:r w:rsidRPr="00076FC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172E1" w:rsidRPr="00076FCF" w:rsidRDefault="007172E1" w:rsidP="007172E1">
      <w:pPr>
        <w:spacing w:line="480" w:lineRule="auto"/>
        <w:jc w:val="both"/>
        <w:rPr>
          <w:sz w:val="24"/>
          <w:szCs w:val="24"/>
        </w:rPr>
      </w:pPr>
      <w:r w:rsidRPr="00076FCF">
        <w:rPr>
          <w:sz w:val="24"/>
          <w:szCs w:val="24"/>
        </w:rPr>
        <w:t>Stephen’s Ministry of Holy Divine Love Intercourse of Tree of Life is in Acts 7:30, 50</w:t>
      </w:r>
    </w:p>
    <w:p w:rsidR="007172E1" w:rsidRPr="00076FCF" w:rsidRDefault="007172E1" w:rsidP="007172E1">
      <w:pPr>
        <w:spacing w:line="480" w:lineRule="auto"/>
        <w:jc w:val="both"/>
        <w:rPr>
          <w:sz w:val="24"/>
          <w:szCs w:val="24"/>
        </w:rPr>
      </w:pPr>
      <w:r w:rsidRPr="00076FCF">
        <w:rPr>
          <w:sz w:val="24"/>
          <w:szCs w:val="24"/>
        </w:rPr>
        <w:t xml:space="preserve">Stephen was full of Divine Nature (Intercourse) in Acts 6:5. He could not be charged as a sinner because there is no Sexual Eros Love Union in Holy Divine Love Intercourse. The Spirit’s fruits </w:t>
      </w:r>
      <w:r w:rsidRPr="00076FCF">
        <w:rPr>
          <w:sz w:val="24"/>
          <w:szCs w:val="24"/>
        </w:rPr>
        <w:lastRenderedPageBreak/>
        <w:t>are Holy Divine Nature. The proofs are Luke 23:43; 2</w:t>
      </w:r>
      <w:r w:rsidRPr="00076FCF">
        <w:rPr>
          <w:sz w:val="24"/>
          <w:szCs w:val="24"/>
          <w:vertAlign w:val="superscript"/>
        </w:rPr>
        <w:t>nd</w:t>
      </w:r>
      <w:r w:rsidRPr="00076FCF">
        <w:rPr>
          <w:sz w:val="24"/>
          <w:szCs w:val="24"/>
        </w:rPr>
        <w:t xml:space="preserve"> Corinthians 12 &amp; 13; Acts 7:55, 56; 17:29; Romans 1:20; 2</w:t>
      </w:r>
      <w:r w:rsidRPr="00076FCF">
        <w:rPr>
          <w:sz w:val="24"/>
          <w:szCs w:val="24"/>
          <w:vertAlign w:val="superscript"/>
        </w:rPr>
        <w:t>nd</w:t>
      </w:r>
      <w:r w:rsidRPr="00076FC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76FCF">
        <w:rPr>
          <w:sz w:val="24"/>
          <w:szCs w:val="24"/>
          <w:vertAlign w:val="superscript"/>
        </w:rPr>
        <w:t>st</w:t>
      </w:r>
      <w:r w:rsidRPr="00076FCF">
        <w:rPr>
          <w:sz w:val="24"/>
          <w:szCs w:val="24"/>
        </w:rPr>
        <w:t xml:space="preserve"> Corinthians 2:6-16; Hebrews 4:15; 1</w:t>
      </w:r>
      <w:r w:rsidRPr="00076FCF">
        <w:rPr>
          <w:sz w:val="24"/>
          <w:szCs w:val="24"/>
          <w:vertAlign w:val="superscript"/>
        </w:rPr>
        <w:t>st</w:t>
      </w:r>
      <w:r w:rsidRPr="00076FC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76FCF">
        <w:rPr>
          <w:b/>
          <w:sz w:val="24"/>
          <w:szCs w:val="24"/>
        </w:rPr>
        <w:t>Intercourse</w:t>
      </w:r>
      <w:r w:rsidRPr="00076FCF">
        <w:rPr>
          <w:sz w:val="24"/>
          <w:szCs w:val="24"/>
        </w:rPr>
        <w:t xml:space="preserve">” in the Holy Bible. First, is the </w:t>
      </w:r>
      <w:r w:rsidRPr="00076FCF">
        <w:rPr>
          <w:b/>
          <w:sz w:val="24"/>
          <w:szCs w:val="24"/>
        </w:rPr>
        <w:t xml:space="preserve">Popular Sexual Eros Love Intercourse </w:t>
      </w:r>
      <w:r w:rsidRPr="00076FCF">
        <w:rPr>
          <w:sz w:val="24"/>
          <w:szCs w:val="24"/>
        </w:rPr>
        <w:t xml:space="preserve">from the Tree of the Knowledge of Good and Evil that can only be committed by a Man and a Woman in a Strength 40 Year Kingdom of This World in Genesis 4:1. Second, is the </w:t>
      </w:r>
      <w:r w:rsidRPr="00076FCF">
        <w:rPr>
          <w:b/>
          <w:sz w:val="24"/>
          <w:szCs w:val="24"/>
        </w:rPr>
        <w:t>Known Holy Law Love Intercourse</w:t>
      </w:r>
      <w:r w:rsidRPr="00076FCF">
        <w:rPr>
          <w:sz w:val="24"/>
          <w:szCs w:val="24"/>
        </w:rPr>
        <w:t xml:space="preserve"> in Luke 2:23 from the Midst of the Tree of Life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t>
      </w:r>
      <w:r w:rsidRPr="00076FCF">
        <w:rPr>
          <w:sz w:val="24"/>
          <w:szCs w:val="24"/>
        </w:rPr>
        <w:lastRenderedPageBreak/>
        <w:t>which is “</w:t>
      </w:r>
      <w:r w:rsidRPr="00076FCF">
        <w:rPr>
          <w:b/>
          <w:sz w:val="24"/>
          <w:szCs w:val="24"/>
        </w:rPr>
        <w:t>Marital Fornication</w:t>
      </w:r>
      <w:r w:rsidRPr="00076FCF">
        <w:rPr>
          <w:sz w:val="24"/>
          <w:szCs w:val="24"/>
        </w:rPr>
        <w:t>” in Tobit 4:12-13 by the minority of His Foreign Wives after 80 years, but not with the majority of His Local Wives or 300 Concubines after 80 years in Nehemiah 13:25-27 &amp; 1</w:t>
      </w:r>
      <w:r w:rsidRPr="00076FCF">
        <w:rPr>
          <w:sz w:val="24"/>
          <w:szCs w:val="24"/>
          <w:vertAlign w:val="superscript"/>
        </w:rPr>
        <w:t>st</w:t>
      </w:r>
      <w:r w:rsidRPr="00076FCF">
        <w:rPr>
          <w:sz w:val="24"/>
          <w:szCs w:val="24"/>
        </w:rPr>
        <w:t xml:space="preserve"> Kings 11:1-13. Third, is the </w:t>
      </w:r>
      <w:r w:rsidRPr="00076FCF">
        <w:rPr>
          <w:b/>
          <w:sz w:val="24"/>
          <w:szCs w:val="24"/>
        </w:rPr>
        <w:t>Unknown Holy Divine Love Intercourse</w:t>
      </w:r>
      <w:r w:rsidRPr="00076FCF">
        <w:rPr>
          <w:sz w:val="24"/>
          <w:szCs w:val="24"/>
        </w:rPr>
        <w:t xml:space="preserve"> from the Tree of Life done by a Man and a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The only Good Idolatry is to praise, worship and give adoration to the Creation of the Physical Trinity, predominately &amp; foremost to the Father Stephen Our Lord </w:t>
      </w:r>
      <w:r w:rsidRPr="00076FCF">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172E1" w:rsidRPr="00076FCF" w:rsidRDefault="007172E1" w:rsidP="007172E1">
      <w:pPr>
        <w:spacing w:line="480" w:lineRule="auto"/>
        <w:jc w:val="both"/>
        <w:rPr>
          <w:sz w:val="24"/>
          <w:szCs w:val="24"/>
        </w:rPr>
      </w:pPr>
      <w:r w:rsidRPr="00076FCF">
        <w:rPr>
          <w:sz w:val="24"/>
          <w:szCs w:val="24"/>
        </w:rPr>
        <w:t>The Father Stephen’s Divine Knowledge of Humanity: The Father Stephen Knows All Creatures is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Acts 1:24. The Father Stephen Knows His Own Creatures is in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76FCF">
        <w:rPr>
          <w:sz w:val="24"/>
          <w:szCs w:val="24"/>
          <w:vertAlign w:val="superscript"/>
        </w:rPr>
        <w:t>st</w:t>
      </w:r>
      <w:r w:rsidRPr="00076F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72E1" w:rsidRPr="00076FCF" w:rsidRDefault="007172E1" w:rsidP="007172E1">
      <w:pPr>
        <w:spacing w:line="480" w:lineRule="auto"/>
        <w:jc w:val="both"/>
        <w:rPr>
          <w:sz w:val="24"/>
          <w:szCs w:val="24"/>
        </w:rPr>
      </w:pPr>
      <w:r w:rsidRPr="00076FC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76FCF">
        <w:rPr>
          <w:sz w:val="24"/>
          <w:szCs w:val="24"/>
          <w:vertAlign w:val="superscript"/>
        </w:rPr>
        <w:t>st</w:t>
      </w:r>
      <w:r w:rsidRPr="00076FCF">
        <w:rPr>
          <w:sz w:val="24"/>
          <w:szCs w:val="24"/>
        </w:rPr>
        <w:t xml:space="preserve"> Corinthians 2:6-16; 8:1. </w:t>
      </w:r>
      <w:r w:rsidRPr="00076FCF">
        <w:rPr>
          <w:sz w:val="24"/>
          <w:szCs w:val="24"/>
        </w:rPr>
        <w:lastRenderedPageBreak/>
        <w:t>The Pursuit of Knowledge that Proceeds from the Father Stephen Merits Divine Approval is in Proverbs 2:3-5; 3:13-18; 4:5; 15:14 &amp; 2</w:t>
      </w:r>
      <w:r w:rsidRPr="00076FCF">
        <w:rPr>
          <w:sz w:val="24"/>
          <w:szCs w:val="24"/>
          <w:vertAlign w:val="superscript"/>
        </w:rPr>
        <w:t>nd</w:t>
      </w:r>
      <w:r w:rsidRPr="00076FCF">
        <w:rPr>
          <w:sz w:val="24"/>
          <w:szCs w:val="24"/>
        </w:rPr>
        <w:t xml:space="preserve"> Peter 1:5. The Father Stephen Bestows Special Knowledge on Certain Individuals is in Daniel 1:17; Exodus 31:1-5; 35:30-36:1; 1</w:t>
      </w:r>
      <w:r w:rsidRPr="00076FCF">
        <w:rPr>
          <w:sz w:val="24"/>
          <w:szCs w:val="24"/>
          <w:vertAlign w:val="superscript"/>
        </w:rPr>
        <w:t>st</w:t>
      </w:r>
      <w:r w:rsidRPr="00076FCF">
        <w:rPr>
          <w:sz w:val="24"/>
          <w:szCs w:val="24"/>
        </w:rPr>
        <w:t xml:space="preserve"> Kings 3:10-12; 2</w:t>
      </w:r>
      <w:r w:rsidRPr="00076FCF">
        <w:rPr>
          <w:sz w:val="24"/>
          <w:szCs w:val="24"/>
          <w:vertAlign w:val="superscript"/>
        </w:rPr>
        <w:t>nd</w:t>
      </w:r>
      <w:r w:rsidRPr="00076FCF">
        <w:rPr>
          <w:sz w:val="24"/>
          <w:szCs w:val="24"/>
        </w:rPr>
        <w:t xml:space="preserve"> Chronicles 1:10-12 &amp; 1</w:t>
      </w:r>
      <w:r w:rsidRPr="00076FCF">
        <w:rPr>
          <w:sz w:val="24"/>
          <w:szCs w:val="24"/>
          <w:vertAlign w:val="superscript"/>
        </w:rPr>
        <w:t>st</w:t>
      </w:r>
      <w:r w:rsidRPr="00076FCF">
        <w:rPr>
          <w:sz w:val="24"/>
          <w:szCs w:val="24"/>
        </w:rPr>
        <w:t xml:space="preserve"> Corinthians 12:8. </w:t>
      </w:r>
    </w:p>
    <w:p w:rsidR="007172E1" w:rsidRPr="00076FCF" w:rsidRDefault="007172E1" w:rsidP="007172E1">
      <w:pPr>
        <w:spacing w:line="480" w:lineRule="auto"/>
        <w:jc w:val="both"/>
        <w:rPr>
          <w:sz w:val="24"/>
          <w:szCs w:val="24"/>
        </w:rPr>
      </w:pPr>
      <w:r w:rsidRPr="00076F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76FCF">
        <w:rPr>
          <w:sz w:val="24"/>
          <w:szCs w:val="24"/>
          <w:vertAlign w:val="superscript"/>
        </w:rPr>
        <w:t>st</w:t>
      </w:r>
      <w:r w:rsidRPr="00076FCF">
        <w:rPr>
          <w:sz w:val="24"/>
          <w:szCs w:val="24"/>
        </w:rPr>
        <w:t xml:space="preserve"> Samuel 17:46-47. The Father Stephen’s People Know Him through His Dealings with Them: The Father Stephen Delivers His Creatures is in Exodus 6:6-7; 10:2; 16:6; Deuteronomy 4:32-35; Joshua 3:10; 4:23-24 &amp; 1</w:t>
      </w:r>
      <w:r w:rsidRPr="00076FCF">
        <w:rPr>
          <w:sz w:val="24"/>
          <w:szCs w:val="24"/>
          <w:vertAlign w:val="superscript"/>
        </w:rPr>
        <w:t>st</w:t>
      </w:r>
      <w:r w:rsidRPr="00076FCF">
        <w:rPr>
          <w:sz w:val="24"/>
          <w:szCs w:val="24"/>
        </w:rPr>
        <w:t xml:space="preserve"> Kings 20:13, 28. The Father Stephen Provides and Cares for His Creatures is in Exodus 16:8; 1</w:t>
      </w:r>
      <w:r w:rsidRPr="00076FCF">
        <w:rPr>
          <w:sz w:val="24"/>
          <w:szCs w:val="24"/>
          <w:vertAlign w:val="superscript"/>
        </w:rPr>
        <w:t>st</w:t>
      </w:r>
      <w:r w:rsidRPr="00076F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72E1" w:rsidRPr="00076FCF" w:rsidRDefault="007172E1" w:rsidP="007172E1">
      <w:pPr>
        <w:spacing w:line="480" w:lineRule="auto"/>
        <w:jc w:val="both"/>
        <w:rPr>
          <w:sz w:val="24"/>
          <w:szCs w:val="24"/>
        </w:rPr>
      </w:pPr>
      <w:r w:rsidRPr="00076FC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076FCF">
        <w:rPr>
          <w:sz w:val="24"/>
          <w:szCs w:val="24"/>
        </w:rPr>
        <w:lastRenderedPageBreak/>
        <w:t>26. The Divine Knowledge of Jesus Christ Acquired through the Divine Work of the Brother John the Holy Ghost is in John 15:26; 1</w:t>
      </w:r>
      <w:r w:rsidRPr="00076FCF">
        <w:rPr>
          <w:sz w:val="24"/>
          <w:szCs w:val="24"/>
          <w:vertAlign w:val="superscript"/>
        </w:rPr>
        <w:t>st</w:t>
      </w:r>
      <w:r w:rsidRPr="00076FCF">
        <w:rPr>
          <w:sz w:val="24"/>
          <w:szCs w:val="24"/>
        </w:rPr>
        <w:t xml:space="preserve"> Corinthians 12:3 &amp; 1</w:t>
      </w:r>
      <w:r w:rsidRPr="00076FCF">
        <w:rPr>
          <w:sz w:val="24"/>
          <w:szCs w:val="24"/>
          <w:vertAlign w:val="superscript"/>
        </w:rPr>
        <w:t>st</w:t>
      </w:r>
      <w:r w:rsidRPr="00076F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76FCF">
        <w:rPr>
          <w:sz w:val="24"/>
          <w:szCs w:val="24"/>
          <w:vertAlign w:val="superscript"/>
        </w:rPr>
        <w:t>nd</w:t>
      </w:r>
      <w:r w:rsidRPr="00076FCF">
        <w:rPr>
          <w:sz w:val="24"/>
          <w:szCs w:val="24"/>
        </w:rPr>
        <w:t xml:space="preserve"> Peter 3:18 &amp; 2</w:t>
      </w:r>
      <w:r w:rsidRPr="00076FCF">
        <w:rPr>
          <w:sz w:val="24"/>
          <w:szCs w:val="24"/>
          <w:vertAlign w:val="superscript"/>
        </w:rPr>
        <w:t>nd</w:t>
      </w:r>
      <w:r w:rsidRPr="00076FCF">
        <w:rPr>
          <w:sz w:val="24"/>
          <w:szCs w:val="24"/>
        </w:rPr>
        <w:t xml:space="preserve"> Peter 1:5-8. The Divine Consequences of Knowing His Son Jesus Christ by the Father Stephen: Reconciliation with the Father Stephen is in 2</w:t>
      </w:r>
      <w:r w:rsidRPr="00076FCF">
        <w:rPr>
          <w:sz w:val="24"/>
          <w:szCs w:val="24"/>
          <w:vertAlign w:val="superscript"/>
        </w:rPr>
        <w:t>nd</w:t>
      </w:r>
      <w:r w:rsidRPr="00076FCF">
        <w:rPr>
          <w:sz w:val="24"/>
          <w:szCs w:val="24"/>
        </w:rPr>
        <w:t xml:space="preserve"> Corinthians 5:19-20 &amp; Ephesians 2:16. The Accesses to get to the Father Stephen: The Access to His Lord Peter the Beginning of the Infallible Law is in 2</w:t>
      </w:r>
      <w:r w:rsidRPr="00076FCF">
        <w:rPr>
          <w:sz w:val="24"/>
          <w:szCs w:val="24"/>
          <w:vertAlign w:val="superscript"/>
        </w:rPr>
        <w:t>nd</w:t>
      </w:r>
      <w:r w:rsidRPr="00076F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76FCF">
        <w:rPr>
          <w:sz w:val="24"/>
          <w:szCs w:val="24"/>
          <w:vertAlign w:val="superscript"/>
        </w:rPr>
        <w:t>st</w:t>
      </w:r>
      <w:r w:rsidRPr="00076F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76FCF">
        <w:rPr>
          <w:sz w:val="24"/>
          <w:szCs w:val="24"/>
          <w:vertAlign w:val="superscript"/>
        </w:rPr>
        <w:t>st</w:t>
      </w:r>
      <w:r w:rsidRPr="00076FCF">
        <w:rPr>
          <w:sz w:val="24"/>
          <w:szCs w:val="24"/>
        </w:rPr>
        <w:t xml:space="preserve"> John 2:3-6; Matthew 7:21-23; 25:31-46 &amp; John 14:15, 21, 23; 15:4-5. </w:t>
      </w:r>
    </w:p>
    <w:p w:rsidR="007172E1" w:rsidRPr="00076FCF" w:rsidRDefault="007172E1" w:rsidP="007172E1">
      <w:pPr>
        <w:spacing w:line="480" w:lineRule="auto"/>
        <w:jc w:val="both"/>
        <w:rPr>
          <w:sz w:val="24"/>
          <w:szCs w:val="24"/>
        </w:rPr>
      </w:pPr>
      <w:r w:rsidRPr="00076FCF">
        <w:rPr>
          <w:sz w:val="24"/>
          <w:szCs w:val="24"/>
        </w:rPr>
        <w:t>The Sexual Knowledge of Sin: Knowledge of Sin as a Result of the Fall is in Genesis 2:16-17; 3:1-13, 22. The Sexual Knowledge of Sin through Conscience is in Romans 2:14-15; 1</w:t>
      </w:r>
      <w:r w:rsidRPr="00076FCF">
        <w:rPr>
          <w:sz w:val="24"/>
          <w:szCs w:val="24"/>
          <w:vertAlign w:val="superscript"/>
        </w:rPr>
        <w:t>st</w:t>
      </w:r>
      <w:r w:rsidRPr="00076FCF">
        <w:rPr>
          <w:sz w:val="24"/>
          <w:szCs w:val="24"/>
        </w:rPr>
        <w:t xml:space="preserve"> Samuel 24:5-6; 2</w:t>
      </w:r>
      <w:r w:rsidRPr="00076FCF">
        <w:rPr>
          <w:sz w:val="24"/>
          <w:szCs w:val="24"/>
          <w:vertAlign w:val="superscript"/>
        </w:rPr>
        <w:t>nd</w:t>
      </w:r>
      <w:r w:rsidRPr="00076FCF">
        <w:rPr>
          <w:sz w:val="24"/>
          <w:szCs w:val="24"/>
        </w:rPr>
        <w:t xml:space="preserve"> Samuel 24:10 &amp; Hebrews 10:22. The Sexual Knowledge of Sin through the Biblical Law is in Romans 3:20; 5:13; 7:7. The Biblical Law was taught to All in Israel is in Leviticus 10:11 &amp; </w:t>
      </w:r>
      <w:r w:rsidRPr="00076FCF">
        <w:rPr>
          <w:sz w:val="24"/>
          <w:szCs w:val="24"/>
        </w:rPr>
        <w:lastRenderedPageBreak/>
        <w:t>Deuteronomy 4:1; 5:31; 6:6-9. The Sexual Knowledge of Sin through the Convicting Authority of the Holy Ghost is in John 16:7-11 &amp; 1</w:t>
      </w:r>
      <w:r w:rsidRPr="00076FCF">
        <w:rPr>
          <w:sz w:val="24"/>
          <w:szCs w:val="24"/>
          <w:vertAlign w:val="superscript"/>
        </w:rPr>
        <w:t>st</w:t>
      </w:r>
      <w:r w:rsidRPr="00076FCF">
        <w:rPr>
          <w:sz w:val="24"/>
          <w:szCs w:val="24"/>
        </w:rPr>
        <w:t xml:space="preserve"> Thessalonians 1:5. </w:t>
      </w:r>
    </w:p>
    <w:p w:rsidR="007172E1" w:rsidRPr="00076FCF" w:rsidRDefault="007172E1" w:rsidP="007172E1">
      <w:pPr>
        <w:spacing w:line="480" w:lineRule="auto"/>
        <w:jc w:val="both"/>
        <w:rPr>
          <w:sz w:val="24"/>
          <w:szCs w:val="24"/>
        </w:rPr>
      </w:pPr>
      <w:r w:rsidRPr="00076FCF">
        <w:rPr>
          <w:sz w:val="24"/>
          <w:szCs w:val="24"/>
        </w:rPr>
        <w:t>The Sexual Knowledge of Good and Evil: The Human Quest from the Sexual Knowledge of Good and Evil is in Genesis 2:9; 3:5-6, 22; 2</w:t>
      </w:r>
      <w:r w:rsidRPr="00076FCF">
        <w:rPr>
          <w:sz w:val="24"/>
          <w:szCs w:val="24"/>
          <w:vertAlign w:val="superscript"/>
        </w:rPr>
        <w:t>nd</w:t>
      </w:r>
      <w:r w:rsidRPr="00076F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76FCF">
        <w:rPr>
          <w:sz w:val="24"/>
          <w:szCs w:val="24"/>
          <w:vertAlign w:val="superscript"/>
        </w:rPr>
        <w:t>nd</w:t>
      </w:r>
      <w:r w:rsidRPr="00076FCF">
        <w:rPr>
          <w:sz w:val="24"/>
          <w:szCs w:val="24"/>
        </w:rPr>
        <w:t xml:space="preserve"> Corinthians 1:12; 1</w:t>
      </w:r>
      <w:r w:rsidRPr="00076FCF">
        <w:rPr>
          <w:sz w:val="24"/>
          <w:szCs w:val="24"/>
          <w:vertAlign w:val="superscript"/>
        </w:rPr>
        <w:t>st</w:t>
      </w:r>
      <w:r w:rsidRPr="00076FCF">
        <w:rPr>
          <w:sz w:val="24"/>
          <w:szCs w:val="24"/>
        </w:rPr>
        <w:t xml:space="preserve"> Timothy 1:5, 18-19; 1</w:t>
      </w:r>
      <w:r w:rsidRPr="00076FCF">
        <w:rPr>
          <w:sz w:val="24"/>
          <w:szCs w:val="24"/>
          <w:vertAlign w:val="superscript"/>
        </w:rPr>
        <w:t>st</w:t>
      </w:r>
      <w:r w:rsidRPr="00076FCF">
        <w:rPr>
          <w:sz w:val="24"/>
          <w:szCs w:val="24"/>
        </w:rPr>
        <w:t xml:space="preserve"> Peter 3:15-16 &amp; Acts 24:16. Conscience and Moral Decisions is in 1</w:t>
      </w:r>
      <w:r w:rsidRPr="00076FCF">
        <w:rPr>
          <w:sz w:val="24"/>
          <w:szCs w:val="24"/>
          <w:vertAlign w:val="superscript"/>
        </w:rPr>
        <w:t>st</w:t>
      </w:r>
      <w:r w:rsidRPr="00076FCF">
        <w:rPr>
          <w:sz w:val="24"/>
          <w:szCs w:val="24"/>
        </w:rPr>
        <w:t xml:space="preserve"> Samuel 25:30-34; 1</w:t>
      </w:r>
      <w:r w:rsidRPr="00076FCF">
        <w:rPr>
          <w:sz w:val="24"/>
          <w:szCs w:val="24"/>
          <w:vertAlign w:val="superscript"/>
        </w:rPr>
        <w:t>st</w:t>
      </w:r>
      <w:r w:rsidRPr="00076F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172E1" w:rsidRPr="00076FCF" w:rsidRDefault="007172E1" w:rsidP="007172E1">
      <w:pPr>
        <w:spacing w:line="480" w:lineRule="auto"/>
        <w:jc w:val="center"/>
        <w:rPr>
          <w:sz w:val="24"/>
          <w:szCs w:val="24"/>
        </w:rPr>
      </w:pPr>
      <w:r w:rsidRPr="00076FCF">
        <w:rPr>
          <w:sz w:val="24"/>
          <w:szCs w:val="24"/>
        </w:rPr>
        <w:t>The Father Stephen’s Offices</w:t>
      </w:r>
    </w:p>
    <w:p w:rsidR="007172E1" w:rsidRPr="00076FCF" w:rsidRDefault="007172E1" w:rsidP="007172E1">
      <w:pPr>
        <w:spacing w:line="480" w:lineRule="auto"/>
        <w:jc w:val="both"/>
        <w:rPr>
          <w:sz w:val="24"/>
          <w:szCs w:val="24"/>
        </w:rPr>
      </w:pPr>
      <w:r w:rsidRPr="00076FCF">
        <w:rPr>
          <w:sz w:val="24"/>
          <w:szCs w:val="24"/>
        </w:rPr>
        <w:t>Stephen’s Office of a Merciful High Priest in Acts 6:7; 7:59-60</w:t>
      </w:r>
    </w:p>
    <w:p w:rsidR="007172E1" w:rsidRPr="00076FCF" w:rsidRDefault="007172E1" w:rsidP="007172E1">
      <w:pPr>
        <w:spacing w:line="480" w:lineRule="auto"/>
        <w:jc w:val="both"/>
        <w:rPr>
          <w:sz w:val="24"/>
          <w:szCs w:val="24"/>
        </w:rPr>
      </w:pPr>
      <w:r w:rsidRPr="00076FCF">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76FCF">
        <w:rPr>
          <w:sz w:val="24"/>
          <w:szCs w:val="24"/>
          <w:vertAlign w:val="superscript"/>
        </w:rPr>
        <w:t>st</w:t>
      </w:r>
      <w:r w:rsidRPr="00076FCF">
        <w:rPr>
          <w:sz w:val="24"/>
          <w:szCs w:val="24"/>
        </w:rPr>
        <w:t xml:space="preserve"> Peter 2:9. The “Kingdom of Priests” which is the true covenant between God &amp; Israel which were a holy people in Exodus 19:6. There were 3 orders in the Priesthood. They consisted of High Priest </w:t>
      </w:r>
      <w:r w:rsidRPr="00076FCF">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76FCF">
        <w:rPr>
          <w:sz w:val="24"/>
          <w:szCs w:val="24"/>
          <w:vertAlign w:val="superscript"/>
        </w:rPr>
        <w:t>st</w:t>
      </w:r>
      <w:r w:rsidRPr="00076FCF">
        <w:rPr>
          <w:sz w:val="24"/>
          <w:szCs w:val="24"/>
        </w:rPr>
        <w:t xml:space="preserve"> tabernacle &amp; then grew in the 1</w:t>
      </w:r>
      <w:r w:rsidRPr="00076FCF">
        <w:rPr>
          <w:sz w:val="24"/>
          <w:szCs w:val="24"/>
          <w:vertAlign w:val="superscript"/>
        </w:rPr>
        <w:t>st</w:t>
      </w:r>
      <w:r w:rsidRPr="00076F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76FCF">
        <w:rPr>
          <w:b/>
          <w:sz w:val="24"/>
          <w:szCs w:val="24"/>
        </w:rPr>
        <w:t>The Lord Yahweh’s Healing and the Medical Herbal Antidotes of the Holy Bible</w:t>
      </w:r>
      <w:r w:rsidRPr="00076FCF">
        <w:rPr>
          <w:sz w:val="24"/>
          <w:szCs w:val="24"/>
        </w:rPr>
        <w:t>” and “</w:t>
      </w:r>
      <w:r w:rsidRPr="00076FCF">
        <w:rPr>
          <w:b/>
          <w:sz w:val="24"/>
          <w:szCs w:val="24"/>
        </w:rPr>
        <w:t>The Lord Yahweh’s Healing and the Biblical Diseases in the Holy Bible</w:t>
      </w:r>
      <w:r w:rsidRPr="00076FCF">
        <w:rPr>
          <w:sz w:val="24"/>
          <w:szCs w:val="24"/>
        </w:rPr>
        <w:t>” and “</w:t>
      </w:r>
      <w:r w:rsidRPr="00076FCF">
        <w:rPr>
          <w:b/>
          <w:sz w:val="24"/>
          <w:szCs w:val="24"/>
        </w:rPr>
        <w:t>The Lord Yahweh’s Healing and the Medical Antidotes from Animals in the Holy Bible</w:t>
      </w:r>
      <w:r w:rsidRPr="00076FCF">
        <w:rPr>
          <w:sz w:val="24"/>
          <w:szCs w:val="24"/>
        </w:rPr>
        <w:t>” and “</w:t>
      </w:r>
      <w:r w:rsidRPr="00076FCF">
        <w:rPr>
          <w:b/>
          <w:sz w:val="24"/>
          <w:szCs w:val="24"/>
        </w:rPr>
        <w:t>The Lord Yahweh’s Healing and the Biblical Smoking in the Holy Bible</w:t>
      </w:r>
      <w:r w:rsidRPr="00076FC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076FCF">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76FCF">
        <w:rPr>
          <w:sz w:val="24"/>
          <w:szCs w:val="24"/>
          <w:vertAlign w:val="superscript"/>
        </w:rPr>
        <w:t>st</w:t>
      </w:r>
      <w:r w:rsidRPr="00076FC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w:t>
      </w:r>
      <w:r w:rsidRPr="00076FCF">
        <w:rPr>
          <w:sz w:val="24"/>
          <w:szCs w:val="24"/>
        </w:rPr>
        <w:lastRenderedPageBreak/>
        <w:t xml:space="preserve">26:8; Ezra 2:63; Nehemiah 7:65 &amp; Sirach 45:10. No One can call the Lord Stephen the Father, except by His Own Holy Ghost &amp; His Own Truth in John 4:21-24.                </w:t>
      </w:r>
    </w:p>
    <w:p w:rsidR="007172E1" w:rsidRPr="00076FCF" w:rsidRDefault="007172E1" w:rsidP="007172E1">
      <w:pPr>
        <w:spacing w:line="480" w:lineRule="auto"/>
        <w:jc w:val="both"/>
        <w:rPr>
          <w:sz w:val="24"/>
          <w:szCs w:val="24"/>
        </w:rPr>
      </w:pPr>
      <w:r w:rsidRPr="00076FCF">
        <w:rPr>
          <w:sz w:val="24"/>
          <w:szCs w:val="24"/>
        </w:rPr>
        <w:t>Stephen’s Office of a Merciful Prophet in Acts 6:8; 7:58-60</w:t>
      </w:r>
    </w:p>
    <w:p w:rsidR="007172E1" w:rsidRPr="00076FCF" w:rsidRDefault="007172E1" w:rsidP="007172E1">
      <w:pPr>
        <w:spacing w:line="480" w:lineRule="auto"/>
        <w:jc w:val="both"/>
        <w:rPr>
          <w:sz w:val="24"/>
          <w:szCs w:val="24"/>
        </w:rPr>
      </w:pPr>
      <w:r w:rsidRPr="00076FC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76FCF">
        <w:rPr>
          <w:sz w:val="24"/>
          <w:szCs w:val="24"/>
          <w:vertAlign w:val="superscript"/>
        </w:rPr>
        <w:t>nd</w:t>
      </w:r>
      <w:r w:rsidRPr="00076FCF">
        <w:rPr>
          <w:sz w:val="24"/>
          <w:szCs w:val="24"/>
        </w:rPr>
        <w:t xml:space="preserve">  Samuel 24:16-17;  2</w:t>
      </w:r>
      <w:r w:rsidRPr="00076FCF">
        <w:rPr>
          <w:sz w:val="24"/>
          <w:szCs w:val="24"/>
          <w:vertAlign w:val="superscript"/>
        </w:rPr>
        <w:t>nd</w:t>
      </w:r>
      <w:r w:rsidRPr="00076FCF">
        <w:rPr>
          <w:sz w:val="24"/>
          <w:szCs w:val="24"/>
        </w:rPr>
        <w:t xml:space="preserve"> Chronicles 32:21;  Revelation 16:1; Matthew 16:27 and 2</w:t>
      </w:r>
      <w:r w:rsidRPr="00076FCF">
        <w:rPr>
          <w:sz w:val="24"/>
          <w:szCs w:val="24"/>
          <w:vertAlign w:val="superscript"/>
        </w:rPr>
        <w:t>nd</w:t>
      </w:r>
      <w:r w:rsidRPr="00076FC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076FCF">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172E1" w:rsidRPr="00076FCF" w:rsidRDefault="007172E1" w:rsidP="007172E1">
      <w:pPr>
        <w:spacing w:line="480" w:lineRule="auto"/>
        <w:jc w:val="both"/>
        <w:rPr>
          <w:sz w:val="24"/>
          <w:szCs w:val="24"/>
        </w:rPr>
      </w:pPr>
      <w:r w:rsidRPr="00076FCF">
        <w:rPr>
          <w:sz w:val="24"/>
          <w:szCs w:val="24"/>
        </w:rPr>
        <w:t>Stephen’s Office as a Merciful King in Acts 6:8; 7:10, 18, 47-52</w:t>
      </w:r>
    </w:p>
    <w:p w:rsidR="007172E1" w:rsidRPr="00076FCF" w:rsidRDefault="007172E1" w:rsidP="007172E1">
      <w:pPr>
        <w:spacing w:line="480" w:lineRule="auto"/>
        <w:jc w:val="both"/>
        <w:rPr>
          <w:sz w:val="24"/>
          <w:szCs w:val="24"/>
        </w:rPr>
      </w:pPr>
      <w:r w:rsidRPr="00076FC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76FCF">
        <w:rPr>
          <w:sz w:val="24"/>
          <w:szCs w:val="24"/>
          <w:vertAlign w:val="superscript"/>
        </w:rPr>
        <w:t>st</w:t>
      </w:r>
      <w:r w:rsidRPr="00076FCF">
        <w:rPr>
          <w:sz w:val="24"/>
          <w:szCs w:val="24"/>
        </w:rPr>
        <w:t xml:space="preserve"> Samuel 10:1-27, 16:13. Kingship was often linked to the secret Angelical Hierarchy in Isaiah 14 concerning Lucifer and the King of Tyre. Also in 1</w:t>
      </w:r>
      <w:r w:rsidRPr="00076FCF">
        <w:rPr>
          <w:sz w:val="24"/>
          <w:szCs w:val="24"/>
          <w:vertAlign w:val="superscript"/>
        </w:rPr>
        <w:t>st</w:t>
      </w:r>
      <w:r w:rsidRPr="00076FC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76FCF">
        <w:rPr>
          <w:sz w:val="24"/>
          <w:szCs w:val="24"/>
          <w:vertAlign w:val="superscript"/>
        </w:rPr>
        <w:t>nd</w:t>
      </w:r>
      <w:r w:rsidRPr="00076FC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076FCF">
        <w:rPr>
          <w:sz w:val="24"/>
          <w:szCs w:val="24"/>
        </w:rPr>
        <w:lastRenderedPageBreak/>
        <w:t xml:space="preserve">kind of house He established because Stephen was omnipotent in summoning the Lord Yah the Creator of the Father Stephen in Acts 7:59. King Solomon built his House for the Lord Stephen.   </w:t>
      </w:r>
    </w:p>
    <w:p w:rsidR="007172E1" w:rsidRPr="00076FCF" w:rsidRDefault="007172E1" w:rsidP="007172E1">
      <w:pPr>
        <w:spacing w:line="480" w:lineRule="auto"/>
        <w:jc w:val="both"/>
        <w:rPr>
          <w:sz w:val="24"/>
          <w:szCs w:val="24"/>
        </w:rPr>
      </w:pPr>
      <w:r w:rsidRPr="00076FCF">
        <w:rPr>
          <w:sz w:val="24"/>
          <w:szCs w:val="24"/>
        </w:rPr>
        <w:t>Stephen’s Office of the Deity of God (Godhead Bodily and Holy Divine Nature—Intercourse)</w:t>
      </w:r>
    </w:p>
    <w:p w:rsidR="007172E1" w:rsidRPr="00076FCF" w:rsidRDefault="007172E1" w:rsidP="007172E1">
      <w:pPr>
        <w:spacing w:line="480" w:lineRule="auto"/>
        <w:jc w:val="both"/>
        <w:rPr>
          <w:sz w:val="24"/>
          <w:szCs w:val="24"/>
        </w:rPr>
      </w:pPr>
      <w:r w:rsidRPr="00076FC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76FCF">
        <w:rPr>
          <w:sz w:val="24"/>
          <w:szCs w:val="24"/>
          <w:vertAlign w:val="superscript"/>
        </w:rPr>
        <w:t>nd</w:t>
      </w:r>
      <w:r w:rsidRPr="00076FCF">
        <w:rPr>
          <w:sz w:val="24"/>
          <w:szCs w:val="24"/>
        </w:rPr>
        <w:t xml:space="preserve">  Thessalonians 1:7-10; 1</w:t>
      </w:r>
      <w:r w:rsidRPr="00076FCF">
        <w:rPr>
          <w:sz w:val="24"/>
          <w:szCs w:val="24"/>
          <w:vertAlign w:val="superscript"/>
        </w:rPr>
        <w:t>st</w:t>
      </w:r>
      <w:r w:rsidRPr="00076FCF">
        <w:rPr>
          <w:sz w:val="24"/>
          <w:szCs w:val="24"/>
        </w:rPr>
        <w:t xml:space="preserve"> Corinthians 10:9; Galatians 3:19; 4:14; 1</w:t>
      </w:r>
      <w:r w:rsidRPr="00076FCF">
        <w:rPr>
          <w:sz w:val="24"/>
          <w:szCs w:val="24"/>
          <w:vertAlign w:val="superscript"/>
        </w:rPr>
        <w:t>st</w:t>
      </w:r>
      <w:r w:rsidRPr="00076FCF">
        <w:rPr>
          <w:sz w:val="24"/>
          <w:szCs w:val="24"/>
        </w:rPr>
        <w:t xml:space="preserve"> Peter 1:10-12 &amp; 2</w:t>
      </w:r>
      <w:r w:rsidRPr="00076FCF">
        <w:rPr>
          <w:sz w:val="24"/>
          <w:szCs w:val="24"/>
          <w:vertAlign w:val="superscript"/>
        </w:rPr>
        <w:t>nd</w:t>
      </w:r>
      <w:r w:rsidRPr="00076FC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76FCF">
        <w:rPr>
          <w:sz w:val="24"/>
          <w:szCs w:val="24"/>
          <w:vertAlign w:val="superscript"/>
        </w:rPr>
        <w:t>st</w:t>
      </w:r>
      <w:r w:rsidRPr="00076FCF">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076FCF">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076FCF">
        <w:rPr>
          <w:sz w:val="24"/>
          <w:szCs w:val="24"/>
          <w:vertAlign w:val="superscript"/>
        </w:rPr>
        <w:t>nd</w:t>
      </w:r>
      <w:r w:rsidRPr="00076FCF">
        <w:rPr>
          <w:sz w:val="24"/>
          <w:szCs w:val="24"/>
        </w:rPr>
        <w:t xml:space="preserve"> Peter 1:4 which declares being “partakers  of  the  divine nature, having escaped the corruption that is in the World through  lust.” This means Stephen was first in the Kingdom of God &amp; He was separated </w:t>
      </w:r>
      <w:r w:rsidRPr="00076FCF">
        <w:rPr>
          <w:sz w:val="24"/>
          <w:szCs w:val="24"/>
        </w:rPr>
        <w:lastRenderedPageBreak/>
        <w:t>from the World &amp; the price of the Cross in Matthew 27:46. The Father Stephen’s Lordship is above All, even His Lordship of the Son Jesus our Lord proven substantially in the Gospel of John; Romans 6:4; 1</w:t>
      </w:r>
      <w:r w:rsidRPr="00076FCF">
        <w:rPr>
          <w:sz w:val="24"/>
          <w:szCs w:val="24"/>
          <w:vertAlign w:val="superscript"/>
        </w:rPr>
        <w:t>st</w:t>
      </w:r>
      <w:r w:rsidRPr="00076FCF">
        <w:rPr>
          <w:sz w:val="24"/>
          <w:szCs w:val="24"/>
        </w:rPr>
        <w:t xml:space="preserve"> Corinthians 8:6; 15:24-28; Galatians 1:1; Ephesians 4:6; Hebrews 1:5; 1</w:t>
      </w:r>
      <w:r w:rsidRPr="00076FCF">
        <w:rPr>
          <w:sz w:val="24"/>
          <w:szCs w:val="24"/>
          <w:vertAlign w:val="superscript"/>
        </w:rPr>
        <w:t>st</w:t>
      </w:r>
      <w:r w:rsidRPr="00076FCF">
        <w:rPr>
          <w:sz w:val="24"/>
          <w:szCs w:val="24"/>
        </w:rPr>
        <w:t xml:space="preserve"> Peter 1:3; 2</w:t>
      </w:r>
      <w:r w:rsidRPr="00076FCF">
        <w:rPr>
          <w:sz w:val="24"/>
          <w:szCs w:val="24"/>
          <w:vertAlign w:val="superscript"/>
        </w:rPr>
        <w:t>nd</w:t>
      </w:r>
      <w:r w:rsidRPr="00076FCF">
        <w:rPr>
          <w:sz w:val="24"/>
          <w:szCs w:val="24"/>
        </w:rPr>
        <w:t xml:space="preserve"> Peter 1:17; 2</w:t>
      </w:r>
      <w:r w:rsidRPr="00076FCF">
        <w:rPr>
          <w:sz w:val="24"/>
          <w:szCs w:val="24"/>
          <w:vertAlign w:val="superscript"/>
        </w:rPr>
        <w:t>nd</w:t>
      </w:r>
      <w:r w:rsidRPr="00076FCF">
        <w:rPr>
          <w:sz w:val="24"/>
          <w:szCs w:val="24"/>
        </w:rPr>
        <w:t xml:space="preserve"> John 3; Sirach 23:1 &amp; Revelation 3:21. Seventh, Stephen is Born of God which means “He does not sin, for His seed remains in Him, &amp; He cannot sin, because He has been Born of God” in 1</w:t>
      </w:r>
      <w:r w:rsidRPr="00076FCF">
        <w:rPr>
          <w:sz w:val="24"/>
          <w:szCs w:val="24"/>
          <w:vertAlign w:val="superscript"/>
        </w:rPr>
        <w:t>st</w:t>
      </w:r>
      <w:r w:rsidRPr="00076FC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76FCF">
        <w:rPr>
          <w:sz w:val="24"/>
          <w:szCs w:val="24"/>
          <w:vertAlign w:val="superscript"/>
        </w:rPr>
        <w:t>st</w:t>
      </w:r>
      <w:r w:rsidRPr="00076FCF">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076FCF">
        <w:rPr>
          <w:sz w:val="24"/>
          <w:szCs w:val="24"/>
        </w:rPr>
        <w:lastRenderedPageBreak/>
        <w:t>faithful in Eternal Death &amp; can’t deny self in 2</w:t>
      </w:r>
      <w:r w:rsidRPr="00076FCF">
        <w:rPr>
          <w:sz w:val="24"/>
          <w:szCs w:val="24"/>
          <w:vertAlign w:val="superscript"/>
        </w:rPr>
        <w:t>nd</w:t>
      </w:r>
      <w:r w:rsidRPr="00076FCF">
        <w:rPr>
          <w:sz w:val="24"/>
          <w:szCs w:val="24"/>
        </w:rPr>
        <w:t xml:space="preserve"> Timothy 2:13. Seventeenth, Stephen’s immortality is in Luke 20:36. Eighteenth, Stephen’s sovereignty is in Matthew 11:25-27.             </w:t>
      </w:r>
    </w:p>
    <w:p w:rsidR="007172E1" w:rsidRPr="00076FCF" w:rsidRDefault="007172E1" w:rsidP="007172E1">
      <w:pPr>
        <w:spacing w:line="480" w:lineRule="auto"/>
        <w:jc w:val="both"/>
        <w:rPr>
          <w:sz w:val="24"/>
          <w:szCs w:val="24"/>
        </w:rPr>
      </w:pPr>
      <w:r w:rsidRPr="00076FC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172E1" w:rsidRPr="00076FCF" w:rsidRDefault="007172E1" w:rsidP="007172E1">
      <w:pPr>
        <w:spacing w:line="480" w:lineRule="auto"/>
        <w:jc w:val="both"/>
        <w:rPr>
          <w:sz w:val="24"/>
          <w:szCs w:val="24"/>
        </w:rPr>
      </w:pPr>
      <w:r w:rsidRPr="00076FC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076FCF">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76FCF">
        <w:rPr>
          <w:sz w:val="24"/>
          <w:szCs w:val="24"/>
          <w:vertAlign w:val="superscript"/>
        </w:rPr>
        <w:t>st</w:t>
      </w:r>
      <w:r w:rsidRPr="00076FCF">
        <w:rPr>
          <w:sz w:val="24"/>
          <w:szCs w:val="24"/>
        </w:rPr>
        <w:t xml:space="preserve"> Esdras. Twenty-Four, is Jesus called Joshua in 2</w:t>
      </w:r>
      <w:r w:rsidRPr="00076FCF">
        <w:rPr>
          <w:sz w:val="24"/>
          <w:szCs w:val="24"/>
          <w:vertAlign w:val="superscript"/>
        </w:rPr>
        <w:t>nd</w:t>
      </w:r>
      <w:r w:rsidRPr="00076FCF">
        <w:rPr>
          <w:sz w:val="24"/>
          <w:szCs w:val="24"/>
        </w:rPr>
        <w:t xml:space="preserve"> Esdras. Twenty-Five, is Jesus called Joshua in Exodus 17:9. Twenty-Six, is Jesus called Joshua in 1</w:t>
      </w:r>
      <w:r w:rsidRPr="00076FCF">
        <w:rPr>
          <w:sz w:val="24"/>
          <w:szCs w:val="24"/>
          <w:vertAlign w:val="superscript"/>
        </w:rPr>
        <w:t>st</w:t>
      </w:r>
      <w:r w:rsidRPr="00076FCF">
        <w:rPr>
          <w:sz w:val="24"/>
          <w:szCs w:val="24"/>
        </w:rPr>
        <w:t xml:space="preserve"> Samuel 6:14. Twenty-Seven, is Jesus called Joshua in 2</w:t>
      </w:r>
      <w:r w:rsidRPr="00076FCF">
        <w:rPr>
          <w:sz w:val="24"/>
          <w:szCs w:val="24"/>
          <w:vertAlign w:val="superscript"/>
        </w:rPr>
        <w:t>nd</w:t>
      </w:r>
      <w:r w:rsidRPr="00076FCF">
        <w:rPr>
          <w:sz w:val="24"/>
          <w:szCs w:val="24"/>
        </w:rPr>
        <w:t xml:space="preserve"> Kings 23:8. Twenty-Eight, is Jesus called Joshua in Nehemiah 8:17. Twenty-Nine, is Jesus called Joshua in Zechariah 3:1. Thirty, is Jesus called Hosea in the 2</w:t>
      </w:r>
      <w:r w:rsidRPr="00076FCF">
        <w:rPr>
          <w:sz w:val="24"/>
          <w:szCs w:val="24"/>
          <w:vertAlign w:val="superscript"/>
        </w:rPr>
        <w:t>nd</w:t>
      </w:r>
      <w:r w:rsidRPr="00076FCF">
        <w:rPr>
          <w:sz w:val="24"/>
          <w:szCs w:val="24"/>
        </w:rPr>
        <w:t xml:space="preserve"> Esdras. Thirty-One, is Jesus called Isaiah in 4</w:t>
      </w:r>
      <w:r w:rsidRPr="00076FCF">
        <w:rPr>
          <w:sz w:val="24"/>
          <w:szCs w:val="24"/>
          <w:vertAlign w:val="superscript"/>
        </w:rPr>
        <w:t xml:space="preserve">th </w:t>
      </w:r>
      <w:r w:rsidRPr="00076FCF">
        <w:rPr>
          <w:sz w:val="24"/>
          <w:szCs w:val="24"/>
        </w:rPr>
        <w:t>Maccabees. Thirty-Two, is Jesus called Jason in 4</w:t>
      </w:r>
      <w:r w:rsidRPr="00076FCF">
        <w:rPr>
          <w:sz w:val="24"/>
          <w:szCs w:val="24"/>
          <w:vertAlign w:val="superscript"/>
        </w:rPr>
        <w:t>th</w:t>
      </w:r>
      <w:r w:rsidRPr="00076FCF">
        <w:rPr>
          <w:sz w:val="24"/>
          <w:szCs w:val="24"/>
        </w:rPr>
        <w:t xml:space="preserve"> Maccabees.  Thirty-Three, is Jesus called Jason in the 1</w:t>
      </w:r>
      <w:r w:rsidRPr="00076FCF">
        <w:rPr>
          <w:sz w:val="24"/>
          <w:szCs w:val="24"/>
          <w:vertAlign w:val="superscript"/>
        </w:rPr>
        <w:t>st</w:t>
      </w:r>
      <w:r w:rsidRPr="00076FCF">
        <w:rPr>
          <w:sz w:val="24"/>
          <w:szCs w:val="24"/>
        </w:rPr>
        <w:t xml:space="preserve"> Maccabees. Thirty-Four, is Jesus called Jeshua in 1</w:t>
      </w:r>
      <w:r w:rsidRPr="00076FCF">
        <w:rPr>
          <w:sz w:val="24"/>
          <w:szCs w:val="24"/>
          <w:vertAlign w:val="superscript"/>
        </w:rPr>
        <w:t>st</w:t>
      </w:r>
      <w:r w:rsidRPr="00076FCF">
        <w:rPr>
          <w:sz w:val="24"/>
          <w:szCs w:val="24"/>
        </w:rPr>
        <w:t xml:space="preserve"> Esdras 9:48. Thirty-Five, is Jesus called Jeshua (Jozadak’s son) in 1</w:t>
      </w:r>
      <w:r w:rsidRPr="00076FCF">
        <w:rPr>
          <w:sz w:val="24"/>
          <w:szCs w:val="24"/>
          <w:vertAlign w:val="superscript"/>
        </w:rPr>
        <w:t>st</w:t>
      </w:r>
      <w:r w:rsidRPr="00076FCF">
        <w:rPr>
          <w:sz w:val="24"/>
          <w:szCs w:val="24"/>
        </w:rPr>
        <w:t xml:space="preserve"> Esdras. Thirty-Six, is Jesus called Jeshua in Nehemiah 8:17. Thirty-Seven, is Jesus called Jeshua in 1</w:t>
      </w:r>
      <w:r w:rsidRPr="00076FCF">
        <w:rPr>
          <w:sz w:val="24"/>
          <w:szCs w:val="24"/>
          <w:vertAlign w:val="superscript"/>
        </w:rPr>
        <w:t>st</w:t>
      </w:r>
      <w:r w:rsidRPr="00076FCF">
        <w:rPr>
          <w:sz w:val="24"/>
          <w:szCs w:val="24"/>
        </w:rPr>
        <w:t xml:space="preserve"> Chronicles 24:11. Thirty-Eight, is Jesus called Jeshua in 2</w:t>
      </w:r>
      <w:r w:rsidRPr="00076FCF">
        <w:rPr>
          <w:sz w:val="24"/>
          <w:szCs w:val="24"/>
          <w:vertAlign w:val="superscript"/>
        </w:rPr>
        <w:t>nd</w:t>
      </w:r>
      <w:r w:rsidRPr="00076FCF">
        <w:rPr>
          <w:sz w:val="24"/>
          <w:szCs w:val="24"/>
        </w:rPr>
        <w:t xml:space="preserve"> Chronicles 31:15. Thirty-Nine, is Jesus called Jeshua in Ezra 2:6. Forty, is Jesus called Jeshua in 1</w:t>
      </w:r>
      <w:r w:rsidRPr="00076FCF">
        <w:rPr>
          <w:sz w:val="24"/>
          <w:szCs w:val="24"/>
          <w:vertAlign w:val="superscript"/>
        </w:rPr>
        <w:t>st</w:t>
      </w:r>
      <w:r w:rsidRPr="00076FC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076FCF">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76FCF">
        <w:rPr>
          <w:sz w:val="24"/>
          <w:szCs w:val="24"/>
          <w:vertAlign w:val="superscript"/>
        </w:rPr>
        <w:t>st</w:t>
      </w:r>
      <w:r w:rsidRPr="00076FCF">
        <w:rPr>
          <w:sz w:val="24"/>
          <w:szCs w:val="24"/>
        </w:rPr>
        <w:t xml:space="preserve"> Chronicles 25:2. Fifty-Five, is Jesus called Joseph in Ezra 10:42. Fifty-Six, is Jesus called Joseph in Nehemiah 12:14. Fifty-Seven, is Jesus called Joseph in 1</w:t>
      </w:r>
      <w:r w:rsidRPr="00076FCF">
        <w:rPr>
          <w:sz w:val="24"/>
          <w:szCs w:val="24"/>
          <w:vertAlign w:val="superscript"/>
        </w:rPr>
        <w:t>st</w:t>
      </w:r>
      <w:r w:rsidRPr="00076FCF">
        <w:rPr>
          <w:sz w:val="24"/>
          <w:szCs w:val="24"/>
        </w:rPr>
        <w:t xml:space="preserve"> Maccabees 5:18. Fifty-Eight, is Jesus called Joseph in 2</w:t>
      </w:r>
      <w:r w:rsidRPr="00076FCF">
        <w:rPr>
          <w:sz w:val="24"/>
          <w:szCs w:val="24"/>
          <w:vertAlign w:val="superscript"/>
        </w:rPr>
        <w:t>nd</w:t>
      </w:r>
      <w:r w:rsidRPr="00076FC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76FCF">
        <w:rPr>
          <w:sz w:val="24"/>
          <w:szCs w:val="24"/>
          <w:vertAlign w:val="superscript"/>
        </w:rPr>
        <w:t xml:space="preserve">nd </w:t>
      </w:r>
      <w:r w:rsidRPr="00076FCF">
        <w:rPr>
          <w:sz w:val="24"/>
          <w:szCs w:val="24"/>
        </w:rPr>
        <w:t>Maccabees. Seventy-Eight, is Jesus called Abishua in 1</w:t>
      </w:r>
      <w:r w:rsidRPr="00076FCF">
        <w:rPr>
          <w:sz w:val="24"/>
          <w:szCs w:val="24"/>
          <w:vertAlign w:val="superscript"/>
        </w:rPr>
        <w:t>st</w:t>
      </w:r>
      <w:r w:rsidRPr="00076FCF">
        <w:rPr>
          <w:sz w:val="24"/>
          <w:szCs w:val="24"/>
        </w:rPr>
        <w:t xml:space="preserve"> Esdras. Seventy-Nine, is Jesus called Jehiel in 1</w:t>
      </w:r>
      <w:r w:rsidRPr="00076FCF">
        <w:rPr>
          <w:sz w:val="24"/>
          <w:szCs w:val="24"/>
          <w:vertAlign w:val="superscript"/>
        </w:rPr>
        <w:t>st</w:t>
      </w:r>
      <w:r w:rsidRPr="00076FCF">
        <w:rPr>
          <w:sz w:val="24"/>
          <w:szCs w:val="24"/>
        </w:rPr>
        <w:t xml:space="preserve"> Esdras. Eighty, is Jesus called Jeshaiah in 1</w:t>
      </w:r>
      <w:r w:rsidRPr="00076FCF">
        <w:rPr>
          <w:sz w:val="24"/>
          <w:szCs w:val="24"/>
          <w:vertAlign w:val="superscript"/>
        </w:rPr>
        <w:t xml:space="preserve">st </w:t>
      </w:r>
      <w:r w:rsidRPr="00076FC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076FCF">
        <w:rPr>
          <w:sz w:val="24"/>
          <w:szCs w:val="24"/>
        </w:rPr>
        <w:lastRenderedPageBreak/>
        <w:t>called Simeon in Acts 13. Eighty-Six, is Jesus called the 2</w:t>
      </w:r>
      <w:r w:rsidRPr="00076FCF">
        <w:rPr>
          <w:sz w:val="24"/>
          <w:szCs w:val="24"/>
          <w:vertAlign w:val="superscript"/>
        </w:rPr>
        <w:t>nd</w:t>
      </w:r>
      <w:r w:rsidRPr="00076FCF">
        <w:rPr>
          <w:sz w:val="24"/>
          <w:szCs w:val="24"/>
        </w:rPr>
        <w:t xml:space="preserve"> Adam in 1</w:t>
      </w:r>
      <w:r w:rsidRPr="00076FCF">
        <w:rPr>
          <w:sz w:val="24"/>
          <w:szCs w:val="24"/>
          <w:vertAlign w:val="superscript"/>
        </w:rPr>
        <w:t>st</w:t>
      </w:r>
      <w:r w:rsidRPr="00076FCF">
        <w:rPr>
          <w:sz w:val="24"/>
          <w:szCs w:val="24"/>
        </w:rPr>
        <w:t xml:space="preserve"> Corinthians 15:47. There is only one Jesus that did the cross without spot for Man &amp; the other Jesus’ had problems with (Sexual Eros Love) in marriage. </w:t>
      </w:r>
    </w:p>
    <w:p w:rsidR="007172E1" w:rsidRPr="00076FCF" w:rsidRDefault="007172E1" w:rsidP="007172E1">
      <w:pPr>
        <w:spacing w:line="480" w:lineRule="auto"/>
        <w:jc w:val="both"/>
        <w:rPr>
          <w:sz w:val="24"/>
          <w:szCs w:val="24"/>
        </w:rPr>
      </w:pPr>
      <w:r w:rsidRPr="00076FC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76FCF">
        <w:rPr>
          <w:sz w:val="24"/>
          <w:szCs w:val="24"/>
          <w:vertAlign w:val="superscript"/>
        </w:rPr>
        <w:t>st</w:t>
      </w:r>
      <w:r w:rsidRPr="00076FC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076FCF">
        <w:rPr>
          <w:sz w:val="24"/>
          <w:szCs w:val="24"/>
          <w:vertAlign w:val="superscript"/>
        </w:rPr>
        <w:t>nd</w:t>
      </w:r>
      <w:r w:rsidRPr="00076FCF">
        <w:rPr>
          <w:sz w:val="24"/>
          <w:szCs w:val="24"/>
        </w:rPr>
        <w:t xml:space="preserve">  Peter 2:4; Job 1:12; 2:6  and Isaiah 46:9-10.  It was also considered degree murder in God’s eyes. The shedding of Stephen’s </w:t>
      </w:r>
      <w:r w:rsidRPr="00076FCF">
        <w:rPr>
          <w:sz w:val="24"/>
          <w:szCs w:val="24"/>
        </w:rPr>
        <w:lastRenderedPageBreak/>
        <w:t>blood would bring judgment normally in Genesis 9:6; Deuteronomy 19:11-13; 2</w:t>
      </w:r>
      <w:r w:rsidRPr="00076FCF">
        <w:rPr>
          <w:sz w:val="24"/>
          <w:szCs w:val="24"/>
          <w:vertAlign w:val="superscript"/>
        </w:rPr>
        <w:t>nd</w:t>
      </w:r>
      <w:r w:rsidRPr="00076FC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76FCF">
        <w:rPr>
          <w:sz w:val="24"/>
          <w:szCs w:val="24"/>
          <w:vertAlign w:val="superscript"/>
        </w:rPr>
        <w:t>st</w:t>
      </w:r>
      <w:r w:rsidRPr="00076FC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76FCF">
        <w:rPr>
          <w:sz w:val="24"/>
          <w:szCs w:val="24"/>
          <w:vertAlign w:val="superscript"/>
        </w:rPr>
        <w:t>st</w:t>
      </w:r>
      <w:r w:rsidRPr="00076FC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76FCF">
        <w:rPr>
          <w:sz w:val="24"/>
          <w:szCs w:val="24"/>
          <w:vertAlign w:val="superscript"/>
        </w:rPr>
        <w:t>st</w:t>
      </w:r>
      <w:r w:rsidRPr="00076FCF">
        <w:rPr>
          <w:sz w:val="24"/>
          <w:szCs w:val="24"/>
        </w:rPr>
        <w:t xml:space="preserve"> Corinthians 15:24-28 &amp; 1</w:t>
      </w:r>
      <w:r w:rsidRPr="00076FCF">
        <w:rPr>
          <w:sz w:val="24"/>
          <w:szCs w:val="24"/>
          <w:vertAlign w:val="superscript"/>
        </w:rPr>
        <w:t>st</w:t>
      </w:r>
      <w:r w:rsidRPr="00076FC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7172E1" w:rsidRPr="00076FCF" w:rsidRDefault="007172E1" w:rsidP="007172E1">
      <w:pPr>
        <w:spacing w:line="480" w:lineRule="auto"/>
        <w:jc w:val="both"/>
        <w:rPr>
          <w:sz w:val="24"/>
          <w:szCs w:val="24"/>
        </w:rPr>
      </w:pPr>
      <w:r w:rsidRPr="00076FCF">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76FCF">
        <w:rPr>
          <w:vanish/>
          <w:sz w:val="24"/>
          <w:szCs w:val="24"/>
        </w:rPr>
        <w:t>is</w:t>
      </w:r>
      <w:r w:rsidRPr="00076FCF">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076FCF">
        <w:rPr>
          <w:sz w:val="24"/>
          <w:szCs w:val="24"/>
        </w:rPr>
        <w:lastRenderedPageBreak/>
        <w:t>died there was nothing more that the White Christian Law Authorities could do 2 miles outside of Jerusalem in Acts 8:1-3. This concerns the 1</w:t>
      </w:r>
      <w:r w:rsidRPr="00076FCF">
        <w:rPr>
          <w:sz w:val="24"/>
          <w:szCs w:val="24"/>
          <w:vertAlign w:val="superscript"/>
        </w:rPr>
        <w:t>st</w:t>
      </w:r>
      <w:r w:rsidRPr="00076FCF">
        <w:rPr>
          <w:sz w:val="24"/>
          <w:szCs w:val="24"/>
        </w:rPr>
        <w:t xml:space="preserve"> chance (refers to Genesis 3:1-5:32) of the White Christian Law Authorities done by the Father Stephen Our Lord in Acts 6:11-8:3. The “</w:t>
      </w:r>
      <w:r w:rsidRPr="00076FCF">
        <w:rPr>
          <w:b/>
          <w:sz w:val="24"/>
          <w:szCs w:val="24"/>
        </w:rPr>
        <w:t>True Holy Division</w:t>
      </w:r>
      <w:r w:rsidRPr="00076FCF">
        <w:rPr>
          <w:sz w:val="24"/>
          <w:szCs w:val="24"/>
        </w:rPr>
        <w:t>” concerns the Black Christian Law Authorities (1</w:t>
      </w:r>
      <w:r w:rsidRPr="00076FCF">
        <w:rPr>
          <w:sz w:val="24"/>
          <w:szCs w:val="24"/>
          <w:vertAlign w:val="superscript"/>
        </w:rPr>
        <w:t>st</w:t>
      </w:r>
      <w:r w:rsidRPr="00076FCF">
        <w:rPr>
          <w:sz w:val="24"/>
          <w:szCs w:val="24"/>
        </w:rPr>
        <w:t xml:space="preserve"> chance of the Black Christian Law City Authorities of the Samaritans &amp; the 2</w:t>
      </w:r>
      <w:r w:rsidRPr="00076FCF">
        <w:rPr>
          <w:sz w:val="24"/>
          <w:szCs w:val="24"/>
          <w:vertAlign w:val="superscript"/>
        </w:rPr>
        <w:t>nd</w:t>
      </w:r>
      <w:r w:rsidRPr="00076FC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76FCF">
        <w:rPr>
          <w:sz w:val="24"/>
          <w:szCs w:val="24"/>
          <w:vertAlign w:val="superscript"/>
        </w:rPr>
        <w:t>nd</w:t>
      </w:r>
      <w:r w:rsidRPr="00076FC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76FCF">
        <w:rPr>
          <w:sz w:val="24"/>
          <w:szCs w:val="24"/>
          <w:vertAlign w:val="superscript"/>
        </w:rPr>
        <w:t>nd</w:t>
      </w:r>
      <w:r w:rsidRPr="00076FCF">
        <w:rPr>
          <w:sz w:val="24"/>
          <w:szCs w:val="24"/>
        </w:rPr>
        <w:t xml:space="preserve"> chance of the White Christian Law Authorities is damned and put down by the Father Stephen Our Lord in Acts 9:3-9. The reason the 2</w:t>
      </w:r>
      <w:r w:rsidRPr="00076FCF">
        <w:rPr>
          <w:sz w:val="24"/>
          <w:szCs w:val="24"/>
          <w:vertAlign w:val="superscript"/>
        </w:rPr>
        <w:t>nd</w:t>
      </w:r>
      <w:r w:rsidRPr="00076FC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172E1" w:rsidRPr="00076FCF" w:rsidRDefault="007172E1" w:rsidP="007172E1">
      <w:pPr>
        <w:spacing w:line="480" w:lineRule="auto"/>
        <w:jc w:val="both"/>
        <w:rPr>
          <w:sz w:val="24"/>
          <w:szCs w:val="24"/>
        </w:rPr>
      </w:pPr>
      <w:r w:rsidRPr="00076FC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076FCF">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172E1" w:rsidRPr="00076FCF" w:rsidRDefault="007172E1" w:rsidP="007172E1">
      <w:pPr>
        <w:spacing w:before="240" w:line="480" w:lineRule="auto"/>
        <w:jc w:val="both"/>
        <w:rPr>
          <w:sz w:val="24"/>
          <w:szCs w:val="24"/>
        </w:rPr>
      </w:pPr>
      <w:r w:rsidRPr="00076FCF">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076FCF">
        <w:rPr>
          <w:sz w:val="24"/>
          <w:szCs w:val="24"/>
        </w:rPr>
        <w:lastRenderedPageBreak/>
        <w:t>the eternal mercy if done ignorantly will release them from the charge in Acts 7:60. There are views on identifying “</w:t>
      </w:r>
      <w:r w:rsidRPr="00076FCF">
        <w:rPr>
          <w:b/>
          <w:sz w:val="24"/>
          <w:szCs w:val="24"/>
        </w:rPr>
        <w:t>This Sin</w:t>
      </w:r>
      <w:r w:rsidRPr="00076FC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76FCF">
        <w:rPr>
          <w:b/>
          <w:sz w:val="24"/>
          <w:szCs w:val="24"/>
        </w:rPr>
        <w:t>17 Apostles</w:t>
      </w:r>
      <w:r w:rsidRPr="00076FCF">
        <w:rPr>
          <w:sz w:val="24"/>
          <w:szCs w:val="24"/>
        </w:rPr>
        <w:t>” by saying it is evil in origin in Isaiah 14:12-21 (The Lord Lucifer the 2</w:t>
      </w:r>
      <w:r w:rsidRPr="00076FCF">
        <w:rPr>
          <w:sz w:val="24"/>
          <w:szCs w:val="24"/>
          <w:vertAlign w:val="superscript"/>
        </w:rPr>
        <w:t>nd</w:t>
      </w:r>
      <w:r w:rsidRPr="00076FCF">
        <w:rPr>
          <w:sz w:val="24"/>
          <w:szCs w:val="24"/>
        </w:rPr>
        <w:t xml:space="preserve"> Serpent Lucifer called the Married Lord called Wisdom’s fall in opposition to the Father Stephen our Lord the 2</w:t>
      </w:r>
      <w:r w:rsidRPr="00076FCF">
        <w:rPr>
          <w:sz w:val="24"/>
          <w:szCs w:val="24"/>
          <w:vertAlign w:val="superscript"/>
        </w:rPr>
        <w:t>nd</w:t>
      </w:r>
      <w:r w:rsidRPr="00076FCF">
        <w:rPr>
          <w:sz w:val="24"/>
          <w:szCs w:val="24"/>
        </w:rPr>
        <w:t xml:space="preserve"> Serpent Yahweh called the Single Lord called Wisdom), &amp; in Ezekiel 28:11-19 (The Lord Satan the 2</w:t>
      </w:r>
      <w:r w:rsidRPr="00076FCF">
        <w:rPr>
          <w:sz w:val="24"/>
          <w:szCs w:val="24"/>
          <w:vertAlign w:val="superscript"/>
        </w:rPr>
        <w:t>nd</w:t>
      </w:r>
      <w:r w:rsidRPr="00076FCF">
        <w:rPr>
          <w:sz w:val="24"/>
          <w:szCs w:val="24"/>
        </w:rPr>
        <w:t xml:space="preserve"> Serpent Lucifer called the Married Lord called Wisdom’s fall on the Earth in opposition to the Father Stephen our Lord the 2</w:t>
      </w:r>
      <w:r w:rsidRPr="00076FCF">
        <w:rPr>
          <w:sz w:val="24"/>
          <w:szCs w:val="24"/>
          <w:vertAlign w:val="superscript"/>
        </w:rPr>
        <w:t>nd</w:t>
      </w:r>
      <w:r w:rsidRPr="00076FCF">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76FCF">
        <w:rPr>
          <w:b/>
          <w:sz w:val="24"/>
          <w:szCs w:val="24"/>
        </w:rPr>
        <w:t>The Biological This Sin</w:t>
      </w:r>
      <w:r w:rsidRPr="00076FCF">
        <w:rPr>
          <w:sz w:val="24"/>
          <w:szCs w:val="24"/>
        </w:rPr>
        <w:t>”&amp;  in Saul of Tarsus Father’s Law concerned “</w:t>
      </w:r>
      <w:r w:rsidRPr="00076FCF">
        <w:rPr>
          <w:b/>
          <w:sz w:val="24"/>
          <w:szCs w:val="24"/>
        </w:rPr>
        <w:t>The Eternal This Sin</w:t>
      </w:r>
      <w:r w:rsidRPr="00076FCF">
        <w:rPr>
          <w:sz w:val="24"/>
          <w:szCs w:val="24"/>
        </w:rPr>
        <w:t>” in  Numbers 12:11 (NKJV); 1</w:t>
      </w:r>
      <w:r w:rsidRPr="00076FCF">
        <w:rPr>
          <w:sz w:val="24"/>
          <w:szCs w:val="24"/>
          <w:vertAlign w:val="superscript"/>
        </w:rPr>
        <w:t>st</w:t>
      </w:r>
      <w:r w:rsidRPr="00076FCF">
        <w:rPr>
          <w:sz w:val="24"/>
          <w:szCs w:val="24"/>
        </w:rPr>
        <w:t xml:space="preserve">  Samuel 14:38 (OKJV); Deuteronomy 21:22; 22:26; 1</w:t>
      </w:r>
      <w:r w:rsidRPr="00076FCF">
        <w:rPr>
          <w:sz w:val="24"/>
          <w:szCs w:val="24"/>
          <w:vertAlign w:val="superscript"/>
        </w:rPr>
        <w:t>st</w:t>
      </w:r>
      <w:r w:rsidRPr="00076FCF">
        <w:rPr>
          <w:sz w:val="24"/>
          <w:szCs w:val="24"/>
        </w:rPr>
        <w:t xml:space="preserve"> John 5:16 &amp; Acts 7:60. People who commit “</w:t>
      </w:r>
      <w:r w:rsidRPr="00076FCF">
        <w:rPr>
          <w:b/>
          <w:sz w:val="24"/>
          <w:szCs w:val="24"/>
        </w:rPr>
        <w:t>This Sin</w:t>
      </w:r>
      <w:r w:rsidRPr="00076FCF">
        <w:rPr>
          <w:sz w:val="24"/>
          <w:szCs w:val="24"/>
        </w:rPr>
        <w:t>” will be charged with Eternal Damnation &amp; the Soul &amp; Body will burn in Hell. The 28 names of “</w:t>
      </w:r>
      <w:r w:rsidRPr="00076FCF">
        <w:rPr>
          <w:b/>
          <w:sz w:val="24"/>
          <w:szCs w:val="24"/>
        </w:rPr>
        <w:t>This Charge</w:t>
      </w:r>
      <w:r w:rsidRPr="00076FCF">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076FCF">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076FCF">
        <w:rPr>
          <w:sz w:val="24"/>
          <w:szCs w:val="24"/>
          <w:vertAlign w:val="superscript"/>
        </w:rPr>
        <w:t>st</w:t>
      </w:r>
      <w:r w:rsidRPr="00076FCF">
        <w:rPr>
          <w:sz w:val="24"/>
          <w:szCs w:val="24"/>
        </w:rPr>
        <w:t xml:space="preserve"> John 5:16, grieving the Holy Spirit in Ephesians 4:30, grieving the Spirit in Ephesians 4:30, grieving the Holy Ghost in Ephesians 4:30, quench the Spirit in 1</w:t>
      </w:r>
      <w:r w:rsidRPr="00076FCF">
        <w:rPr>
          <w:sz w:val="24"/>
          <w:szCs w:val="24"/>
          <w:vertAlign w:val="superscript"/>
        </w:rPr>
        <w:t>st</w:t>
      </w:r>
      <w:r w:rsidRPr="00076FCF">
        <w:rPr>
          <w:sz w:val="24"/>
          <w:szCs w:val="24"/>
        </w:rPr>
        <w:t xml:space="preserve"> Thessalonians 5:19, quench the Spirit of God, Holy Ghost or the Holy Spirit in 1</w:t>
      </w:r>
      <w:r w:rsidRPr="00076FCF">
        <w:rPr>
          <w:sz w:val="24"/>
          <w:szCs w:val="24"/>
          <w:vertAlign w:val="superscript"/>
        </w:rPr>
        <w:t>st</w:t>
      </w:r>
      <w:r w:rsidRPr="00076FCF">
        <w:rPr>
          <w:sz w:val="24"/>
          <w:szCs w:val="24"/>
        </w:rPr>
        <w:t xml:space="preserve"> Thessalonians 5:19, lie to the Holy Spirit  in Acts  5:3, lie to the Holy Ghost in Acts 5:3, lie  to  the  Spirit  of  God  in Acts 5:3 &amp; the Whole Sexual Eros Love Apostasy against God in 2</w:t>
      </w:r>
      <w:r w:rsidRPr="00076FCF">
        <w:rPr>
          <w:sz w:val="24"/>
          <w:szCs w:val="24"/>
          <w:vertAlign w:val="superscript"/>
        </w:rPr>
        <w:t>nd</w:t>
      </w:r>
      <w:r w:rsidRPr="00076FC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76FCF">
        <w:rPr>
          <w:b/>
          <w:sz w:val="24"/>
          <w:szCs w:val="24"/>
        </w:rPr>
        <w:t>This Eternal Heavenly Sin</w:t>
      </w:r>
      <w:r w:rsidRPr="00076FCF">
        <w:rPr>
          <w:sz w:val="24"/>
          <w:szCs w:val="24"/>
        </w:rPr>
        <w:t>) &amp; Ezekiel 28:15-19 (</w:t>
      </w:r>
      <w:r w:rsidRPr="00076FCF">
        <w:rPr>
          <w:b/>
          <w:sz w:val="24"/>
          <w:szCs w:val="24"/>
        </w:rPr>
        <w:t>This Eternal Earthly Sin</w:t>
      </w:r>
      <w:r w:rsidRPr="00076FCF">
        <w:rPr>
          <w:sz w:val="24"/>
          <w:szCs w:val="24"/>
        </w:rPr>
        <w:t xml:space="preserve">). The origin of This Godly Sin is recorded by the term </w:t>
      </w:r>
      <w:r w:rsidRPr="00076FCF">
        <w:rPr>
          <w:b/>
          <w:sz w:val="24"/>
          <w:szCs w:val="24"/>
        </w:rPr>
        <w:t>Qanah</w:t>
      </w:r>
      <w:r w:rsidRPr="00076FCF">
        <w:rPr>
          <w:sz w:val="24"/>
          <w:szCs w:val="24"/>
        </w:rPr>
        <w:t xml:space="preserve"> which means “</w:t>
      </w:r>
      <w:r w:rsidRPr="00076FCF">
        <w:rPr>
          <w:b/>
          <w:sz w:val="24"/>
          <w:szCs w:val="24"/>
        </w:rPr>
        <w:t>Eternal Marital Lordly Sexual Eros Love</w:t>
      </w:r>
      <w:r w:rsidRPr="00076FCF">
        <w:rPr>
          <w:sz w:val="24"/>
          <w:szCs w:val="24"/>
        </w:rPr>
        <w:t>” in Proverbs 8:22-29---RSV); 8:30-31---NIV (</w:t>
      </w:r>
      <w:r w:rsidRPr="00076FCF">
        <w:rPr>
          <w:b/>
          <w:sz w:val="24"/>
          <w:szCs w:val="24"/>
        </w:rPr>
        <w:t>This Eternal Godly Sin</w:t>
      </w:r>
      <w:r w:rsidRPr="00076FCF">
        <w:rPr>
          <w:sz w:val="24"/>
          <w:szCs w:val="24"/>
        </w:rPr>
        <w:t>). The Lord Lucifer sinned in Heaven! The scripture says iniquity, lawlessness, &amp; violence are notated. But it was “</w:t>
      </w:r>
      <w:r w:rsidRPr="00076FCF">
        <w:rPr>
          <w:b/>
          <w:sz w:val="24"/>
          <w:szCs w:val="24"/>
        </w:rPr>
        <w:t>This Sin</w:t>
      </w:r>
      <w:r w:rsidRPr="00076FCF">
        <w:rPr>
          <w:sz w:val="24"/>
          <w:szCs w:val="24"/>
        </w:rPr>
        <w:t xml:space="preserve">” for an </w:t>
      </w:r>
      <w:r w:rsidRPr="00076FCF">
        <w:rPr>
          <w:b/>
          <w:sz w:val="24"/>
          <w:szCs w:val="24"/>
        </w:rPr>
        <w:t>Anointed Cherub Lord</w:t>
      </w:r>
      <w:r w:rsidRPr="00076FCF">
        <w:rPr>
          <w:sz w:val="24"/>
          <w:szCs w:val="24"/>
        </w:rPr>
        <w:t xml:space="preserve"> to Sin in Heaven. The Father Stephen vicariously relented concerning blasphemy. He took the place of the Lord Saul </w:t>
      </w:r>
      <w:r w:rsidRPr="00076FCF">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076FCF">
        <w:rPr>
          <w:b/>
          <w:sz w:val="24"/>
          <w:szCs w:val="24"/>
        </w:rPr>
        <w:t>This Sin</w:t>
      </w:r>
      <w:r w:rsidRPr="00076FCF">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76FCF">
        <w:rPr>
          <w:sz w:val="24"/>
          <w:szCs w:val="24"/>
          <w:vertAlign w:val="superscript"/>
        </w:rPr>
        <w:t>st</w:t>
      </w:r>
      <w:r w:rsidRPr="00076FCF">
        <w:rPr>
          <w:sz w:val="24"/>
          <w:szCs w:val="24"/>
        </w:rPr>
        <w:t xml:space="preserve"> Timothy 1:13. </w:t>
      </w:r>
    </w:p>
    <w:p w:rsidR="007172E1" w:rsidRPr="00076FCF" w:rsidRDefault="007172E1" w:rsidP="007172E1">
      <w:pPr>
        <w:spacing w:line="480" w:lineRule="auto"/>
        <w:jc w:val="center"/>
        <w:rPr>
          <w:b/>
          <w:sz w:val="24"/>
          <w:szCs w:val="24"/>
        </w:rPr>
      </w:pPr>
      <w:r w:rsidRPr="00076FCF">
        <w:rPr>
          <w:b/>
          <w:sz w:val="24"/>
          <w:szCs w:val="24"/>
        </w:rPr>
        <w:t>The Establishing of the 10 Covenants done by the Father Stephen Our Lord in His Kingdom</w:t>
      </w:r>
    </w:p>
    <w:p w:rsidR="007172E1" w:rsidRPr="00076FCF" w:rsidRDefault="007172E1" w:rsidP="007172E1">
      <w:pPr>
        <w:spacing w:line="480" w:lineRule="auto"/>
        <w:jc w:val="center"/>
        <w:rPr>
          <w:b/>
          <w:sz w:val="24"/>
          <w:szCs w:val="24"/>
        </w:rPr>
      </w:pPr>
      <w:r w:rsidRPr="00076FCF">
        <w:rPr>
          <w:b/>
          <w:sz w:val="24"/>
          <w:szCs w:val="24"/>
        </w:rPr>
        <w:t>The Father Stephen’s Top Secret Clearance to the Authoritative Figures</w:t>
      </w:r>
    </w:p>
    <w:p w:rsidR="007172E1" w:rsidRPr="00076FCF" w:rsidRDefault="007172E1" w:rsidP="007172E1">
      <w:pPr>
        <w:spacing w:line="480" w:lineRule="auto"/>
        <w:jc w:val="both"/>
        <w:rPr>
          <w:sz w:val="24"/>
          <w:szCs w:val="24"/>
        </w:rPr>
      </w:pPr>
      <w:r w:rsidRPr="00076FC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076FCF">
        <w:rPr>
          <w:sz w:val="24"/>
          <w:szCs w:val="24"/>
        </w:rPr>
        <w:lastRenderedPageBreak/>
        <w:t xml:space="preserve">corresponds to Genesis 1:26-5:28. The Grace Covenant of Noah is in Acts 6:13-15 which corresponds to Genesis 5:29-11:24. </w:t>
      </w:r>
    </w:p>
    <w:p w:rsidR="007172E1" w:rsidRPr="00076FCF" w:rsidRDefault="007172E1" w:rsidP="007172E1">
      <w:pPr>
        <w:spacing w:line="480" w:lineRule="auto"/>
        <w:jc w:val="center"/>
        <w:rPr>
          <w:b/>
          <w:sz w:val="24"/>
          <w:szCs w:val="24"/>
        </w:rPr>
      </w:pPr>
      <w:r w:rsidRPr="00076FCF">
        <w:rPr>
          <w:b/>
          <w:sz w:val="24"/>
          <w:szCs w:val="24"/>
        </w:rPr>
        <w:t>The Father Stephen’s Speech of 7 Covenants to the Authoritative Figures</w:t>
      </w:r>
    </w:p>
    <w:p w:rsidR="007172E1" w:rsidRPr="00076FCF" w:rsidRDefault="007172E1" w:rsidP="007172E1">
      <w:pPr>
        <w:spacing w:line="480" w:lineRule="auto"/>
        <w:jc w:val="both"/>
        <w:rPr>
          <w:sz w:val="24"/>
          <w:szCs w:val="24"/>
        </w:rPr>
      </w:pPr>
      <w:r w:rsidRPr="00076FC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76FCF">
        <w:rPr>
          <w:sz w:val="24"/>
          <w:szCs w:val="24"/>
          <w:vertAlign w:val="superscript"/>
        </w:rPr>
        <w:t>st</w:t>
      </w:r>
      <w:r w:rsidRPr="00076FCF">
        <w:rPr>
          <w:sz w:val="24"/>
          <w:szCs w:val="24"/>
        </w:rPr>
        <w:t xml:space="preserve"> Samuel 15:35. The Beloved Covenant of David is in Acts 7:46-50 which corresponds to 1</w:t>
      </w:r>
      <w:r w:rsidRPr="00076FCF">
        <w:rPr>
          <w:sz w:val="24"/>
          <w:szCs w:val="24"/>
          <w:vertAlign w:val="superscript"/>
        </w:rPr>
        <w:t>st</w:t>
      </w:r>
      <w:r w:rsidRPr="00076FC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172E1" w:rsidRPr="00076FCF" w:rsidRDefault="007172E1" w:rsidP="007172E1">
      <w:pPr>
        <w:spacing w:line="480" w:lineRule="auto"/>
        <w:jc w:val="center"/>
        <w:rPr>
          <w:b/>
          <w:sz w:val="24"/>
          <w:szCs w:val="24"/>
        </w:rPr>
      </w:pPr>
      <w:r w:rsidRPr="00076FCF">
        <w:rPr>
          <w:b/>
          <w:sz w:val="24"/>
          <w:szCs w:val="24"/>
        </w:rPr>
        <w:t>THE FATHER STEPHEN’S INTELLIGENCE TO THE AUTHORITATIVE FIGURES FOR 1 MINUTE</w:t>
      </w:r>
    </w:p>
    <w:p w:rsidR="007172E1" w:rsidRPr="00076FCF" w:rsidRDefault="007172E1" w:rsidP="007172E1">
      <w:pPr>
        <w:spacing w:line="480" w:lineRule="auto"/>
        <w:jc w:val="both"/>
        <w:rPr>
          <w:sz w:val="24"/>
          <w:szCs w:val="24"/>
        </w:rPr>
      </w:pPr>
      <w:r w:rsidRPr="00076FC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076FCF">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76FCF">
        <w:rPr>
          <w:b/>
          <w:sz w:val="24"/>
          <w:szCs w:val="24"/>
        </w:rPr>
        <w:t>What are the Father Stephen’s Significant Numbers from 0 to 120 in the Holy Bible</w:t>
      </w:r>
      <w:r w:rsidRPr="00076FC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076FCF">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7172E1" w:rsidRPr="00076FCF" w:rsidRDefault="007172E1" w:rsidP="007172E1">
      <w:pPr>
        <w:spacing w:before="240" w:line="240" w:lineRule="auto"/>
        <w:jc w:val="center"/>
        <w:rPr>
          <w:b/>
          <w:sz w:val="24"/>
          <w:szCs w:val="24"/>
        </w:rPr>
      </w:pPr>
      <w:r w:rsidRPr="00076FCF">
        <w:rPr>
          <w:b/>
          <w:sz w:val="24"/>
          <w:szCs w:val="24"/>
        </w:rPr>
        <w:t>THE OPPOSING RACE AGAINST THE FATHER STEPHEN’S RACE OF THE FAITHFUL</w:t>
      </w:r>
    </w:p>
    <w:p w:rsidR="007172E1" w:rsidRPr="00076FCF" w:rsidRDefault="007172E1" w:rsidP="007172E1">
      <w:pPr>
        <w:spacing w:before="240" w:line="240" w:lineRule="auto"/>
        <w:jc w:val="center"/>
        <w:rPr>
          <w:b/>
          <w:sz w:val="24"/>
          <w:szCs w:val="24"/>
        </w:rPr>
      </w:pPr>
      <w:r w:rsidRPr="00076FCF">
        <w:rPr>
          <w:b/>
          <w:sz w:val="24"/>
          <w:szCs w:val="24"/>
        </w:rPr>
        <w:t xml:space="preserve">THE RANK STRUCTURE OF THE 40 POSITIONS CONSISTING OF 2 </w:t>
      </w:r>
      <w:r w:rsidR="00076FCF" w:rsidRPr="00076FCF">
        <w:rPr>
          <w:b/>
          <w:sz w:val="24"/>
          <w:szCs w:val="24"/>
        </w:rPr>
        <w:t>PHARAOH</w:t>
      </w:r>
      <w:r w:rsidRPr="00076FCF">
        <w:rPr>
          <w:b/>
          <w:sz w:val="24"/>
          <w:szCs w:val="24"/>
        </w:rPr>
        <w:t>’S, 19 SOUTHERN KINGS &amp; 19 NORTHERN KINGS IN THE OT [OLD TESTAMENT] &amp; MT [MIDDLE TESTAMENT]</w:t>
      </w:r>
    </w:p>
    <w:p w:rsidR="007172E1" w:rsidRPr="00076FCF" w:rsidRDefault="007172E1" w:rsidP="007172E1">
      <w:pPr>
        <w:spacing w:line="480" w:lineRule="auto"/>
        <w:jc w:val="center"/>
        <w:rPr>
          <w:b/>
          <w:sz w:val="24"/>
          <w:szCs w:val="24"/>
        </w:rPr>
      </w:pPr>
      <w:r w:rsidRPr="00076FCF">
        <w:rPr>
          <w:b/>
          <w:sz w:val="24"/>
          <w:szCs w:val="24"/>
        </w:rPr>
        <w:t xml:space="preserve">THE 12 </w:t>
      </w:r>
      <w:r w:rsidR="00076FCF" w:rsidRPr="00076FCF">
        <w:rPr>
          <w:b/>
          <w:sz w:val="24"/>
          <w:szCs w:val="24"/>
        </w:rPr>
        <w:t>PHARAOH</w:t>
      </w:r>
      <w:r w:rsidRPr="00076FCF">
        <w:rPr>
          <w:b/>
          <w:sz w:val="24"/>
          <w:szCs w:val="24"/>
        </w:rPr>
        <w:t>’S AUTHORITY VERSES THE FATHER STEPHEN’S AUTHORITY IN THE OT &amp; MT</w:t>
      </w:r>
    </w:p>
    <w:p w:rsidR="007172E1" w:rsidRPr="00076FCF" w:rsidRDefault="007172E1" w:rsidP="007172E1">
      <w:pPr>
        <w:spacing w:line="480" w:lineRule="auto"/>
        <w:jc w:val="center"/>
        <w:rPr>
          <w:b/>
          <w:sz w:val="24"/>
          <w:szCs w:val="24"/>
        </w:rPr>
      </w:pPr>
      <w:r w:rsidRPr="00076FCF">
        <w:rPr>
          <w:b/>
          <w:sz w:val="24"/>
          <w:szCs w:val="24"/>
        </w:rPr>
        <w:t xml:space="preserve">THE RANK STRUCTURE OF 40 POSITIONS IN THE OT &amp; MT IS THE 2 </w:t>
      </w:r>
      <w:r w:rsidR="00076FCF" w:rsidRPr="00076FCF">
        <w:rPr>
          <w:b/>
          <w:sz w:val="24"/>
          <w:szCs w:val="24"/>
        </w:rPr>
        <w:t>PHARAOH</w:t>
      </w:r>
      <w:r w:rsidRPr="00076FCF">
        <w:rPr>
          <w:b/>
          <w:sz w:val="24"/>
          <w:szCs w:val="24"/>
        </w:rPr>
        <w:t>’S DURING THE EXODUS, THE 19 NORTHERN KINGS &amp; THE 19 SOUTHERN KINGS</w:t>
      </w:r>
    </w:p>
    <w:p w:rsidR="007172E1" w:rsidRPr="00076FCF" w:rsidRDefault="007172E1" w:rsidP="007172E1">
      <w:pPr>
        <w:spacing w:line="480" w:lineRule="auto"/>
        <w:jc w:val="both"/>
        <w:rPr>
          <w:sz w:val="24"/>
          <w:szCs w:val="24"/>
        </w:rPr>
      </w:pPr>
      <w:r w:rsidRPr="00076FCF">
        <w:rPr>
          <w:sz w:val="24"/>
          <w:szCs w:val="24"/>
        </w:rPr>
        <w:t>The 12 Egyptians Pharaoh’s (Rulers) of the Bible- Unknown Pharaoh of the 12</w:t>
      </w:r>
      <w:r w:rsidRPr="00076FCF">
        <w:rPr>
          <w:sz w:val="24"/>
          <w:szCs w:val="24"/>
          <w:vertAlign w:val="superscript"/>
        </w:rPr>
        <w:t>th</w:t>
      </w:r>
      <w:r w:rsidRPr="00076FCF">
        <w:rPr>
          <w:sz w:val="24"/>
          <w:szCs w:val="24"/>
        </w:rPr>
        <w:t xml:space="preserve"> Dynasty to whom Abraham lied concerning Sarah in Genesis 12:14-20. The Pharaoh Hyksos of the 15</w:t>
      </w:r>
      <w:r w:rsidRPr="00076FCF">
        <w:rPr>
          <w:sz w:val="24"/>
          <w:szCs w:val="24"/>
          <w:vertAlign w:val="superscript"/>
        </w:rPr>
        <w:t>th</w:t>
      </w:r>
      <w:r w:rsidRPr="00076F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76FCF">
        <w:rPr>
          <w:sz w:val="24"/>
          <w:szCs w:val="24"/>
          <w:vertAlign w:val="superscript"/>
        </w:rPr>
        <w:t>st</w:t>
      </w:r>
      <w:r w:rsidRPr="00076FCF">
        <w:rPr>
          <w:sz w:val="24"/>
          <w:szCs w:val="24"/>
        </w:rPr>
        <w:t xml:space="preserve"> Kings 3:1; 7:6; 9:16-24; 11:1. Pharaoh Amenemope, who welcomed Hadad when David crushed Edom is in 1</w:t>
      </w:r>
      <w:r w:rsidRPr="00076FCF">
        <w:rPr>
          <w:sz w:val="24"/>
          <w:szCs w:val="24"/>
          <w:vertAlign w:val="superscript"/>
        </w:rPr>
        <w:t>st</w:t>
      </w:r>
      <w:r w:rsidRPr="00076FCF">
        <w:rPr>
          <w:sz w:val="24"/>
          <w:szCs w:val="24"/>
        </w:rPr>
        <w:t xml:space="preserve"> Kings 11:18-22. Pharaoh Shishak (Sheshonq I), who besieged Jerusalem in the days of Rehoboam &amp; invaded Judah in 1</w:t>
      </w:r>
      <w:r w:rsidRPr="00076FCF">
        <w:rPr>
          <w:sz w:val="24"/>
          <w:szCs w:val="24"/>
          <w:vertAlign w:val="superscript"/>
        </w:rPr>
        <w:t>st</w:t>
      </w:r>
      <w:r w:rsidRPr="00076FCF">
        <w:rPr>
          <w:sz w:val="24"/>
          <w:szCs w:val="24"/>
        </w:rPr>
        <w:t xml:space="preserve"> Kings 11:40; 14:25-26 &amp; 2</w:t>
      </w:r>
      <w:r w:rsidRPr="00076FCF">
        <w:rPr>
          <w:sz w:val="24"/>
          <w:szCs w:val="24"/>
          <w:vertAlign w:val="superscript"/>
        </w:rPr>
        <w:t>nd</w:t>
      </w:r>
      <w:r w:rsidRPr="00076FCF">
        <w:rPr>
          <w:sz w:val="24"/>
          <w:szCs w:val="24"/>
        </w:rPr>
        <w:t xml:space="preserve"> Chronicles 12:1-12. Pharaoh Tirhakah (Taharqa), who unsuccessfully fought Sennacherib of Assyria is in 2</w:t>
      </w:r>
      <w:r w:rsidRPr="00076FCF">
        <w:rPr>
          <w:sz w:val="24"/>
          <w:szCs w:val="24"/>
          <w:vertAlign w:val="superscript"/>
        </w:rPr>
        <w:t>nd</w:t>
      </w:r>
      <w:r w:rsidRPr="00076FCF">
        <w:rPr>
          <w:sz w:val="24"/>
          <w:szCs w:val="24"/>
        </w:rPr>
        <w:t xml:space="preserve"> Kings 19:9.  Pharaoh Osokorn IV, concerns Hoshea of Israel that allied against Assyria is in 2</w:t>
      </w:r>
      <w:r w:rsidRPr="00076FCF">
        <w:rPr>
          <w:sz w:val="24"/>
          <w:szCs w:val="24"/>
          <w:vertAlign w:val="superscript"/>
        </w:rPr>
        <w:t>nd</w:t>
      </w:r>
      <w:r w:rsidRPr="00076FCF">
        <w:rPr>
          <w:sz w:val="24"/>
          <w:szCs w:val="24"/>
        </w:rPr>
        <w:t xml:space="preserve"> Kings 17:4. Pharaoh Necho (Necho II), the King who killed Josiah in battle and was later defeat by the Babylonians in 2</w:t>
      </w:r>
      <w:r w:rsidRPr="00076FCF">
        <w:rPr>
          <w:sz w:val="24"/>
          <w:szCs w:val="24"/>
          <w:vertAlign w:val="superscript"/>
        </w:rPr>
        <w:t>nd</w:t>
      </w:r>
      <w:r w:rsidRPr="00076FCF">
        <w:rPr>
          <w:sz w:val="24"/>
          <w:szCs w:val="24"/>
        </w:rPr>
        <w:t xml:space="preserve"> Kings 23:29-30 &amp; 2</w:t>
      </w:r>
      <w:r w:rsidRPr="00076FCF">
        <w:rPr>
          <w:sz w:val="24"/>
          <w:szCs w:val="24"/>
          <w:vertAlign w:val="superscript"/>
        </w:rPr>
        <w:t>nd</w:t>
      </w:r>
      <w:r w:rsidRPr="00076FCF">
        <w:rPr>
          <w:sz w:val="24"/>
          <w:szCs w:val="24"/>
        </w:rPr>
        <w:t xml:space="preserve"> Chronicles 35:20-24. Pharaoh Hophra (Waibre), </w:t>
      </w:r>
      <w:r w:rsidRPr="00076FCF">
        <w:rPr>
          <w:sz w:val="24"/>
          <w:szCs w:val="24"/>
        </w:rPr>
        <w:lastRenderedPageBreak/>
        <w:t xml:space="preserve">defeated by the Babylonians at the Battle of Carchemish &amp; His fall to Nebuchadnezzar was predicted in Jeremiah 44:30; 46:1-26 &amp; Ezekiel 17:11-21; 29:1-16.  </w:t>
      </w:r>
    </w:p>
    <w:p w:rsidR="007172E1" w:rsidRPr="00076FCF" w:rsidRDefault="007172E1" w:rsidP="007172E1">
      <w:pPr>
        <w:spacing w:line="480" w:lineRule="auto"/>
        <w:jc w:val="center"/>
        <w:rPr>
          <w:b/>
          <w:sz w:val="24"/>
          <w:szCs w:val="24"/>
        </w:rPr>
      </w:pPr>
      <w:r w:rsidRPr="00076FCF">
        <w:rPr>
          <w:b/>
          <w:sz w:val="24"/>
          <w:szCs w:val="24"/>
        </w:rPr>
        <w:t xml:space="preserve">THE FATHER STEPHEN’S AUTHORITY ABOVE THE 12 </w:t>
      </w:r>
      <w:r w:rsidR="00076FCF" w:rsidRPr="00076FCF">
        <w:rPr>
          <w:b/>
          <w:sz w:val="24"/>
          <w:szCs w:val="24"/>
        </w:rPr>
        <w:t>PHARAOH</w:t>
      </w:r>
      <w:r w:rsidRPr="00076FCF">
        <w:rPr>
          <w:b/>
          <w:sz w:val="24"/>
          <w:szCs w:val="24"/>
        </w:rPr>
        <w:t>’S OF EGYPT</w:t>
      </w:r>
    </w:p>
    <w:p w:rsidR="007172E1" w:rsidRPr="00076FCF" w:rsidRDefault="007172E1" w:rsidP="007172E1">
      <w:pPr>
        <w:spacing w:line="480" w:lineRule="auto"/>
        <w:jc w:val="both"/>
        <w:rPr>
          <w:sz w:val="24"/>
          <w:szCs w:val="24"/>
        </w:rPr>
      </w:pPr>
      <w:r w:rsidRPr="00076F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172E1" w:rsidRPr="00076FCF" w:rsidRDefault="007172E1" w:rsidP="007172E1">
      <w:pPr>
        <w:spacing w:line="480" w:lineRule="auto"/>
        <w:jc w:val="center"/>
        <w:rPr>
          <w:b/>
          <w:sz w:val="24"/>
          <w:szCs w:val="24"/>
        </w:rPr>
      </w:pPr>
      <w:r w:rsidRPr="00076FCF">
        <w:rPr>
          <w:b/>
          <w:sz w:val="24"/>
          <w:szCs w:val="24"/>
        </w:rPr>
        <w:t>THE 19 NORTHERN KINGS</w:t>
      </w:r>
    </w:p>
    <w:p w:rsidR="007172E1" w:rsidRPr="00076FCF" w:rsidRDefault="007172E1" w:rsidP="007172E1">
      <w:pPr>
        <w:spacing w:line="480" w:lineRule="auto"/>
        <w:jc w:val="both"/>
        <w:rPr>
          <w:sz w:val="24"/>
          <w:szCs w:val="24"/>
        </w:rPr>
      </w:pPr>
      <w:r w:rsidRPr="00076FCF">
        <w:rPr>
          <w:b/>
          <w:sz w:val="24"/>
          <w:szCs w:val="24"/>
        </w:rPr>
        <w:t>Israel the Northern Kingdom</w:t>
      </w:r>
      <w:r w:rsidRPr="00076FCF">
        <w:rPr>
          <w:sz w:val="24"/>
          <w:szCs w:val="24"/>
        </w:rPr>
        <w:t>- Jeroboam, who perverted the worship of the Father Stephen in 1</w:t>
      </w:r>
      <w:r w:rsidRPr="00076FCF">
        <w:rPr>
          <w:sz w:val="24"/>
          <w:szCs w:val="24"/>
          <w:vertAlign w:val="superscript"/>
        </w:rPr>
        <w:t>st</w:t>
      </w:r>
      <w:r w:rsidRPr="00076FCF">
        <w:rPr>
          <w:sz w:val="24"/>
          <w:szCs w:val="24"/>
        </w:rPr>
        <w:t xml:space="preserve"> Kings 11:26-14:20. Nadab, Son of Jeroboam, killed by the rebel Baasha in 1</w:t>
      </w:r>
      <w:r w:rsidRPr="00076FCF">
        <w:rPr>
          <w:sz w:val="24"/>
          <w:szCs w:val="24"/>
          <w:vertAlign w:val="superscript"/>
        </w:rPr>
        <w:t>st</w:t>
      </w:r>
      <w:r w:rsidRPr="00076FCF">
        <w:rPr>
          <w:sz w:val="24"/>
          <w:szCs w:val="24"/>
        </w:rPr>
        <w:t xml:space="preserve"> Kings 15:25-28. Baasha, who built a wall to cut off trade with Jerusalem in 1</w:t>
      </w:r>
      <w:r w:rsidRPr="00076FCF">
        <w:rPr>
          <w:sz w:val="24"/>
          <w:szCs w:val="24"/>
          <w:vertAlign w:val="superscript"/>
        </w:rPr>
        <w:t>st</w:t>
      </w:r>
      <w:r w:rsidRPr="00076FCF">
        <w:rPr>
          <w:sz w:val="24"/>
          <w:szCs w:val="24"/>
        </w:rPr>
        <w:t xml:space="preserve"> Kings 15:27-16:7. Elah, Son of Baasha, killed while drunk by Zimri in 1</w:t>
      </w:r>
      <w:r w:rsidRPr="00076FCF">
        <w:rPr>
          <w:sz w:val="24"/>
          <w:szCs w:val="24"/>
          <w:vertAlign w:val="superscript"/>
        </w:rPr>
        <w:t>st</w:t>
      </w:r>
      <w:r w:rsidRPr="00076FCF">
        <w:rPr>
          <w:sz w:val="24"/>
          <w:szCs w:val="24"/>
        </w:rPr>
        <w:t xml:space="preserve"> Kings 16:6-14. Zimri, who committed suicide after ruling for 7 days in 1</w:t>
      </w:r>
      <w:r w:rsidRPr="00076FCF">
        <w:rPr>
          <w:sz w:val="24"/>
          <w:szCs w:val="24"/>
          <w:vertAlign w:val="superscript"/>
        </w:rPr>
        <w:t>st</w:t>
      </w:r>
      <w:r w:rsidRPr="00076FCF">
        <w:rPr>
          <w:sz w:val="24"/>
          <w:szCs w:val="24"/>
        </w:rPr>
        <w:t xml:space="preserve"> Kings 16:9-20. Omri, builder of Samaria, the northern capital in 1</w:t>
      </w:r>
      <w:r w:rsidRPr="00076FCF">
        <w:rPr>
          <w:sz w:val="24"/>
          <w:szCs w:val="24"/>
          <w:vertAlign w:val="superscript"/>
        </w:rPr>
        <w:t>st</w:t>
      </w:r>
      <w:r w:rsidRPr="00076FCF">
        <w:rPr>
          <w:sz w:val="24"/>
          <w:szCs w:val="24"/>
        </w:rPr>
        <w:t xml:space="preserve"> Kings 16:15-28.  Ahab, Son of Omri, wicked Husband of Jezebel, condemned by Elijah and killed in battle in 1</w:t>
      </w:r>
      <w:r w:rsidRPr="00076FCF">
        <w:rPr>
          <w:sz w:val="24"/>
          <w:szCs w:val="24"/>
          <w:vertAlign w:val="superscript"/>
        </w:rPr>
        <w:t>st</w:t>
      </w:r>
      <w:r w:rsidRPr="00076FCF">
        <w:rPr>
          <w:sz w:val="24"/>
          <w:szCs w:val="24"/>
        </w:rPr>
        <w:t xml:space="preserve"> Kings 16:28-22:40. Ahaziah, wicked Oldest Son of Ahab in 1</w:t>
      </w:r>
      <w:r w:rsidRPr="00076FCF">
        <w:rPr>
          <w:sz w:val="24"/>
          <w:szCs w:val="24"/>
          <w:vertAlign w:val="superscript"/>
        </w:rPr>
        <w:t>st</w:t>
      </w:r>
      <w:r w:rsidRPr="00076FCF">
        <w:rPr>
          <w:sz w:val="24"/>
          <w:szCs w:val="24"/>
        </w:rPr>
        <w:t xml:space="preserve"> Kings 22:40-2</w:t>
      </w:r>
      <w:r w:rsidRPr="00076FCF">
        <w:rPr>
          <w:sz w:val="24"/>
          <w:szCs w:val="24"/>
          <w:vertAlign w:val="superscript"/>
        </w:rPr>
        <w:t>nd</w:t>
      </w:r>
      <w:r w:rsidRPr="00076FCF">
        <w:rPr>
          <w:sz w:val="24"/>
          <w:szCs w:val="24"/>
        </w:rPr>
        <w:t xml:space="preserve"> Kings 1:18. Jehoram, Youngest Son of Ahab, who sent Naaman to the Prophet Elisha to be healed in 2</w:t>
      </w:r>
      <w:r w:rsidRPr="00076FCF">
        <w:rPr>
          <w:sz w:val="24"/>
          <w:szCs w:val="24"/>
          <w:vertAlign w:val="superscript"/>
        </w:rPr>
        <w:t>nd</w:t>
      </w:r>
      <w:r w:rsidRPr="00076FCF">
        <w:rPr>
          <w:sz w:val="24"/>
          <w:szCs w:val="24"/>
        </w:rPr>
        <w:t xml:space="preserve"> Kings 3:1-9:25. Jehu, known for His Chariot riding and extermination of Ahab’s dynasty in 2</w:t>
      </w:r>
      <w:r w:rsidRPr="00076FCF">
        <w:rPr>
          <w:sz w:val="24"/>
          <w:szCs w:val="24"/>
          <w:vertAlign w:val="superscript"/>
        </w:rPr>
        <w:t>nd</w:t>
      </w:r>
      <w:r w:rsidRPr="00076FCF">
        <w:rPr>
          <w:sz w:val="24"/>
          <w:szCs w:val="24"/>
        </w:rPr>
        <w:t xml:space="preserve"> Kings 9:1-10:36. Jehoahaz, Jehu‘s Son, who saw His army almost wiped out by the Syrians in 2</w:t>
      </w:r>
      <w:r w:rsidRPr="00076FCF">
        <w:rPr>
          <w:sz w:val="24"/>
          <w:szCs w:val="24"/>
          <w:vertAlign w:val="superscript"/>
        </w:rPr>
        <w:t>nd</w:t>
      </w:r>
      <w:r w:rsidRPr="00076FCF">
        <w:rPr>
          <w:sz w:val="24"/>
          <w:szCs w:val="24"/>
        </w:rPr>
        <w:t xml:space="preserve"> Kings 13:1-9. Jehoash, Jehoahaz’s Son, who waged a successful war against Judah and visited </w:t>
      </w:r>
      <w:r w:rsidRPr="00076FCF">
        <w:rPr>
          <w:sz w:val="24"/>
          <w:szCs w:val="24"/>
        </w:rPr>
        <w:lastRenderedPageBreak/>
        <w:t>Elisha in His deathbed in 2</w:t>
      </w:r>
      <w:r w:rsidRPr="00076FCF">
        <w:rPr>
          <w:sz w:val="24"/>
          <w:szCs w:val="24"/>
          <w:vertAlign w:val="superscript"/>
        </w:rPr>
        <w:t>nd</w:t>
      </w:r>
      <w:r w:rsidRPr="00076FCF">
        <w:rPr>
          <w:sz w:val="24"/>
          <w:szCs w:val="24"/>
        </w:rPr>
        <w:t xml:space="preserve"> Kings 13:10-14:16. Jeroboam II, Jehoahaz’s Son, who reigned during the time of Jonah the Prophet in 2</w:t>
      </w:r>
      <w:r w:rsidRPr="00076FCF">
        <w:rPr>
          <w:sz w:val="24"/>
          <w:szCs w:val="24"/>
          <w:vertAlign w:val="superscript"/>
        </w:rPr>
        <w:t>nd</w:t>
      </w:r>
      <w:r w:rsidRPr="00076FCF">
        <w:rPr>
          <w:sz w:val="24"/>
          <w:szCs w:val="24"/>
        </w:rPr>
        <w:t xml:space="preserve"> Kings 14:23-29. Zechariah, Jeroboam’s Son and the last of Jehu’s dynasty, killed by Shallum in 2</w:t>
      </w:r>
      <w:r w:rsidRPr="00076FCF">
        <w:rPr>
          <w:sz w:val="24"/>
          <w:szCs w:val="24"/>
          <w:vertAlign w:val="superscript"/>
        </w:rPr>
        <w:t>nd</w:t>
      </w:r>
      <w:r w:rsidRPr="00076FCF">
        <w:rPr>
          <w:sz w:val="24"/>
          <w:szCs w:val="24"/>
        </w:rPr>
        <w:t xml:space="preserve"> Kings 14:19-15:12. Shallum, who reigned for only a month and was killed by Menahem in 2</w:t>
      </w:r>
      <w:r w:rsidRPr="00076FCF">
        <w:rPr>
          <w:sz w:val="24"/>
          <w:szCs w:val="24"/>
          <w:vertAlign w:val="superscript"/>
        </w:rPr>
        <w:t>nd</w:t>
      </w:r>
      <w:r w:rsidRPr="00076FCF">
        <w:rPr>
          <w:sz w:val="24"/>
          <w:szCs w:val="24"/>
        </w:rPr>
        <w:t xml:space="preserve"> Kings 15:10-15. Menaham, One of the most brutal King ruling over the 10 tribes in 2</w:t>
      </w:r>
      <w:r w:rsidRPr="00076FCF">
        <w:rPr>
          <w:sz w:val="24"/>
          <w:szCs w:val="24"/>
          <w:vertAlign w:val="superscript"/>
        </w:rPr>
        <w:t>nd</w:t>
      </w:r>
      <w:r w:rsidRPr="00076FCF">
        <w:rPr>
          <w:sz w:val="24"/>
          <w:szCs w:val="24"/>
        </w:rPr>
        <w:t xml:space="preserve"> Kings 15:14-22. Pekahiah, Son of Menaham, killed by His army commander, Pekah in 2</w:t>
      </w:r>
      <w:r w:rsidRPr="00076FCF">
        <w:rPr>
          <w:sz w:val="24"/>
          <w:szCs w:val="24"/>
          <w:vertAlign w:val="superscript"/>
        </w:rPr>
        <w:t>nd</w:t>
      </w:r>
      <w:r w:rsidRPr="00076FCF">
        <w:rPr>
          <w:sz w:val="24"/>
          <w:szCs w:val="24"/>
        </w:rPr>
        <w:t xml:space="preserve"> Kings 15:22-26. Pekah, killed by Hoshea in 2</w:t>
      </w:r>
      <w:r w:rsidRPr="00076FCF">
        <w:rPr>
          <w:sz w:val="24"/>
          <w:szCs w:val="24"/>
          <w:vertAlign w:val="superscript"/>
        </w:rPr>
        <w:t>nd</w:t>
      </w:r>
      <w:r w:rsidRPr="00076FCF">
        <w:rPr>
          <w:sz w:val="24"/>
          <w:szCs w:val="24"/>
        </w:rPr>
        <w:t xml:space="preserve"> Kings 15:27-31. Hoshea, dethroned and imprisoned by the Assyrians in 2</w:t>
      </w:r>
      <w:r w:rsidRPr="00076FCF">
        <w:rPr>
          <w:sz w:val="24"/>
          <w:szCs w:val="24"/>
          <w:vertAlign w:val="superscript"/>
        </w:rPr>
        <w:t>nd</w:t>
      </w:r>
      <w:r w:rsidRPr="00076FCF">
        <w:rPr>
          <w:sz w:val="24"/>
          <w:szCs w:val="24"/>
        </w:rPr>
        <w:t xml:space="preserve"> Kings 15:30-17:1-6. </w:t>
      </w:r>
    </w:p>
    <w:p w:rsidR="007172E1" w:rsidRPr="00076FCF" w:rsidRDefault="007172E1" w:rsidP="007172E1">
      <w:pPr>
        <w:spacing w:line="480" w:lineRule="auto"/>
        <w:jc w:val="center"/>
        <w:rPr>
          <w:b/>
          <w:sz w:val="24"/>
          <w:szCs w:val="24"/>
        </w:rPr>
      </w:pPr>
      <w:r w:rsidRPr="00076FCF">
        <w:rPr>
          <w:b/>
          <w:sz w:val="24"/>
          <w:szCs w:val="24"/>
        </w:rPr>
        <w:t>THE 19 SOUTHERN KINGS</w:t>
      </w:r>
    </w:p>
    <w:p w:rsidR="007172E1" w:rsidRPr="00076FCF" w:rsidRDefault="007172E1" w:rsidP="007172E1">
      <w:pPr>
        <w:spacing w:line="480" w:lineRule="auto"/>
        <w:jc w:val="both"/>
        <w:rPr>
          <w:b/>
          <w:sz w:val="24"/>
          <w:szCs w:val="24"/>
        </w:rPr>
      </w:pPr>
      <w:r w:rsidRPr="00076FCF">
        <w:rPr>
          <w:b/>
          <w:sz w:val="24"/>
          <w:szCs w:val="24"/>
        </w:rPr>
        <w:t>Judah the Southern Kingdom</w:t>
      </w:r>
      <w:r w:rsidRPr="00076FCF">
        <w:rPr>
          <w:sz w:val="24"/>
          <w:szCs w:val="24"/>
        </w:rPr>
        <w:t>- Rehoboam, Solomon’s Son, whose stupidity and arrogance sparked the civil war in 1</w:t>
      </w:r>
      <w:r w:rsidRPr="00076FCF">
        <w:rPr>
          <w:sz w:val="24"/>
          <w:szCs w:val="24"/>
          <w:vertAlign w:val="superscript"/>
        </w:rPr>
        <w:t>st</w:t>
      </w:r>
      <w:r w:rsidRPr="00076FCF">
        <w:rPr>
          <w:sz w:val="24"/>
          <w:szCs w:val="24"/>
        </w:rPr>
        <w:t xml:space="preserve"> Kings 11:43-12:24; 14:21-31. Abijam, Rehoboam’s Son, helped by the Father Stephen to defeat Jeroboam in battle in 1</w:t>
      </w:r>
      <w:r w:rsidRPr="00076FCF">
        <w:rPr>
          <w:sz w:val="24"/>
          <w:szCs w:val="24"/>
          <w:vertAlign w:val="superscript"/>
        </w:rPr>
        <w:t>st</w:t>
      </w:r>
      <w:r w:rsidRPr="00076FCF">
        <w:rPr>
          <w:sz w:val="24"/>
          <w:szCs w:val="24"/>
        </w:rPr>
        <w:t xml:space="preserve"> Kings 14:31-15:8. Asa, Abijam’s Son, Judah’s first Godly King in 1</w:t>
      </w:r>
      <w:r w:rsidRPr="00076FCF">
        <w:rPr>
          <w:sz w:val="24"/>
          <w:szCs w:val="24"/>
          <w:vertAlign w:val="superscript"/>
        </w:rPr>
        <w:t>st</w:t>
      </w:r>
      <w:r w:rsidRPr="00076FCF">
        <w:rPr>
          <w:sz w:val="24"/>
          <w:szCs w:val="24"/>
        </w:rPr>
        <w:t xml:space="preserve"> Kings 15:8-14. Jehoshaphat, Asa’s Son, Godly King who built a merchant fleet (Navy) and made an alliance with Ahab in 1</w:t>
      </w:r>
      <w:r w:rsidRPr="00076FCF">
        <w:rPr>
          <w:sz w:val="24"/>
          <w:szCs w:val="24"/>
          <w:vertAlign w:val="superscript"/>
        </w:rPr>
        <w:t>st</w:t>
      </w:r>
      <w:r w:rsidRPr="00076FCF">
        <w:rPr>
          <w:sz w:val="24"/>
          <w:szCs w:val="24"/>
        </w:rPr>
        <w:t xml:space="preserve"> Kings 22:41-50. Hehoram, Jehoshaphat’s Son, married to Athaliah, the Wicked Daughter of Ahab and Jezebel in 2</w:t>
      </w:r>
      <w:r w:rsidRPr="00076FCF">
        <w:rPr>
          <w:sz w:val="24"/>
          <w:szCs w:val="24"/>
          <w:vertAlign w:val="superscript"/>
        </w:rPr>
        <w:t>nd</w:t>
      </w:r>
      <w:r w:rsidRPr="00076FCF">
        <w:rPr>
          <w:sz w:val="24"/>
          <w:szCs w:val="24"/>
        </w:rPr>
        <w:t xml:space="preserve"> Kings 8:16-24. Ahaziah, Son of Jehoram and Athaliah, killed by Jehu in 2</w:t>
      </w:r>
      <w:r w:rsidRPr="00076FCF">
        <w:rPr>
          <w:sz w:val="24"/>
          <w:szCs w:val="24"/>
          <w:vertAlign w:val="superscript"/>
        </w:rPr>
        <w:t>nd</w:t>
      </w:r>
      <w:r w:rsidRPr="00076FCF">
        <w:rPr>
          <w:sz w:val="24"/>
          <w:szCs w:val="24"/>
        </w:rPr>
        <w:t xml:space="preserve"> Kings 8:24-9:29. Athaliah, Queen, Daughter of Ahab, who assumed the throne on the death of Ahaziah and slaughtered all the royal seed but One in 2</w:t>
      </w:r>
      <w:r w:rsidRPr="00076FCF">
        <w:rPr>
          <w:sz w:val="24"/>
          <w:szCs w:val="24"/>
          <w:vertAlign w:val="superscript"/>
        </w:rPr>
        <w:t>nd</w:t>
      </w:r>
      <w:r w:rsidRPr="00076FCF">
        <w:rPr>
          <w:sz w:val="24"/>
          <w:szCs w:val="24"/>
        </w:rPr>
        <w:t xml:space="preserve"> Kings 11:1-20.  Joash, Son of Ahaziah, hidden a Boy from Athaliah and Ruler after She was executed in 2</w:t>
      </w:r>
      <w:r w:rsidRPr="00076FCF">
        <w:rPr>
          <w:sz w:val="24"/>
          <w:szCs w:val="24"/>
          <w:vertAlign w:val="superscript"/>
        </w:rPr>
        <w:t>nd</w:t>
      </w:r>
      <w:r w:rsidRPr="00076FCF">
        <w:rPr>
          <w:sz w:val="24"/>
          <w:szCs w:val="24"/>
        </w:rPr>
        <w:t xml:space="preserve"> Kings 11:1-12:21. Amaziah, Son of Joash, defeated by Jehoash, King of the 10 tribes and slain in a conspiracy in 2</w:t>
      </w:r>
      <w:r w:rsidRPr="00076FCF">
        <w:rPr>
          <w:sz w:val="24"/>
          <w:szCs w:val="24"/>
          <w:vertAlign w:val="superscript"/>
        </w:rPr>
        <w:t>nd</w:t>
      </w:r>
      <w:r w:rsidRPr="00076FCF">
        <w:rPr>
          <w:sz w:val="24"/>
          <w:szCs w:val="24"/>
        </w:rPr>
        <w:t xml:space="preserve"> Kings 14:1-20. Uzziah (Azariah), Son of Amaziah, struck with leprosy for His sin in the temple in 2</w:t>
      </w:r>
      <w:r w:rsidRPr="00076FCF">
        <w:rPr>
          <w:sz w:val="24"/>
          <w:szCs w:val="24"/>
          <w:vertAlign w:val="superscript"/>
        </w:rPr>
        <w:t>nd</w:t>
      </w:r>
      <w:r w:rsidRPr="00076FCF">
        <w:rPr>
          <w:sz w:val="24"/>
          <w:szCs w:val="24"/>
        </w:rPr>
        <w:t xml:space="preserve"> Kings 15:1-7. Jotham, Son of Uzziah, who built the temple’s upper gate and fortified Jerusalem in 2</w:t>
      </w:r>
      <w:r w:rsidRPr="00076FCF">
        <w:rPr>
          <w:sz w:val="24"/>
          <w:szCs w:val="24"/>
          <w:vertAlign w:val="superscript"/>
        </w:rPr>
        <w:t>nd</w:t>
      </w:r>
      <w:r w:rsidRPr="00076FCF">
        <w:rPr>
          <w:sz w:val="24"/>
          <w:szCs w:val="24"/>
        </w:rPr>
        <w:t xml:space="preserve"> Kings 15:32-38. Ahaz, Son of Jotham, Godless </w:t>
      </w:r>
      <w:r w:rsidRPr="00076FCF">
        <w:rPr>
          <w:sz w:val="24"/>
          <w:szCs w:val="24"/>
        </w:rPr>
        <w:lastRenderedPageBreak/>
        <w:t>King who sacrificed His Son to a Pagan God in 2</w:t>
      </w:r>
      <w:r w:rsidRPr="00076FCF">
        <w:rPr>
          <w:sz w:val="24"/>
          <w:szCs w:val="24"/>
          <w:vertAlign w:val="superscript"/>
        </w:rPr>
        <w:t>nd</w:t>
      </w:r>
      <w:r w:rsidRPr="00076FCF">
        <w:rPr>
          <w:sz w:val="24"/>
          <w:szCs w:val="24"/>
        </w:rPr>
        <w:t xml:space="preserve"> Kings 16:1-20. Hezekiah, Son of Ahaz, reformer, friend of Isaiah, and King when Jerusalem was saved by the Death Angel in 2</w:t>
      </w:r>
      <w:r w:rsidRPr="00076FCF">
        <w:rPr>
          <w:sz w:val="24"/>
          <w:szCs w:val="24"/>
          <w:vertAlign w:val="superscript"/>
        </w:rPr>
        <w:t>nd</w:t>
      </w:r>
      <w:r w:rsidRPr="00076FCF">
        <w:rPr>
          <w:sz w:val="24"/>
          <w:szCs w:val="24"/>
        </w:rPr>
        <w:t xml:space="preserve"> Kings chapters 18-20. Manasseh, Son of Hezekiah and Judah’s worst King, though later converted in 2</w:t>
      </w:r>
      <w:r w:rsidRPr="00076FCF">
        <w:rPr>
          <w:sz w:val="24"/>
          <w:szCs w:val="24"/>
          <w:vertAlign w:val="superscript"/>
        </w:rPr>
        <w:t>nd</w:t>
      </w:r>
      <w:r w:rsidRPr="00076FCF">
        <w:rPr>
          <w:sz w:val="24"/>
          <w:szCs w:val="24"/>
        </w:rPr>
        <w:t xml:space="preserve"> Kings 21:1-18. Amon, Son of Manasseh, executed by His own Household Servants in 2</w:t>
      </w:r>
      <w:r w:rsidRPr="00076FCF">
        <w:rPr>
          <w:sz w:val="24"/>
          <w:szCs w:val="24"/>
          <w:vertAlign w:val="superscript"/>
        </w:rPr>
        <w:t>nd</w:t>
      </w:r>
      <w:r w:rsidRPr="00076FCF">
        <w:rPr>
          <w:sz w:val="24"/>
          <w:szCs w:val="24"/>
        </w:rPr>
        <w:t xml:space="preserve"> Kings 21:19-26. Josiah, Son of Amon, Ruler when the Book of the Law was found in the temple, Leader of a national reform, slain in battle against Egypt in 2</w:t>
      </w:r>
      <w:r w:rsidRPr="00076FCF">
        <w:rPr>
          <w:sz w:val="24"/>
          <w:szCs w:val="24"/>
          <w:vertAlign w:val="superscript"/>
        </w:rPr>
        <w:t>nd</w:t>
      </w:r>
      <w:r w:rsidRPr="00076FCF">
        <w:rPr>
          <w:sz w:val="24"/>
          <w:szCs w:val="24"/>
        </w:rPr>
        <w:t xml:space="preserve"> Kings 22:1-23:30. Jehoahaz, Son of Josiah and Ruler after His death in battle, deposed after only 90 days by Pharaoh-Neco and taken to Egypt, where He died in 2</w:t>
      </w:r>
      <w:r w:rsidRPr="00076FCF">
        <w:rPr>
          <w:sz w:val="24"/>
          <w:szCs w:val="24"/>
          <w:vertAlign w:val="superscript"/>
        </w:rPr>
        <w:t>nd</w:t>
      </w:r>
      <w:r w:rsidRPr="00076FCF">
        <w:rPr>
          <w:sz w:val="24"/>
          <w:szCs w:val="24"/>
        </w:rPr>
        <w:t xml:space="preserve"> Kings 23:31-33. Jehoaikim, Joaiah’s Son who persecuted Jeremiah and burned the Prophet’s scroll, carried to Babylon by Nebuchadnezzar in 2</w:t>
      </w:r>
      <w:r w:rsidRPr="00076FCF">
        <w:rPr>
          <w:sz w:val="24"/>
          <w:szCs w:val="24"/>
          <w:vertAlign w:val="superscript"/>
        </w:rPr>
        <w:t>nd</w:t>
      </w:r>
      <w:r w:rsidRPr="00076FCF">
        <w:rPr>
          <w:sz w:val="24"/>
          <w:szCs w:val="24"/>
        </w:rPr>
        <w:t xml:space="preserve"> Kings 23:34-24:5 &amp; Jeremiah chapter 36. Jehoiachin, Jehoiakim’s Son who incurred a special judgment from the Father Stephen and mid was carried away to Babylon with Nebuchadnezzar in 2</w:t>
      </w:r>
      <w:r w:rsidRPr="00076FCF">
        <w:rPr>
          <w:sz w:val="24"/>
          <w:szCs w:val="24"/>
          <w:vertAlign w:val="superscript"/>
        </w:rPr>
        <w:t>nd</w:t>
      </w:r>
      <w:r w:rsidRPr="00076FCF">
        <w:rPr>
          <w:sz w:val="24"/>
          <w:szCs w:val="24"/>
        </w:rPr>
        <w:t xml:space="preserve"> Kings 24:6-16. Zedekiah (Mattaniah), Uncle of Jehoiachin, blinded and taken into exile in Babylon while Jerusalem and the temple were destroyed in 2</w:t>
      </w:r>
      <w:r w:rsidRPr="00076FCF">
        <w:rPr>
          <w:sz w:val="24"/>
          <w:szCs w:val="24"/>
          <w:vertAlign w:val="superscript"/>
        </w:rPr>
        <w:t>nd</w:t>
      </w:r>
      <w:r w:rsidRPr="00076FCF">
        <w:rPr>
          <w:sz w:val="24"/>
          <w:szCs w:val="24"/>
        </w:rPr>
        <w:t xml:space="preserve"> Kings 24:17-25:30.    </w:t>
      </w:r>
    </w:p>
    <w:p w:rsidR="007172E1" w:rsidRPr="00076FCF" w:rsidRDefault="007172E1" w:rsidP="007172E1">
      <w:pPr>
        <w:spacing w:before="240" w:line="240" w:lineRule="auto"/>
        <w:jc w:val="center"/>
        <w:rPr>
          <w:b/>
          <w:sz w:val="24"/>
          <w:szCs w:val="24"/>
        </w:rPr>
      </w:pPr>
      <w:r w:rsidRPr="00076FCF">
        <w:rPr>
          <w:b/>
          <w:sz w:val="24"/>
          <w:szCs w:val="24"/>
        </w:rPr>
        <w:t>THE RANK STRUCTURE OF THE 40 POSITIONS CONSISTING OF 12 EMPEROR’S &amp; 28 CHIEF’S OF POLICE [HIGH PRIEST’S] IN THE NT [NEW TESTAMENT], HT [HIGHER TESTAMENT] IN LUKE &amp; THE MHT [MOST HIGHEST TESTAMENT] IN ACTS</w:t>
      </w:r>
    </w:p>
    <w:p w:rsidR="007172E1" w:rsidRPr="00076FCF" w:rsidRDefault="007172E1" w:rsidP="007172E1">
      <w:pPr>
        <w:spacing w:before="240" w:line="240" w:lineRule="auto"/>
        <w:jc w:val="center"/>
        <w:rPr>
          <w:b/>
          <w:sz w:val="24"/>
          <w:szCs w:val="24"/>
        </w:rPr>
      </w:pPr>
      <w:r w:rsidRPr="00076FCF">
        <w:rPr>
          <w:b/>
          <w:sz w:val="24"/>
          <w:szCs w:val="24"/>
        </w:rPr>
        <w:t xml:space="preserve">THE 12 EMPEROR’S AUTHORITY VERSES THE LORD STEPHEN’S AUTHORITY IN THE MHT [MOST HIGHEST TESTAMENT] IN ACTS </w:t>
      </w:r>
    </w:p>
    <w:p w:rsidR="007172E1" w:rsidRPr="00076FCF" w:rsidRDefault="007172E1" w:rsidP="007172E1">
      <w:pPr>
        <w:spacing w:before="240" w:line="240" w:lineRule="auto"/>
        <w:jc w:val="center"/>
        <w:rPr>
          <w:b/>
          <w:sz w:val="24"/>
          <w:szCs w:val="24"/>
        </w:rPr>
      </w:pPr>
      <w:r w:rsidRPr="00076FCF">
        <w:rPr>
          <w:b/>
          <w:sz w:val="24"/>
          <w:szCs w:val="24"/>
        </w:rPr>
        <w:t>The Denial of the Father Stephen our Lord</w:t>
      </w:r>
    </w:p>
    <w:p w:rsidR="007172E1" w:rsidRPr="00076FCF" w:rsidRDefault="007172E1" w:rsidP="007172E1">
      <w:pPr>
        <w:spacing w:before="240" w:line="480" w:lineRule="auto"/>
        <w:jc w:val="both"/>
        <w:rPr>
          <w:sz w:val="24"/>
          <w:szCs w:val="24"/>
        </w:rPr>
      </w:pPr>
      <w:r w:rsidRPr="00076FC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076FCF">
        <w:rPr>
          <w:sz w:val="24"/>
          <w:szCs w:val="24"/>
        </w:rPr>
        <w:lastRenderedPageBreak/>
        <w:t>33AD &amp; 34AD-37AD for 24 years) is approved at Government Nation Levels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76FCF">
        <w:rPr>
          <w:sz w:val="24"/>
          <w:szCs w:val="24"/>
          <w:vertAlign w:val="superscript"/>
        </w:rPr>
        <w:t>th</w:t>
      </w:r>
      <w:r w:rsidRPr="00076FCF">
        <w:rPr>
          <w:sz w:val="24"/>
          <w:szCs w:val="24"/>
        </w:rPr>
        <w:t xml:space="preserve"> Kingdom Position) by the 5</w:t>
      </w:r>
      <w:r w:rsidRPr="00076FCF">
        <w:rPr>
          <w:sz w:val="24"/>
          <w:szCs w:val="24"/>
          <w:vertAlign w:val="superscript"/>
        </w:rPr>
        <w:t>th</w:t>
      </w:r>
      <w:r w:rsidRPr="00076FCF">
        <w:rPr>
          <w:sz w:val="24"/>
          <w:szCs w:val="24"/>
        </w:rPr>
        <w:t xml:space="preserve"> Emperor Lordship of Rome named Nero Claudius Caesar Augustus Germanicus in His reign of Italy from October 13</w:t>
      </w:r>
      <w:r w:rsidRPr="00076FCF">
        <w:rPr>
          <w:sz w:val="24"/>
          <w:szCs w:val="24"/>
          <w:vertAlign w:val="superscript"/>
        </w:rPr>
        <w:t>th</w:t>
      </w:r>
      <w:r w:rsidRPr="00076FCF">
        <w:rPr>
          <w:sz w:val="24"/>
          <w:szCs w:val="24"/>
        </w:rPr>
        <w:t>, 54AD-June 9</w:t>
      </w:r>
      <w:r w:rsidRPr="00076FCF">
        <w:rPr>
          <w:sz w:val="24"/>
          <w:szCs w:val="24"/>
          <w:vertAlign w:val="superscript"/>
        </w:rPr>
        <w:t>th</w:t>
      </w:r>
      <w:r w:rsidRPr="00076F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76FCF">
        <w:rPr>
          <w:sz w:val="24"/>
          <w:szCs w:val="24"/>
          <w:vertAlign w:val="superscript"/>
        </w:rPr>
        <w:t>st</w:t>
      </w:r>
      <w:r w:rsidRPr="00076FCF">
        <w:rPr>
          <w:sz w:val="24"/>
          <w:szCs w:val="24"/>
        </w:rPr>
        <w:t xml:space="preserve"> Emperor Lordship of Rome that had the sovereign rule over Israel at the time is named Gaius Julius Caesar Octavianus Divi Filius Augustus had His reign from January 16</w:t>
      </w:r>
      <w:r w:rsidRPr="00076FCF">
        <w:rPr>
          <w:sz w:val="24"/>
          <w:szCs w:val="24"/>
          <w:vertAlign w:val="superscript"/>
        </w:rPr>
        <w:t>th</w:t>
      </w:r>
      <w:r w:rsidRPr="00076FCF">
        <w:rPr>
          <w:sz w:val="24"/>
          <w:szCs w:val="24"/>
        </w:rPr>
        <w:t>, 27BC-August 19</w:t>
      </w:r>
      <w:r w:rsidRPr="00076FCF">
        <w:rPr>
          <w:sz w:val="24"/>
          <w:szCs w:val="24"/>
          <w:vertAlign w:val="superscript"/>
        </w:rPr>
        <w:t>th</w:t>
      </w:r>
      <w:r w:rsidRPr="00076FCF">
        <w:rPr>
          <w:sz w:val="24"/>
          <w:szCs w:val="24"/>
        </w:rPr>
        <w:t>, 14AD for 41 years &amp; 7 months. The 3</w:t>
      </w:r>
      <w:r w:rsidRPr="00076FCF">
        <w:rPr>
          <w:sz w:val="24"/>
          <w:szCs w:val="24"/>
          <w:vertAlign w:val="superscript"/>
        </w:rPr>
        <w:t>rd</w:t>
      </w:r>
      <w:r w:rsidRPr="00076FCF">
        <w:rPr>
          <w:sz w:val="24"/>
          <w:szCs w:val="24"/>
        </w:rPr>
        <w:t xml:space="preserve"> Emperor Lordship of Rome is named Gaius Julius Caesar Augustus Germanicus had His reign from March 16</w:t>
      </w:r>
      <w:r w:rsidRPr="00076FCF">
        <w:rPr>
          <w:sz w:val="24"/>
          <w:szCs w:val="24"/>
          <w:vertAlign w:val="superscript"/>
        </w:rPr>
        <w:t>th</w:t>
      </w:r>
      <w:r w:rsidRPr="00076FCF">
        <w:rPr>
          <w:sz w:val="24"/>
          <w:szCs w:val="24"/>
        </w:rPr>
        <w:t>, 37AD-January 24</w:t>
      </w:r>
      <w:r w:rsidRPr="00076FCF">
        <w:rPr>
          <w:sz w:val="24"/>
          <w:szCs w:val="24"/>
          <w:vertAlign w:val="superscript"/>
        </w:rPr>
        <w:t>th</w:t>
      </w:r>
      <w:r w:rsidRPr="00076FCF">
        <w:rPr>
          <w:sz w:val="24"/>
          <w:szCs w:val="24"/>
        </w:rPr>
        <w:t>, 41AD for 3 years &amp; 10 months. The 4</w:t>
      </w:r>
      <w:r w:rsidRPr="00076FCF">
        <w:rPr>
          <w:sz w:val="24"/>
          <w:szCs w:val="24"/>
          <w:vertAlign w:val="superscript"/>
        </w:rPr>
        <w:t>th</w:t>
      </w:r>
      <w:r w:rsidRPr="00076FCF">
        <w:rPr>
          <w:sz w:val="24"/>
          <w:szCs w:val="24"/>
        </w:rPr>
        <w:t xml:space="preserve"> Emperor Lordship of Rome is named Tiberius Claudius Caesar Augustus Germanicus had His reign from January 24</w:t>
      </w:r>
      <w:r w:rsidRPr="00076FCF">
        <w:rPr>
          <w:sz w:val="24"/>
          <w:szCs w:val="24"/>
          <w:vertAlign w:val="superscript"/>
        </w:rPr>
        <w:t>th</w:t>
      </w:r>
      <w:r w:rsidRPr="00076FCF">
        <w:rPr>
          <w:sz w:val="24"/>
          <w:szCs w:val="24"/>
        </w:rPr>
        <w:t>, 41AD-October 13</w:t>
      </w:r>
      <w:r w:rsidRPr="00076FCF">
        <w:rPr>
          <w:sz w:val="24"/>
          <w:szCs w:val="24"/>
          <w:vertAlign w:val="superscript"/>
        </w:rPr>
        <w:t>th</w:t>
      </w:r>
      <w:r w:rsidRPr="00076FCF">
        <w:rPr>
          <w:sz w:val="24"/>
          <w:szCs w:val="24"/>
        </w:rPr>
        <w:t xml:space="preserve">, 54AD for 13 years &amp; 9 months. The 5 reigns of </w:t>
      </w:r>
      <w:r w:rsidRPr="00076FCF">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76FCF">
        <w:rPr>
          <w:sz w:val="24"/>
          <w:szCs w:val="24"/>
          <w:vertAlign w:val="superscript"/>
        </w:rPr>
        <w:t>th</w:t>
      </w:r>
      <w:r w:rsidRPr="00076FCF">
        <w:rPr>
          <w:sz w:val="24"/>
          <w:szCs w:val="24"/>
        </w:rPr>
        <w:t xml:space="preserve"> Emperor Lordship of Rome is named Servius Suplicius Galba Caesar Augustus had His reign from June 8</w:t>
      </w:r>
      <w:r w:rsidRPr="00076FCF">
        <w:rPr>
          <w:sz w:val="24"/>
          <w:szCs w:val="24"/>
          <w:vertAlign w:val="superscript"/>
        </w:rPr>
        <w:t>th</w:t>
      </w:r>
      <w:r w:rsidRPr="00076FCF">
        <w:rPr>
          <w:sz w:val="24"/>
          <w:szCs w:val="24"/>
        </w:rPr>
        <w:t>, 68AD-January 15</w:t>
      </w:r>
      <w:r w:rsidRPr="00076FCF">
        <w:rPr>
          <w:sz w:val="24"/>
          <w:szCs w:val="24"/>
          <w:vertAlign w:val="superscript"/>
        </w:rPr>
        <w:t>th</w:t>
      </w:r>
      <w:r w:rsidRPr="00076FCF">
        <w:rPr>
          <w:sz w:val="24"/>
          <w:szCs w:val="24"/>
        </w:rPr>
        <w:t>, 69AD for 7 months. The 7</w:t>
      </w:r>
      <w:r w:rsidRPr="00076FCF">
        <w:rPr>
          <w:sz w:val="24"/>
          <w:szCs w:val="24"/>
          <w:vertAlign w:val="superscript"/>
        </w:rPr>
        <w:t>th</w:t>
      </w:r>
      <w:r w:rsidRPr="00076FCF">
        <w:rPr>
          <w:sz w:val="24"/>
          <w:szCs w:val="24"/>
        </w:rPr>
        <w:t xml:space="preserve"> Emperor Lordship of Rome is named Marcus Salvius Otho Caesar Augustus or Marcus Salvius Otho Nero Caesar Augustus had His reign from January 15</w:t>
      </w:r>
      <w:r w:rsidRPr="00076FCF">
        <w:rPr>
          <w:sz w:val="24"/>
          <w:szCs w:val="24"/>
          <w:vertAlign w:val="superscript"/>
        </w:rPr>
        <w:t>th</w:t>
      </w:r>
      <w:r w:rsidRPr="00076FCF">
        <w:rPr>
          <w:sz w:val="24"/>
          <w:szCs w:val="24"/>
        </w:rPr>
        <w:t>, 69AD-April 16</w:t>
      </w:r>
      <w:r w:rsidRPr="00076FCF">
        <w:rPr>
          <w:sz w:val="24"/>
          <w:szCs w:val="24"/>
          <w:vertAlign w:val="superscript"/>
        </w:rPr>
        <w:t>th</w:t>
      </w:r>
      <w:r w:rsidRPr="00076FCF">
        <w:rPr>
          <w:sz w:val="24"/>
          <w:szCs w:val="24"/>
        </w:rPr>
        <w:t>, 69AD for 3 months. The 8</w:t>
      </w:r>
      <w:r w:rsidRPr="00076FCF">
        <w:rPr>
          <w:sz w:val="24"/>
          <w:szCs w:val="24"/>
          <w:vertAlign w:val="superscript"/>
        </w:rPr>
        <w:t>th</w:t>
      </w:r>
      <w:r w:rsidRPr="00076FCF">
        <w:rPr>
          <w:sz w:val="24"/>
          <w:szCs w:val="24"/>
        </w:rPr>
        <w:t xml:space="preserve"> Emperor Lordship of Rome is named Aulus Vitelius Germanicus Augustus has His reign from April 16</w:t>
      </w:r>
      <w:r w:rsidRPr="00076FCF">
        <w:rPr>
          <w:sz w:val="24"/>
          <w:szCs w:val="24"/>
          <w:vertAlign w:val="superscript"/>
        </w:rPr>
        <w:t>th</w:t>
      </w:r>
      <w:r w:rsidRPr="00076FCF">
        <w:rPr>
          <w:sz w:val="24"/>
          <w:szCs w:val="24"/>
        </w:rPr>
        <w:t>, 69AD-December 22</w:t>
      </w:r>
      <w:r w:rsidRPr="00076FCF">
        <w:rPr>
          <w:sz w:val="24"/>
          <w:szCs w:val="24"/>
          <w:vertAlign w:val="superscript"/>
        </w:rPr>
        <w:t>nd</w:t>
      </w:r>
      <w:r w:rsidRPr="00076FCF">
        <w:rPr>
          <w:sz w:val="24"/>
          <w:szCs w:val="24"/>
        </w:rPr>
        <w:t>, 69AD for 8 months. The 9</w:t>
      </w:r>
      <w:r w:rsidRPr="00076FCF">
        <w:rPr>
          <w:sz w:val="24"/>
          <w:szCs w:val="24"/>
          <w:vertAlign w:val="superscript"/>
        </w:rPr>
        <w:t>th</w:t>
      </w:r>
      <w:r w:rsidRPr="00076FCF">
        <w:rPr>
          <w:sz w:val="24"/>
          <w:szCs w:val="24"/>
        </w:rPr>
        <w:t xml:space="preserve"> Emperor Lordship of Rome is named Titus Flavius Caesar Vespasianus Augustus had His reign from July 1</w:t>
      </w:r>
      <w:r w:rsidRPr="00076FCF">
        <w:rPr>
          <w:sz w:val="24"/>
          <w:szCs w:val="24"/>
          <w:vertAlign w:val="superscript"/>
        </w:rPr>
        <w:t>st</w:t>
      </w:r>
      <w:r w:rsidRPr="00076FCF">
        <w:rPr>
          <w:sz w:val="24"/>
          <w:szCs w:val="24"/>
        </w:rPr>
        <w:t>, 69AD-June 23</w:t>
      </w:r>
      <w:r w:rsidRPr="00076FCF">
        <w:rPr>
          <w:sz w:val="24"/>
          <w:szCs w:val="24"/>
          <w:vertAlign w:val="superscript"/>
        </w:rPr>
        <w:t>rd</w:t>
      </w:r>
      <w:r w:rsidRPr="00076FCF">
        <w:rPr>
          <w:sz w:val="24"/>
          <w:szCs w:val="24"/>
        </w:rPr>
        <w:t>, 79AD for 10 years. The 10</w:t>
      </w:r>
      <w:r w:rsidRPr="00076FCF">
        <w:rPr>
          <w:sz w:val="24"/>
          <w:szCs w:val="24"/>
          <w:vertAlign w:val="superscript"/>
        </w:rPr>
        <w:t>th</w:t>
      </w:r>
      <w:r w:rsidRPr="00076FCF">
        <w:rPr>
          <w:sz w:val="24"/>
          <w:szCs w:val="24"/>
        </w:rPr>
        <w:t xml:space="preserve"> Emperor Lordship of Rome is named Titus Flavius Caesar Vespasianus Augustus had His reign from June 24</w:t>
      </w:r>
      <w:r w:rsidRPr="00076FCF">
        <w:rPr>
          <w:sz w:val="24"/>
          <w:szCs w:val="24"/>
          <w:vertAlign w:val="superscript"/>
        </w:rPr>
        <w:t>th</w:t>
      </w:r>
      <w:r w:rsidRPr="00076FCF">
        <w:rPr>
          <w:sz w:val="24"/>
          <w:szCs w:val="24"/>
        </w:rPr>
        <w:t>, 79AD-September 13</w:t>
      </w:r>
      <w:r w:rsidRPr="00076FCF">
        <w:rPr>
          <w:sz w:val="24"/>
          <w:szCs w:val="24"/>
          <w:vertAlign w:val="superscript"/>
        </w:rPr>
        <w:t>th</w:t>
      </w:r>
      <w:r w:rsidRPr="00076FCF">
        <w:rPr>
          <w:sz w:val="24"/>
          <w:szCs w:val="24"/>
        </w:rPr>
        <w:t>, 81AD for 1 year &amp; 9 months. The 11</w:t>
      </w:r>
      <w:r w:rsidRPr="00076FCF">
        <w:rPr>
          <w:sz w:val="24"/>
          <w:szCs w:val="24"/>
          <w:vertAlign w:val="superscript"/>
        </w:rPr>
        <w:t>th</w:t>
      </w:r>
      <w:r w:rsidRPr="00076FCF">
        <w:rPr>
          <w:sz w:val="24"/>
          <w:szCs w:val="24"/>
        </w:rPr>
        <w:t xml:space="preserve"> Emperor Lordship of Rome is named truly Titus Flavius Caesar Domitianus Augustus had His reign from September 14</w:t>
      </w:r>
      <w:r w:rsidRPr="00076FCF">
        <w:rPr>
          <w:sz w:val="24"/>
          <w:szCs w:val="24"/>
          <w:vertAlign w:val="superscript"/>
        </w:rPr>
        <w:t>th</w:t>
      </w:r>
      <w:r w:rsidRPr="00076FCF">
        <w:rPr>
          <w:sz w:val="24"/>
          <w:szCs w:val="24"/>
        </w:rPr>
        <w:t>, 81AD-September 18</w:t>
      </w:r>
      <w:r w:rsidRPr="00076FCF">
        <w:rPr>
          <w:sz w:val="24"/>
          <w:szCs w:val="24"/>
          <w:vertAlign w:val="superscript"/>
        </w:rPr>
        <w:t>th</w:t>
      </w:r>
      <w:r w:rsidRPr="00076FCF">
        <w:rPr>
          <w:sz w:val="24"/>
          <w:szCs w:val="24"/>
        </w:rPr>
        <w:t>, 96AD for about 15 years. The 6</w:t>
      </w:r>
      <w:r w:rsidRPr="00076FCF">
        <w:rPr>
          <w:sz w:val="24"/>
          <w:szCs w:val="24"/>
          <w:vertAlign w:val="superscript"/>
        </w:rPr>
        <w:t>th</w:t>
      </w:r>
      <w:r w:rsidRPr="00076FCF">
        <w:rPr>
          <w:sz w:val="24"/>
          <w:szCs w:val="24"/>
        </w:rPr>
        <w:t xml:space="preserve"> to 11</w:t>
      </w:r>
      <w:r w:rsidRPr="00076FCF">
        <w:rPr>
          <w:sz w:val="24"/>
          <w:szCs w:val="24"/>
          <w:vertAlign w:val="superscript"/>
        </w:rPr>
        <w:t>th</w:t>
      </w:r>
      <w:r w:rsidRPr="00076FCF">
        <w:rPr>
          <w:sz w:val="24"/>
          <w:szCs w:val="24"/>
        </w:rPr>
        <w:t xml:space="preserve"> Emperors Lordships from June 8</w:t>
      </w:r>
      <w:r w:rsidRPr="00076FCF">
        <w:rPr>
          <w:sz w:val="24"/>
          <w:szCs w:val="24"/>
          <w:vertAlign w:val="superscript"/>
        </w:rPr>
        <w:t>th</w:t>
      </w:r>
      <w:r w:rsidRPr="00076FCF">
        <w:rPr>
          <w:sz w:val="24"/>
          <w:szCs w:val="24"/>
        </w:rPr>
        <w:t>, 68AD-September 18</w:t>
      </w:r>
      <w:r w:rsidRPr="00076FCF">
        <w:rPr>
          <w:sz w:val="24"/>
          <w:szCs w:val="24"/>
          <w:vertAlign w:val="superscript"/>
        </w:rPr>
        <w:t>th</w:t>
      </w:r>
      <w:r w:rsidRPr="00076FCF">
        <w:rPr>
          <w:sz w:val="24"/>
          <w:szCs w:val="24"/>
        </w:rPr>
        <w:t>, 96AD for about 28 years were during the writing of the Gospel Book of Matthew (maybe), Gospel Book of Mark (maybe), Gospel Book of Luke (maybe), Gospel Book of John, the Book of Hebrews, the Book of 1</w:t>
      </w:r>
      <w:r w:rsidRPr="00076FCF">
        <w:rPr>
          <w:sz w:val="24"/>
          <w:szCs w:val="24"/>
          <w:vertAlign w:val="superscript"/>
        </w:rPr>
        <w:t>st</w:t>
      </w:r>
      <w:r w:rsidRPr="00076FCF">
        <w:rPr>
          <w:sz w:val="24"/>
          <w:szCs w:val="24"/>
        </w:rPr>
        <w:t xml:space="preserve"> John, the Book of 2</w:t>
      </w:r>
      <w:r w:rsidRPr="00076FCF">
        <w:rPr>
          <w:sz w:val="24"/>
          <w:szCs w:val="24"/>
          <w:vertAlign w:val="superscript"/>
        </w:rPr>
        <w:t>nd</w:t>
      </w:r>
      <w:r w:rsidRPr="00076FCF">
        <w:rPr>
          <w:sz w:val="24"/>
          <w:szCs w:val="24"/>
        </w:rPr>
        <w:t xml:space="preserve"> John, the Book of 3</w:t>
      </w:r>
      <w:r w:rsidRPr="00076FCF">
        <w:rPr>
          <w:sz w:val="24"/>
          <w:szCs w:val="24"/>
          <w:vertAlign w:val="superscript"/>
        </w:rPr>
        <w:t>rd</w:t>
      </w:r>
      <w:r w:rsidRPr="00076FCF">
        <w:rPr>
          <w:sz w:val="24"/>
          <w:szCs w:val="24"/>
        </w:rPr>
        <w:t xml:space="preserve"> John, the Book of Jude (maybe) &amp; the Book of Revelation.  </w:t>
      </w:r>
    </w:p>
    <w:p w:rsidR="007172E1" w:rsidRPr="00076FCF" w:rsidRDefault="007172E1" w:rsidP="007172E1">
      <w:pPr>
        <w:spacing w:before="240" w:line="480" w:lineRule="auto"/>
        <w:jc w:val="both"/>
        <w:rPr>
          <w:sz w:val="24"/>
          <w:szCs w:val="24"/>
        </w:rPr>
      </w:pPr>
      <w:r w:rsidRPr="00076FCF">
        <w:rPr>
          <w:sz w:val="24"/>
          <w:szCs w:val="24"/>
        </w:rPr>
        <w:t>The Succession of the 12 Roman Emperors: The name “</w:t>
      </w:r>
      <w:r w:rsidRPr="00076FCF">
        <w:rPr>
          <w:b/>
          <w:sz w:val="24"/>
          <w:szCs w:val="24"/>
        </w:rPr>
        <w:t>Caesar</w:t>
      </w:r>
      <w:r w:rsidRPr="00076FCF">
        <w:rPr>
          <w:sz w:val="24"/>
          <w:szCs w:val="24"/>
        </w:rPr>
        <w:t xml:space="preserve">” derives from the German </w:t>
      </w:r>
      <w:r w:rsidRPr="00076FCF">
        <w:rPr>
          <w:b/>
          <w:i/>
          <w:sz w:val="24"/>
          <w:szCs w:val="24"/>
        </w:rPr>
        <w:t>Kaiser</w:t>
      </w:r>
      <w:r w:rsidRPr="00076FCF">
        <w:rPr>
          <w:sz w:val="24"/>
          <w:szCs w:val="24"/>
        </w:rPr>
        <w:t xml:space="preserve">, Dutch </w:t>
      </w:r>
      <w:r w:rsidRPr="00076FCF">
        <w:rPr>
          <w:b/>
          <w:i/>
          <w:sz w:val="24"/>
          <w:szCs w:val="24"/>
        </w:rPr>
        <w:t>Keizer</w:t>
      </w:r>
      <w:r w:rsidRPr="00076FCF">
        <w:rPr>
          <w:sz w:val="24"/>
          <w:szCs w:val="24"/>
        </w:rPr>
        <w:t xml:space="preserve"> and Russian </w:t>
      </w:r>
      <w:r w:rsidRPr="00076FCF">
        <w:rPr>
          <w:b/>
          <w:i/>
          <w:sz w:val="24"/>
          <w:szCs w:val="24"/>
        </w:rPr>
        <w:t>Czar</w:t>
      </w:r>
      <w:r w:rsidRPr="00076FCF">
        <w:rPr>
          <w:sz w:val="24"/>
          <w:szCs w:val="24"/>
        </w:rPr>
        <w:t xml:space="preserve"> which goes back to the family of Julius Caesar from </w:t>
      </w:r>
      <w:r w:rsidRPr="00076FCF">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72E1" w:rsidRPr="00076FCF" w:rsidRDefault="007172E1" w:rsidP="007172E1">
      <w:pPr>
        <w:spacing w:before="240" w:line="480" w:lineRule="auto"/>
        <w:jc w:val="both"/>
        <w:rPr>
          <w:sz w:val="24"/>
          <w:szCs w:val="24"/>
        </w:rPr>
      </w:pPr>
      <w:r w:rsidRPr="00076FC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76FCF">
        <w:rPr>
          <w:sz w:val="24"/>
          <w:szCs w:val="24"/>
          <w:vertAlign w:val="superscript"/>
        </w:rPr>
        <w:t>th</w:t>
      </w:r>
      <w:r w:rsidRPr="00076FCF">
        <w:rPr>
          <w:sz w:val="24"/>
          <w:szCs w:val="24"/>
        </w:rPr>
        <w:t xml:space="preserve">, 12 AD]. Even though the conspiracy was a success, its purposes failed. In the Civil War that followed, Caesar’s Nephew Octavian emerged as Victor and in 31BC became the first Roman Emperor.            </w:t>
      </w:r>
    </w:p>
    <w:p w:rsidR="007172E1" w:rsidRPr="00076FCF" w:rsidRDefault="007172E1" w:rsidP="007172E1">
      <w:pPr>
        <w:spacing w:before="240" w:line="480" w:lineRule="auto"/>
        <w:jc w:val="both"/>
        <w:rPr>
          <w:sz w:val="24"/>
          <w:szCs w:val="24"/>
        </w:rPr>
      </w:pPr>
      <w:r w:rsidRPr="00076FC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076FCF">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076FCF">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076FCF">
        <w:rPr>
          <w:sz w:val="24"/>
          <w:szCs w:val="24"/>
        </w:rPr>
        <w:lastRenderedPageBreak/>
        <w:t>6 and banished to Vienne in Southern France. Augustus died by a brief illness in AD 14 [at the point around the Father Stephen’s Birth in about March 7</w:t>
      </w:r>
      <w:r w:rsidRPr="00076FCF">
        <w:rPr>
          <w:sz w:val="24"/>
          <w:szCs w:val="24"/>
          <w:vertAlign w:val="superscript"/>
        </w:rPr>
        <w:t>th</w:t>
      </w:r>
      <w:r w:rsidRPr="00076F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72E1" w:rsidRPr="00076FCF" w:rsidRDefault="007172E1" w:rsidP="007172E1">
      <w:pPr>
        <w:spacing w:before="240" w:line="480" w:lineRule="auto"/>
        <w:jc w:val="both"/>
        <w:rPr>
          <w:sz w:val="24"/>
          <w:szCs w:val="24"/>
        </w:rPr>
      </w:pPr>
      <w:r w:rsidRPr="00076FC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076FCF">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76FCF">
        <w:rPr>
          <w:sz w:val="24"/>
          <w:szCs w:val="24"/>
          <w:vertAlign w:val="superscript"/>
        </w:rPr>
        <w:t>th</w:t>
      </w:r>
      <w:r w:rsidRPr="00076FC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72E1" w:rsidRPr="00076FCF" w:rsidRDefault="007172E1" w:rsidP="007172E1">
      <w:pPr>
        <w:spacing w:before="240" w:line="480" w:lineRule="auto"/>
        <w:jc w:val="both"/>
        <w:rPr>
          <w:sz w:val="24"/>
          <w:szCs w:val="24"/>
        </w:rPr>
      </w:pPr>
      <w:r w:rsidRPr="00076F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076FCF">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72E1" w:rsidRPr="00076FCF" w:rsidRDefault="007172E1" w:rsidP="007172E1">
      <w:pPr>
        <w:spacing w:before="240" w:line="480" w:lineRule="auto"/>
        <w:jc w:val="both"/>
        <w:rPr>
          <w:sz w:val="24"/>
          <w:szCs w:val="24"/>
        </w:rPr>
      </w:pPr>
      <w:r w:rsidRPr="00076FC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076FCF">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72E1" w:rsidRPr="00076FCF" w:rsidRDefault="007172E1" w:rsidP="007172E1">
      <w:pPr>
        <w:spacing w:before="240" w:line="480" w:lineRule="auto"/>
        <w:jc w:val="both"/>
        <w:rPr>
          <w:sz w:val="24"/>
          <w:szCs w:val="24"/>
        </w:rPr>
      </w:pPr>
      <w:r w:rsidRPr="00076FCF">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076FCF">
        <w:rPr>
          <w:sz w:val="24"/>
          <w:szCs w:val="24"/>
        </w:rPr>
        <w:lastRenderedPageBreak/>
        <w:t>that the Christians was to blame for the devastation of Rome and many Christians were persecuted in 1</w:t>
      </w:r>
      <w:r w:rsidRPr="00076FCF">
        <w:rPr>
          <w:sz w:val="24"/>
          <w:szCs w:val="24"/>
          <w:vertAlign w:val="superscript"/>
        </w:rPr>
        <w:t>st</w:t>
      </w:r>
      <w:r w:rsidRPr="00076F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172E1" w:rsidRPr="00076FCF" w:rsidRDefault="007172E1" w:rsidP="007172E1">
      <w:pPr>
        <w:spacing w:before="240" w:line="480" w:lineRule="auto"/>
        <w:jc w:val="both"/>
        <w:rPr>
          <w:sz w:val="24"/>
          <w:szCs w:val="24"/>
        </w:rPr>
      </w:pPr>
      <w:r w:rsidRPr="00076F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72E1" w:rsidRPr="00076FCF" w:rsidRDefault="007172E1" w:rsidP="007172E1">
      <w:pPr>
        <w:spacing w:before="240" w:line="480" w:lineRule="auto"/>
        <w:jc w:val="both"/>
        <w:rPr>
          <w:sz w:val="24"/>
          <w:szCs w:val="24"/>
        </w:rPr>
      </w:pPr>
      <w:r w:rsidRPr="00076FCF">
        <w:rPr>
          <w:sz w:val="24"/>
          <w:szCs w:val="24"/>
        </w:rPr>
        <w:t xml:space="preserve">Otho: Otho’s Life is from AD 32 to AD 69. He ruled for 95 days before committing suicide when Vitellius’ Army defeated Him in Battle. </w:t>
      </w:r>
    </w:p>
    <w:p w:rsidR="007172E1" w:rsidRPr="00076FCF" w:rsidRDefault="007172E1" w:rsidP="007172E1">
      <w:pPr>
        <w:spacing w:before="240" w:line="480" w:lineRule="auto"/>
        <w:jc w:val="both"/>
        <w:rPr>
          <w:sz w:val="24"/>
          <w:szCs w:val="24"/>
        </w:rPr>
      </w:pPr>
      <w:r w:rsidRPr="00076FC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076FCF">
        <w:rPr>
          <w:sz w:val="24"/>
          <w:szCs w:val="24"/>
        </w:rPr>
        <w:lastRenderedPageBreak/>
        <w:t xml:space="preserve">Command of His Armies in Judea, and was proclaimed Emperor by Tiberius Julius Alexander, a Prefect of Egypt and went to Rome. His advance guard captured and killed Vitellius. </w:t>
      </w:r>
    </w:p>
    <w:p w:rsidR="007172E1" w:rsidRPr="00076FCF" w:rsidRDefault="007172E1" w:rsidP="007172E1">
      <w:pPr>
        <w:spacing w:before="240" w:line="480" w:lineRule="auto"/>
        <w:jc w:val="both"/>
        <w:rPr>
          <w:sz w:val="24"/>
          <w:szCs w:val="24"/>
        </w:rPr>
      </w:pPr>
      <w:r w:rsidRPr="00076FC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72E1" w:rsidRPr="00076FCF" w:rsidRDefault="007172E1" w:rsidP="007172E1">
      <w:pPr>
        <w:spacing w:before="240" w:line="480" w:lineRule="auto"/>
        <w:jc w:val="both"/>
        <w:rPr>
          <w:sz w:val="24"/>
          <w:szCs w:val="24"/>
        </w:rPr>
      </w:pPr>
      <w:r w:rsidRPr="00076F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76FCF">
        <w:rPr>
          <w:sz w:val="24"/>
          <w:szCs w:val="24"/>
          <w:vertAlign w:val="superscript"/>
        </w:rPr>
        <w:t>th</w:t>
      </w:r>
      <w:r w:rsidRPr="00076FC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076FCF">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172E1" w:rsidRPr="00076FCF" w:rsidRDefault="007172E1" w:rsidP="007172E1">
      <w:pPr>
        <w:spacing w:before="240" w:line="480" w:lineRule="auto"/>
        <w:jc w:val="both"/>
        <w:rPr>
          <w:sz w:val="24"/>
          <w:szCs w:val="24"/>
        </w:rPr>
      </w:pPr>
      <w:r w:rsidRPr="00076F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72E1" w:rsidRPr="00076FCF" w:rsidRDefault="007172E1" w:rsidP="007172E1">
      <w:pPr>
        <w:spacing w:before="240" w:line="480" w:lineRule="auto"/>
        <w:jc w:val="center"/>
        <w:rPr>
          <w:b/>
          <w:sz w:val="24"/>
          <w:szCs w:val="24"/>
        </w:rPr>
      </w:pPr>
      <w:r w:rsidRPr="00076FCF">
        <w:rPr>
          <w:b/>
          <w:sz w:val="24"/>
          <w:szCs w:val="24"/>
        </w:rPr>
        <w:lastRenderedPageBreak/>
        <w:t>The Eternal Charge of Blasphemy against the Father Stephen our Lord</w:t>
      </w:r>
    </w:p>
    <w:p w:rsidR="007172E1" w:rsidRPr="00076FCF" w:rsidRDefault="007172E1" w:rsidP="007172E1">
      <w:pPr>
        <w:spacing w:before="240" w:line="480" w:lineRule="auto"/>
        <w:jc w:val="both"/>
        <w:rPr>
          <w:sz w:val="24"/>
          <w:szCs w:val="24"/>
        </w:rPr>
      </w:pPr>
      <w:r w:rsidRPr="00076FC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76FCF">
        <w:rPr>
          <w:sz w:val="24"/>
          <w:szCs w:val="24"/>
          <w:vertAlign w:val="superscript"/>
        </w:rPr>
        <w:t>nd</w:t>
      </w:r>
      <w:r w:rsidRPr="00076FC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172E1" w:rsidRPr="00076FCF" w:rsidRDefault="007172E1" w:rsidP="007172E1">
      <w:pPr>
        <w:spacing w:before="240" w:line="480" w:lineRule="auto"/>
        <w:jc w:val="center"/>
        <w:rPr>
          <w:b/>
          <w:sz w:val="24"/>
          <w:szCs w:val="24"/>
        </w:rPr>
      </w:pPr>
      <w:r w:rsidRPr="00076FCF">
        <w:rPr>
          <w:b/>
          <w:sz w:val="24"/>
          <w:szCs w:val="24"/>
        </w:rPr>
        <w:lastRenderedPageBreak/>
        <w:t>THE 28 CHIEF’S OF POLICE AUTHORITY VERSES THE LORD STEPHEN’S AUTHORITY IN THE HT</w:t>
      </w:r>
    </w:p>
    <w:p w:rsidR="007172E1" w:rsidRPr="00076FCF" w:rsidRDefault="007172E1" w:rsidP="007172E1">
      <w:pPr>
        <w:spacing w:before="240" w:line="480" w:lineRule="auto"/>
        <w:jc w:val="both"/>
        <w:rPr>
          <w:sz w:val="24"/>
          <w:szCs w:val="24"/>
        </w:rPr>
      </w:pPr>
      <w:r w:rsidRPr="00076FCF">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172E1" w:rsidRPr="00076FCF" w:rsidRDefault="007172E1" w:rsidP="007172E1">
      <w:pPr>
        <w:spacing w:line="480" w:lineRule="auto"/>
        <w:jc w:val="both"/>
        <w:rPr>
          <w:sz w:val="24"/>
          <w:szCs w:val="24"/>
        </w:rPr>
      </w:pPr>
      <w:r w:rsidRPr="00076FCF">
        <w:rPr>
          <w:sz w:val="24"/>
          <w:szCs w:val="24"/>
        </w:rPr>
        <w:lastRenderedPageBreak/>
        <w:t xml:space="preserve">Also </w:t>
      </w:r>
      <w:r w:rsidRPr="00076FCF">
        <w:rPr>
          <w:b/>
          <w:sz w:val="24"/>
          <w:szCs w:val="24"/>
        </w:rPr>
        <w:t xml:space="preserve">Stephen’s Martyrdom </w:t>
      </w:r>
      <w:r w:rsidRPr="00076FC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076FCF">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76FCF">
        <w:rPr>
          <w:sz w:val="24"/>
          <w:szCs w:val="24"/>
          <w:vertAlign w:val="superscript"/>
        </w:rPr>
        <w:t>nd</w:t>
      </w:r>
      <w:r w:rsidRPr="00076FCF">
        <w:rPr>
          <w:sz w:val="24"/>
          <w:szCs w:val="24"/>
        </w:rPr>
        <w:t xml:space="preserve"> Peter 2:4. Stephen makes a way of escape for the Angels (Lords). To be locked up in Hell, it was only designed with 10 keys that the Lord Yah has for the Married Lord called Wisdom &amp; His party. The 10</w:t>
      </w:r>
      <w:r w:rsidRPr="00076FCF">
        <w:rPr>
          <w:sz w:val="24"/>
          <w:szCs w:val="24"/>
          <w:vertAlign w:val="superscript"/>
        </w:rPr>
        <w:t>th</w:t>
      </w:r>
      <w:r w:rsidRPr="00076FCF">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076FCF">
        <w:rPr>
          <w:b/>
          <w:sz w:val="24"/>
          <w:szCs w:val="24"/>
        </w:rPr>
        <w:t>Does the Son Jesus Our Lord fully know His Father Stephen Our Lord</w:t>
      </w:r>
      <w:r w:rsidRPr="00076FCF">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76FCF">
        <w:rPr>
          <w:sz w:val="24"/>
          <w:szCs w:val="24"/>
          <w:vertAlign w:val="superscript"/>
        </w:rPr>
        <w:t>st</w:t>
      </w:r>
      <w:r w:rsidRPr="00076FCF">
        <w:rPr>
          <w:sz w:val="24"/>
          <w:szCs w:val="24"/>
        </w:rPr>
        <w:t xml:space="preserve"> Peter 1:17-21. The prison in Hell of the </w:t>
      </w:r>
      <w:r w:rsidRPr="00076FCF">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76FCF">
        <w:rPr>
          <w:sz w:val="24"/>
          <w:szCs w:val="24"/>
          <w:vertAlign w:val="superscript"/>
        </w:rPr>
        <w:t>nd</w:t>
      </w:r>
      <w:r w:rsidRPr="00076FC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76FCF">
        <w:rPr>
          <w:sz w:val="24"/>
          <w:szCs w:val="24"/>
          <w:vertAlign w:val="superscript"/>
        </w:rPr>
        <w:t>nd</w:t>
      </w:r>
      <w:r w:rsidRPr="00076FCF">
        <w:rPr>
          <w:sz w:val="24"/>
          <w:szCs w:val="24"/>
        </w:rPr>
        <w:t xml:space="preserve"> chance in 1</w:t>
      </w:r>
      <w:r w:rsidRPr="00076FCF">
        <w:rPr>
          <w:sz w:val="24"/>
          <w:szCs w:val="24"/>
          <w:vertAlign w:val="superscript"/>
        </w:rPr>
        <w:t>st</w:t>
      </w:r>
      <w:r w:rsidRPr="00076FCF">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76FCF">
        <w:rPr>
          <w:sz w:val="24"/>
          <w:szCs w:val="24"/>
          <w:vertAlign w:val="superscript"/>
        </w:rPr>
        <w:t>st</w:t>
      </w:r>
      <w:r w:rsidRPr="00076FC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76FCF">
        <w:rPr>
          <w:sz w:val="24"/>
          <w:szCs w:val="24"/>
          <w:vertAlign w:val="superscript"/>
        </w:rPr>
        <w:t>st</w:t>
      </w:r>
      <w:r w:rsidRPr="00076FCF">
        <w:rPr>
          <w:sz w:val="24"/>
          <w:szCs w:val="24"/>
        </w:rPr>
        <w:t xml:space="preserve"> Peter 3:19 it says Stephen went to Hell &amp; counseled to the Angels </w:t>
      </w:r>
      <w:r w:rsidRPr="00076FCF">
        <w:rPr>
          <w:sz w:val="24"/>
          <w:szCs w:val="24"/>
        </w:rPr>
        <w:lastRenderedPageBreak/>
        <w:t>(Lords) to release them by eternal mercy in Psalms 86:13 &amp; Acts 2:27, 31. The prison on the 9</w:t>
      </w:r>
      <w:r w:rsidRPr="00076FCF">
        <w:rPr>
          <w:sz w:val="24"/>
          <w:szCs w:val="24"/>
          <w:vertAlign w:val="superscript"/>
        </w:rPr>
        <w:t>th</w:t>
      </w:r>
      <w:r w:rsidRPr="00076FC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76FCF">
        <w:rPr>
          <w:sz w:val="24"/>
          <w:szCs w:val="24"/>
          <w:vertAlign w:val="superscript"/>
        </w:rPr>
        <w:t>nd</w:t>
      </w:r>
      <w:r w:rsidRPr="00076FCF">
        <w:rPr>
          <w:sz w:val="24"/>
          <w:szCs w:val="24"/>
        </w:rPr>
        <w:t xml:space="preserve"> Serpent Lucifer called Married Lord called Wisdom in “Qanah” (Sexual Eros Love) made the 1</w:t>
      </w:r>
      <w:r w:rsidRPr="00076FCF">
        <w:rPr>
          <w:sz w:val="24"/>
          <w:szCs w:val="24"/>
          <w:vertAlign w:val="superscript"/>
        </w:rPr>
        <w:t>st</w:t>
      </w:r>
      <w:r w:rsidRPr="00076FCF">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76FCF">
        <w:rPr>
          <w:sz w:val="24"/>
          <w:szCs w:val="24"/>
          <w:vertAlign w:val="superscript"/>
        </w:rPr>
        <w:t>nd</w:t>
      </w:r>
      <w:r w:rsidRPr="00076FCF">
        <w:rPr>
          <w:sz w:val="24"/>
          <w:szCs w:val="24"/>
        </w:rPr>
        <w:t xml:space="preserve"> Peter 3:8 in March 2012AD based on the date with the life of the Son Jesus &amp; the Father Stephen was from 4BC-12AD. This Universe lasting trillions of years is proven in Isaiah 24; Hebrews 1:2 &amp; 2</w:t>
      </w:r>
      <w:r w:rsidRPr="00076FCF">
        <w:rPr>
          <w:sz w:val="24"/>
          <w:szCs w:val="24"/>
          <w:vertAlign w:val="superscript"/>
        </w:rPr>
        <w:t>nd</w:t>
      </w:r>
      <w:r w:rsidRPr="00076FC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76FCF">
        <w:rPr>
          <w:sz w:val="24"/>
          <w:szCs w:val="24"/>
          <w:vertAlign w:val="superscript"/>
        </w:rPr>
        <w:t>nd</w:t>
      </w:r>
      <w:r w:rsidRPr="00076FCF">
        <w:rPr>
          <w:sz w:val="24"/>
          <w:szCs w:val="24"/>
        </w:rPr>
        <w:t xml:space="preserve"> Peter 3:8. No one knows the day (12,000/24,000 years) or hour (1,000/2,000 years) of the Father Stephen Our Lord in Matthew 24:36-44. The day equal to </w:t>
      </w:r>
      <w:r w:rsidRPr="00076FCF">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076FCF">
        <w:rPr>
          <w:sz w:val="24"/>
          <w:szCs w:val="24"/>
          <w:vertAlign w:val="superscript"/>
        </w:rPr>
        <w:t>nd</w:t>
      </w:r>
      <w:r w:rsidRPr="00076FC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76FCF">
        <w:rPr>
          <w:sz w:val="24"/>
          <w:szCs w:val="24"/>
          <w:vertAlign w:val="superscript"/>
        </w:rPr>
        <w:t>nd</w:t>
      </w:r>
      <w:r w:rsidRPr="00076FCF">
        <w:rPr>
          <w:sz w:val="24"/>
          <w:szCs w:val="24"/>
        </w:rPr>
        <w:t xml:space="preserve"> Esdras 14:22; Sirach 24:9; 2</w:t>
      </w:r>
      <w:r w:rsidRPr="00076FCF">
        <w:rPr>
          <w:sz w:val="24"/>
          <w:szCs w:val="24"/>
          <w:vertAlign w:val="superscript"/>
        </w:rPr>
        <w:t>nd</w:t>
      </w:r>
      <w:r w:rsidRPr="00076FCF">
        <w:rPr>
          <w:sz w:val="24"/>
          <w:szCs w:val="24"/>
        </w:rPr>
        <w:t xml:space="preserve"> Maccabees 7:23; Matthew 13:35; 25:34; Luke 16:8; 20:35; John 8:23; 13:1; 15:19; 16:28; 17:5, 11, 14, 24; 18:36; 21:25; Acts 15:18; Romans 1:20; 16:25; 1</w:t>
      </w:r>
      <w:r w:rsidRPr="00076FCF">
        <w:rPr>
          <w:sz w:val="24"/>
          <w:szCs w:val="24"/>
          <w:vertAlign w:val="superscript"/>
        </w:rPr>
        <w:t>st</w:t>
      </w:r>
      <w:r w:rsidRPr="00076FCF">
        <w:rPr>
          <w:sz w:val="24"/>
          <w:szCs w:val="24"/>
        </w:rPr>
        <w:t xml:space="preserve"> Corinthians 2:7; Ephesians 1:4; 3:9; 2</w:t>
      </w:r>
      <w:r w:rsidRPr="00076FCF">
        <w:rPr>
          <w:sz w:val="24"/>
          <w:szCs w:val="24"/>
          <w:vertAlign w:val="superscript"/>
        </w:rPr>
        <w:t>nd</w:t>
      </w:r>
      <w:r w:rsidRPr="00076FCF">
        <w:rPr>
          <w:sz w:val="24"/>
          <w:szCs w:val="24"/>
        </w:rPr>
        <w:t xml:space="preserve"> Timothy 1:9; Titus 1:2; Hebrews 1:2; 4:3; 11:3; 1</w:t>
      </w:r>
      <w:r w:rsidRPr="00076FCF">
        <w:rPr>
          <w:sz w:val="24"/>
          <w:szCs w:val="24"/>
          <w:vertAlign w:val="superscript"/>
        </w:rPr>
        <w:t>st</w:t>
      </w:r>
      <w:r w:rsidRPr="00076FCF">
        <w:rPr>
          <w:sz w:val="24"/>
          <w:szCs w:val="24"/>
        </w:rPr>
        <w:t xml:space="preserve"> Peter 1:20 &amp; Revelation 11:15. Life may have been on the planet Mercury 1</w:t>
      </w:r>
      <w:r w:rsidRPr="00076FCF">
        <w:rPr>
          <w:sz w:val="24"/>
          <w:szCs w:val="24"/>
          <w:vertAlign w:val="superscript"/>
        </w:rPr>
        <w:t>st</w:t>
      </w:r>
      <w:r w:rsidRPr="00076FCF">
        <w:rPr>
          <w:sz w:val="24"/>
          <w:szCs w:val="24"/>
        </w:rPr>
        <w:t xml:space="preserve"> from the sun linked to the Lord Lucifer the Married Lord called Wisdom &amp; the planet Venus 2</w:t>
      </w:r>
      <w:r w:rsidRPr="00076FCF">
        <w:rPr>
          <w:sz w:val="24"/>
          <w:szCs w:val="24"/>
          <w:vertAlign w:val="superscript"/>
        </w:rPr>
        <w:t>nd</w:t>
      </w:r>
      <w:r w:rsidRPr="00076FC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76FCF">
        <w:rPr>
          <w:sz w:val="24"/>
          <w:szCs w:val="24"/>
          <w:vertAlign w:val="superscript"/>
        </w:rPr>
        <w:t>st</w:t>
      </w:r>
      <w:r w:rsidRPr="00076FCF">
        <w:rPr>
          <w:sz w:val="24"/>
          <w:szCs w:val="24"/>
        </w:rPr>
        <w:t xml:space="preserve"> Corinthians 15:38, 40, 47, 55 and 2</w:t>
      </w:r>
      <w:r w:rsidRPr="00076FCF">
        <w:rPr>
          <w:sz w:val="24"/>
          <w:szCs w:val="24"/>
          <w:vertAlign w:val="superscript"/>
        </w:rPr>
        <w:t>nd</w:t>
      </w:r>
      <w:r w:rsidRPr="00076FC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76FCF">
        <w:rPr>
          <w:sz w:val="24"/>
          <w:szCs w:val="24"/>
          <w:vertAlign w:val="superscript"/>
        </w:rPr>
        <w:t>nd</w:t>
      </w:r>
      <w:r w:rsidRPr="00076FCF">
        <w:rPr>
          <w:sz w:val="24"/>
          <w:szCs w:val="24"/>
        </w:rPr>
        <w:t xml:space="preserve"> Old Universe &amp; the Young </w:t>
      </w:r>
      <w:r w:rsidRPr="00076FCF">
        <w:rPr>
          <w:sz w:val="24"/>
          <w:szCs w:val="24"/>
        </w:rPr>
        <w:lastRenderedPageBreak/>
        <w:t>Lordship/Heaven is Sexless without sin. The 2</w:t>
      </w:r>
      <w:r w:rsidRPr="00076FCF">
        <w:rPr>
          <w:sz w:val="24"/>
          <w:szCs w:val="24"/>
          <w:vertAlign w:val="superscript"/>
        </w:rPr>
        <w:t>nd</w:t>
      </w:r>
      <w:r w:rsidRPr="00076FC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76FCF">
        <w:rPr>
          <w:sz w:val="24"/>
          <w:szCs w:val="24"/>
          <w:vertAlign w:val="superscript"/>
        </w:rPr>
        <w:t>nd</w:t>
      </w:r>
      <w:r w:rsidRPr="00076FCF">
        <w:rPr>
          <w:sz w:val="24"/>
          <w:szCs w:val="24"/>
        </w:rPr>
        <w:t xml:space="preserve"> Peter 2:4-5. The Young Universe began in Genesis 8:20 &amp; will end by fire in 2</w:t>
      </w:r>
      <w:r w:rsidRPr="00076FCF">
        <w:rPr>
          <w:sz w:val="24"/>
          <w:szCs w:val="24"/>
          <w:vertAlign w:val="superscript"/>
        </w:rPr>
        <w:t>nd</w:t>
      </w:r>
      <w:r w:rsidRPr="00076FCF">
        <w:rPr>
          <w:sz w:val="24"/>
          <w:szCs w:val="24"/>
        </w:rPr>
        <w:t xml:space="preserve"> Peter 3:10-13 &amp; Revelation 20:15. Job’s sinless marriage is sexless before Adam’s sinful marriage in the Old part of the 2</w:t>
      </w:r>
      <w:r w:rsidRPr="00076FCF">
        <w:rPr>
          <w:sz w:val="24"/>
          <w:szCs w:val="24"/>
          <w:vertAlign w:val="superscript"/>
        </w:rPr>
        <w:t>nd</w:t>
      </w:r>
      <w:r w:rsidRPr="00076FCF">
        <w:rPr>
          <w:sz w:val="24"/>
          <w:szCs w:val="24"/>
        </w:rPr>
        <w:t xml:space="preserve"> Universe in Genesis 2:24-6:7 &amp; Job 1:1-37:24. In the beginning of the 1</w:t>
      </w:r>
      <w:r w:rsidRPr="00076FCF">
        <w:rPr>
          <w:sz w:val="24"/>
          <w:szCs w:val="24"/>
          <w:vertAlign w:val="superscript"/>
        </w:rPr>
        <w:t>st</w:t>
      </w:r>
      <w:r w:rsidRPr="00076FCF">
        <w:rPr>
          <w:sz w:val="24"/>
          <w:szCs w:val="24"/>
        </w:rPr>
        <w:t xml:space="preserve"> Lordship over the 1</w:t>
      </w:r>
      <w:r w:rsidRPr="00076FCF">
        <w:rPr>
          <w:sz w:val="24"/>
          <w:szCs w:val="24"/>
          <w:vertAlign w:val="superscript"/>
        </w:rPr>
        <w:t>st</w:t>
      </w:r>
      <w:r w:rsidRPr="00076FCF">
        <w:rPr>
          <w:sz w:val="24"/>
          <w:szCs w:val="24"/>
        </w:rPr>
        <w:t xml:space="preserve"> Heaven/Earth the Married Lord called Wisdom was created from everlasting, also the other Lords also were from eternity in Proverbs 8:23. When the Married Lord called Wisdom went to the 2</w:t>
      </w:r>
      <w:r w:rsidRPr="00076FCF">
        <w:rPr>
          <w:sz w:val="24"/>
          <w:szCs w:val="24"/>
          <w:vertAlign w:val="superscript"/>
        </w:rPr>
        <w:t>nd</w:t>
      </w:r>
      <w:r w:rsidRPr="00076FCF">
        <w:rPr>
          <w:sz w:val="24"/>
          <w:szCs w:val="24"/>
        </w:rPr>
        <w:t xml:space="preserve"> Old Universe that lasted trillions of years, He fell in Lordship by the term “Qanah” meaning “</w:t>
      </w:r>
      <w:r w:rsidRPr="00076FCF">
        <w:rPr>
          <w:b/>
          <w:sz w:val="24"/>
          <w:szCs w:val="24"/>
        </w:rPr>
        <w:t>Eternal Eros Love</w:t>
      </w:r>
      <w:r w:rsidRPr="00076FCF">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76FCF">
        <w:rPr>
          <w:b/>
          <w:sz w:val="24"/>
          <w:szCs w:val="24"/>
        </w:rPr>
        <w:t>God is Love and the Love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076FCF">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172E1" w:rsidRPr="00076FCF" w:rsidRDefault="007172E1" w:rsidP="007172E1">
      <w:pPr>
        <w:spacing w:line="480" w:lineRule="auto"/>
        <w:jc w:val="both"/>
        <w:rPr>
          <w:sz w:val="24"/>
          <w:szCs w:val="24"/>
        </w:rPr>
      </w:pPr>
      <w:r w:rsidRPr="00076F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172E1" w:rsidRPr="00076FCF" w:rsidRDefault="007172E1" w:rsidP="007172E1">
      <w:pPr>
        <w:spacing w:line="480" w:lineRule="auto"/>
        <w:jc w:val="both"/>
        <w:rPr>
          <w:sz w:val="24"/>
          <w:szCs w:val="24"/>
        </w:rPr>
      </w:pPr>
      <w:r w:rsidRPr="00076F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172E1" w:rsidRPr="00076FCF" w:rsidRDefault="007172E1" w:rsidP="007172E1">
      <w:pPr>
        <w:spacing w:line="480" w:lineRule="auto"/>
        <w:jc w:val="both"/>
        <w:rPr>
          <w:sz w:val="24"/>
          <w:szCs w:val="24"/>
        </w:rPr>
      </w:pPr>
      <w:r w:rsidRPr="00076FCF">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76FCF">
        <w:rPr>
          <w:sz w:val="24"/>
          <w:szCs w:val="24"/>
          <w:vertAlign w:val="superscript"/>
        </w:rPr>
        <w:t>th</w:t>
      </w:r>
      <w:r w:rsidRPr="00076FCF">
        <w:rPr>
          <w:sz w:val="24"/>
          <w:szCs w:val="24"/>
        </w:rPr>
        <w:t>–Born Son, but 10</w:t>
      </w:r>
      <w:r w:rsidRPr="00076FCF">
        <w:rPr>
          <w:sz w:val="24"/>
          <w:szCs w:val="24"/>
          <w:vertAlign w:val="superscript"/>
        </w:rPr>
        <w:t>th</w:t>
      </w:r>
      <w:r w:rsidRPr="00076FCF">
        <w:rPr>
          <w:sz w:val="24"/>
          <w:szCs w:val="24"/>
        </w:rPr>
        <w:t xml:space="preserve"> in line with Christ as the 1</w:t>
      </w:r>
      <w:r w:rsidRPr="00076FCF">
        <w:rPr>
          <w:sz w:val="24"/>
          <w:szCs w:val="24"/>
          <w:vertAlign w:val="superscript"/>
        </w:rPr>
        <w:t>st</w:t>
      </w:r>
      <w:r w:rsidRPr="00076FCF">
        <w:rPr>
          <w:sz w:val="24"/>
          <w:szCs w:val="24"/>
        </w:rPr>
        <w:t>-Born Son to raise up Christ to sit on His throne which makes 8 to 10 positions) were all Divine Unions done by Joseph and Mary by the Tree of Life.</w:t>
      </w:r>
    </w:p>
    <w:p w:rsidR="007172E1" w:rsidRPr="00076FCF" w:rsidRDefault="007172E1" w:rsidP="007172E1">
      <w:pPr>
        <w:spacing w:line="480" w:lineRule="auto"/>
        <w:jc w:val="both"/>
        <w:rPr>
          <w:sz w:val="24"/>
          <w:szCs w:val="24"/>
        </w:rPr>
      </w:pPr>
      <w:r w:rsidRPr="00076F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76FCF">
        <w:rPr>
          <w:sz w:val="24"/>
          <w:szCs w:val="24"/>
          <w:vertAlign w:val="superscript"/>
        </w:rPr>
        <w:t>nd</w:t>
      </w:r>
      <w:r w:rsidRPr="00076FC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076FCF">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76FCF">
        <w:rPr>
          <w:sz w:val="24"/>
          <w:szCs w:val="24"/>
          <w:vertAlign w:val="superscript"/>
        </w:rPr>
        <w:t>th</w:t>
      </w:r>
      <w:r w:rsidRPr="00076F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76FCF">
        <w:rPr>
          <w:sz w:val="24"/>
          <w:szCs w:val="24"/>
          <w:vertAlign w:val="superscript"/>
        </w:rPr>
        <w:t>nd</w:t>
      </w:r>
      <w:r w:rsidRPr="00076FCF">
        <w:rPr>
          <w:sz w:val="24"/>
          <w:szCs w:val="24"/>
        </w:rPr>
        <w:t xml:space="preserve"> Peter 3:10-13 &amp; Acts 7:60.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Man She has to be disobedient.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Married Woman He has to be deceived.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Married Serpent 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Man He has to be disobedient.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Serpent She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Woman He has to be deceived. For the Married Lord called Wisdom or the Married Lady called Wisdom to think like all (the 1</w:t>
      </w:r>
      <w:r w:rsidRPr="00076FCF">
        <w:rPr>
          <w:sz w:val="24"/>
          <w:szCs w:val="24"/>
          <w:vertAlign w:val="superscript"/>
        </w:rPr>
        <w:t>st</w:t>
      </w:r>
      <w:r w:rsidRPr="00076FCF">
        <w:rPr>
          <w:sz w:val="24"/>
          <w:szCs w:val="24"/>
        </w:rPr>
        <w:t xml:space="preserve"> Married Woman, 1</w:t>
      </w:r>
      <w:r w:rsidRPr="00076FCF">
        <w:rPr>
          <w:sz w:val="24"/>
          <w:szCs w:val="24"/>
          <w:vertAlign w:val="superscript"/>
        </w:rPr>
        <w:t>st</w:t>
      </w:r>
      <w:r w:rsidRPr="00076FCF">
        <w:rPr>
          <w:sz w:val="24"/>
          <w:szCs w:val="24"/>
        </w:rPr>
        <w:t xml:space="preserve"> Married Man &amp; 1</w:t>
      </w:r>
      <w:r w:rsidRPr="00076FCF">
        <w:rPr>
          <w:sz w:val="24"/>
          <w:szCs w:val="24"/>
          <w:vertAlign w:val="superscript"/>
        </w:rPr>
        <w:t>st</w:t>
      </w:r>
      <w:r w:rsidRPr="00076FCF">
        <w:rPr>
          <w:sz w:val="24"/>
          <w:szCs w:val="24"/>
        </w:rPr>
        <w:t xml:space="preserve"> Married Serpent) He or She has to be deceived, disobedient &amp; a liar. For the 2</w:t>
      </w:r>
      <w:r w:rsidRPr="00076FCF">
        <w:rPr>
          <w:sz w:val="24"/>
          <w:szCs w:val="24"/>
          <w:vertAlign w:val="superscript"/>
        </w:rPr>
        <w:t>nd</w:t>
      </w:r>
      <w:r w:rsidRPr="00076FCF">
        <w:rPr>
          <w:sz w:val="24"/>
          <w:szCs w:val="24"/>
        </w:rPr>
        <w:t xml:space="preserve"> Single Man is Obedient. For the 2</w:t>
      </w:r>
      <w:r w:rsidRPr="00076FCF">
        <w:rPr>
          <w:sz w:val="24"/>
          <w:szCs w:val="24"/>
          <w:vertAlign w:val="superscript"/>
        </w:rPr>
        <w:t>nd</w:t>
      </w:r>
      <w:r w:rsidRPr="00076FCF">
        <w:rPr>
          <w:sz w:val="24"/>
          <w:szCs w:val="24"/>
        </w:rPr>
        <w:t xml:space="preserve"> Single Woman is intelligent knowing the Scriptures &amp; the Authority. For the 2</w:t>
      </w:r>
      <w:r w:rsidRPr="00076FCF">
        <w:rPr>
          <w:sz w:val="24"/>
          <w:szCs w:val="24"/>
          <w:vertAlign w:val="superscript"/>
        </w:rPr>
        <w:t>nd</w:t>
      </w:r>
      <w:r w:rsidRPr="00076FCF">
        <w:rPr>
          <w:sz w:val="24"/>
          <w:szCs w:val="24"/>
        </w:rPr>
        <w:t xml:space="preserve"> Single Serpent is the Truth. For the 2</w:t>
      </w:r>
      <w:r w:rsidRPr="00076FCF">
        <w:rPr>
          <w:sz w:val="24"/>
          <w:szCs w:val="24"/>
          <w:vertAlign w:val="superscript"/>
        </w:rPr>
        <w:t>nd</w:t>
      </w:r>
      <w:r w:rsidRPr="00076FCF">
        <w:rPr>
          <w:sz w:val="24"/>
          <w:szCs w:val="24"/>
        </w:rPr>
        <w:t xml:space="preserve"> Single Lord called Wisdom is Obedient, Intelligent and Truthful.     </w:t>
      </w:r>
    </w:p>
    <w:p w:rsidR="007172E1" w:rsidRPr="00076FCF" w:rsidRDefault="007172E1" w:rsidP="007172E1">
      <w:pPr>
        <w:spacing w:line="480" w:lineRule="auto"/>
        <w:jc w:val="both"/>
        <w:rPr>
          <w:sz w:val="24"/>
          <w:szCs w:val="24"/>
        </w:rPr>
      </w:pPr>
      <w:r w:rsidRPr="00076FCF">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76FCF">
        <w:rPr>
          <w:sz w:val="24"/>
          <w:szCs w:val="24"/>
          <w:vertAlign w:val="superscript"/>
        </w:rPr>
        <w:t>st</w:t>
      </w:r>
      <w:r w:rsidRPr="00076FC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76FCF">
        <w:rPr>
          <w:sz w:val="24"/>
          <w:szCs w:val="24"/>
          <w:vertAlign w:val="superscript"/>
        </w:rPr>
        <w:t>nd</w:t>
      </w:r>
      <w:r w:rsidRPr="00076FCF">
        <w:rPr>
          <w:sz w:val="24"/>
          <w:szCs w:val="24"/>
        </w:rPr>
        <w:t xml:space="preserve"> Corinthians 12:1-6 &amp; 1</w:t>
      </w:r>
      <w:r w:rsidRPr="00076FCF">
        <w:rPr>
          <w:sz w:val="24"/>
          <w:szCs w:val="24"/>
          <w:vertAlign w:val="superscript"/>
        </w:rPr>
        <w:t>st</w:t>
      </w:r>
      <w:r w:rsidRPr="00076FC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76FCF">
        <w:rPr>
          <w:sz w:val="24"/>
          <w:szCs w:val="24"/>
          <w:vertAlign w:val="superscript"/>
        </w:rPr>
        <w:t>nd</w:t>
      </w:r>
      <w:r w:rsidRPr="00076FCF">
        <w:rPr>
          <w:sz w:val="24"/>
          <w:szCs w:val="24"/>
        </w:rPr>
        <w:t xml:space="preserve"> Peter 1:4 &amp; Romans 1:20.  </w:t>
      </w:r>
    </w:p>
    <w:p w:rsidR="007172E1" w:rsidRPr="00076FCF" w:rsidRDefault="007172E1" w:rsidP="007172E1">
      <w:pPr>
        <w:spacing w:line="480" w:lineRule="auto"/>
        <w:jc w:val="both"/>
        <w:rPr>
          <w:sz w:val="24"/>
          <w:szCs w:val="24"/>
        </w:rPr>
      </w:pPr>
      <w:r w:rsidRPr="00076FCF">
        <w:rPr>
          <w:sz w:val="24"/>
          <w:szCs w:val="24"/>
        </w:rPr>
        <w:t xml:space="preserve">What did </w:t>
      </w:r>
      <w:r w:rsidRPr="00076FCF">
        <w:rPr>
          <w:b/>
          <w:sz w:val="24"/>
          <w:szCs w:val="24"/>
        </w:rPr>
        <w:t>the Blood of the Lord Stephen</w:t>
      </w:r>
      <w:r w:rsidRPr="00076FC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76FCF">
        <w:rPr>
          <w:sz w:val="24"/>
          <w:szCs w:val="24"/>
          <w:vertAlign w:val="superscript"/>
        </w:rPr>
        <w:t>st</w:t>
      </w:r>
      <w:r w:rsidRPr="00076FC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076FCF">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76FCF">
        <w:rPr>
          <w:sz w:val="24"/>
          <w:szCs w:val="24"/>
          <w:vertAlign w:val="superscript"/>
        </w:rPr>
        <w:t>st</w:t>
      </w:r>
      <w:r w:rsidRPr="00076FCF">
        <w:rPr>
          <w:sz w:val="24"/>
          <w:szCs w:val="24"/>
        </w:rPr>
        <w:t xml:space="preserve"> Peter 1:2 &amp; Acts 7:51-60. In 1</w:t>
      </w:r>
      <w:r w:rsidRPr="00076FCF">
        <w:rPr>
          <w:sz w:val="24"/>
          <w:szCs w:val="24"/>
          <w:vertAlign w:val="superscript"/>
        </w:rPr>
        <w:t>st</w:t>
      </w:r>
      <w:r w:rsidRPr="00076FC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076FCF">
        <w:rPr>
          <w:sz w:val="24"/>
          <w:szCs w:val="24"/>
          <w:vertAlign w:val="superscript"/>
        </w:rPr>
        <w:t>nd</w:t>
      </w:r>
      <w:r w:rsidRPr="00076FCF">
        <w:rPr>
          <w:sz w:val="24"/>
          <w:szCs w:val="24"/>
        </w:rPr>
        <w:t xml:space="preserve"> Maccabees 12:38-45. Stephen’s blood brings forth eternal mercy forever and ever in Psalms 21:7 &amp; Acts 7:60. </w:t>
      </w:r>
    </w:p>
    <w:p w:rsidR="007172E1" w:rsidRPr="00076FCF" w:rsidRDefault="007172E1" w:rsidP="007172E1">
      <w:pPr>
        <w:spacing w:line="480" w:lineRule="auto"/>
        <w:jc w:val="both"/>
        <w:rPr>
          <w:sz w:val="24"/>
          <w:szCs w:val="24"/>
        </w:rPr>
      </w:pPr>
      <w:r w:rsidRPr="00076FCF">
        <w:rPr>
          <w:b/>
          <w:sz w:val="24"/>
          <w:szCs w:val="24"/>
        </w:rPr>
        <w:t>Stephen is the Christian Messiah from the Branch of Solomon</w:t>
      </w:r>
      <w:r w:rsidRPr="00076FCF">
        <w:rPr>
          <w:sz w:val="24"/>
          <w:szCs w:val="24"/>
        </w:rPr>
        <w:t xml:space="preserve"> in Acts 7:47-50;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76FCF">
        <w:rPr>
          <w:sz w:val="24"/>
          <w:szCs w:val="24"/>
          <w:vertAlign w:val="superscript"/>
        </w:rPr>
        <w:t>nd</w:t>
      </w:r>
      <w:r w:rsidRPr="00076FC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076FCF">
        <w:rPr>
          <w:sz w:val="24"/>
          <w:szCs w:val="24"/>
        </w:rPr>
        <w:lastRenderedPageBreak/>
        <w:t>God, because mercy, salvation &amp; grace only completes 75% of what the Lord Yah wanted to do for His people. Lucifer’s tree of knowledge is the cause of the 1</w:t>
      </w:r>
      <w:r w:rsidRPr="00076FCF">
        <w:rPr>
          <w:sz w:val="24"/>
          <w:szCs w:val="24"/>
          <w:vertAlign w:val="superscript"/>
        </w:rPr>
        <w:t>st</w:t>
      </w:r>
      <w:r w:rsidRPr="00076FCF">
        <w:rPr>
          <w:sz w:val="24"/>
          <w:szCs w:val="24"/>
        </w:rPr>
        <w:t xml:space="preserve"> Adam &amp; 1</w:t>
      </w:r>
      <w:r w:rsidRPr="00076FCF">
        <w:rPr>
          <w:sz w:val="24"/>
          <w:szCs w:val="24"/>
          <w:vertAlign w:val="superscript"/>
        </w:rPr>
        <w:t>st</w:t>
      </w:r>
      <w:r w:rsidRPr="00076FCF">
        <w:rPr>
          <w:sz w:val="24"/>
          <w:szCs w:val="24"/>
        </w:rPr>
        <w:t xml:space="preserve"> Eve’s fall by eating from this tree. In 1</w:t>
      </w:r>
      <w:r w:rsidRPr="00076FCF">
        <w:rPr>
          <w:sz w:val="24"/>
          <w:szCs w:val="24"/>
          <w:vertAlign w:val="superscript"/>
        </w:rPr>
        <w:t>st</w:t>
      </w:r>
      <w:r w:rsidRPr="00076FCF">
        <w:rPr>
          <w:sz w:val="24"/>
          <w:szCs w:val="24"/>
        </w:rPr>
        <w:t xml:space="preserve"> Corinthians 15:47 says Jesus/John is the 2</w:t>
      </w:r>
      <w:r w:rsidRPr="00076FCF">
        <w:rPr>
          <w:sz w:val="24"/>
          <w:szCs w:val="24"/>
          <w:vertAlign w:val="superscript"/>
        </w:rPr>
        <w:t>nd</w:t>
      </w:r>
      <w:r w:rsidRPr="00076FCF">
        <w:rPr>
          <w:sz w:val="24"/>
          <w:szCs w:val="24"/>
        </w:rPr>
        <w:t xml:space="preserve"> Man Adam/2</w:t>
      </w:r>
      <w:r w:rsidRPr="00076FCF">
        <w:rPr>
          <w:sz w:val="24"/>
          <w:szCs w:val="24"/>
          <w:vertAlign w:val="superscript"/>
        </w:rPr>
        <w:t>nd</w:t>
      </w:r>
      <w:r w:rsidRPr="00076FCF">
        <w:rPr>
          <w:sz w:val="24"/>
          <w:szCs w:val="24"/>
        </w:rPr>
        <w:t xml:space="preserve"> Woman Eve &amp; James is the 2</w:t>
      </w:r>
      <w:r w:rsidRPr="00076FCF">
        <w:rPr>
          <w:sz w:val="24"/>
          <w:szCs w:val="24"/>
          <w:vertAlign w:val="superscript"/>
        </w:rPr>
        <w:t>nd</w:t>
      </w:r>
      <w:r w:rsidRPr="00076FCF">
        <w:rPr>
          <w:sz w:val="24"/>
          <w:szCs w:val="24"/>
        </w:rPr>
        <w:t xml:space="preserve"> Serpent Lucifer which in 1</w:t>
      </w:r>
      <w:r w:rsidRPr="00076FCF">
        <w:rPr>
          <w:sz w:val="24"/>
          <w:szCs w:val="24"/>
          <w:vertAlign w:val="superscript"/>
        </w:rPr>
        <w:t>st</w:t>
      </w:r>
      <w:r w:rsidRPr="00076FCF">
        <w:rPr>
          <w:sz w:val="24"/>
          <w:szCs w:val="24"/>
        </w:rPr>
        <w:t xml:space="preserve"> Corinthians 15:40, 42. Then in 1</w:t>
      </w:r>
      <w:r w:rsidRPr="00076FCF">
        <w:rPr>
          <w:sz w:val="24"/>
          <w:szCs w:val="24"/>
          <w:vertAlign w:val="superscript"/>
        </w:rPr>
        <w:t>st</w:t>
      </w:r>
      <w:r w:rsidRPr="00076FCF">
        <w:rPr>
          <w:sz w:val="24"/>
          <w:szCs w:val="24"/>
        </w:rPr>
        <w:t xml:space="preserve"> Corinthians 15:54-58, Stephen would be the 2</w:t>
      </w:r>
      <w:r w:rsidRPr="00076FCF">
        <w:rPr>
          <w:sz w:val="24"/>
          <w:szCs w:val="24"/>
          <w:vertAlign w:val="superscript"/>
        </w:rPr>
        <w:t>nd</w:t>
      </w:r>
      <w:r w:rsidRPr="00076FC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76FCF">
        <w:rPr>
          <w:sz w:val="24"/>
          <w:szCs w:val="24"/>
          <w:vertAlign w:val="superscript"/>
        </w:rPr>
        <w:t xml:space="preserve">st </w:t>
      </w:r>
      <w:r w:rsidRPr="00076FC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076FCF">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076FCF">
        <w:rPr>
          <w:sz w:val="24"/>
          <w:szCs w:val="24"/>
          <w:vertAlign w:val="superscript"/>
        </w:rPr>
        <w:t>st</w:t>
      </w:r>
      <w:r w:rsidRPr="00076FC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076FCF">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76FCF">
        <w:rPr>
          <w:sz w:val="24"/>
          <w:szCs w:val="24"/>
          <w:vertAlign w:val="superscript"/>
        </w:rPr>
        <w:t>nd</w:t>
      </w:r>
      <w:r w:rsidRPr="00076FCF">
        <w:rPr>
          <w:sz w:val="24"/>
          <w:szCs w:val="24"/>
        </w:rPr>
        <w:t xml:space="preserve"> Man Yahweh. The Lord James is the 2</w:t>
      </w:r>
      <w:r w:rsidRPr="00076FCF">
        <w:rPr>
          <w:sz w:val="24"/>
          <w:szCs w:val="24"/>
          <w:vertAlign w:val="superscript"/>
        </w:rPr>
        <w:t>nd</w:t>
      </w:r>
      <w:r w:rsidRPr="00076FCF">
        <w:rPr>
          <w:sz w:val="24"/>
          <w:szCs w:val="24"/>
        </w:rPr>
        <w:t xml:space="preserve"> Man Lucifer. The Lord Jesus is the 2</w:t>
      </w:r>
      <w:r w:rsidRPr="00076FCF">
        <w:rPr>
          <w:sz w:val="24"/>
          <w:szCs w:val="24"/>
          <w:vertAlign w:val="superscript"/>
        </w:rPr>
        <w:t>nd</w:t>
      </w:r>
      <w:r w:rsidRPr="00076FCF">
        <w:rPr>
          <w:sz w:val="24"/>
          <w:szCs w:val="24"/>
        </w:rPr>
        <w:t xml:space="preserve"> Man Adam. The Lord John is the 2</w:t>
      </w:r>
      <w:r w:rsidRPr="00076FCF">
        <w:rPr>
          <w:sz w:val="24"/>
          <w:szCs w:val="24"/>
          <w:vertAlign w:val="superscript"/>
        </w:rPr>
        <w:t>nd</w:t>
      </w:r>
      <w:r w:rsidRPr="00076FCF">
        <w:rPr>
          <w:sz w:val="24"/>
          <w:szCs w:val="24"/>
        </w:rPr>
        <w:t xml:space="preserve"> Man Eve. The Lord Peter is the 2</w:t>
      </w:r>
      <w:r w:rsidRPr="00076FCF">
        <w:rPr>
          <w:sz w:val="24"/>
          <w:szCs w:val="24"/>
          <w:vertAlign w:val="superscript"/>
        </w:rPr>
        <w:t>nd</w:t>
      </w:r>
      <w:r w:rsidRPr="00076FCF">
        <w:rPr>
          <w:sz w:val="24"/>
          <w:szCs w:val="24"/>
        </w:rPr>
        <w:t xml:space="preserve"> Man Cain.  </w:t>
      </w:r>
    </w:p>
    <w:p w:rsidR="007172E1" w:rsidRPr="00076FCF" w:rsidRDefault="007172E1" w:rsidP="007172E1">
      <w:pPr>
        <w:spacing w:line="480" w:lineRule="auto"/>
        <w:jc w:val="both"/>
        <w:rPr>
          <w:rFonts w:cs="Calibri"/>
          <w:sz w:val="24"/>
          <w:szCs w:val="24"/>
        </w:rPr>
      </w:pPr>
      <w:r w:rsidRPr="00076FCF">
        <w:rPr>
          <w:sz w:val="24"/>
          <w:szCs w:val="24"/>
        </w:rPr>
        <w:t xml:space="preserve">In </w:t>
      </w:r>
      <w:r w:rsidRPr="00076FCF">
        <w:rPr>
          <w:b/>
          <w:sz w:val="24"/>
          <w:szCs w:val="24"/>
        </w:rPr>
        <w:t>Stephen’s Defense</w:t>
      </w:r>
      <w:r w:rsidRPr="00076FC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076FCF">
        <w:rPr>
          <w:sz w:val="24"/>
          <w:szCs w:val="24"/>
          <w:vertAlign w:val="superscript"/>
        </w:rPr>
        <w:t>st</w:t>
      </w:r>
      <w:r w:rsidRPr="00076FC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76FCF">
        <w:rPr>
          <w:sz w:val="24"/>
          <w:szCs w:val="24"/>
          <w:vertAlign w:val="superscript"/>
        </w:rPr>
        <w:t>st</w:t>
      </w:r>
      <w:r w:rsidRPr="00076FCF">
        <w:rPr>
          <w:sz w:val="24"/>
          <w:szCs w:val="24"/>
        </w:rPr>
        <w:t xml:space="preserve"> Kings 11:1-13 &amp; Pagan Wives in Ezra 9:1-15. Also it is in 1</w:t>
      </w:r>
      <w:r w:rsidRPr="00076FCF">
        <w:rPr>
          <w:sz w:val="24"/>
          <w:szCs w:val="24"/>
          <w:vertAlign w:val="superscript"/>
        </w:rPr>
        <w:t>st</w:t>
      </w:r>
      <w:r w:rsidRPr="00076FC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76FCF">
        <w:rPr>
          <w:sz w:val="24"/>
          <w:szCs w:val="24"/>
          <w:vertAlign w:val="superscript"/>
        </w:rPr>
        <w:t>st</w:t>
      </w:r>
      <w:r w:rsidRPr="00076FCF">
        <w:rPr>
          <w:sz w:val="24"/>
          <w:szCs w:val="24"/>
        </w:rPr>
        <w:t xml:space="preserve"> John </w:t>
      </w:r>
      <w:r w:rsidRPr="00076FCF">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076FCF">
        <w:rPr>
          <w:sz w:val="24"/>
          <w:szCs w:val="24"/>
          <w:vertAlign w:val="superscript"/>
        </w:rPr>
        <w:t>st</w:t>
      </w:r>
      <w:r w:rsidRPr="00076FCF">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076FCF">
        <w:rPr>
          <w:sz w:val="24"/>
          <w:szCs w:val="24"/>
        </w:rPr>
        <w:lastRenderedPageBreak/>
        <w:t>which is “marital fornication” in Tobit 4:12-13 of  Solomon’s 80 year Kingdom in 1</w:t>
      </w:r>
      <w:r w:rsidRPr="00076FCF">
        <w:rPr>
          <w:sz w:val="24"/>
          <w:szCs w:val="24"/>
          <w:vertAlign w:val="superscript"/>
        </w:rPr>
        <w:t>st</w:t>
      </w:r>
      <w:r w:rsidRPr="00076FCF">
        <w:rPr>
          <w:sz w:val="24"/>
          <w:szCs w:val="24"/>
        </w:rPr>
        <w:t xml:space="preserve"> Kings 11:1-13 &amp; Nehemiah 13:25-27 their was a need of a Christian Messiah/Christ by which the Lord Stephen fulfilled the full price of the Unforgivable Sin in Lordship. </w:t>
      </w:r>
      <w:r w:rsidR="00F61764" w:rsidRPr="00076FCF">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F61764" w:rsidRPr="00076FCF">
        <w:rPr>
          <w:sz w:val="24"/>
          <w:szCs w:val="24"/>
          <w:vertAlign w:val="superscript"/>
        </w:rPr>
        <w:t>nd</w:t>
      </w:r>
      <w:r w:rsidR="00F61764" w:rsidRPr="00076FCF">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F61764" w:rsidRPr="00076FCF">
        <w:rPr>
          <w:sz w:val="24"/>
          <w:szCs w:val="24"/>
          <w:vertAlign w:val="superscript"/>
        </w:rPr>
        <w:t>st</w:t>
      </w:r>
      <w:r w:rsidR="00F61764" w:rsidRPr="00076FCF">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F61764" w:rsidRPr="00076FCF">
        <w:rPr>
          <w:sz w:val="24"/>
          <w:szCs w:val="24"/>
          <w:vertAlign w:val="superscript"/>
        </w:rPr>
        <w:t>st</w:t>
      </w:r>
      <w:r w:rsidR="00F61764" w:rsidRPr="00076FCF">
        <w:rPr>
          <w:sz w:val="24"/>
          <w:szCs w:val="24"/>
        </w:rPr>
        <w:t xml:space="preserve"> Peter 1:17-21. </w:t>
      </w:r>
      <w:r w:rsidRPr="00076FC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76FCF">
        <w:rPr>
          <w:vanish/>
          <w:sz w:val="24"/>
          <w:szCs w:val="24"/>
        </w:rPr>
        <w:t>eHe</w:t>
      </w:r>
      <w:r w:rsidRPr="00076FCF">
        <w:rPr>
          <w:sz w:val="24"/>
          <w:szCs w:val="24"/>
        </w:rPr>
        <w:t xml:space="preserve"> is the Father by satisfying the Lord Yah’s fury in Acts 7:54 &amp; Psalms 78. The Lord Stephen’s Lordship by the Lord Yah is to administer Wisdom/Power to the Lordship of the Law who inherits Wisdom/Power by </w:t>
      </w:r>
      <w:r w:rsidRPr="00076FCF">
        <w:rPr>
          <w:sz w:val="24"/>
          <w:szCs w:val="24"/>
        </w:rPr>
        <w:lastRenderedPageBreak/>
        <w:t>the 2 trees in Genesis 2:9; Job 4:18 &amp; Acts 7:60. In 1</w:t>
      </w:r>
      <w:r w:rsidRPr="00076FCF">
        <w:rPr>
          <w:sz w:val="24"/>
          <w:szCs w:val="24"/>
          <w:vertAlign w:val="superscript"/>
        </w:rPr>
        <w:t>st</w:t>
      </w:r>
      <w:r w:rsidRPr="00076FCF">
        <w:rPr>
          <w:sz w:val="24"/>
          <w:szCs w:val="24"/>
        </w:rPr>
        <w:t xml:space="preserve"> John 2:22 and 2</w:t>
      </w:r>
      <w:r w:rsidRPr="00076FCF">
        <w:rPr>
          <w:sz w:val="24"/>
          <w:szCs w:val="24"/>
          <w:vertAlign w:val="superscript"/>
        </w:rPr>
        <w:t>nd</w:t>
      </w:r>
      <w:r w:rsidRPr="00076FC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76FCF">
        <w:rPr>
          <w:b/>
          <w:sz w:val="24"/>
          <w:szCs w:val="24"/>
        </w:rPr>
        <w:t>The Lord Yah &amp; the Different Kinds of Flesh in the Holy Bible</w:t>
      </w:r>
      <w:r w:rsidRPr="00076FCF">
        <w:rPr>
          <w:sz w:val="24"/>
          <w:szCs w:val="24"/>
        </w:rPr>
        <w:t xml:space="preserve">.” </w:t>
      </w:r>
      <w:r w:rsidRPr="00076FC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172E1" w:rsidRPr="00076FCF" w:rsidRDefault="007172E1" w:rsidP="007172E1">
      <w:pPr>
        <w:spacing w:line="480" w:lineRule="auto"/>
        <w:jc w:val="both"/>
        <w:rPr>
          <w:rFonts w:cs="Times New Roman"/>
          <w:sz w:val="24"/>
          <w:szCs w:val="24"/>
        </w:rPr>
      </w:pPr>
      <w:r w:rsidRPr="00076FCF">
        <w:rPr>
          <w:sz w:val="24"/>
          <w:szCs w:val="24"/>
        </w:rPr>
        <w:t>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w:t>
      </w:r>
      <w:r w:rsidRPr="00076FCF">
        <w:rPr>
          <w:sz w:val="24"/>
          <w:szCs w:val="24"/>
        </w:rPr>
        <w:lastRenderedPageBreak/>
        <w:t xml:space="preserve">of Kingdoms (Mother) was I AM is a Divine Union. Fifth, the Lord Stephen says before Lucifer &amp; His Lady of Kingdoms (Mother) was I AM is a Divine Union. </w:t>
      </w:r>
    </w:p>
    <w:p w:rsidR="007172E1" w:rsidRPr="00076FCF" w:rsidRDefault="007172E1" w:rsidP="007172E1">
      <w:pPr>
        <w:spacing w:line="480" w:lineRule="auto"/>
        <w:jc w:val="both"/>
        <w:rPr>
          <w:sz w:val="24"/>
          <w:szCs w:val="24"/>
        </w:rPr>
      </w:pPr>
      <w:r w:rsidRPr="00076FC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172E1" w:rsidRPr="00076FCF" w:rsidRDefault="007172E1" w:rsidP="007172E1">
      <w:pPr>
        <w:spacing w:line="480" w:lineRule="auto"/>
        <w:jc w:val="both"/>
        <w:rPr>
          <w:sz w:val="24"/>
          <w:szCs w:val="24"/>
        </w:rPr>
      </w:pPr>
      <w:r w:rsidRPr="00076FCF">
        <w:rPr>
          <w:sz w:val="24"/>
          <w:szCs w:val="24"/>
        </w:rPr>
        <w:t xml:space="preserve">In </w:t>
      </w:r>
      <w:r w:rsidRPr="00076FCF">
        <w:rPr>
          <w:b/>
          <w:sz w:val="24"/>
          <w:szCs w:val="24"/>
        </w:rPr>
        <w:t>Stephen’s Resurrection from the Dead, Ascension and Throne</w:t>
      </w:r>
      <w:r w:rsidRPr="00076FC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76FCF">
        <w:rPr>
          <w:sz w:val="24"/>
          <w:szCs w:val="24"/>
          <w:vertAlign w:val="superscript"/>
        </w:rPr>
        <w:t>st</w:t>
      </w:r>
      <w:r w:rsidRPr="00076FCF">
        <w:rPr>
          <w:sz w:val="24"/>
          <w:szCs w:val="24"/>
        </w:rPr>
        <w:t xml:space="preserve"> Kings 17:8-24; 2</w:t>
      </w:r>
      <w:r w:rsidRPr="00076FCF">
        <w:rPr>
          <w:sz w:val="24"/>
          <w:szCs w:val="24"/>
          <w:vertAlign w:val="superscript"/>
        </w:rPr>
        <w:t>nd</w:t>
      </w:r>
      <w:r w:rsidRPr="00076FCF">
        <w:rPr>
          <w:sz w:val="24"/>
          <w:szCs w:val="24"/>
        </w:rPr>
        <w:t xml:space="preserve"> Kings 4:18-37 &amp; Acts 9:36-42; 20:9-12. Angels (Lords) are raised from the </w:t>
      </w:r>
      <w:r w:rsidRPr="00076FCF">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76FCF">
        <w:rPr>
          <w:sz w:val="24"/>
          <w:szCs w:val="24"/>
          <w:vertAlign w:val="superscript"/>
        </w:rPr>
        <w:t>st</w:t>
      </w:r>
      <w:r w:rsidRPr="00076FC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76FCF">
        <w:rPr>
          <w:sz w:val="24"/>
          <w:szCs w:val="24"/>
          <w:vertAlign w:val="superscript"/>
        </w:rPr>
        <w:t>nd</w:t>
      </w:r>
      <w:r w:rsidRPr="00076FCF">
        <w:rPr>
          <w:sz w:val="24"/>
          <w:szCs w:val="24"/>
        </w:rPr>
        <w:t xml:space="preserve"> Samuel 12:24-1</w:t>
      </w:r>
      <w:r w:rsidRPr="00076FCF">
        <w:rPr>
          <w:sz w:val="24"/>
          <w:szCs w:val="24"/>
          <w:vertAlign w:val="superscript"/>
        </w:rPr>
        <w:t>st</w:t>
      </w:r>
      <w:r w:rsidRPr="00076FCF">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76FCF">
        <w:rPr>
          <w:sz w:val="24"/>
          <w:szCs w:val="24"/>
          <w:vertAlign w:val="superscript"/>
        </w:rPr>
        <w:t>st</w:t>
      </w:r>
      <w:r w:rsidRPr="00076FC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76FCF">
        <w:rPr>
          <w:sz w:val="24"/>
          <w:szCs w:val="24"/>
          <w:vertAlign w:val="superscript"/>
        </w:rPr>
        <w:t>st</w:t>
      </w:r>
      <w:r w:rsidRPr="00076FC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076FCF">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76FCF">
        <w:rPr>
          <w:sz w:val="24"/>
          <w:szCs w:val="24"/>
          <w:vertAlign w:val="superscript"/>
        </w:rPr>
        <w:t>th</w:t>
      </w:r>
      <w:r w:rsidRPr="00076FCF">
        <w:rPr>
          <w:sz w:val="24"/>
          <w:szCs w:val="24"/>
        </w:rPr>
        <w:t xml:space="preserve"> to around June 21</w:t>
      </w:r>
      <w:r w:rsidRPr="00076FCF">
        <w:rPr>
          <w:sz w:val="24"/>
          <w:szCs w:val="24"/>
          <w:vertAlign w:val="superscript"/>
        </w:rPr>
        <w:t>st</w:t>
      </w:r>
      <w:r w:rsidRPr="00076FCF">
        <w:rPr>
          <w:sz w:val="24"/>
          <w:szCs w:val="24"/>
        </w:rPr>
        <w:t>. This is because of the Father Stephen’s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Resurrected Crown Week from March 7</w:t>
      </w:r>
      <w:r w:rsidRPr="00076FCF">
        <w:rPr>
          <w:sz w:val="24"/>
          <w:szCs w:val="24"/>
          <w:vertAlign w:val="superscript"/>
        </w:rPr>
        <w:t>th</w:t>
      </w:r>
      <w:r w:rsidRPr="00076FCF">
        <w:rPr>
          <w:sz w:val="24"/>
          <w:szCs w:val="24"/>
        </w:rPr>
        <w:t xml:space="preserve"> to March 21</w:t>
      </w:r>
      <w:r w:rsidRPr="00076FCF">
        <w:rPr>
          <w:sz w:val="24"/>
          <w:szCs w:val="24"/>
          <w:vertAlign w:val="superscript"/>
        </w:rPr>
        <w:t>st</w:t>
      </w:r>
      <w:r w:rsidRPr="00076FC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76FCF">
        <w:rPr>
          <w:b/>
          <w:sz w:val="24"/>
          <w:szCs w:val="24"/>
        </w:rPr>
        <w:t>Who is the Lord Lucifer’s Party that the Lord Yahweh will cast into Hell at the End Time</w:t>
      </w:r>
      <w:r w:rsidRPr="00076FCF">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Samuel, 1</w:t>
      </w:r>
      <w:r w:rsidRPr="00076FCF">
        <w:rPr>
          <w:sz w:val="24"/>
          <w:szCs w:val="24"/>
          <w:vertAlign w:val="superscript"/>
        </w:rPr>
        <w:t xml:space="preserve">st </w:t>
      </w:r>
      <w:r w:rsidRPr="00076FCF">
        <w:rPr>
          <w:sz w:val="24"/>
          <w:szCs w:val="24"/>
        </w:rPr>
        <w:t>&amp; 2</w:t>
      </w:r>
      <w:r w:rsidRPr="00076FCF">
        <w:rPr>
          <w:sz w:val="24"/>
          <w:szCs w:val="24"/>
          <w:vertAlign w:val="superscript"/>
        </w:rPr>
        <w:t>nd</w:t>
      </w:r>
      <w:r w:rsidRPr="00076FCF">
        <w:rPr>
          <w:sz w:val="24"/>
          <w:szCs w:val="24"/>
        </w:rPr>
        <w:t xml:space="preserve"> Kings, Ezra, 1</w:t>
      </w:r>
      <w:r w:rsidRPr="00076FCF">
        <w:rPr>
          <w:sz w:val="24"/>
          <w:szCs w:val="24"/>
          <w:vertAlign w:val="superscript"/>
        </w:rPr>
        <w:t xml:space="preserve">st </w:t>
      </w:r>
      <w:r w:rsidRPr="00076FCF">
        <w:rPr>
          <w:sz w:val="24"/>
          <w:szCs w:val="24"/>
        </w:rPr>
        <w:t>&amp; 2</w:t>
      </w:r>
      <w:r w:rsidRPr="00076FCF">
        <w:rPr>
          <w:sz w:val="24"/>
          <w:szCs w:val="24"/>
          <w:vertAlign w:val="superscript"/>
        </w:rPr>
        <w:t>nd</w:t>
      </w:r>
      <w:r w:rsidRPr="00076FC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76FCF">
        <w:rPr>
          <w:b/>
          <w:sz w:val="24"/>
          <w:szCs w:val="24"/>
        </w:rPr>
        <w:t xml:space="preserve">“Total Universe Access” </w:t>
      </w:r>
      <w:r w:rsidRPr="00076FCF">
        <w:rPr>
          <w:sz w:val="24"/>
          <w:szCs w:val="24"/>
        </w:rPr>
        <w:t>in Matthew 11:27; Luke 10:22; 1</w:t>
      </w:r>
      <w:r w:rsidRPr="00076FCF">
        <w:rPr>
          <w:sz w:val="24"/>
          <w:szCs w:val="24"/>
          <w:vertAlign w:val="superscript"/>
        </w:rPr>
        <w:t>st</w:t>
      </w:r>
      <w:r w:rsidRPr="00076FCF">
        <w:rPr>
          <w:sz w:val="24"/>
          <w:szCs w:val="24"/>
        </w:rPr>
        <w:t xml:space="preserve"> Corinthians 8:6 &amp; Ephesians 2:18. No Man has power over the Spirit in Ecclesiastes 8:8. In 1</w:t>
      </w:r>
      <w:r w:rsidRPr="00076FCF">
        <w:rPr>
          <w:sz w:val="24"/>
          <w:szCs w:val="24"/>
          <w:vertAlign w:val="superscript"/>
        </w:rPr>
        <w:t>st</w:t>
      </w:r>
      <w:r w:rsidRPr="00076FCF">
        <w:rPr>
          <w:sz w:val="24"/>
          <w:szCs w:val="24"/>
        </w:rPr>
        <w:t xml:space="preserve"> Corinthians 2:6-16 says there is 2 Creations. 1</w:t>
      </w:r>
      <w:r w:rsidRPr="00076FCF">
        <w:rPr>
          <w:sz w:val="24"/>
          <w:szCs w:val="24"/>
          <w:vertAlign w:val="superscript"/>
        </w:rPr>
        <w:t>st</w:t>
      </w:r>
      <w:r w:rsidRPr="00076FCF">
        <w:rPr>
          <w:sz w:val="24"/>
          <w:szCs w:val="24"/>
        </w:rPr>
        <w:t>, the Spirit, Soul &amp; Body of Man knows Man by the weak Flesh in Romans 8:3. Second, the Spirit, Mind &amp; Body of God knows God the Trinity with Divine Flesh/Nature &amp; the weakness of God in 1</w:t>
      </w:r>
      <w:r w:rsidRPr="00076FCF">
        <w:rPr>
          <w:sz w:val="24"/>
          <w:szCs w:val="24"/>
          <w:vertAlign w:val="superscript"/>
        </w:rPr>
        <w:t>st</w:t>
      </w:r>
      <w:r w:rsidRPr="00076FCF">
        <w:rPr>
          <w:sz w:val="24"/>
          <w:szCs w:val="24"/>
        </w:rPr>
        <w:t xml:space="preserve"> John 3:9; 1</w:t>
      </w:r>
      <w:r w:rsidRPr="00076FCF">
        <w:rPr>
          <w:sz w:val="24"/>
          <w:szCs w:val="24"/>
          <w:vertAlign w:val="superscript"/>
        </w:rPr>
        <w:t>st</w:t>
      </w:r>
      <w:r w:rsidRPr="00076FCF">
        <w:rPr>
          <w:sz w:val="24"/>
          <w:szCs w:val="24"/>
        </w:rPr>
        <w:t xml:space="preserve"> </w:t>
      </w:r>
      <w:r w:rsidRPr="00076FCF">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172E1" w:rsidRPr="00076FCF" w:rsidRDefault="007172E1" w:rsidP="007172E1">
      <w:pPr>
        <w:spacing w:line="480" w:lineRule="auto"/>
        <w:jc w:val="center"/>
        <w:rPr>
          <w:b/>
          <w:sz w:val="24"/>
          <w:szCs w:val="24"/>
        </w:rPr>
      </w:pPr>
      <w:r w:rsidRPr="00076FCF">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172E1" w:rsidRPr="00076FCF" w:rsidRDefault="007172E1" w:rsidP="007172E1">
      <w:pPr>
        <w:spacing w:line="480" w:lineRule="auto"/>
        <w:jc w:val="center"/>
        <w:rPr>
          <w:b/>
          <w:sz w:val="24"/>
          <w:szCs w:val="24"/>
        </w:rPr>
      </w:pPr>
      <w:r w:rsidRPr="00076FCF">
        <w:rPr>
          <w:b/>
          <w:sz w:val="24"/>
          <w:szCs w:val="24"/>
        </w:rPr>
        <w:t>THE TOTAL OF 1,046 HEROES &amp; AUTHORITATIVE FIGURES [MALE &amp; FEMALE] IS 28,704,768,000,000,000 QUADRILLION IN THE HALL OF FAME</w:t>
      </w:r>
    </w:p>
    <w:p w:rsidR="007172E1" w:rsidRPr="00076FCF" w:rsidRDefault="007172E1" w:rsidP="007172E1">
      <w:pPr>
        <w:spacing w:line="480" w:lineRule="auto"/>
        <w:jc w:val="center"/>
        <w:rPr>
          <w:b/>
          <w:sz w:val="24"/>
          <w:szCs w:val="24"/>
        </w:rPr>
      </w:pPr>
      <w:r w:rsidRPr="00076FCF">
        <w:rPr>
          <w:b/>
          <w:sz w:val="24"/>
          <w:szCs w:val="24"/>
        </w:rPr>
        <w:t>THE LORD ENOCH HOUSES IN THE 365 YEARS [1 YEAR EACH OF THE 1</w:t>
      </w:r>
      <w:r w:rsidRPr="00076FCF">
        <w:rPr>
          <w:b/>
          <w:sz w:val="24"/>
          <w:szCs w:val="24"/>
          <w:vertAlign w:val="superscript"/>
        </w:rPr>
        <w:t>ST</w:t>
      </w:r>
      <w:r w:rsidRPr="00076FCF">
        <w:rPr>
          <w:b/>
          <w:sz w:val="24"/>
          <w:szCs w:val="24"/>
        </w:rPr>
        <w:t xml:space="preserve"> 12 FRUITS OF THE HOLY GHOST], 7,176,192,000,000,000 QUADRILLION HEROES &amp; AUTHORITATIVE FIGURES ALONE</w:t>
      </w:r>
    </w:p>
    <w:p w:rsidR="007172E1" w:rsidRPr="00076FCF" w:rsidRDefault="007172E1" w:rsidP="007172E1">
      <w:pPr>
        <w:spacing w:line="480" w:lineRule="auto"/>
        <w:jc w:val="center"/>
        <w:rPr>
          <w:b/>
          <w:sz w:val="24"/>
          <w:szCs w:val="24"/>
        </w:rPr>
      </w:pPr>
      <w:r w:rsidRPr="00076FCF">
        <w:rPr>
          <w:b/>
          <w:sz w:val="24"/>
          <w:szCs w:val="24"/>
        </w:rPr>
        <w:t>IN EACH 40 YEAR REIGN DOUBLE, IT CAN HOUSE 786,432,000,000,000 TRILLION HEROES &amp; AUTHORITATIVE FIGURES ALONE</w:t>
      </w:r>
    </w:p>
    <w:p w:rsidR="007172E1" w:rsidRPr="00076FCF" w:rsidRDefault="007172E1" w:rsidP="007172E1">
      <w:pPr>
        <w:spacing w:line="480" w:lineRule="auto"/>
        <w:jc w:val="center"/>
        <w:rPr>
          <w:b/>
          <w:sz w:val="24"/>
          <w:szCs w:val="24"/>
        </w:rPr>
      </w:pPr>
      <w:r w:rsidRPr="00076FCF">
        <w:rPr>
          <w:b/>
          <w:sz w:val="24"/>
          <w:szCs w:val="24"/>
        </w:rPr>
        <w:lastRenderedPageBreak/>
        <w:t>THE FATHER STEPHEN’S RACE OF THE FAITHFUL WHICH CONCERNS THE SAINTLY CHRISTIAN LORDS &amp; SAINTLY CHRISTIAN LADIES IN A KINGDOM [10]</w:t>
      </w:r>
    </w:p>
    <w:p w:rsidR="007172E1" w:rsidRPr="00076FCF" w:rsidRDefault="007172E1" w:rsidP="007172E1">
      <w:pPr>
        <w:spacing w:line="480" w:lineRule="auto"/>
        <w:jc w:val="center"/>
        <w:rPr>
          <w:b/>
          <w:sz w:val="24"/>
          <w:szCs w:val="24"/>
        </w:rPr>
      </w:pPr>
      <w:r w:rsidRPr="00076FCF">
        <w:rPr>
          <w:b/>
          <w:sz w:val="24"/>
          <w:szCs w:val="24"/>
        </w:rPr>
        <w:t>THE LIST OF AROUND 571 MALE HEROES &amp; AUTHORITATIVE FIGURES IN THE HALL OF FAME</w:t>
      </w:r>
    </w:p>
    <w:p w:rsidR="007172E1" w:rsidRPr="00076FCF" w:rsidRDefault="007172E1" w:rsidP="007172E1">
      <w:pPr>
        <w:spacing w:line="480" w:lineRule="auto"/>
        <w:jc w:val="center"/>
        <w:rPr>
          <w:b/>
          <w:sz w:val="24"/>
          <w:szCs w:val="24"/>
        </w:rPr>
      </w:pPr>
      <w:r w:rsidRPr="00076FC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172E1" w:rsidRPr="00076FCF" w:rsidRDefault="007172E1" w:rsidP="007172E1">
      <w:pPr>
        <w:spacing w:line="480" w:lineRule="auto"/>
        <w:jc w:val="center"/>
        <w:rPr>
          <w:b/>
          <w:sz w:val="24"/>
          <w:szCs w:val="24"/>
        </w:rPr>
      </w:pPr>
      <w:r w:rsidRPr="00076FCF">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172E1" w:rsidRPr="00076FCF" w:rsidRDefault="007172E1" w:rsidP="007172E1">
      <w:pPr>
        <w:spacing w:line="480" w:lineRule="auto"/>
        <w:jc w:val="center"/>
        <w:rPr>
          <w:b/>
          <w:sz w:val="24"/>
          <w:szCs w:val="24"/>
        </w:rPr>
      </w:pPr>
      <w:r w:rsidRPr="00076FCF">
        <w:rPr>
          <w:b/>
          <w:sz w:val="24"/>
          <w:szCs w:val="24"/>
        </w:rPr>
        <w:t xml:space="preserve">THE LORD MELCHIZEDEK (THE LORD MELCHIZEDEK’S LADY OF KINGDOMS) WITH THE ETERNAL RANK OF GENERAL OR HIGHER [THE ETERNAL GENERAL ORDERS OF THE LORD </w:t>
      </w:r>
      <w:r w:rsidRPr="00076FCF">
        <w:rPr>
          <w:b/>
          <w:sz w:val="24"/>
          <w:szCs w:val="24"/>
        </w:rPr>
        <w:lastRenderedPageBreak/>
        <w:t>MELCHIZEDEK (THE LORD MELCHIZEDEK’S LADY OF KINGDOMS) IS NOT HIGHER THAN THE LORD ENOCH (THE LORD ENOCH’S LADY OF KINGDOMS) &amp; HIS ETERNAL GENERAL ORDERS] IS FOREVER AUTHORIZED IN HEBREWS 7:17</w:t>
      </w:r>
    </w:p>
    <w:p w:rsidR="007172E1" w:rsidRPr="00076FCF" w:rsidRDefault="007172E1" w:rsidP="007172E1">
      <w:pPr>
        <w:spacing w:line="480" w:lineRule="auto"/>
        <w:jc w:val="center"/>
        <w:rPr>
          <w:b/>
          <w:sz w:val="24"/>
          <w:szCs w:val="24"/>
        </w:rPr>
      </w:pPr>
      <w:r w:rsidRPr="00076FCF">
        <w:rPr>
          <w:b/>
          <w:sz w:val="24"/>
          <w:szCs w:val="24"/>
        </w:rPr>
        <w:t>THE LORD MELCHIZEDEK WITH THE RANK OF GENERAL FOR A TIME TO BE DETERMINED</w:t>
      </w:r>
    </w:p>
    <w:p w:rsidR="007172E1" w:rsidRPr="00076FCF" w:rsidRDefault="007172E1" w:rsidP="007172E1">
      <w:pPr>
        <w:spacing w:line="480" w:lineRule="auto"/>
        <w:jc w:val="center"/>
        <w:rPr>
          <w:b/>
          <w:sz w:val="24"/>
          <w:szCs w:val="24"/>
        </w:rPr>
      </w:pPr>
      <w:r w:rsidRPr="00076FCF">
        <w:rPr>
          <w:b/>
          <w:sz w:val="24"/>
          <w:szCs w:val="24"/>
        </w:rPr>
        <w:t>The Lord Melchizedek’s Identity (ID)</w:t>
      </w:r>
    </w:p>
    <w:p w:rsidR="007172E1" w:rsidRPr="00076FCF" w:rsidRDefault="007172E1" w:rsidP="007172E1">
      <w:pPr>
        <w:spacing w:line="480" w:lineRule="auto"/>
        <w:jc w:val="both"/>
        <w:rPr>
          <w:sz w:val="24"/>
          <w:szCs w:val="24"/>
        </w:rPr>
      </w:pPr>
      <w:r w:rsidRPr="00076FCF">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76FCF">
        <w:rPr>
          <w:sz w:val="24"/>
          <w:szCs w:val="24"/>
          <w:vertAlign w:val="superscript"/>
        </w:rPr>
        <w:t>st</w:t>
      </w:r>
      <w:r w:rsidRPr="00076FC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76FCF">
        <w:rPr>
          <w:sz w:val="24"/>
          <w:szCs w:val="24"/>
          <w:vertAlign w:val="superscript"/>
        </w:rPr>
        <w:t>st</w:t>
      </w:r>
      <w:r w:rsidRPr="00076FCF">
        <w:rPr>
          <w:sz w:val="24"/>
          <w:szCs w:val="24"/>
        </w:rPr>
        <w:t xml:space="preserve"> Chief of Police) of the Most High God [Ephesians 4:6]---Most Highest Father Stephen [2</w:t>
      </w:r>
      <w:r w:rsidRPr="00076FCF">
        <w:rPr>
          <w:sz w:val="24"/>
          <w:szCs w:val="24"/>
          <w:vertAlign w:val="superscript"/>
        </w:rPr>
        <w:t>nd</w:t>
      </w:r>
      <w:r w:rsidRPr="00076FC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172E1" w:rsidRPr="00076FCF" w:rsidRDefault="007172E1" w:rsidP="007172E1">
      <w:pPr>
        <w:spacing w:line="480" w:lineRule="auto"/>
        <w:jc w:val="center"/>
        <w:rPr>
          <w:b/>
          <w:sz w:val="24"/>
          <w:szCs w:val="24"/>
        </w:rPr>
      </w:pPr>
      <w:r w:rsidRPr="00076FCF">
        <w:rPr>
          <w:b/>
          <w:sz w:val="24"/>
          <w:szCs w:val="24"/>
        </w:rPr>
        <w:lastRenderedPageBreak/>
        <w:t>The Problems of the Lord Melchizedek’s Earliest Roots being called the “Priest of God Most High”</w:t>
      </w:r>
    </w:p>
    <w:p w:rsidR="007172E1" w:rsidRPr="00076FCF" w:rsidRDefault="007172E1" w:rsidP="007172E1">
      <w:pPr>
        <w:spacing w:line="480" w:lineRule="auto"/>
        <w:jc w:val="both"/>
        <w:rPr>
          <w:sz w:val="24"/>
          <w:szCs w:val="24"/>
        </w:rPr>
      </w:pPr>
      <w:r w:rsidRPr="00076FCF">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76FCF">
        <w:rPr>
          <w:sz w:val="24"/>
          <w:szCs w:val="24"/>
          <w:vertAlign w:val="superscript"/>
        </w:rPr>
        <w:t>th</w:t>
      </w:r>
      <w:r w:rsidRPr="00076FCF">
        <w:rPr>
          <w:sz w:val="24"/>
          <w:szCs w:val="24"/>
        </w:rPr>
        <w:t xml:space="preserve"> from the Lord Adam [lived 930 years &amp; died] &amp; the Lord Noah [lived 950 years &amp; died] is 10</w:t>
      </w:r>
      <w:r w:rsidRPr="00076FCF">
        <w:rPr>
          <w:sz w:val="24"/>
          <w:szCs w:val="24"/>
          <w:vertAlign w:val="superscript"/>
        </w:rPr>
        <w:t>th</w:t>
      </w:r>
      <w:r w:rsidRPr="00076FC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172E1" w:rsidRPr="00076FCF" w:rsidRDefault="007172E1" w:rsidP="007172E1">
      <w:pPr>
        <w:spacing w:line="480" w:lineRule="auto"/>
        <w:jc w:val="both"/>
        <w:rPr>
          <w:sz w:val="24"/>
          <w:szCs w:val="24"/>
        </w:rPr>
      </w:pPr>
      <w:r w:rsidRPr="00076FCF">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172E1" w:rsidRPr="00076FCF" w:rsidRDefault="007172E1" w:rsidP="007172E1">
      <w:pPr>
        <w:spacing w:line="480" w:lineRule="auto"/>
        <w:jc w:val="both"/>
        <w:rPr>
          <w:sz w:val="24"/>
          <w:szCs w:val="24"/>
        </w:rPr>
      </w:pPr>
      <w:r w:rsidRPr="00076FC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76FCF">
        <w:rPr>
          <w:sz w:val="24"/>
          <w:szCs w:val="24"/>
          <w:vertAlign w:val="superscript"/>
        </w:rPr>
        <w:t>nd</w:t>
      </w:r>
      <w:r w:rsidRPr="00076FCF">
        <w:rPr>
          <w:sz w:val="24"/>
          <w:szCs w:val="24"/>
        </w:rPr>
        <w:t xml:space="preserve"> Samuel 7:13, 16 &amp; 1</w:t>
      </w:r>
      <w:r w:rsidRPr="00076FCF">
        <w:rPr>
          <w:sz w:val="24"/>
          <w:szCs w:val="24"/>
          <w:vertAlign w:val="superscript"/>
        </w:rPr>
        <w:t>st</w:t>
      </w:r>
      <w:r w:rsidRPr="00076FCF">
        <w:rPr>
          <w:sz w:val="24"/>
          <w:szCs w:val="24"/>
        </w:rPr>
        <w:t xml:space="preserve"> Kings 1:37, 47. </w:t>
      </w:r>
    </w:p>
    <w:p w:rsidR="007172E1" w:rsidRPr="00076FCF" w:rsidRDefault="007172E1" w:rsidP="007172E1">
      <w:pPr>
        <w:spacing w:line="480" w:lineRule="auto"/>
        <w:jc w:val="both"/>
        <w:rPr>
          <w:sz w:val="24"/>
          <w:szCs w:val="24"/>
        </w:rPr>
      </w:pPr>
      <w:r w:rsidRPr="00076FC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172E1" w:rsidRPr="00076FCF" w:rsidRDefault="007172E1" w:rsidP="007172E1">
      <w:pPr>
        <w:spacing w:line="480" w:lineRule="auto"/>
        <w:jc w:val="both"/>
        <w:rPr>
          <w:sz w:val="24"/>
          <w:szCs w:val="24"/>
        </w:rPr>
      </w:pPr>
      <w:r w:rsidRPr="00076FCF">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076FCF">
        <w:rPr>
          <w:sz w:val="24"/>
          <w:szCs w:val="24"/>
        </w:rPr>
        <w:lastRenderedPageBreak/>
        <w:t>that True Righteousness in Priesthood is not a matter of heredity, but comes from an “</w:t>
      </w:r>
      <w:r w:rsidRPr="00076FCF">
        <w:rPr>
          <w:b/>
          <w:sz w:val="24"/>
          <w:szCs w:val="24"/>
        </w:rPr>
        <w:t>Indestructible Endless Life</w:t>
      </w:r>
      <w:r w:rsidRPr="00076FCF">
        <w:rPr>
          <w:sz w:val="24"/>
          <w:szCs w:val="24"/>
        </w:rPr>
        <w:t xml:space="preserve">” in Hebrews 7:15-16.     </w:t>
      </w:r>
    </w:p>
    <w:p w:rsidR="007172E1" w:rsidRPr="00076FCF" w:rsidRDefault="007172E1" w:rsidP="007172E1">
      <w:pPr>
        <w:spacing w:line="480" w:lineRule="auto"/>
        <w:jc w:val="both"/>
        <w:rPr>
          <w:sz w:val="24"/>
          <w:szCs w:val="24"/>
        </w:rPr>
      </w:pPr>
      <w:r w:rsidRPr="00076FC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172E1" w:rsidRPr="00076FCF" w:rsidRDefault="007172E1" w:rsidP="007172E1">
      <w:pPr>
        <w:spacing w:line="480" w:lineRule="auto"/>
        <w:jc w:val="center"/>
        <w:rPr>
          <w:b/>
          <w:sz w:val="24"/>
          <w:szCs w:val="24"/>
        </w:rPr>
      </w:pPr>
      <w:r w:rsidRPr="00076FCF">
        <w:rPr>
          <w:b/>
          <w:sz w:val="24"/>
          <w:szCs w:val="24"/>
        </w:rPr>
        <w:t>The 10% Tithe (Sacrifices, Offerings &amp; Spoils) to the Father Stephen by the Eternal General Order of the Lord Melchizedek</w:t>
      </w:r>
    </w:p>
    <w:p w:rsidR="007172E1" w:rsidRPr="00076FCF" w:rsidRDefault="007172E1" w:rsidP="007172E1">
      <w:pPr>
        <w:spacing w:line="480" w:lineRule="auto"/>
        <w:jc w:val="both"/>
        <w:rPr>
          <w:sz w:val="24"/>
          <w:szCs w:val="24"/>
        </w:rPr>
      </w:pPr>
      <w:r w:rsidRPr="00076FC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076FCF">
        <w:rPr>
          <w:sz w:val="24"/>
          <w:szCs w:val="24"/>
        </w:rPr>
        <w:lastRenderedPageBreak/>
        <w:t xml:space="preserve">or tithe of 1/10 of all the spoils of His war with the 5 Kings, to the Father Stephen [Malachi 3:8-12]. </w:t>
      </w:r>
    </w:p>
    <w:p w:rsidR="007172E1" w:rsidRPr="00076FCF" w:rsidRDefault="007172E1" w:rsidP="007172E1">
      <w:pPr>
        <w:spacing w:line="480" w:lineRule="auto"/>
        <w:jc w:val="center"/>
        <w:rPr>
          <w:b/>
          <w:sz w:val="24"/>
          <w:szCs w:val="24"/>
        </w:rPr>
      </w:pPr>
      <w:r w:rsidRPr="00076FCF">
        <w:rPr>
          <w:b/>
          <w:sz w:val="24"/>
          <w:szCs w:val="24"/>
        </w:rPr>
        <w:t>The Office of the High Priest</w:t>
      </w:r>
    </w:p>
    <w:p w:rsidR="007172E1" w:rsidRPr="00076FCF" w:rsidRDefault="007172E1" w:rsidP="007172E1">
      <w:pPr>
        <w:spacing w:line="480" w:lineRule="auto"/>
        <w:jc w:val="both"/>
        <w:rPr>
          <w:sz w:val="24"/>
          <w:szCs w:val="24"/>
        </w:rPr>
      </w:pPr>
      <w:r w:rsidRPr="00076FC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76FCF">
        <w:rPr>
          <w:sz w:val="24"/>
          <w:szCs w:val="24"/>
          <w:vertAlign w:val="superscript"/>
        </w:rPr>
        <w:t>st</w:t>
      </w:r>
      <w:r w:rsidRPr="00076F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76FCF">
        <w:rPr>
          <w:sz w:val="24"/>
          <w:szCs w:val="24"/>
          <w:vertAlign w:val="superscript"/>
        </w:rPr>
        <w:t>st</w:t>
      </w:r>
      <w:r w:rsidRPr="00076FCF">
        <w:rPr>
          <w:sz w:val="24"/>
          <w:szCs w:val="24"/>
        </w:rPr>
        <w:t xml:space="preserve"> tabernacle &amp; then grew in the 1</w:t>
      </w:r>
      <w:r w:rsidRPr="00076FCF">
        <w:rPr>
          <w:sz w:val="24"/>
          <w:szCs w:val="24"/>
          <w:vertAlign w:val="superscript"/>
        </w:rPr>
        <w:t>st</w:t>
      </w:r>
      <w:r w:rsidRPr="00076F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76FCF">
        <w:rPr>
          <w:b/>
          <w:sz w:val="24"/>
          <w:szCs w:val="24"/>
        </w:rPr>
        <w:t>The Lord Yahweh’s Healing and the Medical Herbal Antidotes of the Holy Bible</w:t>
      </w:r>
      <w:r w:rsidRPr="00076FCF">
        <w:rPr>
          <w:sz w:val="24"/>
          <w:szCs w:val="24"/>
        </w:rPr>
        <w:t>” and “</w:t>
      </w:r>
      <w:r w:rsidRPr="00076FCF">
        <w:rPr>
          <w:b/>
          <w:sz w:val="24"/>
          <w:szCs w:val="24"/>
        </w:rPr>
        <w:t>The Lord Yahweh’s Healing and the Biblical Diseases in the Holy Bible</w:t>
      </w:r>
      <w:r w:rsidRPr="00076FCF">
        <w:rPr>
          <w:sz w:val="24"/>
          <w:szCs w:val="24"/>
        </w:rPr>
        <w:t>” and “</w:t>
      </w:r>
      <w:r w:rsidRPr="00076FCF">
        <w:rPr>
          <w:b/>
          <w:sz w:val="24"/>
          <w:szCs w:val="24"/>
        </w:rPr>
        <w:t>The Lord Yahweh’s Healing and the Medical Antidotes from Animals in the Holy Bible</w:t>
      </w:r>
      <w:r w:rsidRPr="00076FCF">
        <w:rPr>
          <w:sz w:val="24"/>
          <w:szCs w:val="24"/>
        </w:rPr>
        <w:t>” and “</w:t>
      </w:r>
      <w:r w:rsidRPr="00076FCF">
        <w:rPr>
          <w:b/>
          <w:sz w:val="24"/>
          <w:szCs w:val="24"/>
        </w:rPr>
        <w:t>The Lord Yahweh’s Healing and the Biblical Smoking in the Holy Bible</w:t>
      </w:r>
      <w:r w:rsidRPr="00076FCF">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076FCF">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76FCF">
        <w:rPr>
          <w:sz w:val="24"/>
          <w:szCs w:val="24"/>
          <w:vertAlign w:val="superscript"/>
        </w:rPr>
        <w:t>st</w:t>
      </w:r>
      <w:r w:rsidRPr="00076FC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076FCF">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26:8; Ezra 2:63; Nehemiah 7:65 &amp; Sirach 45:10. No One can call the Lord Stephen the Father, except by His Own Holy Ghost &amp; His Own Truth in John 4:21-24.  </w:t>
      </w:r>
    </w:p>
    <w:p w:rsidR="007172E1" w:rsidRPr="00076FCF" w:rsidRDefault="007172E1" w:rsidP="007172E1">
      <w:pPr>
        <w:spacing w:line="480" w:lineRule="auto"/>
        <w:jc w:val="center"/>
        <w:rPr>
          <w:b/>
          <w:sz w:val="24"/>
          <w:szCs w:val="24"/>
        </w:rPr>
      </w:pPr>
      <w:r w:rsidRPr="00076FCF">
        <w:rPr>
          <w:b/>
          <w:sz w:val="24"/>
          <w:szCs w:val="24"/>
        </w:rPr>
        <w:t>The 7 Complete General Orders of the Lord Melchizedek for All Creation</w:t>
      </w:r>
    </w:p>
    <w:p w:rsidR="007172E1" w:rsidRPr="00076FCF" w:rsidRDefault="007172E1" w:rsidP="007172E1">
      <w:pPr>
        <w:spacing w:line="480" w:lineRule="auto"/>
        <w:jc w:val="both"/>
        <w:rPr>
          <w:sz w:val="24"/>
          <w:szCs w:val="24"/>
        </w:rPr>
      </w:pPr>
      <w:r w:rsidRPr="00076FCF">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076FCF">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172E1" w:rsidRPr="00076FCF" w:rsidRDefault="007172E1" w:rsidP="007172E1">
      <w:pPr>
        <w:jc w:val="center"/>
        <w:rPr>
          <w:rFonts w:cstheme="minorHAnsi"/>
          <w:b/>
          <w:sz w:val="24"/>
          <w:szCs w:val="24"/>
        </w:rPr>
      </w:pPr>
      <w:r w:rsidRPr="00076FCF">
        <w:rPr>
          <w:rFonts w:cstheme="minorHAnsi"/>
          <w:b/>
          <w:sz w:val="24"/>
          <w:szCs w:val="24"/>
        </w:rPr>
        <w:t>The Worldly Law Armed Forces: The 30 Orders of the Lord Melchizedek (Giants)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72E1" w:rsidRPr="00076FCF" w:rsidRDefault="007172E1" w:rsidP="007172E1">
      <w:pPr>
        <w:jc w:val="center"/>
        <w:rPr>
          <w:rFonts w:cstheme="minorHAnsi"/>
          <w:b/>
          <w:sz w:val="24"/>
          <w:szCs w:val="24"/>
        </w:rPr>
      </w:pPr>
      <w:r w:rsidRPr="00076FCF">
        <w:rPr>
          <w:rFonts w:cstheme="minorHAnsi"/>
          <w:b/>
          <w:sz w:val="24"/>
          <w:szCs w:val="24"/>
        </w:rPr>
        <w:t>The Military Law Armed Forces: The 30 Orders of the Lord Melchizedek by Elohim (Dragon Hosts, Camps &amp; Armies)</w:t>
      </w:r>
    </w:p>
    <w:p w:rsidR="007172E1" w:rsidRPr="00076FCF" w:rsidRDefault="007172E1" w:rsidP="007172E1">
      <w:pPr>
        <w:jc w:val="center"/>
        <w:rPr>
          <w:rFonts w:cstheme="minorHAnsi"/>
          <w:b/>
          <w:sz w:val="24"/>
          <w:szCs w:val="24"/>
        </w:rPr>
      </w:pPr>
      <w:r w:rsidRPr="00076FCF">
        <w:rPr>
          <w:rFonts w:cstheme="minorHAnsi"/>
          <w:b/>
          <w:sz w:val="24"/>
          <w:szCs w:val="24"/>
        </w:rPr>
        <w:t>The Ministry of the Heavenly Soldiers (Dignitaries) with the 5 House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Governors (Presidents) with the 7 City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Guardians (Protectors) with the 10 Kingdom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Ministry of the Heavenly Crown with the 2 Foundational Orders: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rPr>
          <w:rFonts w:cstheme="minorHAnsi"/>
          <w:sz w:val="24"/>
          <w:szCs w:val="24"/>
        </w:rPr>
      </w:pPr>
      <w:r w:rsidRPr="00076FCF">
        <w:rPr>
          <w:rFonts w:cstheme="minorHAnsi"/>
          <w:sz w:val="24"/>
          <w:szCs w:val="24"/>
        </w:rPr>
        <w:t>The Dragons called Chubby Ones &amp; The Dragons called Cherubim’s.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6 Supreme Dragon Lordship Commands of the Lord Elohim in the 1 Rock Order:</w:t>
      </w:r>
    </w:p>
    <w:p w:rsidR="007172E1" w:rsidRPr="00076FCF" w:rsidRDefault="007172E1" w:rsidP="007172E1">
      <w:pPr>
        <w:spacing w:after="0" w:line="240" w:lineRule="auto"/>
        <w:jc w:val="both"/>
        <w:rPr>
          <w:rFonts w:cstheme="minorHAnsi"/>
          <w:sz w:val="24"/>
          <w:szCs w:val="24"/>
        </w:rPr>
      </w:pPr>
      <w:r w:rsidRPr="00076FCF">
        <w:rPr>
          <w:rFonts w:cstheme="minorHAnsi"/>
          <w:sz w:val="24"/>
          <w:szCs w:val="24"/>
        </w:rPr>
        <w:t xml:space="preserve"> </w:t>
      </w:r>
    </w:p>
    <w:p w:rsidR="007172E1" w:rsidRPr="00076FCF" w:rsidRDefault="007172E1" w:rsidP="007172E1">
      <w:pPr>
        <w:spacing w:after="0" w:line="480" w:lineRule="auto"/>
        <w:jc w:val="both"/>
        <w:rPr>
          <w:rFonts w:cstheme="minorHAnsi"/>
          <w:sz w:val="24"/>
          <w:szCs w:val="24"/>
        </w:rPr>
      </w:pPr>
      <w:r w:rsidRPr="00076FCF">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076FCF">
        <w:rPr>
          <w:rFonts w:cstheme="minorHAnsi"/>
          <w:sz w:val="24"/>
          <w:szCs w:val="24"/>
        </w:rPr>
        <w:lastRenderedPageBreak/>
        <w:t>Stephen &amp; Barbara in the Ministerial Lordship &amp; The Dragon Order of Elohim &amp; Victoria (Hosts, Camps &amp; Armies) in the all Lordship.</w:t>
      </w:r>
    </w:p>
    <w:p w:rsidR="007172E1" w:rsidRPr="00076FCF" w:rsidRDefault="007172E1" w:rsidP="007172E1">
      <w:pPr>
        <w:spacing w:after="0" w:line="480" w:lineRule="auto"/>
        <w:jc w:val="center"/>
        <w:rPr>
          <w:rFonts w:cstheme="minorHAnsi"/>
          <w:b/>
          <w:sz w:val="24"/>
          <w:szCs w:val="24"/>
        </w:rPr>
      </w:pPr>
      <w:r w:rsidRPr="00076FCF">
        <w:rPr>
          <w:rFonts w:cstheme="minorHAnsi"/>
          <w:b/>
          <w:sz w:val="24"/>
          <w:szCs w:val="24"/>
        </w:rPr>
        <w:t xml:space="preserve">The Law Enforcement Armed Forces: The 30 Orders of the Lord Melchizedek by EL (Law) </w:t>
      </w:r>
    </w:p>
    <w:p w:rsidR="007172E1" w:rsidRPr="00076FCF" w:rsidRDefault="007172E1" w:rsidP="007172E1">
      <w:pPr>
        <w:spacing w:after="0" w:line="480" w:lineRule="auto"/>
        <w:jc w:val="both"/>
        <w:rPr>
          <w:sz w:val="24"/>
          <w:szCs w:val="24"/>
        </w:rPr>
      </w:pPr>
      <w:r w:rsidRPr="00076FC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76FCF">
        <w:rPr>
          <w:rFonts w:cstheme="minorHAnsi"/>
          <w:sz w:val="24"/>
          <w:szCs w:val="24"/>
          <w:vertAlign w:val="superscript"/>
        </w:rPr>
        <w:t>nd</w:t>
      </w:r>
      <w:r w:rsidRPr="00076FCF">
        <w:rPr>
          <w:rFonts w:cstheme="minorHAnsi"/>
          <w:sz w:val="24"/>
          <w:szCs w:val="24"/>
        </w:rPr>
        <w:t xml:space="preserve"> Greatest Command, The Law called the 1</w:t>
      </w:r>
      <w:r w:rsidRPr="00076FCF">
        <w:rPr>
          <w:rFonts w:cstheme="minorHAnsi"/>
          <w:sz w:val="24"/>
          <w:szCs w:val="24"/>
          <w:vertAlign w:val="superscript"/>
        </w:rPr>
        <w:t>st</w:t>
      </w:r>
      <w:r w:rsidRPr="00076F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076FCF" w:rsidRDefault="007172E1" w:rsidP="007172E1">
      <w:pPr>
        <w:spacing w:line="480" w:lineRule="auto"/>
        <w:jc w:val="center"/>
        <w:rPr>
          <w:b/>
          <w:sz w:val="24"/>
          <w:szCs w:val="24"/>
        </w:rPr>
      </w:pPr>
      <w:r w:rsidRPr="00076FCF">
        <w:rPr>
          <w:b/>
          <w:sz w:val="24"/>
          <w:szCs w:val="24"/>
        </w:rPr>
        <w:t>The Eternal General Order of the Lord Melchizedek</w:t>
      </w:r>
    </w:p>
    <w:p w:rsidR="007172E1" w:rsidRPr="00076FCF" w:rsidRDefault="007172E1" w:rsidP="007172E1">
      <w:pPr>
        <w:spacing w:line="480" w:lineRule="auto"/>
        <w:jc w:val="both"/>
        <w:rPr>
          <w:sz w:val="24"/>
          <w:szCs w:val="24"/>
        </w:rPr>
      </w:pPr>
      <w:r w:rsidRPr="00076FCF">
        <w:rPr>
          <w:sz w:val="24"/>
          <w:szCs w:val="24"/>
        </w:rPr>
        <w:t xml:space="preserve">The Father Stephen, who at times and manners spoke in times past unto the Fathers by the Prophets is in Hebrews 1:1. The Father Stephen who brings the First Begotten into the World, </w:t>
      </w:r>
      <w:r w:rsidRPr="00076FCF">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076FCF">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076FCF">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076FCF">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076FCF">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076FCF">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172E1" w:rsidRPr="00076FCF" w:rsidRDefault="007172E1" w:rsidP="007172E1">
      <w:pPr>
        <w:spacing w:line="480" w:lineRule="auto"/>
        <w:jc w:val="both"/>
        <w:rPr>
          <w:sz w:val="24"/>
          <w:szCs w:val="24"/>
        </w:rPr>
      </w:pPr>
      <w:r w:rsidRPr="00076FCF">
        <w:rPr>
          <w:sz w:val="24"/>
          <w:szCs w:val="24"/>
        </w:rPr>
        <w:t>The Lord Melchizedek’s Eternal General Order concerns every Eternal Creature who has died within the 1</w:t>
      </w:r>
      <w:r w:rsidRPr="00076FCF">
        <w:rPr>
          <w:sz w:val="24"/>
          <w:szCs w:val="24"/>
          <w:vertAlign w:val="superscript"/>
        </w:rPr>
        <w:t>st</w:t>
      </w:r>
      <w:r w:rsidRPr="00076FC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076FCF">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076FCF">
        <w:rPr>
          <w:sz w:val="24"/>
          <w:szCs w:val="24"/>
          <w:vertAlign w:val="superscript"/>
        </w:rPr>
        <w:t>st</w:t>
      </w:r>
      <w:r w:rsidRPr="00076FCF">
        <w:rPr>
          <w:sz w:val="24"/>
          <w:szCs w:val="24"/>
        </w:rPr>
        <w:t xml:space="preserve"> forty years is in Hebrews 11:5 concerning the Lord Enoch that will never die or experience death. This is because the Lord Enoch initially always pleased the Father Stephen in the 1</w:t>
      </w:r>
      <w:r w:rsidRPr="00076FCF">
        <w:rPr>
          <w:sz w:val="24"/>
          <w:szCs w:val="24"/>
          <w:vertAlign w:val="superscript"/>
        </w:rPr>
        <w:t>st</w:t>
      </w:r>
      <w:r w:rsidRPr="00076FCF">
        <w:rPr>
          <w:sz w:val="24"/>
          <w:szCs w:val="24"/>
        </w:rPr>
        <w:t xml:space="preserve"> 65 years [the fulfillment of the Lord James’ life &amp; stoning from 2BC-63AD] in His Single Realm in Genesis 5:21 and the Lord Enoch in Adam’s family line [the Lord Enoch is the 7</w:t>
      </w:r>
      <w:r w:rsidRPr="00076FCF">
        <w:rPr>
          <w:sz w:val="24"/>
          <w:szCs w:val="24"/>
          <w:vertAlign w:val="superscript"/>
        </w:rPr>
        <w:t>th</w:t>
      </w:r>
      <w:r w:rsidRPr="00076FC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172E1" w:rsidRPr="00076FCF" w:rsidRDefault="007172E1" w:rsidP="007172E1">
      <w:pPr>
        <w:spacing w:line="480" w:lineRule="auto"/>
        <w:jc w:val="both"/>
        <w:rPr>
          <w:sz w:val="24"/>
          <w:szCs w:val="24"/>
        </w:rPr>
      </w:pPr>
      <w:r w:rsidRPr="00076FC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076FCF">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172E1" w:rsidRPr="00076FCF" w:rsidRDefault="007172E1" w:rsidP="007172E1">
      <w:pPr>
        <w:spacing w:line="480" w:lineRule="auto"/>
        <w:jc w:val="center"/>
        <w:rPr>
          <w:b/>
          <w:sz w:val="24"/>
          <w:szCs w:val="24"/>
        </w:rPr>
      </w:pPr>
      <w:r w:rsidRPr="00076FCF">
        <w:rPr>
          <w:b/>
          <w:sz w:val="24"/>
          <w:szCs w:val="24"/>
        </w:rPr>
        <w:t>THE LOWER RANKING HEROES AS HIGHER GENERALS UNDER THE MOST HIGHEST GENERALS</w:t>
      </w:r>
    </w:p>
    <w:p w:rsidR="007172E1" w:rsidRPr="00076FCF" w:rsidRDefault="007172E1" w:rsidP="007172E1">
      <w:pPr>
        <w:spacing w:line="480" w:lineRule="auto"/>
        <w:jc w:val="center"/>
        <w:rPr>
          <w:b/>
          <w:sz w:val="24"/>
          <w:szCs w:val="24"/>
        </w:rPr>
      </w:pPr>
      <w:r w:rsidRPr="00076FCF">
        <w:rPr>
          <w:b/>
          <w:sz w:val="24"/>
          <w:szCs w:val="24"/>
        </w:rPr>
        <w:t>THE LORD JOB (THE LORD JOB’S LADY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t>The Lord Job’s name means “</w:t>
      </w:r>
      <w:r w:rsidRPr="00076FCF">
        <w:rPr>
          <w:b/>
          <w:sz w:val="24"/>
          <w:szCs w:val="24"/>
        </w:rPr>
        <w:t>Business</w:t>
      </w:r>
      <w:r w:rsidRPr="00076FCF">
        <w:rPr>
          <w:sz w:val="24"/>
          <w:szCs w:val="24"/>
        </w:rPr>
        <w:t>” or “</w:t>
      </w:r>
      <w:r w:rsidRPr="00076FCF">
        <w:rPr>
          <w:b/>
          <w:sz w:val="24"/>
          <w:szCs w:val="24"/>
        </w:rPr>
        <w:t>Work</w:t>
      </w:r>
      <w:r w:rsidRPr="00076FCF">
        <w:rPr>
          <w:sz w:val="24"/>
          <w:szCs w:val="24"/>
        </w:rPr>
        <w:t>.” The Scripture references of the Lord Job is in the Book of Job; Ezekiel 14:14-20 &amp; James 5:11.  There is no variations for the name Job. This refers to Job being named on the first six days, and He fell on the 7</w:t>
      </w:r>
      <w:r w:rsidRPr="00076FCF">
        <w:rPr>
          <w:sz w:val="24"/>
          <w:szCs w:val="24"/>
          <w:vertAlign w:val="superscript"/>
        </w:rPr>
        <w:t>th</w:t>
      </w:r>
      <w:r w:rsidRPr="00076FCF">
        <w:rPr>
          <w:sz w:val="24"/>
          <w:szCs w:val="24"/>
        </w:rPr>
        <w:t xml:space="preserve"> day because of ignorance &amp; His family was killed and then renamed on the 8</w:t>
      </w:r>
      <w:r w:rsidRPr="00076FCF">
        <w:rPr>
          <w:sz w:val="24"/>
          <w:szCs w:val="24"/>
          <w:vertAlign w:val="superscript"/>
        </w:rPr>
        <w:t>th</w:t>
      </w:r>
      <w:r w:rsidRPr="00076FCF">
        <w:rPr>
          <w:sz w:val="24"/>
          <w:szCs w:val="24"/>
        </w:rPr>
        <w:t xml:space="preserve"> day and received another name &amp; family.   </w:t>
      </w:r>
    </w:p>
    <w:p w:rsidR="007172E1" w:rsidRPr="00076FCF" w:rsidRDefault="007172E1" w:rsidP="007172E1">
      <w:pPr>
        <w:spacing w:line="480" w:lineRule="auto"/>
        <w:jc w:val="both"/>
        <w:rPr>
          <w:sz w:val="24"/>
          <w:szCs w:val="24"/>
        </w:rPr>
      </w:pPr>
      <w:r w:rsidRPr="00076FCF">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076FCF">
        <w:rPr>
          <w:sz w:val="24"/>
          <w:szCs w:val="24"/>
        </w:rPr>
        <w:lastRenderedPageBreak/>
        <w:t>James as an encouragement for those who also were suffering despite them living righteous lives in James 5:11.</w:t>
      </w:r>
    </w:p>
    <w:p w:rsidR="007172E1" w:rsidRPr="00076FCF" w:rsidRDefault="007172E1" w:rsidP="007172E1">
      <w:pPr>
        <w:spacing w:line="480" w:lineRule="auto"/>
        <w:jc w:val="both"/>
        <w:rPr>
          <w:sz w:val="24"/>
          <w:szCs w:val="24"/>
        </w:rPr>
      </w:pPr>
      <w:r w:rsidRPr="00076FC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172E1" w:rsidRPr="00076FCF" w:rsidRDefault="007172E1" w:rsidP="007172E1">
      <w:pPr>
        <w:spacing w:line="480" w:lineRule="auto"/>
        <w:jc w:val="both"/>
        <w:rPr>
          <w:sz w:val="24"/>
          <w:szCs w:val="24"/>
        </w:rPr>
      </w:pPr>
      <w:r w:rsidRPr="00076FCF">
        <w:rPr>
          <w:sz w:val="24"/>
          <w:szCs w:val="24"/>
        </w:rPr>
        <w:t xml:space="preserve">The Lord Job’s character is in Job 1:1; 31:1-24. The Father Stephen confirmed this while talking to Lucifer in John 1:8; 2:3. In Job 31:5, 6, 9-11, 16-17, 21-22, 24, 25, 28, 30, 33, 34 Job defends His morality.    </w:t>
      </w:r>
    </w:p>
    <w:p w:rsidR="007172E1" w:rsidRPr="00076FCF" w:rsidRDefault="007172E1" w:rsidP="007172E1">
      <w:pPr>
        <w:spacing w:line="480" w:lineRule="auto"/>
        <w:jc w:val="both"/>
        <w:rPr>
          <w:sz w:val="24"/>
          <w:szCs w:val="24"/>
        </w:rPr>
      </w:pPr>
      <w:r w:rsidRPr="00076FC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172E1" w:rsidRPr="00076FCF" w:rsidRDefault="007172E1" w:rsidP="007172E1">
      <w:pPr>
        <w:spacing w:line="480" w:lineRule="auto"/>
        <w:jc w:val="both"/>
        <w:rPr>
          <w:sz w:val="24"/>
          <w:szCs w:val="24"/>
        </w:rPr>
      </w:pPr>
      <w:r w:rsidRPr="00076FCF">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172E1" w:rsidRPr="00076FCF" w:rsidRDefault="007172E1" w:rsidP="007172E1">
      <w:pPr>
        <w:spacing w:line="480" w:lineRule="auto"/>
        <w:jc w:val="both"/>
        <w:rPr>
          <w:sz w:val="24"/>
          <w:szCs w:val="24"/>
        </w:rPr>
      </w:pPr>
      <w:r w:rsidRPr="00076FCF">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172E1" w:rsidRPr="00076FCF" w:rsidRDefault="007172E1" w:rsidP="007172E1">
      <w:pPr>
        <w:spacing w:line="480" w:lineRule="auto"/>
        <w:jc w:val="both"/>
        <w:rPr>
          <w:sz w:val="24"/>
          <w:szCs w:val="24"/>
        </w:rPr>
      </w:pPr>
      <w:r w:rsidRPr="00076FC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172E1" w:rsidRPr="00076FCF" w:rsidRDefault="007172E1" w:rsidP="007172E1">
      <w:pPr>
        <w:spacing w:line="480" w:lineRule="auto"/>
        <w:jc w:val="both"/>
        <w:rPr>
          <w:sz w:val="24"/>
          <w:szCs w:val="24"/>
        </w:rPr>
      </w:pPr>
      <w:r w:rsidRPr="00076FCF">
        <w:rPr>
          <w:sz w:val="24"/>
          <w:szCs w:val="24"/>
        </w:rPr>
        <w:t xml:space="preserve">The Lord Job as an Example for Today: The Lord Job never learned why the Father Stephen permitted Him to suffer. But the Lord Job gained more wisdom about the Father Stephen </w:t>
      </w:r>
      <w:r w:rsidRPr="00076FCF">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76FCF">
        <w:rPr>
          <w:sz w:val="24"/>
          <w:szCs w:val="24"/>
          <w:vertAlign w:val="superscript"/>
        </w:rPr>
        <w:t>st</w:t>
      </w:r>
      <w:r w:rsidRPr="00076FCF">
        <w:rPr>
          <w:sz w:val="24"/>
          <w:szCs w:val="24"/>
        </w:rPr>
        <w:t xml:space="preserve"> Peter 1:7. The Lord Job remind Us that the Father Stephen has multiplied blessings in store for Us is in James 5:7-11.</w:t>
      </w:r>
    </w:p>
    <w:p w:rsidR="007172E1" w:rsidRPr="00076FCF" w:rsidRDefault="007172E1" w:rsidP="007172E1">
      <w:pPr>
        <w:spacing w:line="480" w:lineRule="auto"/>
        <w:jc w:val="center"/>
        <w:rPr>
          <w:b/>
          <w:sz w:val="24"/>
          <w:szCs w:val="24"/>
        </w:rPr>
      </w:pPr>
      <w:r w:rsidRPr="00076FCF">
        <w:rPr>
          <w:b/>
          <w:sz w:val="24"/>
          <w:szCs w:val="24"/>
        </w:rPr>
        <w:t>THE LORD LUCIFER (THE LORD LUCIFER’S LADY OF KINGDOMS) WITH THE RANK OF GENERAL OR HIGHER FOR 40 YEARS</w:t>
      </w:r>
    </w:p>
    <w:p w:rsidR="007172E1" w:rsidRPr="00076FCF" w:rsidRDefault="007172E1" w:rsidP="007172E1">
      <w:pPr>
        <w:spacing w:line="480" w:lineRule="auto"/>
        <w:jc w:val="center"/>
        <w:rPr>
          <w:b/>
          <w:sz w:val="24"/>
          <w:szCs w:val="24"/>
        </w:rPr>
      </w:pPr>
      <w:r w:rsidRPr="00076FCF">
        <w:rPr>
          <w:b/>
          <w:sz w:val="24"/>
          <w:szCs w:val="24"/>
        </w:rPr>
        <w:t>THE LOWER RANKING HEROES AS HIGHEST GENERALS UNDER THE HIGHER GENERALS</w:t>
      </w:r>
    </w:p>
    <w:p w:rsidR="007172E1" w:rsidRPr="00076FCF" w:rsidRDefault="007172E1" w:rsidP="007172E1">
      <w:pPr>
        <w:spacing w:line="480" w:lineRule="auto"/>
        <w:rPr>
          <w:sz w:val="24"/>
          <w:szCs w:val="24"/>
        </w:rPr>
      </w:pPr>
      <w:r w:rsidRPr="00076FCF">
        <w:rPr>
          <w:sz w:val="24"/>
          <w:szCs w:val="24"/>
        </w:rPr>
        <w:t>Who was Lucifer?</w:t>
      </w:r>
    </w:p>
    <w:p w:rsidR="007172E1" w:rsidRPr="00076FCF" w:rsidRDefault="007172E1" w:rsidP="007172E1">
      <w:pPr>
        <w:spacing w:line="480" w:lineRule="auto"/>
        <w:jc w:val="both"/>
        <w:rPr>
          <w:sz w:val="24"/>
          <w:szCs w:val="24"/>
        </w:rPr>
      </w:pPr>
      <w:r w:rsidRPr="00076FCF">
        <w:rPr>
          <w:sz w:val="24"/>
          <w:szCs w:val="24"/>
        </w:rPr>
        <w:t>The Lord Lucifer’s name means “</w:t>
      </w:r>
      <w:r w:rsidRPr="00076FCF">
        <w:rPr>
          <w:b/>
          <w:sz w:val="24"/>
          <w:szCs w:val="24"/>
        </w:rPr>
        <w:t>Light-Bearer, Daystar, Shining One or Morning Star</w:t>
      </w:r>
      <w:r w:rsidRPr="00076FCF">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076FCF">
        <w:rPr>
          <w:sz w:val="24"/>
          <w:szCs w:val="24"/>
          <w:vertAlign w:val="superscript"/>
        </w:rPr>
        <w:t>st</w:t>
      </w:r>
      <w:r w:rsidRPr="00076FCF">
        <w:rPr>
          <w:sz w:val="24"/>
          <w:szCs w:val="24"/>
        </w:rPr>
        <w:t xml:space="preserve"> day to the 6</w:t>
      </w:r>
      <w:r w:rsidRPr="00076FCF">
        <w:rPr>
          <w:sz w:val="24"/>
          <w:szCs w:val="24"/>
          <w:vertAlign w:val="superscript"/>
        </w:rPr>
        <w:t>th</w:t>
      </w:r>
      <w:r w:rsidRPr="00076FCF">
        <w:rPr>
          <w:sz w:val="24"/>
          <w:szCs w:val="24"/>
        </w:rPr>
        <w:t xml:space="preserve"> day with the fullness of wisdom &amp; perfect in beauty of the LORD, then on the 7</w:t>
      </w:r>
      <w:r w:rsidRPr="00076FCF">
        <w:rPr>
          <w:sz w:val="24"/>
          <w:szCs w:val="24"/>
          <w:vertAlign w:val="superscript"/>
        </w:rPr>
        <w:t>th</w:t>
      </w:r>
      <w:r w:rsidRPr="00076FCF">
        <w:rPr>
          <w:sz w:val="24"/>
          <w:szCs w:val="24"/>
        </w:rPr>
        <w:t xml:space="preserve"> day He fell because of sexuality [the sexual union happened only once eternally in the Sexuality of Man in Genesis 6:1-7 &amp; [divine union </w:t>
      </w:r>
      <w:r w:rsidRPr="00076FCF">
        <w:rPr>
          <w:sz w:val="24"/>
          <w:szCs w:val="24"/>
        </w:rPr>
        <w:lastRenderedPageBreak/>
        <w:t>afterwards in Genesis 6:8] by which all His family was killed,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rPr>
          <w:sz w:val="24"/>
          <w:szCs w:val="24"/>
        </w:rPr>
      </w:pPr>
      <w:r w:rsidRPr="00076FCF">
        <w:rPr>
          <w:sz w:val="24"/>
          <w:szCs w:val="24"/>
        </w:rPr>
        <w:t>Lucifer’s Life</w:t>
      </w:r>
    </w:p>
    <w:p w:rsidR="007172E1" w:rsidRPr="00076FCF" w:rsidRDefault="007172E1" w:rsidP="007172E1">
      <w:pPr>
        <w:spacing w:line="480" w:lineRule="auto"/>
        <w:jc w:val="both"/>
        <w:rPr>
          <w:sz w:val="24"/>
          <w:szCs w:val="24"/>
        </w:rPr>
      </w:pPr>
      <w:r w:rsidRPr="00076FCF">
        <w:rPr>
          <w:sz w:val="24"/>
          <w:szCs w:val="24"/>
        </w:rPr>
        <w:t>Lucifer lived in the mountain of God where his life as a Cherub began in the 1</w:t>
      </w:r>
      <w:r w:rsidRPr="00076FCF">
        <w:rPr>
          <w:sz w:val="24"/>
          <w:szCs w:val="24"/>
          <w:vertAlign w:val="superscript"/>
        </w:rPr>
        <w:t>st</w:t>
      </w:r>
      <w:r w:rsidRPr="00076FCF">
        <w:rPr>
          <w:sz w:val="24"/>
          <w:szCs w:val="24"/>
        </w:rPr>
        <w:t xml:space="preserve"> day to the 6</w:t>
      </w:r>
      <w:r w:rsidRPr="00076FCF">
        <w:rPr>
          <w:sz w:val="24"/>
          <w:szCs w:val="24"/>
          <w:vertAlign w:val="superscript"/>
        </w:rPr>
        <w:t>th</w:t>
      </w:r>
      <w:r w:rsidRPr="00076FCF">
        <w:rPr>
          <w:sz w:val="24"/>
          <w:szCs w:val="24"/>
        </w:rPr>
        <w:t xml:space="preserve"> day of creation. Lucifer’s body was a celestial body that concerned a heavenly nature in 1</w:t>
      </w:r>
      <w:r w:rsidRPr="00076FCF">
        <w:rPr>
          <w:sz w:val="24"/>
          <w:szCs w:val="24"/>
          <w:vertAlign w:val="superscript"/>
        </w:rPr>
        <w:t>st</w:t>
      </w:r>
      <w:r w:rsidRPr="00076FCF">
        <w:rPr>
          <w:sz w:val="24"/>
          <w:szCs w:val="24"/>
        </w:rPr>
        <w:t xml:space="preserve"> Corinthians 15:40. Lucifer’s Birth into existence was in the 1</w:t>
      </w:r>
      <w:r w:rsidRPr="00076FCF">
        <w:rPr>
          <w:sz w:val="24"/>
          <w:szCs w:val="24"/>
          <w:vertAlign w:val="superscript"/>
        </w:rPr>
        <w:t>st</w:t>
      </w:r>
      <w:r w:rsidRPr="00076FC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076FCF">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172E1" w:rsidRPr="00076FCF" w:rsidRDefault="007172E1" w:rsidP="007172E1">
      <w:pPr>
        <w:spacing w:line="480" w:lineRule="auto"/>
        <w:rPr>
          <w:sz w:val="24"/>
          <w:szCs w:val="24"/>
        </w:rPr>
      </w:pPr>
      <w:r w:rsidRPr="00076FCF">
        <w:rPr>
          <w:sz w:val="24"/>
          <w:szCs w:val="24"/>
        </w:rPr>
        <w:t>Lucifer’s Roles</w:t>
      </w:r>
    </w:p>
    <w:p w:rsidR="007172E1" w:rsidRPr="00076FCF" w:rsidRDefault="007172E1" w:rsidP="007172E1">
      <w:pPr>
        <w:spacing w:line="480" w:lineRule="auto"/>
        <w:jc w:val="both"/>
        <w:rPr>
          <w:sz w:val="24"/>
          <w:szCs w:val="24"/>
        </w:rPr>
      </w:pPr>
      <w:r w:rsidRPr="00076FC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172E1" w:rsidRPr="00076FCF" w:rsidRDefault="007172E1" w:rsidP="007172E1">
      <w:pPr>
        <w:spacing w:line="480" w:lineRule="auto"/>
        <w:jc w:val="both"/>
        <w:rPr>
          <w:sz w:val="24"/>
          <w:szCs w:val="24"/>
        </w:rPr>
      </w:pPr>
      <w:r w:rsidRPr="00076FCF">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076FCF">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172E1" w:rsidRPr="00076FCF" w:rsidRDefault="007172E1" w:rsidP="007172E1">
      <w:pPr>
        <w:spacing w:line="480" w:lineRule="auto"/>
        <w:jc w:val="both"/>
        <w:rPr>
          <w:sz w:val="24"/>
          <w:szCs w:val="24"/>
        </w:rPr>
      </w:pPr>
      <w:r w:rsidRPr="00076FCF">
        <w:rPr>
          <w:sz w:val="24"/>
          <w:szCs w:val="24"/>
        </w:rPr>
        <w:t>Lucifer’s Relationships</w:t>
      </w:r>
    </w:p>
    <w:p w:rsidR="007172E1" w:rsidRPr="00076FCF" w:rsidRDefault="007172E1" w:rsidP="007172E1">
      <w:pPr>
        <w:spacing w:line="480" w:lineRule="auto"/>
        <w:jc w:val="both"/>
        <w:rPr>
          <w:sz w:val="24"/>
          <w:szCs w:val="24"/>
        </w:rPr>
      </w:pPr>
      <w:r w:rsidRPr="00076FCF">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076FCF">
        <w:rPr>
          <w:sz w:val="24"/>
          <w:szCs w:val="24"/>
        </w:rPr>
        <w:lastRenderedPageBreak/>
        <w:t>fire.” Lucifer was a Son to God to the Father Stephen as there are many Sons of God in Luke 20:35-36.</w:t>
      </w:r>
    </w:p>
    <w:p w:rsidR="007172E1" w:rsidRPr="00076FCF" w:rsidRDefault="007172E1" w:rsidP="007172E1">
      <w:pPr>
        <w:spacing w:line="480" w:lineRule="auto"/>
        <w:jc w:val="both"/>
        <w:rPr>
          <w:sz w:val="24"/>
          <w:szCs w:val="24"/>
        </w:rPr>
      </w:pPr>
      <w:r w:rsidRPr="00076FCF">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76FCF">
        <w:rPr>
          <w:sz w:val="24"/>
          <w:szCs w:val="24"/>
          <w:vertAlign w:val="superscript"/>
        </w:rPr>
        <w:t>nd</w:t>
      </w:r>
      <w:r w:rsidRPr="00076FC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172E1" w:rsidRPr="00076FCF" w:rsidRDefault="007172E1" w:rsidP="007172E1">
      <w:pPr>
        <w:spacing w:line="480" w:lineRule="auto"/>
        <w:rPr>
          <w:sz w:val="24"/>
          <w:szCs w:val="24"/>
        </w:rPr>
      </w:pPr>
      <w:r w:rsidRPr="00076FCF">
        <w:rPr>
          <w:sz w:val="24"/>
          <w:szCs w:val="24"/>
        </w:rPr>
        <w:t>What was Lucifer’s World?</w:t>
      </w:r>
    </w:p>
    <w:p w:rsidR="007172E1" w:rsidRPr="00076FCF" w:rsidRDefault="007172E1" w:rsidP="007172E1">
      <w:pPr>
        <w:spacing w:line="480" w:lineRule="auto"/>
        <w:jc w:val="both"/>
        <w:rPr>
          <w:sz w:val="24"/>
          <w:szCs w:val="24"/>
        </w:rPr>
      </w:pPr>
      <w:r w:rsidRPr="00076FCF">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076FCF">
        <w:rPr>
          <w:sz w:val="24"/>
          <w:szCs w:val="24"/>
        </w:rPr>
        <w:lastRenderedPageBreak/>
        <w:t>1:6-8 it concerned the “Firmament” or Heaven in the 2</w:t>
      </w:r>
      <w:r w:rsidRPr="00076FCF">
        <w:rPr>
          <w:sz w:val="24"/>
          <w:szCs w:val="24"/>
          <w:vertAlign w:val="superscript"/>
        </w:rPr>
        <w:t xml:space="preserve">nd </w:t>
      </w:r>
      <w:r w:rsidRPr="00076FCF">
        <w:rPr>
          <w:sz w:val="24"/>
          <w:szCs w:val="24"/>
        </w:rPr>
        <w:t>day in which Lucifer was placed in to guard the Throne of God. In Genesis 1:9-13 it concerned the good land, sea and plant vegetation in the 3</w:t>
      </w:r>
      <w:r w:rsidRPr="00076FCF">
        <w:rPr>
          <w:sz w:val="24"/>
          <w:szCs w:val="24"/>
          <w:vertAlign w:val="superscript"/>
        </w:rPr>
        <w:t>rd</w:t>
      </w:r>
      <w:r w:rsidRPr="00076FC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76FCF">
        <w:rPr>
          <w:sz w:val="24"/>
          <w:szCs w:val="24"/>
          <w:vertAlign w:val="superscript"/>
        </w:rPr>
        <w:t>th</w:t>
      </w:r>
      <w:r w:rsidRPr="00076FCF">
        <w:rPr>
          <w:sz w:val="24"/>
          <w:szCs w:val="24"/>
        </w:rPr>
        <w:t xml:space="preserve"> day in which Lucifer’s body had Celestial Qualities. In Genesis 1:20-23 it concerned with air and sea animals in the 5</w:t>
      </w:r>
      <w:r w:rsidRPr="00076FCF">
        <w:rPr>
          <w:sz w:val="24"/>
          <w:szCs w:val="24"/>
          <w:vertAlign w:val="superscript"/>
        </w:rPr>
        <w:t>th</w:t>
      </w:r>
      <w:r w:rsidRPr="00076FCF">
        <w:rPr>
          <w:sz w:val="24"/>
          <w:szCs w:val="24"/>
        </w:rPr>
        <w:t xml:space="preserve"> day in which Lucifer probably monitored there Animal Behaviors. In Genesis 1:24-31 it concerned Earthly Animals, Man and Man’s food in the 6</w:t>
      </w:r>
      <w:r w:rsidRPr="00076FCF">
        <w:rPr>
          <w:sz w:val="24"/>
          <w:szCs w:val="24"/>
          <w:vertAlign w:val="superscript"/>
        </w:rPr>
        <w:t>th</w:t>
      </w:r>
      <w:r w:rsidRPr="00076FCF">
        <w:rPr>
          <w:sz w:val="24"/>
          <w:szCs w:val="24"/>
        </w:rPr>
        <w:t xml:space="preserve"> day in which Lucifer did supervise by the command of God since Man is in the image and likeness of God. In which the majority of Lucifer’s world was prior to Adam’s world in Genesis 1:1-25 which concerned the “</w:t>
      </w:r>
      <w:r w:rsidRPr="00076FCF">
        <w:rPr>
          <w:b/>
          <w:sz w:val="24"/>
          <w:szCs w:val="24"/>
        </w:rPr>
        <w:t>Sons of God</w:t>
      </w:r>
      <w:r w:rsidRPr="00076FCF">
        <w:rPr>
          <w:sz w:val="24"/>
          <w:szCs w:val="24"/>
        </w:rPr>
        <w:t>” also called the “</w:t>
      </w:r>
      <w:r w:rsidRPr="00076FCF">
        <w:rPr>
          <w:b/>
          <w:sz w:val="24"/>
          <w:szCs w:val="24"/>
        </w:rPr>
        <w:t>Age of the Dragon Lords</w:t>
      </w:r>
      <w:r w:rsidRPr="00076FC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172E1" w:rsidRPr="00076FCF" w:rsidRDefault="007172E1" w:rsidP="007172E1">
      <w:pPr>
        <w:spacing w:line="480" w:lineRule="auto"/>
        <w:jc w:val="both"/>
        <w:rPr>
          <w:sz w:val="24"/>
          <w:szCs w:val="24"/>
        </w:rPr>
      </w:pPr>
      <w:r w:rsidRPr="00076FCF">
        <w:rPr>
          <w:sz w:val="24"/>
          <w:szCs w:val="24"/>
        </w:rPr>
        <w:t>What office positions did Lucifer hold?</w:t>
      </w:r>
    </w:p>
    <w:p w:rsidR="007172E1" w:rsidRPr="00076FCF" w:rsidRDefault="007172E1" w:rsidP="007172E1">
      <w:pPr>
        <w:spacing w:line="480" w:lineRule="auto"/>
        <w:jc w:val="both"/>
        <w:rPr>
          <w:sz w:val="24"/>
          <w:szCs w:val="24"/>
        </w:rPr>
      </w:pPr>
      <w:r w:rsidRPr="00076FC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076FCF">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172E1" w:rsidRPr="00076FCF" w:rsidRDefault="007172E1" w:rsidP="007172E1">
      <w:pPr>
        <w:spacing w:line="480" w:lineRule="auto"/>
        <w:jc w:val="both"/>
        <w:rPr>
          <w:sz w:val="24"/>
          <w:szCs w:val="24"/>
        </w:rPr>
      </w:pPr>
      <w:r w:rsidRPr="00076FC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76FCF">
        <w:rPr>
          <w:b/>
          <w:sz w:val="24"/>
          <w:szCs w:val="24"/>
        </w:rPr>
        <w:t>Chief</w:t>
      </w:r>
      <w:r w:rsidRPr="00076FCF">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172E1" w:rsidRPr="00076FCF" w:rsidRDefault="007172E1" w:rsidP="007172E1">
      <w:pPr>
        <w:spacing w:line="480" w:lineRule="auto"/>
        <w:jc w:val="both"/>
        <w:rPr>
          <w:sz w:val="24"/>
          <w:szCs w:val="24"/>
        </w:rPr>
      </w:pPr>
      <w:r w:rsidRPr="00076FCF">
        <w:rPr>
          <w:sz w:val="24"/>
          <w:szCs w:val="24"/>
        </w:rPr>
        <w:t>What was Lucifer’s other names?</w:t>
      </w:r>
    </w:p>
    <w:p w:rsidR="007172E1" w:rsidRPr="00076FCF" w:rsidRDefault="007172E1" w:rsidP="007172E1">
      <w:pPr>
        <w:spacing w:line="480" w:lineRule="auto"/>
        <w:jc w:val="both"/>
        <w:rPr>
          <w:sz w:val="24"/>
          <w:szCs w:val="24"/>
        </w:rPr>
      </w:pPr>
      <w:r w:rsidRPr="00076FC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076FCF">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172E1" w:rsidRPr="00076FCF" w:rsidRDefault="007172E1" w:rsidP="007172E1">
      <w:pPr>
        <w:spacing w:line="480" w:lineRule="auto"/>
        <w:jc w:val="both"/>
        <w:rPr>
          <w:sz w:val="24"/>
          <w:szCs w:val="24"/>
        </w:rPr>
      </w:pPr>
      <w:r w:rsidRPr="00076FCF">
        <w:rPr>
          <w:sz w:val="24"/>
          <w:szCs w:val="24"/>
        </w:rPr>
        <w:t>What job did Lucifer hold in God‘s throne?</w:t>
      </w:r>
    </w:p>
    <w:p w:rsidR="007172E1" w:rsidRPr="00076FCF" w:rsidRDefault="007172E1" w:rsidP="007172E1">
      <w:pPr>
        <w:spacing w:line="480" w:lineRule="auto"/>
        <w:jc w:val="both"/>
        <w:rPr>
          <w:sz w:val="24"/>
          <w:szCs w:val="24"/>
        </w:rPr>
      </w:pPr>
      <w:r w:rsidRPr="00076FCF">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76FCF">
        <w:rPr>
          <w:sz w:val="24"/>
          <w:szCs w:val="24"/>
          <w:vertAlign w:val="superscript"/>
        </w:rPr>
        <w:t>st</w:t>
      </w:r>
      <w:r w:rsidRPr="00076FCF">
        <w:rPr>
          <w:sz w:val="24"/>
          <w:szCs w:val="24"/>
        </w:rPr>
        <w:t xml:space="preserve"> estate because of committing blasphemy, fornication, idols, sexual immorality, unworthiness, liars and lukewarm spirits.   </w:t>
      </w:r>
    </w:p>
    <w:p w:rsidR="007172E1" w:rsidRPr="00076FCF" w:rsidRDefault="007172E1" w:rsidP="007172E1">
      <w:pPr>
        <w:spacing w:line="480" w:lineRule="auto"/>
        <w:jc w:val="both"/>
        <w:rPr>
          <w:sz w:val="24"/>
          <w:szCs w:val="24"/>
        </w:rPr>
      </w:pPr>
      <w:r w:rsidRPr="00076FCF">
        <w:rPr>
          <w:sz w:val="24"/>
          <w:szCs w:val="24"/>
        </w:rPr>
        <w:t>Why was Lucifer chosen to guard the entrance to the Garden of Eden?</w:t>
      </w:r>
    </w:p>
    <w:p w:rsidR="007172E1" w:rsidRPr="00076FCF" w:rsidRDefault="007172E1" w:rsidP="007172E1">
      <w:pPr>
        <w:spacing w:line="480" w:lineRule="auto"/>
        <w:jc w:val="both"/>
        <w:rPr>
          <w:sz w:val="24"/>
          <w:szCs w:val="24"/>
        </w:rPr>
      </w:pPr>
      <w:r w:rsidRPr="00076FCF">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076FCF">
        <w:rPr>
          <w:sz w:val="24"/>
          <w:szCs w:val="24"/>
        </w:rPr>
        <w:lastRenderedPageBreak/>
        <w:t>the garden also meant protecting the tree of life. God did not want Anyone who was unworthy to eat from the tree of life and live forever.</w:t>
      </w:r>
    </w:p>
    <w:p w:rsidR="007172E1" w:rsidRPr="00076FCF" w:rsidRDefault="007172E1" w:rsidP="007172E1">
      <w:pPr>
        <w:spacing w:line="480" w:lineRule="auto"/>
        <w:jc w:val="both"/>
        <w:rPr>
          <w:sz w:val="24"/>
          <w:szCs w:val="24"/>
        </w:rPr>
      </w:pPr>
      <w:r w:rsidRPr="00076FCF">
        <w:rPr>
          <w:sz w:val="24"/>
          <w:szCs w:val="24"/>
        </w:rPr>
        <w:t>How did Lucifer glorify God?</w:t>
      </w:r>
    </w:p>
    <w:p w:rsidR="007172E1" w:rsidRPr="00076FCF" w:rsidRDefault="007172E1" w:rsidP="007172E1">
      <w:pPr>
        <w:spacing w:line="480" w:lineRule="auto"/>
        <w:jc w:val="both"/>
        <w:rPr>
          <w:sz w:val="24"/>
          <w:szCs w:val="24"/>
        </w:rPr>
      </w:pPr>
      <w:r w:rsidRPr="00076FCF">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76FCF">
        <w:rPr>
          <w:sz w:val="24"/>
          <w:szCs w:val="24"/>
          <w:vertAlign w:val="superscript"/>
        </w:rPr>
        <w:t>st</w:t>
      </w:r>
      <w:r w:rsidRPr="00076FCF">
        <w:rPr>
          <w:sz w:val="24"/>
          <w:szCs w:val="24"/>
        </w:rPr>
        <w:t xml:space="preserve"> Peter 1:12; 1</w:t>
      </w:r>
      <w:r w:rsidRPr="00076FCF">
        <w:rPr>
          <w:sz w:val="24"/>
          <w:szCs w:val="24"/>
          <w:vertAlign w:val="superscript"/>
        </w:rPr>
        <w:t>st</w:t>
      </w:r>
      <w:r w:rsidRPr="00076FCF">
        <w:rPr>
          <w:sz w:val="24"/>
          <w:szCs w:val="24"/>
        </w:rPr>
        <w:t xml:space="preserve"> Timothy 3:16; 5:21 and 1</w:t>
      </w:r>
      <w:r w:rsidRPr="00076FCF">
        <w:rPr>
          <w:sz w:val="24"/>
          <w:szCs w:val="24"/>
          <w:vertAlign w:val="superscript"/>
        </w:rPr>
        <w:t>st</w:t>
      </w:r>
      <w:r w:rsidRPr="00076FC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76FCF">
        <w:rPr>
          <w:sz w:val="24"/>
          <w:szCs w:val="24"/>
          <w:vertAlign w:val="superscript"/>
        </w:rPr>
        <w:t>nd</w:t>
      </w:r>
      <w:r w:rsidRPr="00076FCF">
        <w:rPr>
          <w:sz w:val="24"/>
          <w:szCs w:val="24"/>
        </w:rPr>
        <w:t xml:space="preserve"> Samuel 24:16-17; 2</w:t>
      </w:r>
      <w:r w:rsidRPr="00076FCF">
        <w:rPr>
          <w:sz w:val="24"/>
          <w:szCs w:val="24"/>
          <w:vertAlign w:val="superscript"/>
        </w:rPr>
        <w:t xml:space="preserve">nd </w:t>
      </w:r>
      <w:r w:rsidRPr="00076FCF">
        <w:rPr>
          <w:sz w:val="24"/>
          <w:szCs w:val="24"/>
        </w:rPr>
        <w:t>Chronicles 32:21; Acts 12:23; Revelation 16:1; Matthew 16:27 and 2</w:t>
      </w:r>
      <w:r w:rsidRPr="00076FCF">
        <w:rPr>
          <w:sz w:val="24"/>
          <w:szCs w:val="24"/>
          <w:vertAlign w:val="superscript"/>
        </w:rPr>
        <w:t xml:space="preserve">nd </w:t>
      </w:r>
      <w:r w:rsidRPr="00076FCF">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172E1" w:rsidRPr="00076FCF" w:rsidRDefault="007172E1" w:rsidP="007172E1">
      <w:pPr>
        <w:spacing w:line="480" w:lineRule="auto"/>
        <w:rPr>
          <w:sz w:val="24"/>
          <w:szCs w:val="24"/>
        </w:rPr>
      </w:pPr>
      <w:r w:rsidRPr="00076FCF">
        <w:rPr>
          <w:sz w:val="24"/>
          <w:szCs w:val="24"/>
        </w:rPr>
        <w:t xml:space="preserve">What does Lucifer’s name mean in translation?    </w:t>
      </w:r>
    </w:p>
    <w:p w:rsidR="007172E1" w:rsidRPr="00076FCF" w:rsidRDefault="007172E1" w:rsidP="007172E1">
      <w:pPr>
        <w:spacing w:line="480" w:lineRule="auto"/>
        <w:jc w:val="both"/>
        <w:rPr>
          <w:sz w:val="24"/>
          <w:szCs w:val="24"/>
        </w:rPr>
      </w:pPr>
      <w:r w:rsidRPr="00076FCF">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172E1" w:rsidRPr="00076FCF" w:rsidRDefault="007172E1" w:rsidP="007172E1">
      <w:pPr>
        <w:spacing w:line="480" w:lineRule="auto"/>
        <w:rPr>
          <w:sz w:val="24"/>
          <w:szCs w:val="24"/>
        </w:rPr>
      </w:pPr>
      <w:r w:rsidRPr="00076FCF">
        <w:rPr>
          <w:sz w:val="24"/>
          <w:szCs w:val="24"/>
        </w:rPr>
        <w:t>How many qualifications did Lucifer possess?</w:t>
      </w:r>
    </w:p>
    <w:p w:rsidR="007172E1" w:rsidRPr="00076FCF" w:rsidRDefault="007172E1" w:rsidP="007172E1">
      <w:pPr>
        <w:spacing w:line="480" w:lineRule="auto"/>
        <w:jc w:val="both"/>
        <w:rPr>
          <w:sz w:val="24"/>
          <w:szCs w:val="24"/>
        </w:rPr>
      </w:pPr>
      <w:r w:rsidRPr="00076FCF">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076FCF">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76FCF">
        <w:rPr>
          <w:sz w:val="24"/>
          <w:szCs w:val="24"/>
          <w:vertAlign w:val="superscript"/>
        </w:rPr>
        <w:t>st</w:t>
      </w:r>
      <w:r w:rsidRPr="00076FC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76FCF">
        <w:rPr>
          <w:sz w:val="24"/>
          <w:szCs w:val="24"/>
          <w:vertAlign w:val="superscript"/>
        </w:rPr>
        <w:t>st</w:t>
      </w:r>
      <w:r w:rsidRPr="00076FCF">
        <w:rPr>
          <w:sz w:val="24"/>
          <w:szCs w:val="24"/>
        </w:rPr>
        <w:t xml:space="preserve"> Kings 2:1-6; Exodus 35:33; Deuteronomy 1:13 and Proverbs 9:10. Lucifer’s wisdom went from being Divine to Human in nature in Ezekiel 28:12-15 since God was made flesh in John 1:1-18.</w:t>
      </w:r>
    </w:p>
    <w:p w:rsidR="007172E1" w:rsidRPr="00076FCF" w:rsidRDefault="007172E1" w:rsidP="007172E1">
      <w:pPr>
        <w:spacing w:line="480" w:lineRule="auto"/>
        <w:jc w:val="both"/>
        <w:rPr>
          <w:sz w:val="24"/>
          <w:szCs w:val="24"/>
        </w:rPr>
      </w:pPr>
      <w:r w:rsidRPr="00076FCF">
        <w:rPr>
          <w:sz w:val="24"/>
          <w:szCs w:val="24"/>
        </w:rPr>
        <w:t xml:space="preserve">The second qualification was being perfect in beauty. Beauty means splendor, fairness, brightness, perfect in physical form, flawless in all things. </w:t>
      </w:r>
      <w:r w:rsidRPr="00076FCF">
        <w:rPr>
          <w:i/>
          <w:sz w:val="24"/>
          <w:szCs w:val="24"/>
        </w:rPr>
        <w:t xml:space="preserve">Yophi </w:t>
      </w:r>
      <w:r w:rsidRPr="00076FCF">
        <w:rPr>
          <w:sz w:val="24"/>
          <w:szCs w:val="24"/>
        </w:rPr>
        <w:t xml:space="preserve">is derived from the verb </w:t>
      </w:r>
      <w:r w:rsidRPr="00076FCF">
        <w:rPr>
          <w:i/>
          <w:sz w:val="24"/>
          <w:szCs w:val="24"/>
        </w:rPr>
        <w:t xml:space="preserve">yaphah </w:t>
      </w:r>
      <w:r w:rsidRPr="00076FC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172E1" w:rsidRPr="00076FCF" w:rsidRDefault="007172E1" w:rsidP="007172E1">
      <w:pPr>
        <w:spacing w:line="480" w:lineRule="auto"/>
        <w:rPr>
          <w:sz w:val="24"/>
          <w:szCs w:val="24"/>
        </w:rPr>
      </w:pPr>
      <w:r w:rsidRPr="00076FCF">
        <w:rPr>
          <w:sz w:val="24"/>
          <w:szCs w:val="24"/>
        </w:rPr>
        <w:lastRenderedPageBreak/>
        <w:t>How many cherubs were under Lucifer’s command?</w:t>
      </w:r>
    </w:p>
    <w:p w:rsidR="007172E1" w:rsidRPr="00076FCF" w:rsidRDefault="007172E1" w:rsidP="007172E1">
      <w:pPr>
        <w:spacing w:line="480" w:lineRule="auto"/>
        <w:jc w:val="both"/>
        <w:rPr>
          <w:sz w:val="24"/>
          <w:szCs w:val="24"/>
        </w:rPr>
      </w:pPr>
      <w:r w:rsidRPr="00076FCF">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76FCF">
        <w:rPr>
          <w:b/>
          <w:sz w:val="24"/>
          <w:szCs w:val="24"/>
        </w:rPr>
        <w:t>innumerable angels</w:t>
      </w:r>
      <w:r w:rsidRPr="00076FCF">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172E1" w:rsidRPr="00076FCF" w:rsidRDefault="007172E1" w:rsidP="007172E1">
      <w:pPr>
        <w:spacing w:line="480" w:lineRule="auto"/>
        <w:jc w:val="both"/>
        <w:rPr>
          <w:sz w:val="24"/>
          <w:szCs w:val="24"/>
        </w:rPr>
      </w:pPr>
      <w:r w:rsidRPr="00076FCF">
        <w:rPr>
          <w:sz w:val="24"/>
          <w:szCs w:val="24"/>
        </w:rPr>
        <w:t>What are the 14 identities of Lucifer as a cherub?</w:t>
      </w:r>
    </w:p>
    <w:p w:rsidR="007172E1" w:rsidRPr="00076FCF" w:rsidRDefault="007172E1" w:rsidP="007172E1">
      <w:pPr>
        <w:spacing w:line="480" w:lineRule="auto"/>
        <w:jc w:val="both"/>
        <w:rPr>
          <w:sz w:val="24"/>
          <w:szCs w:val="24"/>
        </w:rPr>
      </w:pPr>
      <w:r w:rsidRPr="00076FCF">
        <w:rPr>
          <w:sz w:val="24"/>
          <w:szCs w:val="24"/>
        </w:rPr>
        <w:t>1</w:t>
      </w:r>
      <w:r w:rsidRPr="00076FCF">
        <w:rPr>
          <w:sz w:val="24"/>
          <w:szCs w:val="24"/>
          <w:vertAlign w:val="superscript"/>
        </w:rPr>
        <w:t>st</w:t>
      </w:r>
      <w:r w:rsidRPr="00076FCF">
        <w:rPr>
          <w:sz w:val="24"/>
          <w:szCs w:val="24"/>
        </w:rPr>
        <w:t>, Cherubs are called Griffins as a half lion &amp; half eagle in Mesopotamia Texts. 2</w:t>
      </w:r>
      <w:r w:rsidRPr="00076FCF">
        <w:rPr>
          <w:sz w:val="24"/>
          <w:szCs w:val="24"/>
          <w:vertAlign w:val="superscript"/>
        </w:rPr>
        <w:t>nd</w:t>
      </w:r>
      <w:r w:rsidRPr="00076FCF">
        <w:rPr>
          <w:sz w:val="24"/>
          <w:szCs w:val="24"/>
        </w:rPr>
        <w:t>, Cherubs are viewed as being chubby in Mesopotamia Texts. 3</w:t>
      </w:r>
      <w:r w:rsidRPr="00076FCF">
        <w:rPr>
          <w:sz w:val="24"/>
          <w:szCs w:val="24"/>
          <w:vertAlign w:val="superscript"/>
        </w:rPr>
        <w:t>rd</w:t>
      </w:r>
      <w:r w:rsidRPr="00076FCF">
        <w:rPr>
          <w:sz w:val="24"/>
          <w:szCs w:val="24"/>
        </w:rPr>
        <w:t>, the Cherubs are called Winged Humans in Mesopotamia Texts. 4</w:t>
      </w:r>
      <w:r w:rsidRPr="00076FCF">
        <w:rPr>
          <w:sz w:val="24"/>
          <w:szCs w:val="24"/>
          <w:vertAlign w:val="superscript"/>
        </w:rPr>
        <w:t>th</w:t>
      </w:r>
      <w:r w:rsidRPr="00076FCF">
        <w:rPr>
          <w:sz w:val="24"/>
          <w:szCs w:val="24"/>
        </w:rPr>
        <w:t>, in Ezekiel chapter 1 they are known as having four faces and four wings. 5</w:t>
      </w:r>
      <w:r w:rsidRPr="00076FCF">
        <w:rPr>
          <w:sz w:val="24"/>
          <w:szCs w:val="24"/>
          <w:vertAlign w:val="superscript"/>
        </w:rPr>
        <w:t>th</w:t>
      </w:r>
      <w:r w:rsidRPr="00076FCF">
        <w:rPr>
          <w:sz w:val="24"/>
          <w:szCs w:val="24"/>
        </w:rPr>
        <w:t>, in Ezekiel 10 Cherubs have 4 faces: the face of a Man, the face of a Cherub, the face of a Lion &amp; the face of an Eagle. 6</w:t>
      </w:r>
      <w:r w:rsidRPr="00076FCF">
        <w:rPr>
          <w:sz w:val="24"/>
          <w:szCs w:val="24"/>
          <w:vertAlign w:val="superscript"/>
        </w:rPr>
        <w:t>th</w:t>
      </w:r>
      <w:r w:rsidRPr="00076FCF">
        <w:rPr>
          <w:sz w:val="24"/>
          <w:szCs w:val="24"/>
        </w:rPr>
        <w:t xml:space="preserve">, in Isaiah 14, the Cherubs are known as Towering Cherubs. </w:t>
      </w:r>
      <w:r w:rsidRPr="00076FCF">
        <w:rPr>
          <w:sz w:val="24"/>
          <w:szCs w:val="24"/>
        </w:rPr>
        <w:lastRenderedPageBreak/>
        <w:t>7</w:t>
      </w:r>
      <w:r w:rsidRPr="00076FCF">
        <w:rPr>
          <w:sz w:val="24"/>
          <w:szCs w:val="24"/>
          <w:vertAlign w:val="superscript"/>
        </w:rPr>
        <w:t>th</w:t>
      </w:r>
      <w:r w:rsidRPr="00076FCF">
        <w:rPr>
          <w:sz w:val="24"/>
          <w:szCs w:val="24"/>
        </w:rPr>
        <w:t>, in Isaiah 14, Cherubs are known as Guardian Cherubs. 8</w:t>
      </w:r>
      <w:r w:rsidRPr="00076FCF">
        <w:rPr>
          <w:sz w:val="24"/>
          <w:szCs w:val="24"/>
          <w:vertAlign w:val="superscript"/>
        </w:rPr>
        <w:t>th</w:t>
      </w:r>
      <w:r w:rsidRPr="00076FCF">
        <w:rPr>
          <w:sz w:val="24"/>
          <w:szCs w:val="24"/>
        </w:rPr>
        <w:t>, in Ezekiel 41, Cherubs are known as having 2 faces of a Man &amp; a Young Lion. 9</w:t>
      </w:r>
      <w:r w:rsidRPr="00076FCF">
        <w:rPr>
          <w:sz w:val="24"/>
          <w:szCs w:val="24"/>
          <w:vertAlign w:val="superscript"/>
        </w:rPr>
        <w:t>th</w:t>
      </w:r>
      <w:r w:rsidRPr="00076FCF">
        <w:rPr>
          <w:sz w:val="24"/>
          <w:szCs w:val="24"/>
        </w:rPr>
        <w:t>, in Revelation 4, Cherubs are known as having 4 faces &amp; 6 wings. 10</w:t>
      </w:r>
      <w:r w:rsidRPr="00076FCF">
        <w:rPr>
          <w:sz w:val="24"/>
          <w:szCs w:val="24"/>
          <w:vertAlign w:val="superscript"/>
        </w:rPr>
        <w:t>th</w:t>
      </w:r>
      <w:r w:rsidRPr="00076FCF">
        <w:rPr>
          <w:sz w:val="24"/>
          <w:szCs w:val="24"/>
        </w:rPr>
        <w:t>/11</w:t>
      </w:r>
      <w:r w:rsidRPr="00076FCF">
        <w:rPr>
          <w:sz w:val="24"/>
          <w:szCs w:val="24"/>
          <w:vertAlign w:val="superscript"/>
        </w:rPr>
        <w:t>th</w:t>
      </w:r>
      <w:r w:rsidRPr="00076FCF">
        <w:rPr>
          <w:sz w:val="24"/>
          <w:szCs w:val="24"/>
        </w:rPr>
        <w:t>, in Revelation 12, Cherubs are known as a 10 horned &amp; 7 headed dragon. 12</w:t>
      </w:r>
      <w:r w:rsidRPr="00076FCF">
        <w:rPr>
          <w:sz w:val="24"/>
          <w:szCs w:val="24"/>
          <w:vertAlign w:val="superscript"/>
        </w:rPr>
        <w:t>th</w:t>
      </w:r>
      <w:r w:rsidRPr="00076FCF">
        <w:rPr>
          <w:sz w:val="24"/>
          <w:szCs w:val="24"/>
        </w:rPr>
        <w:t>, in Genesis 3:24 Cherubs are known as Protecting Cherubs guarding the entrance of the Garden. 13</w:t>
      </w:r>
      <w:r w:rsidRPr="00076FCF">
        <w:rPr>
          <w:sz w:val="24"/>
          <w:szCs w:val="24"/>
          <w:vertAlign w:val="superscript"/>
        </w:rPr>
        <w:t>th</w:t>
      </w:r>
      <w:r w:rsidRPr="00076FCF">
        <w:rPr>
          <w:sz w:val="24"/>
          <w:szCs w:val="24"/>
        </w:rPr>
        <w:t>, Cherubs in Solomon’s temple are as Beautiful Cherubs in 1</w:t>
      </w:r>
      <w:r w:rsidRPr="00076FCF">
        <w:rPr>
          <w:sz w:val="24"/>
          <w:szCs w:val="24"/>
          <w:vertAlign w:val="superscript"/>
        </w:rPr>
        <w:t>st</w:t>
      </w:r>
      <w:r w:rsidRPr="00076FCF">
        <w:rPr>
          <w:sz w:val="24"/>
          <w:szCs w:val="24"/>
        </w:rPr>
        <w:t xml:space="preserve"> King 6:24-29. 14</w:t>
      </w:r>
      <w:r w:rsidRPr="00076FCF">
        <w:rPr>
          <w:sz w:val="24"/>
          <w:szCs w:val="24"/>
          <w:vertAlign w:val="superscript"/>
        </w:rPr>
        <w:t>th</w:t>
      </w:r>
      <w:r w:rsidRPr="00076FCF">
        <w:rPr>
          <w:sz w:val="24"/>
          <w:szCs w:val="24"/>
        </w:rPr>
        <w:t xml:space="preserve">, they are known as Anointed Cherubs in Ezekiel 28:14.   </w:t>
      </w:r>
    </w:p>
    <w:p w:rsidR="007172E1" w:rsidRPr="00076FCF" w:rsidRDefault="007172E1" w:rsidP="007172E1">
      <w:pPr>
        <w:spacing w:line="480" w:lineRule="auto"/>
        <w:rPr>
          <w:sz w:val="24"/>
          <w:szCs w:val="24"/>
        </w:rPr>
      </w:pPr>
      <w:r w:rsidRPr="00076FCF">
        <w:rPr>
          <w:sz w:val="24"/>
          <w:szCs w:val="24"/>
        </w:rPr>
        <w:t>How did Lucifer come into existence?</w:t>
      </w:r>
    </w:p>
    <w:p w:rsidR="007172E1" w:rsidRPr="00076FCF" w:rsidRDefault="007172E1" w:rsidP="007172E1">
      <w:pPr>
        <w:spacing w:line="480" w:lineRule="auto"/>
        <w:jc w:val="both"/>
        <w:rPr>
          <w:sz w:val="24"/>
          <w:szCs w:val="24"/>
        </w:rPr>
      </w:pPr>
      <w:r w:rsidRPr="00076FC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076FCF">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172E1" w:rsidRPr="00076FCF" w:rsidRDefault="007172E1" w:rsidP="007172E1">
      <w:pPr>
        <w:spacing w:line="480" w:lineRule="auto"/>
        <w:jc w:val="both"/>
        <w:rPr>
          <w:sz w:val="24"/>
          <w:szCs w:val="24"/>
        </w:rPr>
      </w:pPr>
      <w:r w:rsidRPr="00076FCF">
        <w:rPr>
          <w:sz w:val="24"/>
          <w:szCs w:val="24"/>
        </w:rPr>
        <w:t>Lucifer’s Angelical Hierarchy</w:t>
      </w:r>
    </w:p>
    <w:p w:rsidR="007172E1" w:rsidRPr="00076FCF" w:rsidRDefault="007172E1" w:rsidP="007172E1">
      <w:pPr>
        <w:spacing w:line="480" w:lineRule="auto"/>
        <w:jc w:val="both"/>
        <w:rPr>
          <w:b/>
          <w:sz w:val="24"/>
          <w:szCs w:val="24"/>
        </w:rPr>
      </w:pPr>
      <w:r w:rsidRPr="00076FCF">
        <w:rPr>
          <w:sz w:val="24"/>
          <w:szCs w:val="24"/>
        </w:rPr>
        <w:t>Lucifer’s angelical hierarchy is the 1</w:t>
      </w:r>
      <w:r w:rsidRPr="00076FCF">
        <w:rPr>
          <w:sz w:val="24"/>
          <w:szCs w:val="24"/>
          <w:vertAlign w:val="superscript"/>
        </w:rPr>
        <w:t>st</w:t>
      </w:r>
      <w:r w:rsidRPr="00076FCF">
        <w:rPr>
          <w:sz w:val="24"/>
          <w:szCs w:val="24"/>
        </w:rPr>
        <w:t xml:space="preserve"> order as the </w:t>
      </w:r>
      <w:r w:rsidRPr="00076FCF">
        <w:rPr>
          <w:b/>
          <w:sz w:val="24"/>
          <w:szCs w:val="24"/>
        </w:rPr>
        <w:t>Chalkydri</w:t>
      </w:r>
      <w:r w:rsidRPr="00076FCF">
        <w:rPr>
          <w:sz w:val="24"/>
          <w:szCs w:val="24"/>
        </w:rPr>
        <w:t xml:space="preserve"> </w:t>
      </w:r>
      <w:r w:rsidRPr="00076FCF">
        <w:rPr>
          <w:b/>
          <w:sz w:val="24"/>
          <w:szCs w:val="24"/>
        </w:rPr>
        <w:t>(Phoenixes)</w:t>
      </w:r>
      <w:r w:rsidRPr="00076FCF">
        <w:rPr>
          <w:sz w:val="24"/>
          <w:szCs w:val="24"/>
        </w:rPr>
        <w:t xml:space="preserve"> in 2</w:t>
      </w:r>
      <w:r w:rsidRPr="00076FCF">
        <w:rPr>
          <w:sz w:val="24"/>
          <w:szCs w:val="24"/>
          <w:vertAlign w:val="superscript"/>
        </w:rPr>
        <w:t>nd</w:t>
      </w:r>
      <w:r w:rsidRPr="00076FCF">
        <w:rPr>
          <w:sz w:val="24"/>
          <w:szCs w:val="24"/>
        </w:rPr>
        <w:t xml:space="preserve"> Enoch p. 500. They are closest to Womankind. </w:t>
      </w:r>
      <w:r w:rsidRPr="00076FCF">
        <w:rPr>
          <w:b/>
          <w:sz w:val="24"/>
          <w:szCs w:val="24"/>
        </w:rPr>
        <w:t>The Ministry of Heavenly Soldiers (Dignitaries)</w:t>
      </w:r>
      <w:r w:rsidRPr="00076FCF">
        <w:rPr>
          <w:sz w:val="24"/>
          <w:szCs w:val="24"/>
        </w:rPr>
        <w:t>. The 2</w:t>
      </w:r>
      <w:r w:rsidRPr="00076FCF">
        <w:rPr>
          <w:sz w:val="24"/>
          <w:szCs w:val="24"/>
          <w:vertAlign w:val="superscript"/>
        </w:rPr>
        <w:t>nd</w:t>
      </w:r>
      <w:r w:rsidRPr="00076FCF">
        <w:rPr>
          <w:sz w:val="24"/>
          <w:szCs w:val="24"/>
        </w:rPr>
        <w:t xml:space="preserve"> order is called </w:t>
      </w:r>
      <w:r w:rsidRPr="00076FCF">
        <w:rPr>
          <w:b/>
          <w:sz w:val="24"/>
          <w:szCs w:val="24"/>
        </w:rPr>
        <w:t>Angels</w:t>
      </w:r>
      <w:r w:rsidRPr="00076FCF">
        <w:rPr>
          <w:sz w:val="24"/>
          <w:szCs w:val="24"/>
        </w:rPr>
        <w:t xml:space="preserve"> &amp; is the closest to Man. Some  scriptures  are  1</w:t>
      </w:r>
      <w:r w:rsidRPr="00076FCF">
        <w:rPr>
          <w:sz w:val="24"/>
          <w:szCs w:val="24"/>
          <w:vertAlign w:val="superscript"/>
        </w:rPr>
        <w:t>st</w:t>
      </w:r>
      <w:r w:rsidRPr="00076FCF">
        <w:rPr>
          <w:sz w:val="24"/>
          <w:szCs w:val="24"/>
        </w:rPr>
        <w:t xml:space="preserve"> Kings 19:2; Genesis 28:12; Haggai 1:13; Malachi 2:7; 3:1; Job 1:6; 38:7; Psalms 89:5, 7; Daniel 4:13, 17, 23 and 1</w:t>
      </w:r>
      <w:r w:rsidRPr="00076FCF">
        <w:rPr>
          <w:sz w:val="24"/>
          <w:szCs w:val="24"/>
          <w:vertAlign w:val="superscript"/>
        </w:rPr>
        <w:t>st</w:t>
      </w:r>
      <w:r w:rsidRPr="00076FCF">
        <w:rPr>
          <w:sz w:val="24"/>
          <w:szCs w:val="24"/>
        </w:rPr>
        <w:t xml:space="preserve"> Samuel 17:45. 3</w:t>
      </w:r>
      <w:r w:rsidRPr="00076FCF">
        <w:rPr>
          <w:sz w:val="24"/>
          <w:szCs w:val="24"/>
          <w:vertAlign w:val="superscript"/>
        </w:rPr>
        <w:t>rd</w:t>
      </w:r>
      <w:r w:rsidRPr="00076FCF">
        <w:rPr>
          <w:sz w:val="24"/>
          <w:szCs w:val="24"/>
        </w:rPr>
        <w:t xml:space="preserve"> order is called </w:t>
      </w:r>
      <w:r w:rsidRPr="00076FCF">
        <w:rPr>
          <w:b/>
          <w:sz w:val="24"/>
          <w:szCs w:val="24"/>
        </w:rPr>
        <w:t>Archangels</w:t>
      </w:r>
      <w:r w:rsidRPr="00076FCF">
        <w:rPr>
          <w:sz w:val="24"/>
          <w:szCs w:val="24"/>
        </w:rPr>
        <w:t xml:space="preserve"> and is the highest level on Earth. They rank first and are </w:t>
      </w:r>
      <w:r w:rsidRPr="00076FCF">
        <w:rPr>
          <w:sz w:val="24"/>
          <w:szCs w:val="24"/>
        </w:rPr>
        <w:lastRenderedPageBreak/>
        <w:t>called Chiefs. Some scriptures are 1</w:t>
      </w:r>
      <w:r w:rsidRPr="00076FCF">
        <w:rPr>
          <w:sz w:val="24"/>
          <w:szCs w:val="24"/>
          <w:vertAlign w:val="superscript"/>
        </w:rPr>
        <w:t>st</w:t>
      </w:r>
      <w:r w:rsidRPr="00076FCF">
        <w:rPr>
          <w:sz w:val="24"/>
          <w:szCs w:val="24"/>
        </w:rPr>
        <w:t xml:space="preserve"> Thessalonians 4:16; Jude 9; 2</w:t>
      </w:r>
      <w:r w:rsidRPr="00076FCF">
        <w:rPr>
          <w:sz w:val="24"/>
          <w:szCs w:val="24"/>
          <w:vertAlign w:val="superscript"/>
        </w:rPr>
        <w:t>nd</w:t>
      </w:r>
      <w:r w:rsidRPr="00076FCF">
        <w:rPr>
          <w:sz w:val="24"/>
          <w:szCs w:val="24"/>
        </w:rPr>
        <w:t xml:space="preserve"> Esdras 4:36; John 5:4 and Revelation 12:7-9.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orders are called </w:t>
      </w:r>
      <w:r w:rsidRPr="00076FCF">
        <w:rPr>
          <w:b/>
          <w:sz w:val="24"/>
          <w:szCs w:val="24"/>
        </w:rPr>
        <w:t>Principalities</w:t>
      </w:r>
      <w:r w:rsidRPr="00076FCF">
        <w:rPr>
          <w:sz w:val="24"/>
          <w:szCs w:val="24"/>
        </w:rPr>
        <w:t xml:space="preserve"> or </w:t>
      </w:r>
      <w:r w:rsidRPr="00076FCF">
        <w:rPr>
          <w:b/>
          <w:sz w:val="24"/>
          <w:szCs w:val="24"/>
        </w:rPr>
        <w:t>Rulers (Princedoms)</w:t>
      </w:r>
      <w:r w:rsidRPr="00076FCF">
        <w:rPr>
          <w:sz w:val="24"/>
          <w:szCs w:val="24"/>
        </w:rPr>
        <w:t>. They are over spiritual warfare of affairs in cities, there ministry breaks strongholds that are against God in 2</w:t>
      </w:r>
      <w:r w:rsidRPr="00076FCF">
        <w:rPr>
          <w:sz w:val="24"/>
          <w:szCs w:val="24"/>
          <w:vertAlign w:val="superscript"/>
        </w:rPr>
        <w:t>nd</w:t>
      </w:r>
      <w:r w:rsidRPr="00076FCF">
        <w:rPr>
          <w:sz w:val="24"/>
          <w:szCs w:val="24"/>
        </w:rPr>
        <w:t xml:space="preserve"> Corinthians 4:7-15; 10:3-5. </w:t>
      </w:r>
      <w:r w:rsidRPr="00076FCF">
        <w:rPr>
          <w:b/>
          <w:sz w:val="24"/>
          <w:szCs w:val="24"/>
        </w:rPr>
        <w:t>The Ministry of Heavenly Governors (Presidents)</w:t>
      </w:r>
      <w:r w:rsidRPr="00076FCF">
        <w:rPr>
          <w:sz w:val="24"/>
          <w:szCs w:val="24"/>
        </w:rPr>
        <w:t>.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xml:space="preserve"> orders are called </w:t>
      </w:r>
      <w:r w:rsidRPr="00076FCF">
        <w:rPr>
          <w:b/>
          <w:sz w:val="24"/>
          <w:szCs w:val="24"/>
        </w:rPr>
        <w:t xml:space="preserve">Powers (Potentates) </w:t>
      </w:r>
      <w:r w:rsidRPr="00076FCF">
        <w:rPr>
          <w:sz w:val="24"/>
          <w:szCs w:val="24"/>
        </w:rPr>
        <w:t xml:space="preserve">or </w:t>
      </w:r>
      <w:r w:rsidRPr="00076FCF">
        <w:rPr>
          <w:b/>
          <w:sz w:val="24"/>
          <w:szCs w:val="24"/>
        </w:rPr>
        <w:t>Authorities</w:t>
      </w:r>
      <w:r w:rsidRPr="00076FCF">
        <w:rPr>
          <w:sz w:val="24"/>
          <w:szCs w:val="24"/>
        </w:rPr>
        <w:t>. They fight spiritual warfare over cities, but are at a higher level of glory. Some scriptures are Ephesians 1:21; 3:10; 6:12; Colossians 1:16; 2:15; Romans 8:38-39; 1</w:t>
      </w:r>
      <w:r w:rsidRPr="00076FCF">
        <w:rPr>
          <w:sz w:val="24"/>
          <w:szCs w:val="24"/>
          <w:vertAlign w:val="superscript"/>
        </w:rPr>
        <w:t>st</w:t>
      </w:r>
      <w:r w:rsidRPr="00076FCF">
        <w:rPr>
          <w:sz w:val="24"/>
          <w:szCs w:val="24"/>
        </w:rPr>
        <w:t xml:space="preserve"> Corinthians 15:24; 1</w:t>
      </w:r>
      <w:r w:rsidRPr="00076FCF">
        <w:rPr>
          <w:sz w:val="24"/>
          <w:szCs w:val="24"/>
          <w:vertAlign w:val="superscript"/>
        </w:rPr>
        <w:t>st</w:t>
      </w:r>
      <w:r w:rsidRPr="00076FCF">
        <w:rPr>
          <w:sz w:val="24"/>
          <w:szCs w:val="24"/>
        </w:rPr>
        <w:t xml:space="preserve"> Peter 3:22 and 2</w:t>
      </w:r>
      <w:r w:rsidRPr="00076FCF">
        <w:rPr>
          <w:sz w:val="24"/>
          <w:szCs w:val="24"/>
          <w:vertAlign w:val="superscript"/>
        </w:rPr>
        <w:t>nd</w:t>
      </w:r>
      <w:r w:rsidRPr="00076FCF">
        <w:rPr>
          <w:sz w:val="24"/>
          <w:szCs w:val="24"/>
        </w:rPr>
        <w:t xml:space="preserve"> Thessalonians 1:7.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xml:space="preserve"> orders are called </w:t>
      </w:r>
      <w:r w:rsidRPr="00076FCF">
        <w:rPr>
          <w:b/>
          <w:sz w:val="24"/>
          <w:szCs w:val="24"/>
        </w:rPr>
        <w:t xml:space="preserve">Virtues </w:t>
      </w:r>
      <w:r w:rsidRPr="00076FCF">
        <w:rPr>
          <w:sz w:val="24"/>
          <w:szCs w:val="24"/>
        </w:rPr>
        <w:t xml:space="preserve">or </w:t>
      </w:r>
      <w:r w:rsidRPr="00076FCF">
        <w:rPr>
          <w:b/>
          <w:sz w:val="24"/>
          <w:szCs w:val="24"/>
        </w:rPr>
        <w:t xml:space="preserve">Strongholds </w:t>
      </w:r>
      <w:r w:rsidRPr="00076FC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orders are called </w:t>
      </w:r>
      <w:r w:rsidRPr="00076FCF">
        <w:rPr>
          <w:b/>
          <w:sz w:val="24"/>
          <w:szCs w:val="24"/>
        </w:rPr>
        <w:t xml:space="preserve">Dominions (Dominations) </w:t>
      </w:r>
      <w:r w:rsidRPr="00076FCF">
        <w:rPr>
          <w:sz w:val="24"/>
          <w:szCs w:val="24"/>
        </w:rPr>
        <w:t>or</w:t>
      </w:r>
      <w:r w:rsidRPr="00076FCF">
        <w:rPr>
          <w:b/>
          <w:sz w:val="24"/>
          <w:szCs w:val="24"/>
        </w:rPr>
        <w:t xml:space="preserve"> Hashmallims </w:t>
      </w:r>
      <w:r w:rsidRPr="00076FCF">
        <w:rPr>
          <w:sz w:val="24"/>
          <w:szCs w:val="24"/>
        </w:rPr>
        <w:t xml:space="preserve">or </w:t>
      </w:r>
      <w:r w:rsidRPr="00076FCF">
        <w:rPr>
          <w:b/>
          <w:sz w:val="24"/>
          <w:szCs w:val="24"/>
        </w:rPr>
        <w:t>Lordships</w:t>
      </w:r>
      <w:r w:rsidRPr="00076FCF">
        <w:rPr>
          <w:sz w:val="24"/>
          <w:szCs w:val="24"/>
        </w:rPr>
        <w:t>. These are they whose spiritual understanding to the Saints (Lords) has authority over negative cosmic powers who resisted God &amp; are made subject of His creations who fell from there 1</w:t>
      </w:r>
      <w:r w:rsidRPr="00076FCF">
        <w:rPr>
          <w:sz w:val="24"/>
          <w:szCs w:val="24"/>
          <w:vertAlign w:val="superscript"/>
        </w:rPr>
        <w:t>st</w:t>
      </w:r>
      <w:r w:rsidRPr="00076FCF">
        <w:rPr>
          <w:sz w:val="24"/>
          <w:szCs w:val="24"/>
        </w:rPr>
        <w:t xml:space="preserve"> estate or abode. Two scriptures are Ephesians 1:21 &amp; Colossians 1:16. </w:t>
      </w:r>
      <w:r w:rsidRPr="00076FCF">
        <w:rPr>
          <w:b/>
          <w:sz w:val="24"/>
          <w:szCs w:val="24"/>
        </w:rPr>
        <w:t>The Ministry of Heavenly Guardians (Protectors)</w:t>
      </w:r>
      <w:r w:rsidRPr="00076FCF">
        <w:rPr>
          <w:sz w:val="24"/>
          <w:szCs w:val="24"/>
        </w:rPr>
        <w:t>. 13</w:t>
      </w:r>
      <w:r w:rsidRPr="00076FCF">
        <w:rPr>
          <w:sz w:val="24"/>
          <w:szCs w:val="24"/>
          <w:vertAlign w:val="superscript"/>
        </w:rPr>
        <w:t>th</w:t>
      </w:r>
      <w:r w:rsidRPr="00076FCF">
        <w:rPr>
          <w:sz w:val="24"/>
          <w:szCs w:val="24"/>
        </w:rPr>
        <w:t>-18</w:t>
      </w:r>
      <w:r w:rsidRPr="00076FCF">
        <w:rPr>
          <w:sz w:val="24"/>
          <w:szCs w:val="24"/>
          <w:vertAlign w:val="superscript"/>
        </w:rPr>
        <w:t xml:space="preserve">th </w:t>
      </w:r>
      <w:r w:rsidRPr="00076FCF">
        <w:rPr>
          <w:sz w:val="24"/>
          <w:szCs w:val="24"/>
        </w:rPr>
        <w:t xml:space="preserve">orders are called </w:t>
      </w:r>
      <w:r w:rsidRPr="00076FCF">
        <w:rPr>
          <w:b/>
          <w:sz w:val="24"/>
          <w:szCs w:val="24"/>
        </w:rPr>
        <w:t>Thrones (Elders),</w:t>
      </w:r>
      <w:r w:rsidRPr="00076FCF">
        <w:rPr>
          <w:sz w:val="24"/>
          <w:szCs w:val="24"/>
        </w:rPr>
        <w:t xml:space="preserve"> </w:t>
      </w:r>
      <w:r w:rsidRPr="00076FCF">
        <w:rPr>
          <w:b/>
          <w:sz w:val="24"/>
          <w:szCs w:val="24"/>
        </w:rPr>
        <w:t>Wheels (Rims),</w:t>
      </w:r>
      <w:r w:rsidRPr="00076FCF">
        <w:rPr>
          <w:sz w:val="24"/>
          <w:szCs w:val="24"/>
        </w:rPr>
        <w:t xml:space="preserve"> </w:t>
      </w:r>
      <w:r w:rsidRPr="00076FCF">
        <w:rPr>
          <w:b/>
          <w:sz w:val="24"/>
          <w:szCs w:val="24"/>
        </w:rPr>
        <w:t xml:space="preserve">Orphanims, Ophde’s, Ofanim’s </w:t>
      </w:r>
      <w:r w:rsidRPr="00076FCF">
        <w:rPr>
          <w:sz w:val="24"/>
          <w:szCs w:val="24"/>
        </w:rPr>
        <w:t xml:space="preserve">or </w:t>
      </w:r>
      <w:r w:rsidRPr="00076FCF">
        <w:rPr>
          <w:b/>
          <w:sz w:val="24"/>
          <w:szCs w:val="24"/>
        </w:rPr>
        <w:t>Galgallims (Many Eyed Ones)</w:t>
      </w:r>
      <w:r w:rsidRPr="00076FC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are called </w:t>
      </w:r>
      <w:r w:rsidRPr="00076FCF">
        <w:rPr>
          <w:b/>
          <w:sz w:val="24"/>
          <w:szCs w:val="24"/>
        </w:rPr>
        <w:t xml:space="preserve">Burning Ones </w:t>
      </w:r>
      <w:r w:rsidRPr="00076FCF">
        <w:rPr>
          <w:sz w:val="24"/>
          <w:szCs w:val="24"/>
        </w:rPr>
        <w:t>or</w:t>
      </w:r>
      <w:r w:rsidRPr="00076FCF">
        <w:rPr>
          <w:b/>
          <w:sz w:val="24"/>
          <w:szCs w:val="24"/>
        </w:rPr>
        <w:t xml:space="preserve"> Seraphim’s</w:t>
      </w:r>
      <w:r w:rsidRPr="00076FCF">
        <w:rPr>
          <w:sz w:val="24"/>
          <w:szCs w:val="24"/>
        </w:rPr>
        <w:t xml:space="preserve">. They supervise &amp; know the unclean lips of the people &amp; their glory goes throughout all the Earth. They minister in the sky above the Lord’s throne giving constant praises &amp; worship to the Lord. </w:t>
      </w:r>
      <w:r w:rsidRPr="00076FCF">
        <w:rPr>
          <w:sz w:val="24"/>
          <w:szCs w:val="24"/>
        </w:rPr>
        <w:lastRenderedPageBreak/>
        <w:t>Some Scriptures are Isaiah 6:1-7; 14:29; 30:6; Revelation 4:8; Numbers 21:6, 8; Genesis 3:24; Hebrews 1:14 and Deuteronomy 8:15.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xml:space="preserve"> orders are called </w:t>
      </w:r>
      <w:r w:rsidRPr="00076FCF">
        <w:rPr>
          <w:b/>
          <w:sz w:val="24"/>
          <w:szCs w:val="24"/>
        </w:rPr>
        <w:t>Chayot’s</w:t>
      </w:r>
      <w:r w:rsidRPr="00076FCF">
        <w:rPr>
          <w:sz w:val="24"/>
          <w:szCs w:val="24"/>
        </w:rPr>
        <w:t xml:space="preserve"> or </w:t>
      </w:r>
      <w:r w:rsidRPr="00076FCF">
        <w:rPr>
          <w:b/>
          <w:sz w:val="24"/>
          <w:szCs w:val="24"/>
        </w:rPr>
        <w:t>Living Creatures</w:t>
      </w:r>
      <w:r w:rsidRPr="00076FCF">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76FCF">
        <w:rPr>
          <w:b/>
          <w:sz w:val="24"/>
          <w:szCs w:val="24"/>
        </w:rPr>
        <w:t>The Ministry is the Heavenly Crown</w:t>
      </w:r>
      <w:r w:rsidRPr="00076FCF">
        <w:rPr>
          <w:sz w:val="24"/>
          <w:szCs w:val="24"/>
        </w:rPr>
        <w:t>. 23</w:t>
      </w:r>
      <w:r w:rsidRPr="00076FCF">
        <w:rPr>
          <w:sz w:val="24"/>
          <w:szCs w:val="24"/>
          <w:vertAlign w:val="superscript"/>
        </w:rPr>
        <w:t>rd</w:t>
      </w:r>
      <w:r w:rsidRPr="00076FCF">
        <w:rPr>
          <w:sz w:val="24"/>
          <w:szCs w:val="24"/>
        </w:rPr>
        <w:t>/24</w:t>
      </w:r>
      <w:r w:rsidRPr="00076FCF">
        <w:rPr>
          <w:sz w:val="24"/>
          <w:szCs w:val="24"/>
          <w:vertAlign w:val="superscript"/>
        </w:rPr>
        <w:t>th</w:t>
      </w:r>
      <w:r w:rsidRPr="00076FCF">
        <w:rPr>
          <w:sz w:val="24"/>
          <w:szCs w:val="24"/>
        </w:rPr>
        <w:t xml:space="preserve"> orders are called </w:t>
      </w:r>
      <w:r w:rsidRPr="00076FCF">
        <w:rPr>
          <w:b/>
          <w:sz w:val="24"/>
          <w:szCs w:val="24"/>
        </w:rPr>
        <w:t>Chubby Ones</w:t>
      </w:r>
      <w:r w:rsidRPr="00076FCF">
        <w:rPr>
          <w:sz w:val="24"/>
          <w:szCs w:val="24"/>
        </w:rPr>
        <w:t xml:space="preserve"> or </w:t>
      </w:r>
      <w:r w:rsidRPr="00076FCF">
        <w:rPr>
          <w:b/>
          <w:sz w:val="24"/>
          <w:szCs w:val="24"/>
        </w:rPr>
        <w:t>Cherubim’s</w:t>
      </w:r>
      <w:r w:rsidRPr="00076FC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76FCF">
        <w:rPr>
          <w:b/>
          <w:i/>
          <w:sz w:val="24"/>
          <w:szCs w:val="24"/>
        </w:rPr>
        <w:t>porniea</w:t>
      </w:r>
      <w:r w:rsidRPr="00076FC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76FCF">
        <w:rPr>
          <w:b/>
          <w:sz w:val="24"/>
          <w:szCs w:val="24"/>
        </w:rPr>
        <w:t>Chalkydri (Winged Dragons)</w:t>
      </w:r>
      <w:r w:rsidRPr="00076FCF">
        <w:rPr>
          <w:sz w:val="24"/>
          <w:szCs w:val="24"/>
        </w:rPr>
        <w:t xml:space="preserve"> that Enoch saw is in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Enoch pages 8-9, 485-500. </w:t>
      </w:r>
      <w:r w:rsidRPr="00076FCF">
        <w:rPr>
          <w:b/>
          <w:sz w:val="24"/>
          <w:szCs w:val="24"/>
        </w:rPr>
        <w:t>The Dragon Lords is the Lord John/Jesus as the Lords Woman/Man in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The Lord James for Boys &amp; Law/Stephen for Lords is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Yah.</w:t>
      </w:r>
    </w:p>
    <w:p w:rsidR="007172E1" w:rsidRPr="00076FCF" w:rsidRDefault="007172E1" w:rsidP="007172E1">
      <w:pPr>
        <w:spacing w:line="480" w:lineRule="auto"/>
        <w:jc w:val="both"/>
        <w:rPr>
          <w:sz w:val="24"/>
          <w:szCs w:val="24"/>
        </w:rPr>
      </w:pPr>
      <w:r w:rsidRPr="00076FCF">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076FCF">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172E1" w:rsidRPr="00076FCF" w:rsidRDefault="007172E1" w:rsidP="007172E1">
      <w:pPr>
        <w:spacing w:line="480" w:lineRule="auto"/>
        <w:jc w:val="both"/>
        <w:rPr>
          <w:sz w:val="24"/>
          <w:szCs w:val="24"/>
        </w:rPr>
      </w:pPr>
      <w:r w:rsidRPr="00076FCF">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172E1" w:rsidRPr="00076FCF" w:rsidRDefault="007172E1" w:rsidP="007172E1">
      <w:pPr>
        <w:spacing w:line="480" w:lineRule="auto"/>
        <w:jc w:val="both"/>
        <w:rPr>
          <w:sz w:val="24"/>
          <w:szCs w:val="24"/>
        </w:rPr>
      </w:pPr>
      <w:r w:rsidRPr="00076FC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076FCF">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172E1" w:rsidRPr="00076FCF" w:rsidRDefault="007172E1" w:rsidP="007172E1">
      <w:pPr>
        <w:spacing w:line="480" w:lineRule="auto"/>
        <w:jc w:val="center"/>
        <w:rPr>
          <w:b/>
          <w:sz w:val="24"/>
          <w:szCs w:val="24"/>
        </w:rPr>
      </w:pPr>
      <w:r w:rsidRPr="00076FCF">
        <w:rPr>
          <w:b/>
          <w:sz w:val="24"/>
          <w:szCs w:val="24"/>
        </w:rPr>
        <w:t>The Father Stephen the Single Lord called Lordship for 120 years in the Lord Yah</w:t>
      </w:r>
    </w:p>
    <w:p w:rsidR="007172E1" w:rsidRPr="00076FCF" w:rsidRDefault="007172E1" w:rsidP="007172E1">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76FCF">
        <w:rPr>
          <w:sz w:val="24"/>
          <w:szCs w:val="24"/>
          <w:vertAlign w:val="superscript"/>
        </w:rPr>
        <w:t>st</w:t>
      </w:r>
      <w:r w:rsidRPr="00076FCF">
        <w:rPr>
          <w:sz w:val="24"/>
          <w:szCs w:val="24"/>
        </w:rPr>
        <w:t xml:space="preserve"> Day to the 7</w:t>
      </w:r>
      <w:r w:rsidRPr="00076FCF">
        <w:rPr>
          <w:sz w:val="24"/>
          <w:szCs w:val="24"/>
          <w:vertAlign w:val="superscript"/>
        </w:rPr>
        <w:t>th</w:t>
      </w:r>
      <w:r w:rsidRPr="00076FCF">
        <w:rPr>
          <w:sz w:val="24"/>
          <w:szCs w:val="24"/>
        </w:rPr>
        <w:t xml:space="preserve"> day in Proverbs 8:22-31 (RSV). Second, is the Father Stephen Our Lord Creating the Entire Universe with only Titles and not Names by doing His first divine works from the 8</w:t>
      </w:r>
      <w:r w:rsidRPr="00076FCF">
        <w:rPr>
          <w:sz w:val="24"/>
          <w:szCs w:val="24"/>
          <w:vertAlign w:val="superscript"/>
        </w:rPr>
        <w:t>th</w:t>
      </w:r>
      <w:r w:rsidRPr="00076FCF">
        <w:rPr>
          <w:sz w:val="24"/>
          <w:szCs w:val="24"/>
        </w:rPr>
        <w:t xml:space="preserve"> day to the 14</w:t>
      </w:r>
      <w:r w:rsidRPr="00076FCF">
        <w:rPr>
          <w:sz w:val="24"/>
          <w:szCs w:val="24"/>
          <w:vertAlign w:val="superscript"/>
        </w:rPr>
        <w:t>th</w:t>
      </w:r>
      <w:r w:rsidRPr="00076FCF">
        <w:rPr>
          <w:sz w:val="24"/>
          <w:szCs w:val="24"/>
        </w:rPr>
        <w:t xml:space="preserve"> day in Isaiah 64:8. Third, is the Divine Reputations of the Entire Universe done by the Father Stephen Our Lord from the 15</w:t>
      </w:r>
      <w:r w:rsidRPr="00076FCF">
        <w:rPr>
          <w:sz w:val="24"/>
          <w:szCs w:val="24"/>
          <w:vertAlign w:val="superscript"/>
        </w:rPr>
        <w:t>th</w:t>
      </w:r>
      <w:r w:rsidRPr="00076FCF">
        <w:rPr>
          <w:sz w:val="24"/>
          <w:szCs w:val="24"/>
        </w:rPr>
        <w:t xml:space="preserve"> </w:t>
      </w:r>
      <w:r w:rsidRPr="00076FCF">
        <w:rPr>
          <w:sz w:val="24"/>
          <w:szCs w:val="24"/>
        </w:rPr>
        <w:lastRenderedPageBreak/>
        <w:t>day to the 21</w:t>
      </w:r>
      <w:r w:rsidRPr="00076FCF">
        <w:rPr>
          <w:sz w:val="24"/>
          <w:szCs w:val="24"/>
          <w:vertAlign w:val="superscript"/>
        </w:rPr>
        <w:t>st</w:t>
      </w:r>
      <w:r w:rsidRPr="00076FCF">
        <w:rPr>
          <w:sz w:val="24"/>
          <w:szCs w:val="24"/>
        </w:rPr>
        <w:t xml:space="preserve"> day. Fourth, is the Father Stephen Our Lord doing His last divine works of all things in the Entire Universe from the 22</w:t>
      </w:r>
      <w:r w:rsidRPr="00076FCF">
        <w:rPr>
          <w:sz w:val="24"/>
          <w:szCs w:val="24"/>
          <w:vertAlign w:val="superscript"/>
        </w:rPr>
        <w:t>nd</w:t>
      </w:r>
      <w:r w:rsidRPr="00076FCF">
        <w:rPr>
          <w:sz w:val="24"/>
          <w:szCs w:val="24"/>
        </w:rPr>
        <w:t xml:space="preserve"> day to the 28</w:t>
      </w:r>
      <w:r w:rsidRPr="00076FCF">
        <w:rPr>
          <w:sz w:val="24"/>
          <w:szCs w:val="24"/>
          <w:vertAlign w:val="superscript"/>
        </w:rPr>
        <w:t>th</w:t>
      </w:r>
      <w:r w:rsidRPr="00076FCF">
        <w:rPr>
          <w:sz w:val="24"/>
          <w:szCs w:val="24"/>
        </w:rPr>
        <w:t xml:space="preserve"> day.  </w:t>
      </w:r>
    </w:p>
    <w:p w:rsidR="007172E1" w:rsidRPr="00076FCF" w:rsidRDefault="007172E1" w:rsidP="007172E1">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076FCF">
        <w:rPr>
          <w:sz w:val="24"/>
          <w:szCs w:val="24"/>
        </w:rPr>
        <w:lastRenderedPageBreak/>
        <w:t>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076FCF">
        <w:rPr>
          <w:sz w:val="24"/>
          <w:szCs w:val="24"/>
        </w:rPr>
        <w:lastRenderedPageBreak/>
        <w:t xml:space="preserve">understanding and knowledge) where all Creation is limited. The Father Stephen is the Supreme Investigator in Ecclesiastes 1:13-18; 2:1-12; 12:9-14.  </w:t>
      </w:r>
    </w:p>
    <w:p w:rsidR="007172E1" w:rsidRPr="00076FCF" w:rsidRDefault="007172E1" w:rsidP="007172E1">
      <w:pPr>
        <w:spacing w:line="480" w:lineRule="auto"/>
        <w:jc w:val="both"/>
        <w:rPr>
          <w:sz w:val="24"/>
          <w:szCs w:val="24"/>
        </w:rPr>
      </w:pPr>
      <w:r w:rsidRPr="00076FC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76FCF">
        <w:rPr>
          <w:sz w:val="24"/>
          <w:szCs w:val="24"/>
          <w:vertAlign w:val="superscript"/>
        </w:rPr>
        <w:t>st</w:t>
      </w:r>
      <w:r w:rsidRPr="00076F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76FCF">
        <w:rPr>
          <w:sz w:val="24"/>
          <w:szCs w:val="24"/>
          <w:vertAlign w:val="superscript"/>
        </w:rPr>
        <w:t>st</w:t>
      </w:r>
      <w:r w:rsidRPr="00076F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76FCF">
        <w:rPr>
          <w:sz w:val="24"/>
          <w:szCs w:val="24"/>
        </w:rPr>
        <w:lastRenderedPageBreak/>
        <w:t xml:space="preserve">believe and tremble.” For example, the Lord Yah’s Omnipotence with Job did find fault with the Man Job in Job 38:1-42:17. </w:t>
      </w:r>
    </w:p>
    <w:p w:rsidR="007172E1" w:rsidRPr="00076FCF" w:rsidRDefault="007172E1" w:rsidP="007172E1">
      <w:pPr>
        <w:spacing w:line="480" w:lineRule="auto"/>
        <w:jc w:val="center"/>
        <w:rPr>
          <w:b/>
          <w:sz w:val="24"/>
          <w:szCs w:val="24"/>
        </w:rPr>
      </w:pPr>
      <w:r w:rsidRPr="00076FCF">
        <w:rPr>
          <w:b/>
          <w:sz w:val="24"/>
          <w:szCs w:val="24"/>
        </w:rPr>
        <w:t>THE LORD YAHWEH THE SUPREME CREATOR OF THE FATHER STEPHEN OUR LORD</w:t>
      </w:r>
    </w:p>
    <w:p w:rsidR="007172E1" w:rsidRPr="00076FCF" w:rsidRDefault="007172E1" w:rsidP="007172E1">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172E1" w:rsidRPr="00076FCF" w:rsidRDefault="007172E1" w:rsidP="007172E1">
      <w:pPr>
        <w:spacing w:line="480" w:lineRule="auto"/>
        <w:jc w:val="center"/>
        <w:rPr>
          <w:b/>
          <w:sz w:val="24"/>
          <w:szCs w:val="24"/>
        </w:rPr>
      </w:pPr>
      <w:r w:rsidRPr="00076FCF">
        <w:rPr>
          <w:b/>
          <w:sz w:val="24"/>
          <w:szCs w:val="24"/>
        </w:rPr>
        <w:lastRenderedPageBreak/>
        <w:t>THE FATHER STEPHEN OUR LORD THE AUTHORIZED GOOD POTTER CREATOR UNDER HIS LORD YAHWEH</w:t>
      </w:r>
    </w:p>
    <w:p w:rsidR="007172E1" w:rsidRPr="00076FCF" w:rsidRDefault="007172E1" w:rsidP="007172E1">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w:t>
      </w:r>
      <w:r w:rsidRPr="00076FCF">
        <w:rPr>
          <w:sz w:val="24"/>
          <w:szCs w:val="24"/>
        </w:rPr>
        <w:lastRenderedPageBreak/>
        <w:t>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7172E1" w:rsidRPr="00076FCF" w:rsidRDefault="007172E1" w:rsidP="007172E1">
      <w:pPr>
        <w:spacing w:line="480" w:lineRule="auto"/>
        <w:jc w:val="center"/>
        <w:rPr>
          <w:b/>
          <w:sz w:val="24"/>
          <w:szCs w:val="24"/>
        </w:rPr>
      </w:pPr>
      <w:r w:rsidRPr="00076FCF">
        <w:rPr>
          <w:b/>
          <w:sz w:val="24"/>
          <w:szCs w:val="24"/>
        </w:rPr>
        <w:t>THE LORD JESUS CHRIST THE AUTHORIZED CREATOR AGENT UNDER HIS FATHER STEPHEN OUR LORD</w:t>
      </w:r>
    </w:p>
    <w:p w:rsidR="007172E1" w:rsidRPr="00076FCF" w:rsidRDefault="007172E1" w:rsidP="007172E1">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7172E1" w:rsidRPr="00076FCF" w:rsidRDefault="007172E1" w:rsidP="007172E1">
      <w:pPr>
        <w:spacing w:line="480" w:lineRule="auto"/>
        <w:jc w:val="center"/>
        <w:rPr>
          <w:b/>
          <w:sz w:val="24"/>
          <w:szCs w:val="24"/>
        </w:rPr>
      </w:pPr>
      <w:r w:rsidRPr="00076FCF">
        <w:rPr>
          <w:b/>
          <w:sz w:val="24"/>
          <w:szCs w:val="24"/>
        </w:rPr>
        <w:t>The Father Stephen the Single Lord called Wisdom for 80 years in the Lord Yah</w:t>
      </w:r>
    </w:p>
    <w:p w:rsidR="007172E1" w:rsidRPr="00076FCF" w:rsidRDefault="007172E1" w:rsidP="007172E1">
      <w:pPr>
        <w:spacing w:line="480" w:lineRule="auto"/>
        <w:jc w:val="both"/>
        <w:rPr>
          <w:sz w:val="24"/>
          <w:szCs w:val="24"/>
        </w:rPr>
      </w:pPr>
      <w:r w:rsidRPr="00076FCF">
        <w:rPr>
          <w:sz w:val="24"/>
          <w:szCs w:val="24"/>
        </w:rPr>
        <w:lastRenderedPageBreak/>
        <w:t>In Proverbs 8:23 refers to Wisdom existing before the Father Stephen creating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172E1" w:rsidRPr="00076FCF" w:rsidRDefault="007172E1" w:rsidP="007172E1">
      <w:pPr>
        <w:spacing w:line="480" w:lineRule="auto"/>
        <w:jc w:val="center"/>
        <w:rPr>
          <w:b/>
          <w:sz w:val="24"/>
          <w:szCs w:val="24"/>
        </w:rPr>
      </w:pPr>
      <w:r w:rsidRPr="00076FCF">
        <w:rPr>
          <w:b/>
          <w:sz w:val="24"/>
          <w:szCs w:val="24"/>
        </w:rPr>
        <w:t>The Father Stephen the Single Lord called Strength for 40 years in the Lord Yah</w:t>
      </w:r>
    </w:p>
    <w:p w:rsidR="007172E1" w:rsidRPr="00076FCF" w:rsidRDefault="007172E1" w:rsidP="007172E1">
      <w:pPr>
        <w:spacing w:line="480" w:lineRule="auto"/>
        <w:jc w:val="both"/>
        <w:rPr>
          <w:sz w:val="24"/>
          <w:szCs w:val="24"/>
        </w:rPr>
      </w:pPr>
      <w:r w:rsidRPr="00076FCF">
        <w:rPr>
          <w:sz w:val="24"/>
          <w:szCs w:val="24"/>
        </w:rPr>
        <w:t>In Proverbs 8:30-31 (NIV) tells us that the Lord Lucifer the 2</w:t>
      </w:r>
      <w:r w:rsidRPr="00076FCF">
        <w:rPr>
          <w:sz w:val="24"/>
          <w:szCs w:val="24"/>
          <w:vertAlign w:val="superscript"/>
        </w:rPr>
        <w:t>nd</w:t>
      </w:r>
      <w:r w:rsidRPr="00076FCF">
        <w:rPr>
          <w:sz w:val="24"/>
          <w:szCs w:val="24"/>
        </w:rPr>
        <w:t xml:space="preserve"> Serpent Satan named the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Our Lord.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076FCF">
        <w:rPr>
          <w:sz w:val="24"/>
          <w:szCs w:val="24"/>
        </w:rPr>
        <w:lastRenderedPageBreak/>
        <w:t>existence in Isaiah 64:8; Deuteronomy 32:6;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&amp; Acts 1:4; 2:33. </w:t>
      </w:r>
    </w:p>
    <w:p w:rsidR="007172E1" w:rsidRPr="00076FCF" w:rsidRDefault="007172E1" w:rsidP="007172E1">
      <w:pPr>
        <w:spacing w:line="480" w:lineRule="auto"/>
        <w:jc w:val="both"/>
        <w:rPr>
          <w:sz w:val="24"/>
          <w:szCs w:val="24"/>
        </w:rPr>
      </w:pPr>
      <w:r w:rsidRPr="00076FCF">
        <w:rPr>
          <w:sz w:val="24"/>
          <w:szCs w:val="24"/>
        </w:rPr>
        <w:t>Why was Babylon linked to Lucifer’s fall?</w:t>
      </w:r>
    </w:p>
    <w:p w:rsidR="007172E1" w:rsidRPr="00076FCF" w:rsidRDefault="007172E1" w:rsidP="007172E1">
      <w:pPr>
        <w:spacing w:line="480" w:lineRule="auto"/>
        <w:jc w:val="both"/>
        <w:rPr>
          <w:sz w:val="24"/>
          <w:szCs w:val="24"/>
        </w:rPr>
      </w:pPr>
      <w:r w:rsidRPr="00076FCF">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76FCF">
        <w:rPr>
          <w:b/>
          <w:sz w:val="24"/>
          <w:szCs w:val="24"/>
        </w:rPr>
        <w:t>City of the Gods</w:t>
      </w:r>
      <w:r w:rsidRPr="00076FCF">
        <w:rPr>
          <w:sz w:val="24"/>
          <w:szCs w:val="24"/>
        </w:rPr>
        <w:t>” in Mesopotamia. This is where King Nebuchadnezzar lived as a “</w:t>
      </w:r>
      <w:r w:rsidRPr="00076FCF">
        <w:rPr>
          <w:b/>
          <w:sz w:val="24"/>
          <w:szCs w:val="24"/>
        </w:rPr>
        <w:t>the Towering Cherub</w:t>
      </w:r>
      <w:r w:rsidRPr="00076FC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076FCF">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172E1" w:rsidRPr="00076FCF" w:rsidRDefault="007172E1" w:rsidP="007172E1">
      <w:pPr>
        <w:spacing w:line="480" w:lineRule="auto"/>
        <w:rPr>
          <w:sz w:val="24"/>
          <w:szCs w:val="24"/>
        </w:rPr>
      </w:pPr>
      <w:r w:rsidRPr="00076FCF">
        <w:rPr>
          <w:sz w:val="24"/>
          <w:szCs w:val="24"/>
        </w:rPr>
        <w:t>What were the five I wills?</w:t>
      </w:r>
    </w:p>
    <w:p w:rsidR="007172E1" w:rsidRPr="00076FCF" w:rsidRDefault="007172E1" w:rsidP="007172E1">
      <w:pPr>
        <w:spacing w:line="480" w:lineRule="auto"/>
        <w:jc w:val="both"/>
        <w:rPr>
          <w:sz w:val="24"/>
          <w:szCs w:val="24"/>
        </w:rPr>
      </w:pPr>
      <w:r w:rsidRPr="00076FCF">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76FCF">
        <w:rPr>
          <w:sz w:val="24"/>
          <w:szCs w:val="24"/>
          <w:vertAlign w:val="superscript"/>
        </w:rPr>
        <w:t>st</w:t>
      </w:r>
      <w:r w:rsidRPr="00076FCF">
        <w:rPr>
          <w:sz w:val="24"/>
          <w:szCs w:val="24"/>
        </w:rPr>
        <w:t xml:space="preserve"> heaven and without God was going to the 2</w:t>
      </w:r>
      <w:r w:rsidRPr="00076FCF">
        <w:rPr>
          <w:sz w:val="24"/>
          <w:szCs w:val="24"/>
          <w:vertAlign w:val="superscript"/>
        </w:rPr>
        <w:t>nd</w:t>
      </w:r>
      <w:r w:rsidRPr="00076FCF">
        <w:rPr>
          <w:sz w:val="24"/>
          <w:szCs w:val="24"/>
        </w:rPr>
        <w:t xml:space="preserve"> heaven. But God says that He </w:t>
      </w:r>
      <w:r w:rsidRPr="00076FCF">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172E1" w:rsidRPr="00076FCF" w:rsidRDefault="007172E1" w:rsidP="007172E1">
      <w:pPr>
        <w:spacing w:line="480" w:lineRule="auto"/>
        <w:rPr>
          <w:sz w:val="24"/>
          <w:szCs w:val="24"/>
        </w:rPr>
      </w:pPr>
      <w:r w:rsidRPr="00076FCF">
        <w:rPr>
          <w:sz w:val="24"/>
          <w:szCs w:val="24"/>
        </w:rPr>
        <w:t>What were the considerations of Lucifer’s fall?</w:t>
      </w:r>
    </w:p>
    <w:p w:rsidR="007172E1" w:rsidRPr="00076FCF" w:rsidRDefault="007172E1" w:rsidP="007172E1">
      <w:pPr>
        <w:spacing w:line="480" w:lineRule="auto"/>
        <w:jc w:val="both"/>
        <w:rPr>
          <w:sz w:val="24"/>
          <w:szCs w:val="24"/>
        </w:rPr>
      </w:pPr>
      <w:r w:rsidRPr="00076FC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076FCF">
        <w:rPr>
          <w:sz w:val="24"/>
          <w:szCs w:val="24"/>
        </w:rPr>
        <w:lastRenderedPageBreak/>
        <w:t>chained for a thousand years in Revelation 20:1-3. Those Angels (Lords) captured by Satan’s Generals would be set freed from Hell in 1</w:t>
      </w:r>
      <w:r w:rsidRPr="00076FCF">
        <w:rPr>
          <w:sz w:val="24"/>
          <w:szCs w:val="24"/>
          <w:vertAlign w:val="superscript"/>
        </w:rPr>
        <w:t>st</w:t>
      </w:r>
      <w:r w:rsidRPr="00076FC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76FCF">
        <w:rPr>
          <w:sz w:val="24"/>
          <w:szCs w:val="24"/>
          <w:vertAlign w:val="superscript"/>
        </w:rPr>
        <w:t>st</w:t>
      </w:r>
      <w:r w:rsidRPr="00076FCF">
        <w:rPr>
          <w:sz w:val="24"/>
          <w:szCs w:val="24"/>
        </w:rPr>
        <w:t xml:space="preserve"> Peter 1:17-21.                                                                </w:t>
      </w:r>
    </w:p>
    <w:p w:rsidR="007172E1" w:rsidRPr="00076FCF" w:rsidRDefault="007172E1" w:rsidP="007172E1">
      <w:pPr>
        <w:spacing w:line="480" w:lineRule="auto"/>
        <w:jc w:val="both"/>
        <w:rPr>
          <w:sz w:val="24"/>
          <w:szCs w:val="24"/>
        </w:rPr>
      </w:pPr>
      <w:r w:rsidRPr="00076FCF">
        <w:rPr>
          <w:sz w:val="24"/>
          <w:szCs w:val="24"/>
        </w:rPr>
        <w:t>What were the Levels of Lucifer’s Fall?</w:t>
      </w:r>
    </w:p>
    <w:p w:rsidR="007172E1" w:rsidRPr="00076FCF" w:rsidRDefault="007172E1" w:rsidP="007172E1">
      <w:pPr>
        <w:spacing w:line="480" w:lineRule="auto"/>
        <w:jc w:val="both"/>
        <w:rPr>
          <w:sz w:val="24"/>
          <w:szCs w:val="24"/>
        </w:rPr>
      </w:pPr>
      <w:r w:rsidRPr="00076FCF">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76FCF">
        <w:rPr>
          <w:b/>
          <w:sz w:val="24"/>
          <w:szCs w:val="24"/>
        </w:rPr>
        <w:t>Wisdom</w:t>
      </w:r>
      <w:r w:rsidRPr="00076FCF">
        <w:rPr>
          <w:sz w:val="24"/>
          <w:szCs w:val="24"/>
        </w:rPr>
        <w:t>.” This passage, in verse 22 does not concern the term “</w:t>
      </w:r>
      <w:r w:rsidRPr="00076FCF">
        <w:rPr>
          <w:b/>
          <w:sz w:val="24"/>
          <w:szCs w:val="24"/>
        </w:rPr>
        <w:t>Bara</w:t>
      </w:r>
      <w:r w:rsidRPr="00076FCF">
        <w:rPr>
          <w:sz w:val="24"/>
          <w:szCs w:val="24"/>
        </w:rPr>
        <w:t>” but rather the term called “</w:t>
      </w:r>
      <w:r w:rsidRPr="00076FCF">
        <w:rPr>
          <w:b/>
          <w:sz w:val="24"/>
          <w:szCs w:val="24"/>
        </w:rPr>
        <w:t>Qanah</w:t>
      </w:r>
      <w:r w:rsidRPr="00076FCF">
        <w:rPr>
          <w:sz w:val="24"/>
          <w:szCs w:val="24"/>
        </w:rPr>
        <w:t>” which occurs 84 times in the Old Testament and basically means “to get, possess or acquire.” “</w:t>
      </w:r>
      <w:r w:rsidRPr="00076FCF">
        <w:rPr>
          <w:b/>
          <w:sz w:val="24"/>
          <w:szCs w:val="24"/>
        </w:rPr>
        <w:t>This Eternal Godly Sin</w:t>
      </w:r>
      <w:r w:rsidRPr="00076FCF">
        <w:rPr>
          <w:sz w:val="24"/>
          <w:szCs w:val="24"/>
        </w:rPr>
        <w:t>” is recorded in Proverbs 8:22-25 (RSV) which can deeply mean “</w:t>
      </w:r>
      <w:r w:rsidRPr="00076FCF">
        <w:rPr>
          <w:b/>
          <w:sz w:val="24"/>
          <w:szCs w:val="24"/>
        </w:rPr>
        <w:t xml:space="preserve">Eternal Marital Lordly Sexual Eros </w:t>
      </w:r>
      <w:r w:rsidRPr="00076FCF">
        <w:rPr>
          <w:b/>
          <w:sz w:val="24"/>
          <w:szCs w:val="24"/>
        </w:rPr>
        <w:lastRenderedPageBreak/>
        <w:t>Love</w:t>
      </w:r>
      <w:r w:rsidRPr="00076FCF">
        <w:rPr>
          <w:sz w:val="24"/>
          <w:szCs w:val="24"/>
        </w:rPr>
        <w:t>” and “</w:t>
      </w:r>
      <w:r w:rsidRPr="00076FCF">
        <w:rPr>
          <w:b/>
          <w:sz w:val="24"/>
          <w:szCs w:val="24"/>
        </w:rPr>
        <w:t>This Eternal Heavenly Sin</w:t>
      </w:r>
      <w:r w:rsidRPr="00076FCF">
        <w:rPr>
          <w:sz w:val="24"/>
          <w:szCs w:val="24"/>
        </w:rPr>
        <w:t>” is recorded in Isaiah 14:12-21 and “</w:t>
      </w:r>
      <w:r w:rsidRPr="00076FCF">
        <w:rPr>
          <w:b/>
          <w:sz w:val="24"/>
          <w:szCs w:val="24"/>
        </w:rPr>
        <w:t>This Eternal Earthly Sin</w:t>
      </w:r>
      <w:r w:rsidRPr="00076FCF">
        <w:rPr>
          <w:sz w:val="24"/>
          <w:szCs w:val="24"/>
        </w:rPr>
        <w:t>” is recorded in Ezekiel 28:15-19. The Lord Lucifer sinned in Heaven!!!</w:t>
      </w:r>
    </w:p>
    <w:p w:rsidR="007172E1" w:rsidRPr="00076FCF" w:rsidRDefault="007172E1" w:rsidP="007172E1">
      <w:pPr>
        <w:spacing w:line="480" w:lineRule="auto"/>
        <w:jc w:val="both"/>
        <w:rPr>
          <w:sz w:val="24"/>
          <w:szCs w:val="24"/>
        </w:rPr>
      </w:pPr>
      <w:r w:rsidRPr="00076FCF">
        <w:rPr>
          <w:sz w:val="24"/>
          <w:szCs w:val="24"/>
        </w:rPr>
        <w:t>The Father Stephen the Single Lord called Wisdom for 80 years with the Lord Yah is proven in the scripture. In Proverbs 8:23 refers to Wisdom existing before God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172E1" w:rsidRPr="00076FCF" w:rsidRDefault="007172E1" w:rsidP="007172E1">
      <w:pPr>
        <w:spacing w:line="480" w:lineRule="auto"/>
        <w:jc w:val="both"/>
        <w:rPr>
          <w:sz w:val="24"/>
          <w:szCs w:val="24"/>
        </w:rPr>
      </w:pPr>
      <w:r w:rsidRPr="00076FCF">
        <w:rPr>
          <w:sz w:val="24"/>
          <w:szCs w:val="24"/>
        </w:rPr>
        <w:t>The Father Stephen the Single Lord called Strength for 40 years with the Lord Yah is proven in the scripture. In Proverbs 8:30-31 (NIV) tells us that the Lord Lucifer this Married Lord called Wisdom in “</w:t>
      </w:r>
      <w:r w:rsidRPr="00076FCF">
        <w:rPr>
          <w:b/>
          <w:sz w:val="24"/>
          <w:szCs w:val="24"/>
        </w:rPr>
        <w:t>This Age</w:t>
      </w:r>
      <w:r w:rsidRPr="00076FCF">
        <w:rPr>
          <w:sz w:val="24"/>
          <w:szCs w:val="24"/>
        </w:rPr>
        <w:t>” in Luke 20:34, 37-38 is said to have been a Craftsman at Father Stephen’s side when He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 the True Creator of the Father Stephen.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w:t>
      </w:r>
      <w:r w:rsidRPr="00076FCF">
        <w:rPr>
          <w:sz w:val="24"/>
          <w:szCs w:val="24"/>
        </w:rPr>
        <w:lastRenderedPageBreak/>
        <w:t>“</w:t>
      </w:r>
      <w:r w:rsidRPr="00076FCF">
        <w:rPr>
          <w:b/>
          <w:sz w:val="24"/>
          <w:szCs w:val="24"/>
        </w:rPr>
        <w:t>Eternal Lordly Sexual Eros Love</w:t>
      </w:r>
      <w:r w:rsidRPr="00076FC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76FCF">
        <w:rPr>
          <w:sz w:val="24"/>
          <w:szCs w:val="24"/>
          <w:vertAlign w:val="superscript"/>
        </w:rPr>
        <w:t>st</w:t>
      </w:r>
      <w:r w:rsidRPr="00076FCF">
        <w:rPr>
          <w:sz w:val="24"/>
          <w:szCs w:val="24"/>
        </w:rPr>
        <w:t xml:space="preserve"> Corinthians 8:6 &amp; Hebrews 1:1-3. The Father Stephen summoned the Son Jesus to work for Him in all things in the activity of the Divine Creation in Genesis 1:1 and 1</w:t>
      </w:r>
      <w:r w:rsidRPr="00076FCF">
        <w:rPr>
          <w:sz w:val="24"/>
          <w:szCs w:val="24"/>
          <w:vertAlign w:val="superscript"/>
        </w:rPr>
        <w:t>st</w:t>
      </w:r>
      <w:r w:rsidRPr="00076FCF">
        <w:rPr>
          <w:sz w:val="24"/>
          <w:szCs w:val="24"/>
        </w:rPr>
        <w:t xml:space="preserve"> Corinthians 8:6. Just as the Father Stephen has authority over the Son Jesus, they are still equal in Deity. Then the Father Stephen summoned the Brother John the Holy Ghost of God to be active in “</w:t>
      </w:r>
      <w:r w:rsidRPr="00076FCF">
        <w:rPr>
          <w:b/>
          <w:sz w:val="24"/>
          <w:szCs w:val="24"/>
        </w:rPr>
        <w:t>hovering over the face of the Earth</w:t>
      </w:r>
      <w:r w:rsidRPr="00076FCF">
        <w:rPr>
          <w:sz w:val="24"/>
          <w:szCs w:val="24"/>
        </w:rPr>
        <w:t xml:space="preserve">” in Genesis 1:2. This is why there is a difference between the Father Stephen Our Lord and the Lord Yahweh the Creator of the Father Stephen!!!  </w:t>
      </w:r>
    </w:p>
    <w:p w:rsidR="007172E1" w:rsidRPr="00076FCF" w:rsidRDefault="007172E1" w:rsidP="007172E1">
      <w:pPr>
        <w:spacing w:line="480" w:lineRule="auto"/>
        <w:jc w:val="both"/>
        <w:rPr>
          <w:sz w:val="24"/>
          <w:szCs w:val="24"/>
        </w:rPr>
      </w:pPr>
      <w:r w:rsidRPr="00076FCF">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076FCF">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76FCF">
        <w:rPr>
          <w:b/>
          <w:sz w:val="24"/>
          <w:szCs w:val="24"/>
        </w:rPr>
        <w:t>Eternal Sexual Eros Love</w:t>
      </w:r>
      <w:r w:rsidRPr="00076FCF">
        <w:rPr>
          <w:sz w:val="24"/>
          <w:szCs w:val="24"/>
        </w:rPr>
        <w:t>” is proven in Proverbs 8:22-25 (RSV). The Lord Yah planted the Wisdom Tree in Genesis 2:9 so that all could understand how and why the Married Lord called Wisdom eternally sinned and fell.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Man She has to be disobedient.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Married Woman He has to be deceived.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Married Serpent 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Man He has to be disobedient.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Serpent She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Woman He has to be deceived. For the Married Lord called Wisdom or the Married Lady called Wisdom to think like all (the 1</w:t>
      </w:r>
      <w:r w:rsidRPr="00076FCF">
        <w:rPr>
          <w:sz w:val="24"/>
          <w:szCs w:val="24"/>
          <w:vertAlign w:val="superscript"/>
        </w:rPr>
        <w:t>st</w:t>
      </w:r>
      <w:r w:rsidRPr="00076FCF">
        <w:rPr>
          <w:sz w:val="24"/>
          <w:szCs w:val="24"/>
        </w:rPr>
        <w:t xml:space="preserve"> Married Woman, 1</w:t>
      </w:r>
      <w:r w:rsidRPr="00076FCF">
        <w:rPr>
          <w:sz w:val="24"/>
          <w:szCs w:val="24"/>
          <w:vertAlign w:val="superscript"/>
        </w:rPr>
        <w:t>st</w:t>
      </w:r>
      <w:r w:rsidRPr="00076FCF">
        <w:rPr>
          <w:sz w:val="24"/>
          <w:szCs w:val="24"/>
        </w:rPr>
        <w:t xml:space="preserve"> Married Man &amp; 1</w:t>
      </w:r>
      <w:r w:rsidRPr="00076FCF">
        <w:rPr>
          <w:sz w:val="24"/>
          <w:szCs w:val="24"/>
          <w:vertAlign w:val="superscript"/>
        </w:rPr>
        <w:t>st</w:t>
      </w:r>
      <w:r w:rsidRPr="00076FCF">
        <w:rPr>
          <w:sz w:val="24"/>
          <w:szCs w:val="24"/>
        </w:rPr>
        <w:t xml:space="preserve"> Married Serpent) He or She has to be deceived, disobedient &amp; a liar. For the 2</w:t>
      </w:r>
      <w:r w:rsidRPr="00076FCF">
        <w:rPr>
          <w:sz w:val="24"/>
          <w:szCs w:val="24"/>
          <w:vertAlign w:val="superscript"/>
        </w:rPr>
        <w:t>nd</w:t>
      </w:r>
      <w:r w:rsidRPr="00076FCF">
        <w:rPr>
          <w:sz w:val="24"/>
          <w:szCs w:val="24"/>
        </w:rPr>
        <w:t xml:space="preserve"> Single Man is Obedient. For the 2</w:t>
      </w:r>
      <w:r w:rsidRPr="00076FCF">
        <w:rPr>
          <w:sz w:val="24"/>
          <w:szCs w:val="24"/>
          <w:vertAlign w:val="superscript"/>
        </w:rPr>
        <w:t>nd</w:t>
      </w:r>
      <w:r w:rsidRPr="00076FCF">
        <w:rPr>
          <w:sz w:val="24"/>
          <w:szCs w:val="24"/>
        </w:rPr>
        <w:t xml:space="preserve"> Single Woman is intelligent knowing the Scriptures &amp; the Authority. For the 2</w:t>
      </w:r>
      <w:r w:rsidRPr="00076FCF">
        <w:rPr>
          <w:sz w:val="24"/>
          <w:szCs w:val="24"/>
          <w:vertAlign w:val="superscript"/>
        </w:rPr>
        <w:t>nd</w:t>
      </w:r>
      <w:r w:rsidRPr="00076FCF">
        <w:rPr>
          <w:sz w:val="24"/>
          <w:szCs w:val="24"/>
        </w:rPr>
        <w:t xml:space="preserve"> Single Serpent is the Truth. For the 2</w:t>
      </w:r>
      <w:r w:rsidRPr="00076FCF">
        <w:rPr>
          <w:sz w:val="24"/>
          <w:szCs w:val="24"/>
          <w:vertAlign w:val="superscript"/>
        </w:rPr>
        <w:t>nd</w:t>
      </w:r>
      <w:r w:rsidRPr="00076FCF">
        <w:rPr>
          <w:sz w:val="24"/>
          <w:szCs w:val="24"/>
        </w:rPr>
        <w:t xml:space="preserve"> Single Lord called Wisdom is Obedient, Intelligent and Truthful. </w:t>
      </w:r>
    </w:p>
    <w:p w:rsidR="007172E1" w:rsidRPr="00076FCF" w:rsidRDefault="007172E1" w:rsidP="007172E1">
      <w:pPr>
        <w:spacing w:line="480" w:lineRule="auto"/>
        <w:jc w:val="both"/>
        <w:rPr>
          <w:sz w:val="24"/>
          <w:szCs w:val="24"/>
        </w:rPr>
      </w:pPr>
      <w:r w:rsidRPr="00076FCF">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172E1" w:rsidRPr="00076FCF" w:rsidRDefault="007172E1" w:rsidP="007172E1">
      <w:pPr>
        <w:spacing w:line="480" w:lineRule="auto"/>
        <w:jc w:val="both"/>
        <w:rPr>
          <w:sz w:val="24"/>
          <w:szCs w:val="24"/>
        </w:rPr>
      </w:pPr>
      <w:r w:rsidRPr="00076FC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76FCF">
        <w:rPr>
          <w:b/>
          <w:sz w:val="24"/>
          <w:szCs w:val="24"/>
        </w:rPr>
        <w:t>Intercourse</w:t>
      </w:r>
      <w:r w:rsidRPr="00076FCF">
        <w:rPr>
          <w:sz w:val="24"/>
          <w:szCs w:val="24"/>
        </w:rPr>
        <w:t xml:space="preserve">” in the Holy Bible. First, is the </w:t>
      </w:r>
      <w:r w:rsidRPr="00076FCF">
        <w:rPr>
          <w:b/>
          <w:sz w:val="24"/>
          <w:szCs w:val="24"/>
        </w:rPr>
        <w:t>Popular Sexual Eros Love Intercourse</w:t>
      </w:r>
      <w:r w:rsidRPr="00076FCF">
        <w:rPr>
          <w:sz w:val="24"/>
          <w:szCs w:val="24"/>
        </w:rPr>
        <w:t xml:space="preserve"> from the Tree of the Knowledge of Good and Evil that can only be committed by a Man and Woman in a Strength 40 Year Kingdom of This World in Genesis 4:1. Second, is the </w:t>
      </w:r>
      <w:r w:rsidRPr="00076FCF">
        <w:rPr>
          <w:b/>
          <w:sz w:val="24"/>
          <w:szCs w:val="24"/>
        </w:rPr>
        <w:t>Known Holy Law Love Intercourse</w:t>
      </w:r>
      <w:r w:rsidRPr="00076FCF">
        <w:rPr>
          <w:sz w:val="24"/>
          <w:szCs w:val="24"/>
        </w:rPr>
        <w:t xml:space="preserve"> in Luke 2:23 from the Midst of the Tree of Life that is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Martial Fornication</w:t>
      </w:r>
      <w:r w:rsidRPr="00076FCF">
        <w:rPr>
          <w:sz w:val="24"/>
          <w:szCs w:val="24"/>
        </w:rPr>
        <w:t>” in Tobit 4:12-13 in the minority of His Foreign Wives after 80 years, but not the majority of His Local Wives or 300 Concubines after 80 years in 1</w:t>
      </w:r>
      <w:r w:rsidRPr="00076FCF">
        <w:rPr>
          <w:sz w:val="24"/>
          <w:szCs w:val="24"/>
          <w:vertAlign w:val="superscript"/>
        </w:rPr>
        <w:t>st</w:t>
      </w:r>
      <w:r w:rsidRPr="00076FCF">
        <w:rPr>
          <w:sz w:val="24"/>
          <w:szCs w:val="24"/>
        </w:rPr>
        <w:t xml:space="preserve"> Kings 11:1-3 &amp; Nehemiah 13:25-27. Third, is the </w:t>
      </w:r>
      <w:r w:rsidRPr="00076FCF">
        <w:rPr>
          <w:b/>
          <w:sz w:val="24"/>
          <w:szCs w:val="24"/>
        </w:rPr>
        <w:t xml:space="preserve">Unknown Holy Divine Love Intercourse </w:t>
      </w:r>
      <w:r w:rsidRPr="00076FCF">
        <w:rPr>
          <w:sz w:val="24"/>
          <w:szCs w:val="24"/>
        </w:rPr>
        <w:t>from the Tree of Life that is done by a Man and a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w:t>
      </w:r>
      <w:r w:rsidRPr="00076FCF">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76FCF">
        <w:rPr>
          <w:sz w:val="24"/>
          <w:szCs w:val="24"/>
          <w:vertAlign w:val="superscript"/>
        </w:rPr>
        <w:t>nd</w:t>
      </w:r>
      <w:r w:rsidRPr="00076FCF">
        <w:rPr>
          <w:sz w:val="24"/>
          <w:szCs w:val="24"/>
        </w:rPr>
        <w:t xml:space="preserve"> Corinthians 12-13 (3 Universes called Ages, Aiones or Aeons). Medical science says that the Dinosaurs lived about 65 million years ago in the Old Earth. There is a Past </w:t>
      </w:r>
      <w:r w:rsidRPr="00076FCF">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76FCF">
        <w:rPr>
          <w:sz w:val="24"/>
          <w:szCs w:val="24"/>
          <w:vertAlign w:val="superscript"/>
        </w:rPr>
        <w:t>nd</w:t>
      </w:r>
      <w:r w:rsidRPr="00076FCF">
        <w:rPr>
          <w:sz w:val="24"/>
          <w:szCs w:val="24"/>
        </w:rPr>
        <w:t xml:space="preserve"> Peter 3:8. There is only 1 hour (Matthew 20:1-16; 24:22) left (1/2 hours as 1,000/2,000 years) for this Young Universe to survive, then destroyed by the Lord Yah in fire in 2</w:t>
      </w:r>
      <w:r w:rsidRPr="00076FCF">
        <w:rPr>
          <w:sz w:val="24"/>
          <w:szCs w:val="24"/>
          <w:vertAlign w:val="superscript"/>
        </w:rPr>
        <w:t>nd</w:t>
      </w:r>
      <w:r w:rsidRPr="00076FCF">
        <w:rPr>
          <w:sz w:val="24"/>
          <w:szCs w:val="24"/>
        </w:rPr>
        <w:t xml:space="preserve"> Peter 3:10-13. Also there may have been life on the planet Mercury 1</w:t>
      </w:r>
      <w:r w:rsidRPr="00076FCF">
        <w:rPr>
          <w:sz w:val="24"/>
          <w:szCs w:val="24"/>
          <w:vertAlign w:val="superscript"/>
        </w:rPr>
        <w:t>st</w:t>
      </w:r>
      <w:r w:rsidRPr="00076FCF">
        <w:rPr>
          <w:sz w:val="24"/>
          <w:szCs w:val="24"/>
        </w:rPr>
        <w:t xml:space="preserve"> from the sun linked to the Married Lord called Wisdom &amp; the planet Venus 2</w:t>
      </w:r>
      <w:r w:rsidRPr="00076FCF">
        <w:rPr>
          <w:sz w:val="24"/>
          <w:szCs w:val="24"/>
          <w:vertAlign w:val="superscript"/>
        </w:rPr>
        <w:t>nd</w:t>
      </w:r>
      <w:r w:rsidRPr="00076FC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76FCF">
        <w:rPr>
          <w:sz w:val="24"/>
          <w:szCs w:val="24"/>
          <w:vertAlign w:val="superscript"/>
        </w:rPr>
        <w:t>st</w:t>
      </w:r>
      <w:r w:rsidRPr="00076FCF">
        <w:rPr>
          <w:sz w:val="24"/>
          <w:szCs w:val="24"/>
        </w:rPr>
        <w:t xml:space="preserve"> Corinthians 15:38, 40, 47, 55 &amp; 2</w:t>
      </w:r>
      <w:r w:rsidRPr="00076FCF">
        <w:rPr>
          <w:sz w:val="24"/>
          <w:szCs w:val="24"/>
          <w:vertAlign w:val="superscript"/>
        </w:rPr>
        <w:t>nd</w:t>
      </w:r>
      <w:r w:rsidRPr="00076FCF">
        <w:rPr>
          <w:sz w:val="24"/>
          <w:szCs w:val="24"/>
        </w:rPr>
        <w:t xml:space="preserve"> Corinthians 4:4. The Old Lordship/Old Heaven/Old Earth is the Married Lord called Wisdom’s &amp; Lucifer’s falls in Proverbs 8:22-25 (RSV); Genesis 2:9; Isaiah 14:12-21 &amp; Ezekiel 28:15-19. The 2</w:t>
      </w:r>
      <w:r w:rsidRPr="00076FCF">
        <w:rPr>
          <w:sz w:val="24"/>
          <w:szCs w:val="24"/>
          <w:vertAlign w:val="superscript"/>
        </w:rPr>
        <w:t>nd</w:t>
      </w:r>
      <w:r w:rsidRPr="00076FC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076FCF">
        <w:rPr>
          <w:sz w:val="24"/>
          <w:szCs w:val="24"/>
        </w:rPr>
        <w:lastRenderedPageBreak/>
        <w:t>Young Earth has Sexual Eros Love in Genesis 8:20 &amp; ends by fire in 2</w:t>
      </w:r>
      <w:r w:rsidRPr="00076FCF">
        <w:rPr>
          <w:sz w:val="24"/>
          <w:szCs w:val="24"/>
          <w:vertAlign w:val="superscript"/>
        </w:rPr>
        <w:t>nd</w:t>
      </w:r>
      <w:r w:rsidRPr="00076FCF">
        <w:rPr>
          <w:sz w:val="24"/>
          <w:szCs w:val="24"/>
        </w:rPr>
        <w:t xml:space="preserve"> Peter 3:10-13 &amp; Revelation 20:15. The Young Lordship/Young Heaven is Sexless as Job’s sinless marriage is before Adam’s sinful marriage in the 2</w:t>
      </w:r>
      <w:r w:rsidRPr="00076FCF">
        <w:rPr>
          <w:sz w:val="24"/>
          <w:szCs w:val="24"/>
          <w:vertAlign w:val="superscript"/>
        </w:rPr>
        <w:t>nd</w:t>
      </w:r>
      <w:r w:rsidRPr="00076FCF">
        <w:rPr>
          <w:sz w:val="24"/>
          <w:szCs w:val="24"/>
        </w:rPr>
        <w:t xml:space="preserve"> Old Universe in Genesis 1:1-6:7 &amp; Job. In the beginning of the 1</w:t>
      </w:r>
      <w:r w:rsidRPr="00076FCF">
        <w:rPr>
          <w:sz w:val="24"/>
          <w:szCs w:val="24"/>
          <w:vertAlign w:val="superscript"/>
        </w:rPr>
        <w:t>st</w:t>
      </w:r>
      <w:r w:rsidRPr="00076FCF">
        <w:rPr>
          <w:sz w:val="24"/>
          <w:szCs w:val="24"/>
        </w:rPr>
        <w:t xml:space="preserve"> Lordship over the 1</w:t>
      </w:r>
      <w:r w:rsidRPr="00076FCF">
        <w:rPr>
          <w:sz w:val="24"/>
          <w:szCs w:val="24"/>
          <w:vertAlign w:val="superscript"/>
        </w:rPr>
        <w:t>st</w:t>
      </w:r>
      <w:r w:rsidRPr="00076FCF">
        <w:rPr>
          <w:sz w:val="24"/>
          <w:szCs w:val="24"/>
        </w:rPr>
        <w:t xml:space="preserve"> Universe the Married Lord called Wisdom was eternally created &amp; the other Lords from eternity in Proverbs 8:23. When the Married Lord called Wisdom went into the 2</w:t>
      </w:r>
      <w:r w:rsidRPr="00076FCF">
        <w:rPr>
          <w:sz w:val="24"/>
          <w:szCs w:val="24"/>
          <w:vertAlign w:val="superscript"/>
        </w:rPr>
        <w:t>nd</w:t>
      </w:r>
      <w:r w:rsidRPr="00076FCF">
        <w:rPr>
          <w:sz w:val="24"/>
          <w:szCs w:val="24"/>
        </w:rPr>
        <w:t xml:space="preserve"> Old Universe that lasted for trillions of years, He fell in Lordship by the term “Qanah” or “</w:t>
      </w:r>
      <w:r w:rsidRPr="00076FCF">
        <w:rPr>
          <w:b/>
          <w:sz w:val="24"/>
          <w:szCs w:val="24"/>
        </w:rPr>
        <w:t>Eternal Lordly Marital Eros Love</w:t>
      </w:r>
      <w:r w:rsidRPr="00076FC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76FCF">
        <w:rPr>
          <w:b/>
          <w:sz w:val="24"/>
          <w:szCs w:val="24"/>
        </w:rPr>
        <w:t>God is Love and the Love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76FCF">
        <w:rPr>
          <w:sz w:val="24"/>
          <w:szCs w:val="24"/>
          <w:vertAlign w:val="superscript"/>
        </w:rPr>
        <w:t>st</w:t>
      </w:r>
      <w:r w:rsidRPr="00076FCF">
        <w:rPr>
          <w:sz w:val="24"/>
          <w:szCs w:val="24"/>
        </w:rPr>
        <w:t xml:space="preserve"> utterance from the LORD is to cast Him into Hell), to the lowest depths of the Pit. Those who see You will gaze at You (2</w:t>
      </w:r>
      <w:r w:rsidRPr="00076FCF">
        <w:rPr>
          <w:sz w:val="24"/>
          <w:szCs w:val="24"/>
          <w:vertAlign w:val="superscript"/>
        </w:rPr>
        <w:t>nd</w:t>
      </w:r>
      <w:r w:rsidRPr="00076FCF">
        <w:rPr>
          <w:sz w:val="24"/>
          <w:szCs w:val="24"/>
        </w:rPr>
        <w:t xml:space="preserve"> utterance from the LORD is to make Him a spectacle), </w:t>
      </w:r>
      <w:r w:rsidRPr="00076FCF">
        <w:rPr>
          <w:sz w:val="24"/>
          <w:szCs w:val="24"/>
        </w:rPr>
        <w:lastRenderedPageBreak/>
        <w:t>and consider You, saying: ‘Is this the Man who made the Earth tremble, who shook Kingdoms, who made the World as a wilderness and destroyed its Cities, who did not open the House of His prisoners? (3</w:t>
      </w:r>
      <w:r w:rsidRPr="00076FCF">
        <w:rPr>
          <w:sz w:val="24"/>
          <w:szCs w:val="24"/>
          <w:vertAlign w:val="superscript"/>
        </w:rPr>
        <w:t>rd</w:t>
      </w:r>
      <w:r w:rsidRPr="00076FC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76FCF">
        <w:rPr>
          <w:sz w:val="24"/>
          <w:szCs w:val="24"/>
          <w:vertAlign w:val="superscript"/>
        </w:rPr>
        <w:t>th</w:t>
      </w:r>
      <w:r w:rsidRPr="00076FC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76FCF">
        <w:rPr>
          <w:sz w:val="24"/>
          <w:szCs w:val="24"/>
          <w:vertAlign w:val="superscript"/>
        </w:rPr>
        <w:t>th</w:t>
      </w:r>
      <w:r w:rsidRPr="00076FC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172E1" w:rsidRPr="00076FCF" w:rsidRDefault="007172E1" w:rsidP="007172E1">
      <w:pPr>
        <w:spacing w:line="480" w:lineRule="auto"/>
        <w:jc w:val="both"/>
        <w:rPr>
          <w:sz w:val="24"/>
          <w:szCs w:val="24"/>
        </w:rPr>
      </w:pPr>
      <w:r w:rsidRPr="00076FC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076FCF">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172E1" w:rsidRPr="00076FCF" w:rsidRDefault="007172E1" w:rsidP="007172E1">
      <w:pPr>
        <w:spacing w:line="480" w:lineRule="auto"/>
        <w:jc w:val="both"/>
        <w:rPr>
          <w:sz w:val="24"/>
          <w:szCs w:val="24"/>
        </w:rPr>
      </w:pPr>
      <w:r w:rsidRPr="00076FC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076FCF">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172E1" w:rsidRPr="00076FCF" w:rsidRDefault="007172E1" w:rsidP="007172E1">
      <w:pPr>
        <w:spacing w:line="480" w:lineRule="auto"/>
        <w:jc w:val="both"/>
        <w:rPr>
          <w:sz w:val="24"/>
          <w:szCs w:val="24"/>
        </w:rPr>
      </w:pPr>
      <w:r w:rsidRPr="00076FC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172E1" w:rsidRPr="00076FCF" w:rsidRDefault="007172E1" w:rsidP="007172E1">
      <w:pPr>
        <w:spacing w:line="480" w:lineRule="auto"/>
        <w:jc w:val="both"/>
        <w:rPr>
          <w:sz w:val="24"/>
          <w:szCs w:val="24"/>
        </w:rPr>
      </w:pPr>
      <w:r w:rsidRPr="00076FCF">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172E1" w:rsidRPr="00076FCF" w:rsidRDefault="007172E1" w:rsidP="007172E1">
      <w:pPr>
        <w:spacing w:line="480" w:lineRule="auto"/>
        <w:jc w:val="both"/>
        <w:rPr>
          <w:sz w:val="24"/>
          <w:szCs w:val="24"/>
        </w:rPr>
      </w:pPr>
      <w:r w:rsidRPr="00076FC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172E1" w:rsidRPr="00076FCF" w:rsidRDefault="007172E1" w:rsidP="007172E1">
      <w:pPr>
        <w:spacing w:line="480" w:lineRule="auto"/>
        <w:jc w:val="both"/>
        <w:rPr>
          <w:sz w:val="24"/>
          <w:szCs w:val="24"/>
        </w:rPr>
      </w:pPr>
      <w:r w:rsidRPr="00076FC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076FCF">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172E1" w:rsidRPr="00076FCF" w:rsidRDefault="007172E1" w:rsidP="007172E1">
      <w:pPr>
        <w:spacing w:line="480" w:lineRule="auto"/>
        <w:jc w:val="both"/>
        <w:rPr>
          <w:sz w:val="24"/>
          <w:szCs w:val="24"/>
        </w:rPr>
      </w:pPr>
      <w:r w:rsidRPr="00076FC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172E1" w:rsidRPr="00076FCF" w:rsidRDefault="007172E1" w:rsidP="007172E1">
      <w:pPr>
        <w:spacing w:line="480" w:lineRule="auto"/>
        <w:jc w:val="both"/>
        <w:rPr>
          <w:sz w:val="24"/>
          <w:szCs w:val="24"/>
        </w:rPr>
      </w:pPr>
      <w:r w:rsidRPr="00076FCF">
        <w:rPr>
          <w:sz w:val="24"/>
          <w:szCs w:val="24"/>
        </w:rPr>
        <w:t xml:space="preserve">The Fall of the Sons of God  </w:t>
      </w:r>
    </w:p>
    <w:p w:rsidR="007172E1" w:rsidRPr="00076FCF" w:rsidRDefault="007172E1" w:rsidP="007172E1">
      <w:pPr>
        <w:spacing w:line="480" w:lineRule="auto"/>
        <w:jc w:val="both"/>
        <w:rPr>
          <w:sz w:val="24"/>
          <w:szCs w:val="24"/>
        </w:rPr>
      </w:pPr>
      <w:r w:rsidRPr="00076FCF">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172E1" w:rsidRPr="00076FCF" w:rsidRDefault="007172E1" w:rsidP="007172E1">
      <w:pPr>
        <w:spacing w:line="480" w:lineRule="auto"/>
        <w:jc w:val="both"/>
        <w:rPr>
          <w:sz w:val="24"/>
          <w:szCs w:val="24"/>
        </w:rPr>
      </w:pPr>
      <w:r w:rsidRPr="00076FCF">
        <w:rPr>
          <w:sz w:val="24"/>
          <w:szCs w:val="24"/>
        </w:rPr>
        <w:t>You cannot worship Lucifer and His Angels (Lords) in Colossians 2:18; Revelation 19:10 and 1</w:t>
      </w:r>
      <w:r w:rsidRPr="00076FCF">
        <w:rPr>
          <w:sz w:val="24"/>
          <w:szCs w:val="24"/>
          <w:vertAlign w:val="superscript"/>
        </w:rPr>
        <w:t>st</w:t>
      </w:r>
      <w:r w:rsidRPr="00076FC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76FCF">
        <w:rPr>
          <w:sz w:val="24"/>
          <w:szCs w:val="24"/>
          <w:vertAlign w:val="superscript"/>
        </w:rPr>
        <w:t>st</w:t>
      </w:r>
      <w:r w:rsidRPr="00076FCF">
        <w:rPr>
          <w:sz w:val="24"/>
          <w:szCs w:val="24"/>
        </w:rPr>
        <w:t xml:space="preserve"> John 5:6-13) of Prophesy.’” In 1</w:t>
      </w:r>
      <w:r w:rsidRPr="00076FCF">
        <w:rPr>
          <w:sz w:val="24"/>
          <w:szCs w:val="24"/>
          <w:vertAlign w:val="superscript"/>
        </w:rPr>
        <w:t>st</w:t>
      </w:r>
      <w:r w:rsidRPr="00076FCF">
        <w:rPr>
          <w:sz w:val="24"/>
          <w:szCs w:val="24"/>
        </w:rPr>
        <w:t xml:space="preserve"> Timothy 2:5 states “For there is One God (Father Stephen) and One Mediator between God and </w:t>
      </w:r>
      <w:r w:rsidRPr="00076FCF">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172E1" w:rsidRPr="00076FCF" w:rsidRDefault="007172E1" w:rsidP="007172E1">
      <w:pPr>
        <w:spacing w:line="480" w:lineRule="auto"/>
        <w:jc w:val="both"/>
        <w:rPr>
          <w:sz w:val="24"/>
          <w:szCs w:val="24"/>
        </w:rPr>
      </w:pPr>
      <w:r w:rsidRPr="00076FCF">
        <w:rPr>
          <w:sz w:val="24"/>
          <w:szCs w:val="24"/>
        </w:rPr>
        <w:t>You can worship Michael and His Angels (Lords) in Acts 7:42-43; 2</w:t>
      </w:r>
      <w:r w:rsidRPr="00076FCF">
        <w:rPr>
          <w:sz w:val="24"/>
          <w:szCs w:val="24"/>
          <w:vertAlign w:val="superscript"/>
        </w:rPr>
        <w:t>nd</w:t>
      </w:r>
      <w:r w:rsidRPr="00076FCF">
        <w:rPr>
          <w:sz w:val="24"/>
          <w:szCs w:val="24"/>
        </w:rPr>
        <w:t xml:space="preserve"> Thessalonians 2:11-12; 2</w:t>
      </w:r>
      <w:r w:rsidRPr="00076FCF">
        <w:rPr>
          <w:sz w:val="24"/>
          <w:szCs w:val="24"/>
          <w:vertAlign w:val="superscript"/>
        </w:rPr>
        <w:t>nd</w:t>
      </w:r>
      <w:r w:rsidRPr="00076FC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76FCF">
        <w:rPr>
          <w:sz w:val="24"/>
          <w:szCs w:val="24"/>
          <w:vertAlign w:val="superscript"/>
        </w:rPr>
        <w:t>nd</w:t>
      </w:r>
      <w:r w:rsidRPr="00076FC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76FCF">
        <w:rPr>
          <w:sz w:val="24"/>
          <w:szCs w:val="24"/>
          <w:vertAlign w:val="superscript"/>
        </w:rPr>
        <w:t>nd</w:t>
      </w:r>
      <w:r w:rsidRPr="00076FC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076FCF">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76FCF">
        <w:rPr>
          <w:sz w:val="24"/>
          <w:szCs w:val="24"/>
          <w:vertAlign w:val="superscript"/>
        </w:rPr>
        <w:t>st</w:t>
      </w:r>
      <w:r w:rsidRPr="00076FC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172E1" w:rsidRPr="00076FCF" w:rsidRDefault="007172E1" w:rsidP="007172E1">
      <w:pPr>
        <w:spacing w:line="480" w:lineRule="auto"/>
        <w:jc w:val="both"/>
        <w:rPr>
          <w:sz w:val="24"/>
          <w:szCs w:val="24"/>
        </w:rPr>
      </w:pPr>
      <w:r w:rsidRPr="00076FCF">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076FCF">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76FCF">
        <w:rPr>
          <w:b/>
          <w:sz w:val="24"/>
          <w:szCs w:val="24"/>
        </w:rPr>
        <w:t>The Lord Yahweh &amp; the Whole Angelical Hierarchy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How did God strip Lucifer of His authority?</w:t>
      </w:r>
    </w:p>
    <w:p w:rsidR="007172E1" w:rsidRPr="00076FCF" w:rsidRDefault="007172E1" w:rsidP="007172E1">
      <w:pPr>
        <w:spacing w:line="480" w:lineRule="auto"/>
        <w:jc w:val="both"/>
        <w:rPr>
          <w:sz w:val="24"/>
          <w:szCs w:val="24"/>
        </w:rPr>
      </w:pPr>
      <w:r w:rsidRPr="00076FC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076FCF">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076FCF">
        <w:rPr>
          <w:sz w:val="24"/>
          <w:szCs w:val="24"/>
          <w:vertAlign w:val="superscript"/>
        </w:rPr>
        <w:t>st</w:t>
      </w:r>
      <w:r w:rsidRPr="00076FC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76FCF">
        <w:rPr>
          <w:sz w:val="24"/>
          <w:szCs w:val="24"/>
          <w:vertAlign w:val="superscript"/>
        </w:rPr>
        <w:t>nd</w:t>
      </w:r>
      <w:r w:rsidRPr="00076FCF">
        <w:rPr>
          <w:sz w:val="24"/>
          <w:szCs w:val="24"/>
        </w:rPr>
        <w:t xml:space="preserve"> Esdras 4:1. Fifth, Raphael called Azariah, whose name means healing in Tobit 5:13. Sixth, Jeremiel, Jerahmeel or Ramiel, whose name </w:t>
      </w:r>
      <w:r w:rsidRPr="00076FCF">
        <w:rPr>
          <w:sz w:val="24"/>
          <w:szCs w:val="24"/>
        </w:rPr>
        <w:lastRenderedPageBreak/>
        <w:t>means mercy in 2</w:t>
      </w:r>
      <w:r w:rsidRPr="00076FCF">
        <w:rPr>
          <w:sz w:val="24"/>
          <w:szCs w:val="24"/>
          <w:vertAlign w:val="superscript"/>
        </w:rPr>
        <w:t xml:space="preserve">nd </w:t>
      </w:r>
      <w:r w:rsidRPr="00076FCF">
        <w:rPr>
          <w:sz w:val="24"/>
          <w:szCs w:val="24"/>
        </w:rPr>
        <w:t>Esdras 4:36. Seventh, John, whose name means Yahweh is gracious in Luke 1:13. Eighth, Michael, whose name means who is like God or  who  is  in  the  likeness  of God is the angel  linked  to  Lucifer’s fall  in  Revelation 12:7-12. 9</w:t>
      </w:r>
      <w:r w:rsidRPr="00076FCF">
        <w:rPr>
          <w:sz w:val="24"/>
          <w:szCs w:val="24"/>
          <w:vertAlign w:val="superscript"/>
        </w:rPr>
        <w:t>th</w:t>
      </w:r>
      <w:r w:rsidRPr="00076FCF">
        <w:rPr>
          <w:sz w:val="24"/>
          <w:szCs w:val="24"/>
        </w:rPr>
        <w:t>, is Jesus, whose name means Savior in Revelation 22:16. 10</w:t>
      </w:r>
      <w:r w:rsidRPr="00076FCF">
        <w:rPr>
          <w:sz w:val="24"/>
          <w:szCs w:val="24"/>
          <w:vertAlign w:val="superscript"/>
        </w:rPr>
        <w:t>th</w:t>
      </w:r>
      <w:r w:rsidRPr="00076FCF">
        <w:rPr>
          <w:sz w:val="24"/>
          <w:szCs w:val="24"/>
        </w:rPr>
        <w:t>, is James, whose name means supplanter or thunder in Colossians 4:11. 11</w:t>
      </w:r>
      <w:r w:rsidRPr="00076FCF">
        <w:rPr>
          <w:sz w:val="24"/>
          <w:szCs w:val="24"/>
          <w:vertAlign w:val="superscript"/>
        </w:rPr>
        <w:t>th</w:t>
      </w:r>
      <w:r w:rsidRPr="00076FCF">
        <w:rPr>
          <w:sz w:val="24"/>
          <w:szCs w:val="24"/>
        </w:rPr>
        <w:t>, is Sealtiel, whose name means intercessor in 3</w:t>
      </w:r>
      <w:r w:rsidRPr="00076FCF">
        <w:rPr>
          <w:sz w:val="24"/>
          <w:szCs w:val="24"/>
          <w:vertAlign w:val="superscript"/>
        </w:rPr>
        <w:t>rd</w:t>
      </w:r>
      <w:r w:rsidRPr="00076FCF">
        <w:rPr>
          <w:sz w:val="24"/>
          <w:szCs w:val="24"/>
        </w:rPr>
        <w:t xml:space="preserve"> Esdras 5:16. 12</w:t>
      </w:r>
      <w:r w:rsidRPr="00076FCF">
        <w:rPr>
          <w:sz w:val="24"/>
          <w:szCs w:val="24"/>
          <w:vertAlign w:val="superscript"/>
        </w:rPr>
        <w:t>th</w:t>
      </w:r>
      <w:r w:rsidRPr="00076FCF">
        <w:rPr>
          <w:sz w:val="24"/>
          <w:szCs w:val="24"/>
        </w:rPr>
        <w:t>, is Jegudiel, Jhudiel or Jehudiel, whose name means glorifier of work in Rabbinic Writings. 13</w:t>
      </w:r>
      <w:r w:rsidRPr="00076FCF">
        <w:rPr>
          <w:sz w:val="24"/>
          <w:szCs w:val="24"/>
          <w:vertAlign w:val="superscript"/>
        </w:rPr>
        <w:t>th</w:t>
      </w:r>
      <w:r w:rsidRPr="00076FCF">
        <w:rPr>
          <w:sz w:val="24"/>
          <w:szCs w:val="24"/>
        </w:rPr>
        <w:t>, is Barachiel, whose name means blessings &amp; lightning in the Rabbinic Writings. 14</w:t>
      </w:r>
      <w:r w:rsidRPr="00076FCF">
        <w:rPr>
          <w:sz w:val="24"/>
          <w:szCs w:val="24"/>
          <w:vertAlign w:val="superscript"/>
        </w:rPr>
        <w:t>th</w:t>
      </w:r>
      <w:r w:rsidRPr="00076FCF">
        <w:rPr>
          <w:sz w:val="24"/>
          <w:szCs w:val="24"/>
        </w:rPr>
        <w:t>, is Saraqael or Sariel, whose name means commands in 1</w:t>
      </w:r>
      <w:r w:rsidRPr="00076FCF">
        <w:rPr>
          <w:sz w:val="24"/>
          <w:szCs w:val="24"/>
          <w:vertAlign w:val="superscript"/>
        </w:rPr>
        <w:t>st</w:t>
      </w:r>
      <w:r w:rsidRPr="00076FCF">
        <w:rPr>
          <w:sz w:val="24"/>
          <w:szCs w:val="24"/>
        </w:rPr>
        <w:t xml:space="preserve"> Enoch. 15</w:t>
      </w:r>
      <w:r w:rsidRPr="00076FCF">
        <w:rPr>
          <w:sz w:val="24"/>
          <w:szCs w:val="24"/>
          <w:vertAlign w:val="superscript"/>
        </w:rPr>
        <w:t>th</w:t>
      </w:r>
      <w:r w:rsidRPr="00076FCF">
        <w:rPr>
          <w:sz w:val="24"/>
          <w:szCs w:val="24"/>
        </w:rPr>
        <w:t>, is Raguel, whose name means justice in the Book of Enoch. 16</w:t>
      </w:r>
      <w:r w:rsidRPr="00076FCF">
        <w:rPr>
          <w:sz w:val="24"/>
          <w:szCs w:val="24"/>
          <w:vertAlign w:val="superscript"/>
        </w:rPr>
        <w:t>th</w:t>
      </w:r>
      <w:r w:rsidRPr="00076FCF">
        <w:rPr>
          <w:sz w:val="24"/>
          <w:szCs w:val="24"/>
        </w:rPr>
        <w:t>, is Zadkiel or Hesediel, whose name means freedom, benevolence &amp; mercy in Rabbinic Writings. 17</w:t>
      </w:r>
      <w:r w:rsidRPr="00076FCF">
        <w:rPr>
          <w:sz w:val="24"/>
          <w:szCs w:val="24"/>
          <w:vertAlign w:val="superscript"/>
        </w:rPr>
        <w:t>th</w:t>
      </w:r>
      <w:r w:rsidRPr="00076FCF">
        <w:rPr>
          <w:sz w:val="24"/>
          <w:szCs w:val="24"/>
        </w:rPr>
        <w:t>, is Jophiel, Iophiel, Iofiel, Jofiel, Yofiel, Youfiel or Zohiel, whose name means divine beauty in Rabbinic Writings. 18</w:t>
      </w:r>
      <w:r w:rsidRPr="00076FCF">
        <w:rPr>
          <w:sz w:val="24"/>
          <w:szCs w:val="24"/>
          <w:vertAlign w:val="superscript"/>
        </w:rPr>
        <w:t>th</w:t>
      </w:r>
      <w:r w:rsidRPr="00076FCF">
        <w:rPr>
          <w:sz w:val="24"/>
          <w:szCs w:val="24"/>
        </w:rPr>
        <w:t>, is Haniel, Anael or Aniel, whose name means grace in Rabbinic Writings. 19</w:t>
      </w:r>
      <w:r w:rsidRPr="00076FCF">
        <w:rPr>
          <w:sz w:val="24"/>
          <w:szCs w:val="24"/>
          <w:vertAlign w:val="superscript"/>
        </w:rPr>
        <w:t>th</w:t>
      </w:r>
      <w:r w:rsidRPr="00076FCF">
        <w:rPr>
          <w:sz w:val="24"/>
          <w:szCs w:val="24"/>
        </w:rPr>
        <w:t>, is Camael, Kamuel, Chamuel, Camiel or Camniel, whose name means who seeks God in Rabbinic Writings.  20</w:t>
      </w:r>
      <w:r w:rsidRPr="00076FCF">
        <w:rPr>
          <w:sz w:val="24"/>
          <w:szCs w:val="24"/>
          <w:vertAlign w:val="superscript"/>
        </w:rPr>
        <w:t>th</w:t>
      </w:r>
      <w:r w:rsidRPr="00076FCF">
        <w:rPr>
          <w:sz w:val="24"/>
          <w:szCs w:val="24"/>
        </w:rPr>
        <w:t>, is Metatron or Mattatron, whose name means mediator in Rabbinic Writings. 21</w:t>
      </w:r>
      <w:r w:rsidRPr="00076FCF">
        <w:rPr>
          <w:sz w:val="24"/>
          <w:szCs w:val="24"/>
          <w:vertAlign w:val="superscript"/>
        </w:rPr>
        <w:t>st</w:t>
      </w:r>
      <w:r w:rsidRPr="00076FCF">
        <w:rPr>
          <w:sz w:val="24"/>
          <w:szCs w:val="24"/>
        </w:rPr>
        <w:t>, is Phamuel, whose name means face in 1</w:t>
      </w:r>
      <w:r w:rsidRPr="00076FCF">
        <w:rPr>
          <w:sz w:val="24"/>
          <w:szCs w:val="24"/>
          <w:vertAlign w:val="superscript"/>
        </w:rPr>
        <w:t>st</w:t>
      </w:r>
      <w:r w:rsidRPr="00076FCF">
        <w:rPr>
          <w:sz w:val="24"/>
          <w:szCs w:val="24"/>
        </w:rPr>
        <w:t xml:space="preserve"> Enoch. 22</w:t>
      </w:r>
      <w:r w:rsidRPr="00076FCF">
        <w:rPr>
          <w:sz w:val="24"/>
          <w:szCs w:val="24"/>
          <w:vertAlign w:val="superscript"/>
        </w:rPr>
        <w:t>nd</w:t>
      </w:r>
      <w:r w:rsidRPr="00076FCF">
        <w:rPr>
          <w:sz w:val="24"/>
          <w:szCs w:val="24"/>
        </w:rPr>
        <w:t>, is Sablo, whose name means imperishable seed in Apocalypse of Adam. 23</w:t>
      </w:r>
      <w:r w:rsidRPr="00076FCF">
        <w:rPr>
          <w:sz w:val="24"/>
          <w:szCs w:val="24"/>
          <w:vertAlign w:val="superscript"/>
        </w:rPr>
        <w:t>rd</w:t>
      </w:r>
      <w:r w:rsidRPr="00076FC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76FCF">
        <w:rPr>
          <w:sz w:val="24"/>
          <w:szCs w:val="24"/>
          <w:vertAlign w:val="superscript"/>
        </w:rPr>
        <w:t>nd</w:t>
      </w:r>
      <w:r w:rsidRPr="00076FC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076FCF">
        <w:rPr>
          <w:sz w:val="24"/>
          <w:szCs w:val="24"/>
        </w:rPr>
        <w:lastRenderedPageBreak/>
        <w:t xml:space="preserve">Job 4:18; Isaiah 14:12-21; 24:1-23 &amp; Ezekiel 28:15-19. God stripped the cherubs under Lucifer’s command &amp; became Giants called the </w:t>
      </w:r>
      <w:r w:rsidRPr="00076FCF">
        <w:rPr>
          <w:b/>
          <w:sz w:val="24"/>
          <w:szCs w:val="24"/>
        </w:rPr>
        <w:t>Grigori</w:t>
      </w:r>
      <w:r w:rsidRPr="00076FCF">
        <w:rPr>
          <w:sz w:val="24"/>
          <w:szCs w:val="24"/>
        </w:rPr>
        <w:t xml:space="preserve"> or </w:t>
      </w:r>
      <w:r w:rsidRPr="00076FCF">
        <w:rPr>
          <w:b/>
          <w:sz w:val="24"/>
          <w:szCs w:val="24"/>
        </w:rPr>
        <w:t>Watchers</w:t>
      </w:r>
      <w:r w:rsidRPr="00076FCF">
        <w:rPr>
          <w:sz w:val="24"/>
          <w:szCs w:val="24"/>
        </w:rPr>
        <w:t xml:space="preserve"> is in 2</w:t>
      </w:r>
      <w:r w:rsidRPr="00076FCF">
        <w:rPr>
          <w:sz w:val="24"/>
          <w:szCs w:val="24"/>
          <w:vertAlign w:val="superscript"/>
        </w:rPr>
        <w:t>nd</w:t>
      </w:r>
      <w:r w:rsidRPr="00076FCF">
        <w:rPr>
          <w:sz w:val="24"/>
          <w:szCs w:val="24"/>
        </w:rPr>
        <w:t xml:space="preserve"> Enoch p. 500. The 22 other orders of the Giants that fell were the </w:t>
      </w:r>
      <w:r w:rsidRPr="00076FCF">
        <w:rPr>
          <w:b/>
          <w:sz w:val="24"/>
          <w:szCs w:val="24"/>
        </w:rPr>
        <w:t xml:space="preserve">Anakin </w:t>
      </w:r>
      <w:r w:rsidRPr="00076FCF">
        <w:rPr>
          <w:sz w:val="24"/>
          <w:szCs w:val="24"/>
        </w:rPr>
        <w:t xml:space="preserve">or </w:t>
      </w:r>
      <w:r w:rsidRPr="00076FCF">
        <w:rPr>
          <w:b/>
          <w:sz w:val="24"/>
          <w:szCs w:val="24"/>
        </w:rPr>
        <w:t xml:space="preserve">Anakim </w:t>
      </w:r>
      <w:r w:rsidRPr="00076FCF">
        <w:rPr>
          <w:sz w:val="24"/>
          <w:szCs w:val="24"/>
        </w:rPr>
        <w:t xml:space="preserve">in Genesis 6:1-5, </w:t>
      </w:r>
      <w:r w:rsidRPr="00076FCF">
        <w:rPr>
          <w:b/>
          <w:sz w:val="24"/>
          <w:szCs w:val="24"/>
        </w:rPr>
        <w:t xml:space="preserve">Anak </w:t>
      </w:r>
      <w:r w:rsidRPr="00076FCF">
        <w:rPr>
          <w:sz w:val="24"/>
          <w:szCs w:val="24"/>
        </w:rPr>
        <w:t xml:space="preserve">or </w:t>
      </w:r>
      <w:r w:rsidRPr="00076FCF">
        <w:rPr>
          <w:b/>
          <w:sz w:val="24"/>
          <w:szCs w:val="24"/>
        </w:rPr>
        <w:t xml:space="preserve">Long  Neck  </w:t>
      </w:r>
      <w:r w:rsidRPr="00076FCF">
        <w:rPr>
          <w:sz w:val="24"/>
          <w:szCs w:val="24"/>
        </w:rPr>
        <w:t xml:space="preserve">in  Numbers  13:33; Genesis 6:1-5, the </w:t>
      </w:r>
      <w:r w:rsidRPr="00076FCF">
        <w:rPr>
          <w:b/>
          <w:sz w:val="24"/>
          <w:szCs w:val="24"/>
        </w:rPr>
        <w:t>Nephilim</w:t>
      </w:r>
      <w:r w:rsidRPr="00076FCF">
        <w:rPr>
          <w:sz w:val="24"/>
          <w:szCs w:val="24"/>
        </w:rPr>
        <w:t xml:space="preserve"> in Genesis 6:1-5, </w:t>
      </w:r>
      <w:r w:rsidRPr="00076FCF">
        <w:rPr>
          <w:b/>
          <w:sz w:val="24"/>
          <w:szCs w:val="24"/>
        </w:rPr>
        <w:t>Nefilim</w:t>
      </w:r>
      <w:r w:rsidRPr="00076FCF">
        <w:rPr>
          <w:sz w:val="24"/>
          <w:szCs w:val="24"/>
        </w:rPr>
        <w:t xml:space="preserve"> in Genesis 6:1-5, the </w:t>
      </w:r>
      <w:r w:rsidRPr="00076FCF">
        <w:rPr>
          <w:b/>
          <w:sz w:val="24"/>
          <w:szCs w:val="24"/>
        </w:rPr>
        <w:t xml:space="preserve">Zamzummim </w:t>
      </w:r>
      <w:r w:rsidRPr="00076FCF">
        <w:rPr>
          <w:sz w:val="24"/>
          <w:szCs w:val="24"/>
        </w:rPr>
        <w:t>or</w:t>
      </w:r>
      <w:r w:rsidRPr="00076FCF">
        <w:rPr>
          <w:b/>
          <w:sz w:val="24"/>
          <w:szCs w:val="24"/>
        </w:rPr>
        <w:t xml:space="preserve"> Zumzamim</w:t>
      </w:r>
      <w:r w:rsidRPr="00076FCF">
        <w:rPr>
          <w:sz w:val="24"/>
          <w:szCs w:val="24"/>
        </w:rPr>
        <w:t xml:space="preserve"> (</w:t>
      </w:r>
      <w:r w:rsidRPr="00076FCF">
        <w:rPr>
          <w:b/>
          <w:sz w:val="24"/>
          <w:szCs w:val="24"/>
        </w:rPr>
        <w:t>Zuzim</w:t>
      </w:r>
      <w:r w:rsidRPr="00076FCF">
        <w:rPr>
          <w:sz w:val="24"/>
          <w:szCs w:val="24"/>
        </w:rPr>
        <w:t xml:space="preserve">) in Deuteronomy 2:20, the </w:t>
      </w:r>
      <w:r w:rsidRPr="00076FCF">
        <w:rPr>
          <w:b/>
          <w:sz w:val="24"/>
          <w:szCs w:val="24"/>
        </w:rPr>
        <w:t xml:space="preserve">Gibborim </w:t>
      </w:r>
      <w:r w:rsidRPr="00076FCF">
        <w:rPr>
          <w:sz w:val="24"/>
          <w:szCs w:val="24"/>
        </w:rPr>
        <w:t>or</w:t>
      </w:r>
      <w:r w:rsidRPr="00076FCF">
        <w:rPr>
          <w:b/>
          <w:sz w:val="24"/>
          <w:szCs w:val="24"/>
        </w:rPr>
        <w:t xml:space="preserve"> Mighty Ones </w:t>
      </w:r>
      <w:r w:rsidRPr="00076FCF">
        <w:rPr>
          <w:sz w:val="24"/>
          <w:szCs w:val="24"/>
        </w:rPr>
        <w:t xml:space="preserve">in Genesis 6:1-5, the </w:t>
      </w:r>
      <w:r w:rsidRPr="00076FCF">
        <w:rPr>
          <w:b/>
          <w:sz w:val="24"/>
          <w:szCs w:val="24"/>
        </w:rPr>
        <w:t>Rephaim</w:t>
      </w:r>
      <w:r w:rsidRPr="00076FCF">
        <w:rPr>
          <w:sz w:val="24"/>
          <w:szCs w:val="24"/>
        </w:rPr>
        <w:t xml:space="preserve"> or </w:t>
      </w:r>
      <w:r w:rsidRPr="00076FCF">
        <w:rPr>
          <w:b/>
          <w:sz w:val="24"/>
          <w:szCs w:val="24"/>
        </w:rPr>
        <w:t xml:space="preserve">Rapahaim </w:t>
      </w:r>
      <w:r w:rsidRPr="00076FCF">
        <w:rPr>
          <w:sz w:val="24"/>
          <w:szCs w:val="24"/>
        </w:rPr>
        <w:t>or</w:t>
      </w:r>
      <w:r w:rsidRPr="00076FCF">
        <w:rPr>
          <w:b/>
          <w:sz w:val="24"/>
          <w:szCs w:val="24"/>
        </w:rPr>
        <w:t xml:space="preserve"> Refaim</w:t>
      </w:r>
      <w:r w:rsidRPr="00076FCF">
        <w:rPr>
          <w:sz w:val="24"/>
          <w:szCs w:val="24"/>
        </w:rPr>
        <w:t xml:space="preserve"> in Joshua 17:15 &amp; Deuteronomy 2:11, 20; 3:11-12, </w:t>
      </w:r>
      <w:r w:rsidRPr="00076FCF">
        <w:rPr>
          <w:b/>
          <w:sz w:val="24"/>
          <w:szCs w:val="24"/>
        </w:rPr>
        <w:t xml:space="preserve">Emim </w:t>
      </w:r>
      <w:r w:rsidRPr="00076FCF">
        <w:rPr>
          <w:sz w:val="24"/>
          <w:szCs w:val="24"/>
        </w:rPr>
        <w:t>or</w:t>
      </w:r>
      <w:r w:rsidRPr="00076FCF">
        <w:rPr>
          <w:b/>
          <w:sz w:val="24"/>
          <w:szCs w:val="24"/>
        </w:rPr>
        <w:t xml:space="preserve"> Emma </w:t>
      </w:r>
      <w:r w:rsidRPr="00076FCF">
        <w:rPr>
          <w:sz w:val="24"/>
          <w:szCs w:val="24"/>
        </w:rPr>
        <w:t xml:space="preserve">or </w:t>
      </w:r>
      <w:r w:rsidRPr="00076FCF">
        <w:rPr>
          <w:b/>
          <w:sz w:val="24"/>
          <w:szCs w:val="24"/>
        </w:rPr>
        <w:t xml:space="preserve">Ema </w:t>
      </w:r>
      <w:r w:rsidRPr="00076FCF">
        <w:rPr>
          <w:sz w:val="24"/>
          <w:szCs w:val="24"/>
        </w:rPr>
        <w:t xml:space="preserve">or </w:t>
      </w:r>
      <w:r w:rsidRPr="00076FCF">
        <w:rPr>
          <w:b/>
          <w:sz w:val="24"/>
          <w:szCs w:val="24"/>
        </w:rPr>
        <w:t xml:space="preserve">Emites </w:t>
      </w:r>
      <w:r w:rsidRPr="00076FCF">
        <w:rPr>
          <w:sz w:val="24"/>
          <w:szCs w:val="24"/>
        </w:rPr>
        <w:t xml:space="preserve">in  Joshua 17:15 &amp; Deuteronomy 2:11, 20; 3:11-12, </w:t>
      </w:r>
      <w:r w:rsidRPr="00076FCF">
        <w:rPr>
          <w:b/>
          <w:sz w:val="24"/>
          <w:szCs w:val="24"/>
        </w:rPr>
        <w:t>Raphah</w:t>
      </w:r>
      <w:r w:rsidRPr="00076FCF">
        <w:rPr>
          <w:sz w:val="24"/>
          <w:szCs w:val="24"/>
        </w:rPr>
        <w:t xml:space="preserve"> in 1</w:t>
      </w:r>
      <w:r w:rsidRPr="00076FCF">
        <w:rPr>
          <w:sz w:val="24"/>
          <w:szCs w:val="24"/>
          <w:vertAlign w:val="superscript"/>
        </w:rPr>
        <w:t>st</w:t>
      </w:r>
      <w:r w:rsidRPr="00076FCF">
        <w:rPr>
          <w:sz w:val="24"/>
          <w:szCs w:val="24"/>
        </w:rPr>
        <w:t xml:space="preserve"> Chronicles 20:4; 2</w:t>
      </w:r>
      <w:r w:rsidRPr="00076FCF">
        <w:rPr>
          <w:sz w:val="24"/>
          <w:szCs w:val="24"/>
          <w:vertAlign w:val="superscript"/>
        </w:rPr>
        <w:t>nd</w:t>
      </w:r>
      <w:r w:rsidRPr="00076FCF">
        <w:rPr>
          <w:sz w:val="24"/>
          <w:szCs w:val="24"/>
        </w:rPr>
        <w:t xml:space="preserve"> Samuel 21:15-22, </w:t>
      </w:r>
      <w:r w:rsidRPr="00076FCF">
        <w:rPr>
          <w:b/>
          <w:sz w:val="24"/>
          <w:szCs w:val="24"/>
        </w:rPr>
        <w:t xml:space="preserve">Rapha </w:t>
      </w:r>
      <w:r w:rsidRPr="00076FCF">
        <w:rPr>
          <w:sz w:val="24"/>
          <w:szCs w:val="24"/>
        </w:rPr>
        <w:t>in 1</w:t>
      </w:r>
      <w:r w:rsidRPr="00076FCF">
        <w:rPr>
          <w:sz w:val="24"/>
          <w:szCs w:val="24"/>
          <w:vertAlign w:val="superscript"/>
        </w:rPr>
        <w:t>st</w:t>
      </w:r>
      <w:r w:rsidRPr="00076FCF">
        <w:rPr>
          <w:sz w:val="24"/>
          <w:szCs w:val="24"/>
        </w:rPr>
        <w:t xml:space="preserve"> Chronicles 20:4; 2</w:t>
      </w:r>
      <w:r w:rsidRPr="00076FCF">
        <w:rPr>
          <w:sz w:val="24"/>
          <w:szCs w:val="24"/>
          <w:vertAlign w:val="superscript"/>
        </w:rPr>
        <w:t>nd</w:t>
      </w:r>
      <w:r w:rsidRPr="00076FCF">
        <w:rPr>
          <w:sz w:val="24"/>
          <w:szCs w:val="24"/>
        </w:rPr>
        <w:t xml:space="preserve"> Samuel 21:15-22, </w:t>
      </w:r>
      <w:r w:rsidRPr="00076FCF">
        <w:rPr>
          <w:b/>
          <w:sz w:val="24"/>
          <w:szCs w:val="24"/>
        </w:rPr>
        <w:t xml:space="preserve">Haraphah (Saph/Sappai) </w:t>
      </w:r>
      <w:r w:rsidRPr="00076FCF">
        <w:rPr>
          <w:sz w:val="24"/>
          <w:szCs w:val="24"/>
        </w:rPr>
        <w:t>in 2</w:t>
      </w:r>
      <w:r w:rsidRPr="00076FCF">
        <w:rPr>
          <w:sz w:val="24"/>
          <w:szCs w:val="24"/>
          <w:vertAlign w:val="superscript"/>
        </w:rPr>
        <w:t>nd</w:t>
      </w:r>
      <w:r w:rsidRPr="00076FCF">
        <w:rPr>
          <w:sz w:val="24"/>
          <w:szCs w:val="24"/>
        </w:rPr>
        <w:t xml:space="preserve"> Samuel 21:18, </w:t>
      </w:r>
      <w:r w:rsidRPr="00076FCF">
        <w:rPr>
          <w:b/>
          <w:sz w:val="24"/>
          <w:szCs w:val="24"/>
        </w:rPr>
        <w:t xml:space="preserve">Gittites (Goliath, Ishbi-Benob His Son &amp; Lahmi His Brother) </w:t>
      </w:r>
      <w:r w:rsidRPr="00076FCF">
        <w:rPr>
          <w:sz w:val="24"/>
          <w:szCs w:val="24"/>
        </w:rPr>
        <w:t>in 2</w:t>
      </w:r>
      <w:r w:rsidRPr="00076FCF">
        <w:rPr>
          <w:sz w:val="24"/>
          <w:szCs w:val="24"/>
          <w:vertAlign w:val="superscript"/>
        </w:rPr>
        <w:t>nd</w:t>
      </w:r>
      <w:r w:rsidRPr="00076FCF">
        <w:rPr>
          <w:sz w:val="24"/>
          <w:szCs w:val="24"/>
        </w:rPr>
        <w:t xml:space="preserve"> Samuel 21:16, 19 &amp; </w:t>
      </w:r>
      <w:r w:rsidRPr="00076FCF">
        <w:rPr>
          <w:b/>
          <w:sz w:val="24"/>
          <w:szCs w:val="24"/>
        </w:rPr>
        <w:t>Warrior</w:t>
      </w:r>
      <w:r w:rsidRPr="00076FCF">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76FCF">
        <w:rPr>
          <w:sz w:val="24"/>
          <w:szCs w:val="24"/>
          <w:vertAlign w:val="superscript"/>
        </w:rPr>
        <w:t>nd</w:t>
      </w:r>
      <w:r w:rsidRPr="00076FCF">
        <w:rPr>
          <w:sz w:val="24"/>
          <w:szCs w:val="24"/>
        </w:rPr>
        <w:t xml:space="preserve"> chance for angels in Stephen’s mercy &amp; wisdom/power in Acts 6:8-7:60. Some scriptures of Lucifer’s fall are  Luke  10:18-20  says  Jesus  saw  Lucifer  fall  from  heaven  like lightning. In 2</w:t>
      </w:r>
      <w:r w:rsidRPr="00076FCF">
        <w:rPr>
          <w:sz w:val="24"/>
          <w:szCs w:val="24"/>
          <w:vertAlign w:val="superscript"/>
        </w:rPr>
        <w:t>nd</w:t>
      </w:r>
      <w:r w:rsidRPr="00076FC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76FCF">
        <w:rPr>
          <w:sz w:val="24"/>
          <w:szCs w:val="24"/>
          <w:vertAlign w:val="superscript"/>
        </w:rPr>
        <w:t>st</w:t>
      </w:r>
      <w:r w:rsidRPr="00076FCF">
        <w:rPr>
          <w:sz w:val="24"/>
          <w:szCs w:val="24"/>
        </w:rPr>
        <w:t xml:space="preserve"> domain, suffering eternal fire &amp; chains of darkness reserved for that terrible…day of the Lord. In 1</w:t>
      </w:r>
      <w:r w:rsidRPr="00076FCF">
        <w:rPr>
          <w:sz w:val="24"/>
          <w:szCs w:val="24"/>
          <w:vertAlign w:val="superscript"/>
        </w:rPr>
        <w:t>st</w:t>
      </w:r>
      <w:r w:rsidRPr="00076FCF">
        <w:rPr>
          <w:sz w:val="24"/>
          <w:szCs w:val="24"/>
        </w:rPr>
        <w:t xml:space="preserve"> John 3:24-4:6; 2</w:t>
      </w:r>
      <w:r w:rsidRPr="00076FCF">
        <w:rPr>
          <w:sz w:val="24"/>
          <w:szCs w:val="24"/>
          <w:vertAlign w:val="superscript"/>
        </w:rPr>
        <w:t>nd</w:t>
      </w:r>
      <w:r w:rsidRPr="00076FCF">
        <w:rPr>
          <w:sz w:val="24"/>
          <w:szCs w:val="24"/>
        </w:rPr>
        <w:t xml:space="preserve"> John 7-11 says the Spirit of Error is everyone who says that Jesus has not come into the flesh is the Spirit of Antichrist. In 2</w:t>
      </w:r>
      <w:r w:rsidRPr="00076FCF">
        <w:rPr>
          <w:sz w:val="24"/>
          <w:szCs w:val="24"/>
          <w:vertAlign w:val="superscript"/>
        </w:rPr>
        <w:t>nd</w:t>
      </w:r>
      <w:r w:rsidRPr="00076FCF">
        <w:rPr>
          <w:sz w:val="24"/>
          <w:szCs w:val="24"/>
        </w:rPr>
        <w:t xml:space="preserve"> Peter 2:4-11 says God did not spare them that sinned but cast them in Hell. In 2</w:t>
      </w:r>
      <w:r w:rsidRPr="00076FCF">
        <w:rPr>
          <w:sz w:val="24"/>
          <w:szCs w:val="24"/>
          <w:vertAlign w:val="superscript"/>
        </w:rPr>
        <w:t>nd</w:t>
      </w:r>
      <w:r w:rsidRPr="00076FCF">
        <w:rPr>
          <w:sz w:val="24"/>
          <w:szCs w:val="24"/>
        </w:rPr>
        <w:t xml:space="preserve"> Thessalonians 2:1-12 the Great Sexual Eros Love Apostasy says Lucifer is God in lawlessness &amp; in Jude 5-19 &amp; Revelation 17-20. With Michael the 120 levels of giants in heaven by the Trinity (</w:t>
      </w:r>
      <w:r w:rsidRPr="00076FCF">
        <w:rPr>
          <w:b/>
          <w:sz w:val="24"/>
          <w:szCs w:val="24"/>
        </w:rPr>
        <w:t xml:space="preserve">The Dragons Lords are the Lord </w:t>
      </w:r>
      <w:r w:rsidRPr="00076FCF">
        <w:rPr>
          <w:b/>
          <w:sz w:val="24"/>
          <w:szCs w:val="24"/>
        </w:rPr>
        <w:lastRenderedPageBreak/>
        <w:t>Stephen handles 24 levels of Giants in the 29</w:t>
      </w:r>
      <w:r w:rsidRPr="00076FCF">
        <w:rPr>
          <w:b/>
          <w:sz w:val="24"/>
          <w:szCs w:val="24"/>
          <w:vertAlign w:val="superscript"/>
        </w:rPr>
        <w:t>th</w:t>
      </w:r>
      <w:r w:rsidRPr="00076FCF">
        <w:rPr>
          <w:b/>
          <w:sz w:val="24"/>
          <w:szCs w:val="24"/>
        </w:rPr>
        <w:t xml:space="preserve"> order, the Lord Jesus handles 24 levels of Giants in the 26</w:t>
      </w:r>
      <w:r w:rsidRPr="00076FCF">
        <w:rPr>
          <w:b/>
          <w:sz w:val="24"/>
          <w:szCs w:val="24"/>
          <w:vertAlign w:val="superscript"/>
        </w:rPr>
        <w:t>th</w:t>
      </w:r>
      <w:r w:rsidRPr="00076FCF">
        <w:rPr>
          <w:b/>
          <w:sz w:val="24"/>
          <w:szCs w:val="24"/>
        </w:rPr>
        <w:t xml:space="preserve"> order &amp; the Lord John handles 24 levels of Giants in the 25</w:t>
      </w:r>
      <w:r w:rsidRPr="00076FCF">
        <w:rPr>
          <w:b/>
          <w:sz w:val="24"/>
          <w:szCs w:val="24"/>
          <w:vertAlign w:val="superscript"/>
        </w:rPr>
        <w:t>th</w:t>
      </w:r>
      <w:r w:rsidRPr="00076FCF">
        <w:rPr>
          <w:b/>
          <w:sz w:val="24"/>
          <w:szCs w:val="24"/>
        </w:rPr>
        <w:t xml:space="preserve"> order</w:t>
      </w:r>
      <w:r w:rsidRPr="00076FCF">
        <w:rPr>
          <w:sz w:val="24"/>
          <w:szCs w:val="24"/>
        </w:rPr>
        <w:t xml:space="preserve">). </w:t>
      </w:r>
      <w:r w:rsidRPr="00076FCF">
        <w:rPr>
          <w:b/>
          <w:sz w:val="24"/>
          <w:szCs w:val="24"/>
        </w:rPr>
        <w:t>The Lord James’ 2-fold office of Boys &amp; the Law of God handles 24 levels of Giants in the 27</w:t>
      </w:r>
      <w:r w:rsidRPr="00076FCF">
        <w:rPr>
          <w:b/>
          <w:sz w:val="24"/>
          <w:szCs w:val="24"/>
          <w:vertAlign w:val="superscript"/>
        </w:rPr>
        <w:t>th</w:t>
      </w:r>
      <w:r w:rsidRPr="00076FCF">
        <w:rPr>
          <w:b/>
          <w:sz w:val="24"/>
          <w:szCs w:val="24"/>
        </w:rPr>
        <w:t>/28</w:t>
      </w:r>
      <w:r w:rsidRPr="00076FCF">
        <w:rPr>
          <w:b/>
          <w:sz w:val="24"/>
          <w:szCs w:val="24"/>
          <w:vertAlign w:val="superscript"/>
        </w:rPr>
        <w:t>th</w:t>
      </w:r>
      <w:r w:rsidRPr="00076FCF">
        <w:rPr>
          <w:b/>
          <w:sz w:val="24"/>
          <w:szCs w:val="24"/>
        </w:rPr>
        <w:t xml:space="preserve"> orders</w:t>
      </w:r>
      <w:r w:rsidRPr="00076FCF">
        <w:rPr>
          <w:sz w:val="24"/>
          <w:szCs w:val="24"/>
        </w:rPr>
        <w:t xml:space="preserve">. </w:t>
      </w:r>
    </w:p>
    <w:p w:rsidR="007172E1" w:rsidRPr="00076FCF" w:rsidRDefault="007172E1" w:rsidP="007172E1">
      <w:pPr>
        <w:spacing w:line="480" w:lineRule="auto"/>
        <w:rPr>
          <w:sz w:val="24"/>
          <w:szCs w:val="24"/>
        </w:rPr>
      </w:pPr>
      <w:r w:rsidRPr="00076FCF">
        <w:rPr>
          <w:sz w:val="24"/>
          <w:szCs w:val="24"/>
        </w:rPr>
        <w:t xml:space="preserve">How did Lucifer become Satan?  </w:t>
      </w:r>
    </w:p>
    <w:p w:rsidR="007172E1" w:rsidRPr="00076FCF" w:rsidRDefault="007172E1" w:rsidP="007172E1">
      <w:pPr>
        <w:spacing w:line="480" w:lineRule="auto"/>
        <w:jc w:val="both"/>
        <w:rPr>
          <w:sz w:val="24"/>
          <w:szCs w:val="24"/>
        </w:rPr>
      </w:pPr>
      <w:r w:rsidRPr="00076FC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172E1" w:rsidRPr="00076FCF" w:rsidRDefault="007172E1" w:rsidP="007172E1">
      <w:pPr>
        <w:spacing w:line="480" w:lineRule="auto"/>
        <w:rPr>
          <w:sz w:val="24"/>
          <w:szCs w:val="24"/>
        </w:rPr>
      </w:pPr>
      <w:r w:rsidRPr="00076FCF">
        <w:rPr>
          <w:sz w:val="24"/>
          <w:szCs w:val="24"/>
        </w:rPr>
        <w:t>Why is Lucifer the originator of this sin?</w:t>
      </w:r>
    </w:p>
    <w:p w:rsidR="007172E1" w:rsidRPr="00076FCF" w:rsidRDefault="007172E1" w:rsidP="007172E1">
      <w:pPr>
        <w:spacing w:line="480" w:lineRule="auto"/>
        <w:jc w:val="both"/>
        <w:rPr>
          <w:sz w:val="24"/>
          <w:szCs w:val="24"/>
        </w:rPr>
      </w:pPr>
      <w:r w:rsidRPr="00076FCF">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076FCF">
        <w:rPr>
          <w:sz w:val="24"/>
          <w:szCs w:val="24"/>
        </w:rPr>
        <w:lastRenderedPageBreak/>
        <w:t>preaching or Stephen’s counseling in Hell and who would come back to the resurrection from the dead in John 5:24-30; 1</w:t>
      </w:r>
      <w:r w:rsidRPr="00076FCF">
        <w:rPr>
          <w:sz w:val="24"/>
          <w:szCs w:val="24"/>
          <w:vertAlign w:val="superscript"/>
        </w:rPr>
        <w:t>st</w:t>
      </w:r>
      <w:r w:rsidRPr="00076FC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76FCF">
        <w:rPr>
          <w:b/>
          <w:sz w:val="24"/>
          <w:szCs w:val="24"/>
        </w:rPr>
        <w:t>The Lord Yah and His Book on Hell in the Holy Bible</w:t>
      </w:r>
      <w:r w:rsidRPr="00076FCF">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76FCF">
        <w:rPr>
          <w:sz w:val="24"/>
          <w:szCs w:val="24"/>
          <w:vertAlign w:val="superscript"/>
        </w:rPr>
        <w:t>nd</w:t>
      </w:r>
      <w:r w:rsidRPr="00076FCF">
        <w:rPr>
          <w:sz w:val="24"/>
          <w:szCs w:val="24"/>
        </w:rPr>
        <w:t xml:space="preserve"> Corinthians 11:3 &amp; 1</w:t>
      </w:r>
      <w:r w:rsidRPr="00076FCF">
        <w:rPr>
          <w:sz w:val="24"/>
          <w:szCs w:val="24"/>
          <w:vertAlign w:val="superscript"/>
        </w:rPr>
        <w:t>st</w:t>
      </w:r>
      <w:r w:rsidRPr="00076FC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172E1" w:rsidRPr="00076FCF" w:rsidRDefault="007172E1" w:rsidP="007172E1">
      <w:pPr>
        <w:spacing w:line="480" w:lineRule="auto"/>
        <w:jc w:val="both"/>
        <w:rPr>
          <w:sz w:val="24"/>
          <w:szCs w:val="24"/>
        </w:rPr>
      </w:pPr>
      <w:r w:rsidRPr="00076FCF">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076FCF">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076FCF">
        <w:rPr>
          <w:b/>
          <w:sz w:val="24"/>
          <w:szCs w:val="24"/>
        </w:rPr>
        <w:t>Qanah</w:t>
      </w:r>
      <w:r w:rsidRPr="00076FCF">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76FCF">
        <w:rPr>
          <w:b/>
          <w:sz w:val="24"/>
          <w:szCs w:val="24"/>
        </w:rPr>
        <w:t>This Eternal Godly Sin</w:t>
      </w:r>
      <w:r w:rsidRPr="00076FCF">
        <w:rPr>
          <w:sz w:val="24"/>
          <w:szCs w:val="24"/>
        </w:rPr>
        <w:t xml:space="preserve">” is recorded in Proverbs 8:22-25 (RSV) by </w:t>
      </w:r>
      <w:r w:rsidRPr="00076FCF">
        <w:rPr>
          <w:b/>
          <w:sz w:val="24"/>
          <w:szCs w:val="24"/>
        </w:rPr>
        <w:t>Qanah</w:t>
      </w:r>
      <w:r w:rsidRPr="00076FCF">
        <w:rPr>
          <w:sz w:val="24"/>
          <w:szCs w:val="24"/>
        </w:rPr>
        <w:t xml:space="preserve"> meaning “</w:t>
      </w:r>
      <w:r w:rsidRPr="00076FCF">
        <w:rPr>
          <w:b/>
          <w:sz w:val="24"/>
          <w:szCs w:val="24"/>
        </w:rPr>
        <w:t>Eternal Marital Lordly Sexual Eros Love</w:t>
      </w:r>
      <w:r w:rsidRPr="00076FCF">
        <w:rPr>
          <w:sz w:val="24"/>
          <w:szCs w:val="24"/>
        </w:rPr>
        <w:t>” and “</w:t>
      </w:r>
      <w:r w:rsidRPr="00076FCF">
        <w:rPr>
          <w:b/>
          <w:sz w:val="24"/>
          <w:szCs w:val="24"/>
        </w:rPr>
        <w:t>This Eternal Heavenly Sin</w:t>
      </w:r>
      <w:r w:rsidRPr="00076FCF">
        <w:rPr>
          <w:sz w:val="24"/>
          <w:szCs w:val="24"/>
        </w:rPr>
        <w:t>” is recorded in Isaiah 14:12-21 and “</w:t>
      </w:r>
      <w:r w:rsidRPr="00076FCF">
        <w:rPr>
          <w:b/>
          <w:sz w:val="24"/>
          <w:szCs w:val="24"/>
        </w:rPr>
        <w:t>This Eternal Earthly Sin</w:t>
      </w:r>
      <w:r w:rsidRPr="00076FCF">
        <w:rPr>
          <w:sz w:val="24"/>
          <w:szCs w:val="24"/>
        </w:rPr>
        <w:t>” is recorded in Ezekiel 28:15-19.  The Lord Lucifer sinned in Heaven!!! There are three different kinds of “</w:t>
      </w:r>
      <w:r w:rsidRPr="00076FCF">
        <w:rPr>
          <w:b/>
          <w:sz w:val="24"/>
          <w:szCs w:val="24"/>
        </w:rPr>
        <w:t>Intercourse</w:t>
      </w:r>
      <w:r w:rsidRPr="00076FCF">
        <w:rPr>
          <w:sz w:val="24"/>
          <w:szCs w:val="24"/>
        </w:rPr>
        <w:t xml:space="preserve">” in the Holy Bible. First, is the </w:t>
      </w:r>
      <w:r w:rsidRPr="00076FCF">
        <w:rPr>
          <w:b/>
          <w:sz w:val="24"/>
          <w:szCs w:val="24"/>
        </w:rPr>
        <w:t>Popular</w:t>
      </w:r>
      <w:r w:rsidRPr="00076FCF">
        <w:rPr>
          <w:sz w:val="24"/>
          <w:szCs w:val="24"/>
        </w:rPr>
        <w:t xml:space="preserve"> </w:t>
      </w:r>
      <w:r w:rsidRPr="00076FCF">
        <w:rPr>
          <w:b/>
          <w:sz w:val="24"/>
          <w:szCs w:val="24"/>
        </w:rPr>
        <w:t>Sexual Eros Love Intercourse</w:t>
      </w:r>
      <w:r w:rsidRPr="00076FCF">
        <w:rPr>
          <w:sz w:val="24"/>
          <w:szCs w:val="24"/>
        </w:rPr>
        <w:t xml:space="preserve"> from the Tree of the Knowledge of Good and Evil that is only committed by Man and Woman in a Strength 40 Year Kingdom of This World in Genesis 4:1. Second, is the </w:t>
      </w:r>
      <w:r w:rsidRPr="00076FCF">
        <w:rPr>
          <w:b/>
          <w:sz w:val="24"/>
          <w:szCs w:val="24"/>
        </w:rPr>
        <w:t>Known Holy Law Love Intercourse</w:t>
      </w:r>
      <w:r w:rsidRPr="00076FCF">
        <w:rPr>
          <w:sz w:val="24"/>
          <w:szCs w:val="24"/>
        </w:rPr>
        <w:t xml:space="preserve"> in Luke 2:23 in the midst of the Tree of Life done by Man and Woman and also Boys and Girls in Luke 20:35-36 in a Wisdom 80 Year Law Kingdom of Heaven in Genesis 2:9 &amp; 1</w:t>
      </w:r>
      <w:r w:rsidRPr="00076FCF">
        <w:rPr>
          <w:sz w:val="24"/>
          <w:szCs w:val="24"/>
          <w:vertAlign w:val="superscript"/>
        </w:rPr>
        <w:t>st</w:t>
      </w:r>
      <w:r w:rsidRPr="00076FCF">
        <w:rPr>
          <w:sz w:val="24"/>
          <w:szCs w:val="24"/>
        </w:rPr>
        <w:t xml:space="preserve"> Kings 11:3. King Solomon did this kind of Holy Law Love Intercourse with His 700 Wives and 300 Concubines. But King Solomon committed “</w:t>
      </w:r>
      <w:r w:rsidRPr="00076FCF">
        <w:rPr>
          <w:b/>
          <w:sz w:val="24"/>
          <w:szCs w:val="24"/>
        </w:rPr>
        <w:t>Marital Fornication</w:t>
      </w:r>
      <w:r w:rsidRPr="00076FCF">
        <w:rPr>
          <w:sz w:val="24"/>
          <w:szCs w:val="24"/>
        </w:rPr>
        <w:t>” in Tobit 4:12-13 with the minority of His Foreign Wives after 80 years, but not with the majority of His 100’s of Local Wives or His 300 Concubines after 80 years in 1</w:t>
      </w:r>
      <w:r w:rsidRPr="00076FCF">
        <w:rPr>
          <w:sz w:val="24"/>
          <w:szCs w:val="24"/>
          <w:vertAlign w:val="superscript"/>
        </w:rPr>
        <w:t>st</w:t>
      </w:r>
      <w:r w:rsidRPr="00076FCF">
        <w:rPr>
          <w:sz w:val="24"/>
          <w:szCs w:val="24"/>
        </w:rPr>
        <w:t xml:space="preserve"> Kings 11:1-13 &amp; Nehemiah 13:25-27. Third, is the </w:t>
      </w:r>
      <w:r w:rsidRPr="00076FCF">
        <w:rPr>
          <w:b/>
          <w:sz w:val="24"/>
          <w:szCs w:val="24"/>
        </w:rPr>
        <w:t xml:space="preserve">Unknown Holy Divine Love </w:t>
      </w:r>
      <w:r w:rsidRPr="00076FCF">
        <w:rPr>
          <w:b/>
          <w:sz w:val="24"/>
          <w:szCs w:val="24"/>
        </w:rPr>
        <w:lastRenderedPageBreak/>
        <w:t>Intercourse</w:t>
      </w:r>
      <w:r w:rsidRPr="00076FCF">
        <w:rPr>
          <w:sz w:val="24"/>
          <w:szCs w:val="24"/>
        </w:rPr>
        <w:t xml:space="preserve"> from the Tree of Life done by the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the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     </w:t>
      </w:r>
    </w:p>
    <w:p w:rsidR="007172E1" w:rsidRPr="00076FCF" w:rsidRDefault="007172E1" w:rsidP="007172E1">
      <w:pPr>
        <w:spacing w:line="480" w:lineRule="auto"/>
        <w:rPr>
          <w:sz w:val="24"/>
          <w:szCs w:val="24"/>
        </w:rPr>
      </w:pPr>
      <w:r w:rsidRPr="00076FCF">
        <w:rPr>
          <w:sz w:val="24"/>
          <w:szCs w:val="24"/>
        </w:rPr>
        <w:t>Why was Lucifer self-centered and prideful?</w:t>
      </w:r>
    </w:p>
    <w:p w:rsidR="007172E1" w:rsidRPr="00076FCF" w:rsidRDefault="007172E1" w:rsidP="007172E1">
      <w:pPr>
        <w:spacing w:line="480" w:lineRule="auto"/>
        <w:jc w:val="both"/>
        <w:rPr>
          <w:sz w:val="24"/>
          <w:szCs w:val="24"/>
        </w:rPr>
      </w:pPr>
      <w:r w:rsidRPr="00076FCF">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76FCF">
        <w:rPr>
          <w:sz w:val="24"/>
          <w:szCs w:val="24"/>
          <w:vertAlign w:val="superscript"/>
        </w:rPr>
        <w:t>st</w:t>
      </w:r>
      <w:r w:rsidRPr="00076FC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76FCF">
        <w:rPr>
          <w:sz w:val="24"/>
          <w:szCs w:val="24"/>
          <w:vertAlign w:val="superscript"/>
        </w:rPr>
        <w:t>st</w:t>
      </w:r>
      <w:r w:rsidRPr="00076FC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076FCF">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7172E1" w:rsidRPr="00076FCF" w:rsidRDefault="007172E1" w:rsidP="007172E1">
      <w:pPr>
        <w:spacing w:line="480" w:lineRule="auto"/>
        <w:rPr>
          <w:sz w:val="24"/>
          <w:szCs w:val="24"/>
        </w:rPr>
      </w:pPr>
      <w:r w:rsidRPr="00076FCF">
        <w:rPr>
          <w:sz w:val="24"/>
          <w:szCs w:val="24"/>
        </w:rPr>
        <w:t>Satan and demons</w:t>
      </w:r>
    </w:p>
    <w:p w:rsidR="007172E1" w:rsidRPr="00076FCF" w:rsidRDefault="007172E1" w:rsidP="007172E1">
      <w:pPr>
        <w:spacing w:line="480" w:lineRule="auto"/>
        <w:jc w:val="both"/>
        <w:rPr>
          <w:sz w:val="24"/>
          <w:szCs w:val="24"/>
        </w:rPr>
      </w:pPr>
      <w:r w:rsidRPr="00076FCF">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76FCF">
        <w:rPr>
          <w:sz w:val="24"/>
          <w:szCs w:val="24"/>
          <w:vertAlign w:val="superscript"/>
        </w:rPr>
        <w:t>st</w:t>
      </w:r>
      <w:r w:rsidRPr="00076FCF">
        <w:rPr>
          <w:sz w:val="24"/>
          <w:szCs w:val="24"/>
        </w:rPr>
        <w:t xml:space="preserve"> </w:t>
      </w:r>
      <w:r w:rsidRPr="00076FCF">
        <w:rPr>
          <w:sz w:val="24"/>
          <w:szCs w:val="24"/>
        </w:rPr>
        <w:lastRenderedPageBreak/>
        <w:t>John 4:4; Matthew 10:8; Luke 10:17, 20 and Romans 6:4, 11, 14; 8:1-2. Some other scriptures that prove Demons are in Genesis 3:1-5; 2</w:t>
      </w:r>
      <w:r w:rsidRPr="00076FCF">
        <w:rPr>
          <w:sz w:val="24"/>
          <w:szCs w:val="24"/>
          <w:vertAlign w:val="superscript"/>
        </w:rPr>
        <w:t>nd</w:t>
      </w:r>
      <w:r w:rsidRPr="00076FCF">
        <w:rPr>
          <w:sz w:val="24"/>
          <w:szCs w:val="24"/>
        </w:rPr>
        <w:t xml:space="preserve"> Peter 2:4; Jude 6; Isaiah 14:12-15; Genesis 6:1-5; Job chapters 1-2; 1</w:t>
      </w:r>
      <w:r w:rsidRPr="00076FCF">
        <w:rPr>
          <w:sz w:val="24"/>
          <w:szCs w:val="24"/>
          <w:vertAlign w:val="superscript"/>
        </w:rPr>
        <w:t>st</w:t>
      </w:r>
      <w:r w:rsidRPr="00076FC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76FCF">
        <w:rPr>
          <w:sz w:val="24"/>
          <w:szCs w:val="24"/>
          <w:vertAlign w:val="superscript"/>
        </w:rPr>
        <w:t>nd</w:t>
      </w:r>
      <w:r w:rsidRPr="00076FCF">
        <w:rPr>
          <w:sz w:val="24"/>
          <w:szCs w:val="24"/>
        </w:rPr>
        <w:t xml:space="preserve"> Corinthians 4:4 and keeps them into bondage in Galatians 4:8. There has been Demonic Activity in scriptures during history in Deuteronomy  32:16-17; Psalms 106:34-38; 1</w:t>
      </w:r>
      <w:r w:rsidRPr="00076FCF">
        <w:rPr>
          <w:sz w:val="24"/>
          <w:szCs w:val="24"/>
          <w:vertAlign w:val="superscript"/>
        </w:rPr>
        <w:t>st</w:t>
      </w:r>
      <w:r w:rsidRPr="00076FCF">
        <w:rPr>
          <w:sz w:val="24"/>
          <w:szCs w:val="24"/>
        </w:rPr>
        <w:t xml:space="preserve"> Corinthians 10:20-21; 1</w:t>
      </w:r>
      <w:r w:rsidRPr="00076FCF">
        <w:rPr>
          <w:sz w:val="24"/>
          <w:szCs w:val="24"/>
          <w:vertAlign w:val="superscript"/>
        </w:rPr>
        <w:t xml:space="preserve">st </w:t>
      </w:r>
      <w:r w:rsidRPr="00076FCF">
        <w:rPr>
          <w:sz w:val="24"/>
          <w:szCs w:val="24"/>
        </w:rPr>
        <w:t>John 5:19; 1</w:t>
      </w:r>
      <w:r w:rsidRPr="00076FCF">
        <w:rPr>
          <w:sz w:val="24"/>
          <w:szCs w:val="24"/>
          <w:vertAlign w:val="superscript"/>
        </w:rPr>
        <w:t xml:space="preserve">st </w:t>
      </w:r>
      <w:r w:rsidRPr="00076FCF">
        <w:rPr>
          <w:sz w:val="24"/>
          <w:szCs w:val="24"/>
        </w:rPr>
        <w:t>Samuel 16:23; 1</w:t>
      </w:r>
      <w:r w:rsidRPr="00076FCF">
        <w:rPr>
          <w:sz w:val="24"/>
          <w:szCs w:val="24"/>
          <w:vertAlign w:val="superscript"/>
        </w:rPr>
        <w:t xml:space="preserve">st </w:t>
      </w:r>
      <w:r w:rsidRPr="00076FCF">
        <w:rPr>
          <w:sz w:val="24"/>
          <w:szCs w:val="24"/>
        </w:rPr>
        <w:t>Kings 14:24; 18:28; Deuteronomy 14:1; 23:17 &amp; Hosea 14:4. But Christians can be attacked by Demons in 2</w:t>
      </w:r>
      <w:r w:rsidRPr="00076FCF">
        <w:rPr>
          <w:sz w:val="24"/>
          <w:szCs w:val="24"/>
          <w:vertAlign w:val="superscript"/>
        </w:rPr>
        <w:t>nd</w:t>
      </w:r>
      <w:r w:rsidRPr="00076FCF">
        <w:rPr>
          <w:sz w:val="24"/>
          <w:szCs w:val="24"/>
        </w:rPr>
        <w:t xml:space="preserve"> Corinthians 12:7; Ephesians 6:12; James 4:7 and 1</w:t>
      </w:r>
      <w:r w:rsidRPr="00076FCF">
        <w:rPr>
          <w:sz w:val="24"/>
          <w:szCs w:val="24"/>
          <w:vertAlign w:val="superscript"/>
        </w:rPr>
        <w:t>st</w:t>
      </w:r>
      <w:r w:rsidRPr="00076FCF">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76FCF">
        <w:rPr>
          <w:sz w:val="24"/>
          <w:szCs w:val="24"/>
          <w:vertAlign w:val="superscript"/>
        </w:rPr>
        <w:t>nd</w:t>
      </w:r>
      <w:r w:rsidRPr="00076FCF">
        <w:rPr>
          <w:sz w:val="24"/>
          <w:szCs w:val="24"/>
        </w:rPr>
        <w:t xml:space="preserve"> Corinthians 10:4. How can We as Christians recognize Demonic Activity in the lives of others? Some scriptures are Mark 1:23-27; 9:17-29; Psalms 106:37; Matthew 8:28-32; 12:43-46; 17:14-21; Luke 8:27-37; 2</w:t>
      </w:r>
      <w:r w:rsidRPr="00076FCF">
        <w:rPr>
          <w:sz w:val="24"/>
          <w:szCs w:val="24"/>
          <w:vertAlign w:val="superscript"/>
        </w:rPr>
        <w:t>nd</w:t>
      </w:r>
      <w:r w:rsidRPr="00076FCF">
        <w:rPr>
          <w:sz w:val="24"/>
          <w:szCs w:val="24"/>
        </w:rPr>
        <w:t xml:space="preserve"> Corinthians 11:5-15; 12:1-9; James 3:6 &amp; 1</w:t>
      </w:r>
      <w:r w:rsidRPr="00076FCF">
        <w:rPr>
          <w:sz w:val="24"/>
          <w:szCs w:val="24"/>
          <w:vertAlign w:val="superscript"/>
        </w:rPr>
        <w:t>st</w:t>
      </w:r>
      <w:r w:rsidRPr="00076FC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076FCF">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172E1" w:rsidRPr="00076FCF" w:rsidRDefault="007172E1" w:rsidP="007172E1">
      <w:pPr>
        <w:spacing w:line="480" w:lineRule="auto"/>
        <w:rPr>
          <w:sz w:val="24"/>
          <w:szCs w:val="24"/>
        </w:rPr>
      </w:pPr>
      <w:r w:rsidRPr="00076FCF">
        <w:rPr>
          <w:sz w:val="24"/>
          <w:szCs w:val="24"/>
        </w:rPr>
        <w:t>Satan the Father of lies</w:t>
      </w:r>
    </w:p>
    <w:p w:rsidR="007172E1" w:rsidRPr="00076FCF" w:rsidRDefault="007172E1" w:rsidP="007172E1">
      <w:pPr>
        <w:spacing w:line="480" w:lineRule="auto"/>
        <w:jc w:val="both"/>
        <w:rPr>
          <w:sz w:val="24"/>
          <w:szCs w:val="24"/>
        </w:rPr>
      </w:pPr>
      <w:r w:rsidRPr="00076FCF">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076FCF">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7172E1" w:rsidRPr="00076FCF" w:rsidRDefault="007172E1" w:rsidP="007172E1">
      <w:pPr>
        <w:spacing w:line="480" w:lineRule="auto"/>
        <w:jc w:val="both"/>
        <w:rPr>
          <w:sz w:val="24"/>
          <w:szCs w:val="24"/>
        </w:rPr>
      </w:pPr>
      <w:r w:rsidRPr="00076FCF">
        <w:rPr>
          <w:sz w:val="24"/>
          <w:szCs w:val="24"/>
        </w:rPr>
        <w:t>Satan doomed to Hell</w:t>
      </w:r>
    </w:p>
    <w:p w:rsidR="007172E1" w:rsidRPr="00076FCF" w:rsidRDefault="007172E1" w:rsidP="007172E1">
      <w:pPr>
        <w:spacing w:line="480" w:lineRule="auto"/>
        <w:jc w:val="both"/>
        <w:rPr>
          <w:sz w:val="24"/>
          <w:szCs w:val="24"/>
        </w:rPr>
      </w:pPr>
      <w:r w:rsidRPr="00076FCF">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076FCF">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7172E1" w:rsidRPr="00076FCF" w:rsidRDefault="007172E1" w:rsidP="007172E1">
      <w:pPr>
        <w:spacing w:line="480" w:lineRule="auto"/>
        <w:jc w:val="both"/>
        <w:rPr>
          <w:sz w:val="24"/>
          <w:szCs w:val="24"/>
        </w:rPr>
      </w:pPr>
      <w:r w:rsidRPr="00076FCF">
        <w:rPr>
          <w:sz w:val="24"/>
          <w:szCs w:val="24"/>
        </w:rPr>
        <w:t>How can we beat Satan?</w:t>
      </w:r>
    </w:p>
    <w:p w:rsidR="007172E1" w:rsidRPr="00076FCF" w:rsidRDefault="007172E1" w:rsidP="007172E1">
      <w:pPr>
        <w:spacing w:line="480" w:lineRule="auto"/>
        <w:jc w:val="both"/>
        <w:rPr>
          <w:sz w:val="24"/>
          <w:szCs w:val="24"/>
        </w:rPr>
      </w:pPr>
      <w:r w:rsidRPr="00076FCF">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76FCF">
        <w:rPr>
          <w:sz w:val="24"/>
          <w:szCs w:val="24"/>
          <w:vertAlign w:val="superscript"/>
        </w:rPr>
        <w:t>st</w:t>
      </w:r>
      <w:r w:rsidRPr="00076FCF">
        <w:rPr>
          <w:sz w:val="24"/>
          <w:szCs w:val="24"/>
        </w:rPr>
        <w:t xml:space="preserve"> Corinthians 15:54 and Jesus took the Keys of Death, </w:t>
      </w:r>
      <w:r w:rsidRPr="00076FCF">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076FCF">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B1C90" w:rsidRPr="00076FCF">
        <w:rPr>
          <w:sz w:val="24"/>
          <w:szCs w:val="24"/>
        </w:rPr>
        <w:t>t</w:t>
      </w:r>
      <w:r w:rsidRPr="00076FCF">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172E1" w:rsidRPr="00076FCF" w:rsidRDefault="007172E1" w:rsidP="007172E1">
      <w:pPr>
        <w:spacing w:line="480" w:lineRule="auto"/>
        <w:jc w:val="both"/>
        <w:rPr>
          <w:sz w:val="24"/>
          <w:szCs w:val="24"/>
        </w:rPr>
      </w:pPr>
      <w:r w:rsidRPr="00076FCF">
        <w:rPr>
          <w:sz w:val="24"/>
          <w:szCs w:val="24"/>
        </w:rPr>
        <w:t xml:space="preserve">The charge of Satan in the garden </w:t>
      </w:r>
    </w:p>
    <w:p w:rsidR="007172E1" w:rsidRPr="00076FCF" w:rsidRDefault="007172E1" w:rsidP="007172E1">
      <w:pPr>
        <w:spacing w:line="480" w:lineRule="auto"/>
        <w:jc w:val="both"/>
        <w:rPr>
          <w:sz w:val="24"/>
          <w:szCs w:val="24"/>
        </w:rPr>
      </w:pPr>
      <w:r w:rsidRPr="00076FCF">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076FCF">
        <w:rPr>
          <w:sz w:val="24"/>
          <w:szCs w:val="24"/>
        </w:rPr>
        <w:lastRenderedPageBreak/>
        <w:t>enmity between Your seed and Her Seed. He shall bruise Your head and You shall bruise His heel.” Lucifer then was charged not only in Heaven but also in the Garden of Eden on Earth.</w:t>
      </w:r>
    </w:p>
    <w:p w:rsidR="007172E1" w:rsidRPr="00076FCF" w:rsidRDefault="007172E1" w:rsidP="007172E1">
      <w:pPr>
        <w:spacing w:line="480" w:lineRule="auto"/>
        <w:jc w:val="center"/>
        <w:rPr>
          <w:b/>
          <w:sz w:val="24"/>
          <w:szCs w:val="24"/>
        </w:rPr>
      </w:pPr>
      <w:r w:rsidRPr="00076FCF">
        <w:rPr>
          <w:b/>
          <w:sz w:val="24"/>
          <w:szCs w:val="24"/>
        </w:rPr>
        <w:t>THE GARDEN OF EDEN FOR 40 YEARS</w:t>
      </w:r>
    </w:p>
    <w:p w:rsidR="007172E1" w:rsidRPr="00076FCF" w:rsidRDefault="007172E1" w:rsidP="007172E1">
      <w:pPr>
        <w:spacing w:line="480" w:lineRule="auto"/>
        <w:jc w:val="both"/>
        <w:rPr>
          <w:sz w:val="24"/>
          <w:szCs w:val="24"/>
        </w:rPr>
      </w:pPr>
      <w:r w:rsidRPr="00076FCF">
        <w:rPr>
          <w:sz w:val="24"/>
          <w:szCs w:val="24"/>
        </w:rPr>
        <w:t>How did the garden come into being?</w:t>
      </w:r>
    </w:p>
    <w:p w:rsidR="007172E1" w:rsidRPr="00076FCF" w:rsidRDefault="007172E1" w:rsidP="007172E1">
      <w:pPr>
        <w:spacing w:line="480" w:lineRule="auto"/>
        <w:jc w:val="both"/>
        <w:rPr>
          <w:sz w:val="24"/>
          <w:szCs w:val="24"/>
        </w:rPr>
      </w:pPr>
      <w:r w:rsidRPr="00076FCF">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76FCF">
        <w:rPr>
          <w:sz w:val="24"/>
          <w:szCs w:val="24"/>
          <w:vertAlign w:val="superscript"/>
        </w:rPr>
        <w:t>nd</w:t>
      </w:r>
      <w:r w:rsidRPr="00076FCF">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076FCF">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172E1" w:rsidRPr="00076FCF" w:rsidRDefault="007172E1" w:rsidP="007172E1">
      <w:pPr>
        <w:jc w:val="both"/>
        <w:rPr>
          <w:sz w:val="24"/>
          <w:szCs w:val="24"/>
        </w:rPr>
      </w:pPr>
      <w:r w:rsidRPr="00076FCF">
        <w:rPr>
          <w:sz w:val="24"/>
          <w:szCs w:val="24"/>
        </w:rPr>
        <w:t>What was the command in the garden?</w:t>
      </w:r>
    </w:p>
    <w:p w:rsidR="007172E1" w:rsidRPr="00076FCF" w:rsidRDefault="007172E1" w:rsidP="007172E1">
      <w:pPr>
        <w:spacing w:line="480" w:lineRule="auto"/>
        <w:jc w:val="both"/>
        <w:rPr>
          <w:sz w:val="24"/>
          <w:szCs w:val="24"/>
        </w:rPr>
      </w:pPr>
      <w:r w:rsidRPr="00076FCF">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076FCF">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76FCF">
        <w:rPr>
          <w:sz w:val="24"/>
          <w:szCs w:val="24"/>
          <w:vertAlign w:val="superscript"/>
        </w:rPr>
        <w:t>st</w:t>
      </w:r>
      <w:r w:rsidRPr="00076FCF">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76FCF">
        <w:rPr>
          <w:sz w:val="24"/>
          <w:szCs w:val="24"/>
          <w:vertAlign w:val="superscript"/>
        </w:rPr>
        <w:t>st</w:t>
      </w:r>
      <w:r w:rsidRPr="00076FCF">
        <w:rPr>
          <w:sz w:val="24"/>
          <w:szCs w:val="24"/>
        </w:rPr>
        <w:t xml:space="preserve"> time Moses came down from the mountain), 10 Jewish commands/10 Gentile commands &amp; 4 Gentile Laws).     </w:t>
      </w:r>
    </w:p>
    <w:p w:rsidR="007172E1" w:rsidRPr="00076FCF" w:rsidRDefault="007172E1" w:rsidP="007172E1">
      <w:pPr>
        <w:spacing w:line="480" w:lineRule="auto"/>
        <w:jc w:val="both"/>
        <w:rPr>
          <w:sz w:val="24"/>
          <w:szCs w:val="24"/>
        </w:rPr>
      </w:pPr>
      <w:r w:rsidRPr="00076FCF">
        <w:rPr>
          <w:sz w:val="24"/>
          <w:szCs w:val="24"/>
        </w:rPr>
        <w:t>The Ten Commandments</w:t>
      </w:r>
    </w:p>
    <w:p w:rsidR="007172E1" w:rsidRPr="00076FCF" w:rsidRDefault="007172E1" w:rsidP="007172E1">
      <w:pPr>
        <w:spacing w:line="480" w:lineRule="auto"/>
        <w:jc w:val="both"/>
        <w:rPr>
          <w:sz w:val="24"/>
          <w:szCs w:val="24"/>
        </w:rPr>
      </w:pPr>
      <w:r w:rsidRPr="00076FCF">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76FCF">
        <w:rPr>
          <w:sz w:val="24"/>
          <w:szCs w:val="24"/>
          <w:vertAlign w:val="superscript"/>
        </w:rPr>
        <w:t>st</w:t>
      </w:r>
      <w:r w:rsidRPr="00076FCF">
        <w:rPr>
          <w:sz w:val="24"/>
          <w:szCs w:val="24"/>
        </w:rPr>
        <w:t xml:space="preserve"> commandment says “</w:t>
      </w:r>
      <w:r w:rsidRPr="00076FCF">
        <w:rPr>
          <w:b/>
          <w:sz w:val="24"/>
          <w:szCs w:val="24"/>
        </w:rPr>
        <w:t>Thou shall worship no other Gods before Me</w:t>
      </w:r>
      <w:r w:rsidRPr="00076FCF">
        <w:rPr>
          <w:sz w:val="24"/>
          <w:szCs w:val="24"/>
        </w:rPr>
        <w:t>.” Jesus fulfilled this in Luke 4:8 &amp; Matthew 4:10. The 2</w:t>
      </w:r>
      <w:r w:rsidRPr="00076FCF">
        <w:rPr>
          <w:sz w:val="24"/>
          <w:szCs w:val="24"/>
          <w:vertAlign w:val="superscript"/>
        </w:rPr>
        <w:t>nd</w:t>
      </w:r>
      <w:r w:rsidRPr="00076FCF">
        <w:rPr>
          <w:sz w:val="24"/>
          <w:szCs w:val="24"/>
        </w:rPr>
        <w:t xml:space="preserve"> Commandment  says, “</w:t>
      </w:r>
      <w:r w:rsidRPr="00076FCF">
        <w:rPr>
          <w:b/>
          <w:sz w:val="24"/>
          <w:szCs w:val="24"/>
        </w:rPr>
        <w:t xml:space="preserve">Thou  shall  not  make  yourself a carved image—any likeness of anything that  is  in  Heaven  above, or  that  is  in  the Earth beneath, or that is in the water under the Earth, You </w:t>
      </w:r>
      <w:r w:rsidRPr="00076FCF">
        <w:rPr>
          <w:b/>
          <w:sz w:val="24"/>
          <w:szCs w:val="24"/>
        </w:rPr>
        <w:lastRenderedPageBreak/>
        <w:t>shall not  bow down  to them  nor  serve  them. For I, the  Lord  Your God, am  a  Jealous  God,  visiting  the  iniquity  of  the  Fathers  upon  the Children to the third generation of those who hate Me</w:t>
      </w:r>
      <w:r w:rsidRPr="00076FCF">
        <w:rPr>
          <w:sz w:val="24"/>
          <w:szCs w:val="24"/>
        </w:rPr>
        <w:t>.” Jesus fulfilled this in Matthew 4:4 &amp; Luke 4:4. The 3</w:t>
      </w:r>
      <w:r w:rsidRPr="00076FCF">
        <w:rPr>
          <w:sz w:val="24"/>
          <w:szCs w:val="24"/>
          <w:vertAlign w:val="superscript"/>
        </w:rPr>
        <w:t>rd</w:t>
      </w:r>
      <w:r w:rsidRPr="00076FCF">
        <w:rPr>
          <w:sz w:val="24"/>
          <w:szCs w:val="24"/>
        </w:rPr>
        <w:t xml:space="preserve"> commandment says, “</w:t>
      </w:r>
      <w:r w:rsidRPr="00076FCF">
        <w:rPr>
          <w:b/>
          <w:sz w:val="24"/>
          <w:szCs w:val="24"/>
        </w:rPr>
        <w:t>Thou shall not take the God’s name in vain, for the Lord will not hold Him guiltless who takes His name in vain</w:t>
      </w:r>
      <w:r w:rsidRPr="00076FCF">
        <w:rPr>
          <w:sz w:val="24"/>
          <w:szCs w:val="24"/>
        </w:rPr>
        <w:t>.” Jesus fulfilled this in John 14:7-11. The 4</w:t>
      </w:r>
      <w:r w:rsidRPr="00076FCF">
        <w:rPr>
          <w:sz w:val="24"/>
          <w:szCs w:val="24"/>
          <w:vertAlign w:val="superscript"/>
        </w:rPr>
        <w:t>th</w:t>
      </w:r>
      <w:r w:rsidRPr="00076FCF">
        <w:rPr>
          <w:sz w:val="24"/>
          <w:szCs w:val="24"/>
        </w:rPr>
        <w:t xml:space="preserve"> commandment says, “</w:t>
      </w:r>
      <w:r w:rsidRPr="00076FCF">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76FCF">
        <w:rPr>
          <w:sz w:val="24"/>
          <w:szCs w:val="24"/>
        </w:rPr>
        <w:t>.” Jesus fulfilled this in Luke 6:5 &amp; Mark 2:27-28. The 5</w:t>
      </w:r>
      <w:r w:rsidRPr="00076FCF">
        <w:rPr>
          <w:sz w:val="24"/>
          <w:szCs w:val="24"/>
          <w:vertAlign w:val="superscript"/>
        </w:rPr>
        <w:t>th</w:t>
      </w:r>
      <w:r w:rsidRPr="00076FCF">
        <w:rPr>
          <w:sz w:val="24"/>
          <w:szCs w:val="24"/>
        </w:rPr>
        <w:t xml:space="preserve"> commandment says, “</w:t>
      </w:r>
      <w:r w:rsidRPr="00076FCF">
        <w:rPr>
          <w:b/>
          <w:sz w:val="24"/>
          <w:szCs w:val="24"/>
        </w:rPr>
        <w:t>Honor thy Father and   Mother, that Your days may be long upon the land which the Lord Your God is giving You</w:t>
      </w:r>
      <w:r w:rsidRPr="00076FCF">
        <w:rPr>
          <w:sz w:val="24"/>
          <w:szCs w:val="24"/>
        </w:rPr>
        <w:t>.”  Jesus fulfilled this in Matthew 15:3-9. The 6</w:t>
      </w:r>
      <w:r w:rsidRPr="00076FCF">
        <w:rPr>
          <w:sz w:val="24"/>
          <w:szCs w:val="24"/>
          <w:vertAlign w:val="superscript"/>
        </w:rPr>
        <w:t>th</w:t>
      </w:r>
      <w:r w:rsidRPr="00076FCF">
        <w:rPr>
          <w:sz w:val="24"/>
          <w:szCs w:val="24"/>
        </w:rPr>
        <w:t xml:space="preserve"> commandment says, “</w:t>
      </w:r>
      <w:r w:rsidRPr="00076FCF">
        <w:rPr>
          <w:b/>
          <w:sz w:val="24"/>
          <w:szCs w:val="24"/>
        </w:rPr>
        <w:t>Thou shall not murder</w:t>
      </w:r>
      <w:r w:rsidRPr="00076FCF">
        <w:rPr>
          <w:sz w:val="24"/>
          <w:szCs w:val="24"/>
        </w:rPr>
        <w:t>.” Jesus fulfilled this in Matthew 5:22 &amp; Luke 18:20. The 7</w:t>
      </w:r>
      <w:r w:rsidRPr="00076FCF">
        <w:rPr>
          <w:sz w:val="24"/>
          <w:szCs w:val="24"/>
          <w:vertAlign w:val="superscript"/>
        </w:rPr>
        <w:t>th</w:t>
      </w:r>
      <w:r w:rsidRPr="00076FCF">
        <w:rPr>
          <w:sz w:val="24"/>
          <w:szCs w:val="24"/>
        </w:rPr>
        <w:t xml:space="preserve"> commandment says, “</w:t>
      </w:r>
      <w:r w:rsidRPr="00076FCF">
        <w:rPr>
          <w:b/>
          <w:sz w:val="24"/>
          <w:szCs w:val="24"/>
        </w:rPr>
        <w:t>Thou shall not commit adultery</w:t>
      </w:r>
      <w:r w:rsidRPr="00076FCF">
        <w:rPr>
          <w:sz w:val="24"/>
          <w:szCs w:val="24"/>
        </w:rPr>
        <w:t>.” Jesus fulfilled this in Matthew 5:28 &amp; Luke 18:20. The 8</w:t>
      </w:r>
      <w:r w:rsidRPr="00076FCF">
        <w:rPr>
          <w:sz w:val="24"/>
          <w:szCs w:val="24"/>
          <w:vertAlign w:val="superscript"/>
        </w:rPr>
        <w:t>th</w:t>
      </w:r>
      <w:r w:rsidRPr="00076FCF">
        <w:rPr>
          <w:sz w:val="24"/>
          <w:szCs w:val="24"/>
        </w:rPr>
        <w:t xml:space="preserve"> commandment says, “</w:t>
      </w:r>
      <w:r w:rsidRPr="00076FCF">
        <w:rPr>
          <w:b/>
          <w:sz w:val="24"/>
          <w:szCs w:val="24"/>
        </w:rPr>
        <w:t>Thou shall not steal</w:t>
      </w:r>
      <w:r w:rsidRPr="00076FCF">
        <w:rPr>
          <w:sz w:val="24"/>
          <w:szCs w:val="24"/>
        </w:rPr>
        <w:t>.” Jesus fulfilled this in Matthew 5:4 &amp; Luke 18:20. The 9</w:t>
      </w:r>
      <w:r w:rsidRPr="00076FCF">
        <w:rPr>
          <w:sz w:val="24"/>
          <w:szCs w:val="24"/>
          <w:vertAlign w:val="superscript"/>
        </w:rPr>
        <w:t>th</w:t>
      </w:r>
      <w:r w:rsidRPr="00076FCF">
        <w:rPr>
          <w:sz w:val="24"/>
          <w:szCs w:val="24"/>
        </w:rPr>
        <w:t xml:space="preserve"> commandment says, “</w:t>
      </w:r>
      <w:r w:rsidRPr="00076FCF">
        <w:rPr>
          <w:b/>
          <w:sz w:val="24"/>
          <w:szCs w:val="24"/>
        </w:rPr>
        <w:t>Thou shall not bear False Witness against thy Neighbor</w:t>
      </w:r>
      <w:r w:rsidRPr="00076FCF">
        <w:rPr>
          <w:sz w:val="24"/>
          <w:szCs w:val="24"/>
        </w:rPr>
        <w:t>.” Jesus fulfilled this in Luke 18:20. The 10</w:t>
      </w:r>
      <w:r w:rsidRPr="00076FCF">
        <w:rPr>
          <w:sz w:val="24"/>
          <w:szCs w:val="24"/>
          <w:vertAlign w:val="superscript"/>
        </w:rPr>
        <w:t>Th</w:t>
      </w:r>
      <w:r w:rsidRPr="00076FCF">
        <w:rPr>
          <w:sz w:val="24"/>
          <w:szCs w:val="24"/>
        </w:rPr>
        <w:t xml:space="preserve"> commandment says, “</w:t>
      </w:r>
      <w:r w:rsidRPr="00076FC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76FCF">
        <w:rPr>
          <w:sz w:val="24"/>
          <w:szCs w:val="24"/>
        </w:rPr>
        <w:t xml:space="preserve">.” Jesus fulfilled this in Luke 12:15 &amp; 16:19-31.         </w:t>
      </w:r>
    </w:p>
    <w:p w:rsidR="007172E1" w:rsidRPr="00076FCF" w:rsidRDefault="007172E1" w:rsidP="007172E1">
      <w:pPr>
        <w:spacing w:line="480" w:lineRule="auto"/>
        <w:jc w:val="both"/>
        <w:rPr>
          <w:sz w:val="24"/>
          <w:szCs w:val="24"/>
        </w:rPr>
      </w:pPr>
      <w:r w:rsidRPr="00076FCF">
        <w:rPr>
          <w:sz w:val="24"/>
          <w:szCs w:val="24"/>
        </w:rPr>
        <w:t xml:space="preserve">Who protected the garden?  </w:t>
      </w:r>
    </w:p>
    <w:p w:rsidR="007172E1" w:rsidRPr="00076FCF" w:rsidRDefault="007172E1" w:rsidP="007172E1">
      <w:pPr>
        <w:spacing w:line="480" w:lineRule="auto"/>
        <w:jc w:val="both"/>
        <w:rPr>
          <w:sz w:val="24"/>
          <w:szCs w:val="24"/>
        </w:rPr>
      </w:pPr>
      <w:r w:rsidRPr="00076FCF">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172E1" w:rsidRPr="00076FCF" w:rsidRDefault="007172E1" w:rsidP="007172E1">
      <w:pPr>
        <w:spacing w:line="480" w:lineRule="auto"/>
        <w:jc w:val="both"/>
        <w:rPr>
          <w:sz w:val="24"/>
          <w:szCs w:val="24"/>
        </w:rPr>
      </w:pPr>
      <w:r w:rsidRPr="00076FCF">
        <w:rPr>
          <w:sz w:val="24"/>
          <w:szCs w:val="24"/>
        </w:rPr>
        <w:t>What was the work in the garden?</w:t>
      </w:r>
    </w:p>
    <w:p w:rsidR="007172E1" w:rsidRPr="00076FCF" w:rsidRDefault="007172E1" w:rsidP="007172E1">
      <w:pPr>
        <w:spacing w:line="480" w:lineRule="auto"/>
        <w:jc w:val="both"/>
        <w:rPr>
          <w:sz w:val="24"/>
          <w:szCs w:val="24"/>
        </w:rPr>
      </w:pPr>
      <w:r w:rsidRPr="00076FC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076FCF">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172E1" w:rsidRPr="00076FCF" w:rsidRDefault="007172E1" w:rsidP="007172E1">
      <w:pPr>
        <w:spacing w:line="480" w:lineRule="auto"/>
        <w:jc w:val="both"/>
        <w:rPr>
          <w:sz w:val="24"/>
          <w:szCs w:val="24"/>
        </w:rPr>
      </w:pPr>
      <w:r w:rsidRPr="00076FCF">
        <w:rPr>
          <w:sz w:val="24"/>
          <w:szCs w:val="24"/>
        </w:rPr>
        <w:t xml:space="preserve">What was in the garden?  </w:t>
      </w:r>
    </w:p>
    <w:p w:rsidR="007172E1" w:rsidRPr="00076FCF" w:rsidRDefault="007172E1" w:rsidP="007172E1">
      <w:pPr>
        <w:spacing w:line="480" w:lineRule="auto"/>
        <w:jc w:val="both"/>
        <w:rPr>
          <w:sz w:val="24"/>
          <w:szCs w:val="24"/>
        </w:rPr>
      </w:pPr>
      <w:r w:rsidRPr="00076FC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076FCF">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172E1" w:rsidRPr="00076FCF" w:rsidRDefault="007172E1" w:rsidP="007172E1">
      <w:pPr>
        <w:spacing w:line="480" w:lineRule="auto"/>
        <w:jc w:val="both"/>
        <w:rPr>
          <w:sz w:val="24"/>
          <w:szCs w:val="24"/>
        </w:rPr>
      </w:pPr>
      <w:r w:rsidRPr="00076FCF">
        <w:rPr>
          <w:sz w:val="24"/>
          <w:szCs w:val="24"/>
        </w:rPr>
        <w:t>Why did God create the garden?</w:t>
      </w:r>
    </w:p>
    <w:p w:rsidR="007172E1" w:rsidRPr="00076FCF" w:rsidRDefault="007172E1" w:rsidP="007172E1">
      <w:pPr>
        <w:spacing w:line="480" w:lineRule="auto"/>
        <w:jc w:val="both"/>
        <w:rPr>
          <w:sz w:val="24"/>
          <w:szCs w:val="24"/>
        </w:rPr>
      </w:pPr>
      <w:r w:rsidRPr="00076FC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172E1" w:rsidRPr="00076FCF" w:rsidRDefault="007172E1" w:rsidP="007172E1">
      <w:pPr>
        <w:spacing w:line="480" w:lineRule="auto"/>
        <w:jc w:val="both"/>
        <w:rPr>
          <w:sz w:val="24"/>
          <w:szCs w:val="24"/>
        </w:rPr>
      </w:pPr>
      <w:r w:rsidRPr="00076FCF">
        <w:rPr>
          <w:sz w:val="24"/>
          <w:szCs w:val="24"/>
        </w:rPr>
        <w:t>Why was there a tree of life in the garden?</w:t>
      </w:r>
    </w:p>
    <w:p w:rsidR="007172E1" w:rsidRPr="00076FCF" w:rsidRDefault="007172E1" w:rsidP="007172E1">
      <w:pPr>
        <w:spacing w:line="480" w:lineRule="auto"/>
        <w:jc w:val="both"/>
        <w:rPr>
          <w:sz w:val="24"/>
          <w:szCs w:val="24"/>
        </w:rPr>
      </w:pPr>
      <w:r w:rsidRPr="00076FCF">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076FCF">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76FCF">
        <w:rPr>
          <w:sz w:val="24"/>
          <w:szCs w:val="24"/>
          <w:vertAlign w:val="superscript"/>
        </w:rPr>
        <w:t>st</w:t>
      </w:r>
      <w:r w:rsidRPr="00076FCF">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172E1" w:rsidRPr="00076FCF" w:rsidRDefault="007172E1" w:rsidP="007172E1">
      <w:pPr>
        <w:spacing w:line="480" w:lineRule="auto"/>
        <w:jc w:val="both"/>
        <w:rPr>
          <w:sz w:val="24"/>
          <w:szCs w:val="24"/>
        </w:rPr>
      </w:pPr>
      <w:r w:rsidRPr="00076FCF">
        <w:rPr>
          <w:sz w:val="24"/>
          <w:szCs w:val="24"/>
        </w:rPr>
        <w:t>Why was there a tree of the knowledge of good and evil in the garden?</w:t>
      </w:r>
    </w:p>
    <w:p w:rsidR="007172E1" w:rsidRPr="00076FCF" w:rsidRDefault="007172E1" w:rsidP="007172E1">
      <w:pPr>
        <w:spacing w:line="480" w:lineRule="auto"/>
        <w:jc w:val="both"/>
        <w:rPr>
          <w:sz w:val="24"/>
          <w:szCs w:val="24"/>
        </w:rPr>
      </w:pPr>
      <w:r w:rsidRPr="00076FCF">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76FCF">
        <w:rPr>
          <w:sz w:val="24"/>
          <w:szCs w:val="24"/>
          <w:vertAlign w:val="superscript"/>
        </w:rPr>
        <w:t>st</w:t>
      </w:r>
      <w:r w:rsidRPr="00076FC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076FCF">
        <w:rPr>
          <w:sz w:val="24"/>
          <w:szCs w:val="24"/>
        </w:rPr>
        <w:lastRenderedPageBreak/>
        <w:t>Solomon 5:15-23. In 2</w:t>
      </w:r>
      <w:r w:rsidRPr="00076FCF">
        <w:rPr>
          <w:sz w:val="24"/>
          <w:szCs w:val="24"/>
          <w:vertAlign w:val="superscript"/>
        </w:rPr>
        <w:t>nd</w:t>
      </w:r>
      <w:r w:rsidRPr="00076FC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76FCF">
        <w:rPr>
          <w:b/>
          <w:sz w:val="24"/>
          <w:szCs w:val="24"/>
        </w:rPr>
        <w:t>Age of the Dragon Lords</w:t>
      </w:r>
      <w:r w:rsidRPr="00076FCF">
        <w:rPr>
          <w:sz w:val="24"/>
          <w:szCs w:val="24"/>
        </w:rPr>
        <w:t>” as a 3 races before Adam was created in Isaiah 24 &amp; Genesis 1:3-19. “</w:t>
      </w:r>
      <w:r w:rsidRPr="00076FCF">
        <w:rPr>
          <w:b/>
          <w:i/>
          <w:sz w:val="24"/>
          <w:szCs w:val="24"/>
        </w:rPr>
        <w:t>Nathan</w:t>
      </w:r>
      <w:r w:rsidRPr="00076FCF">
        <w:rPr>
          <w:sz w:val="24"/>
          <w:szCs w:val="24"/>
        </w:rPr>
        <w:t>” is the High Sons of God as Angels, Arch Angels &amp; Principalities (Rulers) was punished in Isaiah 24:6, 21 by the Lord’s fire because of Eternal Folly (Error) in Job 4:18 &amp; Romans 1:27. “</w:t>
      </w:r>
      <w:r w:rsidRPr="00076FCF">
        <w:rPr>
          <w:b/>
          <w:i/>
          <w:sz w:val="24"/>
          <w:szCs w:val="24"/>
        </w:rPr>
        <w:t>Asah</w:t>
      </w:r>
      <w:r w:rsidRPr="00076FCF">
        <w:rPr>
          <w:sz w:val="24"/>
          <w:szCs w:val="24"/>
        </w:rPr>
        <w:t>” is the Higher Sons of God as Powers (Authorities), Virtues &amp; Dominions was punished in Isaiah 14:12-21 by the Lord’s fire because of Eternal Folly (Error) in Job 4:18 &amp; Romans 1:27. “</w:t>
      </w:r>
      <w:r w:rsidRPr="00076FCF">
        <w:rPr>
          <w:b/>
          <w:i/>
          <w:sz w:val="24"/>
          <w:szCs w:val="24"/>
        </w:rPr>
        <w:t>Bara</w:t>
      </w:r>
      <w:r w:rsidRPr="00076FC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76FCF">
        <w:rPr>
          <w:b/>
          <w:i/>
          <w:sz w:val="24"/>
          <w:szCs w:val="24"/>
        </w:rPr>
        <w:t>Bara</w:t>
      </w:r>
      <w:r w:rsidRPr="00076FCF">
        <w:rPr>
          <w:sz w:val="24"/>
          <w:szCs w:val="24"/>
        </w:rPr>
        <w:t xml:space="preserve"> in Genesis 1:1 means “to create” as the 60 Lord’s &amp; Highest Sons of God, </w:t>
      </w:r>
      <w:r w:rsidRPr="00076FCF">
        <w:rPr>
          <w:b/>
          <w:i/>
          <w:sz w:val="24"/>
          <w:szCs w:val="24"/>
        </w:rPr>
        <w:t xml:space="preserve">Asah </w:t>
      </w:r>
      <w:r w:rsidRPr="00076FCF">
        <w:rPr>
          <w:sz w:val="24"/>
          <w:szCs w:val="24"/>
        </w:rPr>
        <w:t xml:space="preserve">in Genesis 1:7 means “to make” as the Higher Sons of God &amp; </w:t>
      </w:r>
      <w:r w:rsidRPr="00076FCF">
        <w:rPr>
          <w:b/>
          <w:i/>
          <w:sz w:val="24"/>
          <w:szCs w:val="24"/>
        </w:rPr>
        <w:t xml:space="preserve">Nathan </w:t>
      </w:r>
      <w:r w:rsidRPr="00076FCF">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076FCF">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076FCF">
        <w:rPr>
          <w:sz w:val="24"/>
          <w:szCs w:val="24"/>
          <w:vertAlign w:val="superscript"/>
        </w:rPr>
        <w:t>th</w:t>
      </w:r>
      <w:r w:rsidRPr="00076FCF">
        <w:rPr>
          <w:sz w:val="24"/>
          <w:szCs w:val="24"/>
        </w:rPr>
        <w:t xml:space="preserve"> year &amp; Eve’s creation is 7,000</w:t>
      </w:r>
      <w:r w:rsidRPr="00076FCF">
        <w:rPr>
          <w:sz w:val="24"/>
          <w:szCs w:val="24"/>
          <w:vertAlign w:val="superscript"/>
        </w:rPr>
        <w:t>th</w:t>
      </w:r>
      <w:r w:rsidRPr="00076FC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172E1" w:rsidRPr="00076FCF" w:rsidRDefault="007172E1" w:rsidP="007172E1">
      <w:pPr>
        <w:spacing w:line="480" w:lineRule="auto"/>
        <w:jc w:val="both"/>
        <w:rPr>
          <w:sz w:val="24"/>
          <w:szCs w:val="24"/>
        </w:rPr>
      </w:pPr>
      <w:r w:rsidRPr="00076FCF">
        <w:rPr>
          <w:sz w:val="24"/>
          <w:szCs w:val="24"/>
        </w:rPr>
        <w:t>Why did God send Lucifer in the garden?</w:t>
      </w:r>
    </w:p>
    <w:p w:rsidR="007172E1" w:rsidRPr="00076FCF" w:rsidRDefault="007172E1" w:rsidP="007172E1">
      <w:pPr>
        <w:spacing w:line="480" w:lineRule="auto"/>
        <w:jc w:val="both"/>
        <w:rPr>
          <w:sz w:val="24"/>
          <w:szCs w:val="24"/>
        </w:rPr>
      </w:pPr>
      <w:r w:rsidRPr="00076FCF">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076FCF">
        <w:rPr>
          <w:sz w:val="24"/>
          <w:szCs w:val="24"/>
        </w:rPr>
        <w:lastRenderedPageBreak/>
        <w:t>So Lucifer is known as Satan that was cast into the garden separated from God in Heaven. God probably gave Lucifer a 2</w:t>
      </w:r>
      <w:r w:rsidRPr="00076FCF">
        <w:rPr>
          <w:sz w:val="24"/>
          <w:szCs w:val="24"/>
          <w:vertAlign w:val="superscript"/>
        </w:rPr>
        <w:t>nd</w:t>
      </w:r>
      <w:r w:rsidRPr="00076FC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172E1" w:rsidRPr="00076FCF" w:rsidRDefault="007172E1" w:rsidP="007172E1">
      <w:pPr>
        <w:spacing w:line="480" w:lineRule="auto"/>
        <w:jc w:val="both"/>
        <w:rPr>
          <w:sz w:val="24"/>
          <w:szCs w:val="24"/>
        </w:rPr>
      </w:pPr>
      <w:r w:rsidRPr="00076FCF">
        <w:rPr>
          <w:sz w:val="24"/>
          <w:szCs w:val="24"/>
        </w:rPr>
        <w:t>What was God’s intent of Man to be in the garden?</w:t>
      </w:r>
    </w:p>
    <w:p w:rsidR="007172E1" w:rsidRPr="00076FCF" w:rsidRDefault="007172E1" w:rsidP="007172E1">
      <w:pPr>
        <w:spacing w:line="480" w:lineRule="auto"/>
        <w:jc w:val="both"/>
        <w:rPr>
          <w:sz w:val="24"/>
          <w:szCs w:val="24"/>
        </w:rPr>
      </w:pPr>
      <w:r w:rsidRPr="00076FCF">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172E1" w:rsidRPr="00076FCF" w:rsidRDefault="007172E1" w:rsidP="007172E1">
      <w:pPr>
        <w:spacing w:line="480" w:lineRule="auto"/>
        <w:jc w:val="both"/>
        <w:rPr>
          <w:sz w:val="24"/>
          <w:szCs w:val="24"/>
        </w:rPr>
      </w:pPr>
      <w:r w:rsidRPr="00076FCF">
        <w:rPr>
          <w:sz w:val="24"/>
          <w:szCs w:val="24"/>
        </w:rPr>
        <w:t>Why did God create Man first and not Woman first in the garden?</w:t>
      </w:r>
    </w:p>
    <w:p w:rsidR="007172E1" w:rsidRPr="00076FCF" w:rsidRDefault="007172E1" w:rsidP="007172E1">
      <w:pPr>
        <w:spacing w:line="480" w:lineRule="auto"/>
        <w:jc w:val="both"/>
        <w:rPr>
          <w:sz w:val="24"/>
          <w:szCs w:val="24"/>
        </w:rPr>
      </w:pPr>
      <w:r w:rsidRPr="00076FCF">
        <w:rPr>
          <w:sz w:val="24"/>
          <w:szCs w:val="24"/>
        </w:rPr>
        <w:t>God’s intent for the Human Race was for Man and not for Woman. God chose Man first to reveal His glory to Himself in Isaiah 43:7; Ephesians 1:11-12 &amp; 1</w:t>
      </w:r>
      <w:r w:rsidRPr="00076FCF">
        <w:rPr>
          <w:sz w:val="24"/>
          <w:szCs w:val="24"/>
          <w:vertAlign w:val="superscript"/>
        </w:rPr>
        <w:t>st</w:t>
      </w:r>
      <w:r w:rsidRPr="00076FCF">
        <w:rPr>
          <w:sz w:val="24"/>
          <w:szCs w:val="24"/>
        </w:rPr>
        <w:t xml:space="preserve"> Corinthians 10:31. Also Man was the only Creature in the “image-likeness of God” in Genesis 1:26. There are some characteristics concerning the image-likeness. First, is Man’s intellectual abilities. Second, is His </w:t>
      </w:r>
      <w:r w:rsidRPr="00076FCF">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76FCF">
        <w:rPr>
          <w:sz w:val="24"/>
          <w:szCs w:val="24"/>
          <w:vertAlign w:val="superscript"/>
        </w:rPr>
        <w:t>st</w:t>
      </w:r>
      <w:r w:rsidRPr="00076FCF">
        <w:rPr>
          <w:sz w:val="24"/>
          <w:szCs w:val="24"/>
        </w:rPr>
        <w:t xml:space="preserve"> Corinthians 15:47. There is a symbolism of Man being created with God since God is Male 99.99% of the time throughout the scripture.   </w:t>
      </w:r>
    </w:p>
    <w:p w:rsidR="007172E1" w:rsidRPr="00076FCF" w:rsidRDefault="007172E1" w:rsidP="007172E1">
      <w:pPr>
        <w:spacing w:line="480" w:lineRule="auto"/>
        <w:jc w:val="both"/>
        <w:rPr>
          <w:sz w:val="24"/>
          <w:szCs w:val="24"/>
        </w:rPr>
      </w:pPr>
      <w:r w:rsidRPr="00076FCF">
        <w:rPr>
          <w:sz w:val="24"/>
          <w:szCs w:val="24"/>
        </w:rPr>
        <w:t>Were the animals eternal in the garden?</w:t>
      </w:r>
    </w:p>
    <w:p w:rsidR="007172E1" w:rsidRPr="00076FCF" w:rsidRDefault="007172E1" w:rsidP="007172E1">
      <w:pPr>
        <w:spacing w:line="480" w:lineRule="auto"/>
        <w:jc w:val="both"/>
        <w:rPr>
          <w:sz w:val="24"/>
          <w:szCs w:val="24"/>
        </w:rPr>
      </w:pPr>
      <w:r w:rsidRPr="00076FCF">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076FCF">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172E1" w:rsidRPr="00076FCF" w:rsidRDefault="007172E1" w:rsidP="007172E1">
      <w:pPr>
        <w:spacing w:line="480" w:lineRule="auto"/>
        <w:jc w:val="both"/>
        <w:rPr>
          <w:sz w:val="24"/>
          <w:szCs w:val="24"/>
        </w:rPr>
      </w:pPr>
      <w:r w:rsidRPr="00076FCF">
        <w:rPr>
          <w:sz w:val="24"/>
          <w:szCs w:val="24"/>
        </w:rPr>
        <w:t>Why was there a fall and a restoration needed in the garden?</w:t>
      </w:r>
    </w:p>
    <w:p w:rsidR="007172E1" w:rsidRPr="00076FCF" w:rsidRDefault="007172E1" w:rsidP="007172E1">
      <w:pPr>
        <w:spacing w:line="480" w:lineRule="auto"/>
        <w:jc w:val="both"/>
        <w:rPr>
          <w:sz w:val="24"/>
          <w:szCs w:val="24"/>
        </w:rPr>
      </w:pPr>
      <w:r w:rsidRPr="00076FCF">
        <w:rPr>
          <w:sz w:val="24"/>
          <w:szCs w:val="24"/>
        </w:rPr>
        <w:t xml:space="preserve">At the time from Genesis 2:8-2:25, the life in the garden was very good. In Genesis 2:18 God said, “It is not good that Man should be alone, I will make Him a helper comparable to Him.” In </w:t>
      </w:r>
      <w:r w:rsidRPr="00076FCF">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076FCF">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76FCF">
        <w:rPr>
          <w:sz w:val="24"/>
          <w:szCs w:val="24"/>
          <w:vertAlign w:val="superscript"/>
        </w:rPr>
        <w:t>nd</w:t>
      </w:r>
      <w:r w:rsidRPr="00076FCF">
        <w:rPr>
          <w:sz w:val="24"/>
          <w:szCs w:val="24"/>
        </w:rPr>
        <w:t xml:space="preserve"> Eve offered restoration to Eve in respects to the fall through the Lord Jesus in Luke 22-23. Jesus Christ’s death as the 2</w:t>
      </w:r>
      <w:r w:rsidRPr="00076FCF">
        <w:rPr>
          <w:sz w:val="24"/>
          <w:szCs w:val="24"/>
          <w:vertAlign w:val="superscript"/>
        </w:rPr>
        <w:t>nd</w:t>
      </w:r>
      <w:r w:rsidRPr="00076FCF">
        <w:rPr>
          <w:sz w:val="24"/>
          <w:szCs w:val="24"/>
        </w:rPr>
        <w:t xml:space="preserve"> Adam offered restoration to Adam in respects to the fall through Lord James in Acts 15 &amp; 21. James death as the 2</w:t>
      </w:r>
      <w:r w:rsidRPr="00076FCF">
        <w:rPr>
          <w:sz w:val="24"/>
          <w:szCs w:val="24"/>
          <w:vertAlign w:val="superscript"/>
        </w:rPr>
        <w:t>nd</w:t>
      </w:r>
      <w:r w:rsidRPr="00076FCF">
        <w:rPr>
          <w:sz w:val="24"/>
          <w:szCs w:val="24"/>
        </w:rPr>
        <w:t xml:space="preserve"> Serpent Lucifer offered restoration to Lucifer in respects to the fall through the Lord Stephen in Acts 7:1-8:3. Stephen’s death as the 2</w:t>
      </w:r>
      <w:r w:rsidRPr="00076FCF">
        <w:rPr>
          <w:sz w:val="24"/>
          <w:szCs w:val="24"/>
          <w:vertAlign w:val="superscript"/>
        </w:rPr>
        <w:t>nd</w:t>
      </w:r>
      <w:r w:rsidRPr="00076FC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076FCF">
        <w:rPr>
          <w:sz w:val="24"/>
          <w:szCs w:val="24"/>
        </w:rPr>
        <w:lastRenderedPageBreak/>
        <w:t>four most prominent death’s in true scripture was faithful even unto death and did not fail in anything, but restored the 1</w:t>
      </w:r>
      <w:r w:rsidRPr="00076FCF">
        <w:rPr>
          <w:sz w:val="24"/>
          <w:szCs w:val="24"/>
          <w:vertAlign w:val="superscript"/>
        </w:rPr>
        <w:t>st</w:t>
      </w:r>
      <w:r w:rsidRPr="00076FCF">
        <w:rPr>
          <w:sz w:val="24"/>
          <w:szCs w:val="24"/>
        </w:rPr>
        <w:t xml:space="preserve"> positions of the 1</w:t>
      </w:r>
      <w:r w:rsidRPr="00076FCF">
        <w:rPr>
          <w:sz w:val="24"/>
          <w:szCs w:val="24"/>
          <w:vertAlign w:val="superscript"/>
        </w:rPr>
        <w:t>st</w:t>
      </w:r>
      <w:r w:rsidRPr="00076FCF">
        <w:rPr>
          <w:sz w:val="24"/>
          <w:szCs w:val="24"/>
        </w:rPr>
        <w:t xml:space="preserve"> Eve, 1</w:t>
      </w:r>
      <w:r w:rsidRPr="00076FCF">
        <w:rPr>
          <w:sz w:val="24"/>
          <w:szCs w:val="24"/>
          <w:vertAlign w:val="superscript"/>
        </w:rPr>
        <w:t>st</w:t>
      </w:r>
      <w:r w:rsidRPr="00076FCF">
        <w:rPr>
          <w:sz w:val="24"/>
          <w:szCs w:val="24"/>
        </w:rPr>
        <w:t xml:space="preserve"> Adam, 1</w:t>
      </w:r>
      <w:r w:rsidRPr="00076FCF">
        <w:rPr>
          <w:sz w:val="24"/>
          <w:szCs w:val="24"/>
          <w:vertAlign w:val="superscript"/>
        </w:rPr>
        <w:t>st</w:t>
      </w:r>
      <w:r w:rsidRPr="00076FCF">
        <w:rPr>
          <w:sz w:val="24"/>
          <w:szCs w:val="24"/>
        </w:rPr>
        <w:t xml:space="preserve"> Lucifer &amp; 1</w:t>
      </w:r>
      <w:r w:rsidRPr="00076FCF">
        <w:rPr>
          <w:sz w:val="24"/>
          <w:szCs w:val="24"/>
          <w:vertAlign w:val="superscript"/>
        </w:rPr>
        <w:t>st</w:t>
      </w:r>
      <w:r w:rsidRPr="00076FCF">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172E1" w:rsidRPr="00076FCF" w:rsidRDefault="007172E1" w:rsidP="007172E1">
      <w:pPr>
        <w:spacing w:line="480" w:lineRule="auto"/>
        <w:jc w:val="both"/>
        <w:rPr>
          <w:sz w:val="24"/>
          <w:szCs w:val="24"/>
        </w:rPr>
      </w:pPr>
      <w:r w:rsidRPr="00076FCF">
        <w:rPr>
          <w:sz w:val="24"/>
          <w:szCs w:val="24"/>
        </w:rPr>
        <w:t>What was the 2</w:t>
      </w:r>
      <w:r w:rsidRPr="00076FCF">
        <w:rPr>
          <w:sz w:val="24"/>
          <w:szCs w:val="24"/>
          <w:vertAlign w:val="superscript"/>
        </w:rPr>
        <w:t>nd</w:t>
      </w:r>
      <w:r w:rsidRPr="00076FCF">
        <w:rPr>
          <w:sz w:val="24"/>
          <w:szCs w:val="24"/>
        </w:rPr>
        <w:t xml:space="preserve"> Garden of Eden in Jerusalem?</w:t>
      </w:r>
    </w:p>
    <w:p w:rsidR="007172E1" w:rsidRPr="00076FCF" w:rsidRDefault="007172E1" w:rsidP="007172E1">
      <w:pPr>
        <w:spacing w:line="480" w:lineRule="auto"/>
        <w:jc w:val="both"/>
        <w:rPr>
          <w:sz w:val="24"/>
          <w:szCs w:val="24"/>
        </w:rPr>
      </w:pPr>
      <w:r w:rsidRPr="00076FCF">
        <w:rPr>
          <w:sz w:val="24"/>
          <w:szCs w:val="24"/>
        </w:rPr>
        <w:t>It was the repentance of the grace ministry of the Lord John in Luke 3:1-9:9 as the 2</w:t>
      </w:r>
      <w:r w:rsidRPr="00076FCF">
        <w:rPr>
          <w:sz w:val="24"/>
          <w:szCs w:val="24"/>
          <w:vertAlign w:val="superscript"/>
        </w:rPr>
        <w:t>nd</w:t>
      </w:r>
      <w:r w:rsidRPr="00076FCF">
        <w:rPr>
          <w:sz w:val="24"/>
          <w:szCs w:val="24"/>
        </w:rPr>
        <w:t xml:space="preserve"> Eve in Lord’s wisdom &amp; understanding. Also it was the forgiveness of the salvation ministry of the Lord Jesus in Luke 4:1-24:53 as the 2</w:t>
      </w:r>
      <w:r w:rsidRPr="00076FCF">
        <w:rPr>
          <w:sz w:val="24"/>
          <w:szCs w:val="24"/>
          <w:vertAlign w:val="superscript"/>
        </w:rPr>
        <w:t>nd</w:t>
      </w:r>
      <w:r w:rsidRPr="00076FCF">
        <w:rPr>
          <w:sz w:val="24"/>
          <w:szCs w:val="24"/>
        </w:rPr>
        <w:t xml:space="preserve"> Adam. It was the release of mercy of the Law ministry of the Lord James in Acts 15:13-29; 21:18-25 as the 2</w:t>
      </w:r>
      <w:r w:rsidRPr="00076FCF">
        <w:rPr>
          <w:sz w:val="24"/>
          <w:szCs w:val="24"/>
          <w:vertAlign w:val="superscript"/>
        </w:rPr>
        <w:t>nd</w:t>
      </w:r>
      <w:r w:rsidRPr="00076FCF">
        <w:rPr>
          <w:sz w:val="24"/>
          <w:szCs w:val="24"/>
        </w:rPr>
        <w:t xml:space="preserve"> Serpent. Last, it was the release of wisdom/power of the Lord’s ministry in Acts 1:4-8:3 as the 2</w:t>
      </w:r>
      <w:r w:rsidRPr="00076FCF">
        <w:rPr>
          <w:sz w:val="24"/>
          <w:szCs w:val="24"/>
          <w:vertAlign w:val="superscript"/>
        </w:rPr>
        <w:t>nd</w:t>
      </w:r>
      <w:r w:rsidRPr="00076FCF">
        <w:rPr>
          <w:sz w:val="24"/>
          <w:szCs w:val="24"/>
        </w:rPr>
        <w:t xml:space="preserve"> Wisdom Lord. These four ministries hold the total plan of God for His people. This was called the 2</w:t>
      </w:r>
      <w:r w:rsidRPr="00076FCF">
        <w:rPr>
          <w:sz w:val="24"/>
          <w:szCs w:val="24"/>
          <w:vertAlign w:val="superscript"/>
        </w:rPr>
        <w:t>nd</w:t>
      </w:r>
      <w:r w:rsidRPr="00076FC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76FCF">
        <w:rPr>
          <w:sz w:val="24"/>
          <w:szCs w:val="24"/>
          <w:vertAlign w:val="superscript"/>
        </w:rPr>
        <w:t>st</w:t>
      </w:r>
      <w:r w:rsidRPr="00076FCF">
        <w:rPr>
          <w:sz w:val="24"/>
          <w:szCs w:val="24"/>
        </w:rPr>
        <w:t xml:space="preserve"> Garden of Eden. In short this summarizes the 2</w:t>
      </w:r>
      <w:r w:rsidRPr="00076FCF">
        <w:rPr>
          <w:sz w:val="24"/>
          <w:szCs w:val="24"/>
          <w:vertAlign w:val="superscript"/>
        </w:rPr>
        <w:t>nd</w:t>
      </w:r>
      <w:r w:rsidRPr="00076FCF">
        <w:rPr>
          <w:sz w:val="24"/>
          <w:szCs w:val="24"/>
        </w:rPr>
        <w:t xml:space="preserve"> Garden of Eden.  </w:t>
      </w:r>
    </w:p>
    <w:p w:rsidR="007172E1" w:rsidRPr="00076FCF" w:rsidRDefault="007172E1" w:rsidP="007172E1">
      <w:pPr>
        <w:spacing w:line="480" w:lineRule="auto"/>
        <w:jc w:val="both"/>
        <w:rPr>
          <w:sz w:val="24"/>
          <w:szCs w:val="24"/>
        </w:rPr>
      </w:pPr>
      <w:r w:rsidRPr="00076FCF">
        <w:rPr>
          <w:sz w:val="24"/>
          <w:szCs w:val="24"/>
        </w:rPr>
        <w:t>What were other names for the Garden of Eden?</w:t>
      </w:r>
    </w:p>
    <w:p w:rsidR="007172E1" w:rsidRPr="00076FCF" w:rsidRDefault="007172E1" w:rsidP="007172E1">
      <w:pPr>
        <w:spacing w:line="480" w:lineRule="auto"/>
        <w:jc w:val="both"/>
        <w:rPr>
          <w:sz w:val="24"/>
          <w:szCs w:val="24"/>
        </w:rPr>
      </w:pPr>
      <w:r w:rsidRPr="00076FCF">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7172E1" w:rsidRPr="00076FCF" w:rsidRDefault="007172E1" w:rsidP="007172E1">
      <w:pPr>
        <w:spacing w:line="480" w:lineRule="auto"/>
        <w:jc w:val="both"/>
        <w:rPr>
          <w:sz w:val="24"/>
          <w:szCs w:val="24"/>
        </w:rPr>
      </w:pPr>
      <w:r w:rsidRPr="00076FCF">
        <w:rPr>
          <w:sz w:val="24"/>
          <w:szCs w:val="24"/>
        </w:rPr>
        <w:t>The 61 other Lord’s &amp; the other 61 Ladies</w:t>
      </w:r>
    </w:p>
    <w:p w:rsidR="007172E1" w:rsidRPr="00076FCF" w:rsidRDefault="007172E1" w:rsidP="007172E1">
      <w:pPr>
        <w:spacing w:line="480" w:lineRule="auto"/>
        <w:jc w:val="both"/>
        <w:rPr>
          <w:sz w:val="24"/>
          <w:szCs w:val="24"/>
        </w:rPr>
      </w:pPr>
      <w:r w:rsidRPr="00076FCF">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76FCF">
        <w:rPr>
          <w:sz w:val="24"/>
          <w:szCs w:val="24"/>
          <w:vertAlign w:val="superscript"/>
        </w:rPr>
        <w:t>st</w:t>
      </w:r>
      <w:r w:rsidRPr="00076FC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172E1" w:rsidRPr="00076FCF" w:rsidRDefault="007172E1" w:rsidP="007172E1">
      <w:pPr>
        <w:spacing w:line="480" w:lineRule="auto"/>
        <w:jc w:val="both"/>
        <w:rPr>
          <w:sz w:val="24"/>
          <w:szCs w:val="24"/>
        </w:rPr>
      </w:pPr>
      <w:r w:rsidRPr="00076FC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076FCF">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076FCF">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7172E1" w:rsidRPr="00076FCF" w:rsidRDefault="007172E1" w:rsidP="007172E1">
      <w:pPr>
        <w:spacing w:line="480" w:lineRule="auto"/>
        <w:jc w:val="both"/>
        <w:rPr>
          <w:sz w:val="24"/>
          <w:szCs w:val="24"/>
        </w:rPr>
      </w:pPr>
      <w:r w:rsidRPr="00076FCF">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76FCF">
        <w:rPr>
          <w:b/>
          <w:sz w:val="24"/>
          <w:szCs w:val="24"/>
        </w:rPr>
        <w:t>Lady of Kingdoms</w:t>
      </w:r>
      <w:r w:rsidRPr="00076FCF">
        <w:rPr>
          <w:sz w:val="24"/>
          <w:szCs w:val="24"/>
        </w:rPr>
        <w:t xml:space="preserve">” (NKJV) &amp; Zechariah 5:9 &amp; Revelation 12:1-2, 4-5. </w:t>
      </w:r>
    </w:p>
    <w:p w:rsidR="007172E1" w:rsidRPr="00076FCF" w:rsidRDefault="007172E1" w:rsidP="007172E1">
      <w:pPr>
        <w:spacing w:line="480" w:lineRule="auto"/>
        <w:jc w:val="both"/>
        <w:rPr>
          <w:sz w:val="24"/>
          <w:szCs w:val="24"/>
        </w:rPr>
      </w:pPr>
      <w:r w:rsidRPr="00076FCF">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172E1" w:rsidRPr="00076FCF" w:rsidRDefault="007172E1" w:rsidP="007172E1">
      <w:pPr>
        <w:spacing w:line="480" w:lineRule="auto"/>
        <w:jc w:val="center"/>
        <w:rPr>
          <w:b/>
          <w:sz w:val="24"/>
          <w:szCs w:val="24"/>
        </w:rPr>
      </w:pPr>
      <w:r w:rsidRPr="00076FCF">
        <w:rPr>
          <w:b/>
          <w:sz w:val="24"/>
          <w:szCs w:val="24"/>
        </w:rPr>
        <w:t>THE LORD ADAM (THE LADY EVE THE LADY OF KINGDOMS) WITH THE RANK OF GENERAL OR HIGHER FOR 40 YEARS</w:t>
      </w:r>
    </w:p>
    <w:p w:rsidR="007172E1" w:rsidRPr="00076FCF" w:rsidRDefault="007172E1" w:rsidP="007172E1">
      <w:pPr>
        <w:spacing w:line="480" w:lineRule="auto"/>
        <w:jc w:val="center"/>
        <w:rPr>
          <w:b/>
          <w:sz w:val="24"/>
          <w:szCs w:val="24"/>
        </w:rPr>
      </w:pPr>
      <w:r w:rsidRPr="00076FCF">
        <w:rPr>
          <w:b/>
          <w:sz w:val="24"/>
          <w:szCs w:val="24"/>
        </w:rPr>
        <w:t xml:space="preserve">THE LOWER RANKING HEROES AS </w:t>
      </w:r>
      <w:r w:rsidR="00076FCF" w:rsidRPr="00076FCF">
        <w:rPr>
          <w:b/>
          <w:sz w:val="24"/>
          <w:szCs w:val="24"/>
        </w:rPr>
        <w:t>CAPTAIN</w:t>
      </w:r>
      <w:r w:rsidRPr="00076FCF">
        <w:rPr>
          <w:b/>
          <w:sz w:val="24"/>
          <w:szCs w:val="24"/>
        </w:rPr>
        <w:t>S &amp; COLONELS UNDER THE GENERALS</w:t>
      </w:r>
    </w:p>
    <w:p w:rsidR="007172E1" w:rsidRPr="00076FCF" w:rsidRDefault="007172E1" w:rsidP="007172E1">
      <w:pPr>
        <w:spacing w:line="480" w:lineRule="auto"/>
        <w:jc w:val="both"/>
        <w:rPr>
          <w:sz w:val="24"/>
          <w:szCs w:val="24"/>
        </w:rPr>
      </w:pPr>
      <w:r w:rsidRPr="00076FCF">
        <w:rPr>
          <w:sz w:val="24"/>
          <w:szCs w:val="24"/>
        </w:rPr>
        <w:lastRenderedPageBreak/>
        <w:t>The Lord Adam’s name means “</w:t>
      </w:r>
      <w:r w:rsidRPr="00076FCF">
        <w:rPr>
          <w:b/>
          <w:sz w:val="24"/>
          <w:szCs w:val="24"/>
        </w:rPr>
        <w:t>Man</w:t>
      </w:r>
      <w:r w:rsidRPr="00076FCF">
        <w:rPr>
          <w:sz w:val="24"/>
          <w:szCs w:val="24"/>
        </w:rPr>
        <w:t>” or “</w:t>
      </w:r>
      <w:r w:rsidRPr="00076FCF">
        <w:rPr>
          <w:b/>
          <w:sz w:val="24"/>
          <w:szCs w:val="24"/>
        </w:rPr>
        <w:t>Humanity</w:t>
      </w:r>
      <w:r w:rsidRPr="00076FCF">
        <w:rPr>
          <w:sz w:val="24"/>
          <w:szCs w:val="24"/>
        </w:rPr>
        <w:t>.” The Scripture references of the Lord Adam is in Genesis 1:26-5:5; 1</w:t>
      </w:r>
      <w:r w:rsidRPr="00076FCF">
        <w:rPr>
          <w:sz w:val="24"/>
          <w:szCs w:val="24"/>
          <w:vertAlign w:val="superscript"/>
        </w:rPr>
        <w:t>st</w:t>
      </w:r>
      <w:r w:rsidRPr="00076FCF">
        <w:rPr>
          <w:sz w:val="24"/>
          <w:szCs w:val="24"/>
        </w:rPr>
        <w:t xml:space="preserve"> Chronicles 1:1; Romans 5:12-17; 1</w:t>
      </w:r>
      <w:r w:rsidRPr="00076FCF">
        <w:rPr>
          <w:sz w:val="24"/>
          <w:szCs w:val="24"/>
          <w:vertAlign w:val="superscript"/>
        </w:rPr>
        <w:t>st</w:t>
      </w:r>
      <w:r w:rsidRPr="00076FCF">
        <w:rPr>
          <w:sz w:val="24"/>
          <w:szCs w:val="24"/>
        </w:rPr>
        <w:t xml:space="preserve"> Corinthians 15:21-23, 45; 1</w:t>
      </w:r>
      <w:r w:rsidRPr="00076FCF">
        <w:rPr>
          <w:sz w:val="24"/>
          <w:szCs w:val="24"/>
          <w:vertAlign w:val="superscript"/>
        </w:rPr>
        <w:t>st</w:t>
      </w:r>
      <w:r w:rsidRPr="00076FCF">
        <w:rPr>
          <w:sz w:val="24"/>
          <w:szCs w:val="24"/>
        </w:rPr>
        <w:t xml:space="preserve"> Timothy 2:13, 14 &amp; Luke 3:38. The variations of the name is Human, Mankind, Humanity, Adame, Adamu, Man, Adom &amp; Dam. This refers to Adam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Adam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sexuality [the sexual union happened only once in Genesis 4:1 &amp; 3 divine unions afterwards in Genesis 4:2-26] by which all His family was killed, except the Lord Enoch the 7</w:t>
      </w:r>
      <w:r w:rsidRPr="00076FCF">
        <w:rPr>
          <w:sz w:val="24"/>
          <w:szCs w:val="24"/>
          <w:vertAlign w:val="superscript"/>
        </w:rPr>
        <w:t>th</w:t>
      </w:r>
      <w:r w:rsidRPr="00076FCF">
        <w:rPr>
          <w:sz w:val="24"/>
          <w:szCs w:val="24"/>
        </w:rPr>
        <w:t xml:space="preserve"> from Adam,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 xml:space="preserve">The Lord Adam’s Role in Scripture: The Hebrew word </w:t>
      </w:r>
      <w:r w:rsidRPr="00076FCF">
        <w:rPr>
          <w:b/>
          <w:i/>
          <w:sz w:val="24"/>
          <w:szCs w:val="24"/>
        </w:rPr>
        <w:t>‘adam</w:t>
      </w:r>
      <w:r w:rsidRPr="00076FCF">
        <w:rPr>
          <w:sz w:val="24"/>
          <w:szCs w:val="24"/>
        </w:rPr>
        <w:t xml:space="preserve"> is used over 500 times in the OT meaning “</w:t>
      </w:r>
      <w:r w:rsidRPr="00076FCF">
        <w:rPr>
          <w:b/>
          <w:sz w:val="24"/>
          <w:szCs w:val="24"/>
        </w:rPr>
        <w:t>Human Being</w:t>
      </w:r>
      <w:r w:rsidRPr="00076FCF">
        <w:rPr>
          <w:sz w:val="24"/>
          <w:szCs w:val="24"/>
        </w:rPr>
        <w:t>” or “</w:t>
      </w:r>
      <w:r w:rsidRPr="00076FCF">
        <w:rPr>
          <w:b/>
          <w:sz w:val="24"/>
          <w:szCs w:val="24"/>
        </w:rPr>
        <w:t>Humanity</w:t>
      </w:r>
      <w:r w:rsidRPr="00076FCF">
        <w:rPr>
          <w:sz w:val="24"/>
          <w:szCs w:val="24"/>
        </w:rPr>
        <w:t>.” Only in early Genesis &amp; 1</w:t>
      </w:r>
      <w:r w:rsidRPr="00076FCF">
        <w:rPr>
          <w:sz w:val="24"/>
          <w:szCs w:val="24"/>
          <w:vertAlign w:val="superscript"/>
        </w:rPr>
        <w:t>st</w:t>
      </w:r>
      <w:r w:rsidRPr="00076FCF">
        <w:rPr>
          <w:sz w:val="24"/>
          <w:szCs w:val="24"/>
        </w:rPr>
        <w:t xml:space="preserve"> Chronicles 1:1 is the proper name of Adam, the 1</w:t>
      </w:r>
      <w:r w:rsidRPr="00076FCF">
        <w:rPr>
          <w:sz w:val="24"/>
          <w:szCs w:val="24"/>
          <w:vertAlign w:val="superscript"/>
        </w:rPr>
        <w:t>st</w:t>
      </w:r>
      <w:r w:rsidRPr="00076FCF">
        <w:rPr>
          <w:sz w:val="24"/>
          <w:szCs w:val="24"/>
        </w:rPr>
        <w:t xml:space="preserve"> Man.    </w:t>
      </w:r>
    </w:p>
    <w:p w:rsidR="007172E1" w:rsidRPr="00076FCF" w:rsidRDefault="007172E1" w:rsidP="007172E1">
      <w:pPr>
        <w:spacing w:line="480" w:lineRule="auto"/>
        <w:jc w:val="both"/>
        <w:rPr>
          <w:sz w:val="24"/>
          <w:szCs w:val="24"/>
        </w:rPr>
      </w:pPr>
      <w:r w:rsidRPr="00076FCF">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172E1" w:rsidRPr="00076FCF" w:rsidRDefault="007172E1" w:rsidP="007172E1">
      <w:pPr>
        <w:spacing w:line="480" w:lineRule="auto"/>
        <w:jc w:val="both"/>
        <w:rPr>
          <w:sz w:val="24"/>
          <w:szCs w:val="24"/>
        </w:rPr>
      </w:pPr>
      <w:r w:rsidRPr="00076FC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076FCF">
        <w:rPr>
          <w:sz w:val="24"/>
          <w:szCs w:val="24"/>
        </w:rPr>
        <w:lastRenderedPageBreak/>
        <w:t xml:space="preserve">companionship is in Genesis 2:18. In Eden, the Father Stephen gave the Lord Adam His help mate named Eve that in all facets was comparable to Him is in Genesis 2:21-24. </w:t>
      </w:r>
    </w:p>
    <w:p w:rsidR="007172E1" w:rsidRPr="00076FCF" w:rsidRDefault="007172E1" w:rsidP="007172E1">
      <w:pPr>
        <w:spacing w:line="480" w:lineRule="auto"/>
        <w:jc w:val="both"/>
        <w:rPr>
          <w:sz w:val="24"/>
          <w:szCs w:val="24"/>
        </w:rPr>
      </w:pPr>
      <w:r w:rsidRPr="00076FCF">
        <w:rPr>
          <w:sz w:val="24"/>
          <w:szCs w:val="24"/>
        </w:rPr>
        <w:t>Who was Adam?</w:t>
      </w:r>
    </w:p>
    <w:p w:rsidR="007172E1" w:rsidRPr="00076FCF" w:rsidRDefault="007172E1" w:rsidP="007172E1">
      <w:pPr>
        <w:spacing w:line="480" w:lineRule="auto"/>
        <w:jc w:val="both"/>
        <w:rPr>
          <w:sz w:val="24"/>
          <w:szCs w:val="24"/>
        </w:rPr>
      </w:pPr>
      <w:r w:rsidRPr="00076FC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76FCF">
        <w:rPr>
          <w:i/>
          <w:sz w:val="24"/>
          <w:szCs w:val="24"/>
        </w:rPr>
        <w:t xml:space="preserve">Bara </w:t>
      </w:r>
      <w:r w:rsidRPr="00076FCF">
        <w:rPr>
          <w:sz w:val="24"/>
          <w:szCs w:val="24"/>
        </w:rPr>
        <w:t xml:space="preserve">which means “to create” in Genesis 1:1, </w:t>
      </w:r>
      <w:r w:rsidRPr="00076FCF">
        <w:rPr>
          <w:i/>
          <w:sz w:val="24"/>
          <w:szCs w:val="24"/>
        </w:rPr>
        <w:t xml:space="preserve">Asah </w:t>
      </w:r>
      <w:r w:rsidRPr="00076FCF">
        <w:rPr>
          <w:sz w:val="24"/>
          <w:szCs w:val="24"/>
        </w:rPr>
        <w:t xml:space="preserve">which means “to make” in Genesis 1:7, </w:t>
      </w:r>
      <w:r w:rsidRPr="00076FCF">
        <w:rPr>
          <w:i/>
          <w:sz w:val="24"/>
          <w:szCs w:val="24"/>
        </w:rPr>
        <w:t xml:space="preserve">Nathan </w:t>
      </w:r>
      <w:r w:rsidRPr="00076FCF">
        <w:rPr>
          <w:sz w:val="24"/>
          <w:szCs w:val="24"/>
        </w:rPr>
        <w:t xml:space="preserve">which means “set” in Genesis 1:17, </w:t>
      </w:r>
      <w:r w:rsidRPr="00076FCF">
        <w:rPr>
          <w:i/>
          <w:sz w:val="24"/>
          <w:szCs w:val="24"/>
        </w:rPr>
        <w:t xml:space="preserve">Yatsar </w:t>
      </w:r>
      <w:r w:rsidRPr="00076FCF">
        <w:rPr>
          <w:sz w:val="24"/>
          <w:szCs w:val="24"/>
        </w:rPr>
        <w:t xml:space="preserve"> which  means  “to form” in Genesis  2:7, </w:t>
      </w:r>
      <w:r w:rsidRPr="00076FCF">
        <w:rPr>
          <w:i/>
          <w:sz w:val="24"/>
          <w:szCs w:val="24"/>
        </w:rPr>
        <w:t xml:space="preserve">Banah </w:t>
      </w:r>
      <w:r w:rsidRPr="00076FCF">
        <w:rPr>
          <w:sz w:val="24"/>
          <w:szCs w:val="24"/>
        </w:rPr>
        <w:t xml:space="preserve">which means “to make or build” in Genesis 2:22  &amp;  </w:t>
      </w:r>
      <w:r w:rsidRPr="00076FCF">
        <w:rPr>
          <w:i/>
          <w:sz w:val="24"/>
          <w:szCs w:val="24"/>
        </w:rPr>
        <w:t xml:space="preserve">Qanah  </w:t>
      </w:r>
      <w:r w:rsidRPr="00076FCF">
        <w:rPr>
          <w:sz w:val="24"/>
          <w:szCs w:val="24"/>
        </w:rPr>
        <w:t xml:space="preserve">which  means  “to  create,  possess or  acquire”  in  Genesis 4:1; 14:19. </w:t>
      </w:r>
      <w:r w:rsidRPr="00076FCF">
        <w:rPr>
          <w:i/>
          <w:sz w:val="24"/>
          <w:szCs w:val="24"/>
        </w:rPr>
        <w:t>Yatsar</w:t>
      </w:r>
      <w:r w:rsidRPr="00076FCF">
        <w:rPr>
          <w:sz w:val="24"/>
          <w:szCs w:val="24"/>
        </w:rPr>
        <w:t xml:space="preserve">, </w:t>
      </w:r>
      <w:r w:rsidRPr="00076FCF">
        <w:rPr>
          <w:i/>
          <w:sz w:val="24"/>
          <w:szCs w:val="24"/>
        </w:rPr>
        <w:t>Banah &amp; Qanah</w:t>
      </w:r>
      <w:r w:rsidRPr="00076FC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76FCF">
        <w:rPr>
          <w:i/>
          <w:sz w:val="24"/>
          <w:szCs w:val="24"/>
        </w:rPr>
        <w:t>Bara</w:t>
      </w:r>
      <w:r w:rsidRPr="00076FCF">
        <w:rPr>
          <w:sz w:val="24"/>
          <w:szCs w:val="24"/>
        </w:rPr>
        <w:t xml:space="preserve">, </w:t>
      </w:r>
      <w:r w:rsidRPr="00076FCF">
        <w:rPr>
          <w:i/>
          <w:sz w:val="24"/>
          <w:szCs w:val="24"/>
        </w:rPr>
        <w:t xml:space="preserve">Asah </w:t>
      </w:r>
      <w:r w:rsidRPr="00076FCF">
        <w:rPr>
          <w:sz w:val="24"/>
          <w:szCs w:val="24"/>
        </w:rPr>
        <w:t xml:space="preserve">and </w:t>
      </w:r>
      <w:r w:rsidRPr="00076FCF">
        <w:rPr>
          <w:i/>
          <w:sz w:val="24"/>
          <w:szCs w:val="24"/>
        </w:rPr>
        <w:t>Nathan</w:t>
      </w:r>
      <w:r w:rsidRPr="00076FCF">
        <w:rPr>
          <w:sz w:val="24"/>
          <w:szCs w:val="24"/>
        </w:rPr>
        <w:t xml:space="preserve"> are the “</w:t>
      </w:r>
      <w:r w:rsidRPr="00076FCF">
        <w:rPr>
          <w:b/>
          <w:sz w:val="24"/>
          <w:szCs w:val="24"/>
        </w:rPr>
        <w:t>Sons of God</w:t>
      </w:r>
      <w:r w:rsidRPr="00076FCF">
        <w:rPr>
          <w:sz w:val="24"/>
          <w:szCs w:val="24"/>
        </w:rPr>
        <w:t>” also called “</w:t>
      </w:r>
      <w:r w:rsidRPr="00076FCF">
        <w:rPr>
          <w:b/>
          <w:sz w:val="24"/>
          <w:szCs w:val="24"/>
        </w:rPr>
        <w:t>Age of the Dragons</w:t>
      </w:r>
      <w:r w:rsidRPr="00076FCF">
        <w:rPr>
          <w:sz w:val="24"/>
          <w:szCs w:val="24"/>
        </w:rPr>
        <w:t xml:space="preserve">” as Hosts of Exalted Ones on the Earth before Adam in Isaiah 24:21. Adam in Genesis 1:26 was 36 </w:t>
      </w:r>
      <w:r w:rsidRPr="00076FCF">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7172E1" w:rsidRPr="00076FCF" w:rsidRDefault="007172E1" w:rsidP="007172E1">
      <w:pPr>
        <w:spacing w:line="480" w:lineRule="auto"/>
        <w:jc w:val="both"/>
        <w:rPr>
          <w:sz w:val="24"/>
          <w:szCs w:val="24"/>
        </w:rPr>
      </w:pPr>
      <w:r w:rsidRPr="00076FCF">
        <w:rPr>
          <w:sz w:val="24"/>
          <w:szCs w:val="24"/>
        </w:rPr>
        <w:t>Adam’s life</w:t>
      </w:r>
    </w:p>
    <w:p w:rsidR="007172E1" w:rsidRPr="00076FCF" w:rsidRDefault="007172E1" w:rsidP="007172E1">
      <w:pPr>
        <w:spacing w:line="480" w:lineRule="auto"/>
        <w:jc w:val="both"/>
        <w:rPr>
          <w:sz w:val="24"/>
          <w:szCs w:val="24"/>
        </w:rPr>
      </w:pPr>
      <w:r w:rsidRPr="00076FC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76FCF">
        <w:rPr>
          <w:b/>
          <w:sz w:val="24"/>
          <w:szCs w:val="24"/>
        </w:rPr>
        <w:t>flesh and bones</w:t>
      </w:r>
      <w:r w:rsidRPr="00076FCF">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076FCF">
        <w:rPr>
          <w:sz w:val="24"/>
          <w:szCs w:val="24"/>
          <w:vertAlign w:val="superscript"/>
        </w:rPr>
        <w:t>st</w:t>
      </w:r>
      <w:r w:rsidRPr="00076FC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76FCF">
        <w:rPr>
          <w:sz w:val="24"/>
          <w:szCs w:val="24"/>
          <w:vertAlign w:val="superscript"/>
        </w:rPr>
        <w:t>st</w:t>
      </w:r>
      <w:r w:rsidRPr="00076FC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076FCF">
        <w:rPr>
          <w:sz w:val="24"/>
          <w:szCs w:val="24"/>
        </w:rPr>
        <w:lastRenderedPageBreak/>
        <w:t>worshipped God as did His Soul and Spirit. Some scriptures that prove this point is in Psalm 28:2; 47:1; 63:1, 4; 84:2; 134:2; 143:6 &amp; 1</w:t>
      </w:r>
      <w:r w:rsidRPr="00076FCF">
        <w:rPr>
          <w:sz w:val="24"/>
          <w:szCs w:val="24"/>
          <w:vertAlign w:val="superscript"/>
        </w:rPr>
        <w:t>st</w:t>
      </w:r>
      <w:r w:rsidRPr="00076FC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76FCF">
        <w:rPr>
          <w:sz w:val="24"/>
          <w:szCs w:val="24"/>
          <w:vertAlign w:val="superscript"/>
        </w:rPr>
        <w:t xml:space="preserve">st </w:t>
      </w:r>
      <w:r w:rsidRPr="00076FCF">
        <w:rPr>
          <w:sz w:val="24"/>
          <w:szCs w:val="24"/>
        </w:rPr>
        <w:t>Corinthians 5:3, 5; 7:34; 2</w:t>
      </w:r>
      <w:r w:rsidRPr="00076FCF">
        <w:rPr>
          <w:sz w:val="24"/>
          <w:szCs w:val="24"/>
          <w:vertAlign w:val="superscript"/>
        </w:rPr>
        <w:t xml:space="preserve">nd </w:t>
      </w:r>
      <w:r w:rsidRPr="00076FC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76FCF">
        <w:rPr>
          <w:sz w:val="24"/>
          <w:szCs w:val="24"/>
          <w:vertAlign w:val="superscript"/>
        </w:rPr>
        <w:t>st</w:t>
      </w:r>
      <w:r w:rsidRPr="00076FCF">
        <w:rPr>
          <w:sz w:val="24"/>
          <w:szCs w:val="24"/>
        </w:rPr>
        <w:t xml:space="preserve"> Peter 3:19 and Revelation 6:9; 20:4. </w:t>
      </w:r>
    </w:p>
    <w:p w:rsidR="007172E1" w:rsidRPr="00076FCF" w:rsidRDefault="007172E1" w:rsidP="007172E1">
      <w:pPr>
        <w:spacing w:line="480" w:lineRule="auto"/>
        <w:jc w:val="both"/>
        <w:rPr>
          <w:sz w:val="24"/>
          <w:szCs w:val="24"/>
        </w:rPr>
      </w:pPr>
      <w:r w:rsidRPr="00076FCF">
        <w:rPr>
          <w:sz w:val="24"/>
          <w:szCs w:val="24"/>
        </w:rPr>
        <w:t>Adam’s significance in the garden</w:t>
      </w:r>
    </w:p>
    <w:p w:rsidR="007172E1" w:rsidRPr="00076FCF" w:rsidRDefault="007172E1" w:rsidP="007172E1">
      <w:pPr>
        <w:spacing w:line="480" w:lineRule="auto"/>
        <w:jc w:val="both"/>
        <w:rPr>
          <w:sz w:val="24"/>
          <w:szCs w:val="24"/>
        </w:rPr>
      </w:pPr>
      <w:r w:rsidRPr="00076FCF">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076FCF">
        <w:rPr>
          <w:sz w:val="24"/>
          <w:szCs w:val="24"/>
        </w:rPr>
        <w:lastRenderedPageBreak/>
        <w:t>provision has been established with Him in the garden. We also need to remember that Adam had the gift of obtaining the “</w:t>
      </w:r>
      <w:r w:rsidRPr="00076FCF">
        <w:rPr>
          <w:b/>
          <w:sz w:val="24"/>
          <w:szCs w:val="24"/>
        </w:rPr>
        <w:t>image-likeness</w:t>
      </w:r>
      <w:r w:rsidRPr="00076FC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076FCF">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172E1" w:rsidRPr="00076FCF" w:rsidRDefault="007172E1" w:rsidP="007172E1">
      <w:pPr>
        <w:spacing w:line="480" w:lineRule="auto"/>
        <w:jc w:val="both"/>
        <w:rPr>
          <w:sz w:val="24"/>
          <w:szCs w:val="24"/>
        </w:rPr>
      </w:pPr>
      <w:r w:rsidRPr="00076FCF">
        <w:rPr>
          <w:sz w:val="24"/>
          <w:szCs w:val="24"/>
        </w:rPr>
        <w:t>Adam’s roles</w:t>
      </w:r>
    </w:p>
    <w:p w:rsidR="007172E1" w:rsidRPr="00076FCF" w:rsidRDefault="007172E1" w:rsidP="007172E1">
      <w:pPr>
        <w:spacing w:line="480" w:lineRule="auto"/>
        <w:jc w:val="both"/>
        <w:rPr>
          <w:sz w:val="24"/>
          <w:szCs w:val="24"/>
        </w:rPr>
      </w:pPr>
      <w:r w:rsidRPr="00076FCF">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076FCF">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76FCF">
        <w:rPr>
          <w:b/>
          <w:sz w:val="24"/>
          <w:szCs w:val="24"/>
        </w:rPr>
        <w:t>image-likeness</w:t>
      </w:r>
      <w:r w:rsidRPr="00076FCF">
        <w:rPr>
          <w:sz w:val="24"/>
          <w:szCs w:val="24"/>
        </w:rPr>
        <w:t xml:space="preserve">” carries the responsibility to guard and protect God’s creative works rather than abandon it. </w:t>
      </w:r>
    </w:p>
    <w:p w:rsidR="007172E1" w:rsidRPr="00076FCF" w:rsidRDefault="007172E1" w:rsidP="007172E1">
      <w:pPr>
        <w:spacing w:line="480" w:lineRule="auto"/>
        <w:jc w:val="both"/>
        <w:rPr>
          <w:sz w:val="24"/>
          <w:szCs w:val="24"/>
        </w:rPr>
      </w:pPr>
      <w:r w:rsidRPr="00076FC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172E1" w:rsidRPr="00076FCF" w:rsidRDefault="007172E1" w:rsidP="007172E1">
      <w:pPr>
        <w:spacing w:line="480" w:lineRule="auto"/>
        <w:jc w:val="both"/>
        <w:rPr>
          <w:sz w:val="24"/>
          <w:szCs w:val="24"/>
        </w:rPr>
      </w:pPr>
      <w:r w:rsidRPr="00076FCF">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172E1" w:rsidRPr="00076FCF" w:rsidRDefault="007172E1" w:rsidP="007172E1">
      <w:pPr>
        <w:spacing w:line="480" w:lineRule="auto"/>
        <w:jc w:val="both"/>
        <w:rPr>
          <w:sz w:val="24"/>
          <w:szCs w:val="24"/>
        </w:rPr>
      </w:pPr>
      <w:r w:rsidRPr="00076FCF">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172E1" w:rsidRPr="00076FCF" w:rsidRDefault="007172E1" w:rsidP="007172E1">
      <w:pPr>
        <w:spacing w:line="480" w:lineRule="auto"/>
        <w:jc w:val="both"/>
        <w:rPr>
          <w:sz w:val="24"/>
          <w:szCs w:val="24"/>
        </w:rPr>
      </w:pPr>
      <w:r w:rsidRPr="00076FCF">
        <w:rPr>
          <w:sz w:val="24"/>
          <w:szCs w:val="24"/>
        </w:rPr>
        <w:t>Adam’s relationship to God</w:t>
      </w:r>
    </w:p>
    <w:p w:rsidR="007172E1" w:rsidRPr="00076FCF" w:rsidRDefault="007172E1" w:rsidP="007172E1">
      <w:pPr>
        <w:spacing w:line="480" w:lineRule="auto"/>
        <w:jc w:val="both"/>
        <w:rPr>
          <w:sz w:val="24"/>
          <w:szCs w:val="24"/>
        </w:rPr>
      </w:pPr>
      <w:r w:rsidRPr="00076FC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76FCF">
        <w:rPr>
          <w:b/>
          <w:sz w:val="24"/>
          <w:szCs w:val="24"/>
        </w:rPr>
        <w:t>image-likeness</w:t>
      </w:r>
      <w:r w:rsidRPr="00076FCF">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76FCF">
        <w:rPr>
          <w:b/>
          <w:sz w:val="24"/>
          <w:szCs w:val="24"/>
        </w:rPr>
        <w:t>image-likeness</w:t>
      </w:r>
      <w:r w:rsidRPr="00076FCF">
        <w:rPr>
          <w:sz w:val="24"/>
          <w:szCs w:val="24"/>
        </w:rPr>
        <w:t>” of God while He was single in Genesis 1:26-2:20 in “</w:t>
      </w:r>
      <w:r w:rsidRPr="00076FCF">
        <w:rPr>
          <w:b/>
          <w:sz w:val="24"/>
          <w:szCs w:val="24"/>
        </w:rPr>
        <w:t>that age</w:t>
      </w:r>
      <w:r w:rsidRPr="00076FCF">
        <w:rPr>
          <w:sz w:val="24"/>
          <w:szCs w:val="24"/>
        </w:rPr>
        <w:t>” mentioned in Luke 20:35-38. Not only was His “</w:t>
      </w:r>
      <w:r w:rsidRPr="00076FCF">
        <w:rPr>
          <w:b/>
          <w:sz w:val="24"/>
          <w:szCs w:val="24"/>
        </w:rPr>
        <w:t>image-likeness</w:t>
      </w:r>
      <w:r w:rsidRPr="00076FC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76FCF">
        <w:rPr>
          <w:b/>
          <w:sz w:val="24"/>
          <w:szCs w:val="24"/>
        </w:rPr>
        <w:t>given in marriage process</w:t>
      </w:r>
      <w:r w:rsidRPr="00076FCF">
        <w:rPr>
          <w:sz w:val="24"/>
          <w:szCs w:val="24"/>
        </w:rPr>
        <w:t xml:space="preserve">.” It tells us “Therefore a Man </w:t>
      </w:r>
      <w:r w:rsidRPr="00076FCF">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76FCF">
        <w:rPr>
          <w:sz w:val="24"/>
          <w:szCs w:val="24"/>
          <w:vertAlign w:val="superscript"/>
        </w:rPr>
        <w:t>st</w:t>
      </w:r>
      <w:r w:rsidRPr="00076FCF">
        <w:rPr>
          <w:sz w:val="24"/>
          <w:szCs w:val="24"/>
        </w:rPr>
        <w:t xml:space="preserve"> held did </w:t>
      </w:r>
      <w:r w:rsidRPr="00076FCF">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172E1" w:rsidRPr="00076FCF" w:rsidRDefault="007172E1" w:rsidP="007172E1">
      <w:pPr>
        <w:spacing w:line="480" w:lineRule="auto"/>
        <w:jc w:val="both"/>
        <w:rPr>
          <w:sz w:val="24"/>
          <w:szCs w:val="24"/>
        </w:rPr>
      </w:pPr>
      <w:r w:rsidRPr="00076FCF">
        <w:rPr>
          <w:sz w:val="24"/>
          <w:szCs w:val="24"/>
        </w:rPr>
        <w:t>Adam’s relationships to the animals</w:t>
      </w:r>
    </w:p>
    <w:p w:rsidR="007172E1" w:rsidRPr="00076FCF" w:rsidRDefault="007172E1" w:rsidP="007172E1">
      <w:pPr>
        <w:spacing w:line="480" w:lineRule="auto"/>
        <w:jc w:val="both"/>
        <w:rPr>
          <w:sz w:val="24"/>
          <w:szCs w:val="24"/>
        </w:rPr>
      </w:pPr>
      <w:r w:rsidRPr="00076FC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172E1" w:rsidRPr="00076FCF" w:rsidRDefault="007172E1" w:rsidP="007172E1">
      <w:pPr>
        <w:spacing w:line="480" w:lineRule="auto"/>
        <w:jc w:val="both"/>
        <w:rPr>
          <w:sz w:val="24"/>
          <w:szCs w:val="24"/>
        </w:rPr>
      </w:pPr>
      <w:r w:rsidRPr="00076FCF">
        <w:rPr>
          <w:sz w:val="24"/>
          <w:szCs w:val="24"/>
        </w:rPr>
        <w:t>Adam’s relationship to Eve</w:t>
      </w:r>
    </w:p>
    <w:p w:rsidR="007172E1" w:rsidRPr="00076FCF" w:rsidRDefault="007172E1" w:rsidP="007172E1">
      <w:pPr>
        <w:spacing w:line="480" w:lineRule="auto"/>
        <w:jc w:val="both"/>
        <w:rPr>
          <w:sz w:val="24"/>
          <w:szCs w:val="24"/>
        </w:rPr>
      </w:pPr>
      <w:r w:rsidRPr="00076FC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076FCF">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172E1" w:rsidRPr="00076FCF" w:rsidRDefault="007172E1" w:rsidP="007172E1">
      <w:pPr>
        <w:spacing w:line="480" w:lineRule="auto"/>
        <w:jc w:val="both"/>
        <w:rPr>
          <w:sz w:val="24"/>
          <w:szCs w:val="24"/>
        </w:rPr>
      </w:pPr>
      <w:r w:rsidRPr="00076FCF">
        <w:rPr>
          <w:sz w:val="24"/>
          <w:szCs w:val="24"/>
        </w:rPr>
        <w:t>Adam’s relationship with the cherubs</w:t>
      </w:r>
    </w:p>
    <w:p w:rsidR="007172E1" w:rsidRPr="00076FCF" w:rsidRDefault="007172E1" w:rsidP="007172E1">
      <w:pPr>
        <w:spacing w:line="480" w:lineRule="auto"/>
        <w:jc w:val="both"/>
        <w:rPr>
          <w:sz w:val="24"/>
          <w:szCs w:val="24"/>
        </w:rPr>
      </w:pPr>
      <w:r w:rsidRPr="00076FC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172E1" w:rsidRPr="00076FCF" w:rsidRDefault="007172E1" w:rsidP="007172E1">
      <w:pPr>
        <w:spacing w:line="480" w:lineRule="auto"/>
        <w:jc w:val="both"/>
        <w:rPr>
          <w:sz w:val="24"/>
          <w:szCs w:val="24"/>
        </w:rPr>
      </w:pPr>
      <w:r w:rsidRPr="00076FCF">
        <w:rPr>
          <w:sz w:val="24"/>
          <w:szCs w:val="24"/>
        </w:rPr>
        <w:t>Adam’s relationships to His Sons</w:t>
      </w:r>
    </w:p>
    <w:p w:rsidR="007172E1" w:rsidRPr="00076FCF" w:rsidRDefault="007172E1" w:rsidP="007172E1">
      <w:pPr>
        <w:spacing w:line="480" w:lineRule="auto"/>
        <w:jc w:val="both"/>
        <w:rPr>
          <w:sz w:val="24"/>
          <w:szCs w:val="24"/>
        </w:rPr>
      </w:pPr>
      <w:r w:rsidRPr="00076FCF">
        <w:rPr>
          <w:sz w:val="24"/>
          <w:szCs w:val="24"/>
        </w:rPr>
        <w:t xml:space="preserve">Adam’s relationship was identical  to the  relationship that  Adam’s Sons had with God because the “image-likeness” would  be instituted  since  Adam  is  a  Single Father  concerning  His  </w:t>
      </w:r>
      <w:r w:rsidRPr="00076FCF">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076FCF">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172E1" w:rsidRPr="00076FCF" w:rsidRDefault="007172E1" w:rsidP="007172E1">
      <w:pPr>
        <w:spacing w:line="480" w:lineRule="auto"/>
        <w:jc w:val="both"/>
        <w:rPr>
          <w:sz w:val="24"/>
          <w:szCs w:val="24"/>
        </w:rPr>
      </w:pPr>
      <w:r w:rsidRPr="00076FC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172E1" w:rsidRPr="00076FCF" w:rsidRDefault="007172E1" w:rsidP="007172E1">
      <w:pPr>
        <w:spacing w:line="480" w:lineRule="auto"/>
        <w:jc w:val="both"/>
        <w:rPr>
          <w:sz w:val="24"/>
          <w:szCs w:val="24"/>
        </w:rPr>
      </w:pPr>
      <w:r w:rsidRPr="00076FCF">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172E1" w:rsidRPr="00076FCF" w:rsidRDefault="007172E1" w:rsidP="007172E1">
      <w:pPr>
        <w:spacing w:line="480" w:lineRule="auto"/>
        <w:jc w:val="both"/>
        <w:rPr>
          <w:sz w:val="24"/>
          <w:szCs w:val="24"/>
        </w:rPr>
      </w:pPr>
      <w:r w:rsidRPr="00076FC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172E1" w:rsidRPr="00076FCF" w:rsidRDefault="007172E1" w:rsidP="007172E1">
      <w:pPr>
        <w:spacing w:line="480" w:lineRule="auto"/>
        <w:jc w:val="both"/>
        <w:rPr>
          <w:sz w:val="24"/>
          <w:szCs w:val="24"/>
        </w:rPr>
      </w:pPr>
      <w:r w:rsidRPr="00076FCF">
        <w:rPr>
          <w:sz w:val="24"/>
          <w:szCs w:val="24"/>
        </w:rPr>
        <w:t xml:space="preserve">What was Adam’s world?                                </w:t>
      </w:r>
    </w:p>
    <w:p w:rsidR="007172E1" w:rsidRPr="00076FCF" w:rsidRDefault="007172E1" w:rsidP="007172E1">
      <w:pPr>
        <w:spacing w:line="480" w:lineRule="auto"/>
        <w:jc w:val="both"/>
        <w:rPr>
          <w:sz w:val="24"/>
          <w:szCs w:val="24"/>
        </w:rPr>
      </w:pPr>
      <w:r w:rsidRPr="00076FCF">
        <w:rPr>
          <w:sz w:val="24"/>
          <w:szCs w:val="24"/>
        </w:rPr>
        <w:t xml:space="preserve">Adam’s world was supposed to last a thousand years from Genesis 1:26-5:32, but he lived 930 years probably because of the disharmony effects of the fall. Adam’s world concerned the sixth </w:t>
      </w:r>
      <w:r w:rsidRPr="00076FCF">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76FCF">
        <w:rPr>
          <w:sz w:val="24"/>
          <w:szCs w:val="24"/>
          <w:vertAlign w:val="superscript"/>
        </w:rPr>
        <w:t>st</w:t>
      </w:r>
      <w:r w:rsidRPr="00076FC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172E1" w:rsidRPr="00076FCF" w:rsidRDefault="007172E1" w:rsidP="007172E1">
      <w:pPr>
        <w:spacing w:line="480" w:lineRule="auto"/>
        <w:jc w:val="both"/>
        <w:rPr>
          <w:sz w:val="24"/>
          <w:szCs w:val="24"/>
        </w:rPr>
      </w:pPr>
      <w:r w:rsidRPr="00076FCF">
        <w:rPr>
          <w:sz w:val="24"/>
          <w:szCs w:val="24"/>
        </w:rPr>
        <w:t>The intrinsic value of Man</w:t>
      </w:r>
    </w:p>
    <w:p w:rsidR="007172E1" w:rsidRPr="00076FCF" w:rsidRDefault="007172E1" w:rsidP="007172E1">
      <w:pPr>
        <w:spacing w:line="480" w:lineRule="auto"/>
        <w:jc w:val="both"/>
        <w:rPr>
          <w:sz w:val="24"/>
          <w:szCs w:val="24"/>
        </w:rPr>
      </w:pPr>
      <w:r w:rsidRPr="00076FCF">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076FCF">
        <w:rPr>
          <w:sz w:val="24"/>
          <w:szCs w:val="24"/>
        </w:rPr>
        <w:lastRenderedPageBreak/>
        <w:t>created for Us. We as faithful stewards strive to the best abilities to reach the highest levels that God has given Us. Norea blesses Adam Her father in the Thought of Norea on pages 607-611.</w:t>
      </w:r>
    </w:p>
    <w:p w:rsidR="007172E1" w:rsidRPr="00076FCF" w:rsidRDefault="007172E1" w:rsidP="007172E1">
      <w:pPr>
        <w:spacing w:line="480" w:lineRule="auto"/>
        <w:jc w:val="both"/>
        <w:rPr>
          <w:sz w:val="24"/>
          <w:szCs w:val="24"/>
        </w:rPr>
      </w:pPr>
      <w:r w:rsidRPr="00076FCF">
        <w:rPr>
          <w:sz w:val="24"/>
          <w:szCs w:val="24"/>
        </w:rPr>
        <w:t>The creation of Man</w:t>
      </w:r>
    </w:p>
    <w:p w:rsidR="007172E1" w:rsidRPr="00076FCF" w:rsidRDefault="007172E1" w:rsidP="007172E1">
      <w:pPr>
        <w:spacing w:line="480" w:lineRule="auto"/>
        <w:jc w:val="both"/>
        <w:rPr>
          <w:sz w:val="24"/>
          <w:szCs w:val="24"/>
        </w:rPr>
      </w:pPr>
      <w:r w:rsidRPr="00076FC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76FCF">
        <w:rPr>
          <w:sz w:val="24"/>
          <w:szCs w:val="24"/>
          <w:vertAlign w:val="superscript"/>
        </w:rPr>
        <w:t>st</w:t>
      </w:r>
      <w:r w:rsidRPr="00076FC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76FCF">
        <w:rPr>
          <w:sz w:val="24"/>
          <w:szCs w:val="24"/>
          <w:vertAlign w:val="superscript"/>
        </w:rPr>
        <w:t>st</w:t>
      </w:r>
      <w:r w:rsidRPr="00076FCF">
        <w:rPr>
          <w:sz w:val="24"/>
          <w:szCs w:val="24"/>
        </w:rPr>
        <w:t xml:space="preserve"> Thessalonians 5:16-18; James 1:2; 1</w:t>
      </w:r>
      <w:r w:rsidRPr="00076FCF">
        <w:rPr>
          <w:sz w:val="24"/>
          <w:szCs w:val="24"/>
          <w:vertAlign w:val="superscript"/>
        </w:rPr>
        <w:t>st</w:t>
      </w:r>
      <w:r w:rsidRPr="00076FC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076FCF">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076FCF">
        <w:rPr>
          <w:b/>
          <w:sz w:val="24"/>
          <w:szCs w:val="24"/>
        </w:rPr>
        <w:t>image/likeness of God</w:t>
      </w:r>
      <w:r w:rsidRPr="00076FC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76FCF">
        <w:rPr>
          <w:sz w:val="24"/>
          <w:szCs w:val="24"/>
          <w:vertAlign w:val="superscript"/>
        </w:rPr>
        <w:t>nd</w:t>
      </w:r>
      <w:r w:rsidRPr="00076FCF">
        <w:rPr>
          <w:sz w:val="24"/>
          <w:szCs w:val="24"/>
        </w:rPr>
        <w:t xml:space="preserve"> Corinthians 3:18; 4:4 (NASB); Romans 8:29; 1</w:t>
      </w:r>
      <w:r w:rsidRPr="00076FCF">
        <w:rPr>
          <w:sz w:val="24"/>
          <w:szCs w:val="24"/>
          <w:vertAlign w:val="superscript"/>
        </w:rPr>
        <w:t>st</w:t>
      </w:r>
      <w:r w:rsidRPr="00076FCF">
        <w:rPr>
          <w:sz w:val="24"/>
          <w:szCs w:val="24"/>
        </w:rPr>
        <w:t xml:space="preserve"> Corinthians 15:49; Colossians 1:15; 3:10 &amp; 1</w:t>
      </w:r>
      <w:r w:rsidRPr="00076FCF">
        <w:rPr>
          <w:sz w:val="24"/>
          <w:szCs w:val="24"/>
          <w:vertAlign w:val="superscript"/>
        </w:rPr>
        <w:t>st</w:t>
      </w:r>
      <w:r w:rsidRPr="00076FCF">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076FCF">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076FCF">
        <w:rPr>
          <w:sz w:val="24"/>
          <w:szCs w:val="24"/>
          <w:vertAlign w:val="superscript"/>
        </w:rPr>
        <w:t>st</w:t>
      </w:r>
      <w:r w:rsidRPr="00076FCF">
        <w:rPr>
          <w:sz w:val="24"/>
          <w:szCs w:val="24"/>
        </w:rPr>
        <w:t xml:space="preserve"> Corinthians 3:10-15; 15:43-45; Genesis 5:3; Ephesians 5:1; 1</w:t>
      </w:r>
      <w:r w:rsidRPr="00076FCF">
        <w:rPr>
          <w:sz w:val="24"/>
          <w:szCs w:val="24"/>
          <w:vertAlign w:val="superscript"/>
        </w:rPr>
        <w:t>st</w:t>
      </w:r>
      <w:r w:rsidRPr="00076FCF">
        <w:rPr>
          <w:sz w:val="24"/>
          <w:szCs w:val="24"/>
        </w:rPr>
        <w:t xml:space="preserve"> Peter 1:16; 2</w:t>
      </w:r>
      <w:r w:rsidRPr="00076FCF">
        <w:rPr>
          <w:sz w:val="24"/>
          <w:szCs w:val="24"/>
          <w:vertAlign w:val="superscript"/>
        </w:rPr>
        <w:t>nd</w:t>
      </w:r>
      <w:r w:rsidRPr="00076FCF">
        <w:rPr>
          <w:sz w:val="24"/>
          <w:szCs w:val="24"/>
        </w:rPr>
        <w:t xml:space="preserve"> Corinthians 5:10; 7:1; Matthew 6:19-21 &amp; 1</w:t>
      </w:r>
      <w:r w:rsidRPr="00076FCF">
        <w:rPr>
          <w:sz w:val="24"/>
          <w:szCs w:val="24"/>
          <w:vertAlign w:val="superscript"/>
        </w:rPr>
        <w:t>st</w:t>
      </w:r>
      <w:r w:rsidRPr="00076FCF">
        <w:rPr>
          <w:sz w:val="24"/>
          <w:szCs w:val="24"/>
        </w:rPr>
        <w:t xml:space="preserve"> Samuel 13:14.       </w:t>
      </w:r>
    </w:p>
    <w:p w:rsidR="007172E1" w:rsidRPr="00076FCF" w:rsidRDefault="007172E1" w:rsidP="007172E1">
      <w:pPr>
        <w:spacing w:line="480" w:lineRule="auto"/>
        <w:jc w:val="both"/>
        <w:rPr>
          <w:sz w:val="24"/>
          <w:szCs w:val="24"/>
        </w:rPr>
      </w:pPr>
      <w:r w:rsidRPr="00076FCF">
        <w:rPr>
          <w:sz w:val="24"/>
          <w:szCs w:val="24"/>
        </w:rPr>
        <w:t>Man as Male and Female</w:t>
      </w:r>
    </w:p>
    <w:p w:rsidR="007172E1" w:rsidRPr="00076FCF" w:rsidRDefault="007172E1" w:rsidP="007172E1">
      <w:pPr>
        <w:spacing w:line="480" w:lineRule="auto"/>
        <w:jc w:val="both"/>
        <w:rPr>
          <w:sz w:val="24"/>
          <w:szCs w:val="24"/>
        </w:rPr>
      </w:pPr>
      <w:r w:rsidRPr="00076FC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76FCF">
        <w:rPr>
          <w:sz w:val="24"/>
          <w:szCs w:val="24"/>
          <w:vertAlign w:val="superscript"/>
        </w:rPr>
        <w:t>st</w:t>
      </w:r>
      <w:r w:rsidRPr="00076FCF">
        <w:rPr>
          <w:sz w:val="24"/>
          <w:szCs w:val="24"/>
        </w:rPr>
        <w:t xml:space="preserve"> Corinthians 6:16, 18-20. Also  in  marriage  they  do  not  have  the  rule  over  their own  bodies  but share it with their Spouses in 1</w:t>
      </w:r>
      <w:r w:rsidRPr="00076FCF">
        <w:rPr>
          <w:sz w:val="24"/>
          <w:szCs w:val="24"/>
          <w:vertAlign w:val="superscript"/>
        </w:rPr>
        <w:t>st</w:t>
      </w:r>
      <w:r w:rsidRPr="00076FCF">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76FCF">
        <w:rPr>
          <w:sz w:val="24"/>
          <w:szCs w:val="24"/>
          <w:vertAlign w:val="superscript"/>
        </w:rPr>
        <w:t>st</w:t>
      </w:r>
      <w:r w:rsidRPr="00076FCF">
        <w:rPr>
          <w:sz w:val="24"/>
          <w:szCs w:val="24"/>
        </w:rPr>
        <w:t xml:space="preserve"> Corinthians 7:1, 7-9, 28, 36. For the form of This World is passing away and it is better if He remains as He is in 1</w:t>
      </w:r>
      <w:r w:rsidRPr="00076FCF">
        <w:rPr>
          <w:sz w:val="24"/>
          <w:szCs w:val="24"/>
          <w:vertAlign w:val="superscript"/>
        </w:rPr>
        <w:t>st</w:t>
      </w:r>
      <w:r w:rsidRPr="00076FCF">
        <w:rPr>
          <w:sz w:val="24"/>
          <w:szCs w:val="24"/>
        </w:rPr>
        <w:t xml:space="preserve"> Corinthians 7:26, 29, 31. Also Paul the Apostle and Minister of the </w:t>
      </w:r>
      <w:r w:rsidRPr="00076FCF">
        <w:rPr>
          <w:sz w:val="24"/>
          <w:szCs w:val="24"/>
        </w:rPr>
        <w:lastRenderedPageBreak/>
        <w:t>Lord Jesus Christ says You can have Spiritual Children in 1</w:t>
      </w:r>
      <w:r w:rsidRPr="00076FCF">
        <w:rPr>
          <w:sz w:val="24"/>
          <w:szCs w:val="24"/>
          <w:vertAlign w:val="superscript"/>
        </w:rPr>
        <w:t>st</w:t>
      </w:r>
      <w:r w:rsidRPr="00076FCF">
        <w:rPr>
          <w:sz w:val="24"/>
          <w:szCs w:val="24"/>
        </w:rPr>
        <w:t xml:space="preserve"> Corinthians 4:19; 1</w:t>
      </w:r>
      <w:r w:rsidRPr="00076FCF">
        <w:rPr>
          <w:sz w:val="24"/>
          <w:szCs w:val="24"/>
          <w:vertAlign w:val="superscript"/>
        </w:rPr>
        <w:t>st</w:t>
      </w:r>
      <w:r w:rsidRPr="00076FCF">
        <w:rPr>
          <w:sz w:val="24"/>
          <w:szCs w:val="24"/>
        </w:rPr>
        <w:t xml:space="preserve"> Timothy 1:2; Titus 1:4 and Galatians 4:19. </w:t>
      </w:r>
    </w:p>
    <w:p w:rsidR="007172E1" w:rsidRPr="00076FCF" w:rsidRDefault="007172E1" w:rsidP="007172E1">
      <w:pPr>
        <w:spacing w:line="480" w:lineRule="auto"/>
        <w:jc w:val="both"/>
        <w:rPr>
          <w:sz w:val="24"/>
          <w:szCs w:val="24"/>
        </w:rPr>
      </w:pPr>
      <w:r w:rsidRPr="00076FCF">
        <w:rPr>
          <w:sz w:val="24"/>
          <w:szCs w:val="24"/>
        </w:rPr>
        <w:t>The relationship between the Trinity and delegated authority in Marriage</w:t>
      </w:r>
    </w:p>
    <w:p w:rsidR="007172E1" w:rsidRPr="00076FCF" w:rsidRDefault="007172E1" w:rsidP="007172E1">
      <w:pPr>
        <w:spacing w:line="480" w:lineRule="auto"/>
        <w:jc w:val="both"/>
        <w:rPr>
          <w:sz w:val="24"/>
          <w:szCs w:val="24"/>
        </w:rPr>
      </w:pPr>
      <w:r w:rsidRPr="00076FC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76FCF">
        <w:rPr>
          <w:sz w:val="24"/>
          <w:szCs w:val="24"/>
          <w:vertAlign w:val="superscript"/>
        </w:rPr>
        <w:t>st</w:t>
      </w:r>
      <w:r w:rsidRPr="00076FC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76FCF">
        <w:rPr>
          <w:sz w:val="24"/>
          <w:szCs w:val="24"/>
          <w:vertAlign w:val="superscript"/>
        </w:rPr>
        <w:t>st</w:t>
      </w:r>
      <w:r w:rsidRPr="00076FCF">
        <w:rPr>
          <w:sz w:val="24"/>
          <w:szCs w:val="24"/>
        </w:rPr>
        <w:t xml:space="preserve"> Corinthians 11:3. There are certain roles before the fall. First, Adam was first formed, then Eve. Normally the birthright goes to the first born. Second, Eve was created as a helper for Adam in 1</w:t>
      </w:r>
      <w:r w:rsidRPr="00076FCF">
        <w:rPr>
          <w:sz w:val="24"/>
          <w:szCs w:val="24"/>
          <w:vertAlign w:val="superscript"/>
        </w:rPr>
        <w:t>st</w:t>
      </w:r>
      <w:r w:rsidRPr="00076FCF">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076FCF">
        <w:rPr>
          <w:sz w:val="24"/>
          <w:szCs w:val="24"/>
          <w:vertAlign w:val="superscript"/>
        </w:rPr>
        <w:t>st</w:t>
      </w:r>
      <w:r w:rsidRPr="00076FCF">
        <w:rPr>
          <w:sz w:val="24"/>
          <w:szCs w:val="24"/>
        </w:rPr>
        <w:t xml:space="preserve"> Timothy 2:14. Sixth, God spoke to Adam first after the fall in Genesis 3:9. Seventh, Adam and not Eve represented the Human Race in Genesis 5; 1</w:t>
      </w:r>
      <w:r w:rsidRPr="00076FCF">
        <w:rPr>
          <w:sz w:val="24"/>
          <w:szCs w:val="24"/>
          <w:vertAlign w:val="superscript"/>
        </w:rPr>
        <w:t>st</w:t>
      </w:r>
      <w:r w:rsidRPr="00076FC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76FCF">
        <w:rPr>
          <w:sz w:val="24"/>
          <w:szCs w:val="24"/>
          <w:vertAlign w:val="superscript"/>
        </w:rPr>
        <w:t>st</w:t>
      </w:r>
      <w:r w:rsidRPr="00076FCF">
        <w:rPr>
          <w:sz w:val="24"/>
          <w:szCs w:val="24"/>
        </w:rPr>
        <w:t xml:space="preserve"> Peter 3:1-7 tells us that Wives should be submissive to their own Husbands in all things. </w:t>
      </w:r>
    </w:p>
    <w:p w:rsidR="007172E1" w:rsidRPr="00076FCF" w:rsidRDefault="007172E1" w:rsidP="007172E1">
      <w:pPr>
        <w:spacing w:line="480" w:lineRule="auto"/>
        <w:jc w:val="both"/>
        <w:rPr>
          <w:sz w:val="24"/>
          <w:szCs w:val="24"/>
        </w:rPr>
      </w:pPr>
      <w:r w:rsidRPr="00076FCF">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76FCF">
        <w:rPr>
          <w:sz w:val="24"/>
          <w:szCs w:val="24"/>
          <w:vertAlign w:val="superscript"/>
        </w:rPr>
        <w:t>st</w:t>
      </w:r>
      <w:r w:rsidRPr="00076FCF">
        <w:rPr>
          <w:sz w:val="24"/>
          <w:szCs w:val="24"/>
        </w:rPr>
        <w:t xml:space="preserve"> Corinthians 2:7; Ephesians 1:4-5; 2</w:t>
      </w:r>
      <w:r w:rsidRPr="00076FCF">
        <w:rPr>
          <w:sz w:val="24"/>
          <w:szCs w:val="24"/>
          <w:vertAlign w:val="superscript"/>
        </w:rPr>
        <w:t>nd</w:t>
      </w:r>
      <w:r w:rsidRPr="00076FCF">
        <w:rPr>
          <w:sz w:val="24"/>
          <w:szCs w:val="24"/>
        </w:rPr>
        <w:t xml:space="preserve"> Timothy 1:9; Titus 1:2; 1</w:t>
      </w:r>
      <w:r w:rsidRPr="00076FCF">
        <w:rPr>
          <w:sz w:val="24"/>
          <w:szCs w:val="24"/>
          <w:vertAlign w:val="superscript"/>
        </w:rPr>
        <w:t>st</w:t>
      </w:r>
      <w:r w:rsidRPr="00076FC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76FCF">
        <w:rPr>
          <w:sz w:val="24"/>
          <w:szCs w:val="24"/>
          <w:vertAlign w:val="superscript"/>
        </w:rPr>
        <w:t>st</w:t>
      </w:r>
      <w:r w:rsidRPr="00076FCF">
        <w:rPr>
          <w:sz w:val="24"/>
          <w:szCs w:val="24"/>
        </w:rPr>
        <w:t xml:space="preserve"> Chronicles 28:12; 1</w:t>
      </w:r>
      <w:r w:rsidRPr="00076FCF">
        <w:rPr>
          <w:sz w:val="24"/>
          <w:szCs w:val="24"/>
          <w:vertAlign w:val="superscript"/>
        </w:rPr>
        <w:t>st</w:t>
      </w:r>
      <w:r w:rsidRPr="00076FCF">
        <w:rPr>
          <w:sz w:val="24"/>
          <w:szCs w:val="24"/>
        </w:rPr>
        <w:t xml:space="preserve"> Corinthians 14:32-33 &amp; Acts 7:44. Personal Devotion includes Orderliness is in Proverbs 25:28; 1</w:t>
      </w:r>
      <w:r w:rsidRPr="00076FCF">
        <w:rPr>
          <w:sz w:val="24"/>
          <w:szCs w:val="24"/>
          <w:vertAlign w:val="superscript"/>
        </w:rPr>
        <w:t>st</w:t>
      </w:r>
      <w:r w:rsidRPr="00076FCF">
        <w:rPr>
          <w:sz w:val="24"/>
          <w:szCs w:val="24"/>
        </w:rPr>
        <w:t xml:space="preserve"> Thessalonians 5:6; Romans 13:13; 1</w:t>
      </w:r>
      <w:r w:rsidRPr="00076FCF">
        <w:rPr>
          <w:sz w:val="24"/>
          <w:szCs w:val="24"/>
          <w:vertAlign w:val="superscript"/>
        </w:rPr>
        <w:t>st</w:t>
      </w:r>
      <w:r w:rsidRPr="00076FCF">
        <w:rPr>
          <w:sz w:val="24"/>
          <w:szCs w:val="24"/>
        </w:rPr>
        <w:t xml:space="preserve"> Corinthians 7:17; Ephesians 5:16 &amp; 1</w:t>
      </w:r>
      <w:r w:rsidRPr="00076FCF">
        <w:rPr>
          <w:sz w:val="24"/>
          <w:szCs w:val="24"/>
          <w:vertAlign w:val="superscript"/>
        </w:rPr>
        <w:t>st</w:t>
      </w:r>
      <w:r w:rsidRPr="00076FCF">
        <w:rPr>
          <w:sz w:val="24"/>
          <w:szCs w:val="24"/>
        </w:rPr>
        <w:t xml:space="preserve"> Timothy 3:2-5. The Respect for Leaders as part of the Father Stephen’s Order is in Exodus 22:28; 1</w:t>
      </w:r>
      <w:r w:rsidRPr="00076FCF">
        <w:rPr>
          <w:sz w:val="24"/>
          <w:szCs w:val="24"/>
          <w:vertAlign w:val="superscript"/>
        </w:rPr>
        <w:t>st</w:t>
      </w:r>
      <w:r w:rsidRPr="00076FCF">
        <w:rPr>
          <w:sz w:val="24"/>
          <w:szCs w:val="24"/>
        </w:rPr>
        <w:t xml:space="preserve"> Samuel 24:6; 1</w:t>
      </w:r>
      <w:r w:rsidRPr="00076FCF">
        <w:rPr>
          <w:sz w:val="24"/>
          <w:szCs w:val="24"/>
          <w:vertAlign w:val="superscript"/>
        </w:rPr>
        <w:t>st</w:t>
      </w:r>
      <w:r w:rsidRPr="00076FCF">
        <w:rPr>
          <w:sz w:val="24"/>
          <w:szCs w:val="24"/>
        </w:rPr>
        <w:t xml:space="preserve"> Timothy 5:17 &amp; Hebrews 13:7, 17. Order in Pastoral Care is in Romans 12:4-8; 1</w:t>
      </w:r>
      <w:r w:rsidRPr="00076FCF">
        <w:rPr>
          <w:sz w:val="24"/>
          <w:szCs w:val="24"/>
          <w:vertAlign w:val="superscript"/>
        </w:rPr>
        <w:t>st</w:t>
      </w:r>
      <w:r w:rsidRPr="00076FCF">
        <w:rPr>
          <w:sz w:val="24"/>
          <w:szCs w:val="24"/>
        </w:rPr>
        <w:t xml:space="preserve"> Corinthians 12:28; Ephesians 4:11; Titus 1:5 &amp; 1</w:t>
      </w:r>
      <w:r w:rsidRPr="00076FCF">
        <w:rPr>
          <w:sz w:val="24"/>
          <w:szCs w:val="24"/>
          <w:vertAlign w:val="superscript"/>
        </w:rPr>
        <w:t>st</w:t>
      </w:r>
      <w:r w:rsidRPr="00076FCF">
        <w:rPr>
          <w:sz w:val="24"/>
          <w:szCs w:val="24"/>
        </w:rPr>
        <w:t xml:space="preserve"> Peter 4:10; 5:1-3. Orderliness in Society: The Father Stephen gives Responsibility in His administration to His Appointed Ministerial Police Authorities in Psalms 82:6; Daniel 6:2-7; Romans 13:1; Titus 3:1 &amp; 1</w:t>
      </w:r>
      <w:r w:rsidRPr="00076FCF">
        <w:rPr>
          <w:sz w:val="24"/>
          <w:szCs w:val="24"/>
          <w:vertAlign w:val="superscript"/>
        </w:rPr>
        <w:t>st</w:t>
      </w:r>
      <w:r w:rsidRPr="00076FCF">
        <w:rPr>
          <w:sz w:val="24"/>
          <w:szCs w:val="24"/>
        </w:rPr>
        <w:t xml:space="preserve"> Peter 2:13-14. Governing Authorities are Ordained by the Father Stephen is in Romans 13:1, 6 &amp; John 19:11. Those in Authority are to be Honored is in Matthew 22:21; Mark 12:17; 1</w:t>
      </w:r>
      <w:r w:rsidRPr="00076FCF">
        <w:rPr>
          <w:sz w:val="24"/>
          <w:szCs w:val="24"/>
          <w:vertAlign w:val="superscript"/>
        </w:rPr>
        <w:t>st</w:t>
      </w:r>
      <w:r w:rsidRPr="00076FCF">
        <w:rPr>
          <w:sz w:val="24"/>
          <w:szCs w:val="24"/>
        </w:rPr>
        <w:t xml:space="preserve"> Timothy 2:1-2; Titus 3:1; 1</w:t>
      </w:r>
      <w:r w:rsidRPr="00076FCF">
        <w:rPr>
          <w:sz w:val="24"/>
          <w:szCs w:val="24"/>
          <w:vertAlign w:val="superscript"/>
        </w:rPr>
        <w:t>st</w:t>
      </w:r>
      <w:r w:rsidRPr="00076FCF">
        <w:rPr>
          <w:sz w:val="24"/>
          <w:szCs w:val="24"/>
        </w:rPr>
        <w:t xml:space="preserve"> Peter 2:13 &amp; Luke 20:25. Order in the Home and Workplace is in Exodus 6:14; 20:12; 1</w:t>
      </w:r>
      <w:r w:rsidRPr="00076FCF">
        <w:rPr>
          <w:sz w:val="24"/>
          <w:szCs w:val="24"/>
          <w:vertAlign w:val="superscript"/>
        </w:rPr>
        <w:t>st</w:t>
      </w:r>
      <w:r w:rsidRPr="00076FCF">
        <w:rPr>
          <w:sz w:val="24"/>
          <w:szCs w:val="24"/>
        </w:rPr>
        <w:t xml:space="preserve"> Samuel 3:13; Job 1:5; Ephesians 6:1, 5; 1</w:t>
      </w:r>
      <w:r w:rsidRPr="00076FCF">
        <w:rPr>
          <w:sz w:val="24"/>
          <w:szCs w:val="24"/>
          <w:vertAlign w:val="superscript"/>
        </w:rPr>
        <w:t>st</w:t>
      </w:r>
      <w:r w:rsidRPr="00076FCF">
        <w:rPr>
          <w:sz w:val="24"/>
          <w:szCs w:val="24"/>
        </w:rPr>
        <w:t xml:space="preserve"> Timothy 3:4, 12; 6:1; Titus 1:6; 2:4-5, 9-10 &amp; 1</w:t>
      </w:r>
      <w:r w:rsidRPr="00076FCF">
        <w:rPr>
          <w:sz w:val="24"/>
          <w:szCs w:val="24"/>
          <w:vertAlign w:val="superscript"/>
        </w:rPr>
        <w:t>st</w:t>
      </w:r>
      <w:r w:rsidRPr="00076FCF">
        <w:rPr>
          <w:sz w:val="24"/>
          <w:szCs w:val="24"/>
        </w:rPr>
        <w:t xml:space="preserve"> Peter 2:18.     </w:t>
      </w:r>
    </w:p>
    <w:p w:rsidR="007172E1" w:rsidRPr="00076FCF" w:rsidRDefault="007172E1" w:rsidP="007172E1">
      <w:pPr>
        <w:spacing w:line="480" w:lineRule="auto"/>
        <w:jc w:val="both"/>
        <w:rPr>
          <w:sz w:val="24"/>
          <w:szCs w:val="24"/>
        </w:rPr>
      </w:pPr>
      <w:r w:rsidRPr="00076FCF">
        <w:rPr>
          <w:sz w:val="24"/>
          <w:szCs w:val="24"/>
        </w:rPr>
        <w:t>Total mutual submission by Wives to their Husbands</w:t>
      </w:r>
    </w:p>
    <w:p w:rsidR="007172E1" w:rsidRPr="00076FCF" w:rsidRDefault="007172E1" w:rsidP="007172E1">
      <w:pPr>
        <w:spacing w:line="480" w:lineRule="auto"/>
        <w:jc w:val="both"/>
        <w:rPr>
          <w:sz w:val="24"/>
          <w:szCs w:val="24"/>
        </w:rPr>
      </w:pPr>
      <w:r w:rsidRPr="00076FCF">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76FCF">
        <w:rPr>
          <w:b/>
          <w:i/>
          <w:sz w:val="24"/>
          <w:szCs w:val="24"/>
        </w:rPr>
        <w:t>hypotasso</w:t>
      </w:r>
      <w:r w:rsidRPr="00076FCF">
        <w:rPr>
          <w:sz w:val="24"/>
          <w:szCs w:val="24"/>
        </w:rPr>
        <w:t xml:space="preserve"> which is submission to an authority. Also the submission of Jesus to the authority of His Parents Mary &amp; Joseph is in Luke 2:51. Also Demons being subject to the Disciples in Luke 10:17 means to “</w:t>
      </w:r>
      <w:r w:rsidRPr="00076FCF">
        <w:rPr>
          <w:b/>
          <w:sz w:val="24"/>
          <w:szCs w:val="24"/>
        </w:rPr>
        <w:t>act in agape love and be considerate</w:t>
      </w:r>
      <w:r w:rsidRPr="00076FCF">
        <w:rPr>
          <w:sz w:val="24"/>
          <w:szCs w:val="24"/>
        </w:rPr>
        <w:t>”. Citizens being subject to the Government Authorities are in Romans 13:1-10; Titus 3:1 &amp; 1</w:t>
      </w:r>
      <w:r w:rsidRPr="00076FCF">
        <w:rPr>
          <w:sz w:val="24"/>
          <w:szCs w:val="24"/>
          <w:vertAlign w:val="superscript"/>
        </w:rPr>
        <w:t>st</w:t>
      </w:r>
      <w:r w:rsidRPr="00076FCF">
        <w:rPr>
          <w:sz w:val="24"/>
          <w:szCs w:val="24"/>
        </w:rPr>
        <w:t xml:space="preserve"> Peter 2:13-17. The Kingdom of Men being subject to the Father Stephen is in Revelation 2;26; Psalms 110:2; Ezekiel 20:33; 2</w:t>
      </w:r>
      <w:r w:rsidRPr="00076FCF">
        <w:rPr>
          <w:sz w:val="24"/>
          <w:szCs w:val="24"/>
          <w:vertAlign w:val="superscript"/>
        </w:rPr>
        <w:t>nd</w:t>
      </w:r>
      <w:r w:rsidRPr="00076FCF">
        <w:rPr>
          <w:sz w:val="24"/>
          <w:szCs w:val="24"/>
        </w:rPr>
        <w:t xml:space="preserve"> Esdras 5:38 &amp; Daniel 4:32; 5:21. The Kingdom of Law being subject to the Father Stephen is in 2</w:t>
      </w:r>
      <w:r w:rsidRPr="00076FCF">
        <w:rPr>
          <w:sz w:val="24"/>
          <w:szCs w:val="24"/>
          <w:vertAlign w:val="superscript"/>
        </w:rPr>
        <w:t>nd</w:t>
      </w:r>
      <w:r w:rsidRPr="00076FCF">
        <w:rPr>
          <w:sz w:val="24"/>
          <w:szCs w:val="24"/>
        </w:rPr>
        <w:t xml:space="preserve"> Esdras 7:17. The Universe being subject to Christ by the Father Stephen is in 1</w:t>
      </w:r>
      <w:r w:rsidRPr="00076FCF">
        <w:rPr>
          <w:sz w:val="24"/>
          <w:szCs w:val="24"/>
          <w:vertAlign w:val="superscript"/>
        </w:rPr>
        <w:t>st</w:t>
      </w:r>
      <w:r w:rsidRPr="00076FCF">
        <w:rPr>
          <w:sz w:val="24"/>
          <w:szCs w:val="24"/>
        </w:rPr>
        <w:t xml:space="preserve"> Corinthians 15:27 &amp; Ephesians 1:22. The Apostles being subject to the Saints is in Hebrews 13:24. Also to unseen powers being subject to Christ by the Father Stephen is in 1</w:t>
      </w:r>
      <w:r w:rsidRPr="00076FCF">
        <w:rPr>
          <w:sz w:val="24"/>
          <w:szCs w:val="24"/>
          <w:vertAlign w:val="superscript"/>
        </w:rPr>
        <w:t>st</w:t>
      </w:r>
      <w:r w:rsidRPr="00076FCF">
        <w:rPr>
          <w:sz w:val="24"/>
          <w:szCs w:val="24"/>
        </w:rPr>
        <w:t xml:space="preserve"> Peter 3:22. The Lord Jesus Christ being subject to God the Father Stephen Our Lord is in Philippians 2:9-11; Revelation 2:27; 12:5; 19:15; 1</w:t>
      </w:r>
      <w:r w:rsidRPr="00076FCF">
        <w:rPr>
          <w:sz w:val="24"/>
          <w:szCs w:val="24"/>
          <w:vertAlign w:val="superscript"/>
        </w:rPr>
        <w:t>st</w:t>
      </w:r>
      <w:r w:rsidRPr="00076FCF">
        <w:rPr>
          <w:sz w:val="24"/>
          <w:szCs w:val="24"/>
        </w:rPr>
        <w:t xml:space="preserve"> Corinthians 15:12-28. The Younger (All Creation in Ephesians 4:6) in the “</w:t>
      </w:r>
      <w:r w:rsidRPr="00076FCF">
        <w:rPr>
          <w:b/>
          <w:sz w:val="24"/>
          <w:szCs w:val="24"/>
        </w:rPr>
        <w:t>same aeon, aione, age, universe, level, realm, kingdom or world</w:t>
      </w:r>
      <w:r w:rsidRPr="00076FCF">
        <w:rPr>
          <w:sz w:val="24"/>
          <w:szCs w:val="24"/>
        </w:rPr>
        <w:t>” being submissive to their Elders (The Father Stephen Our Lord in Proverbs 8:22-25---RSV) in the “</w:t>
      </w:r>
      <w:r w:rsidRPr="00076FCF">
        <w:rPr>
          <w:b/>
          <w:sz w:val="24"/>
          <w:szCs w:val="24"/>
        </w:rPr>
        <w:t>same aeon, aione, age, universe, level, realm, kingdom or world</w:t>
      </w:r>
      <w:r w:rsidRPr="00076FCF">
        <w:rPr>
          <w:sz w:val="24"/>
          <w:szCs w:val="24"/>
        </w:rPr>
        <w:t>” is in 1</w:t>
      </w:r>
      <w:r w:rsidRPr="00076FCF">
        <w:rPr>
          <w:sz w:val="24"/>
          <w:szCs w:val="24"/>
          <w:vertAlign w:val="superscript"/>
        </w:rPr>
        <w:t>st</w:t>
      </w:r>
      <w:r w:rsidRPr="00076FCF">
        <w:rPr>
          <w:sz w:val="24"/>
          <w:szCs w:val="24"/>
        </w:rPr>
        <w:t xml:space="preserve"> Timothy 5:17; Luke 20:35-36 &amp; 1</w:t>
      </w:r>
      <w:r w:rsidRPr="00076FCF">
        <w:rPr>
          <w:sz w:val="24"/>
          <w:szCs w:val="24"/>
          <w:vertAlign w:val="superscript"/>
        </w:rPr>
        <w:t>st</w:t>
      </w:r>
      <w:r w:rsidRPr="00076FCF">
        <w:rPr>
          <w:sz w:val="24"/>
          <w:szCs w:val="24"/>
        </w:rPr>
        <w:t xml:space="preserve"> Peter 5:5-11. The true Church Members being subject to true Church Leaders is in 1</w:t>
      </w:r>
      <w:r w:rsidRPr="00076FCF">
        <w:rPr>
          <w:sz w:val="24"/>
          <w:szCs w:val="24"/>
          <w:vertAlign w:val="superscript"/>
        </w:rPr>
        <w:t>st</w:t>
      </w:r>
      <w:r w:rsidRPr="00076FCF">
        <w:rPr>
          <w:sz w:val="24"/>
          <w:szCs w:val="24"/>
        </w:rPr>
        <w:t xml:space="preserve"> Corinthians 16:15-16. Also Wives being subject to their own Husbands are in Colossians 3:18; Titus 2:5; 1</w:t>
      </w:r>
      <w:r w:rsidRPr="00076FCF">
        <w:rPr>
          <w:sz w:val="24"/>
          <w:szCs w:val="24"/>
          <w:vertAlign w:val="superscript"/>
        </w:rPr>
        <w:t>st</w:t>
      </w:r>
      <w:r w:rsidRPr="00076FCF">
        <w:rPr>
          <w:sz w:val="24"/>
          <w:szCs w:val="24"/>
        </w:rPr>
        <w:t xml:space="preserve"> Peter 3:5; Ephesians 5: 22, 24. The Church being subject to Christ by the Father Stephen is in Ephesians 5:24. Servants being subject to Masters are in Titus 2:9 &amp; </w:t>
      </w:r>
      <w:r w:rsidRPr="00076FCF">
        <w:rPr>
          <w:sz w:val="24"/>
          <w:szCs w:val="24"/>
        </w:rPr>
        <w:lastRenderedPageBreak/>
        <w:t>1</w:t>
      </w:r>
      <w:r w:rsidRPr="00076FCF">
        <w:rPr>
          <w:sz w:val="24"/>
          <w:szCs w:val="24"/>
          <w:vertAlign w:val="superscript"/>
        </w:rPr>
        <w:t>st</w:t>
      </w:r>
      <w:r w:rsidRPr="00076FC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076FCF" w:rsidRDefault="007172E1" w:rsidP="007172E1">
      <w:pPr>
        <w:spacing w:line="480" w:lineRule="auto"/>
        <w:jc w:val="both"/>
        <w:rPr>
          <w:sz w:val="24"/>
          <w:szCs w:val="24"/>
        </w:rPr>
      </w:pPr>
      <w:r w:rsidRPr="00076FCF">
        <w:rPr>
          <w:sz w:val="24"/>
          <w:szCs w:val="24"/>
        </w:rPr>
        <w:t>The nature of Man</w:t>
      </w:r>
    </w:p>
    <w:p w:rsidR="007172E1" w:rsidRPr="00076FCF" w:rsidRDefault="007172E1" w:rsidP="007172E1">
      <w:pPr>
        <w:spacing w:line="480" w:lineRule="auto"/>
        <w:jc w:val="both"/>
        <w:rPr>
          <w:sz w:val="24"/>
          <w:szCs w:val="24"/>
        </w:rPr>
      </w:pPr>
      <w:r w:rsidRPr="00076FCF">
        <w:rPr>
          <w:sz w:val="24"/>
          <w:szCs w:val="24"/>
        </w:rPr>
        <w:t>At death either the “Soul departs” or the “Spirit departs” in scripture. First, the soul departs is proven in Genesis 35:18; 1</w:t>
      </w:r>
      <w:r w:rsidRPr="00076FCF">
        <w:rPr>
          <w:sz w:val="24"/>
          <w:szCs w:val="24"/>
          <w:vertAlign w:val="superscript"/>
        </w:rPr>
        <w:t>st</w:t>
      </w:r>
      <w:r w:rsidRPr="00076FC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76FCF">
        <w:rPr>
          <w:sz w:val="24"/>
          <w:szCs w:val="24"/>
          <w:vertAlign w:val="superscript"/>
        </w:rPr>
        <w:t>st</w:t>
      </w:r>
      <w:r w:rsidRPr="00076FCF">
        <w:rPr>
          <w:sz w:val="24"/>
          <w:szCs w:val="24"/>
        </w:rPr>
        <w:t xml:space="preserve"> Peter 1:22 &amp; Revelation 18:14. Some implicate that Spirits sin less and stays more pure than Souls. In 2</w:t>
      </w:r>
      <w:r w:rsidRPr="00076FCF">
        <w:rPr>
          <w:sz w:val="24"/>
          <w:szCs w:val="24"/>
          <w:vertAlign w:val="superscript"/>
        </w:rPr>
        <w:t>nd</w:t>
      </w:r>
      <w:r w:rsidRPr="00076FCF">
        <w:rPr>
          <w:sz w:val="24"/>
          <w:szCs w:val="24"/>
        </w:rPr>
        <w:t xml:space="preserve"> Corinthians 7:1 Paul clearly says that there can be sin in Our Spirits. But can be cleansed from sin in 1</w:t>
      </w:r>
      <w:r w:rsidRPr="00076FCF">
        <w:rPr>
          <w:sz w:val="24"/>
          <w:szCs w:val="24"/>
          <w:vertAlign w:val="superscript"/>
        </w:rPr>
        <w:t>st</w:t>
      </w:r>
      <w:r w:rsidRPr="00076FCF">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076FCF">
        <w:rPr>
          <w:sz w:val="24"/>
          <w:szCs w:val="24"/>
          <w:vertAlign w:val="superscript"/>
        </w:rPr>
        <w:t>st</w:t>
      </w:r>
      <w:r w:rsidRPr="00076FC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076FCF">
        <w:rPr>
          <w:sz w:val="24"/>
          <w:szCs w:val="24"/>
        </w:rPr>
        <w:lastRenderedPageBreak/>
        <w:t>intentions of the heart. Are these two separate parts of Man? No, they are inseparable compared to 1</w:t>
      </w:r>
      <w:r w:rsidRPr="00076FCF">
        <w:rPr>
          <w:sz w:val="24"/>
          <w:szCs w:val="24"/>
          <w:vertAlign w:val="superscript"/>
        </w:rPr>
        <w:t>st</w:t>
      </w:r>
      <w:r w:rsidRPr="00076FCF">
        <w:rPr>
          <w:sz w:val="24"/>
          <w:szCs w:val="24"/>
        </w:rPr>
        <w:t xml:space="preserve"> Thessalonians 5:23. Third, in 1</w:t>
      </w:r>
      <w:r w:rsidRPr="00076FCF">
        <w:rPr>
          <w:sz w:val="24"/>
          <w:szCs w:val="24"/>
          <w:vertAlign w:val="superscript"/>
        </w:rPr>
        <w:t>st</w:t>
      </w:r>
      <w:r w:rsidRPr="00076FCF">
        <w:rPr>
          <w:sz w:val="24"/>
          <w:szCs w:val="24"/>
        </w:rPr>
        <w:t xml:space="preserve"> Corinthians 2:14-3:4 mentions different kinds of people who are “of the flesh” in 1</w:t>
      </w:r>
      <w:r w:rsidRPr="00076FCF">
        <w:rPr>
          <w:sz w:val="24"/>
          <w:szCs w:val="24"/>
          <w:vertAlign w:val="superscript"/>
        </w:rPr>
        <w:t>st</w:t>
      </w:r>
      <w:r w:rsidRPr="00076FCF">
        <w:rPr>
          <w:sz w:val="24"/>
          <w:szCs w:val="24"/>
        </w:rPr>
        <w:t xml:space="preserve"> Corinthians 3:1, who are “unspiritual” in 1</w:t>
      </w:r>
      <w:r w:rsidRPr="00076FCF">
        <w:rPr>
          <w:sz w:val="24"/>
          <w:szCs w:val="24"/>
          <w:vertAlign w:val="superscript"/>
        </w:rPr>
        <w:t>st</w:t>
      </w:r>
      <w:r w:rsidRPr="00076FCF">
        <w:rPr>
          <w:sz w:val="24"/>
          <w:szCs w:val="24"/>
        </w:rPr>
        <w:t xml:space="preserve"> Corinthians 2:14, who are “truly spiritual” in 1</w:t>
      </w:r>
      <w:r w:rsidRPr="00076FCF">
        <w:rPr>
          <w:sz w:val="24"/>
          <w:szCs w:val="24"/>
          <w:vertAlign w:val="superscript"/>
        </w:rPr>
        <w:t>st</w:t>
      </w:r>
      <w:r w:rsidRPr="00076FCF">
        <w:rPr>
          <w:sz w:val="24"/>
          <w:szCs w:val="24"/>
        </w:rPr>
        <w:t xml:space="preserve"> Corinthians 2:15. Does this concern Our natures as different entities? No, Paul is talking about the Work of the Holy Ghost in truth being revealed. Fourth, in 1</w:t>
      </w:r>
      <w:r w:rsidRPr="00076FCF">
        <w:rPr>
          <w:sz w:val="24"/>
          <w:szCs w:val="24"/>
          <w:vertAlign w:val="superscript"/>
        </w:rPr>
        <w:t>st</w:t>
      </w:r>
      <w:r w:rsidRPr="00076FC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172E1" w:rsidRPr="00076FCF" w:rsidRDefault="007172E1" w:rsidP="007172E1">
      <w:pPr>
        <w:spacing w:line="480" w:lineRule="auto"/>
        <w:jc w:val="both"/>
        <w:rPr>
          <w:sz w:val="24"/>
          <w:szCs w:val="24"/>
        </w:rPr>
      </w:pPr>
      <w:r w:rsidRPr="00076FCF">
        <w:rPr>
          <w:sz w:val="24"/>
          <w:szCs w:val="24"/>
        </w:rPr>
        <w:t>Why was Adam disobedient to God?</w:t>
      </w:r>
    </w:p>
    <w:p w:rsidR="007172E1" w:rsidRPr="00076FCF" w:rsidRDefault="007172E1" w:rsidP="007172E1">
      <w:pPr>
        <w:spacing w:line="480" w:lineRule="auto"/>
        <w:jc w:val="both"/>
        <w:rPr>
          <w:sz w:val="24"/>
          <w:szCs w:val="24"/>
        </w:rPr>
      </w:pPr>
      <w:r w:rsidRPr="00076FCF">
        <w:rPr>
          <w:sz w:val="24"/>
          <w:szCs w:val="24"/>
        </w:rPr>
        <w:t>First, Adam  was obedient  from  Genesis 1:26-3:5  which  it  lasted  decades  of  years because Adam was created on the 6</w:t>
      </w:r>
      <w:r w:rsidRPr="00076FCF">
        <w:rPr>
          <w:sz w:val="24"/>
          <w:szCs w:val="24"/>
          <w:vertAlign w:val="superscript"/>
        </w:rPr>
        <w:t>th</w:t>
      </w:r>
      <w:r w:rsidRPr="00076FCF">
        <w:rPr>
          <w:sz w:val="24"/>
          <w:szCs w:val="24"/>
        </w:rPr>
        <w:t xml:space="preserve"> day and He did not fail until the 7</w:t>
      </w:r>
      <w:r w:rsidRPr="00076FCF">
        <w:rPr>
          <w:sz w:val="24"/>
          <w:szCs w:val="24"/>
          <w:vertAlign w:val="superscript"/>
        </w:rPr>
        <w:t>th</w:t>
      </w:r>
      <w:r w:rsidRPr="00076FCF">
        <w:rPr>
          <w:sz w:val="24"/>
          <w:szCs w:val="24"/>
        </w:rPr>
        <w:t xml:space="preserve"> day. Adam while being alone did the command God. It was done without question &amp; the Lord blessed Adam where He named all the Animals. On the 7</w:t>
      </w:r>
      <w:r w:rsidRPr="00076FCF">
        <w:rPr>
          <w:sz w:val="24"/>
          <w:szCs w:val="24"/>
          <w:vertAlign w:val="superscript"/>
        </w:rPr>
        <w:t>th</w:t>
      </w:r>
      <w:r w:rsidRPr="00076FC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076FCF">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7172E1" w:rsidRPr="00076FCF" w:rsidRDefault="007172E1" w:rsidP="007172E1">
      <w:pPr>
        <w:spacing w:line="480" w:lineRule="auto"/>
        <w:jc w:val="both"/>
        <w:rPr>
          <w:sz w:val="24"/>
          <w:szCs w:val="24"/>
        </w:rPr>
      </w:pPr>
      <w:r w:rsidRPr="00076FCF">
        <w:rPr>
          <w:sz w:val="24"/>
          <w:szCs w:val="24"/>
        </w:rPr>
        <w:t xml:space="preserve">Adam’s fall concerning His sin    </w:t>
      </w:r>
    </w:p>
    <w:p w:rsidR="007172E1" w:rsidRPr="00076FCF" w:rsidRDefault="007172E1" w:rsidP="007172E1">
      <w:pPr>
        <w:spacing w:line="480" w:lineRule="auto"/>
        <w:jc w:val="both"/>
        <w:rPr>
          <w:sz w:val="24"/>
          <w:szCs w:val="24"/>
        </w:rPr>
      </w:pPr>
      <w:r w:rsidRPr="00076FCF">
        <w:rPr>
          <w:sz w:val="24"/>
          <w:szCs w:val="24"/>
        </w:rPr>
        <w:t>The significance of the Lord Adam’s fall is in Genesis 3:1-19. Also in 1</w:t>
      </w:r>
      <w:r w:rsidRPr="00076FCF">
        <w:rPr>
          <w:sz w:val="24"/>
          <w:szCs w:val="24"/>
          <w:vertAlign w:val="superscript"/>
        </w:rPr>
        <w:t>st</w:t>
      </w:r>
      <w:r w:rsidRPr="00076FCF">
        <w:rPr>
          <w:sz w:val="24"/>
          <w:szCs w:val="24"/>
        </w:rPr>
        <w:t xml:space="preserve"> Timothy 2:1 says that the Lord Adam was not deceived, but the Woman Eve was. The impact of the Lord Adam’s fall on the Human Race is in Genesis 2:17. The 2</w:t>
      </w:r>
      <w:r w:rsidRPr="00076FCF">
        <w:rPr>
          <w:sz w:val="24"/>
          <w:szCs w:val="24"/>
          <w:vertAlign w:val="superscript"/>
        </w:rPr>
        <w:t>nd</w:t>
      </w:r>
      <w:r w:rsidRPr="00076FCF">
        <w:rPr>
          <w:sz w:val="24"/>
          <w:szCs w:val="24"/>
        </w:rPr>
        <w:t xml:space="preserve"> death because of unbelief is in Revelation 20:14. The New Testament passages on Death and the Fall is in Romans 5:12-17; 1</w:t>
      </w:r>
      <w:r w:rsidRPr="00076FCF">
        <w:rPr>
          <w:sz w:val="24"/>
          <w:szCs w:val="24"/>
          <w:vertAlign w:val="superscript"/>
        </w:rPr>
        <w:t>st</w:t>
      </w:r>
      <w:r w:rsidRPr="00076FC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172E1" w:rsidRPr="00076FCF" w:rsidRDefault="007172E1" w:rsidP="007172E1">
      <w:pPr>
        <w:spacing w:line="480" w:lineRule="auto"/>
        <w:jc w:val="both"/>
        <w:rPr>
          <w:sz w:val="24"/>
          <w:szCs w:val="24"/>
        </w:rPr>
      </w:pPr>
      <w:r w:rsidRPr="00076FCF">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76FCF">
        <w:rPr>
          <w:sz w:val="24"/>
          <w:szCs w:val="24"/>
          <w:vertAlign w:val="superscript"/>
        </w:rPr>
        <w:t>st</w:t>
      </w:r>
      <w:r w:rsidRPr="00076FCF">
        <w:rPr>
          <w:sz w:val="24"/>
          <w:szCs w:val="24"/>
        </w:rPr>
        <w:t xml:space="preserve"> and 2</w:t>
      </w:r>
      <w:r w:rsidRPr="00076FCF">
        <w:rPr>
          <w:sz w:val="24"/>
          <w:szCs w:val="24"/>
          <w:vertAlign w:val="superscript"/>
        </w:rPr>
        <w:t>nd</w:t>
      </w:r>
      <w:r w:rsidRPr="00076FCF">
        <w:rPr>
          <w:sz w:val="24"/>
          <w:szCs w:val="24"/>
        </w:rPr>
        <w:t xml:space="preserve"> greatest commandments, “…</w:t>
      </w:r>
      <w:r w:rsidRPr="00076FCF">
        <w:rPr>
          <w:b/>
          <w:sz w:val="24"/>
          <w:szCs w:val="24"/>
        </w:rPr>
        <w:t>to Love the Lord thy God with all thy heart, all thy soul, all thy mind and all thy strength</w:t>
      </w:r>
      <w:r w:rsidRPr="00076FCF">
        <w:rPr>
          <w:sz w:val="24"/>
          <w:szCs w:val="24"/>
        </w:rPr>
        <w:t>.” The 2</w:t>
      </w:r>
      <w:r w:rsidRPr="00076FCF">
        <w:rPr>
          <w:sz w:val="24"/>
          <w:szCs w:val="24"/>
          <w:vertAlign w:val="superscript"/>
        </w:rPr>
        <w:t>nd</w:t>
      </w:r>
      <w:r w:rsidRPr="00076FCF">
        <w:rPr>
          <w:sz w:val="24"/>
          <w:szCs w:val="24"/>
        </w:rPr>
        <w:t xml:space="preserve"> is like it that says “</w:t>
      </w:r>
      <w:r w:rsidRPr="00076FCF">
        <w:rPr>
          <w:b/>
          <w:sz w:val="24"/>
          <w:szCs w:val="24"/>
        </w:rPr>
        <w:t>Love Your neighbor as thy self</w:t>
      </w:r>
      <w:r w:rsidRPr="00076FCF">
        <w:rPr>
          <w:sz w:val="24"/>
          <w:szCs w:val="24"/>
        </w:rPr>
        <w:t>.” On these 2 commandments hang all the Moral Law and the Prophets. Sin can be selfishness. Sin is lawlessness in 1</w:t>
      </w:r>
      <w:r w:rsidRPr="00076FCF">
        <w:rPr>
          <w:sz w:val="24"/>
          <w:szCs w:val="24"/>
          <w:vertAlign w:val="superscript"/>
        </w:rPr>
        <w:t>st</w:t>
      </w:r>
      <w:r w:rsidRPr="00076FCF">
        <w:rPr>
          <w:sz w:val="24"/>
          <w:szCs w:val="24"/>
        </w:rPr>
        <w:t xml:space="preserve"> John 3:4. In  </w:t>
      </w:r>
      <w:r w:rsidRPr="00076FCF">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76FCF">
        <w:rPr>
          <w:sz w:val="24"/>
          <w:szCs w:val="24"/>
          <w:vertAlign w:val="superscript"/>
        </w:rPr>
        <w:t>nd</w:t>
      </w:r>
      <w:r w:rsidRPr="00076FCF">
        <w:rPr>
          <w:sz w:val="24"/>
          <w:szCs w:val="24"/>
        </w:rPr>
        <w:t xml:space="preserve"> Corinthians 11:3; 1</w:t>
      </w:r>
      <w:r w:rsidRPr="00076FCF">
        <w:rPr>
          <w:sz w:val="24"/>
          <w:szCs w:val="24"/>
          <w:vertAlign w:val="superscript"/>
        </w:rPr>
        <w:t xml:space="preserve">st </w:t>
      </w:r>
      <w:r w:rsidRPr="00076FC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76FCF">
        <w:rPr>
          <w:sz w:val="24"/>
          <w:szCs w:val="24"/>
          <w:vertAlign w:val="superscript"/>
        </w:rPr>
        <w:t>st</w:t>
      </w:r>
      <w:r w:rsidRPr="00076FCF">
        <w:rPr>
          <w:sz w:val="24"/>
          <w:szCs w:val="24"/>
        </w:rPr>
        <w:t xml:space="preserve"> Kings 8:46; Psalms 116:11 and 1</w:t>
      </w:r>
      <w:r w:rsidRPr="00076FCF">
        <w:rPr>
          <w:sz w:val="24"/>
          <w:szCs w:val="24"/>
          <w:vertAlign w:val="superscript"/>
        </w:rPr>
        <w:t>st</w:t>
      </w:r>
      <w:r w:rsidRPr="00076FC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076FCF">
        <w:rPr>
          <w:sz w:val="24"/>
          <w:szCs w:val="24"/>
          <w:vertAlign w:val="superscript"/>
        </w:rPr>
        <w:t>st</w:t>
      </w:r>
      <w:r w:rsidRPr="00076FCF">
        <w:rPr>
          <w:sz w:val="24"/>
          <w:szCs w:val="24"/>
        </w:rPr>
        <w:t xml:space="preserve"> Corinthians 2:14. All married  people  sin  is  proven in scripture in Psalm 14:3; 116:11; 143:2; 1</w:t>
      </w:r>
      <w:r w:rsidRPr="00076FCF">
        <w:rPr>
          <w:sz w:val="24"/>
          <w:szCs w:val="24"/>
          <w:vertAlign w:val="superscript"/>
        </w:rPr>
        <w:t xml:space="preserve">st </w:t>
      </w:r>
      <w:r w:rsidRPr="00076FCF">
        <w:rPr>
          <w:sz w:val="24"/>
          <w:szCs w:val="24"/>
        </w:rPr>
        <w:t xml:space="preserve"> Kings  8:46; Proverbs  20:9;  Romans  1:18-3:23; James 3:2 &amp; 1</w:t>
      </w:r>
      <w:r w:rsidRPr="00076FCF">
        <w:rPr>
          <w:sz w:val="24"/>
          <w:szCs w:val="24"/>
          <w:vertAlign w:val="superscript"/>
        </w:rPr>
        <w:t>st</w:t>
      </w:r>
      <w:r w:rsidRPr="00076FCF">
        <w:rPr>
          <w:sz w:val="24"/>
          <w:szCs w:val="24"/>
        </w:rPr>
        <w:t xml:space="preserve"> John 1:8, 10. Adam’s fall would concern married people only because in Genesis 2:24 Adam got married then fell in Genesis 3:6.       </w:t>
      </w:r>
    </w:p>
    <w:p w:rsidR="007172E1" w:rsidRPr="00076FCF" w:rsidRDefault="007172E1" w:rsidP="007172E1">
      <w:pPr>
        <w:spacing w:line="480" w:lineRule="auto"/>
        <w:jc w:val="both"/>
        <w:rPr>
          <w:sz w:val="24"/>
          <w:szCs w:val="24"/>
        </w:rPr>
      </w:pPr>
      <w:r w:rsidRPr="00076FCF">
        <w:rPr>
          <w:sz w:val="24"/>
          <w:szCs w:val="24"/>
        </w:rPr>
        <w:t>The 6 Covenants between God and Man</w:t>
      </w:r>
    </w:p>
    <w:p w:rsidR="007172E1" w:rsidRPr="00076FCF" w:rsidRDefault="007172E1" w:rsidP="007172E1">
      <w:pPr>
        <w:spacing w:line="480" w:lineRule="auto"/>
        <w:jc w:val="both"/>
        <w:rPr>
          <w:sz w:val="24"/>
          <w:szCs w:val="24"/>
        </w:rPr>
      </w:pPr>
      <w:r w:rsidRPr="00076FCF">
        <w:rPr>
          <w:sz w:val="24"/>
          <w:szCs w:val="24"/>
        </w:rPr>
        <w:lastRenderedPageBreak/>
        <w:t>The Covenant is a legal agreement between God and Man that concerns their relationship with One Another. The covenants are unchangeable in Jeremiah 31:33 &amp; 2</w:t>
      </w:r>
      <w:r w:rsidRPr="00076FCF">
        <w:rPr>
          <w:sz w:val="24"/>
          <w:szCs w:val="24"/>
          <w:vertAlign w:val="superscript"/>
        </w:rPr>
        <w:t>nd</w:t>
      </w:r>
      <w:r w:rsidRPr="00076FC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76FCF">
        <w:rPr>
          <w:sz w:val="24"/>
          <w:szCs w:val="24"/>
          <w:vertAlign w:val="superscript"/>
        </w:rPr>
        <w:t>st</w:t>
      </w:r>
      <w:r w:rsidRPr="00076FCF">
        <w:rPr>
          <w:sz w:val="24"/>
          <w:szCs w:val="24"/>
        </w:rPr>
        <w:t xml:space="preserve"> Peter 2:22; Romans 5:18-19 and Galatians 3:10-11. Some says that the Covenant of Works is still in force outside the Kingdom of God. </w:t>
      </w:r>
    </w:p>
    <w:p w:rsidR="007172E1" w:rsidRPr="00076FCF" w:rsidRDefault="007172E1" w:rsidP="007172E1">
      <w:pPr>
        <w:spacing w:line="480" w:lineRule="auto"/>
        <w:jc w:val="both"/>
        <w:rPr>
          <w:sz w:val="24"/>
          <w:szCs w:val="24"/>
        </w:rPr>
      </w:pPr>
      <w:r w:rsidRPr="00076FCF">
        <w:rPr>
          <w:sz w:val="24"/>
          <w:szCs w:val="24"/>
        </w:rPr>
        <w:t>Covenant of Redemption</w:t>
      </w:r>
    </w:p>
    <w:p w:rsidR="007172E1" w:rsidRPr="00076FCF" w:rsidRDefault="007172E1" w:rsidP="007172E1">
      <w:pPr>
        <w:spacing w:line="480" w:lineRule="auto"/>
        <w:jc w:val="both"/>
        <w:rPr>
          <w:sz w:val="24"/>
          <w:szCs w:val="24"/>
        </w:rPr>
      </w:pPr>
      <w:r w:rsidRPr="00076FCF">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076FCF">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172E1" w:rsidRPr="00076FCF" w:rsidRDefault="007172E1" w:rsidP="007172E1">
      <w:pPr>
        <w:spacing w:line="480" w:lineRule="auto"/>
        <w:jc w:val="both"/>
        <w:rPr>
          <w:sz w:val="24"/>
          <w:szCs w:val="24"/>
        </w:rPr>
      </w:pPr>
      <w:r w:rsidRPr="00076FCF">
        <w:rPr>
          <w:sz w:val="24"/>
          <w:szCs w:val="24"/>
        </w:rPr>
        <w:t xml:space="preserve">Covenant of Mercy &amp; Covenant of Lordship </w:t>
      </w:r>
    </w:p>
    <w:p w:rsidR="007172E1" w:rsidRPr="00076FCF" w:rsidRDefault="007172E1" w:rsidP="007172E1">
      <w:pPr>
        <w:spacing w:line="480" w:lineRule="auto"/>
        <w:jc w:val="both"/>
        <w:rPr>
          <w:sz w:val="24"/>
          <w:szCs w:val="24"/>
        </w:rPr>
      </w:pPr>
      <w:r w:rsidRPr="00076FCF">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172E1" w:rsidRPr="00076FCF" w:rsidRDefault="007172E1" w:rsidP="007172E1">
      <w:pPr>
        <w:spacing w:line="480" w:lineRule="auto"/>
        <w:jc w:val="both"/>
        <w:rPr>
          <w:sz w:val="24"/>
          <w:szCs w:val="24"/>
        </w:rPr>
      </w:pPr>
      <w:r w:rsidRPr="00076FCF">
        <w:rPr>
          <w:sz w:val="24"/>
          <w:szCs w:val="24"/>
        </w:rPr>
        <w:lastRenderedPageBreak/>
        <w:t>Covenant of Grace</w:t>
      </w:r>
    </w:p>
    <w:p w:rsidR="007172E1" w:rsidRPr="00076FCF" w:rsidRDefault="007172E1" w:rsidP="007172E1">
      <w:pPr>
        <w:spacing w:line="480" w:lineRule="auto"/>
        <w:jc w:val="both"/>
        <w:rPr>
          <w:sz w:val="24"/>
          <w:szCs w:val="24"/>
        </w:rPr>
      </w:pPr>
      <w:r w:rsidRPr="00076FC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76FCF">
        <w:rPr>
          <w:sz w:val="24"/>
          <w:szCs w:val="24"/>
          <w:vertAlign w:val="superscript"/>
        </w:rPr>
        <w:t>st</w:t>
      </w:r>
      <w:r w:rsidRPr="00076FCF">
        <w:rPr>
          <w:sz w:val="24"/>
          <w:szCs w:val="24"/>
        </w:rPr>
        <w:t xml:space="preserve"> John 2:3-11. God promised that  He  would  be  their  God  and  they  would  be  His  people  in  Genesis 17:7; Jeremiah 31:33;  32:38-40;  Ezekiel  34:30-31;  36:28;  37:26-27; 2</w:t>
      </w:r>
      <w:r w:rsidRPr="00076FCF">
        <w:rPr>
          <w:sz w:val="24"/>
          <w:szCs w:val="24"/>
          <w:vertAlign w:val="superscript"/>
        </w:rPr>
        <w:t>nd</w:t>
      </w:r>
      <w:r w:rsidRPr="00076FCF">
        <w:rPr>
          <w:sz w:val="24"/>
          <w:szCs w:val="24"/>
        </w:rPr>
        <w:t xml:space="preserve">  Corinthians 6:16, 17-18; 1</w:t>
      </w:r>
      <w:r w:rsidRPr="00076FCF">
        <w:rPr>
          <w:sz w:val="24"/>
          <w:szCs w:val="24"/>
          <w:vertAlign w:val="superscript"/>
        </w:rPr>
        <w:t>st</w:t>
      </w:r>
      <w:r w:rsidRPr="00076FCF">
        <w:rPr>
          <w:sz w:val="24"/>
          <w:szCs w:val="24"/>
        </w:rPr>
        <w:t xml:space="preserve"> Peter 2:9-10; Hebrews 8:10 and Revelation 21:3. This Covenant is still in force outside the Kingdom of God. John did the Plan of Grace in Luke 3.    </w:t>
      </w:r>
    </w:p>
    <w:p w:rsidR="007172E1" w:rsidRPr="00076FCF" w:rsidRDefault="007172E1" w:rsidP="007172E1">
      <w:pPr>
        <w:spacing w:line="480" w:lineRule="auto"/>
        <w:jc w:val="both"/>
        <w:rPr>
          <w:sz w:val="24"/>
          <w:szCs w:val="24"/>
        </w:rPr>
      </w:pPr>
      <w:r w:rsidRPr="00076FCF">
        <w:rPr>
          <w:sz w:val="24"/>
          <w:szCs w:val="24"/>
        </w:rPr>
        <w:t>The 10 Various Forms of the 6 Covenants</w:t>
      </w:r>
    </w:p>
    <w:p w:rsidR="007172E1" w:rsidRPr="00076FCF" w:rsidRDefault="007172E1" w:rsidP="007172E1">
      <w:pPr>
        <w:spacing w:line="480" w:lineRule="auto"/>
        <w:jc w:val="both"/>
        <w:rPr>
          <w:sz w:val="24"/>
          <w:szCs w:val="24"/>
        </w:rPr>
      </w:pPr>
      <w:r w:rsidRPr="00076FCF">
        <w:rPr>
          <w:sz w:val="24"/>
          <w:szCs w:val="24"/>
        </w:rPr>
        <w:t>1</w:t>
      </w:r>
      <w:r w:rsidRPr="00076FCF">
        <w:rPr>
          <w:sz w:val="24"/>
          <w:szCs w:val="24"/>
          <w:vertAlign w:val="superscript"/>
        </w:rPr>
        <w:t>st</w:t>
      </w:r>
      <w:r w:rsidRPr="00076FCF">
        <w:rPr>
          <w:sz w:val="24"/>
          <w:szCs w:val="24"/>
        </w:rPr>
        <w:t>, is the Father Stephen’s Upright Covenant with the Man Job is unstable because of ignorance which was marital fornication in Tobit 4:12-13 &amp; Job 1:1-42:17. 2</w:t>
      </w:r>
      <w:r w:rsidRPr="00076FCF">
        <w:rPr>
          <w:sz w:val="24"/>
          <w:szCs w:val="24"/>
          <w:vertAlign w:val="superscript"/>
        </w:rPr>
        <w:t>nd</w:t>
      </w:r>
      <w:r w:rsidRPr="00076FCF">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076FCF">
        <w:rPr>
          <w:sz w:val="24"/>
          <w:szCs w:val="24"/>
          <w:vertAlign w:val="superscript"/>
        </w:rPr>
        <w:t>rd</w:t>
      </w:r>
      <w:r w:rsidRPr="00076FCF">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076FCF">
        <w:rPr>
          <w:sz w:val="24"/>
          <w:szCs w:val="24"/>
        </w:rPr>
        <w:lastRenderedPageBreak/>
        <w:t>to destroy the Earth.” 4</w:t>
      </w:r>
      <w:r w:rsidRPr="00076FCF">
        <w:rPr>
          <w:sz w:val="24"/>
          <w:szCs w:val="24"/>
          <w:vertAlign w:val="superscript"/>
        </w:rPr>
        <w:t>th</w:t>
      </w:r>
      <w:r w:rsidRPr="00076FC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76FCF">
        <w:rPr>
          <w:sz w:val="24"/>
          <w:szCs w:val="24"/>
          <w:vertAlign w:val="superscript"/>
        </w:rPr>
        <w:t>th</w:t>
      </w:r>
      <w:r w:rsidRPr="00076FC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76FCF">
        <w:rPr>
          <w:sz w:val="24"/>
          <w:szCs w:val="24"/>
          <w:vertAlign w:val="superscript"/>
        </w:rPr>
        <w:t>th</w:t>
      </w:r>
      <w:r w:rsidRPr="00076FCF">
        <w:rPr>
          <w:sz w:val="24"/>
          <w:szCs w:val="24"/>
        </w:rPr>
        <w:t>, Father Stephen’s Mercy Covenant with the Man James in the Gentile/Christian Law of God was established when Moses came down the mountain the 1</w:t>
      </w:r>
      <w:r w:rsidRPr="00076FCF">
        <w:rPr>
          <w:sz w:val="24"/>
          <w:szCs w:val="24"/>
          <w:vertAlign w:val="superscript"/>
        </w:rPr>
        <w:t>st</w:t>
      </w:r>
      <w:r w:rsidRPr="00076FCF">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076FCF">
        <w:rPr>
          <w:sz w:val="24"/>
          <w:szCs w:val="24"/>
          <w:vertAlign w:val="superscript"/>
        </w:rPr>
        <w:t>th</w:t>
      </w:r>
      <w:r w:rsidRPr="00076FCF">
        <w:rPr>
          <w:sz w:val="24"/>
          <w:szCs w:val="24"/>
        </w:rPr>
        <w:t>, Father Stephen’s Beloved Covenant with the Man David was while David was King for 40 years. God modified His covenant with the people of Israel again &amp; said that the descendants of David would always be “King” in 2</w:t>
      </w:r>
      <w:r w:rsidRPr="00076FCF">
        <w:rPr>
          <w:sz w:val="24"/>
          <w:szCs w:val="24"/>
          <w:vertAlign w:val="superscript"/>
        </w:rPr>
        <w:t>nd</w:t>
      </w:r>
      <w:r w:rsidRPr="00076FCF">
        <w:rPr>
          <w:sz w:val="24"/>
          <w:szCs w:val="24"/>
        </w:rPr>
        <w:t xml:space="preserve"> Samuel 23:5. David’s descendants did in fact rule until Babylon conquered them. God’s promise is with Jesus’ birth, who was a descendant of David, &amp; who was King for all eternity. 8</w:t>
      </w:r>
      <w:r w:rsidRPr="00076FCF">
        <w:rPr>
          <w:sz w:val="24"/>
          <w:szCs w:val="24"/>
          <w:vertAlign w:val="superscript"/>
        </w:rPr>
        <w:t>th</w:t>
      </w:r>
      <w:r w:rsidRPr="00076FCF">
        <w:rPr>
          <w:sz w:val="24"/>
          <w:szCs w:val="24"/>
        </w:rPr>
        <w:t xml:space="preserve">, Father Stephen’s Comfort Covenant with the Man John is grace and the End of the Old World in Luke 16:16. What is the </w:t>
      </w:r>
      <w:r w:rsidRPr="00076FCF">
        <w:rPr>
          <w:sz w:val="24"/>
          <w:szCs w:val="24"/>
        </w:rPr>
        <w:lastRenderedPageBreak/>
        <w:t>New Covenant? The Book of Hebrews talks extensively about God’s New Covenant. 9</w:t>
      </w:r>
      <w:r w:rsidRPr="00076FCF">
        <w:rPr>
          <w:sz w:val="24"/>
          <w:szCs w:val="24"/>
          <w:vertAlign w:val="superscript"/>
        </w:rPr>
        <w:t>th</w:t>
      </w:r>
      <w:r w:rsidRPr="00076FC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76FCF">
        <w:rPr>
          <w:sz w:val="24"/>
          <w:szCs w:val="24"/>
          <w:vertAlign w:val="superscript"/>
        </w:rPr>
        <w:t>th</w:t>
      </w:r>
      <w:r w:rsidRPr="00076FC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172E1" w:rsidRPr="00076FCF" w:rsidRDefault="007172E1" w:rsidP="007172E1">
      <w:pPr>
        <w:spacing w:line="480" w:lineRule="auto"/>
        <w:jc w:val="both"/>
        <w:rPr>
          <w:sz w:val="24"/>
          <w:szCs w:val="24"/>
        </w:rPr>
      </w:pPr>
      <w:r w:rsidRPr="00076FCF">
        <w:rPr>
          <w:sz w:val="24"/>
          <w:szCs w:val="24"/>
        </w:rPr>
        <w:t xml:space="preserve">The charge of Adam in the garden     </w:t>
      </w:r>
    </w:p>
    <w:p w:rsidR="007172E1" w:rsidRPr="00076FCF" w:rsidRDefault="007172E1" w:rsidP="007172E1">
      <w:pPr>
        <w:spacing w:line="480" w:lineRule="auto"/>
        <w:jc w:val="both"/>
        <w:rPr>
          <w:sz w:val="24"/>
          <w:szCs w:val="24"/>
        </w:rPr>
      </w:pPr>
      <w:r w:rsidRPr="00076FC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76FCF">
        <w:rPr>
          <w:b/>
          <w:sz w:val="24"/>
          <w:szCs w:val="24"/>
        </w:rPr>
        <w:t>Mitzvot</w:t>
      </w:r>
      <w:r w:rsidRPr="00076FCF">
        <w:rPr>
          <w:sz w:val="24"/>
          <w:szCs w:val="24"/>
        </w:rPr>
        <w:t xml:space="preserve"> is the 18 orders of the </w:t>
      </w:r>
      <w:r w:rsidRPr="00076FCF">
        <w:rPr>
          <w:b/>
          <w:sz w:val="24"/>
          <w:szCs w:val="24"/>
        </w:rPr>
        <w:t xml:space="preserve">Law </w:t>
      </w:r>
      <w:r w:rsidRPr="00076FCF">
        <w:rPr>
          <w:sz w:val="24"/>
          <w:szCs w:val="24"/>
        </w:rPr>
        <w:t xml:space="preserve">used as </w:t>
      </w:r>
      <w:r w:rsidRPr="00076FCF">
        <w:rPr>
          <w:b/>
          <w:sz w:val="24"/>
          <w:szCs w:val="24"/>
        </w:rPr>
        <w:t xml:space="preserve">Ways </w:t>
      </w:r>
      <w:r w:rsidRPr="00076FCF">
        <w:rPr>
          <w:sz w:val="24"/>
          <w:szCs w:val="24"/>
        </w:rPr>
        <w:t>in 1</w:t>
      </w:r>
      <w:r w:rsidRPr="00076FCF">
        <w:rPr>
          <w:sz w:val="24"/>
          <w:szCs w:val="24"/>
          <w:vertAlign w:val="superscript"/>
        </w:rPr>
        <w:t>st</w:t>
      </w:r>
      <w:r w:rsidRPr="00076FCF">
        <w:rPr>
          <w:sz w:val="24"/>
          <w:szCs w:val="24"/>
        </w:rPr>
        <w:t xml:space="preserve"> Kings 2:3 &amp; Psalms 18:21. </w:t>
      </w:r>
      <w:r w:rsidRPr="00076FCF">
        <w:rPr>
          <w:b/>
          <w:sz w:val="24"/>
          <w:szCs w:val="24"/>
        </w:rPr>
        <w:t xml:space="preserve">Testimonies </w:t>
      </w:r>
      <w:r w:rsidRPr="00076FCF">
        <w:rPr>
          <w:sz w:val="24"/>
          <w:szCs w:val="24"/>
        </w:rPr>
        <w:t xml:space="preserve">in Deuteronomy 4:45; 6:17 (KJV). </w:t>
      </w:r>
      <w:r w:rsidRPr="00076FCF">
        <w:rPr>
          <w:b/>
          <w:sz w:val="24"/>
          <w:szCs w:val="24"/>
        </w:rPr>
        <w:t>Stipulations</w:t>
      </w:r>
      <w:r w:rsidRPr="00076FCF">
        <w:rPr>
          <w:sz w:val="24"/>
          <w:szCs w:val="24"/>
        </w:rPr>
        <w:t xml:space="preserve"> in Deuteronomy 6:17 (NIV). </w:t>
      </w:r>
      <w:r w:rsidRPr="00076FCF">
        <w:rPr>
          <w:b/>
          <w:sz w:val="24"/>
          <w:szCs w:val="24"/>
        </w:rPr>
        <w:t>Requirements</w:t>
      </w:r>
      <w:r w:rsidRPr="00076FCF">
        <w:rPr>
          <w:sz w:val="24"/>
          <w:szCs w:val="24"/>
        </w:rPr>
        <w:t xml:space="preserve"> in 1</w:t>
      </w:r>
      <w:r w:rsidRPr="00076FCF">
        <w:rPr>
          <w:sz w:val="24"/>
          <w:szCs w:val="24"/>
          <w:vertAlign w:val="superscript"/>
        </w:rPr>
        <w:t>st</w:t>
      </w:r>
      <w:r w:rsidRPr="00076FCF">
        <w:rPr>
          <w:sz w:val="24"/>
          <w:szCs w:val="24"/>
        </w:rPr>
        <w:t xml:space="preserve"> Kings 2:3. </w:t>
      </w:r>
      <w:r w:rsidRPr="00076FCF">
        <w:rPr>
          <w:b/>
          <w:sz w:val="24"/>
          <w:szCs w:val="24"/>
        </w:rPr>
        <w:t>Precepts</w:t>
      </w:r>
      <w:r w:rsidRPr="00076FCF">
        <w:rPr>
          <w:sz w:val="24"/>
          <w:szCs w:val="24"/>
        </w:rPr>
        <w:t xml:space="preserve"> in </w:t>
      </w:r>
      <w:r w:rsidRPr="00076FCF">
        <w:rPr>
          <w:sz w:val="24"/>
          <w:szCs w:val="24"/>
        </w:rPr>
        <w:lastRenderedPageBreak/>
        <w:t xml:space="preserve">Psalms 119:4 (NIV). </w:t>
      </w:r>
      <w:r w:rsidRPr="00076FCF">
        <w:rPr>
          <w:b/>
          <w:sz w:val="24"/>
          <w:szCs w:val="24"/>
        </w:rPr>
        <w:t>Statutes</w:t>
      </w:r>
      <w:r w:rsidRPr="00076FCF">
        <w:rPr>
          <w:sz w:val="24"/>
          <w:szCs w:val="24"/>
        </w:rPr>
        <w:t xml:space="preserve"> in Leviticus 3:17; 10:11 (KJV). </w:t>
      </w:r>
      <w:r w:rsidRPr="00076FCF">
        <w:rPr>
          <w:b/>
          <w:sz w:val="24"/>
          <w:szCs w:val="24"/>
        </w:rPr>
        <w:t xml:space="preserve">Decrees </w:t>
      </w:r>
      <w:r w:rsidRPr="00076FCF">
        <w:rPr>
          <w:sz w:val="24"/>
          <w:szCs w:val="24"/>
        </w:rPr>
        <w:t>in 1</w:t>
      </w:r>
      <w:r w:rsidRPr="00076FCF">
        <w:rPr>
          <w:sz w:val="24"/>
          <w:szCs w:val="24"/>
          <w:vertAlign w:val="superscript"/>
        </w:rPr>
        <w:t>st</w:t>
      </w:r>
      <w:r w:rsidRPr="00076FCF">
        <w:rPr>
          <w:sz w:val="24"/>
          <w:szCs w:val="24"/>
        </w:rPr>
        <w:t xml:space="preserve"> Chronicles 29:19. </w:t>
      </w:r>
      <w:r w:rsidRPr="00076FCF">
        <w:rPr>
          <w:b/>
          <w:sz w:val="24"/>
          <w:szCs w:val="24"/>
        </w:rPr>
        <w:t xml:space="preserve">Ordinances </w:t>
      </w:r>
      <w:r w:rsidRPr="00076FCF">
        <w:rPr>
          <w:sz w:val="24"/>
          <w:szCs w:val="24"/>
        </w:rPr>
        <w:t xml:space="preserve">in Numbers 9:12 (KJV). </w:t>
      </w:r>
      <w:r w:rsidRPr="00076FCF">
        <w:rPr>
          <w:b/>
          <w:sz w:val="24"/>
          <w:szCs w:val="24"/>
        </w:rPr>
        <w:t xml:space="preserve">Commands </w:t>
      </w:r>
      <w:r w:rsidRPr="00076FCF">
        <w:rPr>
          <w:sz w:val="24"/>
          <w:szCs w:val="24"/>
        </w:rPr>
        <w:t xml:space="preserve">in Deuteronomy 6:1-9. </w:t>
      </w:r>
      <w:r w:rsidRPr="00076FCF">
        <w:rPr>
          <w:b/>
          <w:sz w:val="24"/>
          <w:szCs w:val="24"/>
        </w:rPr>
        <w:t>Judgments</w:t>
      </w:r>
      <w:r w:rsidRPr="00076FCF">
        <w:rPr>
          <w:sz w:val="24"/>
          <w:szCs w:val="24"/>
        </w:rPr>
        <w:t xml:space="preserve"> in Exodus 24:3 (KJV). </w:t>
      </w:r>
      <w:r w:rsidRPr="00076FCF">
        <w:rPr>
          <w:b/>
          <w:sz w:val="24"/>
          <w:szCs w:val="24"/>
        </w:rPr>
        <w:t xml:space="preserve">Words </w:t>
      </w:r>
      <w:r w:rsidRPr="00076FCF">
        <w:rPr>
          <w:sz w:val="24"/>
          <w:szCs w:val="24"/>
        </w:rPr>
        <w:t xml:space="preserve">in Deuteronomy 33:9. </w:t>
      </w:r>
      <w:r w:rsidRPr="00076FCF">
        <w:rPr>
          <w:b/>
          <w:sz w:val="24"/>
          <w:szCs w:val="24"/>
        </w:rPr>
        <w:t xml:space="preserve">Regulation </w:t>
      </w:r>
      <w:r w:rsidRPr="00076FCF">
        <w:rPr>
          <w:sz w:val="24"/>
          <w:szCs w:val="24"/>
        </w:rPr>
        <w:t xml:space="preserve">in Exodus 24:3. </w:t>
      </w:r>
      <w:r w:rsidRPr="00076FCF">
        <w:rPr>
          <w:b/>
          <w:sz w:val="24"/>
          <w:szCs w:val="24"/>
        </w:rPr>
        <w:t>Teachings</w:t>
      </w:r>
      <w:r w:rsidRPr="00076FCF">
        <w:rPr>
          <w:sz w:val="24"/>
          <w:szCs w:val="24"/>
        </w:rPr>
        <w:t xml:space="preserve"> in Exodus 24:3. </w:t>
      </w:r>
      <w:r w:rsidRPr="00076FCF">
        <w:rPr>
          <w:b/>
          <w:sz w:val="24"/>
          <w:szCs w:val="24"/>
        </w:rPr>
        <w:t xml:space="preserve">Rules </w:t>
      </w:r>
      <w:r w:rsidRPr="00076FCF">
        <w:rPr>
          <w:sz w:val="24"/>
          <w:szCs w:val="24"/>
        </w:rPr>
        <w:t>in Psalms 110:2; 2</w:t>
      </w:r>
      <w:r w:rsidRPr="00076FCF">
        <w:rPr>
          <w:sz w:val="24"/>
          <w:szCs w:val="24"/>
          <w:vertAlign w:val="superscript"/>
        </w:rPr>
        <w:t>nd</w:t>
      </w:r>
      <w:r w:rsidRPr="00076FCF">
        <w:rPr>
          <w:sz w:val="24"/>
          <w:szCs w:val="24"/>
        </w:rPr>
        <w:t xml:space="preserve"> Esdras 4:38; 5:23, 38; 6:11; 7:17; 12:7; 13:51 &amp; in the Damascus Document on pages 146-150. </w:t>
      </w:r>
      <w:r w:rsidRPr="00076FCF">
        <w:rPr>
          <w:b/>
          <w:sz w:val="24"/>
          <w:szCs w:val="24"/>
        </w:rPr>
        <w:t xml:space="preserve">Codes (Penal) </w:t>
      </w:r>
      <w:r w:rsidRPr="00076FCF">
        <w:rPr>
          <w:sz w:val="24"/>
          <w:szCs w:val="24"/>
        </w:rPr>
        <w:t xml:space="preserve">in Romans 2:27, 29 (NIV); Colossians 2:14 (NIV) &amp; in the Damascus Document on pages 150:153. </w:t>
      </w:r>
      <w:r w:rsidRPr="00076FCF">
        <w:rPr>
          <w:b/>
          <w:sz w:val="24"/>
          <w:szCs w:val="24"/>
        </w:rPr>
        <w:t>Covenant Rituals</w:t>
      </w:r>
      <w:r w:rsidRPr="00076FCF">
        <w:rPr>
          <w:sz w:val="24"/>
          <w:szCs w:val="24"/>
        </w:rPr>
        <w:t xml:space="preserve"> in Job 1:1; Genesis 1:26; 6:18; 15:18; Exodus 19:6; 2</w:t>
      </w:r>
      <w:r w:rsidRPr="00076FCF">
        <w:rPr>
          <w:sz w:val="24"/>
          <w:szCs w:val="24"/>
          <w:vertAlign w:val="superscript"/>
        </w:rPr>
        <w:t>nd</w:t>
      </w:r>
      <w:r w:rsidRPr="00076FCF">
        <w:rPr>
          <w:sz w:val="24"/>
          <w:szCs w:val="24"/>
        </w:rPr>
        <w:t xml:space="preserve"> Samuel 23:5; Psalms 105:10; Hebrews 8:6; Sirach 24:23; 28:7; 44:20; 45:7, 15 &amp; in the Damascus Document on pages 150-153. </w:t>
      </w:r>
      <w:r w:rsidRPr="00076FCF">
        <w:rPr>
          <w:b/>
          <w:sz w:val="24"/>
          <w:szCs w:val="24"/>
        </w:rPr>
        <w:t xml:space="preserve">Manuals </w:t>
      </w:r>
      <w:r w:rsidRPr="00076FCF">
        <w:rPr>
          <w:sz w:val="24"/>
          <w:szCs w:val="24"/>
        </w:rPr>
        <w:t>in Numbers 35:18; 2</w:t>
      </w:r>
      <w:r w:rsidRPr="00076FCF">
        <w:rPr>
          <w:sz w:val="24"/>
          <w:szCs w:val="24"/>
          <w:vertAlign w:val="superscript"/>
        </w:rPr>
        <w:t>nd</w:t>
      </w:r>
      <w:r w:rsidRPr="00076FCF">
        <w:rPr>
          <w:sz w:val="24"/>
          <w:szCs w:val="24"/>
        </w:rPr>
        <w:t xml:space="preserve"> Samuel 1:27; Job 20:24; Ecclesiastes 9:18; Isaiah 13:5; 54:17; Jeremiah 50:25; 1</w:t>
      </w:r>
      <w:r w:rsidRPr="00076FCF">
        <w:rPr>
          <w:sz w:val="24"/>
          <w:szCs w:val="24"/>
          <w:vertAlign w:val="superscript"/>
        </w:rPr>
        <w:t>st</w:t>
      </w:r>
      <w:r w:rsidRPr="00076FCF">
        <w:rPr>
          <w:sz w:val="24"/>
          <w:szCs w:val="24"/>
        </w:rPr>
        <w:t xml:space="preserve"> Maccabees 10:6; 2</w:t>
      </w:r>
      <w:r w:rsidRPr="00076FCF">
        <w:rPr>
          <w:sz w:val="24"/>
          <w:szCs w:val="24"/>
          <w:vertAlign w:val="superscript"/>
        </w:rPr>
        <w:t>nd</w:t>
      </w:r>
      <w:r w:rsidRPr="00076FCF">
        <w:rPr>
          <w:sz w:val="24"/>
          <w:szCs w:val="24"/>
        </w:rPr>
        <w:t xml:space="preserve"> Maccabees 3:28; 8:18; 2</w:t>
      </w:r>
      <w:r w:rsidRPr="00076FCF">
        <w:rPr>
          <w:sz w:val="24"/>
          <w:szCs w:val="24"/>
          <w:vertAlign w:val="superscript"/>
        </w:rPr>
        <w:t>nd</w:t>
      </w:r>
      <w:r w:rsidRPr="00076FCF">
        <w:rPr>
          <w:sz w:val="24"/>
          <w:szCs w:val="24"/>
        </w:rPr>
        <w:t xml:space="preserve"> Corinthians 10:4-6 &amp; in the Manual of Discipline on pages 208-222. These Words for Law mean the same thing in Deuteronomy 4:1; 5:1; 6:1 &amp; 1</w:t>
      </w:r>
      <w:r w:rsidRPr="00076FCF">
        <w:rPr>
          <w:sz w:val="24"/>
          <w:szCs w:val="24"/>
          <w:vertAlign w:val="superscript"/>
        </w:rPr>
        <w:t>st</w:t>
      </w:r>
      <w:r w:rsidRPr="00076FCF">
        <w:rPr>
          <w:sz w:val="24"/>
          <w:szCs w:val="24"/>
        </w:rPr>
        <w:t xml:space="preserve"> Kings 2:3. The 19</w:t>
      </w:r>
      <w:r w:rsidRPr="00076FCF">
        <w:rPr>
          <w:sz w:val="24"/>
          <w:szCs w:val="24"/>
          <w:vertAlign w:val="superscript"/>
        </w:rPr>
        <w:t>th</w:t>
      </w:r>
      <w:r w:rsidRPr="00076FCF">
        <w:rPr>
          <w:sz w:val="24"/>
          <w:szCs w:val="24"/>
        </w:rPr>
        <w:t>/20</w:t>
      </w:r>
      <w:r w:rsidRPr="00076FCF">
        <w:rPr>
          <w:sz w:val="24"/>
          <w:szCs w:val="24"/>
          <w:vertAlign w:val="superscript"/>
        </w:rPr>
        <w:t xml:space="preserve">th </w:t>
      </w:r>
      <w:r w:rsidRPr="00076FCF">
        <w:rPr>
          <w:sz w:val="24"/>
          <w:szCs w:val="24"/>
        </w:rPr>
        <w:t xml:space="preserve">orders are </w:t>
      </w:r>
      <w:r w:rsidRPr="00076FCF">
        <w:rPr>
          <w:b/>
          <w:sz w:val="24"/>
          <w:szCs w:val="24"/>
        </w:rPr>
        <w:t>The 2 Greatest Commands of the Law</w:t>
      </w:r>
      <w:r w:rsidRPr="00076FCF">
        <w:rPr>
          <w:sz w:val="24"/>
          <w:szCs w:val="24"/>
        </w:rPr>
        <w:t xml:space="preserve"> is in Luke 10:27. The Gentile Laws have 4 Laws for Gentiles to abstain from things strangled, from idols (idolatry), from blood (not to shed, eat or drink it) &amp; from flesh (Sexual Eros Love). The </w:t>
      </w:r>
      <w:r w:rsidRPr="00076FCF">
        <w:rPr>
          <w:b/>
          <w:sz w:val="24"/>
          <w:szCs w:val="24"/>
        </w:rPr>
        <w:t>Whole Law</w:t>
      </w:r>
      <w:r w:rsidRPr="00076FCF">
        <w:rPr>
          <w:sz w:val="24"/>
          <w:szCs w:val="24"/>
        </w:rPr>
        <w:t xml:space="preserve"> is done by the </w:t>
      </w:r>
      <w:r w:rsidRPr="00076FCF">
        <w:rPr>
          <w:b/>
          <w:sz w:val="24"/>
          <w:szCs w:val="24"/>
        </w:rPr>
        <w:t>21</w:t>
      </w:r>
      <w:r w:rsidRPr="00076FCF">
        <w:rPr>
          <w:b/>
          <w:sz w:val="24"/>
          <w:szCs w:val="24"/>
          <w:vertAlign w:val="superscript"/>
        </w:rPr>
        <w:t>st</w:t>
      </w:r>
      <w:r w:rsidRPr="00076FCF">
        <w:rPr>
          <w:b/>
          <w:sz w:val="24"/>
          <w:szCs w:val="24"/>
        </w:rPr>
        <w:t>/22</w:t>
      </w:r>
      <w:r w:rsidRPr="00076FCF">
        <w:rPr>
          <w:b/>
          <w:sz w:val="24"/>
          <w:szCs w:val="24"/>
          <w:vertAlign w:val="superscript"/>
        </w:rPr>
        <w:t>nd</w:t>
      </w:r>
      <w:r w:rsidRPr="00076FCF">
        <w:rPr>
          <w:b/>
          <w:sz w:val="24"/>
          <w:szCs w:val="24"/>
        </w:rPr>
        <w:t xml:space="preserve"> orders of Aaron &amp; Moses in 2 or 3 in Jewish Law</w:t>
      </w:r>
      <w:r w:rsidRPr="00076FCF">
        <w:rPr>
          <w:sz w:val="24"/>
          <w:szCs w:val="24"/>
        </w:rPr>
        <w:t xml:space="preserve">, by the </w:t>
      </w:r>
      <w:r w:rsidRPr="00076FCF">
        <w:rPr>
          <w:b/>
          <w:sz w:val="24"/>
          <w:szCs w:val="24"/>
        </w:rPr>
        <w:t>23</w:t>
      </w:r>
      <w:r w:rsidRPr="00076FCF">
        <w:rPr>
          <w:b/>
          <w:sz w:val="24"/>
          <w:szCs w:val="24"/>
          <w:vertAlign w:val="superscript"/>
        </w:rPr>
        <w:t>rd</w:t>
      </w:r>
      <w:r w:rsidRPr="00076FCF">
        <w:rPr>
          <w:b/>
          <w:sz w:val="24"/>
          <w:szCs w:val="24"/>
        </w:rPr>
        <w:t xml:space="preserve"> order of James in or 2 in Gentile Law</w:t>
      </w:r>
      <w:r w:rsidRPr="00076FCF">
        <w:rPr>
          <w:sz w:val="24"/>
          <w:szCs w:val="24"/>
        </w:rPr>
        <w:t xml:space="preserve">, by the </w:t>
      </w:r>
      <w:r w:rsidRPr="00076FCF">
        <w:rPr>
          <w:b/>
          <w:sz w:val="24"/>
          <w:szCs w:val="24"/>
        </w:rPr>
        <w:t>24</w:t>
      </w:r>
      <w:r w:rsidRPr="00076FCF">
        <w:rPr>
          <w:b/>
          <w:sz w:val="24"/>
          <w:szCs w:val="24"/>
          <w:vertAlign w:val="superscript"/>
        </w:rPr>
        <w:t>th</w:t>
      </w:r>
      <w:r w:rsidRPr="00076FCF">
        <w:rPr>
          <w:sz w:val="24"/>
          <w:szCs w:val="24"/>
        </w:rPr>
        <w:t xml:space="preserve"> </w:t>
      </w:r>
      <w:r w:rsidRPr="00076FCF">
        <w:rPr>
          <w:b/>
          <w:sz w:val="24"/>
          <w:szCs w:val="24"/>
        </w:rPr>
        <w:t>order of James in alone or 1 in Christian Law</w:t>
      </w:r>
      <w:r w:rsidRPr="00076FCF">
        <w:rPr>
          <w:sz w:val="24"/>
          <w:szCs w:val="24"/>
        </w:rPr>
        <w:t xml:space="preserve"> &amp; by the </w:t>
      </w:r>
      <w:r w:rsidRPr="00076FCF">
        <w:rPr>
          <w:b/>
          <w:sz w:val="24"/>
          <w:szCs w:val="24"/>
        </w:rPr>
        <w:t>30</w:t>
      </w:r>
      <w:r w:rsidRPr="00076FCF">
        <w:rPr>
          <w:b/>
          <w:sz w:val="24"/>
          <w:szCs w:val="24"/>
          <w:vertAlign w:val="superscript"/>
        </w:rPr>
        <w:t>th</w:t>
      </w:r>
      <w:r w:rsidRPr="00076FCF">
        <w:rPr>
          <w:b/>
          <w:sz w:val="24"/>
          <w:szCs w:val="24"/>
        </w:rPr>
        <w:t xml:space="preserve"> Supreme</w:t>
      </w:r>
      <w:r w:rsidRPr="00076FCF">
        <w:rPr>
          <w:sz w:val="24"/>
          <w:szCs w:val="24"/>
        </w:rPr>
        <w:t xml:space="preserve"> </w:t>
      </w:r>
      <w:r w:rsidRPr="00076FCF">
        <w:rPr>
          <w:b/>
          <w:sz w:val="24"/>
          <w:szCs w:val="24"/>
        </w:rPr>
        <w:t>order of Melchizedek (Giants), Elohim (Dragon Hosts, Camps &amp; Armies) &amp; El (Law) in Lordship above the Law</w:t>
      </w:r>
      <w:r w:rsidRPr="00076FCF">
        <w:rPr>
          <w:sz w:val="24"/>
          <w:szCs w:val="24"/>
        </w:rPr>
        <w:t xml:space="preserve"> in Hebrews 7:11, 21 &amp; James 2:8-13. </w:t>
      </w:r>
      <w:r w:rsidRPr="00076FCF">
        <w:rPr>
          <w:b/>
          <w:sz w:val="24"/>
          <w:szCs w:val="24"/>
        </w:rPr>
        <w:t>The Lord John/Lord Jesus as the Lord’s Woman/Lord’s Man is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w:t>
      </w:r>
      <w:r w:rsidRPr="00076FCF">
        <w:rPr>
          <w:sz w:val="24"/>
          <w:szCs w:val="24"/>
        </w:rPr>
        <w:t xml:space="preserve">. </w:t>
      </w:r>
      <w:r w:rsidRPr="00076FCF">
        <w:rPr>
          <w:b/>
          <w:sz w:val="24"/>
          <w:szCs w:val="24"/>
        </w:rPr>
        <w:t>The Lord James’ 2-fold office for Boys and the Law of God (Angels, Spirits, Ghost’s, shadows &amp; phantom’s) &amp; the Lord Stephen for Lords are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El</w:t>
      </w:r>
      <w:r w:rsidRPr="00076FCF">
        <w:rPr>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NOAH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 xml:space="preserve">The Lord Noah’s (Noe) name means </w:t>
      </w:r>
      <w:r w:rsidRPr="00076FCF">
        <w:rPr>
          <w:b/>
          <w:sz w:val="24"/>
          <w:szCs w:val="24"/>
        </w:rPr>
        <w:t xml:space="preserve">“Rest” or “Comfort.” </w:t>
      </w:r>
      <w:r w:rsidRPr="00076FCF">
        <w:rPr>
          <w:sz w:val="24"/>
          <w:szCs w:val="24"/>
        </w:rPr>
        <w:t>The Scripture references of the Lord Noah is in Genesis chapter 5-9; Ezekiel 14:14-20; Hebrews 11:7 &amp; 1</w:t>
      </w:r>
      <w:r w:rsidRPr="00076FCF">
        <w:rPr>
          <w:sz w:val="24"/>
          <w:szCs w:val="24"/>
          <w:vertAlign w:val="superscript"/>
        </w:rPr>
        <w:t>st</w:t>
      </w:r>
      <w:r w:rsidRPr="00076FCF">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172E1" w:rsidRPr="00076FCF" w:rsidRDefault="007172E1" w:rsidP="007172E1">
      <w:pPr>
        <w:spacing w:line="480" w:lineRule="auto"/>
        <w:jc w:val="both"/>
        <w:rPr>
          <w:sz w:val="24"/>
          <w:szCs w:val="24"/>
        </w:rPr>
      </w:pPr>
      <w:r w:rsidRPr="00076FC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172E1" w:rsidRPr="00076FCF" w:rsidRDefault="007172E1" w:rsidP="007172E1">
      <w:pPr>
        <w:spacing w:line="480" w:lineRule="auto"/>
        <w:jc w:val="both"/>
        <w:rPr>
          <w:sz w:val="24"/>
          <w:szCs w:val="24"/>
        </w:rPr>
      </w:pPr>
      <w:r w:rsidRPr="00076FCF">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076FCF">
        <w:rPr>
          <w:sz w:val="24"/>
          <w:szCs w:val="24"/>
        </w:rPr>
        <w:lastRenderedPageBreak/>
        <w:t xml:space="preserve">around Him. Also Christian faith and life damns those who refuse to trust in the Father Stephen in all things. </w:t>
      </w:r>
    </w:p>
    <w:p w:rsidR="007172E1" w:rsidRPr="00076FCF" w:rsidRDefault="007172E1" w:rsidP="007172E1">
      <w:pPr>
        <w:spacing w:line="480" w:lineRule="auto"/>
        <w:jc w:val="both"/>
        <w:rPr>
          <w:sz w:val="24"/>
          <w:szCs w:val="24"/>
        </w:rPr>
      </w:pPr>
      <w:r w:rsidRPr="00076FCF">
        <w:rPr>
          <w:sz w:val="24"/>
          <w:szCs w:val="24"/>
        </w:rPr>
        <w:t>The Lord Noah’s experience foreshadowed Our salvation in the Father Stephen is in 1</w:t>
      </w:r>
      <w:r w:rsidRPr="00076FCF">
        <w:rPr>
          <w:sz w:val="24"/>
          <w:szCs w:val="24"/>
          <w:vertAlign w:val="superscript"/>
        </w:rPr>
        <w:t>st</w:t>
      </w:r>
      <w:r w:rsidRPr="00076FC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172E1" w:rsidRPr="00076FCF" w:rsidRDefault="007172E1" w:rsidP="007172E1">
      <w:pPr>
        <w:spacing w:line="480" w:lineRule="auto"/>
        <w:jc w:val="both"/>
        <w:rPr>
          <w:b/>
          <w:sz w:val="24"/>
          <w:szCs w:val="24"/>
        </w:rPr>
      </w:pPr>
      <w:r w:rsidRPr="00076FCF">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76FCF">
        <w:rPr>
          <w:b/>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172E1" w:rsidRPr="00076FCF" w:rsidRDefault="007172E1" w:rsidP="007172E1">
      <w:pPr>
        <w:spacing w:line="480" w:lineRule="auto"/>
        <w:jc w:val="both"/>
        <w:rPr>
          <w:sz w:val="24"/>
          <w:szCs w:val="24"/>
        </w:rPr>
      </w:pPr>
      <w:r w:rsidRPr="00076FCF">
        <w:rPr>
          <w:sz w:val="24"/>
          <w:szCs w:val="24"/>
        </w:rPr>
        <w:lastRenderedPageBreak/>
        <w:t>The Lord Noah’s riding out of the Great Flood is in Genesis 7:1-8:14. The Noah with His family would have been in the ark from June 1</w:t>
      </w:r>
      <w:r w:rsidRPr="00076FCF">
        <w:rPr>
          <w:sz w:val="24"/>
          <w:szCs w:val="24"/>
          <w:vertAlign w:val="superscript"/>
        </w:rPr>
        <w:t>st</w:t>
      </w:r>
      <w:r w:rsidRPr="00076FCF">
        <w:rPr>
          <w:sz w:val="24"/>
          <w:szCs w:val="24"/>
        </w:rPr>
        <w:t xml:space="preserve"> (Genesis 7:10) to June 18</w:t>
      </w:r>
      <w:r w:rsidRPr="00076FCF">
        <w:rPr>
          <w:sz w:val="24"/>
          <w:szCs w:val="24"/>
          <w:vertAlign w:val="superscript"/>
        </w:rPr>
        <w:t>th</w:t>
      </w:r>
      <w:r w:rsidRPr="00076FCF">
        <w:rPr>
          <w:sz w:val="24"/>
          <w:szCs w:val="24"/>
        </w:rPr>
        <w:t xml:space="preserve"> the next year (Genesis 8:14) on the Sacred Calendar, December 1</w:t>
      </w:r>
      <w:r w:rsidRPr="00076FCF">
        <w:rPr>
          <w:sz w:val="24"/>
          <w:szCs w:val="24"/>
          <w:vertAlign w:val="superscript"/>
        </w:rPr>
        <w:t>st</w:t>
      </w:r>
      <w:r w:rsidRPr="00076FCF">
        <w:rPr>
          <w:sz w:val="24"/>
          <w:szCs w:val="24"/>
        </w:rPr>
        <w:t xml:space="preserve"> to December 18</w:t>
      </w:r>
      <w:r w:rsidRPr="00076FCF">
        <w:rPr>
          <w:sz w:val="24"/>
          <w:szCs w:val="24"/>
          <w:vertAlign w:val="superscript"/>
        </w:rPr>
        <w:t>th</w:t>
      </w:r>
      <w:r w:rsidRPr="00076FCF">
        <w:rPr>
          <w:sz w:val="24"/>
          <w:szCs w:val="24"/>
        </w:rPr>
        <w:t xml:space="preserve"> on the Civil Calendar &amp; May 10</w:t>
      </w:r>
      <w:r w:rsidRPr="00076FCF">
        <w:rPr>
          <w:sz w:val="24"/>
          <w:szCs w:val="24"/>
          <w:vertAlign w:val="superscript"/>
        </w:rPr>
        <w:t>th</w:t>
      </w:r>
      <w:r w:rsidRPr="00076FCF">
        <w:rPr>
          <w:sz w:val="24"/>
          <w:szCs w:val="24"/>
        </w:rPr>
        <w:t xml:space="preserve"> to May 27</w:t>
      </w:r>
      <w:r w:rsidRPr="00076FCF">
        <w:rPr>
          <w:sz w:val="24"/>
          <w:szCs w:val="24"/>
          <w:vertAlign w:val="superscript"/>
        </w:rPr>
        <w:t>th</w:t>
      </w:r>
      <w:r w:rsidRPr="00076FCF">
        <w:rPr>
          <w:sz w:val="24"/>
          <w:szCs w:val="24"/>
        </w:rPr>
        <w:t xml:space="preserve"> on the Gregorian Calendar. </w:t>
      </w:r>
    </w:p>
    <w:p w:rsidR="007172E1" w:rsidRPr="00076FCF" w:rsidRDefault="007172E1" w:rsidP="007172E1">
      <w:pPr>
        <w:spacing w:line="480" w:lineRule="auto"/>
        <w:jc w:val="both"/>
        <w:rPr>
          <w:sz w:val="24"/>
          <w:szCs w:val="24"/>
        </w:rPr>
      </w:pPr>
      <w:r w:rsidRPr="00076FCF">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76FCF">
        <w:rPr>
          <w:sz w:val="24"/>
          <w:szCs w:val="24"/>
          <w:vertAlign w:val="superscript"/>
        </w:rPr>
        <w:t>nd</w:t>
      </w:r>
      <w:r w:rsidRPr="00076FCF">
        <w:rPr>
          <w:sz w:val="24"/>
          <w:szCs w:val="24"/>
        </w:rPr>
        <w:t xml:space="preserve"> Peter 3:10-13. The Lord Noah challenges Us to commit to the unseen. The Lord Noah challenges Us to right persistence in a Divine Union. The Lord Noah challenges Us to withstand peer pressure.        </w:t>
      </w:r>
    </w:p>
    <w:p w:rsidR="007172E1" w:rsidRPr="00076FCF" w:rsidRDefault="007172E1" w:rsidP="007172E1">
      <w:pPr>
        <w:spacing w:line="480" w:lineRule="auto"/>
        <w:jc w:val="center"/>
        <w:rPr>
          <w:b/>
          <w:sz w:val="24"/>
          <w:szCs w:val="24"/>
        </w:rPr>
      </w:pPr>
      <w:r w:rsidRPr="00076FCF">
        <w:rPr>
          <w:b/>
          <w:sz w:val="24"/>
          <w:szCs w:val="24"/>
        </w:rPr>
        <w:lastRenderedPageBreak/>
        <w:t>THE LORD ABRAHAM (THE LADY SARAH THE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Abram’s name means “</w:t>
      </w:r>
      <w:r w:rsidRPr="00076FCF">
        <w:rPr>
          <w:b/>
          <w:sz w:val="24"/>
          <w:szCs w:val="24"/>
        </w:rPr>
        <w:t>Exalted Father</w:t>
      </w:r>
      <w:r w:rsidRPr="00076FCF">
        <w:rPr>
          <w:sz w:val="24"/>
          <w:szCs w:val="24"/>
        </w:rPr>
        <w:t>.” The Scripture references of the Lord Abraham is in Genesis chapters 12-24; Romans chapter 4; Galatians chapter 3 &amp; Hebrew 11:8-10, 17-19. The variations of the name is Abram. The Lord Abraham’s name means “</w:t>
      </w:r>
      <w:r w:rsidRPr="00076FCF">
        <w:rPr>
          <w:b/>
          <w:sz w:val="24"/>
          <w:szCs w:val="24"/>
        </w:rPr>
        <w:t>Father of a Nation</w:t>
      </w:r>
      <w:r w:rsidRPr="00076FCF">
        <w:rPr>
          <w:sz w:val="24"/>
          <w:szCs w:val="24"/>
        </w:rPr>
        <w:t xml:space="preserve">.” The Lord Abraham’s Role in Scripture is summarized in two themes---Covenant &amp; Faith---concerning the different relationships of His Creatures to their Father Stephen. </w:t>
      </w:r>
    </w:p>
    <w:p w:rsidR="007172E1" w:rsidRPr="00076FCF" w:rsidRDefault="007172E1" w:rsidP="007172E1">
      <w:pPr>
        <w:spacing w:line="480" w:lineRule="auto"/>
        <w:jc w:val="both"/>
        <w:rPr>
          <w:sz w:val="24"/>
          <w:szCs w:val="24"/>
        </w:rPr>
      </w:pPr>
      <w:r w:rsidRPr="00076FCF">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172E1" w:rsidRPr="00076FCF" w:rsidRDefault="007172E1" w:rsidP="007172E1">
      <w:pPr>
        <w:spacing w:line="480" w:lineRule="auto"/>
        <w:jc w:val="both"/>
        <w:rPr>
          <w:sz w:val="24"/>
          <w:szCs w:val="24"/>
        </w:rPr>
      </w:pPr>
      <w:r w:rsidRPr="00076FCF">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172E1" w:rsidRPr="00076FCF" w:rsidRDefault="007172E1" w:rsidP="007172E1">
      <w:pPr>
        <w:spacing w:line="480" w:lineRule="auto"/>
        <w:jc w:val="both"/>
        <w:rPr>
          <w:sz w:val="24"/>
          <w:szCs w:val="24"/>
        </w:rPr>
      </w:pPr>
      <w:r w:rsidRPr="00076FCF">
        <w:rPr>
          <w:sz w:val="24"/>
          <w:szCs w:val="24"/>
        </w:rPr>
        <w:t xml:space="preserve">The progression of the 10 covenants are as follows: </w:t>
      </w:r>
    </w:p>
    <w:p w:rsidR="007172E1" w:rsidRPr="00076FCF" w:rsidRDefault="007172E1" w:rsidP="007172E1">
      <w:pPr>
        <w:spacing w:line="480" w:lineRule="auto"/>
        <w:jc w:val="center"/>
        <w:rPr>
          <w:b/>
          <w:sz w:val="24"/>
          <w:szCs w:val="24"/>
        </w:rPr>
      </w:pPr>
      <w:r w:rsidRPr="00076FCF">
        <w:rPr>
          <w:b/>
          <w:sz w:val="24"/>
          <w:szCs w:val="24"/>
        </w:rPr>
        <w:t>The Faithfulness of the Ten Covenants done by the Father Stephen</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JOB’S UPRIGHT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ADAM’S PERFECT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NOAH’S GRACE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076FCF">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ABRAHAM’S FATHERLY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076FCF">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076FCF">
        <w:rPr>
          <w:rFonts w:cstheme="minorHAnsi"/>
          <w:sz w:val="24"/>
          <w:szCs w:val="24"/>
          <w:vertAlign w:val="superscript"/>
        </w:rPr>
        <w:t>nd</w:t>
      </w:r>
      <w:r w:rsidRPr="00076FC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ISRAEL’S SUPPLANTING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76FCF">
        <w:rPr>
          <w:rFonts w:cstheme="minorHAnsi"/>
          <w:sz w:val="24"/>
          <w:szCs w:val="24"/>
          <w:vertAlign w:val="superscript"/>
        </w:rPr>
        <w:t>st</w:t>
      </w:r>
      <w:r w:rsidRPr="00076FCF">
        <w:rPr>
          <w:rFonts w:cstheme="minorHAnsi"/>
          <w:sz w:val="24"/>
          <w:szCs w:val="24"/>
        </w:rPr>
        <w:t xml:space="preserve"> Peter 2:9. This happened in the Young Universe from 3,441 years.</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DAVID’S BELOVED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lastRenderedPageBreak/>
        <w:t>In 2</w:t>
      </w:r>
      <w:r w:rsidRPr="00076FCF">
        <w:rPr>
          <w:rFonts w:cstheme="minorHAnsi"/>
          <w:sz w:val="24"/>
          <w:szCs w:val="24"/>
          <w:vertAlign w:val="superscript"/>
        </w:rPr>
        <w:t>nd</w:t>
      </w:r>
      <w:r w:rsidRPr="00076FC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76FCF">
        <w:rPr>
          <w:rFonts w:cstheme="minorHAnsi"/>
          <w:sz w:val="24"/>
          <w:szCs w:val="24"/>
          <w:vertAlign w:val="superscript"/>
        </w:rPr>
        <w:t>nd</w:t>
      </w:r>
      <w:r w:rsidRPr="00076FC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76FCF">
        <w:rPr>
          <w:rFonts w:cstheme="minorHAnsi"/>
          <w:sz w:val="24"/>
          <w:szCs w:val="24"/>
          <w:vertAlign w:val="superscript"/>
        </w:rPr>
        <w:t>nd</w:t>
      </w:r>
      <w:r w:rsidRPr="00076FC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076FCF">
        <w:rPr>
          <w:rFonts w:cstheme="minorHAnsi"/>
          <w:sz w:val="24"/>
          <w:szCs w:val="24"/>
        </w:rPr>
        <w:lastRenderedPageBreak/>
        <w:t>forevermore.” In 2</w:t>
      </w:r>
      <w:r w:rsidRPr="00076FCF">
        <w:rPr>
          <w:rFonts w:cstheme="minorHAnsi"/>
          <w:sz w:val="24"/>
          <w:szCs w:val="24"/>
          <w:vertAlign w:val="superscript"/>
        </w:rPr>
        <w:t>nd</w:t>
      </w:r>
      <w:r w:rsidRPr="00076FC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JAMES’ CHRISTIAN LAW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76FCF">
        <w:rPr>
          <w:rFonts w:cstheme="minorHAnsi"/>
          <w:sz w:val="24"/>
          <w:szCs w:val="24"/>
          <w:vertAlign w:val="superscript"/>
        </w:rPr>
        <w:t>st</w:t>
      </w:r>
      <w:r w:rsidRPr="00076FCF">
        <w:rPr>
          <w:rFonts w:cstheme="minorHAnsi"/>
          <w:sz w:val="24"/>
          <w:szCs w:val="24"/>
        </w:rPr>
        <w:t xml:space="preserve"> Maccabees 2:54 says “Phinees our Father in being zealous (for Law) obtained a Covenant of an Everlasting Priesthood.” In 2</w:t>
      </w:r>
      <w:r w:rsidRPr="00076FCF">
        <w:rPr>
          <w:rFonts w:cstheme="minorHAnsi"/>
          <w:sz w:val="24"/>
          <w:szCs w:val="24"/>
          <w:vertAlign w:val="superscript"/>
        </w:rPr>
        <w:t>nd</w:t>
      </w:r>
      <w:r w:rsidRPr="00076FC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JOHN’S GIVING COVENANT IN THE FATHER STEPHEN</w:t>
      </w:r>
    </w:p>
    <w:p w:rsidR="007172E1" w:rsidRPr="00076FCF" w:rsidRDefault="007172E1" w:rsidP="007172E1">
      <w:pPr>
        <w:spacing w:line="480" w:lineRule="auto"/>
        <w:jc w:val="both"/>
        <w:rPr>
          <w:rFonts w:cstheme="minorHAnsi"/>
          <w:sz w:val="24"/>
          <w:szCs w:val="24"/>
        </w:rPr>
      </w:pPr>
      <w:r w:rsidRPr="00076FCF">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76FCF">
        <w:rPr>
          <w:sz w:val="24"/>
          <w:szCs w:val="24"/>
          <w:vertAlign w:val="superscript"/>
        </w:rPr>
        <w:t>st</w:t>
      </w:r>
      <w:r w:rsidRPr="00076FCF">
        <w:rPr>
          <w:sz w:val="24"/>
          <w:szCs w:val="24"/>
        </w:rPr>
        <w:t xml:space="preserve"> John 2:3-11. God promised that  He  would  be  their  God  and  they  would  be  His  people  in  Genesis 17:7; Jeremiah 31:33;  32:38-40;  Ezekiel  34:30-31;  36:28;  37:26-27; 2</w:t>
      </w:r>
      <w:r w:rsidRPr="00076FCF">
        <w:rPr>
          <w:sz w:val="24"/>
          <w:szCs w:val="24"/>
          <w:vertAlign w:val="superscript"/>
        </w:rPr>
        <w:t>nd</w:t>
      </w:r>
      <w:r w:rsidRPr="00076FCF">
        <w:rPr>
          <w:sz w:val="24"/>
          <w:szCs w:val="24"/>
        </w:rPr>
        <w:t xml:space="preserve">  Corinthians 6:16, 17-18; 1</w:t>
      </w:r>
      <w:r w:rsidRPr="00076FCF">
        <w:rPr>
          <w:sz w:val="24"/>
          <w:szCs w:val="24"/>
          <w:vertAlign w:val="superscript"/>
        </w:rPr>
        <w:t>st</w:t>
      </w:r>
      <w:r w:rsidRPr="00076FCF">
        <w:rPr>
          <w:sz w:val="24"/>
          <w:szCs w:val="24"/>
        </w:rPr>
        <w:t xml:space="preserve"> Peter 2:9-10; Hebrews 8:10 and Revelation 21:3. This Covenant is still in force outside the Kingdom of God. John did the Plan of Grace in Luke 3. </w:t>
      </w:r>
      <w:r w:rsidRPr="00076FCF">
        <w:rPr>
          <w:rFonts w:cstheme="minorHAnsi"/>
          <w:sz w:val="24"/>
          <w:szCs w:val="24"/>
        </w:rPr>
        <w:t xml:space="preserve">This happened in the Young Universe before 1,931 years.               </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FATHER STEPHEN’S HIGHEST SUPREME AUTHORITY COVENANT IN THE LORD YAHWEH</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076FCF">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7172E1" w:rsidRPr="00076FCF" w:rsidRDefault="007172E1" w:rsidP="007172E1">
      <w:pPr>
        <w:spacing w:line="480" w:lineRule="auto"/>
        <w:jc w:val="center"/>
        <w:rPr>
          <w:rFonts w:cstheme="minorHAnsi"/>
          <w:b/>
          <w:sz w:val="24"/>
          <w:szCs w:val="24"/>
        </w:rPr>
      </w:pPr>
      <w:r w:rsidRPr="00076FCF">
        <w:rPr>
          <w:rFonts w:cstheme="minorHAnsi"/>
          <w:b/>
          <w:sz w:val="24"/>
          <w:szCs w:val="24"/>
        </w:rPr>
        <w:t>LORD JESUS’ SALVATION COVENANT IN THE FATHER STEPHEN</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172E1" w:rsidRPr="00076FCF" w:rsidRDefault="007172E1" w:rsidP="007172E1">
      <w:pPr>
        <w:spacing w:line="480" w:lineRule="auto"/>
        <w:jc w:val="both"/>
        <w:rPr>
          <w:sz w:val="24"/>
          <w:szCs w:val="24"/>
        </w:rPr>
      </w:pPr>
      <w:r w:rsidRPr="00076FC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172E1" w:rsidRPr="00076FCF" w:rsidRDefault="007172E1" w:rsidP="007172E1">
      <w:pPr>
        <w:spacing w:line="480" w:lineRule="auto"/>
        <w:jc w:val="both"/>
        <w:rPr>
          <w:sz w:val="24"/>
          <w:szCs w:val="24"/>
        </w:rPr>
      </w:pPr>
      <w:r w:rsidRPr="00076FC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076FCF">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172E1" w:rsidRPr="00076FCF" w:rsidRDefault="007172E1" w:rsidP="007172E1">
      <w:pPr>
        <w:spacing w:line="480" w:lineRule="auto"/>
        <w:jc w:val="both"/>
        <w:rPr>
          <w:sz w:val="24"/>
          <w:szCs w:val="24"/>
        </w:rPr>
      </w:pPr>
      <w:r w:rsidRPr="00076FCF">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172E1" w:rsidRPr="00076FCF" w:rsidRDefault="007172E1" w:rsidP="007172E1">
      <w:pPr>
        <w:spacing w:line="480" w:lineRule="auto"/>
        <w:jc w:val="both"/>
        <w:rPr>
          <w:sz w:val="24"/>
          <w:szCs w:val="24"/>
        </w:rPr>
      </w:pPr>
      <w:r w:rsidRPr="00076FC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076FCF">
        <w:rPr>
          <w:sz w:val="24"/>
          <w:szCs w:val="24"/>
        </w:rPr>
        <w:lastRenderedPageBreak/>
        <w:t xml:space="preserve">loved ones is in Genesis chapter 23. The Challenge is relying on others is in Genesis chapter 24. The Challenge of aging and dying is in Genesis 25:1-11. </w:t>
      </w:r>
    </w:p>
    <w:p w:rsidR="007172E1" w:rsidRPr="00076FCF" w:rsidRDefault="007172E1" w:rsidP="007172E1">
      <w:pPr>
        <w:spacing w:line="480" w:lineRule="auto"/>
        <w:jc w:val="both"/>
        <w:rPr>
          <w:sz w:val="24"/>
          <w:szCs w:val="24"/>
        </w:rPr>
      </w:pPr>
      <w:r w:rsidRPr="00076FC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172E1" w:rsidRPr="00076FCF" w:rsidRDefault="007172E1" w:rsidP="007172E1">
      <w:pPr>
        <w:spacing w:line="480" w:lineRule="auto"/>
        <w:jc w:val="both"/>
        <w:rPr>
          <w:sz w:val="24"/>
          <w:szCs w:val="24"/>
        </w:rPr>
      </w:pPr>
      <w:r w:rsidRPr="00076FC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172E1" w:rsidRPr="00076FCF" w:rsidRDefault="007172E1" w:rsidP="007172E1">
      <w:pPr>
        <w:spacing w:line="480" w:lineRule="auto"/>
        <w:jc w:val="both"/>
        <w:rPr>
          <w:sz w:val="24"/>
          <w:szCs w:val="24"/>
        </w:rPr>
      </w:pPr>
      <w:r w:rsidRPr="00076FCF">
        <w:rPr>
          <w:sz w:val="24"/>
          <w:szCs w:val="24"/>
        </w:rPr>
        <w:t xml:space="preserve">The Lord Abraham’s Relationship with His Son Ishmael is in Genesis chapter 21; 25:7-9. The Lord Abraham was 86 when Ishmael was born in Genesis 16:16.  </w:t>
      </w:r>
    </w:p>
    <w:p w:rsidR="007172E1" w:rsidRPr="00076FCF" w:rsidRDefault="007172E1" w:rsidP="007172E1">
      <w:pPr>
        <w:spacing w:line="480" w:lineRule="auto"/>
        <w:jc w:val="both"/>
        <w:rPr>
          <w:sz w:val="24"/>
          <w:szCs w:val="24"/>
        </w:rPr>
      </w:pPr>
      <w:r w:rsidRPr="00076FCF">
        <w:rPr>
          <w:sz w:val="24"/>
          <w:szCs w:val="24"/>
        </w:rPr>
        <w:t xml:space="preserve">The Lord Abraham’s Relationship with His Son Isaac is in Genesis chapter 22. The Father Stephen tested the Lord Abraham in sacrificing Isaac on the altar. </w:t>
      </w:r>
    </w:p>
    <w:p w:rsidR="007172E1" w:rsidRPr="00076FCF" w:rsidRDefault="007172E1" w:rsidP="007172E1">
      <w:pPr>
        <w:spacing w:line="480" w:lineRule="auto"/>
        <w:jc w:val="both"/>
        <w:rPr>
          <w:sz w:val="24"/>
          <w:szCs w:val="24"/>
        </w:rPr>
      </w:pPr>
      <w:r w:rsidRPr="00076FC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076FCF">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172E1" w:rsidRPr="00076FCF" w:rsidRDefault="007172E1" w:rsidP="007172E1">
      <w:pPr>
        <w:spacing w:line="480" w:lineRule="auto"/>
        <w:jc w:val="center"/>
        <w:rPr>
          <w:b/>
          <w:sz w:val="24"/>
          <w:szCs w:val="24"/>
        </w:rPr>
      </w:pPr>
      <w:r w:rsidRPr="00076FCF">
        <w:rPr>
          <w:b/>
          <w:sz w:val="24"/>
          <w:szCs w:val="24"/>
        </w:rPr>
        <w:t>THE LORD ISAAC (THE LADY REBEKAH THE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Isaac’s Name means “</w:t>
      </w:r>
      <w:r w:rsidRPr="00076FCF">
        <w:rPr>
          <w:b/>
          <w:sz w:val="24"/>
          <w:szCs w:val="24"/>
        </w:rPr>
        <w:t>Laughter</w:t>
      </w:r>
      <w:r w:rsidRPr="00076FCF">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Israel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Hedid not fall, by which all His family was killed, except the Lord Israel being translated, then killed in Luke 20:35-36,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076FCF">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172E1" w:rsidRPr="00076FCF" w:rsidRDefault="007172E1" w:rsidP="007172E1">
      <w:pPr>
        <w:spacing w:line="480" w:lineRule="auto"/>
        <w:jc w:val="both"/>
        <w:rPr>
          <w:sz w:val="24"/>
          <w:szCs w:val="24"/>
        </w:rPr>
      </w:pPr>
      <w:r w:rsidRPr="00076FCF">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172E1" w:rsidRPr="00076FCF" w:rsidRDefault="007172E1" w:rsidP="007172E1">
      <w:pPr>
        <w:spacing w:line="480" w:lineRule="auto"/>
        <w:jc w:val="both"/>
        <w:rPr>
          <w:sz w:val="24"/>
          <w:szCs w:val="24"/>
        </w:rPr>
      </w:pPr>
      <w:r w:rsidRPr="00076FCF">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172E1" w:rsidRPr="00076FCF" w:rsidRDefault="007172E1" w:rsidP="007172E1">
      <w:pPr>
        <w:spacing w:line="480" w:lineRule="auto"/>
        <w:jc w:val="both"/>
        <w:rPr>
          <w:sz w:val="24"/>
          <w:szCs w:val="24"/>
        </w:rPr>
      </w:pPr>
      <w:r w:rsidRPr="00076FC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172E1" w:rsidRPr="00076FCF" w:rsidRDefault="007172E1" w:rsidP="007172E1">
      <w:pPr>
        <w:spacing w:line="480" w:lineRule="auto"/>
        <w:jc w:val="both"/>
        <w:rPr>
          <w:sz w:val="24"/>
          <w:szCs w:val="24"/>
        </w:rPr>
      </w:pPr>
      <w:r w:rsidRPr="00076FCF">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172E1" w:rsidRPr="00076FCF" w:rsidRDefault="007172E1" w:rsidP="007172E1">
      <w:pPr>
        <w:spacing w:line="480" w:lineRule="auto"/>
        <w:ind w:left="2160" w:hanging="2160"/>
        <w:jc w:val="center"/>
        <w:rPr>
          <w:b/>
          <w:sz w:val="24"/>
          <w:szCs w:val="24"/>
        </w:rPr>
      </w:pPr>
      <w:r w:rsidRPr="00076FCF">
        <w:rPr>
          <w:b/>
          <w:sz w:val="24"/>
          <w:szCs w:val="24"/>
        </w:rPr>
        <w:t>THE LORD JOSEPH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Joseph’s name mean “</w:t>
      </w:r>
      <w:r w:rsidRPr="00076FCF">
        <w:rPr>
          <w:b/>
          <w:sz w:val="24"/>
          <w:szCs w:val="24"/>
        </w:rPr>
        <w:t>May God Add</w:t>
      </w:r>
      <w:r w:rsidRPr="00076FCF">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076FCF">
        <w:rPr>
          <w:b/>
          <w:sz w:val="24"/>
          <w:szCs w:val="24"/>
        </w:rPr>
        <w:t>He who is called Anakh</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172E1" w:rsidRPr="00076FCF" w:rsidRDefault="007172E1" w:rsidP="007172E1">
      <w:pPr>
        <w:spacing w:line="480" w:lineRule="auto"/>
        <w:jc w:val="both"/>
        <w:rPr>
          <w:sz w:val="24"/>
          <w:szCs w:val="24"/>
        </w:rPr>
      </w:pPr>
      <w:r w:rsidRPr="00076FC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172E1" w:rsidRPr="00076FCF" w:rsidRDefault="007172E1" w:rsidP="007172E1">
      <w:pPr>
        <w:spacing w:line="480" w:lineRule="auto"/>
        <w:jc w:val="both"/>
        <w:rPr>
          <w:sz w:val="24"/>
          <w:szCs w:val="24"/>
        </w:rPr>
      </w:pPr>
      <w:r w:rsidRPr="00076FCF">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172E1" w:rsidRPr="00076FCF" w:rsidRDefault="007172E1" w:rsidP="007172E1">
      <w:pPr>
        <w:spacing w:line="480" w:lineRule="auto"/>
        <w:jc w:val="both"/>
        <w:rPr>
          <w:sz w:val="24"/>
          <w:szCs w:val="24"/>
        </w:rPr>
      </w:pPr>
      <w:r w:rsidRPr="00076FCF">
        <w:rPr>
          <w:sz w:val="24"/>
          <w:szCs w:val="24"/>
        </w:rPr>
        <w:t>The Lord Joseph’s Exaltation as 2</w:t>
      </w:r>
      <w:r w:rsidRPr="00076FCF">
        <w:rPr>
          <w:sz w:val="24"/>
          <w:szCs w:val="24"/>
          <w:vertAlign w:val="superscript"/>
        </w:rPr>
        <w:t>nd</w:t>
      </w:r>
      <w:r w:rsidRPr="00076FCF">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172E1" w:rsidRPr="00076FCF" w:rsidRDefault="007172E1" w:rsidP="007172E1">
      <w:pPr>
        <w:spacing w:line="480" w:lineRule="auto"/>
        <w:jc w:val="both"/>
        <w:rPr>
          <w:sz w:val="24"/>
          <w:szCs w:val="24"/>
        </w:rPr>
      </w:pPr>
      <w:r w:rsidRPr="00076FC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172E1" w:rsidRPr="00076FCF" w:rsidRDefault="007172E1" w:rsidP="007172E1">
      <w:pPr>
        <w:spacing w:line="480" w:lineRule="auto"/>
        <w:jc w:val="both"/>
        <w:rPr>
          <w:sz w:val="24"/>
          <w:szCs w:val="24"/>
        </w:rPr>
      </w:pPr>
      <w:r w:rsidRPr="00076FCF">
        <w:rPr>
          <w:sz w:val="24"/>
          <w:szCs w:val="24"/>
        </w:rPr>
        <w:t>The Lord Joseph’s Later Relationship with His Brothers is in Genesis chapters 42-50. The Lord Joseph immediately recognized His Brothers when they came to buy grain in Egypt. The 1</w:t>
      </w:r>
      <w:r w:rsidRPr="00076FCF">
        <w:rPr>
          <w:sz w:val="24"/>
          <w:szCs w:val="24"/>
          <w:vertAlign w:val="superscript"/>
        </w:rPr>
        <w:t>st</w:t>
      </w:r>
      <w:r w:rsidRPr="00076FCF">
        <w:rPr>
          <w:sz w:val="24"/>
          <w:szCs w:val="24"/>
        </w:rPr>
        <w:t xml:space="preserve"> trip to Egypt is in Genesis chapter 42. The 2</w:t>
      </w:r>
      <w:r w:rsidRPr="00076FCF">
        <w:rPr>
          <w:sz w:val="24"/>
          <w:szCs w:val="24"/>
          <w:vertAlign w:val="superscript"/>
        </w:rPr>
        <w:t>nd</w:t>
      </w:r>
      <w:r w:rsidRPr="00076FCF">
        <w:rPr>
          <w:sz w:val="24"/>
          <w:szCs w:val="24"/>
        </w:rPr>
        <w:t xml:space="preserve"> trip to Egypt is in Genesis chapter 43. The Lord Joseph threatens to keep Benjamin as a slave is in Genesis 44:20, 31. </w:t>
      </w:r>
    </w:p>
    <w:p w:rsidR="007172E1" w:rsidRPr="00076FCF" w:rsidRDefault="007172E1" w:rsidP="007172E1">
      <w:pPr>
        <w:spacing w:line="480" w:lineRule="auto"/>
        <w:jc w:val="both"/>
        <w:rPr>
          <w:sz w:val="24"/>
          <w:szCs w:val="24"/>
        </w:rPr>
      </w:pPr>
      <w:r w:rsidRPr="00076FC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172E1" w:rsidRPr="00076FCF" w:rsidRDefault="007172E1" w:rsidP="007172E1">
      <w:pPr>
        <w:spacing w:line="480" w:lineRule="auto"/>
        <w:jc w:val="center"/>
        <w:rPr>
          <w:b/>
          <w:sz w:val="24"/>
          <w:szCs w:val="24"/>
        </w:rPr>
      </w:pPr>
      <w:r w:rsidRPr="00076FCF">
        <w:rPr>
          <w:b/>
          <w:sz w:val="24"/>
          <w:szCs w:val="24"/>
        </w:rPr>
        <w:t>THE LORD GIDEON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Lord Gideon’s name means “</w:t>
      </w:r>
      <w:r w:rsidRPr="00076FCF">
        <w:rPr>
          <w:b/>
          <w:sz w:val="24"/>
          <w:szCs w:val="24"/>
        </w:rPr>
        <w:t>Hewer</w:t>
      </w:r>
      <w:r w:rsidRPr="00076FCF">
        <w:rPr>
          <w:sz w:val="24"/>
          <w:szCs w:val="24"/>
        </w:rPr>
        <w:t>” or “</w:t>
      </w:r>
      <w:r w:rsidRPr="00076FCF">
        <w:rPr>
          <w:b/>
          <w:sz w:val="24"/>
          <w:szCs w:val="24"/>
        </w:rPr>
        <w:t>Great Warrior</w:t>
      </w:r>
      <w:r w:rsidRPr="00076FCF">
        <w:rPr>
          <w:sz w:val="24"/>
          <w:szCs w:val="24"/>
        </w:rPr>
        <w:t xml:space="preserve">.” The Scripture References of the Lord Gideon is in Judges chapters 6-8 &amp; Hebrews 11:32. The variations of the name is Gedeon &amp; Gidon.  </w:t>
      </w:r>
    </w:p>
    <w:p w:rsidR="007172E1" w:rsidRPr="00076FCF" w:rsidRDefault="007172E1" w:rsidP="007172E1">
      <w:pPr>
        <w:spacing w:line="480" w:lineRule="auto"/>
        <w:jc w:val="both"/>
        <w:rPr>
          <w:sz w:val="24"/>
          <w:szCs w:val="24"/>
        </w:rPr>
      </w:pPr>
      <w:r w:rsidRPr="00076FC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172E1" w:rsidRPr="00076FCF" w:rsidRDefault="007172E1" w:rsidP="007172E1">
      <w:pPr>
        <w:spacing w:line="480" w:lineRule="auto"/>
        <w:jc w:val="both"/>
        <w:rPr>
          <w:sz w:val="24"/>
          <w:szCs w:val="24"/>
        </w:rPr>
      </w:pPr>
      <w:r w:rsidRPr="00076FC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76FCF">
        <w:rPr>
          <w:sz w:val="24"/>
          <w:szCs w:val="24"/>
          <w:vertAlign w:val="superscript"/>
        </w:rPr>
        <w:t>st</w:t>
      </w:r>
      <w:r w:rsidRPr="00076FCF">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172E1" w:rsidRPr="00076FCF" w:rsidRDefault="007172E1" w:rsidP="007172E1">
      <w:pPr>
        <w:spacing w:line="480" w:lineRule="auto"/>
        <w:jc w:val="both"/>
        <w:rPr>
          <w:sz w:val="24"/>
          <w:szCs w:val="24"/>
        </w:rPr>
      </w:pPr>
      <w:r w:rsidRPr="00076FCF">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172E1" w:rsidRPr="00076FCF" w:rsidRDefault="007172E1" w:rsidP="007172E1">
      <w:pPr>
        <w:spacing w:line="480" w:lineRule="auto"/>
        <w:jc w:val="center"/>
        <w:rPr>
          <w:b/>
          <w:sz w:val="24"/>
          <w:szCs w:val="24"/>
        </w:rPr>
      </w:pPr>
      <w:r w:rsidRPr="00076FCF">
        <w:rPr>
          <w:b/>
          <w:sz w:val="24"/>
          <w:szCs w:val="24"/>
        </w:rPr>
        <w:t>THE LORD SAMUEL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Samuel’s name means “</w:t>
      </w:r>
      <w:r w:rsidRPr="00076FCF">
        <w:rPr>
          <w:b/>
          <w:sz w:val="24"/>
          <w:szCs w:val="24"/>
        </w:rPr>
        <w:t>The Name of God</w:t>
      </w:r>
      <w:r w:rsidRPr="00076FCF">
        <w:rPr>
          <w:sz w:val="24"/>
          <w:szCs w:val="24"/>
        </w:rPr>
        <w:t>.” The Scripture references of the Lord Samuel is in 1</w:t>
      </w:r>
      <w:r w:rsidRPr="00076FCF">
        <w:rPr>
          <w:sz w:val="24"/>
          <w:szCs w:val="24"/>
          <w:vertAlign w:val="superscript"/>
        </w:rPr>
        <w:t>st</w:t>
      </w:r>
      <w:r w:rsidRPr="00076FCF">
        <w:rPr>
          <w:sz w:val="24"/>
          <w:szCs w:val="24"/>
        </w:rPr>
        <w:t xml:space="preserve"> Samuel chapters 1-8, 28; 1</w:t>
      </w:r>
      <w:r w:rsidRPr="00076FCF">
        <w:rPr>
          <w:sz w:val="24"/>
          <w:szCs w:val="24"/>
          <w:vertAlign w:val="superscript"/>
        </w:rPr>
        <w:t>st</w:t>
      </w:r>
      <w:r w:rsidRPr="00076FCF">
        <w:rPr>
          <w:sz w:val="24"/>
          <w:szCs w:val="24"/>
        </w:rPr>
        <w:t xml:space="preserve"> Chronicles 6:27, 28; Psalms 99:6; Jeremiah 15:1; Hebrews 11:32 &amp; Acts 3:24; 13:20. The variations of the name is Shaal, Shaul &amp; Saul. </w:t>
      </w:r>
    </w:p>
    <w:p w:rsidR="007172E1" w:rsidRPr="00076FCF" w:rsidRDefault="007172E1" w:rsidP="007172E1">
      <w:pPr>
        <w:spacing w:line="480" w:lineRule="auto"/>
        <w:jc w:val="both"/>
        <w:rPr>
          <w:sz w:val="24"/>
          <w:szCs w:val="24"/>
        </w:rPr>
      </w:pPr>
      <w:r w:rsidRPr="00076FC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76FCF">
        <w:rPr>
          <w:sz w:val="24"/>
          <w:szCs w:val="24"/>
          <w:vertAlign w:val="superscript"/>
        </w:rPr>
        <w:t>st</w:t>
      </w:r>
      <w:r w:rsidRPr="00076FC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172E1" w:rsidRPr="00076FCF" w:rsidRDefault="007172E1" w:rsidP="007172E1">
      <w:pPr>
        <w:spacing w:line="480" w:lineRule="auto"/>
        <w:jc w:val="both"/>
        <w:rPr>
          <w:sz w:val="24"/>
          <w:szCs w:val="24"/>
        </w:rPr>
      </w:pPr>
      <w:r w:rsidRPr="00076FCF">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76FCF">
        <w:rPr>
          <w:sz w:val="24"/>
          <w:szCs w:val="24"/>
          <w:vertAlign w:val="superscript"/>
        </w:rPr>
        <w:t>st</w:t>
      </w:r>
      <w:r w:rsidRPr="00076FCF">
        <w:rPr>
          <w:sz w:val="24"/>
          <w:szCs w:val="24"/>
        </w:rPr>
        <w:t xml:space="preserve"> Samuel chapter 2. When the Lord Samuel was a Young Man, the Philistines not only defeated the Israelites militia at Aphek, but captured the Ark of the Covenant in 1</w:t>
      </w:r>
      <w:r w:rsidRPr="00076FCF">
        <w:rPr>
          <w:sz w:val="24"/>
          <w:szCs w:val="24"/>
          <w:vertAlign w:val="superscript"/>
        </w:rPr>
        <w:t>st</w:t>
      </w:r>
      <w:r w:rsidRPr="00076FCF">
        <w:rPr>
          <w:sz w:val="24"/>
          <w:szCs w:val="24"/>
        </w:rPr>
        <w:t xml:space="preserve"> </w:t>
      </w:r>
      <w:r w:rsidRPr="00076FCF">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76FCF">
        <w:rPr>
          <w:sz w:val="24"/>
          <w:szCs w:val="24"/>
          <w:vertAlign w:val="superscript"/>
        </w:rPr>
        <w:t>st</w:t>
      </w:r>
      <w:r w:rsidRPr="00076FC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76FCF">
        <w:rPr>
          <w:sz w:val="24"/>
          <w:szCs w:val="24"/>
          <w:vertAlign w:val="superscript"/>
        </w:rPr>
        <w:t>st</w:t>
      </w:r>
      <w:r w:rsidRPr="00076FCF">
        <w:rPr>
          <w:sz w:val="24"/>
          <w:szCs w:val="24"/>
        </w:rPr>
        <w:t xml:space="preserve"> Samuel 7:13. When the Lord Samuel was old, the people demanded a King, and tragically, the Lord Samuel’s Son had turned to extortion is in 1</w:t>
      </w:r>
      <w:r w:rsidRPr="00076FCF">
        <w:rPr>
          <w:sz w:val="24"/>
          <w:szCs w:val="24"/>
          <w:vertAlign w:val="superscript"/>
        </w:rPr>
        <w:t>st</w:t>
      </w:r>
      <w:r w:rsidRPr="00076FC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172E1" w:rsidRPr="00076FCF" w:rsidRDefault="007172E1" w:rsidP="007172E1">
      <w:pPr>
        <w:spacing w:line="480" w:lineRule="auto"/>
        <w:jc w:val="both"/>
        <w:rPr>
          <w:sz w:val="24"/>
          <w:szCs w:val="24"/>
        </w:rPr>
      </w:pPr>
      <w:r w:rsidRPr="00076FCF">
        <w:rPr>
          <w:sz w:val="24"/>
          <w:szCs w:val="24"/>
        </w:rPr>
        <w:t>The Exploring of the Lord Samuel’s Relationships: The Lord Samuel’s Relationship with His Mother is in 1</w:t>
      </w:r>
      <w:r w:rsidRPr="00076FCF">
        <w:rPr>
          <w:sz w:val="24"/>
          <w:szCs w:val="24"/>
          <w:vertAlign w:val="superscript"/>
        </w:rPr>
        <w:t>st</w:t>
      </w:r>
      <w:r w:rsidRPr="00076FCF">
        <w:rPr>
          <w:sz w:val="24"/>
          <w:szCs w:val="24"/>
        </w:rPr>
        <w:t xml:space="preserve"> Samuel chapters 1 &amp; 2. There is not much about this relationship, but we know His sincere prayers which proves a good upbringing in Jeremiah 15:1. </w:t>
      </w:r>
    </w:p>
    <w:p w:rsidR="007172E1" w:rsidRPr="00076FCF" w:rsidRDefault="007172E1" w:rsidP="007172E1">
      <w:pPr>
        <w:spacing w:line="480" w:lineRule="auto"/>
        <w:jc w:val="both"/>
        <w:rPr>
          <w:sz w:val="24"/>
          <w:szCs w:val="24"/>
        </w:rPr>
      </w:pPr>
      <w:r w:rsidRPr="00076FCF">
        <w:rPr>
          <w:sz w:val="24"/>
          <w:szCs w:val="24"/>
        </w:rPr>
        <w:t>The Lord Samuel’s Relationship with the High Priest Eli is in 1</w:t>
      </w:r>
      <w:r w:rsidRPr="00076FCF">
        <w:rPr>
          <w:sz w:val="24"/>
          <w:szCs w:val="24"/>
          <w:vertAlign w:val="superscript"/>
        </w:rPr>
        <w:t>st</w:t>
      </w:r>
      <w:r w:rsidRPr="00076FCF">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076FCF">
        <w:rPr>
          <w:sz w:val="24"/>
          <w:szCs w:val="24"/>
          <w:vertAlign w:val="superscript"/>
        </w:rPr>
        <w:t>st</w:t>
      </w:r>
      <w:r w:rsidRPr="00076FCF">
        <w:rPr>
          <w:sz w:val="24"/>
          <w:szCs w:val="24"/>
        </w:rPr>
        <w:t xml:space="preserve"> Samuel 2:18. But Eli had failed to restrain His sexual Sons &amp; the Lord Samuel would then have the task of judgment on His own family is in 1</w:t>
      </w:r>
      <w:r w:rsidRPr="00076FCF">
        <w:rPr>
          <w:sz w:val="24"/>
          <w:szCs w:val="24"/>
          <w:vertAlign w:val="superscript"/>
        </w:rPr>
        <w:t>st</w:t>
      </w:r>
      <w:r w:rsidRPr="00076FCF">
        <w:rPr>
          <w:sz w:val="24"/>
          <w:szCs w:val="24"/>
        </w:rPr>
        <w:t xml:space="preserve"> Samuel 3:18. </w:t>
      </w:r>
    </w:p>
    <w:p w:rsidR="007172E1" w:rsidRPr="00076FCF" w:rsidRDefault="007172E1" w:rsidP="007172E1">
      <w:pPr>
        <w:spacing w:line="480" w:lineRule="auto"/>
        <w:jc w:val="both"/>
        <w:rPr>
          <w:sz w:val="24"/>
          <w:szCs w:val="24"/>
        </w:rPr>
      </w:pPr>
      <w:r w:rsidRPr="00076FCF">
        <w:rPr>
          <w:sz w:val="24"/>
          <w:szCs w:val="24"/>
        </w:rPr>
        <w:lastRenderedPageBreak/>
        <w:t>The Lord Samuel’s Relationship with the Father Stephen: The foundation for the Lord Samuel’s Relationship with the Father Stephen was early laid is in 1</w:t>
      </w:r>
      <w:r w:rsidRPr="00076FCF">
        <w:rPr>
          <w:sz w:val="24"/>
          <w:szCs w:val="24"/>
          <w:vertAlign w:val="superscript"/>
        </w:rPr>
        <w:t>st</w:t>
      </w:r>
      <w:r w:rsidRPr="00076FCF">
        <w:rPr>
          <w:sz w:val="24"/>
          <w:szCs w:val="24"/>
        </w:rPr>
        <w:t xml:space="preserve"> Samuel chapter 2. The Lord Samuel proved responsive to the Father Stephen in His youth is in 1</w:t>
      </w:r>
      <w:r w:rsidRPr="00076FCF">
        <w:rPr>
          <w:sz w:val="24"/>
          <w:szCs w:val="24"/>
          <w:vertAlign w:val="superscript"/>
        </w:rPr>
        <w:t>st</w:t>
      </w:r>
      <w:r w:rsidRPr="00076FCF">
        <w:rPr>
          <w:sz w:val="24"/>
          <w:szCs w:val="24"/>
        </w:rPr>
        <w:t xml:space="preserve"> Samuel chapter 3. The Lord Samuel saw the right and wrong, the godly and the sexual is in 1</w:t>
      </w:r>
      <w:r w:rsidRPr="00076FCF">
        <w:rPr>
          <w:sz w:val="24"/>
          <w:szCs w:val="24"/>
          <w:vertAlign w:val="superscript"/>
        </w:rPr>
        <w:t>st</w:t>
      </w:r>
      <w:r w:rsidRPr="00076FCF">
        <w:rPr>
          <w:sz w:val="24"/>
          <w:szCs w:val="24"/>
        </w:rPr>
        <w:t xml:space="preserve"> Samuel 3:20. The Lord Samuel influenced all Israel to recommit to the Father Stephen is in 1</w:t>
      </w:r>
      <w:r w:rsidRPr="00076FCF">
        <w:rPr>
          <w:sz w:val="24"/>
          <w:szCs w:val="24"/>
          <w:vertAlign w:val="superscript"/>
        </w:rPr>
        <w:t>st</w:t>
      </w:r>
      <w:r w:rsidRPr="00076FCF">
        <w:rPr>
          <w:sz w:val="24"/>
          <w:szCs w:val="24"/>
        </w:rPr>
        <w:t xml:space="preserve"> Samuel 7:1-9. The Lord Samuel led Israel to victory over the Philistine Lords is in 1</w:t>
      </w:r>
      <w:r w:rsidRPr="00076FCF">
        <w:rPr>
          <w:sz w:val="24"/>
          <w:szCs w:val="24"/>
          <w:vertAlign w:val="superscript"/>
        </w:rPr>
        <w:t>st</w:t>
      </w:r>
      <w:r w:rsidRPr="00076FCF">
        <w:rPr>
          <w:sz w:val="24"/>
          <w:szCs w:val="24"/>
        </w:rPr>
        <w:t xml:space="preserve"> Samuel 7:10-14. The Lord Samuel was Jealous for the Father Stephen’s Honor is in 1</w:t>
      </w:r>
      <w:r w:rsidRPr="00076FCF">
        <w:rPr>
          <w:sz w:val="24"/>
          <w:szCs w:val="24"/>
          <w:vertAlign w:val="superscript"/>
        </w:rPr>
        <w:t>st</w:t>
      </w:r>
      <w:r w:rsidRPr="00076FCF">
        <w:rPr>
          <w:sz w:val="24"/>
          <w:szCs w:val="24"/>
        </w:rPr>
        <w:t xml:space="preserve"> Samuel chapter 8. The Father Stephen led the Lord Samuel to Israel’s 1</w:t>
      </w:r>
      <w:r w:rsidRPr="00076FCF">
        <w:rPr>
          <w:sz w:val="24"/>
          <w:szCs w:val="24"/>
          <w:vertAlign w:val="superscript"/>
        </w:rPr>
        <w:t>st</w:t>
      </w:r>
      <w:r w:rsidRPr="00076FCF">
        <w:rPr>
          <w:sz w:val="24"/>
          <w:szCs w:val="24"/>
        </w:rPr>
        <w:t xml:space="preserve"> two Kings is in 1</w:t>
      </w:r>
      <w:r w:rsidRPr="00076FCF">
        <w:rPr>
          <w:sz w:val="24"/>
          <w:szCs w:val="24"/>
          <w:vertAlign w:val="superscript"/>
        </w:rPr>
        <w:t>st</w:t>
      </w:r>
      <w:r w:rsidRPr="00076FCF">
        <w:rPr>
          <w:sz w:val="24"/>
          <w:szCs w:val="24"/>
        </w:rPr>
        <w:t xml:space="preserve"> Samuel chapters 9 &amp; 16. </w:t>
      </w:r>
    </w:p>
    <w:p w:rsidR="007172E1" w:rsidRPr="00076FCF" w:rsidRDefault="007172E1" w:rsidP="007172E1">
      <w:pPr>
        <w:spacing w:line="480" w:lineRule="auto"/>
        <w:jc w:val="both"/>
        <w:rPr>
          <w:sz w:val="24"/>
          <w:szCs w:val="24"/>
        </w:rPr>
      </w:pPr>
      <w:r w:rsidRPr="00076FCF">
        <w:rPr>
          <w:sz w:val="24"/>
          <w:szCs w:val="24"/>
        </w:rPr>
        <w:t>The Lord Samuel’s Relationship with the Lord Saul: The Lord Samuel anointed the Lord Saul King is in 1</w:t>
      </w:r>
      <w:r w:rsidRPr="00076FCF">
        <w:rPr>
          <w:sz w:val="24"/>
          <w:szCs w:val="24"/>
          <w:vertAlign w:val="superscript"/>
        </w:rPr>
        <w:t>st</w:t>
      </w:r>
      <w:r w:rsidRPr="00076FCF">
        <w:rPr>
          <w:sz w:val="24"/>
          <w:szCs w:val="24"/>
        </w:rPr>
        <w:t xml:space="preserve"> Samuel chapters 9 &amp; 10. The Lord Samuel rebukes the Lord Saul for disobedience is in 1</w:t>
      </w:r>
      <w:r w:rsidRPr="00076FCF">
        <w:rPr>
          <w:sz w:val="24"/>
          <w:szCs w:val="24"/>
          <w:vertAlign w:val="superscript"/>
        </w:rPr>
        <w:t>st</w:t>
      </w:r>
      <w:r w:rsidRPr="00076FCF">
        <w:rPr>
          <w:sz w:val="24"/>
          <w:szCs w:val="24"/>
        </w:rPr>
        <w:t xml:space="preserve"> Samuel 10:8; chapter 13. The Lord Samuel rejected the Lord Saul for rebelling against the Father Stephen is in 1</w:t>
      </w:r>
      <w:r w:rsidRPr="00076FCF">
        <w:rPr>
          <w:sz w:val="24"/>
          <w:szCs w:val="24"/>
          <w:vertAlign w:val="superscript"/>
        </w:rPr>
        <w:t>st</w:t>
      </w:r>
      <w:r w:rsidRPr="00076FCF">
        <w:rPr>
          <w:sz w:val="24"/>
          <w:szCs w:val="24"/>
        </w:rPr>
        <w:t xml:space="preserve"> Samuel chapter 15. </w:t>
      </w:r>
    </w:p>
    <w:p w:rsidR="007172E1" w:rsidRPr="00076FCF" w:rsidRDefault="007172E1" w:rsidP="007172E1">
      <w:pPr>
        <w:spacing w:line="480" w:lineRule="auto"/>
        <w:jc w:val="both"/>
        <w:rPr>
          <w:sz w:val="24"/>
          <w:szCs w:val="24"/>
        </w:rPr>
      </w:pPr>
      <w:r w:rsidRPr="00076FC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7172E1" w:rsidRPr="00076FCF" w:rsidRDefault="007172E1" w:rsidP="007172E1">
      <w:pPr>
        <w:spacing w:line="480" w:lineRule="auto"/>
        <w:jc w:val="center"/>
        <w:rPr>
          <w:b/>
          <w:sz w:val="24"/>
          <w:szCs w:val="24"/>
        </w:rPr>
      </w:pPr>
      <w:r w:rsidRPr="00076FCF">
        <w:rPr>
          <w:b/>
          <w:sz w:val="24"/>
          <w:szCs w:val="24"/>
        </w:rPr>
        <w:t>THE LORD BARAK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Barak’s name means “</w:t>
      </w:r>
      <w:r w:rsidRPr="00076FCF">
        <w:rPr>
          <w:b/>
          <w:sz w:val="24"/>
          <w:szCs w:val="24"/>
        </w:rPr>
        <w:t>Lightning</w:t>
      </w:r>
      <w:r w:rsidRPr="00076FCF">
        <w:rPr>
          <w:sz w:val="24"/>
          <w:szCs w:val="24"/>
        </w:rPr>
        <w:t xml:space="preserve">.” The Scripture references of the Lord Barak is in Judges 4:6-22; 5:1-12, 15. The variations of the name is black.  </w:t>
      </w:r>
    </w:p>
    <w:p w:rsidR="007172E1" w:rsidRPr="00076FCF" w:rsidRDefault="007172E1" w:rsidP="007172E1">
      <w:pPr>
        <w:spacing w:line="480" w:lineRule="auto"/>
        <w:jc w:val="both"/>
        <w:rPr>
          <w:sz w:val="24"/>
          <w:szCs w:val="24"/>
        </w:rPr>
      </w:pPr>
      <w:r w:rsidRPr="00076FCF">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172E1" w:rsidRPr="00076FCF" w:rsidRDefault="007172E1" w:rsidP="007172E1">
      <w:pPr>
        <w:spacing w:line="480" w:lineRule="auto"/>
        <w:jc w:val="center"/>
        <w:rPr>
          <w:b/>
          <w:sz w:val="24"/>
          <w:szCs w:val="24"/>
        </w:rPr>
      </w:pPr>
      <w:r w:rsidRPr="00076FCF">
        <w:rPr>
          <w:b/>
          <w:sz w:val="24"/>
          <w:szCs w:val="24"/>
        </w:rPr>
        <w:t>THE LORD JOSHUA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Joshua’s name means “</w:t>
      </w:r>
      <w:r w:rsidRPr="00076FCF">
        <w:rPr>
          <w:b/>
          <w:sz w:val="24"/>
          <w:szCs w:val="24"/>
        </w:rPr>
        <w:t>Yahweh is Salvation</w:t>
      </w:r>
      <w:r w:rsidRPr="00076FCF">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172E1" w:rsidRPr="00076FCF" w:rsidRDefault="007172E1" w:rsidP="007172E1">
      <w:pPr>
        <w:spacing w:line="480" w:lineRule="auto"/>
        <w:jc w:val="both"/>
        <w:rPr>
          <w:sz w:val="24"/>
          <w:szCs w:val="24"/>
        </w:rPr>
      </w:pPr>
      <w:r w:rsidRPr="00076FCF">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172E1" w:rsidRPr="00076FCF" w:rsidRDefault="007172E1" w:rsidP="007172E1">
      <w:pPr>
        <w:spacing w:line="480" w:lineRule="auto"/>
        <w:jc w:val="both"/>
        <w:rPr>
          <w:sz w:val="24"/>
          <w:szCs w:val="24"/>
        </w:rPr>
      </w:pPr>
      <w:r w:rsidRPr="00076FCF">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172E1" w:rsidRPr="00076FCF" w:rsidRDefault="007172E1" w:rsidP="007172E1">
      <w:pPr>
        <w:spacing w:line="480" w:lineRule="auto"/>
        <w:jc w:val="both"/>
        <w:rPr>
          <w:sz w:val="24"/>
          <w:szCs w:val="24"/>
        </w:rPr>
      </w:pPr>
      <w:r w:rsidRPr="00076FCF">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076FCF">
        <w:rPr>
          <w:sz w:val="24"/>
          <w:szCs w:val="24"/>
        </w:rPr>
        <w:lastRenderedPageBreak/>
        <w:t>Joshua and identified Himself as “</w:t>
      </w:r>
      <w:r w:rsidRPr="00076FCF">
        <w:rPr>
          <w:b/>
          <w:sz w:val="24"/>
          <w:szCs w:val="24"/>
        </w:rPr>
        <w:t>Commander of the Army of the LORD</w:t>
      </w:r>
      <w:r w:rsidRPr="00076FCF">
        <w:rPr>
          <w:sz w:val="24"/>
          <w:szCs w:val="24"/>
        </w:rPr>
        <w:t xml:space="preserve">” is in Joshua 5:14-15. The Lord Joshua’s commitment to obedience is in Joshua chapter 7. The Lord Joshua’s unusual prayer is in Joshua chapter 100. </w:t>
      </w:r>
    </w:p>
    <w:p w:rsidR="007172E1" w:rsidRPr="00076FCF" w:rsidRDefault="007172E1" w:rsidP="007172E1">
      <w:pPr>
        <w:spacing w:line="480" w:lineRule="auto"/>
        <w:jc w:val="both"/>
        <w:rPr>
          <w:sz w:val="24"/>
          <w:szCs w:val="24"/>
        </w:rPr>
      </w:pPr>
      <w:r w:rsidRPr="00076FCF">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172E1" w:rsidRPr="00076FCF" w:rsidRDefault="007172E1" w:rsidP="007172E1">
      <w:pPr>
        <w:spacing w:line="480" w:lineRule="auto"/>
        <w:jc w:val="both"/>
        <w:rPr>
          <w:sz w:val="24"/>
          <w:szCs w:val="24"/>
        </w:rPr>
      </w:pPr>
      <w:r w:rsidRPr="00076FC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172E1" w:rsidRPr="00076FCF" w:rsidRDefault="007172E1" w:rsidP="007172E1">
      <w:pPr>
        <w:spacing w:line="480" w:lineRule="auto"/>
        <w:jc w:val="center"/>
        <w:rPr>
          <w:b/>
          <w:sz w:val="24"/>
          <w:szCs w:val="24"/>
        </w:rPr>
      </w:pPr>
      <w:r w:rsidRPr="00076FCF">
        <w:rPr>
          <w:b/>
          <w:sz w:val="24"/>
          <w:szCs w:val="24"/>
        </w:rPr>
        <w:t>THE LORD JEROBOAM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Jeroboam’s name means</w:t>
      </w:r>
      <w:r w:rsidRPr="00076FCF">
        <w:rPr>
          <w:b/>
          <w:sz w:val="24"/>
          <w:szCs w:val="24"/>
        </w:rPr>
        <w:t xml:space="preserve"> “May the People Increase.” </w:t>
      </w:r>
      <w:r w:rsidRPr="00076FCF">
        <w:rPr>
          <w:sz w:val="24"/>
          <w:szCs w:val="24"/>
        </w:rPr>
        <w:t>The Scripture references of the Lord Jeroboam is in 1</w:t>
      </w:r>
      <w:r w:rsidRPr="00076FCF">
        <w:rPr>
          <w:sz w:val="24"/>
          <w:szCs w:val="24"/>
          <w:vertAlign w:val="superscript"/>
        </w:rPr>
        <w:t>st</w:t>
      </w:r>
      <w:r w:rsidRPr="00076FCF">
        <w:rPr>
          <w:sz w:val="24"/>
          <w:szCs w:val="24"/>
        </w:rPr>
        <w:t xml:space="preserve"> Kings 11:26-14:20 &amp; 2</w:t>
      </w:r>
      <w:r w:rsidRPr="00076FCF">
        <w:rPr>
          <w:sz w:val="24"/>
          <w:szCs w:val="24"/>
          <w:vertAlign w:val="superscript"/>
        </w:rPr>
        <w:t>nd</w:t>
      </w:r>
      <w:r w:rsidRPr="00076FCF">
        <w:rPr>
          <w:sz w:val="24"/>
          <w:szCs w:val="24"/>
        </w:rPr>
        <w:t xml:space="preserve"> Chronicles chapter 13. The variations of the name is Hieroboam, Riybam &amp; Yarobham. </w:t>
      </w:r>
    </w:p>
    <w:p w:rsidR="007172E1" w:rsidRPr="00076FCF" w:rsidRDefault="007172E1" w:rsidP="007172E1">
      <w:pPr>
        <w:spacing w:line="480" w:lineRule="auto"/>
        <w:jc w:val="both"/>
        <w:rPr>
          <w:sz w:val="24"/>
          <w:szCs w:val="24"/>
        </w:rPr>
      </w:pPr>
      <w:r w:rsidRPr="00076FCF">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076FCF">
        <w:rPr>
          <w:sz w:val="24"/>
          <w:szCs w:val="24"/>
          <w:vertAlign w:val="superscript"/>
        </w:rPr>
        <w:t>st</w:t>
      </w:r>
      <w:r w:rsidRPr="00076FCF">
        <w:rPr>
          <w:sz w:val="24"/>
          <w:szCs w:val="24"/>
        </w:rPr>
        <w:t xml:space="preserve"> Kings 15:30; 16:2, 19, 26, 31 &amp; 2</w:t>
      </w:r>
      <w:r w:rsidRPr="00076FCF">
        <w:rPr>
          <w:sz w:val="24"/>
          <w:szCs w:val="24"/>
          <w:vertAlign w:val="superscript"/>
        </w:rPr>
        <w:t>nd</w:t>
      </w:r>
      <w:r w:rsidRPr="00076FC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172E1" w:rsidRPr="00076FCF" w:rsidRDefault="007172E1" w:rsidP="007172E1">
      <w:pPr>
        <w:spacing w:line="480" w:lineRule="auto"/>
        <w:jc w:val="both"/>
        <w:rPr>
          <w:sz w:val="24"/>
          <w:szCs w:val="24"/>
        </w:rPr>
      </w:pPr>
      <w:r w:rsidRPr="00076FCF">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76FCF">
        <w:rPr>
          <w:sz w:val="24"/>
          <w:szCs w:val="24"/>
          <w:vertAlign w:val="superscript"/>
        </w:rPr>
        <w:t>th</w:t>
      </w:r>
      <w:r w:rsidRPr="00076FCF">
        <w:rPr>
          <w:sz w:val="24"/>
          <w:szCs w:val="24"/>
        </w:rPr>
        <w:t xml:space="preserve"> year, He lost territory. Three years later He died. </w:t>
      </w:r>
    </w:p>
    <w:p w:rsidR="007172E1" w:rsidRPr="00076FCF" w:rsidRDefault="007172E1" w:rsidP="007172E1">
      <w:pPr>
        <w:spacing w:line="480" w:lineRule="auto"/>
        <w:jc w:val="both"/>
        <w:rPr>
          <w:sz w:val="24"/>
          <w:szCs w:val="24"/>
        </w:rPr>
      </w:pPr>
      <w:r w:rsidRPr="00076FCF">
        <w:rPr>
          <w:sz w:val="24"/>
          <w:szCs w:val="24"/>
        </w:rPr>
        <w:t>The Exploring the Lord Jeroboam’s Relationships: The Lord Jeroboam commissioned by the Father Stephen is in 1</w:t>
      </w:r>
      <w:r w:rsidRPr="00076FCF">
        <w:rPr>
          <w:sz w:val="24"/>
          <w:szCs w:val="24"/>
          <w:vertAlign w:val="superscript"/>
        </w:rPr>
        <w:t>st</w:t>
      </w:r>
      <w:r w:rsidRPr="00076FCF">
        <w:rPr>
          <w:sz w:val="24"/>
          <w:szCs w:val="24"/>
        </w:rPr>
        <w:t xml:space="preserve"> Kings 11:26-40. The Lord Jeroboam’s choice is in 1</w:t>
      </w:r>
      <w:r w:rsidRPr="00076FCF">
        <w:rPr>
          <w:sz w:val="24"/>
          <w:szCs w:val="24"/>
          <w:vertAlign w:val="superscript"/>
        </w:rPr>
        <w:t>st</w:t>
      </w:r>
      <w:r w:rsidRPr="00076FCF">
        <w:rPr>
          <w:sz w:val="24"/>
          <w:szCs w:val="24"/>
        </w:rPr>
        <w:t xml:space="preserve"> Kings 12:25-33. The Father Stephen’s response is in 1</w:t>
      </w:r>
      <w:r w:rsidRPr="00076FCF">
        <w:rPr>
          <w:sz w:val="24"/>
          <w:szCs w:val="24"/>
          <w:vertAlign w:val="superscript"/>
        </w:rPr>
        <w:t>st</w:t>
      </w:r>
      <w:r w:rsidRPr="00076FCF">
        <w:rPr>
          <w:sz w:val="24"/>
          <w:szCs w:val="24"/>
        </w:rPr>
        <w:t xml:space="preserve"> Kings chapter 13. The Father Stephen helps Judah is in 2</w:t>
      </w:r>
      <w:r w:rsidRPr="00076FCF">
        <w:rPr>
          <w:sz w:val="24"/>
          <w:szCs w:val="24"/>
          <w:vertAlign w:val="superscript"/>
        </w:rPr>
        <w:t>nd</w:t>
      </w:r>
      <w:r w:rsidRPr="00076FCF">
        <w:rPr>
          <w:sz w:val="24"/>
          <w:szCs w:val="24"/>
        </w:rPr>
        <w:t xml:space="preserve"> Chronicles 13:20. </w:t>
      </w:r>
    </w:p>
    <w:p w:rsidR="007172E1" w:rsidRPr="00076FCF" w:rsidRDefault="007172E1" w:rsidP="007172E1">
      <w:pPr>
        <w:spacing w:line="480" w:lineRule="auto"/>
        <w:jc w:val="both"/>
        <w:rPr>
          <w:b/>
          <w:sz w:val="24"/>
          <w:szCs w:val="24"/>
        </w:rPr>
      </w:pPr>
      <w:r w:rsidRPr="00076FCF">
        <w:rPr>
          <w:sz w:val="24"/>
          <w:szCs w:val="24"/>
        </w:rPr>
        <w:t xml:space="preserve">The Lord Jeroboam as an Example for Today: The Lord Jeroboam was an energetic leader. But He did not rely on the Father Stephen’s ways and fell. The Lord Jeroboam reminds Us that We </w:t>
      </w:r>
      <w:r w:rsidRPr="00076FCF">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076FCF">
        <w:rPr>
          <w:b/>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AHAB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Ahab’s name means “</w:t>
      </w:r>
      <w:r w:rsidRPr="00076FCF">
        <w:rPr>
          <w:b/>
          <w:sz w:val="24"/>
          <w:szCs w:val="24"/>
        </w:rPr>
        <w:t>Father is Brother</w:t>
      </w:r>
      <w:r w:rsidRPr="00076FCF">
        <w:rPr>
          <w:sz w:val="24"/>
          <w:szCs w:val="24"/>
        </w:rPr>
        <w:t>.” The Scripture references of the Lord Ahab is in 1</w:t>
      </w:r>
      <w:r w:rsidRPr="00076FCF">
        <w:rPr>
          <w:sz w:val="24"/>
          <w:szCs w:val="24"/>
          <w:vertAlign w:val="superscript"/>
        </w:rPr>
        <w:t>st</w:t>
      </w:r>
      <w:r w:rsidRPr="00076FCF">
        <w:rPr>
          <w:sz w:val="24"/>
          <w:szCs w:val="24"/>
        </w:rPr>
        <w:t xml:space="preserve"> Kings chapters 16-18, 20-22 &amp; 2</w:t>
      </w:r>
      <w:r w:rsidRPr="00076FCF">
        <w:rPr>
          <w:sz w:val="24"/>
          <w:szCs w:val="24"/>
          <w:vertAlign w:val="superscript"/>
        </w:rPr>
        <w:t>nd</w:t>
      </w:r>
      <w:r w:rsidRPr="00076FCF">
        <w:rPr>
          <w:sz w:val="24"/>
          <w:szCs w:val="24"/>
        </w:rPr>
        <w:t xml:space="preserve"> Chronicles chapter 18. The variations of the name is Ahav &amp; Achab. </w:t>
      </w:r>
    </w:p>
    <w:p w:rsidR="007172E1" w:rsidRPr="00076FCF" w:rsidRDefault="007172E1" w:rsidP="007172E1">
      <w:pPr>
        <w:spacing w:line="480" w:lineRule="auto"/>
        <w:jc w:val="both"/>
        <w:rPr>
          <w:sz w:val="24"/>
          <w:szCs w:val="24"/>
        </w:rPr>
      </w:pPr>
      <w:r w:rsidRPr="00076FCF">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172E1" w:rsidRPr="00076FCF" w:rsidRDefault="007172E1" w:rsidP="007172E1">
      <w:pPr>
        <w:spacing w:line="480" w:lineRule="auto"/>
        <w:jc w:val="both"/>
        <w:rPr>
          <w:sz w:val="24"/>
          <w:szCs w:val="24"/>
        </w:rPr>
      </w:pPr>
      <w:r w:rsidRPr="00076FCF">
        <w:rPr>
          <w:sz w:val="24"/>
          <w:szCs w:val="24"/>
        </w:rPr>
        <w:t>The Lord Ahab’s Life and Times: The Lord Ahab had a long rule, in general He was a capable leader. He continued to build is in 1</w:t>
      </w:r>
      <w:r w:rsidRPr="00076FCF">
        <w:rPr>
          <w:sz w:val="24"/>
          <w:szCs w:val="24"/>
          <w:vertAlign w:val="superscript"/>
        </w:rPr>
        <w:t>st</w:t>
      </w:r>
      <w:r w:rsidRPr="00076FC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172E1" w:rsidRPr="00076FCF" w:rsidRDefault="007172E1" w:rsidP="007172E1">
      <w:pPr>
        <w:spacing w:line="480" w:lineRule="auto"/>
        <w:jc w:val="both"/>
        <w:rPr>
          <w:sz w:val="24"/>
          <w:szCs w:val="24"/>
        </w:rPr>
      </w:pPr>
      <w:r w:rsidRPr="00076FCF">
        <w:rPr>
          <w:sz w:val="24"/>
          <w:szCs w:val="24"/>
        </w:rPr>
        <w:t>The Exploring of the Lord Ahab’s Relationships: The Lord Ahab’s Relationship with Jezebel is in 1</w:t>
      </w:r>
      <w:r w:rsidRPr="00076FCF">
        <w:rPr>
          <w:sz w:val="24"/>
          <w:szCs w:val="24"/>
          <w:vertAlign w:val="superscript"/>
        </w:rPr>
        <w:t>st</w:t>
      </w:r>
      <w:r w:rsidRPr="00076FC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76FCF">
        <w:rPr>
          <w:sz w:val="24"/>
          <w:szCs w:val="24"/>
          <w:vertAlign w:val="superscript"/>
        </w:rPr>
        <w:t>st</w:t>
      </w:r>
      <w:r w:rsidRPr="00076FCF">
        <w:rPr>
          <w:sz w:val="24"/>
          <w:szCs w:val="24"/>
        </w:rPr>
        <w:t xml:space="preserve"> Kings 16:32, 33. Together they set out to replace the worship of the Father Stephen in Israel with the worship of Baal. To </w:t>
      </w:r>
      <w:r w:rsidRPr="00076FCF">
        <w:rPr>
          <w:sz w:val="24"/>
          <w:szCs w:val="24"/>
        </w:rPr>
        <w:lastRenderedPageBreak/>
        <w:t>accomplish this, the Lady Jezebel tried to kill off all the Prophets of the Father Stephen in 1</w:t>
      </w:r>
      <w:r w:rsidRPr="00076FCF">
        <w:rPr>
          <w:sz w:val="24"/>
          <w:szCs w:val="24"/>
          <w:vertAlign w:val="superscript"/>
        </w:rPr>
        <w:t>st</w:t>
      </w:r>
      <w:r w:rsidRPr="00076FCF">
        <w:rPr>
          <w:sz w:val="24"/>
          <w:szCs w:val="24"/>
        </w:rPr>
        <w:t xml:space="preserve"> Kings 18:4. In 1</w:t>
      </w:r>
      <w:r w:rsidRPr="00076FCF">
        <w:rPr>
          <w:sz w:val="24"/>
          <w:szCs w:val="24"/>
          <w:vertAlign w:val="superscript"/>
        </w:rPr>
        <w:t>st</w:t>
      </w:r>
      <w:r w:rsidRPr="00076FC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172E1" w:rsidRPr="00076FCF" w:rsidRDefault="007172E1" w:rsidP="007172E1">
      <w:pPr>
        <w:spacing w:line="480" w:lineRule="auto"/>
        <w:jc w:val="both"/>
        <w:rPr>
          <w:sz w:val="24"/>
          <w:szCs w:val="24"/>
        </w:rPr>
      </w:pPr>
      <w:r w:rsidRPr="00076FCF">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076FCF">
        <w:rPr>
          <w:sz w:val="24"/>
          <w:szCs w:val="24"/>
          <w:vertAlign w:val="superscript"/>
        </w:rPr>
        <w:t>st</w:t>
      </w:r>
      <w:r w:rsidRPr="00076FCF">
        <w:rPr>
          <w:sz w:val="24"/>
          <w:szCs w:val="24"/>
        </w:rPr>
        <w:t xml:space="preserve"> Kings chapter 17. The Lord Ahab accepted the Lord Elijah’s challenge is in 1</w:t>
      </w:r>
      <w:r w:rsidRPr="00076FCF">
        <w:rPr>
          <w:sz w:val="24"/>
          <w:szCs w:val="24"/>
          <w:vertAlign w:val="superscript"/>
        </w:rPr>
        <w:t>st</w:t>
      </w:r>
      <w:r w:rsidRPr="00076FCF">
        <w:rPr>
          <w:sz w:val="24"/>
          <w:szCs w:val="24"/>
        </w:rPr>
        <w:t xml:space="preserve"> Kings chapter 18. The Father Stephen assisted the Lord Ahab against the Syrians is in 1</w:t>
      </w:r>
      <w:r w:rsidRPr="00076FCF">
        <w:rPr>
          <w:sz w:val="24"/>
          <w:szCs w:val="24"/>
          <w:vertAlign w:val="superscript"/>
        </w:rPr>
        <w:t>st</w:t>
      </w:r>
      <w:r w:rsidRPr="00076FCF">
        <w:rPr>
          <w:sz w:val="24"/>
          <w:szCs w:val="24"/>
        </w:rPr>
        <w:t xml:space="preserve"> Kings chapter 20. The Lord Ahab fear the Father Stephen’s Judgment is in 1</w:t>
      </w:r>
      <w:r w:rsidRPr="00076FCF">
        <w:rPr>
          <w:sz w:val="24"/>
          <w:szCs w:val="24"/>
          <w:vertAlign w:val="superscript"/>
        </w:rPr>
        <w:t>st</w:t>
      </w:r>
      <w:r w:rsidRPr="00076FCF">
        <w:rPr>
          <w:sz w:val="24"/>
          <w:szCs w:val="24"/>
        </w:rPr>
        <w:t xml:space="preserve"> Kings chapter 21. The Lord Ahab disregarded the warning of the Prophet Micaiah is in 1</w:t>
      </w:r>
      <w:r w:rsidRPr="00076FCF">
        <w:rPr>
          <w:sz w:val="24"/>
          <w:szCs w:val="24"/>
          <w:vertAlign w:val="superscript"/>
        </w:rPr>
        <w:t>st</w:t>
      </w:r>
      <w:r w:rsidRPr="00076FCF">
        <w:rPr>
          <w:sz w:val="24"/>
          <w:szCs w:val="24"/>
        </w:rPr>
        <w:t xml:space="preserve"> Kings chapter 22. </w:t>
      </w:r>
    </w:p>
    <w:p w:rsidR="007172E1" w:rsidRPr="00076FCF" w:rsidRDefault="007172E1" w:rsidP="007172E1">
      <w:pPr>
        <w:spacing w:line="480" w:lineRule="auto"/>
        <w:jc w:val="both"/>
        <w:rPr>
          <w:sz w:val="24"/>
          <w:szCs w:val="24"/>
        </w:rPr>
      </w:pPr>
      <w:r w:rsidRPr="00076FC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172E1" w:rsidRPr="00076FCF" w:rsidRDefault="007172E1" w:rsidP="007172E1">
      <w:pPr>
        <w:spacing w:line="480" w:lineRule="auto"/>
        <w:jc w:val="center"/>
        <w:rPr>
          <w:b/>
          <w:sz w:val="24"/>
          <w:szCs w:val="24"/>
        </w:rPr>
      </w:pPr>
      <w:r w:rsidRPr="00076FCF">
        <w:rPr>
          <w:b/>
          <w:sz w:val="24"/>
          <w:szCs w:val="24"/>
        </w:rPr>
        <w:t>THE LORD JEHU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Jehu’s name means “</w:t>
      </w:r>
      <w:r w:rsidRPr="00076FCF">
        <w:rPr>
          <w:b/>
          <w:sz w:val="24"/>
          <w:szCs w:val="24"/>
        </w:rPr>
        <w:t>He is Yahweh</w:t>
      </w:r>
      <w:r w:rsidRPr="00076FCF">
        <w:rPr>
          <w:sz w:val="24"/>
          <w:szCs w:val="24"/>
        </w:rPr>
        <w:t>.” The Scripture references of the Lord Jehu is in 1</w:t>
      </w:r>
      <w:r w:rsidRPr="00076FCF">
        <w:rPr>
          <w:sz w:val="24"/>
          <w:szCs w:val="24"/>
          <w:vertAlign w:val="superscript"/>
        </w:rPr>
        <w:t>st</w:t>
      </w:r>
      <w:r w:rsidRPr="00076FCF">
        <w:rPr>
          <w:sz w:val="24"/>
          <w:szCs w:val="24"/>
        </w:rPr>
        <w:t xml:space="preserve"> Kings 19:16, 17; 2</w:t>
      </w:r>
      <w:r w:rsidRPr="00076FCF">
        <w:rPr>
          <w:sz w:val="24"/>
          <w:szCs w:val="24"/>
          <w:vertAlign w:val="superscript"/>
        </w:rPr>
        <w:t>nd</w:t>
      </w:r>
      <w:r w:rsidRPr="00076FCF">
        <w:rPr>
          <w:sz w:val="24"/>
          <w:szCs w:val="24"/>
        </w:rPr>
        <w:t xml:space="preserve"> Kings 9:1-10:36; 2</w:t>
      </w:r>
      <w:r w:rsidRPr="00076FCF">
        <w:rPr>
          <w:sz w:val="24"/>
          <w:szCs w:val="24"/>
          <w:vertAlign w:val="superscript"/>
        </w:rPr>
        <w:t>nd</w:t>
      </w:r>
      <w:r w:rsidRPr="00076FCF">
        <w:rPr>
          <w:sz w:val="24"/>
          <w:szCs w:val="24"/>
        </w:rPr>
        <w:t xml:space="preserve"> Chronicles chapter 22 &amp; Hosea 1:4. The variations of the name is Yehu &amp; Lehu. </w:t>
      </w:r>
    </w:p>
    <w:p w:rsidR="007172E1" w:rsidRPr="00076FCF" w:rsidRDefault="007172E1" w:rsidP="007172E1">
      <w:pPr>
        <w:spacing w:line="480" w:lineRule="auto"/>
        <w:jc w:val="both"/>
        <w:rPr>
          <w:sz w:val="24"/>
          <w:szCs w:val="24"/>
        </w:rPr>
      </w:pPr>
      <w:r w:rsidRPr="00076FCF">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172E1" w:rsidRPr="00076FCF" w:rsidRDefault="007172E1" w:rsidP="007172E1">
      <w:pPr>
        <w:spacing w:line="480" w:lineRule="auto"/>
        <w:jc w:val="both"/>
        <w:rPr>
          <w:sz w:val="24"/>
          <w:szCs w:val="24"/>
        </w:rPr>
      </w:pPr>
      <w:r w:rsidRPr="00076FCF">
        <w:rPr>
          <w:sz w:val="24"/>
          <w:szCs w:val="24"/>
        </w:rPr>
        <w:t>The Exploring of the Lord Jehu’s Relationships: The Lord Jehu was anointed by the Father Stephen’s Prophets is in 1</w:t>
      </w:r>
      <w:r w:rsidRPr="00076FCF">
        <w:rPr>
          <w:sz w:val="24"/>
          <w:szCs w:val="24"/>
          <w:vertAlign w:val="superscript"/>
        </w:rPr>
        <w:t>st</w:t>
      </w:r>
      <w:r w:rsidRPr="00076FCF">
        <w:rPr>
          <w:sz w:val="24"/>
          <w:szCs w:val="24"/>
        </w:rPr>
        <w:t xml:space="preserve"> Kings 19:16, 16 &amp; 2</w:t>
      </w:r>
      <w:r w:rsidRPr="00076FCF">
        <w:rPr>
          <w:sz w:val="24"/>
          <w:szCs w:val="24"/>
          <w:vertAlign w:val="superscript"/>
        </w:rPr>
        <w:t>nd</w:t>
      </w:r>
      <w:r w:rsidRPr="00076FCF">
        <w:rPr>
          <w:sz w:val="24"/>
          <w:szCs w:val="24"/>
        </w:rPr>
        <w:t xml:space="preserve"> Kings 9:1-10. </w:t>
      </w:r>
    </w:p>
    <w:p w:rsidR="007172E1" w:rsidRPr="00076FCF" w:rsidRDefault="007172E1" w:rsidP="007172E1">
      <w:pPr>
        <w:spacing w:line="480" w:lineRule="auto"/>
        <w:jc w:val="both"/>
        <w:rPr>
          <w:sz w:val="24"/>
          <w:szCs w:val="24"/>
        </w:rPr>
      </w:pPr>
      <w:r w:rsidRPr="00076FCF">
        <w:rPr>
          <w:sz w:val="24"/>
          <w:szCs w:val="24"/>
        </w:rPr>
        <w:t>The Lord Jehu fulfilled the Father Stephen’s Word is in 2</w:t>
      </w:r>
      <w:r w:rsidRPr="00076FCF">
        <w:rPr>
          <w:sz w:val="24"/>
          <w:szCs w:val="24"/>
          <w:vertAlign w:val="superscript"/>
        </w:rPr>
        <w:t>nd</w:t>
      </w:r>
      <w:r w:rsidRPr="00076FCF">
        <w:rPr>
          <w:sz w:val="24"/>
          <w:szCs w:val="24"/>
        </w:rPr>
        <w:t xml:space="preserve"> Kings 9:11-10:28. The Lord Jehu killed Members of the Lord Ahab’s Family is in 2</w:t>
      </w:r>
      <w:r w:rsidRPr="00076FCF">
        <w:rPr>
          <w:sz w:val="24"/>
          <w:szCs w:val="24"/>
          <w:vertAlign w:val="superscript"/>
        </w:rPr>
        <w:t>nd</w:t>
      </w:r>
      <w:r w:rsidRPr="00076FCF">
        <w:rPr>
          <w:sz w:val="24"/>
          <w:szCs w:val="24"/>
        </w:rPr>
        <w:t xml:space="preserve"> Kings 9:11-10:17. The Lord Jehu ended Baal Worship is in 2</w:t>
      </w:r>
      <w:r w:rsidRPr="00076FCF">
        <w:rPr>
          <w:sz w:val="24"/>
          <w:szCs w:val="24"/>
          <w:vertAlign w:val="superscript"/>
        </w:rPr>
        <w:t>nd</w:t>
      </w:r>
      <w:r w:rsidRPr="00076FCF">
        <w:rPr>
          <w:sz w:val="24"/>
          <w:szCs w:val="24"/>
        </w:rPr>
        <w:t xml:space="preserve"> Kings 10:18-28. The Lord Jehu’s incomplete obedience and reward is in 2</w:t>
      </w:r>
      <w:r w:rsidRPr="00076FCF">
        <w:rPr>
          <w:sz w:val="24"/>
          <w:szCs w:val="24"/>
          <w:vertAlign w:val="superscript"/>
        </w:rPr>
        <w:t>nd</w:t>
      </w:r>
      <w:r w:rsidRPr="00076FCF">
        <w:rPr>
          <w:sz w:val="24"/>
          <w:szCs w:val="24"/>
        </w:rPr>
        <w:t xml:space="preserve"> Kings 10:29-33. </w:t>
      </w:r>
    </w:p>
    <w:p w:rsidR="007172E1" w:rsidRPr="00076FCF" w:rsidRDefault="007172E1" w:rsidP="007172E1">
      <w:pPr>
        <w:spacing w:line="480" w:lineRule="auto"/>
        <w:jc w:val="both"/>
        <w:rPr>
          <w:sz w:val="24"/>
          <w:szCs w:val="24"/>
        </w:rPr>
      </w:pPr>
      <w:r w:rsidRPr="00076FC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172E1" w:rsidRPr="00076FCF" w:rsidRDefault="007172E1" w:rsidP="007172E1">
      <w:pPr>
        <w:spacing w:line="480" w:lineRule="auto"/>
        <w:jc w:val="center"/>
        <w:rPr>
          <w:b/>
          <w:sz w:val="24"/>
          <w:szCs w:val="24"/>
        </w:rPr>
      </w:pPr>
      <w:r w:rsidRPr="00076FCF">
        <w:rPr>
          <w:b/>
          <w:sz w:val="24"/>
          <w:szCs w:val="24"/>
        </w:rPr>
        <w:t>THE LORD HEZEKIAH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Hezekiah’s name means “</w:t>
      </w:r>
      <w:r w:rsidRPr="00076FCF">
        <w:rPr>
          <w:b/>
          <w:sz w:val="24"/>
          <w:szCs w:val="24"/>
        </w:rPr>
        <w:t>Yahweh is My Strength</w:t>
      </w:r>
      <w:r w:rsidRPr="00076FCF">
        <w:rPr>
          <w:sz w:val="24"/>
          <w:szCs w:val="24"/>
        </w:rPr>
        <w:t>.” The Scripture references of the Lord Hezekiah is in 2</w:t>
      </w:r>
      <w:r w:rsidRPr="00076FCF">
        <w:rPr>
          <w:sz w:val="24"/>
          <w:szCs w:val="24"/>
          <w:vertAlign w:val="superscript"/>
        </w:rPr>
        <w:t>nd</w:t>
      </w:r>
      <w:r w:rsidRPr="00076FCF">
        <w:rPr>
          <w:sz w:val="24"/>
          <w:szCs w:val="24"/>
        </w:rPr>
        <w:t xml:space="preserve"> Kings chapters 18-20; 2</w:t>
      </w:r>
      <w:r w:rsidRPr="00076FCF">
        <w:rPr>
          <w:sz w:val="24"/>
          <w:szCs w:val="24"/>
          <w:vertAlign w:val="superscript"/>
        </w:rPr>
        <w:t>nd</w:t>
      </w:r>
      <w:r w:rsidRPr="00076FCF">
        <w:rPr>
          <w:sz w:val="24"/>
          <w:szCs w:val="24"/>
        </w:rPr>
        <w:t xml:space="preserve"> Chronicles chapters 29-32 &amp; Isaiah chapters 36-39. The variations of the name is Ezekias, Ezechias, Hizkiyyahu &amp; Hizkiyyah.  </w:t>
      </w:r>
    </w:p>
    <w:p w:rsidR="007172E1" w:rsidRPr="00076FCF" w:rsidRDefault="007172E1" w:rsidP="007172E1">
      <w:pPr>
        <w:spacing w:line="480" w:lineRule="auto"/>
        <w:jc w:val="both"/>
        <w:rPr>
          <w:sz w:val="24"/>
          <w:szCs w:val="24"/>
        </w:rPr>
      </w:pPr>
      <w:r w:rsidRPr="00076FCF">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76FCF">
        <w:rPr>
          <w:sz w:val="24"/>
          <w:szCs w:val="24"/>
          <w:vertAlign w:val="superscript"/>
        </w:rPr>
        <w:t>th</w:t>
      </w:r>
      <w:r w:rsidRPr="00076FCF">
        <w:rPr>
          <w:sz w:val="24"/>
          <w:szCs w:val="24"/>
        </w:rPr>
        <w:t xml:space="preserve"> year, the Assyrians invaded Israel and was defeated after a 3 year struggle. In the Lord Hezekiah’s 14</w:t>
      </w:r>
      <w:r w:rsidRPr="00076FCF">
        <w:rPr>
          <w:sz w:val="24"/>
          <w:szCs w:val="24"/>
          <w:vertAlign w:val="superscript"/>
        </w:rPr>
        <w:t>th</w:t>
      </w:r>
      <w:r w:rsidRPr="00076FC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172E1" w:rsidRPr="00076FCF" w:rsidRDefault="007172E1" w:rsidP="007172E1">
      <w:pPr>
        <w:spacing w:line="480" w:lineRule="auto"/>
        <w:jc w:val="both"/>
        <w:rPr>
          <w:sz w:val="24"/>
          <w:szCs w:val="24"/>
        </w:rPr>
      </w:pPr>
      <w:r w:rsidRPr="00076FCF">
        <w:rPr>
          <w:sz w:val="24"/>
          <w:szCs w:val="24"/>
        </w:rPr>
        <w:t>The Exploring the Lord Hezekiah’s Relationships: The Lord Hezekiah’s Relationship with the Father Stephen: The Lord Hezekiah’s focus on true worship is in 2</w:t>
      </w:r>
      <w:r w:rsidRPr="00076FCF">
        <w:rPr>
          <w:sz w:val="24"/>
          <w:szCs w:val="24"/>
          <w:vertAlign w:val="superscript"/>
        </w:rPr>
        <w:t>nd</w:t>
      </w:r>
      <w:r w:rsidRPr="00076FCF">
        <w:rPr>
          <w:sz w:val="24"/>
          <w:szCs w:val="24"/>
        </w:rPr>
        <w:t xml:space="preserve"> Chronicles chapters 29-31. This set the tone of His reign with 3 significant challenges. The Lord Hezekiah’s 1</w:t>
      </w:r>
      <w:r w:rsidRPr="00076FCF">
        <w:rPr>
          <w:sz w:val="24"/>
          <w:szCs w:val="24"/>
          <w:vertAlign w:val="superscript"/>
        </w:rPr>
        <w:t>st</w:t>
      </w:r>
      <w:r w:rsidRPr="00076FCF">
        <w:rPr>
          <w:sz w:val="24"/>
          <w:szCs w:val="24"/>
        </w:rPr>
        <w:t xml:space="preserve"> Challenge is in 2</w:t>
      </w:r>
      <w:r w:rsidRPr="00076FCF">
        <w:rPr>
          <w:sz w:val="24"/>
          <w:szCs w:val="24"/>
          <w:vertAlign w:val="superscript"/>
        </w:rPr>
        <w:t>nd</w:t>
      </w:r>
      <w:r w:rsidRPr="00076FCF">
        <w:rPr>
          <w:sz w:val="24"/>
          <w:szCs w:val="24"/>
        </w:rPr>
        <w:t xml:space="preserve"> Chronicles 32:24; 2</w:t>
      </w:r>
      <w:r w:rsidRPr="00076FCF">
        <w:rPr>
          <w:sz w:val="24"/>
          <w:szCs w:val="24"/>
          <w:vertAlign w:val="superscript"/>
        </w:rPr>
        <w:t>nd</w:t>
      </w:r>
      <w:r w:rsidRPr="00076FCF">
        <w:rPr>
          <w:sz w:val="24"/>
          <w:szCs w:val="24"/>
        </w:rPr>
        <w:t xml:space="preserve"> Kings 20:1-11 &amp; Isaiah chapter 38. The Lord Hezekiah’s 2</w:t>
      </w:r>
      <w:r w:rsidRPr="00076FCF">
        <w:rPr>
          <w:sz w:val="24"/>
          <w:szCs w:val="24"/>
          <w:vertAlign w:val="superscript"/>
        </w:rPr>
        <w:t>nd</w:t>
      </w:r>
      <w:r w:rsidRPr="00076FCF">
        <w:rPr>
          <w:sz w:val="24"/>
          <w:szCs w:val="24"/>
        </w:rPr>
        <w:t xml:space="preserve"> Challenge is in 2</w:t>
      </w:r>
      <w:r w:rsidRPr="00076FCF">
        <w:rPr>
          <w:sz w:val="24"/>
          <w:szCs w:val="24"/>
          <w:vertAlign w:val="superscript"/>
        </w:rPr>
        <w:t>nd</w:t>
      </w:r>
      <w:r w:rsidRPr="00076FCF">
        <w:rPr>
          <w:sz w:val="24"/>
          <w:szCs w:val="24"/>
        </w:rPr>
        <w:t xml:space="preserve"> Chronicles 32:27-31; 2</w:t>
      </w:r>
      <w:r w:rsidRPr="00076FCF">
        <w:rPr>
          <w:sz w:val="24"/>
          <w:szCs w:val="24"/>
          <w:vertAlign w:val="superscript"/>
        </w:rPr>
        <w:t>nd</w:t>
      </w:r>
      <w:r w:rsidRPr="00076FCF">
        <w:rPr>
          <w:sz w:val="24"/>
          <w:szCs w:val="24"/>
        </w:rPr>
        <w:t xml:space="preserve"> Kings 20:12-19 &amp; Isaiah chapter 39. The Lord Hezekiah’s 3</w:t>
      </w:r>
      <w:r w:rsidRPr="00076FCF">
        <w:rPr>
          <w:sz w:val="24"/>
          <w:szCs w:val="24"/>
          <w:vertAlign w:val="superscript"/>
        </w:rPr>
        <w:t>rd</w:t>
      </w:r>
      <w:r w:rsidRPr="00076FCF">
        <w:rPr>
          <w:sz w:val="24"/>
          <w:szCs w:val="24"/>
        </w:rPr>
        <w:t xml:space="preserve"> Challenge is in 2</w:t>
      </w:r>
      <w:r w:rsidRPr="00076FCF">
        <w:rPr>
          <w:sz w:val="24"/>
          <w:szCs w:val="24"/>
          <w:vertAlign w:val="superscript"/>
        </w:rPr>
        <w:t>nd</w:t>
      </w:r>
      <w:r w:rsidRPr="00076FCF">
        <w:rPr>
          <w:sz w:val="24"/>
          <w:szCs w:val="24"/>
        </w:rPr>
        <w:t xml:space="preserve"> Chronicles 32:1-23; 2</w:t>
      </w:r>
      <w:r w:rsidRPr="00076FCF">
        <w:rPr>
          <w:sz w:val="24"/>
          <w:szCs w:val="24"/>
          <w:vertAlign w:val="superscript"/>
        </w:rPr>
        <w:t>nd</w:t>
      </w:r>
      <w:r w:rsidRPr="00076FCF">
        <w:rPr>
          <w:sz w:val="24"/>
          <w:szCs w:val="24"/>
        </w:rPr>
        <w:t xml:space="preserve"> Kings 18:9-19:37 &amp; Isaiah chapters 36 &amp; 37. </w:t>
      </w:r>
    </w:p>
    <w:p w:rsidR="007172E1" w:rsidRPr="00076FCF" w:rsidRDefault="007172E1" w:rsidP="007172E1">
      <w:pPr>
        <w:spacing w:line="480" w:lineRule="auto"/>
        <w:jc w:val="both"/>
        <w:rPr>
          <w:sz w:val="24"/>
          <w:szCs w:val="24"/>
        </w:rPr>
      </w:pPr>
      <w:r w:rsidRPr="00076FCF">
        <w:rPr>
          <w:sz w:val="24"/>
          <w:szCs w:val="24"/>
        </w:rPr>
        <w:t xml:space="preserve">The Lord Hezekiah’s Relationship with the Prophets: During His reign He predominately listened to, trusted and depended on the Prophet Isaiah. </w:t>
      </w:r>
    </w:p>
    <w:p w:rsidR="007172E1" w:rsidRPr="00076FCF" w:rsidRDefault="007172E1" w:rsidP="007172E1">
      <w:pPr>
        <w:spacing w:line="480" w:lineRule="auto"/>
        <w:jc w:val="both"/>
        <w:rPr>
          <w:sz w:val="24"/>
          <w:szCs w:val="24"/>
        </w:rPr>
      </w:pPr>
      <w:r w:rsidRPr="00076FC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172E1" w:rsidRPr="00076FCF" w:rsidRDefault="007172E1" w:rsidP="007172E1">
      <w:pPr>
        <w:spacing w:line="480" w:lineRule="auto"/>
        <w:jc w:val="both"/>
        <w:rPr>
          <w:sz w:val="24"/>
          <w:szCs w:val="24"/>
        </w:rPr>
      </w:pPr>
      <w:r w:rsidRPr="00076FCF">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172E1" w:rsidRPr="00076FCF" w:rsidRDefault="007172E1" w:rsidP="007172E1">
      <w:pPr>
        <w:spacing w:line="480" w:lineRule="auto"/>
        <w:jc w:val="center"/>
        <w:rPr>
          <w:b/>
          <w:sz w:val="24"/>
          <w:szCs w:val="24"/>
        </w:rPr>
      </w:pPr>
      <w:r w:rsidRPr="00076FCF">
        <w:rPr>
          <w:b/>
          <w:sz w:val="24"/>
          <w:szCs w:val="24"/>
        </w:rPr>
        <w:t>THE LORD JOSIAH WITH THE RANK OF COLONEL OR HIGHER FOR 40 YEARS</w:t>
      </w:r>
    </w:p>
    <w:p w:rsidR="007172E1" w:rsidRPr="00076FCF" w:rsidRDefault="007172E1" w:rsidP="007172E1">
      <w:pPr>
        <w:spacing w:line="480" w:lineRule="auto"/>
        <w:jc w:val="both"/>
        <w:rPr>
          <w:b/>
          <w:sz w:val="24"/>
          <w:szCs w:val="24"/>
        </w:rPr>
      </w:pPr>
      <w:r w:rsidRPr="00076FCF">
        <w:rPr>
          <w:sz w:val="24"/>
          <w:szCs w:val="24"/>
        </w:rPr>
        <w:t>The Lord Josiah’s name means “</w:t>
      </w:r>
      <w:r w:rsidRPr="00076FCF">
        <w:rPr>
          <w:b/>
          <w:sz w:val="24"/>
          <w:szCs w:val="24"/>
        </w:rPr>
        <w:t>Yahweh Supports</w:t>
      </w:r>
      <w:r w:rsidRPr="00076FCF">
        <w:rPr>
          <w:sz w:val="24"/>
          <w:szCs w:val="24"/>
        </w:rPr>
        <w:t>.” The Scripture references of the Lord Josiah is in 1</w:t>
      </w:r>
      <w:r w:rsidRPr="00076FCF">
        <w:rPr>
          <w:sz w:val="24"/>
          <w:szCs w:val="24"/>
          <w:vertAlign w:val="superscript"/>
        </w:rPr>
        <w:t>st</w:t>
      </w:r>
      <w:r w:rsidRPr="00076FCF">
        <w:rPr>
          <w:sz w:val="24"/>
          <w:szCs w:val="24"/>
        </w:rPr>
        <w:t xml:space="preserve"> Kings 13:2; 2</w:t>
      </w:r>
      <w:r w:rsidRPr="00076FCF">
        <w:rPr>
          <w:sz w:val="24"/>
          <w:szCs w:val="24"/>
          <w:vertAlign w:val="superscript"/>
        </w:rPr>
        <w:t>nd</w:t>
      </w:r>
      <w:r w:rsidRPr="00076FCF">
        <w:rPr>
          <w:sz w:val="24"/>
          <w:szCs w:val="24"/>
        </w:rPr>
        <w:t xml:space="preserve"> Kings chapters 22-23 &amp; 2</w:t>
      </w:r>
      <w:r w:rsidRPr="00076FCF">
        <w:rPr>
          <w:sz w:val="24"/>
          <w:szCs w:val="24"/>
          <w:vertAlign w:val="superscript"/>
        </w:rPr>
        <w:t>nd</w:t>
      </w:r>
      <w:r w:rsidRPr="00076FCF">
        <w:rPr>
          <w:sz w:val="24"/>
          <w:szCs w:val="24"/>
        </w:rPr>
        <w:t xml:space="preserve"> Chronicles chapters 34-35. The variations of the name is Yoshiyahu, Yosiyyahu &amp; Josias.   </w:t>
      </w:r>
      <w:r w:rsidRPr="00076FCF">
        <w:rPr>
          <w:b/>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76FCF">
        <w:rPr>
          <w:sz w:val="24"/>
          <w:szCs w:val="24"/>
          <w:vertAlign w:val="superscript"/>
        </w:rPr>
        <w:t>st</w:t>
      </w:r>
      <w:r w:rsidRPr="00076FCF">
        <w:rPr>
          <w:sz w:val="24"/>
          <w:szCs w:val="24"/>
        </w:rPr>
        <w:t xml:space="preserve"> Kings 13:2. In </w:t>
      </w:r>
      <w:r w:rsidRPr="00076FCF">
        <w:rPr>
          <w:sz w:val="24"/>
          <w:szCs w:val="24"/>
        </w:rPr>
        <w:lastRenderedPageBreak/>
        <w:t xml:space="preserve">His latter years, the Assyrian Empire was being crushed by the Babylonian Empire around 609BC. </w:t>
      </w:r>
    </w:p>
    <w:p w:rsidR="007172E1" w:rsidRPr="00076FCF" w:rsidRDefault="007172E1" w:rsidP="007172E1">
      <w:pPr>
        <w:spacing w:line="480" w:lineRule="auto"/>
        <w:jc w:val="both"/>
        <w:rPr>
          <w:sz w:val="24"/>
          <w:szCs w:val="24"/>
        </w:rPr>
      </w:pPr>
      <w:r w:rsidRPr="00076FCF">
        <w:rPr>
          <w:sz w:val="24"/>
          <w:szCs w:val="24"/>
        </w:rPr>
        <w:t>The Exploring of the Lord Josiah’s Relationships: The Lord Josiah’s commitment to true worship is in 2</w:t>
      </w:r>
      <w:r w:rsidRPr="00076FCF">
        <w:rPr>
          <w:sz w:val="24"/>
          <w:szCs w:val="24"/>
          <w:vertAlign w:val="superscript"/>
        </w:rPr>
        <w:t>nd</w:t>
      </w:r>
      <w:r w:rsidRPr="00076FCF">
        <w:rPr>
          <w:sz w:val="24"/>
          <w:szCs w:val="24"/>
        </w:rPr>
        <w:t xml:space="preserve"> Kings 22:1-7; 23:1-30 &amp; 2</w:t>
      </w:r>
      <w:r w:rsidRPr="00076FCF">
        <w:rPr>
          <w:sz w:val="24"/>
          <w:szCs w:val="24"/>
          <w:vertAlign w:val="superscript"/>
        </w:rPr>
        <w:t>nd</w:t>
      </w:r>
      <w:r w:rsidRPr="00076FCF">
        <w:rPr>
          <w:sz w:val="24"/>
          <w:szCs w:val="24"/>
        </w:rPr>
        <w:t xml:space="preserve"> Chronicles chapters 34-35. The Lord Josiah’s commitment to the Father Stephen Inerrant Word is in 2</w:t>
      </w:r>
      <w:r w:rsidRPr="00076FCF">
        <w:rPr>
          <w:sz w:val="24"/>
          <w:szCs w:val="24"/>
          <w:vertAlign w:val="superscript"/>
        </w:rPr>
        <w:t>nd</w:t>
      </w:r>
      <w:r w:rsidRPr="00076FCF">
        <w:rPr>
          <w:sz w:val="24"/>
          <w:szCs w:val="24"/>
        </w:rPr>
        <w:t xml:space="preserve"> Kings chapter 22. </w:t>
      </w:r>
    </w:p>
    <w:p w:rsidR="007172E1" w:rsidRPr="00076FCF" w:rsidRDefault="007172E1" w:rsidP="007172E1">
      <w:pPr>
        <w:spacing w:line="480" w:lineRule="auto"/>
        <w:jc w:val="both"/>
        <w:rPr>
          <w:sz w:val="24"/>
          <w:szCs w:val="24"/>
        </w:rPr>
      </w:pPr>
      <w:r w:rsidRPr="00076FC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172E1" w:rsidRPr="00076FCF" w:rsidRDefault="007172E1" w:rsidP="007172E1">
      <w:pPr>
        <w:spacing w:line="480" w:lineRule="auto"/>
        <w:jc w:val="center"/>
        <w:rPr>
          <w:b/>
          <w:sz w:val="24"/>
          <w:szCs w:val="24"/>
        </w:rPr>
      </w:pPr>
      <w:r w:rsidRPr="00076FCF">
        <w:rPr>
          <w:b/>
          <w:sz w:val="24"/>
          <w:szCs w:val="24"/>
        </w:rPr>
        <w:t xml:space="preserve">THE LORD AARON WITH THE RANK OF COLONEL OR HIGHER FOR 40 YEARS </w:t>
      </w:r>
    </w:p>
    <w:p w:rsidR="007172E1" w:rsidRPr="00076FCF" w:rsidRDefault="007172E1" w:rsidP="007172E1">
      <w:pPr>
        <w:spacing w:line="480" w:lineRule="auto"/>
        <w:rPr>
          <w:sz w:val="24"/>
          <w:szCs w:val="24"/>
        </w:rPr>
      </w:pPr>
      <w:r w:rsidRPr="00076FCF">
        <w:rPr>
          <w:sz w:val="24"/>
          <w:szCs w:val="24"/>
        </w:rPr>
        <w:t>The Lord Aaron’s name means “</w:t>
      </w:r>
      <w:r w:rsidRPr="00076FCF">
        <w:rPr>
          <w:b/>
          <w:sz w:val="24"/>
          <w:szCs w:val="24"/>
        </w:rPr>
        <w:t>Highest Light</w:t>
      </w:r>
      <w:r w:rsidRPr="00076FCF">
        <w:rPr>
          <w:sz w:val="24"/>
          <w:szCs w:val="24"/>
        </w:rPr>
        <w:t xml:space="preserve">.” The Scripture references of the Lord Aaron is in the Books of Exodus, Leviticus, Numbers &amp; Deuteronomy and other various references. There is no variations of the name. </w:t>
      </w:r>
    </w:p>
    <w:p w:rsidR="007172E1" w:rsidRPr="00076FCF" w:rsidRDefault="007172E1" w:rsidP="007172E1">
      <w:pPr>
        <w:spacing w:line="480" w:lineRule="auto"/>
        <w:jc w:val="both"/>
        <w:rPr>
          <w:sz w:val="24"/>
          <w:szCs w:val="24"/>
        </w:rPr>
      </w:pPr>
      <w:r w:rsidRPr="00076FCF">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172E1" w:rsidRPr="00076FCF" w:rsidRDefault="007172E1" w:rsidP="007172E1">
      <w:pPr>
        <w:spacing w:line="480" w:lineRule="auto"/>
        <w:jc w:val="both"/>
        <w:rPr>
          <w:sz w:val="24"/>
          <w:szCs w:val="24"/>
        </w:rPr>
      </w:pPr>
      <w:r w:rsidRPr="00076FC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172E1" w:rsidRPr="00076FCF" w:rsidRDefault="007172E1" w:rsidP="007172E1">
      <w:pPr>
        <w:spacing w:line="480" w:lineRule="auto"/>
        <w:jc w:val="center"/>
        <w:rPr>
          <w:b/>
          <w:sz w:val="24"/>
          <w:szCs w:val="24"/>
        </w:rPr>
      </w:pPr>
      <w:r w:rsidRPr="00076FCF">
        <w:rPr>
          <w:b/>
          <w:sz w:val="24"/>
          <w:szCs w:val="24"/>
        </w:rPr>
        <w:t>THE LORD EZRA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Ezra’s name means “</w:t>
      </w:r>
      <w:r w:rsidRPr="00076FCF">
        <w:rPr>
          <w:b/>
          <w:sz w:val="24"/>
          <w:szCs w:val="24"/>
        </w:rPr>
        <w:t>Yahweh Helps</w:t>
      </w:r>
      <w:r w:rsidRPr="00076FCF">
        <w:rPr>
          <w:sz w:val="24"/>
          <w:szCs w:val="24"/>
        </w:rPr>
        <w:t xml:space="preserve">.” The Scripture references of the Lord Ezra is in Ezra chapters 7-10 &amp; Nehemiah chapter 8. The variation of the name is Azaryahu &amp; Esdras. </w:t>
      </w:r>
    </w:p>
    <w:p w:rsidR="007172E1" w:rsidRPr="00076FCF" w:rsidRDefault="007172E1" w:rsidP="007172E1">
      <w:pPr>
        <w:spacing w:line="480" w:lineRule="auto"/>
        <w:jc w:val="both"/>
        <w:rPr>
          <w:sz w:val="24"/>
          <w:szCs w:val="24"/>
        </w:rPr>
      </w:pPr>
      <w:r w:rsidRPr="00076FCF">
        <w:rPr>
          <w:sz w:val="24"/>
          <w:szCs w:val="24"/>
        </w:rPr>
        <w:t>The Lord Ezra’s Role in Scripture: The Lord Ezra led a 2</w:t>
      </w:r>
      <w:r w:rsidRPr="00076FCF">
        <w:rPr>
          <w:sz w:val="24"/>
          <w:szCs w:val="24"/>
          <w:vertAlign w:val="superscript"/>
        </w:rPr>
        <w:t>nd</w:t>
      </w:r>
      <w:r w:rsidRPr="00076FCF">
        <w:rPr>
          <w:sz w:val="24"/>
          <w:szCs w:val="24"/>
        </w:rPr>
        <w:t xml:space="preserve"> group of Jews back to their homeland some 80 years after a 1</w:t>
      </w:r>
      <w:r w:rsidRPr="00076FCF">
        <w:rPr>
          <w:sz w:val="24"/>
          <w:szCs w:val="24"/>
          <w:vertAlign w:val="superscript"/>
        </w:rPr>
        <w:t>st</w:t>
      </w:r>
      <w:r w:rsidRPr="00076FC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172E1" w:rsidRPr="00076FCF" w:rsidRDefault="007172E1" w:rsidP="007172E1">
      <w:pPr>
        <w:spacing w:line="480" w:lineRule="auto"/>
        <w:jc w:val="both"/>
        <w:rPr>
          <w:sz w:val="24"/>
          <w:szCs w:val="24"/>
        </w:rPr>
      </w:pPr>
      <w:r w:rsidRPr="00076FCF">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172E1" w:rsidRPr="00076FCF" w:rsidRDefault="007172E1" w:rsidP="007172E1">
      <w:pPr>
        <w:spacing w:line="480" w:lineRule="auto"/>
        <w:jc w:val="both"/>
        <w:rPr>
          <w:sz w:val="24"/>
          <w:szCs w:val="24"/>
        </w:rPr>
      </w:pPr>
      <w:r w:rsidRPr="00076FCF">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172E1" w:rsidRPr="00076FCF" w:rsidRDefault="007172E1" w:rsidP="007172E1">
      <w:pPr>
        <w:spacing w:line="480" w:lineRule="auto"/>
        <w:jc w:val="both"/>
        <w:rPr>
          <w:sz w:val="24"/>
          <w:szCs w:val="24"/>
        </w:rPr>
      </w:pPr>
      <w:r w:rsidRPr="00076FC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172E1" w:rsidRPr="00076FCF" w:rsidRDefault="007172E1" w:rsidP="007172E1">
      <w:pPr>
        <w:spacing w:line="480" w:lineRule="auto"/>
        <w:jc w:val="center"/>
        <w:rPr>
          <w:b/>
          <w:sz w:val="24"/>
          <w:szCs w:val="24"/>
        </w:rPr>
      </w:pPr>
      <w:r w:rsidRPr="00076FCF">
        <w:rPr>
          <w:b/>
          <w:sz w:val="24"/>
          <w:szCs w:val="24"/>
        </w:rPr>
        <w:t xml:space="preserve">THE LORD NEHEMIAH WITH THE RANK OF COLONEL OR HIGHER FOR 40 YEARS </w:t>
      </w:r>
    </w:p>
    <w:p w:rsidR="007172E1" w:rsidRPr="00076FCF" w:rsidRDefault="007172E1" w:rsidP="007172E1">
      <w:pPr>
        <w:spacing w:line="480" w:lineRule="auto"/>
        <w:rPr>
          <w:sz w:val="24"/>
          <w:szCs w:val="24"/>
        </w:rPr>
      </w:pPr>
      <w:r w:rsidRPr="00076FCF">
        <w:rPr>
          <w:sz w:val="24"/>
          <w:szCs w:val="24"/>
        </w:rPr>
        <w:t>The Lord Nehemiah’s name means “</w:t>
      </w:r>
      <w:r w:rsidRPr="00076FCF">
        <w:rPr>
          <w:b/>
          <w:sz w:val="24"/>
          <w:szCs w:val="24"/>
        </w:rPr>
        <w:t>Yahweh Comforts</w:t>
      </w:r>
      <w:r w:rsidRPr="00076FCF">
        <w:rPr>
          <w:sz w:val="24"/>
          <w:szCs w:val="24"/>
        </w:rPr>
        <w:t xml:space="preserve">.” The Scripture references of the Lord Nehemiah is in the Book of Nehemiah. The variations of the name is Nehemyah &amp; Nehemya. </w:t>
      </w:r>
    </w:p>
    <w:p w:rsidR="007172E1" w:rsidRPr="00076FCF" w:rsidRDefault="007172E1" w:rsidP="007172E1">
      <w:pPr>
        <w:spacing w:line="480" w:lineRule="auto"/>
        <w:rPr>
          <w:sz w:val="24"/>
          <w:szCs w:val="24"/>
        </w:rPr>
      </w:pPr>
      <w:r w:rsidRPr="00076FCF">
        <w:rPr>
          <w:sz w:val="24"/>
          <w:szCs w:val="24"/>
        </w:rPr>
        <w:t xml:space="preserve">The Lord Nehemiah’s Role in Scripture: The Lord Nehemiah while as Governor of Judah He was motivated and organized in the rebuilding of the Jerusalem Wall. </w:t>
      </w:r>
    </w:p>
    <w:p w:rsidR="007172E1" w:rsidRPr="00076FCF" w:rsidRDefault="007172E1" w:rsidP="007172E1">
      <w:pPr>
        <w:spacing w:line="480" w:lineRule="auto"/>
        <w:jc w:val="both"/>
        <w:rPr>
          <w:sz w:val="24"/>
          <w:szCs w:val="24"/>
        </w:rPr>
      </w:pPr>
      <w:r w:rsidRPr="00076FCF">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172E1" w:rsidRPr="00076FCF" w:rsidRDefault="007172E1" w:rsidP="007172E1">
      <w:pPr>
        <w:spacing w:line="480" w:lineRule="auto"/>
        <w:jc w:val="both"/>
        <w:rPr>
          <w:sz w:val="24"/>
          <w:szCs w:val="24"/>
        </w:rPr>
      </w:pPr>
      <w:r w:rsidRPr="00076FC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172E1" w:rsidRPr="00076FCF" w:rsidRDefault="007172E1" w:rsidP="007172E1">
      <w:pPr>
        <w:spacing w:line="480" w:lineRule="auto"/>
        <w:jc w:val="both"/>
        <w:rPr>
          <w:sz w:val="24"/>
          <w:szCs w:val="24"/>
        </w:rPr>
      </w:pPr>
      <w:r w:rsidRPr="00076FC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172E1" w:rsidRPr="00076FCF" w:rsidRDefault="007172E1" w:rsidP="007172E1">
      <w:pPr>
        <w:spacing w:line="480" w:lineRule="auto"/>
        <w:jc w:val="center"/>
        <w:rPr>
          <w:b/>
          <w:sz w:val="24"/>
          <w:szCs w:val="24"/>
        </w:rPr>
      </w:pPr>
      <w:r w:rsidRPr="00076FCF">
        <w:rPr>
          <w:b/>
          <w:sz w:val="24"/>
          <w:szCs w:val="24"/>
        </w:rPr>
        <w:t>THE LORD NATHAN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Nathan’s name means “</w:t>
      </w:r>
      <w:r w:rsidRPr="00076FCF">
        <w:rPr>
          <w:b/>
          <w:sz w:val="24"/>
          <w:szCs w:val="24"/>
        </w:rPr>
        <w:t>Gift</w:t>
      </w:r>
      <w:r w:rsidRPr="00076FCF">
        <w:rPr>
          <w:sz w:val="24"/>
          <w:szCs w:val="24"/>
        </w:rPr>
        <w:t>.” The Scripture references of the Lord Nathan is in 2</w:t>
      </w:r>
      <w:r w:rsidRPr="00076FCF">
        <w:rPr>
          <w:sz w:val="24"/>
          <w:szCs w:val="24"/>
          <w:vertAlign w:val="superscript"/>
        </w:rPr>
        <w:t>nd</w:t>
      </w:r>
      <w:r w:rsidRPr="00076FCF">
        <w:rPr>
          <w:sz w:val="24"/>
          <w:szCs w:val="24"/>
        </w:rPr>
        <w:t xml:space="preserve"> Samuel chapters 7 &amp; 12; 1</w:t>
      </w:r>
      <w:r w:rsidRPr="00076FCF">
        <w:rPr>
          <w:sz w:val="24"/>
          <w:szCs w:val="24"/>
          <w:vertAlign w:val="superscript"/>
        </w:rPr>
        <w:t>st</w:t>
      </w:r>
      <w:r w:rsidRPr="00076FCF">
        <w:rPr>
          <w:sz w:val="24"/>
          <w:szCs w:val="24"/>
        </w:rPr>
        <w:t xml:space="preserve"> Kings chapter 1 &amp; 1</w:t>
      </w:r>
      <w:r w:rsidRPr="00076FCF">
        <w:rPr>
          <w:sz w:val="24"/>
          <w:szCs w:val="24"/>
          <w:vertAlign w:val="superscript"/>
        </w:rPr>
        <w:t>st</w:t>
      </w:r>
      <w:r w:rsidRPr="00076FCF">
        <w:rPr>
          <w:sz w:val="24"/>
          <w:szCs w:val="24"/>
        </w:rPr>
        <w:t xml:space="preserve"> Chronicles chapters 17 &amp; 29. The variation of the name is Natan. </w:t>
      </w:r>
    </w:p>
    <w:p w:rsidR="007172E1" w:rsidRPr="00076FCF" w:rsidRDefault="007172E1" w:rsidP="007172E1">
      <w:pPr>
        <w:spacing w:line="480" w:lineRule="auto"/>
        <w:jc w:val="both"/>
        <w:rPr>
          <w:sz w:val="24"/>
          <w:szCs w:val="24"/>
        </w:rPr>
      </w:pPr>
      <w:r w:rsidRPr="00076FCF">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172E1" w:rsidRPr="00076FCF" w:rsidRDefault="007172E1" w:rsidP="007172E1">
      <w:pPr>
        <w:spacing w:line="480" w:lineRule="auto"/>
        <w:jc w:val="both"/>
        <w:rPr>
          <w:sz w:val="24"/>
          <w:szCs w:val="24"/>
        </w:rPr>
      </w:pPr>
      <w:r w:rsidRPr="00076FCF">
        <w:rPr>
          <w:sz w:val="24"/>
          <w:szCs w:val="24"/>
        </w:rPr>
        <w:t>The Exploring of the Lord Nathan’s Relationships: The Lord Nathan’s Relationship with the Lord David: The Lord Nathan reported the Father Stephen’s promise is in 2</w:t>
      </w:r>
      <w:r w:rsidRPr="00076FCF">
        <w:rPr>
          <w:sz w:val="24"/>
          <w:szCs w:val="24"/>
          <w:vertAlign w:val="superscript"/>
        </w:rPr>
        <w:t>nd</w:t>
      </w:r>
      <w:r w:rsidRPr="00076FCF">
        <w:rPr>
          <w:sz w:val="24"/>
          <w:szCs w:val="24"/>
        </w:rPr>
        <w:t xml:space="preserve"> Samuel chapter 7 &amp; 1</w:t>
      </w:r>
      <w:r w:rsidRPr="00076FCF">
        <w:rPr>
          <w:sz w:val="24"/>
          <w:szCs w:val="24"/>
          <w:vertAlign w:val="superscript"/>
        </w:rPr>
        <w:t>st</w:t>
      </w:r>
      <w:r w:rsidRPr="00076FCF">
        <w:rPr>
          <w:sz w:val="24"/>
          <w:szCs w:val="24"/>
        </w:rPr>
        <w:t xml:space="preserve"> Chronicles chapter 17. The Lord Nathan confronted the Lord David is in 2</w:t>
      </w:r>
      <w:r w:rsidRPr="00076FCF">
        <w:rPr>
          <w:sz w:val="24"/>
          <w:szCs w:val="24"/>
          <w:vertAlign w:val="superscript"/>
        </w:rPr>
        <w:t>nd</w:t>
      </w:r>
      <w:r w:rsidRPr="00076FCF">
        <w:rPr>
          <w:sz w:val="24"/>
          <w:szCs w:val="24"/>
        </w:rPr>
        <w:t xml:space="preserve"> Samuel chapter 12. The Lord Nathan acted to preserve the Lord Solomon’s Rights is in 1</w:t>
      </w:r>
      <w:r w:rsidRPr="00076FCF">
        <w:rPr>
          <w:sz w:val="24"/>
          <w:szCs w:val="24"/>
          <w:vertAlign w:val="superscript"/>
        </w:rPr>
        <w:t>st</w:t>
      </w:r>
      <w:r w:rsidRPr="00076FCF">
        <w:rPr>
          <w:sz w:val="24"/>
          <w:szCs w:val="24"/>
        </w:rPr>
        <w:t xml:space="preserve"> Kings chapter 1. </w:t>
      </w:r>
    </w:p>
    <w:p w:rsidR="007172E1" w:rsidRPr="00076FCF" w:rsidRDefault="007172E1" w:rsidP="007172E1">
      <w:pPr>
        <w:spacing w:line="480" w:lineRule="auto"/>
        <w:jc w:val="both"/>
        <w:rPr>
          <w:sz w:val="24"/>
          <w:szCs w:val="24"/>
        </w:rPr>
      </w:pPr>
      <w:r w:rsidRPr="00076FCF">
        <w:rPr>
          <w:sz w:val="24"/>
          <w:szCs w:val="24"/>
        </w:rPr>
        <w:t>The Lord Nathan as an Example for Today: The Lord Nathan was able to live near the center of authority and remain uncorrupted is in 1</w:t>
      </w:r>
      <w:r w:rsidRPr="00076FCF">
        <w:rPr>
          <w:sz w:val="24"/>
          <w:szCs w:val="24"/>
          <w:vertAlign w:val="superscript"/>
        </w:rPr>
        <w:t>st</w:t>
      </w:r>
      <w:r w:rsidRPr="00076FC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172E1" w:rsidRPr="00076FCF" w:rsidRDefault="007172E1" w:rsidP="007172E1">
      <w:pPr>
        <w:spacing w:line="480" w:lineRule="auto"/>
        <w:jc w:val="center"/>
        <w:rPr>
          <w:b/>
          <w:sz w:val="24"/>
          <w:szCs w:val="24"/>
        </w:rPr>
      </w:pPr>
      <w:r w:rsidRPr="00076FCF">
        <w:rPr>
          <w:b/>
          <w:sz w:val="24"/>
          <w:szCs w:val="24"/>
        </w:rPr>
        <w:t>THE LORD ELISHA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Lord Elisha’s name means “</w:t>
      </w:r>
      <w:r w:rsidRPr="00076FCF">
        <w:rPr>
          <w:b/>
          <w:sz w:val="24"/>
          <w:szCs w:val="24"/>
        </w:rPr>
        <w:t>God is Salvation</w:t>
      </w:r>
      <w:r w:rsidRPr="00076FCF">
        <w:rPr>
          <w:sz w:val="24"/>
          <w:szCs w:val="24"/>
        </w:rPr>
        <w:t>.” The Scripture references of the Lord Elisha is in 1</w:t>
      </w:r>
      <w:r w:rsidRPr="00076FCF">
        <w:rPr>
          <w:sz w:val="24"/>
          <w:szCs w:val="24"/>
          <w:vertAlign w:val="superscript"/>
        </w:rPr>
        <w:t>st</w:t>
      </w:r>
      <w:r w:rsidRPr="00076FCF">
        <w:rPr>
          <w:sz w:val="24"/>
          <w:szCs w:val="24"/>
        </w:rPr>
        <w:t xml:space="preserve"> Kings chapter 19; 2</w:t>
      </w:r>
      <w:r w:rsidRPr="00076FCF">
        <w:rPr>
          <w:sz w:val="24"/>
          <w:szCs w:val="24"/>
          <w:vertAlign w:val="superscript"/>
        </w:rPr>
        <w:t>nd</w:t>
      </w:r>
      <w:r w:rsidRPr="00076FCF">
        <w:rPr>
          <w:sz w:val="24"/>
          <w:szCs w:val="24"/>
        </w:rPr>
        <w:t xml:space="preserve"> Kings chapters 2-13 &amp; Luke 4:27. The variations of the name is Elisa, Elissaios, Elisaie, Eliseus, Alyasa, Lisa, Melissa &amp; Elyesa. </w:t>
      </w:r>
    </w:p>
    <w:p w:rsidR="007172E1" w:rsidRPr="00076FCF" w:rsidRDefault="007172E1" w:rsidP="007172E1">
      <w:pPr>
        <w:spacing w:line="480" w:lineRule="auto"/>
        <w:jc w:val="both"/>
        <w:rPr>
          <w:sz w:val="24"/>
          <w:szCs w:val="24"/>
        </w:rPr>
      </w:pPr>
      <w:r w:rsidRPr="00076FC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172E1" w:rsidRPr="00076FCF" w:rsidRDefault="007172E1" w:rsidP="007172E1">
      <w:pPr>
        <w:spacing w:line="480" w:lineRule="auto"/>
        <w:jc w:val="both"/>
        <w:rPr>
          <w:sz w:val="24"/>
          <w:szCs w:val="24"/>
        </w:rPr>
      </w:pPr>
      <w:r w:rsidRPr="00076FCF">
        <w:rPr>
          <w:sz w:val="24"/>
          <w:szCs w:val="24"/>
        </w:rPr>
        <w:t>The 14 miracles of the Lord Elisha is compared with the 7 miracles performed by the Lord Elijah [1</w:t>
      </w:r>
      <w:r w:rsidRPr="00076FCF">
        <w:rPr>
          <w:sz w:val="24"/>
          <w:szCs w:val="24"/>
          <w:vertAlign w:val="superscript"/>
        </w:rPr>
        <w:t>st</w:t>
      </w:r>
      <w:r w:rsidRPr="00076FCF">
        <w:rPr>
          <w:sz w:val="24"/>
          <w:szCs w:val="24"/>
        </w:rPr>
        <w:t xml:space="preserve"> Kings 19:19-21; 2</w:t>
      </w:r>
      <w:r w:rsidRPr="00076FCF">
        <w:rPr>
          <w:sz w:val="24"/>
          <w:szCs w:val="24"/>
          <w:vertAlign w:val="superscript"/>
        </w:rPr>
        <w:t>nd</w:t>
      </w:r>
      <w:r w:rsidRPr="00076FCF">
        <w:rPr>
          <w:sz w:val="24"/>
          <w:szCs w:val="24"/>
        </w:rPr>
        <w:t xml:space="preserve"> Kings 2:9; 13:14-20] are as follows in 2</w:t>
      </w:r>
      <w:r w:rsidRPr="00076FCF">
        <w:rPr>
          <w:sz w:val="24"/>
          <w:szCs w:val="24"/>
          <w:vertAlign w:val="superscript"/>
        </w:rPr>
        <w:t>nd</w:t>
      </w:r>
      <w:r w:rsidRPr="00076FCF">
        <w:rPr>
          <w:sz w:val="24"/>
          <w:szCs w:val="24"/>
        </w:rPr>
        <w:t xml:space="preserve"> Kings: 1. The Lord Elisha separated the waters of Jordon is in 2</w:t>
      </w:r>
      <w:r w:rsidRPr="00076FCF">
        <w:rPr>
          <w:sz w:val="24"/>
          <w:szCs w:val="24"/>
          <w:vertAlign w:val="superscript"/>
        </w:rPr>
        <w:t>nd</w:t>
      </w:r>
      <w:r w:rsidRPr="00076FCF">
        <w:rPr>
          <w:sz w:val="24"/>
          <w:szCs w:val="24"/>
        </w:rPr>
        <w:t xml:space="preserve"> Kings 2:14. 2. The Lord Elisha healed bitter spring waters is in 2</w:t>
      </w:r>
      <w:r w:rsidRPr="00076FCF">
        <w:rPr>
          <w:sz w:val="24"/>
          <w:szCs w:val="24"/>
          <w:vertAlign w:val="superscript"/>
        </w:rPr>
        <w:t>nd</w:t>
      </w:r>
      <w:r w:rsidRPr="00076FCF">
        <w:rPr>
          <w:sz w:val="24"/>
          <w:szCs w:val="24"/>
        </w:rPr>
        <w:t xml:space="preserve"> Kings 2:21. 3. The Lord Elisha cursed Young Men who ridiculed the Father Stephen is in 2</w:t>
      </w:r>
      <w:r w:rsidRPr="00076FCF">
        <w:rPr>
          <w:sz w:val="24"/>
          <w:szCs w:val="24"/>
          <w:vertAlign w:val="superscript"/>
        </w:rPr>
        <w:t>nd</w:t>
      </w:r>
      <w:r w:rsidRPr="00076FCF">
        <w:rPr>
          <w:sz w:val="24"/>
          <w:szCs w:val="24"/>
        </w:rPr>
        <w:t xml:space="preserve"> Kings 2:24. 4. The Lord Elisha was a battle for Israel is in 2</w:t>
      </w:r>
      <w:r w:rsidRPr="00076FCF">
        <w:rPr>
          <w:sz w:val="24"/>
          <w:szCs w:val="24"/>
          <w:vertAlign w:val="superscript"/>
        </w:rPr>
        <w:t>nd</w:t>
      </w:r>
      <w:r w:rsidRPr="00076FCF">
        <w:rPr>
          <w:sz w:val="24"/>
          <w:szCs w:val="24"/>
        </w:rPr>
        <w:t xml:space="preserve"> Kings 3:15-26. 5. The Lord Elisha multiplied a poor Widow’s oil is in 2</w:t>
      </w:r>
      <w:r w:rsidRPr="00076FCF">
        <w:rPr>
          <w:sz w:val="24"/>
          <w:szCs w:val="24"/>
          <w:vertAlign w:val="superscript"/>
        </w:rPr>
        <w:t>nd</w:t>
      </w:r>
      <w:r w:rsidRPr="00076FCF">
        <w:rPr>
          <w:sz w:val="24"/>
          <w:szCs w:val="24"/>
        </w:rPr>
        <w:t xml:space="preserve"> Kings 4:1-7. 6. The Lord Elisha promised a Good Woman a Child is in 2</w:t>
      </w:r>
      <w:r w:rsidRPr="00076FCF">
        <w:rPr>
          <w:sz w:val="24"/>
          <w:szCs w:val="24"/>
          <w:vertAlign w:val="superscript"/>
        </w:rPr>
        <w:t>nd</w:t>
      </w:r>
      <w:r w:rsidRPr="00076FCF">
        <w:rPr>
          <w:sz w:val="24"/>
          <w:szCs w:val="24"/>
        </w:rPr>
        <w:t xml:space="preserve"> Kings 4:14-17. 7. The Lord Elisha raised the Good Woman’s Child from the dead is in 2</w:t>
      </w:r>
      <w:r w:rsidRPr="00076FCF">
        <w:rPr>
          <w:sz w:val="24"/>
          <w:szCs w:val="24"/>
          <w:vertAlign w:val="superscript"/>
        </w:rPr>
        <w:t>nd</w:t>
      </w:r>
      <w:r w:rsidRPr="00076FCF">
        <w:rPr>
          <w:sz w:val="24"/>
          <w:szCs w:val="24"/>
        </w:rPr>
        <w:t xml:space="preserve"> Kings 4:32-37. 8. The Lord Elisha made poison stew edible is in 2</w:t>
      </w:r>
      <w:r w:rsidRPr="00076FCF">
        <w:rPr>
          <w:sz w:val="24"/>
          <w:szCs w:val="24"/>
          <w:vertAlign w:val="superscript"/>
        </w:rPr>
        <w:t>nd</w:t>
      </w:r>
      <w:r w:rsidRPr="00076FCF">
        <w:rPr>
          <w:sz w:val="24"/>
          <w:szCs w:val="24"/>
        </w:rPr>
        <w:t xml:space="preserve"> Kings 4:38-41. 9. The Lord Elisha multiplied loaves to feed many is in 2</w:t>
      </w:r>
      <w:r w:rsidRPr="00076FCF">
        <w:rPr>
          <w:sz w:val="24"/>
          <w:szCs w:val="24"/>
          <w:vertAlign w:val="superscript"/>
        </w:rPr>
        <w:t>nd</w:t>
      </w:r>
      <w:r w:rsidRPr="00076FCF">
        <w:rPr>
          <w:sz w:val="24"/>
          <w:szCs w:val="24"/>
        </w:rPr>
        <w:t xml:space="preserve"> Kings 4:42-44. 10. The Lord Elisha healed a Syrian General’s leprosy is in 2</w:t>
      </w:r>
      <w:r w:rsidRPr="00076FCF">
        <w:rPr>
          <w:sz w:val="24"/>
          <w:szCs w:val="24"/>
          <w:vertAlign w:val="superscript"/>
        </w:rPr>
        <w:t>nd</w:t>
      </w:r>
      <w:r w:rsidRPr="00076FCF">
        <w:rPr>
          <w:sz w:val="24"/>
          <w:szCs w:val="24"/>
        </w:rPr>
        <w:t xml:space="preserve"> Kings 5:1-19. 11. The Lord Elisha made a borrowed ax head float is in 2</w:t>
      </w:r>
      <w:r w:rsidRPr="00076FCF">
        <w:rPr>
          <w:sz w:val="24"/>
          <w:szCs w:val="24"/>
          <w:vertAlign w:val="superscript"/>
        </w:rPr>
        <w:t>nd</w:t>
      </w:r>
      <w:r w:rsidRPr="00076FCF">
        <w:rPr>
          <w:sz w:val="24"/>
          <w:szCs w:val="24"/>
        </w:rPr>
        <w:t xml:space="preserve"> Kings 6:1-6. 12. The Lord Elisha trapped an Aramean Army is in 2</w:t>
      </w:r>
      <w:r w:rsidRPr="00076FCF">
        <w:rPr>
          <w:sz w:val="24"/>
          <w:szCs w:val="24"/>
          <w:vertAlign w:val="superscript"/>
        </w:rPr>
        <w:t>nd</w:t>
      </w:r>
      <w:r w:rsidRPr="00076FCF">
        <w:rPr>
          <w:sz w:val="24"/>
          <w:szCs w:val="24"/>
        </w:rPr>
        <w:t xml:space="preserve"> Kings 6:8-23. 13. The Lord Elisha showed His Servant an Angel Army is in 2</w:t>
      </w:r>
      <w:r w:rsidRPr="00076FCF">
        <w:rPr>
          <w:sz w:val="24"/>
          <w:szCs w:val="24"/>
          <w:vertAlign w:val="superscript"/>
        </w:rPr>
        <w:t>nd</w:t>
      </w:r>
      <w:r w:rsidRPr="00076FCF">
        <w:rPr>
          <w:sz w:val="24"/>
          <w:szCs w:val="24"/>
        </w:rPr>
        <w:t xml:space="preserve"> Kings 6:15-17. 14. The Lord Elisha predicted an excess of food for starving Samaria is in 2</w:t>
      </w:r>
      <w:r w:rsidRPr="00076FCF">
        <w:rPr>
          <w:sz w:val="24"/>
          <w:szCs w:val="24"/>
          <w:vertAlign w:val="superscript"/>
        </w:rPr>
        <w:t>nd</w:t>
      </w:r>
      <w:r w:rsidRPr="00076FCF">
        <w:rPr>
          <w:sz w:val="24"/>
          <w:szCs w:val="24"/>
        </w:rPr>
        <w:t xml:space="preserve"> Kings 6:24-7:20. These miracles are less spectacular than those performed by the Lord Elijah, and also were </w:t>
      </w:r>
      <w:r w:rsidRPr="00076FCF">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7172E1" w:rsidRPr="00076FCF" w:rsidRDefault="007172E1" w:rsidP="007172E1">
      <w:pPr>
        <w:spacing w:line="480" w:lineRule="auto"/>
        <w:jc w:val="both"/>
        <w:rPr>
          <w:sz w:val="24"/>
          <w:szCs w:val="24"/>
        </w:rPr>
      </w:pPr>
      <w:r w:rsidRPr="00076FC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172E1" w:rsidRPr="00076FCF" w:rsidRDefault="007172E1" w:rsidP="007172E1">
      <w:pPr>
        <w:spacing w:line="480" w:lineRule="auto"/>
        <w:jc w:val="center"/>
        <w:rPr>
          <w:b/>
          <w:sz w:val="24"/>
          <w:szCs w:val="24"/>
        </w:rPr>
      </w:pPr>
      <w:r w:rsidRPr="00076FCF">
        <w:rPr>
          <w:b/>
          <w:sz w:val="24"/>
          <w:szCs w:val="24"/>
        </w:rPr>
        <w:t>THE LORD JONAH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Jonah’s name means “</w:t>
      </w:r>
      <w:r w:rsidRPr="00076FCF">
        <w:rPr>
          <w:b/>
          <w:sz w:val="24"/>
          <w:szCs w:val="24"/>
        </w:rPr>
        <w:t>Dove</w:t>
      </w:r>
      <w:r w:rsidRPr="00076FCF">
        <w:rPr>
          <w:sz w:val="24"/>
          <w:szCs w:val="24"/>
        </w:rPr>
        <w:t>.” The Scripture references of the Lord Jonah is in 2</w:t>
      </w:r>
      <w:r w:rsidRPr="00076FCF">
        <w:rPr>
          <w:sz w:val="24"/>
          <w:szCs w:val="24"/>
          <w:vertAlign w:val="superscript"/>
        </w:rPr>
        <w:t>nd</w:t>
      </w:r>
      <w:r w:rsidRPr="00076FCF">
        <w:rPr>
          <w:sz w:val="24"/>
          <w:szCs w:val="24"/>
        </w:rPr>
        <w:t xml:space="preserve"> Kings 14:25; the Book of Jonah; Matthew 12:39-41; 16:4 &amp; Luke 11:29-32. The variations of the name is Yona, Yunus, Yunis, Lonas &amp; Jonas. </w:t>
      </w:r>
    </w:p>
    <w:p w:rsidR="007172E1" w:rsidRPr="00076FCF" w:rsidRDefault="007172E1" w:rsidP="007172E1">
      <w:pPr>
        <w:spacing w:line="480" w:lineRule="auto"/>
        <w:jc w:val="both"/>
        <w:rPr>
          <w:sz w:val="24"/>
          <w:szCs w:val="24"/>
        </w:rPr>
      </w:pPr>
      <w:r w:rsidRPr="00076FC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172E1" w:rsidRPr="00076FCF" w:rsidRDefault="007172E1" w:rsidP="007172E1">
      <w:pPr>
        <w:spacing w:line="480" w:lineRule="auto"/>
        <w:jc w:val="both"/>
        <w:rPr>
          <w:sz w:val="24"/>
          <w:szCs w:val="24"/>
        </w:rPr>
      </w:pPr>
      <w:r w:rsidRPr="00076FCF">
        <w:rPr>
          <w:sz w:val="24"/>
          <w:szCs w:val="24"/>
        </w:rPr>
        <w:t>The Lord Jonah’s Life and Times: The Lord Jonah was a Patriot who predicted the victories won by Jeroboam II in 2</w:t>
      </w:r>
      <w:r w:rsidRPr="00076FCF">
        <w:rPr>
          <w:sz w:val="24"/>
          <w:szCs w:val="24"/>
          <w:vertAlign w:val="superscript"/>
        </w:rPr>
        <w:t>nd</w:t>
      </w:r>
      <w:r w:rsidRPr="00076FC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076FCF">
        <w:rPr>
          <w:sz w:val="24"/>
          <w:szCs w:val="24"/>
        </w:rPr>
        <w:lastRenderedPageBreak/>
        <w:t xml:space="preserve">The Lord Jonah begged the Father Stephen to end His life. Instead, the Lord Jonah rebuked His Prophet is in Jonah 4:11. The Lord Jonah missed the Father Stephen’s relenting as whole.  </w:t>
      </w:r>
    </w:p>
    <w:p w:rsidR="007172E1" w:rsidRPr="00076FCF" w:rsidRDefault="007172E1" w:rsidP="007172E1">
      <w:pPr>
        <w:spacing w:line="480" w:lineRule="auto"/>
        <w:jc w:val="both"/>
        <w:rPr>
          <w:sz w:val="24"/>
          <w:szCs w:val="24"/>
        </w:rPr>
      </w:pPr>
      <w:r w:rsidRPr="00076FC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172E1" w:rsidRPr="00076FCF" w:rsidRDefault="007172E1" w:rsidP="007172E1">
      <w:pPr>
        <w:spacing w:line="480" w:lineRule="auto"/>
        <w:jc w:val="center"/>
        <w:rPr>
          <w:b/>
          <w:sz w:val="24"/>
          <w:szCs w:val="24"/>
        </w:rPr>
      </w:pPr>
      <w:r w:rsidRPr="00076FCF">
        <w:rPr>
          <w:b/>
          <w:sz w:val="24"/>
          <w:szCs w:val="24"/>
        </w:rPr>
        <w:t>THE LORD ISAIAH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Isaiah’s name means “</w:t>
      </w:r>
      <w:r w:rsidRPr="00076FCF">
        <w:rPr>
          <w:b/>
          <w:sz w:val="24"/>
          <w:szCs w:val="24"/>
        </w:rPr>
        <w:t>Yahweh is Salvation</w:t>
      </w:r>
      <w:r w:rsidRPr="00076FCF">
        <w:rPr>
          <w:sz w:val="24"/>
          <w:szCs w:val="24"/>
        </w:rPr>
        <w:t>.” The Scripture references of the Lord Isaiah is in 2</w:t>
      </w:r>
      <w:r w:rsidRPr="00076FCF">
        <w:rPr>
          <w:sz w:val="24"/>
          <w:szCs w:val="24"/>
          <w:vertAlign w:val="superscript"/>
        </w:rPr>
        <w:t>nd</w:t>
      </w:r>
      <w:r w:rsidRPr="00076FCF">
        <w:rPr>
          <w:sz w:val="24"/>
          <w:szCs w:val="24"/>
        </w:rPr>
        <w:t xml:space="preserve"> Kings chapters 19-20; 2</w:t>
      </w:r>
      <w:r w:rsidRPr="00076FCF">
        <w:rPr>
          <w:sz w:val="24"/>
          <w:szCs w:val="24"/>
          <w:vertAlign w:val="superscript"/>
        </w:rPr>
        <w:t>nd</w:t>
      </w:r>
      <w:r w:rsidRPr="00076FCF">
        <w:rPr>
          <w:sz w:val="24"/>
          <w:szCs w:val="24"/>
        </w:rPr>
        <w:t xml:space="preserve"> Chronicles 26:22; 32:30-32; Isaiah 20:2-3; 38:21. The variation of the name is Yeshayahu, Yesayahu, Eshaya, Esiaias &amp; Ishiya.  </w:t>
      </w:r>
    </w:p>
    <w:p w:rsidR="007172E1" w:rsidRPr="00076FCF" w:rsidRDefault="007172E1" w:rsidP="007172E1">
      <w:pPr>
        <w:spacing w:line="480" w:lineRule="auto"/>
        <w:jc w:val="both"/>
        <w:rPr>
          <w:sz w:val="24"/>
          <w:szCs w:val="24"/>
        </w:rPr>
      </w:pPr>
      <w:r w:rsidRPr="00076FC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172E1" w:rsidRPr="00076FCF" w:rsidRDefault="007172E1" w:rsidP="007172E1">
      <w:pPr>
        <w:spacing w:line="480" w:lineRule="auto"/>
        <w:jc w:val="both"/>
        <w:rPr>
          <w:sz w:val="24"/>
          <w:szCs w:val="24"/>
        </w:rPr>
      </w:pPr>
      <w:r w:rsidRPr="00076FCF">
        <w:rPr>
          <w:sz w:val="24"/>
          <w:szCs w:val="24"/>
        </w:rPr>
        <w:t xml:space="preserve">The Lord Isaiah’s Life and Times: The Lord Isaiah’s personal vision of the Father Stephen took place in the temple is in Isaiah chapter 6. His kind of special character is displayed by the Father </w:t>
      </w:r>
      <w:r w:rsidRPr="00076FCF">
        <w:rPr>
          <w:sz w:val="24"/>
          <w:szCs w:val="24"/>
        </w:rPr>
        <w:lastRenderedPageBreak/>
        <w:t xml:space="preserve">Stephen’s command in Isaiah 20:2, 3. He was married to an unnamed Prophetess and He had Children is in Isaiah chapters 7 &amp; 8. </w:t>
      </w:r>
    </w:p>
    <w:p w:rsidR="007172E1" w:rsidRPr="00076FCF" w:rsidRDefault="007172E1" w:rsidP="007172E1">
      <w:pPr>
        <w:spacing w:line="480" w:lineRule="auto"/>
        <w:jc w:val="both"/>
        <w:rPr>
          <w:sz w:val="24"/>
          <w:szCs w:val="24"/>
        </w:rPr>
      </w:pPr>
      <w:r w:rsidRPr="00076FC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172E1" w:rsidRPr="00076FCF" w:rsidRDefault="007172E1" w:rsidP="007172E1">
      <w:pPr>
        <w:spacing w:line="480" w:lineRule="auto"/>
        <w:jc w:val="center"/>
        <w:rPr>
          <w:b/>
          <w:sz w:val="24"/>
          <w:szCs w:val="24"/>
        </w:rPr>
      </w:pPr>
      <w:r w:rsidRPr="00076FCF">
        <w:rPr>
          <w:b/>
          <w:sz w:val="24"/>
          <w:szCs w:val="24"/>
        </w:rPr>
        <w:t>THE LORD EZEKIEL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Ezekiel’s name means “</w:t>
      </w:r>
      <w:r w:rsidRPr="00076FCF">
        <w:rPr>
          <w:b/>
          <w:sz w:val="24"/>
          <w:szCs w:val="24"/>
        </w:rPr>
        <w:t>God Strengthens</w:t>
      </w:r>
      <w:r w:rsidRPr="00076FCF">
        <w:rPr>
          <w:sz w:val="24"/>
          <w:szCs w:val="24"/>
        </w:rPr>
        <w:t xml:space="preserve">.” The Scripture references of the Lord Ezekiel is in the Book of Ezekiel. The variations of the name is Yhezqel, Jeheaqel, Hazaq &amp; El.  </w:t>
      </w:r>
    </w:p>
    <w:p w:rsidR="007172E1" w:rsidRPr="00076FCF" w:rsidRDefault="007172E1" w:rsidP="007172E1">
      <w:pPr>
        <w:spacing w:line="480" w:lineRule="auto"/>
        <w:jc w:val="both"/>
        <w:rPr>
          <w:sz w:val="24"/>
          <w:szCs w:val="24"/>
        </w:rPr>
      </w:pPr>
      <w:r w:rsidRPr="00076FC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172E1" w:rsidRPr="00076FCF" w:rsidRDefault="007172E1" w:rsidP="007172E1">
      <w:pPr>
        <w:spacing w:line="480" w:lineRule="auto"/>
        <w:jc w:val="both"/>
        <w:rPr>
          <w:sz w:val="24"/>
          <w:szCs w:val="24"/>
        </w:rPr>
      </w:pPr>
      <w:r w:rsidRPr="00076FCF">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172E1" w:rsidRPr="00076FCF" w:rsidRDefault="007172E1" w:rsidP="007172E1">
      <w:pPr>
        <w:spacing w:line="480" w:lineRule="auto"/>
        <w:jc w:val="both"/>
        <w:rPr>
          <w:sz w:val="24"/>
          <w:szCs w:val="24"/>
        </w:rPr>
      </w:pPr>
      <w:r w:rsidRPr="00076FC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172E1" w:rsidRPr="00076FCF" w:rsidRDefault="007172E1" w:rsidP="007172E1">
      <w:pPr>
        <w:spacing w:line="480" w:lineRule="auto"/>
        <w:jc w:val="center"/>
        <w:rPr>
          <w:b/>
          <w:sz w:val="24"/>
          <w:szCs w:val="24"/>
        </w:rPr>
      </w:pPr>
      <w:r w:rsidRPr="00076FCF">
        <w:rPr>
          <w:b/>
          <w:sz w:val="24"/>
          <w:szCs w:val="24"/>
        </w:rPr>
        <w:t>THE LORD DANIEL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Daniel’s name means “</w:t>
      </w:r>
      <w:r w:rsidRPr="00076FCF">
        <w:rPr>
          <w:b/>
          <w:sz w:val="24"/>
          <w:szCs w:val="24"/>
        </w:rPr>
        <w:t>God is My Judge</w:t>
      </w:r>
      <w:r w:rsidRPr="00076FCF">
        <w:rPr>
          <w:sz w:val="24"/>
          <w:szCs w:val="24"/>
        </w:rPr>
        <w:t xml:space="preserve">.” The Scripture references of the Lord Daniel is in the Book of Daniel; Ezekiel 14:14, 20; 28:3; Matthew chapters 24 &amp; 25 &amp; Mark 13:14. The variation of the name is over a 100 male and female names together. </w:t>
      </w:r>
    </w:p>
    <w:p w:rsidR="007172E1" w:rsidRPr="00076FCF" w:rsidRDefault="007172E1" w:rsidP="007172E1">
      <w:pPr>
        <w:spacing w:line="480" w:lineRule="auto"/>
        <w:jc w:val="both"/>
        <w:rPr>
          <w:sz w:val="24"/>
          <w:szCs w:val="24"/>
        </w:rPr>
      </w:pPr>
      <w:r w:rsidRPr="00076FCF">
        <w:rPr>
          <w:sz w:val="24"/>
          <w:szCs w:val="24"/>
        </w:rPr>
        <w:t xml:space="preserve">The Lord Daniel’s Life and Times: The Lord Daniel is best known for His prophesies that outline the History of the East until the appearance of Jesus Christ, and even relates to His triumphal </w:t>
      </w:r>
      <w:r w:rsidRPr="00076FCF">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172E1" w:rsidRPr="00076FCF" w:rsidRDefault="007172E1" w:rsidP="007172E1">
      <w:pPr>
        <w:spacing w:line="480" w:lineRule="auto"/>
        <w:jc w:val="both"/>
        <w:rPr>
          <w:sz w:val="24"/>
          <w:szCs w:val="24"/>
        </w:rPr>
      </w:pPr>
      <w:r w:rsidRPr="00076FC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172E1" w:rsidRPr="00076FCF" w:rsidRDefault="007172E1" w:rsidP="007172E1">
      <w:pPr>
        <w:spacing w:line="480" w:lineRule="auto"/>
        <w:jc w:val="both"/>
        <w:rPr>
          <w:sz w:val="24"/>
          <w:szCs w:val="24"/>
        </w:rPr>
      </w:pPr>
      <w:r w:rsidRPr="00076FC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172E1" w:rsidRPr="00076FCF" w:rsidRDefault="007172E1" w:rsidP="007172E1">
      <w:pPr>
        <w:spacing w:line="480" w:lineRule="auto"/>
        <w:jc w:val="both"/>
        <w:rPr>
          <w:sz w:val="24"/>
          <w:szCs w:val="24"/>
        </w:rPr>
      </w:pPr>
      <w:r w:rsidRPr="00076FC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172E1" w:rsidRPr="00076FCF" w:rsidRDefault="007172E1" w:rsidP="007172E1">
      <w:pPr>
        <w:spacing w:line="480" w:lineRule="auto"/>
        <w:jc w:val="center"/>
        <w:rPr>
          <w:b/>
          <w:sz w:val="24"/>
          <w:szCs w:val="24"/>
        </w:rPr>
      </w:pPr>
      <w:r w:rsidRPr="00076FCF">
        <w:rPr>
          <w:b/>
          <w:sz w:val="24"/>
          <w:szCs w:val="24"/>
        </w:rPr>
        <w:lastRenderedPageBreak/>
        <w:t>THE LORD JEREMIAH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Jeremiah’s name means “</w:t>
      </w:r>
      <w:r w:rsidRPr="00076FCF">
        <w:rPr>
          <w:b/>
          <w:sz w:val="24"/>
          <w:szCs w:val="24"/>
        </w:rPr>
        <w:t>Yahweh Lifts Up</w:t>
      </w:r>
      <w:r w:rsidRPr="00076FCF">
        <w:rPr>
          <w:sz w:val="24"/>
          <w:szCs w:val="24"/>
        </w:rPr>
        <w:t>.” The Scripture references of the Lord Jeremiah is in the Book of Jeremiah &amp; 2</w:t>
      </w:r>
      <w:r w:rsidRPr="00076FCF">
        <w:rPr>
          <w:sz w:val="24"/>
          <w:szCs w:val="24"/>
          <w:vertAlign w:val="superscript"/>
        </w:rPr>
        <w:t>nd</w:t>
      </w:r>
      <w:r w:rsidRPr="00076FCF">
        <w:rPr>
          <w:sz w:val="24"/>
          <w:szCs w:val="24"/>
        </w:rPr>
        <w:t xml:space="preserve"> Chronicles chapter 35. The variations of the name is Yirmeyahu, Jirme’Jahu, Yirmiyahu, Irmiya &amp; Jeremy. </w:t>
      </w:r>
    </w:p>
    <w:p w:rsidR="007172E1" w:rsidRPr="00076FCF" w:rsidRDefault="007172E1" w:rsidP="007172E1">
      <w:pPr>
        <w:spacing w:line="480" w:lineRule="auto"/>
        <w:jc w:val="both"/>
        <w:rPr>
          <w:sz w:val="24"/>
          <w:szCs w:val="24"/>
        </w:rPr>
      </w:pPr>
      <w:r w:rsidRPr="00076FCF">
        <w:rPr>
          <w:sz w:val="24"/>
          <w:szCs w:val="24"/>
        </w:rPr>
        <w:t>The Lord Jeremiah’s Life and Times: The Lord Jeremiah was born during the 44</w:t>
      </w:r>
      <w:r w:rsidRPr="00076FCF">
        <w:rPr>
          <w:sz w:val="24"/>
          <w:szCs w:val="24"/>
          <w:vertAlign w:val="superscript"/>
        </w:rPr>
        <w:t>th</w:t>
      </w:r>
      <w:r w:rsidRPr="00076FC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172E1" w:rsidRPr="00076FCF" w:rsidRDefault="007172E1" w:rsidP="007172E1">
      <w:pPr>
        <w:spacing w:line="480" w:lineRule="auto"/>
        <w:jc w:val="both"/>
        <w:rPr>
          <w:sz w:val="24"/>
          <w:szCs w:val="24"/>
        </w:rPr>
      </w:pPr>
      <w:r w:rsidRPr="00076FC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172E1" w:rsidRPr="00076FCF" w:rsidRDefault="007172E1" w:rsidP="007172E1">
      <w:pPr>
        <w:spacing w:line="480" w:lineRule="auto"/>
        <w:jc w:val="both"/>
        <w:rPr>
          <w:sz w:val="24"/>
          <w:szCs w:val="24"/>
        </w:rPr>
      </w:pPr>
      <w:r w:rsidRPr="00076FCF">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076FCF">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172E1" w:rsidRPr="00076FCF" w:rsidRDefault="007172E1" w:rsidP="007172E1">
      <w:pPr>
        <w:spacing w:line="480" w:lineRule="auto"/>
        <w:jc w:val="both"/>
        <w:rPr>
          <w:sz w:val="24"/>
          <w:szCs w:val="24"/>
        </w:rPr>
      </w:pPr>
      <w:r w:rsidRPr="00076FC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172E1" w:rsidRPr="00076FCF" w:rsidRDefault="007172E1" w:rsidP="007172E1">
      <w:pPr>
        <w:spacing w:line="480" w:lineRule="auto"/>
        <w:jc w:val="center"/>
        <w:rPr>
          <w:b/>
          <w:sz w:val="24"/>
          <w:szCs w:val="24"/>
        </w:rPr>
      </w:pPr>
      <w:r w:rsidRPr="00076FCF">
        <w:rPr>
          <w:b/>
          <w:sz w:val="24"/>
          <w:szCs w:val="24"/>
        </w:rPr>
        <w:t xml:space="preserve">THE LORD AHIKAR WITH THE RANK OF COLONEL OR HIGHER FOR 40 YEARS </w:t>
      </w:r>
    </w:p>
    <w:p w:rsidR="007172E1" w:rsidRPr="00076FCF" w:rsidRDefault="007172E1" w:rsidP="007172E1">
      <w:pPr>
        <w:spacing w:line="480" w:lineRule="auto"/>
        <w:jc w:val="both"/>
        <w:rPr>
          <w:sz w:val="24"/>
          <w:szCs w:val="24"/>
        </w:rPr>
      </w:pPr>
      <w:r w:rsidRPr="00076FCF">
        <w:rPr>
          <w:sz w:val="24"/>
          <w:szCs w:val="24"/>
        </w:rPr>
        <w:lastRenderedPageBreak/>
        <w:t>The Lord Ahikar’s name means “</w:t>
      </w:r>
      <w:r w:rsidRPr="00076FCF">
        <w:rPr>
          <w:b/>
          <w:sz w:val="24"/>
          <w:szCs w:val="24"/>
        </w:rPr>
        <w:t>Achiacharus</w:t>
      </w:r>
      <w:r w:rsidRPr="00076FCF">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172E1" w:rsidRPr="00076FCF" w:rsidRDefault="007172E1" w:rsidP="007172E1">
      <w:pPr>
        <w:spacing w:line="480" w:lineRule="auto"/>
        <w:jc w:val="center"/>
        <w:rPr>
          <w:b/>
          <w:sz w:val="24"/>
          <w:szCs w:val="24"/>
        </w:rPr>
      </w:pPr>
      <w:r w:rsidRPr="00076FCF">
        <w:rPr>
          <w:b/>
          <w:sz w:val="24"/>
          <w:szCs w:val="24"/>
        </w:rPr>
        <w:t>THE LORD ALEXANDER THE GREAT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Alexander’s name means “</w:t>
      </w:r>
      <w:r w:rsidRPr="00076FCF">
        <w:rPr>
          <w:b/>
          <w:sz w:val="24"/>
          <w:szCs w:val="24"/>
        </w:rPr>
        <w:t>Defender &amp; Protector of Man</w:t>
      </w:r>
      <w:r w:rsidRPr="00076FCF">
        <w:rPr>
          <w:sz w:val="24"/>
          <w:szCs w:val="24"/>
        </w:rPr>
        <w:t>.” The Scripture references of the Lord Alexander is in 1</w:t>
      </w:r>
      <w:r w:rsidRPr="00076FCF">
        <w:rPr>
          <w:sz w:val="24"/>
          <w:szCs w:val="24"/>
          <w:vertAlign w:val="superscript"/>
        </w:rPr>
        <w:t>st</w:t>
      </w:r>
      <w:r w:rsidRPr="00076FCF">
        <w:rPr>
          <w:sz w:val="24"/>
          <w:szCs w:val="24"/>
        </w:rPr>
        <w:t xml:space="preserve"> Maccabees 1:1-7. The variations of the name is Alexandros, Alex, Alexandra, Hera, Paris &amp; Alexeinaner. </w:t>
      </w:r>
    </w:p>
    <w:p w:rsidR="007172E1" w:rsidRPr="00076FCF" w:rsidRDefault="007172E1" w:rsidP="007172E1">
      <w:pPr>
        <w:spacing w:line="480" w:lineRule="auto"/>
        <w:jc w:val="both"/>
        <w:rPr>
          <w:sz w:val="24"/>
          <w:szCs w:val="24"/>
        </w:rPr>
      </w:pPr>
      <w:r w:rsidRPr="00076FCF">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076FCF">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076FCF">
        <w:rPr>
          <w:sz w:val="24"/>
          <w:szCs w:val="24"/>
          <w:vertAlign w:val="superscript"/>
        </w:rPr>
        <w:t>st</w:t>
      </w:r>
      <w:r w:rsidRPr="00076FCF">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172E1" w:rsidRPr="00076FCF" w:rsidRDefault="007172E1" w:rsidP="007172E1">
      <w:pPr>
        <w:spacing w:line="480" w:lineRule="auto"/>
        <w:jc w:val="center"/>
        <w:rPr>
          <w:b/>
          <w:sz w:val="24"/>
          <w:szCs w:val="24"/>
        </w:rPr>
      </w:pPr>
      <w:r w:rsidRPr="00076FCF">
        <w:rPr>
          <w:b/>
          <w:sz w:val="24"/>
          <w:szCs w:val="24"/>
        </w:rPr>
        <w:t xml:space="preserve">THE LORD ARETAS WITH THE RANK OF COLONEL OR HIGHER FOR 40 YEARS </w:t>
      </w:r>
    </w:p>
    <w:p w:rsidR="007172E1" w:rsidRPr="00076FCF" w:rsidRDefault="007172E1" w:rsidP="007172E1">
      <w:pPr>
        <w:spacing w:line="480" w:lineRule="auto"/>
        <w:jc w:val="both"/>
        <w:rPr>
          <w:sz w:val="24"/>
          <w:szCs w:val="24"/>
        </w:rPr>
      </w:pPr>
      <w:r w:rsidRPr="00076FCF">
        <w:rPr>
          <w:sz w:val="24"/>
          <w:szCs w:val="24"/>
        </w:rPr>
        <w:t>The Lord Aretas means “</w:t>
      </w:r>
      <w:r w:rsidRPr="00076FCF">
        <w:rPr>
          <w:b/>
          <w:sz w:val="24"/>
          <w:szCs w:val="24"/>
        </w:rPr>
        <w:t>Ruler of Nabataea</w:t>
      </w:r>
      <w:r w:rsidRPr="00076FCF">
        <w:rPr>
          <w:sz w:val="24"/>
          <w:szCs w:val="24"/>
        </w:rPr>
        <w:t>.” The variations of the name is Haritha &amp; Harthah. The Lord Aretas II is the 1</w:t>
      </w:r>
      <w:r w:rsidRPr="00076FCF">
        <w:rPr>
          <w:sz w:val="24"/>
          <w:szCs w:val="24"/>
          <w:vertAlign w:val="superscript"/>
        </w:rPr>
        <w:t>st</w:t>
      </w:r>
      <w:r w:rsidRPr="00076FCF">
        <w:rPr>
          <w:sz w:val="24"/>
          <w:szCs w:val="24"/>
        </w:rPr>
        <w:t xml:space="preserve"> Ruler of Nabataea of whom which is mentioned in 2</w:t>
      </w:r>
      <w:r w:rsidRPr="00076FCF">
        <w:rPr>
          <w:sz w:val="24"/>
          <w:szCs w:val="24"/>
          <w:vertAlign w:val="superscript"/>
        </w:rPr>
        <w:t>nd</w:t>
      </w:r>
      <w:r w:rsidRPr="00076FCF">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076FCF">
        <w:rPr>
          <w:sz w:val="24"/>
          <w:szCs w:val="24"/>
        </w:rPr>
        <w:lastRenderedPageBreak/>
        <w:t>2</w:t>
      </w:r>
      <w:r w:rsidRPr="00076FCF">
        <w:rPr>
          <w:sz w:val="24"/>
          <w:szCs w:val="24"/>
          <w:vertAlign w:val="superscript"/>
        </w:rPr>
        <w:t>nd</w:t>
      </w:r>
      <w:r w:rsidRPr="00076FCF">
        <w:rPr>
          <w:sz w:val="24"/>
          <w:szCs w:val="24"/>
        </w:rPr>
        <w:t xml:space="preserve"> Corinthians 11:32 tells us that the Lord Aretas in Damascus was in power to arrest Paul. Yet it was still under Roman Rule.   </w:t>
      </w:r>
    </w:p>
    <w:p w:rsidR="007172E1" w:rsidRPr="00076FCF" w:rsidRDefault="007172E1" w:rsidP="007172E1">
      <w:pPr>
        <w:spacing w:line="480" w:lineRule="auto"/>
        <w:jc w:val="center"/>
        <w:rPr>
          <w:b/>
          <w:sz w:val="24"/>
          <w:szCs w:val="24"/>
        </w:rPr>
      </w:pPr>
      <w:r w:rsidRPr="00076FCF">
        <w:rPr>
          <w:b/>
          <w:sz w:val="24"/>
          <w:szCs w:val="24"/>
        </w:rPr>
        <w:t>THE LORD BACCHIDES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Bacchides means “</w:t>
      </w:r>
      <w:r w:rsidRPr="00076FCF">
        <w:rPr>
          <w:b/>
          <w:sz w:val="24"/>
          <w:szCs w:val="24"/>
        </w:rPr>
        <w:t>Ruler of the Country of the Euphrates River</w:t>
      </w:r>
      <w:r w:rsidRPr="00076FCF">
        <w:rPr>
          <w:sz w:val="24"/>
          <w:szCs w:val="24"/>
        </w:rPr>
        <w:t>.” The variations of the name is Bakxions. The Lord Bacchides was a Greek Hellenist General &amp; Friend of the Seleucid Emperor Demetruis I (Syrian), who appointed Him Governor of the west region of the Euphrates River in 1</w:t>
      </w:r>
      <w:r w:rsidRPr="00076FCF">
        <w:rPr>
          <w:sz w:val="24"/>
          <w:szCs w:val="24"/>
          <w:vertAlign w:val="superscript"/>
        </w:rPr>
        <w:t>st</w:t>
      </w:r>
      <w:r w:rsidRPr="00076FCF">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076FCF">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172E1" w:rsidRPr="00076FCF" w:rsidRDefault="007172E1" w:rsidP="007172E1">
      <w:pPr>
        <w:spacing w:line="480" w:lineRule="auto"/>
        <w:jc w:val="center"/>
        <w:rPr>
          <w:b/>
          <w:sz w:val="24"/>
          <w:szCs w:val="24"/>
        </w:rPr>
      </w:pPr>
      <w:r w:rsidRPr="00076FCF">
        <w:rPr>
          <w:b/>
          <w:sz w:val="24"/>
          <w:szCs w:val="24"/>
        </w:rPr>
        <w:t>THE LORD JASON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Jason’s name means “</w:t>
      </w:r>
      <w:r w:rsidRPr="00076FCF">
        <w:rPr>
          <w:b/>
          <w:sz w:val="24"/>
          <w:szCs w:val="24"/>
        </w:rPr>
        <w:t>Healer</w:t>
      </w:r>
      <w:r w:rsidRPr="00076FCF">
        <w:rPr>
          <w:sz w:val="24"/>
          <w:szCs w:val="24"/>
        </w:rPr>
        <w:t>.” The variations of the name is Lason, Jayson, Jay, I-Ja-te, Jacin, Jacinta, Jaacinda, Iaomai, Laso, Iatros &amp; I-Ja-te-ra-ne. And His real name Joshua means “</w:t>
      </w:r>
      <w:r w:rsidRPr="00076FCF">
        <w:rPr>
          <w:b/>
          <w:sz w:val="24"/>
          <w:szCs w:val="24"/>
        </w:rPr>
        <w:t>Yahweh is Salvation</w:t>
      </w:r>
      <w:r w:rsidRPr="00076FCF">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076FCF">
        <w:rPr>
          <w:sz w:val="24"/>
          <w:szCs w:val="24"/>
          <w:vertAlign w:val="superscript"/>
        </w:rPr>
        <w:t>nd</w:t>
      </w:r>
      <w:r w:rsidRPr="00076FCF">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076FCF">
        <w:rPr>
          <w:sz w:val="24"/>
          <w:szCs w:val="24"/>
          <w:vertAlign w:val="superscript"/>
        </w:rPr>
        <w:t>nd</w:t>
      </w:r>
      <w:r w:rsidRPr="00076FCF">
        <w:rPr>
          <w:sz w:val="24"/>
          <w:szCs w:val="24"/>
        </w:rPr>
        <w:t xml:space="preserve"> Maccabees 4:18. He then had a festival in 2</w:t>
      </w:r>
      <w:r w:rsidRPr="00076FCF">
        <w:rPr>
          <w:sz w:val="24"/>
          <w:szCs w:val="24"/>
          <w:vertAlign w:val="superscript"/>
        </w:rPr>
        <w:t>nd</w:t>
      </w:r>
      <w:r w:rsidRPr="00076FCF">
        <w:rPr>
          <w:sz w:val="24"/>
          <w:szCs w:val="24"/>
        </w:rPr>
        <w:t xml:space="preserve"> Maccabees 4:22. In 171BC He sent the Lord Menelaus to the Lord Antiochus with the balance of </w:t>
      </w:r>
      <w:r w:rsidRPr="00076FCF">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076FCF">
        <w:rPr>
          <w:sz w:val="24"/>
          <w:szCs w:val="24"/>
          <w:vertAlign w:val="superscript"/>
        </w:rPr>
        <w:t>nd</w:t>
      </w:r>
      <w:r w:rsidRPr="00076FCF">
        <w:rPr>
          <w:sz w:val="24"/>
          <w:szCs w:val="24"/>
        </w:rPr>
        <w:t xml:space="preserve"> Maccabees 5:8.       </w:t>
      </w:r>
    </w:p>
    <w:p w:rsidR="007172E1" w:rsidRPr="00076FCF" w:rsidRDefault="007172E1" w:rsidP="007172E1">
      <w:pPr>
        <w:spacing w:line="480" w:lineRule="auto"/>
        <w:jc w:val="center"/>
        <w:rPr>
          <w:b/>
          <w:sz w:val="24"/>
          <w:szCs w:val="24"/>
        </w:rPr>
      </w:pPr>
      <w:r w:rsidRPr="00076FCF">
        <w:rPr>
          <w:b/>
          <w:sz w:val="24"/>
          <w:szCs w:val="24"/>
        </w:rPr>
        <w:t>THE LORD JONATHAN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Jonathan’s name means “</w:t>
      </w:r>
      <w:r w:rsidRPr="00076FCF">
        <w:rPr>
          <w:b/>
          <w:sz w:val="24"/>
          <w:szCs w:val="24"/>
        </w:rPr>
        <w:t>YHWH has Given</w:t>
      </w:r>
      <w:r w:rsidRPr="00076FCF">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076FCF">
        <w:rPr>
          <w:sz w:val="24"/>
          <w:szCs w:val="24"/>
          <w:vertAlign w:val="superscript"/>
        </w:rPr>
        <w:t>rd</w:t>
      </w:r>
      <w:r w:rsidRPr="00076FCF">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076FCF">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172E1" w:rsidRPr="00076FCF" w:rsidRDefault="007172E1" w:rsidP="007172E1">
      <w:pPr>
        <w:spacing w:line="480" w:lineRule="auto"/>
        <w:jc w:val="center"/>
        <w:rPr>
          <w:b/>
          <w:sz w:val="24"/>
          <w:szCs w:val="24"/>
        </w:rPr>
      </w:pPr>
      <w:r w:rsidRPr="00076FCF">
        <w:rPr>
          <w:b/>
          <w:sz w:val="24"/>
          <w:szCs w:val="24"/>
        </w:rPr>
        <w:t>THE LORD LYSIMACHUS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Lysimachus’s name means “</w:t>
      </w:r>
      <w:r w:rsidRPr="00076FCF">
        <w:rPr>
          <w:b/>
          <w:sz w:val="24"/>
          <w:szCs w:val="24"/>
        </w:rPr>
        <w:t>Scattering the Battle</w:t>
      </w:r>
      <w:r w:rsidRPr="00076FCF">
        <w:rPr>
          <w:sz w:val="24"/>
          <w:szCs w:val="24"/>
        </w:rPr>
        <w:t>.” The variations of the name is Lysimachos. The Lord Lysimachus was the Brother of the Lord Menelaus, the Man who replace the Lord Jason as High Pries in the time of the Maccabees. He was corrupt in 2</w:t>
      </w:r>
      <w:r w:rsidRPr="00076FCF">
        <w:rPr>
          <w:sz w:val="24"/>
          <w:szCs w:val="24"/>
          <w:vertAlign w:val="superscript"/>
        </w:rPr>
        <w:t>nd</w:t>
      </w:r>
      <w:r w:rsidRPr="00076FCF">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076FCF">
        <w:rPr>
          <w:sz w:val="24"/>
          <w:szCs w:val="24"/>
          <w:vertAlign w:val="superscript"/>
        </w:rPr>
        <w:t>nd</w:t>
      </w:r>
      <w:r w:rsidRPr="00076FCF">
        <w:rPr>
          <w:sz w:val="24"/>
          <w:szCs w:val="24"/>
        </w:rPr>
        <w:t xml:space="preserve"> Maccabees 4:41-42. The Lord Menelaus was brought on charges, but He bribed the court officials and remained in office.   </w:t>
      </w:r>
    </w:p>
    <w:p w:rsidR="007172E1" w:rsidRPr="00076FCF" w:rsidRDefault="007172E1" w:rsidP="007172E1">
      <w:pPr>
        <w:spacing w:line="480" w:lineRule="auto"/>
        <w:jc w:val="center"/>
        <w:rPr>
          <w:b/>
          <w:sz w:val="24"/>
          <w:szCs w:val="24"/>
        </w:rPr>
      </w:pPr>
      <w:r w:rsidRPr="00076FCF">
        <w:rPr>
          <w:b/>
          <w:sz w:val="24"/>
          <w:szCs w:val="24"/>
        </w:rPr>
        <w:t xml:space="preserve">THE LORD AHASUERUS (XERSES I) WITH THE RANK OF COLONEL OR HIGHER FOR 40 YEARS </w:t>
      </w:r>
    </w:p>
    <w:p w:rsidR="007172E1" w:rsidRPr="00076FCF" w:rsidRDefault="007172E1" w:rsidP="007172E1">
      <w:pPr>
        <w:spacing w:line="480" w:lineRule="auto"/>
        <w:jc w:val="both"/>
        <w:rPr>
          <w:b/>
          <w:sz w:val="24"/>
          <w:szCs w:val="24"/>
        </w:rPr>
      </w:pPr>
      <w:r w:rsidRPr="00076FCF">
        <w:rPr>
          <w:sz w:val="24"/>
          <w:szCs w:val="24"/>
        </w:rPr>
        <w:t>The Lord Ahasuerus also known as Xerses I means “</w:t>
      </w:r>
      <w:r w:rsidRPr="00076FCF">
        <w:rPr>
          <w:b/>
          <w:sz w:val="24"/>
          <w:szCs w:val="24"/>
        </w:rPr>
        <w:t>Ruling over Heroes.</w:t>
      </w:r>
      <w:r w:rsidRPr="00076FCF">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076FCF">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172E1" w:rsidRPr="00076FCF" w:rsidRDefault="007172E1" w:rsidP="007172E1">
      <w:pPr>
        <w:spacing w:line="480" w:lineRule="auto"/>
        <w:jc w:val="center"/>
        <w:rPr>
          <w:b/>
          <w:sz w:val="24"/>
          <w:szCs w:val="24"/>
        </w:rPr>
      </w:pPr>
      <w:r w:rsidRPr="00076FCF">
        <w:rPr>
          <w:b/>
          <w:sz w:val="24"/>
          <w:szCs w:val="24"/>
        </w:rPr>
        <w:t xml:space="preserve">THE LORD CORNELIUS WITH THE RANK OF COLONEL OR HIGHER FOR 40 YEARS </w:t>
      </w:r>
    </w:p>
    <w:p w:rsidR="007172E1" w:rsidRPr="00076FCF" w:rsidRDefault="007172E1" w:rsidP="007172E1">
      <w:pPr>
        <w:spacing w:line="480" w:lineRule="auto"/>
        <w:jc w:val="both"/>
        <w:rPr>
          <w:sz w:val="24"/>
          <w:szCs w:val="24"/>
        </w:rPr>
      </w:pPr>
      <w:r w:rsidRPr="00076FCF">
        <w:rPr>
          <w:sz w:val="24"/>
          <w:szCs w:val="24"/>
        </w:rPr>
        <w:t>The Lord Cornelius’s name means “</w:t>
      </w:r>
      <w:r w:rsidRPr="00076FCF">
        <w:rPr>
          <w:b/>
          <w:sz w:val="24"/>
          <w:szCs w:val="24"/>
        </w:rPr>
        <w:t>Horn</w:t>
      </w:r>
      <w:r w:rsidRPr="00076FCF">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076FCF">
        <w:rPr>
          <w:b/>
          <w:sz w:val="24"/>
          <w:szCs w:val="24"/>
        </w:rPr>
        <w:t>God-fearers</w:t>
      </w:r>
      <w:r w:rsidRPr="00076FCF">
        <w:rPr>
          <w:sz w:val="24"/>
          <w:szCs w:val="24"/>
        </w:rPr>
        <w:t xml:space="preserve">” by the Scripture in Acts 10:2. These were the Ones who respected and worshiped the Father Stephen continually. They </w:t>
      </w:r>
      <w:r w:rsidRPr="00076FCF">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076FCF">
        <w:rPr>
          <w:sz w:val="24"/>
          <w:szCs w:val="24"/>
          <w:vertAlign w:val="superscript"/>
        </w:rPr>
        <w:t>st</w:t>
      </w:r>
      <w:r w:rsidRPr="00076FCF">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172E1" w:rsidRPr="00076FCF" w:rsidRDefault="007172E1" w:rsidP="007172E1">
      <w:pPr>
        <w:spacing w:line="480" w:lineRule="auto"/>
        <w:ind w:left="2160" w:hanging="2160"/>
        <w:jc w:val="center"/>
        <w:rPr>
          <w:b/>
          <w:sz w:val="24"/>
          <w:szCs w:val="24"/>
        </w:rPr>
      </w:pPr>
      <w:r w:rsidRPr="00076FCF">
        <w:rPr>
          <w:b/>
          <w:sz w:val="24"/>
          <w:szCs w:val="24"/>
        </w:rPr>
        <w:t>THE LORD GAMALIEL WITH THE RANK OF COLONEL OR HIGHER FOR 40 YEARS</w:t>
      </w:r>
    </w:p>
    <w:p w:rsidR="007172E1" w:rsidRPr="00076FCF" w:rsidRDefault="007172E1" w:rsidP="007172E1">
      <w:pPr>
        <w:spacing w:line="480" w:lineRule="auto"/>
        <w:jc w:val="both"/>
        <w:rPr>
          <w:b/>
          <w:sz w:val="24"/>
          <w:szCs w:val="24"/>
        </w:rPr>
      </w:pPr>
      <w:r w:rsidRPr="00076FCF">
        <w:rPr>
          <w:sz w:val="24"/>
          <w:szCs w:val="24"/>
        </w:rPr>
        <w:t>The Lord Gamaliel’s name means “</w:t>
      </w:r>
      <w:r w:rsidRPr="00076FCF">
        <w:rPr>
          <w:b/>
          <w:sz w:val="24"/>
          <w:szCs w:val="24"/>
        </w:rPr>
        <w:t>Teacher of the Law</w:t>
      </w:r>
      <w:r w:rsidRPr="00076FCF">
        <w:rPr>
          <w:sz w:val="24"/>
          <w:szCs w:val="24"/>
        </w:rPr>
        <w:t>” or “</w:t>
      </w:r>
      <w:r w:rsidRPr="00076FCF">
        <w:rPr>
          <w:b/>
          <w:sz w:val="24"/>
          <w:szCs w:val="24"/>
        </w:rPr>
        <w:t>Doctor of the Law</w:t>
      </w:r>
      <w:r w:rsidRPr="00076FCF">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076FCF">
        <w:rPr>
          <w:b/>
          <w:sz w:val="24"/>
          <w:szCs w:val="24"/>
        </w:rPr>
        <w:t>Our Master</w:t>
      </w:r>
      <w:r w:rsidRPr="00076FCF">
        <w:rPr>
          <w:sz w:val="24"/>
          <w:szCs w:val="24"/>
        </w:rPr>
        <w:t>” rather than the title Rabbi meaning “</w:t>
      </w:r>
      <w:r w:rsidRPr="00076FCF">
        <w:rPr>
          <w:b/>
          <w:sz w:val="24"/>
          <w:szCs w:val="24"/>
        </w:rPr>
        <w:t>My Master</w:t>
      </w:r>
      <w:r w:rsidRPr="00076FCF">
        <w:rPr>
          <w:sz w:val="24"/>
          <w:szCs w:val="24"/>
        </w:rPr>
        <w:t>.” The Lord Gamaliel was part of the Sect of the Pharisees that had a prominent reputation with His wisdom, tolerance and fair-mindedness that strengthened the cause of the Pharisees in the 1</w:t>
      </w:r>
      <w:r w:rsidRPr="00076FCF">
        <w:rPr>
          <w:sz w:val="24"/>
          <w:szCs w:val="24"/>
          <w:vertAlign w:val="superscript"/>
        </w:rPr>
        <w:t>st</w:t>
      </w:r>
      <w:r w:rsidRPr="00076FCF">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076FCF">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076FCF">
        <w:rPr>
          <w:b/>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SAMSON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Samson’s name means “</w:t>
      </w:r>
      <w:r w:rsidRPr="00076FCF">
        <w:rPr>
          <w:b/>
          <w:sz w:val="24"/>
          <w:szCs w:val="24"/>
        </w:rPr>
        <w:t>Distinguished</w:t>
      </w:r>
      <w:r w:rsidRPr="00076FCF">
        <w:rPr>
          <w:sz w:val="24"/>
          <w:szCs w:val="24"/>
        </w:rPr>
        <w:t>” or “</w:t>
      </w:r>
      <w:r w:rsidRPr="00076FCF">
        <w:rPr>
          <w:b/>
          <w:sz w:val="24"/>
          <w:szCs w:val="24"/>
        </w:rPr>
        <w:t>Man of the Sun</w:t>
      </w:r>
      <w:r w:rsidRPr="00076FCF">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172E1" w:rsidRPr="00076FCF" w:rsidRDefault="007172E1" w:rsidP="007172E1">
      <w:pPr>
        <w:spacing w:line="480" w:lineRule="auto"/>
        <w:jc w:val="both"/>
        <w:rPr>
          <w:sz w:val="24"/>
          <w:szCs w:val="24"/>
        </w:rPr>
      </w:pPr>
      <w:r w:rsidRPr="00076FCF">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172E1" w:rsidRPr="00076FCF" w:rsidRDefault="007172E1" w:rsidP="007172E1">
      <w:pPr>
        <w:spacing w:line="480" w:lineRule="auto"/>
        <w:jc w:val="both"/>
        <w:rPr>
          <w:sz w:val="24"/>
          <w:szCs w:val="24"/>
        </w:rPr>
      </w:pPr>
      <w:r w:rsidRPr="00076FCF">
        <w:rPr>
          <w:sz w:val="24"/>
          <w:szCs w:val="24"/>
        </w:rPr>
        <w:t>The Lord Samson’s Relationship with the Philistines is in Judges chapters 14-16. The secret of iron weapons remained dominance of the Philistines over the Israelites is in 1</w:t>
      </w:r>
      <w:r w:rsidRPr="00076FCF">
        <w:rPr>
          <w:sz w:val="24"/>
          <w:szCs w:val="24"/>
          <w:vertAlign w:val="superscript"/>
        </w:rPr>
        <w:t>st</w:t>
      </w:r>
      <w:r w:rsidRPr="00076FCF">
        <w:rPr>
          <w:sz w:val="24"/>
          <w:szCs w:val="24"/>
        </w:rPr>
        <w:t xml:space="preserve"> Samuel 13:19-23. But Samson used His extraordinary strength instead of iron weapons is in Judges 14:19; 15:1-5; chapter 16. </w:t>
      </w:r>
    </w:p>
    <w:p w:rsidR="007172E1" w:rsidRPr="00076FCF" w:rsidRDefault="007172E1" w:rsidP="007172E1">
      <w:pPr>
        <w:spacing w:line="480" w:lineRule="auto"/>
        <w:jc w:val="both"/>
        <w:rPr>
          <w:sz w:val="24"/>
          <w:szCs w:val="24"/>
        </w:rPr>
      </w:pPr>
      <w:r w:rsidRPr="00076FC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172E1" w:rsidRPr="00076FCF" w:rsidRDefault="007172E1" w:rsidP="007172E1">
      <w:pPr>
        <w:spacing w:line="480" w:lineRule="auto"/>
        <w:jc w:val="both"/>
        <w:rPr>
          <w:sz w:val="24"/>
          <w:szCs w:val="24"/>
        </w:rPr>
      </w:pPr>
      <w:r w:rsidRPr="00076FC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172E1" w:rsidRPr="00076FCF" w:rsidRDefault="007172E1" w:rsidP="007172E1">
      <w:pPr>
        <w:spacing w:line="480" w:lineRule="auto"/>
        <w:jc w:val="both"/>
        <w:rPr>
          <w:sz w:val="24"/>
          <w:szCs w:val="24"/>
        </w:rPr>
      </w:pPr>
      <w:r w:rsidRPr="00076FC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76FC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172E1" w:rsidRPr="00076FCF" w:rsidRDefault="007172E1" w:rsidP="007172E1">
      <w:pPr>
        <w:spacing w:line="480" w:lineRule="auto"/>
        <w:jc w:val="both"/>
        <w:rPr>
          <w:b/>
          <w:sz w:val="24"/>
          <w:szCs w:val="24"/>
        </w:rPr>
      </w:pPr>
      <w:r w:rsidRPr="00076FC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172E1" w:rsidRPr="00076FCF" w:rsidRDefault="007172E1" w:rsidP="007172E1">
      <w:pPr>
        <w:spacing w:line="480" w:lineRule="auto"/>
        <w:ind w:left="2160" w:hanging="2160"/>
        <w:jc w:val="center"/>
        <w:rPr>
          <w:b/>
          <w:sz w:val="24"/>
          <w:szCs w:val="24"/>
        </w:rPr>
      </w:pPr>
      <w:r w:rsidRPr="00076FCF">
        <w:rPr>
          <w:b/>
          <w:sz w:val="24"/>
          <w:szCs w:val="24"/>
        </w:rPr>
        <w:t>THE LORD SHAMGAR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Shamgar’s [also known as Shammah] name means “</w:t>
      </w:r>
      <w:r w:rsidRPr="00076FCF">
        <w:rPr>
          <w:b/>
          <w:sz w:val="24"/>
          <w:szCs w:val="24"/>
        </w:rPr>
        <w:t>JEHOVAH is Omnipresent</w:t>
      </w:r>
      <w:r w:rsidRPr="00076FCF">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076FCF">
        <w:rPr>
          <w:sz w:val="24"/>
          <w:szCs w:val="24"/>
        </w:rPr>
        <w:lastRenderedPageBreak/>
        <w:t xml:space="preserve">The clan and linage is interracial line between the Hararites the Son of Anath, the Hararites the Son of Agee &amp; the Israelites the Son of Manoah.              </w:t>
      </w:r>
    </w:p>
    <w:p w:rsidR="007172E1" w:rsidRPr="00076FCF" w:rsidRDefault="007172E1" w:rsidP="007172E1">
      <w:pPr>
        <w:spacing w:line="480" w:lineRule="auto"/>
        <w:ind w:left="2160" w:hanging="2160"/>
        <w:jc w:val="center"/>
        <w:rPr>
          <w:b/>
          <w:sz w:val="24"/>
          <w:szCs w:val="24"/>
        </w:rPr>
      </w:pPr>
      <w:r w:rsidRPr="00076FCF">
        <w:rPr>
          <w:b/>
          <w:sz w:val="24"/>
          <w:szCs w:val="24"/>
        </w:rPr>
        <w:t>THE LORD EHUD BEN-GERA WITH THE RANK OF COLONEL OR HIGHER FOR 40 YEARS</w:t>
      </w:r>
    </w:p>
    <w:p w:rsidR="007172E1" w:rsidRPr="00076FCF" w:rsidRDefault="007172E1" w:rsidP="007172E1">
      <w:pPr>
        <w:tabs>
          <w:tab w:val="left" w:pos="630"/>
        </w:tabs>
        <w:spacing w:line="480" w:lineRule="auto"/>
        <w:jc w:val="both"/>
        <w:rPr>
          <w:sz w:val="24"/>
          <w:szCs w:val="24"/>
        </w:rPr>
      </w:pPr>
      <w:r w:rsidRPr="00076FCF">
        <w:rPr>
          <w:sz w:val="24"/>
          <w:szCs w:val="24"/>
        </w:rPr>
        <w:t>The Lord Ehud’s name means “</w:t>
      </w:r>
      <w:r w:rsidRPr="00076FCF">
        <w:rPr>
          <w:b/>
          <w:sz w:val="24"/>
          <w:szCs w:val="24"/>
        </w:rPr>
        <w:t>The Call of the LORD</w:t>
      </w:r>
      <w:r w:rsidRPr="00076FCF">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172E1" w:rsidRPr="00076FCF" w:rsidRDefault="007172E1" w:rsidP="007172E1">
      <w:pPr>
        <w:spacing w:line="480" w:lineRule="auto"/>
        <w:ind w:left="2160" w:hanging="2160"/>
        <w:jc w:val="center"/>
        <w:rPr>
          <w:sz w:val="24"/>
          <w:szCs w:val="24"/>
        </w:rPr>
      </w:pPr>
      <w:r w:rsidRPr="00076FCF">
        <w:rPr>
          <w:b/>
          <w:sz w:val="24"/>
          <w:szCs w:val="24"/>
        </w:rPr>
        <w:t>THE LORD OTHNIEL WITH THE RANK OF COLONEL OR HIGHER FOR 40 YEARS</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Lord Othniel’s name means “</w:t>
      </w:r>
      <w:r w:rsidRPr="00076FCF">
        <w:rPr>
          <w:b/>
          <w:sz w:val="24"/>
          <w:szCs w:val="24"/>
        </w:rPr>
        <w:t>Lion of God</w:t>
      </w:r>
      <w:r w:rsidRPr="00076FCF">
        <w:rPr>
          <w:sz w:val="24"/>
          <w:szCs w:val="24"/>
        </w:rPr>
        <w:t>” or “</w:t>
      </w:r>
      <w:r w:rsidRPr="00076FCF">
        <w:rPr>
          <w:b/>
          <w:sz w:val="24"/>
          <w:szCs w:val="24"/>
        </w:rPr>
        <w:t>Might of God</w:t>
      </w:r>
      <w:r w:rsidRPr="00076FCF">
        <w:rPr>
          <w:sz w:val="24"/>
          <w:szCs w:val="24"/>
        </w:rPr>
        <w:t>.” The variation of the name is Otniel. With the death of the Lord Joshua, the Father Stephen raised up Judges to lead and protect them in place of a single leader. Judge (Shaphat) means Hero or Deliverer. The Lord Othniel’s 1</w:t>
      </w:r>
      <w:r w:rsidRPr="00076FCF">
        <w:rPr>
          <w:sz w:val="24"/>
          <w:szCs w:val="24"/>
          <w:vertAlign w:val="superscript"/>
        </w:rPr>
        <w:t>st</w:t>
      </w:r>
      <w:r w:rsidRPr="00076FCF">
        <w:rPr>
          <w:sz w:val="24"/>
          <w:szCs w:val="24"/>
        </w:rPr>
        <w:t xml:space="preserve"> accomplishment was the restoration to the Israelites of the city of Debir. This city </w:t>
      </w:r>
      <w:r w:rsidRPr="00076FCF">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076FCF">
        <w:rPr>
          <w:sz w:val="24"/>
          <w:szCs w:val="24"/>
          <w:vertAlign w:val="superscript"/>
        </w:rPr>
        <w:t>nd</w:t>
      </w:r>
      <w:r w:rsidRPr="00076FCF">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172E1" w:rsidRPr="00076FCF" w:rsidRDefault="007172E1" w:rsidP="007172E1">
      <w:pPr>
        <w:spacing w:line="480" w:lineRule="auto"/>
        <w:ind w:left="2160" w:hanging="2160"/>
        <w:jc w:val="center"/>
        <w:rPr>
          <w:b/>
          <w:sz w:val="24"/>
          <w:szCs w:val="24"/>
        </w:rPr>
      </w:pPr>
      <w:r w:rsidRPr="00076FCF">
        <w:rPr>
          <w:b/>
          <w:sz w:val="24"/>
          <w:szCs w:val="24"/>
        </w:rPr>
        <w:t>THE LORD ABIMELECH WITH THE RANK OF COLONEL OR HIGHER FOR 40 YEARS</w:t>
      </w:r>
    </w:p>
    <w:p w:rsidR="007172E1" w:rsidRPr="00076FCF" w:rsidRDefault="007172E1" w:rsidP="007172E1">
      <w:pPr>
        <w:spacing w:line="480" w:lineRule="auto"/>
        <w:jc w:val="both"/>
        <w:rPr>
          <w:b/>
          <w:sz w:val="24"/>
          <w:szCs w:val="24"/>
        </w:rPr>
      </w:pPr>
      <w:r w:rsidRPr="00076FCF">
        <w:rPr>
          <w:sz w:val="24"/>
          <w:szCs w:val="24"/>
        </w:rPr>
        <w:t>The Lord Abimelech’s name means “</w:t>
      </w:r>
      <w:r w:rsidRPr="00076FCF">
        <w:rPr>
          <w:b/>
          <w:sz w:val="24"/>
          <w:szCs w:val="24"/>
        </w:rPr>
        <w:t>Father of a King---Crown Prince</w:t>
      </w:r>
      <w:r w:rsidRPr="00076FCF">
        <w:rPr>
          <w:sz w:val="24"/>
          <w:szCs w:val="24"/>
        </w:rPr>
        <w:t>” or “</w:t>
      </w:r>
      <w:r w:rsidRPr="00076FCF">
        <w:rPr>
          <w:b/>
          <w:sz w:val="24"/>
          <w:szCs w:val="24"/>
        </w:rPr>
        <w:t>Leader of a King</w:t>
      </w:r>
      <w:r w:rsidRPr="00076FCF">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076FCF">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172E1" w:rsidRPr="00076FCF" w:rsidRDefault="007172E1" w:rsidP="007172E1">
      <w:pPr>
        <w:spacing w:line="480" w:lineRule="auto"/>
        <w:ind w:left="2160" w:hanging="2160"/>
        <w:jc w:val="center"/>
        <w:rPr>
          <w:b/>
          <w:sz w:val="24"/>
          <w:szCs w:val="24"/>
        </w:rPr>
      </w:pPr>
      <w:r w:rsidRPr="00076FCF">
        <w:rPr>
          <w:b/>
          <w:sz w:val="24"/>
          <w:szCs w:val="24"/>
        </w:rPr>
        <w:t>THE LORD JAIR WITH THE RANK OF COLONEL OR HIGHER FOR 40 YEARS</w:t>
      </w:r>
    </w:p>
    <w:p w:rsidR="007172E1" w:rsidRPr="00076FCF" w:rsidRDefault="007172E1" w:rsidP="007172E1">
      <w:pPr>
        <w:spacing w:line="480" w:lineRule="auto"/>
        <w:jc w:val="both"/>
        <w:rPr>
          <w:b/>
          <w:sz w:val="24"/>
          <w:szCs w:val="24"/>
        </w:rPr>
      </w:pPr>
      <w:r w:rsidRPr="00076FCF">
        <w:rPr>
          <w:sz w:val="24"/>
          <w:szCs w:val="24"/>
        </w:rPr>
        <w:t>The Lord Jair’s name means “</w:t>
      </w:r>
      <w:r w:rsidRPr="00076FCF">
        <w:rPr>
          <w:b/>
          <w:sz w:val="24"/>
          <w:szCs w:val="24"/>
        </w:rPr>
        <w:t>He Enlightens</w:t>
      </w:r>
      <w:r w:rsidRPr="00076FCF">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076FCF">
        <w:rPr>
          <w:b/>
          <w:sz w:val="24"/>
          <w:szCs w:val="24"/>
        </w:rPr>
        <w:t>the Villages of Jair</w:t>
      </w:r>
      <w:r w:rsidRPr="00076FCF">
        <w:rPr>
          <w:sz w:val="24"/>
          <w:szCs w:val="24"/>
        </w:rPr>
        <w:t xml:space="preserve">” that were before </w:t>
      </w:r>
      <w:r w:rsidR="00FB1C90" w:rsidRPr="00076FCF">
        <w:rPr>
          <w:sz w:val="24"/>
          <w:szCs w:val="24"/>
        </w:rPr>
        <w:t>conquered</w:t>
      </w:r>
      <w:r w:rsidRPr="00076FCF">
        <w:rPr>
          <w:sz w:val="24"/>
          <w:szCs w:val="24"/>
        </w:rPr>
        <w:t xml:space="preserve"> by Him in Numbers 32:41.  The Lord Jair ruled 22 years and died and was buried in Kamn, a city in Gilead.    </w:t>
      </w:r>
      <w:r w:rsidRPr="00076FCF">
        <w:rPr>
          <w:b/>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JEPHTHATH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Jephthah’s name means “</w:t>
      </w:r>
      <w:r w:rsidRPr="00076FCF">
        <w:rPr>
          <w:b/>
          <w:sz w:val="24"/>
          <w:szCs w:val="24"/>
        </w:rPr>
        <w:t>He Opens</w:t>
      </w:r>
      <w:r w:rsidRPr="00076FCF">
        <w:rPr>
          <w:sz w:val="24"/>
          <w:szCs w:val="24"/>
        </w:rPr>
        <w:t>” &amp; His Daughter’s name is unknown. The Scripture references of the Lord Jephthah &amp; His Daughter is in Judges chapter 10; 11:1-12:7 &amp; Hebrews 11:32. The variations of the name is Yiptah.</w:t>
      </w:r>
    </w:p>
    <w:p w:rsidR="007172E1" w:rsidRPr="00076FCF" w:rsidRDefault="007172E1" w:rsidP="007172E1">
      <w:pPr>
        <w:spacing w:line="480" w:lineRule="auto"/>
        <w:jc w:val="both"/>
        <w:rPr>
          <w:sz w:val="24"/>
          <w:szCs w:val="24"/>
        </w:rPr>
      </w:pPr>
      <w:r w:rsidRPr="00076FCF">
        <w:rPr>
          <w:sz w:val="24"/>
          <w:szCs w:val="24"/>
        </w:rPr>
        <w:t xml:space="preserve">The Lord Jephthah &amp; His Daughter’s Role in Scripture: The Lord Jephthah was the illegitimate Son of an Israelite who was expelled &amp; rejected by His own family and clan after His Father’s </w:t>
      </w:r>
      <w:r w:rsidRPr="00076FCF">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76FCF">
        <w:rPr>
          <w:b/>
          <w:sz w:val="24"/>
          <w:szCs w:val="24"/>
        </w:rPr>
        <w:t>that I cannot break</w:t>
      </w:r>
      <w:r w:rsidRPr="00076FC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76FCF">
        <w:rPr>
          <w:sz w:val="24"/>
          <w:szCs w:val="24"/>
          <w:vertAlign w:val="superscript"/>
        </w:rPr>
        <w:t>st</w:t>
      </w:r>
      <w:r w:rsidRPr="00076FCF">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76FCF">
        <w:rPr>
          <w:b/>
          <w:sz w:val="24"/>
          <w:szCs w:val="24"/>
        </w:rPr>
        <w:t>because I will never marry</w:t>
      </w:r>
      <w:r w:rsidRPr="00076FCF">
        <w:rPr>
          <w:sz w:val="24"/>
          <w:szCs w:val="24"/>
        </w:rPr>
        <w:t xml:space="preserve">” is in Luke 11:37.   </w:t>
      </w:r>
    </w:p>
    <w:p w:rsidR="007172E1" w:rsidRPr="00076FCF" w:rsidRDefault="007172E1" w:rsidP="007172E1">
      <w:pPr>
        <w:tabs>
          <w:tab w:val="left" w:pos="270"/>
        </w:tabs>
        <w:spacing w:line="480" w:lineRule="auto"/>
        <w:jc w:val="both"/>
        <w:rPr>
          <w:sz w:val="24"/>
          <w:szCs w:val="24"/>
        </w:rPr>
      </w:pPr>
      <w:r w:rsidRPr="00076FC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172E1" w:rsidRPr="00076FCF" w:rsidRDefault="007172E1" w:rsidP="007172E1">
      <w:pPr>
        <w:tabs>
          <w:tab w:val="left" w:pos="270"/>
        </w:tabs>
        <w:spacing w:line="480" w:lineRule="auto"/>
        <w:jc w:val="both"/>
        <w:rPr>
          <w:sz w:val="24"/>
          <w:szCs w:val="24"/>
        </w:rPr>
      </w:pPr>
      <w:r w:rsidRPr="00076FCF">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172E1" w:rsidRPr="00076FCF" w:rsidRDefault="007172E1" w:rsidP="007172E1">
      <w:pPr>
        <w:spacing w:line="480" w:lineRule="auto"/>
        <w:ind w:left="2160" w:hanging="2160"/>
        <w:jc w:val="center"/>
        <w:rPr>
          <w:b/>
          <w:sz w:val="24"/>
          <w:szCs w:val="24"/>
        </w:rPr>
      </w:pPr>
      <w:r w:rsidRPr="00076FCF">
        <w:rPr>
          <w:b/>
          <w:sz w:val="24"/>
          <w:szCs w:val="24"/>
        </w:rPr>
        <w:t>THE LORD TOLA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Tola’s name means “</w:t>
      </w:r>
      <w:r w:rsidRPr="00076FCF">
        <w:rPr>
          <w:b/>
          <w:sz w:val="24"/>
          <w:szCs w:val="24"/>
        </w:rPr>
        <w:t>Crimson Worm---A Snail</w:t>
      </w:r>
      <w:r w:rsidRPr="00076FCF">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172E1" w:rsidRPr="00076FCF" w:rsidRDefault="007172E1" w:rsidP="007172E1">
      <w:pPr>
        <w:spacing w:line="480" w:lineRule="auto"/>
        <w:ind w:left="2160" w:hanging="2160"/>
        <w:jc w:val="center"/>
        <w:rPr>
          <w:b/>
          <w:sz w:val="24"/>
          <w:szCs w:val="24"/>
        </w:rPr>
      </w:pPr>
      <w:r w:rsidRPr="00076FCF">
        <w:rPr>
          <w:b/>
          <w:sz w:val="24"/>
          <w:szCs w:val="24"/>
        </w:rPr>
        <w:t>THE LORD IBZAN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Ibzan’s name means “</w:t>
      </w:r>
      <w:r w:rsidRPr="00076FCF">
        <w:rPr>
          <w:b/>
          <w:sz w:val="24"/>
          <w:szCs w:val="24"/>
        </w:rPr>
        <w:t>Father of a Target</w:t>
      </w:r>
      <w:r w:rsidRPr="00076FCF">
        <w:rPr>
          <w:sz w:val="24"/>
          <w:szCs w:val="24"/>
        </w:rPr>
        <w:t>” or “</w:t>
      </w:r>
      <w:r w:rsidRPr="00076FCF">
        <w:rPr>
          <w:b/>
          <w:sz w:val="24"/>
          <w:szCs w:val="24"/>
        </w:rPr>
        <w:t>Father of Coldness</w:t>
      </w:r>
      <w:r w:rsidRPr="00076FCF">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172E1" w:rsidRPr="00076FCF" w:rsidRDefault="007172E1" w:rsidP="007172E1">
      <w:pPr>
        <w:spacing w:line="480" w:lineRule="auto"/>
        <w:ind w:left="2160" w:hanging="2160"/>
        <w:jc w:val="center"/>
        <w:rPr>
          <w:b/>
          <w:sz w:val="24"/>
          <w:szCs w:val="24"/>
        </w:rPr>
      </w:pPr>
      <w:r w:rsidRPr="00076FCF">
        <w:rPr>
          <w:b/>
          <w:sz w:val="24"/>
          <w:szCs w:val="24"/>
        </w:rPr>
        <w:t>THE LORD ELON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Lord Elon’s name means “</w:t>
      </w:r>
      <w:r w:rsidRPr="00076FCF">
        <w:rPr>
          <w:b/>
          <w:sz w:val="24"/>
          <w:szCs w:val="24"/>
        </w:rPr>
        <w:t>Oak, Grove &amp; Strong</w:t>
      </w:r>
      <w:r w:rsidRPr="00076FCF">
        <w:rPr>
          <w:sz w:val="24"/>
          <w:szCs w:val="24"/>
        </w:rPr>
        <w:t>” or “</w:t>
      </w:r>
      <w:r w:rsidRPr="00076FCF">
        <w:rPr>
          <w:b/>
          <w:sz w:val="24"/>
          <w:szCs w:val="24"/>
        </w:rPr>
        <w:t>Spirit</w:t>
      </w:r>
      <w:r w:rsidRPr="00076FCF">
        <w:rPr>
          <w:sz w:val="24"/>
          <w:szCs w:val="24"/>
        </w:rPr>
        <w:t xml:space="preserve">.” The variations of the name is Ahialon. The Lord Elon was a Judge the Zebilunite that judges Israel 10 years in Judges 12:11. </w:t>
      </w:r>
    </w:p>
    <w:p w:rsidR="007172E1" w:rsidRPr="00076FCF" w:rsidRDefault="007172E1" w:rsidP="007172E1">
      <w:pPr>
        <w:spacing w:line="480" w:lineRule="auto"/>
        <w:ind w:left="2160" w:hanging="2160"/>
        <w:jc w:val="center"/>
        <w:rPr>
          <w:b/>
          <w:sz w:val="24"/>
          <w:szCs w:val="24"/>
        </w:rPr>
      </w:pPr>
      <w:r w:rsidRPr="00076FCF">
        <w:rPr>
          <w:b/>
          <w:sz w:val="24"/>
          <w:szCs w:val="24"/>
        </w:rPr>
        <w:t>THE LORD ABDON WITH THE RANK OF COLONEL OR HIGHER FOR 40 YEARS</w:t>
      </w:r>
    </w:p>
    <w:p w:rsidR="007172E1" w:rsidRPr="00076FCF" w:rsidRDefault="007172E1" w:rsidP="007172E1">
      <w:pPr>
        <w:tabs>
          <w:tab w:val="left" w:pos="1170"/>
          <w:tab w:val="left" w:pos="3978"/>
        </w:tabs>
        <w:spacing w:line="480" w:lineRule="auto"/>
        <w:jc w:val="both"/>
        <w:rPr>
          <w:sz w:val="24"/>
          <w:szCs w:val="24"/>
        </w:rPr>
      </w:pPr>
      <w:r w:rsidRPr="00076FCF">
        <w:rPr>
          <w:sz w:val="24"/>
          <w:szCs w:val="24"/>
        </w:rPr>
        <w:t>The Lord Abdon’s name means “</w:t>
      </w:r>
      <w:r w:rsidRPr="00076FCF">
        <w:rPr>
          <w:b/>
          <w:sz w:val="24"/>
          <w:szCs w:val="24"/>
        </w:rPr>
        <w:t>Servant &amp; Cloud of Judgment</w:t>
      </w:r>
      <w:r w:rsidRPr="00076FCF">
        <w:rPr>
          <w:sz w:val="24"/>
          <w:szCs w:val="24"/>
        </w:rPr>
        <w:t>” or “</w:t>
      </w:r>
      <w:r w:rsidRPr="00076FCF">
        <w:rPr>
          <w:b/>
          <w:sz w:val="24"/>
          <w:szCs w:val="24"/>
        </w:rPr>
        <w:t>Servile or Service</w:t>
      </w:r>
      <w:r w:rsidRPr="00076FCF">
        <w:rPr>
          <w:sz w:val="24"/>
          <w:szCs w:val="24"/>
        </w:rPr>
        <w:t>.” There is no variations of the name. The Lord Abdon was a Judge &amp; the Son of Hillel in the 12</w:t>
      </w:r>
      <w:r w:rsidRPr="00076FCF">
        <w:rPr>
          <w:sz w:val="24"/>
          <w:szCs w:val="24"/>
          <w:vertAlign w:val="superscript"/>
        </w:rPr>
        <w:t>th</w:t>
      </w:r>
      <w:r w:rsidRPr="00076FCF">
        <w:rPr>
          <w:sz w:val="24"/>
          <w:szCs w:val="24"/>
        </w:rPr>
        <w:t xml:space="preserve"> Century BC in Judges 12:13-15. He was a Man of great wealth who had 40 Sons and 30 Grandsons, of all who rode on donkeys.   </w:t>
      </w:r>
    </w:p>
    <w:p w:rsidR="007172E1" w:rsidRPr="00076FCF" w:rsidRDefault="007172E1" w:rsidP="007172E1">
      <w:pPr>
        <w:spacing w:line="480" w:lineRule="auto"/>
        <w:ind w:left="2160" w:hanging="2160"/>
        <w:jc w:val="center"/>
        <w:rPr>
          <w:b/>
          <w:sz w:val="24"/>
          <w:szCs w:val="24"/>
        </w:rPr>
      </w:pPr>
      <w:r w:rsidRPr="00076FCF">
        <w:rPr>
          <w:b/>
          <w:sz w:val="24"/>
          <w:szCs w:val="24"/>
        </w:rPr>
        <w:t>THE LORD JEHOSHAPHAT WITH THE RANK OF COLONEL OR HIGHER FOR 40 YEARS</w:t>
      </w:r>
    </w:p>
    <w:p w:rsidR="007172E1" w:rsidRPr="00076FCF" w:rsidRDefault="007172E1" w:rsidP="007172E1">
      <w:pPr>
        <w:spacing w:line="480" w:lineRule="auto"/>
        <w:jc w:val="both"/>
        <w:rPr>
          <w:b/>
          <w:sz w:val="24"/>
          <w:szCs w:val="24"/>
        </w:rPr>
      </w:pPr>
      <w:r w:rsidRPr="00076FCF">
        <w:rPr>
          <w:sz w:val="24"/>
          <w:szCs w:val="24"/>
        </w:rPr>
        <w:t>The Lord Jehoshaphat’s name means “</w:t>
      </w:r>
      <w:r w:rsidRPr="00076FCF">
        <w:rPr>
          <w:b/>
          <w:sz w:val="24"/>
          <w:szCs w:val="24"/>
        </w:rPr>
        <w:t>JEHOVAH has Judged</w:t>
      </w:r>
      <w:r w:rsidRPr="00076FCF">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076FCF">
        <w:rPr>
          <w:sz w:val="24"/>
          <w:szCs w:val="24"/>
          <w:vertAlign w:val="superscript"/>
        </w:rPr>
        <w:t>st</w:t>
      </w:r>
      <w:r w:rsidRPr="00076FCF">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076FCF">
        <w:rPr>
          <w:sz w:val="24"/>
          <w:szCs w:val="24"/>
        </w:rPr>
        <w:lastRenderedPageBreak/>
        <w:t>prophesied victory, but the Lord Jehoshaphat was not convinced. The Lord Micaiah Ben-Lmlah who told the truth about His Prophets, that the Syrians would be victorious &amp; kill the Lord Ahab in 1</w:t>
      </w:r>
      <w:r w:rsidRPr="00076FCF">
        <w:rPr>
          <w:sz w:val="24"/>
          <w:szCs w:val="24"/>
          <w:vertAlign w:val="superscript"/>
        </w:rPr>
        <w:t>st</w:t>
      </w:r>
      <w:r w:rsidRPr="00076FCF">
        <w:rPr>
          <w:sz w:val="24"/>
          <w:szCs w:val="24"/>
        </w:rPr>
        <w:t xml:space="preserve"> Kings 22:13. The Lord Ahab proved Himself as devious and a coward in 1</w:t>
      </w:r>
      <w:r w:rsidRPr="00076FCF">
        <w:rPr>
          <w:sz w:val="24"/>
          <w:szCs w:val="24"/>
          <w:vertAlign w:val="superscript"/>
        </w:rPr>
        <w:t>st</w:t>
      </w:r>
      <w:r w:rsidRPr="00076FCF">
        <w:rPr>
          <w:sz w:val="24"/>
          <w:szCs w:val="24"/>
        </w:rPr>
        <w:t xml:space="preserve"> Kings 22:30. He died from His battle wounds, but the Lord Jehoshaphat survived the ordeal.        </w:t>
      </w:r>
      <w:r w:rsidRPr="00076FCF">
        <w:rPr>
          <w:b/>
          <w:sz w:val="24"/>
          <w:szCs w:val="24"/>
        </w:rPr>
        <w:t xml:space="preserve"> </w:t>
      </w:r>
    </w:p>
    <w:p w:rsidR="007172E1" w:rsidRPr="00076FCF" w:rsidRDefault="007172E1" w:rsidP="007172E1">
      <w:pPr>
        <w:spacing w:line="480" w:lineRule="auto"/>
        <w:ind w:left="2160" w:hanging="2160"/>
        <w:jc w:val="center"/>
        <w:rPr>
          <w:b/>
          <w:sz w:val="24"/>
          <w:szCs w:val="24"/>
        </w:rPr>
      </w:pPr>
      <w:r w:rsidRPr="00076FCF">
        <w:rPr>
          <w:b/>
          <w:sz w:val="24"/>
          <w:szCs w:val="24"/>
        </w:rPr>
        <w:t>THE LORD MICAIAH WITH THE RANK OF COLONEL OR HIGHER FOR 40 YEARS</w:t>
      </w:r>
    </w:p>
    <w:p w:rsidR="007172E1" w:rsidRPr="00076FCF" w:rsidRDefault="007172E1" w:rsidP="007172E1">
      <w:pPr>
        <w:spacing w:line="480" w:lineRule="auto"/>
        <w:jc w:val="both"/>
        <w:rPr>
          <w:b/>
          <w:sz w:val="24"/>
          <w:szCs w:val="24"/>
        </w:rPr>
      </w:pPr>
      <w:r w:rsidRPr="00076FCF">
        <w:rPr>
          <w:sz w:val="24"/>
          <w:szCs w:val="24"/>
        </w:rPr>
        <w:t>The Lord Micaiah’s name means “</w:t>
      </w:r>
      <w:r w:rsidRPr="00076FCF">
        <w:rPr>
          <w:b/>
          <w:sz w:val="24"/>
          <w:szCs w:val="24"/>
        </w:rPr>
        <w:t>Who is like Yah</w:t>
      </w:r>
      <w:r w:rsidRPr="00076FCF">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076FCF">
        <w:rPr>
          <w:sz w:val="24"/>
          <w:szCs w:val="24"/>
          <w:vertAlign w:val="superscript"/>
        </w:rPr>
        <w:t>st</w:t>
      </w:r>
      <w:r w:rsidRPr="00076FCF">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076FCF">
        <w:rPr>
          <w:b/>
          <w:sz w:val="24"/>
          <w:szCs w:val="24"/>
        </w:rPr>
        <w:t xml:space="preserve"> </w:t>
      </w:r>
    </w:p>
    <w:p w:rsidR="007172E1" w:rsidRPr="00076FCF" w:rsidRDefault="007172E1" w:rsidP="007172E1">
      <w:pPr>
        <w:spacing w:line="480" w:lineRule="auto"/>
        <w:ind w:left="2160" w:hanging="2160"/>
        <w:jc w:val="center"/>
        <w:rPr>
          <w:b/>
          <w:sz w:val="24"/>
          <w:szCs w:val="24"/>
        </w:rPr>
      </w:pPr>
      <w:r w:rsidRPr="00076FCF">
        <w:rPr>
          <w:b/>
          <w:sz w:val="24"/>
          <w:szCs w:val="24"/>
        </w:rPr>
        <w:t>THE LORD JETHER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Jether’s [also known as Jethro] name means “</w:t>
      </w:r>
      <w:r w:rsidRPr="00076FCF">
        <w:rPr>
          <w:b/>
          <w:sz w:val="24"/>
          <w:szCs w:val="24"/>
        </w:rPr>
        <w:t>Surplus</w:t>
      </w:r>
      <w:r w:rsidRPr="00076FCF">
        <w:rPr>
          <w:sz w:val="24"/>
          <w:szCs w:val="24"/>
        </w:rPr>
        <w:t>” or “</w:t>
      </w:r>
      <w:r w:rsidRPr="00076FCF">
        <w:rPr>
          <w:b/>
          <w:sz w:val="24"/>
          <w:szCs w:val="24"/>
        </w:rPr>
        <w:t>Excellence</w:t>
      </w:r>
      <w:r w:rsidRPr="00076FCF">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076FCF">
        <w:rPr>
          <w:sz w:val="24"/>
          <w:szCs w:val="24"/>
          <w:vertAlign w:val="superscript"/>
        </w:rPr>
        <w:t>nd</w:t>
      </w:r>
      <w:r w:rsidRPr="00076FCF">
        <w:rPr>
          <w:sz w:val="24"/>
          <w:szCs w:val="24"/>
        </w:rPr>
        <w:t xml:space="preserve"> Wife Keturah. The Midianites harassed continually the Israelites with raids, by stealing their crops and burning their fields. The Lord Gideon then subdued them, by capturing two Midianite </w:t>
      </w:r>
      <w:r w:rsidRPr="00076FCF">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172E1" w:rsidRPr="00076FCF" w:rsidRDefault="007172E1" w:rsidP="007172E1">
      <w:pPr>
        <w:spacing w:line="480" w:lineRule="auto"/>
        <w:ind w:left="2160" w:hanging="2160"/>
        <w:jc w:val="center"/>
        <w:rPr>
          <w:b/>
          <w:sz w:val="24"/>
          <w:szCs w:val="24"/>
        </w:rPr>
      </w:pPr>
      <w:r w:rsidRPr="00076FCF">
        <w:rPr>
          <w:b/>
          <w:sz w:val="24"/>
          <w:szCs w:val="24"/>
        </w:rPr>
        <w:t>THE LORD JOTHAM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Jotham’s name means “</w:t>
      </w:r>
      <w:r w:rsidRPr="00076FCF">
        <w:rPr>
          <w:b/>
          <w:sz w:val="24"/>
          <w:szCs w:val="24"/>
        </w:rPr>
        <w:t>God is Perfect &amp; God is Complete</w:t>
      </w:r>
      <w:r w:rsidRPr="00076FCF">
        <w:rPr>
          <w:sz w:val="24"/>
          <w:szCs w:val="24"/>
        </w:rPr>
        <w:t>.” The variations of the name is Yo-tam &amp; Joatham. He was the Son of Izziah and the Lord Uzziah is remembered as an able Ruler and a Man who “did what was right in the eyes of the LORD” in 2</w:t>
      </w:r>
      <w:r w:rsidRPr="00076FCF">
        <w:rPr>
          <w:sz w:val="24"/>
          <w:szCs w:val="24"/>
          <w:vertAlign w:val="superscript"/>
        </w:rPr>
        <w:t>nd</w:t>
      </w:r>
      <w:r w:rsidRPr="00076FCF">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172E1" w:rsidRPr="00076FCF" w:rsidRDefault="007172E1" w:rsidP="007172E1">
      <w:pPr>
        <w:spacing w:line="480" w:lineRule="auto"/>
        <w:ind w:left="2160" w:hanging="2160"/>
        <w:jc w:val="center"/>
        <w:rPr>
          <w:b/>
          <w:sz w:val="24"/>
          <w:szCs w:val="24"/>
        </w:rPr>
      </w:pPr>
      <w:r w:rsidRPr="00076FCF">
        <w:rPr>
          <w:b/>
          <w:sz w:val="24"/>
          <w:szCs w:val="24"/>
        </w:rPr>
        <w:t>THE LORD JULIUS WITH THE RANK (NAVY) OF CAPTAIN OR HIGHER FOR 40 YEARS</w:t>
      </w:r>
    </w:p>
    <w:p w:rsidR="007172E1" w:rsidRPr="00076FCF" w:rsidRDefault="007172E1" w:rsidP="007172E1">
      <w:pPr>
        <w:spacing w:line="480" w:lineRule="auto"/>
        <w:jc w:val="both"/>
        <w:rPr>
          <w:sz w:val="24"/>
          <w:szCs w:val="24"/>
        </w:rPr>
      </w:pPr>
      <w:r w:rsidRPr="00076FCF">
        <w:rPr>
          <w:sz w:val="24"/>
          <w:szCs w:val="24"/>
        </w:rPr>
        <w:t>The Lord Julius’s name means “</w:t>
      </w:r>
      <w:r w:rsidRPr="00076FCF">
        <w:rPr>
          <w:b/>
          <w:sz w:val="24"/>
          <w:szCs w:val="24"/>
        </w:rPr>
        <w:t>Downy Bearded</w:t>
      </w:r>
      <w:r w:rsidRPr="00076FCF">
        <w:rPr>
          <w:sz w:val="24"/>
          <w:szCs w:val="24"/>
        </w:rPr>
        <w:t>” or “</w:t>
      </w:r>
      <w:r w:rsidRPr="00076FCF">
        <w:rPr>
          <w:b/>
          <w:sz w:val="24"/>
          <w:szCs w:val="24"/>
        </w:rPr>
        <w:t>Devoted to Jove [The Roman God Jupiter] the King of the Gods</w:t>
      </w:r>
      <w:r w:rsidRPr="00076FCF">
        <w:rPr>
          <w:sz w:val="24"/>
          <w:szCs w:val="24"/>
        </w:rPr>
        <w:t xml:space="preserve">.” The variations of the name is Julie, June, Julii, Julia &amp; Lulia. The Pagan Captain Julius, a Roman Centurion of a Ship’s Imperial Regiment is in Acts 27:1. This signified </w:t>
      </w:r>
      <w:r w:rsidRPr="00076FCF">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076FCF">
        <w:rPr>
          <w:b/>
          <w:sz w:val="24"/>
          <w:szCs w:val="24"/>
        </w:rPr>
        <w:t>Euroclydon, a Southeast Wind---Euraquilon, a Northeaster</w:t>
      </w:r>
      <w:r w:rsidRPr="00076FCF">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172E1" w:rsidRPr="00076FCF" w:rsidRDefault="007172E1" w:rsidP="007172E1">
      <w:pPr>
        <w:spacing w:line="480" w:lineRule="auto"/>
        <w:jc w:val="both"/>
        <w:rPr>
          <w:sz w:val="24"/>
          <w:szCs w:val="24"/>
        </w:rPr>
      </w:pPr>
      <w:r w:rsidRPr="00076FCF">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172E1" w:rsidRPr="00076FCF" w:rsidRDefault="007172E1" w:rsidP="007172E1">
      <w:pPr>
        <w:spacing w:line="480" w:lineRule="auto"/>
        <w:ind w:left="2160" w:hanging="2160"/>
        <w:jc w:val="center"/>
        <w:rPr>
          <w:b/>
          <w:sz w:val="24"/>
          <w:szCs w:val="24"/>
        </w:rPr>
      </w:pPr>
      <w:r w:rsidRPr="00076FCF">
        <w:rPr>
          <w:b/>
          <w:sz w:val="24"/>
          <w:szCs w:val="24"/>
        </w:rPr>
        <w:t>THE LORD LOT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Lot’s name means “</w:t>
      </w:r>
      <w:r w:rsidRPr="00076FCF">
        <w:rPr>
          <w:b/>
          <w:sz w:val="24"/>
          <w:szCs w:val="24"/>
        </w:rPr>
        <w:t>Veil</w:t>
      </w:r>
      <w:r w:rsidRPr="00076FCF">
        <w:rPr>
          <w:sz w:val="24"/>
          <w:szCs w:val="24"/>
        </w:rPr>
        <w:t>” or “</w:t>
      </w:r>
      <w:r w:rsidRPr="00076FCF">
        <w:rPr>
          <w:b/>
          <w:sz w:val="24"/>
          <w:szCs w:val="24"/>
        </w:rPr>
        <w:t>Covering</w:t>
      </w:r>
      <w:r w:rsidRPr="00076FCF">
        <w:rPr>
          <w:sz w:val="24"/>
          <w:szCs w:val="24"/>
        </w:rPr>
        <w:t>” or “</w:t>
      </w:r>
      <w:r w:rsidRPr="00076FCF">
        <w:rPr>
          <w:b/>
          <w:sz w:val="24"/>
          <w:szCs w:val="24"/>
        </w:rPr>
        <w:t>Hedge</w:t>
      </w:r>
      <w:r w:rsidRPr="00076FCF">
        <w:rPr>
          <w:sz w:val="24"/>
          <w:szCs w:val="24"/>
        </w:rPr>
        <w:t xml:space="preserve">.” There are no variations of the name. The Lord Lot is a controversial character because He holds the example of a tenacious </w:t>
      </w:r>
      <w:r w:rsidRPr="00076FCF">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076FCF">
        <w:rPr>
          <w:sz w:val="24"/>
          <w:szCs w:val="24"/>
          <w:vertAlign w:val="superscript"/>
        </w:rPr>
        <w:t>nd</w:t>
      </w:r>
      <w:r w:rsidRPr="00076FCF">
        <w:rPr>
          <w:sz w:val="24"/>
          <w:szCs w:val="24"/>
        </w:rPr>
        <w:t xml:space="preserve"> Peter 2:7, 9.     </w:t>
      </w:r>
    </w:p>
    <w:p w:rsidR="007172E1" w:rsidRPr="00076FCF" w:rsidRDefault="007172E1" w:rsidP="007172E1">
      <w:pPr>
        <w:spacing w:line="480" w:lineRule="auto"/>
        <w:ind w:left="2160" w:hanging="2160"/>
        <w:jc w:val="center"/>
        <w:rPr>
          <w:b/>
          <w:sz w:val="24"/>
          <w:szCs w:val="24"/>
        </w:rPr>
      </w:pPr>
      <w:r w:rsidRPr="00076FCF">
        <w:rPr>
          <w:b/>
          <w:sz w:val="24"/>
          <w:szCs w:val="24"/>
        </w:rPr>
        <w:lastRenderedPageBreak/>
        <w:t>THE LORD NEBUZARADAN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Nebuzaradan’s name means “</w:t>
      </w:r>
      <w:r w:rsidRPr="00076FCF">
        <w:rPr>
          <w:b/>
          <w:sz w:val="24"/>
          <w:szCs w:val="24"/>
        </w:rPr>
        <w:t>Nebo has given Seed</w:t>
      </w:r>
      <w:r w:rsidRPr="00076FCF">
        <w:rPr>
          <w:sz w:val="24"/>
          <w:szCs w:val="24"/>
        </w:rPr>
        <w:t>” or “</w:t>
      </w:r>
      <w:r w:rsidRPr="00076FCF">
        <w:rPr>
          <w:b/>
          <w:sz w:val="24"/>
          <w:szCs w:val="24"/>
        </w:rPr>
        <w:t>Captain of the Guard</w:t>
      </w:r>
      <w:r w:rsidRPr="00076FCF">
        <w:rPr>
          <w:sz w:val="24"/>
          <w:szCs w:val="24"/>
        </w:rPr>
        <w:t>.” The Lord Nebuzaradan was the Commander General of the Guard in the Babylonian Court of Nebuchadnezzar II. He is also the Chief Cook. There are no variations of the name. In 587BC He led the 2</w:t>
      </w:r>
      <w:r w:rsidRPr="00076FCF">
        <w:rPr>
          <w:sz w:val="24"/>
          <w:szCs w:val="24"/>
          <w:vertAlign w:val="superscript"/>
        </w:rPr>
        <w:t>nd</w:t>
      </w:r>
      <w:r w:rsidRPr="00076FCF">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076FCF">
        <w:rPr>
          <w:sz w:val="24"/>
          <w:szCs w:val="24"/>
          <w:vertAlign w:val="superscript"/>
        </w:rPr>
        <w:t>nd</w:t>
      </w:r>
      <w:r w:rsidRPr="00076FCF">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172E1" w:rsidRPr="00076FCF" w:rsidRDefault="007172E1" w:rsidP="007172E1">
      <w:pPr>
        <w:spacing w:line="480" w:lineRule="auto"/>
        <w:ind w:left="2160" w:hanging="2160"/>
        <w:jc w:val="center"/>
        <w:rPr>
          <w:b/>
          <w:sz w:val="24"/>
          <w:szCs w:val="24"/>
        </w:rPr>
      </w:pPr>
      <w:r w:rsidRPr="00076FCF">
        <w:rPr>
          <w:b/>
          <w:sz w:val="24"/>
          <w:szCs w:val="24"/>
        </w:rPr>
        <w:t>THE LORD PASHHUR WITH THE RANK OF COLONEL OR HIGHER FOR 40 YEARS</w:t>
      </w:r>
    </w:p>
    <w:p w:rsidR="007172E1" w:rsidRPr="00076FCF" w:rsidRDefault="007172E1" w:rsidP="007172E1">
      <w:pPr>
        <w:tabs>
          <w:tab w:val="left" w:pos="1260"/>
        </w:tabs>
        <w:spacing w:line="480" w:lineRule="auto"/>
        <w:jc w:val="both"/>
        <w:rPr>
          <w:b/>
          <w:sz w:val="24"/>
          <w:szCs w:val="24"/>
        </w:rPr>
      </w:pPr>
      <w:r w:rsidRPr="00076FCF">
        <w:rPr>
          <w:sz w:val="24"/>
          <w:szCs w:val="24"/>
        </w:rPr>
        <w:t>The Lord Pashhur’s name means “</w:t>
      </w:r>
      <w:r w:rsidRPr="00076FCF">
        <w:rPr>
          <w:b/>
          <w:sz w:val="24"/>
          <w:szCs w:val="24"/>
        </w:rPr>
        <w:t>Burn</w:t>
      </w:r>
      <w:r w:rsidRPr="00076FCF">
        <w:rPr>
          <w:sz w:val="24"/>
          <w:szCs w:val="24"/>
        </w:rPr>
        <w:t>” or “</w:t>
      </w:r>
      <w:r w:rsidRPr="00076FCF">
        <w:rPr>
          <w:b/>
          <w:sz w:val="24"/>
          <w:szCs w:val="24"/>
        </w:rPr>
        <w:t>Ignite</w:t>
      </w:r>
      <w:r w:rsidRPr="00076FCF">
        <w:rPr>
          <w:sz w:val="24"/>
          <w:szCs w:val="24"/>
        </w:rPr>
        <w:t>” or “</w:t>
      </w:r>
      <w:r w:rsidRPr="00076FCF">
        <w:rPr>
          <w:b/>
          <w:sz w:val="24"/>
          <w:szCs w:val="24"/>
        </w:rPr>
        <w:t>Parched</w:t>
      </w:r>
      <w:r w:rsidRPr="00076FCF">
        <w:rPr>
          <w:sz w:val="24"/>
          <w:szCs w:val="24"/>
        </w:rPr>
        <w:t>” or “</w:t>
      </w:r>
      <w:r w:rsidRPr="00076FCF">
        <w:rPr>
          <w:b/>
          <w:sz w:val="24"/>
          <w:szCs w:val="24"/>
        </w:rPr>
        <w:t>Violent Heat</w:t>
      </w:r>
      <w:r w:rsidRPr="00076FCF">
        <w:rPr>
          <w:sz w:val="24"/>
          <w:szCs w:val="24"/>
        </w:rPr>
        <w:t>” or “</w:t>
      </w:r>
      <w:r w:rsidRPr="00076FCF">
        <w:rPr>
          <w:b/>
          <w:sz w:val="24"/>
          <w:szCs w:val="24"/>
        </w:rPr>
        <w:t>Fever</w:t>
      </w:r>
      <w:r w:rsidRPr="00076FCF">
        <w:rPr>
          <w:sz w:val="24"/>
          <w:szCs w:val="24"/>
        </w:rPr>
        <w:t>” or “</w:t>
      </w:r>
      <w:r w:rsidRPr="00076FCF">
        <w:rPr>
          <w:b/>
          <w:sz w:val="24"/>
          <w:szCs w:val="24"/>
        </w:rPr>
        <w:t>Hole</w:t>
      </w:r>
      <w:r w:rsidRPr="00076FCF">
        <w:rPr>
          <w:sz w:val="24"/>
          <w:szCs w:val="24"/>
        </w:rPr>
        <w:t>” or “</w:t>
      </w:r>
      <w:r w:rsidRPr="00076FCF">
        <w:rPr>
          <w:b/>
          <w:sz w:val="24"/>
          <w:szCs w:val="24"/>
        </w:rPr>
        <w:t>White Bread</w:t>
      </w:r>
      <w:r w:rsidRPr="00076FCF">
        <w:rPr>
          <w:sz w:val="24"/>
          <w:szCs w:val="24"/>
        </w:rPr>
        <w:t>” or “</w:t>
      </w:r>
      <w:r w:rsidRPr="00076FCF">
        <w:rPr>
          <w:b/>
          <w:sz w:val="24"/>
          <w:szCs w:val="24"/>
        </w:rPr>
        <w:t>Snorting</w:t>
      </w:r>
      <w:r w:rsidRPr="00076FCF">
        <w:rPr>
          <w:sz w:val="24"/>
          <w:szCs w:val="24"/>
        </w:rPr>
        <w:t>” or “</w:t>
      </w:r>
      <w:r w:rsidRPr="00076FCF">
        <w:rPr>
          <w:b/>
          <w:sz w:val="24"/>
          <w:szCs w:val="24"/>
        </w:rPr>
        <w:t>Nostril</w:t>
      </w:r>
      <w:r w:rsidRPr="00076FCF">
        <w:rPr>
          <w:sz w:val="24"/>
          <w:szCs w:val="24"/>
        </w:rPr>
        <w:t>” or “</w:t>
      </w:r>
      <w:r w:rsidRPr="00076FCF">
        <w:rPr>
          <w:b/>
          <w:sz w:val="24"/>
          <w:szCs w:val="24"/>
        </w:rPr>
        <w:t>White Stuff</w:t>
      </w:r>
      <w:r w:rsidRPr="00076FCF">
        <w:rPr>
          <w:sz w:val="24"/>
          <w:szCs w:val="24"/>
        </w:rPr>
        <w:t>” of “</w:t>
      </w:r>
      <w:r w:rsidRPr="00076FCF">
        <w:rPr>
          <w:b/>
          <w:sz w:val="24"/>
          <w:szCs w:val="24"/>
        </w:rPr>
        <w:t>Scattering of Caverns or Scattered in Caves</w:t>
      </w:r>
      <w:r w:rsidRPr="00076FCF">
        <w:rPr>
          <w:sz w:val="24"/>
          <w:szCs w:val="24"/>
        </w:rPr>
        <w:t>.” The variations of the name is Pashur &amp; Ps-Hr. The Lord Pashhur was the Chief Officer (1</w:t>
      </w:r>
      <w:r w:rsidRPr="00076FCF">
        <w:rPr>
          <w:sz w:val="24"/>
          <w:szCs w:val="24"/>
          <w:vertAlign w:val="superscript"/>
        </w:rPr>
        <w:t>st</w:t>
      </w:r>
      <w:r w:rsidRPr="00076FCF">
        <w:rPr>
          <w:sz w:val="24"/>
          <w:szCs w:val="24"/>
        </w:rPr>
        <w:t xml:space="preserve"> Lieutenant) or Deputy Chief Priest of the temple in the time of the Lord Jeremiah and was 2</w:t>
      </w:r>
      <w:r w:rsidRPr="00076FCF">
        <w:rPr>
          <w:sz w:val="24"/>
          <w:szCs w:val="24"/>
          <w:vertAlign w:val="superscript"/>
        </w:rPr>
        <w:t>nd</w:t>
      </w:r>
      <w:r w:rsidRPr="00076FCF">
        <w:rPr>
          <w:sz w:val="24"/>
          <w:szCs w:val="24"/>
        </w:rPr>
        <w:t xml:space="preserve"> in Authority to the Chief High Priest [Chief Captain or 1</w:t>
      </w:r>
      <w:r w:rsidRPr="00076FCF">
        <w:rPr>
          <w:sz w:val="24"/>
          <w:szCs w:val="24"/>
          <w:vertAlign w:val="superscript"/>
        </w:rPr>
        <w:t>st</w:t>
      </w:r>
      <w:r w:rsidRPr="00076FCF">
        <w:rPr>
          <w:sz w:val="24"/>
          <w:szCs w:val="24"/>
        </w:rPr>
        <w:t xml:space="preserve"> Chief of Police] Himself. He had the responsibility to maintain peace and order in the temple, and in Jerusalem. The Lord Jeremiah was a constant threat because He teached against the King and </w:t>
      </w:r>
      <w:r w:rsidRPr="00076FCF">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076FCF">
        <w:rPr>
          <w:b/>
          <w:sz w:val="24"/>
          <w:szCs w:val="24"/>
        </w:rPr>
        <w:t>Quiet All Around</w:t>
      </w:r>
      <w:r w:rsidRPr="00076FCF">
        <w:rPr>
          <w:sz w:val="24"/>
          <w:szCs w:val="24"/>
        </w:rPr>
        <w:t>.” When He was released He said Your name is not Pashhur, but Magor-Missabib, which means “</w:t>
      </w:r>
      <w:r w:rsidRPr="00076FCF">
        <w:rPr>
          <w:b/>
          <w:sz w:val="24"/>
          <w:szCs w:val="24"/>
        </w:rPr>
        <w:t>Terror All Around</w:t>
      </w:r>
      <w:r w:rsidRPr="00076FCF">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076FCF">
        <w:rPr>
          <w:b/>
          <w:sz w:val="24"/>
          <w:szCs w:val="24"/>
        </w:rPr>
        <w:t xml:space="preserve"> </w:t>
      </w:r>
    </w:p>
    <w:p w:rsidR="007172E1" w:rsidRPr="00076FCF" w:rsidRDefault="007172E1" w:rsidP="007172E1">
      <w:pPr>
        <w:spacing w:line="480" w:lineRule="auto"/>
        <w:ind w:left="2160" w:hanging="2160"/>
        <w:jc w:val="center"/>
        <w:rPr>
          <w:b/>
          <w:sz w:val="24"/>
          <w:szCs w:val="24"/>
        </w:rPr>
      </w:pPr>
      <w:r w:rsidRPr="00076FCF">
        <w:rPr>
          <w:b/>
          <w:sz w:val="24"/>
          <w:szCs w:val="24"/>
        </w:rPr>
        <w:t>THE LORD LUCIUS SERGIUS PAULUS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Lucius Sergius Paulus’s name means “</w:t>
      </w:r>
      <w:r w:rsidRPr="00076FCF">
        <w:rPr>
          <w:b/>
          <w:sz w:val="24"/>
          <w:szCs w:val="24"/>
        </w:rPr>
        <w:t>Intelligent Man</w:t>
      </w:r>
      <w:r w:rsidRPr="00076FCF">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076FCF">
        <w:rPr>
          <w:sz w:val="24"/>
          <w:szCs w:val="24"/>
          <w:vertAlign w:val="superscript"/>
        </w:rPr>
        <w:t>st</w:t>
      </w:r>
      <w:r w:rsidRPr="00076FCF">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076FCF">
        <w:rPr>
          <w:sz w:val="24"/>
          <w:szCs w:val="24"/>
        </w:rPr>
        <w:lastRenderedPageBreak/>
        <w:t>Lord Paul responded by blinding Him. The Lord Paulus was so impressed that He accepted the teaching, making Him the 1</w:t>
      </w:r>
      <w:r w:rsidRPr="00076FCF">
        <w:rPr>
          <w:sz w:val="24"/>
          <w:szCs w:val="24"/>
          <w:vertAlign w:val="superscript"/>
        </w:rPr>
        <w:t>st</w:t>
      </w:r>
      <w:r w:rsidRPr="00076FCF">
        <w:rPr>
          <w:sz w:val="24"/>
          <w:szCs w:val="24"/>
        </w:rPr>
        <w:t xml:space="preserve"> Roman High Official to convert. </w:t>
      </w:r>
    </w:p>
    <w:p w:rsidR="007172E1" w:rsidRPr="00076FCF" w:rsidRDefault="007172E1" w:rsidP="007172E1">
      <w:pPr>
        <w:spacing w:line="480" w:lineRule="auto"/>
        <w:ind w:left="2160" w:hanging="2160"/>
        <w:jc w:val="center"/>
        <w:rPr>
          <w:b/>
          <w:sz w:val="24"/>
          <w:szCs w:val="24"/>
        </w:rPr>
      </w:pPr>
      <w:r w:rsidRPr="00076FCF">
        <w:rPr>
          <w:b/>
          <w:sz w:val="24"/>
          <w:szCs w:val="24"/>
        </w:rPr>
        <w:t>THE LORD PONTIUS PILATE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Pontius Pilate’s name means “</w:t>
      </w:r>
      <w:r w:rsidRPr="00076FCF">
        <w:rPr>
          <w:b/>
          <w:sz w:val="24"/>
          <w:szCs w:val="24"/>
        </w:rPr>
        <w:t>Roman</w:t>
      </w:r>
      <w:r w:rsidRPr="00076FCF">
        <w:rPr>
          <w:sz w:val="24"/>
          <w:szCs w:val="24"/>
        </w:rPr>
        <w:t xml:space="preserve"> </w:t>
      </w:r>
      <w:r w:rsidRPr="00076FCF">
        <w:rPr>
          <w:b/>
          <w:sz w:val="24"/>
          <w:szCs w:val="24"/>
        </w:rPr>
        <w:t>Knight wearing the Pileus (Cap or Badge)</w:t>
      </w:r>
      <w:r w:rsidRPr="00076FCF">
        <w:rPr>
          <w:sz w:val="24"/>
          <w:szCs w:val="24"/>
        </w:rPr>
        <w:t>.” The variations of the name is Ponti, Pontic, Pontios, Pilatus &amp; Pilatos. The Lord Pontius Pilate was the 5</w:t>
      </w:r>
      <w:r w:rsidRPr="00076FCF">
        <w:rPr>
          <w:sz w:val="24"/>
          <w:szCs w:val="24"/>
          <w:vertAlign w:val="superscript"/>
        </w:rPr>
        <w:t>th</w:t>
      </w:r>
      <w:r w:rsidRPr="00076FCF">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076FCF">
        <w:rPr>
          <w:sz w:val="24"/>
          <w:szCs w:val="24"/>
          <w:vertAlign w:val="superscript"/>
        </w:rPr>
        <w:t>st</w:t>
      </w:r>
      <w:r w:rsidRPr="00076FCF">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172E1" w:rsidRPr="00076FCF" w:rsidRDefault="007172E1" w:rsidP="007172E1">
      <w:pPr>
        <w:spacing w:line="480" w:lineRule="auto"/>
        <w:ind w:left="2160" w:hanging="2160"/>
        <w:jc w:val="center"/>
        <w:rPr>
          <w:b/>
          <w:sz w:val="24"/>
          <w:szCs w:val="24"/>
        </w:rPr>
      </w:pPr>
      <w:r w:rsidRPr="00076FCF">
        <w:rPr>
          <w:b/>
          <w:sz w:val="24"/>
          <w:szCs w:val="24"/>
        </w:rPr>
        <w:t>THE LORD ANTONIUS FELIX WITH THE RANK OF COLONEL OR HIGHER FOR 40 YEARS</w:t>
      </w:r>
    </w:p>
    <w:p w:rsidR="007172E1" w:rsidRPr="00076FCF" w:rsidRDefault="007172E1" w:rsidP="007172E1">
      <w:pPr>
        <w:spacing w:line="480" w:lineRule="auto"/>
        <w:jc w:val="both"/>
        <w:rPr>
          <w:b/>
          <w:sz w:val="24"/>
          <w:szCs w:val="24"/>
        </w:rPr>
      </w:pPr>
      <w:r w:rsidRPr="00076FCF">
        <w:rPr>
          <w:sz w:val="24"/>
          <w:szCs w:val="24"/>
        </w:rPr>
        <w:t>The Lord Antonius Felix’s name means “</w:t>
      </w:r>
      <w:r w:rsidRPr="00076FCF">
        <w:rPr>
          <w:b/>
          <w:sz w:val="24"/>
          <w:szCs w:val="24"/>
        </w:rPr>
        <w:t>Happy</w:t>
      </w:r>
      <w:r w:rsidRPr="00076FCF">
        <w:rPr>
          <w:sz w:val="24"/>
          <w:szCs w:val="24"/>
        </w:rPr>
        <w:t>” or “</w:t>
      </w:r>
      <w:r w:rsidRPr="00076FCF">
        <w:rPr>
          <w:b/>
          <w:sz w:val="24"/>
          <w:szCs w:val="24"/>
        </w:rPr>
        <w:t>Successful</w:t>
      </w:r>
      <w:r w:rsidRPr="00076FCF">
        <w:rPr>
          <w:sz w:val="24"/>
          <w:szCs w:val="24"/>
        </w:rPr>
        <w:t>” or “</w:t>
      </w:r>
      <w:r w:rsidRPr="00076FCF">
        <w:rPr>
          <w:b/>
          <w:sz w:val="24"/>
          <w:szCs w:val="24"/>
        </w:rPr>
        <w:t>Lucky</w:t>
      </w:r>
      <w:r w:rsidRPr="00076FCF">
        <w:rPr>
          <w:sz w:val="24"/>
          <w:szCs w:val="24"/>
        </w:rPr>
        <w:t xml:space="preserve">.” The variations of the name is Antonia, Antonio, Tony, Anthony, Ant, Antoine, Antonetta, Antoinette, Anton, </w:t>
      </w:r>
      <w:r w:rsidRPr="00076FCF">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076FCF">
        <w:rPr>
          <w:b/>
          <w:sz w:val="24"/>
          <w:szCs w:val="24"/>
        </w:rPr>
        <w:t xml:space="preserve"> </w:t>
      </w:r>
    </w:p>
    <w:p w:rsidR="007172E1" w:rsidRPr="00076FCF" w:rsidRDefault="007172E1" w:rsidP="007172E1">
      <w:pPr>
        <w:spacing w:line="480" w:lineRule="auto"/>
        <w:ind w:left="2160" w:hanging="2160"/>
        <w:jc w:val="center"/>
        <w:rPr>
          <w:b/>
          <w:sz w:val="24"/>
          <w:szCs w:val="24"/>
        </w:rPr>
      </w:pPr>
      <w:r w:rsidRPr="00076FCF">
        <w:rPr>
          <w:b/>
          <w:sz w:val="24"/>
          <w:szCs w:val="24"/>
        </w:rPr>
        <w:t>THE LORD PORCIUS FESTUS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Porcius Festus’s name means “</w:t>
      </w:r>
      <w:r w:rsidRPr="00076FCF">
        <w:rPr>
          <w:b/>
          <w:sz w:val="24"/>
          <w:szCs w:val="24"/>
        </w:rPr>
        <w:t>Pork Skins Festival</w:t>
      </w:r>
      <w:r w:rsidRPr="00076FCF">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076FCF">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172E1" w:rsidRPr="00076FCF" w:rsidRDefault="007172E1" w:rsidP="007172E1">
      <w:pPr>
        <w:spacing w:line="480" w:lineRule="auto"/>
        <w:ind w:left="2160" w:hanging="2160"/>
        <w:jc w:val="center"/>
        <w:rPr>
          <w:b/>
          <w:sz w:val="24"/>
          <w:szCs w:val="24"/>
        </w:rPr>
      </w:pPr>
      <w:r w:rsidRPr="00076FCF">
        <w:rPr>
          <w:b/>
          <w:sz w:val="24"/>
          <w:szCs w:val="24"/>
        </w:rPr>
        <w:t>THE LORD PEKAH WITH THE RANK OF COLONEL OR HIGHER FOR 40 YEARS</w:t>
      </w:r>
    </w:p>
    <w:p w:rsidR="007172E1" w:rsidRPr="00076FCF" w:rsidRDefault="007172E1" w:rsidP="007172E1">
      <w:pPr>
        <w:spacing w:line="480" w:lineRule="auto"/>
        <w:jc w:val="both"/>
        <w:rPr>
          <w:b/>
          <w:sz w:val="24"/>
          <w:szCs w:val="24"/>
        </w:rPr>
      </w:pPr>
      <w:r w:rsidRPr="00076FCF">
        <w:rPr>
          <w:sz w:val="24"/>
          <w:szCs w:val="24"/>
        </w:rPr>
        <w:t>The Lord Pekah’s name means “</w:t>
      </w:r>
      <w:r w:rsidRPr="00076FCF">
        <w:rPr>
          <w:b/>
          <w:sz w:val="24"/>
          <w:szCs w:val="24"/>
        </w:rPr>
        <w:t>Open-Eyed</w:t>
      </w:r>
      <w:r w:rsidRPr="00076FCF">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076FCF">
        <w:rPr>
          <w:sz w:val="24"/>
          <w:szCs w:val="24"/>
          <w:vertAlign w:val="superscript"/>
        </w:rPr>
        <w:t>nd</w:t>
      </w:r>
      <w:r w:rsidRPr="00076FCF">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076FCF">
        <w:rPr>
          <w:sz w:val="24"/>
          <w:szCs w:val="24"/>
          <w:vertAlign w:val="superscript"/>
        </w:rPr>
        <w:t>nd</w:t>
      </w:r>
      <w:r w:rsidRPr="00076FCF">
        <w:rPr>
          <w:sz w:val="24"/>
          <w:szCs w:val="24"/>
        </w:rPr>
        <w:t xml:space="preserve"> Kings 15:25. The Lord Pekah refused to pay tribute to Assyria, and instead established an alliance with Syria. Tiglath-Pileser III of Assyria struck quickly, and the Lord Pekah murdered.     </w:t>
      </w:r>
      <w:r w:rsidRPr="00076FCF">
        <w:rPr>
          <w:b/>
          <w:sz w:val="24"/>
          <w:szCs w:val="24"/>
        </w:rPr>
        <w:t xml:space="preserve">   </w:t>
      </w:r>
    </w:p>
    <w:p w:rsidR="007172E1" w:rsidRPr="00076FCF" w:rsidRDefault="007172E1" w:rsidP="007172E1">
      <w:pPr>
        <w:spacing w:line="480" w:lineRule="auto"/>
        <w:ind w:left="2160" w:hanging="2160"/>
        <w:jc w:val="center"/>
        <w:rPr>
          <w:b/>
          <w:sz w:val="24"/>
          <w:szCs w:val="24"/>
        </w:rPr>
      </w:pPr>
      <w:r w:rsidRPr="00076FCF">
        <w:rPr>
          <w:b/>
          <w:sz w:val="24"/>
          <w:szCs w:val="24"/>
        </w:rPr>
        <w:t>THE LORD POTIPHAR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Potiphar’s name means “</w:t>
      </w:r>
      <w:r w:rsidRPr="00076FCF">
        <w:rPr>
          <w:b/>
          <w:sz w:val="24"/>
          <w:szCs w:val="24"/>
        </w:rPr>
        <w:t>He whom Ra gave</w:t>
      </w:r>
      <w:r w:rsidRPr="00076FCF">
        <w:rPr>
          <w:sz w:val="24"/>
          <w:szCs w:val="24"/>
        </w:rPr>
        <w:t>” or “</w:t>
      </w:r>
      <w:r w:rsidRPr="00076FCF">
        <w:rPr>
          <w:b/>
          <w:sz w:val="24"/>
          <w:szCs w:val="24"/>
        </w:rPr>
        <w:t>God’s</w:t>
      </w:r>
      <w:r w:rsidRPr="00076FCF">
        <w:rPr>
          <w:sz w:val="24"/>
          <w:szCs w:val="24"/>
        </w:rPr>
        <w:t xml:space="preserve"> </w:t>
      </w:r>
      <w:r w:rsidRPr="00076FCF">
        <w:rPr>
          <w:b/>
          <w:sz w:val="24"/>
          <w:szCs w:val="24"/>
        </w:rPr>
        <w:t>Gift</w:t>
      </w:r>
      <w:r w:rsidRPr="00076FCF">
        <w:rPr>
          <w:sz w:val="24"/>
          <w:szCs w:val="24"/>
        </w:rPr>
        <w:t xml:space="preserve">.” The variations of the name is Potifar, Potiphera &amp; Theodore. The Lord Potiphar was the Commanding General as the Captain of the Guard in the Royal Court of Pharaoh. The Lord Potiphar recognized the Lord </w:t>
      </w:r>
      <w:r w:rsidRPr="00076FCF">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076FCF">
        <w:rPr>
          <w:sz w:val="24"/>
          <w:szCs w:val="24"/>
          <w:vertAlign w:val="superscript"/>
        </w:rPr>
        <w:t>nd</w:t>
      </w:r>
      <w:r w:rsidRPr="00076FCF">
        <w:rPr>
          <w:sz w:val="24"/>
          <w:szCs w:val="24"/>
        </w:rPr>
        <w:t xml:space="preserve"> in Command.   </w:t>
      </w:r>
    </w:p>
    <w:p w:rsidR="007172E1" w:rsidRPr="00076FCF" w:rsidRDefault="007172E1" w:rsidP="007172E1">
      <w:pPr>
        <w:spacing w:line="480" w:lineRule="auto"/>
        <w:jc w:val="center"/>
        <w:rPr>
          <w:b/>
          <w:sz w:val="24"/>
          <w:szCs w:val="24"/>
        </w:rPr>
      </w:pPr>
      <w:r w:rsidRPr="00076FCF">
        <w:rPr>
          <w:b/>
          <w:sz w:val="24"/>
          <w:szCs w:val="24"/>
        </w:rPr>
        <w:t>THE LORD PUBLIUS SULPICIUS QUIRINIUS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Quirinius’s name means “</w:t>
      </w:r>
      <w:r w:rsidRPr="00076FCF">
        <w:rPr>
          <w:b/>
          <w:sz w:val="24"/>
          <w:szCs w:val="24"/>
        </w:rPr>
        <w:t>Cyrenius</w:t>
      </w:r>
      <w:r w:rsidRPr="00076FCF">
        <w:rPr>
          <w:sz w:val="24"/>
          <w:szCs w:val="24"/>
        </w:rPr>
        <w:t>” or “</w:t>
      </w:r>
      <w:r w:rsidRPr="00076FCF">
        <w:rPr>
          <w:b/>
          <w:sz w:val="24"/>
          <w:szCs w:val="24"/>
        </w:rPr>
        <w:t>Kyrenios</w:t>
      </w:r>
      <w:r w:rsidRPr="00076FCF">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076FCF">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172E1" w:rsidRPr="00076FCF" w:rsidRDefault="007172E1" w:rsidP="007172E1">
      <w:pPr>
        <w:spacing w:line="480" w:lineRule="auto"/>
        <w:ind w:left="2160" w:hanging="2160"/>
        <w:jc w:val="center"/>
        <w:rPr>
          <w:b/>
          <w:sz w:val="24"/>
          <w:szCs w:val="24"/>
        </w:rPr>
      </w:pPr>
      <w:r w:rsidRPr="00076FCF">
        <w:rPr>
          <w:b/>
          <w:sz w:val="24"/>
          <w:szCs w:val="24"/>
        </w:rPr>
        <w:t>THE LORD SANBALLAT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Sanballat’s name means “</w:t>
      </w:r>
      <w:r w:rsidRPr="00076FCF">
        <w:rPr>
          <w:b/>
          <w:sz w:val="24"/>
          <w:szCs w:val="24"/>
        </w:rPr>
        <w:t>The Moon God Sin Has Begotten</w:t>
      </w:r>
      <w:r w:rsidRPr="00076FCF">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076FCF">
        <w:rPr>
          <w:sz w:val="24"/>
          <w:szCs w:val="24"/>
          <w:vertAlign w:val="superscript"/>
        </w:rPr>
        <w:t>st</w:t>
      </w:r>
      <w:r w:rsidRPr="00076FCF">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172E1" w:rsidRPr="00076FCF" w:rsidRDefault="007172E1" w:rsidP="007172E1">
      <w:pPr>
        <w:spacing w:line="480" w:lineRule="auto"/>
        <w:ind w:left="2160" w:hanging="2160"/>
        <w:jc w:val="center"/>
        <w:rPr>
          <w:b/>
          <w:sz w:val="24"/>
          <w:szCs w:val="24"/>
        </w:rPr>
      </w:pPr>
      <w:r w:rsidRPr="00076FCF">
        <w:rPr>
          <w:b/>
          <w:sz w:val="24"/>
          <w:szCs w:val="24"/>
        </w:rPr>
        <w:t>THE LORD SARGON II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Sargon’s name means “</w:t>
      </w:r>
      <w:r w:rsidRPr="00076FCF">
        <w:rPr>
          <w:b/>
          <w:sz w:val="24"/>
          <w:szCs w:val="24"/>
        </w:rPr>
        <w:t>The God who made Firm the King</w:t>
      </w:r>
      <w:r w:rsidRPr="00076FCF">
        <w:rPr>
          <w:sz w:val="24"/>
          <w:szCs w:val="24"/>
        </w:rPr>
        <w:t>.” There are no variations of the name. The Lord Sargon II was the King of Assyria and Babylonia in 722BC-704BC. He was the Son of Tiglath-Pileser III, the Assyrian King who 1</w:t>
      </w:r>
      <w:r w:rsidRPr="00076FCF">
        <w:rPr>
          <w:sz w:val="24"/>
          <w:szCs w:val="24"/>
          <w:vertAlign w:val="superscript"/>
        </w:rPr>
        <w:t>st</w:t>
      </w:r>
      <w:r w:rsidRPr="00076FCF">
        <w:rPr>
          <w:sz w:val="24"/>
          <w:szCs w:val="24"/>
        </w:rPr>
        <w:t xml:space="preserve"> conquered areas of Israel. The Lord Sargon </w:t>
      </w:r>
      <w:r w:rsidRPr="00076FCF">
        <w:rPr>
          <w:sz w:val="24"/>
          <w:szCs w:val="24"/>
        </w:rPr>
        <w:lastRenderedPageBreak/>
        <w:t xml:space="preserve">ascended the throne in 722BC, succeeding His Brother Shalmaneset V, who was murdered in the siege of Samaria. Many Scholars believe the Lord Sargon was </w:t>
      </w:r>
      <w:r w:rsidR="00932DE0" w:rsidRPr="00076FCF">
        <w:rPr>
          <w:sz w:val="24"/>
          <w:szCs w:val="24"/>
        </w:rPr>
        <w:t>involved</w:t>
      </w:r>
      <w:r w:rsidRPr="00076FCF">
        <w:rPr>
          <w:sz w:val="24"/>
          <w:szCs w:val="24"/>
        </w:rPr>
        <w:t xml:space="preserve"> with the murder. The Lord Sargon’s name called “</w:t>
      </w:r>
      <w:r w:rsidRPr="00076FCF">
        <w:rPr>
          <w:b/>
          <w:sz w:val="24"/>
          <w:szCs w:val="24"/>
        </w:rPr>
        <w:t>The King is Legitimate</w:t>
      </w:r>
      <w:r w:rsidRPr="00076FCF">
        <w:rPr>
          <w:sz w:val="24"/>
          <w:szCs w:val="24"/>
        </w:rPr>
        <w:t>” was given on His coronation when He assumed the throne. The Lord Sargon’s 1</w:t>
      </w:r>
      <w:r w:rsidRPr="00076FCF">
        <w:rPr>
          <w:sz w:val="24"/>
          <w:szCs w:val="24"/>
          <w:vertAlign w:val="superscript"/>
        </w:rPr>
        <w:t>st</w:t>
      </w:r>
      <w:r w:rsidRPr="00076FCF">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172E1" w:rsidRPr="00076FCF" w:rsidRDefault="007172E1" w:rsidP="007172E1">
      <w:pPr>
        <w:spacing w:line="480" w:lineRule="auto"/>
        <w:ind w:left="2160" w:hanging="2160"/>
        <w:jc w:val="center"/>
        <w:rPr>
          <w:b/>
          <w:sz w:val="24"/>
          <w:szCs w:val="24"/>
        </w:rPr>
      </w:pPr>
      <w:r w:rsidRPr="00076FCF">
        <w:rPr>
          <w:b/>
          <w:sz w:val="24"/>
          <w:szCs w:val="24"/>
        </w:rPr>
        <w:t>THE LORD SENNACHERIB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Sennacherib’s name means “</w:t>
      </w:r>
      <w:r w:rsidRPr="00076FCF">
        <w:rPr>
          <w:b/>
          <w:sz w:val="24"/>
          <w:szCs w:val="24"/>
        </w:rPr>
        <w:t>Sin has Increased the Brothers</w:t>
      </w:r>
      <w:r w:rsidRPr="00076FCF">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076FCF">
        <w:rPr>
          <w:sz w:val="24"/>
          <w:szCs w:val="24"/>
          <w:vertAlign w:val="superscript"/>
        </w:rPr>
        <w:t>st</w:t>
      </w:r>
      <w:r w:rsidRPr="00076FCF">
        <w:rPr>
          <w:sz w:val="24"/>
          <w:szCs w:val="24"/>
        </w:rPr>
        <w:t xml:space="preserve"> conquered Babylonia, then Chaldea, Elam and the Phoenician city-states. The Lord Hezekiah </w:t>
      </w:r>
      <w:r w:rsidRPr="00076FCF">
        <w:rPr>
          <w:sz w:val="24"/>
          <w:szCs w:val="24"/>
        </w:rPr>
        <w:lastRenderedPageBreak/>
        <w:t>give all the spoil to the Lord Sennacherib in 2</w:t>
      </w:r>
      <w:r w:rsidRPr="00076FCF">
        <w:rPr>
          <w:sz w:val="24"/>
          <w:szCs w:val="24"/>
          <w:vertAlign w:val="superscript"/>
        </w:rPr>
        <w:t>nd</w:t>
      </w:r>
      <w:r w:rsidRPr="00076FCF">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172E1" w:rsidRPr="00076FCF" w:rsidRDefault="007172E1" w:rsidP="007172E1">
      <w:pPr>
        <w:spacing w:line="480" w:lineRule="auto"/>
        <w:ind w:left="2160" w:hanging="2160"/>
        <w:jc w:val="center"/>
        <w:rPr>
          <w:b/>
          <w:sz w:val="24"/>
          <w:szCs w:val="24"/>
        </w:rPr>
      </w:pPr>
      <w:r w:rsidRPr="00076FCF">
        <w:rPr>
          <w:b/>
          <w:sz w:val="24"/>
          <w:szCs w:val="24"/>
        </w:rPr>
        <w:t>THE LORD SERIAH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Seriah’s name means “</w:t>
      </w:r>
      <w:r w:rsidRPr="00076FCF">
        <w:rPr>
          <w:b/>
          <w:sz w:val="24"/>
          <w:szCs w:val="24"/>
        </w:rPr>
        <w:t>Soldier &amp; Prince is of the LORD</w:t>
      </w:r>
      <w:r w:rsidRPr="00076FCF">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076FCF">
        <w:rPr>
          <w:sz w:val="24"/>
          <w:szCs w:val="24"/>
          <w:vertAlign w:val="superscript"/>
        </w:rPr>
        <w:t>nd</w:t>
      </w:r>
      <w:r w:rsidRPr="00076FCF">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172E1" w:rsidRPr="00076FCF" w:rsidRDefault="007172E1" w:rsidP="007172E1">
      <w:pPr>
        <w:spacing w:line="480" w:lineRule="auto"/>
        <w:ind w:left="2160" w:hanging="2160"/>
        <w:jc w:val="center"/>
        <w:rPr>
          <w:b/>
          <w:sz w:val="24"/>
          <w:szCs w:val="24"/>
        </w:rPr>
      </w:pPr>
      <w:r w:rsidRPr="00076FCF">
        <w:rPr>
          <w:b/>
          <w:sz w:val="24"/>
          <w:szCs w:val="24"/>
        </w:rPr>
        <w:t>THE LORD SERIAH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Seriah’s name means “</w:t>
      </w:r>
      <w:r w:rsidRPr="00076FCF">
        <w:rPr>
          <w:b/>
          <w:sz w:val="24"/>
          <w:szCs w:val="24"/>
        </w:rPr>
        <w:t>Soldier &amp; Prince is of the LORD</w:t>
      </w:r>
      <w:r w:rsidRPr="00076FCF">
        <w:rPr>
          <w:sz w:val="24"/>
          <w:szCs w:val="24"/>
        </w:rPr>
        <w:t xml:space="preserve">.” The variations of the name is Sraya, Seraya &amp; Serayah. The Lord Seriah the Son of Neriah was a Quartermaster in the Jewish </w:t>
      </w:r>
      <w:r w:rsidRPr="00076FCF">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172E1" w:rsidRPr="00076FCF" w:rsidRDefault="007172E1" w:rsidP="007172E1">
      <w:pPr>
        <w:spacing w:line="480" w:lineRule="auto"/>
        <w:ind w:left="2160" w:hanging="2160"/>
        <w:jc w:val="center"/>
        <w:rPr>
          <w:b/>
          <w:sz w:val="24"/>
          <w:szCs w:val="24"/>
        </w:rPr>
      </w:pPr>
      <w:r w:rsidRPr="00076FCF">
        <w:rPr>
          <w:b/>
          <w:sz w:val="24"/>
          <w:szCs w:val="24"/>
        </w:rPr>
        <w:t>THE LORD SHAPHAN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Shaphan’s name means “</w:t>
      </w:r>
      <w:r w:rsidRPr="00076FCF">
        <w:rPr>
          <w:b/>
          <w:sz w:val="24"/>
          <w:szCs w:val="24"/>
        </w:rPr>
        <w:t>Hyrax</w:t>
      </w:r>
      <w:r w:rsidRPr="00076FCF">
        <w:rPr>
          <w:sz w:val="24"/>
          <w:szCs w:val="24"/>
        </w:rPr>
        <w:t>” or “</w:t>
      </w:r>
      <w:r w:rsidRPr="00076FCF">
        <w:rPr>
          <w:b/>
          <w:sz w:val="24"/>
          <w:szCs w:val="24"/>
        </w:rPr>
        <w:t>Shrewd-Mouse</w:t>
      </w:r>
      <w:r w:rsidRPr="00076FCF">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076FCF">
        <w:rPr>
          <w:sz w:val="24"/>
          <w:szCs w:val="24"/>
          <w:vertAlign w:val="superscript"/>
        </w:rPr>
        <w:t>nd</w:t>
      </w:r>
      <w:r w:rsidRPr="00076FCF">
        <w:rPr>
          <w:sz w:val="24"/>
          <w:szCs w:val="24"/>
        </w:rPr>
        <w:t xml:space="preserve"> Kings 22:3. The Lord Shaphan read Him the book in 2</w:t>
      </w:r>
      <w:r w:rsidRPr="00076FCF">
        <w:rPr>
          <w:sz w:val="24"/>
          <w:szCs w:val="24"/>
          <w:vertAlign w:val="superscript"/>
        </w:rPr>
        <w:t>nd</w:t>
      </w:r>
      <w:r w:rsidRPr="00076FCF">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172E1" w:rsidRPr="00076FCF" w:rsidRDefault="007172E1" w:rsidP="007172E1">
      <w:pPr>
        <w:spacing w:line="480" w:lineRule="auto"/>
        <w:ind w:left="2160" w:hanging="2160"/>
        <w:jc w:val="center"/>
        <w:rPr>
          <w:b/>
          <w:sz w:val="24"/>
          <w:szCs w:val="24"/>
        </w:rPr>
      </w:pPr>
      <w:r w:rsidRPr="00076FCF">
        <w:rPr>
          <w:b/>
          <w:sz w:val="24"/>
          <w:szCs w:val="24"/>
        </w:rPr>
        <w:t>THE LORD SHEBNA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Shebna’s name means “</w:t>
      </w:r>
      <w:r w:rsidRPr="00076FCF">
        <w:rPr>
          <w:b/>
          <w:sz w:val="24"/>
          <w:szCs w:val="24"/>
        </w:rPr>
        <w:t>Tender Youth</w:t>
      </w:r>
      <w:r w:rsidRPr="00076FCF">
        <w:rPr>
          <w:sz w:val="24"/>
          <w:szCs w:val="24"/>
        </w:rPr>
        <w:t>.” The variations of the name is Shevna &amp; Sebna. The Lord Shebna was in the High Court of the Lord Hezekiah of Judah in 715BC-687BC, as the State Secretary in 2</w:t>
      </w:r>
      <w:r w:rsidRPr="00076FCF">
        <w:rPr>
          <w:sz w:val="24"/>
          <w:szCs w:val="24"/>
          <w:vertAlign w:val="superscript"/>
        </w:rPr>
        <w:t>nd</w:t>
      </w:r>
      <w:r w:rsidRPr="00076FCF">
        <w:rPr>
          <w:sz w:val="24"/>
          <w:szCs w:val="24"/>
        </w:rPr>
        <w:t xml:space="preserve"> Kings 18:18 &amp; the Lord’s Steward in Isaiah 22:15. This makes up a position </w:t>
      </w:r>
      <w:r w:rsidRPr="00076FCF">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076FCF">
        <w:rPr>
          <w:sz w:val="24"/>
          <w:szCs w:val="24"/>
          <w:vertAlign w:val="superscript"/>
        </w:rPr>
        <w:t>nd</w:t>
      </w:r>
      <w:r w:rsidRPr="00076FCF">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172E1" w:rsidRPr="00076FCF" w:rsidRDefault="007172E1" w:rsidP="007172E1">
      <w:pPr>
        <w:spacing w:line="480" w:lineRule="auto"/>
        <w:ind w:left="2160" w:hanging="2160"/>
        <w:jc w:val="center"/>
        <w:rPr>
          <w:b/>
          <w:sz w:val="24"/>
          <w:szCs w:val="24"/>
        </w:rPr>
      </w:pPr>
      <w:r w:rsidRPr="00076FCF">
        <w:rPr>
          <w:b/>
          <w:sz w:val="24"/>
          <w:szCs w:val="24"/>
        </w:rPr>
        <w:t>THE LORD SHESHBAZZAR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Sheshbazzar’s [also may be known as Zerubbabel] name means “</w:t>
      </w:r>
      <w:r w:rsidRPr="00076FCF">
        <w:rPr>
          <w:b/>
          <w:sz w:val="24"/>
          <w:szCs w:val="24"/>
        </w:rPr>
        <w:t>The Prince of Judah</w:t>
      </w:r>
      <w:r w:rsidRPr="00076FCF">
        <w:rPr>
          <w:sz w:val="24"/>
          <w:szCs w:val="24"/>
        </w:rPr>
        <w:t>” or “</w:t>
      </w:r>
      <w:r w:rsidRPr="00076FCF">
        <w:rPr>
          <w:b/>
          <w:sz w:val="24"/>
          <w:szCs w:val="24"/>
        </w:rPr>
        <w:t>The Christ, the Messiah of YHVH</w:t>
      </w:r>
      <w:r w:rsidRPr="00076FCF">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076FCF">
        <w:rPr>
          <w:sz w:val="24"/>
          <w:szCs w:val="24"/>
        </w:rPr>
        <w:lastRenderedPageBreak/>
        <w:t xml:space="preserve">[Business] is in Acts 6:3-7:60], but the Lord Zerubbabel finished it in 23 years [Acts 9:3], making 40 years to build the Temple [Business] of the LORD STEPHEN. </w:t>
      </w:r>
    </w:p>
    <w:p w:rsidR="007172E1" w:rsidRPr="00076FCF" w:rsidRDefault="007172E1" w:rsidP="007172E1">
      <w:pPr>
        <w:spacing w:line="480" w:lineRule="auto"/>
        <w:jc w:val="both"/>
        <w:rPr>
          <w:sz w:val="24"/>
          <w:szCs w:val="24"/>
        </w:rPr>
      </w:pPr>
      <w:r w:rsidRPr="00076FCF">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172E1" w:rsidRPr="00076FCF" w:rsidRDefault="007172E1" w:rsidP="007172E1">
      <w:pPr>
        <w:spacing w:line="480" w:lineRule="auto"/>
        <w:ind w:left="2160" w:hanging="2160"/>
        <w:jc w:val="center"/>
        <w:rPr>
          <w:b/>
          <w:sz w:val="24"/>
          <w:szCs w:val="24"/>
        </w:rPr>
      </w:pPr>
      <w:r w:rsidRPr="00076FCF">
        <w:rPr>
          <w:b/>
          <w:sz w:val="24"/>
          <w:szCs w:val="24"/>
        </w:rPr>
        <w:t>THE LORD TERTULLUS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Tertullus’s name means “</w:t>
      </w:r>
      <w:r w:rsidRPr="00076FCF">
        <w:rPr>
          <w:b/>
          <w:sz w:val="24"/>
          <w:szCs w:val="24"/>
        </w:rPr>
        <w:t>Lawyer in Law</w:t>
      </w:r>
      <w:r w:rsidRPr="00076FCF">
        <w:rPr>
          <w:sz w:val="24"/>
          <w:szCs w:val="24"/>
        </w:rPr>
        <w:t>” or “</w:t>
      </w:r>
      <w:r w:rsidRPr="00076FCF">
        <w:rPr>
          <w:b/>
          <w:sz w:val="24"/>
          <w:szCs w:val="24"/>
        </w:rPr>
        <w:t>Prosecutor in Law</w:t>
      </w:r>
      <w:r w:rsidRPr="00076FCF">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172E1" w:rsidRPr="00076FCF" w:rsidRDefault="007172E1" w:rsidP="007172E1">
      <w:pPr>
        <w:spacing w:line="480" w:lineRule="auto"/>
        <w:ind w:left="2160" w:hanging="2160"/>
        <w:jc w:val="center"/>
        <w:rPr>
          <w:b/>
          <w:sz w:val="24"/>
          <w:szCs w:val="24"/>
        </w:rPr>
      </w:pPr>
      <w:r w:rsidRPr="00076FCF">
        <w:rPr>
          <w:b/>
          <w:sz w:val="24"/>
          <w:szCs w:val="24"/>
        </w:rPr>
        <w:t>THE LORD TIGLATH-PILESER III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Lord Tiglath-Pileser’s name means “</w:t>
      </w:r>
      <w:r w:rsidRPr="00076FCF">
        <w:rPr>
          <w:b/>
          <w:sz w:val="24"/>
          <w:szCs w:val="24"/>
        </w:rPr>
        <w:t>My Trust is in the Son of Esharra</w:t>
      </w:r>
      <w:r w:rsidRPr="00076FCF">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172E1" w:rsidRPr="00076FCF" w:rsidRDefault="007172E1" w:rsidP="007172E1">
      <w:pPr>
        <w:spacing w:line="480" w:lineRule="auto"/>
        <w:ind w:left="2160" w:hanging="2160"/>
        <w:jc w:val="center"/>
        <w:rPr>
          <w:b/>
          <w:sz w:val="24"/>
          <w:szCs w:val="24"/>
        </w:rPr>
      </w:pPr>
      <w:r w:rsidRPr="00076FCF">
        <w:rPr>
          <w:b/>
          <w:sz w:val="24"/>
          <w:szCs w:val="24"/>
        </w:rPr>
        <w:t>THE LORD ZADOK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Lord Zadok’s name means “</w:t>
      </w:r>
      <w:r w:rsidRPr="00076FCF">
        <w:rPr>
          <w:b/>
          <w:sz w:val="24"/>
          <w:szCs w:val="24"/>
        </w:rPr>
        <w:t>Just, Justified &amp; Righteous</w:t>
      </w:r>
      <w:r w:rsidRPr="00076FCF">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076FCF">
        <w:rPr>
          <w:sz w:val="24"/>
          <w:szCs w:val="24"/>
          <w:vertAlign w:val="superscript"/>
        </w:rPr>
        <w:t>nd</w:t>
      </w:r>
      <w:r w:rsidRPr="00076FCF">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076FCF">
        <w:rPr>
          <w:sz w:val="24"/>
          <w:szCs w:val="24"/>
          <w:vertAlign w:val="superscript"/>
        </w:rPr>
        <w:t>st</w:t>
      </w:r>
      <w:r w:rsidRPr="00076FCF">
        <w:rPr>
          <w:sz w:val="24"/>
          <w:szCs w:val="24"/>
        </w:rPr>
        <w:t xml:space="preserve"> Samuel 2:35-36.   </w:t>
      </w:r>
    </w:p>
    <w:p w:rsidR="007172E1" w:rsidRPr="00076FCF" w:rsidRDefault="007172E1" w:rsidP="007172E1">
      <w:pPr>
        <w:spacing w:line="480" w:lineRule="auto"/>
        <w:ind w:left="2160" w:hanging="2160"/>
        <w:jc w:val="center"/>
        <w:rPr>
          <w:b/>
          <w:sz w:val="24"/>
          <w:szCs w:val="24"/>
        </w:rPr>
      </w:pPr>
      <w:r w:rsidRPr="00076FCF">
        <w:rPr>
          <w:b/>
          <w:sz w:val="24"/>
          <w:szCs w:val="24"/>
        </w:rPr>
        <w:t>THE LORD ZEBUL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Zebul’s name means “</w:t>
      </w:r>
      <w:r w:rsidRPr="00076FCF">
        <w:rPr>
          <w:b/>
          <w:sz w:val="24"/>
          <w:szCs w:val="24"/>
        </w:rPr>
        <w:t>Exalted</w:t>
      </w:r>
      <w:r w:rsidRPr="00076FCF">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172E1" w:rsidRPr="00076FCF" w:rsidRDefault="007172E1" w:rsidP="007172E1">
      <w:pPr>
        <w:tabs>
          <w:tab w:val="left" w:pos="7800"/>
        </w:tabs>
        <w:spacing w:line="480" w:lineRule="auto"/>
        <w:ind w:left="2160" w:hanging="2160"/>
        <w:jc w:val="center"/>
        <w:rPr>
          <w:b/>
          <w:sz w:val="24"/>
          <w:szCs w:val="24"/>
        </w:rPr>
      </w:pPr>
      <w:r w:rsidRPr="00076FCF">
        <w:rPr>
          <w:b/>
          <w:sz w:val="24"/>
          <w:szCs w:val="24"/>
        </w:rPr>
        <w:t>THE LORD ZIMRI [ZAMBRI] WITH THE RANK OF COLONEL OR HIGHER FOR 40 YEARS</w:t>
      </w:r>
    </w:p>
    <w:p w:rsidR="007172E1" w:rsidRPr="00076FCF" w:rsidRDefault="007172E1" w:rsidP="007172E1">
      <w:pPr>
        <w:tabs>
          <w:tab w:val="left" w:pos="7800"/>
        </w:tabs>
        <w:spacing w:line="480" w:lineRule="auto"/>
        <w:jc w:val="both"/>
        <w:rPr>
          <w:sz w:val="24"/>
          <w:szCs w:val="24"/>
        </w:rPr>
      </w:pPr>
      <w:r w:rsidRPr="00076FCF">
        <w:rPr>
          <w:sz w:val="24"/>
          <w:szCs w:val="24"/>
        </w:rPr>
        <w:lastRenderedPageBreak/>
        <w:t>The Lord Zimri’s name means “</w:t>
      </w:r>
      <w:r w:rsidRPr="00076FCF">
        <w:rPr>
          <w:b/>
          <w:sz w:val="24"/>
          <w:szCs w:val="24"/>
        </w:rPr>
        <w:t>Praiseworthy</w:t>
      </w:r>
      <w:r w:rsidRPr="00076FCF">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076FCF">
        <w:rPr>
          <w:sz w:val="24"/>
          <w:szCs w:val="24"/>
          <w:vertAlign w:val="superscript"/>
        </w:rPr>
        <w:t>st</w:t>
      </w:r>
      <w:r w:rsidRPr="00076FCF">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172E1" w:rsidRPr="00076FCF" w:rsidRDefault="007172E1" w:rsidP="007172E1">
      <w:pPr>
        <w:spacing w:line="480" w:lineRule="auto"/>
        <w:jc w:val="center"/>
        <w:rPr>
          <w:b/>
          <w:sz w:val="24"/>
          <w:szCs w:val="24"/>
        </w:rPr>
      </w:pPr>
      <w:r w:rsidRPr="00076FCF">
        <w:rPr>
          <w:b/>
          <w:sz w:val="24"/>
          <w:szCs w:val="24"/>
        </w:rPr>
        <w:t>THE LORD PHILIP WITH THE RANK OF GENERAL OR HIGHER FOR 40 YEARS</w:t>
      </w:r>
    </w:p>
    <w:p w:rsidR="007172E1" w:rsidRPr="00076FCF" w:rsidRDefault="007172E1" w:rsidP="007172E1">
      <w:pPr>
        <w:spacing w:line="480" w:lineRule="auto"/>
        <w:jc w:val="both"/>
        <w:rPr>
          <w:sz w:val="24"/>
          <w:szCs w:val="24"/>
        </w:rPr>
      </w:pPr>
      <w:r w:rsidRPr="00076FCF">
        <w:rPr>
          <w:sz w:val="24"/>
          <w:szCs w:val="24"/>
        </w:rPr>
        <w:t>The Lord Philip’s name means “</w:t>
      </w:r>
      <w:r w:rsidRPr="00076FCF">
        <w:rPr>
          <w:b/>
          <w:sz w:val="24"/>
          <w:szCs w:val="24"/>
        </w:rPr>
        <w:t>The Lover of Horses</w:t>
      </w:r>
      <w:r w:rsidRPr="00076FCF">
        <w:rPr>
          <w:sz w:val="24"/>
          <w:szCs w:val="24"/>
        </w:rPr>
        <w:t xml:space="preserve">.” The Scripture references of the Lord Philip is in Acts 6:5; 8:5-40; 21:8. The variations of the name is Phillip, Phil, Philippe, Felipe, Philippos &amp; Philippus.  </w:t>
      </w:r>
    </w:p>
    <w:p w:rsidR="007172E1" w:rsidRPr="00076FCF" w:rsidRDefault="007172E1" w:rsidP="007172E1">
      <w:pPr>
        <w:spacing w:line="480" w:lineRule="auto"/>
        <w:jc w:val="both"/>
        <w:rPr>
          <w:sz w:val="24"/>
          <w:szCs w:val="24"/>
        </w:rPr>
      </w:pPr>
      <w:r w:rsidRPr="00076FCF">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076FCF">
        <w:rPr>
          <w:b/>
          <w:sz w:val="24"/>
          <w:szCs w:val="24"/>
        </w:rPr>
        <w:t>Prophetesses</w:t>
      </w:r>
      <w:r w:rsidRPr="00076FCF">
        <w:rPr>
          <w:sz w:val="24"/>
          <w:szCs w:val="24"/>
        </w:rPr>
        <w:t xml:space="preserve">.” After the </w:t>
      </w:r>
      <w:r w:rsidRPr="00076FCF">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076FCF">
        <w:rPr>
          <w:sz w:val="24"/>
          <w:szCs w:val="24"/>
          <w:vertAlign w:val="superscript"/>
        </w:rPr>
        <w:t xml:space="preserve">st </w:t>
      </w:r>
      <w:r w:rsidRPr="00076FCF">
        <w:rPr>
          <w:sz w:val="24"/>
          <w:szCs w:val="24"/>
        </w:rPr>
        <w:t xml:space="preserve">Corinthians 7:29 it tells us that the married people should “put away their Wives” as having none to be single after marriage for the time is short to please God. </w:t>
      </w:r>
    </w:p>
    <w:p w:rsidR="007172E1" w:rsidRPr="00076FCF" w:rsidRDefault="007172E1" w:rsidP="007172E1">
      <w:pPr>
        <w:spacing w:line="480" w:lineRule="auto"/>
        <w:jc w:val="both"/>
        <w:rPr>
          <w:sz w:val="24"/>
          <w:szCs w:val="24"/>
        </w:rPr>
      </w:pPr>
      <w:r w:rsidRPr="00076FCF">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076FCF">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076FCF">
        <w:rPr>
          <w:b/>
          <w:sz w:val="24"/>
          <w:szCs w:val="24"/>
        </w:rPr>
        <w:t>good reputation</w:t>
      </w:r>
      <w:r w:rsidRPr="00076FCF">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076FCF">
        <w:rPr>
          <w:b/>
          <w:sz w:val="24"/>
          <w:szCs w:val="24"/>
        </w:rPr>
        <w:t>Eunuch</w:t>
      </w:r>
      <w:r w:rsidRPr="00076FCF">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076FCF">
        <w:rPr>
          <w:sz w:val="24"/>
          <w:szCs w:val="24"/>
        </w:rPr>
        <w:lastRenderedPageBreak/>
        <w:t>the Ethiopian, the Lord Philip “</w:t>
      </w:r>
      <w:r w:rsidRPr="00076FCF">
        <w:rPr>
          <w:b/>
          <w:sz w:val="24"/>
          <w:szCs w:val="24"/>
        </w:rPr>
        <w:t>preached in all the cities</w:t>
      </w:r>
      <w:r w:rsidRPr="00076FCF">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172E1" w:rsidRPr="00076FCF" w:rsidRDefault="007172E1" w:rsidP="007172E1">
      <w:pPr>
        <w:spacing w:line="480" w:lineRule="auto"/>
        <w:jc w:val="both"/>
        <w:rPr>
          <w:sz w:val="24"/>
          <w:szCs w:val="24"/>
        </w:rPr>
      </w:pPr>
      <w:r w:rsidRPr="00076FCF">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076FCF">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172E1" w:rsidRPr="00076FCF" w:rsidRDefault="007172E1" w:rsidP="007172E1">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WHITE CHRISTIAN VIRGINS FOR THE BEAUTY PREPARATIONS OF TRUE HOLINESS</w:t>
      </w:r>
    </w:p>
    <w:p w:rsidR="007172E1" w:rsidRPr="00076FCF" w:rsidRDefault="007172E1" w:rsidP="007172E1">
      <w:pPr>
        <w:spacing w:line="480" w:lineRule="auto"/>
        <w:jc w:val="both"/>
        <w:rPr>
          <w:sz w:val="24"/>
          <w:szCs w:val="24"/>
        </w:rPr>
      </w:pPr>
      <w:r w:rsidRPr="00076FC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076FCF">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72E1" w:rsidRPr="00076FCF" w:rsidRDefault="007172E1" w:rsidP="007172E1">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BLACK CHRISTIAN VIRGINS FOR THE BEAUTY PREPARATIONS OF TRUE HOLINESS</w:t>
      </w:r>
    </w:p>
    <w:p w:rsidR="007172E1" w:rsidRPr="00076FCF" w:rsidRDefault="007172E1" w:rsidP="007172E1">
      <w:pPr>
        <w:spacing w:line="480" w:lineRule="auto"/>
        <w:jc w:val="both"/>
        <w:rPr>
          <w:sz w:val="24"/>
          <w:szCs w:val="24"/>
        </w:rPr>
      </w:pPr>
      <w:r w:rsidRPr="00076F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076FCF">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72E1" w:rsidRPr="00076FCF" w:rsidRDefault="007172E1" w:rsidP="007172E1">
      <w:pPr>
        <w:spacing w:line="480" w:lineRule="auto"/>
        <w:jc w:val="both"/>
        <w:rPr>
          <w:sz w:val="24"/>
          <w:szCs w:val="24"/>
        </w:rPr>
      </w:pPr>
      <w:r w:rsidRPr="00076FCF">
        <w:rPr>
          <w:sz w:val="24"/>
          <w:szCs w:val="24"/>
        </w:rPr>
        <w:t>Eunuchs as Royal Servants is in Esther 1:10-11; 2:1-3, 15; 4:4-11; 2</w:t>
      </w:r>
      <w:r w:rsidRPr="00076FCF">
        <w:rPr>
          <w:sz w:val="24"/>
          <w:szCs w:val="24"/>
          <w:vertAlign w:val="superscript"/>
        </w:rPr>
        <w:t>nd</w:t>
      </w:r>
      <w:r w:rsidRPr="00076F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76FCF">
        <w:rPr>
          <w:sz w:val="24"/>
          <w:szCs w:val="24"/>
          <w:vertAlign w:val="superscript"/>
        </w:rPr>
        <w:t>st</w:t>
      </w:r>
      <w:r w:rsidRPr="00076F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172E1" w:rsidRPr="00076FCF" w:rsidRDefault="007172E1" w:rsidP="007172E1">
      <w:pPr>
        <w:spacing w:line="480" w:lineRule="auto"/>
        <w:jc w:val="center"/>
        <w:rPr>
          <w:b/>
          <w:sz w:val="24"/>
          <w:szCs w:val="24"/>
        </w:rPr>
      </w:pPr>
      <w:r w:rsidRPr="00076FCF">
        <w:rPr>
          <w:b/>
          <w:sz w:val="24"/>
          <w:szCs w:val="24"/>
        </w:rPr>
        <w:t>LORD AMENHOTEP II WITH THE RANK OF GENERAL OR HIGHER FOR 40 YEARS</w:t>
      </w:r>
    </w:p>
    <w:p w:rsidR="007172E1" w:rsidRPr="00076FCF" w:rsidRDefault="007172E1" w:rsidP="007172E1">
      <w:pPr>
        <w:tabs>
          <w:tab w:val="left" w:pos="3111"/>
        </w:tabs>
        <w:rPr>
          <w:sz w:val="24"/>
          <w:szCs w:val="24"/>
        </w:rPr>
      </w:pPr>
      <w:r w:rsidRPr="00076FCF">
        <w:rPr>
          <w:sz w:val="24"/>
          <w:szCs w:val="24"/>
        </w:rPr>
        <w:tab/>
      </w:r>
    </w:p>
    <w:p w:rsidR="007172E1" w:rsidRPr="00076FCF" w:rsidRDefault="007172E1" w:rsidP="007172E1">
      <w:pPr>
        <w:spacing w:line="480" w:lineRule="auto"/>
        <w:jc w:val="both"/>
        <w:rPr>
          <w:sz w:val="24"/>
          <w:szCs w:val="24"/>
        </w:rPr>
      </w:pPr>
      <w:r w:rsidRPr="00076FCF">
        <w:rPr>
          <w:sz w:val="24"/>
          <w:szCs w:val="24"/>
        </w:rPr>
        <w:lastRenderedPageBreak/>
        <w:t>The Lord Amenhotep’s Name means “</w:t>
      </w:r>
      <w:r w:rsidRPr="00076FCF">
        <w:rPr>
          <w:b/>
          <w:sz w:val="24"/>
          <w:szCs w:val="24"/>
        </w:rPr>
        <w:t>The Great House</w:t>
      </w:r>
      <w:r w:rsidRPr="00076FCF">
        <w:rPr>
          <w:sz w:val="24"/>
          <w:szCs w:val="24"/>
        </w:rPr>
        <w:t>” or “</w:t>
      </w:r>
      <w:r w:rsidRPr="00076FCF">
        <w:rPr>
          <w:b/>
          <w:sz w:val="24"/>
          <w:szCs w:val="24"/>
        </w:rPr>
        <w:t>The Big House</w:t>
      </w:r>
      <w:r w:rsidRPr="00076FCF">
        <w:rPr>
          <w:sz w:val="24"/>
          <w:szCs w:val="24"/>
        </w:rPr>
        <w:t>.” The Scripture references of the Lord Amenhotep is in Exodus chapters 3-15; Deuteronomy chapters 7, 11, 29; 1</w:t>
      </w:r>
      <w:r w:rsidRPr="00076FCF">
        <w:rPr>
          <w:sz w:val="24"/>
          <w:szCs w:val="24"/>
          <w:vertAlign w:val="superscript"/>
        </w:rPr>
        <w:t>st</w:t>
      </w:r>
      <w:r w:rsidRPr="00076FCF">
        <w:rPr>
          <w:sz w:val="24"/>
          <w:szCs w:val="24"/>
        </w:rPr>
        <w:t xml:space="preserve"> Samuel 6:6; Psalms 135:9; 136:15 &amp; Romans 9:17. The variations of the name is Amun, Imn-htp, Imenhetep, Imenhotep &amp; Amenophis. </w:t>
      </w:r>
    </w:p>
    <w:p w:rsidR="007172E1" w:rsidRPr="00076FCF" w:rsidRDefault="007172E1" w:rsidP="007172E1">
      <w:pPr>
        <w:spacing w:line="480" w:lineRule="auto"/>
        <w:jc w:val="both"/>
        <w:rPr>
          <w:sz w:val="24"/>
          <w:szCs w:val="24"/>
        </w:rPr>
      </w:pPr>
      <w:r w:rsidRPr="00076FC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172E1" w:rsidRPr="00076FCF" w:rsidRDefault="007172E1" w:rsidP="007172E1">
      <w:pPr>
        <w:spacing w:line="480" w:lineRule="auto"/>
        <w:jc w:val="both"/>
        <w:rPr>
          <w:sz w:val="24"/>
          <w:szCs w:val="24"/>
        </w:rPr>
      </w:pPr>
      <w:r w:rsidRPr="00076FC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172E1" w:rsidRPr="00076FCF" w:rsidRDefault="007172E1" w:rsidP="007172E1">
      <w:pPr>
        <w:spacing w:line="480" w:lineRule="auto"/>
        <w:jc w:val="center"/>
        <w:rPr>
          <w:b/>
          <w:sz w:val="24"/>
          <w:szCs w:val="24"/>
        </w:rPr>
      </w:pPr>
      <w:r w:rsidRPr="00076FCF">
        <w:rPr>
          <w:b/>
          <w:sz w:val="24"/>
          <w:szCs w:val="24"/>
        </w:rPr>
        <w:t xml:space="preserve">THE 12 </w:t>
      </w:r>
      <w:r w:rsidR="00076FCF" w:rsidRPr="00076FCF">
        <w:rPr>
          <w:b/>
          <w:sz w:val="24"/>
          <w:szCs w:val="24"/>
        </w:rPr>
        <w:t>PHARAOH</w:t>
      </w:r>
      <w:r w:rsidRPr="00076FCF">
        <w:rPr>
          <w:b/>
          <w:sz w:val="24"/>
          <w:szCs w:val="24"/>
        </w:rPr>
        <w:t xml:space="preserve">’S EGYPTIAN EMPIRE RULES THE OLD TESTAMENT &amp; MIDDLE TESTAMENT UNDER THE BABYLONIAN EMPIRE </w:t>
      </w:r>
    </w:p>
    <w:p w:rsidR="007172E1" w:rsidRPr="00076FCF" w:rsidRDefault="007172E1" w:rsidP="007172E1">
      <w:pPr>
        <w:spacing w:line="480" w:lineRule="auto"/>
        <w:jc w:val="center"/>
        <w:rPr>
          <w:b/>
          <w:sz w:val="24"/>
          <w:szCs w:val="24"/>
        </w:rPr>
      </w:pPr>
      <w:r w:rsidRPr="00076FCF">
        <w:rPr>
          <w:b/>
          <w:sz w:val="24"/>
          <w:szCs w:val="24"/>
        </w:rPr>
        <w:lastRenderedPageBreak/>
        <w:t>THE 12 PHARAOH’S OF THE OLD &amp; MIDDLE TESTAMENTS WITH THE RANK OF GENERALS OR HIGHER IN THE ANCIENT LAW, ANCIENT MILITARY LAW &amp; ANCIENT MINISTERIAL LAW AUTHORITIES</w:t>
      </w:r>
    </w:p>
    <w:p w:rsidR="007172E1" w:rsidRPr="00076FCF" w:rsidRDefault="007172E1" w:rsidP="007172E1">
      <w:pPr>
        <w:spacing w:line="480" w:lineRule="auto"/>
        <w:jc w:val="both"/>
        <w:rPr>
          <w:sz w:val="24"/>
          <w:szCs w:val="24"/>
        </w:rPr>
      </w:pPr>
      <w:r w:rsidRPr="00076FCF">
        <w:rPr>
          <w:sz w:val="24"/>
          <w:szCs w:val="24"/>
        </w:rPr>
        <w:t>The 12 Egyptians Pharaoh’s (Rulers) of the Bible- Unknown Pharaoh of the 12</w:t>
      </w:r>
      <w:r w:rsidRPr="00076FCF">
        <w:rPr>
          <w:sz w:val="24"/>
          <w:szCs w:val="24"/>
          <w:vertAlign w:val="superscript"/>
        </w:rPr>
        <w:t>th</w:t>
      </w:r>
      <w:r w:rsidRPr="00076FCF">
        <w:rPr>
          <w:sz w:val="24"/>
          <w:szCs w:val="24"/>
        </w:rPr>
        <w:t xml:space="preserve"> Dynasty to whom Abraham lied concerning Sarah in Genesis 12:14-20. The Pharaoh Hyksos of the 15</w:t>
      </w:r>
      <w:r w:rsidRPr="00076FCF">
        <w:rPr>
          <w:sz w:val="24"/>
          <w:szCs w:val="24"/>
          <w:vertAlign w:val="superscript"/>
        </w:rPr>
        <w:t>th</w:t>
      </w:r>
      <w:r w:rsidRPr="00076F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76FCF">
        <w:rPr>
          <w:sz w:val="24"/>
          <w:szCs w:val="24"/>
          <w:vertAlign w:val="superscript"/>
        </w:rPr>
        <w:t>st</w:t>
      </w:r>
      <w:r w:rsidRPr="00076FCF">
        <w:rPr>
          <w:sz w:val="24"/>
          <w:szCs w:val="24"/>
        </w:rPr>
        <w:t xml:space="preserve"> Kings 3:1; 7:6; 9:16-24; 11:1. Pharaoh Amenemope, who welcomed Hadad when David crushed Edom is in 1</w:t>
      </w:r>
      <w:r w:rsidRPr="00076FCF">
        <w:rPr>
          <w:sz w:val="24"/>
          <w:szCs w:val="24"/>
          <w:vertAlign w:val="superscript"/>
        </w:rPr>
        <w:t>st</w:t>
      </w:r>
      <w:r w:rsidRPr="00076FCF">
        <w:rPr>
          <w:sz w:val="24"/>
          <w:szCs w:val="24"/>
        </w:rPr>
        <w:t xml:space="preserve"> Kings 11:18-22. Pharaoh Shishak (Sheshonq I), who besieged Jerusalem in the days of Rehoboam &amp; invaded Judah in 1</w:t>
      </w:r>
      <w:r w:rsidRPr="00076FCF">
        <w:rPr>
          <w:sz w:val="24"/>
          <w:szCs w:val="24"/>
          <w:vertAlign w:val="superscript"/>
        </w:rPr>
        <w:t>st</w:t>
      </w:r>
      <w:r w:rsidRPr="00076FCF">
        <w:rPr>
          <w:sz w:val="24"/>
          <w:szCs w:val="24"/>
        </w:rPr>
        <w:t xml:space="preserve"> Kings 11:40; 14:25-26 &amp; 2</w:t>
      </w:r>
      <w:r w:rsidRPr="00076FCF">
        <w:rPr>
          <w:sz w:val="24"/>
          <w:szCs w:val="24"/>
          <w:vertAlign w:val="superscript"/>
        </w:rPr>
        <w:t>nd</w:t>
      </w:r>
      <w:r w:rsidRPr="00076FCF">
        <w:rPr>
          <w:sz w:val="24"/>
          <w:szCs w:val="24"/>
        </w:rPr>
        <w:t xml:space="preserve"> Chronicles 12:1-12. Pharaoh Tirhakah (Taharqa), who unsuccessfully fought Sennacherib of Assyria is in 2</w:t>
      </w:r>
      <w:r w:rsidRPr="00076FCF">
        <w:rPr>
          <w:sz w:val="24"/>
          <w:szCs w:val="24"/>
          <w:vertAlign w:val="superscript"/>
        </w:rPr>
        <w:t>nd</w:t>
      </w:r>
      <w:r w:rsidRPr="00076FCF">
        <w:rPr>
          <w:sz w:val="24"/>
          <w:szCs w:val="24"/>
        </w:rPr>
        <w:t xml:space="preserve"> Kings 19:9.  Pharaoh Osokorn IV, concerns Hoshea of Israel that allied against Assyria is in 2</w:t>
      </w:r>
      <w:r w:rsidRPr="00076FCF">
        <w:rPr>
          <w:sz w:val="24"/>
          <w:szCs w:val="24"/>
          <w:vertAlign w:val="superscript"/>
        </w:rPr>
        <w:t>nd</w:t>
      </w:r>
      <w:r w:rsidRPr="00076FCF">
        <w:rPr>
          <w:sz w:val="24"/>
          <w:szCs w:val="24"/>
        </w:rPr>
        <w:t xml:space="preserve"> Kings 17:4. Pharaoh Necho (Necho II), the King who killed Josiah in battle and was later defeat by the Babylonians in 2</w:t>
      </w:r>
      <w:r w:rsidRPr="00076FCF">
        <w:rPr>
          <w:sz w:val="24"/>
          <w:szCs w:val="24"/>
          <w:vertAlign w:val="superscript"/>
        </w:rPr>
        <w:t>nd</w:t>
      </w:r>
      <w:r w:rsidRPr="00076FCF">
        <w:rPr>
          <w:sz w:val="24"/>
          <w:szCs w:val="24"/>
        </w:rPr>
        <w:t xml:space="preserve"> Kings 23:29-30 &amp; 2</w:t>
      </w:r>
      <w:r w:rsidRPr="00076FCF">
        <w:rPr>
          <w:sz w:val="24"/>
          <w:szCs w:val="24"/>
          <w:vertAlign w:val="superscript"/>
        </w:rPr>
        <w:t>nd</w:t>
      </w:r>
      <w:r w:rsidRPr="00076FCF">
        <w:rPr>
          <w:sz w:val="24"/>
          <w:szCs w:val="24"/>
        </w:rPr>
        <w:t xml:space="preserve"> Chronicles 35:20-24. Pharaoh Hophra (Waibre), defeated by the Babylonians at the Battle of Carchemish &amp; His fall to Nebuchadnezzar was predicted in Jeremiah 44:30; 46:1-26 &amp; Ezekiel 17:11-21; 29:1-16. </w:t>
      </w:r>
    </w:p>
    <w:p w:rsidR="007172E1" w:rsidRPr="00076FCF" w:rsidRDefault="007172E1" w:rsidP="007172E1">
      <w:pPr>
        <w:spacing w:line="480" w:lineRule="auto"/>
        <w:jc w:val="center"/>
        <w:rPr>
          <w:b/>
          <w:sz w:val="24"/>
          <w:szCs w:val="24"/>
        </w:rPr>
      </w:pPr>
      <w:r w:rsidRPr="00076FCF">
        <w:rPr>
          <w:b/>
          <w:sz w:val="24"/>
          <w:szCs w:val="24"/>
        </w:rPr>
        <w:t>THE 19 NORTHERN KINGS RULES UNDER THE 12 PHARAOH’S EGYPTIAN EMPIRE</w:t>
      </w:r>
    </w:p>
    <w:p w:rsidR="007172E1" w:rsidRPr="00076FCF" w:rsidRDefault="007172E1" w:rsidP="007172E1">
      <w:pPr>
        <w:spacing w:line="480" w:lineRule="auto"/>
        <w:jc w:val="center"/>
        <w:rPr>
          <w:b/>
          <w:sz w:val="24"/>
          <w:szCs w:val="24"/>
        </w:rPr>
      </w:pPr>
      <w:r w:rsidRPr="00076FCF">
        <w:rPr>
          <w:b/>
          <w:sz w:val="24"/>
          <w:szCs w:val="24"/>
        </w:rPr>
        <w:t>THE 19 NORTHERN KINGS WITH THE RANKS OF COLONEL OR HIGHER</w:t>
      </w:r>
    </w:p>
    <w:p w:rsidR="007172E1" w:rsidRPr="00076FCF" w:rsidRDefault="007172E1" w:rsidP="007172E1">
      <w:pPr>
        <w:spacing w:line="480" w:lineRule="auto"/>
        <w:jc w:val="both"/>
        <w:rPr>
          <w:sz w:val="24"/>
          <w:szCs w:val="24"/>
        </w:rPr>
      </w:pPr>
      <w:r w:rsidRPr="00076FCF">
        <w:rPr>
          <w:b/>
          <w:sz w:val="24"/>
          <w:szCs w:val="24"/>
        </w:rPr>
        <w:lastRenderedPageBreak/>
        <w:t>Israel the Northern Kingdom</w:t>
      </w:r>
      <w:r w:rsidRPr="00076FCF">
        <w:rPr>
          <w:sz w:val="24"/>
          <w:szCs w:val="24"/>
        </w:rPr>
        <w:t>- Jeroboam, who perverted the worship of the Father Stephen in 1</w:t>
      </w:r>
      <w:r w:rsidRPr="00076FCF">
        <w:rPr>
          <w:sz w:val="24"/>
          <w:szCs w:val="24"/>
          <w:vertAlign w:val="superscript"/>
        </w:rPr>
        <w:t>st</w:t>
      </w:r>
      <w:r w:rsidRPr="00076FCF">
        <w:rPr>
          <w:sz w:val="24"/>
          <w:szCs w:val="24"/>
        </w:rPr>
        <w:t xml:space="preserve"> Kings 11:26-14:20. Nadab, Son of Jeroboam, killed by the rebel Baasha in 1</w:t>
      </w:r>
      <w:r w:rsidRPr="00076FCF">
        <w:rPr>
          <w:sz w:val="24"/>
          <w:szCs w:val="24"/>
          <w:vertAlign w:val="superscript"/>
        </w:rPr>
        <w:t>st</w:t>
      </w:r>
      <w:r w:rsidRPr="00076FCF">
        <w:rPr>
          <w:sz w:val="24"/>
          <w:szCs w:val="24"/>
        </w:rPr>
        <w:t xml:space="preserve"> Kings 15:25-28. Baasha, who built a wall to cut off trade with Jerusalem in 1</w:t>
      </w:r>
      <w:r w:rsidRPr="00076FCF">
        <w:rPr>
          <w:sz w:val="24"/>
          <w:szCs w:val="24"/>
          <w:vertAlign w:val="superscript"/>
        </w:rPr>
        <w:t>st</w:t>
      </w:r>
      <w:r w:rsidRPr="00076FCF">
        <w:rPr>
          <w:sz w:val="24"/>
          <w:szCs w:val="24"/>
        </w:rPr>
        <w:t xml:space="preserve"> Kings 15:27-16:7. Elah, Son of Baasha, killed while drunk by Zimri in 1</w:t>
      </w:r>
      <w:r w:rsidRPr="00076FCF">
        <w:rPr>
          <w:sz w:val="24"/>
          <w:szCs w:val="24"/>
          <w:vertAlign w:val="superscript"/>
        </w:rPr>
        <w:t>st</w:t>
      </w:r>
      <w:r w:rsidRPr="00076FCF">
        <w:rPr>
          <w:sz w:val="24"/>
          <w:szCs w:val="24"/>
        </w:rPr>
        <w:t xml:space="preserve"> Kings 16:6-14. Zimri, who committed suicide after ruling for 7 days in 1</w:t>
      </w:r>
      <w:r w:rsidRPr="00076FCF">
        <w:rPr>
          <w:sz w:val="24"/>
          <w:szCs w:val="24"/>
          <w:vertAlign w:val="superscript"/>
        </w:rPr>
        <w:t>st</w:t>
      </w:r>
      <w:r w:rsidRPr="00076FCF">
        <w:rPr>
          <w:sz w:val="24"/>
          <w:szCs w:val="24"/>
        </w:rPr>
        <w:t xml:space="preserve"> Kings 16:9-20. Omri, builder of Samaria, the northern capital in 1</w:t>
      </w:r>
      <w:r w:rsidRPr="00076FCF">
        <w:rPr>
          <w:sz w:val="24"/>
          <w:szCs w:val="24"/>
          <w:vertAlign w:val="superscript"/>
        </w:rPr>
        <w:t>st</w:t>
      </w:r>
      <w:r w:rsidRPr="00076FCF">
        <w:rPr>
          <w:sz w:val="24"/>
          <w:szCs w:val="24"/>
        </w:rPr>
        <w:t xml:space="preserve"> Kings 16:15-28.  Ahab, Son of Omri, wicked Husband of Jezebel, condemned by Elijah and killed in battle in 1</w:t>
      </w:r>
      <w:r w:rsidRPr="00076FCF">
        <w:rPr>
          <w:sz w:val="24"/>
          <w:szCs w:val="24"/>
          <w:vertAlign w:val="superscript"/>
        </w:rPr>
        <w:t>st</w:t>
      </w:r>
      <w:r w:rsidRPr="00076FCF">
        <w:rPr>
          <w:sz w:val="24"/>
          <w:szCs w:val="24"/>
        </w:rPr>
        <w:t xml:space="preserve"> Kings 16:28-22:40. Ahaziah, wicked Oldest Son of Ahab in 1</w:t>
      </w:r>
      <w:r w:rsidRPr="00076FCF">
        <w:rPr>
          <w:sz w:val="24"/>
          <w:szCs w:val="24"/>
          <w:vertAlign w:val="superscript"/>
        </w:rPr>
        <w:t>st</w:t>
      </w:r>
      <w:r w:rsidRPr="00076FCF">
        <w:rPr>
          <w:sz w:val="24"/>
          <w:szCs w:val="24"/>
        </w:rPr>
        <w:t xml:space="preserve"> Kings 22:40-2</w:t>
      </w:r>
      <w:r w:rsidRPr="00076FCF">
        <w:rPr>
          <w:sz w:val="24"/>
          <w:szCs w:val="24"/>
          <w:vertAlign w:val="superscript"/>
        </w:rPr>
        <w:t>nd</w:t>
      </w:r>
      <w:r w:rsidRPr="00076FCF">
        <w:rPr>
          <w:sz w:val="24"/>
          <w:szCs w:val="24"/>
        </w:rPr>
        <w:t xml:space="preserve"> Kings 1:18. Jehoram, Youngest Son of Ahab, who sent Naaman to the Prophet Elisha to be healed in 2</w:t>
      </w:r>
      <w:r w:rsidRPr="00076FCF">
        <w:rPr>
          <w:sz w:val="24"/>
          <w:szCs w:val="24"/>
          <w:vertAlign w:val="superscript"/>
        </w:rPr>
        <w:t>nd</w:t>
      </w:r>
      <w:r w:rsidRPr="00076FCF">
        <w:rPr>
          <w:sz w:val="24"/>
          <w:szCs w:val="24"/>
        </w:rPr>
        <w:t xml:space="preserve"> Kings 3:1-9:25. Jehu, known for His Chariot riding and extermination of Ahab’s dynasty in 2</w:t>
      </w:r>
      <w:r w:rsidRPr="00076FCF">
        <w:rPr>
          <w:sz w:val="24"/>
          <w:szCs w:val="24"/>
          <w:vertAlign w:val="superscript"/>
        </w:rPr>
        <w:t>nd</w:t>
      </w:r>
      <w:r w:rsidRPr="00076FCF">
        <w:rPr>
          <w:sz w:val="24"/>
          <w:szCs w:val="24"/>
        </w:rPr>
        <w:t xml:space="preserve"> Kings 9:1-10:36. Jehoahaz, Jehu‘s Son, who saw His army almost wiped out by the Syrians in 2</w:t>
      </w:r>
      <w:r w:rsidRPr="00076FCF">
        <w:rPr>
          <w:sz w:val="24"/>
          <w:szCs w:val="24"/>
          <w:vertAlign w:val="superscript"/>
        </w:rPr>
        <w:t>nd</w:t>
      </w:r>
      <w:r w:rsidRPr="00076FCF">
        <w:rPr>
          <w:sz w:val="24"/>
          <w:szCs w:val="24"/>
        </w:rPr>
        <w:t xml:space="preserve"> Kings 13:1-9. Jehoash, Jehoahaz’s Son, who waged a successful war against Judah and visited Elisha in His deathbed in 2</w:t>
      </w:r>
      <w:r w:rsidRPr="00076FCF">
        <w:rPr>
          <w:sz w:val="24"/>
          <w:szCs w:val="24"/>
          <w:vertAlign w:val="superscript"/>
        </w:rPr>
        <w:t>nd</w:t>
      </w:r>
      <w:r w:rsidRPr="00076FCF">
        <w:rPr>
          <w:sz w:val="24"/>
          <w:szCs w:val="24"/>
        </w:rPr>
        <w:t xml:space="preserve"> Kings 13:10-14:16. Jeroboam II, Jehoahaz’s Son, who reigned during the time of Jonah the Prophet in 2</w:t>
      </w:r>
      <w:r w:rsidRPr="00076FCF">
        <w:rPr>
          <w:sz w:val="24"/>
          <w:szCs w:val="24"/>
          <w:vertAlign w:val="superscript"/>
        </w:rPr>
        <w:t>nd</w:t>
      </w:r>
      <w:r w:rsidRPr="00076FCF">
        <w:rPr>
          <w:sz w:val="24"/>
          <w:szCs w:val="24"/>
        </w:rPr>
        <w:t xml:space="preserve"> Kings 14:23-29. Zechariah, Jeroboam’s Son and the last of Jehu’s dynasty, killed by Shallum in 2</w:t>
      </w:r>
      <w:r w:rsidRPr="00076FCF">
        <w:rPr>
          <w:sz w:val="24"/>
          <w:szCs w:val="24"/>
          <w:vertAlign w:val="superscript"/>
        </w:rPr>
        <w:t>nd</w:t>
      </w:r>
      <w:r w:rsidRPr="00076FCF">
        <w:rPr>
          <w:sz w:val="24"/>
          <w:szCs w:val="24"/>
        </w:rPr>
        <w:t xml:space="preserve"> Kings 14:19-15:12. Shallum, who reigned for only a month and was killed by Menahem in 2</w:t>
      </w:r>
      <w:r w:rsidRPr="00076FCF">
        <w:rPr>
          <w:sz w:val="24"/>
          <w:szCs w:val="24"/>
          <w:vertAlign w:val="superscript"/>
        </w:rPr>
        <w:t>nd</w:t>
      </w:r>
      <w:r w:rsidRPr="00076FCF">
        <w:rPr>
          <w:sz w:val="24"/>
          <w:szCs w:val="24"/>
        </w:rPr>
        <w:t xml:space="preserve"> Kings 15:10-15. Menaham, One of the most brutal King ruling over the 10 tribes in 2</w:t>
      </w:r>
      <w:r w:rsidRPr="00076FCF">
        <w:rPr>
          <w:sz w:val="24"/>
          <w:szCs w:val="24"/>
          <w:vertAlign w:val="superscript"/>
        </w:rPr>
        <w:t>nd</w:t>
      </w:r>
      <w:r w:rsidRPr="00076FCF">
        <w:rPr>
          <w:sz w:val="24"/>
          <w:szCs w:val="24"/>
        </w:rPr>
        <w:t xml:space="preserve"> Kings 15:14-22. Pekahiah, Son of Menaham, killed by His army commander, Pekah in 2</w:t>
      </w:r>
      <w:r w:rsidRPr="00076FCF">
        <w:rPr>
          <w:sz w:val="24"/>
          <w:szCs w:val="24"/>
          <w:vertAlign w:val="superscript"/>
        </w:rPr>
        <w:t>nd</w:t>
      </w:r>
      <w:r w:rsidRPr="00076FCF">
        <w:rPr>
          <w:sz w:val="24"/>
          <w:szCs w:val="24"/>
        </w:rPr>
        <w:t xml:space="preserve"> Kings 15:22-26. Pekah, killed by Hoshea in 2</w:t>
      </w:r>
      <w:r w:rsidRPr="00076FCF">
        <w:rPr>
          <w:sz w:val="24"/>
          <w:szCs w:val="24"/>
          <w:vertAlign w:val="superscript"/>
        </w:rPr>
        <w:t>nd</w:t>
      </w:r>
      <w:r w:rsidRPr="00076FCF">
        <w:rPr>
          <w:sz w:val="24"/>
          <w:szCs w:val="24"/>
        </w:rPr>
        <w:t xml:space="preserve"> Kings 15:27-31. Hoshea, dethroned and imprisoned by the Assyrians in 2</w:t>
      </w:r>
      <w:r w:rsidRPr="00076FCF">
        <w:rPr>
          <w:sz w:val="24"/>
          <w:szCs w:val="24"/>
          <w:vertAlign w:val="superscript"/>
        </w:rPr>
        <w:t>nd</w:t>
      </w:r>
      <w:r w:rsidRPr="00076FCF">
        <w:rPr>
          <w:sz w:val="24"/>
          <w:szCs w:val="24"/>
        </w:rPr>
        <w:t xml:space="preserve"> Kings 15:30-17:1-6. </w:t>
      </w:r>
    </w:p>
    <w:p w:rsidR="007172E1" w:rsidRPr="00076FCF" w:rsidRDefault="007172E1" w:rsidP="007172E1">
      <w:pPr>
        <w:spacing w:line="480" w:lineRule="auto"/>
        <w:jc w:val="center"/>
        <w:rPr>
          <w:b/>
          <w:sz w:val="24"/>
          <w:szCs w:val="24"/>
        </w:rPr>
      </w:pPr>
      <w:r w:rsidRPr="00076FCF">
        <w:rPr>
          <w:b/>
          <w:sz w:val="24"/>
          <w:szCs w:val="24"/>
        </w:rPr>
        <w:t>THE 19 SOUTHERN KINGS RULES UNDER THE 12 PHARAOH’S EGYPTIAN EMPIRE</w:t>
      </w:r>
    </w:p>
    <w:p w:rsidR="007172E1" w:rsidRPr="00076FCF" w:rsidRDefault="007172E1" w:rsidP="007172E1">
      <w:pPr>
        <w:spacing w:line="480" w:lineRule="auto"/>
        <w:jc w:val="center"/>
        <w:rPr>
          <w:b/>
          <w:sz w:val="24"/>
          <w:szCs w:val="24"/>
        </w:rPr>
      </w:pPr>
      <w:r w:rsidRPr="00076FCF">
        <w:rPr>
          <w:b/>
          <w:sz w:val="24"/>
          <w:szCs w:val="24"/>
        </w:rPr>
        <w:t>THE 19 SOUTHERN LORDS WITH THE RANKS OF COLONEL OR HIGHER</w:t>
      </w:r>
    </w:p>
    <w:p w:rsidR="007172E1" w:rsidRPr="00076FCF" w:rsidRDefault="007172E1" w:rsidP="007172E1">
      <w:pPr>
        <w:spacing w:line="480" w:lineRule="auto"/>
        <w:jc w:val="both"/>
        <w:rPr>
          <w:b/>
          <w:sz w:val="24"/>
          <w:szCs w:val="24"/>
        </w:rPr>
      </w:pPr>
      <w:r w:rsidRPr="00076FCF">
        <w:rPr>
          <w:b/>
          <w:sz w:val="24"/>
          <w:szCs w:val="24"/>
        </w:rPr>
        <w:lastRenderedPageBreak/>
        <w:t>Judah the Southern Kingdom</w:t>
      </w:r>
      <w:r w:rsidRPr="00076FCF">
        <w:rPr>
          <w:sz w:val="24"/>
          <w:szCs w:val="24"/>
        </w:rPr>
        <w:t>- Rehoboam, Solomon’s Son, whose stupidity and arrogance sparked the civil war in 1</w:t>
      </w:r>
      <w:r w:rsidRPr="00076FCF">
        <w:rPr>
          <w:sz w:val="24"/>
          <w:szCs w:val="24"/>
          <w:vertAlign w:val="superscript"/>
        </w:rPr>
        <w:t>st</w:t>
      </w:r>
      <w:r w:rsidRPr="00076FCF">
        <w:rPr>
          <w:sz w:val="24"/>
          <w:szCs w:val="24"/>
        </w:rPr>
        <w:t xml:space="preserve"> Kings 11:43-12:24; 14:21-31. Abijam, Rehoboam’s Son, helped by the Father Stephen to defeat Jeroboam in battle in 1</w:t>
      </w:r>
      <w:r w:rsidRPr="00076FCF">
        <w:rPr>
          <w:sz w:val="24"/>
          <w:szCs w:val="24"/>
          <w:vertAlign w:val="superscript"/>
        </w:rPr>
        <w:t>st</w:t>
      </w:r>
      <w:r w:rsidRPr="00076FCF">
        <w:rPr>
          <w:sz w:val="24"/>
          <w:szCs w:val="24"/>
        </w:rPr>
        <w:t xml:space="preserve"> Kings 14:31-15:8. Asa, Abijam’s Son, Judah’s first Godly King in 1</w:t>
      </w:r>
      <w:r w:rsidRPr="00076FCF">
        <w:rPr>
          <w:sz w:val="24"/>
          <w:szCs w:val="24"/>
          <w:vertAlign w:val="superscript"/>
        </w:rPr>
        <w:t>st</w:t>
      </w:r>
      <w:r w:rsidRPr="00076FCF">
        <w:rPr>
          <w:sz w:val="24"/>
          <w:szCs w:val="24"/>
        </w:rPr>
        <w:t xml:space="preserve"> Kings 15:8-14. Jehoshaphat, Asa’s Son, Godly King who built a merchant fleet (Navy) and made an alliance with Ahab in 1</w:t>
      </w:r>
      <w:r w:rsidRPr="00076FCF">
        <w:rPr>
          <w:sz w:val="24"/>
          <w:szCs w:val="24"/>
          <w:vertAlign w:val="superscript"/>
        </w:rPr>
        <w:t>st</w:t>
      </w:r>
      <w:r w:rsidRPr="00076FCF">
        <w:rPr>
          <w:sz w:val="24"/>
          <w:szCs w:val="24"/>
        </w:rPr>
        <w:t xml:space="preserve"> Kings 22:41-50. Hehoram, Jehoshaphat’s Son, married to Athaliah, the Wicked Daughter of Ahab and Jezebel in 2</w:t>
      </w:r>
      <w:r w:rsidRPr="00076FCF">
        <w:rPr>
          <w:sz w:val="24"/>
          <w:szCs w:val="24"/>
          <w:vertAlign w:val="superscript"/>
        </w:rPr>
        <w:t>nd</w:t>
      </w:r>
      <w:r w:rsidRPr="00076FCF">
        <w:rPr>
          <w:sz w:val="24"/>
          <w:szCs w:val="24"/>
        </w:rPr>
        <w:t xml:space="preserve"> Kings 8:16-24. Ahaziah, Son of Jehoram and Athaliah, killed by Jehu in 2</w:t>
      </w:r>
      <w:r w:rsidRPr="00076FCF">
        <w:rPr>
          <w:sz w:val="24"/>
          <w:szCs w:val="24"/>
          <w:vertAlign w:val="superscript"/>
        </w:rPr>
        <w:t>nd</w:t>
      </w:r>
      <w:r w:rsidRPr="00076FCF">
        <w:rPr>
          <w:sz w:val="24"/>
          <w:szCs w:val="24"/>
        </w:rPr>
        <w:t xml:space="preserve"> Kings 8:24-9:29. Athaliah, Queen, Daughter of Ahab, who assumed the throne on the death of Ahaziah and slaughtered all the royal seed but One in 2</w:t>
      </w:r>
      <w:r w:rsidRPr="00076FCF">
        <w:rPr>
          <w:sz w:val="24"/>
          <w:szCs w:val="24"/>
          <w:vertAlign w:val="superscript"/>
        </w:rPr>
        <w:t>nd</w:t>
      </w:r>
      <w:r w:rsidRPr="00076FCF">
        <w:rPr>
          <w:sz w:val="24"/>
          <w:szCs w:val="24"/>
        </w:rPr>
        <w:t xml:space="preserve"> Kings 11:1-20.  Joash, Son of Ahaziah, hidden a Boy from Athaliah and Ruler after She was executed in 2</w:t>
      </w:r>
      <w:r w:rsidRPr="00076FCF">
        <w:rPr>
          <w:sz w:val="24"/>
          <w:szCs w:val="24"/>
          <w:vertAlign w:val="superscript"/>
        </w:rPr>
        <w:t>nd</w:t>
      </w:r>
      <w:r w:rsidRPr="00076FCF">
        <w:rPr>
          <w:sz w:val="24"/>
          <w:szCs w:val="24"/>
        </w:rPr>
        <w:t xml:space="preserve"> Kings 11:1-12:21. Amaziah, Son of Joash, defeated by Jehoash, King of the 10 tribes and slain in a conspiracy in 2</w:t>
      </w:r>
      <w:r w:rsidRPr="00076FCF">
        <w:rPr>
          <w:sz w:val="24"/>
          <w:szCs w:val="24"/>
          <w:vertAlign w:val="superscript"/>
        </w:rPr>
        <w:t>nd</w:t>
      </w:r>
      <w:r w:rsidRPr="00076FCF">
        <w:rPr>
          <w:sz w:val="24"/>
          <w:szCs w:val="24"/>
        </w:rPr>
        <w:t xml:space="preserve"> Kings 14:1-20. Uzziah (Azariah), Son of Amaziah, struck with leprosy for His sin in the temple in 2</w:t>
      </w:r>
      <w:r w:rsidRPr="00076FCF">
        <w:rPr>
          <w:sz w:val="24"/>
          <w:szCs w:val="24"/>
          <w:vertAlign w:val="superscript"/>
        </w:rPr>
        <w:t>nd</w:t>
      </w:r>
      <w:r w:rsidRPr="00076FCF">
        <w:rPr>
          <w:sz w:val="24"/>
          <w:szCs w:val="24"/>
        </w:rPr>
        <w:t xml:space="preserve"> Kings 15:1-7. Jotham, Son of Uzziah, who built the temple’s upper gate and fortified Jerusalem in 2</w:t>
      </w:r>
      <w:r w:rsidRPr="00076FCF">
        <w:rPr>
          <w:sz w:val="24"/>
          <w:szCs w:val="24"/>
          <w:vertAlign w:val="superscript"/>
        </w:rPr>
        <w:t>nd</w:t>
      </w:r>
      <w:r w:rsidRPr="00076FCF">
        <w:rPr>
          <w:sz w:val="24"/>
          <w:szCs w:val="24"/>
        </w:rPr>
        <w:t xml:space="preserve"> Kings 15:32-38. Ahaz, Son of Jotham, Godless King who sacrificed His Son to a Pagan God in 2</w:t>
      </w:r>
      <w:r w:rsidRPr="00076FCF">
        <w:rPr>
          <w:sz w:val="24"/>
          <w:szCs w:val="24"/>
          <w:vertAlign w:val="superscript"/>
        </w:rPr>
        <w:t>nd</w:t>
      </w:r>
      <w:r w:rsidRPr="00076FCF">
        <w:rPr>
          <w:sz w:val="24"/>
          <w:szCs w:val="24"/>
        </w:rPr>
        <w:t xml:space="preserve"> Kings 16:1-20. Hezekiah, Son of Ahaz, reformer, friend of Isaiah, and King when Jerusalem was saved by the Death Angel in 2</w:t>
      </w:r>
      <w:r w:rsidRPr="00076FCF">
        <w:rPr>
          <w:sz w:val="24"/>
          <w:szCs w:val="24"/>
          <w:vertAlign w:val="superscript"/>
        </w:rPr>
        <w:t>nd</w:t>
      </w:r>
      <w:r w:rsidRPr="00076FCF">
        <w:rPr>
          <w:sz w:val="24"/>
          <w:szCs w:val="24"/>
        </w:rPr>
        <w:t xml:space="preserve"> Kings chapters 18-20. Manasseh, Son of Hezekiah and Judah’s worst King, though later converted in 2</w:t>
      </w:r>
      <w:r w:rsidRPr="00076FCF">
        <w:rPr>
          <w:sz w:val="24"/>
          <w:szCs w:val="24"/>
          <w:vertAlign w:val="superscript"/>
        </w:rPr>
        <w:t>nd</w:t>
      </w:r>
      <w:r w:rsidRPr="00076FCF">
        <w:rPr>
          <w:sz w:val="24"/>
          <w:szCs w:val="24"/>
        </w:rPr>
        <w:t xml:space="preserve"> Kings 21:1-18. Amon, Son of Manasseh, executed by His own Household Servants in 2</w:t>
      </w:r>
      <w:r w:rsidRPr="00076FCF">
        <w:rPr>
          <w:sz w:val="24"/>
          <w:szCs w:val="24"/>
          <w:vertAlign w:val="superscript"/>
        </w:rPr>
        <w:t>nd</w:t>
      </w:r>
      <w:r w:rsidRPr="00076FCF">
        <w:rPr>
          <w:sz w:val="24"/>
          <w:szCs w:val="24"/>
        </w:rPr>
        <w:t xml:space="preserve"> Kings 21:19-26. Josiah, Son of Amon, Ruler when the Book of the Law was found in the temple, Leader of a national reform, slain in battle against Egypt in 2</w:t>
      </w:r>
      <w:r w:rsidRPr="00076FCF">
        <w:rPr>
          <w:sz w:val="24"/>
          <w:szCs w:val="24"/>
          <w:vertAlign w:val="superscript"/>
        </w:rPr>
        <w:t>nd</w:t>
      </w:r>
      <w:r w:rsidRPr="00076FCF">
        <w:rPr>
          <w:sz w:val="24"/>
          <w:szCs w:val="24"/>
        </w:rPr>
        <w:t xml:space="preserve"> Kings 22:1-23:30. Jehoahaz, Son of Josiah and Ruler after His death in battle, deposed after only 90 days by Pharaoh-Neco and taken to Egypt, where He died in 2</w:t>
      </w:r>
      <w:r w:rsidRPr="00076FCF">
        <w:rPr>
          <w:sz w:val="24"/>
          <w:szCs w:val="24"/>
          <w:vertAlign w:val="superscript"/>
        </w:rPr>
        <w:t>nd</w:t>
      </w:r>
      <w:r w:rsidRPr="00076FCF">
        <w:rPr>
          <w:sz w:val="24"/>
          <w:szCs w:val="24"/>
        </w:rPr>
        <w:t xml:space="preserve"> Kings 23:31-33. Jehoaikim, Joaiah’s Son who persecuted Jeremiah and burned the Prophet’s scroll, carried to Babylon by Nebuchadnezzar in 2</w:t>
      </w:r>
      <w:r w:rsidRPr="00076FCF">
        <w:rPr>
          <w:sz w:val="24"/>
          <w:szCs w:val="24"/>
          <w:vertAlign w:val="superscript"/>
        </w:rPr>
        <w:t>nd</w:t>
      </w:r>
      <w:r w:rsidRPr="00076FCF">
        <w:rPr>
          <w:sz w:val="24"/>
          <w:szCs w:val="24"/>
        </w:rPr>
        <w:t xml:space="preserve"> Kings </w:t>
      </w:r>
      <w:r w:rsidRPr="00076FCF">
        <w:rPr>
          <w:sz w:val="24"/>
          <w:szCs w:val="24"/>
        </w:rPr>
        <w:lastRenderedPageBreak/>
        <w:t>23:34-24:5 &amp; Jeremiah chapter 36. Jehoiachin, Jehoiakim’s Son who incurred a special judgment from the Father Stephen and mid was carried away to Babylon with Nebuchadnezzar in 2</w:t>
      </w:r>
      <w:r w:rsidRPr="00076FCF">
        <w:rPr>
          <w:sz w:val="24"/>
          <w:szCs w:val="24"/>
          <w:vertAlign w:val="superscript"/>
        </w:rPr>
        <w:t>nd</w:t>
      </w:r>
      <w:r w:rsidRPr="00076FCF">
        <w:rPr>
          <w:sz w:val="24"/>
          <w:szCs w:val="24"/>
        </w:rPr>
        <w:t xml:space="preserve"> Kings 24:6-16. Zedekiah (Mattaniah), Uncle of Jehoiachin, blinded and taken into exile in Babylon while Jerusalem and the temple were destroyed in 2</w:t>
      </w:r>
      <w:r w:rsidRPr="00076FCF">
        <w:rPr>
          <w:sz w:val="24"/>
          <w:szCs w:val="24"/>
          <w:vertAlign w:val="superscript"/>
        </w:rPr>
        <w:t>nd</w:t>
      </w:r>
      <w:r w:rsidRPr="00076FCF">
        <w:rPr>
          <w:sz w:val="24"/>
          <w:szCs w:val="24"/>
        </w:rPr>
        <w:t xml:space="preserve"> Kings 24:17-25:30.    </w:t>
      </w:r>
    </w:p>
    <w:p w:rsidR="007172E1" w:rsidRPr="00076FCF" w:rsidRDefault="007172E1" w:rsidP="007172E1">
      <w:pPr>
        <w:spacing w:line="480" w:lineRule="auto"/>
        <w:jc w:val="both"/>
        <w:rPr>
          <w:sz w:val="24"/>
          <w:szCs w:val="24"/>
        </w:rPr>
      </w:pPr>
      <w:r w:rsidRPr="00076FCF">
        <w:rPr>
          <w:sz w:val="24"/>
          <w:szCs w:val="24"/>
        </w:rPr>
        <w:t>The Exploring of the Lord Amenhotep’s Relationships: The Lord Amenhotep’s Relationship with the Lord Moses: The Pharaoh rejected the Lord Moses’ 1</w:t>
      </w:r>
      <w:r w:rsidRPr="00076FCF">
        <w:rPr>
          <w:sz w:val="24"/>
          <w:szCs w:val="24"/>
          <w:vertAlign w:val="superscript"/>
        </w:rPr>
        <w:t>st</w:t>
      </w:r>
      <w:r w:rsidRPr="00076FC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172E1" w:rsidRPr="00076FCF" w:rsidRDefault="007172E1" w:rsidP="007172E1">
      <w:pPr>
        <w:spacing w:line="480" w:lineRule="auto"/>
        <w:jc w:val="both"/>
        <w:rPr>
          <w:sz w:val="24"/>
          <w:szCs w:val="24"/>
        </w:rPr>
      </w:pPr>
      <w:r w:rsidRPr="00076FC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172E1" w:rsidRPr="00076FCF" w:rsidRDefault="007172E1" w:rsidP="007172E1">
      <w:pPr>
        <w:spacing w:line="480" w:lineRule="auto"/>
        <w:jc w:val="center"/>
        <w:rPr>
          <w:b/>
          <w:sz w:val="24"/>
          <w:szCs w:val="24"/>
        </w:rPr>
      </w:pPr>
      <w:r w:rsidRPr="00076FCF">
        <w:rPr>
          <w:b/>
          <w:sz w:val="24"/>
          <w:szCs w:val="24"/>
        </w:rPr>
        <w:t xml:space="preserve">THE FATHER STEPHEN’S AUTHORITY ABOVE THE 12 </w:t>
      </w:r>
      <w:r w:rsidR="00076FCF" w:rsidRPr="00076FCF">
        <w:rPr>
          <w:b/>
          <w:sz w:val="24"/>
          <w:szCs w:val="24"/>
        </w:rPr>
        <w:t>PHARAOH</w:t>
      </w:r>
      <w:r w:rsidRPr="00076FCF">
        <w:rPr>
          <w:b/>
          <w:sz w:val="24"/>
          <w:szCs w:val="24"/>
        </w:rPr>
        <w:t>’S OF EGYPT</w:t>
      </w:r>
    </w:p>
    <w:p w:rsidR="007172E1" w:rsidRPr="00076FCF" w:rsidRDefault="007172E1" w:rsidP="007172E1">
      <w:pPr>
        <w:spacing w:line="480" w:lineRule="auto"/>
        <w:jc w:val="both"/>
        <w:rPr>
          <w:sz w:val="24"/>
          <w:szCs w:val="24"/>
        </w:rPr>
      </w:pPr>
      <w:r w:rsidRPr="00076F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76FC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172E1" w:rsidRPr="00076FCF" w:rsidRDefault="007172E1" w:rsidP="007172E1">
      <w:pPr>
        <w:spacing w:line="480" w:lineRule="auto"/>
        <w:jc w:val="both"/>
        <w:rPr>
          <w:sz w:val="24"/>
          <w:szCs w:val="24"/>
        </w:rPr>
      </w:pPr>
      <w:r w:rsidRPr="00076FC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172E1" w:rsidRPr="00076FCF" w:rsidRDefault="007172E1" w:rsidP="007172E1">
      <w:pPr>
        <w:spacing w:line="480" w:lineRule="auto"/>
        <w:jc w:val="center"/>
        <w:rPr>
          <w:b/>
          <w:sz w:val="24"/>
          <w:szCs w:val="24"/>
        </w:rPr>
      </w:pPr>
      <w:r w:rsidRPr="00076FCF">
        <w:rPr>
          <w:b/>
          <w:sz w:val="24"/>
          <w:szCs w:val="24"/>
        </w:rPr>
        <w:t xml:space="preserve">THE 82 HEROES IN THE APOCRPHA IN THE HALL OF FAME </w:t>
      </w:r>
    </w:p>
    <w:p w:rsidR="007172E1" w:rsidRPr="00076FCF" w:rsidRDefault="007172E1" w:rsidP="007172E1">
      <w:pPr>
        <w:spacing w:line="480" w:lineRule="auto"/>
        <w:jc w:val="center"/>
        <w:rPr>
          <w:b/>
          <w:sz w:val="24"/>
          <w:szCs w:val="24"/>
        </w:rPr>
      </w:pPr>
      <w:r w:rsidRPr="00076FCF">
        <w:rPr>
          <w:b/>
          <w:sz w:val="24"/>
          <w:szCs w:val="24"/>
        </w:rPr>
        <w:t>The 29 Seleucid Emperor’s Empire as Generals</w:t>
      </w:r>
    </w:p>
    <w:p w:rsidR="007172E1" w:rsidRPr="00076FCF" w:rsidRDefault="007172E1" w:rsidP="007172E1">
      <w:pPr>
        <w:spacing w:line="480" w:lineRule="auto"/>
        <w:jc w:val="both"/>
        <w:rPr>
          <w:sz w:val="24"/>
          <w:szCs w:val="24"/>
        </w:rPr>
      </w:pPr>
      <w:r w:rsidRPr="00076FC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076FCF">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172E1" w:rsidRPr="00076FCF" w:rsidRDefault="007172E1" w:rsidP="007172E1">
      <w:pPr>
        <w:spacing w:line="480" w:lineRule="auto"/>
        <w:jc w:val="center"/>
        <w:rPr>
          <w:b/>
          <w:sz w:val="24"/>
          <w:szCs w:val="24"/>
        </w:rPr>
      </w:pPr>
      <w:r w:rsidRPr="00076FCF">
        <w:rPr>
          <w:b/>
          <w:sz w:val="24"/>
          <w:szCs w:val="24"/>
        </w:rPr>
        <w:t>The 4 Maccabean Leaders as Captains</w:t>
      </w:r>
    </w:p>
    <w:p w:rsidR="007172E1" w:rsidRPr="00076FCF" w:rsidRDefault="007172E1" w:rsidP="007172E1">
      <w:pPr>
        <w:spacing w:line="480" w:lineRule="auto"/>
        <w:jc w:val="both"/>
        <w:rPr>
          <w:sz w:val="24"/>
          <w:szCs w:val="24"/>
        </w:rPr>
      </w:pPr>
      <w:r w:rsidRPr="00076FCF">
        <w:rPr>
          <w:sz w:val="24"/>
          <w:szCs w:val="24"/>
        </w:rPr>
        <w:t xml:space="preserve">Matthathias (?-167), Judas Maccabeus (167-160), Jonathan Maccabeus (160-141) &amp; Simon Maccabeus (141). </w:t>
      </w:r>
    </w:p>
    <w:p w:rsidR="007172E1" w:rsidRPr="00076FCF" w:rsidRDefault="007172E1" w:rsidP="007172E1">
      <w:pPr>
        <w:spacing w:line="480" w:lineRule="auto"/>
        <w:jc w:val="center"/>
        <w:rPr>
          <w:b/>
          <w:sz w:val="24"/>
          <w:szCs w:val="24"/>
        </w:rPr>
      </w:pPr>
      <w:r w:rsidRPr="00076FCF">
        <w:rPr>
          <w:b/>
          <w:sz w:val="24"/>
          <w:szCs w:val="24"/>
        </w:rPr>
        <w:t>The 7 Hasmonean Kings as Colonels</w:t>
      </w:r>
    </w:p>
    <w:p w:rsidR="007172E1" w:rsidRPr="00076FCF" w:rsidRDefault="007172E1" w:rsidP="007172E1">
      <w:pPr>
        <w:spacing w:line="480" w:lineRule="auto"/>
        <w:jc w:val="both"/>
        <w:rPr>
          <w:sz w:val="24"/>
          <w:szCs w:val="24"/>
        </w:rPr>
      </w:pPr>
      <w:r w:rsidRPr="00076FCF">
        <w:rPr>
          <w:sz w:val="24"/>
          <w:szCs w:val="24"/>
        </w:rPr>
        <w:t xml:space="preserve">Simon Maccabeus (141-135), John Hyrcanus (135-104), Judas Aristobulus I (104-103), Alexander Jannaeus (103-76), Salome Alexandra (76-69), Hyrcanus II/Judas Aristobulus II (69-63) &amp; Judaea fell to Rome (63).     </w:t>
      </w:r>
    </w:p>
    <w:p w:rsidR="007172E1" w:rsidRPr="00076FCF" w:rsidRDefault="007172E1" w:rsidP="007172E1">
      <w:pPr>
        <w:spacing w:line="480" w:lineRule="auto"/>
        <w:jc w:val="center"/>
        <w:rPr>
          <w:b/>
          <w:sz w:val="24"/>
          <w:szCs w:val="24"/>
        </w:rPr>
      </w:pPr>
      <w:r w:rsidRPr="00076FCF">
        <w:rPr>
          <w:b/>
          <w:sz w:val="24"/>
          <w:szCs w:val="24"/>
        </w:rPr>
        <w:t>The 34 in the Family of the Herods as Captains or Colonels</w:t>
      </w:r>
    </w:p>
    <w:p w:rsidR="007172E1" w:rsidRPr="00076FCF" w:rsidRDefault="007172E1" w:rsidP="007172E1">
      <w:pPr>
        <w:spacing w:line="480" w:lineRule="auto"/>
        <w:jc w:val="both"/>
        <w:rPr>
          <w:sz w:val="24"/>
          <w:szCs w:val="24"/>
        </w:rPr>
      </w:pPr>
      <w:r w:rsidRPr="00076FC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172E1" w:rsidRPr="00076FCF" w:rsidRDefault="007172E1" w:rsidP="007172E1">
      <w:pPr>
        <w:spacing w:line="480" w:lineRule="auto"/>
        <w:jc w:val="center"/>
        <w:rPr>
          <w:b/>
          <w:sz w:val="24"/>
          <w:szCs w:val="24"/>
        </w:rPr>
      </w:pPr>
      <w:r w:rsidRPr="00076FCF">
        <w:rPr>
          <w:b/>
          <w:sz w:val="24"/>
          <w:szCs w:val="24"/>
        </w:rPr>
        <w:t>The Herodian Dynasty of 9 Colonels</w:t>
      </w:r>
    </w:p>
    <w:p w:rsidR="007172E1" w:rsidRPr="00076FCF" w:rsidRDefault="007172E1" w:rsidP="007172E1">
      <w:pPr>
        <w:spacing w:line="480" w:lineRule="auto"/>
        <w:jc w:val="both"/>
        <w:rPr>
          <w:sz w:val="24"/>
          <w:szCs w:val="24"/>
        </w:rPr>
      </w:pPr>
      <w:r w:rsidRPr="00076FCF">
        <w:rPr>
          <w:sz w:val="24"/>
          <w:szCs w:val="24"/>
        </w:rPr>
        <w:t xml:space="preserve">Antippater (63BC-67BC)---Governor of Judea, Galilee, Iturea and Idumea (later as Roman Procurator), Herod the Great (37BC-4BC)---King of Judea, Galilee, Iturea, Idumea and Trchonitis, </w:t>
      </w:r>
      <w:r w:rsidRPr="00076FCF">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172E1" w:rsidRPr="00076FCF" w:rsidRDefault="007172E1" w:rsidP="007172E1">
      <w:pPr>
        <w:spacing w:line="480" w:lineRule="auto"/>
        <w:jc w:val="center"/>
        <w:rPr>
          <w:b/>
          <w:sz w:val="24"/>
          <w:szCs w:val="24"/>
        </w:rPr>
      </w:pPr>
      <w:r w:rsidRPr="00076FCF">
        <w:rPr>
          <w:b/>
          <w:sz w:val="24"/>
          <w:szCs w:val="24"/>
        </w:rPr>
        <w:t>THE BABYLONIAN EMPIRE UNDER THE ROMAN EMPIRE</w:t>
      </w:r>
    </w:p>
    <w:p w:rsidR="007172E1" w:rsidRPr="00076FCF" w:rsidRDefault="007172E1" w:rsidP="007172E1">
      <w:pPr>
        <w:spacing w:before="240" w:line="480" w:lineRule="auto"/>
        <w:jc w:val="center"/>
        <w:rPr>
          <w:b/>
          <w:sz w:val="24"/>
          <w:szCs w:val="24"/>
        </w:rPr>
      </w:pPr>
      <w:r w:rsidRPr="00076FCF">
        <w:rPr>
          <w:b/>
          <w:sz w:val="24"/>
          <w:szCs w:val="24"/>
        </w:rPr>
        <w:t xml:space="preserve">THE 12 ROMAN EMPEROR’S RULES THE NEW TESTAMENT, HIGHER TESTAMENT &amp; THE HIGHEST TESTAMENT UNDER THE SAINTLY CHRISTIAN ETERNAL EMPIRE </w:t>
      </w:r>
    </w:p>
    <w:p w:rsidR="007172E1" w:rsidRPr="00076FCF" w:rsidRDefault="007172E1" w:rsidP="007172E1">
      <w:pPr>
        <w:spacing w:before="240" w:line="480" w:lineRule="auto"/>
        <w:jc w:val="center"/>
        <w:rPr>
          <w:b/>
          <w:sz w:val="24"/>
          <w:szCs w:val="24"/>
        </w:rPr>
      </w:pPr>
      <w:r w:rsidRPr="00076FCF">
        <w:rPr>
          <w:b/>
          <w:sz w:val="24"/>
          <w:szCs w:val="24"/>
        </w:rPr>
        <w:t xml:space="preserve">THE 12 ROMAN EMPERORS (THE 12 LADIES OF KINGDOMS) [LIKE THE 12 EGYPTIAN </w:t>
      </w:r>
      <w:r w:rsidR="00076FCF" w:rsidRPr="00076FCF">
        <w:rPr>
          <w:b/>
          <w:sz w:val="24"/>
          <w:szCs w:val="24"/>
        </w:rPr>
        <w:t>PHARAOH</w:t>
      </w:r>
      <w:r w:rsidRPr="00076FCF">
        <w:rPr>
          <w:b/>
          <w:sz w:val="24"/>
          <w:szCs w:val="24"/>
        </w:rPr>
        <w:t>’S] OF THE NEW, HIGHER &amp; HIGHEST TESTAMENTS WITH THE RANK OF GENERALS OR HIGHER, SUCH AS IN THE MODERN DAY OF THE LAW, MILITARY LAW, CIA, FBI, SECRET SERVICE &amp; MINISTERIAL LAW AUTHORITIES</w:t>
      </w:r>
    </w:p>
    <w:p w:rsidR="007172E1" w:rsidRPr="00076FCF" w:rsidRDefault="007172E1" w:rsidP="007172E1">
      <w:pPr>
        <w:spacing w:before="240" w:line="480" w:lineRule="auto"/>
        <w:jc w:val="both"/>
        <w:rPr>
          <w:sz w:val="24"/>
          <w:szCs w:val="24"/>
        </w:rPr>
      </w:pPr>
      <w:r w:rsidRPr="00076FC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76FCF">
        <w:rPr>
          <w:sz w:val="24"/>
          <w:szCs w:val="24"/>
          <w:vertAlign w:val="superscript"/>
        </w:rPr>
        <w:t>th</w:t>
      </w:r>
      <w:r w:rsidRPr="00076FCF">
        <w:rPr>
          <w:sz w:val="24"/>
          <w:szCs w:val="24"/>
        </w:rPr>
        <w:t xml:space="preserve"> Kingdom Position) by the 5</w:t>
      </w:r>
      <w:r w:rsidRPr="00076FCF">
        <w:rPr>
          <w:sz w:val="24"/>
          <w:szCs w:val="24"/>
          <w:vertAlign w:val="superscript"/>
        </w:rPr>
        <w:t>th</w:t>
      </w:r>
      <w:r w:rsidRPr="00076FCF">
        <w:rPr>
          <w:sz w:val="24"/>
          <w:szCs w:val="24"/>
        </w:rPr>
        <w:t xml:space="preserve"> Emperor Lordship of </w:t>
      </w:r>
      <w:r w:rsidRPr="00076FCF">
        <w:rPr>
          <w:sz w:val="24"/>
          <w:szCs w:val="24"/>
        </w:rPr>
        <w:lastRenderedPageBreak/>
        <w:t>Rome named Nero Claudius Caesar Augustus Germanicus in His reign of Italy from October 13</w:t>
      </w:r>
      <w:r w:rsidRPr="00076FCF">
        <w:rPr>
          <w:sz w:val="24"/>
          <w:szCs w:val="24"/>
          <w:vertAlign w:val="superscript"/>
        </w:rPr>
        <w:t>th</w:t>
      </w:r>
      <w:r w:rsidRPr="00076FCF">
        <w:rPr>
          <w:sz w:val="24"/>
          <w:szCs w:val="24"/>
        </w:rPr>
        <w:t>, 54AD-June 9</w:t>
      </w:r>
      <w:r w:rsidRPr="00076FCF">
        <w:rPr>
          <w:sz w:val="24"/>
          <w:szCs w:val="24"/>
          <w:vertAlign w:val="superscript"/>
        </w:rPr>
        <w:t>th</w:t>
      </w:r>
      <w:r w:rsidRPr="00076F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76FCF">
        <w:rPr>
          <w:sz w:val="24"/>
          <w:szCs w:val="24"/>
          <w:vertAlign w:val="superscript"/>
        </w:rPr>
        <w:t>st</w:t>
      </w:r>
      <w:r w:rsidRPr="00076FCF">
        <w:rPr>
          <w:sz w:val="24"/>
          <w:szCs w:val="24"/>
        </w:rPr>
        <w:t xml:space="preserve"> Emperor Lordship of Rome that had the sovereign rule over Israel at the time is named Gaius Julius Caesar Octavianus Divi Filius Augustus had His reign from January 16</w:t>
      </w:r>
      <w:r w:rsidRPr="00076FCF">
        <w:rPr>
          <w:sz w:val="24"/>
          <w:szCs w:val="24"/>
          <w:vertAlign w:val="superscript"/>
        </w:rPr>
        <w:t>th</w:t>
      </w:r>
      <w:r w:rsidRPr="00076FCF">
        <w:rPr>
          <w:sz w:val="24"/>
          <w:szCs w:val="24"/>
        </w:rPr>
        <w:t>, 27BC-August 19</w:t>
      </w:r>
      <w:r w:rsidRPr="00076FCF">
        <w:rPr>
          <w:sz w:val="24"/>
          <w:szCs w:val="24"/>
          <w:vertAlign w:val="superscript"/>
        </w:rPr>
        <w:t>th</w:t>
      </w:r>
      <w:r w:rsidRPr="00076FCF">
        <w:rPr>
          <w:sz w:val="24"/>
          <w:szCs w:val="24"/>
        </w:rPr>
        <w:t>, 14AD for 41 years &amp; 7 months. The 3</w:t>
      </w:r>
      <w:r w:rsidRPr="00076FCF">
        <w:rPr>
          <w:sz w:val="24"/>
          <w:szCs w:val="24"/>
          <w:vertAlign w:val="superscript"/>
        </w:rPr>
        <w:t>rd</w:t>
      </w:r>
      <w:r w:rsidRPr="00076FCF">
        <w:rPr>
          <w:sz w:val="24"/>
          <w:szCs w:val="24"/>
        </w:rPr>
        <w:t xml:space="preserve"> Emperor Lordship of Rome is named Gaius Julius Caesar Augustus Germanicus had His reign from March 16</w:t>
      </w:r>
      <w:r w:rsidRPr="00076FCF">
        <w:rPr>
          <w:sz w:val="24"/>
          <w:szCs w:val="24"/>
          <w:vertAlign w:val="superscript"/>
        </w:rPr>
        <w:t>th</w:t>
      </w:r>
      <w:r w:rsidRPr="00076FCF">
        <w:rPr>
          <w:sz w:val="24"/>
          <w:szCs w:val="24"/>
        </w:rPr>
        <w:t>, 37AD-January 24</w:t>
      </w:r>
      <w:r w:rsidRPr="00076FCF">
        <w:rPr>
          <w:sz w:val="24"/>
          <w:szCs w:val="24"/>
          <w:vertAlign w:val="superscript"/>
        </w:rPr>
        <w:t>th</w:t>
      </w:r>
      <w:r w:rsidRPr="00076FCF">
        <w:rPr>
          <w:sz w:val="24"/>
          <w:szCs w:val="24"/>
        </w:rPr>
        <w:t>, 41AD for 3 years &amp; 10 months. The 4</w:t>
      </w:r>
      <w:r w:rsidRPr="00076FCF">
        <w:rPr>
          <w:sz w:val="24"/>
          <w:szCs w:val="24"/>
          <w:vertAlign w:val="superscript"/>
        </w:rPr>
        <w:t>th</w:t>
      </w:r>
      <w:r w:rsidRPr="00076FCF">
        <w:rPr>
          <w:sz w:val="24"/>
          <w:szCs w:val="24"/>
        </w:rPr>
        <w:t xml:space="preserve"> Emperor Lordship of Rome is named Tiberius Claudius Caesar Augustus Germanicus had His reign from January 24</w:t>
      </w:r>
      <w:r w:rsidRPr="00076FCF">
        <w:rPr>
          <w:sz w:val="24"/>
          <w:szCs w:val="24"/>
          <w:vertAlign w:val="superscript"/>
        </w:rPr>
        <w:t>th</w:t>
      </w:r>
      <w:r w:rsidRPr="00076FCF">
        <w:rPr>
          <w:sz w:val="24"/>
          <w:szCs w:val="24"/>
        </w:rPr>
        <w:t>, 41AD-October 13</w:t>
      </w:r>
      <w:r w:rsidRPr="00076FCF">
        <w:rPr>
          <w:sz w:val="24"/>
          <w:szCs w:val="24"/>
          <w:vertAlign w:val="superscript"/>
        </w:rPr>
        <w:t>th</w:t>
      </w:r>
      <w:r w:rsidRPr="00076FC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76FCF">
        <w:rPr>
          <w:sz w:val="24"/>
          <w:szCs w:val="24"/>
          <w:vertAlign w:val="superscript"/>
        </w:rPr>
        <w:t>th</w:t>
      </w:r>
      <w:r w:rsidRPr="00076FCF">
        <w:rPr>
          <w:sz w:val="24"/>
          <w:szCs w:val="24"/>
        </w:rPr>
        <w:t xml:space="preserve"> Emperor Lordship of Rome is named Servius Suplicius Galba Caesar Augustus had His reign from June 8</w:t>
      </w:r>
      <w:r w:rsidRPr="00076FCF">
        <w:rPr>
          <w:sz w:val="24"/>
          <w:szCs w:val="24"/>
          <w:vertAlign w:val="superscript"/>
        </w:rPr>
        <w:t>th</w:t>
      </w:r>
      <w:r w:rsidRPr="00076FCF">
        <w:rPr>
          <w:sz w:val="24"/>
          <w:szCs w:val="24"/>
        </w:rPr>
        <w:t>, 68AD-January 15</w:t>
      </w:r>
      <w:r w:rsidRPr="00076FCF">
        <w:rPr>
          <w:sz w:val="24"/>
          <w:szCs w:val="24"/>
          <w:vertAlign w:val="superscript"/>
        </w:rPr>
        <w:t>th</w:t>
      </w:r>
      <w:r w:rsidRPr="00076FCF">
        <w:rPr>
          <w:sz w:val="24"/>
          <w:szCs w:val="24"/>
        </w:rPr>
        <w:t>, 69AD for 7 months. The 7</w:t>
      </w:r>
      <w:r w:rsidRPr="00076FCF">
        <w:rPr>
          <w:sz w:val="24"/>
          <w:szCs w:val="24"/>
          <w:vertAlign w:val="superscript"/>
        </w:rPr>
        <w:t>th</w:t>
      </w:r>
      <w:r w:rsidRPr="00076FCF">
        <w:rPr>
          <w:sz w:val="24"/>
          <w:szCs w:val="24"/>
        </w:rPr>
        <w:t xml:space="preserve"> Emperor </w:t>
      </w:r>
      <w:r w:rsidRPr="00076FCF">
        <w:rPr>
          <w:sz w:val="24"/>
          <w:szCs w:val="24"/>
        </w:rPr>
        <w:lastRenderedPageBreak/>
        <w:t>Lordship of Rome is named Marcus Salvius Otho Caesar Augustus or Marcus Salvius Otho Nero Caesar Augustus had His reign from January 15</w:t>
      </w:r>
      <w:r w:rsidRPr="00076FCF">
        <w:rPr>
          <w:sz w:val="24"/>
          <w:szCs w:val="24"/>
          <w:vertAlign w:val="superscript"/>
        </w:rPr>
        <w:t>th</w:t>
      </w:r>
      <w:r w:rsidRPr="00076FCF">
        <w:rPr>
          <w:sz w:val="24"/>
          <w:szCs w:val="24"/>
        </w:rPr>
        <w:t>, 69AD-April 16</w:t>
      </w:r>
      <w:r w:rsidRPr="00076FCF">
        <w:rPr>
          <w:sz w:val="24"/>
          <w:szCs w:val="24"/>
          <w:vertAlign w:val="superscript"/>
        </w:rPr>
        <w:t>th</w:t>
      </w:r>
      <w:r w:rsidRPr="00076FCF">
        <w:rPr>
          <w:sz w:val="24"/>
          <w:szCs w:val="24"/>
        </w:rPr>
        <w:t>, 69AD for 3 months. The 8</w:t>
      </w:r>
      <w:r w:rsidRPr="00076FCF">
        <w:rPr>
          <w:sz w:val="24"/>
          <w:szCs w:val="24"/>
          <w:vertAlign w:val="superscript"/>
        </w:rPr>
        <w:t>th</w:t>
      </w:r>
      <w:r w:rsidRPr="00076FCF">
        <w:rPr>
          <w:sz w:val="24"/>
          <w:szCs w:val="24"/>
        </w:rPr>
        <w:t xml:space="preserve"> Emperor Lordship of Rome is named Aulus Vitelius Germanicus Augustus has His reign from April 16</w:t>
      </w:r>
      <w:r w:rsidRPr="00076FCF">
        <w:rPr>
          <w:sz w:val="24"/>
          <w:szCs w:val="24"/>
          <w:vertAlign w:val="superscript"/>
        </w:rPr>
        <w:t>th</w:t>
      </w:r>
      <w:r w:rsidRPr="00076FCF">
        <w:rPr>
          <w:sz w:val="24"/>
          <w:szCs w:val="24"/>
        </w:rPr>
        <w:t>, 69AD-December 22</w:t>
      </w:r>
      <w:r w:rsidRPr="00076FCF">
        <w:rPr>
          <w:sz w:val="24"/>
          <w:szCs w:val="24"/>
          <w:vertAlign w:val="superscript"/>
        </w:rPr>
        <w:t>nd</w:t>
      </w:r>
      <w:r w:rsidRPr="00076FCF">
        <w:rPr>
          <w:sz w:val="24"/>
          <w:szCs w:val="24"/>
        </w:rPr>
        <w:t>, 69AD for 8 months. The 9</w:t>
      </w:r>
      <w:r w:rsidRPr="00076FCF">
        <w:rPr>
          <w:sz w:val="24"/>
          <w:szCs w:val="24"/>
          <w:vertAlign w:val="superscript"/>
        </w:rPr>
        <w:t>th</w:t>
      </w:r>
      <w:r w:rsidRPr="00076FCF">
        <w:rPr>
          <w:sz w:val="24"/>
          <w:szCs w:val="24"/>
        </w:rPr>
        <w:t xml:space="preserve"> Emperor Lordship of Rome is named Titus Flavius Caesar Vespasianus Augustus had His reign from July 1</w:t>
      </w:r>
      <w:r w:rsidRPr="00076FCF">
        <w:rPr>
          <w:sz w:val="24"/>
          <w:szCs w:val="24"/>
          <w:vertAlign w:val="superscript"/>
        </w:rPr>
        <w:t>st</w:t>
      </w:r>
      <w:r w:rsidRPr="00076FCF">
        <w:rPr>
          <w:sz w:val="24"/>
          <w:szCs w:val="24"/>
        </w:rPr>
        <w:t>, 69AD-June 23</w:t>
      </w:r>
      <w:r w:rsidRPr="00076FCF">
        <w:rPr>
          <w:sz w:val="24"/>
          <w:szCs w:val="24"/>
          <w:vertAlign w:val="superscript"/>
        </w:rPr>
        <w:t>rd</w:t>
      </w:r>
      <w:r w:rsidRPr="00076FCF">
        <w:rPr>
          <w:sz w:val="24"/>
          <w:szCs w:val="24"/>
        </w:rPr>
        <w:t>, 79AD for 10 years. The 10</w:t>
      </w:r>
      <w:r w:rsidRPr="00076FCF">
        <w:rPr>
          <w:sz w:val="24"/>
          <w:szCs w:val="24"/>
          <w:vertAlign w:val="superscript"/>
        </w:rPr>
        <w:t>th</w:t>
      </w:r>
      <w:r w:rsidRPr="00076FCF">
        <w:rPr>
          <w:sz w:val="24"/>
          <w:szCs w:val="24"/>
        </w:rPr>
        <w:t xml:space="preserve"> Emperor Lordship of Rome is named Titus Flavius Caesar Vespasianus Augustus had His reign from June 24</w:t>
      </w:r>
      <w:r w:rsidRPr="00076FCF">
        <w:rPr>
          <w:sz w:val="24"/>
          <w:szCs w:val="24"/>
          <w:vertAlign w:val="superscript"/>
        </w:rPr>
        <w:t>th</w:t>
      </w:r>
      <w:r w:rsidRPr="00076FCF">
        <w:rPr>
          <w:sz w:val="24"/>
          <w:szCs w:val="24"/>
        </w:rPr>
        <w:t>, 79AD-September 13</w:t>
      </w:r>
      <w:r w:rsidRPr="00076FCF">
        <w:rPr>
          <w:sz w:val="24"/>
          <w:szCs w:val="24"/>
          <w:vertAlign w:val="superscript"/>
        </w:rPr>
        <w:t>th</w:t>
      </w:r>
      <w:r w:rsidRPr="00076FCF">
        <w:rPr>
          <w:sz w:val="24"/>
          <w:szCs w:val="24"/>
        </w:rPr>
        <w:t>, 81AD for 1 year &amp; 9 months. The 11</w:t>
      </w:r>
      <w:r w:rsidRPr="00076FCF">
        <w:rPr>
          <w:sz w:val="24"/>
          <w:szCs w:val="24"/>
          <w:vertAlign w:val="superscript"/>
        </w:rPr>
        <w:t>th</w:t>
      </w:r>
      <w:r w:rsidRPr="00076FCF">
        <w:rPr>
          <w:sz w:val="24"/>
          <w:szCs w:val="24"/>
        </w:rPr>
        <w:t xml:space="preserve"> Emperor Lordship of Rome is named truly Titus Flavius Caesar Domitianus Augustus had His reign from September 14</w:t>
      </w:r>
      <w:r w:rsidRPr="00076FCF">
        <w:rPr>
          <w:sz w:val="24"/>
          <w:szCs w:val="24"/>
          <w:vertAlign w:val="superscript"/>
        </w:rPr>
        <w:t>th</w:t>
      </w:r>
      <w:r w:rsidRPr="00076FCF">
        <w:rPr>
          <w:sz w:val="24"/>
          <w:szCs w:val="24"/>
        </w:rPr>
        <w:t>, 81AD-September 18</w:t>
      </w:r>
      <w:r w:rsidRPr="00076FCF">
        <w:rPr>
          <w:sz w:val="24"/>
          <w:szCs w:val="24"/>
          <w:vertAlign w:val="superscript"/>
        </w:rPr>
        <w:t>th</w:t>
      </w:r>
      <w:r w:rsidRPr="00076FCF">
        <w:rPr>
          <w:sz w:val="24"/>
          <w:szCs w:val="24"/>
        </w:rPr>
        <w:t>, 96AD for about 15 years. The 6</w:t>
      </w:r>
      <w:r w:rsidRPr="00076FCF">
        <w:rPr>
          <w:sz w:val="24"/>
          <w:szCs w:val="24"/>
          <w:vertAlign w:val="superscript"/>
        </w:rPr>
        <w:t>th</w:t>
      </w:r>
      <w:r w:rsidRPr="00076FCF">
        <w:rPr>
          <w:sz w:val="24"/>
          <w:szCs w:val="24"/>
        </w:rPr>
        <w:t xml:space="preserve"> to 11</w:t>
      </w:r>
      <w:r w:rsidRPr="00076FCF">
        <w:rPr>
          <w:sz w:val="24"/>
          <w:szCs w:val="24"/>
          <w:vertAlign w:val="superscript"/>
        </w:rPr>
        <w:t>th</w:t>
      </w:r>
      <w:r w:rsidRPr="00076FCF">
        <w:rPr>
          <w:sz w:val="24"/>
          <w:szCs w:val="24"/>
        </w:rPr>
        <w:t xml:space="preserve"> Emperors Lordships from June 8</w:t>
      </w:r>
      <w:r w:rsidRPr="00076FCF">
        <w:rPr>
          <w:sz w:val="24"/>
          <w:szCs w:val="24"/>
          <w:vertAlign w:val="superscript"/>
        </w:rPr>
        <w:t>th</w:t>
      </w:r>
      <w:r w:rsidRPr="00076FCF">
        <w:rPr>
          <w:sz w:val="24"/>
          <w:szCs w:val="24"/>
        </w:rPr>
        <w:t>, 68AD-September 18</w:t>
      </w:r>
      <w:r w:rsidRPr="00076FCF">
        <w:rPr>
          <w:sz w:val="24"/>
          <w:szCs w:val="24"/>
          <w:vertAlign w:val="superscript"/>
        </w:rPr>
        <w:t>th</w:t>
      </w:r>
      <w:r w:rsidRPr="00076FCF">
        <w:rPr>
          <w:sz w:val="24"/>
          <w:szCs w:val="24"/>
        </w:rPr>
        <w:t>, 96AD for about 28 years were during the writing of the Gospel Book of Matthew (maybe), Gospel Book of Mark (maybe), Gospel Book of Luke (maybe), Gospel Book of John, the Book of Hebrews, the Book of 1</w:t>
      </w:r>
      <w:r w:rsidRPr="00076FCF">
        <w:rPr>
          <w:sz w:val="24"/>
          <w:szCs w:val="24"/>
          <w:vertAlign w:val="superscript"/>
        </w:rPr>
        <w:t>st</w:t>
      </w:r>
      <w:r w:rsidRPr="00076FCF">
        <w:rPr>
          <w:sz w:val="24"/>
          <w:szCs w:val="24"/>
        </w:rPr>
        <w:t xml:space="preserve"> John, the Book of 2</w:t>
      </w:r>
      <w:r w:rsidRPr="00076FCF">
        <w:rPr>
          <w:sz w:val="24"/>
          <w:szCs w:val="24"/>
          <w:vertAlign w:val="superscript"/>
        </w:rPr>
        <w:t>nd</w:t>
      </w:r>
      <w:r w:rsidRPr="00076FCF">
        <w:rPr>
          <w:sz w:val="24"/>
          <w:szCs w:val="24"/>
        </w:rPr>
        <w:t xml:space="preserve"> John, the Book of 3</w:t>
      </w:r>
      <w:r w:rsidRPr="00076FCF">
        <w:rPr>
          <w:sz w:val="24"/>
          <w:szCs w:val="24"/>
          <w:vertAlign w:val="superscript"/>
        </w:rPr>
        <w:t>rd</w:t>
      </w:r>
      <w:r w:rsidRPr="00076FCF">
        <w:rPr>
          <w:sz w:val="24"/>
          <w:szCs w:val="24"/>
        </w:rPr>
        <w:t xml:space="preserve"> John, the Book of Jude (maybe) &amp; the Book of Revelation.  </w:t>
      </w:r>
    </w:p>
    <w:p w:rsidR="007172E1" w:rsidRPr="00076FCF" w:rsidRDefault="007172E1" w:rsidP="007172E1">
      <w:pPr>
        <w:spacing w:before="240" w:line="480" w:lineRule="auto"/>
        <w:jc w:val="both"/>
        <w:rPr>
          <w:sz w:val="24"/>
          <w:szCs w:val="24"/>
        </w:rPr>
      </w:pPr>
      <w:r w:rsidRPr="00076FCF">
        <w:rPr>
          <w:sz w:val="24"/>
          <w:szCs w:val="24"/>
        </w:rPr>
        <w:t>The Succession of the 12 Roman Emperors: The name “</w:t>
      </w:r>
      <w:r w:rsidRPr="00076FCF">
        <w:rPr>
          <w:b/>
          <w:sz w:val="24"/>
          <w:szCs w:val="24"/>
        </w:rPr>
        <w:t>Caesar</w:t>
      </w:r>
      <w:r w:rsidRPr="00076FCF">
        <w:rPr>
          <w:sz w:val="24"/>
          <w:szCs w:val="24"/>
        </w:rPr>
        <w:t xml:space="preserve">” derives from the German </w:t>
      </w:r>
      <w:r w:rsidRPr="00076FCF">
        <w:rPr>
          <w:b/>
          <w:i/>
          <w:sz w:val="24"/>
          <w:szCs w:val="24"/>
        </w:rPr>
        <w:t>Kaiser</w:t>
      </w:r>
      <w:r w:rsidRPr="00076FCF">
        <w:rPr>
          <w:sz w:val="24"/>
          <w:szCs w:val="24"/>
        </w:rPr>
        <w:t xml:space="preserve">, Dutch </w:t>
      </w:r>
      <w:r w:rsidRPr="00076FCF">
        <w:rPr>
          <w:b/>
          <w:i/>
          <w:sz w:val="24"/>
          <w:szCs w:val="24"/>
        </w:rPr>
        <w:t>Keizer</w:t>
      </w:r>
      <w:r w:rsidRPr="00076FCF">
        <w:rPr>
          <w:sz w:val="24"/>
          <w:szCs w:val="24"/>
        </w:rPr>
        <w:t xml:space="preserve"> and Russian </w:t>
      </w:r>
      <w:r w:rsidRPr="00076FCF">
        <w:rPr>
          <w:b/>
          <w:i/>
          <w:sz w:val="24"/>
          <w:szCs w:val="24"/>
        </w:rPr>
        <w:t>Czar</w:t>
      </w:r>
      <w:r w:rsidRPr="00076FC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72E1" w:rsidRPr="00076FCF" w:rsidRDefault="007172E1" w:rsidP="007172E1">
      <w:pPr>
        <w:spacing w:before="240" w:line="480" w:lineRule="auto"/>
        <w:jc w:val="both"/>
        <w:rPr>
          <w:sz w:val="24"/>
          <w:szCs w:val="24"/>
        </w:rPr>
      </w:pPr>
      <w:r w:rsidRPr="00076FC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76FCF">
        <w:rPr>
          <w:sz w:val="24"/>
          <w:szCs w:val="24"/>
          <w:vertAlign w:val="superscript"/>
        </w:rPr>
        <w:t>th</w:t>
      </w:r>
      <w:r w:rsidRPr="00076FCF">
        <w:rPr>
          <w:sz w:val="24"/>
          <w:szCs w:val="24"/>
        </w:rPr>
        <w:t xml:space="preserve">, 12 AD]. Even though the conspiracy was a success, its purposes failed. In the Civil War that followed, Caesar’s Nephew Octavian emerged as Victor and in 31BC became the first Roman Emperor.            </w:t>
      </w:r>
    </w:p>
    <w:p w:rsidR="007172E1" w:rsidRPr="00076FCF" w:rsidRDefault="007172E1" w:rsidP="007172E1">
      <w:pPr>
        <w:spacing w:before="240" w:line="480" w:lineRule="auto"/>
        <w:jc w:val="both"/>
        <w:rPr>
          <w:sz w:val="24"/>
          <w:szCs w:val="24"/>
        </w:rPr>
      </w:pPr>
      <w:r w:rsidRPr="00076FC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76FC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76FC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76FCF">
        <w:rPr>
          <w:sz w:val="24"/>
          <w:szCs w:val="24"/>
          <w:vertAlign w:val="superscript"/>
        </w:rPr>
        <w:t>th</w:t>
      </w:r>
      <w:r w:rsidRPr="00076F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72E1" w:rsidRPr="00076FCF" w:rsidRDefault="007172E1" w:rsidP="007172E1">
      <w:pPr>
        <w:spacing w:before="240" w:line="480" w:lineRule="auto"/>
        <w:jc w:val="both"/>
        <w:rPr>
          <w:sz w:val="24"/>
          <w:szCs w:val="24"/>
        </w:rPr>
      </w:pPr>
      <w:r w:rsidRPr="00076FC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76FCF">
        <w:rPr>
          <w:sz w:val="24"/>
          <w:szCs w:val="24"/>
        </w:rPr>
        <w:lastRenderedPageBreak/>
        <w:t>ministry in the 15</w:t>
      </w:r>
      <w:r w:rsidRPr="00076FCF">
        <w:rPr>
          <w:sz w:val="24"/>
          <w:szCs w:val="24"/>
          <w:vertAlign w:val="superscript"/>
        </w:rPr>
        <w:t>th</w:t>
      </w:r>
      <w:r w:rsidRPr="00076FC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172E1" w:rsidRPr="00076FCF" w:rsidRDefault="007172E1" w:rsidP="007172E1">
      <w:pPr>
        <w:spacing w:before="240" w:line="480" w:lineRule="auto"/>
        <w:jc w:val="both"/>
        <w:rPr>
          <w:sz w:val="24"/>
          <w:szCs w:val="24"/>
        </w:rPr>
      </w:pPr>
      <w:r w:rsidRPr="00076F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76FC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72E1" w:rsidRPr="00076FCF" w:rsidRDefault="007172E1" w:rsidP="007172E1">
      <w:pPr>
        <w:spacing w:before="240" w:line="480" w:lineRule="auto"/>
        <w:jc w:val="both"/>
        <w:rPr>
          <w:sz w:val="24"/>
          <w:szCs w:val="24"/>
        </w:rPr>
      </w:pPr>
      <w:r w:rsidRPr="00076FC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76FC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72E1" w:rsidRPr="00076FCF" w:rsidRDefault="007172E1" w:rsidP="007172E1">
      <w:pPr>
        <w:spacing w:before="240" w:line="480" w:lineRule="auto"/>
        <w:jc w:val="both"/>
        <w:rPr>
          <w:sz w:val="24"/>
          <w:szCs w:val="24"/>
        </w:rPr>
      </w:pPr>
      <w:r w:rsidRPr="00076FC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76FC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76FCF">
        <w:rPr>
          <w:sz w:val="24"/>
          <w:szCs w:val="24"/>
          <w:vertAlign w:val="superscript"/>
        </w:rPr>
        <w:t>st</w:t>
      </w:r>
      <w:r w:rsidRPr="00076F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76FC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172E1" w:rsidRPr="00076FCF" w:rsidRDefault="007172E1" w:rsidP="007172E1">
      <w:pPr>
        <w:spacing w:before="240" w:line="480" w:lineRule="auto"/>
        <w:jc w:val="both"/>
        <w:rPr>
          <w:sz w:val="24"/>
          <w:szCs w:val="24"/>
        </w:rPr>
      </w:pPr>
      <w:r w:rsidRPr="00076F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72E1" w:rsidRPr="00076FCF" w:rsidRDefault="007172E1" w:rsidP="007172E1">
      <w:pPr>
        <w:spacing w:before="240" w:line="480" w:lineRule="auto"/>
        <w:jc w:val="both"/>
        <w:rPr>
          <w:sz w:val="24"/>
          <w:szCs w:val="24"/>
        </w:rPr>
      </w:pPr>
      <w:r w:rsidRPr="00076FCF">
        <w:rPr>
          <w:sz w:val="24"/>
          <w:szCs w:val="24"/>
        </w:rPr>
        <w:t xml:space="preserve">Otho: Otho’s Life is from AD 32 to AD 69. He ruled for 95 days before committing suicide when Vitellius’ Army defeated Him in Battle. </w:t>
      </w:r>
    </w:p>
    <w:p w:rsidR="007172E1" w:rsidRPr="00076FCF" w:rsidRDefault="007172E1" w:rsidP="007172E1">
      <w:pPr>
        <w:spacing w:before="240" w:line="480" w:lineRule="auto"/>
        <w:jc w:val="both"/>
        <w:rPr>
          <w:sz w:val="24"/>
          <w:szCs w:val="24"/>
        </w:rPr>
      </w:pPr>
      <w:r w:rsidRPr="00076FC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72E1" w:rsidRPr="00076FCF" w:rsidRDefault="007172E1" w:rsidP="007172E1">
      <w:pPr>
        <w:spacing w:before="240" w:line="480" w:lineRule="auto"/>
        <w:jc w:val="both"/>
        <w:rPr>
          <w:sz w:val="24"/>
          <w:szCs w:val="24"/>
        </w:rPr>
      </w:pPr>
      <w:r w:rsidRPr="00076FCF">
        <w:rPr>
          <w:sz w:val="24"/>
          <w:szCs w:val="24"/>
        </w:rPr>
        <w:t xml:space="preserve">Vespasian: Vespasian reigned from AD 69 to AD 79. This was a period of stability, order and peace in Rome. He reestablished Rome’s finances, reorganized the Roman Armies and made it </w:t>
      </w:r>
      <w:r w:rsidRPr="00076FC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172E1" w:rsidRPr="00076FCF" w:rsidRDefault="007172E1" w:rsidP="007172E1">
      <w:pPr>
        <w:spacing w:before="240" w:line="480" w:lineRule="auto"/>
        <w:jc w:val="both"/>
        <w:rPr>
          <w:sz w:val="24"/>
          <w:szCs w:val="24"/>
        </w:rPr>
      </w:pPr>
      <w:r w:rsidRPr="00076F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76FCF">
        <w:rPr>
          <w:sz w:val="24"/>
          <w:szCs w:val="24"/>
          <w:vertAlign w:val="superscript"/>
        </w:rPr>
        <w:t>th</w:t>
      </w:r>
      <w:r w:rsidRPr="00076FC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76FCF">
        <w:rPr>
          <w:sz w:val="24"/>
          <w:szCs w:val="24"/>
        </w:rPr>
        <w:lastRenderedPageBreak/>
        <w:t xml:space="preserve">spread throughout the Imperial City. When Titus died unexpectedly, His Death caused universal mourning. </w:t>
      </w:r>
    </w:p>
    <w:p w:rsidR="007172E1" w:rsidRPr="00076FCF" w:rsidRDefault="007172E1" w:rsidP="007172E1">
      <w:pPr>
        <w:spacing w:before="240" w:line="480" w:lineRule="auto"/>
        <w:jc w:val="both"/>
        <w:rPr>
          <w:sz w:val="24"/>
          <w:szCs w:val="24"/>
        </w:rPr>
      </w:pPr>
      <w:r w:rsidRPr="00076F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72E1" w:rsidRPr="00076FCF" w:rsidRDefault="007172E1" w:rsidP="007172E1">
      <w:pPr>
        <w:spacing w:before="240" w:line="480" w:lineRule="auto"/>
        <w:jc w:val="center"/>
        <w:rPr>
          <w:b/>
          <w:sz w:val="24"/>
          <w:szCs w:val="24"/>
        </w:rPr>
      </w:pPr>
      <w:r w:rsidRPr="00076FCF">
        <w:rPr>
          <w:b/>
          <w:sz w:val="24"/>
          <w:szCs w:val="24"/>
        </w:rPr>
        <w:t>THE 28 CHIEF’S OF POLICE [HIGH PRIEST’S] RULES UNDER THE 12 ROMAN EMPEROR’S EMPIRE</w:t>
      </w:r>
    </w:p>
    <w:p w:rsidR="007172E1" w:rsidRPr="00076FCF" w:rsidRDefault="007172E1" w:rsidP="007172E1">
      <w:pPr>
        <w:spacing w:before="240" w:line="480" w:lineRule="auto"/>
        <w:jc w:val="center"/>
        <w:rPr>
          <w:b/>
          <w:sz w:val="24"/>
          <w:szCs w:val="24"/>
        </w:rPr>
      </w:pPr>
      <w:r w:rsidRPr="00076FCF">
        <w:rPr>
          <w:b/>
          <w:sz w:val="24"/>
          <w:szCs w:val="24"/>
        </w:rPr>
        <w:t>THE 28 CHIEF’S OF POLICE AUTHORITY [HIGH PRIESTS] (THE 28 LADIES OF KINGDOMS) WITH THE RANKS OF CAPTAINS OR HIGHER, SUCH AS IN THE MODERN DAY OF THE LAW, MILITARY LAW, CIA, FBI, SECRET SERVICE &amp; MINISTERIAL LAW AUTHORITIES</w:t>
      </w:r>
    </w:p>
    <w:p w:rsidR="007172E1" w:rsidRPr="00076FCF" w:rsidRDefault="007172E1" w:rsidP="007172E1">
      <w:pPr>
        <w:spacing w:before="240" w:line="480" w:lineRule="auto"/>
        <w:jc w:val="both"/>
        <w:rPr>
          <w:sz w:val="24"/>
          <w:szCs w:val="24"/>
        </w:rPr>
      </w:pPr>
      <w:r w:rsidRPr="00076FC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172E1" w:rsidRPr="00076FCF" w:rsidRDefault="007172E1" w:rsidP="007172E1">
      <w:pPr>
        <w:jc w:val="center"/>
        <w:rPr>
          <w:rFonts w:cstheme="minorHAnsi"/>
          <w:b/>
          <w:sz w:val="24"/>
          <w:szCs w:val="24"/>
        </w:rPr>
      </w:pPr>
      <w:r w:rsidRPr="00076FCF">
        <w:rPr>
          <w:rFonts w:cstheme="minorHAnsi"/>
          <w:b/>
          <w:sz w:val="24"/>
          <w:szCs w:val="24"/>
        </w:rPr>
        <w:t>The Worldly Law Armed Forces: The 30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72E1" w:rsidRPr="00076FCF" w:rsidRDefault="007172E1" w:rsidP="007172E1">
      <w:pPr>
        <w:jc w:val="center"/>
        <w:rPr>
          <w:rFonts w:cstheme="minorHAnsi"/>
          <w:b/>
          <w:sz w:val="24"/>
          <w:szCs w:val="24"/>
        </w:rPr>
      </w:pPr>
      <w:r w:rsidRPr="00076FCF">
        <w:rPr>
          <w:rFonts w:cstheme="minorHAnsi"/>
          <w:b/>
          <w:sz w:val="24"/>
          <w:szCs w:val="24"/>
        </w:rPr>
        <w:t>The Military Law Armed Forces: The 30 Orders</w:t>
      </w:r>
    </w:p>
    <w:p w:rsidR="007172E1" w:rsidRPr="00076FCF" w:rsidRDefault="007172E1" w:rsidP="007172E1">
      <w:pPr>
        <w:jc w:val="center"/>
        <w:rPr>
          <w:rFonts w:cstheme="minorHAnsi"/>
          <w:b/>
          <w:sz w:val="24"/>
          <w:szCs w:val="24"/>
        </w:rPr>
      </w:pPr>
      <w:r w:rsidRPr="00076FCF">
        <w:rPr>
          <w:rFonts w:cstheme="minorHAnsi"/>
          <w:b/>
          <w:sz w:val="24"/>
          <w:szCs w:val="24"/>
        </w:rPr>
        <w:t>The Ministry of the Heavenly Soldiers (Dignitaries) with the 5 House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Governors (Presidents) with the 7 City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The Dragons called the Power (Potentates), The Dragons called the Authorities, The Dragons called the Virtues (Malakim or Tarshishim), The Dragons called the Strongholds, The Dragons </w:t>
      </w:r>
      <w:r w:rsidRPr="00076FCF">
        <w:rPr>
          <w:rFonts w:cstheme="minorHAnsi"/>
          <w:sz w:val="24"/>
          <w:szCs w:val="24"/>
        </w:rPr>
        <w:lastRenderedPageBreak/>
        <w:t>called the Dominions (Dominations), The Dragons called the Hashmallims (Hashmal) &amp; The Dragons called the Lordships.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Guardians (Protectors) with the 10 Kingdom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Ministry of the Heavenly Crown with the 2 Foundational Orders: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rPr>
          <w:rFonts w:cstheme="minorHAnsi"/>
          <w:sz w:val="24"/>
          <w:szCs w:val="24"/>
        </w:rPr>
      </w:pPr>
      <w:r w:rsidRPr="00076FCF">
        <w:rPr>
          <w:rFonts w:cstheme="minorHAnsi"/>
          <w:sz w:val="24"/>
          <w:szCs w:val="24"/>
        </w:rPr>
        <w:t>The Dragons called Chubby Ones &amp; The Dragons called Cherubim’s.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6 Supreme Dragon Lordship Commands of the Lord Elohim in the 1 Rock Order:</w:t>
      </w:r>
    </w:p>
    <w:p w:rsidR="007172E1" w:rsidRPr="00076FCF" w:rsidRDefault="007172E1" w:rsidP="007172E1">
      <w:pPr>
        <w:spacing w:after="0" w:line="240" w:lineRule="auto"/>
        <w:jc w:val="both"/>
        <w:rPr>
          <w:rFonts w:cstheme="minorHAnsi"/>
          <w:sz w:val="24"/>
          <w:szCs w:val="24"/>
        </w:rPr>
      </w:pPr>
      <w:r w:rsidRPr="00076FCF">
        <w:rPr>
          <w:rFonts w:cstheme="minorHAnsi"/>
          <w:sz w:val="24"/>
          <w:szCs w:val="24"/>
        </w:rPr>
        <w:t xml:space="preserve"> </w:t>
      </w:r>
    </w:p>
    <w:p w:rsidR="007172E1" w:rsidRPr="00076FCF" w:rsidRDefault="007172E1" w:rsidP="007172E1">
      <w:pPr>
        <w:spacing w:after="0" w:line="480" w:lineRule="auto"/>
        <w:jc w:val="both"/>
        <w:rPr>
          <w:rFonts w:cstheme="minorHAnsi"/>
          <w:sz w:val="24"/>
          <w:szCs w:val="24"/>
        </w:rPr>
      </w:pPr>
      <w:r w:rsidRPr="00076FC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72E1" w:rsidRPr="00076FCF" w:rsidRDefault="007172E1" w:rsidP="007172E1">
      <w:pPr>
        <w:spacing w:after="0" w:line="480" w:lineRule="auto"/>
        <w:jc w:val="center"/>
        <w:rPr>
          <w:rFonts w:cstheme="minorHAnsi"/>
          <w:b/>
          <w:sz w:val="24"/>
          <w:szCs w:val="24"/>
        </w:rPr>
      </w:pPr>
      <w:r w:rsidRPr="00076FCF">
        <w:rPr>
          <w:rFonts w:cstheme="minorHAnsi"/>
          <w:b/>
          <w:sz w:val="24"/>
          <w:szCs w:val="24"/>
        </w:rPr>
        <w:t>The Law Enforcement Armed Forces: The 30 Orders</w:t>
      </w:r>
    </w:p>
    <w:p w:rsidR="007172E1" w:rsidRPr="00076FCF" w:rsidRDefault="007172E1" w:rsidP="007172E1">
      <w:pPr>
        <w:spacing w:after="0" w:line="480" w:lineRule="auto"/>
        <w:jc w:val="both"/>
        <w:rPr>
          <w:rFonts w:cstheme="minorHAnsi"/>
          <w:sz w:val="24"/>
          <w:szCs w:val="24"/>
        </w:rPr>
      </w:pPr>
      <w:r w:rsidRPr="00076FC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76FCF">
        <w:rPr>
          <w:rFonts w:cstheme="minorHAnsi"/>
          <w:sz w:val="24"/>
          <w:szCs w:val="24"/>
        </w:rPr>
        <w:lastRenderedPageBreak/>
        <w:t>The Law called the Codes (Penal), The Law called the Covenant Rituals (Law Book), The Law called the Manuals, The Law called the 2</w:t>
      </w:r>
      <w:r w:rsidRPr="00076FCF">
        <w:rPr>
          <w:rFonts w:cstheme="minorHAnsi"/>
          <w:sz w:val="24"/>
          <w:szCs w:val="24"/>
          <w:vertAlign w:val="superscript"/>
        </w:rPr>
        <w:t>nd</w:t>
      </w:r>
      <w:r w:rsidRPr="00076FCF">
        <w:rPr>
          <w:rFonts w:cstheme="minorHAnsi"/>
          <w:sz w:val="24"/>
          <w:szCs w:val="24"/>
        </w:rPr>
        <w:t xml:space="preserve"> Greatest Command, The Law called the 1</w:t>
      </w:r>
      <w:r w:rsidRPr="00076FCF">
        <w:rPr>
          <w:rFonts w:cstheme="minorHAnsi"/>
          <w:sz w:val="24"/>
          <w:szCs w:val="24"/>
          <w:vertAlign w:val="superscript"/>
        </w:rPr>
        <w:t>st</w:t>
      </w:r>
      <w:r w:rsidRPr="00076F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076FCF" w:rsidRDefault="007172E1" w:rsidP="007172E1">
      <w:pPr>
        <w:spacing w:before="240" w:line="480" w:lineRule="auto"/>
        <w:jc w:val="both"/>
        <w:rPr>
          <w:sz w:val="24"/>
          <w:szCs w:val="24"/>
        </w:rPr>
      </w:pPr>
      <w:r w:rsidRPr="00076FCF">
        <w:rPr>
          <w:sz w:val="24"/>
          <w:szCs w:val="24"/>
        </w:rPr>
        <w:t>There are 19 offices that are Lord’s in the Lordship of the Church &amp; the Lordship of the Law. They are the Chief Shepherd or Pastor in 1</w:t>
      </w:r>
      <w:r w:rsidRPr="00076FCF">
        <w:rPr>
          <w:sz w:val="24"/>
          <w:szCs w:val="24"/>
          <w:vertAlign w:val="superscript"/>
        </w:rPr>
        <w:t>st</w:t>
      </w:r>
      <w:r w:rsidRPr="00076FCF">
        <w:rPr>
          <w:sz w:val="24"/>
          <w:szCs w:val="24"/>
        </w:rPr>
        <w:t xml:space="preserve"> Peter 2:25; 5:1-4, Preacher, Teacher or Leader in Ecclesiastes 1:1-2, 12; Matthew 23:8, Bishop or Overseer (President &amp; Governor) in Daniel 6:2-7 &amp; Supervisor in 2</w:t>
      </w:r>
      <w:r w:rsidRPr="00076FCF">
        <w:rPr>
          <w:sz w:val="24"/>
          <w:szCs w:val="24"/>
          <w:vertAlign w:val="superscript"/>
        </w:rPr>
        <w:t>nd</w:t>
      </w:r>
      <w:r w:rsidRPr="00076FCF">
        <w:rPr>
          <w:sz w:val="24"/>
          <w:szCs w:val="24"/>
        </w:rPr>
        <w:t xml:space="preserve"> Chronicles 34:12 or Elder in 1</w:t>
      </w:r>
      <w:r w:rsidRPr="00076FCF">
        <w:rPr>
          <w:sz w:val="24"/>
          <w:szCs w:val="24"/>
          <w:vertAlign w:val="superscript"/>
        </w:rPr>
        <w:t>st</w:t>
      </w:r>
      <w:r w:rsidRPr="00076FC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76FC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76FCF">
        <w:rPr>
          <w:b/>
          <w:sz w:val="24"/>
          <w:szCs w:val="24"/>
        </w:rPr>
        <w:t>Qualified as 100% Single Lordship</w:t>
      </w:r>
      <w:r w:rsidRPr="00076FCF">
        <w:rPr>
          <w:sz w:val="24"/>
          <w:szCs w:val="24"/>
        </w:rPr>
        <w:t>” as a Non-apostle &amp; not living as a Pharisee as a Non-Pharisee not being commanded by the Pharisaic Law as a Man Being Born of God is above His Son Jesus Christ Our Lord “</w:t>
      </w:r>
      <w:r w:rsidRPr="00076FCF">
        <w:rPr>
          <w:b/>
          <w:sz w:val="24"/>
          <w:szCs w:val="24"/>
        </w:rPr>
        <w:t>Qualified in Marriage Law</w:t>
      </w:r>
      <w:r w:rsidRPr="00076FCF">
        <w:rPr>
          <w:sz w:val="24"/>
          <w:szCs w:val="24"/>
        </w:rPr>
        <w:t>” as an Qualified Apostle or living as a Qualified Pharisee being commanded by the Pharisaic Law as a Man Being Born of a Woman in 1</w:t>
      </w:r>
      <w:r w:rsidRPr="00076FCF">
        <w:rPr>
          <w:sz w:val="24"/>
          <w:szCs w:val="24"/>
          <w:vertAlign w:val="superscript"/>
        </w:rPr>
        <w:t>st</w:t>
      </w:r>
      <w:r w:rsidRPr="00076FCF">
        <w:rPr>
          <w:sz w:val="24"/>
          <w:szCs w:val="24"/>
        </w:rPr>
        <w:t xml:space="preserve"> Corinthians 7:25; Hebrews 3:1; Philippians 3:5; Galatians 4:4; Luke 20:34-38; Acts 6:5-15; chapter 26. </w:t>
      </w:r>
    </w:p>
    <w:p w:rsidR="007172E1" w:rsidRPr="00076FCF" w:rsidRDefault="007172E1" w:rsidP="007172E1">
      <w:pPr>
        <w:spacing w:before="240" w:line="480" w:lineRule="auto"/>
        <w:jc w:val="both"/>
        <w:rPr>
          <w:sz w:val="24"/>
          <w:szCs w:val="24"/>
        </w:rPr>
      </w:pPr>
      <w:r w:rsidRPr="00076FCF">
        <w:rPr>
          <w:sz w:val="24"/>
          <w:szCs w:val="24"/>
        </w:rPr>
        <w:t>A Bishop is declared in 1</w:t>
      </w:r>
      <w:r w:rsidRPr="00076FCF">
        <w:rPr>
          <w:sz w:val="24"/>
          <w:szCs w:val="24"/>
          <w:vertAlign w:val="superscript"/>
        </w:rPr>
        <w:t>st</w:t>
      </w:r>
      <w:r w:rsidRPr="00076FC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76FC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172E1" w:rsidRPr="00076FCF" w:rsidRDefault="007172E1" w:rsidP="007172E1">
      <w:pPr>
        <w:spacing w:before="240" w:line="480" w:lineRule="auto"/>
        <w:jc w:val="center"/>
        <w:rPr>
          <w:b/>
          <w:sz w:val="24"/>
          <w:szCs w:val="24"/>
        </w:rPr>
      </w:pPr>
      <w:r w:rsidRPr="00076FCF">
        <w:rPr>
          <w:b/>
          <w:sz w:val="24"/>
          <w:szCs w:val="24"/>
        </w:rPr>
        <w:t>The Attack to the Eternal Kingdom of Lordship but not Destroyed or Conquered because of the Lord Enoch’s Most Highest Status</w:t>
      </w:r>
    </w:p>
    <w:p w:rsidR="007172E1" w:rsidRPr="00076FCF" w:rsidRDefault="007172E1" w:rsidP="007172E1">
      <w:pPr>
        <w:spacing w:line="480" w:lineRule="auto"/>
        <w:jc w:val="center"/>
        <w:rPr>
          <w:b/>
          <w:sz w:val="24"/>
          <w:szCs w:val="24"/>
        </w:rPr>
      </w:pPr>
      <w:r w:rsidRPr="00076FCF">
        <w:rPr>
          <w:b/>
          <w:sz w:val="24"/>
          <w:szCs w:val="24"/>
        </w:rPr>
        <w:t>The first part of the Kingdom of God involves the eternal scriptures from Acts 1:1-5:42</w:t>
      </w:r>
    </w:p>
    <w:p w:rsidR="007172E1" w:rsidRPr="00076FCF" w:rsidRDefault="007172E1" w:rsidP="007172E1">
      <w:pPr>
        <w:spacing w:line="480" w:lineRule="auto"/>
        <w:jc w:val="both"/>
        <w:rPr>
          <w:sz w:val="24"/>
          <w:szCs w:val="24"/>
        </w:rPr>
      </w:pPr>
      <w:r w:rsidRPr="00076FC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172E1" w:rsidRPr="00076FCF" w:rsidRDefault="007172E1" w:rsidP="007172E1">
      <w:pPr>
        <w:spacing w:line="480" w:lineRule="auto"/>
        <w:jc w:val="center"/>
        <w:rPr>
          <w:b/>
          <w:sz w:val="24"/>
          <w:szCs w:val="24"/>
        </w:rPr>
      </w:pPr>
      <w:r w:rsidRPr="00076FCF">
        <w:rPr>
          <w:b/>
          <w:sz w:val="24"/>
          <w:szCs w:val="24"/>
        </w:rPr>
        <w:t>The second part of the Eternal Kingdom of Lordship concerns the everlasting scriptures from Acts 8:1-28:31</w:t>
      </w:r>
    </w:p>
    <w:p w:rsidR="007172E1" w:rsidRPr="00076FCF" w:rsidRDefault="007172E1" w:rsidP="007172E1">
      <w:pPr>
        <w:spacing w:line="480" w:lineRule="auto"/>
        <w:jc w:val="both"/>
        <w:rPr>
          <w:sz w:val="24"/>
          <w:szCs w:val="24"/>
        </w:rPr>
      </w:pPr>
      <w:r w:rsidRPr="00076FC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76FC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76FCF">
        <w:rPr>
          <w:b/>
          <w:sz w:val="24"/>
          <w:szCs w:val="24"/>
        </w:rPr>
        <w:t>The Lord Yah and His Book on Hell in the Holy Bible</w:t>
      </w:r>
      <w:r w:rsidRPr="00076FCF">
        <w:rPr>
          <w:sz w:val="24"/>
          <w:szCs w:val="24"/>
        </w:rPr>
        <w:t xml:space="preserve">.” </w:t>
      </w:r>
    </w:p>
    <w:p w:rsidR="007172E1" w:rsidRPr="00076FCF" w:rsidRDefault="007172E1" w:rsidP="007172E1">
      <w:pPr>
        <w:spacing w:line="480" w:lineRule="auto"/>
        <w:jc w:val="center"/>
        <w:rPr>
          <w:sz w:val="24"/>
          <w:szCs w:val="24"/>
        </w:rPr>
      </w:pPr>
      <w:r w:rsidRPr="00076FCF">
        <w:rPr>
          <w:b/>
          <w:sz w:val="24"/>
          <w:szCs w:val="24"/>
        </w:rPr>
        <w:t>The final part of the Eternal Kingdom of Lordship concerns the Lord’s scriptures in Acts 6:1-7:60</w:t>
      </w:r>
    </w:p>
    <w:p w:rsidR="007172E1" w:rsidRPr="00076FCF" w:rsidRDefault="007172E1" w:rsidP="007172E1">
      <w:pPr>
        <w:spacing w:line="480" w:lineRule="auto"/>
        <w:jc w:val="both"/>
        <w:rPr>
          <w:sz w:val="24"/>
          <w:szCs w:val="24"/>
        </w:rPr>
      </w:pPr>
      <w:r w:rsidRPr="00076FC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76FC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76FC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76FCF">
        <w:rPr>
          <w:sz w:val="24"/>
          <w:szCs w:val="24"/>
          <w:vertAlign w:val="superscript"/>
        </w:rPr>
        <w:t>st</w:t>
      </w:r>
      <w:r w:rsidRPr="00076FCF">
        <w:rPr>
          <w:sz w:val="24"/>
          <w:szCs w:val="24"/>
        </w:rPr>
        <w:t>, are the Chalkydri, 2</w:t>
      </w:r>
      <w:r w:rsidRPr="00076FCF">
        <w:rPr>
          <w:sz w:val="24"/>
          <w:szCs w:val="24"/>
          <w:vertAlign w:val="superscript"/>
        </w:rPr>
        <w:t>nd</w:t>
      </w:r>
      <w:r w:rsidRPr="00076FCF">
        <w:rPr>
          <w:sz w:val="24"/>
          <w:szCs w:val="24"/>
        </w:rPr>
        <w:t>, are the Angels. 3</w:t>
      </w:r>
      <w:r w:rsidRPr="00076FCF">
        <w:rPr>
          <w:sz w:val="24"/>
          <w:szCs w:val="24"/>
          <w:vertAlign w:val="superscript"/>
        </w:rPr>
        <w:t>rd</w:t>
      </w:r>
      <w:r w:rsidRPr="00076FCF">
        <w:rPr>
          <w:sz w:val="24"/>
          <w:szCs w:val="24"/>
        </w:rPr>
        <w:t>, are the Archangels,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are the Principalities or Rulers.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are the Powers or Authorities.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are the Virtues or Strongholds.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are the Dominions, Hashmallims or Lordships. 13</w:t>
      </w:r>
      <w:r w:rsidRPr="00076FCF">
        <w:rPr>
          <w:sz w:val="24"/>
          <w:szCs w:val="24"/>
          <w:vertAlign w:val="superscript"/>
        </w:rPr>
        <w:t>th</w:t>
      </w:r>
      <w:r w:rsidRPr="00076FCF">
        <w:rPr>
          <w:sz w:val="24"/>
          <w:szCs w:val="24"/>
        </w:rPr>
        <w:t>-18</w:t>
      </w:r>
      <w:r w:rsidRPr="00076FCF">
        <w:rPr>
          <w:sz w:val="24"/>
          <w:szCs w:val="24"/>
          <w:vertAlign w:val="superscript"/>
        </w:rPr>
        <w:t>th</w:t>
      </w:r>
      <w:r w:rsidRPr="00076FCF">
        <w:rPr>
          <w:sz w:val="24"/>
          <w:szCs w:val="24"/>
        </w:rPr>
        <w:t>, are the Thrones, Wheels, Ophanims, Ophde’s, Ofanims or Galgallins.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are the Seraphim’s or Burning Ones.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are the Living Creatures or Chayot’s &amp; 23</w:t>
      </w:r>
      <w:r w:rsidRPr="00076FCF">
        <w:rPr>
          <w:sz w:val="24"/>
          <w:szCs w:val="24"/>
          <w:vertAlign w:val="superscript"/>
        </w:rPr>
        <w:t>rd</w:t>
      </w:r>
      <w:r w:rsidRPr="00076FCF">
        <w:rPr>
          <w:sz w:val="24"/>
          <w:szCs w:val="24"/>
        </w:rPr>
        <w:t>/24</w:t>
      </w:r>
      <w:r w:rsidRPr="00076FCF">
        <w:rPr>
          <w:sz w:val="24"/>
          <w:szCs w:val="24"/>
          <w:vertAlign w:val="superscript"/>
        </w:rPr>
        <w:t>th</w:t>
      </w:r>
      <w:r w:rsidRPr="00076FCF">
        <w:rPr>
          <w:sz w:val="24"/>
          <w:szCs w:val="24"/>
        </w:rPr>
        <w:t>, are the Chubby Ones or Cherubim’s. If You have any questions on the 24 orders, You must get My book called “</w:t>
      </w:r>
      <w:r w:rsidRPr="00076FCF">
        <w:rPr>
          <w:b/>
          <w:sz w:val="24"/>
          <w:szCs w:val="24"/>
        </w:rPr>
        <w:t>The Lord Yah and the 30 Orders of the Biblical Giants, Biblical Dragons and Biblical Law</w:t>
      </w:r>
      <w:r w:rsidRPr="00076FC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76FC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172E1" w:rsidRPr="00076FCF" w:rsidRDefault="007172E1" w:rsidP="00FB1C90">
      <w:pPr>
        <w:pStyle w:val="ListBullet"/>
        <w:numPr>
          <w:ilvl w:val="0"/>
          <w:numId w:val="0"/>
        </w:numPr>
        <w:tabs>
          <w:tab w:val="left" w:pos="720"/>
        </w:tabs>
        <w:spacing w:line="480" w:lineRule="auto"/>
        <w:jc w:val="both"/>
        <w:rPr>
          <w:sz w:val="24"/>
          <w:szCs w:val="24"/>
        </w:rPr>
      </w:pPr>
      <w:r w:rsidRPr="00076FCF">
        <w:rPr>
          <w:sz w:val="24"/>
          <w:szCs w:val="24"/>
        </w:rPr>
        <w:t xml:space="preserve">Why is Lucifer, called the other Lord of Wisdom trying to breakthrough to the Eternal Kingdom? </w:t>
      </w:r>
    </w:p>
    <w:p w:rsidR="007172E1" w:rsidRPr="00076FCF" w:rsidRDefault="007172E1" w:rsidP="00FB1C90">
      <w:pPr>
        <w:pStyle w:val="ListBullet"/>
        <w:numPr>
          <w:ilvl w:val="0"/>
          <w:numId w:val="0"/>
        </w:numPr>
        <w:tabs>
          <w:tab w:val="left" w:pos="720"/>
        </w:tabs>
        <w:spacing w:line="480" w:lineRule="auto"/>
        <w:jc w:val="both"/>
        <w:rPr>
          <w:sz w:val="24"/>
          <w:szCs w:val="24"/>
        </w:rPr>
      </w:pPr>
      <w:r w:rsidRPr="00076FCF">
        <w:rPr>
          <w:sz w:val="24"/>
          <w:szCs w:val="24"/>
        </w:rPr>
        <w:t>A Devil is a Fallen Cherub Dragon concerning supposedly the very Highest Lord in Lordship in His order at that time called the Lord Lucifer as the 2</w:t>
      </w:r>
      <w:r w:rsidRPr="00076FCF">
        <w:rPr>
          <w:sz w:val="24"/>
          <w:szCs w:val="24"/>
          <w:vertAlign w:val="superscript"/>
        </w:rPr>
        <w:t>nd</w:t>
      </w:r>
      <w:r w:rsidRPr="00076FCF">
        <w:rPr>
          <w:sz w:val="24"/>
          <w:szCs w:val="24"/>
        </w:rPr>
        <w:t xml:space="preserve"> Serpent Satan called the Married Lord called Wisdom the “</w:t>
      </w:r>
      <w:r w:rsidRPr="00076FCF">
        <w:rPr>
          <w:b/>
          <w:sz w:val="24"/>
          <w:szCs w:val="24"/>
        </w:rPr>
        <w:t>Creator of the Eternal Sin</w:t>
      </w:r>
      <w:r w:rsidRPr="00076FC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76FCF">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76FCF">
        <w:rPr>
          <w:sz w:val="24"/>
          <w:szCs w:val="24"/>
          <w:vertAlign w:val="superscript"/>
        </w:rPr>
        <w:t>nd</w:t>
      </w:r>
      <w:r w:rsidRPr="00076FCF">
        <w:rPr>
          <w:sz w:val="24"/>
          <w:szCs w:val="24"/>
        </w:rPr>
        <w:t xml:space="preserve"> Thessalonians 2:1-12 and 2</w:t>
      </w:r>
      <w:r w:rsidRPr="00076FCF">
        <w:rPr>
          <w:sz w:val="24"/>
          <w:szCs w:val="24"/>
          <w:vertAlign w:val="superscript"/>
        </w:rPr>
        <w:t>nd</w:t>
      </w:r>
      <w:r w:rsidRPr="00076FC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76FCF">
        <w:rPr>
          <w:b/>
          <w:sz w:val="24"/>
          <w:szCs w:val="24"/>
        </w:rPr>
        <w:t>Eternal Sexual Eros Love</w:t>
      </w:r>
      <w:r w:rsidRPr="00076FCF">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76FCF">
        <w:rPr>
          <w:sz w:val="24"/>
          <w:szCs w:val="24"/>
          <w:vertAlign w:val="superscript"/>
        </w:rPr>
        <w:t>nd</w:t>
      </w:r>
      <w:r w:rsidRPr="00076FCF">
        <w:rPr>
          <w:sz w:val="24"/>
          <w:szCs w:val="24"/>
        </w:rPr>
        <w:t xml:space="preserve"> Corinthians 5:21 and 1</w:t>
      </w:r>
      <w:r w:rsidRPr="00076FCF">
        <w:rPr>
          <w:sz w:val="24"/>
          <w:szCs w:val="24"/>
          <w:vertAlign w:val="superscript"/>
        </w:rPr>
        <w:t>st</w:t>
      </w:r>
      <w:r w:rsidRPr="00076FCF">
        <w:rPr>
          <w:sz w:val="24"/>
          <w:szCs w:val="24"/>
        </w:rPr>
        <w:t xml:space="preserve"> John 3:9; 5:4 (referenced to the Doctrine of Christ concerning both the Father Stephen Our Lord and Son Jesus Christ Our Lord in 1</w:t>
      </w:r>
      <w:r w:rsidRPr="00076FCF">
        <w:rPr>
          <w:sz w:val="24"/>
          <w:szCs w:val="24"/>
          <w:vertAlign w:val="superscript"/>
        </w:rPr>
        <w:t>st</w:t>
      </w:r>
      <w:r w:rsidRPr="00076FCF">
        <w:rPr>
          <w:sz w:val="24"/>
          <w:szCs w:val="24"/>
        </w:rPr>
        <w:t xml:space="preserve"> John 2:21-24 and 2</w:t>
      </w:r>
      <w:r w:rsidRPr="00076FCF">
        <w:rPr>
          <w:sz w:val="24"/>
          <w:szCs w:val="24"/>
          <w:vertAlign w:val="superscript"/>
        </w:rPr>
        <w:t>nd</w:t>
      </w:r>
      <w:r w:rsidRPr="00076FC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076FCF">
        <w:rPr>
          <w:sz w:val="24"/>
          <w:szCs w:val="24"/>
        </w:rPr>
        <w:lastRenderedPageBreak/>
        <w:t xml:space="preserve">the “Unforgiveable Fornication” concerning </w:t>
      </w:r>
      <w:r w:rsidRPr="00076FCF">
        <w:rPr>
          <w:i/>
          <w:sz w:val="24"/>
          <w:szCs w:val="24"/>
        </w:rPr>
        <w:t>Qanah</w:t>
      </w:r>
      <w:r w:rsidRPr="00076FCF">
        <w:rPr>
          <w:sz w:val="24"/>
          <w:szCs w:val="24"/>
        </w:rPr>
        <w:t xml:space="preserve"> technically means “</w:t>
      </w:r>
      <w:r w:rsidRPr="00076FCF">
        <w:rPr>
          <w:b/>
          <w:sz w:val="24"/>
          <w:szCs w:val="24"/>
        </w:rPr>
        <w:t>Lordly Marital Sexual Eros Love</w:t>
      </w:r>
      <w:r w:rsidRPr="00076FCF">
        <w:rPr>
          <w:sz w:val="24"/>
          <w:szCs w:val="24"/>
        </w:rPr>
        <w:t xml:space="preserve">” linked to marriage in Genesis 4:1-6:7. In John 8:41 means there is a birth concerning the unforgiveable fornication which originates from lust or evil desire in John 8:44. Also the Angels (Lords) could not marry </w:t>
      </w:r>
      <w:r w:rsidR="00FB1C90" w:rsidRPr="00076FCF">
        <w:rPr>
          <w:sz w:val="24"/>
          <w:szCs w:val="24"/>
        </w:rPr>
        <w:t>t</w:t>
      </w:r>
      <w:r w:rsidRPr="00076FC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76FCF">
        <w:rPr>
          <w:sz w:val="24"/>
          <w:szCs w:val="24"/>
          <w:vertAlign w:val="superscript"/>
        </w:rPr>
        <w:t>nd</w:t>
      </w:r>
      <w:r w:rsidRPr="00076FC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172E1" w:rsidRPr="00076FCF" w:rsidRDefault="007172E1" w:rsidP="00FB1C90">
      <w:pPr>
        <w:pStyle w:val="ListBullet"/>
        <w:numPr>
          <w:ilvl w:val="0"/>
          <w:numId w:val="0"/>
        </w:numPr>
        <w:tabs>
          <w:tab w:val="left" w:pos="720"/>
        </w:tabs>
        <w:spacing w:line="480" w:lineRule="auto"/>
        <w:jc w:val="both"/>
        <w:rPr>
          <w:sz w:val="24"/>
          <w:szCs w:val="24"/>
        </w:rPr>
      </w:pPr>
      <w:r w:rsidRPr="00076FCF">
        <w:rPr>
          <w:sz w:val="24"/>
          <w:szCs w:val="24"/>
        </w:rPr>
        <w:t xml:space="preserve">Some of the Characteristics of the Angelical Host concerning the Eternal Kingdom of God </w:t>
      </w:r>
    </w:p>
    <w:p w:rsidR="007172E1" w:rsidRPr="00076FCF" w:rsidRDefault="007172E1" w:rsidP="00FB1C90">
      <w:pPr>
        <w:pStyle w:val="ListBullet"/>
        <w:numPr>
          <w:ilvl w:val="0"/>
          <w:numId w:val="0"/>
        </w:numPr>
        <w:tabs>
          <w:tab w:val="left" w:pos="720"/>
        </w:tabs>
        <w:spacing w:line="480" w:lineRule="auto"/>
        <w:jc w:val="both"/>
        <w:rPr>
          <w:sz w:val="24"/>
          <w:szCs w:val="24"/>
        </w:rPr>
      </w:pPr>
      <w:r w:rsidRPr="00076FC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172E1" w:rsidRPr="00076FCF" w:rsidRDefault="007172E1" w:rsidP="007172E1">
      <w:pPr>
        <w:spacing w:line="480" w:lineRule="auto"/>
        <w:jc w:val="both"/>
        <w:rPr>
          <w:sz w:val="24"/>
          <w:szCs w:val="24"/>
        </w:rPr>
      </w:pPr>
      <w:r w:rsidRPr="00076FCF">
        <w:rPr>
          <w:sz w:val="24"/>
          <w:szCs w:val="24"/>
        </w:rPr>
        <w:t>The End of the Church Age concerning the Spiritual/Mental Trinity and the Physical Trinity</w:t>
      </w:r>
    </w:p>
    <w:p w:rsidR="007172E1" w:rsidRPr="00076FCF" w:rsidRDefault="007172E1" w:rsidP="007172E1">
      <w:pPr>
        <w:spacing w:line="480" w:lineRule="auto"/>
        <w:jc w:val="both"/>
        <w:rPr>
          <w:sz w:val="24"/>
          <w:szCs w:val="24"/>
        </w:rPr>
      </w:pPr>
      <w:r w:rsidRPr="00076FC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76FC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76FC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76FCF">
        <w:rPr>
          <w:b/>
          <w:sz w:val="24"/>
          <w:szCs w:val="24"/>
        </w:rPr>
        <w:t>Lady of Kingdoms</w:t>
      </w:r>
      <w:r w:rsidRPr="00076FC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76FCF">
        <w:rPr>
          <w:sz w:val="24"/>
          <w:szCs w:val="24"/>
          <w:vertAlign w:val="superscript"/>
        </w:rPr>
        <w:t xml:space="preserve">nd </w:t>
      </w:r>
      <w:r w:rsidRPr="00076FCF">
        <w:rPr>
          <w:sz w:val="24"/>
          <w:szCs w:val="24"/>
        </w:rPr>
        <w:t>Peter 1:1; Romans 9:5; Hebrews 1:10; Isaiah 40:3; Matthew 3:3 &amp; Colossians 2:9. Also God the Holy Ghost (Brother John Our Lord) is in Matthew 28:19; 1</w:t>
      </w:r>
      <w:r w:rsidRPr="00076FCF">
        <w:rPr>
          <w:sz w:val="24"/>
          <w:szCs w:val="24"/>
          <w:vertAlign w:val="superscript"/>
        </w:rPr>
        <w:t>st</w:t>
      </w:r>
      <w:r w:rsidRPr="00076FCF">
        <w:rPr>
          <w:sz w:val="24"/>
          <w:szCs w:val="24"/>
        </w:rPr>
        <w:t xml:space="preserve"> Corinthians 2:10-11; 12:4-6; 2</w:t>
      </w:r>
      <w:r w:rsidRPr="00076FCF">
        <w:rPr>
          <w:sz w:val="24"/>
          <w:szCs w:val="24"/>
          <w:vertAlign w:val="superscript"/>
        </w:rPr>
        <w:t xml:space="preserve">nd </w:t>
      </w:r>
      <w:r w:rsidRPr="00076FCF">
        <w:rPr>
          <w:sz w:val="24"/>
          <w:szCs w:val="24"/>
        </w:rPr>
        <w:t>Corinthians 13:14; Ephesians 4:4-6; 1</w:t>
      </w:r>
      <w:r w:rsidRPr="00076FCF">
        <w:rPr>
          <w:sz w:val="24"/>
          <w:szCs w:val="24"/>
          <w:vertAlign w:val="superscript"/>
        </w:rPr>
        <w:t xml:space="preserve">st </w:t>
      </w:r>
      <w:r w:rsidRPr="00076FCF">
        <w:rPr>
          <w:sz w:val="24"/>
          <w:szCs w:val="24"/>
        </w:rPr>
        <w:t xml:space="preserve">Peter 1:2; Jude 20-21; Psalms 139:7-8; John 3:5-8 &amp; Acts 5:3-4. There is One </w:t>
      </w:r>
      <w:r w:rsidRPr="00076FCF">
        <w:rPr>
          <w:sz w:val="24"/>
          <w:szCs w:val="24"/>
        </w:rPr>
        <w:lastRenderedPageBreak/>
        <w:t>Jewish Lord of the Universe (under the Lord Yah and the 60 Gentile Lord’s) in Exodus 15:11; 1</w:t>
      </w:r>
      <w:r w:rsidRPr="00076FCF">
        <w:rPr>
          <w:sz w:val="24"/>
          <w:szCs w:val="24"/>
          <w:vertAlign w:val="superscript"/>
        </w:rPr>
        <w:t>st</w:t>
      </w:r>
      <w:r w:rsidRPr="00076FCF">
        <w:rPr>
          <w:sz w:val="24"/>
          <w:szCs w:val="24"/>
        </w:rPr>
        <w:t xml:space="preserve"> Kings 8:60; Isaiah 44:6-8;  45:5-6, 21-22; 1</w:t>
      </w:r>
      <w:r w:rsidRPr="00076FCF">
        <w:rPr>
          <w:sz w:val="24"/>
          <w:szCs w:val="24"/>
          <w:vertAlign w:val="superscript"/>
        </w:rPr>
        <w:t>st</w:t>
      </w:r>
      <w:r w:rsidRPr="00076FCF">
        <w:rPr>
          <w:sz w:val="24"/>
          <w:szCs w:val="24"/>
        </w:rPr>
        <w:t xml:space="preserve">  Timothy 2:5; Romans 3:30 and James 2:19. The only Lord Yah eternally exists because of the Trinity as the Father Stephen, Son Jesus &amp; Holy Ghost (John) in 1</w:t>
      </w:r>
      <w:r w:rsidRPr="00076FCF">
        <w:rPr>
          <w:sz w:val="24"/>
          <w:szCs w:val="24"/>
          <w:vertAlign w:val="superscript"/>
        </w:rPr>
        <w:t>st</w:t>
      </w:r>
      <w:r w:rsidRPr="00076FCF">
        <w:rPr>
          <w:sz w:val="24"/>
          <w:szCs w:val="24"/>
        </w:rPr>
        <w:t xml:space="preserve"> Corinthians 8:6; Colossians 1:16; Hebrews 1:2; Genesis 1:2; John 1:3; 17:5, 24; Ephesians 1:3-4; 3:14-15; Romans 8:29-30; Proverbs 8:22-31;  John 3:16-17; 1</w:t>
      </w:r>
      <w:r w:rsidRPr="00076FCF">
        <w:rPr>
          <w:sz w:val="24"/>
          <w:szCs w:val="24"/>
          <w:vertAlign w:val="superscript"/>
        </w:rPr>
        <w:t xml:space="preserve">st </w:t>
      </w:r>
      <w:r w:rsidRPr="00076FC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76FCF">
        <w:rPr>
          <w:b/>
          <w:sz w:val="24"/>
          <w:szCs w:val="24"/>
        </w:rPr>
        <w:t>Does the Son Jesus Our Lord fully know His Father Stephen Our Lord</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Lord Stephen’s Armor and the Lord Jesus’ Armor</w:t>
      </w:r>
    </w:p>
    <w:p w:rsidR="007172E1" w:rsidRPr="00076FCF" w:rsidRDefault="007172E1" w:rsidP="007172E1">
      <w:pPr>
        <w:spacing w:line="480" w:lineRule="auto"/>
        <w:jc w:val="both"/>
        <w:rPr>
          <w:sz w:val="24"/>
          <w:szCs w:val="24"/>
        </w:rPr>
      </w:pPr>
      <w:r w:rsidRPr="00076FC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76FCF">
        <w:rPr>
          <w:b/>
          <w:sz w:val="24"/>
          <w:szCs w:val="24"/>
        </w:rPr>
        <w:t>HELMET OF IMPARTIAL JUSTICE</w:t>
      </w:r>
      <w:r w:rsidRPr="00076FCF">
        <w:rPr>
          <w:sz w:val="24"/>
          <w:szCs w:val="24"/>
        </w:rPr>
        <w:t xml:space="preserve">. He (Stephen) would take hold of holiness as an invincible (impregnable) shield &amp; sharp stern wrath for a sword out of His mouth. </w:t>
      </w:r>
      <w:r w:rsidRPr="00076FCF">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76FCF">
        <w:rPr>
          <w:sz w:val="24"/>
          <w:szCs w:val="24"/>
          <w:vertAlign w:val="superscript"/>
        </w:rPr>
        <w:t>nd</w:t>
      </w:r>
      <w:r w:rsidRPr="00076FC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76FCF">
        <w:rPr>
          <w:sz w:val="24"/>
          <w:szCs w:val="24"/>
          <w:vertAlign w:val="superscript"/>
        </w:rPr>
        <w:t>nd</w:t>
      </w:r>
      <w:r w:rsidRPr="00076FC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76FCF">
        <w:rPr>
          <w:sz w:val="24"/>
          <w:szCs w:val="24"/>
          <w:vertAlign w:val="superscript"/>
        </w:rPr>
        <w:t>nd</w:t>
      </w:r>
      <w:r w:rsidRPr="00076FC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76FC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76FCF">
        <w:rPr>
          <w:sz w:val="24"/>
          <w:szCs w:val="24"/>
        </w:rPr>
        <w:lastRenderedPageBreak/>
        <w:t>concerning Lucifer’s fall &amp; the Fallen Cherubs. How can the Lord Yah create Sexual Eros Love when He does not have any Sexual Eros Love Passions in Acts 14:15; 17:28-29; Romans 1:20; 2</w:t>
      </w:r>
      <w:r w:rsidRPr="00076FCF">
        <w:rPr>
          <w:sz w:val="24"/>
          <w:szCs w:val="24"/>
          <w:vertAlign w:val="superscript"/>
        </w:rPr>
        <w:t>nd</w:t>
      </w:r>
      <w:r w:rsidRPr="00076FC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76FCF">
        <w:rPr>
          <w:sz w:val="24"/>
          <w:szCs w:val="24"/>
          <w:vertAlign w:val="superscript"/>
        </w:rPr>
        <w:t>st</w:t>
      </w:r>
      <w:r w:rsidRPr="00076FC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76FCF">
        <w:rPr>
          <w:b/>
          <w:sz w:val="24"/>
          <w:szCs w:val="24"/>
        </w:rPr>
        <w:t>The Lord Yah and His Armors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76FCF">
        <w:rPr>
          <w:b/>
          <w:sz w:val="24"/>
          <w:szCs w:val="24"/>
        </w:rPr>
        <w:t>HELMET OF SALVATION</w:t>
      </w:r>
      <w:r w:rsidRPr="00076FC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76FCF">
        <w:rPr>
          <w:sz w:val="24"/>
          <w:szCs w:val="24"/>
          <w:vertAlign w:val="superscript"/>
        </w:rPr>
        <w:t>nd</w:t>
      </w:r>
      <w:r w:rsidRPr="00076FCF">
        <w:rPr>
          <w:sz w:val="24"/>
          <w:szCs w:val="24"/>
        </w:rPr>
        <w:t xml:space="preserve"> Chronicles 21:18; Job 34:6; Jeremiah 15:18; 30:12, 15; Micah 1:9; Judith 5:12 and  2</w:t>
      </w:r>
      <w:r w:rsidRPr="00076FCF">
        <w:rPr>
          <w:sz w:val="24"/>
          <w:szCs w:val="24"/>
          <w:vertAlign w:val="superscript"/>
        </w:rPr>
        <w:t>nd</w:t>
      </w:r>
      <w:r w:rsidRPr="00076FC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76FC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76FCF">
        <w:rPr>
          <w:sz w:val="24"/>
          <w:szCs w:val="24"/>
          <w:vertAlign w:val="superscript"/>
        </w:rPr>
        <w:t>st</w:t>
      </w:r>
      <w:r w:rsidRPr="00076FC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76FC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76FCF">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76FCF">
        <w:rPr>
          <w:sz w:val="24"/>
          <w:szCs w:val="24"/>
          <w:vertAlign w:val="superscript"/>
        </w:rPr>
        <w:t>nd</w:t>
      </w:r>
      <w:r w:rsidRPr="00076FC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76FCF">
        <w:rPr>
          <w:b/>
          <w:sz w:val="24"/>
          <w:szCs w:val="24"/>
        </w:rPr>
        <w:t>authorized suicides</w:t>
      </w:r>
      <w:r w:rsidRPr="00076FCF">
        <w:rPr>
          <w:sz w:val="24"/>
          <w:szCs w:val="24"/>
        </w:rPr>
        <w:t xml:space="preserve">” since it had to be allowed.       </w:t>
      </w:r>
    </w:p>
    <w:p w:rsidR="007172E1" w:rsidRPr="00076FCF" w:rsidRDefault="007172E1" w:rsidP="007172E1">
      <w:pPr>
        <w:spacing w:line="480" w:lineRule="auto"/>
        <w:jc w:val="center"/>
        <w:rPr>
          <w:b/>
          <w:sz w:val="24"/>
          <w:szCs w:val="24"/>
        </w:rPr>
      </w:pPr>
      <w:r w:rsidRPr="00076FCF">
        <w:rPr>
          <w:b/>
          <w:sz w:val="24"/>
          <w:szCs w:val="24"/>
        </w:rPr>
        <w:lastRenderedPageBreak/>
        <w:t xml:space="preserve">THE SAINTLY CHRISTIAN LORDS (LADIES) RULES THE ETERNAL KINGDOM OF LORDSHIP AS THE ETERNAL EMPIRE ABOVE ALL OTHER EMPIRES </w:t>
      </w:r>
    </w:p>
    <w:p w:rsidR="007172E1" w:rsidRPr="00076FCF" w:rsidRDefault="007172E1" w:rsidP="007172E1">
      <w:pPr>
        <w:spacing w:line="480" w:lineRule="auto"/>
        <w:jc w:val="center"/>
        <w:rPr>
          <w:b/>
          <w:sz w:val="24"/>
          <w:szCs w:val="24"/>
        </w:rPr>
      </w:pPr>
      <w:r w:rsidRPr="00076FCF">
        <w:rPr>
          <w:b/>
          <w:sz w:val="24"/>
          <w:szCs w:val="24"/>
        </w:rPr>
        <w:t>THE 61 KNOWN SAINTLY CHRISTIAN LORDS (61 SAINTLY CHRISTIAN LADIES) WITH THE RANKS OF THE MOST HIGHEST GENERALS</w:t>
      </w:r>
    </w:p>
    <w:p w:rsidR="007172E1" w:rsidRPr="00076FCF" w:rsidRDefault="007172E1" w:rsidP="007172E1">
      <w:pPr>
        <w:spacing w:line="480" w:lineRule="auto"/>
        <w:jc w:val="both"/>
        <w:rPr>
          <w:sz w:val="24"/>
          <w:szCs w:val="24"/>
        </w:rPr>
      </w:pPr>
      <w:r w:rsidRPr="00076FCF">
        <w:rPr>
          <w:sz w:val="24"/>
          <w:szCs w:val="24"/>
        </w:rPr>
        <w:t>The Chronological List of at least 60 Saintly Christian Lords to possess the Kingdom of Lordship forever &amp; ever is in Daniel 7:14, 18, 22 in the 1</w:t>
      </w:r>
      <w:r w:rsidRPr="00076FCF">
        <w:rPr>
          <w:sz w:val="24"/>
          <w:szCs w:val="24"/>
          <w:vertAlign w:val="superscript"/>
        </w:rPr>
        <w:t>st</w:t>
      </w:r>
      <w:r w:rsidRPr="00076FCF">
        <w:rPr>
          <w:sz w:val="24"/>
          <w:szCs w:val="24"/>
        </w:rPr>
        <w:t xml:space="preserve"> century AD which are proven in the Holy Scripture &amp; the Ancient Manuscripts.                  </w:t>
      </w:r>
    </w:p>
    <w:p w:rsidR="007172E1" w:rsidRPr="00076FCF" w:rsidRDefault="007172E1" w:rsidP="007172E1">
      <w:pPr>
        <w:spacing w:line="240" w:lineRule="auto"/>
        <w:jc w:val="both"/>
        <w:rPr>
          <w:sz w:val="24"/>
          <w:szCs w:val="24"/>
        </w:rPr>
      </w:pPr>
      <w:r w:rsidRPr="00076FCF">
        <w:rPr>
          <w:sz w:val="24"/>
          <w:szCs w:val="24"/>
        </w:rPr>
        <w:t>1.   Saint Joseph which means the Lord will Add</w:t>
      </w:r>
    </w:p>
    <w:p w:rsidR="007172E1" w:rsidRPr="00076FCF" w:rsidRDefault="007172E1" w:rsidP="007172E1">
      <w:pPr>
        <w:spacing w:line="240" w:lineRule="auto"/>
        <w:jc w:val="both"/>
        <w:rPr>
          <w:sz w:val="24"/>
          <w:szCs w:val="24"/>
        </w:rPr>
      </w:pPr>
      <w:r w:rsidRPr="00076FCF">
        <w:rPr>
          <w:sz w:val="24"/>
          <w:szCs w:val="24"/>
        </w:rPr>
        <w:t>2.   Saint Elizabeth which means God’s Oath with Saint John the Baptist which means Grace</w:t>
      </w:r>
    </w:p>
    <w:p w:rsidR="007172E1" w:rsidRPr="00076FCF" w:rsidRDefault="007172E1" w:rsidP="007172E1">
      <w:pPr>
        <w:spacing w:line="240" w:lineRule="auto"/>
        <w:jc w:val="both"/>
        <w:rPr>
          <w:sz w:val="24"/>
          <w:szCs w:val="24"/>
        </w:rPr>
      </w:pPr>
      <w:r w:rsidRPr="00076FCF">
        <w:rPr>
          <w:sz w:val="24"/>
          <w:szCs w:val="24"/>
        </w:rPr>
        <w:t>3.   Saint Mary which means Agape Loved by Yahweh with Saint Jesus which means Savior</w:t>
      </w:r>
    </w:p>
    <w:p w:rsidR="007172E1" w:rsidRPr="00076FCF" w:rsidRDefault="007172E1" w:rsidP="007172E1">
      <w:pPr>
        <w:spacing w:line="240" w:lineRule="auto"/>
        <w:jc w:val="both"/>
        <w:rPr>
          <w:sz w:val="24"/>
          <w:szCs w:val="24"/>
        </w:rPr>
      </w:pPr>
      <w:r w:rsidRPr="00076FCF">
        <w:rPr>
          <w:sz w:val="24"/>
          <w:szCs w:val="24"/>
        </w:rPr>
        <w:t xml:space="preserve">4.   Saint Barbara---derived from Bara which means Lordship in Genesis 1:1 with Saint Stephen (female sense is the Lady Stephanie) the first and foremost which means Crown or the Lady Atarah </w:t>
      </w:r>
    </w:p>
    <w:p w:rsidR="007172E1" w:rsidRPr="00076FCF" w:rsidRDefault="007172E1" w:rsidP="007172E1">
      <w:pPr>
        <w:spacing w:line="240" w:lineRule="auto"/>
        <w:jc w:val="both"/>
        <w:rPr>
          <w:sz w:val="24"/>
          <w:szCs w:val="24"/>
        </w:rPr>
      </w:pPr>
      <w:r w:rsidRPr="00076FCF">
        <w:rPr>
          <w:sz w:val="24"/>
          <w:szCs w:val="24"/>
        </w:rPr>
        <w:t xml:space="preserve">5.   Saint Dismas which means Good Thief or the Thief of the Cross </w:t>
      </w:r>
    </w:p>
    <w:p w:rsidR="007172E1" w:rsidRPr="00076FCF" w:rsidRDefault="007172E1" w:rsidP="007172E1">
      <w:pPr>
        <w:spacing w:line="240" w:lineRule="auto"/>
        <w:jc w:val="both"/>
        <w:rPr>
          <w:sz w:val="24"/>
          <w:szCs w:val="24"/>
        </w:rPr>
      </w:pPr>
      <w:r w:rsidRPr="00076FCF">
        <w:rPr>
          <w:sz w:val="24"/>
          <w:szCs w:val="24"/>
        </w:rPr>
        <w:t xml:space="preserve">6.   Saint James the Greater which means Greater Supplanter </w:t>
      </w:r>
    </w:p>
    <w:p w:rsidR="007172E1" w:rsidRPr="00076FCF" w:rsidRDefault="007172E1" w:rsidP="007172E1">
      <w:pPr>
        <w:spacing w:line="240" w:lineRule="auto"/>
        <w:jc w:val="both"/>
        <w:rPr>
          <w:sz w:val="24"/>
          <w:szCs w:val="24"/>
        </w:rPr>
      </w:pPr>
      <w:r w:rsidRPr="00076FCF">
        <w:rPr>
          <w:sz w:val="24"/>
          <w:szCs w:val="24"/>
        </w:rPr>
        <w:t>7.   Saint Stachys which means Ear Spike</w:t>
      </w:r>
    </w:p>
    <w:p w:rsidR="007172E1" w:rsidRPr="00076FCF" w:rsidRDefault="007172E1" w:rsidP="007172E1">
      <w:pPr>
        <w:spacing w:line="240" w:lineRule="auto"/>
        <w:jc w:val="both"/>
        <w:rPr>
          <w:sz w:val="24"/>
          <w:szCs w:val="24"/>
        </w:rPr>
      </w:pPr>
      <w:r w:rsidRPr="00076FCF">
        <w:rPr>
          <w:sz w:val="24"/>
          <w:szCs w:val="24"/>
        </w:rPr>
        <w:t>8.   Saint Barnabas which means Son of Encouragement, Consolation or Prophesy</w:t>
      </w:r>
    </w:p>
    <w:p w:rsidR="007172E1" w:rsidRPr="00076FCF" w:rsidRDefault="007172E1" w:rsidP="007172E1">
      <w:pPr>
        <w:spacing w:line="240" w:lineRule="auto"/>
        <w:jc w:val="both"/>
        <w:rPr>
          <w:sz w:val="24"/>
          <w:szCs w:val="24"/>
        </w:rPr>
      </w:pPr>
      <w:r w:rsidRPr="00076FCF">
        <w:rPr>
          <w:sz w:val="24"/>
          <w:szCs w:val="24"/>
        </w:rPr>
        <w:t xml:space="preserve">9.   Saint Pudens which means Modest </w:t>
      </w:r>
    </w:p>
    <w:p w:rsidR="007172E1" w:rsidRPr="00076FCF" w:rsidRDefault="007172E1" w:rsidP="007172E1">
      <w:pPr>
        <w:spacing w:line="240" w:lineRule="auto"/>
        <w:jc w:val="both"/>
        <w:rPr>
          <w:sz w:val="24"/>
          <w:szCs w:val="24"/>
        </w:rPr>
      </w:pPr>
      <w:r w:rsidRPr="00076FCF">
        <w:rPr>
          <w:sz w:val="24"/>
          <w:szCs w:val="24"/>
        </w:rPr>
        <w:t xml:space="preserve">10. Saint Andrew which means Manly as Courageous, Strong or Warrior </w:t>
      </w:r>
    </w:p>
    <w:p w:rsidR="007172E1" w:rsidRPr="00076FCF" w:rsidRDefault="007172E1" w:rsidP="007172E1">
      <w:pPr>
        <w:spacing w:line="240" w:lineRule="auto"/>
        <w:jc w:val="both"/>
        <w:rPr>
          <w:sz w:val="24"/>
          <w:szCs w:val="24"/>
        </w:rPr>
      </w:pPr>
      <w:r w:rsidRPr="00076FCF">
        <w:rPr>
          <w:sz w:val="24"/>
          <w:szCs w:val="24"/>
        </w:rPr>
        <w:t>11. Saint Mary which means Agape Loved by Yahweh with Saint James the Just means Just Supplanter</w:t>
      </w:r>
    </w:p>
    <w:p w:rsidR="007172E1" w:rsidRPr="00076FCF" w:rsidRDefault="007172E1" w:rsidP="007172E1">
      <w:pPr>
        <w:spacing w:line="240" w:lineRule="auto"/>
        <w:jc w:val="both"/>
        <w:rPr>
          <w:sz w:val="24"/>
          <w:szCs w:val="24"/>
        </w:rPr>
      </w:pPr>
      <w:r w:rsidRPr="00076FCF">
        <w:rPr>
          <w:sz w:val="24"/>
          <w:szCs w:val="24"/>
        </w:rPr>
        <w:t xml:space="preserve">12. Saint Clateus which means Christian Martyr </w:t>
      </w:r>
    </w:p>
    <w:p w:rsidR="007172E1" w:rsidRPr="00076FCF" w:rsidRDefault="007172E1" w:rsidP="007172E1">
      <w:pPr>
        <w:spacing w:line="240" w:lineRule="auto"/>
        <w:jc w:val="both"/>
        <w:rPr>
          <w:sz w:val="24"/>
          <w:szCs w:val="24"/>
        </w:rPr>
      </w:pPr>
      <w:r w:rsidRPr="00076FCF">
        <w:rPr>
          <w:sz w:val="24"/>
          <w:szCs w:val="24"/>
        </w:rPr>
        <w:t>13. Saint Evodius which means Christian Conversion</w:t>
      </w:r>
    </w:p>
    <w:p w:rsidR="007172E1" w:rsidRPr="00076FCF" w:rsidRDefault="007172E1" w:rsidP="007172E1">
      <w:pPr>
        <w:spacing w:line="240" w:lineRule="auto"/>
        <w:jc w:val="both"/>
        <w:rPr>
          <w:sz w:val="24"/>
          <w:szCs w:val="24"/>
        </w:rPr>
      </w:pPr>
      <w:r w:rsidRPr="00076FCF">
        <w:rPr>
          <w:sz w:val="24"/>
          <w:szCs w:val="24"/>
        </w:rPr>
        <w:t>14. Saint Basilissa which means Elizabeth the Oath of God</w:t>
      </w:r>
    </w:p>
    <w:p w:rsidR="007172E1" w:rsidRPr="00076FCF" w:rsidRDefault="007172E1" w:rsidP="007172E1">
      <w:pPr>
        <w:spacing w:line="240" w:lineRule="auto"/>
        <w:jc w:val="both"/>
        <w:rPr>
          <w:sz w:val="24"/>
          <w:szCs w:val="24"/>
        </w:rPr>
      </w:pPr>
      <w:r w:rsidRPr="00076FCF">
        <w:rPr>
          <w:sz w:val="24"/>
          <w:szCs w:val="24"/>
        </w:rPr>
        <w:t>15. Saint Anastasia which means Resurrection</w:t>
      </w:r>
    </w:p>
    <w:p w:rsidR="007172E1" w:rsidRPr="00076FCF" w:rsidRDefault="007172E1" w:rsidP="007172E1">
      <w:pPr>
        <w:spacing w:line="240" w:lineRule="auto"/>
        <w:jc w:val="both"/>
        <w:rPr>
          <w:sz w:val="24"/>
          <w:szCs w:val="24"/>
        </w:rPr>
      </w:pPr>
      <w:r w:rsidRPr="00076FCF">
        <w:rPr>
          <w:sz w:val="24"/>
          <w:szCs w:val="24"/>
        </w:rPr>
        <w:lastRenderedPageBreak/>
        <w:t xml:space="preserve">16. Saint Evellius which means Christian Counselor of Conversion &amp; Martyrdom </w:t>
      </w:r>
    </w:p>
    <w:p w:rsidR="007172E1" w:rsidRPr="00076FCF" w:rsidRDefault="007172E1" w:rsidP="007172E1">
      <w:pPr>
        <w:spacing w:line="240" w:lineRule="auto"/>
        <w:jc w:val="both"/>
        <w:rPr>
          <w:sz w:val="24"/>
          <w:szCs w:val="24"/>
        </w:rPr>
      </w:pPr>
      <w:r w:rsidRPr="00076FCF">
        <w:rPr>
          <w:sz w:val="24"/>
          <w:szCs w:val="24"/>
        </w:rPr>
        <w:t>17. Saint Matthew which means Tax Collector</w:t>
      </w:r>
    </w:p>
    <w:p w:rsidR="007172E1" w:rsidRPr="00076FCF" w:rsidRDefault="007172E1" w:rsidP="007172E1">
      <w:pPr>
        <w:spacing w:line="240" w:lineRule="auto"/>
        <w:jc w:val="both"/>
        <w:rPr>
          <w:sz w:val="24"/>
          <w:szCs w:val="24"/>
        </w:rPr>
      </w:pPr>
      <w:r w:rsidRPr="00076FCF">
        <w:rPr>
          <w:sz w:val="24"/>
          <w:szCs w:val="24"/>
        </w:rPr>
        <w:t>18. Saint Torpes which means Navy Sailors</w:t>
      </w:r>
    </w:p>
    <w:p w:rsidR="007172E1" w:rsidRPr="00076FCF" w:rsidRDefault="007172E1" w:rsidP="007172E1">
      <w:pPr>
        <w:spacing w:line="240" w:lineRule="auto"/>
        <w:jc w:val="both"/>
        <w:rPr>
          <w:sz w:val="24"/>
          <w:szCs w:val="24"/>
        </w:rPr>
      </w:pPr>
      <w:r w:rsidRPr="00076FCF">
        <w:rPr>
          <w:sz w:val="24"/>
          <w:szCs w:val="24"/>
        </w:rPr>
        <w:t>19. Saint Paulinus which means a Roman General</w:t>
      </w:r>
    </w:p>
    <w:p w:rsidR="007172E1" w:rsidRPr="00076FCF" w:rsidRDefault="007172E1" w:rsidP="007172E1">
      <w:pPr>
        <w:spacing w:line="240" w:lineRule="auto"/>
        <w:jc w:val="both"/>
        <w:rPr>
          <w:sz w:val="24"/>
          <w:szCs w:val="24"/>
        </w:rPr>
      </w:pPr>
      <w:r w:rsidRPr="00076FCF">
        <w:rPr>
          <w:sz w:val="24"/>
          <w:szCs w:val="24"/>
        </w:rPr>
        <w:t>20. Saint Peter which means Stone with the Lady Rizpah which means Hot Stone or the Lady Victoria which means Royalty, Victory and Conqueror</w:t>
      </w:r>
    </w:p>
    <w:p w:rsidR="007172E1" w:rsidRPr="00076FCF" w:rsidRDefault="007172E1" w:rsidP="007172E1">
      <w:pPr>
        <w:spacing w:line="240" w:lineRule="auto"/>
        <w:jc w:val="both"/>
        <w:rPr>
          <w:sz w:val="24"/>
          <w:szCs w:val="24"/>
        </w:rPr>
      </w:pPr>
      <w:r w:rsidRPr="00076FCF">
        <w:rPr>
          <w:sz w:val="24"/>
          <w:szCs w:val="24"/>
        </w:rPr>
        <w:t>21. Saint Paul which means Little</w:t>
      </w:r>
    </w:p>
    <w:p w:rsidR="007172E1" w:rsidRPr="00076FCF" w:rsidRDefault="007172E1" w:rsidP="007172E1">
      <w:pPr>
        <w:spacing w:line="240" w:lineRule="auto"/>
        <w:jc w:val="both"/>
        <w:rPr>
          <w:sz w:val="24"/>
          <w:szCs w:val="24"/>
        </w:rPr>
      </w:pPr>
      <w:r w:rsidRPr="00076FCF">
        <w:rPr>
          <w:sz w:val="24"/>
          <w:szCs w:val="24"/>
        </w:rPr>
        <w:t>22. Saint Plautilla which means Roman Widow</w:t>
      </w:r>
    </w:p>
    <w:p w:rsidR="007172E1" w:rsidRPr="00076FCF" w:rsidRDefault="007172E1" w:rsidP="007172E1">
      <w:pPr>
        <w:spacing w:line="240" w:lineRule="auto"/>
        <w:jc w:val="both"/>
        <w:rPr>
          <w:sz w:val="24"/>
          <w:szCs w:val="24"/>
        </w:rPr>
      </w:pPr>
      <w:r w:rsidRPr="00076FCF">
        <w:rPr>
          <w:sz w:val="24"/>
          <w:szCs w:val="24"/>
        </w:rPr>
        <w:t>23. Saint Processus which means Martinian the Process of the God of War [Army]</w:t>
      </w:r>
    </w:p>
    <w:p w:rsidR="007172E1" w:rsidRPr="00076FCF" w:rsidRDefault="007172E1" w:rsidP="007172E1">
      <w:pPr>
        <w:spacing w:line="240" w:lineRule="auto"/>
        <w:jc w:val="both"/>
        <w:rPr>
          <w:sz w:val="24"/>
          <w:szCs w:val="24"/>
        </w:rPr>
      </w:pPr>
      <w:r w:rsidRPr="00076FCF">
        <w:rPr>
          <w:sz w:val="24"/>
          <w:szCs w:val="24"/>
        </w:rPr>
        <w:t>24. Saint Martinian which means Mars the God of War [Army]</w:t>
      </w:r>
    </w:p>
    <w:p w:rsidR="007172E1" w:rsidRPr="00076FCF" w:rsidRDefault="007172E1" w:rsidP="007172E1">
      <w:pPr>
        <w:spacing w:line="240" w:lineRule="auto"/>
        <w:jc w:val="both"/>
        <w:rPr>
          <w:sz w:val="24"/>
          <w:szCs w:val="24"/>
        </w:rPr>
      </w:pPr>
      <w:r w:rsidRPr="00076FCF">
        <w:rPr>
          <w:sz w:val="24"/>
          <w:szCs w:val="24"/>
        </w:rPr>
        <w:t>25. Saint Simon which means God has Heard</w:t>
      </w:r>
    </w:p>
    <w:p w:rsidR="007172E1" w:rsidRPr="00076FCF" w:rsidRDefault="007172E1" w:rsidP="007172E1">
      <w:pPr>
        <w:spacing w:line="240" w:lineRule="auto"/>
        <w:jc w:val="both"/>
        <w:rPr>
          <w:sz w:val="24"/>
          <w:szCs w:val="24"/>
        </w:rPr>
      </w:pPr>
      <w:r w:rsidRPr="00076FCF">
        <w:rPr>
          <w:sz w:val="24"/>
          <w:szCs w:val="24"/>
        </w:rPr>
        <w:t>26. Saint Ursicinus which means June</w:t>
      </w:r>
    </w:p>
    <w:p w:rsidR="007172E1" w:rsidRPr="00076FCF" w:rsidRDefault="007172E1" w:rsidP="007172E1">
      <w:pPr>
        <w:spacing w:line="240" w:lineRule="auto"/>
        <w:jc w:val="both"/>
        <w:rPr>
          <w:sz w:val="24"/>
          <w:szCs w:val="24"/>
        </w:rPr>
      </w:pPr>
      <w:r w:rsidRPr="00076FCF">
        <w:rPr>
          <w:sz w:val="24"/>
          <w:szCs w:val="24"/>
        </w:rPr>
        <w:t>27. Saint Mark which means Mars the God of War or to be Warlike [Army]</w:t>
      </w:r>
    </w:p>
    <w:p w:rsidR="007172E1" w:rsidRPr="00076FCF" w:rsidRDefault="007172E1" w:rsidP="007172E1">
      <w:pPr>
        <w:spacing w:line="240" w:lineRule="auto"/>
        <w:jc w:val="both"/>
        <w:rPr>
          <w:sz w:val="24"/>
          <w:szCs w:val="24"/>
        </w:rPr>
      </w:pPr>
      <w:r w:rsidRPr="00076FCF">
        <w:rPr>
          <w:sz w:val="24"/>
          <w:szCs w:val="24"/>
        </w:rPr>
        <w:t>28. Saint Philemon which means Wealthy Christian Slave Owner with the Lady Apphia which means Christian Wife of Philemon</w:t>
      </w:r>
    </w:p>
    <w:p w:rsidR="007172E1" w:rsidRPr="00076FCF" w:rsidRDefault="007172E1" w:rsidP="007172E1">
      <w:pPr>
        <w:spacing w:line="240" w:lineRule="auto"/>
        <w:jc w:val="both"/>
        <w:rPr>
          <w:sz w:val="24"/>
          <w:szCs w:val="24"/>
        </w:rPr>
      </w:pPr>
      <w:r w:rsidRPr="00076FCF">
        <w:rPr>
          <w:sz w:val="24"/>
          <w:szCs w:val="24"/>
        </w:rPr>
        <w:t>29. Saint Apphia which means the Wife of a Wealthy Christian Slave Owner</w:t>
      </w:r>
    </w:p>
    <w:p w:rsidR="007172E1" w:rsidRPr="00076FCF" w:rsidRDefault="007172E1" w:rsidP="007172E1">
      <w:pPr>
        <w:spacing w:line="240" w:lineRule="auto"/>
        <w:jc w:val="both"/>
        <w:rPr>
          <w:sz w:val="24"/>
          <w:szCs w:val="24"/>
        </w:rPr>
      </w:pPr>
      <w:r w:rsidRPr="00076FCF">
        <w:rPr>
          <w:sz w:val="24"/>
          <w:szCs w:val="24"/>
        </w:rPr>
        <w:t>30. Saint Bartholomew or Nathaniel which means Son of the Furrows</w:t>
      </w:r>
    </w:p>
    <w:p w:rsidR="007172E1" w:rsidRPr="00076FCF" w:rsidRDefault="007172E1" w:rsidP="007172E1">
      <w:pPr>
        <w:spacing w:line="240" w:lineRule="auto"/>
        <w:jc w:val="both"/>
        <w:rPr>
          <w:sz w:val="24"/>
          <w:szCs w:val="24"/>
        </w:rPr>
      </w:pPr>
      <w:r w:rsidRPr="00076FCF">
        <w:rPr>
          <w:sz w:val="24"/>
          <w:szCs w:val="24"/>
        </w:rPr>
        <w:t>31. Saint Thomas Judas Didymas which means Twins</w:t>
      </w:r>
    </w:p>
    <w:p w:rsidR="007172E1" w:rsidRPr="00076FCF" w:rsidRDefault="007172E1" w:rsidP="007172E1">
      <w:pPr>
        <w:spacing w:line="240" w:lineRule="auto"/>
        <w:jc w:val="both"/>
        <w:rPr>
          <w:sz w:val="24"/>
          <w:szCs w:val="24"/>
        </w:rPr>
      </w:pPr>
      <w:r w:rsidRPr="00076FCF">
        <w:rPr>
          <w:sz w:val="24"/>
          <w:szCs w:val="24"/>
        </w:rPr>
        <w:t>32. Saint Linus which means Roman Pope</w:t>
      </w:r>
    </w:p>
    <w:p w:rsidR="007172E1" w:rsidRPr="00076FCF" w:rsidRDefault="007172E1" w:rsidP="007172E1">
      <w:pPr>
        <w:spacing w:line="240" w:lineRule="auto"/>
        <w:jc w:val="both"/>
        <w:rPr>
          <w:sz w:val="24"/>
          <w:szCs w:val="24"/>
        </w:rPr>
      </w:pPr>
      <w:r w:rsidRPr="00076FCF">
        <w:rPr>
          <w:sz w:val="24"/>
          <w:szCs w:val="24"/>
        </w:rPr>
        <w:t xml:space="preserve">33. Saint Nicanor which means Victorious Conqueror </w:t>
      </w:r>
    </w:p>
    <w:p w:rsidR="007172E1" w:rsidRPr="00076FCF" w:rsidRDefault="007172E1" w:rsidP="007172E1">
      <w:pPr>
        <w:spacing w:line="240" w:lineRule="auto"/>
        <w:jc w:val="both"/>
        <w:rPr>
          <w:sz w:val="24"/>
          <w:szCs w:val="24"/>
        </w:rPr>
      </w:pPr>
      <w:r w:rsidRPr="00076FCF">
        <w:rPr>
          <w:sz w:val="24"/>
          <w:szCs w:val="24"/>
        </w:rPr>
        <w:t>34. Saint Mary Magdalene which means Agape Loved by Yahweh</w:t>
      </w:r>
    </w:p>
    <w:p w:rsidR="007172E1" w:rsidRPr="00076FCF" w:rsidRDefault="007172E1" w:rsidP="007172E1">
      <w:pPr>
        <w:spacing w:line="240" w:lineRule="auto"/>
        <w:jc w:val="both"/>
        <w:rPr>
          <w:sz w:val="24"/>
          <w:szCs w:val="24"/>
        </w:rPr>
      </w:pPr>
      <w:r w:rsidRPr="00076FCF">
        <w:rPr>
          <w:sz w:val="24"/>
          <w:szCs w:val="24"/>
        </w:rPr>
        <w:t>35. Saint Candida which means White or Caucasian</w:t>
      </w:r>
    </w:p>
    <w:p w:rsidR="007172E1" w:rsidRPr="00076FCF" w:rsidRDefault="007172E1" w:rsidP="007172E1">
      <w:pPr>
        <w:spacing w:line="240" w:lineRule="auto"/>
        <w:jc w:val="both"/>
        <w:rPr>
          <w:sz w:val="24"/>
          <w:szCs w:val="24"/>
        </w:rPr>
      </w:pPr>
      <w:r w:rsidRPr="00076FCF">
        <w:rPr>
          <w:sz w:val="24"/>
          <w:szCs w:val="24"/>
        </w:rPr>
        <w:t>36. Saint Aspren means Pain Medicine</w:t>
      </w:r>
    </w:p>
    <w:p w:rsidR="007172E1" w:rsidRPr="00076FCF" w:rsidRDefault="007172E1" w:rsidP="007172E1">
      <w:pPr>
        <w:spacing w:line="240" w:lineRule="auto"/>
        <w:jc w:val="both"/>
        <w:rPr>
          <w:sz w:val="24"/>
          <w:szCs w:val="24"/>
        </w:rPr>
      </w:pPr>
      <w:r w:rsidRPr="00076FCF">
        <w:rPr>
          <w:sz w:val="24"/>
          <w:szCs w:val="24"/>
        </w:rPr>
        <w:t xml:space="preserve">37. Saint Martha which means to Choose the Good Part </w:t>
      </w:r>
    </w:p>
    <w:p w:rsidR="007172E1" w:rsidRPr="00076FCF" w:rsidRDefault="007172E1" w:rsidP="007172E1">
      <w:pPr>
        <w:spacing w:line="240" w:lineRule="auto"/>
        <w:jc w:val="both"/>
        <w:rPr>
          <w:sz w:val="24"/>
          <w:szCs w:val="24"/>
        </w:rPr>
      </w:pPr>
      <w:r w:rsidRPr="00076FCF">
        <w:rPr>
          <w:sz w:val="24"/>
          <w:szCs w:val="24"/>
        </w:rPr>
        <w:t>38. Saint Matthias which means Tax Collector</w:t>
      </w:r>
    </w:p>
    <w:p w:rsidR="007172E1" w:rsidRPr="00076FCF" w:rsidRDefault="007172E1" w:rsidP="007172E1">
      <w:pPr>
        <w:spacing w:line="240" w:lineRule="auto"/>
        <w:jc w:val="both"/>
        <w:rPr>
          <w:sz w:val="24"/>
          <w:szCs w:val="24"/>
        </w:rPr>
      </w:pPr>
      <w:r w:rsidRPr="00076FCF">
        <w:rPr>
          <w:sz w:val="24"/>
          <w:szCs w:val="24"/>
        </w:rPr>
        <w:t>39. Saint Philip which means Agape Lover of Horses</w:t>
      </w:r>
    </w:p>
    <w:p w:rsidR="007172E1" w:rsidRPr="00076FCF" w:rsidRDefault="007172E1" w:rsidP="007172E1">
      <w:pPr>
        <w:spacing w:line="240" w:lineRule="auto"/>
        <w:jc w:val="both"/>
        <w:rPr>
          <w:sz w:val="24"/>
          <w:szCs w:val="24"/>
        </w:rPr>
      </w:pPr>
      <w:r w:rsidRPr="00076FCF">
        <w:rPr>
          <w:sz w:val="24"/>
          <w:szCs w:val="24"/>
        </w:rPr>
        <w:t>40. Saint Onesiphorus which means bringing Profit and Useful</w:t>
      </w:r>
    </w:p>
    <w:p w:rsidR="007172E1" w:rsidRPr="00076FCF" w:rsidRDefault="007172E1" w:rsidP="007172E1">
      <w:pPr>
        <w:spacing w:line="240" w:lineRule="auto"/>
        <w:jc w:val="both"/>
        <w:rPr>
          <w:sz w:val="24"/>
          <w:szCs w:val="24"/>
        </w:rPr>
      </w:pPr>
      <w:r w:rsidRPr="00076FCF">
        <w:rPr>
          <w:sz w:val="24"/>
          <w:szCs w:val="24"/>
        </w:rPr>
        <w:lastRenderedPageBreak/>
        <w:t>41. Saint Anianus [Pope] which means Cobblers</w:t>
      </w:r>
    </w:p>
    <w:p w:rsidR="007172E1" w:rsidRPr="00076FCF" w:rsidRDefault="007172E1" w:rsidP="007172E1">
      <w:pPr>
        <w:spacing w:line="240" w:lineRule="auto"/>
        <w:jc w:val="both"/>
        <w:rPr>
          <w:sz w:val="24"/>
          <w:szCs w:val="24"/>
        </w:rPr>
      </w:pPr>
      <w:r w:rsidRPr="00076FCF">
        <w:rPr>
          <w:sz w:val="24"/>
          <w:szCs w:val="24"/>
        </w:rPr>
        <w:t>42. Saint Luke which means Medical Doctor</w:t>
      </w:r>
    </w:p>
    <w:p w:rsidR="007172E1" w:rsidRPr="00076FCF" w:rsidRDefault="007172E1" w:rsidP="007172E1">
      <w:pPr>
        <w:spacing w:line="240" w:lineRule="auto"/>
        <w:jc w:val="both"/>
        <w:rPr>
          <w:sz w:val="24"/>
          <w:szCs w:val="24"/>
        </w:rPr>
      </w:pPr>
      <w:r w:rsidRPr="00076FCF">
        <w:rPr>
          <w:sz w:val="24"/>
          <w:szCs w:val="24"/>
        </w:rPr>
        <w:t>43. Saint Birillus means Ordination of Priests</w:t>
      </w:r>
    </w:p>
    <w:p w:rsidR="007172E1" w:rsidRPr="00076FCF" w:rsidRDefault="007172E1" w:rsidP="007172E1">
      <w:pPr>
        <w:spacing w:line="240" w:lineRule="auto"/>
        <w:jc w:val="both"/>
        <w:rPr>
          <w:sz w:val="24"/>
          <w:szCs w:val="24"/>
        </w:rPr>
      </w:pPr>
      <w:r w:rsidRPr="00076FCF">
        <w:rPr>
          <w:sz w:val="24"/>
          <w:szCs w:val="24"/>
        </w:rPr>
        <w:t>44. Saint Felicula means Chasity</w:t>
      </w:r>
    </w:p>
    <w:p w:rsidR="007172E1" w:rsidRPr="00076FCF" w:rsidRDefault="007172E1" w:rsidP="007172E1">
      <w:pPr>
        <w:spacing w:line="240" w:lineRule="auto"/>
        <w:jc w:val="both"/>
        <w:rPr>
          <w:sz w:val="24"/>
          <w:szCs w:val="24"/>
        </w:rPr>
      </w:pPr>
      <w:r w:rsidRPr="00076FCF">
        <w:rPr>
          <w:sz w:val="24"/>
          <w:szCs w:val="24"/>
        </w:rPr>
        <w:t>45. Saint Petronilla which means Virgin</w:t>
      </w:r>
    </w:p>
    <w:p w:rsidR="007172E1" w:rsidRPr="00076FCF" w:rsidRDefault="007172E1" w:rsidP="007172E1">
      <w:pPr>
        <w:spacing w:line="240" w:lineRule="auto"/>
        <w:jc w:val="both"/>
        <w:rPr>
          <w:sz w:val="24"/>
          <w:szCs w:val="24"/>
        </w:rPr>
      </w:pPr>
      <w:r w:rsidRPr="00076FCF">
        <w:rPr>
          <w:sz w:val="24"/>
          <w:szCs w:val="24"/>
        </w:rPr>
        <w:t>46. Saint Nicomedes which means Enemy to Rome</w:t>
      </w:r>
    </w:p>
    <w:p w:rsidR="007172E1" w:rsidRPr="00076FCF" w:rsidRDefault="007172E1" w:rsidP="007172E1">
      <w:pPr>
        <w:spacing w:line="240" w:lineRule="auto"/>
        <w:jc w:val="both"/>
        <w:rPr>
          <w:sz w:val="24"/>
          <w:szCs w:val="24"/>
        </w:rPr>
      </w:pPr>
      <w:r w:rsidRPr="00076FCF">
        <w:rPr>
          <w:sz w:val="24"/>
          <w:szCs w:val="24"/>
        </w:rPr>
        <w:t>47. Saint Anacletus [Pope] which means the One who has been Called back</w:t>
      </w:r>
    </w:p>
    <w:p w:rsidR="007172E1" w:rsidRPr="00076FCF" w:rsidRDefault="007172E1" w:rsidP="007172E1">
      <w:pPr>
        <w:spacing w:line="240" w:lineRule="auto"/>
        <w:jc w:val="both"/>
        <w:rPr>
          <w:sz w:val="24"/>
          <w:szCs w:val="24"/>
        </w:rPr>
      </w:pPr>
      <w:r w:rsidRPr="00076FCF">
        <w:rPr>
          <w:sz w:val="24"/>
          <w:szCs w:val="24"/>
        </w:rPr>
        <w:t>48. Saint Antipas which means Father’s Likeness and Father against All</w:t>
      </w:r>
    </w:p>
    <w:p w:rsidR="007172E1" w:rsidRPr="00076FCF" w:rsidRDefault="007172E1" w:rsidP="007172E1">
      <w:pPr>
        <w:spacing w:line="240" w:lineRule="auto"/>
        <w:jc w:val="both"/>
        <w:rPr>
          <w:sz w:val="24"/>
          <w:szCs w:val="24"/>
        </w:rPr>
      </w:pPr>
      <w:r w:rsidRPr="00076FCF">
        <w:rPr>
          <w:sz w:val="24"/>
          <w:szCs w:val="24"/>
        </w:rPr>
        <w:t>49. Saint Avilius [Pope] which means Patriarch of the See of Saint Mark</w:t>
      </w:r>
    </w:p>
    <w:p w:rsidR="007172E1" w:rsidRPr="00076FCF" w:rsidRDefault="007172E1" w:rsidP="007172E1">
      <w:pPr>
        <w:spacing w:line="240" w:lineRule="auto"/>
        <w:jc w:val="both"/>
        <w:rPr>
          <w:sz w:val="24"/>
          <w:szCs w:val="24"/>
        </w:rPr>
      </w:pPr>
      <w:r w:rsidRPr="00076FCF">
        <w:rPr>
          <w:sz w:val="24"/>
          <w:szCs w:val="24"/>
        </w:rPr>
        <w:t>50. Saint Onesimus means Useful</w:t>
      </w:r>
    </w:p>
    <w:p w:rsidR="007172E1" w:rsidRPr="00076FCF" w:rsidRDefault="007172E1" w:rsidP="007172E1">
      <w:pPr>
        <w:spacing w:line="240" w:lineRule="auto"/>
        <w:jc w:val="both"/>
        <w:rPr>
          <w:sz w:val="24"/>
          <w:szCs w:val="24"/>
        </w:rPr>
      </w:pPr>
      <w:r w:rsidRPr="00076FCF">
        <w:rPr>
          <w:sz w:val="24"/>
          <w:szCs w:val="24"/>
        </w:rPr>
        <w:t>51. Saint Flavius means Golden Blonde</w:t>
      </w:r>
    </w:p>
    <w:p w:rsidR="007172E1" w:rsidRPr="00076FCF" w:rsidRDefault="007172E1" w:rsidP="007172E1">
      <w:pPr>
        <w:spacing w:line="240" w:lineRule="auto"/>
        <w:jc w:val="both"/>
        <w:rPr>
          <w:sz w:val="24"/>
          <w:szCs w:val="24"/>
        </w:rPr>
      </w:pPr>
      <w:r w:rsidRPr="00076FCF">
        <w:rPr>
          <w:sz w:val="24"/>
          <w:szCs w:val="24"/>
        </w:rPr>
        <w:t>52. Saint Titus which means Diligence, Commitment and Responsibility</w:t>
      </w:r>
    </w:p>
    <w:p w:rsidR="007172E1" w:rsidRPr="00076FCF" w:rsidRDefault="007172E1" w:rsidP="007172E1">
      <w:pPr>
        <w:spacing w:line="240" w:lineRule="auto"/>
        <w:jc w:val="both"/>
        <w:rPr>
          <w:sz w:val="24"/>
          <w:szCs w:val="24"/>
        </w:rPr>
      </w:pPr>
      <w:r w:rsidRPr="00076FCF">
        <w:rPr>
          <w:sz w:val="24"/>
          <w:szCs w:val="24"/>
        </w:rPr>
        <w:t>53. Saint Timothy which means Carefulness, Watchfulness, Strength and Commitment</w:t>
      </w:r>
    </w:p>
    <w:p w:rsidR="007172E1" w:rsidRPr="00076FCF" w:rsidRDefault="007172E1" w:rsidP="007172E1">
      <w:pPr>
        <w:spacing w:line="240" w:lineRule="auto"/>
        <w:jc w:val="both"/>
        <w:rPr>
          <w:sz w:val="24"/>
          <w:szCs w:val="24"/>
        </w:rPr>
      </w:pPr>
      <w:r w:rsidRPr="00076FCF">
        <w:rPr>
          <w:sz w:val="24"/>
          <w:szCs w:val="24"/>
        </w:rPr>
        <w:t>54. Saint Parmenas which means Faithful and Standing Firm</w:t>
      </w:r>
    </w:p>
    <w:p w:rsidR="007172E1" w:rsidRPr="00076FCF" w:rsidRDefault="007172E1" w:rsidP="007172E1">
      <w:pPr>
        <w:spacing w:line="240" w:lineRule="auto"/>
        <w:jc w:val="both"/>
        <w:rPr>
          <w:sz w:val="24"/>
          <w:szCs w:val="24"/>
        </w:rPr>
      </w:pPr>
      <w:r w:rsidRPr="00076FCF">
        <w:rPr>
          <w:sz w:val="24"/>
          <w:szCs w:val="24"/>
        </w:rPr>
        <w:t>55. Saint Prisca which means Long Life</w:t>
      </w:r>
    </w:p>
    <w:p w:rsidR="007172E1" w:rsidRPr="00076FCF" w:rsidRDefault="007172E1" w:rsidP="007172E1">
      <w:pPr>
        <w:spacing w:line="240" w:lineRule="auto"/>
        <w:jc w:val="both"/>
        <w:rPr>
          <w:sz w:val="24"/>
          <w:szCs w:val="24"/>
        </w:rPr>
      </w:pPr>
      <w:r w:rsidRPr="00076FCF">
        <w:rPr>
          <w:sz w:val="24"/>
          <w:szCs w:val="24"/>
        </w:rPr>
        <w:t>56. Saint Clement [Pope] which means Fatherhood of Rome</w:t>
      </w:r>
    </w:p>
    <w:p w:rsidR="007172E1" w:rsidRPr="00076FCF" w:rsidRDefault="007172E1" w:rsidP="007172E1">
      <w:pPr>
        <w:spacing w:line="240" w:lineRule="auto"/>
        <w:jc w:val="both"/>
        <w:rPr>
          <w:sz w:val="24"/>
          <w:szCs w:val="24"/>
        </w:rPr>
      </w:pPr>
      <w:r w:rsidRPr="00076FCF">
        <w:rPr>
          <w:sz w:val="24"/>
          <w:szCs w:val="24"/>
        </w:rPr>
        <w:t>57. Saint John the Apostle which mean Grace</w:t>
      </w:r>
    </w:p>
    <w:p w:rsidR="007172E1" w:rsidRPr="00076FCF" w:rsidRDefault="007172E1" w:rsidP="007172E1">
      <w:pPr>
        <w:spacing w:line="240" w:lineRule="auto"/>
        <w:jc w:val="both"/>
        <w:rPr>
          <w:sz w:val="24"/>
          <w:szCs w:val="24"/>
        </w:rPr>
      </w:pPr>
      <w:r w:rsidRPr="00076FCF">
        <w:rPr>
          <w:sz w:val="24"/>
          <w:szCs w:val="24"/>
        </w:rPr>
        <w:t>58. Saint Nereus which means the God of the Sea</w:t>
      </w:r>
    </w:p>
    <w:p w:rsidR="007172E1" w:rsidRPr="00076FCF" w:rsidRDefault="007172E1" w:rsidP="007172E1">
      <w:pPr>
        <w:spacing w:line="240" w:lineRule="auto"/>
        <w:jc w:val="both"/>
        <w:rPr>
          <w:sz w:val="24"/>
          <w:szCs w:val="24"/>
        </w:rPr>
      </w:pPr>
      <w:r w:rsidRPr="00076FCF">
        <w:rPr>
          <w:sz w:val="24"/>
          <w:szCs w:val="24"/>
        </w:rPr>
        <w:t>59. Saint Achilleus which means the Hero of the Trojan War [Chasity &amp; Abstinance against Sexuality]</w:t>
      </w:r>
    </w:p>
    <w:p w:rsidR="007172E1" w:rsidRPr="00076FCF" w:rsidRDefault="007172E1" w:rsidP="007172E1">
      <w:pPr>
        <w:spacing w:line="240" w:lineRule="auto"/>
        <w:jc w:val="both"/>
        <w:rPr>
          <w:sz w:val="24"/>
          <w:szCs w:val="24"/>
        </w:rPr>
      </w:pPr>
      <w:r w:rsidRPr="00076FCF">
        <w:rPr>
          <w:sz w:val="24"/>
          <w:szCs w:val="24"/>
        </w:rPr>
        <w:t>60. Saint Domitilla which means no Basis for Traditions</w:t>
      </w:r>
    </w:p>
    <w:p w:rsidR="007172E1" w:rsidRPr="00076FCF" w:rsidRDefault="007172E1" w:rsidP="007172E1">
      <w:pPr>
        <w:spacing w:line="240" w:lineRule="auto"/>
        <w:jc w:val="both"/>
        <w:rPr>
          <w:sz w:val="24"/>
          <w:szCs w:val="24"/>
        </w:rPr>
      </w:pPr>
      <w:r w:rsidRPr="00076FCF">
        <w:rPr>
          <w:sz w:val="24"/>
          <w:szCs w:val="24"/>
        </w:rPr>
        <w:t>61. Saint Prosdocimus which means a Bishop holding a Jar</w:t>
      </w:r>
    </w:p>
    <w:p w:rsidR="007172E1" w:rsidRPr="00076FCF" w:rsidRDefault="007172E1" w:rsidP="007172E1">
      <w:pPr>
        <w:spacing w:line="480" w:lineRule="auto"/>
        <w:jc w:val="center"/>
        <w:rPr>
          <w:b/>
          <w:sz w:val="24"/>
          <w:szCs w:val="24"/>
        </w:rPr>
      </w:pPr>
      <w:r w:rsidRPr="00076FCF">
        <w:rPr>
          <w:b/>
          <w:sz w:val="24"/>
          <w:szCs w:val="24"/>
        </w:rPr>
        <w:t>THE 5 KNOWN SAINTLY CHRISTIAN LORDS (5 KNOWN SAITNLY CHRISTIAN LADIES) WITH THE RANKS OF THE MOST HIGHEST KNOWN GENERALS</w:t>
      </w:r>
    </w:p>
    <w:p w:rsidR="007172E1" w:rsidRPr="00076FCF" w:rsidRDefault="007172E1" w:rsidP="007172E1">
      <w:pPr>
        <w:spacing w:line="480" w:lineRule="auto"/>
        <w:jc w:val="both"/>
        <w:rPr>
          <w:sz w:val="24"/>
          <w:szCs w:val="24"/>
        </w:rPr>
      </w:pPr>
      <w:r w:rsidRPr="00076FCF">
        <w:rPr>
          <w:sz w:val="24"/>
          <w:szCs w:val="24"/>
        </w:rPr>
        <w:t xml:space="preserve">1. The </w:t>
      </w:r>
      <w:r w:rsidRPr="00076FCF">
        <w:rPr>
          <w:b/>
          <w:sz w:val="24"/>
          <w:szCs w:val="24"/>
        </w:rPr>
        <w:t>LORD YAHWEH</w:t>
      </w:r>
      <w:r w:rsidRPr="00076FCF">
        <w:rPr>
          <w:sz w:val="24"/>
          <w:szCs w:val="24"/>
        </w:rPr>
        <w:t xml:space="preserve"> the Supreme Creator of the Father Stephen Our Lord in Proverbs 8:22-29 (RSV) also called the </w:t>
      </w:r>
      <w:r w:rsidRPr="00076FCF">
        <w:rPr>
          <w:b/>
          <w:sz w:val="24"/>
          <w:szCs w:val="24"/>
        </w:rPr>
        <w:t>LORD JEHOVAH</w:t>
      </w:r>
      <w:r w:rsidRPr="00076FCF">
        <w:rPr>
          <w:sz w:val="24"/>
          <w:szCs w:val="24"/>
        </w:rPr>
        <w:t xml:space="preserve"> the Creator of the Entire Earth in Psalms 83:18 and the </w:t>
      </w:r>
      <w:r w:rsidRPr="00076FCF">
        <w:rPr>
          <w:b/>
          <w:sz w:val="24"/>
          <w:szCs w:val="24"/>
        </w:rPr>
        <w:lastRenderedPageBreak/>
        <w:t>LORD VICTOR</w:t>
      </w:r>
      <w:r w:rsidRPr="00076FCF">
        <w:rPr>
          <w:sz w:val="24"/>
          <w:szCs w:val="24"/>
        </w:rPr>
        <w:t xml:space="preserve"> the Creator of the Entire Heavens in Isaiah 38:11. The Female Sense of the Creator is the </w:t>
      </w:r>
      <w:r w:rsidRPr="00076FCF">
        <w:rPr>
          <w:b/>
          <w:sz w:val="24"/>
          <w:szCs w:val="24"/>
        </w:rPr>
        <w:t>LADY VICTORIA</w:t>
      </w:r>
      <w:r w:rsidRPr="00076FCF">
        <w:rPr>
          <w:sz w:val="24"/>
          <w:szCs w:val="24"/>
        </w:rPr>
        <w:t xml:space="preserve"> called the “</w:t>
      </w:r>
      <w:r w:rsidRPr="00076FCF">
        <w:rPr>
          <w:b/>
          <w:sz w:val="24"/>
          <w:szCs w:val="24"/>
        </w:rPr>
        <w:t>Lady of Kingdoms</w:t>
      </w:r>
      <w:r w:rsidRPr="00076FCF">
        <w:rPr>
          <w:sz w:val="24"/>
          <w:szCs w:val="24"/>
        </w:rPr>
        <w:t xml:space="preserve">” derived from Yahweh in Isaiah 47:5 (NKJV).     </w:t>
      </w:r>
    </w:p>
    <w:p w:rsidR="007172E1" w:rsidRPr="00076FCF" w:rsidRDefault="007172E1" w:rsidP="007172E1">
      <w:pPr>
        <w:spacing w:line="480" w:lineRule="auto"/>
        <w:jc w:val="both"/>
        <w:rPr>
          <w:sz w:val="24"/>
          <w:szCs w:val="24"/>
        </w:rPr>
      </w:pPr>
      <w:r w:rsidRPr="00076FCF">
        <w:rPr>
          <w:sz w:val="24"/>
          <w:szCs w:val="24"/>
        </w:rPr>
        <w:t>2. The Father Stephen Our Lord the 1</w:t>
      </w:r>
      <w:r w:rsidRPr="00076FCF">
        <w:rPr>
          <w:sz w:val="24"/>
          <w:szCs w:val="24"/>
          <w:vertAlign w:val="superscript"/>
        </w:rPr>
        <w:t>st</w:t>
      </w:r>
      <w:r w:rsidRPr="00076FC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172E1" w:rsidRPr="00076FCF" w:rsidRDefault="007172E1" w:rsidP="007172E1">
      <w:pPr>
        <w:jc w:val="both"/>
        <w:rPr>
          <w:sz w:val="24"/>
          <w:szCs w:val="24"/>
        </w:rPr>
      </w:pPr>
      <w:r w:rsidRPr="00076FCF">
        <w:rPr>
          <w:sz w:val="24"/>
          <w:szCs w:val="24"/>
        </w:rPr>
        <w:t>3. The Lord James the Lordship of the Entire Law is in Acts 15:13-29; 21:18-25 &amp; James 2:8-13. The Female Sense is the Virgin Lady Mary in Acts 1:14.</w:t>
      </w:r>
    </w:p>
    <w:p w:rsidR="007172E1" w:rsidRPr="00076FCF" w:rsidRDefault="007172E1" w:rsidP="007172E1">
      <w:pPr>
        <w:jc w:val="both"/>
        <w:rPr>
          <w:sz w:val="24"/>
          <w:szCs w:val="24"/>
        </w:rPr>
      </w:pPr>
      <w:r w:rsidRPr="00076FCF">
        <w:rPr>
          <w:sz w:val="24"/>
          <w:szCs w:val="24"/>
        </w:rPr>
        <w:t>4. The Son Jesus Our Lord the 2</w:t>
      </w:r>
      <w:r w:rsidRPr="00076FCF">
        <w:rPr>
          <w:sz w:val="24"/>
          <w:szCs w:val="24"/>
          <w:vertAlign w:val="superscript"/>
        </w:rPr>
        <w:t>nd</w:t>
      </w:r>
      <w:r w:rsidRPr="00076FCF">
        <w:rPr>
          <w:sz w:val="24"/>
          <w:szCs w:val="24"/>
        </w:rPr>
        <w:t xml:space="preserve"> Person of the Trinity in Luke 1:26-Acts 1:3. The Female Sense is the Virgin Lady Mary in Acts 1:14.</w:t>
      </w:r>
    </w:p>
    <w:p w:rsidR="007172E1" w:rsidRPr="00076FCF" w:rsidRDefault="007172E1" w:rsidP="007172E1">
      <w:pPr>
        <w:jc w:val="both"/>
        <w:rPr>
          <w:sz w:val="24"/>
          <w:szCs w:val="24"/>
        </w:rPr>
      </w:pPr>
      <w:r w:rsidRPr="00076FCF">
        <w:rPr>
          <w:sz w:val="24"/>
          <w:szCs w:val="24"/>
        </w:rPr>
        <w:t>5. The Brother John Our Lord the Holy Ghost the 3</w:t>
      </w:r>
      <w:r w:rsidRPr="00076FCF">
        <w:rPr>
          <w:sz w:val="24"/>
          <w:szCs w:val="24"/>
          <w:vertAlign w:val="superscript"/>
        </w:rPr>
        <w:t>rd</w:t>
      </w:r>
      <w:r w:rsidRPr="00076FCF">
        <w:rPr>
          <w:sz w:val="24"/>
          <w:szCs w:val="24"/>
        </w:rPr>
        <w:t xml:space="preserve"> Person of the Trinity is in Luke 1:5-9:9. The Female Sense is the Lady Elizabeth in Luke 1:24.</w:t>
      </w:r>
    </w:p>
    <w:p w:rsidR="007172E1" w:rsidRPr="00076FCF" w:rsidRDefault="007172E1" w:rsidP="007172E1">
      <w:pPr>
        <w:jc w:val="center"/>
        <w:rPr>
          <w:b/>
          <w:sz w:val="24"/>
          <w:szCs w:val="24"/>
        </w:rPr>
      </w:pPr>
      <w:r w:rsidRPr="00076FCF">
        <w:rPr>
          <w:b/>
          <w:sz w:val="24"/>
          <w:szCs w:val="24"/>
        </w:rPr>
        <w:t xml:space="preserve">THE 56 MYSTERY SAINTLY CHRISTIAN LORDS (56 MYSTERY SAINTLY CHRISTIAN LADIES) WITH THE RANKS OF THE MOST HIGHEST GENERALS </w:t>
      </w:r>
    </w:p>
    <w:p w:rsidR="007172E1" w:rsidRPr="00076FCF" w:rsidRDefault="007172E1" w:rsidP="007172E1">
      <w:pPr>
        <w:jc w:val="both"/>
        <w:rPr>
          <w:sz w:val="24"/>
          <w:szCs w:val="24"/>
        </w:rPr>
      </w:pPr>
      <w:r w:rsidRPr="00076FCF">
        <w:rPr>
          <w:sz w:val="24"/>
          <w:szCs w:val="24"/>
        </w:rPr>
        <w:t xml:space="preserve">6. The Lord Yahweh in Marriage Law in Hosea 1:7. The Female Sense is the Lady Victoria in Isaiah 47:5.  </w:t>
      </w:r>
    </w:p>
    <w:p w:rsidR="007172E1" w:rsidRPr="00076FCF" w:rsidRDefault="007172E1" w:rsidP="007172E1">
      <w:pPr>
        <w:jc w:val="both"/>
        <w:rPr>
          <w:sz w:val="24"/>
          <w:szCs w:val="24"/>
        </w:rPr>
      </w:pPr>
      <w:r w:rsidRPr="00076FCF">
        <w:rPr>
          <w:sz w:val="24"/>
          <w:szCs w:val="24"/>
        </w:rPr>
        <w:t>7. The Lord Yahweh over the Trinity Law from the Books of Genesis to Deuteronomy. The Female Sense is the Lady Victoria in Isaiah 47:5.</w:t>
      </w:r>
    </w:p>
    <w:p w:rsidR="007172E1" w:rsidRPr="00076FCF" w:rsidRDefault="007172E1" w:rsidP="007172E1">
      <w:pPr>
        <w:jc w:val="both"/>
        <w:rPr>
          <w:sz w:val="24"/>
          <w:szCs w:val="24"/>
        </w:rPr>
      </w:pPr>
      <w:r w:rsidRPr="00076FCF">
        <w:rPr>
          <w:sz w:val="24"/>
          <w:szCs w:val="24"/>
        </w:rPr>
        <w:t>8. The Father Stephen in Law in Acts 11:19. The Female Sense is the Lady Atarah also called the Lady Stephanie derived from Stephanos in 1</w:t>
      </w:r>
      <w:r w:rsidRPr="00076FCF">
        <w:rPr>
          <w:sz w:val="24"/>
          <w:szCs w:val="24"/>
          <w:vertAlign w:val="superscript"/>
        </w:rPr>
        <w:t>st</w:t>
      </w:r>
      <w:r w:rsidRPr="00076FCF">
        <w:rPr>
          <w:sz w:val="24"/>
          <w:szCs w:val="24"/>
        </w:rPr>
        <w:t xml:space="preserve"> Chronicles 2:26 &amp; Isaiah 47:5.  </w:t>
      </w:r>
    </w:p>
    <w:p w:rsidR="007172E1" w:rsidRPr="00076FCF" w:rsidRDefault="007172E1" w:rsidP="007172E1">
      <w:pPr>
        <w:jc w:val="both"/>
        <w:rPr>
          <w:sz w:val="24"/>
          <w:szCs w:val="24"/>
        </w:rPr>
      </w:pPr>
      <w:r w:rsidRPr="00076FCF">
        <w:rPr>
          <w:sz w:val="24"/>
          <w:szCs w:val="24"/>
        </w:rPr>
        <w:t>9. The Son Jesus in Law in Colossians 4:11. The Female Sense is the Lady Mary in Acts 12:12.</w:t>
      </w:r>
    </w:p>
    <w:p w:rsidR="007172E1" w:rsidRPr="00076FCF" w:rsidRDefault="007172E1" w:rsidP="007172E1">
      <w:pPr>
        <w:jc w:val="both"/>
        <w:rPr>
          <w:sz w:val="24"/>
          <w:szCs w:val="24"/>
        </w:rPr>
      </w:pPr>
      <w:r w:rsidRPr="00076FCF">
        <w:rPr>
          <w:sz w:val="24"/>
          <w:szCs w:val="24"/>
        </w:rPr>
        <w:t>10. The Brother John in Law in the Book of Revelation. The Female Sense is the Lady Elizabeth in Luke 1:25.</w:t>
      </w:r>
    </w:p>
    <w:p w:rsidR="007172E1" w:rsidRPr="00076FCF" w:rsidRDefault="007172E1" w:rsidP="007172E1">
      <w:pPr>
        <w:jc w:val="both"/>
        <w:rPr>
          <w:sz w:val="24"/>
          <w:szCs w:val="24"/>
        </w:rPr>
      </w:pPr>
      <w:r w:rsidRPr="00076FCF">
        <w:rPr>
          <w:sz w:val="24"/>
          <w:szCs w:val="24"/>
        </w:rPr>
        <w:t xml:space="preserve">11. The Owner in Isaiah 1:3. The Female Sense is the Female Owner in Isaiah 47:5. </w:t>
      </w:r>
    </w:p>
    <w:p w:rsidR="007172E1" w:rsidRPr="00076FCF" w:rsidRDefault="007172E1" w:rsidP="007172E1">
      <w:pPr>
        <w:jc w:val="both"/>
        <w:rPr>
          <w:sz w:val="24"/>
          <w:szCs w:val="24"/>
        </w:rPr>
      </w:pPr>
      <w:r w:rsidRPr="00076FCF">
        <w:rPr>
          <w:sz w:val="24"/>
          <w:szCs w:val="24"/>
        </w:rPr>
        <w:lastRenderedPageBreak/>
        <w:t xml:space="preserve">12. The Single/Married Lord called Wisdom in Proverbs 8:22-25 (RSV). The Female Sense is the Single/Married Lady called Wisdom in Isaiah 47:5. </w:t>
      </w:r>
    </w:p>
    <w:p w:rsidR="007172E1" w:rsidRPr="00076FCF" w:rsidRDefault="007172E1" w:rsidP="007172E1">
      <w:pPr>
        <w:jc w:val="both"/>
        <w:rPr>
          <w:sz w:val="24"/>
          <w:szCs w:val="24"/>
        </w:rPr>
      </w:pPr>
      <w:r w:rsidRPr="00076FCF">
        <w:rPr>
          <w:sz w:val="24"/>
          <w:szCs w:val="24"/>
        </w:rPr>
        <w:t xml:space="preserve">13. The Personalities in Proverbs 8:22-31. The Female Sense is the Female Personalities in Isaiah 47:5. </w:t>
      </w:r>
    </w:p>
    <w:p w:rsidR="007172E1" w:rsidRPr="00076FCF" w:rsidRDefault="007172E1" w:rsidP="007172E1">
      <w:pPr>
        <w:jc w:val="both"/>
        <w:rPr>
          <w:sz w:val="24"/>
          <w:szCs w:val="24"/>
        </w:rPr>
      </w:pPr>
      <w:r w:rsidRPr="00076FCF">
        <w:rPr>
          <w:sz w:val="24"/>
          <w:szCs w:val="24"/>
        </w:rPr>
        <w:t xml:space="preserve">14. The Craftsman in Proverbs 8:22-31 (NIV). The Female Sense is the Female Craftsman in Isaiah 47:5. </w:t>
      </w:r>
    </w:p>
    <w:p w:rsidR="007172E1" w:rsidRPr="00076FCF" w:rsidRDefault="007172E1" w:rsidP="007172E1">
      <w:pPr>
        <w:jc w:val="both"/>
        <w:rPr>
          <w:sz w:val="24"/>
          <w:szCs w:val="24"/>
        </w:rPr>
      </w:pPr>
      <w:r w:rsidRPr="00076FCF">
        <w:rPr>
          <w:sz w:val="24"/>
          <w:szCs w:val="24"/>
        </w:rPr>
        <w:t xml:space="preserve">15. The Angel is in Genesis 16:13; Exodus 3:2-6; 23:20-22; Numbers 22:35 with 38; Judges 2:1-2; 6:11 with 14. The Female Sense is the Female Angel in Zechariah 5:5-11; Revelation 12:1-2, 5-6 &amp; Isaiah 47:5.  </w:t>
      </w:r>
    </w:p>
    <w:p w:rsidR="007172E1" w:rsidRPr="00076FCF" w:rsidRDefault="007172E1" w:rsidP="007172E1">
      <w:pPr>
        <w:jc w:val="both"/>
        <w:rPr>
          <w:sz w:val="24"/>
          <w:szCs w:val="24"/>
        </w:rPr>
      </w:pPr>
      <w:r w:rsidRPr="00076FCF">
        <w:rPr>
          <w:sz w:val="24"/>
          <w:szCs w:val="24"/>
        </w:rPr>
        <w:t>16. The Spirit is the same scriptures as number 15.</w:t>
      </w:r>
    </w:p>
    <w:p w:rsidR="007172E1" w:rsidRPr="00076FCF" w:rsidRDefault="007172E1" w:rsidP="007172E1">
      <w:pPr>
        <w:jc w:val="both"/>
        <w:rPr>
          <w:sz w:val="24"/>
          <w:szCs w:val="24"/>
        </w:rPr>
      </w:pPr>
      <w:r w:rsidRPr="00076FCF">
        <w:rPr>
          <w:sz w:val="24"/>
          <w:szCs w:val="24"/>
        </w:rPr>
        <w:t>17. The Ghost is the same scriptures as number 15.</w:t>
      </w:r>
    </w:p>
    <w:p w:rsidR="007172E1" w:rsidRPr="00076FCF" w:rsidRDefault="007172E1" w:rsidP="007172E1">
      <w:pPr>
        <w:jc w:val="both"/>
        <w:rPr>
          <w:sz w:val="24"/>
          <w:szCs w:val="24"/>
        </w:rPr>
      </w:pPr>
      <w:r w:rsidRPr="00076FCF">
        <w:rPr>
          <w:sz w:val="24"/>
          <w:szCs w:val="24"/>
        </w:rPr>
        <w:t>18. The Phantom is the same scriptures as number 15.</w:t>
      </w:r>
    </w:p>
    <w:p w:rsidR="007172E1" w:rsidRPr="00076FCF" w:rsidRDefault="007172E1" w:rsidP="007172E1">
      <w:pPr>
        <w:jc w:val="both"/>
        <w:rPr>
          <w:sz w:val="24"/>
          <w:szCs w:val="24"/>
        </w:rPr>
      </w:pPr>
      <w:r w:rsidRPr="00076FCF">
        <w:rPr>
          <w:sz w:val="24"/>
          <w:szCs w:val="24"/>
        </w:rPr>
        <w:t>19. The Shadow is the same scriptures as number 15.</w:t>
      </w:r>
    </w:p>
    <w:p w:rsidR="007172E1" w:rsidRPr="00076FCF" w:rsidRDefault="007172E1" w:rsidP="007172E1">
      <w:pPr>
        <w:jc w:val="both"/>
        <w:rPr>
          <w:sz w:val="24"/>
          <w:szCs w:val="24"/>
        </w:rPr>
      </w:pPr>
      <w:r w:rsidRPr="00076FCF">
        <w:rPr>
          <w:sz w:val="24"/>
          <w:szCs w:val="24"/>
        </w:rPr>
        <w:t xml:space="preserve">20. The Boy in Luke 20:35-36. The Female Sense is the Girl in Luke 20:35-36. </w:t>
      </w:r>
    </w:p>
    <w:p w:rsidR="007172E1" w:rsidRPr="00076FCF" w:rsidRDefault="007172E1" w:rsidP="007172E1">
      <w:pPr>
        <w:jc w:val="both"/>
        <w:rPr>
          <w:sz w:val="24"/>
          <w:szCs w:val="24"/>
        </w:rPr>
      </w:pPr>
      <w:r w:rsidRPr="00076FCF">
        <w:rPr>
          <w:sz w:val="24"/>
          <w:szCs w:val="24"/>
        </w:rPr>
        <w:t>21. The Child in Luke 20:35-36. The Female Sense is the Female Child in Revelation 12:1-2, 5-6.</w:t>
      </w:r>
    </w:p>
    <w:p w:rsidR="007172E1" w:rsidRPr="00076FCF" w:rsidRDefault="007172E1" w:rsidP="007172E1">
      <w:pPr>
        <w:jc w:val="both"/>
        <w:rPr>
          <w:sz w:val="24"/>
          <w:szCs w:val="24"/>
        </w:rPr>
      </w:pPr>
      <w:r w:rsidRPr="00076FCF">
        <w:rPr>
          <w:sz w:val="24"/>
          <w:szCs w:val="24"/>
        </w:rPr>
        <w:t xml:space="preserve">22. The Messenger is the same scriptures as number 15. </w:t>
      </w:r>
    </w:p>
    <w:p w:rsidR="007172E1" w:rsidRPr="00076FCF" w:rsidRDefault="007172E1" w:rsidP="007172E1">
      <w:pPr>
        <w:jc w:val="both"/>
        <w:rPr>
          <w:sz w:val="24"/>
          <w:szCs w:val="24"/>
        </w:rPr>
      </w:pPr>
      <w:r w:rsidRPr="00076FCF">
        <w:rPr>
          <w:sz w:val="24"/>
          <w:szCs w:val="24"/>
        </w:rPr>
        <w:t>23.  The Master in Colossians 4:1. The Female Sense is the Mistress in Isaiah 47:5.</w:t>
      </w:r>
    </w:p>
    <w:p w:rsidR="007172E1" w:rsidRPr="00076FCF" w:rsidRDefault="007172E1" w:rsidP="007172E1">
      <w:pPr>
        <w:jc w:val="both"/>
        <w:rPr>
          <w:sz w:val="24"/>
          <w:szCs w:val="24"/>
        </w:rPr>
      </w:pPr>
      <w:r w:rsidRPr="00076FCF">
        <w:rPr>
          <w:sz w:val="24"/>
          <w:szCs w:val="24"/>
        </w:rPr>
        <w:t xml:space="preserve">24. The Servant in Isaiah 48:16. The Female Sense is the Handmaiden also called Maidservant in Isaiah 47:5. </w:t>
      </w:r>
    </w:p>
    <w:p w:rsidR="007172E1" w:rsidRPr="00076FCF" w:rsidRDefault="007172E1" w:rsidP="007172E1">
      <w:pPr>
        <w:jc w:val="both"/>
        <w:rPr>
          <w:sz w:val="24"/>
          <w:szCs w:val="24"/>
        </w:rPr>
      </w:pPr>
      <w:r w:rsidRPr="00076FCF">
        <w:rPr>
          <w:sz w:val="24"/>
          <w:szCs w:val="24"/>
        </w:rPr>
        <w:t xml:space="preserve">25. The Minister (Female Virgin) is the same as number 24.  </w:t>
      </w:r>
    </w:p>
    <w:p w:rsidR="007172E1" w:rsidRPr="00076FCF" w:rsidRDefault="007172E1" w:rsidP="007172E1">
      <w:pPr>
        <w:jc w:val="both"/>
        <w:rPr>
          <w:sz w:val="24"/>
          <w:szCs w:val="24"/>
        </w:rPr>
      </w:pPr>
      <w:r w:rsidRPr="00076FCF">
        <w:rPr>
          <w:sz w:val="24"/>
          <w:szCs w:val="24"/>
        </w:rPr>
        <w:t xml:space="preserve">26. The God of My Fathers in Acts 7:30-32. The Female Sense is the Goddess of My Mothers in Isaiah 47:5.    </w:t>
      </w:r>
    </w:p>
    <w:p w:rsidR="007172E1" w:rsidRPr="00076FCF" w:rsidRDefault="007172E1" w:rsidP="007172E1">
      <w:pPr>
        <w:jc w:val="both"/>
        <w:rPr>
          <w:sz w:val="24"/>
          <w:szCs w:val="24"/>
        </w:rPr>
      </w:pPr>
      <w:r w:rsidRPr="00076FCF">
        <w:rPr>
          <w:sz w:val="24"/>
          <w:szCs w:val="24"/>
        </w:rPr>
        <w:t>27. The Father of Abraham in Acts 30-32. The Female Sense is the Mother of Sarah in Isaiah 47:5.</w:t>
      </w:r>
    </w:p>
    <w:p w:rsidR="007172E1" w:rsidRPr="00076FCF" w:rsidRDefault="007172E1" w:rsidP="007172E1">
      <w:pPr>
        <w:jc w:val="both"/>
        <w:rPr>
          <w:sz w:val="24"/>
          <w:szCs w:val="24"/>
        </w:rPr>
      </w:pPr>
      <w:r w:rsidRPr="00076FCF">
        <w:rPr>
          <w:sz w:val="24"/>
          <w:szCs w:val="24"/>
        </w:rPr>
        <w:t xml:space="preserve">28. The Son of Isaac in Acts 7:30-32. The Female Sense is the Daughter of Rebecca in Isaiah 47:5. </w:t>
      </w:r>
    </w:p>
    <w:p w:rsidR="007172E1" w:rsidRPr="00076FCF" w:rsidRDefault="007172E1" w:rsidP="007172E1">
      <w:pPr>
        <w:jc w:val="both"/>
        <w:rPr>
          <w:sz w:val="24"/>
          <w:szCs w:val="24"/>
        </w:rPr>
      </w:pPr>
      <w:r w:rsidRPr="00076FCF">
        <w:rPr>
          <w:sz w:val="24"/>
          <w:szCs w:val="24"/>
        </w:rPr>
        <w:t>29. The Brother of Jacob in Acts 7:30-32. The Female Sense is the Sister of Rachel in Isaiah 47:5.</w:t>
      </w:r>
    </w:p>
    <w:p w:rsidR="007172E1" w:rsidRPr="00076FCF" w:rsidRDefault="007172E1" w:rsidP="007172E1">
      <w:pPr>
        <w:jc w:val="both"/>
        <w:rPr>
          <w:sz w:val="24"/>
          <w:szCs w:val="24"/>
        </w:rPr>
      </w:pPr>
      <w:r w:rsidRPr="00076FCF">
        <w:rPr>
          <w:sz w:val="24"/>
          <w:szCs w:val="24"/>
        </w:rPr>
        <w:lastRenderedPageBreak/>
        <w:t xml:space="preserve">30. The King in Revelation 19:16. The Female Sense is the Queen in Isaiah 47:5. </w:t>
      </w:r>
    </w:p>
    <w:p w:rsidR="007172E1" w:rsidRPr="00076FCF" w:rsidRDefault="007172E1" w:rsidP="007172E1">
      <w:pPr>
        <w:jc w:val="both"/>
        <w:rPr>
          <w:sz w:val="24"/>
          <w:szCs w:val="24"/>
        </w:rPr>
      </w:pPr>
      <w:r w:rsidRPr="00076FCF">
        <w:rPr>
          <w:sz w:val="24"/>
          <w:szCs w:val="24"/>
        </w:rPr>
        <w:t xml:space="preserve">31. The Military Lord called Army Hosts-Camps in Malachi 3:1-2. The Female Sense is the Military Lady of Army Hosts-Camps in Isaiah 47:5. </w:t>
      </w:r>
    </w:p>
    <w:p w:rsidR="007172E1" w:rsidRPr="00076FCF" w:rsidRDefault="007172E1" w:rsidP="007172E1">
      <w:pPr>
        <w:jc w:val="both"/>
        <w:rPr>
          <w:sz w:val="24"/>
          <w:szCs w:val="24"/>
        </w:rPr>
      </w:pPr>
      <w:r w:rsidRPr="00076FCF">
        <w:rPr>
          <w:sz w:val="24"/>
          <w:szCs w:val="24"/>
        </w:rPr>
        <w:t xml:space="preserve">32. The Mind also called Psychological Parts known as Head Knowledge in Isaiah 61:1. The Female Sense is the Female Mind in Isaiah 47:5. </w:t>
      </w:r>
    </w:p>
    <w:p w:rsidR="007172E1" w:rsidRPr="00076FCF" w:rsidRDefault="007172E1" w:rsidP="007172E1">
      <w:pPr>
        <w:jc w:val="both"/>
        <w:rPr>
          <w:sz w:val="24"/>
          <w:szCs w:val="24"/>
        </w:rPr>
      </w:pPr>
      <w:r w:rsidRPr="00076FCF">
        <w:rPr>
          <w:sz w:val="24"/>
          <w:szCs w:val="24"/>
        </w:rPr>
        <w:t>33. The Heart is the same scriptures as number 32.</w:t>
      </w:r>
    </w:p>
    <w:p w:rsidR="007172E1" w:rsidRPr="00076FCF" w:rsidRDefault="007172E1" w:rsidP="007172E1">
      <w:pPr>
        <w:jc w:val="both"/>
        <w:rPr>
          <w:sz w:val="24"/>
          <w:szCs w:val="24"/>
        </w:rPr>
      </w:pPr>
      <w:r w:rsidRPr="00076FCF">
        <w:rPr>
          <w:sz w:val="24"/>
          <w:szCs w:val="24"/>
        </w:rPr>
        <w:t xml:space="preserve">34. The Reign is the same scriptures as number 32. </w:t>
      </w:r>
    </w:p>
    <w:p w:rsidR="007172E1" w:rsidRPr="00076FCF" w:rsidRDefault="007172E1" w:rsidP="007172E1">
      <w:pPr>
        <w:jc w:val="both"/>
        <w:rPr>
          <w:sz w:val="24"/>
          <w:szCs w:val="24"/>
        </w:rPr>
      </w:pPr>
      <w:r w:rsidRPr="00076FCF">
        <w:rPr>
          <w:sz w:val="24"/>
          <w:szCs w:val="24"/>
        </w:rPr>
        <w:t>35. The Spirit is the same scriptures as number 32.</w:t>
      </w:r>
    </w:p>
    <w:p w:rsidR="007172E1" w:rsidRPr="00076FCF" w:rsidRDefault="007172E1" w:rsidP="007172E1">
      <w:pPr>
        <w:jc w:val="both"/>
        <w:rPr>
          <w:sz w:val="24"/>
          <w:szCs w:val="24"/>
        </w:rPr>
      </w:pPr>
      <w:r w:rsidRPr="00076FCF">
        <w:rPr>
          <w:sz w:val="24"/>
          <w:szCs w:val="24"/>
        </w:rPr>
        <w:t xml:space="preserve">36. The Soul is the same scriptures as number 32.     </w:t>
      </w:r>
    </w:p>
    <w:p w:rsidR="007172E1" w:rsidRPr="00076FCF" w:rsidRDefault="007172E1" w:rsidP="007172E1">
      <w:pPr>
        <w:jc w:val="both"/>
        <w:rPr>
          <w:sz w:val="24"/>
          <w:szCs w:val="24"/>
        </w:rPr>
      </w:pPr>
      <w:r w:rsidRPr="00076FCF">
        <w:rPr>
          <w:sz w:val="24"/>
          <w:szCs w:val="24"/>
        </w:rPr>
        <w:t>37. The My Lord also known as My God is in Psalms 110:1 (NIV); Matthew 22:41-46 &amp; Acts 2:34-35. The Female Sense is My Lady also known as My Goddess in Isaiah 47:5.</w:t>
      </w:r>
    </w:p>
    <w:p w:rsidR="007172E1" w:rsidRPr="00076FCF" w:rsidRDefault="007172E1" w:rsidP="007172E1">
      <w:pPr>
        <w:jc w:val="both"/>
        <w:rPr>
          <w:sz w:val="24"/>
          <w:szCs w:val="24"/>
        </w:rPr>
      </w:pPr>
      <w:r w:rsidRPr="00076FCF">
        <w:rPr>
          <w:sz w:val="24"/>
          <w:szCs w:val="24"/>
        </w:rPr>
        <w:t>38. The God (Goddess) is the same scriptures as number 6.</w:t>
      </w:r>
    </w:p>
    <w:p w:rsidR="007172E1" w:rsidRPr="00076FCF" w:rsidRDefault="007172E1" w:rsidP="007172E1">
      <w:pPr>
        <w:jc w:val="both"/>
        <w:rPr>
          <w:sz w:val="24"/>
          <w:szCs w:val="24"/>
        </w:rPr>
      </w:pPr>
      <w:r w:rsidRPr="00076FCF">
        <w:rPr>
          <w:sz w:val="24"/>
          <w:szCs w:val="24"/>
        </w:rPr>
        <w:t xml:space="preserve">39. The Lord (Lady) is the same scriptures as number 6. </w:t>
      </w:r>
    </w:p>
    <w:p w:rsidR="007172E1" w:rsidRPr="00076FCF" w:rsidRDefault="007172E1" w:rsidP="007172E1">
      <w:pPr>
        <w:jc w:val="both"/>
        <w:rPr>
          <w:sz w:val="24"/>
          <w:szCs w:val="24"/>
        </w:rPr>
      </w:pPr>
      <w:r w:rsidRPr="00076FCF">
        <w:rPr>
          <w:sz w:val="24"/>
          <w:szCs w:val="24"/>
        </w:rPr>
        <w:t xml:space="preserve">40. The Power is the same scriptures as number 24. </w:t>
      </w:r>
    </w:p>
    <w:p w:rsidR="007172E1" w:rsidRPr="00076FCF" w:rsidRDefault="007172E1" w:rsidP="007172E1">
      <w:pPr>
        <w:jc w:val="both"/>
        <w:rPr>
          <w:sz w:val="24"/>
          <w:szCs w:val="24"/>
        </w:rPr>
      </w:pPr>
      <w:r w:rsidRPr="00076FCF">
        <w:rPr>
          <w:sz w:val="24"/>
          <w:szCs w:val="24"/>
        </w:rPr>
        <w:t>41. The Omnipotent is the same scriptures as number 24.</w:t>
      </w:r>
    </w:p>
    <w:p w:rsidR="007172E1" w:rsidRPr="00076FCF" w:rsidRDefault="007172E1" w:rsidP="007172E1">
      <w:pPr>
        <w:jc w:val="both"/>
        <w:rPr>
          <w:sz w:val="24"/>
          <w:szCs w:val="24"/>
        </w:rPr>
      </w:pPr>
      <w:r w:rsidRPr="00076FCF">
        <w:rPr>
          <w:sz w:val="24"/>
          <w:szCs w:val="24"/>
        </w:rPr>
        <w:t xml:space="preserve">42. The Almighty is the same scriptures as number 24.  </w:t>
      </w:r>
    </w:p>
    <w:p w:rsidR="007172E1" w:rsidRPr="00076FCF" w:rsidRDefault="007172E1" w:rsidP="007172E1">
      <w:pPr>
        <w:jc w:val="both"/>
        <w:rPr>
          <w:sz w:val="24"/>
          <w:szCs w:val="24"/>
        </w:rPr>
      </w:pPr>
      <w:r w:rsidRPr="00076FCF">
        <w:rPr>
          <w:sz w:val="24"/>
          <w:szCs w:val="24"/>
        </w:rPr>
        <w:t>43. The Authority is the same scriptures as number 24.</w:t>
      </w:r>
    </w:p>
    <w:p w:rsidR="007172E1" w:rsidRPr="00076FCF" w:rsidRDefault="007172E1" w:rsidP="007172E1">
      <w:pPr>
        <w:jc w:val="both"/>
        <w:rPr>
          <w:sz w:val="24"/>
          <w:szCs w:val="24"/>
        </w:rPr>
      </w:pPr>
      <w:r w:rsidRPr="00076FCF">
        <w:rPr>
          <w:sz w:val="24"/>
          <w:szCs w:val="24"/>
        </w:rPr>
        <w:t xml:space="preserve">44. The Sovereignty is the same scriptures as number 24. </w:t>
      </w:r>
    </w:p>
    <w:p w:rsidR="007172E1" w:rsidRPr="00076FCF" w:rsidRDefault="007172E1" w:rsidP="007172E1">
      <w:pPr>
        <w:jc w:val="both"/>
        <w:rPr>
          <w:sz w:val="24"/>
          <w:szCs w:val="24"/>
        </w:rPr>
      </w:pPr>
      <w:r w:rsidRPr="00076FCF">
        <w:rPr>
          <w:sz w:val="24"/>
          <w:szCs w:val="24"/>
        </w:rPr>
        <w:t xml:space="preserve">45. The Spirit of Holiness in Isaiah 63:10 (NIV). The Female Sense is called the Female Spirit of Holiness in Isaiah 47:5.  </w:t>
      </w:r>
    </w:p>
    <w:p w:rsidR="007172E1" w:rsidRPr="00076FCF" w:rsidRDefault="007172E1" w:rsidP="007172E1">
      <w:pPr>
        <w:jc w:val="both"/>
        <w:rPr>
          <w:sz w:val="24"/>
          <w:szCs w:val="24"/>
        </w:rPr>
      </w:pPr>
      <w:r w:rsidRPr="00076FCF">
        <w:rPr>
          <w:sz w:val="24"/>
          <w:szCs w:val="24"/>
        </w:rPr>
        <w:t xml:space="preserve">46. The Reasons also called Decisions is the same as number 45. </w:t>
      </w:r>
    </w:p>
    <w:p w:rsidR="007172E1" w:rsidRPr="00076FCF" w:rsidRDefault="007172E1" w:rsidP="007172E1">
      <w:pPr>
        <w:jc w:val="both"/>
        <w:rPr>
          <w:sz w:val="24"/>
          <w:szCs w:val="24"/>
        </w:rPr>
      </w:pPr>
      <w:r w:rsidRPr="00076FCF">
        <w:rPr>
          <w:sz w:val="24"/>
          <w:szCs w:val="24"/>
        </w:rPr>
        <w:t xml:space="preserve">47. The Holy Spirit is the same scriptures as number 45. </w:t>
      </w:r>
    </w:p>
    <w:p w:rsidR="007172E1" w:rsidRPr="00076FCF" w:rsidRDefault="007172E1" w:rsidP="007172E1">
      <w:pPr>
        <w:jc w:val="both"/>
        <w:rPr>
          <w:sz w:val="24"/>
          <w:szCs w:val="24"/>
        </w:rPr>
      </w:pPr>
      <w:r w:rsidRPr="00076FCF">
        <w:rPr>
          <w:sz w:val="24"/>
          <w:szCs w:val="24"/>
        </w:rPr>
        <w:t xml:space="preserve">48. The Holy God is the same scriptures as number 45. </w:t>
      </w:r>
    </w:p>
    <w:p w:rsidR="007172E1" w:rsidRPr="00076FCF" w:rsidRDefault="007172E1" w:rsidP="007172E1">
      <w:pPr>
        <w:jc w:val="both"/>
        <w:rPr>
          <w:sz w:val="24"/>
          <w:szCs w:val="24"/>
        </w:rPr>
      </w:pPr>
      <w:r w:rsidRPr="00076FCF">
        <w:rPr>
          <w:sz w:val="24"/>
          <w:szCs w:val="24"/>
        </w:rPr>
        <w:t xml:space="preserve">49. The Holy Lord is the same scriptures as number 45. </w:t>
      </w:r>
    </w:p>
    <w:p w:rsidR="007172E1" w:rsidRPr="00076FCF" w:rsidRDefault="007172E1" w:rsidP="007172E1">
      <w:pPr>
        <w:jc w:val="both"/>
        <w:rPr>
          <w:sz w:val="24"/>
          <w:szCs w:val="24"/>
        </w:rPr>
      </w:pPr>
      <w:r w:rsidRPr="00076FCF">
        <w:rPr>
          <w:sz w:val="24"/>
          <w:szCs w:val="24"/>
        </w:rPr>
        <w:t xml:space="preserve">50. The Holy Ghost is the same scriptures as number 45. </w:t>
      </w:r>
    </w:p>
    <w:p w:rsidR="007172E1" w:rsidRPr="00076FCF" w:rsidRDefault="007172E1" w:rsidP="007172E1">
      <w:pPr>
        <w:jc w:val="both"/>
        <w:rPr>
          <w:sz w:val="24"/>
          <w:szCs w:val="24"/>
        </w:rPr>
      </w:pPr>
      <w:r w:rsidRPr="00076FCF">
        <w:rPr>
          <w:sz w:val="24"/>
          <w:szCs w:val="24"/>
        </w:rPr>
        <w:t xml:space="preserve">51. The Holy Soul is the same scriptures as number 45. </w:t>
      </w:r>
    </w:p>
    <w:p w:rsidR="007172E1" w:rsidRPr="00076FCF" w:rsidRDefault="007172E1" w:rsidP="007172E1">
      <w:pPr>
        <w:jc w:val="both"/>
        <w:rPr>
          <w:sz w:val="24"/>
          <w:szCs w:val="24"/>
        </w:rPr>
      </w:pPr>
      <w:r w:rsidRPr="00076FCF">
        <w:rPr>
          <w:sz w:val="24"/>
          <w:szCs w:val="24"/>
        </w:rPr>
        <w:lastRenderedPageBreak/>
        <w:t xml:space="preserve">52. The Holy Will is the same scriptures as number 45.  </w:t>
      </w:r>
    </w:p>
    <w:p w:rsidR="007172E1" w:rsidRPr="00076FCF" w:rsidRDefault="007172E1" w:rsidP="007172E1">
      <w:pPr>
        <w:jc w:val="both"/>
        <w:rPr>
          <w:sz w:val="24"/>
          <w:szCs w:val="24"/>
        </w:rPr>
      </w:pPr>
      <w:r w:rsidRPr="00076FCF">
        <w:rPr>
          <w:sz w:val="24"/>
          <w:szCs w:val="24"/>
        </w:rPr>
        <w:t xml:space="preserve">53. The Holy Emotions is the same scriptures as number 45. </w:t>
      </w:r>
    </w:p>
    <w:p w:rsidR="007172E1" w:rsidRPr="00076FCF" w:rsidRDefault="007172E1" w:rsidP="007172E1">
      <w:pPr>
        <w:jc w:val="both"/>
        <w:rPr>
          <w:sz w:val="24"/>
          <w:szCs w:val="24"/>
        </w:rPr>
      </w:pPr>
      <w:r w:rsidRPr="00076FCF">
        <w:rPr>
          <w:sz w:val="24"/>
          <w:szCs w:val="24"/>
        </w:rPr>
        <w:t xml:space="preserve">54. The Holy Feelings is the same scriptures as number 45. </w:t>
      </w:r>
    </w:p>
    <w:p w:rsidR="007172E1" w:rsidRPr="00076FCF" w:rsidRDefault="007172E1" w:rsidP="007172E1">
      <w:pPr>
        <w:jc w:val="both"/>
        <w:rPr>
          <w:sz w:val="24"/>
          <w:szCs w:val="24"/>
        </w:rPr>
      </w:pPr>
      <w:r w:rsidRPr="00076FCF">
        <w:rPr>
          <w:sz w:val="24"/>
          <w:szCs w:val="24"/>
        </w:rPr>
        <w:t xml:space="preserve">55. The Holy Mind is the same scriptures as number 45. </w:t>
      </w:r>
    </w:p>
    <w:p w:rsidR="007172E1" w:rsidRPr="00076FCF" w:rsidRDefault="007172E1" w:rsidP="007172E1">
      <w:pPr>
        <w:jc w:val="both"/>
        <w:rPr>
          <w:sz w:val="24"/>
          <w:szCs w:val="24"/>
        </w:rPr>
      </w:pPr>
      <w:r w:rsidRPr="00076FCF">
        <w:rPr>
          <w:sz w:val="24"/>
          <w:szCs w:val="24"/>
        </w:rPr>
        <w:t>56. The Lord in Hebrews 1:8. The Female Sense is the Lady in Isaiah 47:5.</w:t>
      </w:r>
    </w:p>
    <w:p w:rsidR="007172E1" w:rsidRPr="00076FCF" w:rsidRDefault="007172E1" w:rsidP="007172E1">
      <w:pPr>
        <w:jc w:val="both"/>
        <w:rPr>
          <w:sz w:val="24"/>
          <w:szCs w:val="24"/>
        </w:rPr>
      </w:pPr>
      <w:r w:rsidRPr="00076FCF">
        <w:rPr>
          <w:sz w:val="24"/>
          <w:szCs w:val="24"/>
        </w:rPr>
        <w:t xml:space="preserve">57. The God (Goddess) is the same scriptures as number 55. </w:t>
      </w:r>
    </w:p>
    <w:p w:rsidR="007172E1" w:rsidRPr="00076FCF" w:rsidRDefault="007172E1" w:rsidP="007172E1">
      <w:pPr>
        <w:jc w:val="both"/>
        <w:rPr>
          <w:sz w:val="24"/>
          <w:szCs w:val="24"/>
        </w:rPr>
      </w:pPr>
      <w:r w:rsidRPr="00076FCF">
        <w:rPr>
          <w:sz w:val="24"/>
          <w:szCs w:val="24"/>
        </w:rPr>
        <w:t>58. The Worker is the same as the number 14.</w:t>
      </w:r>
    </w:p>
    <w:p w:rsidR="007172E1" w:rsidRPr="00076FCF" w:rsidRDefault="007172E1" w:rsidP="007172E1">
      <w:pPr>
        <w:jc w:val="both"/>
        <w:rPr>
          <w:sz w:val="24"/>
          <w:szCs w:val="24"/>
        </w:rPr>
      </w:pPr>
      <w:r w:rsidRPr="00076FCF">
        <w:rPr>
          <w:sz w:val="24"/>
          <w:szCs w:val="24"/>
        </w:rPr>
        <w:t xml:space="preserve">59. The Holy One of Israel in Isaiah 47:4 &amp; Malachi 3:1-2. The Female Sense is the Female Holy One of Israel in Isaiah 47:5. </w:t>
      </w:r>
    </w:p>
    <w:p w:rsidR="007172E1" w:rsidRPr="00076FCF" w:rsidRDefault="007172E1" w:rsidP="007172E1">
      <w:pPr>
        <w:jc w:val="both"/>
        <w:rPr>
          <w:sz w:val="24"/>
          <w:szCs w:val="24"/>
        </w:rPr>
      </w:pPr>
      <w:r w:rsidRPr="00076FCF">
        <w:rPr>
          <w:sz w:val="24"/>
          <w:szCs w:val="24"/>
        </w:rPr>
        <w:t xml:space="preserve">60. The Lord of Glory in Acts 7:2 &amp; Isaiah 47:4 &amp; Malachi 3:1-2. The Female Sense is the Lady of Glory in Isaiah 47:5.    </w:t>
      </w:r>
    </w:p>
    <w:p w:rsidR="007172E1" w:rsidRPr="00076FCF" w:rsidRDefault="007172E1" w:rsidP="007172E1">
      <w:pPr>
        <w:jc w:val="both"/>
        <w:rPr>
          <w:sz w:val="24"/>
          <w:szCs w:val="24"/>
        </w:rPr>
      </w:pPr>
      <w:r w:rsidRPr="00076FCF">
        <w:rPr>
          <w:sz w:val="24"/>
          <w:szCs w:val="24"/>
        </w:rPr>
        <w:t>61. The Man known as the Ministerial Police over the Military Police &amp; Law Enforcement Police in Genesis 1:26. The Woman in Genesis 1:26 &amp; Isaiah 47:5.</w:t>
      </w:r>
    </w:p>
    <w:p w:rsidR="007172E1" w:rsidRPr="00076FCF" w:rsidRDefault="007172E1" w:rsidP="007172E1">
      <w:pPr>
        <w:jc w:val="center"/>
        <w:rPr>
          <w:b/>
          <w:sz w:val="24"/>
          <w:szCs w:val="24"/>
        </w:rPr>
      </w:pPr>
      <w:r w:rsidRPr="00076FCF">
        <w:rPr>
          <w:b/>
          <w:sz w:val="24"/>
          <w:szCs w:val="24"/>
        </w:rPr>
        <w:t>The 7 Saintly Christian Lords in the Candidacy of the Father Stephen</w:t>
      </w:r>
    </w:p>
    <w:p w:rsidR="007172E1" w:rsidRPr="00076FCF" w:rsidRDefault="007172E1" w:rsidP="007172E1">
      <w:pPr>
        <w:spacing w:line="480" w:lineRule="auto"/>
        <w:jc w:val="both"/>
        <w:rPr>
          <w:sz w:val="24"/>
          <w:szCs w:val="24"/>
        </w:rPr>
      </w:pPr>
      <w:r w:rsidRPr="00076FCF">
        <w:rPr>
          <w:sz w:val="24"/>
          <w:szCs w:val="24"/>
        </w:rPr>
        <w:t>Not much can be learned from these five Heavenly Single Ministers except they were also appointed with the Lord Philip and the Father Stephen over “</w:t>
      </w:r>
      <w:r w:rsidRPr="00076FCF">
        <w:rPr>
          <w:b/>
          <w:sz w:val="24"/>
          <w:szCs w:val="24"/>
        </w:rPr>
        <w:t>This Business---Holy Temple</w:t>
      </w:r>
      <w:r w:rsidRPr="00076FCF">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172E1" w:rsidRPr="00076FCF" w:rsidRDefault="007172E1" w:rsidP="007172E1">
      <w:pPr>
        <w:tabs>
          <w:tab w:val="left" w:pos="5130"/>
        </w:tabs>
        <w:spacing w:line="240" w:lineRule="auto"/>
        <w:jc w:val="center"/>
        <w:rPr>
          <w:b/>
          <w:sz w:val="24"/>
          <w:szCs w:val="24"/>
        </w:rPr>
      </w:pPr>
      <w:r w:rsidRPr="00076FCF">
        <w:rPr>
          <w:b/>
          <w:sz w:val="24"/>
          <w:szCs w:val="24"/>
        </w:rPr>
        <w:t>THE FATHER STEPHEN’S JEALOUS IMPARTIAL JUSTICE ARMOR</w:t>
      </w:r>
    </w:p>
    <w:p w:rsidR="007172E1" w:rsidRPr="00076FCF" w:rsidRDefault="007172E1" w:rsidP="007172E1">
      <w:pPr>
        <w:tabs>
          <w:tab w:val="left" w:pos="5130"/>
        </w:tabs>
        <w:spacing w:line="480" w:lineRule="auto"/>
        <w:jc w:val="both"/>
        <w:rPr>
          <w:b/>
          <w:sz w:val="24"/>
          <w:szCs w:val="24"/>
        </w:rPr>
      </w:pPr>
      <w:r w:rsidRPr="00076FCF">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76FCF">
        <w:rPr>
          <w:sz w:val="24"/>
          <w:szCs w:val="24"/>
        </w:rPr>
        <w:t xml:space="preserve">: The Lord used in Wisdom of Solomon 5:15-23.                       </w:t>
      </w:r>
      <w:r w:rsidRPr="00076FCF">
        <w:rPr>
          <w:b/>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NEBUCHADNEZZAR WITH THE RANK OF GENERAL OR HIGHER FOR 40 YEARS</w:t>
      </w:r>
    </w:p>
    <w:p w:rsidR="007172E1" w:rsidRPr="00076FCF" w:rsidRDefault="007172E1" w:rsidP="007172E1">
      <w:pPr>
        <w:spacing w:line="480" w:lineRule="auto"/>
        <w:jc w:val="both"/>
        <w:rPr>
          <w:sz w:val="24"/>
          <w:szCs w:val="24"/>
        </w:rPr>
      </w:pPr>
      <w:r w:rsidRPr="00076FCF">
        <w:rPr>
          <w:sz w:val="24"/>
          <w:szCs w:val="24"/>
        </w:rPr>
        <w:t>The Lord Nebuchadnezzar’s name means “</w:t>
      </w:r>
      <w:r w:rsidRPr="00076FCF">
        <w:rPr>
          <w:b/>
          <w:sz w:val="24"/>
          <w:szCs w:val="24"/>
        </w:rPr>
        <w:t>Nabu had Protected the Boundary Stone</w:t>
      </w:r>
      <w:r w:rsidRPr="00076FCF">
        <w:rPr>
          <w:sz w:val="24"/>
          <w:szCs w:val="24"/>
        </w:rPr>
        <w:t>.” The Scripture references of the Lord Nebuchadnezzar is in 2</w:t>
      </w:r>
      <w:r w:rsidRPr="00076FCF">
        <w:rPr>
          <w:sz w:val="24"/>
          <w:szCs w:val="24"/>
          <w:vertAlign w:val="superscript"/>
        </w:rPr>
        <w:t>nd</w:t>
      </w:r>
      <w:r w:rsidRPr="00076FCF">
        <w:rPr>
          <w:sz w:val="24"/>
          <w:szCs w:val="24"/>
        </w:rPr>
        <w:t xml:space="preserve"> Kings chapters 24 &amp; 25; 2</w:t>
      </w:r>
      <w:r w:rsidRPr="00076FCF">
        <w:rPr>
          <w:sz w:val="24"/>
          <w:szCs w:val="24"/>
          <w:vertAlign w:val="superscript"/>
        </w:rPr>
        <w:t>nd</w:t>
      </w:r>
      <w:r w:rsidRPr="00076FCF">
        <w:rPr>
          <w:sz w:val="24"/>
          <w:szCs w:val="24"/>
        </w:rPr>
        <w:t xml:space="preserve"> Chronicles chapter 36; Jeremiah chapters 21-52; Ezekiel chapters 26, 29 &amp; 30 &amp; Daniel chapters 1-4. The variations of the name is Nebukadnessar, Naboukhodonosor &amp; Nibuhadnissar.  </w:t>
      </w:r>
    </w:p>
    <w:p w:rsidR="007172E1" w:rsidRPr="00076FCF" w:rsidRDefault="007172E1" w:rsidP="007172E1">
      <w:pPr>
        <w:spacing w:line="480" w:lineRule="auto"/>
        <w:jc w:val="both"/>
        <w:rPr>
          <w:sz w:val="24"/>
          <w:szCs w:val="24"/>
        </w:rPr>
      </w:pPr>
      <w:r w:rsidRPr="00076FC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076FCF">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172E1" w:rsidRPr="00076FCF" w:rsidRDefault="007172E1" w:rsidP="007172E1">
      <w:pPr>
        <w:spacing w:line="480" w:lineRule="auto"/>
        <w:jc w:val="both"/>
        <w:rPr>
          <w:sz w:val="24"/>
          <w:szCs w:val="24"/>
        </w:rPr>
      </w:pPr>
      <w:r w:rsidRPr="00076FCF">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172E1" w:rsidRPr="00076FCF" w:rsidRDefault="007172E1" w:rsidP="007172E1">
      <w:pPr>
        <w:spacing w:line="480" w:lineRule="auto"/>
        <w:jc w:val="both"/>
        <w:rPr>
          <w:sz w:val="24"/>
          <w:szCs w:val="24"/>
        </w:rPr>
      </w:pPr>
      <w:r w:rsidRPr="00076FC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172E1" w:rsidRPr="00076FCF" w:rsidRDefault="007172E1" w:rsidP="007172E1">
      <w:pPr>
        <w:spacing w:line="480" w:lineRule="auto"/>
        <w:jc w:val="center"/>
        <w:rPr>
          <w:b/>
          <w:sz w:val="24"/>
          <w:szCs w:val="24"/>
        </w:rPr>
      </w:pPr>
      <w:r w:rsidRPr="00076FCF">
        <w:rPr>
          <w:b/>
          <w:sz w:val="24"/>
          <w:szCs w:val="24"/>
        </w:rPr>
        <w:lastRenderedPageBreak/>
        <w:t>THE LORD CYRUS WITH THE RANK OF GENERAL OR HIGHER FOR 40 YEARS</w:t>
      </w:r>
    </w:p>
    <w:p w:rsidR="007172E1" w:rsidRPr="00076FCF" w:rsidRDefault="007172E1" w:rsidP="007172E1">
      <w:pPr>
        <w:spacing w:line="480" w:lineRule="auto"/>
        <w:jc w:val="both"/>
        <w:rPr>
          <w:sz w:val="24"/>
          <w:szCs w:val="24"/>
        </w:rPr>
      </w:pPr>
      <w:r w:rsidRPr="00076FCF">
        <w:rPr>
          <w:sz w:val="24"/>
          <w:szCs w:val="24"/>
        </w:rPr>
        <w:t>The Lord Cyrus’s Name means “</w:t>
      </w:r>
      <w:r w:rsidRPr="00076FCF">
        <w:rPr>
          <w:b/>
          <w:sz w:val="24"/>
          <w:szCs w:val="24"/>
        </w:rPr>
        <w:t>Sun</w:t>
      </w:r>
      <w:r w:rsidRPr="00076FCF">
        <w:rPr>
          <w:sz w:val="24"/>
          <w:szCs w:val="24"/>
        </w:rPr>
        <w:t>” or “</w:t>
      </w:r>
      <w:r w:rsidRPr="00076FCF">
        <w:rPr>
          <w:b/>
          <w:sz w:val="24"/>
          <w:szCs w:val="24"/>
        </w:rPr>
        <w:t>Hero</w:t>
      </w:r>
      <w:r w:rsidRPr="00076FCF">
        <w:rPr>
          <w:sz w:val="24"/>
          <w:szCs w:val="24"/>
        </w:rPr>
        <w:t>.” The Scripture references of the Lord Cyrus is in 2</w:t>
      </w:r>
      <w:r w:rsidRPr="00076FCF">
        <w:rPr>
          <w:sz w:val="24"/>
          <w:szCs w:val="24"/>
          <w:vertAlign w:val="superscript"/>
        </w:rPr>
        <w:t>nd</w:t>
      </w:r>
      <w:r w:rsidRPr="00076FCF">
        <w:rPr>
          <w:sz w:val="24"/>
          <w:szCs w:val="24"/>
        </w:rPr>
        <w:t xml:space="preserve"> Chronicles 36:22, 23 &amp; the Book of Ezra; Isaiah 44:28; 45:1-7 &amp; Daniel 1:21; 6:28; 10:1. The variations of the name is Kuras, Kyros, Kur-ras, Kur-raas, Kwrs &amp; Kourosh.     </w:t>
      </w:r>
    </w:p>
    <w:p w:rsidR="007172E1" w:rsidRPr="00076FCF" w:rsidRDefault="007172E1" w:rsidP="007172E1">
      <w:pPr>
        <w:spacing w:line="480" w:lineRule="auto"/>
        <w:jc w:val="both"/>
        <w:rPr>
          <w:sz w:val="24"/>
          <w:szCs w:val="24"/>
        </w:rPr>
      </w:pPr>
      <w:r w:rsidRPr="00076FC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172E1" w:rsidRPr="00076FCF" w:rsidRDefault="007172E1" w:rsidP="007172E1">
      <w:pPr>
        <w:spacing w:line="480" w:lineRule="auto"/>
        <w:jc w:val="both"/>
        <w:rPr>
          <w:sz w:val="24"/>
          <w:szCs w:val="24"/>
        </w:rPr>
      </w:pPr>
      <w:r w:rsidRPr="00076FC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076FCF">
        <w:rPr>
          <w:sz w:val="24"/>
          <w:szCs w:val="24"/>
        </w:rPr>
        <w:lastRenderedPageBreak/>
        <w:t xml:space="preserve">that His purposes and met to the Letter of His Law, and that Our blessings will be achieved through whom He chooses as His instrument of judgment.        </w:t>
      </w:r>
    </w:p>
    <w:p w:rsidR="007172E1" w:rsidRPr="00076FCF" w:rsidRDefault="007172E1" w:rsidP="007172E1">
      <w:pPr>
        <w:spacing w:line="480" w:lineRule="auto"/>
        <w:jc w:val="center"/>
        <w:rPr>
          <w:b/>
          <w:sz w:val="24"/>
          <w:szCs w:val="24"/>
        </w:rPr>
      </w:pPr>
      <w:r w:rsidRPr="00076FCF">
        <w:rPr>
          <w:b/>
          <w:sz w:val="24"/>
          <w:szCs w:val="24"/>
        </w:rPr>
        <w:t xml:space="preserve">THE LOWER RANKING HEROES AS </w:t>
      </w:r>
      <w:r w:rsidR="00076FCF" w:rsidRPr="00076FCF">
        <w:rPr>
          <w:b/>
          <w:sz w:val="24"/>
          <w:szCs w:val="24"/>
        </w:rPr>
        <w:t>CAPTAIN</w:t>
      </w:r>
      <w:r w:rsidRPr="00076FCF">
        <w:rPr>
          <w:b/>
          <w:sz w:val="24"/>
          <w:szCs w:val="24"/>
        </w:rPr>
        <w:t>S UNDER THE COLONELS</w:t>
      </w:r>
    </w:p>
    <w:p w:rsidR="007172E1" w:rsidRPr="00076FCF" w:rsidRDefault="007172E1" w:rsidP="007172E1">
      <w:pPr>
        <w:spacing w:line="480" w:lineRule="auto"/>
        <w:jc w:val="center"/>
        <w:rPr>
          <w:b/>
          <w:sz w:val="24"/>
          <w:szCs w:val="24"/>
        </w:rPr>
      </w:pPr>
      <w:r w:rsidRPr="00076FCF">
        <w:rPr>
          <w:b/>
          <w:sz w:val="24"/>
          <w:szCs w:val="24"/>
        </w:rPr>
        <w:t>THE LORD SAUL ALSO CALLED THE LORD PAUL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Saul’s name means “</w:t>
      </w:r>
      <w:r w:rsidRPr="00076FCF">
        <w:rPr>
          <w:b/>
          <w:sz w:val="24"/>
          <w:szCs w:val="24"/>
        </w:rPr>
        <w:t>Judgment</w:t>
      </w:r>
      <w:r w:rsidRPr="00076FCF">
        <w:rPr>
          <w:sz w:val="24"/>
          <w:szCs w:val="24"/>
        </w:rPr>
        <w:t>” or “</w:t>
      </w:r>
      <w:r w:rsidRPr="00076FCF">
        <w:rPr>
          <w:b/>
          <w:sz w:val="24"/>
          <w:szCs w:val="24"/>
        </w:rPr>
        <w:t>Justice</w:t>
      </w:r>
      <w:r w:rsidRPr="00076FCF">
        <w:rPr>
          <w:sz w:val="24"/>
          <w:szCs w:val="24"/>
        </w:rPr>
        <w:t xml:space="preserve">.” The variations of the name is Saoul, Talut &amp; Paul.     </w:t>
      </w:r>
    </w:p>
    <w:p w:rsidR="007172E1" w:rsidRPr="00076FCF" w:rsidRDefault="007172E1" w:rsidP="007172E1">
      <w:pPr>
        <w:spacing w:line="480" w:lineRule="auto"/>
        <w:jc w:val="both"/>
        <w:rPr>
          <w:sz w:val="24"/>
          <w:szCs w:val="24"/>
        </w:rPr>
      </w:pPr>
      <w:r w:rsidRPr="00076FC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076FCF">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172E1" w:rsidRPr="00076FCF" w:rsidRDefault="007172E1" w:rsidP="007172E1">
      <w:pPr>
        <w:spacing w:line="480" w:lineRule="auto"/>
        <w:jc w:val="both"/>
        <w:rPr>
          <w:sz w:val="24"/>
          <w:szCs w:val="24"/>
        </w:rPr>
      </w:pPr>
      <w:r w:rsidRPr="00076FC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076FCF">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172E1" w:rsidRPr="00076FCF" w:rsidRDefault="007172E1" w:rsidP="007172E1">
      <w:pPr>
        <w:spacing w:line="480" w:lineRule="auto"/>
        <w:jc w:val="both"/>
        <w:rPr>
          <w:sz w:val="24"/>
          <w:szCs w:val="24"/>
        </w:rPr>
      </w:pPr>
      <w:r w:rsidRPr="00076FC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076FCF">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172E1" w:rsidRPr="00076FCF" w:rsidRDefault="007172E1" w:rsidP="007172E1">
      <w:pPr>
        <w:spacing w:line="480" w:lineRule="auto"/>
        <w:jc w:val="both"/>
        <w:rPr>
          <w:sz w:val="24"/>
          <w:szCs w:val="24"/>
        </w:rPr>
      </w:pPr>
      <w:r w:rsidRPr="00076FCF">
        <w:rPr>
          <w:sz w:val="24"/>
          <w:szCs w:val="24"/>
        </w:rPr>
        <w:t>The Lord Paul’s relationships: The Paul’s relationship with Young Christians is noted in 1</w:t>
      </w:r>
      <w:r w:rsidRPr="00076FCF">
        <w:rPr>
          <w:sz w:val="24"/>
          <w:szCs w:val="24"/>
          <w:vertAlign w:val="superscript"/>
        </w:rPr>
        <w:t>st</w:t>
      </w:r>
      <w:r w:rsidRPr="00076FCF">
        <w:rPr>
          <w:sz w:val="24"/>
          <w:szCs w:val="24"/>
        </w:rPr>
        <w:t xml:space="preserve"> Thessalonians 2 and 2</w:t>
      </w:r>
      <w:r w:rsidRPr="00076FCF">
        <w:rPr>
          <w:sz w:val="24"/>
          <w:szCs w:val="24"/>
          <w:vertAlign w:val="superscript"/>
        </w:rPr>
        <w:t>nd</w:t>
      </w:r>
      <w:r w:rsidRPr="00076FC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76FCF">
        <w:rPr>
          <w:sz w:val="24"/>
          <w:szCs w:val="24"/>
          <w:vertAlign w:val="superscript"/>
        </w:rPr>
        <w:t>nd</w:t>
      </w:r>
      <w:r w:rsidRPr="00076FC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172E1" w:rsidRPr="00076FCF" w:rsidRDefault="007172E1" w:rsidP="007172E1">
      <w:pPr>
        <w:spacing w:line="480" w:lineRule="auto"/>
        <w:jc w:val="both"/>
        <w:rPr>
          <w:sz w:val="24"/>
          <w:szCs w:val="24"/>
        </w:rPr>
      </w:pPr>
      <w:r w:rsidRPr="00076FCF">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76FCF">
        <w:rPr>
          <w:b/>
          <w:sz w:val="24"/>
          <w:szCs w:val="24"/>
        </w:rPr>
        <w:t>Fellow Workers in Christ Jesus</w:t>
      </w:r>
      <w:r w:rsidRPr="00076FCF">
        <w:rPr>
          <w:sz w:val="24"/>
          <w:szCs w:val="24"/>
        </w:rPr>
        <w:t xml:space="preserve">” in Romans 16:3. Also the Lord Paul was a Demanding Leader in Acts 15:36-41. Also the Lord Paul never tried to quit in His commitment to win, reach and equip Men and Women for Christ. The </w:t>
      </w:r>
      <w:r w:rsidRPr="00076FCF">
        <w:rPr>
          <w:sz w:val="24"/>
          <w:szCs w:val="24"/>
        </w:rPr>
        <w:lastRenderedPageBreak/>
        <w:t>Lord Paul had little sympathy to others not doing the same way as the Lord Paul. This is illustrated  when  the Lord Barnabas  wished  to  bring  the Lord John  Mark  on their 2</w:t>
      </w:r>
      <w:r w:rsidRPr="00076FCF">
        <w:rPr>
          <w:sz w:val="24"/>
          <w:szCs w:val="24"/>
          <w:vertAlign w:val="superscript"/>
        </w:rPr>
        <w:t>nd</w:t>
      </w:r>
      <w:r w:rsidRPr="00076FCF">
        <w:rPr>
          <w:sz w:val="24"/>
          <w:szCs w:val="24"/>
        </w:rPr>
        <w:t xml:space="preserve"> missionary journey, but the Lord Paul refused  and resisted. The Lord John Mark had abandoned them on their 1</w:t>
      </w:r>
      <w:r w:rsidRPr="00076FCF">
        <w:rPr>
          <w:sz w:val="24"/>
          <w:szCs w:val="24"/>
          <w:vertAlign w:val="superscript"/>
        </w:rPr>
        <w:t>st</w:t>
      </w:r>
      <w:r w:rsidRPr="00076FC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76FCF">
        <w:rPr>
          <w:b/>
          <w:sz w:val="24"/>
          <w:szCs w:val="24"/>
        </w:rPr>
        <w:t>for He is useful to Me for Ministry</w:t>
      </w:r>
      <w:r w:rsidRPr="00076FCF">
        <w:rPr>
          <w:sz w:val="24"/>
          <w:szCs w:val="24"/>
        </w:rPr>
        <w:t>”  in  2</w:t>
      </w:r>
      <w:r w:rsidRPr="00076FCF">
        <w:rPr>
          <w:sz w:val="24"/>
          <w:szCs w:val="24"/>
          <w:vertAlign w:val="superscript"/>
        </w:rPr>
        <w:t>nd</w:t>
      </w:r>
      <w:r w:rsidRPr="00076FCF">
        <w:rPr>
          <w:sz w:val="24"/>
          <w:szCs w:val="24"/>
        </w:rPr>
        <w:t xml:space="preserve"> Timothy 4:11. </w:t>
      </w:r>
    </w:p>
    <w:p w:rsidR="007172E1" w:rsidRPr="00076FCF" w:rsidRDefault="007172E1" w:rsidP="007172E1">
      <w:pPr>
        <w:spacing w:line="480" w:lineRule="auto"/>
        <w:jc w:val="both"/>
        <w:rPr>
          <w:sz w:val="24"/>
          <w:szCs w:val="24"/>
        </w:rPr>
      </w:pPr>
      <w:r w:rsidRPr="00076FCF">
        <w:rPr>
          <w:sz w:val="24"/>
          <w:szCs w:val="24"/>
        </w:rPr>
        <w:t>The Lord Paul’s relationship with those He mentored: The Lord Paul’s mentoring is proven in Acts 16:1; 1</w:t>
      </w:r>
      <w:r w:rsidRPr="00076FCF">
        <w:rPr>
          <w:sz w:val="24"/>
          <w:szCs w:val="24"/>
          <w:vertAlign w:val="superscript"/>
        </w:rPr>
        <w:t>st</w:t>
      </w:r>
      <w:r w:rsidRPr="00076FCF">
        <w:rPr>
          <w:sz w:val="24"/>
          <w:szCs w:val="24"/>
        </w:rPr>
        <w:t xml:space="preserve"> and 2</w:t>
      </w:r>
      <w:r w:rsidRPr="00076FCF">
        <w:rPr>
          <w:sz w:val="24"/>
          <w:szCs w:val="24"/>
          <w:vertAlign w:val="superscript"/>
        </w:rPr>
        <w:t>nd</w:t>
      </w:r>
      <w:r w:rsidRPr="00076FCF">
        <w:rPr>
          <w:sz w:val="24"/>
          <w:szCs w:val="24"/>
        </w:rPr>
        <w:t xml:space="preserve"> Timothy. The Lord Paul did not like quitters, but had a lot of patience to those who would keep trying. The Lord Paul had recruited Timothy in Lystra on His 2</w:t>
      </w:r>
      <w:r w:rsidRPr="00076FCF">
        <w:rPr>
          <w:sz w:val="24"/>
          <w:szCs w:val="24"/>
          <w:vertAlign w:val="superscript"/>
        </w:rPr>
        <w:t>nd</w:t>
      </w:r>
      <w:r w:rsidRPr="00076FC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76FCF">
        <w:rPr>
          <w:sz w:val="24"/>
          <w:szCs w:val="24"/>
          <w:vertAlign w:val="superscript"/>
        </w:rPr>
        <w:t>nd</w:t>
      </w:r>
      <w:r w:rsidRPr="00076FCF">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76FCF">
        <w:rPr>
          <w:b/>
          <w:sz w:val="24"/>
          <w:szCs w:val="24"/>
        </w:rPr>
        <w:t>True Beloved Son</w:t>
      </w:r>
      <w:r w:rsidRPr="00076FCF">
        <w:rPr>
          <w:sz w:val="24"/>
          <w:szCs w:val="24"/>
        </w:rPr>
        <w:t>” in 2</w:t>
      </w:r>
      <w:r w:rsidRPr="00076FCF">
        <w:rPr>
          <w:sz w:val="24"/>
          <w:szCs w:val="24"/>
          <w:vertAlign w:val="superscript"/>
        </w:rPr>
        <w:t>nd</w:t>
      </w:r>
      <w:r w:rsidRPr="00076FCF">
        <w:rPr>
          <w:sz w:val="24"/>
          <w:szCs w:val="24"/>
        </w:rPr>
        <w:t xml:space="preserve"> Timothy 1:2. The Lord Paul commanded to “be watchful in all things, endure afflictions, do the work of an Evangelist, fulfill Your Ministry” in 2</w:t>
      </w:r>
      <w:r w:rsidRPr="00076FCF">
        <w:rPr>
          <w:sz w:val="24"/>
          <w:szCs w:val="24"/>
          <w:vertAlign w:val="superscript"/>
        </w:rPr>
        <w:t>nd</w:t>
      </w:r>
      <w:r w:rsidRPr="00076FC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172E1" w:rsidRPr="00076FCF" w:rsidRDefault="007172E1" w:rsidP="007172E1">
      <w:pPr>
        <w:spacing w:line="480" w:lineRule="auto"/>
        <w:jc w:val="both"/>
        <w:rPr>
          <w:sz w:val="24"/>
          <w:szCs w:val="24"/>
        </w:rPr>
      </w:pPr>
      <w:r w:rsidRPr="00076FCF">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76FCF">
        <w:rPr>
          <w:b/>
          <w:sz w:val="24"/>
          <w:szCs w:val="24"/>
        </w:rPr>
        <w:t>every ordinance of Man for the Lord’s Sake</w:t>
      </w:r>
      <w:r w:rsidRPr="00076FCF">
        <w:rPr>
          <w:sz w:val="24"/>
          <w:szCs w:val="24"/>
        </w:rPr>
        <w:t>” in 1</w:t>
      </w:r>
      <w:r w:rsidRPr="00076FCF">
        <w:rPr>
          <w:sz w:val="24"/>
          <w:szCs w:val="24"/>
          <w:vertAlign w:val="superscript"/>
        </w:rPr>
        <w:t>st</w:t>
      </w:r>
      <w:r w:rsidRPr="00076FC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172E1" w:rsidRPr="00076FCF" w:rsidRDefault="007172E1" w:rsidP="007172E1">
      <w:pPr>
        <w:spacing w:line="480" w:lineRule="auto"/>
        <w:jc w:val="both"/>
        <w:rPr>
          <w:sz w:val="24"/>
          <w:szCs w:val="24"/>
        </w:rPr>
      </w:pPr>
      <w:r w:rsidRPr="00076FCF">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76FCF">
        <w:rPr>
          <w:sz w:val="24"/>
          <w:szCs w:val="24"/>
          <w:vertAlign w:val="superscript"/>
        </w:rPr>
        <w:t>st</w:t>
      </w:r>
      <w:r w:rsidRPr="00076FC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76FCF">
        <w:rPr>
          <w:sz w:val="24"/>
          <w:szCs w:val="24"/>
          <w:vertAlign w:val="superscript"/>
        </w:rPr>
        <w:t>st</w:t>
      </w:r>
      <w:r w:rsidRPr="00076FC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076FCF">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172E1" w:rsidRPr="00076FCF" w:rsidRDefault="007172E1" w:rsidP="007172E1">
      <w:pPr>
        <w:spacing w:line="480" w:lineRule="auto"/>
        <w:jc w:val="center"/>
        <w:rPr>
          <w:b/>
          <w:sz w:val="24"/>
          <w:szCs w:val="24"/>
        </w:rPr>
      </w:pPr>
      <w:r w:rsidRPr="00076FCF">
        <w:rPr>
          <w:b/>
          <w:sz w:val="24"/>
          <w:szCs w:val="24"/>
        </w:rPr>
        <w:t>THE LORD BARUCH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Baruch’s name means “</w:t>
      </w:r>
      <w:r w:rsidRPr="00076FCF">
        <w:rPr>
          <w:b/>
          <w:sz w:val="24"/>
          <w:szCs w:val="24"/>
        </w:rPr>
        <w:t>Blessed</w:t>
      </w:r>
      <w:r w:rsidRPr="00076FCF">
        <w:rPr>
          <w:sz w:val="24"/>
          <w:szCs w:val="24"/>
        </w:rPr>
        <w:t xml:space="preserve">.” The Scripture references is in Jeremiah chapters 32, 36, 43 &amp; 45. The variations of the name is Barukh, Baruk, Berakhah, Bracha, Berakhot, Baraka, B-R-K, Benedictus, Mubarak &amp; Barakah. </w:t>
      </w:r>
    </w:p>
    <w:p w:rsidR="007172E1" w:rsidRPr="00076FCF" w:rsidRDefault="007172E1" w:rsidP="007172E1">
      <w:pPr>
        <w:spacing w:line="480" w:lineRule="auto"/>
        <w:jc w:val="both"/>
        <w:rPr>
          <w:sz w:val="24"/>
          <w:szCs w:val="24"/>
        </w:rPr>
      </w:pPr>
      <w:r w:rsidRPr="00076FC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172E1" w:rsidRPr="00076FCF" w:rsidRDefault="007172E1" w:rsidP="007172E1">
      <w:pPr>
        <w:spacing w:line="480" w:lineRule="auto"/>
        <w:jc w:val="both"/>
        <w:rPr>
          <w:sz w:val="24"/>
          <w:szCs w:val="24"/>
        </w:rPr>
      </w:pPr>
      <w:r w:rsidRPr="00076FCF">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172E1" w:rsidRPr="00076FCF" w:rsidRDefault="007172E1" w:rsidP="007172E1">
      <w:pPr>
        <w:spacing w:line="480" w:lineRule="auto"/>
        <w:jc w:val="both"/>
        <w:rPr>
          <w:sz w:val="24"/>
          <w:szCs w:val="24"/>
        </w:rPr>
      </w:pPr>
      <w:r w:rsidRPr="00076FC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172E1" w:rsidRPr="00076FCF" w:rsidRDefault="007172E1" w:rsidP="007172E1">
      <w:pPr>
        <w:spacing w:line="480" w:lineRule="auto"/>
        <w:jc w:val="center"/>
        <w:rPr>
          <w:b/>
          <w:sz w:val="24"/>
          <w:szCs w:val="24"/>
        </w:rPr>
      </w:pPr>
      <w:r w:rsidRPr="00076FCF">
        <w:rPr>
          <w:b/>
          <w:sz w:val="24"/>
          <w:szCs w:val="24"/>
        </w:rPr>
        <w:t>THE LORD BOAZ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Boaz’s name means “</w:t>
      </w:r>
      <w:r w:rsidRPr="00076FCF">
        <w:rPr>
          <w:b/>
          <w:sz w:val="24"/>
          <w:szCs w:val="24"/>
        </w:rPr>
        <w:t>Strength</w:t>
      </w:r>
      <w:r w:rsidRPr="00076FCF">
        <w:rPr>
          <w:sz w:val="24"/>
          <w:szCs w:val="24"/>
        </w:rPr>
        <w:t xml:space="preserve">.” The Scripture references is in Ruth chapters 2, 3 &amp; 4. The variations of the name is Bouaez, Beoz &amp; Booz.  </w:t>
      </w:r>
    </w:p>
    <w:p w:rsidR="007172E1" w:rsidRPr="00076FCF" w:rsidRDefault="007172E1" w:rsidP="007172E1">
      <w:pPr>
        <w:spacing w:line="480" w:lineRule="auto"/>
        <w:jc w:val="both"/>
        <w:rPr>
          <w:sz w:val="24"/>
          <w:szCs w:val="24"/>
        </w:rPr>
      </w:pPr>
      <w:r w:rsidRPr="00076FC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172E1" w:rsidRPr="00076FCF" w:rsidRDefault="007172E1" w:rsidP="007172E1">
      <w:pPr>
        <w:spacing w:line="480" w:lineRule="auto"/>
        <w:jc w:val="both"/>
        <w:rPr>
          <w:sz w:val="24"/>
          <w:szCs w:val="24"/>
        </w:rPr>
      </w:pPr>
      <w:r w:rsidRPr="00076FC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172E1" w:rsidRPr="00076FCF" w:rsidRDefault="007172E1" w:rsidP="007172E1">
      <w:pPr>
        <w:spacing w:line="480" w:lineRule="auto"/>
        <w:jc w:val="both"/>
        <w:rPr>
          <w:sz w:val="24"/>
          <w:szCs w:val="24"/>
        </w:rPr>
      </w:pPr>
      <w:r w:rsidRPr="00076FC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172E1" w:rsidRPr="00076FCF" w:rsidRDefault="007172E1" w:rsidP="007172E1">
      <w:pPr>
        <w:spacing w:line="480" w:lineRule="auto"/>
        <w:jc w:val="both"/>
        <w:rPr>
          <w:sz w:val="24"/>
          <w:szCs w:val="24"/>
        </w:rPr>
      </w:pPr>
      <w:r w:rsidRPr="00076FCF">
        <w:rPr>
          <w:sz w:val="24"/>
          <w:szCs w:val="24"/>
        </w:rPr>
        <w:t xml:space="preserve">The Lord Boaz challenges Us to have Good Character and High Moral Standards. The Lord Boaz  reminds Us that with the Father Stephen all things are possible.     </w:t>
      </w:r>
    </w:p>
    <w:p w:rsidR="007172E1" w:rsidRPr="00076FCF" w:rsidRDefault="007172E1" w:rsidP="007172E1">
      <w:pPr>
        <w:spacing w:line="480" w:lineRule="auto"/>
        <w:jc w:val="center"/>
        <w:rPr>
          <w:b/>
          <w:sz w:val="24"/>
          <w:szCs w:val="24"/>
        </w:rPr>
      </w:pPr>
      <w:r w:rsidRPr="00076FCF">
        <w:rPr>
          <w:b/>
          <w:sz w:val="24"/>
          <w:szCs w:val="24"/>
        </w:rPr>
        <w:t>THE LORD CALEB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Caleb’s name means “</w:t>
      </w:r>
      <w:r w:rsidRPr="00076FCF">
        <w:rPr>
          <w:b/>
          <w:sz w:val="24"/>
          <w:szCs w:val="24"/>
        </w:rPr>
        <w:t>Rabid---Extreme Belief or Fanatical Support</w:t>
      </w:r>
      <w:r w:rsidRPr="00076FCF">
        <w:rPr>
          <w:sz w:val="24"/>
          <w:szCs w:val="24"/>
        </w:rPr>
        <w:t xml:space="preserve">.” The Scripture references is in Numbers 13:6, 30; 14:6, 24, 30, 38; 26:65; 32:12; 34:19; Deuteronomy 1:36; Joshua chapters 14 &amp; 15; 21:12. The variations of the name is Kaleb, Kalev &amp; Dog. </w:t>
      </w:r>
    </w:p>
    <w:p w:rsidR="007172E1" w:rsidRPr="00076FCF" w:rsidRDefault="007172E1" w:rsidP="007172E1">
      <w:pPr>
        <w:spacing w:line="480" w:lineRule="auto"/>
        <w:jc w:val="both"/>
        <w:rPr>
          <w:sz w:val="24"/>
          <w:szCs w:val="24"/>
        </w:rPr>
      </w:pPr>
      <w:r w:rsidRPr="00076FCF">
        <w:rPr>
          <w:sz w:val="24"/>
          <w:szCs w:val="24"/>
        </w:rPr>
        <w:t xml:space="preserve">The Lord Caleb’s Life and Times: The Lord Caleb came back with the report of the riches of the land and with total confidence for going up and taking it. When the people </w:t>
      </w:r>
      <w:r w:rsidR="00932DE0" w:rsidRPr="00076FCF">
        <w:rPr>
          <w:sz w:val="24"/>
          <w:szCs w:val="24"/>
        </w:rPr>
        <w:t>refused</w:t>
      </w:r>
      <w:r w:rsidRPr="00076FCF">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932DE0" w:rsidRPr="00076FCF">
        <w:rPr>
          <w:sz w:val="24"/>
          <w:szCs w:val="24"/>
        </w:rPr>
        <w:t>Canaan</w:t>
      </w:r>
      <w:r w:rsidRPr="00076FCF">
        <w:rPr>
          <w:sz w:val="24"/>
          <w:szCs w:val="24"/>
        </w:rPr>
        <w:t xml:space="preserve"> some 40 years later. The Enemy was overcome &amp; broken in Joshua chapter 15. </w:t>
      </w:r>
    </w:p>
    <w:p w:rsidR="007172E1" w:rsidRPr="00076FCF" w:rsidRDefault="007172E1" w:rsidP="007172E1">
      <w:pPr>
        <w:spacing w:line="480" w:lineRule="auto"/>
        <w:jc w:val="both"/>
        <w:rPr>
          <w:sz w:val="24"/>
          <w:szCs w:val="24"/>
        </w:rPr>
      </w:pPr>
      <w:r w:rsidRPr="00076FC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172E1" w:rsidRPr="00076FCF" w:rsidRDefault="007172E1" w:rsidP="007172E1">
      <w:pPr>
        <w:spacing w:line="480" w:lineRule="auto"/>
        <w:jc w:val="both"/>
        <w:rPr>
          <w:sz w:val="24"/>
          <w:szCs w:val="24"/>
        </w:rPr>
      </w:pPr>
      <w:r w:rsidRPr="00076FCF">
        <w:rPr>
          <w:sz w:val="24"/>
          <w:szCs w:val="24"/>
        </w:rPr>
        <w:t xml:space="preserve">The Lord Caleb’s Relationship with His Colleagues: The Lord Caleb lacked the worthiness and glory of the Lord Moses and the Lord Joshua, but like Him made this conquest possible. </w:t>
      </w:r>
    </w:p>
    <w:p w:rsidR="007172E1" w:rsidRPr="00076FCF" w:rsidRDefault="007172E1" w:rsidP="007172E1">
      <w:pPr>
        <w:spacing w:line="480" w:lineRule="auto"/>
        <w:jc w:val="both"/>
        <w:rPr>
          <w:sz w:val="24"/>
          <w:szCs w:val="24"/>
        </w:rPr>
      </w:pPr>
      <w:r w:rsidRPr="00076FC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172E1" w:rsidRPr="00076FCF" w:rsidRDefault="007172E1" w:rsidP="007172E1">
      <w:pPr>
        <w:spacing w:line="480" w:lineRule="auto"/>
        <w:jc w:val="center"/>
        <w:rPr>
          <w:b/>
          <w:sz w:val="24"/>
          <w:szCs w:val="24"/>
        </w:rPr>
      </w:pPr>
      <w:r w:rsidRPr="00076FCF">
        <w:rPr>
          <w:b/>
          <w:sz w:val="24"/>
          <w:szCs w:val="24"/>
        </w:rPr>
        <w:t>THE LORD GEDALIAH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Gedaliah’s name means “</w:t>
      </w:r>
      <w:r w:rsidRPr="00076FCF">
        <w:rPr>
          <w:b/>
          <w:sz w:val="24"/>
          <w:szCs w:val="24"/>
        </w:rPr>
        <w:t>Yahweh is Great</w:t>
      </w:r>
      <w:r w:rsidRPr="00076FCF">
        <w:rPr>
          <w:sz w:val="24"/>
          <w:szCs w:val="24"/>
        </w:rPr>
        <w:t>.” The Scripture references of the Lord Gedaliah is in 2</w:t>
      </w:r>
      <w:r w:rsidRPr="00076FCF">
        <w:rPr>
          <w:sz w:val="24"/>
          <w:szCs w:val="24"/>
          <w:vertAlign w:val="superscript"/>
        </w:rPr>
        <w:t>nd</w:t>
      </w:r>
      <w:r w:rsidRPr="00076FCF">
        <w:rPr>
          <w:sz w:val="24"/>
          <w:szCs w:val="24"/>
        </w:rPr>
        <w:t xml:space="preserve"> Kings 25:22-25; Jeremiah chapters 39, 40 &amp; 41; 43:6 &amp; Zephaniah 1:1. The variations of the name is G’dalyyah &amp; G’dalyyahu.  </w:t>
      </w:r>
    </w:p>
    <w:p w:rsidR="007172E1" w:rsidRPr="00076FCF" w:rsidRDefault="007172E1" w:rsidP="007172E1">
      <w:pPr>
        <w:spacing w:line="480" w:lineRule="auto"/>
        <w:jc w:val="both"/>
        <w:rPr>
          <w:sz w:val="24"/>
          <w:szCs w:val="24"/>
        </w:rPr>
      </w:pPr>
      <w:r w:rsidRPr="00076FC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172E1" w:rsidRPr="00076FCF" w:rsidRDefault="007172E1" w:rsidP="007172E1">
      <w:pPr>
        <w:spacing w:line="480" w:lineRule="auto"/>
        <w:jc w:val="both"/>
        <w:rPr>
          <w:sz w:val="24"/>
          <w:szCs w:val="24"/>
        </w:rPr>
      </w:pPr>
      <w:r w:rsidRPr="00076FC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172E1" w:rsidRPr="00076FCF" w:rsidRDefault="007172E1" w:rsidP="007172E1">
      <w:pPr>
        <w:spacing w:line="480" w:lineRule="auto"/>
        <w:jc w:val="both"/>
        <w:rPr>
          <w:sz w:val="24"/>
          <w:szCs w:val="24"/>
        </w:rPr>
      </w:pPr>
      <w:r w:rsidRPr="00076FCF">
        <w:rPr>
          <w:sz w:val="24"/>
          <w:szCs w:val="24"/>
        </w:rPr>
        <w:lastRenderedPageBreak/>
        <w:t xml:space="preserve">The Lord Gadaliah’s Relationship with the Father Stephen: The Lord Gadaliah was a caring person, but He trusted in the Father Stephen. He was also a Good Man.  </w:t>
      </w:r>
    </w:p>
    <w:p w:rsidR="007172E1" w:rsidRPr="00076FCF" w:rsidRDefault="007172E1" w:rsidP="007172E1">
      <w:pPr>
        <w:spacing w:line="480" w:lineRule="auto"/>
        <w:jc w:val="both"/>
        <w:rPr>
          <w:sz w:val="24"/>
          <w:szCs w:val="24"/>
        </w:rPr>
      </w:pPr>
      <w:r w:rsidRPr="00076FC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172E1" w:rsidRPr="00076FCF" w:rsidRDefault="007172E1" w:rsidP="007172E1">
      <w:pPr>
        <w:spacing w:line="480" w:lineRule="auto"/>
        <w:jc w:val="center"/>
        <w:rPr>
          <w:b/>
          <w:sz w:val="24"/>
          <w:szCs w:val="24"/>
        </w:rPr>
      </w:pPr>
      <w:r w:rsidRPr="00076FCF">
        <w:rPr>
          <w:b/>
          <w:sz w:val="24"/>
          <w:szCs w:val="24"/>
        </w:rPr>
        <w:t>THE LORD HUSHAI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Hushai’s name means “</w:t>
      </w:r>
      <w:r w:rsidRPr="00076FCF">
        <w:rPr>
          <w:b/>
          <w:sz w:val="24"/>
          <w:szCs w:val="24"/>
        </w:rPr>
        <w:t>Archite</w:t>
      </w:r>
      <w:r w:rsidRPr="00076FCF">
        <w:rPr>
          <w:sz w:val="24"/>
          <w:szCs w:val="24"/>
        </w:rPr>
        <w:t>” or “</w:t>
      </w:r>
      <w:r w:rsidRPr="00076FCF">
        <w:rPr>
          <w:b/>
          <w:sz w:val="24"/>
          <w:szCs w:val="24"/>
        </w:rPr>
        <w:t>The King’s Friend</w:t>
      </w:r>
      <w:r w:rsidRPr="00076FCF">
        <w:rPr>
          <w:sz w:val="24"/>
          <w:szCs w:val="24"/>
        </w:rPr>
        <w:t>.” The Scripture references of the Lord Hushai is in 2</w:t>
      </w:r>
      <w:r w:rsidRPr="00076FCF">
        <w:rPr>
          <w:sz w:val="24"/>
          <w:szCs w:val="24"/>
          <w:vertAlign w:val="superscript"/>
        </w:rPr>
        <w:t>nd</w:t>
      </w:r>
      <w:r w:rsidRPr="00076FCF">
        <w:rPr>
          <w:sz w:val="24"/>
          <w:szCs w:val="24"/>
        </w:rPr>
        <w:t xml:space="preserve"> Samuel 15:32, 37; 16:16-18; 17:5-8, 14-15 &amp; 1</w:t>
      </w:r>
      <w:r w:rsidRPr="00076FCF">
        <w:rPr>
          <w:sz w:val="24"/>
          <w:szCs w:val="24"/>
          <w:vertAlign w:val="superscript"/>
        </w:rPr>
        <w:t>st</w:t>
      </w:r>
      <w:r w:rsidRPr="00076FCF">
        <w:rPr>
          <w:sz w:val="24"/>
          <w:szCs w:val="24"/>
        </w:rPr>
        <w:t xml:space="preserve"> Chronicles 27:33. The variations of the name is Chusai &amp; Hus-sha-i.  </w:t>
      </w:r>
    </w:p>
    <w:p w:rsidR="007172E1" w:rsidRPr="00076FCF" w:rsidRDefault="007172E1" w:rsidP="007172E1">
      <w:pPr>
        <w:spacing w:line="480" w:lineRule="auto"/>
        <w:jc w:val="both"/>
        <w:rPr>
          <w:sz w:val="24"/>
          <w:szCs w:val="24"/>
        </w:rPr>
      </w:pPr>
      <w:r w:rsidRPr="00076FC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172E1" w:rsidRPr="00076FCF" w:rsidRDefault="007172E1" w:rsidP="007172E1">
      <w:pPr>
        <w:spacing w:line="480" w:lineRule="auto"/>
        <w:jc w:val="both"/>
        <w:rPr>
          <w:sz w:val="24"/>
          <w:szCs w:val="24"/>
        </w:rPr>
      </w:pPr>
      <w:r w:rsidRPr="00076FCF">
        <w:rPr>
          <w:sz w:val="24"/>
          <w:szCs w:val="24"/>
        </w:rPr>
        <w:lastRenderedPageBreak/>
        <w:t xml:space="preserve">The Lord Hushai’s Relationships: The Lord Hushai’s Relationship with the Lord David: The Lord Hushai was in the service of the King and stayed loyal to Him when things got tricky. </w:t>
      </w:r>
    </w:p>
    <w:p w:rsidR="007172E1" w:rsidRPr="00076FCF" w:rsidRDefault="007172E1" w:rsidP="007172E1">
      <w:pPr>
        <w:spacing w:line="480" w:lineRule="auto"/>
        <w:jc w:val="both"/>
        <w:rPr>
          <w:sz w:val="24"/>
          <w:szCs w:val="24"/>
        </w:rPr>
      </w:pPr>
      <w:r w:rsidRPr="00076FC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172E1" w:rsidRPr="00076FCF" w:rsidRDefault="007172E1" w:rsidP="007172E1">
      <w:pPr>
        <w:spacing w:line="480" w:lineRule="auto"/>
        <w:jc w:val="both"/>
        <w:rPr>
          <w:sz w:val="24"/>
          <w:szCs w:val="24"/>
        </w:rPr>
      </w:pPr>
      <w:r w:rsidRPr="00076FC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172E1" w:rsidRPr="00076FCF" w:rsidRDefault="007172E1" w:rsidP="007172E1">
      <w:pPr>
        <w:spacing w:line="480" w:lineRule="auto"/>
        <w:jc w:val="both"/>
        <w:rPr>
          <w:sz w:val="24"/>
          <w:szCs w:val="24"/>
        </w:rPr>
      </w:pPr>
      <w:r w:rsidRPr="00076FC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172E1" w:rsidRPr="00076FCF" w:rsidRDefault="007172E1" w:rsidP="007172E1">
      <w:pPr>
        <w:spacing w:line="480" w:lineRule="auto"/>
        <w:jc w:val="center"/>
        <w:rPr>
          <w:b/>
          <w:sz w:val="24"/>
          <w:szCs w:val="24"/>
        </w:rPr>
      </w:pPr>
      <w:r w:rsidRPr="00076FCF">
        <w:rPr>
          <w:b/>
          <w:sz w:val="24"/>
          <w:szCs w:val="24"/>
        </w:rPr>
        <w:t>THE LORD ITTAL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Ittai’s name means “</w:t>
      </w:r>
      <w:r w:rsidRPr="00076FCF">
        <w:rPr>
          <w:b/>
          <w:sz w:val="24"/>
          <w:szCs w:val="24"/>
        </w:rPr>
        <w:t>Mercenary---Paid Assassin</w:t>
      </w:r>
      <w:r w:rsidRPr="00076FCF">
        <w:rPr>
          <w:sz w:val="24"/>
          <w:szCs w:val="24"/>
        </w:rPr>
        <w:t>.” The Scripture references of the Lord Ittai is in 2</w:t>
      </w:r>
      <w:r w:rsidRPr="00076FCF">
        <w:rPr>
          <w:sz w:val="24"/>
          <w:szCs w:val="24"/>
          <w:vertAlign w:val="superscript"/>
        </w:rPr>
        <w:t>nd</w:t>
      </w:r>
      <w:r w:rsidRPr="00076FCF">
        <w:rPr>
          <w:sz w:val="24"/>
          <w:szCs w:val="24"/>
        </w:rPr>
        <w:t xml:space="preserve"> Samuel 15:19, 20-22; 18:25, 12. There are no variations of the name.</w:t>
      </w:r>
    </w:p>
    <w:p w:rsidR="007172E1" w:rsidRPr="00076FCF" w:rsidRDefault="007172E1" w:rsidP="007172E1">
      <w:pPr>
        <w:spacing w:line="480" w:lineRule="auto"/>
        <w:jc w:val="both"/>
        <w:rPr>
          <w:sz w:val="24"/>
          <w:szCs w:val="24"/>
        </w:rPr>
      </w:pPr>
      <w:r w:rsidRPr="00076FCF">
        <w:rPr>
          <w:sz w:val="24"/>
          <w:szCs w:val="24"/>
        </w:rPr>
        <w:t xml:space="preserve">The Lord Ittai’s Life and Times: The Lord Ittai was a Philistine Merc. In OT time, Bands of Military Men often offered their special services to Foreign Kings. They were highly valued. They were </w:t>
      </w:r>
      <w:r w:rsidRPr="00076FCF">
        <w:rPr>
          <w:sz w:val="24"/>
          <w:szCs w:val="24"/>
        </w:rPr>
        <w:lastRenderedPageBreak/>
        <w:t xml:space="preserve">unlikely involves with the local politics and was considered as “safe” troops for a Ruler’s personal aide. </w:t>
      </w:r>
    </w:p>
    <w:p w:rsidR="007172E1" w:rsidRPr="00076FCF" w:rsidRDefault="007172E1" w:rsidP="007172E1">
      <w:pPr>
        <w:spacing w:line="480" w:lineRule="auto"/>
        <w:jc w:val="both"/>
        <w:rPr>
          <w:sz w:val="24"/>
          <w:szCs w:val="24"/>
        </w:rPr>
      </w:pPr>
      <w:r w:rsidRPr="00076FC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76FCF">
        <w:rPr>
          <w:sz w:val="24"/>
          <w:szCs w:val="24"/>
          <w:vertAlign w:val="superscript"/>
        </w:rPr>
        <w:t>nd</w:t>
      </w:r>
      <w:r w:rsidRPr="00076FCF">
        <w:rPr>
          <w:sz w:val="24"/>
          <w:szCs w:val="24"/>
        </w:rPr>
        <w:t xml:space="preserve"> Samuel 15:20. But Ittai refused and pledged to be with Him no matter to consequences is in 2</w:t>
      </w:r>
      <w:r w:rsidRPr="00076FCF">
        <w:rPr>
          <w:sz w:val="24"/>
          <w:szCs w:val="24"/>
          <w:vertAlign w:val="superscript"/>
        </w:rPr>
        <w:t>nd</w:t>
      </w:r>
      <w:r w:rsidRPr="00076FCF">
        <w:rPr>
          <w:sz w:val="24"/>
          <w:szCs w:val="24"/>
        </w:rPr>
        <w:t xml:space="preserve"> Samuel 15:21. </w:t>
      </w:r>
    </w:p>
    <w:p w:rsidR="007172E1" w:rsidRPr="00076FCF" w:rsidRDefault="007172E1" w:rsidP="007172E1">
      <w:pPr>
        <w:spacing w:line="480" w:lineRule="auto"/>
        <w:jc w:val="both"/>
        <w:rPr>
          <w:sz w:val="24"/>
          <w:szCs w:val="24"/>
        </w:rPr>
      </w:pPr>
      <w:r w:rsidRPr="00076FCF">
        <w:rPr>
          <w:sz w:val="24"/>
          <w:szCs w:val="24"/>
        </w:rPr>
        <w:t xml:space="preserve">The Lord Ittai’s Relationship with the Father Stephen: The Lord Ittai was doing the Father Stephen’s will by going in the Lord David’s service, His faithful servant. </w:t>
      </w:r>
    </w:p>
    <w:p w:rsidR="007172E1" w:rsidRPr="00076FCF" w:rsidRDefault="007172E1" w:rsidP="007172E1">
      <w:pPr>
        <w:spacing w:line="480" w:lineRule="auto"/>
        <w:jc w:val="both"/>
        <w:rPr>
          <w:sz w:val="24"/>
          <w:szCs w:val="24"/>
        </w:rPr>
      </w:pPr>
      <w:r w:rsidRPr="00076FC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172E1" w:rsidRPr="00076FCF" w:rsidRDefault="007172E1" w:rsidP="007172E1">
      <w:pPr>
        <w:spacing w:line="480" w:lineRule="auto"/>
        <w:jc w:val="center"/>
        <w:rPr>
          <w:b/>
          <w:sz w:val="24"/>
          <w:szCs w:val="24"/>
        </w:rPr>
      </w:pPr>
      <w:r w:rsidRPr="00076FCF">
        <w:rPr>
          <w:b/>
          <w:sz w:val="24"/>
          <w:szCs w:val="24"/>
        </w:rPr>
        <w:t>THE LORD JONATHAN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Jonathan’s name means “</w:t>
      </w:r>
      <w:r w:rsidRPr="00076FCF">
        <w:rPr>
          <w:b/>
          <w:sz w:val="24"/>
          <w:szCs w:val="24"/>
        </w:rPr>
        <w:t>Yahweh has Given</w:t>
      </w:r>
      <w:r w:rsidRPr="00076FCF">
        <w:rPr>
          <w:sz w:val="24"/>
          <w:szCs w:val="24"/>
        </w:rPr>
        <w:t>.” The Scripture references of the Lord Jonathan is in 1</w:t>
      </w:r>
      <w:r w:rsidRPr="00076FCF">
        <w:rPr>
          <w:sz w:val="24"/>
          <w:szCs w:val="24"/>
          <w:vertAlign w:val="superscript"/>
        </w:rPr>
        <w:t>st</w:t>
      </w:r>
      <w:r w:rsidRPr="00076FCF">
        <w:rPr>
          <w:sz w:val="24"/>
          <w:szCs w:val="24"/>
        </w:rPr>
        <w:t xml:space="preserve"> Samuel 13:2-3, 16, 22; Chapter 14; 18:1, 3-4; 19:1-7; 20:1-42; 23:16, 18; 31:2;  2</w:t>
      </w:r>
      <w:r w:rsidRPr="00076FCF">
        <w:rPr>
          <w:sz w:val="24"/>
          <w:szCs w:val="24"/>
          <w:vertAlign w:val="superscript"/>
        </w:rPr>
        <w:t>nd</w:t>
      </w:r>
      <w:r w:rsidRPr="00076FCF">
        <w:rPr>
          <w:sz w:val="24"/>
          <w:szCs w:val="24"/>
        </w:rPr>
        <w:t xml:space="preserve"> Samuel 1:4-5, 12, 17, 22-26; 4:4; 9:1, 3, 6-7 &amp; Proverbs 17:17. The variations of the name is </w:t>
      </w:r>
      <w:r w:rsidRPr="00076FCF">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172E1" w:rsidRPr="00076FCF" w:rsidRDefault="007172E1" w:rsidP="007172E1">
      <w:pPr>
        <w:spacing w:line="480" w:lineRule="auto"/>
        <w:jc w:val="both"/>
        <w:rPr>
          <w:sz w:val="24"/>
          <w:szCs w:val="24"/>
        </w:rPr>
      </w:pPr>
      <w:r w:rsidRPr="00076FCF">
        <w:rPr>
          <w:sz w:val="24"/>
          <w:szCs w:val="24"/>
        </w:rPr>
        <w:t>The Lord Jonathan’s Life and Times: The Lord Jonathan is the Son of the Lord Saul, and is one of the most attractive figures in the OT. The Lord Jonathan was a Military Hero in 1</w:t>
      </w:r>
      <w:r w:rsidRPr="00076FCF">
        <w:rPr>
          <w:sz w:val="24"/>
          <w:szCs w:val="24"/>
          <w:vertAlign w:val="superscript"/>
        </w:rPr>
        <w:t>st</w:t>
      </w:r>
      <w:r w:rsidRPr="00076FCF">
        <w:rPr>
          <w:sz w:val="24"/>
          <w:szCs w:val="24"/>
        </w:rPr>
        <w:t xml:space="preserve"> Samuel chapter 14. The Lord Jonathan’s feats were eclipsed by the Lord David. </w:t>
      </w:r>
    </w:p>
    <w:p w:rsidR="007172E1" w:rsidRPr="00076FCF" w:rsidRDefault="007172E1" w:rsidP="007172E1">
      <w:pPr>
        <w:spacing w:line="480" w:lineRule="auto"/>
        <w:jc w:val="both"/>
        <w:rPr>
          <w:sz w:val="24"/>
          <w:szCs w:val="24"/>
        </w:rPr>
      </w:pPr>
      <w:r w:rsidRPr="00076FC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172E1" w:rsidRPr="00076FCF" w:rsidRDefault="007172E1" w:rsidP="007172E1">
      <w:pPr>
        <w:spacing w:line="480" w:lineRule="auto"/>
        <w:jc w:val="both"/>
        <w:rPr>
          <w:sz w:val="24"/>
          <w:szCs w:val="24"/>
        </w:rPr>
      </w:pPr>
      <w:r w:rsidRPr="00076FCF">
        <w:rPr>
          <w:sz w:val="24"/>
          <w:szCs w:val="24"/>
        </w:rPr>
        <w:t>The Lord Jonathan’s Relationship with the Father Stephen: The Lord Jonathan was a Military Hero who has a deep faith in the Father Stephen is in 1</w:t>
      </w:r>
      <w:r w:rsidRPr="00076FCF">
        <w:rPr>
          <w:sz w:val="24"/>
          <w:szCs w:val="24"/>
          <w:vertAlign w:val="superscript"/>
        </w:rPr>
        <w:t>st</w:t>
      </w:r>
      <w:r w:rsidRPr="00076FCF">
        <w:rPr>
          <w:sz w:val="24"/>
          <w:szCs w:val="24"/>
        </w:rPr>
        <w:t xml:space="preserve"> Samuel chapter 14. </w:t>
      </w:r>
    </w:p>
    <w:p w:rsidR="007172E1" w:rsidRPr="00076FCF" w:rsidRDefault="007172E1" w:rsidP="007172E1">
      <w:pPr>
        <w:spacing w:line="480" w:lineRule="auto"/>
        <w:jc w:val="both"/>
        <w:rPr>
          <w:sz w:val="24"/>
          <w:szCs w:val="24"/>
        </w:rPr>
      </w:pPr>
      <w:r w:rsidRPr="00076FC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172E1" w:rsidRPr="00076FCF" w:rsidRDefault="007172E1" w:rsidP="007172E1">
      <w:pPr>
        <w:spacing w:line="480" w:lineRule="auto"/>
        <w:jc w:val="center"/>
        <w:rPr>
          <w:b/>
          <w:sz w:val="24"/>
          <w:szCs w:val="24"/>
        </w:rPr>
      </w:pPr>
      <w:r w:rsidRPr="00076FCF">
        <w:rPr>
          <w:b/>
          <w:sz w:val="24"/>
          <w:szCs w:val="24"/>
        </w:rPr>
        <w:lastRenderedPageBreak/>
        <w:t>THE LORD PHINEHAS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Phinehas’s name means “</w:t>
      </w:r>
      <w:r w:rsidRPr="00076FCF">
        <w:rPr>
          <w:b/>
          <w:sz w:val="24"/>
          <w:szCs w:val="24"/>
        </w:rPr>
        <w:t>Mouth of Brass</w:t>
      </w:r>
      <w:r w:rsidRPr="00076FCF">
        <w:rPr>
          <w:sz w:val="24"/>
          <w:szCs w:val="24"/>
        </w:rPr>
        <w:t xml:space="preserve">.” The Scripture references of the Lord Phinehas is in Exodus 6:25; Numbers 25:7-11; 31:6; Joshua 22:13, 30-32; 24:33 &amp; Judges 20:28. The variations of the name is Phineas, Pinehas &amp; Pinchas. </w:t>
      </w:r>
    </w:p>
    <w:p w:rsidR="007172E1" w:rsidRPr="00076FCF" w:rsidRDefault="007172E1" w:rsidP="007172E1">
      <w:pPr>
        <w:spacing w:line="480" w:lineRule="auto"/>
        <w:jc w:val="both"/>
        <w:rPr>
          <w:sz w:val="24"/>
          <w:szCs w:val="24"/>
        </w:rPr>
      </w:pPr>
      <w:r w:rsidRPr="00076FCF">
        <w:rPr>
          <w:sz w:val="24"/>
          <w:szCs w:val="24"/>
        </w:rPr>
        <w:t>The Lord Phinehas’s Life and Times: The Lord Phinehas was a 2</w:t>
      </w:r>
      <w:r w:rsidRPr="00076FCF">
        <w:rPr>
          <w:sz w:val="24"/>
          <w:szCs w:val="24"/>
          <w:vertAlign w:val="superscript"/>
        </w:rPr>
        <w:t>nd</w:t>
      </w:r>
      <w:r w:rsidRPr="00076FC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932DE0" w:rsidRPr="00076FCF">
        <w:rPr>
          <w:sz w:val="24"/>
          <w:szCs w:val="24"/>
        </w:rPr>
        <w:t>into</w:t>
      </w:r>
      <w:r w:rsidRPr="00076FCF">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076FCF">
        <w:rPr>
          <w:b/>
          <w:sz w:val="24"/>
          <w:szCs w:val="24"/>
        </w:rPr>
        <w:t>Covenant of Peace</w:t>
      </w:r>
      <w:r w:rsidRPr="00076FCF">
        <w:rPr>
          <w:sz w:val="24"/>
          <w:szCs w:val="24"/>
        </w:rPr>
        <w:t xml:space="preserve">” in the camp. </w:t>
      </w:r>
    </w:p>
    <w:p w:rsidR="007172E1" w:rsidRPr="00076FCF" w:rsidRDefault="007172E1" w:rsidP="007172E1">
      <w:pPr>
        <w:spacing w:line="480" w:lineRule="auto"/>
        <w:jc w:val="both"/>
        <w:rPr>
          <w:sz w:val="24"/>
          <w:szCs w:val="24"/>
        </w:rPr>
      </w:pPr>
      <w:r w:rsidRPr="00076FCF">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172E1" w:rsidRPr="00076FCF" w:rsidRDefault="007172E1" w:rsidP="007172E1">
      <w:pPr>
        <w:spacing w:line="480" w:lineRule="auto"/>
        <w:jc w:val="both"/>
        <w:rPr>
          <w:sz w:val="24"/>
          <w:szCs w:val="24"/>
        </w:rPr>
      </w:pPr>
      <w:r w:rsidRPr="00076FCF">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172E1" w:rsidRPr="00076FCF" w:rsidRDefault="007172E1" w:rsidP="007172E1">
      <w:pPr>
        <w:spacing w:line="480" w:lineRule="auto"/>
        <w:jc w:val="both"/>
        <w:rPr>
          <w:sz w:val="24"/>
          <w:szCs w:val="24"/>
        </w:rPr>
      </w:pPr>
      <w:r w:rsidRPr="00076FCF">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172E1" w:rsidRPr="00076FCF" w:rsidRDefault="007172E1" w:rsidP="007172E1">
      <w:pPr>
        <w:spacing w:line="480" w:lineRule="auto"/>
        <w:jc w:val="center"/>
        <w:rPr>
          <w:b/>
          <w:sz w:val="24"/>
          <w:szCs w:val="24"/>
        </w:rPr>
      </w:pPr>
      <w:r w:rsidRPr="00076FCF">
        <w:rPr>
          <w:b/>
          <w:sz w:val="24"/>
          <w:szCs w:val="24"/>
        </w:rPr>
        <w:t xml:space="preserve">THE LORD URIAH WITH THE RANK OF </w:t>
      </w:r>
      <w:r w:rsidR="00076FCF" w:rsidRPr="00076FCF">
        <w:rPr>
          <w:b/>
          <w:sz w:val="24"/>
          <w:szCs w:val="24"/>
        </w:rPr>
        <w:t>CAPTAIN</w:t>
      </w:r>
      <w:r w:rsidRPr="00076FCF">
        <w:rPr>
          <w:b/>
          <w:sz w:val="24"/>
          <w:szCs w:val="24"/>
        </w:rPr>
        <w:t xml:space="preserve"> OR HIGHER FOR 40 YEARS</w:t>
      </w:r>
    </w:p>
    <w:p w:rsidR="007172E1" w:rsidRPr="00076FCF" w:rsidRDefault="007172E1" w:rsidP="007172E1">
      <w:pPr>
        <w:spacing w:line="480" w:lineRule="auto"/>
        <w:jc w:val="both"/>
        <w:rPr>
          <w:sz w:val="24"/>
          <w:szCs w:val="24"/>
        </w:rPr>
      </w:pPr>
      <w:r w:rsidRPr="00076FCF">
        <w:rPr>
          <w:sz w:val="24"/>
          <w:szCs w:val="24"/>
        </w:rPr>
        <w:t>The Lord Uriah’s name means “</w:t>
      </w:r>
      <w:r w:rsidRPr="00076FCF">
        <w:rPr>
          <w:b/>
          <w:sz w:val="24"/>
          <w:szCs w:val="24"/>
        </w:rPr>
        <w:t>Yahweh is Light</w:t>
      </w:r>
      <w:r w:rsidRPr="00076FCF">
        <w:rPr>
          <w:sz w:val="24"/>
          <w:szCs w:val="24"/>
        </w:rPr>
        <w:t>.” The Scripture references of the Lord Uriah is in 2</w:t>
      </w:r>
      <w:r w:rsidRPr="00076FCF">
        <w:rPr>
          <w:sz w:val="24"/>
          <w:szCs w:val="24"/>
          <w:vertAlign w:val="superscript"/>
        </w:rPr>
        <w:t>nd</w:t>
      </w:r>
      <w:r w:rsidRPr="00076FCF">
        <w:rPr>
          <w:sz w:val="24"/>
          <w:szCs w:val="24"/>
        </w:rPr>
        <w:t xml:space="preserve"> Samuel chapters 11 &amp; 12; 23:39; 1</w:t>
      </w:r>
      <w:r w:rsidRPr="00076FCF">
        <w:rPr>
          <w:sz w:val="24"/>
          <w:szCs w:val="24"/>
          <w:vertAlign w:val="superscript"/>
        </w:rPr>
        <w:t>st</w:t>
      </w:r>
      <w:r w:rsidRPr="00076FCF">
        <w:rPr>
          <w:sz w:val="24"/>
          <w:szCs w:val="24"/>
        </w:rPr>
        <w:t xml:space="preserve"> Kings 15:5; 1</w:t>
      </w:r>
      <w:r w:rsidRPr="00076FCF">
        <w:rPr>
          <w:sz w:val="24"/>
          <w:szCs w:val="24"/>
          <w:vertAlign w:val="superscript"/>
        </w:rPr>
        <w:t>st</w:t>
      </w:r>
      <w:r w:rsidRPr="00076FCF">
        <w:rPr>
          <w:sz w:val="24"/>
          <w:szCs w:val="24"/>
        </w:rPr>
        <w:t xml:space="preserve"> Chronicles 11:41 &amp; Matthew 1:6. The variations of the name is Uriyah &amp; Uriyya. </w:t>
      </w:r>
    </w:p>
    <w:p w:rsidR="007172E1" w:rsidRPr="00076FCF" w:rsidRDefault="007172E1" w:rsidP="007172E1">
      <w:pPr>
        <w:spacing w:line="480" w:lineRule="auto"/>
        <w:jc w:val="both"/>
        <w:rPr>
          <w:sz w:val="24"/>
          <w:szCs w:val="24"/>
        </w:rPr>
      </w:pPr>
      <w:r w:rsidRPr="00076FCF">
        <w:rPr>
          <w:sz w:val="24"/>
          <w:szCs w:val="24"/>
        </w:rPr>
        <w:t xml:space="preserve">The Lord Uriah’s Life and Times: The Lord Uriah was an Officer in the Lord David’s Army. He was also married to a beautiful Woman named Bathsheba. </w:t>
      </w:r>
    </w:p>
    <w:p w:rsidR="007172E1" w:rsidRPr="00076FCF" w:rsidRDefault="007172E1" w:rsidP="007172E1">
      <w:pPr>
        <w:spacing w:line="480" w:lineRule="auto"/>
        <w:jc w:val="both"/>
        <w:rPr>
          <w:sz w:val="24"/>
          <w:szCs w:val="24"/>
        </w:rPr>
      </w:pPr>
      <w:r w:rsidRPr="00076FCF">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076FCF">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76FCF">
        <w:rPr>
          <w:sz w:val="24"/>
          <w:szCs w:val="24"/>
          <w:vertAlign w:val="superscript"/>
        </w:rPr>
        <w:t>st</w:t>
      </w:r>
      <w:r w:rsidRPr="00076FCF">
        <w:rPr>
          <w:sz w:val="24"/>
          <w:szCs w:val="24"/>
        </w:rPr>
        <w:t xml:space="preserve"> Chronicles chapters 17-28. King David found a better way to invest His energies, and His enthusiasm for life was restored after the fling with Virgin Bathsheba. </w:t>
      </w:r>
    </w:p>
    <w:p w:rsidR="007172E1" w:rsidRPr="00076FCF" w:rsidRDefault="007172E1" w:rsidP="007172E1">
      <w:pPr>
        <w:spacing w:line="480" w:lineRule="auto"/>
        <w:jc w:val="both"/>
        <w:rPr>
          <w:sz w:val="24"/>
          <w:szCs w:val="24"/>
        </w:rPr>
      </w:pPr>
      <w:r w:rsidRPr="00076FC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172E1" w:rsidRPr="00076FCF" w:rsidRDefault="007172E1" w:rsidP="007172E1">
      <w:pPr>
        <w:spacing w:line="480" w:lineRule="auto"/>
        <w:jc w:val="both"/>
        <w:rPr>
          <w:sz w:val="24"/>
          <w:szCs w:val="24"/>
        </w:rPr>
      </w:pPr>
      <w:r w:rsidRPr="00076FCF">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172E1" w:rsidRPr="00076FCF" w:rsidRDefault="007172E1" w:rsidP="007172E1">
      <w:pPr>
        <w:spacing w:line="480" w:lineRule="auto"/>
        <w:jc w:val="center"/>
        <w:rPr>
          <w:b/>
          <w:sz w:val="24"/>
          <w:szCs w:val="24"/>
        </w:rPr>
      </w:pPr>
      <w:r w:rsidRPr="00076FCF">
        <w:rPr>
          <w:b/>
          <w:sz w:val="24"/>
          <w:szCs w:val="24"/>
        </w:rPr>
        <w:t>THE LORDSHIPS OF SHADRACH, MESHAK &amp; ABEDNEGO WITH THE RANK OF CAPTAIN’S OR HIGHER FOR 40 YEARS EACH</w:t>
      </w:r>
    </w:p>
    <w:p w:rsidR="007172E1" w:rsidRPr="00076FCF" w:rsidRDefault="007172E1" w:rsidP="007172E1">
      <w:pPr>
        <w:spacing w:line="480" w:lineRule="auto"/>
        <w:jc w:val="both"/>
        <w:rPr>
          <w:sz w:val="24"/>
          <w:szCs w:val="24"/>
        </w:rPr>
      </w:pPr>
      <w:r w:rsidRPr="00076FCF">
        <w:rPr>
          <w:sz w:val="24"/>
          <w:szCs w:val="24"/>
        </w:rPr>
        <w:t>The Lordships of Shadrach [Hananiah], Meshak [Misheal] and Abednego’s [Azariah’s] names means “</w:t>
      </w:r>
      <w:r w:rsidRPr="00076FCF">
        <w:rPr>
          <w:b/>
          <w:sz w:val="24"/>
          <w:szCs w:val="24"/>
        </w:rPr>
        <w:t>Yahweh is Gracious</w:t>
      </w:r>
      <w:r w:rsidRPr="00076FCF">
        <w:rPr>
          <w:sz w:val="24"/>
          <w:szCs w:val="24"/>
        </w:rPr>
        <w:t>,” “</w:t>
      </w:r>
      <w:r w:rsidRPr="00076FCF">
        <w:rPr>
          <w:b/>
          <w:sz w:val="24"/>
          <w:szCs w:val="24"/>
        </w:rPr>
        <w:t>Who is like God</w:t>
      </w:r>
      <w:r w:rsidRPr="00076FCF">
        <w:rPr>
          <w:sz w:val="24"/>
          <w:szCs w:val="24"/>
        </w:rPr>
        <w:t>” &amp; “</w:t>
      </w:r>
      <w:r w:rsidRPr="00076FCF">
        <w:rPr>
          <w:b/>
          <w:sz w:val="24"/>
          <w:szCs w:val="24"/>
        </w:rPr>
        <w:t>Yah has Helped</w:t>
      </w:r>
      <w:r w:rsidRPr="00076FCF">
        <w:rPr>
          <w:sz w:val="24"/>
          <w:szCs w:val="24"/>
        </w:rPr>
        <w:t xml:space="preserve">.”  The Scripture references </w:t>
      </w:r>
      <w:r w:rsidRPr="00076FCF">
        <w:rPr>
          <w:sz w:val="24"/>
          <w:szCs w:val="24"/>
        </w:rPr>
        <w:lastRenderedPageBreak/>
        <w:t xml:space="preserve">of the Lordships of Shadrah, Meshak &amp; Abenego are in Daniel 1:7; 2:49; 3:12-30. The variations of the names is Hananiah, Misheal &amp; Azariah. </w:t>
      </w:r>
    </w:p>
    <w:p w:rsidR="007172E1" w:rsidRPr="00076FCF" w:rsidRDefault="007172E1" w:rsidP="007172E1">
      <w:pPr>
        <w:spacing w:line="480" w:lineRule="auto"/>
        <w:jc w:val="both"/>
        <w:rPr>
          <w:sz w:val="24"/>
          <w:szCs w:val="24"/>
        </w:rPr>
      </w:pPr>
      <w:r w:rsidRPr="00076FCF">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76FCF">
        <w:rPr>
          <w:sz w:val="24"/>
          <w:szCs w:val="24"/>
          <w:vertAlign w:val="superscript"/>
        </w:rPr>
        <w:t>th</w:t>
      </w:r>
      <w:r w:rsidRPr="00076FCF">
        <w:rPr>
          <w:sz w:val="24"/>
          <w:szCs w:val="24"/>
        </w:rPr>
        <w:t xml:space="preserve"> figure. They were brought out of the furnace without any harm done to them. </w:t>
      </w:r>
    </w:p>
    <w:p w:rsidR="007172E1" w:rsidRPr="00076FCF" w:rsidRDefault="007172E1" w:rsidP="007172E1">
      <w:pPr>
        <w:spacing w:line="480" w:lineRule="auto"/>
        <w:jc w:val="both"/>
        <w:rPr>
          <w:sz w:val="24"/>
          <w:szCs w:val="24"/>
        </w:rPr>
      </w:pPr>
      <w:r w:rsidRPr="00076FCF">
        <w:rPr>
          <w:sz w:val="24"/>
          <w:szCs w:val="24"/>
        </w:rPr>
        <w:t xml:space="preserve">The Lordships of Shadrach, Meshak &amp; Abednego’s Relationships: Their Relationship with the King: They all has a good relationship with the King until they disobeyed His command. </w:t>
      </w:r>
    </w:p>
    <w:p w:rsidR="007172E1" w:rsidRPr="00076FCF" w:rsidRDefault="007172E1" w:rsidP="007172E1">
      <w:pPr>
        <w:spacing w:line="480" w:lineRule="auto"/>
        <w:jc w:val="both"/>
        <w:rPr>
          <w:sz w:val="24"/>
          <w:szCs w:val="24"/>
        </w:rPr>
      </w:pPr>
      <w:r w:rsidRPr="00076FC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172E1" w:rsidRPr="00076FCF" w:rsidRDefault="007172E1" w:rsidP="007172E1">
      <w:pPr>
        <w:spacing w:line="480" w:lineRule="auto"/>
        <w:jc w:val="both"/>
        <w:rPr>
          <w:sz w:val="24"/>
          <w:szCs w:val="24"/>
        </w:rPr>
      </w:pPr>
      <w:r w:rsidRPr="00076FC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172E1" w:rsidRPr="00076FCF" w:rsidRDefault="007172E1" w:rsidP="007172E1">
      <w:pPr>
        <w:spacing w:line="480" w:lineRule="auto"/>
        <w:jc w:val="center"/>
        <w:rPr>
          <w:b/>
          <w:sz w:val="24"/>
          <w:szCs w:val="24"/>
        </w:rPr>
      </w:pPr>
      <w:r w:rsidRPr="00076FCF">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172E1" w:rsidRPr="00076FCF" w:rsidRDefault="007172E1" w:rsidP="007172E1">
      <w:pPr>
        <w:spacing w:line="480" w:lineRule="auto"/>
        <w:jc w:val="both"/>
        <w:rPr>
          <w:sz w:val="24"/>
          <w:szCs w:val="24"/>
        </w:rPr>
      </w:pPr>
      <w:r w:rsidRPr="00076FCF">
        <w:rPr>
          <w:sz w:val="24"/>
          <w:szCs w:val="24"/>
        </w:rPr>
        <w:t>The Lord Israel’s name means “</w:t>
      </w:r>
      <w:r w:rsidRPr="00076FCF">
        <w:rPr>
          <w:b/>
          <w:sz w:val="24"/>
          <w:szCs w:val="24"/>
        </w:rPr>
        <w:t>Prince</w:t>
      </w:r>
      <w:r w:rsidRPr="00076FCF">
        <w:rPr>
          <w:sz w:val="24"/>
          <w:szCs w:val="24"/>
        </w:rPr>
        <w:t>.” The variations of the name is Yisrael. The Lord Jehovah will come back in the End Time in the Spirit &amp; Authority of the Lord Jacob. This refers to Israel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Israel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did not fall, by which all His family was killed, except the Lord Israel being translated, then killed in Luke 20:35-36, then on the 8</w:t>
      </w:r>
      <w:r w:rsidRPr="00076FCF">
        <w:rPr>
          <w:sz w:val="24"/>
          <w:szCs w:val="24"/>
          <w:vertAlign w:val="superscript"/>
        </w:rPr>
        <w:t>th</w:t>
      </w:r>
      <w:r w:rsidRPr="00076FCF">
        <w:rPr>
          <w:sz w:val="24"/>
          <w:szCs w:val="24"/>
        </w:rPr>
        <w:t xml:space="preserve"> day He was renamed. This eternity only concerns Saturday as the Jewish Israel in Genesis to the Gentile Israel in Luke till it became the Christian Israel in Acts chapter 7.  </w:t>
      </w:r>
    </w:p>
    <w:p w:rsidR="007172E1" w:rsidRPr="00076FCF" w:rsidRDefault="007172E1" w:rsidP="007172E1">
      <w:pPr>
        <w:spacing w:line="480" w:lineRule="auto"/>
        <w:jc w:val="both"/>
        <w:rPr>
          <w:sz w:val="24"/>
          <w:szCs w:val="24"/>
        </w:rPr>
      </w:pPr>
      <w:r w:rsidRPr="00076FCF">
        <w:rPr>
          <w:sz w:val="24"/>
          <w:szCs w:val="24"/>
        </w:rPr>
        <w:t>The white skin colored Lord Israel’s name means “</w:t>
      </w:r>
      <w:r w:rsidRPr="00076FCF">
        <w:rPr>
          <w:b/>
          <w:sz w:val="24"/>
          <w:szCs w:val="24"/>
        </w:rPr>
        <w:t>Prevailing Prince in Lordship</w:t>
      </w:r>
      <w:r w:rsidRPr="00076FCF">
        <w:rPr>
          <w:sz w:val="24"/>
          <w:szCs w:val="24"/>
        </w:rPr>
        <w:t>.” If You have any questions on white skin color Lords, You must get My book called “</w:t>
      </w:r>
      <w:r w:rsidRPr="00076FCF">
        <w:rPr>
          <w:b/>
          <w:sz w:val="24"/>
          <w:szCs w:val="24"/>
        </w:rPr>
        <w:t>The Lord Yah and the Different Kinds of Flesh in the Holy Bible</w:t>
      </w:r>
      <w:r w:rsidRPr="00076FCF">
        <w:rPr>
          <w:sz w:val="24"/>
          <w:szCs w:val="24"/>
        </w:rPr>
        <w:t>.” The Lord Israel’s Kingdom lasts for a “</w:t>
      </w:r>
      <w:r w:rsidRPr="00076FCF">
        <w:rPr>
          <w:b/>
          <w:sz w:val="24"/>
          <w:szCs w:val="24"/>
        </w:rPr>
        <w:t>Million Year Reign</w:t>
      </w:r>
      <w:r w:rsidRPr="00076FC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076FCF">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076FCF">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76FCF">
        <w:rPr>
          <w:b/>
          <w:sz w:val="24"/>
          <w:szCs w:val="24"/>
        </w:rPr>
        <w:t>Who is the Lord Lucifer’s Party that the Lord Yahweh will cast into Hell at the End Time</w:t>
      </w:r>
      <w:r w:rsidRPr="00076FCF">
        <w:rPr>
          <w:sz w:val="24"/>
          <w:szCs w:val="24"/>
        </w:rPr>
        <w:t xml:space="preserve">.” </w:t>
      </w:r>
    </w:p>
    <w:p w:rsidR="007172E1" w:rsidRPr="00076FCF" w:rsidRDefault="007172E1" w:rsidP="007172E1">
      <w:pPr>
        <w:jc w:val="center"/>
        <w:rPr>
          <w:b/>
          <w:sz w:val="24"/>
          <w:szCs w:val="24"/>
        </w:rPr>
      </w:pPr>
      <w:r w:rsidRPr="00076FCF">
        <w:rPr>
          <w:b/>
          <w:sz w:val="24"/>
          <w:szCs w:val="24"/>
        </w:rPr>
        <w:t>THE LORD JEHOVAH (THE LADY VICTORIA THE LADY OF KINGDOMS) [THERE ARE AT LEAST 8 OTHER LORD JEHOVAH’S (THE 8 LADY VICTORIA’S THE LADIES OF KINGDOMS) IN SCRIPTURE] WITH THE RANK OF GENERAL OR HIGHER FOR 40 YEARS</w:t>
      </w:r>
    </w:p>
    <w:p w:rsidR="007172E1" w:rsidRPr="00076FCF" w:rsidRDefault="007172E1" w:rsidP="007172E1">
      <w:pPr>
        <w:spacing w:line="480" w:lineRule="auto"/>
        <w:jc w:val="both"/>
        <w:rPr>
          <w:sz w:val="24"/>
          <w:szCs w:val="24"/>
        </w:rPr>
      </w:pPr>
      <w:r w:rsidRPr="00076FCF">
        <w:rPr>
          <w:sz w:val="24"/>
          <w:szCs w:val="24"/>
        </w:rPr>
        <w:t>The Lord Jehovah’s name means “</w:t>
      </w:r>
      <w:r w:rsidRPr="00076FCF">
        <w:rPr>
          <w:b/>
          <w:sz w:val="24"/>
          <w:szCs w:val="24"/>
        </w:rPr>
        <w:t>Most High</w:t>
      </w:r>
      <w:r w:rsidRPr="00076FCF">
        <w:rPr>
          <w:sz w:val="24"/>
          <w:szCs w:val="24"/>
        </w:rPr>
        <w:t>” or “</w:t>
      </w:r>
      <w:r w:rsidRPr="00076FCF">
        <w:rPr>
          <w:b/>
          <w:sz w:val="24"/>
          <w:szCs w:val="24"/>
        </w:rPr>
        <w:t>Lord</w:t>
      </w:r>
      <w:r w:rsidRPr="00076FCF">
        <w:rPr>
          <w:sz w:val="24"/>
          <w:szCs w:val="24"/>
        </w:rPr>
        <w:t>.” The variations of the name is Victor, Jah, Yah &amp; Yahweh. This refers to Jehovah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Jehovah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did not fall, by which all His family was killed, except the Lord Israel being translated, then killed in Luke 20:35-36, then on the 8</w:t>
      </w:r>
      <w:r w:rsidRPr="00076FCF">
        <w:rPr>
          <w:sz w:val="24"/>
          <w:szCs w:val="24"/>
          <w:vertAlign w:val="superscript"/>
        </w:rPr>
        <w:t>th</w:t>
      </w:r>
      <w:r w:rsidRPr="00076FCF">
        <w:rPr>
          <w:sz w:val="24"/>
          <w:szCs w:val="24"/>
        </w:rPr>
        <w:t xml:space="preserve"> day He was renamed. The Lord Jehovah will come back in the End Time in the Spirit &amp; Authority of the Lord Jacob.</w:t>
      </w:r>
    </w:p>
    <w:p w:rsidR="007172E1" w:rsidRPr="00076FCF" w:rsidRDefault="007172E1" w:rsidP="007172E1">
      <w:pPr>
        <w:spacing w:line="480" w:lineRule="auto"/>
        <w:jc w:val="both"/>
        <w:rPr>
          <w:b/>
          <w:sz w:val="24"/>
          <w:szCs w:val="24"/>
        </w:rPr>
      </w:pPr>
      <w:r w:rsidRPr="00076FCF">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172E1" w:rsidRPr="00076FCF" w:rsidRDefault="007172E1" w:rsidP="007172E1">
      <w:pPr>
        <w:jc w:val="both"/>
        <w:rPr>
          <w:i/>
          <w:sz w:val="24"/>
          <w:szCs w:val="24"/>
        </w:rPr>
      </w:pPr>
      <w:r w:rsidRPr="00076FCF">
        <w:rPr>
          <w:i/>
          <w:sz w:val="24"/>
          <w:szCs w:val="24"/>
        </w:rPr>
        <w:t>God’s Invisible Attributes and Visible Attributes</w:t>
      </w:r>
    </w:p>
    <w:p w:rsidR="007172E1" w:rsidRPr="00076FCF" w:rsidRDefault="007172E1" w:rsidP="007172E1">
      <w:pPr>
        <w:jc w:val="both"/>
        <w:rPr>
          <w:i/>
          <w:sz w:val="24"/>
          <w:szCs w:val="24"/>
        </w:rPr>
      </w:pPr>
      <w:r w:rsidRPr="00076FCF">
        <w:rPr>
          <w:i/>
          <w:sz w:val="24"/>
          <w:szCs w:val="24"/>
        </w:rPr>
        <w:t>God’s Personal Being Attributes</w:t>
      </w:r>
    </w:p>
    <w:p w:rsidR="007172E1" w:rsidRPr="00076FCF" w:rsidRDefault="007172E1" w:rsidP="007172E1">
      <w:pPr>
        <w:jc w:val="both"/>
        <w:rPr>
          <w:sz w:val="24"/>
          <w:szCs w:val="24"/>
        </w:rPr>
      </w:pPr>
      <w:r w:rsidRPr="00076FCF">
        <w:rPr>
          <w:sz w:val="24"/>
          <w:szCs w:val="24"/>
        </w:rPr>
        <w:lastRenderedPageBreak/>
        <w:t>His spirituality (incorporeal) - God is a Spirit in John 4:21, 24; Psalm 139:7-10; 1</w:t>
      </w:r>
      <w:r w:rsidRPr="00076FCF">
        <w:rPr>
          <w:sz w:val="24"/>
          <w:szCs w:val="24"/>
          <w:vertAlign w:val="superscript"/>
        </w:rPr>
        <w:t>st</w:t>
      </w:r>
      <w:r w:rsidRPr="00076FCF">
        <w:rPr>
          <w:sz w:val="24"/>
          <w:szCs w:val="24"/>
        </w:rPr>
        <w:t xml:space="preserve"> Kings 8:27; Exodus 20:4-6; Deuteronomy 4:23-24; 1</w:t>
      </w:r>
      <w:r w:rsidRPr="00076FCF">
        <w:rPr>
          <w:sz w:val="24"/>
          <w:szCs w:val="24"/>
          <w:vertAlign w:val="superscript"/>
        </w:rPr>
        <w:t>st</w:t>
      </w:r>
      <w:r w:rsidRPr="00076FCF">
        <w:rPr>
          <w:sz w:val="24"/>
          <w:szCs w:val="24"/>
        </w:rPr>
        <w:t xml:space="preserve"> Corinthians 14:14; Philippians 1:23-24, 3:3; Luke 23:46; Ecclesiastes 12:7, Hebrews 12:23 and Acts 6:3, 5; 7:55. </w:t>
      </w:r>
    </w:p>
    <w:p w:rsidR="007172E1" w:rsidRPr="00076FCF" w:rsidRDefault="007172E1" w:rsidP="007172E1">
      <w:pPr>
        <w:jc w:val="both"/>
        <w:rPr>
          <w:sz w:val="24"/>
          <w:szCs w:val="24"/>
        </w:rPr>
      </w:pPr>
      <w:r w:rsidRPr="00076FCF">
        <w:rPr>
          <w:sz w:val="24"/>
          <w:szCs w:val="24"/>
        </w:rPr>
        <w:t>His invisibility- God is invisible in John 1:18; 6:46; 1</w:t>
      </w:r>
      <w:r w:rsidRPr="00076FCF">
        <w:rPr>
          <w:sz w:val="24"/>
          <w:szCs w:val="24"/>
          <w:vertAlign w:val="superscript"/>
        </w:rPr>
        <w:t>st</w:t>
      </w:r>
      <w:r w:rsidRPr="00076FCF">
        <w:rPr>
          <w:sz w:val="24"/>
          <w:szCs w:val="24"/>
        </w:rPr>
        <w:t xml:space="preserve"> Timothy 1:17, 6:16; 1</w:t>
      </w:r>
      <w:r w:rsidRPr="00076FCF">
        <w:rPr>
          <w:sz w:val="24"/>
          <w:szCs w:val="24"/>
          <w:vertAlign w:val="superscript"/>
        </w:rPr>
        <w:t>st</w:t>
      </w:r>
      <w:r w:rsidRPr="00076FCF">
        <w:rPr>
          <w:sz w:val="24"/>
          <w:szCs w:val="24"/>
        </w:rPr>
        <w:t xml:space="preserve"> John 4:12, Exodus 33:11, 20, 21-23; Colossians 1:15, Psalm 145:3 and Acts 6:15; 7:47-50.   </w:t>
      </w:r>
    </w:p>
    <w:p w:rsidR="007172E1" w:rsidRPr="00076FCF" w:rsidRDefault="007172E1" w:rsidP="007172E1">
      <w:pPr>
        <w:jc w:val="both"/>
        <w:rPr>
          <w:sz w:val="24"/>
          <w:szCs w:val="24"/>
        </w:rPr>
      </w:pPr>
      <w:r w:rsidRPr="00076FCF">
        <w:rPr>
          <w:sz w:val="24"/>
          <w:szCs w:val="24"/>
        </w:rPr>
        <w:t>His physicality- The  true  God  becomes  flesh in John 1:1-18, 14:9; Genesis 1:27; Psalm 16:11,   19:1;  Romans  1:20;  Matthew  5:8;  Revelation  1:7,  4:2-3,  5;  5:6,  22:3-4;  1</w:t>
      </w:r>
      <w:r w:rsidRPr="00076FCF">
        <w:rPr>
          <w:sz w:val="24"/>
          <w:szCs w:val="24"/>
          <w:vertAlign w:val="superscript"/>
        </w:rPr>
        <w:t>st</w:t>
      </w:r>
      <w:r w:rsidRPr="00076FCF">
        <w:rPr>
          <w:sz w:val="24"/>
          <w:szCs w:val="24"/>
        </w:rPr>
        <w:t xml:space="preserve"> Corinthians 13:12; 1</w:t>
      </w:r>
      <w:r w:rsidRPr="00076FCF">
        <w:rPr>
          <w:sz w:val="24"/>
          <w:szCs w:val="24"/>
          <w:vertAlign w:val="superscript"/>
        </w:rPr>
        <w:t xml:space="preserve">st </w:t>
      </w:r>
      <w:r w:rsidRPr="00076FCF">
        <w:rPr>
          <w:sz w:val="24"/>
          <w:szCs w:val="24"/>
        </w:rPr>
        <w:t>John 3:2, 2</w:t>
      </w:r>
      <w:r w:rsidRPr="00076FCF">
        <w:rPr>
          <w:sz w:val="24"/>
          <w:szCs w:val="24"/>
          <w:vertAlign w:val="superscript"/>
        </w:rPr>
        <w:t xml:space="preserve">nd </w:t>
      </w:r>
      <w:r w:rsidRPr="00076FCF">
        <w:rPr>
          <w:sz w:val="24"/>
          <w:szCs w:val="24"/>
        </w:rPr>
        <w:t xml:space="preserve"> Corinthians  3:18; Acts 7:49; 17:29 &amp; Colossians 2:9.</w:t>
      </w:r>
    </w:p>
    <w:p w:rsidR="007172E1" w:rsidRPr="00076FCF" w:rsidRDefault="007172E1" w:rsidP="007172E1">
      <w:pPr>
        <w:jc w:val="both"/>
        <w:rPr>
          <w:i/>
          <w:sz w:val="24"/>
          <w:szCs w:val="24"/>
        </w:rPr>
      </w:pPr>
      <w:r w:rsidRPr="00076FCF">
        <w:rPr>
          <w:i/>
          <w:sz w:val="24"/>
          <w:szCs w:val="24"/>
        </w:rPr>
        <w:t>God’s Personal Mental Attributes</w:t>
      </w:r>
    </w:p>
    <w:p w:rsidR="007172E1" w:rsidRPr="00076FCF" w:rsidRDefault="007172E1" w:rsidP="007172E1">
      <w:pPr>
        <w:jc w:val="both"/>
        <w:rPr>
          <w:sz w:val="24"/>
          <w:szCs w:val="24"/>
        </w:rPr>
      </w:pPr>
      <w:r w:rsidRPr="00076FCF">
        <w:rPr>
          <w:sz w:val="24"/>
          <w:szCs w:val="24"/>
        </w:rPr>
        <w:t>His omniscience- (God is infinite knowledge/intelligence &amp; wisdom) God is all knowing in His wisdom. God shows his omniscience in that all that God created on the Earth was indeed good  in Genesis 1:1-31; 1</w:t>
      </w:r>
      <w:r w:rsidRPr="00076FCF">
        <w:rPr>
          <w:sz w:val="24"/>
          <w:szCs w:val="24"/>
          <w:vertAlign w:val="superscript"/>
        </w:rPr>
        <w:t>st</w:t>
      </w:r>
      <w:r w:rsidRPr="00076FCF">
        <w:rPr>
          <w:sz w:val="24"/>
          <w:szCs w:val="24"/>
        </w:rPr>
        <w:t xml:space="preserve"> John 3:20; Job 28:24, 37:16;  1</w:t>
      </w:r>
      <w:r w:rsidRPr="00076FCF">
        <w:rPr>
          <w:sz w:val="24"/>
          <w:szCs w:val="24"/>
          <w:vertAlign w:val="superscript"/>
        </w:rPr>
        <w:t>st</w:t>
      </w:r>
      <w:r w:rsidRPr="00076FCF">
        <w:rPr>
          <w:sz w:val="24"/>
          <w:szCs w:val="24"/>
        </w:rPr>
        <w:t xml:space="preserve"> Corinthians  2:10-11; Hebrews  4:13;  2</w:t>
      </w:r>
      <w:r w:rsidRPr="00076FCF">
        <w:rPr>
          <w:sz w:val="24"/>
          <w:szCs w:val="24"/>
          <w:vertAlign w:val="superscript"/>
        </w:rPr>
        <w:t>nd</w:t>
      </w:r>
      <w:r w:rsidRPr="00076FCF">
        <w:rPr>
          <w:sz w:val="24"/>
          <w:szCs w:val="24"/>
        </w:rPr>
        <w:t xml:space="preserve"> Chronicles 16:9;  Matthew 6:8, 10:29-30, 11:23; Isaiah 42:8-9, 43:25, 46:9-10, 55:9,  Psalm  90:4, 139;  2</w:t>
      </w:r>
      <w:r w:rsidRPr="00076FCF">
        <w:rPr>
          <w:sz w:val="24"/>
          <w:szCs w:val="24"/>
          <w:vertAlign w:val="superscript"/>
        </w:rPr>
        <w:t>nd</w:t>
      </w:r>
      <w:r w:rsidRPr="00076FCF">
        <w:rPr>
          <w:sz w:val="24"/>
          <w:szCs w:val="24"/>
        </w:rPr>
        <w:t xml:space="preserve"> Peter 3:8;  Jeremiah 19:5, 31:35; Romans 11:33 and Acts 6:10. </w:t>
      </w:r>
    </w:p>
    <w:p w:rsidR="007172E1" w:rsidRPr="00076FCF" w:rsidRDefault="007172E1" w:rsidP="007172E1">
      <w:pPr>
        <w:jc w:val="both"/>
        <w:rPr>
          <w:sz w:val="24"/>
          <w:szCs w:val="24"/>
        </w:rPr>
      </w:pPr>
      <w:r w:rsidRPr="00076FCF">
        <w:rPr>
          <w:sz w:val="24"/>
          <w:szCs w:val="24"/>
        </w:rPr>
        <w:t>His wisdom- (omniscience) God is all wise over all in Romans 8:28, 16:27; Job 9:4, 12:13; Psalm 104:24; 1</w:t>
      </w:r>
      <w:r w:rsidRPr="00076FCF">
        <w:rPr>
          <w:sz w:val="24"/>
          <w:szCs w:val="24"/>
          <w:vertAlign w:val="superscript"/>
        </w:rPr>
        <w:t>st</w:t>
      </w:r>
      <w:r w:rsidRPr="00076FCF">
        <w:rPr>
          <w:sz w:val="24"/>
          <w:szCs w:val="24"/>
        </w:rPr>
        <w:t xml:space="preserve"> Corinthians  1:18-20,  21,  24,  27,  29-30  Romans  11:33; Ephesians  3:6,  9,  10; Psalm 111:10;  Proverbs 1:7,  3:5-6,  9:10  1</w:t>
      </w:r>
      <w:r w:rsidRPr="00076FCF">
        <w:rPr>
          <w:sz w:val="24"/>
          <w:szCs w:val="24"/>
          <w:vertAlign w:val="superscript"/>
        </w:rPr>
        <w:t>st</w:t>
      </w:r>
      <w:r w:rsidRPr="00076FCF">
        <w:rPr>
          <w:sz w:val="24"/>
          <w:szCs w:val="24"/>
        </w:rPr>
        <w:t xml:space="preserve"> Peter  4:18-19,  Deuteronomy 29:29 &amp; Acts 6:3, 10.  </w:t>
      </w:r>
    </w:p>
    <w:p w:rsidR="007172E1" w:rsidRPr="00076FCF" w:rsidRDefault="007172E1" w:rsidP="007172E1">
      <w:pPr>
        <w:jc w:val="both"/>
        <w:rPr>
          <w:sz w:val="24"/>
          <w:szCs w:val="24"/>
        </w:rPr>
      </w:pPr>
      <w:r w:rsidRPr="00076FCF">
        <w:rPr>
          <w:sz w:val="24"/>
          <w:szCs w:val="24"/>
        </w:rPr>
        <w:t>His truthfulness- The God  is the whole truth  and cannot  lie  and does not lie to Anyone in Jeremiah  10:10-11; John 17:3, 17; 1</w:t>
      </w:r>
      <w:r w:rsidRPr="00076FCF">
        <w:rPr>
          <w:sz w:val="24"/>
          <w:szCs w:val="24"/>
          <w:vertAlign w:val="superscript"/>
        </w:rPr>
        <w:t>st</w:t>
      </w:r>
      <w:r w:rsidRPr="00076FCF">
        <w:rPr>
          <w:sz w:val="24"/>
          <w:szCs w:val="24"/>
        </w:rPr>
        <w:t xml:space="preserve"> John 5:20;  Titus 1:2;  Hebrews 6:18; Psalm 12:6, 139:17; Colossians 3:9-10; Ephesians 4:25; 2</w:t>
      </w:r>
      <w:r w:rsidRPr="00076FCF">
        <w:rPr>
          <w:sz w:val="24"/>
          <w:szCs w:val="24"/>
          <w:vertAlign w:val="superscript"/>
        </w:rPr>
        <w:t>nd</w:t>
      </w:r>
      <w:r w:rsidRPr="00076FCF">
        <w:rPr>
          <w:sz w:val="24"/>
          <w:szCs w:val="24"/>
        </w:rPr>
        <w:t xml:space="preserve"> Corinthians 4:2; Psalm 19:14 Exodus 20:16, Acts 7:1-7:60 and Zechariah 8:17. </w:t>
      </w:r>
    </w:p>
    <w:p w:rsidR="007172E1" w:rsidRPr="00076FCF" w:rsidRDefault="007172E1" w:rsidP="007172E1">
      <w:pPr>
        <w:jc w:val="both"/>
        <w:rPr>
          <w:sz w:val="24"/>
          <w:szCs w:val="24"/>
        </w:rPr>
      </w:pPr>
      <w:r w:rsidRPr="00076FCF">
        <w:rPr>
          <w:sz w:val="24"/>
          <w:szCs w:val="24"/>
        </w:rPr>
        <w:t>His faithfulness- God is always faithful in Numbers 23:19; 2</w:t>
      </w:r>
      <w:r w:rsidRPr="00076FCF">
        <w:rPr>
          <w:sz w:val="24"/>
          <w:szCs w:val="24"/>
          <w:vertAlign w:val="superscript"/>
        </w:rPr>
        <w:t>nd</w:t>
      </w:r>
      <w:r w:rsidRPr="00076FCF">
        <w:rPr>
          <w:sz w:val="24"/>
          <w:szCs w:val="24"/>
        </w:rPr>
        <w:t xml:space="preserve"> Samuel 7:28; Psalm 141:6; Proverbs 12:22; Isaiah 59:1 and Acts 7:60.</w:t>
      </w:r>
    </w:p>
    <w:p w:rsidR="007172E1" w:rsidRPr="00076FCF" w:rsidRDefault="007172E1" w:rsidP="007172E1">
      <w:pPr>
        <w:jc w:val="both"/>
        <w:rPr>
          <w:i/>
          <w:sz w:val="24"/>
          <w:szCs w:val="24"/>
        </w:rPr>
      </w:pPr>
      <w:r w:rsidRPr="00076FCF">
        <w:rPr>
          <w:i/>
          <w:sz w:val="24"/>
          <w:szCs w:val="24"/>
        </w:rPr>
        <w:t>God’s Personal Moral Attributes</w:t>
      </w:r>
    </w:p>
    <w:p w:rsidR="007172E1" w:rsidRPr="00076FCF" w:rsidRDefault="007172E1" w:rsidP="007172E1">
      <w:pPr>
        <w:jc w:val="both"/>
        <w:rPr>
          <w:sz w:val="24"/>
          <w:szCs w:val="24"/>
        </w:rPr>
      </w:pPr>
      <w:r w:rsidRPr="00076FCF">
        <w:rPr>
          <w:sz w:val="24"/>
          <w:szCs w:val="24"/>
        </w:rPr>
        <w:t>His goodness- God is good in forming the Universe for His glory in Luke 6:27, 33-36, 18:19; Psalm 16:11, 34:8, 42:1-2, 73:25-26, 84:11, 100:5, 106:1, 107:1, 119:68, 145:9;  Genesis  1:31;  Roman  8:32, 12:2; James 1:17; Acts 14:17; 1</w:t>
      </w:r>
      <w:r w:rsidRPr="00076FCF">
        <w:rPr>
          <w:sz w:val="24"/>
          <w:szCs w:val="24"/>
          <w:vertAlign w:val="superscript"/>
        </w:rPr>
        <w:t>st</w:t>
      </w:r>
      <w:r w:rsidRPr="00076FCF">
        <w:rPr>
          <w:sz w:val="24"/>
          <w:szCs w:val="24"/>
        </w:rPr>
        <w:t xml:space="preserve"> Thessalonians 5:18; Galatians 6:10; 2</w:t>
      </w:r>
      <w:r w:rsidRPr="00076FCF">
        <w:rPr>
          <w:sz w:val="24"/>
          <w:szCs w:val="24"/>
          <w:vertAlign w:val="superscript"/>
        </w:rPr>
        <w:t>nd</w:t>
      </w:r>
      <w:r w:rsidRPr="00076FCF">
        <w:rPr>
          <w:sz w:val="24"/>
          <w:szCs w:val="24"/>
        </w:rPr>
        <w:t xml:space="preserve"> Timothy 3:17 and Acts 6:3.  </w:t>
      </w:r>
    </w:p>
    <w:p w:rsidR="007172E1" w:rsidRPr="00076FCF" w:rsidRDefault="007172E1" w:rsidP="007172E1">
      <w:pPr>
        <w:jc w:val="both"/>
        <w:rPr>
          <w:sz w:val="24"/>
          <w:szCs w:val="24"/>
        </w:rPr>
      </w:pPr>
      <w:r w:rsidRPr="00076FCF">
        <w:rPr>
          <w:sz w:val="24"/>
          <w:szCs w:val="24"/>
        </w:rPr>
        <w:t>His Omni-Benevolence (agape love) – God  is  agape love  in 1</w:t>
      </w:r>
      <w:r w:rsidRPr="00076FCF">
        <w:rPr>
          <w:sz w:val="24"/>
          <w:szCs w:val="24"/>
          <w:vertAlign w:val="superscript"/>
        </w:rPr>
        <w:t>st</w:t>
      </w:r>
      <w:r w:rsidRPr="00076FCF">
        <w:rPr>
          <w:sz w:val="24"/>
          <w:szCs w:val="24"/>
        </w:rPr>
        <w:t xml:space="preserve"> John 2:15, 4:8, 10, 19; 5:3; John 3:16, 35, 14:31, 15:13, 17:24, 26;  Romans  5:5, 8, 13:10;  Galatians  2: 20;  Matthew  5:43-48, 22:37-38; 1</w:t>
      </w:r>
      <w:r w:rsidRPr="00076FCF">
        <w:rPr>
          <w:sz w:val="24"/>
          <w:szCs w:val="24"/>
          <w:vertAlign w:val="superscript"/>
        </w:rPr>
        <w:t>st</w:t>
      </w:r>
      <w:r w:rsidRPr="00076FCF">
        <w:rPr>
          <w:sz w:val="24"/>
          <w:szCs w:val="24"/>
        </w:rPr>
        <w:t xml:space="preserve"> Corinthians 13:4-7; Hebrews 10:24 and Acts 7:60.</w:t>
      </w:r>
    </w:p>
    <w:p w:rsidR="007172E1" w:rsidRPr="00076FCF" w:rsidRDefault="007172E1" w:rsidP="007172E1">
      <w:pPr>
        <w:jc w:val="both"/>
        <w:rPr>
          <w:sz w:val="24"/>
          <w:szCs w:val="24"/>
        </w:rPr>
      </w:pPr>
      <w:r w:rsidRPr="00076FCF">
        <w:rPr>
          <w:sz w:val="24"/>
          <w:szCs w:val="24"/>
        </w:rPr>
        <w:lastRenderedPageBreak/>
        <w:t>His mercy (patience &amp; grace) - God’s mercy endures forever in Exodus 33:19, 34:6; 2</w:t>
      </w:r>
      <w:r w:rsidRPr="00076FCF">
        <w:rPr>
          <w:sz w:val="24"/>
          <w:szCs w:val="24"/>
          <w:vertAlign w:val="superscript"/>
        </w:rPr>
        <w:t>nd</w:t>
      </w:r>
      <w:r w:rsidRPr="00076FCF">
        <w:rPr>
          <w:sz w:val="24"/>
          <w:szCs w:val="24"/>
        </w:rPr>
        <w:t xml:space="preserve"> Samuel 24:14; Matthew  5:7,  9:27;  2</w:t>
      </w:r>
      <w:r w:rsidRPr="00076FCF">
        <w:rPr>
          <w:sz w:val="24"/>
          <w:szCs w:val="24"/>
          <w:vertAlign w:val="superscript"/>
        </w:rPr>
        <w:t>nd</w:t>
      </w:r>
      <w:r w:rsidRPr="00076FCF">
        <w:rPr>
          <w:sz w:val="24"/>
          <w:szCs w:val="24"/>
        </w:rPr>
        <w:t xml:space="preserve"> Corinthians  1:3-4,  13:14;  Hebrews  2:17,  4:16; James  1:19,  5:7-8, 11; Romans 1:7; 2:4; 3:23-24; 4:16; 8:25; 9:15, 22, 11:6; 16:20; Psalms 119:132  (NASB);  1</w:t>
      </w:r>
      <w:r w:rsidRPr="00076FCF">
        <w:rPr>
          <w:sz w:val="24"/>
          <w:szCs w:val="24"/>
          <w:vertAlign w:val="superscript"/>
        </w:rPr>
        <w:t>st</w:t>
      </w:r>
      <w:r w:rsidRPr="00076FCF">
        <w:rPr>
          <w:sz w:val="24"/>
          <w:szCs w:val="24"/>
        </w:rPr>
        <w:t xml:space="preserve"> Peter 2:20; 3:20; 5:10;  1</w:t>
      </w:r>
      <w:r w:rsidRPr="00076FCF">
        <w:rPr>
          <w:sz w:val="24"/>
          <w:szCs w:val="24"/>
          <w:vertAlign w:val="superscript"/>
        </w:rPr>
        <w:t>st</w:t>
      </w:r>
      <w:r w:rsidRPr="00076FCF">
        <w:rPr>
          <w:sz w:val="24"/>
          <w:szCs w:val="24"/>
        </w:rPr>
        <w:t xml:space="preserve"> Corinthians 1:3, 11, 15:10; 16:23; Acts 14:26; Galatians 1:3; 5:22; 6:18; Numbers  14:18;  Psalm 103:8; 145:8; Jonah 4:2; Nahum 1:3; 1</w:t>
      </w:r>
      <w:r w:rsidRPr="00076FCF">
        <w:rPr>
          <w:sz w:val="24"/>
          <w:szCs w:val="24"/>
          <w:vertAlign w:val="superscript"/>
        </w:rPr>
        <w:t>st</w:t>
      </w:r>
      <w:r w:rsidRPr="00076FCF">
        <w:rPr>
          <w:sz w:val="24"/>
          <w:szCs w:val="24"/>
        </w:rPr>
        <w:t xml:space="preserve"> Timothy 1:16; Ephesians  4:2; 2</w:t>
      </w:r>
      <w:r w:rsidRPr="00076FCF">
        <w:rPr>
          <w:sz w:val="24"/>
          <w:szCs w:val="24"/>
          <w:vertAlign w:val="superscript"/>
        </w:rPr>
        <w:t>nd</w:t>
      </w:r>
      <w:r w:rsidRPr="00076FCF">
        <w:rPr>
          <w:sz w:val="24"/>
          <w:szCs w:val="24"/>
        </w:rPr>
        <w:t xml:space="preserve"> Timothy 3:10; 4:2;  Revelation 2:2-3 and Acts 7:60 . </w:t>
      </w:r>
    </w:p>
    <w:p w:rsidR="007172E1" w:rsidRPr="00076FCF" w:rsidRDefault="007172E1" w:rsidP="007172E1">
      <w:pPr>
        <w:jc w:val="both"/>
        <w:rPr>
          <w:sz w:val="24"/>
          <w:szCs w:val="24"/>
        </w:rPr>
      </w:pPr>
      <w:r w:rsidRPr="00076FCF">
        <w:rPr>
          <w:sz w:val="24"/>
          <w:szCs w:val="24"/>
        </w:rPr>
        <w:t>His holiness- (impeccability, invincibility, impregnability &amp; invulnerability) God is Most Holy in Exodus  19:4-6; 20:11; 26:33; 29:44; 30:25-33; Psalm 24:3; 71:22; 89:18; 99:3, 5, 9; Genesis 2:3; Isaiah 1:4; 5:19, 24, 6:3; Leviticus 19:2;  Hebrews  12:10;  2</w:t>
      </w:r>
      <w:r w:rsidRPr="00076FCF">
        <w:rPr>
          <w:sz w:val="24"/>
          <w:szCs w:val="24"/>
          <w:vertAlign w:val="superscript"/>
        </w:rPr>
        <w:t>nd</w:t>
      </w:r>
      <w:r w:rsidRPr="00076FCF">
        <w:rPr>
          <w:sz w:val="24"/>
          <w:szCs w:val="24"/>
        </w:rPr>
        <w:t xml:space="preserve"> Corinthians 6:14-18;  Romans 12:1;  Ephesians 2:21; 5:26-27, Zechariah 14:20-21; Judith 16:13; Solomon’s Wisdom 5:19 &amp; Acts 7:30-33.  </w:t>
      </w:r>
    </w:p>
    <w:p w:rsidR="007172E1" w:rsidRPr="00076FCF" w:rsidRDefault="007172E1" w:rsidP="007172E1">
      <w:pPr>
        <w:jc w:val="both"/>
        <w:rPr>
          <w:sz w:val="24"/>
          <w:szCs w:val="24"/>
        </w:rPr>
      </w:pPr>
      <w:r w:rsidRPr="00076FCF">
        <w:rPr>
          <w:sz w:val="24"/>
          <w:szCs w:val="24"/>
        </w:rPr>
        <w:t>His jealousy- Zealous God in 2</w:t>
      </w:r>
      <w:r w:rsidRPr="00076FCF">
        <w:rPr>
          <w:sz w:val="24"/>
          <w:szCs w:val="24"/>
          <w:vertAlign w:val="superscript"/>
        </w:rPr>
        <w:t xml:space="preserve">nd </w:t>
      </w:r>
      <w:r w:rsidRPr="00076FCF">
        <w:rPr>
          <w:sz w:val="24"/>
          <w:szCs w:val="24"/>
        </w:rPr>
        <w:t>Corinthians 11:2, Exodus 34:14; Deuteronomy 4:24; 1</w:t>
      </w:r>
      <w:r w:rsidRPr="00076FCF">
        <w:rPr>
          <w:sz w:val="24"/>
          <w:szCs w:val="24"/>
          <w:vertAlign w:val="superscript"/>
        </w:rPr>
        <w:t>st</w:t>
      </w:r>
      <w:r w:rsidRPr="00076FCF">
        <w:rPr>
          <w:sz w:val="24"/>
          <w:szCs w:val="24"/>
        </w:rPr>
        <w:t xml:space="preserve"> Corinthians 4:7; Revelation 4:11, Solomon’s Wisdom 5:15-23, Isaiah 48:11 &amp; Acts 6:8.</w:t>
      </w:r>
    </w:p>
    <w:p w:rsidR="007172E1" w:rsidRPr="00076FCF" w:rsidRDefault="007172E1" w:rsidP="007172E1">
      <w:pPr>
        <w:jc w:val="both"/>
        <w:rPr>
          <w:sz w:val="24"/>
          <w:szCs w:val="24"/>
        </w:rPr>
      </w:pPr>
      <w:r w:rsidRPr="00076FCF">
        <w:rPr>
          <w:sz w:val="24"/>
          <w:szCs w:val="24"/>
        </w:rPr>
        <w:t>His wrath- God is angry in Exodus 32:9-10; Deuteronomy  9:7-8, 29:23; 2</w:t>
      </w:r>
      <w:r w:rsidRPr="00076FCF">
        <w:rPr>
          <w:sz w:val="24"/>
          <w:szCs w:val="24"/>
          <w:vertAlign w:val="superscript"/>
        </w:rPr>
        <w:t>nd</w:t>
      </w:r>
      <w:r w:rsidRPr="00076FCF">
        <w:rPr>
          <w:sz w:val="24"/>
          <w:szCs w:val="24"/>
        </w:rPr>
        <w:t xml:space="preserve"> Kings 22:13; Romans   1:18-32;  2:4-5, 8;  3:25-26;  5:9,  10;  9:22;  Colossians  3:6; 1</w:t>
      </w:r>
      <w:r w:rsidRPr="00076FCF">
        <w:rPr>
          <w:sz w:val="24"/>
          <w:szCs w:val="24"/>
          <w:vertAlign w:val="superscript"/>
        </w:rPr>
        <w:t>st</w:t>
      </w:r>
      <w:r w:rsidRPr="00076FCF">
        <w:rPr>
          <w:sz w:val="24"/>
          <w:szCs w:val="24"/>
        </w:rPr>
        <w:t xml:space="preserve">  Thessalonians 1:10; 2:16; 5:9; Hebrews 1:9; 3:11;  Revelation  6:16-17;  19:15;  Zechariah  8:17;  Psalm 103:8-9; 2</w:t>
      </w:r>
      <w:r w:rsidRPr="00076FCF">
        <w:rPr>
          <w:sz w:val="24"/>
          <w:szCs w:val="24"/>
          <w:vertAlign w:val="superscript"/>
        </w:rPr>
        <w:t>nd</w:t>
      </w:r>
      <w:r w:rsidRPr="00076FCF">
        <w:rPr>
          <w:sz w:val="24"/>
          <w:szCs w:val="24"/>
        </w:rPr>
        <w:t xml:space="preserve"> Peter 3:9-10 and Acts 7:54.</w:t>
      </w:r>
    </w:p>
    <w:p w:rsidR="007172E1" w:rsidRPr="00076FCF" w:rsidRDefault="007172E1" w:rsidP="007172E1">
      <w:pPr>
        <w:jc w:val="both"/>
        <w:rPr>
          <w:sz w:val="24"/>
          <w:szCs w:val="24"/>
        </w:rPr>
      </w:pPr>
      <w:r w:rsidRPr="00076FCF">
        <w:rPr>
          <w:sz w:val="24"/>
          <w:szCs w:val="24"/>
        </w:rPr>
        <w:t xml:space="preserve">His  righteousness (impartial justice) -God  is  righteous  in  Deuteronomy  32:4;  Genesis 18:25;  Psalm  19:8;  Isaiah  45:19;  Romans  3:25-26; 9:20-21; Job 40:2, 8; 38:12, 34-35; 39:19, 26; 40:4 and Acts 6:5, 8.  </w:t>
      </w:r>
    </w:p>
    <w:p w:rsidR="007172E1" w:rsidRPr="00076FCF" w:rsidRDefault="007172E1" w:rsidP="007172E1">
      <w:pPr>
        <w:jc w:val="both"/>
        <w:rPr>
          <w:sz w:val="24"/>
          <w:szCs w:val="24"/>
        </w:rPr>
      </w:pPr>
      <w:r w:rsidRPr="00076FCF">
        <w:rPr>
          <w:sz w:val="24"/>
          <w:szCs w:val="24"/>
        </w:rPr>
        <w:t>His peace (order) - God  is  peace &amp; the wicked has no peace in Hebrews 13:20; 1</w:t>
      </w:r>
      <w:r w:rsidRPr="00076FCF">
        <w:rPr>
          <w:sz w:val="24"/>
          <w:szCs w:val="24"/>
          <w:vertAlign w:val="superscript"/>
        </w:rPr>
        <w:t>st</w:t>
      </w:r>
      <w:r w:rsidRPr="00076FCF">
        <w:rPr>
          <w:sz w:val="24"/>
          <w:szCs w:val="24"/>
        </w:rPr>
        <w:t xml:space="preserve"> Corinthians 14:33;  Romans 8:6; 14:17;  15:33; 16:20;  Philippians 4:9;  1</w:t>
      </w:r>
      <w:r w:rsidRPr="00076FCF">
        <w:rPr>
          <w:sz w:val="24"/>
          <w:szCs w:val="24"/>
          <w:vertAlign w:val="superscript"/>
        </w:rPr>
        <w:t>st</w:t>
      </w:r>
      <w:r w:rsidRPr="00076FCF">
        <w:rPr>
          <w:sz w:val="24"/>
          <w:szCs w:val="24"/>
        </w:rPr>
        <w:t xml:space="preserve"> Thessalonians 5:23; Ephesians 2:14; 2</w:t>
      </w:r>
      <w:r w:rsidRPr="00076FCF">
        <w:rPr>
          <w:sz w:val="24"/>
          <w:szCs w:val="24"/>
          <w:vertAlign w:val="superscript"/>
        </w:rPr>
        <w:t>nd</w:t>
      </w:r>
      <w:r w:rsidRPr="00076FCF">
        <w:rPr>
          <w:sz w:val="24"/>
          <w:szCs w:val="24"/>
        </w:rPr>
        <w:t xml:space="preserve"> Thessalonians 3:16; Isaiah 9:6-7; 26:3; 48:22; 57:19, 21; 54:11-12; 59:8;  Psalm 29:11; 85:8; 119:165, 121:4; Proverbs 3:17; John 5:17, 14:27; Galatians 5:22-23; Acts 9:31, &amp; Acts 7:47-7:50.</w:t>
      </w:r>
    </w:p>
    <w:p w:rsidR="007172E1" w:rsidRPr="00076FCF" w:rsidRDefault="007172E1" w:rsidP="007172E1">
      <w:pPr>
        <w:jc w:val="both"/>
        <w:rPr>
          <w:sz w:val="24"/>
          <w:szCs w:val="24"/>
        </w:rPr>
      </w:pPr>
      <w:r w:rsidRPr="00076FCF">
        <w:rPr>
          <w:sz w:val="24"/>
          <w:szCs w:val="24"/>
        </w:rPr>
        <w:t>His infinitude- God is infinite, He knows no boundaries &amp; is without measure in Acts 7:47-50; 17:24-25; 2</w:t>
      </w:r>
      <w:r w:rsidRPr="00076FCF">
        <w:rPr>
          <w:sz w:val="24"/>
          <w:szCs w:val="24"/>
          <w:vertAlign w:val="superscript"/>
        </w:rPr>
        <w:t>nd</w:t>
      </w:r>
      <w:r w:rsidRPr="00076FCF">
        <w:rPr>
          <w:sz w:val="24"/>
          <w:szCs w:val="24"/>
        </w:rPr>
        <w:t xml:space="preserve"> Chronicles 2:6; 6:18; John 21:25 and 1</w:t>
      </w:r>
      <w:r w:rsidRPr="00076FCF">
        <w:rPr>
          <w:sz w:val="24"/>
          <w:szCs w:val="24"/>
          <w:vertAlign w:val="superscript"/>
        </w:rPr>
        <w:t>st</w:t>
      </w:r>
      <w:r w:rsidRPr="00076FCF">
        <w:rPr>
          <w:sz w:val="24"/>
          <w:szCs w:val="24"/>
        </w:rPr>
        <w:t xml:space="preserve"> kings 8:27.</w:t>
      </w:r>
    </w:p>
    <w:p w:rsidR="007172E1" w:rsidRPr="00076FCF" w:rsidRDefault="007172E1" w:rsidP="007172E1">
      <w:pPr>
        <w:jc w:val="both"/>
        <w:rPr>
          <w:sz w:val="24"/>
          <w:szCs w:val="24"/>
        </w:rPr>
      </w:pPr>
      <w:r w:rsidRPr="00076FCF">
        <w:rPr>
          <w:sz w:val="24"/>
          <w:szCs w:val="24"/>
        </w:rPr>
        <w:t>His infallibility (un-mistakableness &amp; inerrancy) God is without mistakes in Acts 1:3.</w:t>
      </w:r>
    </w:p>
    <w:p w:rsidR="007172E1" w:rsidRPr="00076FCF" w:rsidRDefault="007172E1" w:rsidP="007172E1">
      <w:pPr>
        <w:jc w:val="both"/>
        <w:rPr>
          <w:i/>
          <w:sz w:val="24"/>
          <w:szCs w:val="24"/>
        </w:rPr>
      </w:pPr>
      <w:r w:rsidRPr="00076FCF">
        <w:rPr>
          <w:i/>
          <w:sz w:val="24"/>
          <w:szCs w:val="24"/>
        </w:rPr>
        <w:t>God’s Personal Purpose Attributes</w:t>
      </w:r>
    </w:p>
    <w:p w:rsidR="007172E1" w:rsidRPr="00076FCF" w:rsidRDefault="007172E1" w:rsidP="007172E1">
      <w:pPr>
        <w:jc w:val="both"/>
        <w:rPr>
          <w:sz w:val="24"/>
          <w:szCs w:val="24"/>
        </w:rPr>
      </w:pPr>
      <w:r w:rsidRPr="00076FCF">
        <w:rPr>
          <w:sz w:val="24"/>
          <w:szCs w:val="24"/>
        </w:rPr>
        <w:t>His omnipotence- (Almightiness, greatness, sovereignty &amp; all-powerful) in Psalm 24:8; 115:3; Matthew 19:26; Genesis 18:14; Jeremiah 32:17, 27; Ephesians 3:20; 2</w:t>
      </w:r>
      <w:r w:rsidRPr="00076FCF">
        <w:rPr>
          <w:sz w:val="24"/>
          <w:szCs w:val="24"/>
          <w:vertAlign w:val="superscript"/>
        </w:rPr>
        <w:t>nd</w:t>
      </w:r>
      <w:r w:rsidRPr="00076FCF">
        <w:rPr>
          <w:sz w:val="24"/>
          <w:szCs w:val="24"/>
        </w:rPr>
        <w:t xml:space="preserve"> Corinthians 6:18; Revelation 1:8; Luke 1:37; Exodus 32:10; Titus 1:2; 2</w:t>
      </w:r>
      <w:r w:rsidRPr="00076FCF">
        <w:rPr>
          <w:sz w:val="24"/>
          <w:szCs w:val="24"/>
          <w:vertAlign w:val="superscript"/>
        </w:rPr>
        <w:t>nd</w:t>
      </w:r>
      <w:r w:rsidRPr="00076FCF">
        <w:rPr>
          <w:sz w:val="24"/>
          <w:szCs w:val="24"/>
        </w:rPr>
        <w:t xml:space="preserve"> Timothy 2:13; James 1:13; Job 38:1-41:34 and Acts 6:8.</w:t>
      </w:r>
    </w:p>
    <w:p w:rsidR="007172E1" w:rsidRPr="00076FCF" w:rsidRDefault="007172E1" w:rsidP="007172E1">
      <w:pPr>
        <w:jc w:val="both"/>
        <w:rPr>
          <w:sz w:val="24"/>
          <w:szCs w:val="24"/>
        </w:rPr>
      </w:pPr>
      <w:r w:rsidRPr="00076FCF">
        <w:rPr>
          <w:sz w:val="24"/>
          <w:szCs w:val="24"/>
        </w:rPr>
        <w:lastRenderedPageBreak/>
        <w:t>His divine will- He has necessary &amp; free will  in  Ephesians 1:10-11, 23; 3:9; 4:10; Colossians 1:16; Romans 11:36; 13:1; 1</w:t>
      </w:r>
      <w:r w:rsidRPr="00076FCF">
        <w:rPr>
          <w:sz w:val="24"/>
          <w:szCs w:val="24"/>
          <w:vertAlign w:val="superscript"/>
        </w:rPr>
        <w:t>st</w:t>
      </w:r>
      <w:r w:rsidRPr="00076FCF">
        <w:rPr>
          <w:sz w:val="24"/>
          <w:szCs w:val="24"/>
        </w:rPr>
        <w:t xml:space="preserve"> Corinthians 4:19; 8:6; 15:27-28; Revelation 4:11; Daniel 4:32;  1</w:t>
      </w:r>
      <w:r w:rsidRPr="00076FCF">
        <w:rPr>
          <w:sz w:val="24"/>
          <w:szCs w:val="24"/>
          <w:vertAlign w:val="superscript"/>
        </w:rPr>
        <w:t>st</w:t>
      </w:r>
      <w:r w:rsidRPr="00076FCF">
        <w:rPr>
          <w:sz w:val="24"/>
          <w:szCs w:val="24"/>
        </w:rPr>
        <w:t xml:space="preserve"> Peter 3:17;  4:19;  James 4:13-15; Isaiah 43:4; 48:9-11; Romans 1:10; 11:36;  15:32; 1</w:t>
      </w:r>
      <w:r w:rsidRPr="00076FCF">
        <w:rPr>
          <w:sz w:val="24"/>
          <w:szCs w:val="24"/>
          <w:vertAlign w:val="superscript"/>
        </w:rPr>
        <w:t>st</w:t>
      </w:r>
      <w:r w:rsidRPr="00076FCF">
        <w:rPr>
          <w:sz w:val="24"/>
          <w:szCs w:val="24"/>
        </w:rPr>
        <w:t xml:space="preserve"> Corinthians 8:6;  Deuteronomy  29:29;  Matthew  6:10;  11:25-26;  12:50; 18:14;  Ephesians  </w:t>
      </w:r>
    </w:p>
    <w:p w:rsidR="007172E1" w:rsidRPr="00076FCF" w:rsidRDefault="007172E1" w:rsidP="007172E1">
      <w:pPr>
        <w:jc w:val="both"/>
        <w:rPr>
          <w:sz w:val="24"/>
          <w:szCs w:val="24"/>
        </w:rPr>
      </w:pPr>
      <w:r w:rsidRPr="00076FCF">
        <w:rPr>
          <w:sz w:val="24"/>
          <w:szCs w:val="24"/>
        </w:rPr>
        <w:t>5:17; Romans 2:18; 1</w:t>
      </w:r>
      <w:r w:rsidRPr="00076FCF">
        <w:rPr>
          <w:sz w:val="24"/>
          <w:szCs w:val="24"/>
          <w:vertAlign w:val="superscript"/>
        </w:rPr>
        <w:t>st</w:t>
      </w:r>
      <w:r w:rsidRPr="00076FCF">
        <w:rPr>
          <w:sz w:val="24"/>
          <w:szCs w:val="24"/>
        </w:rPr>
        <w:t xml:space="preserve"> John 5:14; 1</w:t>
      </w:r>
      <w:r w:rsidRPr="00076FCF">
        <w:rPr>
          <w:sz w:val="24"/>
          <w:szCs w:val="24"/>
          <w:vertAlign w:val="superscript"/>
        </w:rPr>
        <w:t>st</w:t>
      </w:r>
      <w:r w:rsidRPr="00076FCF">
        <w:rPr>
          <w:sz w:val="24"/>
          <w:szCs w:val="24"/>
        </w:rPr>
        <w:t xml:space="preserve"> Timothy 2:4; 2</w:t>
      </w:r>
      <w:r w:rsidRPr="00076FCF">
        <w:rPr>
          <w:sz w:val="24"/>
          <w:szCs w:val="24"/>
          <w:vertAlign w:val="superscript"/>
        </w:rPr>
        <w:t>nd</w:t>
      </w:r>
      <w:r w:rsidRPr="00076FCF">
        <w:rPr>
          <w:sz w:val="24"/>
          <w:szCs w:val="24"/>
        </w:rPr>
        <w:t xml:space="preserve"> Peter 3:9; Genesis 50:20; Acts 2:23;  21:14, Ezekiel 33:11 and Acts 4:27-28 .    </w:t>
      </w:r>
    </w:p>
    <w:p w:rsidR="007172E1" w:rsidRPr="00076FCF" w:rsidRDefault="007172E1" w:rsidP="007172E1">
      <w:pPr>
        <w:jc w:val="both"/>
        <w:rPr>
          <w:sz w:val="24"/>
          <w:szCs w:val="24"/>
        </w:rPr>
      </w:pPr>
      <w:r w:rsidRPr="00076FCF">
        <w:rPr>
          <w:sz w:val="24"/>
          <w:szCs w:val="24"/>
        </w:rPr>
        <w:t>His freedom- God’s liberty is Psalm 115:3; Proverbs 21:1, Daniel 4:35 and Acts 7.</w:t>
      </w:r>
    </w:p>
    <w:p w:rsidR="007172E1" w:rsidRPr="00076FCF" w:rsidRDefault="007172E1" w:rsidP="007172E1">
      <w:pPr>
        <w:jc w:val="both"/>
        <w:rPr>
          <w:i/>
          <w:sz w:val="24"/>
          <w:szCs w:val="24"/>
        </w:rPr>
      </w:pPr>
      <w:r w:rsidRPr="00076FCF">
        <w:rPr>
          <w:i/>
          <w:sz w:val="24"/>
          <w:szCs w:val="24"/>
        </w:rPr>
        <w:t>God’s Other Personal Incommunicable Attributes</w:t>
      </w:r>
    </w:p>
    <w:p w:rsidR="007172E1" w:rsidRPr="00076FCF" w:rsidRDefault="007172E1" w:rsidP="007172E1">
      <w:pPr>
        <w:jc w:val="both"/>
        <w:rPr>
          <w:sz w:val="24"/>
          <w:szCs w:val="24"/>
        </w:rPr>
      </w:pPr>
      <w:r w:rsidRPr="00076FCF">
        <w:rPr>
          <w:sz w:val="24"/>
          <w:szCs w:val="24"/>
        </w:rPr>
        <w:t xml:space="preserve">His omnipresence- (immensity or ubiquity) God is all present in Psalm 139:7-10; Genesis 1:1; Deuteronomy 10:14; Jeremiah 23:23-24; Acts 17:28; Colossians 1:17 and Acts 1:7.  </w:t>
      </w:r>
    </w:p>
    <w:p w:rsidR="007172E1" w:rsidRPr="00076FCF" w:rsidRDefault="007172E1" w:rsidP="007172E1">
      <w:pPr>
        <w:jc w:val="both"/>
        <w:rPr>
          <w:sz w:val="24"/>
          <w:szCs w:val="24"/>
        </w:rPr>
      </w:pPr>
      <w:r w:rsidRPr="00076FCF">
        <w:rPr>
          <w:sz w:val="24"/>
          <w:szCs w:val="24"/>
        </w:rPr>
        <w:t>His divine perfection (full of wisdom and perfect in beauty) - God is perfect in Matthew 5:48; Psalm 18:30; James 1:17; 2</w:t>
      </w:r>
      <w:r w:rsidRPr="00076FCF">
        <w:rPr>
          <w:sz w:val="24"/>
          <w:szCs w:val="24"/>
          <w:vertAlign w:val="superscript"/>
        </w:rPr>
        <w:t>nd</w:t>
      </w:r>
      <w:r w:rsidRPr="00076FCF">
        <w:rPr>
          <w:sz w:val="24"/>
          <w:szCs w:val="24"/>
        </w:rPr>
        <w:t xml:space="preserve"> Samuel 22:31; Deuteronomy 32:4 and Acts 6:3.</w:t>
      </w:r>
    </w:p>
    <w:p w:rsidR="007172E1" w:rsidRPr="00076FCF" w:rsidRDefault="007172E1" w:rsidP="007172E1">
      <w:pPr>
        <w:jc w:val="both"/>
        <w:rPr>
          <w:sz w:val="24"/>
          <w:szCs w:val="24"/>
        </w:rPr>
      </w:pPr>
      <w:r w:rsidRPr="00076FCF">
        <w:rPr>
          <w:sz w:val="24"/>
          <w:szCs w:val="24"/>
        </w:rPr>
        <w:t>His glory- God  is glorious  in Isaiah 43:7;  Romans 3:23; John 17:5; Hebrews 1:3; Psalm 24:10, 104:1-2;  Luke 2:9;  Matthew  5:16, 17:2;  Revelation 21:23;  2</w:t>
      </w:r>
      <w:r w:rsidRPr="00076FCF">
        <w:rPr>
          <w:sz w:val="24"/>
          <w:szCs w:val="24"/>
          <w:vertAlign w:val="superscript"/>
        </w:rPr>
        <w:t>nd</w:t>
      </w:r>
      <w:r w:rsidRPr="00076FCF">
        <w:rPr>
          <w:sz w:val="24"/>
          <w:szCs w:val="24"/>
        </w:rPr>
        <w:t xml:space="preserve"> Corinthians 3:18; Philippians 2:15; Proverbs 4:18;  Daniel 12:3;  Matthew  13:43; 1</w:t>
      </w:r>
      <w:r w:rsidRPr="00076FCF">
        <w:rPr>
          <w:sz w:val="24"/>
          <w:szCs w:val="24"/>
          <w:vertAlign w:val="superscript"/>
        </w:rPr>
        <w:t xml:space="preserve">st </w:t>
      </w:r>
      <w:r w:rsidRPr="00076FCF">
        <w:rPr>
          <w:sz w:val="24"/>
          <w:szCs w:val="24"/>
        </w:rPr>
        <w:t xml:space="preserve"> Corinthians 15:43 and Acts 7:55-56.  </w:t>
      </w:r>
    </w:p>
    <w:p w:rsidR="007172E1" w:rsidRPr="00076FCF" w:rsidRDefault="007172E1" w:rsidP="007172E1">
      <w:pPr>
        <w:jc w:val="both"/>
        <w:rPr>
          <w:sz w:val="24"/>
          <w:szCs w:val="24"/>
        </w:rPr>
      </w:pPr>
      <w:r w:rsidRPr="00076FCF">
        <w:rPr>
          <w:sz w:val="24"/>
          <w:szCs w:val="24"/>
        </w:rPr>
        <w:t>His blessedness- God is blessed in 1</w:t>
      </w:r>
      <w:r w:rsidRPr="00076FCF">
        <w:rPr>
          <w:sz w:val="24"/>
          <w:szCs w:val="24"/>
          <w:vertAlign w:val="superscript"/>
        </w:rPr>
        <w:t>st</w:t>
      </w:r>
      <w:r w:rsidRPr="00076FCF">
        <w:rPr>
          <w:sz w:val="24"/>
          <w:szCs w:val="24"/>
        </w:rPr>
        <w:t xml:space="preserve"> Timothy 1:11; Genesis 1:31; Isaiah 62:5; Proverbs 8:30-31; Zephaniah 3:17; James 1:17; 1</w:t>
      </w:r>
      <w:r w:rsidRPr="00076FCF">
        <w:rPr>
          <w:sz w:val="24"/>
          <w:szCs w:val="24"/>
          <w:vertAlign w:val="superscript"/>
        </w:rPr>
        <w:t>st</w:t>
      </w:r>
      <w:r w:rsidRPr="00076FCF">
        <w:rPr>
          <w:sz w:val="24"/>
          <w:szCs w:val="24"/>
        </w:rPr>
        <w:t xml:space="preserve"> Corinthians 4:7 and Acts 7:60.</w:t>
      </w:r>
    </w:p>
    <w:p w:rsidR="007172E1" w:rsidRPr="00076FCF" w:rsidRDefault="007172E1" w:rsidP="007172E1">
      <w:pPr>
        <w:jc w:val="both"/>
        <w:rPr>
          <w:sz w:val="24"/>
          <w:szCs w:val="24"/>
        </w:rPr>
      </w:pPr>
      <w:r w:rsidRPr="00076FCF">
        <w:rPr>
          <w:sz w:val="24"/>
          <w:szCs w:val="24"/>
        </w:rPr>
        <w:t>His beauty- God is all beautiful  in Psalm 27:4, 73:25; Revelation 22:4; 1</w:t>
      </w:r>
      <w:r w:rsidRPr="00076FCF">
        <w:rPr>
          <w:sz w:val="24"/>
          <w:szCs w:val="24"/>
          <w:vertAlign w:val="superscript"/>
        </w:rPr>
        <w:t>st</w:t>
      </w:r>
      <w:r w:rsidRPr="00076FCF">
        <w:rPr>
          <w:sz w:val="24"/>
          <w:szCs w:val="24"/>
        </w:rPr>
        <w:t xml:space="preserve"> Peter 3:4; Titus 2:10; Ephesians 5:27 and Acts 6:10.</w:t>
      </w:r>
    </w:p>
    <w:p w:rsidR="007172E1" w:rsidRPr="00076FCF" w:rsidRDefault="007172E1" w:rsidP="007172E1">
      <w:pPr>
        <w:jc w:val="both"/>
        <w:rPr>
          <w:sz w:val="24"/>
          <w:szCs w:val="24"/>
        </w:rPr>
      </w:pPr>
      <w:r w:rsidRPr="00076FCF">
        <w:rPr>
          <w:sz w:val="24"/>
          <w:szCs w:val="24"/>
        </w:rPr>
        <w:t>God’s immanence (holy independence &amp; transcendence)- He is not dependent on Anyone &amp; the Most Holiest Lord in  Hebrews 9:3, 5; Job 41:11; Psalm 50:10-12; John 1:3; 17:5, 24; Revelation 4:11; Romans 11:35-36; 1</w:t>
      </w:r>
      <w:r w:rsidRPr="00076FCF">
        <w:rPr>
          <w:sz w:val="24"/>
          <w:szCs w:val="24"/>
          <w:vertAlign w:val="superscript"/>
        </w:rPr>
        <w:t xml:space="preserve">st </w:t>
      </w:r>
      <w:r w:rsidRPr="00076FCF">
        <w:rPr>
          <w:sz w:val="24"/>
          <w:szCs w:val="24"/>
        </w:rPr>
        <w:t>Corinthians  8:6; Psalm  90:2; Exodus  3:14; Ephesians   1:11-12;  Isaiah  62:3-5; Zephaniah 3:17-18 &amp; Acts 7:47-50; 17:24-25.</w:t>
      </w:r>
    </w:p>
    <w:p w:rsidR="007172E1" w:rsidRPr="00076FCF" w:rsidRDefault="007172E1" w:rsidP="007172E1">
      <w:pPr>
        <w:jc w:val="both"/>
        <w:rPr>
          <w:sz w:val="24"/>
          <w:szCs w:val="24"/>
        </w:rPr>
      </w:pPr>
      <w:r w:rsidRPr="00076FCF">
        <w:rPr>
          <w:sz w:val="24"/>
          <w:szCs w:val="24"/>
        </w:rPr>
        <w:t>God’s immutability (unchangeableness) - God  as being eternal is  the  same, today, yesterday and  forever   more  in  Psalm  33:11;  102:25-27;  James  1:17;  Matthew   13:35;  25:34;  Ephesians  1:4, 11; 3:9, 11;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Peter  1:20;  Revelation  13:8;  Isaiah  46:9-11;  Numbers 23:19; 1</w:t>
      </w:r>
      <w:r w:rsidRPr="00076FCF">
        <w:rPr>
          <w:sz w:val="24"/>
          <w:szCs w:val="24"/>
          <w:vertAlign w:val="superscript"/>
        </w:rPr>
        <w:t>st</w:t>
      </w:r>
      <w:r w:rsidRPr="00076FCF">
        <w:rPr>
          <w:sz w:val="24"/>
          <w:szCs w:val="24"/>
        </w:rPr>
        <w:t xml:space="preserve"> Samuel 15:29 and Acts 9; 22; 26.   </w:t>
      </w:r>
    </w:p>
    <w:p w:rsidR="007172E1" w:rsidRPr="00076FCF" w:rsidRDefault="007172E1" w:rsidP="007172E1">
      <w:pPr>
        <w:jc w:val="both"/>
        <w:rPr>
          <w:sz w:val="24"/>
          <w:szCs w:val="24"/>
        </w:rPr>
      </w:pPr>
      <w:r w:rsidRPr="00076FCF">
        <w:rPr>
          <w:sz w:val="24"/>
          <w:szCs w:val="24"/>
        </w:rPr>
        <w:t>God’s relenting- God does can change His mind in Exodus 32:9-14; Jonah 3:4-10; Genesis 6:6-7; 18:23-33; 2</w:t>
      </w:r>
      <w:r w:rsidRPr="00076FCF">
        <w:rPr>
          <w:sz w:val="24"/>
          <w:szCs w:val="24"/>
          <w:vertAlign w:val="superscript"/>
        </w:rPr>
        <w:t>nd</w:t>
      </w:r>
      <w:r w:rsidRPr="00076FCF">
        <w:rPr>
          <w:sz w:val="24"/>
          <w:szCs w:val="24"/>
        </w:rPr>
        <w:t xml:space="preserve"> Samuel 24:16; 1</w:t>
      </w:r>
      <w:r w:rsidRPr="00076FCF">
        <w:rPr>
          <w:sz w:val="24"/>
          <w:szCs w:val="24"/>
          <w:vertAlign w:val="superscript"/>
        </w:rPr>
        <w:t>st</w:t>
      </w:r>
      <w:r w:rsidRPr="00076FCF">
        <w:rPr>
          <w:sz w:val="24"/>
          <w:szCs w:val="24"/>
        </w:rPr>
        <w:t xml:space="preserve"> Chronicles 21:15; Jeremiah 18:8; 26:3, 13, 19; 42:10; Joel 2:13-14; Amos 7:3, 9; Jonah 3:6, 9, 10; Psalms 106:45 and Acts 7:51-53, 60. God does not relent in 1</w:t>
      </w:r>
      <w:r w:rsidRPr="00076FCF">
        <w:rPr>
          <w:sz w:val="24"/>
          <w:szCs w:val="24"/>
          <w:vertAlign w:val="superscript"/>
        </w:rPr>
        <w:t>st</w:t>
      </w:r>
      <w:r w:rsidRPr="00076FCF">
        <w:rPr>
          <w:sz w:val="24"/>
          <w:szCs w:val="24"/>
        </w:rPr>
        <w:t xml:space="preserve"> Samuel 15:29; Hebrews 7:21; Zechariah 8:14; Ezekiel 24:14 &amp; Jeremiah 15:6; 20:16.</w:t>
      </w:r>
    </w:p>
    <w:p w:rsidR="007172E1" w:rsidRPr="00076FCF" w:rsidRDefault="007172E1" w:rsidP="007172E1">
      <w:pPr>
        <w:jc w:val="both"/>
        <w:rPr>
          <w:sz w:val="24"/>
          <w:szCs w:val="24"/>
        </w:rPr>
      </w:pPr>
      <w:r w:rsidRPr="00076FCF">
        <w:rPr>
          <w:sz w:val="24"/>
          <w:szCs w:val="24"/>
        </w:rPr>
        <w:lastRenderedPageBreak/>
        <w:t>God’s impassibility- God’s  Divine Passions is His impassibility without Sexual Eros Love Passions in Isaiah 54:8; 62:5; Psalm 78:40, 103:17; Ephesians 4:30; Exodus 32:10 and Acts 6:15; 14:15.</w:t>
      </w:r>
    </w:p>
    <w:p w:rsidR="007172E1" w:rsidRPr="00076FCF" w:rsidRDefault="007172E1" w:rsidP="007172E1">
      <w:pPr>
        <w:jc w:val="both"/>
        <w:rPr>
          <w:sz w:val="24"/>
          <w:szCs w:val="24"/>
        </w:rPr>
      </w:pPr>
      <w:r w:rsidRPr="00076FCF">
        <w:rPr>
          <w:sz w:val="24"/>
          <w:szCs w:val="24"/>
        </w:rPr>
        <w:t>God’s preexistence (eternal) - God is forever &amp; ever in Psalm 90:2; 1</w:t>
      </w:r>
      <w:r w:rsidRPr="00076FCF">
        <w:rPr>
          <w:sz w:val="24"/>
          <w:szCs w:val="24"/>
          <w:vertAlign w:val="superscript"/>
        </w:rPr>
        <w:t>st</w:t>
      </w:r>
      <w:r w:rsidRPr="00076FCF">
        <w:rPr>
          <w:sz w:val="24"/>
          <w:szCs w:val="24"/>
        </w:rPr>
        <w:t xml:space="preserve"> Timothy 1:17; 6:16; 2</w:t>
      </w:r>
      <w:r w:rsidRPr="00076FCF">
        <w:rPr>
          <w:sz w:val="24"/>
          <w:szCs w:val="24"/>
          <w:vertAlign w:val="superscript"/>
        </w:rPr>
        <w:t>nd</w:t>
      </w:r>
      <w:r w:rsidRPr="00076FCF">
        <w:rPr>
          <w:sz w:val="24"/>
          <w:szCs w:val="24"/>
        </w:rPr>
        <w:t xml:space="preserve"> Timothy 1:10; Wisdom of Solomon 1:15; 2:23; 4:1; 5:15-23; 8:17 &amp; Acts 1:7.</w:t>
      </w:r>
    </w:p>
    <w:p w:rsidR="007172E1" w:rsidRPr="00076FCF" w:rsidRDefault="007172E1" w:rsidP="007172E1">
      <w:pPr>
        <w:jc w:val="both"/>
        <w:rPr>
          <w:sz w:val="24"/>
          <w:szCs w:val="24"/>
        </w:rPr>
      </w:pPr>
      <w:r w:rsidRPr="00076FCF">
        <w:rPr>
          <w:sz w:val="24"/>
          <w:szCs w:val="24"/>
        </w:rPr>
        <w:t>God’s providence (reprobation and intellect) – God is in Control of His Preservation: John 10:27; Romans 8:29; Luke 5:18; 2</w:t>
      </w:r>
      <w:r w:rsidRPr="00076FCF">
        <w:rPr>
          <w:sz w:val="24"/>
          <w:szCs w:val="24"/>
          <w:vertAlign w:val="superscript"/>
        </w:rPr>
        <w:t>nd</w:t>
      </w:r>
      <w:r w:rsidRPr="00076FCF">
        <w:rPr>
          <w:sz w:val="24"/>
          <w:szCs w:val="24"/>
        </w:rPr>
        <w:t xml:space="preserve"> Timothy 4:13; John 2:8; Colossians 1:17; Acts 17:28; 2</w:t>
      </w:r>
      <w:r w:rsidRPr="00076FCF">
        <w:rPr>
          <w:sz w:val="24"/>
          <w:szCs w:val="24"/>
          <w:vertAlign w:val="superscript"/>
        </w:rPr>
        <w:t>nd</w:t>
      </w:r>
      <w:r w:rsidRPr="00076FCF">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076FCF">
        <w:rPr>
          <w:sz w:val="24"/>
          <w:szCs w:val="24"/>
          <w:vertAlign w:val="superscript"/>
        </w:rPr>
        <w:t>st</w:t>
      </w:r>
      <w:r w:rsidRPr="00076FCF">
        <w:rPr>
          <w:sz w:val="24"/>
          <w:szCs w:val="24"/>
        </w:rPr>
        <w:t xml:space="preserve"> Corinthians 7:7; Ezra 1:1; 6:22 and Philippians 2:13. God is on control of His Government. In Psalms 103:19; Daniel 4:35; Romans 8:28; 11:36; </w:t>
      </w:r>
    </w:p>
    <w:p w:rsidR="007172E1" w:rsidRPr="00076FCF" w:rsidRDefault="007172E1" w:rsidP="007172E1">
      <w:pPr>
        <w:jc w:val="both"/>
        <w:rPr>
          <w:sz w:val="24"/>
          <w:szCs w:val="24"/>
        </w:rPr>
      </w:pPr>
      <w:r w:rsidRPr="00076FCF">
        <w:rPr>
          <w:sz w:val="24"/>
          <w:szCs w:val="24"/>
        </w:rPr>
        <w:t>Philippians 2:10-11; 1</w:t>
      </w:r>
      <w:r w:rsidRPr="00076FCF">
        <w:rPr>
          <w:sz w:val="24"/>
          <w:szCs w:val="24"/>
          <w:vertAlign w:val="superscript"/>
        </w:rPr>
        <w:t>st</w:t>
      </w:r>
      <w:r w:rsidRPr="00076FCF">
        <w:rPr>
          <w:sz w:val="24"/>
          <w:szCs w:val="24"/>
        </w:rPr>
        <w:t xml:space="preserve"> Corinthians 15:27; Ephesians 1:11and Acts 7:49. </w:t>
      </w:r>
    </w:p>
    <w:p w:rsidR="007172E1" w:rsidRPr="00076FCF" w:rsidRDefault="007172E1" w:rsidP="007172E1">
      <w:pPr>
        <w:jc w:val="both"/>
        <w:rPr>
          <w:sz w:val="24"/>
          <w:szCs w:val="24"/>
        </w:rPr>
      </w:pPr>
      <w:r w:rsidRPr="00076FCF">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076FCF">
        <w:rPr>
          <w:sz w:val="24"/>
          <w:szCs w:val="24"/>
          <w:vertAlign w:val="superscript"/>
        </w:rPr>
        <w:t>st</w:t>
      </w:r>
      <w:r w:rsidRPr="00076FCF">
        <w:rPr>
          <w:sz w:val="24"/>
          <w:szCs w:val="24"/>
        </w:rPr>
        <w:t xml:space="preserve"> Corinthians 6:1-</w:t>
      </w:r>
    </w:p>
    <w:p w:rsidR="007172E1" w:rsidRPr="00076FCF" w:rsidRDefault="007172E1" w:rsidP="007172E1">
      <w:pPr>
        <w:jc w:val="both"/>
        <w:rPr>
          <w:sz w:val="24"/>
          <w:szCs w:val="24"/>
        </w:rPr>
      </w:pPr>
      <w:r w:rsidRPr="00076FCF">
        <w:rPr>
          <w:sz w:val="24"/>
          <w:szCs w:val="24"/>
        </w:rPr>
        <w:t>11; Genesis 4:4; Exodus 2:25; Leviticus 26:9; 1</w:t>
      </w:r>
      <w:r w:rsidRPr="00076FCF">
        <w:rPr>
          <w:sz w:val="24"/>
          <w:szCs w:val="24"/>
          <w:vertAlign w:val="superscript"/>
        </w:rPr>
        <w:t>st</w:t>
      </w:r>
      <w:r w:rsidRPr="00076FCF">
        <w:rPr>
          <w:sz w:val="24"/>
          <w:szCs w:val="24"/>
        </w:rPr>
        <w:t xml:space="preserve"> Kings 8:28. But to the rest, God is no Respecter of Persons and not partial in judgment in Acts 10:34; Sirach 35:12; Deuteronomy 1:7; 16:19; 2</w:t>
      </w:r>
      <w:r w:rsidRPr="00076FCF">
        <w:rPr>
          <w:sz w:val="24"/>
          <w:szCs w:val="24"/>
          <w:vertAlign w:val="superscript"/>
        </w:rPr>
        <w:t>nd</w:t>
      </w:r>
      <w:r w:rsidRPr="00076FCF">
        <w:rPr>
          <w:sz w:val="24"/>
          <w:szCs w:val="24"/>
        </w:rPr>
        <w:t xml:space="preserve"> Samuel 14:14; 2</w:t>
      </w:r>
      <w:r w:rsidRPr="00076FCF">
        <w:rPr>
          <w:sz w:val="24"/>
          <w:szCs w:val="24"/>
          <w:vertAlign w:val="superscript"/>
        </w:rPr>
        <w:t>nd</w:t>
      </w:r>
      <w:r w:rsidRPr="00076FCF">
        <w:rPr>
          <w:sz w:val="24"/>
          <w:szCs w:val="24"/>
        </w:rPr>
        <w:t xml:space="preserve"> Chronicles 19:7; Proverbs 28:21; Romans 2:11; Ephesians 6:9; Colossians 3:25; James 2:1, 3, 9 and 1</w:t>
      </w:r>
      <w:r w:rsidRPr="00076FCF">
        <w:rPr>
          <w:sz w:val="24"/>
          <w:szCs w:val="24"/>
          <w:vertAlign w:val="superscript"/>
        </w:rPr>
        <w:t>st</w:t>
      </w:r>
      <w:r w:rsidRPr="00076FCF">
        <w:rPr>
          <w:sz w:val="24"/>
          <w:szCs w:val="24"/>
        </w:rPr>
        <w:t xml:space="preserve"> Peter 1:17.</w:t>
      </w:r>
    </w:p>
    <w:p w:rsidR="007172E1" w:rsidRPr="00076FCF" w:rsidRDefault="007172E1" w:rsidP="007172E1">
      <w:pPr>
        <w:jc w:val="both"/>
        <w:rPr>
          <w:i/>
          <w:sz w:val="24"/>
          <w:szCs w:val="24"/>
        </w:rPr>
      </w:pPr>
      <w:r w:rsidRPr="00076FCF">
        <w:rPr>
          <w:i/>
          <w:sz w:val="24"/>
          <w:szCs w:val="24"/>
        </w:rPr>
        <w:t>Father Stephen’s Time</w:t>
      </w:r>
    </w:p>
    <w:p w:rsidR="007172E1" w:rsidRPr="00076FCF" w:rsidRDefault="007172E1" w:rsidP="007172E1">
      <w:pPr>
        <w:jc w:val="both"/>
        <w:rPr>
          <w:sz w:val="24"/>
          <w:szCs w:val="24"/>
        </w:rPr>
      </w:pPr>
      <w:r w:rsidRPr="00076FCF">
        <w:rPr>
          <w:sz w:val="24"/>
          <w:szCs w:val="24"/>
        </w:rPr>
        <w:t>God’s timelessness in own being  in Job 36:26; Revelation 1:8, 4:8;  John 1:3, 8:58; Exodus 3:14; 1</w:t>
      </w:r>
      <w:r w:rsidRPr="00076FCF">
        <w:rPr>
          <w:sz w:val="24"/>
          <w:szCs w:val="24"/>
          <w:vertAlign w:val="superscript"/>
        </w:rPr>
        <w:t>st</w:t>
      </w:r>
      <w:r w:rsidRPr="00076FCF">
        <w:rPr>
          <w:sz w:val="24"/>
          <w:szCs w:val="24"/>
        </w:rPr>
        <w:t xml:space="preserve"> Corinthians 8:6; Colossians 1:16; Hebrews 1:2; Genesis 1:1 and Acts 1:6-7.   </w:t>
      </w:r>
    </w:p>
    <w:p w:rsidR="007172E1" w:rsidRPr="00076FCF" w:rsidRDefault="007172E1" w:rsidP="007172E1">
      <w:pPr>
        <w:jc w:val="both"/>
        <w:rPr>
          <w:i/>
          <w:sz w:val="24"/>
          <w:szCs w:val="24"/>
        </w:rPr>
      </w:pPr>
      <w:r w:rsidRPr="00076FCF">
        <w:rPr>
          <w:i/>
          <w:sz w:val="24"/>
          <w:szCs w:val="24"/>
        </w:rPr>
        <w:t>God’s Time seen equally</w:t>
      </w:r>
    </w:p>
    <w:p w:rsidR="007172E1" w:rsidRPr="00076FCF" w:rsidRDefault="007172E1" w:rsidP="007172E1">
      <w:pPr>
        <w:jc w:val="both"/>
        <w:rPr>
          <w:sz w:val="24"/>
          <w:szCs w:val="24"/>
        </w:rPr>
      </w:pPr>
      <w:r w:rsidRPr="00076FCF">
        <w:rPr>
          <w:sz w:val="24"/>
          <w:szCs w:val="24"/>
        </w:rPr>
        <w:t>His time does not change in 2</w:t>
      </w:r>
      <w:r w:rsidRPr="00076FCF">
        <w:rPr>
          <w:sz w:val="24"/>
          <w:szCs w:val="24"/>
          <w:vertAlign w:val="superscript"/>
        </w:rPr>
        <w:t>nd</w:t>
      </w:r>
      <w:r w:rsidRPr="00076FCF">
        <w:rPr>
          <w:sz w:val="24"/>
          <w:szCs w:val="24"/>
        </w:rPr>
        <w:t xml:space="preserve"> Peter 3:8; Psalm 90; Isaiah 45:21; 46:9-10 and Acts 1:6-8.</w:t>
      </w:r>
    </w:p>
    <w:p w:rsidR="007172E1" w:rsidRPr="00076FCF" w:rsidRDefault="007172E1" w:rsidP="007172E1">
      <w:pPr>
        <w:jc w:val="both"/>
        <w:rPr>
          <w:i/>
          <w:sz w:val="24"/>
          <w:szCs w:val="24"/>
        </w:rPr>
      </w:pPr>
      <w:r w:rsidRPr="00076FCF">
        <w:rPr>
          <w:i/>
          <w:sz w:val="24"/>
          <w:szCs w:val="24"/>
        </w:rPr>
        <w:t>God’s Unity</w:t>
      </w:r>
    </w:p>
    <w:p w:rsidR="007172E1" w:rsidRPr="00076FCF" w:rsidRDefault="007172E1" w:rsidP="007172E1">
      <w:pPr>
        <w:jc w:val="both"/>
        <w:rPr>
          <w:sz w:val="24"/>
          <w:szCs w:val="24"/>
        </w:rPr>
      </w:pPr>
      <w:r w:rsidRPr="00076FCF">
        <w:rPr>
          <w:sz w:val="24"/>
          <w:szCs w:val="24"/>
        </w:rPr>
        <w:t>God is unified in 1</w:t>
      </w:r>
      <w:r w:rsidRPr="00076FCF">
        <w:rPr>
          <w:sz w:val="24"/>
          <w:szCs w:val="24"/>
          <w:vertAlign w:val="superscript"/>
        </w:rPr>
        <w:t>st</w:t>
      </w:r>
      <w:r w:rsidRPr="00076FCF">
        <w:rPr>
          <w:sz w:val="24"/>
          <w:szCs w:val="24"/>
        </w:rPr>
        <w:t xml:space="preserve"> John 1:5; 4:8; Isaiah 7:14; Mathew 1:23; Exodus 34:6-7 and Acts 7:59. </w:t>
      </w:r>
    </w:p>
    <w:p w:rsidR="007172E1" w:rsidRPr="00076FCF" w:rsidRDefault="007172E1" w:rsidP="007172E1">
      <w:pPr>
        <w:jc w:val="both"/>
        <w:rPr>
          <w:i/>
          <w:sz w:val="24"/>
          <w:szCs w:val="24"/>
        </w:rPr>
      </w:pPr>
      <w:r w:rsidRPr="00076FCF">
        <w:rPr>
          <w:i/>
          <w:sz w:val="24"/>
          <w:szCs w:val="24"/>
        </w:rPr>
        <w:t>God’s Limitations concerning Himself (God is the “Unlying God” in Titus 1:2 &amp; Hebrews 6:18)</w:t>
      </w:r>
    </w:p>
    <w:p w:rsidR="007172E1" w:rsidRPr="00076FCF" w:rsidRDefault="007172E1" w:rsidP="007172E1">
      <w:pPr>
        <w:jc w:val="both"/>
        <w:rPr>
          <w:sz w:val="24"/>
          <w:szCs w:val="24"/>
        </w:rPr>
      </w:pPr>
      <w:r w:rsidRPr="00076FCF">
        <w:rPr>
          <w:sz w:val="24"/>
          <w:szCs w:val="24"/>
        </w:rPr>
        <w:t>God cannot look upon sin  in  Matthew  27:46; Mark 15:34, but good in Genesis 1; He  thinks no  evil in 1</w:t>
      </w:r>
      <w:r w:rsidRPr="00076FCF">
        <w:rPr>
          <w:sz w:val="24"/>
          <w:szCs w:val="24"/>
          <w:vertAlign w:val="superscript"/>
        </w:rPr>
        <w:t>st</w:t>
      </w:r>
      <w:r w:rsidRPr="00076FCF">
        <w:rPr>
          <w:sz w:val="24"/>
          <w:szCs w:val="24"/>
        </w:rPr>
        <w:t xml:space="preserve"> Corinthians 13:5 &amp; never lies in Romans 3:4; God can’t be tempted &amp; He tempts no  One in James 1:13 and God cannot deny Himself in 2</w:t>
      </w:r>
      <w:r w:rsidRPr="00076FCF">
        <w:rPr>
          <w:sz w:val="24"/>
          <w:szCs w:val="24"/>
          <w:vertAlign w:val="superscript"/>
        </w:rPr>
        <w:t>nd</w:t>
      </w:r>
      <w:r w:rsidRPr="00076FCF">
        <w:rPr>
          <w:sz w:val="24"/>
          <w:szCs w:val="24"/>
        </w:rPr>
        <w:t xml:space="preserve"> Timothy 2:13.  </w:t>
      </w:r>
    </w:p>
    <w:p w:rsidR="007172E1" w:rsidRPr="00076FCF" w:rsidRDefault="007172E1" w:rsidP="007172E1">
      <w:pPr>
        <w:jc w:val="both"/>
        <w:rPr>
          <w:i/>
          <w:sz w:val="24"/>
          <w:szCs w:val="24"/>
        </w:rPr>
      </w:pPr>
      <w:r w:rsidRPr="00076FCF">
        <w:rPr>
          <w:i/>
          <w:sz w:val="24"/>
          <w:szCs w:val="24"/>
        </w:rPr>
        <w:lastRenderedPageBreak/>
        <w:t>God’s Sovereignty</w:t>
      </w:r>
    </w:p>
    <w:p w:rsidR="007172E1" w:rsidRPr="00076FCF" w:rsidRDefault="007172E1" w:rsidP="007172E1">
      <w:pPr>
        <w:jc w:val="both"/>
        <w:rPr>
          <w:sz w:val="24"/>
          <w:szCs w:val="24"/>
        </w:rPr>
      </w:pPr>
      <w:r w:rsidRPr="00076FC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172E1" w:rsidRPr="00076FCF" w:rsidRDefault="007172E1" w:rsidP="007172E1">
      <w:pPr>
        <w:jc w:val="both"/>
        <w:rPr>
          <w:i/>
          <w:sz w:val="24"/>
          <w:szCs w:val="24"/>
        </w:rPr>
      </w:pPr>
      <w:r w:rsidRPr="00076FCF">
        <w:rPr>
          <w:i/>
          <w:sz w:val="24"/>
          <w:szCs w:val="24"/>
        </w:rPr>
        <w:t>God’s Worthiness</w:t>
      </w:r>
    </w:p>
    <w:p w:rsidR="007172E1" w:rsidRPr="00076FCF" w:rsidRDefault="007172E1" w:rsidP="007172E1">
      <w:pPr>
        <w:jc w:val="both"/>
        <w:rPr>
          <w:sz w:val="24"/>
          <w:szCs w:val="24"/>
        </w:rPr>
      </w:pPr>
      <w:r w:rsidRPr="00076FCF">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172E1" w:rsidRPr="00076FCF" w:rsidRDefault="007172E1" w:rsidP="007172E1">
      <w:pPr>
        <w:jc w:val="both"/>
        <w:rPr>
          <w:i/>
          <w:sz w:val="24"/>
          <w:szCs w:val="24"/>
        </w:rPr>
      </w:pPr>
      <w:r w:rsidRPr="00076FCF">
        <w:rPr>
          <w:i/>
          <w:sz w:val="24"/>
          <w:szCs w:val="24"/>
        </w:rPr>
        <w:t>God’s Divine Nature</w:t>
      </w:r>
    </w:p>
    <w:p w:rsidR="007172E1" w:rsidRPr="00076FCF" w:rsidRDefault="007172E1" w:rsidP="007172E1">
      <w:pPr>
        <w:jc w:val="both"/>
        <w:rPr>
          <w:sz w:val="24"/>
          <w:szCs w:val="24"/>
        </w:rPr>
      </w:pPr>
      <w:r w:rsidRPr="00076FCF">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076FCF">
        <w:rPr>
          <w:sz w:val="24"/>
          <w:szCs w:val="24"/>
          <w:vertAlign w:val="superscript"/>
        </w:rPr>
        <w:t>nd</w:t>
      </w:r>
      <w:r w:rsidRPr="00076FCF">
        <w:rPr>
          <w:sz w:val="24"/>
          <w:szCs w:val="24"/>
        </w:rPr>
        <w:t xml:space="preserve"> Peter 1:4.</w:t>
      </w:r>
    </w:p>
    <w:p w:rsidR="007172E1" w:rsidRPr="00076FCF" w:rsidRDefault="007172E1" w:rsidP="007172E1">
      <w:pPr>
        <w:jc w:val="both"/>
        <w:rPr>
          <w:sz w:val="24"/>
          <w:szCs w:val="24"/>
        </w:rPr>
      </w:pPr>
      <w:r w:rsidRPr="00076FCF">
        <w:rPr>
          <w:i/>
          <w:sz w:val="24"/>
          <w:szCs w:val="24"/>
        </w:rPr>
        <w:t>God’s Controlled Providence</w:t>
      </w:r>
    </w:p>
    <w:p w:rsidR="007172E1" w:rsidRPr="00076FCF" w:rsidRDefault="007172E1" w:rsidP="007172E1">
      <w:pPr>
        <w:jc w:val="both"/>
        <w:rPr>
          <w:sz w:val="24"/>
          <w:szCs w:val="24"/>
        </w:rPr>
      </w:pPr>
      <w:r w:rsidRPr="00076FCF">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076FCF">
        <w:rPr>
          <w:sz w:val="24"/>
          <w:szCs w:val="24"/>
          <w:vertAlign w:val="superscript"/>
        </w:rPr>
        <w:t>nd</w:t>
      </w:r>
      <w:r w:rsidRPr="00076FCF">
        <w:rPr>
          <w:sz w:val="24"/>
          <w:szCs w:val="24"/>
        </w:rPr>
        <w:t xml:space="preserve"> Peter 3:7. Paul says, “In Him we live &amp; move &amp; have our being” in Acts 17:28.      </w:t>
      </w:r>
    </w:p>
    <w:p w:rsidR="007172E1" w:rsidRPr="00076FCF" w:rsidRDefault="007172E1" w:rsidP="007172E1">
      <w:pPr>
        <w:jc w:val="both"/>
        <w:rPr>
          <w:i/>
          <w:sz w:val="24"/>
          <w:szCs w:val="24"/>
        </w:rPr>
      </w:pPr>
      <w:r w:rsidRPr="00076FCF">
        <w:rPr>
          <w:i/>
          <w:sz w:val="24"/>
          <w:szCs w:val="24"/>
        </w:rPr>
        <w:t>God’s Works: Appointment</w:t>
      </w:r>
    </w:p>
    <w:p w:rsidR="007172E1" w:rsidRPr="00076FCF" w:rsidRDefault="007172E1" w:rsidP="007172E1">
      <w:pPr>
        <w:jc w:val="both"/>
        <w:rPr>
          <w:sz w:val="24"/>
          <w:szCs w:val="24"/>
        </w:rPr>
      </w:pPr>
      <w:r w:rsidRPr="00076FCF">
        <w:rPr>
          <w:sz w:val="24"/>
          <w:szCs w:val="24"/>
        </w:rPr>
        <w:t>God appoints apostles, prophets, teachers, evangelists (miracle worker), gifts of healings, helps, administrations and varieties of tongues in the Church of God in 1</w:t>
      </w:r>
      <w:r w:rsidRPr="00076FCF">
        <w:rPr>
          <w:sz w:val="24"/>
          <w:szCs w:val="24"/>
          <w:vertAlign w:val="superscript"/>
        </w:rPr>
        <w:t>st</w:t>
      </w:r>
      <w:r w:rsidRPr="00076FCF">
        <w:rPr>
          <w:sz w:val="24"/>
          <w:szCs w:val="24"/>
        </w:rPr>
        <w:t xml:space="preserve"> Corinthians 12:28. God equips in the church to discover &amp; do His will in the Kingdom of God in Acts 1:1-28:31.</w:t>
      </w:r>
    </w:p>
    <w:p w:rsidR="007172E1" w:rsidRPr="00076FCF" w:rsidRDefault="007172E1" w:rsidP="007172E1">
      <w:pPr>
        <w:jc w:val="both"/>
        <w:rPr>
          <w:i/>
          <w:sz w:val="24"/>
          <w:szCs w:val="24"/>
        </w:rPr>
      </w:pPr>
      <w:r w:rsidRPr="00076FCF">
        <w:rPr>
          <w:i/>
          <w:sz w:val="24"/>
          <w:szCs w:val="24"/>
        </w:rPr>
        <w:t>Other Divine Works of God</w:t>
      </w:r>
    </w:p>
    <w:p w:rsidR="007172E1" w:rsidRPr="00076FCF" w:rsidRDefault="007172E1" w:rsidP="007172E1">
      <w:pPr>
        <w:jc w:val="both"/>
        <w:rPr>
          <w:sz w:val="24"/>
          <w:szCs w:val="24"/>
        </w:rPr>
      </w:pPr>
      <w:r w:rsidRPr="00076FCF">
        <w:rPr>
          <w:b/>
          <w:sz w:val="24"/>
          <w:szCs w:val="24"/>
        </w:rPr>
        <w:t xml:space="preserve">Signs </w:t>
      </w:r>
      <w:r w:rsidRPr="00076FCF">
        <w:rPr>
          <w:sz w:val="24"/>
          <w:szCs w:val="24"/>
        </w:rPr>
        <w:t>are performed by God in the Earth to show His control of the physical realm and to  accomplish what He wants done in existence in  Hebrews 2:4; 2</w:t>
      </w:r>
      <w:r w:rsidRPr="00076FCF">
        <w:rPr>
          <w:sz w:val="24"/>
          <w:szCs w:val="24"/>
          <w:vertAlign w:val="superscript"/>
        </w:rPr>
        <w:t>nd</w:t>
      </w:r>
      <w:r w:rsidRPr="00076FCF">
        <w:rPr>
          <w:sz w:val="24"/>
          <w:szCs w:val="24"/>
        </w:rPr>
        <w:t xml:space="preserve"> Corinthians 12:12;  Acts  4:30,  5:12,  6:8, 15:12; Romans 15:19; 1</w:t>
      </w:r>
      <w:r w:rsidRPr="00076FCF">
        <w:rPr>
          <w:sz w:val="24"/>
          <w:szCs w:val="24"/>
          <w:vertAlign w:val="superscript"/>
        </w:rPr>
        <w:t xml:space="preserve">st </w:t>
      </w:r>
      <w:r w:rsidRPr="00076FCF">
        <w:rPr>
          <w:sz w:val="24"/>
          <w:szCs w:val="24"/>
        </w:rPr>
        <w:t xml:space="preserve"> Corinthians 1:22-24 and Revelation 12:1-2.</w:t>
      </w:r>
    </w:p>
    <w:p w:rsidR="007172E1" w:rsidRPr="00076FCF" w:rsidRDefault="007172E1" w:rsidP="007172E1">
      <w:pPr>
        <w:jc w:val="both"/>
        <w:rPr>
          <w:sz w:val="24"/>
          <w:szCs w:val="24"/>
        </w:rPr>
      </w:pPr>
      <w:r w:rsidRPr="00076FCF">
        <w:rPr>
          <w:b/>
          <w:sz w:val="24"/>
          <w:szCs w:val="24"/>
        </w:rPr>
        <w:lastRenderedPageBreak/>
        <w:t xml:space="preserve">Wonders </w:t>
      </w:r>
      <w:r w:rsidRPr="00076FCF">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172E1" w:rsidRPr="00076FCF" w:rsidRDefault="007172E1" w:rsidP="007172E1">
      <w:pPr>
        <w:jc w:val="both"/>
        <w:rPr>
          <w:sz w:val="24"/>
          <w:szCs w:val="24"/>
        </w:rPr>
      </w:pPr>
      <w:r w:rsidRPr="00076FCF">
        <w:rPr>
          <w:b/>
          <w:sz w:val="24"/>
          <w:szCs w:val="24"/>
        </w:rPr>
        <w:t>Miracles</w:t>
      </w:r>
      <w:r w:rsidRPr="00076FCF">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076FCF">
        <w:rPr>
          <w:sz w:val="24"/>
          <w:szCs w:val="24"/>
          <w:vertAlign w:val="superscript"/>
        </w:rPr>
        <w:t xml:space="preserve">st </w:t>
      </w:r>
      <w:r w:rsidRPr="00076FCF">
        <w:rPr>
          <w:sz w:val="24"/>
          <w:szCs w:val="24"/>
        </w:rPr>
        <w:t xml:space="preserve"> Kings 17:1, 18:41-45; Acts  2:43, 3:6-10,  4:30; 6:8,  8:6-8, 13; 9:36-42; 19:11-12,   1</w:t>
      </w:r>
      <w:r w:rsidRPr="00076FCF">
        <w:rPr>
          <w:sz w:val="24"/>
          <w:szCs w:val="24"/>
          <w:vertAlign w:val="superscript"/>
        </w:rPr>
        <w:t>st</w:t>
      </w:r>
      <w:r w:rsidRPr="00076FCF">
        <w:rPr>
          <w:sz w:val="24"/>
          <w:szCs w:val="24"/>
        </w:rPr>
        <w:t xml:space="preserve">  Corinthians 12:4-11, 28, 14:4, 12, 26; Galatians 3:5; Luke 9:49-50; 10:1, 9, 17-19; and 2</w:t>
      </w:r>
      <w:r w:rsidRPr="00076FCF">
        <w:rPr>
          <w:sz w:val="24"/>
          <w:szCs w:val="24"/>
          <w:vertAlign w:val="superscript"/>
        </w:rPr>
        <w:t>nd</w:t>
      </w:r>
      <w:r w:rsidRPr="00076FCF">
        <w:rPr>
          <w:sz w:val="24"/>
          <w:szCs w:val="24"/>
        </w:rPr>
        <w:t xml:space="preserve"> Corinthians 10:3-4. </w:t>
      </w:r>
    </w:p>
    <w:p w:rsidR="007172E1" w:rsidRPr="00076FCF" w:rsidRDefault="007172E1" w:rsidP="007172E1">
      <w:pPr>
        <w:jc w:val="both"/>
        <w:rPr>
          <w:sz w:val="24"/>
          <w:szCs w:val="24"/>
        </w:rPr>
      </w:pPr>
    </w:p>
    <w:p w:rsidR="007172E1" w:rsidRPr="00076FCF" w:rsidRDefault="007172E1" w:rsidP="007172E1">
      <w:pPr>
        <w:jc w:val="both"/>
        <w:rPr>
          <w:sz w:val="24"/>
          <w:szCs w:val="24"/>
        </w:rPr>
      </w:pPr>
      <w:r w:rsidRPr="00076FCF">
        <w:rPr>
          <w:b/>
          <w:sz w:val="24"/>
          <w:szCs w:val="24"/>
        </w:rPr>
        <w:t>Healings</w:t>
      </w:r>
      <w:r w:rsidRPr="00076FCF">
        <w:rPr>
          <w:sz w:val="24"/>
          <w:szCs w:val="24"/>
        </w:rPr>
        <w:t xml:space="preserve"> are performed by God to cure all diseases, sickness, or plagues to show His agape love to His creations in Luke 4:40;  Matthew 8:15; 4:23; 10:7-8; 9:35; 14:14; 20:30, 34; Acts 6:8; 8:6-7, 13; 19:11-12, 28:8.</w:t>
      </w:r>
    </w:p>
    <w:p w:rsidR="007172E1" w:rsidRPr="00076FCF" w:rsidRDefault="007172E1" w:rsidP="007172E1">
      <w:pPr>
        <w:jc w:val="both"/>
        <w:rPr>
          <w:sz w:val="24"/>
          <w:szCs w:val="24"/>
        </w:rPr>
      </w:pPr>
      <w:r w:rsidRPr="00076FCF">
        <w:rPr>
          <w:b/>
          <w:sz w:val="24"/>
          <w:szCs w:val="24"/>
        </w:rPr>
        <w:t>Revelations</w:t>
      </w:r>
      <w:r w:rsidRPr="00076FCF">
        <w:rPr>
          <w:sz w:val="24"/>
          <w:szCs w:val="24"/>
        </w:rPr>
        <w:t xml:space="preserve"> are done by God to show His divine attributes on a particular subject &amp; to demonstrate His purpose in the Revelation Book to John the Revelator, Hebrews 1:1-14 &amp; Acts 2:7-21; 9; 22; 26.</w:t>
      </w:r>
    </w:p>
    <w:p w:rsidR="007172E1" w:rsidRPr="00076FCF" w:rsidRDefault="007172E1" w:rsidP="007172E1">
      <w:pPr>
        <w:jc w:val="both"/>
        <w:rPr>
          <w:sz w:val="24"/>
          <w:szCs w:val="24"/>
        </w:rPr>
      </w:pPr>
      <w:r w:rsidRPr="00076FCF">
        <w:rPr>
          <w:b/>
          <w:sz w:val="24"/>
          <w:szCs w:val="24"/>
        </w:rPr>
        <w:t>Dreams</w:t>
      </w:r>
      <w:r w:rsidRPr="00076FCF">
        <w:rPr>
          <w:sz w:val="24"/>
          <w:szCs w:val="24"/>
        </w:rPr>
        <w:t xml:space="preserve"> are done by God to show things in the past, present or futuristic events that God wants to be revealed and to show Man’s frailty and God’s immutability in Genesis 41:1-36; Daniel 2:1-13; 4:1-27 and Acts 2:17.  </w:t>
      </w:r>
      <w:r w:rsidRPr="00076FCF">
        <w:rPr>
          <w:vanish/>
          <w:sz w:val="24"/>
          <w:szCs w:val="24"/>
        </w:rPr>
        <w:t>isHis</w:t>
      </w:r>
      <w:r w:rsidRPr="00076FCF">
        <w:rPr>
          <w:sz w:val="24"/>
          <w:szCs w:val="24"/>
        </w:rPr>
        <w:t xml:space="preserve"> </w:t>
      </w:r>
    </w:p>
    <w:p w:rsidR="007172E1" w:rsidRPr="00076FCF" w:rsidRDefault="007172E1" w:rsidP="007172E1">
      <w:pPr>
        <w:jc w:val="both"/>
        <w:rPr>
          <w:sz w:val="24"/>
          <w:szCs w:val="24"/>
        </w:rPr>
      </w:pPr>
      <w:r w:rsidRPr="00076FCF">
        <w:rPr>
          <w:b/>
          <w:sz w:val="24"/>
          <w:szCs w:val="24"/>
        </w:rPr>
        <w:t>Visions</w:t>
      </w:r>
      <w:r w:rsidRPr="00076FCF">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076FCF">
        <w:rPr>
          <w:sz w:val="24"/>
          <w:szCs w:val="24"/>
          <w:vertAlign w:val="superscript"/>
        </w:rPr>
        <w:t>nd</w:t>
      </w:r>
      <w:r w:rsidRPr="00076FCF">
        <w:rPr>
          <w:sz w:val="24"/>
          <w:szCs w:val="24"/>
        </w:rPr>
        <w:t xml:space="preserve"> Baruch p. 509; 4</w:t>
      </w:r>
      <w:r w:rsidRPr="00076FCF">
        <w:rPr>
          <w:sz w:val="24"/>
          <w:szCs w:val="24"/>
          <w:vertAlign w:val="superscript"/>
        </w:rPr>
        <w:t>th</w:t>
      </w:r>
      <w:r w:rsidRPr="00076FCF">
        <w:rPr>
          <w:sz w:val="24"/>
          <w:szCs w:val="24"/>
        </w:rPr>
        <w:t xml:space="preserve"> Ezra p. 515-516; the Ascension of Isaiah pages 524-521 &amp; 1</w:t>
      </w:r>
      <w:r w:rsidRPr="00076FCF">
        <w:rPr>
          <w:sz w:val="24"/>
          <w:szCs w:val="24"/>
          <w:vertAlign w:val="superscript"/>
        </w:rPr>
        <w:t>st</w:t>
      </w:r>
      <w:r w:rsidRPr="00076FCF">
        <w:rPr>
          <w:sz w:val="24"/>
          <w:szCs w:val="24"/>
        </w:rPr>
        <w:t xml:space="preserve"> Enoch pages 485-494.</w:t>
      </w:r>
    </w:p>
    <w:p w:rsidR="007172E1" w:rsidRPr="00076FCF" w:rsidRDefault="007172E1" w:rsidP="007172E1">
      <w:pPr>
        <w:jc w:val="both"/>
        <w:rPr>
          <w:sz w:val="24"/>
          <w:szCs w:val="24"/>
        </w:rPr>
      </w:pPr>
      <w:r w:rsidRPr="00076FCF">
        <w:rPr>
          <w:b/>
          <w:sz w:val="24"/>
          <w:szCs w:val="24"/>
        </w:rPr>
        <w:t>Tongues &amp; Interpretations of Tongues</w:t>
      </w:r>
      <w:r w:rsidRPr="00076FCF">
        <w:rPr>
          <w:sz w:val="24"/>
          <w:szCs w:val="24"/>
        </w:rPr>
        <w:t>: God’s voice shows His omniscience and to allow special people who are called to understand  what  God  is  really  saying  in  Genesis  41:14-57;  Daniel 2:24-45; 4:19-27 and Acts 2.</w:t>
      </w:r>
    </w:p>
    <w:p w:rsidR="007172E1" w:rsidRPr="00076FCF" w:rsidRDefault="007172E1" w:rsidP="007172E1">
      <w:pPr>
        <w:jc w:val="both"/>
        <w:rPr>
          <w:i/>
          <w:sz w:val="24"/>
          <w:szCs w:val="24"/>
        </w:rPr>
      </w:pPr>
      <w:r w:rsidRPr="00076FCF">
        <w:rPr>
          <w:i/>
          <w:sz w:val="24"/>
          <w:szCs w:val="24"/>
        </w:rPr>
        <w:t>God’s creative works</w:t>
      </w:r>
    </w:p>
    <w:p w:rsidR="007172E1" w:rsidRPr="00076FCF" w:rsidRDefault="007172E1" w:rsidP="007172E1">
      <w:pPr>
        <w:jc w:val="both"/>
        <w:rPr>
          <w:b/>
          <w:sz w:val="24"/>
          <w:szCs w:val="24"/>
        </w:rPr>
      </w:pPr>
      <w:r w:rsidRPr="00076FCF">
        <w:rPr>
          <w:b/>
          <w:sz w:val="24"/>
          <w:szCs w:val="24"/>
        </w:rPr>
        <w:t xml:space="preserve">Done by the Lord Yahweh the Creator of the Father Stephen Our Lord- Qanah directed to the Father Stephen Our Lord- </w:t>
      </w:r>
      <w:r w:rsidRPr="00076FCF">
        <w:rPr>
          <w:sz w:val="24"/>
          <w:szCs w:val="24"/>
        </w:rPr>
        <w:t>This is a Holy Divine Love Nature &amp; not a Sexual Eros Love Nature in Proverbs 8:22-29 (RSV).</w:t>
      </w:r>
      <w:r w:rsidRPr="00076FCF">
        <w:rPr>
          <w:b/>
          <w:sz w:val="24"/>
          <w:szCs w:val="24"/>
        </w:rPr>
        <w:t xml:space="preserve"> </w:t>
      </w:r>
    </w:p>
    <w:p w:rsidR="007172E1" w:rsidRPr="00076FCF" w:rsidRDefault="007172E1" w:rsidP="007172E1">
      <w:pPr>
        <w:jc w:val="both"/>
        <w:rPr>
          <w:b/>
          <w:sz w:val="24"/>
          <w:szCs w:val="24"/>
        </w:rPr>
      </w:pPr>
      <w:r w:rsidRPr="00076FCF">
        <w:rPr>
          <w:b/>
          <w:sz w:val="24"/>
          <w:szCs w:val="24"/>
        </w:rPr>
        <w:t xml:space="preserve">The Seven Creation Processes are done by the Father Stephen Our Lord the Potter Creator of the Entire Universe </w:t>
      </w:r>
      <w:r w:rsidRPr="00076FCF">
        <w:rPr>
          <w:sz w:val="24"/>
          <w:szCs w:val="24"/>
        </w:rPr>
        <w:t>is in John 1:1-5, 14; 8:58; Hebrews 1:1-3; Isaiah 64:8; Deuteronomy 32:6; Genesis 1:1; Romans 13:1-10 &amp; Ephesians 4:6.</w:t>
      </w:r>
      <w:r w:rsidRPr="00076FCF">
        <w:rPr>
          <w:b/>
          <w:sz w:val="24"/>
          <w:szCs w:val="24"/>
        </w:rPr>
        <w:t xml:space="preserve"> </w:t>
      </w:r>
    </w:p>
    <w:p w:rsidR="007172E1" w:rsidRPr="00076FCF" w:rsidRDefault="007172E1" w:rsidP="007172E1">
      <w:pPr>
        <w:jc w:val="both"/>
        <w:rPr>
          <w:sz w:val="24"/>
          <w:szCs w:val="24"/>
        </w:rPr>
      </w:pPr>
      <w:r w:rsidRPr="00076FCF">
        <w:rPr>
          <w:b/>
          <w:sz w:val="24"/>
          <w:szCs w:val="24"/>
        </w:rPr>
        <w:lastRenderedPageBreak/>
        <w:t>Done By the Father Stephen Our Lord- Bara</w:t>
      </w:r>
      <w:r w:rsidRPr="00076FCF">
        <w:rPr>
          <w:sz w:val="24"/>
          <w:szCs w:val="24"/>
        </w:rPr>
        <w:t xml:space="preserve">- to create in Genesis 1:1 in the Married Wisdom Lord, 60 Lord’s &amp; Highest Son’s of God </w:t>
      </w:r>
    </w:p>
    <w:p w:rsidR="007172E1" w:rsidRPr="00076FCF" w:rsidRDefault="007172E1" w:rsidP="007172E1">
      <w:pPr>
        <w:jc w:val="both"/>
        <w:rPr>
          <w:sz w:val="24"/>
          <w:szCs w:val="24"/>
        </w:rPr>
      </w:pPr>
      <w:r w:rsidRPr="00076FCF">
        <w:rPr>
          <w:b/>
          <w:sz w:val="24"/>
          <w:szCs w:val="24"/>
        </w:rPr>
        <w:t>Done by the Father Stephen Our Lord- Asah</w:t>
      </w:r>
      <w:r w:rsidRPr="00076FCF">
        <w:rPr>
          <w:sz w:val="24"/>
          <w:szCs w:val="24"/>
        </w:rPr>
        <w:t>- to make in Genesis 1:7 in Lucifer &amp; the Higher Son’s of God</w:t>
      </w:r>
    </w:p>
    <w:p w:rsidR="007172E1" w:rsidRPr="00076FCF" w:rsidRDefault="007172E1" w:rsidP="007172E1">
      <w:pPr>
        <w:jc w:val="both"/>
        <w:rPr>
          <w:sz w:val="24"/>
          <w:szCs w:val="24"/>
        </w:rPr>
      </w:pPr>
      <w:r w:rsidRPr="00076FCF">
        <w:rPr>
          <w:b/>
          <w:sz w:val="24"/>
          <w:szCs w:val="24"/>
        </w:rPr>
        <w:t>Done by the Father Stephen Our Lord- Nathan</w:t>
      </w:r>
      <w:r w:rsidRPr="00076FCF">
        <w:rPr>
          <w:sz w:val="24"/>
          <w:szCs w:val="24"/>
        </w:rPr>
        <w:t>- to set in Genesis 1:17 in Michael &amp; the High Son’s of God</w:t>
      </w:r>
    </w:p>
    <w:p w:rsidR="007172E1" w:rsidRPr="00076FCF" w:rsidRDefault="007172E1" w:rsidP="007172E1">
      <w:pPr>
        <w:jc w:val="both"/>
        <w:rPr>
          <w:sz w:val="24"/>
          <w:szCs w:val="24"/>
        </w:rPr>
      </w:pPr>
      <w:r w:rsidRPr="00076FCF">
        <w:rPr>
          <w:b/>
          <w:sz w:val="24"/>
          <w:szCs w:val="24"/>
        </w:rPr>
        <w:t>Done by the Father Stephen Our Lord- Yatsar</w:t>
      </w:r>
      <w:r w:rsidRPr="00076FCF">
        <w:rPr>
          <w:sz w:val="24"/>
          <w:szCs w:val="24"/>
        </w:rPr>
        <w:t>- to form in Genesis 2:7 in Adam the Man and the World of Mankind</w:t>
      </w:r>
    </w:p>
    <w:p w:rsidR="007172E1" w:rsidRPr="00076FCF" w:rsidRDefault="007172E1" w:rsidP="007172E1">
      <w:pPr>
        <w:jc w:val="both"/>
        <w:rPr>
          <w:sz w:val="24"/>
          <w:szCs w:val="24"/>
        </w:rPr>
      </w:pPr>
      <w:r w:rsidRPr="00076FCF">
        <w:rPr>
          <w:b/>
          <w:sz w:val="24"/>
          <w:szCs w:val="24"/>
        </w:rPr>
        <w:t>Done by the Father Stephen Our Lord- Banah</w:t>
      </w:r>
      <w:r w:rsidRPr="00076FCF">
        <w:rPr>
          <w:sz w:val="24"/>
          <w:szCs w:val="24"/>
        </w:rPr>
        <w:t>- to make or build in Genesis 2:22 in Eve the Woman and Womankind</w:t>
      </w:r>
    </w:p>
    <w:p w:rsidR="007172E1" w:rsidRPr="00076FCF" w:rsidRDefault="007172E1" w:rsidP="007172E1">
      <w:pPr>
        <w:jc w:val="both"/>
        <w:rPr>
          <w:sz w:val="24"/>
          <w:szCs w:val="24"/>
        </w:rPr>
      </w:pPr>
      <w:r w:rsidRPr="00076FCF">
        <w:rPr>
          <w:b/>
          <w:sz w:val="24"/>
          <w:szCs w:val="24"/>
        </w:rPr>
        <w:t>Done by the Father Stephen Our Lord- Qanah</w:t>
      </w:r>
      <w:r w:rsidRPr="00076FCF">
        <w:rPr>
          <w:sz w:val="24"/>
          <w:szCs w:val="24"/>
        </w:rPr>
        <w:t>- to create, possess &amp; acquire in Genesis 4:1 in Adam &amp; Eve’s Divine Union</w:t>
      </w:r>
    </w:p>
    <w:p w:rsidR="007172E1" w:rsidRPr="00076FCF" w:rsidRDefault="007172E1" w:rsidP="007172E1">
      <w:pPr>
        <w:jc w:val="both"/>
        <w:rPr>
          <w:sz w:val="24"/>
          <w:szCs w:val="24"/>
        </w:rPr>
      </w:pPr>
      <w:r w:rsidRPr="00076FCF">
        <w:rPr>
          <w:b/>
          <w:sz w:val="24"/>
          <w:szCs w:val="24"/>
        </w:rPr>
        <w:t>Done by the Father Stephen Our Lord- Hidden Bara</w:t>
      </w:r>
      <w:r w:rsidRPr="00076FCF">
        <w:rPr>
          <w:sz w:val="24"/>
          <w:szCs w:val="24"/>
        </w:rPr>
        <w:t>- to create secret in womb in Genesis 4:1 in Cain the Child and Child Kind</w:t>
      </w:r>
    </w:p>
    <w:p w:rsidR="007172E1" w:rsidRPr="00076FCF" w:rsidRDefault="007172E1" w:rsidP="007172E1">
      <w:pPr>
        <w:jc w:val="both"/>
        <w:rPr>
          <w:i/>
          <w:sz w:val="24"/>
          <w:szCs w:val="24"/>
        </w:rPr>
      </w:pPr>
      <w:r w:rsidRPr="00076FCF">
        <w:rPr>
          <w:i/>
          <w:sz w:val="24"/>
          <w:szCs w:val="24"/>
        </w:rPr>
        <w:t>God’s 4 fold Witnesses</w:t>
      </w:r>
    </w:p>
    <w:p w:rsidR="007172E1" w:rsidRPr="00076FCF" w:rsidRDefault="007172E1" w:rsidP="007172E1">
      <w:pPr>
        <w:jc w:val="both"/>
        <w:rPr>
          <w:sz w:val="24"/>
          <w:szCs w:val="24"/>
        </w:rPr>
      </w:pPr>
      <w:r w:rsidRPr="00076FCF">
        <w:rPr>
          <w:sz w:val="24"/>
          <w:szCs w:val="24"/>
        </w:rPr>
        <w:t>The Water, Blood, &amp; Spirit are the Witness on the Earth in 1</w:t>
      </w:r>
      <w:r w:rsidRPr="00076FCF">
        <w:rPr>
          <w:sz w:val="24"/>
          <w:szCs w:val="24"/>
          <w:vertAlign w:val="superscript"/>
        </w:rPr>
        <w:t>st</w:t>
      </w:r>
      <w:r w:rsidRPr="00076FCF">
        <w:rPr>
          <w:sz w:val="24"/>
          <w:szCs w:val="24"/>
        </w:rPr>
        <w:t xml:space="preserve"> John 5:8. The Holy Spirit, Word, Father are the Witness in Heaven in 1</w:t>
      </w:r>
      <w:r w:rsidRPr="00076FCF">
        <w:rPr>
          <w:sz w:val="24"/>
          <w:szCs w:val="24"/>
          <w:vertAlign w:val="superscript"/>
        </w:rPr>
        <w:t xml:space="preserve">st </w:t>
      </w:r>
      <w:r w:rsidRPr="00076FCF">
        <w:rPr>
          <w:sz w:val="24"/>
          <w:szCs w:val="24"/>
        </w:rPr>
        <w:t>John 5:7. The Holy Ghost, Son, &amp; the Father are the Witness in God in 1</w:t>
      </w:r>
      <w:r w:rsidRPr="00076FCF">
        <w:rPr>
          <w:sz w:val="24"/>
          <w:szCs w:val="24"/>
          <w:vertAlign w:val="superscript"/>
        </w:rPr>
        <w:t>st</w:t>
      </w:r>
      <w:r w:rsidRPr="00076FCF">
        <w:rPr>
          <w:sz w:val="24"/>
          <w:szCs w:val="24"/>
        </w:rPr>
        <w:t xml:space="preserve"> John 5:10-13.</w:t>
      </w:r>
    </w:p>
    <w:p w:rsidR="007172E1" w:rsidRPr="00076FCF" w:rsidRDefault="007172E1" w:rsidP="007172E1">
      <w:pPr>
        <w:jc w:val="both"/>
        <w:rPr>
          <w:sz w:val="24"/>
          <w:szCs w:val="24"/>
        </w:rPr>
      </w:pPr>
      <w:r w:rsidRPr="00076FCF">
        <w:rPr>
          <w:i/>
          <w:sz w:val="24"/>
          <w:szCs w:val="24"/>
        </w:rPr>
        <w:t xml:space="preserve">God’s Person: </w:t>
      </w:r>
      <w:r w:rsidRPr="00076FCF">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076FCF">
        <w:rPr>
          <w:sz w:val="24"/>
          <w:szCs w:val="24"/>
          <w:vertAlign w:val="superscript"/>
        </w:rPr>
        <w:t>st</w:t>
      </w:r>
      <w:r w:rsidRPr="00076FCF">
        <w:rPr>
          <w:sz w:val="24"/>
          <w:szCs w:val="24"/>
        </w:rPr>
        <w:t xml:space="preserve"> John 5:7; Jude 20-21; 1</w:t>
      </w:r>
      <w:r w:rsidRPr="00076FCF">
        <w:rPr>
          <w:sz w:val="24"/>
          <w:szCs w:val="24"/>
          <w:vertAlign w:val="superscript"/>
        </w:rPr>
        <w:t>st</w:t>
      </w:r>
      <w:r w:rsidRPr="00076FCF">
        <w:rPr>
          <w:sz w:val="24"/>
          <w:szCs w:val="24"/>
        </w:rPr>
        <w:t xml:space="preserve"> Peter 1:2, 2</w:t>
      </w:r>
      <w:r w:rsidRPr="00076FCF">
        <w:rPr>
          <w:sz w:val="24"/>
          <w:szCs w:val="24"/>
          <w:vertAlign w:val="superscript"/>
        </w:rPr>
        <w:t>nd</w:t>
      </w:r>
      <w:r w:rsidRPr="00076FCF">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076FCF">
        <w:rPr>
          <w:sz w:val="24"/>
          <w:szCs w:val="24"/>
          <w:vertAlign w:val="superscript"/>
        </w:rPr>
        <w:t>nd</w:t>
      </w:r>
      <w:r w:rsidRPr="00076FCF">
        <w:rPr>
          <w:sz w:val="24"/>
          <w:szCs w:val="24"/>
        </w:rPr>
        <w:t xml:space="preserve"> Peter 1:4 and 1</w:t>
      </w:r>
      <w:r w:rsidRPr="00076FCF">
        <w:rPr>
          <w:sz w:val="24"/>
          <w:szCs w:val="24"/>
          <w:vertAlign w:val="superscript"/>
        </w:rPr>
        <w:t>st</w:t>
      </w:r>
      <w:r w:rsidRPr="00076FCF">
        <w:rPr>
          <w:sz w:val="24"/>
          <w:szCs w:val="24"/>
        </w:rPr>
        <w:t xml:space="preserve"> John 5:6-13.</w:t>
      </w:r>
    </w:p>
    <w:p w:rsidR="007172E1" w:rsidRPr="00076FCF" w:rsidRDefault="007172E1" w:rsidP="007172E1">
      <w:pPr>
        <w:jc w:val="both"/>
        <w:rPr>
          <w:sz w:val="24"/>
          <w:szCs w:val="24"/>
        </w:rPr>
      </w:pPr>
      <w:r w:rsidRPr="00076FCF">
        <w:rPr>
          <w:i/>
          <w:sz w:val="24"/>
          <w:szCs w:val="24"/>
        </w:rPr>
        <w:lastRenderedPageBreak/>
        <w:t>God’s Resurrections from the Dead:</w:t>
      </w:r>
      <w:r w:rsidRPr="00076FCF">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172E1" w:rsidRPr="00076FCF" w:rsidRDefault="007172E1" w:rsidP="007172E1">
      <w:pPr>
        <w:jc w:val="both"/>
        <w:rPr>
          <w:i/>
          <w:sz w:val="24"/>
          <w:szCs w:val="24"/>
        </w:rPr>
      </w:pPr>
      <w:r w:rsidRPr="00076FCF">
        <w:rPr>
          <w:i/>
          <w:sz w:val="24"/>
          <w:szCs w:val="24"/>
        </w:rPr>
        <w:t>God’s Throne</w:t>
      </w:r>
    </w:p>
    <w:p w:rsidR="007172E1" w:rsidRPr="00076FCF" w:rsidRDefault="007172E1" w:rsidP="007172E1">
      <w:pPr>
        <w:jc w:val="both"/>
        <w:rPr>
          <w:sz w:val="24"/>
          <w:szCs w:val="24"/>
        </w:rPr>
      </w:pPr>
      <w:r w:rsidRPr="00076FCF">
        <w:rPr>
          <w:sz w:val="24"/>
          <w:szCs w:val="24"/>
        </w:rPr>
        <w:t>Through Saul according to His flesh puts John on His throne in 1</w:t>
      </w:r>
      <w:r w:rsidRPr="00076FCF">
        <w:rPr>
          <w:sz w:val="24"/>
          <w:szCs w:val="24"/>
          <w:vertAlign w:val="superscript"/>
        </w:rPr>
        <w:t>st</w:t>
      </w:r>
      <w:r w:rsidRPr="00076FCF">
        <w:rPr>
          <w:sz w:val="24"/>
          <w:szCs w:val="24"/>
        </w:rPr>
        <w:t xml:space="preserve"> Samuel 9:1-31:13. Through David according to His flesh puts Christ on His throne in Acts 2:30; 1</w:t>
      </w:r>
      <w:r w:rsidRPr="00076FCF">
        <w:rPr>
          <w:sz w:val="24"/>
          <w:szCs w:val="24"/>
          <w:vertAlign w:val="superscript"/>
        </w:rPr>
        <w:t>st</w:t>
      </w:r>
      <w:r w:rsidRPr="00076FCF">
        <w:rPr>
          <w:sz w:val="24"/>
          <w:szCs w:val="24"/>
        </w:rPr>
        <w:t xml:space="preserve"> Samuel 16:1-1</w:t>
      </w:r>
      <w:r w:rsidRPr="00076FCF">
        <w:rPr>
          <w:sz w:val="24"/>
          <w:szCs w:val="24"/>
          <w:vertAlign w:val="superscript"/>
        </w:rPr>
        <w:t>st</w:t>
      </w:r>
      <w:r w:rsidRPr="00076FCF">
        <w:rPr>
          <w:sz w:val="24"/>
          <w:szCs w:val="24"/>
        </w:rPr>
        <w:t xml:space="preserve"> Kings 2:12. Through Solomon according to His flesh puts Stephen on His throne in 1</w:t>
      </w:r>
      <w:r w:rsidRPr="00076FCF">
        <w:rPr>
          <w:sz w:val="24"/>
          <w:szCs w:val="24"/>
          <w:vertAlign w:val="superscript"/>
        </w:rPr>
        <w:t>st</w:t>
      </w:r>
      <w:r w:rsidRPr="00076FCF">
        <w:rPr>
          <w:sz w:val="24"/>
          <w:szCs w:val="24"/>
        </w:rPr>
        <w:t xml:space="preserve"> Kings 14:21-31 and Acts 8:3. </w:t>
      </w:r>
    </w:p>
    <w:p w:rsidR="007172E1" w:rsidRPr="00076FCF" w:rsidRDefault="007172E1" w:rsidP="007172E1">
      <w:pPr>
        <w:jc w:val="both"/>
        <w:rPr>
          <w:i/>
          <w:sz w:val="24"/>
          <w:szCs w:val="24"/>
        </w:rPr>
      </w:pPr>
      <w:r w:rsidRPr="00076FCF">
        <w:rPr>
          <w:i/>
          <w:sz w:val="24"/>
          <w:szCs w:val="24"/>
        </w:rPr>
        <w:t>God’s Existence to Humanity</w:t>
      </w:r>
    </w:p>
    <w:p w:rsidR="007172E1" w:rsidRPr="00076FCF" w:rsidRDefault="007172E1" w:rsidP="007172E1">
      <w:pPr>
        <w:jc w:val="both"/>
        <w:rPr>
          <w:sz w:val="24"/>
          <w:szCs w:val="24"/>
        </w:rPr>
      </w:pPr>
      <w:r w:rsidRPr="00076FCF">
        <w:rPr>
          <w:sz w:val="24"/>
          <w:szCs w:val="24"/>
        </w:rPr>
        <w:t>God  exists  in  Romans  1:18-19,  21-25,  28, 32; 8:15;  Psalm 10:3-4; Ephesians 3:17; 1</w:t>
      </w:r>
      <w:r w:rsidRPr="00076FCF">
        <w:rPr>
          <w:sz w:val="24"/>
          <w:szCs w:val="24"/>
          <w:vertAlign w:val="superscript"/>
        </w:rPr>
        <w:t>st</w:t>
      </w:r>
      <w:r w:rsidRPr="00076FCF">
        <w:rPr>
          <w:sz w:val="24"/>
          <w:szCs w:val="24"/>
        </w:rPr>
        <w:t xml:space="preserve"> Peter 1:8; Philippians 3:8, 10; Colossians 1:27; John 14:23, and Acts 7:47-50; 17:23-26. </w:t>
      </w:r>
    </w:p>
    <w:p w:rsidR="007172E1" w:rsidRPr="00076FCF" w:rsidRDefault="007172E1" w:rsidP="007172E1">
      <w:pPr>
        <w:jc w:val="both"/>
        <w:rPr>
          <w:sz w:val="24"/>
          <w:szCs w:val="24"/>
        </w:rPr>
      </w:pPr>
      <w:r w:rsidRPr="00076FCF">
        <w:rPr>
          <w:i/>
          <w:sz w:val="24"/>
          <w:szCs w:val="24"/>
        </w:rPr>
        <w:t>We can never fully understand God</w:t>
      </w:r>
      <w:r w:rsidRPr="00076FCF">
        <w:rPr>
          <w:sz w:val="24"/>
          <w:szCs w:val="24"/>
        </w:rPr>
        <w:t xml:space="preserve"> </w:t>
      </w:r>
    </w:p>
    <w:p w:rsidR="007172E1" w:rsidRPr="00076FCF" w:rsidRDefault="007172E1" w:rsidP="007172E1">
      <w:pPr>
        <w:jc w:val="both"/>
        <w:rPr>
          <w:sz w:val="24"/>
          <w:szCs w:val="24"/>
        </w:rPr>
      </w:pPr>
      <w:r w:rsidRPr="00076FCF">
        <w:rPr>
          <w:sz w:val="24"/>
          <w:szCs w:val="24"/>
        </w:rPr>
        <w:t>In Psalm 139:6, 17-18; 145:3; 147:5; 1</w:t>
      </w:r>
      <w:r w:rsidRPr="00076FCF">
        <w:rPr>
          <w:sz w:val="24"/>
          <w:szCs w:val="24"/>
          <w:vertAlign w:val="superscript"/>
        </w:rPr>
        <w:t>st</w:t>
      </w:r>
      <w:r w:rsidRPr="00076FCF">
        <w:rPr>
          <w:sz w:val="24"/>
          <w:szCs w:val="24"/>
        </w:rPr>
        <w:t xml:space="preserve"> Corinthians 2:10-12; Romans 11:33; Isaiah 55:9; Job 11:7-9; 26:14; 37:5, Colossians 1:10 and Acts 1:7.</w:t>
      </w:r>
    </w:p>
    <w:p w:rsidR="007172E1" w:rsidRPr="00076FCF" w:rsidRDefault="007172E1" w:rsidP="007172E1">
      <w:pPr>
        <w:jc w:val="both"/>
        <w:rPr>
          <w:i/>
          <w:sz w:val="24"/>
          <w:szCs w:val="24"/>
        </w:rPr>
      </w:pPr>
      <w:r w:rsidRPr="00076FCF">
        <w:rPr>
          <w:i/>
          <w:sz w:val="24"/>
          <w:szCs w:val="24"/>
        </w:rPr>
        <w:t xml:space="preserve">We can know God truly: </w:t>
      </w:r>
    </w:p>
    <w:p w:rsidR="007172E1" w:rsidRPr="00076FCF" w:rsidRDefault="007172E1" w:rsidP="007172E1">
      <w:pPr>
        <w:jc w:val="both"/>
        <w:rPr>
          <w:sz w:val="24"/>
          <w:szCs w:val="24"/>
        </w:rPr>
      </w:pPr>
      <w:r w:rsidRPr="00076FCF">
        <w:rPr>
          <w:sz w:val="24"/>
          <w:szCs w:val="24"/>
        </w:rPr>
        <w:t>In 1</w:t>
      </w:r>
      <w:r w:rsidRPr="00076FCF">
        <w:rPr>
          <w:sz w:val="24"/>
          <w:szCs w:val="24"/>
          <w:vertAlign w:val="superscript"/>
        </w:rPr>
        <w:t xml:space="preserve">st </w:t>
      </w:r>
      <w:r w:rsidRPr="00076FCF">
        <w:rPr>
          <w:sz w:val="24"/>
          <w:szCs w:val="24"/>
        </w:rPr>
        <w:t xml:space="preserve"> John  1:5;  2:3,  13,  4:8;  5:20; John 4:24; 14:23; Romans 3:26; Psalm 139:17; John 17:3; Jeremiah 9:23-24; Hebrews 8:11; Galatians 4:9 and Acts 6:5; 7:55, 59.</w:t>
      </w:r>
    </w:p>
    <w:p w:rsidR="007172E1" w:rsidRPr="00076FCF" w:rsidRDefault="007172E1" w:rsidP="007172E1">
      <w:pPr>
        <w:jc w:val="both"/>
        <w:rPr>
          <w:i/>
          <w:sz w:val="24"/>
          <w:szCs w:val="24"/>
        </w:rPr>
      </w:pPr>
      <w:r w:rsidRPr="00076FCF">
        <w:rPr>
          <w:i/>
          <w:sz w:val="24"/>
          <w:szCs w:val="24"/>
        </w:rPr>
        <w:t>Why does God want us to Pray to Him and give 10% of all Tithes and Offerings to Him?</w:t>
      </w:r>
    </w:p>
    <w:p w:rsidR="007172E1" w:rsidRPr="00076FCF" w:rsidRDefault="007172E1" w:rsidP="007172E1">
      <w:pPr>
        <w:jc w:val="both"/>
        <w:rPr>
          <w:sz w:val="24"/>
          <w:szCs w:val="24"/>
        </w:rPr>
      </w:pPr>
      <w:r w:rsidRPr="00076FCF">
        <w:rPr>
          <w:sz w:val="24"/>
          <w:szCs w:val="24"/>
        </w:rPr>
        <w:t>Prayer &amp; 10% of revenue are to the Father Stephen our Lord to what is needed for All in Malachi 3:6-15; Luke 11:2-4, 9-10, 2</w:t>
      </w:r>
      <w:r w:rsidRPr="00076FCF">
        <w:rPr>
          <w:sz w:val="24"/>
          <w:szCs w:val="24"/>
          <w:vertAlign w:val="superscript"/>
        </w:rPr>
        <w:t>nd</w:t>
      </w:r>
      <w:r w:rsidRPr="00076FCF">
        <w:rPr>
          <w:sz w:val="24"/>
          <w:szCs w:val="24"/>
        </w:rPr>
        <w:t xml:space="preserve"> Esdras 9:25,44; Matthew 6:9-13; 21:22; James 1:6; 5:15; Sirach 37:15; 39:5; 2</w:t>
      </w:r>
      <w:r w:rsidRPr="00076FCF">
        <w:rPr>
          <w:sz w:val="24"/>
          <w:szCs w:val="24"/>
          <w:vertAlign w:val="superscript"/>
        </w:rPr>
        <w:t>nd</w:t>
      </w:r>
      <w:r w:rsidRPr="00076FCF">
        <w:rPr>
          <w:sz w:val="24"/>
          <w:szCs w:val="24"/>
        </w:rPr>
        <w:t xml:space="preserve"> Maccabees 1:24; Judith 9:12; Hebrews 7:1-10 &amp; Acts 7:59-60.</w:t>
      </w:r>
    </w:p>
    <w:p w:rsidR="007172E1" w:rsidRPr="00076FCF" w:rsidRDefault="007172E1" w:rsidP="007172E1">
      <w:pPr>
        <w:jc w:val="both"/>
        <w:rPr>
          <w:sz w:val="24"/>
          <w:szCs w:val="24"/>
        </w:rPr>
      </w:pPr>
      <w:r w:rsidRPr="00076FCF">
        <w:rPr>
          <w:i/>
          <w:sz w:val="24"/>
          <w:szCs w:val="24"/>
        </w:rPr>
        <w:t xml:space="preserve">God is as Angel of the Lord </w:t>
      </w:r>
      <w:r w:rsidRPr="00076FCF">
        <w:rPr>
          <w:sz w:val="24"/>
          <w:szCs w:val="24"/>
        </w:rPr>
        <w:t>in John 1:1 becoming creative flesh and called the Angel (Lord) of the LORD in Genesis  16:10,  13;  22:12;  31:11, 13;  Exodus  3:2,  6;  2</w:t>
      </w:r>
      <w:r w:rsidRPr="00076FCF">
        <w:rPr>
          <w:sz w:val="24"/>
          <w:szCs w:val="24"/>
          <w:vertAlign w:val="superscript"/>
        </w:rPr>
        <w:t>nd</w:t>
      </w:r>
      <w:r w:rsidRPr="00076FCF">
        <w:rPr>
          <w:sz w:val="24"/>
          <w:szCs w:val="24"/>
        </w:rPr>
        <w:t xml:space="preserve">  Samuel  24:16;  Psalm 34:7; Zechariah 1:11-13, Luke 1:11 and Acts 6:5, 15; 7:30-32.  </w:t>
      </w:r>
    </w:p>
    <w:p w:rsidR="007172E1" w:rsidRPr="00076FCF" w:rsidRDefault="007172E1" w:rsidP="007172E1">
      <w:pPr>
        <w:jc w:val="both"/>
        <w:rPr>
          <w:sz w:val="24"/>
          <w:szCs w:val="24"/>
        </w:rPr>
      </w:pPr>
      <w:r w:rsidRPr="00076FCF">
        <w:rPr>
          <w:sz w:val="24"/>
          <w:szCs w:val="24"/>
        </w:rPr>
        <w:t>Angels witnesses were fashioned by God in  Nehemiah  9:6; Psalm  148:2, 5;  Colossians 1:16;  2</w:t>
      </w:r>
      <w:r w:rsidRPr="00076FCF">
        <w:rPr>
          <w:sz w:val="24"/>
          <w:szCs w:val="24"/>
          <w:vertAlign w:val="superscript"/>
        </w:rPr>
        <w:t>nd</w:t>
      </w:r>
      <w:r w:rsidRPr="00076FCF">
        <w:rPr>
          <w:sz w:val="24"/>
          <w:szCs w:val="24"/>
        </w:rPr>
        <w:t xml:space="preserve">  Peter 2:4;  Jude  6; Acts  12:6-11; Revelation 4:11, 5:11;  Hebrews 1:14, 12:22, 13:2;  Luke </w:t>
      </w:r>
    </w:p>
    <w:p w:rsidR="007172E1" w:rsidRPr="00076FCF" w:rsidRDefault="007172E1" w:rsidP="007172E1">
      <w:pPr>
        <w:jc w:val="both"/>
        <w:rPr>
          <w:sz w:val="24"/>
          <w:szCs w:val="24"/>
        </w:rPr>
      </w:pPr>
      <w:r w:rsidRPr="00076FCF">
        <w:rPr>
          <w:sz w:val="24"/>
          <w:szCs w:val="24"/>
        </w:rPr>
        <w:t>2:13, 24:39; Numbers 22:31; 2</w:t>
      </w:r>
      <w:r w:rsidRPr="00076FCF">
        <w:rPr>
          <w:sz w:val="24"/>
          <w:szCs w:val="24"/>
          <w:vertAlign w:val="superscript"/>
        </w:rPr>
        <w:t xml:space="preserve">nd </w:t>
      </w:r>
      <w:r w:rsidRPr="00076FCF">
        <w:rPr>
          <w:sz w:val="24"/>
          <w:szCs w:val="24"/>
        </w:rPr>
        <w:t>Kings 6:17 and Psalm 34:7; 91:11.</w:t>
      </w:r>
    </w:p>
    <w:p w:rsidR="007172E1" w:rsidRPr="00076FCF" w:rsidRDefault="007172E1" w:rsidP="007172E1">
      <w:pPr>
        <w:jc w:val="both"/>
        <w:rPr>
          <w:i/>
          <w:sz w:val="24"/>
          <w:szCs w:val="24"/>
        </w:rPr>
      </w:pPr>
      <w:r w:rsidRPr="00076FCF">
        <w:rPr>
          <w:i/>
          <w:sz w:val="24"/>
          <w:szCs w:val="24"/>
        </w:rPr>
        <w:lastRenderedPageBreak/>
        <w:t>Names of God as the Angel of the Lord</w:t>
      </w:r>
    </w:p>
    <w:p w:rsidR="007172E1" w:rsidRPr="00076FCF" w:rsidRDefault="007172E1" w:rsidP="007172E1">
      <w:pPr>
        <w:jc w:val="both"/>
        <w:rPr>
          <w:sz w:val="24"/>
          <w:szCs w:val="24"/>
        </w:rPr>
      </w:pPr>
      <w:r w:rsidRPr="00076FCF">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172E1" w:rsidRPr="00076FCF" w:rsidRDefault="007172E1" w:rsidP="007172E1">
      <w:pPr>
        <w:jc w:val="both"/>
        <w:rPr>
          <w:i/>
          <w:sz w:val="24"/>
          <w:szCs w:val="24"/>
        </w:rPr>
      </w:pPr>
      <w:r w:rsidRPr="00076FCF">
        <w:rPr>
          <w:i/>
          <w:sz w:val="24"/>
          <w:szCs w:val="24"/>
        </w:rPr>
        <w:t>God’s Creative Identities of Himself as the Archangel on earth and as the Cherubim in heaven.</w:t>
      </w:r>
    </w:p>
    <w:p w:rsidR="007172E1" w:rsidRPr="00076FCF" w:rsidRDefault="007172E1" w:rsidP="007172E1">
      <w:pPr>
        <w:jc w:val="both"/>
        <w:rPr>
          <w:sz w:val="24"/>
          <w:szCs w:val="24"/>
        </w:rPr>
      </w:pPr>
      <w:r w:rsidRPr="00076FCF">
        <w:rPr>
          <w:sz w:val="24"/>
          <w:szCs w:val="24"/>
        </w:rPr>
        <w:t>Michael- (who is like God) - Jude 9; Revelation 12:7-8; Daniel 10:13, 21; Bartholomew page 358</w:t>
      </w:r>
    </w:p>
    <w:p w:rsidR="007172E1" w:rsidRPr="00076FCF" w:rsidRDefault="007172E1" w:rsidP="007172E1">
      <w:pPr>
        <w:jc w:val="both"/>
        <w:rPr>
          <w:sz w:val="24"/>
          <w:szCs w:val="24"/>
        </w:rPr>
      </w:pPr>
      <w:r w:rsidRPr="00076FCF">
        <w:rPr>
          <w:sz w:val="24"/>
          <w:szCs w:val="24"/>
        </w:rPr>
        <w:t>Gabriel- (strength) – Daniel 8:16; 9:21; Luke 1:19, 26-27.</w:t>
      </w:r>
    </w:p>
    <w:p w:rsidR="007172E1" w:rsidRPr="00076FCF" w:rsidRDefault="007172E1" w:rsidP="007172E1">
      <w:pPr>
        <w:jc w:val="both"/>
        <w:rPr>
          <w:sz w:val="24"/>
          <w:szCs w:val="24"/>
        </w:rPr>
      </w:pPr>
      <w:r w:rsidRPr="00076FCF">
        <w:rPr>
          <w:sz w:val="24"/>
          <w:szCs w:val="24"/>
        </w:rPr>
        <w:t>Uriel- (fire) – 2</w:t>
      </w:r>
      <w:r w:rsidRPr="00076FCF">
        <w:rPr>
          <w:sz w:val="24"/>
          <w:szCs w:val="24"/>
          <w:vertAlign w:val="superscript"/>
        </w:rPr>
        <w:t>nd</w:t>
      </w:r>
      <w:r w:rsidRPr="00076FCF">
        <w:rPr>
          <w:sz w:val="24"/>
          <w:szCs w:val="24"/>
        </w:rPr>
        <w:t xml:space="preserve"> Esdras 4</w:t>
      </w:r>
    </w:p>
    <w:p w:rsidR="007172E1" w:rsidRPr="00076FCF" w:rsidRDefault="007172E1" w:rsidP="007172E1">
      <w:pPr>
        <w:jc w:val="both"/>
        <w:rPr>
          <w:sz w:val="24"/>
          <w:szCs w:val="24"/>
        </w:rPr>
      </w:pPr>
      <w:r w:rsidRPr="00076FCF">
        <w:rPr>
          <w:sz w:val="24"/>
          <w:szCs w:val="24"/>
        </w:rPr>
        <w:t xml:space="preserve">Raphael or Azariah- (healing) – Tobit 5:13 </w:t>
      </w:r>
    </w:p>
    <w:p w:rsidR="007172E1" w:rsidRPr="00076FCF" w:rsidRDefault="007172E1" w:rsidP="007172E1">
      <w:pPr>
        <w:jc w:val="both"/>
        <w:rPr>
          <w:sz w:val="24"/>
          <w:szCs w:val="24"/>
        </w:rPr>
      </w:pPr>
      <w:r w:rsidRPr="00076FCF">
        <w:rPr>
          <w:sz w:val="24"/>
          <w:szCs w:val="24"/>
        </w:rPr>
        <w:t>Jeremiel or Ramiel- (mercy) – 2</w:t>
      </w:r>
      <w:r w:rsidRPr="00076FCF">
        <w:rPr>
          <w:sz w:val="24"/>
          <w:szCs w:val="24"/>
          <w:vertAlign w:val="superscript"/>
        </w:rPr>
        <w:t>nd</w:t>
      </w:r>
      <w:r w:rsidRPr="00076FCF">
        <w:rPr>
          <w:sz w:val="24"/>
          <w:szCs w:val="24"/>
        </w:rPr>
        <w:t xml:space="preserve"> Esdras 4</w:t>
      </w:r>
    </w:p>
    <w:p w:rsidR="007172E1" w:rsidRPr="00076FCF" w:rsidRDefault="007172E1" w:rsidP="007172E1">
      <w:pPr>
        <w:jc w:val="both"/>
        <w:rPr>
          <w:sz w:val="24"/>
          <w:szCs w:val="24"/>
        </w:rPr>
      </w:pPr>
      <w:r w:rsidRPr="00076FCF">
        <w:rPr>
          <w:sz w:val="24"/>
          <w:szCs w:val="24"/>
        </w:rPr>
        <w:t>Stephen- (crown) – Acts 6:5, 8-9, 15; 8:2; 11:19; 22:20</w:t>
      </w:r>
    </w:p>
    <w:p w:rsidR="007172E1" w:rsidRPr="00076FCF" w:rsidRDefault="007172E1" w:rsidP="007172E1">
      <w:pPr>
        <w:jc w:val="both"/>
        <w:rPr>
          <w:sz w:val="24"/>
          <w:szCs w:val="24"/>
        </w:rPr>
      </w:pPr>
      <w:r w:rsidRPr="00076FCF">
        <w:rPr>
          <w:sz w:val="24"/>
          <w:szCs w:val="24"/>
        </w:rPr>
        <w:t>Jesus-(savoir) – Revelation 22:16</w:t>
      </w:r>
    </w:p>
    <w:p w:rsidR="007172E1" w:rsidRPr="00076FCF" w:rsidRDefault="007172E1" w:rsidP="007172E1">
      <w:pPr>
        <w:jc w:val="both"/>
        <w:rPr>
          <w:sz w:val="24"/>
          <w:szCs w:val="24"/>
        </w:rPr>
      </w:pPr>
      <w:r w:rsidRPr="00076FCF">
        <w:rPr>
          <w:sz w:val="24"/>
          <w:szCs w:val="24"/>
        </w:rPr>
        <w:t>Lucifer- (light-bearer)-Genesis 1:2-25</w:t>
      </w:r>
    </w:p>
    <w:p w:rsidR="007172E1" w:rsidRPr="00076FCF" w:rsidRDefault="007172E1" w:rsidP="007172E1">
      <w:pPr>
        <w:jc w:val="both"/>
        <w:rPr>
          <w:sz w:val="24"/>
          <w:szCs w:val="24"/>
        </w:rPr>
      </w:pPr>
      <w:r w:rsidRPr="00076FCF">
        <w:rPr>
          <w:sz w:val="24"/>
          <w:szCs w:val="24"/>
        </w:rPr>
        <w:t xml:space="preserve">Satan- (Satanial, Sammael, Beliar, Belchira) Adversary – Genesis 3:1-3:24; Enoch page 9 &amp; 152 </w:t>
      </w:r>
    </w:p>
    <w:p w:rsidR="007172E1" w:rsidRPr="00076FCF" w:rsidRDefault="007172E1" w:rsidP="007172E1">
      <w:pPr>
        <w:jc w:val="both"/>
        <w:rPr>
          <w:sz w:val="24"/>
          <w:szCs w:val="24"/>
        </w:rPr>
      </w:pPr>
      <w:r w:rsidRPr="00076FCF">
        <w:rPr>
          <w:sz w:val="24"/>
          <w:szCs w:val="24"/>
        </w:rPr>
        <w:t xml:space="preserve">Remphan or Rephan- (praise) – Acts 7:43 </w:t>
      </w:r>
    </w:p>
    <w:p w:rsidR="007172E1" w:rsidRPr="00076FCF" w:rsidRDefault="007172E1" w:rsidP="007172E1">
      <w:pPr>
        <w:jc w:val="both"/>
        <w:rPr>
          <w:sz w:val="24"/>
          <w:szCs w:val="24"/>
        </w:rPr>
      </w:pPr>
      <w:r w:rsidRPr="00076FCF">
        <w:rPr>
          <w:sz w:val="24"/>
          <w:szCs w:val="24"/>
        </w:rPr>
        <w:t>Asmodeus- (before His fall) (delight) – Tobit 3:9</w:t>
      </w:r>
    </w:p>
    <w:p w:rsidR="007172E1" w:rsidRPr="00076FCF" w:rsidRDefault="007172E1" w:rsidP="007172E1">
      <w:pPr>
        <w:jc w:val="both"/>
        <w:rPr>
          <w:sz w:val="24"/>
          <w:szCs w:val="24"/>
        </w:rPr>
      </w:pPr>
      <w:r w:rsidRPr="00076FCF">
        <w:rPr>
          <w:sz w:val="24"/>
          <w:szCs w:val="24"/>
        </w:rPr>
        <w:t>Elijah- (defender) – 2</w:t>
      </w:r>
      <w:r w:rsidRPr="00076FCF">
        <w:rPr>
          <w:sz w:val="24"/>
          <w:szCs w:val="24"/>
          <w:vertAlign w:val="superscript"/>
        </w:rPr>
        <w:t>nd</w:t>
      </w:r>
      <w:r w:rsidRPr="00076FCF">
        <w:rPr>
          <w:sz w:val="24"/>
          <w:szCs w:val="24"/>
        </w:rPr>
        <w:t xml:space="preserve"> Kings 2:6-12 </w:t>
      </w:r>
    </w:p>
    <w:p w:rsidR="007172E1" w:rsidRPr="00076FCF" w:rsidRDefault="007172E1" w:rsidP="007172E1">
      <w:pPr>
        <w:jc w:val="both"/>
        <w:rPr>
          <w:sz w:val="24"/>
          <w:szCs w:val="24"/>
        </w:rPr>
      </w:pPr>
      <w:r w:rsidRPr="00076FCF">
        <w:rPr>
          <w:sz w:val="24"/>
          <w:szCs w:val="24"/>
        </w:rPr>
        <w:t>Enoch- (pleasing) – Genesis 5:24 &amp; 2</w:t>
      </w:r>
      <w:r w:rsidRPr="00076FCF">
        <w:rPr>
          <w:sz w:val="24"/>
          <w:szCs w:val="24"/>
          <w:vertAlign w:val="superscript"/>
        </w:rPr>
        <w:t>nd</w:t>
      </w:r>
      <w:r w:rsidRPr="00076FCF">
        <w:rPr>
          <w:sz w:val="24"/>
          <w:szCs w:val="24"/>
        </w:rPr>
        <w:t xml:space="preserve"> Enoch page 500</w:t>
      </w:r>
    </w:p>
    <w:p w:rsidR="007172E1" w:rsidRPr="00076FCF" w:rsidRDefault="007172E1" w:rsidP="007172E1">
      <w:pPr>
        <w:jc w:val="both"/>
        <w:rPr>
          <w:sz w:val="24"/>
          <w:szCs w:val="24"/>
        </w:rPr>
      </w:pPr>
      <w:r w:rsidRPr="00076FCF">
        <w:rPr>
          <w:sz w:val="24"/>
          <w:szCs w:val="24"/>
        </w:rPr>
        <w:t>Abaddon or Apollion- (before His fall) (kingship) – Revelation 9:11</w:t>
      </w:r>
    </w:p>
    <w:p w:rsidR="007172E1" w:rsidRPr="00076FCF" w:rsidRDefault="007172E1" w:rsidP="007172E1">
      <w:pPr>
        <w:jc w:val="both"/>
        <w:rPr>
          <w:sz w:val="24"/>
          <w:szCs w:val="24"/>
        </w:rPr>
      </w:pPr>
      <w:r w:rsidRPr="00076FCF">
        <w:rPr>
          <w:sz w:val="24"/>
          <w:szCs w:val="24"/>
        </w:rPr>
        <w:t>Anakin, Anakim, Anak, Long Neck- (before His fall) (greatness) - Genesis 6:1-2; Numbers 13:33</w:t>
      </w:r>
    </w:p>
    <w:p w:rsidR="007172E1" w:rsidRPr="00076FCF" w:rsidRDefault="007172E1" w:rsidP="007172E1">
      <w:pPr>
        <w:jc w:val="both"/>
        <w:rPr>
          <w:sz w:val="24"/>
          <w:szCs w:val="24"/>
        </w:rPr>
      </w:pPr>
      <w:r w:rsidRPr="00076FCF">
        <w:rPr>
          <w:sz w:val="24"/>
          <w:szCs w:val="24"/>
        </w:rPr>
        <w:t>Ariel- (lion) – Isaiah 29:1</w:t>
      </w:r>
    </w:p>
    <w:p w:rsidR="007172E1" w:rsidRPr="00076FCF" w:rsidRDefault="007172E1" w:rsidP="007172E1">
      <w:pPr>
        <w:jc w:val="both"/>
        <w:rPr>
          <w:sz w:val="24"/>
          <w:szCs w:val="24"/>
        </w:rPr>
      </w:pPr>
      <w:r w:rsidRPr="00076FCF">
        <w:rPr>
          <w:sz w:val="24"/>
          <w:szCs w:val="24"/>
        </w:rPr>
        <w:t>Asaph- (music) – Psalm 50, 73, 83</w:t>
      </w:r>
    </w:p>
    <w:p w:rsidR="007172E1" w:rsidRPr="00076FCF" w:rsidRDefault="007172E1" w:rsidP="007172E1">
      <w:pPr>
        <w:jc w:val="both"/>
        <w:rPr>
          <w:sz w:val="24"/>
          <w:szCs w:val="24"/>
        </w:rPr>
      </w:pPr>
      <w:r w:rsidRPr="00076FCF">
        <w:rPr>
          <w:sz w:val="24"/>
          <w:szCs w:val="24"/>
        </w:rPr>
        <w:t>Baal- (before his fall) (possessor) – Romans 11:4</w:t>
      </w:r>
    </w:p>
    <w:p w:rsidR="007172E1" w:rsidRPr="00076FCF" w:rsidRDefault="007172E1" w:rsidP="007172E1">
      <w:pPr>
        <w:jc w:val="both"/>
        <w:rPr>
          <w:sz w:val="24"/>
          <w:szCs w:val="24"/>
        </w:rPr>
      </w:pPr>
      <w:r w:rsidRPr="00076FCF">
        <w:rPr>
          <w:sz w:val="24"/>
          <w:szCs w:val="24"/>
        </w:rPr>
        <w:t>Bedura- (reign) – Esdras</w:t>
      </w:r>
    </w:p>
    <w:p w:rsidR="007172E1" w:rsidRPr="00076FCF" w:rsidRDefault="007172E1" w:rsidP="007172E1">
      <w:pPr>
        <w:jc w:val="both"/>
        <w:rPr>
          <w:sz w:val="24"/>
          <w:szCs w:val="24"/>
        </w:rPr>
      </w:pPr>
      <w:r w:rsidRPr="00076FCF">
        <w:rPr>
          <w:sz w:val="24"/>
          <w:szCs w:val="24"/>
        </w:rPr>
        <w:lastRenderedPageBreak/>
        <w:t>Bene Elohim- (son) – Genesis 6:2</w:t>
      </w:r>
    </w:p>
    <w:p w:rsidR="007172E1" w:rsidRPr="00076FCF" w:rsidRDefault="007172E1" w:rsidP="007172E1">
      <w:pPr>
        <w:jc w:val="both"/>
        <w:rPr>
          <w:sz w:val="24"/>
          <w:szCs w:val="24"/>
        </w:rPr>
      </w:pPr>
      <w:r w:rsidRPr="00076FCF">
        <w:rPr>
          <w:sz w:val="24"/>
          <w:szCs w:val="24"/>
        </w:rPr>
        <w:t>Adonai- (Jehovah) Psalm 84:18</w:t>
      </w:r>
    </w:p>
    <w:p w:rsidR="007172E1" w:rsidRPr="00076FCF" w:rsidRDefault="007172E1" w:rsidP="007172E1">
      <w:pPr>
        <w:jc w:val="both"/>
        <w:rPr>
          <w:sz w:val="24"/>
          <w:szCs w:val="24"/>
        </w:rPr>
      </w:pPr>
      <w:r w:rsidRPr="00076FCF">
        <w:rPr>
          <w:sz w:val="24"/>
          <w:szCs w:val="24"/>
        </w:rPr>
        <w:t>Chamuel- (might) – Genesis 30:24-30</w:t>
      </w:r>
    </w:p>
    <w:p w:rsidR="007172E1" w:rsidRPr="00076FCF" w:rsidRDefault="007172E1" w:rsidP="007172E1">
      <w:pPr>
        <w:jc w:val="both"/>
        <w:rPr>
          <w:sz w:val="24"/>
          <w:szCs w:val="24"/>
        </w:rPr>
      </w:pPr>
      <w:r w:rsidRPr="00076FCF">
        <w:rPr>
          <w:sz w:val="24"/>
          <w:szCs w:val="24"/>
        </w:rPr>
        <w:t>Eiael- (before his fall) (secret) – Psalm 36</w:t>
      </w:r>
    </w:p>
    <w:p w:rsidR="007172E1" w:rsidRPr="00076FCF" w:rsidRDefault="007172E1" w:rsidP="007172E1">
      <w:pPr>
        <w:jc w:val="both"/>
        <w:rPr>
          <w:sz w:val="24"/>
          <w:szCs w:val="24"/>
        </w:rPr>
      </w:pPr>
      <w:r w:rsidRPr="00076FCF">
        <w:rPr>
          <w:sz w:val="24"/>
          <w:szCs w:val="24"/>
        </w:rPr>
        <w:t>Elohim- (Yahweh) – Deuteronomy 28:58</w:t>
      </w:r>
    </w:p>
    <w:p w:rsidR="007172E1" w:rsidRPr="00076FCF" w:rsidRDefault="007172E1" w:rsidP="007172E1">
      <w:pPr>
        <w:jc w:val="both"/>
        <w:rPr>
          <w:sz w:val="24"/>
          <w:szCs w:val="24"/>
        </w:rPr>
      </w:pPr>
      <w:r w:rsidRPr="00076FCF">
        <w:rPr>
          <w:sz w:val="24"/>
          <w:szCs w:val="24"/>
        </w:rPr>
        <w:t>Emmanuel- (God with us) – Isaiah 7:14</w:t>
      </w:r>
    </w:p>
    <w:p w:rsidR="007172E1" w:rsidRPr="00076FCF" w:rsidRDefault="007172E1" w:rsidP="007172E1">
      <w:pPr>
        <w:jc w:val="both"/>
        <w:rPr>
          <w:sz w:val="24"/>
          <w:szCs w:val="24"/>
        </w:rPr>
      </w:pPr>
      <w:r w:rsidRPr="00076FCF">
        <w:rPr>
          <w:sz w:val="24"/>
          <w:szCs w:val="24"/>
        </w:rPr>
        <w:t>Hayyoth- (light bearer) – Ezekiel 1:4-28</w:t>
      </w:r>
    </w:p>
    <w:p w:rsidR="007172E1" w:rsidRPr="00076FCF" w:rsidRDefault="007172E1" w:rsidP="007172E1">
      <w:pPr>
        <w:jc w:val="both"/>
        <w:rPr>
          <w:sz w:val="24"/>
          <w:szCs w:val="24"/>
        </w:rPr>
      </w:pPr>
      <w:r w:rsidRPr="00076FCF">
        <w:rPr>
          <w:sz w:val="24"/>
          <w:szCs w:val="24"/>
        </w:rPr>
        <w:t>Ischim- (fire and ice) – Psalm 104:1-4</w:t>
      </w:r>
    </w:p>
    <w:p w:rsidR="007172E1" w:rsidRPr="00076FCF" w:rsidRDefault="007172E1" w:rsidP="007172E1">
      <w:pPr>
        <w:jc w:val="both"/>
        <w:rPr>
          <w:sz w:val="24"/>
          <w:szCs w:val="24"/>
        </w:rPr>
      </w:pPr>
      <w:r w:rsidRPr="00076FCF">
        <w:rPr>
          <w:sz w:val="24"/>
          <w:szCs w:val="24"/>
        </w:rPr>
        <w:t>Jeduthun- (praise) – Psalm 39, 62, 77</w:t>
      </w:r>
    </w:p>
    <w:p w:rsidR="007172E1" w:rsidRPr="00076FCF" w:rsidRDefault="007172E1" w:rsidP="007172E1">
      <w:pPr>
        <w:jc w:val="both"/>
        <w:rPr>
          <w:sz w:val="24"/>
          <w:szCs w:val="24"/>
        </w:rPr>
      </w:pPr>
      <w:r w:rsidRPr="00076FCF">
        <w:rPr>
          <w:sz w:val="24"/>
          <w:szCs w:val="24"/>
        </w:rPr>
        <w:t>Jophiel- (beauty) – Genesis 3:24</w:t>
      </w:r>
    </w:p>
    <w:p w:rsidR="007172E1" w:rsidRPr="00076FCF" w:rsidRDefault="007172E1" w:rsidP="007172E1">
      <w:pPr>
        <w:jc w:val="both"/>
        <w:rPr>
          <w:sz w:val="24"/>
          <w:szCs w:val="24"/>
        </w:rPr>
      </w:pPr>
      <w:r w:rsidRPr="00076FCF">
        <w:rPr>
          <w:sz w:val="24"/>
          <w:szCs w:val="24"/>
        </w:rPr>
        <w:t>Kolazonta- (chastiser) – Maccabees 7:11</w:t>
      </w:r>
    </w:p>
    <w:p w:rsidR="007172E1" w:rsidRPr="00076FCF" w:rsidRDefault="007172E1" w:rsidP="007172E1">
      <w:pPr>
        <w:jc w:val="both"/>
        <w:rPr>
          <w:sz w:val="24"/>
          <w:szCs w:val="24"/>
        </w:rPr>
      </w:pPr>
      <w:r w:rsidRPr="00076FCF">
        <w:rPr>
          <w:sz w:val="24"/>
          <w:szCs w:val="24"/>
        </w:rPr>
        <w:t>Lailah or Layla- (night) – Job 3:3</w:t>
      </w:r>
    </w:p>
    <w:p w:rsidR="007172E1" w:rsidRPr="00076FCF" w:rsidRDefault="007172E1" w:rsidP="007172E1">
      <w:pPr>
        <w:jc w:val="both"/>
        <w:rPr>
          <w:sz w:val="24"/>
          <w:szCs w:val="24"/>
        </w:rPr>
      </w:pPr>
      <w:r w:rsidRPr="00076FCF">
        <w:rPr>
          <w:sz w:val="24"/>
          <w:szCs w:val="24"/>
        </w:rPr>
        <w:t>Mahanaim- (two armies) – Genesis 32</w:t>
      </w:r>
    </w:p>
    <w:p w:rsidR="007172E1" w:rsidRPr="00076FCF" w:rsidRDefault="007172E1" w:rsidP="007172E1">
      <w:pPr>
        <w:jc w:val="both"/>
        <w:rPr>
          <w:sz w:val="24"/>
          <w:szCs w:val="24"/>
        </w:rPr>
      </w:pPr>
      <w:r w:rsidRPr="00076FCF">
        <w:rPr>
          <w:sz w:val="24"/>
          <w:szCs w:val="24"/>
        </w:rPr>
        <w:t>Nephilim or Nefilim- (before the fall) (greatness) – Genesis 6:1-2</w:t>
      </w:r>
    </w:p>
    <w:p w:rsidR="007172E1" w:rsidRPr="00076FCF" w:rsidRDefault="007172E1" w:rsidP="007172E1">
      <w:pPr>
        <w:jc w:val="both"/>
        <w:rPr>
          <w:sz w:val="24"/>
          <w:szCs w:val="24"/>
        </w:rPr>
      </w:pPr>
      <w:r w:rsidRPr="00076FCF">
        <w:rPr>
          <w:sz w:val="24"/>
          <w:szCs w:val="24"/>
        </w:rPr>
        <w:t>Zamzummim, Zumzamim or Zuzim- (before His fall) (greatness) – Genesis 6:1-2</w:t>
      </w:r>
    </w:p>
    <w:p w:rsidR="007172E1" w:rsidRPr="00076FCF" w:rsidRDefault="007172E1" w:rsidP="007172E1">
      <w:pPr>
        <w:jc w:val="both"/>
        <w:rPr>
          <w:sz w:val="24"/>
          <w:szCs w:val="24"/>
        </w:rPr>
      </w:pPr>
      <w:r w:rsidRPr="00076FCF">
        <w:rPr>
          <w:sz w:val="24"/>
          <w:szCs w:val="24"/>
        </w:rPr>
        <w:t>Gibborim, Mighty Ones- (before His fall) (greatness) – Genesis 6:1-2</w:t>
      </w:r>
    </w:p>
    <w:p w:rsidR="007172E1" w:rsidRPr="00076FCF" w:rsidRDefault="007172E1" w:rsidP="007172E1">
      <w:pPr>
        <w:jc w:val="both"/>
        <w:rPr>
          <w:sz w:val="24"/>
          <w:szCs w:val="24"/>
        </w:rPr>
      </w:pPr>
      <w:r w:rsidRPr="00076FCF">
        <w:rPr>
          <w:sz w:val="24"/>
          <w:szCs w:val="24"/>
        </w:rPr>
        <w:t>Nisroch- (before His fall) (brother) 2</w:t>
      </w:r>
      <w:r w:rsidRPr="00076FCF">
        <w:rPr>
          <w:sz w:val="24"/>
          <w:szCs w:val="24"/>
          <w:vertAlign w:val="superscript"/>
        </w:rPr>
        <w:t>nd</w:t>
      </w:r>
      <w:r w:rsidRPr="00076FCF">
        <w:rPr>
          <w:sz w:val="24"/>
          <w:szCs w:val="24"/>
        </w:rPr>
        <w:t xml:space="preserve"> King 19:37 </w:t>
      </w:r>
    </w:p>
    <w:p w:rsidR="007172E1" w:rsidRPr="00076FCF" w:rsidRDefault="007172E1" w:rsidP="007172E1">
      <w:pPr>
        <w:jc w:val="both"/>
        <w:rPr>
          <w:sz w:val="24"/>
          <w:szCs w:val="24"/>
        </w:rPr>
      </w:pPr>
      <w:r w:rsidRPr="00076FCF">
        <w:rPr>
          <w:sz w:val="24"/>
          <w:szCs w:val="24"/>
        </w:rPr>
        <w:t>Ophanim, Ophde’s, Ofanim or Ophannim- (wheels) – Ezekiel 10</w:t>
      </w:r>
    </w:p>
    <w:p w:rsidR="007172E1" w:rsidRPr="00076FCF" w:rsidRDefault="007172E1" w:rsidP="007172E1">
      <w:pPr>
        <w:jc w:val="both"/>
        <w:rPr>
          <w:sz w:val="24"/>
          <w:szCs w:val="24"/>
        </w:rPr>
      </w:pPr>
      <w:r w:rsidRPr="00076FCF">
        <w:rPr>
          <w:sz w:val="24"/>
          <w:szCs w:val="24"/>
        </w:rPr>
        <w:t>Penemu- (grace) – Enoch 69</w:t>
      </w:r>
    </w:p>
    <w:p w:rsidR="007172E1" w:rsidRPr="00076FCF" w:rsidRDefault="007172E1" w:rsidP="007172E1">
      <w:pPr>
        <w:jc w:val="both"/>
        <w:rPr>
          <w:sz w:val="24"/>
          <w:szCs w:val="24"/>
        </w:rPr>
      </w:pPr>
      <w:r w:rsidRPr="00076FCF">
        <w:rPr>
          <w:sz w:val="24"/>
          <w:szCs w:val="24"/>
        </w:rPr>
        <w:t>Peniel- (face) – Genesis 32:30</w:t>
      </w:r>
    </w:p>
    <w:p w:rsidR="007172E1" w:rsidRPr="00076FCF" w:rsidRDefault="007172E1" w:rsidP="007172E1">
      <w:pPr>
        <w:jc w:val="both"/>
        <w:rPr>
          <w:sz w:val="24"/>
          <w:szCs w:val="24"/>
        </w:rPr>
      </w:pPr>
      <w:r w:rsidRPr="00076FCF">
        <w:rPr>
          <w:sz w:val="24"/>
          <w:szCs w:val="24"/>
        </w:rPr>
        <w:t>Qaddiisin- (holiness) – Daniel 4:13, 17</w:t>
      </w:r>
    </w:p>
    <w:p w:rsidR="007172E1" w:rsidRPr="00076FCF" w:rsidRDefault="007172E1" w:rsidP="007172E1">
      <w:pPr>
        <w:jc w:val="both"/>
        <w:rPr>
          <w:sz w:val="24"/>
          <w:szCs w:val="24"/>
        </w:rPr>
      </w:pPr>
      <w:r w:rsidRPr="00076FCF">
        <w:rPr>
          <w:sz w:val="24"/>
          <w:szCs w:val="24"/>
        </w:rPr>
        <w:t xml:space="preserve">Ramiel- (assistance) – 2 Baruch </w:t>
      </w:r>
    </w:p>
    <w:p w:rsidR="007172E1" w:rsidRPr="00076FCF" w:rsidRDefault="007172E1" w:rsidP="007172E1">
      <w:pPr>
        <w:jc w:val="both"/>
        <w:rPr>
          <w:sz w:val="24"/>
          <w:szCs w:val="24"/>
        </w:rPr>
      </w:pPr>
      <w:r w:rsidRPr="00076FCF">
        <w:rPr>
          <w:sz w:val="24"/>
          <w:szCs w:val="24"/>
        </w:rPr>
        <w:t>Uzzah- (strength) – 2</w:t>
      </w:r>
      <w:r w:rsidRPr="00076FCF">
        <w:rPr>
          <w:sz w:val="24"/>
          <w:szCs w:val="24"/>
          <w:vertAlign w:val="superscript"/>
        </w:rPr>
        <w:t>nd</w:t>
      </w:r>
      <w:r w:rsidRPr="00076FCF">
        <w:rPr>
          <w:sz w:val="24"/>
          <w:szCs w:val="24"/>
        </w:rPr>
        <w:t xml:space="preserve"> Samuel 6:2-7</w:t>
      </w:r>
    </w:p>
    <w:p w:rsidR="007172E1" w:rsidRPr="00076FCF" w:rsidRDefault="007172E1" w:rsidP="007172E1">
      <w:pPr>
        <w:jc w:val="both"/>
        <w:rPr>
          <w:sz w:val="24"/>
          <w:szCs w:val="24"/>
        </w:rPr>
      </w:pPr>
      <w:r w:rsidRPr="00076FCF">
        <w:rPr>
          <w:sz w:val="24"/>
          <w:szCs w:val="24"/>
        </w:rPr>
        <w:t>Rephaim or Refaim- (before His fall) (greatness) –Joshua 17:15; Deuteronomy 2:11, 20; 3:11-12</w:t>
      </w:r>
    </w:p>
    <w:p w:rsidR="007172E1" w:rsidRPr="00076FCF" w:rsidRDefault="007172E1" w:rsidP="007172E1">
      <w:pPr>
        <w:jc w:val="both"/>
        <w:rPr>
          <w:sz w:val="24"/>
          <w:szCs w:val="24"/>
        </w:rPr>
      </w:pPr>
      <w:r w:rsidRPr="00076FCF">
        <w:rPr>
          <w:sz w:val="24"/>
          <w:szCs w:val="24"/>
        </w:rPr>
        <w:lastRenderedPageBreak/>
        <w:t>Emim, Emma or Ema- (before His fall) (greatness)-Joshua 17:15; Deuteronomy 2:11, 20; 3:11-12</w:t>
      </w:r>
    </w:p>
    <w:p w:rsidR="007172E1" w:rsidRPr="00076FCF" w:rsidRDefault="007172E1" w:rsidP="007172E1">
      <w:pPr>
        <w:jc w:val="both"/>
        <w:rPr>
          <w:sz w:val="24"/>
          <w:szCs w:val="24"/>
          <w:u w:val="double"/>
        </w:rPr>
      </w:pPr>
      <w:r w:rsidRPr="00076FCF">
        <w:rPr>
          <w:sz w:val="24"/>
          <w:szCs w:val="24"/>
        </w:rPr>
        <w:t>Warrior- (before His fall) (greatness) – Job 16:14</w:t>
      </w:r>
    </w:p>
    <w:p w:rsidR="007172E1" w:rsidRPr="00076FCF" w:rsidRDefault="007172E1" w:rsidP="007172E1">
      <w:pPr>
        <w:jc w:val="both"/>
        <w:rPr>
          <w:sz w:val="24"/>
          <w:szCs w:val="24"/>
        </w:rPr>
      </w:pPr>
      <w:r w:rsidRPr="00076FCF">
        <w:rPr>
          <w:sz w:val="24"/>
          <w:szCs w:val="24"/>
        </w:rPr>
        <w:t>Raphah or Rapha- (before His fall) (greatness) –1</w:t>
      </w:r>
      <w:r w:rsidRPr="00076FCF">
        <w:rPr>
          <w:sz w:val="24"/>
          <w:szCs w:val="24"/>
          <w:vertAlign w:val="superscript"/>
        </w:rPr>
        <w:t>st</w:t>
      </w:r>
      <w:r w:rsidRPr="00076FCF">
        <w:rPr>
          <w:sz w:val="24"/>
          <w:szCs w:val="24"/>
        </w:rPr>
        <w:t xml:space="preserve"> Chronicles 20:4; 2</w:t>
      </w:r>
      <w:r w:rsidRPr="00076FCF">
        <w:rPr>
          <w:sz w:val="24"/>
          <w:szCs w:val="24"/>
          <w:vertAlign w:val="superscript"/>
        </w:rPr>
        <w:t>nd</w:t>
      </w:r>
      <w:r w:rsidRPr="00076FCF">
        <w:rPr>
          <w:sz w:val="24"/>
          <w:szCs w:val="24"/>
        </w:rPr>
        <w:t xml:space="preserve"> Samuel 21:15-22</w:t>
      </w:r>
    </w:p>
    <w:p w:rsidR="007172E1" w:rsidRPr="00076FCF" w:rsidRDefault="007172E1" w:rsidP="007172E1">
      <w:pPr>
        <w:jc w:val="both"/>
        <w:rPr>
          <w:sz w:val="24"/>
          <w:szCs w:val="24"/>
        </w:rPr>
      </w:pPr>
      <w:r w:rsidRPr="00076FCF">
        <w:rPr>
          <w:sz w:val="24"/>
          <w:szCs w:val="24"/>
        </w:rPr>
        <w:t>Arioch or Orioch- (fierce loin) Genesis 14:1, 9; Daniel 2:14</w:t>
      </w:r>
    </w:p>
    <w:p w:rsidR="007172E1" w:rsidRPr="00076FCF" w:rsidRDefault="007172E1" w:rsidP="007172E1">
      <w:pPr>
        <w:jc w:val="both"/>
        <w:rPr>
          <w:sz w:val="24"/>
          <w:szCs w:val="24"/>
        </w:rPr>
      </w:pPr>
      <w:r w:rsidRPr="00076FCF">
        <w:rPr>
          <w:sz w:val="24"/>
          <w:szCs w:val="24"/>
        </w:rPr>
        <w:t>Kruno or Chornos- (time) 2</w:t>
      </w:r>
      <w:r w:rsidRPr="00076FCF">
        <w:rPr>
          <w:sz w:val="24"/>
          <w:szCs w:val="24"/>
          <w:vertAlign w:val="superscript"/>
        </w:rPr>
        <w:t>nd</w:t>
      </w:r>
      <w:r w:rsidRPr="00076FCF">
        <w:rPr>
          <w:sz w:val="24"/>
          <w:szCs w:val="24"/>
        </w:rPr>
        <w:t xml:space="preserve"> Enoch page 9</w:t>
      </w:r>
    </w:p>
    <w:p w:rsidR="007172E1" w:rsidRPr="00076FCF" w:rsidRDefault="007172E1" w:rsidP="007172E1">
      <w:pPr>
        <w:jc w:val="both"/>
        <w:rPr>
          <w:sz w:val="24"/>
          <w:szCs w:val="24"/>
        </w:rPr>
      </w:pPr>
      <w:r w:rsidRPr="00076FCF">
        <w:rPr>
          <w:sz w:val="24"/>
          <w:szCs w:val="24"/>
        </w:rPr>
        <w:t>Aphrodit or Aphrodite- (love, beauty, pleasure &amp; procreation) 2</w:t>
      </w:r>
      <w:r w:rsidRPr="00076FCF">
        <w:rPr>
          <w:sz w:val="24"/>
          <w:szCs w:val="24"/>
          <w:vertAlign w:val="superscript"/>
        </w:rPr>
        <w:t>nd</w:t>
      </w:r>
      <w:r w:rsidRPr="00076FCF">
        <w:rPr>
          <w:sz w:val="24"/>
          <w:szCs w:val="24"/>
        </w:rPr>
        <w:t xml:space="preserve"> Enoch page 9</w:t>
      </w:r>
    </w:p>
    <w:p w:rsidR="007172E1" w:rsidRPr="00076FCF" w:rsidRDefault="007172E1" w:rsidP="007172E1">
      <w:pPr>
        <w:jc w:val="both"/>
        <w:rPr>
          <w:sz w:val="24"/>
          <w:szCs w:val="24"/>
        </w:rPr>
      </w:pPr>
      <w:r w:rsidRPr="00076FCF">
        <w:rPr>
          <w:sz w:val="24"/>
          <w:szCs w:val="24"/>
        </w:rPr>
        <w:t>Aris or Ares- (war) 2</w:t>
      </w:r>
      <w:r w:rsidRPr="00076FCF">
        <w:rPr>
          <w:sz w:val="24"/>
          <w:szCs w:val="24"/>
          <w:vertAlign w:val="superscript"/>
        </w:rPr>
        <w:t>nd</w:t>
      </w:r>
      <w:r w:rsidRPr="00076FCF">
        <w:rPr>
          <w:sz w:val="24"/>
          <w:szCs w:val="24"/>
        </w:rPr>
        <w:t xml:space="preserve"> Enoch page 9</w:t>
      </w:r>
    </w:p>
    <w:p w:rsidR="007172E1" w:rsidRPr="00076FCF" w:rsidRDefault="007172E1" w:rsidP="007172E1">
      <w:pPr>
        <w:jc w:val="both"/>
        <w:rPr>
          <w:sz w:val="24"/>
          <w:szCs w:val="24"/>
        </w:rPr>
      </w:pPr>
      <w:r w:rsidRPr="00076FCF">
        <w:rPr>
          <w:sz w:val="24"/>
          <w:szCs w:val="24"/>
        </w:rPr>
        <w:t>Ermis or Hermes- (Olympics) Acts 14:12 &amp; 2</w:t>
      </w:r>
      <w:r w:rsidRPr="00076FCF">
        <w:rPr>
          <w:sz w:val="24"/>
          <w:szCs w:val="24"/>
          <w:vertAlign w:val="superscript"/>
        </w:rPr>
        <w:t>nd</w:t>
      </w:r>
      <w:r w:rsidRPr="00076FCF">
        <w:rPr>
          <w:sz w:val="24"/>
          <w:szCs w:val="24"/>
        </w:rPr>
        <w:t xml:space="preserve"> Enoch page 9 </w:t>
      </w:r>
    </w:p>
    <w:p w:rsidR="007172E1" w:rsidRPr="00076FCF" w:rsidRDefault="007172E1" w:rsidP="007172E1">
      <w:pPr>
        <w:jc w:val="both"/>
        <w:rPr>
          <w:sz w:val="24"/>
          <w:szCs w:val="24"/>
        </w:rPr>
      </w:pPr>
      <w:r w:rsidRPr="00076FCF">
        <w:rPr>
          <w:sz w:val="24"/>
          <w:szCs w:val="24"/>
        </w:rPr>
        <w:t>Zeus or Jupiter- (Father of God’s &amp; Men) Acts 14:12 &amp; 2</w:t>
      </w:r>
      <w:r w:rsidRPr="00076FCF">
        <w:rPr>
          <w:sz w:val="24"/>
          <w:szCs w:val="24"/>
          <w:vertAlign w:val="superscript"/>
        </w:rPr>
        <w:t>nd</w:t>
      </w:r>
      <w:r w:rsidRPr="00076FCF">
        <w:rPr>
          <w:sz w:val="24"/>
          <w:szCs w:val="24"/>
        </w:rPr>
        <w:t xml:space="preserve"> Enoch page 9</w:t>
      </w:r>
    </w:p>
    <w:p w:rsidR="007172E1" w:rsidRPr="00076FCF" w:rsidRDefault="007172E1" w:rsidP="007172E1">
      <w:pPr>
        <w:jc w:val="both"/>
        <w:rPr>
          <w:sz w:val="24"/>
          <w:szCs w:val="24"/>
        </w:rPr>
      </w:pPr>
      <w:r w:rsidRPr="00076FCF">
        <w:rPr>
          <w:sz w:val="24"/>
          <w:szCs w:val="24"/>
        </w:rPr>
        <w:t>Castor- (Zeus’ Son meaning beaver)-Acts 28:11</w:t>
      </w:r>
    </w:p>
    <w:p w:rsidR="007172E1" w:rsidRPr="00076FCF" w:rsidRDefault="007172E1" w:rsidP="007172E1">
      <w:pPr>
        <w:jc w:val="both"/>
        <w:rPr>
          <w:sz w:val="24"/>
          <w:szCs w:val="24"/>
        </w:rPr>
      </w:pPr>
      <w:r w:rsidRPr="00076FCF">
        <w:rPr>
          <w:sz w:val="24"/>
          <w:szCs w:val="24"/>
        </w:rPr>
        <w:t>Pollux- (Zeus’ Son meaning much sweet wine)-Acts 28:11</w:t>
      </w:r>
    </w:p>
    <w:p w:rsidR="007172E1" w:rsidRPr="00076FCF" w:rsidRDefault="007172E1" w:rsidP="007172E1">
      <w:pPr>
        <w:jc w:val="both"/>
        <w:rPr>
          <w:sz w:val="24"/>
          <w:szCs w:val="24"/>
        </w:rPr>
      </w:pPr>
      <w:r w:rsidRPr="00076FCF">
        <w:rPr>
          <w:sz w:val="24"/>
          <w:szCs w:val="24"/>
        </w:rPr>
        <w:t>Semil- (Samuil)-2</w:t>
      </w:r>
      <w:r w:rsidRPr="00076FCF">
        <w:rPr>
          <w:sz w:val="24"/>
          <w:szCs w:val="24"/>
          <w:vertAlign w:val="superscript"/>
        </w:rPr>
        <w:t>nd</w:t>
      </w:r>
      <w:r w:rsidRPr="00076FCF">
        <w:rPr>
          <w:sz w:val="24"/>
          <w:szCs w:val="24"/>
        </w:rPr>
        <w:t xml:space="preserve"> Enoch</w:t>
      </w:r>
    </w:p>
    <w:p w:rsidR="007172E1" w:rsidRPr="00076FCF" w:rsidRDefault="007172E1" w:rsidP="007172E1">
      <w:pPr>
        <w:jc w:val="both"/>
        <w:rPr>
          <w:sz w:val="24"/>
          <w:szCs w:val="24"/>
        </w:rPr>
      </w:pPr>
      <w:r w:rsidRPr="00076FCF">
        <w:rPr>
          <w:sz w:val="24"/>
          <w:szCs w:val="24"/>
        </w:rPr>
        <w:t>Rasuil- (Raguil)-1</w:t>
      </w:r>
      <w:r w:rsidRPr="00076FCF">
        <w:rPr>
          <w:sz w:val="24"/>
          <w:szCs w:val="24"/>
          <w:vertAlign w:val="superscript"/>
        </w:rPr>
        <w:t>st</w:t>
      </w:r>
      <w:r w:rsidRPr="00076FCF">
        <w:rPr>
          <w:sz w:val="24"/>
          <w:szCs w:val="24"/>
        </w:rPr>
        <w:t xml:space="preserve"> Enoch 20:4</w:t>
      </w:r>
    </w:p>
    <w:p w:rsidR="007172E1" w:rsidRPr="00076FCF" w:rsidRDefault="007172E1" w:rsidP="007172E1">
      <w:pPr>
        <w:jc w:val="both"/>
        <w:rPr>
          <w:sz w:val="24"/>
          <w:szCs w:val="24"/>
        </w:rPr>
      </w:pPr>
      <w:r w:rsidRPr="00076FCF">
        <w:rPr>
          <w:sz w:val="24"/>
          <w:szCs w:val="24"/>
        </w:rPr>
        <w:t>Ptahil- (Lord of the World)-The Other Bible: Creation of the World &amp; alien Man page 141</w:t>
      </w:r>
    </w:p>
    <w:p w:rsidR="007172E1" w:rsidRPr="00076FCF" w:rsidRDefault="007172E1" w:rsidP="007172E1">
      <w:pPr>
        <w:jc w:val="both"/>
        <w:rPr>
          <w:sz w:val="24"/>
          <w:szCs w:val="24"/>
        </w:rPr>
      </w:pPr>
      <w:r w:rsidRPr="00076FCF">
        <w:rPr>
          <w:sz w:val="24"/>
          <w:szCs w:val="24"/>
        </w:rPr>
        <w:t xml:space="preserve">Lidzbarski- (Lord of the World)-The Other Bible: Creation of the World &amp; alien Man page 141    </w:t>
      </w:r>
    </w:p>
    <w:p w:rsidR="007172E1" w:rsidRPr="00076FCF" w:rsidRDefault="007172E1" w:rsidP="007172E1">
      <w:pPr>
        <w:jc w:val="both"/>
        <w:rPr>
          <w:sz w:val="24"/>
          <w:szCs w:val="24"/>
        </w:rPr>
      </w:pPr>
      <w:r w:rsidRPr="00076FCF">
        <w:rPr>
          <w:sz w:val="24"/>
          <w:szCs w:val="24"/>
        </w:rPr>
        <w:t>Pravuil- (secret identity)-The Other Bible: 2</w:t>
      </w:r>
      <w:r w:rsidRPr="00076FCF">
        <w:rPr>
          <w:sz w:val="24"/>
          <w:szCs w:val="24"/>
          <w:vertAlign w:val="superscript"/>
        </w:rPr>
        <w:t>nd</w:t>
      </w:r>
      <w:r w:rsidRPr="00076FCF">
        <w:rPr>
          <w:sz w:val="24"/>
          <w:szCs w:val="24"/>
        </w:rPr>
        <w:t xml:space="preserve"> Enoch page 500</w:t>
      </w:r>
    </w:p>
    <w:p w:rsidR="007172E1" w:rsidRPr="00076FCF" w:rsidRDefault="007172E1" w:rsidP="007172E1">
      <w:pPr>
        <w:jc w:val="both"/>
        <w:rPr>
          <w:sz w:val="24"/>
          <w:szCs w:val="24"/>
        </w:rPr>
      </w:pPr>
      <w:r w:rsidRPr="00076FCF">
        <w:rPr>
          <w:sz w:val="24"/>
          <w:szCs w:val="24"/>
        </w:rPr>
        <w:t>Metatron- (highest youth &amp; mediator)-The Other Bible: Haggadah page 17</w:t>
      </w:r>
    </w:p>
    <w:p w:rsidR="007172E1" w:rsidRPr="00076FCF" w:rsidRDefault="007172E1" w:rsidP="007172E1">
      <w:pPr>
        <w:jc w:val="both"/>
        <w:rPr>
          <w:sz w:val="24"/>
          <w:szCs w:val="24"/>
        </w:rPr>
      </w:pPr>
      <w:r w:rsidRPr="00076FCF">
        <w:rPr>
          <w:sz w:val="24"/>
          <w:szCs w:val="24"/>
        </w:rPr>
        <w:t xml:space="preserve">Ben Nez- (winged)-The Other Bible: Haggadah page 18 </w:t>
      </w:r>
    </w:p>
    <w:p w:rsidR="007172E1" w:rsidRPr="00076FCF" w:rsidRDefault="007172E1" w:rsidP="007172E1">
      <w:pPr>
        <w:jc w:val="both"/>
        <w:rPr>
          <w:sz w:val="24"/>
          <w:szCs w:val="24"/>
        </w:rPr>
      </w:pPr>
      <w:r w:rsidRPr="00076FCF">
        <w:rPr>
          <w:sz w:val="24"/>
          <w:szCs w:val="24"/>
        </w:rPr>
        <w:t>Rahab- (large &amp; broad)-The Other Bible: Haggadah page 19</w:t>
      </w:r>
    </w:p>
    <w:p w:rsidR="007172E1" w:rsidRPr="00076FCF" w:rsidRDefault="007172E1" w:rsidP="007172E1">
      <w:pPr>
        <w:jc w:val="both"/>
        <w:rPr>
          <w:sz w:val="24"/>
          <w:szCs w:val="24"/>
        </w:rPr>
      </w:pPr>
      <w:r w:rsidRPr="00076FCF">
        <w:rPr>
          <w:sz w:val="24"/>
          <w:szCs w:val="24"/>
        </w:rPr>
        <w:t>Harmozel- (first light) The Other Bible: The Secret Book of John page 55</w:t>
      </w:r>
    </w:p>
    <w:p w:rsidR="007172E1" w:rsidRPr="00076FCF" w:rsidRDefault="007172E1" w:rsidP="007172E1">
      <w:pPr>
        <w:jc w:val="both"/>
        <w:rPr>
          <w:sz w:val="24"/>
          <w:szCs w:val="24"/>
        </w:rPr>
      </w:pPr>
      <w:r w:rsidRPr="00076FCF">
        <w:rPr>
          <w:sz w:val="24"/>
          <w:szCs w:val="24"/>
        </w:rPr>
        <w:t>Oroiael- (second light) The Other Bible: The Secret Book of John page 55</w:t>
      </w:r>
    </w:p>
    <w:p w:rsidR="007172E1" w:rsidRPr="00076FCF" w:rsidRDefault="007172E1" w:rsidP="007172E1">
      <w:pPr>
        <w:jc w:val="both"/>
        <w:rPr>
          <w:sz w:val="24"/>
          <w:szCs w:val="24"/>
        </w:rPr>
      </w:pPr>
      <w:r w:rsidRPr="00076FCF">
        <w:rPr>
          <w:sz w:val="24"/>
          <w:szCs w:val="24"/>
        </w:rPr>
        <w:t>Daueithe- (third light) The Other Bible: The Secret Book of John page 55</w:t>
      </w:r>
    </w:p>
    <w:p w:rsidR="007172E1" w:rsidRPr="00076FCF" w:rsidRDefault="007172E1" w:rsidP="007172E1">
      <w:pPr>
        <w:jc w:val="both"/>
        <w:rPr>
          <w:sz w:val="24"/>
          <w:szCs w:val="24"/>
        </w:rPr>
      </w:pPr>
      <w:r w:rsidRPr="00076FCF">
        <w:rPr>
          <w:sz w:val="24"/>
          <w:szCs w:val="24"/>
        </w:rPr>
        <w:t xml:space="preserve">Eleleth- (fourth light) The Other Bible: The Secret Book of John page 55 </w:t>
      </w:r>
    </w:p>
    <w:p w:rsidR="007172E1" w:rsidRPr="00076FCF" w:rsidRDefault="007172E1" w:rsidP="007172E1">
      <w:pPr>
        <w:jc w:val="both"/>
        <w:rPr>
          <w:sz w:val="24"/>
          <w:szCs w:val="24"/>
        </w:rPr>
      </w:pPr>
      <w:r w:rsidRPr="00076FCF">
        <w:rPr>
          <w:sz w:val="24"/>
          <w:szCs w:val="24"/>
        </w:rPr>
        <w:t>Abrasax- (magical amulets &amp; charms)-The Other Bible: The Apocalypse of Adam pages 83.</w:t>
      </w:r>
    </w:p>
    <w:p w:rsidR="007172E1" w:rsidRPr="00076FCF" w:rsidRDefault="007172E1" w:rsidP="007172E1">
      <w:pPr>
        <w:jc w:val="both"/>
        <w:rPr>
          <w:sz w:val="24"/>
          <w:szCs w:val="24"/>
        </w:rPr>
      </w:pPr>
      <w:r w:rsidRPr="00076FCF">
        <w:rPr>
          <w:sz w:val="24"/>
          <w:szCs w:val="24"/>
        </w:rPr>
        <w:lastRenderedPageBreak/>
        <w:t>Sablo- (imperishable seed) The Other Bible: The Apocalypse of Adam page 83</w:t>
      </w:r>
    </w:p>
    <w:p w:rsidR="007172E1" w:rsidRPr="00076FCF" w:rsidRDefault="007172E1" w:rsidP="007172E1">
      <w:pPr>
        <w:jc w:val="both"/>
        <w:rPr>
          <w:sz w:val="24"/>
          <w:szCs w:val="24"/>
        </w:rPr>
      </w:pPr>
      <w:r w:rsidRPr="00076FCF">
        <w:rPr>
          <w:sz w:val="24"/>
          <w:szCs w:val="24"/>
        </w:rPr>
        <w:t xml:space="preserve">Gamaliel- (law doctor &amp; respect)-The Other Bible: The Apocalypse of Adam page 83. </w:t>
      </w:r>
    </w:p>
    <w:p w:rsidR="007172E1" w:rsidRPr="00076FCF" w:rsidRDefault="007172E1" w:rsidP="007172E1">
      <w:pPr>
        <w:jc w:val="both"/>
        <w:rPr>
          <w:sz w:val="24"/>
          <w:szCs w:val="24"/>
        </w:rPr>
      </w:pPr>
      <w:r w:rsidRPr="00076FCF">
        <w:rPr>
          <w:sz w:val="24"/>
          <w:szCs w:val="24"/>
        </w:rPr>
        <w:t>Temlakos- (child keeper) The Other Bible: The Apocalypse of Peter p. 535</w:t>
      </w:r>
    </w:p>
    <w:p w:rsidR="007172E1" w:rsidRPr="00076FCF" w:rsidRDefault="007172E1" w:rsidP="007172E1">
      <w:pPr>
        <w:jc w:val="both"/>
        <w:rPr>
          <w:sz w:val="24"/>
          <w:szCs w:val="24"/>
        </w:rPr>
      </w:pPr>
      <w:r w:rsidRPr="00076FCF">
        <w:rPr>
          <w:sz w:val="24"/>
          <w:szCs w:val="24"/>
        </w:rPr>
        <w:t>Tartarouchos- (fire pursuer) The Other Bible: The Book of Thomas the Contender p. 585</w:t>
      </w:r>
    </w:p>
    <w:p w:rsidR="007172E1" w:rsidRPr="00076FCF" w:rsidRDefault="007172E1" w:rsidP="007172E1">
      <w:pPr>
        <w:jc w:val="both"/>
        <w:rPr>
          <w:sz w:val="24"/>
          <w:szCs w:val="24"/>
        </w:rPr>
      </w:pPr>
      <w:r w:rsidRPr="00076FCF">
        <w:rPr>
          <w:sz w:val="24"/>
          <w:szCs w:val="24"/>
        </w:rPr>
        <w:t xml:space="preserve">Thegri- (animal keeper)-Lost Scriptures p. 263 </w:t>
      </w:r>
    </w:p>
    <w:p w:rsidR="007172E1" w:rsidRPr="00076FCF" w:rsidRDefault="007172E1" w:rsidP="007172E1">
      <w:pPr>
        <w:jc w:val="both"/>
        <w:rPr>
          <w:sz w:val="24"/>
          <w:szCs w:val="24"/>
        </w:rPr>
      </w:pPr>
      <w:r w:rsidRPr="00076FCF">
        <w:rPr>
          <w:b/>
          <w:i/>
          <w:sz w:val="24"/>
          <w:szCs w:val="24"/>
        </w:rPr>
        <w:t xml:space="preserve">God’s gifts of the Holy Ghost (Brother John Christ) &amp; the Son Jesus Christ </w:t>
      </w:r>
      <w:r w:rsidRPr="00076FCF">
        <w:rPr>
          <w:sz w:val="24"/>
          <w:szCs w:val="24"/>
        </w:rPr>
        <w:t>in 1</w:t>
      </w:r>
      <w:r w:rsidRPr="00076FCF">
        <w:rPr>
          <w:sz w:val="24"/>
          <w:szCs w:val="24"/>
          <w:vertAlign w:val="superscript"/>
        </w:rPr>
        <w:t>st</w:t>
      </w:r>
      <w:r w:rsidRPr="00076FCF">
        <w:rPr>
          <w:sz w:val="24"/>
          <w:szCs w:val="24"/>
        </w:rPr>
        <w:t xml:space="preserve"> Corinthians 12:28</w:t>
      </w:r>
    </w:p>
    <w:p w:rsidR="007172E1" w:rsidRPr="00076FCF" w:rsidRDefault="007172E1" w:rsidP="007172E1">
      <w:pPr>
        <w:jc w:val="both"/>
        <w:rPr>
          <w:sz w:val="24"/>
          <w:szCs w:val="24"/>
        </w:rPr>
      </w:pPr>
      <w:r w:rsidRPr="00076FCF">
        <w:rPr>
          <w:sz w:val="24"/>
          <w:szCs w:val="24"/>
        </w:rPr>
        <w:t>1. Apostle</w:t>
      </w:r>
    </w:p>
    <w:p w:rsidR="007172E1" w:rsidRPr="00076FCF" w:rsidRDefault="007172E1" w:rsidP="007172E1">
      <w:pPr>
        <w:jc w:val="both"/>
        <w:rPr>
          <w:sz w:val="24"/>
          <w:szCs w:val="24"/>
        </w:rPr>
      </w:pPr>
      <w:r w:rsidRPr="00076FCF">
        <w:rPr>
          <w:sz w:val="24"/>
          <w:szCs w:val="24"/>
        </w:rPr>
        <w:t>2. Prophet</w:t>
      </w:r>
    </w:p>
    <w:p w:rsidR="007172E1" w:rsidRPr="00076FCF" w:rsidRDefault="007172E1" w:rsidP="007172E1">
      <w:pPr>
        <w:jc w:val="both"/>
        <w:rPr>
          <w:sz w:val="24"/>
          <w:szCs w:val="24"/>
        </w:rPr>
      </w:pPr>
      <w:r w:rsidRPr="00076FCF">
        <w:rPr>
          <w:sz w:val="24"/>
          <w:szCs w:val="24"/>
        </w:rPr>
        <w:t>3. Teacher</w:t>
      </w:r>
    </w:p>
    <w:p w:rsidR="007172E1" w:rsidRPr="00076FCF" w:rsidRDefault="007172E1" w:rsidP="007172E1">
      <w:pPr>
        <w:jc w:val="both"/>
        <w:rPr>
          <w:sz w:val="24"/>
          <w:szCs w:val="24"/>
        </w:rPr>
      </w:pPr>
      <w:r w:rsidRPr="00076FCF">
        <w:rPr>
          <w:sz w:val="24"/>
          <w:szCs w:val="24"/>
        </w:rPr>
        <w:t>4. Miracles</w:t>
      </w:r>
    </w:p>
    <w:p w:rsidR="007172E1" w:rsidRPr="00076FCF" w:rsidRDefault="007172E1" w:rsidP="007172E1">
      <w:pPr>
        <w:jc w:val="both"/>
        <w:rPr>
          <w:sz w:val="24"/>
          <w:szCs w:val="24"/>
        </w:rPr>
      </w:pPr>
      <w:r w:rsidRPr="00076FCF">
        <w:rPr>
          <w:sz w:val="24"/>
          <w:szCs w:val="24"/>
        </w:rPr>
        <w:t>5. Kinds of Healings</w:t>
      </w:r>
    </w:p>
    <w:p w:rsidR="007172E1" w:rsidRPr="00076FCF" w:rsidRDefault="007172E1" w:rsidP="007172E1">
      <w:pPr>
        <w:jc w:val="both"/>
        <w:rPr>
          <w:sz w:val="24"/>
          <w:szCs w:val="24"/>
        </w:rPr>
      </w:pPr>
      <w:r w:rsidRPr="00076FCF">
        <w:rPr>
          <w:sz w:val="24"/>
          <w:szCs w:val="24"/>
        </w:rPr>
        <w:t>6. Helps</w:t>
      </w:r>
    </w:p>
    <w:p w:rsidR="007172E1" w:rsidRPr="00076FCF" w:rsidRDefault="007172E1" w:rsidP="007172E1">
      <w:pPr>
        <w:jc w:val="both"/>
        <w:rPr>
          <w:sz w:val="24"/>
          <w:szCs w:val="24"/>
        </w:rPr>
      </w:pPr>
      <w:r w:rsidRPr="00076FCF">
        <w:rPr>
          <w:sz w:val="24"/>
          <w:szCs w:val="24"/>
        </w:rPr>
        <w:t>7. Administrations</w:t>
      </w:r>
    </w:p>
    <w:p w:rsidR="007172E1" w:rsidRPr="00076FCF" w:rsidRDefault="007172E1" w:rsidP="007172E1">
      <w:pPr>
        <w:jc w:val="both"/>
        <w:rPr>
          <w:sz w:val="24"/>
          <w:szCs w:val="24"/>
        </w:rPr>
      </w:pPr>
      <w:r w:rsidRPr="00076FCF">
        <w:rPr>
          <w:sz w:val="24"/>
          <w:szCs w:val="24"/>
        </w:rPr>
        <w:t>8. Varieties of Tongues</w:t>
      </w:r>
    </w:p>
    <w:p w:rsidR="007172E1" w:rsidRPr="00076FCF" w:rsidRDefault="007172E1" w:rsidP="007172E1">
      <w:pPr>
        <w:jc w:val="both"/>
        <w:rPr>
          <w:sz w:val="24"/>
          <w:szCs w:val="24"/>
        </w:rPr>
      </w:pPr>
      <w:r w:rsidRPr="00076FCF">
        <w:rPr>
          <w:b/>
          <w:i/>
          <w:sz w:val="24"/>
          <w:szCs w:val="24"/>
        </w:rPr>
        <w:t xml:space="preserve">God’s gifts of the Holy Ghost (Brother John Christ) </w:t>
      </w:r>
      <w:r w:rsidRPr="00076FCF">
        <w:rPr>
          <w:sz w:val="24"/>
          <w:szCs w:val="24"/>
        </w:rPr>
        <w:t>in 1</w:t>
      </w:r>
      <w:r w:rsidRPr="00076FCF">
        <w:rPr>
          <w:sz w:val="24"/>
          <w:szCs w:val="24"/>
          <w:vertAlign w:val="superscript"/>
        </w:rPr>
        <w:t>st</w:t>
      </w:r>
      <w:r w:rsidRPr="00076FCF">
        <w:rPr>
          <w:sz w:val="24"/>
          <w:szCs w:val="24"/>
        </w:rPr>
        <w:t xml:space="preserve"> Corinthians 12:8-10</w:t>
      </w:r>
    </w:p>
    <w:p w:rsidR="007172E1" w:rsidRPr="00076FCF" w:rsidRDefault="007172E1" w:rsidP="007172E1">
      <w:pPr>
        <w:jc w:val="both"/>
        <w:rPr>
          <w:sz w:val="24"/>
          <w:szCs w:val="24"/>
        </w:rPr>
      </w:pPr>
      <w:r w:rsidRPr="00076FCF">
        <w:rPr>
          <w:sz w:val="24"/>
          <w:szCs w:val="24"/>
        </w:rPr>
        <w:t>1. Word of Wisdom</w:t>
      </w:r>
    </w:p>
    <w:p w:rsidR="007172E1" w:rsidRPr="00076FCF" w:rsidRDefault="007172E1" w:rsidP="007172E1">
      <w:pPr>
        <w:jc w:val="both"/>
        <w:rPr>
          <w:sz w:val="24"/>
          <w:szCs w:val="24"/>
        </w:rPr>
      </w:pPr>
      <w:r w:rsidRPr="00076FCF">
        <w:rPr>
          <w:sz w:val="24"/>
          <w:szCs w:val="24"/>
        </w:rPr>
        <w:t>2. Word of Knowledge</w:t>
      </w:r>
    </w:p>
    <w:p w:rsidR="007172E1" w:rsidRPr="00076FCF" w:rsidRDefault="007172E1" w:rsidP="007172E1">
      <w:pPr>
        <w:jc w:val="both"/>
        <w:rPr>
          <w:sz w:val="24"/>
          <w:szCs w:val="24"/>
        </w:rPr>
      </w:pPr>
      <w:r w:rsidRPr="00076FCF">
        <w:rPr>
          <w:sz w:val="24"/>
          <w:szCs w:val="24"/>
        </w:rPr>
        <w:t>3. Faith</w:t>
      </w:r>
    </w:p>
    <w:p w:rsidR="007172E1" w:rsidRPr="00076FCF" w:rsidRDefault="007172E1" w:rsidP="007172E1">
      <w:pPr>
        <w:jc w:val="both"/>
        <w:rPr>
          <w:sz w:val="24"/>
          <w:szCs w:val="24"/>
        </w:rPr>
      </w:pPr>
      <w:r w:rsidRPr="00076FCF">
        <w:rPr>
          <w:sz w:val="24"/>
          <w:szCs w:val="24"/>
        </w:rPr>
        <w:t>4. Gifts of Healings</w:t>
      </w:r>
    </w:p>
    <w:p w:rsidR="007172E1" w:rsidRPr="00076FCF" w:rsidRDefault="007172E1" w:rsidP="007172E1">
      <w:pPr>
        <w:jc w:val="both"/>
        <w:rPr>
          <w:sz w:val="24"/>
          <w:szCs w:val="24"/>
        </w:rPr>
      </w:pPr>
      <w:r w:rsidRPr="00076FCF">
        <w:rPr>
          <w:sz w:val="24"/>
          <w:szCs w:val="24"/>
        </w:rPr>
        <w:t>5. Miracles</w:t>
      </w:r>
    </w:p>
    <w:p w:rsidR="007172E1" w:rsidRPr="00076FCF" w:rsidRDefault="007172E1" w:rsidP="007172E1">
      <w:pPr>
        <w:jc w:val="both"/>
        <w:rPr>
          <w:sz w:val="24"/>
          <w:szCs w:val="24"/>
        </w:rPr>
      </w:pPr>
      <w:r w:rsidRPr="00076FCF">
        <w:rPr>
          <w:sz w:val="24"/>
          <w:szCs w:val="24"/>
        </w:rPr>
        <w:t>6. Prophesy</w:t>
      </w:r>
    </w:p>
    <w:p w:rsidR="007172E1" w:rsidRPr="00076FCF" w:rsidRDefault="007172E1" w:rsidP="007172E1">
      <w:pPr>
        <w:jc w:val="both"/>
        <w:rPr>
          <w:sz w:val="24"/>
          <w:szCs w:val="24"/>
        </w:rPr>
      </w:pPr>
      <w:r w:rsidRPr="00076FCF">
        <w:rPr>
          <w:sz w:val="24"/>
          <w:szCs w:val="24"/>
        </w:rPr>
        <w:t>7. Discerning of Spirits</w:t>
      </w:r>
    </w:p>
    <w:p w:rsidR="007172E1" w:rsidRPr="00076FCF" w:rsidRDefault="007172E1" w:rsidP="007172E1">
      <w:pPr>
        <w:jc w:val="both"/>
        <w:rPr>
          <w:sz w:val="24"/>
          <w:szCs w:val="24"/>
        </w:rPr>
      </w:pPr>
      <w:r w:rsidRPr="00076FCF">
        <w:rPr>
          <w:sz w:val="24"/>
          <w:szCs w:val="24"/>
        </w:rPr>
        <w:t>8. Tongues</w:t>
      </w:r>
    </w:p>
    <w:p w:rsidR="007172E1" w:rsidRPr="00076FCF" w:rsidRDefault="007172E1" w:rsidP="007172E1">
      <w:pPr>
        <w:jc w:val="both"/>
        <w:rPr>
          <w:sz w:val="24"/>
          <w:szCs w:val="24"/>
        </w:rPr>
      </w:pPr>
      <w:r w:rsidRPr="00076FCF">
        <w:rPr>
          <w:sz w:val="24"/>
          <w:szCs w:val="24"/>
        </w:rPr>
        <w:lastRenderedPageBreak/>
        <w:t xml:space="preserve">9. Interpretation of Tongues  </w:t>
      </w:r>
    </w:p>
    <w:p w:rsidR="007172E1" w:rsidRPr="00076FCF" w:rsidRDefault="007172E1" w:rsidP="007172E1">
      <w:pPr>
        <w:jc w:val="both"/>
        <w:rPr>
          <w:sz w:val="24"/>
          <w:szCs w:val="24"/>
        </w:rPr>
      </w:pPr>
      <w:r w:rsidRPr="00076FCF">
        <w:rPr>
          <w:b/>
          <w:i/>
          <w:sz w:val="24"/>
          <w:szCs w:val="24"/>
        </w:rPr>
        <w:t xml:space="preserve">God’s gifts of the Son Jesus Christ </w:t>
      </w:r>
      <w:r w:rsidRPr="00076FCF">
        <w:rPr>
          <w:sz w:val="24"/>
          <w:szCs w:val="24"/>
        </w:rPr>
        <w:t>in Ephesians 4:11; 1</w:t>
      </w:r>
      <w:r w:rsidRPr="00076FCF">
        <w:rPr>
          <w:sz w:val="24"/>
          <w:szCs w:val="24"/>
          <w:vertAlign w:val="superscript"/>
        </w:rPr>
        <w:t>st</w:t>
      </w:r>
      <w:r w:rsidRPr="00076FCF">
        <w:rPr>
          <w:sz w:val="24"/>
          <w:szCs w:val="24"/>
        </w:rPr>
        <w:t xml:space="preserve"> Corinthians 7:7</w:t>
      </w:r>
    </w:p>
    <w:p w:rsidR="007172E1" w:rsidRPr="00076FCF" w:rsidRDefault="007172E1" w:rsidP="007172E1">
      <w:pPr>
        <w:jc w:val="both"/>
        <w:rPr>
          <w:sz w:val="24"/>
          <w:szCs w:val="24"/>
        </w:rPr>
      </w:pPr>
      <w:r w:rsidRPr="00076FCF">
        <w:rPr>
          <w:sz w:val="24"/>
          <w:szCs w:val="24"/>
        </w:rPr>
        <w:t>1. Apostle</w:t>
      </w:r>
    </w:p>
    <w:p w:rsidR="007172E1" w:rsidRPr="00076FCF" w:rsidRDefault="007172E1" w:rsidP="007172E1">
      <w:pPr>
        <w:jc w:val="both"/>
        <w:rPr>
          <w:sz w:val="24"/>
          <w:szCs w:val="24"/>
        </w:rPr>
      </w:pPr>
      <w:r w:rsidRPr="00076FCF">
        <w:rPr>
          <w:sz w:val="24"/>
          <w:szCs w:val="24"/>
        </w:rPr>
        <w:t>2. Prophet</w:t>
      </w:r>
    </w:p>
    <w:p w:rsidR="007172E1" w:rsidRPr="00076FCF" w:rsidRDefault="007172E1" w:rsidP="007172E1">
      <w:pPr>
        <w:jc w:val="both"/>
        <w:rPr>
          <w:sz w:val="24"/>
          <w:szCs w:val="24"/>
        </w:rPr>
      </w:pPr>
      <w:r w:rsidRPr="00076FCF">
        <w:rPr>
          <w:sz w:val="24"/>
          <w:szCs w:val="24"/>
        </w:rPr>
        <w:t>3. Evangelist</w:t>
      </w:r>
    </w:p>
    <w:p w:rsidR="007172E1" w:rsidRPr="00076FCF" w:rsidRDefault="007172E1" w:rsidP="007172E1">
      <w:pPr>
        <w:jc w:val="both"/>
        <w:rPr>
          <w:sz w:val="24"/>
          <w:szCs w:val="24"/>
        </w:rPr>
      </w:pPr>
      <w:r w:rsidRPr="00076FCF">
        <w:rPr>
          <w:sz w:val="24"/>
          <w:szCs w:val="24"/>
        </w:rPr>
        <w:t>4. Pastor</w:t>
      </w:r>
    </w:p>
    <w:p w:rsidR="007172E1" w:rsidRPr="00076FCF" w:rsidRDefault="007172E1" w:rsidP="007172E1">
      <w:pPr>
        <w:jc w:val="both"/>
        <w:rPr>
          <w:sz w:val="24"/>
          <w:szCs w:val="24"/>
        </w:rPr>
      </w:pPr>
      <w:r w:rsidRPr="00076FCF">
        <w:rPr>
          <w:sz w:val="24"/>
          <w:szCs w:val="24"/>
        </w:rPr>
        <w:t>5. Teacher</w:t>
      </w:r>
    </w:p>
    <w:p w:rsidR="007172E1" w:rsidRPr="00076FCF" w:rsidRDefault="007172E1" w:rsidP="007172E1">
      <w:pPr>
        <w:jc w:val="both"/>
        <w:rPr>
          <w:sz w:val="24"/>
          <w:szCs w:val="24"/>
        </w:rPr>
      </w:pPr>
      <w:r w:rsidRPr="00076FCF">
        <w:rPr>
          <w:sz w:val="24"/>
          <w:szCs w:val="24"/>
        </w:rPr>
        <w:t>6. Missionary</w:t>
      </w:r>
    </w:p>
    <w:p w:rsidR="007172E1" w:rsidRPr="00076FCF" w:rsidRDefault="007172E1" w:rsidP="007172E1">
      <w:pPr>
        <w:jc w:val="both"/>
        <w:rPr>
          <w:sz w:val="24"/>
          <w:szCs w:val="24"/>
        </w:rPr>
      </w:pPr>
      <w:r w:rsidRPr="00076FCF">
        <w:rPr>
          <w:sz w:val="24"/>
          <w:szCs w:val="24"/>
        </w:rPr>
        <w:t>7. Marriage</w:t>
      </w:r>
    </w:p>
    <w:p w:rsidR="007172E1" w:rsidRPr="00076FCF" w:rsidRDefault="007172E1" w:rsidP="007172E1">
      <w:pPr>
        <w:jc w:val="both"/>
        <w:rPr>
          <w:sz w:val="24"/>
          <w:szCs w:val="24"/>
        </w:rPr>
      </w:pPr>
      <w:r w:rsidRPr="00076FCF">
        <w:rPr>
          <w:sz w:val="24"/>
          <w:szCs w:val="24"/>
        </w:rPr>
        <w:t>8. Celibacy</w:t>
      </w:r>
    </w:p>
    <w:p w:rsidR="007172E1" w:rsidRPr="00076FCF" w:rsidRDefault="007172E1" w:rsidP="007172E1">
      <w:pPr>
        <w:jc w:val="both"/>
        <w:rPr>
          <w:sz w:val="24"/>
          <w:szCs w:val="24"/>
        </w:rPr>
      </w:pPr>
      <w:r w:rsidRPr="00076FCF">
        <w:rPr>
          <w:b/>
          <w:i/>
          <w:sz w:val="24"/>
          <w:szCs w:val="24"/>
        </w:rPr>
        <w:t xml:space="preserve">Gifts of the Father Stephen Christ </w:t>
      </w:r>
      <w:r w:rsidRPr="00076FCF">
        <w:rPr>
          <w:sz w:val="24"/>
          <w:szCs w:val="24"/>
        </w:rPr>
        <w:t>in</w:t>
      </w:r>
      <w:r w:rsidRPr="00076FCF">
        <w:rPr>
          <w:b/>
          <w:i/>
          <w:sz w:val="24"/>
          <w:szCs w:val="24"/>
        </w:rPr>
        <w:t xml:space="preserve"> </w:t>
      </w:r>
      <w:r w:rsidRPr="00076FCF">
        <w:rPr>
          <w:sz w:val="24"/>
          <w:szCs w:val="24"/>
        </w:rPr>
        <w:t>Romans 12:6-8</w:t>
      </w:r>
    </w:p>
    <w:p w:rsidR="007172E1" w:rsidRPr="00076FCF" w:rsidRDefault="007172E1" w:rsidP="007172E1">
      <w:pPr>
        <w:jc w:val="both"/>
        <w:rPr>
          <w:sz w:val="24"/>
          <w:szCs w:val="24"/>
        </w:rPr>
      </w:pPr>
      <w:r w:rsidRPr="00076FCF">
        <w:rPr>
          <w:sz w:val="24"/>
          <w:szCs w:val="24"/>
        </w:rPr>
        <w:t>1. Prophesy</w:t>
      </w:r>
    </w:p>
    <w:p w:rsidR="007172E1" w:rsidRPr="00076FCF" w:rsidRDefault="007172E1" w:rsidP="007172E1">
      <w:pPr>
        <w:jc w:val="both"/>
        <w:rPr>
          <w:sz w:val="24"/>
          <w:szCs w:val="24"/>
        </w:rPr>
      </w:pPr>
      <w:r w:rsidRPr="00076FCF">
        <w:rPr>
          <w:sz w:val="24"/>
          <w:szCs w:val="24"/>
        </w:rPr>
        <w:t xml:space="preserve">2. Serving (Single Heavenly Deaconate) </w:t>
      </w:r>
    </w:p>
    <w:p w:rsidR="007172E1" w:rsidRPr="00076FCF" w:rsidRDefault="007172E1" w:rsidP="007172E1">
      <w:pPr>
        <w:jc w:val="both"/>
        <w:rPr>
          <w:sz w:val="24"/>
          <w:szCs w:val="24"/>
        </w:rPr>
      </w:pPr>
      <w:r w:rsidRPr="00076FCF">
        <w:rPr>
          <w:sz w:val="24"/>
          <w:szCs w:val="24"/>
        </w:rPr>
        <w:t>3. Ministry</w:t>
      </w:r>
    </w:p>
    <w:p w:rsidR="007172E1" w:rsidRPr="00076FCF" w:rsidRDefault="007172E1" w:rsidP="007172E1">
      <w:pPr>
        <w:jc w:val="both"/>
        <w:rPr>
          <w:sz w:val="24"/>
          <w:szCs w:val="24"/>
        </w:rPr>
      </w:pPr>
      <w:r w:rsidRPr="00076FCF">
        <w:rPr>
          <w:sz w:val="24"/>
          <w:szCs w:val="24"/>
        </w:rPr>
        <w:t>4. Teaching</w:t>
      </w:r>
    </w:p>
    <w:p w:rsidR="007172E1" w:rsidRPr="00076FCF" w:rsidRDefault="007172E1" w:rsidP="007172E1">
      <w:pPr>
        <w:jc w:val="both"/>
        <w:rPr>
          <w:sz w:val="24"/>
          <w:szCs w:val="24"/>
        </w:rPr>
      </w:pPr>
      <w:r w:rsidRPr="00076FCF">
        <w:rPr>
          <w:sz w:val="24"/>
          <w:szCs w:val="24"/>
        </w:rPr>
        <w:t>5. Encouraging or Exhortation</w:t>
      </w:r>
    </w:p>
    <w:p w:rsidR="007172E1" w:rsidRPr="00076FCF" w:rsidRDefault="007172E1" w:rsidP="007172E1">
      <w:pPr>
        <w:jc w:val="both"/>
        <w:rPr>
          <w:sz w:val="24"/>
          <w:szCs w:val="24"/>
        </w:rPr>
      </w:pPr>
      <w:r w:rsidRPr="00076FCF">
        <w:rPr>
          <w:sz w:val="24"/>
          <w:szCs w:val="24"/>
        </w:rPr>
        <w:t>6. Contributing or Giving</w:t>
      </w:r>
    </w:p>
    <w:p w:rsidR="007172E1" w:rsidRPr="00076FCF" w:rsidRDefault="007172E1" w:rsidP="007172E1">
      <w:pPr>
        <w:jc w:val="both"/>
        <w:rPr>
          <w:sz w:val="24"/>
          <w:szCs w:val="24"/>
        </w:rPr>
      </w:pPr>
      <w:r w:rsidRPr="00076FCF">
        <w:rPr>
          <w:sz w:val="24"/>
          <w:szCs w:val="24"/>
        </w:rPr>
        <w:t>7. Leadership</w:t>
      </w:r>
    </w:p>
    <w:p w:rsidR="007172E1" w:rsidRPr="00076FCF" w:rsidRDefault="007172E1" w:rsidP="007172E1">
      <w:pPr>
        <w:jc w:val="both"/>
        <w:rPr>
          <w:sz w:val="24"/>
          <w:szCs w:val="24"/>
        </w:rPr>
      </w:pPr>
      <w:r w:rsidRPr="00076FCF">
        <w:rPr>
          <w:sz w:val="24"/>
          <w:szCs w:val="24"/>
        </w:rPr>
        <w:t>8. Mercy</w:t>
      </w:r>
    </w:p>
    <w:p w:rsidR="007172E1" w:rsidRPr="00076FCF" w:rsidRDefault="007172E1" w:rsidP="007172E1">
      <w:pPr>
        <w:jc w:val="both"/>
        <w:rPr>
          <w:i/>
          <w:sz w:val="24"/>
          <w:szCs w:val="24"/>
        </w:rPr>
      </w:pPr>
      <w:r w:rsidRPr="00076FCF">
        <w:rPr>
          <w:i/>
          <w:sz w:val="24"/>
          <w:szCs w:val="24"/>
        </w:rPr>
        <w:t>Some of God’s names in the Tanach and NT</w:t>
      </w:r>
    </w:p>
    <w:p w:rsidR="007172E1" w:rsidRPr="00076FCF" w:rsidRDefault="007172E1" w:rsidP="007172E1">
      <w:pPr>
        <w:jc w:val="both"/>
        <w:rPr>
          <w:sz w:val="24"/>
          <w:szCs w:val="24"/>
        </w:rPr>
      </w:pPr>
      <w:r w:rsidRPr="00076FCF">
        <w:rPr>
          <w:i/>
          <w:sz w:val="24"/>
          <w:szCs w:val="24"/>
        </w:rPr>
        <w:t>El: The Mighty, Strong &amp; Prominent</w:t>
      </w:r>
      <w:r w:rsidRPr="00076FCF">
        <w:rPr>
          <w:sz w:val="24"/>
          <w:szCs w:val="24"/>
        </w:rPr>
        <w:t xml:space="preserve"> used in Gen. 7:1; 28:3; 35:11; Num. 23:22; Josh. 3:10; 2</w:t>
      </w:r>
      <w:r w:rsidRPr="00076FCF">
        <w:rPr>
          <w:sz w:val="24"/>
          <w:szCs w:val="24"/>
          <w:vertAlign w:val="superscript"/>
        </w:rPr>
        <w:t>nd</w:t>
      </w:r>
      <w:r w:rsidRPr="00076FCF">
        <w:rPr>
          <w:sz w:val="24"/>
          <w:szCs w:val="24"/>
        </w:rPr>
        <w:t xml:space="preserve"> Samuel 22:31, 32; Neh. 1:5; 9:32; Ezek. 10:5; Jer. 10:11; Job 3:4-40:2 &amp; Acts 6:8.</w:t>
      </w:r>
    </w:p>
    <w:p w:rsidR="007172E1" w:rsidRPr="00076FCF" w:rsidRDefault="007172E1" w:rsidP="007172E1">
      <w:pPr>
        <w:jc w:val="both"/>
        <w:rPr>
          <w:sz w:val="24"/>
          <w:szCs w:val="24"/>
        </w:rPr>
      </w:pPr>
      <w:r w:rsidRPr="00076FCF">
        <w:rPr>
          <w:i/>
          <w:sz w:val="24"/>
          <w:szCs w:val="24"/>
        </w:rPr>
        <w:t xml:space="preserve">Elohim: The Only Creator, Preserver,  Transcendent, Mighty,  and Strong  </w:t>
      </w:r>
      <w:r w:rsidRPr="00076FCF">
        <w:rPr>
          <w:sz w:val="24"/>
          <w:szCs w:val="24"/>
        </w:rPr>
        <w:t>used  in Genesis 17:7; 6:18; 9:15; 50:24; 1</w:t>
      </w:r>
      <w:r w:rsidRPr="00076FCF">
        <w:rPr>
          <w:sz w:val="24"/>
          <w:szCs w:val="24"/>
          <w:vertAlign w:val="superscript"/>
        </w:rPr>
        <w:t>st</w:t>
      </w:r>
      <w:r w:rsidRPr="00076FCF">
        <w:rPr>
          <w:sz w:val="24"/>
          <w:szCs w:val="24"/>
        </w:rPr>
        <w:t xml:space="preserve"> Kings 8:23; Jeremiah 31:33; Isaiah 40:1 and Acts 17.</w:t>
      </w:r>
    </w:p>
    <w:p w:rsidR="007172E1" w:rsidRPr="00076FCF" w:rsidRDefault="007172E1" w:rsidP="007172E1">
      <w:pPr>
        <w:jc w:val="both"/>
        <w:rPr>
          <w:sz w:val="24"/>
          <w:szCs w:val="24"/>
        </w:rPr>
      </w:pPr>
      <w:r w:rsidRPr="00076FCF">
        <w:rPr>
          <w:i/>
          <w:sz w:val="24"/>
          <w:szCs w:val="24"/>
        </w:rPr>
        <w:lastRenderedPageBreak/>
        <w:t xml:space="preserve">EL Shaddai: The  Almighty  and  All  Sufficient  </w:t>
      </w:r>
      <w:r w:rsidRPr="00076FCF">
        <w:rPr>
          <w:sz w:val="24"/>
          <w:szCs w:val="24"/>
        </w:rPr>
        <w:t>used  in Genesis 17:1, 2; 31:29;  49:24, 25; Proverbs 3:27; Micah 2:1; Isaiah 60:15, 16; 66:10-13; Ruth 1:20-21; Revelation 16:7 and Acts 7:22.</w:t>
      </w:r>
    </w:p>
    <w:p w:rsidR="007172E1" w:rsidRPr="00076FCF" w:rsidRDefault="007172E1" w:rsidP="007172E1">
      <w:pPr>
        <w:jc w:val="both"/>
        <w:rPr>
          <w:i/>
          <w:sz w:val="24"/>
          <w:szCs w:val="24"/>
        </w:rPr>
      </w:pPr>
      <w:r w:rsidRPr="00076FCF">
        <w:rPr>
          <w:i/>
          <w:sz w:val="24"/>
          <w:szCs w:val="24"/>
        </w:rPr>
        <w:t xml:space="preserve">El-Elylon or Heleyon or Hupsistos: The Lord is the Highest, Crown and Most High </w:t>
      </w:r>
      <w:r w:rsidRPr="00076FCF">
        <w:rPr>
          <w:sz w:val="24"/>
          <w:szCs w:val="24"/>
        </w:rPr>
        <w:t>used in Deuteronomy 26:19; 32:8; Psalms 18:13; Genesis 14:18; Numbers 24:16; Psalms 7:17; 18:13; 78:35, 56; 97:9; 56:2; Daniel 7:25, 27; Isaiah 14:14 &amp; Acts 6:5, 8-9; 7:59; 8:2; 11:19; 22:20.</w:t>
      </w:r>
      <w:r w:rsidRPr="00076FCF">
        <w:rPr>
          <w:i/>
          <w:sz w:val="24"/>
          <w:szCs w:val="24"/>
        </w:rPr>
        <w:t xml:space="preserve"> </w:t>
      </w:r>
    </w:p>
    <w:p w:rsidR="007172E1" w:rsidRPr="00076FCF" w:rsidRDefault="007172E1" w:rsidP="007172E1">
      <w:pPr>
        <w:jc w:val="both"/>
        <w:rPr>
          <w:sz w:val="24"/>
          <w:szCs w:val="24"/>
        </w:rPr>
      </w:pPr>
      <w:r w:rsidRPr="00076FCF">
        <w:rPr>
          <w:i/>
          <w:sz w:val="24"/>
          <w:szCs w:val="24"/>
        </w:rPr>
        <w:t xml:space="preserve">El-Roi: The Lord who Sees </w:t>
      </w:r>
      <w:r w:rsidRPr="00076FCF">
        <w:rPr>
          <w:sz w:val="24"/>
          <w:szCs w:val="24"/>
        </w:rPr>
        <w:t>used in Genesis 16:13 and Acts 7:55-56.</w:t>
      </w:r>
    </w:p>
    <w:p w:rsidR="007172E1" w:rsidRPr="00076FCF" w:rsidRDefault="007172E1" w:rsidP="007172E1">
      <w:pPr>
        <w:jc w:val="both"/>
        <w:rPr>
          <w:i/>
          <w:sz w:val="24"/>
          <w:szCs w:val="24"/>
        </w:rPr>
      </w:pPr>
      <w:r w:rsidRPr="00076FCF">
        <w:rPr>
          <w:i/>
          <w:sz w:val="24"/>
          <w:szCs w:val="24"/>
        </w:rPr>
        <w:t xml:space="preserve">El-Olam: The Lord the Everlasting God </w:t>
      </w:r>
      <w:r w:rsidRPr="00076FCF">
        <w:rPr>
          <w:sz w:val="24"/>
          <w:szCs w:val="24"/>
        </w:rPr>
        <w:t>used in Genesis 21:23; Daniel 7:9, 13, 22; Isaiah 40:28-31.</w:t>
      </w:r>
      <w:r w:rsidRPr="00076FCF">
        <w:rPr>
          <w:i/>
          <w:sz w:val="24"/>
          <w:szCs w:val="24"/>
        </w:rPr>
        <w:t xml:space="preserve"> </w:t>
      </w:r>
    </w:p>
    <w:p w:rsidR="007172E1" w:rsidRPr="00076FCF" w:rsidRDefault="007172E1" w:rsidP="007172E1">
      <w:pPr>
        <w:jc w:val="both"/>
        <w:rPr>
          <w:i/>
          <w:sz w:val="24"/>
          <w:szCs w:val="24"/>
        </w:rPr>
      </w:pPr>
      <w:r w:rsidRPr="00076FCF">
        <w:rPr>
          <w:i/>
          <w:sz w:val="24"/>
          <w:szCs w:val="24"/>
        </w:rPr>
        <w:t xml:space="preserve">El-Bethel: GOD of the House of God </w:t>
      </w:r>
      <w:r w:rsidRPr="00076FCF">
        <w:rPr>
          <w:sz w:val="24"/>
          <w:szCs w:val="24"/>
        </w:rPr>
        <w:t>used in Genesis 35:7.</w:t>
      </w:r>
      <w:r w:rsidRPr="00076FCF">
        <w:rPr>
          <w:i/>
          <w:sz w:val="24"/>
          <w:szCs w:val="24"/>
        </w:rPr>
        <w:t xml:space="preserve"> </w:t>
      </w:r>
    </w:p>
    <w:p w:rsidR="007172E1" w:rsidRPr="00076FCF" w:rsidRDefault="007172E1" w:rsidP="007172E1">
      <w:pPr>
        <w:jc w:val="both"/>
        <w:rPr>
          <w:sz w:val="24"/>
          <w:szCs w:val="24"/>
        </w:rPr>
      </w:pPr>
      <w:r w:rsidRPr="00076FCF">
        <w:rPr>
          <w:i/>
          <w:sz w:val="24"/>
          <w:szCs w:val="24"/>
        </w:rPr>
        <w:t xml:space="preserve">El-Emunah: The Faithful GOD </w:t>
      </w:r>
      <w:r w:rsidRPr="00076FCF">
        <w:rPr>
          <w:sz w:val="24"/>
          <w:szCs w:val="24"/>
        </w:rPr>
        <w:t>used in Deuteronomy 7:9.</w:t>
      </w:r>
    </w:p>
    <w:p w:rsidR="007172E1" w:rsidRPr="00076FCF" w:rsidRDefault="007172E1" w:rsidP="007172E1">
      <w:pPr>
        <w:jc w:val="both"/>
        <w:rPr>
          <w:i/>
          <w:sz w:val="24"/>
          <w:szCs w:val="24"/>
        </w:rPr>
      </w:pPr>
      <w:r w:rsidRPr="00076FCF">
        <w:rPr>
          <w:i/>
          <w:sz w:val="24"/>
          <w:szCs w:val="24"/>
        </w:rPr>
        <w:t xml:space="preserve">El-Marom: GOD Most High </w:t>
      </w:r>
      <w:r w:rsidRPr="00076FCF">
        <w:rPr>
          <w:sz w:val="24"/>
          <w:szCs w:val="24"/>
        </w:rPr>
        <w:t>used in Micah 6:6.</w:t>
      </w:r>
      <w:r w:rsidRPr="00076FCF">
        <w:rPr>
          <w:i/>
          <w:sz w:val="24"/>
          <w:szCs w:val="24"/>
        </w:rPr>
        <w:t xml:space="preserve"> </w:t>
      </w:r>
    </w:p>
    <w:p w:rsidR="007172E1" w:rsidRPr="00076FCF" w:rsidRDefault="007172E1" w:rsidP="007172E1">
      <w:pPr>
        <w:jc w:val="both"/>
        <w:rPr>
          <w:sz w:val="24"/>
          <w:szCs w:val="24"/>
        </w:rPr>
      </w:pPr>
      <w:r w:rsidRPr="00076FCF">
        <w:rPr>
          <w:i/>
          <w:sz w:val="24"/>
          <w:szCs w:val="24"/>
        </w:rPr>
        <w:t xml:space="preserve">El-Kanna or El Kanno: The Jealous God </w:t>
      </w:r>
      <w:r w:rsidRPr="00076FCF">
        <w:rPr>
          <w:sz w:val="24"/>
          <w:szCs w:val="24"/>
        </w:rPr>
        <w:t>used in Exodus 20:5 &amp; Joshua 24:19.</w:t>
      </w:r>
    </w:p>
    <w:p w:rsidR="007172E1" w:rsidRPr="00076FCF" w:rsidRDefault="007172E1" w:rsidP="007172E1">
      <w:pPr>
        <w:jc w:val="both"/>
        <w:rPr>
          <w:sz w:val="24"/>
          <w:szCs w:val="24"/>
        </w:rPr>
      </w:pPr>
      <w:r w:rsidRPr="00076FCF">
        <w:rPr>
          <w:i/>
          <w:sz w:val="24"/>
          <w:szCs w:val="24"/>
        </w:rPr>
        <w:t xml:space="preserve">Adonai: The Master or Lord </w:t>
      </w:r>
      <w:r w:rsidRPr="00076FCF">
        <w:rPr>
          <w:sz w:val="24"/>
          <w:szCs w:val="24"/>
        </w:rPr>
        <w:t>used in Genesis 15:2; Exodus 4:10; Judges 6:15; 2</w:t>
      </w:r>
      <w:r w:rsidRPr="00076FCF">
        <w:rPr>
          <w:sz w:val="24"/>
          <w:szCs w:val="24"/>
          <w:vertAlign w:val="superscript"/>
        </w:rPr>
        <w:t>nd</w:t>
      </w:r>
      <w:r w:rsidRPr="00076FCF">
        <w:rPr>
          <w:sz w:val="24"/>
          <w:szCs w:val="24"/>
        </w:rPr>
        <w:t xml:space="preserve"> Samuel 7:18-20; Psalms 8, 114:7; 135:5; 141:8; 109:21-28, Daniel 9 and Acts 7:60.</w:t>
      </w:r>
    </w:p>
    <w:p w:rsidR="007172E1" w:rsidRPr="00076FCF" w:rsidRDefault="007172E1" w:rsidP="007172E1">
      <w:pPr>
        <w:jc w:val="both"/>
        <w:rPr>
          <w:i/>
          <w:sz w:val="24"/>
          <w:szCs w:val="24"/>
        </w:rPr>
      </w:pPr>
      <w:r w:rsidRPr="00076FCF">
        <w:rPr>
          <w:i/>
          <w:sz w:val="24"/>
          <w:szCs w:val="24"/>
        </w:rPr>
        <w:t>Alam: The Secret Name for God</w:t>
      </w:r>
    </w:p>
    <w:p w:rsidR="007172E1" w:rsidRPr="00076FCF" w:rsidRDefault="007172E1" w:rsidP="007172E1">
      <w:pPr>
        <w:jc w:val="both"/>
        <w:rPr>
          <w:sz w:val="24"/>
          <w:szCs w:val="24"/>
        </w:rPr>
      </w:pPr>
      <w:r w:rsidRPr="00076FCF">
        <w:rPr>
          <w:i/>
          <w:sz w:val="24"/>
          <w:szCs w:val="24"/>
        </w:rPr>
        <w:t xml:space="preserve">Jehovah: Yahweh or Kurios or Despotes </w:t>
      </w:r>
      <w:r w:rsidRPr="00076FCF">
        <w:rPr>
          <w:sz w:val="24"/>
          <w:szCs w:val="24"/>
        </w:rPr>
        <w:t>used in Daniel 9:14; Psalms 11:7; Leviticus 19:2; Habakkuk 1:12; Deuteronomy 6:4, 5; Luke 2:29; Acts 4:24; 2</w:t>
      </w:r>
      <w:r w:rsidRPr="00076FCF">
        <w:rPr>
          <w:sz w:val="24"/>
          <w:szCs w:val="24"/>
          <w:vertAlign w:val="superscript"/>
        </w:rPr>
        <w:t>nd</w:t>
      </w:r>
      <w:r w:rsidRPr="00076FCF">
        <w:rPr>
          <w:sz w:val="24"/>
          <w:szCs w:val="24"/>
        </w:rPr>
        <w:t xml:space="preserve"> Peter 2:1; Jude 4, Revelation 6:10 and Acts 7:60.</w:t>
      </w:r>
    </w:p>
    <w:p w:rsidR="007172E1" w:rsidRPr="00076FCF" w:rsidRDefault="007172E1" w:rsidP="007172E1">
      <w:pPr>
        <w:jc w:val="both"/>
        <w:rPr>
          <w:sz w:val="24"/>
          <w:szCs w:val="24"/>
        </w:rPr>
      </w:pPr>
      <w:r w:rsidRPr="00076FCF">
        <w:rPr>
          <w:i/>
          <w:sz w:val="24"/>
          <w:szCs w:val="24"/>
        </w:rPr>
        <w:t xml:space="preserve">Jehovah-Jireh: The Lord our Provider </w:t>
      </w:r>
      <w:r w:rsidRPr="00076FCF">
        <w:rPr>
          <w:sz w:val="24"/>
          <w:szCs w:val="24"/>
        </w:rPr>
        <w:t>used in Genesis 22:14 and Acts 6:8.</w:t>
      </w:r>
    </w:p>
    <w:p w:rsidR="007172E1" w:rsidRPr="00076FCF" w:rsidRDefault="007172E1" w:rsidP="007172E1">
      <w:pPr>
        <w:jc w:val="both"/>
        <w:rPr>
          <w:sz w:val="24"/>
          <w:szCs w:val="24"/>
        </w:rPr>
      </w:pPr>
      <w:r w:rsidRPr="00076FCF">
        <w:rPr>
          <w:i/>
          <w:sz w:val="24"/>
          <w:szCs w:val="24"/>
        </w:rPr>
        <w:t xml:space="preserve">Jehovah-Rophe: The Lord our Healer </w:t>
      </w:r>
      <w:r w:rsidRPr="00076FCF">
        <w:rPr>
          <w:sz w:val="24"/>
          <w:szCs w:val="24"/>
        </w:rPr>
        <w:t>used in Exodus 15:22-26; Jeremiah 30:17; Isaiah 61:1 and Acts 6:8.</w:t>
      </w:r>
    </w:p>
    <w:p w:rsidR="007172E1" w:rsidRPr="00076FCF" w:rsidRDefault="007172E1" w:rsidP="007172E1">
      <w:pPr>
        <w:jc w:val="both"/>
        <w:rPr>
          <w:sz w:val="24"/>
          <w:szCs w:val="24"/>
        </w:rPr>
      </w:pPr>
      <w:r w:rsidRPr="00076FCF">
        <w:rPr>
          <w:i/>
          <w:sz w:val="24"/>
          <w:szCs w:val="24"/>
        </w:rPr>
        <w:t xml:space="preserve">Jehovah-Nissi: The Lord our Banner </w:t>
      </w:r>
      <w:r w:rsidRPr="00076FCF">
        <w:rPr>
          <w:sz w:val="24"/>
          <w:szCs w:val="24"/>
        </w:rPr>
        <w:t>used in Exodus 17:15; Psalms 4:6 and Acts 7:22.</w:t>
      </w:r>
    </w:p>
    <w:p w:rsidR="007172E1" w:rsidRPr="00076FCF" w:rsidRDefault="007172E1" w:rsidP="007172E1">
      <w:pPr>
        <w:jc w:val="both"/>
        <w:rPr>
          <w:sz w:val="24"/>
          <w:szCs w:val="24"/>
        </w:rPr>
      </w:pPr>
      <w:r w:rsidRPr="00076FCF">
        <w:rPr>
          <w:i/>
          <w:sz w:val="24"/>
          <w:szCs w:val="24"/>
        </w:rPr>
        <w:t xml:space="preserve">Jehovah-M’Kaddesh: The Lord our Sanctifier </w:t>
      </w:r>
      <w:r w:rsidRPr="00076FCF">
        <w:rPr>
          <w:sz w:val="24"/>
          <w:szCs w:val="24"/>
        </w:rPr>
        <w:t>used in Leviticus 20:8 and Acts 6:3.</w:t>
      </w:r>
    </w:p>
    <w:p w:rsidR="007172E1" w:rsidRPr="00076FCF" w:rsidRDefault="007172E1" w:rsidP="007172E1">
      <w:pPr>
        <w:jc w:val="both"/>
        <w:rPr>
          <w:sz w:val="24"/>
          <w:szCs w:val="24"/>
        </w:rPr>
      </w:pPr>
      <w:r w:rsidRPr="00076FCF">
        <w:rPr>
          <w:i/>
          <w:sz w:val="24"/>
          <w:szCs w:val="24"/>
        </w:rPr>
        <w:t xml:space="preserve">Jehovah-Shalom: The Lord our Peace </w:t>
      </w:r>
      <w:r w:rsidRPr="00076FCF">
        <w:rPr>
          <w:sz w:val="24"/>
          <w:szCs w:val="24"/>
        </w:rPr>
        <w:t>used in Judges 6:24; Deuteronomy 27:6; Daniel 5:26; 1</w:t>
      </w:r>
      <w:r w:rsidRPr="00076FCF">
        <w:rPr>
          <w:sz w:val="24"/>
          <w:szCs w:val="24"/>
          <w:vertAlign w:val="superscript"/>
        </w:rPr>
        <w:t>st</w:t>
      </w:r>
      <w:r w:rsidRPr="00076FCF">
        <w:rPr>
          <w:sz w:val="24"/>
          <w:szCs w:val="24"/>
        </w:rPr>
        <w:t xml:space="preserve"> Kings 8:61; 9:25; Genesis 15:16; Exodus 21:34; 22:5, 6; Leviticus 7:11-21 and Acts 7:47-50.</w:t>
      </w:r>
    </w:p>
    <w:p w:rsidR="007172E1" w:rsidRPr="00076FCF" w:rsidRDefault="007172E1" w:rsidP="007172E1">
      <w:pPr>
        <w:jc w:val="both"/>
        <w:rPr>
          <w:sz w:val="24"/>
          <w:szCs w:val="24"/>
        </w:rPr>
      </w:pPr>
      <w:r w:rsidRPr="00076FCF">
        <w:rPr>
          <w:i/>
          <w:sz w:val="24"/>
          <w:szCs w:val="24"/>
        </w:rPr>
        <w:t xml:space="preserve">Jehovah-Elohim: The Lord God or Theos </w:t>
      </w:r>
      <w:r w:rsidRPr="00076FCF">
        <w:rPr>
          <w:sz w:val="24"/>
          <w:szCs w:val="24"/>
        </w:rPr>
        <w:t>used in  Genesis 2:4;  Judges 5:3;  Isaiah 17:6;  Zephaniah 2:9;  Psalms 59:5 and Acts 7:60.</w:t>
      </w:r>
    </w:p>
    <w:p w:rsidR="007172E1" w:rsidRPr="00076FCF" w:rsidRDefault="007172E1" w:rsidP="007172E1">
      <w:pPr>
        <w:jc w:val="both"/>
        <w:rPr>
          <w:sz w:val="24"/>
          <w:szCs w:val="24"/>
        </w:rPr>
      </w:pPr>
      <w:r w:rsidRPr="00076FCF">
        <w:rPr>
          <w:i/>
          <w:sz w:val="24"/>
          <w:szCs w:val="24"/>
        </w:rPr>
        <w:t xml:space="preserve">Jehovah-El Elohim: The Lord God of Gods </w:t>
      </w:r>
      <w:r w:rsidRPr="00076FCF">
        <w:rPr>
          <w:sz w:val="24"/>
          <w:szCs w:val="24"/>
        </w:rPr>
        <w:t>used in Joshua 22:22.</w:t>
      </w:r>
    </w:p>
    <w:p w:rsidR="007172E1" w:rsidRPr="00076FCF" w:rsidRDefault="007172E1" w:rsidP="007172E1">
      <w:pPr>
        <w:jc w:val="both"/>
        <w:rPr>
          <w:sz w:val="24"/>
          <w:szCs w:val="24"/>
        </w:rPr>
      </w:pPr>
      <w:r w:rsidRPr="00076FCF">
        <w:rPr>
          <w:i/>
          <w:sz w:val="24"/>
          <w:szCs w:val="24"/>
        </w:rPr>
        <w:lastRenderedPageBreak/>
        <w:t xml:space="preserve">Jehovah Elohe Abothekem: The Lord God of Your Fathers </w:t>
      </w:r>
      <w:r w:rsidRPr="00076FCF">
        <w:rPr>
          <w:sz w:val="24"/>
          <w:szCs w:val="24"/>
        </w:rPr>
        <w:t>used in Joshua 18:3.</w:t>
      </w:r>
    </w:p>
    <w:p w:rsidR="007172E1" w:rsidRPr="00076FCF" w:rsidRDefault="007172E1" w:rsidP="007172E1">
      <w:pPr>
        <w:jc w:val="both"/>
        <w:rPr>
          <w:sz w:val="24"/>
          <w:szCs w:val="24"/>
        </w:rPr>
      </w:pPr>
      <w:r w:rsidRPr="00076FCF">
        <w:rPr>
          <w:i/>
          <w:sz w:val="24"/>
          <w:szCs w:val="24"/>
        </w:rPr>
        <w:t>Jehovah El Gemuwal: The Lord God of Recompenses</w:t>
      </w:r>
      <w:r w:rsidRPr="00076FCF">
        <w:rPr>
          <w:sz w:val="24"/>
          <w:szCs w:val="24"/>
        </w:rPr>
        <w:t xml:space="preserve"> used in Jeremiah 51:56.</w:t>
      </w:r>
    </w:p>
    <w:p w:rsidR="007172E1" w:rsidRPr="00076FCF" w:rsidRDefault="007172E1" w:rsidP="007172E1">
      <w:pPr>
        <w:jc w:val="both"/>
        <w:rPr>
          <w:sz w:val="24"/>
          <w:szCs w:val="24"/>
        </w:rPr>
      </w:pPr>
      <w:r w:rsidRPr="00076FCF">
        <w:rPr>
          <w:i/>
          <w:sz w:val="24"/>
          <w:szCs w:val="24"/>
        </w:rPr>
        <w:t xml:space="preserve">Jehovah El Emeth: Lord God of Truth </w:t>
      </w:r>
      <w:r w:rsidRPr="00076FCF">
        <w:rPr>
          <w:sz w:val="24"/>
          <w:szCs w:val="24"/>
        </w:rPr>
        <w:t>used in Psalms 31:5.</w:t>
      </w:r>
    </w:p>
    <w:p w:rsidR="007172E1" w:rsidRPr="00076FCF" w:rsidRDefault="007172E1" w:rsidP="007172E1">
      <w:pPr>
        <w:jc w:val="both"/>
        <w:rPr>
          <w:i/>
          <w:sz w:val="24"/>
          <w:szCs w:val="24"/>
        </w:rPr>
      </w:pPr>
      <w:r w:rsidRPr="00076FCF">
        <w:rPr>
          <w:i/>
          <w:sz w:val="24"/>
          <w:szCs w:val="24"/>
        </w:rPr>
        <w:t xml:space="preserve">Jehovah Elohe Yeshuathi: Lord God of my Salvation </w:t>
      </w:r>
      <w:r w:rsidRPr="00076FCF">
        <w:rPr>
          <w:sz w:val="24"/>
          <w:szCs w:val="24"/>
        </w:rPr>
        <w:t xml:space="preserve">used in Psalms </w:t>
      </w:r>
      <w:r w:rsidRPr="00076FCF">
        <w:rPr>
          <w:i/>
          <w:sz w:val="24"/>
          <w:szCs w:val="24"/>
        </w:rPr>
        <w:t>41:13.</w:t>
      </w:r>
    </w:p>
    <w:p w:rsidR="007172E1" w:rsidRPr="00076FCF" w:rsidRDefault="007172E1" w:rsidP="007172E1">
      <w:pPr>
        <w:jc w:val="both"/>
        <w:rPr>
          <w:sz w:val="24"/>
          <w:szCs w:val="24"/>
        </w:rPr>
      </w:pPr>
      <w:r w:rsidRPr="00076FCF">
        <w:rPr>
          <w:i/>
          <w:sz w:val="24"/>
          <w:szCs w:val="24"/>
        </w:rPr>
        <w:t xml:space="preserve">Jehovah Elohe Yisreal: The Lord God of Israel </w:t>
      </w:r>
      <w:r w:rsidRPr="00076FCF">
        <w:rPr>
          <w:sz w:val="24"/>
          <w:szCs w:val="24"/>
        </w:rPr>
        <w:t>used in Psalms 41:13.</w:t>
      </w:r>
    </w:p>
    <w:p w:rsidR="007172E1" w:rsidRPr="00076FCF" w:rsidRDefault="007172E1" w:rsidP="007172E1">
      <w:pPr>
        <w:jc w:val="both"/>
        <w:rPr>
          <w:sz w:val="24"/>
          <w:szCs w:val="24"/>
        </w:rPr>
      </w:pPr>
      <w:r w:rsidRPr="00076FCF">
        <w:rPr>
          <w:i/>
          <w:sz w:val="24"/>
          <w:szCs w:val="24"/>
        </w:rPr>
        <w:t xml:space="preserve">Jehovah-Tsidkenu: The Lord our Righteousness </w:t>
      </w:r>
      <w:r w:rsidRPr="00076FCF">
        <w:rPr>
          <w:sz w:val="24"/>
          <w:szCs w:val="24"/>
        </w:rPr>
        <w:t>used in Jeremiah 23:5, 6; 33:16 &amp; Acts 6:5, 8.</w:t>
      </w:r>
    </w:p>
    <w:p w:rsidR="007172E1" w:rsidRPr="00076FCF" w:rsidRDefault="007172E1" w:rsidP="007172E1">
      <w:pPr>
        <w:jc w:val="both"/>
        <w:rPr>
          <w:sz w:val="24"/>
          <w:szCs w:val="24"/>
        </w:rPr>
      </w:pPr>
      <w:r w:rsidRPr="00076FCF">
        <w:rPr>
          <w:i/>
          <w:sz w:val="24"/>
          <w:szCs w:val="24"/>
        </w:rPr>
        <w:t xml:space="preserve">Jehovah-Rohi: The Lord our Shepherd </w:t>
      </w:r>
      <w:r w:rsidRPr="00076FCF">
        <w:rPr>
          <w:sz w:val="24"/>
          <w:szCs w:val="24"/>
        </w:rPr>
        <w:t>used in Psalms 23 and Acts 6:8.</w:t>
      </w:r>
    </w:p>
    <w:p w:rsidR="007172E1" w:rsidRPr="00076FCF" w:rsidRDefault="007172E1" w:rsidP="007172E1">
      <w:pPr>
        <w:jc w:val="both"/>
        <w:rPr>
          <w:sz w:val="24"/>
          <w:szCs w:val="24"/>
        </w:rPr>
      </w:pPr>
      <w:r w:rsidRPr="00076FCF">
        <w:rPr>
          <w:i/>
          <w:sz w:val="24"/>
          <w:szCs w:val="24"/>
        </w:rPr>
        <w:t xml:space="preserve">Jehovah-Shammah: The Lord is There </w:t>
      </w:r>
      <w:r w:rsidRPr="00076FCF">
        <w:rPr>
          <w:sz w:val="24"/>
          <w:szCs w:val="24"/>
        </w:rPr>
        <w:t>used in Ezekiel 48:35 and Acts 7:49-50.</w:t>
      </w:r>
    </w:p>
    <w:p w:rsidR="007172E1" w:rsidRPr="00076FCF" w:rsidRDefault="007172E1" w:rsidP="007172E1">
      <w:pPr>
        <w:jc w:val="both"/>
        <w:rPr>
          <w:sz w:val="24"/>
          <w:szCs w:val="24"/>
        </w:rPr>
      </w:pPr>
      <w:r w:rsidRPr="00076FCF">
        <w:rPr>
          <w:i/>
          <w:sz w:val="24"/>
          <w:szCs w:val="24"/>
        </w:rPr>
        <w:t xml:space="preserve">Jehovah-Sabaoth: The Lord of Army Hosts </w:t>
      </w:r>
      <w:r w:rsidRPr="00076FCF">
        <w:rPr>
          <w:sz w:val="24"/>
          <w:szCs w:val="24"/>
        </w:rPr>
        <w:t>used in Isaiah 1:24; 46:7; 11:2; 2</w:t>
      </w:r>
      <w:r w:rsidRPr="00076FCF">
        <w:rPr>
          <w:sz w:val="24"/>
          <w:szCs w:val="24"/>
          <w:vertAlign w:val="superscript"/>
        </w:rPr>
        <w:t>nd</w:t>
      </w:r>
      <w:r w:rsidRPr="00076FCF">
        <w:rPr>
          <w:sz w:val="24"/>
          <w:szCs w:val="24"/>
        </w:rPr>
        <w:t xml:space="preserve"> Kings. 3:9-12; Jeremiah 11:20; Romans 9:29; James 5:4; Revelation 19:11-16 &amp; Acts 7:30-32.</w:t>
      </w:r>
    </w:p>
    <w:p w:rsidR="007172E1" w:rsidRPr="00076FCF" w:rsidRDefault="007172E1" w:rsidP="007172E1">
      <w:pPr>
        <w:jc w:val="both"/>
        <w:rPr>
          <w:sz w:val="24"/>
          <w:szCs w:val="24"/>
        </w:rPr>
      </w:pPr>
      <w:r w:rsidRPr="00076FCF">
        <w:rPr>
          <w:i/>
          <w:sz w:val="24"/>
          <w:szCs w:val="24"/>
        </w:rPr>
        <w:t xml:space="preserve">Jehovah-Tsebaoth: The LORD God of Hosts (Camps) </w:t>
      </w:r>
      <w:r w:rsidRPr="00076FCF">
        <w:rPr>
          <w:sz w:val="24"/>
          <w:szCs w:val="24"/>
        </w:rPr>
        <w:t>used in Psalms 59:5 and Isaiah 28:22.</w:t>
      </w:r>
    </w:p>
    <w:p w:rsidR="007172E1" w:rsidRPr="00076FCF" w:rsidRDefault="007172E1" w:rsidP="007172E1">
      <w:pPr>
        <w:jc w:val="both"/>
        <w:rPr>
          <w:sz w:val="24"/>
          <w:szCs w:val="24"/>
        </w:rPr>
      </w:pPr>
      <w:r w:rsidRPr="00076FCF">
        <w:rPr>
          <w:i/>
          <w:sz w:val="24"/>
          <w:szCs w:val="24"/>
        </w:rPr>
        <w:t xml:space="preserve">Jehovah-Gmolah: The Lord of Recompense </w:t>
      </w:r>
      <w:r w:rsidRPr="00076FCF">
        <w:rPr>
          <w:sz w:val="24"/>
          <w:szCs w:val="24"/>
        </w:rPr>
        <w:t>used in Jeremiah 51:6.</w:t>
      </w:r>
    </w:p>
    <w:p w:rsidR="007172E1" w:rsidRPr="00076FCF" w:rsidRDefault="007172E1" w:rsidP="007172E1">
      <w:pPr>
        <w:jc w:val="both"/>
        <w:rPr>
          <w:i/>
          <w:sz w:val="24"/>
          <w:szCs w:val="24"/>
        </w:rPr>
      </w:pPr>
      <w:r w:rsidRPr="00076FCF">
        <w:rPr>
          <w:i/>
          <w:sz w:val="24"/>
          <w:szCs w:val="24"/>
        </w:rPr>
        <w:t xml:space="preserve">Jehovah-Hoseenu: The Lord our Maker </w:t>
      </w:r>
      <w:r w:rsidRPr="00076FCF">
        <w:rPr>
          <w:sz w:val="24"/>
          <w:szCs w:val="24"/>
        </w:rPr>
        <w:t xml:space="preserve">used in Psalms 95:6; Hebrews 11:10 &amp; Ephesians 2:22. </w:t>
      </w:r>
      <w:r w:rsidRPr="00076FCF">
        <w:rPr>
          <w:i/>
          <w:sz w:val="24"/>
          <w:szCs w:val="24"/>
        </w:rPr>
        <w:t xml:space="preserve"> </w:t>
      </w:r>
    </w:p>
    <w:p w:rsidR="007172E1" w:rsidRPr="00076FCF" w:rsidRDefault="007172E1" w:rsidP="007172E1">
      <w:pPr>
        <w:rPr>
          <w:sz w:val="24"/>
          <w:szCs w:val="24"/>
        </w:rPr>
      </w:pPr>
      <w:r w:rsidRPr="00076FCF">
        <w:rPr>
          <w:i/>
          <w:sz w:val="24"/>
          <w:szCs w:val="24"/>
        </w:rPr>
        <w:t xml:space="preserve">Jehovah-Maginnenu: The Lord our Defense </w:t>
      </w:r>
      <w:r w:rsidRPr="00076FCF">
        <w:rPr>
          <w:sz w:val="24"/>
          <w:szCs w:val="24"/>
        </w:rPr>
        <w:t>used in Psalms 89:18.</w:t>
      </w:r>
    </w:p>
    <w:p w:rsidR="007172E1" w:rsidRPr="00076FCF" w:rsidRDefault="007172E1" w:rsidP="007172E1">
      <w:pPr>
        <w:rPr>
          <w:sz w:val="24"/>
          <w:szCs w:val="24"/>
        </w:rPr>
      </w:pPr>
      <w:r w:rsidRPr="00076FCF">
        <w:rPr>
          <w:i/>
          <w:sz w:val="24"/>
          <w:szCs w:val="24"/>
        </w:rPr>
        <w:t xml:space="preserve">Jehovah-Elohe Abothekem: The LORD GOD of Your Fathers </w:t>
      </w:r>
      <w:r w:rsidRPr="00076FCF">
        <w:rPr>
          <w:sz w:val="24"/>
          <w:szCs w:val="24"/>
        </w:rPr>
        <w:t>used in Joshua 18:3.</w:t>
      </w:r>
    </w:p>
    <w:p w:rsidR="007172E1" w:rsidRPr="00076FCF" w:rsidRDefault="007172E1" w:rsidP="007172E1">
      <w:pPr>
        <w:rPr>
          <w:sz w:val="24"/>
          <w:szCs w:val="24"/>
        </w:rPr>
      </w:pPr>
      <w:r w:rsidRPr="00076FCF">
        <w:rPr>
          <w:i/>
          <w:sz w:val="24"/>
          <w:szCs w:val="24"/>
        </w:rPr>
        <w:t xml:space="preserve">Jehovah-Adon Kol Ha-arets: The LORD, the Lord of All the Earth </w:t>
      </w:r>
      <w:r w:rsidRPr="00076FCF">
        <w:rPr>
          <w:sz w:val="24"/>
          <w:szCs w:val="24"/>
        </w:rPr>
        <w:t>used in Joshua 3:11.</w:t>
      </w:r>
    </w:p>
    <w:p w:rsidR="007172E1" w:rsidRPr="00076FCF" w:rsidRDefault="007172E1" w:rsidP="007172E1">
      <w:pPr>
        <w:spacing w:line="480" w:lineRule="auto"/>
        <w:jc w:val="both"/>
        <w:rPr>
          <w:sz w:val="24"/>
          <w:szCs w:val="24"/>
        </w:rPr>
      </w:pPr>
      <w:r w:rsidRPr="00076FCF">
        <w:rPr>
          <w:sz w:val="24"/>
          <w:szCs w:val="24"/>
        </w:rPr>
        <w:t>If You want to know more about the Divine Names of God, You must get My book called “</w:t>
      </w:r>
      <w:r w:rsidRPr="00076FCF">
        <w:rPr>
          <w:b/>
          <w:sz w:val="24"/>
          <w:szCs w:val="24"/>
        </w:rPr>
        <w:t>What are the Divine Names &amp; Divine Titles used for God the Father Stephen from 0 to All in the Holy Bible</w:t>
      </w:r>
      <w:r w:rsidRPr="00076FCF">
        <w:rPr>
          <w:sz w:val="24"/>
          <w:szCs w:val="24"/>
        </w:rPr>
        <w:t>.”</w:t>
      </w:r>
    </w:p>
    <w:p w:rsidR="007172E1" w:rsidRPr="00076FCF" w:rsidRDefault="007172E1" w:rsidP="007172E1">
      <w:pPr>
        <w:spacing w:line="480" w:lineRule="auto"/>
        <w:jc w:val="center"/>
        <w:rPr>
          <w:b/>
          <w:sz w:val="24"/>
          <w:szCs w:val="24"/>
        </w:rPr>
      </w:pPr>
      <w:r w:rsidRPr="00076FCF">
        <w:rPr>
          <w:b/>
          <w:sz w:val="24"/>
          <w:szCs w:val="24"/>
        </w:rPr>
        <w:t>THE LORD JACOB (THE LADY LEAH THE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white skin color King Jacob’s name means “</w:t>
      </w:r>
      <w:r w:rsidRPr="00076FCF">
        <w:rPr>
          <w:b/>
          <w:sz w:val="24"/>
          <w:szCs w:val="24"/>
        </w:rPr>
        <w:t>Crowned</w:t>
      </w:r>
      <w:r w:rsidRPr="00076FCF">
        <w:rPr>
          <w:sz w:val="24"/>
          <w:szCs w:val="24"/>
        </w:rPr>
        <w:t xml:space="preserve"> </w:t>
      </w:r>
      <w:r w:rsidRPr="00076FCF">
        <w:rPr>
          <w:b/>
          <w:sz w:val="24"/>
          <w:szCs w:val="24"/>
        </w:rPr>
        <w:t>Supplanter</w:t>
      </w:r>
      <w:r w:rsidRPr="00076FCF">
        <w:rPr>
          <w:sz w:val="24"/>
          <w:szCs w:val="24"/>
        </w:rPr>
        <w:t xml:space="preserve">.” The Scripture references of the Lord Jacob is in Genesis chapters 25-35, 48-49; Hebrews 11:21 &amp; Romans 9:6-13. The </w:t>
      </w:r>
      <w:r w:rsidRPr="00076FCF">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Jacob being named on the 6</w:t>
      </w:r>
      <w:r w:rsidRPr="00076FCF">
        <w:rPr>
          <w:sz w:val="24"/>
          <w:szCs w:val="24"/>
          <w:vertAlign w:val="superscript"/>
        </w:rPr>
        <w:t>th</w:t>
      </w:r>
      <w:r w:rsidRPr="00076FCF">
        <w:rPr>
          <w:sz w:val="24"/>
          <w:szCs w:val="24"/>
        </w:rPr>
        <w:t xml:space="preserve"> day as Man and on </w:t>
      </w:r>
      <w:r w:rsidRPr="00076FCF">
        <w:rPr>
          <w:sz w:val="24"/>
          <w:szCs w:val="24"/>
        </w:rPr>
        <w:lastRenderedPageBreak/>
        <w:t>the 7</w:t>
      </w:r>
      <w:r w:rsidRPr="00076FCF">
        <w:rPr>
          <w:sz w:val="24"/>
          <w:szCs w:val="24"/>
          <w:vertAlign w:val="superscript"/>
        </w:rPr>
        <w:t>th</w:t>
      </w:r>
      <w:r w:rsidRPr="00076FCF">
        <w:rPr>
          <w:sz w:val="24"/>
          <w:szCs w:val="24"/>
        </w:rPr>
        <w:t xml:space="preserve"> day He fell because of supplanting, by which all His family was killed,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172E1" w:rsidRPr="00076FCF" w:rsidRDefault="007172E1" w:rsidP="007172E1">
      <w:pPr>
        <w:spacing w:line="480" w:lineRule="auto"/>
        <w:jc w:val="both"/>
        <w:rPr>
          <w:sz w:val="24"/>
          <w:szCs w:val="24"/>
        </w:rPr>
      </w:pPr>
      <w:r w:rsidRPr="00076FCF">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076FCF">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172E1" w:rsidRPr="00076FCF" w:rsidRDefault="007172E1" w:rsidP="007172E1">
      <w:pPr>
        <w:spacing w:line="480" w:lineRule="auto"/>
        <w:jc w:val="both"/>
        <w:rPr>
          <w:sz w:val="24"/>
          <w:szCs w:val="24"/>
        </w:rPr>
      </w:pPr>
      <w:r w:rsidRPr="00076FCF">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076FCF">
        <w:rPr>
          <w:sz w:val="24"/>
          <w:szCs w:val="24"/>
        </w:rPr>
        <w:lastRenderedPageBreak/>
        <w:t xml:space="preserve">frustrated King Jacob and King Jacob learned how His Brother Esau must have felt. After twenty years, the Father Stephen directed King Jacob to go back to the Promised Land. </w:t>
      </w:r>
    </w:p>
    <w:p w:rsidR="007172E1" w:rsidRPr="00076FCF" w:rsidRDefault="007172E1" w:rsidP="007172E1">
      <w:pPr>
        <w:spacing w:line="480" w:lineRule="auto"/>
        <w:jc w:val="both"/>
        <w:rPr>
          <w:sz w:val="24"/>
          <w:szCs w:val="24"/>
        </w:rPr>
      </w:pPr>
      <w:r w:rsidRPr="00076FC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172E1" w:rsidRPr="00076FCF" w:rsidRDefault="007172E1" w:rsidP="007172E1">
      <w:pPr>
        <w:spacing w:line="480" w:lineRule="auto"/>
        <w:jc w:val="both"/>
        <w:rPr>
          <w:sz w:val="24"/>
          <w:szCs w:val="24"/>
        </w:rPr>
      </w:pPr>
      <w:r w:rsidRPr="00076FC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172E1" w:rsidRPr="00076FCF" w:rsidRDefault="007172E1" w:rsidP="007172E1">
      <w:pPr>
        <w:spacing w:line="480" w:lineRule="auto"/>
        <w:jc w:val="both"/>
        <w:rPr>
          <w:sz w:val="24"/>
          <w:szCs w:val="24"/>
        </w:rPr>
      </w:pPr>
      <w:r w:rsidRPr="00076FCF">
        <w:rPr>
          <w:sz w:val="24"/>
          <w:szCs w:val="24"/>
        </w:rPr>
        <w:t xml:space="preserve">King Jacob’s resettlement to Egypt in Genesis chapters 39-50. King Jacob mourned for year His loss of Joseph His Son, never dreaming that His Son Joseph (The LORD will Add) was alive and </w:t>
      </w:r>
      <w:r w:rsidRPr="00076FCF">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172E1" w:rsidRPr="00076FCF" w:rsidRDefault="007172E1" w:rsidP="007172E1">
      <w:pPr>
        <w:spacing w:line="480" w:lineRule="auto"/>
        <w:jc w:val="both"/>
        <w:rPr>
          <w:sz w:val="24"/>
          <w:szCs w:val="24"/>
        </w:rPr>
      </w:pPr>
      <w:r w:rsidRPr="00076FCF">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172E1" w:rsidRPr="00076FCF" w:rsidRDefault="007172E1" w:rsidP="007172E1">
      <w:pPr>
        <w:spacing w:line="480" w:lineRule="auto"/>
        <w:jc w:val="both"/>
        <w:rPr>
          <w:sz w:val="24"/>
          <w:szCs w:val="24"/>
        </w:rPr>
      </w:pPr>
      <w:r w:rsidRPr="00076FCF">
        <w:rPr>
          <w:sz w:val="24"/>
          <w:szCs w:val="24"/>
        </w:rPr>
        <w:t xml:space="preserve">King Jacob’s desire for Esau’s Birthright in Genesis 25:29-34. At this point King Jacob did not have a conscious relationship with the Father Stephen. What King Jacob had was enough faith </w:t>
      </w:r>
      <w:r w:rsidRPr="00076FCF">
        <w:rPr>
          <w:sz w:val="24"/>
          <w:szCs w:val="24"/>
        </w:rPr>
        <w:lastRenderedPageBreak/>
        <w:t xml:space="preserve">to see the value of Spiritual Things. With King Esau this was nonsense to Him. In today’s society, how many people pick the materialistic way rather than the Father Stephen’s way. </w:t>
      </w:r>
    </w:p>
    <w:p w:rsidR="007172E1" w:rsidRPr="00076FCF" w:rsidRDefault="007172E1" w:rsidP="007172E1">
      <w:pPr>
        <w:spacing w:line="480" w:lineRule="auto"/>
        <w:jc w:val="both"/>
        <w:rPr>
          <w:sz w:val="24"/>
          <w:szCs w:val="24"/>
        </w:rPr>
      </w:pPr>
      <w:r w:rsidRPr="00076FCF">
        <w:rPr>
          <w:sz w:val="24"/>
          <w:szCs w:val="24"/>
        </w:rPr>
        <w:t>King Jacob’s initial meeting with the Father Stephen in Genesis 28:10-22. When King Jacob was forced to leave His home, He had an experience with the Father Stephen at a site He named Beth-el meaning “</w:t>
      </w:r>
      <w:r w:rsidRPr="00076FCF">
        <w:rPr>
          <w:b/>
          <w:sz w:val="24"/>
          <w:szCs w:val="24"/>
        </w:rPr>
        <w:t>House of God</w:t>
      </w:r>
      <w:r w:rsidRPr="00076FC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172E1" w:rsidRPr="00076FCF" w:rsidRDefault="007172E1" w:rsidP="007172E1">
      <w:pPr>
        <w:spacing w:line="480" w:lineRule="auto"/>
        <w:jc w:val="both"/>
        <w:rPr>
          <w:sz w:val="24"/>
          <w:szCs w:val="24"/>
        </w:rPr>
      </w:pPr>
      <w:r w:rsidRPr="00076FC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172E1" w:rsidRPr="00076FCF" w:rsidRDefault="007172E1" w:rsidP="007172E1">
      <w:pPr>
        <w:spacing w:line="480" w:lineRule="auto"/>
        <w:jc w:val="both"/>
        <w:rPr>
          <w:sz w:val="24"/>
          <w:szCs w:val="24"/>
        </w:rPr>
      </w:pPr>
      <w:r w:rsidRPr="00076FC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076FCF">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172E1" w:rsidRPr="00076FCF" w:rsidRDefault="007172E1" w:rsidP="007172E1">
      <w:pPr>
        <w:spacing w:line="480" w:lineRule="auto"/>
        <w:jc w:val="both"/>
        <w:rPr>
          <w:sz w:val="24"/>
          <w:szCs w:val="24"/>
        </w:rPr>
      </w:pPr>
      <w:r w:rsidRPr="00076FCF">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172E1" w:rsidRPr="00076FCF" w:rsidRDefault="007172E1" w:rsidP="007172E1">
      <w:pPr>
        <w:spacing w:line="480" w:lineRule="auto"/>
        <w:jc w:val="both"/>
        <w:rPr>
          <w:sz w:val="24"/>
          <w:szCs w:val="24"/>
        </w:rPr>
      </w:pPr>
      <w:r w:rsidRPr="00076FC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172E1" w:rsidRPr="00076FCF" w:rsidRDefault="007172E1" w:rsidP="007172E1">
      <w:pPr>
        <w:spacing w:line="480" w:lineRule="auto"/>
        <w:jc w:val="both"/>
        <w:rPr>
          <w:sz w:val="24"/>
          <w:szCs w:val="24"/>
        </w:rPr>
      </w:pPr>
      <w:r w:rsidRPr="00076FCF">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172E1" w:rsidRPr="00076FCF" w:rsidRDefault="007172E1" w:rsidP="007172E1">
      <w:pPr>
        <w:spacing w:line="480" w:lineRule="auto"/>
        <w:jc w:val="both"/>
        <w:rPr>
          <w:sz w:val="24"/>
          <w:szCs w:val="24"/>
        </w:rPr>
      </w:pPr>
      <w:r w:rsidRPr="00076FCF">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076FCF">
        <w:rPr>
          <w:sz w:val="24"/>
          <w:szCs w:val="24"/>
        </w:rPr>
        <w:lastRenderedPageBreak/>
        <w:t>know that King Esau’s total indifference to spiritual entities was destructive in the end. The “</w:t>
      </w:r>
      <w:r w:rsidRPr="00076FCF">
        <w:rPr>
          <w:b/>
          <w:sz w:val="24"/>
          <w:szCs w:val="24"/>
        </w:rPr>
        <w:t>birthright</w:t>
      </w:r>
      <w:r w:rsidRPr="00076FCF">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76FCF">
        <w:rPr>
          <w:b/>
          <w:sz w:val="24"/>
          <w:szCs w:val="24"/>
        </w:rPr>
        <w:t>birthright</w:t>
      </w:r>
      <w:r w:rsidRPr="00076FC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172E1" w:rsidRPr="00076FCF" w:rsidRDefault="007172E1" w:rsidP="007172E1">
      <w:pPr>
        <w:spacing w:line="480" w:lineRule="auto"/>
        <w:jc w:val="both"/>
        <w:rPr>
          <w:sz w:val="24"/>
          <w:szCs w:val="24"/>
        </w:rPr>
      </w:pPr>
      <w:r w:rsidRPr="00076FCF">
        <w:rPr>
          <w:sz w:val="24"/>
          <w:szCs w:val="24"/>
        </w:rPr>
        <w:t xml:space="preserve">King Jacob is a Good Example for Us Today. King Jacob is honored as One of the Patriarchs through whom the Father Stephen’s Covenant Promises has reached Us today. King Jacob is </w:t>
      </w:r>
      <w:r w:rsidRPr="00076FCF">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172E1" w:rsidRPr="00076FCF" w:rsidRDefault="007172E1" w:rsidP="007172E1">
      <w:pPr>
        <w:spacing w:line="480" w:lineRule="auto"/>
        <w:jc w:val="center"/>
        <w:rPr>
          <w:b/>
          <w:sz w:val="24"/>
          <w:szCs w:val="24"/>
        </w:rPr>
      </w:pPr>
      <w:r w:rsidRPr="00076FCF">
        <w:rPr>
          <w:b/>
          <w:sz w:val="24"/>
          <w:szCs w:val="24"/>
        </w:rPr>
        <w:t>THE LORD CAIN (THE LORD CAIN’S LADY OF KINGDOMS) WITH THE RANK OF CAPTAIN OR HIGHER FOR 40 YEARS</w:t>
      </w:r>
    </w:p>
    <w:p w:rsidR="007172E1" w:rsidRPr="00076FCF" w:rsidRDefault="007172E1" w:rsidP="007172E1">
      <w:pPr>
        <w:spacing w:line="480" w:lineRule="auto"/>
        <w:jc w:val="both"/>
        <w:rPr>
          <w:sz w:val="24"/>
          <w:szCs w:val="24"/>
        </w:rPr>
      </w:pPr>
      <w:r w:rsidRPr="00076FCF">
        <w:rPr>
          <w:sz w:val="24"/>
          <w:szCs w:val="24"/>
        </w:rPr>
        <w:t>The Lord Cain’s name means “</w:t>
      </w:r>
      <w:r w:rsidRPr="00076FCF">
        <w:rPr>
          <w:b/>
          <w:sz w:val="24"/>
          <w:szCs w:val="24"/>
        </w:rPr>
        <w:t>Acquire</w:t>
      </w:r>
      <w:r w:rsidRPr="00076FCF">
        <w:rPr>
          <w:sz w:val="24"/>
          <w:szCs w:val="24"/>
        </w:rPr>
        <w:t>.” The variations of the name is Qayin, Ka-in, Qayen &amp; Qabil. The Lord Cain was the Firstborn Son of the Lord Adam &amp; Lady Eve, and was considered the 3</w:t>
      </w:r>
      <w:r w:rsidRPr="00076FCF">
        <w:rPr>
          <w:sz w:val="24"/>
          <w:szCs w:val="24"/>
          <w:vertAlign w:val="superscript"/>
        </w:rPr>
        <w:t>rd</w:t>
      </w:r>
      <w:r w:rsidRPr="00076FCF">
        <w:rPr>
          <w:sz w:val="24"/>
          <w:szCs w:val="24"/>
        </w:rPr>
        <w:t xml:space="preserve"> Human Being on Earth and the 1</w:t>
      </w:r>
      <w:r w:rsidRPr="00076FCF">
        <w:rPr>
          <w:sz w:val="24"/>
          <w:szCs w:val="24"/>
          <w:vertAlign w:val="superscript"/>
        </w:rPr>
        <w:t>st</w:t>
      </w:r>
      <w:r w:rsidRPr="00076FCF">
        <w:rPr>
          <w:sz w:val="24"/>
          <w:szCs w:val="24"/>
        </w:rPr>
        <w:t xml:space="preserve"> to be born of a Woman [remember the Lord Job is in the Universal Line of the “Sons of God,” which came before the Divine Creation of the Lord </w:t>
      </w:r>
      <w:r w:rsidRPr="00076FCF">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076FCF">
        <w:rPr>
          <w:b/>
          <w:sz w:val="24"/>
          <w:szCs w:val="24"/>
        </w:rPr>
        <w:t>original sexual sin</w:t>
      </w:r>
      <w:r w:rsidRPr="00076FCF">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076FCF">
        <w:rPr>
          <w:sz w:val="24"/>
          <w:szCs w:val="24"/>
          <w:vertAlign w:val="superscript"/>
        </w:rPr>
        <w:t>th</w:t>
      </w:r>
      <w:r w:rsidRPr="00076FCF">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172E1" w:rsidRPr="00076FCF" w:rsidRDefault="007172E1" w:rsidP="007172E1">
      <w:pPr>
        <w:spacing w:line="480" w:lineRule="auto"/>
        <w:jc w:val="both"/>
        <w:rPr>
          <w:sz w:val="24"/>
          <w:szCs w:val="24"/>
        </w:rPr>
      </w:pPr>
      <w:r w:rsidRPr="00076FCF">
        <w:rPr>
          <w:sz w:val="24"/>
          <w:szCs w:val="24"/>
        </w:rPr>
        <w:t>When the Father Stephen cast out the Lord Cain, He said that where ever He went people would try to kill Him---what people [this may refer to the Race of the “</w:t>
      </w:r>
      <w:r w:rsidRPr="00076FCF">
        <w:rPr>
          <w:b/>
          <w:sz w:val="24"/>
          <w:szCs w:val="24"/>
        </w:rPr>
        <w:t>Sons of God</w:t>
      </w:r>
      <w:r w:rsidRPr="00076FCF">
        <w:rPr>
          <w:sz w:val="24"/>
          <w:szCs w:val="24"/>
        </w:rPr>
        <w:t xml:space="preserve">” that were before the Lord Adam in Job 1:6; 2:1]? Also, the Genealogy of the Lord Cain’s descendants and </w:t>
      </w:r>
      <w:r w:rsidRPr="00076FCF">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076FCF">
        <w:rPr>
          <w:b/>
          <w:sz w:val="24"/>
          <w:szCs w:val="24"/>
        </w:rPr>
        <w:t>X</w:t>
      </w:r>
      <w:r w:rsidRPr="00076FCF">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172E1" w:rsidRPr="00076FCF" w:rsidRDefault="007172E1" w:rsidP="007172E1">
      <w:pPr>
        <w:spacing w:line="480" w:lineRule="auto"/>
        <w:jc w:val="both"/>
        <w:rPr>
          <w:sz w:val="24"/>
          <w:szCs w:val="24"/>
        </w:rPr>
      </w:pPr>
      <w:r w:rsidRPr="00076FCF">
        <w:rPr>
          <w:sz w:val="24"/>
          <w:szCs w:val="24"/>
        </w:rPr>
        <w:t>The firm belief that the 1</w:t>
      </w:r>
      <w:r w:rsidRPr="00076FCF">
        <w:rPr>
          <w:sz w:val="24"/>
          <w:szCs w:val="24"/>
          <w:vertAlign w:val="superscript"/>
        </w:rPr>
        <w:t>st</w:t>
      </w:r>
      <w:r w:rsidRPr="00076FCF">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w:t>
      </w:r>
      <w:r w:rsidRPr="00076FCF">
        <w:rPr>
          <w:sz w:val="24"/>
          <w:szCs w:val="24"/>
        </w:rPr>
        <w:lastRenderedPageBreak/>
        <w:t>image likeness of the LORD through predestination, then Cain being named on the 6</w:t>
      </w:r>
      <w:r w:rsidRPr="00076FCF">
        <w:rPr>
          <w:sz w:val="24"/>
          <w:szCs w:val="24"/>
          <w:vertAlign w:val="superscript"/>
        </w:rPr>
        <w:t>th</w:t>
      </w:r>
      <w:r w:rsidRPr="00076FCF">
        <w:rPr>
          <w:sz w:val="24"/>
          <w:szCs w:val="24"/>
        </w:rPr>
        <w:t xml:space="preserve"> day as Man [Boys &amp; Girls] through predestination and on the 7</w:t>
      </w:r>
      <w:r w:rsidRPr="00076FCF">
        <w:rPr>
          <w:sz w:val="24"/>
          <w:szCs w:val="24"/>
          <w:vertAlign w:val="superscript"/>
        </w:rPr>
        <w:t>th</w:t>
      </w:r>
      <w:r w:rsidRPr="00076FCF">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center"/>
        <w:rPr>
          <w:b/>
          <w:sz w:val="24"/>
          <w:szCs w:val="24"/>
        </w:rPr>
      </w:pPr>
      <w:r w:rsidRPr="00076FCF">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7172E1" w:rsidRPr="00076FCF" w:rsidRDefault="007172E1" w:rsidP="007172E1">
      <w:pPr>
        <w:spacing w:line="480" w:lineRule="auto"/>
        <w:jc w:val="both"/>
        <w:rPr>
          <w:sz w:val="24"/>
          <w:szCs w:val="24"/>
        </w:rPr>
      </w:pPr>
      <w:r w:rsidRPr="00076FCF">
        <w:rPr>
          <w:sz w:val="24"/>
          <w:szCs w:val="24"/>
        </w:rPr>
        <w:t>The Lord Peter’s name means “</w:t>
      </w:r>
      <w:r w:rsidRPr="00076FCF">
        <w:rPr>
          <w:b/>
          <w:sz w:val="24"/>
          <w:szCs w:val="24"/>
        </w:rPr>
        <w:t>Stone</w:t>
      </w:r>
      <w:r w:rsidRPr="00076FCF">
        <w:rPr>
          <w:sz w:val="24"/>
          <w:szCs w:val="24"/>
        </w:rPr>
        <w:t>” or “</w:t>
      </w:r>
      <w:r w:rsidRPr="00076FCF">
        <w:rPr>
          <w:b/>
          <w:sz w:val="24"/>
          <w:szCs w:val="24"/>
        </w:rPr>
        <w:t>Rock</w:t>
      </w:r>
      <w:r w:rsidRPr="00076FCF">
        <w:rPr>
          <w:sz w:val="24"/>
          <w:szCs w:val="24"/>
        </w:rPr>
        <w:t>.” The Scripture references is in the 4 Gospels,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Peter; Galatians 2:11-21 &amp; Acts chapters 1-5, 8, 10-12, 15. The variations of the name is Pete &amp; Petra. </w:t>
      </w:r>
    </w:p>
    <w:p w:rsidR="007172E1" w:rsidRPr="00076FCF" w:rsidRDefault="007172E1" w:rsidP="007172E1">
      <w:pPr>
        <w:spacing w:line="480" w:lineRule="auto"/>
        <w:jc w:val="both"/>
        <w:rPr>
          <w:sz w:val="24"/>
          <w:szCs w:val="24"/>
        </w:rPr>
      </w:pPr>
      <w:r w:rsidRPr="00076FCF">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076FCF">
        <w:rPr>
          <w:sz w:val="24"/>
          <w:szCs w:val="24"/>
        </w:rPr>
        <w:lastRenderedPageBreak/>
        <w:t>60. The Lord Peter’s sermon on the Day of Pentecost Sunday in Acts chapters 2 &amp; 3, defined the Gospel Kingdom and led to the forming of the 1</w:t>
      </w:r>
      <w:r w:rsidRPr="00076FCF">
        <w:rPr>
          <w:sz w:val="24"/>
          <w:szCs w:val="24"/>
          <w:vertAlign w:val="superscript"/>
        </w:rPr>
        <w:t>st</w:t>
      </w:r>
      <w:r w:rsidRPr="00076FCF">
        <w:rPr>
          <w:sz w:val="24"/>
          <w:szCs w:val="24"/>
        </w:rPr>
        <w:t xml:space="preserve"> Local Christian Church. The Lord Peter’s visit to the house of the Roman Centurion Cornelius in Acts chapters 10 &amp; 11, initiated the 1</w:t>
      </w:r>
      <w:r w:rsidRPr="00076FCF">
        <w:rPr>
          <w:sz w:val="24"/>
          <w:szCs w:val="24"/>
          <w:vertAlign w:val="superscript"/>
        </w:rPr>
        <w:t>st</w:t>
      </w:r>
      <w:r w:rsidRPr="00076FCF">
        <w:rPr>
          <w:sz w:val="24"/>
          <w:szCs w:val="24"/>
        </w:rPr>
        <w:t xml:space="preserve"> Gentile Christian’s to receive the Father Stephen’s Inerrant Word. The Lord Peter’s prominence in these unique, but critical transition stages identifies Him as One of the most significant Men of the NT. </w:t>
      </w:r>
    </w:p>
    <w:p w:rsidR="007172E1" w:rsidRPr="00076FCF" w:rsidRDefault="007172E1" w:rsidP="007172E1">
      <w:pPr>
        <w:spacing w:line="480" w:lineRule="auto"/>
        <w:jc w:val="both"/>
        <w:rPr>
          <w:sz w:val="24"/>
          <w:szCs w:val="24"/>
        </w:rPr>
      </w:pPr>
      <w:r w:rsidRPr="00076FCF">
        <w:rPr>
          <w:sz w:val="24"/>
          <w:szCs w:val="24"/>
        </w:rPr>
        <w:t xml:space="preserve">The Lord Peter’s Life and Times: The Lord Peter is divided into 4 sections, as a Fisherman, a Disciple, a Teacher and then a Missionary. The Lord Peter’s Birth: The only reason the Father Stephen created </w:t>
      </w:r>
      <w:r w:rsidRPr="00076FCF">
        <w:rPr>
          <w:b/>
          <w:sz w:val="24"/>
          <w:szCs w:val="24"/>
        </w:rPr>
        <w:t>PETER</w:t>
      </w:r>
      <w:r w:rsidRPr="00076FCF">
        <w:rPr>
          <w:sz w:val="24"/>
          <w:szCs w:val="24"/>
        </w:rPr>
        <w:t xml:space="preserve"> (name on the 8</w:t>
      </w:r>
      <w:r w:rsidRPr="00076FCF">
        <w:rPr>
          <w:sz w:val="24"/>
          <w:szCs w:val="24"/>
          <w:vertAlign w:val="superscript"/>
        </w:rPr>
        <w:t>th</w:t>
      </w:r>
      <w:r w:rsidRPr="00076FCF">
        <w:rPr>
          <w:sz w:val="24"/>
          <w:szCs w:val="24"/>
        </w:rPr>
        <w:t xml:space="preserve"> Day) in His birth at 1BC-67AD (1</w:t>
      </w:r>
      <w:r w:rsidRPr="00076FCF">
        <w:rPr>
          <w:sz w:val="24"/>
          <w:szCs w:val="24"/>
          <w:vertAlign w:val="superscript"/>
        </w:rPr>
        <w:t>st</w:t>
      </w:r>
      <w:r w:rsidRPr="00076FCF">
        <w:rPr>
          <w:sz w:val="24"/>
          <w:szCs w:val="24"/>
        </w:rPr>
        <w:t xml:space="preserve"> Day of His Birth called the Lord &amp; Child) which He would be about 68 years old at His death was as the 2</w:t>
      </w:r>
      <w:r w:rsidRPr="00076FCF">
        <w:rPr>
          <w:sz w:val="24"/>
          <w:szCs w:val="24"/>
          <w:vertAlign w:val="superscript"/>
        </w:rPr>
        <w:t>nd</w:t>
      </w:r>
      <w:r w:rsidRPr="00076FCF">
        <w:rPr>
          <w:sz w:val="24"/>
          <w:szCs w:val="24"/>
        </w:rPr>
        <w:t xml:space="preserve"> Cain restoring the 1</w:t>
      </w:r>
      <w:r w:rsidRPr="00076FCF">
        <w:rPr>
          <w:sz w:val="24"/>
          <w:szCs w:val="24"/>
          <w:vertAlign w:val="superscript"/>
        </w:rPr>
        <w:t>st</w:t>
      </w:r>
      <w:r w:rsidRPr="00076FCF">
        <w:rPr>
          <w:sz w:val="24"/>
          <w:szCs w:val="24"/>
        </w:rPr>
        <w:t xml:space="preserve"> Cain for murder to His Brother Abel by enduring the upside down cross. Peter’s parents are not mentioned in scripture. Maybe His Mother is named </w:t>
      </w:r>
      <w:r w:rsidRPr="00076FCF">
        <w:rPr>
          <w:b/>
          <w:sz w:val="24"/>
          <w:szCs w:val="24"/>
        </w:rPr>
        <w:t>VICTORIA</w:t>
      </w:r>
      <w:r w:rsidRPr="00076FCF">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076FCF">
        <w:rPr>
          <w:b/>
          <w:sz w:val="24"/>
          <w:szCs w:val="24"/>
        </w:rPr>
        <w:t>Rock</w:t>
      </w:r>
      <w:r w:rsidRPr="00076FCF">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076FCF">
        <w:rPr>
          <w:sz w:val="24"/>
          <w:szCs w:val="24"/>
          <w:vertAlign w:val="superscript"/>
        </w:rPr>
        <w:t>st</w:t>
      </w:r>
      <w:r w:rsidRPr="00076FCF">
        <w:rPr>
          <w:sz w:val="24"/>
          <w:szCs w:val="24"/>
        </w:rPr>
        <w:t xml:space="preserve"> Peter 2:2; Psalms 8:2 &amp; Hebrews 5:13. This is called the “</w:t>
      </w:r>
      <w:r w:rsidRPr="00076FCF">
        <w:rPr>
          <w:b/>
          <w:i/>
          <w:sz w:val="24"/>
          <w:szCs w:val="24"/>
        </w:rPr>
        <w:t>Age of the 2</w:t>
      </w:r>
      <w:r w:rsidRPr="00076FCF">
        <w:rPr>
          <w:b/>
          <w:i/>
          <w:sz w:val="24"/>
          <w:szCs w:val="24"/>
          <w:vertAlign w:val="superscript"/>
        </w:rPr>
        <w:t>nd</w:t>
      </w:r>
      <w:r w:rsidRPr="00076FCF">
        <w:rPr>
          <w:b/>
          <w:i/>
          <w:sz w:val="24"/>
          <w:szCs w:val="24"/>
        </w:rPr>
        <w:t xml:space="preserve"> Single Child Cain</w:t>
      </w:r>
      <w:r w:rsidRPr="00076FCF">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076FCF">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Peter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the Upside-Down Cross once, then translated, by which all His family was killed, then on the 8</w:t>
      </w:r>
      <w:r w:rsidRPr="00076FCF">
        <w:rPr>
          <w:sz w:val="24"/>
          <w:szCs w:val="24"/>
          <w:vertAlign w:val="superscript"/>
        </w:rPr>
        <w:t>th</w:t>
      </w:r>
      <w:r w:rsidRPr="00076FCF">
        <w:rPr>
          <w:sz w:val="24"/>
          <w:szCs w:val="24"/>
        </w:rPr>
        <w:t xml:space="preserve"> day He was renamed. This eternity only concerns Saturday as the Jewish Peter in Genesis to the Gentile Peter in Luke till it became the Christian Peter in Acts chapter 7.  </w:t>
      </w:r>
    </w:p>
    <w:p w:rsidR="007172E1" w:rsidRPr="00076FCF" w:rsidRDefault="007172E1" w:rsidP="007172E1">
      <w:pPr>
        <w:spacing w:line="480" w:lineRule="auto"/>
        <w:jc w:val="both"/>
        <w:rPr>
          <w:sz w:val="24"/>
          <w:szCs w:val="24"/>
        </w:rPr>
      </w:pPr>
      <w:r w:rsidRPr="00076FCF">
        <w:rPr>
          <w:sz w:val="24"/>
          <w:szCs w:val="24"/>
        </w:rPr>
        <w:t>The Lord Peter as a Fisherman started in Bethsaida in John 1:44. The Historian Josephus stated that 330 fishing boats operated &amp; were active on the Sea of Galilee in the 1</w:t>
      </w:r>
      <w:r w:rsidRPr="00076FCF">
        <w:rPr>
          <w:sz w:val="24"/>
          <w:szCs w:val="24"/>
          <w:vertAlign w:val="superscript"/>
        </w:rPr>
        <w:t>st</w:t>
      </w:r>
      <w:r w:rsidRPr="00076FCF">
        <w:rPr>
          <w:sz w:val="24"/>
          <w:szCs w:val="24"/>
        </w:rPr>
        <w:t xml:space="preserve"> century. One boat, cradled in mud for 2,000 years, has been discovered in the 1980’s along Galilee’s shore. The boat, was 27 feet long, and is the kind of boat the Lord Peter &amp; His crew used. </w:t>
      </w:r>
    </w:p>
    <w:p w:rsidR="007172E1" w:rsidRPr="00076FCF" w:rsidRDefault="007172E1" w:rsidP="007172E1">
      <w:pPr>
        <w:spacing w:line="480" w:lineRule="auto"/>
        <w:jc w:val="both"/>
        <w:rPr>
          <w:sz w:val="24"/>
          <w:szCs w:val="24"/>
        </w:rPr>
      </w:pPr>
      <w:r w:rsidRPr="00076FCF">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172E1" w:rsidRPr="00076FCF" w:rsidRDefault="007172E1" w:rsidP="007172E1">
      <w:pPr>
        <w:spacing w:line="480" w:lineRule="auto"/>
        <w:jc w:val="both"/>
        <w:rPr>
          <w:sz w:val="24"/>
          <w:szCs w:val="24"/>
        </w:rPr>
      </w:pPr>
      <w:r w:rsidRPr="00076FCF">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076FCF">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076FCF">
        <w:rPr>
          <w:sz w:val="24"/>
          <w:szCs w:val="24"/>
          <w:vertAlign w:val="superscript"/>
        </w:rPr>
        <w:t>st</w:t>
      </w:r>
      <w:r w:rsidRPr="00076FCF">
        <w:rPr>
          <w:sz w:val="24"/>
          <w:szCs w:val="24"/>
        </w:rPr>
        <w:t xml:space="preserve"> to present the Gospel to the 1</w:t>
      </w:r>
      <w:r w:rsidRPr="00076FCF">
        <w:rPr>
          <w:sz w:val="24"/>
          <w:szCs w:val="24"/>
          <w:vertAlign w:val="superscript"/>
        </w:rPr>
        <w:t>st</w:t>
      </w:r>
      <w:r w:rsidRPr="00076FCF">
        <w:rPr>
          <w:sz w:val="24"/>
          <w:szCs w:val="24"/>
        </w:rPr>
        <w:t xml:space="preserve"> Christian Gentiles is in Acts chapters 10 &amp; 11. </w:t>
      </w:r>
    </w:p>
    <w:p w:rsidR="007172E1" w:rsidRPr="00076FCF" w:rsidRDefault="007172E1" w:rsidP="007172E1">
      <w:pPr>
        <w:spacing w:line="480" w:lineRule="auto"/>
        <w:jc w:val="both"/>
        <w:rPr>
          <w:sz w:val="24"/>
          <w:szCs w:val="24"/>
        </w:rPr>
      </w:pPr>
      <w:r w:rsidRPr="00076FCF">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172E1" w:rsidRPr="00076FCF" w:rsidRDefault="007172E1" w:rsidP="007172E1">
      <w:pPr>
        <w:spacing w:line="480" w:lineRule="auto"/>
        <w:jc w:val="both"/>
        <w:rPr>
          <w:sz w:val="24"/>
          <w:szCs w:val="24"/>
        </w:rPr>
      </w:pPr>
      <w:r w:rsidRPr="00076FCF">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7172E1" w:rsidRPr="00076FCF" w:rsidRDefault="007172E1" w:rsidP="007172E1">
      <w:pPr>
        <w:spacing w:line="480" w:lineRule="auto"/>
        <w:jc w:val="both"/>
        <w:rPr>
          <w:sz w:val="24"/>
          <w:szCs w:val="24"/>
        </w:rPr>
      </w:pPr>
      <w:r w:rsidRPr="00076FCF">
        <w:rPr>
          <w:sz w:val="24"/>
          <w:szCs w:val="24"/>
        </w:rPr>
        <w:t>The Lord Peter’s Relationship with the Father Stephen: The Lord Peter’s 1</w:t>
      </w:r>
      <w:r w:rsidRPr="00076FCF">
        <w:rPr>
          <w:sz w:val="24"/>
          <w:szCs w:val="24"/>
          <w:vertAlign w:val="superscript"/>
        </w:rPr>
        <w:t>st</w:t>
      </w:r>
      <w:r w:rsidRPr="00076FCF">
        <w:rPr>
          <w:sz w:val="24"/>
          <w:szCs w:val="24"/>
        </w:rPr>
        <w:t xml:space="preserve"> Contact with the Father Stephen is in John 1:41, 42. The Lord Peter 1</w:t>
      </w:r>
      <w:r w:rsidRPr="00076FCF">
        <w:rPr>
          <w:sz w:val="24"/>
          <w:szCs w:val="24"/>
          <w:vertAlign w:val="superscript"/>
        </w:rPr>
        <w:t>st</w:t>
      </w:r>
      <w:r w:rsidRPr="00076FCF">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076FCF">
        <w:rPr>
          <w:sz w:val="24"/>
          <w:szCs w:val="24"/>
          <w:vertAlign w:val="superscript"/>
        </w:rPr>
        <w:t>st</w:t>
      </w:r>
      <w:r w:rsidRPr="00076FCF">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076FCF">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076FCF">
        <w:rPr>
          <w:sz w:val="24"/>
          <w:szCs w:val="24"/>
          <w:vertAlign w:val="superscript"/>
        </w:rPr>
        <w:t>st</w:t>
      </w:r>
      <w:r w:rsidRPr="00076FCF">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7172E1" w:rsidRPr="00076FCF" w:rsidRDefault="007172E1" w:rsidP="007172E1">
      <w:pPr>
        <w:spacing w:line="480" w:lineRule="auto"/>
        <w:jc w:val="both"/>
        <w:rPr>
          <w:sz w:val="24"/>
          <w:szCs w:val="24"/>
        </w:rPr>
      </w:pPr>
      <w:r w:rsidRPr="00076FCF">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172E1" w:rsidRPr="00076FCF" w:rsidRDefault="007172E1" w:rsidP="007172E1">
      <w:pPr>
        <w:spacing w:line="480" w:lineRule="auto"/>
        <w:jc w:val="center"/>
        <w:rPr>
          <w:b/>
          <w:sz w:val="24"/>
          <w:szCs w:val="24"/>
        </w:rPr>
      </w:pPr>
      <w:r w:rsidRPr="00076FCF">
        <w:rPr>
          <w:b/>
          <w:sz w:val="24"/>
          <w:szCs w:val="24"/>
        </w:rPr>
        <w:t>THE LORD ISRAEL (THE LADY RACHEL THE LADY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lastRenderedPageBreak/>
        <w:t>The Lord Israel’s name means “</w:t>
      </w:r>
      <w:r w:rsidRPr="00076FCF">
        <w:rPr>
          <w:b/>
          <w:sz w:val="24"/>
          <w:szCs w:val="24"/>
        </w:rPr>
        <w:t>Prince</w:t>
      </w:r>
      <w:r w:rsidRPr="00076FCF">
        <w:rPr>
          <w:sz w:val="24"/>
          <w:szCs w:val="24"/>
        </w:rPr>
        <w:t>.” The variations of the name is Yisrael. This refers to Israel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Israel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did not fall by which all His family was killed, except the Lord Israel being translated, then killed in Luke 20:35-36,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The white skin colored Lord Israel’s name means “</w:t>
      </w:r>
      <w:r w:rsidRPr="00076FCF">
        <w:rPr>
          <w:b/>
          <w:sz w:val="24"/>
          <w:szCs w:val="24"/>
        </w:rPr>
        <w:t>Prevailing Prince in Lordship</w:t>
      </w:r>
      <w:r w:rsidRPr="00076FCF">
        <w:rPr>
          <w:sz w:val="24"/>
          <w:szCs w:val="24"/>
        </w:rPr>
        <w:t>.” If You have any questions on white skin color Lords, You must get My book called “</w:t>
      </w:r>
      <w:r w:rsidRPr="00076FCF">
        <w:rPr>
          <w:b/>
          <w:sz w:val="24"/>
          <w:szCs w:val="24"/>
        </w:rPr>
        <w:t>The Lord Yah and the Different Kinds of Flesh in the Holy Bible</w:t>
      </w:r>
      <w:r w:rsidRPr="00076FCF">
        <w:rPr>
          <w:sz w:val="24"/>
          <w:szCs w:val="24"/>
        </w:rPr>
        <w:t>.” The Lord Israel’s Kingdom lasts for a “</w:t>
      </w:r>
      <w:r w:rsidRPr="00076FCF">
        <w:rPr>
          <w:b/>
          <w:sz w:val="24"/>
          <w:szCs w:val="24"/>
        </w:rPr>
        <w:t>Million Year Reign</w:t>
      </w:r>
      <w:r w:rsidRPr="00076FC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076FCF">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76FCF">
        <w:rPr>
          <w:b/>
          <w:sz w:val="24"/>
          <w:szCs w:val="24"/>
        </w:rPr>
        <w:t>Who is the Lord Lucifer’s Party that the Lord Yahweh will cast into Hell at the End Time</w:t>
      </w:r>
      <w:r w:rsidRPr="00076FCF">
        <w:rPr>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 xml:space="preserve">THE LORD CHURCH (THE LADY CHURCH THE LADY OF KINGDOMS) WITH THE RANKS OF COLONEL IN REVELATION OR HIGHER &amp; GENERAL IN ACTS OR HIGHER FOR 40 YEARS EACH </w:t>
      </w:r>
    </w:p>
    <w:p w:rsidR="007172E1" w:rsidRPr="00076FCF" w:rsidRDefault="007172E1" w:rsidP="007172E1">
      <w:pPr>
        <w:spacing w:line="480" w:lineRule="auto"/>
        <w:jc w:val="both"/>
        <w:rPr>
          <w:sz w:val="24"/>
          <w:szCs w:val="24"/>
        </w:rPr>
      </w:pPr>
      <w:r w:rsidRPr="00076FCF">
        <w:rPr>
          <w:sz w:val="24"/>
          <w:szCs w:val="24"/>
        </w:rPr>
        <w:lastRenderedPageBreak/>
        <w:t>The Lord Church’s name means “</w:t>
      </w:r>
      <w:r w:rsidRPr="00076FCF">
        <w:rPr>
          <w:b/>
          <w:sz w:val="24"/>
          <w:szCs w:val="24"/>
        </w:rPr>
        <w:t>Christianity</w:t>
      </w:r>
      <w:r w:rsidRPr="00076FCF">
        <w:rPr>
          <w:sz w:val="24"/>
          <w:szCs w:val="24"/>
        </w:rPr>
        <w:t>.” The variations of the name is Christ, Chris &amp; Christos. This refers to 7 Church’s being named on the 1</w:t>
      </w:r>
      <w:r w:rsidRPr="00076FCF">
        <w:rPr>
          <w:sz w:val="24"/>
          <w:szCs w:val="24"/>
          <w:vertAlign w:val="superscript"/>
        </w:rPr>
        <w:t>st</w:t>
      </w:r>
      <w:r w:rsidRPr="00076FCF">
        <w:rPr>
          <w:sz w:val="24"/>
          <w:szCs w:val="24"/>
        </w:rPr>
        <w:t xml:space="preserve"> day to the 7</w:t>
      </w:r>
      <w:r w:rsidRPr="00076FCF">
        <w:rPr>
          <w:sz w:val="24"/>
          <w:szCs w:val="24"/>
          <w:vertAlign w:val="superscript"/>
        </w:rPr>
        <w:t>th</w:t>
      </w:r>
      <w:r w:rsidRPr="00076FCF">
        <w:rPr>
          <w:sz w:val="24"/>
          <w:szCs w:val="24"/>
        </w:rPr>
        <w:t xml:space="preserve"> day with the image likeness of the LORD, then the 6</w:t>
      </w:r>
      <w:r w:rsidRPr="00076FCF">
        <w:rPr>
          <w:sz w:val="24"/>
          <w:szCs w:val="24"/>
          <w:vertAlign w:val="superscript"/>
        </w:rPr>
        <w:t>th</w:t>
      </w:r>
      <w:r w:rsidRPr="00076FCF">
        <w:rPr>
          <w:sz w:val="24"/>
          <w:szCs w:val="24"/>
        </w:rPr>
        <w:t xml:space="preserve"> Church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of the 7</w:t>
      </w:r>
      <w:r w:rsidRPr="00076FCF">
        <w:rPr>
          <w:sz w:val="24"/>
          <w:szCs w:val="24"/>
          <w:vertAlign w:val="superscript"/>
        </w:rPr>
        <w:t>th</w:t>
      </w:r>
      <w:r w:rsidRPr="00076FCF">
        <w:rPr>
          <w:sz w:val="24"/>
          <w:szCs w:val="24"/>
        </w:rPr>
        <w:t xml:space="preserve"> Church they fell by the sexuality of their wives [only in Revelation &amp; not in Acts], which all the 7</w:t>
      </w:r>
      <w:r w:rsidRPr="00076FCF">
        <w:rPr>
          <w:sz w:val="24"/>
          <w:szCs w:val="24"/>
          <w:vertAlign w:val="superscript"/>
        </w:rPr>
        <w:t>th</w:t>
      </w:r>
      <w:r w:rsidRPr="00076FCF">
        <w:rPr>
          <w:sz w:val="24"/>
          <w:szCs w:val="24"/>
        </w:rPr>
        <w:t xml:space="preserve"> Church’s family was eventually killed in Luke 20:35-36, then on the 8</w:t>
      </w:r>
      <w:r w:rsidRPr="00076FCF">
        <w:rPr>
          <w:sz w:val="24"/>
          <w:szCs w:val="24"/>
          <w:vertAlign w:val="superscript"/>
        </w:rPr>
        <w:t>th</w:t>
      </w:r>
      <w:r w:rsidRPr="00076FCF">
        <w:rPr>
          <w:sz w:val="24"/>
          <w:szCs w:val="24"/>
        </w:rPr>
        <w:t xml:space="preserve"> day the 7</w:t>
      </w:r>
      <w:r w:rsidRPr="00076FCF">
        <w:rPr>
          <w:sz w:val="24"/>
          <w:szCs w:val="24"/>
          <w:vertAlign w:val="superscript"/>
        </w:rPr>
        <w:t>th</w:t>
      </w:r>
      <w:r w:rsidRPr="00076FCF">
        <w:rPr>
          <w:sz w:val="24"/>
          <w:szCs w:val="24"/>
        </w:rPr>
        <w:t xml:space="preserve"> Church was renamed.</w:t>
      </w:r>
    </w:p>
    <w:p w:rsidR="007172E1" w:rsidRPr="00076FCF" w:rsidRDefault="007172E1" w:rsidP="007172E1">
      <w:pPr>
        <w:spacing w:line="480" w:lineRule="auto"/>
        <w:jc w:val="both"/>
        <w:rPr>
          <w:sz w:val="24"/>
          <w:szCs w:val="24"/>
        </w:rPr>
      </w:pPr>
      <w:r w:rsidRPr="00076FCF">
        <w:rPr>
          <w:sz w:val="24"/>
          <w:szCs w:val="24"/>
        </w:rPr>
        <w:t>The Church age lasts from Revelation 1:1-Acts 28:31. It is over a span of about one hundred years. The beginning seven different churches that is recorded in Acts are as follows: 1</w:t>
      </w:r>
      <w:r w:rsidRPr="00076FCF">
        <w:rPr>
          <w:sz w:val="24"/>
          <w:szCs w:val="24"/>
          <w:vertAlign w:val="superscript"/>
        </w:rPr>
        <w:t>st</w:t>
      </w:r>
      <w:r w:rsidRPr="00076FCF">
        <w:rPr>
          <w:sz w:val="24"/>
          <w:szCs w:val="24"/>
        </w:rPr>
        <w:t xml:space="preserve"> Church is from Acts 1:1-6:7. This Church involved faith and obedience by the Priests. 2</w:t>
      </w:r>
      <w:r w:rsidRPr="00076FCF">
        <w:rPr>
          <w:sz w:val="24"/>
          <w:szCs w:val="24"/>
          <w:vertAlign w:val="superscript"/>
        </w:rPr>
        <w:t>nd</w:t>
      </w:r>
      <w:r w:rsidRPr="00076FCF">
        <w:rPr>
          <w:sz w:val="24"/>
          <w:szCs w:val="24"/>
        </w:rPr>
        <w:t xml:space="preserve"> Church is from Acts 6:8-8:1. This Church had to endure a great persecution that arose after the killing of the Father Stephen. 3</w:t>
      </w:r>
      <w:r w:rsidRPr="00076FCF">
        <w:rPr>
          <w:sz w:val="24"/>
          <w:szCs w:val="24"/>
          <w:vertAlign w:val="superscript"/>
        </w:rPr>
        <w:t>rd</w:t>
      </w:r>
      <w:r w:rsidRPr="00076FCF">
        <w:rPr>
          <w:sz w:val="24"/>
          <w:szCs w:val="24"/>
        </w:rPr>
        <w:t xml:space="preserve"> Church is from Acts 8:2-9:31. This Church had peace, were edified, and walking in the fear of the Lord and in the comfort of the Holy Spirit were multiplied in Acts 9:31. 4</w:t>
      </w:r>
      <w:r w:rsidRPr="00076FCF">
        <w:rPr>
          <w:sz w:val="24"/>
          <w:szCs w:val="24"/>
          <w:vertAlign w:val="superscript"/>
        </w:rPr>
        <w:t>th</w:t>
      </w:r>
      <w:r w:rsidRPr="00076FCF">
        <w:rPr>
          <w:sz w:val="24"/>
          <w:szCs w:val="24"/>
        </w:rPr>
        <w:t xml:space="preserve"> Church is from Acts 9:32-12:25. This Church grew and multiplied greatly. 5</w:t>
      </w:r>
      <w:r w:rsidRPr="00076FCF">
        <w:rPr>
          <w:sz w:val="24"/>
          <w:szCs w:val="24"/>
          <w:vertAlign w:val="superscript"/>
        </w:rPr>
        <w:t>th</w:t>
      </w:r>
      <w:r w:rsidRPr="00076FCF">
        <w:rPr>
          <w:sz w:val="24"/>
          <w:szCs w:val="24"/>
        </w:rPr>
        <w:t xml:space="preserve"> Church is from Acts 13-1-16:5. This Church was strengthened in the faith, &amp; increased in the daily number of disciples. 6</w:t>
      </w:r>
      <w:r w:rsidRPr="00076FCF">
        <w:rPr>
          <w:sz w:val="24"/>
          <w:szCs w:val="24"/>
          <w:vertAlign w:val="superscript"/>
        </w:rPr>
        <w:t xml:space="preserve">th </w:t>
      </w:r>
      <w:r w:rsidRPr="00076FCF">
        <w:rPr>
          <w:sz w:val="24"/>
          <w:szCs w:val="24"/>
        </w:rPr>
        <w:t>Church is in Acts 16:6-19:20. This Church grew mightily in the word and prevailed. 7</w:t>
      </w:r>
      <w:r w:rsidRPr="00076FCF">
        <w:rPr>
          <w:sz w:val="24"/>
          <w:szCs w:val="24"/>
          <w:vertAlign w:val="superscript"/>
        </w:rPr>
        <w:t>th</w:t>
      </w:r>
      <w:r w:rsidRPr="00076FCF">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076FCF">
        <w:rPr>
          <w:sz w:val="24"/>
          <w:szCs w:val="24"/>
          <w:vertAlign w:val="superscript"/>
        </w:rPr>
        <w:t>st</w:t>
      </w:r>
      <w:r w:rsidRPr="00076FCF">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076FCF">
        <w:rPr>
          <w:sz w:val="24"/>
          <w:szCs w:val="24"/>
        </w:rPr>
        <w:lastRenderedPageBreak/>
        <w:t>is the tree of life. 2</w:t>
      </w:r>
      <w:r w:rsidRPr="00076FCF">
        <w:rPr>
          <w:sz w:val="24"/>
          <w:szCs w:val="24"/>
          <w:vertAlign w:val="superscript"/>
        </w:rPr>
        <w:t>nd</w:t>
      </w:r>
      <w:r w:rsidRPr="00076FCF">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076FCF">
        <w:rPr>
          <w:sz w:val="24"/>
          <w:szCs w:val="24"/>
          <w:vertAlign w:val="superscript"/>
        </w:rPr>
        <w:t>rd</w:t>
      </w:r>
      <w:r w:rsidRPr="00076FCF">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076FCF">
        <w:rPr>
          <w:sz w:val="24"/>
          <w:szCs w:val="24"/>
          <w:vertAlign w:val="superscript"/>
        </w:rPr>
        <w:t>th</w:t>
      </w:r>
      <w:r w:rsidRPr="00076FCF">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076FCF">
        <w:rPr>
          <w:sz w:val="24"/>
          <w:szCs w:val="24"/>
          <w:vertAlign w:val="superscript"/>
        </w:rPr>
        <w:t>th</w:t>
      </w:r>
      <w:r w:rsidRPr="00076FCF">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076FCF">
        <w:rPr>
          <w:sz w:val="24"/>
          <w:szCs w:val="24"/>
          <w:vertAlign w:val="superscript"/>
        </w:rPr>
        <w:t>th</w:t>
      </w:r>
      <w:r w:rsidRPr="00076FCF">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076FCF">
        <w:rPr>
          <w:sz w:val="24"/>
          <w:szCs w:val="24"/>
          <w:vertAlign w:val="superscript"/>
        </w:rPr>
        <w:t xml:space="preserve">th </w:t>
      </w:r>
      <w:r w:rsidRPr="00076FCF">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076FCF">
        <w:rPr>
          <w:b/>
          <w:sz w:val="24"/>
          <w:szCs w:val="24"/>
        </w:rPr>
        <w:t>Epistles</w:t>
      </w:r>
      <w:r w:rsidRPr="00076FCF">
        <w:rPr>
          <w:sz w:val="24"/>
          <w:szCs w:val="24"/>
        </w:rPr>
        <w:t xml:space="preserve">” of Paul are written for the 7 churches in Romans to Jude so Christians will know how </w:t>
      </w:r>
      <w:r w:rsidRPr="00076FCF">
        <w:rPr>
          <w:sz w:val="24"/>
          <w:szCs w:val="24"/>
        </w:rPr>
        <w:lastRenderedPageBreak/>
        <w:t>to live. They are the 1</w:t>
      </w:r>
      <w:r w:rsidRPr="00076FCF">
        <w:rPr>
          <w:sz w:val="24"/>
          <w:szCs w:val="24"/>
          <w:vertAlign w:val="superscript"/>
        </w:rPr>
        <w:t>st</w:t>
      </w:r>
      <w:r w:rsidRPr="00076FCF">
        <w:rPr>
          <w:sz w:val="24"/>
          <w:szCs w:val="24"/>
        </w:rPr>
        <w:t xml:space="preserve"> Church of the Romans in Romans 16:1, the 2</w:t>
      </w:r>
      <w:r w:rsidRPr="00076FCF">
        <w:rPr>
          <w:sz w:val="24"/>
          <w:szCs w:val="24"/>
          <w:vertAlign w:val="superscript"/>
        </w:rPr>
        <w:t>nd</w:t>
      </w:r>
      <w:r w:rsidRPr="00076FCF">
        <w:rPr>
          <w:sz w:val="24"/>
          <w:szCs w:val="24"/>
        </w:rPr>
        <w:t xml:space="preserve"> Church to the Corinthians in 1</w:t>
      </w:r>
      <w:r w:rsidRPr="00076FCF">
        <w:rPr>
          <w:sz w:val="24"/>
          <w:szCs w:val="24"/>
          <w:vertAlign w:val="superscript"/>
        </w:rPr>
        <w:t>st</w:t>
      </w:r>
      <w:r w:rsidRPr="00076FCF">
        <w:rPr>
          <w:sz w:val="24"/>
          <w:szCs w:val="24"/>
        </w:rPr>
        <w:t xml:space="preserve"> Corinthians 1:2, the 3</w:t>
      </w:r>
      <w:r w:rsidRPr="00076FCF">
        <w:rPr>
          <w:sz w:val="24"/>
          <w:szCs w:val="24"/>
          <w:vertAlign w:val="superscript"/>
        </w:rPr>
        <w:t>rd</w:t>
      </w:r>
      <w:r w:rsidRPr="00076FCF">
        <w:rPr>
          <w:sz w:val="24"/>
          <w:szCs w:val="24"/>
        </w:rPr>
        <w:t xml:space="preserve"> Church to the Ephesians in Ephesians 1:2, the 4</w:t>
      </w:r>
      <w:r w:rsidRPr="00076FCF">
        <w:rPr>
          <w:sz w:val="24"/>
          <w:szCs w:val="24"/>
          <w:vertAlign w:val="superscript"/>
        </w:rPr>
        <w:t>th</w:t>
      </w:r>
      <w:r w:rsidRPr="00076FCF">
        <w:rPr>
          <w:sz w:val="24"/>
          <w:szCs w:val="24"/>
        </w:rPr>
        <w:t xml:space="preserve"> Church to the Galatians in Galatians 1:2, the 5</w:t>
      </w:r>
      <w:r w:rsidRPr="00076FCF">
        <w:rPr>
          <w:sz w:val="24"/>
          <w:szCs w:val="24"/>
          <w:vertAlign w:val="superscript"/>
        </w:rPr>
        <w:t>th</w:t>
      </w:r>
      <w:r w:rsidRPr="00076FCF">
        <w:rPr>
          <w:sz w:val="24"/>
          <w:szCs w:val="24"/>
        </w:rPr>
        <w:t xml:space="preserve"> Church of the Philippians in Philippians 1:1, the 6</w:t>
      </w:r>
      <w:r w:rsidRPr="00076FCF">
        <w:rPr>
          <w:sz w:val="24"/>
          <w:szCs w:val="24"/>
          <w:vertAlign w:val="superscript"/>
        </w:rPr>
        <w:t>th</w:t>
      </w:r>
      <w:r w:rsidRPr="00076FCF">
        <w:rPr>
          <w:sz w:val="24"/>
          <w:szCs w:val="24"/>
        </w:rPr>
        <w:t xml:space="preserve"> Church of the Colossians in Colossians 4:16, the 7</w:t>
      </w:r>
      <w:r w:rsidRPr="00076FCF">
        <w:rPr>
          <w:sz w:val="24"/>
          <w:szCs w:val="24"/>
          <w:vertAlign w:val="superscript"/>
        </w:rPr>
        <w:t>th</w:t>
      </w:r>
      <w:r w:rsidRPr="00076FCF">
        <w:rPr>
          <w:sz w:val="24"/>
          <w:szCs w:val="24"/>
        </w:rPr>
        <w:t xml:space="preserve"> Church to the Thessalonians in 1</w:t>
      </w:r>
      <w:r w:rsidRPr="00076FCF">
        <w:rPr>
          <w:sz w:val="24"/>
          <w:szCs w:val="24"/>
          <w:vertAlign w:val="superscript"/>
        </w:rPr>
        <w:t>st</w:t>
      </w:r>
      <w:r w:rsidRPr="00076FCF">
        <w:rPr>
          <w:sz w:val="24"/>
          <w:szCs w:val="24"/>
        </w:rPr>
        <w:t xml:space="preserve"> Thessalonians 1:1.            </w:t>
      </w:r>
    </w:p>
    <w:p w:rsidR="007172E1" w:rsidRPr="00076FCF" w:rsidRDefault="007172E1" w:rsidP="007172E1">
      <w:pPr>
        <w:spacing w:line="480" w:lineRule="auto"/>
        <w:jc w:val="center"/>
        <w:rPr>
          <w:b/>
          <w:sz w:val="24"/>
          <w:szCs w:val="24"/>
        </w:rPr>
      </w:pPr>
      <w:r w:rsidRPr="00076FCF">
        <w:rPr>
          <w:b/>
          <w:sz w:val="24"/>
          <w:szCs w:val="24"/>
        </w:rPr>
        <w:t xml:space="preserve">THE LORD ABEL (THE LORD ABEL’S LADY OF KINGDOMS) WITH THE RANK OF </w:t>
      </w:r>
      <w:r w:rsidR="00076FCF" w:rsidRPr="00076FCF">
        <w:rPr>
          <w:b/>
          <w:sz w:val="24"/>
          <w:szCs w:val="24"/>
        </w:rPr>
        <w:t>CAPTAIN</w:t>
      </w:r>
      <w:r w:rsidRPr="00076FCF">
        <w:rPr>
          <w:b/>
          <w:sz w:val="24"/>
          <w:szCs w:val="24"/>
        </w:rPr>
        <w:t xml:space="preserve"> OR HIGHER FOR 40 YEARS</w:t>
      </w:r>
    </w:p>
    <w:p w:rsidR="007172E1" w:rsidRPr="00076FCF" w:rsidRDefault="007172E1" w:rsidP="007172E1">
      <w:pPr>
        <w:spacing w:line="480" w:lineRule="auto"/>
        <w:jc w:val="both"/>
        <w:rPr>
          <w:b/>
          <w:sz w:val="24"/>
          <w:szCs w:val="24"/>
        </w:rPr>
      </w:pPr>
      <w:r w:rsidRPr="00076FCF">
        <w:rPr>
          <w:sz w:val="24"/>
          <w:szCs w:val="24"/>
        </w:rPr>
        <w:t>The Lord Abel’s name means “</w:t>
      </w:r>
      <w:r w:rsidRPr="00076FCF">
        <w:rPr>
          <w:b/>
          <w:sz w:val="24"/>
          <w:szCs w:val="24"/>
        </w:rPr>
        <w:t>Nothing</w:t>
      </w:r>
      <w:r w:rsidRPr="00076FCF">
        <w:rPr>
          <w:sz w:val="24"/>
          <w:szCs w:val="24"/>
        </w:rPr>
        <w:t>” or “</w:t>
      </w:r>
      <w:r w:rsidRPr="00076FCF">
        <w:rPr>
          <w:b/>
          <w:sz w:val="24"/>
          <w:szCs w:val="24"/>
        </w:rPr>
        <w:t>Breath</w:t>
      </w:r>
      <w:r w:rsidRPr="00076FCF">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through predestination, then Abel being named on the 6</w:t>
      </w:r>
      <w:r w:rsidRPr="00076FCF">
        <w:rPr>
          <w:sz w:val="24"/>
          <w:szCs w:val="24"/>
          <w:vertAlign w:val="superscript"/>
        </w:rPr>
        <w:t>th</w:t>
      </w:r>
      <w:r w:rsidRPr="00076FCF">
        <w:rPr>
          <w:sz w:val="24"/>
          <w:szCs w:val="24"/>
        </w:rPr>
        <w:t xml:space="preserve"> day as Man [Boys &amp; Girls] through predestination and on the 7</w:t>
      </w:r>
      <w:r w:rsidRPr="00076FCF">
        <w:rPr>
          <w:sz w:val="24"/>
          <w:szCs w:val="24"/>
          <w:vertAlign w:val="superscript"/>
        </w:rPr>
        <w:t>th</w:t>
      </w:r>
      <w:r w:rsidRPr="00076FCF">
        <w:rPr>
          <w:sz w:val="24"/>
          <w:szCs w:val="24"/>
        </w:rPr>
        <w:t xml:space="preserve"> day He fell by being murdered, which all His family was killed, except the Lord Enoch,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center"/>
        <w:rPr>
          <w:b/>
          <w:sz w:val="24"/>
          <w:szCs w:val="24"/>
        </w:rPr>
      </w:pPr>
      <w:r w:rsidRPr="00076FCF">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076FCF">
        <w:rPr>
          <w:b/>
          <w:sz w:val="24"/>
          <w:szCs w:val="24"/>
        </w:rPr>
        <w:lastRenderedPageBreak/>
        <w:t>IN REVELATION 21:1-22:21) &amp; THE LORD SAUL (THE LADY AHINOAM THE LADY OF KINGDOMS &amp; LADY EVE (THE LORD ADAM THE LORD OF KINGDOMS) [IN THIS BOOK BELOW]</w:t>
      </w:r>
    </w:p>
    <w:p w:rsidR="007172E1" w:rsidRPr="00076FCF" w:rsidRDefault="007172E1" w:rsidP="007172E1">
      <w:pPr>
        <w:spacing w:line="480" w:lineRule="auto"/>
        <w:jc w:val="both"/>
        <w:rPr>
          <w:sz w:val="24"/>
          <w:szCs w:val="24"/>
        </w:rPr>
      </w:pPr>
      <w:r w:rsidRPr="00076FCF">
        <w:rPr>
          <w:sz w:val="24"/>
          <w:szCs w:val="24"/>
        </w:rPr>
        <w:t>The white skin color Lord Elijah name means “</w:t>
      </w:r>
      <w:r w:rsidRPr="00076FCF">
        <w:rPr>
          <w:b/>
          <w:sz w:val="24"/>
          <w:szCs w:val="24"/>
        </w:rPr>
        <w:t>Yahweh is My God in Lordship</w:t>
      </w:r>
      <w:r w:rsidRPr="00076FCF">
        <w:rPr>
          <w:sz w:val="24"/>
          <w:szCs w:val="24"/>
        </w:rPr>
        <w:t>.” The variations of the name is Eliyahu, Elias, Elyae, Iiyas &amp; Iiya. The Lord Elijah’s Kingdom lasts for a “</w:t>
      </w:r>
      <w:r w:rsidRPr="00076FCF">
        <w:rPr>
          <w:b/>
          <w:sz w:val="24"/>
          <w:szCs w:val="24"/>
        </w:rPr>
        <w:t>Multi-Million Year Reign</w:t>
      </w:r>
      <w:r w:rsidRPr="00076FCF">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Elijah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did not fall concerning once by which all His family was killed, except the Lord Elijah being caught in a whirlwind, and afterward He dies in Revelation 11:8, then on the 8</w:t>
      </w:r>
      <w:r w:rsidRPr="00076FCF">
        <w:rPr>
          <w:sz w:val="24"/>
          <w:szCs w:val="24"/>
          <w:vertAlign w:val="superscript"/>
        </w:rPr>
        <w:t>th</w:t>
      </w:r>
      <w:r w:rsidRPr="00076FCF">
        <w:rPr>
          <w:sz w:val="24"/>
          <w:szCs w:val="24"/>
        </w:rPr>
        <w:t xml:space="preserve"> day He was renamed. This eternity only concerns Saturday as the Jewish Elijah in Genesis to the Gentile Elijah in Luke till it became the Christian Elijah in Acts chapter 7.  </w:t>
      </w:r>
    </w:p>
    <w:p w:rsidR="007172E1" w:rsidRPr="00076FCF" w:rsidRDefault="007172E1" w:rsidP="007172E1">
      <w:pPr>
        <w:spacing w:line="480" w:lineRule="auto"/>
        <w:jc w:val="both"/>
        <w:rPr>
          <w:sz w:val="24"/>
          <w:szCs w:val="24"/>
        </w:rPr>
      </w:pPr>
      <w:r w:rsidRPr="00076FCF">
        <w:rPr>
          <w:sz w:val="24"/>
          <w:szCs w:val="24"/>
        </w:rPr>
        <w:t>The Lord Elijah’s Role in Holy Scripture is in 1</w:t>
      </w:r>
      <w:r w:rsidRPr="00076FCF">
        <w:rPr>
          <w:sz w:val="24"/>
          <w:szCs w:val="24"/>
          <w:vertAlign w:val="superscript"/>
        </w:rPr>
        <w:t>st</w:t>
      </w:r>
      <w:r w:rsidRPr="00076FCF">
        <w:rPr>
          <w:sz w:val="24"/>
          <w:szCs w:val="24"/>
        </w:rPr>
        <w:t xml:space="preserve"> Kings chapters 17-19; 2</w:t>
      </w:r>
      <w:r w:rsidRPr="00076FCF">
        <w:rPr>
          <w:sz w:val="24"/>
          <w:szCs w:val="24"/>
          <w:vertAlign w:val="superscript"/>
        </w:rPr>
        <w:t>nd</w:t>
      </w:r>
      <w:r w:rsidRPr="00076FC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076FCF">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76FCF">
        <w:rPr>
          <w:sz w:val="24"/>
          <w:szCs w:val="24"/>
          <w:vertAlign w:val="superscript"/>
        </w:rPr>
        <w:t>st</w:t>
      </w:r>
      <w:r w:rsidRPr="00076FC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76FCF">
        <w:rPr>
          <w:b/>
          <w:sz w:val="24"/>
          <w:szCs w:val="24"/>
        </w:rPr>
        <w:t>Lord Elijah</w:t>
      </w:r>
      <w:r w:rsidRPr="00076FCF">
        <w:rPr>
          <w:sz w:val="24"/>
          <w:szCs w:val="24"/>
        </w:rPr>
        <w:t xml:space="preserve">” was a Man with a nature like Ours, and He prayed earnestly that it would not rain, and it did not rain </w:t>
      </w:r>
      <w:r w:rsidRPr="00076FCF">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7172E1" w:rsidRPr="00076FCF" w:rsidRDefault="007172E1" w:rsidP="007172E1">
      <w:pPr>
        <w:spacing w:line="480" w:lineRule="auto"/>
        <w:jc w:val="both"/>
        <w:rPr>
          <w:sz w:val="24"/>
          <w:szCs w:val="24"/>
        </w:rPr>
      </w:pPr>
      <w:r w:rsidRPr="00076FCF">
        <w:rPr>
          <w:sz w:val="24"/>
          <w:szCs w:val="24"/>
        </w:rPr>
        <w:t>The Lord Elijah’s Relationships:</w:t>
      </w:r>
      <w:r w:rsidRPr="00076FCF">
        <w:rPr>
          <w:b/>
          <w:sz w:val="24"/>
          <w:szCs w:val="24"/>
        </w:rPr>
        <w:t xml:space="preserve"> </w:t>
      </w:r>
      <w:r w:rsidRPr="00076FCF">
        <w:rPr>
          <w:sz w:val="24"/>
          <w:szCs w:val="24"/>
        </w:rPr>
        <w:t>The Lord Elijah’s Relationship with Israel’s Rulers in 1</w:t>
      </w:r>
      <w:r w:rsidRPr="00076FCF">
        <w:rPr>
          <w:sz w:val="24"/>
          <w:szCs w:val="24"/>
          <w:vertAlign w:val="superscript"/>
        </w:rPr>
        <w:t>st</w:t>
      </w:r>
      <w:r w:rsidRPr="00076FCF">
        <w:rPr>
          <w:sz w:val="24"/>
          <w:szCs w:val="24"/>
        </w:rPr>
        <w:t xml:space="preserve"> Kings chapters 17-19 &amp; 2</w:t>
      </w:r>
      <w:r w:rsidRPr="00076FCF">
        <w:rPr>
          <w:sz w:val="24"/>
          <w:szCs w:val="24"/>
          <w:vertAlign w:val="superscript"/>
        </w:rPr>
        <w:t>nd</w:t>
      </w:r>
      <w:r w:rsidRPr="00076FC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76FCF">
        <w:rPr>
          <w:sz w:val="24"/>
          <w:szCs w:val="24"/>
          <w:vertAlign w:val="superscript"/>
        </w:rPr>
        <w:t>st</w:t>
      </w:r>
      <w:r w:rsidRPr="00076FC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76FCF">
        <w:rPr>
          <w:sz w:val="24"/>
          <w:szCs w:val="24"/>
          <w:vertAlign w:val="superscript"/>
        </w:rPr>
        <w:t>st</w:t>
      </w:r>
      <w:r w:rsidRPr="00076FCF">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76FCF">
        <w:rPr>
          <w:sz w:val="24"/>
          <w:szCs w:val="24"/>
          <w:vertAlign w:val="superscript"/>
        </w:rPr>
        <w:t>st</w:t>
      </w:r>
      <w:r w:rsidRPr="00076FCF">
        <w:rPr>
          <w:sz w:val="24"/>
          <w:szCs w:val="24"/>
        </w:rPr>
        <w:t xml:space="preserve"> Kings chapter 21. King Ahab’s Wife Jezebel arranged the judicial murder of Naboth, a Man whose garden vineyard King Ahab </w:t>
      </w:r>
      <w:r w:rsidRPr="00076FCF">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76FCF">
        <w:rPr>
          <w:sz w:val="24"/>
          <w:szCs w:val="24"/>
          <w:vertAlign w:val="superscript"/>
        </w:rPr>
        <w:t>nd</w:t>
      </w:r>
      <w:r w:rsidRPr="00076FC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76FCF">
        <w:rPr>
          <w:sz w:val="24"/>
          <w:szCs w:val="24"/>
          <w:vertAlign w:val="superscript"/>
        </w:rPr>
        <w:t>st</w:t>
      </w:r>
      <w:r w:rsidRPr="00076FC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172E1" w:rsidRPr="00076FCF" w:rsidRDefault="007172E1" w:rsidP="007172E1">
      <w:pPr>
        <w:spacing w:line="480" w:lineRule="auto"/>
        <w:jc w:val="both"/>
        <w:rPr>
          <w:sz w:val="24"/>
          <w:szCs w:val="24"/>
        </w:rPr>
      </w:pPr>
      <w:r w:rsidRPr="00076FCF">
        <w:rPr>
          <w:sz w:val="24"/>
          <w:szCs w:val="24"/>
        </w:rPr>
        <w:t>The Lord Elijah’s Relationship with the Lord Elisha in 1</w:t>
      </w:r>
      <w:r w:rsidRPr="00076FCF">
        <w:rPr>
          <w:sz w:val="24"/>
          <w:szCs w:val="24"/>
          <w:vertAlign w:val="superscript"/>
        </w:rPr>
        <w:t>st</w:t>
      </w:r>
      <w:r w:rsidRPr="00076FCF">
        <w:rPr>
          <w:sz w:val="24"/>
          <w:szCs w:val="24"/>
        </w:rPr>
        <w:t xml:space="preserve"> Kings 19:19-21 &amp; 2</w:t>
      </w:r>
      <w:r w:rsidRPr="00076FCF">
        <w:rPr>
          <w:sz w:val="24"/>
          <w:szCs w:val="24"/>
          <w:vertAlign w:val="superscript"/>
        </w:rPr>
        <w:t>nd</w:t>
      </w:r>
      <w:r w:rsidRPr="00076FCF">
        <w:rPr>
          <w:sz w:val="24"/>
          <w:szCs w:val="24"/>
        </w:rPr>
        <w:t xml:space="preserve"> Kings chapter 2. Close to the end of the Lord Elijah’s ministry, the Lord Elisha became the Premier Prophet in Israel. While the Lord Elijah’s ministry was one with dangerous Confrontations and Impartial </w:t>
      </w:r>
      <w:r w:rsidRPr="00076FCF">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172E1" w:rsidRPr="00076FCF" w:rsidRDefault="007172E1" w:rsidP="007172E1">
      <w:pPr>
        <w:spacing w:line="480" w:lineRule="auto"/>
        <w:jc w:val="both"/>
        <w:rPr>
          <w:sz w:val="24"/>
          <w:szCs w:val="24"/>
        </w:rPr>
      </w:pPr>
      <w:r w:rsidRPr="00076FCF">
        <w:rPr>
          <w:sz w:val="24"/>
          <w:szCs w:val="24"/>
        </w:rPr>
        <w:t>The Lord Elijah’s Relationship with the Father Stephen Our Lord in 1</w:t>
      </w:r>
      <w:r w:rsidRPr="00076FCF">
        <w:rPr>
          <w:sz w:val="24"/>
          <w:szCs w:val="24"/>
          <w:vertAlign w:val="superscript"/>
        </w:rPr>
        <w:t>st</w:t>
      </w:r>
      <w:r w:rsidRPr="00076FC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76FCF">
        <w:rPr>
          <w:b/>
          <w:sz w:val="24"/>
          <w:szCs w:val="24"/>
        </w:rPr>
        <w:t>Lord Elijah</w:t>
      </w:r>
      <w:r w:rsidRPr="00076FCF">
        <w:rPr>
          <w:sz w:val="24"/>
          <w:szCs w:val="24"/>
        </w:rPr>
        <w:t>” was a “Man with a nature like Ours” in James 5:17.  The Father Stephen provided for the Lord Elijah in 1</w:t>
      </w:r>
      <w:r w:rsidRPr="00076FCF">
        <w:rPr>
          <w:sz w:val="24"/>
          <w:szCs w:val="24"/>
          <w:vertAlign w:val="superscript"/>
        </w:rPr>
        <w:t>st</w:t>
      </w:r>
      <w:r w:rsidRPr="00076FC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76FCF">
        <w:rPr>
          <w:sz w:val="24"/>
          <w:szCs w:val="24"/>
          <w:vertAlign w:val="superscript"/>
        </w:rPr>
        <w:t>st</w:t>
      </w:r>
      <w:r w:rsidRPr="00076FC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76FCF">
        <w:rPr>
          <w:sz w:val="24"/>
          <w:szCs w:val="24"/>
          <w:vertAlign w:val="superscript"/>
        </w:rPr>
        <w:t>st</w:t>
      </w:r>
      <w:r w:rsidRPr="00076FCF">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076FCF">
        <w:rPr>
          <w:sz w:val="24"/>
          <w:szCs w:val="24"/>
        </w:rPr>
        <w:lastRenderedPageBreak/>
        <w:t>Stephen rebuking Him, He ministered to the Lord Elijah in four specific ways concerning His special grace. First, The Father Stephen spoke to the Lord Elijah is a “</w:t>
      </w:r>
      <w:r w:rsidRPr="00076FCF">
        <w:rPr>
          <w:b/>
          <w:sz w:val="24"/>
          <w:szCs w:val="24"/>
        </w:rPr>
        <w:t>still small voice</w:t>
      </w:r>
      <w:r w:rsidRPr="00076FCF">
        <w:rPr>
          <w:sz w:val="24"/>
          <w:szCs w:val="24"/>
        </w:rPr>
        <w:t>” in 1</w:t>
      </w:r>
      <w:r w:rsidRPr="00076FCF">
        <w:rPr>
          <w:sz w:val="24"/>
          <w:szCs w:val="24"/>
          <w:vertAlign w:val="superscript"/>
        </w:rPr>
        <w:t>st</w:t>
      </w:r>
      <w:r w:rsidRPr="00076FC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76FCF">
        <w:rPr>
          <w:sz w:val="24"/>
          <w:szCs w:val="24"/>
          <w:vertAlign w:val="superscript"/>
        </w:rPr>
        <w:t>st</w:t>
      </w:r>
      <w:r w:rsidRPr="00076FC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76FCF">
        <w:rPr>
          <w:sz w:val="24"/>
          <w:szCs w:val="24"/>
          <w:vertAlign w:val="superscript"/>
        </w:rPr>
        <w:t>st</w:t>
      </w:r>
      <w:r w:rsidRPr="00076FC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76FCF">
        <w:rPr>
          <w:sz w:val="24"/>
          <w:szCs w:val="24"/>
          <w:vertAlign w:val="superscript"/>
        </w:rPr>
        <w:t>st</w:t>
      </w:r>
      <w:r w:rsidRPr="00076FCF">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172E1" w:rsidRPr="00076FCF" w:rsidRDefault="007172E1" w:rsidP="007172E1">
      <w:pPr>
        <w:spacing w:line="480" w:lineRule="auto"/>
        <w:jc w:val="both"/>
        <w:rPr>
          <w:sz w:val="24"/>
          <w:szCs w:val="24"/>
        </w:rPr>
      </w:pPr>
      <w:r w:rsidRPr="00076FC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76FCF">
        <w:rPr>
          <w:sz w:val="24"/>
          <w:szCs w:val="24"/>
          <w:vertAlign w:val="superscript"/>
        </w:rPr>
        <w:t>st</w:t>
      </w:r>
      <w:r w:rsidRPr="00076FCF">
        <w:rPr>
          <w:sz w:val="24"/>
          <w:szCs w:val="24"/>
        </w:rPr>
        <w:t xml:space="preserve"> John 4:18. The Lord Elijah’s experience reminds Us that while We are committed to the Father Stephen will increase stress in Our lives, and the Father Stephen is </w:t>
      </w:r>
      <w:r w:rsidRPr="00076FCF">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76FCF">
        <w:rPr>
          <w:b/>
          <w:sz w:val="24"/>
          <w:szCs w:val="24"/>
        </w:rPr>
        <w:t>still small voice</w:t>
      </w:r>
      <w:r w:rsidRPr="00076FC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172E1" w:rsidRPr="00076FCF" w:rsidRDefault="007172E1" w:rsidP="007172E1">
      <w:pPr>
        <w:spacing w:line="480" w:lineRule="auto"/>
        <w:jc w:val="center"/>
        <w:rPr>
          <w:b/>
          <w:sz w:val="24"/>
          <w:szCs w:val="24"/>
        </w:rPr>
      </w:pPr>
      <w:r w:rsidRPr="00076FCF">
        <w:rPr>
          <w:b/>
          <w:sz w:val="24"/>
          <w:szCs w:val="24"/>
        </w:rPr>
        <w:t>THE LORD SAUL (THE LADY AHINOAM THE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white skin color King Saul’s name means “</w:t>
      </w:r>
      <w:r w:rsidRPr="00076FCF">
        <w:rPr>
          <w:b/>
          <w:sz w:val="24"/>
          <w:szCs w:val="24"/>
        </w:rPr>
        <w:t>Crowned</w:t>
      </w:r>
      <w:r w:rsidRPr="00076FCF">
        <w:rPr>
          <w:sz w:val="24"/>
          <w:szCs w:val="24"/>
        </w:rPr>
        <w:t xml:space="preserve"> </w:t>
      </w:r>
      <w:r w:rsidRPr="00076FCF">
        <w:rPr>
          <w:b/>
          <w:sz w:val="24"/>
          <w:szCs w:val="24"/>
        </w:rPr>
        <w:t>Judgment, Asked or Demand</w:t>
      </w:r>
      <w:r w:rsidRPr="00076FCF">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076FCF">
        <w:rPr>
          <w:sz w:val="24"/>
          <w:szCs w:val="24"/>
        </w:rPr>
        <w:lastRenderedPageBreak/>
        <w:t>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Saul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sexuality &amp; disobedience concerning once to the LORD by which all His family was killed,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172E1" w:rsidRPr="00076FCF" w:rsidRDefault="007172E1" w:rsidP="007172E1">
      <w:pPr>
        <w:spacing w:line="480" w:lineRule="auto"/>
        <w:jc w:val="both"/>
        <w:rPr>
          <w:sz w:val="24"/>
          <w:szCs w:val="24"/>
        </w:rPr>
      </w:pPr>
      <w:r w:rsidRPr="00076FC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076FCF">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172E1" w:rsidRPr="00076FCF" w:rsidRDefault="007172E1" w:rsidP="007172E1">
      <w:pPr>
        <w:spacing w:line="480" w:lineRule="auto"/>
        <w:jc w:val="both"/>
        <w:rPr>
          <w:sz w:val="24"/>
          <w:szCs w:val="24"/>
        </w:rPr>
      </w:pPr>
      <w:r w:rsidRPr="00076FCF">
        <w:rPr>
          <w:sz w:val="24"/>
          <w:szCs w:val="24"/>
        </w:rPr>
        <w:t xml:space="preserve">King Saul’s Relationships: King Saul’s Relationship with the soon King David is in the King David’s section later on in this book. </w:t>
      </w:r>
    </w:p>
    <w:p w:rsidR="007172E1" w:rsidRPr="00076FCF" w:rsidRDefault="007172E1" w:rsidP="007172E1">
      <w:pPr>
        <w:spacing w:line="480" w:lineRule="auto"/>
        <w:jc w:val="both"/>
        <w:rPr>
          <w:sz w:val="24"/>
          <w:szCs w:val="24"/>
        </w:rPr>
      </w:pPr>
      <w:r w:rsidRPr="00076FCF">
        <w:rPr>
          <w:sz w:val="24"/>
          <w:szCs w:val="24"/>
        </w:rPr>
        <w:t>King Saul had only One Wife in Scripture named Ahinoam (Brother is Delight) which is the Mother of Jonathan (Yahweh Gave), who became King David’s closest friend.</w:t>
      </w:r>
    </w:p>
    <w:p w:rsidR="007172E1" w:rsidRPr="00076FCF" w:rsidRDefault="007172E1" w:rsidP="007172E1">
      <w:pPr>
        <w:spacing w:line="480" w:lineRule="auto"/>
        <w:jc w:val="both"/>
        <w:rPr>
          <w:sz w:val="24"/>
          <w:szCs w:val="24"/>
        </w:rPr>
      </w:pPr>
      <w:r w:rsidRPr="00076FCF">
        <w:rPr>
          <w:sz w:val="24"/>
          <w:szCs w:val="24"/>
        </w:rPr>
        <w:t>King Saul’s Relationship with the Father Stephen in 1</w:t>
      </w:r>
      <w:r w:rsidRPr="00076FCF">
        <w:rPr>
          <w:sz w:val="24"/>
          <w:szCs w:val="24"/>
          <w:vertAlign w:val="superscript"/>
        </w:rPr>
        <w:t>st</w:t>
      </w:r>
      <w:r w:rsidRPr="00076FC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76FCF">
        <w:rPr>
          <w:sz w:val="24"/>
          <w:szCs w:val="24"/>
          <w:vertAlign w:val="superscript"/>
        </w:rPr>
        <w:t>st</w:t>
      </w:r>
      <w:r w:rsidRPr="00076FCF">
        <w:rPr>
          <w:sz w:val="24"/>
          <w:szCs w:val="24"/>
        </w:rPr>
        <w:t xml:space="preserve"> Samuel chapter 11. When the Ammonites attacked the Israelite City, King Saul raised a Militia and defeated them. Appropriately, He announced that “today the LORD has accomplished salvation in Israel” in 1</w:t>
      </w:r>
      <w:r w:rsidRPr="00076FCF">
        <w:rPr>
          <w:sz w:val="24"/>
          <w:szCs w:val="24"/>
          <w:vertAlign w:val="superscript"/>
        </w:rPr>
        <w:t>st</w:t>
      </w:r>
      <w:r w:rsidRPr="00076FCF">
        <w:rPr>
          <w:sz w:val="24"/>
          <w:szCs w:val="24"/>
        </w:rPr>
        <w:t xml:space="preserve"> Samuel 11:13. All Israel, then made allegiance to Saul as King. </w:t>
      </w:r>
    </w:p>
    <w:p w:rsidR="007172E1" w:rsidRPr="00076FCF" w:rsidRDefault="007172E1" w:rsidP="007172E1">
      <w:pPr>
        <w:spacing w:line="480" w:lineRule="auto"/>
        <w:jc w:val="both"/>
        <w:rPr>
          <w:sz w:val="24"/>
          <w:szCs w:val="24"/>
        </w:rPr>
      </w:pPr>
      <w:r w:rsidRPr="00076FCF">
        <w:rPr>
          <w:sz w:val="24"/>
          <w:szCs w:val="24"/>
        </w:rPr>
        <w:t>King Saul’s Ungodly Fear which led to Disobedience in 1</w:t>
      </w:r>
      <w:r w:rsidRPr="00076FCF">
        <w:rPr>
          <w:sz w:val="24"/>
          <w:szCs w:val="24"/>
          <w:vertAlign w:val="superscript"/>
        </w:rPr>
        <w:t>st</w:t>
      </w:r>
      <w:r w:rsidRPr="00076FCF">
        <w:rPr>
          <w:sz w:val="24"/>
          <w:szCs w:val="24"/>
        </w:rPr>
        <w:t xml:space="preserve"> Samuel chapter 13. King Saul established a Small Army. In His 2</w:t>
      </w:r>
      <w:r w:rsidRPr="00076FCF">
        <w:rPr>
          <w:sz w:val="24"/>
          <w:szCs w:val="24"/>
          <w:vertAlign w:val="superscript"/>
        </w:rPr>
        <w:t>nd</w:t>
      </w:r>
      <w:r w:rsidRPr="00076FCF">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076FCF">
        <w:rPr>
          <w:sz w:val="24"/>
          <w:szCs w:val="24"/>
        </w:rPr>
        <w:lastRenderedPageBreak/>
        <w:t>the Father Stephen even though He was not an authorized Priest. Then when the Lord Samuel arrived He Damned King Saul for doing so “</w:t>
      </w:r>
      <w:r w:rsidRPr="00076FCF">
        <w:rPr>
          <w:b/>
          <w:sz w:val="24"/>
          <w:szCs w:val="24"/>
        </w:rPr>
        <w:t>foolishly</w:t>
      </w:r>
      <w:r w:rsidRPr="00076FCF">
        <w:rPr>
          <w:sz w:val="24"/>
          <w:szCs w:val="24"/>
        </w:rPr>
        <w:t>.” In the Hebrew the word “</w:t>
      </w:r>
      <w:r w:rsidRPr="00076FCF">
        <w:rPr>
          <w:b/>
          <w:sz w:val="24"/>
          <w:szCs w:val="24"/>
        </w:rPr>
        <w:t>fool</w:t>
      </w:r>
      <w:r w:rsidRPr="00076FCF">
        <w:rPr>
          <w:sz w:val="24"/>
          <w:szCs w:val="24"/>
        </w:rPr>
        <w:t>” means “</w:t>
      </w:r>
      <w:r w:rsidRPr="00076FCF">
        <w:rPr>
          <w:b/>
          <w:sz w:val="24"/>
          <w:szCs w:val="24"/>
        </w:rPr>
        <w:t>as one who acts in rebellion</w:t>
      </w:r>
      <w:r w:rsidRPr="00076FC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172E1" w:rsidRPr="00076FCF" w:rsidRDefault="007172E1" w:rsidP="007172E1">
      <w:pPr>
        <w:spacing w:line="480" w:lineRule="auto"/>
        <w:jc w:val="both"/>
        <w:rPr>
          <w:sz w:val="24"/>
          <w:szCs w:val="24"/>
        </w:rPr>
      </w:pPr>
      <w:r w:rsidRPr="00076FCF">
        <w:rPr>
          <w:sz w:val="24"/>
          <w:szCs w:val="24"/>
        </w:rPr>
        <w:t>King Saul disobeyed the Father Stephen again in 1</w:t>
      </w:r>
      <w:r w:rsidRPr="00076FCF">
        <w:rPr>
          <w:sz w:val="24"/>
          <w:szCs w:val="24"/>
          <w:vertAlign w:val="superscript"/>
        </w:rPr>
        <w:t>st</w:t>
      </w:r>
      <w:r w:rsidRPr="00076FC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76FCF">
        <w:rPr>
          <w:sz w:val="24"/>
          <w:szCs w:val="24"/>
          <w:vertAlign w:val="superscript"/>
        </w:rPr>
        <w:t>st</w:t>
      </w:r>
      <w:r w:rsidRPr="00076FC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172E1" w:rsidRPr="00076FCF" w:rsidRDefault="007172E1" w:rsidP="007172E1">
      <w:pPr>
        <w:spacing w:line="480" w:lineRule="auto"/>
        <w:jc w:val="both"/>
        <w:rPr>
          <w:sz w:val="24"/>
          <w:szCs w:val="24"/>
        </w:rPr>
      </w:pPr>
      <w:r w:rsidRPr="00076FCF">
        <w:rPr>
          <w:sz w:val="24"/>
          <w:szCs w:val="24"/>
        </w:rPr>
        <w:t>King Saul ordered the Murder of the Priests of Nob in 1</w:t>
      </w:r>
      <w:r w:rsidRPr="00076FCF">
        <w:rPr>
          <w:sz w:val="24"/>
          <w:szCs w:val="24"/>
          <w:vertAlign w:val="superscript"/>
        </w:rPr>
        <w:t>st</w:t>
      </w:r>
      <w:r w:rsidRPr="00076FCF">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076FCF">
        <w:rPr>
          <w:sz w:val="24"/>
          <w:szCs w:val="24"/>
        </w:rPr>
        <w:lastRenderedPageBreak/>
        <w:t xml:space="preserve">would touch any of the Priests of the Father Stephen. King Saul ordered an Edomite by the name of Doeg to do this evil deed. </w:t>
      </w:r>
    </w:p>
    <w:p w:rsidR="007172E1" w:rsidRPr="00076FCF" w:rsidRDefault="007172E1" w:rsidP="007172E1">
      <w:pPr>
        <w:spacing w:line="480" w:lineRule="auto"/>
        <w:jc w:val="both"/>
        <w:rPr>
          <w:sz w:val="24"/>
          <w:szCs w:val="24"/>
        </w:rPr>
      </w:pPr>
      <w:r w:rsidRPr="00076FCF">
        <w:rPr>
          <w:sz w:val="24"/>
          <w:szCs w:val="24"/>
        </w:rPr>
        <w:t>King Saul consulted a Witch in 1</w:t>
      </w:r>
      <w:r w:rsidRPr="00076FCF">
        <w:rPr>
          <w:sz w:val="24"/>
          <w:szCs w:val="24"/>
          <w:vertAlign w:val="superscript"/>
        </w:rPr>
        <w:t>st</w:t>
      </w:r>
      <w:r w:rsidRPr="00076FC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76FCF">
        <w:rPr>
          <w:b/>
          <w:sz w:val="24"/>
          <w:szCs w:val="24"/>
        </w:rPr>
        <w:t>Moses’ Rod &amp; the Magical Arts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076FCF">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172E1" w:rsidRPr="00076FCF" w:rsidRDefault="007172E1" w:rsidP="007172E1">
      <w:pPr>
        <w:spacing w:line="480" w:lineRule="auto"/>
        <w:jc w:val="center"/>
        <w:rPr>
          <w:b/>
          <w:sz w:val="24"/>
          <w:szCs w:val="24"/>
        </w:rPr>
      </w:pPr>
      <w:r w:rsidRPr="00076FCF">
        <w:rPr>
          <w:b/>
          <w:vanish/>
          <w:sz w:val="24"/>
          <w:szCs w:val="24"/>
        </w:rPr>
        <w:t>Hen</w:t>
      </w:r>
      <w:r w:rsidRPr="00076FCF">
        <w:rPr>
          <w:b/>
          <w:sz w:val="24"/>
          <w:szCs w:val="24"/>
        </w:rPr>
        <w:t xml:space="preserve"> THE LORD JOHN CHRIST (THE LADY ELIZABETH CHRIST THE LADY OF KINGDOMS) WITH THE RANK OF A 3 GOLD STAR GENERAL FOR 40 YEARS</w:t>
      </w:r>
    </w:p>
    <w:p w:rsidR="007172E1" w:rsidRPr="00076FCF" w:rsidRDefault="007172E1" w:rsidP="007172E1">
      <w:pPr>
        <w:spacing w:line="480" w:lineRule="auto"/>
        <w:jc w:val="both"/>
        <w:rPr>
          <w:sz w:val="24"/>
          <w:szCs w:val="24"/>
        </w:rPr>
      </w:pPr>
      <w:r w:rsidRPr="00076FCF">
        <w:rPr>
          <w:sz w:val="24"/>
          <w:szCs w:val="24"/>
        </w:rPr>
        <w:t>There is a certain John whose name means “</w:t>
      </w:r>
      <w:r w:rsidRPr="00076FCF">
        <w:rPr>
          <w:b/>
          <w:sz w:val="24"/>
          <w:szCs w:val="24"/>
        </w:rPr>
        <w:t>The Lord has shown favor, grace or comfort</w:t>
      </w:r>
      <w:r w:rsidRPr="00076FCF">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076FCF">
        <w:rPr>
          <w:sz w:val="24"/>
          <w:szCs w:val="24"/>
        </w:rPr>
        <w:lastRenderedPageBreak/>
        <w:t>made smooth &amp; all Flesh shall see the salvation of God.” This refers to John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John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the Beheading once, by which all His family was eventually killed,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 xml:space="preserve">John’s Birth  </w:t>
      </w:r>
    </w:p>
    <w:p w:rsidR="007172E1" w:rsidRPr="00076FCF" w:rsidRDefault="007172E1" w:rsidP="007172E1">
      <w:pPr>
        <w:spacing w:line="480" w:lineRule="auto"/>
        <w:jc w:val="both"/>
        <w:rPr>
          <w:sz w:val="24"/>
          <w:szCs w:val="24"/>
        </w:rPr>
      </w:pPr>
      <w:r w:rsidRPr="00076FCF">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076FCF">
        <w:rPr>
          <w:sz w:val="24"/>
          <w:szCs w:val="24"/>
          <w:vertAlign w:val="superscript"/>
        </w:rPr>
        <w:t>st</w:t>
      </w:r>
      <w:r w:rsidRPr="00076FCF">
        <w:rPr>
          <w:sz w:val="24"/>
          <w:szCs w:val="24"/>
        </w:rPr>
        <w:t xml:space="preserve"> Day called the Brother &amp; the Holy Ghost), and shall call His name </w:t>
      </w:r>
      <w:r w:rsidRPr="00076FCF">
        <w:rPr>
          <w:b/>
          <w:sz w:val="24"/>
          <w:szCs w:val="24"/>
        </w:rPr>
        <w:t>JOHN</w:t>
      </w:r>
      <w:r w:rsidRPr="00076FCF">
        <w:rPr>
          <w:sz w:val="24"/>
          <w:szCs w:val="24"/>
        </w:rPr>
        <w:t xml:space="preserve"> (8</w:t>
      </w:r>
      <w:r w:rsidRPr="00076FCF">
        <w:rPr>
          <w:sz w:val="24"/>
          <w:szCs w:val="24"/>
          <w:vertAlign w:val="superscript"/>
        </w:rPr>
        <w:t>th</w:t>
      </w:r>
      <w:r w:rsidRPr="00076FCF">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076FCF">
        <w:rPr>
          <w:b/>
          <w:sz w:val="24"/>
          <w:szCs w:val="24"/>
        </w:rPr>
        <w:t>ELIZABETH</w:t>
      </w:r>
      <w:r w:rsidRPr="00076FCF">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076FCF">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076FCF">
        <w:rPr>
          <w:sz w:val="24"/>
          <w:szCs w:val="24"/>
          <w:vertAlign w:val="superscript"/>
        </w:rPr>
        <w:t>nd</w:t>
      </w:r>
      <w:r w:rsidRPr="00076FCF">
        <w:rPr>
          <w:sz w:val="24"/>
          <w:szCs w:val="24"/>
        </w:rPr>
        <w:t xml:space="preserve"> Eve restoring the 1</w:t>
      </w:r>
      <w:r w:rsidRPr="00076FCF">
        <w:rPr>
          <w:sz w:val="24"/>
          <w:szCs w:val="24"/>
          <w:vertAlign w:val="superscript"/>
        </w:rPr>
        <w:t>st</w:t>
      </w:r>
      <w:r w:rsidRPr="00076FCF">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076FCF">
        <w:rPr>
          <w:sz w:val="24"/>
          <w:szCs w:val="24"/>
        </w:rPr>
        <w:lastRenderedPageBreak/>
        <w:t>mercy to Her, they rejoiced with Her.” In Hebrews 1:6 tells us “Let all the Angels (Women) of God worship Him.” This is called the “</w:t>
      </w:r>
      <w:r w:rsidRPr="00076FCF">
        <w:rPr>
          <w:b/>
          <w:i/>
          <w:sz w:val="24"/>
          <w:szCs w:val="24"/>
        </w:rPr>
        <w:t>Age of the 2</w:t>
      </w:r>
      <w:r w:rsidRPr="00076FCF">
        <w:rPr>
          <w:b/>
          <w:i/>
          <w:sz w:val="24"/>
          <w:szCs w:val="24"/>
          <w:vertAlign w:val="superscript"/>
        </w:rPr>
        <w:t>nd</w:t>
      </w:r>
      <w:r w:rsidRPr="00076FCF">
        <w:rPr>
          <w:b/>
          <w:i/>
          <w:sz w:val="24"/>
          <w:szCs w:val="24"/>
        </w:rPr>
        <w:t xml:space="preserve"> Single Woman Eve</w:t>
      </w:r>
      <w:r w:rsidRPr="00076FCF">
        <w:rPr>
          <w:sz w:val="24"/>
          <w:szCs w:val="24"/>
        </w:rPr>
        <w:t>” in 1</w:t>
      </w:r>
      <w:r w:rsidRPr="00076FCF">
        <w:rPr>
          <w:sz w:val="24"/>
          <w:szCs w:val="24"/>
          <w:vertAlign w:val="superscript"/>
        </w:rPr>
        <w:t>st</w:t>
      </w:r>
      <w:r w:rsidRPr="00076FCF">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172E1" w:rsidRPr="00076FCF" w:rsidRDefault="007172E1" w:rsidP="007172E1">
      <w:pPr>
        <w:spacing w:line="480" w:lineRule="auto"/>
        <w:jc w:val="both"/>
        <w:rPr>
          <w:sz w:val="24"/>
          <w:szCs w:val="24"/>
        </w:rPr>
      </w:pPr>
      <w:r w:rsidRPr="00076FCF">
        <w:rPr>
          <w:sz w:val="24"/>
          <w:szCs w:val="24"/>
        </w:rPr>
        <w:t xml:space="preserve">John’s place of birth is in the hill country of Judah (Luke 1:39). John’s parents were Zacharias &amp; Elizabeth. Elizabeth conceived in Her womb and brought forth a Son, and shall call His name </w:t>
      </w:r>
      <w:r w:rsidRPr="00076FCF">
        <w:rPr>
          <w:b/>
          <w:sz w:val="24"/>
          <w:szCs w:val="24"/>
        </w:rPr>
        <w:lastRenderedPageBreak/>
        <w:t>JOHN</w:t>
      </w:r>
      <w:r w:rsidRPr="00076FCF">
        <w:rPr>
          <w:sz w:val="24"/>
          <w:szCs w:val="24"/>
        </w:rPr>
        <w:t xml:space="preserve"> (8</w:t>
      </w:r>
      <w:r w:rsidRPr="00076FCF">
        <w:rPr>
          <w:sz w:val="24"/>
          <w:szCs w:val="24"/>
          <w:vertAlign w:val="superscript"/>
        </w:rPr>
        <w:t>th</w:t>
      </w:r>
      <w:r w:rsidRPr="00076FCF">
        <w:rPr>
          <w:sz w:val="24"/>
          <w:szCs w:val="24"/>
        </w:rPr>
        <w:t xml:space="preserve"> Day). On the 1</w:t>
      </w:r>
      <w:r w:rsidRPr="00076FCF">
        <w:rPr>
          <w:sz w:val="24"/>
          <w:szCs w:val="24"/>
          <w:vertAlign w:val="superscript"/>
        </w:rPr>
        <w:t>st</w:t>
      </w:r>
      <w:r w:rsidRPr="00076FC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076FCF">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172E1" w:rsidRPr="00076FCF" w:rsidRDefault="007172E1" w:rsidP="007172E1">
      <w:pPr>
        <w:spacing w:line="480" w:lineRule="auto"/>
        <w:jc w:val="both"/>
        <w:rPr>
          <w:sz w:val="24"/>
          <w:szCs w:val="24"/>
        </w:rPr>
      </w:pPr>
      <w:r w:rsidRPr="00076FCF">
        <w:rPr>
          <w:sz w:val="24"/>
          <w:szCs w:val="24"/>
        </w:rPr>
        <w:t xml:space="preserve">John’s Childhood/Boyhood  </w:t>
      </w:r>
    </w:p>
    <w:p w:rsidR="007172E1" w:rsidRPr="00076FCF" w:rsidRDefault="007172E1" w:rsidP="007172E1">
      <w:pPr>
        <w:spacing w:line="480" w:lineRule="auto"/>
        <w:jc w:val="both"/>
        <w:rPr>
          <w:sz w:val="24"/>
          <w:szCs w:val="24"/>
        </w:rPr>
      </w:pPr>
      <w:r w:rsidRPr="00076FC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076FCF">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172E1" w:rsidRPr="00076FCF" w:rsidRDefault="007172E1" w:rsidP="007172E1">
      <w:pPr>
        <w:spacing w:line="480" w:lineRule="auto"/>
        <w:jc w:val="both"/>
        <w:rPr>
          <w:sz w:val="24"/>
          <w:szCs w:val="24"/>
        </w:rPr>
      </w:pPr>
      <w:r w:rsidRPr="00076FCF">
        <w:rPr>
          <w:sz w:val="24"/>
          <w:szCs w:val="24"/>
        </w:rPr>
        <w:t>John’s Appointment</w:t>
      </w:r>
    </w:p>
    <w:p w:rsidR="007172E1" w:rsidRPr="00076FCF" w:rsidRDefault="007172E1" w:rsidP="007172E1">
      <w:pPr>
        <w:spacing w:line="480" w:lineRule="auto"/>
        <w:jc w:val="both"/>
        <w:rPr>
          <w:sz w:val="24"/>
          <w:szCs w:val="24"/>
        </w:rPr>
      </w:pPr>
      <w:r w:rsidRPr="00076FCF">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076FCF">
        <w:rPr>
          <w:sz w:val="24"/>
          <w:szCs w:val="24"/>
        </w:rPr>
        <w:lastRenderedPageBreak/>
        <w:t>the Lord’s wonderful works in signs, wonders and healings but not miracles in the wilderness in and Matthew 3:6-8; Mark 1:4; Luke 1:17.</w:t>
      </w:r>
    </w:p>
    <w:p w:rsidR="007172E1" w:rsidRPr="00076FCF" w:rsidRDefault="007172E1" w:rsidP="007172E1">
      <w:pPr>
        <w:spacing w:line="480" w:lineRule="auto"/>
        <w:jc w:val="both"/>
        <w:rPr>
          <w:sz w:val="24"/>
          <w:szCs w:val="24"/>
        </w:rPr>
      </w:pPr>
      <w:r w:rsidRPr="00076FCF">
        <w:rPr>
          <w:sz w:val="24"/>
          <w:szCs w:val="24"/>
        </w:rPr>
        <w:t xml:space="preserve">John’s Appearance  </w:t>
      </w:r>
    </w:p>
    <w:p w:rsidR="007172E1" w:rsidRPr="00076FCF" w:rsidRDefault="007172E1" w:rsidP="007172E1">
      <w:pPr>
        <w:spacing w:line="480" w:lineRule="auto"/>
        <w:jc w:val="both"/>
        <w:rPr>
          <w:sz w:val="24"/>
          <w:szCs w:val="24"/>
        </w:rPr>
      </w:pPr>
      <w:r w:rsidRPr="00076FCF">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76FCF">
        <w:rPr>
          <w:sz w:val="24"/>
          <w:szCs w:val="24"/>
          <w:vertAlign w:val="superscript"/>
        </w:rPr>
        <w:t>st</w:t>
      </w:r>
      <w:r w:rsidRPr="00076FCF">
        <w:rPr>
          <w:sz w:val="24"/>
          <w:szCs w:val="24"/>
        </w:rPr>
        <w:t xml:space="preserve"> Samuel 23, 26; Psalm 63 found refuge in the wilderness. Also Elijah in 1</w:t>
      </w:r>
      <w:r w:rsidRPr="00076FCF">
        <w:rPr>
          <w:sz w:val="24"/>
          <w:szCs w:val="24"/>
          <w:vertAlign w:val="superscript"/>
        </w:rPr>
        <w:t>st</w:t>
      </w:r>
      <w:r w:rsidRPr="00076FC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76FCF">
        <w:rPr>
          <w:sz w:val="24"/>
          <w:szCs w:val="24"/>
          <w:vertAlign w:val="superscript"/>
        </w:rPr>
        <w:t>nd</w:t>
      </w:r>
      <w:r w:rsidRPr="00076FC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172E1" w:rsidRPr="00076FCF" w:rsidRDefault="007172E1" w:rsidP="007172E1">
      <w:pPr>
        <w:spacing w:line="480" w:lineRule="auto"/>
        <w:jc w:val="both"/>
        <w:rPr>
          <w:sz w:val="24"/>
          <w:szCs w:val="24"/>
        </w:rPr>
      </w:pPr>
      <w:r w:rsidRPr="00076FCF">
        <w:rPr>
          <w:sz w:val="24"/>
          <w:szCs w:val="24"/>
        </w:rPr>
        <w:t>John’s Identity</w:t>
      </w:r>
    </w:p>
    <w:p w:rsidR="007172E1" w:rsidRPr="00076FCF" w:rsidRDefault="007172E1" w:rsidP="007172E1">
      <w:pPr>
        <w:spacing w:line="480" w:lineRule="auto"/>
        <w:jc w:val="both"/>
        <w:rPr>
          <w:sz w:val="24"/>
          <w:szCs w:val="24"/>
        </w:rPr>
      </w:pPr>
      <w:r w:rsidRPr="00076FC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076FCF">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172E1" w:rsidRPr="00076FCF" w:rsidRDefault="007172E1" w:rsidP="007172E1">
      <w:pPr>
        <w:spacing w:line="480" w:lineRule="auto"/>
        <w:jc w:val="both"/>
        <w:rPr>
          <w:sz w:val="24"/>
          <w:szCs w:val="24"/>
        </w:rPr>
      </w:pPr>
      <w:r w:rsidRPr="00076FCF">
        <w:rPr>
          <w:sz w:val="24"/>
          <w:szCs w:val="24"/>
        </w:rPr>
        <w:t>John’s View of Jesus</w:t>
      </w:r>
    </w:p>
    <w:p w:rsidR="007172E1" w:rsidRPr="00076FCF" w:rsidRDefault="007172E1" w:rsidP="007172E1">
      <w:pPr>
        <w:spacing w:line="480" w:lineRule="auto"/>
        <w:jc w:val="both"/>
        <w:rPr>
          <w:sz w:val="24"/>
          <w:szCs w:val="24"/>
        </w:rPr>
      </w:pPr>
      <w:r w:rsidRPr="00076FC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076FCF">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172E1" w:rsidRPr="00076FCF" w:rsidRDefault="007172E1" w:rsidP="007172E1">
      <w:pPr>
        <w:spacing w:line="480" w:lineRule="auto"/>
        <w:jc w:val="both"/>
        <w:rPr>
          <w:sz w:val="24"/>
          <w:szCs w:val="24"/>
        </w:rPr>
      </w:pPr>
      <w:r w:rsidRPr="00076FCF">
        <w:rPr>
          <w:sz w:val="24"/>
          <w:szCs w:val="24"/>
        </w:rPr>
        <w:t>Jesus’ View of John</w:t>
      </w:r>
    </w:p>
    <w:p w:rsidR="007172E1" w:rsidRPr="00076FCF" w:rsidRDefault="007172E1" w:rsidP="007172E1">
      <w:pPr>
        <w:spacing w:line="480" w:lineRule="auto"/>
        <w:jc w:val="both"/>
        <w:rPr>
          <w:sz w:val="24"/>
          <w:szCs w:val="24"/>
        </w:rPr>
      </w:pPr>
      <w:r w:rsidRPr="00076FC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172E1" w:rsidRPr="00076FCF" w:rsidRDefault="007172E1" w:rsidP="007172E1">
      <w:pPr>
        <w:jc w:val="center"/>
        <w:rPr>
          <w:sz w:val="24"/>
          <w:szCs w:val="24"/>
        </w:rPr>
      </w:pPr>
      <w:r w:rsidRPr="00076FCF">
        <w:rPr>
          <w:sz w:val="24"/>
          <w:szCs w:val="24"/>
        </w:rPr>
        <w:t>The Lord John’s Ministries</w:t>
      </w:r>
    </w:p>
    <w:p w:rsidR="007172E1" w:rsidRPr="00076FCF" w:rsidRDefault="007172E1" w:rsidP="007172E1">
      <w:pPr>
        <w:spacing w:line="480" w:lineRule="auto"/>
        <w:jc w:val="both"/>
        <w:rPr>
          <w:sz w:val="24"/>
          <w:szCs w:val="24"/>
        </w:rPr>
      </w:pPr>
      <w:r w:rsidRPr="00076FC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076FCF">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76FCF">
        <w:rPr>
          <w:b/>
          <w:sz w:val="24"/>
          <w:szCs w:val="24"/>
        </w:rPr>
        <w:t>turning forward</w:t>
      </w:r>
      <w:r w:rsidRPr="00076FCF">
        <w:rPr>
          <w:sz w:val="24"/>
          <w:szCs w:val="24"/>
        </w:rPr>
        <w:t>” or “</w:t>
      </w:r>
      <w:r w:rsidRPr="00076FCF">
        <w:rPr>
          <w:b/>
          <w:sz w:val="24"/>
          <w:szCs w:val="24"/>
        </w:rPr>
        <w:t>turning back</w:t>
      </w:r>
      <w:r w:rsidRPr="00076FCF">
        <w:rPr>
          <w:sz w:val="24"/>
          <w:szCs w:val="24"/>
        </w:rPr>
        <w:t>” to God in obedience that would bring forgiveness of sins done by the Messiah. This should be done in everyday life as John expressed in Luke 2:10-13.</w:t>
      </w:r>
    </w:p>
    <w:p w:rsidR="007172E1" w:rsidRPr="00076FCF" w:rsidRDefault="007172E1" w:rsidP="007172E1">
      <w:pPr>
        <w:jc w:val="both"/>
        <w:rPr>
          <w:sz w:val="24"/>
          <w:szCs w:val="24"/>
        </w:rPr>
      </w:pPr>
      <w:r w:rsidRPr="00076FCF">
        <w:rPr>
          <w:sz w:val="24"/>
          <w:szCs w:val="24"/>
        </w:rPr>
        <w:t>John’s Ministry of Grace, Favor, and Comfort</w:t>
      </w:r>
    </w:p>
    <w:p w:rsidR="007172E1" w:rsidRPr="00076FCF" w:rsidRDefault="007172E1" w:rsidP="007172E1">
      <w:pPr>
        <w:spacing w:line="480" w:lineRule="auto"/>
        <w:jc w:val="both"/>
        <w:rPr>
          <w:sz w:val="24"/>
          <w:szCs w:val="24"/>
        </w:rPr>
      </w:pPr>
      <w:r w:rsidRPr="00076FC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076FCF">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76FCF">
        <w:rPr>
          <w:sz w:val="24"/>
          <w:szCs w:val="24"/>
          <w:vertAlign w:val="superscript"/>
        </w:rPr>
        <w:t>st</w:t>
      </w:r>
      <w:r w:rsidRPr="00076FCF">
        <w:rPr>
          <w:sz w:val="24"/>
          <w:szCs w:val="24"/>
        </w:rPr>
        <w:t xml:space="preserve"> Corinthians 2:10-11. Also He  engages  in true revealing  activities  in  2</w:t>
      </w:r>
      <w:r w:rsidRPr="00076FCF">
        <w:rPr>
          <w:sz w:val="24"/>
          <w:szCs w:val="24"/>
          <w:vertAlign w:val="superscript"/>
        </w:rPr>
        <w:t>nd</w:t>
      </w:r>
      <w:r w:rsidRPr="00076FC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76FCF">
        <w:rPr>
          <w:sz w:val="24"/>
          <w:szCs w:val="24"/>
          <w:vertAlign w:val="superscript"/>
        </w:rPr>
        <w:t>st</w:t>
      </w:r>
      <w:r w:rsidRPr="00076FC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076FCF">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76FCF">
        <w:rPr>
          <w:b/>
          <w:sz w:val="24"/>
          <w:szCs w:val="24"/>
        </w:rPr>
        <w:t>The Garden of Eden that the Lord God Created</w:t>
      </w:r>
      <w:r w:rsidRPr="00076FC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076FCF">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172E1" w:rsidRPr="00076FCF" w:rsidRDefault="007172E1" w:rsidP="007172E1">
      <w:pPr>
        <w:jc w:val="both"/>
        <w:rPr>
          <w:sz w:val="24"/>
          <w:szCs w:val="24"/>
        </w:rPr>
      </w:pPr>
      <w:r w:rsidRPr="00076FCF">
        <w:rPr>
          <w:sz w:val="24"/>
          <w:szCs w:val="24"/>
        </w:rPr>
        <w:t xml:space="preserve">John’s Ministry of Manhood </w:t>
      </w:r>
    </w:p>
    <w:p w:rsidR="007172E1" w:rsidRPr="00076FCF" w:rsidRDefault="007172E1" w:rsidP="007172E1">
      <w:pPr>
        <w:spacing w:line="480" w:lineRule="auto"/>
        <w:jc w:val="both"/>
        <w:rPr>
          <w:sz w:val="24"/>
          <w:szCs w:val="24"/>
        </w:rPr>
      </w:pPr>
      <w:r w:rsidRPr="00076FCF">
        <w:rPr>
          <w:sz w:val="24"/>
          <w:szCs w:val="24"/>
        </w:rPr>
        <w:t>John is called the Greatest Man of the Old Testament. John’s natural manhood is found in 1</w:t>
      </w:r>
      <w:r w:rsidRPr="00076FCF">
        <w:rPr>
          <w:sz w:val="24"/>
          <w:szCs w:val="24"/>
          <w:vertAlign w:val="superscript"/>
        </w:rPr>
        <w:t>st</w:t>
      </w:r>
      <w:r w:rsidRPr="00076FCF">
        <w:rPr>
          <w:sz w:val="24"/>
          <w:szCs w:val="24"/>
        </w:rPr>
        <w:t xml:space="preserve"> Corinthians 15:44, 46; James 3:17-18 &amp; Jude 20-25. But I would like to focus on the “Spiritual Manhood” of John. In Paul’s writings in 1</w:t>
      </w:r>
      <w:r w:rsidRPr="00076FCF">
        <w:rPr>
          <w:sz w:val="24"/>
          <w:szCs w:val="24"/>
          <w:vertAlign w:val="superscript"/>
        </w:rPr>
        <w:t>st</w:t>
      </w:r>
      <w:r w:rsidRPr="00076FCF">
        <w:rPr>
          <w:sz w:val="24"/>
          <w:szCs w:val="24"/>
        </w:rPr>
        <w:t xml:space="preserve"> Corinthians, it refers to the work of the Holy Spirit in Romans 7:14 concerning the Law, 1</w:t>
      </w:r>
      <w:r w:rsidRPr="00076FCF">
        <w:rPr>
          <w:sz w:val="24"/>
          <w:szCs w:val="24"/>
          <w:vertAlign w:val="superscript"/>
        </w:rPr>
        <w:t xml:space="preserve">st </w:t>
      </w:r>
      <w:r w:rsidRPr="00076FCF">
        <w:rPr>
          <w:sz w:val="24"/>
          <w:szCs w:val="24"/>
        </w:rPr>
        <w:t xml:space="preserve">Corinthians 12:4 concerning the gifts, Ephesians 1:3 </w:t>
      </w:r>
      <w:r w:rsidRPr="00076FCF">
        <w:rPr>
          <w:sz w:val="24"/>
          <w:szCs w:val="24"/>
        </w:rPr>
        <w:lastRenderedPageBreak/>
        <w:t>concerning the blessings and 1</w:t>
      </w:r>
      <w:r w:rsidRPr="00076FCF">
        <w:rPr>
          <w:sz w:val="24"/>
          <w:szCs w:val="24"/>
          <w:vertAlign w:val="superscript"/>
        </w:rPr>
        <w:t>st</w:t>
      </w:r>
      <w:r w:rsidRPr="00076FCF">
        <w:rPr>
          <w:sz w:val="24"/>
          <w:szCs w:val="24"/>
        </w:rPr>
        <w:t xml:space="preserve"> Peter 2:5 concerning the sacrifices. When it does concern Persons, it means being motivated and truly directed by the Holy Spirit in 1</w:t>
      </w:r>
      <w:r w:rsidRPr="00076FCF">
        <w:rPr>
          <w:sz w:val="24"/>
          <w:szCs w:val="24"/>
          <w:vertAlign w:val="superscript"/>
        </w:rPr>
        <w:t>st</w:t>
      </w:r>
      <w:r w:rsidRPr="00076FCF">
        <w:rPr>
          <w:sz w:val="24"/>
          <w:szCs w:val="24"/>
        </w:rPr>
        <w:t xml:space="preserve"> Corinthians 2:15; 14:37 &amp; Galatians 6:1. The natural Man like Jesus Christ as Man cannot discern the spiritual things of the Holy Spirit in 1</w:t>
      </w:r>
      <w:r w:rsidRPr="00076FCF">
        <w:rPr>
          <w:sz w:val="24"/>
          <w:szCs w:val="24"/>
          <w:vertAlign w:val="superscript"/>
        </w:rPr>
        <w:t>st</w:t>
      </w:r>
      <w:r w:rsidRPr="00076FCF">
        <w:rPr>
          <w:sz w:val="24"/>
          <w:szCs w:val="24"/>
        </w:rPr>
        <w:t xml:space="preserve"> Corinthians 2:11, the spiritual in 1</w:t>
      </w:r>
      <w:r w:rsidRPr="00076FCF">
        <w:rPr>
          <w:sz w:val="24"/>
          <w:szCs w:val="24"/>
          <w:vertAlign w:val="superscript"/>
        </w:rPr>
        <w:t>st</w:t>
      </w:r>
      <w:r w:rsidRPr="00076FCF">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172E1" w:rsidRPr="00076FCF" w:rsidRDefault="007172E1" w:rsidP="007172E1">
      <w:pPr>
        <w:spacing w:line="480" w:lineRule="auto"/>
        <w:jc w:val="both"/>
        <w:rPr>
          <w:sz w:val="24"/>
          <w:szCs w:val="24"/>
        </w:rPr>
      </w:pPr>
      <w:r w:rsidRPr="00076FCF">
        <w:rPr>
          <w:sz w:val="24"/>
          <w:szCs w:val="24"/>
        </w:rPr>
        <w:t>John’s Ministry of Conviction</w:t>
      </w:r>
    </w:p>
    <w:p w:rsidR="007172E1" w:rsidRPr="00076FCF" w:rsidRDefault="007172E1" w:rsidP="007172E1">
      <w:pPr>
        <w:spacing w:line="480" w:lineRule="auto"/>
        <w:jc w:val="both"/>
        <w:rPr>
          <w:sz w:val="24"/>
          <w:szCs w:val="24"/>
        </w:rPr>
      </w:pPr>
      <w:r w:rsidRPr="00076FC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76FCF">
        <w:rPr>
          <w:sz w:val="24"/>
          <w:szCs w:val="24"/>
          <w:vertAlign w:val="superscript"/>
        </w:rPr>
        <w:t>st</w:t>
      </w:r>
      <w:r w:rsidRPr="00076FCF">
        <w:rPr>
          <w:sz w:val="24"/>
          <w:szCs w:val="24"/>
        </w:rPr>
        <w:t xml:space="preserve"> Corinthians 9:19-23. But pork </w:t>
      </w:r>
      <w:r w:rsidRPr="00076FCF">
        <w:rPr>
          <w:sz w:val="24"/>
          <w:szCs w:val="24"/>
        </w:rPr>
        <w:lastRenderedPageBreak/>
        <w:t xml:space="preserve">was cleansed by God in Acts chapters 10 &amp; 11. Before it was established, it was an abomination for trillions of years.  </w:t>
      </w:r>
    </w:p>
    <w:p w:rsidR="007172E1" w:rsidRPr="00076FCF" w:rsidRDefault="007172E1" w:rsidP="007172E1">
      <w:pPr>
        <w:spacing w:line="480" w:lineRule="auto"/>
        <w:jc w:val="both"/>
        <w:rPr>
          <w:sz w:val="24"/>
          <w:szCs w:val="24"/>
        </w:rPr>
      </w:pPr>
      <w:r w:rsidRPr="00076FCF">
        <w:rPr>
          <w:sz w:val="24"/>
          <w:szCs w:val="24"/>
        </w:rPr>
        <w:t xml:space="preserve">John’s Ministry of Repentance </w:t>
      </w:r>
    </w:p>
    <w:p w:rsidR="007172E1" w:rsidRPr="00076FCF" w:rsidRDefault="007172E1" w:rsidP="007172E1">
      <w:pPr>
        <w:spacing w:line="480" w:lineRule="auto"/>
        <w:jc w:val="both"/>
        <w:rPr>
          <w:sz w:val="24"/>
          <w:szCs w:val="24"/>
        </w:rPr>
      </w:pPr>
      <w:r w:rsidRPr="00076FCF">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76FCF">
        <w:rPr>
          <w:b/>
          <w:sz w:val="24"/>
          <w:szCs w:val="24"/>
        </w:rPr>
        <w:t>repentance unto life</w:t>
      </w:r>
      <w:r w:rsidRPr="00076FC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172E1" w:rsidRPr="00076FCF" w:rsidRDefault="007172E1" w:rsidP="007172E1">
      <w:pPr>
        <w:spacing w:line="480" w:lineRule="auto"/>
        <w:jc w:val="both"/>
        <w:rPr>
          <w:sz w:val="24"/>
          <w:szCs w:val="24"/>
        </w:rPr>
      </w:pPr>
      <w:r w:rsidRPr="00076FCF">
        <w:rPr>
          <w:sz w:val="24"/>
          <w:szCs w:val="24"/>
        </w:rPr>
        <w:t>John’s Ministry of Preaching/Teaching</w:t>
      </w:r>
    </w:p>
    <w:p w:rsidR="007172E1" w:rsidRPr="00076FCF" w:rsidRDefault="007172E1" w:rsidP="007172E1">
      <w:pPr>
        <w:spacing w:line="480" w:lineRule="auto"/>
        <w:jc w:val="both"/>
        <w:rPr>
          <w:sz w:val="24"/>
          <w:szCs w:val="24"/>
        </w:rPr>
      </w:pPr>
      <w:r w:rsidRPr="00076FC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76FCF">
        <w:rPr>
          <w:sz w:val="24"/>
          <w:szCs w:val="24"/>
          <w:vertAlign w:val="superscript"/>
        </w:rPr>
        <w:t>nd</w:t>
      </w:r>
      <w:r w:rsidRPr="00076FC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076FCF">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76FCF">
        <w:rPr>
          <w:sz w:val="24"/>
          <w:szCs w:val="24"/>
          <w:vertAlign w:val="superscript"/>
        </w:rPr>
        <w:t>nd</w:t>
      </w:r>
      <w:r w:rsidRPr="00076FCF">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172E1" w:rsidRPr="00076FCF" w:rsidRDefault="007172E1" w:rsidP="007172E1">
      <w:pPr>
        <w:jc w:val="both"/>
        <w:rPr>
          <w:sz w:val="24"/>
          <w:szCs w:val="24"/>
        </w:rPr>
      </w:pPr>
      <w:r w:rsidRPr="00076FCF">
        <w:rPr>
          <w:sz w:val="24"/>
          <w:szCs w:val="24"/>
        </w:rPr>
        <w:t>John’s Ministry of Prophesy</w:t>
      </w:r>
    </w:p>
    <w:p w:rsidR="007172E1" w:rsidRPr="00076FCF" w:rsidRDefault="007172E1" w:rsidP="007172E1">
      <w:pPr>
        <w:jc w:val="both"/>
        <w:rPr>
          <w:sz w:val="24"/>
          <w:szCs w:val="24"/>
        </w:rPr>
      </w:pPr>
    </w:p>
    <w:p w:rsidR="007172E1" w:rsidRPr="00076FCF" w:rsidRDefault="007172E1" w:rsidP="007172E1">
      <w:pPr>
        <w:spacing w:line="480" w:lineRule="auto"/>
        <w:jc w:val="both"/>
        <w:rPr>
          <w:sz w:val="24"/>
          <w:szCs w:val="24"/>
        </w:rPr>
      </w:pPr>
      <w:r w:rsidRPr="00076FC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76FCF">
        <w:rPr>
          <w:b/>
          <w:sz w:val="24"/>
          <w:szCs w:val="24"/>
        </w:rPr>
        <w:t>What are the Father Stephen’s Ten Baptisms in the Christian Era</w:t>
      </w:r>
      <w:r w:rsidRPr="00076FCF">
        <w:rPr>
          <w:sz w:val="24"/>
          <w:szCs w:val="24"/>
        </w:rPr>
        <w:t>.” The office of the Prophet is divinely done by God’s hand. Anyone who would not listen to the Brother John the Holy Ghost of God would be utterly destroyed or killed.</w:t>
      </w:r>
    </w:p>
    <w:p w:rsidR="007172E1" w:rsidRPr="00076FCF" w:rsidRDefault="007172E1" w:rsidP="007172E1">
      <w:pPr>
        <w:spacing w:line="480" w:lineRule="auto"/>
        <w:jc w:val="both"/>
        <w:rPr>
          <w:sz w:val="24"/>
          <w:szCs w:val="24"/>
        </w:rPr>
      </w:pPr>
      <w:r w:rsidRPr="00076FCF">
        <w:rPr>
          <w:sz w:val="24"/>
          <w:szCs w:val="24"/>
        </w:rPr>
        <w:t>John’s Ministry of Righteousness</w:t>
      </w:r>
    </w:p>
    <w:p w:rsidR="007172E1" w:rsidRPr="00076FCF" w:rsidRDefault="007172E1" w:rsidP="007172E1">
      <w:pPr>
        <w:spacing w:line="480" w:lineRule="auto"/>
        <w:jc w:val="both"/>
        <w:rPr>
          <w:sz w:val="24"/>
          <w:szCs w:val="24"/>
        </w:rPr>
      </w:pPr>
      <w:r w:rsidRPr="00076FCF">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76FCF">
        <w:rPr>
          <w:sz w:val="24"/>
          <w:szCs w:val="24"/>
          <w:vertAlign w:val="superscript"/>
        </w:rPr>
        <w:t>nd</w:t>
      </w:r>
      <w:r w:rsidRPr="00076FC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76FCF">
        <w:rPr>
          <w:sz w:val="24"/>
          <w:szCs w:val="24"/>
          <w:vertAlign w:val="superscript"/>
        </w:rPr>
        <w:t>nd</w:t>
      </w:r>
      <w:r w:rsidRPr="00076FCF">
        <w:rPr>
          <w:sz w:val="24"/>
          <w:szCs w:val="24"/>
        </w:rPr>
        <w:t xml:space="preserve"> Corinthians 3:18; and 2</w:t>
      </w:r>
      <w:r w:rsidRPr="00076FCF">
        <w:rPr>
          <w:sz w:val="24"/>
          <w:szCs w:val="24"/>
          <w:vertAlign w:val="superscript"/>
        </w:rPr>
        <w:t>nd</w:t>
      </w:r>
      <w:r w:rsidRPr="00076FCF">
        <w:rPr>
          <w:sz w:val="24"/>
          <w:szCs w:val="24"/>
        </w:rPr>
        <w:t xml:space="preserve"> Peter 3:13.</w:t>
      </w:r>
    </w:p>
    <w:p w:rsidR="007172E1" w:rsidRPr="00076FCF" w:rsidRDefault="007172E1" w:rsidP="007172E1">
      <w:pPr>
        <w:spacing w:line="480" w:lineRule="auto"/>
        <w:jc w:val="both"/>
        <w:rPr>
          <w:sz w:val="24"/>
          <w:szCs w:val="24"/>
        </w:rPr>
      </w:pPr>
      <w:r w:rsidRPr="00076FCF">
        <w:rPr>
          <w:sz w:val="24"/>
          <w:szCs w:val="24"/>
        </w:rPr>
        <w:t>John’s Ministry of Warning and Judgment</w:t>
      </w:r>
    </w:p>
    <w:p w:rsidR="007172E1" w:rsidRPr="00076FCF" w:rsidRDefault="007172E1" w:rsidP="007172E1">
      <w:pPr>
        <w:spacing w:line="480" w:lineRule="auto"/>
        <w:jc w:val="both"/>
        <w:rPr>
          <w:sz w:val="24"/>
          <w:szCs w:val="24"/>
        </w:rPr>
      </w:pPr>
      <w:r w:rsidRPr="00076FC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76FCF">
        <w:rPr>
          <w:sz w:val="24"/>
          <w:szCs w:val="24"/>
          <w:vertAlign w:val="superscript"/>
        </w:rPr>
        <w:t>st</w:t>
      </w:r>
      <w:r w:rsidRPr="00076FC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076FCF">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76FCF">
        <w:rPr>
          <w:sz w:val="24"/>
          <w:szCs w:val="24"/>
          <w:vertAlign w:val="superscript"/>
        </w:rPr>
        <w:t>nd</w:t>
      </w:r>
      <w:r w:rsidRPr="00076FCF">
        <w:rPr>
          <w:sz w:val="24"/>
          <w:szCs w:val="24"/>
        </w:rPr>
        <w:t xml:space="preserve"> kings 23:10; 2</w:t>
      </w:r>
      <w:r w:rsidRPr="00076FCF">
        <w:rPr>
          <w:sz w:val="24"/>
          <w:szCs w:val="24"/>
          <w:vertAlign w:val="superscript"/>
        </w:rPr>
        <w:t>nd</w:t>
      </w:r>
      <w:r w:rsidRPr="00076FCF">
        <w:rPr>
          <w:sz w:val="24"/>
          <w:szCs w:val="24"/>
        </w:rPr>
        <w:t xml:space="preserve"> Chronicles 28:3; Matthew 5:22; 10:28; 25:46; Mark</w:t>
      </w:r>
      <w:r w:rsidRPr="00076FCF">
        <w:rPr>
          <w:vanish/>
          <w:sz w:val="24"/>
          <w:szCs w:val="24"/>
        </w:rPr>
        <w:t>adesHades</w:t>
      </w:r>
      <w:r w:rsidRPr="00076FCF">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76FCF">
        <w:rPr>
          <w:b/>
          <w:sz w:val="24"/>
          <w:szCs w:val="24"/>
        </w:rPr>
        <w:t>The Lord Yah and His Book on Hell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John’s Ministry of Confession</w:t>
      </w:r>
    </w:p>
    <w:p w:rsidR="007172E1" w:rsidRPr="00076FCF" w:rsidRDefault="007172E1" w:rsidP="007172E1">
      <w:pPr>
        <w:spacing w:line="480" w:lineRule="auto"/>
        <w:jc w:val="both"/>
        <w:rPr>
          <w:sz w:val="24"/>
          <w:szCs w:val="24"/>
        </w:rPr>
      </w:pPr>
      <w:r w:rsidRPr="00076FC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76FCF">
        <w:rPr>
          <w:sz w:val="24"/>
          <w:szCs w:val="24"/>
          <w:vertAlign w:val="superscript"/>
        </w:rPr>
        <w:t>st</w:t>
      </w:r>
      <w:r w:rsidRPr="00076FC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76FCF">
        <w:rPr>
          <w:sz w:val="24"/>
          <w:szCs w:val="24"/>
          <w:vertAlign w:val="superscript"/>
        </w:rPr>
        <w:t>nd</w:t>
      </w:r>
      <w:r w:rsidRPr="00076FCF">
        <w:rPr>
          <w:sz w:val="24"/>
          <w:szCs w:val="24"/>
        </w:rPr>
        <w:t xml:space="preserve"> Chronicles 7:14. The individuals can pray to God for grace, mercy and deliverance in Daniel 9:20; Ezra 10:1 and Nehemiah 1:6. Second, are Individuals who confess that God rules over the Universe in 1</w:t>
      </w:r>
      <w:r w:rsidRPr="00076FCF">
        <w:rPr>
          <w:sz w:val="24"/>
          <w:szCs w:val="24"/>
          <w:vertAlign w:val="superscript"/>
        </w:rPr>
        <w:t>st</w:t>
      </w:r>
      <w:r w:rsidRPr="00076FC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076FCF">
        <w:rPr>
          <w:sz w:val="24"/>
          <w:szCs w:val="24"/>
        </w:rPr>
        <w:lastRenderedPageBreak/>
        <w:t>scriptures are  Luke 12:8; Revelation 3:5; Romans 10:9-10; 1</w:t>
      </w:r>
      <w:r w:rsidRPr="00076FCF">
        <w:rPr>
          <w:sz w:val="24"/>
          <w:szCs w:val="24"/>
          <w:vertAlign w:val="superscript"/>
        </w:rPr>
        <w:t xml:space="preserve">st </w:t>
      </w:r>
      <w:r w:rsidRPr="00076FCF">
        <w:rPr>
          <w:sz w:val="24"/>
          <w:szCs w:val="24"/>
        </w:rPr>
        <w:t>John 1:8-10; 4:2, 15 &amp; 1</w:t>
      </w:r>
      <w:r w:rsidRPr="00076FCF">
        <w:rPr>
          <w:sz w:val="24"/>
          <w:szCs w:val="24"/>
          <w:vertAlign w:val="superscript"/>
        </w:rPr>
        <w:t xml:space="preserve">st </w:t>
      </w:r>
      <w:r w:rsidRPr="00076FCF">
        <w:rPr>
          <w:sz w:val="24"/>
          <w:szCs w:val="24"/>
        </w:rPr>
        <w:t xml:space="preserve">Timothy  6:12-13. In John the Baptist’s Ministry the confession of sin is evident. Man was instructed to publicly confess His sin and repent in Mark 1:4-5.      </w:t>
      </w:r>
    </w:p>
    <w:p w:rsidR="007172E1" w:rsidRPr="00076FCF" w:rsidRDefault="007172E1" w:rsidP="007172E1">
      <w:pPr>
        <w:spacing w:line="480" w:lineRule="auto"/>
        <w:jc w:val="both"/>
        <w:rPr>
          <w:sz w:val="24"/>
          <w:szCs w:val="24"/>
        </w:rPr>
      </w:pPr>
      <w:r w:rsidRPr="00076FCF">
        <w:rPr>
          <w:sz w:val="24"/>
          <w:szCs w:val="24"/>
        </w:rPr>
        <w:t>John’s Ministry of Worthiness</w:t>
      </w:r>
    </w:p>
    <w:p w:rsidR="007172E1" w:rsidRPr="00076FCF" w:rsidRDefault="007172E1" w:rsidP="007172E1">
      <w:pPr>
        <w:spacing w:line="480" w:lineRule="auto"/>
        <w:jc w:val="both"/>
        <w:rPr>
          <w:sz w:val="24"/>
          <w:szCs w:val="24"/>
        </w:rPr>
      </w:pPr>
      <w:r w:rsidRPr="00076FCF">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76FCF">
        <w:rPr>
          <w:sz w:val="24"/>
          <w:szCs w:val="24"/>
          <w:vertAlign w:val="superscript"/>
        </w:rPr>
        <w:t>nd</w:t>
      </w:r>
      <w:r w:rsidRPr="00076FC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76FCF">
        <w:rPr>
          <w:sz w:val="24"/>
          <w:szCs w:val="24"/>
          <w:vertAlign w:val="superscript"/>
        </w:rPr>
        <w:t>st</w:t>
      </w:r>
      <w:r w:rsidRPr="00076FCF">
        <w:rPr>
          <w:sz w:val="24"/>
          <w:szCs w:val="24"/>
        </w:rPr>
        <w:t xml:space="preserve"> Corinthians 2:11. In 1</w:t>
      </w:r>
      <w:r w:rsidRPr="00076FCF">
        <w:rPr>
          <w:sz w:val="24"/>
          <w:szCs w:val="24"/>
          <w:vertAlign w:val="superscript"/>
        </w:rPr>
        <w:t>st</w:t>
      </w:r>
      <w:r w:rsidRPr="00076FCF">
        <w:rPr>
          <w:sz w:val="24"/>
          <w:szCs w:val="24"/>
        </w:rPr>
        <w:t xml:space="preserve"> Corinthians 6:20 states “For You were </w:t>
      </w:r>
      <w:r w:rsidRPr="00076FCF">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076FCF">
        <w:rPr>
          <w:sz w:val="24"/>
          <w:szCs w:val="24"/>
          <w:vertAlign w:val="superscript"/>
        </w:rPr>
        <w:t>st</w:t>
      </w:r>
      <w:r w:rsidRPr="00076FCF">
        <w:rPr>
          <w:sz w:val="24"/>
          <w:szCs w:val="24"/>
        </w:rPr>
        <w:t xml:space="preserve"> Timothy 4:8; Proverbs 4:7; 20:15; 31:10; 1</w:t>
      </w:r>
      <w:r w:rsidRPr="00076FCF">
        <w:rPr>
          <w:sz w:val="24"/>
          <w:szCs w:val="24"/>
          <w:vertAlign w:val="superscript"/>
        </w:rPr>
        <w:t xml:space="preserve">st </w:t>
      </w:r>
      <w:r w:rsidRPr="00076FCF">
        <w:rPr>
          <w:sz w:val="24"/>
          <w:szCs w:val="24"/>
        </w:rPr>
        <w:t xml:space="preserve">Corinthians 13:13 &amp; Ecclesiastes 7:1. How can He focus on what is of total worth? Some scriptures are Acts 14:15; 20:24; Philippians 3:8; 4:8; Psalm 119:37; Luke 10:42.     </w:t>
      </w:r>
    </w:p>
    <w:p w:rsidR="007172E1" w:rsidRPr="00076FCF" w:rsidRDefault="007172E1" w:rsidP="007172E1">
      <w:pPr>
        <w:jc w:val="both"/>
        <w:rPr>
          <w:sz w:val="24"/>
          <w:szCs w:val="24"/>
        </w:rPr>
      </w:pPr>
      <w:r w:rsidRPr="00076FCF">
        <w:rPr>
          <w:sz w:val="24"/>
          <w:szCs w:val="24"/>
        </w:rPr>
        <w:t>John’s Ministry of Baptism</w:t>
      </w:r>
    </w:p>
    <w:p w:rsidR="007172E1" w:rsidRPr="00076FCF" w:rsidRDefault="007172E1" w:rsidP="007172E1">
      <w:pPr>
        <w:jc w:val="both"/>
        <w:rPr>
          <w:sz w:val="24"/>
          <w:szCs w:val="24"/>
        </w:rPr>
      </w:pPr>
    </w:p>
    <w:p w:rsidR="007172E1" w:rsidRPr="00076FCF" w:rsidRDefault="007172E1" w:rsidP="007172E1">
      <w:pPr>
        <w:spacing w:line="480" w:lineRule="auto"/>
        <w:jc w:val="both"/>
        <w:rPr>
          <w:sz w:val="24"/>
          <w:szCs w:val="24"/>
        </w:rPr>
      </w:pPr>
      <w:r w:rsidRPr="00076FC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76FCF">
        <w:rPr>
          <w:sz w:val="24"/>
          <w:szCs w:val="24"/>
          <w:vertAlign w:val="superscript"/>
        </w:rPr>
        <w:t>nd</w:t>
      </w:r>
      <w:r w:rsidRPr="00076FCF">
        <w:rPr>
          <w:sz w:val="24"/>
          <w:szCs w:val="24"/>
        </w:rPr>
        <w:t xml:space="preserve"> Corinthians 5:21; Hebrews 4:15 and 1</w:t>
      </w:r>
      <w:r w:rsidRPr="00076FCF">
        <w:rPr>
          <w:sz w:val="24"/>
          <w:szCs w:val="24"/>
          <w:vertAlign w:val="superscript"/>
        </w:rPr>
        <w:t>st</w:t>
      </w:r>
      <w:r w:rsidRPr="00076FC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076FCF">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172E1" w:rsidRPr="00076FCF" w:rsidRDefault="007172E1" w:rsidP="007172E1">
      <w:pPr>
        <w:spacing w:line="480" w:lineRule="auto"/>
        <w:jc w:val="both"/>
        <w:rPr>
          <w:sz w:val="24"/>
          <w:szCs w:val="24"/>
        </w:rPr>
      </w:pPr>
      <w:r w:rsidRPr="00076FCF">
        <w:rPr>
          <w:sz w:val="24"/>
          <w:szCs w:val="24"/>
        </w:rPr>
        <w:t>John’s Ministry of Angels</w:t>
      </w:r>
    </w:p>
    <w:p w:rsidR="007172E1" w:rsidRPr="00076FCF" w:rsidRDefault="007172E1" w:rsidP="007172E1">
      <w:pPr>
        <w:spacing w:line="480" w:lineRule="auto"/>
        <w:jc w:val="both"/>
        <w:rPr>
          <w:sz w:val="24"/>
          <w:szCs w:val="24"/>
        </w:rPr>
      </w:pPr>
      <w:r w:rsidRPr="00076FCF">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172E1" w:rsidRPr="00076FCF" w:rsidRDefault="007172E1" w:rsidP="007172E1">
      <w:pPr>
        <w:spacing w:line="480" w:lineRule="auto"/>
        <w:jc w:val="both"/>
        <w:rPr>
          <w:sz w:val="24"/>
          <w:szCs w:val="24"/>
        </w:rPr>
      </w:pPr>
      <w:r w:rsidRPr="00076FCF">
        <w:rPr>
          <w:sz w:val="24"/>
          <w:szCs w:val="24"/>
        </w:rPr>
        <w:t>John’s Ministry of Deity as God</w:t>
      </w:r>
    </w:p>
    <w:p w:rsidR="007172E1" w:rsidRPr="00076FCF" w:rsidRDefault="007172E1" w:rsidP="007172E1">
      <w:pPr>
        <w:spacing w:line="480" w:lineRule="auto"/>
        <w:jc w:val="both"/>
        <w:rPr>
          <w:sz w:val="24"/>
          <w:szCs w:val="24"/>
        </w:rPr>
      </w:pPr>
      <w:r w:rsidRPr="00076FCF">
        <w:rPr>
          <w:sz w:val="24"/>
          <w:szCs w:val="24"/>
        </w:rPr>
        <w:t>John is as fully Woman &amp; fully God. John being fully Woman means He is in the wisdom &amp; understanding of the Lord. John died in the beheading as the 2</w:t>
      </w:r>
      <w:r w:rsidRPr="00076FCF">
        <w:rPr>
          <w:sz w:val="24"/>
          <w:szCs w:val="24"/>
          <w:vertAlign w:val="superscript"/>
        </w:rPr>
        <w:t>nd</w:t>
      </w:r>
      <w:r w:rsidRPr="00076FCF">
        <w:rPr>
          <w:sz w:val="24"/>
          <w:szCs w:val="24"/>
        </w:rPr>
        <w:t xml:space="preserve"> Eve as the Woman of the Lord to restore the 1</w:t>
      </w:r>
      <w:r w:rsidRPr="00076FCF">
        <w:rPr>
          <w:sz w:val="24"/>
          <w:szCs w:val="24"/>
          <w:vertAlign w:val="superscript"/>
        </w:rPr>
        <w:t>st</w:t>
      </w:r>
      <w:r w:rsidRPr="00076FC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076FCF">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76FCF">
        <w:rPr>
          <w:sz w:val="24"/>
          <w:szCs w:val="24"/>
          <w:vertAlign w:val="superscript"/>
        </w:rPr>
        <w:t>nd</w:t>
      </w:r>
      <w:r w:rsidRPr="00076FCF">
        <w:rPr>
          <w:sz w:val="24"/>
          <w:szCs w:val="24"/>
        </w:rPr>
        <w:t xml:space="preserve"> John 7-13. Sixth, John (2</w:t>
      </w:r>
      <w:r w:rsidRPr="00076FCF">
        <w:rPr>
          <w:sz w:val="24"/>
          <w:szCs w:val="24"/>
          <w:vertAlign w:val="superscript"/>
        </w:rPr>
        <w:t>nd</w:t>
      </w:r>
      <w:r w:rsidRPr="00076FCF">
        <w:rPr>
          <w:sz w:val="24"/>
          <w:szCs w:val="24"/>
        </w:rPr>
        <w:t xml:space="preserve"> Eve) is called Jesus (2</w:t>
      </w:r>
      <w:r w:rsidRPr="00076FCF">
        <w:rPr>
          <w:sz w:val="24"/>
          <w:szCs w:val="24"/>
          <w:vertAlign w:val="superscript"/>
        </w:rPr>
        <w:t>nd</w:t>
      </w:r>
      <w:r w:rsidRPr="00076FCF">
        <w:rPr>
          <w:sz w:val="24"/>
          <w:szCs w:val="24"/>
        </w:rPr>
        <w:t xml:space="preserve"> Adam) in Genesis 2:23; 3:20 &amp; 1</w:t>
      </w:r>
      <w:r w:rsidRPr="00076FCF">
        <w:rPr>
          <w:sz w:val="24"/>
          <w:szCs w:val="24"/>
          <w:vertAlign w:val="superscript"/>
        </w:rPr>
        <w:t>st</w:t>
      </w:r>
      <w:r w:rsidRPr="00076FCF">
        <w:rPr>
          <w:sz w:val="24"/>
          <w:szCs w:val="24"/>
        </w:rPr>
        <w:t xml:space="preserve"> Corinthians 15:47. Seventh, John as the Holy Ghost is God in 1</w:t>
      </w:r>
      <w:r w:rsidRPr="00076FCF">
        <w:rPr>
          <w:sz w:val="24"/>
          <w:szCs w:val="24"/>
          <w:vertAlign w:val="superscript"/>
        </w:rPr>
        <w:t>st</w:t>
      </w:r>
      <w:r w:rsidRPr="00076FCF">
        <w:rPr>
          <w:sz w:val="24"/>
          <w:szCs w:val="24"/>
        </w:rPr>
        <w:t xml:space="preserve"> John 5:7; Hebrews 10:15; 1</w:t>
      </w:r>
      <w:r w:rsidRPr="00076FCF">
        <w:rPr>
          <w:sz w:val="24"/>
          <w:szCs w:val="24"/>
          <w:vertAlign w:val="superscript"/>
        </w:rPr>
        <w:t>st</w:t>
      </w:r>
      <w:r w:rsidRPr="00076FCF">
        <w:rPr>
          <w:sz w:val="24"/>
          <w:szCs w:val="24"/>
        </w:rPr>
        <w:t xml:space="preserve"> Thessalonians 4:8; Ephesians 4:30; 1</w:t>
      </w:r>
      <w:r w:rsidRPr="00076FCF">
        <w:rPr>
          <w:sz w:val="24"/>
          <w:szCs w:val="24"/>
          <w:vertAlign w:val="superscript"/>
        </w:rPr>
        <w:t>st</w:t>
      </w:r>
      <w:r w:rsidRPr="00076FCF">
        <w:rPr>
          <w:sz w:val="24"/>
          <w:szCs w:val="24"/>
        </w:rPr>
        <w:t xml:space="preserve"> Corinthians 12:3; Romans 9:1; Acts 1:33; 7:55; John 14:26; Mark 12:36 and Matthew 28:19. </w:t>
      </w:r>
    </w:p>
    <w:p w:rsidR="007172E1" w:rsidRPr="00076FCF" w:rsidRDefault="007172E1" w:rsidP="007172E1">
      <w:pPr>
        <w:jc w:val="center"/>
        <w:rPr>
          <w:sz w:val="24"/>
          <w:szCs w:val="24"/>
        </w:rPr>
      </w:pPr>
      <w:r w:rsidRPr="00076FCF">
        <w:rPr>
          <w:sz w:val="24"/>
          <w:szCs w:val="24"/>
        </w:rPr>
        <w:t>The Lord John’s Office</w:t>
      </w:r>
    </w:p>
    <w:p w:rsidR="007172E1" w:rsidRPr="00076FCF" w:rsidRDefault="007172E1" w:rsidP="007172E1">
      <w:pPr>
        <w:jc w:val="both"/>
        <w:rPr>
          <w:sz w:val="24"/>
          <w:szCs w:val="24"/>
        </w:rPr>
      </w:pPr>
      <w:r w:rsidRPr="00076FCF">
        <w:rPr>
          <w:sz w:val="24"/>
          <w:szCs w:val="24"/>
        </w:rPr>
        <w:t>John’s Office as a Prophet</w:t>
      </w:r>
    </w:p>
    <w:p w:rsidR="007172E1" w:rsidRPr="00076FCF" w:rsidRDefault="007172E1" w:rsidP="007172E1">
      <w:pPr>
        <w:spacing w:line="480" w:lineRule="auto"/>
        <w:jc w:val="both"/>
        <w:rPr>
          <w:sz w:val="24"/>
          <w:szCs w:val="24"/>
        </w:rPr>
      </w:pPr>
      <w:r w:rsidRPr="00076FC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76FCF">
        <w:rPr>
          <w:sz w:val="24"/>
          <w:szCs w:val="24"/>
          <w:vertAlign w:val="superscript"/>
        </w:rPr>
        <w:t>nd</w:t>
      </w:r>
      <w:r w:rsidRPr="00076FCF">
        <w:rPr>
          <w:sz w:val="24"/>
          <w:szCs w:val="24"/>
        </w:rPr>
        <w:t xml:space="preserve"> Kings 4:9, John would be called Man of God. In 1</w:t>
      </w:r>
      <w:r w:rsidRPr="00076FCF">
        <w:rPr>
          <w:sz w:val="24"/>
          <w:szCs w:val="24"/>
          <w:vertAlign w:val="superscript"/>
        </w:rPr>
        <w:t>st</w:t>
      </w:r>
      <w:r w:rsidRPr="00076FCF">
        <w:rPr>
          <w:sz w:val="24"/>
          <w:szCs w:val="24"/>
        </w:rPr>
        <w:t xml:space="preserve"> Samuel 9:9; 2</w:t>
      </w:r>
      <w:r w:rsidRPr="00076FCF">
        <w:rPr>
          <w:sz w:val="24"/>
          <w:szCs w:val="24"/>
          <w:vertAlign w:val="superscript"/>
        </w:rPr>
        <w:t>nd</w:t>
      </w:r>
      <w:r w:rsidRPr="00076FC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076FCF">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172E1" w:rsidRPr="00076FCF" w:rsidRDefault="007172E1" w:rsidP="007172E1">
      <w:pPr>
        <w:spacing w:line="480" w:lineRule="auto"/>
        <w:jc w:val="both"/>
        <w:rPr>
          <w:sz w:val="24"/>
          <w:szCs w:val="24"/>
        </w:rPr>
      </w:pPr>
      <w:r w:rsidRPr="00076FCF">
        <w:rPr>
          <w:sz w:val="24"/>
          <w:szCs w:val="24"/>
        </w:rPr>
        <w:t>What did the Blood of John accomplish as Holy?</w:t>
      </w:r>
    </w:p>
    <w:p w:rsidR="007172E1" w:rsidRPr="00076FCF" w:rsidRDefault="007172E1" w:rsidP="007172E1">
      <w:pPr>
        <w:spacing w:line="480" w:lineRule="auto"/>
        <w:jc w:val="both"/>
        <w:rPr>
          <w:sz w:val="24"/>
          <w:szCs w:val="24"/>
        </w:rPr>
      </w:pPr>
      <w:r w:rsidRPr="00076FC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76FCF">
        <w:rPr>
          <w:sz w:val="24"/>
          <w:szCs w:val="24"/>
          <w:vertAlign w:val="superscript"/>
        </w:rPr>
        <w:t>st</w:t>
      </w:r>
      <w:r w:rsidRPr="00076FC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076FCF">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7172E1" w:rsidRPr="00076FCF" w:rsidRDefault="007172E1" w:rsidP="007172E1">
      <w:pPr>
        <w:spacing w:line="480" w:lineRule="auto"/>
        <w:jc w:val="both"/>
        <w:rPr>
          <w:sz w:val="24"/>
          <w:szCs w:val="24"/>
        </w:rPr>
      </w:pPr>
      <w:r w:rsidRPr="00076FCF">
        <w:rPr>
          <w:sz w:val="24"/>
          <w:szCs w:val="24"/>
        </w:rPr>
        <w:t>John’s arrest, imprisonment, beheading in the Alone Position</w:t>
      </w:r>
    </w:p>
    <w:p w:rsidR="007172E1" w:rsidRPr="00076FCF" w:rsidRDefault="007172E1" w:rsidP="007172E1">
      <w:pPr>
        <w:spacing w:line="480" w:lineRule="auto"/>
        <w:jc w:val="both"/>
        <w:rPr>
          <w:sz w:val="24"/>
          <w:szCs w:val="24"/>
        </w:rPr>
      </w:pPr>
      <w:r w:rsidRPr="00076FC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076FCF">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76FCF">
        <w:rPr>
          <w:vanish/>
          <w:sz w:val="24"/>
          <w:szCs w:val="24"/>
        </w:rPr>
        <w:t xml:space="preserve">erods fear ofJohn’s influence over the crowds. </w:t>
      </w:r>
      <w:r w:rsidRPr="00076FC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172E1" w:rsidRPr="00076FCF" w:rsidRDefault="007172E1" w:rsidP="007172E1">
      <w:pPr>
        <w:spacing w:line="480" w:lineRule="auto"/>
        <w:jc w:val="both"/>
        <w:rPr>
          <w:sz w:val="24"/>
          <w:szCs w:val="24"/>
        </w:rPr>
      </w:pPr>
      <w:r w:rsidRPr="00076FC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76FCF">
        <w:rPr>
          <w:sz w:val="24"/>
          <w:szCs w:val="24"/>
          <w:vertAlign w:val="superscript"/>
        </w:rPr>
        <w:t>st</w:t>
      </w:r>
      <w:r w:rsidRPr="00076FCF">
        <w:rPr>
          <w:sz w:val="24"/>
          <w:szCs w:val="24"/>
        </w:rPr>
        <w:t xml:space="preserve"> Maccabees 2:1. Nine, is John the Father of Eupolemus in 1</w:t>
      </w:r>
      <w:r w:rsidRPr="00076FCF">
        <w:rPr>
          <w:sz w:val="24"/>
          <w:szCs w:val="24"/>
          <w:vertAlign w:val="superscript"/>
        </w:rPr>
        <w:t>st</w:t>
      </w:r>
      <w:r w:rsidRPr="00076FCF">
        <w:rPr>
          <w:sz w:val="24"/>
          <w:szCs w:val="24"/>
        </w:rPr>
        <w:t xml:space="preserve"> Maccabees 8:17. Ten, is John the Brother of Jonathan in 1</w:t>
      </w:r>
      <w:r w:rsidRPr="00076FCF">
        <w:rPr>
          <w:sz w:val="24"/>
          <w:szCs w:val="24"/>
          <w:vertAlign w:val="superscript"/>
        </w:rPr>
        <w:t>st</w:t>
      </w:r>
      <w:r w:rsidRPr="00076FCF">
        <w:rPr>
          <w:sz w:val="24"/>
          <w:szCs w:val="24"/>
        </w:rPr>
        <w:t xml:space="preserve"> Maccabees. Eleven, is John the Brother of Judas in 1</w:t>
      </w:r>
      <w:r w:rsidRPr="00076FCF">
        <w:rPr>
          <w:sz w:val="24"/>
          <w:szCs w:val="24"/>
          <w:vertAlign w:val="superscript"/>
        </w:rPr>
        <w:t>st</w:t>
      </w:r>
      <w:r w:rsidRPr="00076FCF">
        <w:rPr>
          <w:sz w:val="24"/>
          <w:szCs w:val="24"/>
        </w:rPr>
        <w:t xml:space="preserve"> Maccabees. Twelve, is John the Warrior in 1</w:t>
      </w:r>
      <w:r w:rsidRPr="00076FCF">
        <w:rPr>
          <w:sz w:val="24"/>
          <w:szCs w:val="24"/>
          <w:vertAlign w:val="superscript"/>
        </w:rPr>
        <w:t>st</w:t>
      </w:r>
      <w:r w:rsidRPr="00076FCF">
        <w:rPr>
          <w:sz w:val="24"/>
          <w:szCs w:val="24"/>
        </w:rPr>
        <w:t xml:space="preserve"> Macabees. Thirteen, is John with Absalom in 2</w:t>
      </w:r>
      <w:r w:rsidRPr="00076FCF">
        <w:rPr>
          <w:sz w:val="24"/>
          <w:szCs w:val="24"/>
          <w:vertAlign w:val="superscript"/>
        </w:rPr>
        <w:t>nd</w:t>
      </w:r>
      <w:r w:rsidRPr="00076FCF">
        <w:rPr>
          <w:sz w:val="24"/>
          <w:szCs w:val="24"/>
        </w:rPr>
        <w:t xml:space="preserve"> Maccabees. </w:t>
      </w:r>
      <w:r w:rsidRPr="00076FCF">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76FCF">
        <w:rPr>
          <w:sz w:val="24"/>
          <w:szCs w:val="24"/>
          <w:vertAlign w:val="superscript"/>
        </w:rPr>
        <w:t>st</w:t>
      </w:r>
      <w:r w:rsidRPr="00076FCF">
        <w:rPr>
          <w:sz w:val="24"/>
          <w:szCs w:val="24"/>
        </w:rPr>
        <w:t xml:space="preserve"> Samuel 13:16. Thirty-Four, is John called Jonathan in 2</w:t>
      </w:r>
      <w:r w:rsidRPr="00076FCF">
        <w:rPr>
          <w:sz w:val="24"/>
          <w:szCs w:val="24"/>
          <w:vertAlign w:val="superscript"/>
        </w:rPr>
        <w:t>nd</w:t>
      </w:r>
      <w:r w:rsidRPr="00076FCF">
        <w:rPr>
          <w:sz w:val="24"/>
          <w:szCs w:val="24"/>
        </w:rPr>
        <w:t xml:space="preserve"> Samuel 15:27. Thirty-Five, is John called Jonathan in 1</w:t>
      </w:r>
      <w:r w:rsidRPr="00076FCF">
        <w:rPr>
          <w:sz w:val="24"/>
          <w:szCs w:val="24"/>
          <w:vertAlign w:val="superscript"/>
        </w:rPr>
        <w:t>st</w:t>
      </w:r>
      <w:r w:rsidRPr="00076FCF">
        <w:rPr>
          <w:sz w:val="24"/>
          <w:szCs w:val="24"/>
        </w:rPr>
        <w:t xml:space="preserve"> Chronicles 27:32. Thirty-Six, is John called Jonathan in 2</w:t>
      </w:r>
      <w:r w:rsidRPr="00076FCF">
        <w:rPr>
          <w:sz w:val="24"/>
          <w:szCs w:val="24"/>
          <w:vertAlign w:val="superscript"/>
        </w:rPr>
        <w:t>nd</w:t>
      </w:r>
      <w:r w:rsidRPr="00076FCF">
        <w:rPr>
          <w:sz w:val="24"/>
          <w:szCs w:val="24"/>
        </w:rPr>
        <w:t xml:space="preserve"> Samuel 21:21. Thirty-Seven, is John called Jonathan in 2</w:t>
      </w:r>
      <w:r w:rsidRPr="00076FCF">
        <w:rPr>
          <w:sz w:val="24"/>
          <w:szCs w:val="24"/>
          <w:vertAlign w:val="superscript"/>
        </w:rPr>
        <w:t>nd</w:t>
      </w:r>
      <w:r w:rsidRPr="00076FCF">
        <w:rPr>
          <w:sz w:val="24"/>
          <w:szCs w:val="24"/>
        </w:rPr>
        <w:t xml:space="preserve"> Samuel 23:32. Thirty-Eight, is John called Jonathan in 1</w:t>
      </w:r>
      <w:r w:rsidRPr="00076FCF">
        <w:rPr>
          <w:sz w:val="24"/>
          <w:szCs w:val="24"/>
          <w:vertAlign w:val="superscript"/>
        </w:rPr>
        <w:t>st</w:t>
      </w:r>
      <w:r w:rsidRPr="00076FC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76FCF">
        <w:rPr>
          <w:sz w:val="24"/>
          <w:szCs w:val="24"/>
          <w:vertAlign w:val="superscript"/>
        </w:rPr>
        <w:t>st</w:t>
      </w:r>
      <w:r w:rsidRPr="00076FCF">
        <w:rPr>
          <w:sz w:val="24"/>
          <w:szCs w:val="24"/>
        </w:rPr>
        <w:t xml:space="preserve"> Chronicles 2:32. Forty-Six, is John called Johanan in the Apocrypha. Forty-Seven, is John called Jonathan in 1</w:t>
      </w:r>
      <w:r w:rsidRPr="00076FCF">
        <w:rPr>
          <w:sz w:val="24"/>
          <w:szCs w:val="24"/>
          <w:vertAlign w:val="superscript"/>
        </w:rPr>
        <w:t>st</w:t>
      </w:r>
      <w:r w:rsidRPr="00076FCF">
        <w:rPr>
          <w:sz w:val="24"/>
          <w:szCs w:val="24"/>
        </w:rPr>
        <w:t xml:space="preserve"> Maccabees 9:23. Forty-Eight, is John called Jonathan in 1</w:t>
      </w:r>
      <w:r w:rsidRPr="00076FCF">
        <w:rPr>
          <w:sz w:val="24"/>
          <w:szCs w:val="24"/>
          <w:vertAlign w:val="superscript"/>
        </w:rPr>
        <w:t>st</w:t>
      </w:r>
      <w:r w:rsidRPr="00076FCF">
        <w:rPr>
          <w:sz w:val="24"/>
          <w:szCs w:val="24"/>
        </w:rPr>
        <w:t xml:space="preserve"> Maccabees 13:11. Forty-Nine, is John called Jonah in 2</w:t>
      </w:r>
      <w:r w:rsidRPr="00076FCF">
        <w:rPr>
          <w:sz w:val="24"/>
          <w:szCs w:val="24"/>
          <w:vertAlign w:val="superscript"/>
        </w:rPr>
        <w:t>nd</w:t>
      </w:r>
      <w:r w:rsidRPr="00076FCF">
        <w:rPr>
          <w:sz w:val="24"/>
          <w:szCs w:val="24"/>
        </w:rPr>
        <w:t xml:space="preserve"> Kings 14:25 &amp; Jonah 1:1. Fifty, is John called Jonah in 1</w:t>
      </w:r>
      <w:r w:rsidRPr="00076FCF">
        <w:rPr>
          <w:sz w:val="24"/>
          <w:szCs w:val="24"/>
          <w:vertAlign w:val="superscript"/>
        </w:rPr>
        <w:t>st</w:t>
      </w:r>
      <w:r w:rsidRPr="00076FCF">
        <w:rPr>
          <w:sz w:val="24"/>
          <w:szCs w:val="24"/>
        </w:rPr>
        <w:t xml:space="preserve"> </w:t>
      </w:r>
      <w:r w:rsidRPr="00076FCF">
        <w:rPr>
          <w:sz w:val="24"/>
          <w:szCs w:val="24"/>
        </w:rPr>
        <w:lastRenderedPageBreak/>
        <w:t>Esdras 9:23. Fifty-One, is John called Jonah in Matthew 16:17. Fifty-Two, is John called Gaddi in 1</w:t>
      </w:r>
      <w:r w:rsidRPr="00076FCF">
        <w:rPr>
          <w:sz w:val="24"/>
          <w:szCs w:val="24"/>
          <w:vertAlign w:val="superscript"/>
        </w:rPr>
        <w:t>st</w:t>
      </w:r>
      <w:r w:rsidRPr="00076FCF">
        <w:rPr>
          <w:sz w:val="24"/>
          <w:szCs w:val="24"/>
        </w:rPr>
        <w:t xml:space="preserve"> Maccabees 2:2. Fifty-Three, is John called an Envoy in 2</w:t>
      </w:r>
      <w:r w:rsidRPr="00076FCF">
        <w:rPr>
          <w:sz w:val="24"/>
          <w:szCs w:val="24"/>
          <w:vertAlign w:val="superscript"/>
        </w:rPr>
        <w:t>nd</w:t>
      </w:r>
      <w:r w:rsidRPr="00076FCF">
        <w:rPr>
          <w:sz w:val="24"/>
          <w:szCs w:val="24"/>
        </w:rPr>
        <w:t xml:space="preserve"> Maccabees 11:17. Fifty-Four, is John called the Evangelist not named in the 4</w:t>
      </w:r>
      <w:r w:rsidRPr="00076FCF">
        <w:rPr>
          <w:sz w:val="24"/>
          <w:szCs w:val="24"/>
          <w:vertAlign w:val="superscript"/>
        </w:rPr>
        <w:t>th</w:t>
      </w:r>
      <w:r w:rsidRPr="00076FCF">
        <w:rPr>
          <w:sz w:val="24"/>
          <w:szCs w:val="24"/>
        </w:rPr>
        <w:t xml:space="preserve"> Gospel. Fifty-Five, is John called Johanan in 1</w:t>
      </w:r>
      <w:r w:rsidRPr="00076FCF">
        <w:rPr>
          <w:sz w:val="24"/>
          <w:szCs w:val="24"/>
          <w:vertAlign w:val="superscript"/>
        </w:rPr>
        <w:t>st</w:t>
      </w:r>
      <w:r w:rsidRPr="00076FCF">
        <w:rPr>
          <w:sz w:val="24"/>
          <w:szCs w:val="24"/>
        </w:rPr>
        <w:t xml:space="preserve"> Chronicles 12:4. Fifty-Six, is John called Johanan in 1</w:t>
      </w:r>
      <w:r w:rsidRPr="00076FCF">
        <w:rPr>
          <w:sz w:val="24"/>
          <w:szCs w:val="24"/>
          <w:vertAlign w:val="superscript"/>
        </w:rPr>
        <w:t>st</w:t>
      </w:r>
      <w:r w:rsidRPr="00076FCF">
        <w:rPr>
          <w:sz w:val="24"/>
          <w:szCs w:val="24"/>
        </w:rPr>
        <w:t xml:space="preserve"> Chronicles 12:12. Fifty-Seven, is John called Johanan a Priest in 1</w:t>
      </w:r>
      <w:r w:rsidRPr="00076FCF">
        <w:rPr>
          <w:sz w:val="24"/>
          <w:szCs w:val="24"/>
          <w:vertAlign w:val="superscript"/>
        </w:rPr>
        <w:t>st</w:t>
      </w:r>
      <w:r w:rsidRPr="00076FCF">
        <w:rPr>
          <w:sz w:val="24"/>
          <w:szCs w:val="24"/>
        </w:rPr>
        <w:t xml:space="preserve"> Chronicles 6:9. Fifty-Eight, is John called Johanan in 2</w:t>
      </w:r>
      <w:r w:rsidRPr="00076FCF">
        <w:rPr>
          <w:sz w:val="24"/>
          <w:szCs w:val="24"/>
          <w:vertAlign w:val="superscript"/>
        </w:rPr>
        <w:t>nd</w:t>
      </w:r>
      <w:r w:rsidRPr="00076FCF">
        <w:rPr>
          <w:sz w:val="24"/>
          <w:szCs w:val="24"/>
        </w:rPr>
        <w:t xml:space="preserve"> Chronicles 28:12. Fifty-Nine, is John called Johanan in 1</w:t>
      </w:r>
      <w:r w:rsidRPr="00076FCF">
        <w:rPr>
          <w:sz w:val="24"/>
          <w:szCs w:val="24"/>
          <w:vertAlign w:val="superscript"/>
        </w:rPr>
        <w:t>st</w:t>
      </w:r>
      <w:r w:rsidRPr="00076FCF">
        <w:rPr>
          <w:sz w:val="24"/>
          <w:szCs w:val="24"/>
        </w:rPr>
        <w:t xml:space="preserve"> Chronicles 3:15. Sixty, is John called Johanan in Jeremiah 40:8. Sixty-One, is John called Johanan in 1</w:t>
      </w:r>
      <w:r w:rsidRPr="00076FCF">
        <w:rPr>
          <w:sz w:val="24"/>
          <w:szCs w:val="24"/>
          <w:vertAlign w:val="superscript"/>
        </w:rPr>
        <w:t>st</w:t>
      </w:r>
      <w:r w:rsidRPr="00076FCF">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76FCF">
        <w:rPr>
          <w:sz w:val="24"/>
          <w:szCs w:val="24"/>
          <w:vertAlign w:val="superscript"/>
        </w:rPr>
        <w:t>nd</w:t>
      </w:r>
      <w:r w:rsidRPr="00076FCF">
        <w:rPr>
          <w:sz w:val="24"/>
          <w:szCs w:val="24"/>
        </w:rPr>
        <w:t xml:space="preserve"> Eve in 1</w:t>
      </w:r>
      <w:r w:rsidRPr="00076FCF">
        <w:rPr>
          <w:sz w:val="24"/>
          <w:szCs w:val="24"/>
          <w:vertAlign w:val="superscript"/>
        </w:rPr>
        <w:t>st</w:t>
      </w:r>
      <w:r w:rsidRPr="00076FCF">
        <w:rPr>
          <w:sz w:val="24"/>
          <w:szCs w:val="24"/>
        </w:rPr>
        <w:t xml:space="preserve"> Corinthians 15:47. But there is only One John the Baptist who paid the price of the beheading without spot to Womankind &amp; all the other John’s had problems with (Sexual Eros Love) in marriage.      </w:t>
      </w:r>
    </w:p>
    <w:p w:rsidR="007172E1" w:rsidRPr="00076FCF" w:rsidRDefault="007172E1" w:rsidP="007172E1">
      <w:pPr>
        <w:spacing w:line="480" w:lineRule="auto"/>
        <w:jc w:val="both"/>
        <w:rPr>
          <w:sz w:val="24"/>
          <w:szCs w:val="24"/>
        </w:rPr>
      </w:pPr>
      <w:r w:rsidRPr="00076FCF">
        <w:rPr>
          <w:sz w:val="24"/>
          <w:szCs w:val="24"/>
        </w:rPr>
        <w:t>John’s Resurrection and Ascension</w:t>
      </w:r>
    </w:p>
    <w:p w:rsidR="007172E1" w:rsidRPr="00076FCF" w:rsidRDefault="007172E1" w:rsidP="007172E1">
      <w:pPr>
        <w:spacing w:line="480" w:lineRule="auto"/>
        <w:jc w:val="both"/>
        <w:rPr>
          <w:sz w:val="24"/>
          <w:szCs w:val="24"/>
        </w:rPr>
      </w:pPr>
      <w:r w:rsidRPr="00076FCF">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076FCF">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76FCF">
        <w:rPr>
          <w:sz w:val="24"/>
          <w:szCs w:val="24"/>
          <w:vertAlign w:val="superscript"/>
        </w:rPr>
        <w:t>th</w:t>
      </w:r>
      <w:r w:rsidRPr="00076FCF">
        <w:rPr>
          <w:sz w:val="24"/>
          <w:szCs w:val="24"/>
        </w:rPr>
        <w:t>.</w:t>
      </w:r>
    </w:p>
    <w:p w:rsidR="007172E1" w:rsidRPr="00076FCF" w:rsidRDefault="007172E1" w:rsidP="007172E1">
      <w:pPr>
        <w:spacing w:line="480" w:lineRule="auto"/>
        <w:jc w:val="both"/>
        <w:rPr>
          <w:sz w:val="24"/>
          <w:szCs w:val="24"/>
        </w:rPr>
      </w:pPr>
      <w:r w:rsidRPr="00076FCF">
        <w:rPr>
          <w:sz w:val="24"/>
          <w:szCs w:val="24"/>
        </w:rPr>
        <w:t>John’s Throne</w:t>
      </w:r>
    </w:p>
    <w:p w:rsidR="007172E1" w:rsidRPr="00076FCF" w:rsidRDefault="007172E1" w:rsidP="007172E1">
      <w:pPr>
        <w:spacing w:line="480" w:lineRule="auto"/>
        <w:jc w:val="both"/>
        <w:rPr>
          <w:sz w:val="24"/>
          <w:szCs w:val="24"/>
        </w:rPr>
      </w:pPr>
      <w:r w:rsidRPr="00076FCF">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76FCF">
        <w:rPr>
          <w:sz w:val="24"/>
          <w:szCs w:val="24"/>
          <w:vertAlign w:val="superscript"/>
        </w:rPr>
        <w:t>rd</w:t>
      </w:r>
      <w:r w:rsidRPr="00076FC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76FCF">
        <w:rPr>
          <w:sz w:val="24"/>
          <w:szCs w:val="24"/>
          <w:vertAlign w:val="superscript"/>
        </w:rPr>
        <w:t>nd</w:t>
      </w:r>
      <w:r w:rsidRPr="00076FCF">
        <w:rPr>
          <w:sz w:val="24"/>
          <w:szCs w:val="24"/>
        </w:rPr>
        <w:t xml:space="preserve"> Timothy 3:10-17.  </w:t>
      </w:r>
    </w:p>
    <w:p w:rsidR="007172E1" w:rsidRPr="00076FCF" w:rsidRDefault="007172E1" w:rsidP="007172E1">
      <w:pPr>
        <w:spacing w:line="480" w:lineRule="auto"/>
        <w:jc w:val="center"/>
        <w:rPr>
          <w:b/>
          <w:sz w:val="24"/>
          <w:szCs w:val="24"/>
        </w:rPr>
      </w:pPr>
      <w:r w:rsidRPr="00076FCF">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172E1" w:rsidRPr="00076FCF" w:rsidRDefault="007172E1" w:rsidP="007172E1">
      <w:pPr>
        <w:spacing w:line="480" w:lineRule="auto"/>
        <w:jc w:val="both"/>
        <w:rPr>
          <w:sz w:val="24"/>
          <w:szCs w:val="24"/>
        </w:rPr>
      </w:pPr>
      <w:r w:rsidRPr="00076FCF">
        <w:rPr>
          <w:sz w:val="24"/>
          <w:szCs w:val="24"/>
        </w:rPr>
        <w:t>The white skin color Lord Moses’ name means “</w:t>
      </w:r>
      <w:r w:rsidRPr="00076FCF">
        <w:rPr>
          <w:b/>
          <w:sz w:val="24"/>
          <w:szCs w:val="24"/>
        </w:rPr>
        <w:t>Drawn Out of the Water in Lordship</w:t>
      </w:r>
      <w:r w:rsidRPr="00076FCF">
        <w:rPr>
          <w:sz w:val="24"/>
          <w:szCs w:val="24"/>
        </w:rPr>
        <w:t>.” The variations of the name is Moshe, Moseh, Mose, Moushe, Musa &amp; Moyses. The Lord Moses’ name means “</w:t>
      </w:r>
      <w:r w:rsidRPr="00076FCF">
        <w:rPr>
          <w:b/>
          <w:sz w:val="24"/>
          <w:szCs w:val="24"/>
        </w:rPr>
        <w:t>Drawn out of the Water</w:t>
      </w:r>
      <w:r w:rsidRPr="00076FC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76FCF">
        <w:rPr>
          <w:b/>
          <w:sz w:val="24"/>
          <w:szCs w:val="24"/>
        </w:rPr>
        <w:t>Billion Year Reign</w:t>
      </w:r>
      <w:r w:rsidRPr="00076FCF">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Supreme Authority of the LORD, then Moses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076FCF">
        <w:rPr>
          <w:sz w:val="24"/>
          <w:szCs w:val="24"/>
          <w:vertAlign w:val="superscript"/>
        </w:rPr>
        <w:t>th</w:t>
      </w:r>
      <w:r w:rsidRPr="00076FCF">
        <w:rPr>
          <w:sz w:val="24"/>
          <w:szCs w:val="24"/>
        </w:rPr>
        <w:t xml:space="preserve"> day renamed. This eternity only concerns </w:t>
      </w:r>
      <w:r w:rsidRPr="00076FCF">
        <w:rPr>
          <w:sz w:val="24"/>
          <w:szCs w:val="24"/>
        </w:rPr>
        <w:lastRenderedPageBreak/>
        <w:t xml:space="preserve">Saturday as the Jewish Moses in Genesis to the Gentile Moses in Luke till it became the Christian Moses in Acts chapter 7.  </w:t>
      </w:r>
    </w:p>
    <w:p w:rsidR="007172E1" w:rsidRPr="00076FCF" w:rsidRDefault="007172E1" w:rsidP="007172E1">
      <w:pPr>
        <w:spacing w:line="480" w:lineRule="auto"/>
        <w:jc w:val="both"/>
        <w:rPr>
          <w:sz w:val="24"/>
          <w:szCs w:val="24"/>
        </w:rPr>
      </w:pPr>
      <w:r w:rsidRPr="00076FC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172E1" w:rsidRPr="00076FCF" w:rsidRDefault="007172E1" w:rsidP="007172E1">
      <w:pPr>
        <w:spacing w:line="480" w:lineRule="auto"/>
        <w:jc w:val="both"/>
        <w:rPr>
          <w:sz w:val="24"/>
          <w:szCs w:val="24"/>
        </w:rPr>
      </w:pPr>
      <w:r w:rsidRPr="00076FC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76FC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172E1" w:rsidRPr="00076FCF" w:rsidRDefault="007172E1" w:rsidP="007172E1">
      <w:pPr>
        <w:spacing w:line="480" w:lineRule="auto"/>
        <w:jc w:val="both"/>
        <w:rPr>
          <w:sz w:val="24"/>
          <w:szCs w:val="24"/>
        </w:rPr>
      </w:pPr>
      <w:r w:rsidRPr="00076FC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172E1" w:rsidRPr="00076FCF" w:rsidRDefault="007172E1" w:rsidP="007172E1">
      <w:pPr>
        <w:spacing w:line="480" w:lineRule="auto"/>
        <w:jc w:val="both"/>
        <w:rPr>
          <w:sz w:val="24"/>
          <w:szCs w:val="24"/>
        </w:rPr>
      </w:pPr>
      <w:r w:rsidRPr="00076FC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76FC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172E1" w:rsidRPr="00076FCF" w:rsidRDefault="007172E1" w:rsidP="007172E1">
      <w:pPr>
        <w:spacing w:line="480" w:lineRule="auto"/>
        <w:jc w:val="both"/>
        <w:rPr>
          <w:sz w:val="24"/>
          <w:szCs w:val="24"/>
        </w:rPr>
      </w:pPr>
      <w:r w:rsidRPr="00076FC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76FCF">
        <w:rPr>
          <w:b/>
          <w:sz w:val="24"/>
          <w:szCs w:val="24"/>
        </w:rPr>
        <w:t>content to live</w:t>
      </w:r>
      <w:r w:rsidRPr="00076FCF">
        <w:rPr>
          <w:sz w:val="24"/>
          <w:szCs w:val="24"/>
        </w:rPr>
        <w:t xml:space="preserve">” there in Exodus 2:21.  </w:t>
      </w:r>
    </w:p>
    <w:p w:rsidR="007172E1" w:rsidRPr="00076FCF" w:rsidRDefault="007172E1" w:rsidP="007172E1">
      <w:pPr>
        <w:spacing w:line="480" w:lineRule="auto"/>
        <w:jc w:val="both"/>
        <w:rPr>
          <w:sz w:val="24"/>
          <w:szCs w:val="24"/>
        </w:rPr>
      </w:pPr>
      <w:r w:rsidRPr="00076FC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76FC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172E1" w:rsidRPr="00076FCF" w:rsidRDefault="007172E1" w:rsidP="007172E1">
      <w:pPr>
        <w:spacing w:line="480" w:lineRule="auto"/>
        <w:jc w:val="both"/>
        <w:rPr>
          <w:sz w:val="24"/>
          <w:szCs w:val="24"/>
        </w:rPr>
      </w:pPr>
      <w:r w:rsidRPr="00076FC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172E1" w:rsidRPr="00076FCF" w:rsidRDefault="007172E1" w:rsidP="007172E1">
      <w:pPr>
        <w:spacing w:line="480" w:lineRule="auto"/>
        <w:jc w:val="both"/>
        <w:rPr>
          <w:sz w:val="24"/>
          <w:szCs w:val="24"/>
        </w:rPr>
      </w:pPr>
      <w:r w:rsidRPr="00076FC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172E1" w:rsidRPr="00076FCF" w:rsidRDefault="007172E1" w:rsidP="007172E1">
      <w:pPr>
        <w:spacing w:line="480" w:lineRule="auto"/>
        <w:jc w:val="both"/>
        <w:rPr>
          <w:sz w:val="24"/>
          <w:szCs w:val="24"/>
        </w:rPr>
      </w:pPr>
      <w:r w:rsidRPr="00076FC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172E1" w:rsidRPr="00076FCF" w:rsidRDefault="007172E1" w:rsidP="007172E1">
      <w:pPr>
        <w:spacing w:line="480" w:lineRule="auto"/>
        <w:jc w:val="both"/>
        <w:rPr>
          <w:sz w:val="24"/>
          <w:szCs w:val="24"/>
        </w:rPr>
      </w:pPr>
      <w:r w:rsidRPr="00076FCF">
        <w:rPr>
          <w:sz w:val="24"/>
          <w:szCs w:val="24"/>
        </w:rPr>
        <w:t>The Lord Moses’ Relationships:</w:t>
      </w:r>
      <w:r w:rsidRPr="00076FCF">
        <w:rPr>
          <w:b/>
          <w:sz w:val="24"/>
          <w:szCs w:val="24"/>
        </w:rPr>
        <w:t xml:space="preserve"> </w:t>
      </w:r>
      <w:r w:rsidRPr="00076FC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172E1" w:rsidRPr="00076FCF" w:rsidRDefault="007172E1" w:rsidP="007172E1">
      <w:pPr>
        <w:spacing w:line="480" w:lineRule="auto"/>
        <w:jc w:val="both"/>
        <w:rPr>
          <w:sz w:val="24"/>
          <w:szCs w:val="24"/>
        </w:rPr>
      </w:pPr>
      <w:r w:rsidRPr="00076FC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172E1" w:rsidRPr="00076FCF" w:rsidRDefault="007172E1" w:rsidP="007172E1">
      <w:pPr>
        <w:spacing w:line="480" w:lineRule="auto"/>
        <w:jc w:val="both"/>
        <w:rPr>
          <w:sz w:val="24"/>
          <w:szCs w:val="24"/>
        </w:rPr>
      </w:pPr>
      <w:r w:rsidRPr="00076FC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76FCF">
        <w:rPr>
          <w:b/>
          <w:sz w:val="24"/>
          <w:szCs w:val="24"/>
        </w:rPr>
        <w:t>YAHWEH</w:t>
      </w:r>
      <w:r w:rsidRPr="00076FCF">
        <w:rPr>
          <w:sz w:val="24"/>
          <w:szCs w:val="24"/>
        </w:rPr>
        <w:t xml:space="preserve">” as the </w:t>
      </w:r>
      <w:r w:rsidRPr="00076FCF">
        <w:rPr>
          <w:b/>
          <w:sz w:val="24"/>
          <w:szCs w:val="24"/>
        </w:rPr>
        <w:t>GOD OF MY FATHER’S</w:t>
      </w:r>
      <w:r w:rsidRPr="00076FCF">
        <w:rPr>
          <w:sz w:val="24"/>
          <w:szCs w:val="24"/>
        </w:rPr>
        <w:t xml:space="preserve"> with the </w:t>
      </w:r>
      <w:r w:rsidRPr="00076FCF">
        <w:rPr>
          <w:b/>
          <w:sz w:val="24"/>
          <w:szCs w:val="24"/>
        </w:rPr>
        <w:t>LORD STEPHEN</w:t>
      </w:r>
      <w:r w:rsidRPr="00076FCF">
        <w:rPr>
          <w:sz w:val="24"/>
          <w:szCs w:val="24"/>
        </w:rPr>
        <w:t xml:space="preserve"> in Acts 7:30-32 &amp; John 8:58 and “</w:t>
      </w:r>
      <w:r w:rsidRPr="00076FCF">
        <w:rPr>
          <w:b/>
          <w:sz w:val="24"/>
          <w:szCs w:val="24"/>
        </w:rPr>
        <w:t>I AM</w:t>
      </w:r>
      <w:r w:rsidRPr="00076FCF">
        <w:rPr>
          <w:sz w:val="24"/>
          <w:szCs w:val="24"/>
        </w:rPr>
        <w:t xml:space="preserve">” as the </w:t>
      </w:r>
      <w:r w:rsidRPr="00076FCF">
        <w:rPr>
          <w:b/>
          <w:sz w:val="24"/>
          <w:szCs w:val="24"/>
        </w:rPr>
        <w:t>GOD OF ABRAHAM</w:t>
      </w:r>
      <w:r w:rsidRPr="00076FCF">
        <w:rPr>
          <w:sz w:val="24"/>
          <w:szCs w:val="24"/>
        </w:rPr>
        <w:t xml:space="preserve"> with the </w:t>
      </w:r>
      <w:r w:rsidRPr="00076FCF">
        <w:rPr>
          <w:b/>
          <w:sz w:val="24"/>
          <w:szCs w:val="24"/>
        </w:rPr>
        <w:t>LORD JESUS</w:t>
      </w:r>
      <w:r w:rsidRPr="00076FCF">
        <w:rPr>
          <w:sz w:val="24"/>
          <w:szCs w:val="24"/>
        </w:rPr>
        <w:t xml:space="preserve"> in Luke 1:33 &amp; John 8:58 or in biblical texts as the “</w:t>
      </w:r>
      <w:r w:rsidRPr="00076FCF">
        <w:rPr>
          <w:b/>
          <w:sz w:val="24"/>
          <w:szCs w:val="24"/>
        </w:rPr>
        <w:t>JEHOVAH</w:t>
      </w:r>
      <w:r w:rsidRPr="00076FCF">
        <w:rPr>
          <w:sz w:val="24"/>
          <w:szCs w:val="24"/>
        </w:rPr>
        <w:t xml:space="preserve"> or </w:t>
      </w:r>
      <w:r w:rsidRPr="00076FCF">
        <w:rPr>
          <w:b/>
          <w:sz w:val="24"/>
          <w:szCs w:val="24"/>
        </w:rPr>
        <w:t>VICTOR</w:t>
      </w:r>
      <w:r w:rsidRPr="00076FCF">
        <w:rPr>
          <w:sz w:val="24"/>
          <w:szCs w:val="24"/>
        </w:rPr>
        <w:t xml:space="preserve">” as the </w:t>
      </w:r>
      <w:r w:rsidRPr="00076FCF">
        <w:rPr>
          <w:b/>
          <w:sz w:val="24"/>
          <w:szCs w:val="24"/>
        </w:rPr>
        <w:t>GOD OF JACOB</w:t>
      </w:r>
      <w:r w:rsidRPr="00076FCF">
        <w:rPr>
          <w:sz w:val="24"/>
          <w:szCs w:val="24"/>
        </w:rPr>
        <w:t xml:space="preserve"> with the </w:t>
      </w:r>
      <w:r w:rsidRPr="00076FCF">
        <w:rPr>
          <w:b/>
          <w:sz w:val="24"/>
          <w:szCs w:val="24"/>
        </w:rPr>
        <w:t>LORD JAMES</w:t>
      </w:r>
      <w:r w:rsidRPr="00076FCF">
        <w:rPr>
          <w:sz w:val="24"/>
          <w:szCs w:val="24"/>
        </w:rPr>
        <w:t xml:space="preserve"> in Genesis 32:22-32 &amp; James 2:8-13 or “</w:t>
      </w:r>
      <w:r w:rsidRPr="00076FCF">
        <w:rPr>
          <w:b/>
          <w:sz w:val="24"/>
          <w:szCs w:val="24"/>
        </w:rPr>
        <w:t>THE ONE WHO IS ALWAYS PRESENT</w:t>
      </w:r>
      <w:r w:rsidRPr="00076FCF">
        <w:rPr>
          <w:sz w:val="24"/>
          <w:szCs w:val="24"/>
        </w:rPr>
        <w:t xml:space="preserve">” as the </w:t>
      </w:r>
      <w:r w:rsidRPr="00076FCF">
        <w:rPr>
          <w:b/>
          <w:sz w:val="24"/>
          <w:szCs w:val="24"/>
        </w:rPr>
        <w:t xml:space="preserve">GOD OF ISAAC </w:t>
      </w:r>
      <w:r w:rsidRPr="00076FCF">
        <w:rPr>
          <w:sz w:val="24"/>
          <w:szCs w:val="24"/>
        </w:rPr>
        <w:t xml:space="preserve">with the </w:t>
      </w:r>
      <w:r w:rsidRPr="00076FCF">
        <w:rPr>
          <w:b/>
          <w:sz w:val="24"/>
          <w:szCs w:val="24"/>
        </w:rPr>
        <w:t>LORD JOHN</w:t>
      </w:r>
      <w:r w:rsidRPr="00076FCF">
        <w:rPr>
          <w:sz w:val="24"/>
          <w:szCs w:val="24"/>
        </w:rPr>
        <w:t xml:space="preserve"> in Luke 1:68 &amp; the “</w:t>
      </w:r>
      <w:r w:rsidRPr="00076FCF">
        <w:rPr>
          <w:b/>
          <w:sz w:val="24"/>
          <w:szCs w:val="24"/>
        </w:rPr>
        <w:t>BURNING BUSH</w:t>
      </w:r>
      <w:r w:rsidRPr="00076FCF">
        <w:rPr>
          <w:sz w:val="24"/>
          <w:szCs w:val="24"/>
        </w:rPr>
        <w:t xml:space="preserve">” as the </w:t>
      </w:r>
      <w:r w:rsidRPr="00076FCF">
        <w:rPr>
          <w:b/>
          <w:sz w:val="24"/>
          <w:szCs w:val="24"/>
        </w:rPr>
        <w:t>GOD OF ISRAEL</w:t>
      </w:r>
      <w:r w:rsidRPr="00076FCF">
        <w:rPr>
          <w:sz w:val="24"/>
          <w:szCs w:val="24"/>
        </w:rPr>
        <w:t xml:space="preserve"> with the </w:t>
      </w:r>
      <w:r w:rsidRPr="00076FCF">
        <w:rPr>
          <w:b/>
          <w:sz w:val="24"/>
          <w:szCs w:val="24"/>
        </w:rPr>
        <w:t>LORD PETER</w:t>
      </w:r>
      <w:r w:rsidRPr="00076FC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76FCF">
        <w:rPr>
          <w:sz w:val="24"/>
          <w:szCs w:val="24"/>
        </w:rPr>
        <w:lastRenderedPageBreak/>
        <w:t xml:space="preserve">His arm to perfect health by the Father Stephen. This was done to convince the people of Israel that the Father Stephen was present. </w:t>
      </w:r>
    </w:p>
    <w:p w:rsidR="007172E1" w:rsidRPr="00076FCF" w:rsidRDefault="007172E1" w:rsidP="007172E1">
      <w:pPr>
        <w:spacing w:line="480" w:lineRule="auto"/>
        <w:jc w:val="both"/>
        <w:rPr>
          <w:sz w:val="24"/>
          <w:szCs w:val="24"/>
        </w:rPr>
      </w:pPr>
      <w:r w:rsidRPr="00076FC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76FCF">
        <w:rPr>
          <w:b/>
          <w:sz w:val="24"/>
          <w:szCs w:val="24"/>
        </w:rPr>
        <w:t>a sword</w:t>
      </w:r>
      <w:r w:rsidRPr="00076FC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76FCF">
        <w:rPr>
          <w:sz w:val="24"/>
          <w:szCs w:val="24"/>
        </w:rPr>
        <w:lastRenderedPageBreak/>
        <w:t>complaints every time by giving Him what He needed in every situation. Pharaoh would resist, but the Father Stephen would “</w:t>
      </w:r>
      <w:r w:rsidRPr="00076FCF">
        <w:rPr>
          <w:b/>
          <w:sz w:val="24"/>
          <w:szCs w:val="24"/>
        </w:rPr>
        <w:t>multiply His signs and wonders in the land of Egypt</w:t>
      </w:r>
      <w:r w:rsidRPr="00076FCF">
        <w:rPr>
          <w:sz w:val="24"/>
          <w:szCs w:val="24"/>
        </w:rPr>
        <w:t xml:space="preserve">” to prove that the </w:t>
      </w:r>
      <w:r w:rsidRPr="00076FCF">
        <w:rPr>
          <w:b/>
          <w:sz w:val="24"/>
          <w:szCs w:val="24"/>
        </w:rPr>
        <w:t>LORD YAHWEH</w:t>
      </w:r>
      <w:r w:rsidRPr="00076FCF">
        <w:rPr>
          <w:sz w:val="24"/>
          <w:szCs w:val="24"/>
        </w:rPr>
        <w:t xml:space="preserve"> is </w:t>
      </w:r>
      <w:r w:rsidRPr="00076FCF">
        <w:rPr>
          <w:b/>
          <w:sz w:val="24"/>
          <w:szCs w:val="24"/>
        </w:rPr>
        <w:t>GOD</w:t>
      </w:r>
      <w:r w:rsidRPr="00076FCF">
        <w:rPr>
          <w:sz w:val="24"/>
          <w:szCs w:val="24"/>
        </w:rPr>
        <w:t xml:space="preserve"> in Exodus 7:3. </w:t>
      </w:r>
    </w:p>
    <w:p w:rsidR="007172E1" w:rsidRPr="00076FCF" w:rsidRDefault="007172E1" w:rsidP="007172E1">
      <w:pPr>
        <w:spacing w:line="480" w:lineRule="auto"/>
        <w:jc w:val="both"/>
        <w:rPr>
          <w:sz w:val="24"/>
          <w:szCs w:val="24"/>
        </w:rPr>
      </w:pPr>
      <w:r w:rsidRPr="00076FC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172E1" w:rsidRPr="00076FCF" w:rsidRDefault="007172E1" w:rsidP="007172E1">
      <w:pPr>
        <w:spacing w:line="480" w:lineRule="auto"/>
        <w:jc w:val="both"/>
        <w:rPr>
          <w:sz w:val="24"/>
          <w:szCs w:val="24"/>
        </w:rPr>
      </w:pPr>
      <w:r w:rsidRPr="00076FC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76FC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172E1" w:rsidRPr="00076FCF" w:rsidRDefault="007172E1" w:rsidP="007172E1">
      <w:pPr>
        <w:spacing w:line="480" w:lineRule="auto"/>
        <w:jc w:val="both"/>
        <w:rPr>
          <w:sz w:val="24"/>
          <w:szCs w:val="24"/>
        </w:rPr>
      </w:pPr>
      <w:r w:rsidRPr="00076FC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76FC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76FCF">
        <w:rPr>
          <w:sz w:val="24"/>
          <w:szCs w:val="24"/>
          <w:vertAlign w:val="superscript"/>
        </w:rPr>
        <w:t>nd</w:t>
      </w:r>
      <w:r w:rsidRPr="00076FC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76FCF">
        <w:rPr>
          <w:sz w:val="24"/>
          <w:szCs w:val="24"/>
          <w:vertAlign w:val="superscript"/>
        </w:rPr>
        <w:t>nd</w:t>
      </w:r>
      <w:r w:rsidRPr="00076FC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76FCF">
        <w:rPr>
          <w:b/>
          <w:sz w:val="24"/>
          <w:szCs w:val="24"/>
        </w:rPr>
        <w:t>speak to the rock</w:t>
      </w:r>
      <w:r w:rsidRPr="00076FC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76FCF">
        <w:rPr>
          <w:sz w:val="24"/>
          <w:szCs w:val="24"/>
          <w:vertAlign w:val="superscript"/>
        </w:rPr>
        <w:t>st</w:t>
      </w:r>
      <w:r w:rsidRPr="00076FCF">
        <w:rPr>
          <w:sz w:val="24"/>
          <w:szCs w:val="24"/>
        </w:rPr>
        <w:t xml:space="preserve"> Corinthians 10:4. This meant the Prices paid for all Creation was only done once in Hebrews 10:10. </w:t>
      </w:r>
    </w:p>
    <w:p w:rsidR="007172E1" w:rsidRPr="00076FCF" w:rsidRDefault="007172E1" w:rsidP="007172E1">
      <w:pPr>
        <w:spacing w:line="480" w:lineRule="auto"/>
        <w:jc w:val="both"/>
        <w:rPr>
          <w:sz w:val="24"/>
          <w:szCs w:val="24"/>
        </w:rPr>
      </w:pPr>
      <w:r w:rsidRPr="00076FC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172E1" w:rsidRPr="00076FCF" w:rsidRDefault="007172E1" w:rsidP="007172E1">
      <w:pPr>
        <w:spacing w:line="480" w:lineRule="auto"/>
        <w:jc w:val="both"/>
        <w:rPr>
          <w:sz w:val="24"/>
          <w:szCs w:val="24"/>
        </w:rPr>
      </w:pPr>
      <w:r w:rsidRPr="00076FC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172E1" w:rsidRPr="00076FCF" w:rsidRDefault="007172E1" w:rsidP="007172E1">
      <w:pPr>
        <w:spacing w:line="480" w:lineRule="auto"/>
        <w:jc w:val="both"/>
        <w:rPr>
          <w:sz w:val="24"/>
          <w:szCs w:val="24"/>
        </w:rPr>
      </w:pPr>
      <w:r w:rsidRPr="00076FC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76FC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172E1" w:rsidRPr="00076FCF" w:rsidRDefault="007172E1" w:rsidP="007172E1">
      <w:pPr>
        <w:spacing w:line="480" w:lineRule="auto"/>
        <w:jc w:val="both"/>
        <w:rPr>
          <w:sz w:val="24"/>
          <w:szCs w:val="24"/>
        </w:rPr>
      </w:pPr>
      <w:r w:rsidRPr="00076FC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76FCF">
        <w:rPr>
          <w:b/>
          <w:sz w:val="24"/>
          <w:szCs w:val="24"/>
        </w:rPr>
        <w:t>bear all these people alone</w:t>
      </w:r>
      <w:r w:rsidRPr="00076FCF">
        <w:rPr>
          <w:sz w:val="24"/>
          <w:szCs w:val="24"/>
        </w:rPr>
        <w:t>”, the Lord Moses was right to bring the complaint directly to the Father Stephen. The Father Stephen’s response was to provide the meat the Israelites craved, but with it He sent a “</w:t>
      </w:r>
      <w:r w:rsidRPr="00076FCF">
        <w:rPr>
          <w:b/>
          <w:sz w:val="24"/>
          <w:szCs w:val="24"/>
        </w:rPr>
        <w:t>very great</w:t>
      </w:r>
      <w:r w:rsidRPr="00076FCF">
        <w:rPr>
          <w:sz w:val="24"/>
          <w:szCs w:val="24"/>
        </w:rPr>
        <w:t xml:space="preserve">” plague and killed thousands in Psalms 78:29-33.     </w:t>
      </w:r>
    </w:p>
    <w:p w:rsidR="007172E1" w:rsidRPr="00076FCF" w:rsidRDefault="007172E1" w:rsidP="007172E1">
      <w:pPr>
        <w:spacing w:line="480" w:lineRule="auto"/>
        <w:jc w:val="both"/>
        <w:rPr>
          <w:sz w:val="24"/>
          <w:szCs w:val="24"/>
        </w:rPr>
      </w:pPr>
      <w:r w:rsidRPr="00076FC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172E1" w:rsidRPr="00076FCF" w:rsidRDefault="007172E1" w:rsidP="007172E1">
      <w:pPr>
        <w:spacing w:line="480" w:lineRule="auto"/>
        <w:jc w:val="both"/>
        <w:rPr>
          <w:sz w:val="24"/>
          <w:szCs w:val="24"/>
        </w:rPr>
      </w:pPr>
      <w:r w:rsidRPr="00076FC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76FC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172E1" w:rsidRPr="00076FCF" w:rsidRDefault="007172E1" w:rsidP="007172E1">
      <w:pPr>
        <w:spacing w:line="480" w:lineRule="auto"/>
        <w:jc w:val="both"/>
        <w:rPr>
          <w:sz w:val="24"/>
          <w:szCs w:val="24"/>
        </w:rPr>
      </w:pPr>
      <w:r w:rsidRPr="00076FC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76FC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172E1" w:rsidRPr="00076FCF" w:rsidRDefault="007172E1" w:rsidP="007172E1">
      <w:pPr>
        <w:spacing w:line="480" w:lineRule="auto"/>
        <w:jc w:val="center"/>
        <w:rPr>
          <w:b/>
          <w:sz w:val="24"/>
          <w:szCs w:val="24"/>
        </w:rPr>
      </w:pPr>
      <w:r w:rsidRPr="00076FCF">
        <w:rPr>
          <w:b/>
          <w:sz w:val="24"/>
          <w:szCs w:val="24"/>
        </w:rPr>
        <w:t>THE LORD DAVID (THE LADY BATHSHEBA THE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white skin color King David’s name means “</w:t>
      </w:r>
      <w:r w:rsidRPr="00076FCF">
        <w:rPr>
          <w:b/>
          <w:sz w:val="24"/>
          <w:szCs w:val="24"/>
        </w:rPr>
        <w:t>Crowned Beloved</w:t>
      </w:r>
      <w:r w:rsidRPr="00076FCF">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David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sexuality &amp; murder of Uriah concerning once by which all His family was killed,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King David’s Role in Scripture:</w:t>
      </w:r>
      <w:r w:rsidRPr="00076FCF">
        <w:rPr>
          <w:b/>
          <w:sz w:val="24"/>
          <w:szCs w:val="24"/>
        </w:rPr>
        <w:t xml:space="preserve"> </w:t>
      </w:r>
      <w:r w:rsidRPr="00076FC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076FCF">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076FCF">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172E1" w:rsidRPr="00076FCF" w:rsidRDefault="007172E1" w:rsidP="007172E1">
      <w:pPr>
        <w:spacing w:line="480" w:lineRule="auto"/>
        <w:jc w:val="both"/>
        <w:rPr>
          <w:sz w:val="24"/>
          <w:szCs w:val="24"/>
        </w:rPr>
      </w:pPr>
      <w:r w:rsidRPr="00076FCF">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172E1" w:rsidRPr="00076FCF" w:rsidRDefault="007172E1" w:rsidP="007172E1">
      <w:pPr>
        <w:spacing w:line="480" w:lineRule="auto"/>
        <w:jc w:val="both"/>
        <w:rPr>
          <w:sz w:val="24"/>
          <w:szCs w:val="24"/>
        </w:rPr>
      </w:pPr>
      <w:r w:rsidRPr="00076FCF">
        <w:rPr>
          <w:sz w:val="24"/>
          <w:szCs w:val="24"/>
        </w:rPr>
        <w:t>David’s early life as a Shepherd in 1</w:t>
      </w:r>
      <w:r w:rsidRPr="00076FCF">
        <w:rPr>
          <w:sz w:val="24"/>
          <w:szCs w:val="24"/>
          <w:vertAlign w:val="superscript"/>
        </w:rPr>
        <w:t>st</w:t>
      </w:r>
      <w:r w:rsidRPr="00076FC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76FCF">
        <w:rPr>
          <w:sz w:val="24"/>
          <w:szCs w:val="24"/>
          <w:vertAlign w:val="superscript"/>
        </w:rPr>
        <w:t>st</w:t>
      </w:r>
      <w:r w:rsidRPr="00076FC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076FCF">
        <w:rPr>
          <w:sz w:val="24"/>
          <w:szCs w:val="24"/>
        </w:rPr>
        <w:lastRenderedPageBreak/>
        <w:t>Samuel that “the LORD does not see as Man sees, for Man looks at the outward appearance, but the LORD looks at the heart” in 1</w:t>
      </w:r>
      <w:r w:rsidRPr="00076FCF">
        <w:rPr>
          <w:sz w:val="24"/>
          <w:szCs w:val="24"/>
          <w:vertAlign w:val="superscript"/>
        </w:rPr>
        <w:t>st</w:t>
      </w:r>
      <w:r w:rsidRPr="00076FCF">
        <w:rPr>
          <w:sz w:val="24"/>
          <w:szCs w:val="24"/>
        </w:rPr>
        <w:t xml:space="preserve"> Samuel 16:7. </w:t>
      </w:r>
    </w:p>
    <w:p w:rsidR="007172E1" w:rsidRPr="00076FCF" w:rsidRDefault="007172E1" w:rsidP="007172E1">
      <w:pPr>
        <w:spacing w:line="480" w:lineRule="auto"/>
        <w:jc w:val="both"/>
        <w:rPr>
          <w:sz w:val="24"/>
          <w:szCs w:val="24"/>
        </w:rPr>
      </w:pPr>
      <w:r w:rsidRPr="00076FCF">
        <w:rPr>
          <w:sz w:val="24"/>
          <w:szCs w:val="24"/>
        </w:rPr>
        <w:t>King David’s emergence as a Military Army Hero in 1</w:t>
      </w:r>
      <w:r w:rsidRPr="00076FCF">
        <w:rPr>
          <w:sz w:val="24"/>
          <w:szCs w:val="24"/>
          <w:vertAlign w:val="superscript"/>
        </w:rPr>
        <w:t>st</w:t>
      </w:r>
      <w:r w:rsidRPr="00076FCF">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172E1" w:rsidRPr="00076FCF" w:rsidRDefault="007172E1" w:rsidP="007172E1">
      <w:pPr>
        <w:spacing w:line="480" w:lineRule="auto"/>
        <w:jc w:val="both"/>
        <w:rPr>
          <w:sz w:val="24"/>
          <w:szCs w:val="24"/>
        </w:rPr>
      </w:pPr>
      <w:r w:rsidRPr="00076FCF">
        <w:rPr>
          <w:sz w:val="24"/>
          <w:szCs w:val="24"/>
        </w:rPr>
        <w:t>David’s Outlaw Years in 1</w:t>
      </w:r>
      <w:r w:rsidRPr="00076FCF">
        <w:rPr>
          <w:sz w:val="24"/>
          <w:szCs w:val="24"/>
          <w:vertAlign w:val="superscript"/>
        </w:rPr>
        <w:t>st</w:t>
      </w:r>
      <w:r w:rsidRPr="00076FC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172E1" w:rsidRPr="00076FCF" w:rsidRDefault="007172E1" w:rsidP="007172E1">
      <w:pPr>
        <w:spacing w:line="480" w:lineRule="auto"/>
        <w:jc w:val="both"/>
        <w:rPr>
          <w:sz w:val="24"/>
          <w:szCs w:val="24"/>
        </w:rPr>
      </w:pPr>
      <w:r w:rsidRPr="00076FCF">
        <w:rPr>
          <w:sz w:val="24"/>
          <w:szCs w:val="24"/>
        </w:rPr>
        <w:lastRenderedPageBreak/>
        <w:t>King David’s Rule over Judah in 2</w:t>
      </w:r>
      <w:r w:rsidRPr="00076FCF">
        <w:rPr>
          <w:sz w:val="24"/>
          <w:szCs w:val="24"/>
          <w:vertAlign w:val="superscript"/>
        </w:rPr>
        <w:t>nd</w:t>
      </w:r>
      <w:r w:rsidRPr="00076FC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172E1" w:rsidRPr="00076FCF" w:rsidRDefault="007172E1" w:rsidP="007172E1">
      <w:pPr>
        <w:spacing w:line="480" w:lineRule="auto"/>
        <w:jc w:val="both"/>
        <w:rPr>
          <w:sz w:val="24"/>
          <w:szCs w:val="24"/>
        </w:rPr>
      </w:pPr>
      <w:r w:rsidRPr="00076FCF">
        <w:rPr>
          <w:sz w:val="24"/>
          <w:szCs w:val="24"/>
        </w:rPr>
        <w:t>King David builds a Nation in 2</w:t>
      </w:r>
      <w:r w:rsidRPr="00076FCF">
        <w:rPr>
          <w:sz w:val="24"/>
          <w:szCs w:val="24"/>
          <w:vertAlign w:val="superscript"/>
        </w:rPr>
        <w:t>nd</w:t>
      </w:r>
      <w:r w:rsidRPr="00076FCF">
        <w:rPr>
          <w:sz w:val="24"/>
          <w:szCs w:val="24"/>
        </w:rPr>
        <w:t xml:space="preserve"> Samuel chapters 5-10 &amp; 1</w:t>
      </w:r>
      <w:r w:rsidRPr="00076FCF">
        <w:rPr>
          <w:sz w:val="24"/>
          <w:szCs w:val="24"/>
          <w:vertAlign w:val="superscript"/>
        </w:rPr>
        <w:t>st</w:t>
      </w:r>
      <w:r w:rsidRPr="00076FC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172E1" w:rsidRPr="00076FCF" w:rsidRDefault="007172E1" w:rsidP="007172E1">
      <w:pPr>
        <w:spacing w:line="480" w:lineRule="auto"/>
        <w:jc w:val="both"/>
        <w:rPr>
          <w:sz w:val="24"/>
          <w:szCs w:val="24"/>
        </w:rPr>
      </w:pPr>
      <w:r w:rsidRPr="00076FCF">
        <w:rPr>
          <w:sz w:val="24"/>
          <w:szCs w:val="24"/>
        </w:rPr>
        <w:lastRenderedPageBreak/>
        <w:t>King David‘s Declining Years in 2</w:t>
      </w:r>
      <w:r w:rsidRPr="00076FCF">
        <w:rPr>
          <w:sz w:val="24"/>
          <w:szCs w:val="24"/>
          <w:vertAlign w:val="superscript"/>
        </w:rPr>
        <w:t>nd</w:t>
      </w:r>
      <w:r w:rsidRPr="00076FCF">
        <w:rPr>
          <w:sz w:val="24"/>
          <w:szCs w:val="24"/>
        </w:rPr>
        <w:t xml:space="preserve"> Samuel chapters 11-24 &amp; 1</w:t>
      </w:r>
      <w:r w:rsidRPr="00076FCF">
        <w:rPr>
          <w:sz w:val="24"/>
          <w:szCs w:val="24"/>
          <w:vertAlign w:val="superscript"/>
        </w:rPr>
        <w:t>st</w:t>
      </w:r>
      <w:r w:rsidRPr="00076FCF">
        <w:rPr>
          <w:sz w:val="24"/>
          <w:szCs w:val="24"/>
        </w:rPr>
        <w:t xml:space="preserve"> Chronicles chapters 20-29. King David’s energy and faith enabled Him to build a powerful and stable Kingdom. Once this was accomplished, King David would have to face a moral and interpersonal challenge in 1</w:t>
      </w:r>
      <w:r w:rsidRPr="00076FCF">
        <w:rPr>
          <w:sz w:val="24"/>
          <w:szCs w:val="24"/>
          <w:vertAlign w:val="superscript"/>
        </w:rPr>
        <w:t>st</w:t>
      </w:r>
      <w:r w:rsidRPr="00076FC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76FCF">
        <w:rPr>
          <w:sz w:val="24"/>
          <w:szCs w:val="24"/>
          <w:vertAlign w:val="superscript"/>
        </w:rPr>
        <w:t>st</w:t>
      </w:r>
      <w:r w:rsidRPr="00076FC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172E1" w:rsidRPr="00076FCF" w:rsidRDefault="007172E1" w:rsidP="007172E1">
      <w:pPr>
        <w:spacing w:line="480" w:lineRule="auto"/>
        <w:jc w:val="both"/>
        <w:rPr>
          <w:sz w:val="24"/>
          <w:szCs w:val="24"/>
        </w:rPr>
      </w:pPr>
      <w:r w:rsidRPr="00076FC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76FCF">
        <w:rPr>
          <w:sz w:val="24"/>
          <w:szCs w:val="24"/>
          <w:vertAlign w:val="superscript"/>
        </w:rPr>
        <w:t>st</w:t>
      </w:r>
      <w:r w:rsidRPr="00076FCF">
        <w:rPr>
          <w:sz w:val="24"/>
          <w:szCs w:val="24"/>
        </w:rPr>
        <w:t xml:space="preserve"> Samuel 13:14. This does not mean King David was perfect, but that He agape loved the Father Stephen and was responsive to Him. </w:t>
      </w:r>
    </w:p>
    <w:p w:rsidR="007172E1" w:rsidRPr="00076FCF" w:rsidRDefault="007172E1" w:rsidP="007172E1">
      <w:pPr>
        <w:spacing w:line="480" w:lineRule="auto"/>
        <w:jc w:val="both"/>
        <w:rPr>
          <w:sz w:val="24"/>
          <w:szCs w:val="24"/>
        </w:rPr>
      </w:pPr>
      <w:r w:rsidRPr="00076FCF">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172E1" w:rsidRPr="00076FCF" w:rsidRDefault="007172E1" w:rsidP="007172E1">
      <w:pPr>
        <w:spacing w:line="480" w:lineRule="auto"/>
        <w:jc w:val="both"/>
        <w:rPr>
          <w:sz w:val="24"/>
          <w:szCs w:val="24"/>
        </w:rPr>
      </w:pPr>
      <w:r w:rsidRPr="00076FCF">
        <w:rPr>
          <w:sz w:val="24"/>
          <w:szCs w:val="24"/>
        </w:rPr>
        <w:t>King David displayed confidence in the Father Stephen’s promises in 1</w:t>
      </w:r>
      <w:r w:rsidRPr="00076FCF">
        <w:rPr>
          <w:sz w:val="24"/>
          <w:szCs w:val="24"/>
          <w:vertAlign w:val="superscript"/>
        </w:rPr>
        <w:t>st</w:t>
      </w:r>
      <w:r w:rsidRPr="00076FCF">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172E1" w:rsidRPr="00076FCF" w:rsidRDefault="007172E1" w:rsidP="007172E1">
      <w:pPr>
        <w:spacing w:line="480" w:lineRule="auto"/>
        <w:jc w:val="both"/>
        <w:rPr>
          <w:sz w:val="24"/>
          <w:szCs w:val="24"/>
        </w:rPr>
      </w:pPr>
      <w:r w:rsidRPr="00076FCF">
        <w:rPr>
          <w:sz w:val="24"/>
          <w:szCs w:val="24"/>
        </w:rPr>
        <w:t>King David looked to the Father Stephen for guidance in 1</w:t>
      </w:r>
      <w:r w:rsidRPr="00076FCF">
        <w:rPr>
          <w:sz w:val="24"/>
          <w:szCs w:val="24"/>
          <w:vertAlign w:val="superscript"/>
        </w:rPr>
        <w:t>st</w:t>
      </w:r>
      <w:r w:rsidRPr="00076FC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76FCF">
        <w:rPr>
          <w:sz w:val="24"/>
          <w:szCs w:val="24"/>
          <w:vertAlign w:val="superscript"/>
        </w:rPr>
        <w:t>st</w:t>
      </w:r>
      <w:r w:rsidRPr="00076FCF">
        <w:rPr>
          <w:sz w:val="24"/>
          <w:szCs w:val="24"/>
        </w:rPr>
        <w:t xml:space="preserve"> Samuel 28:6; Ezra 2:63; Nehemiah 7:65 &amp; Sirach 45:10. King David’s dependence in the Father Stephen is reflected in Psalms 31:3-5. </w:t>
      </w:r>
    </w:p>
    <w:p w:rsidR="007172E1" w:rsidRPr="00076FCF" w:rsidRDefault="007172E1" w:rsidP="007172E1">
      <w:pPr>
        <w:spacing w:line="480" w:lineRule="auto"/>
        <w:jc w:val="both"/>
        <w:rPr>
          <w:sz w:val="24"/>
          <w:szCs w:val="24"/>
        </w:rPr>
      </w:pPr>
      <w:r w:rsidRPr="00076FCF">
        <w:rPr>
          <w:sz w:val="24"/>
          <w:szCs w:val="24"/>
        </w:rPr>
        <w:lastRenderedPageBreak/>
        <w:t>King David encouraged others to honor and worship the Father Stephen. King David set a personal example in 1</w:t>
      </w:r>
      <w:r w:rsidRPr="00076FCF">
        <w:rPr>
          <w:sz w:val="24"/>
          <w:szCs w:val="24"/>
          <w:vertAlign w:val="superscript"/>
        </w:rPr>
        <w:t>st</w:t>
      </w:r>
      <w:r w:rsidRPr="00076FC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76FCF">
        <w:rPr>
          <w:sz w:val="24"/>
          <w:szCs w:val="24"/>
          <w:vertAlign w:val="superscript"/>
        </w:rPr>
        <w:t>nd</w:t>
      </w:r>
      <w:r w:rsidRPr="00076FC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76FCF">
        <w:rPr>
          <w:b/>
          <w:sz w:val="24"/>
          <w:szCs w:val="24"/>
        </w:rPr>
        <w:t>to the Chief Musician</w:t>
      </w:r>
      <w:r w:rsidRPr="00076FCF">
        <w:rPr>
          <w:sz w:val="24"/>
          <w:szCs w:val="24"/>
        </w:rPr>
        <w:t>” which was the first in the leading of worship to the Father Stephen. King David committed His later years to prepare for the construction of the Father Stephen’s Temple in 1</w:t>
      </w:r>
      <w:r w:rsidRPr="00076FCF">
        <w:rPr>
          <w:sz w:val="24"/>
          <w:szCs w:val="24"/>
          <w:vertAlign w:val="superscript"/>
        </w:rPr>
        <w:t>st</w:t>
      </w:r>
      <w:r w:rsidRPr="00076FCF">
        <w:rPr>
          <w:sz w:val="24"/>
          <w:szCs w:val="24"/>
        </w:rPr>
        <w:t xml:space="preserve"> Chronicles chapters 21-27. King David used His money to push forward the project of building the Father Stephen’s Temple for the future times of His Son, King Solomon to reign in His stead. </w:t>
      </w:r>
    </w:p>
    <w:p w:rsidR="007172E1" w:rsidRPr="00076FCF" w:rsidRDefault="007172E1" w:rsidP="007172E1">
      <w:pPr>
        <w:spacing w:line="480" w:lineRule="auto"/>
        <w:jc w:val="both"/>
        <w:rPr>
          <w:sz w:val="24"/>
          <w:szCs w:val="24"/>
        </w:rPr>
      </w:pPr>
      <w:r w:rsidRPr="00076FCF">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076FCF">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76FCF">
        <w:rPr>
          <w:sz w:val="24"/>
          <w:szCs w:val="24"/>
          <w:vertAlign w:val="superscript"/>
        </w:rPr>
        <w:t>st</w:t>
      </w:r>
      <w:r w:rsidRPr="00076FC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76FCF">
        <w:rPr>
          <w:sz w:val="24"/>
          <w:szCs w:val="24"/>
          <w:vertAlign w:val="superscript"/>
        </w:rPr>
        <w:t>st</w:t>
      </w:r>
      <w:r w:rsidRPr="00076FC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76FCF">
        <w:rPr>
          <w:sz w:val="24"/>
          <w:szCs w:val="24"/>
          <w:vertAlign w:val="superscript"/>
        </w:rPr>
        <w:t>st</w:t>
      </w:r>
      <w:r w:rsidRPr="00076FC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076FCF">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76FCF">
        <w:rPr>
          <w:b/>
          <w:sz w:val="24"/>
          <w:szCs w:val="24"/>
        </w:rPr>
        <w:t>all day long</w:t>
      </w:r>
      <w:r w:rsidRPr="00076FC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076FCF">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172E1" w:rsidRPr="00076FCF" w:rsidRDefault="007172E1" w:rsidP="007172E1">
      <w:pPr>
        <w:spacing w:line="480" w:lineRule="auto"/>
        <w:jc w:val="both"/>
        <w:rPr>
          <w:sz w:val="24"/>
          <w:szCs w:val="24"/>
        </w:rPr>
      </w:pPr>
      <w:r w:rsidRPr="00076FC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172E1" w:rsidRPr="00076FCF" w:rsidRDefault="007172E1" w:rsidP="007172E1">
      <w:pPr>
        <w:spacing w:line="480" w:lineRule="auto"/>
        <w:jc w:val="both"/>
        <w:rPr>
          <w:sz w:val="24"/>
          <w:szCs w:val="24"/>
        </w:rPr>
      </w:pPr>
      <w:r w:rsidRPr="00076FCF">
        <w:rPr>
          <w:sz w:val="24"/>
          <w:szCs w:val="24"/>
        </w:rPr>
        <w:t>King David as a Musician in King Saul’s Court in 1</w:t>
      </w:r>
      <w:r w:rsidRPr="00076FCF">
        <w:rPr>
          <w:sz w:val="24"/>
          <w:szCs w:val="24"/>
          <w:vertAlign w:val="superscript"/>
        </w:rPr>
        <w:t>st</w:t>
      </w:r>
      <w:r w:rsidRPr="00076FC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076FCF">
        <w:rPr>
          <w:sz w:val="24"/>
          <w:szCs w:val="24"/>
        </w:rPr>
        <w:lastRenderedPageBreak/>
        <w:t xml:space="preserve">Stephen. King Saul liked the Young Man and made Him His armor-bearer, an official court position. </w:t>
      </w:r>
    </w:p>
    <w:p w:rsidR="007172E1" w:rsidRPr="00076FCF" w:rsidRDefault="007172E1" w:rsidP="007172E1">
      <w:pPr>
        <w:spacing w:line="480" w:lineRule="auto"/>
        <w:jc w:val="both"/>
        <w:rPr>
          <w:sz w:val="24"/>
          <w:szCs w:val="24"/>
        </w:rPr>
      </w:pPr>
      <w:r w:rsidRPr="00076FCF">
        <w:rPr>
          <w:sz w:val="24"/>
          <w:szCs w:val="24"/>
        </w:rPr>
        <w:t>King David as Victor over Goliath and as an Official Army Officer in 1</w:t>
      </w:r>
      <w:r w:rsidRPr="00076FCF">
        <w:rPr>
          <w:sz w:val="24"/>
          <w:szCs w:val="24"/>
          <w:vertAlign w:val="superscript"/>
        </w:rPr>
        <w:t>st</w:t>
      </w:r>
      <w:r w:rsidRPr="00076FC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76FCF">
        <w:rPr>
          <w:sz w:val="24"/>
          <w:szCs w:val="24"/>
          <w:vertAlign w:val="superscript"/>
        </w:rPr>
        <w:t>st</w:t>
      </w:r>
      <w:r w:rsidRPr="00076FC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172E1" w:rsidRPr="00076FCF" w:rsidRDefault="007172E1" w:rsidP="007172E1">
      <w:pPr>
        <w:spacing w:line="480" w:lineRule="auto"/>
        <w:jc w:val="both"/>
        <w:rPr>
          <w:sz w:val="24"/>
          <w:szCs w:val="24"/>
        </w:rPr>
      </w:pPr>
      <w:r w:rsidRPr="00076FCF">
        <w:rPr>
          <w:sz w:val="24"/>
          <w:szCs w:val="24"/>
        </w:rPr>
        <w:t>King David as King Saul’s Son in Law in 1</w:t>
      </w:r>
      <w:r w:rsidRPr="00076FCF">
        <w:rPr>
          <w:sz w:val="24"/>
          <w:szCs w:val="24"/>
          <w:vertAlign w:val="superscript"/>
        </w:rPr>
        <w:t>st</w:t>
      </w:r>
      <w:r w:rsidRPr="00076FC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076FCF">
        <w:rPr>
          <w:sz w:val="24"/>
          <w:szCs w:val="24"/>
        </w:rPr>
        <w:lastRenderedPageBreak/>
        <w:t xml:space="preserve">at first could not believe that King Saul was out to kill Him, but finally King Saul moved openly against David, and David was forced to flee. </w:t>
      </w:r>
    </w:p>
    <w:p w:rsidR="007172E1" w:rsidRPr="00076FCF" w:rsidRDefault="007172E1" w:rsidP="007172E1">
      <w:pPr>
        <w:spacing w:line="480" w:lineRule="auto"/>
        <w:jc w:val="both"/>
        <w:rPr>
          <w:sz w:val="24"/>
          <w:szCs w:val="24"/>
        </w:rPr>
      </w:pPr>
      <w:r w:rsidRPr="00076FCF">
        <w:rPr>
          <w:sz w:val="24"/>
          <w:szCs w:val="24"/>
        </w:rPr>
        <w:t>King David as a Fugitive in 1</w:t>
      </w:r>
      <w:r w:rsidRPr="00076FCF">
        <w:rPr>
          <w:sz w:val="24"/>
          <w:szCs w:val="24"/>
          <w:vertAlign w:val="superscript"/>
        </w:rPr>
        <w:t>st</w:t>
      </w:r>
      <w:r w:rsidRPr="00076FC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172E1" w:rsidRPr="00076FCF" w:rsidRDefault="007172E1" w:rsidP="007172E1">
      <w:pPr>
        <w:spacing w:line="480" w:lineRule="auto"/>
        <w:jc w:val="both"/>
        <w:rPr>
          <w:sz w:val="24"/>
          <w:szCs w:val="24"/>
        </w:rPr>
      </w:pPr>
      <w:r w:rsidRPr="00076FCF">
        <w:rPr>
          <w:sz w:val="24"/>
          <w:szCs w:val="24"/>
        </w:rPr>
        <w:t>King David’s Relationship with His Wives:  King David’s Relationship with His Wife Michal (Who is like Yah), King Saul’s Daughter is in 1</w:t>
      </w:r>
      <w:r w:rsidRPr="00076FCF">
        <w:rPr>
          <w:sz w:val="24"/>
          <w:szCs w:val="24"/>
          <w:vertAlign w:val="superscript"/>
        </w:rPr>
        <w:t>st</w:t>
      </w:r>
      <w:r w:rsidRPr="00076FCF">
        <w:rPr>
          <w:sz w:val="24"/>
          <w:szCs w:val="24"/>
        </w:rPr>
        <w:t xml:space="preserve"> Samuel chapters 18-19 &amp; 2</w:t>
      </w:r>
      <w:r w:rsidRPr="00076FCF">
        <w:rPr>
          <w:sz w:val="24"/>
          <w:szCs w:val="24"/>
          <w:vertAlign w:val="superscript"/>
        </w:rPr>
        <w:t>nd</w:t>
      </w:r>
      <w:r w:rsidRPr="00076FCF">
        <w:rPr>
          <w:sz w:val="24"/>
          <w:szCs w:val="24"/>
        </w:rPr>
        <w:t xml:space="preserve"> Samuel chapters 3 &amp; 6. King Saul’s Younger Daughter fell in Divine Love with the Handsome &amp; Young Army Officer who </w:t>
      </w:r>
      <w:r w:rsidRPr="00076FCF">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76FCF">
        <w:rPr>
          <w:sz w:val="24"/>
          <w:szCs w:val="24"/>
          <w:vertAlign w:val="superscript"/>
        </w:rPr>
        <w:t>nd</w:t>
      </w:r>
      <w:r w:rsidRPr="00076FCF">
        <w:rPr>
          <w:sz w:val="24"/>
          <w:szCs w:val="24"/>
        </w:rPr>
        <w:t xml:space="preserve"> Samuel 6:16-23. King David’s relationship with Michal reveals Him to be an exploiter of Women as King Saul had been. </w:t>
      </w:r>
    </w:p>
    <w:p w:rsidR="007172E1" w:rsidRPr="00076FCF" w:rsidRDefault="007172E1" w:rsidP="007172E1">
      <w:pPr>
        <w:spacing w:line="480" w:lineRule="auto"/>
        <w:jc w:val="both"/>
        <w:rPr>
          <w:sz w:val="24"/>
          <w:szCs w:val="24"/>
        </w:rPr>
      </w:pPr>
      <w:r w:rsidRPr="00076FCF">
        <w:rPr>
          <w:sz w:val="24"/>
          <w:szCs w:val="24"/>
        </w:rPr>
        <w:t>King David’s Relationship with Abigail (My Father rejoiced) in 1</w:t>
      </w:r>
      <w:r w:rsidRPr="00076FCF">
        <w:rPr>
          <w:sz w:val="24"/>
          <w:szCs w:val="24"/>
          <w:vertAlign w:val="superscript"/>
        </w:rPr>
        <w:t>st</w:t>
      </w:r>
      <w:r w:rsidRPr="00076FC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7172E1" w:rsidRPr="00076FCF" w:rsidRDefault="007172E1" w:rsidP="007172E1">
      <w:pPr>
        <w:spacing w:line="480" w:lineRule="auto"/>
        <w:jc w:val="both"/>
        <w:rPr>
          <w:sz w:val="24"/>
          <w:szCs w:val="24"/>
        </w:rPr>
      </w:pPr>
      <w:r w:rsidRPr="00076FCF">
        <w:rPr>
          <w:sz w:val="24"/>
          <w:szCs w:val="24"/>
        </w:rPr>
        <w:t>King David’s Relationship with Bathsheba (Daughter of an Oath) in 2</w:t>
      </w:r>
      <w:r w:rsidRPr="00076FCF">
        <w:rPr>
          <w:sz w:val="24"/>
          <w:szCs w:val="24"/>
          <w:vertAlign w:val="superscript"/>
        </w:rPr>
        <w:t>nd</w:t>
      </w:r>
      <w:r w:rsidRPr="00076FCF">
        <w:rPr>
          <w:sz w:val="24"/>
          <w:szCs w:val="24"/>
        </w:rPr>
        <w:t xml:space="preserve"> Samuel chapters 11-12 &amp; 1</w:t>
      </w:r>
      <w:r w:rsidRPr="00076FCF">
        <w:rPr>
          <w:sz w:val="24"/>
          <w:szCs w:val="24"/>
          <w:vertAlign w:val="superscript"/>
        </w:rPr>
        <w:t>st</w:t>
      </w:r>
      <w:r w:rsidRPr="00076FCF">
        <w:rPr>
          <w:sz w:val="24"/>
          <w:szCs w:val="24"/>
        </w:rPr>
        <w:t xml:space="preserve"> Kings chapter 1. King David’s attraction to Her was purely sensual at the beginning. She was </w:t>
      </w:r>
      <w:r w:rsidRPr="00076FCF">
        <w:rPr>
          <w:sz w:val="24"/>
          <w:szCs w:val="24"/>
        </w:rPr>
        <w:lastRenderedPageBreak/>
        <w:t>beautiful and King David wanted Her and took Her. King David ignored that She was another Man’s Wife by His passion and power. In Biblical Text makes it clear that She was not a temptress in 2</w:t>
      </w:r>
      <w:r w:rsidRPr="00076FCF">
        <w:rPr>
          <w:sz w:val="24"/>
          <w:szCs w:val="24"/>
          <w:vertAlign w:val="superscript"/>
        </w:rPr>
        <w:t>nd</w:t>
      </w:r>
      <w:r w:rsidRPr="00076FC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76FCF">
        <w:rPr>
          <w:sz w:val="24"/>
          <w:szCs w:val="24"/>
          <w:vertAlign w:val="superscript"/>
        </w:rPr>
        <w:t>st</w:t>
      </w:r>
      <w:r w:rsidRPr="00076FCF">
        <w:rPr>
          <w:sz w:val="24"/>
          <w:szCs w:val="24"/>
        </w:rPr>
        <w:t xml:space="preserve"> Kings 1:21. This caused King David to act. But from lust to divine love King David shared with Bathsheba in Psalms chapter 51. </w:t>
      </w:r>
    </w:p>
    <w:p w:rsidR="007172E1" w:rsidRPr="00076FCF" w:rsidRDefault="007172E1" w:rsidP="007172E1">
      <w:pPr>
        <w:spacing w:line="480" w:lineRule="auto"/>
        <w:jc w:val="both"/>
        <w:rPr>
          <w:sz w:val="24"/>
          <w:szCs w:val="24"/>
        </w:rPr>
      </w:pPr>
      <w:r w:rsidRPr="00076FCF">
        <w:rPr>
          <w:sz w:val="24"/>
          <w:szCs w:val="24"/>
        </w:rPr>
        <w:t>King David’s other 5 Wives are Eglah (Calf) in 2</w:t>
      </w:r>
      <w:r w:rsidRPr="00076FCF">
        <w:rPr>
          <w:sz w:val="24"/>
          <w:szCs w:val="24"/>
          <w:vertAlign w:val="superscript"/>
        </w:rPr>
        <w:t>nd</w:t>
      </w:r>
      <w:r w:rsidRPr="00076FCF">
        <w:rPr>
          <w:sz w:val="24"/>
          <w:szCs w:val="24"/>
        </w:rPr>
        <w:t xml:space="preserve"> Samuel 3:5 &amp; 1</w:t>
      </w:r>
      <w:r w:rsidRPr="00076FCF">
        <w:rPr>
          <w:sz w:val="24"/>
          <w:szCs w:val="24"/>
          <w:vertAlign w:val="superscript"/>
        </w:rPr>
        <w:t>st</w:t>
      </w:r>
      <w:r w:rsidRPr="00076FCF">
        <w:rPr>
          <w:sz w:val="24"/>
          <w:szCs w:val="24"/>
        </w:rPr>
        <w:t xml:space="preserve"> Chronicles 3:3, Avital also called Abital (Father is the Dew) in 2</w:t>
      </w:r>
      <w:r w:rsidRPr="00076FCF">
        <w:rPr>
          <w:sz w:val="24"/>
          <w:szCs w:val="24"/>
          <w:vertAlign w:val="superscript"/>
        </w:rPr>
        <w:t>nd</w:t>
      </w:r>
      <w:r w:rsidRPr="00076FCF">
        <w:rPr>
          <w:sz w:val="24"/>
          <w:szCs w:val="24"/>
        </w:rPr>
        <w:t xml:space="preserve"> Samuel 3:4 &amp;1</w:t>
      </w:r>
      <w:r w:rsidRPr="00076FCF">
        <w:rPr>
          <w:sz w:val="24"/>
          <w:szCs w:val="24"/>
          <w:vertAlign w:val="superscript"/>
        </w:rPr>
        <w:t>st</w:t>
      </w:r>
      <w:r w:rsidRPr="00076FCF">
        <w:rPr>
          <w:sz w:val="24"/>
          <w:szCs w:val="24"/>
        </w:rPr>
        <w:t xml:space="preserve"> Chronicles 3:3, Ahinoam (Brother is Delight) in 1</w:t>
      </w:r>
      <w:r w:rsidRPr="00076FCF">
        <w:rPr>
          <w:sz w:val="24"/>
          <w:szCs w:val="24"/>
          <w:vertAlign w:val="superscript"/>
        </w:rPr>
        <w:t>st</w:t>
      </w:r>
      <w:r w:rsidRPr="00076FCF">
        <w:rPr>
          <w:sz w:val="24"/>
          <w:szCs w:val="24"/>
        </w:rPr>
        <w:t xml:space="preserve"> Samuel 25:43; 27:3; 30:5 &amp; 2</w:t>
      </w:r>
      <w:r w:rsidRPr="00076FCF">
        <w:rPr>
          <w:sz w:val="24"/>
          <w:szCs w:val="24"/>
          <w:vertAlign w:val="superscript"/>
        </w:rPr>
        <w:t>nd</w:t>
      </w:r>
      <w:r w:rsidRPr="00076FCF">
        <w:rPr>
          <w:sz w:val="24"/>
          <w:szCs w:val="24"/>
        </w:rPr>
        <w:t xml:space="preserve"> Samuel 3:2, Haggith (Born on a Feast Day) in 2</w:t>
      </w:r>
      <w:r w:rsidRPr="00076FCF">
        <w:rPr>
          <w:sz w:val="24"/>
          <w:szCs w:val="24"/>
          <w:vertAlign w:val="superscript"/>
        </w:rPr>
        <w:t>nd</w:t>
      </w:r>
      <w:r w:rsidRPr="00076FCF">
        <w:rPr>
          <w:sz w:val="24"/>
          <w:szCs w:val="24"/>
        </w:rPr>
        <w:t xml:space="preserve"> Samuel 3:4 &amp; 1</w:t>
      </w:r>
      <w:r w:rsidRPr="00076FCF">
        <w:rPr>
          <w:sz w:val="24"/>
          <w:szCs w:val="24"/>
          <w:vertAlign w:val="superscript"/>
        </w:rPr>
        <w:t>st</w:t>
      </w:r>
      <w:r w:rsidRPr="00076FCF">
        <w:rPr>
          <w:sz w:val="24"/>
          <w:szCs w:val="24"/>
        </w:rPr>
        <w:t xml:space="preserve"> King 1:5 &amp; Maacah (Oppressed) in 2</w:t>
      </w:r>
      <w:r w:rsidRPr="00076FCF">
        <w:rPr>
          <w:sz w:val="24"/>
          <w:szCs w:val="24"/>
          <w:vertAlign w:val="superscript"/>
        </w:rPr>
        <w:t>nd</w:t>
      </w:r>
      <w:r w:rsidRPr="00076FCF">
        <w:rPr>
          <w:sz w:val="24"/>
          <w:szCs w:val="24"/>
        </w:rPr>
        <w:t xml:space="preserve"> Samuel 3:3 &amp; 1</w:t>
      </w:r>
      <w:r w:rsidRPr="00076FCF">
        <w:rPr>
          <w:sz w:val="24"/>
          <w:szCs w:val="24"/>
          <w:vertAlign w:val="superscript"/>
        </w:rPr>
        <w:t>st</w:t>
      </w:r>
      <w:r w:rsidRPr="00076FCF">
        <w:rPr>
          <w:sz w:val="24"/>
          <w:szCs w:val="24"/>
        </w:rPr>
        <w:t xml:space="preserve"> Chronicles 3:2. King David has at least eight Wives in Scripture. </w:t>
      </w:r>
    </w:p>
    <w:p w:rsidR="007172E1" w:rsidRPr="00076FCF" w:rsidRDefault="007172E1" w:rsidP="007172E1">
      <w:pPr>
        <w:spacing w:line="480" w:lineRule="auto"/>
        <w:jc w:val="both"/>
        <w:rPr>
          <w:sz w:val="24"/>
          <w:szCs w:val="24"/>
        </w:rPr>
      </w:pPr>
      <w:r w:rsidRPr="00076FCF">
        <w:rPr>
          <w:sz w:val="24"/>
          <w:szCs w:val="24"/>
        </w:rPr>
        <w:t>King David’s Relationship with His Children in 1</w:t>
      </w:r>
      <w:r w:rsidRPr="00076FCF">
        <w:rPr>
          <w:sz w:val="24"/>
          <w:szCs w:val="24"/>
          <w:vertAlign w:val="superscript"/>
        </w:rPr>
        <w:t>st</w:t>
      </w:r>
      <w:r w:rsidRPr="00076FC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172E1" w:rsidRPr="00076FCF" w:rsidRDefault="007172E1" w:rsidP="007172E1">
      <w:pPr>
        <w:spacing w:line="480" w:lineRule="auto"/>
        <w:jc w:val="both"/>
        <w:rPr>
          <w:sz w:val="24"/>
          <w:szCs w:val="24"/>
        </w:rPr>
      </w:pPr>
      <w:r w:rsidRPr="00076FCF">
        <w:rPr>
          <w:sz w:val="24"/>
          <w:szCs w:val="24"/>
        </w:rPr>
        <w:t>King David’s Relationship with Amnon (Trustworthy &amp; Faithful) and Tamar (Date Palm) in 2</w:t>
      </w:r>
      <w:r w:rsidRPr="00076FCF">
        <w:rPr>
          <w:sz w:val="24"/>
          <w:szCs w:val="24"/>
          <w:vertAlign w:val="superscript"/>
        </w:rPr>
        <w:t>nd</w:t>
      </w:r>
      <w:r w:rsidRPr="00076FC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076FCF">
        <w:rPr>
          <w:sz w:val="24"/>
          <w:szCs w:val="24"/>
        </w:rPr>
        <w:lastRenderedPageBreak/>
        <w:t xml:space="preserve">bitterly. Tamar hid Herself in Her Brother Absalom’s home, and the anger and pain of the rape festered. King David’s failure to act made things worse and did not resolve anything.  </w:t>
      </w:r>
    </w:p>
    <w:p w:rsidR="007172E1" w:rsidRPr="00076FCF" w:rsidRDefault="007172E1" w:rsidP="007172E1">
      <w:pPr>
        <w:spacing w:line="480" w:lineRule="auto"/>
        <w:jc w:val="both"/>
        <w:rPr>
          <w:sz w:val="24"/>
          <w:szCs w:val="24"/>
        </w:rPr>
      </w:pPr>
      <w:r w:rsidRPr="00076FCF">
        <w:rPr>
          <w:sz w:val="24"/>
          <w:szCs w:val="24"/>
        </w:rPr>
        <w:t>King David’s Relationship with Absalom (Father of Peace) in 2</w:t>
      </w:r>
      <w:r w:rsidRPr="00076FCF">
        <w:rPr>
          <w:sz w:val="24"/>
          <w:szCs w:val="24"/>
          <w:vertAlign w:val="superscript"/>
        </w:rPr>
        <w:t>nd</w:t>
      </w:r>
      <w:r w:rsidRPr="00076FC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172E1" w:rsidRPr="00076FCF" w:rsidRDefault="007172E1" w:rsidP="007172E1">
      <w:pPr>
        <w:spacing w:line="480" w:lineRule="auto"/>
        <w:jc w:val="both"/>
        <w:rPr>
          <w:sz w:val="24"/>
          <w:szCs w:val="24"/>
        </w:rPr>
      </w:pPr>
      <w:r w:rsidRPr="00076FCF">
        <w:rPr>
          <w:sz w:val="24"/>
          <w:szCs w:val="24"/>
        </w:rPr>
        <w:t>King David’s Relationship with Solomon (God is Peace) in 1</w:t>
      </w:r>
      <w:r w:rsidRPr="00076FCF">
        <w:rPr>
          <w:sz w:val="24"/>
          <w:szCs w:val="24"/>
          <w:vertAlign w:val="superscript"/>
        </w:rPr>
        <w:t>st</w:t>
      </w:r>
      <w:r w:rsidRPr="00076FCF">
        <w:rPr>
          <w:sz w:val="24"/>
          <w:szCs w:val="24"/>
        </w:rPr>
        <w:t xml:space="preserve"> Chronicles chapter 29. King David has His doubts about Solomon’s readiness. Near the death of King David, He commented in public, “My Son Solomon, who alone God had chosen, is Young and Inexperienced in 1</w:t>
      </w:r>
      <w:r w:rsidRPr="00076FCF">
        <w:rPr>
          <w:sz w:val="24"/>
          <w:szCs w:val="24"/>
          <w:vertAlign w:val="superscript"/>
        </w:rPr>
        <w:t>st</w:t>
      </w:r>
      <w:r w:rsidRPr="00076FC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172E1" w:rsidRPr="00076FCF" w:rsidRDefault="007172E1" w:rsidP="007172E1">
      <w:pPr>
        <w:spacing w:line="480" w:lineRule="auto"/>
        <w:jc w:val="both"/>
        <w:rPr>
          <w:sz w:val="24"/>
          <w:szCs w:val="24"/>
        </w:rPr>
      </w:pPr>
      <w:r w:rsidRPr="00076FCF">
        <w:rPr>
          <w:sz w:val="24"/>
          <w:szCs w:val="24"/>
        </w:rPr>
        <w:t>King David repented every time when He disobeyed the Father Stephen’s Command in 2</w:t>
      </w:r>
      <w:r w:rsidRPr="00076FCF">
        <w:rPr>
          <w:sz w:val="24"/>
          <w:szCs w:val="24"/>
          <w:vertAlign w:val="superscript"/>
        </w:rPr>
        <w:t>nd</w:t>
      </w:r>
      <w:r w:rsidRPr="00076FCF">
        <w:rPr>
          <w:sz w:val="24"/>
          <w:szCs w:val="24"/>
        </w:rPr>
        <w:t xml:space="preserve"> Samuel chapter 12. The Old Testament records at least three sins that King David committed </w:t>
      </w:r>
      <w:r w:rsidRPr="00076FCF">
        <w:rPr>
          <w:sz w:val="24"/>
          <w:szCs w:val="24"/>
        </w:rPr>
        <w:lastRenderedPageBreak/>
        <w:t>while He was King. First, is King David’s sin in numbering Israel in 2</w:t>
      </w:r>
      <w:r w:rsidRPr="00076FCF">
        <w:rPr>
          <w:sz w:val="24"/>
          <w:szCs w:val="24"/>
          <w:vertAlign w:val="superscript"/>
        </w:rPr>
        <w:t>nd</w:t>
      </w:r>
      <w:r w:rsidRPr="00076FCF">
        <w:rPr>
          <w:sz w:val="24"/>
          <w:szCs w:val="24"/>
        </w:rPr>
        <w:t xml:space="preserve"> Samuel chapter 24. Second, is His sexual assault on Bathsheba and His subsequent murder of Uriah Her Husband in 2</w:t>
      </w:r>
      <w:r w:rsidRPr="00076FCF">
        <w:rPr>
          <w:sz w:val="24"/>
          <w:szCs w:val="24"/>
          <w:vertAlign w:val="superscript"/>
        </w:rPr>
        <w:t>nd</w:t>
      </w:r>
      <w:r w:rsidRPr="00076FCF">
        <w:rPr>
          <w:sz w:val="24"/>
          <w:szCs w:val="24"/>
        </w:rPr>
        <w:t xml:space="preserve"> Samuel chapters 11, 12, 15-14. However, King David’s sense of guilt is revealed in Psalms chapter 32 and His public repentance is in Psalms chapter 51.  </w:t>
      </w:r>
    </w:p>
    <w:p w:rsidR="007172E1" w:rsidRPr="00076FCF" w:rsidRDefault="007172E1" w:rsidP="007172E1">
      <w:pPr>
        <w:tabs>
          <w:tab w:val="left" w:pos="388"/>
          <w:tab w:val="center" w:pos="4680"/>
        </w:tabs>
        <w:spacing w:line="480" w:lineRule="auto"/>
        <w:jc w:val="both"/>
        <w:rPr>
          <w:b/>
          <w:sz w:val="24"/>
          <w:szCs w:val="24"/>
        </w:rPr>
      </w:pPr>
      <w:r w:rsidRPr="00076FC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076FCF">
        <w:rPr>
          <w:b/>
          <w:sz w:val="24"/>
          <w:szCs w:val="24"/>
        </w:rPr>
        <w:tab/>
      </w:r>
    </w:p>
    <w:p w:rsidR="007172E1" w:rsidRPr="00076FCF" w:rsidRDefault="007172E1" w:rsidP="007172E1">
      <w:pPr>
        <w:tabs>
          <w:tab w:val="left" w:pos="388"/>
          <w:tab w:val="center" w:pos="4680"/>
        </w:tabs>
        <w:spacing w:line="480" w:lineRule="auto"/>
        <w:jc w:val="center"/>
        <w:rPr>
          <w:b/>
          <w:sz w:val="24"/>
          <w:szCs w:val="24"/>
        </w:rPr>
      </w:pPr>
      <w:r w:rsidRPr="00076FCF">
        <w:rPr>
          <w:b/>
          <w:sz w:val="24"/>
          <w:szCs w:val="24"/>
        </w:rPr>
        <w:t>THE LORD JESUS CHRIST (THE LADY MARY CHRIST THE LADY OF KINGDOMS) WITH THE RANK OF A 4 GOLD STAR GENERAL FOR 40 YEARS</w:t>
      </w:r>
    </w:p>
    <w:p w:rsidR="007172E1" w:rsidRPr="00076FCF" w:rsidRDefault="007172E1" w:rsidP="007172E1">
      <w:pPr>
        <w:spacing w:line="480" w:lineRule="auto"/>
        <w:jc w:val="both"/>
        <w:rPr>
          <w:sz w:val="24"/>
          <w:szCs w:val="24"/>
        </w:rPr>
      </w:pPr>
      <w:r w:rsidRPr="00076FCF">
        <w:rPr>
          <w:sz w:val="24"/>
          <w:szCs w:val="24"/>
        </w:rPr>
        <w:t>There was a certain Savoir called Jesus. Jesus means “</w:t>
      </w:r>
      <w:r w:rsidRPr="00076FCF">
        <w:rPr>
          <w:b/>
          <w:sz w:val="24"/>
          <w:szCs w:val="24"/>
        </w:rPr>
        <w:t>Savoir</w:t>
      </w:r>
      <w:r w:rsidRPr="00076FCF">
        <w:rPr>
          <w:sz w:val="24"/>
          <w:szCs w:val="24"/>
        </w:rPr>
        <w:t>” or “</w:t>
      </w:r>
      <w:r w:rsidRPr="00076FCF">
        <w:rPr>
          <w:b/>
          <w:sz w:val="24"/>
          <w:szCs w:val="24"/>
        </w:rPr>
        <w:t>to save</w:t>
      </w:r>
      <w:r w:rsidRPr="00076FCF">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076FCF">
        <w:rPr>
          <w:sz w:val="24"/>
          <w:szCs w:val="24"/>
        </w:rPr>
        <w:lastRenderedPageBreak/>
        <w:t>33 years on Earth shows that He is the Son of God in John 20:30-31. This refers to Jesus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Jesus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the Cross once, by which all His family was eventually killed,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Jesus Christ’s Birth</w:t>
      </w:r>
    </w:p>
    <w:p w:rsidR="007172E1" w:rsidRPr="00076FCF" w:rsidRDefault="007172E1" w:rsidP="007172E1">
      <w:pPr>
        <w:spacing w:line="480" w:lineRule="auto"/>
        <w:jc w:val="both"/>
        <w:rPr>
          <w:sz w:val="24"/>
          <w:szCs w:val="24"/>
        </w:rPr>
      </w:pPr>
      <w:r w:rsidRPr="00076FCF">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076FCF">
        <w:rPr>
          <w:b/>
          <w:sz w:val="24"/>
          <w:szCs w:val="24"/>
        </w:rPr>
        <w:t>MARY</w:t>
      </w:r>
      <w:r w:rsidRPr="00076FCF">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076FCF">
        <w:rPr>
          <w:sz w:val="24"/>
          <w:szCs w:val="24"/>
          <w:vertAlign w:val="superscript"/>
        </w:rPr>
        <w:t>st</w:t>
      </w:r>
      <w:r w:rsidRPr="00076FCF">
        <w:rPr>
          <w:sz w:val="24"/>
          <w:szCs w:val="24"/>
        </w:rPr>
        <w:t xml:space="preserve"> Day called the Son &amp; the Lord Christ in Luke 2:11), and He shall be called </w:t>
      </w:r>
      <w:r w:rsidRPr="00076FCF">
        <w:rPr>
          <w:b/>
          <w:sz w:val="24"/>
          <w:szCs w:val="24"/>
        </w:rPr>
        <w:t xml:space="preserve">JESUS </w:t>
      </w:r>
      <w:r w:rsidRPr="00076FCF">
        <w:rPr>
          <w:sz w:val="24"/>
          <w:szCs w:val="24"/>
        </w:rPr>
        <w:t>(8</w:t>
      </w:r>
      <w:r w:rsidRPr="00076FCF">
        <w:rPr>
          <w:sz w:val="24"/>
          <w:szCs w:val="24"/>
          <w:vertAlign w:val="superscript"/>
        </w:rPr>
        <w:t>th</w:t>
      </w:r>
      <w:r w:rsidRPr="00076FCF">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076FCF">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076FCF">
        <w:rPr>
          <w:b/>
          <w:sz w:val="24"/>
          <w:szCs w:val="24"/>
        </w:rPr>
        <w:t>Song of Mary</w:t>
      </w:r>
      <w:r w:rsidRPr="00076FCF">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076FCF">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76FCF">
        <w:rPr>
          <w:sz w:val="24"/>
          <w:szCs w:val="24"/>
          <w:vertAlign w:val="superscript"/>
        </w:rPr>
        <w:t>nd</w:t>
      </w:r>
      <w:r w:rsidRPr="00076FCF">
        <w:rPr>
          <w:sz w:val="24"/>
          <w:szCs w:val="24"/>
        </w:rPr>
        <w:t xml:space="preserve"> Adam restoring the 1</w:t>
      </w:r>
      <w:r w:rsidRPr="00076FCF">
        <w:rPr>
          <w:sz w:val="24"/>
          <w:szCs w:val="24"/>
          <w:vertAlign w:val="superscript"/>
        </w:rPr>
        <w:t>st</w:t>
      </w:r>
      <w:r w:rsidRPr="00076FCF">
        <w:rPr>
          <w:sz w:val="24"/>
          <w:szCs w:val="24"/>
        </w:rPr>
        <w:t xml:space="preserve"> Adam in disobedience by handling the cross by the Plan of Salvation in Luke 23. In Hebrews 1:6 declares “Let all of Angels (Men) of God worship Him.” It is called the “</w:t>
      </w:r>
      <w:r w:rsidRPr="00076FCF">
        <w:rPr>
          <w:b/>
          <w:i/>
          <w:sz w:val="24"/>
          <w:szCs w:val="24"/>
        </w:rPr>
        <w:t>Age of the 2</w:t>
      </w:r>
      <w:r w:rsidRPr="00076FCF">
        <w:rPr>
          <w:b/>
          <w:i/>
          <w:sz w:val="24"/>
          <w:szCs w:val="24"/>
          <w:vertAlign w:val="superscript"/>
        </w:rPr>
        <w:t>nd</w:t>
      </w:r>
      <w:r w:rsidRPr="00076FCF">
        <w:rPr>
          <w:b/>
          <w:i/>
          <w:sz w:val="24"/>
          <w:szCs w:val="24"/>
        </w:rPr>
        <w:t xml:space="preserve"> Single Man Adam</w:t>
      </w:r>
      <w:r w:rsidRPr="00076FCF">
        <w:rPr>
          <w:sz w:val="24"/>
          <w:szCs w:val="24"/>
        </w:rPr>
        <w:t>” in 1</w:t>
      </w:r>
      <w:r w:rsidRPr="00076FCF">
        <w:rPr>
          <w:sz w:val="24"/>
          <w:szCs w:val="24"/>
          <w:vertAlign w:val="superscript"/>
        </w:rPr>
        <w:t>st</w:t>
      </w:r>
      <w:r w:rsidRPr="00076FCF">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172E1" w:rsidRPr="00076FCF" w:rsidRDefault="007172E1" w:rsidP="007172E1">
      <w:pPr>
        <w:spacing w:line="480" w:lineRule="auto"/>
        <w:jc w:val="both"/>
        <w:rPr>
          <w:sz w:val="24"/>
          <w:szCs w:val="24"/>
        </w:rPr>
      </w:pPr>
      <w:r w:rsidRPr="00076FCF">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76FCF">
        <w:rPr>
          <w:sz w:val="24"/>
          <w:szCs w:val="24"/>
          <w:vertAlign w:val="superscript"/>
        </w:rPr>
        <w:t>st</w:t>
      </w:r>
      <w:r w:rsidRPr="00076FCF">
        <w:rPr>
          <w:sz w:val="24"/>
          <w:szCs w:val="24"/>
        </w:rPr>
        <w:t xml:space="preserve"> Day of Birth called the Son &amp; Lord Christ in Luke 2:11), and He shall be called </w:t>
      </w:r>
      <w:r w:rsidRPr="00076FCF">
        <w:rPr>
          <w:b/>
          <w:sz w:val="24"/>
          <w:szCs w:val="24"/>
        </w:rPr>
        <w:t>JESUS</w:t>
      </w:r>
      <w:r w:rsidRPr="00076FCF">
        <w:rPr>
          <w:sz w:val="24"/>
          <w:szCs w:val="24"/>
        </w:rPr>
        <w:t xml:space="preserve"> (He was called on the 8</w:t>
      </w:r>
      <w:r w:rsidRPr="00076FCF">
        <w:rPr>
          <w:sz w:val="24"/>
          <w:szCs w:val="24"/>
          <w:vertAlign w:val="superscript"/>
        </w:rPr>
        <w:t>th</w:t>
      </w:r>
      <w:r w:rsidRPr="00076FCF">
        <w:rPr>
          <w:sz w:val="24"/>
          <w:szCs w:val="24"/>
        </w:rPr>
        <w:t xml:space="preserve"> Day with Mary at 16 years old). He will be great, and will be called the Son of the Highest; &amp; the Lord God will give Him the Throne of His Father David. And </w:t>
      </w:r>
      <w:r w:rsidRPr="00076FCF">
        <w:rPr>
          <w:vanish/>
          <w:sz w:val="24"/>
          <w:szCs w:val="24"/>
        </w:rPr>
        <w:t>E willHe</w:t>
      </w:r>
      <w:r w:rsidRPr="00076FC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076FCF">
        <w:rPr>
          <w:sz w:val="24"/>
          <w:szCs w:val="24"/>
        </w:rPr>
        <w:lastRenderedPageBreak/>
        <w:t>upon You, &amp; the power of the Highest will overshadow You…that Holy One…will be called the Son of God (1</w:t>
      </w:r>
      <w:r w:rsidRPr="00076FCF">
        <w:rPr>
          <w:sz w:val="24"/>
          <w:szCs w:val="24"/>
          <w:vertAlign w:val="superscript"/>
        </w:rPr>
        <w:t>st</w:t>
      </w:r>
      <w:r w:rsidRPr="00076FCF">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076FCF">
        <w:rPr>
          <w:sz w:val="24"/>
          <w:szCs w:val="24"/>
          <w:vertAlign w:val="superscript"/>
        </w:rPr>
        <w:t>st</w:t>
      </w:r>
      <w:r w:rsidRPr="00076FCF">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76FCF">
        <w:rPr>
          <w:sz w:val="24"/>
          <w:szCs w:val="24"/>
          <w:vertAlign w:val="superscript"/>
        </w:rPr>
        <w:t>nd</w:t>
      </w:r>
      <w:r w:rsidRPr="00076FC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076FCF">
        <w:rPr>
          <w:sz w:val="24"/>
          <w:szCs w:val="24"/>
        </w:rPr>
        <w:lastRenderedPageBreak/>
        <w:t xml:space="preserve">of the Holy Ghost on the Gentiles. In Hebrews 1:6 says “Let all the Men/Angels (Lords) of God worship Him.” Jesus birthday is most likely in March. </w:t>
      </w:r>
    </w:p>
    <w:p w:rsidR="007172E1" w:rsidRPr="00076FCF" w:rsidRDefault="007172E1" w:rsidP="007172E1">
      <w:pPr>
        <w:spacing w:line="480" w:lineRule="auto"/>
        <w:rPr>
          <w:rFonts w:cs="Calibri"/>
          <w:sz w:val="24"/>
          <w:szCs w:val="24"/>
        </w:rPr>
      </w:pPr>
      <w:r w:rsidRPr="00076FCF">
        <w:rPr>
          <w:rFonts w:cs="Calibri"/>
          <w:sz w:val="24"/>
          <w:szCs w:val="24"/>
        </w:rPr>
        <w:t>Jesus Christ’s Appointment</w:t>
      </w:r>
    </w:p>
    <w:p w:rsidR="007172E1" w:rsidRPr="00076FCF" w:rsidRDefault="007172E1" w:rsidP="007172E1">
      <w:pPr>
        <w:spacing w:line="480" w:lineRule="auto"/>
        <w:jc w:val="both"/>
        <w:rPr>
          <w:sz w:val="24"/>
          <w:szCs w:val="24"/>
        </w:rPr>
      </w:pPr>
      <w:r w:rsidRPr="00076FCF">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172E1" w:rsidRPr="00076FCF" w:rsidRDefault="007172E1" w:rsidP="007172E1">
      <w:pPr>
        <w:spacing w:line="480" w:lineRule="auto"/>
        <w:jc w:val="both"/>
        <w:rPr>
          <w:sz w:val="24"/>
          <w:szCs w:val="24"/>
        </w:rPr>
      </w:pPr>
      <w:r w:rsidRPr="00076FCF">
        <w:rPr>
          <w:sz w:val="24"/>
          <w:szCs w:val="24"/>
        </w:rPr>
        <w:t>Savior’s Ministry</w:t>
      </w:r>
    </w:p>
    <w:p w:rsidR="007172E1" w:rsidRPr="00076FCF" w:rsidRDefault="007172E1" w:rsidP="007172E1">
      <w:pPr>
        <w:spacing w:line="480" w:lineRule="auto"/>
        <w:jc w:val="both"/>
        <w:rPr>
          <w:sz w:val="24"/>
          <w:szCs w:val="24"/>
        </w:rPr>
      </w:pPr>
      <w:r w:rsidRPr="00076FC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76FCF">
        <w:rPr>
          <w:sz w:val="24"/>
          <w:szCs w:val="24"/>
          <w:vertAlign w:val="superscript"/>
        </w:rPr>
        <w:t>nd</w:t>
      </w:r>
      <w:r w:rsidRPr="00076FC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076FCF">
        <w:rPr>
          <w:sz w:val="24"/>
          <w:szCs w:val="24"/>
        </w:rPr>
        <w:lastRenderedPageBreak/>
        <w:t>first to Witness the salvation of the Lord, except for Noah‘s family. Some  other  scriptures  are 1</w:t>
      </w:r>
      <w:r w:rsidRPr="00076FCF">
        <w:rPr>
          <w:sz w:val="24"/>
          <w:szCs w:val="24"/>
          <w:vertAlign w:val="superscript"/>
        </w:rPr>
        <w:t>st</w:t>
      </w:r>
      <w:r w:rsidRPr="00076FCF">
        <w:rPr>
          <w:sz w:val="24"/>
          <w:szCs w:val="24"/>
        </w:rPr>
        <w:t xml:space="preserve"> Samuel 2:1;  and  Psalm  3:8;  9:14;  21:1;  35:3; 38:22; 69:29; 140:7; 144:10. The Bible says every Man who ever lived is a sinner in Romans 3:4, 23; 1</w:t>
      </w:r>
      <w:r w:rsidRPr="00076FCF">
        <w:rPr>
          <w:sz w:val="24"/>
          <w:szCs w:val="24"/>
          <w:vertAlign w:val="superscript"/>
        </w:rPr>
        <w:t>st</w:t>
      </w:r>
      <w:r w:rsidRPr="00076FCF">
        <w:rPr>
          <w:sz w:val="24"/>
          <w:szCs w:val="24"/>
        </w:rPr>
        <w:t xml:space="preserve"> Kings 8:46; 1</w:t>
      </w:r>
      <w:r w:rsidRPr="00076FCF">
        <w:rPr>
          <w:sz w:val="24"/>
          <w:szCs w:val="24"/>
          <w:vertAlign w:val="superscript"/>
        </w:rPr>
        <w:t>st</w:t>
      </w:r>
      <w:r w:rsidRPr="00076FCF">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76FCF">
        <w:rPr>
          <w:i/>
          <w:sz w:val="24"/>
          <w:szCs w:val="24"/>
        </w:rPr>
        <w:t>soteria</w:t>
      </w:r>
      <w:r w:rsidRPr="00076FCF">
        <w:rPr>
          <w:sz w:val="24"/>
          <w:szCs w:val="24"/>
        </w:rPr>
        <w:t xml:space="preserve"> for the stipulation of deliverance and rescue. Second, is the verb </w:t>
      </w:r>
      <w:r w:rsidRPr="00076FCF">
        <w:rPr>
          <w:i/>
          <w:sz w:val="24"/>
          <w:szCs w:val="24"/>
        </w:rPr>
        <w:t>sozo</w:t>
      </w:r>
      <w:r w:rsidRPr="00076FCF">
        <w:rPr>
          <w:sz w:val="24"/>
          <w:szCs w:val="24"/>
        </w:rPr>
        <w:t xml:space="preserve"> which means ‘to save.” Third, is the word </w:t>
      </w:r>
      <w:r w:rsidRPr="00076FCF">
        <w:rPr>
          <w:i/>
          <w:sz w:val="24"/>
          <w:szCs w:val="24"/>
        </w:rPr>
        <w:t xml:space="preserve">yasha </w:t>
      </w:r>
      <w:r w:rsidRPr="00076FC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172E1" w:rsidRPr="00076FCF" w:rsidRDefault="007172E1" w:rsidP="007172E1">
      <w:pPr>
        <w:spacing w:line="480" w:lineRule="auto"/>
        <w:jc w:val="center"/>
        <w:rPr>
          <w:sz w:val="24"/>
          <w:szCs w:val="24"/>
        </w:rPr>
      </w:pPr>
      <w:r w:rsidRPr="00076FCF">
        <w:rPr>
          <w:sz w:val="24"/>
          <w:szCs w:val="24"/>
        </w:rPr>
        <w:t>The Lord Jesus’ Ministries</w:t>
      </w:r>
    </w:p>
    <w:p w:rsidR="007172E1" w:rsidRPr="00076FCF" w:rsidRDefault="007172E1" w:rsidP="007172E1">
      <w:pPr>
        <w:spacing w:line="480" w:lineRule="auto"/>
        <w:jc w:val="both"/>
        <w:rPr>
          <w:sz w:val="24"/>
          <w:szCs w:val="24"/>
        </w:rPr>
      </w:pPr>
      <w:r w:rsidRPr="00076FCF">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076FCF">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172E1" w:rsidRPr="00076FCF" w:rsidRDefault="007172E1" w:rsidP="007172E1">
      <w:pPr>
        <w:spacing w:line="480" w:lineRule="auto"/>
        <w:jc w:val="both"/>
        <w:rPr>
          <w:sz w:val="24"/>
          <w:szCs w:val="24"/>
        </w:rPr>
      </w:pPr>
      <w:r w:rsidRPr="00076FCF">
        <w:rPr>
          <w:sz w:val="24"/>
          <w:szCs w:val="24"/>
        </w:rPr>
        <w:t>The Forgotten Ministry of the Morning Star</w:t>
      </w:r>
    </w:p>
    <w:p w:rsidR="007172E1" w:rsidRPr="00076FCF" w:rsidRDefault="007172E1" w:rsidP="007172E1">
      <w:pPr>
        <w:spacing w:line="480" w:lineRule="auto"/>
        <w:jc w:val="both"/>
        <w:rPr>
          <w:sz w:val="24"/>
          <w:szCs w:val="24"/>
        </w:rPr>
      </w:pPr>
      <w:r w:rsidRPr="00076FC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172E1" w:rsidRPr="00076FCF" w:rsidRDefault="007172E1" w:rsidP="007172E1">
      <w:pPr>
        <w:spacing w:line="480" w:lineRule="auto"/>
        <w:jc w:val="both"/>
        <w:rPr>
          <w:sz w:val="24"/>
          <w:szCs w:val="24"/>
        </w:rPr>
      </w:pPr>
      <w:r w:rsidRPr="00076FCF">
        <w:rPr>
          <w:sz w:val="24"/>
          <w:szCs w:val="24"/>
        </w:rPr>
        <w:lastRenderedPageBreak/>
        <w:t>The Office of the Morning Star</w:t>
      </w:r>
    </w:p>
    <w:p w:rsidR="007172E1" w:rsidRPr="00076FCF" w:rsidRDefault="007172E1" w:rsidP="007172E1">
      <w:pPr>
        <w:spacing w:line="480" w:lineRule="auto"/>
        <w:jc w:val="both"/>
        <w:rPr>
          <w:sz w:val="24"/>
          <w:szCs w:val="24"/>
        </w:rPr>
      </w:pPr>
      <w:r w:rsidRPr="00076FCF">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76FCF">
        <w:rPr>
          <w:sz w:val="24"/>
          <w:szCs w:val="24"/>
          <w:vertAlign w:val="superscript"/>
        </w:rPr>
        <w:t>nd</w:t>
      </w:r>
      <w:r w:rsidRPr="00076FC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76FCF">
        <w:rPr>
          <w:sz w:val="24"/>
          <w:szCs w:val="24"/>
          <w:vertAlign w:val="superscript"/>
        </w:rPr>
        <w:t>st</w:t>
      </w:r>
      <w:r w:rsidRPr="00076FC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076FCF">
        <w:rPr>
          <w:sz w:val="24"/>
          <w:szCs w:val="24"/>
        </w:rPr>
        <w:lastRenderedPageBreak/>
        <w:t xml:space="preserve">to You than what You  have  received, let Him be accursed.”  The Gospel of Jesus Christ concerns Mankind, but after His death it grows into Jesus being the Morning Star in Revelation 22:16.   </w:t>
      </w:r>
    </w:p>
    <w:p w:rsidR="007172E1" w:rsidRPr="00076FCF" w:rsidRDefault="007172E1" w:rsidP="007172E1">
      <w:pPr>
        <w:spacing w:line="480" w:lineRule="auto"/>
        <w:jc w:val="both"/>
        <w:rPr>
          <w:sz w:val="24"/>
          <w:szCs w:val="24"/>
        </w:rPr>
      </w:pPr>
      <w:r w:rsidRPr="00076FCF">
        <w:rPr>
          <w:sz w:val="24"/>
          <w:szCs w:val="24"/>
        </w:rPr>
        <w:t>The Ministry of Restoration</w:t>
      </w:r>
    </w:p>
    <w:p w:rsidR="007172E1" w:rsidRPr="00076FCF" w:rsidRDefault="007172E1" w:rsidP="007172E1">
      <w:pPr>
        <w:spacing w:line="480" w:lineRule="auto"/>
        <w:jc w:val="both"/>
        <w:rPr>
          <w:sz w:val="24"/>
          <w:szCs w:val="24"/>
        </w:rPr>
      </w:pPr>
      <w:r w:rsidRPr="00076FC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076FCF">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172E1" w:rsidRPr="00076FCF" w:rsidRDefault="007172E1" w:rsidP="007172E1">
      <w:pPr>
        <w:spacing w:line="480" w:lineRule="auto"/>
        <w:jc w:val="both"/>
        <w:rPr>
          <w:sz w:val="24"/>
          <w:szCs w:val="24"/>
        </w:rPr>
      </w:pPr>
      <w:r w:rsidRPr="00076FCF">
        <w:rPr>
          <w:sz w:val="24"/>
          <w:szCs w:val="24"/>
        </w:rPr>
        <w:t>The Ministry of the Kingdom of God</w:t>
      </w:r>
    </w:p>
    <w:p w:rsidR="007172E1" w:rsidRPr="00076FCF" w:rsidRDefault="007172E1" w:rsidP="007172E1">
      <w:pPr>
        <w:spacing w:line="480" w:lineRule="auto"/>
        <w:jc w:val="both"/>
        <w:rPr>
          <w:sz w:val="24"/>
          <w:szCs w:val="24"/>
        </w:rPr>
      </w:pPr>
      <w:r w:rsidRPr="00076FCF">
        <w:rPr>
          <w:b/>
          <w:sz w:val="24"/>
          <w:szCs w:val="24"/>
        </w:rPr>
        <w:t>The New Kingdom of the Father Stephen</w:t>
      </w:r>
      <w:r w:rsidRPr="00076FC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172E1" w:rsidRPr="00076FCF" w:rsidRDefault="007172E1" w:rsidP="007172E1">
      <w:pPr>
        <w:spacing w:line="480" w:lineRule="auto"/>
        <w:jc w:val="both"/>
        <w:rPr>
          <w:sz w:val="24"/>
          <w:szCs w:val="24"/>
        </w:rPr>
      </w:pPr>
      <w:r w:rsidRPr="00076FCF">
        <w:rPr>
          <w:b/>
          <w:sz w:val="24"/>
          <w:szCs w:val="24"/>
        </w:rPr>
        <w:t>The Universal Authority of the “Kingdom of God”</w:t>
      </w:r>
      <w:r w:rsidRPr="00076FC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76FCF">
        <w:rPr>
          <w:sz w:val="24"/>
          <w:szCs w:val="24"/>
          <w:vertAlign w:val="superscript"/>
        </w:rPr>
        <w:t>st</w:t>
      </w:r>
      <w:r w:rsidRPr="00076FCF">
        <w:rPr>
          <w:sz w:val="24"/>
          <w:szCs w:val="24"/>
        </w:rPr>
        <w:t xml:space="preserve"> Chronicles 29:11-12 declares “Thine, O Lord, is the greatness, and the power, and the glory, and the victory, and the majesty, for all that is in the Heaven and in the Earth is thine, thine is the kingdom, O Lord, </w:t>
      </w:r>
      <w:r w:rsidRPr="00076FCF">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7172E1" w:rsidRPr="00076FCF" w:rsidRDefault="007172E1" w:rsidP="007172E1">
      <w:pPr>
        <w:spacing w:line="480" w:lineRule="auto"/>
        <w:jc w:val="both"/>
        <w:rPr>
          <w:sz w:val="24"/>
          <w:szCs w:val="24"/>
        </w:rPr>
      </w:pPr>
      <w:r w:rsidRPr="00076FCF">
        <w:rPr>
          <w:b/>
          <w:sz w:val="24"/>
          <w:szCs w:val="24"/>
        </w:rPr>
        <w:t>The Soteriological Kingdom</w:t>
      </w:r>
      <w:r w:rsidRPr="00076FC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172E1" w:rsidRPr="00076FCF" w:rsidRDefault="007172E1" w:rsidP="007172E1">
      <w:pPr>
        <w:spacing w:line="480" w:lineRule="auto"/>
        <w:jc w:val="both"/>
        <w:rPr>
          <w:sz w:val="24"/>
          <w:szCs w:val="24"/>
        </w:rPr>
      </w:pPr>
      <w:r w:rsidRPr="00076FCF">
        <w:rPr>
          <w:b/>
          <w:sz w:val="24"/>
          <w:szCs w:val="24"/>
        </w:rPr>
        <w:t>The Active Kingdom</w:t>
      </w:r>
      <w:r w:rsidRPr="00076FC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172E1" w:rsidRPr="00076FCF" w:rsidRDefault="007172E1" w:rsidP="007172E1">
      <w:pPr>
        <w:spacing w:line="480" w:lineRule="auto"/>
        <w:jc w:val="both"/>
        <w:rPr>
          <w:sz w:val="24"/>
          <w:szCs w:val="24"/>
        </w:rPr>
      </w:pPr>
      <w:r w:rsidRPr="00076FCF">
        <w:rPr>
          <w:b/>
          <w:sz w:val="24"/>
          <w:szCs w:val="24"/>
        </w:rPr>
        <w:t>The Unified Kingdom</w:t>
      </w:r>
      <w:r w:rsidRPr="00076FC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076FCF">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172E1" w:rsidRPr="00076FCF" w:rsidRDefault="007172E1" w:rsidP="007172E1">
      <w:pPr>
        <w:spacing w:line="480" w:lineRule="auto"/>
        <w:jc w:val="both"/>
        <w:rPr>
          <w:sz w:val="24"/>
          <w:szCs w:val="24"/>
        </w:rPr>
      </w:pPr>
      <w:r w:rsidRPr="00076FCF">
        <w:rPr>
          <w:b/>
          <w:sz w:val="24"/>
          <w:szCs w:val="24"/>
        </w:rPr>
        <w:t>The National Authority of the Kingdom</w:t>
      </w:r>
      <w:r w:rsidRPr="00076FCF">
        <w:rPr>
          <w:sz w:val="24"/>
          <w:szCs w:val="24"/>
        </w:rPr>
        <w:t xml:space="preserve"> is proven in scripture. </w:t>
      </w:r>
      <w:r w:rsidRPr="00076FCF">
        <w:rPr>
          <w:b/>
          <w:sz w:val="24"/>
          <w:szCs w:val="24"/>
        </w:rPr>
        <w:t>The Past Old Testament Kingdom</w:t>
      </w:r>
      <w:r w:rsidRPr="00076FCF">
        <w:rPr>
          <w:sz w:val="24"/>
          <w:szCs w:val="24"/>
        </w:rPr>
        <w:t xml:space="preserve"> concerns T</w:t>
      </w:r>
      <w:r w:rsidRPr="00076FCF">
        <w:rPr>
          <w:b/>
          <w:sz w:val="24"/>
          <w:szCs w:val="24"/>
        </w:rPr>
        <w:t>he Father Stephen’s Kingdom at Mount Sinai</w:t>
      </w:r>
      <w:r w:rsidRPr="00076FC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76FCF">
        <w:rPr>
          <w:b/>
          <w:sz w:val="24"/>
          <w:szCs w:val="24"/>
        </w:rPr>
        <w:t>. The Future Millennial Kingdom</w:t>
      </w:r>
      <w:r w:rsidRPr="00076FCF">
        <w:rPr>
          <w:sz w:val="24"/>
          <w:szCs w:val="24"/>
        </w:rPr>
        <w:t xml:space="preserve"> is the </w:t>
      </w:r>
      <w:r w:rsidRPr="00076FCF">
        <w:rPr>
          <w:b/>
          <w:sz w:val="24"/>
          <w:szCs w:val="24"/>
        </w:rPr>
        <w:t>Past Old Testament Kingdom</w:t>
      </w:r>
      <w:r w:rsidRPr="00076FCF">
        <w:rPr>
          <w:sz w:val="24"/>
          <w:szCs w:val="24"/>
        </w:rPr>
        <w:t xml:space="preserve"> being restored under Father Stephen as Lord. Some scriptures are Psalm 2; Isaiah 9:6-7; Matthew 20:21; Luke 1:32-33 &amp; Acts 1:7.</w:t>
      </w:r>
    </w:p>
    <w:p w:rsidR="007172E1" w:rsidRPr="00076FCF" w:rsidRDefault="007172E1" w:rsidP="007172E1">
      <w:pPr>
        <w:spacing w:line="480" w:lineRule="auto"/>
        <w:jc w:val="both"/>
        <w:rPr>
          <w:sz w:val="24"/>
          <w:szCs w:val="24"/>
        </w:rPr>
      </w:pPr>
      <w:r w:rsidRPr="00076FCF">
        <w:rPr>
          <w:b/>
          <w:sz w:val="24"/>
          <w:szCs w:val="24"/>
        </w:rPr>
        <w:t>The Present Authority of the Kingdom</w:t>
      </w:r>
      <w:r w:rsidRPr="00076FCF">
        <w:rPr>
          <w:sz w:val="24"/>
          <w:szCs w:val="24"/>
        </w:rPr>
        <w:t xml:space="preserve"> is proven in infallible scripture. A  </w:t>
      </w:r>
      <w:r w:rsidRPr="00076FCF">
        <w:rPr>
          <w:b/>
          <w:sz w:val="24"/>
          <w:szCs w:val="24"/>
        </w:rPr>
        <w:t>Mysterious Kingdom of the Present</w:t>
      </w:r>
      <w:r w:rsidRPr="00076FC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76FCF">
        <w:rPr>
          <w:b/>
          <w:sz w:val="24"/>
          <w:szCs w:val="24"/>
        </w:rPr>
        <w:t>The Surprise Attack on Satan’s Kingdom</w:t>
      </w:r>
      <w:r w:rsidRPr="00076FCF">
        <w:rPr>
          <w:sz w:val="24"/>
          <w:szCs w:val="24"/>
        </w:rPr>
        <w:t xml:space="preserve"> is revealed in Matthew 8:29; Luke 11:20-22.  </w:t>
      </w:r>
    </w:p>
    <w:p w:rsidR="007172E1" w:rsidRPr="00076FCF" w:rsidRDefault="007172E1" w:rsidP="007172E1">
      <w:pPr>
        <w:spacing w:line="480" w:lineRule="auto"/>
        <w:jc w:val="both"/>
        <w:rPr>
          <w:sz w:val="24"/>
          <w:szCs w:val="24"/>
        </w:rPr>
      </w:pPr>
      <w:r w:rsidRPr="00076FCF">
        <w:rPr>
          <w:b/>
          <w:sz w:val="24"/>
          <w:szCs w:val="24"/>
        </w:rPr>
        <w:t>The Spiritual Kingdom</w:t>
      </w:r>
      <w:r w:rsidRPr="00076FCF">
        <w:rPr>
          <w:sz w:val="24"/>
          <w:szCs w:val="24"/>
        </w:rPr>
        <w:t xml:space="preserve"> </w:t>
      </w:r>
      <w:r w:rsidRPr="00076FCF">
        <w:rPr>
          <w:b/>
          <w:sz w:val="24"/>
          <w:szCs w:val="24"/>
        </w:rPr>
        <w:t>of the Universal Church</w:t>
      </w:r>
      <w:r w:rsidRPr="00076FCF">
        <w:rPr>
          <w:sz w:val="24"/>
          <w:szCs w:val="24"/>
        </w:rPr>
        <w:t xml:space="preserve"> is by salvation by faith. It requires Child-like faith in Matthew 19:14. It is identical to salvation in Matthew 19:23-24. Christ rules in the lives </w:t>
      </w:r>
      <w:r w:rsidRPr="00076FCF">
        <w:rPr>
          <w:sz w:val="24"/>
          <w:szCs w:val="24"/>
        </w:rPr>
        <w:lastRenderedPageBreak/>
        <w:t>only if they acknowledge Him as Lord and Savoir of the world in John 18:36; 2</w:t>
      </w:r>
      <w:r w:rsidRPr="00076FCF">
        <w:rPr>
          <w:sz w:val="24"/>
          <w:szCs w:val="24"/>
          <w:vertAlign w:val="superscript"/>
        </w:rPr>
        <w:t>nd</w:t>
      </w:r>
      <w:r w:rsidRPr="00076FCF">
        <w:rPr>
          <w:sz w:val="24"/>
          <w:szCs w:val="24"/>
        </w:rPr>
        <w:t xml:space="preserve"> Thessalonians 1:5; Acts 14:22. </w:t>
      </w:r>
    </w:p>
    <w:p w:rsidR="007172E1" w:rsidRPr="00076FCF" w:rsidRDefault="007172E1" w:rsidP="007172E1">
      <w:pPr>
        <w:spacing w:line="480" w:lineRule="auto"/>
        <w:jc w:val="both"/>
        <w:rPr>
          <w:sz w:val="24"/>
          <w:szCs w:val="24"/>
        </w:rPr>
      </w:pPr>
      <w:r w:rsidRPr="00076FCF">
        <w:rPr>
          <w:b/>
          <w:sz w:val="24"/>
          <w:szCs w:val="24"/>
        </w:rPr>
        <w:t>The Visible Kingdom or Christendom</w:t>
      </w:r>
      <w:r w:rsidRPr="00076FCF">
        <w:rPr>
          <w:sz w:val="24"/>
          <w:szCs w:val="24"/>
        </w:rPr>
        <w:t xml:space="preserve"> involves True and False Teachers in Matthew 13:47-50. Outer works  or  service  will  not  consider  </w:t>
      </w:r>
      <w:r w:rsidRPr="00076FCF">
        <w:rPr>
          <w:b/>
          <w:sz w:val="24"/>
          <w:szCs w:val="24"/>
        </w:rPr>
        <w:t>The Future Kingdom</w:t>
      </w:r>
      <w:r w:rsidRPr="00076FCF">
        <w:rPr>
          <w:sz w:val="24"/>
          <w:szCs w:val="24"/>
        </w:rPr>
        <w:t xml:space="preserve"> but  the  relationship with  the  Father Stephen through total submission to His will &amp; the faith of God in Matthew 7:21-23. </w:t>
      </w:r>
    </w:p>
    <w:p w:rsidR="007172E1" w:rsidRPr="00076FCF" w:rsidRDefault="007172E1" w:rsidP="007172E1">
      <w:pPr>
        <w:spacing w:line="480" w:lineRule="auto"/>
        <w:jc w:val="both"/>
        <w:rPr>
          <w:sz w:val="24"/>
          <w:szCs w:val="24"/>
        </w:rPr>
      </w:pPr>
      <w:r w:rsidRPr="00076FCF">
        <w:rPr>
          <w:b/>
          <w:sz w:val="24"/>
          <w:szCs w:val="24"/>
        </w:rPr>
        <w:t>The Future Authority of the Kingdom</w:t>
      </w:r>
      <w:r w:rsidRPr="00076FCF">
        <w:rPr>
          <w:sz w:val="24"/>
          <w:szCs w:val="24"/>
        </w:rPr>
        <w:t xml:space="preserve"> involves Christ coming and rewarding His people in Christianity and He will judge the Governments of the Earth in Matthew 24:31. </w:t>
      </w:r>
    </w:p>
    <w:p w:rsidR="007172E1" w:rsidRPr="00076FCF" w:rsidRDefault="007172E1" w:rsidP="007172E1">
      <w:pPr>
        <w:spacing w:line="480" w:lineRule="auto"/>
        <w:jc w:val="both"/>
        <w:rPr>
          <w:sz w:val="24"/>
          <w:szCs w:val="24"/>
        </w:rPr>
      </w:pPr>
      <w:r w:rsidRPr="00076FCF">
        <w:rPr>
          <w:b/>
          <w:sz w:val="24"/>
          <w:szCs w:val="24"/>
        </w:rPr>
        <w:t>The Millennial Kingdom</w:t>
      </w:r>
      <w:r w:rsidRPr="00076FCF">
        <w:rPr>
          <w:sz w:val="24"/>
          <w:szCs w:val="24"/>
        </w:rPr>
        <w:t xml:space="preserve"> </w:t>
      </w:r>
      <w:r w:rsidRPr="00076FCF">
        <w:rPr>
          <w:b/>
          <w:sz w:val="24"/>
          <w:szCs w:val="24"/>
        </w:rPr>
        <w:t>is International</w:t>
      </w:r>
      <w:r w:rsidRPr="00076FCF">
        <w:rPr>
          <w:sz w:val="24"/>
          <w:szCs w:val="24"/>
        </w:rPr>
        <w:t xml:space="preserve"> in all the Earth in Isaiah 11&amp; Zechariah 14. The Father Stephen will give a 1000 years reign on Earth in the throne of the Kingdom in Daniel 7:18, 27; Revelation 19:11-15, 20:1-6. </w:t>
      </w:r>
    </w:p>
    <w:p w:rsidR="007172E1" w:rsidRPr="00076FCF" w:rsidRDefault="007172E1" w:rsidP="007172E1">
      <w:pPr>
        <w:spacing w:line="480" w:lineRule="auto"/>
        <w:jc w:val="both"/>
        <w:rPr>
          <w:sz w:val="24"/>
          <w:szCs w:val="24"/>
        </w:rPr>
      </w:pPr>
      <w:r w:rsidRPr="00076FCF">
        <w:rPr>
          <w:b/>
          <w:sz w:val="24"/>
          <w:szCs w:val="24"/>
        </w:rPr>
        <w:t xml:space="preserve">The Eternal Kingdom is the  consummation  of  the Trinity and the Father Stephen’s promise </w:t>
      </w:r>
      <w:r w:rsidRPr="00076FCF">
        <w:rPr>
          <w:sz w:val="24"/>
          <w:szCs w:val="24"/>
        </w:rPr>
        <w:t>to believers for the inheritance in Heaven of eternal life through Jesus Christ Our Lord in James 2:5; 2</w:t>
      </w:r>
      <w:r w:rsidRPr="00076FCF">
        <w:rPr>
          <w:sz w:val="24"/>
          <w:szCs w:val="24"/>
          <w:vertAlign w:val="superscript"/>
        </w:rPr>
        <w:t>nd</w:t>
      </w:r>
      <w:r w:rsidRPr="00076FCF">
        <w:rPr>
          <w:sz w:val="24"/>
          <w:szCs w:val="24"/>
        </w:rPr>
        <w:t xml:space="preserve"> Timothy 4:18; 1</w:t>
      </w:r>
      <w:r w:rsidRPr="00076FCF">
        <w:rPr>
          <w:sz w:val="24"/>
          <w:szCs w:val="24"/>
          <w:vertAlign w:val="superscript"/>
        </w:rPr>
        <w:t>st</w:t>
      </w:r>
      <w:r w:rsidRPr="00076FCF">
        <w:rPr>
          <w:sz w:val="24"/>
          <w:szCs w:val="24"/>
        </w:rPr>
        <w:t xml:space="preserve"> Timothy 2:12. </w:t>
      </w:r>
      <w:r w:rsidRPr="00076FCF">
        <w:rPr>
          <w:b/>
          <w:sz w:val="24"/>
          <w:szCs w:val="24"/>
        </w:rPr>
        <w:t>The Eternal Kingdom of the Father Stephen’s Kingdom</w:t>
      </w:r>
      <w:r w:rsidRPr="00076FCF">
        <w:rPr>
          <w:sz w:val="24"/>
          <w:szCs w:val="24"/>
        </w:rPr>
        <w:t xml:space="preserve"> has no temporal qualities of limitations different from </w:t>
      </w:r>
    </w:p>
    <w:p w:rsidR="007172E1" w:rsidRPr="00076FCF" w:rsidRDefault="007172E1" w:rsidP="007172E1">
      <w:pPr>
        <w:spacing w:line="480" w:lineRule="auto"/>
        <w:jc w:val="both"/>
        <w:rPr>
          <w:sz w:val="24"/>
          <w:szCs w:val="24"/>
        </w:rPr>
      </w:pPr>
      <w:r w:rsidRPr="00076FCF">
        <w:rPr>
          <w:b/>
          <w:sz w:val="24"/>
          <w:szCs w:val="24"/>
        </w:rPr>
        <w:t xml:space="preserve">The Universal Kingdom </w:t>
      </w:r>
      <w:r w:rsidRPr="00076FCF">
        <w:rPr>
          <w:sz w:val="24"/>
          <w:szCs w:val="24"/>
        </w:rPr>
        <w:t>both comes from the Father Stephen in Matthew 13:43 &amp; Revelation 11:15. In 1</w:t>
      </w:r>
      <w:r w:rsidRPr="00076FCF">
        <w:rPr>
          <w:sz w:val="24"/>
          <w:szCs w:val="24"/>
          <w:vertAlign w:val="superscript"/>
        </w:rPr>
        <w:t>st</w:t>
      </w:r>
      <w:r w:rsidRPr="00076FCF">
        <w:rPr>
          <w:sz w:val="24"/>
          <w:szCs w:val="24"/>
        </w:rPr>
        <w:t xml:space="preserve"> Corinthians 4:20 says </w:t>
      </w:r>
      <w:r w:rsidRPr="00076FCF">
        <w:rPr>
          <w:b/>
          <w:sz w:val="24"/>
          <w:szCs w:val="24"/>
        </w:rPr>
        <w:t>The Kingdom of God is in Authority</w:t>
      </w:r>
      <w:r w:rsidRPr="00076FCF">
        <w:rPr>
          <w:sz w:val="24"/>
          <w:szCs w:val="24"/>
        </w:rPr>
        <w:t xml:space="preserve"> &amp; not in Word. </w:t>
      </w:r>
    </w:p>
    <w:p w:rsidR="007172E1" w:rsidRPr="00076FCF" w:rsidRDefault="007172E1" w:rsidP="007172E1">
      <w:pPr>
        <w:spacing w:line="480" w:lineRule="auto"/>
        <w:jc w:val="both"/>
        <w:rPr>
          <w:sz w:val="24"/>
          <w:szCs w:val="24"/>
        </w:rPr>
      </w:pPr>
      <w:r w:rsidRPr="00076FCF">
        <w:rPr>
          <w:sz w:val="24"/>
          <w:szCs w:val="24"/>
        </w:rPr>
        <w:t>Jesus Christ’s Ministry of the Light</w:t>
      </w:r>
    </w:p>
    <w:p w:rsidR="007172E1" w:rsidRPr="00076FCF" w:rsidRDefault="007172E1" w:rsidP="007172E1">
      <w:pPr>
        <w:spacing w:line="480" w:lineRule="auto"/>
        <w:jc w:val="both"/>
        <w:rPr>
          <w:sz w:val="24"/>
          <w:szCs w:val="24"/>
        </w:rPr>
      </w:pPr>
      <w:r w:rsidRPr="00076FC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76FC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172E1" w:rsidRPr="00076FCF" w:rsidRDefault="007172E1" w:rsidP="007172E1">
      <w:pPr>
        <w:spacing w:line="480" w:lineRule="auto"/>
        <w:jc w:val="both"/>
        <w:rPr>
          <w:sz w:val="24"/>
          <w:szCs w:val="24"/>
        </w:rPr>
      </w:pPr>
      <w:r w:rsidRPr="00076FCF">
        <w:rPr>
          <w:sz w:val="24"/>
          <w:szCs w:val="24"/>
        </w:rPr>
        <w:t>Jesus Christ’s Ministry of the Spirit of God</w:t>
      </w:r>
    </w:p>
    <w:p w:rsidR="007172E1" w:rsidRPr="00076FCF" w:rsidRDefault="007172E1" w:rsidP="007172E1">
      <w:pPr>
        <w:spacing w:line="480" w:lineRule="auto"/>
        <w:jc w:val="both"/>
        <w:rPr>
          <w:sz w:val="24"/>
          <w:szCs w:val="24"/>
        </w:rPr>
      </w:pPr>
      <w:r w:rsidRPr="00076FC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172E1" w:rsidRPr="00076FCF" w:rsidRDefault="007172E1" w:rsidP="007172E1">
      <w:pPr>
        <w:spacing w:line="480" w:lineRule="auto"/>
        <w:jc w:val="both"/>
        <w:rPr>
          <w:sz w:val="24"/>
          <w:szCs w:val="24"/>
        </w:rPr>
      </w:pPr>
      <w:r w:rsidRPr="00076FCF">
        <w:rPr>
          <w:sz w:val="24"/>
          <w:szCs w:val="24"/>
        </w:rPr>
        <w:t>Jesus Christ’s Ministry of Divine Love</w:t>
      </w:r>
    </w:p>
    <w:p w:rsidR="007172E1" w:rsidRPr="00076FCF" w:rsidRDefault="007172E1" w:rsidP="007172E1">
      <w:pPr>
        <w:spacing w:line="480" w:lineRule="auto"/>
        <w:jc w:val="both"/>
        <w:rPr>
          <w:sz w:val="24"/>
          <w:szCs w:val="24"/>
        </w:rPr>
      </w:pPr>
      <w:r w:rsidRPr="00076FC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172E1" w:rsidRPr="00076FCF" w:rsidRDefault="007172E1" w:rsidP="007172E1">
      <w:pPr>
        <w:spacing w:line="480" w:lineRule="auto"/>
        <w:jc w:val="both"/>
        <w:rPr>
          <w:sz w:val="24"/>
          <w:szCs w:val="24"/>
        </w:rPr>
      </w:pPr>
      <w:r w:rsidRPr="00076FCF">
        <w:rPr>
          <w:sz w:val="24"/>
          <w:szCs w:val="24"/>
        </w:rPr>
        <w:t>Jesus Christ’s Ministry of True Holiness</w:t>
      </w:r>
    </w:p>
    <w:p w:rsidR="007172E1" w:rsidRPr="00076FCF" w:rsidRDefault="007172E1" w:rsidP="007172E1">
      <w:pPr>
        <w:spacing w:line="480" w:lineRule="auto"/>
        <w:jc w:val="both"/>
        <w:rPr>
          <w:sz w:val="24"/>
          <w:szCs w:val="24"/>
        </w:rPr>
      </w:pPr>
      <w:r w:rsidRPr="00076FC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172E1" w:rsidRPr="00076FCF" w:rsidRDefault="007172E1" w:rsidP="007172E1">
      <w:pPr>
        <w:spacing w:line="480" w:lineRule="auto"/>
        <w:jc w:val="both"/>
        <w:rPr>
          <w:sz w:val="24"/>
          <w:szCs w:val="24"/>
        </w:rPr>
      </w:pPr>
      <w:r w:rsidRPr="00076FCF">
        <w:rPr>
          <w:sz w:val="24"/>
          <w:szCs w:val="24"/>
        </w:rPr>
        <w:t xml:space="preserve">Jesus Christ’s Ministry of Power </w:t>
      </w:r>
    </w:p>
    <w:p w:rsidR="007172E1" w:rsidRPr="00076FCF" w:rsidRDefault="007172E1" w:rsidP="007172E1">
      <w:pPr>
        <w:spacing w:line="480" w:lineRule="auto"/>
        <w:jc w:val="both"/>
        <w:rPr>
          <w:sz w:val="24"/>
          <w:szCs w:val="24"/>
        </w:rPr>
      </w:pPr>
      <w:r w:rsidRPr="00076FC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172E1" w:rsidRPr="00076FCF" w:rsidRDefault="007172E1" w:rsidP="007172E1">
      <w:pPr>
        <w:spacing w:line="480" w:lineRule="auto"/>
        <w:jc w:val="both"/>
        <w:rPr>
          <w:sz w:val="24"/>
          <w:szCs w:val="24"/>
        </w:rPr>
      </w:pPr>
      <w:r w:rsidRPr="00076FCF">
        <w:rPr>
          <w:sz w:val="24"/>
          <w:szCs w:val="24"/>
        </w:rPr>
        <w:t>Jesus Christ’s Ministry of Blessing</w:t>
      </w:r>
    </w:p>
    <w:p w:rsidR="007172E1" w:rsidRPr="00076FCF" w:rsidRDefault="007172E1" w:rsidP="007172E1">
      <w:pPr>
        <w:spacing w:line="480" w:lineRule="auto"/>
        <w:jc w:val="both"/>
        <w:rPr>
          <w:sz w:val="24"/>
          <w:szCs w:val="24"/>
        </w:rPr>
      </w:pPr>
      <w:r w:rsidRPr="00076FC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172E1" w:rsidRPr="00076FCF" w:rsidRDefault="007172E1" w:rsidP="007172E1">
      <w:pPr>
        <w:spacing w:line="480" w:lineRule="auto"/>
        <w:jc w:val="both"/>
        <w:rPr>
          <w:sz w:val="24"/>
          <w:szCs w:val="24"/>
        </w:rPr>
      </w:pPr>
      <w:r w:rsidRPr="00076FCF">
        <w:rPr>
          <w:sz w:val="24"/>
          <w:szCs w:val="24"/>
        </w:rPr>
        <w:t>Jesus Christ’s Ministry of Strength</w:t>
      </w:r>
    </w:p>
    <w:p w:rsidR="007172E1" w:rsidRPr="00076FCF" w:rsidRDefault="007172E1" w:rsidP="007172E1">
      <w:pPr>
        <w:spacing w:line="480" w:lineRule="auto"/>
        <w:jc w:val="both"/>
        <w:rPr>
          <w:sz w:val="24"/>
          <w:szCs w:val="24"/>
        </w:rPr>
      </w:pPr>
      <w:r w:rsidRPr="00076FC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76FCF">
        <w:rPr>
          <w:sz w:val="24"/>
          <w:szCs w:val="24"/>
        </w:rPr>
        <w:lastRenderedPageBreak/>
        <w:t xml:space="preserve">He increases strength. Even the Young Men shall utterly fall, But those who wait on the Lord shall renew their strength. They shall run and not be weary. They shall walk and not faint.” </w:t>
      </w:r>
    </w:p>
    <w:p w:rsidR="007172E1" w:rsidRPr="00076FCF" w:rsidRDefault="007172E1" w:rsidP="007172E1">
      <w:pPr>
        <w:spacing w:line="480" w:lineRule="auto"/>
        <w:jc w:val="both"/>
        <w:rPr>
          <w:sz w:val="24"/>
          <w:szCs w:val="24"/>
        </w:rPr>
      </w:pPr>
      <w:r w:rsidRPr="00076FCF">
        <w:rPr>
          <w:sz w:val="24"/>
          <w:szCs w:val="24"/>
        </w:rPr>
        <w:t>Jesus Christ’s Ministry of Honor and Glory</w:t>
      </w:r>
    </w:p>
    <w:p w:rsidR="007172E1" w:rsidRPr="00076FCF" w:rsidRDefault="007172E1" w:rsidP="007172E1">
      <w:pPr>
        <w:spacing w:line="480" w:lineRule="auto"/>
        <w:jc w:val="both"/>
        <w:rPr>
          <w:sz w:val="24"/>
          <w:szCs w:val="24"/>
        </w:rPr>
      </w:pPr>
      <w:r w:rsidRPr="00076FC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172E1" w:rsidRPr="00076FCF" w:rsidRDefault="007172E1" w:rsidP="007172E1">
      <w:pPr>
        <w:spacing w:line="480" w:lineRule="auto"/>
        <w:jc w:val="both"/>
        <w:rPr>
          <w:sz w:val="24"/>
          <w:szCs w:val="24"/>
        </w:rPr>
      </w:pPr>
      <w:r w:rsidRPr="00076FC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172E1" w:rsidRPr="00076FCF" w:rsidRDefault="007172E1" w:rsidP="007172E1">
      <w:pPr>
        <w:spacing w:line="480" w:lineRule="auto"/>
        <w:jc w:val="both"/>
        <w:rPr>
          <w:sz w:val="24"/>
          <w:szCs w:val="24"/>
        </w:rPr>
      </w:pPr>
      <w:r w:rsidRPr="00076FCF">
        <w:rPr>
          <w:sz w:val="24"/>
          <w:szCs w:val="24"/>
        </w:rPr>
        <w:t>Jesus Christ’s Ministry of His Manhood</w:t>
      </w:r>
    </w:p>
    <w:p w:rsidR="007172E1" w:rsidRPr="00076FCF" w:rsidRDefault="007172E1" w:rsidP="007172E1">
      <w:pPr>
        <w:spacing w:line="480" w:lineRule="auto"/>
        <w:jc w:val="both"/>
        <w:rPr>
          <w:sz w:val="24"/>
          <w:szCs w:val="24"/>
        </w:rPr>
      </w:pPr>
      <w:r w:rsidRPr="00076FCF">
        <w:rPr>
          <w:sz w:val="24"/>
          <w:szCs w:val="24"/>
        </w:rPr>
        <w:t>Man means a Natural Person or the Soul found in 1</w:t>
      </w:r>
      <w:r w:rsidRPr="00076FCF">
        <w:rPr>
          <w:sz w:val="24"/>
          <w:szCs w:val="24"/>
          <w:vertAlign w:val="superscript"/>
        </w:rPr>
        <w:t>st</w:t>
      </w:r>
      <w:r w:rsidRPr="00076FC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76FCF">
        <w:rPr>
          <w:sz w:val="24"/>
          <w:szCs w:val="24"/>
        </w:rPr>
        <w:lastRenderedPageBreak/>
        <w:t>Jesus as the perfect teacher knowing the mind of God. This is how Mankind should think in Philippians 2:5-11; 1</w:t>
      </w:r>
      <w:r w:rsidRPr="00076FCF">
        <w:rPr>
          <w:sz w:val="24"/>
          <w:szCs w:val="24"/>
          <w:vertAlign w:val="superscript"/>
        </w:rPr>
        <w:t>st</w:t>
      </w:r>
      <w:r w:rsidRPr="00076FC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76FCF">
        <w:rPr>
          <w:b/>
          <w:sz w:val="24"/>
          <w:szCs w:val="24"/>
        </w:rPr>
        <w:t>JESUS</w:t>
      </w:r>
      <w:r w:rsidRPr="00076FCF">
        <w:rPr>
          <w:sz w:val="24"/>
          <w:szCs w:val="24"/>
        </w:rPr>
        <w:t xml:space="preserve">. He will be great, and will be called the Son of the Highest, and the Lord God will give Him the Throne of His Father David. And He will reign </w:t>
      </w:r>
      <w:r w:rsidRPr="00076FC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76FCF">
        <w:rPr>
          <w:sz w:val="24"/>
          <w:szCs w:val="24"/>
          <w:vertAlign w:val="superscript"/>
        </w:rPr>
        <w:t>st</w:t>
      </w:r>
      <w:r w:rsidRPr="00076FC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172E1" w:rsidRPr="00076FCF" w:rsidRDefault="007172E1" w:rsidP="007172E1">
      <w:pPr>
        <w:spacing w:line="480" w:lineRule="auto"/>
        <w:jc w:val="both"/>
        <w:rPr>
          <w:sz w:val="24"/>
          <w:szCs w:val="24"/>
        </w:rPr>
      </w:pPr>
      <w:r w:rsidRPr="00076FCF">
        <w:rPr>
          <w:sz w:val="24"/>
          <w:szCs w:val="24"/>
        </w:rPr>
        <w:t xml:space="preserve">Mary’s Song of praise to Her Son </w:t>
      </w:r>
    </w:p>
    <w:p w:rsidR="007172E1" w:rsidRPr="00076FCF" w:rsidRDefault="007172E1" w:rsidP="007172E1">
      <w:pPr>
        <w:spacing w:line="480" w:lineRule="auto"/>
        <w:jc w:val="both"/>
        <w:rPr>
          <w:sz w:val="24"/>
          <w:szCs w:val="24"/>
        </w:rPr>
      </w:pPr>
      <w:r w:rsidRPr="00076FC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76FC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76FCF">
        <w:rPr>
          <w:sz w:val="24"/>
          <w:szCs w:val="24"/>
          <w:vertAlign w:val="superscript"/>
        </w:rPr>
        <w:t>nd</w:t>
      </w:r>
      <w:r w:rsidRPr="00076FCF">
        <w:rPr>
          <w:sz w:val="24"/>
          <w:szCs w:val="24"/>
        </w:rPr>
        <w:t xml:space="preserve"> Corinthians 5:21. Jesus is the Mediator between Humanity and God in 1</w:t>
      </w:r>
      <w:r w:rsidRPr="00076FCF">
        <w:rPr>
          <w:sz w:val="24"/>
          <w:szCs w:val="24"/>
          <w:vertAlign w:val="superscript"/>
        </w:rPr>
        <w:t>st</w:t>
      </w:r>
      <w:r w:rsidRPr="00076FCF">
        <w:rPr>
          <w:sz w:val="24"/>
          <w:szCs w:val="24"/>
        </w:rPr>
        <w:t xml:space="preserve"> Timothy 2:5. Jesus does in fact rule over Mankind in </w:t>
      </w:r>
      <w:r w:rsidRPr="00076FCF">
        <w:rPr>
          <w:sz w:val="24"/>
          <w:szCs w:val="24"/>
        </w:rPr>
        <w:lastRenderedPageBreak/>
        <w:t>Matthew 28:18; Ephesians 1:22; 1</w:t>
      </w:r>
      <w:r w:rsidRPr="00076FCF">
        <w:rPr>
          <w:sz w:val="24"/>
          <w:szCs w:val="24"/>
          <w:vertAlign w:val="superscript"/>
        </w:rPr>
        <w:t>st</w:t>
      </w:r>
      <w:r w:rsidRPr="00076FCF">
        <w:rPr>
          <w:sz w:val="24"/>
          <w:szCs w:val="24"/>
        </w:rPr>
        <w:t xml:space="preserve"> Corinthians 6:3; Revelation 3:21; Luke 19:17, 19 &amp; Hebrews 2:8. Jesus will always have flesh and bones in Heaven in Luke 24:39; 41-42 and Acts 1:11.                    </w:t>
      </w:r>
    </w:p>
    <w:p w:rsidR="007172E1" w:rsidRPr="00076FCF" w:rsidRDefault="007172E1" w:rsidP="007172E1">
      <w:pPr>
        <w:spacing w:line="480" w:lineRule="auto"/>
        <w:jc w:val="both"/>
        <w:rPr>
          <w:sz w:val="24"/>
          <w:szCs w:val="24"/>
        </w:rPr>
      </w:pPr>
      <w:r w:rsidRPr="00076FCF">
        <w:rPr>
          <w:sz w:val="24"/>
          <w:szCs w:val="24"/>
        </w:rPr>
        <w:t xml:space="preserve">Jesus Christ’s ministry on The Deity of Christ </w:t>
      </w:r>
    </w:p>
    <w:p w:rsidR="007172E1" w:rsidRPr="00076FCF" w:rsidRDefault="007172E1" w:rsidP="007172E1">
      <w:pPr>
        <w:spacing w:line="480" w:lineRule="auto"/>
        <w:jc w:val="both"/>
        <w:rPr>
          <w:sz w:val="24"/>
          <w:szCs w:val="24"/>
        </w:rPr>
      </w:pPr>
      <w:r w:rsidRPr="00076FCF">
        <w:rPr>
          <w:sz w:val="24"/>
          <w:szCs w:val="24"/>
        </w:rPr>
        <w:t>Throughout Biblical Scripture most of the time God or “</w:t>
      </w:r>
      <w:r w:rsidRPr="00076FCF">
        <w:rPr>
          <w:b/>
          <w:sz w:val="24"/>
          <w:szCs w:val="24"/>
        </w:rPr>
        <w:t>Theos</w:t>
      </w:r>
      <w:r w:rsidRPr="00076FC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76FCF">
        <w:rPr>
          <w:sz w:val="24"/>
          <w:szCs w:val="24"/>
          <w:vertAlign w:val="superscript"/>
        </w:rPr>
        <w:t>nd</w:t>
      </w:r>
      <w:r w:rsidRPr="00076FCF">
        <w:rPr>
          <w:sz w:val="24"/>
          <w:szCs w:val="24"/>
        </w:rPr>
        <w:t xml:space="preserve"> Peter 1:1; Romans 9:5; Psalms 45:6; Isaiah 9:6; Titus 2:13; John 1:1, 18; 20:28 and Hebrews 1:8. There are only 9 scriptures that refer to </w:t>
      </w:r>
      <w:r w:rsidRPr="00076FCF">
        <w:rPr>
          <w:b/>
          <w:sz w:val="24"/>
          <w:szCs w:val="24"/>
        </w:rPr>
        <w:t>JEHOVAH</w:t>
      </w:r>
      <w:r w:rsidRPr="00076FCF">
        <w:rPr>
          <w:sz w:val="24"/>
          <w:szCs w:val="24"/>
        </w:rPr>
        <w:t xml:space="preserve">, </w:t>
      </w:r>
      <w:r w:rsidRPr="00076FCF">
        <w:rPr>
          <w:b/>
          <w:sz w:val="24"/>
          <w:szCs w:val="24"/>
        </w:rPr>
        <w:t>YAHWEH</w:t>
      </w:r>
      <w:r w:rsidRPr="00076FCF">
        <w:rPr>
          <w:sz w:val="24"/>
          <w:szCs w:val="24"/>
        </w:rPr>
        <w:t xml:space="preserve"> or </w:t>
      </w:r>
      <w:r w:rsidRPr="00076FCF">
        <w:rPr>
          <w:b/>
          <w:sz w:val="24"/>
          <w:szCs w:val="24"/>
        </w:rPr>
        <w:t>VICTOR</w:t>
      </w:r>
      <w:r w:rsidRPr="00076FC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76FCF">
        <w:rPr>
          <w:b/>
          <w:sz w:val="24"/>
          <w:szCs w:val="24"/>
        </w:rPr>
        <w:t>Kyrios</w:t>
      </w:r>
      <w:r w:rsidRPr="00076FC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76FCF">
        <w:rPr>
          <w:sz w:val="24"/>
          <w:szCs w:val="24"/>
          <w:vertAlign w:val="superscript"/>
        </w:rPr>
        <w:t>st</w:t>
      </w:r>
      <w:r w:rsidRPr="00076FC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172E1" w:rsidRPr="00076FCF" w:rsidRDefault="007172E1" w:rsidP="007172E1">
      <w:pPr>
        <w:spacing w:line="480" w:lineRule="auto"/>
        <w:jc w:val="both"/>
        <w:rPr>
          <w:sz w:val="24"/>
          <w:szCs w:val="24"/>
        </w:rPr>
      </w:pPr>
      <w:r w:rsidRPr="00076FCF">
        <w:rPr>
          <w:sz w:val="24"/>
          <w:szCs w:val="24"/>
        </w:rPr>
        <w:t>Jesus possessed Deity attributes</w:t>
      </w:r>
    </w:p>
    <w:p w:rsidR="007172E1" w:rsidRPr="00076FCF" w:rsidRDefault="007172E1" w:rsidP="007172E1">
      <w:pPr>
        <w:spacing w:line="480" w:lineRule="auto"/>
        <w:jc w:val="both"/>
        <w:rPr>
          <w:sz w:val="24"/>
          <w:szCs w:val="24"/>
        </w:rPr>
      </w:pPr>
      <w:r w:rsidRPr="00076FC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76FCF">
        <w:rPr>
          <w:sz w:val="24"/>
          <w:szCs w:val="24"/>
          <w:vertAlign w:val="superscript"/>
        </w:rPr>
        <w:t>st</w:t>
      </w:r>
      <w:r w:rsidRPr="00076FCF">
        <w:rPr>
          <w:sz w:val="24"/>
          <w:szCs w:val="24"/>
        </w:rPr>
        <w:t xml:space="preserve"> Timothy 6:16. Jesus is worthy to be worshipped in Revelation 5:12-13; 19:10; Philippians 2:9-11 and Hebrews 1:6.    </w:t>
      </w:r>
    </w:p>
    <w:p w:rsidR="007172E1" w:rsidRPr="00076FCF" w:rsidRDefault="007172E1" w:rsidP="007172E1">
      <w:pPr>
        <w:spacing w:line="480" w:lineRule="auto"/>
        <w:jc w:val="both"/>
        <w:rPr>
          <w:sz w:val="24"/>
          <w:szCs w:val="24"/>
        </w:rPr>
      </w:pPr>
      <w:r w:rsidRPr="00076FCF">
        <w:rPr>
          <w:sz w:val="24"/>
          <w:szCs w:val="24"/>
        </w:rPr>
        <w:t>The “</w:t>
      </w:r>
      <w:r w:rsidRPr="00076FCF">
        <w:rPr>
          <w:b/>
          <w:sz w:val="24"/>
          <w:szCs w:val="24"/>
        </w:rPr>
        <w:t>Kenotic Theology</w:t>
      </w:r>
      <w:r w:rsidRPr="00076FCF">
        <w:rPr>
          <w:sz w:val="24"/>
          <w:szCs w:val="24"/>
        </w:rPr>
        <w:t>” says that the Man Jesus Christ as fully Human was divested of certain attributes while on Earth. In Philippians 2:5-7  it  decrees that Jesus “</w:t>
      </w:r>
      <w:r w:rsidRPr="00076FCF">
        <w:rPr>
          <w:b/>
          <w:sz w:val="24"/>
          <w:szCs w:val="24"/>
        </w:rPr>
        <w:t>Emptied Himself</w:t>
      </w:r>
      <w:r w:rsidRPr="00076FC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76FCF">
        <w:rPr>
          <w:b/>
          <w:sz w:val="24"/>
          <w:szCs w:val="24"/>
        </w:rPr>
        <w:t>Emmanuel</w:t>
      </w:r>
      <w:r w:rsidRPr="00076FC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76FCF">
        <w:rPr>
          <w:sz w:val="24"/>
          <w:szCs w:val="24"/>
          <w:vertAlign w:val="superscript"/>
        </w:rPr>
        <w:t>st</w:t>
      </w:r>
      <w:r w:rsidRPr="00076FC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76FCF">
        <w:rPr>
          <w:sz w:val="24"/>
          <w:szCs w:val="24"/>
          <w:vertAlign w:val="superscript"/>
        </w:rPr>
        <w:t>nd</w:t>
      </w:r>
      <w:r w:rsidRPr="00076FCF">
        <w:rPr>
          <w:sz w:val="24"/>
          <w:szCs w:val="24"/>
        </w:rPr>
        <w:t xml:space="preserve"> John 9. Anyone that denies the Son Jesus denies the Father </w:t>
      </w:r>
      <w:r w:rsidRPr="00076FCF">
        <w:rPr>
          <w:sz w:val="24"/>
          <w:szCs w:val="24"/>
        </w:rPr>
        <w:lastRenderedPageBreak/>
        <w:t>Stephen also in 1</w:t>
      </w:r>
      <w:r w:rsidRPr="00076FCF">
        <w:rPr>
          <w:sz w:val="24"/>
          <w:szCs w:val="24"/>
          <w:vertAlign w:val="superscript"/>
        </w:rPr>
        <w:t>st</w:t>
      </w:r>
      <w:r w:rsidRPr="00076FCF">
        <w:rPr>
          <w:sz w:val="24"/>
          <w:szCs w:val="24"/>
        </w:rPr>
        <w:t xml:space="preserve"> John 2:23. The Law did in fact in unbelief blaspheme because the Lord Jesus Christ did say </w:t>
      </w:r>
      <w:r w:rsidRPr="00076FCF">
        <w:rPr>
          <w:b/>
          <w:sz w:val="24"/>
          <w:szCs w:val="24"/>
        </w:rPr>
        <w:t>I AM</w:t>
      </w:r>
      <w:r w:rsidRPr="00076FCF">
        <w:rPr>
          <w:sz w:val="24"/>
          <w:szCs w:val="24"/>
        </w:rPr>
        <w:t xml:space="preserve"> the only Son of God in John 10:36.  </w:t>
      </w:r>
    </w:p>
    <w:p w:rsidR="007172E1" w:rsidRPr="00076FCF" w:rsidRDefault="007172E1" w:rsidP="007172E1">
      <w:pPr>
        <w:spacing w:line="480" w:lineRule="auto"/>
        <w:jc w:val="both"/>
        <w:rPr>
          <w:sz w:val="24"/>
          <w:szCs w:val="24"/>
        </w:rPr>
      </w:pPr>
      <w:r w:rsidRPr="00076FCF">
        <w:rPr>
          <w:sz w:val="24"/>
          <w:szCs w:val="24"/>
        </w:rPr>
        <w:t>Jesus Christ’s Ministry on Original Sin</w:t>
      </w:r>
    </w:p>
    <w:p w:rsidR="007172E1" w:rsidRPr="00076FCF" w:rsidRDefault="007172E1" w:rsidP="007172E1">
      <w:pPr>
        <w:spacing w:line="480" w:lineRule="auto"/>
        <w:jc w:val="both"/>
        <w:rPr>
          <w:sz w:val="24"/>
          <w:szCs w:val="24"/>
        </w:rPr>
      </w:pPr>
      <w:r w:rsidRPr="00076FC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76FCF">
        <w:rPr>
          <w:sz w:val="24"/>
          <w:szCs w:val="24"/>
          <w:vertAlign w:val="superscript"/>
        </w:rPr>
        <w:t>st</w:t>
      </w:r>
      <w:r w:rsidRPr="00076FC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76FCF">
        <w:rPr>
          <w:sz w:val="24"/>
          <w:szCs w:val="24"/>
          <w:vertAlign w:val="superscript"/>
        </w:rPr>
        <w:t>nd</w:t>
      </w:r>
      <w:r w:rsidRPr="00076FCF">
        <w:rPr>
          <w:sz w:val="24"/>
          <w:szCs w:val="24"/>
        </w:rPr>
        <w:t xml:space="preserve"> Corinthians 11:3; 1</w:t>
      </w:r>
      <w:r w:rsidRPr="00076FCF">
        <w:rPr>
          <w:sz w:val="24"/>
          <w:szCs w:val="24"/>
          <w:vertAlign w:val="superscript"/>
        </w:rPr>
        <w:t>st</w:t>
      </w:r>
      <w:r w:rsidRPr="00076FC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172E1" w:rsidRPr="00076FCF" w:rsidRDefault="007172E1" w:rsidP="007172E1">
      <w:pPr>
        <w:spacing w:line="480" w:lineRule="auto"/>
        <w:jc w:val="both"/>
        <w:rPr>
          <w:sz w:val="24"/>
          <w:szCs w:val="24"/>
        </w:rPr>
      </w:pPr>
      <w:r w:rsidRPr="00076FCF">
        <w:rPr>
          <w:sz w:val="24"/>
          <w:szCs w:val="24"/>
        </w:rPr>
        <w:t>Jesus Christ’s Ministry on Man as Male and Female</w:t>
      </w:r>
    </w:p>
    <w:p w:rsidR="007172E1" w:rsidRPr="00076FCF" w:rsidRDefault="007172E1" w:rsidP="007172E1">
      <w:pPr>
        <w:spacing w:line="480" w:lineRule="auto"/>
        <w:jc w:val="both"/>
        <w:rPr>
          <w:sz w:val="24"/>
          <w:szCs w:val="24"/>
        </w:rPr>
      </w:pPr>
      <w:r w:rsidRPr="00076FC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76FCF">
        <w:rPr>
          <w:sz w:val="24"/>
          <w:szCs w:val="24"/>
        </w:rPr>
        <w:lastRenderedPageBreak/>
        <w:t>2:14-16; 1</w:t>
      </w:r>
      <w:r w:rsidRPr="00076FCF">
        <w:rPr>
          <w:sz w:val="24"/>
          <w:szCs w:val="24"/>
          <w:vertAlign w:val="superscript"/>
        </w:rPr>
        <w:t>st</w:t>
      </w:r>
      <w:r w:rsidRPr="00076FC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76FCF">
        <w:rPr>
          <w:sz w:val="24"/>
          <w:szCs w:val="24"/>
          <w:vertAlign w:val="superscript"/>
        </w:rPr>
        <w:t>st</w:t>
      </w:r>
      <w:r w:rsidRPr="00076FC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172E1" w:rsidRPr="00076FCF" w:rsidRDefault="007172E1" w:rsidP="007172E1">
      <w:pPr>
        <w:spacing w:line="480" w:lineRule="auto"/>
        <w:jc w:val="both"/>
        <w:rPr>
          <w:sz w:val="24"/>
          <w:szCs w:val="24"/>
        </w:rPr>
      </w:pPr>
      <w:r w:rsidRPr="00076FC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76FCF">
        <w:rPr>
          <w:sz w:val="24"/>
          <w:szCs w:val="24"/>
          <w:vertAlign w:val="superscript"/>
        </w:rPr>
        <w:t>st</w:t>
      </w:r>
      <w:r w:rsidRPr="00076FCF">
        <w:rPr>
          <w:sz w:val="24"/>
          <w:szCs w:val="24"/>
        </w:rPr>
        <w:t xml:space="preserve"> Corinthians 11:7 for Man and 1</w:t>
      </w:r>
      <w:r w:rsidRPr="00076FCF">
        <w:rPr>
          <w:sz w:val="24"/>
          <w:szCs w:val="24"/>
          <w:vertAlign w:val="superscript"/>
        </w:rPr>
        <w:t>st</w:t>
      </w:r>
      <w:r w:rsidRPr="00076FCF">
        <w:rPr>
          <w:sz w:val="24"/>
          <w:szCs w:val="24"/>
        </w:rPr>
        <w:t xml:space="preserve"> Corinthians 11:6 for Woman. In the Lord, Man is dependent for Woman and Woman is dependent for Man in 1</w:t>
      </w:r>
      <w:r w:rsidRPr="00076FCF">
        <w:rPr>
          <w:sz w:val="24"/>
          <w:szCs w:val="24"/>
          <w:vertAlign w:val="superscript"/>
        </w:rPr>
        <w:t>st</w:t>
      </w:r>
      <w:r w:rsidRPr="00076FCF">
        <w:rPr>
          <w:sz w:val="24"/>
          <w:szCs w:val="24"/>
        </w:rPr>
        <w:t xml:space="preserve"> Corinthians 11:11, 12. Also in prophesying Man and Woman receive the same Spirit in Acts 2:17-18. Also in 1</w:t>
      </w:r>
      <w:r w:rsidRPr="00076FCF">
        <w:rPr>
          <w:sz w:val="24"/>
          <w:szCs w:val="24"/>
          <w:vertAlign w:val="superscript"/>
        </w:rPr>
        <w:t>st</w:t>
      </w:r>
      <w:r w:rsidRPr="00076FC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76FC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76FCF">
        <w:rPr>
          <w:sz w:val="24"/>
          <w:szCs w:val="24"/>
          <w:vertAlign w:val="superscript"/>
        </w:rPr>
        <w:t>st</w:t>
      </w:r>
      <w:r w:rsidRPr="00076FCF">
        <w:rPr>
          <w:sz w:val="24"/>
          <w:szCs w:val="24"/>
        </w:rPr>
        <w:t xml:space="preserve"> formed then the Woman Eve denotes supreme authority over Woman in Genesis 2:7, 18-23. Eve was created to help Adam to be comparable to Him in Genesis 2:18; 1</w:t>
      </w:r>
      <w:r w:rsidRPr="00076FCF">
        <w:rPr>
          <w:sz w:val="24"/>
          <w:szCs w:val="24"/>
          <w:vertAlign w:val="superscript"/>
        </w:rPr>
        <w:t xml:space="preserve">st </w:t>
      </w:r>
      <w:r w:rsidRPr="00076FCF">
        <w:rPr>
          <w:sz w:val="24"/>
          <w:szCs w:val="24"/>
        </w:rPr>
        <w:t>Corinthians 11:9. Adam named Eve is also called the Mother of all living in Gen. 2:23; 3:20. God names &amp; represents Mankind as Man and not Woman in Genesis 5:2; 1</w:t>
      </w:r>
      <w:r w:rsidRPr="00076FCF">
        <w:rPr>
          <w:sz w:val="24"/>
          <w:szCs w:val="24"/>
          <w:vertAlign w:val="superscript"/>
        </w:rPr>
        <w:t xml:space="preserve">st </w:t>
      </w:r>
      <w:r w:rsidRPr="00076FC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76FCF">
        <w:rPr>
          <w:sz w:val="24"/>
          <w:szCs w:val="24"/>
          <w:vertAlign w:val="superscript"/>
        </w:rPr>
        <w:t>st</w:t>
      </w:r>
      <w:r w:rsidRPr="00076FCF">
        <w:rPr>
          <w:sz w:val="24"/>
          <w:szCs w:val="24"/>
        </w:rPr>
        <w:t xml:space="preserve"> Peter 3:1-7. Jesus is the 2</w:t>
      </w:r>
      <w:r w:rsidRPr="00076FCF">
        <w:rPr>
          <w:sz w:val="24"/>
          <w:szCs w:val="24"/>
          <w:vertAlign w:val="superscript"/>
        </w:rPr>
        <w:t>nd</w:t>
      </w:r>
      <w:r w:rsidRPr="00076FCF">
        <w:rPr>
          <w:sz w:val="24"/>
          <w:szCs w:val="24"/>
        </w:rPr>
        <w:t xml:space="preserve"> Adam to give authority to 1</w:t>
      </w:r>
      <w:r w:rsidRPr="00076FCF">
        <w:rPr>
          <w:sz w:val="24"/>
          <w:szCs w:val="24"/>
          <w:vertAlign w:val="superscript"/>
        </w:rPr>
        <w:t>st</w:t>
      </w:r>
      <w:r w:rsidRPr="00076FCF">
        <w:rPr>
          <w:sz w:val="24"/>
          <w:szCs w:val="24"/>
        </w:rPr>
        <w:t xml:space="preserve"> Adam in 1</w:t>
      </w:r>
      <w:r w:rsidRPr="00076FCF">
        <w:rPr>
          <w:sz w:val="24"/>
          <w:szCs w:val="24"/>
          <w:vertAlign w:val="superscript"/>
        </w:rPr>
        <w:t xml:space="preserve">st </w:t>
      </w:r>
      <w:r w:rsidRPr="00076FC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76FCF">
        <w:rPr>
          <w:sz w:val="24"/>
          <w:szCs w:val="24"/>
          <w:vertAlign w:val="superscript"/>
        </w:rPr>
        <w:t xml:space="preserve">st </w:t>
      </w:r>
      <w:r w:rsidRPr="00076FCF">
        <w:rPr>
          <w:sz w:val="24"/>
          <w:szCs w:val="24"/>
        </w:rPr>
        <w:t>John 2:1; Hebrews 7:25; Romans  8:16, 27; 15:13; Matthew  28:19;  1</w:t>
      </w:r>
      <w:r w:rsidRPr="00076FCF">
        <w:rPr>
          <w:sz w:val="24"/>
          <w:szCs w:val="24"/>
          <w:vertAlign w:val="superscript"/>
        </w:rPr>
        <w:t xml:space="preserve">st </w:t>
      </w:r>
      <w:r w:rsidRPr="00076FCF">
        <w:rPr>
          <w:sz w:val="24"/>
          <w:szCs w:val="24"/>
        </w:rPr>
        <w:t xml:space="preserve"> Corinthians  2:4,  10-11; 12:4-6; 2</w:t>
      </w:r>
      <w:r w:rsidRPr="00076FCF">
        <w:rPr>
          <w:sz w:val="24"/>
          <w:szCs w:val="24"/>
          <w:vertAlign w:val="superscript"/>
        </w:rPr>
        <w:t>nd</w:t>
      </w:r>
      <w:r w:rsidRPr="00076FCF">
        <w:rPr>
          <w:sz w:val="24"/>
          <w:szCs w:val="24"/>
        </w:rPr>
        <w:t xml:space="preserve"> Corinthians 13:4, 14;  Ephesians  4:4-6, 30; 1</w:t>
      </w:r>
      <w:r w:rsidRPr="00076FCF">
        <w:rPr>
          <w:sz w:val="24"/>
          <w:szCs w:val="24"/>
          <w:vertAlign w:val="superscript"/>
        </w:rPr>
        <w:t>st</w:t>
      </w:r>
      <w:r w:rsidRPr="00076FCF">
        <w:rPr>
          <w:sz w:val="24"/>
          <w:szCs w:val="24"/>
        </w:rPr>
        <w:t xml:space="preserve"> Peter 1:2; Luke  4:14 &amp; Acts 8:29; 10:38; 13:2; 15:28; 16:6-7.                </w:t>
      </w:r>
    </w:p>
    <w:p w:rsidR="007172E1" w:rsidRPr="00076FCF" w:rsidRDefault="007172E1" w:rsidP="007172E1">
      <w:pPr>
        <w:spacing w:line="480" w:lineRule="auto"/>
        <w:jc w:val="both"/>
        <w:rPr>
          <w:sz w:val="24"/>
          <w:szCs w:val="24"/>
        </w:rPr>
      </w:pPr>
      <w:r w:rsidRPr="00076FCF">
        <w:rPr>
          <w:sz w:val="24"/>
          <w:szCs w:val="24"/>
        </w:rPr>
        <w:t>Jesus Christ’s Ministry on the Nature of Man</w:t>
      </w:r>
    </w:p>
    <w:p w:rsidR="007172E1" w:rsidRPr="00076FCF" w:rsidRDefault="007172E1" w:rsidP="007172E1">
      <w:pPr>
        <w:spacing w:line="480" w:lineRule="auto"/>
        <w:jc w:val="both"/>
        <w:rPr>
          <w:sz w:val="24"/>
          <w:szCs w:val="24"/>
        </w:rPr>
      </w:pPr>
      <w:r w:rsidRPr="00076FC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76FCF">
        <w:rPr>
          <w:sz w:val="24"/>
          <w:szCs w:val="24"/>
          <w:vertAlign w:val="superscript"/>
        </w:rPr>
        <w:t>nd</w:t>
      </w:r>
      <w:r w:rsidRPr="00076FCF">
        <w:rPr>
          <w:sz w:val="24"/>
          <w:szCs w:val="24"/>
        </w:rPr>
        <w:t xml:space="preserve"> Corinthians 5:8. Some biblical proof of Soul and Spirit of Man are Genesis 2:7; 1</w:t>
      </w:r>
      <w:r w:rsidRPr="00076FCF">
        <w:rPr>
          <w:sz w:val="24"/>
          <w:szCs w:val="24"/>
          <w:vertAlign w:val="superscript"/>
        </w:rPr>
        <w:t>st</w:t>
      </w:r>
      <w:r w:rsidRPr="00076FCF">
        <w:rPr>
          <w:sz w:val="24"/>
          <w:szCs w:val="24"/>
        </w:rPr>
        <w:t xml:space="preserve"> Corinthians 15:51-54; &amp; 2</w:t>
      </w:r>
      <w:r w:rsidRPr="00076FCF">
        <w:rPr>
          <w:sz w:val="24"/>
          <w:szCs w:val="24"/>
          <w:vertAlign w:val="superscript"/>
        </w:rPr>
        <w:t>nd</w:t>
      </w:r>
      <w:r w:rsidRPr="00076FCF">
        <w:rPr>
          <w:sz w:val="24"/>
          <w:szCs w:val="24"/>
        </w:rPr>
        <w:t xml:space="preserve"> Corinthians 7:1. Soul and Spirit are used the same in John 12:27 and John 13:21. Also in Hebrews 12:23; 1</w:t>
      </w:r>
      <w:r w:rsidRPr="00076FCF">
        <w:rPr>
          <w:sz w:val="24"/>
          <w:szCs w:val="24"/>
          <w:vertAlign w:val="superscript"/>
        </w:rPr>
        <w:t xml:space="preserve">st </w:t>
      </w:r>
      <w:r w:rsidRPr="00076FCF">
        <w:rPr>
          <w:sz w:val="24"/>
          <w:szCs w:val="24"/>
        </w:rPr>
        <w:t>Peter 3:19; Revelation 6:9; 20:4 concerns being in Heaven or Hell in respects to the Soul and Spirit. The scripture says that the Soul and Spirit departs to go to its place from the Father Stephen. The  proof is  1</w:t>
      </w:r>
      <w:r w:rsidRPr="00076FCF">
        <w:rPr>
          <w:sz w:val="24"/>
          <w:szCs w:val="24"/>
          <w:vertAlign w:val="superscript"/>
        </w:rPr>
        <w:t>st</w:t>
      </w:r>
      <w:r w:rsidRPr="00076FCF">
        <w:rPr>
          <w:sz w:val="24"/>
          <w:szCs w:val="24"/>
        </w:rPr>
        <w:t xml:space="preserve"> Kings  17:21; Isaiah 53:12; Luke 12:20; 23:46; Ecclesiastes 12:7; Genesis 35:18; Psalm 31:5. Also Man can be “</w:t>
      </w:r>
      <w:r w:rsidRPr="00076FCF">
        <w:rPr>
          <w:b/>
          <w:sz w:val="24"/>
          <w:szCs w:val="24"/>
        </w:rPr>
        <w:t>Body and Soul</w:t>
      </w:r>
      <w:r w:rsidRPr="00076FCF">
        <w:rPr>
          <w:sz w:val="24"/>
          <w:szCs w:val="24"/>
        </w:rPr>
        <w:t>” or “</w:t>
      </w:r>
      <w:r w:rsidRPr="00076FCF">
        <w:rPr>
          <w:b/>
          <w:sz w:val="24"/>
          <w:szCs w:val="24"/>
        </w:rPr>
        <w:t>Body and Spirit</w:t>
      </w:r>
      <w:r w:rsidRPr="00076FCF">
        <w:rPr>
          <w:sz w:val="24"/>
          <w:szCs w:val="24"/>
        </w:rPr>
        <w:t>”. Some scriptures are James 2:26; 1</w:t>
      </w:r>
      <w:r w:rsidRPr="00076FCF">
        <w:rPr>
          <w:sz w:val="24"/>
          <w:szCs w:val="24"/>
          <w:vertAlign w:val="superscript"/>
        </w:rPr>
        <w:t>st</w:t>
      </w:r>
      <w:r w:rsidRPr="00076FCF">
        <w:rPr>
          <w:sz w:val="24"/>
          <w:szCs w:val="24"/>
        </w:rPr>
        <w:t xml:space="preserve"> Corinthians 5:3, 5; 7:34; Colossians 2:5; Romans 8:10; 2</w:t>
      </w:r>
      <w:r w:rsidRPr="00076FCF">
        <w:rPr>
          <w:sz w:val="24"/>
          <w:szCs w:val="24"/>
          <w:vertAlign w:val="superscript"/>
        </w:rPr>
        <w:t>nd</w:t>
      </w:r>
      <w:r w:rsidRPr="00076FCF">
        <w:rPr>
          <w:sz w:val="24"/>
          <w:szCs w:val="24"/>
        </w:rPr>
        <w:t xml:space="preserve"> Corinthians 7:1. The proof that all things the Soul can do the Spirit can do. The proof is in John 13:21; Acts 17:16; Proverbs 17:22; Romans 8:16; Mark 2:8; 12:30;  1</w:t>
      </w:r>
      <w:r w:rsidRPr="00076FCF">
        <w:rPr>
          <w:sz w:val="24"/>
          <w:szCs w:val="24"/>
          <w:vertAlign w:val="superscript"/>
        </w:rPr>
        <w:t>st</w:t>
      </w:r>
      <w:r w:rsidRPr="00076FCF">
        <w:rPr>
          <w:sz w:val="24"/>
          <w:szCs w:val="24"/>
        </w:rPr>
        <w:t xml:space="preserve"> Corinthians  2:11; Isaiah  29:24; Psalm  35:9; 42:1, 2; 62:1; 63:1; 84:2; 119:20, 167; 146:1; Deuteronomy 6:5; Luke 1:46 and 1</w:t>
      </w:r>
      <w:r w:rsidRPr="00076FCF">
        <w:rPr>
          <w:sz w:val="24"/>
          <w:szCs w:val="24"/>
          <w:vertAlign w:val="superscript"/>
        </w:rPr>
        <w:t>st</w:t>
      </w:r>
      <w:r w:rsidRPr="00076FCF">
        <w:rPr>
          <w:sz w:val="24"/>
          <w:szCs w:val="24"/>
        </w:rPr>
        <w:t xml:space="preserve"> Samuel 1:15.         </w:t>
      </w:r>
    </w:p>
    <w:p w:rsidR="007172E1" w:rsidRPr="00076FCF" w:rsidRDefault="007172E1" w:rsidP="007172E1">
      <w:pPr>
        <w:spacing w:line="480" w:lineRule="auto"/>
        <w:jc w:val="both"/>
        <w:rPr>
          <w:sz w:val="24"/>
          <w:szCs w:val="24"/>
        </w:rPr>
      </w:pPr>
      <w:r w:rsidRPr="00076FCF">
        <w:rPr>
          <w:sz w:val="24"/>
          <w:szCs w:val="24"/>
        </w:rPr>
        <w:t>Jesus Christ’s Ministry of Messiahship the Christ</w:t>
      </w:r>
    </w:p>
    <w:p w:rsidR="007172E1" w:rsidRPr="00076FCF" w:rsidRDefault="007172E1" w:rsidP="007172E1">
      <w:pPr>
        <w:spacing w:line="480" w:lineRule="auto"/>
        <w:jc w:val="both"/>
        <w:rPr>
          <w:sz w:val="24"/>
          <w:szCs w:val="24"/>
        </w:rPr>
      </w:pPr>
      <w:r w:rsidRPr="00076FC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76FCF">
        <w:rPr>
          <w:sz w:val="24"/>
          <w:szCs w:val="24"/>
          <w:vertAlign w:val="superscript"/>
        </w:rPr>
        <w:t>st</w:t>
      </w:r>
      <w:r w:rsidRPr="00076FCF">
        <w:rPr>
          <w:sz w:val="24"/>
          <w:szCs w:val="24"/>
        </w:rPr>
        <w:t xml:space="preserve"> Samuel 12:14; 2</w:t>
      </w:r>
      <w:r w:rsidRPr="00076FCF">
        <w:rPr>
          <w:sz w:val="24"/>
          <w:szCs w:val="24"/>
          <w:vertAlign w:val="superscript"/>
        </w:rPr>
        <w:t>nd</w:t>
      </w:r>
      <w:r w:rsidRPr="00076FCF">
        <w:rPr>
          <w:sz w:val="24"/>
          <w:szCs w:val="24"/>
        </w:rPr>
        <w:t xml:space="preserve"> Samuel 19:21. Many prophesies in the Old Testament were truly foretold of a Messiah that would come. Some scriptures are 2</w:t>
      </w:r>
      <w:r w:rsidRPr="00076FCF">
        <w:rPr>
          <w:sz w:val="24"/>
          <w:szCs w:val="24"/>
          <w:vertAlign w:val="superscript"/>
        </w:rPr>
        <w:t>nd</w:t>
      </w:r>
      <w:r w:rsidRPr="00076FCF">
        <w:rPr>
          <w:sz w:val="24"/>
          <w:szCs w:val="24"/>
        </w:rPr>
        <w:t xml:space="preserve"> Samuel 7:16; 22:48-51; Jeremiah 33; Acts 1:6. Judaism also defined the Messiah as being One that would totally rule at the end of time. The Messiah’s origin is linked to the house of David in 2</w:t>
      </w:r>
      <w:r w:rsidRPr="00076FCF">
        <w:rPr>
          <w:sz w:val="24"/>
          <w:szCs w:val="24"/>
          <w:vertAlign w:val="superscript"/>
        </w:rPr>
        <w:t>nd</w:t>
      </w:r>
      <w:r w:rsidRPr="00076FC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76FCF">
        <w:rPr>
          <w:sz w:val="24"/>
          <w:szCs w:val="24"/>
          <w:vertAlign w:val="superscript"/>
        </w:rPr>
        <w:t>nd</w:t>
      </w:r>
      <w:r w:rsidRPr="00076FCF">
        <w:rPr>
          <w:sz w:val="24"/>
          <w:szCs w:val="24"/>
        </w:rPr>
        <w:t xml:space="preserve"> Corinthians 5:21. The Messiah is considered as a Judge in Psalms chapter 2; chapter 72; chapter </w:t>
      </w:r>
      <w:r w:rsidRPr="00076FC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76FCF">
        <w:rPr>
          <w:sz w:val="24"/>
          <w:szCs w:val="24"/>
          <w:vertAlign w:val="superscript"/>
        </w:rPr>
        <w:t>nd</w:t>
      </w:r>
      <w:r w:rsidRPr="00076FC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172E1" w:rsidRPr="00076FCF" w:rsidRDefault="007172E1" w:rsidP="007172E1">
      <w:pPr>
        <w:spacing w:line="480" w:lineRule="auto"/>
        <w:jc w:val="both"/>
        <w:rPr>
          <w:sz w:val="24"/>
          <w:szCs w:val="24"/>
        </w:rPr>
      </w:pPr>
      <w:r w:rsidRPr="00076FCF">
        <w:rPr>
          <w:sz w:val="24"/>
          <w:szCs w:val="24"/>
        </w:rPr>
        <w:t>Jesus Christ’s Ministry of Truth</w:t>
      </w:r>
    </w:p>
    <w:p w:rsidR="007172E1" w:rsidRPr="00076FCF" w:rsidRDefault="007172E1" w:rsidP="007172E1">
      <w:pPr>
        <w:spacing w:line="480" w:lineRule="auto"/>
        <w:jc w:val="both"/>
        <w:rPr>
          <w:sz w:val="24"/>
          <w:szCs w:val="24"/>
        </w:rPr>
      </w:pPr>
      <w:r w:rsidRPr="00076FC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76FCF">
        <w:rPr>
          <w:sz w:val="24"/>
          <w:szCs w:val="24"/>
        </w:rPr>
        <w:lastRenderedPageBreak/>
        <w:t xml:space="preserve">divine plan in the 4 gospels. Truth in Jesus &amp; the apostles are recorded in John 8:44-47; 16:13; 18:37 and Romans 9:1-2. Christ made things of the Spirit real in John 1:17. </w:t>
      </w:r>
    </w:p>
    <w:p w:rsidR="007172E1" w:rsidRPr="00076FCF" w:rsidRDefault="007172E1" w:rsidP="007172E1">
      <w:pPr>
        <w:spacing w:line="480" w:lineRule="auto"/>
        <w:jc w:val="both"/>
        <w:rPr>
          <w:sz w:val="24"/>
          <w:szCs w:val="24"/>
        </w:rPr>
      </w:pPr>
      <w:r w:rsidRPr="00076FCF">
        <w:rPr>
          <w:sz w:val="24"/>
          <w:szCs w:val="24"/>
        </w:rPr>
        <w:t>Jesus Christ’s Ministry of Joy</w:t>
      </w:r>
    </w:p>
    <w:p w:rsidR="007172E1" w:rsidRPr="00076FCF" w:rsidRDefault="007172E1" w:rsidP="007172E1">
      <w:pPr>
        <w:spacing w:line="480" w:lineRule="auto"/>
        <w:jc w:val="both"/>
        <w:rPr>
          <w:sz w:val="24"/>
          <w:szCs w:val="24"/>
        </w:rPr>
      </w:pPr>
      <w:r w:rsidRPr="00076FC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76FCF">
        <w:rPr>
          <w:sz w:val="24"/>
          <w:szCs w:val="24"/>
          <w:vertAlign w:val="superscript"/>
        </w:rPr>
        <w:t>st</w:t>
      </w:r>
      <w:r w:rsidRPr="00076FCF">
        <w:rPr>
          <w:sz w:val="24"/>
          <w:szCs w:val="24"/>
        </w:rPr>
        <w:t xml:space="preserve"> Corinthians 13:6; 2</w:t>
      </w:r>
      <w:r w:rsidRPr="00076FCF">
        <w:rPr>
          <w:sz w:val="24"/>
          <w:szCs w:val="24"/>
          <w:vertAlign w:val="superscript"/>
        </w:rPr>
        <w:t>nd</w:t>
      </w:r>
      <w:r w:rsidRPr="00076FCF">
        <w:rPr>
          <w:sz w:val="24"/>
          <w:szCs w:val="24"/>
        </w:rPr>
        <w:t xml:space="preserve"> Samuel 6:12; 1</w:t>
      </w:r>
      <w:r w:rsidRPr="00076FCF">
        <w:rPr>
          <w:sz w:val="24"/>
          <w:szCs w:val="24"/>
          <w:vertAlign w:val="superscript"/>
        </w:rPr>
        <w:t>st</w:t>
      </w:r>
      <w:r w:rsidRPr="00076FCF">
        <w:rPr>
          <w:sz w:val="24"/>
          <w:szCs w:val="24"/>
        </w:rPr>
        <w:t xml:space="preserve"> Kings 1:40; 1</w:t>
      </w:r>
      <w:r w:rsidRPr="00076FCF">
        <w:rPr>
          <w:sz w:val="24"/>
          <w:szCs w:val="24"/>
          <w:vertAlign w:val="superscript"/>
        </w:rPr>
        <w:t>st</w:t>
      </w:r>
      <w:r w:rsidRPr="00076FC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76FCF">
        <w:rPr>
          <w:sz w:val="24"/>
          <w:szCs w:val="24"/>
          <w:vertAlign w:val="superscript"/>
        </w:rPr>
        <w:t>st</w:t>
      </w:r>
      <w:r w:rsidRPr="00076FCF">
        <w:rPr>
          <w:sz w:val="24"/>
          <w:szCs w:val="24"/>
        </w:rPr>
        <w:t xml:space="preserve"> Thessalonians 5:16. James said that Christians should consider it all joy falling into testing in James 1:2-4.  Joy is possible only as a fruit of the Spirit in Galatians 5:22. </w:t>
      </w:r>
    </w:p>
    <w:p w:rsidR="007172E1" w:rsidRPr="00076FCF" w:rsidRDefault="007172E1" w:rsidP="007172E1">
      <w:pPr>
        <w:spacing w:line="480" w:lineRule="auto"/>
        <w:jc w:val="both"/>
        <w:rPr>
          <w:sz w:val="24"/>
          <w:szCs w:val="24"/>
        </w:rPr>
      </w:pPr>
      <w:r w:rsidRPr="00076FCF">
        <w:rPr>
          <w:sz w:val="24"/>
          <w:szCs w:val="24"/>
        </w:rPr>
        <w:t xml:space="preserve">Jesus Christ’s Ministry of Trustworthiness </w:t>
      </w:r>
    </w:p>
    <w:p w:rsidR="007172E1" w:rsidRPr="00076FCF" w:rsidRDefault="007172E1" w:rsidP="007172E1">
      <w:pPr>
        <w:spacing w:line="480" w:lineRule="auto"/>
        <w:jc w:val="both"/>
        <w:rPr>
          <w:sz w:val="24"/>
          <w:szCs w:val="24"/>
        </w:rPr>
      </w:pPr>
      <w:r w:rsidRPr="00076FCF">
        <w:rPr>
          <w:sz w:val="24"/>
          <w:szCs w:val="24"/>
        </w:rPr>
        <w:t>Trustworthiness comes from the Lord.  For the “</w:t>
      </w:r>
      <w:r w:rsidRPr="00076FCF">
        <w:rPr>
          <w:b/>
          <w:sz w:val="24"/>
          <w:szCs w:val="24"/>
        </w:rPr>
        <w:t>Lord is the Rock</w:t>
      </w:r>
      <w:r w:rsidRPr="00076FCF">
        <w:rPr>
          <w:sz w:val="24"/>
          <w:szCs w:val="24"/>
        </w:rPr>
        <w:t>” in Deuteronomy 32:4. His work is perfect &amp; everything He does is righteous &amp; fair. He is a faithful God in all things who does no wrong. Some scriptures are 2</w:t>
      </w:r>
      <w:r w:rsidRPr="00076FCF">
        <w:rPr>
          <w:sz w:val="24"/>
          <w:szCs w:val="24"/>
          <w:vertAlign w:val="superscript"/>
        </w:rPr>
        <w:t>nd</w:t>
      </w:r>
      <w:r w:rsidRPr="00076FCF">
        <w:rPr>
          <w:sz w:val="24"/>
          <w:szCs w:val="24"/>
        </w:rPr>
        <w:t xml:space="preserve"> Chronicles 6:4, 14-15; Psalm 15:1-5; 19:7;  22:4-5;  24:2-3; 41:9; 111:7;  119:138; 145:13;  147:11-12; Luke 1:68-70; 12:48; 16:10-12; 1</w:t>
      </w:r>
      <w:r w:rsidRPr="00076FCF">
        <w:rPr>
          <w:sz w:val="24"/>
          <w:szCs w:val="24"/>
          <w:vertAlign w:val="superscript"/>
        </w:rPr>
        <w:t>st</w:t>
      </w:r>
      <w:r w:rsidRPr="00076FCF">
        <w:rPr>
          <w:sz w:val="24"/>
          <w:szCs w:val="24"/>
        </w:rPr>
        <w:t xml:space="preserve"> Corinthians 1:9;  </w:t>
      </w:r>
      <w:r w:rsidRPr="00076FCF">
        <w:rPr>
          <w:sz w:val="24"/>
          <w:szCs w:val="24"/>
        </w:rPr>
        <w:lastRenderedPageBreak/>
        <w:t>4:1-2;  9:17-18; Hebrews  6:18;  10:23; 13:8;  2</w:t>
      </w:r>
      <w:r w:rsidRPr="00076FCF">
        <w:rPr>
          <w:sz w:val="24"/>
          <w:szCs w:val="24"/>
          <w:vertAlign w:val="superscript"/>
        </w:rPr>
        <w:t>nd</w:t>
      </w:r>
      <w:r w:rsidRPr="00076FCF">
        <w:rPr>
          <w:sz w:val="24"/>
          <w:szCs w:val="24"/>
        </w:rPr>
        <w:t xml:space="preserve"> Timothy 1:14; 2:13; 1</w:t>
      </w:r>
      <w:r w:rsidRPr="00076FCF">
        <w:rPr>
          <w:sz w:val="24"/>
          <w:szCs w:val="24"/>
          <w:vertAlign w:val="superscript"/>
        </w:rPr>
        <w:t>st</w:t>
      </w:r>
      <w:r w:rsidRPr="00076FCF">
        <w:rPr>
          <w:sz w:val="24"/>
          <w:szCs w:val="24"/>
        </w:rPr>
        <w:t xml:space="preserve"> Peter 1:21; Proverbs  11:1, 3, 13; 12:17; 13:11; 16:13; 20:19, 23; 24:26; 25:9, 13; 27:6; Ephesians 4:25; Zechariah 8:16; Matthew 25:14-15, 20-27, 29; 1</w:t>
      </w:r>
      <w:r w:rsidRPr="00076FCF">
        <w:rPr>
          <w:sz w:val="24"/>
          <w:szCs w:val="24"/>
          <w:vertAlign w:val="superscript"/>
        </w:rPr>
        <w:t>st</w:t>
      </w:r>
      <w:r w:rsidRPr="00076FCF">
        <w:rPr>
          <w:sz w:val="24"/>
          <w:szCs w:val="24"/>
        </w:rPr>
        <w:t xml:space="preserve"> Timothy 1:12; 3:8; 6:20; Jude 1:3; Daniel 6:4; 2</w:t>
      </w:r>
      <w:r w:rsidRPr="00076FCF">
        <w:rPr>
          <w:sz w:val="24"/>
          <w:szCs w:val="24"/>
          <w:vertAlign w:val="superscript"/>
        </w:rPr>
        <w:t>nd</w:t>
      </w:r>
      <w:r w:rsidRPr="00076FCF">
        <w:rPr>
          <w:sz w:val="24"/>
          <w:szCs w:val="24"/>
        </w:rPr>
        <w:t xml:space="preserve"> Kings  12:15; 22:7;  Numbers 30:2; Deuteronomy 25:13-16; Leviticus 19:36; Hosea  12:6-7; Micah  6:11-13;  Exodus 18:21; 1</w:t>
      </w:r>
      <w:r w:rsidRPr="00076FCF">
        <w:rPr>
          <w:sz w:val="24"/>
          <w:szCs w:val="24"/>
          <w:vertAlign w:val="superscript"/>
        </w:rPr>
        <w:t>st</w:t>
      </w:r>
      <w:r w:rsidRPr="00076FC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172E1" w:rsidRPr="00076FCF" w:rsidRDefault="007172E1" w:rsidP="007172E1">
      <w:pPr>
        <w:spacing w:line="480" w:lineRule="auto"/>
        <w:jc w:val="both"/>
        <w:rPr>
          <w:sz w:val="24"/>
          <w:szCs w:val="24"/>
        </w:rPr>
      </w:pPr>
      <w:r w:rsidRPr="00076FCF">
        <w:rPr>
          <w:sz w:val="24"/>
          <w:szCs w:val="24"/>
        </w:rPr>
        <w:t>Jesus Christ’s Ministry of Vicarious Repentance</w:t>
      </w:r>
    </w:p>
    <w:p w:rsidR="007172E1" w:rsidRPr="00076FCF" w:rsidRDefault="007172E1" w:rsidP="007172E1">
      <w:pPr>
        <w:spacing w:line="480" w:lineRule="auto"/>
        <w:jc w:val="both"/>
        <w:rPr>
          <w:sz w:val="24"/>
          <w:szCs w:val="24"/>
        </w:rPr>
      </w:pPr>
      <w:r w:rsidRPr="00076FCF">
        <w:rPr>
          <w:sz w:val="24"/>
          <w:szCs w:val="24"/>
        </w:rPr>
        <w:t>Jesus Christ’s vicarious repentance means that He became sin without being sin in 2</w:t>
      </w:r>
      <w:r w:rsidRPr="00076FCF">
        <w:rPr>
          <w:sz w:val="24"/>
          <w:szCs w:val="24"/>
          <w:vertAlign w:val="superscript"/>
        </w:rPr>
        <w:t>nd</w:t>
      </w:r>
      <w:r w:rsidRPr="00076FC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76FCF">
        <w:rPr>
          <w:sz w:val="24"/>
          <w:szCs w:val="24"/>
        </w:rPr>
        <w:lastRenderedPageBreak/>
        <w:t xml:space="preserve">should be as they requested. And He released to them the One they requested, who for rebellion and murder had been thrown into prison, but He delivered Jesus to their will.”          </w:t>
      </w:r>
    </w:p>
    <w:p w:rsidR="007172E1" w:rsidRPr="00076FCF" w:rsidRDefault="007172E1" w:rsidP="007172E1">
      <w:pPr>
        <w:spacing w:line="480" w:lineRule="auto"/>
        <w:jc w:val="both"/>
        <w:rPr>
          <w:sz w:val="24"/>
          <w:szCs w:val="24"/>
        </w:rPr>
      </w:pPr>
      <w:r w:rsidRPr="00076FCF">
        <w:rPr>
          <w:sz w:val="24"/>
          <w:szCs w:val="24"/>
        </w:rPr>
        <w:t>Jesus Christ’s Ministry of being Born of God</w:t>
      </w:r>
    </w:p>
    <w:p w:rsidR="007172E1" w:rsidRPr="00076FCF" w:rsidRDefault="007172E1" w:rsidP="007172E1">
      <w:pPr>
        <w:spacing w:line="480" w:lineRule="auto"/>
        <w:jc w:val="both"/>
        <w:rPr>
          <w:sz w:val="24"/>
          <w:szCs w:val="24"/>
        </w:rPr>
      </w:pPr>
      <w:r w:rsidRPr="00076FC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76FCF">
        <w:rPr>
          <w:sz w:val="24"/>
          <w:szCs w:val="24"/>
          <w:vertAlign w:val="superscript"/>
        </w:rPr>
        <w:t>st</w:t>
      </w:r>
      <w:r w:rsidRPr="00076FCF">
        <w:rPr>
          <w:sz w:val="24"/>
          <w:szCs w:val="24"/>
        </w:rPr>
        <w:t xml:space="preserve"> Peter 1:23 it declares “having been born again, not of corruptible seed but incorruptible, through the word of God which lives and abides forever. Also  in  1</w:t>
      </w:r>
      <w:r w:rsidRPr="00076FCF">
        <w:rPr>
          <w:sz w:val="24"/>
          <w:szCs w:val="24"/>
          <w:vertAlign w:val="superscript"/>
        </w:rPr>
        <w:t>st</w:t>
      </w:r>
      <w:r w:rsidRPr="00076FC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172E1" w:rsidRPr="00076FCF" w:rsidRDefault="007172E1" w:rsidP="007172E1">
      <w:pPr>
        <w:spacing w:line="480" w:lineRule="auto"/>
        <w:jc w:val="both"/>
        <w:rPr>
          <w:sz w:val="24"/>
          <w:szCs w:val="24"/>
        </w:rPr>
      </w:pPr>
      <w:r w:rsidRPr="00076FCF">
        <w:rPr>
          <w:sz w:val="24"/>
          <w:szCs w:val="24"/>
        </w:rPr>
        <w:t>Jesus Christ’s Ministry of the Crown</w:t>
      </w:r>
    </w:p>
    <w:p w:rsidR="007172E1" w:rsidRPr="00076FCF" w:rsidRDefault="007172E1" w:rsidP="007172E1">
      <w:pPr>
        <w:spacing w:line="480" w:lineRule="auto"/>
        <w:jc w:val="both"/>
        <w:rPr>
          <w:vanish/>
          <w:sz w:val="24"/>
          <w:szCs w:val="24"/>
        </w:rPr>
      </w:pPr>
      <w:r w:rsidRPr="00076FC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76FCF">
        <w:rPr>
          <w:sz w:val="24"/>
          <w:szCs w:val="24"/>
        </w:rPr>
        <w:lastRenderedPageBreak/>
        <w:t xml:space="preserve">has certainly earned many crowns (24 Lordships) and He should be commended for His sacrifice on the cross for Mankind.   </w:t>
      </w:r>
      <w:r w:rsidRPr="00076FCF">
        <w:rPr>
          <w:vanish/>
          <w:sz w:val="24"/>
          <w:szCs w:val="24"/>
        </w:rPr>
        <w:t>im. H</w:t>
      </w:r>
    </w:p>
    <w:p w:rsidR="007172E1" w:rsidRPr="00076FCF" w:rsidRDefault="007172E1" w:rsidP="007172E1">
      <w:pPr>
        <w:spacing w:line="480" w:lineRule="auto"/>
        <w:jc w:val="both"/>
        <w:rPr>
          <w:sz w:val="24"/>
          <w:szCs w:val="24"/>
        </w:rPr>
      </w:pPr>
    </w:p>
    <w:p w:rsidR="007172E1" w:rsidRPr="00076FCF" w:rsidRDefault="007172E1" w:rsidP="007172E1">
      <w:pPr>
        <w:spacing w:line="480" w:lineRule="auto"/>
        <w:jc w:val="both"/>
        <w:rPr>
          <w:sz w:val="24"/>
          <w:szCs w:val="24"/>
        </w:rPr>
      </w:pPr>
      <w:r w:rsidRPr="00076FCF">
        <w:rPr>
          <w:sz w:val="24"/>
          <w:szCs w:val="24"/>
        </w:rPr>
        <w:t>Jesus Christ’s Ministry of the Jewish Unpardonable Sin</w:t>
      </w:r>
    </w:p>
    <w:p w:rsidR="007172E1" w:rsidRPr="00076FCF" w:rsidRDefault="007172E1" w:rsidP="007172E1">
      <w:pPr>
        <w:spacing w:line="480" w:lineRule="auto"/>
        <w:jc w:val="both"/>
        <w:rPr>
          <w:sz w:val="24"/>
          <w:szCs w:val="24"/>
        </w:rPr>
      </w:pPr>
      <w:r w:rsidRPr="00076FC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76FCF">
        <w:rPr>
          <w:b/>
          <w:sz w:val="24"/>
          <w:szCs w:val="24"/>
        </w:rPr>
        <w:t>I AM</w:t>
      </w:r>
      <w:r w:rsidRPr="00076FCF">
        <w:rPr>
          <w:sz w:val="24"/>
          <w:szCs w:val="24"/>
        </w:rPr>
        <w:t xml:space="preserve">, because the Jews were accusing Jesus of having a Demon. Also In John 10:20-21 Jesus was accused by the Jews that did not believe, but some said “these are not the words of One who has a Demon. Can a </w:t>
      </w:r>
      <w:r w:rsidRPr="00076FC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172E1" w:rsidRPr="00076FCF" w:rsidRDefault="007172E1" w:rsidP="007172E1">
      <w:pPr>
        <w:spacing w:line="480" w:lineRule="auto"/>
        <w:jc w:val="both"/>
        <w:rPr>
          <w:sz w:val="24"/>
          <w:szCs w:val="24"/>
        </w:rPr>
      </w:pPr>
      <w:r w:rsidRPr="00076FCF">
        <w:rPr>
          <w:sz w:val="24"/>
          <w:szCs w:val="24"/>
        </w:rPr>
        <w:t>Jesus Christ’s Ministry of Meekness</w:t>
      </w:r>
    </w:p>
    <w:p w:rsidR="007172E1" w:rsidRPr="00076FCF" w:rsidRDefault="007172E1" w:rsidP="007172E1">
      <w:pPr>
        <w:spacing w:line="480" w:lineRule="auto"/>
        <w:jc w:val="both"/>
        <w:rPr>
          <w:sz w:val="24"/>
          <w:szCs w:val="24"/>
        </w:rPr>
      </w:pPr>
      <w:r w:rsidRPr="00076FC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76FCF">
        <w:rPr>
          <w:sz w:val="24"/>
          <w:szCs w:val="24"/>
          <w:vertAlign w:val="superscript"/>
        </w:rPr>
        <w:t>st</w:t>
      </w:r>
      <w:r w:rsidRPr="00076FCF">
        <w:rPr>
          <w:sz w:val="24"/>
          <w:szCs w:val="24"/>
        </w:rPr>
        <w:t xml:space="preserve"> year is the year of obscurity in John 1. The 2</w:t>
      </w:r>
      <w:r w:rsidRPr="00076FCF">
        <w:rPr>
          <w:sz w:val="24"/>
          <w:szCs w:val="24"/>
          <w:vertAlign w:val="superscript"/>
        </w:rPr>
        <w:t>nd</w:t>
      </w:r>
      <w:r w:rsidRPr="00076FCF">
        <w:rPr>
          <w:sz w:val="24"/>
          <w:szCs w:val="24"/>
        </w:rPr>
        <w:t xml:space="preserve"> year is the year of popularity in John 2-6. The 3</w:t>
      </w:r>
      <w:r w:rsidRPr="00076FCF">
        <w:rPr>
          <w:sz w:val="24"/>
          <w:szCs w:val="24"/>
          <w:vertAlign w:val="superscript"/>
        </w:rPr>
        <w:t>rd</w:t>
      </w:r>
      <w:r w:rsidRPr="00076FCF">
        <w:rPr>
          <w:sz w:val="24"/>
          <w:szCs w:val="24"/>
        </w:rPr>
        <w:t xml:space="preserve"> year is the year of animosity in John 7-19.    </w:t>
      </w:r>
    </w:p>
    <w:p w:rsidR="007172E1" w:rsidRPr="00076FCF" w:rsidRDefault="007172E1" w:rsidP="007172E1">
      <w:pPr>
        <w:spacing w:line="480" w:lineRule="auto"/>
        <w:jc w:val="center"/>
        <w:rPr>
          <w:sz w:val="24"/>
          <w:szCs w:val="24"/>
        </w:rPr>
      </w:pPr>
      <w:r w:rsidRPr="00076FCF">
        <w:rPr>
          <w:sz w:val="24"/>
          <w:szCs w:val="24"/>
        </w:rPr>
        <w:t>The Lord Jesus’ Office’s</w:t>
      </w:r>
    </w:p>
    <w:p w:rsidR="007172E1" w:rsidRPr="00076FCF" w:rsidRDefault="007172E1" w:rsidP="007172E1">
      <w:pPr>
        <w:spacing w:line="480" w:lineRule="auto"/>
        <w:jc w:val="both"/>
        <w:rPr>
          <w:sz w:val="24"/>
          <w:szCs w:val="24"/>
        </w:rPr>
      </w:pPr>
      <w:r w:rsidRPr="00076FCF">
        <w:rPr>
          <w:sz w:val="24"/>
          <w:szCs w:val="24"/>
        </w:rPr>
        <w:t>Jesus Christ’s Office as a King</w:t>
      </w:r>
    </w:p>
    <w:p w:rsidR="007172E1" w:rsidRPr="00076FCF" w:rsidRDefault="007172E1" w:rsidP="007172E1">
      <w:pPr>
        <w:spacing w:line="480" w:lineRule="auto"/>
        <w:jc w:val="both"/>
        <w:rPr>
          <w:sz w:val="24"/>
          <w:szCs w:val="24"/>
        </w:rPr>
      </w:pPr>
      <w:r w:rsidRPr="00076FC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76FCF">
        <w:rPr>
          <w:sz w:val="24"/>
          <w:szCs w:val="24"/>
          <w:vertAlign w:val="superscript"/>
        </w:rPr>
        <w:t>st</w:t>
      </w:r>
      <w:r w:rsidRPr="00076FC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76FCF">
        <w:rPr>
          <w:sz w:val="24"/>
          <w:szCs w:val="24"/>
        </w:rPr>
        <w:lastRenderedPageBreak/>
        <w:t>lives and deeds in John 17:20-26; Matthew 25:33-40. In Revelation, Jesus is viewed as the King over the Church in Revelation 4:2, 9-11; 5:1, 8-14. At Jesus’ 2</w:t>
      </w:r>
      <w:r w:rsidRPr="00076FCF">
        <w:rPr>
          <w:sz w:val="24"/>
          <w:szCs w:val="24"/>
          <w:vertAlign w:val="superscript"/>
        </w:rPr>
        <w:t>nd</w:t>
      </w:r>
      <w:r w:rsidRPr="00076FCF">
        <w:rPr>
          <w:sz w:val="24"/>
          <w:szCs w:val="24"/>
        </w:rPr>
        <w:t xml:space="preserve"> coming His Kingship will be established &amp; the Enemies will bow to Him as the Messiah in 1</w:t>
      </w:r>
      <w:r w:rsidRPr="00076FCF">
        <w:rPr>
          <w:sz w:val="24"/>
          <w:szCs w:val="24"/>
          <w:vertAlign w:val="superscript"/>
        </w:rPr>
        <w:t>st</w:t>
      </w:r>
      <w:r w:rsidRPr="00076FCF">
        <w:rPr>
          <w:sz w:val="24"/>
          <w:szCs w:val="24"/>
        </w:rPr>
        <w:t xml:space="preserve"> Corinthians 15:25-28. In the end, Jesus’ Kingdom will be turned over to the Father Stephen in 1</w:t>
      </w:r>
      <w:r w:rsidRPr="00076FCF">
        <w:rPr>
          <w:sz w:val="24"/>
          <w:szCs w:val="24"/>
          <w:vertAlign w:val="superscript"/>
        </w:rPr>
        <w:t>st</w:t>
      </w:r>
      <w:r w:rsidRPr="00076FCF">
        <w:rPr>
          <w:sz w:val="24"/>
          <w:szCs w:val="24"/>
        </w:rPr>
        <w:t xml:space="preserve"> Corinthians 15:24. Some scriptures are Matthew 4:17, 23; 12:28, 21:5, 26:64, 28:18; John 1:49; Luke 19:38-40; Acts 17:7; Ephesians 1:20-23; 1</w:t>
      </w:r>
      <w:r w:rsidRPr="00076FCF">
        <w:rPr>
          <w:sz w:val="24"/>
          <w:szCs w:val="24"/>
          <w:vertAlign w:val="superscript"/>
        </w:rPr>
        <w:t>st</w:t>
      </w:r>
      <w:r w:rsidRPr="00076FCF">
        <w:rPr>
          <w:sz w:val="24"/>
          <w:szCs w:val="24"/>
        </w:rPr>
        <w:t xml:space="preserve"> Corinthians 15:25; 2</w:t>
      </w:r>
      <w:r w:rsidRPr="00076FCF">
        <w:rPr>
          <w:sz w:val="24"/>
          <w:szCs w:val="24"/>
          <w:vertAlign w:val="superscript"/>
        </w:rPr>
        <w:t>nd</w:t>
      </w:r>
      <w:r w:rsidRPr="00076FCF">
        <w:rPr>
          <w:sz w:val="24"/>
          <w:szCs w:val="24"/>
        </w:rPr>
        <w:t xml:space="preserve"> Thessalonians 1:7-10 &amp; Revelation 19:11-16. </w:t>
      </w:r>
    </w:p>
    <w:p w:rsidR="007172E1" w:rsidRPr="00076FCF" w:rsidRDefault="007172E1" w:rsidP="007172E1">
      <w:pPr>
        <w:spacing w:line="480" w:lineRule="auto"/>
        <w:jc w:val="both"/>
        <w:rPr>
          <w:sz w:val="24"/>
          <w:szCs w:val="24"/>
        </w:rPr>
      </w:pPr>
      <w:r w:rsidRPr="00076FCF">
        <w:rPr>
          <w:sz w:val="24"/>
          <w:szCs w:val="24"/>
        </w:rPr>
        <w:t>Jesus Christ’s Office as a High Priest</w:t>
      </w:r>
    </w:p>
    <w:p w:rsidR="007172E1" w:rsidRPr="00076FCF" w:rsidRDefault="007172E1" w:rsidP="007172E1">
      <w:pPr>
        <w:spacing w:line="480" w:lineRule="auto"/>
        <w:jc w:val="both"/>
        <w:rPr>
          <w:sz w:val="24"/>
          <w:szCs w:val="24"/>
        </w:rPr>
      </w:pPr>
      <w:r w:rsidRPr="00076FC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76FCF">
        <w:rPr>
          <w:sz w:val="24"/>
          <w:szCs w:val="24"/>
        </w:rPr>
        <w:lastRenderedPageBreak/>
        <w:t>that correspond with intercession (prayer) are Romans 11:2; Acts 25:24. There is One God, and One Mediator which is the Lord Jesus Christ between God and Man in 1</w:t>
      </w:r>
      <w:r w:rsidRPr="00076FCF">
        <w:rPr>
          <w:sz w:val="24"/>
          <w:szCs w:val="24"/>
          <w:vertAlign w:val="superscript"/>
        </w:rPr>
        <w:t>st</w:t>
      </w:r>
      <w:r w:rsidRPr="00076FCF">
        <w:rPr>
          <w:sz w:val="24"/>
          <w:szCs w:val="24"/>
        </w:rPr>
        <w:t xml:space="preserve"> Timothy 2:5. The people will be able to enter into the Kingdom of God if they believe in Jesus in 2</w:t>
      </w:r>
      <w:r w:rsidRPr="00076FCF">
        <w:rPr>
          <w:sz w:val="24"/>
          <w:szCs w:val="24"/>
          <w:vertAlign w:val="superscript"/>
        </w:rPr>
        <w:t>nd</w:t>
      </w:r>
      <w:r w:rsidRPr="00076FCF">
        <w:rPr>
          <w:sz w:val="24"/>
          <w:szCs w:val="24"/>
        </w:rPr>
        <w:t xml:space="preserve"> Corinthians 5:18-20; 1</w:t>
      </w:r>
      <w:r w:rsidRPr="00076FCF">
        <w:rPr>
          <w:sz w:val="24"/>
          <w:szCs w:val="24"/>
          <w:vertAlign w:val="superscript"/>
        </w:rPr>
        <w:t>st</w:t>
      </w:r>
      <w:r w:rsidRPr="00076FC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76FCF">
        <w:rPr>
          <w:sz w:val="24"/>
          <w:szCs w:val="24"/>
          <w:vertAlign w:val="superscript"/>
        </w:rPr>
        <w:t>st</w:t>
      </w:r>
      <w:r w:rsidRPr="00076FCF">
        <w:rPr>
          <w:sz w:val="24"/>
          <w:szCs w:val="24"/>
        </w:rPr>
        <w:t xml:space="preserve"> Peter 2:5. John says that Christians are “Priests who serve God” in Revelation 1:6, 5:10, 20:6.      </w:t>
      </w:r>
    </w:p>
    <w:p w:rsidR="007172E1" w:rsidRPr="00076FCF" w:rsidRDefault="007172E1" w:rsidP="007172E1">
      <w:pPr>
        <w:spacing w:line="480" w:lineRule="auto"/>
        <w:jc w:val="both"/>
        <w:rPr>
          <w:sz w:val="24"/>
          <w:szCs w:val="24"/>
        </w:rPr>
      </w:pPr>
      <w:r w:rsidRPr="00076FCF">
        <w:rPr>
          <w:sz w:val="24"/>
          <w:szCs w:val="24"/>
        </w:rPr>
        <w:t>Jesus Christ’s Office as a Prophet</w:t>
      </w:r>
    </w:p>
    <w:p w:rsidR="007172E1" w:rsidRPr="00076FCF" w:rsidRDefault="007172E1" w:rsidP="007172E1">
      <w:pPr>
        <w:spacing w:line="480" w:lineRule="auto"/>
        <w:jc w:val="both"/>
        <w:rPr>
          <w:sz w:val="24"/>
          <w:szCs w:val="24"/>
        </w:rPr>
      </w:pPr>
      <w:r w:rsidRPr="00076FC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76FCF">
        <w:rPr>
          <w:sz w:val="24"/>
          <w:szCs w:val="24"/>
          <w:vertAlign w:val="superscript"/>
        </w:rPr>
        <w:t>st</w:t>
      </w:r>
      <w:r w:rsidRPr="00076FC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76FC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172E1" w:rsidRPr="00076FCF" w:rsidRDefault="007172E1" w:rsidP="007172E1">
      <w:pPr>
        <w:spacing w:line="480" w:lineRule="auto"/>
        <w:jc w:val="both"/>
        <w:rPr>
          <w:sz w:val="24"/>
          <w:szCs w:val="24"/>
        </w:rPr>
      </w:pPr>
      <w:r w:rsidRPr="00076FCF">
        <w:rPr>
          <w:sz w:val="24"/>
          <w:szCs w:val="24"/>
        </w:rPr>
        <w:t>Jesus Christ’s Death of Atonement</w:t>
      </w:r>
    </w:p>
    <w:p w:rsidR="007172E1" w:rsidRPr="00076FCF" w:rsidRDefault="007172E1" w:rsidP="007172E1">
      <w:pPr>
        <w:spacing w:line="480" w:lineRule="auto"/>
        <w:jc w:val="both"/>
        <w:rPr>
          <w:sz w:val="24"/>
          <w:szCs w:val="24"/>
        </w:rPr>
      </w:pPr>
      <w:r w:rsidRPr="00076FC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76FCF">
        <w:rPr>
          <w:sz w:val="24"/>
          <w:szCs w:val="24"/>
          <w:vertAlign w:val="superscript"/>
        </w:rPr>
        <w:t>st</w:t>
      </w:r>
      <w:r w:rsidRPr="00076FC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76FCF">
        <w:rPr>
          <w:sz w:val="24"/>
          <w:szCs w:val="24"/>
          <w:vertAlign w:val="superscript"/>
        </w:rPr>
        <w:t>st</w:t>
      </w:r>
      <w:r w:rsidRPr="00076FCF">
        <w:rPr>
          <w:sz w:val="24"/>
          <w:szCs w:val="24"/>
        </w:rPr>
        <w:t xml:space="preserve"> Peter 2:24. In this scripture, Jesus Christ became sin </w:t>
      </w:r>
      <w:r w:rsidRPr="00076FCF">
        <w:rPr>
          <w:sz w:val="24"/>
          <w:szCs w:val="24"/>
        </w:rPr>
        <w:lastRenderedPageBreak/>
        <w:t>without being sin in 2</w:t>
      </w:r>
      <w:r w:rsidRPr="00076FCF">
        <w:rPr>
          <w:sz w:val="24"/>
          <w:szCs w:val="24"/>
          <w:vertAlign w:val="superscript"/>
        </w:rPr>
        <w:t>nd</w:t>
      </w:r>
      <w:r w:rsidRPr="00076FC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76FCF">
        <w:rPr>
          <w:sz w:val="24"/>
          <w:szCs w:val="24"/>
          <w:vertAlign w:val="superscript"/>
        </w:rPr>
        <w:t>nd</w:t>
      </w:r>
      <w:r w:rsidRPr="00076FC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76FCF">
        <w:rPr>
          <w:sz w:val="24"/>
          <w:szCs w:val="24"/>
          <w:vertAlign w:val="superscript"/>
        </w:rPr>
        <w:t>st</w:t>
      </w:r>
      <w:r w:rsidRPr="00076FCF">
        <w:rPr>
          <w:sz w:val="24"/>
          <w:szCs w:val="24"/>
        </w:rPr>
        <w:t xml:space="preserve"> John 5:19, Hebrews 2:15 &amp; Romans 6:11, 14. Fourth, is the Propitiation by removing God’s Judgment on sinners. In 1</w:t>
      </w:r>
      <w:r w:rsidRPr="00076FCF">
        <w:rPr>
          <w:sz w:val="24"/>
          <w:szCs w:val="24"/>
          <w:vertAlign w:val="superscript"/>
        </w:rPr>
        <w:t>st</w:t>
      </w:r>
      <w:r w:rsidRPr="00076FC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76FCF">
        <w:rPr>
          <w:sz w:val="24"/>
          <w:szCs w:val="24"/>
          <w:vertAlign w:val="superscript"/>
        </w:rPr>
        <w:t>st</w:t>
      </w:r>
      <w:r w:rsidRPr="00076FCF">
        <w:rPr>
          <w:sz w:val="24"/>
          <w:szCs w:val="24"/>
        </w:rPr>
        <w:t xml:space="preserve"> Peter 2:18-20, 4:6. Jesus preached in Hell to the Saints/Angels (Lords) bound by Satan in 1</w:t>
      </w:r>
      <w:r w:rsidRPr="00076FCF">
        <w:rPr>
          <w:sz w:val="24"/>
          <w:szCs w:val="24"/>
          <w:vertAlign w:val="superscript"/>
        </w:rPr>
        <w:t>st</w:t>
      </w:r>
      <w:r w:rsidRPr="00076FC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76FC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76FCF">
        <w:rPr>
          <w:b/>
          <w:sz w:val="24"/>
          <w:szCs w:val="24"/>
        </w:rPr>
        <w:t>The Lord Yah and His Book on Hell in the Holy Bible</w:t>
      </w:r>
      <w:r w:rsidRPr="00076FCF">
        <w:rPr>
          <w:sz w:val="24"/>
          <w:szCs w:val="24"/>
        </w:rPr>
        <w:t>.”</w:t>
      </w:r>
    </w:p>
    <w:p w:rsidR="007172E1" w:rsidRPr="00076FCF" w:rsidRDefault="007172E1" w:rsidP="007172E1">
      <w:pPr>
        <w:spacing w:line="480" w:lineRule="auto"/>
        <w:jc w:val="both"/>
        <w:rPr>
          <w:sz w:val="24"/>
          <w:szCs w:val="24"/>
        </w:rPr>
      </w:pPr>
      <w:r w:rsidRPr="00076FCF">
        <w:rPr>
          <w:sz w:val="24"/>
          <w:szCs w:val="24"/>
        </w:rPr>
        <w:t>What does the Blood of Jesus accomplish as the Holiest?</w:t>
      </w:r>
    </w:p>
    <w:p w:rsidR="007172E1" w:rsidRPr="00076FCF" w:rsidRDefault="007172E1" w:rsidP="007172E1">
      <w:pPr>
        <w:spacing w:line="480" w:lineRule="auto"/>
        <w:jc w:val="both"/>
        <w:rPr>
          <w:sz w:val="24"/>
          <w:szCs w:val="24"/>
        </w:rPr>
      </w:pPr>
      <w:r w:rsidRPr="00076FC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76FCF">
        <w:rPr>
          <w:sz w:val="24"/>
          <w:szCs w:val="24"/>
          <w:vertAlign w:val="superscript"/>
        </w:rPr>
        <w:t>st</w:t>
      </w:r>
      <w:r w:rsidRPr="00076FCF">
        <w:rPr>
          <w:sz w:val="24"/>
          <w:szCs w:val="24"/>
        </w:rPr>
        <w:t xml:space="preserve"> Corinthians 10:16 says “the cup of blessing which We bless, is it not the communion of the blood of Christ?” Also in 1</w:t>
      </w:r>
      <w:r w:rsidRPr="00076FCF">
        <w:rPr>
          <w:sz w:val="24"/>
          <w:szCs w:val="24"/>
          <w:vertAlign w:val="superscript"/>
        </w:rPr>
        <w:t>st</w:t>
      </w:r>
      <w:r w:rsidRPr="00076FC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76FC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76FCF">
        <w:rPr>
          <w:sz w:val="24"/>
          <w:szCs w:val="24"/>
          <w:vertAlign w:val="superscript"/>
        </w:rPr>
        <w:t>st</w:t>
      </w:r>
      <w:r w:rsidRPr="00076FC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76FCF">
        <w:rPr>
          <w:sz w:val="24"/>
          <w:szCs w:val="24"/>
          <w:vertAlign w:val="superscript"/>
        </w:rPr>
        <w:t>st</w:t>
      </w:r>
      <w:r w:rsidRPr="00076FC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76FCF">
        <w:rPr>
          <w:sz w:val="24"/>
          <w:szCs w:val="24"/>
          <w:vertAlign w:val="superscript"/>
        </w:rPr>
        <w:t>st</w:t>
      </w:r>
      <w:r w:rsidRPr="00076FC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172E1" w:rsidRPr="00076FCF" w:rsidRDefault="007172E1" w:rsidP="007172E1">
      <w:pPr>
        <w:spacing w:line="480" w:lineRule="auto"/>
        <w:jc w:val="both"/>
        <w:rPr>
          <w:sz w:val="24"/>
          <w:szCs w:val="24"/>
        </w:rPr>
      </w:pPr>
      <w:r w:rsidRPr="00076FCF">
        <w:rPr>
          <w:sz w:val="24"/>
          <w:szCs w:val="24"/>
        </w:rPr>
        <w:t>Jesus Christ’s Resurrection and Ascension</w:t>
      </w:r>
    </w:p>
    <w:p w:rsidR="007172E1" w:rsidRPr="00076FCF" w:rsidRDefault="007172E1" w:rsidP="007172E1">
      <w:pPr>
        <w:spacing w:line="480" w:lineRule="auto"/>
        <w:jc w:val="both"/>
        <w:rPr>
          <w:sz w:val="24"/>
          <w:szCs w:val="24"/>
        </w:rPr>
      </w:pPr>
      <w:r w:rsidRPr="00076FC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76FCF">
        <w:rPr>
          <w:sz w:val="24"/>
          <w:szCs w:val="24"/>
          <w:vertAlign w:val="superscript"/>
        </w:rPr>
        <w:t>st</w:t>
      </w:r>
      <w:r w:rsidRPr="00076FCF">
        <w:rPr>
          <w:sz w:val="24"/>
          <w:szCs w:val="24"/>
        </w:rPr>
        <w:t xml:space="preserve"> Corinthians 15:20, 23. By </w:t>
      </w:r>
      <w:r w:rsidRPr="00076FC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76FCF">
        <w:rPr>
          <w:sz w:val="24"/>
          <w:szCs w:val="24"/>
          <w:vertAlign w:val="superscript"/>
        </w:rPr>
        <w:t>st</w:t>
      </w:r>
      <w:r w:rsidRPr="00076FCF">
        <w:rPr>
          <w:sz w:val="24"/>
          <w:szCs w:val="24"/>
        </w:rPr>
        <w:t xml:space="preserve"> Corinthians 15:53. The resurrected body is raised imperishable, glorious, in power and becomes a spiritual body in 1</w:t>
      </w:r>
      <w:r w:rsidRPr="00076FCF">
        <w:rPr>
          <w:sz w:val="24"/>
          <w:szCs w:val="24"/>
          <w:vertAlign w:val="superscript"/>
        </w:rPr>
        <w:t>st</w:t>
      </w:r>
      <w:r w:rsidRPr="00076FC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76FCF">
        <w:rPr>
          <w:sz w:val="24"/>
          <w:szCs w:val="24"/>
          <w:vertAlign w:val="superscript"/>
        </w:rPr>
        <w:t>st</w:t>
      </w:r>
      <w:r w:rsidRPr="00076FCF">
        <w:rPr>
          <w:sz w:val="24"/>
          <w:szCs w:val="24"/>
        </w:rPr>
        <w:t xml:space="preserve"> Corinthians 6:14; Galatians 1:1; Romans 6:4 and Ephesians 1:20. Jesus Christ received the command to “lay it down or to take it again” from the Father (Stephen) in John 10:17-18. Jesus says that </w:t>
      </w:r>
      <w:r w:rsidRPr="00076FCF">
        <w:rPr>
          <w:vanish/>
          <w:sz w:val="24"/>
          <w:szCs w:val="24"/>
        </w:rPr>
        <w:t>eHE is the life and resurrection in Hebrews 7:16; JOhn 11:25. Hehh</w:t>
      </w:r>
      <w:r w:rsidRPr="00076FCF">
        <w:rPr>
          <w:sz w:val="24"/>
          <w:szCs w:val="24"/>
        </w:rPr>
        <w:t xml:space="preserve"> He is the life and resurrection in Hebrews 7:16; John 11:25. Also Jesus’ Resurrection guarantees Our regeneration. Some scriptures are Philippians 3:10; 1</w:t>
      </w:r>
      <w:r w:rsidRPr="00076FCF">
        <w:rPr>
          <w:sz w:val="24"/>
          <w:szCs w:val="24"/>
          <w:vertAlign w:val="superscript"/>
        </w:rPr>
        <w:t>st</w:t>
      </w:r>
      <w:r w:rsidRPr="00076FCF">
        <w:rPr>
          <w:sz w:val="24"/>
          <w:szCs w:val="24"/>
        </w:rPr>
        <w:t xml:space="preserve"> Peter 1:3; Colossians 3:1; Ephesians 1:19-20, 2:5-6; Romans 6:4, 11, 14; 1</w:t>
      </w:r>
      <w:r w:rsidRPr="00076FCF">
        <w:rPr>
          <w:sz w:val="24"/>
          <w:szCs w:val="24"/>
          <w:vertAlign w:val="superscript"/>
        </w:rPr>
        <w:t>st</w:t>
      </w:r>
      <w:r w:rsidRPr="00076FCF">
        <w:rPr>
          <w:sz w:val="24"/>
          <w:szCs w:val="24"/>
        </w:rPr>
        <w:t xml:space="preserve"> Corinthians 15:17,  and  Acts 1:8. Jesus’ Resurrection guarantees Us to have perfect resurrected bodies. There are some scriptures in 1</w:t>
      </w:r>
      <w:r w:rsidRPr="00076FCF">
        <w:rPr>
          <w:sz w:val="24"/>
          <w:szCs w:val="24"/>
          <w:vertAlign w:val="superscript"/>
        </w:rPr>
        <w:t>st</w:t>
      </w:r>
      <w:r w:rsidRPr="00076FCF">
        <w:rPr>
          <w:sz w:val="24"/>
          <w:szCs w:val="24"/>
        </w:rPr>
        <w:t xml:space="preserve"> Corinthians 6:14, 15:12-58; 2</w:t>
      </w:r>
      <w:r w:rsidRPr="00076FCF">
        <w:rPr>
          <w:sz w:val="24"/>
          <w:szCs w:val="24"/>
          <w:vertAlign w:val="superscript"/>
        </w:rPr>
        <w:t>nd</w:t>
      </w:r>
      <w:r w:rsidRPr="00076FC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76FCF">
        <w:rPr>
          <w:sz w:val="24"/>
          <w:szCs w:val="24"/>
        </w:rPr>
        <w:lastRenderedPageBreak/>
        <w:t>Moses’ Law and Elijah’s Law was on the Earth for forty days &amp; nights in Acts 1:3 &amp; was carried up into Heaven in Acts 1:9-11 in around May 21</w:t>
      </w:r>
      <w:r w:rsidRPr="00076FCF">
        <w:rPr>
          <w:sz w:val="24"/>
          <w:szCs w:val="24"/>
          <w:vertAlign w:val="superscript"/>
        </w:rPr>
        <w:t>st</w:t>
      </w:r>
      <w:r w:rsidRPr="00076FCF">
        <w:rPr>
          <w:sz w:val="24"/>
          <w:szCs w:val="24"/>
        </w:rPr>
        <w:t>. Jesus saw Heaven as Stephen did in Acts 7:55-56. Jesus received glory &amp; honor by the Father Stephen in John 17:5; Acts 2:33; 1</w:t>
      </w:r>
      <w:r w:rsidRPr="00076FCF">
        <w:rPr>
          <w:sz w:val="24"/>
          <w:szCs w:val="24"/>
          <w:vertAlign w:val="superscript"/>
        </w:rPr>
        <w:t>st</w:t>
      </w:r>
      <w:r w:rsidRPr="00076FCF">
        <w:rPr>
          <w:sz w:val="24"/>
          <w:szCs w:val="24"/>
        </w:rPr>
        <w:t xml:space="preserve"> Timothy 3:16; Hebrews 1:4; Philippians 2:9 &amp; Revelation 5:12. Jesus sat down on the right hand of the Father Stephen in Psalm 110:1; Ephesians 1:20-21; Hebrews 1:3; 1</w:t>
      </w:r>
      <w:r w:rsidRPr="00076FCF">
        <w:rPr>
          <w:sz w:val="24"/>
          <w:szCs w:val="24"/>
          <w:vertAlign w:val="superscript"/>
        </w:rPr>
        <w:t>st</w:t>
      </w:r>
      <w:r w:rsidRPr="00076FCF">
        <w:rPr>
          <w:sz w:val="24"/>
          <w:szCs w:val="24"/>
        </w:rPr>
        <w:t xml:space="preserve"> Peter 3:22; Acts 2:33, 7:55-56; 1</w:t>
      </w:r>
      <w:r w:rsidRPr="00076FCF">
        <w:rPr>
          <w:sz w:val="24"/>
          <w:szCs w:val="24"/>
          <w:vertAlign w:val="superscript"/>
        </w:rPr>
        <w:t>st</w:t>
      </w:r>
      <w:r w:rsidRPr="00076FCF">
        <w:rPr>
          <w:sz w:val="24"/>
          <w:szCs w:val="24"/>
        </w:rPr>
        <w:t xml:space="preserve"> Corinthians 15:25 &amp; Revelation 2:1. Jesus Ascension is sound doctrine for Man. Some scriptures are Hebrews 2:5-8, 12:1-3; John 14:2-3; 1</w:t>
      </w:r>
      <w:r w:rsidRPr="00076FCF">
        <w:rPr>
          <w:sz w:val="24"/>
          <w:szCs w:val="24"/>
          <w:vertAlign w:val="superscript"/>
        </w:rPr>
        <w:t>st</w:t>
      </w:r>
      <w:r w:rsidRPr="00076FCF">
        <w:rPr>
          <w:sz w:val="24"/>
          <w:szCs w:val="24"/>
        </w:rPr>
        <w:t xml:space="preserve"> Thessalonians 4:17; Ephesians 6:10-18; 2</w:t>
      </w:r>
      <w:r w:rsidRPr="00076FCF">
        <w:rPr>
          <w:sz w:val="24"/>
          <w:szCs w:val="24"/>
          <w:vertAlign w:val="superscript"/>
        </w:rPr>
        <w:t>nd</w:t>
      </w:r>
      <w:r w:rsidRPr="00076FCF">
        <w:rPr>
          <w:sz w:val="24"/>
          <w:szCs w:val="24"/>
        </w:rPr>
        <w:t xml:space="preserve"> Corinthians 10:4; Revelation 2:26-27, 3:21 &amp; 1</w:t>
      </w:r>
      <w:r w:rsidRPr="00076FCF">
        <w:rPr>
          <w:sz w:val="24"/>
          <w:szCs w:val="24"/>
          <w:vertAlign w:val="superscript"/>
        </w:rPr>
        <w:t>st</w:t>
      </w:r>
      <w:r w:rsidRPr="00076FCF">
        <w:rPr>
          <w:sz w:val="24"/>
          <w:szCs w:val="24"/>
        </w:rPr>
        <w:t xml:space="preserve"> Corinthians 6:3. Jesus’ Resurrection is the 1</w:t>
      </w:r>
      <w:r w:rsidRPr="00076FCF">
        <w:rPr>
          <w:sz w:val="24"/>
          <w:szCs w:val="24"/>
          <w:vertAlign w:val="superscript"/>
        </w:rPr>
        <w:t>st</w:t>
      </w:r>
      <w:r w:rsidRPr="00076FCF">
        <w:rPr>
          <w:sz w:val="24"/>
          <w:szCs w:val="24"/>
        </w:rPr>
        <w:t xml:space="preserve"> &amp; foremost Resurrection outside God’s Kingdom by salvation in Acts 26:23. </w:t>
      </w:r>
    </w:p>
    <w:p w:rsidR="007172E1" w:rsidRPr="00076FCF" w:rsidRDefault="007172E1" w:rsidP="007172E1">
      <w:pPr>
        <w:spacing w:line="480" w:lineRule="auto"/>
        <w:jc w:val="both"/>
        <w:rPr>
          <w:sz w:val="24"/>
          <w:szCs w:val="24"/>
        </w:rPr>
      </w:pPr>
      <w:r w:rsidRPr="00076FCF">
        <w:rPr>
          <w:sz w:val="24"/>
          <w:szCs w:val="24"/>
        </w:rPr>
        <w:t>Jesus’ Throne</w:t>
      </w:r>
    </w:p>
    <w:p w:rsidR="007172E1" w:rsidRPr="00076FCF" w:rsidRDefault="007172E1" w:rsidP="007172E1">
      <w:pPr>
        <w:spacing w:line="480" w:lineRule="auto"/>
        <w:jc w:val="both"/>
        <w:rPr>
          <w:sz w:val="24"/>
          <w:szCs w:val="24"/>
        </w:rPr>
      </w:pPr>
      <w:r w:rsidRPr="00076FCF">
        <w:rPr>
          <w:sz w:val="24"/>
          <w:szCs w:val="24"/>
        </w:rPr>
        <w:t>Paul knew a Man in the 3</w:t>
      </w:r>
      <w:r w:rsidRPr="00076FCF">
        <w:rPr>
          <w:sz w:val="24"/>
          <w:szCs w:val="24"/>
          <w:vertAlign w:val="superscript"/>
        </w:rPr>
        <w:t>rd</w:t>
      </w:r>
      <w:r w:rsidRPr="00076FCF">
        <w:rPr>
          <w:sz w:val="24"/>
          <w:szCs w:val="24"/>
        </w:rPr>
        <w:t xml:space="preserve"> Heaven in 2</w:t>
      </w:r>
      <w:r w:rsidRPr="00076FCF">
        <w:rPr>
          <w:sz w:val="24"/>
          <w:szCs w:val="24"/>
          <w:vertAlign w:val="superscript"/>
        </w:rPr>
        <w:t>nd</w:t>
      </w:r>
      <w:r w:rsidRPr="00076FC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76FCF">
        <w:rPr>
          <w:sz w:val="24"/>
          <w:szCs w:val="24"/>
          <w:vertAlign w:val="superscript"/>
        </w:rPr>
        <w:t>rd</w:t>
      </w:r>
      <w:r w:rsidRPr="00076FC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76FCF">
        <w:rPr>
          <w:sz w:val="24"/>
          <w:szCs w:val="24"/>
          <w:vertAlign w:val="superscript"/>
        </w:rPr>
        <w:t>nd</w:t>
      </w:r>
      <w:r w:rsidRPr="00076FC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76FC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76FCF">
        <w:rPr>
          <w:sz w:val="24"/>
          <w:szCs w:val="24"/>
          <w:vertAlign w:val="superscript"/>
        </w:rPr>
        <w:t>nd</w:t>
      </w:r>
      <w:r w:rsidRPr="00076FCF">
        <w:rPr>
          <w:sz w:val="24"/>
          <w:szCs w:val="24"/>
        </w:rPr>
        <w:t xml:space="preserve"> Peter 1:16-21. </w:t>
      </w:r>
    </w:p>
    <w:p w:rsidR="007172E1" w:rsidRPr="00076FCF" w:rsidRDefault="007172E1" w:rsidP="007172E1">
      <w:pPr>
        <w:spacing w:line="480" w:lineRule="auto"/>
        <w:jc w:val="center"/>
        <w:rPr>
          <w:b/>
          <w:sz w:val="24"/>
          <w:szCs w:val="24"/>
        </w:rPr>
      </w:pPr>
      <w:r w:rsidRPr="00076FCF">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172E1" w:rsidRPr="00076FCF" w:rsidRDefault="007172E1" w:rsidP="007172E1">
      <w:pPr>
        <w:spacing w:line="480" w:lineRule="auto"/>
        <w:jc w:val="both"/>
        <w:rPr>
          <w:sz w:val="24"/>
          <w:szCs w:val="24"/>
        </w:rPr>
      </w:pPr>
      <w:r w:rsidRPr="00076FCF">
        <w:rPr>
          <w:sz w:val="24"/>
          <w:szCs w:val="24"/>
        </w:rPr>
        <w:t>The white skin color Lord Michael’s name means “</w:t>
      </w:r>
      <w:r w:rsidRPr="00076FCF">
        <w:rPr>
          <w:b/>
          <w:sz w:val="24"/>
          <w:szCs w:val="24"/>
        </w:rPr>
        <w:t>Who is like Yah in Lordship</w:t>
      </w:r>
      <w:r w:rsidRPr="00076FCF">
        <w:rPr>
          <w:sz w:val="24"/>
          <w:szCs w:val="24"/>
        </w:rPr>
        <w:t>.” The variations of the name is Mikhael, Mikael, Mike, Mikey, Mickey &amp; Mick. The female forms is Michelle, Michele, Michaela, Mechelle, Micheline &amp; Michaelle. The Lord Michael’s Kingdom lasts for a “</w:t>
      </w:r>
      <w:r w:rsidRPr="00076FCF">
        <w:rPr>
          <w:b/>
          <w:sz w:val="24"/>
          <w:szCs w:val="24"/>
        </w:rPr>
        <w:t>Trillion Year Reign</w:t>
      </w:r>
      <w:r w:rsidRPr="00076FCF">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Michael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being resisted 21 days once &amp; translated, then killed </w:t>
      </w:r>
      <w:r w:rsidRPr="00076FCF">
        <w:rPr>
          <w:sz w:val="24"/>
          <w:szCs w:val="24"/>
        </w:rPr>
        <w:lastRenderedPageBreak/>
        <w:t>in Luke 20:35-36, by which all His family was eventually killed, then on the 8</w:t>
      </w:r>
      <w:r w:rsidRPr="00076FCF">
        <w:rPr>
          <w:sz w:val="24"/>
          <w:szCs w:val="24"/>
          <w:vertAlign w:val="superscript"/>
        </w:rPr>
        <w:t>th</w:t>
      </w:r>
      <w:r w:rsidRPr="00076FCF">
        <w:rPr>
          <w:sz w:val="24"/>
          <w:szCs w:val="24"/>
        </w:rPr>
        <w:t xml:space="preserve"> day He was renamed. This eternity only concerns Saturday as the Jewish Michael in Genesis to the Gentile Michael in Luke till it became the Christian Michael in Acts chapter 7.  </w:t>
      </w:r>
    </w:p>
    <w:p w:rsidR="007172E1" w:rsidRPr="00076FCF" w:rsidRDefault="007172E1" w:rsidP="007172E1">
      <w:pPr>
        <w:spacing w:line="480" w:lineRule="auto"/>
        <w:jc w:val="both"/>
        <w:rPr>
          <w:sz w:val="24"/>
          <w:szCs w:val="24"/>
        </w:rPr>
      </w:pPr>
      <w:r w:rsidRPr="00076FC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172E1" w:rsidRPr="00076FCF" w:rsidRDefault="007172E1" w:rsidP="007172E1">
      <w:pPr>
        <w:spacing w:line="480" w:lineRule="auto"/>
        <w:jc w:val="both"/>
        <w:rPr>
          <w:sz w:val="24"/>
          <w:szCs w:val="24"/>
        </w:rPr>
      </w:pPr>
      <w:r w:rsidRPr="00076FCF">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76FCF">
        <w:rPr>
          <w:b/>
          <w:sz w:val="24"/>
          <w:szCs w:val="24"/>
        </w:rPr>
        <w:t>The Garden of Eden that the Lord God Created</w:t>
      </w:r>
      <w:r w:rsidRPr="00076FCF">
        <w:rPr>
          <w:sz w:val="24"/>
          <w:szCs w:val="24"/>
        </w:rPr>
        <w:t>.” The Lord Michael will reign until Revelation 22:16 where the Lord Jesus will take over. If You have any questions on the Angelical Hierarchy, You must get My book called “</w:t>
      </w:r>
      <w:r w:rsidRPr="00076FCF">
        <w:rPr>
          <w:b/>
          <w:sz w:val="24"/>
          <w:szCs w:val="24"/>
        </w:rPr>
        <w:t>The Lord Yahweh &amp; the Whole Angelical Hierarchy in the Holy Bible</w:t>
      </w:r>
      <w:r w:rsidRPr="00076FC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076FCF">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172E1" w:rsidRPr="00076FCF" w:rsidRDefault="007172E1" w:rsidP="007172E1">
      <w:pPr>
        <w:spacing w:line="480" w:lineRule="auto"/>
        <w:jc w:val="both"/>
        <w:rPr>
          <w:sz w:val="24"/>
          <w:szCs w:val="24"/>
        </w:rPr>
      </w:pPr>
      <w:r w:rsidRPr="00076FCF">
        <w:rPr>
          <w:sz w:val="24"/>
          <w:szCs w:val="24"/>
        </w:rPr>
        <w:t>The Lord Michael’s Angelical Hierarchy. In Michael’s Angelical Hierarchy the 1</w:t>
      </w:r>
      <w:r w:rsidRPr="00076FCF">
        <w:rPr>
          <w:sz w:val="24"/>
          <w:szCs w:val="24"/>
          <w:vertAlign w:val="superscript"/>
        </w:rPr>
        <w:t>st</w:t>
      </w:r>
      <w:r w:rsidRPr="00076FCF">
        <w:rPr>
          <w:sz w:val="24"/>
          <w:szCs w:val="24"/>
        </w:rPr>
        <w:t xml:space="preserve"> order is called the </w:t>
      </w:r>
      <w:r w:rsidRPr="00076FCF">
        <w:rPr>
          <w:b/>
          <w:sz w:val="24"/>
          <w:szCs w:val="24"/>
        </w:rPr>
        <w:t>Chalkydir (Phoenixes)</w:t>
      </w:r>
      <w:r w:rsidRPr="00076FCF">
        <w:rPr>
          <w:sz w:val="24"/>
          <w:szCs w:val="24"/>
        </w:rPr>
        <w:t xml:space="preserve"> in 2</w:t>
      </w:r>
      <w:r w:rsidRPr="00076FCF">
        <w:rPr>
          <w:sz w:val="24"/>
          <w:szCs w:val="24"/>
          <w:vertAlign w:val="superscript"/>
        </w:rPr>
        <w:t>nd</w:t>
      </w:r>
      <w:r w:rsidRPr="00076FCF">
        <w:rPr>
          <w:sz w:val="24"/>
          <w:szCs w:val="24"/>
        </w:rPr>
        <w:t xml:space="preserve"> Enoch p. 500. They are closest to Womankind. </w:t>
      </w:r>
      <w:r w:rsidRPr="00076FCF">
        <w:rPr>
          <w:b/>
          <w:sz w:val="24"/>
          <w:szCs w:val="24"/>
        </w:rPr>
        <w:t>The Ministry of the Heavenly Soldiers (Dignitaries)</w:t>
      </w:r>
      <w:r w:rsidRPr="00076FCF">
        <w:rPr>
          <w:sz w:val="24"/>
          <w:szCs w:val="24"/>
        </w:rPr>
        <w:t>: The 2</w:t>
      </w:r>
      <w:r w:rsidRPr="00076FCF">
        <w:rPr>
          <w:sz w:val="24"/>
          <w:szCs w:val="24"/>
          <w:vertAlign w:val="superscript"/>
        </w:rPr>
        <w:t>nd</w:t>
      </w:r>
      <w:r w:rsidRPr="00076FCF">
        <w:rPr>
          <w:sz w:val="24"/>
          <w:szCs w:val="24"/>
        </w:rPr>
        <w:t xml:space="preserve"> order is called </w:t>
      </w:r>
      <w:r w:rsidRPr="00076FCF">
        <w:rPr>
          <w:b/>
          <w:sz w:val="24"/>
          <w:szCs w:val="24"/>
        </w:rPr>
        <w:t>Angels</w:t>
      </w:r>
      <w:r w:rsidRPr="00076FCF">
        <w:rPr>
          <w:sz w:val="24"/>
          <w:szCs w:val="24"/>
        </w:rPr>
        <w:t>. They are the closest to Man. Some scriptures are in 1</w:t>
      </w:r>
      <w:r w:rsidRPr="00076FCF">
        <w:rPr>
          <w:sz w:val="24"/>
          <w:szCs w:val="24"/>
          <w:vertAlign w:val="superscript"/>
        </w:rPr>
        <w:t>st</w:t>
      </w:r>
      <w:r w:rsidRPr="00076FCF">
        <w:rPr>
          <w:sz w:val="24"/>
          <w:szCs w:val="24"/>
        </w:rPr>
        <w:t xml:space="preserve"> King 19:2; Genesis 28:12; Haggai 1:13; Malachi 2:7; 3:1; Job 1:6; 38:7; Psalms 89:5, 7; Daniel 4:13, 17, 23 &amp; 1</w:t>
      </w:r>
      <w:r w:rsidRPr="00076FCF">
        <w:rPr>
          <w:sz w:val="24"/>
          <w:szCs w:val="24"/>
          <w:vertAlign w:val="superscript"/>
        </w:rPr>
        <w:t>st</w:t>
      </w:r>
      <w:r w:rsidRPr="00076FCF">
        <w:rPr>
          <w:sz w:val="24"/>
          <w:szCs w:val="24"/>
        </w:rPr>
        <w:t xml:space="preserve"> Samuel 17:45. The 3</w:t>
      </w:r>
      <w:r w:rsidRPr="00076FCF">
        <w:rPr>
          <w:sz w:val="24"/>
          <w:szCs w:val="24"/>
          <w:vertAlign w:val="superscript"/>
        </w:rPr>
        <w:t>rd</w:t>
      </w:r>
      <w:r w:rsidRPr="00076FCF">
        <w:rPr>
          <w:sz w:val="24"/>
          <w:szCs w:val="24"/>
        </w:rPr>
        <w:t xml:space="preserve"> Order is called </w:t>
      </w:r>
      <w:r w:rsidRPr="00076FCF">
        <w:rPr>
          <w:b/>
          <w:sz w:val="24"/>
          <w:szCs w:val="24"/>
        </w:rPr>
        <w:t>Archangels</w:t>
      </w:r>
      <w:r w:rsidRPr="00076FCF">
        <w:rPr>
          <w:sz w:val="24"/>
          <w:szCs w:val="24"/>
        </w:rPr>
        <w:t xml:space="preserve"> and is the highest level on Earth. They rank first and are called Chiefs. Some scriptures are in 1</w:t>
      </w:r>
      <w:r w:rsidRPr="00076FCF">
        <w:rPr>
          <w:sz w:val="24"/>
          <w:szCs w:val="24"/>
          <w:vertAlign w:val="superscript"/>
        </w:rPr>
        <w:t>st</w:t>
      </w:r>
      <w:r w:rsidRPr="00076FCF">
        <w:rPr>
          <w:sz w:val="24"/>
          <w:szCs w:val="24"/>
        </w:rPr>
        <w:t xml:space="preserve"> Thessalonians 4:16; Jude 9; 2</w:t>
      </w:r>
      <w:r w:rsidRPr="00076FCF">
        <w:rPr>
          <w:sz w:val="24"/>
          <w:szCs w:val="24"/>
          <w:vertAlign w:val="superscript"/>
        </w:rPr>
        <w:t>nd</w:t>
      </w:r>
      <w:r w:rsidRPr="00076FCF">
        <w:rPr>
          <w:sz w:val="24"/>
          <w:szCs w:val="24"/>
        </w:rPr>
        <w:t xml:space="preserve"> Esdras 4:36; John 5:4 &amp; Revelation 12:7-9. The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orders are called </w:t>
      </w:r>
      <w:r w:rsidRPr="00076FCF">
        <w:rPr>
          <w:b/>
          <w:sz w:val="24"/>
          <w:szCs w:val="24"/>
        </w:rPr>
        <w:t>Principalities</w:t>
      </w:r>
      <w:r w:rsidRPr="00076FCF">
        <w:rPr>
          <w:sz w:val="24"/>
          <w:szCs w:val="24"/>
        </w:rPr>
        <w:t xml:space="preserve"> or </w:t>
      </w:r>
      <w:r w:rsidRPr="00076FCF">
        <w:rPr>
          <w:b/>
          <w:sz w:val="24"/>
          <w:szCs w:val="24"/>
        </w:rPr>
        <w:t>Rulers (Princedoms)</w:t>
      </w:r>
      <w:r w:rsidRPr="00076FCF">
        <w:rPr>
          <w:sz w:val="24"/>
          <w:szCs w:val="24"/>
        </w:rPr>
        <w:t>. They are over spiritual warfare of affairs in cities, there ministry breaks strongholds that are against the Father Stephen in 2</w:t>
      </w:r>
      <w:r w:rsidRPr="00076FCF">
        <w:rPr>
          <w:sz w:val="24"/>
          <w:szCs w:val="24"/>
          <w:vertAlign w:val="superscript"/>
        </w:rPr>
        <w:t>nd</w:t>
      </w:r>
      <w:r w:rsidRPr="00076FCF">
        <w:rPr>
          <w:sz w:val="24"/>
          <w:szCs w:val="24"/>
        </w:rPr>
        <w:t xml:space="preserve"> Corinthians 4:7-15; 10:3-5. </w:t>
      </w:r>
    </w:p>
    <w:p w:rsidR="007172E1" w:rsidRPr="00076FCF" w:rsidRDefault="007172E1" w:rsidP="007172E1">
      <w:pPr>
        <w:spacing w:line="480" w:lineRule="auto"/>
        <w:jc w:val="both"/>
        <w:rPr>
          <w:sz w:val="24"/>
          <w:szCs w:val="24"/>
        </w:rPr>
      </w:pPr>
      <w:r w:rsidRPr="00076FCF">
        <w:rPr>
          <w:b/>
          <w:sz w:val="24"/>
          <w:szCs w:val="24"/>
        </w:rPr>
        <w:t>The Ministry of Heavenly Governors (Presidents)</w:t>
      </w:r>
      <w:r w:rsidRPr="00076FCF">
        <w:rPr>
          <w:sz w:val="24"/>
          <w:szCs w:val="24"/>
        </w:rPr>
        <w:t>. The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xml:space="preserve"> orders are called </w:t>
      </w:r>
      <w:r w:rsidRPr="00076FCF">
        <w:rPr>
          <w:b/>
          <w:sz w:val="24"/>
          <w:szCs w:val="24"/>
        </w:rPr>
        <w:t xml:space="preserve">Powers (Potentates) </w:t>
      </w:r>
      <w:r w:rsidRPr="00076FCF">
        <w:rPr>
          <w:sz w:val="24"/>
          <w:szCs w:val="24"/>
        </w:rPr>
        <w:t xml:space="preserve">or </w:t>
      </w:r>
      <w:r w:rsidRPr="00076FCF">
        <w:rPr>
          <w:b/>
          <w:sz w:val="24"/>
          <w:szCs w:val="24"/>
        </w:rPr>
        <w:t>Authorities</w:t>
      </w:r>
      <w:r w:rsidRPr="00076FCF">
        <w:rPr>
          <w:sz w:val="24"/>
          <w:szCs w:val="24"/>
        </w:rPr>
        <w:t>. They fight spiritual warfare over cities, but are at a higher level of glory. Some scriptures are in Ephesians 1:21; 3:10; 6:12; Colossians 1:16; 2:15; Romans 8:38-39; 1</w:t>
      </w:r>
      <w:r w:rsidRPr="00076FCF">
        <w:rPr>
          <w:sz w:val="24"/>
          <w:szCs w:val="24"/>
          <w:vertAlign w:val="superscript"/>
        </w:rPr>
        <w:t>st</w:t>
      </w:r>
      <w:r w:rsidRPr="00076FCF">
        <w:rPr>
          <w:sz w:val="24"/>
          <w:szCs w:val="24"/>
        </w:rPr>
        <w:t xml:space="preserve"> Corinthians 15:24; 1</w:t>
      </w:r>
      <w:r w:rsidRPr="00076FCF">
        <w:rPr>
          <w:sz w:val="24"/>
          <w:szCs w:val="24"/>
          <w:vertAlign w:val="superscript"/>
        </w:rPr>
        <w:t>st</w:t>
      </w:r>
      <w:r w:rsidRPr="00076FCF">
        <w:rPr>
          <w:sz w:val="24"/>
          <w:szCs w:val="24"/>
        </w:rPr>
        <w:t xml:space="preserve"> Peter 3:22 &amp; 2</w:t>
      </w:r>
      <w:r w:rsidRPr="00076FCF">
        <w:rPr>
          <w:sz w:val="24"/>
          <w:szCs w:val="24"/>
          <w:vertAlign w:val="superscript"/>
        </w:rPr>
        <w:t>nd</w:t>
      </w:r>
      <w:r w:rsidRPr="00076FCF">
        <w:rPr>
          <w:sz w:val="24"/>
          <w:szCs w:val="24"/>
        </w:rPr>
        <w:t xml:space="preserve"> Thessalonians 1:7. The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xml:space="preserve"> orders are called </w:t>
      </w:r>
      <w:r w:rsidRPr="00076FCF">
        <w:rPr>
          <w:b/>
          <w:sz w:val="24"/>
          <w:szCs w:val="24"/>
        </w:rPr>
        <w:t xml:space="preserve">Virtues </w:t>
      </w:r>
      <w:r w:rsidRPr="00076FCF">
        <w:rPr>
          <w:sz w:val="24"/>
          <w:szCs w:val="24"/>
        </w:rPr>
        <w:t xml:space="preserve">or </w:t>
      </w:r>
      <w:r w:rsidRPr="00076FCF">
        <w:rPr>
          <w:b/>
          <w:sz w:val="24"/>
          <w:szCs w:val="24"/>
        </w:rPr>
        <w:t>Strongholds</w:t>
      </w:r>
      <w:r w:rsidRPr="00076FCF">
        <w:rPr>
          <w:sz w:val="24"/>
          <w:szCs w:val="24"/>
        </w:rPr>
        <w:t xml:space="preserve">. They attend to the affairs of spiritual wisdom, prayers &amp; the revelation of the knowledge of the Father Stephen &amp; the protection of the Saints (Lords) in Ephesians </w:t>
      </w:r>
      <w:r w:rsidRPr="00076FCF">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orders are called </w:t>
      </w:r>
      <w:r w:rsidRPr="00076FCF">
        <w:rPr>
          <w:b/>
          <w:sz w:val="24"/>
          <w:szCs w:val="24"/>
        </w:rPr>
        <w:t>Dominions (Dominations)</w:t>
      </w:r>
      <w:r w:rsidRPr="00076FCF">
        <w:rPr>
          <w:sz w:val="24"/>
          <w:szCs w:val="24"/>
        </w:rPr>
        <w:t xml:space="preserve"> or </w:t>
      </w:r>
      <w:r w:rsidRPr="00076FCF">
        <w:rPr>
          <w:b/>
          <w:sz w:val="24"/>
          <w:szCs w:val="24"/>
        </w:rPr>
        <w:t xml:space="preserve">Hashmallims </w:t>
      </w:r>
      <w:r w:rsidRPr="00076FCF">
        <w:rPr>
          <w:sz w:val="24"/>
          <w:szCs w:val="24"/>
        </w:rPr>
        <w:t xml:space="preserve">or </w:t>
      </w:r>
      <w:r w:rsidRPr="00076FCF">
        <w:rPr>
          <w:b/>
          <w:sz w:val="24"/>
          <w:szCs w:val="24"/>
        </w:rPr>
        <w:t>Lordships</w:t>
      </w:r>
      <w:r w:rsidRPr="00076FCF">
        <w:rPr>
          <w:sz w:val="24"/>
          <w:szCs w:val="24"/>
        </w:rPr>
        <w:t>. These are they whose spiritual understanding to the Saints (Lords) has authority over negative cosmic powers who resisted the Father Stephen &amp; are made subject to His Creations who fell from there 1</w:t>
      </w:r>
      <w:r w:rsidRPr="00076FCF">
        <w:rPr>
          <w:sz w:val="24"/>
          <w:szCs w:val="24"/>
          <w:vertAlign w:val="superscript"/>
        </w:rPr>
        <w:t>st</w:t>
      </w:r>
      <w:r w:rsidRPr="00076FCF">
        <w:rPr>
          <w:sz w:val="24"/>
          <w:szCs w:val="24"/>
        </w:rPr>
        <w:t xml:space="preserve"> estate or abode. Two scriptures are in Ephesians 1:21 &amp; Colossians 1:16. </w:t>
      </w:r>
    </w:p>
    <w:p w:rsidR="007172E1" w:rsidRPr="00076FCF" w:rsidRDefault="007172E1" w:rsidP="007172E1">
      <w:pPr>
        <w:spacing w:line="480" w:lineRule="auto"/>
        <w:jc w:val="both"/>
        <w:rPr>
          <w:sz w:val="24"/>
          <w:szCs w:val="24"/>
        </w:rPr>
      </w:pPr>
      <w:r w:rsidRPr="00076FCF">
        <w:rPr>
          <w:b/>
          <w:sz w:val="24"/>
          <w:szCs w:val="24"/>
        </w:rPr>
        <w:t>The Ministry of Heavenly Guardians (Protectors)</w:t>
      </w:r>
      <w:r w:rsidRPr="00076FCF">
        <w:rPr>
          <w:sz w:val="24"/>
          <w:szCs w:val="24"/>
        </w:rPr>
        <w:t>. The 13</w:t>
      </w:r>
      <w:r w:rsidRPr="00076FCF">
        <w:rPr>
          <w:sz w:val="24"/>
          <w:szCs w:val="24"/>
          <w:vertAlign w:val="superscript"/>
        </w:rPr>
        <w:t>th</w:t>
      </w:r>
      <w:r w:rsidRPr="00076FCF">
        <w:rPr>
          <w:sz w:val="24"/>
          <w:szCs w:val="24"/>
        </w:rPr>
        <w:t>-18</w:t>
      </w:r>
      <w:r w:rsidRPr="00076FCF">
        <w:rPr>
          <w:sz w:val="24"/>
          <w:szCs w:val="24"/>
          <w:vertAlign w:val="superscript"/>
        </w:rPr>
        <w:t>th</w:t>
      </w:r>
      <w:r w:rsidRPr="00076FCF">
        <w:rPr>
          <w:sz w:val="24"/>
          <w:szCs w:val="24"/>
        </w:rPr>
        <w:t xml:space="preserve"> orders are called </w:t>
      </w:r>
      <w:r w:rsidRPr="00076FCF">
        <w:rPr>
          <w:b/>
          <w:sz w:val="24"/>
          <w:szCs w:val="24"/>
        </w:rPr>
        <w:t>Thrones (Elders)</w:t>
      </w:r>
      <w:r w:rsidRPr="00076FCF">
        <w:rPr>
          <w:sz w:val="24"/>
          <w:szCs w:val="24"/>
        </w:rPr>
        <w:t xml:space="preserve">, </w:t>
      </w:r>
      <w:r w:rsidRPr="00076FCF">
        <w:rPr>
          <w:b/>
          <w:sz w:val="24"/>
          <w:szCs w:val="24"/>
        </w:rPr>
        <w:t>Wheels (Rims)</w:t>
      </w:r>
      <w:r w:rsidRPr="00076FCF">
        <w:rPr>
          <w:sz w:val="24"/>
          <w:szCs w:val="24"/>
        </w:rPr>
        <w:t xml:space="preserve">, </w:t>
      </w:r>
      <w:r w:rsidRPr="00076FCF">
        <w:rPr>
          <w:b/>
          <w:sz w:val="24"/>
          <w:szCs w:val="24"/>
        </w:rPr>
        <w:t>Orphanims</w:t>
      </w:r>
      <w:r w:rsidRPr="00076FCF">
        <w:rPr>
          <w:sz w:val="24"/>
          <w:szCs w:val="24"/>
        </w:rPr>
        <w:t xml:space="preserve">, </w:t>
      </w:r>
      <w:r w:rsidRPr="00076FCF">
        <w:rPr>
          <w:b/>
          <w:sz w:val="24"/>
          <w:szCs w:val="24"/>
        </w:rPr>
        <w:t>Ophde’s</w:t>
      </w:r>
      <w:r w:rsidRPr="00076FCF">
        <w:rPr>
          <w:sz w:val="24"/>
          <w:szCs w:val="24"/>
        </w:rPr>
        <w:t xml:space="preserve">, </w:t>
      </w:r>
      <w:r w:rsidRPr="00076FCF">
        <w:rPr>
          <w:b/>
          <w:sz w:val="24"/>
          <w:szCs w:val="24"/>
        </w:rPr>
        <w:t>Ofanim’s</w:t>
      </w:r>
      <w:r w:rsidRPr="00076FCF">
        <w:rPr>
          <w:sz w:val="24"/>
          <w:szCs w:val="24"/>
        </w:rPr>
        <w:t xml:space="preserve"> or </w:t>
      </w:r>
      <w:r w:rsidRPr="00076FCF">
        <w:rPr>
          <w:b/>
          <w:sz w:val="24"/>
          <w:szCs w:val="24"/>
        </w:rPr>
        <w:t>Gagallims (Many Eyed Ones)</w:t>
      </w:r>
      <w:r w:rsidRPr="00076FC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are called </w:t>
      </w:r>
      <w:r w:rsidRPr="00076FCF">
        <w:rPr>
          <w:b/>
          <w:sz w:val="24"/>
          <w:szCs w:val="24"/>
        </w:rPr>
        <w:t>Burning Ones</w:t>
      </w:r>
      <w:r w:rsidRPr="00076FCF">
        <w:rPr>
          <w:sz w:val="24"/>
          <w:szCs w:val="24"/>
        </w:rPr>
        <w:t xml:space="preserve"> or </w:t>
      </w:r>
      <w:r w:rsidRPr="00076FCF">
        <w:rPr>
          <w:b/>
          <w:sz w:val="24"/>
          <w:szCs w:val="24"/>
        </w:rPr>
        <w:t>Seraphim’s</w:t>
      </w:r>
      <w:r w:rsidRPr="00076FCF">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172E1" w:rsidRPr="00076FCF" w:rsidRDefault="007172E1" w:rsidP="007172E1">
      <w:pPr>
        <w:spacing w:line="480" w:lineRule="auto"/>
        <w:jc w:val="both"/>
        <w:rPr>
          <w:sz w:val="24"/>
          <w:szCs w:val="24"/>
        </w:rPr>
      </w:pPr>
      <w:r w:rsidRPr="00076FCF">
        <w:rPr>
          <w:b/>
          <w:sz w:val="24"/>
          <w:szCs w:val="24"/>
        </w:rPr>
        <w:lastRenderedPageBreak/>
        <w:t>The Ministry of the Heavenly Crown</w:t>
      </w:r>
      <w:r w:rsidRPr="00076FCF">
        <w:rPr>
          <w:sz w:val="24"/>
          <w:szCs w:val="24"/>
        </w:rPr>
        <w:t>. The 23</w:t>
      </w:r>
      <w:r w:rsidRPr="00076FCF">
        <w:rPr>
          <w:sz w:val="24"/>
          <w:szCs w:val="24"/>
          <w:vertAlign w:val="superscript"/>
        </w:rPr>
        <w:t>rd</w:t>
      </w:r>
      <w:r w:rsidRPr="00076FCF">
        <w:rPr>
          <w:sz w:val="24"/>
          <w:szCs w:val="24"/>
        </w:rPr>
        <w:t>/24</w:t>
      </w:r>
      <w:r w:rsidRPr="00076FCF">
        <w:rPr>
          <w:sz w:val="24"/>
          <w:szCs w:val="24"/>
          <w:vertAlign w:val="superscript"/>
        </w:rPr>
        <w:t>th</w:t>
      </w:r>
      <w:r w:rsidRPr="00076FC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76FCF">
        <w:rPr>
          <w:b/>
          <w:i/>
          <w:sz w:val="24"/>
          <w:szCs w:val="24"/>
        </w:rPr>
        <w:t>porniea</w:t>
      </w:r>
      <w:r w:rsidRPr="00076FCF">
        <w:rPr>
          <w:sz w:val="24"/>
          <w:szCs w:val="24"/>
        </w:rPr>
        <w:t xml:space="preserve"> in the temple &amp; the Wicked killed in Ezekiel chapters 2-9.  </w:t>
      </w:r>
    </w:p>
    <w:p w:rsidR="007172E1" w:rsidRPr="00076FCF" w:rsidRDefault="007172E1" w:rsidP="007172E1">
      <w:pPr>
        <w:spacing w:line="480" w:lineRule="auto"/>
        <w:jc w:val="center"/>
        <w:rPr>
          <w:b/>
          <w:sz w:val="24"/>
          <w:szCs w:val="24"/>
        </w:rPr>
      </w:pPr>
      <w:r w:rsidRPr="00076FCF">
        <w:rPr>
          <w:b/>
          <w:sz w:val="24"/>
          <w:szCs w:val="24"/>
        </w:rPr>
        <w:t>The Lord Michael’s Relationships</w:t>
      </w:r>
    </w:p>
    <w:p w:rsidR="007172E1" w:rsidRPr="00076FCF" w:rsidRDefault="007172E1" w:rsidP="007172E1">
      <w:pPr>
        <w:spacing w:line="480" w:lineRule="auto"/>
        <w:jc w:val="both"/>
        <w:rPr>
          <w:sz w:val="24"/>
          <w:szCs w:val="24"/>
        </w:rPr>
      </w:pPr>
      <w:r w:rsidRPr="00076FCF">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076FCF">
        <w:rPr>
          <w:b/>
          <w:sz w:val="24"/>
          <w:szCs w:val="24"/>
        </w:rPr>
        <w:t>Wickedness</w:t>
      </w:r>
      <w:r w:rsidRPr="00076FCF">
        <w:rPr>
          <w:sz w:val="24"/>
          <w:szCs w:val="24"/>
        </w:rPr>
        <w:t xml:space="preserve">” into the basket to bring it to Shinar. The Lord Michael was never authorized to have sexual relationships with other Female Cherubs since in Luke 20:35-36 &amp; Matthew 22:30.  </w:t>
      </w:r>
    </w:p>
    <w:p w:rsidR="007172E1" w:rsidRPr="00076FCF" w:rsidRDefault="007172E1" w:rsidP="007172E1">
      <w:pPr>
        <w:spacing w:line="480" w:lineRule="auto"/>
        <w:jc w:val="both"/>
        <w:rPr>
          <w:sz w:val="24"/>
          <w:szCs w:val="24"/>
        </w:rPr>
      </w:pPr>
      <w:r w:rsidRPr="00076FCF">
        <w:rPr>
          <w:sz w:val="24"/>
          <w:szCs w:val="24"/>
        </w:rPr>
        <w:t>The Lord Michael’s Relationship with Humanity. First, Humans are lower than Angels (Lords) because Angels (Lords) are greater in might and power in 2</w:t>
      </w:r>
      <w:r w:rsidRPr="00076FCF">
        <w:rPr>
          <w:sz w:val="24"/>
          <w:szCs w:val="24"/>
          <w:vertAlign w:val="superscript"/>
        </w:rPr>
        <w:t>nd</w:t>
      </w:r>
      <w:r w:rsidRPr="00076FC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76FCF">
        <w:rPr>
          <w:sz w:val="24"/>
          <w:szCs w:val="24"/>
          <w:vertAlign w:val="superscript"/>
        </w:rPr>
        <w:t>nd</w:t>
      </w:r>
      <w:r w:rsidRPr="00076FCF">
        <w:rPr>
          <w:sz w:val="24"/>
          <w:szCs w:val="24"/>
        </w:rPr>
        <w:t xml:space="preserve"> Corinthians 4:18. Angel (Lords) never die, except once in Luke 20:36. Angel (Lords) do not procreate or have </w:t>
      </w:r>
      <w:r w:rsidRPr="00076FCF">
        <w:rPr>
          <w:sz w:val="24"/>
          <w:szCs w:val="24"/>
        </w:rPr>
        <w:lastRenderedPageBreak/>
        <w:t>sexual relations in Matthew 22:30 &amp; Luke 20:36. What does Angel (Lords) have in common with Humanity? They are creation in Genesis 1:26, they have identities in Genesis 1:27, they are Persons in 1</w:t>
      </w:r>
      <w:r w:rsidRPr="00076FCF">
        <w:rPr>
          <w:sz w:val="24"/>
          <w:szCs w:val="24"/>
          <w:vertAlign w:val="superscript"/>
        </w:rPr>
        <w:t>st</w:t>
      </w:r>
      <w:r w:rsidRPr="00076FCF">
        <w:rPr>
          <w:sz w:val="24"/>
          <w:szCs w:val="24"/>
        </w:rPr>
        <w:t xml:space="preserve"> Peter 1:12 and they always exist in Revelation 22:5 &amp; Matthew 25:41.</w:t>
      </w:r>
    </w:p>
    <w:p w:rsidR="007172E1" w:rsidRPr="00076FCF" w:rsidRDefault="007172E1" w:rsidP="007172E1">
      <w:pPr>
        <w:spacing w:line="480" w:lineRule="auto"/>
        <w:jc w:val="both"/>
        <w:rPr>
          <w:sz w:val="24"/>
          <w:szCs w:val="24"/>
        </w:rPr>
      </w:pPr>
      <w:r w:rsidRPr="00076FC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172E1" w:rsidRPr="00076FCF" w:rsidRDefault="007172E1" w:rsidP="007172E1">
      <w:pPr>
        <w:spacing w:line="480" w:lineRule="auto"/>
        <w:jc w:val="both"/>
        <w:rPr>
          <w:sz w:val="24"/>
          <w:szCs w:val="24"/>
        </w:rPr>
      </w:pPr>
      <w:r w:rsidRPr="00076FCF">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172E1" w:rsidRPr="00076FCF" w:rsidRDefault="007172E1" w:rsidP="007172E1">
      <w:pPr>
        <w:spacing w:line="480" w:lineRule="auto"/>
        <w:jc w:val="center"/>
        <w:rPr>
          <w:b/>
          <w:sz w:val="24"/>
          <w:szCs w:val="24"/>
        </w:rPr>
      </w:pPr>
      <w:r w:rsidRPr="00076FCF">
        <w:rPr>
          <w:b/>
          <w:sz w:val="24"/>
          <w:szCs w:val="24"/>
        </w:rPr>
        <w:t>THE LORD REHOBOAM (THE LADY ABIHAIL THE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white skin color King Rehoboam’s name means “</w:t>
      </w:r>
      <w:r w:rsidRPr="00076FCF">
        <w:rPr>
          <w:b/>
          <w:sz w:val="24"/>
          <w:szCs w:val="24"/>
        </w:rPr>
        <w:t>The Crowned He enlarges the People</w:t>
      </w:r>
      <w:r w:rsidRPr="00076FCF">
        <w:rPr>
          <w:sz w:val="24"/>
          <w:szCs w:val="24"/>
        </w:rPr>
        <w:t xml:space="preserve">.” The variations of the name is Rehav’am, Rehab‘am &amp; Roboam. The Lord James Christ of the Gospel is raised by King Rehoboam. King Rehoboam’s Reign is from 931BC-913BC. King </w:t>
      </w:r>
      <w:r w:rsidRPr="00076FCF">
        <w:rPr>
          <w:sz w:val="24"/>
          <w:szCs w:val="24"/>
        </w:rPr>
        <w:lastRenderedPageBreak/>
        <w:t>Rehoboam’s Kingdom lasts for 17 years in 1</w:t>
      </w:r>
      <w:r w:rsidRPr="00076FCF">
        <w:rPr>
          <w:sz w:val="24"/>
          <w:szCs w:val="24"/>
          <w:vertAlign w:val="superscript"/>
        </w:rPr>
        <w:t>st</w:t>
      </w:r>
      <w:r w:rsidRPr="00076FCF">
        <w:rPr>
          <w:sz w:val="24"/>
          <w:szCs w:val="24"/>
        </w:rPr>
        <w:t xml:space="preserve"> Kings chapter 12; 14:21-31 &amp; 2</w:t>
      </w:r>
      <w:r w:rsidRPr="00076FCF">
        <w:rPr>
          <w:sz w:val="24"/>
          <w:szCs w:val="24"/>
          <w:vertAlign w:val="superscript"/>
        </w:rPr>
        <w:t>nd</w:t>
      </w:r>
      <w:r w:rsidRPr="00076FCF">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Rehoboam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the sexuality with His wives concerning once, by which all His family was eventually killed,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 xml:space="preserve">King Rehoboam‘s birth was in the woodlands of Jerusalem and He died in 915BC. King Rehoboam is the Son of His Father, King Solomon that succeeded to the throne after King Solomon’s death. </w:t>
      </w:r>
    </w:p>
    <w:p w:rsidR="007172E1" w:rsidRPr="00076FCF" w:rsidRDefault="007172E1" w:rsidP="007172E1">
      <w:pPr>
        <w:spacing w:line="480" w:lineRule="auto"/>
        <w:jc w:val="both"/>
        <w:rPr>
          <w:sz w:val="24"/>
          <w:szCs w:val="24"/>
        </w:rPr>
      </w:pPr>
      <w:r w:rsidRPr="00076FC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076FCF">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7172E1" w:rsidRPr="00076FCF" w:rsidRDefault="007172E1" w:rsidP="007172E1">
      <w:pPr>
        <w:spacing w:line="480" w:lineRule="auto"/>
        <w:jc w:val="both"/>
        <w:rPr>
          <w:sz w:val="24"/>
          <w:szCs w:val="24"/>
        </w:rPr>
      </w:pPr>
      <w:r w:rsidRPr="00076FC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172E1" w:rsidRPr="00076FCF" w:rsidRDefault="007172E1" w:rsidP="007172E1">
      <w:pPr>
        <w:spacing w:line="480" w:lineRule="auto"/>
        <w:jc w:val="both"/>
        <w:rPr>
          <w:sz w:val="24"/>
          <w:szCs w:val="24"/>
        </w:rPr>
      </w:pPr>
      <w:r w:rsidRPr="00076FC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172E1" w:rsidRPr="00076FCF" w:rsidRDefault="007172E1" w:rsidP="007172E1">
      <w:pPr>
        <w:spacing w:line="480" w:lineRule="auto"/>
        <w:jc w:val="both"/>
        <w:rPr>
          <w:sz w:val="24"/>
          <w:szCs w:val="24"/>
        </w:rPr>
      </w:pPr>
      <w:r w:rsidRPr="00076FCF">
        <w:rPr>
          <w:sz w:val="24"/>
          <w:szCs w:val="24"/>
        </w:rPr>
        <w:t>King Rehoboam’s Army with the Invasion of Egypt. In the 5</w:t>
      </w:r>
      <w:r w:rsidRPr="00076FCF">
        <w:rPr>
          <w:sz w:val="24"/>
          <w:szCs w:val="24"/>
          <w:vertAlign w:val="superscript"/>
        </w:rPr>
        <w:t>th</w:t>
      </w:r>
      <w:r w:rsidRPr="00076FCF">
        <w:rPr>
          <w:sz w:val="24"/>
          <w:szCs w:val="24"/>
        </w:rPr>
        <w:t xml:space="preserve"> years of King Rehoboam’s reign, Shishaq, King of Egypt brought a huge Army and took many cities. According to Kittle, in 2</w:t>
      </w:r>
      <w:r w:rsidRPr="00076FCF">
        <w:rPr>
          <w:sz w:val="24"/>
          <w:szCs w:val="24"/>
          <w:vertAlign w:val="superscript"/>
        </w:rPr>
        <w:t>nd</w:t>
      </w:r>
      <w:r w:rsidRPr="00076FC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172E1" w:rsidRPr="00076FCF" w:rsidRDefault="007172E1" w:rsidP="007172E1">
      <w:pPr>
        <w:spacing w:line="480" w:lineRule="auto"/>
        <w:jc w:val="both"/>
        <w:rPr>
          <w:sz w:val="24"/>
          <w:szCs w:val="24"/>
        </w:rPr>
      </w:pPr>
      <w:r w:rsidRPr="00076FCF">
        <w:rPr>
          <w:sz w:val="24"/>
          <w:szCs w:val="24"/>
        </w:rPr>
        <w:t xml:space="preserve">King Rehoboam’s Family life. King Rehoboam had 18 Wives and 60 Concubines. His Wives bore Him 26 Sons and 60 Daughters. His Wives in scripture include Mahalath (Mild), the Daughter of </w:t>
      </w:r>
      <w:r w:rsidRPr="00076FCF">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172E1" w:rsidRPr="00076FCF" w:rsidRDefault="007172E1" w:rsidP="007172E1">
      <w:pPr>
        <w:spacing w:line="480" w:lineRule="auto"/>
        <w:jc w:val="both"/>
        <w:rPr>
          <w:sz w:val="24"/>
          <w:szCs w:val="24"/>
        </w:rPr>
      </w:pPr>
      <w:r w:rsidRPr="00076FC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172E1" w:rsidRPr="00076FCF" w:rsidRDefault="007172E1" w:rsidP="007172E1">
      <w:pPr>
        <w:spacing w:line="480" w:lineRule="auto"/>
        <w:jc w:val="center"/>
        <w:rPr>
          <w:b/>
          <w:sz w:val="24"/>
          <w:szCs w:val="24"/>
        </w:rPr>
      </w:pPr>
      <w:r w:rsidRPr="00076FCF">
        <w:rPr>
          <w:b/>
          <w:sz w:val="24"/>
          <w:szCs w:val="24"/>
        </w:rPr>
        <w:t>THE LORD JAMES CHRIST (THE LADY MARY CHRIST THE LADY OF KINGDOMS) WITH THE RANK OF A 5 GOLD STAR GENERAL FOR 40 YEARS</w:t>
      </w:r>
    </w:p>
    <w:p w:rsidR="007172E1" w:rsidRPr="00076FCF" w:rsidRDefault="007172E1" w:rsidP="007172E1">
      <w:pPr>
        <w:spacing w:line="480" w:lineRule="auto"/>
        <w:jc w:val="center"/>
        <w:rPr>
          <w:b/>
          <w:sz w:val="24"/>
          <w:szCs w:val="24"/>
        </w:rPr>
      </w:pPr>
      <w:r w:rsidRPr="00076FCF">
        <w:rPr>
          <w:b/>
          <w:sz w:val="24"/>
          <w:szCs w:val="24"/>
        </w:rPr>
        <w:t>The Lord James Christ’s Identity</w:t>
      </w:r>
    </w:p>
    <w:p w:rsidR="007172E1" w:rsidRPr="00076FCF" w:rsidRDefault="007172E1" w:rsidP="007172E1">
      <w:pPr>
        <w:spacing w:line="480" w:lineRule="auto"/>
        <w:jc w:val="both"/>
        <w:rPr>
          <w:sz w:val="24"/>
          <w:szCs w:val="24"/>
        </w:rPr>
      </w:pPr>
      <w:r w:rsidRPr="00076FCF">
        <w:rPr>
          <w:sz w:val="24"/>
          <w:szCs w:val="24"/>
        </w:rPr>
        <w:t>James’ Birth is unique because He was the eldest after Jesus Christ was Born and the closest to the “</w:t>
      </w:r>
      <w:r w:rsidRPr="00076FCF">
        <w:rPr>
          <w:b/>
          <w:sz w:val="24"/>
          <w:szCs w:val="24"/>
        </w:rPr>
        <w:t>Immaculate Conception</w:t>
      </w:r>
      <w:r w:rsidRPr="00076FCF">
        <w:rPr>
          <w:sz w:val="24"/>
          <w:szCs w:val="24"/>
        </w:rPr>
        <w:t>” with Mary &amp; Joseph first time having “</w:t>
      </w:r>
      <w:r w:rsidRPr="00076FCF">
        <w:rPr>
          <w:b/>
          <w:sz w:val="24"/>
          <w:szCs w:val="24"/>
        </w:rPr>
        <w:t>Holy Divine Love Intercourse</w:t>
      </w:r>
      <w:r w:rsidRPr="00076FCF">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076FCF">
        <w:rPr>
          <w:b/>
          <w:sz w:val="24"/>
          <w:szCs w:val="24"/>
        </w:rPr>
        <w:t>VIRGIN MARY</w:t>
      </w:r>
      <w:r w:rsidRPr="00076FCF">
        <w:rPr>
          <w:sz w:val="24"/>
          <w:szCs w:val="24"/>
        </w:rPr>
        <w:t xml:space="preserve">. She conceived in Her womb, and brought forth a Son and shall call His name </w:t>
      </w:r>
      <w:r w:rsidRPr="00076FCF">
        <w:rPr>
          <w:b/>
          <w:sz w:val="24"/>
          <w:szCs w:val="24"/>
        </w:rPr>
        <w:t>JAMES</w:t>
      </w:r>
      <w:r w:rsidRPr="00076FCF">
        <w:rPr>
          <w:sz w:val="24"/>
          <w:szCs w:val="24"/>
        </w:rPr>
        <w:t xml:space="preserve">. He shall be great and will be called the Son of the </w:t>
      </w:r>
      <w:r w:rsidRPr="00076FCF">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076FCF">
        <w:rPr>
          <w:sz w:val="24"/>
          <w:szCs w:val="24"/>
          <w:vertAlign w:val="superscript"/>
        </w:rPr>
        <w:t>nd</w:t>
      </w:r>
      <w:r w:rsidRPr="00076FCF">
        <w:rPr>
          <w:sz w:val="24"/>
          <w:szCs w:val="24"/>
        </w:rPr>
        <w:t xml:space="preserve"> Born She was respected by the Lord Yah. Mary carried and conceived all Her other Children by “</w:t>
      </w:r>
      <w:r w:rsidRPr="00076FCF">
        <w:rPr>
          <w:b/>
          <w:sz w:val="24"/>
          <w:szCs w:val="24"/>
        </w:rPr>
        <w:t>sharing divine nature</w:t>
      </w:r>
      <w:r w:rsidRPr="00076FCF">
        <w:rPr>
          <w:sz w:val="24"/>
          <w:szCs w:val="24"/>
        </w:rPr>
        <w:t>” also called “</w:t>
      </w:r>
      <w:r w:rsidRPr="00076FCF">
        <w:rPr>
          <w:b/>
          <w:sz w:val="24"/>
          <w:szCs w:val="24"/>
        </w:rPr>
        <w:t>Holy Divine Love Intercourse</w:t>
      </w:r>
      <w:r w:rsidRPr="00076FCF">
        <w:rPr>
          <w:sz w:val="24"/>
          <w:szCs w:val="24"/>
        </w:rPr>
        <w:t>” with Joseph. Holy Divine Intercourse didn’t mean “Sexual Eros  Intercourse” in the tree of the knowledge of good &amp; evil  but  the Divine Nature in the tree of life in Acts 17:28-29 &amp; 2</w:t>
      </w:r>
      <w:r w:rsidRPr="00076FCF">
        <w:rPr>
          <w:sz w:val="24"/>
          <w:szCs w:val="24"/>
          <w:vertAlign w:val="superscript"/>
        </w:rPr>
        <w:t>nd</w:t>
      </w:r>
      <w:r w:rsidRPr="00076FCF">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172E1" w:rsidRPr="00076FCF" w:rsidRDefault="007172E1" w:rsidP="007172E1">
      <w:pPr>
        <w:spacing w:line="480" w:lineRule="auto"/>
        <w:jc w:val="both"/>
        <w:rPr>
          <w:sz w:val="24"/>
          <w:szCs w:val="24"/>
        </w:rPr>
      </w:pPr>
      <w:r w:rsidRPr="00076FCF">
        <w:rPr>
          <w:sz w:val="24"/>
          <w:szCs w:val="24"/>
        </w:rPr>
        <w:t>The Lord James (named on the 8</w:t>
      </w:r>
      <w:r w:rsidRPr="00076FCF">
        <w:rPr>
          <w:sz w:val="24"/>
          <w:szCs w:val="24"/>
          <w:vertAlign w:val="superscript"/>
        </w:rPr>
        <w:t>th</w:t>
      </w:r>
      <w:r w:rsidRPr="00076FCF">
        <w:rPr>
          <w:sz w:val="24"/>
          <w:szCs w:val="24"/>
        </w:rPr>
        <w:t xml:space="preserve"> Day) called the Just (called the Lord &amp; the Law on the 1</w:t>
      </w:r>
      <w:r w:rsidRPr="00076FCF">
        <w:rPr>
          <w:sz w:val="24"/>
          <w:szCs w:val="24"/>
          <w:vertAlign w:val="superscript"/>
        </w:rPr>
        <w:t>st</w:t>
      </w:r>
      <w:r w:rsidRPr="00076FC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James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the Stoning once, by which all His family was eventually killed,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172E1" w:rsidRPr="00076FCF" w:rsidRDefault="007172E1" w:rsidP="007172E1">
      <w:pPr>
        <w:spacing w:line="480" w:lineRule="auto"/>
        <w:jc w:val="both"/>
        <w:rPr>
          <w:sz w:val="24"/>
          <w:szCs w:val="24"/>
        </w:rPr>
      </w:pPr>
      <w:r w:rsidRPr="00076F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172E1" w:rsidRPr="00076FCF" w:rsidRDefault="007172E1" w:rsidP="007172E1">
      <w:pPr>
        <w:spacing w:line="480" w:lineRule="auto"/>
        <w:jc w:val="both"/>
        <w:rPr>
          <w:sz w:val="24"/>
          <w:szCs w:val="24"/>
        </w:rPr>
      </w:pPr>
      <w:r w:rsidRPr="00076FCF">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7172E1" w:rsidRPr="00076FCF" w:rsidRDefault="007172E1" w:rsidP="007172E1">
      <w:pPr>
        <w:spacing w:line="480" w:lineRule="auto"/>
        <w:jc w:val="both"/>
        <w:rPr>
          <w:sz w:val="24"/>
          <w:szCs w:val="24"/>
        </w:rPr>
      </w:pPr>
      <w:r w:rsidRPr="00076F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76FCF">
        <w:rPr>
          <w:sz w:val="24"/>
          <w:szCs w:val="24"/>
          <w:vertAlign w:val="superscript"/>
        </w:rPr>
        <w:t>th</w:t>
      </w:r>
      <w:r w:rsidRPr="00076FCF">
        <w:rPr>
          <w:sz w:val="24"/>
          <w:szCs w:val="24"/>
        </w:rPr>
        <w:t>–Born Son, but 10</w:t>
      </w:r>
      <w:r w:rsidRPr="00076FCF">
        <w:rPr>
          <w:sz w:val="24"/>
          <w:szCs w:val="24"/>
          <w:vertAlign w:val="superscript"/>
        </w:rPr>
        <w:t>th</w:t>
      </w:r>
      <w:r w:rsidRPr="00076FCF">
        <w:rPr>
          <w:sz w:val="24"/>
          <w:szCs w:val="24"/>
        </w:rPr>
        <w:t xml:space="preserve"> in line with Christ as the 1</w:t>
      </w:r>
      <w:r w:rsidRPr="00076FCF">
        <w:rPr>
          <w:sz w:val="24"/>
          <w:szCs w:val="24"/>
          <w:vertAlign w:val="superscript"/>
        </w:rPr>
        <w:t>st</w:t>
      </w:r>
      <w:r w:rsidRPr="00076FCF">
        <w:rPr>
          <w:sz w:val="24"/>
          <w:szCs w:val="24"/>
        </w:rPr>
        <w:t>-Born Son to raise up Christ to sit on His throne which makes 8 to 10 positions) were all Divine Unions done by Joseph and Mary by the Tree of Life.</w:t>
      </w:r>
    </w:p>
    <w:p w:rsidR="007172E1" w:rsidRPr="00076FCF" w:rsidRDefault="007172E1" w:rsidP="007172E1">
      <w:pPr>
        <w:spacing w:line="480" w:lineRule="auto"/>
        <w:jc w:val="both"/>
        <w:rPr>
          <w:sz w:val="24"/>
          <w:szCs w:val="24"/>
        </w:rPr>
      </w:pPr>
      <w:r w:rsidRPr="00076F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76FCF">
        <w:rPr>
          <w:sz w:val="24"/>
          <w:szCs w:val="24"/>
          <w:vertAlign w:val="superscript"/>
        </w:rPr>
        <w:t>nd</w:t>
      </w:r>
      <w:r w:rsidRPr="00076FC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076FCF">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76FCF">
        <w:rPr>
          <w:sz w:val="24"/>
          <w:szCs w:val="24"/>
          <w:vertAlign w:val="superscript"/>
        </w:rPr>
        <w:t>th</w:t>
      </w:r>
      <w:r w:rsidRPr="00076F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76FCF">
        <w:rPr>
          <w:sz w:val="24"/>
          <w:szCs w:val="24"/>
          <w:vertAlign w:val="superscript"/>
        </w:rPr>
        <w:t>nd</w:t>
      </w:r>
      <w:r w:rsidRPr="00076FCF">
        <w:rPr>
          <w:sz w:val="24"/>
          <w:szCs w:val="24"/>
        </w:rPr>
        <w:t xml:space="preserve"> Peter 3:10-13 &amp; Acts 7:60.     </w:t>
      </w:r>
    </w:p>
    <w:p w:rsidR="007172E1" w:rsidRPr="00076FCF" w:rsidRDefault="007172E1" w:rsidP="007172E1">
      <w:pPr>
        <w:spacing w:line="480" w:lineRule="auto"/>
        <w:jc w:val="both"/>
        <w:rPr>
          <w:sz w:val="24"/>
          <w:szCs w:val="24"/>
        </w:rPr>
      </w:pPr>
      <w:r w:rsidRPr="00076FCF">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076FCF">
        <w:rPr>
          <w:sz w:val="24"/>
          <w:szCs w:val="24"/>
          <w:vertAlign w:val="superscript"/>
        </w:rPr>
        <w:t>nd</w:t>
      </w:r>
      <w:r w:rsidRPr="00076FCF">
        <w:rPr>
          <w:sz w:val="24"/>
          <w:szCs w:val="24"/>
        </w:rPr>
        <w:t xml:space="preserve"> Serpent Lucifer in Revelation 2:28 &amp; John 10:34-36 restoring the 1</w:t>
      </w:r>
      <w:r w:rsidRPr="00076FCF">
        <w:rPr>
          <w:sz w:val="24"/>
          <w:szCs w:val="24"/>
          <w:vertAlign w:val="superscript"/>
        </w:rPr>
        <w:t>st</w:t>
      </w:r>
      <w:r w:rsidRPr="00076FCF">
        <w:rPr>
          <w:sz w:val="24"/>
          <w:szCs w:val="24"/>
        </w:rPr>
        <w:t xml:space="preserve"> Serpent Lucifer committing the Eternal Sin in the Law in Isaiah 14:12-21 &amp; Ezekiel 28:15-19 by handling it in the stoning by the Plan of Mercy in James 2:8-13 In Hebrews 1:6 it declares </w:t>
      </w:r>
      <w:r w:rsidRPr="00076FCF">
        <w:rPr>
          <w:sz w:val="24"/>
          <w:szCs w:val="24"/>
        </w:rPr>
        <w:lastRenderedPageBreak/>
        <w:t>“Let all the Angels of God (Innumerable Company) worship Him.” This is called the “</w:t>
      </w:r>
      <w:r w:rsidRPr="00076FCF">
        <w:rPr>
          <w:b/>
          <w:i/>
          <w:sz w:val="24"/>
          <w:szCs w:val="24"/>
        </w:rPr>
        <w:t>Age of the 2</w:t>
      </w:r>
      <w:r w:rsidRPr="00076FCF">
        <w:rPr>
          <w:b/>
          <w:i/>
          <w:sz w:val="24"/>
          <w:szCs w:val="24"/>
          <w:vertAlign w:val="superscript"/>
        </w:rPr>
        <w:t>nd</w:t>
      </w:r>
      <w:r w:rsidRPr="00076FCF">
        <w:rPr>
          <w:b/>
          <w:i/>
          <w:sz w:val="24"/>
          <w:szCs w:val="24"/>
        </w:rPr>
        <w:t xml:space="preserve"> Single Serpent Lucifer</w:t>
      </w:r>
      <w:r w:rsidRPr="00076FCF">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172E1" w:rsidRPr="00076FCF" w:rsidRDefault="007172E1" w:rsidP="007172E1">
      <w:pPr>
        <w:spacing w:line="480" w:lineRule="auto"/>
        <w:jc w:val="center"/>
        <w:rPr>
          <w:b/>
          <w:sz w:val="24"/>
          <w:szCs w:val="24"/>
        </w:rPr>
      </w:pPr>
      <w:r w:rsidRPr="00076FCF">
        <w:rPr>
          <w:b/>
          <w:sz w:val="24"/>
          <w:szCs w:val="24"/>
        </w:rPr>
        <w:t>The Lord James Christ’s Life and Times</w:t>
      </w:r>
    </w:p>
    <w:p w:rsidR="007172E1" w:rsidRPr="00076FCF" w:rsidRDefault="007172E1" w:rsidP="007172E1">
      <w:pPr>
        <w:spacing w:line="480" w:lineRule="auto"/>
        <w:jc w:val="both"/>
        <w:rPr>
          <w:sz w:val="24"/>
          <w:szCs w:val="24"/>
        </w:rPr>
      </w:pPr>
      <w:r w:rsidRPr="00076FC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76FCF">
        <w:rPr>
          <w:b/>
          <w:sz w:val="24"/>
          <w:szCs w:val="24"/>
        </w:rPr>
        <w:t>Camel Knees</w:t>
      </w:r>
      <w:r w:rsidRPr="00076FCF">
        <w:rPr>
          <w:sz w:val="24"/>
          <w:szCs w:val="24"/>
        </w:rPr>
        <w:t xml:space="preserve">” because of the calluses on His knees caused by spending too much time in prayer. The Lord James shows His faith like character in the writing of the Book of James.  </w:t>
      </w:r>
    </w:p>
    <w:p w:rsidR="007172E1" w:rsidRPr="00076FCF" w:rsidRDefault="007172E1" w:rsidP="007172E1">
      <w:pPr>
        <w:spacing w:line="480" w:lineRule="auto"/>
        <w:jc w:val="center"/>
        <w:rPr>
          <w:b/>
          <w:sz w:val="24"/>
          <w:szCs w:val="24"/>
        </w:rPr>
      </w:pPr>
      <w:r w:rsidRPr="00076FCF">
        <w:rPr>
          <w:b/>
          <w:sz w:val="24"/>
          <w:szCs w:val="24"/>
        </w:rPr>
        <w:t>The Lord James Christ’s Roles and Relationships with Christians</w:t>
      </w:r>
    </w:p>
    <w:p w:rsidR="007172E1" w:rsidRPr="00076FCF" w:rsidRDefault="007172E1" w:rsidP="007172E1">
      <w:pPr>
        <w:spacing w:line="480" w:lineRule="auto"/>
        <w:jc w:val="both"/>
        <w:rPr>
          <w:sz w:val="24"/>
          <w:szCs w:val="24"/>
        </w:rPr>
      </w:pPr>
      <w:r w:rsidRPr="00076FCF">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172E1" w:rsidRPr="00076FCF" w:rsidRDefault="007172E1" w:rsidP="007172E1">
      <w:pPr>
        <w:spacing w:line="480" w:lineRule="auto"/>
        <w:jc w:val="center"/>
        <w:rPr>
          <w:b/>
          <w:sz w:val="24"/>
          <w:szCs w:val="24"/>
        </w:rPr>
      </w:pPr>
      <w:r w:rsidRPr="00076FCF">
        <w:rPr>
          <w:b/>
          <w:sz w:val="24"/>
          <w:szCs w:val="24"/>
        </w:rPr>
        <w:t>The Lord James Christ as a Lawgiver &amp; Leader</w:t>
      </w:r>
    </w:p>
    <w:p w:rsidR="007172E1" w:rsidRPr="00076FCF" w:rsidRDefault="007172E1" w:rsidP="007172E1">
      <w:pPr>
        <w:spacing w:line="480" w:lineRule="auto"/>
        <w:jc w:val="both"/>
        <w:rPr>
          <w:sz w:val="24"/>
          <w:szCs w:val="24"/>
        </w:rPr>
      </w:pPr>
      <w:r w:rsidRPr="00076FC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172E1" w:rsidRPr="00076FCF" w:rsidRDefault="007172E1" w:rsidP="007172E1">
      <w:pPr>
        <w:spacing w:line="480" w:lineRule="auto"/>
        <w:jc w:val="center"/>
        <w:rPr>
          <w:b/>
          <w:sz w:val="24"/>
          <w:szCs w:val="24"/>
        </w:rPr>
      </w:pPr>
      <w:r w:rsidRPr="00076FCF">
        <w:rPr>
          <w:b/>
          <w:sz w:val="24"/>
          <w:szCs w:val="24"/>
        </w:rPr>
        <w:t>The Lord James Christ’s Candidacy</w:t>
      </w:r>
    </w:p>
    <w:p w:rsidR="007172E1" w:rsidRPr="00076FCF" w:rsidRDefault="007172E1" w:rsidP="007172E1">
      <w:pPr>
        <w:spacing w:line="480" w:lineRule="auto"/>
        <w:jc w:val="both"/>
        <w:rPr>
          <w:sz w:val="24"/>
          <w:szCs w:val="24"/>
        </w:rPr>
      </w:pPr>
      <w:r w:rsidRPr="00076FC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076FCF">
        <w:rPr>
          <w:sz w:val="24"/>
          <w:szCs w:val="24"/>
        </w:rPr>
        <w:lastRenderedPageBreak/>
        <w:t xml:space="preserve">The Lord James refers to the 12 tribes as the synagogue in James 2:2. He speaks as an Old Testament Prophet in James 5:1. </w:t>
      </w:r>
    </w:p>
    <w:p w:rsidR="007172E1" w:rsidRPr="00076FCF" w:rsidRDefault="007172E1" w:rsidP="007172E1">
      <w:pPr>
        <w:spacing w:line="480" w:lineRule="auto"/>
        <w:jc w:val="center"/>
        <w:rPr>
          <w:b/>
          <w:sz w:val="24"/>
          <w:szCs w:val="24"/>
        </w:rPr>
      </w:pPr>
      <w:r w:rsidRPr="00076FCF">
        <w:rPr>
          <w:b/>
          <w:sz w:val="24"/>
          <w:szCs w:val="24"/>
        </w:rPr>
        <w:t>The Lord James Christ’s Proverbs</w:t>
      </w:r>
    </w:p>
    <w:p w:rsidR="007172E1" w:rsidRPr="00076FCF" w:rsidRDefault="007172E1" w:rsidP="007172E1">
      <w:pPr>
        <w:spacing w:line="480" w:lineRule="auto"/>
        <w:jc w:val="both"/>
        <w:rPr>
          <w:sz w:val="24"/>
          <w:szCs w:val="24"/>
        </w:rPr>
      </w:pPr>
      <w:r w:rsidRPr="00076FC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172E1" w:rsidRPr="00076FCF" w:rsidRDefault="007172E1" w:rsidP="007172E1">
      <w:pPr>
        <w:spacing w:line="480" w:lineRule="auto"/>
        <w:jc w:val="center"/>
        <w:rPr>
          <w:b/>
          <w:sz w:val="24"/>
          <w:szCs w:val="24"/>
        </w:rPr>
      </w:pPr>
      <w:r w:rsidRPr="00076FCF">
        <w:rPr>
          <w:b/>
          <w:sz w:val="24"/>
          <w:szCs w:val="24"/>
        </w:rPr>
        <w:t>The Lord James Christ’s Outranking Epistle</w:t>
      </w:r>
    </w:p>
    <w:p w:rsidR="007172E1" w:rsidRPr="00076FCF" w:rsidRDefault="007172E1" w:rsidP="007172E1">
      <w:pPr>
        <w:spacing w:line="480" w:lineRule="auto"/>
        <w:jc w:val="both"/>
        <w:rPr>
          <w:sz w:val="24"/>
          <w:szCs w:val="24"/>
        </w:rPr>
      </w:pPr>
      <w:r w:rsidRPr="00076FCF">
        <w:rPr>
          <w:sz w:val="24"/>
          <w:szCs w:val="24"/>
        </w:rPr>
        <w:t xml:space="preserve">The Book of James was the first New Testament Epistle to be written &amp; outranks all of Paul’s 14 Epistles in rank and status. The origin of this book was written in Palestine in James 1:11; 3:11, 12; 5:7. </w:t>
      </w:r>
    </w:p>
    <w:p w:rsidR="007172E1" w:rsidRPr="00076FCF" w:rsidRDefault="007172E1" w:rsidP="007172E1">
      <w:pPr>
        <w:spacing w:line="480" w:lineRule="auto"/>
        <w:jc w:val="center"/>
        <w:rPr>
          <w:b/>
          <w:sz w:val="24"/>
          <w:szCs w:val="24"/>
        </w:rPr>
      </w:pPr>
      <w:r w:rsidRPr="00076FCF">
        <w:rPr>
          <w:b/>
          <w:sz w:val="24"/>
          <w:szCs w:val="24"/>
        </w:rPr>
        <w:t>The Lord James Christ’s Business Affairs</w:t>
      </w:r>
    </w:p>
    <w:p w:rsidR="007172E1" w:rsidRPr="00076FCF" w:rsidRDefault="007172E1" w:rsidP="007172E1">
      <w:pPr>
        <w:spacing w:line="480" w:lineRule="auto"/>
        <w:jc w:val="both"/>
        <w:rPr>
          <w:sz w:val="24"/>
          <w:szCs w:val="24"/>
        </w:rPr>
      </w:pPr>
      <w:r w:rsidRPr="00076FC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172E1" w:rsidRPr="00076FCF" w:rsidRDefault="007172E1" w:rsidP="007172E1">
      <w:pPr>
        <w:spacing w:line="480" w:lineRule="auto"/>
        <w:jc w:val="center"/>
        <w:rPr>
          <w:b/>
          <w:sz w:val="24"/>
          <w:szCs w:val="24"/>
        </w:rPr>
      </w:pPr>
      <w:r w:rsidRPr="00076FCF">
        <w:rPr>
          <w:b/>
          <w:sz w:val="24"/>
          <w:szCs w:val="24"/>
        </w:rPr>
        <w:t>The Lord James Christ’s Faith</w:t>
      </w:r>
    </w:p>
    <w:p w:rsidR="007172E1" w:rsidRPr="00076FCF" w:rsidRDefault="007172E1" w:rsidP="007172E1">
      <w:pPr>
        <w:spacing w:line="480" w:lineRule="auto"/>
        <w:jc w:val="both"/>
        <w:rPr>
          <w:sz w:val="24"/>
          <w:szCs w:val="24"/>
        </w:rPr>
      </w:pPr>
      <w:r w:rsidRPr="00076FCF">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172E1" w:rsidRPr="00076FCF" w:rsidRDefault="007172E1" w:rsidP="007172E1">
      <w:pPr>
        <w:spacing w:line="480" w:lineRule="auto"/>
        <w:jc w:val="center"/>
        <w:rPr>
          <w:b/>
          <w:sz w:val="24"/>
          <w:szCs w:val="24"/>
        </w:rPr>
      </w:pPr>
      <w:r w:rsidRPr="00076FCF">
        <w:rPr>
          <w:b/>
          <w:sz w:val="24"/>
          <w:szCs w:val="24"/>
        </w:rPr>
        <w:t>The Lord James Christ’s Strength</w:t>
      </w:r>
    </w:p>
    <w:p w:rsidR="007172E1" w:rsidRPr="00076FCF" w:rsidRDefault="007172E1" w:rsidP="007172E1">
      <w:pPr>
        <w:spacing w:line="480" w:lineRule="auto"/>
        <w:jc w:val="both"/>
        <w:rPr>
          <w:sz w:val="24"/>
          <w:szCs w:val="24"/>
        </w:rPr>
      </w:pPr>
      <w:r w:rsidRPr="00076FC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172E1" w:rsidRPr="00076FCF" w:rsidRDefault="007172E1" w:rsidP="007172E1">
      <w:pPr>
        <w:spacing w:line="480" w:lineRule="auto"/>
        <w:jc w:val="center"/>
        <w:rPr>
          <w:b/>
          <w:sz w:val="24"/>
          <w:szCs w:val="24"/>
        </w:rPr>
      </w:pPr>
      <w:r w:rsidRPr="00076FCF">
        <w:rPr>
          <w:b/>
          <w:sz w:val="24"/>
          <w:szCs w:val="24"/>
        </w:rPr>
        <w:t>The Lord James Christ’s Perfect Law of Liberty</w:t>
      </w:r>
    </w:p>
    <w:p w:rsidR="007172E1" w:rsidRPr="00076FCF" w:rsidRDefault="007172E1" w:rsidP="007172E1">
      <w:pPr>
        <w:spacing w:line="480" w:lineRule="auto"/>
        <w:jc w:val="both"/>
        <w:rPr>
          <w:sz w:val="24"/>
          <w:szCs w:val="24"/>
        </w:rPr>
      </w:pPr>
      <w:r w:rsidRPr="00076FC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172E1" w:rsidRPr="00076FCF" w:rsidRDefault="007172E1" w:rsidP="007172E1">
      <w:pPr>
        <w:spacing w:line="480" w:lineRule="auto"/>
        <w:jc w:val="center"/>
        <w:rPr>
          <w:b/>
          <w:sz w:val="24"/>
          <w:szCs w:val="24"/>
        </w:rPr>
      </w:pPr>
      <w:r w:rsidRPr="00076FCF">
        <w:rPr>
          <w:b/>
          <w:sz w:val="24"/>
          <w:szCs w:val="24"/>
        </w:rPr>
        <w:t>The Lord James Christ’s Royal Law of Agape Love (Omni-Benevolence)</w:t>
      </w:r>
    </w:p>
    <w:p w:rsidR="007172E1" w:rsidRPr="00076FCF" w:rsidRDefault="007172E1" w:rsidP="007172E1">
      <w:pPr>
        <w:spacing w:line="480" w:lineRule="auto"/>
        <w:jc w:val="both"/>
        <w:rPr>
          <w:sz w:val="24"/>
          <w:szCs w:val="24"/>
        </w:rPr>
      </w:pPr>
      <w:r w:rsidRPr="00076FCF">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7172E1" w:rsidRPr="00076FCF" w:rsidRDefault="007172E1" w:rsidP="007172E1">
      <w:pPr>
        <w:spacing w:line="480" w:lineRule="auto"/>
        <w:jc w:val="center"/>
        <w:rPr>
          <w:b/>
          <w:sz w:val="24"/>
          <w:szCs w:val="24"/>
        </w:rPr>
      </w:pPr>
      <w:r w:rsidRPr="00076FCF">
        <w:rPr>
          <w:b/>
          <w:sz w:val="24"/>
          <w:szCs w:val="24"/>
        </w:rPr>
        <w:t>The Lord James Christ’s Faith with Works</w:t>
      </w:r>
    </w:p>
    <w:p w:rsidR="007172E1" w:rsidRPr="00076FCF" w:rsidRDefault="007172E1" w:rsidP="007172E1">
      <w:pPr>
        <w:spacing w:line="480" w:lineRule="auto"/>
        <w:jc w:val="both"/>
        <w:rPr>
          <w:sz w:val="24"/>
          <w:szCs w:val="24"/>
        </w:rPr>
      </w:pPr>
      <w:r w:rsidRPr="00076FC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172E1" w:rsidRPr="00076FCF" w:rsidRDefault="007172E1" w:rsidP="007172E1">
      <w:pPr>
        <w:spacing w:line="480" w:lineRule="auto"/>
        <w:jc w:val="center"/>
        <w:rPr>
          <w:b/>
          <w:sz w:val="24"/>
          <w:szCs w:val="24"/>
        </w:rPr>
      </w:pPr>
      <w:r w:rsidRPr="00076FCF">
        <w:rPr>
          <w:b/>
          <w:sz w:val="24"/>
          <w:szCs w:val="24"/>
        </w:rPr>
        <w:t>The Lord James Christ’s Wisdom &amp; Intelligence</w:t>
      </w:r>
    </w:p>
    <w:p w:rsidR="007172E1" w:rsidRPr="00076FCF" w:rsidRDefault="007172E1" w:rsidP="007172E1">
      <w:pPr>
        <w:spacing w:line="480" w:lineRule="auto"/>
        <w:jc w:val="both"/>
        <w:rPr>
          <w:sz w:val="24"/>
          <w:szCs w:val="24"/>
        </w:rPr>
      </w:pPr>
      <w:r w:rsidRPr="00076FC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76FCF">
        <w:rPr>
          <w:b/>
          <w:sz w:val="24"/>
          <w:szCs w:val="24"/>
        </w:rPr>
        <w:t>Single Lord called Wisdom</w:t>
      </w:r>
      <w:r w:rsidRPr="00076FCF">
        <w:rPr>
          <w:sz w:val="24"/>
          <w:szCs w:val="24"/>
        </w:rPr>
        <w:t>” in “</w:t>
      </w:r>
      <w:r w:rsidRPr="00076FCF">
        <w:rPr>
          <w:b/>
          <w:sz w:val="24"/>
          <w:szCs w:val="24"/>
        </w:rPr>
        <w:t>That Age</w:t>
      </w:r>
      <w:r w:rsidRPr="00076FCF">
        <w:rPr>
          <w:sz w:val="24"/>
          <w:szCs w:val="24"/>
        </w:rPr>
        <w:t xml:space="preserve">” in Luke 20:35-36 &amp; Proverbs 8:22-25 (RSV). Where selfishness and jealousy of wisdom is not from God in James 3:14-16. This refers to the Lord </w:t>
      </w:r>
      <w:r w:rsidRPr="00076FCF">
        <w:rPr>
          <w:sz w:val="24"/>
          <w:szCs w:val="24"/>
        </w:rPr>
        <w:lastRenderedPageBreak/>
        <w:t>Lucifer named the “</w:t>
      </w:r>
      <w:r w:rsidRPr="00076FCF">
        <w:rPr>
          <w:b/>
          <w:sz w:val="24"/>
          <w:szCs w:val="24"/>
        </w:rPr>
        <w:t>Married Lord called Wisdom</w:t>
      </w:r>
      <w:r w:rsidRPr="00076FCF">
        <w:rPr>
          <w:sz w:val="24"/>
          <w:szCs w:val="24"/>
        </w:rPr>
        <w:t>” in “</w:t>
      </w:r>
      <w:r w:rsidRPr="00076FCF">
        <w:rPr>
          <w:b/>
          <w:sz w:val="24"/>
          <w:szCs w:val="24"/>
        </w:rPr>
        <w:t>This Age</w:t>
      </w:r>
      <w:r w:rsidRPr="00076FCF">
        <w:rPr>
          <w:sz w:val="24"/>
          <w:szCs w:val="24"/>
        </w:rPr>
        <w:t xml:space="preserve">” in Luke 20:34, 37-38 &amp; Proverbs 8:22-25 (RSV). </w:t>
      </w:r>
    </w:p>
    <w:p w:rsidR="007172E1" w:rsidRPr="00076FCF" w:rsidRDefault="007172E1" w:rsidP="007172E1">
      <w:pPr>
        <w:spacing w:line="480" w:lineRule="auto"/>
        <w:jc w:val="center"/>
        <w:rPr>
          <w:b/>
          <w:sz w:val="24"/>
          <w:szCs w:val="24"/>
        </w:rPr>
      </w:pPr>
      <w:r w:rsidRPr="00076FCF">
        <w:rPr>
          <w:b/>
          <w:sz w:val="24"/>
          <w:szCs w:val="24"/>
        </w:rPr>
        <w:t>The Lord James Christ’s Kingdom of God</w:t>
      </w:r>
    </w:p>
    <w:p w:rsidR="007172E1" w:rsidRPr="00076FCF" w:rsidRDefault="007172E1" w:rsidP="007172E1">
      <w:pPr>
        <w:spacing w:line="480" w:lineRule="auto"/>
        <w:jc w:val="both"/>
        <w:rPr>
          <w:sz w:val="24"/>
          <w:szCs w:val="24"/>
        </w:rPr>
      </w:pPr>
      <w:r w:rsidRPr="00076FC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076FCF">
        <w:rPr>
          <w:sz w:val="24"/>
          <w:szCs w:val="24"/>
        </w:rPr>
        <w:lastRenderedPageBreak/>
        <w:t>must be ready to face the Lord. The fullness of the “</w:t>
      </w:r>
      <w:r w:rsidRPr="00076FCF">
        <w:rPr>
          <w:b/>
          <w:sz w:val="24"/>
          <w:szCs w:val="24"/>
        </w:rPr>
        <w:t>Great White Throne Judgment</w:t>
      </w:r>
      <w:r w:rsidRPr="00076FCF">
        <w:rPr>
          <w:sz w:val="24"/>
          <w:szCs w:val="24"/>
        </w:rPr>
        <w:t>” is in Revelation 20:5, 11-15. The “</w:t>
      </w:r>
      <w:r w:rsidRPr="00076FCF">
        <w:rPr>
          <w:b/>
          <w:sz w:val="24"/>
          <w:szCs w:val="24"/>
        </w:rPr>
        <w:t>Ancient of Days Throne Judgment</w:t>
      </w:r>
      <w:r w:rsidRPr="00076FCF">
        <w:rPr>
          <w:sz w:val="24"/>
          <w:szCs w:val="24"/>
        </w:rPr>
        <w:t xml:space="preserve">” is in Daniel 7:9-10. </w:t>
      </w:r>
    </w:p>
    <w:p w:rsidR="007172E1" w:rsidRPr="00076FCF" w:rsidRDefault="007172E1" w:rsidP="007172E1">
      <w:pPr>
        <w:spacing w:line="480" w:lineRule="auto"/>
        <w:jc w:val="center"/>
        <w:rPr>
          <w:b/>
          <w:sz w:val="24"/>
          <w:szCs w:val="24"/>
        </w:rPr>
      </w:pPr>
      <w:r w:rsidRPr="00076FCF">
        <w:rPr>
          <w:b/>
          <w:sz w:val="24"/>
          <w:szCs w:val="24"/>
        </w:rPr>
        <w:t>The Lord James Christ’s Identity to the Father Stephen</w:t>
      </w:r>
    </w:p>
    <w:p w:rsidR="007172E1" w:rsidRPr="00076FCF" w:rsidRDefault="007172E1" w:rsidP="007172E1">
      <w:pPr>
        <w:spacing w:line="480" w:lineRule="auto"/>
        <w:jc w:val="both"/>
        <w:rPr>
          <w:sz w:val="24"/>
          <w:szCs w:val="24"/>
        </w:rPr>
      </w:pPr>
      <w:r w:rsidRPr="00076FC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172E1" w:rsidRPr="00076FCF" w:rsidRDefault="007172E1" w:rsidP="007172E1">
      <w:pPr>
        <w:spacing w:line="480" w:lineRule="auto"/>
        <w:jc w:val="center"/>
        <w:rPr>
          <w:b/>
          <w:sz w:val="24"/>
          <w:szCs w:val="24"/>
        </w:rPr>
      </w:pPr>
      <w:r w:rsidRPr="00076FCF">
        <w:rPr>
          <w:b/>
          <w:sz w:val="24"/>
          <w:szCs w:val="24"/>
        </w:rPr>
        <w:t>The Lord James Christ’s Encouragement</w:t>
      </w:r>
    </w:p>
    <w:p w:rsidR="007172E1" w:rsidRPr="00076FCF" w:rsidRDefault="007172E1" w:rsidP="007172E1">
      <w:pPr>
        <w:spacing w:line="480" w:lineRule="auto"/>
        <w:jc w:val="both"/>
        <w:rPr>
          <w:sz w:val="24"/>
          <w:szCs w:val="24"/>
        </w:rPr>
      </w:pPr>
      <w:r w:rsidRPr="00076FCF">
        <w:rPr>
          <w:sz w:val="24"/>
          <w:szCs w:val="24"/>
        </w:rPr>
        <w:t xml:space="preserve">Second, in trials there should be a true word of encouragement, because You should count trials as a joy which produces spiritual maturity, and is God’s way of testing a Christian in James 1:2-8. </w:t>
      </w:r>
    </w:p>
    <w:p w:rsidR="007172E1" w:rsidRPr="00076FCF" w:rsidRDefault="007172E1" w:rsidP="007172E1">
      <w:pPr>
        <w:spacing w:line="480" w:lineRule="auto"/>
        <w:jc w:val="center"/>
        <w:rPr>
          <w:b/>
          <w:sz w:val="24"/>
          <w:szCs w:val="24"/>
        </w:rPr>
      </w:pPr>
      <w:r w:rsidRPr="00076FCF">
        <w:rPr>
          <w:b/>
          <w:sz w:val="24"/>
          <w:szCs w:val="24"/>
        </w:rPr>
        <w:t>The Lord James Christ’s Exaltation</w:t>
      </w:r>
    </w:p>
    <w:p w:rsidR="007172E1" w:rsidRPr="00076FCF" w:rsidRDefault="007172E1" w:rsidP="007172E1">
      <w:pPr>
        <w:spacing w:line="480" w:lineRule="auto"/>
        <w:jc w:val="both"/>
        <w:rPr>
          <w:sz w:val="24"/>
          <w:szCs w:val="24"/>
        </w:rPr>
      </w:pPr>
      <w:r w:rsidRPr="00076FCF">
        <w:rPr>
          <w:sz w:val="24"/>
          <w:szCs w:val="24"/>
        </w:rPr>
        <w:t>Third, Poor Christians are the Ones that God exalts in James 1:9-11. This is because God resists the proud but gives grace to the humble James 4:6.</w:t>
      </w:r>
    </w:p>
    <w:p w:rsidR="007172E1" w:rsidRPr="00076FCF" w:rsidRDefault="007172E1" w:rsidP="007172E1">
      <w:pPr>
        <w:spacing w:line="480" w:lineRule="auto"/>
        <w:jc w:val="center"/>
        <w:rPr>
          <w:b/>
          <w:sz w:val="24"/>
          <w:szCs w:val="24"/>
        </w:rPr>
      </w:pPr>
      <w:r w:rsidRPr="00076FCF">
        <w:rPr>
          <w:b/>
          <w:sz w:val="24"/>
          <w:szCs w:val="24"/>
        </w:rPr>
        <w:t>The Lord James Christ’s Endurance</w:t>
      </w:r>
    </w:p>
    <w:p w:rsidR="007172E1" w:rsidRPr="00076FCF" w:rsidRDefault="007172E1" w:rsidP="007172E1">
      <w:pPr>
        <w:spacing w:line="480" w:lineRule="auto"/>
        <w:jc w:val="both"/>
        <w:rPr>
          <w:sz w:val="24"/>
          <w:szCs w:val="24"/>
        </w:rPr>
      </w:pPr>
      <w:r w:rsidRPr="00076FCF">
        <w:rPr>
          <w:sz w:val="24"/>
          <w:szCs w:val="24"/>
        </w:rPr>
        <w:t xml:space="preserve">Fourth, life is given to the Ones who endure trials. Temptation is the real problem every believer must face, but God has given His best gift, the gift of the new life from the Gospel in James 1:12-18. </w:t>
      </w:r>
    </w:p>
    <w:p w:rsidR="007172E1" w:rsidRPr="00076FCF" w:rsidRDefault="007172E1" w:rsidP="007172E1">
      <w:pPr>
        <w:spacing w:line="480" w:lineRule="auto"/>
        <w:jc w:val="center"/>
        <w:rPr>
          <w:b/>
          <w:sz w:val="24"/>
          <w:szCs w:val="24"/>
        </w:rPr>
      </w:pPr>
      <w:r w:rsidRPr="00076FCF">
        <w:rPr>
          <w:b/>
          <w:sz w:val="24"/>
          <w:szCs w:val="24"/>
        </w:rPr>
        <w:t>The Lord James Christ’s Peace</w:t>
      </w:r>
    </w:p>
    <w:p w:rsidR="007172E1" w:rsidRPr="00076FCF" w:rsidRDefault="007172E1" w:rsidP="007172E1">
      <w:pPr>
        <w:spacing w:line="480" w:lineRule="auto"/>
        <w:jc w:val="both"/>
        <w:rPr>
          <w:sz w:val="24"/>
          <w:szCs w:val="24"/>
        </w:rPr>
      </w:pPr>
      <w:r w:rsidRPr="00076FCF">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172E1" w:rsidRPr="00076FCF" w:rsidRDefault="007172E1" w:rsidP="007172E1">
      <w:pPr>
        <w:spacing w:line="480" w:lineRule="auto"/>
        <w:jc w:val="center"/>
        <w:rPr>
          <w:b/>
          <w:sz w:val="24"/>
          <w:szCs w:val="24"/>
        </w:rPr>
      </w:pPr>
      <w:r w:rsidRPr="00076FCF">
        <w:rPr>
          <w:b/>
          <w:sz w:val="24"/>
          <w:szCs w:val="24"/>
        </w:rPr>
        <w:t>The Lord James Christ’s Heart &amp; Words</w:t>
      </w:r>
    </w:p>
    <w:p w:rsidR="007172E1" w:rsidRPr="00076FCF" w:rsidRDefault="007172E1" w:rsidP="007172E1">
      <w:pPr>
        <w:spacing w:line="480" w:lineRule="auto"/>
        <w:jc w:val="both"/>
        <w:rPr>
          <w:sz w:val="24"/>
          <w:szCs w:val="24"/>
        </w:rPr>
      </w:pPr>
      <w:r w:rsidRPr="00076FC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172E1" w:rsidRPr="00076FCF" w:rsidRDefault="007172E1" w:rsidP="007172E1">
      <w:pPr>
        <w:spacing w:line="480" w:lineRule="auto"/>
        <w:jc w:val="center"/>
        <w:rPr>
          <w:b/>
          <w:sz w:val="24"/>
          <w:szCs w:val="24"/>
        </w:rPr>
      </w:pPr>
      <w:r w:rsidRPr="00076FCF">
        <w:rPr>
          <w:b/>
          <w:sz w:val="24"/>
          <w:szCs w:val="24"/>
        </w:rPr>
        <w:t>The Lord James Christ’s Respect, Reverence, Revering &amp; High Esteem</w:t>
      </w:r>
    </w:p>
    <w:p w:rsidR="007172E1" w:rsidRPr="00076FCF" w:rsidRDefault="007172E1" w:rsidP="007172E1">
      <w:pPr>
        <w:spacing w:line="480" w:lineRule="auto"/>
        <w:jc w:val="both"/>
        <w:rPr>
          <w:sz w:val="24"/>
          <w:szCs w:val="24"/>
        </w:rPr>
      </w:pPr>
      <w:r w:rsidRPr="00076FC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172E1" w:rsidRPr="00076FCF" w:rsidRDefault="007172E1" w:rsidP="007172E1">
      <w:pPr>
        <w:spacing w:line="480" w:lineRule="auto"/>
        <w:jc w:val="center"/>
        <w:rPr>
          <w:b/>
          <w:sz w:val="24"/>
          <w:szCs w:val="24"/>
        </w:rPr>
      </w:pPr>
      <w:r w:rsidRPr="00076FCF">
        <w:rPr>
          <w:b/>
          <w:sz w:val="24"/>
          <w:szCs w:val="24"/>
        </w:rPr>
        <w:t>The Lord James Christ’s Salvation</w:t>
      </w:r>
    </w:p>
    <w:p w:rsidR="007172E1" w:rsidRPr="00076FCF" w:rsidRDefault="007172E1" w:rsidP="007172E1">
      <w:pPr>
        <w:spacing w:line="480" w:lineRule="auto"/>
        <w:jc w:val="both"/>
        <w:rPr>
          <w:sz w:val="24"/>
          <w:szCs w:val="24"/>
        </w:rPr>
      </w:pPr>
      <w:r w:rsidRPr="00076FC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076FCF">
        <w:rPr>
          <w:sz w:val="24"/>
          <w:szCs w:val="24"/>
        </w:rPr>
        <w:lastRenderedPageBreak/>
        <w:t xml:space="preserve">the Father Stephen Our Lord can come like a spy in the night in Revelation 16:15. So faith must have works in James 2:14-26. </w:t>
      </w:r>
    </w:p>
    <w:p w:rsidR="007172E1" w:rsidRPr="00076FCF" w:rsidRDefault="007172E1" w:rsidP="007172E1">
      <w:pPr>
        <w:spacing w:line="480" w:lineRule="auto"/>
        <w:jc w:val="center"/>
        <w:rPr>
          <w:b/>
          <w:sz w:val="24"/>
          <w:szCs w:val="24"/>
        </w:rPr>
      </w:pPr>
      <w:r w:rsidRPr="00076FCF">
        <w:rPr>
          <w:b/>
          <w:sz w:val="24"/>
          <w:szCs w:val="24"/>
        </w:rPr>
        <w:t>The Lord James Christ’s Teaching</w:t>
      </w:r>
    </w:p>
    <w:p w:rsidR="007172E1" w:rsidRPr="00076FCF" w:rsidRDefault="007172E1" w:rsidP="007172E1">
      <w:pPr>
        <w:spacing w:line="480" w:lineRule="auto"/>
        <w:jc w:val="both"/>
        <w:rPr>
          <w:sz w:val="24"/>
          <w:szCs w:val="24"/>
        </w:rPr>
      </w:pPr>
      <w:r w:rsidRPr="00076FC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172E1" w:rsidRPr="00076FCF" w:rsidRDefault="007172E1" w:rsidP="007172E1">
      <w:pPr>
        <w:spacing w:line="480" w:lineRule="auto"/>
        <w:jc w:val="center"/>
        <w:rPr>
          <w:b/>
          <w:sz w:val="24"/>
          <w:szCs w:val="24"/>
        </w:rPr>
      </w:pPr>
      <w:r w:rsidRPr="00076FCF">
        <w:rPr>
          <w:b/>
          <w:sz w:val="24"/>
          <w:szCs w:val="24"/>
        </w:rPr>
        <w:t>The Lord James Christ’s living</w:t>
      </w:r>
    </w:p>
    <w:p w:rsidR="007172E1" w:rsidRPr="00076FCF" w:rsidRDefault="007172E1" w:rsidP="007172E1">
      <w:pPr>
        <w:spacing w:line="480" w:lineRule="auto"/>
        <w:jc w:val="both"/>
        <w:rPr>
          <w:sz w:val="24"/>
          <w:szCs w:val="24"/>
        </w:rPr>
      </w:pPr>
      <w:r w:rsidRPr="00076FCF">
        <w:rPr>
          <w:sz w:val="24"/>
          <w:szCs w:val="24"/>
        </w:rPr>
        <w:t>Tenth, wisdom is right living, but jealousy and selfish ambitions are false in James 3:14-16. The right kind of wisdom will equip You to live holy and to fear Your God.</w:t>
      </w:r>
    </w:p>
    <w:p w:rsidR="007172E1" w:rsidRPr="00076FCF" w:rsidRDefault="007172E1" w:rsidP="007172E1">
      <w:pPr>
        <w:spacing w:line="480" w:lineRule="auto"/>
        <w:jc w:val="center"/>
        <w:rPr>
          <w:b/>
          <w:sz w:val="24"/>
          <w:szCs w:val="24"/>
        </w:rPr>
      </w:pPr>
      <w:r w:rsidRPr="00076FCF">
        <w:rPr>
          <w:b/>
          <w:sz w:val="24"/>
          <w:szCs w:val="24"/>
        </w:rPr>
        <w:t>The Lord James Christ’s Jealousy</w:t>
      </w:r>
    </w:p>
    <w:p w:rsidR="007172E1" w:rsidRPr="00076FCF" w:rsidRDefault="007172E1" w:rsidP="007172E1">
      <w:pPr>
        <w:spacing w:line="480" w:lineRule="auto"/>
        <w:jc w:val="both"/>
        <w:rPr>
          <w:sz w:val="24"/>
          <w:szCs w:val="24"/>
        </w:rPr>
      </w:pPr>
      <w:r w:rsidRPr="00076FC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172E1" w:rsidRPr="00076FCF" w:rsidRDefault="007172E1" w:rsidP="007172E1">
      <w:pPr>
        <w:spacing w:line="480" w:lineRule="auto"/>
        <w:jc w:val="center"/>
        <w:rPr>
          <w:b/>
          <w:sz w:val="24"/>
          <w:szCs w:val="24"/>
        </w:rPr>
      </w:pPr>
      <w:r w:rsidRPr="00076FCF">
        <w:rPr>
          <w:b/>
          <w:sz w:val="24"/>
          <w:szCs w:val="24"/>
        </w:rPr>
        <w:t>The Lord James Christ’s Brotherly Law</w:t>
      </w:r>
    </w:p>
    <w:p w:rsidR="007172E1" w:rsidRPr="00076FCF" w:rsidRDefault="007172E1" w:rsidP="007172E1">
      <w:pPr>
        <w:spacing w:line="480" w:lineRule="auto"/>
        <w:jc w:val="both"/>
        <w:rPr>
          <w:sz w:val="24"/>
          <w:szCs w:val="24"/>
        </w:rPr>
      </w:pPr>
      <w:r w:rsidRPr="00076FCF">
        <w:rPr>
          <w:sz w:val="24"/>
          <w:szCs w:val="24"/>
        </w:rPr>
        <w:t xml:space="preserve">Twelfth, to speak against a Brother or a Sister is to speak against God’s Law and to be a Judge. There is only one Judge, </w:t>
      </w:r>
      <w:r w:rsidRPr="00076FCF">
        <w:rPr>
          <w:b/>
          <w:sz w:val="24"/>
          <w:szCs w:val="24"/>
        </w:rPr>
        <w:t>the Marvelous Lord Yah</w:t>
      </w:r>
      <w:r w:rsidRPr="00076FCF">
        <w:rPr>
          <w:sz w:val="24"/>
          <w:szCs w:val="24"/>
        </w:rPr>
        <w:t xml:space="preserve">. The role of a Christian is not a Judge but the doer of the Law in James 4:11-12. </w:t>
      </w:r>
    </w:p>
    <w:p w:rsidR="007172E1" w:rsidRPr="00076FCF" w:rsidRDefault="007172E1" w:rsidP="007172E1">
      <w:pPr>
        <w:spacing w:line="480" w:lineRule="auto"/>
        <w:jc w:val="center"/>
        <w:rPr>
          <w:b/>
          <w:sz w:val="24"/>
          <w:szCs w:val="24"/>
        </w:rPr>
      </w:pPr>
      <w:r w:rsidRPr="00076FCF">
        <w:rPr>
          <w:b/>
          <w:sz w:val="24"/>
          <w:szCs w:val="24"/>
        </w:rPr>
        <w:t>The Lord James Christ’s Business Traveling</w:t>
      </w:r>
    </w:p>
    <w:p w:rsidR="007172E1" w:rsidRPr="00076FCF" w:rsidRDefault="007172E1" w:rsidP="007172E1">
      <w:pPr>
        <w:spacing w:line="480" w:lineRule="auto"/>
        <w:jc w:val="both"/>
        <w:rPr>
          <w:sz w:val="24"/>
          <w:szCs w:val="24"/>
        </w:rPr>
      </w:pPr>
      <w:r w:rsidRPr="00076FCF">
        <w:rPr>
          <w:sz w:val="24"/>
          <w:szCs w:val="24"/>
        </w:rPr>
        <w:lastRenderedPageBreak/>
        <w:t xml:space="preserve">Thirteenth, live is uncertain. Plans to do business or travel should be done by the will of God. When One knows to do right and does not it is sin in James 4:13-17. </w:t>
      </w:r>
    </w:p>
    <w:p w:rsidR="007172E1" w:rsidRPr="00076FCF" w:rsidRDefault="007172E1" w:rsidP="007172E1">
      <w:pPr>
        <w:spacing w:line="480" w:lineRule="auto"/>
        <w:jc w:val="center"/>
        <w:rPr>
          <w:b/>
          <w:sz w:val="24"/>
          <w:szCs w:val="24"/>
        </w:rPr>
      </w:pPr>
      <w:r w:rsidRPr="00076FCF">
        <w:rPr>
          <w:b/>
          <w:sz w:val="24"/>
          <w:szCs w:val="24"/>
        </w:rPr>
        <w:t>The Lord James Christ’s Judgment against the Rich</w:t>
      </w:r>
    </w:p>
    <w:p w:rsidR="007172E1" w:rsidRPr="00076FCF" w:rsidRDefault="007172E1" w:rsidP="007172E1">
      <w:pPr>
        <w:spacing w:line="480" w:lineRule="auto"/>
        <w:jc w:val="both"/>
        <w:rPr>
          <w:sz w:val="24"/>
          <w:szCs w:val="24"/>
        </w:rPr>
      </w:pPr>
      <w:r w:rsidRPr="00076FC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172E1" w:rsidRPr="00076FCF" w:rsidRDefault="007172E1" w:rsidP="007172E1">
      <w:pPr>
        <w:spacing w:line="480" w:lineRule="auto"/>
        <w:jc w:val="center"/>
        <w:rPr>
          <w:b/>
          <w:sz w:val="24"/>
          <w:szCs w:val="24"/>
        </w:rPr>
      </w:pPr>
      <w:r w:rsidRPr="00076FCF">
        <w:rPr>
          <w:b/>
          <w:sz w:val="24"/>
          <w:szCs w:val="24"/>
        </w:rPr>
        <w:t>The Lord James Christ’s Patience &amp; Communication</w:t>
      </w:r>
    </w:p>
    <w:p w:rsidR="007172E1" w:rsidRPr="00076FCF" w:rsidRDefault="007172E1" w:rsidP="007172E1">
      <w:pPr>
        <w:spacing w:line="480" w:lineRule="auto"/>
        <w:jc w:val="both"/>
        <w:rPr>
          <w:sz w:val="24"/>
          <w:szCs w:val="24"/>
        </w:rPr>
      </w:pPr>
      <w:r w:rsidRPr="00076FCF">
        <w:rPr>
          <w:sz w:val="24"/>
          <w:szCs w:val="24"/>
        </w:rPr>
        <w:t xml:space="preserve">Fifteenth, a Christian must be patient to Christ’s coming. Occupy till I come is the command. Judging or complaining to One Another must cease. There should be a simple “Yes” or “No” in James 5:7-12. </w:t>
      </w:r>
    </w:p>
    <w:p w:rsidR="007172E1" w:rsidRPr="00076FCF" w:rsidRDefault="007172E1" w:rsidP="007172E1">
      <w:pPr>
        <w:spacing w:line="480" w:lineRule="auto"/>
        <w:jc w:val="center"/>
        <w:rPr>
          <w:b/>
          <w:sz w:val="24"/>
          <w:szCs w:val="24"/>
        </w:rPr>
      </w:pPr>
      <w:r w:rsidRPr="00076FCF">
        <w:rPr>
          <w:b/>
          <w:sz w:val="24"/>
          <w:szCs w:val="24"/>
        </w:rPr>
        <w:t>The Lord James Christ’s Prayer of Divine Healing</w:t>
      </w:r>
    </w:p>
    <w:p w:rsidR="007172E1" w:rsidRPr="00076FCF" w:rsidRDefault="007172E1" w:rsidP="007172E1">
      <w:pPr>
        <w:spacing w:line="480" w:lineRule="auto"/>
        <w:jc w:val="both"/>
        <w:rPr>
          <w:sz w:val="24"/>
          <w:szCs w:val="24"/>
        </w:rPr>
      </w:pPr>
      <w:r w:rsidRPr="00076FC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76FCF">
        <w:rPr>
          <w:b/>
          <w:sz w:val="24"/>
          <w:szCs w:val="24"/>
        </w:rPr>
        <w:t>Holy Anointing Oil</w:t>
      </w:r>
      <w:r w:rsidRPr="00076FCF">
        <w:rPr>
          <w:sz w:val="24"/>
          <w:szCs w:val="24"/>
        </w:rPr>
        <w:t xml:space="preserve"> in James 5:13-18. </w:t>
      </w:r>
    </w:p>
    <w:p w:rsidR="007172E1" w:rsidRPr="00076FCF" w:rsidRDefault="007172E1" w:rsidP="007172E1">
      <w:pPr>
        <w:spacing w:line="480" w:lineRule="auto"/>
        <w:jc w:val="center"/>
        <w:rPr>
          <w:b/>
          <w:sz w:val="24"/>
          <w:szCs w:val="24"/>
        </w:rPr>
      </w:pPr>
      <w:r w:rsidRPr="00076FCF">
        <w:rPr>
          <w:b/>
          <w:sz w:val="24"/>
          <w:szCs w:val="24"/>
        </w:rPr>
        <w:t>The Lord James Christ’s Admonishing a Sinning Brother</w:t>
      </w:r>
    </w:p>
    <w:p w:rsidR="007172E1" w:rsidRPr="00076FCF" w:rsidRDefault="007172E1" w:rsidP="007172E1">
      <w:pPr>
        <w:spacing w:line="480" w:lineRule="auto"/>
        <w:jc w:val="both"/>
        <w:rPr>
          <w:sz w:val="24"/>
          <w:szCs w:val="24"/>
        </w:rPr>
      </w:pPr>
      <w:r w:rsidRPr="00076FC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172E1" w:rsidRPr="00076FCF" w:rsidRDefault="007172E1" w:rsidP="007172E1">
      <w:pPr>
        <w:spacing w:line="480" w:lineRule="auto"/>
        <w:jc w:val="center"/>
        <w:rPr>
          <w:b/>
          <w:sz w:val="24"/>
          <w:szCs w:val="24"/>
        </w:rPr>
      </w:pPr>
      <w:r w:rsidRPr="00076FCF">
        <w:rPr>
          <w:b/>
          <w:sz w:val="24"/>
          <w:szCs w:val="24"/>
        </w:rPr>
        <w:lastRenderedPageBreak/>
        <w:t>The Lord James Christ’s Standards for the Lord Man</w:t>
      </w:r>
    </w:p>
    <w:p w:rsidR="007172E1" w:rsidRPr="00076FCF" w:rsidRDefault="007172E1" w:rsidP="007172E1">
      <w:pPr>
        <w:spacing w:line="480" w:lineRule="auto"/>
        <w:jc w:val="both"/>
        <w:rPr>
          <w:sz w:val="24"/>
          <w:szCs w:val="24"/>
        </w:rPr>
      </w:pPr>
      <w:r w:rsidRPr="00076FC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172E1" w:rsidRPr="00076FCF" w:rsidRDefault="007172E1" w:rsidP="007172E1">
      <w:pPr>
        <w:spacing w:line="480" w:lineRule="auto"/>
        <w:jc w:val="center"/>
        <w:rPr>
          <w:b/>
          <w:sz w:val="24"/>
          <w:szCs w:val="24"/>
        </w:rPr>
      </w:pPr>
      <w:r w:rsidRPr="00076FCF">
        <w:rPr>
          <w:b/>
          <w:sz w:val="24"/>
          <w:szCs w:val="24"/>
        </w:rPr>
        <w:t>The Lord James Christ is Stoned to Death</w:t>
      </w:r>
    </w:p>
    <w:p w:rsidR="007172E1" w:rsidRPr="00076FCF" w:rsidRDefault="007172E1" w:rsidP="007172E1">
      <w:pPr>
        <w:spacing w:line="480" w:lineRule="auto"/>
        <w:jc w:val="both"/>
        <w:rPr>
          <w:sz w:val="24"/>
          <w:szCs w:val="24"/>
        </w:rPr>
      </w:pPr>
      <w:r w:rsidRPr="00076FC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172E1" w:rsidRPr="00076FCF" w:rsidRDefault="007172E1" w:rsidP="007172E1">
      <w:pPr>
        <w:spacing w:line="480" w:lineRule="auto"/>
        <w:jc w:val="center"/>
        <w:rPr>
          <w:b/>
          <w:sz w:val="24"/>
          <w:szCs w:val="24"/>
        </w:rPr>
      </w:pPr>
      <w:r w:rsidRPr="00076FCF">
        <w:rPr>
          <w:b/>
          <w:sz w:val="24"/>
          <w:szCs w:val="24"/>
        </w:rPr>
        <w:t>The Blood of the Lord James Christ as the Holiest of All in the Law</w:t>
      </w:r>
    </w:p>
    <w:p w:rsidR="007172E1" w:rsidRPr="00076FCF" w:rsidRDefault="007172E1" w:rsidP="007172E1">
      <w:pPr>
        <w:spacing w:line="480" w:lineRule="auto"/>
        <w:jc w:val="both"/>
        <w:rPr>
          <w:sz w:val="24"/>
          <w:szCs w:val="24"/>
        </w:rPr>
      </w:pPr>
      <w:r w:rsidRPr="00076FCF">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76FCF">
        <w:rPr>
          <w:sz w:val="24"/>
          <w:szCs w:val="24"/>
          <w:vertAlign w:val="superscript"/>
        </w:rPr>
        <w:t>nd</w:t>
      </w:r>
      <w:r w:rsidRPr="00076FCF">
        <w:rPr>
          <w:sz w:val="24"/>
          <w:szCs w:val="24"/>
        </w:rPr>
        <w:t xml:space="preserve"> Maccabees 12:38-45. The blood of the Lord James brings forth mercy in the Law forever in Psalms 21:7.        </w:t>
      </w:r>
    </w:p>
    <w:p w:rsidR="007172E1" w:rsidRPr="00076FCF" w:rsidRDefault="007172E1" w:rsidP="007172E1">
      <w:pPr>
        <w:spacing w:line="480" w:lineRule="auto"/>
        <w:jc w:val="center"/>
        <w:rPr>
          <w:b/>
          <w:sz w:val="24"/>
          <w:szCs w:val="24"/>
        </w:rPr>
      </w:pPr>
      <w:r w:rsidRPr="00076FCF">
        <w:rPr>
          <w:b/>
          <w:sz w:val="24"/>
          <w:szCs w:val="24"/>
        </w:rPr>
        <w:t>The Lord James Christ’s Resurrection and Throne</w:t>
      </w:r>
    </w:p>
    <w:p w:rsidR="007172E1" w:rsidRPr="00076FCF" w:rsidRDefault="007172E1" w:rsidP="007172E1">
      <w:pPr>
        <w:spacing w:line="480" w:lineRule="auto"/>
        <w:rPr>
          <w:sz w:val="24"/>
          <w:szCs w:val="24"/>
        </w:rPr>
      </w:pPr>
      <w:r w:rsidRPr="00076FCF">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172E1" w:rsidRPr="00076FCF" w:rsidRDefault="007172E1" w:rsidP="007172E1">
      <w:pPr>
        <w:spacing w:line="480" w:lineRule="auto"/>
        <w:jc w:val="center"/>
        <w:rPr>
          <w:b/>
          <w:sz w:val="24"/>
          <w:szCs w:val="24"/>
        </w:rPr>
      </w:pPr>
      <w:r w:rsidRPr="00076FCF">
        <w:rPr>
          <w:b/>
          <w:sz w:val="24"/>
          <w:szCs w:val="24"/>
        </w:rPr>
        <w:t>THE LORD LUCIFER (THE LORD LUCIFER’S LADY OF KINGDOMS) WITH THE RANK OF GENERAL OR HIGHER FOR 40 YEARS [THIS IS IN BOOK ABOVE]</w:t>
      </w:r>
    </w:p>
    <w:p w:rsidR="007172E1" w:rsidRPr="00076FCF" w:rsidRDefault="007172E1" w:rsidP="007172E1">
      <w:pPr>
        <w:spacing w:line="480" w:lineRule="auto"/>
        <w:jc w:val="center"/>
        <w:rPr>
          <w:b/>
          <w:sz w:val="24"/>
          <w:szCs w:val="24"/>
        </w:rPr>
      </w:pPr>
      <w:r w:rsidRPr="00076FCF">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7172E1" w:rsidRPr="00076FCF" w:rsidRDefault="007172E1" w:rsidP="007172E1">
      <w:pPr>
        <w:spacing w:line="480" w:lineRule="auto"/>
        <w:jc w:val="center"/>
        <w:rPr>
          <w:b/>
          <w:sz w:val="24"/>
          <w:szCs w:val="24"/>
        </w:rPr>
      </w:pPr>
      <w:r w:rsidRPr="00076FCF">
        <w:rPr>
          <w:b/>
          <w:sz w:val="24"/>
          <w:szCs w:val="24"/>
        </w:rPr>
        <w:t xml:space="preserve">THE LORD ENOCH (THE LORD ENOCH’S LADY OF KINGDOMS) IS THE RACE OF THE FAITHFUL AS THE ETERNAL VICTOR &amp; IS THE MOST HIGHEST ETERNAL KINGDOM OF LORDSHIP THAT </w:t>
      </w:r>
      <w:r w:rsidRPr="00076FCF">
        <w:rPr>
          <w:b/>
          <w:sz w:val="24"/>
          <w:szCs w:val="24"/>
        </w:rPr>
        <w:lastRenderedPageBreak/>
        <w:t>HOUSES ALL TRUE SAINTLY CHRISTIAN LORDS &amp; TRUE SAINTLY CHRISTIAN LADIES THAT WILL NEVER BE DESTROYED &amp; HAS NO END</w:t>
      </w:r>
    </w:p>
    <w:p w:rsidR="007172E1" w:rsidRPr="00076FCF" w:rsidRDefault="007172E1" w:rsidP="007172E1">
      <w:pPr>
        <w:spacing w:before="240" w:line="480" w:lineRule="auto"/>
        <w:jc w:val="both"/>
        <w:rPr>
          <w:sz w:val="24"/>
          <w:szCs w:val="24"/>
        </w:rPr>
      </w:pPr>
      <w:r w:rsidRPr="00076FCF">
        <w:rPr>
          <w:sz w:val="24"/>
          <w:szCs w:val="24"/>
        </w:rPr>
        <w:t>The Lord Enoch’s name mainly means</w:t>
      </w:r>
      <w:r w:rsidRPr="00076FCF">
        <w:rPr>
          <w:b/>
          <w:sz w:val="24"/>
          <w:szCs w:val="24"/>
        </w:rPr>
        <w:t xml:space="preserve"> “Initiated.” </w:t>
      </w:r>
      <w:r w:rsidRPr="00076FCF">
        <w:rPr>
          <w:sz w:val="24"/>
          <w:szCs w:val="24"/>
        </w:rPr>
        <w:t xml:space="preserve">The Scripture references of the Lord Enoch is in Genesis 5:22-24; Hebrews 11:5; Sirach 44:16 &amp; Jude 14-15. The variations of the name is Hanokh, Hanok &amp; Idris.  </w:t>
      </w:r>
    </w:p>
    <w:p w:rsidR="007172E1" w:rsidRPr="00076FCF" w:rsidRDefault="007172E1" w:rsidP="007172E1">
      <w:pPr>
        <w:spacing w:before="240" w:line="480" w:lineRule="auto"/>
        <w:jc w:val="both"/>
        <w:rPr>
          <w:sz w:val="24"/>
          <w:szCs w:val="24"/>
        </w:rPr>
      </w:pPr>
      <w:r w:rsidRPr="00076FCF">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172E1" w:rsidRPr="00076FCF" w:rsidRDefault="007172E1" w:rsidP="007172E1">
      <w:pPr>
        <w:spacing w:before="240" w:line="480" w:lineRule="auto"/>
        <w:jc w:val="both"/>
        <w:rPr>
          <w:sz w:val="24"/>
          <w:szCs w:val="24"/>
        </w:rPr>
      </w:pPr>
      <w:r w:rsidRPr="00076FCF">
        <w:rPr>
          <w:sz w:val="24"/>
          <w:szCs w:val="24"/>
        </w:rPr>
        <w:t xml:space="preserve">This is because the Father Stephen Our Lord sees all acts &amp; all time equally, which is always Pentecost Sunday is proven in: </w:t>
      </w:r>
    </w:p>
    <w:p w:rsidR="007172E1" w:rsidRPr="00076FCF" w:rsidRDefault="007172E1" w:rsidP="007172E1">
      <w:pPr>
        <w:jc w:val="both"/>
        <w:rPr>
          <w:i/>
          <w:sz w:val="24"/>
          <w:szCs w:val="24"/>
        </w:rPr>
      </w:pPr>
      <w:r w:rsidRPr="00076FCF">
        <w:rPr>
          <w:i/>
          <w:sz w:val="24"/>
          <w:szCs w:val="24"/>
        </w:rPr>
        <w:t>Father Stephen’s Time</w:t>
      </w:r>
    </w:p>
    <w:p w:rsidR="007172E1" w:rsidRPr="00076FCF" w:rsidRDefault="007172E1" w:rsidP="007172E1">
      <w:pPr>
        <w:jc w:val="both"/>
        <w:rPr>
          <w:sz w:val="24"/>
          <w:szCs w:val="24"/>
        </w:rPr>
      </w:pPr>
      <w:r w:rsidRPr="00076FCF">
        <w:rPr>
          <w:sz w:val="24"/>
          <w:szCs w:val="24"/>
        </w:rPr>
        <w:t>God’s timelessness in own being is in Job 36:26; Revelation 1:8, 4:8;  John 1:3, 8:58; Exodus 3:14; 1</w:t>
      </w:r>
      <w:r w:rsidRPr="00076FCF">
        <w:rPr>
          <w:sz w:val="24"/>
          <w:szCs w:val="24"/>
          <w:vertAlign w:val="superscript"/>
        </w:rPr>
        <w:t>st</w:t>
      </w:r>
      <w:r w:rsidRPr="00076FCF">
        <w:rPr>
          <w:sz w:val="24"/>
          <w:szCs w:val="24"/>
        </w:rPr>
        <w:t xml:space="preserve"> Corinthians 8:6; Colossians 1:16; Hebrews 1:2; Genesis 1:1 and Acts 1:6-7.   </w:t>
      </w:r>
    </w:p>
    <w:p w:rsidR="007172E1" w:rsidRPr="00076FCF" w:rsidRDefault="007172E1" w:rsidP="007172E1">
      <w:pPr>
        <w:jc w:val="both"/>
        <w:rPr>
          <w:i/>
          <w:sz w:val="24"/>
          <w:szCs w:val="24"/>
        </w:rPr>
      </w:pPr>
      <w:r w:rsidRPr="00076FCF">
        <w:rPr>
          <w:i/>
          <w:sz w:val="24"/>
          <w:szCs w:val="24"/>
        </w:rPr>
        <w:t>God’s Time seen equally</w:t>
      </w:r>
    </w:p>
    <w:p w:rsidR="007172E1" w:rsidRPr="00076FCF" w:rsidRDefault="007172E1" w:rsidP="007172E1">
      <w:pPr>
        <w:jc w:val="both"/>
        <w:rPr>
          <w:sz w:val="24"/>
          <w:szCs w:val="24"/>
        </w:rPr>
      </w:pPr>
      <w:r w:rsidRPr="00076FCF">
        <w:rPr>
          <w:sz w:val="24"/>
          <w:szCs w:val="24"/>
        </w:rPr>
        <w:t>His time does not change in 2</w:t>
      </w:r>
      <w:r w:rsidRPr="00076FCF">
        <w:rPr>
          <w:sz w:val="24"/>
          <w:szCs w:val="24"/>
          <w:vertAlign w:val="superscript"/>
        </w:rPr>
        <w:t>nd</w:t>
      </w:r>
      <w:r w:rsidRPr="00076FCF">
        <w:rPr>
          <w:sz w:val="24"/>
          <w:szCs w:val="24"/>
        </w:rPr>
        <w:t xml:space="preserve"> Peter 3:8; Psalm 90; Isaiah 45:21; 46:9-10 and Acts 1:6-8.</w:t>
      </w:r>
    </w:p>
    <w:p w:rsidR="007172E1" w:rsidRPr="00076FCF" w:rsidRDefault="007172E1" w:rsidP="007172E1">
      <w:pPr>
        <w:jc w:val="both"/>
        <w:rPr>
          <w:i/>
          <w:sz w:val="24"/>
          <w:szCs w:val="24"/>
        </w:rPr>
      </w:pPr>
      <w:r w:rsidRPr="00076FCF">
        <w:rPr>
          <w:i/>
          <w:sz w:val="24"/>
          <w:szCs w:val="24"/>
        </w:rPr>
        <w:t>God’s Unity</w:t>
      </w:r>
    </w:p>
    <w:p w:rsidR="007172E1" w:rsidRPr="00076FCF" w:rsidRDefault="007172E1" w:rsidP="007172E1">
      <w:pPr>
        <w:jc w:val="both"/>
        <w:rPr>
          <w:sz w:val="24"/>
          <w:szCs w:val="24"/>
        </w:rPr>
      </w:pPr>
      <w:r w:rsidRPr="00076FCF">
        <w:rPr>
          <w:sz w:val="24"/>
          <w:szCs w:val="24"/>
        </w:rPr>
        <w:t>God is unified in 1</w:t>
      </w:r>
      <w:r w:rsidRPr="00076FCF">
        <w:rPr>
          <w:sz w:val="24"/>
          <w:szCs w:val="24"/>
          <w:vertAlign w:val="superscript"/>
        </w:rPr>
        <w:t>st</w:t>
      </w:r>
      <w:r w:rsidRPr="00076FCF">
        <w:rPr>
          <w:sz w:val="24"/>
          <w:szCs w:val="24"/>
        </w:rPr>
        <w:t xml:space="preserve"> John 1:5; 4:8; Isaiah 7:14; Mathew 1:23; Exodus 34:6-7 and Acts 7:59. </w:t>
      </w:r>
    </w:p>
    <w:p w:rsidR="007172E1" w:rsidRPr="00076FCF" w:rsidRDefault="007172E1" w:rsidP="007172E1">
      <w:pPr>
        <w:jc w:val="both"/>
        <w:rPr>
          <w:i/>
          <w:sz w:val="24"/>
          <w:szCs w:val="24"/>
        </w:rPr>
      </w:pPr>
      <w:r w:rsidRPr="00076FCF">
        <w:rPr>
          <w:i/>
          <w:sz w:val="24"/>
          <w:szCs w:val="24"/>
        </w:rPr>
        <w:t>God’s Limitations concerning Himself (God is the “Unlying God” in Titus 1:2 &amp; Hebrews 6:18)</w:t>
      </w:r>
    </w:p>
    <w:p w:rsidR="007172E1" w:rsidRPr="00076FCF" w:rsidRDefault="007172E1" w:rsidP="007172E1">
      <w:pPr>
        <w:jc w:val="both"/>
        <w:rPr>
          <w:sz w:val="24"/>
          <w:szCs w:val="24"/>
        </w:rPr>
      </w:pPr>
      <w:r w:rsidRPr="00076FCF">
        <w:rPr>
          <w:sz w:val="24"/>
          <w:szCs w:val="24"/>
        </w:rPr>
        <w:lastRenderedPageBreak/>
        <w:t>God cannot look upon sin  in  Matthew  27:46; Mark 15:34, but good in Genesis 1; He  thinks no  evil in 1</w:t>
      </w:r>
      <w:r w:rsidRPr="00076FCF">
        <w:rPr>
          <w:sz w:val="24"/>
          <w:szCs w:val="24"/>
          <w:vertAlign w:val="superscript"/>
        </w:rPr>
        <w:t>st</w:t>
      </w:r>
      <w:r w:rsidRPr="00076FCF">
        <w:rPr>
          <w:sz w:val="24"/>
          <w:szCs w:val="24"/>
        </w:rPr>
        <w:t xml:space="preserve"> Corinthians 13:5 &amp; never lies in Romans 3:4; God can’t be tempted &amp; He tempts no  One in James 1:13 and God cannot deny Himself in 2</w:t>
      </w:r>
      <w:r w:rsidRPr="00076FCF">
        <w:rPr>
          <w:sz w:val="24"/>
          <w:szCs w:val="24"/>
          <w:vertAlign w:val="superscript"/>
        </w:rPr>
        <w:t>nd</w:t>
      </w:r>
      <w:r w:rsidRPr="00076FCF">
        <w:rPr>
          <w:sz w:val="24"/>
          <w:szCs w:val="24"/>
        </w:rPr>
        <w:t xml:space="preserve"> Timothy 2:13.  </w:t>
      </w:r>
    </w:p>
    <w:p w:rsidR="007172E1" w:rsidRPr="00076FCF" w:rsidRDefault="007172E1" w:rsidP="007172E1">
      <w:pPr>
        <w:jc w:val="both"/>
        <w:rPr>
          <w:i/>
          <w:sz w:val="24"/>
          <w:szCs w:val="24"/>
        </w:rPr>
      </w:pPr>
      <w:r w:rsidRPr="00076FCF">
        <w:rPr>
          <w:i/>
          <w:sz w:val="24"/>
          <w:szCs w:val="24"/>
        </w:rPr>
        <w:t>God’s Sovereignty</w:t>
      </w:r>
    </w:p>
    <w:p w:rsidR="007172E1" w:rsidRPr="00076FCF" w:rsidRDefault="007172E1" w:rsidP="007172E1">
      <w:pPr>
        <w:jc w:val="both"/>
        <w:rPr>
          <w:sz w:val="24"/>
          <w:szCs w:val="24"/>
        </w:rPr>
      </w:pPr>
      <w:r w:rsidRPr="00076FC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172E1" w:rsidRPr="00076FCF" w:rsidRDefault="007172E1" w:rsidP="007172E1">
      <w:pPr>
        <w:spacing w:line="480" w:lineRule="auto"/>
        <w:jc w:val="center"/>
        <w:rPr>
          <w:b/>
          <w:sz w:val="24"/>
          <w:szCs w:val="24"/>
        </w:rPr>
      </w:pPr>
      <w:r w:rsidRPr="00076FCF">
        <w:rPr>
          <w:b/>
          <w:sz w:val="24"/>
          <w:szCs w:val="24"/>
        </w:rPr>
        <w:t xml:space="preserve">THE LORD ENOCH WITH THE ETERNAL RANK OF A 6 GOLD STAR GENERAL IS FOREVER AUTHORIZED BY HIS ETERNAL GENERAL ORDERS IS UNDER THE FATHER STEPHEN OUR LORD IN HEBREWS 7:17, 21 </w:t>
      </w:r>
    </w:p>
    <w:p w:rsidR="007172E1" w:rsidRPr="00076FCF" w:rsidRDefault="007172E1" w:rsidP="007172E1">
      <w:pPr>
        <w:spacing w:line="480" w:lineRule="auto"/>
        <w:jc w:val="center"/>
        <w:rPr>
          <w:b/>
          <w:sz w:val="24"/>
          <w:szCs w:val="24"/>
        </w:rPr>
      </w:pPr>
      <w:r w:rsidRPr="00076FCF">
        <w:rPr>
          <w:b/>
          <w:sz w:val="24"/>
          <w:szCs w:val="24"/>
        </w:rPr>
        <w:t>The Lord Melchizedek’s Identity (ID)</w:t>
      </w:r>
    </w:p>
    <w:p w:rsidR="007172E1" w:rsidRPr="00076FCF" w:rsidRDefault="007172E1" w:rsidP="007172E1">
      <w:pPr>
        <w:spacing w:line="480" w:lineRule="auto"/>
        <w:jc w:val="both"/>
        <w:rPr>
          <w:sz w:val="24"/>
          <w:szCs w:val="24"/>
        </w:rPr>
      </w:pPr>
      <w:r w:rsidRPr="00076FC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76FCF">
        <w:rPr>
          <w:sz w:val="24"/>
          <w:szCs w:val="24"/>
          <w:vertAlign w:val="superscript"/>
        </w:rPr>
        <w:t>st</w:t>
      </w:r>
      <w:r w:rsidRPr="00076FC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76FCF">
        <w:rPr>
          <w:sz w:val="24"/>
          <w:szCs w:val="24"/>
          <w:vertAlign w:val="superscript"/>
        </w:rPr>
        <w:t>st</w:t>
      </w:r>
      <w:r w:rsidRPr="00076FCF">
        <w:rPr>
          <w:sz w:val="24"/>
          <w:szCs w:val="24"/>
        </w:rPr>
        <w:t xml:space="preserve"> Chief of Police) of the Most High God [Ephesians 4:6]---Most Highest Father Stephen [2</w:t>
      </w:r>
      <w:r w:rsidRPr="00076FCF">
        <w:rPr>
          <w:sz w:val="24"/>
          <w:szCs w:val="24"/>
          <w:vertAlign w:val="superscript"/>
        </w:rPr>
        <w:t>nd</w:t>
      </w:r>
      <w:r w:rsidRPr="00076FCF">
        <w:rPr>
          <w:sz w:val="24"/>
          <w:szCs w:val="24"/>
        </w:rPr>
        <w:t xml:space="preserve"> Esdras 4:34] (Most Highest 6 Gold Star General) from the </w:t>
      </w:r>
      <w:r w:rsidRPr="00076FCF">
        <w:rPr>
          <w:sz w:val="24"/>
          <w:szCs w:val="24"/>
        </w:rPr>
        <w:lastRenderedPageBreak/>
        <w:t>Most Highest Specialist to the Most Highest 6 Gold Star General which is 0 to 36 Rank Structures [US Army] concerns the Father Stephen [99.7% to 100% in Acts 7:57-8:3] in Genesis 14:18.</w:t>
      </w:r>
    </w:p>
    <w:p w:rsidR="007172E1" w:rsidRPr="00076FCF" w:rsidRDefault="007172E1" w:rsidP="007172E1">
      <w:pPr>
        <w:spacing w:line="480" w:lineRule="auto"/>
        <w:jc w:val="center"/>
        <w:rPr>
          <w:b/>
          <w:sz w:val="24"/>
          <w:szCs w:val="24"/>
        </w:rPr>
      </w:pPr>
      <w:r w:rsidRPr="00076FCF">
        <w:rPr>
          <w:b/>
          <w:sz w:val="24"/>
          <w:szCs w:val="24"/>
        </w:rPr>
        <w:t>The Problems of the Lord Melchizedek’s Earliest Roots being called the “Priest of God Most High”</w:t>
      </w:r>
    </w:p>
    <w:p w:rsidR="007172E1" w:rsidRPr="00076FCF" w:rsidRDefault="007172E1" w:rsidP="007172E1">
      <w:pPr>
        <w:spacing w:line="480" w:lineRule="auto"/>
        <w:jc w:val="both"/>
        <w:rPr>
          <w:sz w:val="24"/>
          <w:szCs w:val="24"/>
        </w:rPr>
      </w:pPr>
      <w:r w:rsidRPr="00076FCF">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76FCF">
        <w:rPr>
          <w:sz w:val="24"/>
          <w:szCs w:val="24"/>
          <w:vertAlign w:val="superscript"/>
        </w:rPr>
        <w:t>th</w:t>
      </w:r>
      <w:r w:rsidRPr="00076FCF">
        <w:rPr>
          <w:sz w:val="24"/>
          <w:szCs w:val="24"/>
        </w:rPr>
        <w:t xml:space="preserve"> from the Lord Adam [lived 930 years &amp; died] &amp; the Lord Noah [lived 950 years &amp; died] is 10</w:t>
      </w:r>
      <w:r w:rsidRPr="00076FCF">
        <w:rPr>
          <w:sz w:val="24"/>
          <w:szCs w:val="24"/>
          <w:vertAlign w:val="superscript"/>
        </w:rPr>
        <w:t>th</w:t>
      </w:r>
      <w:r w:rsidRPr="00076FCF">
        <w:rPr>
          <w:sz w:val="24"/>
          <w:szCs w:val="24"/>
        </w:rPr>
        <w:t xml:space="preserve"> from the Lord Adam in Genesis 5:19-32. This is probably, and most likely the earliest identity of the Lord Melchizedek. He may </w:t>
      </w:r>
      <w:r w:rsidRPr="00076FCF">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172E1" w:rsidRPr="00076FCF" w:rsidRDefault="007172E1" w:rsidP="007172E1">
      <w:pPr>
        <w:spacing w:line="480" w:lineRule="auto"/>
        <w:jc w:val="both"/>
        <w:rPr>
          <w:sz w:val="24"/>
          <w:szCs w:val="24"/>
        </w:rPr>
      </w:pPr>
      <w:r w:rsidRPr="00076FCF">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172E1" w:rsidRPr="00076FCF" w:rsidRDefault="007172E1" w:rsidP="007172E1">
      <w:pPr>
        <w:spacing w:line="480" w:lineRule="auto"/>
        <w:jc w:val="both"/>
        <w:rPr>
          <w:sz w:val="24"/>
          <w:szCs w:val="24"/>
        </w:rPr>
      </w:pPr>
      <w:r w:rsidRPr="00076FC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76FCF">
        <w:rPr>
          <w:sz w:val="24"/>
          <w:szCs w:val="24"/>
          <w:vertAlign w:val="superscript"/>
        </w:rPr>
        <w:t>nd</w:t>
      </w:r>
      <w:r w:rsidRPr="00076FCF">
        <w:rPr>
          <w:sz w:val="24"/>
          <w:szCs w:val="24"/>
        </w:rPr>
        <w:t xml:space="preserve"> Samuel 7:13, 16 &amp; 1</w:t>
      </w:r>
      <w:r w:rsidRPr="00076FCF">
        <w:rPr>
          <w:sz w:val="24"/>
          <w:szCs w:val="24"/>
          <w:vertAlign w:val="superscript"/>
        </w:rPr>
        <w:t>st</w:t>
      </w:r>
      <w:r w:rsidRPr="00076FCF">
        <w:rPr>
          <w:sz w:val="24"/>
          <w:szCs w:val="24"/>
        </w:rPr>
        <w:t xml:space="preserve"> Kings 1:37, 47. </w:t>
      </w:r>
    </w:p>
    <w:p w:rsidR="007172E1" w:rsidRPr="00076FCF" w:rsidRDefault="007172E1" w:rsidP="007172E1">
      <w:pPr>
        <w:spacing w:line="480" w:lineRule="auto"/>
        <w:jc w:val="both"/>
        <w:rPr>
          <w:sz w:val="24"/>
          <w:szCs w:val="24"/>
        </w:rPr>
      </w:pPr>
      <w:r w:rsidRPr="00076FCF">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172E1" w:rsidRPr="00076FCF" w:rsidRDefault="007172E1" w:rsidP="007172E1">
      <w:pPr>
        <w:spacing w:line="480" w:lineRule="auto"/>
        <w:jc w:val="both"/>
        <w:rPr>
          <w:sz w:val="24"/>
          <w:szCs w:val="24"/>
        </w:rPr>
      </w:pPr>
      <w:r w:rsidRPr="00076FC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76FCF">
        <w:rPr>
          <w:b/>
          <w:sz w:val="24"/>
          <w:szCs w:val="24"/>
        </w:rPr>
        <w:t>Indestructible Endless Life</w:t>
      </w:r>
      <w:r w:rsidRPr="00076FCF">
        <w:rPr>
          <w:sz w:val="24"/>
          <w:szCs w:val="24"/>
        </w:rPr>
        <w:t xml:space="preserve">” in Hebrews 7:15-16.     </w:t>
      </w:r>
    </w:p>
    <w:p w:rsidR="007172E1" w:rsidRPr="00076FCF" w:rsidRDefault="007172E1" w:rsidP="007172E1">
      <w:pPr>
        <w:spacing w:line="480" w:lineRule="auto"/>
        <w:jc w:val="both"/>
        <w:rPr>
          <w:sz w:val="24"/>
          <w:szCs w:val="24"/>
        </w:rPr>
      </w:pPr>
      <w:r w:rsidRPr="00076FC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172E1" w:rsidRPr="00076FCF" w:rsidRDefault="007172E1" w:rsidP="007172E1">
      <w:pPr>
        <w:spacing w:line="480" w:lineRule="auto"/>
        <w:jc w:val="center"/>
        <w:rPr>
          <w:b/>
          <w:sz w:val="24"/>
          <w:szCs w:val="24"/>
        </w:rPr>
      </w:pPr>
      <w:r w:rsidRPr="00076FCF">
        <w:rPr>
          <w:b/>
          <w:sz w:val="24"/>
          <w:szCs w:val="24"/>
        </w:rPr>
        <w:t>The 10% Tithe (Sacrifices, Offerings &amp; Spoils) to the Father Stephen by the Eternal General Order of the Lord Melchizedek</w:t>
      </w:r>
    </w:p>
    <w:p w:rsidR="007172E1" w:rsidRPr="00076FCF" w:rsidRDefault="007172E1" w:rsidP="007172E1">
      <w:pPr>
        <w:spacing w:line="480" w:lineRule="auto"/>
        <w:jc w:val="both"/>
        <w:rPr>
          <w:sz w:val="24"/>
          <w:szCs w:val="24"/>
        </w:rPr>
      </w:pPr>
      <w:r w:rsidRPr="00076FC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076FCF">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172E1" w:rsidRPr="00076FCF" w:rsidRDefault="007172E1" w:rsidP="007172E1">
      <w:pPr>
        <w:spacing w:line="480" w:lineRule="auto"/>
        <w:jc w:val="center"/>
        <w:rPr>
          <w:b/>
          <w:sz w:val="24"/>
          <w:szCs w:val="24"/>
        </w:rPr>
      </w:pPr>
      <w:r w:rsidRPr="00076FCF">
        <w:rPr>
          <w:b/>
          <w:sz w:val="24"/>
          <w:szCs w:val="24"/>
        </w:rPr>
        <w:t>The Office of the High Priest</w:t>
      </w:r>
    </w:p>
    <w:p w:rsidR="007172E1" w:rsidRPr="00076FCF" w:rsidRDefault="007172E1" w:rsidP="007172E1">
      <w:pPr>
        <w:spacing w:line="480" w:lineRule="auto"/>
        <w:jc w:val="both"/>
        <w:rPr>
          <w:sz w:val="24"/>
          <w:szCs w:val="24"/>
        </w:rPr>
      </w:pPr>
      <w:r w:rsidRPr="00076FC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76FCF">
        <w:rPr>
          <w:sz w:val="24"/>
          <w:szCs w:val="24"/>
          <w:vertAlign w:val="superscript"/>
        </w:rPr>
        <w:t>st</w:t>
      </w:r>
      <w:r w:rsidRPr="00076F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76FCF">
        <w:rPr>
          <w:sz w:val="24"/>
          <w:szCs w:val="24"/>
          <w:vertAlign w:val="superscript"/>
        </w:rPr>
        <w:t>st</w:t>
      </w:r>
      <w:r w:rsidRPr="00076FCF">
        <w:rPr>
          <w:sz w:val="24"/>
          <w:szCs w:val="24"/>
        </w:rPr>
        <w:t xml:space="preserve"> tabernacle &amp; then grew in the 1</w:t>
      </w:r>
      <w:r w:rsidRPr="00076FCF">
        <w:rPr>
          <w:sz w:val="24"/>
          <w:szCs w:val="24"/>
          <w:vertAlign w:val="superscript"/>
        </w:rPr>
        <w:t>st</w:t>
      </w:r>
      <w:r w:rsidRPr="00076F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76FCF">
        <w:rPr>
          <w:b/>
          <w:sz w:val="24"/>
          <w:szCs w:val="24"/>
        </w:rPr>
        <w:t>The Lord Yahweh’s Healing and the Medical Herbal Antidotes of the Holy Bible</w:t>
      </w:r>
      <w:r w:rsidRPr="00076FCF">
        <w:rPr>
          <w:sz w:val="24"/>
          <w:szCs w:val="24"/>
        </w:rPr>
        <w:t>” and “</w:t>
      </w:r>
      <w:r w:rsidRPr="00076FCF">
        <w:rPr>
          <w:b/>
          <w:sz w:val="24"/>
          <w:szCs w:val="24"/>
        </w:rPr>
        <w:t xml:space="preserve">The </w:t>
      </w:r>
      <w:r w:rsidRPr="00076FCF">
        <w:rPr>
          <w:b/>
          <w:sz w:val="24"/>
          <w:szCs w:val="24"/>
        </w:rPr>
        <w:lastRenderedPageBreak/>
        <w:t>Lord Yahweh’s Healing and the Biblical Diseases in the Holy Bible</w:t>
      </w:r>
      <w:r w:rsidRPr="00076FCF">
        <w:rPr>
          <w:sz w:val="24"/>
          <w:szCs w:val="24"/>
        </w:rPr>
        <w:t>” and “</w:t>
      </w:r>
      <w:r w:rsidRPr="00076FCF">
        <w:rPr>
          <w:b/>
          <w:sz w:val="24"/>
          <w:szCs w:val="24"/>
        </w:rPr>
        <w:t>The Lord Yahweh’s Healing and the Medical Antidotes from Animals in the Holy Bible</w:t>
      </w:r>
      <w:r w:rsidRPr="00076FCF">
        <w:rPr>
          <w:sz w:val="24"/>
          <w:szCs w:val="24"/>
        </w:rPr>
        <w:t>” and “</w:t>
      </w:r>
      <w:r w:rsidRPr="00076FCF">
        <w:rPr>
          <w:b/>
          <w:sz w:val="24"/>
          <w:szCs w:val="24"/>
        </w:rPr>
        <w:t>The Lord Yahweh’s Healing and the Biblical Smoking in the Holy Bible</w:t>
      </w:r>
      <w:r w:rsidRPr="00076FC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76FCF">
        <w:rPr>
          <w:sz w:val="24"/>
          <w:szCs w:val="24"/>
          <w:vertAlign w:val="superscript"/>
        </w:rPr>
        <w:t>st</w:t>
      </w:r>
      <w:r w:rsidRPr="00076FC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076FCF">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26:8; Ezra 2:63; Nehemiah 7:65 &amp; Sirach 45:10. No One can call the Lord Stephen the Father, except by His Own Holy Ghost &amp; His Own Truth in John 4:21-24.  </w:t>
      </w:r>
    </w:p>
    <w:p w:rsidR="007172E1" w:rsidRPr="00076FCF" w:rsidRDefault="007172E1" w:rsidP="007172E1">
      <w:pPr>
        <w:spacing w:line="480" w:lineRule="auto"/>
        <w:jc w:val="center"/>
        <w:rPr>
          <w:b/>
          <w:sz w:val="24"/>
          <w:szCs w:val="24"/>
        </w:rPr>
      </w:pPr>
      <w:r w:rsidRPr="00076FCF">
        <w:rPr>
          <w:b/>
          <w:sz w:val="24"/>
          <w:szCs w:val="24"/>
        </w:rPr>
        <w:t>The 7 Complete General Orders of the Lord Melchizedek for All Creation</w:t>
      </w:r>
    </w:p>
    <w:p w:rsidR="007172E1" w:rsidRPr="00076FCF" w:rsidRDefault="007172E1" w:rsidP="007172E1">
      <w:pPr>
        <w:spacing w:line="480" w:lineRule="auto"/>
        <w:jc w:val="both"/>
        <w:rPr>
          <w:sz w:val="24"/>
          <w:szCs w:val="24"/>
        </w:rPr>
      </w:pPr>
      <w:r w:rsidRPr="00076FCF">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076FCF">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172E1" w:rsidRPr="00076FCF" w:rsidRDefault="007172E1" w:rsidP="007172E1">
      <w:pPr>
        <w:jc w:val="center"/>
        <w:rPr>
          <w:rFonts w:cstheme="minorHAnsi"/>
          <w:b/>
          <w:sz w:val="24"/>
          <w:szCs w:val="24"/>
        </w:rPr>
      </w:pPr>
      <w:r w:rsidRPr="00076FCF">
        <w:rPr>
          <w:rFonts w:cstheme="minorHAnsi"/>
          <w:b/>
          <w:sz w:val="24"/>
          <w:szCs w:val="24"/>
        </w:rPr>
        <w:t>The Worldly Law Armed Forces: The 30 Orders of the Lord Melchizedek (Giants)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076FCF">
        <w:rPr>
          <w:rFonts w:cstheme="minorHAnsi"/>
          <w:sz w:val="24"/>
          <w:szCs w:val="24"/>
        </w:rPr>
        <w:lastRenderedPageBreak/>
        <w:t>Stephen &amp; Barbara in the Father’s/Mother’s Lordships &amp; The Giant Order of Melchizedek &amp; Victoria (Giants) in the Lord’s/Ladies Lordships.</w:t>
      </w:r>
    </w:p>
    <w:p w:rsidR="007172E1" w:rsidRPr="00076FCF" w:rsidRDefault="007172E1" w:rsidP="007172E1">
      <w:pPr>
        <w:jc w:val="center"/>
        <w:rPr>
          <w:rFonts w:cstheme="minorHAnsi"/>
          <w:b/>
          <w:sz w:val="24"/>
          <w:szCs w:val="24"/>
        </w:rPr>
      </w:pPr>
      <w:r w:rsidRPr="00076FCF">
        <w:rPr>
          <w:rFonts w:cstheme="minorHAnsi"/>
          <w:b/>
          <w:sz w:val="24"/>
          <w:szCs w:val="24"/>
        </w:rPr>
        <w:t>The Military Law Armed Forces: The 30 Orders of the Lord Melchizedek by Elohim (Dragon Hosts, Camps &amp; Armies)</w:t>
      </w:r>
    </w:p>
    <w:p w:rsidR="007172E1" w:rsidRPr="00076FCF" w:rsidRDefault="007172E1" w:rsidP="007172E1">
      <w:pPr>
        <w:jc w:val="center"/>
        <w:rPr>
          <w:rFonts w:cstheme="minorHAnsi"/>
          <w:b/>
          <w:sz w:val="24"/>
          <w:szCs w:val="24"/>
        </w:rPr>
      </w:pPr>
      <w:r w:rsidRPr="00076FCF">
        <w:rPr>
          <w:rFonts w:cstheme="minorHAnsi"/>
          <w:b/>
          <w:sz w:val="24"/>
          <w:szCs w:val="24"/>
        </w:rPr>
        <w:t>The Ministry of the Heavenly Soldiers (Dignitaries) with the 5 House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Governors (Presidents) with the 7 City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Guardians (Protectors) with the 10 Kingdom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Ministry of the Heavenly Crown with the 2 Foundational Orders: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rPr>
          <w:rFonts w:cstheme="minorHAnsi"/>
          <w:sz w:val="24"/>
          <w:szCs w:val="24"/>
        </w:rPr>
      </w:pPr>
      <w:r w:rsidRPr="00076FCF">
        <w:rPr>
          <w:rFonts w:cstheme="minorHAnsi"/>
          <w:sz w:val="24"/>
          <w:szCs w:val="24"/>
        </w:rPr>
        <w:t>The Dragons called Chubby Ones &amp; The Dragons called Cherubim’s.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6 Supreme Dragon Lordship Commands of the Lord Elohim in the 1 Rock Order:</w:t>
      </w:r>
    </w:p>
    <w:p w:rsidR="007172E1" w:rsidRPr="00076FCF" w:rsidRDefault="007172E1" w:rsidP="007172E1">
      <w:pPr>
        <w:spacing w:after="0" w:line="240" w:lineRule="auto"/>
        <w:jc w:val="both"/>
        <w:rPr>
          <w:rFonts w:cstheme="minorHAnsi"/>
          <w:sz w:val="24"/>
          <w:szCs w:val="24"/>
        </w:rPr>
      </w:pPr>
      <w:r w:rsidRPr="00076FCF">
        <w:rPr>
          <w:rFonts w:cstheme="minorHAnsi"/>
          <w:sz w:val="24"/>
          <w:szCs w:val="24"/>
        </w:rPr>
        <w:lastRenderedPageBreak/>
        <w:t xml:space="preserve"> </w:t>
      </w:r>
    </w:p>
    <w:p w:rsidR="007172E1" w:rsidRPr="00076FCF" w:rsidRDefault="007172E1" w:rsidP="007172E1">
      <w:pPr>
        <w:spacing w:after="0" w:line="480" w:lineRule="auto"/>
        <w:jc w:val="both"/>
        <w:rPr>
          <w:rFonts w:cstheme="minorHAnsi"/>
          <w:sz w:val="24"/>
          <w:szCs w:val="24"/>
        </w:rPr>
      </w:pPr>
      <w:r w:rsidRPr="00076FC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72E1" w:rsidRPr="00076FCF" w:rsidRDefault="007172E1" w:rsidP="007172E1">
      <w:pPr>
        <w:spacing w:after="0" w:line="480" w:lineRule="auto"/>
        <w:jc w:val="center"/>
        <w:rPr>
          <w:rFonts w:cstheme="minorHAnsi"/>
          <w:b/>
          <w:sz w:val="24"/>
          <w:szCs w:val="24"/>
        </w:rPr>
      </w:pPr>
      <w:r w:rsidRPr="00076FCF">
        <w:rPr>
          <w:rFonts w:cstheme="minorHAnsi"/>
          <w:b/>
          <w:sz w:val="24"/>
          <w:szCs w:val="24"/>
        </w:rPr>
        <w:t xml:space="preserve">The Law Enforcement Armed Forces: The 30 Orders of the Lord Melchizedek by EL (Law) </w:t>
      </w:r>
    </w:p>
    <w:p w:rsidR="007172E1" w:rsidRPr="00076FCF" w:rsidRDefault="007172E1" w:rsidP="007172E1">
      <w:pPr>
        <w:spacing w:after="0" w:line="480" w:lineRule="auto"/>
        <w:jc w:val="both"/>
        <w:rPr>
          <w:sz w:val="24"/>
          <w:szCs w:val="24"/>
        </w:rPr>
      </w:pPr>
      <w:r w:rsidRPr="00076FC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76FCF">
        <w:rPr>
          <w:rFonts w:cstheme="minorHAnsi"/>
          <w:sz w:val="24"/>
          <w:szCs w:val="24"/>
          <w:vertAlign w:val="superscript"/>
        </w:rPr>
        <w:t>nd</w:t>
      </w:r>
      <w:r w:rsidRPr="00076FCF">
        <w:rPr>
          <w:rFonts w:cstheme="minorHAnsi"/>
          <w:sz w:val="24"/>
          <w:szCs w:val="24"/>
        </w:rPr>
        <w:t xml:space="preserve"> Greatest Command, The Law called the 1</w:t>
      </w:r>
      <w:r w:rsidRPr="00076FCF">
        <w:rPr>
          <w:rFonts w:cstheme="minorHAnsi"/>
          <w:sz w:val="24"/>
          <w:szCs w:val="24"/>
          <w:vertAlign w:val="superscript"/>
        </w:rPr>
        <w:t>st</w:t>
      </w:r>
      <w:r w:rsidRPr="00076F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076FCF" w:rsidRDefault="007172E1" w:rsidP="007172E1">
      <w:pPr>
        <w:spacing w:line="480" w:lineRule="auto"/>
        <w:jc w:val="center"/>
        <w:rPr>
          <w:b/>
          <w:sz w:val="24"/>
          <w:szCs w:val="24"/>
        </w:rPr>
      </w:pPr>
      <w:r w:rsidRPr="00076FCF">
        <w:rPr>
          <w:b/>
          <w:sz w:val="24"/>
          <w:szCs w:val="24"/>
        </w:rPr>
        <w:lastRenderedPageBreak/>
        <w:t>The Eternal General Order of the Lord Melchizedek</w:t>
      </w:r>
    </w:p>
    <w:p w:rsidR="007172E1" w:rsidRPr="00076FCF" w:rsidRDefault="007172E1" w:rsidP="007172E1">
      <w:pPr>
        <w:spacing w:line="480" w:lineRule="auto"/>
        <w:jc w:val="both"/>
        <w:rPr>
          <w:sz w:val="24"/>
          <w:szCs w:val="24"/>
        </w:rPr>
      </w:pPr>
      <w:r w:rsidRPr="00076FC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076FCF">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076FCF">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076FCF">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076FCF">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076FCF">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172E1" w:rsidRPr="00076FCF" w:rsidRDefault="007172E1" w:rsidP="007172E1">
      <w:pPr>
        <w:spacing w:line="480" w:lineRule="auto"/>
        <w:jc w:val="both"/>
        <w:rPr>
          <w:sz w:val="24"/>
          <w:szCs w:val="24"/>
        </w:rPr>
      </w:pPr>
      <w:r w:rsidRPr="00076FCF">
        <w:rPr>
          <w:sz w:val="24"/>
          <w:szCs w:val="24"/>
        </w:rPr>
        <w:t>The Lord Melchizedek’s Eternal General Order concerns every Eternal Creature who has died within the 1</w:t>
      </w:r>
      <w:r w:rsidRPr="00076FCF">
        <w:rPr>
          <w:sz w:val="24"/>
          <w:szCs w:val="24"/>
          <w:vertAlign w:val="superscript"/>
        </w:rPr>
        <w:t>st</w:t>
      </w:r>
      <w:r w:rsidRPr="00076FCF">
        <w:rPr>
          <w:sz w:val="24"/>
          <w:szCs w:val="24"/>
        </w:rPr>
        <w:t xml:space="preserve"> forty years and were charged wrongfully with false charges &amp; died from Genesis 6:3 concerning within the 120 years up to Acts 7:60 concerning within 21 years, like the Lord </w:t>
      </w:r>
      <w:r w:rsidRPr="00076FCF">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76FCF">
        <w:rPr>
          <w:sz w:val="24"/>
          <w:szCs w:val="24"/>
          <w:vertAlign w:val="superscript"/>
        </w:rPr>
        <w:t>st</w:t>
      </w:r>
      <w:r w:rsidRPr="00076FCF">
        <w:rPr>
          <w:sz w:val="24"/>
          <w:szCs w:val="24"/>
        </w:rPr>
        <w:t xml:space="preserve"> forty years is in Hebrews 11:5 concerning the Lord Enoch that will never die or experience death. This is because the Lord Enoch initially always pleased the Father Stephen in the 1</w:t>
      </w:r>
      <w:r w:rsidRPr="00076FCF">
        <w:rPr>
          <w:sz w:val="24"/>
          <w:szCs w:val="24"/>
          <w:vertAlign w:val="superscript"/>
        </w:rPr>
        <w:t>st</w:t>
      </w:r>
      <w:r w:rsidRPr="00076FCF">
        <w:rPr>
          <w:sz w:val="24"/>
          <w:szCs w:val="24"/>
        </w:rPr>
        <w:t xml:space="preserve"> 65 years [the fulfillment of the Lord James’ life &amp; stoning from 2BC-63AD] in His Single Realm in Genesis 5:21 and the Lord Enoch in Adam’s family line [the Lord Enoch is the 7</w:t>
      </w:r>
      <w:r w:rsidRPr="00076FCF">
        <w:rPr>
          <w:sz w:val="24"/>
          <w:szCs w:val="24"/>
          <w:vertAlign w:val="superscript"/>
        </w:rPr>
        <w:t>th</w:t>
      </w:r>
      <w:r w:rsidRPr="00076FC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172E1" w:rsidRPr="00076FCF" w:rsidRDefault="007172E1" w:rsidP="007172E1">
      <w:pPr>
        <w:spacing w:line="480" w:lineRule="auto"/>
        <w:jc w:val="both"/>
        <w:rPr>
          <w:sz w:val="24"/>
          <w:szCs w:val="24"/>
        </w:rPr>
      </w:pPr>
      <w:r w:rsidRPr="00076FC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076FCF">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076FCF">
        <w:rPr>
          <w:sz w:val="24"/>
          <w:szCs w:val="24"/>
          <w:vertAlign w:val="superscript"/>
        </w:rPr>
        <w:t>nd</w:t>
      </w:r>
      <w:r w:rsidRPr="00076FCF">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076FCF">
        <w:rPr>
          <w:sz w:val="24"/>
          <w:szCs w:val="24"/>
          <w:vertAlign w:val="superscript"/>
        </w:rPr>
        <w:t>st</w:t>
      </w:r>
      <w:r w:rsidRPr="00076FCF">
        <w:rPr>
          <w:sz w:val="24"/>
          <w:szCs w:val="24"/>
        </w:rPr>
        <w:t xml:space="preserve"> Corinthians 8:6; 15:24-28. This is because the Lord Enoch is only eternally </w:t>
      </w:r>
      <w:r w:rsidRPr="00076FCF">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172E1" w:rsidRPr="00076FCF" w:rsidRDefault="007172E1" w:rsidP="007172E1">
      <w:pPr>
        <w:spacing w:before="240" w:line="480" w:lineRule="auto"/>
        <w:jc w:val="both"/>
        <w:rPr>
          <w:sz w:val="24"/>
          <w:szCs w:val="24"/>
        </w:rPr>
      </w:pPr>
      <w:r w:rsidRPr="00076FCF">
        <w:rPr>
          <w:sz w:val="24"/>
          <w:szCs w:val="24"/>
        </w:rPr>
        <w:t>In Genesis 5:</w:t>
      </w:r>
      <w:r w:rsidR="00932DE0" w:rsidRPr="00076FCF">
        <w:rPr>
          <w:sz w:val="24"/>
          <w:szCs w:val="24"/>
        </w:rPr>
        <w:t>2</w:t>
      </w:r>
      <w:r w:rsidRPr="00076FCF">
        <w:rPr>
          <w:sz w:val="24"/>
          <w:szCs w:val="24"/>
        </w:rPr>
        <w:t>2</w:t>
      </w:r>
      <w:r w:rsidR="00932DE0" w:rsidRPr="00076FCF">
        <w:rPr>
          <w:sz w:val="24"/>
          <w:szCs w:val="24"/>
        </w:rPr>
        <w:t>-</w:t>
      </w:r>
      <w:r w:rsidRPr="00076FCF">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76FCF">
        <w:rPr>
          <w:sz w:val="24"/>
          <w:szCs w:val="24"/>
          <w:vertAlign w:val="superscript"/>
        </w:rPr>
        <w:t>th</w:t>
      </w:r>
      <w:r w:rsidRPr="00076FC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76FCF">
        <w:rPr>
          <w:sz w:val="24"/>
          <w:szCs w:val="24"/>
          <w:vertAlign w:val="superscript"/>
        </w:rPr>
        <w:t>st</w:t>
      </w:r>
      <w:r w:rsidRPr="00076FCF">
        <w:rPr>
          <w:sz w:val="24"/>
          <w:szCs w:val="24"/>
        </w:rPr>
        <w:t xml:space="preserve"> Peter 1:17-21. They are the Royal Agape Love Court Room that is predominately the White Nation only which is done by the Supreme Lordship of the Father Stephen Our Lord which concerns the 1</w:t>
      </w:r>
      <w:r w:rsidRPr="00076FCF">
        <w:rPr>
          <w:sz w:val="24"/>
          <w:szCs w:val="24"/>
          <w:vertAlign w:val="superscript"/>
        </w:rPr>
        <w:t>st</w:t>
      </w:r>
      <w:r w:rsidRPr="00076FCF">
        <w:rPr>
          <w:sz w:val="24"/>
          <w:szCs w:val="24"/>
        </w:rPr>
        <w:t xml:space="preserve"> Death which is Israel only in Acts chapters 1-7, the Royal Omni-Benevolent Court Room that is of the Black Nation (the 1</w:t>
      </w:r>
      <w:r w:rsidRPr="00076FCF">
        <w:rPr>
          <w:sz w:val="24"/>
          <w:szCs w:val="24"/>
          <w:vertAlign w:val="superscript"/>
        </w:rPr>
        <w:t>st</w:t>
      </w:r>
      <w:r w:rsidRPr="00076FCF">
        <w:rPr>
          <w:sz w:val="24"/>
          <w:szCs w:val="24"/>
        </w:rPr>
        <w:t xml:space="preserve"> Death &amp; 2</w:t>
      </w:r>
      <w:r w:rsidRPr="00076FCF">
        <w:rPr>
          <w:sz w:val="24"/>
          <w:szCs w:val="24"/>
          <w:vertAlign w:val="superscript"/>
        </w:rPr>
        <w:t>nd</w:t>
      </w:r>
      <w:r w:rsidRPr="00076FCF">
        <w:rPr>
          <w:sz w:val="24"/>
          <w:szCs w:val="24"/>
        </w:rPr>
        <w:t xml:space="preserve"> Death is the Black </w:t>
      </w:r>
      <w:r w:rsidRPr="00076FCF">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76FCF">
        <w:rPr>
          <w:sz w:val="24"/>
          <w:szCs w:val="24"/>
          <w:vertAlign w:val="superscript"/>
        </w:rPr>
        <w:t>nd</w:t>
      </w:r>
      <w:r w:rsidRPr="00076FCF">
        <w:rPr>
          <w:sz w:val="24"/>
          <w:szCs w:val="24"/>
        </w:rPr>
        <w:t xml:space="preserve"> Death which is Egypt which is also called Sodom, Babylon, Babel, Confusion, Chaos, Shinar, Shishak &amp; sometimes Rome is in Acts chapters 22-28.</w:t>
      </w:r>
    </w:p>
    <w:p w:rsidR="007172E1" w:rsidRPr="00076FCF" w:rsidRDefault="007172E1" w:rsidP="007172E1">
      <w:pPr>
        <w:spacing w:line="480" w:lineRule="auto"/>
        <w:jc w:val="both"/>
        <w:rPr>
          <w:sz w:val="24"/>
          <w:szCs w:val="24"/>
        </w:rPr>
      </w:pPr>
      <w:r w:rsidRPr="00076F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76FCF">
        <w:rPr>
          <w:sz w:val="24"/>
          <w:szCs w:val="24"/>
          <w:vertAlign w:val="superscript"/>
        </w:rPr>
        <w:t>st</w:t>
      </w:r>
      <w:r w:rsidRPr="00076FCF">
        <w:rPr>
          <w:sz w:val="24"/>
          <w:szCs w:val="24"/>
        </w:rPr>
        <w:t xml:space="preserve"> Adam was also authorized for at least 1,000 years. But the main reason for forsakenness was the ignorance on the part of His Son Jesus as a Man, where Man was not authorized to know in 1</w:t>
      </w:r>
      <w:r w:rsidRPr="00076FCF">
        <w:rPr>
          <w:sz w:val="24"/>
          <w:szCs w:val="24"/>
          <w:vertAlign w:val="superscript"/>
        </w:rPr>
        <w:t>st</w:t>
      </w:r>
      <w:r w:rsidRPr="00076F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076FCF">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172E1" w:rsidRPr="00076FCF" w:rsidRDefault="007172E1" w:rsidP="007172E1">
      <w:pPr>
        <w:spacing w:line="480" w:lineRule="auto"/>
        <w:jc w:val="both"/>
        <w:rPr>
          <w:sz w:val="24"/>
          <w:szCs w:val="24"/>
        </w:rPr>
      </w:pPr>
      <w:r w:rsidRPr="00076FC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076FCF">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76FCF">
        <w:rPr>
          <w:sz w:val="24"/>
          <w:szCs w:val="24"/>
          <w:vertAlign w:val="superscript"/>
        </w:rPr>
        <w:t>st</w:t>
      </w:r>
      <w:r w:rsidRPr="00076FC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76FCF">
        <w:rPr>
          <w:sz w:val="24"/>
          <w:szCs w:val="24"/>
          <w:vertAlign w:val="superscript"/>
        </w:rPr>
        <w:t>st</w:t>
      </w:r>
      <w:r w:rsidRPr="00076F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076FCF">
        <w:rPr>
          <w:sz w:val="24"/>
          <w:szCs w:val="24"/>
        </w:rPr>
        <w:lastRenderedPageBreak/>
        <w:t>the Relationship of the Father Stephen Our Lord to His Lord Yahweh in James 1:17; Isaiah 64:8 &amp; John 8:58. The Lord Enoch is 7</w:t>
      </w:r>
      <w:r w:rsidRPr="00076FCF">
        <w:rPr>
          <w:sz w:val="24"/>
          <w:szCs w:val="24"/>
          <w:vertAlign w:val="superscript"/>
        </w:rPr>
        <w:t>th</w:t>
      </w:r>
      <w:r w:rsidRPr="00076FCF">
        <w:rPr>
          <w:sz w:val="24"/>
          <w:szCs w:val="24"/>
        </w:rPr>
        <w:t xml:space="preserve"> from the Lord Adam in Jude 14. This means 366 years times 8 from Solomon’s Kingdom in 930BC is completed with a fruitful call [16 years in 2</w:t>
      </w:r>
      <w:r w:rsidRPr="00076FCF">
        <w:rPr>
          <w:sz w:val="24"/>
          <w:szCs w:val="24"/>
          <w:vertAlign w:val="superscript"/>
        </w:rPr>
        <w:t>nd</w:t>
      </w:r>
      <w:r w:rsidRPr="00076FCF">
        <w:rPr>
          <w:sz w:val="24"/>
          <w:szCs w:val="24"/>
        </w:rPr>
        <w:t xml:space="preserve"> Corinthians 12:1-6] in June 21</w:t>
      </w:r>
      <w:r w:rsidRPr="00076FCF">
        <w:rPr>
          <w:sz w:val="24"/>
          <w:szCs w:val="24"/>
          <w:vertAlign w:val="superscript"/>
        </w:rPr>
        <w:t>st</w:t>
      </w:r>
      <w:r w:rsidRPr="00076FCF">
        <w:rPr>
          <w:sz w:val="24"/>
          <w:szCs w:val="24"/>
        </w:rPr>
        <w:t xml:space="preserve"> 2015 for 2,945 years. The Father Stephen is 7</w:t>
      </w:r>
      <w:r w:rsidRPr="00076FCF">
        <w:rPr>
          <w:sz w:val="24"/>
          <w:szCs w:val="24"/>
          <w:vertAlign w:val="superscript"/>
        </w:rPr>
        <w:t>th</w:t>
      </w:r>
      <w:r w:rsidRPr="00076F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76FCF">
        <w:rPr>
          <w:sz w:val="24"/>
          <w:szCs w:val="24"/>
          <w:vertAlign w:val="superscript"/>
        </w:rPr>
        <w:t>st</w:t>
      </w:r>
      <w:r w:rsidRPr="00076FCF">
        <w:rPr>
          <w:sz w:val="24"/>
          <w:szCs w:val="24"/>
        </w:rPr>
        <w:t xml:space="preserve"> 2015AD goes back to June 21</w:t>
      </w:r>
      <w:r w:rsidRPr="00076FCF">
        <w:rPr>
          <w:sz w:val="24"/>
          <w:szCs w:val="24"/>
          <w:vertAlign w:val="superscript"/>
        </w:rPr>
        <w:t>st</w:t>
      </w:r>
      <w:r w:rsidRPr="00076FCF">
        <w:rPr>
          <w:sz w:val="24"/>
          <w:szCs w:val="24"/>
        </w:rPr>
        <w:t xml:space="preserve"> 95AD at the end of the Holy Scripture to complete this.      </w:t>
      </w:r>
    </w:p>
    <w:p w:rsidR="007172E1" w:rsidRPr="00076FCF" w:rsidRDefault="007172E1" w:rsidP="007172E1">
      <w:pPr>
        <w:spacing w:line="480" w:lineRule="auto"/>
        <w:jc w:val="both"/>
        <w:rPr>
          <w:sz w:val="24"/>
          <w:szCs w:val="24"/>
        </w:rPr>
      </w:pPr>
      <w:r w:rsidRPr="00076FCF">
        <w:rPr>
          <w:sz w:val="24"/>
          <w:szCs w:val="24"/>
        </w:rPr>
        <w:t>The white skin color Lord Enoch’s name also means “</w:t>
      </w:r>
      <w:r w:rsidRPr="00076FCF">
        <w:rPr>
          <w:b/>
          <w:sz w:val="24"/>
          <w:szCs w:val="24"/>
        </w:rPr>
        <w:t>Pleased God in Lordship</w:t>
      </w:r>
      <w:r w:rsidRPr="00076FCF">
        <w:rPr>
          <w:sz w:val="24"/>
          <w:szCs w:val="24"/>
        </w:rPr>
        <w:t>.” The Lord Stephen Christ (Anointed Yahweh in Lordship) of the Gospel of Acts will come back in the Spirit and Power of the Lord Enoch in John 8:58. The Lord Enoch’s Kingdom last for “</w:t>
      </w:r>
      <w:r w:rsidRPr="00076FCF">
        <w:rPr>
          <w:b/>
          <w:sz w:val="24"/>
          <w:szCs w:val="24"/>
        </w:rPr>
        <w:t>Multi-Trillion Year Reign</w:t>
      </w:r>
      <w:r w:rsidRPr="00076FC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076FCF">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76FCF">
        <w:rPr>
          <w:sz w:val="24"/>
          <w:szCs w:val="24"/>
          <w:vertAlign w:val="superscript"/>
        </w:rPr>
        <w:t>nd</w:t>
      </w:r>
      <w:r w:rsidRPr="00076FCF">
        <w:rPr>
          <w:sz w:val="24"/>
          <w:szCs w:val="24"/>
        </w:rPr>
        <w:t xml:space="preserve"> Man Yahweh. The Lord James is the 2</w:t>
      </w:r>
      <w:r w:rsidRPr="00076FCF">
        <w:rPr>
          <w:sz w:val="24"/>
          <w:szCs w:val="24"/>
          <w:vertAlign w:val="superscript"/>
        </w:rPr>
        <w:t>nd</w:t>
      </w:r>
      <w:r w:rsidRPr="00076FCF">
        <w:rPr>
          <w:sz w:val="24"/>
          <w:szCs w:val="24"/>
        </w:rPr>
        <w:t xml:space="preserve"> Man Lucifer. The Lord Jesus is the 2</w:t>
      </w:r>
      <w:r w:rsidRPr="00076FCF">
        <w:rPr>
          <w:sz w:val="24"/>
          <w:szCs w:val="24"/>
          <w:vertAlign w:val="superscript"/>
        </w:rPr>
        <w:t>nd</w:t>
      </w:r>
      <w:r w:rsidRPr="00076FCF">
        <w:rPr>
          <w:sz w:val="24"/>
          <w:szCs w:val="24"/>
        </w:rPr>
        <w:t xml:space="preserve"> Man Adam. The Lord John is the 2</w:t>
      </w:r>
      <w:r w:rsidRPr="00076FCF">
        <w:rPr>
          <w:sz w:val="24"/>
          <w:szCs w:val="24"/>
          <w:vertAlign w:val="superscript"/>
        </w:rPr>
        <w:t>nd</w:t>
      </w:r>
      <w:r w:rsidRPr="00076FCF">
        <w:rPr>
          <w:sz w:val="24"/>
          <w:szCs w:val="24"/>
        </w:rPr>
        <w:t xml:space="preserve"> Man Eve. The Lord Peter is the 2</w:t>
      </w:r>
      <w:r w:rsidRPr="00076FCF">
        <w:rPr>
          <w:sz w:val="24"/>
          <w:szCs w:val="24"/>
          <w:vertAlign w:val="superscript"/>
        </w:rPr>
        <w:t>nd</w:t>
      </w:r>
      <w:r w:rsidRPr="00076FC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172E1" w:rsidRPr="00076FCF" w:rsidRDefault="007172E1" w:rsidP="007172E1">
      <w:pPr>
        <w:spacing w:line="480" w:lineRule="auto"/>
        <w:jc w:val="both"/>
        <w:rPr>
          <w:sz w:val="24"/>
          <w:szCs w:val="24"/>
        </w:rPr>
      </w:pPr>
      <w:r w:rsidRPr="00076FC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76FCF">
        <w:rPr>
          <w:sz w:val="24"/>
          <w:szCs w:val="24"/>
          <w:vertAlign w:val="superscript"/>
        </w:rPr>
        <w:t>st</w:t>
      </w:r>
      <w:r w:rsidRPr="00076FC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76FC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76FCF">
        <w:rPr>
          <w:sz w:val="24"/>
          <w:szCs w:val="24"/>
          <w:vertAlign w:val="superscript"/>
        </w:rPr>
        <w:t>st</w:t>
      </w:r>
      <w:r w:rsidRPr="00076F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76FCF">
        <w:rPr>
          <w:sz w:val="24"/>
          <w:szCs w:val="24"/>
          <w:vertAlign w:val="superscript"/>
        </w:rPr>
        <w:t>th</w:t>
      </w:r>
      <w:r w:rsidRPr="00076FCF">
        <w:rPr>
          <w:sz w:val="24"/>
          <w:szCs w:val="24"/>
        </w:rPr>
        <w:t xml:space="preserve"> from the Lord Adam in Jude 14. This means 366 years times 8 from Solomon’s Kingdom in 930BC is completed with a fruitful call [16 years in 2</w:t>
      </w:r>
      <w:r w:rsidRPr="00076FCF">
        <w:rPr>
          <w:sz w:val="24"/>
          <w:szCs w:val="24"/>
          <w:vertAlign w:val="superscript"/>
        </w:rPr>
        <w:t>nd</w:t>
      </w:r>
      <w:r w:rsidRPr="00076FCF">
        <w:rPr>
          <w:sz w:val="24"/>
          <w:szCs w:val="24"/>
        </w:rPr>
        <w:t xml:space="preserve"> Corinthians 12:1-6] in June 21</w:t>
      </w:r>
      <w:r w:rsidRPr="00076FCF">
        <w:rPr>
          <w:sz w:val="24"/>
          <w:szCs w:val="24"/>
          <w:vertAlign w:val="superscript"/>
        </w:rPr>
        <w:t>st</w:t>
      </w:r>
      <w:r w:rsidRPr="00076FCF">
        <w:rPr>
          <w:sz w:val="24"/>
          <w:szCs w:val="24"/>
        </w:rPr>
        <w:t xml:space="preserve"> 2015 for 2,945 years. The Father Stephen is 7</w:t>
      </w:r>
      <w:r w:rsidRPr="00076FCF">
        <w:rPr>
          <w:sz w:val="24"/>
          <w:szCs w:val="24"/>
          <w:vertAlign w:val="superscript"/>
        </w:rPr>
        <w:t>th</w:t>
      </w:r>
      <w:r w:rsidRPr="00076F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76FCF">
        <w:rPr>
          <w:sz w:val="24"/>
          <w:szCs w:val="24"/>
          <w:vertAlign w:val="superscript"/>
        </w:rPr>
        <w:t>st</w:t>
      </w:r>
      <w:r w:rsidRPr="00076FCF">
        <w:rPr>
          <w:sz w:val="24"/>
          <w:szCs w:val="24"/>
        </w:rPr>
        <w:t xml:space="preserve"> 2015AD goes back to June 21</w:t>
      </w:r>
      <w:r w:rsidRPr="00076FCF">
        <w:rPr>
          <w:sz w:val="24"/>
          <w:szCs w:val="24"/>
          <w:vertAlign w:val="superscript"/>
        </w:rPr>
        <w:t>st</w:t>
      </w:r>
      <w:r w:rsidRPr="00076FCF">
        <w:rPr>
          <w:sz w:val="24"/>
          <w:szCs w:val="24"/>
        </w:rPr>
        <w:t xml:space="preserve"> 95AD at the end of the Holy Scripture to complete this &amp; 63 years concerning the Lord James in the Lordship of the Law would be 33AD. The 1</w:t>
      </w:r>
      <w:r w:rsidRPr="00076FCF">
        <w:rPr>
          <w:sz w:val="24"/>
          <w:szCs w:val="24"/>
          <w:vertAlign w:val="superscript"/>
        </w:rPr>
        <w:t>st</w:t>
      </w:r>
      <w:r w:rsidRPr="00076FCF">
        <w:rPr>
          <w:sz w:val="24"/>
          <w:szCs w:val="24"/>
        </w:rPr>
        <w:t xml:space="preserve"> Universe that is fulfilled &amp; destroyed is bound by the Great White Throne Judgment which casts all Creation in that Universal Package down into Hell for at least a sanctification (cleansing or </w:t>
      </w:r>
      <w:r w:rsidRPr="00076FCF">
        <w:rPr>
          <w:sz w:val="24"/>
          <w:szCs w:val="24"/>
        </w:rPr>
        <w:lastRenderedPageBreak/>
        <w:t>purification) or to burn forever, except for the 2</w:t>
      </w:r>
      <w:r w:rsidRPr="00076FCF">
        <w:rPr>
          <w:sz w:val="24"/>
          <w:szCs w:val="24"/>
          <w:vertAlign w:val="superscript"/>
        </w:rPr>
        <w:t>nd</w:t>
      </w:r>
      <w:r w:rsidRPr="00076FCF">
        <w:rPr>
          <w:sz w:val="24"/>
          <w:szCs w:val="24"/>
        </w:rPr>
        <w:t xml:space="preserve"> chance (1</w:t>
      </w:r>
      <w:r w:rsidRPr="00076FCF">
        <w:rPr>
          <w:sz w:val="24"/>
          <w:szCs w:val="24"/>
          <w:vertAlign w:val="superscript"/>
        </w:rPr>
        <w:t>st</w:t>
      </w:r>
      <w:r w:rsidRPr="00076FCF">
        <w:rPr>
          <w:sz w:val="24"/>
          <w:szCs w:val="24"/>
        </w:rPr>
        <w:t xml:space="preserve"> Peter 3:18-22) to receive the Gospel Kingdom in Hell in 2</w:t>
      </w:r>
      <w:r w:rsidRPr="00076FCF">
        <w:rPr>
          <w:sz w:val="24"/>
          <w:szCs w:val="24"/>
          <w:vertAlign w:val="superscript"/>
        </w:rPr>
        <w:t>nd</w:t>
      </w:r>
      <w:r w:rsidRPr="00076FCF">
        <w:rPr>
          <w:sz w:val="24"/>
          <w:szCs w:val="24"/>
        </w:rPr>
        <w:t xml:space="preserve"> Peter 2:1-22. Then afterwards in the Book of Luke &amp; the Book of Acts only concerns the New Universe trying to be infiltrated by the Lordship of the Law the 2</w:t>
      </w:r>
      <w:r w:rsidRPr="00076FCF">
        <w:rPr>
          <w:sz w:val="24"/>
          <w:szCs w:val="24"/>
          <w:vertAlign w:val="superscript"/>
        </w:rPr>
        <w:t>nd</w:t>
      </w:r>
      <w:r w:rsidRPr="00076FCF">
        <w:rPr>
          <w:sz w:val="24"/>
          <w:szCs w:val="24"/>
        </w:rPr>
        <w:t xml:space="preserve"> time in the Lord Jesus Christ for 40 years from 5BC to 35AD in 1</w:t>
      </w:r>
      <w:r w:rsidRPr="00076FCF">
        <w:rPr>
          <w:sz w:val="24"/>
          <w:szCs w:val="24"/>
          <w:vertAlign w:val="superscript"/>
        </w:rPr>
        <w:t>st</w:t>
      </w:r>
      <w:r w:rsidRPr="00076FCF">
        <w:rPr>
          <w:sz w:val="24"/>
          <w:szCs w:val="24"/>
        </w:rPr>
        <w:t xml:space="preserve"> Corinthians 15:24-28 &amp; the Lord James Christ for 66 years from 3BC to 63AD in the Lordship of the Law at the closing of Acts &amp; the Lord Stephen Christ for 40 years from 5BC to 35AD is the End in 1</w:t>
      </w:r>
      <w:r w:rsidRPr="00076FCF">
        <w:rPr>
          <w:sz w:val="24"/>
          <w:szCs w:val="24"/>
          <w:vertAlign w:val="superscript"/>
        </w:rPr>
        <w:t>st</w:t>
      </w:r>
      <w:r w:rsidRPr="00076FC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172E1" w:rsidRPr="00076FCF" w:rsidRDefault="007172E1" w:rsidP="007172E1">
      <w:pPr>
        <w:spacing w:line="480" w:lineRule="auto"/>
        <w:jc w:val="both"/>
        <w:rPr>
          <w:sz w:val="24"/>
          <w:szCs w:val="24"/>
        </w:rPr>
      </w:pPr>
      <w:r w:rsidRPr="00076FC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76FCF">
        <w:rPr>
          <w:sz w:val="24"/>
          <w:szCs w:val="24"/>
          <w:vertAlign w:val="superscript"/>
        </w:rPr>
        <w:t>st</w:t>
      </w:r>
      <w:r w:rsidRPr="00076FCF">
        <w:rPr>
          <w:sz w:val="24"/>
          <w:szCs w:val="24"/>
        </w:rPr>
        <w:t xml:space="preserve"> Chronicles 22:14 &amp; Acts 7:47-50. Which with precious stones and other materials the tithe would concern 1 quadrillion dollars [15 zero’s behind it] for 115 years with a fruitful call [15 years + 10 years in 2</w:t>
      </w:r>
      <w:r w:rsidRPr="00076FCF">
        <w:rPr>
          <w:sz w:val="24"/>
          <w:szCs w:val="24"/>
          <w:vertAlign w:val="superscript"/>
        </w:rPr>
        <w:t>nd</w:t>
      </w:r>
      <w:r w:rsidRPr="00076FCF">
        <w:rPr>
          <w:sz w:val="24"/>
          <w:szCs w:val="24"/>
        </w:rPr>
        <w:t xml:space="preserve"> Corinthians 12:1-6 &amp; Psalms 90:10] that happened in 930BC which is 2,945 years ago. The Lord </w:t>
      </w:r>
      <w:r w:rsidRPr="00076FCF">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172E1" w:rsidRPr="00076FCF" w:rsidRDefault="007172E1" w:rsidP="007172E1">
      <w:pPr>
        <w:spacing w:line="480" w:lineRule="auto"/>
        <w:jc w:val="both"/>
        <w:rPr>
          <w:sz w:val="24"/>
          <w:szCs w:val="24"/>
        </w:rPr>
      </w:pPr>
      <w:r w:rsidRPr="00076FC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076FCF">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076FCF">
        <w:rPr>
          <w:sz w:val="24"/>
          <w:szCs w:val="24"/>
        </w:rPr>
        <w:lastRenderedPageBreak/>
        <w:t xml:space="preserve">Instead, She opened not only Her home to the spies, but She opened Her heart to the Father Stephen they served, and later learned to serve Him too.   </w:t>
      </w:r>
    </w:p>
    <w:p w:rsidR="007172E1" w:rsidRPr="00076FCF" w:rsidRDefault="007172E1" w:rsidP="007172E1">
      <w:pPr>
        <w:spacing w:line="480" w:lineRule="auto"/>
        <w:jc w:val="center"/>
        <w:rPr>
          <w:b/>
          <w:sz w:val="24"/>
          <w:szCs w:val="24"/>
        </w:rPr>
      </w:pPr>
      <w:r w:rsidRPr="00076FCF">
        <w:rPr>
          <w:b/>
          <w:sz w:val="24"/>
          <w:szCs w:val="24"/>
        </w:rPr>
        <w:t>The Book of the Lord Enoch</w:t>
      </w:r>
    </w:p>
    <w:p w:rsidR="007172E1" w:rsidRPr="00076FCF" w:rsidRDefault="007172E1" w:rsidP="007172E1">
      <w:pPr>
        <w:spacing w:line="480" w:lineRule="auto"/>
        <w:jc w:val="both"/>
        <w:rPr>
          <w:sz w:val="24"/>
          <w:szCs w:val="24"/>
        </w:rPr>
      </w:pPr>
      <w:r w:rsidRPr="00076FCF">
        <w:rPr>
          <w:sz w:val="24"/>
          <w:szCs w:val="24"/>
        </w:rPr>
        <w:t>Enoch’s Book called the Book of Enoch or simply 1</w:t>
      </w:r>
      <w:r w:rsidRPr="00076FCF">
        <w:rPr>
          <w:sz w:val="24"/>
          <w:szCs w:val="24"/>
          <w:vertAlign w:val="superscript"/>
        </w:rPr>
        <w:t>st</w:t>
      </w:r>
      <w:r w:rsidRPr="00076FCF">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076FCF">
        <w:rPr>
          <w:sz w:val="24"/>
          <w:szCs w:val="24"/>
          <w:vertAlign w:val="superscript"/>
        </w:rPr>
        <w:t>st</w:t>
      </w:r>
      <w:r w:rsidRPr="00076FCF">
        <w:rPr>
          <w:sz w:val="24"/>
          <w:szCs w:val="24"/>
        </w:rPr>
        <w:t xml:space="preserve"> century. The content of the Book is divided into 5 sections. The Book of the Watchers in 1</w:t>
      </w:r>
      <w:r w:rsidRPr="00076FCF">
        <w:rPr>
          <w:sz w:val="24"/>
          <w:szCs w:val="24"/>
          <w:vertAlign w:val="superscript"/>
        </w:rPr>
        <w:t>st</w:t>
      </w:r>
      <w:r w:rsidRPr="00076FCF">
        <w:rPr>
          <w:sz w:val="24"/>
          <w:szCs w:val="24"/>
        </w:rPr>
        <w:t xml:space="preserve"> Enoch 1-36, the Book of the Parables of Enoch also called the Similitudes of Enoch in 1</w:t>
      </w:r>
      <w:r w:rsidRPr="00076FCF">
        <w:rPr>
          <w:sz w:val="24"/>
          <w:szCs w:val="24"/>
          <w:vertAlign w:val="superscript"/>
        </w:rPr>
        <w:t>st</w:t>
      </w:r>
      <w:r w:rsidRPr="00076FCF">
        <w:rPr>
          <w:sz w:val="24"/>
          <w:szCs w:val="24"/>
        </w:rPr>
        <w:t xml:space="preserve"> Enoch 37-71, The Astronomical Book also called the Book of the Luminaries or the Book of the Heavenly Luminaries in 1</w:t>
      </w:r>
      <w:r w:rsidRPr="00076FCF">
        <w:rPr>
          <w:sz w:val="24"/>
          <w:szCs w:val="24"/>
          <w:vertAlign w:val="superscript"/>
        </w:rPr>
        <w:t>st</w:t>
      </w:r>
      <w:r w:rsidRPr="00076FCF">
        <w:rPr>
          <w:sz w:val="24"/>
          <w:szCs w:val="24"/>
        </w:rPr>
        <w:t xml:space="preserve"> Enoch 72-82, The Book of Dream Visions also called the Book of Dreams or the Animal Apocalypse in 1</w:t>
      </w:r>
      <w:r w:rsidRPr="00076FCF">
        <w:rPr>
          <w:sz w:val="24"/>
          <w:szCs w:val="24"/>
          <w:vertAlign w:val="superscript"/>
        </w:rPr>
        <w:t>st</w:t>
      </w:r>
      <w:r w:rsidRPr="00076FCF">
        <w:rPr>
          <w:sz w:val="24"/>
          <w:szCs w:val="24"/>
        </w:rPr>
        <w:t xml:space="preserve"> Enoch 83-90 and the Epistle of Enoch or Enoch’s Testament in 1</w:t>
      </w:r>
      <w:r w:rsidRPr="00076FCF">
        <w:rPr>
          <w:sz w:val="24"/>
          <w:szCs w:val="24"/>
          <w:vertAlign w:val="superscript"/>
        </w:rPr>
        <w:t>st</w:t>
      </w:r>
      <w:r w:rsidRPr="00076FCF">
        <w:rPr>
          <w:sz w:val="24"/>
          <w:szCs w:val="24"/>
        </w:rPr>
        <w:t xml:space="preserve"> Enoch 91-105. The Epilogue or the Book of Noah in 1</w:t>
      </w:r>
      <w:r w:rsidRPr="00076FCF">
        <w:rPr>
          <w:sz w:val="24"/>
          <w:szCs w:val="24"/>
          <w:vertAlign w:val="superscript"/>
        </w:rPr>
        <w:t>st</w:t>
      </w:r>
      <w:r w:rsidRPr="00076FCF">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076FCF">
        <w:rPr>
          <w:sz w:val="24"/>
          <w:szCs w:val="24"/>
        </w:rPr>
        <w:lastRenderedPageBreak/>
        <w:t>Deuteronomy 33:2. If You have any questions on the Saints, You must get My book called “</w:t>
      </w:r>
      <w:r w:rsidRPr="00076FCF">
        <w:rPr>
          <w:b/>
          <w:sz w:val="24"/>
          <w:szCs w:val="24"/>
        </w:rPr>
        <w:t>The Father Stephen Our Lord is the only Authority that Appoints All Godly Saintly Christian Lords and All Godly Saintly Christian Ladies</w:t>
      </w:r>
      <w:r w:rsidRPr="00076FCF">
        <w:rPr>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Lord Enoch’s Book on 1</w:t>
      </w:r>
      <w:r w:rsidRPr="00076FCF">
        <w:rPr>
          <w:b/>
          <w:sz w:val="24"/>
          <w:szCs w:val="24"/>
          <w:vertAlign w:val="superscript"/>
        </w:rPr>
        <w:t>st</w:t>
      </w:r>
      <w:r w:rsidRPr="00076FCF">
        <w:rPr>
          <w:b/>
          <w:sz w:val="24"/>
          <w:szCs w:val="24"/>
        </w:rPr>
        <w:t xml:space="preserve"> Enoch</w:t>
      </w:r>
    </w:p>
    <w:p w:rsidR="007172E1" w:rsidRPr="00076FCF" w:rsidRDefault="007172E1" w:rsidP="007172E1">
      <w:pPr>
        <w:spacing w:line="480" w:lineRule="auto"/>
        <w:jc w:val="both"/>
        <w:rPr>
          <w:sz w:val="24"/>
          <w:szCs w:val="24"/>
        </w:rPr>
      </w:pPr>
      <w:r w:rsidRPr="00076FCF">
        <w:rPr>
          <w:sz w:val="24"/>
          <w:szCs w:val="24"/>
        </w:rPr>
        <w:t>The Book of 1</w:t>
      </w:r>
      <w:r w:rsidRPr="00076FCF">
        <w:rPr>
          <w:sz w:val="24"/>
          <w:szCs w:val="24"/>
          <w:vertAlign w:val="superscript"/>
        </w:rPr>
        <w:t>st</w:t>
      </w:r>
      <w:r w:rsidRPr="00076FCF">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076FCF">
        <w:rPr>
          <w:sz w:val="24"/>
          <w:szCs w:val="24"/>
          <w:vertAlign w:val="superscript"/>
        </w:rPr>
        <w:t>st</w:t>
      </w:r>
      <w:r w:rsidRPr="00076FCF">
        <w:rPr>
          <w:sz w:val="24"/>
          <w:szCs w:val="24"/>
        </w:rPr>
        <w:t xml:space="preserve"> Enoch. Both texts as shaped by an apocalyptic worldview that concerns good and evil, especially on the abuse of authority. Both Daniel chapter 7 &amp; 1</w:t>
      </w:r>
      <w:r w:rsidRPr="00076FCF">
        <w:rPr>
          <w:sz w:val="24"/>
          <w:szCs w:val="24"/>
          <w:vertAlign w:val="superscript"/>
        </w:rPr>
        <w:t>st</w:t>
      </w:r>
      <w:r w:rsidRPr="00076FCF">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076FCF">
        <w:rPr>
          <w:sz w:val="24"/>
          <w:szCs w:val="24"/>
          <w:vertAlign w:val="superscript"/>
        </w:rPr>
        <w:t>st</w:t>
      </w:r>
      <w:r w:rsidRPr="00076FCF">
        <w:rPr>
          <w:sz w:val="24"/>
          <w:szCs w:val="24"/>
        </w:rPr>
        <w:t xml:space="preserve"> Enoch 37-71 speak of a Son of Man. In Daniel 7:13; He is given authority over all peoples and Nations. In 1</w:t>
      </w:r>
      <w:r w:rsidRPr="00076FCF">
        <w:rPr>
          <w:sz w:val="24"/>
          <w:szCs w:val="24"/>
          <w:vertAlign w:val="superscript"/>
        </w:rPr>
        <w:t>st</w:t>
      </w:r>
      <w:r w:rsidRPr="00076FCF">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076FCF">
        <w:rPr>
          <w:sz w:val="24"/>
          <w:szCs w:val="24"/>
          <w:vertAlign w:val="superscript"/>
        </w:rPr>
        <w:t>st</w:t>
      </w:r>
      <w:r w:rsidRPr="00076FCF">
        <w:rPr>
          <w:sz w:val="24"/>
          <w:szCs w:val="24"/>
        </w:rPr>
        <w:t xml:space="preserve"> Enoch does the same in 1</w:t>
      </w:r>
      <w:r w:rsidRPr="00076FCF">
        <w:rPr>
          <w:sz w:val="24"/>
          <w:szCs w:val="24"/>
          <w:vertAlign w:val="superscript"/>
        </w:rPr>
        <w:t>st</w:t>
      </w:r>
      <w:r w:rsidRPr="00076FCF">
        <w:rPr>
          <w:sz w:val="24"/>
          <w:szCs w:val="24"/>
        </w:rPr>
        <w:t xml:space="preserve"> Enoch 60:10. Ezekiel &amp; Isaiah both share the enthronement imagery that 1</w:t>
      </w:r>
      <w:r w:rsidRPr="00076FCF">
        <w:rPr>
          <w:sz w:val="24"/>
          <w:szCs w:val="24"/>
          <w:vertAlign w:val="superscript"/>
        </w:rPr>
        <w:t>st</w:t>
      </w:r>
      <w:r w:rsidRPr="00076FCF">
        <w:rPr>
          <w:sz w:val="24"/>
          <w:szCs w:val="24"/>
        </w:rPr>
        <w:t xml:space="preserve"> Enoch uses, as well as the transmission of authority from the Father Stephen to His Creatures. This is proven in Isaiah chapter 6; Ezekiel chapters 1, </w:t>
      </w:r>
      <w:r w:rsidRPr="00076FCF">
        <w:rPr>
          <w:sz w:val="24"/>
          <w:szCs w:val="24"/>
        </w:rPr>
        <w:lastRenderedPageBreak/>
        <w:t>2 &amp; 10. The NT parallels is in Jude 14-15 [100,000 of His Saints] &amp; 1</w:t>
      </w:r>
      <w:r w:rsidRPr="00076FCF">
        <w:rPr>
          <w:sz w:val="24"/>
          <w:szCs w:val="24"/>
          <w:vertAlign w:val="superscript"/>
        </w:rPr>
        <w:t>st</w:t>
      </w:r>
      <w:r w:rsidRPr="00076FCF">
        <w:rPr>
          <w:sz w:val="24"/>
          <w:szCs w:val="24"/>
        </w:rPr>
        <w:t xml:space="preserve"> Enoch 1:9 [10 Million of His Saints]. This means there is a higher level of accountability to the congregation that “</w:t>
      </w:r>
      <w:r w:rsidRPr="00076FCF">
        <w:rPr>
          <w:b/>
          <w:sz w:val="24"/>
          <w:szCs w:val="24"/>
        </w:rPr>
        <w:t>two or three Witnesses</w:t>
      </w:r>
      <w:r w:rsidRPr="00076FCF">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076FCF">
        <w:rPr>
          <w:sz w:val="24"/>
          <w:szCs w:val="24"/>
          <w:vertAlign w:val="superscript"/>
        </w:rPr>
        <w:t>st</w:t>
      </w:r>
      <w:r w:rsidRPr="00076FCF">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076FCF">
        <w:rPr>
          <w:sz w:val="24"/>
          <w:szCs w:val="24"/>
          <w:vertAlign w:val="superscript"/>
        </w:rPr>
        <w:t>st</w:t>
      </w:r>
      <w:r w:rsidRPr="00076FCF">
        <w:rPr>
          <w:sz w:val="24"/>
          <w:szCs w:val="24"/>
        </w:rPr>
        <w:t xml:space="preserve"> Enoch also parallels with the binding of the Lord Lucifer in Revelation 20:1-3 &amp; 1</w:t>
      </w:r>
      <w:r w:rsidRPr="00076FCF">
        <w:rPr>
          <w:sz w:val="24"/>
          <w:szCs w:val="24"/>
          <w:vertAlign w:val="superscript"/>
        </w:rPr>
        <w:t>st</w:t>
      </w:r>
      <w:r w:rsidRPr="00076FCF">
        <w:rPr>
          <w:sz w:val="24"/>
          <w:szCs w:val="24"/>
        </w:rPr>
        <w:t xml:space="preserve"> Enoch 10:11-12. The Son of Man language is often paralleled with the NT in Mark and also in Daniel.      </w:t>
      </w:r>
    </w:p>
    <w:p w:rsidR="007172E1" w:rsidRPr="00076FCF" w:rsidRDefault="007172E1" w:rsidP="007172E1">
      <w:pPr>
        <w:spacing w:line="480" w:lineRule="auto"/>
        <w:jc w:val="center"/>
        <w:rPr>
          <w:b/>
          <w:sz w:val="24"/>
          <w:szCs w:val="24"/>
        </w:rPr>
      </w:pPr>
      <w:r w:rsidRPr="00076FCF">
        <w:rPr>
          <w:b/>
          <w:sz w:val="24"/>
          <w:szCs w:val="24"/>
        </w:rPr>
        <w:t>The Lord Enoch’s Book on 2</w:t>
      </w:r>
      <w:r w:rsidRPr="00076FCF">
        <w:rPr>
          <w:b/>
          <w:sz w:val="24"/>
          <w:szCs w:val="24"/>
          <w:vertAlign w:val="superscript"/>
        </w:rPr>
        <w:t>nd</w:t>
      </w:r>
      <w:r w:rsidRPr="00076FCF">
        <w:rPr>
          <w:b/>
          <w:sz w:val="24"/>
          <w:szCs w:val="24"/>
        </w:rPr>
        <w:t xml:space="preserve"> Enoch</w:t>
      </w:r>
    </w:p>
    <w:p w:rsidR="007172E1" w:rsidRPr="00076FCF" w:rsidRDefault="007172E1" w:rsidP="007172E1">
      <w:pPr>
        <w:spacing w:line="480" w:lineRule="auto"/>
        <w:jc w:val="both"/>
        <w:rPr>
          <w:sz w:val="24"/>
          <w:szCs w:val="24"/>
        </w:rPr>
      </w:pPr>
      <w:r w:rsidRPr="00076FCF">
        <w:rPr>
          <w:sz w:val="24"/>
          <w:szCs w:val="24"/>
        </w:rPr>
        <w:t>The Book of 2</w:t>
      </w:r>
      <w:r w:rsidRPr="00076FCF">
        <w:rPr>
          <w:sz w:val="24"/>
          <w:szCs w:val="24"/>
          <w:vertAlign w:val="superscript"/>
        </w:rPr>
        <w:t>nd</w:t>
      </w:r>
      <w:r w:rsidRPr="00076FCF">
        <w:rPr>
          <w:sz w:val="24"/>
          <w:szCs w:val="24"/>
        </w:rPr>
        <w:t xml:space="preserve"> Enoch also known as the Slavonic Enoch or the Book of the Secrets of Enoch concerns Enoch’s life and dream. The Revelations of Enoch. The Prologue is in 2</w:t>
      </w:r>
      <w:r w:rsidRPr="00076FCF">
        <w:rPr>
          <w:sz w:val="24"/>
          <w:szCs w:val="24"/>
          <w:vertAlign w:val="superscript"/>
        </w:rPr>
        <w:t>nd</w:t>
      </w:r>
      <w:r w:rsidRPr="00076FCF">
        <w:rPr>
          <w:sz w:val="24"/>
          <w:szCs w:val="24"/>
        </w:rPr>
        <w:t xml:space="preserve"> Enoch chapters 1-2. The Ascension into the Heavens in 2</w:t>
      </w:r>
      <w:r w:rsidRPr="00076FCF">
        <w:rPr>
          <w:sz w:val="24"/>
          <w:szCs w:val="24"/>
          <w:vertAlign w:val="superscript"/>
        </w:rPr>
        <w:t>nd</w:t>
      </w:r>
      <w:r w:rsidRPr="00076FCF">
        <w:rPr>
          <w:sz w:val="24"/>
          <w:szCs w:val="24"/>
        </w:rPr>
        <w:t xml:space="preserve"> Enoch chapters 3-37. Enoch’s ascent to the 1</w:t>
      </w:r>
      <w:r w:rsidRPr="00076FCF">
        <w:rPr>
          <w:sz w:val="24"/>
          <w:szCs w:val="24"/>
          <w:vertAlign w:val="superscript"/>
        </w:rPr>
        <w:t>st</w:t>
      </w:r>
      <w:r w:rsidRPr="00076FCF">
        <w:rPr>
          <w:sz w:val="24"/>
          <w:szCs w:val="24"/>
        </w:rPr>
        <w:t xml:space="preserve"> Heaven. How Enoch was taken to the 2</w:t>
      </w:r>
      <w:r w:rsidRPr="00076FCF">
        <w:rPr>
          <w:sz w:val="24"/>
          <w:szCs w:val="24"/>
          <w:vertAlign w:val="superscript"/>
        </w:rPr>
        <w:t>nd</w:t>
      </w:r>
      <w:r w:rsidRPr="00076FCF">
        <w:rPr>
          <w:sz w:val="24"/>
          <w:szCs w:val="24"/>
        </w:rPr>
        <w:t xml:space="preserve"> Heaven. Of the Assumption of Enoch to the 3</w:t>
      </w:r>
      <w:r w:rsidRPr="00076FCF">
        <w:rPr>
          <w:sz w:val="24"/>
          <w:szCs w:val="24"/>
          <w:vertAlign w:val="superscript"/>
        </w:rPr>
        <w:t>rd</w:t>
      </w:r>
      <w:r w:rsidRPr="00076FCF">
        <w:rPr>
          <w:sz w:val="24"/>
          <w:szCs w:val="24"/>
        </w:rPr>
        <w:t xml:space="preserve"> Heaven. Showing Enoch the Place of the Righteous and Compassionate. Here they showed Enoch the Terrible place and Various Tortures. Here they took Enoch up to the 4</w:t>
      </w:r>
      <w:r w:rsidRPr="00076FCF">
        <w:rPr>
          <w:sz w:val="24"/>
          <w:szCs w:val="24"/>
          <w:vertAlign w:val="superscript"/>
        </w:rPr>
        <w:t>th</w:t>
      </w:r>
      <w:r w:rsidRPr="00076FCF">
        <w:rPr>
          <w:sz w:val="24"/>
          <w:szCs w:val="24"/>
        </w:rPr>
        <w:t xml:space="preserve"> Heaven, the course of Sun and Moon. Of the Marvelous Elements of the Sun. This is the Lunar Disposition. Enoch’s Ascent to the 5</w:t>
      </w:r>
      <w:r w:rsidRPr="00076FCF">
        <w:rPr>
          <w:sz w:val="24"/>
          <w:szCs w:val="24"/>
          <w:vertAlign w:val="superscript"/>
        </w:rPr>
        <w:t>th</w:t>
      </w:r>
      <w:r w:rsidRPr="00076FCF">
        <w:rPr>
          <w:sz w:val="24"/>
          <w:szCs w:val="24"/>
        </w:rPr>
        <w:t xml:space="preserve"> Heaven. Of the Taking of Enoch on the 6</w:t>
      </w:r>
      <w:r w:rsidRPr="00076FCF">
        <w:rPr>
          <w:sz w:val="24"/>
          <w:szCs w:val="24"/>
          <w:vertAlign w:val="superscript"/>
        </w:rPr>
        <w:t>th</w:t>
      </w:r>
      <w:r w:rsidRPr="00076FCF">
        <w:rPr>
          <w:sz w:val="24"/>
          <w:szCs w:val="24"/>
        </w:rPr>
        <w:t xml:space="preserve"> Heaven. Enoch in the 7</w:t>
      </w:r>
      <w:r w:rsidRPr="00076FCF">
        <w:rPr>
          <w:sz w:val="24"/>
          <w:szCs w:val="24"/>
          <w:vertAlign w:val="superscript"/>
        </w:rPr>
        <w:t>th</w:t>
      </w:r>
      <w:r w:rsidRPr="00076FCF">
        <w:rPr>
          <w:sz w:val="24"/>
          <w:szCs w:val="24"/>
        </w:rPr>
        <w:t xml:space="preserve"> </w:t>
      </w:r>
      <w:r w:rsidRPr="00076FCF">
        <w:rPr>
          <w:sz w:val="24"/>
          <w:szCs w:val="24"/>
        </w:rPr>
        <w:lastRenderedPageBreak/>
        <w:t>Heaven. How the Angels left Enoch at the End of the 7</w:t>
      </w:r>
      <w:r w:rsidRPr="00076FCF">
        <w:rPr>
          <w:sz w:val="24"/>
          <w:szCs w:val="24"/>
          <w:vertAlign w:val="superscript"/>
        </w:rPr>
        <w:t>th</w:t>
      </w:r>
      <w:r w:rsidRPr="00076FCF">
        <w:rPr>
          <w:sz w:val="24"/>
          <w:szCs w:val="24"/>
        </w:rPr>
        <w:t xml:space="preserve"> Heaven. Enoch in the 8</w:t>
      </w:r>
      <w:r w:rsidRPr="00076FCF">
        <w:rPr>
          <w:sz w:val="24"/>
          <w:szCs w:val="24"/>
          <w:vertAlign w:val="superscript"/>
        </w:rPr>
        <w:t>th</w:t>
      </w:r>
      <w:r w:rsidRPr="00076FCF">
        <w:rPr>
          <w:sz w:val="24"/>
          <w:szCs w:val="24"/>
        </w:rPr>
        <w:t xml:space="preserve"> Heaven. Enoch in the 9</w:t>
      </w:r>
      <w:r w:rsidRPr="00076FCF">
        <w:rPr>
          <w:sz w:val="24"/>
          <w:szCs w:val="24"/>
          <w:vertAlign w:val="superscript"/>
        </w:rPr>
        <w:t>th</w:t>
      </w:r>
      <w:r w:rsidRPr="00076FCF">
        <w:rPr>
          <w:sz w:val="24"/>
          <w:szCs w:val="24"/>
        </w:rPr>
        <w:t xml:space="preserve"> Heaven. Enoch in the Tenth Heaven. How Enoch wrote 366 Books is in 2</w:t>
      </w:r>
      <w:r w:rsidRPr="00076FCF">
        <w:rPr>
          <w:sz w:val="24"/>
          <w:szCs w:val="24"/>
          <w:vertAlign w:val="superscript"/>
        </w:rPr>
        <w:t>nd</w:t>
      </w:r>
      <w:r w:rsidRPr="00076FCF">
        <w:rPr>
          <w:sz w:val="24"/>
          <w:szCs w:val="24"/>
        </w:rPr>
        <w:t xml:space="preserve"> Enoch 21:1-23:6. Enoch’s descent and instructions is in 2</w:t>
      </w:r>
      <w:r w:rsidRPr="00076FCF">
        <w:rPr>
          <w:sz w:val="24"/>
          <w:szCs w:val="24"/>
          <w:vertAlign w:val="superscript"/>
        </w:rPr>
        <w:t>nd</w:t>
      </w:r>
      <w:r w:rsidRPr="00076FCF">
        <w:rPr>
          <w:sz w:val="24"/>
          <w:szCs w:val="24"/>
        </w:rPr>
        <w:t xml:space="preserve"> Enoch chapters 38-66. Enoch’s ascent, the blessing of Methuselah and Nir, and the Birth of Methuselah is in 2</w:t>
      </w:r>
      <w:r w:rsidRPr="00076FCF">
        <w:rPr>
          <w:sz w:val="24"/>
          <w:szCs w:val="24"/>
          <w:vertAlign w:val="superscript"/>
        </w:rPr>
        <w:t>nd</w:t>
      </w:r>
      <w:r w:rsidRPr="00076FCF">
        <w:rPr>
          <w:sz w:val="24"/>
          <w:szCs w:val="24"/>
        </w:rPr>
        <w:t xml:space="preserve"> Enoch chapters 67-73. </w:t>
      </w:r>
    </w:p>
    <w:p w:rsidR="007172E1" w:rsidRPr="00076FCF" w:rsidRDefault="007172E1" w:rsidP="007172E1">
      <w:pPr>
        <w:spacing w:line="480" w:lineRule="auto"/>
        <w:jc w:val="center"/>
        <w:rPr>
          <w:b/>
          <w:sz w:val="24"/>
          <w:szCs w:val="24"/>
        </w:rPr>
      </w:pPr>
      <w:r w:rsidRPr="00076FCF">
        <w:rPr>
          <w:b/>
          <w:sz w:val="24"/>
          <w:szCs w:val="24"/>
        </w:rPr>
        <w:t>The Lord Enoch’s Book on the Secrets of 2</w:t>
      </w:r>
      <w:r w:rsidRPr="00076FCF">
        <w:rPr>
          <w:b/>
          <w:sz w:val="24"/>
          <w:szCs w:val="24"/>
          <w:vertAlign w:val="superscript"/>
        </w:rPr>
        <w:t>nd</w:t>
      </w:r>
      <w:r w:rsidRPr="00076FCF">
        <w:rPr>
          <w:b/>
          <w:sz w:val="24"/>
          <w:szCs w:val="24"/>
        </w:rPr>
        <w:t xml:space="preserve"> Enoch</w:t>
      </w:r>
    </w:p>
    <w:p w:rsidR="007172E1" w:rsidRPr="00076FCF" w:rsidRDefault="007172E1" w:rsidP="007172E1">
      <w:pPr>
        <w:spacing w:line="480" w:lineRule="auto"/>
        <w:jc w:val="both"/>
        <w:rPr>
          <w:sz w:val="24"/>
          <w:szCs w:val="24"/>
        </w:rPr>
      </w:pPr>
      <w:r w:rsidRPr="00076FCF">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076FCF">
        <w:rPr>
          <w:sz w:val="24"/>
          <w:szCs w:val="24"/>
          <w:vertAlign w:val="superscript"/>
        </w:rPr>
        <w:t>nd</w:t>
      </w:r>
      <w:r w:rsidRPr="00076FCF">
        <w:rPr>
          <w:sz w:val="24"/>
          <w:szCs w:val="24"/>
        </w:rPr>
        <w:t xml:space="preserve"> Enoch does not lean on Judaism, but mainly Christianity. In 2</w:t>
      </w:r>
      <w:r w:rsidRPr="00076FCF">
        <w:rPr>
          <w:sz w:val="24"/>
          <w:szCs w:val="24"/>
          <w:vertAlign w:val="superscript"/>
        </w:rPr>
        <w:t>nd</w:t>
      </w:r>
      <w:r w:rsidRPr="00076FCF">
        <w:rPr>
          <w:sz w:val="24"/>
          <w:szCs w:val="24"/>
        </w:rPr>
        <w:t xml:space="preserve"> Enoch, Enoch travels through the Heavens in 7 divisions. 1</w:t>
      </w:r>
      <w:r w:rsidRPr="00076FCF">
        <w:rPr>
          <w:sz w:val="24"/>
          <w:szCs w:val="24"/>
          <w:vertAlign w:val="superscript"/>
        </w:rPr>
        <w:t>st</w:t>
      </w:r>
      <w:r w:rsidRPr="00076FCF">
        <w:rPr>
          <w:sz w:val="24"/>
          <w:szCs w:val="24"/>
        </w:rPr>
        <w:t>, is in 2</w:t>
      </w:r>
      <w:r w:rsidRPr="00076FCF">
        <w:rPr>
          <w:sz w:val="24"/>
          <w:szCs w:val="24"/>
          <w:vertAlign w:val="superscript"/>
        </w:rPr>
        <w:t>nd</w:t>
      </w:r>
      <w:r w:rsidRPr="00076FCF">
        <w:rPr>
          <w:sz w:val="24"/>
          <w:szCs w:val="24"/>
        </w:rPr>
        <w:t xml:space="preserve"> Enoch 3:1-6:1, which contains storehouses of dew &amp; snow. 2</w:t>
      </w:r>
      <w:r w:rsidRPr="00076FCF">
        <w:rPr>
          <w:sz w:val="24"/>
          <w:szCs w:val="24"/>
          <w:vertAlign w:val="superscript"/>
        </w:rPr>
        <w:t>nd</w:t>
      </w:r>
      <w:r w:rsidRPr="00076FCF">
        <w:rPr>
          <w:sz w:val="24"/>
          <w:szCs w:val="24"/>
        </w:rPr>
        <w:t>, is in 2</w:t>
      </w:r>
      <w:r w:rsidRPr="00076FCF">
        <w:rPr>
          <w:sz w:val="24"/>
          <w:szCs w:val="24"/>
          <w:vertAlign w:val="superscript"/>
        </w:rPr>
        <w:t>nd</w:t>
      </w:r>
      <w:r w:rsidRPr="00076FCF">
        <w:rPr>
          <w:sz w:val="24"/>
          <w:szCs w:val="24"/>
        </w:rPr>
        <w:t xml:space="preserve"> Enoch 7:1-5, which is full of darkness and the sexual who awaits judgment. 3</w:t>
      </w:r>
      <w:r w:rsidRPr="00076FCF">
        <w:rPr>
          <w:sz w:val="24"/>
          <w:szCs w:val="24"/>
          <w:vertAlign w:val="superscript"/>
        </w:rPr>
        <w:t>rd</w:t>
      </w:r>
      <w:r w:rsidRPr="00076FCF">
        <w:rPr>
          <w:sz w:val="24"/>
          <w:szCs w:val="24"/>
        </w:rPr>
        <w:t>, is in 2</w:t>
      </w:r>
      <w:r w:rsidRPr="00076FCF">
        <w:rPr>
          <w:sz w:val="24"/>
          <w:szCs w:val="24"/>
          <w:vertAlign w:val="superscript"/>
        </w:rPr>
        <w:t>nd</w:t>
      </w:r>
      <w:r w:rsidRPr="00076FCF">
        <w:rPr>
          <w:sz w:val="24"/>
          <w:szCs w:val="24"/>
        </w:rPr>
        <w:t xml:space="preserve"> Enoch 8:1-9:1, which contains the Edenic Paradise that has been prepared for the righteous. 4</w:t>
      </w:r>
      <w:r w:rsidRPr="00076FCF">
        <w:rPr>
          <w:sz w:val="24"/>
          <w:szCs w:val="24"/>
          <w:vertAlign w:val="superscript"/>
        </w:rPr>
        <w:t>th</w:t>
      </w:r>
      <w:r w:rsidRPr="00076FCF">
        <w:rPr>
          <w:sz w:val="24"/>
          <w:szCs w:val="24"/>
        </w:rPr>
        <w:t>, is in 2</w:t>
      </w:r>
      <w:r w:rsidRPr="00076FCF">
        <w:rPr>
          <w:sz w:val="24"/>
          <w:szCs w:val="24"/>
          <w:vertAlign w:val="superscript"/>
        </w:rPr>
        <w:t>nd</w:t>
      </w:r>
      <w:r w:rsidRPr="00076FCF">
        <w:rPr>
          <w:sz w:val="24"/>
          <w:szCs w:val="24"/>
        </w:rPr>
        <w:t xml:space="preserve"> Enoch 11:1-17:1, which has the movements of the Heavenly Luminaries and Innumerable Heavenly Creatures. 5</w:t>
      </w:r>
      <w:r w:rsidRPr="00076FCF">
        <w:rPr>
          <w:sz w:val="24"/>
          <w:szCs w:val="24"/>
          <w:vertAlign w:val="superscript"/>
        </w:rPr>
        <w:t>th</w:t>
      </w:r>
      <w:r w:rsidRPr="00076FCF">
        <w:rPr>
          <w:sz w:val="24"/>
          <w:szCs w:val="24"/>
        </w:rPr>
        <w:t>, is in 2</w:t>
      </w:r>
      <w:r w:rsidRPr="00076FCF">
        <w:rPr>
          <w:sz w:val="24"/>
          <w:szCs w:val="24"/>
          <w:vertAlign w:val="superscript"/>
        </w:rPr>
        <w:t>nd</w:t>
      </w:r>
      <w:r w:rsidRPr="00076FCF">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076FCF">
        <w:rPr>
          <w:sz w:val="24"/>
          <w:szCs w:val="24"/>
          <w:vertAlign w:val="superscript"/>
        </w:rPr>
        <w:t>th</w:t>
      </w:r>
      <w:r w:rsidRPr="00076FCF">
        <w:rPr>
          <w:sz w:val="24"/>
          <w:szCs w:val="24"/>
        </w:rPr>
        <w:t>, is in 2</w:t>
      </w:r>
      <w:r w:rsidRPr="00076FCF">
        <w:rPr>
          <w:sz w:val="24"/>
          <w:szCs w:val="24"/>
          <w:vertAlign w:val="superscript"/>
        </w:rPr>
        <w:t>nd</w:t>
      </w:r>
      <w:r w:rsidRPr="00076FCF">
        <w:rPr>
          <w:sz w:val="24"/>
          <w:szCs w:val="24"/>
        </w:rPr>
        <w:t xml:space="preserve"> Enoch 19:1-6, which are the Archangels and the 7 groups of angels who supervised over </w:t>
      </w:r>
      <w:r w:rsidRPr="00076FCF">
        <w:rPr>
          <w:sz w:val="24"/>
          <w:szCs w:val="24"/>
        </w:rPr>
        <w:lastRenderedPageBreak/>
        <w:t>creation. 7</w:t>
      </w:r>
      <w:r w:rsidRPr="00076FCF">
        <w:rPr>
          <w:sz w:val="24"/>
          <w:szCs w:val="24"/>
          <w:vertAlign w:val="superscript"/>
        </w:rPr>
        <w:t>th</w:t>
      </w:r>
      <w:r w:rsidRPr="00076FCF">
        <w:rPr>
          <w:sz w:val="24"/>
          <w:szCs w:val="24"/>
        </w:rPr>
        <w:t>, is in 2</w:t>
      </w:r>
      <w:r w:rsidRPr="00076FCF">
        <w:rPr>
          <w:sz w:val="24"/>
          <w:szCs w:val="24"/>
          <w:vertAlign w:val="superscript"/>
        </w:rPr>
        <w:t>nd</w:t>
      </w:r>
      <w:r w:rsidRPr="00076FCF">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076FCF">
        <w:rPr>
          <w:sz w:val="24"/>
          <w:szCs w:val="24"/>
          <w:vertAlign w:val="superscript"/>
        </w:rPr>
        <w:t>nd</w:t>
      </w:r>
      <w:r w:rsidRPr="00076FCF">
        <w:rPr>
          <w:sz w:val="24"/>
          <w:szCs w:val="24"/>
        </w:rPr>
        <w:t xml:space="preserve"> Enoch 24:1-33:12. The Instructions to pass on to His family for a faithful seed is in 2</w:t>
      </w:r>
      <w:r w:rsidRPr="00076FCF">
        <w:rPr>
          <w:sz w:val="24"/>
          <w:szCs w:val="24"/>
          <w:vertAlign w:val="superscript"/>
        </w:rPr>
        <w:t>nd</w:t>
      </w:r>
      <w:r w:rsidRPr="00076FCF">
        <w:rPr>
          <w:sz w:val="24"/>
          <w:szCs w:val="24"/>
        </w:rPr>
        <w:t xml:space="preserve"> Enoch 34:1-37:2. Enoch then descends back to Earth in order to instruct His Sons about Heaven &amp; ensure they remain faithful to the Father Stephen before He is taken again to Heaven is in 2</w:t>
      </w:r>
      <w:r w:rsidRPr="00076FCF">
        <w:rPr>
          <w:sz w:val="24"/>
          <w:szCs w:val="24"/>
          <w:vertAlign w:val="superscript"/>
        </w:rPr>
        <w:t>nd</w:t>
      </w:r>
      <w:r w:rsidRPr="00076FCF">
        <w:rPr>
          <w:sz w:val="24"/>
          <w:szCs w:val="24"/>
        </w:rPr>
        <w:t xml:space="preserve"> Enoch 38:1-67:3. The end of 2</w:t>
      </w:r>
      <w:r w:rsidRPr="00076FCF">
        <w:rPr>
          <w:sz w:val="24"/>
          <w:szCs w:val="24"/>
          <w:vertAlign w:val="superscript"/>
        </w:rPr>
        <w:t>nd</w:t>
      </w:r>
      <w:r w:rsidRPr="00076FCF">
        <w:rPr>
          <w:sz w:val="24"/>
          <w:szCs w:val="24"/>
        </w:rPr>
        <w:t xml:space="preserve"> Enoch focuses on Methuselah and Nir, a Son of Lamech in 2</w:t>
      </w:r>
      <w:r w:rsidRPr="00076FCF">
        <w:rPr>
          <w:sz w:val="24"/>
          <w:szCs w:val="24"/>
          <w:vertAlign w:val="superscript"/>
        </w:rPr>
        <w:t>nd</w:t>
      </w:r>
      <w:r w:rsidRPr="00076FCF">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076FCF">
        <w:rPr>
          <w:sz w:val="24"/>
          <w:szCs w:val="24"/>
          <w:vertAlign w:val="superscript"/>
        </w:rPr>
        <w:t>nd</w:t>
      </w:r>
      <w:r w:rsidRPr="00076FCF">
        <w:rPr>
          <w:sz w:val="24"/>
          <w:szCs w:val="24"/>
        </w:rPr>
        <w:t xml:space="preserve"> Enoch 71:1-73:9. The NT Parallels is with Revelation chapter 4. The World of 2</w:t>
      </w:r>
      <w:r w:rsidRPr="00076FCF">
        <w:rPr>
          <w:sz w:val="24"/>
          <w:szCs w:val="24"/>
          <w:vertAlign w:val="superscript"/>
        </w:rPr>
        <w:t>nd</w:t>
      </w:r>
      <w:r w:rsidRPr="00076FCF">
        <w:rPr>
          <w:sz w:val="24"/>
          <w:szCs w:val="24"/>
        </w:rPr>
        <w:t xml:space="preserve"> Enoch describes 7,000 years and the 8</w:t>
      </w:r>
      <w:r w:rsidRPr="00076FCF">
        <w:rPr>
          <w:sz w:val="24"/>
          <w:szCs w:val="24"/>
          <w:vertAlign w:val="superscript"/>
        </w:rPr>
        <w:t>th</w:t>
      </w:r>
      <w:r w:rsidRPr="00076FCF">
        <w:rPr>
          <w:sz w:val="24"/>
          <w:szCs w:val="24"/>
        </w:rPr>
        <w:t xml:space="preserve"> is endless.              </w:t>
      </w:r>
    </w:p>
    <w:p w:rsidR="007172E1" w:rsidRPr="00076FCF" w:rsidRDefault="007172E1" w:rsidP="007172E1">
      <w:pPr>
        <w:spacing w:line="480" w:lineRule="auto"/>
        <w:jc w:val="center"/>
        <w:rPr>
          <w:b/>
          <w:sz w:val="24"/>
          <w:szCs w:val="24"/>
        </w:rPr>
      </w:pPr>
      <w:r w:rsidRPr="00076FCF">
        <w:rPr>
          <w:b/>
          <w:sz w:val="24"/>
          <w:szCs w:val="24"/>
        </w:rPr>
        <w:t>The Lord Enoch’s Book on the Sefer Hekalot as 3</w:t>
      </w:r>
      <w:r w:rsidRPr="00076FCF">
        <w:rPr>
          <w:b/>
          <w:sz w:val="24"/>
          <w:szCs w:val="24"/>
          <w:vertAlign w:val="superscript"/>
        </w:rPr>
        <w:t>rd</w:t>
      </w:r>
      <w:r w:rsidRPr="00076FCF">
        <w:rPr>
          <w:b/>
          <w:sz w:val="24"/>
          <w:szCs w:val="24"/>
        </w:rPr>
        <w:t xml:space="preserve"> Enoch called the Book of Palaces</w:t>
      </w:r>
    </w:p>
    <w:p w:rsidR="007172E1" w:rsidRPr="00076FCF" w:rsidRDefault="007172E1" w:rsidP="007172E1">
      <w:pPr>
        <w:spacing w:line="480" w:lineRule="auto"/>
        <w:jc w:val="both"/>
        <w:rPr>
          <w:sz w:val="24"/>
          <w:szCs w:val="24"/>
        </w:rPr>
      </w:pPr>
      <w:r w:rsidRPr="00076FCF">
        <w:rPr>
          <w:sz w:val="24"/>
          <w:szCs w:val="24"/>
        </w:rPr>
        <w:t>There is 48 chapters in the Book of Palaces and is claimed to be written by Rabbi Ishmael who lived 90AD to 135AD. He was a Tanna, a rabbinic sage whose writings are held in the Jewish Mishnah. In 3</w:t>
      </w:r>
      <w:r w:rsidRPr="00076FCF">
        <w:rPr>
          <w:sz w:val="24"/>
          <w:szCs w:val="24"/>
          <w:vertAlign w:val="superscript"/>
        </w:rPr>
        <w:t>rd</w:t>
      </w:r>
      <w:r w:rsidRPr="00076FCF">
        <w:rPr>
          <w:sz w:val="24"/>
          <w:szCs w:val="24"/>
        </w:rPr>
        <w:t xml:space="preserve"> Enoch, Enoch ascends to Heaven and is transformed into the Angel Metatron. Which Metraton refers to “</w:t>
      </w:r>
      <w:r w:rsidRPr="00076FCF">
        <w:rPr>
          <w:b/>
          <w:sz w:val="24"/>
          <w:szCs w:val="24"/>
        </w:rPr>
        <w:t>The Lesser Yahweh</w:t>
      </w:r>
      <w:r w:rsidRPr="00076FC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076FCF">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076FCF">
        <w:rPr>
          <w:sz w:val="24"/>
          <w:szCs w:val="24"/>
          <w:vertAlign w:val="superscript"/>
        </w:rPr>
        <w:t>rd</w:t>
      </w:r>
      <w:r w:rsidRPr="00076FCF">
        <w:rPr>
          <w:sz w:val="24"/>
          <w:szCs w:val="24"/>
        </w:rPr>
        <w:t xml:space="preserve"> Enoch 24, as well as the Father Stephen’s throne in Isaiah chapter 6. The NT Parallels is in 2</w:t>
      </w:r>
      <w:r w:rsidRPr="00076FCF">
        <w:rPr>
          <w:sz w:val="24"/>
          <w:szCs w:val="24"/>
          <w:vertAlign w:val="superscript"/>
        </w:rPr>
        <w:t>nd</w:t>
      </w:r>
      <w:r w:rsidRPr="00076FCF">
        <w:rPr>
          <w:sz w:val="24"/>
          <w:szCs w:val="24"/>
        </w:rPr>
        <w:t xml:space="preserve"> Corinthians chapter 12, also in Revelation the defined Relationship of the Universal Church &amp; the Father Stephen’s Kingdom of Lordship, while 3</w:t>
      </w:r>
      <w:r w:rsidRPr="00076FCF">
        <w:rPr>
          <w:sz w:val="24"/>
          <w:szCs w:val="24"/>
          <w:vertAlign w:val="superscript"/>
        </w:rPr>
        <w:t>rd</w:t>
      </w:r>
      <w:r w:rsidRPr="00076FCF">
        <w:rPr>
          <w:sz w:val="24"/>
          <w:szCs w:val="24"/>
        </w:rPr>
        <w:t xml:space="preserve"> Enoch 45 emphasizes the continuity with their history in the past and the Father Stephen’s promises in their future. 3</w:t>
      </w:r>
      <w:r w:rsidRPr="00076FCF">
        <w:rPr>
          <w:sz w:val="24"/>
          <w:szCs w:val="24"/>
          <w:vertAlign w:val="superscript"/>
        </w:rPr>
        <w:t>rd</w:t>
      </w:r>
      <w:r w:rsidRPr="00076FCF">
        <w:rPr>
          <w:sz w:val="24"/>
          <w:szCs w:val="24"/>
        </w:rPr>
        <w:t xml:space="preserve"> Enoch is a combination of apocalyptic and mystical/magical which points solely to Palestine or Babylon.       </w:t>
      </w:r>
    </w:p>
    <w:p w:rsidR="007172E1" w:rsidRPr="00076FCF" w:rsidRDefault="007172E1" w:rsidP="007172E1">
      <w:pPr>
        <w:spacing w:line="480" w:lineRule="auto"/>
        <w:jc w:val="both"/>
        <w:rPr>
          <w:sz w:val="24"/>
          <w:szCs w:val="24"/>
        </w:rPr>
      </w:pPr>
      <w:r w:rsidRPr="00076FCF">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172E1" w:rsidRPr="00076FCF" w:rsidRDefault="007172E1" w:rsidP="007172E1">
      <w:pPr>
        <w:spacing w:line="480" w:lineRule="auto"/>
        <w:jc w:val="center"/>
        <w:rPr>
          <w:b/>
          <w:sz w:val="24"/>
          <w:szCs w:val="24"/>
        </w:rPr>
      </w:pPr>
      <w:r w:rsidRPr="00076FCF">
        <w:rPr>
          <w:b/>
          <w:sz w:val="24"/>
          <w:szCs w:val="24"/>
        </w:rPr>
        <w:t>THE LORD MELCHIZEDEK (THE LORD MELCHIZEDEK’S LADY OF KINGDOMS) WITH THE RANK OF A 6 GOLD STAR GENERAL IN THE ETERNAL ORDER WHICH IS FOREVER [IN THE BOOK ABOVE]</w:t>
      </w:r>
    </w:p>
    <w:p w:rsidR="007172E1" w:rsidRPr="00076FCF" w:rsidRDefault="007172E1" w:rsidP="007172E1">
      <w:pPr>
        <w:spacing w:line="480" w:lineRule="auto"/>
        <w:jc w:val="center"/>
        <w:rPr>
          <w:b/>
          <w:sz w:val="24"/>
          <w:szCs w:val="24"/>
        </w:rPr>
      </w:pPr>
      <w:r w:rsidRPr="00076FCF">
        <w:rPr>
          <w:b/>
          <w:sz w:val="24"/>
          <w:szCs w:val="24"/>
        </w:rPr>
        <w:lastRenderedPageBreak/>
        <w:t>THE LORD SOLOMON (THE QUEEN OF SHEBA THE LADY OF KINGDOMS AS THE AFRICAN RACE) WITH THE RANK OF COLONEL OR HIGHER FOR 40 YEARS FROM 40 YEARS OF AGE TO 80 YEARS OF AGE</w:t>
      </w:r>
    </w:p>
    <w:p w:rsidR="007172E1" w:rsidRPr="00076FCF" w:rsidRDefault="007172E1" w:rsidP="007172E1">
      <w:pPr>
        <w:spacing w:line="480" w:lineRule="auto"/>
        <w:jc w:val="both"/>
        <w:rPr>
          <w:sz w:val="24"/>
          <w:szCs w:val="24"/>
        </w:rPr>
      </w:pPr>
      <w:r w:rsidRPr="00076FCF">
        <w:rPr>
          <w:sz w:val="24"/>
          <w:szCs w:val="24"/>
        </w:rPr>
        <w:t>The white skin color King Solomon’s name means “</w:t>
      </w:r>
      <w:r w:rsidRPr="00076FCF">
        <w:rPr>
          <w:b/>
          <w:sz w:val="24"/>
          <w:szCs w:val="24"/>
        </w:rPr>
        <w:t>God is Crowned Peace</w:t>
      </w:r>
      <w:r w:rsidRPr="00076FCF">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076FCF">
        <w:rPr>
          <w:sz w:val="24"/>
          <w:szCs w:val="24"/>
          <w:vertAlign w:val="superscript"/>
        </w:rPr>
        <w:t>st</w:t>
      </w:r>
      <w:r w:rsidRPr="00076FCF">
        <w:rPr>
          <w:sz w:val="24"/>
          <w:szCs w:val="24"/>
        </w:rPr>
        <w:t xml:space="preserve"> day to the 5</w:t>
      </w:r>
      <w:r w:rsidRPr="00076FCF">
        <w:rPr>
          <w:sz w:val="24"/>
          <w:szCs w:val="24"/>
          <w:vertAlign w:val="superscript"/>
        </w:rPr>
        <w:t>th</w:t>
      </w:r>
      <w:r w:rsidRPr="00076FCF">
        <w:rPr>
          <w:sz w:val="24"/>
          <w:szCs w:val="24"/>
        </w:rPr>
        <w:t xml:space="preserve"> day with the image likeness of the LORD, then Solomon being named on the 6</w:t>
      </w:r>
      <w:r w:rsidRPr="00076FCF">
        <w:rPr>
          <w:sz w:val="24"/>
          <w:szCs w:val="24"/>
          <w:vertAlign w:val="superscript"/>
        </w:rPr>
        <w:t>th</w:t>
      </w:r>
      <w:r w:rsidRPr="00076FCF">
        <w:rPr>
          <w:sz w:val="24"/>
          <w:szCs w:val="24"/>
        </w:rPr>
        <w:t xml:space="preserve"> day as Man and on the 7</w:t>
      </w:r>
      <w:r w:rsidRPr="00076FCF">
        <w:rPr>
          <w:sz w:val="24"/>
          <w:szCs w:val="24"/>
          <w:vertAlign w:val="superscript"/>
        </w:rPr>
        <w:t>th</w:t>
      </w:r>
      <w:r w:rsidRPr="00076FCF">
        <w:rPr>
          <w:sz w:val="24"/>
          <w:szCs w:val="24"/>
        </w:rPr>
        <w:t xml:space="preserve"> day He fell because of sexuality with His foreign wives concerning once by which all His family was killed,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King Solomon’s Role in Scripture. King Solomon succeeded His Father David as Israel’s King and King Solomon’s Throne is considered a more exalted, majestic &amp; greater Throne than the Throne of King David in 1</w:t>
      </w:r>
      <w:r w:rsidRPr="00076FCF">
        <w:rPr>
          <w:sz w:val="24"/>
          <w:szCs w:val="24"/>
          <w:vertAlign w:val="superscript"/>
        </w:rPr>
        <w:t>st</w:t>
      </w:r>
      <w:r w:rsidRPr="00076FCF">
        <w:rPr>
          <w:sz w:val="24"/>
          <w:szCs w:val="24"/>
        </w:rPr>
        <w:t xml:space="preserve"> King 1:37, 47; 9:5 &amp; 2</w:t>
      </w:r>
      <w:r w:rsidRPr="00076FCF">
        <w:rPr>
          <w:sz w:val="24"/>
          <w:szCs w:val="24"/>
          <w:vertAlign w:val="superscript"/>
        </w:rPr>
        <w:t>nd</w:t>
      </w:r>
      <w:r w:rsidRPr="00076FCF">
        <w:rPr>
          <w:sz w:val="24"/>
          <w:szCs w:val="24"/>
        </w:rPr>
        <w:t xml:space="preserve"> Chronicles 7:18. The other accomplishments of King Solomon are that He spoke 3,000 proverbs, and His songs were 1,005. He also spoke of hyssop, trees, animals, birds, creepy things &amp; fish in 1</w:t>
      </w:r>
      <w:r w:rsidRPr="00076FCF">
        <w:rPr>
          <w:sz w:val="24"/>
          <w:szCs w:val="24"/>
          <w:vertAlign w:val="superscript"/>
        </w:rPr>
        <w:t>st</w:t>
      </w:r>
      <w:r w:rsidRPr="00076FCF">
        <w:rPr>
          <w:sz w:val="24"/>
          <w:szCs w:val="24"/>
        </w:rPr>
        <w:t xml:space="preserve"> Kings 4:32-33. </w:t>
      </w:r>
    </w:p>
    <w:p w:rsidR="007172E1" w:rsidRPr="00076FCF" w:rsidRDefault="007172E1" w:rsidP="007172E1">
      <w:pPr>
        <w:spacing w:line="480" w:lineRule="auto"/>
        <w:jc w:val="both"/>
        <w:rPr>
          <w:sz w:val="24"/>
          <w:szCs w:val="24"/>
        </w:rPr>
      </w:pPr>
      <w:r w:rsidRPr="00076FC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172E1" w:rsidRPr="00076FCF" w:rsidRDefault="007172E1" w:rsidP="007172E1">
      <w:pPr>
        <w:spacing w:line="480" w:lineRule="auto"/>
        <w:jc w:val="both"/>
        <w:rPr>
          <w:sz w:val="24"/>
          <w:szCs w:val="24"/>
        </w:rPr>
      </w:pPr>
      <w:r w:rsidRPr="00076FC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172E1" w:rsidRPr="00076FCF" w:rsidRDefault="007172E1" w:rsidP="007172E1">
      <w:pPr>
        <w:spacing w:line="480" w:lineRule="auto"/>
        <w:jc w:val="both"/>
        <w:rPr>
          <w:sz w:val="24"/>
          <w:szCs w:val="24"/>
        </w:rPr>
      </w:pPr>
      <w:r w:rsidRPr="00076FC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172E1" w:rsidRPr="00076FCF" w:rsidRDefault="007172E1" w:rsidP="007172E1">
      <w:pPr>
        <w:spacing w:line="480" w:lineRule="auto"/>
        <w:jc w:val="both"/>
        <w:rPr>
          <w:sz w:val="24"/>
          <w:szCs w:val="24"/>
        </w:rPr>
      </w:pPr>
      <w:r w:rsidRPr="00076FCF">
        <w:rPr>
          <w:b/>
          <w:sz w:val="24"/>
          <w:szCs w:val="24"/>
        </w:rPr>
        <w:t xml:space="preserve">King Solomon’s Relationships: </w:t>
      </w:r>
      <w:r w:rsidRPr="00076FC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w:t>
      </w:r>
      <w:r w:rsidRPr="00076FCF">
        <w:rPr>
          <w:sz w:val="24"/>
          <w:szCs w:val="24"/>
        </w:rPr>
        <w:lastRenderedPageBreak/>
        <w:t>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72E1" w:rsidRPr="00076FCF" w:rsidRDefault="007172E1" w:rsidP="007172E1">
      <w:pPr>
        <w:spacing w:line="480" w:lineRule="auto"/>
        <w:jc w:val="both"/>
        <w:rPr>
          <w:sz w:val="24"/>
          <w:szCs w:val="24"/>
        </w:rPr>
      </w:pPr>
      <w:r w:rsidRPr="00076FCF">
        <w:rPr>
          <w:sz w:val="24"/>
          <w:szCs w:val="24"/>
        </w:rPr>
        <w:t>King Solomon asked for Wisdom in 1</w:t>
      </w:r>
      <w:r w:rsidRPr="00076FCF">
        <w:rPr>
          <w:sz w:val="24"/>
          <w:szCs w:val="24"/>
          <w:vertAlign w:val="superscript"/>
        </w:rPr>
        <w:t>st</w:t>
      </w:r>
      <w:r w:rsidRPr="00076FCF">
        <w:rPr>
          <w:sz w:val="24"/>
          <w:szCs w:val="24"/>
        </w:rPr>
        <w:t xml:space="preserve"> Kings chapter 3. And the very beginning of His reign, King Solomon “(agape) loved the Lord, walking in the statutes of His Father David” in 1</w:t>
      </w:r>
      <w:r w:rsidRPr="00076FCF">
        <w:rPr>
          <w:sz w:val="24"/>
          <w:szCs w:val="24"/>
          <w:vertAlign w:val="superscript"/>
        </w:rPr>
        <w:t>st</w:t>
      </w:r>
      <w:r w:rsidRPr="00076FC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76FCF">
        <w:rPr>
          <w:sz w:val="24"/>
          <w:szCs w:val="24"/>
          <w:vertAlign w:val="superscript"/>
        </w:rPr>
        <w:t>st</w:t>
      </w:r>
      <w:r w:rsidRPr="00076FCF">
        <w:rPr>
          <w:sz w:val="24"/>
          <w:szCs w:val="24"/>
        </w:rPr>
        <w:t xml:space="preserve"> Kings 3:9. This request pleased the Father Stephen, and the Father Stephen granted Him not only wisdom, but peace, wealth, the lives of His Enemies and long life as well. </w:t>
      </w:r>
    </w:p>
    <w:p w:rsidR="007172E1" w:rsidRPr="00076FCF" w:rsidRDefault="007172E1" w:rsidP="007172E1">
      <w:pPr>
        <w:spacing w:line="480" w:lineRule="auto"/>
        <w:jc w:val="both"/>
        <w:rPr>
          <w:sz w:val="24"/>
          <w:szCs w:val="24"/>
        </w:rPr>
      </w:pPr>
      <w:r w:rsidRPr="00076FCF">
        <w:rPr>
          <w:sz w:val="24"/>
          <w:szCs w:val="24"/>
        </w:rPr>
        <w:t>King Solomon dedicated the Temple in 1</w:t>
      </w:r>
      <w:r w:rsidRPr="00076FCF">
        <w:rPr>
          <w:sz w:val="24"/>
          <w:szCs w:val="24"/>
          <w:vertAlign w:val="superscript"/>
        </w:rPr>
        <w:t>st</w:t>
      </w:r>
      <w:r w:rsidRPr="00076FCF">
        <w:rPr>
          <w:sz w:val="24"/>
          <w:szCs w:val="24"/>
        </w:rPr>
        <w:t xml:space="preserve"> Kings chapter 8 &amp; 2</w:t>
      </w:r>
      <w:r w:rsidRPr="00076FCF">
        <w:rPr>
          <w:sz w:val="24"/>
          <w:szCs w:val="24"/>
          <w:vertAlign w:val="superscript"/>
        </w:rPr>
        <w:t>nd</w:t>
      </w:r>
      <w:r w:rsidRPr="00076FC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76FCF">
        <w:rPr>
          <w:sz w:val="24"/>
          <w:szCs w:val="24"/>
        </w:rPr>
        <w:lastRenderedPageBreak/>
        <w:t>heart therefore be loyal to the LORD Our GOD, to walk in His statutes and keep His commandments, as at this day” in 1</w:t>
      </w:r>
      <w:r w:rsidRPr="00076FCF">
        <w:rPr>
          <w:sz w:val="24"/>
          <w:szCs w:val="24"/>
          <w:vertAlign w:val="superscript"/>
        </w:rPr>
        <w:t>st</w:t>
      </w:r>
      <w:r w:rsidRPr="00076FCF">
        <w:rPr>
          <w:sz w:val="24"/>
          <w:szCs w:val="24"/>
        </w:rPr>
        <w:t xml:space="preserve"> Kings 8:61.  </w:t>
      </w:r>
    </w:p>
    <w:p w:rsidR="007172E1" w:rsidRPr="00076FCF" w:rsidRDefault="007172E1" w:rsidP="007172E1">
      <w:pPr>
        <w:spacing w:line="480" w:lineRule="auto"/>
        <w:jc w:val="both"/>
        <w:rPr>
          <w:sz w:val="24"/>
          <w:szCs w:val="24"/>
        </w:rPr>
      </w:pPr>
      <w:r w:rsidRPr="00076FCF">
        <w:rPr>
          <w:sz w:val="24"/>
          <w:szCs w:val="24"/>
        </w:rPr>
        <w:t>The Father Stephen’s second appearance to King Solomon in 1</w:t>
      </w:r>
      <w:r w:rsidRPr="00076FCF">
        <w:rPr>
          <w:sz w:val="24"/>
          <w:szCs w:val="24"/>
          <w:vertAlign w:val="superscript"/>
        </w:rPr>
        <w:t>st</w:t>
      </w:r>
      <w:r w:rsidRPr="00076FCF">
        <w:rPr>
          <w:sz w:val="24"/>
          <w:szCs w:val="24"/>
        </w:rPr>
        <w:t xml:space="preserve"> Kings chapter 9. After the dedication of the Temple, the Father Stephen appeared to King Solomon again, promising to bless the King if He continued to walk in His ways and live in godliness. </w:t>
      </w:r>
    </w:p>
    <w:p w:rsidR="007172E1" w:rsidRPr="00076FCF" w:rsidRDefault="007172E1" w:rsidP="007172E1">
      <w:pPr>
        <w:spacing w:line="480" w:lineRule="auto"/>
        <w:jc w:val="both"/>
        <w:rPr>
          <w:sz w:val="24"/>
          <w:szCs w:val="24"/>
        </w:rPr>
      </w:pPr>
      <w:r w:rsidRPr="00076FCF">
        <w:rPr>
          <w:sz w:val="24"/>
          <w:szCs w:val="24"/>
        </w:rPr>
        <w:t>King Solomon’s Fall in 1</w:t>
      </w:r>
      <w:r w:rsidRPr="00076FCF">
        <w:rPr>
          <w:sz w:val="24"/>
          <w:szCs w:val="24"/>
          <w:vertAlign w:val="superscript"/>
        </w:rPr>
        <w:t>st</w:t>
      </w:r>
      <w:r w:rsidRPr="00076FC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76FCF">
        <w:rPr>
          <w:sz w:val="24"/>
          <w:szCs w:val="24"/>
          <w:vertAlign w:val="superscript"/>
        </w:rPr>
        <w:t>st</w:t>
      </w:r>
      <w:r w:rsidRPr="00076FC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172E1" w:rsidRPr="00076FCF" w:rsidRDefault="007172E1" w:rsidP="007172E1">
      <w:pPr>
        <w:spacing w:line="480" w:lineRule="auto"/>
        <w:jc w:val="both"/>
        <w:rPr>
          <w:sz w:val="24"/>
          <w:szCs w:val="24"/>
        </w:rPr>
      </w:pPr>
      <w:r w:rsidRPr="00076FC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76FCF">
        <w:rPr>
          <w:b/>
          <w:sz w:val="24"/>
          <w:szCs w:val="24"/>
        </w:rPr>
        <w:t>God is Love and the Love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King Solomon’s Marriages and Public Policy in 1</w:t>
      </w:r>
      <w:r w:rsidRPr="00076FCF">
        <w:rPr>
          <w:sz w:val="24"/>
          <w:szCs w:val="24"/>
          <w:vertAlign w:val="superscript"/>
        </w:rPr>
        <w:t>st</w:t>
      </w:r>
      <w:r w:rsidRPr="00076FC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76FC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76FCF">
        <w:rPr>
          <w:sz w:val="24"/>
          <w:szCs w:val="24"/>
          <w:vertAlign w:val="superscript"/>
        </w:rPr>
        <w:t>st</w:t>
      </w:r>
      <w:r w:rsidRPr="00076FCF">
        <w:rPr>
          <w:sz w:val="24"/>
          <w:szCs w:val="24"/>
        </w:rPr>
        <w:t xml:space="preserve"> Peter 1:17-21. In the Ancient World, normally treaties were sealed between Nations by their marriages in their royal houses. Many of King Solomon’s Wives, if not all were introduced into Israel by treaties. </w:t>
      </w:r>
    </w:p>
    <w:p w:rsidR="007172E1" w:rsidRPr="00076FCF" w:rsidRDefault="007172E1" w:rsidP="007172E1">
      <w:pPr>
        <w:spacing w:line="480" w:lineRule="auto"/>
        <w:jc w:val="both"/>
        <w:rPr>
          <w:sz w:val="24"/>
          <w:szCs w:val="24"/>
        </w:rPr>
      </w:pPr>
      <w:r w:rsidRPr="00076FCF">
        <w:rPr>
          <w:sz w:val="24"/>
          <w:szCs w:val="24"/>
        </w:rPr>
        <w:t>King Solomon’s Holy Divine Love that turned into Sexual Eros Love for His Foreign Wives in 1</w:t>
      </w:r>
      <w:r w:rsidRPr="00076FCF">
        <w:rPr>
          <w:sz w:val="24"/>
          <w:szCs w:val="24"/>
          <w:vertAlign w:val="superscript"/>
        </w:rPr>
        <w:t>st</w:t>
      </w:r>
      <w:r w:rsidRPr="00076FC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76FCF">
        <w:rPr>
          <w:sz w:val="24"/>
          <w:szCs w:val="24"/>
          <w:vertAlign w:val="superscript"/>
        </w:rPr>
        <w:t>st</w:t>
      </w:r>
      <w:r w:rsidRPr="00076FCF">
        <w:rPr>
          <w:sz w:val="24"/>
          <w:szCs w:val="24"/>
        </w:rPr>
        <w:t xml:space="preserve"> King chapter 11 &amp; Nehemiah 13:25-27. The text says King Solomon “turned from the LORD GOD of Israel, who had appeared to Him twice” in 1</w:t>
      </w:r>
      <w:r w:rsidRPr="00076FCF">
        <w:rPr>
          <w:sz w:val="24"/>
          <w:szCs w:val="24"/>
          <w:vertAlign w:val="superscript"/>
        </w:rPr>
        <w:t>st</w:t>
      </w:r>
      <w:r w:rsidRPr="00076FCF">
        <w:rPr>
          <w:sz w:val="24"/>
          <w:szCs w:val="24"/>
        </w:rPr>
        <w:t xml:space="preserve"> Kings 11:9.</w:t>
      </w:r>
    </w:p>
    <w:p w:rsidR="007172E1" w:rsidRPr="00076FCF" w:rsidRDefault="007172E1" w:rsidP="007172E1">
      <w:pPr>
        <w:spacing w:line="480" w:lineRule="auto"/>
        <w:jc w:val="both"/>
        <w:rPr>
          <w:sz w:val="24"/>
          <w:szCs w:val="24"/>
        </w:rPr>
      </w:pPr>
      <w:r w:rsidRPr="00076FC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172E1" w:rsidRPr="00076FCF" w:rsidRDefault="007172E1" w:rsidP="007172E1">
      <w:pPr>
        <w:spacing w:line="480" w:lineRule="auto"/>
        <w:jc w:val="both"/>
        <w:rPr>
          <w:sz w:val="24"/>
          <w:szCs w:val="24"/>
        </w:rPr>
      </w:pPr>
      <w:r w:rsidRPr="00076FC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172E1" w:rsidRPr="00076FCF" w:rsidRDefault="007172E1" w:rsidP="007172E1">
      <w:pPr>
        <w:spacing w:line="480" w:lineRule="auto"/>
        <w:jc w:val="center"/>
        <w:rPr>
          <w:b/>
          <w:sz w:val="24"/>
          <w:szCs w:val="24"/>
        </w:rPr>
      </w:pPr>
      <w:r w:rsidRPr="00076FCF">
        <w:rPr>
          <w:b/>
          <w:sz w:val="24"/>
          <w:szCs w:val="24"/>
        </w:rPr>
        <w:t>THE LORD JOB (THE LORD JOB’S LADY OF KINGDOMS) WITH THE RANK OF GENERAL OR HIGHER FOR 40 YEARS [IN THIS BOOK ABOVE]</w:t>
      </w:r>
    </w:p>
    <w:p w:rsidR="007172E1" w:rsidRPr="00076FCF" w:rsidRDefault="007172E1" w:rsidP="007172E1">
      <w:pPr>
        <w:spacing w:line="480" w:lineRule="auto"/>
        <w:jc w:val="center"/>
        <w:rPr>
          <w:b/>
          <w:sz w:val="24"/>
          <w:szCs w:val="24"/>
        </w:rPr>
      </w:pPr>
      <w:r w:rsidRPr="00076FCF">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076FCF">
        <w:rPr>
          <w:b/>
          <w:sz w:val="24"/>
          <w:szCs w:val="24"/>
        </w:rPr>
        <w:lastRenderedPageBreak/>
        <w:t>HIGHEST RANKING 6 GOLD STAR GENERAL &amp; IS FOREVER SUPREMELY AUTHORIZED [NONE OF THESE IS FROM AN INTERRACIAL LINE] IN HEBREWS 7:21</w:t>
      </w:r>
    </w:p>
    <w:p w:rsidR="007172E1" w:rsidRPr="00076FCF" w:rsidRDefault="007172E1" w:rsidP="007172E1">
      <w:pPr>
        <w:spacing w:line="480" w:lineRule="auto"/>
        <w:jc w:val="center"/>
        <w:rPr>
          <w:b/>
          <w:sz w:val="24"/>
          <w:szCs w:val="24"/>
        </w:rPr>
      </w:pPr>
      <w:r w:rsidRPr="00076FCF">
        <w:rPr>
          <w:b/>
          <w:sz w:val="24"/>
          <w:szCs w:val="24"/>
        </w:rPr>
        <w:t>The Lord Melchizedek’s Identity (ID)</w:t>
      </w:r>
    </w:p>
    <w:p w:rsidR="007172E1" w:rsidRPr="00076FCF" w:rsidRDefault="007172E1" w:rsidP="007172E1">
      <w:pPr>
        <w:spacing w:line="480" w:lineRule="auto"/>
        <w:jc w:val="both"/>
        <w:rPr>
          <w:sz w:val="24"/>
          <w:szCs w:val="24"/>
        </w:rPr>
      </w:pPr>
      <w:r w:rsidRPr="00076FC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76FCF">
        <w:rPr>
          <w:sz w:val="24"/>
          <w:szCs w:val="24"/>
          <w:vertAlign w:val="superscript"/>
        </w:rPr>
        <w:t>st</w:t>
      </w:r>
      <w:r w:rsidRPr="00076FC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76FCF">
        <w:rPr>
          <w:sz w:val="24"/>
          <w:szCs w:val="24"/>
          <w:vertAlign w:val="superscript"/>
        </w:rPr>
        <w:t>st</w:t>
      </w:r>
      <w:r w:rsidRPr="00076FCF">
        <w:rPr>
          <w:sz w:val="24"/>
          <w:szCs w:val="24"/>
        </w:rPr>
        <w:t xml:space="preserve"> Chief of Police) of the Most High God [Ephesians 4:6]---Most Highest Father Stephen [2</w:t>
      </w:r>
      <w:r w:rsidRPr="00076FCF">
        <w:rPr>
          <w:sz w:val="24"/>
          <w:szCs w:val="24"/>
          <w:vertAlign w:val="superscript"/>
        </w:rPr>
        <w:t>nd</w:t>
      </w:r>
      <w:r w:rsidRPr="00076FC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172E1" w:rsidRPr="00076FCF" w:rsidRDefault="007172E1" w:rsidP="007172E1">
      <w:pPr>
        <w:spacing w:line="480" w:lineRule="auto"/>
        <w:jc w:val="center"/>
        <w:rPr>
          <w:b/>
          <w:sz w:val="24"/>
          <w:szCs w:val="24"/>
        </w:rPr>
      </w:pPr>
      <w:r w:rsidRPr="00076FCF">
        <w:rPr>
          <w:b/>
          <w:sz w:val="24"/>
          <w:szCs w:val="24"/>
        </w:rPr>
        <w:t>The Problems of the Lord Melchizedek’s Earliest Roots being called the “Priest of God Most High”</w:t>
      </w:r>
    </w:p>
    <w:p w:rsidR="007172E1" w:rsidRPr="00076FCF" w:rsidRDefault="007172E1" w:rsidP="007172E1">
      <w:pPr>
        <w:spacing w:line="480" w:lineRule="auto"/>
        <w:jc w:val="both"/>
        <w:rPr>
          <w:sz w:val="24"/>
          <w:szCs w:val="24"/>
        </w:rPr>
      </w:pPr>
      <w:r w:rsidRPr="00076FCF">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76FCF">
        <w:rPr>
          <w:sz w:val="24"/>
          <w:szCs w:val="24"/>
          <w:vertAlign w:val="superscript"/>
        </w:rPr>
        <w:t>th</w:t>
      </w:r>
      <w:r w:rsidRPr="00076FCF">
        <w:rPr>
          <w:sz w:val="24"/>
          <w:szCs w:val="24"/>
        </w:rPr>
        <w:t xml:space="preserve"> from the Lord Adam [lived 930 years &amp; died] &amp; the Lord Noah [lived 950 years &amp; died] is 10</w:t>
      </w:r>
      <w:r w:rsidRPr="00076FCF">
        <w:rPr>
          <w:sz w:val="24"/>
          <w:szCs w:val="24"/>
          <w:vertAlign w:val="superscript"/>
        </w:rPr>
        <w:t>th</w:t>
      </w:r>
      <w:r w:rsidRPr="00076FC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172E1" w:rsidRPr="00076FCF" w:rsidRDefault="007172E1" w:rsidP="007172E1">
      <w:pPr>
        <w:spacing w:line="480" w:lineRule="auto"/>
        <w:jc w:val="both"/>
        <w:rPr>
          <w:sz w:val="24"/>
          <w:szCs w:val="24"/>
        </w:rPr>
      </w:pPr>
      <w:r w:rsidRPr="00076FCF">
        <w:rPr>
          <w:sz w:val="24"/>
          <w:szCs w:val="24"/>
        </w:rPr>
        <w:t xml:space="preserve">There is another Root of the Lord Melchizedek between the times of the Lord Abraham &amp; the Lord Moses, the Egyptian Pharaoh---Lord Akh-en-aton, who teaches a monotheistic religion </w:t>
      </w:r>
      <w:r w:rsidRPr="00076FCF">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172E1" w:rsidRPr="00076FCF" w:rsidRDefault="007172E1" w:rsidP="007172E1">
      <w:pPr>
        <w:spacing w:line="480" w:lineRule="auto"/>
        <w:jc w:val="both"/>
        <w:rPr>
          <w:sz w:val="24"/>
          <w:szCs w:val="24"/>
        </w:rPr>
      </w:pPr>
      <w:r w:rsidRPr="00076FC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76FCF">
        <w:rPr>
          <w:sz w:val="24"/>
          <w:szCs w:val="24"/>
          <w:vertAlign w:val="superscript"/>
        </w:rPr>
        <w:t>nd</w:t>
      </w:r>
      <w:r w:rsidRPr="00076FCF">
        <w:rPr>
          <w:sz w:val="24"/>
          <w:szCs w:val="24"/>
        </w:rPr>
        <w:t xml:space="preserve"> Samuel 7:13, 16 &amp; 1</w:t>
      </w:r>
      <w:r w:rsidRPr="00076FCF">
        <w:rPr>
          <w:sz w:val="24"/>
          <w:szCs w:val="24"/>
          <w:vertAlign w:val="superscript"/>
        </w:rPr>
        <w:t>st</w:t>
      </w:r>
      <w:r w:rsidRPr="00076FCF">
        <w:rPr>
          <w:sz w:val="24"/>
          <w:szCs w:val="24"/>
        </w:rPr>
        <w:t xml:space="preserve"> Kings 1:37, 47. </w:t>
      </w:r>
    </w:p>
    <w:p w:rsidR="007172E1" w:rsidRPr="00076FCF" w:rsidRDefault="007172E1" w:rsidP="007172E1">
      <w:pPr>
        <w:spacing w:line="480" w:lineRule="auto"/>
        <w:jc w:val="both"/>
        <w:rPr>
          <w:sz w:val="24"/>
          <w:szCs w:val="24"/>
        </w:rPr>
      </w:pPr>
      <w:r w:rsidRPr="00076FC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172E1" w:rsidRPr="00076FCF" w:rsidRDefault="007172E1" w:rsidP="007172E1">
      <w:pPr>
        <w:spacing w:line="480" w:lineRule="auto"/>
        <w:jc w:val="both"/>
        <w:rPr>
          <w:sz w:val="24"/>
          <w:szCs w:val="24"/>
        </w:rPr>
      </w:pPr>
      <w:r w:rsidRPr="00076FC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76FCF">
        <w:rPr>
          <w:b/>
          <w:sz w:val="24"/>
          <w:szCs w:val="24"/>
        </w:rPr>
        <w:t>Indestructible Endless Life</w:t>
      </w:r>
      <w:r w:rsidRPr="00076FCF">
        <w:rPr>
          <w:sz w:val="24"/>
          <w:szCs w:val="24"/>
        </w:rPr>
        <w:t xml:space="preserve">” in Hebrews 7:15-16.     </w:t>
      </w:r>
    </w:p>
    <w:p w:rsidR="007172E1" w:rsidRPr="00076FCF" w:rsidRDefault="007172E1" w:rsidP="007172E1">
      <w:pPr>
        <w:spacing w:line="480" w:lineRule="auto"/>
        <w:jc w:val="both"/>
        <w:rPr>
          <w:sz w:val="24"/>
          <w:szCs w:val="24"/>
        </w:rPr>
      </w:pPr>
      <w:r w:rsidRPr="00076FCF">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172E1" w:rsidRPr="00076FCF" w:rsidRDefault="007172E1" w:rsidP="007172E1">
      <w:pPr>
        <w:spacing w:line="480" w:lineRule="auto"/>
        <w:jc w:val="center"/>
        <w:rPr>
          <w:b/>
          <w:sz w:val="24"/>
          <w:szCs w:val="24"/>
        </w:rPr>
      </w:pPr>
      <w:r w:rsidRPr="00076FCF">
        <w:rPr>
          <w:b/>
          <w:sz w:val="24"/>
          <w:szCs w:val="24"/>
        </w:rPr>
        <w:t>The 10% Tithe (Sacrifices, Offerings &amp; Spoils) to the Father Stephen by the Eternal General Order of the Lord Melchizedek</w:t>
      </w:r>
    </w:p>
    <w:p w:rsidR="007172E1" w:rsidRPr="00076FCF" w:rsidRDefault="007172E1" w:rsidP="007172E1">
      <w:pPr>
        <w:spacing w:line="480" w:lineRule="auto"/>
        <w:jc w:val="both"/>
        <w:rPr>
          <w:sz w:val="24"/>
          <w:szCs w:val="24"/>
        </w:rPr>
      </w:pPr>
      <w:r w:rsidRPr="00076FC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172E1" w:rsidRPr="00076FCF" w:rsidRDefault="007172E1" w:rsidP="007172E1">
      <w:pPr>
        <w:spacing w:line="480" w:lineRule="auto"/>
        <w:jc w:val="center"/>
        <w:rPr>
          <w:b/>
          <w:sz w:val="24"/>
          <w:szCs w:val="24"/>
        </w:rPr>
      </w:pPr>
      <w:r w:rsidRPr="00076FCF">
        <w:rPr>
          <w:b/>
          <w:sz w:val="24"/>
          <w:szCs w:val="24"/>
        </w:rPr>
        <w:t>The Office of the High Priest</w:t>
      </w:r>
    </w:p>
    <w:p w:rsidR="007172E1" w:rsidRPr="00076FCF" w:rsidRDefault="007172E1" w:rsidP="007172E1">
      <w:pPr>
        <w:spacing w:line="480" w:lineRule="auto"/>
        <w:jc w:val="both"/>
        <w:rPr>
          <w:sz w:val="24"/>
          <w:szCs w:val="24"/>
        </w:rPr>
      </w:pPr>
      <w:r w:rsidRPr="00076FCF">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76FCF">
        <w:rPr>
          <w:sz w:val="24"/>
          <w:szCs w:val="24"/>
          <w:vertAlign w:val="superscript"/>
        </w:rPr>
        <w:t>st</w:t>
      </w:r>
      <w:r w:rsidRPr="00076F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76FCF">
        <w:rPr>
          <w:sz w:val="24"/>
          <w:szCs w:val="24"/>
          <w:vertAlign w:val="superscript"/>
        </w:rPr>
        <w:t>st</w:t>
      </w:r>
      <w:r w:rsidRPr="00076FCF">
        <w:rPr>
          <w:sz w:val="24"/>
          <w:szCs w:val="24"/>
        </w:rPr>
        <w:t xml:space="preserve"> tabernacle &amp; then grew in the 1</w:t>
      </w:r>
      <w:r w:rsidRPr="00076FCF">
        <w:rPr>
          <w:sz w:val="24"/>
          <w:szCs w:val="24"/>
          <w:vertAlign w:val="superscript"/>
        </w:rPr>
        <w:t>st</w:t>
      </w:r>
      <w:r w:rsidRPr="00076F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76FCF">
        <w:rPr>
          <w:b/>
          <w:sz w:val="24"/>
          <w:szCs w:val="24"/>
        </w:rPr>
        <w:t>The Lord Yahweh’s Healing and the Medical Herbal Antidotes of the Holy Bible</w:t>
      </w:r>
      <w:r w:rsidRPr="00076FCF">
        <w:rPr>
          <w:sz w:val="24"/>
          <w:szCs w:val="24"/>
        </w:rPr>
        <w:t>” and “</w:t>
      </w:r>
      <w:r w:rsidRPr="00076FCF">
        <w:rPr>
          <w:b/>
          <w:sz w:val="24"/>
          <w:szCs w:val="24"/>
        </w:rPr>
        <w:t>The Lord Yahweh’s Healing and the Biblical Diseases in the Holy Bible</w:t>
      </w:r>
      <w:r w:rsidRPr="00076FCF">
        <w:rPr>
          <w:sz w:val="24"/>
          <w:szCs w:val="24"/>
        </w:rPr>
        <w:t>” and “</w:t>
      </w:r>
      <w:r w:rsidRPr="00076FCF">
        <w:rPr>
          <w:b/>
          <w:sz w:val="24"/>
          <w:szCs w:val="24"/>
        </w:rPr>
        <w:t>The Lord Yahweh’s Healing and the Medical Antidotes from Animals in the Holy Bible</w:t>
      </w:r>
      <w:r w:rsidRPr="00076FCF">
        <w:rPr>
          <w:sz w:val="24"/>
          <w:szCs w:val="24"/>
        </w:rPr>
        <w:t>” and “</w:t>
      </w:r>
      <w:r w:rsidRPr="00076FCF">
        <w:rPr>
          <w:b/>
          <w:sz w:val="24"/>
          <w:szCs w:val="24"/>
        </w:rPr>
        <w:t>The Lord Yahweh’s Healing and the Biblical Smoking in the Holy Bible</w:t>
      </w:r>
      <w:r w:rsidRPr="00076FC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076FCF">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76FCF">
        <w:rPr>
          <w:sz w:val="24"/>
          <w:szCs w:val="24"/>
          <w:vertAlign w:val="superscript"/>
        </w:rPr>
        <w:t>st</w:t>
      </w:r>
      <w:r w:rsidRPr="00076FC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076FCF">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26:8; Ezra 2:63; Nehemiah 7:65 &amp; Sirach 45:10. No One can call the Lord Stephen the Father, except by His Own Holy Ghost &amp; His Own Truth in John 4:21-24.  </w:t>
      </w:r>
    </w:p>
    <w:p w:rsidR="007172E1" w:rsidRPr="00076FCF" w:rsidRDefault="007172E1" w:rsidP="007172E1">
      <w:pPr>
        <w:spacing w:line="480" w:lineRule="auto"/>
        <w:jc w:val="center"/>
        <w:rPr>
          <w:b/>
          <w:sz w:val="24"/>
          <w:szCs w:val="24"/>
        </w:rPr>
      </w:pPr>
      <w:r w:rsidRPr="00076FCF">
        <w:rPr>
          <w:b/>
          <w:sz w:val="24"/>
          <w:szCs w:val="24"/>
        </w:rPr>
        <w:t>The 7 Complete General Orders of the Lord Melchizedek for All Creation</w:t>
      </w:r>
    </w:p>
    <w:p w:rsidR="007172E1" w:rsidRPr="00076FCF" w:rsidRDefault="007172E1" w:rsidP="007172E1">
      <w:pPr>
        <w:spacing w:line="480" w:lineRule="auto"/>
        <w:jc w:val="both"/>
        <w:rPr>
          <w:sz w:val="24"/>
          <w:szCs w:val="24"/>
        </w:rPr>
      </w:pPr>
      <w:r w:rsidRPr="00076FCF">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172E1" w:rsidRPr="00076FCF" w:rsidRDefault="007172E1" w:rsidP="007172E1">
      <w:pPr>
        <w:jc w:val="center"/>
        <w:rPr>
          <w:rFonts w:cstheme="minorHAnsi"/>
          <w:b/>
          <w:sz w:val="24"/>
          <w:szCs w:val="24"/>
        </w:rPr>
      </w:pPr>
      <w:r w:rsidRPr="00076FCF">
        <w:rPr>
          <w:rFonts w:cstheme="minorHAnsi"/>
          <w:b/>
          <w:sz w:val="24"/>
          <w:szCs w:val="24"/>
        </w:rPr>
        <w:lastRenderedPageBreak/>
        <w:t>The Worldly Law Armed Forces: The 30 Orders of the Lord Melchizedek (Giants)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172E1" w:rsidRPr="00076FCF" w:rsidRDefault="007172E1" w:rsidP="007172E1">
      <w:pPr>
        <w:jc w:val="center"/>
        <w:rPr>
          <w:rFonts w:cstheme="minorHAnsi"/>
          <w:b/>
          <w:sz w:val="24"/>
          <w:szCs w:val="24"/>
        </w:rPr>
      </w:pPr>
      <w:r w:rsidRPr="00076FCF">
        <w:rPr>
          <w:rFonts w:cstheme="minorHAnsi"/>
          <w:b/>
          <w:sz w:val="24"/>
          <w:szCs w:val="24"/>
        </w:rPr>
        <w:t>The Military Law Armed Forces: The 30 Orders of the Lord Melchizedek by Elohim (Dragon Hosts, Camps &amp; Armies)</w:t>
      </w:r>
    </w:p>
    <w:p w:rsidR="007172E1" w:rsidRPr="00076FCF" w:rsidRDefault="007172E1" w:rsidP="007172E1">
      <w:pPr>
        <w:jc w:val="center"/>
        <w:rPr>
          <w:rFonts w:cstheme="minorHAnsi"/>
          <w:b/>
          <w:sz w:val="24"/>
          <w:szCs w:val="24"/>
        </w:rPr>
      </w:pPr>
      <w:r w:rsidRPr="00076FCF">
        <w:rPr>
          <w:rFonts w:cstheme="minorHAnsi"/>
          <w:b/>
          <w:sz w:val="24"/>
          <w:szCs w:val="24"/>
        </w:rPr>
        <w:t>The Ministry of the Heavenly Soldiers (Dignitaries) with the 5 House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Governors (Presidents) with the 7 City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172E1" w:rsidRPr="00076FCF" w:rsidRDefault="007172E1" w:rsidP="007172E1">
      <w:pPr>
        <w:jc w:val="center"/>
        <w:rPr>
          <w:rFonts w:cstheme="minorHAnsi"/>
          <w:b/>
          <w:sz w:val="24"/>
          <w:szCs w:val="24"/>
        </w:rPr>
      </w:pPr>
      <w:r w:rsidRPr="00076FCF">
        <w:rPr>
          <w:rFonts w:cstheme="minorHAnsi"/>
          <w:b/>
          <w:sz w:val="24"/>
          <w:szCs w:val="24"/>
        </w:rPr>
        <w:t>The Ministry of Heavenly Guardians (Protectors) with the 10 Kingdom Orders:</w:t>
      </w:r>
    </w:p>
    <w:p w:rsidR="007172E1" w:rsidRPr="00076FCF" w:rsidRDefault="007172E1" w:rsidP="007172E1">
      <w:pPr>
        <w:spacing w:line="480" w:lineRule="auto"/>
        <w:jc w:val="both"/>
        <w:rPr>
          <w:rFonts w:cstheme="minorHAnsi"/>
          <w:sz w:val="24"/>
          <w:szCs w:val="24"/>
        </w:rPr>
      </w:pPr>
      <w:r w:rsidRPr="00076FC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Ministry of the Heavenly Crown with the 2 Foundational Orders: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rPr>
          <w:rFonts w:cstheme="minorHAnsi"/>
          <w:sz w:val="24"/>
          <w:szCs w:val="24"/>
        </w:rPr>
      </w:pPr>
      <w:r w:rsidRPr="00076FCF">
        <w:rPr>
          <w:rFonts w:cstheme="minorHAnsi"/>
          <w:sz w:val="24"/>
          <w:szCs w:val="24"/>
        </w:rPr>
        <w:t>The Dragons called Chubby Ones &amp; The Dragons called Cherubim’s.</w:t>
      </w:r>
    </w:p>
    <w:p w:rsidR="007172E1" w:rsidRPr="00076FCF" w:rsidRDefault="007172E1" w:rsidP="007172E1">
      <w:pPr>
        <w:spacing w:after="0" w:line="240" w:lineRule="auto"/>
        <w:rPr>
          <w:rFonts w:cstheme="minorHAnsi"/>
          <w:sz w:val="24"/>
          <w:szCs w:val="24"/>
        </w:rPr>
      </w:pPr>
    </w:p>
    <w:p w:rsidR="007172E1" w:rsidRPr="00076FCF" w:rsidRDefault="007172E1" w:rsidP="007172E1">
      <w:pPr>
        <w:spacing w:after="0" w:line="240" w:lineRule="auto"/>
        <w:jc w:val="center"/>
        <w:rPr>
          <w:rFonts w:cstheme="minorHAnsi"/>
          <w:b/>
          <w:sz w:val="24"/>
          <w:szCs w:val="24"/>
        </w:rPr>
      </w:pPr>
      <w:r w:rsidRPr="00076FCF">
        <w:rPr>
          <w:rFonts w:cstheme="minorHAnsi"/>
          <w:b/>
          <w:sz w:val="24"/>
          <w:szCs w:val="24"/>
        </w:rPr>
        <w:t>The 6 Supreme Dragon Lordship Commands of the Lord Elohim in the 1 Rock Order:</w:t>
      </w:r>
    </w:p>
    <w:p w:rsidR="007172E1" w:rsidRPr="00076FCF" w:rsidRDefault="007172E1" w:rsidP="007172E1">
      <w:pPr>
        <w:spacing w:after="0" w:line="240" w:lineRule="auto"/>
        <w:jc w:val="both"/>
        <w:rPr>
          <w:rFonts w:cstheme="minorHAnsi"/>
          <w:sz w:val="24"/>
          <w:szCs w:val="24"/>
        </w:rPr>
      </w:pPr>
      <w:r w:rsidRPr="00076FCF">
        <w:rPr>
          <w:rFonts w:cstheme="minorHAnsi"/>
          <w:sz w:val="24"/>
          <w:szCs w:val="24"/>
        </w:rPr>
        <w:t xml:space="preserve"> </w:t>
      </w:r>
    </w:p>
    <w:p w:rsidR="007172E1" w:rsidRPr="00076FCF" w:rsidRDefault="007172E1" w:rsidP="007172E1">
      <w:pPr>
        <w:spacing w:after="0" w:line="480" w:lineRule="auto"/>
        <w:jc w:val="both"/>
        <w:rPr>
          <w:rFonts w:cstheme="minorHAnsi"/>
          <w:sz w:val="24"/>
          <w:szCs w:val="24"/>
        </w:rPr>
      </w:pPr>
      <w:r w:rsidRPr="00076FC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172E1" w:rsidRPr="00076FCF" w:rsidRDefault="007172E1" w:rsidP="007172E1">
      <w:pPr>
        <w:spacing w:after="0" w:line="480" w:lineRule="auto"/>
        <w:jc w:val="center"/>
        <w:rPr>
          <w:rFonts w:cstheme="minorHAnsi"/>
          <w:b/>
          <w:sz w:val="24"/>
          <w:szCs w:val="24"/>
        </w:rPr>
      </w:pPr>
      <w:r w:rsidRPr="00076FCF">
        <w:rPr>
          <w:rFonts w:cstheme="minorHAnsi"/>
          <w:b/>
          <w:sz w:val="24"/>
          <w:szCs w:val="24"/>
        </w:rPr>
        <w:t xml:space="preserve">The Law Enforcement Armed Forces: The 30 Orders of the Lord Melchizedek by EL (Law) </w:t>
      </w:r>
    </w:p>
    <w:p w:rsidR="007172E1" w:rsidRPr="00076FCF" w:rsidRDefault="007172E1" w:rsidP="007172E1">
      <w:pPr>
        <w:spacing w:after="0" w:line="480" w:lineRule="auto"/>
        <w:jc w:val="both"/>
        <w:rPr>
          <w:sz w:val="24"/>
          <w:szCs w:val="24"/>
        </w:rPr>
      </w:pPr>
      <w:r w:rsidRPr="00076FC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076FCF">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76FCF">
        <w:rPr>
          <w:rFonts w:cstheme="minorHAnsi"/>
          <w:sz w:val="24"/>
          <w:szCs w:val="24"/>
          <w:vertAlign w:val="superscript"/>
        </w:rPr>
        <w:t>nd</w:t>
      </w:r>
      <w:r w:rsidRPr="00076FCF">
        <w:rPr>
          <w:rFonts w:cstheme="minorHAnsi"/>
          <w:sz w:val="24"/>
          <w:szCs w:val="24"/>
        </w:rPr>
        <w:t xml:space="preserve"> Greatest Command, The Law called the 1</w:t>
      </w:r>
      <w:r w:rsidRPr="00076FCF">
        <w:rPr>
          <w:rFonts w:cstheme="minorHAnsi"/>
          <w:sz w:val="24"/>
          <w:szCs w:val="24"/>
          <w:vertAlign w:val="superscript"/>
        </w:rPr>
        <w:t>st</w:t>
      </w:r>
      <w:r w:rsidRPr="00076FC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172E1" w:rsidRPr="00076FCF" w:rsidRDefault="007172E1" w:rsidP="007172E1">
      <w:pPr>
        <w:spacing w:line="480" w:lineRule="auto"/>
        <w:jc w:val="center"/>
        <w:rPr>
          <w:b/>
          <w:sz w:val="24"/>
          <w:szCs w:val="24"/>
        </w:rPr>
      </w:pPr>
      <w:r w:rsidRPr="00076FCF">
        <w:rPr>
          <w:b/>
          <w:sz w:val="24"/>
          <w:szCs w:val="24"/>
        </w:rPr>
        <w:t>The Eternal General Order of the Lord Melchizedek</w:t>
      </w:r>
    </w:p>
    <w:p w:rsidR="007172E1" w:rsidRPr="00076FCF" w:rsidRDefault="007172E1" w:rsidP="007172E1">
      <w:pPr>
        <w:spacing w:line="480" w:lineRule="auto"/>
        <w:jc w:val="both"/>
        <w:rPr>
          <w:sz w:val="24"/>
          <w:szCs w:val="24"/>
        </w:rPr>
      </w:pPr>
      <w:r w:rsidRPr="00076FC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076FCF">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076FCF">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076FCF">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076FCF">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076FCF">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076FCF">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172E1" w:rsidRPr="00076FCF" w:rsidRDefault="007172E1" w:rsidP="007172E1">
      <w:pPr>
        <w:spacing w:line="480" w:lineRule="auto"/>
        <w:jc w:val="both"/>
        <w:rPr>
          <w:sz w:val="24"/>
          <w:szCs w:val="24"/>
        </w:rPr>
      </w:pPr>
      <w:r w:rsidRPr="00076FCF">
        <w:rPr>
          <w:sz w:val="24"/>
          <w:szCs w:val="24"/>
        </w:rPr>
        <w:t>The Lord Melchizedek’s Eternal General Order concerns every Eternal Creature who has died within the 1</w:t>
      </w:r>
      <w:r w:rsidRPr="00076FCF">
        <w:rPr>
          <w:sz w:val="24"/>
          <w:szCs w:val="24"/>
          <w:vertAlign w:val="superscript"/>
        </w:rPr>
        <w:t>st</w:t>
      </w:r>
      <w:r w:rsidRPr="00076FC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76FCF">
        <w:rPr>
          <w:sz w:val="24"/>
          <w:szCs w:val="24"/>
          <w:vertAlign w:val="superscript"/>
        </w:rPr>
        <w:t>st</w:t>
      </w:r>
      <w:r w:rsidRPr="00076FCF">
        <w:rPr>
          <w:sz w:val="24"/>
          <w:szCs w:val="24"/>
        </w:rPr>
        <w:t xml:space="preserve"> forty years is in Hebrews 11:5 concerning the Lord Enoch that will never die or experience death. This is because the Lord Enoch initially always pleased the Father Stephen in the 1</w:t>
      </w:r>
      <w:r w:rsidRPr="00076FCF">
        <w:rPr>
          <w:sz w:val="24"/>
          <w:szCs w:val="24"/>
          <w:vertAlign w:val="superscript"/>
        </w:rPr>
        <w:t>st</w:t>
      </w:r>
      <w:r w:rsidRPr="00076FCF">
        <w:rPr>
          <w:sz w:val="24"/>
          <w:szCs w:val="24"/>
        </w:rPr>
        <w:t xml:space="preserve"> 65 years [the fulfillment of the Lord James’ life &amp; stoning from 2BC-63AD] in His Single Realm in Genesis 5:21 and the Lord Enoch in Adam’s family line [the Lord </w:t>
      </w:r>
      <w:r w:rsidRPr="00076FCF">
        <w:rPr>
          <w:sz w:val="24"/>
          <w:szCs w:val="24"/>
        </w:rPr>
        <w:lastRenderedPageBreak/>
        <w:t>Enoch is the 7</w:t>
      </w:r>
      <w:r w:rsidRPr="00076FCF">
        <w:rPr>
          <w:sz w:val="24"/>
          <w:szCs w:val="24"/>
          <w:vertAlign w:val="superscript"/>
        </w:rPr>
        <w:t>th</w:t>
      </w:r>
      <w:r w:rsidRPr="00076FC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172E1" w:rsidRPr="00076FCF" w:rsidRDefault="007172E1" w:rsidP="007172E1">
      <w:pPr>
        <w:spacing w:line="480" w:lineRule="auto"/>
        <w:jc w:val="both"/>
        <w:rPr>
          <w:b/>
          <w:sz w:val="24"/>
          <w:szCs w:val="24"/>
        </w:rPr>
      </w:pPr>
      <w:r w:rsidRPr="00076FC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076FCF">
        <w:rPr>
          <w:sz w:val="24"/>
          <w:szCs w:val="24"/>
        </w:rPr>
        <w:lastRenderedPageBreak/>
        <w:t xml:space="preserve">Stephen Our Lord with the Lord Enoch’s position being completed overrules these things in Acts 9:3-9.             </w:t>
      </w:r>
    </w:p>
    <w:p w:rsidR="007172E1" w:rsidRPr="00076FCF" w:rsidRDefault="007172E1" w:rsidP="007172E1">
      <w:pPr>
        <w:spacing w:line="480" w:lineRule="auto"/>
        <w:jc w:val="center"/>
        <w:rPr>
          <w:b/>
          <w:sz w:val="24"/>
          <w:szCs w:val="24"/>
        </w:rPr>
      </w:pPr>
      <w:r w:rsidRPr="00076FCF">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172E1" w:rsidRPr="00076FCF" w:rsidRDefault="007172E1" w:rsidP="007172E1">
      <w:pPr>
        <w:spacing w:line="480" w:lineRule="auto"/>
        <w:jc w:val="both"/>
        <w:rPr>
          <w:sz w:val="24"/>
          <w:szCs w:val="24"/>
        </w:rPr>
      </w:pPr>
      <w:r w:rsidRPr="00076FCF">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076FCF">
        <w:rPr>
          <w:sz w:val="24"/>
          <w:szCs w:val="24"/>
          <w:vertAlign w:val="superscript"/>
        </w:rPr>
        <w:t>st</w:t>
      </w:r>
      <w:r w:rsidRPr="00076FCF">
        <w:rPr>
          <w:sz w:val="24"/>
          <w:szCs w:val="24"/>
        </w:rPr>
        <w:t xml:space="preserve"> day to the 6</w:t>
      </w:r>
      <w:r w:rsidRPr="00076FCF">
        <w:rPr>
          <w:sz w:val="24"/>
          <w:szCs w:val="24"/>
          <w:vertAlign w:val="superscript"/>
        </w:rPr>
        <w:t>th</w:t>
      </w:r>
      <w:r w:rsidRPr="00076FCF">
        <w:rPr>
          <w:sz w:val="24"/>
          <w:szCs w:val="24"/>
        </w:rPr>
        <w:t xml:space="preserve"> day as the Potter Creator of the Entire Universes and not called a Man in Acts 6:5 &amp; Isaiah 64:8, then on the 7</w:t>
      </w:r>
      <w:r w:rsidRPr="00076FCF">
        <w:rPr>
          <w:sz w:val="24"/>
          <w:szCs w:val="24"/>
          <w:vertAlign w:val="superscript"/>
        </w:rPr>
        <w:t>th</w:t>
      </w:r>
      <w:r w:rsidRPr="00076FCF">
        <w:rPr>
          <w:sz w:val="24"/>
          <w:szCs w:val="24"/>
        </w:rPr>
        <w:t xml:space="preserve"> day He fell because of His Stoning once, by which all His family was eventually killed in Acts 7:60, except the Lord Enoch being taken in Genesis 5:24, then on the 8</w:t>
      </w:r>
      <w:r w:rsidRPr="00076FCF">
        <w:rPr>
          <w:sz w:val="24"/>
          <w:szCs w:val="24"/>
          <w:vertAlign w:val="superscript"/>
        </w:rPr>
        <w:t>th</w:t>
      </w:r>
      <w:r w:rsidRPr="00076FCF">
        <w:rPr>
          <w:sz w:val="24"/>
          <w:szCs w:val="24"/>
        </w:rPr>
        <w:t xml:space="preserve"> day He was renamed.  </w:t>
      </w:r>
    </w:p>
    <w:p w:rsidR="007172E1" w:rsidRPr="00076FCF" w:rsidRDefault="007172E1" w:rsidP="007172E1">
      <w:pPr>
        <w:spacing w:line="480" w:lineRule="auto"/>
        <w:jc w:val="both"/>
        <w:rPr>
          <w:sz w:val="24"/>
          <w:szCs w:val="24"/>
        </w:rPr>
      </w:pPr>
      <w:r w:rsidRPr="00076FCF">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076FCF">
        <w:rPr>
          <w:sz w:val="24"/>
          <w:szCs w:val="24"/>
        </w:rPr>
        <w:lastRenderedPageBreak/>
        <w:t>is in Acts 6:15. If You have any questions on what is permissible magic, You must get My book called “</w:t>
      </w:r>
      <w:r w:rsidRPr="00076FCF">
        <w:rPr>
          <w:b/>
          <w:sz w:val="24"/>
          <w:szCs w:val="24"/>
        </w:rPr>
        <w:t>Moses’ Rod &amp; the Magical Arts in the Holy Bible</w:t>
      </w:r>
      <w:r w:rsidRPr="00076FCF">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172E1" w:rsidRPr="00076FCF" w:rsidRDefault="007172E1" w:rsidP="007172E1">
      <w:pPr>
        <w:spacing w:line="480" w:lineRule="auto"/>
        <w:jc w:val="both"/>
        <w:rPr>
          <w:sz w:val="24"/>
          <w:szCs w:val="24"/>
        </w:rPr>
      </w:pPr>
      <w:r w:rsidRPr="00076FCF">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76FCF">
        <w:rPr>
          <w:sz w:val="24"/>
          <w:szCs w:val="24"/>
          <w:vertAlign w:val="superscript"/>
        </w:rPr>
        <w:t>nd</w:t>
      </w:r>
      <w:r w:rsidRPr="00076FCF">
        <w:rPr>
          <w:sz w:val="24"/>
          <w:szCs w:val="24"/>
        </w:rPr>
        <w:t xml:space="preserve"> Esdras 4:11. The Highest Stephen is God the Judge only and none has understanding above the Highest in 2</w:t>
      </w:r>
      <w:r w:rsidRPr="00076FCF">
        <w:rPr>
          <w:sz w:val="24"/>
          <w:szCs w:val="24"/>
          <w:vertAlign w:val="superscript"/>
        </w:rPr>
        <w:t>nd</w:t>
      </w:r>
      <w:r w:rsidRPr="00076FCF">
        <w:rPr>
          <w:sz w:val="24"/>
          <w:szCs w:val="24"/>
        </w:rPr>
        <w:t xml:space="preserve"> Esdras 7:19. The Highest Stephen will visit the World that He made in 2</w:t>
      </w:r>
      <w:r w:rsidRPr="00076FCF">
        <w:rPr>
          <w:sz w:val="24"/>
          <w:szCs w:val="24"/>
          <w:vertAlign w:val="superscript"/>
        </w:rPr>
        <w:t>nd</w:t>
      </w:r>
      <w:r w:rsidRPr="00076FCF">
        <w:rPr>
          <w:sz w:val="24"/>
          <w:szCs w:val="24"/>
        </w:rPr>
        <w:t xml:space="preserve"> Esdras 9:2. The Highest Stephen has wonders and powerful works in the beginning and in the end he has effects and signs in 2</w:t>
      </w:r>
      <w:r w:rsidRPr="00076FCF">
        <w:rPr>
          <w:sz w:val="24"/>
          <w:szCs w:val="24"/>
          <w:vertAlign w:val="superscript"/>
        </w:rPr>
        <w:t>nd</w:t>
      </w:r>
      <w:r w:rsidRPr="00076FCF">
        <w:rPr>
          <w:sz w:val="24"/>
          <w:szCs w:val="24"/>
        </w:rPr>
        <w:t xml:space="preserve"> Esdras 9:6. The Universe only prays to the Highest Stephen as the Father in 2</w:t>
      </w:r>
      <w:r w:rsidRPr="00076FCF">
        <w:rPr>
          <w:sz w:val="24"/>
          <w:szCs w:val="24"/>
          <w:vertAlign w:val="superscript"/>
        </w:rPr>
        <w:t>nd</w:t>
      </w:r>
      <w:r w:rsidRPr="00076FCF">
        <w:rPr>
          <w:sz w:val="24"/>
          <w:szCs w:val="24"/>
        </w:rPr>
        <w:t xml:space="preserve"> Esdras 9:25, 44. The Highest Stephen shall give You </w:t>
      </w:r>
      <w:r w:rsidRPr="00076FCF">
        <w:rPr>
          <w:sz w:val="24"/>
          <w:szCs w:val="24"/>
        </w:rPr>
        <w:lastRenderedPageBreak/>
        <w:t>rest and ease from thy labor in Acts 7:49-50 and 2</w:t>
      </w:r>
      <w:r w:rsidRPr="00076FCF">
        <w:rPr>
          <w:sz w:val="24"/>
          <w:szCs w:val="24"/>
          <w:vertAlign w:val="superscript"/>
        </w:rPr>
        <w:t>nd</w:t>
      </w:r>
      <w:r w:rsidRPr="00076FCF">
        <w:rPr>
          <w:sz w:val="24"/>
          <w:szCs w:val="24"/>
        </w:rPr>
        <w:t xml:space="preserve"> Esdras 10:24. The Highest Stephen will reveal many secret things in 2</w:t>
      </w:r>
      <w:r w:rsidRPr="00076FCF">
        <w:rPr>
          <w:sz w:val="24"/>
          <w:szCs w:val="24"/>
          <w:vertAlign w:val="superscript"/>
        </w:rPr>
        <w:t>nd</w:t>
      </w:r>
      <w:r w:rsidRPr="00076FCF">
        <w:rPr>
          <w:sz w:val="24"/>
          <w:szCs w:val="24"/>
        </w:rPr>
        <w:t xml:space="preserve"> Esdras 10:38, 52, 54, 59; 11:38; 12:36, 39. With the Highest Stephen You are called and few which are blessed above many others in 2</w:t>
      </w:r>
      <w:r w:rsidRPr="00076FCF">
        <w:rPr>
          <w:sz w:val="24"/>
          <w:szCs w:val="24"/>
          <w:vertAlign w:val="superscript"/>
        </w:rPr>
        <w:t>nd</w:t>
      </w:r>
      <w:r w:rsidRPr="00076FCF">
        <w:rPr>
          <w:sz w:val="24"/>
          <w:szCs w:val="24"/>
        </w:rPr>
        <w:t xml:space="preserve"> Esdras 10:57. It is wrongful dealings when You come up to the Highest Stephen in 2</w:t>
      </w:r>
      <w:r w:rsidRPr="00076FCF">
        <w:rPr>
          <w:sz w:val="24"/>
          <w:szCs w:val="24"/>
          <w:vertAlign w:val="superscript"/>
        </w:rPr>
        <w:t>nd</w:t>
      </w:r>
      <w:r w:rsidRPr="00076FCF">
        <w:rPr>
          <w:sz w:val="24"/>
          <w:szCs w:val="24"/>
        </w:rPr>
        <w:t xml:space="preserve"> Esdras 11:43. The Highest Stephen looks upon the proud times and overthrows the abominations in 2</w:t>
      </w:r>
      <w:r w:rsidRPr="00076FCF">
        <w:rPr>
          <w:sz w:val="24"/>
          <w:szCs w:val="24"/>
          <w:vertAlign w:val="superscript"/>
        </w:rPr>
        <w:t>nd</w:t>
      </w:r>
      <w:r w:rsidRPr="00076FCF">
        <w:rPr>
          <w:sz w:val="24"/>
          <w:szCs w:val="24"/>
        </w:rPr>
        <w:t xml:space="preserve"> Esdras 11:44. The Highest Stephen will comfort thee in 2</w:t>
      </w:r>
      <w:r w:rsidRPr="00076FCF">
        <w:rPr>
          <w:sz w:val="24"/>
          <w:szCs w:val="24"/>
          <w:vertAlign w:val="superscript"/>
        </w:rPr>
        <w:t>nd</w:t>
      </w:r>
      <w:r w:rsidRPr="00076FCF">
        <w:rPr>
          <w:sz w:val="24"/>
          <w:szCs w:val="24"/>
        </w:rPr>
        <w:t xml:space="preserve"> Esdras 12:6. The Highest Stephen will even keep the smallest Kingdom to the end in 2</w:t>
      </w:r>
      <w:r w:rsidRPr="00076FCF">
        <w:rPr>
          <w:sz w:val="24"/>
          <w:szCs w:val="24"/>
          <w:vertAlign w:val="superscript"/>
        </w:rPr>
        <w:t>nd</w:t>
      </w:r>
      <w:r w:rsidRPr="00076FCF">
        <w:rPr>
          <w:sz w:val="24"/>
          <w:szCs w:val="24"/>
        </w:rPr>
        <w:t xml:space="preserve"> Esdras 12:30. The Highest Stephen knows their anointing and wickedness to the end in 2</w:t>
      </w:r>
      <w:r w:rsidRPr="00076FCF">
        <w:rPr>
          <w:sz w:val="24"/>
          <w:szCs w:val="24"/>
          <w:vertAlign w:val="superscript"/>
        </w:rPr>
        <w:t>nd</w:t>
      </w:r>
      <w:r w:rsidRPr="00076FCF">
        <w:rPr>
          <w:sz w:val="24"/>
          <w:szCs w:val="24"/>
        </w:rPr>
        <w:t xml:space="preserve"> Esdras 12:32. The Highest Stephen remembers You in 2</w:t>
      </w:r>
      <w:r w:rsidRPr="00076FCF">
        <w:rPr>
          <w:sz w:val="24"/>
          <w:szCs w:val="24"/>
          <w:vertAlign w:val="superscript"/>
        </w:rPr>
        <w:t>nd</w:t>
      </w:r>
      <w:r w:rsidRPr="00076FCF">
        <w:rPr>
          <w:sz w:val="24"/>
          <w:szCs w:val="24"/>
        </w:rPr>
        <w:t xml:space="preserve"> Esdras 12:47. The Highest Stephen has kept a great season which by His own self shall deliver His creature and shall order those left behind in 2</w:t>
      </w:r>
      <w:r w:rsidRPr="00076FCF">
        <w:rPr>
          <w:sz w:val="24"/>
          <w:szCs w:val="24"/>
          <w:vertAlign w:val="superscript"/>
        </w:rPr>
        <w:t>nd</w:t>
      </w:r>
      <w:r w:rsidRPr="00076FCF">
        <w:rPr>
          <w:sz w:val="24"/>
          <w:szCs w:val="24"/>
        </w:rPr>
        <w:t xml:space="preserve"> Esdras 13:26. The Highest Stephen shall calm the springs of the stream in 2</w:t>
      </w:r>
      <w:r w:rsidRPr="00076FCF">
        <w:rPr>
          <w:sz w:val="24"/>
          <w:szCs w:val="24"/>
          <w:vertAlign w:val="superscript"/>
        </w:rPr>
        <w:t>nd</w:t>
      </w:r>
      <w:r w:rsidRPr="00076FCF">
        <w:rPr>
          <w:sz w:val="24"/>
          <w:szCs w:val="24"/>
        </w:rPr>
        <w:t xml:space="preserve"> Esdras 13:47. The Highest Stephen shall have an abundance of treasures in 2</w:t>
      </w:r>
      <w:r w:rsidRPr="00076FCF">
        <w:rPr>
          <w:sz w:val="24"/>
          <w:szCs w:val="24"/>
          <w:vertAlign w:val="superscript"/>
        </w:rPr>
        <w:t>nd</w:t>
      </w:r>
      <w:r w:rsidRPr="00076FCF">
        <w:rPr>
          <w:sz w:val="24"/>
          <w:szCs w:val="24"/>
        </w:rPr>
        <w:t xml:space="preserve"> Esdras 13:56. The Highest Stephen gave understanding to five Men in 2</w:t>
      </w:r>
      <w:r w:rsidRPr="00076FCF">
        <w:rPr>
          <w:sz w:val="24"/>
          <w:szCs w:val="24"/>
          <w:vertAlign w:val="superscript"/>
        </w:rPr>
        <w:t>nd</w:t>
      </w:r>
      <w:r w:rsidRPr="00076FCF">
        <w:rPr>
          <w:sz w:val="24"/>
          <w:szCs w:val="24"/>
        </w:rPr>
        <w:t xml:space="preserve"> Esdras 14:42. The Highest Stephen shall publish the Holy Bible openly to the worthy or unworthy who reads in 2</w:t>
      </w:r>
      <w:r w:rsidRPr="00076FCF">
        <w:rPr>
          <w:sz w:val="24"/>
          <w:szCs w:val="24"/>
          <w:vertAlign w:val="superscript"/>
        </w:rPr>
        <w:t>nd</w:t>
      </w:r>
      <w:r w:rsidRPr="00076FCF">
        <w:rPr>
          <w:sz w:val="24"/>
          <w:szCs w:val="24"/>
        </w:rPr>
        <w:t xml:space="preserve"> Esdras 14:45. The Father’s has not kept the command of the Highest Stephen in 2</w:t>
      </w:r>
      <w:r w:rsidRPr="00076FCF">
        <w:rPr>
          <w:sz w:val="24"/>
          <w:szCs w:val="24"/>
          <w:vertAlign w:val="superscript"/>
        </w:rPr>
        <w:t>nd</w:t>
      </w:r>
      <w:r w:rsidRPr="00076FCF">
        <w:rPr>
          <w:sz w:val="24"/>
          <w:szCs w:val="24"/>
        </w:rPr>
        <w:t xml:space="preserve"> Esdras 14:31 and Acts 7:51-53. King Solomon will raise Stephen as the Most Highest Stephen on His throne in Ecclesiastes 5:8 &amp; 2</w:t>
      </w:r>
      <w:r w:rsidRPr="00076FCF">
        <w:rPr>
          <w:sz w:val="24"/>
          <w:szCs w:val="24"/>
          <w:vertAlign w:val="superscript"/>
        </w:rPr>
        <w:t>nd</w:t>
      </w:r>
      <w:r w:rsidRPr="00076FCF">
        <w:rPr>
          <w:sz w:val="24"/>
          <w:szCs w:val="24"/>
        </w:rPr>
        <w:t xml:space="preserve"> Esdras 4:34; 12:4. </w:t>
      </w:r>
    </w:p>
    <w:p w:rsidR="007172E1" w:rsidRPr="00076FCF" w:rsidRDefault="007172E1" w:rsidP="007172E1">
      <w:pPr>
        <w:spacing w:line="480" w:lineRule="auto"/>
        <w:jc w:val="both"/>
        <w:rPr>
          <w:sz w:val="24"/>
          <w:szCs w:val="24"/>
        </w:rPr>
      </w:pPr>
      <w:r w:rsidRPr="00076FCF">
        <w:rPr>
          <w:sz w:val="24"/>
          <w:szCs w:val="24"/>
        </w:rPr>
        <w:t>Stephen’s Birth</w:t>
      </w:r>
    </w:p>
    <w:p w:rsidR="007172E1" w:rsidRPr="00076FCF" w:rsidRDefault="007172E1" w:rsidP="007172E1">
      <w:pPr>
        <w:spacing w:line="480" w:lineRule="auto"/>
        <w:jc w:val="both"/>
        <w:rPr>
          <w:sz w:val="24"/>
          <w:szCs w:val="24"/>
        </w:rPr>
      </w:pPr>
      <w:r w:rsidRPr="00076FCF">
        <w:rPr>
          <w:sz w:val="24"/>
          <w:szCs w:val="24"/>
        </w:rPr>
        <w:t xml:space="preserve">Stephen’s place of birth is Jerusalem because Solomon was born there. Stephen’s parents are the Greek Christian Mother </w:t>
      </w:r>
      <w:r w:rsidRPr="00076FCF">
        <w:rPr>
          <w:b/>
          <w:sz w:val="24"/>
          <w:szCs w:val="24"/>
        </w:rPr>
        <w:t>BARBARA</w:t>
      </w:r>
      <w:r w:rsidRPr="00076FCF">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076FCF">
        <w:rPr>
          <w:sz w:val="24"/>
          <w:szCs w:val="24"/>
        </w:rPr>
        <w:lastRenderedPageBreak/>
        <w:t xml:space="preserve">(Officer James) in Isaiah 42:3 &amp; Matthew 12:20) linked to Yah. She conceived in Her womb, brought forth a Son &amp; shall call His name </w:t>
      </w:r>
      <w:r w:rsidRPr="00076FCF">
        <w:rPr>
          <w:b/>
          <w:sz w:val="24"/>
          <w:szCs w:val="24"/>
        </w:rPr>
        <w:t>STEPHEN</w:t>
      </w:r>
      <w:r w:rsidRPr="00076FCF">
        <w:rPr>
          <w:sz w:val="24"/>
          <w:szCs w:val="24"/>
        </w:rPr>
        <w:t xml:space="preserve"> (8</w:t>
      </w:r>
      <w:r w:rsidRPr="00076FCF">
        <w:rPr>
          <w:sz w:val="24"/>
          <w:szCs w:val="24"/>
          <w:vertAlign w:val="superscript"/>
        </w:rPr>
        <w:t>th</w:t>
      </w:r>
      <w:r w:rsidRPr="00076FCF">
        <w:rPr>
          <w:sz w:val="24"/>
          <w:szCs w:val="24"/>
        </w:rPr>
        <w:t xml:space="preserve"> Day). The 1</w:t>
      </w:r>
      <w:r w:rsidRPr="00076FCF">
        <w:rPr>
          <w:sz w:val="24"/>
          <w:szCs w:val="24"/>
          <w:vertAlign w:val="superscript"/>
        </w:rPr>
        <w:t>st</w:t>
      </w:r>
      <w:r w:rsidRPr="00076FC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76FCF">
        <w:rPr>
          <w:sz w:val="24"/>
          <w:szCs w:val="24"/>
          <w:vertAlign w:val="superscript"/>
        </w:rPr>
        <w:t>st</w:t>
      </w:r>
      <w:r w:rsidRPr="00076FCF">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076FCF">
        <w:rPr>
          <w:sz w:val="24"/>
          <w:szCs w:val="24"/>
          <w:vertAlign w:val="superscript"/>
        </w:rPr>
        <w:t>nd</w:t>
      </w:r>
      <w:r w:rsidRPr="00076FCF">
        <w:rPr>
          <w:sz w:val="24"/>
          <w:szCs w:val="24"/>
        </w:rPr>
        <w:t xml:space="preserve"> Single Wisdom Lord restoring the 1</w:t>
      </w:r>
      <w:r w:rsidRPr="00076FCF">
        <w:rPr>
          <w:sz w:val="24"/>
          <w:szCs w:val="24"/>
          <w:vertAlign w:val="superscript"/>
        </w:rPr>
        <w:t>st</w:t>
      </w:r>
      <w:r w:rsidRPr="00076FCF">
        <w:rPr>
          <w:sz w:val="24"/>
          <w:szCs w:val="24"/>
        </w:rPr>
        <w:t xml:space="preserve"> Married Wisdom Lord as the Creator of the Eternal Sin in Lordship by handling it in the stoning by the Plan of Wisdom/Power in Acts 7:51-8:3; Genesis 2:9; Proverbs 8:22-25 (RSV) &amp; James 3:13-18. This is called the “</w:t>
      </w:r>
      <w:r w:rsidRPr="00076FCF">
        <w:rPr>
          <w:b/>
          <w:i/>
          <w:sz w:val="24"/>
          <w:szCs w:val="24"/>
        </w:rPr>
        <w:t>Age of the 2</w:t>
      </w:r>
      <w:r w:rsidRPr="00076FCF">
        <w:rPr>
          <w:b/>
          <w:i/>
          <w:sz w:val="24"/>
          <w:szCs w:val="24"/>
          <w:vertAlign w:val="superscript"/>
        </w:rPr>
        <w:t>nd</w:t>
      </w:r>
      <w:r w:rsidRPr="00076FCF">
        <w:rPr>
          <w:b/>
          <w:i/>
          <w:sz w:val="24"/>
          <w:szCs w:val="24"/>
        </w:rPr>
        <w:t xml:space="preserve"> Single Wisdom Lord</w:t>
      </w:r>
      <w:r w:rsidRPr="00076FCF">
        <w:rPr>
          <w:sz w:val="24"/>
          <w:szCs w:val="24"/>
        </w:rPr>
        <w:t>” in Acts 6:3, 10. The essence of Christianity is proven in Galatians 5:1-6; Romans 12:9-21; 1</w:t>
      </w:r>
      <w:r w:rsidRPr="00076FCF">
        <w:rPr>
          <w:sz w:val="24"/>
          <w:szCs w:val="24"/>
          <w:vertAlign w:val="superscript"/>
        </w:rPr>
        <w:t>st</w:t>
      </w:r>
      <w:r w:rsidRPr="00076FCF">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076FCF">
        <w:rPr>
          <w:b/>
          <w:sz w:val="24"/>
          <w:szCs w:val="24"/>
        </w:rPr>
        <w:t>Age of the 2</w:t>
      </w:r>
      <w:r w:rsidRPr="00076FCF">
        <w:rPr>
          <w:b/>
          <w:sz w:val="24"/>
          <w:szCs w:val="24"/>
          <w:vertAlign w:val="superscript"/>
        </w:rPr>
        <w:t>nd</w:t>
      </w:r>
      <w:r w:rsidRPr="00076FCF">
        <w:rPr>
          <w:b/>
          <w:sz w:val="24"/>
          <w:szCs w:val="24"/>
        </w:rPr>
        <w:t xml:space="preserve"> Single Creator Lord</w:t>
      </w:r>
      <w:r w:rsidRPr="00076FCF">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076FCF">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172E1" w:rsidRPr="00076FCF" w:rsidRDefault="007172E1" w:rsidP="007172E1">
      <w:pPr>
        <w:spacing w:line="480" w:lineRule="auto"/>
        <w:jc w:val="both"/>
        <w:rPr>
          <w:sz w:val="24"/>
          <w:szCs w:val="24"/>
        </w:rPr>
      </w:pPr>
      <w:r w:rsidRPr="00076FCF">
        <w:rPr>
          <w:sz w:val="24"/>
          <w:szCs w:val="24"/>
        </w:rPr>
        <w:t>Stephen’s Appointment</w:t>
      </w:r>
    </w:p>
    <w:p w:rsidR="007172E1" w:rsidRPr="00076FCF" w:rsidRDefault="007172E1" w:rsidP="007172E1">
      <w:pPr>
        <w:spacing w:line="480" w:lineRule="auto"/>
        <w:jc w:val="both"/>
        <w:rPr>
          <w:sz w:val="24"/>
          <w:szCs w:val="24"/>
        </w:rPr>
      </w:pPr>
      <w:r w:rsidRPr="00076FC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076FCF">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76FCF">
        <w:rPr>
          <w:sz w:val="24"/>
          <w:szCs w:val="24"/>
          <w:vertAlign w:val="superscript"/>
        </w:rPr>
        <w:t>st</w:t>
      </w:r>
      <w:r w:rsidRPr="00076FCF">
        <w:rPr>
          <w:sz w:val="24"/>
          <w:szCs w:val="24"/>
        </w:rPr>
        <w:t xml:space="preserve"> Corinthians 7:25-40, so it is an Angelical Ministry. Stephen is not commissioned by the Lord Jesus because of Non-Apostleship and a Non-Pharisaic Office in Acts 6:5.   </w:t>
      </w:r>
    </w:p>
    <w:p w:rsidR="007172E1" w:rsidRPr="00076FCF" w:rsidRDefault="007172E1" w:rsidP="007172E1">
      <w:pPr>
        <w:spacing w:line="480" w:lineRule="auto"/>
        <w:jc w:val="center"/>
        <w:rPr>
          <w:b/>
          <w:sz w:val="24"/>
          <w:szCs w:val="24"/>
        </w:rPr>
      </w:pPr>
      <w:r w:rsidRPr="00076FCF">
        <w:rPr>
          <w:b/>
          <w:sz w:val="24"/>
          <w:szCs w:val="24"/>
        </w:rPr>
        <w:t xml:space="preserve">THE FATHER STEPHEN’S UNIVERSAL ETERNAL GOVERNMENT CALLED THE UNIVERSAL ETERNAL ZION AS THE ETERNAL EMPIRE IN THE MOST HIGHEST KINGDOM OF LORDSHIP </w:t>
      </w:r>
    </w:p>
    <w:p w:rsidR="007172E1" w:rsidRPr="00076FCF" w:rsidRDefault="007172E1" w:rsidP="007172E1">
      <w:pPr>
        <w:spacing w:line="480" w:lineRule="auto"/>
        <w:jc w:val="center"/>
        <w:rPr>
          <w:sz w:val="24"/>
          <w:szCs w:val="24"/>
        </w:rPr>
      </w:pPr>
      <w:r w:rsidRPr="00076FCF">
        <w:rPr>
          <w:sz w:val="24"/>
          <w:szCs w:val="24"/>
        </w:rPr>
        <w:t>The Eternal Inerrant Attributes of the Father Stephen Our Lord &amp; His Universal Eternal Government is in Romans 1:20; 13:1-10; 1</w:t>
      </w:r>
      <w:r w:rsidRPr="00076FCF">
        <w:rPr>
          <w:sz w:val="24"/>
          <w:szCs w:val="24"/>
          <w:vertAlign w:val="superscript"/>
        </w:rPr>
        <w:t>st</w:t>
      </w:r>
      <w:r w:rsidRPr="00076FCF">
        <w:rPr>
          <w:sz w:val="24"/>
          <w:szCs w:val="24"/>
        </w:rPr>
        <w:t xml:space="preserve"> Peter 2:13-17 &amp; Acts 17:23-31 </w:t>
      </w:r>
    </w:p>
    <w:p w:rsidR="007172E1" w:rsidRPr="00076FCF" w:rsidRDefault="007172E1" w:rsidP="007172E1">
      <w:pPr>
        <w:spacing w:line="480" w:lineRule="auto"/>
        <w:jc w:val="both"/>
        <w:rPr>
          <w:sz w:val="24"/>
          <w:szCs w:val="24"/>
        </w:rPr>
      </w:pPr>
      <w:r w:rsidRPr="00076FCF">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76FCF">
        <w:rPr>
          <w:sz w:val="24"/>
          <w:szCs w:val="24"/>
          <w:vertAlign w:val="superscript"/>
        </w:rPr>
        <w:t>st</w:t>
      </w:r>
      <w:r w:rsidRPr="00076FCF">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76FCF">
        <w:rPr>
          <w:sz w:val="24"/>
          <w:szCs w:val="24"/>
          <w:vertAlign w:val="superscript"/>
        </w:rPr>
        <w:t>st</w:t>
      </w:r>
      <w:r w:rsidRPr="00076FCF">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076FCF">
        <w:rPr>
          <w:sz w:val="24"/>
          <w:szCs w:val="24"/>
        </w:rPr>
        <w:lastRenderedPageBreak/>
        <w:t>Fruits of the Spirit which is Divine &amp; You cannot have both at the same time, You must choose because We serve a Jealous God &amp; the Flesh never pleases God is in 1</w:t>
      </w:r>
      <w:r w:rsidRPr="00076FCF">
        <w:rPr>
          <w:sz w:val="24"/>
          <w:szCs w:val="24"/>
          <w:vertAlign w:val="superscript"/>
        </w:rPr>
        <w:t>st</w:t>
      </w:r>
      <w:r w:rsidRPr="00076FCF">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76FCF">
        <w:rPr>
          <w:sz w:val="24"/>
          <w:szCs w:val="24"/>
          <w:vertAlign w:val="superscript"/>
        </w:rPr>
        <w:t>st</w:t>
      </w:r>
      <w:r w:rsidRPr="00076FCF">
        <w:rPr>
          <w:sz w:val="24"/>
          <w:szCs w:val="24"/>
        </w:rPr>
        <w:t xml:space="preserve"> John 5:6-13.  </w:t>
      </w:r>
    </w:p>
    <w:p w:rsidR="007172E1" w:rsidRPr="00076FCF" w:rsidRDefault="007172E1" w:rsidP="007172E1">
      <w:pPr>
        <w:spacing w:line="480" w:lineRule="auto"/>
        <w:jc w:val="both"/>
        <w:rPr>
          <w:sz w:val="24"/>
          <w:szCs w:val="24"/>
        </w:rPr>
      </w:pPr>
      <w:r w:rsidRPr="00076FCF">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76FCF">
        <w:rPr>
          <w:sz w:val="24"/>
          <w:szCs w:val="24"/>
          <w:vertAlign w:val="superscript"/>
        </w:rPr>
        <w:t>st</w:t>
      </w:r>
      <w:r w:rsidRPr="00076FCF">
        <w:rPr>
          <w:sz w:val="24"/>
          <w:szCs w:val="24"/>
        </w:rPr>
        <w:t xml:space="preserve"> Timothy 1:17 says “Now to the King eternal, immortal, invisible, to God who alone is wise, be honor and glory forever and ever. Amen.” In 1</w:t>
      </w:r>
      <w:r w:rsidRPr="00076FCF">
        <w:rPr>
          <w:sz w:val="24"/>
          <w:szCs w:val="24"/>
          <w:vertAlign w:val="superscript"/>
        </w:rPr>
        <w:t>st</w:t>
      </w:r>
      <w:r w:rsidRPr="00076FCF">
        <w:rPr>
          <w:sz w:val="24"/>
          <w:szCs w:val="24"/>
        </w:rPr>
        <w:t xml:space="preserve"> Timothy 6:16 mentions “who alone has immortality, dwelling in unapproachable light, whom no Man has seen or can see, to whom be honor and everlasting power. Amen.” In 1</w:t>
      </w:r>
      <w:r w:rsidRPr="00076FCF">
        <w:rPr>
          <w:sz w:val="24"/>
          <w:szCs w:val="24"/>
          <w:vertAlign w:val="superscript"/>
        </w:rPr>
        <w:t>st</w:t>
      </w:r>
      <w:r w:rsidRPr="00076FCF">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076FCF">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172E1" w:rsidRPr="00076FCF" w:rsidRDefault="007172E1" w:rsidP="007172E1">
      <w:pPr>
        <w:spacing w:line="480" w:lineRule="auto"/>
        <w:jc w:val="both"/>
        <w:rPr>
          <w:sz w:val="24"/>
          <w:szCs w:val="24"/>
        </w:rPr>
      </w:pPr>
      <w:r w:rsidRPr="00076FCF">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076FCF">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76FCF">
        <w:rPr>
          <w:sz w:val="24"/>
          <w:szCs w:val="24"/>
          <w:vertAlign w:val="superscript"/>
        </w:rPr>
        <w:t>st</w:t>
      </w:r>
      <w:r w:rsidRPr="00076FCF">
        <w:rPr>
          <w:sz w:val="24"/>
          <w:szCs w:val="24"/>
        </w:rPr>
        <w:t xml:space="preserve"> Corinthians 13:12 declares “For now We see in a mirror, dimly, but then face to face. Now I know in part, but then I shall know just as I also am known.” In 1</w:t>
      </w:r>
      <w:r w:rsidRPr="00076FCF">
        <w:rPr>
          <w:sz w:val="24"/>
          <w:szCs w:val="24"/>
          <w:vertAlign w:val="superscript"/>
        </w:rPr>
        <w:t>st</w:t>
      </w:r>
      <w:r w:rsidRPr="00076FCF">
        <w:rPr>
          <w:sz w:val="24"/>
          <w:szCs w:val="24"/>
        </w:rPr>
        <w:t xml:space="preserve"> John 3:2 says “Beloved, now We are the Children of God, and it has not yet been revealed what We shall be, but We know that when He is revealed, We shall be like Him, for We shall see Him as He is.” In 2</w:t>
      </w:r>
      <w:r w:rsidRPr="00076FCF">
        <w:rPr>
          <w:sz w:val="24"/>
          <w:szCs w:val="24"/>
          <w:vertAlign w:val="superscript"/>
        </w:rPr>
        <w:t>nd</w:t>
      </w:r>
      <w:r w:rsidRPr="00076FCF">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76FCF">
        <w:rPr>
          <w:sz w:val="24"/>
          <w:szCs w:val="24"/>
          <w:vertAlign w:val="superscript"/>
        </w:rPr>
        <w:t>st</w:t>
      </w:r>
      <w:r w:rsidRPr="00076FCF">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76FCF">
        <w:rPr>
          <w:sz w:val="24"/>
          <w:szCs w:val="24"/>
          <w:vertAlign w:val="superscript"/>
        </w:rPr>
        <w:t>st</w:t>
      </w:r>
      <w:r w:rsidRPr="00076FCF">
        <w:rPr>
          <w:sz w:val="24"/>
          <w:szCs w:val="24"/>
        </w:rPr>
        <w:t xml:space="preserve"> Timothy 6:10. For the Father Stephen Our Lord becoming in the true physical form of the Lord Yahweh operates as “The Cloaked Omniscience (Word) &amp; Cloaked Omnipotence (Power) of the </w:t>
      </w:r>
      <w:r w:rsidRPr="00076FCF">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76FCF">
        <w:rPr>
          <w:sz w:val="24"/>
          <w:szCs w:val="24"/>
          <w:vertAlign w:val="superscript"/>
        </w:rPr>
        <w:t>st</w:t>
      </w:r>
      <w:r w:rsidRPr="00076FCF">
        <w:rPr>
          <w:sz w:val="24"/>
          <w:szCs w:val="24"/>
        </w:rPr>
        <w:t xml:space="preserve"> Corinthians 8:6; 15:24-28 and Ephesians 4:6.   </w:t>
      </w:r>
    </w:p>
    <w:p w:rsidR="007172E1" w:rsidRPr="00076FCF" w:rsidRDefault="007172E1" w:rsidP="007172E1">
      <w:pPr>
        <w:spacing w:line="480" w:lineRule="auto"/>
        <w:jc w:val="center"/>
        <w:rPr>
          <w:sz w:val="24"/>
          <w:szCs w:val="24"/>
        </w:rPr>
      </w:pPr>
      <w:r w:rsidRPr="00076FCF">
        <w:rPr>
          <w:sz w:val="24"/>
          <w:szCs w:val="24"/>
        </w:rPr>
        <w:t>The Lord Stephen’s Mental Attributes</w:t>
      </w:r>
    </w:p>
    <w:p w:rsidR="007172E1" w:rsidRPr="00076FCF" w:rsidRDefault="007172E1" w:rsidP="007172E1">
      <w:pPr>
        <w:spacing w:line="480" w:lineRule="auto"/>
        <w:jc w:val="both"/>
        <w:rPr>
          <w:sz w:val="24"/>
          <w:szCs w:val="24"/>
        </w:rPr>
      </w:pPr>
      <w:r w:rsidRPr="00076FCF">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76FCF">
        <w:rPr>
          <w:b/>
          <w:sz w:val="24"/>
          <w:szCs w:val="24"/>
        </w:rPr>
        <w:t>The Seven Creation Processes that the Lord Yah did in the Universe</w:t>
      </w:r>
      <w:r w:rsidRPr="00076FCF">
        <w:rPr>
          <w:sz w:val="24"/>
          <w:szCs w:val="24"/>
        </w:rPr>
        <w:t>.” In 1</w:t>
      </w:r>
      <w:r w:rsidRPr="00076FCF">
        <w:rPr>
          <w:sz w:val="24"/>
          <w:szCs w:val="24"/>
          <w:vertAlign w:val="superscript"/>
        </w:rPr>
        <w:t>st</w:t>
      </w:r>
      <w:r w:rsidRPr="00076FCF">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76FCF">
        <w:rPr>
          <w:sz w:val="24"/>
          <w:szCs w:val="24"/>
          <w:vertAlign w:val="superscript"/>
        </w:rPr>
        <w:t>st</w:t>
      </w:r>
      <w:r w:rsidRPr="00076FCF">
        <w:rPr>
          <w:sz w:val="24"/>
          <w:szCs w:val="24"/>
        </w:rPr>
        <w:t xml:space="preserve"> Corinthians 2:10-11 declares “But God has revealed them to Us through His Spirit (Stephen in John 4:24; 1</w:t>
      </w:r>
      <w:r w:rsidRPr="00076FCF">
        <w:rPr>
          <w:sz w:val="24"/>
          <w:szCs w:val="24"/>
          <w:vertAlign w:val="superscript"/>
        </w:rPr>
        <w:t>st</w:t>
      </w:r>
      <w:r w:rsidRPr="00076FCF">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76FCF">
        <w:rPr>
          <w:sz w:val="24"/>
          <w:szCs w:val="24"/>
          <w:vertAlign w:val="superscript"/>
        </w:rPr>
        <w:t>st</w:t>
      </w:r>
      <w:r w:rsidRPr="00076FCF">
        <w:rPr>
          <w:sz w:val="24"/>
          <w:szCs w:val="24"/>
        </w:rPr>
        <w:t xml:space="preserve"> John 5:6-13 &amp; Act 2:17-7:59) of God.” In Hebrews 4:13 tells us “And there is no Creature hidden from His sight, but all things are naked and open to the eyes of Him to whom We must give Account.” In 2</w:t>
      </w:r>
      <w:r w:rsidRPr="00076FCF">
        <w:rPr>
          <w:sz w:val="24"/>
          <w:szCs w:val="24"/>
          <w:vertAlign w:val="superscript"/>
        </w:rPr>
        <w:t>nd</w:t>
      </w:r>
      <w:r w:rsidRPr="00076FCF">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076FCF">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76FCF">
        <w:rPr>
          <w:sz w:val="24"/>
          <w:szCs w:val="24"/>
          <w:vertAlign w:val="superscript"/>
        </w:rPr>
        <w:t>nd</w:t>
      </w:r>
      <w:r w:rsidRPr="00076FCF">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076FCF">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76FCF">
        <w:rPr>
          <w:sz w:val="24"/>
          <w:szCs w:val="24"/>
          <w:vertAlign w:val="superscript"/>
        </w:rPr>
        <w:t>st</w:t>
      </w:r>
      <w:r w:rsidRPr="00076FCF">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076FCF">
        <w:rPr>
          <w:sz w:val="24"/>
          <w:szCs w:val="24"/>
        </w:rPr>
        <w:lastRenderedPageBreak/>
        <w:t>prophecies.” In Acts 6:3, 10 declares the Father Stephen’s omniscience full of wisdom in beating the church &amp; Law. If You want to know more about God’s omniscience You must get My other book called the “</w:t>
      </w:r>
      <w:r w:rsidRPr="00076FCF">
        <w:rPr>
          <w:b/>
          <w:sz w:val="24"/>
          <w:szCs w:val="24"/>
        </w:rPr>
        <w:t>Lord’s Omniscience in His Wisdom and His Knowledge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76FCF">
        <w:rPr>
          <w:sz w:val="24"/>
          <w:szCs w:val="24"/>
          <w:vertAlign w:val="superscript"/>
        </w:rPr>
        <w:t>st</w:t>
      </w:r>
      <w:r w:rsidRPr="00076FCF">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76FCF">
        <w:rPr>
          <w:sz w:val="24"/>
          <w:szCs w:val="24"/>
          <w:vertAlign w:val="superscript"/>
        </w:rPr>
        <w:t>st</w:t>
      </w:r>
      <w:r w:rsidRPr="00076FCF">
        <w:rPr>
          <w:sz w:val="24"/>
          <w:szCs w:val="24"/>
        </w:rPr>
        <w:t xml:space="preserve"> Corinthians 1:21 says “For since in the wisdom of God, the world through wisdom did not know God, it pleased God through the foolishness of the (true) message preached to  save  those  who  believe.” In 1</w:t>
      </w:r>
      <w:r w:rsidRPr="00076FCF">
        <w:rPr>
          <w:sz w:val="24"/>
          <w:szCs w:val="24"/>
          <w:vertAlign w:val="superscript"/>
        </w:rPr>
        <w:t>st</w:t>
      </w:r>
      <w:r w:rsidRPr="00076FCF">
        <w:rPr>
          <w:sz w:val="24"/>
          <w:szCs w:val="24"/>
        </w:rPr>
        <w:t xml:space="preserve"> Corinthians 1:24 it mentions “But to those who are called, both Jews and Greeks, Christ the power of God and the wisdom of God.” In 1</w:t>
      </w:r>
      <w:r w:rsidRPr="00076FCF">
        <w:rPr>
          <w:sz w:val="24"/>
          <w:szCs w:val="24"/>
          <w:vertAlign w:val="superscript"/>
        </w:rPr>
        <w:t>st</w:t>
      </w:r>
      <w:r w:rsidRPr="00076FCF">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076FCF">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76FCF">
        <w:rPr>
          <w:sz w:val="24"/>
          <w:szCs w:val="24"/>
          <w:vertAlign w:val="superscript"/>
        </w:rPr>
        <w:t>st</w:t>
      </w:r>
      <w:r w:rsidRPr="00076FCF">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76FCF">
        <w:rPr>
          <w:sz w:val="24"/>
          <w:szCs w:val="24"/>
          <w:vertAlign w:val="superscript"/>
        </w:rPr>
        <w:t>st</w:t>
      </w:r>
      <w:r w:rsidRPr="00076FCF">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76FCF">
        <w:rPr>
          <w:sz w:val="24"/>
          <w:szCs w:val="24"/>
          <w:vertAlign w:val="superscript"/>
        </w:rPr>
        <w:t>st</w:t>
      </w:r>
      <w:r w:rsidRPr="00076FCF">
        <w:rPr>
          <w:sz w:val="24"/>
          <w:szCs w:val="24"/>
        </w:rPr>
        <w:t xml:space="preserve"> Esdras 8:23 tells us “…according to the wisdom of God ordains judges and justices…” In Acts 7:51 says the Father Stephen in His wisdom knew that the Law committed the Eternal Sin in Lordship against </w:t>
      </w:r>
      <w:r w:rsidRPr="00076FCF">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76FCF">
        <w:rPr>
          <w:sz w:val="24"/>
          <w:szCs w:val="24"/>
          <w:vertAlign w:val="superscript"/>
        </w:rPr>
        <w:t>st</w:t>
      </w:r>
      <w:r w:rsidRPr="00076FCF">
        <w:rPr>
          <w:sz w:val="24"/>
          <w:szCs w:val="24"/>
        </w:rPr>
        <w:t xml:space="preserve"> Samuel 28:6; Ezra 2:63; Nehemiah 7:65 &amp; Sirach 45:10.   </w:t>
      </w:r>
    </w:p>
    <w:p w:rsidR="007172E1" w:rsidRPr="00076FCF" w:rsidRDefault="007172E1" w:rsidP="007172E1">
      <w:pPr>
        <w:spacing w:line="480" w:lineRule="auto"/>
        <w:jc w:val="both"/>
        <w:rPr>
          <w:sz w:val="24"/>
          <w:szCs w:val="24"/>
        </w:rPr>
      </w:pPr>
      <w:r w:rsidRPr="00076FCF">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76FCF">
        <w:rPr>
          <w:sz w:val="24"/>
          <w:szCs w:val="24"/>
          <w:vertAlign w:val="superscript"/>
        </w:rPr>
        <w:t>st</w:t>
      </w:r>
      <w:r w:rsidRPr="00076FCF">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076FCF">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76FCF">
        <w:rPr>
          <w:sz w:val="24"/>
          <w:szCs w:val="24"/>
          <w:vertAlign w:val="superscript"/>
        </w:rPr>
        <w:t>nd</w:t>
      </w:r>
      <w:r w:rsidRPr="00076FCF">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76FCF">
        <w:rPr>
          <w:sz w:val="24"/>
          <w:szCs w:val="24"/>
          <w:vertAlign w:val="superscript"/>
        </w:rPr>
        <w:t>nd</w:t>
      </w:r>
      <w:r w:rsidRPr="00076FCF">
        <w:rPr>
          <w:sz w:val="24"/>
          <w:szCs w:val="24"/>
        </w:rPr>
        <w:t xml:space="preserve"> Samuel 2:6 says “And now the LORD show kindness and truth unto You…” In 1</w:t>
      </w:r>
      <w:r w:rsidRPr="00076FCF">
        <w:rPr>
          <w:sz w:val="24"/>
          <w:szCs w:val="24"/>
          <w:vertAlign w:val="superscript"/>
        </w:rPr>
        <w:t>st</w:t>
      </w:r>
      <w:r w:rsidRPr="00076FCF">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076FCF">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76FCF">
        <w:rPr>
          <w:sz w:val="24"/>
          <w:szCs w:val="24"/>
          <w:vertAlign w:val="superscript"/>
        </w:rPr>
        <w:t>nd</w:t>
      </w:r>
      <w:r w:rsidRPr="00076FCF">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76FCF">
        <w:rPr>
          <w:sz w:val="24"/>
          <w:szCs w:val="24"/>
          <w:vertAlign w:val="superscript"/>
        </w:rPr>
        <w:t>st</w:t>
      </w:r>
      <w:r w:rsidRPr="00076FCF">
        <w:rPr>
          <w:sz w:val="24"/>
          <w:szCs w:val="24"/>
        </w:rPr>
        <w:t xml:space="preserve"> Esdras 3:12 says “…Woman are strongest: but above all things Truth bears away all victory.”  In 1</w:t>
      </w:r>
      <w:r w:rsidRPr="00076FCF">
        <w:rPr>
          <w:sz w:val="24"/>
          <w:szCs w:val="24"/>
          <w:vertAlign w:val="superscript"/>
        </w:rPr>
        <w:t>st</w:t>
      </w:r>
      <w:r w:rsidRPr="00076FCF">
        <w:rPr>
          <w:sz w:val="24"/>
          <w:szCs w:val="24"/>
        </w:rPr>
        <w:t xml:space="preserve"> Esdras 4:38 mentions “As for the truth, it endures and is always strong, it lives and conquers forevermore.” In 1</w:t>
      </w:r>
      <w:r w:rsidRPr="00076FCF">
        <w:rPr>
          <w:sz w:val="24"/>
          <w:szCs w:val="24"/>
          <w:vertAlign w:val="superscript"/>
        </w:rPr>
        <w:t>st</w:t>
      </w:r>
      <w:r w:rsidRPr="00076FCF">
        <w:rPr>
          <w:sz w:val="24"/>
          <w:szCs w:val="24"/>
        </w:rPr>
        <w:t xml:space="preserve"> Esdras 4:40 tells us “…Blessed be the God of truth.” In 1</w:t>
      </w:r>
      <w:r w:rsidRPr="00076FCF">
        <w:rPr>
          <w:sz w:val="24"/>
          <w:szCs w:val="24"/>
          <w:vertAlign w:val="superscript"/>
        </w:rPr>
        <w:t>st</w:t>
      </w:r>
      <w:r w:rsidRPr="00076FCF">
        <w:rPr>
          <w:sz w:val="24"/>
          <w:szCs w:val="24"/>
        </w:rPr>
        <w:t xml:space="preserve"> Esdras 4:41 says “…Great is Truth, and mighty above all things.”  In Acts 6:3-7:53 says that the Father Stephen told the whole truth about the total history (summarized) of the Holy Bible.     </w:t>
      </w:r>
    </w:p>
    <w:p w:rsidR="007172E1" w:rsidRPr="00076FCF" w:rsidRDefault="007172E1" w:rsidP="007172E1">
      <w:pPr>
        <w:spacing w:line="480" w:lineRule="auto"/>
        <w:jc w:val="both"/>
        <w:rPr>
          <w:sz w:val="24"/>
          <w:szCs w:val="24"/>
        </w:rPr>
      </w:pPr>
      <w:r w:rsidRPr="00076FCF">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76FCF">
        <w:rPr>
          <w:sz w:val="24"/>
          <w:szCs w:val="24"/>
          <w:vertAlign w:val="superscript"/>
        </w:rPr>
        <w:t>nd</w:t>
      </w:r>
      <w:r w:rsidRPr="00076FCF">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076FCF">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76FCF">
        <w:rPr>
          <w:sz w:val="24"/>
          <w:szCs w:val="24"/>
          <w:vertAlign w:val="superscript"/>
        </w:rPr>
        <w:t>st</w:t>
      </w:r>
      <w:r w:rsidRPr="00076FCF">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76FCF">
        <w:rPr>
          <w:sz w:val="24"/>
          <w:szCs w:val="24"/>
          <w:vertAlign w:val="superscript"/>
        </w:rPr>
        <w:t>nd</w:t>
      </w:r>
      <w:r w:rsidRPr="00076FCF">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172E1" w:rsidRPr="00076FCF" w:rsidRDefault="007172E1" w:rsidP="007172E1">
      <w:pPr>
        <w:spacing w:line="480" w:lineRule="auto"/>
        <w:jc w:val="center"/>
        <w:rPr>
          <w:sz w:val="24"/>
          <w:szCs w:val="24"/>
        </w:rPr>
      </w:pPr>
      <w:r w:rsidRPr="00076FCF">
        <w:rPr>
          <w:sz w:val="24"/>
          <w:szCs w:val="24"/>
        </w:rPr>
        <w:t>The Lord Stephen’s Moral Attributes</w:t>
      </w:r>
    </w:p>
    <w:p w:rsidR="007172E1" w:rsidRPr="00076FCF" w:rsidRDefault="007172E1" w:rsidP="007172E1">
      <w:pPr>
        <w:spacing w:line="480" w:lineRule="auto"/>
        <w:jc w:val="both"/>
        <w:rPr>
          <w:sz w:val="24"/>
          <w:szCs w:val="24"/>
        </w:rPr>
      </w:pPr>
      <w:r w:rsidRPr="00076FCF">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076FCF">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076FCF">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76FCF">
        <w:rPr>
          <w:sz w:val="24"/>
          <w:szCs w:val="24"/>
          <w:vertAlign w:val="superscript"/>
        </w:rPr>
        <w:t>st</w:t>
      </w:r>
      <w:r w:rsidRPr="00076FCF">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76FCF">
        <w:rPr>
          <w:sz w:val="24"/>
          <w:szCs w:val="24"/>
          <w:vertAlign w:val="superscript"/>
        </w:rPr>
        <w:t>nd</w:t>
      </w:r>
      <w:r w:rsidRPr="00076FCF">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76FCF">
        <w:rPr>
          <w:sz w:val="24"/>
          <w:szCs w:val="24"/>
          <w:vertAlign w:val="superscript"/>
        </w:rPr>
        <w:t>nd</w:t>
      </w:r>
      <w:r w:rsidRPr="00076FCF">
        <w:rPr>
          <w:sz w:val="24"/>
          <w:szCs w:val="24"/>
        </w:rPr>
        <w:t xml:space="preserve"> Samuel 7:28 says “And now, O Lord GOD, thou are that God, and thy words be true, and thou has promised this goodness unto thy servant.” Similar scripture is in 1</w:t>
      </w:r>
      <w:r w:rsidRPr="00076FCF">
        <w:rPr>
          <w:sz w:val="24"/>
          <w:szCs w:val="24"/>
          <w:vertAlign w:val="superscript"/>
        </w:rPr>
        <w:t>st</w:t>
      </w:r>
      <w:r w:rsidRPr="00076FCF">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076FCF">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076FCF">
        <w:rPr>
          <w:sz w:val="24"/>
          <w:szCs w:val="24"/>
        </w:rPr>
        <w:lastRenderedPageBreak/>
        <w:t>5:22 says “but the fruit of the Spirit is …goodness...” Ephesians 6:7 declares “with goodwill doing service, as to the Lord, and not to Men.” 2</w:t>
      </w:r>
      <w:r w:rsidRPr="00076FCF">
        <w:rPr>
          <w:sz w:val="24"/>
          <w:szCs w:val="24"/>
          <w:vertAlign w:val="superscript"/>
        </w:rPr>
        <w:t>nd</w:t>
      </w:r>
      <w:r w:rsidRPr="00076FCF">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172E1" w:rsidRPr="00076FCF" w:rsidRDefault="007172E1" w:rsidP="007172E1">
      <w:pPr>
        <w:spacing w:line="480" w:lineRule="auto"/>
        <w:jc w:val="both"/>
        <w:rPr>
          <w:sz w:val="24"/>
          <w:szCs w:val="24"/>
        </w:rPr>
      </w:pPr>
      <w:r w:rsidRPr="00076FCF">
        <w:rPr>
          <w:sz w:val="24"/>
          <w:szCs w:val="24"/>
        </w:rPr>
        <w:t>His Omni-Benevolence (Agape Love) is proven in scripture. God is Agape Love. In 1</w:t>
      </w:r>
      <w:r w:rsidRPr="00076FCF">
        <w:rPr>
          <w:sz w:val="24"/>
          <w:szCs w:val="24"/>
          <w:vertAlign w:val="superscript"/>
        </w:rPr>
        <w:t>st</w:t>
      </w:r>
      <w:r w:rsidRPr="00076FCF">
        <w:rPr>
          <w:sz w:val="24"/>
          <w:szCs w:val="24"/>
        </w:rPr>
        <w:t xml:space="preserve"> John 2:15 says “Do not (Eros) Love the World or the things in the World. If anyone (Eros) Loves the World, the (Agape) Love of the Father (Stephen) is not in Him. In 1</w:t>
      </w:r>
      <w:r w:rsidRPr="00076FCF">
        <w:rPr>
          <w:sz w:val="24"/>
          <w:szCs w:val="24"/>
          <w:vertAlign w:val="superscript"/>
        </w:rPr>
        <w:t>nd</w:t>
      </w:r>
      <w:r w:rsidRPr="00076FCF">
        <w:rPr>
          <w:sz w:val="24"/>
          <w:szCs w:val="24"/>
        </w:rPr>
        <w:t xml:space="preserve"> John 4:8 states “He who does not (Agape) Love does not know God, for God is (Agape) Love.” In 1</w:t>
      </w:r>
      <w:r w:rsidRPr="00076FCF">
        <w:rPr>
          <w:sz w:val="24"/>
          <w:szCs w:val="24"/>
          <w:vertAlign w:val="superscript"/>
        </w:rPr>
        <w:t>st</w:t>
      </w:r>
      <w:r w:rsidRPr="00076FCF">
        <w:rPr>
          <w:sz w:val="24"/>
          <w:szCs w:val="24"/>
        </w:rPr>
        <w:t xml:space="preserve"> John 4:10 mentions “In this is (Agape) Love, not that We (agape) loved God, but that He (agape) loved Us and sent His Son to be the propitiation of Our sins.” In 1</w:t>
      </w:r>
      <w:r w:rsidRPr="00076FCF">
        <w:rPr>
          <w:sz w:val="24"/>
          <w:szCs w:val="24"/>
          <w:vertAlign w:val="superscript"/>
        </w:rPr>
        <w:t>st</w:t>
      </w:r>
      <w:r w:rsidRPr="00076FCF">
        <w:rPr>
          <w:sz w:val="24"/>
          <w:szCs w:val="24"/>
        </w:rPr>
        <w:t xml:space="preserve"> John 4:19 says “We (agape) love Him because He first (agape) loved Us.” In 1</w:t>
      </w:r>
      <w:r w:rsidRPr="00076FCF">
        <w:rPr>
          <w:sz w:val="24"/>
          <w:szCs w:val="24"/>
          <w:vertAlign w:val="superscript"/>
        </w:rPr>
        <w:t>st</w:t>
      </w:r>
      <w:r w:rsidRPr="00076FCF">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076FCF">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076FCF">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76FCF">
        <w:rPr>
          <w:b/>
          <w:sz w:val="24"/>
          <w:szCs w:val="24"/>
        </w:rPr>
        <w:t>God is Love and the Love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76FCF">
        <w:rPr>
          <w:sz w:val="24"/>
          <w:szCs w:val="24"/>
          <w:vertAlign w:val="superscript"/>
        </w:rPr>
        <w:t>nd</w:t>
      </w:r>
      <w:r w:rsidRPr="00076FCF">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76FCF">
        <w:rPr>
          <w:sz w:val="24"/>
          <w:szCs w:val="24"/>
          <w:vertAlign w:val="superscript"/>
        </w:rPr>
        <w:t>nd</w:t>
      </w:r>
      <w:r w:rsidRPr="00076FCF">
        <w:rPr>
          <w:sz w:val="24"/>
          <w:szCs w:val="24"/>
        </w:rPr>
        <w:t xml:space="preserve"> Corinthians 1:3-4 says “Grace to You </w:t>
      </w:r>
      <w:r w:rsidRPr="00076FCF">
        <w:rPr>
          <w:sz w:val="24"/>
          <w:szCs w:val="24"/>
        </w:rPr>
        <w:lastRenderedPageBreak/>
        <w:t>and peace from God Our Father (Stephen) and the Lord Jesus Christ. I thank My God always concerning You for the grace of God which was given to You by Christ Jesus…” In 2</w:t>
      </w:r>
      <w:r w:rsidRPr="00076FCF">
        <w:rPr>
          <w:sz w:val="24"/>
          <w:szCs w:val="24"/>
          <w:vertAlign w:val="superscript"/>
        </w:rPr>
        <w:t>nd</w:t>
      </w:r>
      <w:r w:rsidRPr="00076FCF">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076FCF">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76FCF">
        <w:rPr>
          <w:sz w:val="24"/>
          <w:szCs w:val="24"/>
          <w:vertAlign w:val="superscript"/>
        </w:rPr>
        <w:t>st</w:t>
      </w:r>
      <w:r w:rsidRPr="00076FCF">
        <w:rPr>
          <w:sz w:val="24"/>
          <w:szCs w:val="24"/>
        </w:rPr>
        <w:t xml:space="preserve"> Peter 2:20 tells us “For what credit is it if, when You are beaten for Your faults, You take it patiently. But when You do good and suffer, it You take it patiently, this is commendable before God.” In 1</w:t>
      </w:r>
      <w:r w:rsidRPr="00076FCF">
        <w:rPr>
          <w:sz w:val="24"/>
          <w:szCs w:val="24"/>
          <w:vertAlign w:val="superscript"/>
        </w:rPr>
        <w:t>st</w:t>
      </w:r>
      <w:r w:rsidRPr="00076FCF">
        <w:rPr>
          <w:sz w:val="24"/>
          <w:szCs w:val="24"/>
        </w:rPr>
        <w:t xml:space="preserve"> Peter 5:10 says “But may the God of all grace, who called Us to His eternal glory by Christ Jesus, after You have suffered a while, perfect, establish, strengthen &amp; settle You.” In 1</w:t>
      </w:r>
      <w:r w:rsidRPr="00076FCF">
        <w:rPr>
          <w:sz w:val="24"/>
          <w:szCs w:val="24"/>
          <w:vertAlign w:val="superscript"/>
        </w:rPr>
        <w:t>st</w:t>
      </w:r>
      <w:r w:rsidRPr="00076FCF">
        <w:rPr>
          <w:sz w:val="24"/>
          <w:szCs w:val="24"/>
        </w:rPr>
        <w:t xml:space="preserve"> Corinthians 1:3 states “Grace to You and peace from God Our Father (Stephen) and the Lord Jesus Christ.” In 1</w:t>
      </w:r>
      <w:r w:rsidRPr="00076FCF">
        <w:rPr>
          <w:sz w:val="24"/>
          <w:szCs w:val="24"/>
          <w:vertAlign w:val="superscript"/>
        </w:rPr>
        <w:t>st</w:t>
      </w:r>
      <w:r w:rsidRPr="00076FCF">
        <w:rPr>
          <w:sz w:val="24"/>
          <w:szCs w:val="24"/>
        </w:rPr>
        <w:t xml:space="preserve"> Corinthians 15:10 says “but by the grace of God  I  am  what I am, and His grace toward Me was not in vain, but I labored more abundantly than they all, yet not I, but the grace of God which was with Me.” In 1</w:t>
      </w:r>
      <w:r w:rsidRPr="00076FCF">
        <w:rPr>
          <w:sz w:val="24"/>
          <w:szCs w:val="24"/>
          <w:vertAlign w:val="superscript"/>
        </w:rPr>
        <w:t>st</w:t>
      </w:r>
      <w:r w:rsidRPr="00076FCF">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076FCF">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76FCF">
        <w:rPr>
          <w:sz w:val="24"/>
          <w:szCs w:val="24"/>
          <w:vertAlign w:val="superscript"/>
        </w:rPr>
        <w:t>st</w:t>
      </w:r>
      <w:r w:rsidRPr="00076FCF">
        <w:rPr>
          <w:sz w:val="24"/>
          <w:szCs w:val="24"/>
        </w:rPr>
        <w:t xml:space="preserve"> Timothy 1:16 declares “However, for this reason I obtained mercy, that in Me, first, Jesus…might show all longsuffering, as a pattern to those who are going to believe on Him for everlasting life.” In 2</w:t>
      </w:r>
      <w:r w:rsidRPr="00076FCF">
        <w:rPr>
          <w:sz w:val="24"/>
          <w:szCs w:val="24"/>
          <w:vertAlign w:val="superscript"/>
        </w:rPr>
        <w:t>nd</w:t>
      </w:r>
      <w:r w:rsidRPr="00076FCF">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76FCF">
        <w:rPr>
          <w:sz w:val="24"/>
          <w:szCs w:val="24"/>
          <w:vertAlign w:val="superscript"/>
        </w:rPr>
        <w:t>nd</w:t>
      </w:r>
      <w:r w:rsidRPr="00076FCF">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76FCF">
        <w:rPr>
          <w:sz w:val="24"/>
          <w:szCs w:val="24"/>
          <w:vertAlign w:val="superscript"/>
        </w:rPr>
        <w:t>st</w:t>
      </w:r>
      <w:r w:rsidRPr="00076FCF">
        <w:rPr>
          <w:sz w:val="24"/>
          <w:szCs w:val="24"/>
        </w:rPr>
        <w:t xml:space="preserve"> Kings 8:23 tells us “And He said, LORD God of Israel, there is no God like thee, in Heaven above, or on Earth beneath, who keeps covenant and mercy with thy Servants that walk before thee with all thy heart…” In 2</w:t>
      </w:r>
      <w:r w:rsidRPr="00076FCF">
        <w:rPr>
          <w:sz w:val="24"/>
          <w:szCs w:val="24"/>
          <w:vertAlign w:val="superscript"/>
        </w:rPr>
        <w:t>nd</w:t>
      </w:r>
      <w:r w:rsidRPr="00076FCF">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076FCF">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076FCF">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076FCF">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076FCF">
        <w:rPr>
          <w:b/>
          <w:sz w:val="24"/>
          <w:szCs w:val="24"/>
        </w:rPr>
        <w:t>VAU (WAW)</w:t>
      </w:r>
      <w:r w:rsidRPr="00076FCF">
        <w:rPr>
          <w:sz w:val="24"/>
          <w:szCs w:val="24"/>
        </w:rPr>
        <w:t>. Let thy mercies come also unto me, O LORD, even thy salvation, according to thy word.” In 119:64 states “</w:t>
      </w:r>
      <w:r w:rsidRPr="00076FCF">
        <w:rPr>
          <w:b/>
          <w:sz w:val="24"/>
          <w:szCs w:val="24"/>
        </w:rPr>
        <w:t>HETH</w:t>
      </w:r>
      <w:r w:rsidRPr="00076FCF">
        <w:rPr>
          <w:sz w:val="24"/>
          <w:szCs w:val="24"/>
        </w:rPr>
        <w:t>. The Earth, O LORD, is full of thy mercy: teach Me thy statutes.” In Psalms 119:76 mentions “</w:t>
      </w:r>
      <w:r w:rsidRPr="00076FCF">
        <w:rPr>
          <w:b/>
          <w:sz w:val="24"/>
          <w:szCs w:val="24"/>
        </w:rPr>
        <w:t>YOD</w:t>
      </w:r>
      <w:r w:rsidRPr="00076FCF">
        <w:rPr>
          <w:sz w:val="24"/>
          <w:szCs w:val="24"/>
        </w:rPr>
        <w:t>. Let, I pray thee, thy merciful kindness be for my comfort, according to thy Word unto thy Servant.” In Psalms 119:77 states “</w:t>
      </w:r>
      <w:r w:rsidRPr="00076FCF">
        <w:rPr>
          <w:b/>
          <w:sz w:val="24"/>
          <w:szCs w:val="24"/>
        </w:rPr>
        <w:t>YOD</w:t>
      </w:r>
      <w:r w:rsidRPr="00076FCF">
        <w:rPr>
          <w:sz w:val="24"/>
          <w:szCs w:val="24"/>
        </w:rPr>
        <w:t>. Let thy tender mercies come unto Me, that I may live: for thy Law is My delight.” In Psalms 119:124 declares “</w:t>
      </w:r>
      <w:r w:rsidRPr="00076FCF">
        <w:rPr>
          <w:b/>
          <w:sz w:val="24"/>
          <w:szCs w:val="24"/>
        </w:rPr>
        <w:t>AYIN</w:t>
      </w:r>
      <w:r w:rsidRPr="00076FCF">
        <w:rPr>
          <w:sz w:val="24"/>
          <w:szCs w:val="24"/>
        </w:rPr>
        <w:t>. Deal with thy Servant according to thy mercy, and teach Me thy statutes.” In Psalms 119:156 says “</w:t>
      </w:r>
      <w:r w:rsidRPr="00076FCF">
        <w:rPr>
          <w:b/>
          <w:sz w:val="24"/>
          <w:szCs w:val="24"/>
        </w:rPr>
        <w:t>RESH</w:t>
      </w:r>
      <w:r w:rsidRPr="00076FCF">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076FCF">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76FCF">
        <w:rPr>
          <w:sz w:val="24"/>
          <w:szCs w:val="24"/>
          <w:vertAlign w:val="superscript"/>
        </w:rPr>
        <w:t>st</w:t>
      </w:r>
      <w:r w:rsidRPr="00076FCF">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76FCF">
        <w:rPr>
          <w:sz w:val="24"/>
          <w:szCs w:val="24"/>
          <w:vertAlign w:val="superscript"/>
        </w:rPr>
        <w:t>nd</w:t>
      </w:r>
      <w:r w:rsidRPr="00076FCF">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076FCF">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76FCF">
        <w:rPr>
          <w:sz w:val="24"/>
          <w:szCs w:val="24"/>
          <w:vertAlign w:val="superscript"/>
        </w:rPr>
        <w:t>nd</w:t>
      </w:r>
      <w:r w:rsidRPr="00076FCF">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172E1" w:rsidRPr="00076FCF" w:rsidRDefault="007172E1" w:rsidP="007172E1">
      <w:pPr>
        <w:spacing w:line="480" w:lineRule="auto"/>
        <w:jc w:val="both"/>
        <w:rPr>
          <w:sz w:val="24"/>
          <w:szCs w:val="24"/>
        </w:rPr>
      </w:pPr>
      <w:r w:rsidRPr="00076FCF">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076FCF">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076FCF">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76FCF">
        <w:rPr>
          <w:sz w:val="24"/>
          <w:szCs w:val="24"/>
          <w:vertAlign w:val="superscript"/>
        </w:rPr>
        <w:t>nd</w:t>
      </w:r>
      <w:r w:rsidRPr="00076FCF">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076FCF">
        <w:rPr>
          <w:sz w:val="24"/>
          <w:szCs w:val="24"/>
        </w:rPr>
        <w:lastRenderedPageBreak/>
        <w:t xml:space="preserve">28:36 declares “And thou shall make a plate of pure gold, and grave upon it, like the engravings of a signet, </w:t>
      </w:r>
      <w:r w:rsidRPr="00076FCF">
        <w:rPr>
          <w:b/>
          <w:sz w:val="24"/>
          <w:szCs w:val="24"/>
        </w:rPr>
        <w:t>HOLINESS TO THE LORD</w:t>
      </w:r>
      <w:r w:rsidRPr="00076FCF">
        <w:rPr>
          <w:sz w:val="24"/>
          <w:szCs w:val="24"/>
        </w:rPr>
        <w:t>.”  Similar scripture is in Exodus 39:30. In 1</w:t>
      </w:r>
      <w:r w:rsidRPr="00076FCF">
        <w:rPr>
          <w:sz w:val="24"/>
          <w:szCs w:val="24"/>
          <w:vertAlign w:val="superscript"/>
        </w:rPr>
        <w:t>st</w:t>
      </w:r>
      <w:r w:rsidRPr="00076FCF">
        <w:rPr>
          <w:sz w:val="24"/>
          <w:szCs w:val="24"/>
        </w:rPr>
        <w:t xml:space="preserve"> Chronicles 16:29 states “Give unto the LORD the glory due unto His name: bring an offering, and come before Him: worship the LORD in the beauty of holiness!” In 2</w:t>
      </w:r>
      <w:r w:rsidRPr="00076FCF">
        <w:rPr>
          <w:sz w:val="24"/>
          <w:szCs w:val="24"/>
          <w:vertAlign w:val="superscript"/>
        </w:rPr>
        <w:t>nd</w:t>
      </w:r>
      <w:r w:rsidRPr="00076FCF">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76FCF">
        <w:rPr>
          <w:b/>
          <w:sz w:val="24"/>
          <w:szCs w:val="24"/>
        </w:rPr>
        <w:t>The Highway of Holiness</w:t>
      </w:r>
      <w:r w:rsidRPr="00076FCF">
        <w:rPr>
          <w:sz w:val="24"/>
          <w:szCs w:val="24"/>
        </w:rPr>
        <w:t xml:space="preserve">” the unclean shall not pass over it, but it shall be for those: the Wayfaring Men, though fools, shall not err therein.” Some other </w:t>
      </w:r>
      <w:r w:rsidRPr="00076FCF">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76FCF">
        <w:rPr>
          <w:b/>
          <w:sz w:val="24"/>
          <w:szCs w:val="24"/>
        </w:rPr>
        <w:t>HOLINESS UNTO THE LORD</w:t>
      </w:r>
      <w:r w:rsidRPr="00076FCF">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76FCF">
        <w:rPr>
          <w:sz w:val="24"/>
          <w:szCs w:val="24"/>
          <w:vertAlign w:val="superscript"/>
        </w:rPr>
        <w:t>nd</w:t>
      </w:r>
      <w:r w:rsidRPr="00076FCF">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76FCF">
        <w:rPr>
          <w:sz w:val="24"/>
          <w:szCs w:val="24"/>
          <w:vertAlign w:val="superscript"/>
        </w:rPr>
        <w:t>st</w:t>
      </w:r>
      <w:r w:rsidRPr="00076FCF">
        <w:rPr>
          <w:sz w:val="24"/>
          <w:szCs w:val="24"/>
        </w:rPr>
        <w:t xml:space="preserve"> Thessalonians 3:13 declares “To the end He may establish Your hearts blameless in holiness before God, even Our Father (Stephen), at the coming of Our Lord Jesus Christ with all His Saints (Lords).” In 1</w:t>
      </w:r>
      <w:r w:rsidRPr="00076FCF">
        <w:rPr>
          <w:sz w:val="24"/>
          <w:szCs w:val="24"/>
          <w:vertAlign w:val="superscript"/>
        </w:rPr>
        <w:t>st</w:t>
      </w:r>
      <w:r w:rsidRPr="00076FCF">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076FCF">
        <w:rPr>
          <w:sz w:val="24"/>
          <w:szCs w:val="24"/>
        </w:rPr>
        <w:lastRenderedPageBreak/>
        <w:t xml:space="preserve">the mitre, wherein was engraved </w:t>
      </w:r>
      <w:r w:rsidRPr="00076FCF">
        <w:rPr>
          <w:b/>
          <w:sz w:val="24"/>
          <w:szCs w:val="24"/>
        </w:rPr>
        <w:t>HOLINESS</w:t>
      </w:r>
      <w:r w:rsidRPr="00076FCF">
        <w:rPr>
          <w:sz w:val="24"/>
          <w:szCs w:val="24"/>
        </w:rPr>
        <w:t>…” In Sirach 50:11 states “…He made the garment of holiness honorable.” In 2</w:t>
      </w:r>
      <w:r w:rsidRPr="00076FCF">
        <w:rPr>
          <w:sz w:val="24"/>
          <w:szCs w:val="24"/>
          <w:vertAlign w:val="superscript"/>
        </w:rPr>
        <w:t>nd</w:t>
      </w:r>
      <w:r w:rsidRPr="00076FCF">
        <w:rPr>
          <w:sz w:val="24"/>
          <w:szCs w:val="24"/>
        </w:rPr>
        <w:t xml:space="preserve"> Maccabees 14:36 declares “Therefore now, O holy Lord of all holiness, keep this house ever undefiled, which lately was cleansed, &amp; stop every unrighteous mouth.” In 2</w:t>
      </w:r>
      <w:r w:rsidRPr="00076FCF">
        <w:rPr>
          <w:sz w:val="24"/>
          <w:szCs w:val="24"/>
          <w:vertAlign w:val="superscript"/>
        </w:rPr>
        <w:t>nd</w:t>
      </w:r>
      <w:r w:rsidRPr="00076FCF">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172E1" w:rsidRPr="00076FCF" w:rsidRDefault="007172E1" w:rsidP="007172E1">
      <w:pPr>
        <w:spacing w:line="480" w:lineRule="auto"/>
        <w:jc w:val="both"/>
        <w:rPr>
          <w:sz w:val="24"/>
          <w:szCs w:val="24"/>
        </w:rPr>
      </w:pPr>
      <w:r w:rsidRPr="00076FCF">
        <w:rPr>
          <w:sz w:val="24"/>
          <w:szCs w:val="24"/>
        </w:rPr>
        <w:t>His Jealousy is proven in scripture. God is a Zealous God to His people. In 2</w:t>
      </w:r>
      <w:r w:rsidRPr="00076FCF">
        <w:rPr>
          <w:sz w:val="24"/>
          <w:szCs w:val="24"/>
          <w:vertAlign w:val="superscript"/>
        </w:rPr>
        <w:t>nd</w:t>
      </w:r>
      <w:r w:rsidRPr="00076FCF">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76FCF">
        <w:rPr>
          <w:sz w:val="24"/>
          <w:szCs w:val="24"/>
          <w:vertAlign w:val="superscript"/>
        </w:rPr>
        <w:t>st</w:t>
      </w:r>
      <w:r w:rsidRPr="00076FCF">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76FCF">
        <w:rPr>
          <w:sz w:val="24"/>
          <w:szCs w:val="24"/>
          <w:vertAlign w:val="superscript"/>
        </w:rPr>
        <w:t>st</w:t>
      </w:r>
      <w:r w:rsidRPr="00076FCF">
        <w:rPr>
          <w:sz w:val="24"/>
          <w:szCs w:val="24"/>
        </w:rPr>
        <w:t xml:space="preserve"> Corinthians 10:22 mentions “Do We provoke the Lord to jealousy? Are We stronger than He?” In 2</w:t>
      </w:r>
      <w:r w:rsidRPr="00076FCF">
        <w:rPr>
          <w:sz w:val="24"/>
          <w:szCs w:val="24"/>
          <w:vertAlign w:val="superscript"/>
        </w:rPr>
        <w:t>nd</w:t>
      </w:r>
      <w:r w:rsidRPr="00076FCF">
        <w:rPr>
          <w:sz w:val="24"/>
          <w:szCs w:val="24"/>
        </w:rPr>
        <w:t xml:space="preserve"> Esdras 15:52 declares “Would I </w:t>
      </w:r>
      <w:r w:rsidRPr="00076FCF">
        <w:rPr>
          <w:sz w:val="24"/>
          <w:szCs w:val="24"/>
        </w:rPr>
        <w:lastRenderedPageBreak/>
        <w:t>with jealousy have so proceeded against thee, says the Lord…” In Wisdom of Solomon 5:15-23 is the infallible “</w:t>
      </w:r>
      <w:r w:rsidRPr="00076FCF">
        <w:rPr>
          <w:b/>
          <w:sz w:val="24"/>
          <w:szCs w:val="24"/>
        </w:rPr>
        <w:t>Jealous Law Justice Armor</w:t>
      </w:r>
      <w:r w:rsidRPr="00076FCF">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76FCF">
        <w:rPr>
          <w:b/>
          <w:sz w:val="24"/>
          <w:szCs w:val="24"/>
        </w:rPr>
        <w:t>IMPARTIAL JUSTICE AS A HELMET</w:t>
      </w:r>
      <w:r w:rsidRPr="00076FCF">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172E1" w:rsidRPr="00076FCF" w:rsidRDefault="007172E1" w:rsidP="007172E1">
      <w:pPr>
        <w:spacing w:line="480" w:lineRule="auto"/>
        <w:jc w:val="both"/>
        <w:rPr>
          <w:sz w:val="24"/>
          <w:szCs w:val="24"/>
        </w:rPr>
      </w:pPr>
      <w:r w:rsidRPr="00076FCF">
        <w:rPr>
          <w:sz w:val="24"/>
          <w:szCs w:val="24"/>
        </w:rPr>
        <w:t>The Zeal for the Father Stephen is in 1</w:t>
      </w:r>
      <w:r w:rsidRPr="00076FCF">
        <w:rPr>
          <w:sz w:val="24"/>
          <w:szCs w:val="24"/>
          <w:vertAlign w:val="superscript"/>
        </w:rPr>
        <w:t>st</w:t>
      </w:r>
      <w:r w:rsidRPr="00076FC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76FCF">
        <w:rPr>
          <w:sz w:val="24"/>
          <w:szCs w:val="24"/>
          <w:vertAlign w:val="superscript"/>
        </w:rPr>
        <w:t>nd</w:t>
      </w:r>
      <w:r w:rsidRPr="00076FCF">
        <w:rPr>
          <w:sz w:val="24"/>
          <w:szCs w:val="24"/>
        </w:rPr>
        <w:t xml:space="preserve"> Corinthians 8:16-22. The Zeal for the Father Stephen’s Inerrant Law is in Psalms 119:137-144 &amp; Acts 21:20. The Zeal for the Father Stephen’s Nation is in 2</w:t>
      </w:r>
      <w:r w:rsidRPr="00076FCF">
        <w:rPr>
          <w:sz w:val="24"/>
          <w:szCs w:val="24"/>
          <w:vertAlign w:val="superscript"/>
        </w:rPr>
        <w:t>nd</w:t>
      </w:r>
      <w:r w:rsidRPr="00076FC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076FCF">
        <w:rPr>
          <w:sz w:val="24"/>
          <w:szCs w:val="24"/>
        </w:rPr>
        <w:lastRenderedPageBreak/>
        <w:t>Stephen’s Creatures is in Isaiah 9:1-7; 26:11; 37:30-32; 63:15; 2</w:t>
      </w:r>
      <w:r w:rsidRPr="00076FCF">
        <w:rPr>
          <w:sz w:val="24"/>
          <w:szCs w:val="24"/>
          <w:vertAlign w:val="superscript"/>
        </w:rPr>
        <w:t>nd</w:t>
      </w:r>
      <w:r w:rsidRPr="00076FCF">
        <w:rPr>
          <w:sz w:val="24"/>
          <w:szCs w:val="24"/>
        </w:rPr>
        <w:t xml:space="preserve"> Kings 19:29-31 &amp; Ezekiel 39:25. The Misdirected Zeal from the Lordship of the Law is in Proverbs 19:2; Romans 10:1-4; 1</w:t>
      </w:r>
      <w:r w:rsidRPr="00076FCF">
        <w:rPr>
          <w:sz w:val="24"/>
          <w:szCs w:val="24"/>
          <w:vertAlign w:val="superscript"/>
        </w:rPr>
        <w:t>st</w:t>
      </w:r>
      <w:r w:rsidRPr="00076FCF">
        <w:rPr>
          <w:sz w:val="24"/>
          <w:szCs w:val="24"/>
        </w:rPr>
        <w:t xml:space="preserve"> Corinthians 13:3; Galatians 1:13-14; 4:17-18; Philippians 3:6 &amp; Acts 21:40-22:5. The Zeal for National Identity: The Zealots is in Matthew 10:2-4; Mark 3:16-19; Luke 6:14-16 &amp; Acts 1:13.        </w:t>
      </w:r>
    </w:p>
    <w:p w:rsidR="007172E1" w:rsidRPr="00076FCF" w:rsidRDefault="007172E1" w:rsidP="007172E1">
      <w:pPr>
        <w:spacing w:line="480" w:lineRule="auto"/>
        <w:jc w:val="both"/>
        <w:rPr>
          <w:sz w:val="24"/>
          <w:szCs w:val="24"/>
        </w:rPr>
      </w:pPr>
      <w:r w:rsidRPr="00076FCF">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76FCF">
        <w:rPr>
          <w:sz w:val="24"/>
          <w:szCs w:val="24"/>
          <w:vertAlign w:val="superscript"/>
        </w:rPr>
        <w:t>nd</w:t>
      </w:r>
      <w:r w:rsidRPr="00076FCF">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076FCF">
        <w:rPr>
          <w:sz w:val="24"/>
          <w:szCs w:val="24"/>
        </w:rPr>
        <w:lastRenderedPageBreak/>
        <w:t xml:space="preserve">God.” In Romans 2:8 says “But to those who are self-seeking and do not obey the truth, but obey unrighteousness—indignation and wrath…” For the Lord Jesus Christ the Son of God satisfied </w:t>
      </w:r>
      <w:r w:rsidRPr="00076FCF">
        <w:rPr>
          <w:b/>
          <w:sz w:val="24"/>
          <w:szCs w:val="24"/>
        </w:rPr>
        <w:t>the Father Stephen’s Wrath</w:t>
      </w:r>
      <w:r w:rsidRPr="00076FCF">
        <w:rPr>
          <w:sz w:val="24"/>
          <w:szCs w:val="24"/>
        </w:rPr>
        <w:t xml:space="preserve"> on sinners in Romans 1:21-32; 2:4-5, 8; 3:25-26; 5:9-10; 6:23; 9:22; 12:19; Ephesians 5:6; Galatians 5:19-21; Colossians 3:6; 1</w:t>
      </w:r>
      <w:r w:rsidRPr="00076FCF">
        <w:rPr>
          <w:sz w:val="24"/>
          <w:szCs w:val="24"/>
          <w:vertAlign w:val="superscript"/>
        </w:rPr>
        <w:t>st</w:t>
      </w:r>
      <w:r w:rsidRPr="00076FCF">
        <w:rPr>
          <w:sz w:val="24"/>
          <w:szCs w:val="24"/>
        </w:rPr>
        <w:t xml:space="preserve"> Thessalonians 1:10; 2:16; 5:9; Hebrews 1:9; 2:5-18; 3:11; 5:14; Revelation 6:16-17; 19:15; Deuteronomy 9:7-8, 22; 11:17; 29:23, 28; Hosea 13:14; Exodus 32:10-12; Numbers 11:33; 2</w:t>
      </w:r>
      <w:r w:rsidRPr="00076FCF">
        <w:rPr>
          <w:sz w:val="24"/>
          <w:szCs w:val="24"/>
          <w:vertAlign w:val="superscript"/>
        </w:rPr>
        <w:t>nd</w:t>
      </w:r>
      <w:r w:rsidRPr="00076FCF">
        <w:rPr>
          <w:sz w:val="24"/>
          <w:szCs w:val="24"/>
        </w:rPr>
        <w:t xml:space="preserve"> Timothy 1:10; Zechariah 8:14; Psalms 21:9; 89:46; 103:8-9; 106:40; Proverbs 11:4; Ezekiel 22:21, 31; 38:19; Habakkuk 3:2 and 2</w:t>
      </w:r>
      <w:r w:rsidRPr="00076FCF">
        <w:rPr>
          <w:sz w:val="24"/>
          <w:szCs w:val="24"/>
          <w:vertAlign w:val="superscript"/>
        </w:rPr>
        <w:t>nd</w:t>
      </w:r>
      <w:r w:rsidRPr="00076FCF">
        <w:rPr>
          <w:sz w:val="24"/>
          <w:szCs w:val="24"/>
        </w:rPr>
        <w:t xml:space="preserve"> Peter 3:9-10. For the Lord John the Brother (Holy Ghost of God) satisfied </w:t>
      </w:r>
      <w:r w:rsidRPr="00076FCF">
        <w:rPr>
          <w:b/>
          <w:sz w:val="24"/>
          <w:szCs w:val="24"/>
        </w:rPr>
        <w:t>the Father Stephen’s anger</w:t>
      </w:r>
      <w:r w:rsidRPr="00076FCF">
        <w:rPr>
          <w:sz w:val="24"/>
          <w:szCs w:val="24"/>
        </w:rPr>
        <w:t xml:space="preserve"> on sinners in Deuteronomy 6:15; 7:4; 9:19; 13:17; 29:20, 23-24, 27-28; 31:17, 29; 32:16, 21-22; Numbers 11:1, 10; 12:9; 22:22; 25:3-4; 32:10, 13-14; Proverbs 5:5-6; 7:22-23; 9:18. The Lord James the Law of God satisfied </w:t>
      </w:r>
      <w:r w:rsidRPr="00076FCF">
        <w:rPr>
          <w:b/>
          <w:sz w:val="24"/>
          <w:szCs w:val="24"/>
        </w:rPr>
        <w:t>the Father Stephen’s</w:t>
      </w:r>
      <w:r w:rsidRPr="00076FCF">
        <w:rPr>
          <w:sz w:val="24"/>
          <w:szCs w:val="24"/>
        </w:rPr>
        <w:t xml:space="preserve"> </w:t>
      </w:r>
      <w:r w:rsidRPr="00076FCF">
        <w:rPr>
          <w:b/>
          <w:sz w:val="24"/>
          <w:szCs w:val="24"/>
        </w:rPr>
        <w:t>Rage</w:t>
      </w:r>
      <w:r w:rsidRPr="00076FCF">
        <w:rPr>
          <w:sz w:val="24"/>
          <w:szCs w:val="24"/>
        </w:rPr>
        <w:t xml:space="preserve"> in Wisdom of Solomon 4:20-5:23; 11:17-20; Sirach 36:1-17; 2</w:t>
      </w:r>
      <w:r w:rsidRPr="00076FCF">
        <w:rPr>
          <w:sz w:val="24"/>
          <w:szCs w:val="24"/>
          <w:vertAlign w:val="superscript"/>
        </w:rPr>
        <w:t>nd</w:t>
      </w:r>
      <w:r w:rsidRPr="00076FCF">
        <w:rPr>
          <w:sz w:val="24"/>
          <w:szCs w:val="24"/>
        </w:rPr>
        <w:t xml:space="preserve"> Peter 2:4; Genesis 6:1-5; Job 4:18; Isaiah 24:21 and Habakkuk 3:2. The Lord Stephen the Father above All satisfied </w:t>
      </w:r>
      <w:r w:rsidRPr="00076FCF">
        <w:rPr>
          <w:b/>
          <w:sz w:val="24"/>
          <w:szCs w:val="24"/>
        </w:rPr>
        <w:t>the  Lord Yah’s fury</w:t>
      </w:r>
      <w:r w:rsidRPr="00076FCF">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076FCF">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76FCF">
        <w:rPr>
          <w:b/>
          <w:sz w:val="24"/>
          <w:szCs w:val="24"/>
        </w:rPr>
        <w:t>The Lord Yah and His Book on Hell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076FCF">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076FCF">
        <w:rPr>
          <w:sz w:val="24"/>
          <w:szCs w:val="24"/>
        </w:rPr>
        <w:lastRenderedPageBreak/>
        <w:t>Children’s Children.” In Psalms 111:3 mentions “His righteousness endures forever.” Also the similar scriptures are in Psalms 112:3, 9. In Psalms 119:142 says “</w:t>
      </w:r>
      <w:r w:rsidRPr="00076FCF">
        <w:rPr>
          <w:b/>
          <w:sz w:val="24"/>
          <w:szCs w:val="24"/>
        </w:rPr>
        <w:t>TSADDE</w:t>
      </w:r>
      <w:r w:rsidRPr="00076FCF">
        <w:rPr>
          <w:sz w:val="24"/>
          <w:szCs w:val="24"/>
        </w:rPr>
        <w:t>. Thy righteousness is an everlasting righteousness, and thy Law is the truth.” In Psalms 119:144 says “</w:t>
      </w:r>
      <w:r w:rsidRPr="00076FCF">
        <w:rPr>
          <w:b/>
          <w:sz w:val="24"/>
          <w:szCs w:val="24"/>
        </w:rPr>
        <w:t>TSADDE</w:t>
      </w:r>
      <w:r w:rsidRPr="00076FCF">
        <w:rPr>
          <w:sz w:val="24"/>
          <w:szCs w:val="24"/>
        </w:rPr>
        <w:t>. The righteousness of thy testimonies is everlasting: give Me understanding and I shall live.” In Psalms 199:172 states “</w:t>
      </w:r>
      <w:r w:rsidRPr="00076FCF">
        <w:rPr>
          <w:b/>
          <w:sz w:val="24"/>
          <w:szCs w:val="24"/>
        </w:rPr>
        <w:t>TAU</w:t>
      </w:r>
      <w:r w:rsidRPr="00076FCF">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76FCF">
        <w:rPr>
          <w:b/>
          <w:sz w:val="24"/>
          <w:szCs w:val="24"/>
        </w:rPr>
        <w:t>THE LORD OUR RIGHTEOUSNESS</w:t>
      </w:r>
      <w:r w:rsidRPr="00076FCF">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172E1" w:rsidRPr="00076FCF" w:rsidRDefault="007172E1" w:rsidP="007172E1">
      <w:pPr>
        <w:spacing w:line="480" w:lineRule="auto"/>
        <w:jc w:val="both"/>
        <w:rPr>
          <w:sz w:val="24"/>
          <w:szCs w:val="24"/>
        </w:rPr>
      </w:pPr>
      <w:r w:rsidRPr="00076FCF">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76FCF">
        <w:rPr>
          <w:sz w:val="24"/>
          <w:szCs w:val="24"/>
          <w:vertAlign w:val="superscript"/>
        </w:rPr>
        <w:t>st</w:t>
      </w:r>
      <w:r w:rsidRPr="00076FCF">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76FCF">
        <w:rPr>
          <w:sz w:val="24"/>
          <w:szCs w:val="24"/>
          <w:vertAlign w:val="superscript"/>
        </w:rPr>
        <w:t>st</w:t>
      </w:r>
      <w:r w:rsidRPr="00076FCF">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76FCF">
        <w:rPr>
          <w:sz w:val="24"/>
          <w:szCs w:val="24"/>
          <w:vertAlign w:val="superscript"/>
        </w:rPr>
        <w:t>nd</w:t>
      </w:r>
      <w:r w:rsidRPr="00076FCF">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076FCF">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172E1" w:rsidRPr="00076FCF" w:rsidRDefault="007172E1" w:rsidP="007172E1">
      <w:pPr>
        <w:spacing w:line="480" w:lineRule="auto"/>
        <w:jc w:val="both"/>
        <w:rPr>
          <w:sz w:val="24"/>
          <w:szCs w:val="24"/>
        </w:rPr>
      </w:pPr>
      <w:r w:rsidRPr="00076FCF">
        <w:rPr>
          <w:sz w:val="24"/>
          <w:szCs w:val="24"/>
        </w:rPr>
        <w:t xml:space="preserve">His Infinitude is proven in scripture. God is Infinite, cannot be contained and He knows no boundaries and He is without measure. In Acts 7:47-50 declares “But Solomon built Him a </w:t>
      </w:r>
      <w:r w:rsidRPr="00076FCF">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76FCF">
        <w:rPr>
          <w:sz w:val="24"/>
          <w:szCs w:val="24"/>
          <w:vertAlign w:val="superscript"/>
        </w:rPr>
        <w:t>nd</w:t>
      </w:r>
      <w:r w:rsidRPr="00076FCF">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76FCF">
        <w:rPr>
          <w:sz w:val="24"/>
          <w:szCs w:val="24"/>
          <w:vertAlign w:val="superscript"/>
        </w:rPr>
        <w:t>st</w:t>
      </w:r>
      <w:r w:rsidRPr="00076FCF">
        <w:rPr>
          <w:sz w:val="24"/>
          <w:szCs w:val="24"/>
        </w:rPr>
        <w:t xml:space="preserve"> Kings 8:27; 2</w:t>
      </w:r>
      <w:r w:rsidRPr="00076FCF">
        <w:rPr>
          <w:sz w:val="24"/>
          <w:szCs w:val="24"/>
          <w:vertAlign w:val="superscript"/>
        </w:rPr>
        <w:t>nd</w:t>
      </w:r>
      <w:r w:rsidRPr="00076FCF">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76FCF">
        <w:rPr>
          <w:sz w:val="24"/>
          <w:szCs w:val="24"/>
          <w:vertAlign w:val="superscript"/>
        </w:rPr>
        <w:t>nd</w:t>
      </w:r>
      <w:r w:rsidRPr="00076FCF">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172E1" w:rsidRPr="00076FCF" w:rsidRDefault="007172E1" w:rsidP="007172E1">
      <w:pPr>
        <w:spacing w:line="480" w:lineRule="auto"/>
        <w:jc w:val="both"/>
        <w:rPr>
          <w:sz w:val="24"/>
          <w:szCs w:val="24"/>
        </w:rPr>
      </w:pPr>
      <w:r w:rsidRPr="00076FCF">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172E1" w:rsidRPr="00076FCF" w:rsidRDefault="007172E1" w:rsidP="007172E1">
      <w:pPr>
        <w:jc w:val="center"/>
        <w:rPr>
          <w:sz w:val="24"/>
          <w:szCs w:val="24"/>
        </w:rPr>
      </w:pPr>
      <w:r w:rsidRPr="00076FCF">
        <w:rPr>
          <w:sz w:val="24"/>
          <w:szCs w:val="24"/>
        </w:rPr>
        <w:lastRenderedPageBreak/>
        <w:t>WHAT IS THE FATHER STEPHEN’S INFALLIBLE INERRANT WORD?</w:t>
      </w:r>
    </w:p>
    <w:p w:rsidR="007172E1" w:rsidRPr="00076FCF" w:rsidRDefault="007172E1" w:rsidP="007172E1">
      <w:pPr>
        <w:spacing w:line="480" w:lineRule="auto"/>
        <w:jc w:val="both"/>
        <w:rPr>
          <w:sz w:val="24"/>
          <w:szCs w:val="24"/>
        </w:rPr>
      </w:pPr>
      <w:r w:rsidRPr="00076FCF">
        <w:rPr>
          <w:sz w:val="24"/>
          <w:szCs w:val="24"/>
        </w:rPr>
        <w:t>The Definition of the Father Stephen’s Infallibility is that it is always without mistakes because He is the only divine source &amp; supreme authority of all the Holy Scriptures in John 1:1-3; Hebrews 1:1-3 &amp; Romans 13:1-2. In 2</w:t>
      </w:r>
      <w:r w:rsidRPr="00076FCF">
        <w:rPr>
          <w:sz w:val="24"/>
          <w:szCs w:val="24"/>
          <w:vertAlign w:val="superscript"/>
        </w:rPr>
        <w:t>nd</w:t>
      </w:r>
      <w:r w:rsidRPr="00076FC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172E1" w:rsidRPr="00076FCF" w:rsidRDefault="007172E1" w:rsidP="007172E1">
      <w:pPr>
        <w:spacing w:line="480" w:lineRule="auto"/>
        <w:jc w:val="both"/>
        <w:rPr>
          <w:sz w:val="24"/>
          <w:szCs w:val="24"/>
        </w:rPr>
      </w:pPr>
      <w:r w:rsidRPr="00076FC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172E1" w:rsidRPr="00076FCF" w:rsidRDefault="007172E1" w:rsidP="007172E1">
      <w:pPr>
        <w:spacing w:line="480" w:lineRule="auto"/>
        <w:jc w:val="both"/>
        <w:rPr>
          <w:sz w:val="24"/>
          <w:szCs w:val="24"/>
        </w:rPr>
      </w:pPr>
      <w:r w:rsidRPr="00076FC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76FCF">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172E1" w:rsidRPr="00076FCF" w:rsidRDefault="007172E1" w:rsidP="007172E1">
      <w:pPr>
        <w:spacing w:line="480" w:lineRule="auto"/>
        <w:jc w:val="both"/>
        <w:rPr>
          <w:sz w:val="24"/>
          <w:szCs w:val="24"/>
        </w:rPr>
      </w:pPr>
      <w:r w:rsidRPr="00076FC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172E1" w:rsidRPr="00076FCF" w:rsidRDefault="007172E1" w:rsidP="007172E1">
      <w:pPr>
        <w:spacing w:line="480" w:lineRule="auto"/>
        <w:jc w:val="both"/>
        <w:rPr>
          <w:sz w:val="24"/>
          <w:szCs w:val="24"/>
        </w:rPr>
      </w:pPr>
      <w:r w:rsidRPr="00076FC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172E1" w:rsidRPr="00076FCF" w:rsidRDefault="007172E1" w:rsidP="007172E1">
      <w:pPr>
        <w:spacing w:line="480" w:lineRule="auto"/>
        <w:jc w:val="both"/>
        <w:rPr>
          <w:sz w:val="24"/>
          <w:szCs w:val="24"/>
        </w:rPr>
      </w:pPr>
      <w:r w:rsidRPr="00076FC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172E1" w:rsidRPr="00076FCF" w:rsidRDefault="007172E1" w:rsidP="007172E1">
      <w:pPr>
        <w:spacing w:line="480" w:lineRule="auto"/>
        <w:jc w:val="both"/>
        <w:rPr>
          <w:sz w:val="24"/>
          <w:szCs w:val="24"/>
        </w:rPr>
      </w:pPr>
      <w:r w:rsidRPr="00076FC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76FCF">
        <w:rPr>
          <w:b/>
          <w:i/>
          <w:sz w:val="24"/>
          <w:szCs w:val="24"/>
        </w:rPr>
        <w:t>Plenus</w:t>
      </w:r>
      <w:r w:rsidRPr="00076FCF">
        <w:rPr>
          <w:sz w:val="24"/>
          <w:szCs w:val="24"/>
        </w:rPr>
        <w:t xml:space="preserve">. The Partial </w:t>
      </w:r>
      <w:r w:rsidRPr="00076FCF">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172E1" w:rsidRPr="00076FCF" w:rsidRDefault="007172E1" w:rsidP="007172E1">
      <w:pPr>
        <w:spacing w:line="480" w:lineRule="auto"/>
        <w:jc w:val="both"/>
        <w:rPr>
          <w:sz w:val="24"/>
          <w:szCs w:val="24"/>
        </w:rPr>
      </w:pPr>
      <w:r w:rsidRPr="00076FC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76FCF">
        <w:rPr>
          <w:b/>
          <w:i/>
          <w:sz w:val="24"/>
          <w:szCs w:val="24"/>
        </w:rPr>
        <w:t>Kanon</w:t>
      </w:r>
      <w:r w:rsidRPr="00076FCF">
        <w:rPr>
          <w:sz w:val="24"/>
          <w:szCs w:val="24"/>
        </w:rPr>
        <w:t xml:space="preserve"> and from the Hebrew word </w:t>
      </w:r>
      <w:r w:rsidRPr="00076FCF">
        <w:rPr>
          <w:b/>
          <w:i/>
          <w:sz w:val="24"/>
          <w:szCs w:val="24"/>
        </w:rPr>
        <w:t xml:space="preserve">Qaneh </w:t>
      </w:r>
      <w:r w:rsidRPr="00076FCF">
        <w:rPr>
          <w:sz w:val="24"/>
          <w:szCs w:val="24"/>
        </w:rPr>
        <w:t>which means “</w:t>
      </w:r>
      <w:r w:rsidRPr="00076FCF">
        <w:rPr>
          <w:b/>
          <w:sz w:val="24"/>
          <w:szCs w:val="24"/>
        </w:rPr>
        <w:t>measuring rod</w:t>
      </w:r>
      <w:r w:rsidRPr="00076FC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172E1" w:rsidRPr="00076FCF" w:rsidRDefault="007172E1" w:rsidP="007172E1">
      <w:pPr>
        <w:spacing w:line="480" w:lineRule="auto"/>
        <w:jc w:val="center"/>
        <w:rPr>
          <w:sz w:val="24"/>
          <w:szCs w:val="24"/>
        </w:rPr>
      </w:pPr>
      <w:r w:rsidRPr="00076FCF">
        <w:rPr>
          <w:sz w:val="24"/>
          <w:szCs w:val="24"/>
        </w:rPr>
        <w:lastRenderedPageBreak/>
        <w:t>What is Truth?</w:t>
      </w:r>
    </w:p>
    <w:p w:rsidR="007172E1" w:rsidRPr="00076FCF" w:rsidRDefault="007172E1" w:rsidP="007172E1">
      <w:pPr>
        <w:spacing w:line="480" w:lineRule="auto"/>
        <w:jc w:val="both"/>
        <w:rPr>
          <w:sz w:val="24"/>
          <w:szCs w:val="24"/>
        </w:rPr>
      </w:pPr>
      <w:r w:rsidRPr="00076FC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172E1" w:rsidRPr="00076FCF" w:rsidRDefault="007172E1" w:rsidP="007172E1">
      <w:pPr>
        <w:spacing w:line="480" w:lineRule="auto"/>
        <w:jc w:val="both"/>
        <w:rPr>
          <w:sz w:val="24"/>
          <w:szCs w:val="24"/>
        </w:rPr>
      </w:pPr>
      <w:r w:rsidRPr="00076FC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76FCF">
        <w:rPr>
          <w:sz w:val="24"/>
          <w:szCs w:val="24"/>
          <w:vertAlign w:val="superscript"/>
        </w:rPr>
        <w:t>st</w:t>
      </w:r>
      <w:r w:rsidRPr="00076FC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76FCF">
        <w:rPr>
          <w:sz w:val="24"/>
          <w:szCs w:val="24"/>
          <w:vertAlign w:val="superscript"/>
        </w:rPr>
        <w:t>st</w:t>
      </w:r>
      <w:r w:rsidRPr="00076FC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76FCF">
        <w:rPr>
          <w:sz w:val="24"/>
          <w:szCs w:val="24"/>
          <w:vertAlign w:val="superscript"/>
        </w:rPr>
        <w:t>st</w:t>
      </w:r>
      <w:r w:rsidRPr="00076FCF">
        <w:rPr>
          <w:sz w:val="24"/>
          <w:szCs w:val="24"/>
        </w:rPr>
        <w:t xml:space="preserve"> Kings 17:24; 22:16; 2</w:t>
      </w:r>
      <w:r w:rsidRPr="00076FCF">
        <w:rPr>
          <w:sz w:val="24"/>
          <w:szCs w:val="24"/>
          <w:vertAlign w:val="superscript"/>
        </w:rPr>
        <w:t>nd</w:t>
      </w:r>
      <w:r w:rsidRPr="00076FCF">
        <w:rPr>
          <w:sz w:val="24"/>
          <w:szCs w:val="24"/>
        </w:rPr>
        <w:t xml:space="preserve"> Chronicles 18:15; Nehemiah 6:6; Proverbs 8:7; 12:17; Isaiah 45:19 &amp; Zechariah 8:16. Truth is subject to infallible proof is in Genesis 42:14-16; Deuteronomy 13:12-15; 17:2-5; 19:16-19; 22:20-21; 1</w:t>
      </w:r>
      <w:r w:rsidRPr="00076FCF">
        <w:rPr>
          <w:sz w:val="24"/>
          <w:szCs w:val="24"/>
          <w:vertAlign w:val="superscript"/>
        </w:rPr>
        <w:t>st</w:t>
      </w:r>
      <w:r w:rsidRPr="00076FCF">
        <w:rPr>
          <w:sz w:val="24"/>
          <w:szCs w:val="24"/>
        </w:rPr>
        <w:t xml:space="preserve"> Kings 10:6-7; 2</w:t>
      </w:r>
      <w:r w:rsidRPr="00076FCF">
        <w:rPr>
          <w:sz w:val="24"/>
          <w:szCs w:val="24"/>
          <w:vertAlign w:val="superscript"/>
        </w:rPr>
        <w:t>nd</w:t>
      </w:r>
      <w:r w:rsidRPr="00076FC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76FCF">
        <w:rPr>
          <w:sz w:val="24"/>
          <w:szCs w:val="24"/>
          <w:vertAlign w:val="superscript"/>
        </w:rPr>
        <w:t>nd</w:t>
      </w:r>
      <w:r w:rsidRPr="00076FCF">
        <w:rPr>
          <w:sz w:val="24"/>
          <w:szCs w:val="24"/>
        </w:rPr>
        <w:t xml:space="preserve"> Kings 19:17; Jeremiah </w:t>
      </w:r>
      <w:r w:rsidRPr="00076FCF">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076FCF">
        <w:rPr>
          <w:sz w:val="24"/>
          <w:szCs w:val="24"/>
          <w:vertAlign w:val="superscript"/>
        </w:rPr>
        <w:t>st</w:t>
      </w:r>
      <w:r w:rsidRPr="00076FCF">
        <w:rPr>
          <w:sz w:val="24"/>
          <w:szCs w:val="24"/>
        </w:rPr>
        <w:t xml:space="preserve"> Chronicles 16:36; Nehemiah 8:6 &amp; Psalms 41:13; 72:19; 89:52; 106:48. In general use is in Jeremiah 28:6 &amp; 1</w:t>
      </w:r>
      <w:r w:rsidRPr="00076FCF">
        <w:rPr>
          <w:sz w:val="24"/>
          <w:szCs w:val="24"/>
          <w:vertAlign w:val="superscript"/>
        </w:rPr>
        <w:t>st</w:t>
      </w:r>
      <w:r w:rsidRPr="00076FCF">
        <w:rPr>
          <w:sz w:val="24"/>
          <w:szCs w:val="24"/>
        </w:rPr>
        <w:t xml:space="preserve"> Kings 1:32-37. In the NT is in Romans 1:25; 9:5; 11:36; Matthew 6:13; 1</w:t>
      </w:r>
      <w:r w:rsidRPr="00076FCF">
        <w:rPr>
          <w:sz w:val="24"/>
          <w:szCs w:val="24"/>
          <w:vertAlign w:val="superscript"/>
        </w:rPr>
        <w:t>st</w:t>
      </w:r>
      <w:r w:rsidRPr="00076FCF">
        <w:rPr>
          <w:sz w:val="24"/>
          <w:szCs w:val="24"/>
        </w:rPr>
        <w:t xml:space="preserve"> Corinthians 14:16; 2</w:t>
      </w:r>
      <w:r w:rsidRPr="00076FCF">
        <w:rPr>
          <w:sz w:val="24"/>
          <w:szCs w:val="24"/>
          <w:vertAlign w:val="superscript"/>
        </w:rPr>
        <w:t>nd</w:t>
      </w:r>
      <w:r w:rsidRPr="00076FCF">
        <w:rPr>
          <w:sz w:val="24"/>
          <w:szCs w:val="24"/>
        </w:rPr>
        <w:t xml:space="preserve"> Corinthians 1:20; Galatians 6:18; Philippians 4:20; 1</w:t>
      </w:r>
      <w:r w:rsidRPr="00076FCF">
        <w:rPr>
          <w:sz w:val="24"/>
          <w:szCs w:val="24"/>
          <w:vertAlign w:val="superscript"/>
        </w:rPr>
        <w:t>st</w:t>
      </w:r>
      <w:r w:rsidRPr="00076FCF">
        <w:rPr>
          <w:sz w:val="24"/>
          <w:szCs w:val="24"/>
        </w:rPr>
        <w:t xml:space="preserve"> Timothy 1:17; Hebrews 13:20-21; 2</w:t>
      </w:r>
      <w:r w:rsidRPr="00076FCF">
        <w:rPr>
          <w:sz w:val="24"/>
          <w:szCs w:val="24"/>
          <w:vertAlign w:val="superscript"/>
        </w:rPr>
        <w:t>nd</w:t>
      </w:r>
      <w:r w:rsidRPr="00076FCF">
        <w:rPr>
          <w:sz w:val="24"/>
          <w:szCs w:val="24"/>
        </w:rPr>
        <w:t xml:space="preserve"> Peter 3:18; Jude 25 &amp; Revelation 1:6-7; 7:12; 22:20. </w:t>
      </w:r>
    </w:p>
    <w:p w:rsidR="007172E1" w:rsidRPr="00076FCF" w:rsidRDefault="007172E1" w:rsidP="007172E1">
      <w:pPr>
        <w:spacing w:line="480" w:lineRule="auto"/>
        <w:jc w:val="both"/>
        <w:rPr>
          <w:sz w:val="24"/>
          <w:szCs w:val="24"/>
        </w:rPr>
      </w:pPr>
      <w:r w:rsidRPr="00076FCF">
        <w:rPr>
          <w:sz w:val="24"/>
          <w:szCs w:val="24"/>
        </w:rPr>
        <w:t>Truth as opposed to falsehoods and downright lies is in Ephesians 4:25; John 3:33; 4:37; 18:23; Romans 1:18; 9:1; 1</w:t>
      </w:r>
      <w:r w:rsidRPr="00076FCF">
        <w:rPr>
          <w:sz w:val="24"/>
          <w:szCs w:val="24"/>
          <w:vertAlign w:val="superscript"/>
        </w:rPr>
        <w:t>st</w:t>
      </w:r>
      <w:r w:rsidRPr="00076FCF">
        <w:rPr>
          <w:sz w:val="24"/>
          <w:szCs w:val="24"/>
        </w:rPr>
        <w:t xml:space="preserve"> Corinthians 15:54; 2</w:t>
      </w:r>
      <w:r w:rsidRPr="00076FCF">
        <w:rPr>
          <w:sz w:val="24"/>
          <w:szCs w:val="24"/>
          <w:vertAlign w:val="superscript"/>
        </w:rPr>
        <w:t>nd</w:t>
      </w:r>
      <w:r w:rsidRPr="00076FCF">
        <w:rPr>
          <w:sz w:val="24"/>
          <w:szCs w:val="24"/>
        </w:rPr>
        <w:t xml:space="preserve"> Corinthians 7:14; Galatians 4:16; Titus 1:13; 2</w:t>
      </w:r>
      <w:r w:rsidRPr="00076FCF">
        <w:rPr>
          <w:sz w:val="24"/>
          <w:szCs w:val="24"/>
          <w:vertAlign w:val="superscript"/>
        </w:rPr>
        <w:t>nd</w:t>
      </w:r>
      <w:r w:rsidRPr="00076FCF">
        <w:rPr>
          <w:sz w:val="24"/>
          <w:szCs w:val="24"/>
        </w:rPr>
        <w:t xml:space="preserve"> Peter 2:22; 1</w:t>
      </w:r>
      <w:r w:rsidRPr="00076FCF">
        <w:rPr>
          <w:sz w:val="24"/>
          <w:szCs w:val="24"/>
          <w:vertAlign w:val="superscript"/>
        </w:rPr>
        <w:t>st</w:t>
      </w:r>
      <w:r w:rsidRPr="00076FCF">
        <w:rPr>
          <w:sz w:val="24"/>
          <w:szCs w:val="24"/>
        </w:rPr>
        <w:t xml:space="preserve"> John 2:4; 2</w:t>
      </w:r>
      <w:r w:rsidRPr="00076FCF">
        <w:rPr>
          <w:sz w:val="24"/>
          <w:szCs w:val="24"/>
          <w:vertAlign w:val="superscript"/>
        </w:rPr>
        <w:t>nd</w:t>
      </w:r>
      <w:r w:rsidRPr="00076FCF">
        <w:rPr>
          <w:sz w:val="24"/>
          <w:szCs w:val="24"/>
        </w:rPr>
        <w:t xml:space="preserve"> John 1-2 &amp; Acts 6:8-10; 7:1-53, 55-56, 59-60; 21:24; 24:8; 26:25. Truth as reality is in Hebrews 9:24; John 1:9; 4:23; 17:3; Ephesians 4:24; 1</w:t>
      </w:r>
      <w:r w:rsidRPr="00076FCF">
        <w:rPr>
          <w:sz w:val="24"/>
          <w:szCs w:val="24"/>
          <w:vertAlign w:val="superscript"/>
        </w:rPr>
        <w:t>st</w:t>
      </w:r>
      <w:r w:rsidRPr="00076FCF">
        <w:rPr>
          <w:sz w:val="24"/>
          <w:szCs w:val="24"/>
        </w:rPr>
        <w:t xml:space="preserve"> Thessalonians 1:9; 1</w:t>
      </w:r>
      <w:r w:rsidRPr="00076FCF">
        <w:rPr>
          <w:sz w:val="24"/>
          <w:szCs w:val="24"/>
          <w:vertAlign w:val="superscript"/>
        </w:rPr>
        <w:t>st</w:t>
      </w:r>
      <w:r w:rsidRPr="00076FCF">
        <w:rPr>
          <w:sz w:val="24"/>
          <w:szCs w:val="24"/>
        </w:rPr>
        <w:t xml:space="preserve"> Timothy 1:2; 3:2; Hebrews 8:2; 12:8; 1</w:t>
      </w:r>
      <w:r w:rsidRPr="00076FCF">
        <w:rPr>
          <w:sz w:val="24"/>
          <w:szCs w:val="24"/>
          <w:vertAlign w:val="superscript"/>
        </w:rPr>
        <w:t>st</w:t>
      </w:r>
      <w:r w:rsidRPr="00076FCF">
        <w:rPr>
          <w:sz w:val="24"/>
          <w:szCs w:val="24"/>
        </w:rPr>
        <w:t xml:space="preserve"> Peter 5:12; 1</w:t>
      </w:r>
      <w:r w:rsidRPr="00076FCF">
        <w:rPr>
          <w:sz w:val="24"/>
          <w:szCs w:val="24"/>
          <w:vertAlign w:val="superscript"/>
        </w:rPr>
        <w:t>st</w:t>
      </w:r>
      <w:r w:rsidRPr="00076FCF">
        <w:rPr>
          <w:sz w:val="24"/>
          <w:szCs w:val="24"/>
        </w:rPr>
        <w:t xml:space="preserve"> John 2:5, 8; 5:20 &amp; Revelation 19:9. Truth as trustworthy affirmations is in John 6:47; Matthew 6:2; 10:23; 16:28; 19:23; 23:36; 26:13; Mark 9:41; 11:23; John 1:51; 5:24-25; 8:34; 10:7; 16:7; Philippians 1:15; 1</w:t>
      </w:r>
      <w:r w:rsidRPr="00076FCF">
        <w:rPr>
          <w:sz w:val="24"/>
          <w:szCs w:val="24"/>
          <w:vertAlign w:val="superscript"/>
        </w:rPr>
        <w:t>st</w:t>
      </w:r>
      <w:r w:rsidRPr="00076FCF">
        <w:rPr>
          <w:sz w:val="24"/>
          <w:szCs w:val="24"/>
        </w:rPr>
        <w:t xml:space="preserve"> Timothy 3:9 &amp; Luke 12:44; 21:3. Truth as faithfulness and reliability: The quality of truth is in Philippians 4:8; John 1:17; 3:21; 4:24; 17:17; Romans 2:20; 1</w:t>
      </w:r>
      <w:r w:rsidRPr="00076FCF">
        <w:rPr>
          <w:sz w:val="24"/>
          <w:szCs w:val="24"/>
          <w:vertAlign w:val="superscript"/>
        </w:rPr>
        <w:t>st</w:t>
      </w:r>
      <w:r w:rsidRPr="00076FCF">
        <w:rPr>
          <w:sz w:val="24"/>
          <w:szCs w:val="24"/>
        </w:rPr>
        <w:t xml:space="preserve"> Corinthians 5:8; 13:6; 2</w:t>
      </w:r>
      <w:r w:rsidRPr="00076FCF">
        <w:rPr>
          <w:sz w:val="24"/>
          <w:szCs w:val="24"/>
          <w:vertAlign w:val="superscript"/>
        </w:rPr>
        <w:t>nd</w:t>
      </w:r>
      <w:r w:rsidRPr="00076FCF">
        <w:rPr>
          <w:sz w:val="24"/>
          <w:szCs w:val="24"/>
        </w:rPr>
        <w:t xml:space="preserve"> Corinthians 13:8; Ephesians 5:9; 6:14 &amp; 3</w:t>
      </w:r>
      <w:r w:rsidRPr="00076FCF">
        <w:rPr>
          <w:sz w:val="24"/>
          <w:szCs w:val="24"/>
          <w:vertAlign w:val="superscript"/>
        </w:rPr>
        <w:t>rd</w:t>
      </w:r>
      <w:r w:rsidRPr="00076FCF">
        <w:rPr>
          <w:sz w:val="24"/>
          <w:szCs w:val="24"/>
        </w:rPr>
        <w:t xml:space="preserve"> John 12. The Whole Truth as an aspect of the Divine Character of the Father Stephen is in Romans 3:3-4, 7; 15:8; Psalms 51:4; 1</w:t>
      </w:r>
      <w:r w:rsidRPr="00076FCF">
        <w:rPr>
          <w:sz w:val="24"/>
          <w:szCs w:val="24"/>
          <w:vertAlign w:val="superscript"/>
        </w:rPr>
        <w:t>st</w:t>
      </w:r>
      <w:r w:rsidRPr="00076FCF">
        <w:rPr>
          <w:sz w:val="24"/>
          <w:szCs w:val="24"/>
        </w:rPr>
        <w:t xml:space="preserve"> John 5:20 &amp; Revelation 3:7, 14; 6:10; 15:3; 16:7; 19:2, 11. Truth as a Human Quality is in 1</w:t>
      </w:r>
      <w:r w:rsidRPr="00076FCF">
        <w:rPr>
          <w:sz w:val="24"/>
          <w:szCs w:val="24"/>
          <w:vertAlign w:val="superscript"/>
        </w:rPr>
        <w:t>st</w:t>
      </w:r>
      <w:r w:rsidRPr="00076FCF">
        <w:rPr>
          <w:sz w:val="24"/>
          <w:szCs w:val="24"/>
        </w:rPr>
        <w:t xml:space="preserve"> John 1:8; John 3:21; 7:18; Ephesians 4:15; Philippians 1:18; Revelation 2:13 &amp; Acts 11:23; 14:22. The Son Jesus as truth is in John 1:14; 14:6; 15:1; 18:37-38 &amp; 1</w:t>
      </w:r>
      <w:r w:rsidRPr="00076FCF">
        <w:rPr>
          <w:sz w:val="24"/>
          <w:szCs w:val="24"/>
          <w:vertAlign w:val="superscript"/>
        </w:rPr>
        <w:t>st</w:t>
      </w:r>
      <w:r w:rsidRPr="00076FCF">
        <w:rPr>
          <w:sz w:val="24"/>
          <w:szCs w:val="24"/>
        </w:rPr>
        <w:t xml:space="preserve"> John 5:20. The Brother John the Holy Ghost as truth is in John 14:16-17; 15:26; 16:13 &amp; 1</w:t>
      </w:r>
      <w:r w:rsidRPr="00076FCF">
        <w:rPr>
          <w:sz w:val="24"/>
          <w:szCs w:val="24"/>
          <w:vertAlign w:val="superscript"/>
        </w:rPr>
        <w:t>st</w:t>
      </w:r>
      <w:r w:rsidRPr="00076FCF">
        <w:rPr>
          <w:sz w:val="24"/>
          <w:szCs w:val="24"/>
        </w:rPr>
        <w:t xml:space="preserve"> John 4:6; 5:6. The Gospel Kingdom and the Saintly Christian Faith </w:t>
      </w:r>
      <w:r w:rsidRPr="00076FCF">
        <w:rPr>
          <w:sz w:val="24"/>
          <w:szCs w:val="24"/>
        </w:rPr>
        <w:lastRenderedPageBreak/>
        <w:t>as truth is in Ephesians 1:13; John 8:31-32; 2</w:t>
      </w:r>
      <w:r w:rsidRPr="00076FCF">
        <w:rPr>
          <w:sz w:val="24"/>
          <w:szCs w:val="24"/>
          <w:vertAlign w:val="superscript"/>
        </w:rPr>
        <w:t>nd</w:t>
      </w:r>
      <w:r w:rsidRPr="00076FCF">
        <w:rPr>
          <w:sz w:val="24"/>
          <w:szCs w:val="24"/>
        </w:rPr>
        <w:t xml:space="preserve"> Corinthians 4:2; Galatians 2:5; Colossians 1:5; 1</w:t>
      </w:r>
      <w:r w:rsidRPr="00076FCF">
        <w:rPr>
          <w:sz w:val="24"/>
          <w:szCs w:val="24"/>
          <w:vertAlign w:val="superscript"/>
        </w:rPr>
        <w:t>st</w:t>
      </w:r>
      <w:r w:rsidRPr="00076FCF">
        <w:rPr>
          <w:sz w:val="24"/>
          <w:szCs w:val="24"/>
        </w:rPr>
        <w:t xml:space="preserve"> Timothy 2:3-4; 4:6; 2</w:t>
      </w:r>
      <w:r w:rsidRPr="00076FCF">
        <w:rPr>
          <w:sz w:val="24"/>
          <w:szCs w:val="24"/>
          <w:vertAlign w:val="superscript"/>
        </w:rPr>
        <w:t>nd</w:t>
      </w:r>
      <w:r w:rsidRPr="00076FCF">
        <w:rPr>
          <w:sz w:val="24"/>
          <w:szCs w:val="24"/>
        </w:rPr>
        <w:t xml:space="preserve"> Timothy 2:18; 4:4; Titus 1:1; James 5:19; 2</w:t>
      </w:r>
      <w:r w:rsidRPr="00076FCF">
        <w:rPr>
          <w:sz w:val="24"/>
          <w:szCs w:val="24"/>
          <w:vertAlign w:val="superscript"/>
        </w:rPr>
        <w:t>nd</w:t>
      </w:r>
      <w:r w:rsidRPr="00076FCF">
        <w:rPr>
          <w:sz w:val="24"/>
          <w:szCs w:val="24"/>
        </w:rPr>
        <w:t xml:space="preserve"> Peter 2:2; 1</w:t>
      </w:r>
      <w:r w:rsidRPr="00076FCF">
        <w:rPr>
          <w:sz w:val="24"/>
          <w:szCs w:val="24"/>
          <w:vertAlign w:val="superscript"/>
        </w:rPr>
        <w:t>st</w:t>
      </w:r>
      <w:r w:rsidRPr="00076FCF">
        <w:rPr>
          <w:sz w:val="24"/>
          <w:szCs w:val="24"/>
        </w:rPr>
        <w:t xml:space="preserve"> John 3:19 &amp; Acts 20:30. </w:t>
      </w:r>
    </w:p>
    <w:p w:rsidR="007172E1" w:rsidRPr="00076FCF" w:rsidRDefault="007172E1" w:rsidP="007172E1">
      <w:pPr>
        <w:spacing w:before="240" w:line="480" w:lineRule="auto"/>
        <w:jc w:val="both"/>
        <w:rPr>
          <w:sz w:val="24"/>
          <w:szCs w:val="24"/>
        </w:rPr>
      </w:pPr>
      <w:r w:rsidRPr="00076FCF">
        <w:rPr>
          <w:sz w:val="24"/>
          <w:szCs w:val="24"/>
        </w:rPr>
        <w:t>The Father Stephen is the Only One True God: He alone is God is in Jeremiah 10:10; Deuteronomy 4:39; 2</w:t>
      </w:r>
      <w:r w:rsidRPr="00076FCF">
        <w:rPr>
          <w:sz w:val="24"/>
          <w:szCs w:val="24"/>
          <w:vertAlign w:val="superscript"/>
        </w:rPr>
        <w:t>nd</w:t>
      </w:r>
      <w:r w:rsidRPr="00076FCF">
        <w:rPr>
          <w:sz w:val="24"/>
          <w:szCs w:val="24"/>
        </w:rPr>
        <w:t xml:space="preserve"> Chronicles 15:3; Isaiah 43:10-11; 45:5-6, 14, 21; Zechariah 14:9; John 1:18; 17:3 &amp; Revelation 6:10. The contrast with other Gods is in Romans 1:25; Exodus 15:11; Deuteronomy 4:35; 32:39; Psalms 86:8; Isaiah 43:3 &amp; 1</w:t>
      </w:r>
      <w:r w:rsidRPr="00076FCF">
        <w:rPr>
          <w:sz w:val="24"/>
          <w:szCs w:val="24"/>
          <w:vertAlign w:val="superscript"/>
        </w:rPr>
        <w:t>st</w:t>
      </w:r>
      <w:r w:rsidRPr="00076FCF">
        <w:rPr>
          <w:sz w:val="24"/>
          <w:szCs w:val="24"/>
        </w:rPr>
        <w:t xml:space="preserve"> Thessalonians 1:9. The contrast with Earthly Rulers is in Jeremiah 10:6-8. The Father Stephen is characterized by truth is in Psalms 31:5; 40:10; 43:3; Isaiah 65:16; John 3:33; 7:28; 8:26; 1</w:t>
      </w:r>
      <w:r w:rsidRPr="00076FCF">
        <w:rPr>
          <w:sz w:val="24"/>
          <w:szCs w:val="24"/>
          <w:vertAlign w:val="superscript"/>
        </w:rPr>
        <w:t>st</w:t>
      </w:r>
      <w:r w:rsidRPr="00076FC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76FCF">
        <w:rPr>
          <w:sz w:val="24"/>
          <w:szCs w:val="24"/>
          <w:vertAlign w:val="superscript"/>
        </w:rPr>
        <w:t>st</w:t>
      </w:r>
      <w:r w:rsidRPr="00076FC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76FCF">
        <w:rPr>
          <w:sz w:val="24"/>
          <w:szCs w:val="24"/>
          <w:vertAlign w:val="superscript"/>
        </w:rPr>
        <w:t>st</w:t>
      </w:r>
      <w:r w:rsidRPr="00076FCF">
        <w:rPr>
          <w:sz w:val="24"/>
          <w:szCs w:val="24"/>
        </w:rPr>
        <w:t xml:space="preserve"> Samuel 15:29; Psalms 12:6; 33:4; 119:151, 160; Romans 3:4; Titus 1:2; Hebrews 6:18 &amp; James 1:17. His words of promise are totally true and trustworthy is in Psalms 132:11; Psalms 110:4; 2</w:t>
      </w:r>
      <w:r w:rsidRPr="00076FCF">
        <w:rPr>
          <w:sz w:val="24"/>
          <w:szCs w:val="24"/>
          <w:vertAlign w:val="superscript"/>
        </w:rPr>
        <w:t>nd</w:t>
      </w:r>
      <w:r w:rsidRPr="00076FC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076FCF">
        <w:rPr>
          <w:sz w:val="24"/>
          <w:szCs w:val="24"/>
        </w:rPr>
        <w:lastRenderedPageBreak/>
        <w:t>Father Stephen Our Lord Impartially Judges with Impartial Justice in 1</w:t>
      </w:r>
      <w:r w:rsidRPr="00076FCF">
        <w:rPr>
          <w:sz w:val="24"/>
          <w:szCs w:val="24"/>
          <w:vertAlign w:val="superscript"/>
        </w:rPr>
        <w:t>st</w:t>
      </w:r>
      <w:r w:rsidRPr="00076FCF">
        <w:rPr>
          <w:sz w:val="24"/>
          <w:szCs w:val="24"/>
        </w:rPr>
        <w:t xml:space="preserve"> Peter 1:17-21. They are the Royal Agape Love Court Room that is predominately the White Nation only which is done by the Supreme Lordship of the Father Stephen Our Lord which concerns the 1</w:t>
      </w:r>
      <w:r w:rsidRPr="00076FCF">
        <w:rPr>
          <w:sz w:val="24"/>
          <w:szCs w:val="24"/>
          <w:vertAlign w:val="superscript"/>
        </w:rPr>
        <w:t>st</w:t>
      </w:r>
      <w:r w:rsidRPr="00076FCF">
        <w:rPr>
          <w:sz w:val="24"/>
          <w:szCs w:val="24"/>
        </w:rPr>
        <w:t xml:space="preserve"> Death which is Israel only in Acts chapters 1-7, the Royal Omni-Benevolent Court Room that is of the Black Nation (the 1</w:t>
      </w:r>
      <w:r w:rsidRPr="00076FCF">
        <w:rPr>
          <w:sz w:val="24"/>
          <w:szCs w:val="24"/>
          <w:vertAlign w:val="superscript"/>
        </w:rPr>
        <w:t>st</w:t>
      </w:r>
      <w:r w:rsidRPr="00076FCF">
        <w:rPr>
          <w:sz w:val="24"/>
          <w:szCs w:val="24"/>
        </w:rPr>
        <w:t xml:space="preserve"> Death &amp; 2</w:t>
      </w:r>
      <w:r w:rsidRPr="00076FCF">
        <w:rPr>
          <w:sz w:val="24"/>
          <w:szCs w:val="24"/>
          <w:vertAlign w:val="superscript"/>
        </w:rPr>
        <w:t>nd</w:t>
      </w:r>
      <w:r w:rsidRPr="00076F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76FCF">
        <w:rPr>
          <w:sz w:val="24"/>
          <w:szCs w:val="24"/>
          <w:vertAlign w:val="superscript"/>
        </w:rPr>
        <w:t>nd</w:t>
      </w:r>
      <w:r w:rsidRPr="00076FCF">
        <w:rPr>
          <w:sz w:val="24"/>
          <w:szCs w:val="24"/>
        </w:rPr>
        <w:t xml:space="preserve"> Death which is Egypt which is also called Sodom, Babylon, Babel, Confusion, Chaos, Shinar, Shishak &amp; sometimes Rome is in Acts chapters 22-28.</w:t>
      </w:r>
    </w:p>
    <w:p w:rsidR="007172E1" w:rsidRPr="00076FCF" w:rsidRDefault="007172E1" w:rsidP="007172E1">
      <w:pPr>
        <w:spacing w:line="480" w:lineRule="auto"/>
        <w:jc w:val="both"/>
        <w:rPr>
          <w:sz w:val="24"/>
          <w:szCs w:val="24"/>
        </w:rPr>
      </w:pPr>
      <w:r w:rsidRPr="00076FCF">
        <w:rPr>
          <w:sz w:val="24"/>
          <w:szCs w:val="24"/>
        </w:rPr>
        <w:t>The Truthfulness of the Father Stephen: The Titles reflecting the Father Stephen’s Truthfulness: The True God as the Father Stephen is in 2</w:t>
      </w:r>
      <w:r w:rsidRPr="00076FCF">
        <w:rPr>
          <w:sz w:val="24"/>
          <w:szCs w:val="24"/>
          <w:vertAlign w:val="superscript"/>
        </w:rPr>
        <w:t>nd</w:t>
      </w:r>
      <w:r w:rsidRPr="00076FCF">
        <w:rPr>
          <w:sz w:val="24"/>
          <w:szCs w:val="24"/>
        </w:rPr>
        <w:t xml:space="preserve"> Chronicles 15:3; Jeremiah 10:10 &amp; 1</w:t>
      </w:r>
      <w:r w:rsidRPr="00076FCF">
        <w:rPr>
          <w:sz w:val="24"/>
          <w:szCs w:val="24"/>
          <w:vertAlign w:val="superscript"/>
        </w:rPr>
        <w:t>st</w:t>
      </w:r>
      <w:r w:rsidRPr="00076FCF">
        <w:rPr>
          <w:sz w:val="24"/>
          <w:szCs w:val="24"/>
        </w:rPr>
        <w:t xml:space="preserve"> Thessalonians 1:9. The God of Truth as the Father Stephen is in Psalms 31:5 &amp; Isaiah 65:16. The Son Jesus Christ is the Truth is in John 1:14, 17; 6:32; 14:6; 1</w:t>
      </w:r>
      <w:r w:rsidRPr="00076FCF">
        <w:rPr>
          <w:sz w:val="24"/>
          <w:szCs w:val="24"/>
          <w:vertAlign w:val="superscript"/>
        </w:rPr>
        <w:t>st</w:t>
      </w:r>
      <w:r w:rsidRPr="00076FCF">
        <w:rPr>
          <w:sz w:val="24"/>
          <w:szCs w:val="24"/>
        </w:rPr>
        <w:t xml:space="preserve"> John 5:20 &amp; Revelation 3:7, 14. The Brother John the Holy Ghost is the Truth is in John 14:17; 15:26; 16:13 &amp; 1</w:t>
      </w:r>
      <w:r w:rsidRPr="00076FCF">
        <w:rPr>
          <w:sz w:val="24"/>
          <w:szCs w:val="24"/>
          <w:vertAlign w:val="superscript"/>
        </w:rPr>
        <w:t>st</w:t>
      </w:r>
      <w:r w:rsidRPr="00076FCF">
        <w:rPr>
          <w:sz w:val="24"/>
          <w:szCs w:val="24"/>
        </w:rPr>
        <w:t xml:space="preserve"> John 4:6; 5:6. The Father Stephen is true to His divine character and His inerrant word: He speaks the truth is in Isaiah 45:19; 2</w:t>
      </w:r>
      <w:r w:rsidRPr="00076FCF">
        <w:rPr>
          <w:sz w:val="24"/>
          <w:szCs w:val="24"/>
          <w:vertAlign w:val="superscript"/>
        </w:rPr>
        <w:t>nd</w:t>
      </w:r>
      <w:r w:rsidRPr="00076FCF">
        <w:rPr>
          <w:sz w:val="24"/>
          <w:szCs w:val="24"/>
        </w:rPr>
        <w:t xml:space="preserve"> Samuel 7:28; Psalms 33:4; 119:160; John 17:17 &amp; Revelation 21:5; 22:6. He does not lie is in Numbers 23:19; Romans 3:4; 2</w:t>
      </w:r>
      <w:r w:rsidRPr="00076FCF">
        <w:rPr>
          <w:sz w:val="24"/>
          <w:szCs w:val="24"/>
          <w:vertAlign w:val="superscript"/>
        </w:rPr>
        <w:t>nd</w:t>
      </w:r>
      <w:r w:rsidRPr="00076FCF">
        <w:rPr>
          <w:sz w:val="24"/>
          <w:szCs w:val="24"/>
        </w:rPr>
        <w:t xml:space="preserve"> Timothy 2:13; Titus 1:2 &amp; Hebrews 6:18. He is true to Himself and His divine promises is in Deuteronomy 32:4; Psalms 25:10; 33:4; 145:13; 146:6; Lamentations 3:23; 2</w:t>
      </w:r>
      <w:r w:rsidRPr="00076FCF">
        <w:rPr>
          <w:sz w:val="24"/>
          <w:szCs w:val="24"/>
          <w:vertAlign w:val="superscript"/>
        </w:rPr>
        <w:t>nd</w:t>
      </w:r>
      <w:r w:rsidRPr="00076FCF">
        <w:rPr>
          <w:sz w:val="24"/>
          <w:szCs w:val="24"/>
        </w:rPr>
        <w:t xml:space="preserve"> Timothy 2:13. The Father Stephen’s True Promises: The Holy </w:t>
      </w:r>
      <w:r w:rsidRPr="00076FCF">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76FCF">
        <w:rPr>
          <w:sz w:val="24"/>
          <w:szCs w:val="24"/>
          <w:vertAlign w:val="superscript"/>
        </w:rPr>
        <w:t>nd</w:t>
      </w:r>
      <w:r w:rsidRPr="00076FCF">
        <w:rPr>
          <w:sz w:val="24"/>
          <w:szCs w:val="24"/>
        </w:rPr>
        <w:t xml:space="preserve"> Timothy 2:13. If You have any questions on the 10 covenants, You must get My book called “</w:t>
      </w:r>
      <w:r w:rsidRPr="00076FCF">
        <w:rPr>
          <w:b/>
          <w:sz w:val="24"/>
          <w:szCs w:val="24"/>
        </w:rPr>
        <w:t>The Garden of Eden that the Lord God Created</w:t>
      </w:r>
      <w:r w:rsidRPr="00076FC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76FCF">
        <w:rPr>
          <w:sz w:val="24"/>
          <w:szCs w:val="24"/>
          <w:vertAlign w:val="superscript"/>
        </w:rPr>
        <w:t>st</w:t>
      </w:r>
      <w:r w:rsidRPr="00076FC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76FCF">
        <w:rPr>
          <w:sz w:val="24"/>
          <w:szCs w:val="24"/>
          <w:vertAlign w:val="superscript"/>
        </w:rPr>
        <w:t>st</w:t>
      </w:r>
      <w:r w:rsidRPr="00076FC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172E1" w:rsidRPr="00076FCF" w:rsidRDefault="007172E1" w:rsidP="007172E1">
      <w:pPr>
        <w:spacing w:line="480" w:lineRule="auto"/>
        <w:jc w:val="both"/>
        <w:rPr>
          <w:sz w:val="24"/>
          <w:szCs w:val="24"/>
        </w:rPr>
      </w:pPr>
      <w:r w:rsidRPr="00076FCF">
        <w:rPr>
          <w:sz w:val="24"/>
          <w:szCs w:val="24"/>
        </w:rPr>
        <w:t>The Uniqueness of the Father Stephen: There is no God except the Father Stephen acting as the Lord Yahweh in John 8:58; Isaiah 43:10-11; 44:6-8; 45:5-6, 18; Deuteronomy 4:35; 6:4; 32:3; 1</w:t>
      </w:r>
      <w:r w:rsidRPr="00076FCF">
        <w:rPr>
          <w:sz w:val="24"/>
          <w:szCs w:val="24"/>
          <w:vertAlign w:val="superscript"/>
        </w:rPr>
        <w:t>st</w:t>
      </w:r>
      <w:r w:rsidRPr="00076FCF">
        <w:rPr>
          <w:sz w:val="24"/>
          <w:szCs w:val="24"/>
        </w:rPr>
        <w:t xml:space="preserve"> Kings 8:60; Psalms 83:18; 86:10; 1</w:t>
      </w:r>
      <w:r w:rsidRPr="00076FCF">
        <w:rPr>
          <w:sz w:val="24"/>
          <w:szCs w:val="24"/>
          <w:vertAlign w:val="superscript"/>
        </w:rPr>
        <w:t>st</w:t>
      </w:r>
      <w:r w:rsidRPr="00076FCF">
        <w:rPr>
          <w:sz w:val="24"/>
          <w:szCs w:val="24"/>
        </w:rPr>
        <w:t xml:space="preserve"> Corinthians 8:4-6; Ephesians 4:6 &amp; 1</w:t>
      </w:r>
      <w:r w:rsidRPr="00076FCF">
        <w:rPr>
          <w:sz w:val="24"/>
          <w:szCs w:val="24"/>
          <w:vertAlign w:val="superscript"/>
        </w:rPr>
        <w:t>st</w:t>
      </w:r>
      <w:r w:rsidRPr="00076FC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076FCF">
        <w:rPr>
          <w:sz w:val="24"/>
          <w:szCs w:val="24"/>
        </w:rPr>
        <w:lastRenderedPageBreak/>
        <w:t>Colossians 1:16; Revelation 4:11 &amp; Acts 14:15. In His Mighty Acts is in Psalms 86:10; 135:5-6. In His Divine Character, Glory &amp; Majesty is in Exodus 15:11; 2</w:t>
      </w:r>
      <w:r w:rsidRPr="00076FCF">
        <w:rPr>
          <w:sz w:val="24"/>
          <w:szCs w:val="24"/>
          <w:vertAlign w:val="superscript"/>
        </w:rPr>
        <w:t>nd</w:t>
      </w:r>
      <w:r w:rsidRPr="00076FCF">
        <w:rPr>
          <w:sz w:val="24"/>
          <w:szCs w:val="24"/>
        </w:rPr>
        <w:t xml:space="preserve"> Samuel 7:22 &amp; 1</w:t>
      </w:r>
      <w:r w:rsidRPr="00076FCF">
        <w:rPr>
          <w:sz w:val="24"/>
          <w:szCs w:val="24"/>
          <w:vertAlign w:val="superscript"/>
        </w:rPr>
        <w:t>st</w:t>
      </w:r>
      <w:r w:rsidRPr="00076FCF">
        <w:rPr>
          <w:sz w:val="24"/>
          <w:szCs w:val="24"/>
        </w:rPr>
        <w:t xml:space="preserve"> Chronicles 29:11. In His Ability to Save is in Deuteronomy 33:26; Isaiah 45:20-22 &amp; Jeremiah 10:5-6. In His Covenant of Omni-Benevolence is in 1</w:t>
      </w:r>
      <w:r w:rsidRPr="00076FCF">
        <w:rPr>
          <w:sz w:val="24"/>
          <w:szCs w:val="24"/>
          <w:vertAlign w:val="superscript"/>
        </w:rPr>
        <w:t>st</w:t>
      </w:r>
      <w:r w:rsidRPr="00076FCF">
        <w:rPr>
          <w:sz w:val="24"/>
          <w:szCs w:val="24"/>
        </w:rPr>
        <w:t xml:space="preserve"> Kings 8:23; 2</w:t>
      </w:r>
      <w:r w:rsidRPr="00076FCF">
        <w:rPr>
          <w:sz w:val="24"/>
          <w:szCs w:val="24"/>
          <w:vertAlign w:val="superscript"/>
        </w:rPr>
        <w:t>nd</w:t>
      </w:r>
      <w:r w:rsidRPr="00076FCF">
        <w:rPr>
          <w:sz w:val="24"/>
          <w:szCs w:val="24"/>
        </w:rPr>
        <w:t xml:space="preserve"> Samuel 7:22-23 &amp; 1</w:t>
      </w:r>
      <w:r w:rsidRPr="00076FCF">
        <w:rPr>
          <w:sz w:val="24"/>
          <w:szCs w:val="24"/>
          <w:vertAlign w:val="superscript"/>
        </w:rPr>
        <w:t>st</w:t>
      </w:r>
      <w:r w:rsidRPr="00076FCF">
        <w:rPr>
          <w:sz w:val="24"/>
          <w:szCs w:val="24"/>
        </w:rPr>
        <w:t xml:space="preserve"> Chronicles 17:20-21. In His Sovereignty is in Zechariah 14:9; Deuteronomy 4:39; 1</w:t>
      </w:r>
      <w:r w:rsidRPr="00076FCF">
        <w:rPr>
          <w:sz w:val="24"/>
          <w:szCs w:val="24"/>
          <w:vertAlign w:val="superscript"/>
        </w:rPr>
        <w:t>st</w:t>
      </w:r>
      <w:r w:rsidRPr="00076FC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76FCF">
        <w:rPr>
          <w:sz w:val="24"/>
          <w:szCs w:val="24"/>
          <w:vertAlign w:val="superscript"/>
        </w:rPr>
        <w:t>nd</w:t>
      </w:r>
      <w:r w:rsidRPr="00076FC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72E1" w:rsidRPr="00076FCF" w:rsidRDefault="007172E1" w:rsidP="007172E1">
      <w:pPr>
        <w:jc w:val="center"/>
        <w:rPr>
          <w:sz w:val="24"/>
          <w:szCs w:val="24"/>
        </w:rPr>
      </w:pPr>
      <w:r w:rsidRPr="00076FCF">
        <w:rPr>
          <w:sz w:val="24"/>
          <w:szCs w:val="24"/>
        </w:rPr>
        <w:t>The Father Stephen’s Supreme Glory &amp; Supreme Majesty</w:t>
      </w:r>
    </w:p>
    <w:p w:rsidR="007172E1" w:rsidRPr="00076FCF" w:rsidRDefault="007172E1" w:rsidP="007172E1">
      <w:pPr>
        <w:spacing w:line="480" w:lineRule="auto"/>
        <w:jc w:val="both"/>
        <w:rPr>
          <w:sz w:val="24"/>
          <w:szCs w:val="24"/>
        </w:rPr>
      </w:pPr>
      <w:r w:rsidRPr="00076FC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76FCF">
        <w:rPr>
          <w:sz w:val="24"/>
          <w:szCs w:val="24"/>
          <w:vertAlign w:val="superscript"/>
        </w:rPr>
        <w:t>nd</w:t>
      </w:r>
      <w:r w:rsidRPr="00076FCF">
        <w:rPr>
          <w:sz w:val="24"/>
          <w:szCs w:val="24"/>
        </w:rPr>
        <w:t xml:space="preserve"> Samuel 22:8-16; Psalms 18:7-15; </w:t>
      </w:r>
      <w:r w:rsidRPr="00076FCF">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076FCF">
        <w:rPr>
          <w:sz w:val="24"/>
          <w:szCs w:val="24"/>
          <w:vertAlign w:val="superscript"/>
        </w:rPr>
        <w:t>nd</w:t>
      </w:r>
      <w:r w:rsidRPr="00076FCF">
        <w:rPr>
          <w:sz w:val="24"/>
          <w:szCs w:val="24"/>
        </w:rPr>
        <w:t xml:space="preserve"> Chronicles 5:13-14; 7:1-3; Ezekiel 8:4; 9:3; 10:19; 43:1-5; 1</w:t>
      </w:r>
      <w:r w:rsidRPr="00076FCF">
        <w:rPr>
          <w:sz w:val="24"/>
          <w:szCs w:val="24"/>
          <w:vertAlign w:val="superscript"/>
        </w:rPr>
        <w:t>st</w:t>
      </w:r>
      <w:r w:rsidRPr="00076FCF">
        <w:rPr>
          <w:sz w:val="24"/>
          <w:szCs w:val="24"/>
        </w:rPr>
        <w:t xml:space="preserve"> Kings 8:10-11; Exodus 40:34-35 &amp; Revelation 15:8. The Father Stephen’s Glory that is revealed: In His Son Jesus Christ is in Hebrews 1:3; Isaiah 49:3; John 1:14; 13:31-32; 17:5; 2</w:t>
      </w:r>
      <w:r w:rsidRPr="00076FCF">
        <w:rPr>
          <w:sz w:val="24"/>
          <w:szCs w:val="24"/>
          <w:vertAlign w:val="superscript"/>
        </w:rPr>
        <w:t>nd</w:t>
      </w:r>
      <w:r w:rsidRPr="00076FCF">
        <w:rPr>
          <w:sz w:val="24"/>
          <w:szCs w:val="24"/>
        </w:rPr>
        <w:t xml:space="preserve"> Corinthians 4:6 &amp; 2</w:t>
      </w:r>
      <w:r w:rsidRPr="00076FCF">
        <w:rPr>
          <w:sz w:val="24"/>
          <w:szCs w:val="24"/>
          <w:vertAlign w:val="superscript"/>
        </w:rPr>
        <w:t>nd</w:t>
      </w:r>
      <w:r w:rsidRPr="00076FCF">
        <w:rPr>
          <w:sz w:val="24"/>
          <w:szCs w:val="24"/>
        </w:rPr>
        <w:t xml:space="preserve"> Peter 1:17. In His People is in Colossians 1:27; Isaiah 60:19-21; 62:3; 2</w:t>
      </w:r>
      <w:r w:rsidRPr="00076FCF">
        <w:rPr>
          <w:sz w:val="24"/>
          <w:szCs w:val="24"/>
          <w:vertAlign w:val="superscript"/>
        </w:rPr>
        <w:t>nd</w:t>
      </w:r>
      <w:r w:rsidRPr="00076FC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76FCF">
        <w:rPr>
          <w:sz w:val="24"/>
          <w:szCs w:val="24"/>
          <w:vertAlign w:val="superscript"/>
        </w:rPr>
        <w:t>st</w:t>
      </w:r>
      <w:r w:rsidRPr="00076FCF">
        <w:rPr>
          <w:sz w:val="24"/>
          <w:szCs w:val="24"/>
        </w:rPr>
        <w:t xml:space="preserve"> Peter 5:10. In His Divine Name is in Nehemiah 9:5; Deuteronomy 28:58; 1</w:t>
      </w:r>
      <w:r w:rsidRPr="00076FCF">
        <w:rPr>
          <w:sz w:val="24"/>
          <w:szCs w:val="24"/>
          <w:vertAlign w:val="superscript"/>
        </w:rPr>
        <w:t>st</w:t>
      </w:r>
      <w:r w:rsidRPr="00076FCF">
        <w:rPr>
          <w:sz w:val="24"/>
          <w:szCs w:val="24"/>
        </w:rPr>
        <w:t xml:space="preserve"> Chronicles 29:13 &amp; Psalms 8:1; 79:9. In His Divine Works is in Psalms 19:1; 111:3; Isaiah 12:5; 35:2 &amp; John 11:40-44; 17:4. In His Supreme Kingdom of Lordship is in Psalms 145:11-12; 1</w:t>
      </w:r>
      <w:r w:rsidRPr="00076FCF">
        <w:rPr>
          <w:sz w:val="24"/>
          <w:szCs w:val="24"/>
          <w:vertAlign w:val="superscript"/>
        </w:rPr>
        <w:t>st</w:t>
      </w:r>
      <w:r w:rsidRPr="00076FCF">
        <w:rPr>
          <w:sz w:val="24"/>
          <w:szCs w:val="24"/>
        </w:rPr>
        <w:t xml:space="preserve"> Chronicles 29:11; Matthew 6:13 &amp; 1</w:t>
      </w:r>
      <w:r w:rsidRPr="00076FCF">
        <w:rPr>
          <w:sz w:val="24"/>
          <w:szCs w:val="24"/>
          <w:vertAlign w:val="superscript"/>
        </w:rPr>
        <w:t>st</w:t>
      </w:r>
      <w:r w:rsidRPr="00076FCF">
        <w:rPr>
          <w:sz w:val="24"/>
          <w:szCs w:val="24"/>
        </w:rPr>
        <w:t xml:space="preserve"> Thessalonians 2:12. The Father Stephen’s Glory cannot be fully seen by any of His Creations is in 1</w:t>
      </w:r>
      <w:r w:rsidRPr="00076FCF">
        <w:rPr>
          <w:sz w:val="24"/>
          <w:szCs w:val="24"/>
          <w:vertAlign w:val="superscript"/>
        </w:rPr>
        <w:t>st</w:t>
      </w:r>
      <w:r w:rsidRPr="00076FC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172E1" w:rsidRPr="00076FCF" w:rsidRDefault="007172E1" w:rsidP="007172E1">
      <w:pPr>
        <w:spacing w:line="480" w:lineRule="auto"/>
        <w:jc w:val="both"/>
        <w:rPr>
          <w:sz w:val="24"/>
          <w:szCs w:val="24"/>
        </w:rPr>
      </w:pPr>
      <w:r w:rsidRPr="00076FC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76FCF">
        <w:rPr>
          <w:sz w:val="24"/>
          <w:szCs w:val="24"/>
          <w:vertAlign w:val="superscript"/>
        </w:rPr>
        <w:t>st</w:t>
      </w:r>
      <w:r w:rsidRPr="00076FCF">
        <w:rPr>
          <w:sz w:val="24"/>
          <w:szCs w:val="24"/>
        </w:rPr>
        <w:t xml:space="preserve"> </w:t>
      </w:r>
      <w:r w:rsidRPr="00076FCF">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76FCF">
        <w:rPr>
          <w:sz w:val="24"/>
          <w:szCs w:val="24"/>
          <w:vertAlign w:val="superscript"/>
        </w:rPr>
        <w:t>st</w:t>
      </w:r>
      <w:r w:rsidRPr="00076FCF">
        <w:rPr>
          <w:sz w:val="24"/>
          <w:szCs w:val="24"/>
        </w:rPr>
        <w:t xml:space="preserve"> Peter 1:24-25; Isaiah 49:10-11, 16-17, 103:15 &amp; 2</w:t>
      </w:r>
      <w:r w:rsidRPr="00076FCF">
        <w:rPr>
          <w:sz w:val="24"/>
          <w:szCs w:val="24"/>
          <w:vertAlign w:val="superscript"/>
        </w:rPr>
        <w:t>nd</w:t>
      </w:r>
      <w:r w:rsidRPr="00076FCF">
        <w:rPr>
          <w:sz w:val="24"/>
          <w:szCs w:val="24"/>
        </w:rPr>
        <w:t xml:space="preserve"> Corinthians 3:7-8, 10, 13. Human Glory is given and taken by the Father Stephen is in Psalms 82:6-7; Exodus 9:16; 1</w:t>
      </w:r>
      <w:r w:rsidRPr="00076FCF">
        <w:rPr>
          <w:sz w:val="24"/>
          <w:szCs w:val="24"/>
          <w:vertAlign w:val="superscript"/>
        </w:rPr>
        <w:t>st</w:t>
      </w:r>
      <w:r w:rsidRPr="00076FCF">
        <w:rPr>
          <w:sz w:val="24"/>
          <w:szCs w:val="24"/>
        </w:rPr>
        <w:t xml:space="preserve"> Kings 3:13; 2</w:t>
      </w:r>
      <w:r w:rsidRPr="00076FCF">
        <w:rPr>
          <w:sz w:val="24"/>
          <w:szCs w:val="24"/>
          <w:vertAlign w:val="superscript"/>
        </w:rPr>
        <w:t>nd</w:t>
      </w:r>
      <w:r w:rsidRPr="00076FC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76FCF">
        <w:rPr>
          <w:sz w:val="24"/>
          <w:szCs w:val="24"/>
          <w:vertAlign w:val="superscript"/>
        </w:rPr>
        <w:t>nd</w:t>
      </w:r>
      <w:r w:rsidRPr="00076FCF">
        <w:rPr>
          <w:sz w:val="24"/>
          <w:szCs w:val="24"/>
        </w:rPr>
        <w:t xml:space="preserve"> Timothy 4:10; 1</w:t>
      </w:r>
      <w:r w:rsidRPr="00076FCF">
        <w:rPr>
          <w:sz w:val="24"/>
          <w:szCs w:val="24"/>
          <w:vertAlign w:val="superscript"/>
        </w:rPr>
        <w:t>st</w:t>
      </w:r>
      <w:r w:rsidRPr="00076FCF">
        <w:rPr>
          <w:sz w:val="24"/>
          <w:szCs w:val="24"/>
        </w:rPr>
        <w:t xml:space="preserve"> John 2:15 &amp; Luke 4:5-7. </w:t>
      </w:r>
    </w:p>
    <w:p w:rsidR="007172E1" w:rsidRPr="00076FCF" w:rsidRDefault="007172E1" w:rsidP="007172E1">
      <w:pPr>
        <w:spacing w:line="480" w:lineRule="auto"/>
        <w:jc w:val="both"/>
        <w:rPr>
          <w:sz w:val="24"/>
          <w:szCs w:val="24"/>
        </w:rPr>
      </w:pPr>
      <w:r w:rsidRPr="00076FCF">
        <w:rPr>
          <w:sz w:val="24"/>
          <w:szCs w:val="24"/>
        </w:rPr>
        <w:t>The Uniqueness of the Father Stephen’s Glory is in Job 40:9-10; Exodus 15:11; 1</w:t>
      </w:r>
      <w:r w:rsidRPr="00076FCF">
        <w:rPr>
          <w:sz w:val="24"/>
          <w:szCs w:val="24"/>
          <w:vertAlign w:val="superscript"/>
        </w:rPr>
        <w:t>st</w:t>
      </w:r>
      <w:r w:rsidRPr="00076FC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76FCF">
        <w:rPr>
          <w:sz w:val="24"/>
          <w:szCs w:val="24"/>
          <w:vertAlign w:val="superscript"/>
        </w:rPr>
        <w:t>st</w:t>
      </w:r>
      <w:r w:rsidRPr="00076FC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76FCF">
        <w:rPr>
          <w:sz w:val="24"/>
          <w:szCs w:val="24"/>
          <w:vertAlign w:val="superscript"/>
        </w:rPr>
        <w:t>st</w:t>
      </w:r>
      <w:r w:rsidRPr="00076FCF">
        <w:rPr>
          <w:sz w:val="24"/>
          <w:szCs w:val="24"/>
        </w:rPr>
        <w:t xml:space="preserve"> Corinthians 15:47-49 &amp; Colossians 3:10. The Spiritual Glory is divinely given by the Father Stephen is in John 17:22; Psalms 84:11 &amp; 2</w:t>
      </w:r>
      <w:r w:rsidRPr="00076FCF">
        <w:rPr>
          <w:sz w:val="24"/>
          <w:szCs w:val="24"/>
          <w:vertAlign w:val="superscript"/>
        </w:rPr>
        <w:t>nd</w:t>
      </w:r>
      <w:r w:rsidRPr="00076FCF">
        <w:rPr>
          <w:sz w:val="24"/>
          <w:szCs w:val="24"/>
        </w:rPr>
        <w:t xml:space="preserve"> Corinthians 3:18. The Glorification when His Son Jesus Christ returns is in Colossians 3:4; Romans 8:18; Philippians 3:21; 1</w:t>
      </w:r>
      <w:r w:rsidRPr="00076FCF">
        <w:rPr>
          <w:sz w:val="24"/>
          <w:szCs w:val="24"/>
          <w:vertAlign w:val="superscript"/>
        </w:rPr>
        <w:t>st</w:t>
      </w:r>
      <w:r w:rsidRPr="00076FCF">
        <w:rPr>
          <w:sz w:val="24"/>
          <w:szCs w:val="24"/>
        </w:rPr>
        <w:t xml:space="preserve"> Thessalonians 2:20 &amp; 1</w:t>
      </w:r>
      <w:r w:rsidRPr="00076FCF">
        <w:rPr>
          <w:sz w:val="24"/>
          <w:szCs w:val="24"/>
          <w:vertAlign w:val="superscript"/>
        </w:rPr>
        <w:t>st</w:t>
      </w:r>
      <w:r w:rsidRPr="00076FCF">
        <w:rPr>
          <w:sz w:val="24"/>
          <w:szCs w:val="24"/>
        </w:rPr>
        <w:t xml:space="preserve"> John 3:2.    </w:t>
      </w:r>
    </w:p>
    <w:p w:rsidR="007172E1" w:rsidRPr="00076FCF" w:rsidRDefault="007172E1" w:rsidP="007172E1">
      <w:pPr>
        <w:spacing w:line="480" w:lineRule="auto"/>
        <w:jc w:val="both"/>
        <w:rPr>
          <w:sz w:val="24"/>
          <w:szCs w:val="24"/>
        </w:rPr>
      </w:pPr>
      <w:r w:rsidRPr="00076FC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76FCF">
        <w:rPr>
          <w:sz w:val="24"/>
          <w:szCs w:val="24"/>
          <w:vertAlign w:val="superscript"/>
        </w:rPr>
        <w:t>nd</w:t>
      </w:r>
      <w:r w:rsidRPr="00076FC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76FCF">
        <w:rPr>
          <w:sz w:val="24"/>
          <w:szCs w:val="24"/>
          <w:vertAlign w:val="superscript"/>
        </w:rPr>
        <w:t>nd</w:t>
      </w:r>
      <w:r w:rsidRPr="00076FCF">
        <w:rPr>
          <w:sz w:val="24"/>
          <w:szCs w:val="24"/>
        </w:rPr>
        <w:t xml:space="preserve"> Peter 1:17; Luke 9:28-32 &amp; Acts 9:3; 22:6; 26:13. In His Death &amp; His Resurrection is in John 7:39; 12:16, 23; 1</w:t>
      </w:r>
      <w:r w:rsidRPr="00076FCF">
        <w:rPr>
          <w:sz w:val="24"/>
          <w:szCs w:val="24"/>
          <w:vertAlign w:val="superscript"/>
        </w:rPr>
        <w:t>st</w:t>
      </w:r>
      <w:r w:rsidRPr="00076FC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76FCF">
        <w:rPr>
          <w:sz w:val="24"/>
          <w:szCs w:val="24"/>
          <w:vertAlign w:val="superscript"/>
        </w:rPr>
        <w:t>nd</w:t>
      </w:r>
      <w:r w:rsidRPr="00076FCF">
        <w:rPr>
          <w:sz w:val="24"/>
          <w:szCs w:val="24"/>
        </w:rPr>
        <w:t xml:space="preserve"> Peter 3:18 &amp; Revelation 1:6; 5:11-12; 7:9-12. The Lord Jesus Christ’s Glory is shared by all Believers: As they become like Him is in 2</w:t>
      </w:r>
      <w:r w:rsidRPr="00076FCF">
        <w:rPr>
          <w:sz w:val="24"/>
          <w:szCs w:val="24"/>
          <w:vertAlign w:val="superscript"/>
        </w:rPr>
        <w:t>nd</w:t>
      </w:r>
      <w:r w:rsidRPr="00076FCF">
        <w:rPr>
          <w:sz w:val="24"/>
          <w:szCs w:val="24"/>
        </w:rPr>
        <w:t xml:space="preserve"> Corinthians 3:18; John 17:22 &amp; Colossians 1:27. At the end time is in 1</w:t>
      </w:r>
      <w:r w:rsidRPr="00076FCF">
        <w:rPr>
          <w:sz w:val="24"/>
          <w:szCs w:val="24"/>
          <w:vertAlign w:val="superscript"/>
        </w:rPr>
        <w:t>st</w:t>
      </w:r>
      <w:r w:rsidRPr="00076FCF">
        <w:rPr>
          <w:sz w:val="24"/>
          <w:szCs w:val="24"/>
        </w:rPr>
        <w:t xml:space="preserve"> Corinthians 15:49; Romans 8:17-18; Philippians 3:21 &amp; Colossians 3:4.  </w:t>
      </w:r>
    </w:p>
    <w:p w:rsidR="007172E1" w:rsidRPr="00076FCF" w:rsidRDefault="007172E1" w:rsidP="007172E1">
      <w:pPr>
        <w:spacing w:line="480" w:lineRule="auto"/>
        <w:jc w:val="both"/>
        <w:rPr>
          <w:sz w:val="24"/>
          <w:szCs w:val="24"/>
        </w:rPr>
      </w:pPr>
      <w:r w:rsidRPr="00076FC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76FCF">
        <w:rPr>
          <w:sz w:val="24"/>
          <w:szCs w:val="24"/>
          <w:vertAlign w:val="superscript"/>
        </w:rPr>
        <w:t>st</w:t>
      </w:r>
      <w:r w:rsidRPr="00076FCF">
        <w:rPr>
          <w:sz w:val="24"/>
          <w:szCs w:val="24"/>
        </w:rPr>
        <w:t xml:space="preserve"> Samuel 15:29 &amp; Psalms 24:10. The Majesty belongs to the Father Stephen is in 1</w:t>
      </w:r>
      <w:r w:rsidRPr="00076FCF">
        <w:rPr>
          <w:sz w:val="24"/>
          <w:szCs w:val="24"/>
          <w:vertAlign w:val="superscript"/>
        </w:rPr>
        <w:t>st</w:t>
      </w:r>
      <w:r w:rsidRPr="00076FCF">
        <w:rPr>
          <w:sz w:val="24"/>
          <w:szCs w:val="24"/>
        </w:rPr>
        <w:t xml:space="preserve"> Chronicles 29:11; Psalms 145:12 &amp; Jude 25. The Father Stephen’s Majesty is Awesome is in Job 37:22 &amp; Isaiah 2:10, 19, 21. The Father Stephen’s Character is Majestic is in Psalms 93:1; 104:1; 145:5; </w:t>
      </w:r>
      <w:r w:rsidRPr="00076FCF">
        <w:rPr>
          <w:sz w:val="24"/>
          <w:szCs w:val="24"/>
        </w:rPr>
        <w:lastRenderedPageBreak/>
        <w:t>Exodus 15:11 &amp; Isaiah 24:14; 26:10. The Father Stephen’s Activity is Majestic is in Exodus 15:6-7; Deuteronomy 9:26; 11:2-3; 2</w:t>
      </w:r>
      <w:r w:rsidRPr="00076FCF">
        <w:rPr>
          <w:sz w:val="24"/>
          <w:szCs w:val="24"/>
          <w:vertAlign w:val="superscript"/>
        </w:rPr>
        <w:t>nd</w:t>
      </w:r>
      <w:r w:rsidRPr="00076FC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76FCF">
        <w:rPr>
          <w:sz w:val="24"/>
          <w:szCs w:val="24"/>
          <w:vertAlign w:val="superscript"/>
        </w:rPr>
        <w:t>st</w:t>
      </w:r>
      <w:r w:rsidRPr="00076FCF">
        <w:rPr>
          <w:sz w:val="24"/>
          <w:szCs w:val="24"/>
        </w:rPr>
        <w:t xml:space="preserve"> Chronicles 16:27; Psalms 96:6; 2</w:t>
      </w:r>
      <w:r w:rsidRPr="00076FCF">
        <w:rPr>
          <w:sz w:val="24"/>
          <w:szCs w:val="24"/>
          <w:vertAlign w:val="superscript"/>
        </w:rPr>
        <w:t>nd</w:t>
      </w:r>
      <w:r w:rsidRPr="00076FCF">
        <w:rPr>
          <w:sz w:val="24"/>
          <w:szCs w:val="24"/>
        </w:rPr>
        <w:t xml:space="preserve"> Thessalonians 1:9 &amp; 2</w:t>
      </w:r>
      <w:r w:rsidRPr="00076FCF">
        <w:rPr>
          <w:sz w:val="24"/>
          <w:szCs w:val="24"/>
          <w:vertAlign w:val="superscript"/>
        </w:rPr>
        <w:t>nd</w:t>
      </w:r>
      <w:r w:rsidRPr="00076FCF">
        <w:rPr>
          <w:sz w:val="24"/>
          <w:szCs w:val="24"/>
        </w:rPr>
        <w:t xml:space="preserve"> Peter 1:17. The Risen Christ shares in the Father Stephen’s Majesty are in 2</w:t>
      </w:r>
      <w:r w:rsidRPr="00076FCF">
        <w:rPr>
          <w:sz w:val="24"/>
          <w:szCs w:val="24"/>
          <w:vertAlign w:val="superscript"/>
        </w:rPr>
        <w:t>nd</w:t>
      </w:r>
      <w:r w:rsidRPr="00076FC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76FCF">
        <w:rPr>
          <w:sz w:val="24"/>
          <w:szCs w:val="24"/>
          <w:vertAlign w:val="superscript"/>
        </w:rPr>
        <w:t>st</w:t>
      </w:r>
      <w:r w:rsidRPr="00076FCF">
        <w:rPr>
          <w:sz w:val="24"/>
          <w:szCs w:val="24"/>
        </w:rPr>
        <w:t xml:space="preserve"> Chronicles 16:29; Psalms 92:1-8; 93:1; 95:3-6 &amp; Luke 1:46.      </w:t>
      </w:r>
    </w:p>
    <w:p w:rsidR="007172E1" w:rsidRPr="00076FCF" w:rsidRDefault="007172E1" w:rsidP="007172E1">
      <w:pPr>
        <w:spacing w:line="480" w:lineRule="auto"/>
        <w:jc w:val="both"/>
        <w:rPr>
          <w:sz w:val="24"/>
          <w:szCs w:val="24"/>
        </w:rPr>
      </w:pPr>
      <w:r w:rsidRPr="00076FC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76FCF">
        <w:rPr>
          <w:sz w:val="24"/>
          <w:szCs w:val="24"/>
          <w:vertAlign w:val="superscript"/>
        </w:rPr>
        <w:t>nd</w:t>
      </w:r>
      <w:r w:rsidRPr="00076FCF">
        <w:rPr>
          <w:sz w:val="24"/>
          <w:szCs w:val="24"/>
        </w:rPr>
        <w:t xml:space="preserve"> Corinthians 8:9. The Lord Jesus Christ’s Majesty is seen in His Earthly Ministry: At the transfiguration is in 2</w:t>
      </w:r>
      <w:r w:rsidRPr="00076FCF">
        <w:rPr>
          <w:sz w:val="24"/>
          <w:szCs w:val="24"/>
          <w:vertAlign w:val="superscript"/>
        </w:rPr>
        <w:t>nd</w:t>
      </w:r>
      <w:r w:rsidRPr="00076FCF">
        <w:rPr>
          <w:sz w:val="24"/>
          <w:szCs w:val="24"/>
        </w:rPr>
        <w:t xml:space="preserve"> Peter 1:16; Matthew 17:2; Mark 9:2-3 &amp; Luke 9:29. At the entry into Jerusalem is in Zechariah 9:9; Matthew 21:5, 9-10; Mark 11:9-10; John 12:13, 15 &amp; Luke 19:37-38. The Lord Jesus Christ’s Majesty is reaffirmed through His </w:t>
      </w:r>
      <w:r w:rsidRPr="00076FCF">
        <w:rPr>
          <w:sz w:val="24"/>
          <w:szCs w:val="24"/>
        </w:rPr>
        <w:lastRenderedPageBreak/>
        <w:t>exaltation: The Lord Jesus Christ is exalted to the Majestic Throne of the Father Stephen’s Majesty is in Hebrews 1:3; 8:1; 1</w:t>
      </w:r>
      <w:r w:rsidRPr="00076FCF">
        <w:rPr>
          <w:sz w:val="24"/>
          <w:szCs w:val="24"/>
          <w:vertAlign w:val="superscript"/>
        </w:rPr>
        <w:t>st</w:t>
      </w:r>
      <w:r w:rsidRPr="00076FCF">
        <w:rPr>
          <w:sz w:val="24"/>
          <w:szCs w:val="24"/>
        </w:rPr>
        <w:t xml:space="preserve"> Peter 3:22 &amp; Acts 5:31. A Vision of the Glorified Christ in His Majesty is in Revelation 1:13-16; 5:6-8; 14:14. The Lord Jesus Christ is Majestic in His absolute Pre-eminence is in Colossians 1:18; Daniel 7:13-14; 1</w:t>
      </w:r>
      <w:r w:rsidRPr="00076FCF">
        <w:rPr>
          <w:sz w:val="24"/>
          <w:szCs w:val="24"/>
          <w:vertAlign w:val="superscript"/>
        </w:rPr>
        <w:t>st</w:t>
      </w:r>
      <w:r w:rsidRPr="00076FCF">
        <w:rPr>
          <w:sz w:val="24"/>
          <w:szCs w:val="24"/>
        </w:rPr>
        <w:t xml:space="preserve"> Corinthians 15:24-28; Philippians 2:10-11; Revelation 19:16 &amp; Acts 2:36. The Lord Jesus Christ’s Majesty is shown by His authority as Judge of all Men is in Matthew 25:31; 2</w:t>
      </w:r>
      <w:r w:rsidRPr="00076FCF">
        <w:rPr>
          <w:sz w:val="24"/>
          <w:szCs w:val="24"/>
          <w:vertAlign w:val="superscript"/>
        </w:rPr>
        <w:t>nd</w:t>
      </w:r>
      <w:r w:rsidRPr="00076FCF">
        <w:rPr>
          <w:sz w:val="24"/>
          <w:szCs w:val="24"/>
        </w:rPr>
        <w:t xml:space="preserve"> Timothy 4:1 &amp; Acts 17:31. All Humanity will see the Lord Jesus Christ’s Majesty is in Matthew 24:30; 26:64; Mark 13:26; 14:62; 2</w:t>
      </w:r>
      <w:r w:rsidRPr="00076FCF">
        <w:rPr>
          <w:sz w:val="24"/>
          <w:szCs w:val="24"/>
          <w:vertAlign w:val="superscript"/>
        </w:rPr>
        <w:t>nd</w:t>
      </w:r>
      <w:r w:rsidRPr="00076FCF">
        <w:rPr>
          <w:sz w:val="24"/>
          <w:szCs w:val="24"/>
        </w:rPr>
        <w:t xml:space="preserve"> Thessalonians 1:7-10; Revelation 1:7; 5:13; 6:15-17; 7:8-10 &amp; Luke 21:27.  </w:t>
      </w:r>
    </w:p>
    <w:p w:rsidR="007172E1" w:rsidRPr="00076FCF" w:rsidRDefault="007172E1" w:rsidP="007172E1">
      <w:pPr>
        <w:spacing w:line="480" w:lineRule="auto"/>
        <w:jc w:val="center"/>
        <w:rPr>
          <w:sz w:val="24"/>
          <w:szCs w:val="24"/>
        </w:rPr>
      </w:pPr>
      <w:r w:rsidRPr="00076FCF">
        <w:rPr>
          <w:sz w:val="24"/>
          <w:szCs w:val="24"/>
        </w:rPr>
        <w:t>The Lord Stephen’s Purpose Attributes</w:t>
      </w:r>
    </w:p>
    <w:p w:rsidR="007172E1" w:rsidRPr="00076FCF" w:rsidRDefault="007172E1" w:rsidP="007172E1">
      <w:pPr>
        <w:spacing w:line="480" w:lineRule="auto"/>
        <w:jc w:val="both"/>
        <w:rPr>
          <w:sz w:val="24"/>
          <w:szCs w:val="24"/>
        </w:rPr>
      </w:pPr>
      <w:r w:rsidRPr="00076FCF">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76FCF">
        <w:rPr>
          <w:sz w:val="24"/>
          <w:szCs w:val="24"/>
          <w:vertAlign w:val="superscript"/>
        </w:rPr>
        <w:t>nd</w:t>
      </w:r>
      <w:r w:rsidRPr="00076FCF">
        <w:rPr>
          <w:sz w:val="24"/>
          <w:szCs w:val="24"/>
        </w:rPr>
        <w:t xml:space="preserve"> Corinthians 6:16-18 declares “I will dwell in them and walk among them. I will be their God and they shall be My people. Therefore come out from among them and be </w:t>
      </w:r>
      <w:r w:rsidRPr="00076FCF">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76FCF">
        <w:rPr>
          <w:sz w:val="24"/>
          <w:szCs w:val="24"/>
          <w:vertAlign w:val="superscript"/>
        </w:rPr>
        <w:t>nd</w:t>
      </w:r>
      <w:r w:rsidRPr="00076FCF">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76FCF">
        <w:rPr>
          <w:b/>
          <w:sz w:val="24"/>
          <w:szCs w:val="24"/>
        </w:rPr>
        <w:t>The Lord’s Omnipotence and  all  Supreme  Authority  in  the Holy Bible</w:t>
      </w:r>
      <w:r w:rsidRPr="00076FCF">
        <w:rPr>
          <w:sz w:val="24"/>
          <w:szCs w:val="24"/>
        </w:rPr>
        <w:t>.” and My other book called “</w:t>
      </w:r>
      <w:r w:rsidRPr="00076FCF">
        <w:rPr>
          <w:b/>
          <w:sz w:val="24"/>
          <w:szCs w:val="24"/>
        </w:rPr>
        <w:t>The Lord Yah and His Almightiness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076FCF">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76FCF">
        <w:rPr>
          <w:sz w:val="24"/>
          <w:szCs w:val="24"/>
          <w:vertAlign w:val="superscript"/>
        </w:rPr>
        <w:t>st</w:t>
      </w:r>
      <w:r w:rsidRPr="00076FCF">
        <w:rPr>
          <w:sz w:val="24"/>
          <w:szCs w:val="24"/>
        </w:rPr>
        <w:t xml:space="preserve"> Corinthians 4:19 states “But I will come to You shortly, if the Lord wills, and I will know, not the word of those who are puffed up, but the power.” In 1</w:t>
      </w:r>
      <w:r w:rsidRPr="00076FCF">
        <w:rPr>
          <w:sz w:val="24"/>
          <w:szCs w:val="24"/>
          <w:vertAlign w:val="superscript"/>
        </w:rPr>
        <w:t>st</w:t>
      </w:r>
      <w:r w:rsidRPr="00076FCF">
        <w:rPr>
          <w:sz w:val="24"/>
          <w:szCs w:val="24"/>
        </w:rPr>
        <w:t xml:space="preserve"> Corinthians 8:6 tells us “Yet for Us there is One God, the Father (Stephen), of whom are all things, and We for Him, and One Lord Jesus Christ, through whom are all things, and through whom We live.” In 1</w:t>
      </w:r>
      <w:r w:rsidRPr="00076FCF">
        <w:rPr>
          <w:sz w:val="24"/>
          <w:szCs w:val="24"/>
          <w:vertAlign w:val="superscript"/>
        </w:rPr>
        <w:t>st</w:t>
      </w:r>
      <w:r w:rsidRPr="00076FCF">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076FCF">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76FCF">
        <w:rPr>
          <w:sz w:val="24"/>
          <w:szCs w:val="24"/>
          <w:vertAlign w:val="superscript"/>
        </w:rPr>
        <w:t>st</w:t>
      </w:r>
      <w:r w:rsidRPr="00076FCF">
        <w:rPr>
          <w:sz w:val="24"/>
          <w:szCs w:val="24"/>
        </w:rPr>
        <w:t xml:space="preserve"> Peter 3:17 states “For it is better, if it is the will of God, to suffer from doing good than for doing evil.” In 1</w:t>
      </w:r>
      <w:r w:rsidRPr="00076FCF">
        <w:rPr>
          <w:sz w:val="24"/>
          <w:szCs w:val="24"/>
          <w:vertAlign w:val="superscript"/>
        </w:rPr>
        <w:t>st</w:t>
      </w:r>
      <w:r w:rsidRPr="00076FCF">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76FCF">
        <w:rPr>
          <w:sz w:val="24"/>
          <w:szCs w:val="24"/>
          <w:vertAlign w:val="superscript"/>
        </w:rPr>
        <w:t>st</w:t>
      </w:r>
      <w:r w:rsidRPr="00076FCF">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076FCF">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76FCF">
        <w:rPr>
          <w:sz w:val="24"/>
          <w:szCs w:val="24"/>
          <w:vertAlign w:val="superscript"/>
        </w:rPr>
        <w:t>st</w:t>
      </w:r>
      <w:r w:rsidRPr="00076FCF">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76FCF">
        <w:rPr>
          <w:sz w:val="24"/>
          <w:szCs w:val="24"/>
          <w:vertAlign w:val="superscript"/>
        </w:rPr>
        <w:t>st</w:t>
      </w:r>
      <w:r w:rsidRPr="00076FCF">
        <w:rPr>
          <w:sz w:val="24"/>
          <w:szCs w:val="24"/>
        </w:rPr>
        <w:t xml:space="preserve"> Timothy 2:4 says “…who desires all Men to be saved and to come to the knowledge of the truth.” In 2</w:t>
      </w:r>
      <w:r w:rsidRPr="00076FCF">
        <w:rPr>
          <w:sz w:val="24"/>
          <w:szCs w:val="24"/>
          <w:vertAlign w:val="superscript"/>
        </w:rPr>
        <w:t>nd</w:t>
      </w:r>
      <w:r w:rsidRPr="00076FCF">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172E1" w:rsidRPr="00076FCF" w:rsidRDefault="007172E1" w:rsidP="007172E1">
      <w:pPr>
        <w:spacing w:line="480" w:lineRule="auto"/>
        <w:jc w:val="both"/>
        <w:rPr>
          <w:sz w:val="24"/>
          <w:szCs w:val="24"/>
        </w:rPr>
      </w:pPr>
      <w:r w:rsidRPr="00076FCF">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076FCF">
        <w:rPr>
          <w:sz w:val="24"/>
          <w:szCs w:val="24"/>
        </w:rPr>
        <w:lastRenderedPageBreak/>
        <w:t>inhabitance of the Earth. No one can restrain His hand or say to Him, ‘What have You done?’” In 2</w:t>
      </w:r>
      <w:r w:rsidRPr="00076FCF">
        <w:rPr>
          <w:sz w:val="24"/>
          <w:szCs w:val="24"/>
          <w:vertAlign w:val="superscript"/>
        </w:rPr>
        <w:t>nd</w:t>
      </w:r>
      <w:r w:rsidRPr="00076FCF">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172E1" w:rsidRPr="00076FCF" w:rsidRDefault="007172E1" w:rsidP="007172E1">
      <w:pPr>
        <w:spacing w:line="480" w:lineRule="auto"/>
        <w:jc w:val="center"/>
        <w:rPr>
          <w:sz w:val="24"/>
          <w:szCs w:val="24"/>
        </w:rPr>
      </w:pPr>
      <w:r w:rsidRPr="00076FCF">
        <w:rPr>
          <w:sz w:val="24"/>
          <w:szCs w:val="24"/>
        </w:rPr>
        <w:t>The Lord Stephen’s other Incommunicable Attributes</w:t>
      </w:r>
    </w:p>
    <w:p w:rsidR="007172E1" w:rsidRPr="00076FCF" w:rsidRDefault="007172E1" w:rsidP="007172E1">
      <w:pPr>
        <w:spacing w:line="480" w:lineRule="auto"/>
        <w:jc w:val="both"/>
        <w:rPr>
          <w:sz w:val="24"/>
          <w:szCs w:val="24"/>
        </w:rPr>
      </w:pPr>
      <w:r w:rsidRPr="00076FCF">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076FCF">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76FCF">
        <w:rPr>
          <w:sz w:val="24"/>
          <w:szCs w:val="24"/>
          <w:vertAlign w:val="superscript"/>
        </w:rPr>
        <w:t>st</w:t>
      </w:r>
      <w:r w:rsidRPr="00076FCF">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76FCF">
        <w:rPr>
          <w:sz w:val="24"/>
          <w:szCs w:val="24"/>
          <w:vertAlign w:val="superscript"/>
        </w:rPr>
        <w:t>nd</w:t>
      </w:r>
      <w:r w:rsidRPr="00076FCF">
        <w:rPr>
          <w:sz w:val="24"/>
          <w:szCs w:val="24"/>
        </w:rPr>
        <w:t xml:space="preserve"> Corinthians 3:17 says “Where the Spirit (Stephen in 1</w:t>
      </w:r>
      <w:r w:rsidRPr="00076FCF">
        <w:rPr>
          <w:sz w:val="24"/>
          <w:szCs w:val="24"/>
          <w:vertAlign w:val="superscript"/>
        </w:rPr>
        <w:t>st</w:t>
      </w:r>
      <w:r w:rsidRPr="00076FCF">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76FCF">
        <w:rPr>
          <w:b/>
          <w:sz w:val="24"/>
          <w:szCs w:val="24"/>
        </w:rPr>
        <w:t>The Lord Jehovah’s Omnipresence in His Universe of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076FCF">
        <w:rPr>
          <w:sz w:val="24"/>
          <w:szCs w:val="24"/>
        </w:rPr>
        <w:lastRenderedPageBreak/>
        <w:t>Righteous and upright is He.” In 2</w:t>
      </w:r>
      <w:r w:rsidRPr="00076FCF">
        <w:rPr>
          <w:sz w:val="24"/>
          <w:szCs w:val="24"/>
          <w:vertAlign w:val="superscript"/>
        </w:rPr>
        <w:t>nd</w:t>
      </w:r>
      <w:r w:rsidRPr="00076FCF">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172E1" w:rsidRPr="00076FCF" w:rsidRDefault="007172E1" w:rsidP="007172E1">
      <w:pPr>
        <w:spacing w:line="480" w:lineRule="auto"/>
        <w:jc w:val="both"/>
        <w:rPr>
          <w:sz w:val="24"/>
          <w:szCs w:val="24"/>
        </w:rPr>
      </w:pPr>
      <w:r w:rsidRPr="00076FCF">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76FCF">
        <w:rPr>
          <w:sz w:val="24"/>
          <w:szCs w:val="24"/>
          <w:vertAlign w:val="superscript"/>
        </w:rPr>
        <w:t>nd</w:t>
      </w:r>
      <w:r w:rsidRPr="00076FCF">
        <w:rPr>
          <w:sz w:val="24"/>
          <w:szCs w:val="24"/>
        </w:rPr>
        <w:t xml:space="preserve"> Corinthians  3:18  tells  us “But  we  </w:t>
      </w:r>
      <w:r w:rsidRPr="00076FCF">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76FCF">
        <w:rPr>
          <w:sz w:val="24"/>
          <w:szCs w:val="24"/>
          <w:vertAlign w:val="superscript"/>
        </w:rPr>
        <w:t>st</w:t>
      </w:r>
      <w:r w:rsidRPr="00076FCF">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76FCF">
        <w:rPr>
          <w:sz w:val="24"/>
          <w:szCs w:val="24"/>
          <w:vertAlign w:val="superscript"/>
        </w:rPr>
        <w:t>st</w:t>
      </w:r>
      <w:r w:rsidRPr="00076FCF">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076FCF">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076FCF">
        <w:rPr>
          <w:sz w:val="24"/>
          <w:szCs w:val="24"/>
          <w:vertAlign w:val="superscript"/>
        </w:rPr>
        <w:t>nd</w:t>
      </w:r>
      <w:r w:rsidRPr="00076FCF">
        <w:rPr>
          <w:sz w:val="24"/>
          <w:szCs w:val="24"/>
        </w:rPr>
        <w:t xml:space="preserve"> Esdras 7:52 declares “And that the glory of the Most High (Stephen) is kept to defend them which have led a wary life…” In 2</w:t>
      </w:r>
      <w:r w:rsidRPr="00076FCF">
        <w:rPr>
          <w:sz w:val="24"/>
          <w:szCs w:val="24"/>
          <w:vertAlign w:val="superscript"/>
        </w:rPr>
        <w:t>nd</w:t>
      </w:r>
      <w:r w:rsidRPr="00076FCF">
        <w:rPr>
          <w:sz w:val="24"/>
          <w:szCs w:val="24"/>
        </w:rPr>
        <w:t xml:space="preserve"> Esdras 8:21 tells us “Whose throne is inestimable, whose glory may not be comprehended, before the Host of Angels (Lords) stand with trembling.”  In 2</w:t>
      </w:r>
      <w:r w:rsidRPr="00076FCF">
        <w:rPr>
          <w:sz w:val="24"/>
          <w:szCs w:val="24"/>
          <w:vertAlign w:val="superscript"/>
        </w:rPr>
        <w:t>nd</w:t>
      </w:r>
      <w:r w:rsidRPr="00076FCF">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172E1" w:rsidRPr="00076FCF" w:rsidRDefault="007172E1" w:rsidP="007172E1">
      <w:pPr>
        <w:spacing w:line="480" w:lineRule="auto"/>
        <w:jc w:val="both"/>
        <w:rPr>
          <w:sz w:val="24"/>
          <w:szCs w:val="24"/>
        </w:rPr>
      </w:pPr>
      <w:r w:rsidRPr="00076FCF">
        <w:rPr>
          <w:sz w:val="24"/>
          <w:szCs w:val="24"/>
        </w:rPr>
        <w:t>His Blessedness (Better to give than to receive) is proven in scripture. God is always blessed. In 1</w:t>
      </w:r>
      <w:r w:rsidRPr="00076FCF">
        <w:rPr>
          <w:sz w:val="24"/>
          <w:szCs w:val="24"/>
          <w:vertAlign w:val="superscript"/>
        </w:rPr>
        <w:t>st</w:t>
      </w:r>
      <w:r w:rsidRPr="00076FCF">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076FCF">
        <w:rPr>
          <w:sz w:val="24"/>
          <w:szCs w:val="24"/>
        </w:rPr>
        <w:lastRenderedPageBreak/>
        <w:t>from above, and comes down from the Father (Stephen) of Lights, with whom there is no variation or shadow of turning.” In 1</w:t>
      </w:r>
      <w:r w:rsidRPr="00076FCF">
        <w:rPr>
          <w:sz w:val="24"/>
          <w:szCs w:val="24"/>
          <w:vertAlign w:val="superscript"/>
        </w:rPr>
        <w:t>st</w:t>
      </w:r>
      <w:r w:rsidRPr="00076FCF">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76FCF">
        <w:rPr>
          <w:b/>
          <w:sz w:val="24"/>
          <w:szCs w:val="24"/>
        </w:rPr>
        <w:t>BETH</w:t>
      </w:r>
      <w:r w:rsidRPr="00076FCF">
        <w:rPr>
          <w:sz w:val="24"/>
          <w:szCs w:val="24"/>
        </w:rPr>
        <w:t>. Blessed art thou, O LORD: teach Me thy statutes.” The Lord’s Beatitudes are in Matthew 5:3-12. In Matthew 25:34 declares “…Come, Ye blessed of My Father (Stephen), inherit the Kingdom for You from the foundation of the World.” In 2</w:t>
      </w:r>
      <w:r w:rsidRPr="00076FCF">
        <w:rPr>
          <w:sz w:val="24"/>
          <w:szCs w:val="24"/>
          <w:vertAlign w:val="superscript"/>
        </w:rPr>
        <w:t>nd</w:t>
      </w:r>
      <w:r w:rsidRPr="00076FCF">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76FCF">
        <w:rPr>
          <w:sz w:val="24"/>
          <w:szCs w:val="24"/>
          <w:vertAlign w:val="superscript"/>
        </w:rPr>
        <w:t>st</w:t>
      </w:r>
      <w:r w:rsidRPr="00076FCF">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076FCF">
        <w:rPr>
          <w:sz w:val="24"/>
          <w:szCs w:val="24"/>
        </w:rPr>
        <w:lastRenderedPageBreak/>
        <w:t>similitude of God.” In 1</w:t>
      </w:r>
      <w:r w:rsidRPr="00076FCF">
        <w:rPr>
          <w:sz w:val="24"/>
          <w:szCs w:val="24"/>
          <w:vertAlign w:val="superscript"/>
        </w:rPr>
        <w:t>st</w:t>
      </w:r>
      <w:r w:rsidRPr="00076FCF">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76FCF">
        <w:rPr>
          <w:sz w:val="24"/>
          <w:szCs w:val="24"/>
          <w:vertAlign w:val="superscript"/>
        </w:rPr>
        <w:t>nd</w:t>
      </w:r>
      <w:r w:rsidRPr="00076FCF">
        <w:rPr>
          <w:sz w:val="24"/>
          <w:szCs w:val="24"/>
        </w:rPr>
        <w:t xml:space="preserve"> Maccabees 1:17 says “Blessed be Our God on all things, who have delivered up the ungodly.” In 1</w:t>
      </w:r>
      <w:r w:rsidRPr="00076FCF">
        <w:rPr>
          <w:sz w:val="24"/>
          <w:szCs w:val="24"/>
          <w:vertAlign w:val="superscript"/>
        </w:rPr>
        <w:t>st</w:t>
      </w:r>
      <w:r w:rsidRPr="00076FCF">
        <w:rPr>
          <w:sz w:val="24"/>
          <w:szCs w:val="24"/>
        </w:rPr>
        <w:t xml:space="preserve"> Esdras 8:25 mentions “…Blessed be the only Lord God of My Fathers, who has put these things into the heart of the King…” In 1</w:t>
      </w:r>
      <w:r w:rsidRPr="00076FCF">
        <w:rPr>
          <w:sz w:val="24"/>
          <w:szCs w:val="24"/>
          <w:vertAlign w:val="superscript"/>
        </w:rPr>
        <w:t>st</w:t>
      </w:r>
      <w:r w:rsidRPr="00076FCF">
        <w:rPr>
          <w:sz w:val="24"/>
          <w:szCs w:val="24"/>
        </w:rPr>
        <w:t xml:space="preserve"> Esdras 9:46 says “…so Esdras blessed the Lord God Most High (Stephen), the God of Hosts, the Almighty.”  In 2</w:t>
      </w:r>
      <w:r w:rsidRPr="00076FCF">
        <w:rPr>
          <w:sz w:val="24"/>
          <w:szCs w:val="24"/>
          <w:vertAlign w:val="superscript"/>
        </w:rPr>
        <w:t>nd</w:t>
      </w:r>
      <w:r w:rsidRPr="00076FCF">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172E1" w:rsidRPr="00076FCF" w:rsidRDefault="007172E1" w:rsidP="007172E1">
      <w:pPr>
        <w:spacing w:line="480" w:lineRule="auto"/>
        <w:jc w:val="both"/>
        <w:rPr>
          <w:sz w:val="24"/>
          <w:szCs w:val="24"/>
        </w:rPr>
      </w:pPr>
      <w:r w:rsidRPr="00076FCF">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76FCF">
        <w:rPr>
          <w:sz w:val="24"/>
          <w:szCs w:val="24"/>
          <w:vertAlign w:val="superscript"/>
        </w:rPr>
        <w:t>st</w:t>
      </w:r>
      <w:r w:rsidRPr="00076FCF">
        <w:rPr>
          <w:sz w:val="24"/>
          <w:szCs w:val="24"/>
        </w:rPr>
        <w:t xml:space="preserve"> Peter 3:4 tells us “…rather with the hidden Person of the heart, with the incorruptible beauty of a gentle and quiet spirit, which is very precious in the sight of God.” In Titus 2:10 says “…not </w:t>
      </w:r>
      <w:r w:rsidRPr="00076FCF">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76FCF">
        <w:rPr>
          <w:sz w:val="24"/>
          <w:szCs w:val="24"/>
          <w:vertAlign w:val="superscript"/>
        </w:rPr>
        <w:t>st</w:t>
      </w:r>
      <w:r w:rsidRPr="00076FCF">
        <w:rPr>
          <w:sz w:val="24"/>
          <w:szCs w:val="24"/>
        </w:rPr>
        <w:t xml:space="preserve"> Chronicles 16:29; 2</w:t>
      </w:r>
      <w:r w:rsidRPr="00076FCF">
        <w:rPr>
          <w:sz w:val="24"/>
          <w:szCs w:val="24"/>
          <w:vertAlign w:val="superscript"/>
        </w:rPr>
        <w:t>nd</w:t>
      </w:r>
      <w:r w:rsidRPr="00076FCF">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172E1" w:rsidRPr="00076FCF" w:rsidRDefault="007172E1" w:rsidP="007172E1">
      <w:pPr>
        <w:spacing w:line="480" w:lineRule="auto"/>
        <w:jc w:val="both"/>
        <w:rPr>
          <w:sz w:val="24"/>
          <w:szCs w:val="24"/>
        </w:rPr>
      </w:pPr>
      <w:r w:rsidRPr="00076FCF">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076FCF">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76FCF">
        <w:rPr>
          <w:sz w:val="24"/>
          <w:szCs w:val="24"/>
          <w:vertAlign w:val="superscript"/>
        </w:rPr>
        <w:t>st</w:t>
      </w:r>
      <w:r w:rsidRPr="00076FCF">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76FCF">
        <w:rPr>
          <w:b/>
          <w:sz w:val="24"/>
          <w:szCs w:val="24"/>
        </w:rPr>
        <w:t>I AM WHO I AM</w:t>
      </w:r>
      <w:r w:rsidRPr="00076FCF">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076FCF">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172E1" w:rsidRPr="00076FCF" w:rsidRDefault="007172E1" w:rsidP="007172E1">
      <w:pPr>
        <w:spacing w:line="480" w:lineRule="auto"/>
        <w:jc w:val="both"/>
        <w:rPr>
          <w:sz w:val="24"/>
          <w:szCs w:val="24"/>
        </w:rPr>
      </w:pPr>
      <w:r w:rsidRPr="00076FCF">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076FCF">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76FCF">
        <w:rPr>
          <w:sz w:val="24"/>
          <w:szCs w:val="24"/>
          <w:vertAlign w:val="superscript"/>
        </w:rPr>
        <w:t>nd</w:t>
      </w:r>
      <w:r w:rsidRPr="00076FCF">
        <w:rPr>
          <w:sz w:val="24"/>
          <w:szCs w:val="24"/>
        </w:rPr>
        <w:t xml:space="preserve"> Timothy 2:19 declares “the solid foundation of God stands, having this seal: “The Lord knows those who are His,” &amp; “Let Everyone who names the name of Christ depart from iniquity.” In 1</w:t>
      </w:r>
      <w:r w:rsidRPr="00076FCF">
        <w:rPr>
          <w:sz w:val="24"/>
          <w:szCs w:val="24"/>
          <w:vertAlign w:val="superscript"/>
        </w:rPr>
        <w:t>st</w:t>
      </w:r>
      <w:r w:rsidRPr="00076FCF">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76FCF">
        <w:rPr>
          <w:sz w:val="24"/>
          <w:szCs w:val="24"/>
          <w:vertAlign w:val="superscript"/>
        </w:rPr>
        <w:t>st</w:t>
      </w:r>
      <w:r w:rsidRPr="00076FCF">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172E1" w:rsidRPr="00076FCF" w:rsidRDefault="007172E1" w:rsidP="007172E1">
      <w:pPr>
        <w:spacing w:line="480" w:lineRule="auto"/>
        <w:jc w:val="both"/>
        <w:rPr>
          <w:sz w:val="24"/>
          <w:szCs w:val="24"/>
        </w:rPr>
      </w:pPr>
      <w:r w:rsidRPr="00076FCF">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076FCF">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76FCF">
        <w:rPr>
          <w:sz w:val="24"/>
          <w:szCs w:val="24"/>
          <w:vertAlign w:val="superscript"/>
        </w:rPr>
        <w:t>st</w:t>
      </w:r>
      <w:r w:rsidRPr="00076FCF">
        <w:rPr>
          <w:sz w:val="24"/>
          <w:szCs w:val="24"/>
        </w:rPr>
        <w:t xml:space="preserve"> Peter 3:20; 2</w:t>
      </w:r>
      <w:r w:rsidRPr="00076FCF">
        <w:rPr>
          <w:sz w:val="24"/>
          <w:szCs w:val="24"/>
          <w:vertAlign w:val="superscript"/>
        </w:rPr>
        <w:t>nd</w:t>
      </w:r>
      <w:r w:rsidRPr="00076FCF">
        <w:rPr>
          <w:sz w:val="24"/>
          <w:szCs w:val="24"/>
        </w:rPr>
        <w:t xml:space="preserve"> Peter 2:5; Sirach 44:17; 2</w:t>
      </w:r>
      <w:r w:rsidRPr="00076FCF">
        <w:rPr>
          <w:sz w:val="24"/>
          <w:szCs w:val="24"/>
          <w:vertAlign w:val="superscript"/>
        </w:rPr>
        <w:t>nd</w:t>
      </w:r>
      <w:r w:rsidRPr="00076FCF">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76FCF">
        <w:rPr>
          <w:sz w:val="24"/>
          <w:szCs w:val="24"/>
          <w:vertAlign w:val="superscript"/>
        </w:rPr>
        <w:t>nd</w:t>
      </w:r>
      <w:r w:rsidRPr="00076FCF">
        <w:rPr>
          <w:sz w:val="24"/>
          <w:szCs w:val="24"/>
        </w:rPr>
        <w:t xml:space="preserve"> Samuel </w:t>
      </w:r>
      <w:r w:rsidRPr="00076FCF">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076FCF">
        <w:rPr>
          <w:sz w:val="24"/>
          <w:szCs w:val="24"/>
          <w:vertAlign w:val="superscript"/>
        </w:rPr>
        <w:t>st</w:t>
      </w:r>
      <w:r w:rsidRPr="00076FCF">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076FCF">
        <w:rPr>
          <w:sz w:val="24"/>
          <w:szCs w:val="24"/>
        </w:rPr>
        <w:lastRenderedPageBreak/>
        <w:t xml:space="preserve">the LORD Stephen saved (protected) the Whole Law by His Omniscience and His Omnipotence in Acts 6:3-10; 7:57-8:3. </w:t>
      </w:r>
    </w:p>
    <w:p w:rsidR="007172E1" w:rsidRPr="00076FCF" w:rsidRDefault="007172E1" w:rsidP="007172E1">
      <w:pPr>
        <w:spacing w:line="480" w:lineRule="auto"/>
        <w:jc w:val="both"/>
        <w:rPr>
          <w:sz w:val="24"/>
          <w:szCs w:val="24"/>
        </w:rPr>
      </w:pPr>
      <w:r w:rsidRPr="00076FCF">
        <w:rPr>
          <w:sz w:val="24"/>
          <w:szCs w:val="24"/>
        </w:rPr>
        <w:t>What are the five levels of Relenting? First, is the Married Lord called Wisdom by the term “Qanah” meaning “</w:t>
      </w:r>
      <w:r w:rsidRPr="00076FCF">
        <w:rPr>
          <w:b/>
          <w:sz w:val="24"/>
          <w:szCs w:val="24"/>
        </w:rPr>
        <w:t>Marital Eternal Sexual Eros Love</w:t>
      </w:r>
      <w:r w:rsidRPr="00076FCF">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076FCF">
        <w:rPr>
          <w:sz w:val="24"/>
          <w:szCs w:val="24"/>
        </w:rPr>
        <w:lastRenderedPageBreak/>
        <w:t xml:space="preserve">committed murder in Genesis 4:8. But through the Lord Peter as the Child of the Lord all Child Kind was protected (victory) from committing murder in Luke 10:18-20.     </w:t>
      </w:r>
    </w:p>
    <w:p w:rsidR="007172E1" w:rsidRPr="00076FCF" w:rsidRDefault="007172E1" w:rsidP="007172E1">
      <w:pPr>
        <w:spacing w:line="480" w:lineRule="auto"/>
        <w:jc w:val="both"/>
        <w:rPr>
          <w:sz w:val="24"/>
          <w:szCs w:val="24"/>
        </w:rPr>
      </w:pPr>
      <w:r w:rsidRPr="00076FCF">
        <w:rPr>
          <w:sz w:val="24"/>
          <w:szCs w:val="24"/>
        </w:rPr>
        <w:t>His Relentlessness (does not relent) is proven in scripture. In 1</w:t>
      </w:r>
      <w:r w:rsidRPr="00076FCF">
        <w:rPr>
          <w:sz w:val="24"/>
          <w:szCs w:val="24"/>
          <w:vertAlign w:val="superscript"/>
        </w:rPr>
        <w:t>st</w:t>
      </w:r>
      <w:r w:rsidRPr="00076FCF">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76FCF">
        <w:rPr>
          <w:sz w:val="24"/>
          <w:szCs w:val="24"/>
          <w:vertAlign w:val="superscript"/>
        </w:rPr>
        <w:t>nd</w:t>
      </w:r>
      <w:r w:rsidRPr="00076FCF">
        <w:rPr>
          <w:sz w:val="24"/>
          <w:szCs w:val="24"/>
        </w:rPr>
        <w:t xml:space="preserve"> Thessalonians 2:1-12; 2</w:t>
      </w:r>
      <w:r w:rsidRPr="00076FCF">
        <w:rPr>
          <w:sz w:val="24"/>
          <w:szCs w:val="24"/>
          <w:vertAlign w:val="superscript"/>
        </w:rPr>
        <w:t>nd</w:t>
      </w:r>
      <w:r w:rsidRPr="00076FCF">
        <w:rPr>
          <w:sz w:val="24"/>
          <w:szCs w:val="24"/>
        </w:rPr>
        <w:t xml:space="preserve"> John 7-11; Jude 5-19; Daniel 2:1-12:13; 2</w:t>
      </w:r>
      <w:r w:rsidRPr="00076FCF">
        <w:rPr>
          <w:sz w:val="24"/>
          <w:szCs w:val="24"/>
          <w:vertAlign w:val="superscript"/>
        </w:rPr>
        <w:t>nd</w:t>
      </w:r>
      <w:r w:rsidRPr="00076FCF">
        <w:rPr>
          <w:sz w:val="24"/>
          <w:szCs w:val="24"/>
        </w:rPr>
        <w:t xml:space="preserve"> Peter 2:1-22; 3:10-13; Genesis 6:1-8; Revelation 4:1-20:15 and Acts 7:51-8:3. This is done by the Father Stephen’s Law of Division to divide Kingdoms (Kings) and Nations (Laws) in Luke 11:17-23; 21:10. </w:t>
      </w:r>
    </w:p>
    <w:p w:rsidR="007172E1" w:rsidRPr="00076FCF" w:rsidRDefault="007172E1" w:rsidP="007172E1">
      <w:pPr>
        <w:spacing w:line="480" w:lineRule="auto"/>
        <w:jc w:val="both"/>
        <w:rPr>
          <w:sz w:val="24"/>
          <w:szCs w:val="24"/>
        </w:rPr>
      </w:pPr>
      <w:r w:rsidRPr="00076FCF">
        <w:rPr>
          <w:sz w:val="24"/>
          <w:szCs w:val="24"/>
        </w:rPr>
        <w:t xml:space="preserve">His Impassibility (Divine Passions) is proven in scripture. God does not have Sexual Eros Love Passions, but He does have Holy Divine Love Passions. God did not create Sexual Eros Love to </w:t>
      </w:r>
      <w:r w:rsidRPr="00076FCF">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076FCF">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76FCF">
        <w:rPr>
          <w:sz w:val="24"/>
          <w:szCs w:val="24"/>
          <w:vertAlign w:val="superscript"/>
        </w:rPr>
        <w:t>nd</w:t>
      </w:r>
      <w:r w:rsidRPr="00076FCF">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76FCF">
        <w:rPr>
          <w:sz w:val="24"/>
          <w:szCs w:val="24"/>
          <w:vertAlign w:val="superscript"/>
        </w:rPr>
        <w:t>st</w:t>
      </w:r>
      <w:r w:rsidRPr="00076FCF">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076FCF">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76FCF">
        <w:rPr>
          <w:sz w:val="24"/>
          <w:szCs w:val="24"/>
          <w:vertAlign w:val="superscript"/>
        </w:rPr>
        <w:t>st</w:t>
      </w:r>
      <w:r w:rsidRPr="00076FCF">
        <w:rPr>
          <w:sz w:val="24"/>
          <w:szCs w:val="24"/>
        </w:rPr>
        <w:t xml:space="preserve"> Person of the Trinity and equal to the Lord Yah. 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committed only by a Man and a Woman from the Tree of the Knowledge of Good and Evil in a Strength 40 Year Kingdom of This World in Genesis 4:1. Second, is the “</w:t>
      </w:r>
      <w:r w:rsidRPr="00076FCF">
        <w:rPr>
          <w:b/>
          <w:sz w:val="24"/>
          <w:szCs w:val="24"/>
        </w:rPr>
        <w:t>Known Holy Law Love Intercourse</w:t>
      </w:r>
      <w:r w:rsidRPr="00076FCF">
        <w:rPr>
          <w:sz w:val="24"/>
          <w:szCs w:val="24"/>
        </w:rPr>
        <w:t>” in Luke 2:23 from the Midst of the Tree of Life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Marital Fornication</w:t>
      </w:r>
      <w:r w:rsidRPr="00076FCF">
        <w:rPr>
          <w:sz w:val="24"/>
          <w:szCs w:val="24"/>
        </w:rPr>
        <w:t>” with the minority of His Foreign Wives after 80 years, but not with the majority of His Local Wives or 300 Concubines after 80 years in Tobit 4:12-13; 1</w:t>
      </w:r>
      <w:r w:rsidRPr="00076FCF">
        <w:rPr>
          <w:sz w:val="24"/>
          <w:szCs w:val="24"/>
          <w:vertAlign w:val="superscript"/>
        </w:rPr>
        <w:t>st</w:t>
      </w:r>
      <w:r w:rsidRPr="00076FCF">
        <w:rPr>
          <w:sz w:val="24"/>
          <w:szCs w:val="24"/>
        </w:rPr>
        <w:t xml:space="preserve"> Kings 11:1-13 &amp; Nehemiah 13:25-27. Third, is the “</w:t>
      </w:r>
      <w:r w:rsidRPr="00076FCF">
        <w:rPr>
          <w:b/>
          <w:sz w:val="24"/>
          <w:szCs w:val="24"/>
        </w:rPr>
        <w:t>Unknown Holy Divine Love Intercourse</w:t>
      </w:r>
      <w:r w:rsidRPr="00076FCF">
        <w:rPr>
          <w:sz w:val="24"/>
          <w:szCs w:val="24"/>
        </w:rPr>
        <w:t>” from the Tree of Life that is done by a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w:t>
      </w:r>
      <w:r w:rsidRPr="00076FCF">
        <w:rPr>
          <w:sz w:val="24"/>
          <w:szCs w:val="24"/>
        </w:rPr>
        <w:lastRenderedPageBreak/>
        <w:t>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those who calls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w:t>
      </w:r>
    </w:p>
    <w:p w:rsidR="007172E1" w:rsidRPr="00076FCF" w:rsidRDefault="007172E1" w:rsidP="007172E1">
      <w:pPr>
        <w:spacing w:line="480" w:lineRule="auto"/>
        <w:jc w:val="both"/>
        <w:rPr>
          <w:sz w:val="24"/>
          <w:szCs w:val="24"/>
        </w:rPr>
      </w:pPr>
      <w:r w:rsidRPr="00076FCF">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76FCF">
        <w:rPr>
          <w:sz w:val="24"/>
          <w:szCs w:val="24"/>
          <w:vertAlign w:val="superscript"/>
        </w:rPr>
        <w:t>st</w:t>
      </w:r>
      <w:r w:rsidRPr="00076FCF">
        <w:rPr>
          <w:sz w:val="24"/>
          <w:szCs w:val="24"/>
        </w:rPr>
        <w:t xml:space="preserve"> Timothy 1:17 states “Now to the King eternal, immortal, invisible, to God who alone is wise, be honor and glory forever and ever. Amen.” In 1</w:t>
      </w:r>
      <w:r w:rsidRPr="00076FCF">
        <w:rPr>
          <w:sz w:val="24"/>
          <w:szCs w:val="24"/>
          <w:vertAlign w:val="superscript"/>
        </w:rPr>
        <w:t>st</w:t>
      </w:r>
      <w:r w:rsidRPr="00076FCF">
        <w:rPr>
          <w:sz w:val="24"/>
          <w:szCs w:val="24"/>
        </w:rPr>
        <w:t xml:space="preserve"> Timothy 6:16 says “…who alone has immortality, dwelling in unapproachable light, whom no Man has seen or can see, to whom be honor and everlasting power, Amen.” In 2</w:t>
      </w:r>
      <w:r w:rsidRPr="00076FCF">
        <w:rPr>
          <w:sz w:val="24"/>
          <w:szCs w:val="24"/>
          <w:vertAlign w:val="superscript"/>
        </w:rPr>
        <w:t>nd</w:t>
      </w:r>
      <w:r w:rsidRPr="00076FCF">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076FCF">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76FCF">
        <w:rPr>
          <w:b/>
          <w:sz w:val="24"/>
          <w:szCs w:val="24"/>
        </w:rPr>
        <w:t>Jealous Law Justice Armor</w:t>
      </w:r>
      <w:r w:rsidRPr="00076FCF">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172E1" w:rsidRPr="00076FCF" w:rsidRDefault="007172E1" w:rsidP="007172E1">
      <w:pPr>
        <w:spacing w:line="480" w:lineRule="auto"/>
        <w:jc w:val="both"/>
        <w:rPr>
          <w:sz w:val="24"/>
          <w:szCs w:val="24"/>
        </w:rPr>
      </w:pPr>
      <w:r w:rsidRPr="00076FCF">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76FCF">
        <w:rPr>
          <w:b/>
          <w:sz w:val="24"/>
          <w:szCs w:val="24"/>
        </w:rPr>
        <w:t>His Universal Preservation</w:t>
      </w:r>
      <w:r w:rsidRPr="00076FCF">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76FCF">
        <w:rPr>
          <w:sz w:val="24"/>
          <w:szCs w:val="24"/>
          <w:vertAlign w:val="superscript"/>
        </w:rPr>
        <w:t>nd</w:t>
      </w:r>
      <w:r w:rsidRPr="00076FCF">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76FCF">
        <w:rPr>
          <w:sz w:val="24"/>
          <w:szCs w:val="24"/>
          <w:vertAlign w:val="superscript"/>
        </w:rPr>
        <w:t>nd</w:t>
      </w:r>
      <w:r w:rsidRPr="00076FCF">
        <w:rPr>
          <w:sz w:val="24"/>
          <w:szCs w:val="24"/>
        </w:rPr>
        <w:t xml:space="preserve"> Peter 3:7 mentions “the Heavens and the Earth that now exist” are “being kept until the Day of Judgment.” In Job 34:14-15 declares “If He should take back His Spirit (Stephen) to Himself, and gather to Himself His </w:t>
      </w:r>
      <w:r w:rsidRPr="00076FCF">
        <w:rPr>
          <w:sz w:val="24"/>
          <w:szCs w:val="24"/>
        </w:rPr>
        <w:lastRenderedPageBreak/>
        <w:t xml:space="preserve">breath, all Flesh would perish together, and Man would return to dust.” Second, Providence is called </w:t>
      </w:r>
      <w:r w:rsidRPr="00076FCF">
        <w:rPr>
          <w:b/>
          <w:sz w:val="24"/>
          <w:szCs w:val="24"/>
        </w:rPr>
        <w:t>His Universal Concurrence</w:t>
      </w:r>
      <w:r w:rsidRPr="00076FCF">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76FCF">
        <w:rPr>
          <w:sz w:val="24"/>
          <w:szCs w:val="24"/>
          <w:vertAlign w:val="superscript"/>
        </w:rPr>
        <w:t>st</w:t>
      </w:r>
      <w:r w:rsidRPr="00076FCF">
        <w:rPr>
          <w:sz w:val="24"/>
          <w:szCs w:val="24"/>
        </w:rPr>
        <w:t xml:space="preserve"> Corinthians 4:7; Ezra 1:1; 6:22 and Philippians 2:13. Third, Providence is called </w:t>
      </w:r>
      <w:r w:rsidRPr="00076FCF">
        <w:rPr>
          <w:b/>
          <w:sz w:val="24"/>
          <w:szCs w:val="24"/>
        </w:rPr>
        <w:t>His Universal Government</w:t>
      </w:r>
      <w:r w:rsidRPr="00076FCF">
        <w:rPr>
          <w:sz w:val="24"/>
          <w:szCs w:val="24"/>
        </w:rPr>
        <w:t xml:space="preserve">. Government is God giving purpose on all that He does in the Universe and He governs and directs all things in order to accomplish His divine </w:t>
      </w:r>
      <w:r w:rsidRPr="00076FCF">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76FCF">
        <w:rPr>
          <w:sz w:val="24"/>
          <w:szCs w:val="24"/>
          <w:vertAlign w:val="superscript"/>
        </w:rPr>
        <w:t>st</w:t>
      </w:r>
      <w:r w:rsidRPr="00076FCF">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172E1" w:rsidRPr="00076FCF" w:rsidRDefault="007172E1" w:rsidP="007172E1">
      <w:pPr>
        <w:spacing w:line="480" w:lineRule="auto"/>
        <w:jc w:val="both"/>
        <w:rPr>
          <w:sz w:val="24"/>
          <w:szCs w:val="24"/>
        </w:rPr>
      </w:pPr>
      <w:r w:rsidRPr="00076FCF">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76FCF">
        <w:rPr>
          <w:sz w:val="24"/>
          <w:szCs w:val="24"/>
          <w:vertAlign w:val="superscript"/>
        </w:rPr>
        <w:t>st</w:t>
      </w:r>
      <w:r w:rsidRPr="00076FCF">
        <w:rPr>
          <w:sz w:val="24"/>
          <w:szCs w:val="24"/>
        </w:rPr>
        <w:t xml:space="preserve"> Samuel 16:14 tells us that an Evil Spirit tormented King Saul. When David sinned The Lord raised up evil in His house and it did not depart in until it was </w:t>
      </w:r>
      <w:r w:rsidRPr="00076FCF">
        <w:rPr>
          <w:sz w:val="24"/>
          <w:szCs w:val="24"/>
        </w:rPr>
        <w:lastRenderedPageBreak/>
        <w:t>fulfilled in 2</w:t>
      </w:r>
      <w:r w:rsidRPr="00076FCF">
        <w:rPr>
          <w:sz w:val="24"/>
          <w:szCs w:val="24"/>
          <w:vertAlign w:val="superscript"/>
        </w:rPr>
        <w:t>nd</w:t>
      </w:r>
      <w:r w:rsidRPr="00076FCF">
        <w:rPr>
          <w:sz w:val="24"/>
          <w:szCs w:val="24"/>
        </w:rPr>
        <w:t xml:space="preserve"> Samuel 12:11-12; 16:22. More punishment was given to King David about killing Uriah the Hittite in military warfare in 2</w:t>
      </w:r>
      <w:r w:rsidRPr="00076FCF">
        <w:rPr>
          <w:sz w:val="24"/>
          <w:szCs w:val="24"/>
          <w:vertAlign w:val="superscript"/>
        </w:rPr>
        <w:t>nd</w:t>
      </w:r>
      <w:r w:rsidRPr="00076FCF">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76FCF">
        <w:rPr>
          <w:sz w:val="24"/>
          <w:szCs w:val="24"/>
          <w:vertAlign w:val="superscript"/>
        </w:rPr>
        <w:t>nd</w:t>
      </w:r>
      <w:r w:rsidRPr="00076FCF">
        <w:rPr>
          <w:sz w:val="24"/>
          <w:szCs w:val="24"/>
        </w:rPr>
        <w:t xml:space="preserve"> Samuel 16:5-8, 11; 24:1, 10; 12-17.  Also in the life of Job the Lord allowed Satan to try Job. But Satan failed and Job was victorious over Satan in Job 1:1-2:13. Also in 1</w:t>
      </w:r>
      <w:r w:rsidRPr="00076FCF">
        <w:rPr>
          <w:sz w:val="24"/>
          <w:szCs w:val="24"/>
          <w:vertAlign w:val="superscript"/>
        </w:rPr>
        <w:t>st</w:t>
      </w:r>
      <w:r w:rsidRPr="00076FCF">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76FCF">
        <w:rPr>
          <w:sz w:val="24"/>
          <w:szCs w:val="24"/>
          <w:vertAlign w:val="superscript"/>
        </w:rPr>
        <w:t>st</w:t>
      </w:r>
      <w:r w:rsidRPr="00076FCF">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076FCF">
        <w:rPr>
          <w:sz w:val="24"/>
          <w:szCs w:val="24"/>
        </w:rPr>
        <w:lastRenderedPageBreak/>
        <w:t>We should never do it to displease God in Matthew 6:13; 1</w:t>
      </w:r>
      <w:r w:rsidRPr="00076FCF">
        <w:rPr>
          <w:sz w:val="24"/>
          <w:szCs w:val="24"/>
          <w:vertAlign w:val="superscript"/>
        </w:rPr>
        <w:t>st</w:t>
      </w:r>
      <w:r w:rsidRPr="00076FCF">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76FCF">
        <w:rPr>
          <w:sz w:val="24"/>
          <w:szCs w:val="24"/>
          <w:vertAlign w:val="superscript"/>
        </w:rPr>
        <w:t>st</w:t>
      </w:r>
      <w:r w:rsidRPr="00076FCF">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76FCF">
        <w:rPr>
          <w:sz w:val="24"/>
          <w:szCs w:val="24"/>
          <w:vertAlign w:val="superscript"/>
        </w:rPr>
        <w:t>st</w:t>
      </w:r>
      <w:r w:rsidRPr="00076FCF">
        <w:rPr>
          <w:sz w:val="24"/>
          <w:szCs w:val="24"/>
        </w:rPr>
        <w:t xml:space="preserve"> John 5:6-13.                              </w:t>
      </w:r>
    </w:p>
    <w:p w:rsidR="007172E1" w:rsidRPr="00076FCF" w:rsidRDefault="007172E1" w:rsidP="007172E1">
      <w:pPr>
        <w:spacing w:line="480" w:lineRule="auto"/>
        <w:jc w:val="both"/>
        <w:rPr>
          <w:sz w:val="24"/>
          <w:szCs w:val="24"/>
        </w:rPr>
      </w:pPr>
      <w:r w:rsidRPr="00076FCF">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76FCF">
        <w:rPr>
          <w:sz w:val="24"/>
          <w:szCs w:val="24"/>
          <w:vertAlign w:val="superscript"/>
        </w:rPr>
        <w:t>nd</w:t>
      </w:r>
      <w:r w:rsidRPr="00076FCF">
        <w:rPr>
          <w:sz w:val="24"/>
          <w:szCs w:val="24"/>
        </w:rPr>
        <w:t xml:space="preserve"> Samuel 14:14; 2</w:t>
      </w:r>
      <w:r w:rsidRPr="00076FCF">
        <w:rPr>
          <w:sz w:val="24"/>
          <w:szCs w:val="24"/>
          <w:vertAlign w:val="superscript"/>
        </w:rPr>
        <w:t>nd</w:t>
      </w:r>
      <w:r w:rsidRPr="00076FCF">
        <w:rPr>
          <w:sz w:val="24"/>
          <w:szCs w:val="24"/>
        </w:rPr>
        <w:t xml:space="preserve"> Chronicles 19:7 &amp; Proverbs 28:21. In Romans 2:11 says “There is no Respect of Persons with God. In Ephesians 6:9 </w:t>
      </w:r>
      <w:r w:rsidRPr="00076FCF">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76FCF">
        <w:rPr>
          <w:sz w:val="24"/>
          <w:szCs w:val="24"/>
          <w:vertAlign w:val="superscript"/>
        </w:rPr>
        <w:t>st</w:t>
      </w:r>
      <w:r w:rsidRPr="00076FCF">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172E1" w:rsidRPr="00076FCF" w:rsidRDefault="007172E1" w:rsidP="007172E1">
      <w:pPr>
        <w:spacing w:line="480" w:lineRule="auto"/>
        <w:jc w:val="both"/>
        <w:rPr>
          <w:sz w:val="24"/>
          <w:szCs w:val="24"/>
        </w:rPr>
      </w:pPr>
      <w:r w:rsidRPr="00076FCF">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76FCF">
        <w:rPr>
          <w:sz w:val="24"/>
          <w:szCs w:val="24"/>
          <w:vertAlign w:val="superscript"/>
        </w:rPr>
        <w:t>st</w:t>
      </w:r>
      <w:r w:rsidRPr="00076FCF">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76FCF">
        <w:rPr>
          <w:sz w:val="24"/>
          <w:szCs w:val="24"/>
          <w:vertAlign w:val="superscript"/>
        </w:rPr>
        <w:t>st</w:t>
      </w:r>
      <w:r w:rsidRPr="00076FCF">
        <w:rPr>
          <w:sz w:val="24"/>
          <w:szCs w:val="24"/>
        </w:rPr>
        <w:t xml:space="preserve"> Kings 8:28 says “Yet have thou respect unto the Prayer of thy Servant, and to His supplication. O LORD My God, to hearken unto the cry and the Prayer which thy Servant </w:t>
      </w:r>
      <w:r w:rsidRPr="00076FCF">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76FCF">
        <w:rPr>
          <w:b/>
          <w:sz w:val="24"/>
          <w:szCs w:val="24"/>
        </w:rPr>
        <w:t>The Garden of Eden that the Lord God created</w:t>
      </w:r>
      <w:r w:rsidRPr="00076FCF">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172E1" w:rsidRPr="00076FCF" w:rsidRDefault="007172E1" w:rsidP="007172E1">
      <w:pPr>
        <w:jc w:val="center"/>
        <w:rPr>
          <w:sz w:val="24"/>
          <w:szCs w:val="24"/>
        </w:rPr>
      </w:pPr>
      <w:r w:rsidRPr="00076FCF">
        <w:rPr>
          <w:sz w:val="24"/>
          <w:szCs w:val="24"/>
        </w:rPr>
        <w:t>The Lord Stephen’s Great Divine Works</w:t>
      </w:r>
    </w:p>
    <w:p w:rsidR="007172E1" w:rsidRPr="00076FCF" w:rsidRDefault="007172E1" w:rsidP="007172E1">
      <w:pPr>
        <w:spacing w:line="480" w:lineRule="auto"/>
        <w:jc w:val="both"/>
        <w:rPr>
          <w:sz w:val="24"/>
          <w:szCs w:val="24"/>
        </w:rPr>
      </w:pPr>
      <w:r w:rsidRPr="00076FCF">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76FCF">
        <w:rPr>
          <w:b/>
          <w:sz w:val="24"/>
          <w:szCs w:val="24"/>
        </w:rPr>
        <w:t>I AM</w:t>
      </w:r>
      <w:r w:rsidRPr="00076FCF">
        <w:rPr>
          <w:sz w:val="24"/>
          <w:szCs w:val="24"/>
        </w:rPr>
        <w:t>.’” In Exodus 3:14-15 tells us “And God said to Moses, ‘</w:t>
      </w:r>
      <w:r w:rsidRPr="00076FCF">
        <w:rPr>
          <w:b/>
          <w:sz w:val="24"/>
          <w:szCs w:val="24"/>
        </w:rPr>
        <w:t>I AM WHO I AM</w:t>
      </w:r>
      <w:r w:rsidRPr="00076FCF">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76FCF">
        <w:rPr>
          <w:sz w:val="24"/>
          <w:szCs w:val="24"/>
          <w:vertAlign w:val="superscript"/>
        </w:rPr>
        <w:t>st</w:t>
      </w:r>
      <w:r w:rsidRPr="00076FCF">
        <w:rPr>
          <w:sz w:val="24"/>
          <w:szCs w:val="24"/>
        </w:rPr>
        <w:t xml:space="preserve"> Corinthians 8:6 declares “yet for Us there is One God, the Father (Stephen), of </w:t>
      </w:r>
      <w:r w:rsidRPr="00076FCF">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76FCF">
        <w:rPr>
          <w:sz w:val="24"/>
          <w:szCs w:val="24"/>
          <w:vertAlign w:val="superscript"/>
        </w:rPr>
        <w:t>nd</w:t>
      </w:r>
      <w:r w:rsidRPr="00076FCF">
        <w:rPr>
          <w:sz w:val="24"/>
          <w:szCs w:val="24"/>
        </w:rPr>
        <w:t xml:space="preserve"> Peter 3:7 declares “But the Heavens and earth, which are now, by the same Word is kept in store, reserved unto fire against the day of judgment and perdition of ungodly Men.” In 2</w:t>
      </w:r>
      <w:r w:rsidRPr="00076FCF">
        <w:rPr>
          <w:sz w:val="24"/>
          <w:szCs w:val="24"/>
          <w:vertAlign w:val="superscript"/>
        </w:rPr>
        <w:t>nd</w:t>
      </w:r>
      <w:r w:rsidRPr="00076FCF">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076FCF">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76FCF">
        <w:rPr>
          <w:sz w:val="24"/>
          <w:szCs w:val="24"/>
          <w:vertAlign w:val="superscript"/>
        </w:rPr>
        <w:t>st</w:t>
      </w:r>
      <w:r w:rsidRPr="00076FCF">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76FCF">
        <w:rPr>
          <w:sz w:val="24"/>
          <w:szCs w:val="24"/>
          <w:vertAlign w:val="superscript"/>
        </w:rPr>
        <w:t>st</w:t>
      </w:r>
      <w:r w:rsidRPr="00076FCF">
        <w:rPr>
          <w:sz w:val="24"/>
          <w:szCs w:val="24"/>
        </w:rPr>
        <w:t xml:space="preserve"> Chronicles 16:33; Matthew  24:15-46; 1</w:t>
      </w:r>
      <w:r w:rsidRPr="00076FCF">
        <w:rPr>
          <w:sz w:val="24"/>
          <w:szCs w:val="24"/>
          <w:vertAlign w:val="superscript"/>
        </w:rPr>
        <w:t>st</w:t>
      </w:r>
      <w:r w:rsidRPr="00076FCF">
        <w:rPr>
          <w:sz w:val="24"/>
          <w:szCs w:val="24"/>
        </w:rPr>
        <w:t xml:space="preserve"> Thessalonians 5:1-11; 2</w:t>
      </w:r>
      <w:r w:rsidRPr="00076FCF">
        <w:rPr>
          <w:sz w:val="24"/>
          <w:szCs w:val="24"/>
          <w:vertAlign w:val="superscript"/>
        </w:rPr>
        <w:t>nd</w:t>
      </w:r>
      <w:r w:rsidRPr="00076FCF">
        <w:rPr>
          <w:sz w:val="24"/>
          <w:szCs w:val="24"/>
        </w:rPr>
        <w:t xml:space="preserve"> Thessalonians 2:1-12; Zechariah 14:7; 2</w:t>
      </w:r>
      <w:r w:rsidRPr="00076FCF">
        <w:rPr>
          <w:sz w:val="24"/>
          <w:szCs w:val="24"/>
          <w:vertAlign w:val="superscript"/>
        </w:rPr>
        <w:t>nd</w:t>
      </w:r>
      <w:r w:rsidRPr="00076FCF">
        <w:rPr>
          <w:sz w:val="24"/>
          <w:szCs w:val="24"/>
        </w:rPr>
        <w:t xml:space="preserve"> Esdras 4:22-52; 5:1-20-6:28; 9:1-13; 9:38-13:58; Mark 13:14-27, 32-37; Daniel 1:1-12:13; 2</w:t>
      </w:r>
      <w:r w:rsidRPr="00076FCF">
        <w:rPr>
          <w:sz w:val="24"/>
          <w:szCs w:val="24"/>
          <w:vertAlign w:val="superscript"/>
        </w:rPr>
        <w:t>nd</w:t>
      </w:r>
      <w:r w:rsidRPr="00076FCF">
        <w:rPr>
          <w:sz w:val="24"/>
          <w:szCs w:val="24"/>
        </w:rPr>
        <w:t xml:space="preserve"> Peter 3:10-13; 1</w:t>
      </w:r>
      <w:r w:rsidRPr="00076FCF">
        <w:rPr>
          <w:sz w:val="24"/>
          <w:szCs w:val="24"/>
          <w:vertAlign w:val="superscript"/>
        </w:rPr>
        <w:t>st</w:t>
      </w:r>
      <w:r w:rsidRPr="00076FCF">
        <w:rPr>
          <w:sz w:val="24"/>
          <w:szCs w:val="24"/>
        </w:rPr>
        <w:t xml:space="preserve"> John 2:18-23; Revelations 4:1-20:15; Luke 21:7-28, 34-38 and Acts 1:4-8:3. There are a total of 13 days that rules 13 nights equal to 13,000 (26,000) years with the Lord. The 13 days concerns the 1</w:t>
      </w:r>
      <w:r w:rsidRPr="00076FCF">
        <w:rPr>
          <w:sz w:val="24"/>
          <w:szCs w:val="24"/>
          <w:vertAlign w:val="superscript"/>
        </w:rPr>
        <w:t>st</w:t>
      </w:r>
      <w:r w:rsidRPr="00076FCF">
        <w:rPr>
          <w:sz w:val="24"/>
          <w:szCs w:val="24"/>
        </w:rPr>
        <w:t xml:space="preserve"> Lord Yahweh’s Creator Qanah Day of the Creation the Father Stephen Our Lord around 10,012 BC-9,012 BC in Proverbs 8:22-25 (RSV), the Father Stephen’s Supreme Lordship of the Trinity’s 2</w:t>
      </w:r>
      <w:r w:rsidRPr="00076FCF">
        <w:rPr>
          <w:sz w:val="24"/>
          <w:szCs w:val="24"/>
          <w:vertAlign w:val="superscript"/>
        </w:rPr>
        <w:t>nd</w:t>
      </w:r>
      <w:r w:rsidRPr="00076FCF">
        <w:rPr>
          <w:sz w:val="24"/>
          <w:szCs w:val="24"/>
        </w:rPr>
        <w:t xml:space="preserve"> Creator’s Bara Day around 9,012 BC-8,012 BC  in Genesis 1:1, the 3</w:t>
      </w:r>
      <w:r w:rsidRPr="00076FCF">
        <w:rPr>
          <w:sz w:val="24"/>
          <w:szCs w:val="24"/>
          <w:vertAlign w:val="superscript"/>
        </w:rPr>
        <w:t>rd</w:t>
      </w:r>
      <w:r w:rsidRPr="00076FCF">
        <w:rPr>
          <w:sz w:val="24"/>
          <w:szCs w:val="24"/>
        </w:rPr>
        <w:t xml:space="preserve"> Lord Lucifer’s Bara Day around 8,012 BC-7,012 BC in Genesis 1:1, the 4</w:t>
      </w:r>
      <w:r w:rsidRPr="00076FCF">
        <w:rPr>
          <w:sz w:val="24"/>
          <w:szCs w:val="24"/>
          <w:vertAlign w:val="superscript"/>
        </w:rPr>
        <w:t>th</w:t>
      </w:r>
      <w:r w:rsidRPr="00076FCF">
        <w:rPr>
          <w:sz w:val="24"/>
          <w:szCs w:val="24"/>
        </w:rPr>
        <w:t xml:space="preserve"> Lord Michael’s Asah Day around 7,012 BC-6,012 BC in Genesis 1:7, the 5</w:t>
      </w:r>
      <w:r w:rsidRPr="00076FCF">
        <w:rPr>
          <w:sz w:val="24"/>
          <w:szCs w:val="24"/>
          <w:vertAlign w:val="superscript"/>
        </w:rPr>
        <w:t>th</w:t>
      </w:r>
      <w:r w:rsidRPr="00076FCF">
        <w:rPr>
          <w:sz w:val="24"/>
          <w:szCs w:val="24"/>
        </w:rPr>
        <w:t xml:space="preserve"> Man Nathan’s Law Day around 6,012 BC-5,012 BC in Genesis 1:17, the 6</w:t>
      </w:r>
      <w:r w:rsidRPr="00076FCF">
        <w:rPr>
          <w:sz w:val="24"/>
          <w:szCs w:val="24"/>
          <w:vertAlign w:val="superscript"/>
        </w:rPr>
        <w:t>th</w:t>
      </w:r>
      <w:r w:rsidRPr="00076FCF">
        <w:rPr>
          <w:sz w:val="24"/>
          <w:szCs w:val="24"/>
        </w:rPr>
        <w:t xml:space="preserve"> Man Adam’s Yatsar Day around 5,012 BC-4,012 BC in Genesis 1:26 &amp; Luke 3:38, the 7</w:t>
      </w:r>
      <w:r w:rsidRPr="00076FCF">
        <w:rPr>
          <w:sz w:val="24"/>
          <w:szCs w:val="24"/>
          <w:vertAlign w:val="superscript"/>
        </w:rPr>
        <w:t>th</w:t>
      </w:r>
      <w:r w:rsidRPr="00076FCF">
        <w:rPr>
          <w:sz w:val="24"/>
          <w:szCs w:val="24"/>
        </w:rPr>
        <w:t xml:space="preserve"> Man Noah’s Day around 4,012 BC-3,012 BC in Genesis 5:29 and Luke 3:36, the 8</w:t>
      </w:r>
      <w:r w:rsidRPr="00076FCF">
        <w:rPr>
          <w:sz w:val="24"/>
          <w:szCs w:val="24"/>
          <w:vertAlign w:val="superscript"/>
        </w:rPr>
        <w:t>th</w:t>
      </w:r>
      <w:r w:rsidRPr="00076FCF">
        <w:rPr>
          <w:sz w:val="24"/>
          <w:szCs w:val="24"/>
        </w:rPr>
        <w:t xml:space="preserve"> Man Abraham’s Day around 3,012 BC-2,012 BC in Genesis 11:26; Matthew 1:2 and Luke 3:34, the 9</w:t>
      </w:r>
      <w:r w:rsidRPr="00076FCF">
        <w:rPr>
          <w:sz w:val="24"/>
          <w:szCs w:val="24"/>
          <w:vertAlign w:val="superscript"/>
        </w:rPr>
        <w:t>th</w:t>
      </w:r>
      <w:r w:rsidRPr="00076FCF">
        <w:rPr>
          <w:sz w:val="24"/>
          <w:szCs w:val="24"/>
        </w:rPr>
        <w:t xml:space="preserve"> Man David’s Day around 2,012 BC-1,012 BC in Luke 3:31 and Matthew 1:6, 17, the 10</w:t>
      </w:r>
      <w:r w:rsidRPr="00076FCF">
        <w:rPr>
          <w:sz w:val="24"/>
          <w:szCs w:val="24"/>
          <w:vertAlign w:val="superscript"/>
        </w:rPr>
        <w:t>th</w:t>
      </w:r>
      <w:r w:rsidRPr="00076FCF">
        <w:rPr>
          <w:sz w:val="24"/>
          <w:szCs w:val="24"/>
        </w:rPr>
        <w:t xml:space="preserve"> Man Babylon’s Day around 1,012 BC-12 AD in Matthew 1:11, 17, the 11</w:t>
      </w:r>
      <w:r w:rsidRPr="00076FCF">
        <w:rPr>
          <w:sz w:val="24"/>
          <w:szCs w:val="24"/>
          <w:vertAlign w:val="superscript"/>
        </w:rPr>
        <w:t>th</w:t>
      </w:r>
      <w:r w:rsidRPr="00076FCF">
        <w:rPr>
          <w:sz w:val="24"/>
          <w:szCs w:val="24"/>
        </w:rPr>
        <w:t xml:space="preserve"> Son Jesus’ Day around 12 AD-1,012 AD in Matthew 1:16, 17 and Luke 3:23, </w:t>
      </w:r>
      <w:r w:rsidRPr="00076FCF">
        <w:rPr>
          <w:sz w:val="24"/>
          <w:szCs w:val="24"/>
        </w:rPr>
        <w:lastRenderedPageBreak/>
        <w:t>the 12</w:t>
      </w:r>
      <w:r w:rsidRPr="00076FCF">
        <w:rPr>
          <w:sz w:val="24"/>
          <w:szCs w:val="24"/>
          <w:vertAlign w:val="superscript"/>
        </w:rPr>
        <w:t>th</w:t>
      </w:r>
      <w:r w:rsidRPr="00076FCF">
        <w:rPr>
          <w:sz w:val="24"/>
          <w:szCs w:val="24"/>
        </w:rPr>
        <w:t xml:space="preserve"> Brother John’s Day around 1,012 AD-2,012 AD and the 13</w:t>
      </w:r>
      <w:r w:rsidRPr="00076FCF">
        <w:rPr>
          <w:sz w:val="24"/>
          <w:szCs w:val="24"/>
          <w:vertAlign w:val="superscript"/>
        </w:rPr>
        <w:t>th</w:t>
      </w:r>
      <w:r w:rsidRPr="00076FCF">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76FCF">
        <w:rPr>
          <w:sz w:val="24"/>
          <w:szCs w:val="24"/>
          <w:vertAlign w:val="superscript"/>
        </w:rPr>
        <w:t>nd</w:t>
      </w:r>
      <w:r w:rsidRPr="00076FCF">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76FCF">
        <w:rPr>
          <w:sz w:val="24"/>
          <w:szCs w:val="24"/>
          <w:vertAlign w:val="superscript"/>
        </w:rPr>
        <w:t>nd</w:t>
      </w:r>
      <w:r w:rsidRPr="00076FCF">
        <w:rPr>
          <w:sz w:val="24"/>
          <w:szCs w:val="24"/>
        </w:rPr>
        <w:t xml:space="preserve"> Peter 3:8. No One knows the day or hour of the Father Stephen in Matthew 24:36-44. The day &amp; hour is as 13/26 hours (13,000/26,000) in 2</w:t>
      </w:r>
      <w:r w:rsidRPr="00076FCF">
        <w:rPr>
          <w:sz w:val="24"/>
          <w:szCs w:val="24"/>
          <w:vertAlign w:val="superscript"/>
        </w:rPr>
        <w:t>nd</w:t>
      </w:r>
      <w:r w:rsidRPr="00076FCF">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76FCF">
        <w:rPr>
          <w:sz w:val="24"/>
          <w:szCs w:val="24"/>
          <w:vertAlign w:val="superscript"/>
        </w:rPr>
        <w:t>nd</w:t>
      </w:r>
      <w:r w:rsidRPr="00076FCF">
        <w:rPr>
          <w:sz w:val="24"/>
          <w:szCs w:val="24"/>
        </w:rPr>
        <w:t xml:space="preserve"> Peter 3:10-13. The date of March 2,012AD is based on the life of Jesus and Stephen in 3BC-12AD. Medical science says that the dinosaurs lived 65 million years ago. The 2</w:t>
      </w:r>
      <w:r w:rsidRPr="00076FCF">
        <w:rPr>
          <w:sz w:val="24"/>
          <w:szCs w:val="24"/>
          <w:vertAlign w:val="superscript"/>
        </w:rPr>
        <w:t>nd</w:t>
      </w:r>
      <w:r w:rsidRPr="00076FCF">
        <w:rPr>
          <w:sz w:val="24"/>
          <w:szCs w:val="24"/>
        </w:rPr>
        <w:t xml:space="preserve"> Universe began &amp; lasted for trillions of years in Genesis 1:2 &amp; </w:t>
      </w:r>
      <w:r w:rsidRPr="00076FCF">
        <w:rPr>
          <w:sz w:val="24"/>
          <w:szCs w:val="24"/>
        </w:rPr>
        <w:lastRenderedPageBreak/>
        <w:t>ended in Genesis 8:1. This is proven in 2</w:t>
      </w:r>
      <w:r w:rsidRPr="00076FCF">
        <w:rPr>
          <w:sz w:val="24"/>
          <w:szCs w:val="24"/>
          <w:vertAlign w:val="superscript"/>
        </w:rPr>
        <w:t>nd</w:t>
      </w:r>
      <w:r w:rsidRPr="00076FCF">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76FCF">
        <w:rPr>
          <w:sz w:val="24"/>
          <w:szCs w:val="24"/>
          <w:vertAlign w:val="superscript"/>
        </w:rPr>
        <w:t>st</w:t>
      </w:r>
      <w:r w:rsidRPr="00076FCF">
        <w:rPr>
          <w:sz w:val="24"/>
          <w:szCs w:val="24"/>
        </w:rPr>
        <w:t xml:space="preserve"> planet from the sun linked to the Married Lord called Wisdom, &amp; the planet Venus as 2</w:t>
      </w:r>
      <w:r w:rsidRPr="00076FCF">
        <w:rPr>
          <w:sz w:val="24"/>
          <w:szCs w:val="24"/>
          <w:vertAlign w:val="superscript"/>
        </w:rPr>
        <w:t>nd</w:t>
      </w:r>
      <w:r w:rsidRPr="00076FCF">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76FCF">
        <w:rPr>
          <w:sz w:val="24"/>
          <w:szCs w:val="24"/>
          <w:vertAlign w:val="superscript"/>
        </w:rPr>
        <w:t>nd</w:t>
      </w:r>
      <w:r w:rsidRPr="00076FCF">
        <w:rPr>
          <w:sz w:val="24"/>
          <w:szCs w:val="24"/>
        </w:rPr>
        <w:t xml:space="preserve"> Esdras 14:22; Sirach 24:9; 2</w:t>
      </w:r>
      <w:r w:rsidRPr="00076FCF">
        <w:rPr>
          <w:sz w:val="24"/>
          <w:szCs w:val="24"/>
          <w:vertAlign w:val="superscript"/>
        </w:rPr>
        <w:t>nd</w:t>
      </w:r>
      <w:r w:rsidRPr="00076FCF">
        <w:rPr>
          <w:sz w:val="24"/>
          <w:szCs w:val="24"/>
        </w:rPr>
        <w:t xml:space="preserve"> Maccabees 7:23; Matthew 13:35; 25:34; Luke 16:9; 20:35; John 8:23; 13:1; 15:19; 16:28; 17:5, 11, 14, 24; 18:36; 21:25; Acts 15:18; Romans 1:20; 16:25; 1</w:t>
      </w:r>
      <w:r w:rsidRPr="00076FCF">
        <w:rPr>
          <w:sz w:val="24"/>
          <w:szCs w:val="24"/>
          <w:vertAlign w:val="superscript"/>
        </w:rPr>
        <w:t>st</w:t>
      </w:r>
      <w:r w:rsidRPr="00076FCF">
        <w:rPr>
          <w:sz w:val="24"/>
          <w:szCs w:val="24"/>
        </w:rPr>
        <w:t xml:space="preserve"> Corinthians 2:7; Ephesians 1:4; 3:9; 2</w:t>
      </w:r>
      <w:r w:rsidRPr="00076FCF">
        <w:rPr>
          <w:sz w:val="24"/>
          <w:szCs w:val="24"/>
          <w:vertAlign w:val="superscript"/>
        </w:rPr>
        <w:t>nd</w:t>
      </w:r>
      <w:r w:rsidRPr="00076FCF">
        <w:rPr>
          <w:sz w:val="24"/>
          <w:szCs w:val="24"/>
        </w:rPr>
        <w:t xml:space="preserve"> Timothy 1:9; Titus 1:2; Hebrews 1:2; 4:3; 11:3; 1</w:t>
      </w:r>
      <w:r w:rsidRPr="00076FCF">
        <w:rPr>
          <w:sz w:val="24"/>
          <w:szCs w:val="24"/>
          <w:vertAlign w:val="superscript"/>
        </w:rPr>
        <w:t>st</w:t>
      </w:r>
      <w:r w:rsidRPr="00076FCF">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76FCF">
        <w:rPr>
          <w:sz w:val="24"/>
          <w:szCs w:val="24"/>
          <w:vertAlign w:val="superscript"/>
        </w:rPr>
        <w:t>st</w:t>
      </w:r>
      <w:r w:rsidRPr="00076FCF">
        <w:rPr>
          <w:sz w:val="24"/>
          <w:szCs w:val="24"/>
        </w:rPr>
        <w:t xml:space="preserve"> Corinthians 15:38, 40, 47, 55 &amp; </w:t>
      </w:r>
      <w:r w:rsidRPr="00076FCF">
        <w:rPr>
          <w:sz w:val="24"/>
          <w:szCs w:val="24"/>
        </w:rPr>
        <w:lastRenderedPageBreak/>
        <w:t>2</w:t>
      </w:r>
      <w:r w:rsidRPr="00076FCF">
        <w:rPr>
          <w:sz w:val="24"/>
          <w:szCs w:val="24"/>
          <w:vertAlign w:val="superscript"/>
        </w:rPr>
        <w:t>nd</w:t>
      </w:r>
      <w:r w:rsidRPr="00076FCF">
        <w:rPr>
          <w:sz w:val="24"/>
          <w:szCs w:val="24"/>
        </w:rPr>
        <w:t xml:space="preserve"> Corinthians 4:4. For the Old Lordship/Heaven/Earth of the 2</w:t>
      </w:r>
      <w:r w:rsidRPr="00076FCF">
        <w:rPr>
          <w:sz w:val="24"/>
          <w:szCs w:val="24"/>
          <w:vertAlign w:val="superscript"/>
        </w:rPr>
        <w:t>nd</w:t>
      </w:r>
      <w:r w:rsidRPr="00076FCF">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76FCF">
        <w:rPr>
          <w:sz w:val="24"/>
          <w:szCs w:val="24"/>
          <w:vertAlign w:val="superscript"/>
        </w:rPr>
        <w:t>nd</w:t>
      </w:r>
      <w:r w:rsidRPr="00076FCF">
        <w:rPr>
          <w:sz w:val="24"/>
          <w:szCs w:val="24"/>
        </w:rPr>
        <w:t xml:space="preserve"> Universe and the Young Lordship/Heaven is Sexless as in the Book of Job, Job’s sinless marriage is considered before Adam’s sinful marriage because it is without sin in the Old Part of the 2</w:t>
      </w:r>
      <w:r w:rsidRPr="00076FCF">
        <w:rPr>
          <w:sz w:val="24"/>
          <w:szCs w:val="24"/>
          <w:vertAlign w:val="superscript"/>
        </w:rPr>
        <w:t>nd</w:t>
      </w:r>
      <w:r w:rsidRPr="00076FCF">
        <w:rPr>
          <w:sz w:val="24"/>
          <w:szCs w:val="24"/>
        </w:rPr>
        <w:t xml:space="preserve"> Universe in Genesis 2:24-6:7 &amp; Job 1:1-37:24. In the beginning of the 1</w:t>
      </w:r>
      <w:r w:rsidRPr="00076FCF">
        <w:rPr>
          <w:sz w:val="24"/>
          <w:szCs w:val="24"/>
          <w:vertAlign w:val="superscript"/>
        </w:rPr>
        <w:t>st</w:t>
      </w:r>
      <w:r w:rsidRPr="00076FCF">
        <w:rPr>
          <w:sz w:val="24"/>
          <w:szCs w:val="24"/>
        </w:rPr>
        <w:t xml:space="preserve"> Lordship over the 1</w:t>
      </w:r>
      <w:r w:rsidRPr="00076FCF">
        <w:rPr>
          <w:sz w:val="24"/>
          <w:szCs w:val="24"/>
          <w:vertAlign w:val="superscript"/>
        </w:rPr>
        <w:t>st</w:t>
      </w:r>
      <w:r w:rsidRPr="00076FCF">
        <w:rPr>
          <w:sz w:val="24"/>
          <w:szCs w:val="24"/>
        </w:rPr>
        <w:t xml:space="preserve"> Heaven/Earth the Married Lord called Wisdom was created from everlasting and the other Lords were also created from eternity in Proverbs 8:23. When the Married Lord called Wisdom went into the 2</w:t>
      </w:r>
      <w:r w:rsidRPr="00076FCF">
        <w:rPr>
          <w:sz w:val="24"/>
          <w:szCs w:val="24"/>
          <w:vertAlign w:val="superscript"/>
        </w:rPr>
        <w:t>nd</w:t>
      </w:r>
      <w:r w:rsidRPr="00076FCF">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76FCF">
        <w:rPr>
          <w:sz w:val="24"/>
          <w:szCs w:val="24"/>
          <w:vertAlign w:val="superscript"/>
        </w:rPr>
        <w:t>nd</w:t>
      </w:r>
      <w:r w:rsidRPr="00076FCF">
        <w:rPr>
          <w:sz w:val="24"/>
          <w:szCs w:val="24"/>
        </w:rPr>
        <w:t xml:space="preserve"> Enoch pages 496-500 says there are 10 Heavens &amp; each level gets brighter to the Lord Yah. This is part of the 2</w:t>
      </w:r>
      <w:r w:rsidRPr="00076FCF">
        <w:rPr>
          <w:sz w:val="24"/>
          <w:szCs w:val="24"/>
          <w:vertAlign w:val="superscript"/>
        </w:rPr>
        <w:t>nd</w:t>
      </w:r>
      <w:r w:rsidRPr="00076FCF">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76FCF">
        <w:rPr>
          <w:b/>
          <w:sz w:val="24"/>
          <w:szCs w:val="24"/>
        </w:rPr>
        <w:t>the Old Universes &amp; Young Universes being destroyed by Water &amp; the Flood</w:t>
      </w:r>
      <w:r w:rsidRPr="00076FCF">
        <w:rPr>
          <w:sz w:val="24"/>
          <w:szCs w:val="24"/>
        </w:rPr>
        <w:t xml:space="preserve"> </w:t>
      </w:r>
      <w:r w:rsidRPr="00076FCF">
        <w:rPr>
          <w:b/>
          <w:sz w:val="24"/>
          <w:szCs w:val="24"/>
        </w:rPr>
        <w:t>concerning 70% Fluids of the Body</w:t>
      </w:r>
      <w:r w:rsidRPr="00076FCF">
        <w:rPr>
          <w:sz w:val="24"/>
          <w:szCs w:val="24"/>
        </w:rPr>
        <w:t xml:space="preserve"> </w:t>
      </w:r>
      <w:r w:rsidRPr="00076FCF">
        <w:rPr>
          <w:b/>
          <w:sz w:val="24"/>
          <w:szCs w:val="24"/>
        </w:rPr>
        <w:t>outside the Father Stephen’s Kingdom</w:t>
      </w:r>
      <w:r w:rsidRPr="00076FCF">
        <w:rPr>
          <w:sz w:val="24"/>
          <w:szCs w:val="24"/>
        </w:rPr>
        <w:t xml:space="preserve"> are in Genesis 6:1-7; 9:11, 15; Psalms 29:10; Daniel 9:26; 2</w:t>
      </w:r>
      <w:r w:rsidRPr="00076FCF">
        <w:rPr>
          <w:sz w:val="24"/>
          <w:szCs w:val="24"/>
          <w:vertAlign w:val="superscript"/>
        </w:rPr>
        <w:t>nd</w:t>
      </w:r>
      <w:r w:rsidRPr="00076FCF">
        <w:rPr>
          <w:sz w:val="24"/>
          <w:szCs w:val="24"/>
        </w:rPr>
        <w:t xml:space="preserve"> </w:t>
      </w:r>
      <w:r w:rsidRPr="00076FCF">
        <w:rPr>
          <w:sz w:val="24"/>
          <w:szCs w:val="24"/>
        </w:rPr>
        <w:lastRenderedPageBreak/>
        <w:t>Esdras 3:9-10; Wisdom of Solomon 5:22; 10;4; Sirach 40:10; 44:17-18; Matthew 24:38-39; 2</w:t>
      </w:r>
      <w:r w:rsidRPr="00076FCF">
        <w:rPr>
          <w:sz w:val="24"/>
          <w:szCs w:val="24"/>
          <w:vertAlign w:val="superscript"/>
        </w:rPr>
        <w:t>nd</w:t>
      </w:r>
      <w:r w:rsidRPr="00076FCF">
        <w:rPr>
          <w:sz w:val="24"/>
          <w:szCs w:val="24"/>
        </w:rPr>
        <w:t xml:space="preserve"> Peter 2:5; 3:5; Revelation 12:15-16 &amp; Luke 17:27. The Holy Scriptures that concerns </w:t>
      </w:r>
      <w:r w:rsidRPr="00076FCF">
        <w:rPr>
          <w:b/>
          <w:sz w:val="24"/>
          <w:szCs w:val="24"/>
        </w:rPr>
        <w:t xml:space="preserve">the Old Universes &amp; Young Universe being destroyed by Holy Fire &amp; Fervent Heat concerning the fire of the Tongue and fire shut up in the Bones of the Body outside the Father Stephen’s Kingdom </w:t>
      </w:r>
      <w:r w:rsidRPr="00076FCF">
        <w:rPr>
          <w:sz w:val="24"/>
          <w:szCs w:val="24"/>
        </w:rPr>
        <w:t>are in Genesis 19:24; Exodus 9:24-25; Psalms 11:6; Ezekiel 38:22; 2</w:t>
      </w:r>
      <w:r w:rsidRPr="00076FCF">
        <w:rPr>
          <w:sz w:val="24"/>
          <w:szCs w:val="24"/>
          <w:vertAlign w:val="superscript"/>
        </w:rPr>
        <w:t>nd</w:t>
      </w:r>
      <w:r w:rsidRPr="00076FCF">
        <w:rPr>
          <w:sz w:val="24"/>
          <w:szCs w:val="24"/>
        </w:rPr>
        <w:t xml:space="preserve"> Esdras 16:15; Wisdom of Solomon 16:17; Matthew 25:41; 1</w:t>
      </w:r>
      <w:r w:rsidRPr="00076FCF">
        <w:rPr>
          <w:sz w:val="24"/>
          <w:szCs w:val="24"/>
          <w:vertAlign w:val="superscript"/>
        </w:rPr>
        <w:t>st</w:t>
      </w:r>
      <w:r w:rsidRPr="00076FCF">
        <w:rPr>
          <w:sz w:val="24"/>
          <w:szCs w:val="24"/>
        </w:rPr>
        <w:t xml:space="preserve"> Corinthians 3:13-15; 2</w:t>
      </w:r>
      <w:r w:rsidRPr="00076FCF">
        <w:rPr>
          <w:sz w:val="24"/>
          <w:szCs w:val="24"/>
          <w:vertAlign w:val="superscript"/>
        </w:rPr>
        <w:t>nd</w:t>
      </w:r>
      <w:r w:rsidRPr="00076FCF">
        <w:rPr>
          <w:sz w:val="24"/>
          <w:szCs w:val="24"/>
        </w:rPr>
        <w:t xml:space="preserve"> Thessalonians 1:5-10; 2</w:t>
      </w:r>
      <w:r w:rsidRPr="00076FCF">
        <w:rPr>
          <w:sz w:val="24"/>
          <w:szCs w:val="24"/>
          <w:vertAlign w:val="superscript"/>
        </w:rPr>
        <w:t>nd</w:t>
      </w:r>
      <w:r w:rsidRPr="00076FCF">
        <w:rPr>
          <w:sz w:val="24"/>
          <w:szCs w:val="24"/>
        </w:rPr>
        <w:t xml:space="preserve"> Peter 3:7-13; Jude 7; Revelation 8:7-8; 9:17-18; 14:10; 19:20; 20:9 &amp; Luke 17:29. The Holy Scriptures that concerns </w:t>
      </w:r>
      <w:r w:rsidRPr="00076FCF">
        <w:rPr>
          <w:b/>
          <w:sz w:val="24"/>
          <w:szCs w:val="24"/>
        </w:rPr>
        <w:t>the Old Universes &amp; Young Universes being destroyed by the Agape Loves &amp; Omni-Benevolences concerning the Skin &amp; the Whole Divine Body inside the Father Stephen’s Kingdom</w:t>
      </w:r>
      <w:r w:rsidRPr="00076FCF">
        <w:rPr>
          <w:sz w:val="24"/>
          <w:szCs w:val="24"/>
        </w:rPr>
        <w:t xml:space="preserve"> are in Song of Solomon 8:7; Isaiah 24:1-23; Zechariah 14:1-15; 1</w:t>
      </w:r>
      <w:r w:rsidRPr="00076FCF">
        <w:rPr>
          <w:sz w:val="24"/>
          <w:szCs w:val="24"/>
          <w:vertAlign w:val="superscript"/>
        </w:rPr>
        <w:t>st</w:t>
      </w:r>
      <w:r w:rsidRPr="00076FCF">
        <w:rPr>
          <w:sz w:val="24"/>
          <w:szCs w:val="24"/>
        </w:rPr>
        <w:t xml:space="preserve"> Thessalonians 5:1-11 &amp; 2</w:t>
      </w:r>
      <w:r w:rsidRPr="00076FCF">
        <w:rPr>
          <w:sz w:val="24"/>
          <w:szCs w:val="24"/>
          <w:vertAlign w:val="superscript"/>
        </w:rPr>
        <w:t>nd</w:t>
      </w:r>
      <w:r w:rsidRPr="00076FCF">
        <w:rPr>
          <w:sz w:val="24"/>
          <w:szCs w:val="24"/>
        </w:rPr>
        <w:t xml:space="preserve"> Thessalonians 2:1-12.  </w:t>
      </w:r>
    </w:p>
    <w:p w:rsidR="007172E1" w:rsidRPr="00076FCF" w:rsidRDefault="007172E1" w:rsidP="007172E1">
      <w:pPr>
        <w:spacing w:line="480" w:lineRule="auto"/>
        <w:jc w:val="center"/>
        <w:rPr>
          <w:b/>
          <w:sz w:val="24"/>
          <w:szCs w:val="24"/>
        </w:rPr>
      </w:pPr>
      <w:r w:rsidRPr="00076FCF">
        <w:rPr>
          <w:b/>
          <w:sz w:val="24"/>
          <w:szCs w:val="24"/>
        </w:rPr>
        <w:t>The Father Stephen the Single Lord called Lordship in 120 years with the Lord Yah</w:t>
      </w:r>
    </w:p>
    <w:p w:rsidR="007172E1" w:rsidRPr="00076FCF" w:rsidRDefault="007172E1" w:rsidP="007172E1">
      <w:pPr>
        <w:spacing w:line="480" w:lineRule="auto"/>
        <w:jc w:val="both"/>
        <w:rPr>
          <w:sz w:val="24"/>
          <w:szCs w:val="24"/>
        </w:rPr>
      </w:pPr>
      <w:r w:rsidRPr="00076FCF">
        <w:rPr>
          <w:b/>
          <w:sz w:val="24"/>
          <w:szCs w:val="24"/>
        </w:rPr>
        <w:t>The Creation of the Father Stephen Our Lord</w:t>
      </w:r>
      <w:r w:rsidRPr="00076FCF">
        <w:rPr>
          <w:sz w:val="24"/>
          <w:szCs w:val="24"/>
        </w:rPr>
        <w:t xml:space="preserve"> before the Universe had been created is proven in Holy Scripture. 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172E1" w:rsidRPr="00076FCF" w:rsidRDefault="007172E1" w:rsidP="007172E1">
      <w:pPr>
        <w:spacing w:line="480" w:lineRule="auto"/>
        <w:jc w:val="center"/>
        <w:rPr>
          <w:b/>
          <w:sz w:val="24"/>
          <w:szCs w:val="24"/>
        </w:rPr>
      </w:pPr>
      <w:r w:rsidRPr="00076FCF">
        <w:rPr>
          <w:b/>
          <w:sz w:val="24"/>
          <w:szCs w:val="24"/>
        </w:rPr>
        <w:lastRenderedPageBreak/>
        <w:t>The Father Stephen the Single Lord called Wisdom in 80 years with the Lord Yah</w:t>
      </w:r>
    </w:p>
    <w:p w:rsidR="007172E1" w:rsidRPr="00076FCF" w:rsidRDefault="007172E1" w:rsidP="007172E1">
      <w:pPr>
        <w:spacing w:line="480" w:lineRule="auto"/>
        <w:jc w:val="both"/>
        <w:rPr>
          <w:sz w:val="24"/>
          <w:szCs w:val="24"/>
        </w:rPr>
      </w:pPr>
      <w:r w:rsidRPr="00076FCF">
        <w:rPr>
          <w:b/>
          <w:sz w:val="24"/>
          <w:szCs w:val="24"/>
        </w:rPr>
        <w:t>The Birth &amp; Life of the Father Stephen Our Lord</w:t>
      </w:r>
      <w:r w:rsidRPr="00076FCF">
        <w:rPr>
          <w:sz w:val="24"/>
          <w:szCs w:val="24"/>
        </w:rPr>
        <w:t xml:space="preserve"> is proven in Holy Scripture. 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172E1" w:rsidRPr="00076FCF" w:rsidRDefault="007172E1" w:rsidP="007172E1">
      <w:pPr>
        <w:spacing w:line="480" w:lineRule="auto"/>
        <w:jc w:val="center"/>
        <w:rPr>
          <w:b/>
          <w:sz w:val="24"/>
          <w:szCs w:val="24"/>
        </w:rPr>
      </w:pPr>
      <w:r w:rsidRPr="00076FCF">
        <w:rPr>
          <w:b/>
          <w:sz w:val="24"/>
          <w:szCs w:val="24"/>
        </w:rPr>
        <w:t>The Father Stephen the Single Lord called Strength in 40 years with the Lord Yah</w:t>
      </w:r>
    </w:p>
    <w:p w:rsidR="007172E1" w:rsidRPr="00076FCF" w:rsidRDefault="007172E1" w:rsidP="007172E1">
      <w:pPr>
        <w:spacing w:line="480" w:lineRule="auto"/>
        <w:jc w:val="both"/>
        <w:rPr>
          <w:sz w:val="24"/>
          <w:szCs w:val="24"/>
        </w:rPr>
      </w:pPr>
      <w:r w:rsidRPr="00076FCF">
        <w:rPr>
          <w:b/>
          <w:sz w:val="24"/>
          <w:szCs w:val="24"/>
        </w:rPr>
        <w:t>The Death of the Father Stephen Our Lord</w:t>
      </w:r>
      <w:r w:rsidRPr="00076FCF">
        <w:rPr>
          <w:sz w:val="24"/>
          <w:szCs w:val="24"/>
        </w:rPr>
        <w:t xml:space="preserve"> is proven in Holy Scripture. In Proverbs 8:30-31 (NIV) tells us that the Lord Lucifer the 2</w:t>
      </w:r>
      <w:r w:rsidRPr="00076FCF">
        <w:rPr>
          <w:sz w:val="24"/>
          <w:szCs w:val="24"/>
          <w:vertAlign w:val="superscript"/>
        </w:rPr>
        <w:t>nd</w:t>
      </w:r>
      <w:r w:rsidRPr="00076FCF">
        <w:rPr>
          <w:sz w:val="24"/>
          <w:szCs w:val="24"/>
        </w:rPr>
        <w:t xml:space="preserve"> Serpent Satan named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This is the Eternal Sin in Lordship in Acts 7:60 inside the Kingdom of God.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w:t>
      </w:r>
      <w:r w:rsidRPr="00076FCF">
        <w:rPr>
          <w:sz w:val="24"/>
          <w:szCs w:val="24"/>
        </w:rPr>
        <w:lastRenderedPageBreak/>
        <w:t>Stephen is a term that can mean “</w:t>
      </w:r>
      <w:r w:rsidRPr="00076FCF">
        <w:rPr>
          <w:b/>
          <w:sz w:val="24"/>
          <w:szCs w:val="24"/>
        </w:rPr>
        <w:t>Eternal Lordly Sexual Eros Love</w:t>
      </w:r>
      <w:r w:rsidRPr="00076FCF">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76FCF">
        <w:rPr>
          <w:b/>
          <w:sz w:val="24"/>
          <w:szCs w:val="24"/>
        </w:rPr>
        <w:t>The Unforgivable Sin against the Lord Stephen</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076FCF">
        <w:rPr>
          <w:sz w:val="24"/>
          <w:szCs w:val="24"/>
        </w:rPr>
        <w:lastRenderedPageBreak/>
        <w:t>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076FCF">
        <w:rPr>
          <w:sz w:val="24"/>
          <w:szCs w:val="24"/>
        </w:rPr>
        <w:lastRenderedPageBreak/>
        <w:t>dangerous for Anyone to obtain this power for evil incentives. The Five Lords who does the Seven Thunders in the End Time is the Lord Peter for Male Child Kind &amp; Female Child Kind is the 1</w:t>
      </w:r>
      <w:r w:rsidRPr="00076FCF">
        <w:rPr>
          <w:sz w:val="24"/>
          <w:szCs w:val="24"/>
          <w:vertAlign w:val="superscript"/>
        </w:rPr>
        <w:t>st</w:t>
      </w:r>
      <w:r w:rsidRPr="00076FCF">
        <w:rPr>
          <w:sz w:val="24"/>
          <w:szCs w:val="24"/>
        </w:rPr>
        <w:t xml:space="preserve"> Thunder, the Lord John for Womankind &amp; Mankind is the 2</w:t>
      </w:r>
      <w:r w:rsidRPr="00076FCF">
        <w:rPr>
          <w:sz w:val="24"/>
          <w:szCs w:val="24"/>
          <w:vertAlign w:val="superscript"/>
        </w:rPr>
        <w:t>nd</w:t>
      </w:r>
      <w:r w:rsidRPr="00076FCF">
        <w:rPr>
          <w:sz w:val="24"/>
          <w:szCs w:val="24"/>
        </w:rPr>
        <w:t xml:space="preserve"> Thunder, the Lord Jesus for Mankind &amp; Womankind is the 3</w:t>
      </w:r>
      <w:r w:rsidRPr="00076FCF">
        <w:rPr>
          <w:sz w:val="24"/>
          <w:szCs w:val="24"/>
          <w:vertAlign w:val="superscript"/>
        </w:rPr>
        <w:t>rd</w:t>
      </w:r>
      <w:r w:rsidRPr="00076FCF">
        <w:rPr>
          <w:sz w:val="24"/>
          <w:szCs w:val="24"/>
        </w:rPr>
        <w:t xml:space="preserve"> Thunder, the Lord James for Boy Kind/Girl Kind is the 4</w:t>
      </w:r>
      <w:r w:rsidRPr="00076FCF">
        <w:rPr>
          <w:sz w:val="24"/>
          <w:szCs w:val="24"/>
          <w:vertAlign w:val="superscript"/>
        </w:rPr>
        <w:t>th</w:t>
      </w:r>
      <w:r w:rsidRPr="00076FCF">
        <w:rPr>
          <w:sz w:val="24"/>
          <w:szCs w:val="24"/>
        </w:rPr>
        <w:t xml:space="preserve"> Thunder &amp; Male Angel Kind &amp; Female Angel Kind (Spirits, Phantoms &amp; Shadows) is the 5</w:t>
      </w:r>
      <w:r w:rsidRPr="00076FCF">
        <w:rPr>
          <w:sz w:val="24"/>
          <w:szCs w:val="24"/>
          <w:vertAlign w:val="superscript"/>
        </w:rPr>
        <w:t>th</w:t>
      </w:r>
      <w:r w:rsidRPr="00076FCF">
        <w:rPr>
          <w:sz w:val="24"/>
          <w:szCs w:val="24"/>
        </w:rPr>
        <w:t xml:space="preserve"> Thunder &amp; the Law is the 6</w:t>
      </w:r>
      <w:r w:rsidRPr="00076FCF">
        <w:rPr>
          <w:sz w:val="24"/>
          <w:szCs w:val="24"/>
          <w:vertAlign w:val="superscript"/>
        </w:rPr>
        <w:t>th</w:t>
      </w:r>
      <w:r w:rsidRPr="00076FCF">
        <w:rPr>
          <w:sz w:val="24"/>
          <w:szCs w:val="24"/>
        </w:rPr>
        <w:t xml:space="preserve"> Thunder and the Lord Stephen for Lord Kind/Lady Kind is the 7</w:t>
      </w:r>
      <w:r w:rsidRPr="00076FCF">
        <w:rPr>
          <w:sz w:val="24"/>
          <w:szCs w:val="24"/>
          <w:vertAlign w:val="superscript"/>
        </w:rPr>
        <w:t>th</w:t>
      </w:r>
      <w:r w:rsidRPr="00076FCF">
        <w:rPr>
          <w:sz w:val="24"/>
          <w:szCs w:val="24"/>
        </w:rPr>
        <w:t xml:space="preserve"> Thunder. Also was the Shadow that went forward or back ten degrees, was it in a different dimension or in time travel in 2</w:t>
      </w:r>
      <w:r w:rsidRPr="00076FCF">
        <w:rPr>
          <w:sz w:val="24"/>
          <w:szCs w:val="24"/>
          <w:vertAlign w:val="superscript"/>
        </w:rPr>
        <w:t>nd</w:t>
      </w:r>
      <w:r w:rsidRPr="00076F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76FCF">
        <w:rPr>
          <w:sz w:val="24"/>
          <w:szCs w:val="24"/>
          <w:vertAlign w:val="superscript"/>
        </w:rPr>
        <w:t>nd</w:t>
      </w:r>
      <w:r w:rsidRPr="00076F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w:t>
      </w:r>
      <w:r w:rsidRPr="00076FCF">
        <w:rPr>
          <w:sz w:val="24"/>
          <w:szCs w:val="24"/>
        </w:rPr>
        <w:lastRenderedPageBreak/>
        <w:t>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172E1" w:rsidRPr="00076FCF" w:rsidRDefault="007172E1" w:rsidP="007172E1">
      <w:pPr>
        <w:spacing w:line="480" w:lineRule="auto"/>
        <w:jc w:val="both"/>
        <w:rPr>
          <w:sz w:val="24"/>
          <w:szCs w:val="24"/>
        </w:rPr>
      </w:pPr>
      <w:r w:rsidRPr="00076FCF">
        <w:rPr>
          <w:sz w:val="24"/>
          <w:szCs w:val="24"/>
        </w:rPr>
        <w:t>The Lord Stephen’s Time is seen equally and does not change like Man’s frailty proven in scripture. In 2</w:t>
      </w:r>
      <w:r w:rsidRPr="00076FCF">
        <w:rPr>
          <w:sz w:val="24"/>
          <w:szCs w:val="24"/>
          <w:vertAlign w:val="superscript"/>
        </w:rPr>
        <w:t>nd</w:t>
      </w:r>
      <w:r w:rsidRPr="00076FCF">
        <w:rPr>
          <w:sz w:val="24"/>
          <w:szCs w:val="24"/>
        </w:rPr>
        <w:t xml:space="preserve"> Peter 3:8 says “…that with the Lord 1 day is as a 1,000 years, &amp; a 1,000 years as </w:t>
      </w:r>
      <w:r w:rsidRPr="00076FCF">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76FCF">
        <w:rPr>
          <w:sz w:val="24"/>
          <w:szCs w:val="24"/>
          <w:vertAlign w:val="superscript"/>
        </w:rPr>
        <w:t>nd</w:t>
      </w:r>
      <w:r w:rsidRPr="00076FCF">
        <w:rPr>
          <w:sz w:val="24"/>
          <w:szCs w:val="24"/>
        </w:rPr>
        <w:t xml:space="preserve"> Kings 2:1-15. Elijah is a type of the Lord John in the Young Universe for 26,000 years in 1</w:t>
      </w:r>
      <w:r w:rsidRPr="00076FCF">
        <w:rPr>
          <w:sz w:val="24"/>
          <w:szCs w:val="24"/>
          <w:vertAlign w:val="superscript"/>
        </w:rPr>
        <w:t>st</w:t>
      </w:r>
      <w:r w:rsidRPr="00076FCF">
        <w:rPr>
          <w:sz w:val="24"/>
          <w:szCs w:val="24"/>
        </w:rPr>
        <w:t xml:space="preserve"> Kings 17:1-2</w:t>
      </w:r>
      <w:r w:rsidRPr="00076FCF">
        <w:rPr>
          <w:sz w:val="24"/>
          <w:szCs w:val="24"/>
          <w:vertAlign w:val="superscript"/>
        </w:rPr>
        <w:t>nd</w:t>
      </w:r>
      <w:r w:rsidRPr="00076FCF">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76FCF">
        <w:rPr>
          <w:sz w:val="24"/>
          <w:szCs w:val="24"/>
          <w:vertAlign w:val="superscript"/>
        </w:rPr>
        <w:t>st</w:t>
      </w:r>
      <w:r w:rsidRPr="00076FCF">
        <w:rPr>
          <w:sz w:val="24"/>
          <w:szCs w:val="24"/>
        </w:rPr>
        <w:t xml:space="preserve"> John 5:6-13 &amp; Acts 7:2:17-7:59) shall not strive with Man forever, for He is indeed flesh: yet His days shall be one hundred and twenty years.’” Some scriptures are Isaiah 45:21; 46:9-10.  In Revelation 21:1-22:5 says the 1</w:t>
      </w:r>
      <w:r w:rsidRPr="00076FCF">
        <w:rPr>
          <w:sz w:val="24"/>
          <w:szCs w:val="24"/>
          <w:vertAlign w:val="superscript"/>
        </w:rPr>
        <w:t>st</w:t>
      </w:r>
      <w:r w:rsidRPr="00076FCF">
        <w:rPr>
          <w:sz w:val="24"/>
          <w:szCs w:val="24"/>
        </w:rPr>
        <w:t xml:space="preserve"> Man Adam through the Lord Jesus Christ by the Father Stephen Our Lord has a second chance to live forever. Also the immortality body of the 2</w:t>
      </w:r>
      <w:r w:rsidRPr="00076FCF">
        <w:rPr>
          <w:sz w:val="24"/>
          <w:szCs w:val="24"/>
          <w:vertAlign w:val="superscript"/>
        </w:rPr>
        <w:t>nd</w:t>
      </w:r>
      <w:r w:rsidRPr="00076FCF">
        <w:rPr>
          <w:sz w:val="24"/>
          <w:szCs w:val="24"/>
        </w:rPr>
        <w:t xml:space="preserve"> Man Adam is in John 5:24-30; Romans 5:12-8:17 and 1</w:t>
      </w:r>
      <w:r w:rsidRPr="00076FCF">
        <w:rPr>
          <w:sz w:val="24"/>
          <w:szCs w:val="24"/>
          <w:vertAlign w:val="superscript"/>
        </w:rPr>
        <w:t>st</w:t>
      </w:r>
      <w:r w:rsidRPr="00076FCF">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076FCF">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76FCF">
        <w:rPr>
          <w:b/>
          <w:sz w:val="24"/>
          <w:szCs w:val="24"/>
        </w:rPr>
        <w:t>Who is the Lord Lucifer’s Party that the Lord Yahweh will cast into Hell at the End Time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Lord Stephen’s Unity is proven in scripture. In 1</w:t>
      </w:r>
      <w:r w:rsidRPr="00076FCF">
        <w:rPr>
          <w:sz w:val="24"/>
          <w:szCs w:val="24"/>
          <w:vertAlign w:val="superscript"/>
        </w:rPr>
        <w:t>st</w:t>
      </w:r>
      <w:r w:rsidRPr="00076FCF">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76FCF">
        <w:rPr>
          <w:sz w:val="24"/>
          <w:szCs w:val="24"/>
          <w:vertAlign w:val="superscript"/>
        </w:rPr>
        <w:t>st</w:t>
      </w:r>
      <w:r w:rsidRPr="00076FCF">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76FCF">
        <w:rPr>
          <w:sz w:val="24"/>
          <w:szCs w:val="24"/>
          <w:vertAlign w:val="superscript"/>
        </w:rPr>
        <w:t>rd</w:t>
      </w:r>
      <w:r w:rsidRPr="00076FCF">
        <w:rPr>
          <w:sz w:val="24"/>
          <w:szCs w:val="24"/>
        </w:rPr>
        <w:t xml:space="preserve"> and 4</w:t>
      </w:r>
      <w:r w:rsidRPr="00076FCF">
        <w:rPr>
          <w:sz w:val="24"/>
          <w:szCs w:val="24"/>
          <w:vertAlign w:val="superscript"/>
        </w:rPr>
        <w:t>th</w:t>
      </w:r>
      <w:r w:rsidRPr="00076FCF">
        <w:rPr>
          <w:sz w:val="24"/>
          <w:szCs w:val="24"/>
        </w:rPr>
        <w:t xml:space="preserve"> generations.” </w:t>
      </w:r>
    </w:p>
    <w:p w:rsidR="007172E1" w:rsidRPr="00076FCF" w:rsidRDefault="007172E1" w:rsidP="007172E1">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WHITE CHRISTIAN VIRGINS FOR THE BEAUTY PREPARATIONS OF TRUE HOLINESS</w:t>
      </w:r>
    </w:p>
    <w:p w:rsidR="007172E1" w:rsidRPr="00076FCF" w:rsidRDefault="007172E1" w:rsidP="007172E1">
      <w:pPr>
        <w:spacing w:line="480" w:lineRule="auto"/>
        <w:jc w:val="both"/>
        <w:rPr>
          <w:sz w:val="24"/>
          <w:szCs w:val="24"/>
        </w:rPr>
      </w:pPr>
      <w:r w:rsidRPr="00076FC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72E1" w:rsidRPr="00076FCF" w:rsidRDefault="007172E1" w:rsidP="007172E1">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BLACK CHRISTIAN VIRGINS FOR THE BEAUTY PREPARATIONS OF TRUE HOLINESS</w:t>
      </w:r>
    </w:p>
    <w:p w:rsidR="007172E1" w:rsidRPr="00076FCF" w:rsidRDefault="007172E1" w:rsidP="007172E1">
      <w:pPr>
        <w:spacing w:line="480" w:lineRule="auto"/>
        <w:jc w:val="both"/>
        <w:rPr>
          <w:sz w:val="24"/>
          <w:szCs w:val="24"/>
        </w:rPr>
      </w:pPr>
      <w:r w:rsidRPr="00076F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76FC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72E1" w:rsidRPr="00076FCF" w:rsidRDefault="007172E1" w:rsidP="007172E1">
      <w:pPr>
        <w:spacing w:line="480" w:lineRule="auto"/>
        <w:jc w:val="both"/>
        <w:rPr>
          <w:sz w:val="24"/>
          <w:szCs w:val="24"/>
        </w:rPr>
      </w:pPr>
      <w:r w:rsidRPr="00076FCF">
        <w:rPr>
          <w:sz w:val="24"/>
          <w:szCs w:val="24"/>
        </w:rPr>
        <w:t>Eunuchs as Royal Servants is in Esther 1:10-11; 2:1-3, 15; 4:4-11; 2</w:t>
      </w:r>
      <w:r w:rsidRPr="00076FCF">
        <w:rPr>
          <w:sz w:val="24"/>
          <w:szCs w:val="24"/>
          <w:vertAlign w:val="superscript"/>
        </w:rPr>
        <w:t>nd</w:t>
      </w:r>
      <w:r w:rsidRPr="00076F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76FCF">
        <w:rPr>
          <w:sz w:val="24"/>
          <w:szCs w:val="24"/>
        </w:rPr>
        <w:lastRenderedPageBreak/>
        <w:t>Obedient to Him is in Isaiah 56:3-5. Eunuchs can become as True Saintly Christian Lords since there is total Sexual Abstinence is in Ephesians 5:3; 1</w:t>
      </w:r>
      <w:r w:rsidRPr="00076FCF">
        <w:rPr>
          <w:sz w:val="24"/>
          <w:szCs w:val="24"/>
          <w:vertAlign w:val="superscript"/>
        </w:rPr>
        <w:t>st</w:t>
      </w:r>
      <w:r w:rsidRPr="00076F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172E1" w:rsidRPr="00076FCF" w:rsidRDefault="007172E1" w:rsidP="007172E1">
      <w:pPr>
        <w:spacing w:line="480" w:lineRule="auto"/>
        <w:jc w:val="both"/>
        <w:rPr>
          <w:sz w:val="24"/>
          <w:szCs w:val="24"/>
        </w:rPr>
      </w:pPr>
      <w:r w:rsidRPr="00076FCF">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76FCF">
        <w:rPr>
          <w:sz w:val="24"/>
          <w:szCs w:val="24"/>
          <w:vertAlign w:val="superscript"/>
        </w:rPr>
        <w:t>st</w:t>
      </w:r>
      <w:r w:rsidRPr="00076FCF">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076FCF">
        <w:rPr>
          <w:sz w:val="24"/>
          <w:szCs w:val="24"/>
        </w:rPr>
        <w:lastRenderedPageBreak/>
        <w:t xml:space="preserve">(temperance). Against such there is no Law.” But there is the Law of God which protects the fruits of the Spirit. </w:t>
      </w:r>
    </w:p>
    <w:p w:rsidR="007172E1" w:rsidRPr="00076FCF" w:rsidRDefault="007172E1" w:rsidP="007172E1">
      <w:pPr>
        <w:spacing w:line="480" w:lineRule="auto"/>
        <w:jc w:val="center"/>
        <w:rPr>
          <w:sz w:val="24"/>
          <w:szCs w:val="24"/>
        </w:rPr>
      </w:pPr>
      <w:r w:rsidRPr="00076FCF">
        <w:rPr>
          <w:sz w:val="24"/>
          <w:szCs w:val="24"/>
        </w:rPr>
        <w:t>The Lord Stephen’s other Divine Works</w:t>
      </w:r>
    </w:p>
    <w:p w:rsidR="007172E1" w:rsidRPr="00076FCF" w:rsidRDefault="007172E1" w:rsidP="007172E1">
      <w:pPr>
        <w:spacing w:line="480" w:lineRule="auto"/>
        <w:jc w:val="both"/>
        <w:rPr>
          <w:sz w:val="24"/>
          <w:szCs w:val="24"/>
        </w:rPr>
      </w:pPr>
      <w:r w:rsidRPr="00076FCF">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76FCF">
        <w:rPr>
          <w:sz w:val="24"/>
          <w:szCs w:val="24"/>
          <w:vertAlign w:val="superscript"/>
        </w:rPr>
        <w:t>nd</w:t>
      </w:r>
      <w:r w:rsidRPr="00076FCF">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76FCF">
        <w:rPr>
          <w:sz w:val="24"/>
          <w:szCs w:val="24"/>
          <w:vertAlign w:val="superscript"/>
        </w:rPr>
        <w:t>st</w:t>
      </w:r>
      <w:r w:rsidRPr="00076FCF">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076FCF">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172E1" w:rsidRPr="00076FCF" w:rsidRDefault="007172E1" w:rsidP="007172E1">
      <w:pPr>
        <w:spacing w:line="480" w:lineRule="auto"/>
        <w:jc w:val="both"/>
        <w:rPr>
          <w:sz w:val="24"/>
          <w:szCs w:val="24"/>
        </w:rPr>
      </w:pPr>
      <w:r w:rsidRPr="00076FCF">
        <w:rPr>
          <w:sz w:val="24"/>
          <w:szCs w:val="24"/>
        </w:rPr>
        <w:t>The “signs of an apostle” are 1</w:t>
      </w:r>
      <w:r w:rsidRPr="00076FCF">
        <w:rPr>
          <w:sz w:val="24"/>
          <w:szCs w:val="24"/>
          <w:vertAlign w:val="superscript"/>
        </w:rPr>
        <w:t>st</w:t>
      </w:r>
      <w:r w:rsidRPr="00076FCF">
        <w:rPr>
          <w:sz w:val="24"/>
          <w:szCs w:val="24"/>
        </w:rPr>
        <w:t>, spiritual conflict with evil forces in 2</w:t>
      </w:r>
      <w:r w:rsidRPr="00076FCF">
        <w:rPr>
          <w:sz w:val="24"/>
          <w:szCs w:val="24"/>
          <w:vertAlign w:val="superscript"/>
        </w:rPr>
        <w:t>nd</w:t>
      </w:r>
      <w:r w:rsidRPr="00076FCF">
        <w:rPr>
          <w:sz w:val="24"/>
          <w:szCs w:val="24"/>
        </w:rPr>
        <w:t xml:space="preserve"> Corinthians 10:3-4, 8-11; 13:2-4, 10. 2</w:t>
      </w:r>
      <w:r w:rsidRPr="00076FCF">
        <w:rPr>
          <w:sz w:val="24"/>
          <w:szCs w:val="24"/>
          <w:vertAlign w:val="superscript"/>
        </w:rPr>
        <w:t>nd</w:t>
      </w:r>
      <w:r w:rsidRPr="00076FCF">
        <w:rPr>
          <w:sz w:val="24"/>
          <w:szCs w:val="24"/>
        </w:rPr>
        <w:t>, is Gaining strength out of frailty (weakness) in 2</w:t>
      </w:r>
      <w:r w:rsidRPr="00076FCF">
        <w:rPr>
          <w:sz w:val="24"/>
          <w:szCs w:val="24"/>
          <w:vertAlign w:val="superscript"/>
        </w:rPr>
        <w:t>nd</w:t>
      </w:r>
      <w:r w:rsidRPr="00076FCF">
        <w:rPr>
          <w:sz w:val="24"/>
          <w:szCs w:val="24"/>
        </w:rPr>
        <w:t xml:space="preserve"> Corinthians 12:9-10. 3</w:t>
      </w:r>
      <w:r w:rsidRPr="00076FCF">
        <w:rPr>
          <w:sz w:val="24"/>
          <w:szCs w:val="24"/>
          <w:vertAlign w:val="superscript"/>
        </w:rPr>
        <w:t>rd</w:t>
      </w:r>
      <w:r w:rsidRPr="00076FCF">
        <w:rPr>
          <w:sz w:val="24"/>
          <w:szCs w:val="24"/>
        </w:rPr>
        <w:t>, is true knowledge of Jesus &amp; His Gospel plan in 2</w:t>
      </w:r>
      <w:r w:rsidRPr="00076FCF">
        <w:rPr>
          <w:sz w:val="24"/>
          <w:szCs w:val="24"/>
          <w:vertAlign w:val="superscript"/>
        </w:rPr>
        <w:t>nd</w:t>
      </w:r>
      <w:r w:rsidRPr="00076FCF">
        <w:rPr>
          <w:sz w:val="24"/>
          <w:szCs w:val="24"/>
        </w:rPr>
        <w:t xml:space="preserve"> Corinthians 11:6. 4</w:t>
      </w:r>
      <w:r w:rsidRPr="00076FCF">
        <w:rPr>
          <w:sz w:val="24"/>
          <w:szCs w:val="24"/>
          <w:vertAlign w:val="superscript"/>
        </w:rPr>
        <w:t>th</w:t>
      </w:r>
      <w:r w:rsidRPr="00076FCF">
        <w:rPr>
          <w:sz w:val="24"/>
          <w:szCs w:val="24"/>
        </w:rPr>
        <w:t>, is being caught up into heaven in 2</w:t>
      </w:r>
      <w:r w:rsidRPr="00076FCF">
        <w:rPr>
          <w:sz w:val="24"/>
          <w:szCs w:val="24"/>
          <w:vertAlign w:val="superscript"/>
        </w:rPr>
        <w:t>nd</w:t>
      </w:r>
      <w:r w:rsidRPr="00076FCF">
        <w:rPr>
          <w:sz w:val="24"/>
          <w:szCs w:val="24"/>
        </w:rPr>
        <w:t xml:space="preserve"> Corinthians 12:1-6. 5</w:t>
      </w:r>
      <w:r w:rsidRPr="00076FCF">
        <w:rPr>
          <w:sz w:val="24"/>
          <w:szCs w:val="24"/>
          <w:vertAlign w:val="superscript"/>
        </w:rPr>
        <w:t>th</w:t>
      </w:r>
      <w:r w:rsidRPr="00076FCF">
        <w:rPr>
          <w:sz w:val="24"/>
          <w:szCs w:val="24"/>
        </w:rPr>
        <w:t>, is not taking advantage of the church in 2</w:t>
      </w:r>
      <w:r w:rsidRPr="00076FCF">
        <w:rPr>
          <w:sz w:val="24"/>
          <w:szCs w:val="24"/>
          <w:vertAlign w:val="superscript"/>
        </w:rPr>
        <w:t>nd</w:t>
      </w:r>
      <w:r w:rsidRPr="00076FCF">
        <w:rPr>
          <w:sz w:val="24"/>
          <w:szCs w:val="24"/>
        </w:rPr>
        <w:t xml:space="preserve"> Corinthians 11:20-21. 6</w:t>
      </w:r>
      <w:r w:rsidRPr="00076FCF">
        <w:rPr>
          <w:sz w:val="24"/>
          <w:szCs w:val="24"/>
          <w:vertAlign w:val="superscript"/>
        </w:rPr>
        <w:t>th</w:t>
      </w:r>
      <w:r w:rsidRPr="00076FCF">
        <w:rPr>
          <w:sz w:val="24"/>
          <w:szCs w:val="24"/>
        </w:rPr>
        <w:t>, is not striking people physically in 2</w:t>
      </w:r>
      <w:r w:rsidRPr="00076FCF">
        <w:rPr>
          <w:sz w:val="24"/>
          <w:szCs w:val="24"/>
          <w:vertAlign w:val="superscript"/>
        </w:rPr>
        <w:t>nd</w:t>
      </w:r>
      <w:r w:rsidRPr="00076FCF">
        <w:rPr>
          <w:sz w:val="24"/>
          <w:szCs w:val="24"/>
        </w:rPr>
        <w:t xml:space="preserve"> Corinthians 11:20-21. 7</w:t>
      </w:r>
      <w:r w:rsidRPr="00076FCF">
        <w:rPr>
          <w:sz w:val="24"/>
          <w:szCs w:val="24"/>
          <w:vertAlign w:val="superscript"/>
        </w:rPr>
        <w:t>th</w:t>
      </w:r>
      <w:r w:rsidRPr="00076FCF">
        <w:rPr>
          <w:sz w:val="24"/>
          <w:szCs w:val="24"/>
        </w:rPr>
        <w:t>, is contentment &amp; faith to endure &amp; overcome the thorn in the flesh in 2</w:t>
      </w:r>
      <w:r w:rsidRPr="00076FCF">
        <w:rPr>
          <w:sz w:val="24"/>
          <w:szCs w:val="24"/>
          <w:vertAlign w:val="superscript"/>
        </w:rPr>
        <w:t>nd</w:t>
      </w:r>
      <w:r w:rsidRPr="00076FCF">
        <w:rPr>
          <w:sz w:val="24"/>
          <w:szCs w:val="24"/>
        </w:rPr>
        <w:t xml:space="preserve"> Corinthians 12:7-9. 8</w:t>
      </w:r>
      <w:r w:rsidRPr="00076FCF">
        <w:rPr>
          <w:sz w:val="24"/>
          <w:szCs w:val="24"/>
          <w:vertAlign w:val="superscript"/>
        </w:rPr>
        <w:t>th</w:t>
      </w:r>
      <w:r w:rsidRPr="00076FCF">
        <w:rPr>
          <w:sz w:val="24"/>
          <w:szCs w:val="24"/>
        </w:rPr>
        <w:t>, is self-support (selflessness) in 2</w:t>
      </w:r>
      <w:r w:rsidRPr="00076FCF">
        <w:rPr>
          <w:sz w:val="24"/>
          <w:szCs w:val="24"/>
          <w:vertAlign w:val="superscript"/>
        </w:rPr>
        <w:t>nd</w:t>
      </w:r>
      <w:r w:rsidRPr="00076FCF">
        <w:rPr>
          <w:sz w:val="24"/>
          <w:szCs w:val="24"/>
        </w:rPr>
        <w:t xml:space="preserve"> Corinthians 11:7-11. 9</w:t>
      </w:r>
      <w:r w:rsidRPr="00076FCF">
        <w:rPr>
          <w:sz w:val="24"/>
          <w:szCs w:val="24"/>
          <w:vertAlign w:val="superscript"/>
        </w:rPr>
        <w:t>th</w:t>
      </w:r>
      <w:r w:rsidRPr="00076FCF">
        <w:rPr>
          <w:sz w:val="24"/>
          <w:szCs w:val="24"/>
        </w:rPr>
        <w:t>, is suffering hardship by enduring with Christ in 2</w:t>
      </w:r>
      <w:r w:rsidRPr="00076FCF">
        <w:rPr>
          <w:sz w:val="24"/>
          <w:szCs w:val="24"/>
          <w:vertAlign w:val="superscript"/>
        </w:rPr>
        <w:t>nd</w:t>
      </w:r>
      <w:r w:rsidRPr="00076FCF">
        <w:rPr>
          <w:sz w:val="24"/>
          <w:szCs w:val="24"/>
        </w:rPr>
        <w:t xml:space="preserve"> Corinthians 11:23-29. 10</w:t>
      </w:r>
      <w:r w:rsidRPr="00076FCF">
        <w:rPr>
          <w:sz w:val="24"/>
          <w:szCs w:val="24"/>
          <w:vertAlign w:val="superscript"/>
        </w:rPr>
        <w:t>th</w:t>
      </w:r>
      <w:r w:rsidRPr="00076FCF">
        <w:rPr>
          <w:sz w:val="24"/>
          <w:szCs w:val="24"/>
        </w:rPr>
        <w:t>, is the jealous care for the Churches in 2</w:t>
      </w:r>
      <w:r w:rsidRPr="00076FCF">
        <w:rPr>
          <w:sz w:val="24"/>
          <w:szCs w:val="24"/>
          <w:vertAlign w:val="superscript"/>
        </w:rPr>
        <w:t>nd</w:t>
      </w:r>
      <w:r w:rsidRPr="00076FCF">
        <w:rPr>
          <w:sz w:val="24"/>
          <w:szCs w:val="24"/>
        </w:rPr>
        <w:t xml:space="preserve"> Corinthians 11:1-10. </w:t>
      </w:r>
    </w:p>
    <w:p w:rsidR="007172E1" w:rsidRPr="00076FCF" w:rsidRDefault="007172E1" w:rsidP="007172E1">
      <w:pPr>
        <w:spacing w:line="480" w:lineRule="auto"/>
        <w:jc w:val="both"/>
        <w:rPr>
          <w:sz w:val="24"/>
          <w:szCs w:val="24"/>
        </w:rPr>
      </w:pPr>
      <w:r w:rsidRPr="00076FCF">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076FCF">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76FCF">
        <w:rPr>
          <w:sz w:val="24"/>
          <w:szCs w:val="24"/>
          <w:vertAlign w:val="superscript"/>
        </w:rPr>
        <w:t>st</w:t>
      </w:r>
      <w:r w:rsidRPr="00076FCF">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172E1" w:rsidRPr="00076FCF" w:rsidRDefault="007172E1" w:rsidP="007172E1">
      <w:pPr>
        <w:spacing w:line="480" w:lineRule="auto"/>
        <w:jc w:val="both"/>
        <w:rPr>
          <w:sz w:val="24"/>
          <w:szCs w:val="24"/>
        </w:rPr>
      </w:pPr>
      <w:r w:rsidRPr="00076FCF">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076FCF">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172E1" w:rsidRPr="00076FCF" w:rsidRDefault="007172E1" w:rsidP="007172E1">
      <w:pPr>
        <w:spacing w:line="480" w:lineRule="auto"/>
        <w:jc w:val="both"/>
        <w:rPr>
          <w:sz w:val="24"/>
          <w:szCs w:val="24"/>
        </w:rPr>
      </w:pPr>
      <w:r w:rsidRPr="00076FCF">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76FCF">
        <w:rPr>
          <w:b/>
          <w:sz w:val="24"/>
          <w:szCs w:val="24"/>
        </w:rPr>
        <w:t>Great Physician</w:t>
      </w:r>
      <w:r w:rsidRPr="00076FCF">
        <w:rPr>
          <w:sz w:val="24"/>
          <w:szCs w:val="24"/>
        </w:rPr>
        <w:t xml:space="preserve">.” The miracle ministry that </w:t>
      </w:r>
      <w:r w:rsidRPr="00076FCF">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076FCF">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172E1" w:rsidRPr="00076FCF" w:rsidRDefault="007172E1" w:rsidP="007172E1">
      <w:pPr>
        <w:spacing w:before="240" w:line="480" w:lineRule="auto"/>
        <w:jc w:val="both"/>
        <w:rPr>
          <w:sz w:val="24"/>
          <w:szCs w:val="24"/>
        </w:rPr>
      </w:pPr>
      <w:r w:rsidRPr="00076FCF">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76FCF">
        <w:rPr>
          <w:b/>
          <w:sz w:val="24"/>
          <w:szCs w:val="24"/>
        </w:rPr>
        <w:t>fire against fire</w:t>
      </w:r>
      <w:r w:rsidRPr="00076FCF">
        <w:rPr>
          <w:sz w:val="24"/>
          <w:szCs w:val="24"/>
        </w:rPr>
        <w:t>” by the Rod of God (Father Stephen). Israel was protected which is a form of “</w:t>
      </w:r>
      <w:r w:rsidRPr="00076FCF">
        <w:rPr>
          <w:b/>
          <w:sz w:val="24"/>
          <w:szCs w:val="24"/>
        </w:rPr>
        <w:t>Divine White Magic</w:t>
      </w:r>
      <w:r w:rsidRPr="00076FCF">
        <w:rPr>
          <w:sz w:val="24"/>
          <w:szCs w:val="24"/>
        </w:rPr>
        <w:t>” that the Father Stephen Our Lord used and Egypt was harmed or destroyed which is a form of “</w:t>
      </w:r>
      <w:r w:rsidRPr="00076FCF">
        <w:rPr>
          <w:b/>
          <w:sz w:val="24"/>
          <w:szCs w:val="24"/>
        </w:rPr>
        <w:t>Divine Black Magic</w:t>
      </w:r>
      <w:r w:rsidRPr="00076FCF">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076FCF">
        <w:rPr>
          <w:sz w:val="24"/>
          <w:szCs w:val="24"/>
        </w:rPr>
        <w:lastRenderedPageBreak/>
        <w:t>have any questions on the plagues or antidotes of the Holy Bible, You must get My Medical Books called “</w:t>
      </w:r>
      <w:r w:rsidRPr="00076FCF">
        <w:rPr>
          <w:b/>
          <w:sz w:val="24"/>
          <w:szCs w:val="24"/>
        </w:rPr>
        <w:t>The Lord Yahweh’s Healing and the Medical Herbal Antidotes of the Holy Bible</w:t>
      </w:r>
      <w:r w:rsidRPr="00076FCF">
        <w:rPr>
          <w:sz w:val="24"/>
          <w:szCs w:val="24"/>
        </w:rPr>
        <w:t>” and the “</w:t>
      </w:r>
      <w:r w:rsidRPr="00076FCF">
        <w:rPr>
          <w:b/>
          <w:sz w:val="24"/>
          <w:szCs w:val="24"/>
        </w:rPr>
        <w:t>The Lord Yahweh’s Healing and the Medical Antidotes from Animals in the Holy Bible</w:t>
      </w:r>
      <w:r w:rsidRPr="00076FCF">
        <w:rPr>
          <w:sz w:val="24"/>
          <w:szCs w:val="24"/>
        </w:rPr>
        <w:t>” and the “</w:t>
      </w:r>
      <w:r w:rsidRPr="00076FCF">
        <w:rPr>
          <w:b/>
          <w:sz w:val="24"/>
          <w:szCs w:val="24"/>
        </w:rPr>
        <w:t>The Lord Yahweh’s Healing and the Biblical Diseases in the Holy Bible</w:t>
      </w:r>
      <w:r w:rsidRPr="00076FCF">
        <w:rPr>
          <w:sz w:val="24"/>
          <w:szCs w:val="24"/>
        </w:rPr>
        <w:t>” and the “</w:t>
      </w:r>
      <w:r w:rsidRPr="00076FCF">
        <w:rPr>
          <w:b/>
          <w:sz w:val="24"/>
          <w:szCs w:val="24"/>
        </w:rPr>
        <w:t>The Lord Yahweh’s Healing and the Biblical Smoking in the Holy Bible</w:t>
      </w:r>
      <w:r w:rsidRPr="00076FCF">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76FCF">
        <w:rPr>
          <w:b/>
          <w:sz w:val="24"/>
          <w:szCs w:val="24"/>
        </w:rPr>
        <w:t>NISAN</w:t>
      </w:r>
      <w:r w:rsidRPr="00076FCF">
        <w:rPr>
          <w:sz w:val="24"/>
          <w:szCs w:val="24"/>
        </w:rPr>
        <w:t>, which is the month of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st</w:t>
      </w:r>
      <w:r w:rsidRPr="00076FCF">
        <w:rPr>
          <w:sz w:val="24"/>
          <w:szCs w:val="24"/>
        </w:rPr>
        <w:t xml:space="preserve"> in Exodus 7:19 and the fishes died and the rivers stunk by which the Magicians did in likewise as Moses did with the Rod of God (Father Stephen). Second, it involved frogs on </w:t>
      </w:r>
      <w:r w:rsidRPr="00076FCF">
        <w:rPr>
          <w:b/>
          <w:sz w:val="24"/>
          <w:szCs w:val="24"/>
        </w:rPr>
        <w:t>AB</w:t>
      </w:r>
      <w:r w:rsidRPr="00076FCF">
        <w:rPr>
          <w:sz w:val="24"/>
          <w:szCs w:val="24"/>
        </w:rPr>
        <w:t>, which is the month of July 21</w:t>
      </w:r>
      <w:r w:rsidRPr="00076FCF">
        <w:rPr>
          <w:sz w:val="24"/>
          <w:szCs w:val="24"/>
          <w:vertAlign w:val="superscript"/>
        </w:rPr>
        <w:t>st</w:t>
      </w:r>
      <w:r w:rsidRPr="00076FCF">
        <w:rPr>
          <w:sz w:val="24"/>
          <w:szCs w:val="24"/>
        </w:rPr>
        <w:t xml:space="preserve"> to August 21</w:t>
      </w:r>
      <w:r w:rsidRPr="00076FCF">
        <w:rPr>
          <w:sz w:val="24"/>
          <w:szCs w:val="24"/>
          <w:vertAlign w:val="superscript"/>
        </w:rPr>
        <w:t>st</w:t>
      </w:r>
      <w:r w:rsidRPr="00076FCF">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76FCF">
        <w:rPr>
          <w:b/>
          <w:sz w:val="24"/>
          <w:szCs w:val="24"/>
        </w:rPr>
        <w:t>ELUL</w:t>
      </w:r>
      <w:r w:rsidRPr="00076FCF">
        <w:rPr>
          <w:sz w:val="24"/>
          <w:szCs w:val="24"/>
        </w:rPr>
        <w:t>, which is the month of August 21</w:t>
      </w:r>
      <w:r w:rsidRPr="00076FCF">
        <w:rPr>
          <w:sz w:val="24"/>
          <w:szCs w:val="24"/>
          <w:vertAlign w:val="superscript"/>
        </w:rPr>
        <w:t>st</w:t>
      </w:r>
      <w:r w:rsidRPr="00076FCF">
        <w:rPr>
          <w:sz w:val="24"/>
          <w:szCs w:val="24"/>
        </w:rPr>
        <w:t xml:space="preserve"> to September 21</w:t>
      </w:r>
      <w:r w:rsidRPr="00076FCF">
        <w:rPr>
          <w:sz w:val="24"/>
          <w:szCs w:val="24"/>
          <w:vertAlign w:val="superscript"/>
        </w:rPr>
        <w:t>st</w:t>
      </w:r>
      <w:r w:rsidRPr="00076FCF">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76FCF">
        <w:rPr>
          <w:b/>
          <w:sz w:val="24"/>
          <w:szCs w:val="24"/>
        </w:rPr>
        <w:t>TISHRI</w:t>
      </w:r>
      <w:r w:rsidRPr="00076FCF">
        <w:rPr>
          <w:sz w:val="24"/>
          <w:szCs w:val="24"/>
        </w:rPr>
        <w:t>, which is the month of September 21</w:t>
      </w:r>
      <w:r w:rsidRPr="00076FCF">
        <w:rPr>
          <w:sz w:val="24"/>
          <w:szCs w:val="24"/>
          <w:vertAlign w:val="superscript"/>
        </w:rPr>
        <w:t>st</w:t>
      </w:r>
      <w:r w:rsidRPr="00076FCF">
        <w:rPr>
          <w:sz w:val="24"/>
          <w:szCs w:val="24"/>
        </w:rPr>
        <w:t xml:space="preserve"> to October 21</w:t>
      </w:r>
      <w:r w:rsidRPr="00076FCF">
        <w:rPr>
          <w:sz w:val="24"/>
          <w:szCs w:val="24"/>
          <w:vertAlign w:val="superscript"/>
        </w:rPr>
        <w:t>st</w:t>
      </w:r>
      <w:r w:rsidRPr="00076FCF">
        <w:rPr>
          <w:sz w:val="24"/>
          <w:szCs w:val="24"/>
        </w:rPr>
        <w:t xml:space="preserve"> in Exodus 8:24 which were on their People, on their Servants and in their houses. Fifth, is cattle livestock diseased on </w:t>
      </w:r>
      <w:r w:rsidRPr="00076FCF">
        <w:rPr>
          <w:b/>
          <w:sz w:val="24"/>
          <w:szCs w:val="24"/>
        </w:rPr>
        <w:t>CHESHVAN (HESHVAN)</w:t>
      </w:r>
      <w:r w:rsidRPr="00076FCF">
        <w:rPr>
          <w:sz w:val="24"/>
          <w:szCs w:val="24"/>
        </w:rPr>
        <w:t>, which is the month of October 21</w:t>
      </w:r>
      <w:r w:rsidRPr="00076FCF">
        <w:rPr>
          <w:sz w:val="24"/>
          <w:szCs w:val="24"/>
          <w:vertAlign w:val="superscript"/>
        </w:rPr>
        <w:t>st</w:t>
      </w:r>
      <w:r w:rsidRPr="00076FCF">
        <w:rPr>
          <w:sz w:val="24"/>
          <w:szCs w:val="24"/>
        </w:rPr>
        <w:t xml:space="preserve"> to November 21</w:t>
      </w:r>
      <w:r w:rsidRPr="00076FCF">
        <w:rPr>
          <w:sz w:val="24"/>
          <w:szCs w:val="24"/>
          <w:vertAlign w:val="superscript"/>
        </w:rPr>
        <w:t>st</w:t>
      </w:r>
      <w:r w:rsidRPr="00076FCF">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076FCF">
        <w:rPr>
          <w:sz w:val="24"/>
          <w:szCs w:val="24"/>
        </w:rPr>
        <w:lastRenderedPageBreak/>
        <w:t xml:space="preserve">diseased. Sixth, is boils on </w:t>
      </w:r>
      <w:r w:rsidRPr="00076FCF">
        <w:rPr>
          <w:b/>
          <w:sz w:val="24"/>
          <w:szCs w:val="24"/>
        </w:rPr>
        <w:t>KISLEV (CHISLEV)</w:t>
      </w:r>
      <w:r w:rsidRPr="00076FCF">
        <w:rPr>
          <w:sz w:val="24"/>
          <w:szCs w:val="24"/>
        </w:rPr>
        <w:t>, which is the month of November 21</w:t>
      </w:r>
      <w:r w:rsidRPr="00076FCF">
        <w:rPr>
          <w:sz w:val="24"/>
          <w:szCs w:val="24"/>
          <w:vertAlign w:val="superscript"/>
        </w:rPr>
        <w:t>st</w:t>
      </w:r>
      <w:r w:rsidRPr="00076FCF">
        <w:rPr>
          <w:sz w:val="24"/>
          <w:szCs w:val="24"/>
        </w:rPr>
        <w:t xml:space="preserve"> to December 21</w:t>
      </w:r>
      <w:r w:rsidRPr="00076FCF">
        <w:rPr>
          <w:sz w:val="24"/>
          <w:szCs w:val="24"/>
          <w:vertAlign w:val="superscript"/>
        </w:rPr>
        <w:t>st</w:t>
      </w:r>
      <w:r w:rsidRPr="00076FCF">
        <w:rPr>
          <w:sz w:val="24"/>
          <w:szCs w:val="24"/>
        </w:rPr>
        <w:t xml:space="preserve"> in Exodus 9:9 by which Moses took a handful of ashes from the furnace and scattered it toward the Heavens and the Magicians could not stand because it was on Man and Beast. Seventh, is hail on </w:t>
      </w:r>
      <w:r w:rsidRPr="00076FCF">
        <w:rPr>
          <w:b/>
          <w:sz w:val="24"/>
          <w:szCs w:val="24"/>
        </w:rPr>
        <w:t>TEVET (TEBETH)</w:t>
      </w:r>
      <w:r w:rsidRPr="00076FCF">
        <w:rPr>
          <w:sz w:val="24"/>
          <w:szCs w:val="24"/>
        </w:rPr>
        <w:t>, which is the month of December 21</w:t>
      </w:r>
      <w:r w:rsidRPr="00076FCF">
        <w:rPr>
          <w:sz w:val="24"/>
          <w:szCs w:val="24"/>
          <w:vertAlign w:val="superscript"/>
        </w:rPr>
        <w:t>st</w:t>
      </w:r>
      <w:r w:rsidRPr="00076FCF">
        <w:rPr>
          <w:sz w:val="24"/>
          <w:szCs w:val="24"/>
        </w:rPr>
        <w:t xml:space="preserve"> to January 21</w:t>
      </w:r>
      <w:r w:rsidRPr="00076FCF">
        <w:rPr>
          <w:sz w:val="24"/>
          <w:szCs w:val="24"/>
          <w:vertAlign w:val="superscript"/>
        </w:rPr>
        <w:t>st</w:t>
      </w:r>
      <w:r w:rsidRPr="00076FCF">
        <w:rPr>
          <w:sz w:val="24"/>
          <w:szCs w:val="24"/>
        </w:rPr>
        <w:t xml:space="preserve"> in Exodus 9:24 by which the hail killed every Man and Animal in the field. Eighth, is locusts on </w:t>
      </w:r>
      <w:r w:rsidRPr="00076FCF">
        <w:rPr>
          <w:b/>
          <w:sz w:val="24"/>
          <w:szCs w:val="24"/>
        </w:rPr>
        <w:t>SHEVAT (SHEBAT)</w:t>
      </w:r>
      <w:r w:rsidRPr="00076FCF">
        <w:rPr>
          <w:sz w:val="24"/>
          <w:szCs w:val="24"/>
        </w:rPr>
        <w:t>, which is the month of January 21</w:t>
      </w:r>
      <w:r w:rsidRPr="00076FCF">
        <w:rPr>
          <w:sz w:val="24"/>
          <w:szCs w:val="24"/>
          <w:vertAlign w:val="superscript"/>
        </w:rPr>
        <w:t>st</w:t>
      </w:r>
      <w:r w:rsidRPr="00076FCF">
        <w:rPr>
          <w:sz w:val="24"/>
          <w:szCs w:val="24"/>
        </w:rPr>
        <w:t xml:space="preserve"> to February 21</w:t>
      </w:r>
      <w:r w:rsidRPr="00076FCF">
        <w:rPr>
          <w:sz w:val="24"/>
          <w:szCs w:val="24"/>
          <w:vertAlign w:val="superscript"/>
        </w:rPr>
        <w:t>st</w:t>
      </w:r>
      <w:r w:rsidRPr="00076FCF">
        <w:rPr>
          <w:sz w:val="24"/>
          <w:szCs w:val="24"/>
        </w:rPr>
        <w:t xml:space="preserve"> in Exodus 10:4 by which they covered the Earth and no One could see the Earth and they shall eat the residue of all green things in Egypt. They shall fill their houses. Ninth, is darkness on </w:t>
      </w:r>
      <w:r w:rsidRPr="00076FCF">
        <w:rPr>
          <w:b/>
          <w:sz w:val="24"/>
          <w:szCs w:val="24"/>
        </w:rPr>
        <w:t>ADAR</w:t>
      </w:r>
      <w:r w:rsidRPr="00076FCF">
        <w:rPr>
          <w:sz w:val="24"/>
          <w:szCs w:val="24"/>
        </w:rPr>
        <w:t>, which is the month of February 21</w:t>
      </w:r>
      <w:r w:rsidRPr="00076FCF">
        <w:rPr>
          <w:sz w:val="24"/>
          <w:szCs w:val="24"/>
          <w:vertAlign w:val="superscript"/>
        </w:rPr>
        <w:t>st</w:t>
      </w:r>
      <w:r w:rsidRPr="00076FCF">
        <w:rPr>
          <w:sz w:val="24"/>
          <w:szCs w:val="24"/>
        </w:rPr>
        <w:t xml:space="preserve"> to March 21</w:t>
      </w:r>
      <w:r w:rsidRPr="00076FCF">
        <w:rPr>
          <w:sz w:val="24"/>
          <w:szCs w:val="24"/>
          <w:vertAlign w:val="superscript"/>
        </w:rPr>
        <w:t>st</w:t>
      </w:r>
      <w:r w:rsidRPr="00076FCF">
        <w:rPr>
          <w:sz w:val="24"/>
          <w:szCs w:val="24"/>
        </w:rPr>
        <w:t xml:space="preserve"> in Exodus 10:21 by which it could even be felt by Man and Pharaoh threatened Moses. Tenth, is the death of the firstborn on </w:t>
      </w:r>
      <w:r w:rsidRPr="00076FCF">
        <w:rPr>
          <w:b/>
          <w:sz w:val="24"/>
          <w:szCs w:val="24"/>
        </w:rPr>
        <w:t>NISAN</w:t>
      </w:r>
      <w:r w:rsidRPr="00076FCF">
        <w:rPr>
          <w:sz w:val="24"/>
          <w:szCs w:val="24"/>
        </w:rPr>
        <w:t>, which is the month of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st</w:t>
      </w:r>
      <w:r w:rsidRPr="00076FCF">
        <w:rPr>
          <w:sz w:val="24"/>
          <w:szCs w:val="24"/>
        </w:rPr>
        <w:t xml:space="preserve"> in Exodus 11:1-10; 12:29-30 and at 12:00 Midnight all the Firstborn of the Egyptians died and there was not one house where a least One was dead. In these plagues from the 3</w:t>
      </w:r>
      <w:r w:rsidRPr="00076FCF">
        <w:rPr>
          <w:sz w:val="24"/>
          <w:szCs w:val="24"/>
          <w:vertAlign w:val="superscript"/>
        </w:rPr>
        <w:t>rd</w:t>
      </w:r>
      <w:r w:rsidRPr="00076FCF">
        <w:rPr>
          <w:sz w:val="24"/>
          <w:szCs w:val="24"/>
        </w:rPr>
        <w:t xml:space="preserve"> to the 10</w:t>
      </w:r>
      <w:r w:rsidRPr="00076FCF">
        <w:rPr>
          <w:sz w:val="24"/>
          <w:szCs w:val="24"/>
          <w:vertAlign w:val="superscript"/>
        </w:rPr>
        <w:t>th</w:t>
      </w:r>
      <w:r w:rsidRPr="00076FCF">
        <w:rPr>
          <w:sz w:val="24"/>
          <w:szCs w:val="24"/>
        </w:rPr>
        <w:t xml:space="preserve"> the Magicians had no powers. The 2 Magicians that resisted Moses were named </w:t>
      </w:r>
      <w:r w:rsidRPr="00076FCF">
        <w:rPr>
          <w:b/>
          <w:sz w:val="24"/>
          <w:szCs w:val="24"/>
        </w:rPr>
        <w:t>Jannes</w:t>
      </w:r>
      <w:r w:rsidRPr="00076FCF">
        <w:rPr>
          <w:sz w:val="24"/>
          <w:szCs w:val="24"/>
        </w:rPr>
        <w:t xml:space="preserve"> (Johanai, Iannes or Janis) &amp; </w:t>
      </w:r>
      <w:r w:rsidRPr="00076FCF">
        <w:rPr>
          <w:b/>
          <w:sz w:val="24"/>
          <w:szCs w:val="24"/>
        </w:rPr>
        <w:t>Jambres</w:t>
      </w:r>
      <w:r w:rsidRPr="00076FCF">
        <w:rPr>
          <w:sz w:val="24"/>
          <w:szCs w:val="24"/>
        </w:rPr>
        <w:t xml:space="preserve"> (Mamre, Mambres or Jamberes) in 2</w:t>
      </w:r>
      <w:r w:rsidRPr="00076FCF">
        <w:rPr>
          <w:sz w:val="24"/>
          <w:szCs w:val="24"/>
          <w:vertAlign w:val="superscript"/>
        </w:rPr>
        <w:t>nd</w:t>
      </w:r>
      <w:r w:rsidRPr="00076FCF">
        <w:rPr>
          <w:sz w:val="24"/>
          <w:szCs w:val="24"/>
        </w:rPr>
        <w:t xml:space="preserve"> Timothy 3:8-9. On the Rod the inscription is </w:t>
      </w:r>
      <w:r w:rsidRPr="00076FCF">
        <w:rPr>
          <w:b/>
          <w:sz w:val="24"/>
          <w:szCs w:val="24"/>
        </w:rPr>
        <w:t xml:space="preserve">YAHWEH </w:t>
      </w:r>
      <w:r w:rsidRPr="00076FCF">
        <w:rPr>
          <w:sz w:val="24"/>
          <w:szCs w:val="24"/>
        </w:rPr>
        <w:t>or by pious Jews “</w:t>
      </w:r>
      <w:r w:rsidRPr="00076FCF">
        <w:rPr>
          <w:b/>
          <w:sz w:val="24"/>
          <w:szCs w:val="24"/>
        </w:rPr>
        <w:t>Ha Shem</w:t>
      </w:r>
      <w:r w:rsidRPr="00076FCF">
        <w:rPr>
          <w:sz w:val="24"/>
          <w:szCs w:val="24"/>
        </w:rPr>
        <w:t xml:space="preserve">” (The Name) on </w:t>
      </w:r>
      <w:r w:rsidRPr="00076FCF">
        <w:rPr>
          <w:b/>
          <w:sz w:val="24"/>
          <w:szCs w:val="24"/>
        </w:rPr>
        <w:t>TAMMUZ</w:t>
      </w:r>
      <w:r w:rsidRPr="00076FCF">
        <w:rPr>
          <w:sz w:val="24"/>
          <w:szCs w:val="24"/>
        </w:rPr>
        <w:t>, which is the month of June 21</w:t>
      </w:r>
      <w:r w:rsidRPr="00076FCF">
        <w:rPr>
          <w:sz w:val="24"/>
          <w:szCs w:val="24"/>
          <w:vertAlign w:val="superscript"/>
        </w:rPr>
        <w:t>st</w:t>
      </w:r>
      <w:r w:rsidRPr="00076FCF">
        <w:rPr>
          <w:sz w:val="24"/>
          <w:szCs w:val="24"/>
        </w:rPr>
        <w:t xml:space="preserve"> to July 21</w:t>
      </w:r>
      <w:r w:rsidRPr="00076FCF">
        <w:rPr>
          <w:sz w:val="24"/>
          <w:szCs w:val="24"/>
          <w:vertAlign w:val="superscript"/>
        </w:rPr>
        <w:t>st</w:t>
      </w:r>
      <w:r w:rsidRPr="00076FCF">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76FCF">
        <w:rPr>
          <w:b/>
          <w:sz w:val="24"/>
          <w:szCs w:val="24"/>
        </w:rPr>
        <w:t>IYAR</w:t>
      </w:r>
      <w:r w:rsidRPr="00076FCF">
        <w:rPr>
          <w:sz w:val="24"/>
          <w:szCs w:val="24"/>
        </w:rPr>
        <w:t>, which is the month of April 21</w:t>
      </w:r>
      <w:r w:rsidRPr="00076FCF">
        <w:rPr>
          <w:sz w:val="24"/>
          <w:szCs w:val="24"/>
          <w:vertAlign w:val="superscript"/>
        </w:rPr>
        <w:t>st</w:t>
      </w:r>
      <w:r w:rsidRPr="00076FCF">
        <w:rPr>
          <w:sz w:val="24"/>
          <w:szCs w:val="24"/>
        </w:rPr>
        <w:t xml:space="preserve"> to May 21</w:t>
      </w:r>
      <w:r w:rsidRPr="00076FCF">
        <w:rPr>
          <w:sz w:val="24"/>
          <w:szCs w:val="24"/>
          <w:vertAlign w:val="superscript"/>
        </w:rPr>
        <w:t>st</w:t>
      </w:r>
      <w:r w:rsidRPr="00076FCF">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076FCF">
        <w:rPr>
          <w:sz w:val="24"/>
          <w:szCs w:val="24"/>
        </w:rPr>
        <w:lastRenderedPageBreak/>
        <w:t xml:space="preserve">magic to protect and heal Israel. The weakness of Moses is on </w:t>
      </w:r>
      <w:r w:rsidRPr="00076FCF">
        <w:rPr>
          <w:b/>
          <w:sz w:val="24"/>
          <w:szCs w:val="24"/>
        </w:rPr>
        <w:t>SIVAN</w:t>
      </w:r>
      <w:r w:rsidRPr="00076FCF">
        <w:rPr>
          <w:sz w:val="24"/>
          <w:szCs w:val="24"/>
        </w:rPr>
        <w:t>, which is the month of May 21</w:t>
      </w:r>
      <w:r w:rsidRPr="00076FCF">
        <w:rPr>
          <w:sz w:val="24"/>
          <w:szCs w:val="24"/>
          <w:vertAlign w:val="superscript"/>
        </w:rPr>
        <w:t>st</w:t>
      </w:r>
      <w:r w:rsidRPr="00076FCF">
        <w:rPr>
          <w:sz w:val="24"/>
          <w:szCs w:val="24"/>
        </w:rPr>
        <w:t xml:space="preserve"> to June 21</w:t>
      </w:r>
      <w:r w:rsidRPr="00076FCF">
        <w:rPr>
          <w:sz w:val="24"/>
          <w:szCs w:val="24"/>
          <w:vertAlign w:val="superscript"/>
        </w:rPr>
        <w:t>st</w:t>
      </w:r>
      <w:r w:rsidRPr="00076FCF">
        <w:rPr>
          <w:sz w:val="24"/>
          <w:szCs w:val="24"/>
        </w:rPr>
        <w:t xml:space="preserve"> by hitting the rock twice in Numbers 20:1-13. </w:t>
      </w:r>
      <w:r w:rsidRPr="00076FCF">
        <w:rPr>
          <w:b/>
          <w:sz w:val="24"/>
          <w:szCs w:val="24"/>
        </w:rPr>
        <w:t>THE GOLDEN RULE</w:t>
      </w:r>
      <w:r w:rsidRPr="00076FCF">
        <w:rPr>
          <w:sz w:val="24"/>
          <w:szCs w:val="24"/>
        </w:rPr>
        <w:t xml:space="preserve"> is to do unto others as they would do unto You in Matthew 7:1-2, 12. These 11 Plagues to Egypt or 11 Miracles to Israel is in Exodus 3:1-14:31. If You have any questions on Magic, You must get My book called “</w:t>
      </w:r>
      <w:r w:rsidRPr="00076FCF">
        <w:rPr>
          <w:b/>
          <w:sz w:val="24"/>
          <w:szCs w:val="24"/>
        </w:rPr>
        <w:t>Moses’ Rod &amp; the Magical Arts in the Holy Bible</w:t>
      </w:r>
      <w:r w:rsidRPr="00076FCF">
        <w:rPr>
          <w:sz w:val="24"/>
          <w:szCs w:val="24"/>
        </w:rPr>
        <w:t xml:space="preserve">.” </w:t>
      </w:r>
    </w:p>
    <w:p w:rsidR="007172E1" w:rsidRPr="00076FCF" w:rsidRDefault="007172E1" w:rsidP="007172E1">
      <w:pPr>
        <w:spacing w:before="240" w:line="480" w:lineRule="auto"/>
        <w:jc w:val="center"/>
        <w:rPr>
          <w:b/>
          <w:sz w:val="24"/>
          <w:szCs w:val="24"/>
        </w:rPr>
      </w:pPr>
      <w:r w:rsidRPr="00076FCF">
        <w:rPr>
          <w:b/>
          <w:sz w:val="24"/>
          <w:szCs w:val="24"/>
        </w:rPr>
        <w:t>The Reason of the 10 Incurable Diseases with the 10 Keys for the 10 Prisons in the Lowest Hell done by the Father Stephen Our Lord</w:t>
      </w:r>
    </w:p>
    <w:p w:rsidR="007172E1" w:rsidRPr="00076FCF" w:rsidRDefault="007172E1" w:rsidP="007172E1">
      <w:pPr>
        <w:spacing w:before="240" w:line="480" w:lineRule="auto"/>
        <w:jc w:val="both"/>
        <w:rPr>
          <w:sz w:val="24"/>
          <w:szCs w:val="24"/>
        </w:rPr>
      </w:pPr>
      <w:r w:rsidRPr="00076FC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76FCF">
        <w:rPr>
          <w:sz w:val="24"/>
          <w:szCs w:val="24"/>
          <w:vertAlign w:val="superscript"/>
        </w:rPr>
        <w:t>st</w:t>
      </w:r>
      <w:r w:rsidRPr="00076FC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76FCF">
        <w:rPr>
          <w:sz w:val="24"/>
          <w:szCs w:val="24"/>
          <w:vertAlign w:val="superscript"/>
        </w:rPr>
        <w:t>nd</w:t>
      </w:r>
      <w:r w:rsidRPr="00076FCF">
        <w:rPr>
          <w:sz w:val="24"/>
          <w:szCs w:val="24"/>
        </w:rPr>
        <w:t xml:space="preserve"> Master Key unlocks or locks the Prison of the BEAST OF THE SEA by the Incurable Sorrow with Babel for 1 year in Revelation 13:1-10 &amp; Jeremiah 30:15. The 3</w:t>
      </w:r>
      <w:r w:rsidRPr="00076FCF">
        <w:rPr>
          <w:sz w:val="24"/>
          <w:szCs w:val="24"/>
          <w:vertAlign w:val="superscript"/>
        </w:rPr>
        <w:t>rd</w:t>
      </w:r>
      <w:r w:rsidRPr="00076FCF">
        <w:rPr>
          <w:sz w:val="24"/>
          <w:szCs w:val="24"/>
        </w:rPr>
        <w:t xml:space="preserve"> Master Key unlocks or locks the Prison of the BEAST OF THE EARTH by the Incurable Severe Wound Affliction with Babylon for 2 years in Revelation 13:11-18 &amp; Jeremiah 30:12. The 4</w:t>
      </w:r>
      <w:r w:rsidRPr="00076FCF">
        <w:rPr>
          <w:sz w:val="24"/>
          <w:szCs w:val="24"/>
          <w:vertAlign w:val="superscript"/>
        </w:rPr>
        <w:t>th</w:t>
      </w:r>
      <w:r w:rsidRPr="00076FCF">
        <w:rPr>
          <w:sz w:val="24"/>
          <w:szCs w:val="24"/>
        </w:rPr>
        <w:t xml:space="preserve"> Master Key unlocks or locks the Prison of the SCARLET-COLORED BEAST by the Incurable Wound with Shinar for 3 years in Revelation 17:7-18 &amp; Jeremiah 15:18. The 5</w:t>
      </w:r>
      <w:r w:rsidRPr="00076FCF">
        <w:rPr>
          <w:sz w:val="24"/>
          <w:szCs w:val="24"/>
          <w:vertAlign w:val="superscript"/>
        </w:rPr>
        <w:t>th</w:t>
      </w:r>
      <w:r w:rsidRPr="00076FCF">
        <w:rPr>
          <w:sz w:val="24"/>
          <w:szCs w:val="24"/>
        </w:rPr>
        <w:t xml:space="preserve"> Master Key unlocks or locks the Prison of the FALSE PROPHET by the Incurable Intestine Bowel Disease with Shishak for 4 years in Revelation 19:11-21 &amp; 2</w:t>
      </w:r>
      <w:r w:rsidRPr="00076FCF">
        <w:rPr>
          <w:sz w:val="24"/>
          <w:szCs w:val="24"/>
          <w:vertAlign w:val="superscript"/>
        </w:rPr>
        <w:t>nd</w:t>
      </w:r>
      <w:r w:rsidRPr="00076FCF">
        <w:rPr>
          <w:sz w:val="24"/>
          <w:szCs w:val="24"/>
        </w:rPr>
        <w:t xml:space="preserve"> Chronicles 21:18.  The 6</w:t>
      </w:r>
      <w:r w:rsidRPr="00076FCF">
        <w:rPr>
          <w:sz w:val="24"/>
          <w:szCs w:val="24"/>
          <w:vertAlign w:val="superscript"/>
        </w:rPr>
        <w:t>th</w:t>
      </w:r>
      <w:r w:rsidRPr="00076FCF">
        <w:rPr>
          <w:sz w:val="24"/>
          <w:szCs w:val="24"/>
        </w:rPr>
        <w:t xml:space="preserve"> Master Key unlocks or locks the Prison of </w:t>
      </w:r>
      <w:r w:rsidRPr="00076FCF">
        <w:rPr>
          <w:sz w:val="24"/>
          <w:szCs w:val="24"/>
        </w:rPr>
        <w:lastRenderedPageBreak/>
        <w:t>the ANTICHRIST by the Incurable Plagues with Rome for 5 years in Revelation 19:11-21 &amp; Judith 5:12. The 7</w:t>
      </w:r>
      <w:r w:rsidRPr="00076FCF">
        <w:rPr>
          <w:sz w:val="24"/>
          <w:szCs w:val="24"/>
          <w:vertAlign w:val="superscript"/>
        </w:rPr>
        <w:t>th</w:t>
      </w:r>
      <w:r w:rsidRPr="00076FCF">
        <w:rPr>
          <w:sz w:val="24"/>
          <w:szCs w:val="24"/>
        </w:rPr>
        <w:t xml:space="preserve"> Master Key unlocks or locks the Prison of the 1</w:t>
      </w:r>
      <w:r w:rsidRPr="00076FCF">
        <w:rPr>
          <w:sz w:val="24"/>
          <w:szCs w:val="24"/>
          <w:vertAlign w:val="superscript"/>
        </w:rPr>
        <w:t>ST</w:t>
      </w:r>
      <w:r w:rsidRPr="00076FCF">
        <w:rPr>
          <w:sz w:val="24"/>
          <w:szCs w:val="24"/>
        </w:rPr>
        <w:t xml:space="preserve"> LUCIFER also called the 1</w:t>
      </w:r>
      <w:r w:rsidRPr="00076FCF">
        <w:rPr>
          <w:sz w:val="24"/>
          <w:szCs w:val="24"/>
          <w:vertAlign w:val="superscript"/>
        </w:rPr>
        <w:t>ST</w:t>
      </w:r>
      <w:r w:rsidRPr="00076FCF">
        <w:rPr>
          <w:sz w:val="24"/>
          <w:szCs w:val="24"/>
        </w:rPr>
        <w:t xml:space="preserve"> SATAN, the 1</w:t>
      </w:r>
      <w:r w:rsidRPr="00076FCF">
        <w:rPr>
          <w:sz w:val="24"/>
          <w:szCs w:val="24"/>
          <w:vertAlign w:val="superscript"/>
        </w:rPr>
        <w:t>ST</w:t>
      </w:r>
      <w:r w:rsidRPr="00076FCF">
        <w:rPr>
          <w:sz w:val="24"/>
          <w:szCs w:val="24"/>
        </w:rPr>
        <w:t xml:space="preserve"> DEVIL or 1</w:t>
      </w:r>
      <w:r w:rsidRPr="00076FCF">
        <w:rPr>
          <w:sz w:val="24"/>
          <w:szCs w:val="24"/>
          <w:vertAlign w:val="superscript"/>
        </w:rPr>
        <w:t>ST</w:t>
      </w:r>
      <w:r w:rsidRPr="00076FCF">
        <w:rPr>
          <w:sz w:val="24"/>
          <w:szCs w:val="24"/>
        </w:rPr>
        <w:t xml:space="preserve"> THE GREAT RED DRAGON by the Incurable Grievous Bruise with Confusion (Chaos) for 6 years in Revelation 20:1-3 &amp; Jeremiah 30:12 (OKJV). The 8</w:t>
      </w:r>
      <w:r w:rsidRPr="00076FCF">
        <w:rPr>
          <w:sz w:val="24"/>
          <w:szCs w:val="24"/>
          <w:vertAlign w:val="superscript"/>
        </w:rPr>
        <w:t>th</w:t>
      </w:r>
      <w:r w:rsidRPr="00076FCF">
        <w:rPr>
          <w:sz w:val="24"/>
          <w:szCs w:val="24"/>
        </w:rPr>
        <w:t xml:space="preserve"> Master Key unlock or locks the Prison of the EVIL FATHER by the Incurable Wound with Sodom for 7 years in Jeremiah 30:12 (OKJV). The 9</w:t>
      </w:r>
      <w:r w:rsidRPr="00076FCF">
        <w:rPr>
          <w:sz w:val="24"/>
          <w:szCs w:val="24"/>
          <w:vertAlign w:val="superscript"/>
        </w:rPr>
        <w:t>th</w:t>
      </w:r>
      <w:r w:rsidRPr="00076FCF">
        <w:rPr>
          <w:sz w:val="24"/>
          <w:szCs w:val="24"/>
        </w:rPr>
        <w:t xml:space="preserve"> Master Key unlocks or locks the Prison of the LORD LUCIFER the 2</w:t>
      </w:r>
      <w:r w:rsidRPr="00076FCF">
        <w:rPr>
          <w:sz w:val="24"/>
          <w:szCs w:val="24"/>
          <w:vertAlign w:val="superscript"/>
        </w:rPr>
        <w:t>ND</w:t>
      </w:r>
      <w:r w:rsidRPr="00076FCF">
        <w:rPr>
          <w:sz w:val="24"/>
          <w:szCs w:val="24"/>
        </w:rPr>
        <w:t xml:space="preserve"> SERPENT SATAN called the MARRIED LORD called WISDOM the “EVIL CREATOR of the ETERNAL SIN IN LORDSHIP” by the Incurable Invisible Eternal Plague with Egypt for all Eternity in Revelation 20:7-10 &amp; 2</w:t>
      </w:r>
      <w:r w:rsidRPr="00076FCF">
        <w:rPr>
          <w:sz w:val="24"/>
          <w:szCs w:val="24"/>
          <w:vertAlign w:val="superscript"/>
        </w:rPr>
        <w:t>nd</w:t>
      </w:r>
      <w:r w:rsidRPr="00076FCF">
        <w:rPr>
          <w:sz w:val="24"/>
          <w:szCs w:val="24"/>
        </w:rPr>
        <w:t xml:space="preserve"> Maccabees 9:5. The 10</w:t>
      </w:r>
      <w:r w:rsidRPr="00076FCF">
        <w:rPr>
          <w:sz w:val="24"/>
          <w:szCs w:val="24"/>
          <w:vertAlign w:val="superscript"/>
        </w:rPr>
        <w:t>th</w:t>
      </w:r>
      <w:r w:rsidRPr="00076FC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76FCF">
        <w:rPr>
          <w:b/>
          <w:sz w:val="24"/>
          <w:szCs w:val="24"/>
        </w:rPr>
        <w:t>The Lord Yahweh’s Healing &amp; the Biblical Diseases in the Holy Bible</w:t>
      </w:r>
      <w:r w:rsidRPr="00076FCF">
        <w:rPr>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Father Stephen’s Doctrine of Divine Healing</w:t>
      </w:r>
    </w:p>
    <w:p w:rsidR="007172E1" w:rsidRPr="00076FCF" w:rsidRDefault="007172E1" w:rsidP="007172E1">
      <w:pPr>
        <w:spacing w:line="480" w:lineRule="auto"/>
        <w:jc w:val="both"/>
        <w:rPr>
          <w:sz w:val="24"/>
          <w:szCs w:val="24"/>
        </w:rPr>
      </w:pPr>
      <w:r w:rsidRPr="00076FCF">
        <w:rPr>
          <w:sz w:val="24"/>
          <w:szCs w:val="24"/>
        </w:rPr>
        <w:t>The Reasonableness of Divine Healing: The Father Stephen is Definitely Interested in the Human Body is in 1</w:t>
      </w:r>
      <w:r w:rsidRPr="00076FCF">
        <w:rPr>
          <w:sz w:val="24"/>
          <w:szCs w:val="24"/>
          <w:vertAlign w:val="superscript"/>
        </w:rPr>
        <w:t>st</w:t>
      </w:r>
      <w:r w:rsidRPr="00076FCF">
        <w:rPr>
          <w:sz w:val="24"/>
          <w:szCs w:val="24"/>
        </w:rPr>
        <w:t xml:space="preserve"> Corinthians 6:9-20. Man was created in the Father Stephen’s Image is in Genesis 1:26, 27; 9:6 &amp; Luke 12:4, 5. The Human Body is included in the Father Stephen’s Redemption Plan is in Romans 8:23 &amp; 1</w:t>
      </w:r>
      <w:r w:rsidRPr="00076FCF">
        <w:rPr>
          <w:sz w:val="24"/>
          <w:szCs w:val="24"/>
          <w:vertAlign w:val="superscript"/>
        </w:rPr>
        <w:t>st</w:t>
      </w:r>
      <w:r w:rsidRPr="00076FCF">
        <w:rPr>
          <w:sz w:val="24"/>
          <w:szCs w:val="24"/>
        </w:rPr>
        <w:t xml:space="preserve"> Corinthians 6:19, 20. The Body of a Saintly Christian Lord is a Member of the Father Stephen is in 1</w:t>
      </w:r>
      <w:r w:rsidRPr="00076FCF">
        <w:rPr>
          <w:sz w:val="24"/>
          <w:szCs w:val="24"/>
          <w:vertAlign w:val="superscript"/>
        </w:rPr>
        <w:t>st</w:t>
      </w:r>
      <w:r w:rsidRPr="00076FCF">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076FCF">
        <w:rPr>
          <w:sz w:val="24"/>
          <w:szCs w:val="24"/>
          <w:vertAlign w:val="superscript"/>
        </w:rPr>
        <w:t>nd</w:t>
      </w:r>
      <w:r w:rsidRPr="00076FCF">
        <w:rPr>
          <w:sz w:val="24"/>
          <w:szCs w:val="24"/>
        </w:rPr>
        <w:t xml:space="preserve"> </w:t>
      </w:r>
      <w:r w:rsidRPr="00076FCF">
        <w:rPr>
          <w:sz w:val="24"/>
          <w:szCs w:val="24"/>
        </w:rPr>
        <w:lastRenderedPageBreak/>
        <w:t>Peter 1:4 &amp; 1</w:t>
      </w:r>
      <w:r w:rsidRPr="00076FCF">
        <w:rPr>
          <w:sz w:val="24"/>
          <w:szCs w:val="24"/>
          <w:vertAlign w:val="superscript"/>
        </w:rPr>
        <w:t>st</w:t>
      </w:r>
      <w:r w:rsidRPr="00076FCF">
        <w:rPr>
          <w:sz w:val="24"/>
          <w:szCs w:val="24"/>
        </w:rPr>
        <w:t xml:space="preserve"> Corinthians 6:15-18. The Human Body of the Saintly Christian Lord is the Temple of the Holy Ghost is in 1</w:t>
      </w:r>
      <w:r w:rsidRPr="00076FCF">
        <w:rPr>
          <w:sz w:val="24"/>
          <w:szCs w:val="24"/>
          <w:vertAlign w:val="superscript"/>
        </w:rPr>
        <w:t>st</w:t>
      </w:r>
      <w:r w:rsidRPr="00076FCF">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076FCF">
        <w:rPr>
          <w:sz w:val="24"/>
          <w:szCs w:val="24"/>
          <w:vertAlign w:val="superscript"/>
        </w:rPr>
        <w:t>st</w:t>
      </w:r>
      <w:r w:rsidRPr="00076FCF">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076FCF">
        <w:rPr>
          <w:sz w:val="24"/>
          <w:szCs w:val="24"/>
          <w:vertAlign w:val="superscript"/>
        </w:rPr>
        <w:t>st</w:t>
      </w:r>
      <w:r w:rsidRPr="00076FCF">
        <w:rPr>
          <w:sz w:val="24"/>
          <w:szCs w:val="24"/>
        </w:rPr>
        <w:t xml:space="preserve"> Corinthians 5:5. The Sickness is among the Curses of the Broken Law is in Deuteronomy 28:15, 22, 27, 28, 35. Paul’s Thorn in the Flesh is in 2</w:t>
      </w:r>
      <w:r w:rsidRPr="00076FCF">
        <w:rPr>
          <w:sz w:val="24"/>
          <w:szCs w:val="24"/>
          <w:vertAlign w:val="superscript"/>
        </w:rPr>
        <w:t>nd</w:t>
      </w:r>
      <w:r w:rsidRPr="00076FCF">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076FCF">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076FCF">
        <w:rPr>
          <w:sz w:val="24"/>
          <w:szCs w:val="24"/>
          <w:vertAlign w:val="superscript"/>
        </w:rPr>
        <w:t>st</w:t>
      </w:r>
      <w:r w:rsidRPr="00076FCF">
        <w:rPr>
          <w:sz w:val="24"/>
          <w:szCs w:val="24"/>
        </w:rPr>
        <w:t xml:space="preserve"> Corinthians 5:5. Because of the Failure to rightly discern the Father Stephen’s Body is in 1</w:t>
      </w:r>
      <w:r w:rsidRPr="00076FCF">
        <w:rPr>
          <w:sz w:val="24"/>
          <w:szCs w:val="24"/>
          <w:vertAlign w:val="superscript"/>
        </w:rPr>
        <w:t>st</w:t>
      </w:r>
      <w:r w:rsidRPr="00076FCF">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076FCF">
        <w:rPr>
          <w:sz w:val="24"/>
          <w:szCs w:val="24"/>
          <w:vertAlign w:val="superscript"/>
        </w:rPr>
        <w:t>rd</w:t>
      </w:r>
      <w:r w:rsidRPr="00076FCF">
        <w:rPr>
          <w:sz w:val="24"/>
          <w:szCs w:val="24"/>
        </w:rPr>
        <w:t xml:space="preserve"> John 2; Luke 5:12, 13; 1</w:t>
      </w:r>
      <w:r w:rsidRPr="00076FCF">
        <w:rPr>
          <w:sz w:val="24"/>
          <w:szCs w:val="24"/>
          <w:vertAlign w:val="superscript"/>
        </w:rPr>
        <w:t>st</w:t>
      </w:r>
      <w:r w:rsidRPr="00076FCF">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076FCF">
        <w:rPr>
          <w:sz w:val="24"/>
          <w:szCs w:val="24"/>
          <w:vertAlign w:val="superscript"/>
        </w:rPr>
        <w:t>nd</w:t>
      </w:r>
      <w:r w:rsidRPr="00076FCF">
        <w:rPr>
          <w:sz w:val="24"/>
          <w:szCs w:val="24"/>
        </w:rPr>
        <w:t xml:space="preserve"> Samuel 24:25; 1</w:t>
      </w:r>
      <w:r w:rsidRPr="00076FCF">
        <w:rPr>
          <w:sz w:val="24"/>
          <w:szCs w:val="24"/>
          <w:vertAlign w:val="superscript"/>
        </w:rPr>
        <w:t>st</w:t>
      </w:r>
      <w:r w:rsidRPr="00076FCF">
        <w:rPr>
          <w:sz w:val="24"/>
          <w:szCs w:val="24"/>
        </w:rPr>
        <w:t xml:space="preserve"> Kings 17:17-24; 2</w:t>
      </w:r>
      <w:r w:rsidRPr="00076FCF">
        <w:rPr>
          <w:sz w:val="24"/>
          <w:szCs w:val="24"/>
          <w:vertAlign w:val="superscript"/>
        </w:rPr>
        <w:t>nd</w:t>
      </w:r>
      <w:r w:rsidRPr="00076FCF">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076FCF">
        <w:rPr>
          <w:sz w:val="24"/>
          <w:szCs w:val="24"/>
          <w:vertAlign w:val="superscript"/>
        </w:rPr>
        <w:t>st</w:t>
      </w:r>
      <w:r w:rsidRPr="00076FCF">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076FCF">
        <w:rPr>
          <w:sz w:val="24"/>
          <w:szCs w:val="24"/>
        </w:rPr>
        <w:lastRenderedPageBreak/>
        <w:t>10:11; 1</w:t>
      </w:r>
      <w:r w:rsidRPr="00076FCF">
        <w:rPr>
          <w:sz w:val="24"/>
          <w:szCs w:val="24"/>
          <w:vertAlign w:val="superscript"/>
        </w:rPr>
        <w:t>st</w:t>
      </w:r>
      <w:r w:rsidRPr="00076FCF">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076FCF">
        <w:rPr>
          <w:b/>
          <w:sz w:val="24"/>
          <w:szCs w:val="24"/>
        </w:rPr>
        <w:t>Great Physician</w:t>
      </w:r>
      <w:r w:rsidRPr="00076FCF">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076FCF">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076FCF">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076FCF">
        <w:rPr>
          <w:b/>
          <w:i/>
          <w:sz w:val="24"/>
          <w:szCs w:val="24"/>
        </w:rPr>
        <w:t>Kholee</w:t>
      </w:r>
      <w:r w:rsidRPr="00076FCF">
        <w:rPr>
          <w:sz w:val="24"/>
          <w:szCs w:val="24"/>
        </w:rPr>
        <w:t xml:space="preserve"> means Griefs or Sicknesses is in Deuteronomy 7:15; 28:61; 1</w:t>
      </w:r>
      <w:r w:rsidRPr="00076FCF">
        <w:rPr>
          <w:sz w:val="24"/>
          <w:szCs w:val="24"/>
          <w:vertAlign w:val="superscript"/>
        </w:rPr>
        <w:t>st</w:t>
      </w:r>
      <w:r w:rsidRPr="00076FCF">
        <w:rPr>
          <w:sz w:val="24"/>
          <w:szCs w:val="24"/>
        </w:rPr>
        <w:t xml:space="preserve"> Kings 17:17; 2</w:t>
      </w:r>
      <w:r w:rsidRPr="00076FCF">
        <w:rPr>
          <w:sz w:val="24"/>
          <w:szCs w:val="24"/>
          <w:vertAlign w:val="superscript"/>
        </w:rPr>
        <w:t>nd</w:t>
      </w:r>
      <w:r w:rsidRPr="00076FCF">
        <w:rPr>
          <w:sz w:val="24"/>
          <w:szCs w:val="24"/>
        </w:rPr>
        <w:t xml:space="preserve"> Kings 1:2; 2</w:t>
      </w:r>
      <w:r w:rsidRPr="00076FCF">
        <w:rPr>
          <w:sz w:val="24"/>
          <w:szCs w:val="24"/>
          <w:vertAlign w:val="superscript"/>
        </w:rPr>
        <w:t>nd</w:t>
      </w:r>
      <w:r w:rsidRPr="00076FCF">
        <w:rPr>
          <w:sz w:val="24"/>
          <w:szCs w:val="24"/>
        </w:rPr>
        <w:t xml:space="preserve"> Kings 8:8 &amp; 2</w:t>
      </w:r>
      <w:r w:rsidRPr="00076FCF">
        <w:rPr>
          <w:sz w:val="24"/>
          <w:szCs w:val="24"/>
          <w:vertAlign w:val="superscript"/>
        </w:rPr>
        <w:t>nd</w:t>
      </w:r>
      <w:r w:rsidRPr="00076FCF">
        <w:rPr>
          <w:sz w:val="24"/>
          <w:szCs w:val="24"/>
        </w:rPr>
        <w:t xml:space="preserve"> Chronicles 16:12; 21:15. The Word </w:t>
      </w:r>
      <w:r w:rsidRPr="00076FCF">
        <w:rPr>
          <w:b/>
          <w:i/>
          <w:sz w:val="24"/>
          <w:szCs w:val="24"/>
        </w:rPr>
        <w:t xml:space="preserve">Makob </w:t>
      </w:r>
      <w:r w:rsidRPr="00076FCF">
        <w:rPr>
          <w:sz w:val="24"/>
          <w:szCs w:val="24"/>
        </w:rPr>
        <w:t xml:space="preserve">means pain is in Isaiah 53:4; Job 14:22; 33:19 &amp; Jeremiah 51:8. The Words </w:t>
      </w:r>
      <w:r w:rsidRPr="00076FCF">
        <w:rPr>
          <w:b/>
          <w:i/>
          <w:sz w:val="24"/>
          <w:szCs w:val="24"/>
        </w:rPr>
        <w:t xml:space="preserve">Nasa </w:t>
      </w:r>
      <w:r w:rsidRPr="00076FCF">
        <w:rPr>
          <w:sz w:val="24"/>
          <w:szCs w:val="24"/>
        </w:rPr>
        <w:t xml:space="preserve">&amp; </w:t>
      </w:r>
      <w:r w:rsidRPr="00076FCF">
        <w:rPr>
          <w:b/>
          <w:i/>
          <w:sz w:val="24"/>
          <w:szCs w:val="24"/>
        </w:rPr>
        <w:t xml:space="preserve">Sabal </w:t>
      </w:r>
      <w:r w:rsidRPr="00076FCF">
        <w:rPr>
          <w:sz w:val="24"/>
          <w:szCs w:val="24"/>
        </w:rPr>
        <w:t xml:space="preserve">means to bear in the suffering of punishment for something in Isaiah 53:4, 12. The Word </w:t>
      </w:r>
      <w:r w:rsidRPr="00076FCF">
        <w:rPr>
          <w:b/>
          <w:i/>
          <w:sz w:val="24"/>
          <w:szCs w:val="24"/>
        </w:rPr>
        <w:t>Sabal</w:t>
      </w:r>
      <w:r w:rsidRPr="00076FCF">
        <w:rPr>
          <w:sz w:val="24"/>
          <w:szCs w:val="24"/>
        </w:rPr>
        <w:t xml:space="preserve"> also means to bear the penalty or chastisement is in Lamentations 5:7 &amp; Isaiah 53:4, 11. The regard to this translation and interpretation is in Matthew 8:16, 17; 1</w:t>
      </w:r>
      <w:r w:rsidRPr="00076FCF">
        <w:rPr>
          <w:sz w:val="24"/>
          <w:szCs w:val="24"/>
          <w:vertAlign w:val="superscript"/>
        </w:rPr>
        <w:t>st</w:t>
      </w:r>
      <w:r w:rsidRPr="00076FCF">
        <w:rPr>
          <w:sz w:val="24"/>
          <w:szCs w:val="24"/>
        </w:rPr>
        <w:t xml:space="preserve"> Peter 2:24 with Isaiah 53:4, 5. The Father Stephen’s Passover and the Father Stephen’s Supper is in Exodus 12:7, 8 &amp; 1</w:t>
      </w:r>
      <w:r w:rsidRPr="00076FCF">
        <w:rPr>
          <w:sz w:val="24"/>
          <w:szCs w:val="24"/>
          <w:vertAlign w:val="superscript"/>
        </w:rPr>
        <w:t>st</w:t>
      </w:r>
      <w:r w:rsidRPr="00076FCF">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076FCF">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076FCF">
        <w:rPr>
          <w:sz w:val="24"/>
          <w:szCs w:val="24"/>
          <w:vertAlign w:val="superscript"/>
        </w:rPr>
        <w:t>nd</w:t>
      </w:r>
      <w:r w:rsidRPr="00076FCF">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076FCF">
        <w:rPr>
          <w:sz w:val="24"/>
          <w:szCs w:val="24"/>
          <w:vertAlign w:val="superscript"/>
        </w:rPr>
        <w:t>st</w:t>
      </w:r>
      <w:r w:rsidRPr="00076FCF">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172E1" w:rsidRPr="00076FCF" w:rsidRDefault="007172E1" w:rsidP="007172E1">
      <w:pPr>
        <w:spacing w:line="480" w:lineRule="auto"/>
        <w:jc w:val="both"/>
        <w:rPr>
          <w:sz w:val="24"/>
          <w:szCs w:val="24"/>
        </w:rPr>
      </w:pPr>
      <w:r w:rsidRPr="00076FCF">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076FCF">
        <w:rPr>
          <w:b/>
          <w:sz w:val="24"/>
          <w:szCs w:val="24"/>
        </w:rPr>
        <w:t>The 1</w:t>
      </w:r>
      <w:r w:rsidRPr="00076FCF">
        <w:rPr>
          <w:b/>
          <w:sz w:val="24"/>
          <w:szCs w:val="24"/>
          <w:vertAlign w:val="superscript"/>
        </w:rPr>
        <w:t>st</w:t>
      </w:r>
      <w:r w:rsidRPr="00076FCF">
        <w:rPr>
          <w:b/>
          <w:sz w:val="24"/>
          <w:szCs w:val="24"/>
        </w:rPr>
        <w:t xml:space="preserve"> Master Key unlocks or locks the Prison of Babylon the Great, the Mother of Harlots &amp; the Abominations of the Earth concerning Israel by the Incurable Wounds for under 1 year in Micah 1:9</w:t>
      </w:r>
      <w:r w:rsidRPr="00076FCF">
        <w:rPr>
          <w:sz w:val="24"/>
          <w:szCs w:val="24"/>
        </w:rPr>
        <w:t xml:space="preserve">. </w:t>
      </w:r>
      <w:r w:rsidRPr="00076FCF">
        <w:rPr>
          <w:b/>
          <w:sz w:val="24"/>
          <w:szCs w:val="24"/>
        </w:rPr>
        <w:t>The 2</w:t>
      </w:r>
      <w:r w:rsidRPr="00076FCF">
        <w:rPr>
          <w:b/>
          <w:sz w:val="24"/>
          <w:szCs w:val="24"/>
          <w:vertAlign w:val="superscript"/>
        </w:rPr>
        <w:t>nd</w:t>
      </w:r>
      <w:r w:rsidRPr="00076FCF">
        <w:rPr>
          <w:b/>
          <w:sz w:val="24"/>
          <w:szCs w:val="24"/>
        </w:rPr>
        <w:t xml:space="preserve"> Master Key unlocks or locks the Prison of the Beast of the Sea concerning Babel (Babylon) by the Incurable Sorrow for 1 year in Jeremiah 30:15</w:t>
      </w:r>
      <w:r w:rsidRPr="00076FCF">
        <w:rPr>
          <w:sz w:val="24"/>
          <w:szCs w:val="24"/>
        </w:rPr>
        <w:t xml:space="preserve">. </w:t>
      </w:r>
      <w:r w:rsidRPr="00076FCF">
        <w:rPr>
          <w:b/>
          <w:sz w:val="24"/>
          <w:szCs w:val="24"/>
        </w:rPr>
        <w:t>The 3</w:t>
      </w:r>
      <w:r w:rsidRPr="00076FCF">
        <w:rPr>
          <w:b/>
          <w:sz w:val="24"/>
          <w:szCs w:val="24"/>
          <w:vertAlign w:val="superscript"/>
        </w:rPr>
        <w:t>rd</w:t>
      </w:r>
      <w:r w:rsidRPr="00076FCF">
        <w:rPr>
          <w:b/>
          <w:sz w:val="24"/>
          <w:szCs w:val="24"/>
        </w:rPr>
        <w:t xml:space="preserve"> Master Key unlocks or locks the Prison </w:t>
      </w:r>
      <w:r w:rsidRPr="00076FCF">
        <w:rPr>
          <w:b/>
          <w:sz w:val="24"/>
          <w:szCs w:val="24"/>
        </w:rPr>
        <w:lastRenderedPageBreak/>
        <w:t>of the Beast of the Earth concerning Confusion by the Incurable Severe Affliction for 2 years in Jeremiah 30:12</w:t>
      </w:r>
      <w:r w:rsidRPr="00076FCF">
        <w:rPr>
          <w:sz w:val="24"/>
          <w:szCs w:val="24"/>
        </w:rPr>
        <w:t xml:space="preserve">. </w:t>
      </w:r>
      <w:r w:rsidRPr="00076FCF">
        <w:rPr>
          <w:b/>
          <w:sz w:val="24"/>
          <w:szCs w:val="24"/>
        </w:rPr>
        <w:t>The 4</w:t>
      </w:r>
      <w:r w:rsidRPr="00076FCF">
        <w:rPr>
          <w:b/>
          <w:sz w:val="24"/>
          <w:szCs w:val="24"/>
          <w:vertAlign w:val="superscript"/>
        </w:rPr>
        <w:t>th</w:t>
      </w:r>
      <w:r w:rsidRPr="00076FCF">
        <w:rPr>
          <w:b/>
          <w:sz w:val="24"/>
          <w:szCs w:val="24"/>
        </w:rPr>
        <w:t xml:space="preserve"> Master Key unlocks or locks the Prison of the Scarlet Colored Beast concerning Shinar by the Incurable Wound for 3 years in Jeremiah 15:18</w:t>
      </w:r>
      <w:r w:rsidRPr="00076FCF">
        <w:rPr>
          <w:sz w:val="24"/>
          <w:szCs w:val="24"/>
        </w:rPr>
        <w:t xml:space="preserve">. </w:t>
      </w:r>
      <w:r w:rsidRPr="00076FCF">
        <w:rPr>
          <w:b/>
          <w:sz w:val="24"/>
          <w:szCs w:val="24"/>
        </w:rPr>
        <w:t>The 5</w:t>
      </w:r>
      <w:r w:rsidRPr="00076FCF">
        <w:rPr>
          <w:b/>
          <w:sz w:val="24"/>
          <w:szCs w:val="24"/>
          <w:vertAlign w:val="superscript"/>
        </w:rPr>
        <w:t>th</w:t>
      </w:r>
      <w:r w:rsidRPr="00076FCF">
        <w:rPr>
          <w:b/>
          <w:sz w:val="24"/>
          <w:szCs w:val="24"/>
        </w:rPr>
        <w:t xml:space="preserve"> Master Key unlocks or locks the Prison of the False Prophet concerning Rome by the Incurable Intestines Bowel Disease for 4 years in 2</w:t>
      </w:r>
      <w:r w:rsidRPr="00076FCF">
        <w:rPr>
          <w:b/>
          <w:sz w:val="24"/>
          <w:szCs w:val="24"/>
          <w:vertAlign w:val="superscript"/>
        </w:rPr>
        <w:t>nd</w:t>
      </w:r>
      <w:r w:rsidRPr="00076FCF">
        <w:rPr>
          <w:b/>
          <w:sz w:val="24"/>
          <w:szCs w:val="24"/>
        </w:rPr>
        <w:t xml:space="preserve"> Chronicles 21:18</w:t>
      </w:r>
      <w:r w:rsidRPr="00076FCF">
        <w:rPr>
          <w:sz w:val="24"/>
          <w:szCs w:val="24"/>
        </w:rPr>
        <w:t xml:space="preserve">. </w:t>
      </w:r>
      <w:r w:rsidRPr="00076FCF">
        <w:rPr>
          <w:b/>
          <w:sz w:val="24"/>
          <w:szCs w:val="24"/>
        </w:rPr>
        <w:t>The 6</w:t>
      </w:r>
      <w:r w:rsidRPr="00076FCF">
        <w:rPr>
          <w:b/>
          <w:sz w:val="24"/>
          <w:szCs w:val="24"/>
          <w:vertAlign w:val="superscript"/>
        </w:rPr>
        <w:t>th</w:t>
      </w:r>
      <w:r w:rsidRPr="00076FCF">
        <w:rPr>
          <w:b/>
          <w:sz w:val="24"/>
          <w:szCs w:val="24"/>
        </w:rPr>
        <w:t xml:space="preserve"> Master Key unlocks or locks the Prison of the Antichrist concerning Shishak by the Incurable Plagues for 5 years in Judith 5:12</w:t>
      </w:r>
      <w:r w:rsidRPr="00076FCF">
        <w:rPr>
          <w:sz w:val="24"/>
          <w:szCs w:val="24"/>
        </w:rPr>
        <w:t xml:space="preserve">. </w:t>
      </w:r>
      <w:r w:rsidRPr="00076FCF">
        <w:rPr>
          <w:b/>
          <w:sz w:val="24"/>
          <w:szCs w:val="24"/>
        </w:rPr>
        <w:t>The 7</w:t>
      </w:r>
      <w:r w:rsidRPr="00076FCF">
        <w:rPr>
          <w:b/>
          <w:sz w:val="24"/>
          <w:szCs w:val="24"/>
          <w:vertAlign w:val="superscript"/>
        </w:rPr>
        <w:t>th</w:t>
      </w:r>
      <w:r w:rsidRPr="00076FCF">
        <w:rPr>
          <w:b/>
          <w:sz w:val="24"/>
          <w:szCs w:val="24"/>
        </w:rPr>
        <w:t xml:space="preserve"> Master Key unlocks or locks the Prison of Satan also called the Angel Lucifer concerning Chaos by the Incurable Grievous Bruise for 6 years in Jeremiah 30:12</w:t>
      </w:r>
      <w:r w:rsidRPr="00076FCF">
        <w:rPr>
          <w:sz w:val="24"/>
          <w:szCs w:val="24"/>
        </w:rPr>
        <w:t xml:space="preserve">. </w:t>
      </w:r>
      <w:r w:rsidRPr="00076FCF">
        <w:rPr>
          <w:b/>
          <w:sz w:val="24"/>
          <w:szCs w:val="24"/>
        </w:rPr>
        <w:t>The 8</w:t>
      </w:r>
      <w:r w:rsidRPr="00076FCF">
        <w:rPr>
          <w:b/>
          <w:sz w:val="24"/>
          <w:szCs w:val="24"/>
          <w:vertAlign w:val="superscript"/>
        </w:rPr>
        <w:t>th</w:t>
      </w:r>
      <w:r w:rsidRPr="00076FCF">
        <w:rPr>
          <w:b/>
          <w:sz w:val="24"/>
          <w:szCs w:val="24"/>
        </w:rPr>
        <w:t xml:space="preserve"> Master Key unlocks or locks the Prison of the Lord Lucifer the Evil Father concerning Sodom by the Incurable Wound for 7 years in Jeremiah 30:12. The 9</w:t>
      </w:r>
      <w:r w:rsidRPr="00076FCF">
        <w:rPr>
          <w:b/>
          <w:sz w:val="24"/>
          <w:szCs w:val="24"/>
          <w:vertAlign w:val="superscript"/>
        </w:rPr>
        <w:t>th</w:t>
      </w:r>
      <w:r w:rsidRPr="00076FCF">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76FCF">
        <w:rPr>
          <w:b/>
          <w:sz w:val="24"/>
          <w:szCs w:val="24"/>
          <w:vertAlign w:val="superscript"/>
        </w:rPr>
        <w:t>nd</w:t>
      </w:r>
      <w:r w:rsidRPr="00076FCF">
        <w:rPr>
          <w:b/>
          <w:sz w:val="24"/>
          <w:szCs w:val="24"/>
        </w:rPr>
        <w:t xml:space="preserve"> Maccabees 9:5. The 10</w:t>
      </w:r>
      <w:r w:rsidRPr="00076FCF">
        <w:rPr>
          <w:b/>
          <w:sz w:val="24"/>
          <w:szCs w:val="24"/>
          <w:vertAlign w:val="superscript"/>
        </w:rPr>
        <w:t>th</w:t>
      </w:r>
      <w:r w:rsidRPr="00076FCF">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76FCF">
        <w:rPr>
          <w:sz w:val="24"/>
          <w:szCs w:val="24"/>
        </w:rPr>
        <w:t>. These 10 incurable things concerns the 1</w:t>
      </w:r>
      <w:r w:rsidRPr="00076FCF">
        <w:rPr>
          <w:sz w:val="24"/>
          <w:szCs w:val="24"/>
          <w:vertAlign w:val="superscript"/>
        </w:rPr>
        <w:t>st</w:t>
      </w:r>
      <w:r w:rsidRPr="00076FCF">
        <w:rPr>
          <w:sz w:val="24"/>
          <w:szCs w:val="24"/>
        </w:rPr>
        <w:t xml:space="preserve"> position of the Lord Peter in Acts 7:47-50. The 2</w:t>
      </w:r>
      <w:r w:rsidRPr="00076FCF">
        <w:rPr>
          <w:sz w:val="24"/>
          <w:szCs w:val="24"/>
          <w:vertAlign w:val="superscript"/>
        </w:rPr>
        <w:t>nd</w:t>
      </w:r>
      <w:r w:rsidRPr="00076FCF">
        <w:rPr>
          <w:sz w:val="24"/>
          <w:szCs w:val="24"/>
        </w:rPr>
        <w:t xml:space="preserve"> position of the Lord John in Acts 7:51. The 3</w:t>
      </w:r>
      <w:r w:rsidRPr="00076FCF">
        <w:rPr>
          <w:sz w:val="24"/>
          <w:szCs w:val="24"/>
          <w:vertAlign w:val="superscript"/>
        </w:rPr>
        <w:t>rd</w:t>
      </w:r>
      <w:r w:rsidRPr="00076FCF">
        <w:rPr>
          <w:sz w:val="24"/>
          <w:szCs w:val="24"/>
        </w:rPr>
        <w:t xml:space="preserve"> position to the 9</w:t>
      </w:r>
      <w:r w:rsidRPr="00076FCF">
        <w:rPr>
          <w:sz w:val="24"/>
          <w:szCs w:val="24"/>
          <w:vertAlign w:val="superscript"/>
        </w:rPr>
        <w:t>th</w:t>
      </w:r>
      <w:r w:rsidRPr="00076FCF">
        <w:rPr>
          <w:sz w:val="24"/>
          <w:szCs w:val="24"/>
        </w:rPr>
        <w:t xml:space="preserve"> position of the Lord Jesus in Acts 7:52-58. The 10</w:t>
      </w:r>
      <w:r w:rsidRPr="00076FCF">
        <w:rPr>
          <w:sz w:val="24"/>
          <w:szCs w:val="24"/>
          <w:vertAlign w:val="superscript"/>
        </w:rPr>
        <w:t>th</w:t>
      </w:r>
      <w:r w:rsidRPr="00076FCF">
        <w:rPr>
          <w:sz w:val="24"/>
          <w:szCs w:val="24"/>
        </w:rPr>
        <w:t xml:space="preserve"> position of the Lord James in Acts 7:59. The 10</w:t>
      </w:r>
      <w:r w:rsidRPr="00076FCF">
        <w:rPr>
          <w:sz w:val="24"/>
          <w:szCs w:val="24"/>
          <w:vertAlign w:val="superscript"/>
        </w:rPr>
        <w:t>th</w:t>
      </w:r>
      <w:r w:rsidRPr="00076FCF">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076FCF">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w:t>
      </w:r>
    </w:p>
    <w:p w:rsidR="007172E1" w:rsidRPr="00076FCF" w:rsidRDefault="007172E1" w:rsidP="007172E1">
      <w:pPr>
        <w:jc w:val="center"/>
        <w:rPr>
          <w:b/>
          <w:sz w:val="24"/>
          <w:szCs w:val="24"/>
        </w:rPr>
      </w:pPr>
      <w:r w:rsidRPr="00076FCF">
        <w:rPr>
          <w:b/>
          <w:sz w:val="24"/>
          <w:szCs w:val="24"/>
        </w:rPr>
        <w:t>What are the three Prisons of Hell on Earth for Wisdom &amp; Satan’s Demonic Host of Demons?</w:t>
      </w:r>
    </w:p>
    <w:p w:rsidR="007172E1" w:rsidRPr="00076FCF" w:rsidRDefault="007172E1" w:rsidP="007172E1">
      <w:pPr>
        <w:spacing w:line="480" w:lineRule="auto"/>
        <w:jc w:val="both"/>
        <w:rPr>
          <w:sz w:val="24"/>
          <w:szCs w:val="24"/>
        </w:rPr>
      </w:pPr>
      <w:r w:rsidRPr="00076FCF">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076FCF">
        <w:rPr>
          <w:sz w:val="24"/>
          <w:szCs w:val="24"/>
          <w:vertAlign w:val="superscript"/>
        </w:rPr>
        <w:t>st</w:t>
      </w:r>
      <w:r w:rsidRPr="00076FCF">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076FCF">
        <w:rPr>
          <w:b/>
          <w:sz w:val="24"/>
          <w:szCs w:val="24"/>
        </w:rPr>
        <w:t>marriage rights</w:t>
      </w:r>
      <w:r w:rsidRPr="00076FCF">
        <w:rPr>
          <w:sz w:val="24"/>
          <w:szCs w:val="24"/>
        </w:rPr>
        <w:t xml:space="preserve">” is in Exodus 21:10. Egypt &amp; Sodom is turned over to the other Lord’s/Ladies to worship them in Acts 7:42-56. At one time the Lord Michael was Friends with the Lord </w:t>
      </w:r>
      <w:r w:rsidRPr="00076FCF">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076FCF">
        <w:rPr>
          <w:sz w:val="24"/>
          <w:szCs w:val="24"/>
          <w:vertAlign w:val="superscript"/>
        </w:rPr>
        <w:t>st</w:t>
      </w:r>
      <w:r w:rsidRPr="00076FCF">
        <w:rPr>
          <w:sz w:val="24"/>
          <w:szCs w:val="24"/>
        </w:rPr>
        <w:t xml:space="preserve"> Chronicles 2:26 &amp; Isaiah 47:5. Twentieth, is the Son Jesus (Justus) </w:t>
      </w:r>
      <w:r w:rsidRPr="00076FCF">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076FCF">
        <w:rPr>
          <w:sz w:val="24"/>
          <w:szCs w:val="24"/>
        </w:rPr>
        <w:lastRenderedPageBreak/>
        <w:t>Lord Stephen as the Father (Lady Barbara derived from Bara in Genesis 1:1) above All in Acts 1:4-8:3; 1</w:t>
      </w:r>
      <w:r w:rsidRPr="00076FCF">
        <w:rPr>
          <w:sz w:val="24"/>
          <w:szCs w:val="24"/>
          <w:vertAlign w:val="superscript"/>
        </w:rPr>
        <w:t>st</w:t>
      </w:r>
      <w:r w:rsidRPr="00076FCF">
        <w:rPr>
          <w:sz w:val="24"/>
          <w:szCs w:val="24"/>
        </w:rPr>
        <w:t xml:space="preserve"> Corinthians 8:6; 15:24-28; Ephesians 4:6 &amp; Isaiah 47:5. These are the 56 Lords/Ladies &amp; 4 Known Lord’s/Ladies that makes up 60 Lord’s/60 Ladies. The 60 Ladies are derived from the “</w:t>
      </w:r>
      <w:r w:rsidRPr="00076FCF">
        <w:rPr>
          <w:b/>
          <w:sz w:val="24"/>
          <w:szCs w:val="24"/>
        </w:rPr>
        <w:t>Lady of Kingdoms</w:t>
      </w:r>
      <w:r w:rsidRPr="00076FCF">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076FCF">
        <w:rPr>
          <w:sz w:val="24"/>
          <w:szCs w:val="24"/>
          <w:vertAlign w:val="superscript"/>
        </w:rPr>
        <w:t>th</w:t>
      </w:r>
      <w:r w:rsidRPr="00076FCF">
        <w:rPr>
          <w:sz w:val="24"/>
          <w:szCs w:val="24"/>
        </w:rPr>
        <w:t xml:space="preserve"> day because Man was perfectly created on the 6</w:t>
      </w:r>
      <w:r w:rsidRPr="00076FCF">
        <w:rPr>
          <w:sz w:val="24"/>
          <w:szCs w:val="24"/>
          <w:vertAlign w:val="superscript"/>
        </w:rPr>
        <w:t>th</w:t>
      </w:r>
      <w:r w:rsidRPr="00076FCF">
        <w:rPr>
          <w:sz w:val="24"/>
          <w:szCs w:val="24"/>
        </w:rPr>
        <w:t xml:space="preserve"> day is in Hebrew 9:27; Matthew 20:12 &amp; Luke 13:32. Woman only has to handle a minute for sin because She was born on the 7</w:t>
      </w:r>
      <w:r w:rsidRPr="00076FCF">
        <w:rPr>
          <w:sz w:val="24"/>
          <w:szCs w:val="24"/>
          <w:vertAlign w:val="superscript"/>
        </w:rPr>
        <w:t>th</w:t>
      </w:r>
      <w:r w:rsidRPr="00076FCF">
        <w:rPr>
          <w:sz w:val="24"/>
          <w:szCs w:val="24"/>
        </w:rPr>
        <w:t xml:space="preserve"> day and an hour is equal to a day at Her birth by the Father Stephen.           </w:t>
      </w:r>
    </w:p>
    <w:p w:rsidR="007172E1" w:rsidRPr="00076FCF" w:rsidRDefault="007172E1" w:rsidP="007172E1">
      <w:pPr>
        <w:spacing w:line="480" w:lineRule="auto"/>
        <w:jc w:val="both"/>
        <w:rPr>
          <w:sz w:val="24"/>
          <w:szCs w:val="24"/>
        </w:rPr>
      </w:pPr>
      <w:r w:rsidRPr="00076FCF">
        <w:rPr>
          <w:sz w:val="24"/>
          <w:szCs w:val="24"/>
        </w:rPr>
        <w:t>Second, is Babylon which is called the “</w:t>
      </w:r>
      <w:r w:rsidRPr="00076FCF">
        <w:rPr>
          <w:b/>
          <w:sz w:val="24"/>
          <w:szCs w:val="24"/>
        </w:rPr>
        <w:t>Gate of the Gods</w:t>
      </w:r>
      <w:r w:rsidRPr="00076FCF">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076FCF">
        <w:rPr>
          <w:b/>
          <w:sz w:val="24"/>
          <w:szCs w:val="24"/>
        </w:rPr>
        <w:t>This Wickedness</w:t>
      </w:r>
      <w:r w:rsidRPr="00076FCF">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076FCF">
        <w:rPr>
          <w:sz w:val="24"/>
          <w:szCs w:val="24"/>
        </w:rPr>
        <w:lastRenderedPageBreak/>
        <w:t>the Lord Jesus takes over in Revelation 22:16 &amp; Acts 7:42-43. But Lucifer and His Angels (Lords) cannot  be  worshipped  in  Colossians  2:18;  Revelation  19:10  and  1</w:t>
      </w:r>
      <w:r w:rsidRPr="00076FCF">
        <w:rPr>
          <w:sz w:val="24"/>
          <w:szCs w:val="24"/>
          <w:vertAlign w:val="superscript"/>
        </w:rPr>
        <w:t>st</w:t>
      </w:r>
      <w:r w:rsidRPr="00076FCF">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172E1" w:rsidRPr="00076FCF" w:rsidRDefault="007172E1" w:rsidP="007172E1">
      <w:pPr>
        <w:spacing w:line="480" w:lineRule="auto"/>
        <w:jc w:val="both"/>
        <w:rPr>
          <w:sz w:val="24"/>
          <w:szCs w:val="24"/>
        </w:rPr>
      </w:pPr>
      <w:r w:rsidRPr="00076FCF">
        <w:rPr>
          <w:sz w:val="24"/>
          <w:szCs w:val="24"/>
        </w:rPr>
        <w:t>Third, is Israel which is a place called the “</w:t>
      </w:r>
      <w:r w:rsidRPr="00076FCF">
        <w:rPr>
          <w:b/>
          <w:sz w:val="24"/>
          <w:szCs w:val="24"/>
        </w:rPr>
        <w:t>City of David</w:t>
      </w:r>
      <w:r w:rsidRPr="00076FCF">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076FCF">
        <w:rPr>
          <w:sz w:val="24"/>
          <w:szCs w:val="24"/>
          <w:vertAlign w:val="superscript"/>
        </w:rPr>
        <w:t>st</w:t>
      </w:r>
      <w:r w:rsidRPr="00076FCF">
        <w:rPr>
          <w:sz w:val="24"/>
          <w:szCs w:val="24"/>
        </w:rPr>
        <w:t xml:space="preserve"> Corinthians 6:1-11; Ephesians 6:10-20 and Wisdom of Solomon 5:15-23. Israel worships the Law in Romans 1:18-16:27. For the strength of sin is the Law in 1</w:t>
      </w:r>
      <w:r w:rsidRPr="00076FCF">
        <w:rPr>
          <w:sz w:val="24"/>
          <w:szCs w:val="24"/>
          <w:vertAlign w:val="superscript"/>
        </w:rPr>
        <w:t>st</w:t>
      </w:r>
      <w:r w:rsidRPr="00076FCF">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076FCF">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076FCF">
        <w:rPr>
          <w:sz w:val="24"/>
          <w:szCs w:val="24"/>
          <w:vertAlign w:val="superscript"/>
        </w:rPr>
        <w:t>nd</w:t>
      </w:r>
      <w:r w:rsidRPr="00076FCF">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076FCF">
        <w:rPr>
          <w:sz w:val="24"/>
          <w:szCs w:val="24"/>
          <w:vertAlign w:val="superscript"/>
        </w:rPr>
        <w:t>st</w:t>
      </w:r>
      <w:r w:rsidRPr="00076FCF">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076FCF">
        <w:rPr>
          <w:sz w:val="24"/>
          <w:szCs w:val="24"/>
          <w:vertAlign w:val="superscript"/>
        </w:rPr>
        <w:t>st</w:t>
      </w:r>
      <w:r w:rsidRPr="00076FCF">
        <w:rPr>
          <w:sz w:val="24"/>
          <w:szCs w:val="24"/>
        </w:rPr>
        <w:t xml:space="preserve"> Corinthians 1:27. If You have any questions on the End Times, You must get My book called “</w:t>
      </w:r>
      <w:r w:rsidRPr="00076FCF">
        <w:rPr>
          <w:b/>
          <w:sz w:val="24"/>
          <w:szCs w:val="24"/>
        </w:rPr>
        <w:t>Who is the Lord Lucifer’s Party that the Lord Yahweh will cast into Hell at the End Time</w:t>
      </w:r>
      <w:r w:rsidRPr="00076FCF">
        <w:rPr>
          <w:sz w:val="24"/>
          <w:szCs w:val="24"/>
        </w:rPr>
        <w:t xml:space="preserve">.”  </w:t>
      </w:r>
    </w:p>
    <w:p w:rsidR="007172E1" w:rsidRPr="00076FCF" w:rsidRDefault="007172E1" w:rsidP="007172E1">
      <w:pPr>
        <w:spacing w:before="240" w:line="480" w:lineRule="auto"/>
        <w:jc w:val="both"/>
        <w:rPr>
          <w:sz w:val="24"/>
          <w:szCs w:val="24"/>
        </w:rPr>
      </w:pPr>
      <w:r w:rsidRPr="00076FCF">
        <w:rPr>
          <w:sz w:val="24"/>
          <w:szCs w:val="24"/>
        </w:rPr>
        <w:t>How to Retain Divine Healing is in 1</w:t>
      </w:r>
      <w:r w:rsidRPr="00076FCF">
        <w:rPr>
          <w:sz w:val="24"/>
          <w:szCs w:val="24"/>
          <w:vertAlign w:val="superscript"/>
        </w:rPr>
        <w:t>st</w:t>
      </w:r>
      <w:r w:rsidRPr="00076FCF">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076FCF">
        <w:rPr>
          <w:sz w:val="24"/>
          <w:szCs w:val="24"/>
        </w:rPr>
        <w:lastRenderedPageBreak/>
        <w:t>Father Stephen’s Inerrant Word is in Exodus 15:26; Matthew 8:17; Romans 10:17; 1</w:t>
      </w:r>
      <w:r w:rsidRPr="00076FCF">
        <w:rPr>
          <w:sz w:val="24"/>
          <w:szCs w:val="24"/>
          <w:vertAlign w:val="superscript"/>
        </w:rPr>
        <w:t>st</w:t>
      </w:r>
      <w:r w:rsidRPr="00076FCF">
        <w:rPr>
          <w:sz w:val="24"/>
          <w:szCs w:val="24"/>
        </w:rPr>
        <w:t xml:space="preserve"> Peter 1:17-21; 2:24 &amp; Acts 7:1-53. Contend in the Faith for Your Healing is in John 8:44; Romans 10:9; James 4:1-10; 1</w:t>
      </w:r>
      <w:r w:rsidRPr="00076FCF">
        <w:rPr>
          <w:sz w:val="24"/>
          <w:szCs w:val="24"/>
          <w:vertAlign w:val="superscript"/>
        </w:rPr>
        <w:t>st</w:t>
      </w:r>
      <w:r w:rsidRPr="00076FCF">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076FCF">
        <w:rPr>
          <w:sz w:val="24"/>
          <w:szCs w:val="24"/>
          <w:vertAlign w:val="superscript"/>
        </w:rPr>
        <w:t>nd</w:t>
      </w:r>
      <w:r w:rsidRPr="00076FCF">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076FCF">
        <w:rPr>
          <w:sz w:val="24"/>
          <w:szCs w:val="24"/>
          <w:vertAlign w:val="superscript"/>
        </w:rPr>
        <w:t>st</w:t>
      </w:r>
      <w:r w:rsidRPr="00076FCF">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076FCF">
        <w:rPr>
          <w:sz w:val="24"/>
          <w:szCs w:val="24"/>
          <w:vertAlign w:val="superscript"/>
        </w:rPr>
        <w:t>nd</w:t>
      </w:r>
      <w:r w:rsidRPr="00076FCF">
        <w:rPr>
          <w:sz w:val="24"/>
          <w:szCs w:val="24"/>
        </w:rPr>
        <w:t xml:space="preserve"> Corinthians 1:8-10; 11:23-33; 12:7; Philippians 2:25-27. Divine Healing is </w:t>
      </w:r>
      <w:r w:rsidRPr="00076FCF">
        <w:rPr>
          <w:sz w:val="24"/>
          <w:szCs w:val="24"/>
        </w:rPr>
        <w:lastRenderedPageBreak/>
        <w:t>only Taught by False Cults is in Acts 8:9-25. Divine Healing puts more Emphasis upon the Body than upon the Soul is in Isaiah 53:4-5; 1</w:t>
      </w:r>
      <w:r w:rsidRPr="00076FCF">
        <w:rPr>
          <w:sz w:val="24"/>
          <w:szCs w:val="24"/>
          <w:vertAlign w:val="superscript"/>
        </w:rPr>
        <w:t>st</w:t>
      </w:r>
      <w:r w:rsidRPr="00076FCF">
        <w:rPr>
          <w:sz w:val="24"/>
          <w:szCs w:val="24"/>
        </w:rPr>
        <w:t xml:space="preserve"> Corinthians 6:19-20; 1</w:t>
      </w:r>
      <w:r w:rsidRPr="00076FCF">
        <w:rPr>
          <w:sz w:val="24"/>
          <w:szCs w:val="24"/>
          <w:vertAlign w:val="superscript"/>
        </w:rPr>
        <w:t>st</w:t>
      </w:r>
      <w:r w:rsidRPr="00076FCF">
        <w:rPr>
          <w:sz w:val="24"/>
          <w:szCs w:val="24"/>
        </w:rPr>
        <w:t xml:space="preserve"> Peter 2:24; Acts 3:12-13; 8:5-8; 9:36-42; 14:6-10; 16:16-18; 19:11-12; 28:7-9. If the Father Stephen created Herbs and Drugs, does He not expect Man to use them for Healing? Some Scriptures are in 1</w:t>
      </w:r>
      <w:r w:rsidRPr="00076FCF">
        <w:rPr>
          <w:sz w:val="24"/>
          <w:szCs w:val="24"/>
          <w:vertAlign w:val="superscript"/>
        </w:rPr>
        <w:t>st</w:t>
      </w:r>
      <w:r w:rsidRPr="00076FCF">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076FCF">
        <w:rPr>
          <w:b/>
          <w:sz w:val="24"/>
          <w:szCs w:val="24"/>
        </w:rPr>
        <w:t>took</w:t>
      </w:r>
      <w:r w:rsidRPr="00076FCF">
        <w:rPr>
          <w:sz w:val="24"/>
          <w:szCs w:val="24"/>
        </w:rPr>
        <w:t>” and “</w:t>
      </w:r>
      <w:r w:rsidRPr="00076FCF">
        <w:rPr>
          <w:b/>
          <w:sz w:val="24"/>
          <w:szCs w:val="24"/>
        </w:rPr>
        <w:t>bore</w:t>
      </w:r>
      <w:r w:rsidRPr="00076FCF">
        <w:rPr>
          <w:sz w:val="24"/>
          <w:szCs w:val="24"/>
        </w:rPr>
        <w:t>” in Isaiah 53:11-12. Nor does the word “</w:t>
      </w:r>
      <w:r w:rsidRPr="00076FCF">
        <w:rPr>
          <w:b/>
          <w:sz w:val="24"/>
          <w:szCs w:val="24"/>
        </w:rPr>
        <w:t>fulfilled</w:t>
      </w:r>
      <w:r w:rsidRPr="00076FCF">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076FCF">
        <w:rPr>
          <w:sz w:val="24"/>
          <w:szCs w:val="24"/>
          <w:vertAlign w:val="superscript"/>
        </w:rPr>
        <w:t>st</w:t>
      </w:r>
      <w:r w:rsidRPr="00076FCF">
        <w:rPr>
          <w:sz w:val="24"/>
          <w:szCs w:val="24"/>
        </w:rPr>
        <w:t xml:space="preserve"> John 3:9 &amp; James 4:2. The Failure by Many to receive Healing weakens the Faith of the Whole Church, which is not always true is in Hebrews 11:1 &amp; Mark 16:17.  </w:t>
      </w:r>
    </w:p>
    <w:p w:rsidR="007172E1" w:rsidRPr="00076FCF" w:rsidRDefault="007172E1" w:rsidP="007172E1">
      <w:pPr>
        <w:spacing w:before="240" w:line="240" w:lineRule="auto"/>
        <w:jc w:val="center"/>
        <w:rPr>
          <w:b/>
          <w:sz w:val="24"/>
          <w:szCs w:val="24"/>
        </w:rPr>
      </w:pPr>
      <w:r w:rsidRPr="00076FCF">
        <w:rPr>
          <w:b/>
          <w:sz w:val="24"/>
          <w:szCs w:val="24"/>
        </w:rPr>
        <w:t>Where is the Lord Lucifer locked up on the Earth by the Father Stephen?</w:t>
      </w:r>
    </w:p>
    <w:p w:rsidR="007172E1" w:rsidRPr="00076FCF" w:rsidRDefault="007172E1" w:rsidP="007172E1">
      <w:pPr>
        <w:spacing w:before="240" w:line="240" w:lineRule="auto"/>
        <w:jc w:val="center"/>
        <w:rPr>
          <w:b/>
          <w:sz w:val="24"/>
          <w:szCs w:val="24"/>
        </w:rPr>
      </w:pPr>
      <w:r w:rsidRPr="00076FCF">
        <w:rPr>
          <w:b/>
          <w:sz w:val="24"/>
          <w:szCs w:val="24"/>
        </w:rPr>
        <w:t>THE PRISON IN EGYPT FOR ALL ETERNITY IN THE BOOK OF THE PROPHETS</w:t>
      </w:r>
    </w:p>
    <w:p w:rsidR="007172E1" w:rsidRPr="00076FCF" w:rsidRDefault="007172E1" w:rsidP="007172E1">
      <w:pPr>
        <w:spacing w:before="240" w:line="480" w:lineRule="auto"/>
        <w:jc w:val="both"/>
        <w:rPr>
          <w:sz w:val="24"/>
          <w:szCs w:val="24"/>
        </w:rPr>
      </w:pPr>
      <w:r w:rsidRPr="00076FC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76FCF">
        <w:rPr>
          <w:sz w:val="24"/>
          <w:szCs w:val="24"/>
          <w:vertAlign w:val="superscript"/>
        </w:rPr>
        <w:t>st</w:t>
      </w:r>
      <w:r w:rsidRPr="00076FCF">
        <w:rPr>
          <w:sz w:val="24"/>
          <w:szCs w:val="24"/>
        </w:rPr>
        <w:t xml:space="preserve"> Peter 3:19 &amp; Revelation 20:4. In Tobit 3:1-8:21 details the story about Tobias and Sarah getting married. But before, Tobias, Sarah had married many Men before and when they went </w:t>
      </w:r>
      <w:r w:rsidRPr="00076FCF">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172E1" w:rsidRPr="00076FCF" w:rsidRDefault="007172E1" w:rsidP="007172E1">
      <w:pPr>
        <w:spacing w:before="240" w:line="480" w:lineRule="auto"/>
        <w:jc w:val="center"/>
        <w:rPr>
          <w:b/>
          <w:sz w:val="24"/>
          <w:szCs w:val="24"/>
        </w:rPr>
      </w:pPr>
      <w:r w:rsidRPr="00076FCF">
        <w:rPr>
          <w:b/>
          <w:sz w:val="24"/>
          <w:szCs w:val="24"/>
        </w:rPr>
        <w:t>THE PRISON IN BABYLON FOR 7 YEARS TO 1 YEAR IN THE BOOK OF THE PROPHETS</w:t>
      </w:r>
    </w:p>
    <w:p w:rsidR="007172E1" w:rsidRPr="00076FCF" w:rsidRDefault="007172E1" w:rsidP="007172E1">
      <w:pPr>
        <w:spacing w:before="240" w:line="480" w:lineRule="auto"/>
        <w:jc w:val="both"/>
        <w:rPr>
          <w:sz w:val="24"/>
          <w:szCs w:val="24"/>
        </w:rPr>
      </w:pPr>
      <w:r w:rsidRPr="00076FCF">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076FCF">
        <w:rPr>
          <w:sz w:val="24"/>
          <w:szCs w:val="24"/>
        </w:rPr>
        <w:lastRenderedPageBreak/>
        <w:t>Michael and His Angels (Lords) in Acts 7:42-43. But Lucifer &amp; His Angels (Lords) cannot be worshipped in Colossians 2:18; Revelation 19:10 &amp; 1</w:t>
      </w:r>
      <w:r w:rsidRPr="00076FCF">
        <w:rPr>
          <w:sz w:val="24"/>
          <w:szCs w:val="24"/>
          <w:vertAlign w:val="superscript"/>
        </w:rPr>
        <w:t>st</w:t>
      </w:r>
      <w:r w:rsidRPr="00076FCF">
        <w:rPr>
          <w:sz w:val="24"/>
          <w:szCs w:val="24"/>
        </w:rPr>
        <w:t xml:space="preserve"> Timothy 2:5. </w:t>
      </w:r>
    </w:p>
    <w:p w:rsidR="007172E1" w:rsidRPr="00076FCF" w:rsidRDefault="007172E1" w:rsidP="007172E1">
      <w:pPr>
        <w:spacing w:before="240" w:line="480" w:lineRule="auto"/>
        <w:jc w:val="center"/>
        <w:rPr>
          <w:b/>
          <w:sz w:val="24"/>
          <w:szCs w:val="24"/>
        </w:rPr>
      </w:pPr>
      <w:r w:rsidRPr="00076FCF">
        <w:rPr>
          <w:b/>
          <w:sz w:val="24"/>
          <w:szCs w:val="24"/>
        </w:rPr>
        <w:t>THE PRISON IN ISRAEL FOR UNDER 1 YEAR (A MONTH) IN THE BOOK OF THE DEAD</w:t>
      </w:r>
    </w:p>
    <w:p w:rsidR="007172E1" w:rsidRPr="00076FCF" w:rsidRDefault="007172E1" w:rsidP="007172E1">
      <w:pPr>
        <w:spacing w:before="240" w:line="480" w:lineRule="auto"/>
        <w:jc w:val="both"/>
        <w:rPr>
          <w:sz w:val="24"/>
          <w:szCs w:val="24"/>
        </w:rPr>
      </w:pPr>
      <w:r w:rsidRPr="00076FCF">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76FCF">
        <w:rPr>
          <w:sz w:val="24"/>
          <w:szCs w:val="24"/>
          <w:vertAlign w:val="superscript"/>
        </w:rPr>
        <w:t>st</w:t>
      </w:r>
      <w:r w:rsidRPr="00076FCF">
        <w:rPr>
          <w:sz w:val="24"/>
          <w:szCs w:val="24"/>
        </w:rPr>
        <w:t xml:space="preserve"> Corinthians 6:1-11; Ephesians 6:10-20  &amp; Wisdom of Solomon 5:15-23. Israel worships the Law in Romans 1:8-16:27. For the Whole Law operates with the Strength of Sin which is the Law in 1</w:t>
      </w:r>
      <w:r w:rsidRPr="00076FCF">
        <w:rPr>
          <w:sz w:val="24"/>
          <w:szCs w:val="24"/>
          <w:vertAlign w:val="superscript"/>
        </w:rPr>
        <w:t>st</w:t>
      </w:r>
      <w:r w:rsidRPr="00076FCF">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72E1" w:rsidRPr="00076FCF" w:rsidRDefault="007172E1" w:rsidP="007172E1">
      <w:pPr>
        <w:spacing w:line="480" w:lineRule="auto"/>
        <w:jc w:val="both"/>
        <w:rPr>
          <w:sz w:val="24"/>
          <w:szCs w:val="24"/>
        </w:rPr>
      </w:pPr>
      <w:r w:rsidRPr="00076FCF">
        <w:rPr>
          <w:sz w:val="24"/>
          <w:szCs w:val="24"/>
        </w:rPr>
        <w:t xml:space="preserve">His Revelations is proven in scripture. Revelations are done by God to show His divine attributes on a particular subject and to demonstrate His divine purposes or His divine prerogatives. In the </w:t>
      </w:r>
      <w:r w:rsidRPr="00076FCF">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76FCF">
        <w:rPr>
          <w:b/>
          <w:sz w:val="24"/>
          <w:szCs w:val="24"/>
        </w:rPr>
        <w:t>GOD (FATHER STEPHEN)</w:t>
      </w:r>
      <w:r w:rsidRPr="00076FCF">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076FCF">
        <w:rPr>
          <w:sz w:val="24"/>
          <w:szCs w:val="24"/>
        </w:rPr>
        <w:lastRenderedPageBreak/>
        <w:t>(Lords) has He ever said: ‘Sit at My right hand, till I make Your Enemies Your footstool!’ Are they not all Ministering Spirits sent forth to Minister for those who will inherit salvation (protection)?” In 2</w:t>
      </w:r>
      <w:r w:rsidRPr="00076FCF">
        <w:rPr>
          <w:sz w:val="24"/>
          <w:szCs w:val="24"/>
          <w:vertAlign w:val="superscript"/>
        </w:rPr>
        <w:t>nd</w:t>
      </w:r>
      <w:r w:rsidRPr="00076FCF">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76FCF">
        <w:rPr>
          <w:sz w:val="24"/>
          <w:szCs w:val="24"/>
          <w:vertAlign w:val="superscript"/>
        </w:rPr>
        <w:t>rd</w:t>
      </w:r>
      <w:r w:rsidRPr="00076FCF">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76FCF">
        <w:rPr>
          <w:sz w:val="24"/>
          <w:szCs w:val="24"/>
          <w:vertAlign w:val="superscript"/>
        </w:rPr>
        <w:t>st</w:t>
      </w:r>
      <w:r w:rsidRPr="00076FCF">
        <w:rPr>
          <w:sz w:val="24"/>
          <w:szCs w:val="24"/>
        </w:rPr>
        <w:t xml:space="preserve"> Corinthians 14:6 mentions “Now Brethren, if I come unto You speaking with tongues, what shall I profit You, except I shall speak to You by revelation…?” In 1</w:t>
      </w:r>
      <w:r w:rsidRPr="00076FCF">
        <w:rPr>
          <w:sz w:val="24"/>
          <w:szCs w:val="24"/>
          <w:vertAlign w:val="superscript"/>
        </w:rPr>
        <w:t>st</w:t>
      </w:r>
      <w:r w:rsidRPr="00076FCF">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076FCF">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76FCF">
        <w:rPr>
          <w:sz w:val="24"/>
          <w:szCs w:val="24"/>
          <w:vertAlign w:val="superscript"/>
        </w:rPr>
        <w:t>st</w:t>
      </w:r>
      <w:r w:rsidRPr="00076FCF">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76FCF">
        <w:rPr>
          <w:sz w:val="24"/>
          <w:szCs w:val="24"/>
          <w:vertAlign w:val="superscript"/>
        </w:rPr>
        <w:t>st</w:t>
      </w:r>
      <w:r w:rsidRPr="00076FCF">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76FCF">
        <w:rPr>
          <w:sz w:val="24"/>
          <w:szCs w:val="24"/>
          <w:vertAlign w:val="superscript"/>
        </w:rPr>
        <w:t>st</w:t>
      </w:r>
      <w:r w:rsidRPr="00076FCF">
        <w:rPr>
          <w:sz w:val="24"/>
          <w:szCs w:val="24"/>
        </w:rPr>
        <w:t xml:space="preserve"> Samuel 3:1 (NKJV) declares “Now the Boy ministered to the Lord before Eli. And the word of the Lord was rare in those days, there was no widespread revelation.” </w:t>
      </w:r>
    </w:p>
    <w:p w:rsidR="007172E1" w:rsidRPr="00076FCF" w:rsidRDefault="007172E1" w:rsidP="007172E1">
      <w:pPr>
        <w:spacing w:line="480" w:lineRule="auto"/>
        <w:jc w:val="both"/>
        <w:rPr>
          <w:sz w:val="24"/>
          <w:szCs w:val="24"/>
        </w:rPr>
      </w:pPr>
      <w:r w:rsidRPr="00076FCF">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076FCF">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76FCF">
        <w:rPr>
          <w:sz w:val="24"/>
          <w:szCs w:val="24"/>
          <w:vertAlign w:val="superscript"/>
        </w:rPr>
        <w:t>TH</w:t>
      </w:r>
      <w:r w:rsidRPr="00076FCF">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76FCF">
        <w:rPr>
          <w:sz w:val="24"/>
          <w:szCs w:val="24"/>
          <w:vertAlign w:val="superscript"/>
        </w:rPr>
        <w:t>nd</w:t>
      </w:r>
      <w:r w:rsidRPr="00076FCF">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76FCF">
        <w:rPr>
          <w:sz w:val="24"/>
          <w:szCs w:val="24"/>
          <w:vertAlign w:val="superscript"/>
        </w:rPr>
        <w:t>st</w:t>
      </w:r>
      <w:r w:rsidRPr="00076FCF">
        <w:rPr>
          <w:sz w:val="24"/>
          <w:szCs w:val="24"/>
        </w:rPr>
        <w:t xml:space="preserve"> John 5:6-13 &amp; Acts 2:17-7:59) on all Flesh. Your Sons and Your Daughters shall prophesy...Your Old Men shall dream dreams.” </w:t>
      </w:r>
    </w:p>
    <w:p w:rsidR="007172E1" w:rsidRPr="00076FCF" w:rsidRDefault="007172E1" w:rsidP="007172E1">
      <w:pPr>
        <w:spacing w:line="480" w:lineRule="auto"/>
        <w:jc w:val="both"/>
        <w:rPr>
          <w:sz w:val="24"/>
          <w:szCs w:val="24"/>
        </w:rPr>
      </w:pPr>
      <w:r w:rsidRPr="00076FCF">
        <w:rPr>
          <w:sz w:val="24"/>
          <w:szCs w:val="24"/>
        </w:rPr>
        <w:t xml:space="preserve">His Visions are proven in scripture. Visions are done by God to show the perfect Heavenly Realms to Man and to understand the Angelical Realms. In Ezekiel chapter 1 and 10 details the </w:t>
      </w:r>
      <w:r w:rsidRPr="00076FCF">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76FCF">
        <w:rPr>
          <w:sz w:val="24"/>
          <w:szCs w:val="24"/>
          <w:vertAlign w:val="superscript"/>
        </w:rPr>
        <w:t>nd</w:t>
      </w:r>
      <w:r w:rsidRPr="00076FCF">
        <w:rPr>
          <w:sz w:val="24"/>
          <w:szCs w:val="24"/>
        </w:rPr>
        <w:t xml:space="preserve"> Esdras 9:38-10:59 tells us about the Vision of the Weeping Woman. In 2</w:t>
      </w:r>
      <w:r w:rsidRPr="00076FCF">
        <w:rPr>
          <w:sz w:val="24"/>
          <w:szCs w:val="24"/>
          <w:vertAlign w:val="superscript"/>
        </w:rPr>
        <w:t>nd</w:t>
      </w:r>
      <w:r w:rsidRPr="00076FCF">
        <w:rPr>
          <w:sz w:val="24"/>
          <w:szCs w:val="24"/>
        </w:rPr>
        <w:t xml:space="preserve"> Esdras 11:1-12:39 tells us about the Vision of the Eagle. In 2</w:t>
      </w:r>
      <w:r w:rsidRPr="00076FCF">
        <w:rPr>
          <w:sz w:val="24"/>
          <w:szCs w:val="24"/>
          <w:vertAlign w:val="superscript"/>
        </w:rPr>
        <w:t>nd</w:t>
      </w:r>
      <w:r w:rsidRPr="00076FCF">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76FCF">
        <w:rPr>
          <w:sz w:val="24"/>
          <w:szCs w:val="24"/>
          <w:vertAlign w:val="superscript"/>
        </w:rPr>
        <w:t>nd</w:t>
      </w:r>
      <w:r w:rsidRPr="00076FCF">
        <w:rPr>
          <w:sz w:val="24"/>
          <w:szCs w:val="24"/>
        </w:rPr>
        <w:t xml:space="preserve"> Corinthians 13:1 and Matthew 18:16. In 2</w:t>
      </w:r>
      <w:r w:rsidRPr="00076FCF">
        <w:rPr>
          <w:sz w:val="24"/>
          <w:szCs w:val="24"/>
          <w:vertAlign w:val="superscript"/>
        </w:rPr>
        <w:t>nd</w:t>
      </w:r>
      <w:r w:rsidRPr="00076FCF">
        <w:rPr>
          <w:sz w:val="24"/>
          <w:szCs w:val="24"/>
        </w:rPr>
        <w:t xml:space="preserve"> Esdras 15:28-33 tells us about the Terrifying Vision of Warfare. In 1</w:t>
      </w:r>
      <w:r w:rsidRPr="00076FCF">
        <w:rPr>
          <w:sz w:val="24"/>
          <w:szCs w:val="24"/>
          <w:vertAlign w:val="superscript"/>
        </w:rPr>
        <w:t>st</w:t>
      </w:r>
      <w:r w:rsidRPr="00076FCF">
        <w:rPr>
          <w:sz w:val="24"/>
          <w:szCs w:val="24"/>
        </w:rPr>
        <w:t xml:space="preserve"> Enoch pages 487-488 are the Vision of Heaven, the Watchers and the Giants. In 1</w:t>
      </w:r>
      <w:r w:rsidRPr="00076FCF">
        <w:rPr>
          <w:sz w:val="24"/>
          <w:szCs w:val="24"/>
          <w:vertAlign w:val="superscript"/>
        </w:rPr>
        <w:t>st</w:t>
      </w:r>
      <w:r w:rsidRPr="00076FCF">
        <w:rPr>
          <w:sz w:val="24"/>
          <w:szCs w:val="24"/>
        </w:rPr>
        <w:t xml:space="preserve"> Enoch pages 488-494 is the Visions of the Journeys in Hell &amp; </w:t>
      </w:r>
      <w:r w:rsidRPr="00076FCF">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172E1" w:rsidRPr="00076FCF" w:rsidRDefault="007172E1" w:rsidP="007172E1">
      <w:pPr>
        <w:spacing w:line="480" w:lineRule="auto"/>
        <w:jc w:val="both"/>
        <w:rPr>
          <w:sz w:val="24"/>
          <w:szCs w:val="24"/>
        </w:rPr>
      </w:pPr>
      <w:r w:rsidRPr="00076FCF">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076FCF">
        <w:rPr>
          <w:sz w:val="24"/>
          <w:szCs w:val="24"/>
          <w:vertAlign w:val="superscript"/>
        </w:rPr>
        <w:t>st</w:t>
      </w:r>
      <w:r w:rsidRPr="00076FCF">
        <w:rPr>
          <w:sz w:val="24"/>
          <w:szCs w:val="24"/>
        </w:rPr>
        <w:t xml:space="preserve"> Corinthians 14:21. Second, are speaking in tongues as means for rejoicing in 1</w:t>
      </w:r>
      <w:r w:rsidRPr="00076FCF">
        <w:rPr>
          <w:sz w:val="24"/>
          <w:szCs w:val="24"/>
          <w:vertAlign w:val="superscript"/>
        </w:rPr>
        <w:t>st</w:t>
      </w:r>
      <w:r w:rsidRPr="00076FCF">
        <w:rPr>
          <w:sz w:val="24"/>
          <w:szCs w:val="24"/>
        </w:rPr>
        <w:t xml:space="preserve"> Corinthians 14:15 and Ephesians 5:18-19. Third, are speaking in tongues as means for communion with God in a private setting of true prayer in 1</w:t>
      </w:r>
      <w:r w:rsidRPr="00076FCF">
        <w:rPr>
          <w:sz w:val="24"/>
          <w:szCs w:val="24"/>
          <w:vertAlign w:val="superscript"/>
        </w:rPr>
        <w:t>st</w:t>
      </w:r>
      <w:r w:rsidRPr="00076FCF">
        <w:rPr>
          <w:sz w:val="24"/>
          <w:szCs w:val="24"/>
        </w:rPr>
        <w:t xml:space="preserve"> Corinthians 14:15. Fourth, are speaking in tongues for self-edification in 1</w:t>
      </w:r>
      <w:r w:rsidRPr="00076FCF">
        <w:rPr>
          <w:sz w:val="24"/>
          <w:szCs w:val="24"/>
          <w:vertAlign w:val="superscript"/>
        </w:rPr>
        <w:t>st</w:t>
      </w:r>
      <w:r w:rsidRPr="00076FCF">
        <w:rPr>
          <w:sz w:val="24"/>
          <w:szCs w:val="24"/>
        </w:rPr>
        <w:t xml:space="preserve"> Corinthians 14:4 and Jude 20. Fifth, are speaking in tongues for edification of the Church accompanied by the interpretation in 1</w:t>
      </w:r>
      <w:r w:rsidRPr="00076FCF">
        <w:rPr>
          <w:sz w:val="24"/>
          <w:szCs w:val="24"/>
          <w:vertAlign w:val="superscript"/>
        </w:rPr>
        <w:t>st</w:t>
      </w:r>
      <w:r w:rsidRPr="00076FCF">
        <w:rPr>
          <w:sz w:val="24"/>
          <w:szCs w:val="24"/>
        </w:rPr>
        <w:t xml:space="preserve"> Corinthians 14:5. Sixth, are speaking in tongues as the evidence of baptism in Acts 2:4; 10:45-46; 19:6. If You have any questions on the ten baptisms, You must get My book called “</w:t>
      </w:r>
      <w:r w:rsidRPr="00076FCF">
        <w:rPr>
          <w:b/>
          <w:sz w:val="24"/>
          <w:szCs w:val="24"/>
        </w:rPr>
        <w:t>What are the Father Stephen’s Ten Baptisms in the Christian Era</w:t>
      </w:r>
      <w:r w:rsidRPr="00076FCF">
        <w:rPr>
          <w:sz w:val="24"/>
          <w:szCs w:val="24"/>
        </w:rPr>
        <w:t>.” Seventh, are the evidence  of  the  filling  of  the  Holy  Spirit  in  Acts 2:4;  10:45-46; 19:6. Eighth, are speaking in tongues as the fulfillment of Isaiah and Jesus’ prophesies in Mark 16:17 with Acts 2:4; 10:46; 19:6 &amp; 1</w:t>
      </w:r>
      <w:r w:rsidRPr="00076FCF">
        <w:rPr>
          <w:sz w:val="24"/>
          <w:szCs w:val="24"/>
          <w:vertAlign w:val="superscript"/>
        </w:rPr>
        <w:t>st</w:t>
      </w:r>
      <w:r w:rsidRPr="00076FCF">
        <w:rPr>
          <w:sz w:val="24"/>
          <w:szCs w:val="24"/>
        </w:rPr>
        <w:t xml:space="preserve"> Corinthians 14:5, 14-18, 39, and Isaiah 28:11 with 1</w:t>
      </w:r>
      <w:r w:rsidRPr="00076FCF">
        <w:rPr>
          <w:sz w:val="24"/>
          <w:szCs w:val="24"/>
          <w:vertAlign w:val="superscript"/>
        </w:rPr>
        <w:t>st</w:t>
      </w:r>
      <w:r w:rsidRPr="00076FCF">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76FCF">
        <w:rPr>
          <w:sz w:val="24"/>
          <w:szCs w:val="24"/>
          <w:vertAlign w:val="superscript"/>
        </w:rPr>
        <w:t>st</w:t>
      </w:r>
      <w:r w:rsidRPr="00076FCF">
        <w:rPr>
          <w:sz w:val="24"/>
          <w:szCs w:val="24"/>
        </w:rPr>
        <w:t xml:space="preserve"> Corinthians 12:28; 14:21. Twelfth, are speaking in tongues as the proof of the Holy Ghost interceding through us in prayer in Romans 8:26; 1</w:t>
      </w:r>
      <w:r w:rsidRPr="00076FCF">
        <w:rPr>
          <w:sz w:val="24"/>
          <w:szCs w:val="24"/>
          <w:vertAlign w:val="superscript"/>
        </w:rPr>
        <w:t>st</w:t>
      </w:r>
      <w:r w:rsidRPr="00076FCF">
        <w:rPr>
          <w:sz w:val="24"/>
          <w:szCs w:val="24"/>
        </w:rPr>
        <w:t xml:space="preserve"> Corinthians 14:4 </w:t>
      </w:r>
      <w:r w:rsidRPr="00076FCF">
        <w:rPr>
          <w:sz w:val="24"/>
          <w:szCs w:val="24"/>
        </w:rPr>
        <w:lastRenderedPageBreak/>
        <w:t>and Ephesians 6:18. Thirteenth, are speaking in tongues as the confirmation of the Word of God when it is preached, taught or counseled in Mark 16:17, 20 and 1</w:t>
      </w:r>
      <w:r w:rsidRPr="00076FCF">
        <w:rPr>
          <w:sz w:val="24"/>
          <w:szCs w:val="24"/>
          <w:vertAlign w:val="superscript"/>
        </w:rPr>
        <w:t>st</w:t>
      </w:r>
      <w:r w:rsidRPr="00076FCF">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172E1" w:rsidRPr="00076FCF" w:rsidRDefault="007172E1" w:rsidP="007172E1">
      <w:pPr>
        <w:spacing w:line="480" w:lineRule="auto"/>
        <w:jc w:val="both"/>
        <w:rPr>
          <w:sz w:val="24"/>
          <w:szCs w:val="24"/>
        </w:rPr>
      </w:pPr>
      <w:r w:rsidRPr="00076FCF">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076FCF">
        <w:rPr>
          <w:sz w:val="24"/>
          <w:szCs w:val="24"/>
          <w:vertAlign w:val="superscript"/>
        </w:rPr>
        <w:t>st</w:t>
      </w:r>
      <w:r w:rsidRPr="00076FCF">
        <w:rPr>
          <w:sz w:val="24"/>
          <w:szCs w:val="24"/>
        </w:rPr>
        <w:t xml:space="preserve"> Corinthians 12:8-10, 28, the 8 Spiritual Gifts of the Son Jesus in Ephesians 4:11, the 16 Spiritual Gifts of the Son Jesus &amp; the Brother John the Holy Ghost is in 1</w:t>
      </w:r>
      <w:r w:rsidRPr="00076FCF">
        <w:rPr>
          <w:sz w:val="24"/>
          <w:szCs w:val="24"/>
          <w:vertAlign w:val="superscript"/>
        </w:rPr>
        <w:t>st</w:t>
      </w:r>
      <w:r w:rsidRPr="00076FCF">
        <w:rPr>
          <w:sz w:val="24"/>
          <w:szCs w:val="24"/>
        </w:rPr>
        <w:t xml:space="preserve"> Corinthians 12:28 &amp; the 8 Gifts of the Father Stephen in Romans 12:3-8. Also the 3 special graces of the Father Stephen is hospitality in 1</w:t>
      </w:r>
      <w:r w:rsidRPr="00076FCF">
        <w:rPr>
          <w:sz w:val="24"/>
          <w:szCs w:val="24"/>
          <w:vertAlign w:val="superscript"/>
        </w:rPr>
        <w:t>st</w:t>
      </w:r>
      <w:r w:rsidRPr="00076FCF">
        <w:rPr>
          <w:sz w:val="24"/>
          <w:szCs w:val="24"/>
        </w:rPr>
        <w:t xml:space="preserve"> Peter 4:10-11, celibacy in Matthew 19:10; 1</w:t>
      </w:r>
      <w:r w:rsidRPr="00076FCF">
        <w:rPr>
          <w:sz w:val="24"/>
          <w:szCs w:val="24"/>
          <w:vertAlign w:val="superscript"/>
        </w:rPr>
        <w:t>st</w:t>
      </w:r>
      <w:r w:rsidRPr="00076FCF">
        <w:rPr>
          <w:sz w:val="24"/>
          <w:szCs w:val="24"/>
        </w:rPr>
        <w:t xml:space="preserve"> Corinthians 7:7-9, 27; 1</w:t>
      </w:r>
      <w:r w:rsidRPr="00076FCF">
        <w:rPr>
          <w:sz w:val="24"/>
          <w:szCs w:val="24"/>
          <w:vertAlign w:val="superscript"/>
        </w:rPr>
        <w:t>st</w:t>
      </w:r>
      <w:r w:rsidRPr="00076FCF">
        <w:rPr>
          <w:sz w:val="24"/>
          <w:szCs w:val="24"/>
        </w:rPr>
        <w:t xml:space="preserve"> Timothy 4:3 &amp; Revelation 14:4 and martyrdom in Acts 7:59-60 &amp; 2</w:t>
      </w:r>
      <w:r w:rsidRPr="00076FCF">
        <w:rPr>
          <w:sz w:val="24"/>
          <w:szCs w:val="24"/>
          <w:vertAlign w:val="superscript"/>
        </w:rPr>
        <w:t>nd</w:t>
      </w:r>
      <w:r w:rsidRPr="00076FCF">
        <w:rPr>
          <w:sz w:val="24"/>
          <w:szCs w:val="24"/>
        </w:rPr>
        <w:t xml:space="preserve"> Timothy 4:6-8. The Highest Gift is Omni-Benevolence known as Holy Agape Love as the Father Stephen’s created self in 1</w:t>
      </w:r>
      <w:r w:rsidRPr="00076FCF">
        <w:rPr>
          <w:sz w:val="24"/>
          <w:szCs w:val="24"/>
          <w:vertAlign w:val="superscript"/>
        </w:rPr>
        <w:t>st</w:t>
      </w:r>
      <w:r w:rsidRPr="00076FCF">
        <w:rPr>
          <w:sz w:val="24"/>
          <w:szCs w:val="24"/>
        </w:rPr>
        <w:t xml:space="preserve"> Corinthians 13:1-13 &amp; Proverbs 8:22-29 (RSV).</w:t>
      </w:r>
    </w:p>
    <w:p w:rsidR="007172E1" w:rsidRPr="00076FCF" w:rsidRDefault="007172E1" w:rsidP="007172E1">
      <w:pPr>
        <w:spacing w:line="480" w:lineRule="auto"/>
        <w:jc w:val="center"/>
        <w:rPr>
          <w:sz w:val="24"/>
          <w:szCs w:val="24"/>
        </w:rPr>
      </w:pPr>
      <w:r w:rsidRPr="00076FCF">
        <w:rPr>
          <w:sz w:val="24"/>
          <w:szCs w:val="24"/>
        </w:rPr>
        <w:t>The Lord Stephen’s Creative Works</w:t>
      </w:r>
    </w:p>
    <w:p w:rsidR="007172E1" w:rsidRPr="00076FCF" w:rsidRDefault="007172E1" w:rsidP="007172E1">
      <w:pPr>
        <w:spacing w:line="480" w:lineRule="auto"/>
        <w:jc w:val="both"/>
        <w:rPr>
          <w:sz w:val="24"/>
          <w:szCs w:val="24"/>
        </w:rPr>
      </w:pPr>
      <w:r w:rsidRPr="00076FCF">
        <w:rPr>
          <w:sz w:val="24"/>
          <w:szCs w:val="24"/>
        </w:rPr>
        <w:t>His Seven Creation Processes in the Entire Universe are proven in scripture. The Lord Yahweh is the Creator of the Father Stephen Our Lord by the Ultimate Divine Creation Process called “</w:t>
      </w:r>
      <w:r w:rsidRPr="00076FCF">
        <w:rPr>
          <w:b/>
          <w:sz w:val="24"/>
          <w:szCs w:val="24"/>
        </w:rPr>
        <w:t>Qanah directed to the Father Stephen Our Lord</w:t>
      </w:r>
      <w:r w:rsidRPr="00076FCF">
        <w:rPr>
          <w:sz w:val="24"/>
          <w:szCs w:val="24"/>
        </w:rPr>
        <w:t xml:space="preserve">” is in Proverbs 8:22-29 (RSV). This kind of </w:t>
      </w:r>
      <w:r w:rsidRPr="00076FCF">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76FCF">
        <w:rPr>
          <w:b/>
          <w:sz w:val="24"/>
          <w:szCs w:val="24"/>
        </w:rPr>
        <w:t xml:space="preserve">Bara </w:t>
      </w:r>
      <w:r w:rsidRPr="00076FCF">
        <w:rPr>
          <w:sz w:val="24"/>
          <w:szCs w:val="24"/>
        </w:rPr>
        <w:t xml:space="preserve">(Highest Lord’s and Highest Angel Lords) in Genesis 1:1. </w:t>
      </w:r>
      <w:r w:rsidRPr="00076FCF">
        <w:rPr>
          <w:b/>
          <w:sz w:val="24"/>
          <w:szCs w:val="24"/>
        </w:rPr>
        <w:t xml:space="preserve">Bara </w:t>
      </w:r>
      <w:r w:rsidRPr="00076FCF">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76FCF">
        <w:rPr>
          <w:b/>
          <w:sz w:val="24"/>
          <w:szCs w:val="24"/>
        </w:rPr>
        <w:t>Asah</w:t>
      </w:r>
      <w:r w:rsidRPr="00076FCF">
        <w:rPr>
          <w:sz w:val="24"/>
          <w:szCs w:val="24"/>
        </w:rPr>
        <w:t xml:space="preserve"> (Higher Angels) in Genesis 1:7. </w:t>
      </w:r>
      <w:r w:rsidRPr="00076FCF">
        <w:rPr>
          <w:b/>
          <w:sz w:val="24"/>
          <w:szCs w:val="24"/>
        </w:rPr>
        <w:t>Asah</w:t>
      </w:r>
      <w:r w:rsidRPr="00076FCF">
        <w:rPr>
          <w:sz w:val="24"/>
          <w:szCs w:val="24"/>
        </w:rPr>
        <w:t xml:space="preserve"> means “to make.” In involves the Higher Sons of God. Third, is the creation process called </w:t>
      </w:r>
      <w:r w:rsidRPr="00076FCF">
        <w:rPr>
          <w:b/>
          <w:sz w:val="24"/>
          <w:szCs w:val="24"/>
        </w:rPr>
        <w:t>Nathan</w:t>
      </w:r>
      <w:r w:rsidRPr="00076FCF">
        <w:rPr>
          <w:sz w:val="24"/>
          <w:szCs w:val="24"/>
        </w:rPr>
        <w:t xml:space="preserve"> (High Angels with the Law) in Genesis 1:17. </w:t>
      </w:r>
      <w:r w:rsidRPr="00076FCF">
        <w:rPr>
          <w:b/>
          <w:sz w:val="24"/>
          <w:szCs w:val="24"/>
        </w:rPr>
        <w:t xml:space="preserve">Nathan </w:t>
      </w:r>
      <w:r w:rsidRPr="00076FCF">
        <w:rPr>
          <w:sz w:val="24"/>
          <w:szCs w:val="24"/>
        </w:rPr>
        <w:t xml:space="preserve">means “to set.” It involves the High Sons of God. Fourth, is the creation process called </w:t>
      </w:r>
      <w:r w:rsidRPr="00076FCF">
        <w:rPr>
          <w:b/>
          <w:sz w:val="24"/>
          <w:szCs w:val="24"/>
        </w:rPr>
        <w:t>Yatsar</w:t>
      </w:r>
      <w:r w:rsidRPr="00076FCF">
        <w:rPr>
          <w:sz w:val="24"/>
          <w:szCs w:val="24"/>
        </w:rPr>
        <w:t xml:space="preserve"> (Adam or Mankind) in Genesis 2:7. </w:t>
      </w:r>
      <w:r w:rsidRPr="00076FCF">
        <w:rPr>
          <w:b/>
          <w:sz w:val="24"/>
          <w:szCs w:val="24"/>
        </w:rPr>
        <w:t xml:space="preserve">Yatsar </w:t>
      </w:r>
      <w:r w:rsidRPr="00076FCF">
        <w:rPr>
          <w:sz w:val="24"/>
          <w:szCs w:val="24"/>
        </w:rPr>
        <w:t xml:space="preserve">means “to form.” It involves the World of Mankind called Humanity. Fifth, is the creation process called </w:t>
      </w:r>
      <w:r w:rsidRPr="00076FCF">
        <w:rPr>
          <w:b/>
          <w:sz w:val="24"/>
          <w:szCs w:val="24"/>
        </w:rPr>
        <w:t>Banah</w:t>
      </w:r>
      <w:r w:rsidRPr="00076FCF">
        <w:rPr>
          <w:sz w:val="24"/>
          <w:szCs w:val="24"/>
        </w:rPr>
        <w:t xml:space="preserve"> (Eve or Womankind) in Genesis 2:22. </w:t>
      </w:r>
      <w:r w:rsidRPr="00076FCF">
        <w:rPr>
          <w:b/>
          <w:sz w:val="24"/>
          <w:szCs w:val="24"/>
        </w:rPr>
        <w:t>Banah</w:t>
      </w:r>
      <w:r w:rsidRPr="00076FCF">
        <w:rPr>
          <w:sz w:val="24"/>
          <w:szCs w:val="24"/>
        </w:rPr>
        <w:t xml:space="preserve"> means “to make or build.” It involves the race of Womankind. Sixth, is the creation process of </w:t>
      </w:r>
      <w:r w:rsidRPr="00076FCF">
        <w:rPr>
          <w:b/>
          <w:sz w:val="24"/>
          <w:szCs w:val="24"/>
        </w:rPr>
        <w:t xml:space="preserve">Qanah </w:t>
      </w:r>
      <w:r w:rsidRPr="00076FCF">
        <w:rPr>
          <w:sz w:val="24"/>
          <w:szCs w:val="24"/>
        </w:rPr>
        <w:t xml:space="preserve">in Genesis 4:1. </w:t>
      </w:r>
      <w:r w:rsidRPr="00076FCF">
        <w:rPr>
          <w:b/>
          <w:sz w:val="24"/>
          <w:szCs w:val="24"/>
        </w:rPr>
        <w:t xml:space="preserve">Qanah </w:t>
      </w:r>
      <w:r w:rsidRPr="00076FCF">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76FCF">
        <w:rPr>
          <w:b/>
          <w:sz w:val="24"/>
          <w:szCs w:val="24"/>
        </w:rPr>
        <w:t>Hidden Bara</w:t>
      </w:r>
      <w:r w:rsidRPr="00076FCF">
        <w:rPr>
          <w:sz w:val="24"/>
          <w:szCs w:val="24"/>
        </w:rPr>
        <w:t xml:space="preserve"> (Cain or Child kind) in Genesis 4:1. </w:t>
      </w:r>
      <w:r w:rsidRPr="00076FCF">
        <w:rPr>
          <w:b/>
          <w:sz w:val="24"/>
          <w:szCs w:val="24"/>
        </w:rPr>
        <w:t>Hidden Bara</w:t>
      </w:r>
      <w:r w:rsidRPr="00076FCF">
        <w:rPr>
          <w:sz w:val="24"/>
          <w:szCs w:val="24"/>
        </w:rPr>
        <w:t xml:space="preserve"> means “to create secretly in the womb.” It involves the </w:t>
      </w:r>
      <w:r w:rsidRPr="00076FCF">
        <w:rPr>
          <w:sz w:val="24"/>
          <w:szCs w:val="24"/>
        </w:rPr>
        <w:lastRenderedPageBreak/>
        <w:t>race of Child kind. If You have any questions on the Creative Works of the Lord Yah, You must get My book called “</w:t>
      </w:r>
      <w:r w:rsidRPr="00076FCF">
        <w:rPr>
          <w:b/>
          <w:sz w:val="24"/>
          <w:szCs w:val="24"/>
        </w:rPr>
        <w:t>The Seven Creation Processes that the Lord Yah did in the Universe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His 4-fold Witness in the Universe is proven in scripture. In 1</w:t>
      </w:r>
      <w:r w:rsidRPr="00076FCF">
        <w:rPr>
          <w:sz w:val="24"/>
          <w:szCs w:val="24"/>
          <w:vertAlign w:val="superscript"/>
        </w:rPr>
        <w:t>st</w:t>
      </w:r>
      <w:r w:rsidRPr="00076FCF">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76FCF">
        <w:rPr>
          <w:b/>
          <w:sz w:val="24"/>
          <w:szCs w:val="24"/>
        </w:rPr>
        <w:t>The Lord Yah and His Book on Hell in the Holy Bible</w:t>
      </w:r>
      <w:r w:rsidRPr="00076FCF">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076FCF">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76FCF">
        <w:rPr>
          <w:b/>
          <w:sz w:val="24"/>
          <w:szCs w:val="24"/>
        </w:rPr>
        <w:t>Does the Son Jesus Our Lord fully know His Father Stephen Our Lord</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76FCF">
        <w:rPr>
          <w:sz w:val="24"/>
          <w:szCs w:val="24"/>
          <w:vertAlign w:val="superscript"/>
        </w:rPr>
        <w:t>st</w:t>
      </w:r>
      <w:r w:rsidRPr="00076FCF">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076FCF">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76FCF">
        <w:rPr>
          <w:sz w:val="24"/>
          <w:szCs w:val="24"/>
          <w:vertAlign w:val="superscript"/>
        </w:rPr>
        <w:t>nd</w:t>
      </w:r>
      <w:r w:rsidRPr="00076FCF">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76FCF">
        <w:rPr>
          <w:b/>
          <w:sz w:val="24"/>
          <w:szCs w:val="24"/>
        </w:rPr>
        <w:t>Why should We Pay and Submit to the Father Stephen Our Lord</w:t>
      </w:r>
      <w:r w:rsidRPr="00076FCF">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76FCF">
        <w:rPr>
          <w:sz w:val="24"/>
          <w:szCs w:val="24"/>
          <w:vertAlign w:val="superscript"/>
        </w:rPr>
        <w:t>st</w:t>
      </w:r>
      <w:r w:rsidRPr="00076FCF">
        <w:rPr>
          <w:sz w:val="24"/>
          <w:szCs w:val="24"/>
        </w:rPr>
        <w:t xml:space="preserve"> Samuel 15:29; Acts 6:5, 11, 13-15; 1</w:t>
      </w:r>
      <w:r w:rsidRPr="00076FCF">
        <w:rPr>
          <w:sz w:val="24"/>
          <w:szCs w:val="24"/>
          <w:vertAlign w:val="superscript"/>
        </w:rPr>
        <w:t>st</w:t>
      </w:r>
      <w:r w:rsidRPr="00076FCF">
        <w:rPr>
          <w:sz w:val="24"/>
          <w:szCs w:val="24"/>
        </w:rPr>
        <w:t xml:space="preserve"> John 2:22-23 &amp; 2</w:t>
      </w:r>
      <w:r w:rsidRPr="00076FCF">
        <w:rPr>
          <w:sz w:val="24"/>
          <w:szCs w:val="24"/>
          <w:vertAlign w:val="superscript"/>
        </w:rPr>
        <w:t>nd</w:t>
      </w:r>
      <w:r w:rsidRPr="00076FCF">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076FCF">
        <w:rPr>
          <w:sz w:val="24"/>
          <w:szCs w:val="24"/>
        </w:rPr>
        <w:lastRenderedPageBreak/>
        <w:t>who the Father Stephen is in 1</w:t>
      </w:r>
      <w:r w:rsidRPr="00076FCF">
        <w:rPr>
          <w:sz w:val="24"/>
          <w:szCs w:val="24"/>
          <w:vertAlign w:val="superscript"/>
        </w:rPr>
        <w:t>st</w:t>
      </w:r>
      <w:r w:rsidRPr="00076FCF">
        <w:rPr>
          <w:sz w:val="24"/>
          <w:szCs w:val="24"/>
        </w:rPr>
        <w:t xml:space="preserve"> Corinthians 2:6-16. The Father Stephen is tried to be made into a Liar &amp; the Father Stephen’s Word or Logos is not in them in 1</w:t>
      </w:r>
      <w:r w:rsidRPr="00076FCF">
        <w:rPr>
          <w:sz w:val="24"/>
          <w:szCs w:val="24"/>
          <w:vertAlign w:val="superscript"/>
        </w:rPr>
        <w:t>st</w:t>
      </w:r>
      <w:r w:rsidRPr="00076FCF">
        <w:rPr>
          <w:sz w:val="24"/>
          <w:szCs w:val="24"/>
        </w:rPr>
        <w:t xml:space="preserve"> John 1:10. The Father Stephen’s truth &amp; agape love is not in them that try the Father Stephen as Man in 1</w:t>
      </w:r>
      <w:r w:rsidRPr="00076FCF">
        <w:rPr>
          <w:sz w:val="24"/>
          <w:szCs w:val="24"/>
          <w:vertAlign w:val="superscript"/>
        </w:rPr>
        <w:t>st</w:t>
      </w:r>
      <w:r w:rsidRPr="00076FCF">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76FCF">
        <w:rPr>
          <w:b/>
          <w:sz w:val="24"/>
          <w:szCs w:val="24"/>
        </w:rPr>
        <w:t>Total Universe Access</w:t>
      </w:r>
      <w:r w:rsidRPr="00076FCF">
        <w:rPr>
          <w:sz w:val="24"/>
          <w:szCs w:val="24"/>
        </w:rPr>
        <w:t>” in Matthew 11:27; Luke 10:22; 1</w:t>
      </w:r>
      <w:r w:rsidRPr="00076FCF">
        <w:rPr>
          <w:sz w:val="24"/>
          <w:szCs w:val="24"/>
          <w:vertAlign w:val="superscript"/>
        </w:rPr>
        <w:t>st</w:t>
      </w:r>
      <w:r w:rsidRPr="00076FCF">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172E1" w:rsidRPr="00076FCF" w:rsidRDefault="007172E1" w:rsidP="007172E1">
      <w:pPr>
        <w:spacing w:line="480" w:lineRule="auto"/>
        <w:jc w:val="both"/>
        <w:rPr>
          <w:sz w:val="24"/>
          <w:szCs w:val="24"/>
        </w:rPr>
      </w:pPr>
      <w:r w:rsidRPr="00076FCF">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76FCF">
        <w:rPr>
          <w:b/>
          <w:sz w:val="24"/>
          <w:szCs w:val="24"/>
        </w:rPr>
        <w:t>Mitzvot</w:t>
      </w:r>
      <w:r w:rsidRPr="00076FCF">
        <w:rPr>
          <w:sz w:val="24"/>
          <w:szCs w:val="24"/>
        </w:rPr>
        <w:t xml:space="preserve"> is the 18 orders for </w:t>
      </w:r>
      <w:r w:rsidRPr="00076FCF">
        <w:rPr>
          <w:b/>
          <w:sz w:val="24"/>
          <w:szCs w:val="24"/>
        </w:rPr>
        <w:t xml:space="preserve">Law </w:t>
      </w:r>
      <w:r w:rsidRPr="00076FCF">
        <w:rPr>
          <w:sz w:val="24"/>
          <w:szCs w:val="24"/>
        </w:rPr>
        <w:t xml:space="preserve">used as </w:t>
      </w:r>
      <w:r w:rsidRPr="00076FCF">
        <w:rPr>
          <w:b/>
          <w:sz w:val="24"/>
          <w:szCs w:val="24"/>
        </w:rPr>
        <w:t>Ways</w:t>
      </w:r>
      <w:r w:rsidRPr="00076FCF">
        <w:rPr>
          <w:sz w:val="24"/>
          <w:szCs w:val="24"/>
        </w:rPr>
        <w:t xml:space="preserve"> in 1</w:t>
      </w:r>
      <w:r w:rsidRPr="00076FCF">
        <w:rPr>
          <w:sz w:val="24"/>
          <w:szCs w:val="24"/>
          <w:vertAlign w:val="superscript"/>
        </w:rPr>
        <w:t>st</w:t>
      </w:r>
      <w:r w:rsidRPr="00076FCF">
        <w:rPr>
          <w:sz w:val="24"/>
          <w:szCs w:val="24"/>
        </w:rPr>
        <w:t xml:space="preserve"> Kings 2:3 &amp; Psalms 18:21. </w:t>
      </w:r>
      <w:r w:rsidRPr="00076FCF">
        <w:rPr>
          <w:b/>
          <w:sz w:val="24"/>
          <w:szCs w:val="24"/>
        </w:rPr>
        <w:t>Testimonies</w:t>
      </w:r>
      <w:r w:rsidRPr="00076FCF">
        <w:rPr>
          <w:sz w:val="24"/>
          <w:szCs w:val="24"/>
        </w:rPr>
        <w:t xml:space="preserve"> in Deuteronomy 4:45; 6:17 (KJV). </w:t>
      </w:r>
      <w:r w:rsidRPr="00076FCF">
        <w:rPr>
          <w:b/>
          <w:sz w:val="24"/>
          <w:szCs w:val="24"/>
        </w:rPr>
        <w:t xml:space="preserve">Statutes </w:t>
      </w:r>
      <w:r w:rsidRPr="00076FCF">
        <w:rPr>
          <w:sz w:val="24"/>
          <w:szCs w:val="24"/>
        </w:rPr>
        <w:t xml:space="preserve">in Leviticus 3:17; 10:11 (OKJV). </w:t>
      </w:r>
      <w:r w:rsidRPr="00076FCF">
        <w:rPr>
          <w:b/>
          <w:sz w:val="24"/>
          <w:szCs w:val="24"/>
        </w:rPr>
        <w:t xml:space="preserve">Decrees </w:t>
      </w:r>
      <w:r w:rsidRPr="00076FCF">
        <w:rPr>
          <w:sz w:val="24"/>
          <w:szCs w:val="24"/>
        </w:rPr>
        <w:t>in 1</w:t>
      </w:r>
      <w:r w:rsidRPr="00076FCF">
        <w:rPr>
          <w:sz w:val="24"/>
          <w:szCs w:val="24"/>
          <w:vertAlign w:val="superscript"/>
        </w:rPr>
        <w:t xml:space="preserve">st </w:t>
      </w:r>
      <w:r w:rsidRPr="00076FCF">
        <w:rPr>
          <w:sz w:val="24"/>
          <w:szCs w:val="24"/>
        </w:rPr>
        <w:t xml:space="preserve">Chronicles 29:19. </w:t>
      </w:r>
      <w:r w:rsidRPr="00076FCF">
        <w:rPr>
          <w:b/>
          <w:sz w:val="24"/>
          <w:szCs w:val="24"/>
        </w:rPr>
        <w:t xml:space="preserve">Ordinances </w:t>
      </w:r>
      <w:r w:rsidRPr="00076FCF">
        <w:rPr>
          <w:sz w:val="24"/>
          <w:szCs w:val="24"/>
        </w:rPr>
        <w:t xml:space="preserve">in Numbers 9:12 (OKJV).  </w:t>
      </w:r>
      <w:r w:rsidRPr="00076FCF">
        <w:rPr>
          <w:b/>
          <w:sz w:val="24"/>
          <w:szCs w:val="24"/>
        </w:rPr>
        <w:t>Requirements</w:t>
      </w:r>
      <w:r w:rsidRPr="00076FCF">
        <w:rPr>
          <w:sz w:val="24"/>
          <w:szCs w:val="24"/>
        </w:rPr>
        <w:t xml:space="preserve"> in 1</w:t>
      </w:r>
      <w:r w:rsidRPr="00076FCF">
        <w:rPr>
          <w:sz w:val="24"/>
          <w:szCs w:val="24"/>
          <w:vertAlign w:val="superscript"/>
        </w:rPr>
        <w:t xml:space="preserve">st </w:t>
      </w:r>
      <w:r w:rsidRPr="00076FCF">
        <w:rPr>
          <w:sz w:val="24"/>
          <w:szCs w:val="24"/>
        </w:rPr>
        <w:t xml:space="preserve">Kings 2:3. </w:t>
      </w:r>
      <w:r w:rsidRPr="00076FCF">
        <w:rPr>
          <w:b/>
          <w:sz w:val="24"/>
          <w:szCs w:val="24"/>
        </w:rPr>
        <w:t>Precepts</w:t>
      </w:r>
      <w:r w:rsidRPr="00076FCF">
        <w:rPr>
          <w:sz w:val="24"/>
          <w:szCs w:val="24"/>
        </w:rPr>
        <w:t xml:space="preserve"> in Psalms 119:4 (NIV). </w:t>
      </w:r>
      <w:r w:rsidRPr="00076FCF">
        <w:rPr>
          <w:b/>
          <w:sz w:val="24"/>
          <w:szCs w:val="24"/>
        </w:rPr>
        <w:t>Stipulations</w:t>
      </w:r>
      <w:r w:rsidRPr="00076FCF">
        <w:rPr>
          <w:sz w:val="24"/>
          <w:szCs w:val="24"/>
        </w:rPr>
        <w:t xml:space="preserve"> in Deuteronomy 6:17 (NIV). </w:t>
      </w:r>
      <w:r w:rsidRPr="00076FCF">
        <w:rPr>
          <w:b/>
          <w:sz w:val="24"/>
          <w:szCs w:val="24"/>
        </w:rPr>
        <w:t xml:space="preserve">Commands </w:t>
      </w:r>
      <w:r w:rsidRPr="00076FCF">
        <w:rPr>
          <w:sz w:val="24"/>
          <w:szCs w:val="24"/>
        </w:rPr>
        <w:t xml:space="preserve">in Deuteronomy 9:1-9. </w:t>
      </w:r>
      <w:r w:rsidRPr="00076FCF">
        <w:rPr>
          <w:b/>
          <w:sz w:val="24"/>
          <w:szCs w:val="24"/>
        </w:rPr>
        <w:t>Judgments</w:t>
      </w:r>
      <w:r w:rsidRPr="00076FCF">
        <w:rPr>
          <w:sz w:val="24"/>
          <w:szCs w:val="24"/>
        </w:rPr>
        <w:t xml:space="preserve"> in Exodus 24:3 (KJV). </w:t>
      </w:r>
      <w:r w:rsidRPr="00076FCF">
        <w:rPr>
          <w:b/>
          <w:sz w:val="24"/>
          <w:szCs w:val="24"/>
        </w:rPr>
        <w:t>Words</w:t>
      </w:r>
      <w:r w:rsidRPr="00076FCF">
        <w:rPr>
          <w:sz w:val="24"/>
          <w:szCs w:val="24"/>
        </w:rPr>
        <w:t xml:space="preserve"> in Deuteronomy 33:9. </w:t>
      </w:r>
      <w:r w:rsidRPr="00076FCF">
        <w:rPr>
          <w:b/>
          <w:sz w:val="24"/>
          <w:szCs w:val="24"/>
        </w:rPr>
        <w:t>Regulations</w:t>
      </w:r>
      <w:r w:rsidRPr="00076FCF">
        <w:rPr>
          <w:sz w:val="24"/>
          <w:szCs w:val="24"/>
        </w:rPr>
        <w:t xml:space="preserve"> </w:t>
      </w:r>
      <w:r w:rsidRPr="00076FCF">
        <w:rPr>
          <w:sz w:val="24"/>
          <w:szCs w:val="24"/>
        </w:rPr>
        <w:lastRenderedPageBreak/>
        <w:t xml:space="preserve">in Exodus 24:3. </w:t>
      </w:r>
      <w:r w:rsidRPr="00076FCF">
        <w:rPr>
          <w:b/>
          <w:sz w:val="24"/>
          <w:szCs w:val="24"/>
        </w:rPr>
        <w:t>Teachings</w:t>
      </w:r>
      <w:r w:rsidRPr="00076FCF">
        <w:rPr>
          <w:sz w:val="24"/>
          <w:szCs w:val="24"/>
        </w:rPr>
        <w:t xml:space="preserve"> in Exodus 24:3. </w:t>
      </w:r>
      <w:r w:rsidRPr="00076FCF">
        <w:rPr>
          <w:b/>
          <w:sz w:val="24"/>
          <w:szCs w:val="24"/>
        </w:rPr>
        <w:t xml:space="preserve">Rules </w:t>
      </w:r>
      <w:r w:rsidRPr="00076FCF">
        <w:rPr>
          <w:sz w:val="24"/>
          <w:szCs w:val="24"/>
        </w:rPr>
        <w:t>in Psalms 110:2 &amp; 2</w:t>
      </w:r>
      <w:r w:rsidRPr="00076FCF">
        <w:rPr>
          <w:sz w:val="24"/>
          <w:szCs w:val="24"/>
          <w:vertAlign w:val="superscript"/>
        </w:rPr>
        <w:t>nd</w:t>
      </w:r>
      <w:r w:rsidRPr="00076FCF">
        <w:rPr>
          <w:sz w:val="24"/>
          <w:szCs w:val="24"/>
        </w:rPr>
        <w:t xml:space="preserve"> Esdras 4:38; 5:23, 38; 6:11; 7:17; 12:7; 13:51. </w:t>
      </w:r>
      <w:r w:rsidRPr="00076FCF">
        <w:rPr>
          <w:b/>
          <w:sz w:val="24"/>
          <w:szCs w:val="24"/>
        </w:rPr>
        <w:t>Codes (Penal)</w:t>
      </w:r>
      <w:r w:rsidRPr="00076FCF">
        <w:rPr>
          <w:sz w:val="24"/>
          <w:szCs w:val="24"/>
        </w:rPr>
        <w:t xml:space="preserve"> in Romans 2:27, 29 (NIV); 7:6 (NIV) &amp; Colossians 2:14 (NIV). </w:t>
      </w:r>
      <w:r w:rsidRPr="00076FCF">
        <w:rPr>
          <w:b/>
          <w:sz w:val="24"/>
          <w:szCs w:val="24"/>
        </w:rPr>
        <w:t>Covenant Rituals</w:t>
      </w:r>
      <w:r w:rsidRPr="00076FCF">
        <w:rPr>
          <w:sz w:val="24"/>
          <w:szCs w:val="24"/>
        </w:rPr>
        <w:t xml:space="preserve"> in Job 1:1; Genesis 1:26; 6:18; 15:18; Exodus 19:6; 2</w:t>
      </w:r>
      <w:r w:rsidRPr="00076FCF">
        <w:rPr>
          <w:sz w:val="24"/>
          <w:szCs w:val="24"/>
          <w:vertAlign w:val="superscript"/>
        </w:rPr>
        <w:t>nd</w:t>
      </w:r>
      <w:r w:rsidRPr="00076FCF">
        <w:rPr>
          <w:sz w:val="24"/>
          <w:szCs w:val="24"/>
        </w:rPr>
        <w:t xml:space="preserve"> Samuel 23:5; Psalms 105:10; Hebrews 8:6; Sirach 24:23; 28:7; 44:20; 45:7, 15 &amp; in the Damascus Document on pages 150-153. </w:t>
      </w:r>
      <w:r w:rsidRPr="00076FCF">
        <w:rPr>
          <w:b/>
          <w:sz w:val="24"/>
          <w:szCs w:val="24"/>
        </w:rPr>
        <w:t>Manuals</w:t>
      </w:r>
      <w:r w:rsidRPr="00076FCF">
        <w:rPr>
          <w:sz w:val="24"/>
          <w:szCs w:val="24"/>
        </w:rPr>
        <w:t xml:space="preserve"> in Numbers 35:18; 2</w:t>
      </w:r>
      <w:r w:rsidRPr="00076FCF">
        <w:rPr>
          <w:sz w:val="24"/>
          <w:szCs w:val="24"/>
          <w:vertAlign w:val="superscript"/>
        </w:rPr>
        <w:t>nd</w:t>
      </w:r>
      <w:r w:rsidRPr="00076FCF">
        <w:rPr>
          <w:sz w:val="24"/>
          <w:szCs w:val="24"/>
        </w:rPr>
        <w:t xml:space="preserve"> Samuel 1:27; Job 20:24; Ecclesiastes 9:18; Isaiah 13:5; 54:17; Jeremiah 50:25; 1</w:t>
      </w:r>
      <w:r w:rsidRPr="00076FCF">
        <w:rPr>
          <w:sz w:val="24"/>
          <w:szCs w:val="24"/>
          <w:vertAlign w:val="superscript"/>
        </w:rPr>
        <w:t>st</w:t>
      </w:r>
      <w:r w:rsidRPr="00076FCF">
        <w:rPr>
          <w:sz w:val="24"/>
          <w:szCs w:val="24"/>
        </w:rPr>
        <w:t xml:space="preserve"> Maccabees 10:6; 2</w:t>
      </w:r>
      <w:r w:rsidRPr="00076FCF">
        <w:rPr>
          <w:sz w:val="24"/>
          <w:szCs w:val="24"/>
          <w:vertAlign w:val="superscript"/>
        </w:rPr>
        <w:t>nd</w:t>
      </w:r>
      <w:r w:rsidRPr="00076FCF">
        <w:rPr>
          <w:sz w:val="24"/>
          <w:szCs w:val="24"/>
        </w:rPr>
        <w:t xml:space="preserve"> Maccabees 3:28; 8:18 &amp; 2</w:t>
      </w:r>
      <w:r w:rsidRPr="00076FCF">
        <w:rPr>
          <w:sz w:val="24"/>
          <w:szCs w:val="24"/>
          <w:vertAlign w:val="superscript"/>
        </w:rPr>
        <w:t>nd</w:t>
      </w:r>
      <w:r w:rsidRPr="00076FCF">
        <w:rPr>
          <w:sz w:val="24"/>
          <w:szCs w:val="24"/>
        </w:rPr>
        <w:t xml:space="preserve"> Corinthians 10:4-6. All these words in scripture mean the same thing in Deuteronomy 4:1; 5:1; 6:1 and 1</w:t>
      </w:r>
      <w:r w:rsidRPr="00076FCF">
        <w:rPr>
          <w:sz w:val="24"/>
          <w:szCs w:val="24"/>
          <w:vertAlign w:val="superscript"/>
        </w:rPr>
        <w:t>st</w:t>
      </w:r>
      <w:r w:rsidRPr="00076FCF">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76FCF">
        <w:rPr>
          <w:sz w:val="24"/>
          <w:szCs w:val="24"/>
          <w:vertAlign w:val="superscript"/>
        </w:rPr>
        <w:t>st</w:t>
      </w:r>
      <w:r w:rsidRPr="00076FCF">
        <w:rPr>
          <w:sz w:val="24"/>
          <w:szCs w:val="24"/>
        </w:rPr>
        <w:t xml:space="preserve"> Corinthians 2:6-16 and Titus 3:1-11. There are a total of 613 commandments Jewish Laws (</w:t>
      </w:r>
      <w:r w:rsidRPr="00076FCF">
        <w:rPr>
          <w:b/>
          <w:sz w:val="24"/>
          <w:szCs w:val="24"/>
        </w:rPr>
        <w:t>Mitzvot</w:t>
      </w:r>
      <w:r w:rsidRPr="00076FCF">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076FCF">
        <w:rPr>
          <w:sz w:val="24"/>
          <w:szCs w:val="24"/>
          <w:vertAlign w:val="superscript"/>
        </w:rPr>
        <w:t>st</w:t>
      </w:r>
      <w:r w:rsidRPr="00076FCF">
        <w:rPr>
          <w:sz w:val="24"/>
          <w:szCs w:val="24"/>
        </w:rPr>
        <w:t xml:space="preserve"> time when Moses went up to &amp; down the mountain in Gentile Christian Law &amp;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of </w:t>
      </w:r>
      <w:r w:rsidRPr="00076FCF">
        <w:rPr>
          <w:b/>
          <w:sz w:val="24"/>
          <w:szCs w:val="24"/>
        </w:rPr>
        <w:t xml:space="preserve">The 2 Greatest Commands in all the Law </w:t>
      </w:r>
      <w:r w:rsidRPr="00076FCF">
        <w:rPr>
          <w:sz w:val="24"/>
          <w:szCs w:val="24"/>
        </w:rPr>
        <w:t xml:space="preserve">are in James 2:8-13 &amp; Luke 10:27. The </w:t>
      </w:r>
      <w:r w:rsidRPr="00076FCF">
        <w:rPr>
          <w:b/>
          <w:sz w:val="24"/>
          <w:szCs w:val="24"/>
        </w:rPr>
        <w:t>Whole Law</w:t>
      </w:r>
      <w:r w:rsidRPr="00076FCF">
        <w:rPr>
          <w:sz w:val="24"/>
          <w:szCs w:val="24"/>
        </w:rPr>
        <w:t xml:space="preserve"> in the </w:t>
      </w:r>
      <w:r w:rsidRPr="00076FCF">
        <w:rPr>
          <w:b/>
          <w:sz w:val="24"/>
          <w:szCs w:val="24"/>
        </w:rPr>
        <w:t>21</w:t>
      </w:r>
      <w:r w:rsidRPr="00076FCF">
        <w:rPr>
          <w:b/>
          <w:sz w:val="24"/>
          <w:szCs w:val="24"/>
          <w:vertAlign w:val="superscript"/>
        </w:rPr>
        <w:t>st</w:t>
      </w:r>
      <w:r w:rsidRPr="00076FCF">
        <w:rPr>
          <w:b/>
          <w:sz w:val="24"/>
          <w:szCs w:val="24"/>
        </w:rPr>
        <w:t>/22</w:t>
      </w:r>
      <w:r w:rsidRPr="00076FCF">
        <w:rPr>
          <w:b/>
          <w:sz w:val="24"/>
          <w:szCs w:val="24"/>
          <w:vertAlign w:val="superscript"/>
        </w:rPr>
        <w:t>nd</w:t>
      </w:r>
      <w:r w:rsidRPr="00076FCF">
        <w:rPr>
          <w:b/>
          <w:sz w:val="24"/>
          <w:szCs w:val="24"/>
        </w:rPr>
        <w:t xml:space="preserve"> orders of Aaron &amp; Moses in 2 or 3 for Jewish Laws</w:t>
      </w:r>
      <w:r w:rsidRPr="00076FCF">
        <w:rPr>
          <w:sz w:val="24"/>
          <w:szCs w:val="24"/>
        </w:rPr>
        <w:t xml:space="preserve"> is stronger in the </w:t>
      </w:r>
      <w:r w:rsidRPr="00076FCF">
        <w:rPr>
          <w:b/>
          <w:sz w:val="24"/>
          <w:szCs w:val="24"/>
        </w:rPr>
        <w:t>23</w:t>
      </w:r>
      <w:r w:rsidRPr="00076FCF">
        <w:rPr>
          <w:b/>
          <w:sz w:val="24"/>
          <w:szCs w:val="24"/>
          <w:vertAlign w:val="superscript"/>
        </w:rPr>
        <w:t>rd</w:t>
      </w:r>
      <w:r w:rsidRPr="00076FCF">
        <w:rPr>
          <w:b/>
          <w:sz w:val="24"/>
          <w:szCs w:val="24"/>
        </w:rPr>
        <w:t xml:space="preserve"> order of James in 1 or 2 for Gentile Law</w:t>
      </w:r>
      <w:r w:rsidRPr="00076FCF">
        <w:rPr>
          <w:sz w:val="24"/>
          <w:szCs w:val="24"/>
        </w:rPr>
        <w:t xml:space="preserve">, the </w:t>
      </w:r>
      <w:r w:rsidRPr="00076FCF">
        <w:rPr>
          <w:b/>
          <w:sz w:val="24"/>
          <w:szCs w:val="24"/>
        </w:rPr>
        <w:t>24</w:t>
      </w:r>
      <w:r w:rsidRPr="00076FCF">
        <w:rPr>
          <w:b/>
          <w:sz w:val="24"/>
          <w:szCs w:val="24"/>
          <w:vertAlign w:val="superscript"/>
        </w:rPr>
        <w:t>th</w:t>
      </w:r>
      <w:r w:rsidRPr="00076FCF">
        <w:rPr>
          <w:sz w:val="24"/>
          <w:szCs w:val="24"/>
        </w:rPr>
        <w:t xml:space="preserve"> </w:t>
      </w:r>
      <w:r w:rsidRPr="00076FCF">
        <w:rPr>
          <w:b/>
          <w:sz w:val="24"/>
          <w:szCs w:val="24"/>
        </w:rPr>
        <w:t>order of James in 1 or alone for Christian  Law</w:t>
      </w:r>
      <w:r w:rsidRPr="00076FCF">
        <w:rPr>
          <w:sz w:val="24"/>
          <w:szCs w:val="24"/>
        </w:rPr>
        <w:t xml:space="preserve">  &amp;  the  </w:t>
      </w:r>
      <w:r w:rsidRPr="00076FCF">
        <w:rPr>
          <w:b/>
          <w:sz w:val="24"/>
          <w:szCs w:val="24"/>
        </w:rPr>
        <w:t>30</w:t>
      </w:r>
      <w:r w:rsidRPr="00076FCF">
        <w:rPr>
          <w:b/>
          <w:sz w:val="24"/>
          <w:szCs w:val="24"/>
          <w:vertAlign w:val="superscript"/>
        </w:rPr>
        <w:t>th</w:t>
      </w:r>
      <w:r w:rsidRPr="00076FCF">
        <w:rPr>
          <w:b/>
          <w:sz w:val="24"/>
          <w:szCs w:val="24"/>
        </w:rPr>
        <w:t xml:space="preserve"> Supreme  order  of  Melchizedek  (Giants), Elohim  (Dragon Hosts, Camps &amp; Armies) &amp; El (Law) in Lordship above </w:t>
      </w:r>
      <w:r w:rsidRPr="00076FCF">
        <w:rPr>
          <w:b/>
          <w:sz w:val="24"/>
          <w:szCs w:val="24"/>
        </w:rPr>
        <w:lastRenderedPageBreak/>
        <w:t>the Law</w:t>
      </w:r>
      <w:r w:rsidRPr="00076FCF">
        <w:rPr>
          <w:sz w:val="24"/>
          <w:szCs w:val="24"/>
        </w:rPr>
        <w:t xml:space="preserve"> in Romans 2:14-15; 13:1-10; Hebrews 7:11, 21; 10:28-30 &amp; James 2:8-13. Laws were changed into Gentile Laws: The Jewish Laws in Sexual Eros Love to abstain from Your Wife is in Acts 15:20, 29; 21:25 &amp; Ephesians 5:25. </w:t>
      </w:r>
      <w:r w:rsidRPr="00076FCF">
        <w:rPr>
          <w:b/>
          <w:sz w:val="24"/>
          <w:szCs w:val="24"/>
        </w:rPr>
        <w:t>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are the Lord John as Woman/Jesus as Man</w:t>
      </w:r>
      <w:r w:rsidRPr="00076FCF">
        <w:rPr>
          <w:sz w:val="24"/>
          <w:szCs w:val="24"/>
        </w:rPr>
        <w:t xml:space="preserve">. </w:t>
      </w:r>
      <w:r w:rsidRPr="00076FCF">
        <w:rPr>
          <w:b/>
          <w:sz w:val="24"/>
          <w:szCs w:val="24"/>
        </w:rPr>
        <w:t>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as the Lord James for Boys &amp; the Law of God &amp; the Lord Stephen for Lords under El</w:t>
      </w:r>
      <w:r w:rsidRPr="00076FCF">
        <w:rPr>
          <w:sz w:val="24"/>
          <w:szCs w:val="24"/>
        </w:rPr>
        <w:t>. There are 60 Lord’s Laws in the Holy Bible. If You have any questions on the other 60 Lords, You must get My book called “</w:t>
      </w:r>
      <w:r w:rsidRPr="00076FCF">
        <w:rPr>
          <w:b/>
          <w:sz w:val="24"/>
          <w:szCs w:val="24"/>
        </w:rPr>
        <w:t>The Lord Yahweh and the 360 other Lords that He created</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76FCF">
        <w:rPr>
          <w:sz w:val="24"/>
          <w:szCs w:val="24"/>
          <w:vertAlign w:val="superscript"/>
        </w:rPr>
        <w:t>st</w:t>
      </w:r>
      <w:r w:rsidRPr="00076FCF">
        <w:rPr>
          <w:sz w:val="24"/>
          <w:szCs w:val="24"/>
        </w:rPr>
        <w:t>, is the Lady Elizabeth in doing the Pregnancy of the Lord John for Mankind in Luke 1:5-25, 57-58. 2</w:t>
      </w:r>
      <w:r w:rsidRPr="00076FCF">
        <w:rPr>
          <w:sz w:val="24"/>
          <w:szCs w:val="24"/>
          <w:vertAlign w:val="superscript"/>
        </w:rPr>
        <w:t>nd</w:t>
      </w:r>
      <w:r w:rsidRPr="00076FCF">
        <w:rPr>
          <w:sz w:val="24"/>
          <w:szCs w:val="24"/>
        </w:rPr>
        <w:t>, is the Lady Mary in doing the Pregnancy of the Lord Jesus for Womankind in Luke 1:26-55; 2:1-20. 3</w:t>
      </w:r>
      <w:r w:rsidRPr="00076FCF">
        <w:rPr>
          <w:sz w:val="24"/>
          <w:szCs w:val="24"/>
          <w:vertAlign w:val="superscript"/>
        </w:rPr>
        <w:t>rd</w:t>
      </w:r>
      <w:r w:rsidRPr="00076FCF">
        <w:rPr>
          <w:sz w:val="24"/>
          <w:szCs w:val="24"/>
        </w:rPr>
        <w:t xml:space="preserve">, is the Lady Barbara (derived from Bara in Genesis 1:1) in doing the </w:t>
      </w:r>
      <w:r w:rsidRPr="00076FCF">
        <w:rPr>
          <w:sz w:val="24"/>
          <w:szCs w:val="24"/>
        </w:rPr>
        <w:lastRenderedPageBreak/>
        <w:t>Pregnancy of Stephen for the 60 other Ladies in Proverbs 8:22-25 (RSV) &amp; Acts 1:4-8. There is proof of the Trinity. Some scriptures  are  Matthew  28:19;  1</w:t>
      </w:r>
      <w:r w:rsidRPr="00076FCF">
        <w:rPr>
          <w:sz w:val="24"/>
          <w:szCs w:val="24"/>
          <w:vertAlign w:val="superscript"/>
        </w:rPr>
        <w:t>st</w:t>
      </w:r>
      <w:r w:rsidRPr="00076FCF">
        <w:rPr>
          <w:sz w:val="24"/>
          <w:szCs w:val="24"/>
        </w:rPr>
        <w:t xml:space="preserve">  Corinthians  12:4-6;  2</w:t>
      </w:r>
      <w:r w:rsidRPr="00076FCF">
        <w:rPr>
          <w:sz w:val="24"/>
          <w:szCs w:val="24"/>
          <w:vertAlign w:val="superscript"/>
        </w:rPr>
        <w:t>nd</w:t>
      </w:r>
      <w:r w:rsidRPr="00076FCF">
        <w:rPr>
          <w:sz w:val="24"/>
          <w:szCs w:val="24"/>
        </w:rPr>
        <w:t xml:space="preserve">  Corinthians  13:14;  1</w:t>
      </w:r>
      <w:r w:rsidRPr="00076FCF">
        <w:rPr>
          <w:sz w:val="24"/>
          <w:szCs w:val="24"/>
          <w:vertAlign w:val="superscript"/>
        </w:rPr>
        <w:t xml:space="preserve">st </w:t>
      </w:r>
      <w:r w:rsidRPr="00076FCF">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172E1" w:rsidRPr="00076FCF" w:rsidRDefault="007172E1" w:rsidP="007172E1">
      <w:pPr>
        <w:spacing w:line="480" w:lineRule="auto"/>
        <w:jc w:val="both"/>
        <w:rPr>
          <w:sz w:val="24"/>
          <w:szCs w:val="24"/>
        </w:rPr>
      </w:pPr>
      <w:r w:rsidRPr="00076FCF">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76FCF">
        <w:rPr>
          <w:sz w:val="24"/>
          <w:szCs w:val="24"/>
          <w:vertAlign w:val="superscript"/>
        </w:rPr>
        <w:t>st</w:t>
      </w:r>
      <w:r w:rsidRPr="00076FCF">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76FCF">
        <w:rPr>
          <w:sz w:val="24"/>
          <w:szCs w:val="24"/>
          <w:vertAlign w:val="superscript"/>
        </w:rPr>
        <w:t>st</w:t>
      </w:r>
      <w:r w:rsidRPr="00076FCF">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172E1" w:rsidRPr="00076FCF" w:rsidRDefault="007172E1" w:rsidP="007172E1">
      <w:pPr>
        <w:spacing w:line="480" w:lineRule="auto"/>
        <w:jc w:val="both"/>
        <w:rPr>
          <w:sz w:val="24"/>
          <w:szCs w:val="24"/>
        </w:rPr>
      </w:pPr>
      <w:r w:rsidRPr="00076FCF">
        <w:rPr>
          <w:sz w:val="24"/>
          <w:szCs w:val="24"/>
        </w:rPr>
        <w:t xml:space="preserve">Each Person of the Trinity is fully God which is proven in scripture. In Genesis 1:1 declares that the Father Stephen is fully God in omniscience/omnipotence in the Deity of Stephen in John </w:t>
      </w:r>
      <w:r w:rsidRPr="00076FCF">
        <w:rPr>
          <w:sz w:val="24"/>
          <w:szCs w:val="24"/>
        </w:rPr>
        <w:lastRenderedPageBreak/>
        <w:t>1:1-3;  1</w:t>
      </w:r>
      <w:r w:rsidRPr="00076FCF">
        <w:rPr>
          <w:sz w:val="24"/>
          <w:szCs w:val="24"/>
          <w:vertAlign w:val="superscript"/>
        </w:rPr>
        <w:t xml:space="preserve">st </w:t>
      </w:r>
      <w:r w:rsidRPr="00076FCF">
        <w:rPr>
          <w:sz w:val="24"/>
          <w:szCs w:val="24"/>
        </w:rPr>
        <w:t xml:space="preserve"> John  2:22;  2</w:t>
      </w:r>
      <w:r w:rsidRPr="00076FCF">
        <w:rPr>
          <w:sz w:val="24"/>
          <w:szCs w:val="24"/>
          <w:vertAlign w:val="superscript"/>
        </w:rPr>
        <w:t>nd</w:t>
      </w:r>
      <w:r w:rsidRPr="00076FCF">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76FCF">
        <w:rPr>
          <w:sz w:val="24"/>
          <w:szCs w:val="24"/>
          <w:vertAlign w:val="superscript"/>
        </w:rPr>
        <w:t>nd</w:t>
      </w:r>
      <w:r w:rsidRPr="00076FCF">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76FCF">
        <w:rPr>
          <w:sz w:val="24"/>
          <w:szCs w:val="24"/>
          <w:vertAlign w:val="superscript"/>
        </w:rPr>
        <w:t>st</w:t>
      </w:r>
      <w:r w:rsidRPr="00076FCF">
        <w:rPr>
          <w:sz w:val="24"/>
          <w:szCs w:val="24"/>
        </w:rPr>
        <w:t xml:space="preserve"> Corinthians 2:10-11. </w:t>
      </w:r>
    </w:p>
    <w:p w:rsidR="007172E1" w:rsidRPr="00076FCF" w:rsidRDefault="007172E1" w:rsidP="007172E1">
      <w:pPr>
        <w:spacing w:line="480" w:lineRule="auto"/>
        <w:jc w:val="both"/>
        <w:rPr>
          <w:sz w:val="24"/>
          <w:szCs w:val="24"/>
        </w:rPr>
      </w:pPr>
      <w:r w:rsidRPr="00076FCF">
        <w:rPr>
          <w:sz w:val="24"/>
          <w:szCs w:val="24"/>
        </w:rPr>
        <w:t>The Importance of God existing as the Trinity is proven in scripture. Some scriptures that governs this thought are in John 1:1-3; Hebrews 1:1-3; Colossians 1:16; 1</w:t>
      </w:r>
      <w:r w:rsidRPr="00076FCF">
        <w:rPr>
          <w:sz w:val="24"/>
          <w:szCs w:val="24"/>
          <w:vertAlign w:val="superscript"/>
        </w:rPr>
        <w:t>st</w:t>
      </w:r>
      <w:r w:rsidRPr="00076FCF">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076FCF">
        <w:rPr>
          <w:sz w:val="24"/>
          <w:szCs w:val="24"/>
        </w:rPr>
        <w:lastRenderedPageBreak/>
        <w:t>through the Father Stephen by exalting them on High in Philippians 2:9-11 &amp; John 10:17-18, 34-35. The Lord Yah raised the Father Stephen and exalted Him on High proven in Acts 7:59-8:3; 1</w:t>
      </w:r>
      <w:r w:rsidRPr="00076FCF">
        <w:rPr>
          <w:sz w:val="24"/>
          <w:szCs w:val="24"/>
          <w:vertAlign w:val="superscript"/>
        </w:rPr>
        <w:t>st</w:t>
      </w:r>
      <w:r w:rsidRPr="00076FCF">
        <w:rPr>
          <w:sz w:val="24"/>
          <w:szCs w:val="24"/>
        </w:rPr>
        <w:t xml:space="preserve"> Corinthians 8:6; 15;24-28; Ephesians 4:6; Proverbs 8:22-29 (RSV); 8:30-31 (NIV) and John 5:24-30; 6:22-59. This means there is only One Father Stephen as the Highest by which are all things and We in Him in 1</w:t>
      </w:r>
      <w:r w:rsidRPr="00076FCF">
        <w:rPr>
          <w:sz w:val="24"/>
          <w:szCs w:val="24"/>
          <w:vertAlign w:val="superscript"/>
        </w:rPr>
        <w:t>st</w:t>
      </w:r>
      <w:r w:rsidRPr="00076FCF">
        <w:rPr>
          <w:sz w:val="24"/>
          <w:szCs w:val="24"/>
        </w:rPr>
        <w:t xml:space="preserve"> Corinthians 8:6. Since the Father Stephen making the Lord James, Son Jesus Christ and Brother John subject to the Father Stephen as the Last of the Trinity in 1</w:t>
      </w:r>
      <w:r w:rsidRPr="00076FCF">
        <w:rPr>
          <w:sz w:val="24"/>
          <w:szCs w:val="24"/>
          <w:vertAlign w:val="superscript"/>
        </w:rPr>
        <w:t>st</w:t>
      </w:r>
      <w:r w:rsidRPr="00076FCF">
        <w:rPr>
          <w:sz w:val="24"/>
          <w:szCs w:val="24"/>
        </w:rPr>
        <w:t xml:space="preserve"> Corinthians 15:24-28. The Father Stephen Our Lord would be equal and would act as the Lord Yahweh (short name is Yah) the Creator of the Father Stephen proven in 1</w:t>
      </w:r>
      <w:r w:rsidRPr="00076FCF">
        <w:rPr>
          <w:sz w:val="24"/>
          <w:szCs w:val="24"/>
          <w:vertAlign w:val="superscript"/>
        </w:rPr>
        <w:t>st</w:t>
      </w:r>
      <w:r w:rsidRPr="00076FCF">
        <w:rPr>
          <w:sz w:val="24"/>
          <w:szCs w:val="24"/>
        </w:rPr>
        <w:t xml:space="preserve"> Corinthians 8:6; 15:24-28 &amp; Ephesians 4:6. This means there is One God being the Lord Yahweh and One Father being Stephen who is above all, through all and in You all in Ephesians 4:6. </w:t>
      </w:r>
    </w:p>
    <w:p w:rsidR="007172E1" w:rsidRPr="00076FCF" w:rsidRDefault="007172E1" w:rsidP="007172E1">
      <w:pPr>
        <w:spacing w:line="480" w:lineRule="auto"/>
        <w:jc w:val="both"/>
        <w:rPr>
          <w:sz w:val="24"/>
          <w:szCs w:val="24"/>
        </w:rPr>
      </w:pPr>
      <w:r w:rsidRPr="00076FCF">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76FCF">
        <w:rPr>
          <w:sz w:val="24"/>
          <w:szCs w:val="24"/>
          <w:vertAlign w:val="superscript"/>
        </w:rPr>
        <w:t>st</w:t>
      </w:r>
      <w:r w:rsidRPr="00076FCF">
        <w:rPr>
          <w:sz w:val="24"/>
          <w:szCs w:val="24"/>
        </w:rPr>
        <w:t xml:space="preserve"> Corinthians 8:6; 15:24; Genesis 1:1 &amp; Hebrews 1:1-2. Some scriptures that prove the job of the Holy Ghost (The Brother John) is in Genesis 1:2; John 14:16-18, 26; 16:5-15 and Psalms 33:6; 139:7. </w:t>
      </w:r>
    </w:p>
    <w:p w:rsidR="007172E1" w:rsidRPr="00076FCF" w:rsidRDefault="007172E1" w:rsidP="007172E1">
      <w:pPr>
        <w:spacing w:line="480" w:lineRule="auto"/>
        <w:jc w:val="both"/>
        <w:rPr>
          <w:sz w:val="24"/>
          <w:szCs w:val="24"/>
        </w:rPr>
      </w:pPr>
      <w:r w:rsidRPr="00076FCF">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76FCF">
        <w:rPr>
          <w:sz w:val="24"/>
          <w:szCs w:val="24"/>
          <w:vertAlign w:val="superscript"/>
        </w:rPr>
        <w:t>st</w:t>
      </w:r>
      <w:r w:rsidRPr="00076FCF">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76FCF">
        <w:rPr>
          <w:sz w:val="24"/>
          <w:szCs w:val="24"/>
          <w:vertAlign w:val="superscript"/>
        </w:rPr>
        <w:t>st</w:t>
      </w:r>
      <w:r w:rsidRPr="00076FCF">
        <w:rPr>
          <w:sz w:val="24"/>
          <w:szCs w:val="24"/>
        </w:rPr>
        <w:t xml:space="preserve"> Peter 1:2; Acts 1:8 and 1</w:t>
      </w:r>
      <w:r w:rsidRPr="00076FCF">
        <w:rPr>
          <w:sz w:val="24"/>
          <w:szCs w:val="24"/>
          <w:vertAlign w:val="superscript"/>
        </w:rPr>
        <w:t>st</w:t>
      </w:r>
      <w:r w:rsidRPr="00076FCF">
        <w:rPr>
          <w:sz w:val="24"/>
          <w:szCs w:val="24"/>
        </w:rPr>
        <w:t xml:space="preserve"> Corinthians 12:7-11. The  Son Jesus  and  Holy  Ghost  (Brother  John)  are  equal  in  Deity to the Father Stephen in the Eternal Kingdom, but are in subordinate jobs in 1</w:t>
      </w:r>
      <w:r w:rsidRPr="00076FCF">
        <w:rPr>
          <w:sz w:val="24"/>
          <w:szCs w:val="24"/>
          <w:vertAlign w:val="superscript"/>
        </w:rPr>
        <w:t>st</w:t>
      </w:r>
      <w:r w:rsidRPr="00076FCF">
        <w:rPr>
          <w:sz w:val="24"/>
          <w:szCs w:val="24"/>
        </w:rPr>
        <w:t xml:space="preserve"> Corinthians 15:24-28.               </w:t>
      </w:r>
    </w:p>
    <w:p w:rsidR="007172E1" w:rsidRPr="00076FCF" w:rsidRDefault="007172E1" w:rsidP="007172E1">
      <w:pPr>
        <w:spacing w:line="480" w:lineRule="auto"/>
        <w:jc w:val="both"/>
        <w:rPr>
          <w:sz w:val="24"/>
          <w:szCs w:val="24"/>
        </w:rPr>
      </w:pPr>
      <w:r w:rsidRPr="00076FCF">
        <w:rPr>
          <w:sz w:val="24"/>
          <w:szCs w:val="24"/>
        </w:rPr>
        <w:t>The Trinity’s existence is proven in scripture. The three Persons exist eternally as the Father Stephen, Son Jesus Christ and Holy Ghost (Brother John). Some scriptures that prove this are in Ephesians 1:3-4; 3:14-15; John 1:1-4, 14, 18; 1</w:t>
      </w:r>
      <w:r w:rsidRPr="00076FCF">
        <w:rPr>
          <w:sz w:val="24"/>
          <w:szCs w:val="24"/>
          <w:vertAlign w:val="superscript"/>
        </w:rPr>
        <w:t>st</w:t>
      </w:r>
      <w:r w:rsidRPr="00076FCF">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76FCF">
        <w:rPr>
          <w:sz w:val="24"/>
          <w:szCs w:val="24"/>
          <w:vertAlign w:val="superscript"/>
        </w:rPr>
        <w:t>st</w:t>
      </w:r>
      <w:r w:rsidRPr="00076FCF">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76FCF">
        <w:rPr>
          <w:b/>
          <w:sz w:val="24"/>
          <w:szCs w:val="24"/>
        </w:rPr>
        <w:t>The Unchanging God</w:t>
      </w:r>
      <w:r w:rsidRPr="00076FCF">
        <w:rPr>
          <w:sz w:val="24"/>
          <w:szCs w:val="24"/>
        </w:rPr>
        <w:t xml:space="preserve">” and God never changes in </w:t>
      </w:r>
      <w:r w:rsidRPr="00076FCF">
        <w:rPr>
          <w:sz w:val="24"/>
          <w:szCs w:val="24"/>
        </w:rPr>
        <w:lastRenderedPageBreak/>
        <w:t>anything in His works and plans in Acts 5:38-39. He is the “</w:t>
      </w:r>
      <w:r w:rsidRPr="00076FCF">
        <w:rPr>
          <w:b/>
          <w:sz w:val="24"/>
          <w:szCs w:val="24"/>
        </w:rPr>
        <w:t>I AM THAT I AM</w:t>
      </w:r>
      <w:r w:rsidRPr="00076FCF">
        <w:rPr>
          <w:sz w:val="24"/>
          <w:szCs w:val="24"/>
        </w:rPr>
        <w:t>” and the “</w:t>
      </w:r>
      <w:r w:rsidRPr="00076FCF">
        <w:rPr>
          <w:b/>
          <w:sz w:val="24"/>
          <w:szCs w:val="24"/>
        </w:rPr>
        <w:t>LORD JEHOVAH</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76FCF">
        <w:rPr>
          <w:sz w:val="24"/>
          <w:szCs w:val="24"/>
          <w:vertAlign w:val="superscript"/>
        </w:rPr>
        <w:t>st</w:t>
      </w:r>
      <w:r w:rsidRPr="00076FCF">
        <w:rPr>
          <w:sz w:val="24"/>
          <w:szCs w:val="24"/>
        </w:rPr>
        <w:t xml:space="preserve"> John 5:1-17 and 1</w:t>
      </w:r>
      <w:r w:rsidRPr="00076FCF">
        <w:rPr>
          <w:sz w:val="24"/>
          <w:szCs w:val="24"/>
          <w:vertAlign w:val="superscript"/>
        </w:rPr>
        <w:t>st</w:t>
      </w:r>
      <w:r w:rsidRPr="00076FCF">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76FCF">
        <w:rPr>
          <w:sz w:val="24"/>
          <w:szCs w:val="24"/>
          <w:vertAlign w:val="superscript"/>
        </w:rPr>
        <w:t>nd</w:t>
      </w:r>
      <w:r w:rsidRPr="00076FCF">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76FCF">
        <w:rPr>
          <w:sz w:val="24"/>
          <w:szCs w:val="24"/>
          <w:vertAlign w:val="superscript"/>
        </w:rPr>
        <w:t>st</w:t>
      </w:r>
      <w:r w:rsidRPr="00076FCF">
        <w:rPr>
          <w:sz w:val="24"/>
          <w:szCs w:val="24"/>
        </w:rPr>
        <w:t xml:space="preserve"> Corinthians 13:5; 1</w:t>
      </w:r>
      <w:r w:rsidRPr="00076FCF">
        <w:rPr>
          <w:sz w:val="24"/>
          <w:szCs w:val="24"/>
          <w:vertAlign w:val="superscript"/>
        </w:rPr>
        <w:t>st</w:t>
      </w:r>
      <w:r w:rsidRPr="00076FCF">
        <w:rPr>
          <w:sz w:val="24"/>
          <w:szCs w:val="24"/>
        </w:rPr>
        <w:t xml:space="preserve"> John 2:15-17 and James 1:13. Seventh, The Father Stephen is Born of God and never lies which means “He does not sin, for His seed remains in Him, and He cannot sin, because He has been Born of God” in </w:t>
      </w:r>
      <w:r w:rsidRPr="00076FCF">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76FCF">
        <w:rPr>
          <w:sz w:val="24"/>
          <w:szCs w:val="24"/>
          <w:vertAlign w:val="superscript"/>
        </w:rPr>
        <w:t>st</w:t>
      </w:r>
      <w:r w:rsidRPr="00076FCF">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76FCF">
        <w:rPr>
          <w:sz w:val="24"/>
          <w:szCs w:val="24"/>
          <w:vertAlign w:val="superscript"/>
        </w:rPr>
        <w:t>nd</w:t>
      </w:r>
      <w:r w:rsidRPr="00076FCF">
        <w:rPr>
          <w:sz w:val="24"/>
          <w:szCs w:val="24"/>
        </w:rPr>
        <w:t xml:space="preserve"> Timothy 2:13. Seventeenth, the Father Stephen has immortality in 1</w:t>
      </w:r>
      <w:r w:rsidRPr="00076FCF">
        <w:rPr>
          <w:sz w:val="24"/>
          <w:szCs w:val="24"/>
          <w:vertAlign w:val="superscript"/>
        </w:rPr>
        <w:t>st</w:t>
      </w:r>
      <w:r w:rsidRPr="00076FCF">
        <w:rPr>
          <w:sz w:val="24"/>
          <w:szCs w:val="24"/>
        </w:rPr>
        <w:t xml:space="preserve"> Timothy 1:17; 6:16. Eighteenth, the Father Stephen’s sovereignty is in </w:t>
      </w:r>
      <w:r w:rsidRPr="00076FCF">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76FCF">
        <w:rPr>
          <w:sz w:val="24"/>
          <w:szCs w:val="24"/>
          <w:vertAlign w:val="superscript"/>
        </w:rPr>
        <w:t>st</w:t>
      </w:r>
      <w:r w:rsidRPr="00076FCF">
        <w:rPr>
          <w:sz w:val="24"/>
          <w:szCs w:val="24"/>
        </w:rPr>
        <w:t xml:space="preserve"> John 5:6-13. The Father Stephen is perfect in Deity proven in Deuteronomy 18:13; 32:4; 2</w:t>
      </w:r>
      <w:r w:rsidRPr="00076FCF">
        <w:rPr>
          <w:sz w:val="24"/>
          <w:szCs w:val="24"/>
          <w:vertAlign w:val="superscript"/>
        </w:rPr>
        <w:t>nd</w:t>
      </w:r>
      <w:r w:rsidRPr="00076FCF">
        <w:rPr>
          <w:sz w:val="24"/>
          <w:szCs w:val="24"/>
        </w:rPr>
        <w:t xml:space="preserve"> Samuel 22:31, 33; 1</w:t>
      </w:r>
      <w:r w:rsidRPr="00076FCF">
        <w:rPr>
          <w:sz w:val="24"/>
          <w:szCs w:val="24"/>
          <w:vertAlign w:val="superscript"/>
        </w:rPr>
        <w:t>st</w:t>
      </w:r>
      <w:r w:rsidRPr="00076FCF">
        <w:rPr>
          <w:sz w:val="24"/>
          <w:szCs w:val="24"/>
        </w:rPr>
        <w:t xml:space="preserve"> Kings 8:61; 2</w:t>
      </w:r>
      <w:r w:rsidRPr="00076FCF">
        <w:rPr>
          <w:sz w:val="24"/>
          <w:szCs w:val="24"/>
          <w:vertAlign w:val="superscript"/>
        </w:rPr>
        <w:t>nd</w:t>
      </w:r>
      <w:r w:rsidRPr="00076FCF">
        <w:rPr>
          <w:sz w:val="24"/>
          <w:szCs w:val="24"/>
        </w:rPr>
        <w:t xml:space="preserve"> Kings 20:3; 1</w:t>
      </w:r>
      <w:r w:rsidRPr="00076FCF">
        <w:rPr>
          <w:sz w:val="24"/>
          <w:szCs w:val="24"/>
          <w:vertAlign w:val="superscript"/>
        </w:rPr>
        <w:t>st</w:t>
      </w:r>
      <w:r w:rsidRPr="00076FCF">
        <w:rPr>
          <w:sz w:val="24"/>
          <w:szCs w:val="24"/>
        </w:rPr>
        <w:t xml:space="preserve"> Chronicles 28:9, 29:19; 2</w:t>
      </w:r>
      <w:r w:rsidRPr="00076FCF">
        <w:rPr>
          <w:sz w:val="24"/>
          <w:szCs w:val="24"/>
          <w:vertAlign w:val="superscript"/>
        </w:rPr>
        <w:t>nd</w:t>
      </w:r>
      <w:r w:rsidRPr="00076FCF">
        <w:rPr>
          <w:sz w:val="24"/>
          <w:szCs w:val="24"/>
        </w:rPr>
        <w:t xml:space="preserve"> Chronicles 8:16; 16:9; 19:9; 24:13; Psalms 18:30, 32; 19:7; 50:2;  101:2, 6;  119:96;  138:8;  Proverbs  11:5;  Isaiah 38:3; Wisdom of Solomon 15:3; Sirach 1:18; 7:32; 21:11; 23:20; 31:10; 34:8; 45:8; 50:11; 2</w:t>
      </w:r>
      <w:r w:rsidRPr="00076FCF">
        <w:rPr>
          <w:sz w:val="24"/>
          <w:szCs w:val="24"/>
          <w:vertAlign w:val="superscript"/>
        </w:rPr>
        <w:t>nd</w:t>
      </w:r>
      <w:r w:rsidRPr="00076FCF">
        <w:rPr>
          <w:sz w:val="24"/>
          <w:szCs w:val="24"/>
        </w:rPr>
        <w:t xml:space="preserve"> Esdras 6:38; 8:52; 9:22; Matthew 5:48; Acts 24:22; 1</w:t>
      </w:r>
      <w:r w:rsidRPr="00076FCF">
        <w:rPr>
          <w:sz w:val="24"/>
          <w:szCs w:val="24"/>
          <w:vertAlign w:val="superscript"/>
        </w:rPr>
        <w:t>st</w:t>
      </w:r>
      <w:r w:rsidRPr="00076FCF">
        <w:rPr>
          <w:sz w:val="24"/>
          <w:szCs w:val="24"/>
        </w:rPr>
        <w:t xml:space="preserve"> Corinthians 2:6; 13:10; 2</w:t>
      </w:r>
      <w:r w:rsidRPr="00076FCF">
        <w:rPr>
          <w:sz w:val="24"/>
          <w:szCs w:val="24"/>
          <w:vertAlign w:val="superscript"/>
        </w:rPr>
        <w:t>nd</w:t>
      </w:r>
      <w:r w:rsidRPr="00076FCF">
        <w:rPr>
          <w:sz w:val="24"/>
          <w:szCs w:val="24"/>
        </w:rPr>
        <w:t xml:space="preserve"> Corinthians 7:1; 12:9; 13:9, 11;  Colossians  3:14;  4:12;  Hebrews  9:11;  10:1, 14;  12:23;  James  1:4, 17, 25;  2:22; 1</w:t>
      </w:r>
      <w:r w:rsidRPr="00076FCF">
        <w:rPr>
          <w:sz w:val="24"/>
          <w:szCs w:val="24"/>
          <w:vertAlign w:val="superscript"/>
        </w:rPr>
        <w:t>st</w:t>
      </w:r>
      <w:r w:rsidRPr="00076FCF">
        <w:rPr>
          <w:sz w:val="24"/>
          <w:szCs w:val="24"/>
        </w:rPr>
        <w:t xml:space="preserve"> Peter 5:10 &amp; 1</w:t>
      </w:r>
      <w:r w:rsidRPr="00076FCF">
        <w:rPr>
          <w:sz w:val="24"/>
          <w:szCs w:val="24"/>
          <w:vertAlign w:val="superscript"/>
        </w:rPr>
        <w:t>st</w:t>
      </w:r>
      <w:r w:rsidRPr="00076FCF">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76FCF">
        <w:rPr>
          <w:sz w:val="24"/>
          <w:szCs w:val="24"/>
          <w:vertAlign w:val="superscript"/>
        </w:rPr>
        <w:t>st</w:t>
      </w:r>
      <w:r w:rsidRPr="00076FCF">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76FCF">
        <w:rPr>
          <w:b/>
          <w:sz w:val="24"/>
          <w:szCs w:val="24"/>
        </w:rPr>
        <w:t>Emptied Himself</w:t>
      </w:r>
      <w:r w:rsidRPr="00076FCF">
        <w:rPr>
          <w:sz w:val="24"/>
          <w:szCs w:val="24"/>
        </w:rPr>
        <w:t xml:space="preserve">” of omnipresence (All present to Lords) in Philippians 2:11 &amp; Acts 7:60. The Father </w:t>
      </w:r>
      <w:r w:rsidRPr="00076FCF">
        <w:rPr>
          <w:sz w:val="24"/>
          <w:szCs w:val="24"/>
        </w:rPr>
        <w:lastRenderedPageBreak/>
        <w:t>Stephen is worthy to be worshipped in John 4:21-24; 5:19; 7:18; 17:1-5. The Father Stephen is worshipped in the Gospel Book of John; Ephesians 4:6; 1</w:t>
      </w:r>
      <w:r w:rsidRPr="00076FCF">
        <w:rPr>
          <w:sz w:val="24"/>
          <w:szCs w:val="24"/>
          <w:vertAlign w:val="superscript"/>
        </w:rPr>
        <w:t>st</w:t>
      </w:r>
      <w:r w:rsidRPr="00076FCF">
        <w:rPr>
          <w:sz w:val="24"/>
          <w:szCs w:val="24"/>
        </w:rPr>
        <w:t xml:space="preserve"> Corinthians 8:6 &amp; throughout the Holy Scriptures as the Father Stephen. The Father Stephen Our Lord is called the 2</w:t>
      </w:r>
      <w:r w:rsidRPr="00076FCF">
        <w:rPr>
          <w:sz w:val="24"/>
          <w:szCs w:val="24"/>
          <w:vertAlign w:val="superscript"/>
        </w:rPr>
        <w:t>nd</w:t>
      </w:r>
      <w:r w:rsidRPr="00076FCF">
        <w:rPr>
          <w:sz w:val="24"/>
          <w:szCs w:val="24"/>
        </w:rPr>
        <w:t xml:space="preserve"> Single Lord called Wisdom in Proverbs 8:22-25 (RSV).   </w:t>
      </w:r>
    </w:p>
    <w:p w:rsidR="007172E1" w:rsidRPr="00076FCF" w:rsidRDefault="007172E1" w:rsidP="007172E1">
      <w:pPr>
        <w:spacing w:line="480" w:lineRule="auto"/>
        <w:jc w:val="both"/>
        <w:rPr>
          <w:sz w:val="24"/>
          <w:szCs w:val="24"/>
        </w:rPr>
      </w:pPr>
      <w:r w:rsidRPr="00076FCF">
        <w:rPr>
          <w:sz w:val="24"/>
          <w:szCs w:val="24"/>
        </w:rPr>
        <w:t>Second, is the Son Jesus Christ’s Deity as being fully God which is proven in scripture. Throughout Biblical Scripture most of the time God or “</w:t>
      </w:r>
      <w:r w:rsidRPr="00076FCF">
        <w:rPr>
          <w:b/>
          <w:sz w:val="24"/>
          <w:szCs w:val="24"/>
        </w:rPr>
        <w:t>Theos</w:t>
      </w:r>
      <w:r w:rsidRPr="00076FCF">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76FCF">
        <w:rPr>
          <w:sz w:val="24"/>
          <w:szCs w:val="24"/>
          <w:vertAlign w:val="superscript"/>
        </w:rPr>
        <w:t>nd</w:t>
      </w:r>
      <w:r w:rsidRPr="00076FCF">
        <w:rPr>
          <w:sz w:val="24"/>
          <w:szCs w:val="24"/>
        </w:rPr>
        <w:t xml:space="preserve"> Peter 1:1; Romans 9:5; Isaiah 9:6; Psalms 45:6; Titus 2:13; John 1:1, 18; 20:28 &amp; Hebrews 1:8. There are only 9 scriptures for </w:t>
      </w:r>
      <w:r w:rsidRPr="00076FCF">
        <w:rPr>
          <w:b/>
          <w:sz w:val="24"/>
          <w:szCs w:val="24"/>
        </w:rPr>
        <w:t>JEHOVAH</w:t>
      </w:r>
      <w:r w:rsidRPr="00076FCF">
        <w:rPr>
          <w:sz w:val="24"/>
          <w:szCs w:val="24"/>
        </w:rPr>
        <w:t xml:space="preserve">, </w:t>
      </w:r>
      <w:r w:rsidRPr="00076FCF">
        <w:rPr>
          <w:b/>
          <w:sz w:val="24"/>
          <w:szCs w:val="24"/>
        </w:rPr>
        <w:t>YAHWEH</w:t>
      </w:r>
      <w:r w:rsidRPr="00076FCF">
        <w:rPr>
          <w:sz w:val="24"/>
          <w:szCs w:val="24"/>
        </w:rPr>
        <w:t xml:space="preserve"> or </w:t>
      </w:r>
      <w:r w:rsidRPr="00076FCF">
        <w:rPr>
          <w:b/>
          <w:sz w:val="24"/>
          <w:szCs w:val="24"/>
        </w:rPr>
        <w:t>VICTOR</w:t>
      </w:r>
      <w:r w:rsidRPr="00076FC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76FCF">
        <w:rPr>
          <w:b/>
          <w:sz w:val="24"/>
          <w:szCs w:val="24"/>
        </w:rPr>
        <w:t>Kyrios</w:t>
      </w:r>
      <w:r w:rsidRPr="00076FCF">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76FCF">
        <w:rPr>
          <w:sz w:val="24"/>
          <w:szCs w:val="24"/>
          <w:vertAlign w:val="superscript"/>
        </w:rPr>
        <w:t>st</w:t>
      </w:r>
      <w:r w:rsidRPr="00076FCF">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076FCF">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76FCF">
        <w:rPr>
          <w:sz w:val="24"/>
          <w:szCs w:val="24"/>
          <w:vertAlign w:val="superscript"/>
        </w:rPr>
        <w:t>st</w:t>
      </w:r>
      <w:r w:rsidRPr="00076FCF">
        <w:rPr>
          <w:sz w:val="24"/>
          <w:szCs w:val="24"/>
        </w:rPr>
        <w:t xml:space="preserve"> Timothy 6:16. Jesus is worthy to be worshipped in Revelation 5:12-13; 19:10; Philippians 2:9-11 and Hebrews 1:6. Jesus is the 2</w:t>
      </w:r>
      <w:r w:rsidRPr="00076FCF">
        <w:rPr>
          <w:sz w:val="24"/>
          <w:szCs w:val="24"/>
          <w:vertAlign w:val="superscript"/>
        </w:rPr>
        <w:t>nd</w:t>
      </w:r>
      <w:r w:rsidRPr="00076FCF">
        <w:rPr>
          <w:sz w:val="24"/>
          <w:szCs w:val="24"/>
        </w:rPr>
        <w:t xml:space="preserve"> Man Adam in 1</w:t>
      </w:r>
      <w:r w:rsidRPr="00076FCF">
        <w:rPr>
          <w:sz w:val="24"/>
          <w:szCs w:val="24"/>
          <w:vertAlign w:val="superscript"/>
        </w:rPr>
        <w:t>st</w:t>
      </w:r>
      <w:r w:rsidRPr="00076FCF">
        <w:rPr>
          <w:sz w:val="24"/>
          <w:szCs w:val="24"/>
        </w:rPr>
        <w:t xml:space="preserve"> Corinthians 15:47. The “</w:t>
      </w:r>
      <w:r w:rsidRPr="00076FCF">
        <w:rPr>
          <w:b/>
          <w:sz w:val="24"/>
          <w:szCs w:val="24"/>
        </w:rPr>
        <w:t>Kenotic Theology</w:t>
      </w:r>
      <w:r w:rsidRPr="00076FCF">
        <w:rPr>
          <w:sz w:val="24"/>
          <w:szCs w:val="24"/>
        </w:rPr>
        <w:t>” says He was fully Man &amp; divested of certain attributes on Earth. In Philippians 2:5-7 states Jesus “</w:t>
      </w:r>
      <w:r w:rsidRPr="00076FCF">
        <w:rPr>
          <w:b/>
          <w:sz w:val="24"/>
          <w:szCs w:val="24"/>
        </w:rPr>
        <w:t>Emptied Himself</w:t>
      </w:r>
      <w:r w:rsidRPr="00076FCF">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76FCF">
        <w:rPr>
          <w:b/>
          <w:sz w:val="24"/>
          <w:szCs w:val="24"/>
        </w:rPr>
        <w:t>Immanuel</w:t>
      </w:r>
      <w:r w:rsidRPr="00076FCF">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76FCF">
        <w:rPr>
          <w:sz w:val="24"/>
          <w:szCs w:val="24"/>
          <w:vertAlign w:val="superscript"/>
        </w:rPr>
        <w:t>st</w:t>
      </w:r>
      <w:r w:rsidRPr="00076FCF">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76FCF">
        <w:rPr>
          <w:sz w:val="24"/>
          <w:szCs w:val="24"/>
          <w:vertAlign w:val="superscript"/>
        </w:rPr>
        <w:t>nd</w:t>
      </w:r>
      <w:r w:rsidRPr="00076FCF">
        <w:rPr>
          <w:sz w:val="24"/>
          <w:szCs w:val="24"/>
        </w:rPr>
        <w:t xml:space="preserve"> John 9. Anyone that denies the Son Jesus Christ denies the Father Stephen in 1</w:t>
      </w:r>
      <w:r w:rsidRPr="00076FCF">
        <w:rPr>
          <w:sz w:val="24"/>
          <w:szCs w:val="24"/>
          <w:vertAlign w:val="superscript"/>
        </w:rPr>
        <w:t>st</w:t>
      </w:r>
      <w:r w:rsidRPr="00076FCF">
        <w:rPr>
          <w:sz w:val="24"/>
          <w:szCs w:val="24"/>
        </w:rPr>
        <w:t xml:space="preserve"> John 2:23. The Law blasphemed because Jesus said, ‘</w:t>
      </w:r>
      <w:r w:rsidRPr="00076FCF">
        <w:rPr>
          <w:b/>
          <w:sz w:val="24"/>
          <w:szCs w:val="24"/>
        </w:rPr>
        <w:t>I AM the Son of God</w:t>
      </w:r>
      <w:r w:rsidRPr="00076FCF">
        <w:rPr>
          <w:sz w:val="24"/>
          <w:szCs w:val="24"/>
        </w:rPr>
        <w:t xml:space="preserve">’ in John 10:36. </w:t>
      </w:r>
    </w:p>
    <w:p w:rsidR="007172E1" w:rsidRPr="00076FCF" w:rsidRDefault="007172E1" w:rsidP="007172E1">
      <w:pPr>
        <w:spacing w:line="480" w:lineRule="auto"/>
        <w:jc w:val="both"/>
        <w:rPr>
          <w:sz w:val="24"/>
          <w:szCs w:val="24"/>
        </w:rPr>
      </w:pPr>
      <w:r w:rsidRPr="00076FCF">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76FCF">
        <w:rPr>
          <w:sz w:val="24"/>
          <w:szCs w:val="24"/>
          <w:vertAlign w:val="superscript"/>
        </w:rPr>
        <w:t>nd</w:t>
      </w:r>
      <w:r w:rsidRPr="00076FCF">
        <w:rPr>
          <w:sz w:val="24"/>
          <w:szCs w:val="24"/>
        </w:rPr>
        <w:t xml:space="preserve"> Woman Eve concerning being called the Woman of the Lord to restore the 1</w:t>
      </w:r>
      <w:r w:rsidRPr="00076FCF">
        <w:rPr>
          <w:sz w:val="24"/>
          <w:szCs w:val="24"/>
          <w:vertAlign w:val="superscript"/>
        </w:rPr>
        <w:t>st</w:t>
      </w:r>
      <w:r w:rsidRPr="00076FCF">
        <w:rPr>
          <w:sz w:val="24"/>
          <w:szCs w:val="24"/>
        </w:rPr>
        <w:t xml:space="preserve"> Eve being deceived. John as Deity is a great mystery but we know first that John was born with the Holy Ghost in the womb in Luke 1:15. This means He was born of God in 1</w:t>
      </w:r>
      <w:r w:rsidRPr="00076FCF">
        <w:rPr>
          <w:sz w:val="24"/>
          <w:szCs w:val="24"/>
          <w:vertAlign w:val="superscript"/>
        </w:rPr>
        <w:t>st</w:t>
      </w:r>
      <w:r w:rsidRPr="00076FCF">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76FCF">
        <w:rPr>
          <w:sz w:val="24"/>
          <w:szCs w:val="24"/>
          <w:vertAlign w:val="superscript"/>
        </w:rPr>
        <w:t>nd</w:t>
      </w:r>
      <w:r w:rsidRPr="00076FCF">
        <w:rPr>
          <w:sz w:val="24"/>
          <w:szCs w:val="24"/>
        </w:rPr>
        <w:t xml:space="preserve"> Eve) is also called Jesus (2</w:t>
      </w:r>
      <w:r w:rsidRPr="00076FCF">
        <w:rPr>
          <w:sz w:val="24"/>
          <w:szCs w:val="24"/>
          <w:vertAlign w:val="superscript"/>
        </w:rPr>
        <w:t>nd</w:t>
      </w:r>
      <w:r w:rsidRPr="00076FCF">
        <w:rPr>
          <w:sz w:val="24"/>
          <w:szCs w:val="24"/>
        </w:rPr>
        <w:t xml:space="preserve"> Adam) in Genesis 2:23; 3:20 and 1</w:t>
      </w:r>
      <w:r w:rsidRPr="00076FCF">
        <w:rPr>
          <w:sz w:val="24"/>
          <w:szCs w:val="24"/>
          <w:vertAlign w:val="superscript"/>
        </w:rPr>
        <w:t>st</w:t>
      </w:r>
      <w:r w:rsidRPr="00076FCF">
        <w:rPr>
          <w:sz w:val="24"/>
          <w:szCs w:val="24"/>
        </w:rPr>
        <w:t xml:space="preserve"> Corinthians 15:47. If You say it did not happen then You are deceived and have become an Antichrist in 2</w:t>
      </w:r>
      <w:r w:rsidRPr="00076FCF">
        <w:rPr>
          <w:sz w:val="24"/>
          <w:szCs w:val="24"/>
          <w:vertAlign w:val="superscript"/>
        </w:rPr>
        <w:t>nd</w:t>
      </w:r>
      <w:r w:rsidRPr="00076FCF">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076FCF">
        <w:rPr>
          <w:sz w:val="24"/>
          <w:szCs w:val="24"/>
          <w:vertAlign w:val="superscript"/>
        </w:rPr>
        <w:t>nd</w:t>
      </w:r>
      <w:r w:rsidRPr="00076FCF">
        <w:rPr>
          <w:sz w:val="24"/>
          <w:szCs w:val="24"/>
        </w:rPr>
        <w:t xml:space="preserve"> Corinthians 4:6; 2</w:t>
      </w:r>
      <w:r w:rsidRPr="00076FCF">
        <w:rPr>
          <w:sz w:val="24"/>
          <w:szCs w:val="24"/>
          <w:vertAlign w:val="superscript"/>
        </w:rPr>
        <w:t>nd</w:t>
      </w:r>
      <w:r w:rsidRPr="00076FCF">
        <w:rPr>
          <w:sz w:val="24"/>
          <w:szCs w:val="24"/>
        </w:rPr>
        <w:t xml:space="preserve"> Peter 1:3; 1</w:t>
      </w:r>
      <w:r w:rsidRPr="00076FCF">
        <w:rPr>
          <w:sz w:val="24"/>
          <w:szCs w:val="24"/>
          <w:vertAlign w:val="superscript"/>
        </w:rPr>
        <w:t>st</w:t>
      </w:r>
      <w:r w:rsidRPr="00076FCF">
        <w:rPr>
          <w:sz w:val="24"/>
          <w:szCs w:val="24"/>
        </w:rPr>
        <w:t xml:space="preserve"> Corinthians 8:6; Galatians 4:6 &amp; 1</w:t>
      </w:r>
      <w:r w:rsidRPr="00076FCF">
        <w:rPr>
          <w:sz w:val="24"/>
          <w:szCs w:val="24"/>
          <w:vertAlign w:val="superscript"/>
        </w:rPr>
        <w:t>st</w:t>
      </w:r>
      <w:r w:rsidRPr="00076FCF">
        <w:rPr>
          <w:sz w:val="24"/>
          <w:szCs w:val="24"/>
        </w:rPr>
        <w:t xml:space="preserve"> Thessalonians 1:1. Also John the Holy Ghost is called God in 1</w:t>
      </w:r>
      <w:r w:rsidRPr="00076FCF">
        <w:rPr>
          <w:sz w:val="24"/>
          <w:szCs w:val="24"/>
          <w:vertAlign w:val="superscript"/>
        </w:rPr>
        <w:t>st</w:t>
      </w:r>
      <w:r w:rsidRPr="00076FCF">
        <w:rPr>
          <w:sz w:val="24"/>
          <w:szCs w:val="24"/>
        </w:rPr>
        <w:t xml:space="preserve"> John 5:7; Hebrews 10:15; 1</w:t>
      </w:r>
      <w:r w:rsidRPr="00076FCF">
        <w:rPr>
          <w:sz w:val="24"/>
          <w:szCs w:val="24"/>
          <w:vertAlign w:val="superscript"/>
        </w:rPr>
        <w:t>st</w:t>
      </w:r>
      <w:r w:rsidRPr="00076FCF">
        <w:rPr>
          <w:sz w:val="24"/>
          <w:szCs w:val="24"/>
        </w:rPr>
        <w:t xml:space="preserve"> Thessalonians 4:8; Ephesians 4:30; 1</w:t>
      </w:r>
      <w:r w:rsidRPr="00076FCF">
        <w:rPr>
          <w:sz w:val="24"/>
          <w:szCs w:val="24"/>
          <w:vertAlign w:val="superscript"/>
        </w:rPr>
        <w:t>st</w:t>
      </w:r>
      <w:r w:rsidRPr="00076FCF">
        <w:rPr>
          <w:sz w:val="24"/>
          <w:szCs w:val="24"/>
        </w:rPr>
        <w:t xml:space="preserve"> Corinthians 12:3; Romans 9:1; Acts 1:33; 7:55; </w:t>
      </w:r>
      <w:r w:rsidRPr="00076FCF">
        <w:rPr>
          <w:sz w:val="24"/>
          <w:szCs w:val="24"/>
        </w:rPr>
        <w:lastRenderedPageBreak/>
        <w:t>John 14:26; Mark 12:36 &amp; Matthew 28:19.  If You have any questions on the Trinity, You must get My book called “</w:t>
      </w:r>
      <w:r w:rsidRPr="00076FCF">
        <w:rPr>
          <w:b/>
          <w:sz w:val="24"/>
          <w:szCs w:val="24"/>
        </w:rPr>
        <w:t>The Lord Jehovah the Physical Trinity &amp; the Church of God</w:t>
      </w:r>
      <w:r w:rsidRPr="00076FCF">
        <w:rPr>
          <w:sz w:val="24"/>
          <w:szCs w:val="24"/>
        </w:rPr>
        <w:t>.”</w:t>
      </w:r>
    </w:p>
    <w:p w:rsidR="007172E1" w:rsidRPr="00076FCF" w:rsidRDefault="007172E1" w:rsidP="007172E1">
      <w:pPr>
        <w:spacing w:line="480" w:lineRule="auto"/>
        <w:jc w:val="both"/>
        <w:rPr>
          <w:sz w:val="24"/>
          <w:szCs w:val="24"/>
        </w:rPr>
      </w:pPr>
      <w:r w:rsidRPr="00076FCF">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76FCF">
        <w:rPr>
          <w:sz w:val="24"/>
          <w:szCs w:val="24"/>
          <w:vertAlign w:val="superscript"/>
        </w:rPr>
        <w:t>st</w:t>
      </w:r>
      <w:r w:rsidRPr="00076FCF">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076FCF">
        <w:rPr>
          <w:sz w:val="24"/>
          <w:szCs w:val="24"/>
        </w:rPr>
        <w:lastRenderedPageBreak/>
        <w:t>strength.” Also similar scriptures are in Matthew 22:37; Mark 12:29-30; Luke 10:27; 2</w:t>
      </w:r>
      <w:r w:rsidRPr="00076FCF">
        <w:rPr>
          <w:sz w:val="24"/>
          <w:szCs w:val="24"/>
          <w:vertAlign w:val="superscript"/>
        </w:rPr>
        <w:t>nd</w:t>
      </w:r>
      <w:r w:rsidRPr="00076FCF">
        <w:rPr>
          <w:sz w:val="24"/>
          <w:szCs w:val="24"/>
        </w:rPr>
        <w:t xml:space="preserve"> Kings 23:25; James 2:8-13 and Romans 3:30; 13:10. In 1</w:t>
      </w:r>
      <w:r w:rsidRPr="00076FCF">
        <w:rPr>
          <w:sz w:val="24"/>
          <w:szCs w:val="24"/>
          <w:vertAlign w:val="superscript"/>
        </w:rPr>
        <w:t>st</w:t>
      </w:r>
      <w:r w:rsidRPr="00076FCF">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172E1" w:rsidRPr="00076FCF" w:rsidRDefault="007172E1" w:rsidP="007172E1">
      <w:pPr>
        <w:spacing w:line="480" w:lineRule="auto"/>
        <w:jc w:val="both"/>
        <w:rPr>
          <w:sz w:val="24"/>
          <w:szCs w:val="24"/>
        </w:rPr>
      </w:pPr>
      <w:r w:rsidRPr="00076FCF">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76FCF">
        <w:rPr>
          <w:sz w:val="24"/>
          <w:szCs w:val="24"/>
          <w:vertAlign w:val="superscript"/>
        </w:rPr>
        <w:t>st</w:t>
      </w:r>
      <w:r w:rsidRPr="00076FCF">
        <w:rPr>
          <w:sz w:val="24"/>
          <w:szCs w:val="24"/>
        </w:rPr>
        <w:t xml:space="preserve">  Samuel 9:1-31:13. King David raises up the Lord Jesus in white skin color (Song of Solomon 5:10) to sit on His throne by His Divine Nature in Acts 2:30 and 1</w:t>
      </w:r>
      <w:r w:rsidRPr="00076FCF">
        <w:rPr>
          <w:sz w:val="24"/>
          <w:szCs w:val="24"/>
          <w:vertAlign w:val="superscript"/>
        </w:rPr>
        <w:t>st</w:t>
      </w:r>
      <w:r w:rsidRPr="00076FCF">
        <w:rPr>
          <w:sz w:val="24"/>
          <w:szCs w:val="24"/>
        </w:rPr>
        <w:t xml:space="preserve"> Samuel 16:1-1</w:t>
      </w:r>
      <w:r w:rsidRPr="00076FCF">
        <w:rPr>
          <w:sz w:val="24"/>
          <w:szCs w:val="24"/>
          <w:vertAlign w:val="superscript"/>
        </w:rPr>
        <w:t>st</w:t>
      </w:r>
      <w:r w:rsidRPr="00076FCF">
        <w:rPr>
          <w:sz w:val="24"/>
          <w:szCs w:val="24"/>
        </w:rPr>
        <w:t xml:space="preserve"> Kings 2:12. King Solomon raises up the Lord Stephen in white skin color (Song of Solomon 5:10) to sit on His throne by His Divine Nature in 1</w:t>
      </w:r>
      <w:r w:rsidRPr="00076FCF">
        <w:rPr>
          <w:sz w:val="24"/>
          <w:szCs w:val="24"/>
          <w:vertAlign w:val="superscript"/>
        </w:rPr>
        <w:t>st</w:t>
      </w:r>
      <w:r w:rsidRPr="00076FCF">
        <w:rPr>
          <w:sz w:val="24"/>
          <w:szCs w:val="24"/>
        </w:rPr>
        <w:t xml:space="preserve"> Kings 1:28-11:43 &amp; Acts 7:47-60. King Rehoboam raises up the Lord James in white skin color (Song of Solomon 5:10) to sit on His </w:t>
      </w:r>
      <w:r w:rsidRPr="00076FCF">
        <w:rPr>
          <w:sz w:val="24"/>
          <w:szCs w:val="24"/>
        </w:rPr>
        <w:lastRenderedPageBreak/>
        <w:t>throne by His Divine Nature in 1</w:t>
      </w:r>
      <w:r w:rsidRPr="00076FCF">
        <w:rPr>
          <w:sz w:val="24"/>
          <w:szCs w:val="24"/>
          <w:vertAlign w:val="superscript"/>
        </w:rPr>
        <w:t>st</w:t>
      </w:r>
      <w:r w:rsidRPr="00076FCF">
        <w:rPr>
          <w:sz w:val="24"/>
          <w:szCs w:val="24"/>
        </w:rPr>
        <w:t xml:space="preserve"> Kings 12:1-24 &amp; Acts 8:1-3. If You have any questions on His Resurrection, You must get My book called “</w:t>
      </w:r>
      <w:r w:rsidRPr="00076FCF">
        <w:rPr>
          <w:b/>
          <w:sz w:val="24"/>
          <w:szCs w:val="24"/>
        </w:rPr>
        <w:t>The Lord Yah &amp; His Book on Hell in the Holy Bible</w:t>
      </w:r>
      <w:r w:rsidRPr="00076FCF">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76FCF">
        <w:rPr>
          <w:b/>
          <w:sz w:val="24"/>
          <w:szCs w:val="24"/>
        </w:rPr>
        <w:t>The Lord Yah and the Different Kinds of Flesh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His existence to Humanity is different from His existence to the Angelical Hierarchy is proven in scripture. First, the Angelical Hierarchy was created in three creation processes. The first creation process is called “</w:t>
      </w:r>
      <w:r w:rsidRPr="00076FCF">
        <w:rPr>
          <w:b/>
          <w:sz w:val="24"/>
          <w:szCs w:val="24"/>
        </w:rPr>
        <w:t>Bara</w:t>
      </w:r>
      <w:r w:rsidRPr="00076FCF">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76FCF">
        <w:rPr>
          <w:b/>
          <w:sz w:val="24"/>
          <w:szCs w:val="24"/>
        </w:rPr>
        <w:t>Asah</w:t>
      </w:r>
      <w:r w:rsidRPr="00076FCF">
        <w:rPr>
          <w:sz w:val="24"/>
          <w:szCs w:val="24"/>
        </w:rPr>
        <w:t>” in Genesis 1:7. Asah means “to make.” It concerns the Higher Son of God as the Dominions, Virtues and Powers (Authorities). Third, is the creation process called “</w:t>
      </w:r>
      <w:r w:rsidRPr="00076FCF">
        <w:rPr>
          <w:b/>
          <w:sz w:val="24"/>
          <w:szCs w:val="24"/>
        </w:rPr>
        <w:t>Nathan</w:t>
      </w:r>
      <w:r w:rsidRPr="00076FCF">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076FCF">
        <w:rPr>
          <w:sz w:val="24"/>
          <w:szCs w:val="24"/>
        </w:rPr>
        <w:lastRenderedPageBreak/>
        <w:t>Immaterial/Material Spirits in Acts 6:5, 15; Hebrews 1:14; Daniel 10:20; 2</w:t>
      </w:r>
      <w:r w:rsidRPr="00076FCF">
        <w:rPr>
          <w:sz w:val="24"/>
          <w:szCs w:val="24"/>
          <w:vertAlign w:val="superscript"/>
        </w:rPr>
        <w:t>nd</w:t>
      </w:r>
      <w:r w:rsidRPr="00076FCF">
        <w:rPr>
          <w:sz w:val="24"/>
          <w:szCs w:val="24"/>
        </w:rPr>
        <w:t xml:space="preserve"> Corinthians 4:18 &amp; John 1:1-3.  </w:t>
      </w:r>
    </w:p>
    <w:p w:rsidR="007172E1" w:rsidRPr="00076FCF" w:rsidRDefault="007172E1" w:rsidP="007172E1">
      <w:pPr>
        <w:spacing w:line="480" w:lineRule="auto"/>
        <w:jc w:val="both"/>
        <w:rPr>
          <w:sz w:val="24"/>
          <w:szCs w:val="24"/>
        </w:rPr>
      </w:pPr>
      <w:r w:rsidRPr="00076FCF">
        <w:rPr>
          <w:sz w:val="24"/>
          <w:szCs w:val="24"/>
        </w:rPr>
        <w:t>There are four creation processes for Humanity. The first creation process is called “</w:t>
      </w:r>
      <w:r w:rsidRPr="00076FCF">
        <w:rPr>
          <w:b/>
          <w:sz w:val="24"/>
          <w:szCs w:val="24"/>
        </w:rPr>
        <w:t>Yatsar</w:t>
      </w:r>
      <w:r w:rsidRPr="00076FCF">
        <w:rPr>
          <w:sz w:val="24"/>
          <w:szCs w:val="24"/>
        </w:rPr>
        <w:t>” in Genesis 2:7. Yatsar means “to form” for Mankind. Second, is the creation process called “</w:t>
      </w:r>
      <w:r w:rsidRPr="00076FCF">
        <w:rPr>
          <w:b/>
          <w:sz w:val="24"/>
          <w:szCs w:val="24"/>
        </w:rPr>
        <w:t>Banah</w:t>
      </w:r>
      <w:r w:rsidRPr="00076FCF">
        <w:rPr>
          <w:sz w:val="24"/>
          <w:szCs w:val="24"/>
        </w:rPr>
        <w:t>” in Genesis 2:22. Banah means “to make or build” for Womankind. Third, is the creation process called “</w:t>
      </w:r>
      <w:r w:rsidRPr="00076FCF">
        <w:rPr>
          <w:b/>
          <w:sz w:val="24"/>
          <w:szCs w:val="24"/>
        </w:rPr>
        <w:t>Qanah</w:t>
      </w:r>
      <w:r w:rsidRPr="00076FCF">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76FCF">
        <w:rPr>
          <w:b/>
          <w:sz w:val="24"/>
          <w:szCs w:val="24"/>
        </w:rPr>
        <w:t>Hidden Bara</w:t>
      </w:r>
      <w:r w:rsidRPr="00076FCF">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76FCF">
        <w:rPr>
          <w:sz w:val="24"/>
          <w:szCs w:val="24"/>
          <w:vertAlign w:val="superscript"/>
        </w:rPr>
        <w:t>nd</w:t>
      </w:r>
      <w:r w:rsidRPr="00076FCF">
        <w:rPr>
          <w:sz w:val="24"/>
          <w:szCs w:val="24"/>
        </w:rPr>
        <w:t xml:space="preserve"> Kings 6:17; Luke 2:11-12 &amp; 1</w:t>
      </w:r>
      <w:r w:rsidRPr="00076FCF">
        <w:rPr>
          <w:sz w:val="24"/>
          <w:szCs w:val="24"/>
          <w:vertAlign w:val="superscript"/>
        </w:rPr>
        <w:t>st</w:t>
      </w:r>
      <w:r w:rsidRPr="00076FCF">
        <w:rPr>
          <w:sz w:val="24"/>
          <w:szCs w:val="24"/>
        </w:rPr>
        <w:t xml:space="preserve"> Peter 1:11-12. Humans have Spirits but are not Spirits in Philippians 1:23; 1</w:t>
      </w:r>
      <w:r w:rsidRPr="00076FCF">
        <w:rPr>
          <w:sz w:val="24"/>
          <w:szCs w:val="24"/>
          <w:vertAlign w:val="superscript"/>
        </w:rPr>
        <w:t>st</w:t>
      </w:r>
      <w:r w:rsidRPr="00076FCF">
        <w:rPr>
          <w:sz w:val="24"/>
          <w:szCs w:val="24"/>
        </w:rPr>
        <w:t xml:space="preserve"> Thessalonians 4:14-17 &amp; 1</w:t>
      </w:r>
      <w:r w:rsidRPr="00076FCF">
        <w:rPr>
          <w:sz w:val="24"/>
          <w:szCs w:val="24"/>
          <w:vertAlign w:val="superscript"/>
        </w:rPr>
        <w:t>st</w:t>
      </w:r>
      <w:r w:rsidRPr="00076FCF">
        <w:rPr>
          <w:sz w:val="24"/>
          <w:szCs w:val="24"/>
        </w:rPr>
        <w:t xml:space="preserve"> Corinthians 15:44. What does Humans have in common?  They are creation in Genesis 1:26, they have identities in Genesis 1:27, they are Persons in 1</w:t>
      </w:r>
      <w:r w:rsidRPr="00076FCF">
        <w:rPr>
          <w:sz w:val="24"/>
          <w:szCs w:val="24"/>
          <w:vertAlign w:val="superscript"/>
        </w:rPr>
        <w:t>st</w:t>
      </w:r>
      <w:r w:rsidRPr="00076FCF">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076FCF">
        <w:rPr>
          <w:b/>
          <w:sz w:val="24"/>
          <w:szCs w:val="24"/>
        </w:rPr>
        <w:t>The Lord Yahweh &amp; the Whole Angelical Hierarchy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lastRenderedPageBreak/>
        <w:t>His Highest Chain of Command of the 60 other Lord’s and 60 other Ladies is proven in scripture. The Creation Process of the 60 other Lord’s and 60 other Ladies is called “</w:t>
      </w:r>
      <w:r w:rsidRPr="00076FCF">
        <w:rPr>
          <w:b/>
          <w:sz w:val="24"/>
          <w:szCs w:val="24"/>
        </w:rPr>
        <w:t>Bara</w:t>
      </w:r>
      <w:r w:rsidRPr="00076FCF">
        <w:rPr>
          <w:sz w:val="24"/>
          <w:szCs w:val="24"/>
        </w:rPr>
        <w:t>” in Genesis 1:1. First, is the First Person of the Trinity which is the Father Stephen Our Lord (Mother Barbara Our Lady derived from Bara in Genesis 1:1) in “</w:t>
      </w:r>
      <w:r w:rsidRPr="00076FCF">
        <w:rPr>
          <w:b/>
          <w:sz w:val="24"/>
          <w:szCs w:val="24"/>
        </w:rPr>
        <w:t>Qanah Creation Process</w:t>
      </w:r>
      <w:r w:rsidRPr="00076FCF">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172E1" w:rsidRPr="00076FCF" w:rsidRDefault="007172E1" w:rsidP="007172E1">
      <w:pPr>
        <w:spacing w:line="480" w:lineRule="auto"/>
        <w:jc w:val="both"/>
        <w:rPr>
          <w:sz w:val="24"/>
          <w:szCs w:val="24"/>
        </w:rPr>
      </w:pPr>
      <w:r w:rsidRPr="00076FCF">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76FCF">
        <w:rPr>
          <w:sz w:val="24"/>
          <w:szCs w:val="24"/>
          <w:vertAlign w:val="superscript"/>
        </w:rPr>
        <w:t>st</w:t>
      </w:r>
      <w:r w:rsidRPr="00076FCF">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076FCF">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076FCF">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76FCF">
        <w:rPr>
          <w:b/>
          <w:sz w:val="24"/>
          <w:szCs w:val="24"/>
        </w:rPr>
        <w:t>Lady of Kingdoms</w:t>
      </w:r>
      <w:r w:rsidRPr="00076FCF">
        <w:rPr>
          <w:sz w:val="24"/>
          <w:szCs w:val="24"/>
        </w:rPr>
        <w:t>” (NKJV). If You have any questions about the 60 other Lord’s, You must get My other book called “</w:t>
      </w:r>
      <w:r w:rsidRPr="00076FCF">
        <w:rPr>
          <w:b/>
          <w:sz w:val="24"/>
          <w:szCs w:val="24"/>
        </w:rPr>
        <w:t>The Lord Yahweh and the 360 other Lord’s that He created</w:t>
      </w:r>
      <w:r w:rsidRPr="00076FCF">
        <w:rPr>
          <w:sz w:val="24"/>
          <w:szCs w:val="24"/>
        </w:rPr>
        <w:t>.”</w:t>
      </w:r>
    </w:p>
    <w:p w:rsidR="007172E1" w:rsidRPr="00076FCF" w:rsidRDefault="007172E1" w:rsidP="007172E1">
      <w:pPr>
        <w:spacing w:line="480" w:lineRule="auto"/>
        <w:jc w:val="center"/>
        <w:rPr>
          <w:sz w:val="24"/>
          <w:szCs w:val="24"/>
        </w:rPr>
      </w:pPr>
      <w:r w:rsidRPr="00076FCF">
        <w:rPr>
          <w:sz w:val="24"/>
          <w:szCs w:val="24"/>
        </w:rPr>
        <w:t>The Lord Stephen’s other Creative Works</w:t>
      </w:r>
    </w:p>
    <w:p w:rsidR="007172E1" w:rsidRPr="00076FCF" w:rsidRDefault="007172E1" w:rsidP="007172E1">
      <w:pPr>
        <w:spacing w:line="480" w:lineRule="auto"/>
        <w:jc w:val="both"/>
        <w:rPr>
          <w:sz w:val="24"/>
          <w:szCs w:val="24"/>
        </w:rPr>
      </w:pPr>
      <w:r w:rsidRPr="00076FCF">
        <w:rPr>
          <w:sz w:val="24"/>
          <w:szCs w:val="24"/>
        </w:rPr>
        <w:t xml:space="preserve">We can never fully understand God is proven in scripture. There are six areas that I would like to talk about. First, is the situation of Hosea and Gomer in Hosea 1:2. It tells us that Hosea was </w:t>
      </w:r>
      <w:r w:rsidRPr="00076FCF">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76FCF">
        <w:rPr>
          <w:sz w:val="24"/>
          <w:szCs w:val="24"/>
          <w:vertAlign w:val="superscript"/>
        </w:rPr>
        <w:t>st</w:t>
      </w:r>
      <w:r w:rsidRPr="00076FCF">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76FCF">
        <w:rPr>
          <w:b/>
          <w:sz w:val="24"/>
          <w:szCs w:val="24"/>
        </w:rPr>
        <w:t>Impassibility</w:t>
      </w:r>
      <w:r w:rsidRPr="00076FCF">
        <w:rPr>
          <w:sz w:val="24"/>
          <w:szCs w:val="24"/>
        </w:rPr>
        <w:t>” and He only has “</w:t>
      </w:r>
      <w:r w:rsidRPr="00076FCF">
        <w:rPr>
          <w:b/>
          <w:sz w:val="24"/>
          <w:szCs w:val="24"/>
        </w:rPr>
        <w:t>Holy Divine Passions</w:t>
      </w:r>
      <w:r w:rsidRPr="00076FCF">
        <w:rPr>
          <w:sz w:val="24"/>
          <w:szCs w:val="24"/>
        </w:rPr>
        <w:t>” and not “</w:t>
      </w:r>
      <w:r w:rsidRPr="00076FCF">
        <w:rPr>
          <w:b/>
          <w:sz w:val="24"/>
          <w:szCs w:val="24"/>
        </w:rPr>
        <w:t>Sexual Eros Passions</w:t>
      </w:r>
      <w:r w:rsidRPr="00076FCF">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076FCF">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76FCF">
        <w:rPr>
          <w:sz w:val="24"/>
          <w:szCs w:val="24"/>
          <w:vertAlign w:val="superscript"/>
        </w:rPr>
        <w:t>nd</w:t>
      </w:r>
      <w:r w:rsidRPr="00076FCF">
        <w:rPr>
          <w:sz w:val="24"/>
          <w:szCs w:val="24"/>
        </w:rPr>
        <w:t xml:space="preserve"> Maccabees 9:5, incurable disease in 2</w:t>
      </w:r>
      <w:r w:rsidRPr="00076FCF">
        <w:rPr>
          <w:sz w:val="24"/>
          <w:szCs w:val="24"/>
          <w:vertAlign w:val="superscript"/>
        </w:rPr>
        <w:t>nd</w:t>
      </w:r>
      <w:r w:rsidRPr="00076FCF">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76FCF">
        <w:rPr>
          <w:sz w:val="24"/>
          <w:szCs w:val="24"/>
          <w:vertAlign w:val="superscript"/>
        </w:rPr>
        <w:t>st</w:t>
      </w:r>
      <w:r w:rsidRPr="00076FCF">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076FCF">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76FCF">
        <w:rPr>
          <w:b/>
          <w:sz w:val="24"/>
          <w:szCs w:val="24"/>
        </w:rPr>
        <w:t>The Unforgiveable Sin against the Lord Stephen</w:t>
      </w:r>
      <w:r w:rsidRPr="00076FCF">
        <w:rPr>
          <w:sz w:val="24"/>
          <w:szCs w:val="24"/>
        </w:rPr>
        <w:t>.” But We know  that   the  Battle (1 or 2 positions) is the (60) Lord’s in 1</w:t>
      </w:r>
      <w:r w:rsidRPr="00076FCF">
        <w:rPr>
          <w:sz w:val="24"/>
          <w:szCs w:val="24"/>
          <w:vertAlign w:val="superscript"/>
        </w:rPr>
        <w:t>st</w:t>
      </w:r>
      <w:r w:rsidRPr="00076FCF">
        <w:rPr>
          <w:sz w:val="24"/>
          <w:szCs w:val="24"/>
        </w:rPr>
        <w:t xml:space="preserve"> Samuel  17:47; 18:17; 25:28; 1</w:t>
      </w:r>
      <w:r w:rsidRPr="00076FCF">
        <w:rPr>
          <w:sz w:val="24"/>
          <w:szCs w:val="24"/>
          <w:vertAlign w:val="superscript"/>
        </w:rPr>
        <w:t xml:space="preserve">st </w:t>
      </w:r>
      <w:r w:rsidRPr="00076FCF">
        <w:rPr>
          <w:sz w:val="24"/>
          <w:szCs w:val="24"/>
        </w:rPr>
        <w:t xml:space="preserve"> Chronicles 5:20; 14:15; 2</w:t>
      </w:r>
      <w:r w:rsidRPr="00076FCF">
        <w:rPr>
          <w:sz w:val="24"/>
          <w:szCs w:val="24"/>
          <w:vertAlign w:val="superscript"/>
        </w:rPr>
        <w:t>nd</w:t>
      </w:r>
      <w:r w:rsidRPr="00076FCF">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76FCF">
        <w:rPr>
          <w:sz w:val="24"/>
          <w:szCs w:val="24"/>
          <w:vertAlign w:val="superscript"/>
        </w:rPr>
        <w:t>nd</w:t>
      </w:r>
      <w:r w:rsidRPr="00076FCF">
        <w:rPr>
          <w:sz w:val="24"/>
          <w:szCs w:val="24"/>
        </w:rPr>
        <w:t xml:space="preserve"> Esdras 9:19, &amp; the Heart of Kings that does not concern the Lord in </w:t>
      </w:r>
      <w:r w:rsidRPr="00076FCF">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076FCF">
        <w:rPr>
          <w:b/>
          <w:sz w:val="24"/>
          <w:szCs w:val="24"/>
        </w:rPr>
        <w:t>LORD YAHWEH</w:t>
      </w:r>
      <w:r w:rsidRPr="00076FCF">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172E1" w:rsidRPr="00076FCF" w:rsidRDefault="007172E1" w:rsidP="007172E1">
      <w:pPr>
        <w:spacing w:line="480" w:lineRule="auto"/>
        <w:jc w:val="both"/>
        <w:rPr>
          <w:sz w:val="24"/>
          <w:szCs w:val="24"/>
        </w:rPr>
      </w:pPr>
      <w:r w:rsidRPr="00076FCF">
        <w:rPr>
          <w:sz w:val="24"/>
          <w:szCs w:val="24"/>
        </w:rPr>
        <w:t>We can know God truly is proven in scripture. In 1</w:t>
      </w:r>
      <w:r w:rsidRPr="00076FCF">
        <w:rPr>
          <w:sz w:val="24"/>
          <w:szCs w:val="24"/>
          <w:vertAlign w:val="superscript"/>
        </w:rPr>
        <w:t>st</w:t>
      </w:r>
      <w:r w:rsidRPr="00076FCF">
        <w:rPr>
          <w:sz w:val="24"/>
          <w:szCs w:val="24"/>
        </w:rPr>
        <w:t xml:space="preserve"> John 1:5 says “This is the message which We have heard from Him and declare to You, that God is light and in Him is no darkness at all.” In 1</w:t>
      </w:r>
      <w:r w:rsidRPr="00076FCF">
        <w:rPr>
          <w:sz w:val="24"/>
          <w:szCs w:val="24"/>
          <w:vertAlign w:val="superscript"/>
        </w:rPr>
        <w:t>st</w:t>
      </w:r>
      <w:r w:rsidRPr="00076FCF">
        <w:rPr>
          <w:sz w:val="24"/>
          <w:szCs w:val="24"/>
        </w:rPr>
        <w:t xml:space="preserve"> John 2:3 declares “Now by this We know that We know Him, if We keep His commandments.” In 1</w:t>
      </w:r>
      <w:r w:rsidRPr="00076FCF">
        <w:rPr>
          <w:sz w:val="24"/>
          <w:szCs w:val="24"/>
          <w:vertAlign w:val="superscript"/>
        </w:rPr>
        <w:t>st</w:t>
      </w:r>
      <w:r w:rsidRPr="00076FCF">
        <w:rPr>
          <w:sz w:val="24"/>
          <w:szCs w:val="24"/>
        </w:rPr>
        <w:t xml:space="preserve"> John 2:13 tells us “I write to You, Young Men, because You have overcome the Wicked One. I write to You, Little Children, because You have known the Father (Stephen).” In 1</w:t>
      </w:r>
      <w:r w:rsidRPr="00076FCF">
        <w:rPr>
          <w:sz w:val="24"/>
          <w:szCs w:val="24"/>
          <w:vertAlign w:val="superscript"/>
        </w:rPr>
        <w:t>st</w:t>
      </w:r>
      <w:r w:rsidRPr="00076FCF">
        <w:rPr>
          <w:sz w:val="24"/>
          <w:szCs w:val="24"/>
        </w:rPr>
        <w:t xml:space="preserve"> John 4:8 mentions “He who does not (agape) love does not know God, for God is (agape) love.” In 1</w:t>
      </w:r>
      <w:r w:rsidRPr="00076FCF">
        <w:rPr>
          <w:sz w:val="24"/>
          <w:szCs w:val="24"/>
          <w:vertAlign w:val="superscript"/>
        </w:rPr>
        <w:t>st</w:t>
      </w:r>
      <w:r w:rsidRPr="00076FCF">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76FCF">
        <w:rPr>
          <w:sz w:val="24"/>
          <w:szCs w:val="24"/>
          <w:vertAlign w:val="superscript"/>
        </w:rPr>
        <w:t>st</w:t>
      </w:r>
      <w:r w:rsidRPr="00076FCF">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076FCF">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172E1" w:rsidRPr="00076FCF" w:rsidRDefault="007172E1" w:rsidP="007172E1">
      <w:pPr>
        <w:tabs>
          <w:tab w:val="left" w:pos="5130"/>
        </w:tabs>
        <w:spacing w:line="480" w:lineRule="auto"/>
        <w:jc w:val="both"/>
        <w:rPr>
          <w:sz w:val="24"/>
          <w:szCs w:val="24"/>
        </w:rPr>
      </w:pPr>
      <w:r w:rsidRPr="00076FCF">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76FCF">
        <w:rPr>
          <w:sz w:val="24"/>
          <w:szCs w:val="24"/>
          <w:vertAlign w:val="superscript"/>
        </w:rPr>
        <w:t>nd</w:t>
      </w:r>
      <w:r w:rsidRPr="00076FCF">
        <w:rPr>
          <w:sz w:val="24"/>
          <w:szCs w:val="24"/>
        </w:rPr>
        <w:t xml:space="preserve"> Esdras 9:25 says “…Pray to the Highest (Stephen) continually, then I will come and talk with You.” In 2</w:t>
      </w:r>
      <w:r w:rsidRPr="00076FCF">
        <w:rPr>
          <w:sz w:val="24"/>
          <w:szCs w:val="24"/>
          <w:vertAlign w:val="superscript"/>
        </w:rPr>
        <w:t>nd</w:t>
      </w:r>
      <w:r w:rsidRPr="00076FCF">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076FCF">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172E1" w:rsidRPr="00076FCF" w:rsidRDefault="007172E1" w:rsidP="007172E1">
      <w:pPr>
        <w:tabs>
          <w:tab w:val="left" w:pos="5130"/>
        </w:tabs>
        <w:spacing w:line="480" w:lineRule="auto"/>
        <w:jc w:val="both"/>
        <w:rPr>
          <w:sz w:val="24"/>
          <w:szCs w:val="24"/>
        </w:rPr>
      </w:pPr>
      <w:r w:rsidRPr="00076FCF">
        <w:rPr>
          <w:sz w:val="24"/>
          <w:szCs w:val="24"/>
        </w:rPr>
        <w:t>Also the Highest Father Stephen prays on behalf of the Universe to the Lord Yah the Creator of the Father Stephen in Judith 9:12 and 2</w:t>
      </w:r>
      <w:r w:rsidRPr="00076FCF">
        <w:rPr>
          <w:sz w:val="24"/>
          <w:szCs w:val="24"/>
          <w:vertAlign w:val="superscript"/>
        </w:rPr>
        <w:t>nd</w:t>
      </w:r>
      <w:r w:rsidRPr="00076FCF">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76FCF">
        <w:rPr>
          <w:sz w:val="24"/>
          <w:szCs w:val="24"/>
          <w:vertAlign w:val="superscript"/>
        </w:rPr>
        <w:t>st</w:t>
      </w:r>
      <w:r w:rsidRPr="00076FCF">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76FCF">
        <w:rPr>
          <w:sz w:val="24"/>
          <w:szCs w:val="24"/>
          <w:vertAlign w:val="superscript"/>
        </w:rPr>
        <w:t>nd</w:t>
      </w:r>
      <w:r w:rsidRPr="00076FCF">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172E1" w:rsidRPr="00076FCF" w:rsidRDefault="007172E1" w:rsidP="007172E1">
      <w:pPr>
        <w:tabs>
          <w:tab w:val="left" w:pos="5130"/>
        </w:tabs>
        <w:spacing w:line="480" w:lineRule="auto"/>
        <w:jc w:val="both"/>
        <w:rPr>
          <w:sz w:val="24"/>
          <w:szCs w:val="24"/>
        </w:rPr>
      </w:pPr>
      <w:r w:rsidRPr="00076FCF">
        <w:rPr>
          <w:sz w:val="24"/>
          <w:szCs w:val="24"/>
        </w:rPr>
        <w:t xml:space="preserve">We are commanded to give 10% of all revenues worked in a lifetime to the Father Stephen. In Malachi 3:8-12 declares “Will a Man rob God? Yet You have robbed Me! But You say, ‘In what </w:t>
      </w:r>
      <w:r w:rsidRPr="00076FCF">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76FCF">
        <w:rPr>
          <w:b/>
          <w:sz w:val="24"/>
          <w:szCs w:val="24"/>
        </w:rPr>
        <w:t>The Lord’s Money and the Money in the Holy Bible</w:t>
      </w:r>
      <w:r w:rsidRPr="00076FCF">
        <w:rPr>
          <w:sz w:val="24"/>
          <w:szCs w:val="24"/>
        </w:rPr>
        <w:t>.”</w:t>
      </w:r>
    </w:p>
    <w:p w:rsidR="007172E1" w:rsidRPr="00076FCF" w:rsidRDefault="007172E1" w:rsidP="007172E1">
      <w:pPr>
        <w:tabs>
          <w:tab w:val="left" w:pos="5130"/>
        </w:tabs>
        <w:spacing w:line="480" w:lineRule="auto"/>
        <w:jc w:val="both"/>
        <w:rPr>
          <w:sz w:val="24"/>
          <w:szCs w:val="24"/>
        </w:rPr>
      </w:pPr>
      <w:r w:rsidRPr="00076FCF">
        <w:rPr>
          <w:sz w:val="24"/>
          <w:szCs w:val="24"/>
        </w:rPr>
        <w:t>His Gifts of the Trinity are proven in scripture. First, are the 11 Gifts of the Holy Ghost (Brother John Our Lord) and Son Jesus Christ Our Lord. In 1</w:t>
      </w:r>
      <w:r w:rsidRPr="00076FCF">
        <w:rPr>
          <w:sz w:val="24"/>
          <w:szCs w:val="24"/>
          <w:vertAlign w:val="superscript"/>
        </w:rPr>
        <w:t>st</w:t>
      </w:r>
      <w:r w:rsidRPr="00076FCF">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76FCF">
        <w:rPr>
          <w:sz w:val="24"/>
          <w:szCs w:val="24"/>
          <w:vertAlign w:val="superscript"/>
        </w:rPr>
        <w:t>st</w:t>
      </w:r>
      <w:r w:rsidRPr="00076FCF">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076FCF">
        <w:rPr>
          <w:sz w:val="24"/>
          <w:szCs w:val="24"/>
        </w:rPr>
        <w:lastRenderedPageBreak/>
        <w:t>Jesus Christ Our Lord. In Ephesians 4:11 and 1</w:t>
      </w:r>
      <w:r w:rsidRPr="00076FCF">
        <w:rPr>
          <w:sz w:val="24"/>
          <w:szCs w:val="24"/>
          <w:vertAlign w:val="superscript"/>
        </w:rPr>
        <w:t>st</w:t>
      </w:r>
      <w:r w:rsidRPr="00076FCF">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76FCF">
        <w:rPr>
          <w:sz w:val="24"/>
          <w:szCs w:val="24"/>
          <w:vertAlign w:val="superscript"/>
        </w:rPr>
        <w:t>st</w:t>
      </w:r>
      <w:r w:rsidRPr="00076FCF">
        <w:rPr>
          <w:sz w:val="24"/>
          <w:szCs w:val="24"/>
        </w:rPr>
        <w:t xml:space="preserve"> Peter 4:11 says whoever speaks (covering several gifts) and whoever renders service (covers several gifts). </w:t>
      </w:r>
    </w:p>
    <w:p w:rsidR="007172E1" w:rsidRPr="00076FCF" w:rsidRDefault="007172E1" w:rsidP="007172E1">
      <w:pPr>
        <w:spacing w:line="480" w:lineRule="auto"/>
        <w:jc w:val="both"/>
        <w:rPr>
          <w:sz w:val="24"/>
          <w:szCs w:val="24"/>
        </w:rPr>
      </w:pPr>
      <w:r w:rsidRPr="00076FCF">
        <w:rPr>
          <w:sz w:val="24"/>
          <w:szCs w:val="24"/>
        </w:rPr>
        <w:t>But the Greatest Gift is Agape Love, In 1</w:t>
      </w:r>
      <w:r w:rsidRPr="00076FCF">
        <w:rPr>
          <w:sz w:val="24"/>
          <w:szCs w:val="24"/>
          <w:vertAlign w:val="superscript"/>
        </w:rPr>
        <w:t>st</w:t>
      </w:r>
      <w:r w:rsidRPr="00076FCF">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076FCF">
        <w:rPr>
          <w:sz w:val="24"/>
          <w:szCs w:val="24"/>
        </w:rPr>
        <w:lastRenderedPageBreak/>
        <w:t xml:space="preserve">hope, (agape) love, but the greatest of these is (agape) love.” So in this complete list there are over 120 gifts in the Holy Bible.  </w:t>
      </w:r>
    </w:p>
    <w:p w:rsidR="007172E1" w:rsidRPr="00076FCF" w:rsidRDefault="007172E1" w:rsidP="007172E1">
      <w:pPr>
        <w:spacing w:line="480" w:lineRule="auto"/>
        <w:jc w:val="both"/>
        <w:rPr>
          <w:sz w:val="24"/>
          <w:szCs w:val="24"/>
        </w:rPr>
      </w:pPr>
      <w:r w:rsidRPr="00076FCF">
        <w:rPr>
          <w:sz w:val="24"/>
          <w:szCs w:val="24"/>
        </w:rPr>
        <w:t xml:space="preserve">There are 21 of the Father Stephen’s names in the Tanach and the New Testament which are proven in scripture. First, is </w:t>
      </w:r>
      <w:r w:rsidRPr="00076FCF">
        <w:rPr>
          <w:b/>
          <w:sz w:val="24"/>
          <w:szCs w:val="24"/>
        </w:rPr>
        <w:t>El</w:t>
      </w:r>
      <w:r w:rsidRPr="00076FCF">
        <w:rPr>
          <w:sz w:val="24"/>
          <w:szCs w:val="24"/>
        </w:rPr>
        <w:t>: The Mighty, Strong and Prominent is used in Genesis 7:1; 28:3; 35:11; Numbers 23:22; Joshua 3:10; 2</w:t>
      </w:r>
      <w:r w:rsidRPr="00076FCF">
        <w:rPr>
          <w:sz w:val="24"/>
          <w:szCs w:val="24"/>
          <w:vertAlign w:val="superscript"/>
        </w:rPr>
        <w:t>nd</w:t>
      </w:r>
      <w:r w:rsidRPr="00076FCF">
        <w:rPr>
          <w:sz w:val="24"/>
          <w:szCs w:val="24"/>
        </w:rPr>
        <w:t xml:space="preserve"> Samuel 22:31, 32; Nehemiah 1:5; 9:32; Ezekiel 10:5; Jeremiah 10:11; Job 3:4-40:2 and Acts 6:8. Second, is </w:t>
      </w:r>
      <w:r w:rsidRPr="00076FCF">
        <w:rPr>
          <w:b/>
          <w:sz w:val="24"/>
          <w:szCs w:val="24"/>
        </w:rPr>
        <w:t>Elohim</w:t>
      </w:r>
      <w:r w:rsidRPr="00076FCF">
        <w:rPr>
          <w:sz w:val="24"/>
          <w:szCs w:val="24"/>
        </w:rPr>
        <w:t>: The Creator, Preserver, Transcendent, Mighty &amp; Strong is used in Genesis 17:7; 6:18; 9:15; 50:24; 1</w:t>
      </w:r>
      <w:r w:rsidRPr="00076FCF">
        <w:rPr>
          <w:sz w:val="24"/>
          <w:szCs w:val="24"/>
          <w:vertAlign w:val="superscript"/>
        </w:rPr>
        <w:t>st</w:t>
      </w:r>
      <w:r w:rsidRPr="00076FCF">
        <w:rPr>
          <w:sz w:val="24"/>
          <w:szCs w:val="24"/>
        </w:rPr>
        <w:t xml:space="preserve"> Kings 8:23; Jeremiah 31:33; Isaiah 40:1 &amp; Acts 6:8; chapter 17. Third, is </w:t>
      </w:r>
      <w:r w:rsidRPr="00076FCF">
        <w:rPr>
          <w:b/>
          <w:sz w:val="24"/>
          <w:szCs w:val="24"/>
        </w:rPr>
        <w:t>El- Shaddai</w:t>
      </w:r>
      <w:r w:rsidRPr="00076FCF">
        <w:rPr>
          <w:sz w:val="24"/>
          <w:szCs w:val="24"/>
        </w:rPr>
        <w:t xml:space="preserve">: The Almighty and the All Sufficient is used in Genesis 17:1-2; 31:29; 49:24-25; Proverbs 3:27; Micah 2:1; Isaiah 60:15-16; 66:10-13; Ruth 1:20-21; Revelation 16:7 and Acts 6:8; 7:22. Fourth, is  </w:t>
      </w:r>
      <w:r w:rsidRPr="00076FCF">
        <w:rPr>
          <w:b/>
          <w:sz w:val="24"/>
          <w:szCs w:val="24"/>
        </w:rPr>
        <w:t>El-Elyon</w:t>
      </w:r>
      <w:r w:rsidRPr="00076FCF">
        <w:rPr>
          <w:sz w:val="24"/>
          <w:szCs w:val="24"/>
        </w:rPr>
        <w:t xml:space="preserve"> or </w:t>
      </w:r>
      <w:r w:rsidRPr="00076FCF">
        <w:rPr>
          <w:b/>
          <w:sz w:val="24"/>
          <w:szCs w:val="24"/>
        </w:rPr>
        <w:t xml:space="preserve">Heleyon </w:t>
      </w:r>
      <w:r w:rsidRPr="00076FCF">
        <w:rPr>
          <w:sz w:val="24"/>
          <w:szCs w:val="24"/>
        </w:rPr>
        <w:t xml:space="preserve">or </w:t>
      </w:r>
      <w:r w:rsidRPr="00076FCF">
        <w:rPr>
          <w:b/>
          <w:sz w:val="24"/>
          <w:szCs w:val="24"/>
        </w:rPr>
        <w:t>Hupsistos</w:t>
      </w:r>
      <w:r w:rsidRPr="00076FCF">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76FCF">
        <w:rPr>
          <w:b/>
          <w:sz w:val="24"/>
          <w:szCs w:val="24"/>
        </w:rPr>
        <w:t>El-Roi</w:t>
      </w:r>
      <w:r w:rsidRPr="00076FCF">
        <w:rPr>
          <w:sz w:val="24"/>
          <w:szCs w:val="24"/>
        </w:rPr>
        <w:t xml:space="preserve">: The LORD who Sees All is used in Genesis 16:13 and Acts 7:55-56. Sixth, is </w:t>
      </w:r>
      <w:r w:rsidRPr="00076FCF">
        <w:rPr>
          <w:b/>
          <w:sz w:val="24"/>
          <w:szCs w:val="24"/>
        </w:rPr>
        <w:t>Adonai</w:t>
      </w:r>
      <w:r w:rsidRPr="00076FCF">
        <w:rPr>
          <w:sz w:val="24"/>
          <w:szCs w:val="24"/>
        </w:rPr>
        <w:t>: The Master or LORD is used in Genesis 15:2; Exodus 4:10; Judges 6:15; 2</w:t>
      </w:r>
      <w:r w:rsidRPr="00076FCF">
        <w:rPr>
          <w:sz w:val="24"/>
          <w:szCs w:val="24"/>
          <w:vertAlign w:val="superscript"/>
        </w:rPr>
        <w:t>nd</w:t>
      </w:r>
      <w:r w:rsidRPr="00076FCF">
        <w:rPr>
          <w:sz w:val="24"/>
          <w:szCs w:val="24"/>
        </w:rPr>
        <w:t xml:space="preserve"> Samuel 7:18-20; Psalms 8; 114:7; 135:5; 141:8; 109:21-28; Daniel 9 &amp; Acts 7:47-50. Seventh, is </w:t>
      </w:r>
      <w:r w:rsidRPr="00076FCF">
        <w:rPr>
          <w:b/>
          <w:sz w:val="24"/>
          <w:szCs w:val="24"/>
        </w:rPr>
        <w:t>El-Olam</w:t>
      </w:r>
      <w:r w:rsidRPr="00076FCF">
        <w:rPr>
          <w:sz w:val="24"/>
          <w:szCs w:val="24"/>
        </w:rPr>
        <w:t xml:space="preserve">: The LORD Our Everlasting God in used in Isaiah 40:28-31 &amp; Acts 7:60. Eighth, is </w:t>
      </w:r>
      <w:r w:rsidRPr="00076FCF">
        <w:rPr>
          <w:b/>
          <w:sz w:val="24"/>
          <w:szCs w:val="24"/>
        </w:rPr>
        <w:t>El-Elohe Israel</w:t>
      </w:r>
      <w:r w:rsidRPr="00076FCF">
        <w:rPr>
          <w:sz w:val="24"/>
          <w:szCs w:val="24"/>
        </w:rPr>
        <w:t>: The Holy One of Israel in Genesis 31:28; Isaiah 1:24; 1</w:t>
      </w:r>
      <w:r w:rsidRPr="00076FCF">
        <w:rPr>
          <w:sz w:val="24"/>
          <w:szCs w:val="24"/>
          <w:vertAlign w:val="superscript"/>
        </w:rPr>
        <w:t>st</w:t>
      </w:r>
      <w:r w:rsidRPr="00076FCF">
        <w:rPr>
          <w:sz w:val="24"/>
          <w:szCs w:val="24"/>
        </w:rPr>
        <w:t xml:space="preserve"> Samuel 15:29 &amp; Acts 7:33. Ninth, is </w:t>
      </w:r>
      <w:r w:rsidRPr="00076FCF">
        <w:rPr>
          <w:b/>
          <w:sz w:val="24"/>
          <w:szCs w:val="24"/>
        </w:rPr>
        <w:t xml:space="preserve">Heleyon </w:t>
      </w:r>
      <w:r w:rsidRPr="00076FCF">
        <w:rPr>
          <w:sz w:val="24"/>
          <w:szCs w:val="24"/>
        </w:rPr>
        <w:t xml:space="preserve">or </w:t>
      </w:r>
      <w:r w:rsidRPr="00076FCF">
        <w:rPr>
          <w:b/>
          <w:sz w:val="24"/>
          <w:szCs w:val="24"/>
        </w:rPr>
        <w:t xml:space="preserve">Elyon </w:t>
      </w:r>
      <w:r w:rsidRPr="00076FCF">
        <w:rPr>
          <w:sz w:val="24"/>
          <w:szCs w:val="24"/>
        </w:rPr>
        <w:t xml:space="preserve">or </w:t>
      </w:r>
      <w:r w:rsidRPr="00076FCF">
        <w:rPr>
          <w:b/>
          <w:sz w:val="24"/>
          <w:szCs w:val="24"/>
        </w:rPr>
        <w:t>Hypsistos</w:t>
      </w:r>
      <w:r w:rsidRPr="00076FCF">
        <w:rPr>
          <w:sz w:val="24"/>
          <w:szCs w:val="24"/>
        </w:rPr>
        <w:t xml:space="preserve">: The  Father Stephen’s Crown as the Highest or Most High is used in Psalms 7:17; 47:2; 83:18; 97:9; Isaiah 57:15; Daniel 4:25; Ephesians 4:6 and Acts 6:5, 8-9; 7:59; 8:2; 11:19; 22:20. Tenth, is </w:t>
      </w:r>
      <w:r w:rsidRPr="00076FCF">
        <w:rPr>
          <w:b/>
          <w:sz w:val="24"/>
          <w:szCs w:val="24"/>
        </w:rPr>
        <w:t>Eloah</w:t>
      </w:r>
      <w:r w:rsidRPr="00076FCF">
        <w:rPr>
          <w:sz w:val="24"/>
          <w:szCs w:val="24"/>
        </w:rPr>
        <w:t xml:space="preserve">: The Adorable or Worshipful Lord is used in Deuteronomy 32:15; Job 19:25-26 &amp; 40 times with Job alone and Acts 7:42-43. Eleventh, is </w:t>
      </w:r>
      <w:r w:rsidRPr="00076FCF">
        <w:rPr>
          <w:b/>
          <w:sz w:val="24"/>
          <w:szCs w:val="24"/>
        </w:rPr>
        <w:t>Elah</w:t>
      </w:r>
      <w:r w:rsidRPr="00076FCF">
        <w:rPr>
          <w:sz w:val="24"/>
          <w:szCs w:val="24"/>
        </w:rPr>
        <w:t xml:space="preserve">: The Everlasting God is </w:t>
      </w:r>
      <w:r w:rsidRPr="00076FCF">
        <w:rPr>
          <w:sz w:val="24"/>
          <w:szCs w:val="24"/>
        </w:rPr>
        <w:lastRenderedPageBreak/>
        <w:t xml:space="preserve">used in Ezra 4:24 and is used 43 times in Ezra &amp; 46 times in Daniel and Acts 6:5. Twelfth, is </w:t>
      </w:r>
      <w:r w:rsidRPr="00076FCF">
        <w:rPr>
          <w:b/>
          <w:sz w:val="24"/>
          <w:szCs w:val="24"/>
        </w:rPr>
        <w:t>Adon-Adonai</w:t>
      </w:r>
      <w:r w:rsidRPr="00076FCF">
        <w:rPr>
          <w:sz w:val="24"/>
          <w:szCs w:val="24"/>
        </w:rPr>
        <w:t xml:space="preserve">: Jehovah Our Ruler is used Acts 7:35. Thirteenth, is </w:t>
      </w:r>
      <w:r w:rsidRPr="00076FCF">
        <w:rPr>
          <w:b/>
          <w:sz w:val="24"/>
          <w:szCs w:val="24"/>
        </w:rPr>
        <w:t>Adoni-Jah</w:t>
      </w:r>
      <w:r w:rsidRPr="00076FCF">
        <w:rPr>
          <w:sz w:val="24"/>
          <w:szCs w:val="24"/>
        </w:rPr>
        <w:t xml:space="preserve">: Jehovah is LORD in Psalms 83:18 and Acts 7:60. Fourteenth, is </w:t>
      </w:r>
      <w:r w:rsidRPr="00076FCF">
        <w:rPr>
          <w:b/>
          <w:sz w:val="24"/>
          <w:szCs w:val="24"/>
        </w:rPr>
        <w:t>Adon</w:t>
      </w:r>
      <w:r w:rsidRPr="00076FCF">
        <w:rPr>
          <w:sz w:val="24"/>
          <w:szCs w:val="24"/>
        </w:rPr>
        <w:t xml:space="preserve">: The Lord Our Controller is used in Acts 7:35. Fifteenth, is </w:t>
      </w:r>
      <w:r w:rsidRPr="00076FCF">
        <w:rPr>
          <w:b/>
          <w:sz w:val="24"/>
          <w:szCs w:val="24"/>
        </w:rPr>
        <w:t>Yah</w:t>
      </w:r>
      <w:r w:rsidRPr="00076FCF">
        <w:rPr>
          <w:sz w:val="24"/>
          <w:szCs w:val="24"/>
        </w:rPr>
        <w:t xml:space="preserve">: The Everlasting Strong Lord is used in Psalms 68:4, 34; Isaiah 12:2; 26:4; 38:11 &amp; Acts 6:8; 7:36. Sixteenth, is </w:t>
      </w:r>
      <w:r w:rsidRPr="00076FCF">
        <w:rPr>
          <w:b/>
          <w:sz w:val="24"/>
          <w:szCs w:val="24"/>
        </w:rPr>
        <w:t>Jah</w:t>
      </w:r>
      <w:r w:rsidRPr="00076FCF">
        <w:rPr>
          <w:sz w:val="24"/>
          <w:szCs w:val="24"/>
        </w:rPr>
        <w:t xml:space="preserve">: the Independent Lord &amp; “Breath” is used in Psalms 68:4 and Acts 6:5. Seventeenth, is </w:t>
      </w:r>
      <w:r w:rsidRPr="00076FCF">
        <w:rPr>
          <w:b/>
          <w:sz w:val="24"/>
          <w:szCs w:val="24"/>
        </w:rPr>
        <w:t>El-Bethel</w:t>
      </w:r>
      <w:r w:rsidRPr="00076FCF">
        <w:rPr>
          <w:sz w:val="24"/>
          <w:szCs w:val="24"/>
        </w:rPr>
        <w:t xml:space="preserve">: GOD of the House of God used in Genesis 35:7. Eighteenth, is </w:t>
      </w:r>
      <w:r w:rsidRPr="00076FCF">
        <w:rPr>
          <w:b/>
          <w:sz w:val="24"/>
          <w:szCs w:val="24"/>
        </w:rPr>
        <w:t>El-Emunah</w:t>
      </w:r>
      <w:r w:rsidRPr="00076FCF">
        <w:rPr>
          <w:sz w:val="24"/>
          <w:szCs w:val="24"/>
        </w:rPr>
        <w:t xml:space="preserve">: The Faithful GOD used in Deuteronomy 7:9. Nineteenth, is </w:t>
      </w:r>
      <w:r w:rsidRPr="00076FCF">
        <w:rPr>
          <w:b/>
          <w:sz w:val="24"/>
          <w:szCs w:val="24"/>
        </w:rPr>
        <w:t>El-Marom</w:t>
      </w:r>
      <w:r w:rsidRPr="00076FCF">
        <w:rPr>
          <w:sz w:val="24"/>
          <w:szCs w:val="24"/>
        </w:rPr>
        <w:t xml:space="preserve">: GOD Most High used in Micah 6:6. Twentieth, is </w:t>
      </w:r>
      <w:r w:rsidRPr="00076FCF">
        <w:rPr>
          <w:b/>
          <w:sz w:val="24"/>
          <w:szCs w:val="24"/>
        </w:rPr>
        <w:t>El-Kanna</w:t>
      </w:r>
      <w:r w:rsidRPr="00076FCF">
        <w:rPr>
          <w:sz w:val="24"/>
          <w:szCs w:val="24"/>
        </w:rPr>
        <w:t xml:space="preserve"> or </w:t>
      </w:r>
      <w:r w:rsidRPr="00076FCF">
        <w:rPr>
          <w:b/>
          <w:sz w:val="24"/>
          <w:szCs w:val="24"/>
        </w:rPr>
        <w:t>El Kanno</w:t>
      </w:r>
      <w:r w:rsidRPr="00076FCF">
        <w:rPr>
          <w:sz w:val="24"/>
          <w:szCs w:val="24"/>
        </w:rPr>
        <w:t xml:space="preserve">: The Jealous God used in Exodus 20:5 &amp; Joshua 24:19. Twenty-first, is </w:t>
      </w:r>
      <w:r w:rsidRPr="00076FCF">
        <w:rPr>
          <w:b/>
          <w:sz w:val="24"/>
          <w:szCs w:val="24"/>
        </w:rPr>
        <w:t>Alam</w:t>
      </w:r>
      <w:r w:rsidRPr="00076FCF">
        <w:rPr>
          <w:sz w:val="24"/>
          <w:szCs w:val="24"/>
        </w:rPr>
        <w:t>: The Secret Name for God.</w:t>
      </w:r>
    </w:p>
    <w:p w:rsidR="007172E1" w:rsidRPr="00076FCF" w:rsidRDefault="007172E1" w:rsidP="007172E1">
      <w:pPr>
        <w:spacing w:line="480" w:lineRule="auto"/>
        <w:jc w:val="both"/>
        <w:rPr>
          <w:sz w:val="24"/>
          <w:szCs w:val="24"/>
        </w:rPr>
      </w:pPr>
      <w:r w:rsidRPr="00076FCF">
        <w:rPr>
          <w:sz w:val="24"/>
          <w:szCs w:val="24"/>
        </w:rPr>
        <w:t>There are 26 Names of “</w:t>
      </w:r>
      <w:r w:rsidRPr="00076FCF">
        <w:rPr>
          <w:b/>
          <w:sz w:val="24"/>
          <w:szCs w:val="24"/>
        </w:rPr>
        <w:t>Jehovah</w:t>
      </w:r>
      <w:r w:rsidRPr="00076FCF">
        <w:rPr>
          <w:sz w:val="24"/>
          <w:szCs w:val="24"/>
        </w:rPr>
        <w:t>” also known as “</w:t>
      </w:r>
      <w:r w:rsidRPr="00076FCF">
        <w:rPr>
          <w:b/>
          <w:sz w:val="24"/>
          <w:szCs w:val="24"/>
        </w:rPr>
        <w:t>Stephen</w:t>
      </w:r>
      <w:r w:rsidRPr="00076FCF">
        <w:rPr>
          <w:sz w:val="24"/>
          <w:szCs w:val="24"/>
        </w:rPr>
        <w:t xml:space="preserve">” is proven in the Exodus 6:3; Psalms 83:18; Isaiah 12:2; 26:4; John 8:58; Ephesians 4:6 &amp; Acts 7:60. First, is </w:t>
      </w:r>
      <w:r w:rsidRPr="00076FCF">
        <w:rPr>
          <w:b/>
          <w:sz w:val="24"/>
          <w:szCs w:val="24"/>
        </w:rPr>
        <w:t>Jehovah</w:t>
      </w:r>
      <w:r w:rsidRPr="00076FCF">
        <w:rPr>
          <w:sz w:val="24"/>
          <w:szCs w:val="24"/>
        </w:rPr>
        <w:t xml:space="preserve">: </w:t>
      </w:r>
      <w:r w:rsidRPr="00076FCF">
        <w:rPr>
          <w:b/>
          <w:sz w:val="24"/>
          <w:szCs w:val="24"/>
        </w:rPr>
        <w:t>The LORD called Yahweh</w:t>
      </w:r>
      <w:r w:rsidRPr="00076FCF">
        <w:rPr>
          <w:sz w:val="24"/>
          <w:szCs w:val="24"/>
        </w:rPr>
        <w:t xml:space="preserve"> or Victor or Kurios or Despotes is used in Daniel 9:14; Psalms 11:7; Leviticus 19:2; Habakkuk 1:12; Deuteronomy 6:4-5; Luke 2:29; Acts 4:24; 2</w:t>
      </w:r>
      <w:r w:rsidRPr="00076FCF">
        <w:rPr>
          <w:sz w:val="24"/>
          <w:szCs w:val="24"/>
          <w:vertAlign w:val="superscript"/>
        </w:rPr>
        <w:t>nd</w:t>
      </w:r>
      <w:r w:rsidRPr="00076FCF">
        <w:rPr>
          <w:sz w:val="24"/>
          <w:szCs w:val="24"/>
        </w:rPr>
        <w:t xml:space="preserve"> Peter 2:1; Jude 4; Revelation 6:10 and Acts 7:60. Second, is </w:t>
      </w:r>
      <w:r w:rsidRPr="00076FCF">
        <w:rPr>
          <w:b/>
          <w:sz w:val="24"/>
          <w:szCs w:val="24"/>
        </w:rPr>
        <w:t>Jehovah-Jireh</w:t>
      </w:r>
      <w:r w:rsidRPr="00076FCF">
        <w:rPr>
          <w:sz w:val="24"/>
          <w:szCs w:val="24"/>
        </w:rPr>
        <w:t xml:space="preserve">: The LORD Our Provider is used in Genesis 22:14 and Acts 6:8. Third, is </w:t>
      </w:r>
      <w:r w:rsidRPr="00076FCF">
        <w:rPr>
          <w:b/>
          <w:sz w:val="24"/>
          <w:szCs w:val="24"/>
        </w:rPr>
        <w:t>Jehovah-Rophe</w:t>
      </w:r>
      <w:r w:rsidRPr="00076FCF">
        <w:rPr>
          <w:sz w:val="24"/>
          <w:szCs w:val="24"/>
        </w:rPr>
        <w:t xml:space="preserve">: The LORD Our Healer is used in Exodus 15:22-26; Jeremiah 30:17; Isaiah 61:1 and Acts 6:8. Fourth, is </w:t>
      </w:r>
      <w:r w:rsidRPr="00076FCF">
        <w:rPr>
          <w:b/>
          <w:sz w:val="24"/>
          <w:szCs w:val="24"/>
        </w:rPr>
        <w:t>Jehovah-Nissi</w:t>
      </w:r>
      <w:r w:rsidRPr="00076FCF">
        <w:rPr>
          <w:sz w:val="24"/>
          <w:szCs w:val="24"/>
        </w:rPr>
        <w:t xml:space="preserve">: The LORD Our Banner is used in Exodus 17:15; Psalms 4:6 &amp; Acts 7:22. Fifth, is </w:t>
      </w:r>
      <w:r w:rsidRPr="00076FCF">
        <w:rPr>
          <w:b/>
          <w:sz w:val="24"/>
          <w:szCs w:val="24"/>
        </w:rPr>
        <w:t>Jehovah-M’Kaddesh</w:t>
      </w:r>
      <w:r w:rsidRPr="00076FCF">
        <w:rPr>
          <w:sz w:val="24"/>
          <w:szCs w:val="24"/>
        </w:rPr>
        <w:t xml:space="preserve">: The LORD Our Sanctifier is used in Leviticus 20:8 and Acts 6:3. Sixth, is </w:t>
      </w:r>
      <w:r w:rsidRPr="00076FCF">
        <w:rPr>
          <w:b/>
          <w:sz w:val="24"/>
          <w:szCs w:val="24"/>
        </w:rPr>
        <w:t>Jehovah-Shalom</w:t>
      </w:r>
      <w:r w:rsidRPr="00076FCF">
        <w:rPr>
          <w:sz w:val="24"/>
          <w:szCs w:val="24"/>
        </w:rPr>
        <w:t>: the LORD Our Peace is used in Judges 6:24; Deuteronomy 27:6; Daniel 5:26; 1</w:t>
      </w:r>
      <w:r w:rsidRPr="00076FCF">
        <w:rPr>
          <w:sz w:val="24"/>
          <w:szCs w:val="24"/>
          <w:vertAlign w:val="superscript"/>
        </w:rPr>
        <w:t>st</w:t>
      </w:r>
      <w:r w:rsidRPr="00076FCF">
        <w:rPr>
          <w:sz w:val="24"/>
          <w:szCs w:val="24"/>
        </w:rPr>
        <w:t xml:space="preserve"> Kings 8:61; 9:25; Genesis 15:16; Exodus 21:34; 22:5, 6; Leviticus 7:11-21 and Acts 7:47-50. Seventh, is </w:t>
      </w:r>
      <w:r w:rsidRPr="00076FCF">
        <w:rPr>
          <w:b/>
          <w:sz w:val="24"/>
          <w:szCs w:val="24"/>
        </w:rPr>
        <w:t>Jehovah-Elohim</w:t>
      </w:r>
      <w:r w:rsidRPr="00076FCF">
        <w:rPr>
          <w:sz w:val="24"/>
          <w:szCs w:val="24"/>
        </w:rPr>
        <w:t xml:space="preserve">: The LORD GOD or Theos is used in Genesis 2:4; Judges 5:3; Isaiah 17:6; Zephaniah 2:9; Psalms 59:5 &amp; Acts 4:24;  7:6-7.  Eighth, is </w:t>
      </w:r>
      <w:r w:rsidRPr="00076FCF">
        <w:rPr>
          <w:b/>
          <w:sz w:val="24"/>
          <w:szCs w:val="24"/>
        </w:rPr>
        <w:t>Jehovah-Tsidkenu</w:t>
      </w:r>
      <w:r w:rsidRPr="00076FCF">
        <w:rPr>
          <w:sz w:val="24"/>
          <w:szCs w:val="24"/>
        </w:rPr>
        <w:t xml:space="preserve">:  The  LORD Our Righteousness is used in Jeremiah 23:5-6; </w:t>
      </w:r>
      <w:r w:rsidRPr="00076FCF">
        <w:rPr>
          <w:sz w:val="24"/>
          <w:szCs w:val="24"/>
        </w:rPr>
        <w:lastRenderedPageBreak/>
        <w:t xml:space="preserve">33:16 and Acts 6:5, 8. Ninth, is </w:t>
      </w:r>
      <w:r w:rsidRPr="00076FCF">
        <w:rPr>
          <w:b/>
          <w:sz w:val="24"/>
          <w:szCs w:val="24"/>
        </w:rPr>
        <w:t>Jehovah-Shammah</w:t>
      </w:r>
      <w:r w:rsidRPr="00076FCF">
        <w:rPr>
          <w:sz w:val="24"/>
          <w:szCs w:val="24"/>
        </w:rPr>
        <w:t xml:space="preserve">: The LORD is There is used in Ezekiel 48:35 and Acts 7:9. Tenth, is </w:t>
      </w:r>
      <w:r w:rsidRPr="00076FCF">
        <w:rPr>
          <w:b/>
          <w:sz w:val="24"/>
          <w:szCs w:val="24"/>
        </w:rPr>
        <w:t>Jehovah-Sabaoth</w:t>
      </w:r>
      <w:r w:rsidRPr="00076FCF">
        <w:rPr>
          <w:sz w:val="24"/>
          <w:szCs w:val="24"/>
        </w:rPr>
        <w:t>:  The LORD of Army Host Camps is used in Isaiah 1:24; Psalms 46:7; 11:2; 2</w:t>
      </w:r>
      <w:r w:rsidRPr="00076FCF">
        <w:rPr>
          <w:sz w:val="24"/>
          <w:szCs w:val="24"/>
          <w:vertAlign w:val="superscript"/>
        </w:rPr>
        <w:t>nd</w:t>
      </w:r>
      <w:r w:rsidRPr="00076FCF">
        <w:rPr>
          <w:sz w:val="24"/>
          <w:szCs w:val="24"/>
        </w:rPr>
        <w:t xml:space="preserve"> Kings 3:9-12; Jeremiah 11:20; Romans 9:29; James 5:4; Revelation 19:11-16 &amp; Acts 7:30-32. Eleventh, is </w:t>
      </w:r>
      <w:r w:rsidRPr="00076FCF">
        <w:rPr>
          <w:b/>
          <w:sz w:val="24"/>
          <w:szCs w:val="24"/>
        </w:rPr>
        <w:t>Jehovah-Rohi</w:t>
      </w:r>
      <w:r w:rsidRPr="00076FCF">
        <w:rPr>
          <w:sz w:val="24"/>
          <w:szCs w:val="24"/>
        </w:rPr>
        <w:t xml:space="preserve">: The LORD Our Shepherd is used in Psalms 23 and Acts 6:8. Twelfth, is </w:t>
      </w:r>
      <w:r w:rsidRPr="00076FCF">
        <w:rPr>
          <w:b/>
          <w:sz w:val="24"/>
          <w:szCs w:val="24"/>
        </w:rPr>
        <w:t>Jehovah-Gmolah</w:t>
      </w:r>
      <w:r w:rsidRPr="00076FCF">
        <w:rPr>
          <w:sz w:val="24"/>
          <w:szCs w:val="24"/>
        </w:rPr>
        <w:t xml:space="preserve">: The Lord Our Recompense is used in Jeremiah 51:6 and Acts 7:26; 8:1. Thirteen, is </w:t>
      </w:r>
      <w:r w:rsidRPr="00076FCF">
        <w:rPr>
          <w:b/>
          <w:sz w:val="24"/>
          <w:szCs w:val="24"/>
        </w:rPr>
        <w:t>Jehovah-Makkeh:</w:t>
      </w:r>
      <w:r w:rsidRPr="00076FCF">
        <w:rPr>
          <w:sz w:val="24"/>
          <w:szCs w:val="24"/>
        </w:rPr>
        <w:t xml:space="preserve"> The Lord who Smites is used in Ezekiel 7:9 in Acts 7:24. Fourteenth, is </w:t>
      </w:r>
      <w:r w:rsidRPr="00076FCF">
        <w:rPr>
          <w:b/>
          <w:sz w:val="24"/>
          <w:szCs w:val="24"/>
        </w:rPr>
        <w:t>Jehovah-Hoseenu</w:t>
      </w:r>
      <w:r w:rsidRPr="00076FCF">
        <w:rPr>
          <w:sz w:val="24"/>
          <w:szCs w:val="24"/>
        </w:rPr>
        <w:t xml:space="preserve">: The Lord Our Maker is used in Psalms 95:6; Hebrews 11:10 in Acts 7:49-50. Fifteenth, is </w:t>
      </w:r>
      <w:r w:rsidRPr="00076FCF">
        <w:rPr>
          <w:b/>
          <w:sz w:val="24"/>
          <w:szCs w:val="24"/>
        </w:rPr>
        <w:t>Jehovah-Eloheka</w:t>
      </w:r>
      <w:r w:rsidRPr="00076FCF">
        <w:rPr>
          <w:sz w:val="24"/>
          <w:szCs w:val="24"/>
        </w:rPr>
        <w:t xml:space="preserve">: The LORD Your God is used 20 times in Deuteronomy 16; 28:58; Exodus 20:2 in Acts 7:17. Sixteenth, is </w:t>
      </w:r>
      <w:r w:rsidRPr="00076FCF">
        <w:rPr>
          <w:b/>
          <w:sz w:val="24"/>
          <w:szCs w:val="24"/>
        </w:rPr>
        <w:t>Jehovah-Elobeenu</w:t>
      </w:r>
      <w:r w:rsidRPr="00076FCF">
        <w:rPr>
          <w:sz w:val="24"/>
          <w:szCs w:val="24"/>
        </w:rPr>
        <w:t xml:space="preserve">: The LORD Our God is used in Deuteronomy 6:24 &amp; Acts 7:7. Seventeenth, is the </w:t>
      </w:r>
      <w:r w:rsidRPr="00076FCF">
        <w:rPr>
          <w:b/>
          <w:sz w:val="24"/>
          <w:szCs w:val="24"/>
        </w:rPr>
        <w:t>Jehovah-Elohay</w:t>
      </w:r>
      <w:r w:rsidRPr="00076FCF">
        <w:rPr>
          <w:sz w:val="24"/>
          <w:szCs w:val="24"/>
        </w:rPr>
        <w:t xml:space="preserve">: The LORD My GOD is used in Judges 6:15; 13:87; Zechariah 14:5 &amp; Acts 7:7. Eighteenth, is </w:t>
      </w:r>
      <w:r w:rsidRPr="00076FCF">
        <w:rPr>
          <w:b/>
          <w:sz w:val="24"/>
          <w:szCs w:val="24"/>
        </w:rPr>
        <w:t>Jehovah-El Elohim</w:t>
      </w:r>
      <w:r w:rsidRPr="00076FCF">
        <w:rPr>
          <w:sz w:val="24"/>
          <w:szCs w:val="24"/>
        </w:rPr>
        <w:t xml:space="preserve">: The Lord God of Gods used in Joshua 22:22. Nineteenth, is </w:t>
      </w:r>
      <w:r w:rsidRPr="00076FCF">
        <w:rPr>
          <w:b/>
          <w:sz w:val="24"/>
          <w:szCs w:val="24"/>
        </w:rPr>
        <w:t>Jehovah Elohe Abothekem</w:t>
      </w:r>
      <w:r w:rsidRPr="00076FCF">
        <w:rPr>
          <w:sz w:val="24"/>
          <w:szCs w:val="24"/>
        </w:rPr>
        <w:t xml:space="preserve">: The Lord God of Your Fathers used in Joshua 18:3. Twentieth, is </w:t>
      </w:r>
      <w:r w:rsidRPr="00076FCF">
        <w:rPr>
          <w:b/>
          <w:sz w:val="24"/>
          <w:szCs w:val="24"/>
        </w:rPr>
        <w:t>Jehovah El Gemuwal</w:t>
      </w:r>
      <w:r w:rsidRPr="00076FCF">
        <w:rPr>
          <w:sz w:val="24"/>
          <w:szCs w:val="24"/>
        </w:rPr>
        <w:t xml:space="preserve">: The Lord God of Recompenses used in Jeremiah 51:56. Twenty-first, is </w:t>
      </w:r>
      <w:r w:rsidRPr="00076FCF">
        <w:rPr>
          <w:b/>
          <w:sz w:val="24"/>
          <w:szCs w:val="24"/>
        </w:rPr>
        <w:t>Jehovah El Emeth</w:t>
      </w:r>
      <w:r w:rsidRPr="00076FCF">
        <w:rPr>
          <w:sz w:val="24"/>
          <w:szCs w:val="24"/>
        </w:rPr>
        <w:t xml:space="preserve">: Lord God of Truth used in Psalms 31:5. Twenty-second, is </w:t>
      </w:r>
      <w:r w:rsidRPr="00076FCF">
        <w:rPr>
          <w:b/>
          <w:sz w:val="24"/>
          <w:szCs w:val="24"/>
        </w:rPr>
        <w:t>Jehovah Elohe Yeshuathi</w:t>
      </w:r>
      <w:r w:rsidRPr="00076FCF">
        <w:rPr>
          <w:sz w:val="24"/>
          <w:szCs w:val="24"/>
        </w:rPr>
        <w:t xml:space="preserve">: Lord God of my Salvation used in Psalms 41:13. Twenty-third, is </w:t>
      </w:r>
      <w:r w:rsidRPr="00076FCF">
        <w:rPr>
          <w:b/>
          <w:sz w:val="24"/>
          <w:szCs w:val="24"/>
        </w:rPr>
        <w:t>Jehovah Elohe Yisreal</w:t>
      </w:r>
      <w:r w:rsidRPr="00076FCF">
        <w:rPr>
          <w:sz w:val="24"/>
          <w:szCs w:val="24"/>
        </w:rPr>
        <w:t xml:space="preserve">: The Lord God of Israel used in Psalms 41:13. Twenty-fourth, is </w:t>
      </w:r>
      <w:r w:rsidRPr="00076FCF">
        <w:rPr>
          <w:b/>
          <w:sz w:val="24"/>
          <w:szCs w:val="24"/>
        </w:rPr>
        <w:t>Jehovah-Maginnenu</w:t>
      </w:r>
      <w:r w:rsidRPr="00076FCF">
        <w:rPr>
          <w:sz w:val="24"/>
          <w:szCs w:val="24"/>
        </w:rPr>
        <w:t xml:space="preserve">: The Lord our Defense used in Psalms 89:18. Twenty-fifth, is </w:t>
      </w:r>
      <w:r w:rsidRPr="00076FCF">
        <w:rPr>
          <w:b/>
          <w:sz w:val="24"/>
          <w:szCs w:val="24"/>
        </w:rPr>
        <w:t>Jehovah-Adon Kol Ha-arets</w:t>
      </w:r>
      <w:r w:rsidRPr="00076FCF">
        <w:rPr>
          <w:sz w:val="24"/>
          <w:szCs w:val="24"/>
        </w:rPr>
        <w:t xml:space="preserve">: The LORD, the Lord of All the Earth used in Joshua 3:11. Twenty-sixth, is </w:t>
      </w:r>
      <w:r w:rsidRPr="00076FCF">
        <w:rPr>
          <w:b/>
          <w:sz w:val="24"/>
          <w:szCs w:val="24"/>
        </w:rPr>
        <w:t>Jehovah-Tsebaoth</w:t>
      </w:r>
      <w:r w:rsidRPr="00076FCF">
        <w:rPr>
          <w:sz w:val="24"/>
          <w:szCs w:val="24"/>
        </w:rPr>
        <w:t>: The LORD of Army Host Camps is used in Isaiah 1:24; Psalms 46:7; 11:2; 2</w:t>
      </w:r>
      <w:r w:rsidRPr="00076FCF">
        <w:rPr>
          <w:sz w:val="24"/>
          <w:szCs w:val="24"/>
          <w:vertAlign w:val="superscript"/>
        </w:rPr>
        <w:t>nd</w:t>
      </w:r>
      <w:r w:rsidRPr="00076FCF">
        <w:rPr>
          <w:sz w:val="24"/>
          <w:szCs w:val="24"/>
        </w:rPr>
        <w:t xml:space="preserve"> Kings 3:9-12; Jeremiah 11:20; Romans 9:29; James 5:4; Revelation 19:11-16 &amp; Acts 7:30-32. If You want to know more about the Divine </w:t>
      </w:r>
      <w:r w:rsidRPr="00076FCF">
        <w:rPr>
          <w:sz w:val="24"/>
          <w:szCs w:val="24"/>
        </w:rPr>
        <w:lastRenderedPageBreak/>
        <w:t>Names of God, You must get My book called “</w:t>
      </w:r>
      <w:r w:rsidRPr="00076FCF">
        <w:rPr>
          <w:b/>
          <w:sz w:val="24"/>
          <w:szCs w:val="24"/>
        </w:rPr>
        <w:t>What are the Divine Names &amp; Divine Titles used for God the Father Stephen from 0 to All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Stephen’s Angelical Hierarchy</w:t>
      </w:r>
    </w:p>
    <w:p w:rsidR="007172E1" w:rsidRPr="00076FCF" w:rsidRDefault="007172E1" w:rsidP="007172E1">
      <w:pPr>
        <w:spacing w:line="480" w:lineRule="auto"/>
        <w:jc w:val="both"/>
        <w:rPr>
          <w:sz w:val="24"/>
          <w:szCs w:val="24"/>
        </w:rPr>
      </w:pPr>
      <w:r w:rsidRPr="00076FCF">
        <w:rPr>
          <w:sz w:val="24"/>
          <w:szCs w:val="24"/>
        </w:rPr>
        <w:t>Stephen’s Ministry of Angels (Lords) is revealed in Acts 6:15-7:53. It supposed to say The Father Stephen “had the face…face of the Angel (Lord)” in the 29</w:t>
      </w:r>
      <w:r w:rsidRPr="00076FCF">
        <w:rPr>
          <w:sz w:val="24"/>
          <w:szCs w:val="24"/>
          <w:vertAlign w:val="superscript"/>
        </w:rPr>
        <w:t>th</w:t>
      </w:r>
      <w:r w:rsidRPr="00076FCF">
        <w:rPr>
          <w:sz w:val="24"/>
          <w:szCs w:val="24"/>
        </w:rPr>
        <w:t xml:space="preserve"> order. The 1</w:t>
      </w:r>
      <w:r w:rsidRPr="00076FCF">
        <w:rPr>
          <w:sz w:val="24"/>
          <w:szCs w:val="24"/>
          <w:vertAlign w:val="superscript"/>
        </w:rPr>
        <w:t>st</w:t>
      </w:r>
      <w:r w:rsidRPr="00076FCF">
        <w:rPr>
          <w:sz w:val="24"/>
          <w:szCs w:val="24"/>
        </w:rPr>
        <w:t xml:space="preserve"> order is the </w:t>
      </w:r>
      <w:r w:rsidRPr="00076FCF">
        <w:rPr>
          <w:b/>
          <w:sz w:val="24"/>
          <w:szCs w:val="24"/>
        </w:rPr>
        <w:t>Chalkydri (Phoenixes)</w:t>
      </w:r>
      <w:r w:rsidRPr="00076FCF">
        <w:rPr>
          <w:sz w:val="24"/>
          <w:szCs w:val="24"/>
        </w:rPr>
        <w:t>. They are closest to Womankind. Stephen’s</w:t>
      </w:r>
      <w:r w:rsidRPr="00076FCF">
        <w:rPr>
          <w:b/>
          <w:sz w:val="24"/>
          <w:szCs w:val="24"/>
        </w:rPr>
        <w:t xml:space="preserve"> Ministry of Heavenly Soldiers (Dignitaries)</w:t>
      </w:r>
      <w:r w:rsidRPr="00076FCF">
        <w:rPr>
          <w:sz w:val="24"/>
          <w:szCs w:val="24"/>
        </w:rPr>
        <w:t xml:space="preserve"> consists of the first 5 orders. First, the 2</w:t>
      </w:r>
      <w:r w:rsidRPr="00076FCF">
        <w:rPr>
          <w:sz w:val="24"/>
          <w:szCs w:val="24"/>
          <w:vertAlign w:val="superscript"/>
        </w:rPr>
        <w:t>nd</w:t>
      </w:r>
      <w:r w:rsidRPr="00076FCF">
        <w:rPr>
          <w:sz w:val="24"/>
          <w:szCs w:val="24"/>
        </w:rPr>
        <w:t xml:space="preserve"> order is called </w:t>
      </w:r>
      <w:r w:rsidRPr="00076FCF">
        <w:rPr>
          <w:b/>
          <w:sz w:val="24"/>
          <w:szCs w:val="24"/>
        </w:rPr>
        <w:t>Angels</w:t>
      </w:r>
      <w:r w:rsidRPr="00076FCF">
        <w:rPr>
          <w:sz w:val="24"/>
          <w:szCs w:val="24"/>
        </w:rPr>
        <w:t>. They are closest to Man. Some scripture are 1</w:t>
      </w:r>
      <w:r w:rsidRPr="00076FCF">
        <w:rPr>
          <w:sz w:val="24"/>
          <w:szCs w:val="24"/>
          <w:vertAlign w:val="superscript"/>
        </w:rPr>
        <w:t>st</w:t>
      </w:r>
      <w:r w:rsidRPr="00076FCF">
        <w:rPr>
          <w:sz w:val="24"/>
          <w:szCs w:val="24"/>
        </w:rPr>
        <w:t xml:space="preserve"> Kings 19:2; Haggai 1:13;  Malachi 2:7, 3:1; Genesis  28:12;  Job 1:6,  38:7;  Psalm 89:5, 7;  Daniel  4:13, 17, 23 and 1</w:t>
      </w:r>
      <w:r w:rsidRPr="00076FCF">
        <w:rPr>
          <w:sz w:val="24"/>
          <w:szCs w:val="24"/>
          <w:vertAlign w:val="superscript"/>
        </w:rPr>
        <w:t>st</w:t>
      </w:r>
      <w:r w:rsidRPr="00076FCF">
        <w:rPr>
          <w:sz w:val="24"/>
          <w:szCs w:val="24"/>
        </w:rPr>
        <w:t xml:space="preserve"> Samuel 17:45. 3</w:t>
      </w:r>
      <w:r w:rsidRPr="00076FCF">
        <w:rPr>
          <w:sz w:val="24"/>
          <w:szCs w:val="24"/>
          <w:vertAlign w:val="superscript"/>
        </w:rPr>
        <w:t>rd</w:t>
      </w:r>
      <w:r w:rsidRPr="00076FCF">
        <w:rPr>
          <w:sz w:val="24"/>
          <w:szCs w:val="24"/>
        </w:rPr>
        <w:t xml:space="preserve"> order is called </w:t>
      </w:r>
      <w:r w:rsidRPr="00076FCF">
        <w:rPr>
          <w:b/>
          <w:sz w:val="24"/>
          <w:szCs w:val="24"/>
        </w:rPr>
        <w:t>Archangels</w:t>
      </w:r>
      <w:r w:rsidRPr="00076FCF">
        <w:rPr>
          <w:sz w:val="24"/>
          <w:szCs w:val="24"/>
        </w:rPr>
        <w:t xml:space="preserve"> which are the highest level on Earth. They are ranked 1</w:t>
      </w:r>
      <w:r w:rsidRPr="00076FCF">
        <w:rPr>
          <w:sz w:val="24"/>
          <w:szCs w:val="24"/>
          <w:vertAlign w:val="superscript"/>
        </w:rPr>
        <w:t>st</w:t>
      </w:r>
      <w:r w:rsidRPr="00076FCF">
        <w:rPr>
          <w:sz w:val="24"/>
          <w:szCs w:val="24"/>
        </w:rPr>
        <w:t xml:space="preserve"> &amp; are called Chiefs. Some scripture verses are 1</w:t>
      </w:r>
      <w:r w:rsidRPr="00076FCF">
        <w:rPr>
          <w:sz w:val="24"/>
          <w:szCs w:val="24"/>
          <w:vertAlign w:val="superscript"/>
        </w:rPr>
        <w:t>st</w:t>
      </w:r>
      <w:r w:rsidRPr="00076FCF">
        <w:rPr>
          <w:sz w:val="24"/>
          <w:szCs w:val="24"/>
        </w:rPr>
        <w:t xml:space="preserve"> Thessalonians 4:16; Jude 1:9; 2</w:t>
      </w:r>
      <w:r w:rsidRPr="00076FCF">
        <w:rPr>
          <w:sz w:val="24"/>
          <w:szCs w:val="24"/>
          <w:vertAlign w:val="superscript"/>
        </w:rPr>
        <w:t>nd</w:t>
      </w:r>
      <w:r w:rsidRPr="00076FCF">
        <w:rPr>
          <w:sz w:val="24"/>
          <w:szCs w:val="24"/>
        </w:rPr>
        <w:t xml:space="preserve"> Esdras 4:36; John 5:4 &amp; Revelation 12:7-9.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orders are called </w:t>
      </w:r>
      <w:r w:rsidRPr="00076FCF">
        <w:rPr>
          <w:b/>
          <w:sz w:val="24"/>
          <w:szCs w:val="24"/>
        </w:rPr>
        <w:t>Principalities</w:t>
      </w:r>
      <w:r w:rsidRPr="00076FCF">
        <w:rPr>
          <w:sz w:val="24"/>
          <w:szCs w:val="24"/>
        </w:rPr>
        <w:t xml:space="preserve"> or </w:t>
      </w:r>
      <w:r w:rsidRPr="00076FCF">
        <w:rPr>
          <w:b/>
          <w:sz w:val="24"/>
          <w:szCs w:val="24"/>
        </w:rPr>
        <w:t>Rulers (Princedoms)</w:t>
      </w:r>
      <w:r w:rsidRPr="00076FCF">
        <w:rPr>
          <w:sz w:val="24"/>
          <w:szCs w:val="24"/>
        </w:rPr>
        <w:t>. These are over the spiritual warfare of cities &amp; they break strongholds that are against God in 2</w:t>
      </w:r>
      <w:r w:rsidRPr="00076FCF">
        <w:rPr>
          <w:sz w:val="24"/>
          <w:szCs w:val="24"/>
          <w:vertAlign w:val="superscript"/>
        </w:rPr>
        <w:t>nd</w:t>
      </w:r>
      <w:r w:rsidRPr="00076FCF">
        <w:rPr>
          <w:sz w:val="24"/>
          <w:szCs w:val="24"/>
        </w:rPr>
        <w:t xml:space="preserve"> Corinthians 4:7-15; 10:3-5. Stephen’s  </w:t>
      </w:r>
      <w:r w:rsidRPr="00076FCF">
        <w:rPr>
          <w:b/>
          <w:sz w:val="24"/>
          <w:szCs w:val="24"/>
        </w:rPr>
        <w:t>Ministry  of   Heavenly  Governors (Presidents)</w:t>
      </w:r>
      <w:r w:rsidRPr="00076FCF">
        <w:rPr>
          <w:sz w:val="24"/>
          <w:szCs w:val="24"/>
        </w:rPr>
        <w:t xml:space="preserve"> consist  of  the  second  7  orders.  The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xml:space="preserve"> orders are called </w:t>
      </w:r>
      <w:r w:rsidRPr="00076FCF">
        <w:rPr>
          <w:b/>
          <w:sz w:val="24"/>
          <w:szCs w:val="24"/>
        </w:rPr>
        <w:t>Powers</w:t>
      </w:r>
      <w:r w:rsidRPr="00076FCF">
        <w:rPr>
          <w:sz w:val="24"/>
          <w:szCs w:val="24"/>
        </w:rPr>
        <w:t xml:space="preserve"> </w:t>
      </w:r>
      <w:r w:rsidRPr="00076FCF">
        <w:rPr>
          <w:b/>
          <w:sz w:val="24"/>
          <w:szCs w:val="24"/>
        </w:rPr>
        <w:t>(Potentates)</w:t>
      </w:r>
      <w:r w:rsidRPr="00076FCF">
        <w:rPr>
          <w:sz w:val="24"/>
          <w:szCs w:val="24"/>
        </w:rPr>
        <w:t xml:space="preserve"> or </w:t>
      </w:r>
      <w:r w:rsidRPr="00076FCF">
        <w:rPr>
          <w:b/>
          <w:sz w:val="24"/>
          <w:szCs w:val="24"/>
        </w:rPr>
        <w:t>Authorities</w:t>
      </w:r>
      <w:r w:rsidRPr="00076FCF">
        <w:rPr>
          <w:sz w:val="24"/>
          <w:szCs w:val="24"/>
        </w:rPr>
        <w:t>. They are angels who also fight spiritual warfare’s over cities, but are at a higher level of glory. Some scripture  verses  are Ephesians 1:21, 3:10, 6:12; Colossians 1:16, 2:15; Romans 8:38-39; 1</w:t>
      </w:r>
      <w:r w:rsidRPr="00076FCF">
        <w:rPr>
          <w:sz w:val="24"/>
          <w:szCs w:val="24"/>
          <w:vertAlign w:val="superscript"/>
        </w:rPr>
        <w:t>st</w:t>
      </w:r>
      <w:r w:rsidRPr="00076FCF">
        <w:rPr>
          <w:sz w:val="24"/>
          <w:szCs w:val="24"/>
        </w:rPr>
        <w:t xml:space="preserve"> Corinthian 15:24; 1</w:t>
      </w:r>
      <w:r w:rsidRPr="00076FCF">
        <w:rPr>
          <w:sz w:val="24"/>
          <w:szCs w:val="24"/>
          <w:vertAlign w:val="superscript"/>
        </w:rPr>
        <w:t>st</w:t>
      </w:r>
      <w:r w:rsidRPr="00076FCF">
        <w:rPr>
          <w:sz w:val="24"/>
          <w:szCs w:val="24"/>
        </w:rPr>
        <w:t xml:space="preserve"> Peter 3:22; and 2</w:t>
      </w:r>
      <w:r w:rsidRPr="00076FCF">
        <w:rPr>
          <w:sz w:val="24"/>
          <w:szCs w:val="24"/>
          <w:vertAlign w:val="superscript"/>
        </w:rPr>
        <w:t>nd</w:t>
      </w:r>
      <w:r w:rsidRPr="00076FCF">
        <w:rPr>
          <w:sz w:val="24"/>
          <w:szCs w:val="24"/>
        </w:rPr>
        <w:t xml:space="preserve"> Thessalonians 1:7. The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xml:space="preserve"> orders are called </w:t>
      </w:r>
      <w:r w:rsidRPr="00076FCF">
        <w:rPr>
          <w:b/>
          <w:sz w:val="24"/>
          <w:szCs w:val="24"/>
        </w:rPr>
        <w:t xml:space="preserve">Virtues </w:t>
      </w:r>
      <w:r w:rsidRPr="00076FCF">
        <w:rPr>
          <w:sz w:val="24"/>
          <w:szCs w:val="24"/>
        </w:rPr>
        <w:t xml:space="preserve">or </w:t>
      </w:r>
      <w:r w:rsidRPr="00076FCF">
        <w:rPr>
          <w:b/>
          <w:sz w:val="24"/>
          <w:szCs w:val="24"/>
        </w:rPr>
        <w:t>Strongholds</w:t>
      </w:r>
      <w:r w:rsidRPr="00076FCF">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076FCF">
        <w:rPr>
          <w:sz w:val="24"/>
          <w:szCs w:val="24"/>
        </w:rPr>
        <w:lastRenderedPageBreak/>
        <w:t>satanic powers in Ephesians 6:10-20 &amp; Revelation 12:7-9. The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orders are called </w:t>
      </w:r>
      <w:r w:rsidRPr="00076FCF">
        <w:rPr>
          <w:b/>
          <w:sz w:val="24"/>
          <w:szCs w:val="24"/>
        </w:rPr>
        <w:t xml:space="preserve">Dominions (Domination) </w:t>
      </w:r>
      <w:r w:rsidRPr="00076FCF">
        <w:rPr>
          <w:sz w:val="24"/>
          <w:szCs w:val="24"/>
        </w:rPr>
        <w:t>or</w:t>
      </w:r>
      <w:r w:rsidRPr="00076FCF">
        <w:rPr>
          <w:b/>
          <w:sz w:val="24"/>
          <w:szCs w:val="24"/>
        </w:rPr>
        <w:t xml:space="preserve"> Hashmallims </w:t>
      </w:r>
      <w:r w:rsidRPr="00076FCF">
        <w:rPr>
          <w:sz w:val="24"/>
          <w:szCs w:val="24"/>
        </w:rPr>
        <w:t>or</w:t>
      </w:r>
      <w:r w:rsidRPr="00076FCF">
        <w:rPr>
          <w:b/>
          <w:sz w:val="24"/>
          <w:szCs w:val="24"/>
        </w:rPr>
        <w:t xml:space="preserve"> Lordships</w:t>
      </w:r>
      <w:r w:rsidRPr="00076FCF">
        <w:rPr>
          <w:sz w:val="24"/>
          <w:szCs w:val="24"/>
        </w:rPr>
        <w:t>. These are they whose spiritual understanding to the Saints (Lords) has authority over negative cosmic powers who resisted God &amp; are made subject of His creation who fell from there 1</w:t>
      </w:r>
      <w:r w:rsidRPr="00076FCF">
        <w:rPr>
          <w:sz w:val="24"/>
          <w:szCs w:val="24"/>
          <w:vertAlign w:val="superscript"/>
        </w:rPr>
        <w:t>st</w:t>
      </w:r>
      <w:r w:rsidRPr="00076FCF">
        <w:rPr>
          <w:sz w:val="24"/>
          <w:szCs w:val="24"/>
        </w:rPr>
        <w:t xml:space="preserve"> estate. Two scripture verses are Ephesians 1:21 and Colossians 1:16. Stephen’s </w:t>
      </w:r>
      <w:r w:rsidRPr="00076FCF">
        <w:rPr>
          <w:b/>
          <w:sz w:val="24"/>
          <w:szCs w:val="24"/>
        </w:rPr>
        <w:t>Ministry of Heavenly Guardians (Protectors)</w:t>
      </w:r>
      <w:r w:rsidRPr="00076FCF">
        <w:rPr>
          <w:sz w:val="24"/>
          <w:szCs w:val="24"/>
        </w:rPr>
        <w:t xml:space="preserve"> is the last 10 orders. The 13</w:t>
      </w:r>
      <w:r w:rsidRPr="00076FCF">
        <w:rPr>
          <w:sz w:val="24"/>
          <w:szCs w:val="24"/>
          <w:vertAlign w:val="superscript"/>
        </w:rPr>
        <w:t>th-</w:t>
      </w:r>
      <w:r w:rsidRPr="00076FCF">
        <w:rPr>
          <w:sz w:val="24"/>
          <w:szCs w:val="24"/>
        </w:rPr>
        <w:t>18</w:t>
      </w:r>
      <w:r w:rsidRPr="00076FCF">
        <w:rPr>
          <w:sz w:val="24"/>
          <w:szCs w:val="24"/>
          <w:vertAlign w:val="superscript"/>
        </w:rPr>
        <w:t>th</w:t>
      </w:r>
      <w:r w:rsidRPr="00076FCF">
        <w:rPr>
          <w:sz w:val="24"/>
          <w:szCs w:val="24"/>
        </w:rPr>
        <w:t xml:space="preserve"> orders are called </w:t>
      </w:r>
      <w:r w:rsidRPr="00076FCF">
        <w:rPr>
          <w:b/>
          <w:sz w:val="24"/>
          <w:szCs w:val="24"/>
        </w:rPr>
        <w:t>Thrones (Elders)</w:t>
      </w:r>
      <w:r w:rsidRPr="00076FCF">
        <w:rPr>
          <w:sz w:val="24"/>
          <w:szCs w:val="24"/>
        </w:rPr>
        <w:t xml:space="preserve">, </w:t>
      </w:r>
      <w:r w:rsidRPr="00076FCF">
        <w:rPr>
          <w:b/>
          <w:sz w:val="24"/>
          <w:szCs w:val="24"/>
        </w:rPr>
        <w:t>Wheels (Rims)</w:t>
      </w:r>
      <w:r w:rsidRPr="00076FCF">
        <w:rPr>
          <w:sz w:val="24"/>
          <w:szCs w:val="24"/>
        </w:rPr>
        <w:t xml:space="preserve">, </w:t>
      </w:r>
      <w:r w:rsidRPr="00076FCF">
        <w:rPr>
          <w:b/>
          <w:sz w:val="24"/>
          <w:szCs w:val="24"/>
        </w:rPr>
        <w:t>Ophanims</w:t>
      </w:r>
      <w:r w:rsidRPr="00076FCF">
        <w:rPr>
          <w:sz w:val="24"/>
          <w:szCs w:val="24"/>
        </w:rPr>
        <w:t xml:space="preserve">, </w:t>
      </w:r>
      <w:r w:rsidRPr="00076FCF">
        <w:rPr>
          <w:b/>
          <w:sz w:val="24"/>
          <w:szCs w:val="24"/>
        </w:rPr>
        <w:t>Ophde’s</w:t>
      </w:r>
      <w:r w:rsidRPr="00076FCF">
        <w:rPr>
          <w:sz w:val="24"/>
          <w:szCs w:val="24"/>
        </w:rPr>
        <w:t xml:space="preserve">, </w:t>
      </w:r>
      <w:r w:rsidRPr="00076FCF">
        <w:rPr>
          <w:b/>
          <w:sz w:val="24"/>
          <w:szCs w:val="24"/>
        </w:rPr>
        <w:t>Ofanim’s</w:t>
      </w:r>
      <w:r w:rsidRPr="00076FCF">
        <w:rPr>
          <w:sz w:val="24"/>
          <w:szCs w:val="24"/>
        </w:rPr>
        <w:t xml:space="preserve"> or </w:t>
      </w:r>
      <w:r w:rsidRPr="00076FCF">
        <w:rPr>
          <w:b/>
          <w:sz w:val="24"/>
          <w:szCs w:val="24"/>
        </w:rPr>
        <w:t>Galgallims (Many Eyed Ones)</w:t>
      </w:r>
      <w:r w:rsidRPr="00076FCF">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are called </w:t>
      </w:r>
      <w:r w:rsidRPr="00076FCF">
        <w:rPr>
          <w:b/>
          <w:sz w:val="24"/>
          <w:szCs w:val="24"/>
        </w:rPr>
        <w:t>Burning Ones</w:t>
      </w:r>
      <w:r w:rsidRPr="00076FCF">
        <w:rPr>
          <w:sz w:val="24"/>
          <w:szCs w:val="24"/>
        </w:rPr>
        <w:t xml:space="preserve"> or </w:t>
      </w:r>
      <w:r w:rsidRPr="00076FCF">
        <w:rPr>
          <w:b/>
          <w:sz w:val="24"/>
          <w:szCs w:val="24"/>
        </w:rPr>
        <w:t>Seraphim’s</w:t>
      </w:r>
      <w:r w:rsidRPr="00076FC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xml:space="preserve"> orders of angels are called </w:t>
      </w:r>
      <w:r w:rsidRPr="00076FCF">
        <w:rPr>
          <w:b/>
          <w:sz w:val="24"/>
          <w:szCs w:val="24"/>
        </w:rPr>
        <w:t>Chayot’s</w:t>
      </w:r>
      <w:r w:rsidRPr="00076FCF">
        <w:rPr>
          <w:sz w:val="24"/>
          <w:szCs w:val="24"/>
        </w:rPr>
        <w:t xml:space="preserve"> or </w:t>
      </w:r>
      <w:r w:rsidRPr="00076FCF">
        <w:rPr>
          <w:b/>
          <w:sz w:val="24"/>
          <w:szCs w:val="24"/>
        </w:rPr>
        <w:t>Living Creatures</w:t>
      </w:r>
      <w:r w:rsidRPr="00076FCF">
        <w:rPr>
          <w:sz w:val="24"/>
          <w:szCs w:val="24"/>
        </w:rPr>
        <w:t xml:space="preserve">. </w:t>
      </w:r>
      <w:r w:rsidRPr="00076FCF">
        <w:rPr>
          <w:b/>
          <w:sz w:val="24"/>
          <w:szCs w:val="24"/>
        </w:rPr>
        <w:t>Stephen’s Ministry of the Heavenly Crown</w:t>
      </w:r>
      <w:r w:rsidRPr="00076FCF">
        <w:rPr>
          <w:sz w:val="24"/>
          <w:szCs w:val="24"/>
        </w:rPr>
        <w:t xml:space="preserve"> is the 23</w:t>
      </w:r>
      <w:r w:rsidRPr="00076FCF">
        <w:rPr>
          <w:sz w:val="24"/>
          <w:szCs w:val="24"/>
          <w:vertAlign w:val="superscript"/>
        </w:rPr>
        <w:t>rd</w:t>
      </w:r>
      <w:r w:rsidRPr="00076FCF">
        <w:rPr>
          <w:sz w:val="24"/>
          <w:szCs w:val="24"/>
        </w:rPr>
        <w:t xml:space="preserve">/24 orders called </w:t>
      </w:r>
      <w:r w:rsidRPr="00076FCF">
        <w:rPr>
          <w:b/>
          <w:sz w:val="24"/>
          <w:szCs w:val="24"/>
        </w:rPr>
        <w:t>Chubby Ones</w:t>
      </w:r>
      <w:r w:rsidRPr="00076FCF">
        <w:rPr>
          <w:sz w:val="24"/>
          <w:szCs w:val="24"/>
        </w:rPr>
        <w:t xml:space="preserve"> or </w:t>
      </w:r>
      <w:r w:rsidRPr="00076FCF">
        <w:rPr>
          <w:b/>
          <w:sz w:val="24"/>
          <w:szCs w:val="24"/>
        </w:rPr>
        <w:t>Cherubim</w:t>
      </w:r>
      <w:r w:rsidRPr="00076FCF">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076FCF">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76FCF">
        <w:rPr>
          <w:sz w:val="24"/>
          <w:szCs w:val="24"/>
          <w:vertAlign w:val="superscript"/>
        </w:rPr>
        <w:t>st</w:t>
      </w:r>
      <w:r w:rsidRPr="00076FCF">
        <w:rPr>
          <w:sz w:val="24"/>
          <w:szCs w:val="24"/>
        </w:rPr>
        <w:t xml:space="preserve"> Kings 6:23-28; Revelation 4-6 &amp; Psalm 99:1. In  Ezekiel 1-10  control the rebellion, the siege of Jerusalem, the flaming sword against Jerusalem,  idolatry, God’s  judgment, porn (Greek word </w:t>
      </w:r>
      <w:r w:rsidRPr="00076FCF">
        <w:rPr>
          <w:b/>
          <w:i/>
          <w:sz w:val="24"/>
          <w:szCs w:val="24"/>
        </w:rPr>
        <w:t>porniea</w:t>
      </w:r>
      <w:r w:rsidRPr="00076FCF">
        <w:rPr>
          <w:sz w:val="24"/>
          <w:szCs w:val="24"/>
        </w:rPr>
        <w:t>) or abominations in the temple, &amp; the wicked slayed. The 24 orders of Dragons are 1</w:t>
      </w:r>
      <w:r w:rsidRPr="00076FCF">
        <w:rPr>
          <w:sz w:val="24"/>
          <w:szCs w:val="24"/>
          <w:vertAlign w:val="superscript"/>
        </w:rPr>
        <w:t>st</w:t>
      </w:r>
      <w:r w:rsidRPr="00076FCF">
        <w:rPr>
          <w:sz w:val="24"/>
          <w:szCs w:val="24"/>
        </w:rPr>
        <w:t xml:space="preserve"> called </w:t>
      </w:r>
      <w:r w:rsidRPr="00076FCF">
        <w:rPr>
          <w:b/>
          <w:sz w:val="24"/>
          <w:szCs w:val="24"/>
        </w:rPr>
        <w:t>Chalkydri (Winged Dragons)</w:t>
      </w:r>
      <w:r w:rsidRPr="00076FCF">
        <w:rPr>
          <w:sz w:val="24"/>
          <w:szCs w:val="24"/>
        </w:rPr>
        <w:t xml:space="preserve"> in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Enoch p. 8-9, 485-500. Stephen gave aid to angels in Acts 6:15-7:53. </w:t>
      </w:r>
      <w:r w:rsidRPr="00076FCF">
        <w:rPr>
          <w:b/>
          <w:sz w:val="24"/>
          <w:szCs w:val="24"/>
        </w:rPr>
        <w:t>The Dragon Lords in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of the Lord John/Jesus made the way for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of the Lord James’ 2-fold office for Boys &amp; Law/Stephen for Lords under Yah</w:t>
      </w:r>
      <w:r w:rsidRPr="00076FC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172E1" w:rsidRPr="00076FCF" w:rsidRDefault="007172E1" w:rsidP="007172E1">
      <w:pPr>
        <w:spacing w:line="480" w:lineRule="auto"/>
        <w:jc w:val="both"/>
        <w:rPr>
          <w:sz w:val="24"/>
          <w:szCs w:val="24"/>
        </w:rPr>
      </w:pPr>
      <w:r w:rsidRPr="00076FCF">
        <w:rPr>
          <w:sz w:val="24"/>
          <w:szCs w:val="24"/>
        </w:rPr>
        <w:t>Stephen’s Identity as the Angel of the Lord</w:t>
      </w:r>
    </w:p>
    <w:p w:rsidR="007172E1" w:rsidRPr="00076FCF" w:rsidRDefault="007172E1" w:rsidP="007172E1">
      <w:pPr>
        <w:spacing w:line="480" w:lineRule="auto"/>
        <w:jc w:val="both"/>
        <w:rPr>
          <w:sz w:val="24"/>
          <w:szCs w:val="24"/>
        </w:rPr>
      </w:pPr>
      <w:r w:rsidRPr="00076FCF">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76FCF">
        <w:rPr>
          <w:sz w:val="24"/>
          <w:szCs w:val="24"/>
          <w:vertAlign w:val="superscript"/>
        </w:rPr>
        <w:t>nd</w:t>
      </w:r>
      <w:r w:rsidRPr="00076FC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76FCF">
        <w:rPr>
          <w:sz w:val="24"/>
          <w:szCs w:val="24"/>
          <w:vertAlign w:val="superscript"/>
        </w:rPr>
        <w:t>nd</w:t>
      </w:r>
      <w:r w:rsidRPr="00076FCF">
        <w:rPr>
          <w:sz w:val="24"/>
          <w:szCs w:val="24"/>
        </w:rPr>
        <w:t xml:space="preserve"> Samuel 24:16-17; 2</w:t>
      </w:r>
      <w:r w:rsidRPr="00076FCF">
        <w:rPr>
          <w:sz w:val="24"/>
          <w:szCs w:val="24"/>
          <w:vertAlign w:val="superscript"/>
        </w:rPr>
        <w:t>nd</w:t>
      </w:r>
      <w:r w:rsidRPr="00076FCF">
        <w:rPr>
          <w:sz w:val="24"/>
          <w:szCs w:val="24"/>
        </w:rPr>
        <w:t xml:space="preserve"> Chronicles 32:21; Acts 12:23; Revelation 16:1 &amp; 2</w:t>
      </w:r>
      <w:r w:rsidRPr="00076FCF">
        <w:rPr>
          <w:sz w:val="24"/>
          <w:szCs w:val="24"/>
          <w:vertAlign w:val="superscript"/>
        </w:rPr>
        <w:t>nd</w:t>
      </w:r>
      <w:r w:rsidRPr="00076FC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76FCF">
        <w:rPr>
          <w:sz w:val="24"/>
          <w:szCs w:val="24"/>
          <w:vertAlign w:val="superscript"/>
        </w:rPr>
        <w:t>th</w:t>
      </w:r>
      <w:r w:rsidRPr="00076FCF">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172E1" w:rsidRPr="00076FCF" w:rsidRDefault="007172E1" w:rsidP="007172E1">
      <w:pPr>
        <w:spacing w:line="480" w:lineRule="auto"/>
        <w:jc w:val="both"/>
        <w:rPr>
          <w:sz w:val="24"/>
          <w:szCs w:val="24"/>
        </w:rPr>
      </w:pPr>
      <w:r w:rsidRPr="00076FCF">
        <w:rPr>
          <w:sz w:val="24"/>
          <w:szCs w:val="24"/>
        </w:rPr>
        <w:t>Stephen directly glorified God</w:t>
      </w:r>
    </w:p>
    <w:p w:rsidR="007172E1" w:rsidRPr="00076FCF" w:rsidRDefault="007172E1" w:rsidP="007172E1">
      <w:pPr>
        <w:spacing w:line="480" w:lineRule="auto"/>
        <w:jc w:val="both"/>
        <w:rPr>
          <w:sz w:val="24"/>
          <w:szCs w:val="24"/>
        </w:rPr>
      </w:pPr>
      <w:r w:rsidRPr="00076FCF">
        <w:rPr>
          <w:sz w:val="24"/>
          <w:szCs w:val="24"/>
        </w:rPr>
        <w:lastRenderedPageBreak/>
        <w:t>Stephen’s Angelical Ministry glorified God in Acts 7:55-56. Some scripture verses are Psalm 103:20, 148:2; Isaiah 6:2-3; Revelation 4:8; Luke 2:14-15; 15:10; Hebrews 1:6; Ephesians 3:10; 1</w:t>
      </w:r>
      <w:r w:rsidRPr="00076FCF">
        <w:rPr>
          <w:sz w:val="24"/>
          <w:szCs w:val="24"/>
          <w:vertAlign w:val="superscript"/>
        </w:rPr>
        <w:t>st</w:t>
      </w:r>
      <w:r w:rsidRPr="00076FCF">
        <w:rPr>
          <w:sz w:val="24"/>
          <w:szCs w:val="24"/>
        </w:rPr>
        <w:t xml:space="preserve"> Peter 1:12; 1</w:t>
      </w:r>
      <w:r w:rsidRPr="00076FCF">
        <w:rPr>
          <w:sz w:val="24"/>
          <w:szCs w:val="24"/>
          <w:vertAlign w:val="superscript"/>
        </w:rPr>
        <w:t>st</w:t>
      </w:r>
      <w:r w:rsidRPr="00076FCF">
        <w:rPr>
          <w:sz w:val="24"/>
          <w:szCs w:val="24"/>
        </w:rPr>
        <w:t xml:space="preserve"> Timothy 3:16, 5:21 and 1</w:t>
      </w:r>
      <w:r w:rsidRPr="00076FCF">
        <w:rPr>
          <w:sz w:val="24"/>
          <w:szCs w:val="24"/>
          <w:vertAlign w:val="superscript"/>
        </w:rPr>
        <w:t>st</w:t>
      </w:r>
      <w:r w:rsidRPr="00076FCF">
        <w:rPr>
          <w:sz w:val="24"/>
          <w:szCs w:val="24"/>
        </w:rPr>
        <w:t xml:space="preserve"> Corinthians 4:9, 11:10. Stephen is worshipped as the Angel (Lord) of the LORD as the Spirit of the Lord in 1</w:t>
      </w:r>
      <w:r w:rsidRPr="00076FCF">
        <w:rPr>
          <w:sz w:val="24"/>
          <w:szCs w:val="24"/>
          <w:vertAlign w:val="superscript"/>
        </w:rPr>
        <w:t>st</w:t>
      </w:r>
      <w:r w:rsidRPr="00076FC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76FCF">
        <w:rPr>
          <w:sz w:val="24"/>
          <w:szCs w:val="24"/>
          <w:vertAlign w:val="superscript"/>
        </w:rPr>
        <w:t>nd</w:t>
      </w:r>
      <w:r w:rsidRPr="00076FCF">
        <w:rPr>
          <w:sz w:val="24"/>
          <w:szCs w:val="24"/>
        </w:rPr>
        <w:t xml:space="preserve"> Thessalonians 2:11; 2</w:t>
      </w:r>
      <w:r w:rsidRPr="00076FCF">
        <w:rPr>
          <w:sz w:val="24"/>
          <w:szCs w:val="24"/>
          <w:vertAlign w:val="superscript"/>
        </w:rPr>
        <w:t>nd</w:t>
      </w:r>
      <w:r w:rsidRPr="00076FCF">
        <w:rPr>
          <w:sz w:val="24"/>
          <w:szCs w:val="24"/>
        </w:rPr>
        <w:t xml:space="preserve"> Kings 21:3; Amos 5:25-27; Jeremiah 25:9-12 &amp; Revelation 18:21-24. You cannot worship Lucifer’s Angels (Lords) in Colossians 2:18; Revelation 19:10 &amp; 1</w:t>
      </w:r>
      <w:r w:rsidRPr="00076FCF">
        <w:rPr>
          <w:sz w:val="24"/>
          <w:szCs w:val="24"/>
          <w:vertAlign w:val="superscript"/>
        </w:rPr>
        <w:t>st</w:t>
      </w:r>
      <w:r w:rsidRPr="00076FCF">
        <w:rPr>
          <w:sz w:val="24"/>
          <w:szCs w:val="24"/>
        </w:rPr>
        <w:t xml:space="preserve"> Timothy 2:5. The Stephen as the Lord’s Angel (Lords) is worshipped in the 16 orders with Hagar in Genesis 16, Abraham in Genesis 22, Moses in Exodus 3-4, Balaam in Numbers 22, David in 2</w:t>
      </w:r>
      <w:r w:rsidRPr="00076FCF">
        <w:rPr>
          <w:sz w:val="24"/>
          <w:szCs w:val="24"/>
          <w:vertAlign w:val="superscript"/>
        </w:rPr>
        <w:t>nd</w:t>
      </w:r>
      <w:r w:rsidRPr="00076FCF">
        <w:rPr>
          <w:sz w:val="24"/>
          <w:szCs w:val="24"/>
        </w:rPr>
        <w:t xml:space="preserve"> Samuel 24; 1</w:t>
      </w:r>
      <w:r w:rsidRPr="00076FCF">
        <w:rPr>
          <w:sz w:val="24"/>
          <w:szCs w:val="24"/>
          <w:vertAlign w:val="superscript"/>
        </w:rPr>
        <w:t>st</w:t>
      </w:r>
      <w:r w:rsidRPr="00076FCF">
        <w:rPr>
          <w:sz w:val="24"/>
          <w:szCs w:val="24"/>
        </w:rPr>
        <w:t xml:space="preserve"> Chronicles 21, Jesus in John 1:1-3; 8:58; Acts 7:59; Manoah with Samson in Judges 13-16; Gideon in Judges 6; Elijah in 1</w:t>
      </w:r>
      <w:r w:rsidRPr="00076FCF">
        <w:rPr>
          <w:sz w:val="24"/>
          <w:szCs w:val="24"/>
          <w:vertAlign w:val="superscript"/>
        </w:rPr>
        <w:t>st</w:t>
      </w:r>
      <w:r w:rsidRPr="00076FCF">
        <w:rPr>
          <w:sz w:val="24"/>
          <w:szCs w:val="24"/>
        </w:rPr>
        <w:t xml:space="preserve"> Kings 19; 2</w:t>
      </w:r>
      <w:r w:rsidRPr="00076FCF">
        <w:rPr>
          <w:sz w:val="24"/>
          <w:szCs w:val="24"/>
          <w:vertAlign w:val="superscript"/>
        </w:rPr>
        <w:t>nd</w:t>
      </w:r>
      <w:r w:rsidRPr="00076FC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76FCF">
        <w:rPr>
          <w:sz w:val="24"/>
          <w:szCs w:val="24"/>
          <w:vertAlign w:val="superscript"/>
        </w:rPr>
        <w:t>nd</w:t>
      </w:r>
      <w:r w:rsidRPr="00076FCF">
        <w:rPr>
          <w:sz w:val="24"/>
          <w:szCs w:val="24"/>
        </w:rPr>
        <w:t xml:space="preserve"> Peter 2:11; Matthew 28:2; Hebrews 2:7; Daniel 10:13; Revelation 12:7-9, 20:1-3; and 1</w:t>
      </w:r>
      <w:r w:rsidRPr="00076FCF">
        <w:rPr>
          <w:sz w:val="24"/>
          <w:szCs w:val="24"/>
          <w:vertAlign w:val="superscript"/>
        </w:rPr>
        <w:t>st</w:t>
      </w:r>
      <w:r w:rsidRPr="00076FCF">
        <w:rPr>
          <w:sz w:val="24"/>
          <w:szCs w:val="24"/>
        </w:rPr>
        <w:t xml:space="preserve"> Corinthians 6:3. </w:t>
      </w:r>
    </w:p>
    <w:p w:rsidR="007172E1" w:rsidRPr="00076FCF" w:rsidRDefault="007172E1" w:rsidP="007172E1">
      <w:pPr>
        <w:spacing w:line="480" w:lineRule="auto"/>
        <w:jc w:val="both"/>
        <w:rPr>
          <w:sz w:val="24"/>
          <w:szCs w:val="24"/>
        </w:rPr>
      </w:pPr>
      <w:r w:rsidRPr="00076FCF">
        <w:rPr>
          <w:sz w:val="24"/>
          <w:szCs w:val="24"/>
        </w:rPr>
        <w:t>Stephen’s 14 identities of the Cherub of the Lord are in Acts 6:15. 1</w:t>
      </w:r>
      <w:r w:rsidRPr="00076FCF">
        <w:rPr>
          <w:sz w:val="24"/>
          <w:szCs w:val="24"/>
          <w:vertAlign w:val="superscript"/>
        </w:rPr>
        <w:t>st</w:t>
      </w:r>
      <w:r w:rsidRPr="00076FCF">
        <w:rPr>
          <w:sz w:val="24"/>
          <w:szCs w:val="24"/>
        </w:rPr>
        <w:t>, Cherubs are called Griffins, a half lion &amp; half eagle in Mesopotamia texts. 2</w:t>
      </w:r>
      <w:r w:rsidRPr="00076FCF">
        <w:rPr>
          <w:sz w:val="24"/>
          <w:szCs w:val="24"/>
          <w:vertAlign w:val="superscript"/>
        </w:rPr>
        <w:t>nd</w:t>
      </w:r>
      <w:r w:rsidRPr="00076FCF">
        <w:rPr>
          <w:sz w:val="24"/>
          <w:szCs w:val="24"/>
        </w:rPr>
        <w:t>, Cherubs are called Sphinxes in Mesopotamia texts. 3</w:t>
      </w:r>
      <w:r w:rsidRPr="00076FCF">
        <w:rPr>
          <w:sz w:val="24"/>
          <w:szCs w:val="24"/>
          <w:vertAlign w:val="superscript"/>
        </w:rPr>
        <w:t>rd</w:t>
      </w:r>
      <w:r w:rsidRPr="00076FCF">
        <w:rPr>
          <w:sz w:val="24"/>
          <w:szCs w:val="24"/>
        </w:rPr>
        <w:t>, Cherubs are called Winged Humans in Mesopotamia texts. 4</w:t>
      </w:r>
      <w:r w:rsidRPr="00076FCF">
        <w:rPr>
          <w:sz w:val="24"/>
          <w:szCs w:val="24"/>
          <w:vertAlign w:val="superscript"/>
        </w:rPr>
        <w:t>th</w:t>
      </w:r>
      <w:r w:rsidRPr="00076FCF">
        <w:rPr>
          <w:sz w:val="24"/>
          <w:szCs w:val="24"/>
        </w:rPr>
        <w:t xml:space="preserve">, in </w:t>
      </w:r>
      <w:r w:rsidRPr="00076FCF">
        <w:rPr>
          <w:sz w:val="24"/>
          <w:szCs w:val="24"/>
        </w:rPr>
        <w:lastRenderedPageBreak/>
        <w:t>Ezekiel 1 &amp; 10 they are known as having 4 faces &amp; 4 wings. 5</w:t>
      </w:r>
      <w:r w:rsidRPr="00076FCF">
        <w:rPr>
          <w:sz w:val="24"/>
          <w:szCs w:val="24"/>
          <w:vertAlign w:val="superscript"/>
        </w:rPr>
        <w:t>th</w:t>
      </w:r>
      <w:r w:rsidRPr="00076FCF">
        <w:rPr>
          <w:sz w:val="24"/>
          <w:szCs w:val="24"/>
        </w:rPr>
        <w:t>, in Isaiah 14 they are Towering Cherubs. 6</w:t>
      </w:r>
      <w:r w:rsidRPr="00076FCF">
        <w:rPr>
          <w:sz w:val="24"/>
          <w:szCs w:val="24"/>
          <w:vertAlign w:val="superscript"/>
        </w:rPr>
        <w:t>th</w:t>
      </w:r>
      <w:r w:rsidRPr="00076FCF">
        <w:rPr>
          <w:sz w:val="24"/>
          <w:szCs w:val="24"/>
        </w:rPr>
        <w:t>, in Isaiah 14 they are Guardian Cherubs. 7</w:t>
      </w:r>
      <w:r w:rsidRPr="00076FCF">
        <w:rPr>
          <w:sz w:val="24"/>
          <w:szCs w:val="24"/>
          <w:vertAlign w:val="superscript"/>
        </w:rPr>
        <w:t>th</w:t>
      </w:r>
      <w:r w:rsidRPr="00076FCF">
        <w:rPr>
          <w:sz w:val="24"/>
          <w:szCs w:val="24"/>
        </w:rPr>
        <w:t>, in Ezekiel 41 they are known as having 2 faces of a Man &amp; a Young Lion. 8</w:t>
      </w:r>
      <w:r w:rsidRPr="00076FCF">
        <w:rPr>
          <w:sz w:val="24"/>
          <w:szCs w:val="24"/>
          <w:vertAlign w:val="superscript"/>
        </w:rPr>
        <w:t>th</w:t>
      </w:r>
      <w:r w:rsidRPr="00076FCF">
        <w:rPr>
          <w:sz w:val="24"/>
          <w:szCs w:val="24"/>
        </w:rPr>
        <w:t>, In Revelation 4 they are known as having 4 faces &amp; 6 wings. 9</w:t>
      </w:r>
      <w:r w:rsidRPr="00076FCF">
        <w:rPr>
          <w:sz w:val="24"/>
          <w:szCs w:val="24"/>
          <w:vertAlign w:val="superscript"/>
        </w:rPr>
        <w:t>th</w:t>
      </w:r>
      <w:r w:rsidRPr="00076FCF">
        <w:rPr>
          <w:sz w:val="24"/>
          <w:szCs w:val="24"/>
        </w:rPr>
        <w:t>, in Revelation 12 they are known as being a 7 headed Dragons. 10</w:t>
      </w:r>
      <w:r w:rsidRPr="00076FCF">
        <w:rPr>
          <w:sz w:val="24"/>
          <w:szCs w:val="24"/>
          <w:vertAlign w:val="superscript"/>
        </w:rPr>
        <w:t>th</w:t>
      </w:r>
      <w:r w:rsidRPr="00076FCF">
        <w:rPr>
          <w:sz w:val="24"/>
          <w:szCs w:val="24"/>
        </w:rPr>
        <w:t>, in Revelation 12 they are known as a 10 horned Dragons. 11</w:t>
      </w:r>
      <w:r w:rsidRPr="00076FCF">
        <w:rPr>
          <w:sz w:val="24"/>
          <w:szCs w:val="24"/>
          <w:vertAlign w:val="superscript"/>
        </w:rPr>
        <w:t>th</w:t>
      </w:r>
      <w:r w:rsidRPr="00076FCF">
        <w:rPr>
          <w:sz w:val="24"/>
          <w:szCs w:val="24"/>
        </w:rPr>
        <w:t>, in Genesis 3:24 they are known as Protection Cherubs guarding the entrance of the Garden of Eden. 12</w:t>
      </w:r>
      <w:r w:rsidRPr="00076FCF">
        <w:rPr>
          <w:sz w:val="24"/>
          <w:szCs w:val="24"/>
          <w:vertAlign w:val="superscript"/>
        </w:rPr>
        <w:t>th</w:t>
      </w:r>
      <w:r w:rsidRPr="00076FCF">
        <w:rPr>
          <w:sz w:val="24"/>
          <w:szCs w:val="24"/>
        </w:rPr>
        <w:t>, they are known as Anointed Cherubs in Ezekiel 28:14. 13</w:t>
      </w:r>
      <w:r w:rsidRPr="00076FCF">
        <w:rPr>
          <w:sz w:val="24"/>
          <w:szCs w:val="24"/>
          <w:vertAlign w:val="superscript"/>
        </w:rPr>
        <w:t>th</w:t>
      </w:r>
      <w:r w:rsidRPr="00076FCF">
        <w:rPr>
          <w:sz w:val="24"/>
          <w:szCs w:val="24"/>
        </w:rPr>
        <w:t>, they are known as chubby in Mesopotamia texts. 14</w:t>
      </w:r>
      <w:r w:rsidRPr="00076FCF">
        <w:rPr>
          <w:sz w:val="24"/>
          <w:szCs w:val="24"/>
          <w:vertAlign w:val="superscript"/>
        </w:rPr>
        <w:t>th</w:t>
      </w:r>
      <w:r w:rsidRPr="00076FCF">
        <w:rPr>
          <w:sz w:val="24"/>
          <w:szCs w:val="24"/>
        </w:rPr>
        <w:t>, they are known as Beautiful Cherubs in 1</w:t>
      </w:r>
      <w:r w:rsidRPr="00076FCF">
        <w:rPr>
          <w:sz w:val="24"/>
          <w:szCs w:val="24"/>
          <w:vertAlign w:val="superscript"/>
        </w:rPr>
        <w:t>st</w:t>
      </w:r>
      <w:r w:rsidRPr="00076FCF">
        <w:rPr>
          <w:sz w:val="24"/>
          <w:szCs w:val="24"/>
        </w:rPr>
        <w:t xml:space="preserve"> Kings 6:24-29. For the Heaven of Heavens and the Lordship of the Law cannot contain the Lord Stephen in 1</w:t>
      </w:r>
      <w:r w:rsidRPr="00076FCF">
        <w:rPr>
          <w:sz w:val="24"/>
          <w:szCs w:val="24"/>
          <w:vertAlign w:val="superscript"/>
        </w:rPr>
        <w:t>st</w:t>
      </w:r>
      <w:r w:rsidRPr="00076FCF">
        <w:rPr>
          <w:sz w:val="24"/>
          <w:szCs w:val="24"/>
        </w:rPr>
        <w:t xml:space="preserve"> Kings 8:27; 2</w:t>
      </w:r>
      <w:r w:rsidRPr="00076FCF">
        <w:rPr>
          <w:sz w:val="24"/>
          <w:szCs w:val="24"/>
          <w:vertAlign w:val="superscript"/>
        </w:rPr>
        <w:t>nd</w:t>
      </w:r>
      <w:r w:rsidRPr="00076FCF">
        <w:rPr>
          <w:sz w:val="24"/>
          <w:szCs w:val="24"/>
        </w:rPr>
        <w:t xml:space="preserve"> Chronicles 6:18; Ephesians 2:15; 1</w:t>
      </w:r>
      <w:r w:rsidRPr="00076FCF">
        <w:rPr>
          <w:sz w:val="24"/>
          <w:szCs w:val="24"/>
          <w:vertAlign w:val="superscript"/>
        </w:rPr>
        <w:t>st</w:t>
      </w:r>
      <w:r w:rsidRPr="00076FCF">
        <w:rPr>
          <w:sz w:val="24"/>
          <w:szCs w:val="24"/>
        </w:rPr>
        <w:t xml:space="preserve"> Peter 2:6; 2</w:t>
      </w:r>
      <w:r w:rsidRPr="00076FCF">
        <w:rPr>
          <w:sz w:val="24"/>
          <w:szCs w:val="24"/>
          <w:vertAlign w:val="superscript"/>
        </w:rPr>
        <w:t>nd</w:t>
      </w:r>
      <w:r w:rsidRPr="00076FCF">
        <w:rPr>
          <w:sz w:val="24"/>
          <w:szCs w:val="24"/>
        </w:rPr>
        <w:t xml:space="preserve"> Maccabees 2:4 &amp; Romans 2:14. </w:t>
      </w:r>
    </w:p>
    <w:p w:rsidR="007172E1" w:rsidRPr="00076FCF" w:rsidRDefault="007172E1" w:rsidP="007172E1">
      <w:pPr>
        <w:spacing w:line="480" w:lineRule="auto"/>
        <w:jc w:val="both"/>
        <w:rPr>
          <w:sz w:val="24"/>
          <w:szCs w:val="24"/>
        </w:rPr>
      </w:pPr>
      <w:r w:rsidRPr="00076FCF">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076FCF">
        <w:rPr>
          <w:sz w:val="24"/>
          <w:szCs w:val="24"/>
        </w:rPr>
        <w:lastRenderedPageBreak/>
        <w:t>is in 1</w:t>
      </w:r>
      <w:r w:rsidRPr="00076FCF">
        <w:rPr>
          <w:sz w:val="24"/>
          <w:szCs w:val="24"/>
          <w:vertAlign w:val="superscript"/>
        </w:rPr>
        <w:t>st</w:t>
      </w:r>
      <w:r w:rsidRPr="00076FC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76FCF">
        <w:rPr>
          <w:sz w:val="24"/>
          <w:szCs w:val="24"/>
          <w:vertAlign w:val="superscript"/>
        </w:rPr>
        <w:t>st</w:t>
      </w:r>
      <w:r w:rsidRPr="00076FCF">
        <w:rPr>
          <w:sz w:val="24"/>
          <w:szCs w:val="24"/>
        </w:rPr>
        <w:t xml:space="preserve"> 40 year Kingdom, the Father Stephen is called after the 40 years, except being called Man in 1</w:t>
      </w:r>
      <w:r w:rsidRPr="00076FCF">
        <w:rPr>
          <w:sz w:val="24"/>
          <w:szCs w:val="24"/>
          <w:vertAlign w:val="superscript"/>
        </w:rPr>
        <w:t>st</w:t>
      </w:r>
      <w:r w:rsidRPr="00076FC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172E1" w:rsidRPr="00076FCF" w:rsidRDefault="007172E1" w:rsidP="007172E1">
      <w:pPr>
        <w:spacing w:line="480" w:lineRule="auto"/>
        <w:jc w:val="center"/>
        <w:rPr>
          <w:b/>
          <w:sz w:val="24"/>
          <w:szCs w:val="24"/>
        </w:rPr>
      </w:pPr>
      <w:r w:rsidRPr="00076FCF">
        <w:rPr>
          <w:b/>
          <w:sz w:val="24"/>
          <w:szCs w:val="24"/>
        </w:rPr>
        <w:t>THE FATHER STEPHEN’S DWELLING PLACE CALLED THE UNIVERSAL ZION</w:t>
      </w:r>
    </w:p>
    <w:p w:rsidR="007172E1" w:rsidRPr="00076FCF" w:rsidRDefault="007172E1" w:rsidP="007172E1">
      <w:pPr>
        <w:spacing w:line="480" w:lineRule="auto"/>
        <w:jc w:val="center"/>
        <w:rPr>
          <w:b/>
          <w:sz w:val="24"/>
          <w:szCs w:val="24"/>
        </w:rPr>
      </w:pPr>
      <w:r w:rsidRPr="00076FCF">
        <w:rPr>
          <w:b/>
          <w:sz w:val="24"/>
          <w:szCs w:val="24"/>
        </w:rPr>
        <w:t>ZION THE FATHER STEPHEN’S DWELLING PLACE IN THE KINGDOM OF LORDSHIP</w:t>
      </w:r>
    </w:p>
    <w:p w:rsidR="007172E1" w:rsidRPr="00076FCF" w:rsidRDefault="007172E1" w:rsidP="007172E1">
      <w:pPr>
        <w:spacing w:line="480" w:lineRule="auto"/>
        <w:jc w:val="both"/>
        <w:rPr>
          <w:sz w:val="24"/>
          <w:szCs w:val="24"/>
        </w:rPr>
      </w:pPr>
      <w:r w:rsidRPr="00076FC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172E1" w:rsidRPr="00076FCF" w:rsidRDefault="007172E1" w:rsidP="007172E1">
      <w:pPr>
        <w:spacing w:line="480" w:lineRule="auto"/>
        <w:jc w:val="both"/>
        <w:rPr>
          <w:sz w:val="24"/>
          <w:szCs w:val="24"/>
        </w:rPr>
      </w:pPr>
      <w:r w:rsidRPr="00076FCF">
        <w:rPr>
          <w:sz w:val="24"/>
          <w:szCs w:val="24"/>
        </w:rPr>
        <w:t>The Name of Zion is in 1</w:t>
      </w:r>
      <w:r w:rsidRPr="00076FCF">
        <w:rPr>
          <w:sz w:val="24"/>
          <w:szCs w:val="24"/>
          <w:vertAlign w:val="superscript"/>
        </w:rPr>
        <w:t>st</w:t>
      </w:r>
      <w:r w:rsidRPr="00076FCF">
        <w:rPr>
          <w:sz w:val="24"/>
          <w:szCs w:val="24"/>
        </w:rPr>
        <w:t xml:space="preserve"> Chronicles 11:4-5 &amp; 2</w:t>
      </w:r>
      <w:r w:rsidRPr="00076FCF">
        <w:rPr>
          <w:sz w:val="24"/>
          <w:szCs w:val="24"/>
          <w:vertAlign w:val="superscript"/>
        </w:rPr>
        <w:t>nd</w:t>
      </w:r>
      <w:r w:rsidRPr="00076FC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76FCF">
        <w:rPr>
          <w:sz w:val="24"/>
          <w:szCs w:val="24"/>
          <w:vertAlign w:val="superscript"/>
        </w:rPr>
        <w:t>nd</w:t>
      </w:r>
      <w:r w:rsidRPr="00076FCF">
        <w:rPr>
          <w:sz w:val="24"/>
          <w:szCs w:val="24"/>
        </w:rPr>
        <w:t xml:space="preserve"> Samuel 5:6, 8 &amp; 1</w:t>
      </w:r>
      <w:r w:rsidRPr="00076FCF">
        <w:rPr>
          <w:sz w:val="24"/>
          <w:szCs w:val="24"/>
          <w:vertAlign w:val="superscript"/>
        </w:rPr>
        <w:t>st</w:t>
      </w:r>
      <w:r w:rsidRPr="00076FCF">
        <w:rPr>
          <w:sz w:val="24"/>
          <w:szCs w:val="24"/>
        </w:rPr>
        <w:t xml:space="preserve"> Chronicles 11:4-5. Zion captured by David is in 2</w:t>
      </w:r>
      <w:r w:rsidRPr="00076FCF">
        <w:rPr>
          <w:sz w:val="24"/>
          <w:szCs w:val="24"/>
          <w:vertAlign w:val="superscript"/>
        </w:rPr>
        <w:t>nd</w:t>
      </w:r>
      <w:r w:rsidRPr="00076FCF">
        <w:rPr>
          <w:sz w:val="24"/>
          <w:szCs w:val="24"/>
        </w:rPr>
        <w:t xml:space="preserve"> Samuel 5:7 &amp; 1</w:t>
      </w:r>
      <w:r w:rsidRPr="00076FCF">
        <w:rPr>
          <w:sz w:val="24"/>
          <w:szCs w:val="24"/>
          <w:vertAlign w:val="superscript"/>
        </w:rPr>
        <w:t>st</w:t>
      </w:r>
      <w:r w:rsidRPr="00076FCF">
        <w:rPr>
          <w:sz w:val="24"/>
          <w:szCs w:val="24"/>
        </w:rPr>
        <w:t xml:space="preserve"> Chronicles 11:4. Zion, established by David as His new capital and renamed by David is in 2</w:t>
      </w:r>
      <w:r w:rsidRPr="00076FCF">
        <w:rPr>
          <w:sz w:val="24"/>
          <w:szCs w:val="24"/>
          <w:vertAlign w:val="superscript"/>
        </w:rPr>
        <w:t>nd</w:t>
      </w:r>
      <w:r w:rsidRPr="00076FCF">
        <w:rPr>
          <w:sz w:val="24"/>
          <w:szCs w:val="24"/>
        </w:rPr>
        <w:t xml:space="preserve"> Samuel 5:9 &amp; 1</w:t>
      </w:r>
      <w:r w:rsidRPr="00076FCF">
        <w:rPr>
          <w:sz w:val="24"/>
          <w:szCs w:val="24"/>
          <w:vertAlign w:val="superscript"/>
        </w:rPr>
        <w:t>st</w:t>
      </w:r>
      <w:r w:rsidRPr="00076FCF">
        <w:rPr>
          <w:sz w:val="24"/>
          <w:szCs w:val="24"/>
        </w:rPr>
        <w:t xml:space="preserve"> Chronicles 11:7. Zion strengthened enormously by David is in 1</w:t>
      </w:r>
      <w:r w:rsidRPr="00076FCF">
        <w:rPr>
          <w:sz w:val="24"/>
          <w:szCs w:val="24"/>
          <w:vertAlign w:val="superscript"/>
        </w:rPr>
        <w:t>st</w:t>
      </w:r>
      <w:r w:rsidRPr="00076FCF">
        <w:rPr>
          <w:sz w:val="24"/>
          <w:szCs w:val="24"/>
        </w:rPr>
        <w:t xml:space="preserve"> Chronicles 11:8 &amp; 2</w:t>
      </w:r>
      <w:r w:rsidRPr="00076FCF">
        <w:rPr>
          <w:sz w:val="24"/>
          <w:szCs w:val="24"/>
          <w:vertAlign w:val="superscript"/>
        </w:rPr>
        <w:t>nd</w:t>
      </w:r>
      <w:r w:rsidRPr="00076FCF">
        <w:rPr>
          <w:sz w:val="24"/>
          <w:szCs w:val="24"/>
        </w:rPr>
        <w:t xml:space="preserve"> Samuel 5:9. Zion is the Location of David’s Palace is in 2</w:t>
      </w:r>
      <w:r w:rsidRPr="00076FCF">
        <w:rPr>
          <w:sz w:val="24"/>
          <w:szCs w:val="24"/>
          <w:vertAlign w:val="superscript"/>
        </w:rPr>
        <w:t>nd</w:t>
      </w:r>
      <w:r w:rsidRPr="00076FCF">
        <w:rPr>
          <w:sz w:val="24"/>
          <w:szCs w:val="24"/>
        </w:rPr>
        <w:t xml:space="preserve"> </w:t>
      </w:r>
      <w:r w:rsidRPr="00076FCF">
        <w:rPr>
          <w:sz w:val="24"/>
          <w:szCs w:val="24"/>
        </w:rPr>
        <w:lastRenderedPageBreak/>
        <w:t>Samuel 5:11 &amp; 1</w:t>
      </w:r>
      <w:r w:rsidRPr="00076FCF">
        <w:rPr>
          <w:sz w:val="24"/>
          <w:szCs w:val="24"/>
          <w:vertAlign w:val="superscript"/>
        </w:rPr>
        <w:t>st</w:t>
      </w:r>
      <w:r w:rsidRPr="00076FCF">
        <w:rPr>
          <w:sz w:val="24"/>
          <w:szCs w:val="24"/>
        </w:rPr>
        <w:t xml:space="preserve"> Chronicles 14:1. Zion is the new resting place for the Ark of the Covenant (Testimony) is in 1</w:t>
      </w:r>
      <w:r w:rsidRPr="00076FCF">
        <w:rPr>
          <w:sz w:val="24"/>
          <w:szCs w:val="24"/>
          <w:vertAlign w:val="superscript"/>
        </w:rPr>
        <w:t>st</w:t>
      </w:r>
      <w:r w:rsidRPr="00076FCF">
        <w:rPr>
          <w:sz w:val="24"/>
          <w:szCs w:val="24"/>
        </w:rPr>
        <w:t xml:space="preserve"> Chronicles 15:1-16:6 &amp; 2</w:t>
      </w:r>
      <w:r w:rsidRPr="00076FCF">
        <w:rPr>
          <w:sz w:val="24"/>
          <w:szCs w:val="24"/>
          <w:vertAlign w:val="superscript"/>
        </w:rPr>
        <w:t>nd</w:t>
      </w:r>
      <w:r w:rsidRPr="00076FCF">
        <w:rPr>
          <w:sz w:val="24"/>
          <w:szCs w:val="24"/>
        </w:rPr>
        <w:t xml:space="preserve"> Samuel 6:1-23. Zion as the Name of the extended City of Jerusalem is in Isaiah 4:3; 33:20; 37:21-22; 2</w:t>
      </w:r>
      <w:r w:rsidRPr="00076FCF">
        <w:rPr>
          <w:sz w:val="24"/>
          <w:szCs w:val="24"/>
          <w:vertAlign w:val="superscript"/>
        </w:rPr>
        <w:t>nd</w:t>
      </w:r>
      <w:r w:rsidRPr="00076FCF">
        <w:rPr>
          <w:sz w:val="24"/>
          <w:szCs w:val="24"/>
        </w:rPr>
        <w:t xml:space="preserve"> Kings 19:20-21; Lamentations 1:4-8; Joel 2:32 &amp; Zephaniah 3:14-16. </w:t>
      </w:r>
    </w:p>
    <w:p w:rsidR="007172E1" w:rsidRPr="00076FCF" w:rsidRDefault="007172E1" w:rsidP="007172E1">
      <w:pPr>
        <w:spacing w:line="480" w:lineRule="auto"/>
        <w:jc w:val="both"/>
        <w:rPr>
          <w:sz w:val="24"/>
          <w:szCs w:val="24"/>
        </w:rPr>
      </w:pPr>
      <w:r w:rsidRPr="00076FC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172E1" w:rsidRPr="00076FCF" w:rsidRDefault="007172E1" w:rsidP="007172E1">
      <w:pPr>
        <w:spacing w:line="480" w:lineRule="auto"/>
        <w:jc w:val="both"/>
        <w:rPr>
          <w:sz w:val="24"/>
          <w:szCs w:val="24"/>
        </w:rPr>
      </w:pPr>
      <w:r w:rsidRPr="00076FC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76FCF">
        <w:rPr>
          <w:sz w:val="24"/>
          <w:szCs w:val="24"/>
          <w:vertAlign w:val="superscript"/>
        </w:rPr>
        <w:t>nd</w:t>
      </w:r>
      <w:r w:rsidRPr="00076FC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076FCF">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76FCF">
        <w:rPr>
          <w:sz w:val="24"/>
          <w:szCs w:val="24"/>
          <w:vertAlign w:val="superscript"/>
        </w:rPr>
        <w:t>st</w:t>
      </w:r>
      <w:r w:rsidRPr="00076FCF">
        <w:rPr>
          <w:sz w:val="24"/>
          <w:szCs w:val="24"/>
        </w:rPr>
        <w:t xml:space="preserve"> Peter 2:6; Isaiah 8:14; 28:16; Revelation 14:1; 21:1-22:21 &amp; Acts 1:4-7.                 </w:t>
      </w:r>
    </w:p>
    <w:p w:rsidR="007172E1" w:rsidRPr="00076FCF" w:rsidRDefault="007172E1" w:rsidP="007172E1">
      <w:pPr>
        <w:tabs>
          <w:tab w:val="left" w:pos="5130"/>
        </w:tabs>
        <w:spacing w:line="480" w:lineRule="auto"/>
        <w:jc w:val="both"/>
        <w:rPr>
          <w:sz w:val="24"/>
          <w:szCs w:val="24"/>
        </w:rPr>
      </w:pPr>
      <w:r w:rsidRPr="00076F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76FCF">
        <w:rPr>
          <w:sz w:val="24"/>
          <w:szCs w:val="24"/>
          <w:vertAlign w:val="superscript"/>
        </w:rPr>
        <w:t>nd</w:t>
      </w:r>
      <w:r w:rsidRPr="00076FC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076FCF">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172E1" w:rsidRPr="00076FCF" w:rsidRDefault="007172E1" w:rsidP="007172E1">
      <w:pPr>
        <w:tabs>
          <w:tab w:val="left" w:pos="5130"/>
        </w:tabs>
        <w:spacing w:line="480" w:lineRule="auto"/>
        <w:jc w:val="center"/>
        <w:rPr>
          <w:b/>
          <w:sz w:val="24"/>
          <w:szCs w:val="24"/>
        </w:rPr>
      </w:pPr>
      <w:r w:rsidRPr="00076FCF">
        <w:rPr>
          <w:b/>
          <w:sz w:val="24"/>
          <w:szCs w:val="24"/>
        </w:rPr>
        <w:t>THE BARRACK’S AUTHORITIES OVER THE HOUSE AUTHORITIES &amp; THE TENT OF MEETING AUTHORITIES</w:t>
      </w:r>
    </w:p>
    <w:p w:rsidR="007172E1" w:rsidRPr="00076FCF" w:rsidRDefault="007172E1" w:rsidP="007172E1">
      <w:pPr>
        <w:spacing w:line="480" w:lineRule="auto"/>
        <w:jc w:val="center"/>
        <w:rPr>
          <w:sz w:val="24"/>
          <w:szCs w:val="24"/>
        </w:rPr>
      </w:pPr>
      <w:r w:rsidRPr="00076FCF">
        <w:rPr>
          <w:sz w:val="24"/>
          <w:szCs w:val="24"/>
        </w:rPr>
        <w:t>The Father Stephen’s Barrack’s Authorities Address verses the Lord Lucifer’s Barrack’s Authorities Address from an Hour to a Minute</w:t>
      </w:r>
    </w:p>
    <w:p w:rsidR="007172E1" w:rsidRPr="00076FCF" w:rsidRDefault="007172E1" w:rsidP="007172E1">
      <w:pPr>
        <w:spacing w:line="480" w:lineRule="auto"/>
        <w:jc w:val="both"/>
        <w:rPr>
          <w:sz w:val="24"/>
          <w:szCs w:val="24"/>
        </w:rPr>
      </w:pPr>
      <w:r w:rsidRPr="00076FC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172E1" w:rsidRPr="00076FCF" w:rsidRDefault="007172E1" w:rsidP="007172E1">
      <w:pPr>
        <w:spacing w:line="480" w:lineRule="auto"/>
        <w:jc w:val="center"/>
        <w:rPr>
          <w:b/>
          <w:sz w:val="24"/>
          <w:szCs w:val="24"/>
        </w:rPr>
      </w:pPr>
      <w:r w:rsidRPr="00076FCF">
        <w:rPr>
          <w:b/>
          <w:sz w:val="24"/>
          <w:szCs w:val="24"/>
        </w:rPr>
        <w:lastRenderedPageBreak/>
        <w:t>THE COMMAND POST AUTHORITIES OVER THE BUSINESS AUTHORITIES AND THE TEMPLE AUTHORITIES</w:t>
      </w:r>
    </w:p>
    <w:p w:rsidR="007172E1" w:rsidRPr="00076FCF" w:rsidRDefault="007172E1" w:rsidP="007172E1">
      <w:pPr>
        <w:spacing w:line="480" w:lineRule="auto"/>
        <w:jc w:val="center"/>
        <w:rPr>
          <w:sz w:val="24"/>
          <w:szCs w:val="24"/>
        </w:rPr>
      </w:pPr>
      <w:r w:rsidRPr="00076FCF">
        <w:rPr>
          <w:sz w:val="24"/>
          <w:szCs w:val="24"/>
        </w:rPr>
        <w:t>The Father Stephen’s Command Post Authorities Address verses the Lord Lucifer’s Command Post Authorities Address from a Minute to a Second</w:t>
      </w:r>
    </w:p>
    <w:p w:rsidR="007172E1" w:rsidRPr="00076FCF" w:rsidRDefault="007172E1" w:rsidP="007172E1">
      <w:pPr>
        <w:spacing w:line="480" w:lineRule="auto"/>
        <w:jc w:val="both"/>
        <w:rPr>
          <w:sz w:val="24"/>
          <w:szCs w:val="24"/>
        </w:rPr>
      </w:pPr>
      <w:r w:rsidRPr="00076FC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172E1" w:rsidRPr="00076FCF" w:rsidRDefault="007172E1" w:rsidP="007172E1">
      <w:pPr>
        <w:spacing w:line="480" w:lineRule="auto"/>
        <w:jc w:val="center"/>
        <w:rPr>
          <w:b/>
          <w:sz w:val="24"/>
          <w:szCs w:val="24"/>
        </w:rPr>
      </w:pPr>
      <w:r w:rsidRPr="00076FCF">
        <w:rPr>
          <w:b/>
          <w:sz w:val="24"/>
          <w:szCs w:val="24"/>
        </w:rPr>
        <w:t>THE CHAPLAINCY MILITARY AUTHORITIES OVER THE CHURCH SANCTUARY AUTHORITIES &amp; THE TABERNACLE SYNAGOGUE AUTHORITIES</w:t>
      </w:r>
    </w:p>
    <w:p w:rsidR="007172E1" w:rsidRPr="00076FCF" w:rsidRDefault="007172E1" w:rsidP="007172E1">
      <w:pPr>
        <w:spacing w:line="480" w:lineRule="auto"/>
        <w:jc w:val="center"/>
        <w:rPr>
          <w:sz w:val="24"/>
          <w:szCs w:val="24"/>
        </w:rPr>
      </w:pPr>
      <w:r w:rsidRPr="00076FCF">
        <w:rPr>
          <w:sz w:val="24"/>
          <w:szCs w:val="24"/>
        </w:rPr>
        <w:t>The Father Stephen’s Chaplaincy Authorities Address verses the Lord Lucifer’s Chaplaincy Authorities Address from a Second to Godspeed</w:t>
      </w:r>
    </w:p>
    <w:p w:rsidR="007172E1" w:rsidRPr="00076FCF" w:rsidRDefault="007172E1" w:rsidP="007172E1">
      <w:pPr>
        <w:spacing w:line="480" w:lineRule="auto"/>
        <w:jc w:val="both"/>
        <w:rPr>
          <w:b/>
          <w:sz w:val="24"/>
          <w:szCs w:val="24"/>
        </w:rPr>
      </w:pPr>
      <w:r w:rsidRPr="00076FC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172E1" w:rsidRPr="00076FCF" w:rsidRDefault="007172E1" w:rsidP="007172E1">
      <w:pPr>
        <w:spacing w:line="480" w:lineRule="auto"/>
        <w:jc w:val="center"/>
        <w:rPr>
          <w:b/>
          <w:sz w:val="24"/>
          <w:szCs w:val="24"/>
        </w:rPr>
      </w:pPr>
      <w:r w:rsidRPr="00076FCF">
        <w:rPr>
          <w:b/>
          <w:sz w:val="24"/>
          <w:szCs w:val="24"/>
        </w:rPr>
        <w:t>The Father Stephen’s Zion [Sion] Tabernacle</w:t>
      </w:r>
    </w:p>
    <w:p w:rsidR="007172E1" w:rsidRPr="00076FCF" w:rsidRDefault="007172E1" w:rsidP="007172E1">
      <w:pPr>
        <w:spacing w:line="480" w:lineRule="auto"/>
        <w:jc w:val="both"/>
        <w:rPr>
          <w:sz w:val="24"/>
          <w:szCs w:val="24"/>
        </w:rPr>
      </w:pPr>
      <w:r w:rsidRPr="00076FC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76FC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7172E1" w:rsidRPr="00076FCF" w:rsidRDefault="007172E1" w:rsidP="007172E1">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76FC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172E1" w:rsidRPr="00076FCF" w:rsidRDefault="007172E1" w:rsidP="007172E1">
      <w:pPr>
        <w:jc w:val="center"/>
        <w:rPr>
          <w:b/>
          <w:sz w:val="24"/>
          <w:szCs w:val="24"/>
        </w:rPr>
      </w:pPr>
      <w:r w:rsidRPr="00076FCF">
        <w:rPr>
          <w:b/>
          <w:sz w:val="24"/>
          <w:szCs w:val="24"/>
        </w:rPr>
        <w:t xml:space="preserve">The Father Stephen’s Zion [Sion] Temple </w:t>
      </w:r>
    </w:p>
    <w:p w:rsidR="007172E1" w:rsidRPr="00076FCF" w:rsidRDefault="007172E1" w:rsidP="007172E1">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w:t>
      </w:r>
      <w:r w:rsidRPr="00076FCF">
        <w:rPr>
          <w:sz w:val="24"/>
          <w:szCs w:val="24"/>
        </w:rPr>
        <w:lastRenderedPageBreak/>
        <w:t>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76FCF">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172E1" w:rsidRPr="00076FCF" w:rsidRDefault="007172E1" w:rsidP="007172E1">
      <w:pPr>
        <w:spacing w:line="480" w:lineRule="auto"/>
        <w:jc w:val="both"/>
        <w:rPr>
          <w:sz w:val="24"/>
          <w:szCs w:val="24"/>
        </w:rPr>
      </w:pPr>
      <w:r w:rsidRPr="00076FC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76FCF">
        <w:rPr>
          <w:sz w:val="24"/>
          <w:szCs w:val="24"/>
          <w:vertAlign w:val="superscript"/>
        </w:rPr>
        <w:t>st</w:t>
      </w:r>
      <w:r w:rsidRPr="00076FCF">
        <w:rPr>
          <w:sz w:val="24"/>
          <w:szCs w:val="24"/>
        </w:rPr>
        <w:t>, 2036AD with the 2,000 year reign being fulfilled from June 21</w:t>
      </w:r>
      <w:r w:rsidRPr="00076FCF">
        <w:rPr>
          <w:sz w:val="24"/>
          <w:szCs w:val="24"/>
          <w:vertAlign w:val="superscript"/>
        </w:rPr>
        <w:t>st</w:t>
      </w:r>
      <w:r w:rsidRPr="00076FCF">
        <w:rPr>
          <w:sz w:val="24"/>
          <w:szCs w:val="24"/>
        </w:rPr>
        <w:t>, 32AD to June 21</w:t>
      </w:r>
      <w:r w:rsidRPr="00076FCF">
        <w:rPr>
          <w:sz w:val="24"/>
          <w:szCs w:val="24"/>
          <w:vertAlign w:val="superscript"/>
        </w:rPr>
        <w:t>st</w:t>
      </w:r>
      <w:r w:rsidRPr="00076FCF">
        <w:rPr>
          <w:sz w:val="24"/>
          <w:szCs w:val="24"/>
        </w:rPr>
        <w:t>, 2032AD by the Father Stephen’s Eternal Death in Acts 7:60 &amp; the end is June 21</w:t>
      </w:r>
      <w:r w:rsidRPr="00076FCF">
        <w:rPr>
          <w:sz w:val="24"/>
          <w:szCs w:val="24"/>
          <w:vertAlign w:val="superscript"/>
        </w:rPr>
        <w:t>st</w:t>
      </w:r>
      <w:r w:rsidRPr="00076FC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76FCF">
        <w:rPr>
          <w:sz w:val="24"/>
          <w:szCs w:val="24"/>
        </w:rPr>
        <w:lastRenderedPageBreak/>
        <w:t>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2036AD to 280 years in the strength of ignorance which is 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76FCF">
        <w:rPr>
          <w:sz w:val="24"/>
          <w:szCs w:val="24"/>
          <w:vertAlign w:val="superscript"/>
        </w:rPr>
        <w:t>st</w:t>
      </w:r>
      <w:r w:rsidRPr="00076FCF">
        <w:rPr>
          <w:sz w:val="24"/>
          <w:szCs w:val="24"/>
        </w:rPr>
        <w:t>, 2025AD concerning the 10 years in strength of each which is 20 years &amp; Globally together, all sexuality from ADAM will be locked up in June 21</w:t>
      </w:r>
      <w:r w:rsidRPr="00076FCF">
        <w:rPr>
          <w:sz w:val="24"/>
          <w:szCs w:val="24"/>
          <w:vertAlign w:val="superscript"/>
        </w:rPr>
        <w:t>st</w:t>
      </w:r>
      <w:r w:rsidRPr="00076FCF">
        <w:rPr>
          <w:sz w:val="24"/>
          <w:szCs w:val="24"/>
        </w:rPr>
        <w:t>, 2035AD at the end of the 2,000 year reign concerning the 20 years from June 21</w:t>
      </w:r>
      <w:r w:rsidRPr="00076FCF">
        <w:rPr>
          <w:sz w:val="24"/>
          <w:szCs w:val="24"/>
          <w:vertAlign w:val="superscript"/>
        </w:rPr>
        <w:t>st</w:t>
      </w:r>
      <w:r w:rsidRPr="00076FCF">
        <w:rPr>
          <w:sz w:val="24"/>
          <w:szCs w:val="24"/>
        </w:rPr>
        <w:t>, 2015AD to June 21</w:t>
      </w:r>
      <w:r w:rsidRPr="00076FCF">
        <w:rPr>
          <w:sz w:val="24"/>
          <w:szCs w:val="24"/>
          <w:vertAlign w:val="superscript"/>
        </w:rPr>
        <w:t>st</w:t>
      </w:r>
      <w:r w:rsidRPr="00076FCF">
        <w:rPr>
          <w:sz w:val="24"/>
          <w:szCs w:val="24"/>
        </w:rPr>
        <w:t>, 2035AD.  This Ultimately means all ignorance from JOB is locked up separately between the two mega continents (Euphoria Mega Continent &amp; South America and North America Mega Continent) by June 21</w:t>
      </w:r>
      <w:r w:rsidRPr="00076FCF">
        <w:rPr>
          <w:sz w:val="24"/>
          <w:szCs w:val="24"/>
          <w:vertAlign w:val="superscript"/>
        </w:rPr>
        <w:t>st</w:t>
      </w:r>
      <w:r w:rsidRPr="00076FCF">
        <w:rPr>
          <w:sz w:val="24"/>
          <w:szCs w:val="24"/>
        </w:rPr>
        <w:t>, 2045AD concerning the 10 years in strength of each which is 20 years &amp; Globally together, all ignorance from JOB will be locked up in June 21</w:t>
      </w:r>
      <w:r w:rsidRPr="00076FCF">
        <w:rPr>
          <w:sz w:val="24"/>
          <w:szCs w:val="24"/>
          <w:vertAlign w:val="superscript"/>
        </w:rPr>
        <w:t>st</w:t>
      </w:r>
      <w:r w:rsidRPr="00076FCF">
        <w:rPr>
          <w:sz w:val="24"/>
          <w:szCs w:val="24"/>
        </w:rPr>
        <w:t>, 2055AD at the end of the 2,000 year reign concerning the 20 years from June 21</w:t>
      </w:r>
      <w:r w:rsidRPr="00076FCF">
        <w:rPr>
          <w:sz w:val="24"/>
          <w:szCs w:val="24"/>
          <w:vertAlign w:val="superscript"/>
        </w:rPr>
        <w:t>st</w:t>
      </w:r>
      <w:r w:rsidRPr="00076FCF">
        <w:rPr>
          <w:sz w:val="24"/>
          <w:szCs w:val="24"/>
        </w:rPr>
        <w:t>, 2035AD to June 21</w:t>
      </w:r>
      <w:r w:rsidRPr="00076FCF">
        <w:rPr>
          <w:sz w:val="24"/>
          <w:szCs w:val="24"/>
          <w:vertAlign w:val="superscript"/>
        </w:rPr>
        <w:t>st</w:t>
      </w:r>
      <w:r w:rsidRPr="00076FCF">
        <w:rPr>
          <w:sz w:val="24"/>
          <w:szCs w:val="24"/>
        </w:rPr>
        <w:t xml:space="preserve">, 2055AD.  </w:t>
      </w:r>
    </w:p>
    <w:p w:rsidR="007172E1" w:rsidRPr="00076FCF" w:rsidRDefault="007172E1" w:rsidP="007172E1">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xml:space="preserve">” which is done by radicals to overthrow a </w:t>
      </w:r>
      <w:r w:rsidRPr="00076FCF">
        <w:rPr>
          <w:sz w:val="24"/>
          <w:szCs w:val="24"/>
        </w:rPr>
        <w:lastRenderedPageBreak/>
        <w:t>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76FCF">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7172E1" w:rsidRPr="00076FCF" w:rsidRDefault="007172E1" w:rsidP="007172E1">
      <w:pPr>
        <w:spacing w:before="240" w:line="480" w:lineRule="auto"/>
        <w:jc w:val="both"/>
        <w:rPr>
          <w:sz w:val="24"/>
          <w:szCs w:val="24"/>
        </w:rPr>
      </w:pPr>
      <w:r w:rsidRPr="00076FCF">
        <w:rPr>
          <w:sz w:val="24"/>
          <w:szCs w:val="24"/>
        </w:rPr>
        <w:t>The Oppression against the United States of America is from June 21</w:t>
      </w:r>
      <w:r w:rsidRPr="00076FCF">
        <w:rPr>
          <w:sz w:val="24"/>
          <w:szCs w:val="24"/>
          <w:vertAlign w:val="superscript"/>
        </w:rPr>
        <w:t>st</w:t>
      </w:r>
      <w:r w:rsidRPr="00076FCF">
        <w:rPr>
          <w:sz w:val="24"/>
          <w:szCs w:val="24"/>
        </w:rPr>
        <w:t xml:space="preserve"> 1650 AD-June 21</w:t>
      </w:r>
      <w:r w:rsidRPr="00076FCF">
        <w:rPr>
          <w:sz w:val="24"/>
          <w:szCs w:val="24"/>
          <w:vertAlign w:val="superscript"/>
        </w:rPr>
        <w:t>st</w:t>
      </w:r>
      <w:r w:rsidRPr="00076F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76FCF">
        <w:rPr>
          <w:sz w:val="24"/>
          <w:szCs w:val="24"/>
          <w:vertAlign w:val="superscript"/>
        </w:rPr>
        <w:t>st</w:t>
      </w:r>
      <w:r w:rsidRPr="00076FCF">
        <w:rPr>
          <w:sz w:val="24"/>
          <w:szCs w:val="24"/>
        </w:rPr>
        <w:t xml:space="preserve"> 1972 AD-June 21</w:t>
      </w:r>
      <w:r w:rsidRPr="00076FCF">
        <w:rPr>
          <w:sz w:val="24"/>
          <w:szCs w:val="24"/>
          <w:vertAlign w:val="superscript"/>
        </w:rPr>
        <w:t>st</w:t>
      </w:r>
      <w:r w:rsidRPr="00076FCF">
        <w:rPr>
          <w:sz w:val="24"/>
          <w:szCs w:val="24"/>
        </w:rPr>
        <w:t xml:space="preserve"> 2015 AD  in 1</w:t>
      </w:r>
      <w:r w:rsidRPr="00076FCF">
        <w:rPr>
          <w:sz w:val="24"/>
          <w:szCs w:val="24"/>
          <w:vertAlign w:val="superscript"/>
        </w:rPr>
        <w:t>st</w:t>
      </w:r>
      <w:r w:rsidRPr="00076F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76FCF">
        <w:rPr>
          <w:sz w:val="24"/>
          <w:szCs w:val="24"/>
          <w:vertAlign w:val="superscript"/>
        </w:rPr>
        <w:t>nd</w:t>
      </w:r>
      <w:r w:rsidRPr="00076FCF">
        <w:rPr>
          <w:sz w:val="24"/>
          <w:szCs w:val="24"/>
        </w:rPr>
        <w:t xml:space="preserve"> Corinthians </w:t>
      </w:r>
      <w:r w:rsidRPr="00076FCF">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76FCF">
        <w:rPr>
          <w:sz w:val="24"/>
          <w:szCs w:val="24"/>
          <w:vertAlign w:val="superscript"/>
        </w:rPr>
        <w:t>st</w:t>
      </w:r>
      <w:r w:rsidRPr="00076FCF">
        <w:rPr>
          <w:sz w:val="24"/>
          <w:szCs w:val="24"/>
        </w:rPr>
        <w:t xml:space="preserve"> Kings 19:3-4; Job 9:23; Psalms 42:1-11; 88:1-18; Joel 1:11 &amp; 2</w:t>
      </w:r>
      <w:r w:rsidRPr="00076FCF">
        <w:rPr>
          <w:sz w:val="24"/>
          <w:szCs w:val="24"/>
          <w:vertAlign w:val="superscript"/>
        </w:rPr>
        <w:t>nd</w:t>
      </w:r>
      <w:r w:rsidRPr="00076FCF">
        <w:rPr>
          <w:sz w:val="24"/>
          <w:szCs w:val="24"/>
        </w:rPr>
        <w:t xml:space="preserve"> Corinthians 1:8. The Physical Illness or Exhaustion is in Genesis 21:15-16; 1</w:t>
      </w:r>
      <w:r w:rsidRPr="00076FCF">
        <w:rPr>
          <w:sz w:val="24"/>
          <w:szCs w:val="24"/>
          <w:vertAlign w:val="superscript"/>
        </w:rPr>
        <w:t>st</w:t>
      </w:r>
      <w:r w:rsidRPr="00076FCF">
        <w:rPr>
          <w:sz w:val="24"/>
          <w:szCs w:val="24"/>
        </w:rPr>
        <w:t xml:space="preserve"> Kings 19:5-8; Psalms 6:1-7; 22:14-17; 31:9-12; Isaiah 38:1-2 &amp; Jonah 1:5. The Fear of Others is in 1</w:t>
      </w:r>
      <w:r w:rsidRPr="00076FCF">
        <w:rPr>
          <w:sz w:val="24"/>
          <w:szCs w:val="24"/>
          <w:vertAlign w:val="superscript"/>
        </w:rPr>
        <w:t>st</w:t>
      </w:r>
      <w:r w:rsidRPr="00076FCF">
        <w:rPr>
          <w:sz w:val="24"/>
          <w:szCs w:val="24"/>
        </w:rPr>
        <w:t xml:space="preserve"> Kings 19:1-3. The Fear of Failure is in Exodus 4:1; Numbers 11:11-15 &amp; 1</w:t>
      </w:r>
      <w:r w:rsidRPr="00076FCF">
        <w:rPr>
          <w:sz w:val="24"/>
          <w:szCs w:val="24"/>
          <w:vertAlign w:val="superscript"/>
        </w:rPr>
        <w:t>st</w:t>
      </w:r>
      <w:r w:rsidRPr="00076F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76FCF">
        <w:rPr>
          <w:sz w:val="24"/>
          <w:szCs w:val="24"/>
          <w:vertAlign w:val="superscript"/>
        </w:rPr>
        <w:t>st</w:t>
      </w:r>
      <w:r w:rsidRPr="00076FCF">
        <w:rPr>
          <w:sz w:val="24"/>
          <w:szCs w:val="24"/>
        </w:rPr>
        <w:t xml:space="preserve"> Kings 19:4; Job 10:1; Ecclesiastes 2:17; Jeremiah 20:15-18 &amp; Jonah 4:8. Deep Sorrow is in Genesis 21:16; Judges 21:2; 1</w:t>
      </w:r>
      <w:r w:rsidRPr="00076FCF">
        <w:rPr>
          <w:sz w:val="24"/>
          <w:szCs w:val="24"/>
          <w:vertAlign w:val="superscript"/>
        </w:rPr>
        <w:t>st</w:t>
      </w:r>
      <w:r w:rsidRPr="00076FCF">
        <w:rPr>
          <w:sz w:val="24"/>
          <w:szCs w:val="24"/>
        </w:rPr>
        <w:t xml:space="preserve"> Samuel 1:10, 16; Psalms 42:3; Nehemiah 1:4; 2:2; Esther 4:1-3; Job 16:16 &amp; Lamentations 2:11. Loneliness is in Numbers 11:14 &amp; 1</w:t>
      </w:r>
      <w:r w:rsidRPr="00076FCF">
        <w:rPr>
          <w:sz w:val="24"/>
          <w:szCs w:val="24"/>
          <w:vertAlign w:val="superscript"/>
        </w:rPr>
        <w:t>st</w:t>
      </w:r>
      <w:r w:rsidRPr="00076FCF">
        <w:rPr>
          <w:sz w:val="24"/>
          <w:szCs w:val="24"/>
        </w:rPr>
        <w:t xml:space="preserve"> Kings 19:10, 14. Perplexity is in Psalms 42:5; Habakkuk 1:2; John 16:6 &amp; Luke 24:17. Despair is in Psalms 88:3-9; Job 17:1 &amp; 2</w:t>
      </w:r>
      <w:r w:rsidRPr="00076FCF">
        <w:rPr>
          <w:sz w:val="24"/>
          <w:szCs w:val="24"/>
          <w:vertAlign w:val="superscript"/>
        </w:rPr>
        <w:t>nd</w:t>
      </w:r>
      <w:r w:rsidRPr="00076FCF">
        <w:rPr>
          <w:sz w:val="24"/>
          <w:szCs w:val="24"/>
        </w:rPr>
        <w:t xml:space="preserve"> Corinthians 1:8-9. Escapism is in 1</w:t>
      </w:r>
      <w:r w:rsidRPr="00076FCF">
        <w:rPr>
          <w:sz w:val="24"/>
          <w:szCs w:val="24"/>
          <w:vertAlign w:val="superscript"/>
        </w:rPr>
        <w:t>st</w:t>
      </w:r>
      <w:r w:rsidRPr="00076F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76FCF">
        <w:rPr>
          <w:sz w:val="24"/>
          <w:szCs w:val="24"/>
          <w:vertAlign w:val="superscript"/>
        </w:rPr>
        <w:t>st</w:t>
      </w:r>
      <w:r w:rsidRPr="00076FCF">
        <w:rPr>
          <w:sz w:val="24"/>
          <w:szCs w:val="24"/>
        </w:rPr>
        <w:t xml:space="preserve"> Kings 19:9-18 &amp; Psalms 22:1-2, 6-8; 42:1-7, 9-11; 43:1-5. The Remedies for Depression: Renewed Vision of the Father Stephen and being Centered upon Him is in 1</w:t>
      </w:r>
      <w:r w:rsidRPr="00076FCF">
        <w:rPr>
          <w:sz w:val="24"/>
          <w:szCs w:val="24"/>
          <w:vertAlign w:val="superscript"/>
        </w:rPr>
        <w:t>st</w:t>
      </w:r>
      <w:r w:rsidRPr="00076FCF">
        <w:rPr>
          <w:sz w:val="24"/>
          <w:szCs w:val="24"/>
        </w:rPr>
        <w:t xml:space="preserve"> Kings 19:11; Isaiah 26:3; Jeremiah 17:7-8; Romans 8:6 &amp; Acts 6:15. Hope and Trust in the Father Stephen is in </w:t>
      </w:r>
      <w:r w:rsidRPr="00076FCF">
        <w:rPr>
          <w:sz w:val="24"/>
          <w:szCs w:val="24"/>
        </w:rPr>
        <w:lastRenderedPageBreak/>
        <w:t>Psalms 22:9-11, 22-31; 42:11; Habakkuk 3:16-18 &amp; Acts 6:7. Praise to the Father Stephen is in Psalms 30:1; 42:5; 107:1-43; Isaiah 61:1-3; 2</w:t>
      </w:r>
      <w:r w:rsidRPr="00076FCF">
        <w:rPr>
          <w:sz w:val="24"/>
          <w:szCs w:val="24"/>
          <w:vertAlign w:val="superscript"/>
        </w:rPr>
        <w:t>nd</w:t>
      </w:r>
      <w:r w:rsidRPr="00076FCF">
        <w:rPr>
          <w:sz w:val="24"/>
          <w:szCs w:val="24"/>
        </w:rPr>
        <w:t xml:space="preserve"> Corinthians 4:8-12 &amp; Acts 6:4. Reviewing what the Father Stephen has done is in Psalms 42:6; 77:11-12; 143:5; Lamentations 3:19-26; 2</w:t>
      </w:r>
      <w:r w:rsidRPr="00076FCF">
        <w:rPr>
          <w:sz w:val="24"/>
          <w:szCs w:val="24"/>
          <w:vertAlign w:val="superscript"/>
        </w:rPr>
        <w:t>nd</w:t>
      </w:r>
      <w:r w:rsidRPr="00076FCF">
        <w:rPr>
          <w:sz w:val="24"/>
          <w:szCs w:val="24"/>
        </w:rPr>
        <w:t xml:space="preserve"> Corinthians 7:6 &amp; Acts 7:24-25. Prayer to the Father Stephen is in Psalms 139:23; Philippians 4:6-7 &amp; Acts 6:4, 6.  </w:t>
      </w:r>
    </w:p>
    <w:p w:rsidR="007172E1" w:rsidRPr="00076FCF" w:rsidRDefault="007172E1" w:rsidP="007172E1">
      <w:pPr>
        <w:spacing w:before="240" w:line="480" w:lineRule="auto"/>
        <w:jc w:val="both"/>
        <w:rPr>
          <w:sz w:val="24"/>
          <w:szCs w:val="24"/>
        </w:rPr>
      </w:pPr>
      <w:r w:rsidRPr="00076F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76FCF">
        <w:rPr>
          <w:sz w:val="24"/>
          <w:szCs w:val="24"/>
          <w:vertAlign w:val="superscript"/>
        </w:rPr>
        <w:t>nd</w:t>
      </w:r>
      <w:r w:rsidRPr="00076F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76FCF">
        <w:rPr>
          <w:sz w:val="24"/>
          <w:szCs w:val="24"/>
        </w:rPr>
        <w:lastRenderedPageBreak/>
        <w:t>of the Father Stephen is in 1</w:t>
      </w:r>
      <w:r w:rsidRPr="00076FCF">
        <w:rPr>
          <w:sz w:val="24"/>
          <w:szCs w:val="24"/>
          <w:vertAlign w:val="superscript"/>
        </w:rPr>
        <w:t>st</w:t>
      </w:r>
      <w:r w:rsidRPr="00076FCF">
        <w:rPr>
          <w:sz w:val="24"/>
          <w:szCs w:val="24"/>
        </w:rPr>
        <w:t xml:space="preserve"> Peter 2:21; John 16:33; 1</w:t>
      </w:r>
      <w:r w:rsidRPr="00076FCF">
        <w:rPr>
          <w:sz w:val="24"/>
          <w:szCs w:val="24"/>
          <w:vertAlign w:val="superscript"/>
        </w:rPr>
        <w:t>st</w:t>
      </w:r>
      <w:r w:rsidRPr="00076FCF">
        <w:rPr>
          <w:sz w:val="24"/>
          <w:szCs w:val="24"/>
        </w:rPr>
        <w:t xml:space="preserve"> Thessalonians 3:2-4; 2</w:t>
      </w:r>
      <w:r w:rsidRPr="00076FCF">
        <w:rPr>
          <w:sz w:val="24"/>
          <w:szCs w:val="24"/>
          <w:vertAlign w:val="superscript"/>
        </w:rPr>
        <w:t>nd</w:t>
      </w:r>
      <w:r w:rsidRPr="00076FCF">
        <w:rPr>
          <w:sz w:val="24"/>
          <w:szCs w:val="24"/>
        </w:rPr>
        <w:t xml:space="preserve"> Timothy 2:3; 3:12 &amp; Acts 6:4-10; 14:22-23. </w:t>
      </w:r>
    </w:p>
    <w:p w:rsidR="007172E1" w:rsidRPr="00076FCF" w:rsidRDefault="007172E1" w:rsidP="007172E1">
      <w:pPr>
        <w:spacing w:before="240" w:line="480" w:lineRule="auto"/>
        <w:jc w:val="both"/>
        <w:rPr>
          <w:sz w:val="24"/>
          <w:szCs w:val="24"/>
        </w:rPr>
      </w:pPr>
      <w:r w:rsidRPr="00076F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76FCF">
        <w:rPr>
          <w:sz w:val="24"/>
          <w:szCs w:val="24"/>
          <w:vertAlign w:val="superscript"/>
        </w:rPr>
        <w:t>st</w:t>
      </w:r>
      <w:r w:rsidRPr="00076F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76FCF">
        <w:rPr>
          <w:sz w:val="24"/>
          <w:szCs w:val="24"/>
          <w:vertAlign w:val="superscript"/>
        </w:rPr>
        <w:t>nd</w:t>
      </w:r>
      <w:r w:rsidRPr="00076FCF">
        <w:rPr>
          <w:sz w:val="24"/>
          <w:szCs w:val="24"/>
        </w:rPr>
        <w:t xml:space="preserve"> Chronicles 6:38-39; Psalms 42:9; 57:1; 79:11; 82:3-4; 94:1-7; Revelation 6:10 &amp; Acts 6:4. In Trust to the Father Stephen is in Job 19:25; Psalms 42:1-3; 138:7; 2</w:t>
      </w:r>
      <w:r w:rsidRPr="00076FCF">
        <w:rPr>
          <w:sz w:val="24"/>
          <w:szCs w:val="24"/>
          <w:vertAlign w:val="superscript"/>
        </w:rPr>
        <w:t>nd</w:t>
      </w:r>
      <w:r w:rsidRPr="00076FCF">
        <w:rPr>
          <w:sz w:val="24"/>
          <w:szCs w:val="24"/>
        </w:rPr>
        <w:t xml:space="preserve"> Corinthians 4:17; 6:4-5; 1</w:t>
      </w:r>
      <w:r w:rsidRPr="00076FCF">
        <w:rPr>
          <w:sz w:val="24"/>
          <w:szCs w:val="24"/>
          <w:vertAlign w:val="superscript"/>
        </w:rPr>
        <w:t>st</w:t>
      </w:r>
      <w:r w:rsidRPr="00076F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172E1" w:rsidRPr="00076FCF" w:rsidRDefault="007172E1" w:rsidP="007172E1">
      <w:pPr>
        <w:spacing w:line="480" w:lineRule="auto"/>
        <w:jc w:val="both"/>
        <w:rPr>
          <w:sz w:val="24"/>
          <w:szCs w:val="24"/>
        </w:rPr>
      </w:pPr>
      <w:r w:rsidRPr="00076FCF">
        <w:rPr>
          <w:sz w:val="24"/>
          <w:szCs w:val="24"/>
        </w:rPr>
        <w:lastRenderedPageBreak/>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172E1" w:rsidRPr="00076FCF" w:rsidRDefault="007172E1" w:rsidP="007172E1">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76FC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172E1" w:rsidRPr="00076FCF" w:rsidRDefault="007172E1" w:rsidP="007172E1">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7172E1" w:rsidRPr="00076FCF" w:rsidRDefault="007172E1" w:rsidP="007172E1">
      <w:pPr>
        <w:spacing w:line="480" w:lineRule="auto"/>
        <w:jc w:val="both"/>
        <w:rPr>
          <w:sz w:val="24"/>
          <w:szCs w:val="24"/>
        </w:rPr>
      </w:pPr>
      <w:r w:rsidRPr="00076FCF">
        <w:rPr>
          <w:sz w:val="24"/>
          <w:szCs w:val="24"/>
        </w:rPr>
        <w:lastRenderedPageBreak/>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7172E1" w:rsidRPr="00076FCF" w:rsidRDefault="007172E1" w:rsidP="007172E1">
      <w:pPr>
        <w:spacing w:line="480" w:lineRule="auto"/>
        <w:jc w:val="center"/>
        <w:rPr>
          <w:b/>
          <w:sz w:val="24"/>
          <w:szCs w:val="24"/>
        </w:rPr>
      </w:pPr>
      <w:r w:rsidRPr="00076FCF">
        <w:rPr>
          <w:b/>
          <w:sz w:val="24"/>
          <w:szCs w:val="24"/>
        </w:rPr>
        <w:t>The Father Stephen’s Zion [Sion] Tent of Meeting</w:t>
      </w:r>
    </w:p>
    <w:p w:rsidR="007172E1" w:rsidRPr="00076FCF" w:rsidRDefault="007172E1" w:rsidP="007172E1">
      <w:pPr>
        <w:spacing w:line="480" w:lineRule="auto"/>
        <w:jc w:val="both"/>
        <w:rPr>
          <w:sz w:val="24"/>
          <w:szCs w:val="24"/>
        </w:rPr>
      </w:pPr>
      <w:r w:rsidRPr="00076F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7172E1" w:rsidRPr="00076FCF" w:rsidRDefault="007172E1" w:rsidP="007172E1">
      <w:pPr>
        <w:spacing w:line="480" w:lineRule="auto"/>
        <w:jc w:val="both"/>
        <w:rPr>
          <w:sz w:val="24"/>
          <w:szCs w:val="24"/>
        </w:rPr>
      </w:pPr>
      <w:r w:rsidRPr="00076FCF">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76FCF">
        <w:rPr>
          <w:sz w:val="24"/>
          <w:szCs w:val="24"/>
          <w:vertAlign w:val="superscript"/>
        </w:rPr>
        <w:t>st</w:t>
      </w:r>
      <w:r w:rsidRPr="00076FC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76FCF">
        <w:rPr>
          <w:sz w:val="24"/>
          <w:szCs w:val="24"/>
          <w:vertAlign w:val="superscript"/>
        </w:rPr>
        <w:t>nd</w:t>
      </w:r>
      <w:r w:rsidRPr="00076FCF">
        <w:rPr>
          <w:sz w:val="24"/>
          <w:szCs w:val="24"/>
        </w:rPr>
        <w:t xml:space="preserve"> Person of the Trinity (Lady Mary as the Daughter) in Luke 1:26-56; 2:1-24; 3:23-24:53 &amp; Acts 1:1-3. Fifth, the Lord John the Holy Ghost of God (Brother) &amp; the 3</w:t>
      </w:r>
      <w:r w:rsidRPr="00076FCF">
        <w:rPr>
          <w:sz w:val="24"/>
          <w:szCs w:val="24"/>
          <w:vertAlign w:val="superscript"/>
        </w:rPr>
        <w:t>rd</w:t>
      </w:r>
      <w:r w:rsidRPr="00076FCF">
        <w:rPr>
          <w:sz w:val="24"/>
          <w:szCs w:val="24"/>
        </w:rPr>
        <w:t xml:space="preserve"> Person of the Trinity (Lady Elizabeth as the Sister) in Luke 1:5-25; 39-45, 57-80; 3:1-22- 9:7-9. </w:t>
      </w:r>
    </w:p>
    <w:p w:rsidR="007172E1" w:rsidRPr="00076FCF" w:rsidRDefault="007172E1" w:rsidP="007172E1">
      <w:pPr>
        <w:spacing w:line="480" w:lineRule="auto"/>
        <w:jc w:val="both"/>
        <w:rPr>
          <w:sz w:val="24"/>
          <w:szCs w:val="24"/>
        </w:rPr>
      </w:pPr>
      <w:r w:rsidRPr="00076FC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76FCF">
        <w:rPr>
          <w:sz w:val="24"/>
          <w:szCs w:val="24"/>
          <w:vertAlign w:val="superscript"/>
        </w:rPr>
        <w:t>st</w:t>
      </w:r>
      <w:r w:rsidRPr="00076FC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76FCF">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76FCF">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76FCF">
        <w:rPr>
          <w:b/>
          <w:sz w:val="24"/>
          <w:szCs w:val="24"/>
        </w:rPr>
        <w:t>Lady of Kingdoms</w:t>
      </w:r>
      <w:r w:rsidRPr="00076FCF">
        <w:rPr>
          <w:sz w:val="24"/>
          <w:szCs w:val="24"/>
        </w:rPr>
        <w:t>” in Isaiah 47:5 (NKJV). If You have any questions on the other 60 Lord’s, You must get My book called “</w:t>
      </w:r>
      <w:r w:rsidRPr="00076FCF">
        <w:rPr>
          <w:b/>
          <w:sz w:val="24"/>
          <w:szCs w:val="24"/>
        </w:rPr>
        <w:t>The Lord Yahweh &amp; the 360 other Lord’s that He created</w:t>
      </w:r>
      <w:r w:rsidRPr="00076FCF">
        <w:rPr>
          <w:sz w:val="24"/>
          <w:szCs w:val="24"/>
        </w:rPr>
        <w:t xml:space="preserve">.” The Lords are before the Angels &amp; Man is in Genesis 1:1; Proverbs 8:22-31 &amp; Job 38:4-7.      </w:t>
      </w:r>
    </w:p>
    <w:p w:rsidR="007172E1" w:rsidRPr="00076FCF" w:rsidRDefault="007172E1" w:rsidP="007172E1">
      <w:pPr>
        <w:spacing w:line="480" w:lineRule="auto"/>
        <w:jc w:val="center"/>
        <w:rPr>
          <w:sz w:val="24"/>
          <w:szCs w:val="24"/>
        </w:rPr>
      </w:pPr>
      <w:r w:rsidRPr="00076FCF">
        <w:rPr>
          <w:sz w:val="24"/>
          <w:szCs w:val="24"/>
        </w:rPr>
        <w:t>The Father Stephen’s Ministries</w:t>
      </w:r>
    </w:p>
    <w:p w:rsidR="007172E1" w:rsidRPr="00076FCF" w:rsidRDefault="007172E1" w:rsidP="007172E1">
      <w:pPr>
        <w:spacing w:line="480" w:lineRule="auto"/>
        <w:jc w:val="both"/>
        <w:rPr>
          <w:sz w:val="24"/>
          <w:szCs w:val="24"/>
        </w:rPr>
      </w:pPr>
      <w:r w:rsidRPr="00076FCF">
        <w:rPr>
          <w:sz w:val="24"/>
          <w:szCs w:val="24"/>
        </w:rPr>
        <w:t>The Difference of Adam’s Humanity Ministry &amp; Stephen’s special Angelical Ministry</w:t>
      </w:r>
    </w:p>
    <w:p w:rsidR="007172E1" w:rsidRPr="00076FCF" w:rsidRDefault="007172E1" w:rsidP="007172E1">
      <w:pPr>
        <w:spacing w:line="480" w:lineRule="auto"/>
        <w:jc w:val="both"/>
        <w:rPr>
          <w:sz w:val="24"/>
          <w:szCs w:val="24"/>
        </w:rPr>
      </w:pPr>
      <w:r w:rsidRPr="00076FCF">
        <w:rPr>
          <w:sz w:val="24"/>
          <w:szCs w:val="24"/>
        </w:rPr>
        <w:t>First, Humans are lower than Angels (Lords) because Angels (Lords) are greater in might &amp; power in 2</w:t>
      </w:r>
      <w:r w:rsidRPr="00076FCF">
        <w:rPr>
          <w:sz w:val="24"/>
          <w:szCs w:val="24"/>
          <w:vertAlign w:val="superscript"/>
        </w:rPr>
        <w:t>nd</w:t>
      </w:r>
      <w:r w:rsidRPr="00076FCF">
        <w:rPr>
          <w:sz w:val="24"/>
          <w:szCs w:val="24"/>
        </w:rPr>
        <w:t xml:space="preserve"> Peter 2:11. How were the Angels (Lords) created? We know in it happened in Genesis 1:1-1:31. Some scriptures are Psalms 148:1-5; John 1:1-3 &amp; Colossians 1:16. When were </w:t>
      </w:r>
      <w:r w:rsidRPr="00076FCF">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76FCF">
        <w:rPr>
          <w:sz w:val="24"/>
          <w:szCs w:val="24"/>
          <w:vertAlign w:val="superscript"/>
        </w:rPr>
        <w:t>nd</w:t>
      </w:r>
      <w:r w:rsidRPr="00076FCF">
        <w:rPr>
          <w:sz w:val="24"/>
          <w:szCs w:val="24"/>
        </w:rPr>
        <w:t xml:space="preserve"> Corinthians 4:18. Lucifer sinned once by the eternal sin in Ezekiel 28:15. Possibly, the Married Lord called Wisdom in “Qanah” sinned once in Eternal Lordship in Genesis 1:1; 2:8-9. </w:t>
      </w:r>
      <w:r w:rsidRPr="00076FCF">
        <w:rPr>
          <w:b/>
          <w:sz w:val="24"/>
          <w:szCs w:val="24"/>
        </w:rPr>
        <w:t>Adam’s Humanity:</w:t>
      </w:r>
      <w:r w:rsidRPr="00076FC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76FCF">
        <w:rPr>
          <w:sz w:val="24"/>
          <w:szCs w:val="24"/>
          <w:vertAlign w:val="superscript"/>
        </w:rPr>
        <w:t>nd</w:t>
      </w:r>
      <w:r w:rsidRPr="00076FCF">
        <w:rPr>
          <w:sz w:val="24"/>
          <w:szCs w:val="24"/>
        </w:rPr>
        <w:t xml:space="preserve"> kings 6:17; Luke 2:11, 12 &amp; 1</w:t>
      </w:r>
      <w:r w:rsidRPr="00076FCF">
        <w:rPr>
          <w:sz w:val="24"/>
          <w:szCs w:val="24"/>
          <w:vertAlign w:val="superscript"/>
        </w:rPr>
        <w:t>st</w:t>
      </w:r>
      <w:r w:rsidRPr="00076FCF">
        <w:rPr>
          <w:sz w:val="24"/>
          <w:szCs w:val="24"/>
        </w:rPr>
        <w:t xml:space="preserve"> Peter 1:11, 12. Humans have Spirits &amp; are not Spirits in Philippians 1:23; 1</w:t>
      </w:r>
      <w:r w:rsidRPr="00076FCF">
        <w:rPr>
          <w:sz w:val="24"/>
          <w:szCs w:val="24"/>
          <w:vertAlign w:val="superscript"/>
        </w:rPr>
        <w:t>st</w:t>
      </w:r>
      <w:r w:rsidRPr="00076FCF">
        <w:rPr>
          <w:sz w:val="24"/>
          <w:szCs w:val="24"/>
        </w:rPr>
        <w:t xml:space="preserve"> Thessalonians 4:14-17; 1</w:t>
      </w:r>
      <w:r w:rsidRPr="00076FCF">
        <w:rPr>
          <w:sz w:val="24"/>
          <w:szCs w:val="24"/>
          <w:vertAlign w:val="superscript"/>
        </w:rPr>
        <w:t>st</w:t>
      </w:r>
      <w:r w:rsidRPr="00076FCF">
        <w:rPr>
          <w:sz w:val="24"/>
          <w:szCs w:val="24"/>
        </w:rPr>
        <w:t xml:space="preserve"> Corinthians 15:44. What does Humans &amp; Angels (Lords) have in common? They are creation in Genesis 1:26, have identities in Genesis 1:27, are Persons in 1</w:t>
      </w:r>
      <w:r w:rsidRPr="00076FCF">
        <w:rPr>
          <w:sz w:val="24"/>
          <w:szCs w:val="24"/>
          <w:vertAlign w:val="superscript"/>
        </w:rPr>
        <w:t>st</w:t>
      </w:r>
      <w:r w:rsidRPr="00076FC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76FCF">
        <w:rPr>
          <w:rFonts w:cs="Calibri"/>
          <w:sz w:val="24"/>
          <w:szCs w:val="24"/>
        </w:rPr>
        <w:t xml:space="preserve">A scripture that may authorize Sexual Eros Love in marriage concerns the fallen state of “marriage rights” is in Exodus 21:10. </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Stephen’s Ministry Office is questioned</w:t>
      </w:r>
    </w:p>
    <w:p w:rsidR="007172E1" w:rsidRPr="00076FCF" w:rsidRDefault="007172E1" w:rsidP="007172E1">
      <w:pPr>
        <w:spacing w:line="480" w:lineRule="auto"/>
        <w:jc w:val="both"/>
        <w:rPr>
          <w:sz w:val="24"/>
          <w:szCs w:val="24"/>
        </w:rPr>
      </w:pPr>
      <w:r w:rsidRPr="00076FCF">
        <w:rPr>
          <w:sz w:val="24"/>
          <w:szCs w:val="24"/>
        </w:rPr>
        <w:lastRenderedPageBreak/>
        <w:t>Stephen’s ministerial calling was not the Office of a Married Deacon because how can One have an Angelical Ministry and a Marriage Ministry in Acts 6:15. The qualifications of a Deacon are declared in 1</w:t>
      </w:r>
      <w:r w:rsidRPr="00076FCF">
        <w:rPr>
          <w:sz w:val="24"/>
          <w:szCs w:val="24"/>
          <w:vertAlign w:val="superscript"/>
        </w:rPr>
        <w:t>st</w:t>
      </w:r>
      <w:r w:rsidRPr="00076FC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76FCF">
        <w:rPr>
          <w:sz w:val="24"/>
          <w:szCs w:val="24"/>
        </w:rPr>
        <w:lastRenderedPageBreak/>
        <w:t>in John 2:5, 9, a King’s Servant in Matthew 22:13, a Servant of Satan in  2</w:t>
      </w:r>
      <w:r w:rsidRPr="00076FCF">
        <w:rPr>
          <w:sz w:val="24"/>
          <w:szCs w:val="24"/>
          <w:vertAlign w:val="superscript"/>
        </w:rPr>
        <w:t>nd</w:t>
      </w:r>
      <w:r w:rsidRPr="00076FCF">
        <w:rPr>
          <w:sz w:val="24"/>
          <w:szCs w:val="24"/>
        </w:rPr>
        <w:t xml:space="preserve"> Corinthians 11:15, God’s Servant  in  2</w:t>
      </w:r>
      <w:r w:rsidRPr="00076FCF">
        <w:rPr>
          <w:sz w:val="24"/>
          <w:szCs w:val="24"/>
          <w:vertAlign w:val="superscript"/>
        </w:rPr>
        <w:t>nd</w:t>
      </w:r>
      <w:r w:rsidRPr="00076FCF">
        <w:rPr>
          <w:sz w:val="24"/>
          <w:szCs w:val="24"/>
        </w:rPr>
        <w:t xml:space="preserve"> Corinthians 6:4, Lord’s Servant in 2</w:t>
      </w:r>
      <w:r w:rsidRPr="00076FCF">
        <w:rPr>
          <w:sz w:val="24"/>
          <w:szCs w:val="24"/>
          <w:vertAlign w:val="superscript"/>
        </w:rPr>
        <w:t>nd</w:t>
      </w:r>
      <w:r w:rsidRPr="00076FC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76FCF">
        <w:rPr>
          <w:sz w:val="24"/>
          <w:szCs w:val="24"/>
          <w:vertAlign w:val="superscript"/>
        </w:rPr>
        <w:t>st</w:t>
      </w:r>
      <w:r w:rsidRPr="00076FC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76FCF">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76FCF">
        <w:rPr>
          <w:sz w:val="24"/>
          <w:szCs w:val="24"/>
          <w:vertAlign w:val="superscript"/>
        </w:rPr>
        <w:t>st</w:t>
      </w:r>
      <w:r w:rsidRPr="00076FC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76FCF">
        <w:rPr>
          <w:sz w:val="24"/>
          <w:szCs w:val="24"/>
          <w:vertAlign w:val="superscript"/>
        </w:rPr>
        <w:t>st</w:t>
      </w:r>
      <w:r w:rsidRPr="00076FCF">
        <w:rPr>
          <w:sz w:val="24"/>
          <w:szCs w:val="24"/>
        </w:rPr>
        <w:t xml:space="preserve"> John 1:10 mentions “If We say that We have not </w:t>
      </w:r>
      <w:r w:rsidRPr="00076FCF">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76FCF">
        <w:rPr>
          <w:sz w:val="24"/>
          <w:szCs w:val="24"/>
          <w:vertAlign w:val="superscript"/>
        </w:rPr>
        <w:t>st</w:t>
      </w:r>
      <w:r w:rsidRPr="00076FCF">
        <w:rPr>
          <w:sz w:val="24"/>
          <w:szCs w:val="24"/>
        </w:rPr>
        <w:t xml:space="preserve"> Corinthians 5:3 and Colossians 2:5. Some scriptures of Body and Spirit are 1</w:t>
      </w:r>
      <w:r w:rsidRPr="00076FCF">
        <w:rPr>
          <w:sz w:val="24"/>
          <w:szCs w:val="24"/>
          <w:vertAlign w:val="superscript"/>
        </w:rPr>
        <w:t>st</w:t>
      </w:r>
      <w:r w:rsidRPr="00076FCF">
        <w:rPr>
          <w:sz w:val="24"/>
          <w:szCs w:val="24"/>
        </w:rPr>
        <w:t xml:space="preserve"> Corinthians 5:5, 7:34; James 2:26; 2</w:t>
      </w:r>
      <w:r w:rsidRPr="00076FCF">
        <w:rPr>
          <w:sz w:val="24"/>
          <w:szCs w:val="24"/>
          <w:vertAlign w:val="superscript"/>
        </w:rPr>
        <w:t>nd</w:t>
      </w:r>
      <w:r w:rsidRPr="00076FC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76FCF">
        <w:rPr>
          <w:sz w:val="24"/>
          <w:szCs w:val="24"/>
          <w:vertAlign w:val="superscript"/>
        </w:rPr>
        <w:t>nd</w:t>
      </w:r>
      <w:r w:rsidRPr="00076FCF">
        <w:rPr>
          <w:sz w:val="24"/>
          <w:szCs w:val="24"/>
        </w:rPr>
        <w:t xml:space="preserve"> Serpent Yahweh in Proverbs 8:22-29 (RSV); 8:30-31 (NIV) &amp; Acts 6:8, 15. The Ministry Kingdoms of the Son Jesus are given back to the Father Stephen in 1</w:t>
      </w:r>
      <w:r w:rsidRPr="00076FCF">
        <w:rPr>
          <w:sz w:val="24"/>
          <w:szCs w:val="24"/>
          <w:vertAlign w:val="superscript"/>
        </w:rPr>
        <w:t>st</w:t>
      </w:r>
      <w:r w:rsidRPr="00076FCF">
        <w:rPr>
          <w:sz w:val="24"/>
          <w:szCs w:val="24"/>
        </w:rPr>
        <w:t xml:space="preserve"> Corinthians 15:24-28.     </w:t>
      </w:r>
    </w:p>
    <w:p w:rsidR="007172E1" w:rsidRPr="00076FCF" w:rsidRDefault="007172E1" w:rsidP="007172E1">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WHITE CHRISTIAN VIRGINS FOR THE BEAUTY PREPARATIONS OF TRUE HOLINESS</w:t>
      </w:r>
    </w:p>
    <w:p w:rsidR="007172E1" w:rsidRPr="00076FCF" w:rsidRDefault="007172E1" w:rsidP="007172E1">
      <w:pPr>
        <w:spacing w:line="480" w:lineRule="auto"/>
        <w:jc w:val="both"/>
        <w:rPr>
          <w:sz w:val="24"/>
          <w:szCs w:val="24"/>
        </w:rPr>
      </w:pPr>
      <w:r w:rsidRPr="00076FC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172E1" w:rsidRPr="00076FCF" w:rsidRDefault="007172E1" w:rsidP="007172E1">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BLACK CHRISTIAN VIRGINS FOR THE BEAUTY PREPARATIONS OF TRUE HOLINESS</w:t>
      </w:r>
    </w:p>
    <w:p w:rsidR="007172E1" w:rsidRPr="00076FCF" w:rsidRDefault="007172E1" w:rsidP="007172E1">
      <w:pPr>
        <w:spacing w:line="480" w:lineRule="auto"/>
        <w:jc w:val="both"/>
        <w:rPr>
          <w:sz w:val="24"/>
          <w:szCs w:val="24"/>
        </w:rPr>
      </w:pPr>
      <w:r w:rsidRPr="00076F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76FC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72E1" w:rsidRPr="00076FCF" w:rsidRDefault="007172E1" w:rsidP="007172E1">
      <w:pPr>
        <w:spacing w:line="480" w:lineRule="auto"/>
        <w:jc w:val="both"/>
        <w:rPr>
          <w:sz w:val="24"/>
          <w:szCs w:val="24"/>
        </w:rPr>
      </w:pPr>
      <w:r w:rsidRPr="00076FCF">
        <w:rPr>
          <w:sz w:val="24"/>
          <w:szCs w:val="24"/>
        </w:rPr>
        <w:t>Eunuchs as Royal Servants is in Esther 1:10-11; 2:1-3, 15; 4:4-11; 2</w:t>
      </w:r>
      <w:r w:rsidRPr="00076FCF">
        <w:rPr>
          <w:sz w:val="24"/>
          <w:szCs w:val="24"/>
          <w:vertAlign w:val="superscript"/>
        </w:rPr>
        <w:t>nd</w:t>
      </w:r>
      <w:r w:rsidRPr="00076F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76FCF">
        <w:rPr>
          <w:sz w:val="24"/>
          <w:szCs w:val="24"/>
        </w:rPr>
        <w:lastRenderedPageBreak/>
        <w:t>Obedient to Him is in Isaiah 56:3-5. Eunuchs can become as True Saintly Christian Lords since there is total Sexual Abstinence is in Ephesians 5:3; 1</w:t>
      </w:r>
      <w:r w:rsidRPr="00076FCF">
        <w:rPr>
          <w:sz w:val="24"/>
          <w:szCs w:val="24"/>
          <w:vertAlign w:val="superscript"/>
        </w:rPr>
        <w:t>st</w:t>
      </w:r>
      <w:r w:rsidRPr="00076F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172E1" w:rsidRPr="00076FCF" w:rsidRDefault="007172E1" w:rsidP="007172E1">
      <w:pPr>
        <w:spacing w:line="480" w:lineRule="auto"/>
        <w:jc w:val="both"/>
        <w:rPr>
          <w:sz w:val="24"/>
          <w:szCs w:val="24"/>
        </w:rPr>
      </w:pPr>
      <w:r w:rsidRPr="00076FCF">
        <w:rPr>
          <w:sz w:val="24"/>
          <w:szCs w:val="24"/>
        </w:rPr>
        <w:t>The Office of a True Widow in Acts 6:1</w:t>
      </w:r>
    </w:p>
    <w:p w:rsidR="007172E1" w:rsidRPr="00076FCF" w:rsidRDefault="007172E1" w:rsidP="007172E1">
      <w:pPr>
        <w:spacing w:line="480" w:lineRule="auto"/>
        <w:jc w:val="both"/>
        <w:rPr>
          <w:sz w:val="24"/>
          <w:szCs w:val="24"/>
        </w:rPr>
      </w:pPr>
      <w:r w:rsidRPr="00076FCF">
        <w:rPr>
          <w:sz w:val="24"/>
          <w:szCs w:val="24"/>
        </w:rPr>
        <w:t>A Widow is a Woman whose Husband has died and is totally freed from Her Husband’s Law to remarry or stay Unmarried in which She is happier in 1</w:t>
      </w:r>
      <w:r w:rsidRPr="00076FCF">
        <w:rPr>
          <w:sz w:val="24"/>
          <w:szCs w:val="24"/>
          <w:vertAlign w:val="superscript"/>
        </w:rPr>
        <w:t>st</w:t>
      </w:r>
      <w:r w:rsidRPr="00076FC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76FCF">
        <w:rPr>
          <w:sz w:val="24"/>
          <w:szCs w:val="24"/>
          <w:vertAlign w:val="superscript"/>
        </w:rPr>
        <w:t>rd</w:t>
      </w:r>
      <w:r w:rsidRPr="00076FC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172E1" w:rsidRPr="00076FCF" w:rsidRDefault="007172E1" w:rsidP="007172E1">
      <w:pPr>
        <w:spacing w:line="480" w:lineRule="auto"/>
        <w:jc w:val="both"/>
        <w:rPr>
          <w:sz w:val="24"/>
          <w:szCs w:val="24"/>
        </w:rPr>
      </w:pPr>
      <w:r w:rsidRPr="00076FCF">
        <w:rPr>
          <w:sz w:val="24"/>
          <w:szCs w:val="24"/>
        </w:rPr>
        <w:lastRenderedPageBreak/>
        <w:t>Stephen’s Ministry of the Word in Acts 6:8, 10; 7:1-7:53</w:t>
      </w:r>
    </w:p>
    <w:p w:rsidR="007172E1" w:rsidRPr="00076FCF" w:rsidRDefault="007172E1" w:rsidP="007172E1">
      <w:pPr>
        <w:spacing w:line="480" w:lineRule="auto"/>
        <w:jc w:val="both"/>
        <w:rPr>
          <w:sz w:val="24"/>
          <w:szCs w:val="24"/>
        </w:rPr>
      </w:pPr>
      <w:r w:rsidRPr="00076FCF">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76FCF">
        <w:rPr>
          <w:sz w:val="24"/>
          <w:szCs w:val="24"/>
          <w:vertAlign w:val="superscript"/>
        </w:rPr>
        <w:t>st</w:t>
      </w:r>
      <w:r w:rsidRPr="00076FCF">
        <w:rPr>
          <w:sz w:val="24"/>
          <w:szCs w:val="24"/>
        </w:rPr>
        <w:t xml:space="preserve"> Corinthians 8:6; Revelations 19:13; John 1:1-3; 1</w:t>
      </w:r>
      <w:r w:rsidRPr="00076FCF">
        <w:rPr>
          <w:sz w:val="24"/>
          <w:szCs w:val="24"/>
          <w:vertAlign w:val="superscript"/>
        </w:rPr>
        <w:t>st</w:t>
      </w:r>
      <w:r w:rsidRPr="00076FC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172E1" w:rsidRPr="00076FCF" w:rsidRDefault="007172E1" w:rsidP="007172E1">
      <w:pPr>
        <w:spacing w:line="480" w:lineRule="auto"/>
        <w:jc w:val="both"/>
        <w:rPr>
          <w:sz w:val="24"/>
          <w:szCs w:val="24"/>
        </w:rPr>
      </w:pPr>
      <w:r w:rsidRPr="00076FCF">
        <w:rPr>
          <w:sz w:val="24"/>
          <w:szCs w:val="24"/>
        </w:rPr>
        <w:t>Stephen’s Ministry of Teaching or Counseling in Acts 6:5, 8; 7:1-7:53, 55-56</w:t>
      </w:r>
    </w:p>
    <w:p w:rsidR="007172E1" w:rsidRPr="00076FCF" w:rsidRDefault="007172E1" w:rsidP="007172E1">
      <w:pPr>
        <w:spacing w:line="480" w:lineRule="auto"/>
        <w:jc w:val="both"/>
        <w:rPr>
          <w:sz w:val="24"/>
          <w:szCs w:val="24"/>
        </w:rPr>
      </w:pPr>
      <w:r w:rsidRPr="00076FCF">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172E1" w:rsidRPr="00076FCF" w:rsidRDefault="007172E1" w:rsidP="007172E1">
      <w:pPr>
        <w:spacing w:line="480" w:lineRule="auto"/>
        <w:jc w:val="both"/>
        <w:rPr>
          <w:sz w:val="24"/>
          <w:szCs w:val="24"/>
        </w:rPr>
      </w:pPr>
      <w:r w:rsidRPr="00076FCF">
        <w:rPr>
          <w:sz w:val="24"/>
          <w:szCs w:val="24"/>
        </w:rPr>
        <w:t>All counseling concerns Advocate, Advice, Advisor &amp; a Lawyer on legal matters. Some scriptures are 2</w:t>
      </w:r>
      <w:r w:rsidRPr="00076FCF">
        <w:rPr>
          <w:sz w:val="24"/>
          <w:szCs w:val="24"/>
          <w:vertAlign w:val="superscript"/>
        </w:rPr>
        <w:t>nd</w:t>
      </w:r>
      <w:r w:rsidRPr="00076FCF">
        <w:rPr>
          <w:sz w:val="24"/>
          <w:szCs w:val="24"/>
        </w:rPr>
        <w:t xml:space="preserve"> Samuel 16:23; 1</w:t>
      </w:r>
      <w:r w:rsidRPr="00076FCF">
        <w:rPr>
          <w:sz w:val="24"/>
          <w:szCs w:val="24"/>
          <w:vertAlign w:val="superscript"/>
        </w:rPr>
        <w:t>st</w:t>
      </w:r>
      <w:r w:rsidRPr="00076FC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76FCF">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76FCF">
        <w:rPr>
          <w:sz w:val="24"/>
          <w:szCs w:val="24"/>
          <w:vertAlign w:val="superscript"/>
        </w:rPr>
        <w:t>st</w:t>
      </w:r>
      <w:r w:rsidRPr="00076FCF">
        <w:rPr>
          <w:sz w:val="24"/>
          <w:szCs w:val="24"/>
        </w:rPr>
        <w:t xml:space="preserve"> Samuel 3:19;  1</w:t>
      </w:r>
      <w:r w:rsidRPr="00076FCF">
        <w:rPr>
          <w:sz w:val="24"/>
          <w:szCs w:val="24"/>
          <w:vertAlign w:val="superscript"/>
        </w:rPr>
        <w:t>st</w:t>
      </w:r>
      <w:r w:rsidRPr="00076FCF">
        <w:rPr>
          <w:sz w:val="24"/>
          <w:szCs w:val="24"/>
        </w:rPr>
        <w:t xml:space="preserve">  Corinthians  12:8;  Acts  6:2-7 and  Numbers  13:30. Also counseling should be practical with necessary application in Proverbs 15:23; 25:11. How do we operate in giving counsel to others? Some scriptures are 2</w:t>
      </w:r>
      <w:r w:rsidRPr="00076FCF">
        <w:rPr>
          <w:sz w:val="24"/>
          <w:szCs w:val="24"/>
          <w:vertAlign w:val="superscript"/>
        </w:rPr>
        <w:t>nd</w:t>
      </w:r>
      <w:r w:rsidRPr="00076FCF">
        <w:rPr>
          <w:sz w:val="24"/>
          <w:szCs w:val="24"/>
        </w:rPr>
        <w:t xml:space="preserve"> Corinthians 1:4; Galatians 6:1; Romans 1:11; 14:19;  15:2; Colossians 3:16; 1</w:t>
      </w:r>
      <w:r w:rsidRPr="00076FCF">
        <w:rPr>
          <w:sz w:val="24"/>
          <w:szCs w:val="24"/>
          <w:vertAlign w:val="superscript"/>
        </w:rPr>
        <w:t>st</w:t>
      </w:r>
      <w:r w:rsidRPr="00076FCF">
        <w:rPr>
          <w:sz w:val="24"/>
          <w:szCs w:val="24"/>
        </w:rPr>
        <w:t xml:space="preserve"> Thessalonians 4:18; 5:11-12, 14; 2</w:t>
      </w:r>
      <w:r w:rsidRPr="00076FCF">
        <w:rPr>
          <w:sz w:val="24"/>
          <w:szCs w:val="24"/>
          <w:vertAlign w:val="superscript"/>
        </w:rPr>
        <w:t>nd</w:t>
      </w:r>
      <w:r w:rsidRPr="00076FCF">
        <w:rPr>
          <w:sz w:val="24"/>
          <w:szCs w:val="24"/>
        </w:rPr>
        <w:t xml:space="preserve"> Timothy 2:24-25, 4:2; Ezekiel 3:20-21; 1</w:t>
      </w:r>
      <w:r w:rsidRPr="00076FCF">
        <w:rPr>
          <w:sz w:val="24"/>
          <w:szCs w:val="24"/>
          <w:vertAlign w:val="superscript"/>
        </w:rPr>
        <w:t>st</w:t>
      </w:r>
      <w:r w:rsidRPr="00076FCF">
        <w:rPr>
          <w:sz w:val="24"/>
          <w:szCs w:val="24"/>
        </w:rPr>
        <w:t xml:space="preserve"> Timothy 5:20; Titus 2:15; 1</w:t>
      </w:r>
      <w:r w:rsidRPr="00076FCF">
        <w:rPr>
          <w:sz w:val="24"/>
          <w:szCs w:val="24"/>
          <w:vertAlign w:val="superscript"/>
        </w:rPr>
        <w:t xml:space="preserve">st  </w:t>
      </w:r>
      <w:r w:rsidRPr="00076FCF">
        <w:rPr>
          <w:sz w:val="24"/>
          <w:szCs w:val="24"/>
        </w:rPr>
        <w:t>Corinthians 10:23; 14:26; Ephesians 4:29 &amp; Hebrews 3:13; 10:24. How do we deal with wise counsel? Some scriptures are Proverbs 1:7;  9:9;  12:5;  13:10;  19:20;  29:1; Psalm 141:1-5;  1</w:t>
      </w:r>
      <w:r w:rsidRPr="00076FCF">
        <w:rPr>
          <w:sz w:val="24"/>
          <w:szCs w:val="24"/>
          <w:vertAlign w:val="superscript"/>
        </w:rPr>
        <w:t>st</w:t>
      </w:r>
      <w:r w:rsidRPr="00076FCF">
        <w:rPr>
          <w:sz w:val="24"/>
          <w:szCs w:val="24"/>
        </w:rPr>
        <w:t xml:space="preserve">  Kings  12:8;  Job  19:2; 2</w:t>
      </w:r>
      <w:r w:rsidRPr="00076FCF">
        <w:rPr>
          <w:sz w:val="24"/>
          <w:szCs w:val="24"/>
          <w:vertAlign w:val="superscript"/>
        </w:rPr>
        <w:t>nd</w:t>
      </w:r>
      <w:r w:rsidRPr="00076FCF">
        <w:rPr>
          <w:sz w:val="24"/>
          <w:szCs w:val="24"/>
        </w:rPr>
        <w:t xml:space="preserve">  Chronicles  22:4;  Isaiah  19:11; Ezekiel 11:2-4 &amp; 2</w:t>
      </w:r>
      <w:r w:rsidRPr="00076FCF">
        <w:rPr>
          <w:sz w:val="24"/>
          <w:szCs w:val="24"/>
          <w:vertAlign w:val="superscript"/>
        </w:rPr>
        <w:t xml:space="preserve">nd </w:t>
      </w:r>
      <w:r w:rsidRPr="00076FC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76FCF">
        <w:rPr>
          <w:sz w:val="24"/>
          <w:szCs w:val="24"/>
          <w:vertAlign w:val="superscript"/>
        </w:rPr>
        <w:t>nd</w:t>
      </w:r>
      <w:r w:rsidRPr="00076FCF">
        <w:rPr>
          <w:sz w:val="24"/>
          <w:szCs w:val="24"/>
        </w:rPr>
        <w:t xml:space="preserve"> Timothy 2:15. 2. By His Spirit of Truth is in John 14:26; 15:26. 3. By His Anointing is in 1</w:t>
      </w:r>
      <w:r w:rsidRPr="00076FCF">
        <w:rPr>
          <w:sz w:val="24"/>
          <w:szCs w:val="24"/>
          <w:vertAlign w:val="superscript"/>
        </w:rPr>
        <w:t>st</w:t>
      </w:r>
      <w:r w:rsidRPr="00076FCF">
        <w:rPr>
          <w:sz w:val="24"/>
          <w:szCs w:val="24"/>
        </w:rPr>
        <w:t xml:space="preserve"> John 2:27. 4. By His Divine Wisdom is in 1</w:t>
      </w:r>
      <w:r w:rsidRPr="00076FCF">
        <w:rPr>
          <w:sz w:val="24"/>
          <w:szCs w:val="24"/>
          <w:vertAlign w:val="superscript"/>
        </w:rPr>
        <w:t>st</w:t>
      </w:r>
      <w:r w:rsidRPr="00076FCF">
        <w:rPr>
          <w:sz w:val="24"/>
          <w:szCs w:val="24"/>
        </w:rPr>
        <w:t xml:space="preserve"> Corinthians 2:10-11. Teaching linked with the other Offices is a stricter judgment over the whole Law in James 3:1.         </w:t>
      </w:r>
    </w:p>
    <w:p w:rsidR="007172E1" w:rsidRPr="00076FCF" w:rsidRDefault="007172E1" w:rsidP="007172E1">
      <w:pPr>
        <w:spacing w:line="480" w:lineRule="auto"/>
        <w:jc w:val="both"/>
        <w:rPr>
          <w:sz w:val="24"/>
          <w:szCs w:val="24"/>
        </w:rPr>
      </w:pPr>
      <w:r w:rsidRPr="00076FCF">
        <w:rPr>
          <w:sz w:val="24"/>
          <w:szCs w:val="24"/>
        </w:rPr>
        <w:t>Stephen’s Ministry of Prayer in Acts 6:2-5; 7:59</w:t>
      </w:r>
    </w:p>
    <w:p w:rsidR="007172E1" w:rsidRPr="00076FCF" w:rsidRDefault="007172E1" w:rsidP="007172E1">
      <w:pPr>
        <w:spacing w:line="480" w:lineRule="auto"/>
        <w:jc w:val="both"/>
        <w:rPr>
          <w:sz w:val="24"/>
          <w:szCs w:val="24"/>
        </w:rPr>
      </w:pPr>
      <w:r w:rsidRPr="00076FCF">
        <w:rPr>
          <w:sz w:val="24"/>
          <w:szCs w:val="24"/>
        </w:rPr>
        <w:t xml:space="preserve">Stephen’s prayer in Acts 7:59 is who God is &amp; in complete control of the situation. We should devote ourselves in devotion to God. This act of obedience glorifies the Lord &amp; acts on the </w:t>
      </w:r>
      <w:r w:rsidRPr="00076FCF">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76FCF">
        <w:rPr>
          <w:sz w:val="24"/>
          <w:szCs w:val="24"/>
          <w:vertAlign w:val="superscript"/>
        </w:rPr>
        <w:t>st</w:t>
      </w:r>
      <w:r w:rsidRPr="00076FCF">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76FCF">
        <w:rPr>
          <w:sz w:val="24"/>
          <w:szCs w:val="24"/>
          <w:vertAlign w:val="superscript"/>
        </w:rPr>
        <w:t>nd</w:t>
      </w:r>
      <w:r w:rsidRPr="00076FCF">
        <w:rPr>
          <w:sz w:val="24"/>
          <w:szCs w:val="24"/>
        </w:rPr>
        <w:t xml:space="preserve"> Corinthians 10:4-6; 1</w:t>
      </w:r>
      <w:r w:rsidRPr="00076FCF">
        <w:rPr>
          <w:sz w:val="24"/>
          <w:szCs w:val="24"/>
          <w:vertAlign w:val="superscript"/>
        </w:rPr>
        <w:t>st</w:t>
      </w:r>
      <w:r w:rsidRPr="00076FCF">
        <w:rPr>
          <w:sz w:val="24"/>
          <w:szCs w:val="24"/>
        </w:rPr>
        <w:t xml:space="preserve"> Timothy 1:18; 1</w:t>
      </w:r>
      <w:r w:rsidRPr="00076FCF">
        <w:rPr>
          <w:sz w:val="24"/>
          <w:szCs w:val="24"/>
          <w:vertAlign w:val="superscript"/>
        </w:rPr>
        <w:t xml:space="preserve">st </w:t>
      </w:r>
      <w:r w:rsidRPr="00076FCF">
        <w:rPr>
          <w:sz w:val="24"/>
          <w:szCs w:val="24"/>
        </w:rPr>
        <w:t xml:space="preserve"> Corinthians 9:7; 2</w:t>
      </w:r>
      <w:r w:rsidRPr="00076FCF">
        <w:rPr>
          <w:sz w:val="24"/>
          <w:szCs w:val="24"/>
          <w:vertAlign w:val="superscript"/>
        </w:rPr>
        <w:t>nd</w:t>
      </w:r>
      <w:r w:rsidRPr="00076FCF">
        <w:rPr>
          <w:sz w:val="24"/>
          <w:szCs w:val="24"/>
        </w:rPr>
        <w:t xml:space="preserve"> Timothy 2:3; Hebrews 11:30-40; Joshua 10:12-13; 2</w:t>
      </w:r>
      <w:r w:rsidRPr="00076FCF">
        <w:rPr>
          <w:sz w:val="24"/>
          <w:szCs w:val="24"/>
          <w:vertAlign w:val="superscript"/>
        </w:rPr>
        <w:t>nd</w:t>
      </w:r>
      <w:r w:rsidRPr="00076FCF">
        <w:rPr>
          <w:sz w:val="24"/>
          <w:szCs w:val="24"/>
        </w:rPr>
        <w:t xml:space="preserve"> Kings 6:8-17; 19:8-19; Isaiah 36:1-37:38; Judges 15-16; 1</w:t>
      </w:r>
      <w:r w:rsidRPr="00076FCF">
        <w:rPr>
          <w:sz w:val="24"/>
          <w:szCs w:val="24"/>
          <w:vertAlign w:val="superscript"/>
        </w:rPr>
        <w:t>st</w:t>
      </w:r>
      <w:r w:rsidRPr="00076FC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76FCF">
        <w:rPr>
          <w:sz w:val="24"/>
          <w:szCs w:val="24"/>
          <w:vertAlign w:val="superscript"/>
        </w:rPr>
        <w:t>st</w:t>
      </w:r>
      <w:r w:rsidRPr="00076FCF">
        <w:rPr>
          <w:sz w:val="24"/>
          <w:szCs w:val="24"/>
        </w:rPr>
        <w:t xml:space="preserve"> John 5:16.  </w:t>
      </w:r>
    </w:p>
    <w:p w:rsidR="007172E1" w:rsidRPr="00076FCF" w:rsidRDefault="007172E1" w:rsidP="007172E1">
      <w:pPr>
        <w:spacing w:line="480" w:lineRule="auto"/>
        <w:jc w:val="both"/>
        <w:rPr>
          <w:sz w:val="24"/>
          <w:szCs w:val="24"/>
        </w:rPr>
      </w:pPr>
      <w:r w:rsidRPr="00076FC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172E1" w:rsidRPr="00076FCF" w:rsidRDefault="007172E1" w:rsidP="007172E1">
      <w:pPr>
        <w:spacing w:line="480" w:lineRule="auto"/>
        <w:jc w:val="both"/>
        <w:rPr>
          <w:sz w:val="24"/>
          <w:szCs w:val="24"/>
        </w:rPr>
      </w:pPr>
      <w:r w:rsidRPr="00076FCF">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76FCF">
        <w:rPr>
          <w:sz w:val="24"/>
          <w:szCs w:val="24"/>
          <w:vertAlign w:val="superscript"/>
        </w:rPr>
        <w:t>st</w:t>
      </w:r>
      <w:r w:rsidRPr="00076FCF">
        <w:rPr>
          <w:sz w:val="24"/>
          <w:szCs w:val="24"/>
        </w:rPr>
        <w:t xml:space="preserve"> Kings 8:57-59 &amp; Matthew 18:20. The Habit of Prayer is in Nehemiah 2:4; Daniel 6:10-11, 13 &amp; Luke 5:16. The Contemplative Prayer in Response to the Father Stephen’s Presence is in Psalms 27:4, 8; 105:3-4; 1</w:t>
      </w:r>
      <w:r w:rsidRPr="00076FCF">
        <w:rPr>
          <w:sz w:val="24"/>
          <w:szCs w:val="24"/>
          <w:vertAlign w:val="superscript"/>
        </w:rPr>
        <w:t>st</w:t>
      </w:r>
      <w:r w:rsidRPr="00076FCF">
        <w:rPr>
          <w:sz w:val="24"/>
          <w:szCs w:val="24"/>
        </w:rPr>
        <w:t xml:space="preserve"> Chronicles 16:10-11; Isaiah 55:6; Jeremiah 29:13; Hebrews 11:6 &amp; Acts 17:27-28. The Prayer of Acceptance in Response to the Father Stephen’s Will is in 1</w:t>
      </w:r>
      <w:r w:rsidRPr="00076FCF">
        <w:rPr>
          <w:sz w:val="24"/>
          <w:szCs w:val="24"/>
          <w:vertAlign w:val="superscript"/>
        </w:rPr>
        <w:t>st</w:t>
      </w:r>
      <w:r w:rsidRPr="00076FCF">
        <w:rPr>
          <w:sz w:val="24"/>
          <w:szCs w:val="24"/>
        </w:rPr>
        <w:t xml:space="preserve"> Samuel 3:10; Isaiah 6:8 &amp; Revelation 3:20. The Prayer of Confession: In Response to the Father Stephen’s Holiness is in 1</w:t>
      </w:r>
      <w:r w:rsidRPr="00076FCF">
        <w:rPr>
          <w:sz w:val="24"/>
          <w:szCs w:val="24"/>
          <w:vertAlign w:val="superscript"/>
        </w:rPr>
        <w:t>st</w:t>
      </w:r>
      <w:r w:rsidRPr="00076FCF">
        <w:rPr>
          <w:sz w:val="24"/>
          <w:szCs w:val="24"/>
        </w:rPr>
        <w:t xml:space="preserve"> John 5-9 &amp; Isaiah 6:3-7; 55:7-9. In Response to All Sexuality being Exposed is in 2</w:t>
      </w:r>
      <w:r w:rsidRPr="00076FCF">
        <w:rPr>
          <w:sz w:val="24"/>
          <w:szCs w:val="24"/>
          <w:vertAlign w:val="superscript"/>
        </w:rPr>
        <w:t>nd</w:t>
      </w:r>
      <w:r w:rsidRPr="00076FC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172E1" w:rsidRPr="00076FCF" w:rsidRDefault="007172E1" w:rsidP="007172E1">
      <w:pPr>
        <w:spacing w:line="480" w:lineRule="auto"/>
        <w:jc w:val="both"/>
        <w:rPr>
          <w:sz w:val="24"/>
          <w:szCs w:val="24"/>
        </w:rPr>
      </w:pPr>
      <w:r w:rsidRPr="00076FCF">
        <w:rPr>
          <w:sz w:val="24"/>
          <w:szCs w:val="24"/>
        </w:rPr>
        <w:t>Prayer and the Father Stephen’s Will: True Motives for Prayer: The Desire that the Father Stephen’s Name be Honored is in Numbers 14:13-16; Joshua 7:7-9; 2</w:t>
      </w:r>
      <w:r w:rsidRPr="00076FCF">
        <w:rPr>
          <w:sz w:val="24"/>
          <w:szCs w:val="24"/>
          <w:vertAlign w:val="superscript"/>
        </w:rPr>
        <w:t>nd</w:t>
      </w:r>
      <w:r w:rsidRPr="00076FCF">
        <w:rPr>
          <w:sz w:val="24"/>
          <w:szCs w:val="24"/>
        </w:rPr>
        <w:t xml:space="preserve"> Samuel 7:25-6; 1</w:t>
      </w:r>
      <w:r w:rsidRPr="00076FCF">
        <w:rPr>
          <w:sz w:val="24"/>
          <w:szCs w:val="24"/>
          <w:vertAlign w:val="superscript"/>
        </w:rPr>
        <w:t>st</w:t>
      </w:r>
      <w:r w:rsidRPr="00076FC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76FCF">
        <w:rPr>
          <w:sz w:val="24"/>
          <w:szCs w:val="24"/>
          <w:vertAlign w:val="superscript"/>
        </w:rPr>
        <w:t>st</w:t>
      </w:r>
      <w:r w:rsidRPr="00076FCF">
        <w:rPr>
          <w:sz w:val="24"/>
          <w:szCs w:val="24"/>
        </w:rPr>
        <w:t xml:space="preserve"> John 5:14-15. Petitioners may Enquire of the Father Stephen to Discover His Will is in Psalms 143:10; Genesis 25:22-23; Judges 1:1-2; 2</w:t>
      </w:r>
      <w:r w:rsidRPr="00076FCF">
        <w:rPr>
          <w:sz w:val="24"/>
          <w:szCs w:val="24"/>
          <w:vertAlign w:val="superscript"/>
        </w:rPr>
        <w:t>nd</w:t>
      </w:r>
      <w:r w:rsidRPr="00076FCF">
        <w:rPr>
          <w:sz w:val="24"/>
          <w:szCs w:val="24"/>
        </w:rPr>
        <w:t xml:space="preserve"> Samuel 2:1 &amp; 1</w:t>
      </w:r>
      <w:r w:rsidRPr="00076FCF">
        <w:rPr>
          <w:sz w:val="24"/>
          <w:szCs w:val="24"/>
          <w:vertAlign w:val="superscript"/>
        </w:rPr>
        <w:t>st</w:t>
      </w:r>
      <w:r w:rsidRPr="00076FCF">
        <w:rPr>
          <w:sz w:val="24"/>
          <w:szCs w:val="24"/>
        </w:rPr>
        <w:t xml:space="preserve"> Chronicles 14:14-15. The Holy Ghost (Brother John) helps believers to Pray in the Father Stephen’s Will is in Romans 8:26-27. The Father Stephen’s </w:t>
      </w:r>
      <w:r w:rsidRPr="00076FCF">
        <w:rPr>
          <w:sz w:val="24"/>
          <w:szCs w:val="24"/>
        </w:rPr>
        <w:lastRenderedPageBreak/>
        <w:t>Response to Prayers allows Believers to Discern His Will is in 2</w:t>
      </w:r>
      <w:r w:rsidRPr="00076FCF">
        <w:rPr>
          <w:sz w:val="24"/>
          <w:szCs w:val="24"/>
          <w:vertAlign w:val="superscript"/>
        </w:rPr>
        <w:t>nd</w:t>
      </w:r>
      <w:r w:rsidRPr="00076FCF">
        <w:rPr>
          <w:sz w:val="24"/>
          <w:szCs w:val="24"/>
        </w:rPr>
        <w:t xml:space="preserve"> Corinthians 12:7-9; Exodus 33:18-20; 2</w:t>
      </w:r>
      <w:r w:rsidRPr="00076FCF">
        <w:rPr>
          <w:sz w:val="24"/>
          <w:szCs w:val="24"/>
          <w:vertAlign w:val="superscript"/>
        </w:rPr>
        <w:t>nd</w:t>
      </w:r>
      <w:r w:rsidRPr="00076FCF">
        <w:rPr>
          <w:sz w:val="24"/>
          <w:szCs w:val="24"/>
        </w:rPr>
        <w:t xml:space="preserve"> Samuel 12:15-18; Job 19:7-8 &amp; Psalms 35:13-14. The Father Stephen does not Respond to the Prayers of the Sexual is in John 9:31; Psalms 66:18; Proverbs 15:8; Isaiah 1:15; 59:1-2; Lamentations 3:44 &amp; 1</w:t>
      </w:r>
      <w:r w:rsidRPr="00076FCF">
        <w:rPr>
          <w:sz w:val="24"/>
          <w:szCs w:val="24"/>
          <w:vertAlign w:val="superscript"/>
        </w:rPr>
        <w:t>st</w:t>
      </w:r>
      <w:r w:rsidRPr="00076FCF">
        <w:rPr>
          <w:sz w:val="24"/>
          <w:szCs w:val="24"/>
        </w:rPr>
        <w:t xml:space="preserve"> Peter 3:12. </w:t>
      </w:r>
    </w:p>
    <w:p w:rsidR="007172E1" w:rsidRPr="00076FCF" w:rsidRDefault="007172E1" w:rsidP="007172E1">
      <w:pPr>
        <w:spacing w:line="480" w:lineRule="auto"/>
        <w:jc w:val="both"/>
        <w:rPr>
          <w:sz w:val="24"/>
          <w:szCs w:val="24"/>
        </w:rPr>
      </w:pPr>
      <w:r w:rsidRPr="00076FCF">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76FCF">
        <w:rPr>
          <w:sz w:val="24"/>
          <w:szCs w:val="24"/>
          <w:vertAlign w:val="superscript"/>
        </w:rPr>
        <w:t>nd</w:t>
      </w:r>
      <w:r w:rsidRPr="00076FCF">
        <w:rPr>
          <w:sz w:val="24"/>
          <w:szCs w:val="24"/>
        </w:rPr>
        <w:t xml:space="preserve"> Chronicles 7:14; Ezekiel 36:37 &amp; Zechariah 10:6; 13:8-9. The Father Stephen Promises to Hear the Prayers of the totally Obedient is in 1</w:t>
      </w:r>
      <w:r w:rsidRPr="00076FCF">
        <w:rPr>
          <w:sz w:val="24"/>
          <w:szCs w:val="24"/>
          <w:vertAlign w:val="superscript"/>
        </w:rPr>
        <w:t>st</w:t>
      </w:r>
      <w:r w:rsidRPr="00076FCF">
        <w:rPr>
          <w:sz w:val="24"/>
          <w:szCs w:val="24"/>
        </w:rPr>
        <w:t xml:space="preserve"> John 3:22. The Need in Prayer to have Confidence in the Father Stephen’s Promises is in Mark 11:24; Matthew 18:19 &amp; 1</w:t>
      </w:r>
      <w:r w:rsidRPr="00076FCF">
        <w:rPr>
          <w:sz w:val="24"/>
          <w:szCs w:val="24"/>
          <w:vertAlign w:val="superscript"/>
        </w:rPr>
        <w:t>st</w:t>
      </w:r>
      <w:r w:rsidRPr="00076FCF">
        <w:rPr>
          <w:sz w:val="24"/>
          <w:szCs w:val="24"/>
        </w:rPr>
        <w:t xml:space="preserve"> John 5:14. </w:t>
      </w:r>
    </w:p>
    <w:p w:rsidR="007172E1" w:rsidRPr="00076FCF" w:rsidRDefault="007172E1" w:rsidP="007172E1">
      <w:pPr>
        <w:spacing w:line="480" w:lineRule="auto"/>
        <w:jc w:val="both"/>
        <w:rPr>
          <w:sz w:val="24"/>
          <w:szCs w:val="24"/>
        </w:rPr>
      </w:pPr>
      <w:r w:rsidRPr="00076FCF">
        <w:rPr>
          <w:sz w:val="24"/>
          <w:szCs w:val="24"/>
        </w:rPr>
        <w:t>Prayer and Worship: Worship is a Fundamental Requirement of a Holy Life: All Nations are Exhorted to Worship the Father Stephen is in 1</w:t>
      </w:r>
      <w:r w:rsidRPr="00076FCF">
        <w:rPr>
          <w:sz w:val="24"/>
          <w:szCs w:val="24"/>
          <w:vertAlign w:val="superscript"/>
        </w:rPr>
        <w:t>st</w:t>
      </w:r>
      <w:r w:rsidRPr="00076FCF">
        <w:rPr>
          <w:sz w:val="24"/>
          <w:szCs w:val="24"/>
        </w:rPr>
        <w:t xml:space="preserve"> Chronicles 16:28-29 &amp; Psalms 29:1-2; 96:9. Israel is Commanded to Worship the Father Stephen is in 2</w:t>
      </w:r>
      <w:r w:rsidRPr="00076FCF">
        <w:rPr>
          <w:sz w:val="24"/>
          <w:szCs w:val="24"/>
          <w:vertAlign w:val="superscript"/>
        </w:rPr>
        <w:t>nd</w:t>
      </w:r>
      <w:r w:rsidRPr="00076FC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76FCF">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76FCF">
        <w:rPr>
          <w:sz w:val="24"/>
          <w:szCs w:val="24"/>
          <w:vertAlign w:val="superscript"/>
        </w:rPr>
        <w:t>st</w:t>
      </w:r>
      <w:r w:rsidRPr="00076FC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172E1" w:rsidRPr="00076FCF" w:rsidRDefault="007172E1" w:rsidP="007172E1">
      <w:pPr>
        <w:spacing w:line="480" w:lineRule="auto"/>
        <w:jc w:val="both"/>
        <w:rPr>
          <w:sz w:val="24"/>
          <w:szCs w:val="24"/>
        </w:rPr>
      </w:pPr>
      <w:r w:rsidRPr="00076FCF">
        <w:rPr>
          <w:sz w:val="24"/>
          <w:szCs w:val="24"/>
        </w:rPr>
        <w:t>Prayer as Praise and Thanksgiving: The Holy Scripture Exhorts the Father Stephen’s people to Praise and Thank Him is in Philippians 4:6; Psalms 66:1; 68:4; 95:1-2; 1-5:1-3; Ephesians 5:19-20; Colossians 4:2; 1</w:t>
      </w:r>
      <w:r w:rsidRPr="00076FCF">
        <w:rPr>
          <w:sz w:val="24"/>
          <w:szCs w:val="24"/>
          <w:vertAlign w:val="superscript"/>
        </w:rPr>
        <w:t>st</w:t>
      </w:r>
      <w:r w:rsidRPr="00076FC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76FCF">
        <w:rPr>
          <w:sz w:val="24"/>
          <w:szCs w:val="24"/>
          <w:vertAlign w:val="superscript"/>
        </w:rPr>
        <w:t>nd</w:t>
      </w:r>
      <w:r w:rsidRPr="00076FCF">
        <w:rPr>
          <w:sz w:val="24"/>
          <w:szCs w:val="24"/>
        </w:rPr>
        <w:t xml:space="preserve"> Corinthians 8:1; Ephesians 1:16 &amp; 2</w:t>
      </w:r>
      <w:r w:rsidRPr="00076FCF">
        <w:rPr>
          <w:sz w:val="24"/>
          <w:szCs w:val="24"/>
          <w:vertAlign w:val="superscript"/>
        </w:rPr>
        <w:t>nd</w:t>
      </w:r>
      <w:r w:rsidRPr="00076FCF">
        <w:rPr>
          <w:sz w:val="24"/>
          <w:szCs w:val="24"/>
        </w:rPr>
        <w:t xml:space="preserve"> Thessalonians 1:3. The Notable Songs of Praise and Thanksgiving is in Exodus 15:1-18; 2</w:t>
      </w:r>
      <w:r w:rsidRPr="00076FCF">
        <w:rPr>
          <w:sz w:val="24"/>
          <w:szCs w:val="24"/>
          <w:vertAlign w:val="superscript"/>
        </w:rPr>
        <w:t>nd</w:t>
      </w:r>
      <w:r w:rsidRPr="00076FCF">
        <w:rPr>
          <w:sz w:val="24"/>
          <w:szCs w:val="24"/>
        </w:rPr>
        <w:t xml:space="preserve"> </w:t>
      </w:r>
      <w:r w:rsidRPr="00076FCF">
        <w:rPr>
          <w:sz w:val="24"/>
          <w:szCs w:val="24"/>
        </w:rPr>
        <w:lastRenderedPageBreak/>
        <w:t>Samuel 22:2-51; Psalms 18:1-50; 1</w:t>
      </w:r>
      <w:r w:rsidRPr="00076FCF">
        <w:rPr>
          <w:sz w:val="24"/>
          <w:szCs w:val="24"/>
          <w:vertAlign w:val="superscript"/>
        </w:rPr>
        <w:t>st</w:t>
      </w:r>
      <w:r w:rsidRPr="00076FCF">
        <w:rPr>
          <w:sz w:val="24"/>
          <w:szCs w:val="24"/>
        </w:rPr>
        <w:t xml:space="preserve"> Chronicles 16:8-36 &amp; Luke 1:46-55. Prayer as Asking the Father Stephen: The Father Stephen’s people are Commanded to bring their Requests to Him is in Philippians 4:6; 1</w:t>
      </w:r>
      <w:r w:rsidRPr="00076FCF">
        <w:rPr>
          <w:sz w:val="24"/>
          <w:szCs w:val="24"/>
          <w:vertAlign w:val="superscript"/>
        </w:rPr>
        <w:t>st</w:t>
      </w:r>
      <w:r w:rsidRPr="00076FCF">
        <w:rPr>
          <w:sz w:val="24"/>
          <w:szCs w:val="24"/>
        </w:rPr>
        <w:t xml:space="preserve"> Chronicles 16:11; Matthew 7:7; John 16:24; Ephesians 6:18-20; 1</w:t>
      </w:r>
      <w:r w:rsidRPr="00076FCF">
        <w:rPr>
          <w:sz w:val="24"/>
          <w:szCs w:val="24"/>
          <w:vertAlign w:val="superscript"/>
        </w:rPr>
        <w:t>st</w:t>
      </w:r>
      <w:r w:rsidRPr="00076FCF">
        <w:rPr>
          <w:sz w:val="24"/>
          <w:szCs w:val="24"/>
        </w:rPr>
        <w:t xml:space="preserve"> Thessalonians 5:17; James 5:13 &amp; Luke 11:9. Prayer for Deliverance from Difficulty is in Psalms 4:1; 40:2-3; 107:6; Jonah 2:1-3 &amp; Acts 12:5. Prayer for Deliverance from All Enemies is in Psalms 17:8-9; 35:4; 2</w:t>
      </w:r>
      <w:r w:rsidRPr="00076FCF">
        <w:rPr>
          <w:sz w:val="24"/>
          <w:szCs w:val="24"/>
          <w:vertAlign w:val="superscript"/>
        </w:rPr>
        <w:t>nd</w:t>
      </w:r>
      <w:r w:rsidRPr="00076FCF">
        <w:rPr>
          <w:sz w:val="24"/>
          <w:szCs w:val="24"/>
        </w:rPr>
        <w:t xml:space="preserve"> Kings 19:9-11 &amp; 2</w:t>
      </w:r>
      <w:r w:rsidRPr="00076FCF">
        <w:rPr>
          <w:sz w:val="24"/>
          <w:szCs w:val="24"/>
          <w:vertAlign w:val="superscript"/>
        </w:rPr>
        <w:t>nd</w:t>
      </w:r>
      <w:r w:rsidRPr="00076FCF">
        <w:rPr>
          <w:sz w:val="24"/>
          <w:szCs w:val="24"/>
        </w:rPr>
        <w:t xml:space="preserve"> Chronicles 14:11. The Prayers of Individuals in Time of Crisis: Jacobs Prayer is in Genesis 32:9-12. David’s Prayer is in Psalms 4:1; 5:1-3; 28:1-9; 30:8-10; 142:1-7. Elijah’s Prayer is in 1</w:t>
      </w:r>
      <w:r w:rsidRPr="00076FCF">
        <w:rPr>
          <w:sz w:val="24"/>
          <w:szCs w:val="24"/>
          <w:vertAlign w:val="superscript"/>
        </w:rPr>
        <w:t>st</w:t>
      </w:r>
      <w:r w:rsidRPr="00076FC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76FCF">
        <w:rPr>
          <w:sz w:val="24"/>
          <w:szCs w:val="24"/>
          <w:vertAlign w:val="superscript"/>
        </w:rPr>
        <w:t>st</w:t>
      </w:r>
      <w:r w:rsidRPr="00076FCF">
        <w:rPr>
          <w:sz w:val="24"/>
          <w:szCs w:val="24"/>
        </w:rPr>
        <w:t xml:space="preserve"> Samuel 14:41; 2</w:t>
      </w:r>
      <w:r w:rsidRPr="00076FCF">
        <w:rPr>
          <w:sz w:val="24"/>
          <w:szCs w:val="24"/>
          <w:vertAlign w:val="superscript"/>
        </w:rPr>
        <w:t>nd</w:t>
      </w:r>
      <w:r w:rsidRPr="00076FCF">
        <w:rPr>
          <w:sz w:val="24"/>
          <w:szCs w:val="24"/>
        </w:rPr>
        <w:t xml:space="preserve"> Samuel 2:1; 1</w:t>
      </w:r>
      <w:r w:rsidRPr="00076FCF">
        <w:rPr>
          <w:sz w:val="24"/>
          <w:szCs w:val="24"/>
          <w:vertAlign w:val="superscript"/>
        </w:rPr>
        <w:t>st</w:t>
      </w:r>
      <w:r w:rsidRPr="00076FCF">
        <w:rPr>
          <w:sz w:val="24"/>
          <w:szCs w:val="24"/>
        </w:rPr>
        <w:t xml:space="preserve"> Chronicles 14:14-15. Individual Prayer for Healing is in 2</w:t>
      </w:r>
      <w:r w:rsidRPr="00076FCF">
        <w:rPr>
          <w:sz w:val="24"/>
          <w:szCs w:val="24"/>
          <w:vertAlign w:val="superscript"/>
        </w:rPr>
        <w:t>nd</w:t>
      </w:r>
      <w:r w:rsidRPr="00076FCF">
        <w:rPr>
          <w:sz w:val="24"/>
          <w:szCs w:val="24"/>
        </w:rPr>
        <w:t xml:space="preserve"> Kings 20:1-11 &amp; Isaiah 38:1-10. Individual Prayer for the Birth of a Child or Children is in 1</w:t>
      </w:r>
      <w:r w:rsidRPr="00076FCF">
        <w:rPr>
          <w:sz w:val="24"/>
          <w:szCs w:val="24"/>
          <w:vertAlign w:val="superscript"/>
        </w:rPr>
        <w:t>st</w:t>
      </w:r>
      <w:r w:rsidRPr="00076FCF">
        <w:rPr>
          <w:sz w:val="24"/>
          <w:szCs w:val="24"/>
        </w:rPr>
        <w:t xml:space="preserve"> Samuel 1:10-11 &amp; Genesis 25:21; 30:17. The Corporate Petition to the Father Stephen: Corporate Prayer for Deliverance is in Exodus 2:23; Numbers 20:15-16; Deuteronomy 26:6-8; Judges 3:9; 4:3; 6:7-10 &amp; 1</w:t>
      </w:r>
      <w:r w:rsidRPr="00076FCF">
        <w:rPr>
          <w:sz w:val="24"/>
          <w:szCs w:val="24"/>
          <w:vertAlign w:val="superscript"/>
        </w:rPr>
        <w:t>st</w:t>
      </w:r>
      <w:r w:rsidRPr="00076FCF">
        <w:rPr>
          <w:sz w:val="24"/>
          <w:szCs w:val="24"/>
        </w:rPr>
        <w:t xml:space="preserve"> Samuel 12:8. The Corporate Prayer for Restoration is in Psalms 44:23-26; 79:8-9; 80:4-7; 85:4-7. The Corporate Prayer for Protection, especially at Times of Crisis is in Ezra 8:21-23; 10:1; 2</w:t>
      </w:r>
      <w:r w:rsidRPr="00076FCF">
        <w:rPr>
          <w:sz w:val="24"/>
          <w:szCs w:val="24"/>
          <w:vertAlign w:val="superscript"/>
        </w:rPr>
        <w:t>nd</w:t>
      </w:r>
      <w:r w:rsidRPr="00076FC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76FCF">
        <w:rPr>
          <w:sz w:val="24"/>
          <w:szCs w:val="24"/>
        </w:rPr>
        <w:lastRenderedPageBreak/>
        <w:t>Prayers for Mercy and Grace is in Psalms 130:1-2; 143:1; 2</w:t>
      </w:r>
      <w:r w:rsidRPr="00076FCF">
        <w:rPr>
          <w:sz w:val="24"/>
          <w:szCs w:val="24"/>
          <w:vertAlign w:val="superscript"/>
        </w:rPr>
        <w:t>nd</w:t>
      </w:r>
      <w:r w:rsidRPr="00076FC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76FCF">
        <w:rPr>
          <w:sz w:val="24"/>
          <w:szCs w:val="24"/>
          <w:vertAlign w:val="superscript"/>
        </w:rPr>
        <w:t>st</w:t>
      </w:r>
      <w:r w:rsidRPr="00076FCF">
        <w:rPr>
          <w:sz w:val="24"/>
          <w:szCs w:val="24"/>
        </w:rPr>
        <w:t xml:space="preserve"> Samuel 7:5-9 &amp; 1</w:t>
      </w:r>
      <w:r w:rsidRPr="00076FCF">
        <w:rPr>
          <w:sz w:val="24"/>
          <w:szCs w:val="24"/>
          <w:vertAlign w:val="superscript"/>
        </w:rPr>
        <w:t>st</w:t>
      </w:r>
      <w:r w:rsidRPr="00076FCF">
        <w:rPr>
          <w:sz w:val="24"/>
          <w:szCs w:val="24"/>
        </w:rPr>
        <w:t xml:space="preserve"> Samuel 12:19-23. Job Prays for His Friends is in Job 42:10. Jeremiah Prays for Judah [Praise] is in Jeremiah 7:16; 11:14; 14:11. His Son Jesus Christ Intercedes for Believers is in Romans 8:34; Isaiah 53:13; Hebrews 7:25; 1</w:t>
      </w:r>
      <w:r w:rsidRPr="00076FCF">
        <w:rPr>
          <w:sz w:val="24"/>
          <w:szCs w:val="24"/>
          <w:vertAlign w:val="superscript"/>
        </w:rPr>
        <w:t>st</w:t>
      </w:r>
      <w:r w:rsidRPr="00076FC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76FCF">
        <w:rPr>
          <w:sz w:val="24"/>
          <w:szCs w:val="24"/>
          <w:vertAlign w:val="superscript"/>
        </w:rPr>
        <w:t>st</w:t>
      </w:r>
      <w:r w:rsidRPr="00076FCF">
        <w:rPr>
          <w:sz w:val="24"/>
          <w:szCs w:val="24"/>
        </w:rPr>
        <w:t xml:space="preserve"> Thessalonians 5:25; Philemon 22; Hebrews 13:18-19; James 5:14-16 &amp; 1</w:t>
      </w:r>
      <w:r w:rsidRPr="00076FCF">
        <w:rPr>
          <w:sz w:val="24"/>
          <w:szCs w:val="24"/>
          <w:vertAlign w:val="superscript"/>
        </w:rPr>
        <w:t>st</w:t>
      </w:r>
      <w:r w:rsidRPr="00076FCF">
        <w:rPr>
          <w:sz w:val="24"/>
          <w:szCs w:val="24"/>
        </w:rPr>
        <w:t xml:space="preserve"> John 5:16. Saintly Christian Lords [Ladies] are the Pray for Rulers [not an Approved Sexual Nation] is in 1</w:t>
      </w:r>
      <w:r w:rsidRPr="00076FCF">
        <w:rPr>
          <w:sz w:val="24"/>
          <w:szCs w:val="24"/>
          <w:vertAlign w:val="superscript"/>
        </w:rPr>
        <w:t>st</w:t>
      </w:r>
      <w:r w:rsidRPr="00076FC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76FCF">
        <w:rPr>
          <w:sz w:val="24"/>
          <w:szCs w:val="24"/>
          <w:vertAlign w:val="superscript"/>
        </w:rPr>
        <w:t>nd</w:t>
      </w:r>
      <w:r w:rsidRPr="00076FCF">
        <w:rPr>
          <w:sz w:val="24"/>
          <w:szCs w:val="24"/>
        </w:rPr>
        <w:t xml:space="preserve"> Kings 19:14-19; Isaiah 37:14-20; Ezra 8:21-23; Daniel 9:1-19; John 17:6-26; Ephesians 1:15-21; 3:14-21 &amp; Colossians 1:9-13. </w:t>
      </w:r>
    </w:p>
    <w:p w:rsidR="007172E1" w:rsidRPr="00076FCF" w:rsidRDefault="007172E1" w:rsidP="007172E1">
      <w:pPr>
        <w:spacing w:line="480" w:lineRule="auto"/>
        <w:jc w:val="both"/>
        <w:rPr>
          <w:sz w:val="24"/>
          <w:szCs w:val="24"/>
        </w:rPr>
      </w:pPr>
      <w:r w:rsidRPr="00076FCF">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76FCF">
        <w:rPr>
          <w:sz w:val="24"/>
          <w:szCs w:val="24"/>
        </w:rPr>
        <w:lastRenderedPageBreak/>
        <w:t>the basis of Faith in the Father Stephen is in Mark 5:25-34; 7:24-30; Matthew 8:5-13; 9:20-22, 27-30; 15:21-28 &amp; Luke 7:1-10; 8:43-48. The Examples of Notable Prayers of Faith is in 1</w:t>
      </w:r>
      <w:r w:rsidRPr="00076FCF">
        <w:rPr>
          <w:sz w:val="24"/>
          <w:szCs w:val="24"/>
          <w:vertAlign w:val="superscript"/>
        </w:rPr>
        <w:t>st</w:t>
      </w:r>
      <w:r w:rsidRPr="00076FCF">
        <w:rPr>
          <w:sz w:val="24"/>
          <w:szCs w:val="24"/>
        </w:rPr>
        <w:t xml:space="preserve"> Kings 17:19-22; 18:36-37; James 5:17-18 &amp; 2</w:t>
      </w:r>
      <w:r w:rsidRPr="00076FCF">
        <w:rPr>
          <w:sz w:val="24"/>
          <w:szCs w:val="24"/>
          <w:vertAlign w:val="superscript"/>
        </w:rPr>
        <w:t>nd</w:t>
      </w:r>
      <w:r w:rsidRPr="00076FCF">
        <w:rPr>
          <w:sz w:val="24"/>
          <w:szCs w:val="24"/>
        </w:rPr>
        <w:t xml:space="preserve"> Kings 4:32-35. </w:t>
      </w:r>
    </w:p>
    <w:p w:rsidR="007172E1" w:rsidRPr="00076FCF" w:rsidRDefault="007172E1" w:rsidP="007172E1">
      <w:pPr>
        <w:spacing w:line="480" w:lineRule="auto"/>
        <w:jc w:val="both"/>
        <w:rPr>
          <w:sz w:val="24"/>
          <w:szCs w:val="24"/>
        </w:rPr>
      </w:pPr>
      <w:r w:rsidRPr="00076FCF">
        <w:rPr>
          <w:sz w:val="24"/>
          <w:szCs w:val="24"/>
        </w:rPr>
        <w:t>Persistence in Prayer: The Principle of Persistence in Prayer: Prayer should be made with Patience and Perseverance is in Psalms 40:1; 88:1; 116:2 &amp; 1</w:t>
      </w:r>
      <w:r w:rsidRPr="00076FCF">
        <w:rPr>
          <w:sz w:val="24"/>
          <w:szCs w:val="24"/>
          <w:vertAlign w:val="superscript"/>
        </w:rPr>
        <w:t>st</w:t>
      </w:r>
      <w:r w:rsidRPr="00076FC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76FCF">
        <w:rPr>
          <w:sz w:val="24"/>
          <w:szCs w:val="24"/>
          <w:vertAlign w:val="superscript"/>
        </w:rPr>
        <w:t>st</w:t>
      </w:r>
      <w:r w:rsidRPr="00076FC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76FCF">
        <w:rPr>
          <w:sz w:val="24"/>
          <w:szCs w:val="24"/>
          <w:vertAlign w:val="superscript"/>
        </w:rPr>
        <w:t>st</w:t>
      </w:r>
      <w:r w:rsidRPr="00076FCF">
        <w:rPr>
          <w:sz w:val="24"/>
          <w:szCs w:val="24"/>
        </w:rPr>
        <w:t xml:space="preserve"> Samuel 1:10-11. Elijah Persists in Prayer about the Rain is in James 5:17-18 &amp; 1</w:t>
      </w:r>
      <w:r w:rsidRPr="00076FCF">
        <w:rPr>
          <w:sz w:val="24"/>
          <w:szCs w:val="24"/>
          <w:vertAlign w:val="superscript"/>
        </w:rPr>
        <w:t>st</w:t>
      </w:r>
      <w:r w:rsidRPr="00076FC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172E1" w:rsidRPr="00076FCF" w:rsidRDefault="007172E1" w:rsidP="007172E1">
      <w:pPr>
        <w:spacing w:line="480" w:lineRule="auto"/>
        <w:jc w:val="both"/>
        <w:rPr>
          <w:sz w:val="24"/>
          <w:szCs w:val="24"/>
        </w:rPr>
      </w:pPr>
      <w:r w:rsidRPr="00076FCF">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76FCF">
        <w:rPr>
          <w:sz w:val="24"/>
          <w:szCs w:val="24"/>
        </w:rPr>
        <w:lastRenderedPageBreak/>
        <w:t>Servant Hannah’s Prayer for a Son is in 1</w:t>
      </w:r>
      <w:r w:rsidRPr="00076FCF">
        <w:rPr>
          <w:sz w:val="24"/>
          <w:szCs w:val="24"/>
          <w:vertAlign w:val="superscript"/>
        </w:rPr>
        <w:t>st</w:t>
      </w:r>
      <w:r w:rsidRPr="00076FCF">
        <w:rPr>
          <w:sz w:val="24"/>
          <w:szCs w:val="24"/>
        </w:rPr>
        <w:t xml:space="preserve"> Samuel 1:10-20, 27. The Father Stephen Answers His Servants the Prophets is in Psalms 99:6; 1</w:t>
      </w:r>
      <w:r w:rsidRPr="00076FCF">
        <w:rPr>
          <w:sz w:val="24"/>
          <w:szCs w:val="24"/>
          <w:vertAlign w:val="superscript"/>
        </w:rPr>
        <w:t>st</w:t>
      </w:r>
      <w:r w:rsidRPr="00076FCF">
        <w:rPr>
          <w:sz w:val="24"/>
          <w:szCs w:val="24"/>
        </w:rPr>
        <w:t xml:space="preserve"> Samuel 7:9; Lamentations 3:55-57; Jonah 2:1-2 &amp; James 5:17-18. The Father Stephen Answers the Prayers of His Servants the Kings of Israel is in 1</w:t>
      </w:r>
      <w:r w:rsidRPr="00076FCF">
        <w:rPr>
          <w:sz w:val="24"/>
          <w:szCs w:val="24"/>
          <w:vertAlign w:val="superscript"/>
        </w:rPr>
        <w:t>st</w:t>
      </w:r>
      <w:r w:rsidRPr="00076FCF">
        <w:rPr>
          <w:sz w:val="24"/>
          <w:szCs w:val="24"/>
        </w:rPr>
        <w:t xml:space="preserve"> Kings 9:3 &amp; 2</w:t>
      </w:r>
      <w:r w:rsidRPr="00076FCF">
        <w:rPr>
          <w:sz w:val="24"/>
          <w:szCs w:val="24"/>
          <w:vertAlign w:val="superscript"/>
        </w:rPr>
        <w:t>nd</w:t>
      </w:r>
      <w:r w:rsidRPr="00076FCF">
        <w:rPr>
          <w:sz w:val="24"/>
          <w:szCs w:val="24"/>
        </w:rPr>
        <w:t xml:space="preserve"> Chronicles 18:31. The Father Stephen Answers Corporate Petitions: Answered Prayer for Deliverance from Hardship is in Deuteronomy 26:7-8; Exodus 2:23-25; 3:7-9; Numbers 20:16; 1</w:t>
      </w:r>
      <w:r w:rsidRPr="00076FCF">
        <w:rPr>
          <w:sz w:val="24"/>
          <w:szCs w:val="24"/>
          <w:vertAlign w:val="superscript"/>
        </w:rPr>
        <w:t>st</w:t>
      </w:r>
      <w:r w:rsidRPr="00076FCF">
        <w:rPr>
          <w:sz w:val="24"/>
          <w:szCs w:val="24"/>
        </w:rPr>
        <w:t xml:space="preserve"> Samuel 12:8 &amp; Psalms 81:7. Answered Prayer for Deliverance from All Enemies is in 1</w:t>
      </w:r>
      <w:r w:rsidRPr="00076FCF">
        <w:rPr>
          <w:sz w:val="24"/>
          <w:szCs w:val="24"/>
          <w:vertAlign w:val="superscript"/>
        </w:rPr>
        <w:t>st</w:t>
      </w:r>
      <w:r w:rsidRPr="00076FCF">
        <w:rPr>
          <w:sz w:val="24"/>
          <w:szCs w:val="24"/>
        </w:rPr>
        <w:t xml:space="preserve"> Samuel 12:10-11; Judges 3:9, 15; 2</w:t>
      </w:r>
      <w:r w:rsidRPr="00076FCF">
        <w:rPr>
          <w:sz w:val="24"/>
          <w:szCs w:val="24"/>
          <w:vertAlign w:val="superscript"/>
        </w:rPr>
        <w:t>nd</w:t>
      </w:r>
      <w:r w:rsidRPr="00076FCF">
        <w:rPr>
          <w:sz w:val="24"/>
          <w:szCs w:val="24"/>
        </w:rPr>
        <w:t xml:space="preserve"> Kings 19:19-20 &amp; 1</w:t>
      </w:r>
      <w:r w:rsidRPr="00076FCF">
        <w:rPr>
          <w:sz w:val="24"/>
          <w:szCs w:val="24"/>
          <w:vertAlign w:val="superscript"/>
        </w:rPr>
        <w:t>st</w:t>
      </w:r>
      <w:r w:rsidRPr="00076FCF">
        <w:rPr>
          <w:sz w:val="24"/>
          <w:szCs w:val="24"/>
        </w:rPr>
        <w:t xml:space="preserve"> Chronicles 5:20. The Father Stephen Answers the Prayer of the Oppressed is in James 5:4; Exodus 22:22-23 &amp; Job 34:28. The Father Stephen Answers the Prayer for Healing is in James 5:14-16; Numbers 12:10-15; 1</w:t>
      </w:r>
      <w:r w:rsidRPr="00076FCF">
        <w:rPr>
          <w:sz w:val="24"/>
          <w:szCs w:val="24"/>
          <w:vertAlign w:val="superscript"/>
        </w:rPr>
        <w:t>st</w:t>
      </w:r>
      <w:r w:rsidRPr="00076FCF">
        <w:rPr>
          <w:sz w:val="24"/>
          <w:szCs w:val="24"/>
        </w:rPr>
        <w:t xml:space="preserve"> Kings 17:21-22; 2</w:t>
      </w:r>
      <w:r w:rsidRPr="00076FCF">
        <w:rPr>
          <w:sz w:val="24"/>
          <w:szCs w:val="24"/>
          <w:vertAlign w:val="superscript"/>
        </w:rPr>
        <w:t>nd</w:t>
      </w:r>
      <w:r w:rsidRPr="00076FCF">
        <w:rPr>
          <w:sz w:val="24"/>
          <w:szCs w:val="24"/>
        </w:rPr>
        <w:t xml:space="preserve"> Kings 4:32-35; 20:1-6; 2</w:t>
      </w:r>
      <w:r w:rsidRPr="00076FCF">
        <w:rPr>
          <w:sz w:val="24"/>
          <w:szCs w:val="24"/>
          <w:vertAlign w:val="superscript"/>
        </w:rPr>
        <w:t>nd</w:t>
      </w:r>
      <w:r w:rsidRPr="00076FCF">
        <w:rPr>
          <w:sz w:val="24"/>
          <w:szCs w:val="24"/>
        </w:rPr>
        <w:t xml:space="preserve"> Chronicles 32:24; Isaiah 38:1-6; Matthew 8:2-3; Mark 1:40-42; Luke 5:12-13 &amp; Acts 9:40. The Father Stephen Answers for Others is in Deuteronomy 9:18-19; 1</w:t>
      </w:r>
      <w:r w:rsidRPr="00076FCF">
        <w:rPr>
          <w:sz w:val="24"/>
          <w:szCs w:val="24"/>
          <w:vertAlign w:val="superscript"/>
        </w:rPr>
        <w:t>st</w:t>
      </w:r>
      <w:r w:rsidRPr="00076FCF">
        <w:rPr>
          <w:sz w:val="24"/>
          <w:szCs w:val="24"/>
        </w:rPr>
        <w:t xml:space="preserve"> Samuel 7:8-9 &amp; Acts 12:5-8. </w:t>
      </w:r>
    </w:p>
    <w:p w:rsidR="007172E1" w:rsidRPr="00076FCF" w:rsidRDefault="007172E1" w:rsidP="007172E1">
      <w:pPr>
        <w:spacing w:line="480" w:lineRule="auto"/>
        <w:jc w:val="both"/>
        <w:rPr>
          <w:sz w:val="24"/>
          <w:szCs w:val="24"/>
        </w:rPr>
      </w:pPr>
      <w:r w:rsidRPr="00076FC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76FCF">
        <w:rPr>
          <w:sz w:val="24"/>
          <w:szCs w:val="24"/>
          <w:vertAlign w:val="superscript"/>
        </w:rPr>
        <w:t>st</w:t>
      </w:r>
      <w:r w:rsidRPr="00076FC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76FCF">
        <w:rPr>
          <w:sz w:val="24"/>
          <w:szCs w:val="24"/>
        </w:rPr>
        <w:lastRenderedPageBreak/>
        <w:t>is in 1</w:t>
      </w:r>
      <w:r w:rsidRPr="00076FCF">
        <w:rPr>
          <w:sz w:val="24"/>
          <w:szCs w:val="24"/>
          <w:vertAlign w:val="superscript"/>
        </w:rPr>
        <w:t>st</w:t>
      </w:r>
      <w:r w:rsidRPr="00076FCF">
        <w:rPr>
          <w:sz w:val="24"/>
          <w:szCs w:val="24"/>
        </w:rPr>
        <w:t xml:space="preserve"> Kings 19:1-8. The Father Stephen Rebukes those who Question Him is in Job 40:1-9 &amp; Jeremiah 15:19-21. The Father Stephen Explains Events to those who Questions Him is in Habakkuk 1:5-11. </w:t>
      </w:r>
    </w:p>
    <w:p w:rsidR="007172E1" w:rsidRPr="00076FCF" w:rsidRDefault="007172E1" w:rsidP="007172E1">
      <w:pPr>
        <w:spacing w:line="480" w:lineRule="auto"/>
        <w:jc w:val="both"/>
        <w:rPr>
          <w:sz w:val="24"/>
          <w:szCs w:val="24"/>
        </w:rPr>
      </w:pPr>
      <w:r w:rsidRPr="00076FCF">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76FCF">
        <w:rPr>
          <w:sz w:val="24"/>
          <w:szCs w:val="24"/>
          <w:vertAlign w:val="superscript"/>
        </w:rPr>
        <w:t>st</w:t>
      </w:r>
      <w:r w:rsidRPr="00076FCF">
        <w:rPr>
          <w:sz w:val="24"/>
          <w:szCs w:val="24"/>
        </w:rPr>
        <w:t xml:space="preserve"> Peter 3:7. The Examples of Prayerlessness: Joshua, after a Great Victory is in Joshua 7:2-5. King Ahaziah, turning to Idols is in 2</w:t>
      </w:r>
      <w:r w:rsidRPr="00076FCF">
        <w:rPr>
          <w:sz w:val="24"/>
          <w:szCs w:val="24"/>
          <w:vertAlign w:val="superscript"/>
        </w:rPr>
        <w:t>nd</w:t>
      </w:r>
      <w:r w:rsidRPr="00076FC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76FCF">
        <w:rPr>
          <w:sz w:val="24"/>
          <w:szCs w:val="24"/>
          <w:vertAlign w:val="superscript"/>
        </w:rPr>
        <w:t>nd</w:t>
      </w:r>
      <w:r w:rsidRPr="00076FCF">
        <w:rPr>
          <w:sz w:val="24"/>
          <w:szCs w:val="24"/>
        </w:rPr>
        <w:t xml:space="preserve"> Kings 17:15 &amp; Jeremiah 2:5. Ineffective Ministry is in 1</w:t>
      </w:r>
      <w:r w:rsidRPr="00076FCF">
        <w:rPr>
          <w:sz w:val="24"/>
          <w:szCs w:val="24"/>
          <w:vertAlign w:val="superscript"/>
        </w:rPr>
        <w:t>st</w:t>
      </w:r>
      <w:r w:rsidRPr="00076FC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172E1" w:rsidRPr="00076FCF" w:rsidRDefault="007172E1" w:rsidP="007172E1">
      <w:pPr>
        <w:spacing w:line="480" w:lineRule="auto"/>
        <w:jc w:val="both"/>
        <w:rPr>
          <w:sz w:val="24"/>
          <w:szCs w:val="24"/>
        </w:rPr>
      </w:pPr>
      <w:r w:rsidRPr="00076FCF">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76FCF">
        <w:rPr>
          <w:sz w:val="24"/>
          <w:szCs w:val="24"/>
          <w:vertAlign w:val="superscript"/>
        </w:rPr>
        <w:t>nd</w:t>
      </w:r>
      <w:r w:rsidRPr="00076FCF">
        <w:rPr>
          <w:sz w:val="24"/>
          <w:szCs w:val="24"/>
        </w:rPr>
        <w:t xml:space="preserve"> Samuel 7:18; 2</w:t>
      </w:r>
      <w:r w:rsidRPr="00076FCF">
        <w:rPr>
          <w:sz w:val="24"/>
          <w:szCs w:val="24"/>
          <w:vertAlign w:val="superscript"/>
        </w:rPr>
        <w:t>nd</w:t>
      </w:r>
      <w:r w:rsidRPr="00076FCF">
        <w:rPr>
          <w:sz w:val="24"/>
          <w:szCs w:val="24"/>
        </w:rPr>
        <w:t xml:space="preserve"> Chronicles 7:14; Psalms 51:16-17; Isaiah 57:15 &amp; Matthew 8:8. Obedience [the Opposite is Disobedience &amp; being Deceived which is Sexual Sin] to the Father Stephen is in 1</w:t>
      </w:r>
      <w:r w:rsidRPr="00076FCF">
        <w:rPr>
          <w:sz w:val="24"/>
          <w:szCs w:val="24"/>
          <w:vertAlign w:val="superscript"/>
        </w:rPr>
        <w:t>st</w:t>
      </w:r>
      <w:r w:rsidRPr="00076FCF">
        <w:rPr>
          <w:sz w:val="24"/>
          <w:szCs w:val="24"/>
        </w:rPr>
        <w:t xml:space="preserve"> John 2:21-22; 1</w:t>
      </w:r>
      <w:r w:rsidRPr="00076FCF">
        <w:rPr>
          <w:sz w:val="24"/>
          <w:szCs w:val="24"/>
          <w:vertAlign w:val="superscript"/>
        </w:rPr>
        <w:t>st</w:t>
      </w:r>
      <w:r w:rsidRPr="00076FCF">
        <w:rPr>
          <w:sz w:val="24"/>
          <w:szCs w:val="24"/>
        </w:rPr>
        <w:t xml:space="preserve"> Samuel 15:22 &amp; Jeremiah 7:22-23.  Righteousness with Godly Fear [the Opposite is Wickedness with Torment which is Sexual Sin] to the Father Stephen is in Acts 10:35; Proverbs 15:29; 1</w:t>
      </w:r>
      <w:r w:rsidRPr="00076FCF">
        <w:rPr>
          <w:sz w:val="24"/>
          <w:szCs w:val="24"/>
          <w:vertAlign w:val="superscript"/>
        </w:rPr>
        <w:t>st</w:t>
      </w:r>
      <w:r w:rsidRPr="00076FCF">
        <w:rPr>
          <w:sz w:val="24"/>
          <w:szCs w:val="24"/>
        </w:rPr>
        <w:t xml:space="preserve"> Kings 3:11-12 &amp; Psalms 34:15. Single-Mindedness [the Opposite is Double-Mindedness which is Sexual Sin] to the Father Stephen is in Jeremiah 29:13; Deuteronomy 4:29 &amp; 1</w:t>
      </w:r>
      <w:r w:rsidRPr="00076FCF">
        <w:rPr>
          <w:sz w:val="24"/>
          <w:szCs w:val="24"/>
          <w:vertAlign w:val="superscript"/>
        </w:rPr>
        <w:t>st</w:t>
      </w:r>
      <w:r w:rsidRPr="00076FCF">
        <w:rPr>
          <w:sz w:val="24"/>
          <w:szCs w:val="24"/>
        </w:rPr>
        <w:t xml:space="preserve"> Chronicles 28:9. Impartiality [the Opposite is Partiality or Playing Favorites which is Sexual Sin] is in Acts 10:34 &amp; 1</w:t>
      </w:r>
      <w:r w:rsidRPr="00076FCF">
        <w:rPr>
          <w:sz w:val="24"/>
          <w:szCs w:val="24"/>
          <w:vertAlign w:val="superscript"/>
        </w:rPr>
        <w:t>st</w:t>
      </w:r>
      <w:r w:rsidRPr="00076FCF">
        <w:rPr>
          <w:sz w:val="24"/>
          <w:szCs w:val="24"/>
        </w:rPr>
        <w:t xml:space="preserve"> Peter 1:17-21. Faith [the Opposite is Temporal or any other Kind of Faith which is Sexual Sin] to the Father Stephen is in Matthew 7:7-11; 8:5-13; 15:21-28; 21:21-22; Mark 7:24-30; 11:22-24; John 14:12-14 &amp; Luke 7:1-10; 11:9-13. </w:t>
      </w:r>
    </w:p>
    <w:p w:rsidR="007172E1" w:rsidRPr="00076FCF" w:rsidRDefault="007172E1" w:rsidP="007172E1">
      <w:pPr>
        <w:spacing w:line="480" w:lineRule="auto"/>
        <w:jc w:val="both"/>
        <w:rPr>
          <w:sz w:val="24"/>
          <w:szCs w:val="24"/>
        </w:rPr>
      </w:pPr>
      <w:r w:rsidRPr="00076FC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76FCF">
        <w:rPr>
          <w:sz w:val="24"/>
          <w:szCs w:val="24"/>
          <w:vertAlign w:val="superscript"/>
        </w:rPr>
        <w:t>st</w:t>
      </w:r>
      <w:r w:rsidRPr="00076FCF">
        <w:rPr>
          <w:sz w:val="24"/>
          <w:szCs w:val="24"/>
        </w:rPr>
        <w:t xml:space="preserve"> Timothy 5:5; Romans 13:1-10 &amp; Psalms 86:1; </w:t>
      </w:r>
      <w:r w:rsidRPr="00076FCF">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Peter 4:7 &amp; Acts 16:25. The Examples of People whose Prayerfulness proved Effective: Hannah, a Lady Woman who Prayed for a Child is in 1</w:t>
      </w:r>
      <w:r w:rsidRPr="00076FCF">
        <w:rPr>
          <w:sz w:val="24"/>
          <w:szCs w:val="24"/>
          <w:vertAlign w:val="superscript"/>
        </w:rPr>
        <w:t>st</w:t>
      </w:r>
      <w:r w:rsidRPr="00076FCF">
        <w:rPr>
          <w:sz w:val="24"/>
          <w:szCs w:val="24"/>
        </w:rPr>
        <w:t xml:space="preserve"> Samuel 1:20 &amp; Isaiah 1:10-18. Elijah, an Ordinary Lord Man who Prayed is in James 5:17-18 &amp; 1</w:t>
      </w:r>
      <w:r w:rsidRPr="00076FCF">
        <w:rPr>
          <w:sz w:val="24"/>
          <w:szCs w:val="24"/>
          <w:vertAlign w:val="superscript"/>
        </w:rPr>
        <w:t>st</w:t>
      </w:r>
      <w:r w:rsidRPr="00076FCF">
        <w:rPr>
          <w:sz w:val="24"/>
          <w:szCs w:val="24"/>
        </w:rPr>
        <w:t xml:space="preserve"> Kings 17:1; 18:41-46. Nehemiah, a Lord Man who Discovered the Father Stephen’s Plan through Prayer is in Nehemiah 1:4, 5-11; 2:4-5. David, a Lord Man that was Sustained through Trials is in 1</w:t>
      </w:r>
      <w:r w:rsidRPr="00076FCF">
        <w:rPr>
          <w:sz w:val="24"/>
          <w:szCs w:val="24"/>
          <w:vertAlign w:val="superscript"/>
        </w:rPr>
        <w:t>st</w:t>
      </w:r>
      <w:r w:rsidRPr="00076FCF">
        <w:rPr>
          <w:sz w:val="24"/>
          <w:szCs w:val="24"/>
        </w:rPr>
        <w:t xml:space="preserve"> Samuel 30:6; 2</w:t>
      </w:r>
      <w:r w:rsidRPr="00076FCF">
        <w:rPr>
          <w:sz w:val="24"/>
          <w:szCs w:val="24"/>
          <w:vertAlign w:val="superscript"/>
        </w:rPr>
        <w:t>nd</w:t>
      </w:r>
      <w:r w:rsidRPr="00076FC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76FCF">
        <w:rPr>
          <w:sz w:val="24"/>
          <w:szCs w:val="24"/>
          <w:vertAlign w:val="superscript"/>
        </w:rPr>
        <w:t>st</w:t>
      </w:r>
      <w:r w:rsidRPr="00076FCF">
        <w:rPr>
          <w:sz w:val="24"/>
          <w:szCs w:val="24"/>
        </w:rPr>
        <w:t xml:space="preserve"> Thessalonians 3:10; 2</w:t>
      </w:r>
      <w:r w:rsidRPr="00076FCF">
        <w:rPr>
          <w:sz w:val="24"/>
          <w:szCs w:val="24"/>
          <w:vertAlign w:val="superscript"/>
        </w:rPr>
        <w:t>nd</w:t>
      </w:r>
      <w:r w:rsidRPr="00076FCF">
        <w:rPr>
          <w:sz w:val="24"/>
          <w:szCs w:val="24"/>
        </w:rPr>
        <w:t xml:space="preserve"> Thessalonians 1:11; 2</w:t>
      </w:r>
      <w:r w:rsidRPr="00076FCF">
        <w:rPr>
          <w:sz w:val="24"/>
          <w:szCs w:val="24"/>
          <w:vertAlign w:val="superscript"/>
        </w:rPr>
        <w:t>nd</w:t>
      </w:r>
      <w:r w:rsidRPr="00076FCF">
        <w:rPr>
          <w:sz w:val="24"/>
          <w:szCs w:val="24"/>
        </w:rPr>
        <w:t xml:space="preserve"> Timothy 1:3 &amp; Philemon 4. </w:t>
      </w:r>
    </w:p>
    <w:p w:rsidR="007172E1" w:rsidRPr="00076FCF" w:rsidRDefault="007172E1" w:rsidP="007172E1">
      <w:pPr>
        <w:spacing w:line="480" w:lineRule="auto"/>
        <w:jc w:val="both"/>
        <w:rPr>
          <w:sz w:val="24"/>
          <w:szCs w:val="24"/>
        </w:rPr>
      </w:pPr>
      <w:r w:rsidRPr="00076FCF">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76FCF">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Timothy 2:1 &amp; 1</w:t>
      </w:r>
      <w:r w:rsidRPr="00076FCF">
        <w:rPr>
          <w:sz w:val="24"/>
          <w:szCs w:val="24"/>
          <w:vertAlign w:val="superscript"/>
        </w:rPr>
        <w:t>st</w:t>
      </w:r>
      <w:r w:rsidRPr="00076FCF">
        <w:rPr>
          <w:sz w:val="24"/>
          <w:szCs w:val="24"/>
        </w:rPr>
        <w:t xml:space="preserve"> Peter 4:7. Prayer for the Holy Spread of the Gospel is in Colossians 4:3-4; Ephesians 6:19-20 &amp; 2</w:t>
      </w:r>
      <w:r w:rsidRPr="00076FCF">
        <w:rPr>
          <w:sz w:val="24"/>
          <w:szCs w:val="24"/>
          <w:vertAlign w:val="superscript"/>
        </w:rPr>
        <w:t>nd</w:t>
      </w:r>
      <w:r w:rsidRPr="00076FCF">
        <w:rPr>
          <w:sz w:val="24"/>
          <w:szCs w:val="24"/>
        </w:rPr>
        <w:t xml:space="preserve"> Thessalonians 3:1. Prayer for the Sick, Ill, Diseased &amp; Plagued is in James 5:14. Prayer for Sinners [not the Sexually Wicked] is in 1</w:t>
      </w:r>
      <w:r w:rsidRPr="00076FCF">
        <w:rPr>
          <w:sz w:val="24"/>
          <w:szCs w:val="24"/>
          <w:vertAlign w:val="superscript"/>
        </w:rPr>
        <w:t>st</w:t>
      </w:r>
      <w:r w:rsidRPr="00076FCF">
        <w:rPr>
          <w:sz w:val="24"/>
          <w:szCs w:val="24"/>
        </w:rPr>
        <w:t xml:space="preserve"> John 5:16-17 &amp; James 5:16. Prayer for the Father Stephen’s Servants is in Romans 15:30 &amp; 2</w:t>
      </w:r>
      <w:r w:rsidRPr="00076FCF">
        <w:rPr>
          <w:sz w:val="24"/>
          <w:szCs w:val="24"/>
          <w:vertAlign w:val="superscript"/>
        </w:rPr>
        <w:t>nd</w:t>
      </w:r>
      <w:r w:rsidRPr="00076FCF">
        <w:rPr>
          <w:sz w:val="24"/>
          <w:szCs w:val="24"/>
        </w:rPr>
        <w:t xml:space="preserve"> Corinthians 1:11. The Orderly Holy Conduct of Public Prayer is in 1</w:t>
      </w:r>
      <w:r w:rsidRPr="00076FCF">
        <w:rPr>
          <w:sz w:val="24"/>
          <w:szCs w:val="24"/>
          <w:vertAlign w:val="superscript"/>
        </w:rPr>
        <w:t>st</w:t>
      </w:r>
      <w:r w:rsidRPr="00076FC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76FCF">
        <w:rPr>
          <w:sz w:val="24"/>
          <w:szCs w:val="24"/>
          <w:vertAlign w:val="superscript"/>
        </w:rPr>
        <w:t>st</w:t>
      </w:r>
      <w:r w:rsidRPr="00076FCF">
        <w:rPr>
          <w:sz w:val="24"/>
          <w:szCs w:val="24"/>
        </w:rPr>
        <w:t xml:space="preserve"> Thessalonians 1:2 &amp; 2</w:t>
      </w:r>
      <w:r w:rsidRPr="00076FCF">
        <w:rPr>
          <w:sz w:val="24"/>
          <w:szCs w:val="24"/>
          <w:vertAlign w:val="superscript"/>
        </w:rPr>
        <w:t>nd</w:t>
      </w:r>
      <w:r w:rsidRPr="00076FCF">
        <w:rPr>
          <w:sz w:val="24"/>
          <w:szCs w:val="24"/>
        </w:rPr>
        <w:t xml:space="preserve"> Thessalonians 1:11-12.  </w:t>
      </w:r>
    </w:p>
    <w:p w:rsidR="007172E1" w:rsidRPr="00076FCF" w:rsidRDefault="007172E1" w:rsidP="007172E1">
      <w:pPr>
        <w:spacing w:line="480" w:lineRule="auto"/>
        <w:jc w:val="both"/>
        <w:rPr>
          <w:sz w:val="24"/>
          <w:szCs w:val="24"/>
        </w:rPr>
      </w:pPr>
      <w:r w:rsidRPr="00076FCF">
        <w:rPr>
          <w:sz w:val="24"/>
          <w:szCs w:val="24"/>
        </w:rPr>
        <w:t>The Practicalities of Prayer: The Holy Scripture Stresses the Holy Importance of Prayer to the Father Stephen is in 1</w:t>
      </w:r>
      <w:r w:rsidRPr="00076FCF">
        <w:rPr>
          <w:sz w:val="24"/>
          <w:szCs w:val="24"/>
          <w:vertAlign w:val="superscript"/>
        </w:rPr>
        <w:t>st</w:t>
      </w:r>
      <w:r w:rsidRPr="00076FCF">
        <w:rPr>
          <w:sz w:val="24"/>
          <w:szCs w:val="24"/>
        </w:rPr>
        <w:t xml:space="preserve"> Thessalonians 5:16-18; Romans 12:12 &amp; Acts 6:3-4. The Impartial Judgment comes upon those by the Father Stephen who do not Pray is in 1</w:t>
      </w:r>
      <w:r w:rsidRPr="00076FCF">
        <w:rPr>
          <w:sz w:val="24"/>
          <w:szCs w:val="24"/>
          <w:vertAlign w:val="superscript"/>
        </w:rPr>
        <w:t>st</w:t>
      </w:r>
      <w:r w:rsidRPr="00076FC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76FCF">
        <w:rPr>
          <w:sz w:val="24"/>
          <w:szCs w:val="24"/>
          <w:vertAlign w:val="superscript"/>
        </w:rPr>
        <w:t>nd</w:t>
      </w:r>
      <w:r w:rsidRPr="00076FCF">
        <w:rPr>
          <w:sz w:val="24"/>
          <w:szCs w:val="24"/>
        </w:rPr>
        <w:t xml:space="preserve"> Samuel 7:18; Judges 20:26 &amp; Nehemiah 1:4. Kneeling while Praying, like James who inherited calluses on His Knees by too much prayer is in the Book of James; Luke 22:41; 1</w:t>
      </w:r>
      <w:r w:rsidRPr="00076FCF">
        <w:rPr>
          <w:sz w:val="24"/>
          <w:szCs w:val="24"/>
          <w:vertAlign w:val="superscript"/>
        </w:rPr>
        <w:t>st</w:t>
      </w:r>
      <w:r w:rsidRPr="00076FCF">
        <w:rPr>
          <w:sz w:val="24"/>
          <w:szCs w:val="24"/>
        </w:rPr>
        <w:t xml:space="preserve"> Kings 8:54; 2</w:t>
      </w:r>
      <w:r w:rsidRPr="00076FCF">
        <w:rPr>
          <w:sz w:val="24"/>
          <w:szCs w:val="24"/>
          <w:vertAlign w:val="superscript"/>
        </w:rPr>
        <w:t>nd</w:t>
      </w:r>
      <w:r w:rsidRPr="00076FCF">
        <w:rPr>
          <w:sz w:val="24"/>
          <w:szCs w:val="24"/>
        </w:rPr>
        <w:t xml:space="preserve"> Chronicles 6:13; Ezra 9:5; Ephesians 3:14 &amp; Acts 9:40; 21:5. Standing while Praying is in 1</w:t>
      </w:r>
      <w:r w:rsidRPr="00076FCF">
        <w:rPr>
          <w:sz w:val="24"/>
          <w:szCs w:val="24"/>
          <w:vertAlign w:val="superscript"/>
        </w:rPr>
        <w:t>st</w:t>
      </w:r>
      <w:r w:rsidRPr="00076FCF">
        <w:rPr>
          <w:sz w:val="24"/>
          <w:szCs w:val="24"/>
        </w:rPr>
        <w:t xml:space="preserve"> Kings 8:22; 1</w:t>
      </w:r>
      <w:r w:rsidRPr="00076FCF">
        <w:rPr>
          <w:sz w:val="24"/>
          <w:szCs w:val="24"/>
          <w:vertAlign w:val="superscript"/>
        </w:rPr>
        <w:t>st</w:t>
      </w:r>
      <w:r w:rsidRPr="00076FCF">
        <w:rPr>
          <w:sz w:val="24"/>
          <w:szCs w:val="24"/>
        </w:rPr>
        <w:t xml:space="preserve"> Samuel 1:26 &amp; </w:t>
      </w:r>
      <w:r w:rsidRPr="00076FCF">
        <w:rPr>
          <w:sz w:val="24"/>
          <w:szCs w:val="24"/>
        </w:rPr>
        <w:lastRenderedPageBreak/>
        <w:t>Mark 11:25.  Lying Prostrate while Praying is in 2</w:t>
      </w:r>
      <w:r w:rsidRPr="00076FCF">
        <w:rPr>
          <w:sz w:val="24"/>
          <w:szCs w:val="24"/>
          <w:vertAlign w:val="superscript"/>
        </w:rPr>
        <w:t>nd</w:t>
      </w:r>
      <w:r w:rsidRPr="00076FCF">
        <w:rPr>
          <w:sz w:val="24"/>
          <w:szCs w:val="24"/>
        </w:rPr>
        <w:t xml:space="preserve"> Chronicles 20:18; Genesis 24:52 &amp; Numbers 20:6. Praying with Arms Outstretched is in Exodus 9:29; Isaiah 1:15; 1</w:t>
      </w:r>
      <w:r w:rsidRPr="00076FCF">
        <w:rPr>
          <w:sz w:val="24"/>
          <w:szCs w:val="24"/>
          <w:vertAlign w:val="superscript"/>
        </w:rPr>
        <w:t>st</w:t>
      </w:r>
      <w:r w:rsidRPr="00076FCF">
        <w:rPr>
          <w:sz w:val="24"/>
          <w:szCs w:val="24"/>
        </w:rPr>
        <w:t xml:space="preserve"> Kings 8:54 &amp; 2</w:t>
      </w:r>
      <w:r w:rsidRPr="00076FCF">
        <w:rPr>
          <w:sz w:val="24"/>
          <w:szCs w:val="24"/>
          <w:vertAlign w:val="superscript"/>
        </w:rPr>
        <w:t>nd</w:t>
      </w:r>
      <w:r w:rsidRPr="00076FCF">
        <w:rPr>
          <w:sz w:val="24"/>
          <w:szCs w:val="24"/>
        </w:rPr>
        <w:t xml:space="preserve"> Chronicles 6:13. Praying with hands Raised is in 1</w:t>
      </w:r>
      <w:r w:rsidRPr="00076FCF">
        <w:rPr>
          <w:sz w:val="24"/>
          <w:szCs w:val="24"/>
          <w:vertAlign w:val="superscript"/>
        </w:rPr>
        <w:t>st</w:t>
      </w:r>
      <w:r w:rsidRPr="00076FCF">
        <w:rPr>
          <w:sz w:val="24"/>
          <w:szCs w:val="24"/>
        </w:rPr>
        <w:t xml:space="preserve"> Timothy 2:8; Exodus 9:29; 1</w:t>
      </w:r>
      <w:r w:rsidRPr="00076FCF">
        <w:rPr>
          <w:sz w:val="24"/>
          <w:szCs w:val="24"/>
          <w:vertAlign w:val="superscript"/>
        </w:rPr>
        <w:t>st</w:t>
      </w:r>
      <w:r w:rsidRPr="00076FCF">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76FCF">
        <w:rPr>
          <w:sz w:val="24"/>
          <w:szCs w:val="24"/>
          <w:vertAlign w:val="superscript"/>
        </w:rPr>
        <w:t>st</w:t>
      </w:r>
      <w:r w:rsidRPr="00076FCF">
        <w:rPr>
          <w:sz w:val="24"/>
          <w:szCs w:val="24"/>
        </w:rPr>
        <w:t xml:space="preserve"> Samuel 15:11. Praying for 30 years in weakness and 40 years in strength every hour of the day and every hour of the night to the Father Stephen is in 2</w:t>
      </w:r>
      <w:r w:rsidRPr="00076FCF">
        <w:rPr>
          <w:sz w:val="24"/>
          <w:szCs w:val="24"/>
          <w:vertAlign w:val="superscript"/>
        </w:rPr>
        <w:t>nd</w:t>
      </w:r>
      <w:r w:rsidRPr="00076FCF">
        <w:rPr>
          <w:sz w:val="24"/>
          <w:szCs w:val="24"/>
        </w:rPr>
        <w:t xml:space="preserve"> Esdras 9:44. Prayer is not Confined to any single place is in John 4:21-24. Praying inside a Building is in Daniel 6:10; Matthew 6:6 &amp; 1</w:t>
      </w:r>
      <w:r w:rsidRPr="00076FCF">
        <w:rPr>
          <w:sz w:val="24"/>
          <w:szCs w:val="24"/>
          <w:vertAlign w:val="superscript"/>
        </w:rPr>
        <w:t>st</w:t>
      </w:r>
      <w:r w:rsidRPr="00076FC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172E1" w:rsidRPr="00076FCF" w:rsidRDefault="007172E1" w:rsidP="007172E1">
      <w:pPr>
        <w:spacing w:line="480" w:lineRule="auto"/>
        <w:jc w:val="both"/>
        <w:rPr>
          <w:sz w:val="24"/>
          <w:szCs w:val="24"/>
        </w:rPr>
      </w:pPr>
      <w:r w:rsidRPr="00076FCF">
        <w:rPr>
          <w:sz w:val="24"/>
          <w:szCs w:val="24"/>
        </w:rPr>
        <w:t>Stephens’ Ministry of Grace in Acts 6:5, 8</w:t>
      </w:r>
    </w:p>
    <w:p w:rsidR="007172E1" w:rsidRPr="00076FCF" w:rsidRDefault="007172E1" w:rsidP="007172E1">
      <w:pPr>
        <w:spacing w:line="480" w:lineRule="auto"/>
        <w:jc w:val="both"/>
        <w:rPr>
          <w:sz w:val="24"/>
          <w:szCs w:val="24"/>
        </w:rPr>
      </w:pPr>
      <w:r w:rsidRPr="00076FC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76FCF">
        <w:rPr>
          <w:sz w:val="24"/>
          <w:szCs w:val="24"/>
          <w:vertAlign w:val="superscript"/>
        </w:rPr>
        <w:t>st</w:t>
      </w:r>
      <w:r w:rsidRPr="00076FCF">
        <w:rPr>
          <w:sz w:val="24"/>
          <w:szCs w:val="24"/>
        </w:rPr>
        <w:t xml:space="preserve"> Corinthians 1:3; 2</w:t>
      </w:r>
      <w:r w:rsidRPr="00076FCF">
        <w:rPr>
          <w:sz w:val="24"/>
          <w:szCs w:val="24"/>
          <w:vertAlign w:val="superscript"/>
        </w:rPr>
        <w:t>nd</w:t>
      </w:r>
      <w:r w:rsidRPr="00076FCF">
        <w:rPr>
          <w:sz w:val="24"/>
          <w:szCs w:val="24"/>
        </w:rPr>
        <w:t xml:space="preserve"> Corinthians 1:2; </w:t>
      </w:r>
      <w:r w:rsidRPr="00076FCF">
        <w:rPr>
          <w:sz w:val="24"/>
          <w:szCs w:val="24"/>
        </w:rPr>
        <w:lastRenderedPageBreak/>
        <w:t>Galatians 1:3; Ephesians 1:2; Philippians 1:2; Colossians 1:2; 1</w:t>
      </w:r>
      <w:r w:rsidRPr="00076FCF">
        <w:rPr>
          <w:sz w:val="24"/>
          <w:szCs w:val="24"/>
          <w:vertAlign w:val="superscript"/>
        </w:rPr>
        <w:t>st</w:t>
      </w:r>
      <w:r w:rsidRPr="00076FCF">
        <w:rPr>
          <w:sz w:val="24"/>
          <w:szCs w:val="24"/>
        </w:rPr>
        <w:t xml:space="preserve"> Thessalonians 1:1; 2</w:t>
      </w:r>
      <w:r w:rsidRPr="00076FCF">
        <w:rPr>
          <w:sz w:val="24"/>
          <w:szCs w:val="24"/>
          <w:vertAlign w:val="superscript"/>
        </w:rPr>
        <w:t>nd</w:t>
      </w:r>
      <w:r w:rsidRPr="00076FCF">
        <w:rPr>
          <w:sz w:val="24"/>
          <w:szCs w:val="24"/>
        </w:rPr>
        <w:t xml:space="preserve"> Thessalonians 1:2; 2:16; 1</w:t>
      </w:r>
      <w:r w:rsidRPr="00076FCF">
        <w:rPr>
          <w:sz w:val="24"/>
          <w:szCs w:val="24"/>
          <w:vertAlign w:val="superscript"/>
        </w:rPr>
        <w:t>st</w:t>
      </w:r>
      <w:r w:rsidRPr="00076FCF">
        <w:rPr>
          <w:sz w:val="24"/>
          <w:szCs w:val="24"/>
        </w:rPr>
        <w:t xml:space="preserve"> Timothy 1:2; 2</w:t>
      </w:r>
      <w:r w:rsidRPr="00076FCF">
        <w:rPr>
          <w:sz w:val="24"/>
          <w:szCs w:val="24"/>
          <w:vertAlign w:val="superscript"/>
        </w:rPr>
        <w:t>nd</w:t>
      </w:r>
      <w:r w:rsidRPr="00076FCF">
        <w:rPr>
          <w:sz w:val="24"/>
          <w:szCs w:val="24"/>
        </w:rPr>
        <w:t xml:space="preserve"> Timothy 1:2; Titus 1:4; Philemon 3; 1</w:t>
      </w:r>
      <w:r w:rsidRPr="00076FCF">
        <w:rPr>
          <w:sz w:val="24"/>
          <w:szCs w:val="24"/>
          <w:vertAlign w:val="superscript"/>
        </w:rPr>
        <w:t>st</w:t>
      </w:r>
      <w:r w:rsidRPr="00076FCF">
        <w:rPr>
          <w:sz w:val="24"/>
          <w:szCs w:val="24"/>
        </w:rPr>
        <w:t xml:space="preserve"> Peter 1:2 &amp; 2</w:t>
      </w:r>
      <w:r w:rsidRPr="00076FCF">
        <w:rPr>
          <w:sz w:val="24"/>
          <w:szCs w:val="24"/>
          <w:vertAlign w:val="superscript"/>
        </w:rPr>
        <w:t>nd</w:t>
      </w:r>
      <w:r w:rsidRPr="00076FCF">
        <w:rPr>
          <w:sz w:val="24"/>
          <w:szCs w:val="24"/>
        </w:rPr>
        <w:t xml:space="preserve"> John 3.  </w:t>
      </w:r>
    </w:p>
    <w:p w:rsidR="007172E1" w:rsidRPr="00076FCF" w:rsidRDefault="007172E1" w:rsidP="007172E1">
      <w:pPr>
        <w:spacing w:line="480" w:lineRule="auto"/>
        <w:jc w:val="both"/>
        <w:rPr>
          <w:sz w:val="24"/>
          <w:szCs w:val="24"/>
        </w:rPr>
      </w:pPr>
      <w:r w:rsidRPr="00076FCF">
        <w:rPr>
          <w:sz w:val="24"/>
          <w:szCs w:val="24"/>
        </w:rPr>
        <w:t>Stephen’s Ministry of Wisdom with Riches in Acts 6:3, 10; 7:55, 59</w:t>
      </w:r>
    </w:p>
    <w:p w:rsidR="007172E1" w:rsidRPr="00076FCF" w:rsidRDefault="007172E1" w:rsidP="007172E1">
      <w:pPr>
        <w:spacing w:line="480" w:lineRule="auto"/>
        <w:jc w:val="both"/>
        <w:rPr>
          <w:sz w:val="24"/>
          <w:szCs w:val="24"/>
        </w:rPr>
      </w:pPr>
      <w:r w:rsidRPr="00076FC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76FCF">
        <w:rPr>
          <w:sz w:val="24"/>
          <w:szCs w:val="24"/>
          <w:vertAlign w:val="superscript"/>
        </w:rPr>
        <w:t>st</w:t>
      </w:r>
      <w:r w:rsidRPr="00076FC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76FCF">
        <w:rPr>
          <w:sz w:val="24"/>
          <w:szCs w:val="24"/>
          <w:vertAlign w:val="superscript"/>
        </w:rPr>
        <w:t>st</w:t>
      </w:r>
      <w:r w:rsidRPr="00076FC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76FCF">
        <w:rPr>
          <w:sz w:val="24"/>
          <w:szCs w:val="24"/>
          <w:vertAlign w:val="superscript"/>
        </w:rPr>
        <w:t>nd</w:t>
      </w:r>
      <w:r w:rsidRPr="00076FCF">
        <w:rPr>
          <w:sz w:val="24"/>
          <w:szCs w:val="24"/>
        </w:rPr>
        <w:t xml:space="preserve"> Esdras 13:55. The Father Stephen’s wisdom is in Ephesians 1:17 &amp; Colossians 2:2.      </w:t>
      </w:r>
    </w:p>
    <w:p w:rsidR="007172E1" w:rsidRPr="00076FCF" w:rsidRDefault="007172E1" w:rsidP="007172E1">
      <w:pPr>
        <w:spacing w:line="480" w:lineRule="auto"/>
        <w:jc w:val="both"/>
        <w:rPr>
          <w:sz w:val="24"/>
          <w:szCs w:val="24"/>
        </w:rPr>
      </w:pPr>
      <w:r w:rsidRPr="00076FCF">
        <w:rPr>
          <w:sz w:val="24"/>
          <w:szCs w:val="24"/>
        </w:rPr>
        <w:lastRenderedPageBreak/>
        <w:t>Stephen’s Ministry of Honor (Reputation) in Acts 6:3, 7:47-50, 55-56</w:t>
      </w:r>
    </w:p>
    <w:p w:rsidR="007172E1" w:rsidRPr="00076FCF" w:rsidRDefault="007172E1" w:rsidP="007172E1">
      <w:pPr>
        <w:spacing w:line="480" w:lineRule="auto"/>
        <w:jc w:val="both"/>
        <w:rPr>
          <w:sz w:val="24"/>
          <w:szCs w:val="24"/>
        </w:rPr>
      </w:pPr>
      <w:r w:rsidRPr="00076FCF">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76FCF">
        <w:rPr>
          <w:sz w:val="24"/>
          <w:szCs w:val="24"/>
          <w:vertAlign w:val="superscript"/>
        </w:rPr>
        <w:t>st</w:t>
      </w:r>
      <w:r w:rsidRPr="00076FCF">
        <w:rPr>
          <w:sz w:val="24"/>
          <w:szCs w:val="24"/>
        </w:rPr>
        <w:t xml:space="preserve"> Timothy 6:1. To honor One must respect God’s Scriptures. The proof is in Romans 13:7; 1</w:t>
      </w:r>
      <w:r w:rsidRPr="00076FCF">
        <w:rPr>
          <w:sz w:val="24"/>
          <w:szCs w:val="24"/>
          <w:vertAlign w:val="superscript"/>
        </w:rPr>
        <w:t>st</w:t>
      </w:r>
      <w:r w:rsidRPr="00076FCF">
        <w:rPr>
          <w:sz w:val="24"/>
          <w:szCs w:val="24"/>
        </w:rPr>
        <w:t xml:space="preserve"> Peter 2:17. Honor is achieved in Deuteronomy 4:1-14 and Ruth 2:1-23. The Father Stephen’s Honor is in 2</w:t>
      </w:r>
      <w:r w:rsidRPr="00076FCF">
        <w:rPr>
          <w:sz w:val="24"/>
          <w:szCs w:val="24"/>
          <w:vertAlign w:val="superscript"/>
        </w:rPr>
        <w:t>nd</w:t>
      </w:r>
      <w:r w:rsidRPr="00076FCF">
        <w:rPr>
          <w:sz w:val="24"/>
          <w:szCs w:val="24"/>
        </w:rPr>
        <w:t xml:space="preserve"> Peter 1:17.</w:t>
      </w:r>
    </w:p>
    <w:p w:rsidR="007172E1" w:rsidRPr="00076FCF" w:rsidRDefault="007172E1" w:rsidP="007172E1">
      <w:pPr>
        <w:spacing w:line="480" w:lineRule="auto"/>
        <w:jc w:val="both"/>
        <w:rPr>
          <w:sz w:val="24"/>
          <w:szCs w:val="24"/>
        </w:rPr>
      </w:pPr>
      <w:r w:rsidRPr="00076FCF">
        <w:rPr>
          <w:sz w:val="24"/>
          <w:szCs w:val="24"/>
        </w:rPr>
        <w:t>Stephen’s Ministry of the Holy Ghost/Holy Spirit/Spirit of God in Acts 6:5, 10, and 7:55</w:t>
      </w:r>
    </w:p>
    <w:p w:rsidR="007172E1" w:rsidRPr="00076FCF" w:rsidRDefault="007172E1" w:rsidP="007172E1">
      <w:pPr>
        <w:spacing w:line="480" w:lineRule="auto"/>
        <w:jc w:val="both"/>
        <w:rPr>
          <w:sz w:val="24"/>
          <w:szCs w:val="24"/>
        </w:rPr>
      </w:pPr>
      <w:r w:rsidRPr="00076FCF">
        <w:rPr>
          <w:sz w:val="24"/>
          <w:szCs w:val="24"/>
        </w:rPr>
        <w:t>The Holy Ghost is the 3</w:t>
      </w:r>
      <w:r w:rsidRPr="00076FCF">
        <w:rPr>
          <w:sz w:val="24"/>
          <w:szCs w:val="24"/>
          <w:vertAlign w:val="superscript"/>
        </w:rPr>
        <w:t>rd</w:t>
      </w:r>
      <w:r w:rsidRPr="00076FC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76FCF">
        <w:rPr>
          <w:sz w:val="24"/>
          <w:szCs w:val="24"/>
          <w:vertAlign w:val="superscript"/>
        </w:rPr>
        <w:t>st</w:t>
      </w:r>
      <w:r w:rsidRPr="00076FC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76FCF">
        <w:rPr>
          <w:sz w:val="24"/>
          <w:szCs w:val="24"/>
          <w:vertAlign w:val="superscript"/>
        </w:rPr>
        <w:t>st</w:t>
      </w:r>
      <w:r w:rsidRPr="00076FCF">
        <w:rPr>
          <w:sz w:val="24"/>
          <w:szCs w:val="24"/>
        </w:rPr>
        <w:t xml:space="preserve"> Samuel 16:14-16; Judges 9:23; 1</w:t>
      </w:r>
      <w:r w:rsidRPr="00076FCF">
        <w:rPr>
          <w:sz w:val="24"/>
          <w:szCs w:val="24"/>
          <w:vertAlign w:val="superscript"/>
        </w:rPr>
        <w:t>st</w:t>
      </w:r>
      <w:r w:rsidRPr="00076FCF">
        <w:rPr>
          <w:sz w:val="24"/>
          <w:szCs w:val="24"/>
        </w:rPr>
        <w:t xml:space="preserve"> Kings 22:19-23. The Spirit is God’s witness on the Earth in 1</w:t>
      </w:r>
      <w:r w:rsidRPr="00076FCF">
        <w:rPr>
          <w:sz w:val="24"/>
          <w:szCs w:val="24"/>
          <w:vertAlign w:val="superscript"/>
        </w:rPr>
        <w:t>st</w:t>
      </w:r>
      <w:r w:rsidRPr="00076FCF">
        <w:rPr>
          <w:sz w:val="24"/>
          <w:szCs w:val="24"/>
        </w:rPr>
        <w:t xml:space="preserve"> John 5:7. The Prophets had messages from God to give divine intervention &amp; and revelation. There is a connection to the Old &amp; New Testaments. These involve John 3:8; 2</w:t>
      </w:r>
      <w:r w:rsidRPr="00076FCF">
        <w:rPr>
          <w:sz w:val="24"/>
          <w:szCs w:val="24"/>
          <w:vertAlign w:val="superscript"/>
        </w:rPr>
        <w:t>nd</w:t>
      </w:r>
      <w:r w:rsidRPr="00076FCF">
        <w:rPr>
          <w:sz w:val="24"/>
          <w:szCs w:val="24"/>
        </w:rPr>
        <w:t xml:space="preserve"> Thessalonians  2:8;  Revelation  11:11;  Mark  12:36;  Acts  28:25; </w:t>
      </w:r>
      <w:r w:rsidRPr="00076FCF">
        <w:rPr>
          <w:sz w:val="24"/>
          <w:szCs w:val="24"/>
        </w:rPr>
        <w:lastRenderedPageBreak/>
        <w:t>Hebrews  3:7 and  2</w:t>
      </w:r>
      <w:r w:rsidRPr="00076FCF">
        <w:rPr>
          <w:sz w:val="24"/>
          <w:szCs w:val="24"/>
          <w:vertAlign w:val="superscript"/>
        </w:rPr>
        <w:t xml:space="preserve">nd </w:t>
      </w:r>
      <w:r w:rsidRPr="00076FC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76FCF">
        <w:rPr>
          <w:sz w:val="24"/>
          <w:szCs w:val="24"/>
          <w:vertAlign w:val="superscript"/>
        </w:rPr>
        <w:t>st</w:t>
      </w:r>
      <w:r w:rsidRPr="00076FCF">
        <w:rPr>
          <w:sz w:val="24"/>
          <w:szCs w:val="24"/>
        </w:rPr>
        <w:t xml:space="preserve"> Corinthians 12:13. The Spirit of God is life and You shall have life and have it more abundantly in John 20:22. There are ways to experience the Spirit. The work is noted in 1</w:t>
      </w:r>
      <w:r w:rsidRPr="00076FCF">
        <w:rPr>
          <w:sz w:val="24"/>
          <w:szCs w:val="24"/>
          <w:vertAlign w:val="superscript"/>
        </w:rPr>
        <w:t>st</w:t>
      </w:r>
      <w:r w:rsidRPr="00076FC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76FCF">
        <w:rPr>
          <w:sz w:val="24"/>
          <w:szCs w:val="24"/>
          <w:vertAlign w:val="superscript"/>
        </w:rPr>
        <w:t>st</w:t>
      </w:r>
      <w:r w:rsidRPr="00076FCF">
        <w:rPr>
          <w:sz w:val="24"/>
          <w:szCs w:val="24"/>
        </w:rPr>
        <w:t xml:space="preserve"> Peter 1:2.        </w:t>
      </w:r>
    </w:p>
    <w:p w:rsidR="007172E1" w:rsidRPr="00076FCF" w:rsidRDefault="007172E1" w:rsidP="007172E1">
      <w:pPr>
        <w:spacing w:line="480" w:lineRule="auto"/>
        <w:jc w:val="both"/>
        <w:rPr>
          <w:sz w:val="24"/>
          <w:szCs w:val="24"/>
        </w:rPr>
      </w:pPr>
      <w:r w:rsidRPr="00076FCF">
        <w:rPr>
          <w:sz w:val="24"/>
          <w:szCs w:val="24"/>
        </w:rPr>
        <w:t xml:space="preserve">Stephen’s Ministry of Agape Love in Acts 7:59-60 </w:t>
      </w:r>
    </w:p>
    <w:p w:rsidR="007172E1" w:rsidRPr="00076FCF" w:rsidRDefault="007172E1" w:rsidP="007172E1">
      <w:pPr>
        <w:spacing w:line="480" w:lineRule="auto"/>
        <w:jc w:val="both"/>
        <w:rPr>
          <w:sz w:val="24"/>
          <w:szCs w:val="24"/>
        </w:rPr>
      </w:pPr>
      <w:r w:rsidRPr="00076FCF">
        <w:rPr>
          <w:sz w:val="24"/>
          <w:szCs w:val="24"/>
        </w:rPr>
        <w:lastRenderedPageBreak/>
        <w:t>Agape Love the essential for the growing Christian. God’s agape love never fails in 1</w:t>
      </w:r>
      <w:r w:rsidRPr="00076FCF">
        <w:rPr>
          <w:sz w:val="24"/>
          <w:szCs w:val="24"/>
          <w:vertAlign w:val="superscript"/>
        </w:rPr>
        <w:t>st</w:t>
      </w:r>
      <w:r w:rsidRPr="00076FCF">
        <w:rPr>
          <w:sz w:val="24"/>
          <w:szCs w:val="24"/>
        </w:rPr>
        <w:t xml:space="preserve"> Corinthians 13. God is agape love in 1</w:t>
      </w:r>
      <w:r w:rsidRPr="00076FCF">
        <w:rPr>
          <w:sz w:val="24"/>
          <w:szCs w:val="24"/>
          <w:vertAlign w:val="superscript"/>
        </w:rPr>
        <w:t>st</w:t>
      </w:r>
      <w:r w:rsidRPr="00076FCF">
        <w:rPr>
          <w:sz w:val="24"/>
          <w:szCs w:val="24"/>
        </w:rPr>
        <w:t xml:space="preserve"> John 4:7-11. The 1</w:t>
      </w:r>
      <w:r w:rsidRPr="00076FCF">
        <w:rPr>
          <w:sz w:val="24"/>
          <w:szCs w:val="24"/>
          <w:vertAlign w:val="superscript"/>
        </w:rPr>
        <w:t>st</w:t>
      </w:r>
      <w:r w:rsidRPr="00076FCF">
        <w:rPr>
          <w:sz w:val="24"/>
          <w:szCs w:val="24"/>
        </w:rPr>
        <w:t xml:space="preserve"> and 2</w:t>
      </w:r>
      <w:r w:rsidRPr="00076FCF">
        <w:rPr>
          <w:sz w:val="24"/>
          <w:szCs w:val="24"/>
          <w:vertAlign w:val="superscript"/>
        </w:rPr>
        <w:t>nd</w:t>
      </w:r>
      <w:r w:rsidRPr="00076FCF">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76FCF">
        <w:rPr>
          <w:sz w:val="24"/>
          <w:szCs w:val="24"/>
          <w:vertAlign w:val="superscript"/>
        </w:rPr>
        <w:t>st</w:t>
      </w:r>
      <w:r w:rsidRPr="00076FC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76FCF">
        <w:rPr>
          <w:sz w:val="24"/>
          <w:szCs w:val="24"/>
          <w:vertAlign w:val="superscript"/>
        </w:rPr>
        <w:t>nd</w:t>
      </w:r>
      <w:r w:rsidRPr="00076FCF">
        <w:rPr>
          <w:sz w:val="24"/>
          <w:szCs w:val="24"/>
        </w:rPr>
        <w:t xml:space="preserve"> Samuel  22:26;  Hosea  2:19-20;  6:6,  7:1-7;  10:12-13;  Job  6:14-15;  1</w:t>
      </w:r>
      <w:r w:rsidRPr="00076FCF">
        <w:rPr>
          <w:sz w:val="24"/>
          <w:szCs w:val="24"/>
          <w:vertAlign w:val="superscript"/>
        </w:rPr>
        <w:t>st</w:t>
      </w:r>
      <w:r w:rsidRPr="00076FC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76FCF">
        <w:rPr>
          <w:sz w:val="24"/>
          <w:szCs w:val="24"/>
          <w:vertAlign w:val="superscript"/>
        </w:rPr>
        <w:t>st</w:t>
      </w:r>
      <w:r w:rsidRPr="00076FC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76FCF">
        <w:rPr>
          <w:sz w:val="24"/>
          <w:szCs w:val="24"/>
          <w:vertAlign w:val="superscript"/>
        </w:rPr>
        <w:t>nd</w:t>
      </w:r>
      <w:r w:rsidRPr="00076FCF">
        <w:rPr>
          <w:sz w:val="24"/>
          <w:szCs w:val="24"/>
        </w:rPr>
        <w:t xml:space="preserve"> Corinthians 13:14; Ephesians 2:4; 2</w:t>
      </w:r>
      <w:r w:rsidRPr="00076FCF">
        <w:rPr>
          <w:sz w:val="24"/>
          <w:szCs w:val="24"/>
          <w:vertAlign w:val="superscript"/>
        </w:rPr>
        <w:t>nd</w:t>
      </w:r>
      <w:r w:rsidRPr="00076FCF">
        <w:rPr>
          <w:sz w:val="24"/>
          <w:szCs w:val="24"/>
        </w:rPr>
        <w:t xml:space="preserve"> Thessalonians 2:16 and Titus 3:4-5. In the writings of John He states that God so agape loved the world in John 3:16; 16:27; 17:23. In Stephen’s life We know about agape love because He laid down His life for </w:t>
      </w:r>
      <w:r w:rsidRPr="00076FCF">
        <w:rPr>
          <w:sz w:val="24"/>
          <w:szCs w:val="24"/>
        </w:rPr>
        <w:lastRenderedPageBreak/>
        <w:t>Angels (Lords) in Acts 7:60. We know God is agape love in John 4:8; 16:1. Also Christians should agape love all people no matter what they believe or do in 1</w:t>
      </w:r>
      <w:r w:rsidRPr="00076FCF">
        <w:rPr>
          <w:sz w:val="24"/>
          <w:szCs w:val="24"/>
          <w:vertAlign w:val="superscript"/>
        </w:rPr>
        <w:t>st</w:t>
      </w:r>
      <w:r w:rsidRPr="00076FCF">
        <w:rPr>
          <w:sz w:val="24"/>
          <w:szCs w:val="24"/>
        </w:rPr>
        <w:t xml:space="preserve"> Peter 1:7. If You cannot agape love One Another then You cannot grow out of the Church in 1</w:t>
      </w:r>
      <w:r w:rsidRPr="00076FCF">
        <w:rPr>
          <w:sz w:val="24"/>
          <w:szCs w:val="24"/>
          <w:vertAlign w:val="superscript"/>
        </w:rPr>
        <w:t>st</w:t>
      </w:r>
      <w:r w:rsidRPr="00076FCF">
        <w:rPr>
          <w:sz w:val="24"/>
          <w:szCs w:val="24"/>
        </w:rPr>
        <w:t xml:space="preserve"> John 3:18. Agape Love is proven in Acts 7:60 which are linked to the Lord’s Omni-Benevolence. The Father Stephen’s Agape Love is in John 3:35; 4:20; 14:21, 23; 16:27; Matthew 26:53; Colossians 2:2; James 1:17 &amp; 1</w:t>
      </w:r>
      <w:r w:rsidRPr="00076FCF">
        <w:rPr>
          <w:sz w:val="24"/>
          <w:szCs w:val="24"/>
          <w:vertAlign w:val="superscript"/>
        </w:rPr>
        <w:t>st</w:t>
      </w:r>
      <w:r w:rsidRPr="00076FCF">
        <w:rPr>
          <w:sz w:val="24"/>
          <w:szCs w:val="24"/>
        </w:rPr>
        <w:t xml:space="preserve"> Thessalonians 1:3; Ephesians 6:23 &amp; 1</w:t>
      </w:r>
      <w:r w:rsidRPr="00076FCF">
        <w:rPr>
          <w:sz w:val="24"/>
          <w:szCs w:val="24"/>
          <w:vertAlign w:val="superscript"/>
        </w:rPr>
        <w:t>st</w:t>
      </w:r>
      <w:r w:rsidRPr="00076FCF">
        <w:rPr>
          <w:sz w:val="24"/>
          <w:szCs w:val="24"/>
        </w:rPr>
        <w:t xml:space="preserve"> Corinthians 8:6. </w:t>
      </w:r>
    </w:p>
    <w:p w:rsidR="007172E1" w:rsidRPr="00076FCF" w:rsidRDefault="007172E1" w:rsidP="007172E1">
      <w:pPr>
        <w:spacing w:line="480" w:lineRule="auto"/>
        <w:jc w:val="both"/>
        <w:rPr>
          <w:sz w:val="24"/>
          <w:szCs w:val="24"/>
        </w:rPr>
      </w:pPr>
      <w:r w:rsidRPr="00076FCF">
        <w:rPr>
          <w:sz w:val="24"/>
          <w:szCs w:val="24"/>
        </w:rPr>
        <w:t>Stephen’s Ministry of the Faith in Acts 6:5, 8</w:t>
      </w:r>
    </w:p>
    <w:p w:rsidR="007172E1" w:rsidRPr="00076FCF" w:rsidRDefault="007172E1" w:rsidP="007172E1">
      <w:pPr>
        <w:spacing w:line="480" w:lineRule="auto"/>
        <w:jc w:val="both"/>
        <w:rPr>
          <w:sz w:val="24"/>
          <w:szCs w:val="24"/>
        </w:rPr>
      </w:pPr>
      <w:r w:rsidRPr="00076FC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76FCF">
        <w:rPr>
          <w:sz w:val="24"/>
          <w:szCs w:val="24"/>
          <w:vertAlign w:val="superscript"/>
        </w:rPr>
        <w:t>nd</w:t>
      </w:r>
      <w:r w:rsidRPr="00076FCF">
        <w:rPr>
          <w:sz w:val="24"/>
          <w:szCs w:val="24"/>
        </w:rPr>
        <w:t xml:space="preserve"> Corinthians 5:17-18; Galatians 5:6; and 1</w:t>
      </w:r>
      <w:r w:rsidRPr="00076FCF">
        <w:rPr>
          <w:sz w:val="24"/>
          <w:szCs w:val="24"/>
          <w:vertAlign w:val="superscript"/>
        </w:rPr>
        <w:t>st</w:t>
      </w:r>
      <w:r w:rsidRPr="00076FC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172E1" w:rsidRPr="00076FCF" w:rsidRDefault="007172E1" w:rsidP="007172E1">
      <w:pPr>
        <w:spacing w:line="480" w:lineRule="auto"/>
        <w:jc w:val="both"/>
        <w:rPr>
          <w:sz w:val="24"/>
          <w:szCs w:val="24"/>
        </w:rPr>
      </w:pPr>
      <w:r w:rsidRPr="00076FCF">
        <w:rPr>
          <w:sz w:val="24"/>
          <w:szCs w:val="24"/>
        </w:rPr>
        <w:lastRenderedPageBreak/>
        <w:t>Stephen’s Ministry of Holiness in Acts 6:8, 7:33</w:t>
      </w:r>
    </w:p>
    <w:p w:rsidR="007172E1" w:rsidRPr="00076FCF" w:rsidRDefault="007172E1" w:rsidP="007172E1">
      <w:pPr>
        <w:spacing w:line="480" w:lineRule="auto"/>
        <w:jc w:val="both"/>
        <w:rPr>
          <w:sz w:val="24"/>
          <w:szCs w:val="24"/>
        </w:rPr>
      </w:pPr>
      <w:r w:rsidRPr="00076FCF">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76FCF">
        <w:rPr>
          <w:sz w:val="24"/>
          <w:szCs w:val="24"/>
          <w:vertAlign w:val="superscript"/>
        </w:rPr>
        <w:t>nd</w:t>
      </w:r>
      <w:r w:rsidRPr="00076FCF">
        <w:rPr>
          <w:sz w:val="24"/>
          <w:szCs w:val="24"/>
        </w:rPr>
        <w:t xml:space="preserve"> Peter 1:4. The Lord’s Christian Church is holy in 1</w:t>
      </w:r>
      <w:r w:rsidRPr="00076FCF">
        <w:rPr>
          <w:sz w:val="24"/>
          <w:szCs w:val="24"/>
          <w:vertAlign w:val="superscript"/>
        </w:rPr>
        <w:t>st</w:t>
      </w:r>
      <w:r w:rsidRPr="00076FCF">
        <w:rPr>
          <w:sz w:val="24"/>
          <w:szCs w:val="24"/>
        </w:rPr>
        <w:t xml:space="preserve"> Peter 1:4; 2:9; 1</w:t>
      </w:r>
      <w:r w:rsidRPr="00076FCF">
        <w:rPr>
          <w:sz w:val="24"/>
          <w:szCs w:val="24"/>
          <w:vertAlign w:val="superscript"/>
        </w:rPr>
        <w:t>st</w:t>
      </w:r>
      <w:r w:rsidRPr="00076FC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76FCF">
        <w:rPr>
          <w:sz w:val="24"/>
          <w:szCs w:val="24"/>
          <w:vertAlign w:val="superscript"/>
        </w:rPr>
        <w:t>st</w:t>
      </w:r>
      <w:r w:rsidRPr="00076FCF">
        <w:rPr>
          <w:sz w:val="24"/>
          <w:szCs w:val="24"/>
        </w:rPr>
        <w:t xml:space="preserve"> Thessalonians 1:13.          </w:t>
      </w:r>
    </w:p>
    <w:p w:rsidR="007172E1" w:rsidRPr="00076FCF" w:rsidRDefault="007172E1" w:rsidP="007172E1">
      <w:pPr>
        <w:spacing w:line="480" w:lineRule="auto"/>
        <w:jc w:val="both"/>
        <w:rPr>
          <w:sz w:val="24"/>
          <w:szCs w:val="24"/>
        </w:rPr>
      </w:pPr>
      <w:r w:rsidRPr="00076FCF">
        <w:rPr>
          <w:sz w:val="24"/>
          <w:szCs w:val="24"/>
        </w:rPr>
        <w:t>Stephen’s Ministry of Glory, Beauty Strength and Majesty in Acts 6:3, 8, 15; 7:47-50.</w:t>
      </w:r>
    </w:p>
    <w:p w:rsidR="007172E1" w:rsidRPr="00076FCF" w:rsidRDefault="007172E1" w:rsidP="007172E1">
      <w:pPr>
        <w:spacing w:line="480" w:lineRule="auto"/>
        <w:jc w:val="both"/>
        <w:rPr>
          <w:sz w:val="24"/>
          <w:szCs w:val="24"/>
        </w:rPr>
      </w:pPr>
      <w:r w:rsidRPr="00076FC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76FCF">
        <w:rPr>
          <w:sz w:val="24"/>
          <w:szCs w:val="24"/>
          <w:vertAlign w:val="superscript"/>
        </w:rPr>
        <w:t>nd</w:t>
      </w:r>
      <w:r w:rsidRPr="00076FC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76FCF">
        <w:rPr>
          <w:sz w:val="24"/>
          <w:szCs w:val="24"/>
          <w:vertAlign w:val="superscript"/>
        </w:rPr>
        <w:t>st</w:t>
      </w:r>
      <w:r w:rsidRPr="00076FCF">
        <w:rPr>
          <w:sz w:val="24"/>
          <w:szCs w:val="24"/>
        </w:rPr>
        <w:t xml:space="preserve"> Peter 4:14; 5:10; Romans 5:2; </w:t>
      </w:r>
      <w:r w:rsidRPr="00076FCF">
        <w:rPr>
          <w:sz w:val="24"/>
          <w:szCs w:val="24"/>
        </w:rPr>
        <w:lastRenderedPageBreak/>
        <w:t>8:16-18, 21,  30;  9:23;  Philippians  3:21; Colossians 1:27; 3:4; Jude 1:24;  2</w:t>
      </w:r>
      <w:r w:rsidRPr="00076FCF">
        <w:rPr>
          <w:sz w:val="24"/>
          <w:szCs w:val="24"/>
          <w:vertAlign w:val="superscript"/>
        </w:rPr>
        <w:t xml:space="preserve">nd </w:t>
      </w:r>
      <w:r w:rsidRPr="00076FCF">
        <w:rPr>
          <w:sz w:val="24"/>
          <w:szCs w:val="24"/>
        </w:rPr>
        <w:t xml:space="preserve">  Corinthians  4:17 and John 3:3. The Lord Stephen is perfect in beauty in Acts 6:8. The Father Stephen’s glory is in Romans 6:4; 15:6; Ephesians 1:17; Philippians 2:11; 4:20 &amp; Revelation 1:6.     </w:t>
      </w:r>
    </w:p>
    <w:p w:rsidR="007172E1" w:rsidRPr="00076FCF" w:rsidRDefault="007172E1" w:rsidP="007172E1">
      <w:pPr>
        <w:spacing w:line="480" w:lineRule="auto"/>
        <w:jc w:val="both"/>
        <w:rPr>
          <w:sz w:val="24"/>
          <w:szCs w:val="24"/>
        </w:rPr>
      </w:pPr>
      <w:r w:rsidRPr="00076FCF">
        <w:rPr>
          <w:sz w:val="24"/>
          <w:szCs w:val="24"/>
        </w:rPr>
        <w:t>Stephen’s Ministry of Blessing in Acts 6:8; 7:59</w:t>
      </w:r>
    </w:p>
    <w:p w:rsidR="007172E1" w:rsidRPr="00076FCF" w:rsidRDefault="007172E1" w:rsidP="007172E1">
      <w:pPr>
        <w:spacing w:line="480" w:lineRule="auto"/>
        <w:jc w:val="both"/>
        <w:rPr>
          <w:sz w:val="24"/>
          <w:szCs w:val="24"/>
        </w:rPr>
      </w:pPr>
      <w:r w:rsidRPr="00076FC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76FCF">
        <w:rPr>
          <w:sz w:val="24"/>
          <w:szCs w:val="24"/>
          <w:vertAlign w:val="superscript"/>
        </w:rPr>
        <w:t>nd</w:t>
      </w:r>
      <w:r w:rsidRPr="00076FCF">
        <w:rPr>
          <w:sz w:val="24"/>
          <w:szCs w:val="24"/>
        </w:rPr>
        <w:t xml:space="preserve"> Corinthians 2:14. How are We limited in blessing? Some scripture verses are 2</w:t>
      </w:r>
      <w:r w:rsidRPr="00076FCF">
        <w:rPr>
          <w:sz w:val="24"/>
          <w:szCs w:val="24"/>
          <w:vertAlign w:val="superscript"/>
        </w:rPr>
        <w:t>nd</w:t>
      </w:r>
      <w:r w:rsidRPr="00076FC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76FCF">
        <w:rPr>
          <w:sz w:val="24"/>
          <w:szCs w:val="24"/>
          <w:vertAlign w:val="superscript"/>
        </w:rPr>
        <w:t>nd</w:t>
      </w:r>
      <w:r w:rsidRPr="00076FCF">
        <w:rPr>
          <w:sz w:val="24"/>
          <w:szCs w:val="24"/>
        </w:rPr>
        <w:t xml:space="preserve"> Corinthians 1:3; 11:31; Ephesians 1:3 &amp; Revelation 14:1.</w:t>
      </w:r>
    </w:p>
    <w:p w:rsidR="007172E1" w:rsidRPr="00076FCF" w:rsidRDefault="007172E1" w:rsidP="007172E1">
      <w:pPr>
        <w:spacing w:line="480" w:lineRule="auto"/>
        <w:jc w:val="both"/>
        <w:rPr>
          <w:sz w:val="24"/>
          <w:szCs w:val="24"/>
        </w:rPr>
      </w:pPr>
      <w:r w:rsidRPr="00076FCF">
        <w:rPr>
          <w:sz w:val="24"/>
          <w:szCs w:val="24"/>
        </w:rPr>
        <w:t>Stephen’s Ministry of Power and Might in Acts 6:8; 7:55</w:t>
      </w:r>
    </w:p>
    <w:p w:rsidR="007172E1" w:rsidRPr="00076FCF" w:rsidRDefault="007172E1" w:rsidP="007172E1">
      <w:pPr>
        <w:spacing w:line="480" w:lineRule="auto"/>
        <w:jc w:val="both"/>
        <w:rPr>
          <w:sz w:val="24"/>
          <w:szCs w:val="24"/>
        </w:rPr>
      </w:pPr>
      <w:r w:rsidRPr="00076FCF">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76FCF">
        <w:rPr>
          <w:sz w:val="24"/>
          <w:szCs w:val="24"/>
          <w:vertAlign w:val="superscript"/>
        </w:rPr>
        <w:t>nd</w:t>
      </w:r>
      <w:r w:rsidRPr="00076FCF">
        <w:rPr>
          <w:sz w:val="24"/>
          <w:szCs w:val="24"/>
        </w:rPr>
        <w:t xml:space="preserve"> Peter 2:11; Hosea 13:14; Luke 10:19-20; 22:53; Daniel 6:27; John 14:30; 19:11; 2</w:t>
      </w:r>
      <w:r w:rsidRPr="00076FCF">
        <w:rPr>
          <w:sz w:val="24"/>
          <w:szCs w:val="24"/>
          <w:vertAlign w:val="superscript"/>
        </w:rPr>
        <w:t>nd</w:t>
      </w:r>
      <w:r w:rsidRPr="00076FCF">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76FCF">
        <w:rPr>
          <w:sz w:val="24"/>
          <w:szCs w:val="24"/>
          <w:vertAlign w:val="superscript"/>
        </w:rPr>
        <w:t>nd</w:t>
      </w:r>
      <w:r w:rsidRPr="00076FCF">
        <w:rPr>
          <w:sz w:val="24"/>
          <w:szCs w:val="24"/>
        </w:rPr>
        <w:t xml:space="preserve"> Timothy 1:8; 2</w:t>
      </w:r>
      <w:r w:rsidRPr="00076FCF">
        <w:rPr>
          <w:sz w:val="24"/>
          <w:szCs w:val="24"/>
          <w:vertAlign w:val="superscript"/>
        </w:rPr>
        <w:t>nd</w:t>
      </w:r>
      <w:r w:rsidRPr="00076FCF">
        <w:rPr>
          <w:sz w:val="24"/>
          <w:szCs w:val="24"/>
        </w:rPr>
        <w:t xml:space="preserve"> Corinthians 12:9; 1</w:t>
      </w:r>
      <w:r w:rsidRPr="00076FCF">
        <w:rPr>
          <w:sz w:val="24"/>
          <w:szCs w:val="24"/>
          <w:vertAlign w:val="superscript"/>
        </w:rPr>
        <w:t>st</w:t>
      </w:r>
      <w:r w:rsidRPr="00076FCF">
        <w:rPr>
          <w:sz w:val="24"/>
          <w:szCs w:val="24"/>
        </w:rPr>
        <w:t xml:space="preserve"> Peter 1:5; and  Matthew 28:18-20. Stephen’s power is linked to the Lord’s omnipotence in Acts 6:8. The Father Stephen power &amp; might is in 1</w:t>
      </w:r>
      <w:r w:rsidRPr="00076FCF">
        <w:rPr>
          <w:sz w:val="24"/>
          <w:szCs w:val="24"/>
          <w:vertAlign w:val="superscript"/>
        </w:rPr>
        <w:t>st</w:t>
      </w:r>
      <w:r w:rsidRPr="00076FCF">
        <w:rPr>
          <w:sz w:val="24"/>
          <w:szCs w:val="24"/>
        </w:rPr>
        <w:t xml:space="preserve"> Thessalonians 3:11; Ephesians 4:6 &amp; 1</w:t>
      </w:r>
      <w:r w:rsidRPr="00076FCF">
        <w:rPr>
          <w:sz w:val="24"/>
          <w:szCs w:val="24"/>
          <w:vertAlign w:val="superscript"/>
        </w:rPr>
        <w:t>st</w:t>
      </w:r>
      <w:r w:rsidRPr="00076FCF">
        <w:rPr>
          <w:sz w:val="24"/>
          <w:szCs w:val="24"/>
        </w:rPr>
        <w:t xml:space="preserve"> Corinthians 8:6; 15:24-28 &amp; 2</w:t>
      </w:r>
      <w:r w:rsidRPr="00076FCF">
        <w:rPr>
          <w:sz w:val="24"/>
          <w:szCs w:val="24"/>
          <w:vertAlign w:val="superscript"/>
        </w:rPr>
        <w:t>nd</w:t>
      </w:r>
      <w:r w:rsidRPr="00076FCF">
        <w:rPr>
          <w:sz w:val="24"/>
          <w:szCs w:val="24"/>
        </w:rPr>
        <w:t xml:space="preserve"> Corinthians 6:18. </w:t>
      </w:r>
    </w:p>
    <w:p w:rsidR="007172E1" w:rsidRPr="00076FCF" w:rsidRDefault="007172E1" w:rsidP="007172E1">
      <w:pPr>
        <w:spacing w:line="480" w:lineRule="auto"/>
        <w:jc w:val="both"/>
        <w:rPr>
          <w:sz w:val="24"/>
          <w:szCs w:val="24"/>
        </w:rPr>
      </w:pPr>
      <w:r w:rsidRPr="00076FCF">
        <w:rPr>
          <w:sz w:val="24"/>
          <w:szCs w:val="24"/>
        </w:rPr>
        <w:t>Stephen’s Ministry of Strength in Acts 6:5, 8</w:t>
      </w:r>
    </w:p>
    <w:p w:rsidR="007172E1" w:rsidRPr="00076FCF" w:rsidRDefault="007172E1" w:rsidP="007172E1">
      <w:pPr>
        <w:spacing w:line="480" w:lineRule="auto"/>
        <w:jc w:val="both"/>
        <w:rPr>
          <w:sz w:val="24"/>
          <w:szCs w:val="24"/>
          <w:u w:val="double"/>
        </w:rPr>
      </w:pPr>
      <w:r w:rsidRPr="00076FC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76FCF">
        <w:rPr>
          <w:sz w:val="24"/>
          <w:szCs w:val="24"/>
          <w:vertAlign w:val="superscript"/>
        </w:rPr>
        <w:t>st</w:t>
      </w:r>
      <w:r w:rsidRPr="00076FCF">
        <w:rPr>
          <w:sz w:val="24"/>
          <w:szCs w:val="24"/>
        </w:rPr>
        <w:t xml:space="preserve"> Corinthians  2:7, 11; 16:13; Daniel 1:4, 17;  2</w:t>
      </w:r>
      <w:r w:rsidRPr="00076FCF">
        <w:rPr>
          <w:sz w:val="24"/>
          <w:szCs w:val="24"/>
          <w:vertAlign w:val="superscript"/>
        </w:rPr>
        <w:t>nd</w:t>
      </w:r>
      <w:r w:rsidRPr="00076FCF">
        <w:rPr>
          <w:sz w:val="24"/>
          <w:szCs w:val="24"/>
        </w:rPr>
        <w:t xml:space="preserve"> Corinthians 12:2-10; Exodus 31:3; Romans 12:6; Ephesians 1:16-17; 3:20; 6:10-20; Haggai 2:5; Ezekiel 11:19; John  14:16;  1</w:t>
      </w:r>
      <w:r w:rsidRPr="00076FCF">
        <w:rPr>
          <w:sz w:val="24"/>
          <w:szCs w:val="24"/>
          <w:vertAlign w:val="superscript"/>
        </w:rPr>
        <w:t>st</w:t>
      </w:r>
      <w:r w:rsidRPr="00076FCF">
        <w:rPr>
          <w:sz w:val="24"/>
          <w:szCs w:val="24"/>
        </w:rPr>
        <w:t xml:space="preserve"> Timothy 4:14; Ecclesiastes 4:12;  10:10;  Zechariah 4:6 and Jeremiah 20:11. The </w:t>
      </w:r>
      <w:r w:rsidRPr="00076FCF">
        <w:rPr>
          <w:sz w:val="24"/>
          <w:szCs w:val="24"/>
        </w:rPr>
        <w:lastRenderedPageBreak/>
        <w:t>Father Stephen’s strength is in 2</w:t>
      </w:r>
      <w:r w:rsidRPr="00076FCF">
        <w:rPr>
          <w:sz w:val="24"/>
          <w:szCs w:val="24"/>
          <w:vertAlign w:val="superscript"/>
        </w:rPr>
        <w:t>nd</w:t>
      </w:r>
      <w:r w:rsidRPr="00076FCF">
        <w:rPr>
          <w:sz w:val="24"/>
          <w:szCs w:val="24"/>
        </w:rPr>
        <w:t xml:space="preserve"> Thessalonians 2:16; 1</w:t>
      </w:r>
      <w:r w:rsidRPr="00076FCF">
        <w:rPr>
          <w:sz w:val="24"/>
          <w:szCs w:val="24"/>
          <w:vertAlign w:val="superscript"/>
        </w:rPr>
        <w:t>st</w:t>
      </w:r>
      <w:r w:rsidRPr="00076FCF">
        <w:rPr>
          <w:sz w:val="24"/>
          <w:szCs w:val="24"/>
        </w:rPr>
        <w:t xml:space="preserve"> Timothy 1:2; 2</w:t>
      </w:r>
      <w:r w:rsidRPr="00076FCF">
        <w:rPr>
          <w:sz w:val="24"/>
          <w:szCs w:val="24"/>
          <w:vertAlign w:val="superscript"/>
        </w:rPr>
        <w:t>nd</w:t>
      </w:r>
      <w:r w:rsidRPr="00076FCF">
        <w:rPr>
          <w:sz w:val="24"/>
          <w:szCs w:val="24"/>
        </w:rPr>
        <w:t xml:space="preserve"> Timothy 1:2; Titus 1:4; Hebrews 1:5; James 1:17, 27; 1</w:t>
      </w:r>
      <w:r w:rsidRPr="00076FCF">
        <w:rPr>
          <w:sz w:val="24"/>
          <w:szCs w:val="24"/>
          <w:vertAlign w:val="superscript"/>
        </w:rPr>
        <w:t>st</w:t>
      </w:r>
      <w:r w:rsidRPr="00076FCF">
        <w:rPr>
          <w:sz w:val="24"/>
          <w:szCs w:val="24"/>
        </w:rPr>
        <w:t xml:space="preserve"> Peter 1:2-3 &amp; 1</w:t>
      </w:r>
      <w:r w:rsidRPr="00076FCF">
        <w:rPr>
          <w:sz w:val="24"/>
          <w:szCs w:val="24"/>
          <w:vertAlign w:val="superscript"/>
        </w:rPr>
        <w:t>st</w:t>
      </w:r>
      <w:r w:rsidRPr="00076FCF">
        <w:rPr>
          <w:sz w:val="24"/>
          <w:szCs w:val="24"/>
        </w:rPr>
        <w:t xml:space="preserve"> John 1:2.</w:t>
      </w:r>
      <w:r w:rsidRPr="00076FCF">
        <w:rPr>
          <w:sz w:val="24"/>
          <w:szCs w:val="24"/>
          <w:u w:val="double"/>
        </w:rPr>
        <w:t xml:space="preserve"> </w:t>
      </w:r>
    </w:p>
    <w:p w:rsidR="007172E1" w:rsidRPr="00076FCF" w:rsidRDefault="007172E1" w:rsidP="007172E1">
      <w:pPr>
        <w:spacing w:line="480" w:lineRule="auto"/>
        <w:jc w:val="both"/>
        <w:rPr>
          <w:sz w:val="24"/>
          <w:szCs w:val="24"/>
        </w:rPr>
      </w:pPr>
      <w:r w:rsidRPr="00076FCF">
        <w:rPr>
          <w:sz w:val="24"/>
          <w:szCs w:val="24"/>
        </w:rPr>
        <w:t>Stephen’s Ministry of Thanks and Thanksgiving in Acts 6:3, 5, 8, 7:59</w:t>
      </w:r>
    </w:p>
    <w:p w:rsidR="007172E1" w:rsidRPr="00076FCF" w:rsidRDefault="007172E1" w:rsidP="007172E1">
      <w:pPr>
        <w:spacing w:line="480" w:lineRule="auto"/>
        <w:jc w:val="both"/>
        <w:rPr>
          <w:sz w:val="24"/>
          <w:szCs w:val="24"/>
        </w:rPr>
      </w:pPr>
      <w:r w:rsidRPr="00076FCF">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76FCF">
        <w:rPr>
          <w:sz w:val="24"/>
          <w:szCs w:val="24"/>
          <w:vertAlign w:val="superscript"/>
        </w:rPr>
        <w:t>st</w:t>
      </w:r>
      <w:r w:rsidRPr="00076FCF">
        <w:rPr>
          <w:sz w:val="24"/>
          <w:szCs w:val="24"/>
        </w:rPr>
        <w:t xml:space="preserve"> Chronicles 16:4; Psalm 92:1-15; Romans 1:18-23; Ephesians 2:1-10; 4:12; Leviticus 7:12-13; Psalm 42:4; 145:7; 150:3-5;  Deuteronomy 16:9-17;  2</w:t>
      </w:r>
      <w:r w:rsidRPr="00076FCF">
        <w:rPr>
          <w:sz w:val="24"/>
          <w:szCs w:val="24"/>
          <w:vertAlign w:val="superscript"/>
        </w:rPr>
        <w:t>nd</w:t>
      </w:r>
      <w:r w:rsidRPr="00076FCF">
        <w:rPr>
          <w:sz w:val="24"/>
          <w:szCs w:val="24"/>
        </w:rPr>
        <w:t xml:space="preserve">  Chronicles 5:12-13; Nehemiah 11:17; 1</w:t>
      </w:r>
      <w:r w:rsidRPr="00076FCF">
        <w:rPr>
          <w:sz w:val="24"/>
          <w:szCs w:val="24"/>
          <w:vertAlign w:val="superscript"/>
        </w:rPr>
        <w:t>st</w:t>
      </w:r>
      <w:r w:rsidRPr="00076FCF">
        <w:rPr>
          <w:sz w:val="24"/>
          <w:szCs w:val="24"/>
        </w:rPr>
        <w:t xml:space="preserve"> Thessalonians 1:2-3; 5:18;  1</w:t>
      </w:r>
      <w:r w:rsidRPr="00076FCF">
        <w:rPr>
          <w:sz w:val="24"/>
          <w:szCs w:val="24"/>
          <w:vertAlign w:val="superscript"/>
        </w:rPr>
        <w:t>st</w:t>
      </w:r>
      <w:r w:rsidRPr="00076FCF">
        <w:rPr>
          <w:sz w:val="24"/>
          <w:szCs w:val="24"/>
        </w:rPr>
        <w:t xml:space="preserve"> Corinthians 11:24; 14:18; 2</w:t>
      </w:r>
      <w:r w:rsidRPr="00076FCF">
        <w:rPr>
          <w:sz w:val="24"/>
          <w:szCs w:val="24"/>
          <w:vertAlign w:val="superscript"/>
        </w:rPr>
        <w:t>nd</w:t>
      </w:r>
      <w:r w:rsidRPr="00076FC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172E1" w:rsidRPr="00076FCF" w:rsidRDefault="007172E1" w:rsidP="007172E1">
      <w:pPr>
        <w:spacing w:line="480" w:lineRule="auto"/>
        <w:jc w:val="both"/>
        <w:rPr>
          <w:sz w:val="24"/>
          <w:szCs w:val="24"/>
        </w:rPr>
      </w:pPr>
      <w:r w:rsidRPr="00076FCF">
        <w:rPr>
          <w:sz w:val="24"/>
          <w:szCs w:val="24"/>
        </w:rPr>
        <w:t>Stephen’s Ministry of the Gentile Christian Law of God in Acts 6:12-8:3</w:t>
      </w:r>
    </w:p>
    <w:p w:rsidR="007172E1" w:rsidRPr="00076FCF" w:rsidRDefault="007172E1" w:rsidP="007172E1">
      <w:pPr>
        <w:spacing w:line="480" w:lineRule="auto"/>
        <w:jc w:val="both"/>
        <w:rPr>
          <w:sz w:val="24"/>
          <w:szCs w:val="24"/>
        </w:rPr>
      </w:pPr>
      <w:r w:rsidRPr="00076FC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76FCF">
        <w:rPr>
          <w:b/>
          <w:sz w:val="24"/>
          <w:szCs w:val="24"/>
        </w:rPr>
        <w:t>Law</w:t>
      </w:r>
      <w:r w:rsidRPr="00076FCF">
        <w:rPr>
          <w:sz w:val="24"/>
          <w:szCs w:val="24"/>
        </w:rPr>
        <w:t xml:space="preserve"> is used as </w:t>
      </w:r>
      <w:r w:rsidRPr="00076FCF">
        <w:rPr>
          <w:b/>
          <w:sz w:val="24"/>
          <w:szCs w:val="24"/>
        </w:rPr>
        <w:t xml:space="preserve">Ways </w:t>
      </w:r>
      <w:r w:rsidRPr="00076FCF">
        <w:rPr>
          <w:sz w:val="24"/>
          <w:szCs w:val="24"/>
        </w:rPr>
        <w:t>in 1</w:t>
      </w:r>
      <w:r w:rsidRPr="00076FCF">
        <w:rPr>
          <w:sz w:val="24"/>
          <w:szCs w:val="24"/>
          <w:vertAlign w:val="superscript"/>
        </w:rPr>
        <w:t>st</w:t>
      </w:r>
      <w:r w:rsidRPr="00076FCF">
        <w:rPr>
          <w:sz w:val="24"/>
          <w:szCs w:val="24"/>
        </w:rPr>
        <w:t xml:space="preserve"> Kings 2:3 &amp;  Psalm 18:21,  </w:t>
      </w:r>
      <w:r w:rsidRPr="00076FCF">
        <w:rPr>
          <w:b/>
          <w:sz w:val="24"/>
          <w:szCs w:val="24"/>
        </w:rPr>
        <w:t>Testimonies</w:t>
      </w:r>
      <w:r w:rsidRPr="00076FCF">
        <w:rPr>
          <w:sz w:val="24"/>
          <w:szCs w:val="24"/>
        </w:rPr>
        <w:t xml:space="preserve"> in Deuteronomy 4:45; 6:17 (KJV), </w:t>
      </w:r>
      <w:r w:rsidRPr="00076FCF">
        <w:rPr>
          <w:b/>
          <w:sz w:val="24"/>
          <w:szCs w:val="24"/>
        </w:rPr>
        <w:t xml:space="preserve">Stipulations </w:t>
      </w:r>
      <w:r w:rsidRPr="00076FCF">
        <w:rPr>
          <w:sz w:val="24"/>
          <w:szCs w:val="24"/>
        </w:rPr>
        <w:t xml:space="preserve">in Deuteronomy 6:17 (NIV),  </w:t>
      </w:r>
      <w:r w:rsidRPr="00076FCF">
        <w:rPr>
          <w:b/>
          <w:sz w:val="24"/>
          <w:szCs w:val="24"/>
        </w:rPr>
        <w:t>Requirements</w:t>
      </w:r>
      <w:r w:rsidRPr="00076FCF">
        <w:rPr>
          <w:sz w:val="24"/>
          <w:szCs w:val="24"/>
        </w:rPr>
        <w:t xml:space="preserve"> in 1</w:t>
      </w:r>
      <w:r w:rsidRPr="00076FCF">
        <w:rPr>
          <w:sz w:val="24"/>
          <w:szCs w:val="24"/>
          <w:vertAlign w:val="superscript"/>
        </w:rPr>
        <w:t>st</w:t>
      </w:r>
      <w:r w:rsidRPr="00076FCF">
        <w:rPr>
          <w:sz w:val="24"/>
          <w:szCs w:val="24"/>
        </w:rPr>
        <w:t xml:space="preserve"> Kings 2:3, </w:t>
      </w:r>
      <w:r w:rsidRPr="00076FCF">
        <w:rPr>
          <w:b/>
          <w:sz w:val="24"/>
          <w:szCs w:val="24"/>
        </w:rPr>
        <w:t xml:space="preserve">Precepts </w:t>
      </w:r>
      <w:r w:rsidRPr="00076FCF">
        <w:rPr>
          <w:sz w:val="24"/>
          <w:szCs w:val="24"/>
        </w:rPr>
        <w:t xml:space="preserve">in Psalm 119:4 (NIV), </w:t>
      </w:r>
      <w:r w:rsidRPr="00076FCF">
        <w:rPr>
          <w:b/>
          <w:sz w:val="24"/>
          <w:szCs w:val="24"/>
        </w:rPr>
        <w:t>Statutes</w:t>
      </w:r>
      <w:r w:rsidRPr="00076FCF">
        <w:rPr>
          <w:sz w:val="24"/>
          <w:szCs w:val="24"/>
        </w:rPr>
        <w:t xml:space="preserve"> in Leviticus 3:17;  10:11 (KJV), </w:t>
      </w:r>
      <w:r w:rsidRPr="00076FCF">
        <w:rPr>
          <w:b/>
          <w:sz w:val="24"/>
          <w:szCs w:val="24"/>
        </w:rPr>
        <w:t xml:space="preserve">Decrees </w:t>
      </w:r>
      <w:r w:rsidRPr="00076FCF">
        <w:rPr>
          <w:sz w:val="24"/>
          <w:szCs w:val="24"/>
        </w:rPr>
        <w:t xml:space="preserve"> in  1</w:t>
      </w:r>
      <w:r w:rsidRPr="00076FCF">
        <w:rPr>
          <w:sz w:val="24"/>
          <w:szCs w:val="24"/>
          <w:vertAlign w:val="superscript"/>
        </w:rPr>
        <w:t>st</w:t>
      </w:r>
      <w:r w:rsidRPr="00076FCF">
        <w:rPr>
          <w:sz w:val="24"/>
          <w:szCs w:val="24"/>
        </w:rPr>
        <w:t xml:space="preserve"> Chronicles  29:19,  </w:t>
      </w:r>
      <w:r w:rsidRPr="00076FCF">
        <w:rPr>
          <w:b/>
          <w:sz w:val="24"/>
          <w:szCs w:val="24"/>
        </w:rPr>
        <w:t>Ordinances</w:t>
      </w:r>
      <w:r w:rsidRPr="00076FCF">
        <w:rPr>
          <w:sz w:val="24"/>
          <w:szCs w:val="24"/>
        </w:rPr>
        <w:t xml:space="preserve">  in   Numbers  9:12  (KJV),  </w:t>
      </w:r>
      <w:r w:rsidRPr="00076FCF">
        <w:rPr>
          <w:b/>
          <w:sz w:val="24"/>
          <w:szCs w:val="24"/>
        </w:rPr>
        <w:t xml:space="preserve">Commands </w:t>
      </w:r>
      <w:r w:rsidRPr="00076FCF">
        <w:rPr>
          <w:sz w:val="24"/>
          <w:szCs w:val="24"/>
        </w:rPr>
        <w:t xml:space="preserve"> in Deuteronomy   6:1-9,  </w:t>
      </w:r>
      <w:r w:rsidRPr="00076FCF">
        <w:rPr>
          <w:b/>
          <w:sz w:val="24"/>
          <w:szCs w:val="24"/>
        </w:rPr>
        <w:t>Judgments</w:t>
      </w:r>
      <w:r w:rsidRPr="00076FCF">
        <w:rPr>
          <w:sz w:val="24"/>
          <w:szCs w:val="24"/>
        </w:rPr>
        <w:t xml:space="preserve">   in  Exodus 24:3 (KJV), </w:t>
      </w:r>
      <w:r w:rsidRPr="00076FCF">
        <w:rPr>
          <w:b/>
          <w:sz w:val="24"/>
          <w:szCs w:val="24"/>
        </w:rPr>
        <w:lastRenderedPageBreak/>
        <w:t>Words</w:t>
      </w:r>
      <w:r w:rsidRPr="00076FCF">
        <w:rPr>
          <w:sz w:val="24"/>
          <w:szCs w:val="24"/>
        </w:rPr>
        <w:t xml:space="preserve"> in Deuteronomy 33:9, </w:t>
      </w:r>
      <w:r w:rsidRPr="00076FCF">
        <w:rPr>
          <w:b/>
          <w:sz w:val="24"/>
          <w:szCs w:val="24"/>
        </w:rPr>
        <w:t xml:space="preserve">Regulations </w:t>
      </w:r>
      <w:r w:rsidRPr="00076FCF">
        <w:rPr>
          <w:sz w:val="24"/>
          <w:szCs w:val="24"/>
        </w:rPr>
        <w:t xml:space="preserve">&amp; </w:t>
      </w:r>
      <w:r w:rsidRPr="00076FCF">
        <w:rPr>
          <w:b/>
          <w:sz w:val="24"/>
          <w:szCs w:val="24"/>
        </w:rPr>
        <w:t>Teachings</w:t>
      </w:r>
      <w:r w:rsidRPr="00076FCF">
        <w:rPr>
          <w:sz w:val="24"/>
          <w:szCs w:val="24"/>
        </w:rPr>
        <w:t xml:space="preserve"> in Exodus 24:3, </w:t>
      </w:r>
      <w:r w:rsidRPr="00076FCF">
        <w:rPr>
          <w:b/>
          <w:sz w:val="24"/>
          <w:szCs w:val="24"/>
        </w:rPr>
        <w:t xml:space="preserve">Rules </w:t>
      </w:r>
      <w:r w:rsidRPr="00076FCF">
        <w:rPr>
          <w:sz w:val="24"/>
          <w:szCs w:val="24"/>
        </w:rPr>
        <w:t>in Psalms 110:2; 2</w:t>
      </w:r>
      <w:r w:rsidRPr="00076FCF">
        <w:rPr>
          <w:sz w:val="24"/>
          <w:szCs w:val="24"/>
          <w:vertAlign w:val="superscript"/>
        </w:rPr>
        <w:t>nd</w:t>
      </w:r>
      <w:r w:rsidRPr="00076FCF">
        <w:rPr>
          <w:sz w:val="24"/>
          <w:szCs w:val="24"/>
        </w:rPr>
        <w:t xml:space="preserve"> Esdras 4:38; 5:23, 38; 6:11; 7:17; 12:7; 13:51 &amp; in the Damascus Document on pages 146-150, </w:t>
      </w:r>
      <w:r w:rsidRPr="00076FCF">
        <w:rPr>
          <w:b/>
          <w:sz w:val="24"/>
          <w:szCs w:val="24"/>
        </w:rPr>
        <w:t>Codes (Penal)</w:t>
      </w:r>
      <w:r w:rsidRPr="00076FCF">
        <w:rPr>
          <w:sz w:val="24"/>
          <w:szCs w:val="24"/>
        </w:rPr>
        <w:t xml:space="preserve"> in Romans 2:27, 29 (NIV); 7:6 (NIV); Colossians 2:14 (NIV), </w:t>
      </w:r>
      <w:r w:rsidRPr="00076FCF">
        <w:rPr>
          <w:b/>
          <w:sz w:val="24"/>
          <w:szCs w:val="24"/>
        </w:rPr>
        <w:t>Covenant Rituals</w:t>
      </w:r>
      <w:r w:rsidRPr="00076FCF">
        <w:rPr>
          <w:sz w:val="24"/>
          <w:szCs w:val="24"/>
        </w:rPr>
        <w:t xml:space="preserve"> in Job 1:1; Genesis 1:26; 6:18; 15:18; Exodus 19:6; 2</w:t>
      </w:r>
      <w:r w:rsidRPr="00076FCF">
        <w:rPr>
          <w:sz w:val="24"/>
          <w:szCs w:val="24"/>
          <w:vertAlign w:val="superscript"/>
        </w:rPr>
        <w:t>nd</w:t>
      </w:r>
      <w:r w:rsidRPr="00076FCF">
        <w:rPr>
          <w:sz w:val="24"/>
          <w:szCs w:val="24"/>
        </w:rPr>
        <w:t xml:space="preserve"> Samuel 23:5; Psalms 105:10; Hebrews 8:6; Sirach 24:23; 28:7; 44:20; 45:7, 15 &amp; in the Damascus Document on pages 150-153 &amp; </w:t>
      </w:r>
      <w:r w:rsidRPr="00076FCF">
        <w:rPr>
          <w:b/>
          <w:sz w:val="24"/>
          <w:szCs w:val="24"/>
        </w:rPr>
        <w:t>Manuals</w:t>
      </w:r>
      <w:r w:rsidRPr="00076FCF">
        <w:rPr>
          <w:sz w:val="24"/>
          <w:szCs w:val="24"/>
        </w:rPr>
        <w:t xml:space="preserve"> in Numbers 35:18; 2</w:t>
      </w:r>
      <w:r w:rsidRPr="00076FCF">
        <w:rPr>
          <w:sz w:val="24"/>
          <w:szCs w:val="24"/>
          <w:vertAlign w:val="superscript"/>
        </w:rPr>
        <w:t>nd</w:t>
      </w:r>
      <w:r w:rsidRPr="00076FCF">
        <w:rPr>
          <w:sz w:val="24"/>
          <w:szCs w:val="24"/>
        </w:rPr>
        <w:t xml:space="preserve"> Samuel 1:27; Job 20:24; Ecclesiastes 9:18; Isaiah 13:5; 54:17; Jeremiah 50:25; 1</w:t>
      </w:r>
      <w:r w:rsidRPr="00076FCF">
        <w:rPr>
          <w:sz w:val="24"/>
          <w:szCs w:val="24"/>
          <w:vertAlign w:val="superscript"/>
        </w:rPr>
        <w:t>st</w:t>
      </w:r>
      <w:r w:rsidRPr="00076FCF">
        <w:rPr>
          <w:sz w:val="24"/>
          <w:szCs w:val="24"/>
        </w:rPr>
        <w:t xml:space="preserve"> Maccabees 10:6; 2</w:t>
      </w:r>
      <w:r w:rsidRPr="00076FCF">
        <w:rPr>
          <w:sz w:val="24"/>
          <w:szCs w:val="24"/>
          <w:vertAlign w:val="superscript"/>
        </w:rPr>
        <w:t>nd</w:t>
      </w:r>
      <w:r w:rsidRPr="00076FCF">
        <w:rPr>
          <w:sz w:val="24"/>
          <w:szCs w:val="24"/>
        </w:rPr>
        <w:t xml:space="preserve"> Maccabees 3:28; 8:18; 2</w:t>
      </w:r>
      <w:r w:rsidRPr="00076FCF">
        <w:rPr>
          <w:sz w:val="24"/>
          <w:szCs w:val="24"/>
          <w:vertAlign w:val="superscript"/>
        </w:rPr>
        <w:t>nd</w:t>
      </w:r>
      <w:r w:rsidRPr="00076FCF">
        <w:rPr>
          <w:sz w:val="24"/>
          <w:szCs w:val="24"/>
        </w:rPr>
        <w:t xml:space="preserve"> Corinthians 10:4-6 &amp; in the Manual of Discipline on pages 208-222. These words are the same thing in Deuteronomy 4:1; 5:1; 6:1 &amp; 1</w:t>
      </w:r>
      <w:r w:rsidRPr="00076FCF">
        <w:rPr>
          <w:sz w:val="24"/>
          <w:szCs w:val="24"/>
          <w:vertAlign w:val="superscript"/>
        </w:rPr>
        <w:t>st</w:t>
      </w:r>
      <w:r w:rsidRPr="00076FCF">
        <w:rPr>
          <w:sz w:val="24"/>
          <w:szCs w:val="24"/>
        </w:rPr>
        <w:t xml:space="preserve"> Kings 2:3. Israelite Law &amp; the ancient near east were established in Deuteronomy 4:5-8. The 10 Commandments is a Gentile Law in the 1</w:t>
      </w:r>
      <w:r w:rsidRPr="00076FCF">
        <w:rPr>
          <w:sz w:val="24"/>
          <w:szCs w:val="24"/>
          <w:vertAlign w:val="superscript"/>
        </w:rPr>
        <w:t>st</w:t>
      </w:r>
      <w:r w:rsidRPr="00076FCF">
        <w:rPr>
          <w:sz w:val="24"/>
          <w:szCs w:val="24"/>
        </w:rPr>
        <w:t xml:space="preserve"> time Moses came down in  Exodus  20:1-17;  34:14,  17, 21; 40:20;  Deuteronomy 5:6-21;  27:15-16;  Leviticus  19:1-8;  Matthew  5:17-48;  12:1-14;  22:37-40; 23:23-24; Mark 12:28-34; Luke  10:27;  Romans  8:1-17;  13:8-9;  Galatians 5:13-6:10; 1</w:t>
      </w:r>
      <w:r w:rsidRPr="00076FCF">
        <w:rPr>
          <w:sz w:val="24"/>
          <w:szCs w:val="24"/>
          <w:vertAlign w:val="superscript"/>
        </w:rPr>
        <w:t>st</w:t>
      </w:r>
      <w:r w:rsidRPr="00076FC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76FCF">
        <w:rPr>
          <w:b/>
          <w:i/>
          <w:sz w:val="24"/>
          <w:szCs w:val="24"/>
        </w:rPr>
        <w:t>Mitzvot</w:t>
      </w:r>
      <w:r w:rsidRPr="00076FCF">
        <w:rPr>
          <w:b/>
          <w:sz w:val="24"/>
          <w:szCs w:val="24"/>
        </w:rPr>
        <w:t xml:space="preserve"> </w:t>
      </w:r>
      <w:r w:rsidRPr="00076FCF">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76FCF">
        <w:rPr>
          <w:sz w:val="24"/>
          <w:szCs w:val="24"/>
        </w:rPr>
        <w:lastRenderedPageBreak/>
        <w:t>21:18-25. Gentile Law is to abstain from things strangled, from idols (martial fornication in Tobit 4:12-13), from flesh (Sexual Eros Love) &amp; from blood. The Ten Commandments (1</w:t>
      </w:r>
      <w:r w:rsidRPr="00076FCF">
        <w:rPr>
          <w:sz w:val="24"/>
          <w:szCs w:val="24"/>
          <w:vertAlign w:val="superscript"/>
        </w:rPr>
        <w:t>st</w:t>
      </w:r>
      <w:r w:rsidRPr="00076FCF">
        <w:rPr>
          <w:sz w:val="24"/>
          <w:szCs w:val="24"/>
        </w:rPr>
        <w:t xml:space="preserve"> time) is the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of </w:t>
      </w:r>
      <w:r w:rsidRPr="00076FCF">
        <w:rPr>
          <w:b/>
          <w:sz w:val="24"/>
          <w:szCs w:val="24"/>
        </w:rPr>
        <w:t xml:space="preserve">The 2 Greatest Commands of the Law </w:t>
      </w:r>
      <w:r w:rsidRPr="00076FCF">
        <w:rPr>
          <w:sz w:val="24"/>
          <w:szCs w:val="24"/>
        </w:rPr>
        <w:t xml:space="preserve">in Luke 10:27. To abstain from Sexual Eros Love is in the Acts of Paul pages 445-458 &amp; the Acts of Thomas pages 464-470. The </w:t>
      </w:r>
      <w:r w:rsidRPr="00076FCF">
        <w:rPr>
          <w:b/>
          <w:sz w:val="24"/>
          <w:szCs w:val="24"/>
        </w:rPr>
        <w:t>Law</w:t>
      </w:r>
      <w:r w:rsidRPr="00076FCF">
        <w:rPr>
          <w:sz w:val="24"/>
          <w:szCs w:val="24"/>
        </w:rPr>
        <w:t xml:space="preserve"> is done by the </w:t>
      </w:r>
      <w:r w:rsidRPr="00076FCF">
        <w:rPr>
          <w:b/>
          <w:sz w:val="24"/>
          <w:szCs w:val="24"/>
        </w:rPr>
        <w:t>21</w:t>
      </w:r>
      <w:r w:rsidRPr="00076FCF">
        <w:rPr>
          <w:b/>
          <w:sz w:val="24"/>
          <w:szCs w:val="24"/>
          <w:vertAlign w:val="superscript"/>
        </w:rPr>
        <w:t>st</w:t>
      </w:r>
      <w:r w:rsidRPr="00076FCF">
        <w:rPr>
          <w:b/>
          <w:sz w:val="24"/>
          <w:szCs w:val="24"/>
        </w:rPr>
        <w:t>/22</w:t>
      </w:r>
      <w:r w:rsidRPr="00076FCF">
        <w:rPr>
          <w:b/>
          <w:sz w:val="24"/>
          <w:szCs w:val="24"/>
          <w:vertAlign w:val="superscript"/>
        </w:rPr>
        <w:t>nd</w:t>
      </w:r>
      <w:r w:rsidRPr="00076FCF">
        <w:rPr>
          <w:b/>
          <w:sz w:val="24"/>
          <w:szCs w:val="24"/>
        </w:rPr>
        <w:t xml:space="preserve"> orders of Aaron &amp; Moses in Jewish Law</w:t>
      </w:r>
      <w:r w:rsidRPr="00076FCF">
        <w:rPr>
          <w:sz w:val="24"/>
          <w:szCs w:val="24"/>
        </w:rPr>
        <w:t xml:space="preserve">, by the </w:t>
      </w:r>
      <w:r w:rsidRPr="00076FCF">
        <w:rPr>
          <w:b/>
          <w:sz w:val="24"/>
          <w:szCs w:val="24"/>
        </w:rPr>
        <w:t>23</w:t>
      </w:r>
      <w:r w:rsidRPr="00076FCF">
        <w:rPr>
          <w:b/>
          <w:sz w:val="24"/>
          <w:szCs w:val="24"/>
          <w:vertAlign w:val="superscript"/>
        </w:rPr>
        <w:t>rd</w:t>
      </w:r>
      <w:r w:rsidRPr="00076FCF">
        <w:rPr>
          <w:b/>
          <w:sz w:val="24"/>
          <w:szCs w:val="24"/>
        </w:rPr>
        <w:t>/24</w:t>
      </w:r>
      <w:r w:rsidRPr="00076FCF">
        <w:rPr>
          <w:b/>
          <w:sz w:val="24"/>
          <w:szCs w:val="24"/>
          <w:vertAlign w:val="superscript"/>
        </w:rPr>
        <w:t>th</w:t>
      </w:r>
      <w:r w:rsidRPr="00076FCF">
        <w:rPr>
          <w:b/>
          <w:sz w:val="24"/>
          <w:szCs w:val="24"/>
        </w:rPr>
        <w:t xml:space="preserve"> orders of James in 1 or 2 in Gentile Law &amp; in alone or 1 in Christian Law </w:t>
      </w:r>
      <w:r w:rsidRPr="00076FCF">
        <w:rPr>
          <w:sz w:val="24"/>
          <w:szCs w:val="24"/>
        </w:rPr>
        <w:t xml:space="preserve">&amp; </w:t>
      </w:r>
      <w:r w:rsidRPr="00076FCF">
        <w:rPr>
          <w:b/>
          <w:sz w:val="24"/>
          <w:szCs w:val="24"/>
        </w:rPr>
        <w:t>by the 30</w:t>
      </w:r>
      <w:r w:rsidRPr="00076FCF">
        <w:rPr>
          <w:b/>
          <w:sz w:val="24"/>
          <w:szCs w:val="24"/>
          <w:vertAlign w:val="superscript"/>
        </w:rPr>
        <w:t>th</w:t>
      </w:r>
      <w:r w:rsidRPr="00076FCF">
        <w:rPr>
          <w:b/>
          <w:sz w:val="24"/>
          <w:szCs w:val="24"/>
        </w:rPr>
        <w:t xml:space="preserve"> Supreme order of Melchizedek (Giants), Elohim (Dragon Hosts, Camps &amp; Armies) &amp; El (Law) in Lordship above the Law</w:t>
      </w:r>
      <w:r w:rsidRPr="00076FCF">
        <w:rPr>
          <w:sz w:val="24"/>
          <w:szCs w:val="24"/>
        </w:rPr>
        <w:t xml:space="preserve"> in Hebrews 7:11, 21; 10:28-30; Romans 13:1-10 &amp; James 2:8-13. </w:t>
      </w:r>
      <w:r w:rsidRPr="00076FCF">
        <w:rPr>
          <w:b/>
          <w:sz w:val="24"/>
          <w:szCs w:val="24"/>
        </w:rPr>
        <w:t>The Lord John/Jesus as the Lord Woman/Man in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clears the way for the Lord James for Boys &amp; the Law of God/Stephen for Lords in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El</w:t>
      </w:r>
      <w:r w:rsidRPr="00076FCF">
        <w:rPr>
          <w:sz w:val="24"/>
          <w:szCs w:val="24"/>
        </w:rPr>
        <w:t>. If You have any questions about the 30 orders, You must get My book called “</w:t>
      </w:r>
      <w:r w:rsidRPr="00076FCF">
        <w:rPr>
          <w:b/>
          <w:sz w:val="24"/>
          <w:szCs w:val="24"/>
        </w:rPr>
        <w:t>The Lord Yah and the 30 Orders of the Biblical Giants, Biblical Dragons and Biblical Law</w:t>
      </w:r>
      <w:r w:rsidRPr="00076FCF">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76FCF">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76FCF">
        <w:rPr>
          <w:b/>
          <w:sz w:val="24"/>
          <w:szCs w:val="24"/>
        </w:rPr>
        <w:t>Does the Son Jesus Our Lord fully know His Father Stephen Our Lord</w:t>
      </w:r>
      <w:r w:rsidRPr="00076FC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76FCF">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76FCF">
        <w:rPr>
          <w:b/>
          <w:sz w:val="24"/>
          <w:szCs w:val="24"/>
        </w:rPr>
        <w:t>:</w:t>
      </w:r>
      <w:r w:rsidRPr="00076FCF">
        <w:rPr>
          <w:sz w:val="24"/>
          <w:szCs w:val="24"/>
        </w:rPr>
        <w:t>1, 5,</w:t>
      </w:r>
      <w:r w:rsidRPr="00076FCF">
        <w:rPr>
          <w:b/>
          <w:sz w:val="24"/>
          <w:szCs w:val="24"/>
        </w:rPr>
        <w:t xml:space="preserve"> </w:t>
      </w:r>
      <w:r w:rsidRPr="00076FCF">
        <w:rPr>
          <w:sz w:val="24"/>
          <w:szCs w:val="24"/>
        </w:rPr>
        <w:t>25; 13:1; 14:23, 27; 15:3-4, 22, 41; 16:5; 18:22; 19:20, 32, 37, 39, 41; 20:17, 28; 22:6-11; 26:12-18; 28:31; 2</w:t>
      </w:r>
      <w:r w:rsidRPr="00076FCF">
        <w:rPr>
          <w:sz w:val="24"/>
          <w:szCs w:val="24"/>
          <w:vertAlign w:val="superscript"/>
        </w:rPr>
        <w:t>nd</w:t>
      </w:r>
      <w:r w:rsidRPr="00076FCF">
        <w:rPr>
          <w:sz w:val="24"/>
          <w:szCs w:val="24"/>
        </w:rPr>
        <w:t xml:space="preserve"> Corinthians 1:1; Matthew 16:18; 18:17; 1</w:t>
      </w:r>
      <w:r w:rsidRPr="00076FCF">
        <w:rPr>
          <w:sz w:val="24"/>
          <w:szCs w:val="24"/>
          <w:vertAlign w:val="superscript"/>
        </w:rPr>
        <w:t>st</w:t>
      </w:r>
      <w:r w:rsidRPr="00076FCF">
        <w:rPr>
          <w:sz w:val="24"/>
          <w:szCs w:val="24"/>
        </w:rPr>
        <w:t xml:space="preserve"> Corinthians 1:2; 4:17; 6:4; 10:11, 32; 11:18; 12:12-31; 16:19 &amp; Philippians 3:5; 4:15; 1</w:t>
      </w:r>
      <w:r w:rsidRPr="00076FCF">
        <w:rPr>
          <w:sz w:val="24"/>
          <w:szCs w:val="24"/>
          <w:vertAlign w:val="superscript"/>
        </w:rPr>
        <w:t>st</w:t>
      </w:r>
      <w:r w:rsidRPr="00076FC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76FCF">
        <w:rPr>
          <w:sz w:val="24"/>
          <w:szCs w:val="24"/>
          <w:vertAlign w:val="superscript"/>
        </w:rPr>
        <w:t>st</w:t>
      </w:r>
      <w:r w:rsidRPr="00076FC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172E1" w:rsidRPr="00076FCF" w:rsidRDefault="007172E1" w:rsidP="007172E1">
      <w:pPr>
        <w:spacing w:line="480" w:lineRule="auto"/>
        <w:jc w:val="both"/>
        <w:rPr>
          <w:sz w:val="24"/>
          <w:szCs w:val="24"/>
        </w:rPr>
      </w:pPr>
      <w:r w:rsidRPr="00076FCF">
        <w:rPr>
          <w:sz w:val="24"/>
          <w:szCs w:val="24"/>
        </w:rPr>
        <w:t>Stephen’s Restoration Crown Ministry in Acts 6:5-7:59</w:t>
      </w:r>
    </w:p>
    <w:p w:rsidR="007172E1" w:rsidRPr="00076FCF" w:rsidRDefault="007172E1" w:rsidP="007172E1">
      <w:pPr>
        <w:spacing w:line="480" w:lineRule="auto"/>
        <w:jc w:val="both"/>
        <w:rPr>
          <w:sz w:val="24"/>
          <w:szCs w:val="24"/>
        </w:rPr>
      </w:pPr>
      <w:r w:rsidRPr="00076FCF">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076FCF">
        <w:rPr>
          <w:b/>
          <w:sz w:val="24"/>
          <w:szCs w:val="24"/>
        </w:rPr>
        <w:t>HOLINESS UNTO THE LORD</w:t>
      </w:r>
      <w:r w:rsidRPr="00076FCF">
        <w:rPr>
          <w:sz w:val="24"/>
          <w:szCs w:val="24"/>
        </w:rPr>
        <w:t>. It signified a special calling from the Lord in Exodus 29:6; 39:30. Second, the Hebrew Kings wore a Crown in Battle (1 or 2 positions) in 2</w:t>
      </w:r>
      <w:r w:rsidRPr="00076FCF">
        <w:rPr>
          <w:sz w:val="24"/>
          <w:szCs w:val="24"/>
          <w:vertAlign w:val="superscript"/>
        </w:rPr>
        <w:t>nd</w:t>
      </w:r>
      <w:r w:rsidRPr="00076FCF">
        <w:rPr>
          <w:sz w:val="24"/>
          <w:szCs w:val="24"/>
        </w:rPr>
        <w:t xml:space="preserve"> Samuel 1:10. This Office of the King was only given by God. Gold Crowns with jewels were worn by Pagan Kings &amp; idols in 2</w:t>
      </w:r>
      <w:r w:rsidRPr="00076FCF">
        <w:rPr>
          <w:sz w:val="24"/>
          <w:szCs w:val="24"/>
          <w:vertAlign w:val="superscript"/>
        </w:rPr>
        <w:t>nd</w:t>
      </w:r>
      <w:r w:rsidRPr="00076FC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76FCF">
        <w:rPr>
          <w:sz w:val="24"/>
          <w:szCs w:val="24"/>
          <w:vertAlign w:val="superscript"/>
        </w:rPr>
        <w:t>st</w:t>
      </w:r>
      <w:r w:rsidRPr="00076FCF">
        <w:rPr>
          <w:sz w:val="24"/>
          <w:szCs w:val="24"/>
        </w:rPr>
        <w:t xml:space="preserve"> Corinthians 9:25 &amp; 2</w:t>
      </w:r>
      <w:r w:rsidRPr="00076FCF">
        <w:rPr>
          <w:sz w:val="24"/>
          <w:szCs w:val="24"/>
          <w:vertAlign w:val="superscript"/>
        </w:rPr>
        <w:t>nd</w:t>
      </w:r>
      <w:r w:rsidRPr="00076FCF">
        <w:rPr>
          <w:sz w:val="24"/>
          <w:szCs w:val="24"/>
        </w:rPr>
        <w:t xml:space="preserve"> Timothy 2:5. Christians was thought of as a joy and a Crown in Philippians 4:1 &amp; 1</w:t>
      </w:r>
      <w:r w:rsidRPr="00076FCF">
        <w:rPr>
          <w:sz w:val="24"/>
          <w:szCs w:val="24"/>
          <w:vertAlign w:val="superscript"/>
        </w:rPr>
        <w:t>st</w:t>
      </w:r>
      <w:r w:rsidRPr="00076FCF">
        <w:rPr>
          <w:sz w:val="24"/>
          <w:szCs w:val="24"/>
        </w:rPr>
        <w:t xml:space="preserve"> Thessalonians 2:19 in training for the ministry. Also the Crown symbolizes Eternal Life to Christian’s in James 1:12; 1</w:t>
      </w:r>
      <w:r w:rsidRPr="00076FCF">
        <w:rPr>
          <w:sz w:val="24"/>
          <w:szCs w:val="24"/>
          <w:vertAlign w:val="superscript"/>
        </w:rPr>
        <w:t>st</w:t>
      </w:r>
      <w:r w:rsidRPr="00076FC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76FCF">
        <w:rPr>
          <w:sz w:val="24"/>
          <w:szCs w:val="24"/>
        </w:rPr>
        <w:lastRenderedPageBreak/>
        <w:t>of the Lord is glory. The Crown of Glory is in Sirach 47:6. The Crown of Gold is in 2</w:t>
      </w:r>
      <w:r w:rsidRPr="00076FCF">
        <w:rPr>
          <w:sz w:val="24"/>
          <w:szCs w:val="24"/>
          <w:vertAlign w:val="superscript"/>
        </w:rPr>
        <w:t>nd</w:t>
      </w:r>
      <w:r w:rsidRPr="00076FCF">
        <w:rPr>
          <w:sz w:val="24"/>
          <w:szCs w:val="24"/>
        </w:rPr>
        <w:t xml:space="preserve"> Maccabees 14:4; 1</w:t>
      </w:r>
      <w:r w:rsidRPr="00076FCF">
        <w:rPr>
          <w:sz w:val="24"/>
          <w:szCs w:val="24"/>
          <w:vertAlign w:val="superscript"/>
        </w:rPr>
        <w:t>st</w:t>
      </w:r>
      <w:r w:rsidRPr="00076FC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76FCF">
        <w:rPr>
          <w:sz w:val="24"/>
          <w:szCs w:val="24"/>
          <w:vertAlign w:val="superscript"/>
        </w:rPr>
        <w:t>st</w:t>
      </w:r>
      <w:r w:rsidRPr="00076FC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172E1" w:rsidRPr="00076FCF" w:rsidRDefault="007172E1" w:rsidP="007172E1">
      <w:pPr>
        <w:spacing w:line="480" w:lineRule="auto"/>
        <w:jc w:val="both"/>
        <w:rPr>
          <w:sz w:val="24"/>
          <w:szCs w:val="24"/>
        </w:rPr>
      </w:pPr>
      <w:r w:rsidRPr="00076FCF">
        <w:rPr>
          <w:sz w:val="24"/>
          <w:szCs w:val="24"/>
        </w:rPr>
        <w:lastRenderedPageBreak/>
        <w:t>Stephen’s Ministry of Holy Divine Love Intercourse of Tree of Life is in Acts 7:30, 50</w:t>
      </w:r>
    </w:p>
    <w:p w:rsidR="007172E1" w:rsidRPr="00076FCF" w:rsidRDefault="007172E1" w:rsidP="007172E1">
      <w:pPr>
        <w:spacing w:line="480" w:lineRule="auto"/>
        <w:jc w:val="both"/>
        <w:rPr>
          <w:sz w:val="24"/>
          <w:szCs w:val="24"/>
        </w:rPr>
      </w:pPr>
      <w:r w:rsidRPr="00076FCF">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76FCF">
        <w:rPr>
          <w:sz w:val="24"/>
          <w:szCs w:val="24"/>
          <w:vertAlign w:val="superscript"/>
        </w:rPr>
        <w:t>nd</w:t>
      </w:r>
      <w:r w:rsidRPr="00076FCF">
        <w:rPr>
          <w:sz w:val="24"/>
          <w:szCs w:val="24"/>
        </w:rPr>
        <w:t xml:space="preserve"> Corinthians 12 &amp; 13; Acts 7:55, 56; 17:29; Romans 1:20; 2</w:t>
      </w:r>
      <w:r w:rsidRPr="00076FCF">
        <w:rPr>
          <w:sz w:val="24"/>
          <w:szCs w:val="24"/>
          <w:vertAlign w:val="superscript"/>
        </w:rPr>
        <w:t>nd</w:t>
      </w:r>
      <w:r w:rsidRPr="00076FC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76FCF">
        <w:rPr>
          <w:sz w:val="24"/>
          <w:szCs w:val="24"/>
          <w:vertAlign w:val="superscript"/>
        </w:rPr>
        <w:t>st</w:t>
      </w:r>
      <w:r w:rsidRPr="00076FCF">
        <w:rPr>
          <w:sz w:val="24"/>
          <w:szCs w:val="24"/>
        </w:rPr>
        <w:t xml:space="preserve"> Corinthians 2:6-16; Hebrews 4:15; 1</w:t>
      </w:r>
      <w:r w:rsidRPr="00076FCF">
        <w:rPr>
          <w:sz w:val="24"/>
          <w:szCs w:val="24"/>
          <w:vertAlign w:val="superscript"/>
        </w:rPr>
        <w:t>st</w:t>
      </w:r>
      <w:r w:rsidRPr="00076FC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76FCF">
        <w:rPr>
          <w:b/>
          <w:sz w:val="24"/>
          <w:szCs w:val="24"/>
        </w:rPr>
        <w:t>Intercourse</w:t>
      </w:r>
      <w:r w:rsidRPr="00076FCF">
        <w:rPr>
          <w:sz w:val="24"/>
          <w:szCs w:val="24"/>
        </w:rPr>
        <w:t xml:space="preserve">” in the Holy Bible. First, is the </w:t>
      </w:r>
      <w:r w:rsidRPr="00076FCF">
        <w:rPr>
          <w:b/>
          <w:sz w:val="24"/>
          <w:szCs w:val="24"/>
        </w:rPr>
        <w:t xml:space="preserve">Popular Sexual Eros Love Intercourse </w:t>
      </w:r>
      <w:r w:rsidRPr="00076FCF">
        <w:rPr>
          <w:sz w:val="24"/>
          <w:szCs w:val="24"/>
        </w:rPr>
        <w:t xml:space="preserve">from the Tree of the Knowledge of Good and Evil that can only be committed by a Man and a Woman in a Strength 40 Year Kingdom of This World in Genesis 4:1. Second, is the </w:t>
      </w:r>
      <w:r w:rsidRPr="00076FCF">
        <w:rPr>
          <w:b/>
          <w:sz w:val="24"/>
          <w:szCs w:val="24"/>
        </w:rPr>
        <w:t>Known Holy Law Love Intercourse</w:t>
      </w:r>
      <w:r w:rsidRPr="00076FCF">
        <w:rPr>
          <w:sz w:val="24"/>
          <w:szCs w:val="24"/>
        </w:rPr>
        <w:t xml:space="preserve"> in Luke 2:23 from the Midst of the Tree of Life </w:t>
      </w:r>
      <w:r w:rsidRPr="00076FCF">
        <w:rPr>
          <w:sz w:val="24"/>
          <w:szCs w:val="24"/>
        </w:rPr>
        <w:lastRenderedPageBreak/>
        <w:t>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Marital Fornication</w:t>
      </w:r>
      <w:r w:rsidRPr="00076FCF">
        <w:rPr>
          <w:sz w:val="24"/>
          <w:szCs w:val="24"/>
        </w:rPr>
        <w:t>” in Tobit 4:12-13 by the minority of His Foreign Wives after 80 years, but not with the majority of His Local Wives or 300 Concubines after 80 years in Nehemiah 13:25-27 &amp; 1</w:t>
      </w:r>
      <w:r w:rsidRPr="00076FCF">
        <w:rPr>
          <w:sz w:val="24"/>
          <w:szCs w:val="24"/>
          <w:vertAlign w:val="superscript"/>
        </w:rPr>
        <w:t>st</w:t>
      </w:r>
      <w:r w:rsidRPr="00076FCF">
        <w:rPr>
          <w:sz w:val="24"/>
          <w:szCs w:val="24"/>
        </w:rPr>
        <w:t xml:space="preserve"> Kings 11:1-13. Third, is the </w:t>
      </w:r>
      <w:r w:rsidRPr="00076FCF">
        <w:rPr>
          <w:b/>
          <w:sz w:val="24"/>
          <w:szCs w:val="24"/>
        </w:rPr>
        <w:t>Unknown Holy Divine Love Intercourse</w:t>
      </w:r>
      <w:r w:rsidRPr="00076FCF">
        <w:rPr>
          <w:sz w:val="24"/>
          <w:szCs w:val="24"/>
        </w:rPr>
        <w:t xml:space="preserve"> from the Tree of Life done by a Man and a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76FCF">
        <w:rPr>
          <w:sz w:val="24"/>
          <w:szCs w:val="24"/>
        </w:rPr>
        <w:lastRenderedPageBreak/>
        <w:t>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172E1" w:rsidRPr="00076FCF" w:rsidRDefault="007172E1" w:rsidP="007172E1">
      <w:pPr>
        <w:spacing w:line="480" w:lineRule="auto"/>
        <w:jc w:val="both"/>
        <w:rPr>
          <w:sz w:val="24"/>
          <w:szCs w:val="24"/>
        </w:rPr>
      </w:pPr>
      <w:r w:rsidRPr="00076FCF">
        <w:rPr>
          <w:sz w:val="24"/>
          <w:szCs w:val="24"/>
        </w:rPr>
        <w:t>The Father Stephen’s Divine Knowledge of Humanity: The Father Stephen Knows All Creatures is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Acts 1:24. The Father Stephen Knows His Own Creatures is in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76FCF">
        <w:rPr>
          <w:sz w:val="24"/>
          <w:szCs w:val="24"/>
          <w:vertAlign w:val="superscript"/>
        </w:rPr>
        <w:t>st</w:t>
      </w:r>
      <w:r w:rsidRPr="00076F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72E1" w:rsidRPr="00076FCF" w:rsidRDefault="007172E1" w:rsidP="007172E1">
      <w:pPr>
        <w:spacing w:line="480" w:lineRule="auto"/>
        <w:jc w:val="both"/>
        <w:rPr>
          <w:sz w:val="24"/>
          <w:szCs w:val="24"/>
        </w:rPr>
      </w:pPr>
      <w:r w:rsidRPr="00076FC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76FCF">
        <w:rPr>
          <w:sz w:val="24"/>
          <w:szCs w:val="24"/>
          <w:vertAlign w:val="superscript"/>
        </w:rPr>
        <w:t>st</w:t>
      </w:r>
      <w:r w:rsidRPr="00076FCF">
        <w:rPr>
          <w:sz w:val="24"/>
          <w:szCs w:val="24"/>
        </w:rPr>
        <w:t xml:space="preserve"> Corinthians 2:6-16; 8:1. The Pursuit of Knowledge that Proceeds from the Father Stephen Merits Divine Approval is in Proverbs 2:3-5; 3:13-18; 4:5; 15:14 &amp; 2</w:t>
      </w:r>
      <w:r w:rsidRPr="00076FCF">
        <w:rPr>
          <w:sz w:val="24"/>
          <w:szCs w:val="24"/>
          <w:vertAlign w:val="superscript"/>
        </w:rPr>
        <w:t>nd</w:t>
      </w:r>
      <w:r w:rsidRPr="00076FCF">
        <w:rPr>
          <w:sz w:val="24"/>
          <w:szCs w:val="24"/>
        </w:rPr>
        <w:t xml:space="preserve"> Peter 1:5. The Father Stephen Bestows Special Knowledge on Certain Individuals is in Daniel 1:17; Exodus 31:1-5; 35:30-36:1; 1</w:t>
      </w:r>
      <w:r w:rsidRPr="00076FCF">
        <w:rPr>
          <w:sz w:val="24"/>
          <w:szCs w:val="24"/>
          <w:vertAlign w:val="superscript"/>
        </w:rPr>
        <w:t>st</w:t>
      </w:r>
      <w:r w:rsidRPr="00076FCF">
        <w:rPr>
          <w:sz w:val="24"/>
          <w:szCs w:val="24"/>
        </w:rPr>
        <w:t xml:space="preserve"> Kings 3:10-12; 2</w:t>
      </w:r>
      <w:r w:rsidRPr="00076FCF">
        <w:rPr>
          <w:sz w:val="24"/>
          <w:szCs w:val="24"/>
          <w:vertAlign w:val="superscript"/>
        </w:rPr>
        <w:t>nd</w:t>
      </w:r>
      <w:r w:rsidRPr="00076FCF">
        <w:rPr>
          <w:sz w:val="24"/>
          <w:szCs w:val="24"/>
        </w:rPr>
        <w:t xml:space="preserve"> Chronicles 1:10-12 &amp; 1</w:t>
      </w:r>
      <w:r w:rsidRPr="00076FCF">
        <w:rPr>
          <w:sz w:val="24"/>
          <w:szCs w:val="24"/>
          <w:vertAlign w:val="superscript"/>
        </w:rPr>
        <w:t>st</w:t>
      </w:r>
      <w:r w:rsidRPr="00076FCF">
        <w:rPr>
          <w:sz w:val="24"/>
          <w:szCs w:val="24"/>
        </w:rPr>
        <w:t xml:space="preserve"> Corinthians 12:8. </w:t>
      </w:r>
    </w:p>
    <w:p w:rsidR="007172E1" w:rsidRPr="00076FCF" w:rsidRDefault="007172E1" w:rsidP="007172E1">
      <w:pPr>
        <w:spacing w:line="480" w:lineRule="auto"/>
        <w:jc w:val="both"/>
        <w:rPr>
          <w:sz w:val="24"/>
          <w:szCs w:val="24"/>
        </w:rPr>
      </w:pPr>
      <w:r w:rsidRPr="00076F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76FCF">
        <w:rPr>
          <w:sz w:val="24"/>
          <w:szCs w:val="24"/>
          <w:vertAlign w:val="superscript"/>
        </w:rPr>
        <w:t>st</w:t>
      </w:r>
      <w:r w:rsidRPr="00076FCF">
        <w:rPr>
          <w:sz w:val="24"/>
          <w:szCs w:val="24"/>
        </w:rPr>
        <w:t xml:space="preserve"> Samuel 17:46-47. The Father Stephen’s People Know Him through His Dealings with Them: The Father Stephen Delivers His Creatures is in Exodus 6:6-7; 10:2; 16:6; Deuteronomy 4:32-35; Joshua 3:10; 4:23-24 &amp; 1</w:t>
      </w:r>
      <w:r w:rsidRPr="00076FCF">
        <w:rPr>
          <w:sz w:val="24"/>
          <w:szCs w:val="24"/>
          <w:vertAlign w:val="superscript"/>
        </w:rPr>
        <w:t>st</w:t>
      </w:r>
      <w:r w:rsidRPr="00076FCF">
        <w:rPr>
          <w:sz w:val="24"/>
          <w:szCs w:val="24"/>
        </w:rPr>
        <w:t xml:space="preserve"> Kings 20:13, 28. The Father Stephen Provides and Cares for His Creatures is in Exodus 16:8; 1</w:t>
      </w:r>
      <w:r w:rsidRPr="00076FCF">
        <w:rPr>
          <w:sz w:val="24"/>
          <w:szCs w:val="24"/>
          <w:vertAlign w:val="superscript"/>
        </w:rPr>
        <w:t>st</w:t>
      </w:r>
      <w:r w:rsidRPr="00076F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72E1" w:rsidRPr="00076FCF" w:rsidRDefault="007172E1" w:rsidP="007172E1">
      <w:pPr>
        <w:spacing w:line="480" w:lineRule="auto"/>
        <w:jc w:val="both"/>
        <w:rPr>
          <w:sz w:val="24"/>
          <w:szCs w:val="24"/>
        </w:rPr>
      </w:pPr>
      <w:r w:rsidRPr="00076FC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76FCF">
        <w:rPr>
          <w:sz w:val="24"/>
          <w:szCs w:val="24"/>
          <w:vertAlign w:val="superscript"/>
        </w:rPr>
        <w:t>st</w:t>
      </w:r>
      <w:r w:rsidRPr="00076FCF">
        <w:rPr>
          <w:sz w:val="24"/>
          <w:szCs w:val="24"/>
        </w:rPr>
        <w:t xml:space="preserve"> Corinthians 12:3 &amp; 1</w:t>
      </w:r>
      <w:r w:rsidRPr="00076FCF">
        <w:rPr>
          <w:sz w:val="24"/>
          <w:szCs w:val="24"/>
          <w:vertAlign w:val="superscript"/>
        </w:rPr>
        <w:t>st</w:t>
      </w:r>
      <w:r w:rsidRPr="00076F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76FCF">
        <w:rPr>
          <w:sz w:val="24"/>
          <w:szCs w:val="24"/>
          <w:vertAlign w:val="superscript"/>
        </w:rPr>
        <w:t>nd</w:t>
      </w:r>
      <w:r w:rsidRPr="00076FCF">
        <w:rPr>
          <w:sz w:val="24"/>
          <w:szCs w:val="24"/>
        </w:rPr>
        <w:t xml:space="preserve"> Peter 3:18 &amp; 2</w:t>
      </w:r>
      <w:r w:rsidRPr="00076FCF">
        <w:rPr>
          <w:sz w:val="24"/>
          <w:szCs w:val="24"/>
          <w:vertAlign w:val="superscript"/>
        </w:rPr>
        <w:t>nd</w:t>
      </w:r>
      <w:r w:rsidRPr="00076FCF">
        <w:rPr>
          <w:sz w:val="24"/>
          <w:szCs w:val="24"/>
        </w:rPr>
        <w:t xml:space="preserve"> Peter 1:5-8. The Divine Consequences of Knowing His Son Jesus Christ by the Father Stephen: Reconciliation with the Father Stephen is in 2</w:t>
      </w:r>
      <w:r w:rsidRPr="00076FCF">
        <w:rPr>
          <w:sz w:val="24"/>
          <w:szCs w:val="24"/>
          <w:vertAlign w:val="superscript"/>
        </w:rPr>
        <w:t>nd</w:t>
      </w:r>
      <w:r w:rsidRPr="00076FCF">
        <w:rPr>
          <w:sz w:val="24"/>
          <w:szCs w:val="24"/>
        </w:rPr>
        <w:t xml:space="preserve"> Corinthians 5:19-20 &amp; Ephesians 2:16. The Accesses to get to the Father Stephen: The Access to His Lord Peter the Beginning of the Infallible Law is in 2</w:t>
      </w:r>
      <w:r w:rsidRPr="00076FCF">
        <w:rPr>
          <w:sz w:val="24"/>
          <w:szCs w:val="24"/>
          <w:vertAlign w:val="superscript"/>
        </w:rPr>
        <w:t>nd</w:t>
      </w:r>
      <w:r w:rsidRPr="00076F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76FCF">
        <w:rPr>
          <w:sz w:val="24"/>
          <w:szCs w:val="24"/>
          <w:vertAlign w:val="superscript"/>
        </w:rPr>
        <w:t>st</w:t>
      </w:r>
      <w:r w:rsidRPr="00076F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76FCF">
        <w:rPr>
          <w:sz w:val="24"/>
          <w:szCs w:val="24"/>
          <w:vertAlign w:val="superscript"/>
        </w:rPr>
        <w:t>st</w:t>
      </w:r>
      <w:r w:rsidRPr="00076FCF">
        <w:rPr>
          <w:sz w:val="24"/>
          <w:szCs w:val="24"/>
        </w:rPr>
        <w:t xml:space="preserve"> John 2:3-6; Matthew 7:21-23; 25:31-46 &amp; John 14:15, 21, 23; 15:4-5. </w:t>
      </w:r>
    </w:p>
    <w:p w:rsidR="007172E1" w:rsidRPr="00076FCF" w:rsidRDefault="007172E1" w:rsidP="007172E1">
      <w:pPr>
        <w:spacing w:line="480" w:lineRule="auto"/>
        <w:jc w:val="both"/>
        <w:rPr>
          <w:sz w:val="24"/>
          <w:szCs w:val="24"/>
        </w:rPr>
      </w:pPr>
      <w:r w:rsidRPr="00076FCF">
        <w:rPr>
          <w:sz w:val="24"/>
          <w:szCs w:val="24"/>
        </w:rPr>
        <w:lastRenderedPageBreak/>
        <w:t>The Sexual Knowledge of Sin: Knowledge of Sin as a Result of the Fall is in Genesis 2:16-17; 3:1-13, 22. The Sexual Knowledge of Sin through Conscience is in Romans 2:14-15; 1</w:t>
      </w:r>
      <w:r w:rsidRPr="00076FCF">
        <w:rPr>
          <w:sz w:val="24"/>
          <w:szCs w:val="24"/>
          <w:vertAlign w:val="superscript"/>
        </w:rPr>
        <w:t>st</w:t>
      </w:r>
      <w:r w:rsidRPr="00076FCF">
        <w:rPr>
          <w:sz w:val="24"/>
          <w:szCs w:val="24"/>
        </w:rPr>
        <w:t xml:space="preserve"> Samuel 24:5-6; 2</w:t>
      </w:r>
      <w:r w:rsidRPr="00076FCF">
        <w:rPr>
          <w:sz w:val="24"/>
          <w:szCs w:val="24"/>
          <w:vertAlign w:val="superscript"/>
        </w:rPr>
        <w:t>nd</w:t>
      </w:r>
      <w:r w:rsidRPr="00076F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76FCF">
        <w:rPr>
          <w:sz w:val="24"/>
          <w:szCs w:val="24"/>
          <w:vertAlign w:val="superscript"/>
        </w:rPr>
        <w:t>st</w:t>
      </w:r>
      <w:r w:rsidRPr="00076FCF">
        <w:rPr>
          <w:sz w:val="24"/>
          <w:szCs w:val="24"/>
        </w:rPr>
        <w:t xml:space="preserve"> Thessalonians 1:5. </w:t>
      </w:r>
    </w:p>
    <w:p w:rsidR="007172E1" w:rsidRPr="00076FCF" w:rsidRDefault="007172E1" w:rsidP="007172E1">
      <w:pPr>
        <w:spacing w:line="480" w:lineRule="auto"/>
        <w:jc w:val="both"/>
        <w:rPr>
          <w:sz w:val="24"/>
          <w:szCs w:val="24"/>
        </w:rPr>
      </w:pPr>
      <w:r w:rsidRPr="00076FCF">
        <w:rPr>
          <w:sz w:val="24"/>
          <w:szCs w:val="24"/>
        </w:rPr>
        <w:t>The Sexual Knowledge of Good and Evil: The Human Quest from the Sexual Knowledge of Good and Evil is in Genesis 2:9; 3:5-6, 22; 2</w:t>
      </w:r>
      <w:r w:rsidRPr="00076FCF">
        <w:rPr>
          <w:sz w:val="24"/>
          <w:szCs w:val="24"/>
          <w:vertAlign w:val="superscript"/>
        </w:rPr>
        <w:t>nd</w:t>
      </w:r>
      <w:r w:rsidRPr="00076F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76FCF">
        <w:rPr>
          <w:sz w:val="24"/>
          <w:szCs w:val="24"/>
          <w:vertAlign w:val="superscript"/>
        </w:rPr>
        <w:t>nd</w:t>
      </w:r>
      <w:r w:rsidRPr="00076FCF">
        <w:rPr>
          <w:sz w:val="24"/>
          <w:szCs w:val="24"/>
        </w:rPr>
        <w:t xml:space="preserve"> Corinthians 1:12; 1</w:t>
      </w:r>
      <w:r w:rsidRPr="00076FCF">
        <w:rPr>
          <w:sz w:val="24"/>
          <w:szCs w:val="24"/>
          <w:vertAlign w:val="superscript"/>
        </w:rPr>
        <w:t>st</w:t>
      </w:r>
      <w:r w:rsidRPr="00076FCF">
        <w:rPr>
          <w:sz w:val="24"/>
          <w:szCs w:val="24"/>
        </w:rPr>
        <w:t xml:space="preserve"> Timothy 1:5, 18-19; 1</w:t>
      </w:r>
      <w:r w:rsidRPr="00076FCF">
        <w:rPr>
          <w:sz w:val="24"/>
          <w:szCs w:val="24"/>
          <w:vertAlign w:val="superscript"/>
        </w:rPr>
        <w:t>st</w:t>
      </w:r>
      <w:r w:rsidRPr="00076FCF">
        <w:rPr>
          <w:sz w:val="24"/>
          <w:szCs w:val="24"/>
        </w:rPr>
        <w:t xml:space="preserve"> Peter 3:15-16 &amp; Acts 24:16. Conscience and Moral Decisions is in 1</w:t>
      </w:r>
      <w:r w:rsidRPr="00076FCF">
        <w:rPr>
          <w:sz w:val="24"/>
          <w:szCs w:val="24"/>
          <w:vertAlign w:val="superscript"/>
        </w:rPr>
        <w:t>st</w:t>
      </w:r>
      <w:r w:rsidRPr="00076FCF">
        <w:rPr>
          <w:sz w:val="24"/>
          <w:szCs w:val="24"/>
        </w:rPr>
        <w:t xml:space="preserve"> Samuel 25:30-34; 1</w:t>
      </w:r>
      <w:r w:rsidRPr="00076FCF">
        <w:rPr>
          <w:sz w:val="24"/>
          <w:szCs w:val="24"/>
          <w:vertAlign w:val="superscript"/>
        </w:rPr>
        <w:t>st</w:t>
      </w:r>
      <w:r w:rsidRPr="00076F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172E1" w:rsidRPr="00076FCF" w:rsidRDefault="007172E1" w:rsidP="007172E1">
      <w:pPr>
        <w:spacing w:line="480" w:lineRule="auto"/>
        <w:jc w:val="center"/>
        <w:rPr>
          <w:sz w:val="24"/>
          <w:szCs w:val="24"/>
        </w:rPr>
      </w:pPr>
      <w:r w:rsidRPr="00076FCF">
        <w:rPr>
          <w:sz w:val="24"/>
          <w:szCs w:val="24"/>
        </w:rPr>
        <w:t>The Father Stephen’s Offices</w:t>
      </w:r>
    </w:p>
    <w:p w:rsidR="007172E1" w:rsidRPr="00076FCF" w:rsidRDefault="007172E1" w:rsidP="007172E1">
      <w:pPr>
        <w:spacing w:line="480" w:lineRule="auto"/>
        <w:jc w:val="both"/>
        <w:rPr>
          <w:sz w:val="24"/>
          <w:szCs w:val="24"/>
        </w:rPr>
      </w:pPr>
      <w:r w:rsidRPr="00076FCF">
        <w:rPr>
          <w:sz w:val="24"/>
          <w:szCs w:val="24"/>
        </w:rPr>
        <w:t>Stephen’s Office of a Merciful High Priest in Acts 6:7; 7:59-60</w:t>
      </w:r>
    </w:p>
    <w:p w:rsidR="007172E1" w:rsidRPr="00076FCF" w:rsidRDefault="007172E1" w:rsidP="007172E1">
      <w:pPr>
        <w:spacing w:line="480" w:lineRule="auto"/>
        <w:jc w:val="both"/>
        <w:rPr>
          <w:sz w:val="24"/>
          <w:szCs w:val="24"/>
        </w:rPr>
      </w:pPr>
      <w:r w:rsidRPr="00076FCF">
        <w:rPr>
          <w:sz w:val="24"/>
          <w:szCs w:val="24"/>
        </w:rPr>
        <w:t xml:space="preserve">There are 3 distinct offices mentioned in Stephen’s ministry from Acts 6:7-Acts 7:56. Priesthood is the Church Office function of a Priest. Priests were obedient to the faith by Stephen in His </w:t>
      </w:r>
      <w:r w:rsidRPr="00076FCF">
        <w:rPr>
          <w:sz w:val="24"/>
          <w:szCs w:val="24"/>
        </w:rPr>
        <w:lastRenderedPageBreak/>
        <w:t>ministry. The Priest can refer to the clergy of the Anglican, Episcopalian, Orthodox &amp; Catholic churches. It also refers to the “Universal Church” as a Royal Priesthood in 1</w:t>
      </w:r>
      <w:r w:rsidRPr="00076FCF">
        <w:rPr>
          <w:sz w:val="24"/>
          <w:szCs w:val="24"/>
          <w:vertAlign w:val="superscript"/>
        </w:rPr>
        <w:t>st</w:t>
      </w:r>
      <w:r w:rsidRPr="00076F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76FCF">
        <w:rPr>
          <w:sz w:val="24"/>
          <w:szCs w:val="24"/>
          <w:vertAlign w:val="superscript"/>
        </w:rPr>
        <w:t>st</w:t>
      </w:r>
      <w:r w:rsidRPr="00076FCF">
        <w:rPr>
          <w:sz w:val="24"/>
          <w:szCs w:val="24"/>
        </w:rPr>
        <w:t xml:space="preserve"> tabernacle &amp; then grew in the 1</w:t>
      </w:r>
      <w:r w:rsidRPr="00076FCF">
        <w:rPr>
          <w:sz w:val="24"/>
          <w:szCs w:val="24"/>
          <w:vertAlign w:val="superscript"/>
        </w:rPr>
        <w:t>st</w:t>
      </w:r>
      <w:r w:rsidRPr="00076F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76FCF">
        <w:rPr>
          <w:b/>
          <w:sz w:val="24"/>
          <w:szCs w:val="24"/>
        </w:rPr>
        <w:t>The Lord Yahweh’s Healing and the Medical Herbal Antidotes of the Holy Bible</w:t>
      </w:r>
      <w:r w:rsidRPr="00076FCF">
        <w:rPr>
          <w:sz w:val="24"/>
          <w:szCs w:val="24"/>
        </w:rPr>
        <w:t>” and “</w:t>
      </w:r>
      <w:r w:rsidRPr="00076FCF">
        <w:rPr>
          <w:b/>
          <w:sz w:val="24"/>
          <w:szCs w:val="24"/>
        </w:rPr>
        <w:t>The Lord Yahweh’s Healing and the Biblical Diseases in the Holy Bible</w:t>
      </w:r>
      <w:r w:rsidRPr="00076FCF">
        <w:rPr>
          <w:sz w:val="24"/>
          <w:szCs w:val="24"/>
        </w:rPr>
        <w:t>” and “</w:t>
      </w:r>
      <w:r w:rsidRPr="00076FCF">
        <w:rPr>
          <w:b/>
          <w:sz w:val="24"/>
          <w:szCs w:val="24"/>
        </w:rPr>
        <w:t>The Lord Yahweh’s Healing and the Medical Antidotes from Animals in the Holy Bible</w:t>
      </w:r>
      <w:r w:rsidRPr="00076FCF">
        <w:rPr>
          <w:sz w:val="24"/>
          <w:szCs w:val="24"/>
        </w:rPr>
        <w:t>” and “</w:t>
      </w:r>
      <w:r w:rsidRPr="00076FCF">
        <w:rPr>
          <w:b/>
          <w:sz w:val="24"/>
          <w:szCs w:val="24"/>
        </w:rPr>
        <w:t>The Lord Yahweh’s Healing and the Biblical Smoking in the Holy Bible</w:t>
      </w:r>
      <w:r w:rsidRPr="00076FC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76FCF">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76FCF">
        <w:rPr>
          <w:sz w:val="24"/>
          <w:szCs w:val="24"/>
          <w:vertAlign w:val="superscript"/>
        </w:rPr>
        <w:t>st</w:t>
      </w:r>
      <w:r w:rsidRPr="00076FC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76FCF">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26:8; Ezra 2:63; Nehemiah 7:65 &amp; Sirach 45:10. No One can call the Lord Stephen the Father, except by His Own Holy Ghost &amp; His Own Truth in John 4:21-24.                </w:t>
      </w:r>
    </w:p>
    <w:p w:rsidR="007172E1" w:rsidRPr="00076FCF" w:rsidRDefault="007172E1" w:rsidP="007172E1">
      <w:pPr>
        <w:spacing w:line="480" w:lineRule="auto"/>
        <w:jc w:val="both"/>
        <w:rPr>
          <w:sz w:val="24"/>
          <w:szCs w:val="24"/>
        </w:rPr>
      </w:pPr>
      <w:r w:rsidRPr="00076FCF">
        <w:rPr>
          <w:sz w:val="24"/>
          <w:szCs w:val="24"/>
        </w:rPr>
        <w:t>Stephen’s Office of a Merciful Prophet in Acts 6:8; 7:58-60</w:t>
      </w:r>
    </w:p>
    <w:p w:rsidR="007172E1" w:rsidRPr="00076FCF" w:rsidRDefault="007172E1" w:rsidP="007172E1">
      <w:pPr>
        <w:spacing w:line="480" w:lineRule="auto"/>
        <w:jc w:val="both"/>
        <w:rPr>
          <w:sz w:val="24"/>
          <w:szCs w:val="24"/>
        </w:rPr>
      </w:pPr>
      <w:r w:rsidRPr="00076FC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76FCF">
        <w:rPr>
          <w:sz w:val="24"/>
          <w:szCs w:val="24"/>
          <w:vertAlign w:val="superscript"/>
        </w:rPr>
        <w:t>nd</w:t>
      </w:r>
      <w:r w:rsidRPr="00076FCF">
        <w:rPr>
          <w:sz w:val="24"/>
          <w:szCs w:val="24"/>
        </w:rPr>
        <w:t xml:space="preserve">  Samuel 24:16-17;  2</w:t>
      </w:r>
      <w:r w:rsidRPr="00076FCF">
        <w:rPr>
          <w:sz w:val="24"/>
          <w:szCs w:val="24"/>
          <w:vertAlign w:val="superscript"/>
        </w:rPr>
        <w:t>nd</w:t>
      </w:r>
      <w:r w:rsidRPr="00076FCF">
        <w:rPr>
          <w:sz w:val="24"/>
          <w:szCs w:val="24"/>
        </w:rPr>
        <w:t xml:space="preserve"> Chronicles 32:21;  Revelation 16:1; Matthew 16:27 and 2</w:t>
      </w:r>
      <w:r w:rsidRPr="00076FCF">
        <w:rPr>
          <w:sz w:val="24"/>
          <w:szCs w:val="24"/>
          <w:vertAlign w:val="superscript"/>
        </w:rPr>
        <w:t>nd</w:t>
      </w:r>
      <w:r w:rsidRPr="00076FC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76FCF">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172E1" w:rsidRPr="00076FCF" w:rsidRDefault="007172E1" w:rsidP="007172E1">
      <w:pPr>
        <w:spacing w:line="480" w:lineRule="auto"/>
        <w:jc w:val="both"/>
        <w:rPr>
          <w:sz w:val="24"/>
          <w:szCs w:val="24"/>
        </w:rPr>
      </w:pPr>
      <w:r w:rsidRPr="00076FCF">
        <w:rPr>
          <w:sz w:val="24"/>
          <w:szCs w:val="24"/>
        </w:rPr>
        <w:t>Stephen’s Office as a Merciful King in Acts 6:8; 7:10, 18, 47-52</w:t>
      </w:r>
    </w:p>
    <w:p w:rsidR="007172E1" w:rsidRPr="00076FCF" w:rsidRDefault="007172E1" w:rsidP="007172E1">
      <w:pPr>
        <w:spacing w:line="480" w:lineRule="auto"/>
        <w:jc w:val="both"/>
        <w:rPr>
          <w:sz w:val="24"/>
          <w:szCs w:val="24"/>
        </w:rPr>
      </w:pPr>
      <w:r w:rsidRPr="00076FC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76FCF">
        <w:rPr>
          <w:sz w:val="24"/>
          <w:szCs w:val="24"/>
          <w:vertAlign w:val="superscript"/>
        </w:rPr>
        <w:t>st</w:t>
      </w:r>
      <w:r w:rsidRPr="00076FCF">
        <w:rPr>
          <w:sz w:val="24"/>
          <w:szCs w:val="24"/>
        </w:rPr>
        <w:t xml:space="preserve"> Samuel 10:1-27, 16:13. Kingship was often linked to the secret Angelical Hierarchy in Isaiah 14 concerning Lucifer and the King of Tyre. Also in 1</w:t>
      </w:r>
      <w:r w:rsidRPr="00076FCF">
        <w:rPr>
          <w:sz w:val="24"/>
          <w:szCs w:val="24"/>
          <w:vertAlign w:val="superscript"/>
        </w:rPr>
        <w:t>st</w:t>
      </w:r>
      <w:r w:rsidRPr="00076FC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76FCF">
        <w:rPr>
          <w:sz w:val="24"/>
          <w:szCs w:val="24"/>
          <w:vertAlign w:val="superscript"/>
        </w:rPr>
        <w:t>nd</w:t>
      </w:r>
      <w:r w:rsidRPr="00076FC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76FCF">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172E1" w:rsidRPr="00076FCF" w:rsidRDefault="007172E1" w:rsidP="007172E1">
      <w:pPr>
        <w:spacing w:line="480" w:lineRule="auto"/>
        <w:jc w:val="both"/>
        <w:rPr>
          <w:sz w:val="24"/>
          <w:szCs w:val="24"/>
        </w:rPr>
      </w:pPr>
      <w:r w:rsidRPr="00076FCF">
        <w:rPr>
          <w:sz w:val="24"/>
          <w:szCs w:val="24"/>
        </w:rPr>
        <w:t>Stephen’s Office of the Deity of God (Godhead Bodily and Holy Divine Nature—Intercourse)</w:t>
      </w:r>
    </w:p>
    <w:p w:rsidR="007172E1" w:rsidRPr="00076FCF" w:rsidRDefault="007172E1" w:rsidP="007172E1">
      <w:pPr>
        <w:spacing w:line="480" w:lineRule="auto"/>
        <w:jc w:val="both"/>
        <w:rPr>
          <w:sz w:val="24"/>
          <w:szCs w:val="24"/>
        </w:rPr>
      </w:pPr>
      <w:r w:rsidRPr="00076FC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76FCF">
        <w:rPr>
          <w:sz w:val="24"/>
          <w:szCs w:val="24"/>
          <w:vertAlign w:val="superscript"/>
        </w:rPr>
        <w:t>nd</w:t>
      </w:r>
      <w:r w:rsidRPr="00076FCF">
        <w:rPr>
          <w:sz w:val="24"/>
          <w:szCs w:val="24"/>
        </w:rPr>
        <w:t xml:space="preserve">  Thessalonians 1:7-10; 1</w:t>
      </w:r>
      <w:r w:rsidRPr="00076FCF">
        <w:rPr>
          <w:sz w:val="24"/>
          <w:szCs w:val="24"/>
          <w:vertAlign w:val="superscript"/>
        </w:rPr>
        <w:t>st</w:t>
      </w:r>
      <w:r w:rsidRPr="00076FCF">
        <w:rPr>
          <w:sz w:val="24"/>
          <w:szCs w:val="24"/>
        </w:rPr>
        <w:t xml:space="preserve"> Corinthians 10:9; Galatians 3:19; 4:14; 1</w:t>
      </w:r>
      <w:r w:rsidRPr="00076FCF">
        <w:rPr>
          <w:sz w:val="24"/>
          <w:szCs w:val="24"/>
          <w:vertAlign w:val="superscript"/>
        </w:rPr>
        <w:t>st</w:t>
      </w:r>
      <w:r w:rsidRPr="00076FCF">
        <w:rPr>
          <w:sz w:val="24"/>
          <w:szCs w:val="24"/>
        </w:rPr>
        <w:t xml:space="preserve"> Peter 1:10-12 &amp; 2</w:t>
      </w:r>
      <w:r w:rsidRPr="00076FCF">
        <w:rPr>
          <w:sz w:val="24"/>
          <w:szCs w:val="24"/>
          <w:vertAlign w:val="superscript"/>
        </w:rPr>
        <w:t>nd</w:t>
      </w:r>
      <w:r w:rsidRPr="00076FC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76FCF">
        <w:rPr>
          <w:sz w:val="24"/>
          <w:szCs w:val="24"/>
          <w:vertAlign w:val="superscript"/>
        </w:rPr>
        <w:t>st</w:t>
      </w:r>
      <w:r w:rsidRPr="00076FCF">
        <w:rPr>
          <w:sz w:val="24"/>
          <w:szCs w:val="24"/>
        </w:rPr>
        <w:t xml:space="preserve"> Samuel 15:29 &amp; Acts 6:5-15; 7:30-32. The Apostles were qualified in marriage &amp; lived as a Pharisee &amp; did not understand the immorality of Angels (Lords) that do not marry &amp; cannot die in the Law, for the </w:t>
      </w:r>
      <w:r w:rsidRPr="00076FCF">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76FCF">
        <w:rPr>
          <w:sz w:val="24"/>
          <w:szCs w:val="24"/>
        </w:rPr>
        <w:lastRenderedPageBreak/>
        <w:t>Christian Lord, which shows His Holy Divine Nature in Acts 17:24-32; and 2</w:t>
      </w:r>
      <w:r w:rsidRPr="00076FCF">
        <w:rPr>
          <w:sz w:val="24"/>
          <w:szCs w:val="24"/>
          <w:vertAlign w:val="superscript"/>
        </w:rPr>
        <w:t>nd</w:t>
      </w:r>
      <w:r w:rsidRPr="00076FCF">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76FCF">
        <w:rPr>
          <w:sz w:val="24"/>
          <w:szCs w:val="24"/>
          <w:vertAlign w:val="superscript"/>
        </w:rPr>
        <w:t>st</w:t>
      </w:r>
      <w:r w:rsidRPr="00076FCF">
        <w:rPr>
          <w:sz w:val="24"/>
          <w:szCs w:val="24"/>
        </w:rPr>
        <w:t xml:space="preserve"> Corinthians 8:6; 15:24-28; Galatians 1:1; Ephesians 4:6; Hebrews 1:5; 1</w:t>
      </w:r>
      <w:r w:rsidRPr="00076FCF">
        <w:rPr>
          <w:sz w:val="24"/>
          <w:szCs w:val="24"/>
          <w:vertAlign w:val="superscript"/>
        </w:rPr>
        <w:t>st</w:t>
      </w:r>
      <w:r w:rsidRPr="00076FCF">
        <w:rPr>
          <w:sz w:val="24"/>
          <w:szCs w:val="24"/>
        </w:rPr>
        <w:t xml:space="preserve"> Peter 1:3; 2</w:t>
      </w:r>
      <w:r w:rsidRPr="00076FCF">
        <w:rPr>
          <w:sz w:val="24"/>
          <w:szCs w:val="24"/>
          <w:vertAlign w:val="superscript"/>
        </w:rPr>
        <w:t>nd</w:t>
      </w:r>
      <w:r w:rsidRPr="00076FCF">
        <w:rPr>
          <w:sz w:val="24"/>
          <w:szCs w:val="24"/>
        </w:rPr>
        <w:t xml:space="preserve"> Peter 1:17; 2</w:t>
      </w:r>
      <w:r w:rsidRPr="00076FCF">
        <w:rPr>
          <w:sz w:val="24"/>
          <w:szCs w:val="24"/>
          <w:vertAlign w:val="superscript"/>
        </w:rPr>
        <w:t>nd</w:t>
      </w:r>
      <w:r w:rsidRPr="00076FCF">
        <w:rPr>
          <w:sz w:val="24"/>
          <w:szCs w:val="24"/>
        </w:rPr>
        <w:t xml:space="preserve"> John 3; Sirach 23:1 &amp; Revelation 3:21. Seventh, Stephen is Born of God which means “He does not sin, for His seed remains in Him, &amp; He cannot sin, because He has been Born of God” in 1</w:t>
      </w:r>
      <w:r w:rsidRPr="00076FCF">
        <w:rPr>
          <w:sz w:val="24"/>
          <w:szCs w:val="24"/>
          <w:vertAlign w:val="superscript"/>
        </w:rPr>
        <w:t>st</w:t>
      </w:r>
      <w:r w:rsidRPr="00076FC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76FCF">
        <w:rPr>
          <w:sz w:val="24"/>
          <w:szCs w:val="24"/>
          <w:vertAlign w:val="superscript"/>
        </w:rPr>
        <w:t>st</w:t>
      </w:r>
      <w:r w:rsidRPr="00076FCF">
        <w:rPr>
          <w:sz w:val="24"/>
          <w:szCs w:val="24"/>
        </w:rPr>
        <w:t xml:space="preserve"> Christian Lord of Christianity in His own promise in Acts 1:4. Thirteenth, the Christian Law blasphemed Stephen, as the Father in Acts 7:51-60. </w:t>
      </w:r>
      <w:r w:rsidRPr="00076FCF">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76FCF">
        <w:rPr>
          <w:sz w:val="24"/>
          <w:szCs w:val="24"/>
          <w:vertAlign w:val="superscript"/>
        </w:rPr>
        <w:t>nd</w:t>
      </w:r>
      <w:r w:rsidRPr="00076FCF">
        <w:rPr>
          <w:sz w:val="24"/>
          <w:szCs w:val="24"/>
        </w:rPr>
        <w:t xml:space="preserve"> Timothy 2:13. Seventeenth, Stephen’s immortality is in Luke 20:36. Eighteenth, Stephen’s sovereignty is in Matthew 11:25-27.             </w:t>
      </w:r>
    </w:p>
    <w:p w:rsidR="007172E1" w:rsidRPr="00076FCF" w:rsidRDefault="007172E1" w:rsidP="007172E1">
      <w:pPr>
        <w:spacing w:line="480" w:lineRule="auto"/>
        <w:jc w:val="both"/>
        <w:rPr>
          <w:sz w:val="24"/>
          <w:szCs w:val="24"/>
        </w:rPr>
      </w:pPr>
      <w:r w:rsidRPr="00076FC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172E1" w:rsidRPr="00076FCF" w:rsidRDefault="007172E1" w:rsidP="007172E1">
      <w:pPr>
        <w:spacing w:line="480" w:lineRule="auto"/>
        <w:jc w:val="both"/>
        <w:rPr>
          <w:sz w:val="24"/>
          <w:szCs w:val="24"/>
        </w:rPr>
      </w:pPr>
      <w:r w:rsidRPr="00076FC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76FCF">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76FCF">
        <w:rPr>
          <w:sz w:val="24"/>
          <w:szCs w:val="24"/>
          <w:vertAlign w:val="superscript"/>
        </w:rPr>
        <w:t>st</w:t>
      </w:r>
      <w:r w:rsidRPr="00076FCF">
        <w:rPr>
          <w:sz w:val="24"/>
          <w:szCs w:val="24"/>
        </w:rPr>
        <w:t xml:space="preserve"> Esdras. Twenty-Four, is Jesus called Joshua in 2</w:t>
      </w:r>
      <w:r w:rsidRPr="00076FCF">
        <w:rPr>
          <w:sz w:val="24"/>
          <w:szCs w:val="24"/>
          <w:vertAlign w:val="superscript"/>
        </w:rPr>
        <w:t>nd</w:t>
      </w:r>
      <w:r w:rsidRPr="00076FCF">
        <w:rPr>
          <w:sz w:val="24"/>
          <w:szCs w:val="24"/>
        </w:rPr>
        <w:t xml:space="preserve"> Esdras. Twenty-Five, is Jesus called Joshua in Exodus 17:9. Twenty-Six, is Jesus called Joshua in 1</w:t>
      </w:r>
      <w:r w:rsidRPr="00076FCF">
        <w:rPr>
          <w:sz w:val="24"/>
          <w:szCs w:val="24"/>
          <w:vertAlign w:val="superscript"/>
        </w:rPr>
        <w:t>st</w:t>
      </w:r>
      <w:r w:rsidRPr="00076FCF">
        <w:rPr>
          <w:sz w:val="24"/>
          <w:szCs w:val="24"/>
        </w:rPr>
        <w:t xml:space="preserve"> Samuel 6:14. Twenty-Seven, is Jesus called Joshua in 2</w:t>
      </w:r>
      <w:r w:rsidRPr="00076FCF">
        <w:rPr>
          <w:sz w:val="24"/>
          <w:szCs w:val="24"/>
          <w:vertAlign w:val="superscript"/>
        </w:rPr>
        <w:t>nd</w:t>
      </w:r>
      <w:r w:rsidRPr="00076FCF">
        <w:rPr>
          <w:sz w:val="24"/>
          <w:szCs w:val="24"/>
        </w:rPr>
        <w:t xml:space="preserve"> Kings 23:8. Twenty-Eight, is Jesus called Joshua in Nehemiah 8:17. Twenty-Nine, is Jesus called Joshua in Zechariah 3:1. Thirty, is Jesus called Hosea in the 2</w:t>
      </w:r>
      <w:r w:rsidRPr="00076FCF">
        <w:rPr>
          <w:sz w:val="24"/>
          <w:szCs w:val="24"/>
          <w:vertAlign w:val="superscript"/>
        </w:rPr>
        <w:t>nd</w:t>
      </w:r>
      <w:r w:rsidRPr="00076FCF">
        <w:rPr>
          <w:sz w:val="24"/>
          <w:szCs w:val="24"/>
        </w:rPr>
        <w:t xml:space="preserve"> Esdras. Thirty-One, is Jesus called Isaiah in 4</w:t>
      </w:r>
      <w:r w:rsidRPr="00076FCF">
        <w:rPr>
          <w:sz w:val="24"/>
          <w:szCs w:val="24"/>
          <w:vertAlign w:val="superscript"/>
        </w:rPr>
        <w:t xml:space="preserve">th </w:t>
      </w:r>
      <w:r w:rsidRPr="00076FCF">
        <w:rPr>
          <w:sz w:val="24"/>
          <w:szCs w:val="24"/>
        </w:rPr>
        <w:t>Maccabees. Thirty-Two, is Jesus called Jason in 4</w:t>
      </w:r>
      <w:r w:rsidRPr="00076FCF">
        <w:rPr>
          <w:sz w:val="24"/>
          <w:szCs w:val="24"/>
          <w:vertAlign w:val="superscript"/>
        </w:rPr>
        <w:t>th</w:t>
      </w:r>
      <w:r w:rsidRPr="00076FCF">
        <w:rPr>
          <w:sz w:val="24"/>
          <w:szCs w:val="24"/>
        </w:rPr>
        <w:t xml:space="preserve"> Maccabees.  Thirty-Three, is Jesus called Jason in the 1</w:t>
      </w:r>
      <w:r w:rsidRPr="00076FCF">
        <w:rPr>
          <w:sz w:val="24"/>
          <w:szCs w:val="24"/>
          <w:vertAlign w:val="superscript"/>
        </w:rPr>
        <w:t>st</w:t>
      </w:r>
      <w:r w:rsidRPr="00076FCF">
        <w:rPr>
          <w:sz w:val="24"/>
          <w:szCs w:val="24"/>
        </w:rPr>
        <w:t xml:space="preserve"> Maccabees. Thirty-Four, is Jesus called Jeshua in 1</w:t>
      </w:r>
      <w:r w:rsidRPr="00076FCF">
        <w:rPr>
          <w:sz w:val="24"/>
          <w:szCs w:val="24"/>
          <w:vertAlign w:val="superscript"/>
        </w:rPr>
        <w:t>st</w:t>
      </w:r>
      <w:r w:rsidRPr="00076FCF">
        <w:rPr>
          <w:sz w:val="24"/>
          <w:szCs w:val="24"/>
        </w:rPr>
        <w:t xml:space="preserve"> Esdras 9:48. Thirty-Five, is Jesus called Jeshua (Jozadak’s son) in 1</w:t>
      </w:r>
      <w:r w:rsidRPr="00076FCF">
        <w:rPr>
          <w:sz w:val="24"/>
          <w:szCs w:val="24"/>
          <w:vertAlign w:val="superscript"/>
        </w:rPr>
        <w:t>st</w:t>
      </w:r>
      <w:r w:rsidRPr="00076FCF">
        <w:rPr>
          <w:sz w:val="24"/>
          <w:szCs w:val="24"/>
        </w:rPr>
        <w:t xml:space="preserve"> Esdras. Thirty-Six, is Jesus called Jeshua in Nehemiah 8:17. Thirty-Seven, is Jesus called Jeshua in 1</w:t>
      </w:r>
      <w:r w:rsidRPr="00076FCF">
        <w:rPr>
          <w:sz w:val="24"/>
          <w:szCs w:val="24"/>
          <w:vertAlign w:val="superscript"/>
        </w:rPr>
        <w:t>st</w:t>
      </w:r>
      <w:r w:rsidRPr="00076FCF">
        <w:rPr>
          <w:sz w:val="24"/>
          <w:szCs w:val="24"/>
        </w:rPr>
        <w:t xml:space="preserve"> Chronicles 24:11. Thirty-Eight, is Jesus called Jeshua in 2</w:t>
      </w:r>
      <w:r w:rsidRPr="00076FCF">
        <w:rPr>
          <w:sz w:val="24"/>
          <w:szCs w:val="24"/>
          <w:vertAlign w:val="superscript"/>
        </w:rPr>
        <w:t>nd</w:t>
      </w:r>
      <w:r w:rsidRPr="00076FCF">
        <w:rPr>
          <w:sz w:val="24"/>
          <w:szCs w:val="24"/>
        </w:rPr>
        <w:t xml:space="preserve"> Chronicles 31:15. Thirty-Nine, is Jesus called Jeshua in Ezra 2:6. Forty, is Jesus called Jeshua in 1</w:t>
      </w:r>
      <w:r w:rsidRPr="00076FCF">
        <w:rPr>
          <w:sz w:val="24"/>
          <w:szCs w:val="24"/>
          <w:vertAlign w:val="superscript"/>
        </w:rPr>
        <w:t>st</w:t>
      </w:r>
      <w:r w:rsidRPr="00076FC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76FCF">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76FCF">
        <w:rPr>
          <w:sz w:val="24"/>
          <w:szCs w:val="24"/>
          <w:vertAlign w:val="superscript"/>
        </w:rPr>
        <w:t>st</w:t>
      </w:r>
      <w:r w:rsidRPr="00076FCF">
        <w:rPr>
          <w:sz w:val="24"/>
          <w:szCs w:val="24"/>
        </w:rPr>
        <w:t xml:space="preserve"> Chronicles 25:2. Fifty-Five, is Jesus called Joseph in Ezra 10:42. Fifty-Six, is Jesus called Joseph in Nehemiah 12:14. Fifty-Seven, is Jesus called Joseph in 1</w:t>
      </w:r>
      <w:r w:rsidRPr="00076FCF">
        <w:rPr>
          <w:sz w:val="24"/>
          <w:szCs w:val="24"/>
          <w:vertAlign w:val="superscript"/>
        </w:rPr>
        <w:t>st</w:t>
      </w:r>
      <w:r w:rsidRPr="00076FCF">
        <w:rPr>
          <w:sz w:val="24"/>
          <w:szCs w:val="24"/>
        </w:rPr>
        <w:t xml:space="preserve"> Maccabees 5:18. Fifty-Eight, is Jesus called Joseph in 2</w:t>
      </w:r>
      <w:r w:rsidRPr="00076FCF">
        <w:rPr>
          <w:sz w:val="24"/>
          <w:szCs w:val="24"/>
          <w:vertAlign w:val="superscript"/>
        </w:rPr>
        <w:t>nd</w:t>
      </w:r>
      <w:r w:rsidRPr="00076FC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76FCF">
        <w:rPr>
          <w:sz w:val="24"/>
          <w:szCs w:val="24"/>
          <w:vertAlign w:val="superscript"/>
        </w:rPr>
        <w:t xml:space="preserve">nd </w:t>
      </w:r>
      <w:r w:rsidRPr="00076FCF">
        <w:rPr>
          <w:sz w:val="24"/>
          <w:szCs w:val="24"/>
        </w:rPr>
        <w:t>Maccabees. Seventy-Eight, is Jesus called Abishua in 1</w:t>
      </w:r>
      <w:r w:rsidRPr="00076FCF">
        <w:rPr>
          <w:sz w:val="24"/>
          <w:szCs w:val="24"/>
          <w:vertAlign w:val="superscript"/>
        </w:rPr>
        <w:t>st</w:t>
      </w:r>
      <w:r w:rsidRPr="00076FCF">
        <w:rPr>
          <w:sz w:val="24"/>
          <w:szCs w:val="24"/>
        </w:rPr>
        <w:t xml:space="preserve"> Esdras. Seventy-Nine, is Jesus called Jehiel in 1</w:t>
      </w:r>
      <w:r w:rsidRPr="00076FCF">
        <w:rPr>
          <w:sz w:val="24"/>
          <w:szCs w:val="24"/>
          <w:vertAlign w:val="superscript"/>
        </w:rPr>
        <w:t>st</w:t>
      </w:r>
      <w:r w:rsidRPr="00076FCF">
        <w:rPr>
          <w:sz w:val="24"/>
          <w:szCs w:val="24"/>
        </w:rPr>
        <w:t xml:space="preserve"> Esdras. Eighty, is Jesus called Jeshaiah in 1</w:t>
      </w:r>
      <w:r w:rsidRPr="00076FCF">
        <w:rPr>
          <w:sz w:val="24"/>
          <w:szCs w:val="24"/>
          <w:vertAlign w:val="superscript"/>
        </w:rPr>
        <w:t xml:space="preserve">st </w:t>
      </w:r>
      <w:r w:rsidRPr="00076FC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76FCF">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76FCF">
        <w:rPr>
          <w:sz w:val="24"/>
          <w:szCs w:val="24"/>
          <w:vertAlign w:val="superscript"/>
        </w:rPr>
        <w:t>nd</w:t>
      </w:r>
      <w:r w:rsidRPr="00076FCF">
        <w:rPr>
          <w:sz w:val="24"/>
          <w:szCs w:val="24"/>
        </w:rPr>
        <w:t xml:space="preserve"> Adam in 1</w:t>
      </w:r>
      <w:r w:rsidRPr="00076FCF">
        <w:rPr>
          <w:sz w:val="24"/>
          <w:szCs w:val="24"/>
          <w:vertAlign w:val="superscript"/>
        </w:rPr>
        <w:t>st</w:t>
      </w:r>
      <w:r w:rsidRPr="00076FCF">
        <w:rPr>
          <w:sz w:val="24"/>
          <w:szCs w:val="24"/>
        </w:rPr>
        <w:t xml:space="preserve"> Corinthians 15:47. There is only one Jesus that did the cross without spot for Man &amp; the other Jesus’ had problems with (Sexual Eros Love) in marriage. </w:t>
      </w:r>
    </w:p>
    <w:p w:rsidR="007172E1" w:rsidRPr="00076FCF" w:rsidRDefault="007172E1" w:rsidP="007172E1">
      <w:pPr>
        <w:spacing w:line="480" w:lineRule="auto"/>
        <w:jc w:val="both"/>
        <w:rPr>
          <w:sz w:val="24"/>
          <w:szCs w:val="24"/>
        </w:rPr>
      </w:pPr>
      <w:r w:rsidRPr="00076FC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76FCF">
        <w:rPr>
          <w:sz w:val="24"/>
          <w:szCs w:val="24"/>
          <w:vertAlign w:val="superscript"/>
        </w:rPr>
        <w:t>st</w:t>
      </w:r>
      <w:r w:rsidRPr="00076FC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76FCF">
        <w:rPr>
          <w:sz w:val="24"/>
          <w:szCs w:val="24"/>
        </w:rPr>
        <w:lastRenderedPageBreak/>
        <w:t>to God and Angels (Lords) are controlled and limited in Jude 6; 2</w:t>
      </w:r>
      <w:r w:rsidRPr="00076FCF">
        <w:rPr>
          <w:sz w:val="24"/>
          <w:szCs w:val="24"/>
          <w:vertAlign w:val="superscript"/>
        </w:rPr>
        <w:t>nd</w:t>
      </w:r>
      <w:r w:rsidRPr="00076FCF">
        <w:rPr>
          <w:sz w:val="24"/>
          <w:szCs w:val="24"/>
        </w:rPr>
        <w:t xml:space="preserve">  Peter 2:4; Job 1:12; 2:6  and Isaiah 46:9-10.  It was also considered degree murder in God’s eyes. The shedding of Stephen’s blood would bring judgment normally in Genesis 9:6; Deuteronomy 19:11-13; 2</w:t>
      </w:r>
      <w:r w:rsidRPr="00076FCF">
        <w:rPr>
          <w:sz w:val="24"/>
          <w:szCs w:val="24"/>
          <w:vertAlign w:val="superscript"/>
        </w:rPr>
        <w:t>nd</w:t>
      </w:r>
      <w:r w:rsidRPr="00076FC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76FCF">
        <w:rPr>
          <w:sz w:val="24"/>
          <w:szCs w:val="24"/>
          <w:vertAlign w:val="superscript"/>
        </w:rPr>
        <w:t>st</w:t>
      </w:r>
      <w:r w:rsidRPr="00076FC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76FCF">
        <w:rPr>
          <w:sz w:val="24"/>
          <w:szCs w:val="24"/>
          <w:vertAlign w:val="superscript"/>
        </w:rPr>
        <w:t>st</w:t>
      </w:r>
      <w:r w:rsidRPr="00076FC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76FCF">
        <w:rPr>
          <w:sz w:val="24"/>
          <w:szCs w:val="24"/>
          <w:vertAlign w:val="superscript"/>
        </w:rPr>
        <w:t>st</w:t>
      </w:r>
      <w:r w:rsidRPr="00076FCF">
        <w:rPr>
          <w:sz w:val="24"/>
          <w:szCs w:val="24"/>
        </w:rPr>
        <w:t xml:space="preserve"> Corinthians 15:24-28 &amp; 1</w:t>
      </w:r>
      <w:r w:rsidRPr="00076FCF">
        <w:rPr>
          <w:sz w:val="24"/>
          <w:szCs w:val="24"/>
          <w:vertAlign w:val="superscript"/>
        </w:rPr>
        <w:t>st</w:t>
      </w:r>
      <w:r w:rsidRPr="00076FC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76FCF">
        <w:rPr>
          <w:sz w:val="24"/>
          <w:szCs w:val="24"/>
        </w:rPr>
        <w:lastRenderedPageBreak/>
        <w:t xml:space="preserve">Heaven in Acts 1:4-8 (NKJV); 2:32-33 (NKJV). But in Acts 1:4-8; 2:32-33 in the OKJV the Father Stephen’s Promise concerns the Holy Ghost entering the Kingdom of God. </w:t>
      </w:r>
    </w:p>
    <w:p w:rsidR="007172E1" w:rsidRPr="00076FCF" w:rsidRDefault="007172E1" w:rsidP="007172E1">
      <w:pPr>
        <w:spacing w:line="480" w:lineRule="auto"/>
        <w:jc w:val="both"/>
        <w:rPr>
          <w:sz w:val="24"/>
          <w:szCs w:val="24"/>
        </w:rPr>
      </w:pPr>
      <w:r w:rsidRPr="00076FCF">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76FCF">
        <w:rPr>
          <w:sz w:val="24"/>
          <w:szCs w:val="24"/>
          <w:vertAlign w:val="superscript"/>
        </w:rPr>
        <w:t>nd</w:t>
      </w:r>
      <w:r w:rsidRPr="00076FCF">
        <w:rPr>
          <w:sz w:val="24"/>
          <w:szCs w:val="24"/>
        </w:rPr>
        <w:t xml:space="preserve"> Single Lord called Wisdom) never dies because the Holy Biblical Law declares that but the Lord Steve (1</w:t>
      </w:r>
      <w:r w:rsidRPr="00076FCF">
        <w:rPr>
          <w:sz w:val="24"/>
          <w:szCs w:val="24"/>
          <w:vertAlign w:val="superscript"/>
        </w:rPr>
        <w:t>st</w:t>
      </w:r>
      <w:r w:rsidRPr="00076FC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172E1" w:rsidRPr="00076FCF" w:rsidRDefault="007172E1" w:rsidP="007172E1">
      <w:pPr>
        <w:spacing w:line="480" w:lineRule="auto"/>
        <w:jc w:val="both"/>
        <w:rPr>
          <w:sz w:val="24"/>
          <w:szCs w:val="24"/>
        </w:rPr>
      </w:pPr>
      <w:r w:rsidRPr="00076FC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76FCF">
        <w:rPr>
          <w:sz w:val="24"/>
          <w:szCs w:val="24"/>
          <w:vertAlign w:val="superscript"/>
        </w:rPr>
        <w:t>nd</w:t>
      </w:r>
      <w:r w:rsidRPr="00076FCF">
        <w:rPr>
          <w:sz w:val="24"/>
          <w:szCs w:val="24"/>
        </w:rPr>
        <w:t xml:space="preserve"> Single Serpent Lucifer) never dies because the Holy Biblical Law declares that but the Lord Barabbas (1</w:t>
      </w:r>
      <w:r w:rsidRPr="00076FCF">
        <w:rPr>
          <w:sz w:val="24"/>
          <w:szCs w:val="24"/>
          <w:vertAlign w:val="superscript"/>
        </w:rPr>
        <w:t>st</w:t>
      </w:r>
      <w:r w:rsidRPr="00076FCF">
        <w:rPr>
          <w:sz w:val="24"/>
          <w:szCs w:val="24"/>
        </w:rPr>
        <w:t xml:space="preserve"> Married Serpent Lucifer) did in the end of Acts. The Mystery on the change of Eternal Creatures is evident, James becomes Barabbas and dies in the Eternal Stoning in the Lordship of the Law and Barabbas </w:t>
      </w:r>
      <w:r w:rsidRPr="00076FCF">
        <w:rPr>
          <w:sz w:val="24"/>
          <w:szCs w:val="24"/>
        </w:rPr>
        <w:lastRenderedPageBreak/>
        <w:t xml:space="preserve">becomes James and receives a release &amp; expungement concerning the Eternal Sexual Sin in the Lordship of the Law in the end of Acts.  </w:t>
      </w:r>
    </w:p>
    <w:p w:rsidR="007172E1" w:rsidRPr="00076FCF" w:rsidRDefault="007172E1" w:rsidP="007172E1">
      <w:pPr>
        <w:spacing w:line="480" w:lineRule="auto"/>
        <w:jc w:val="both"/>
        <w:rPr>
          <w:sz w:val="24"/>
          <w:szCs w:val="24"/>
        </w:rPr>
      </w:pPr>
      <w:r w:rsidRPr="00076FCF">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76FCF">
        <w:rPr>
          <w:sz w:val="24"/>
          <w:szCs w:val="24"/>
          <w:vertAlign w:val="superscript"/>
        </w:rPr>
        <w:t>nd</w:t>
      </w:r>
      <w:r w:rsidRPr="00076FCF">
        <w:rPr>
          <w:sz w:val="24"/>
          <w:szCs w:val="24"/>
        </w:rPr>
        <w:t xml:space="preserve"> Single Man Adam) never dies because the Holy Biblical Law declares that in Hebrews 13:8 but the Lord Barabbas (1</w:t>
      </w:r>
      <w:r w:rsidRPr="00076FCF">
        <w:rPr>
          <w:sz w:val="24"/>
          <w:szCs w:val="24"/>
          <w:vertAlign w:val="superscript"/>
        </w:rPr>
        <w:t>st</w:t>
      </w:r>
      <w:r w:rsidRPr="00076FC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172E1" w:rsidRPr="00076FCF" w:rsidRDefault="007172E1" w:rsidP="007172E1">
      <w:pPr>
        <w:spacing w:line="480" w:lineRule="auto"/>
        <w:jc w:val="both"/>
        <w:rPr>
          <w:sz w:val="24"/>
          <w:szCs w:val="24"/>
        </w:rPr>
      </w:pPr>
      <w:r w:rsidRPr="00076FCF">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76FCF">
        <w:rPr>
          <w:sz w:val="24"/>
          <w:szCs w:val="24"/>
          <w:vertAlign w:val="superscript"/>
        </w:rPr>
        <w:t>nd</w:t>
      </w:r>
      <w:r w:rsidRPr="00076FCF">
        <w:rPr>
          <w:sz w:val="24"/>
          <w:szCs w:val="24"/>
        </w:rPr>
        <w:t xml:space="preserve"> Single Woman Eve) never dies because the Holy Biblical Law declares that but the Lord Barabbas (1</w:t>
      </w:r>
      <w:r w:rsidRPr="00076FCF">
        <w:rPr>
          <w:sz w:val="24"/>
          <w:szCs w:val="24"/>
          <w:vertAlign w:val="superscript"/>
        </w:rPr>
        <w:t>st</w:t>
      </w:r>
      <w:r w:rsidRPr="00076FCF">
        <w:rPr>
          <w:sz w:val="24"/>
          <w:szCs w:val="24"/>
        </w:rPr>
        <w:t xml:space="preserve"> Married Woman Eve) did in the beginning of Luke chapter 9. The Mystery on the change of Eternal Creatures is evident, </w:t>
      </w:r>
      <w:r w:rsidRPr="00076FCF">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172E1" w:rsidRPr="00076FCF" w:rsidRDefault="007172E1" w:rsidP="007172E1">
      <w:pPr>
        <w:spacing w:line="480" w:lineRule="auto"/>
        <w:jc w:val="both"/>
        <w:rPr>
          <w:sz w:val="24"/>
          <w:szCs w:val="24"/>
        </w:rPr>
      </w:pPr>
      <w:r w:rsidRPr="00076FCF">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76FCF">
        <w:rPr>
          <w:sz w:val="24"/>
          <w:szCs w:val="24"/>
          <w:vertAlign w:val="superscript"/>
        </w:rPr>
        <w:t>nd</w:t>
      </w:r>
      <w:r w:rsidRPr="00076FCF">
        <w:rPr>
          <w:sz w:val="24"/>
          <w:szCs w:val="24"/>
        </w:rPr>
        <w:t xml:space="preserve"> Single Child Cain) never dies because the Holy Biblical Law declares that but the Lord Barabbas (1</w:t>
      </w:r>
      <w:r w:rsidRPr="00076FCF">
        <w:rPr>
          <w:sz w:val="24"/>
          <w:szCs w:val="24"/>
          <w:vertAlign w:val="superscript"/>
        </w:rPr>
        <w:t>st</w:t>
      </w:r>
      <w:r w:rsidRPr="00076FC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172E1" w:rsidRPr="00076FCF" w:rsidRDefault="007172E1" w:rsidP="007172E1">
      <w:pPr>
        <w:spacing w:line="480" w:lineRule="auto"/>
        <w:jc w:val="both"/>
        <w:rPr>
          <w:sz w:val="24"/>
          <w:szCs w:val="24"/>
        </w:rPr>
      </w:pPr>
      <w:r w:rsidRPr="00076FC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076FCF">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76FCF">
        <w:rPr>
          <w:vanish/>
          <w:sz w:val="24"/>
          <w:szCs w:val="24"/>
        </w:rPr>
        <w:t>is</w:t>
      </w:r>
      <w:r w:rsidRPr="00076FC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76FCF">
        <w:rPr>
          <w:sz w:val="24"/>
          <w:szCs w:val="24"/>
          <w:vertAlign w:val="superscript"/>
        </w:rPr>
        <w:t>st</w:t>
      </w:r>
      <w:r w:rsidRPr="00076FCF">
        <w:rPr>
          <w:sz w:val="24"/>
          <w:szCs w:val="24"/>
        </w:rPr>
        <w:t xml:space="preserve"> chance (refers to Genesis 3:1-5:32) of the White Christian Law Authorities done by the Father Stephen Our Lord in Acts 6:11-8:3. The “</w:t>
      </w:r>
      <w:r w:rsidRPr="00076FCF">
        <w:rPr>
          <w:b/>
          <w:sz w:val="24"/>
          <w:szCs w:val="24"/>
        </w:rPr>
        <w:t>True Holy Division</w:t>
      </w:r>
      <w:r w:rsidRPr="00076FCF">
        <w:rPr>
          <w:sz w:val="24"/>
          <w:szCs w:val="24"/>
        </w:rPr>
        <w:t>” concerns the Black Christian Law Authorities (1</w:t>
      </w:r>
      <w:r w:rsidRPr="00076FCF">
        <w:rPr>
          <w:sz w:val="24"/>
          <w:szCs w:val="24"/>
          <w:vertAlign w:val="superscript"/>
        </w:rPr>
        <w:t>st</w:t>
      </w:r>
      <w:r w:rsidRPr="00076FCF">
        <w:rPr>
          <w:sz w:val="24"/>
          <w:szCs w:val="24"/>
        </w:rPr>
        <w:t xml:space="preserve"> chance of the Black Christian Law City Authorities of the Samaritans &amp; the 2</w:t>
      </w:r>
      <w:r w:rsidRPr="00076FCF">
        <w:rPr>
          <w:sz w:val="24"/>
          <w:szCs w:val="24"/>
          <w:vertAlign w:val="superscript"/>
        </w:rPr>
        <w:t>nd</w:t>
      </w:r>
      <w:r w:rsidRPr="00076FC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76FCF">
        <w:rPr>
          <w:sz w:val="24"/>
          <w:szCs w:val="24"/>
          <w:vertAlign w:val="superscript"/>
        </w:rPr>
        <w:t>nd</w:t>
      </w:r>
      <w:r w:rsidRPr="00076FCF">
        <w:rPr>
          <w:sz w:val="24"/>
          <w:szCs w:val="24"/>
        </w:rPr>
        <w:t xml:space="preserve"> </w:t>
      </w:r>
      <w:r w:rsidRPr="00076FCF">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76FCF">
        <w:rPr>
          <w:sz w:val="24"/>
          <w:szCs w:val="24"/>
          <w:vertAlign w:val="superscript"/>
        </w:rPr>
        <w:t>nd</w:t>
      </w:r>
      <w:r w:rsidRPr="00076FCF">
        <w:rPr>
          <w:sz w:val="24"/>
          <w:szCs w:val="24"/>
        </w:rPr>
        <w:t xml:space="preserve"> chance of the White Christian Law Authorities is damned and put down by the Father Stephen Our Lord in Acts 9:3-9. The reason the 2</w:t>
      </w:r>
      <w:r w:rsidRPr="00076FCF">
        <w:rPr>
          <w:sz w:val="24"/>
          <w:szCs w:val="24"/>
          <w:vertAlign w:val="superscript"/>
        </w:rPr>
        <w:t>nd</w:t>
      </w:r>
      <w:r w:rsidRPr="00076FC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172E1" w:rsidRPr="00076FCF" w:rsidRDefault="007172E1" w:rsidP="007172E1">
      <w:pPr>
        <w:spacing w:line="480" w:lineRule="auto"/>
        <w:jc w:val="both"/>
        <w:rPr>
          <w:sz w:val="24"/>
          <w:szCs w:val="24"/>
        </w:rPr>
      </w:pPr>
      <w:r w:rsidRPr="00076FC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172E1" w:rsidRPr="00076FCF" w:rsidRDefault="007172E1" w:rsidP="007172E1">
      <w:pPr>
        <w:spacing w:before="240" w:line="480" w:lineRule="auto"/>
        <w:jc w:val="both"/>
        <w:rPr>
          <w:sz w:val="24"/>
          <w:szCs w:val="24"/>
        </w:rPr>
      </w:pPr>
      <w:r w:rsidRPr="00076FCF">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76FCF">
        <w:rPr>
          <w:b/>
          <w:sz w:val="24"/>
          <w:szCs w:val="24"/>
        </w:rPr>
        <w:t>This Sin</w:t>
      </w:r>
      <w:r w:rsidRPr="00076FC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76FCF">
        <w:rPr>
          <w:b/>
          <w:sz w:val="24"/>
          <w:szCs w:val="24"/>
        </w:rPr>
        <w:t>17 Apostles</w:t>
      </w:r>
      <w:r w:rsidRPr="00076FCF">
        <w:rPr>
          <w:sz w:val="24"/>
          <w:szCs w:val="24"/>
        </w:rPr>
        <w:t xml:space="preserve">” by saying it is evil in origin in Isaiah 14:12-21 (The Lord Lucifer the </w:t>
      </w:r>
      <w:r w:rsidRPr="00076FCF">
        <w:rPr>
          <w:sz w:val="24"/>
          <w:szCs w:val="24"/>
        </w:rPr>
        <w:lastRenderedPageBreak/>
        <w:t>2</w:t>
      </w:r>
      <w:r w:rsidRPr="00076FCF">
        <w:rPr>
          <w:sz w:val="24"/>
          <w:szCs w:val="24"/>
          <w:vertAlign w:val="superscript"/>
        </w:rPr>
        <w:t>nd</w:t>
      </w:r>
      <w:r w:rsidRPr="00076FCF">
        <w:rPr>
          <w:sz w:val="24"/>
          <w:szCs w:val="24"/>
        </w:rPr>
        <w:t xml:space="preserve"> Serpent Lucifer called the Married Lord called Wisdom’s fall in opposition to the Father Stephen our Lord the 2</w:t>
      </w:r>
      <w:r w:rsidRPr="00076FCF">
        <w:rPr>
          <w:sz w:val="24"/>
          <w:szCs w:val="24"/>
          <w:vertAlign w:val="superscript"/>
        </w:rPr>
        <w:t>nd</w:t>
      </w:r>
      <w:r w:rsidRPr="00076FCF">
        <w:rPr>
          <w:sz w:val="24"/>
          <w:szCs w:val="24"/>
        </w:rPr>
        <w:t xml:space="preserve"> Serpent Yahweh called the Single Lord called Wisdom), &amp; in Ezekiel 28:11-19 (The Lord Satan the 2</w:t>
      </w:r>
      <w:r w:rsidRPr="00076FCF">
        <w:rPr>
          <w:sz w:val="24"/>
          <w:szCs w:val="24"/>
          <w:vertAlign w:val="superscript"/>
        </w:rPr>
        <w:t>nd</w:t>
      </w:r>
      <w:r w:rsidRPr="00076FCF">
        <w:rPr>
          <w:sz w:val="24"/>
          <w:szCs w:val="24"/>
        </w:rPr>
        <w:t xml:space="preserve"> Serpent Lucifer called the Married Lord called Wisdom’s fall on the Earth in opposition to the Father Stephen our Lord the 2</w:t>
      </w:r>
      <w:r w:rsidRPr="00076FCF">
        <w:rPr>
          <w:sz w:val="24"/>
          <w:szCs w:val="24"/>
          <w:vertAlign w:val="superscript"/>
        </w:rPr>
        <w:t>nd</w:t>
      </w:r>
      <w:r w:rsidRPr="00076FCF">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76FCF">
        <w:rPr>
          <w:b/>
          <w:sz w:val="24"/>
          <w:szCs w:val="24"/>
        </w:rPr>
        <w:t>The Biological This Sin</w:t>
      </w:r>
      <w:r w:rsidRPr="00076FCF">
        <w:rPr>
          <w:sz w:val="24"/>
          <w:szCs w:val="24"/>
        </w:rPr>
        <w:t>”&amp;  in Saul of Tarsus Father’s Law concerned “</w:t>
      </w:r>
      <w:r w:rsidRPr="00076FCF">
        <w:rPr>
          <w:b/>
          <w:sz w:val="24"/>
          <w:szCs w:val="24"/>
        </w:rPr>
        <w:t>The Eternal This Sin</w:t>
      </w:r>
      <w:r w:rsidRPr="00076FCF">
        <w:rPr>
          <w:sz w:val="24"/>
          <w:szCs w:val="24"/>
        </w:rPr>
        <w:t>” in  Numbers 12:11 (NKJV); 1</w:t>
      </w:r>
      <w:r w:rsidRPr="00076FCF">
        <w:rPr>
          <w:sz w:val="24"/>
          <w:szCs w:val="24"/>
          <w:vertAlign w:val="superscript"/>
        </w:rPr>
        <w:t>st</w:t>
      </w:r>
      <w:r w:rsidRPr="00076FCF">
        <w:rPr>
          <w:sz w:val="24"/>
          <w:szCs w:val="24"/>
        </w:rPr>
        <w:t xml:space="preserve">  Samuel 14:38 (OKJV); Deuteronomy 21:22; 22:26; 1</w:t>
      </w:r>
      <w:r w:rsidRPr="00076FCF">
        <w:rPr>
          <w:sz w:val="24"/>
          <w:szCs w:val="24"/>
          <w:vertAlign w:val="superscript"/>
        </w:rPr>
        <w:t>st</w:t>
      </w:r>
      <w:r w:rsidRPr="00076FCF">
        <w:rPr>
          <w:sz w:val="24"/>
          <w:szCs w:val="24"/>
        </w:rPr>
        <w:t xml:space="preserve"> John 5:16 &amp; Acts 7:60. People who commit “</w:t>
      </w:r>
      <w:r w:rsidRPr="00076FCF">
        <w:rPr>
          <w:b/>
          <w:sz w:val="24"/>
          <w:szCs w:val="24"/>
        </w:rPr>
        <w:t>This Sin</w:t>
      </w:r>
      <w:r w:rsidRPr="00076FCF">
        <w:rPr>
          <w:sz w:val="24"/>
          <w:szCs w:val="24"/>
        </w:rPr>
        <w:t>” will be charged with Eternal Damnation &amp; the Soul &amp; Body will burn in Hell. The 28 names of “</w:t>
      </w:r>
      <w:r w:rsidRPr="00076FCF">
        <w:rPr>
          <w:b/>
          <w:sz w:val="24"/>
          <w:szCs w:val="24"/>
        </w:rPr>
        <w:t>This Charge</w:t>
      </w:r>
      <w:r w:rsidRPr="00076FCF">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076FCF">
        <w:rPr>
          <w:sz w:val="24"/>
          <w:szCs w:val="24"/>
        </w:rPr>
        <w:lastRenderedPageBreak/>
        <w:t>11:14-15, 19; John 7:20; 8:48, 52; 10:20-21, resisting the Holy Spirit in Acts 7:51, resisting the Holy Ghost in Acts 7:51, resisting the  Spirit  of  God  in  Acts 7:51, sin unto death in 1</w:t>
      </w:r>
      <w:r w:rsidRPr="00076FCF">
        <w:rPr>
          <w:sz w:val="24"/>
          <w:szCs w:val="24"/>
          <w:vertAlign w:val="superscript"/>
        </w:rPr>
        <w:t>st</w:t>
      </w:r>
      <w:r w:rsidRPr="00076FCF">
        <w:rPr>
          <w:sz w:val="24"/>
          <w:szCs w:val="24"/>
        </w:rPr>
        <w:t xml:space="preserve"> John 5:16, grieving the Holy Spirit in Ephesians 4:30, grieving the Spirit in Ephesians 4:30, grieving the Holy Ghost in Ephesians 4:30, quench the Spirit in 1</w:t>
      </w:r>
      <w:r w:rsidRPr="00076FCF">
        <w:rPr>
          <w:sz w:val="24"/>
          <w:szCs w:val="24"/>
          <w:vertAlign w:val="superscript"/>
        </w:rPr>
        <w:t>st</w:t>
      </w:r>
      <w:r w:rsidRPr="00076FCF">
        <w:rPr>
          <w:sz w:val="24"/>
          <w:szCs w:val="24"/>
        </w:rPr>
        <w:t xml:space="preserve"> Thessalonians 5:19, quench the Spirit of God, Holy Ghost or the Holy Spirit in 1</w:t>
      </w:r>
      <w:r w:rsidRPr="00076FCF">
        <w:rPr>
          <w:sz w:val="24"/>
          <w:szCs w:val="24"/>
          <w:vertAlign w:val="superscript"/>
        </w:rPr>
        <w:t>st</w:t>
      </w:r>
      <w:r w:rsidRPr="00076FCF">
        <w:rPr>
          <w:sz w:val="24"/>
          <w:szCs w:val="24"/>
        </w:rPr>
        <w:t xml:space="preserve"> Thessalonians 5:19, lie to the Holy Spirit  in Acts  5:3, lie to the Holy Ghost in Acts 5:3, lie  to  the  Spirit  of  God  in Acts 5:3 &amp; the Whole Sexual Eros Love Apostasy against God in 2</w:t>
      </w:r>
      <w:r w:rsidRPr="00076FCF">
        <w:rPr>
          <w:sz w:val="24"/>
          <w:szCs w:val="24"/>
          <w:vertAlign w:val="superscript"/>
        </w:rPr>
        <w:t>nd</w:t>
      </w:r>
      <w:r w:rsidRPr="00076FC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76FCF">
        <w:rPr>
          <w:b/>
          <w:sz w:val="24"/>
          <w:szCs w:val="24"/>
        </w:rPr>
        <w:t>This Eternal Heavenly Sin</w:t>
      </w:r>
      <w:r w:rsidRPr="00076FCF">
        <w:rPr>
          <w:sz w:val="24"/>
          <w:szCs w:val="24"/>
        </w:rPr>
        <w:t>) &amp; Ezekiel 28:15-19 (</w:t>
      </w:r>
      <w:r w:rsidRPr="00076FCF">
        <w:rPr>
          <w:b/>
          <w:sz w:val="24"/>
          <w:szCs w:val="24"/>
        </w:rPr>
        <w:t>This Eternal Earthly Sin</w:t>
      </w:r>
      <w:r w:rsidRPr="00076FCF">
        <w:rPr>
          <w:sz w:val="24"/>
          <w:szCs w:val="24"/>
        </w:rPr>
        <w:t xml:space="preserve">). The origin of This Godly Sin is recorded by the term </w:t>
      </w:r>
      <w:r w:rsidRPr="00076FCF">
        <w:rPr>
          <w:b/>
          <w:sz w:val="24"/>
          <w:szCs w:val="24"/>
        </w:rPr>
        <w:t>Qanah</w:t>
      </w:r>
      <w:r w:rsidRPr="00076FCF">
        <w:rPr>
          <w:sz w:val="24"/>
          <w:szCs w:val="24"/>
        </w:rPr>
        <w:t xml:space="preserve"> which means “</w:t>
      </w:r>
      <w:r w:rsidRPr="00076FCF">
        <w:rPr>
          <w:b/>
          <w:sz w:val="24"/>
          <w:szCs w:val="24"/>
        </w:rPr>
        <w:t>Eternal Marital Lordly Sexual Eros Love</w:t>
      </w:r>
      <w:r w:rsidRPr="00076FCF">
        <w:rPr>
          <w:sz w:val="24"/>
          <w:szCs w:val="24"/>
        </w:rPr>
        <w:t>” in Proverbs 8:22-29---RSV); 8:30-31---NIV (</w:t>
      </w:r>
      <w:r w:rsidRPr="00076FCF">
        <w:rPr>
          <w:b/>
          <w:sz w:val="24"/>
          <w:szCs w:val="24"/>
        </w:rPr>
        <w:t>This Eternal Godly Sin</w:t>
      </w:r>
      <w:r w:rsidRPr="00076FCF">
        <w:rPr>
          <w:sz w:val="24"/>
          <w:szCs w:val="24"/>
        </w:rPr>
        <w:t>). The Lord Lucifer sinned in Heaven! The scripture says iniquity, lawlessness, &amp; violence are notated. But it was “</w:t>
      </w:r>
      <w:r w:rsidRPr="00076FCF">
        <w:rPr>
          <w:b/>
          <w:sz w:val="24"/>
          <w:szCs w:val="24"/>
        </w:rPr>
        <w:t>This Sin</w:t>
      </w:r>
      <w:r w:rsidRPr="00076FCF">
        <w:rPr>
          <w:sz w:val="24"/>
          <w:szCs w:val="24"/>
        </w:rPr>
        <w:t xml:space="preserve">” for an </w:t>
      </w:r>
      <w:r w:rsidRPr="00076FCF">
        <w:rPr>
          <w:b/>
          <w:sz w:val="24"/>
          <w:szCs w:val="24"/>
        </w:rPr>
        <w:t>Anointed Cherub Lord</w:t>
      </w:r>
      <w:r w:rsidRPr="00076FC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76FCF">
        <w:rPr>
          <w:b/>
          <w:sz w:val="24"/>
          <w:szCs w:val="24"/>
        </w:rPr>
        <w:t>This Sin</w:t>
      </w:r>
      <w:r w:rsidRPr="00076FCF">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076FCF">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76FCF">
        <w:rPr>
          <w:sz w:val="24"/>
          <w:szCs w:val="24"/>
          <w:vertAlign w:val="superscript"/>
        </w:rPr>
        <w:t>st</w:t>
      </w:r>
      <w:r w:rsidRPr="00076FCF">
        <w:rPr>
          <w:sz w:val="24"/>
          <w:szCs w:val="24"/>
        </w:rPr>
        <w:t xml:space="preserve"> Timothy 1:13. </w:t>
      </w:r>
    </w:p>
    <w:p w:rsidR="007172E1" w:rsidRPr="00076FCF" w:rsidRDefault="007172E1" w:rsidP="007172E1">
      <w:pPr>
        <w:spacing w:line="480" w:lineRule="auto"/>
        <w:jc w:val="center"/>
        <w:rPr>
          <w:b/>
          <w:sz w:val="24"/>
          <w:szCs w:val="24"/>
        </w:rPr>
      </w:pPr>
      <w:r w:rsidRPr="00076FCF">
        <w:rPr>
          <w:b/>
          <w:sz w:val="24"/>
          <w:szCs w:val="24"/>
        </w:rPr>
        <w:t>The Establishing of the 10 Covenants done by the Father Stephen Our Lord in His Kingdom</w:t>
      </w:r>
    </w:p>
    <w:p w:rsidR="007172E1" w:rsidRPr="00076FCF" w:rsidRDefault="007172E1" w:rsidP="007172E1">
      <w:pPr>
        <w:spacing w:line="480" w:lineRule="auto"/>
        <w:jc w:val="center"/>
        <w:rPr>
          <w:b/>
          <w:sz w:val="24"/>
          <w:szCs w:val="24"/>
        </w:rPr>
      </w:pPr>
      <w:r w:rsidRPr="00076FCF">
        <w:rPr>
          <w:b/>
          <w:sz w:val="24"/>
          <w:szCs w:val="24"/>
        </w:rPr>
        <w:t>The Father Stephen’s Top Secret Clearance to the Authoritative Figures</w:t>
      </w:r>
    </w:p>
    <w:p w:rsidR="007172E1" w:rsidRPr="00076FCF" w:rsidRDefault="007172E1" w:rsidP="007172E1">
      <w:pPr>
        <w:spacing w:line="480" w:lineRule="auto"/>
        <w:jc w:val="both"/>
        <w:rPr>
          <w:sz w:val="24"/>
          <w:szCs w:val="24"/>
        </w:rPr>
      </w:pPr>
      <w:r w:rsidRPr="00076FC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172E1" w:rsidRPr="00076FCF" w:rsidRDefault="007172E1" w:rsidP="007172E1">
      <w:pPr>
        <w:spacing w:line="480" w:lineRule="auto"/>
        <w:jc w:val="center"/>
        <w:rPr>
          <w:b/>
          <w:sz w:val="24"/>
          <w:szCs w:val="24"/>
        </w:rPr>
      </w:pPr>
      <w:r w:rsidRPr="00076FCF">
        <w:rPr>
          <w:b/>
          <w:sz w:val="24"/>
          <w:szCs w:val="24"/>
        </w:rPr>
        <w:t>The Father Stephen’s Speech of 7 Covenants to the Authoritative Figures</w:t>
      </w:r>
    </w:p>
    <w:p w:rsidR="007172E1" w:rsidRPr="00076FCF" w:rsidRDefault="007172E1" w:rsidP="007172E1">
      <w:pPr>
        <w:spacing w:line="480" w:lineRule="auto"/>
        <w:jc w:val="both"/>
        <w:rPr>
          <w:sz w:val="24"/>
          <w:szCs w:val="24"/>
        </w:rPr>
      </w:pPr>
      <w:r w:rsidRPr="00076FC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76FCF">
        <w:rPr>
          <w:sz w:val="24"/>
          <w:szCs w:val="24"/>
          <w:vertAlign w:val="superscript"/>
        </w:rPr>
        <w:t>st</w:t>
      </w:r>
      <w:r w:rsidRPr="00076FCF">
        <w:rPr>
          <w:sz w:val="24"/>
          <w:szCs w:val="24"/>
        </w:rPr>
        <w:t xml:space="preserve"> </w:t>
      </w:r>
      <w:r w:rsidRPr="00076FCF">
        <w:rPr>
          <w:sz w:val="24"/>
          <w:szCs w:val="24"/>
        </w:rPr>
        <w:lastRenderedPageBreak/>
        <w:t>Samuel 15:35. The Beloved Covenant of David is in Acts 7:46-50 which corresponds to 1</w:t>
      </w:r>
      <w:r w:rsidRPr="00076FCF">
        <w:rPr>
          <w:sz w:val="24"/>
          <w:szCs w:val="24"/>
          <w:vertAlign w:val="superscript"/>
        </w:rPr>
        <w:t>st</w:t>
      </w:r>
      <w:r w:rsidRPr="00076FC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172E1" w:rsidRPr="00076FCF" w:rsidRDefault="007172E1" w:rsidP="007172E1">
      <w:pPr>
        <w:spacing w:line="480" w:lineRule="auto"/>
        <w:jc w:val="center"/>
        <w:rPr>
          <w:b/>
          <w:sz w:val="24"/>
          <w:szCs w:val="24"/>
        </w:rPr>
      </w:pPr>
      <w:r w:rsidRPr="00076FCF">
        <w:rPr>
          <w:b/>
          <w:sz w:val="24"/>
          <w:szCs w:val="24"/>
        </w:rPr>
        <w:t>THE FATHER STEPHEN’S TOP-SECRET SQUAD RAN BY A SERGEANT</w:t>
      </w:r>
    </w:p>
    <w:p w:rsidR="007172E1" w:rsidRPr="00076FCF" w:rsidRDefault="007172E1" w:rsidP="007172E1">
      <w:pPr>
        <w:spacing w:line="480" w:lineRule="auto"/>
        <w:jc w:val="both"/>
        <w:rPr>
          <w:sz w:val="24"/>
          <w:szCs w:val="24"/>
        </w:rPr>
      </w:pPr>
      <w:r w:rsidRPr="00076FC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172E1" w:rsidRPr="00076FCF" w:rsidRDefault="007172E1" w:rsidP="007172E1">
      <w:pPr>
        <w:spacing w:line="480" w:lineRule="auto"/>
        <w:jc w:val="center"/>
        <w:rPr>
          <w:b/>
          <w:sz w:val="24"/>
          <w:szCs w:val="24"/>
        </w:rPr>
      </w:pPr>
      <w:r w:rsidRPr="00076FCF">
        <w:rPr>
          <w:b/>
          <w:sz w:val="24"/>
          <w:szCs w:val="24"/>
        </w:rPr>
        <w:t>THE FATHER STEPHEN’S REVEALED PLATOON RAN BY A LIEUTENANT</w:t>
      </w:r>
    </w:p>
    <w:p w:rsidR="007172E1" w:rsidRPr="00076FCF" w:rsidRDefault="007172E1" w:rsidP="007172E1">
      <w:pPr>
        <w:spacing w:line="480" w:lineRule="auto"/>
        <w:jc w:val="both"/>
        <w:rPr>
          <w:sz w:val="24"/>
          <w:szCs w:val="24"/>
        </w:rPr>
      </w:pPr>
      <w:r w:rsidRPr="00076FCF">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172E1" w:rsidRPr="00076FCF" w:rsidRDefault="007172E1" w:rsidP="007172E1">
      <w:pPr>
        <w:spacing w:line="480" w:lineRule="auto"/>
        <w:jc w:val="center"/>
        <w:rPr>
          <w:b/>
          <w:sz w:val="24"/>
          <w:szCs w:val="24"/>
        </w:rPr>
      </w:pPr>
      <w:r w:rsidRPr="00076FCF">
        <w:rPr>
          <w:b/>
          <w:sz w:val="24"/>
          <w:szCs w:val="24"/>
        </w:rPr>
        <w:t>THE FATHER STEPHEN’S INTELLIGENCE TO THE AUTHORITATIVE FIGURES FOR 1 MINUTE</w:t>
      </w:r>
    </w:p>
    <w:p w:rsidR="007172E1" w:rsidRPr="00076FCF" w:rsidRDefault="007172E1" w:rsidP="007172E1">
      <w:pPr>
        <w:spacing w:line="480" w:lineRule="auto"/>
        <w:jc w:val="both"/>
        <w:rPr>
          <w:sz w:val="24"/>
          <w:szCs w:val="24"/>
        </w:rPr>
      </w:pPr>
      <w:r w:rsidRPr="00076FCF">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076FCF">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76FCF">
        <w:rPr>
          <w:b/>
          <w:sz w:val="24"/>
          <w:szCs w:val="24"/>
        </w:rPr>
        <w:t>What are the Father Stephen’s Significant Numbers from 0 to 120 in the Holy Bible</w:t>
      </w:r>
      <w:r w:rsidRPr="00076FC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172E1" w:rsidRPr="00076FCF" w:rsidRDefault="007172E1" w:rsidP="007172E1">
      <w:pPr>
        <w:spacing w:before="240" w:line="240" w:lineRule="auto"/>
        <w:jc w:val="center"/>
        <w:rPr>
          <w:b/>
          <w:sz w:val="24"/>
          <w:szCs w:val="24"/>
        </w:rPr>
      </w:pPr>
      <w:r w:rsidRPr="00076FCF">
        <w:rPr>
          <w:b/>
          <w:sz w:val="24"/>
          <w:szCs w:val="24"/>
        </w:rPr>
        <w:t>THE OPPOSING RACE AGAINST THE FATHER STEPHEN’S RACE OF THE FAITHFUL</w:t>
      </w:r>
    </w:p>
    <w:p w:rsidR="007172E1" w:rsidRPr="00076FCF" w:rsidRDefault="007172E1" w:rsidP="007172E1">
      <w:pPr>
        <w:spacing w:before="240" w:line="240" w:lineRule="auto"/>
        <w:jc w:val="center"/>
        <w:rPr>
          <w:b/>
          <w:sz w:val="24"/>
          <w:szCs w:val="24"/>
        </w:rPr>
      </w:pPr>
      <w:r w:rsidRPr="00076FCF">
        <w:rPr>
          <w:b/>
          <w:sz w:val="24"/>
          <w:szCs w:val="24"/>
        </w:rPr>
        <w:t xml:space="preserve">THE RANK STRUCTURE OF THE 40 POSITIONS CONSISTING OF 2 </w:t>
      </w:r>
      <w:r w:rsidR="00076FCF" w:rsidRPr="00076FCF">
        <w:rPr>
          <w:b/>
          <w:sz w:val="24"/>
          <w:szCs w:val="24"/>
        </w:rPr>
        <w:t>PHARAOH</w:t>
      </w:r>
      <w:r w:rsidRPr="00076FCF">
        <w:rPr>
          <w:b/>
          <w:sz w:val="24"/>
          <w:szCs w:val="24"/>
        </w:rPr>
        <w:t>’S, 19 SOUTHERN KINGS &amp; 19 NORTHERN KINGS IN THE OT [OLD TESTAMENT] &amp; MT [MIDDLE TESTAMENT]</w:t>
      </w:r>
    </w:p>
    <w:p w:rsidR="007172E1" w:rsidRPr="00076FCF" w:rsidRDefault="007172E1" w:rsidP="007172E1">
      <w:pPr>
        <w:spacing w:line="480" w:lineRule="auto"/>
        <w:jc w:val="center"/>
        <w:rPr>
          <w:b/>
          <w:sz w:val="24"/>
          <w:szCs w:val="24"/>
        </w:rPr>
      </w:pPr>
      <w:r w:rsidRPr="00076FCF">
        <w:rPr>
          <w:b/>
          <w:sz w:val="24"/>
          <w:szCs w:val="24"/>
        </w:rPr>
        <w:t xml:space="preserve">THE 12 </w:t>
      </w:r>
      <w:r w:rsidR="00076FCF" w:rsidRPr="00076FCF">
        <w:rPr>
          <w:b/>
          <w:sz w:val="24"/>
          <w:szCs w:val="24"/>
        </w:rPr>
        <w:t>PHARAOH</w:t>
      </w:r>
      <w:r w:rsidRPr="00076FCF">
        <w:rPr>
          <w:b/>
          <w:sz w:val="24"/>
          <w:szCs w:val="24"/>
        </w:rPr>
        <w:t>’S AUTHORITY VERSES THE FATHER STEPHEN’S AUTHORITY IN THE OT &amp; MT</w:t>
      </w:r>
    </w:p>
    <w:p w:rsidR="007172E1" w:rsidRPr="00076FCF" w:rsidRDefault="007172E1" w:rsidP="007172E1">
      <w:pPr>
        <w:spacing w:line="480" w:lineRule="auto"/>
        <w:jc w:val="center"/>
        <w:rPr>
          <w:b/>
          <w:sz w:val="24"/>
          <w:szCs w:val="24"/>
        </w:rPr>
      </w:pPr>
      <w:r w:rsidRPr="00076FCF">
        <w:rPr>
          <w:b/>
          <w:sz w:val="24"/>
          <w:szCs w:val="24"/>
        </w:rPr>
        <w:t xml:space="preserve">THE RANK STRUCTURE OF 40 POSITIONS IN THE OT &amp; MT IS THE 2 </w:t>
      </w:r>
      <w:r w:rsidR="00076FCF" w:rsidRPr="00076FCF">
        <w:rPr>
          <w:b/>
          <w:sz w:val="24"/>
          <w:szCs w:val="24"/>
        </w:rPr>
        <w:t>PHARAOH</w:t>
      </w:r>
      <w:r w:rsidRPr="00076FCF">
        <w:rPr>
          <w:b/>
          <w:sz w:val="24"/>
          <w:szCs w:val="24"/>
        </w:rPr>
        <w:t>’S DURING THE EXODUS, THE 19 NORTHERN KINGS &amp; THE 19 SOUTHERN KINGS</w:t>
      </w:r>
    </w:p>
    <w:p w:rsidR="007172E1" w:rsidRPr="00076FCF" w:rsidRDefault="007172E1" w:rsidP="007172E1">
      <w:pPr>
        <w:spacing w:line="480" w:lineRule="auto"/>
        <w:jc w:val="both"/>
        <w:rPr>
          <w:sz w:val="24"/>
          <w:szCs w:val="24"/>
        </w:rPr>
      </w:pPr>
      <w:r w:rsidRPr="00076FCF">
        <w:rPr>
          <w:sz w:val="24"/>
          <w:szCs w:val="24"/>
        </w:rPr>
        <w:t>The 12 Egyptians Pharaoh’s (Rulers) of the Bible- Unknown Pharaoh of the 12</w:t>
      </w:r>
      <w:r w:rsidRPr="00076FCF">
        <w:rPr>
          <w:sz w:val="24"/>
          <w:szCs w:val="24"/>
          <w:vertAlign w:val="superscript"/>
        </w:rPr>
        <w:t>th</w:t>
      </w:r>
      <w:r w:rsidRPr="00076FCF">
        <w:rPr>
          <w:sz w:val="24"/>
          <w:szCs w:val="24"/>
        </w:rPr>
        <w:t xml:space="preserve"> Dynasty to whom Abraham lied concerning Sarah in Genesis 12:14-20. The Pharaoh Hyksos of the 15</w:t>
      </w:r>
      <w:r w:rsidRPr="00076FCF">
        <w:rPr>
          <w:sz w:val="24"/>
          <w:szCs w:val="24"/>
          <w:vertAlign w:val="superscript"/>
        </w:rPr>
        <w:t>th</w:t>
      </w:r>
      <w:r w:rsidRPr="00076F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076FCF">
        <w:rPr>
          <w:sz w:val="24"/>
          <w:szCs w:val="24"/>
        </w:rPr>
        <w:lastRenderedPageBreak/>
        <w:t>chapters 3-15. Pharaoh Siamun, who gave Solomon His Daughter as a Wife in 1</w:t>
      </w:r>
      <w:r w:rsidRPr="00076FCF">
        <w:rPr>
          <w:sz w:val="24"/>
          <w:szCs w:val="24"/>
          <w:vertAlign w:val="superscript"/>
        </w:rPr>
        <w:t>st</w:t>
      </w:r>
      <w:r w:rsidRPr="00076FCF">
        <w:rPr>
          <w:sz w:val="24"/>
          <w:szCs w:val="24"/>
        </w:rPr>
        <w:t xml:space="preserve"> Kings 3:1; 7:6; 9:16-24; 11:1. Pharaoh Amenemope, who welcomed Hadad when David crushed Edom is in 1</w:t>
      </w:r>
      <w:r w:rsidRPr="00076FCF">
        <w:rPr>
          <w:sz w:val="24"/>
          <w:szCs w:val="24"/>
          <w:vertAlign w:val="superscript"/>
        </w:rPr>
        <w:t>st</w:t>
      </w:r>
      <w:r w:rsidRPr="00076FCF">
        <w:rPr>
          <w:sz w:val="24"/>
          <w:szCs w:val="24"/>
        </w:rPr>
        <w:t xml:space="preserve"> Kings 11:18-22. Pharaoh Shishak (Sheshonq I), who besieged Jerusalem in the days of Rehoboam &amp; invaded Judah in 1</w:t>
      </w:r>
      <w:r w:rsidRPr="00076FCF">
        <w:rPr>
          <w:sz w:val="24"/>
          <w:szCs w:val="24"/>
          <w:vertAlign w:val="superscript"/>
        </w:rPr>
        <w:t>st</w:t>
      </w:r>
      <w:r w:rsidRPr="00076FCF">
        <w:rPr>
          <w:sz w:val="24"/>
          <w:szCs w:val="24"/>
        </w:rPr>
        <w:t xml:space="preserve"> Kings 11:40; 14:25-26 &amp; 2</w:t>
      </w:r>
      <w:r w:rsidRPr="00076FCF">
        <w:rPr>
          <w:sz w:val="24"/>
          <w:szCs w:val="24"/>
          <w:vertAlign w:val="superscript"/>
        </w:rPr>
        <w:t>nd</w:t>
      </w:r>
      <w:r w:rsidRPr="00076FCF">
        <w:rPr>
          <w:sz w:val="24"/>
          <w:szCs w:val="24"/>
        </w:rPr>
        <w:t xml:space="preserve"> Chronicles 12:1-12. Pharaoh Tirhakah (Taharqa), who unsuccessfully fought Sennacherib of Assyria is in 2</w:t>
      </w:r>
      <w:r w:rsidRPr="00076FCF">
        <w:rPr>
          <w:sz w:val="24"/>
          <w:szCs w:val="24"/>
          <w:vertAlign w:val="superscript"/>
        </w:rPr>
        <w:t>nd</w:t>
      </w:r>
      <w:r w:rsidRPr="00076FCF">
        <w:rPr>
          <w:sz w:val="24"/>
          <w:szCs w:val="24"/>
        </w:rPr>
        <w:t xml:space="preserve"> Kings 19:9.  Pharaoh Osokorn IV, concerns Hoshea of Israel that allied against Assyria is in 2</w:t>
      </w:r>
      <w:r w:rsidRPr="00076FCF">
        <w:rPr>
          <w:sz w:val="24"/>
          <w:szCs w:val="24"/>
          <w:vertAlign w:val="superscript"/>
        </w:rPr>
        <w:t>nd</w:t>
      </w:r>
      <w:r w:rsidRPr="00076FCF">
        <w:rPr>
          <w:sz w:val="24"/>
          <w:szCs w:val="24"/>
        </w:rPr>
        <w:t xml:space="preserve"> Kings 17:4. Pharaoh Necho (Necho II), the King who killed Josiah in battle and was later defeat by the Babylonians in 2</w:t>
      </w:r>
      <w:r w:rsidRPr="00076FCF">
        <w:rPr>
          <w:sz w:val="24"/>
          <w:szCs w:val="24"/>
          <w:vertAlign w:val="superscript"/>
        </w:rPr>
        <w:t>nd</w:t>
      </w:r>
      <w:r w:rsidRPr="00076FCF">
        <w:rPr>
          <w:sz w:val="24"/>
          <w:szCs w:val="24"/>
        </w:rPr>
        <w:t xml:space="preserve"> Kings 23:29-30 &amp; 2</w:t>
      </w:r>
      <w:r w:rsidRPr="00076FCF">
        <w:rPr>
          <w:sz w:val="24"/>
          <w:szCs w:val="24"/>
          <w:vertAlign w:val="superscript"/>
        </w:rPr>
        <w:t>nd</w:t>
      </w:r>
      <w:r w:rsidRPr="00076FCF">
        <w:rPr>
          <w:sz w:val="24"/>
          <w:szCs w:val="24"/>
        </w:rPr>
        <w:t xml:space="preserve"> Chronicles 35:20-24. Pharaoh Hophra (Waibre), defeated by the Babylonians at the Battle of Carchemish &amp; His fall to Nebuchadnezzar was predicted in Jeremiah 44:30; 46:1-26 &amp; Ezekiel 17:11-21; 29:1-16.  </w:t>
      </w:r>
    </w:p>
    <w:p w:rsidR="007172E1" w:rsidRPr="00076FCF" w:rsidRDefault="007172E1" w:rsidP="007172E1">
      <w:pPr>
        <w:spacing w:line="480" w:lineRule="auto"/>
        <w:jc w:val="center"/>
        <w:rPr>
          <w:b/>
          <w:sz w:val="24"/>
          <w:szCs w:val="24"/>
        </w:rPr>
      </w:pPr>
      <w:r w:rsidRPr="00076FCF">
        <w:rPr>
          <w:b/>
          <w:sz w:val="24"/>
          <w:szCs w:val="24"/>
        </w:rPr>
        <w:t xml:space="preserve">THE FATHER STEPHEN’S AUTHORITY ABOVE THE 12 </w:t>
      </w:r>
      <w:r w:rsidR="00076FCF" w:rsidRPr="00076FCF">
        <w:rPr>
          <w:b/>
          <w:sz w:val="24"/>
          <w:szCs w:val="24"/>
        </w:rPr>
        <w:t>PHARAOH</w:t>
      </w:r>
      <w:r w:rsidRPr="00076FCF">
        <w:rPr>
          <w:b/>
          <w:sz w:val="24"/>
          <w:szCs w:val="24"/>
        </w:rPr>
        <w:t>’S OF EGYPT</w:t>
      </w:r>
    </w:p>
    <w:p w:rsidR="007172E1" w:rsidRPr="00076FCF" w:rsidRDefault="007172E1" w:rsidP="007172E1">
      <w:pPr>
        <w:spacing w:line="480" w:lineRule="auto"/>
        <w:jc w:val="both"/>
        <w:rPr>
          <w:sz w:val="24"/>
          <w:szCs w:val="24"/>
        </w:rPr>
      </w:pPr>
      <w:r w:rsidRPr="00076F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172E1" w:rsidRPr="00076FCF" w:rsidRDefault="007172E1" w:rsidP="007172E1">
      <w:pPr>
        <w:spacing w:line="480" w:lineRule="auto"/>
        <w:jc w:val="center"/>
        <w:rPr>
          <w:b/>
          <w:sz w:val="24"/>
          <w:szCs w:val="24"/>
        </w:rPr>
      </w:pPr>
      <w:r w:rsidRPr="00076FCF">
        <w:rPr>
          <w:b/>
          <w:sz w:val="24"/>
          <w:szCs w:val="24"/>
        </w:rPr>
        <w:t>THE 19 NORTHERN KINGS</w:t>
      </w:r>
    </w:p>
    <w:p w:rsidR="007172E1" w:rsidRPr="00076FCF" w:rsidRDefault="007172E1" w:rsidP="007172E1">
      <w:pPr>
        <w:spacing w:line="480" w:lineRule="auto"/>
        <w:jc w:val="both"/>
        <w:rPr>
          <w:sz w:val="24"/>
          <w:szCs w:val="24"/>
        </w:rPr>
      </w:pPr>
      <w:r w:rsidRPr="00076FCF">
        <w:rPr>
          <w:b/>
          <w:sz w:val="24"/>
          <w:szCs w:val="24"/>
        </w:rPr>
        <w:t>Israel the Northern Kingdom</w:t>
      </w:r>
      <w:r w:rsidRPr="00076FCF">
        <w:rPr>
          <w:sz w:val="24"/>
          <w:szCs w:val="24"/>
        </w:rPr>
        <w:t>- Jeroboam, who perverted the worship of the Father Stephen in 1</w:t>
      </w:r>
      <w:r w:rsidRPr="00076FCF">
        <w:rPr>
          <w:sz w:val="24"/>
          <w:szCs w:val="24"/>
          <w:vertAlign w:val="superscript"/>
        </w:rPr>
        <w:t>st</w:t>
      </w:r>
      <w:r w:rsidRPr="00076FCF">
        <w:rPr>
          <w:sz w:val="24"/>
          <w:szCs w:val="24"/>
        </w:rPr>
        <w:t xml:space="preserve"> Kings 11:26-14:20. Nadab, Son of Jeroboam, killed by the rebel Baasha in 1</w:t>
      </w:r>
      <w:r w:rsidRPr="00076FCF">
        <w:rPr>
          <w:sz w:val="24"/>
          <w:szCs w:val="24"/>
          <w:vertAlign w:val="superscript"/>
        </w:rPr>
        <w:t>st</w:t>
      </w:r>
      <w:r w:rsidRPr="00076FCF">
        <w:rPr>
          <w:sz w:val="24"/>
          <w:szCs w:val="24"/>
        </w:rPr>
        <w:t xml:space="preserve"> Kings 15:25-28. Baasha, who built a wall to cut off trade with Jerusalem in 1</w:t>
      </w:r>
      <w:r w:rsidRPr="00076FCF">
        <w:rPr>
          <w:sz w:val="24"/>
          <w:szCs w:val="24"/>
          <w:vertAlign w:val="superscript"/>
        </w:rPr>
        <w:t>st</w:t>
      </w:r>
      <w:r w:rsidRPr="00076FCF">
        <w:rPr>
          <w:sz w:val="24"/>
          <w:szCs w:val="24"/>
        </w:rPr>
        <w:t xml:space="preserve"> Kings 15:27-16:7. Elah, Son of </w:t>
      </w:r>
      <w:r w:rsidRPr="00076FCF">
        <w:rPr>
          <w:sz w:val="24"/>
          <w:szCs w:val="24"/>
        </w:rPr>
        <w:lastRenderedPageBreak/>
        <w:t>Baasha, killed while drunk by Zimri in 1</w:t>
      </w:r>
      <w:r w:rsidRPr="00076FCF">
        <w:rPr>
          <w:sz w:val="24"/>
          <w:szCs w:val="24"/>
          <w:vertAlign w:val="superscript"/>
        </w:rPr>
        <w:t>st</w:t>
      </w:r>
      <w:r w:rsidRPr="00076FCF">
        <w:rPr>
          <w:sz w:val="24"/>
          <w:szCs w:val="24"/>
        </w:rPr>
        <w:t xml:space="preserve"> Kings 16:6-14. Zimri, who committed suicide after ruling for 7 days in 1</w:t>
      </w:r>
      <w:r w:rsidRPr="00076FCF">
        <w:rPr>
          <w:sz w:val="24"/>
          <w:szCs w:val="24"/>
          <w:vertAlign w:val="superscript"/>
        </w:rPr>
        <w:t>st</w:t>
      </w:r>
      <w:r w:rsidRPr="00076FCF">
        <w:rPr>
          <w:sz w:val="24"/>
          <w:szCs w:val="24"/>
        </w:rPr>
        <w:t xml:space="preserve"> Kings 16:9-20. Omri, builder of Samaria, the northern capital in 1</w:t>
      </w:r>
      <w:r w:rsidRPr="00076FCF">
        <w:rPr>
          <w:sz w:val="24"/>
          <w:szCs w:val="24"/>
          <w:vertAlign w:val="superscript"/>
        </w:rPr>
        <w:t>st</w:t>
      </w:r>
      <w:r w:rsidRPr="00076FCF">
        <w:rPr>
          <w:sz w:val="24"/>
          <w:szCs w:val="24"/>
        </w:rPr>
        <w:t xml:space="preserve"> Kings 16:15-28.  Ahab, Son of Omri, wicked Husband of Jezebel, condemned by Elijah and killed in battle in 1</w:t>
      </w:r>
      <w:r w:rsidRPr="00076FCF">
        <w:rPr>
          <w:sz w:val="24"/>
          <w:szCs w:val="24"/>
          <w:vertAlign w:val="superscript"/>
        </w:rPr>
        <w:t>st</w:t>
      </w:r>
      <w:r w:rsidRPr="00076FCF">
        <w:rPr>
          <w:sz w:val="24"/>
          <w:szCs w:val="24"/>
        </w:rPr>
        <w:t xml:space="preserve"> Kings 16:28-22:40. Ahaziah, wicked Oldest Son of Ahab in 1</w:t>
      </w:r>
      <w:r w:rsidRPr="00076FCF">
        <w:rPr>
          <w:sz w:val="24"/>
          <w:szCs w:val="24"/>
          <w:vertAlign w:val="superscript"/>
        </w:rPr>
        <w:t>st</w:t>
      </w:r>
      <w:r w:rsidRPr="00076FCF">
        <w:rPr>
          <w:sz w:val="24"/>
          <w:szCs w:val="24"/>
        </w:rPr>
        <w:t xml:space="preserve"> Kings 22:40-2</w:t>
      </w:r>
      <w:r w:rsidRPr="00076FCF">
        <w:rPr>
          <w:sz w:val="24"/>
          <w:szCs w:val="24"/>
          <w:vertAlign w:val="superscript"/>
        </w:rPr>
        <w:t>nd</w:t>
      </w:r>
      <w:r w:rsidRPr="00076FCF">
        <w:rPr>
          <w:sz w:val="24"/>
          <w:szCs w:val="24"/>
        </w:rPr>
        <w:t xml:space="preserve"> Kings 1:18. Jehoram, Youngest Son of Ahab, who sent Naaman to the Prophet Elisha to be healed in 2</w:t>
      </w:r>
      <w:r w:rsidRPr="00076FCF">
        <w:rPr>
          <w:sz w:val="24"/>
          <w:szCs w:val="24"/>
          <w:vertAlign w:val="superscript"/>
        </w:rPr>
        <w:t>nd</w:t>
      </w:r>
      <w:r w:rsidRPr="00076FCF">
        <w:rPr>
          <w:sz w:val="24"/>
          <w:szCs w:val="24"/>
        </w:rPr>
        <w:t xml:space="preserve"> Kings 3:1-9:25. Jehu, known for His Chariot riding and extermination of Ahab’s dynasty in 2</w:t>
      </w:r>
      <w:r w:rsidRPr="00076FCF">
        <w:rPr>
          <w:sz w:val="24"/>
          <w:szCs w:val="24"/>
          <w:vertAlign w:val="superscript"/>
        </w:rPr>
        <w:t>nd</w:t>
      </w:r>
      <w:r w:rsidRPr="00076FCF">
        <w:rPr>
          <w:sz w:val="24"/>
          <w:szCs w:val="24"/>
        </w:rPr>
        <w:t xml:space="preserve"> Kings 9:1-10:36. Jehoahaz, Jehu‘s Son, who saw His army almost wiped out by the Syrians in 2</w:t>
      </w:r>
      <w:r w:rsidRPr="00076FCF">
        <w:rPr>
          <w:sz w:val="24"/>
          <w:szCs w:val="24"/>
          <w:vertAlign w:val="superscript"/>
        </w:rPr>
        <w:t>nd</w:t>
      </w:r>
      <w:r w:rsidRPr="00076FCF">
        <w:rPr>
          <w:sz w:val="24"/>
          <w:szCs w:val="24"/>
        </w:rPr>
        <w:t xml:space="preserve"> Kings 13:1-9. Jehoash, Jehoahaz’s Son, who waged a successful war against Judah and visited Elisha in His deathbed in 2</w:t>
      </w:r>
      <w:r w:rsidRPr="00076FCF">
        <w:rPr>
          <w:sz w:val="24"/>
          <w:szCs w:val="24"/>
          <w:vertAlign w:val="superscript"/>
        </w:rPr>
        <w:t>nd</w:t>
      </w:r>
      <w:r w:rsidRPr="00076FCF">
        <w:rPr>
          <w:sz w:val="24"/>
          <w:szCs w:val="24"/>
        </w:rPr>
        <w:t xml:space="preserve"> Kings 13:10-14:16. Jeroboam II, Jehoahaz’s Son, who reigned during the time of Jonah the Prophet in 2</w:t>
      </w:r>
      <w:r w:rsidRPr="00076FCF">
        <w:rPr>
          <w:sz w:val="24"/>
          <w:szCs w:val="24"/>
          <w:vertAlign w:val="superscript"/>
        </w:rPr>
        <w:t>nd</w:t>
      </w:r>
      <w:r w:rsidRPr="00076FCF">
        <w:rPr>
          <w:sz w:val="24"/>
          <w:szCs w:val="24"/>
        </w:rPr>
        <w:t xml:space="preserve"> Kings 14:23-29. Zechariah, Jeroboam’s Son and the last of Jehu’s dynasty, killed by Shallum in 2</w:t>
      </w:r>
      <w:r w:rsidRPr="00076FCF">
        <w:rPr>
          <w:sz w:val="24"/>
          <w:szCs w:val="24"/>
          <w:vertAlign w:val="superscript"/>
        </w:rPr>
        <w:t>nd</w:t>
      </w:r>
      <w:r w:rsidRPr="00076FCF">
        <w:rPr>
          <w:sz w:val="24"/>
          <w:szCs w:val="24"/>
        </w:rPr>
        <w:t xml:space="preserve"> Kings 14:19-15:12. Shallum, who reigned for only a month and was killed by Menahem in 2</w:t>
      </w:r>
      <w:r w:rsidRPr="00076FCF">
        <w:rPr>
          <w:sz w:val="24"/>
          <w:szCs w:val="24"/>
          <w:vertAlign w:val="superscript"/>
        </w:rPr>
        <w:t>nd</w:t>
      </w:r>
      <w:r w:rsidRPr="00076FCF">
        <w:rPr>
          <w:sz w:val="24"/>
          <w:szCs w:val="24"/>
        </w:rPr>
        <w:t xml:space="preserve"> Kings 15:10-15. Menaham, One of the most brutal King ruling over the 10 tribes in 2</w:t>
      </w:r>
      <w:r w:rsidRPr="00076FCF">
        <w:rPr>
          <w:sz w:val="24"/>
          <w:szCs w:val="24"/>
          <w:vertAlign w:val="superscript"/>
        </w:rPr>
        <w:t>nd</w:t>
      </w:r>
      <w:r w:rsidRPr="00076FCF">
        <w:rPr>
          <w:sz w:val="24"/>
          <w:szCs w:val="24"/>
        </w:rPr>
        <w:t xml:space="preserve"> Kings 15:14-22. Pekahiah, Son of Menaham, killed by His army commander, Pekah in 2</w:t>
      </w:r>
      <w:r w:rsidRPr="00076FCF">
        <w:rPr>
          <w:sz w:val="24"/>
          <w:szCs w:val="24"/>
          <w:vertAlign w:val="superscript"/>
        </w:rPr>
        <w:t>nd</w:t>
      </w:r>
      <w:r w:rsidRPr="00076FCF">
        <w:rPr>
          <w:sz w:val="24"/>
          <w:szCs w:val="24"/>
        </w:rPr>
        <w:t xml:space="preserve"> Kings 15:22-26. Pekah, killed by Hoshea in 2</w:t>
      </w:r>
      <w:r w:rsidRPr="00076FCF">
        <w:rPr>
          <w:sz w:val="24"/>
          <w:szCs w:val="24"/>
          <w:vertAlign w:val="superscript"/>
        </w:rPr>
        <w:t>nd</w:t>
      </w:r>
      <w:r w:rsidRPr="00076FCF">
        <w:rPr>
          <w:sz w:val="24"/>
          <w:szCs w:val="24"/>
        </w:rPr>
        <w:t xml:space="preserve"> Kings 15:27-31. Hoshea, dethroned and imprisoned by the Assyrians in 2</w:t>
      </w:r>
      <w:r w:rsidRPr="00076FCF">
        <w:rPr>
          <w:sz w:val="24"/>
          <w:szCs w:val="24"/>
          <w:vertAlign w:val="superscript"/>
        </w:rPr>
        <w:t>nd</w:t>
      </w:r>
      <w:r w:rsidRPr="00076FCF">
        <w:rPr>
          <w:sz w:val="24"/>
          <w:szCs w:val="24"/>
        </w:rPr>
        <w:t xml:space="preserve"> Kings 15:30-17:1-6. </w:t>
      </w:r>
    </w:p>
    <w:p w:rsidR="007172E1" w:rsidRPr="00076FCF" w:rsidRDefault="007172E1" w:rsidP="007172E1">
      <w:pPr>
        <w:spacing w:line="480" w:lineRule="auto"/>
        <w:jc w:val="center"/>
        <w:rPr>
          <w:b/>
          <w:sz w:val="24"/>
          <w:szCs w:val="24"/>
        </w:rPr>
      </w:pPr>
      <w:r w:rsidRPr="00076FCF">
        <w:rPr>
          <w:b/>
          <w:sz w:val="24"/>
          <w:szCs w:val="24"/>
        </w:rPr>
        <w:t>THE 19 SOUTHERN KINGS</w:t>
      </w:r>
    </w:p>
    <w:p w:rsidR="007172E1" w:rsidRPr="00076FCF" w:rsidRDefault="007172E1" w:rsidP="007172E1">
      <w:pPr>
        <w:spacing w:line="480" w:lineRule="auto"/>
        <w:jc w:val="both"/>
        <w:rPr>
          <w:b/>
          <w:sz w:val="24"/>
          <w:szCs w:val="24"/>
        </w:rPr>
      </w:pPr>
      <w:r w:rsidRPr="00076FCF">
        <w:rPr>
          <w:b/>
          <w:sz w:val="24"/>
          <w:szCs w:val="24"/>
        </w:rPr>
        <w:t>Judah the Southern Kingdom</w:t>
      </w:r>
      <w:r w:rsidRPr="00076FCF">
        <w:rPr>
          <w:sz w:val="24"/>
          <w:szCs w:val="24"/>
        </w:rPr>
        <w:t>- Rehoboam, Solomon’s Son, whose stupidity and arrogance sparked the civil war in 1</w:t>
      </w:r>
      <w:r w:rsidRPr="00076FCF">
        <w:rPr>
          <w:sz w:val="24"/>
          <w:szCs w:val="24"/>
          <w:vertAlign w:val="superscript"/>
        </w:rPr>
        <w:t>st</w:t>
      </w:r>
      <w:r w:rsidRPr="00076FCF">
        <w:rPr>
          <w:sz w:val="24"/>
          <w:szCs w:val="24"/>
        </w:rPr>
        <w:t xml:space="preserve"> Kings 11:43-12:24; 14:21-31. Abijam, Rehoboam’s Son, helped by the Father Stephen to defeat Jeroboam in battle in 1</w:t>
      </w:r>
      <w:r w:rsidRPr="00076FCF">
        <w:rPr>
          <w:sz w:val="24"/>
          <w:szCs w:val="24"/>
          <w:vertAlign w:val="superscript"/>
        </w:rPr>
        <w:t>st</w:t>
      </w:r>
      <w:r w:rsidRPr="00076FCF">
        <w:rPr>
          <w:sz w:val="24"/>
          <w:szCs w:val="24"/>
        </w:rPr>
        <w:t xml:space="preserve"> Kings 14:31-15:8. Asa, Abijam’s Son, Judah’s first Godly King in 1</w:t>
      </w:r>
      <w:r w:rsidRPr="00076FCF">
        <w:rPr>
          <w:sz w:val="24"/>
          <w:szCs w:val="24"/>
          <w:vertAlign w:val="superscript"/>
        </w:rPr>
        <w:t>st</w:t>
      </w:r>
      <w:r w:rsidRPr="00076FCF">
        <w:rPr>
          <w:sz w:val="24"/>
          <w:szCs w:val="24"/>
        </w:rPr>
        <w:t xml:space="preserve"> Kings 15:8-14. Jehoshaphat, Asa’s Son, Godly King who built a merchant fleet (Navy) and made an alliance with Ahab in 1</w:t>
      </w:r>
      <w:r w:rsidRPr="00076FCF">
        <w:rPr>
          <w:sz w:val="24"/>
          <w:szCs w:val="24"/>
          <w:vertAlign w:val="superscript"/>
        </w:rPr>
        <w:t>st</w:t>
      </w:r>
      <w:r w:rsidRPr="00076FCF">
        <w:rPr>
          <w:sz w:val="24"/>
          <w:szCs w:val="24"/>
        </w:rPr>
        <w:t xml:space="preserve"> Kings 22:41-50. Hehoram, Jehoshaphat’s Son, </w:t>
      </w:r>
      <w:r w:rsidRPr="00076FCF">
        <w:rPr>
          <w:sz w:val="24"/>
          <w:szCs w:val="24"/>
        </w:rPr>
        <w:lastRenderedPageBreak/>
        <w:t>married to Athaliah, the Wicked Daughter of Ahab and Jezebel in 2</w:t>
      </w:r>
      <w:r w:rsidRPr="00076FCF">
        <w:rPr>
          <w:sz w:val="24"/>
          <w:szCs w:val="24"/>
          <w:vertAlign w:val="superscript"/>
        </w:rPr>
        <w:t>nd</w:t>
      </w:r>
      <w:r w:rsidRPr="00076FCF">
        <w:rPr>
          <w:sz w:val="24"/>
          <w:szCs w:val="24"/>
        </w:rPr>
        <w:t xml:space="preserve"> Kings 8:16-24. Ahaziah, Son of Jehoram and Athaliah, killed by Jehu in 2</w:t>
      </w:r>
      <w:r w:rsidRPr="00076FCF">
        <w:rPr>
          <w:sz w:val="24"/>
          <w:szCs w:val="24"/>
          <w:vertAlign w:val="superscript"/>
        </w:rPr>
        <w:t>nd</w:t>
      </w:r>
      <w:r w:rsidRPr="00076FCF">
        <w:rPr>
          <w:sz w:val="24"/>
          <w:szCs w:val="24"/>
        </w:rPr>
        <w:t xml:space="preserve"> Kings 8:24-9:29. Athaliah, Queen, Daughter of Ahab, who assumed the throne on the death of Ahaziah and slaughtered all the royal seed but One in 2</w:t>
      </w:r>
      <w:r w:rsidRPr="00076FCF">
        <w:rPr>
          <w:sz w:val="24"/>
          <w:szCs w:val="24"/>
          <w:vertAlign w:val="superscript"/>
        </w:rPr>
        <w:t>nd</w:t>
      </w:r>
      <w:r w:rsidRPr="00076FCF">
        <w:rPr>
          <w:sz w:val="24"/>
          <w:szCs w:val="24"/>
        </w:rPr>
        <w:t xml:space="preserve"> Kings 11:1-20.  Joash, Son of Ahaziah, hidden a Boy from Athaliah and Ruler after She was executed in 2</w:t>
      </w:r>
      <w:r w:rsidRPr="00076FCF">
        <w:rPr>
          <w:sz w:val="24"/>
          <w:szCs w:val="24"/>
          <w:vertAlign w:val="superscript"/>
        </w:rPr>
        <w:t>nd</w:t>
      </w:r>
      <w:r w:rsidRPr="00076FCF">
        <w:rPr>
          <w:sz w:val="24"/>
          <w:szCs w:val="24"/>
        </w:rPr>
        <w:t xml:space="preserve"> Kings 11:1-12:21. Amaziah, Son of Joash, defeated by Jehoash, King of the 10 tribes and slain in a conspiracy in 2</w:t>
      </w:r>
      <w:r w:rsidRPr="00076FCF">
        <w:rPr>
          <w:sz w:val="24"/>
          <w:szCs w:val="24"/>
          <w:vertAlign w:val="superscript"/>
        </w:rPr>
        <w:t>nd</w:t>
      </w:r>
      <w:r w:rsidRPr="00076FCF">
        <w:rPr>
          <w:sz w:val="24"/>
          <w:szCs w:val="24"/>
        </w:rPr>
        <w:t xml:space="preserve"> Kings 14:1-20. Uzziah (Azariah), Son of Amaziah, struck with leprosy for His sin in the temple in 2</w:t>
      </w:r>
      <w:r w:rsidRPr="00076FCF">
        <w:rPr>
          <w:sz w:val="24"/>
          <w:szCs w:val="24"/>
          <w:vertAlign w:val="superscript"/>
        </w:rPr>
        <w:t>nd</w:t>
      </w:r>
      <w:r w:rsidRPr="00076FCF">
        <w:rPr>
          <w:sz w:val="24"/>
          <w:szCs w:val="24"/>
        </w:rPr>
        <w:t xml:space="preserve"> Kings 15:1-7. Jotham, Son of Uzziah, who built the temple’s upper gate and fortified Jerusalem in 2</w:t>
      </w:r>
      <w:r w:rsidRPr="00076FCF">
        <w:rPr>
          <w:sz w:val="24"/>
          <w:szCs w:val="24"/>
          <w:vertAlign w:val="superscript"/>
        </w:rPr>
        <w:t>nd</w:t>
      </w:r>
      <w:r w:rsidRPr="00076FCF">
        <w:rPr>
          <w:sz w:val="24"/>
          <w:szCs w:val="24"/>
        </w:rPr>
        <w:t xml:space="preserve"> Kings 15:32-38. Ahaz, Son of Jotham, Godless King who sacrificed His Son to a Pagan God in 2</w:t>
      </w:r>
      <w:r w:rsidRPr="00076FCF">
        <w:rPr>
          <w:sz w:val="24"/>
          <w:szCs w:val="24"/>
          <w:vertAlign w:val="superscript"/>
        </w:rPr>
        <w:t>nd</w:t>
      </w:r>
      <w:r w:rsidRPr="00076FCF">
        <w:rPr>
          <w:sz w:val="24"/>
          <w:szCs w:val="24"/>
        </w:rPr>
        <w:t xml:space="preserve"> Kings 16:1-20. Hezekiah, Son of Ahaz, reformer, friend of Isaiah, and King when Jerusalem was saved by the Death Angel in 2</w:t>
      </w:r>
      <w:r w:rsidRPr="00076FCF">
        <w:rPr>
          <w:sz w:val="24"/>
          <w:szCs w:val="24"/>
          <w:vertAlign w:val="superscript"/>
        </w:rPr>
        <w:t>nd</w:t>
      </w:r>
      <w:r w:rsidRPr="00076FCF">
        <w:rPr>
          <w:sz w:val="24"/>
          <w:szCs w:val="24"/>
        </w:rPr>
        <w:t xml:space="preserve"> Kings chapters 18-20. Manasseh, Son of Hezekiah and Judah’s worst King, though later converted in 2</w:t>
      </w:r>
      <w:r w:rsidRPr="00076FCF">
        <w:rPr>
          <w:sz w:val="24"/>
          <w:szCs w:val="24"/>
          <w:vertAlign w:val="superscript"/>
        </w:rPr>
        <w:t>nd</w:t>
      </w:r>
      <w:r w:rsidRPr="00076FCF">
        <w:rPr>
          <w:sz w:val="24"/>
          <w:szCs w:val="24"/>
        </w:rPr>
        <w:t xml:space="preserve"> Kings 21:1-18. Amon, Son of Manasseh, executed by His own Household Servants in 2</w:t>
      </w:r>
      <w:r w:rsidRPr="00076FCF">
        <w:rPr>
          <w:sz w:val="24"/>
          <w:szCs w:val="24"/>
          <w:vertAlign w:val="superscript"/>
        </w:rPr>
        <w:t>nd</w:t>
      </w:r>
      <w:r w:rsidRPr="00076FCF">
        <w:rPr>
          <w:sz w:val="24"/>
          <w:szCs w:val="24"/>
        </w:rPr>
        <w:t xml:space="preserve"> Kings 21:19-26. Josiah, Son of Amon, Ruler when the Book of the Law was found in the temple, Leader of a national reform, slain in battle against Egypt in 2</w:t>
      </w:r>
      <w:r w:rsidRPr="00076FCF">
        <w:rPr>
          <w:sz w:val="24"/>
          <w:szCs w:val="24"/>
          <w:vertAlign w:val="superscript"/>
        </w:rPr>
        <w:t>nd</w:t>
      </w:r>
      <w:r w:rsidRPr="00076FCF">
        <w:rPr>
          <w:sz w:val="24"/>
          <w:szCs w:val="24"/>
        </w:rPr>
        <w:t xml:space="preserve"> Kings 22:1-23:30. Jehoahaz, Son of Josiah and Ruler after His death in battle, deposed after only 90 days by Pharaoh-Neco and taken to Egypt, where He died in 2</w:t>
      </w:r>
      <w:r w:rsidRPr="00076FCF">
        <w:rPr>
          <w:sz w:val="24"/>
          <w:szCs w:val="24"/>
          <w:vertAlign w:val="superscript"/>
        </w:rPr>
        <w:t>nd</w:t>
      </w:r>
      <w:r w:rsidRPr="00076FCF">
        <w:rPr>
          <w:sz w:val="24"/>
          <w:szCs w:val="24"/>
        </w:rPr>
        <w:t xml:space="preserve"> Kings 23:31-33. Jehoaikim, Joaiah’s Son who persecuted Jeremiah and burned the Prophet’s scroll, carried to Babylon by Nebuchadnezzar in 2</w:t>
      </w:r>
      <w:r w:rsidRPr="00076FCF">
        <w:rPr>
          <w:sz w:val="24"/>
          <w:szCs w:val="24"/>
          <w:vertAlign w:val="superscript"/>
        </w:rPr>
        <w:t>nd</w:t>
      </w:r>
      <w:r w:rsidRPr="00076FCF">
        <w:rPr>
          <w:sz w:val="24"/>
          <w:szCs w:val="24"/>
        </w:rPr>
        <w:t xml:space="preserve"> Kings 23:34-24:5 &amp; Jeremiah chapter 36. Jehoiachin, Jehoiakim’s Son who incurred a special judgment from the Father Stephen and mid was carried away to Babylon with Nebuchadnezzar in 2</w:t>
      </w:r>
      <w:r w:rsidRPr="00076FCF">
        <w:rPr>
          <w:sz w:val="24"/>
          <w:szCs w:val="24"/>
          <w:vertAlign w:val="superscript"/>
        </w:rPr>
        <w:t>nd</w:t>
      </w:r>
      <w:r w:rsidRPr="00076FCF">
        <w:rPr>
          <w:sz w:val="24"/>
          <w:szCs w:val="24"/>
        </w:rPr>
        <w:t xml:space="preserve"> Kings 24:6-16. Zedekiah (Mattaniah), Uncle of Jehoiachin, blinded and taken into exile in Babylon while Jerusalem and the temple were destroyed in 2</w:t>
      </w:r>
      <w:r w:rsidRPr="00076FCF">
        <w:rPr>
          <w:sz w:val="24"/>
          <w:szCs w:val="24"/>
          <w:vertAlign w:val="superscript"/>
        </w:rPr>
        <w:t>nd</w:t>
      </w:r>
      <w:r w:rsidRPr="00076FCF">
        <w:rPr>
          <w:sz w:val="24"/>
          <w:szCs w:val="24"/>
        </w:rPr>
        <w:t xml:space="preserve"> Kings 24:17-25:30.    </w:t>
      </w:r>
    </w:p>
    <w:p w:rsidR="007172E1" w:rsidRPr="00076FCF" w:rsidRDefault="007172E1" w:rsidP="007172E1">
      <w:pPr>
        <w:spacing w:before="240" w:line="240" w:lineRule="auto"/>
        <w:jc w:val="center"/>
        <w:rPr>
          <w:b/>
          <w:sz w:val="24"/>
          <w:szCs w:val="24"/>
        </w:rPr>
      </w:pPr>
      <w:r w:rsidRPr="00076FCF">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172E1" w:rsidRPr="00076FCF" w:rsidRDefault="007172E1" w:rsidP="007172E1">
      <w:pPr>
        <w:spacing w:before="240" w:line="240" w:lineRule="auto"/>
        <w:jc w:val="center"/>
        <w:rPr>
          <w:b/>
          <w:sz w:val="24"/>
          <w:szCs w:val="24"/>
        </w:rPr>
      </w:pPr>
      <w:r w:rsidRPr="00076FCF">
        <w:rPr>
          <w:b/>
          <w:sz w:val="24"/>
          <w:szCs w:val="24"/>
        </w:rPr>
        <w:t xml:space="preserve">THE 12 EMPEROR’S AUTHORITY VERSES THE LORD STEPHEN’S AUTHORITY IN THE MHT [MOST HIGHEST TESTAMENT] IN ACTS </w:t>
      </w:r>
    </w:p>
    <w:p w:rsidR="007172E1" w:rsidRPr="00076FCF" w:rsidRDefault="007172E1" w:rsidP="007172E1">
      <w:pPr>
        <w:spacing w:before="240" w:line="240" w:lineRule="auto"/>
        <w:jc w:val="center"/>
        <w:rPr>
          <w:b/>
          <w:sz w:val="24"/>
          <w:szCs w:val="24"/>
        </w:rPr>
      </w:pPr>
      <w:r w:rsidRPr="00076FCF">
        <w:rPr>
          <w:b/>
          <w:sz w:val="24"/>
          <w:szCs w:val="24"/>
        </w:rPr>
        <w:t>The Denial of the Father Stephen our Lord</w:t>
      </w:r>
    </w:p>
    <w:p w:rsidR="007172E1" w:rsidRPr="00076FCF" w:rsidRDefault="007172E1" w:rsidP="007172E1">
      <w:pPr>
        <w:spacing w:before="240" w:line="480" w:lineRule="auto"/>
        <w:jc w:val="both"/>
        <w:rPr>
          <w:sz w:val="24"/>
          <w:szCs w:val="24"/>
        </w:rPr>
      </w:pPr>
      <w:r w:rsidRPr="00076FC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76FCF">
        <w:rPr>
          <w:sz w:val="24"/>
          <w:szCs w:val="24"/>
          <w:vertAlign w:val="superscript"/>
        </w:rPr>
        <w:t>th</w:t>
      </w:r>
      <w:r w:rsidRPr="00076FCF">
        <w:rPr>
          <w:sz w:val="24"/>
          <w:szCs w:val="24"/>
        </w:rPr>
        <w:t xml:space="preserve"> Kingdom Position) by the 5</w:t>
      </w:r>
      <w:r w:rsidRPr="00076FCF">
        <w:rPr>
          <w:sz w:val="24"/>
          <w:szCs w:val="24"/>
          <w:vertAlign w:val="superscript"/>
        </w:rPr>
        <w:t>th</w:t>
      </w:r>
      <w:r w:rsidRPr="00076FCF">
        <w:rPr>
          <w:sz w:val="24"/>
          <w:szCs w:val="24"/>
        </w:rPr>
        <w:t xml:space="preserve"> Emperor Lordship of Rome named Nero Claudius Caesar Augustus Germanicus in His reign of Italy from October 13</w:t>
      </w:r>
      <w:r w:rsidRPr="00076FCF">
        <w:rPr>
          <w:sz w:val="24"/>
          <w:szCs w:val="24"/>
          <w:vertAlign w:val="superscript"/>
        </w:rPr>
        <w:t>th</w:t>
      </w:r>
      <w:r w:rsidRPr="00076FCF">
        <w:rPr>
          <w:sz w:val="24"/>
          <w:szCs w:val="24"/>
        </w:rPr>
        <w:t>, 54AD-June 9</w:t>
      </w:r>
      <w:r w:rsidRPr="00076FCF">
        <w:rPr>
          <w:sz w:val="24"/>
          <w:szCs w:val="24"/>
          <w:vertAlign w:val="superscript"/>
        </w:rPr>
        <w:t>th</w:t>
      </w:r>
      <w:r w:rsidRPr="00076F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xml:space="preserve">, 37AD for 22 years &amp; 6 months, but approved at the Rock Church to State </w:t>
      </w:r>
      <w:r w:rsidRPr="00076FCF">
        <w:rPr>
          <w:sz w:val="24"/>
          <w:szCs w:val="24"/>
        </w:rPr>
        <w:lastRenderedPageBreak/>
        <w:t>Levels 1 to 9 Positions) for 27 years (20BC-5BC &amp; 29AD-40AD) proven in Acts 1:4-7:60. But they can only die by the Government Nation Levels in Acts 21:26-28:31. The 1</w:t>
      </w:r>
      <w:r w:rsidRPr="00076FCF">
        <w:rPr>
          <w:sz w:val="24"/>
          <w:szCs w:val="24"/>
          <w:vertAlign w:val="superscript"/>
        </w:rPr>
        <w:t>st</w:t>
      </w:r>
      <w:r w:rsidRPr="00076FCF">
        <w:rPr>
          <w:sz w:val="24"/>
          <w:szCs w:val="24"/>
        </w:rPr>
        <w:t xml:space="preserve"> Emperor Lordship of Rome that had the sovereign rule over Israel at the time is named Gaius Julius Caesar Octavianus Divi Filius Augustus had His reign from January 16</w:t>
      </w:r>
      <w:r w:rsidRPr="00076FCF">
        <w:rPr>
          <w:sz w:val="24"/>
          <w:szCs w:val="24"/>
          <w:vertAlign w:val="superscript"/>
        </w:rPr>
        <w:t>th</w:t>
      </w:r>
      <w:r w:rsidRPr="00076FCF">
        <w:rPr>
          <w:sz w:val="24"/>
          <w:szCs w:val="24"/>
        </w:rPr>
        <w:t>, 27BC-August 19</w:t>
      </w:r>
      <w:r w:rsidRPr="00076FCF">
        <w:rPr>
          <w:sz w:val="24"/>
          <w:szCs w:val="24"/>
          <w:vertAlign w:val="superscript"/>
        </w:rPr>
        <w:t>th</w:t>
      </w:r>
      <w:r w:rsidRPr="00076FCF">
        <w:rPr>
          <w:sz w:val="24"/>
          <w:szCs w:val="24"/>
        </w:rPr>
        <w:t>, 14AD for 41 years &amp; 7 months. The 3</w:t>
      </w:r>
      <w:r w:rsidRPr="00076FCF">
        <w:rPr>
          <w:sz w:val="24"/>
          <w:szCs w:val="24"/>
          <w:vertAlign w:val="superscript"/>
        </w:rPr>
        <w:t>rd</w:t>
      </w:r>
      <w:r w:rsidRPr="00076FCF">
        <w:rPr>
          <w:sz w:val="24"/>
          <w:szCs w:val="24"/>
        </w:rPr>
        <w:t xml:space="preserve"> Emperor Lordship of Rome is named Gaius Julius Caesar Augustus Germanicus had His reign from March 16</w:t>
      </w:r>
      <w:r w:rsidRPr="00076FCF">
        <w:rPr>
          <w:sz w:val="24"/>
          <w:szCs w:val="24"/>
          <w:vertAlign w:val="superscript"/>
        </w:rPr>
        <w:t>th</w:t>
      </w:r>
      <w:r w:rsidRPr="00076FCF">
        <w:rPr>
          <w:sz w:val="24"/>
          <w:szCs w:val="24"/>
        </w:rPr>
        <w:t>, 37AD-January 24</w:t>
      </w:r>
      <w:r w:rsidRPr="00076FCF">
        <w:rPr>
          <w:sz w:val="24"/>
          <w:szCs w:val="24"/>
          <w:vertAlign w:val="superscript"/>
        </w:rPr>
        <w:t>th</w:t>
      </w:r>
      <w:r w:rsidRPr="00076FCF">
        <w:rPr>
          <w:sz w:val="24"/>
          <w:szCs w:val="24"/>
        </w:rPr>
        <w:t>, 41AD for 3 years &amp; 10 months. The 4</w:t>
      </w:r>
      <w:r w:rsidRPr="00076FCF">
        <w:rPr>
          <w:sz w:val="24"/>
          <w:szCs w:val="24"/>
          <w:vertAlign w:val="superscript"/>
        </w:rPr>
        <w:t>th</w:t>
      </w:r>
      <w:r w:rsidRPr="00076FCF">
        <w:rPr>
          <w:sz w:val="24"/>
          <w:szCs w:val="24"/>
        </w:rPr>
        <w:t xml:space="preserve"> Emperor Lordship of Rome is named Tiberius Claudius Caesar Augustus Germanicus had His reign from January 24</w:t>
      </w:r>
      <w:r w:rsidRPr="00076FCF">
        <w:rPr>
          <w:sz w:val="24"/>
          <w:szCs w:val="24"/>
          <w:vertAlign w:val="superscript"/>
        </w:rPr>
        <w:t>th</w:t>
      </w:r>
      <w:r w:rsidRPr="00076FCF">
        <w:rPr>
          <w:sz w:val="24"/>
          <w:szCs w:val="24"/>
        </w:rPr>
        <w:t>, 41AD-October 13</w:t>
      </w:r>
      <w:r w:rsidRPr="00076FCF">
        <w:rPr>
          <w:sz w:val="24"/>
          <w:szCs w:val="24"/>
          <w:vertAlign w:val="superscript"/>
        </w:rPr>
        <w:t>th</w:t>
      </w:r>
      <w:r w:rsidRPr="00076FC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76FCF">
        <w:rPr>
          <w:sz w:val="24"/>
          <w:szCs w:val="24"/>
          <w:vertAlign w:val="superscript"/>
        </w:rPr>
        <w:t>th</w:t>
      </w:r>
      <w:r w:rsidRPr="00076FCF">
        <w:rPr>
          <w:sz w:val="24"/>
          <w:szCs w:val="24"/>
        </w:rPr>
        <w:t xml:space="preserve"> Emperor Lordship of Rome is named Servius Suplicius Galba Caesar Augustus had His reign from June 8</w:t>
      </w:r>
      <w:r w:rsidRPr="00076FCF">
        <w:rPr>
          <w:sz w:val="24"/>
          <w:szCs w:val="24"/>
          <w:vertAlign w:val="superscript"/>
        </w:rPr>
        <w:t>th</w:t>
      </w:r>
      <w:r w:rsidRPr="00076FCF">
        <w:rPr>
          <w:sz w:val="24"/>
          <w:szCs w:val="24"/>
        </w:rPr>
        <w:t>, 68AD-January 15</w:t>
      </w:r>
      <w:r w:rsidRPr="00076FCF">
        <w:rPr>
          <w:sz w:val="24"/>
          <w:szCs w:val="24"/>
          <w:vertAlign w:val="superscript"/>
        </w:rPr>
        <w:t>th</w:t>
      </w:r>
      <w:r w:rsidRPr="00076FCF">
        <w:rPr>
          <w:sz w:val="24"/>
          <w:szCs w:val="24"/>
        </w:rPr>
        <w:t>, 69AD for 7 months. The 7</w:t>
      </w:r>
      <w:r w:rsidRPr="00076FCF">
        <w:rPr>
          <w:sz w:val="24"/>
          <w:szCs w:val="24"/>
          <w:vertAlign w:val="superscript"/>
        </w:rPr>
        <w:t>th</w:t>
      </w:r>
      <w:r w:rsidRPr="00076FCF">
        <w:rPr>
          <w:sz w:val="24"/>
          <w:szCs w:val="24"/>
        </w:rPr>
        <w:t xml:space="preserve"> Emperor Lordship of Rome is named Marcus Salvius Otho Caesar Augustus or Marcus Salvius Otho Nero Caesar Augustus had His reign from January 15</w:t>
      </w:r>
      <w:r w:rsidRPr="00076FCF">
        <w:rPr>
          <w:sz w:val="24"/>
          <w:szCs w:val="24"/>
          <w:vertAlign w:val="superscript"/>
        </w:rPr>
        <w:t>th</w:t>
      </w:r>
      <w:r w:rsidRPr="00076FCF">
        <w:rPr>
          <w:sz w:val="24"/>
          <w:szCs w:val="24"/>
        </w:rPr>
        <w:t>, 69AD-April 16</w:t>
      </w:r>
      <w:r w:rsidRPr="00076FCF">
        <w:rPr>
          <w:sz w:val="24"/>
          <w:szCs w:val="24"/>
          <w:vertAlign w:val="superscript"/>
        </w:rPr>
        <w:t>th</w:t>
      </w:r>
      <w:r w:rsidRPr="00076FCF">
        <w:rPr>
          <w:sz w:val="24"/>
          <w:szCs w:val="24"/>
        </w:rPr>
        <w:t>, 69AD for 3 months. The 8</w:t>
      </w:r>
      <w:r w:rsidRPr="00076FCF">
        <w:rPr>
          <w:sz w:val="24"/>
          <w:szCs w:val="24"/>
          <w:vertAlign w:val="superscript"/>
        </w:rPr>
        <w:t>th</w:t>
      </w:r>
      <w:r w:rsidRPr="00076FCF">
        <w:rPr>
          <w:sz w:val="24"/>
          <w:szCs w:val="24"/>
        </w:rPr>
        <w:t xml:space="preserve"> Emperor Lordship of Rome is named Aulus Vitelius Germanicus Augustus has His reign from April 16</w:t>
      </w:r>
      <w:r w:rsidRPr="00076FCF">
        <w:rPr>
          <w:sz w:val="24"/>
          <w:szCs w:val="24"/>
          <w:vertAlign w:val="superscript"/>
        </w:rPr>
        <w:t>th</w:t>
      </w:r>
      <w:r w:rsidRPr="00076FCF">
        <w:rPr>
          <w:sz w:val="24"/>
          <w:szCs w:val="24"/>
        </w:rPr>
        <w:t>, 69AD-December 22</w:t>
      </w:r>
      <w:r w:rsidRPr="00076FCF">
        <w:rPr>
          <w:sz w:val="24"/>
          <w:szCs w:val="24"/>
          <w:vertAlign w:val="superscript"/>
        </w:rPr>
        <w:t>nd</w:t>
      </w:r>
      <w:r w:rsidRPr="00076FCF">
        <w:rPr>
          <w:sz w:val="24"/>
          <w:szCs w:val="24"/>
        </w:rPr>
        <w:t>, 69AD for 8 months. The 9</w:t>
      </w:r>
      <w:r w:rsidRPr="00076FCF">
        <w:rPr>
          <w:sz w:val="24"/>
          <w:szCs w:val="24"/>
          <w:vertAlign w:val="superscript"/>
        </w:rPr>
        <w:t>th</w:t>
      </w:r>
      <w:r w:rsidRPr="00076FCF">
        <w:rPr>
          <w:sz w:val="24"/>
          <w:szCs w:val="24"/>
        </w:rPr>
        <w:t xml:space="preserve"> Emperor Lordship of Rome is named Titus Flavius Caesar Vespasianus Augustus had His reign from July 1</w:t>
      </w:r>
      <w:r w:rsidRPr="00076FCF">
        <w:rPr>
          <w:sz w:val="24"/>
          <w:szCs w:val="24"/>
          <w:vertAlign w:val="superscript"/>
        </w:rPr>
        <w:t>st</w:t>
      </w:r>
      <w:r w:rsidRPr="00076FCF">
        <w:rPr>
          <w:sz w:val="24"/>
          <w:szCs w:val="24"/>
        </w:rPr>
        <w:t>, 69AD-June 23</w:t>
      </w:r>
      <w:r w:rsidRPr="00076FCF">
        <w:rPr>
          <w:sz w:val="24"/>
          <w:szCs w:val="24"/>
          <w:vertAlign w:val="superscript"/>
        </w:rPr>
        <w:t>rd</w:t>
      </w:r>
      <w:r w:rsidRPr="00076FCF">
        <w:rPr>
          <w:sz w:val="24"/>
          <w:szCs w:val="24"/>
        </w:rPr>
        <w:t>, 79AD for 10 years. The 10</w:t>
      </w:r>
      <w:r w:rsidRPr="00076FCF">
        <w:rPr>
          <w:sz w:val="24"/>
          <w:szCs w:val="24"/>
          <w:vertAlign w:val="superscript"/>
        </w:rPr>
        <w:t>th</w:t>
      </w:r>
      <w:r w:rsidRPr="00076FCF">
        <w:rPr>
          <w:sz w:val="24"/>
          <w:szCs w:val="24"/>
        </w:rPr>
        <w:t xml:space="preserve"> Emperor Lordship of Rome is named Titus Flavius Caesar Vespasianus Augustus had His reign from June 24</w:t>
      </w:r>
      <w:r w:rsidRPr="00076FCF">
        <w:rPr>
          <w:sz w:val="24"/>
          <w:szCs w:val="24"/>
          <w:vertAlign w:val="superscript"/>
        </w:rPr>
        <w:t>th</w:t>
      </w:r>
      <w:r w:rsidRPr="00076FCF">
        <w:rPr>
          <w:sz w:val="24"/>
          <w:szCs w:val="24"/>
        </w:rPr>
        <w:t>, 79AD-September 13</w:t>
      </w:r>
      <w:r w:rsidRPr="00076FCF">
        <w:rPr>
          <w:sz w:val="24"/>
          <w:szCs w:val="24"/>
          <w:vertAlign w:val="superscript"/>
        </w:rPr>
        <w:t>th</w:t>
      </w:r>
      <w:r w:rsidRPr="00076FCF">
        <w:rPr>
          <w:sz w:val="24"/>
          <w:szCs w:val="24"/>
        </w:rPr>
        <w:t>, 81AD for 1 year &amp; 9 months. The 11</w:t>
      </w:r>
      <w:r w:rsidRPr="00076FCF">
        <w:rPr>
          <w:sz w:val="24"/>
          <w:szCs w:val="24"/>
          <w:vertAlign w:val="superscript"/>
        </w:rPr>
        <w:t>th</w:t>
      </w:r>
      <w:r w:rsidRPr="00076FCF">
        <w:rPr>
          <w:sz w:val="24"/>
          <w:szCs w:val="24"/>
        </w:rPr>
        <w:t xml:space="preserve"> Emperor Lordship of Rome is named truly Titus Flavius Caesar Domitianus </w:t>
      </w:r>
      <w:r w:rsidRPr="00076FCF">
        <w:rPr>
          <w:sz w:val="24"/>
          <w:szCs w:val="24"/>
        </w:rPr>
        <w:lastRenderedPageBreak/>
        <w:t>Augustus had His reign from September 14</w:t>
      </w:r>
      <w:r w:rsidRPr="00076FCF">
        <w:rPr>
          <w:sz w:val="24"/>
          <w:szCs w:val="24"/>
          <w:vertAlign w:val="superscript"/>
        </w:rPr>
        <w:t>th</w:t>
      </w:r>
      <w:r w:rsidRPr="00076FCF">
        <w:rPr>
          <w:sz w:val="24"/>
          <w:szCs w:val="24"/>
        </w:rPr>
        <w:t>, 81AD-September 18</w:t>
      </w:r>
      <w:r w:rsidRPr="00076FCF">
        <w:rPr>
          <w:sz w:val="24"/>
          <w:szCs w:val="24"/>
          <w:vertAlign w:val="superscript"/>
        </w:rPr>
        <w:t>th</w:t>
      </w:r>
      <w:r w:rsidRPr="00076FCF">
        <w:rPr>
          <w:sz w:val="24"/>
          <w:szCs w:val="24"/>
        </w:rPr>
        <w:t>, 96AD for about 15 years. The 6</w:t>
      </w:r>
      <w:r w:rsidRPr="00076FCF">
        <w:rPr>
          <w:sz w:val="24"/>
          <w:szCs w:val="24"/>
          <w:vertAlign w:val="superscript"/>
        </w:rPr>
        <w:t>th</w:t>
      </w:r>
      <w:r w:rsidRPr="00076FCF">
        <w:rPr>
          <w:sz w:val="24"/>
          <w:szCs w:val="24"/>
        </w:rPr>
        <w:t xml:space="preserve"> to 11</w:t>
      </w:r>
      <w:r w:rsidRPr="00076FCF">
        <w:rPr>
          <w:sz w:val="24"/>
          <w:szCs w:val="24"/>
          <w:vertAlign w:val="superscript"/>
        </w:rPr>
        <w:t>th</w:t>
      </w:r>
      <w:r w:rsidRPr="00076FCF">
        <w:rPr>
          <w:sz w:val="24"/>
          <w:szCs w:val="24"/>
        </w:rPr>
        <w:t xml:space="preserve"> Emperors Lordships from June 8</w:t>
      </w:r>
      <w:r w:rsidRPr="00076FCF">
        <w:rPr>
          <w:sz w:val="24"/>
          <w:szCs w:val="24"/>
          <w:vertAlign w:val="superscript"/>
        </w:rPr>
        <w:t>th</w:t>
      </w:r>
      <w:r w:rsidRPr="00076FCF">
        <w:rPr>
          <w:sz w:val="24"/>
          <w:szCs w:val="24"/>
        </w:rPr>
        <w:t>, 68AD-September 18</w:t>
      </w:r>
      <w:r w:rsidRPr="00076FCF">
        <w:rPr>
          <w:sz w:val="24"/>
          <w:szCs w:val="24"/>
          <w:vertAlign w:val="superscript"/>
        </w:rPr>
        <w:t>th</w:t>
      </w:r>
      <w:r w:rsidRPr="00076FCF">
        <w:rPr>
          <w:sz w:val="24"/>
          <w:szCs w:val="24"/>
        </w:rPr>
        <w:t>, 96AD for about 28 years were during the writing of the Gospel Book of Matthew (maybe), Gospel Book of Mark (maybe), Gospel Book of Luke (maybe), Gospel Book of John, the Book of Hebrews, the Book of 1</w:t>
      </w:r>
      <w:r w:rsidRPr="00076FCF">
        <w:rPr>
          <w:sz w:val="24"/>
          <w:szCs w:val="24"/>
          <w:vertAlign w:val="superscript"/>
        </w:rPr>
        <w:t>st</w:t>
      </w:r>
      <w:r w:rsidRPr="00076FCF">
        <w:rPr>
          <w:sz w:val="24"/>
          <w:szCs w:val="24"/>
        </w:rPr>
        <w:t xml:space="preserve"> John, the Book of 2</w:t>
      </w:r>
      <w:r w:rsidRPr="00076FCF">
        <w:rPr>
          <w:sz w:val="24"/>
          <w:szCs w:val="24"/>
          <w:vertAlign w:val="superscript"/>
        </w:rPr>
        <w:t>nd</w:t>
      </w:r>
      <w:r w:rsidRPr="00076FCF">
        <w:rPr>
          <w:sz w:val="24"/>
          <w:szCs w:val="24"/>
        </w:rPr>
        <w:t xml:space="preserve"> John, the Book of 3</w:t>
      </w:r>
      <w:r w:rsidRPr="00076FCF">
        <w:rPr>
          <w:sz w:val="24"/>
          <w:szCs w:val="24"/>
          <w:vertAlign w:val="superscript"/>
        </w:rPr>
        <w:t>rd</w:t>
      </w:r>
      <w:r w:rsidRPr="00076FCF">
        <w:rPr>
          <w:sz w:val="24"/>
          <w:szCs w:val="24"/>
        </w:rPr>
        <w:t xml:space="preserve"> John, the Book of Jude (maybe) &amp; the Book of Revelation.  </w:t>
      </w:r>
    </w:p>
    <w:p w:rsidR="007172E1" w:rsidRPr="00076FCF" w:rsidRDefault="007172E1" w:rsidP="007172E1">
      <w:pPr>
        <w:spacing w:before="240" w:line="480" w:lineRule="auto"/>
        <w:jc w:val="both"/>
        <w:rPr>
          <w:sz w:val="24"/>
          <w:szCs w:val="24"/>
        </w:rPr>
      </w:pPr>
      <w:r w:rsidRPr="00076FCF">
        <w:rPr>
          <w:sz w:val="24"/>
          <w:szCs w:val="24"/>
        </w:rPr>
        <w:t>The Succession of the 12 Roman Emperors: The name “</w:t>
      </w:r>
      <w:r w:rsidRPr="00076FCF">
        <w:rPr>
          <w:b/>
          <w:sz w:val="24"/>
          <w:szCs w:val="24"/>
        </w:rPr>
        <w:t>Caesar</w:t>
      </w:r>
      <w:r w:rsidRPr="00076FCF">
        <w:rPr>
          <w:sz w:val="24"/>
          <w:szCs w:val="24"/>
        </w:rPr>
        <w:t xml:space="preserve">” derives from the German </w:t>
      </w:r>
      <w:r w:rsidRPr="00076FCF">
        <w:rPr>
          <w:b/>
          <w:i/>
          <w:sz w:val="24"/>
          <w:szCs w:val="24"/>
        </w:rPr>
        <w:t>Kaiser</w:t>
      </w:r>
      <w:r w:rsidRPr="00076FCF">
        <w:rPr>
          <w:sz w:val="24"/>
          <w:szCs w:val="24"/>
        </w:rPr>
        <w:t xml:space="preserve">, Dutch </w:t>
      </w:r>
      <w:r w:rsidRPr="00076FCF">
        <w:rPr>
          <w:b/>
          <w:i/>
          <w:sz w:val="24"/>
          <w:szCs w:val="24"/>
        </w:rPr>
        <w:t>Keizer</w:t>
      </w:r>
      <w:r w:rsidRPr="00076FCF">
        <w:rPr>
          <w:sz w:val="24"/>
          <w:szCs w:val="24"/>
        </w:rPr>
        <w:t xml:space="preserve"> and Russian </w:t>
      </w:r>
      <w:r w:rsidRPr="00076FCF">
        <w:rPr>
          <w:b/>
          <w:i/>
          <w:sz w:val="24"/>
          <w:szCs w:val="24"/>
        </w:rPr>
        <w:t>Czar</w:t>
      </w:r>
      <w:r w:rsidRPr="00076FC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172E1" w:rsidRPr="00076FCF" w:rsidRDefault="007172E1" w:rsidP="007172E1">
      <w:pPr>
        <w:spacing w:before="240" w:line="480" w:lineRule="auto"/>
        <w:jc w:val="both"/>
        <w:rPr>
          <w:sz w:val="24"/>
          <w:szCs w:val="24"/>
        </w:rPr>
      </w:pPr>
      <w:r w:rsidRPr="00076FC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76FCF">
        <w:rPr>
          <w:sz w:val="24"/>
          <w:szCs w:val="24"/>
          <w:vertAlign w:val="superscript"/>
        </w:rPr>
        <w:t>th</w:t>
      </w:r>
      <w:r w:rsidRPr="00076FCF">
        <w:rPr>
          <w:sz w:val="24"/>
          <w:szCs w:val="24"/>
        </w:rPr>
        <w:t xml:space="preserve">, 12 AD]. Even though the conspiracy was a success, its purposes failed. In the Civil </w:t>
      </w:r>
      <w:r w:rsidRPr="00076FCF">
        <w:rPr>
          <w:sz w:val="24"/>
          <w:szCs w:val="24"/>
        </w:rPr>
        <w:lastRenderedPageBreak/>
        <w:t xml:space="preserve">War that followed, Caesar’s Nephew Octavian emerged as Victor and in 31BC became the first Roman Emperor.            </w:t>
      </w:r>
    </w:p>
    <w:p w:rsidR="007172E1" w:rsidRPr="00076FCF" w:rsidRDefault="007172E1" w:rsidP="007172E1">
      <w:pPr>
        <w:spacing w:before="240" w:line="480" w:lineRule="auto"/>
        <w:jc w:val="both"/>
        <w:rPr>
          <w:sz w:val="24"/>
          <w:szCs w:val="24"/>
        </w:rPr>
      </w:pPr>
      <w:r w:rsidRPr="00076FC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076FCF">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076FCF">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76FCF">
        <w:rPr>
          <w:sz w:val="24"/>
          <w:szCs w:val="24"/>
          <w:vertAlign w:val="superscript"/>
        </w:rPr>
        <w:t>th</w:t>
      </w:r>
      <w:r w:rsidRPr="00076F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172E1" w:rsidRPr="00076FCF" w:rsidRDefault="007172E1" w:rsidP="007172E1">
      <w:pPr>
        <w:spacing w:before="240" w:line="480" w:lineRule="auto"/>
        <w:jc w:val="both"/>
        <w:rPr>
          <w:sz w:val="24"/>
          <w:szCs w:val="24"/>
        </w:rPr>
      </w:pPr>
      <w:r w:rsidRPr="00076FC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076FCF">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76FCF">
        <w:rPr>
          <w:sz w:val="24"/>
          <w:szCs w:val="24"/>
          <w:vertAlign w:val="superscript"/>
        </w:rPr>
        <w:t>th</w:t>
      </w:r>
      <w:r w:rsidRPr="00076FC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076FCF">
        <w:rPr>
          <w:sz w:val="24"/>
          <w:szCs w:val="24"/>
        </w:rPr>
        <w:lastRenderedPageBreak/>
        <w:t xml:space="preserve">domestic and political problems all His life, He died as a tired and dejected old man, yet He was an excellent administrator.  </w:t>
      </w:r>
    </w:p>
    <w:p w:rsidR="007172E1" w:rsidRPr="00076FCF" w:rsidRDefault="007172E1" w:rsidP="007172E1">
      <w:pPr>
        <w:spacing w:before="240" w:line="480" w:lineRule="auto"/>
        <w:jc w:val="both"/>
        <w:rPr>
          <w:sz w:val="24"/>
          <w:szCs w:val="24"/>
        </w:rPr>
      </w:pPr>
      <w:r w:rsidRPr="00076F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172E1" w:rsidRPr="00076FCF" w:rsidRDefault="007172E1" w:rsidP="007172E1">
      <w:pPr>
        <w:spacing w:before="240" w:line="480" w:lineRule="auto"/>
        <w:jc w:val="both"/>
        <w:rPr>
          <w:sz w:val="24"/>
          <w:szCs w:val="24"/>
        </w:rPr>
      </w:pPr>
      <w:r w:rsidRPr="00076FCF">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076FCF">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172E1" w:rsidRPr="00076FCF" w:rsidRDefault="007172E1" w:rsidP="007172E1">
      <w:pPr>
        <w:spacing w:before="240" w:line="480" w:lineRule="auto"/>
        <w:jc w:val="both"/>
        <w:rPr>
          <w:sz w:val="24"/>
          <w:szCs w:val="24"/>
        </w:rPr>
      </w:pPr>
      <w:r w:rsidRPr="00076FC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076FCF">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76FCF">
        <w:rPr>
          <w:sz w:val="24"/>
          <w:szCs w:val="24"/>
          <w:vertAlign w:val="superscript"/>
        </w:rPr>
        <w:t>st</w:t>
      </w:r>
      <w:r w:rsidRPr="00076F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172E1" w:rsidRPr="00076FCF" w:rsidRDefault="007172E1" w:rsidP="007172E1">
      <w:pPr>
        <w:spacing w:before="240" w:line="480" w:lineRule="auto"/>
        <w:jc w:val="both"/>
        <w:rPr>
          <w:sz w:val="24"/>
          <w:szCs w:val="24"/>
        </w:rPr>
      </w:pPr>
      <w:r w:rsidRPr="00076F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076FCF">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172E1" w:rsidRPr="00076FCF" w:rsidRDefault="007172E1" w:rsidP="007172E1">
      <w:pPr>
        <w:spacing w:before="240" w:line="480" w:lineRule="auto"/>
        <w:jc w:val="both"/>
        <w:rPr>
          <w:sz w:val="24"/>
          <w:szCs w:val="24"/>
        </w:rPr>
      </w:pPr>
      <w:r w:rsidRPr="00076FCF">
        <w:rPr>
          <w:sz w:val="24"/>
          <w:szCs w:val="24"/>
        </w:rPr>
        <w:t xml:space="preserve">Otho: Otho’s Life is from AD 32 to AD 69. He ruled for 95 days before committing suicide when Vitellius’ Army defeated Him in Battle. </w:t>
      </w:r>
    </w:p>
    <w:p w:rsidR="007172E1" w:rsidRPr="00076FCF" w:rsidRDefault="007172E1" w:rsidP="007172E1">
      <w:pPr>
        <w:spacing w:before="240" w:line="480" w:lineRule="auto"/>
        <w:jc w:val="both"/>
        <w:rPr>
          <w:sz w:val="24"/>
          <w:szCs w:val="24"/>
        </w:rPr>
      </w:pPr>
      <w:r w:rsidRPr="00076FC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172E1" w:rsidRPr="00076FCF" w:rsidRDefault="007172E1" w:rsidP="007172E1">
      <w:pPr>
        <w:spacing w:before="240" w:line="480" w:lineRule="auto"/>
        <w:jc w:val="both"/>
        <w:rPr>
          <w:sz w:val="24"/>
          <w:szCs w:val="24"/>
        </w:rPr>
      </w:pPr>
      <w:r w:rsidRPr="00076FC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076FCF">
        <w:rPr>
          <w:sz w:val="24"/>
          <w:szCs w:val="24"/>
        </w:rPr>
        <w:lastRenderedPageBreak/>
        <w:t xml:space="preserve">Empire and His Son Titus ended the War in Palestine. Vespasian appointed His Sons Titus and Domitian to succeed Him. </w:t>
      </w:r>
    </w:p>
    <w:p w:rsidR="007172E1" w:rsidRPr="00076FCF" w:rsidRDefault="007172E1" w:rsidP="007172E1">
      <w:pPr>
        <w:spacing w:before="240" w:line="480" w:lineRule="auto"/>
        <w:jc w:val="both"/>
        <w:rPr>
          <w:sz w:val="24"/>
          <w:szCs w:val="24"/>
        </w:rPr>
      </w:pPr>
      <w:r w:rsidRPr="00076F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76FCF">
        <w:rPr>
          <w:sz w:val="24"/>
          <w:szCs w:val="24"/>
          <w:vertAlign w:val="superscript"/>
        </w:rPr>
        <w:t>th</w:t>
      </w:r>
      <w:r w:rsidRPr="00076FC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172E1" w:rsidRPr="00076FCF" w:rsidRDefault="007172E1" w:rsidP="007172E1">
      <w:pPr>
        <w:spacing w:before="240" w:line="480" w:lineRule="auto"/>
        <w:jc w:val="both"/>
        <w:rPr>
          <w:sz w:val="24"/>
          <w:szCs w:val="24"/>
        </w:rPr>
      </w:pPr>
      <w:r w:rsidRPr="00076F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076FCF">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172E1" w:rsidRPr="00076FCF" w:rsidRDefault="007172E1" w:rsidP="007172E1">
      <w:pPr>
        <w:spacing w:before="240" w:line="480" w:lineRule="auto"/>
        <w:jc w:val="center"/>
        <w:rPr>
          <w:b/>
          <w:sz w:val="24"/>
          <w:szCs w:val="24"/>
        </w:rPr>
      </w:pPr>
      <w:r w:rsidRPr="00076FCF">
        <w:rPr>
          <w:b/>
          <w:sz w:val="24"/>
          <w:szCs w:val="24"/>
        </w:rPr>
        <w:t>The Eternal Charge of Blasphemy against the Father Stephen our Lord</w:t>
      </w:r>
    </w:p>
    <w:p w:rsidR="007172E1" w:rsidRPr="00076FCF" w:rsidRDefault="007172E1" w:rsidP="007172E1">
      <w:pPr>
        <w:spacing w:before="240" w:line="480" w:lineRule="auto"/>
        <w:jc w:val="both"/>
        <w:rPr>
          <w:sz w:val="24"/>
          <w:szCs w:val="24"/>
        </w:rPr>
      </w:pPr>
      <w:r w:rsidRPr="00076FC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76FCF">
        <w:rPr>
          <w:sz w:val="24"/>
          <w:szCs w:val="24"/>
          <w:vertAlign w:val="superscript"/>
        </w:rPr>
        <w:t>nd</w:t>
      </w:r>
      <w:r w:rsidRPr="00076FCF">
        <w:rPr>
          <w:sz w:val="24"/>
          <w:szCs w:val="24"/>
        </w:rPr>
        <w:t xml:space="preserve"> Devil called the Married Lord called Wisdom and not God (Father Stephen), through the false </w:t>
      </w:r>
      <w:r w:rsidRPr="00076FCF">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172E1" w:rsidRPr="00076FCF" w:rsidRDefault="007172E1" w:rsidP="007172E1">
      <w:pPr>
        <w:spacing w:before="240" w:line="480" w:lineRule="auto"/>
        <w:jc w:val="center"/>
        <w:rPr>
          <w:b/>
          <w:sz w:val="24"/>
          <w:szCs w:val="24"/>
        </w:rPr>
      </w:pPr>
      <w:r w:rsidRPr="00076FCF">
        <w:rPr>
          <w:b/>
          <w:sz w:val="24"/>
          <w:szCs w:val="24"/>
        </w:rPr>
        <w:t>THE 28 CHIEF’S OF POLICE AUTHORITY VERSES THE LORD STEPHEN’S AUTHORITY IN THE HT</w:t>
      </w:r>
    </w:p>
    <w:p w:rsidR="007172E1" w:rsidRPr="00076FCF" w:rsidRDefault="007172E1" w:rsidP="007172E1">
      <w:pPr>
        <w:spacing w:before="240" w:line="480" w:lineRule="auto"/>
        <w:jc w:val="both"/>
        <w:rPr>
          <w:sz w:val="24"/>
          <w:szCs w:val="24"/>
        </w:rPr>
      </w:pPr>
      <w:r w:rsidRPr="00076FC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076FCF">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172E1" w:rsidRPr="00076FCF" w:rsidRDefault="007172E1" w:rsidP="007172E1">
      <w:pPr>
        <w:spacing w:line="480" w:lineRule="auto"/>
        <w:jc w:val="both"/>
        <w:rPr>
          <w:sz w:val="24"/>
          <w:szCs w:val="24"/>
        </w:rPr>
      </w:pPr>
      <w:r w:rsidRPr="00076FCF">
        <w:rPr>
          <w:sz w:val="24"/>
          <w:szCs w:val="24"/>
        </w:rPr>
        <w:t xml:space="preserve">Also </w:t>
      </w:r>
      <w:r w:rsidRPr="00076FCF">
        <w:rPr>
          <w:b/>
          <w:sz w:val="24"/>
          <w:szCs w:val="24"/>
        </w:rPr>
        <w:t xml:space="preserve">Stephen’s Martyrdom </w:t>
      </w:r>
      <w:r w:rsidRPr="00076FC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076FCF">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76FCF">
        <w:rPr>
          <w:sz w:val="24"/>
          <w:szCs w:val="24"/>
          <w:vertAlign w:val="superscript"/>
        </w:rPr>
        <w:t>nd</w:t>
      </w:r>
      <w:r w:rsidRPr="00076FCF">
        <w:rPr>
          <w:sz w:val="24"/>
          <w:szCs w:val="24"/>
        </w:rPr>
        <w:t xml:space="preserve"> Peter 2:4. Stephen makes a way of escape for the Angels (Lords). To be locked up in Hell, it was only designed with 10 keys that the Lord Yah has for the Married Lord called Wisdom &amp; His party. The 10</w:t>
      </w:r>
      <w:r w:rsidRPr="00076FCF">
        <w:rPr>
          <w:sz w:val="24"/>
          <w:szCs w:val="24"/>
          <w:vertAlign w:val="superscript"/>
        </w:rPr>
        <w:t>th</w:t>
      </w:r>
      <w:r w:rsidRPr="00076FCF">
        <w:rPr>
          <w:sz w:val="24"/>
          <w:szCs w:val="24"/>
        </w:rPr>
        <w:t xml:space="preserve"> key is the Guard toll house to secure the prison. This is empowered by the 10 incurable things. These concerns the Lord Peter </w:t>
      </w:r>
      <w:r w:rsidRPr="00076FCF">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076FCF">
        <w:rPr>
          <w:b/>
          <w:sz w:val="24"/>
          <w:szCs w:val="24"/>
        </w:rPr>
        <w:t>Does the Son Jesus Our Lord fully know His Father Stephen Our Lord</w:t>
      </w:r>
      <w:r w:rsidRPr="00076FCF">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76FCF">
        <w:rPr>
          <w:sz w:val="24"/>
          <w:szCs w:val="24"/>
          <w:vertAlign w:val="superscript"/>
        </w:rPr>
        <w:t>st</w:t>
      </w:r>
      <w:r w:rsidRPr="00076FC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076FCF">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76FCF">
        <w:rPr>
          <w:sz w:val="24"/>
          <w:szCs w:val="24"/>
          <w:vertAlign w:val="superscript"/>
        </w:rPr>
        <w:t>nd</w:t>
      </w:r>
      <w:r w:rsidRPr="00076FC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76FCF">
        <w:rPr>
          <w:sz w:val="24"/>
          <w:szCs w:val="24"/>
          <w:vertAlign w:val="superscript"/>
        </w:rPr>
        <w:t>nd</w:t>
      </w:r>
      <w:r w:rsidRPr="00076FCF">
        <w:rPr>
          <w:sz w:val="24"/>
          <w:szCs w:val="24"/>
        </w:rPr>
        <w:t xml:space="preserve"> chance in 1</w:t>
      </w:r>
      <w:r w:rsidRPr="00076FCF">
        <w:rPr>
          <w:sz w:val="24"/>
          <w:szCs w:val="24"/>
          <w:vertAlign w:val="superscript"/>
        </w:rPr>
        <w:t>st</w:t>
      </w:r>
      <w:r w:rsidRPr="00076FCF">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76FCF">
        <w:rPr>
          <w:sz w:val="24"/>
          <w:szCs w:val="24"/>
          <w:vertAlign w:val="superscript"/>
        </w:rPr>
        <w:t>st</w:t>
      </w:r>
      <w:r w:rsidRPr="00076FC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76FCF">
        <w:rPr>
          <w:sz w:val="24"/>
          <w:szCs w:val="24"/>
          <w:vertAlign w:val="superscript"/>
        </w:rPr>
        <w:t>st</w:t>
      </w:r>
      <w:r w:rsidRPr="00076FCF">
        <w:rPr>
          <w:sz w:val="24"/>
          <w:szCs w:val="24"/>
        </w:rPr>
        <w:t xml:space="preserve"> Peter 3:19 it says Stephen went to Hell &amp; counseled to the Angels (Lords) to release them by eternal mercy in Psalms 86:13 &amp; Acts 2:27, 31. The prison on the 9</w:t>
      </w:r>
      <w:r w:rsidRPr="00076FCF">
        <w:rPr>
          <w:sz w:val="24"/>
          <w:szCs w:val="24"/>
          <w:vertAlign w:val="superscript"/>
        </w:rPr>
        <w:t>th</w:t>
      </w:r>
      <w:r w:rsidRPr="00076FC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76FCF">
        <w:rPr>
          <w:sz w:val="24"/>
          <w:szCs w:val="24"/>
          <w:vertAlign w:val="superscript"/>
        </w:rPr>
        <w:t>nd</w:t>
      </w:r>
      <w:r w:rsidRPr="00076FCF">
        <w:rPr>
          <w:sz w:val="24"/>
          <w:szCs w:val="24"/>
        </w:rPr>
        <w:t xml:space="preserve"> Serpent Lucifer called Married Lord called Wisdom in “Qanah” (Sexual Eros Love) made the 1</w:t>
      </w:r>
      <w:r w:rsidRPr="00076FCF">
        <w:rPr>
          <w:sz w:val="24"/>
          <w:szCs w:val="24"/>
          <w:vertAlign w:val="superscript"/>
        </w:rPr>
        <w:t>st</w:t>
      </w:r>
      <w:r w:rsidRPr="00076FCF">
        <w:rPr>
          <w:sz w:val="24"/>
          <w:szCs w:val="24"/>
        </w:rPr>
        <w:t xml:space="preserve"> Serpent Lucifer the Anointed Cherub to Sin in Heaven in </w:t>
      </w:r>
      <w:r w:rsidRPr="00076FCF">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76FCF">
        <w:rPr>
          <w:sz w:val="24"/>
          <w:szCs w:val="24"/>
          <w:vertAlign w:val="superscript"/>
        </w:rPr>
        <w:t>nd</w:t>
      </w:r>
      <w:r w:rsidRPr="00076FCF">
        <w:rPr>
          <w:sz w:val="24"/>
          <w:szCs w:val="24"/>
        </w:rPr>
        <w:t xml:space="preserve"> Peter 3:8 in March 2012AD based on the date with the life of the Son Jesus &amp; the Father Stephen was from 4BC-12AD. This Universe lasting trillions of years is proven in Isaiah 24; Hebrews 1:2 &amp; 2</w:t>
      </w:r>
      <w:r w:rsidRPr="00076FCF">
        <w:rPr>
          <w:sz w:val="24"/>
          <w:szCs w:val="24"/>
          <w:vertAlign w:val="superscript"/>
        </w:rPr>
        <w:t>nd</w:t>
      </w:r>
      <w:r w:rsidRPr="00076FC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76FCF">
        <w:rPr>
          <w:sz w:val="24"/>
          <w:szCs w:val="24"/>
          <w:vertAlign w:val="superscript"/>
        </w:rPr>
        <w:t>nd</w:t>
      </w:r>
      <w:r w:rsidRPr="00076FC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76FCF">
        <w:rPr>
          <w:sz w:val="24"/>
          <w:szCs w:val="24"/>
          <w:vertAlign w:val="superscript"/>
        </w:rPr>
        <w:t>nd</w:t>
      </w:r>
      <w:r w:rsidRPr="00076FC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76FCF">
        <w:rPr>
          <w:sz w:val="24"/>
          <w:szCs w:val="24"/>
          <w:vertAlign w:val="superscript"/>
        </w:rPr>
        <w:t>nd</w:t>
      </w:r>
      <w:r w:rsidRPr="00076FCF">
        <w:rPr>
          <w:sz w:val="24"/>
          <w:szCs w:val="24"/>
        </w:rPr>
        <w:t xml:space="preserve"> Esdras 14:22; Sirach 24:9; 2</w:t>
      </w:r>
      <w:r w:rsidRPr="00076FCF">
        <w:rPr>
          <w:sz w:val="24"/>
          <w:szCs w:val="24"/>
          <w:vertAlign w:val="superscript"/>
        </w:rPr>
        <w:t>nd</w:t>
      </w:r>
      <w:r w:rsidRPr="00076FCF">
        <w:rPr>
          <w:sz w:val="24"/>
          <w:szCs w:val="24"/>
        </w:rPr>
        <w:t xml:space="preserve"> Maccabees 7:23; Matthew 13:35; 25:34; Luke 16:8; 20:35; John 8:23; 13:1; 15:19; 16:28; 17:5, 11, 14, 24; 18:36; 21:25; Acts 15:18; Romans 1:20; 16:25; 1</w:t>
      </w:r>
      <w:r w:rsidRPr="00076FCF">
        <w:rPr>
          <w:sz w:val="24"/>
          <w:szCs w:val="24"/>
          <w:vertAlign w:val="superscript"/>
        </w:rPr>
        <w:t>st</w:t>
      </w:r>
      <w:r w:rsidRPr="00076FCF">
        <w:rPr>
          <w:sz w:val="24"/>
          <w:szCs w:val="24"/>
        </w:rPr>
        <w:t xml:space="preserve"> Corinthians 2:7; Ephesians 1:4; 3:9; 2</w:t>
      </w:r>
      <w:r w:rsidRPr="00076FCF">
        <w:rPr>
          <w:sz w:val="24"/>
          <w:szCs w:val="24"/>
          <w:vertAlign w:val="superscript"/>
        </w:rPr>
        <w:t>nd</w:t>
      </w:r>
      <w:r w:rsidRPr="00076FCF">
        <w:rPr>
          <w:sz w:val="24"/>
          <w:szCs w:val="24"/>
        </w:rPr>
        <w:t xml:space="preserve"> Timothy 1:9; Titus 1:2; Hebrews 1:2; 4:3; 11:3; 1</w:t>
      </w:r>
      <w:r w:rsidRPr="00076FCF">
        <w:rPr>
          <w:sz w:val="24"/>
          <w:szCs w:val="24"/>
          <w:vertAlign w:val="superscript"/>
        </w:rPr>
        <w:t>st</w:t>
      </w:r>
      <w:r w:rsidRPr="00076FCF">
        <w:rPr>
          <w:sz w:val="24"/>
          <w:szCs w:val="24"/>
        </w:rPr>
        <w:t xml:space="preserve"> Peter 1:20 &amp; Revelation 11:15. Life may have been on the planet Mercury 1</w:t>
      </w:r>
      <w:r w:rsidRPr="00076FCF">
        <w:rPr>
          <w:sz w:val="24"/>
          <w:szCs w:val="24"/>
          <w:vertAlign w:val="superscript"/>
        </w:rPr>
        <w:t>st</w:t>
      </w:r>
      <w:r w:rsidRPr="00076FCF">
        <w:rPr>
          <w:sz w:val="24"/>
          <w:szCs w:val="24"/>
        </w:rPr>
        <w:t xml:space="preserve"> </w:t>
      </w:r>
      <w:r w:rsidRPr="00076FCF">
        <w:rPr>
          <w:sz w:val="24"/>
          <w:szCs w:val="24"/>
        </w:rPr>
        <w:lastRenderedPageBreak/>
        <w:t>from the sun linked to the Lord Lucifer the Married Lord called Wisdom &amp; the planet Venus 2</w:t>
      </w:r>
      <w:r w:rsidRPr="00076FCF">
        <w:rPr>
          <w:sz w:val="24"/>
          <w:szCs w:val="24"/>
          <w:vertAlign w:val="superscript"/>
        </w:rPr>
        <w:t>nd</w:t>
      </w:r>
      <w:r w:rsidRPr="00076FC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76FCF">
        <w:rPr>
          <w:sz w:val="24"/>
          <w:szCs w:val="24"/>
          <w:vertAlign w:val="superscript"/>
        </w:rPr>
        <w:t>st</w:t>
      </w:r>
      <w:r w:rsidRPr="00076FCF">
        <w:rPr>
          <w:sz w:val="24"/>
          <w:szCs w:val="24"/>
        </w:rPr>
        <w:t xml:space="preserve"> Corinthians 15:38, 40, 47, 55 and 2</w:t>
      </w:r>
      <w:r w:rsidRPr="00076FCF">
        <w:rPr>
          <w:sz w:val="24"/>
          <w:szCs w:val="24"/>
          <w:vertAlign w:val="superscript"/>
        </w:rPr>
        <w:t>nd</w:t>
      </w:r>
      <w:r w:rsidRPr="00076FC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76FCF">
        <w:rPr>
          <w:sz w:val="24"/>
          <w:szCs w:val="24"/>
          <w:vertAlign w:val="superscript"/>
        </w:rPr>
        <w:t>nd</w:t>
      </w:r>
      <w:r w:rsidRPr="00076FCF">
        <w:rPr>
          <w:sz w:val="24"/>
          <w:szCs w:val="24"/>
        </w:rPr>
        <w:t xml:space="preserve"> Old Universe &amp; the Young Lordship/Heaven is Sexless without sin. The 2</w:t>
      </w:r>
      <w:r w:rsidRPr="00076FCF">
        <w:rPr>
          <w:sz w:val="24"/>
          <w:szCs w:val="24"/>
          <w:vertAlign w:val="superscript"/>
        </w:rPr>
        <w:t>nd</w:t>
      </w:r>
      <w:r w:rsidRPr="00076FC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76FCF">
        <w:rPr>
          <w:sz w:val="24"/>
          <w:szCs w:val="24"/>
          <w:vertAlign w:val="superscript"/>
        </w:rPr>
        <w:t>nd</w:t>
      </w:r>
      <w:r w:rsidRPr="00076FCF">
        <w:rPr>
          <w:sz w:val="24"/>
          <w:szCs w:val="24"/>
        </w:rPr>
        <w:t xml:space="preserve"> Peter 2:4-5. The Young Universe began in Genesis 8:20 &amp; will end by fire in 2</w:t>
      </w:r>
      <w:r w:rsidRPr="00076FCF">
        <w:rPr>
          <w:sz w:val="24"/>
          <w:szCs w:val="24"/>
          <w:vertAlign w:val="superscript"/>
        </w:rPr>
        <w:t>nd</w:t>
      </w:r>
      <w:r w:rsidRPr="00076FCF">
        <w:rPr>
          <w:sz w:val="24"/>
          <w:szCs w:val="24"/>
        </w:rPr>
        <w:t xml:space="preserve"> Peter 3:10-13 &amp; Revelation 20:15. Job’s sinless marriage is sexless before Adam’s sinful marriage in the Old part of the 2</w:t>
      </w:r>
      <w:r w:rsidRPr="00076FCF">
        <w:rPr>
          <w:sz w:val="24"/>
          <w:szCs w:val="24"/>
          <w:vertAlign w:val="superscript"/>
        </w:rPr>
        <w:t>nd</w:t>
      </w:r>
      <w:r w:rsidRPr="00076FCF">
        <w:rPr>
          <w:sz w:val="24"/>
          <w:szCs w:val="24"/>
        </w:rPr>
        <w:t xml:space="preserve"> Universe in Genesis 2:24-6:7 &amp; Job 1:1-37:24. In the beginning of the 1</w:t>
      </w:r>
      <w:r w:rsidRPr="00076FCF">
        <w:rPr>
          <w:sz w:val="24"/>
          <w:szCs w:val="24"/>
          <w:vertAlign w:val="superscript"/>
        </w:rPr>
        <w:t>st</w:t>
      </w:r>
      <w:r w:rsidRPr="00076FCF">
        <w:rPr>
          <w:sz w:val="24"/>
          <w:szCs w:val="24"/>
        </w:rPr>
        <w:t xml:space="preserve"> Lordship over the 1</w:t>
      </w:r>
      <w:r w:rsidRPr="00076FCF">
        <w:rPr>
          <w:sz w:val="24"/>
          <w:szCs w:val="24"/>
          <w:vertAlign w:val="superscript"/>
        </w:rPr>
        <w:t>st</w:t>
      </w:r>
      <w:r w:rsidRPr="00076FCF">
        <w:rPr>
          <w:sz w:val="24"/>
          <w:szCs w:val="24"/>
        </w:rPr>
        <w:t xml:space="preserve"> Heaven/Earth the Married Lord called Wisdom was created from everlasting, also the other Lords also were from eternity in Proverbs 8:23. When the Married Lord called Wisdom went to the 2</w:t>
      </w:r>
      <w:r w:rsidRPr="00076FCF">
        <w:rPr>
          <w:sz w:val="24"/>
          <w:szCs w:val="24"/>
          <w:vertAlign w:val="superscript"/>
        </w:rPr>
        <w:t>nd</w:t>
      </w:r>
      <w:r w:rsidRPr="00076FCF">
        <w:rPr>
          <w:sz w:val="24"/>
          <w:szCs w:val="24"/>
        </w:rPr>
        <w:t xml:space="preserve"> Old Universe that lasted trillions of years, He fell in Lordship by the </w:t>
      </w:r>
      <w:r w:rsidRPr="00076FCF">
        <w:rPr>
          <w:sz w:val="24"/>
          <w:szCs w:val="24"/>
        </w:rPr>
        <w:lastRenderedPageBreak/>
        <w:t>term “Qanah” meaning “</w:t>
      </w:r>
      <w:r w:rsidRPr="00076FCF">
        <w:rPr>
          <w:b/>
          <w:sz w:val="24"/>
          <w:szCs w:val="24"/>
        </w:rPr>
        <w:t>Eternal Eros Love</w:t>
      </w:r>
      <w:r w:rsidRPr="00076FCF">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76FCF">
        <w:rPr>
          <w:b/>
          <w:sz w:val="24"/>
          <w:szCs w:val="24"/>
        </w:rPr>
        <w:t>God is Love and the Love in the Holy Bible</w:t>
      </w:r>
      <w:r w:rsidRPr="00076FCF">
        <w:rPr>
          <w:sz w:val="24"/>
          <w:szCs w:val="24"/>
        </w:rPr>
        <w:t xml:space="preserve">.” </w:t>
      </w:r>
    </w:p>
    <w:p w:rsidR="007172E1" w:rsidRPr="00076FCF" w:rsidRDefault="007172E1" w:rsidP="007172E1">
      <w:pPr>
        <w:spacing w:line="480" w:lineRule="auto"/>
        <w:jc w:val="both"/>
        <w:rPr>
          <w:sz w:val="24"/>
          <w:szCs w:val="24"/>
        </w:rPr>
      </w:pPr>
      <w:r w:rsidRPr="00076F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076FCF">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172E1" w:rsidRPr="00076FCF" w:rsidRDefault="007172E1" w:rsidP="007172E1">
      <w:pPr>
        <w:spacing w:line="480" w:lineRule="auto"/>
        <w:jc w:val="both"/>
        <w:rPr>
          <w:sz w:val="24"/>
          <w:szCs w:val="24"/>
        </w:rPr>
      </w:pPr>
      <w:r w:rsidRPr="00076F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172E1" w:rsidRPr="00076FCF" w:rsidRDefault="007172E1" w:rsidP="007172E1">
      <w:pPr>
        <w:spacing w:line="480" w:lineRule="auto"/>
        <w:jc w:val="both"/>
        <w:rPr>
          <w:sz w:val="24"/>
          <w:szCs w:val="24"/>
        </w:rPr>
      </w:pPr>
      <w:r w:rsidRPr="00076F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172E1" w:rsidRPr="00076FCF" w:rsidRDefault="007172E1" w:rsidP="007172E1">
      <w:pPr>
        <w:spacing w:line="480" w:lineRule="auto"/>
        <w:jc w:val="both"/>
        <w:rPr>
          <w:sz w:val="24"/>
          <w:szCs w:val="24"/>
        </w:rPr>
      </w:pPr>
      <w:r w:rsidRPr="00076F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76FCF">
        <w:rPr>
          <w:sz w:val="24"/>
          <w:szCs w:val="24"/>
          <w:vertAlign w:val="superscript"/>
        </w:rPr>
        <w:t>th</w:t>
      </w:r>
      <w:r w:rsidRPr="00076FCF">
        <w:rPr>
          <w:sz w:val="24"/>
          <w:szCs w:val="24"/>
        </w:rPr>
        <w:t>–Born Son, but 10</w:t>
      </w:r>
      <w:r w:rsidRPr="00076FCF">
        <w:rPr>
          <w:sz w:val="24"/>
          <w:szCs w:val="24"/>
          <w:vertAlign w:val="superscript"/>
        </w:rPr>
        <w:t>th</w:t>
      </w:r>
      <w:r w:rsidRPr="00076FCF">
        <w:rPr>
          <w:sz w:val="24"/>
          <w:szCs w:val="24"/>
        </w:rPr>
        <w:t xml:space="preserve"> in line with Christ as the 1</w:t>
      </w:r>
      <w:r w:rsidRPr="00076FCF">
        <w:rPr>
          <w:sz w:val="24"/>
          <w:szCs w:val="24"/>
          <w:vertAlign w:val="superscript"/>
        </w:rPr>
        <w:t>st</w:t>
      </w:r>
      <w:r w:rsidRPr="00076FCF">
        <w:rPr>
          <w:sz w:val="24"/>
          <w:szCs w:val="24"/>
        </w:rPr>
        <w:t>-Born Son to raise up Christ to sit on His throne which makes 8 to 10 positions) were all Divine Unions done by Joseph and Mary by the Tree of Life.</w:t>
      </w:r>
    </w:p>
    <w:p w:rsidR="007172E1" w:rsidRPr="00076FCF" w:rsidRDefault="007172E1" w:rsidP="007172E1">
      <w:pPr>
        <w:spacing w:line="480" w:lineRule="auto"/>
        <w:jc w:val="both"/>
        <w:rPr>
          <w:sz w:val="24"/>
          <w:szCs w:val="24"/>
        </w:rPr>
      </w:pPr>
      <w:r w:rsidRPr="00076FCF">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076FCF">
        <w:rPr>
          <w:sz w:val="24"/>
          <w:szCs w:val="24"/>
        </w:rPr>
        <w:lastRenderedPageBreak/>
        <w:t>allowed by Him in Genesis 4:1. If their firstborn was a Daughter it would have been a Divine Union throughout their family and would not have been allowed a Sexual Union at all in Genesis 4:1. Adam’s 2</w:t>
      </w:r>
      <w:r w:rsidRPr="00076FCF">
        <w:rPr>
          <w:sz w:val="24"/>
          <w:szCs w:val="24"/>
          <w:vertAlign w:val="superscript"/>
        </w:rPr>
        <w:t>nd</w:t>
      </w:r>
      <w:r w:rsidRPr="00076FCF">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76FCF">
        <w:rPr>
          <w:sz w:val="24"/>
          <w:szCs w:val="24"/>
          <w:vertAlign w:val="superscript"/>
        </w:rPr>
        <w:t>th</w:t>
      </w:r>
      <w:r w:rsidRPr="00076F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076FCF">
        <w:rPr>
          <w:sz w:val="24"/>
          <w:szCs w:val="24"/>
        </w:rPr>
        <w:lastRenderedPageBreak/>
        <w:t>in agape love where only 1 can be saved in 2</w:t>
      </w:r>
      <w:r w:rsidRPr="00076FCF">
        <w:rPr>
          <w:sz w:val="24"/>
          <w:szCs w:val="24"/>
          <w:vertAlign w:val="superscript"/>
        </w:rPr>
        <w:t>nd</w:t>
      </w:r>
      <w:r w:rsidRPr="00076FCF">
        <w:rPr>
          <w:sz w:val="24"/>
          <w:szCs w:val="24"/>
        </w:rPr>
        <w:t xml:space="preserve"> Peter 3:10-13 &amp; Acts 7:60.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Man She has to be disobedient.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Married Woman He has to be deceived.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Married Serpent 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Man He has to be disobedient.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Serpent She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Woman He has to be deceived. For the Married Lord called Wisdom or the Married Lady called Wisdom to think like all (the 1</w:t>
      </w:r>
      <w:r w:rsidRPr="00076FCF">
        <w:rPr>
          <w:sz w:val="24"/>
          <w:szCs w:val="24"/>
          <w:vertAlign w:val="superscript"/>
        </w:rPr>
        <w:t>st</w:t>
      </w:r>
      <w:r w:rsidRPr="00076FCF">
        <w:rPr>
          <w:sz w:val="24"/>
          <w:szCs w:val="24"/>
        </w:rPr>
        <w:t xml:space="preserve"> Married Woman, 1</w:t>
      </w:r>
      <w:r w:rsidRPr="00076FCF">
        <w:rPr>
          <w:sz w:val="24"/>
          <w:szCs w:val="24"/>
          <w:vertAlign w:val="superscript"/>
        </w:rPr>
        <w:t>st</w:t>
      </w:r>
      <w:r w:rsidRPr="00076FCF">
        <w:rPr>
          <w:sz w:val="24"/>
          <w:szCs w:val="24"/>
        </w:rPr>
        <w:t xml:space="preserve"> Married Man &amp; 1</w:t>
      </w:r>
      <w:r w:rsidRPr="00076FCF">
        <w:rPr>
          <w:sz w:val="24"/>
          <w:szCs w:val="24"/>
          <w:vertAlign w:val="superscript"/>
        </w:rPr>
        <w:t>st</w:t>
      </w:r>
      <w:r w:rsidRPr="00076FCF">
        <w:rPr>
          <w:sz w:val="24"/>
          <w:szCs w:val="24"/>
        </w:rPr>
        <w:t xml:space="preserve"> Married Serpent) He or She has to be deceived, disobedient &amp; a liar. For the 2</w:t>
      </w:r>
      <w:r w:rsidRPr="00076FCF">
        <w:rPr>
          <w:sz w:val="24"/>
          <w:szCs w:val="24"/>
          <w:vertAlign w:val="superscript"/>
        </w:rPr>
        <w:t>nd</w:t>
      </w:r>
      <w:r w:rsidRPr="00076FCF">
        <w:rPr>
          <w:sz w:val="24"/>
          <w:szCs w:val="24"/>
        </w:rPr>
        <w:t xml:space="preserve"> Single Man is Obedient. For the 2</w:t>
      </w:r>
      <w:r w:rsidRPr="00076FCF">
        <w:rPr>
          <w:sz w:val="24"/>
          <w:szCs w:val="24"/>
          <w:vertAlign w:val="superscript"/>
        </w:rPr>
        <w:t>nd</w:t>
      </w:r>
      <w:r w:rsidRPr="00076FCF">
        <w:rPr>
          <w:sz w:val="24"/>
          <w:szCs w:val="24"/>
        </w:rPr>
        <w:t xml:space="preserve"> Single Woman is intelligent knowing the Scriptures &amp; the Authority. For the 2</w:t>
      </w:r>
      <w:r w:rsidRPr="00076FCF">
        <w:rPr>
          <w:sz w:val="24"/>
          <w:szCs w:val="24"/>
          <w:vertAlign w:val="superscript"/>
        </w:rPr>
        <w:t>nd</w:t>
      </w:r>
      <w:r w:rsidRPr="00076FCF">
        <w:rPr>
          <w:sz w:val="24"/>
          <w:szCs w:val="24"/>
        </w:rPr>
        <w:t xml:space="preserve"> Single Serpent is the Truth. For the 2</w:t>
      </w:r>
      <w:r w:rsidRPr="00076FCF">
        <w:rPr>
          <w:sz w:val="24"/>
          <w:szCs w:val="24"/>
          <w:vertAlign w:val="superscript"/>
        </w:rPr>
        <w:t>nd</w:t>
      </w:r>
      <w:r w:rsidRPr="00076FCF">
        <w:rPr>
          <w:sz w:val="24"/>
          <w:szCs w:val="24"/>
        </w:rPr>
        <w:t xml:space="preserve"> Single Lord called Wisdom is Obedient, Intelligent and Truthful.     </w:t>
      </w:r>
    </w:p>
    <w:p w:rsidR="007172E1" w:rsidRPr="00076FCF" w:rsidRDefault="007172E1" w:rsidP="007172E1">
      <w:pPr>
        <w:spacing w:line="480" w:lineRule="auto"/>
        <w:jc w:val="both"/>
        <w:rPr>
          <w:sz w:val="24"/>
          <w:szCs w:val="24"/>
        </w:rPr>
      </w:pPr>
      <w:r w:rsidRPr="00076FC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76FCF">
        <w:rPr>
          <w:sz w:val="24"/>
          <w:szCs w:val="24"/>
          <w:vertAlign w:val="superscript"/>
        </w:rPr>
        <w:t>st</w:t>
      </w:r>
      <w:r w:rsidRPr="00076FC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76FCF">
        <w:rPr>
          <w:sz w:val="24"/>
          <w:szCs w:val="24"/>
          <w:vertAlign w:val="superscript"/>
        </w:rPr>
        <w:t>nd</w:t>
      </w:r>
      <w:r w:rsidRPr="00076FCF">
        <w:rPr>
          <w:sz w:val="24"/>
          <w:szCs w:val="24"/>
        </w:rPr>
        <w:t xml:space="preserve"> Corinthians 12:1-6 &amp; 1</w:t>
      </w:r>
      <w:r w:rsidRPr="00076FCF">
        <w:rPr>
          <w:sz w:val="24"/>
          <w:szCs w:val="24"/>
          <w:vertAlign w:val="superscript"/>
        </w:rPr>
        <w:t>st</w:t>
      </w:r>
      <w:r w:rsidRPr="00076FC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076FCF">
        <w:rPr>
          <w:sz w:val="24"/>
          <w:szCs w:val="24"/>
        </w:rPr>
        <w:lastRenderedPageBreak/>
        <w:t>touching the Tree of Life &amp; eating from it is sinless in John 6:41-59; Revelation 22:1-5; Colossians 2:9; Acts 17:28-29; 2</w:t>
      </w:r>
      <w:r w:rsidRPr="00076FCF">
        <w:rPr>
          <w:sz w:val="24"/>
          <w:szCs w:val="24"/>
          <w:vertAlign w:val="superscript"/>
        </w:rPr>
        <w:t>nd</w:t>
      </w:r>
      <w:r w:rsidRPr="00076FCF">
        <w:rPr>
          <w:sz w:val="24"/>
          <w:szCs w:val="24"/>
        </w:rPr>
        <w:t xml:space="preserve"> Peter 1:4 &amp; Romans 1:20.  </w:t>
      </w:r>
    </w:p>
    <w:p w:rsidR="007172E1" w:rsidRPr="00076FCF" w:rsidRDefault="007172E1" w:rsidP="007172E1">
      <w:pPr>
        <w:spacing w:line="480" w:lineRule="auto"/>
        <w:jc w:val="both"/>
        <w:rPr>
          <w:sz w:val="24"/>
          <w:szCs w:val="24"/>
        </w:rPr>
      </w:pPr>
      <w:r w:rsidRPr="00076FCF">
        <w:rPr>
          <w:sz w:val="24"/>
          <w:szCs w:val="24"/>
        </w:rPr>
        <w:t xml:space="preserve">What did </w:t>
      </w:r>
      <w:r w:rsidRPr="00076FCF">
        <w:rPr>
          <w:b/>
          <w:sz w:val="24"/>
          <w:szCs w:val="24"/>
        </w:rPr>
        <w:t>the Blood of the Lord Stephen</w:t>
      </w:r>
      <w:r w:rsidRPr="00076FC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76FCF">
        <w:rPr>
          <w:sz w:val="24"/>
          <w:szCs w:val="24"/>
          <w:vertAlign w:val="superscript"/>
        </w:rPr>
        <w:t>st</w:t>
      </w:r>
      <w:r w:rsidRPr="00076FC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76FCF">
        <w:rPr>
          <w:sz w:val="24"/>
          <w:szCs w:val="24"/>
          <w:vertAlign w:val="superscript"/>
        </w:rPr>
        <w:t>st</w:t>
      </w:r>
      <w:r w:rsidRPr="00076FCF">
        <w:rPr>
          <w:sz w:val="24"/>
          <w:szCs w:val="24"/>
        </w:rPr>
        <w:t xml:space="preserve"> Peter 1:2 &amp; Acts 7:51-60. In 1</w:t>
      </w:r>
      <w:r w:rsidRPr="00076FCF">
        <w:rPr>
          <w:sz w:val="24"/>
          <w:szCs w:val="24"/>
          <w:vertAlign w:val="superscript"/>
        </w:rPr>
        <w:t>st</w:t>
      </w:r>
      <w:r w:rsidRPr="00076FC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076FCF">
        <w:rPr>
          <w:sz w:val="24"/>
          <w:szCs w:val="24"/>
        </w:rPr>
        <w:lastRenderedPageBreak/>
        <w:t>positions) in Acts 7:60; 2</w:t>
      </w:r>
      <w:r w:rsidRPr="00076FCF">
        <w:rPr>
          <w:sz w:val="24"/>
          <w:szCs w:val="24"/>
          <w:vertAlign w:val="superscript"/>
        </w:rPr>
        <w:t>nd</w:t>
      </w:r>
      <w:r w:rsidRPr="00076FCF">
        <w:rPr>
          <w:sz w:val="24"/>
          <w:szCs w:val="24"/>
        </w:rPr>
        <w:t xml:space="preserve"> Maccabees 12:38-45. Stephen’s blood brings forth eternal mercy forever and ever in Psalms 21:7 &amp; Acts 7:60. </w:t>
      </w:r>
    </w:p>
    <w:p w:rsidR="007172E1" w:rsidRPr="00076FCF" w:rsidRDefault="007172E1" w:rsidP="007172E1">
      <w:pPr>
        <w:spacing w:line="480" w:lineRule="auto"/>
        <w:jc w:val="both"/>
        <w:rPr>
          <w:sz w:val="24"/>
          <w:szCs w:val="24"/>
        </w:rPr>
      </w:pPr>
      <w:r w:rsidRPr="00076FCF">
        <w:rPr>
          <w:b/>
          <w:sz w:val="24"/>
          <w:szCs w:val="24"/>
        </w:rPr>
        <w:t>Stephen is the Christian Messiah from the Branch of Solomon</w:t>
      </w:r>
      <w:r w:rsidRPr="00076FCF">
        <w:rPr>
          <w:sz w:val="24"/>
          <w:szCs w:val="24"/>
        </w:rPr>
        <w:t xml:space="preserve"> in Acts 7:47-50;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76FCF">
        <w:rPr>
          <w:sz w:val="24"/>
          <w:szCs w:val="24"/>
          <w:vertAlign w:val="superscript"/>
        </w:rPr>
        <w:t>nd</w:t>
      </w:r>
      <w:r w:rsidRPr="00076FC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76FCF">
        <w:rPr>
          <w:sz w:val="24"/>
          <w:szCs w:val="24"/>
          <w:vertAlign w:val="superscript"/>
        </w:rPr>
        <w:t>st</w:t>
      </w:r>
      <w:r w:rsidRPr="00076FCF">
        <w:rPr>
          <w:sz w:val="24"/>
          <w:szCs w:val="24"/>
        </w:rPr>
        <w:t xml:space="preserve"> Adam &amp; 1</w:t>
      </w:r>
      <w:r w:rsidRPr="00076FCF">
        <w:rPr>
          <w:sz w:val="24"/>
          <w:szCs w:val="24"/>
          <w:vertAlign w:val="superscript"/>
        </w:rPr>
        <w:t>st</w:t>
      </w:r>
      <w:r w:rsidRPr="00076FCF">
        <w:rPr>
          <w:sz w:val="24"/>
          <w:szCs w:val="24"/>
        </w:rPr>
        <w:t xml:space="preserve"> Eve’s fall by eating from this tree. In 1</w:t>
      </w:r>
      <w:r w:rsidRPr="00076FCF">
        <w:rPr>
          <w:sz w:val="24"/>
          <w:szCs w:val="24"/>
          <w:vertAlign w:val="superscript"/>
        </w:rPr>
        <w:t>st</w:t>
      </w:r>
      <w:r w:rsidRPr="00076FCF">
        <w:rPr>
          <w:sz w:val="24"/>
          <w:szCs w:val="24"/>
        </w:rPr>
        <w:t xml:space="preserve"> Corinthians 15:47 says Jesus/John is the 2</w:t>
      </w:r>
      <w:r w:rsidRPr="00076FCF">
        <w:rPr>
          <w:sz w:val="24"/>
          <w:szCs w:val="24"/>
          <w:vertAlign w:val="superscript"/>
        </w:rPr>
        <w:t>nd</w:t>
      </w:r>
      <w:r w:rsidRPr="00076FCF">
        <w:rPr>
          <w:sz w:val="24"/>
          <w:szCs w:val="24"/>
        </w:rPr>
        <w:t xml:space="preserve"> Man Adam/2</w:t>
      </w:r>
      <w:r w:rsidRPr="00076FCF">
        <w:rPr>
          <w:sz w:val="24"/>
          <w:szCs w:val="24"/>
          <w:vertAlign w:val="superscript"/>
        </w:rPr>
        <w:t>nd</w:t>
      </w:r>
      <w:r w:rsidRPr="00076FCF">
        <w:rPr>
          <w:sz w:val="24"/>
          <w:szCs w:val="24"/>
        </w:rPr>
        <w:t xml:space="preserve"> Woman Eve &amp; James is the 2</w:t>
      </w:r>
      <w:r w:rsidRPr="00076FCF">
        <w:rPr>
          <w:sz w:val="24"/>
          <w:szCs w:val="24"/>
          <w:vertAlign w:val="superscript"/>
        </w:rPr>
        <w:t>nd</w:t>
      </w:r>
      <w:r w:rsidRPr="00076FCF">
        <w:rPr>
          <w:sz w:val="24"/>
          <w:szCs w:val="24"/>
        </w:rPr>
        <w:t xml:space="preserve"> Serpent Lucifer which in 1</w:t>
      </w:r>
      <w:r w:rsidRPr="00076FCF">
        <w:rPr>
          <w:sz w:val="24"/>
          <w:szCs w:val="24"/>
          <w:vertAlign w:val="superscript"/>
        </w:rPr>
        <w:t>st</w:t>
      </w:r>
      <w:r w:rsidRPr="00076FCF">
        <w:rPr>
          <w:sz w:val="24"/>
          <w:szCs w:val="24"/>
        </w:rPr>
        <w:t xml:space="preserve"> Corinthians 15:40, 42. Then in 1</w:t>
      </w:r>
      <w:r w:rsidRPr="00076FCF">
        <w:rPr>
          <w:sz w:val="24"/>
          <w:szCs w:val="24"/>
          <w:vertAlign w:val="superscript"/>
        </w:rPr>
        <w:t>st</w:t>
      </w:r>
      <w:r w:rsidRPr="00076FCF">
        <w:rPr>
          <w:sz w:val="24"/>
          <w:szCs w:val="24"/>
        </w:rPr>
        <w:t xml:space="preserve"> Corinthians 15:54-58, Stephen would be the 2</w:t>
      </w:r>
      <w:r w:rsidRPr="00076FCF">
        <w:rPr>
          <w:sz w:val="24"/>
          <w:szCs w:val="24"/>
          <w:vertAlign w:val="superscript"/>
        </w:rPr>
        <w:t>nd</w:t>
      </w:r>
      <w:r w:rsidRPr="00076FC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076FCF">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76FCF">
        <w:rPr>
          <w:sz w:val="24"/>
          <w:szCs w:val="24"/>
          <w:vertAlign w:val="superscript"/>
        </w:rPr>
        <w:t xml:space="preserve">st </w:t>
      </w:r>
      <w:r w:rsidRPr="00076FC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076FCF">
        <w:rPr>
          <w:sz w:val="24"/>
          <w:szCs w:val="24"/>
        </w:rPr>
        <w:lastRenderedPageBreak/>
        <w:t>Father Stephen Judges Impartially by the Lord Yahweh’s Helmet of Impartial Justice in Wisdom of Solomon 5:15-23; James 1:17 &amp; 1</w:t>
      </w:r>
      <w:r w:rsidRPr="00076FCF">
        <w:rPr>
          <w:sz w:val="24"/>
          <w:szCs w:val="24"/>
          <w:vertAlign w:val="superscript"/>
        </w:rPr>
        <w:t>st</w:t>
      </w:r>
      <w:r w:rsidRPr="00076FC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76FCF">
        <w:rPr>
          <w:sz w:val="24"/>
          <w:szCs w:val="24"/>
          <w:vertAlign w:val="superscript"/>
        </w:rPr>
        <w:t>nd</w:t>
      </w:r>
      <w:r w:rsidRPr="00076FCF">
        <w:rPr>
          <w:sz w:val="24"/>
          <w:szCs w:val="24"/>
        </w:rPr>
        <w:t xml:space="preserve"> Man Yahweh. The Lord James is the 2</w:t>
      </w:r>
      <w:r w:rsidRPr="00076FCF">
        <w:rPr>
          <w:sz w:val="24"/>
          <w:szCs w:val="24"/>
          <w:vertAlign w:val="superscript"/>
        </w:rPr>
        <w:t>nd</w:t>
      </w:r>
      <w:r w:rsidRPr="00076FCF">
        <w:rPr>
          <w:sz w:val="24"/>
          <w:szCs w:val="24"/>
        </w:rPr>
        <w:t xml:space="preserve"> Man Lucifer. The Lord Jesus is the 2</w:t>
      </w:r>
      <w:r w:rsidRPr="00076FCF">
        <w:rPr>
          <w:sz w:val="24"/>
          <w:szCs w:val="24"/>
          <w:vertAlign w:val="superscript"/>
        </w:rPr>
        <w:t>nd</w:t>
      </w:r>
      <w:r w:rsidRPr="00076FCF">
        <w:rPr>
          <w:sz w:val="24"/>
          <w:szCs w:val="24"/>
        </w:rPr>
        <w:t xml:space="preserve"> Man Adam. The Lord John is the 2</w:t>
      </w:r>
      <w:r w:rsidRPr="00076FCF">
        <w:rPr>
          <w:sz w:val="24"/>
          <w:szCs w:val="24"/>
          <w:vertAlign w:val="superscript"/>
        </w:rPr>
        <w:t>nd</w:t>
      </w:r>
      <w:r w:rsidRPr="00076FCF">
        <w:rPr>
          <w:sz w:val="24"/>
          <w:szCs w:val="24"/>
        </w:rPr>
        <w:t xml:space="preserve"> Man Eve. The Lord Peter is the 2</w:t>
      </w:r>
      <w:r w:rsidRPr="00076FCF">
        <w:rPr>
          <w:sz w:val="24"/>
          <w:szCs w:val="24"/>
          <w:vertAlign w:val="superscript"/>
        </w:rPr>
        <w:t>nd</w:t>
      </w:r>
      <w:r w:rsidRPr="00076FCF">
        <w:rPr>
          <w:sz w:val="24"/>
          <w:szCs w:val="24"/>
        </w:rPr>
        <w:t xml:space="preserve"> Man Cain.  </w:t>
      </w:r>
    </w:p>
    <w:p w:rsidR="007172E1" w:rsidRPr="00076FCF" w:rsidRDefault="007172E1" w:rsidP="007172E1">
      <w:pPr>
        <w:spacing w:line="480" w:lineRule="auto"/>
        <w:jc w:val="both"/>
        <w:rPr>
          <w:rFonts w:cs="Calibri"/>
          <w:sz w:val="24"/>
          <w:szCs w:val="24"/>
        </w:rPr>
      </w:pPr>
      <w:r w:rsidRPr="00076FCF">
        <w:rPr>
          <w:sz w:val="24"/>
          <w:szCs w:val="24"/>
        </w:rPr>
        <w:t xml:space="preserve">In </w:t>
      </w:r>
      <w:r w:rsidRPr="00076FCF">
        <w:rPr>
          <w:b/>
          <w:sz w:val="24"/>
          <w:szCs w:val="24"/>
        </w:rPr>
        <w:t>Stephen’s Defense</w:t>
      </w:r>
      <w:r w:rsidRPr="00076FC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076FCF">
        <w:rPr>
          <w:sz w:val="24"/>
          <w:szCs w:val="24"/>
        </w:rPr>
        <w:lastRenderedPageBreak/>
        <w:t>darkness; the Lord’s Table or the table of Demons (Satan’s) in 1</w:t>
      </w:r>
      <w:r w:rsidRPr="00076FCF">
        <w:rPr>
          <w:sz w:val="24"/>
          <w:szCs w:val="24"/>
          <w:vertAlign w:val="superscript"/>
        </w:rPr>
        <w:t>st</w:t>
      </w:r>
      <w:r w:rsidRPr="00076FC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76FCF">
        <w:rPr>
          <w:sz w:val="24"/>
          <w:szCs w:val="24"/>
          <w:vertAlign w:val="superscript"/>
        </w:rPr>
        <w:t>st</w:t>
      </w:r>
      <w:r w:rsidRPr="00076FCF">
        <w:rPr>
          <w:sz w:val="24"/>
          <w:szCs w:val="24"/>
        </w:rPr>
        <w:t xml:space="preserve"> Kings 11:1-13 &amp; Pagan Wives in Ezra 9:1-15. Also it is in 1</w:t>
      </w:r>
      <w:r w:rsidRPr="00076FCF">
        <w:rPr>
          <w:sz w:val="24"/>
          <w:szCs w:val="24"/>
          <w:vertAlign w:val="superscript"/>
        </w:rPr>
        <w:t>st</w:t>
      </w:r>
      <w:r w:rsidRPr="00076FC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76FCF">
        <w:rPr>
          <w:sz w:val="24"/>
          <w:szCs w:val="24"/>
          <w:vertAlign w:val="superscript"/>
        </w:rPr>
        <w:t>st</w:t>
      </w:r>
      <w:r w:rsidRPr="00076FCF">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076FCF">
        <w:rPr>
          <w:sz w:val="24"/>
          <w:szCs w:val="24"/>
        </w:rPr>
        <w:lastRenderedPageBreak/>
        <w:t>Solomon’s 80 year Kingdom in 1</w:t>
      </w:r>
      <w:r w:rsidRPr="00076FCF">
        <w:rPr>
          <w:sz w:val="24"/>
          <w:szCs w:val="24"/>
          <w:vertAlign w:val="superscript"/>
        </w:rPr>
        <w:t>st</w:t>
      </w:r>
      <w:r w:rsidRPr="00076FCF">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76FCF">
        <w:rPr>
          <w:vanish/>
          <w:sz w:val="24"/>
          <w:szCs w:val="24"/>
        </w:rPr>
        <w:t>eHe</w:t>
      </w:r>
      <w:r w:rsidRPr="00076FC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76FCF">
        <w:rPr>
          <w:sz w:val="24"/>
          <w:szCs w:val="24"/>
          <w:vertAlign w:val="superscript"/>
        </w:rPr>
        <w:t>st</w:t>
      </w:r>
      <w:r w:rsidRPr="00076FCF">
        <w:rPr>
          <w:sz w:val="24"/>
          <w:szCs w:val="24"/>
        </w:rPr>
        <w:t xml:space="preserve"> John 2:22 and 2</w:t>
      </w:r>
      <w:r w:rsidRPr="00076FCF">
        <w:rPr>
          <w:sz w:val="24"/>
          <w:szCs w:val="24"/>
          <w:vertAlign w:val="superscript"/>
        </w:rPr>
        <w:t>nd</w:t>
      </w:r>
      <w:r w:rsidRPr="00076FC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76FCF">
        <w:rPr>
          <w:b/>
          <w:sz w:val="24"/>
          <w:szCs w:val="24"/>
        </w:rPr>
        <w:t>The Lord Yah &amp; the Different Kinds of Flesh in the Holy Bible</w:t>
      </w:r>
      <w:r w:rsidRPr="00076FCF">
        <w:rPr>
          <w:sz w:val="24"/>
          <w:szCs w:val="24"/>
        </w:rPr>
        <w:t xml:space="preserve">.” </w:t>
      </w:r>
      <w:r w:rsidRPr="00076FC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076FCF">
        <w:rPr>
          <w:rFonts w:cs="Calibri"/>
          <w:sz w:val="24"/>
          <w:szCs w:val="24"/>
        </w:rPr>
        <w:lastRenderedPageBreak/>
        <w:t xml:space="preserve">of age &amp; Solomon after 80 years of age fell is because these Holy Scriptures was not Instituted until the nearing of the Old Testament.          </w:t>
      </w:r>
    </w:p>
    <w:p w:rsidR="007172E1" w:rsidRPr="00076FCF" w:rsidRDefault="007172E1" w:rsidP="007172E1">
      <w:pPr>
        <w:spacing w:line="480" w:lineRule="auto"/>
        <w:jc w:val="both"/>
        <w:rPr>
          <w:rFonts w:cs="Times New Roman"/>
          <w:sz w:val="24"/>
          <w:szCs w:val="24"/>
        </w:rPr>
      </w:pPr>
      <w:r w:rsidRPr="00076FCF">
        <w:rPr>
          <w:sz w:val="24"/>
          <w:szCs w:val="24"/>
        </w:rPr>
        <w:t>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172E1" w:rsidRPr="00076FCF" w:rsidRDefault="007172E1" w:rsidP="007172E1">
      <w:pPr>
        <w:spacing w:line="480" w:lineRule="auto"/>
        <w:jc w:val="both"/>
        <w:rPr>
          <w:sz w:val="24"/>
          <w:szCs w:val="24"/>
        </w:rPr>
      </w:pPr>
      <w:r w:rsidRPr="00076FC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076FCF">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172E1" w:rsidRPr="00076FCF" w:rsidRDefault="007172E1" w:rsidP="007172E1">
      <w:pPr>
        <w:spacing w:line="480" w:lineRule="auto"/>
        <w:jc w:val="both"/>
        <w:rPr>
          <w:sz w:val="24"/>
          <w:szCs w:val="24"/>
        </w:rPr>
      </w:pPr>
      <w:r w:rsidRPr="00076FCF">
        <w:rPr>
          <w:sz w:val="24"/>
          <w:szCs w:val="24"/>
        </w:rPr>
        <w:t xml:space="preserve">In </w:t>
      </w:r>
      <w:r w:rsidRPr="00076FCF">
        <w:rPr>
          <w:b/>
          <w:sz w:val="24"/>
          <w:szCs w:val="24"/>
        </w:rPr>
        <w:t>Stephen’s Resurrection from the Dead, Ascension and Throne</w:t>
      </w:r>
      <w:r w:rsidRPr="00076FC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76FCF">
        <w:rPr>
          <w:sz w:val="24"/>
          <w:szCs w:val="24"/>
          <w:vertAlign w:val="superscript"/>
        </w:rPr>
        <w:t>st</w:t>
      </w:r>
      <w:r w:rsidRPr="00076FCF">
        <w:rPr>
          <w:sz w:val="24"/>
          <w:szCs w:val="24"/>
        </w:rPr>
        <w:t xml:space="preserve"> Kings 17:8-24; 2</w:t>
      </w:r>
      <w:r w:rsidRPr="00076FCF">
        <w:rPr>
          <w:sz w:val="24"/>
          <w:szCs w:val="24"/>
          <w:vertAlign w:val="superscript"/>
        </w:rPr>
        <w:t>nd</w:t>
      </w:r>
      <w:r w:rsidRPr="00076FC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76FCF">
        <w:rPr>
          <w:sz w:val="24"/>
          <w:szCs w:val="24"/>
          <w:vertAlign w:val="superscript"/>
        </w:rPr>
        <w:t>st</w:t>
      </w:r>
      <w:r w:rsidRPr="00076FC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76FCF">
        <w:rPr>
          <w:sz w:val="24"/>
          <w:szCs w:val="24"/>
          <w:vertAlign w:val="superscript"/>
        </w:rPr>
        <w:t>nd</w:t>
      </w:r>
      <w:r w:rsidRPr="00076FCF">
        <w:rPr>
          <w:sz w:val="24"/>
          <w:szCs w:val="24"/>
        </w:rPr>
        <w:t xml:space="preserve"> Samuel 12:24-1</w:t>
      </w:r>
      <w:r w:rsidRPr="00076FCF">
        <w:rPr>
          <w:sz w:val="24"/>
          <w:szCs w:val="24"/>
          <w:vertAlign w:val="superscript"/>
        </w:rPr>
        <w:t>st</w:t>
      </w:r>
      <w:r w:rsidRPr="00076FCF">
        <w:rPr>
          <w:sz w:val="24"/>
          <w:szCs w:val="24"/>
        </w:rPr>
        <w:t xml:space="preserve"> Kings 12:43; Acts 7:47-50 by Solomon building the Father Stephen’s house. Stephen had to pay </w:t>
      </w:r>
      <w:r w:rsidRPr="00076FCF">
        <w:rPr>
          <w:sz w:val="24"/>
          <w:szCs w:val="24"/>
        </w:rPr>
        <w:lastRenderedPageBreak/>
        <w:t>a price for the Eternal Sin in Lordship. Stephen prayed to the Lord &amp; provided him with “the other Lord’s” in Revelation 2:10; 3:11; 19:12; Philippians 4:1; James 1:12 &amp; 1</w:t>
      </w:r>
      <w:r w:rsidRPr="00076FCF">
        <w:rPr>
          <w:sz w:val="24"/>
          <w:szCs w:val="24"/>
          <w:vertAlign w:val="superscript"/>
        </w:rPr>
        <w:t>st</w:t>
      </w:r>
      <w:r w:rsidRPr="00076FC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76FCF">
        <w:rPr>
          <w:sz w:val="24"/>
          <w:szCs w:val="24"/>
          <w:vertAlign w:val="superscript"/>
        </w:rPr>
        <w:t>st</w:t>
      </w:r>
      <w:r w:rsidRPr="00076FC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76FCF">
        <w:rPr>
          <w:sz w:val="24"/>
          <w:szCs w:val="24"/>
          <w:vertAlign w:val="superscript"/>
        </w:rPr>
        <w:t>th</w:t>
      </w:r>
      <w:r w:rsidRPr="00076FCF">
        <w:rPr>
          <w:sz w:val="24"/>
          <w:szCs w:val="24"/>
        </w:rPr>
        <w:t xml:space="preserve"> to around June 21</w:t>
      </w:r>
      <w:r w:rsidRPr="00076FCF">
        <w:rPr>
          <w:sz w:val="24"/>
          <w:szCs w:val="24"/>
          <w:vertAlign w:val="superscript"/>
        </w:rPr>
        <w:t>st</w:t>
      </w:r>
      <w:r w:rsidRPr="00076FCF">
        <w:rPr>
          <w:sz w:val="24"/>
          <w:szCs w:val="24"/>
        </w:rPr>
        <w:t>. This is because of the Father Stephen’s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Resurrected Crown Week from March 7</w:t>
      </w:r>
      <w:r w:rsidRPr="00076FCF">
        <w:rPr>
          <w:sz w:val="24"/>
          <w:szCs w:val="24"/>
          <w:vertAlign w:val="superscript"/>
        </w:rPr>
        <w:t>th</w:t>
      </w:r>
      <w:r w:rsidRPr="00076FCF">
        <w:rPr>
          <w:sz w:val="24"/>
          <w:szCs w:val="24"/>
        </w:rPr>
        <w:t xml:space="preserve"> to March 21</w:t>
      </w:r>
      <w:r w:rsidRPr="00076FCF">
        <w:rPr>
          <w:sz w:val="24"/>
          <w:szCs w:val="24"/>
          <w:vertAlign w:val="superscript"/>
        </w:rPr>
        <w:t>st</w:t>
      </w:r>
      <w:r w:rsidRPr="00076FC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76FCF">
        <w:rPr>
          <w:b/>
          <w:sz w:val="24"/>
          <w:szCs w:val="24"/>
        </w:rPr>
        <w:t>Who is the Lord Lucifer’s Party that the Lord Yahweh will cast into Hell at the End Time</w:t>
      </w:r>
      <w:r w:rsidRPr="00076FCF">
        <w:rPr>
          <w:sz w:val="24"/>
          <w:szCs w:val="24"/>
        </w:rPr>
        <w:t xml:space="preserve">.” In Revelation 4:2-3 says “Immediately I was in the Spirit, &amp; behold, a throne set in Heaven (Lordship), &amp; One (Father Stephen in John </w:t>
      </w:r>
      <w:r w:rsidRPr="00076FCF">
        <w:rPr>
          <w:sz w:val="24"/>
          <w:szCs w:val="24"/>
        </w:rPr>
        <w:lastRenderedPageBreak/>
        <w:t>10:30) sat on the throne…was like a jasper &amp; sardius stone…&amp; there was a rainbow around the throne, in appearance like an emerald…” Stephen fulfilled Joshua, Judges, Ruth,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Samuel, 1</w:t>
      </w:r>
      <w:r w:rsidRPr="00076FCF">
        <w:rPr>
          <w:sz w:val="24"/>
          <w:szCs w:val="24"/>
          <w:vertAlign w:val="superscript"/>
        </w:rPr>
        <w:t xml:space="preserve">st </w:t>
      </w:r>
      <w:r w:rsidRPr="00076FCF">
        <w:rPr>
          <w:sz w:val="24"/>
          <w:szCs w:val="24"/>
        </w:rPr>
        <w:t>&amp; 2</w:t>
      </w:r>
      <w:r w:rsidRPr="00076FCF">
        <w:rPr>
          <w:sz w:val="24"/>
          <w:szCs w:val="24"/>
          <w:vertAlign w:val="superscript"/>
        </w:rPr>
        <w:t>nd</w:t>
      </w:r>
      <w:r w:rsidRPr="00076FCF">
        <w:rPr>
          <w:sz w:val="24"/>
          <w:szCs w:val="24"/>
        </w:rPr>
        <w:t xml:space="preserve"> Kings, Ezra, 1</w:t>
      </w:r>
      <w:r w:rsidRPr="00076FCF">
        <w:rPr>
          <w:sz w:val="24"/>
          <w:szCs w:val="24"/>
          <w:vertAlign w:val="superscript"/>
        </w:rPr>
        <w:t xml:space="preserve">st </w:t>
      </w:r>
      <w:r w:rsidRPr="00076FCF">
        <w:rPr>
          <w:sz w:val="24"/>
          <w:szCs w:val="24"/>
        </w:rPr>
        <w:t>&amp; 2</w:t>
      </w:r>
      <w:r w:rsidRPr="00076FCF">
        <w:rPr>
          <w:sz w:val="24"/>
          <w:szCs w:val="24"/>
          <w:vertAlign w:val="superscript"/>
        </w:rPr>
        <w:t>nd</w:t>
      </w:r>
      <w:r w:rsidRPr="00076FC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76FCF">
        <w:rPr>
          <w:b/>
          <w:sz w:val="24"/>
          <w:szCs w:val="24"/>
        </w:rPr>
        <w:t xml:space="preserve">“Total Universe Access” </w:t>
      </w:r>
      <w:r w:rsidRPr="00076FCF">
        <w:rPr>
          <w:sz w:val="24"/>
          <w:szCs w:val="24"/>
        </w:rPr>
        <w:t>in Matthew 11:27; Luke 10:22; 1</w:t>
      </w:r>
      <w:r w:rsidRPr="00076FCF">
        <w:rPr>
          <w:sz w:val="24"/>
          <w:szCs w:val="24"/>
          <w:vertAlign w:val="superscript"/>
        </w:rPr>
        <w:t>st</w:t>
      </w:r>
      <w:r w:rsidRPr="00076FCF">
        <w:rPr>
          <w:sz w:val="24"/>
          <w:szCs w:val="24"/>
        </w:rPr>
        <w:t xml:space="preserve"> Corinthians 8:6 &amp; Ephesians 2:18. No Man has power over the Spirit in Ecclesiastes 8:8. In 1</w:t>
      </w:r>
      <w:r w:rsidRPr="00076FCF">
        <w:rPr>
          <w:sz w:val="24"/>
          <w:szCs w:val="24"/>
          <w:vertAlign w:val="superscript"/>
        </w:rPr>
        <w:t>st</w:t>
      </w:r>
      <w:r w:rsidRPr="00076FCF">
        <w:rPr>
          <w:sz w:val="24"/>
          <w:szCs w:val="24"/>
        </w:rPr>
        <w:t xml:space="preserve"> Corinthians 2:6-16 says there is 2 Creations. 1</w:t>
      </w:r>
      <w:r w:rsidRPr="00076FCF">
        <w:rPr>
          <w:sz w:val="24"/>
          <w:szCs w:val="24"/>
          <w:vertAlign w:val="superscript"/>
        </w:rPr>
        <w:t>st</w:t>
      </w:r>
      <w:r w:rsidRPr="00076FCF">
        <w:rPr>
          <w:sz w:val="24"/>
          <w:szCs w:val="24"/>
        </w:rPr>
        <w:t>, the Spirit, Soul &amp; Body of Man knows Man by the weak Flesh in Romans 8:3. Second, the Spirit, Mind &amp; Body of God knows God the Trinity with Divine Flesh/Nature &amp; the weakness of God in 1</w:t>
      </w:r>
      <w:r w:rsidRPr="00076FCF">
        <w:rPr>
          <w:sz w:val="24"/>
          <w:szCs w:val="24"/>
          <w:vertAlign w:val="superscript"/>
        </w:rPr>
        <w:t>st</w:t>
      </w:r>
      <w:r w:rsidRPr="00076FCF">
        <w:rPr>
          <w:sz w:val="24"/>
          <w:szCs w:val="24"/>
        </w:rPr>
        <w:t xml:space="preserve"> John 3:9; 1</w:t>
      </w:r>
      <w:r w:rsidRPr="00076FCF">
        <w:rPr>
          <w:sz w:val="24"/>
          <w:szCs w:val="24"/>
          <w:vertAlign w:val="superscript"/>
        </w:rPr>
        <w:t>st</w:t>
      </w:r>
      <w:r w:rsidRPr="00076FC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172E1" w:rsidRPr="00076FCF" w:rsidRDefault="007172E1" w:rsidP="007172E1">
      <w:pPr>
        <w:spacing w:line="480" w:lineRule="auto"/>
        <w:jc w:val="center"/>
        <w:rPr>
          <w:b/>
          <w:sz w:val="24"/>
          <w:szCs w:val="24"/>
        </w:rPr>
      </w:pPr>
      <w:r w:rsidRPr="00076FCF">
        <w:rPr>
          <w:b/>
          <w:sz w:val="24"/>
          <w:szCs w:val="24"/>
        </w:rPr>
        <w:lastRenderedPageBreak/>
        <w:t>THE 48 MALE GENERALS [LIST MANY BE INCOMPLETE] IN THE HOLY BIBLE AND THE APOCRYPHA IN THE HALL OF FAME</w:t>
      </w:r>
    </w:p>
    <w:p w:rsidR="007172E1" w:rsidRPr="00076FCF" w:rsidRDefault="007172E1" w:rsidP="007172E1">
      <w:pPr>
        <w:spacing w:line="480" w:lineRule="auto"/>
        <w:jc w:val="center"/>
        <w:rPr>
          <w:b/>
          <w:sz w:val="24"/>
          <w:szCs w:val="24"/>
        </w:rPr>
      </w:pPr>
      <w:r w:rsidRPr="00076FCF">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172E1" w:rsidRPr="00076FCF" w:rsidRDefault="007172E1" w:rsidP="007172E1">
      <w:pPr>
        <w:spacing w:line="480" w:lineRule="auto"/>
        <w:jc w:val="center"/>
        <w:rPr>
          <w:b/>
          <w:sz w:val="24"/>
          <w:szCs w:val="24"/>
        </w:rPr>
      </w:pPr>
      <w:r w:rsidRPr="00076FCF">
        <w:rPr>
          <w:b/>
          <w:sz w:val="24"/>
          <w:szCs w:val="24"/>
        </w:rPr>
        <w:t>THE OLDEST UNIVERSE IN PROVERBS 8:22-31 &amp; ACTS 1:1-28:31</w:t>
      </w:r>
    </w:p>
    <w:p w:rsidR="007172E1" w:rsidRPr="00076FCF" w:rsidRDefault="007172E1" w:rsidP="007172E1">
      <w:pPr>
        <w:spacing w:line="480" w:lineRule="auto"/>
        <w:jc w:val="center"/>
        <w:rPr>
          <w:b/>
          <w:sz w:val="24"/>
          <w:szCs w:val="24"/>
        </w:rPr>
      </w:pPr>
      <w:r w:rsidRPr="00076FCF">
        <w:rPr>
          <w:b/>
          <w:sz w:val="24"/>
          <w:szCs w:val="24"/>
        </w:rPr>
        <w:t>THE OLD UNIVERSE IN GENESIS 1:1-8:30</w:t>
      </w:r>
    </w:p>
    <w:p w:rsidR="007172E1" w:rsidRPr="00076FCF" w:rsidRDefault="007172E1" w:rsidP="007172E1">
      <w:pPr>
        <w:spacing w:line="480" w:lineRule="auto"/>
        <w:jc w:val="center"/>
        <w:rPr>
          <w:b/>
          <w:sz w:val="24"/>
          <w:szCs w:val="24"/>
        </w:rPr>
      </w:pPr>
      <w:r w:rsidRPr="00076FCF">
        <w:rPr>
          <w:b/>
          <w:sz w:val="24"/>
          <w:szCs w:val="24"/>
        </w:rPr>
        <w:t>THE YOUNG UNIVERSE IN GENESIS 9:1-LUKE 24:53</w:t>
      </w:r>
    </w:p>
    <w:p w:rsidR="007172E1" w:rsidRPr="00076FCF" w:rsidRDefault="007172E1" w:rsidP="007172E1">
      <w:pPr>
        <w:spacing w:line="480" w:lineRule="auto"/>
        <w:jc w:val="both"/>
        <w:rPr>
          <w:sz w:val="24"/>
          <w:szCs w:val="24"/>
        </w:rPr>
      </w:pPr>
      <w:r w:rsidRPr="00076FCF">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076FCF">
        <w:rPr>
          <w:sz w:val="24"/>
          <w:szCs w:val="24"/>
          <w:vertAlign w:val="superscript"/>
        </w:rPr>
        <w:t>ND</w:t>
      </w:r>
      <w:r w:rsidRPr="00076FCF">
        <w:rPr>
          <w:sz w:val="24"/>
          <w:szCs w:val="24"/>
        </w:rPr>
        <w:t xml:space="preserve"> KINGS 1:10. THE ETERNAL GENERAL ISRAEL FOR 26 THOUSANDS OF YEARS [YOUNG UNIVERSE] IS IN GENESIS 32:22-32. THE ETERNAL GENERAL MELCHIZEDEK FOR A TRILLION OF YEARS [OLD UNIVERSE] IS IN HEBREWS 7:21. </w:t>
      </w:r>
    </w:p>
    <w:p w:rsidR="007172E1" w:rsidRPr="00076FCF" w:rsidRDefault="007172E1" w:rsidP="007172E1">
      <w:pPr>
        <w:spacing w:line="480" w:lineRule="auto"/>
        <w:jc w:val="center"/>
        <w:rPr>
          <w:b/>
          <w:sz w:val="24"/>
          <w:szCs w:val="24"/>
        </w:rPr>
      </w:pPr>
      <w:r w:rsidRPr="00076FCF">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172E1" w:rsidRPr="00076FCF" w:rsidRDefault="007172E1" w:rsidP="007172E1">
      <w:pPr>
        <w:spacing w:line="480" w:lineRule="auto"/>
        <w:jc w:val="center"/>
        <w:rPr>
          <w:b/>
          <w:sz w:val="24"/>
          <w:szCs w:val="24"/>
        </w:rPr>
      </w:pPr>
      <w:r w:rsidRPr="00076FCF">
        <w:rPr>
          <w:b/>
          <w:sz w:val="24"/>
          <w:szCs w:val="24"/>
        </w:rPr>
        <w:t>THE YOUNG UNIVERSE IN GENESIS 9:1-LUKE 24:53</w:t>
      </w:r>
    </w:p>
    <w:p w:rsidR="007172E1" w:rsidRPr="00076FCF" w:rsidRDefault="007172E1" w:rsidP="007172E1">
      <w:pPr>
        <w:spacing w:line="480" w:lineRule="auto"/>
        <w:jc w:val="both"/>
        <w:rPr>
          <w:sz w:val="24"/>
          <w:szCs w:val="24"/>
        </w:rPr>
      </w:pPr>
      <w:r w:rsidRPr="00076FCF">
        <w:rPr>
          <w:sz w:val="24"/>
          <w:szCs w:val="24"/>
        </w:rPr>
        <w:t>GENERAL JEHOAHAZ IS IN 2</w:t>
      </w:r>
      <w:r w:rsidRPr="00076FCF">
        <w:rPr>
          <w:sz w:val="24"/>
          <w:szCs w:val="24"/>
          <w:vertAlign w:val="superscript"/>
        </w:rPr>
        <w:t>ND</w:t>
      </w:r>
      <w:r w:rsidRPr="00076FCF">
        <w:rPr>
          <w:sz w:val="24"/>
          <w:szCs w:val="24"/>
        </w:rPr>
        <w:t xml:space="preserve"> KINGS 13:7. GENERAL NICANOR IS IN 1</w:t>
      </w:r>
      <w:r w:rsidRPr="00076FCF">
        <w:rPr>
          <w:sz w:val="24"/>
          <w:szCs w:val="24"/>
          <w:vertAlign w:val="superscript"/>
        </w:rPr>
        <w:t>ST</w:t>
      </w:r>
      <w:r w:rsidRPr="00076FCF">
        <w:rPr>
          <w:sz w:val="24"/>
          <w:szCs w:val="24"/>
        </w:rPr>
        <w:t xml:space="preserve"> MACCABEES 3:38. GENERAL GORGIAS IS IN 1</w:t>
      </w:r>
      <w:r w:rsidRPr="00076FCF">
        <w:rPr>
          <w:sz w:val="24"/>
          <w:szCs w:val="24"/>
          <w:vertAlign w:val="superscript"/>
        </w:rPr>
        <w:t>ST</w:t>
      </w:r>
      <w:r w:rsidRPr="00076FCF">
        <w:rPr>
          <w:sz w:val="24"/>
          <w:szCs w:val="24"/>
        </w:rPr>
        <w:t xml:space="preserve"> MACCABEES 3:38. GENERAL PTOLEMY (PTOLEMEE) IS IN 1</w:t>
      </w:r>
      <w:r w:rsidRPr="00076FCF">
        <w:rPr>
          <w:sz w:val="24"/>
          <w:szCs w:val="24"/>
          <w:vertAlign w:val="superscript"/>
        </w:rPr>
        <w:t>ST</w:t>
      </w:r>
      <w:r w:rsidRPr="00076FCF">
        <w:rPr>
          <w:sz w:val="24"/>
          <w:szCs w:val="24"/>
        </w:rPr>
        <w:t xml:space="preserve"> MACCABEES 3:38. GENERAL TRYPHONE IS IN 1</w:t>
      </w:r>
      <w:r w:rsidRPr="00076FCF">
        <w:rPr>
          <w:sz w:val="24"/>
          <w:szCs w:val="24"/>
          <w:vertAlign w:val="superscript"/>
        </w:rPr>
        <w:t>ST</w:t>
      </w:r>
      <w:r w:rsidRPr="00076FCF">
        <w:rPr>
          <w:sz w:val="24"/>
          <w:szCs w:val="24"/>
        </w:rPr>
        <w:t xml:space="preserve"> MACCABEES 14:1. GENERAL RAPHAEL IS IN TOBIT 12:15. GENERAL BACCHIDES IS IN 1</w:t>
      </w:r>
      <w:r w:rsidRPr="00076FCF">
        <w:rPr>
          <w:sz w:val="24"/>
          <w:szCs w:val="24"/>
          <w:vertAlign w:val="superscript"/>
        </w:rPr>
        <w:t>ST</w:t>
      </w:r>
      <w:r w:rsidRPr="00076FCF">
        <w:rPr>
          <w:sz w:val="24"/>
          <w:szCs w:val="24"/>
        </w:rPr>
        <w:t xml:space="preserve"> MACCABEES 7:8. GENERAL SISERA IS IN JUDGES 4:7. GENERAL JABIN IS IN JUDGES 4:7. GENERAL JACOB IS IN GENESIS 32:22-32. GENERAL SAUL IS IN 1</w:t>
      </w:r>
      <w:r w:rsidRPr="00076FCF">
        <w:rPr>
          <w:sz w:val="24"/>
          <w:szCs w:val="24"/>
          <w:vertAlign w:val="superscript"/>
        </w:rPr>
        <w:t>ST</w:t>
      </w:r>
      <w:r w:rsidRPr="00076FCF">
        <w:rPr>
          <w:sz w:val="24"/>
          <w:szCs w:val="24"/>
        </w:rPr>
        <w:t xml:space="preserve"> SAMUEL 14:1. GENERAL DAVID IS IN 1</w:t>
      </w:r>
      <w:r w:rsidRPr="00076FCF">
        <w:rPr>
          <w:sz w:val="24"/>
          <w:szCs w:val="24"/>
          <w:vertAlign w:val="superscript"/>
        </w:rPr>
        <w:t>ST</w:t>
      </w:r>
      <w:r w:rsidRPr="00076FCF">
        <w:rPr>
          <w:sz w:val="24"/>
          <w:szCs w:val="24"/>
        </w:rPr>
        <w:t xml:space="preserve"> SAMUEL 19:8. GENERAL SOLOMON IS IN 1</w:t>
      </w:r>
      <w:r w:rsidRPr="00076FCF">
        <w:rPr>
          <w:sz w:val="24"/>
          <w:szCs w:val="24"/>
          <w:vertAlign w:val="superscript"/>
        </w:rPr>
        <w:t>ST</w:t>
      </w:r>
      <w:r w:rsidRPr="00076FCF">
        <w:rPr>
          <w:sz w:val="24"/>
          <w:szCs w:val="24"/>
        </w:rPr>
        <w:t xml:space="preserve"> KINGS 1:37. GENERAL REHOBOAM IS IN 1</w:t>
      </w:r>
      <w:r w:rsidRPr="00076FCF">
        <w:rPr>
          <w:sz w:val="24"/>
          <w:szCs w:val="24"/>
          <w:vertAlign w:val="superscript"/>
        </w:rPr>
        <w:t>ST</w:t>
      </w:r>
      <w:r w:rsidRPr="00076FCF">
        <w:rPr>
          <w:sz w:val="24"/>
          <w:szCs w:val="24"/>
        </w:rPr>
        <w:t xml:space="preserve"> KINGS 12:21. GENERAL ABNER IS IN 1</w:t>
      </w:r>
      <w:r w:rsidRPr="00076FCF">
        <w:rPr>
          <w:sz w:val="24"/>
          <w:szCs w:val="24"/>
          <w:vertAlign w:val="superscript"/>
        </w:rPr>
        <w:t>ST</w:t>
      </w:r>
      <w:r w:rsidRPr="00076FCF">
        <w:rPr>
          <w:sz w:val="24"/>
          <w:szCs w:val="24"/>
        </w:rPr>
        <w:t xml:space="preserve"> SAMUEL 17:55. GENERAL ABISHAI IS IN 1</w:t>
      </w:r>
      <w:r w:rsidRPr="00076FCF">
        <w:rPr>
          <w:sz w:val="24"/>
          <w:szCs w:val="24"/>
          <w:vertAlign w:val="superscript"/>
        </w:rPr>
        <w:t>ST</w:t>
      </w:r>
      <w:r w:rsidRPr="00076FCF">
        <w:rPr>
          <w:sz w:val="24"/>
          <w:szCs w:val="24"/>
        </w:rPr>
        <w:t xml:space="preserve"> CHRONICLES 19:11. GENERAL SHOBACH IS IN 2</w:t>
      </w:r>
      <w:r w:rsidRPr="00076FCF">
        <w:rPr>
          <w:sz w:val="24"/>
          <w:szCs w:val="24"/>
          <w:vertAlign w:val="superscript"/>
        </w:rPr>
        <w:t>ND</w:t>
      </w:r>
      <w:r w:rsidRPr="00076FCF">
        <w:rPr>
          <w:sz w:val="24"/>
          <w:szCs w:val="24"/>
        </w:rPr>
        <w:t xml:space="preserve"> SAMUEL 10:16. GENERAL AMASA IS IN 2</w:t>
      </w:r>
      <w:r w:rsidRPr="00076FCF">
        <w:rPr>
          <w:sz w:val="24"/>
          <w:szCs w:val="24"/>
          <w:vertAlign w:val="superscript"/>
        </w:rPr>
        <w:t>ND</w:t>
      </w:r>
      <w:r w:rsidRPr="00076FCF">
        <w:rPr>
          <w:sz w:val="24"/>
          <w:szCs w:val="24"/>
        </w:rPr>
        <w:t xml:space="preserve"> SAMUEL 19:13. GENERAL JESUS IS IN REVLEATION 22:16. GENERAL JOHN IS IN REVELATION 22:16. GENERAL JAMES IS IN JAMES 2:8-13. GENERAL PETER IS IN ACTS 12:3-19. GENERAL BARAK IS IN JUDGES 4:6. GENERAL URIEL IS IN 2</w:t>
      </w:r>
      <w:r w:rsidRPr="00076FCF">
        <w:rPr>
          <w:sz w:val="24"/>
          <w:szCs w:val="24"/>
          <w:vertAlign w:val="superscript"/>
        </w:rPr>
        <w:t>ND</w:t>
      </w:r>
      <w:r w:rsidRPr="00076FCF">
        <w:rPr>
          <w:sz w:val="24"/>
          <w:szCs w:val="24"/>
        </w:rPr>
        <w:t xml:space="preserve"> ESDRAS 4:36. GENERAL HOLOFERNES IS IN JUDITH 7:1. GENERAL JUDAS IS IN 1</w:t>
      </w:r>
      <w:r w:rsidRPr="00076FCF">
        <w:rPr>
          <w:sz w:val="24"/>
          <w:szCs w:val="24"/>
          <w:vertAlign w:val="superscript"/>
        </w:rPr>
        <w:t>ST</w:t>
      </w:r>
      <w:r w:rsidRPr="00076FCF">
        <w:rPr>
          <w:sz w:val="24"/>
          <w:szCs w:val="24"/>
        </w:rPr>
        <w:t xml:space="preserve"> MACCABEES 5:49. GENERAL REHUM IS IN EZRA 4:9. GENERAL JONATHAN IS IN 1</w:t>
      </w:r>
      <w:r w:rsidRPr="00076FCF">
        <w:rPr>
          <w:sz w:val="24"/>
          <w:szCs w:val="24"/>
          <w:vertAlign w:val="superscript"/>
        </w:rPr>
        <w:t>ST</w:t>
      </w:r>
      <w:r w:rsidRPr="00076FCF">
        <w:rPr>
          <w:sz w:val="24"/>
          <w:szCs w:val="24"/>
        </w:rPr>
        <w:t xml:space="preserve"> MACCABEES 12:27. GENERAL LYSIAS (SELEUCID) IS IN 1</w:t>
      </w:r>
      <w:r w:rsidRPr="00076FCF">
        <w:rPr>
          <w:sz w:val="24"/>
          <w:szCs w:val="24"/>
          <w:vertAlign w:val="superscript"/>
        </w:rPr>
        <w:t>ST</w:t>
      </w:r>
      <w:r w:rsidRPr="00076FCF">
        <w:rPr>
          <w:sz w:val="24"/>
          <w:szCs w:val="24"/>
        </w:rPr>
        <w:t xml:space="preserve"> MACCABEES 3:38. GENERAL GABRIEL IS IN LUKE 1:19. GENERAL SHOPHACH IS IN 1</w:t>
      </w:r>
      <w:r w:rsidRPr="00076FCF">
        <w:rPr>
          <w:sz w:val="24"/>
          <w:szCs w:val="24"/>
          <w:vertAlign w:val="superscript"/>
        </w:rPr>
        <w:t>ST</w:t>
      </w:r>
      <w:r w:rsidRPr="00076FCF">
        <w:rPr>
          <w:sz w:val="24"/>
          <w:szCs w:val="24"/>
        </w:rPr>
        <w:t xml:space="preserve"> CHRONICLES 19:16. GENERAL JEHU IS IN 2</w:t>
      </w:r>
      <w:r w:rsidRPr="00076FCF">
        <w:rPr>
          <w:sz w:val="24"/>
          <w:szCs w:val="24"/>
          <w:vertAlign w:val="superscript"/>
        </w:rPr>
        <w:t>ND</w:t>
      </w:r>
      <w:r w:rsidRPr="00076FCF">
        <w:rPr>
          <w:sz w:val="24"/>
          <w:szCs w:val="24"/>
        </w:rPr>
        <w:t xml:space="preserve"> KINGS 9:5. GENERAL JEHOIADA IS IN 2</w:t>
      </w:r>
      <w:r w:rsidRPr="00076FCF">
        <w:rPr>
          <w:sz w:val="24"/>
          <w:szCs w:val="24"/>
          <w:vertAlign w:val="superscript"/>
        </w:rPr>
        <w:t>ND</w:t>
      </w:r>
      <w:r w:rsidRPr="00076FCF">
        <w:rPr>
          <w:sz w:val="24"/>
          <w:szCs w:val="24"/>
        </w:rPr>
        <w:t xml:space="preserve"> KINGS 11:15. GENERAL JOAB IS IN 1</w:t>
      </w:r>
      <w:r w:rsidRPr="00076FCF">
        <w:rPr>
          <w:sz w:val="24"/>
          <w:szCs w:val="24"/>
          <w:vertAlign w:val="superscript"/>
        </w:rPr>
        <w:t>ST</w:t>
      </w:r>
      <w:r w:rsidRPr="00076FCF">
        <w:rPr>
          <w:sz w:val="24"/>
          <w:szCs w:val="24"/>
        </w:rPr>
        <w:t xml:space="preserve"> CHRONICLES 20:1. GENERAL JOHANAN IS IN 1</w:t>
      </w:r>
      <w:r w:rsidRPr="00076FCF">
        <w:rPr>
          <w:sz w:val="24"/>
          <w:szCs w:val="24"/>
          <w:vertAlign w:val="superscript"/>
        </w:rPr>
        <w:t>ST</w:t>
      </w:r>
      <w:r w:rsidRPr="00076FCF">
        <w:rPr>
          <w:sz w:val="24"/>
          <w:szCs w:val="24"/>
        </w:rPr>
        <w:t xml:space="preserve"> MACCABEES </w:t>
      </w:r>
      <w:r w:rsidRPr="00076FCF">
        <w:rPr>
          <w:sz w:val="24"/>
          <w:szCs w:val="24"/>
        </w:rPr>
        <w:lastRenderedPageBreak/>
        <w:t>9:44. GENERAL LYSIAS (ROMAN) IS IN ACTS 24:7. GENERAL NAAMAN IS IN 2</w:t>
      </w:r>
      <w:r w:rsidRPr="00076FCF">
        <w:rPr>
          <w:sz w:val="24"/>
          <w:szCs w:val="24"/>
          <w:vertAlign w:val="superscript"/>
        </w:rPr>
        <w:t>ND</w:t>
      </w:r>
      <w:r w:rsidRPr="00076FCF">
        <w:rPr>
          <w:sz w:val="24"/>
          <w:szCs w:val="24"/>
        </w:rPr>
        <w:t xml:space="preserve"> KINGS 5:1. GENERAL OMRI IS IN 1</w:t>
      </w:r>
      <w:r w:rsidRPr="00076FCF">
        <w:rPr>
          <w:sz w:val="24"/>
          <w:szCs w:val="24"/>
          <w:vertAlign w:val="superscript"/>
        </w:rPr>
        <w:t>ST</w:t>
      </w:r>
      <w:r w:rsidRPr="00076FCF">
        <w:rPr>
          <w:sz w:val="24"/>
          <w:szCs w:val="24"/>
        </w:rPr>
        <w:t xml:space="preserve"> KINGS 16:16. GENERAL ZIMRI IS IN 1</w:t>
      </w:r>
      <w:r w:rsidRPr="00076FCF">
        <w:rPr>
          <w:sz w:val="24"/>
          <w:szCs w:val="24"/>
          <w:vertAlign w:val="superscript"/>
        </w:rPr>
        <w:t>ST</w:t>
      </w:r>
      <w:r w:rsidRPr="00076FCF">
        <w:rPr>
          <w:sz w:val="24"/>
          <w:szCs w:val="24"/>
        </w:rPr>
        <w:t xml:space="preserve"> KINGS 16:9. GENERAL PEKAH IS IN 2</w:t>
      </w:r>
      <w:r w:rsidRPr="00076FCF">
        <w:rPr>
          <w:sz w:val="24"/>
          <w:szCs w:val="24"/>
          <w:vertAlign w:val="superscript"/>
        </w:rPr>
        <w:t>ND</w:t>
      </w:r>
      <w:r w:rsidRPr="00076FCF">
        <w:rPr>
          <w:sz w:val="24"/>
          <w:szCs w:val="24"/>
        </w:rPr>
        <w:t xml:space="preserve"> KINGS 15:25. GENERAL VESPASIAN IN THE END OF ACTS.</w:t>
      </w:r>
    </w:p>
    <w:p w:rsidR="007172E1" w:rsidRPr="00076FCF" w:rsidRDefault="007172E1" w:rsidP="007172E1">
      <w:pPr>
        <w:spacing w:line="480" w:lineRule="auto"/>
        <w:jc w:val="center"/>
        <w:rPr>
          <w:b/>
          <w:sz w:val="24"/>
          <w:szCs w:val="24"/>
        </w:rPr>
      </w:pPr>
      <w:r w:rsidRPr="00076FCF">
        <w:rPr>
          <w:b/>
          <w:sz w:val="24"/>
          <w:szCs w:val="24"/>
        </w:rPr>
        <w:t>THE LIST OF AROUND 571 FEMALE HEROES &amp; AUTHORITATIVE FIGURES IN THE HALL OF FAME</w:t>
      </w:r>
    </w:p>
    <w:p w:rsidR="007172E1" w:rsidRPr="00076FCF" w:rsidRDefault="007172E1" w:rsidP="007172E1">
      <w:pPr>
        <w:spacing w:line="480" w:lineRule="auto"/>
        <w:jc w:val="center"/>
        <w:rPr>
          <w:b/>
          <w:sz w:val="24"/>
          <w:szCs w:val="24"/>
        </w:rPr>
      </w:pPr>
      <w:r w:rsidRPr="00076FCF">
        <w:rPr>
          <w:b/>
          <w:sz w:val="24"/>
          <w:szCs w:val="24"/>
        </w:rPr>
        <w:t>THE FATHER STEPHEN’S RACE OF THE FAITHFUL WHICH CONCERNS THE SAINTLY CHRISTIAN LORDS &amp; SAINTLY CHRISTIAN LADIES IN A KINGDOM [10]</w:t>
      </w:r>
    </w:p>
    <w:p w:rsidR="007172E1" w:rsidRPr="00076FCF" w:rsidRDefault="007172E1" w:rsidP="007172E1">
      <w:pPr>
        <w:spacing w:line="480" w:lineRule="auto"/>
        <w:jc w:val="center"/>
        <w:rPr>
          <w:b/>
          <w:sz w:val="24"/>
          <w:szCs w:val="24"/>
        </w:rPr>
      </w:pPr>
      <w:r w:rsidRPr="00076FC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172E1" w:rsidRPr="00076FCF" w:rsidRDefault="007172E1" w:rsidP="007172E1">
      <w:pPr>
        <w:spacing w:line="480" w:lineRule="auto"/>
        <w:jc w:val="center"/>
        <w:rPr>
          <w:b/>
          <w:sz w:val="24"/>
          <w:szCs w:val="24"/>
        </w:rPr>
      </w:pPr>
      <w:r w:rsidRPr="00076FCF">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076FCF">
        <w:rPr>
          <w:b/>
          <w:sz w:val="24"/>
          <w:szCs w:val="24"/>
        </w:rPr>
        <w:lastRenderedPageBreak/>
        <w:t>-ALOT GOOD &amp; SOME EVIL, BUT THE FATHER STEPHEN CAN MAKE IT GOOD FOR ALL IN ROMANS 8:28</w:t>
      </w:r>
    </w:p>
    <w:p w:rsidR="007172E1" w:rsidRPr="00076FCF" w:rsidRDefault="007172E1" w:rsidP="007172E1">
      <w:pPr>
        <w:spacing w:line="480" w:lineRule="auto"/>
        <w:jc w:val="center"/>
        <w:rPr>
          <w:b/>
          <w:sz w:val="24"/>
          <w:szCs w:val="24"/>
        </w:rPr>
      </w:pPr>
      <w:r w:rsidRPr="00076FCF">
        <w:rPr>
          <w:b/>
          <w:sz w:val="24"/>
          <w:szCs w:val="24"/>
        </w:rPr>
        <w:t>THE SUPREME FEMALE VIRTUOUS COMMANDERS IN PROVERBS IN THE HALL OF FAME</w:t>
      </w:r>
    </w:p>
    <w:p w:rsidR="007172E1" w:rsidRPr="00076FCF" w:rsidRDefault="007172E1" w:rsidP="007172E1">
      <w:pPr>
        <w:spacing w:line="480" w:lineRule="auto"/>
        <w:jc w:val="center"/>
        <w:rPr>
          <w:b/>
          <w:sz w:val="24"/>
          <w:szCs w:val="24"/>
        </w:rPr>
      </w:pPr>
      <w:r w:rsidRPr="00076FCF">
        <w:rPr>
          <w:b/>
          <w:sz w:val="24"/>
          <w:szCs w:val="24"/>
        </w:rPr>
        <w:t xml:space="preserve">THE MOST HIGHEST VIRTUOUS FEMALE COMMANDER (THE LORD ENOCH’S LADY OF KINGDOMS) WITH THE RANK OF A 6 GOLD STAR GENERAL FOR A TIME TO BE DETERMINED </w:t>
      </w:r>
    </w:p>
    <w:p w:rsidR="007172E1" w:rsidRPr="00076FCF" w:rsidRDefault="007172E1" w:rsidP="007172E1">
      <w:pPr>
        <w:spacing w:line="480" w:lineRule="auto"/>
        <w:rPr>
          <w:sz w:val="24"/>
          <w:szCs w:val="24"/>
        </w:rPr>
      </w:pPr>
      <w:r w:rsidRPr="00076FCF">
        <w:rPr>
          <w:sz w:val="24"/>
          <w:szCs w:val="24"/>
        </w:rPr>
        <w:t>The Lord Enoch’s Lady of Kingdoms</w:t>
      </w:r>
    </w:p>
    <w:p w:rsidR="007172E1" w:rsidRPr="00076FCF" w:rsidRDefault="007172E1" w:rsidP="007172E1">
      <w:pPr>
        <w:spacing w:line="480" w:lineRule="auto"/>
        <w:rPr>
          <w:sz w:val="24"/>
          <w:szCs w:val="24"/>
        </w:rPr>
      </w:pPr>
      <w:r w:rsidRPr="00076FCF">
        <w:rPr>
          <w:sz w:val="24"/>
          <w:szCs w:val="24"/>
        </w:rPr>
        <w:t>The Mystery Lady is Unknown or Top-Secret</w:t>
      </w:r>
    </w:p>
    <w:p w:rsidR="007172E1" w:rsidRPr="00076FCF" w:rsidRDefault="007172E1" w:rsidP="007172E1">
      <w:pPr>
        <w:spacing w:line="480" w:lineRule="auto"/>
        <w:jc w:val="center"/>
        <w:rPr>
          <w:b/>
          <w:sz w:val="24"/>
          <w:szCs w:val="24"/>
        </w:rPr>
      </w:pPr>
      <w:r w:rsidRPr="00076FCF">
        <w:rPr>
          <w:b/>
          <w:sz w:val="24"/>
          <w:szCs w:val="24"/>
        </w:rPr>
        <w:t>The Divine Resume of a True Virtuous Female Commander in the House Authorities</w:t>
      </w:r>
    </w:p>
    <w:p w:rsidR="007172E1" w:rsidRPr="00076FCF" w:rsidRDefault="007172E1" w:rsidP="007172E1">
      <w:pPr>
        <w:spacing w:line="480" w:lineRule="auto"/>
        <w:jc w:val="both"/>
        <w:rPr>
          <w:b/>
          <w:sz w:val="24"/>
          <w:szCs w:val="24"/>
        </w:rPr>
      </w:pPr>
      <w:r w:rsidRPr="00076FCF">
        <w:rPr>
          <w:b/>
          <w:sz w:val="24"/>
          <w:szCs w:val="24"/>
        </w:rPr>
        <w:t xml:space="preserve">A Godly Overview of Proverbs 31:10-30: Her Godly Character in Proverbs 30:10-12: </w:t>
      </w:r>
      <w:r w:rsidRPr="00076FCF">
        <w:rPr>
          <w:sz w:val="24"/>
          <w:szCs w:val="24"/>
        </w:rPr>
        <w:t xml:space="preserve">She is trustworthy, virtuous and committed by doing good. </w:t>
      </w:r>
      <w:r w:rsidRPr="00076FCF">
        <w:rPr>
          <w:b/>
          <w:sz w:val="24"/>
          <w:szCs w:val="24"/>
        </w:rPr>
        <w:t xml:space="preserve">Her Godly Lifestyle in Proverbs 30:13-19: </w:t>
      </w:r>
      <w:r w:rsidRPr="00076FCF">
        <w:rPr>
          <w:sz w:val="24"/>
          <w:szCs w:val="24"/>
        </w:rPr>
        <w:t xml:space="preserve">She fulfills all the Godly Household Roles performed by Holy Women, working hard to support Her family and raising them in the nurture and admonition of the Father Stephen. </w:t>
      </w:r>
      <w:r w:rsidRPr="00076FCF">
        <w:rPr>
          <w:b/>
          <w:sz w:val="24"/>
          <w:szCs w:val="24"/>
        </w:rPr>
        <w:t xml:space="preserve">Her Godly Values in Proverbs 30:20-21: </w:t>
      </w:r>
      <w:r w:rsidRPr="00076FCF">
        <w:rPr>
          <w:sz w:val="24"/>
          <w:szCs w:val="24"/>
        </w:rPr>
        <w:t xml:space="preserve">She has a deep concern for the needy, poor, strangers, fatherless and widows as well as for the welfare of Her family. </w:t>
      </w:r>
      <w:r w:rsidRPr="00076FCF">
        <w:rPr>
          <w:b/>
          <w:sz w:val="24"/>
          <w:szCs w:val="24"/>
        </w:rPr>
        <w:t xml:space="preserve">Her Godly Sense of Self-Worth in Proverbs 30:22: </w:t>
      </w:r>
      <w:r w:rsidRPr="00076FCF">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076FCF">
        <w:rPr>
          <w:b/>
          <w:sz w:val="24"/>
          <w:szCs w:val="24"/>
        </w:rPr>
        <w:t xml:space="preserve">Her Godly Impact in Proverbs 30:23: </w:t>
      </w:r>
      <w:r w:rsidRPr="00076FCF">
        <w:rPr>
          <w:sz w:val="24"/>
          <w:szCs w:val="24"/>
        </w:rPr>
        <w:t xml:space="preserve">She is not simply only known as Her Husband’s Wife, but He is also respected as Her Husband. </w:t>
      </w:r>
      <w:r w:rsidRPr="00076FCF">
        <w:rPr>
          <w:b/>
          <w:sz w:val="24"/>
          <w:szCs w:val="24"/>
        </w:rPr>
        <w:t xml:space="preserve">Her Godly Enterprise in Proverbs 30:24: </w:t>
      </w:r>
      <w:r w:rsidRPr="00076FCF">
        <w:rPr>
          <w:sz w:val="24"/>
          <w:szCs w:val="24"/>
        </w:rPr>
        <w:t xml:space="preserve">She makes all the steps to sell anything that is produced by excess in Her household and also it is reflect in verse 16. </w:t>
      </w:r>
      <w:r w:rsidRPr="00076FCF">
        <w:rPr>
          <w:b/>
          <w:sz w:val="24"/>
          <w:szCs w:val="24"/>
        </w:rPr>
        <w:t xml:space="preserve">Her Godly Wisdom in </w:t>
      </w:r>
      <w:r w:rsidRPr="00076FCF">
        <w:rPr>
          <w:b/>
          <w:sz w:val="24"/>
          <w:szCs w:val="24"/>
        </w:rPr>
        <w:lastRenderedPageBreak/>
        <w:t xml:space="preserve">Proverbs 30:25-27: </w:t>
      </w:r>
      <w:r w:rsidRPr="00076FCF">
        <w:rPr>
          <w:sz w:val="24"/>
          <w:szCs w:val="24"/>
        </w:rPr>
        <w:t xml:space="preserve">The Good Wife is valued for Her great Godly Wisdom as well as for Her hard work. She is also always respondent to the households call an offers good advice and counsel in an agape loving way. </w:t>
      </w:r>
      <w:r w:rsidRPr="00076FCF">
        <w:rPr>
          <w:b/>
          <w:sz w:val="24"/>
          <w:szCs w:val="24"/>
        </w:rPr>
        <w:t xml:space="preserve">Her Godly Reward in Proverbs 30:28-30: </w:t>
      </w:r>
      <w:r w:rsidRPr="00076FCF">
        <w:rPr>
          <w:sz w:val="24"/>
          <w:szCs w:val="24"/>
        </w:rPr>
        <w:t xml:space="preserve">She is rewarded the agape love and the praise of Her Children and also Her Husband, and the Godly Knowledge of what She attains and values is always pleasing to the Father Stephen. </w:t>
      </w:r>
      <w:r w:rsidRPr="00076FCF">
        <w:rPr>
          <w:b/>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True Descriptions of the Divine Tasks performed by True Virtuous Female Commanders</w:t>
      </w:r>
    </w:p>
    <w:p w:rsidR="007172E1" w:rsidRPr="00076FCF" w:rsidRDefault="007172E1" w:rsidP="007172E1">
      <w:pPr>
        <w:spacing w:line="480" w:lineRule="auto"/>
        <w:jc w:val="both"/>
        <w:rPr>
          <w:b/>
          <w:sz w:val="24"/>
          <w:szCs w:val="24"/>
        </w:rPr>
      </w:pPr>
      <w:r w:rsidRPr="00076FCF">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076FCF">
        <w:rPr>
          <w:b/>
          <w:sz w:val="24"/>
          <w:szCs w:val="24"/>
        </w:rPr>
        <w:t xml:space="preserve">  </w:t>
      </w:r>
      <w:r w:rsidRPr="00076FCF">
        <w:rPr>
          <w:sz w:val="24"/>
          <w:szCs w:val="24"/>
        </w:rPr>
        <w:t xml:space="preserve">  </w:t>
      </w:r>
      <w:r w:rsidRPr="00076FCF">
        <w:rPr>
          <w:b/>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Total mutual submission by Godly Wives to their Godly Husbands</w:t>
      </w:r>
    </w:p>
    <w:p w:rsidR="007172E1" w:rsidRPr="00076FCF" w:rsidRDefault="007172E1" w:rsidP="007172E1">
      <w:pPr>
        <w:spacing w:line="480" w:lineRule="auto"/>
        <w:jc w:val="both"/>
        <w:rPr>
          <w:sz w:val="24"/>
          <w:szCs w:val="24"/>
        </w:rPr>
      </w:pPr>
      <w:r w:rsidRPr="00076F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076FCF">
        <w:rPr>
          <w:sz w:val="24"/>
          <w:szCs w:val="24"/>
        </w:rPr>
        <w:lastRenderedPageBreak/>
        <w:t xml:space="preserve">submission does not refer to </w:t>
      </w:r>
      <w:r w:rsidRPr="00076FCF">
        <w:rPr>
          <w:b/>
          <w:i/>
          <w:sz w:val="24"/>
          <w:szCs w:val="24"/>
        </w:rPr>
        <w:t>hypotasso</w:t>
      </w:r>
      <w:r w:rsidRPr="00076FCF">
        <w:rPr>
          <w:sz w:val="24"/>
          <w:szCs w:val="24"/>
        </w:rPr>
        <w:t xml:space="preserve"> which is submission to an authority. Also the submission of Jesus to the authority of His Parents Mary &amp; Joseph is in Luke 2:51. Also Demons being subject to the Disciples in Luke 10:17 means to “</w:t>
      </w:r>
      <w:r w:rsidRPr="00076FCF">
        <w:rPr>
          <w:b/>
          <w:sz w:val="24"/>
          <w:szCs w:val="24"/>
        </w:rPr>
        <w:t>act in agape love and be considerate</w:t>
      </w:r>
      <w:r w:rsidRPr="00076FCF">
        <w:rPr>
          <w:sz w:val="24"/>
          <w:szCs w:val="24"/>
        </w:rPr>
        <w:t>”. Citizens being subject to the Government Authorities are in Romans 13:1-10; Titus 3:1 &amp; 1</w:t>
      </w:r>
      <w:r w:rsidRPr="00076FCF">
        <w:rPr>
          <w:sz w:val="24"/>
          <w:szCs w:val="24"/>
          <w:vertAlign w:val="superscript"/>
        </w:rPr>
        <w:t>st</w:t>
      </w:r>
      <w:r w:rsidRPr="00076FCF">
        <w:rPr>
          <w:sz w:val="24"/>
          <w:szCs w:val="24"/>
        </w:rPr>
        <w:t xml:space="preserve"> Peter 2:13-17. The Kingdom of Men being subject to the Father Stephen is in Revelation 2;26; Psalms 110:2; Ezekiel 20:33; 2</w:t>
      </w:r>
      <w:r w:rsidRPr="00076FCF">
        <w:rPr>
          <w:sz w:val="24"/>
          <w:szCs w:val="24"/>
          <w:vertAlign w:val="superscript"/>
        </w:rPr>
        <w:t>nd</w:t>
      </w:r>
      <w:r w:rsidRPr="00076FCF">
        <w:rPr>
          <w:sz w:val="24"/>
          <w:szCs w:val="24"/>
        </w:rPr>
        <w:t xml:space="preserve"> Esdras 5:38 &amp; Daniel 4:32; 5:21. The Kingdom of Law being subject to the Father Stephen is in 2</w:t>
      </w:r>
      <w:r w:rsidRPr="00076FCF">
        <w:rPr>
          <w:sz w:val="24"/>
          <w:szCs w:val="24"/>
          <w:vertAlign w:val="superscript"/>
        </w:rPr>
        <w:t>nd</w:t>
      </w:r>
      <w:r w:rsidRPr="00076FCF">
        <w:rPr>
          <w:sz w:val="24"/>
          <w:szCs w:val="24"/>
        </w:rPr>
        <w:t xml:space="preserve"> Esdras 7:17. The Universe being subject to Christ by the Father Stephen is in 1</w:t>
      </w:r>
      <w:r w:rsidRPr="00076FCF">
        <w:rPr>
          <w:sz w:val="24"/>
          <w:szCs w:val="24"/>
          <w:vertAlign w:val="superscript"/>
        </w:rPr>
        <w:t>st</w:t>
      </w:r>
      <w:r w:rsidRPr="00076FCF">
        <w:rPr>
          <w:sz w:val="24"/>
          <w:szCs w:val="24"/>
        </w:rPr>
        <w:t xml:space="preserve"> Corinthians 15:27 &amp; Ephesians 1:22. The Apostle Lords being subject to the Saintly Lords is in Hebrews 13:24. Also to unseen powers being subject to Christ by the Father Stephen is in 1</w:t>
      </w:r>
      <w:r w:rsidRPr="00076FCF">
        <w:rPr>
          <w:sz w:val="24"/>
          <w:szCs w:val="24"/>
          <w:vertAlign w:val="superscript"/>
        </w:rPr>
        <w:t>st</w:t>
      </w:r>
      <w:r w:rsidRPr="00076FCF">
        <w:rPr>
          <w:sz w:val="24"/>
          <w:szCs w:val="24"/>
        </w:rPr>
        <w:t xml:space="preserve"> Peter 3:22. The Lord Jesus Christ being subject to God the Father Stephen Our Lord is in Philippians 2:9-11; Revelation 2:27; 12:5; 19:15; 1</w:t>
      </w:r>
      <w:r w:rsidRPr="00076FCF">
        <w:rPr>
          <w:sz w:val="24"/>
          <w:szCs w:val="24"/>
          <w:vertAlign w:val="superscript"/>
        </w:rPr>
        <w:t>st</w:t>
      </w:r>
      <w:r w:rsidRPr="00076FCF">
        <w:rPr>
          <w:sz w:val="24"/>
          <w:szCs w:val="24"/>
        </w:rPr>
        <w:t xml:space="preserve"> Corinthians 15:12-28. The Younger (All Creation in Ephesians 4:6) in the “</w:t>
      </w:r>
      <w:r w:rsidRPr="00076FCF">
        <w:rPr>
          <w:b/>
          <w:sz w:val="24"/>
          <w:szCs w:val="24"/>
        </w:rPr>
        <w:t>same aeon, aione, age, universe, level, realm, kingdom or world</w:t>
      </w:r>
      <w:r w:rsidRPr="00076FCF">
        <w:rPr>
          <w:sz w:val="24"/>
          <w:szCs w:val="24"/>
        </w:rPr>
        <w:t>” being submissive to their Elders (The Father Stephen Our Lord in Proverbs 8:22-25---RSV) in the “</w:t>
      </w:r>
      <w:r w:rsidRPr="00076FCF">
        <w:rPr>
          <w:b/>
          <w:sz w:val="24"/>
          <w:szCs w:val="24"/>
        </w:rPr>
        <w:t>same aeon, aione, age, universe, level, realm, kingdom or world</w:t>
      </w:r>
      <w:r w:rsidRPr="00076FCF">
        <w:rPr>
          <w:sz w:val="24"/>
          <w:szCs w:val="24"/>
        </w:rPr>
        <w:t>” is in 1</w:t>
      </w:r>
      <w:r w:rsidRPr="00076FCF">
        <w:rPr>
          <w:sz w:val="24"/>
          <w:szCs w:val="24"/>
          <w:vertAlign w:val="superscript"/>
        </w:rPr>
        <w:t>st</w:t>
      </w:r>
      <w:r w:rsidRPr="00076FCF">
        <w:rPr>
          <w:sz w:val="24"/>
          <w:szCs w:val="24"/>
        </w:rPr>
        <w:t xml:space="preserve"> Timothy 5:17; Luke 20:35-36 &amp; 1</w:t>
      </w:r>
      <w:r w:rsidRPr="00076FCF">
        <w:rPr>
          <w:sz w:val="24"/>
          <w:szCs w:val="24"/>
          <w:vertAlign w:val="superscript"/>
        </w:rPr>
        <w:t>st</w:t>
      </w:r>
      <w:r w:rsidRPr="00076FCF">
        <w:rPr>
          <w:sz w:val="24"/>
          <w:szCs w:val="24"/>
        </w:rPr>
        <w:t xml:space="preserve"> Peter 5:5-11. The true Church Members being subject to true Church Leaders is in 1</w:t>
      </w:r>
      <w:r w:rsidRPr="00076FCF">
        <w:rPr>
          <w:sz w:val="24"/>
          <w:szCs w:val="24"/>
          <w:vertAlign w:val="superscript"/>
        </w:rPr>
        <w:t>st</w:t>
      </w:r>
      <w:r w:rsidRPr="00076FCF">
        <w:rPr>
          <w:sz w:val="24"/>
          <w:szCs w:val="24"/>
        </w:rPr>
        <w:t xml:space="preserve"> Corinthians 16:15-16. Also Wives being subject to their own Husbands are in Colossians 3:18; Titus 2:5; 1</w:t>
      </w:r>
      <w:r w:rsidRPr="00076FCF">
        <w:rPr>
          <w:sz w:val="24"/>
          <w:szCs w:val="24"/>
          <w:vertAlign w:val="superscript"/>
        </w:rPr>
        <w:t>st</w:t>
      </w:r>
      <w:r w:rsidRPr="00076FCF">
        <w:rPr>
          <w:sz w:val="24"/>
          <w:szCs w:val="24"/>
        </w:rPr>
        <w:t xml:space="preserve"> Peter 3:5; Ephesians 5: 22, 24. The Church being subject to Christ by the Father Stephen is in Ephesians 5:24. Servants being subject to Masters are in Titus 2:9 &amp; 1</w:t>
      </w:r>
      <w:r w:rsidRPr="00076FCF">
        <w:rPr>
          <w:sz w:val="24"/>
          <w:szCs w:val="24"/>
          <w:vertAlign w:val="superscript"/>
        </w:rPr>
        <w:t>st</w:t>
      </w:r>
      <w:r w:rsidRPr="00076F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076FCF">
        <w:rPr>
          <w:sz w:val="24"/>
          <w:szCs w:val="24"/>
        </w:rPr>
        <w:lastRenderedPageBreak/>
        <w:t xml:space="preserve">Teacher in Matthew 23:8. In these areas, none is measured back in their relationships. Husbands are never to be subject to their Wives. </w:t>
      </w:r>
    </w:p>
    <w:p w:rsidR="007172E1" w:rsidRPr="00076FCF" w:rsidRDefault="007172E1" w:rsidP="007172E1">
      <w:pPr>
        <w:spacing w:line="480" w:lineRule="auto"/>
        <w:jc w:val="center"/>
        <w:rPr>
          <w:b/>
          <w:sz w:val="24"/>
          <w:szCs w:val="24"/>
        </w:rPr>
      </w:pPr>
      <w:r w:rsidRPr="00076FCF">
        <w:rPr>
          <w:b/>
          <w:sz w:val="24"/>
          <w:szCs w:val="24"/>
        </w:rPr>
        <w:t>Should the Kingdom choose Godly Women as Officers?</w:t>
      </w:r>
    </w:p>
    <w:p w:rsidR="007172E1" w:rsidRPr="00076FCF" w:rsidRDefault="007172E1" w:rsidP="007172E1">
      <w:pPr>
        <w:spacing w:line="480" w:lineRule="auto"/>
        <w:jc w:val="both"/>
        <w:rPr>
          <w:sz w:val="24"/>
          <w:szCs w:val="24"/>
        </w:rPr>
      </w:pPr>
      <w:r w:rsidRPr="00076FC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76FCF">
        <w:rPr>
          <w:sz w:val="24"/>
          <w:szCs w:val="24"/>
          <w:vertAlign w:val="superscript"/>
        </w:rPr>
        <w:t>nd</w:t>
      </w:r>
      <w:r w:rsidRPr="00076FC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76FCF">
        <w:rPr>
          <w:sz w:val="24"/>
          <w:szCs w:val="24"/>
          <w:vertAlign w:val="superscript"/>
        </w:rPr>
        <w:t xml:space="preserve">st </w:t>
      </w:r>
      <w:r w:rsidRPr="00076F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76FCF">
        <w:rPr>
          <w:sz w:val="24"/>
          <w:szCs w:val="24"/>
          <w:vertAlign w:val="superscript"/>
        </w:rPr>
        <w:t>st</w:t>
      </w:r>
      <w:r w:rsidRPr="00076F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76FCF">
        <w:rPr>
          <w:sz w:val="24"/>
          <w:szCs w:val="24"/>
          <w:vertAlign w:val="superscript"/>
        </w:rPr>
        <w:t xml:space="preserve">st </w:t>
      </w:r>
      <w:r w:rsidRPr="00076FCF">
        <w:rPr>
          <w:sz w:val="24"/>
          <w:szCs w:val="24"/>
        </w:rPr>
        <w:t xml:space="preserve">Timothy  3:1-7 &amp; Titus 1:5-16 is male Elders by the proof </w:t>
      </w:r>
      <w:r w:rsidRPr="00076FCF">
        <w:rPr>
          <w:sz w:val="24"/>
          <w:szCs w:val="24"/>
        </w:rPr>
        <w:lastRenderedPageBreak/>
        <w:t>of “Husband of One Wife” in 1</w:t>
      </w:r>
      <w:r w:rsidRPr="00076FCF">
        <w:rPr>
          <w:sz w:val="24"/>
          <w:szCs w:val="24"/>
          <w:vertAlign w:val="superscript"/>
        </w:rPr>
        <w:t>st</w:t>
      </w:r>
      <w:r w:rsidRPr="00076FCF">
        <w:rPr>
          <w:sz w:val="24"/>
          <w:szCs w:val="24"/>
        </w:rPr>
        <w:t xml:space="preserve"> Timothy 3:2; Titus 1:6 must manage His household well, keeping His Children submissive &amp; respectful in 1</w:t>
      </w:r>
      <w:r w:rsidRPr="00076FCF">
        <w:rPr>
          <w:sz w:val="24"/>
          <w:szCs w:val="24"/>
          <w:vertAlign w:val="superscript"/>
        </w:rPr>
        <w:t>st</w:t>
      </w:r>
      <w:r w:rsidRPr="00076FCF">
        <w:rPr>
          <w:sz w:val="24"/>
          <w:szCs w:val="24"/>
        </w:rPr>
        <w:t xml:space="preserve"> Timothy 3:4. </w:t>
      </w:r>
    </w:p>
    <w:p w:rsidR="007172E1" w:rsidRPr="00076FCF" w:rsidRDefault="007172E1" w:rsidP="007172E1">
      <w:pPr>
        <w:spacing w:line="480" w:lineRule="auto"/>
        <w:jc w:val="center"/>
        <w:rPr>
          <w:b/>
          <w:sz w:val="24"/>
          <w:szCs w:val="24"/>
        </w:rPr>
      </w:pPr>
      <w:r w:rsidRPr="00076FCF">
        <w:rPr>
          <w:b/>
          <w:sz w:val="24"/>
          <w:szCs w:val="24"/>
        </w:rPr>
        <w:t>The Lord Enoch’s Lady of Kingdoms Concerning Qanah with the Lord Enoch the Lord of Kingdoms</w:t>
      </w:r>
    </w:p>
    <w:p w:rsidR="007172E1" w:rsidRPr="00076FCF" w:rsidRDefault="007172E1" w:rsidP="007172E1">
      <w:pPr>
        <w:spacing w:line="480" w:lineRule="auto"/>
        <w:jc w:val="both"/>
        <w:rPr>
          <w:sz w:val="24"/>
          <w:szCs w:val="24"/>
        </w:rPr>
      </w:pPr>
      <w:r w:rsidRPr="00076FC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76FCF">
        <w:rPr>
          <w:sz w:val="24"/>
          <w:szCs w:val="24"/>
          <w:vertAlign w:val="superscript"/>
        </w:rPr>
        <w:t>nd</w:t>
      </w:r>
      <w:r w:rsidRPr="00076FC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76FCF">
        <w:rPr>
          <w:sz w:val="24"/>
          <w:szCs w:val="24"/>
          <w:vertAlign w:val="superscript"/>
        </w:rPr>
        <w:t>st</w:t>
      </w:r>
      <w:r w:rsidRPr="00076FCF">
        <w:rPr>
          <w:sz w:val="24"/>
          <w:szCs w:val="24"/>
        </w:rPr>
        <w:t xml:space="preserve"> Corinthians 6:18. Sex Defiles the Society in Leviticus 18:24-25; 1</w:t>
      </w:r>
      <w:r w:rsidRPr="00076FCF">
        <w:rPr>
          <w:sz w:val="24"/>
          <w:szCs w:val="24"/>
          <w:vertAlign w:val="superscript"/>
        </w:rPr>
        <w:t>st</w:t>
      </w:r>
      <w:r w:rsidRPr="00076FCF">
        <w:rPr>
          <w:sz w:val="24"/>
          <w:szCs w:val="24"/>
        </w:rPr>
        <w:t xml:space="preserve"> Corinthians 5:6 &amp; Revelation 19:2. Sex Offends other Holy People in 2</w:t>
      </w:r>
      <w:r w:rsidRPr="00076FCF">
        <w:rPr>
          <w:sz w:val="24"/>
          <w:szCs w:val="24"/>
          <w:vertAlign w:val="superscript"/>
        </w:rPr>
        <w:t>nd</w:t>
      </w:r>
      <w:r w:rsidRPr="00076FCF">
        <w:rPr>
          <w:sz w:val="24"/>
          <w:szCs w:val="24"/>
        </w:rPr>
        <w:t xml:space="preserve"> Peter 2:7-8; Genesis 8:22-25; 34:7; 38:24; 2</w:t>
      </w:r>
      <w:r w:rsidRPr="00076FCF">
        <w:rPr>
          <w:sz w:val="24"/>
          <w:szCs w:val="24"/>
          <w:vertAlign w:val="superscript"/>
        </w:rPr>
        <w:t>nd</w:t>
      </w:r>
      <w:r w:rsidRPr="00076FCF">
        <w:rPr>
          <w:sz w:val="24"/>
          <w:szCs w:val="24"/>
        </w:rPr>
        <w:t xml:space="preserve"> Samuel 13:21-22 &amp; 2</w:t>
      </w:r>
      <w:r w:rsidRPr="00076FCF">
        <w:rPr>
          <w:sz w:val="24"/>
          <w:szCs w:val="24"/>
          <w:vertAlign w:val="superscript"/>
        </w:rPr>
        <w:t>nd</w:t>
      </w:r>
      <w:r w:rsidRPr="00076FCF">
        <w:rPr>
          <w:sz w:val="24"/>
          <w:szCs w:val="24"/>
        </w:rPr>
        <w:t xml:space="preserve"> Corinthians 12:21. Sex Offends the Holy God in 2</w:t>
      </w:r>
      <w:r w:rsidRPr="00076FCF">
        <w:rPr>
          <w:sz w:val="24"/>
          <w:szCs w:val="24"/>
          <w:vertAlign w:val="superscript"/>
        </w:rPr>
        <w:t>nd</w:t>
      </w:r>
      <w:r w:rsidRPr="00076FCF">
        <w:rPr>
          <w:sz w:val="24"/>
          <w:szCs w:val="24"/>
        </w:rPr>
        <w:t xml:space="preserve"> Samuel 11:27; Jeremiah 13:26-27 &amp; Malachi 3:5. The Magical Sexual Sin under the Old Covenant: Pre-Marital Sex is in Deuteronomy 22:13-21. Inter-Racial Sex between other Races or Cultures is in Tobit 4:12-13; 1</w:t>
      </w:r>
      <w:r w:rsidRPr="00076FCF">
        <w:rPr>
          <w:sz w:val="24"/>
          <w:szCs w:val="24"/>
          <w:vertAlign w:val="superscript"/>
        </w:rPr>
        <w:t>st</w:t>
      </w:r>
      <w:r w:rsidRPr="00076FCF">
        <w:rPr>
          <w:sz w:val="24"/>
          <w:szCs w:val="24"/>
        </w:rPr>
        <w:t xml:space="preserve"> Kings 11:1-13; Nehemiah 13:25-27 &amp; Ezra 9:1-10:44. If </w:t>
      </w:r>
      <w:r w:rsidRPr="00076FCF">
        <w:rPr>
          <w:sz w:val="24"/>
          <w:szCs w:val="24"/>
        </w:rPr>
        <w:lastRenderedPageBreak/>
        <w:t>You have any questions on Inter-Racial Sex, You must get My book called “</w:t>
      </w:r>
      <w:r w:rsidRPr="00076FCF">
        <w:rPr>
          <w:b/>
          <w:sz w:val="24"/>
          <w:szCs w:val="24"/>
        </w:rPr>
        <w:t>The Lord Yah and the Different Kinds of Flesh in the Holy Bible</w:t>
      </w:r>
      <w:r w:rsidRPr="00076FC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76FCF">
        <w:rPr>
          <w:sz w:val="24"/>
          <w:szCs w:val="24"/>
          <w:vertAlign w:val="superscript"/>
        </w:rPr>
        <w:t>st</w:t>
      </w:r>
      <w:r w:rsidRPr="00076FCF">
        <w:rPr>
          <w:sz w:val="24"/>
          <w:szCs w:val="24"/>
        </w:rPr>
        <w:t xml:space="preserve"> Corinthians 6:15-16 &amp; Hebrews 13:4. The Need for True Holiness in the Lives of Believers is in 1</w:t>
      </w:r>
      <w:r w:rsidRPr="00076FCF">
        <w:rPr>
          <w:sz w:val="24"/>
          <w:szCs w:val="24"/>
          <w:vertAlign w:val="superscript"/>
        </w:rPr>
        <w:t>st</w:t>
      </w:r>
      <w:r w:rsidRPr="00076FCF">
        <w:rPr>
          <w:sz w:val="24"/>
          <w:szCs w:val="24"/>
        </w:rPr>
        <w:t xml:space="preserve"> Thessalonians 4:3-7; Acts 15:29; Ephesians 5:3, 25; Hebrews 12:16; 1</w:t>
      </w:r>
      <w:r w:rsidRPr="00076FCF">
        <w:rPr>
          <w:sz w:val="24"/>
          <w:szCs w:val="24"/>
          <w:vertAlign w:val="superscript"/>
        </w:rPr>
        <w:t>st</w:t>
      </w:r>
      <w:r w:rsidRPr="00076FCF">
        <w:rPr>
          <w:sz w:val="24"/>
          <w:szCs w:val="24"/>
        </w:rPr>
        <w:t xml:space="preserve"> Peter 1:15-16; Leviticus 11:44 &amp; 1</w:t>
      </w:r>
      <w:r w:rsidRPr="00076FCF">
        <w:rPr>
          <w:sz w:val="24"/>
          <w:szCs w:val="24"/>
          <w:vertAlign w:val="superscript"/>
        </w:rPr>
        <w:t>st</w:t>
      </w:r>
      <w:r w:rsidRPr="00076FCF">
        <w:rPr>
          <w:sz w:val="24"/>
          <w:szCs w:val="24"/>
        </w:rPr>
        <w:t xml:space="preserve"> Peter 4:1-3. The Church must be kept pure is in Revelation 2:14-16, 20; 1</w:t>
      </w:r>
      <w:r w:rsidRPr="00076FCF">
        <w:rPr>
          <w:sz w:val="24"/>
          <w:szCs w:val="24"/>
          <w:vertAlign w:val="superscript"/>
        </w:rPr>
        <w:t>st</w:t>
      </w:r>
      <w:r w:rsidRPr="00076FCF">
        <w:rPr>
          <w:sz w:val="24"/>
          <w:szCs w:val="24"/>
        </w:rPr>
        <w:t xml:space="preserve"> Corinthians 5:1-5, 9-11. God’s Impartial Judgment on Magical Sexual Sin: 1</w:t>
      </w:r>
      <w:r w:rsidRPr="00076FCF">
        <w:rPr>
          <w:sz w:val="24"/>
          <w:szCs w:val="24"/>
          <w:vertAlign w:val="superscript"/>
        </w:rPr>
        <w:t>st</w:t>
      </w:r>
      <w:r w:rsidRPr="00076FCF">
        <w:rPr>
          <w:sz w:val="24"/>
          <w:szCs w:val="24"/>
        </w:rPr>
        <w:t xml:space="preserve"> Peter 1:17-21; Revelation 2:21-23; Genesis 19:24; Numbers 25:1-9; 2</w:t>
      </w:r>
      <w:r w:rsidRPr="00076FCF">
        <w:rPr>
          <w:sz w:val="24"/>
          <w:szCs w:val="24"/>
          <w:vertAlign w:val="superscript"/>
        </w:rPr>
        <w:t>nd</w:t>
      </w:r>
      <w:r w:rsidRPr="00076FCF">
        <w:rPr>
          <w:sz w:val="24"/>
          <w:szCs w:val="24"/>
        </w:rPr>
        <w:t xml:space="preserve"> Samuel 12:11-12; Proverbs 7:26-27 &amp; 1</w:t>
      </w:r>
      <w:r w:rsidRPr="00076FCF">
        <w:rPr>
          <w:sz w:val="24"/>
          <w:szCs w:val="24"/>
          <w:vertAlign w:val="superscript"/>
        </w:rPr>
        <w:t>st</w:t>
      </w:r>
      <w:r w:rsidRPr="00076FCF">
        <w:rPr>
          <w:sz w:val="24"/>
          <w:szCs w:val="24"/>
        </w:rPr>
        <w:t xml:space="preserve"> Corinthians 10:8. In the World to Come called That Age is in Luke 20:35-36; Revelation 21:8; 22:14-15; Ephesians 5:5-6; 2</w:t>
      </w:r>
      <w:r w:rsidRPr="00076FCF">
        <w:rPr>
          <w:sz w:val="24"/>
          <w:szCs w:val="24"/>
          <w:vertAlign w:val="superscript"/>
        </w:rPr>
        <w:t>nd</w:t>
      </w:r>
      <w:r w:rsidRPr="00076FCF">
        <w:rPr>
          <w:sz w:val="24"/>
          <w:szCs w:val="24"/>
        </w:rPr>
        <w:t xml:space="preserve"> Peter 2:6 &amp; Jude 7. God’s Authority over Magical Sexual Sin: The Authority is in Romans 13:1-2. If can be forgiven is in John 8:10-11; 2</w:t>
      </w:r>
      <w:r w:rsidRPr="00076FCF">
        <w:rPr>
          <w:sz w:val="24"/>
          <w:szCs w:val="24"/>
          <w:vertAlign w:val="superscript"/>
        </w:rPr>
        <w:t>nd</w:t>
      </w:r>
      <w:r w:rsidRPr="00076FCF">
        <w:rPr>
          <w:sz w:val="24"/>
          <w:szCs w:val="24"/>
        </w:rPr>
        <w:t xml:space="preserve"> Samuel 12:13; Psalms 51:1 Title; Matthew 21:31-32; Luke 7:36-38. 47-50 &amp; Revelations 2:21. The Hearts can be Changed is in 1</w:t>
      </w:r>
      <w:r w:rsidRPr="00076FCF">
        <w:rPr>
          <w:sz w:val="24"/>
          <w:szCs w:val="24"/>
          <w:vertAlign w:val="superscript"/>
        </w:rPr>
        <w:t>st</w:t>
      </w:r>
      <w:r w:rsidRPr="00076FC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76FCF">
        <w:rPr>
          <w:sz w:val="24"/>
          <w:szCs w:val="24"/>
          <w:vertAlign w:val="superscript"/>
        </w:rPr>
        <w:t>st</w:t>
      </w:r>
      <w:r w:rsidRPr="00076FCF">
        <w:rPr>
          <w:sz w:val="24"/>
          <w:szCs w:val="24"/>
        </w:rPr>
        <w:t xml:space="preserve"> Peter 5:1-11. By Mortifying Lust, Pleasure or Wine is in Job 31:1 &amp; Matthew 5:29-</w:t>
      </w:r>
      <w:r w:rsidRPr="00076FCF">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076FCF">
        <w:rPr>
          <w:sz w:val="24"/>
          <w:szCs w:val="24"/>
          <w:vertAlign w:val="superscript"/>
        </w:rPr>
        <w:t>st</w:t>
      </w:r>
      <w:r w:rsidRPr="00076FCF">
        <w:rPr>
          <w:sz w:val="24"/>
          <w:szCs w:val="24"/>
        </w:rPr>
        <w:t xml:space="preserve"> Corinthians 7:2, 9. </w:t>
      </w:r>
    </w:p>
    <w:p w:rsidR="007172E1" w:rsidRPr="00076FCF" w:rsidRDefault="007172E1" w:rsidP="007172E1">
      <w:pPr>
        <w:spacing w:line="480" w:lineRule="auto"/>
        <w:jc w:val="both"/>
        <w:rPr>
          <w:sz w:val="24"/>
          <w:szCs w:val="24"/>
        </w:rPr>
      </w:pPr>
      <w:r w:rsidRPr="00076FC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76FCF">
        <w:rPr>
          <w:sz w:val="24"/>
          <w:szCs w:val="24"/>
          <w:vertAlign w:val="superscript"/>
        </w:rPr>
        <w:t>nd</w:t>
      </w:r>
      <w:r w:rsidRPr="00076FC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76FCF">
        <w:rPr>
          <w:sz w:val="24"/>
          <w:szCs w:val="24"/>
          <w:vertAlign w:val="superscript"/>
        </w:rPr>
        <w:t>nd</w:t>
      </w:r>
      <w:r w:rsidRPr="00076FC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76FCF">
        <w:rPr>
          <w:sz w:val="24"/>
          <w:szCs w:val="24"/>
          <w:vertAlign w:val="superscript"/>
        </w:rPr>
        <w:t>nd</w:t>
      </w:r>
      <w:r w:rsidRPr="00076FCF">
        <w:rPr>
          <w:sz w:val="24"/>
          <w:szCs w:val="24"/>
        </w:rPr>
        <w:t xml:space="preserve"> Chronicles 32:24-25; Job 33:16-18; Jeremiah 7:22-24; Ezekiel 2:4-5; Zechariah 7:11-12 &amp; Acts 19:8-9. </w:t>
      </w:r>
    </w:p>
    <w:p w:rsidR="007172E1" w:rsidRPr="00076FCF" w:rsidRDefault="007172E1" w:rsidP="007172E1">
      <w:pPr>
        <w:spacing w:line="480" w:lineRule="auto"/>
        <w:jc w:val="both"/>
        <w:rPr>
          <w:sz w:val="24"/>
          <w:szCs w:val="24"/>
        </w:rPr>
      </w:pPr>
      <w:r w:rsidRPr="00076FCF">
        <w:rPr>
          <w:sz w:val="24"/>
          <w:szCs w:val="24"/>
        </w:rPr>
        <w:t>The Universality of Temptation, Test, Trial or Trying: The Inevitability of Temptation to do Wrong is in 1</w:t>
      </w:r>
      <w:r w:rsidRPr="00076FCF">
        <w:rPr>
          <w:sz w:val="24"/>
          <w:szCs w:val="24"/>
          <w:vertAlign w:val="superscript"/>
        </w:rPr>
        <w:t>st</w:t>
      </w:r>
      <w:r w:rsidRPr="00076FCF">
        <w:rPr>
          <w:sz w:val="24"/>
          <w:szCs w:val="24"/>
        </w:rPr>
        <w:t xml:space="preserve"> Corinthians 10:12, 13; Proverbs 7:21-23; Matthew 13:20-21; Mark 4:16-17; Luke 8:13; 17:1; Romans 7:15; 2</w:t>
      </w:r>
      <w:r w:rsidRPr="00076FCF">
        <w:rPr>
          <w:sz w:val="24"/>
          <w:szCs w:val="24"/>
          <w:vertAlign w:val="superscript"/>
        </w:rPr>
        <w:t>nd</w:t>
      </w:r>
      <w:r w:rsidRPr="00076FCF">
        <w:rPr>
          <w:sz w:val="24"/>
          <w:szCs w:val="24"/>
        </w:rPr>
        <w:t xml:space="preserve"> Corinthians 11:3 &amp; 1</w:t>
      </w:r>
      <w:r w:rsidRPr="00076FCF">
        <w:rPr>
          <w:sz w:val="24"/>
          <w:szCs w:val="24"/>
          <w:vertAlign w:val="superscript"/>
        </w:rPr>
        <w:t>st</w:t>
      </w:r>
      <w:r w:rsidRPr="00076FCF">
        <w:rPr>
          <w:sz w:val="24"/>
          <w:szCs w:val="24"/>
        </w:rPr>
        <w:t xml:space="preserve"> Peter 1:6. The Examples of those who were tempted: Job is in Job chapters 1-2. Adam and Eve is in Genesis 3:6-7. Esau is in Genesis 25:29-</w:t>
      </w:r>
      <w:r w:rsidRPr="00076FCF">
        <w:rPr>
          <w:sz w:val="24"/>
          <w:szCs w:val="24"/>
        </w:rPr>
        <w:lastRenderedPageBreak/>
        <w:t>34. Achan is in Joshua 7:21. Samson is in Judges 14:16-17. David is in 2</w:t>
      </w:r>
      <w:r w:rsidRPr="00076FCF">
        <w:rPr>
          <w:sz w:val="24"/>
          <w:szCs w:val="24"/>
          <w:vertAlign w:val="superscript"/>
        </w:rPr>
        <w:t>nd</w:t>
      </w:r>
      <w:r w:rsidRPr="00076FCF">
        <w:rPr>
          <w:sz w:val="24"/>
          <w:szCs w:val="24"/>
        </w:rPr>
        <w:t xml:space="preserve"> Samuel 11:2-4. Solomon is in 1</w:t>
      </w:r>
      <w:r w:rsidRPr="00076FCF">
        <w:rPr>
          <w:sz w:val="24"/>
          <w:szCs w:val="24"/>
          <w:vertAlign w:val="superscript"/>
        </w:rPr>
        <w:t>st</w:t>
      </w:r>
      <w:r w:rsidRPr="00076FCF">
        <w:rPr>
          <w:sz w:val="24"/>
          <w:szCs w:val="24"/>
        </w:rPr>
        <w:t xml:space="preserve"> Kings 11:1, 4. Gehazi is in 2</w:t>
      </w:r>
      <w:r w:rsidRPr="00076FCF">
        <w:rPr>
          <w:sz w:val="24"/>
          <w:szCs w:val="24"/>
          <w:vertAlign w:val="superscript"/>
        </w:rPr>
        <w:t>nd</w:t>
      </w:r>
      <w:r w:rsidRPr="00076FCF">
        <w:rPr>
          <w:sz w:val="24"/>
          <w:szCs w:val="24"/>
        </w:rPr>
        <w:t xml:space="preserve"> Kings 5:20-23. Peter is in Matthew 26:69-75; Luke 22:55-62 &amp; John 18:16-18, 25-27. The help for those facing Temptation is in Romans 8:31, 37-39; Joshua 1:5; Hebrews 4:15-16; 13:5; 1</w:t>
      </w:r>
      <w:r w:rsidRPr="00076FCF">
        <w:rPr>
          <w:sz w:val="24"/>
          <w:szCs w:val="24"/>
          <w:vertAlign w:val="superscript"/>
        </w:rPr>
        <w:t>st</w:t>
      </w:r>
      <w:r w:rsidRPr="00076FC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76FCF">
        <w:rPr>
          <w:sz w:val="24"/>
          <w:szCs w:val="24"/>
          <w:vertAlign w:val="superscript"/>
        </w:rPr>
        <w:t>nd</w:t>
      </w:r>
      <w:r w:rsidRPr="00076FCF">
        <w:rPr>
          <w:sz w:val="24"/>
          <w:szCs w:val="24"/>
        </w:rPr>
        <w:t xml:space="preserve"> Peter 2:18; Genesis 3:6 &amp; Proverbs 5:3-6. Temptation, Test, Trial or Trying from the Lord Lucifer is in Genesis 3:1; Job chapters 1-2; 1</w:t>
      </w:r>
      <w:r w:rsidRPr="00076FCF">
        <w:rPr>
          <w:sz w:val="24"/>
          <w:szCs w:val="24"/>
          <w:vertAlign w:val="superscript"/>
        </w:rPr>
        <w:t>st</w:t>
      </w:r>
      <w:r w:rsidRPr="00076FCF">
        <w:rPr>
          <w:sz w:val="24"/>
          <w:szCs w:val="24"/>
        </w:rPr>
        <w:t xml:space="preserve"> Chronicles 21:1; Matthew 4:1, 15; Mark 1:13; Luke 4:2; 8:12; 1</w:t>
      </w:r>
      <w:r w:rsidRPr="00076FCF">
        <w:rPr>
          <w:sz w:val="24"/>
          <w:szCs w:val="24"/>
          <w:vertAlign w:val="superscript"/>
        </w:rPr>
        <w:t>st</w:t>
      </w:r>
      <w:r w:rsidRPr="00076FCF">
        <w:rPr>
          <w:sz w:val="24"/>
          <w:szCs w:val="24"/>
        </w:rPr>
        <w:t xml:space="preserve"> Corinthians 7:5 &amp; 1</w:t>
      </w:r>
      <w:r w:rsidRPr="00076FCF">
        <w:rPr>
          <w:sz w:val="24"/>
          <w:szCs w:val="24"/>
          <w:vertAlign w:val="superscript"/>
        </w:rPr>
        <w:t>st</w:t>
      </w:r>
      <w:r w:rsidRPr="00076FCF">
        <w:rPr>
          <w:sz w:val="24"/>
          <w:szCs w:val="24"/>
        </w:rPr>
        <w:t xml:space="preserve"> Thessalonians 3:5. The Temptation, Test, Trial or Trying from the World is in 1</w:t>
      </w:r>
      <w:r w:rsidRPr="00076FCF">
        <w:rPr>
          <w:sz w:val="24"/>
          <w:szCs w:val="24"/>
          <w:vertAlign w:val="superscript"/>
        </w:rPr>
        <w:t>st</w:t>
      </w:r>
      <w:r w:rsidRPr="00076FCF">
        <w:rPr>
          <w:sz w:val="24"/>
          <w:szCs w:val="24"/>
        </w:rPr>
        <w:t xml:space="preserve"> John 2:16; Matthew 13:22; Mark 4:19 &amp; Luke 8:14. The Attractions which lead to Temptation, Test, Trial or Trying: Money is in 1</w:t>
      </w:r>
      <w:r w:rsidRPr="00076FCF">
        <w:rPr>
          <w:sz w:val="24"/>
          <w:szCs w:val="24"/>
          <w:vertAlign w:val="superscript"/>
        </w:rPr>
        <w:t>st</w:t>
      </w:r>
      <w:r w:rsidRPr="00076FCF">
        <w:rPr>
          <w:sz w:val="24"/>
          <w:szCs w:val="24"/>
        </w:rPr>
        <w:t xml:space="preserve"> Timothy 6:9-10. Authority is in Deuteronomy 8:17-18 &amp; 2</w:t>
      </w:r>
      <w:r w:rsidRPr="00076FCF">
        <w:rPr>
          <w:sz w:val="24"/>
          <w:szCs w:val="24"/>
          <w:vertAlign w:val="superscript"/>
        </w:rPr>
        <w:t>nd</w:t>
      </w:r>
      <w:r w:rsidRPr="00076FC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76FCF">
        <w:rPr>
          <w:sz w:val="24"/>
          <w:szCs w:val="24"/>
          <w:vertAlign w:val="superscript"/>
        </w:rPr>
        <w:t>st</w:t>
      </w:r>
      <w:r w:rsidRPr="00076FCF">
        <w:rPr>
          <w:sz w:val="24"/>
          <w:szCs w:val="24"/>
        </w:rPr>
        <w:t xml:space="preserve"> John 4:4. The Finding in God and His Word has Divine Resources to Overcome Temptation, Test, Trial or Trying is in Daniel 11:32; Proverbs 2:1-2, 12-15; Matthew 6:13; Luke 11:4; 1</w:t>
      </w:r>
      <w:r w:rsidRPr="00076FCF">
        <w:rPr>
          <w:sz w:val="24"/>
          <w:szCs w:val="24"/>
          <w:vertAlign w:val="superscript"/>
        </w:rPr>
        <w:t>st</w:t>
      </w:r>
      <w:r w:rsidRPr="00076FCF">
        <w:rPr>
          <w:sz w:val="24"/>
          <w:szCs w:val="24"/>
        </w:rPr>
        <w:t xml:space="preserve"> Timothy 6:11-12 &amp; James 4:7. The Practical Suggestions for Overcoming Temptation, Test, Trial or Trying: Overcoming it by Prayer to the Father Stephen is in Matthew 18:8-9; 26:41; Mark 14:38; Luke 22:40 &amp; 1</w:t>
      </w:r>
      <w:r w:rsidRPr="00076FCF">
        <w:rPr>
          <w:sz w:val="24"/>
          <w:szCs w:val="24"/>
          <w:vertAlign w:val="superscript"/>
        </w:rPr>
        <w:t>st</w:t>
      </w:r>
      <w:r w:rsidRPr="00076FCF">
        <w:rPr>
          <w:sz w:val="24"/>
          <w:szCs w:val="24"/>
        </w:rPr>
        <w:t xml:space="preserve"> Corinthians 7:5. Overcoming it through Personal Discipline is in Hebrews 12:4, 7 &amp; 2</w:t>
      </w:r>
      <w:r w:rsidRPr="00076FCF">
        <w:rPr>
          <w:sz w:val="24"/>
          <w:szCs w:val="24"/>
          <w:vertAlign w:val="superscript"/>
        </w:rPr>
        <w:t>nd</w:t>
      </w:r>
      <w:r w:rsidRPr="00076FCF">
        <w:rPr>
          <w:sz w:val="24"/>
          <w:szCs w:val="24"/>
        </w:rPr>
        <w:t xml:space="preserve"> Peter 3:17. The Encouragements to Resist Temptation, Test, Trial of Trying is in </w:t>
      </w:r>
      <w:r w:rsidRPr="00076FCF">
        <w:rPr>
          <w:sz w:val="24"/>
          <w:szCs w:val="24"/>
        </w:rPr>
        <w:lastRenderedPageBreak/>
        <w:t>Galatians 6:1; 1</w:t>
      </w:r>
      <w:r w:rsidRPr="00076FCF">
        <w:rPr>
          <w:sz w:val="24"/>
          <w:szCs w:val="24"/>
          <w:vertAlign w:val="superscript"/>
        </w:rPr>
        <w:t>st</w:t>
      </w:r>
      <w:r w:rsidRPr="00076FC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76FCF">
        <w:rPr>
          <w:sz w:val="24"/>
          <w:szCs w:val="24"/>
          <w:vertAlign w:val="superscript"/>
        </w:rPr>
        <w:t>st</w:t>
      </w:r>
      <w:r w:rsidRPr="00076FC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76FCF">
        <w:rPr>
          <w:sz w:val="24"/>
          <w:szCs w:val="24"/>
          <w:vertAlign w:val="superscript"/>
        </w:rPr>
        <w:t>st</w:t>
      </w:r>
      <w:r w:rsidRPr="00076FCF">
        <w:rPr>
          <w:sz w:val="24"/>
          <w:szCs w:val="24"/>
        </w:rPr>
        <w:t xml:space="preserve"> Peter 5:8-9; 1</w:t>
      </w:r>
      <w:r w:rsidRPr="00076FCF">
        <w:rPr>
          <w:sz w:val="24"/>
          <w:szCs w:val="24"/>
          <w:vertAlign w:val="superscript"/>
        </w:rPr>
        <w:t>st</w:t>
      </w:r>
      <w:r w:rsidRPr="00076FCF">
        <w:rPr>
          <w:sz w:val="24"/>
          <w:szCs w:val="24"/>
        </w:rPr>
        <w:t xml:space="preserve"> John 3:7 &amp; Acts 20:28-31. </w:t>
      </w:r>
    </w:p>
    <w:p w:rsidR="007172E1" w:rsidRPr="00076FCF" w:rsidRDefault="007172E1" w:rsidP="007172E1">
      <w:pPr>
        <w:spacing w:line="480" w:lineRule="auto"/>
        <w:jc w:val="both"/>
        <w:rPr>
          <w:sz w:val="24"/>
          <w:szCs w:val="24"/>
        </w:rPr>
      </w:pPr>
      <w:r w:rsidRPr="00076FCF">
        <w:rPr>
          <w:sz w:val="24"/>
          <w:szCs w:val="24"/>
        </w:rPr>
        <w:lastRenderedPageBreak/>
        <w:t>The Abuse of God Himself and His Eternal Creatures: Of God Himself is in 2</w:t>
      </w:r>
      <w:r w:rsidRPr="00076FCF">
        <w:rPr>
          <w:sz w:val="24"/>
          <w:szCs w:val="24"/>
          <w:vertAlign w:val="superscript"/>
        </w:rPr>
        <w:t>nd</w:t>
      </w:r>
      <w:r w:rsidRPr="00076FCF">
        <w:rPr>
          <w:sz w:val="24"/>
          <w:szCs w:val="24"/>
        </w:rPr>
        <w:t xml:space="preserve"> Kings 19:16. Of God’s Creatures is in Nehemiah 4:1-4; 1</w:t>
      </w:r>
      <w:r w:rsidRPr="00076FCF">
        <w:rPr>
          <w:sz w:val="24"/>
          <w:szCs w:val="24"/>
          <w:vertAlign w:val="superscript"/>
        </w:rPr>
        <w:t>st</w:t>
      </w:r>
      <w:r w:rsidRPr="00076FCF">
        <w:rPr>
          <w:sz w:val="24"/>
          <w:szCs w:val="24"/>
        </w:rPr>
        <w:t xml:space="preserve"> Peter 4:4; Matthew 5:11; Revelation 2:9 &amp; Acts 2:13; 17:32; 18:6. Of God’s Servants is in 2</w:t>
      </w:r>
      <w:r w:rsidRPr="00076FCF">
        <w:rPr>
          <w:sz w:val="24"/>
          <w:szCs w:val="24"/>
          <w:vertAlign w:val="superscript"/>
        </w:rPr>
        <w:t>nd</w:t>
      </w:r>
      <w:r w:rsidRPr="00076FC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76FCF">
        <w:rPr>
          <w:sz w:val="24"/>
          <w:szCs w:val="24"/>
          <w:vertAlign w:val="superscript"/>
        </w:rPr>
        <w:t>st</w:t>
      </w:r>
      <w:r w:rsidRPr="00076FCF">
        <w:rPr>
          <w:sz w:val="24"/>
          <w:szCs w:val="24"/>
        </w:rPr>
        <w:t xml:space="preserve"> John 5:16-18. Grace does not give a License for Believers to Sin is in Romans 6:1-2, 15; 3:5-8 &amp; Galatians 2:17-21. The Eminent Dangers of Abusing Christian Freedom is in 1</w:t>
      </w:r>
      <w:r w:rsidRPr="00076FCF">
        <w:rPr>
          <w:sz w:val="24"/>
          <w:szCs w:val="24"/>
          <w:vertAlign w:val="superscript"/>
        </w:rPr>
        <w:t>st</w:t>
      </w:r>
      <w:r w:rsidRPr="00076FCF">
        <w:rPr>
          <w:sz w:val="24"/>
          <w:szCs w:val="24"/>
        </w:rPr>
        <w:t xml:space="preserve"> Corinthians 8:9-12; Galatians 5:13 and a means of covering up sexuality is in 1</w:t>
      </w:r>
      <w:r w:rsidRPr="00076FCF">
        <w:rPr>
          <w:sz w:val="24"/>
          <w:szCs w:val="24"/>
          <w:vertAlign w:val="superscript"/>
        </w:rPr>
        <w:t>st</w:t>
      </w:r>
      <w:r w:rsidRPr="00076FCF">
        <w:rPr>
          <w:sz w:val="24"/>
          <w:szCs w:val="24"/>
        </w:rPr>
        <w:t xml:space="preserve"> Peter 2:16. The Examples of the Abuse of Christian Freedom: Sexual Excesses is in 1</w:t>
      </w:r>
      <w:r w:rsidRPr="00076FCF">
        <w:rPr>
          <w:sz w:val="24"/>
          <w:szCs w:val="24"/>
          <w:vertAlign w:val="superscript"/>
        </w:rPr>
        <w:t>st</w:t>
      </w:r>
      <w:r w:rsidRPr="00076FCF">
        <w:rPr>
          <w:sz w:val="24"/>
          <w:szCs w:val="24"/>
        </w:rPr>
        <w:t xml:space="preserve"> Corinthians 5:1-2; 6:12-20 &amp; Revelation 2:20-22. The Abuse of Giving is in Acts 5:1-2. The Abuse of the Lord’s Supper is in 1</w:t>
      </w:r>
      <w:r w:rsidRPr="00076FCF">
        <w:rPr>
          <w:sz w:val="24"/>
          <w:szCs w:val="24"/>
          <w:vertAlign w:val="superscript"/>
        </w:rPr>
        <w:t>st</w:t>
      </w:r>
      <w:r w:rsidRPr="00076FCF">
        <w:rPr>
          <w:sz w:val="24"/>
          <w:szCs w:val="24"/>
        </w:rPr>
        <w:t xml:space="preserve"> Corinthians 11:20-22. The Falling Back into Sin is in Romans 6:1-2; Hebrews 12:1; 1</w:t>
      </w:r>
      <w:r w:rsidRPr="00076FCF">
        <w:rPr>
          <w:sz w:val="24"/>
          <w:szCs w:val="24"/>
          <w:vertAlign w:val="superscript"/>
        </w:rPr>
        <w:t>st</w:t>
      </w:r>
      <w:r w:rsidRPr="00076FCF">
        <w:rPr>
          <w:sz w:val="24"/>
          <w:szCs w:val="24"/>
        </w:rPr>
        <w:t xml:space="preserve"> John 1:8-10 &amp; Acts 7:37-43. The Disobedience towards God is in Ephesians 5:6; 1</w:t>
      </w:r>
      <w:r w:rsidRPr="00076FCF">
        <w:rPr>
          <w:sz w:val="24"/>
          <w:szCs w:val="24"/>
          <w:vertAlign w:val="superscript"/>
        </w:rPr>
        <w:t>st</w:t>
      </w:r>
      <w:r w:rsidRPr="00076FCF">
        <w:rPr>
          <w:sz w:val="24"/>
          <w:szCs w:val="24"/>
        </w:rPr>
        <w:t xml:space="preserve"> Peter 2:8; 1</w:t>
      </w:r>
      <w:r w:rsidRPr="00076FCF">
        <w:rPr>
          <w:sz w:val="24"/>
          <w:szCs w:val="24"/>
          <w:vertAlign w:val="superscript"/>
        </w:rPr>
        <w:t>st</w:t>
      </w:r>
      <w:r w:rsidRPr="00076FCF">
        <w:rPr>
          <w:sz w:val="24"/>
          <w:szCs w:val="24"/>
        </w:rPr>
        <w:t xml:space="preserve"> John 2:3-4; 3:4. The Abuse of Spiritual Gifts is in 1</w:t>
      </w:r>
      <w:r w:rsidRPr="00076FCF">
        <w:rPr>
          <w:sz w:val="24"/>
          <w:szCs w:val="24"/>
          <w:vertAlign w:val="superscript"/>
        </w:rPr>
        <w:t>st</w:t>
      </w:r>
      <w:r w:rsidRPr="00076FCF">
        <w:rPr>
          <w:sz w:val="24"/>
          <w:szCs w:val="24"/>
        </w:rPr>
        <w:t xml:space="preserve"> Corinthians 14:1-20. The Eating of Foods sacrificed to Idols is in 1</w:t>
      </w:r>
      <w:r w:rsidRPr="00076FCF">
        <w:rPr>
          <w:sz w:val="24"/>
          <w:szCs w:val="24"/>
          <w:vertAlign w:val="superscript"/>
        </w:rPr>
        <w:t>st</w:t>
      </w:r>
      <w:r w:rsidRPr="00076FCF">
        <w:rPr>
          <w:sz w:val="24"/>
          <w:szCs w:val="24"/>
        </w:rPr>
        <w:t xml:space="preserve"> Corinthians 8:1-13 &amp; Revelation 2:14, 20.   </w:t>
      </w:r>
    </w:p>
    <w:p w:rsidR="007172E1" w:rsidRPr="00076FCF" w:rsidRDefault="007172E1" w:rsidP="007172E1">
      <w:pPr>
        <w:spacing w:line="480" w:lineRule="auto"/>
        <w:jc w:val="both"/>
        <w:rPr>
          <w:sz w:val="24"/>
          <w:szCs w:val="24"/>
        </w:rPr>
      </w:pPr>
      <w:r w:rsidRPr="00076FC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76FCF">
        <w:rPr>
          <w:sz w:val="24"/>
          <w:szCs w:val="24"/>
          <w:vertAlign w:val="superscript"/>
        </w:rPr>
        <w:t>st</w:t>
      </w:r>
      <w:r w:rsidRPr="00076FCF">
        <w:rPr>
          <w:sz w:val="24"/>
          <w:szCs w:val="24"/>
        </w:rPr>
        <w:t xml:space="preserve"> Corinthians 3:19-20; Romans 1:21 &amp; Ephesians 4:17-18. Human Attitudes are Futile: Self-Confidence is Futile is in Isaiah 16:6; Jeremiah 48:29-30 &amp; Luke 1:51-</w:t>
      </w:r>
      <w:r w:rsidRPr="00076FCF">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76FCF">
        <w:rPr>
          <w:sz w:val="24"/>
          <w:szCs w:val="24"/>
          <w:vertAlign w:val="superscript"/>
        </w:rPr>
        <w:t>nd</w:t>
      </w:r>
      <w:r w:rsidRPr="00076FCF">
        <w:rPr>
          <w:sz w:val="24"/>
          <w:szCs w:val="24"/>
        </w:rPr>
        <w:t xml:space="preserve"> Kings 17:15; 1</w:t>
      </w:r>
      <w:r w:rsidRPr="00076FCF">
        <w:rPr>
          <w:sz w:val="24"/>
          <w:szCs w:val="24"/>
          <w:vertAlign w:val="superscript"/>
        </w:rPr>
        <w:t>st</w:t>
      </w:r>
      <w:r w:rsidRPr="00076FC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76FCF">
        <w:rPr>
          <w:sz w:val="24"/>
          <w:szCs w:val="24"/>
          <w:vertAlign w:val="superscript"/>
        </w:rPr>
        <w:t>st</w:t>
      </w:r>
      <w:r w:rsidRPr="00076FCF">
        <w:rPr>
          <w:sz w:val="24"/>
          <w:szCs w:val="24"/>
        </w:rPr>
        <w:t xml:space="preserve"> Kings 18:29; Isaiah 16:12; Jeremiah 10:5; Colossians 2:20-23 &amp; Acts 5:36-38. The Nominal Religion is Futile: Religious Observance without True Faith is Futile is in Isaiah 1:13; Malachi 3:14; Matthew 15:8-9; Mark 7:6-7; 1</w:t>
      </w:r>
      <w:r w:rsidRPr="00076FCF">
        <w:rPr>
          <w:sz w:val="24"/>
          <w:szCs w:val="24"/>
          <w:vertAlign w:val="superscript"/>
        </w:rPr>
        <w:t>st</w:t>
      </w:r>
      <w:r w:rsidRPr="00076FCF">
        <w:rPr>
          <w:sz w:val="24"/>
          <w:szCs w:val="24"/>
        </w:rPr>
        <w:t xml:space="preserve"> Corinthians 3:1-3 &amp; James 1:26. Mere Religious Language is Futile is in Titus 3:9; Jeremiah 7:8; Lamentations 2:14; Ephesians 5:6; Colossians 2:18; 1</w:t>
      </w:r>
      <w:r w:rsidRPr="00076FCF">
        <w:rPr>
          <w:sz w:val="24"/>
          <w:szCs w:val="24"/>
          <w:vertAlign w:val="superscript"/>
        </w:rPr>
        <w:t>st</w:t>
      </w:r>
      <w:r w:rsidRPr="00076FCF">
        <w:rPr>
          <w:sz w:val="24"/>
          <w:szCs w:val="24"/>
        </w:rPr>
        <w:t xml:space="preserve"> Timothy 1:6; 2</w:t>
      </w:r>
      <w:r w:rsidRPr="00076FCF">
        <w:rPr>
          <w:sz w:val="24"/>
          <w:szCs w:val="24"/>
          <w:vertAlign w:val="superscript"/>
        </w:rPr>
        <w:t>nd</w:t>
      </w:r>
      <w:r w:rsidRPr="00076FCF">
        <w:rPr>
          <w:sz w:val="24"/>
          <w:szCs w:val="24"/>
        </w:rPr>
        <w:t xml:space="preserve"> Timothy 2:14 &amp; 2</w:t>
      </w:r>
      <w:r w:rsidRPr="00076FCF">
        <w:rPr>
          <w:sz w:val="24"/>
          <w:szCs w:val="24"/>
          <w:vertAlign w:val="superscript"/>
        </w:rPr>
        <w:t>nd</w:t>
      </w:r>
      <w:r w:rsidRPr="00076FCF">
        <w:rPr>
          <w:sz w:val="24"/>
          <w:szCs w:val="24"/>
        </w:rPr>
        <w:t xml:space="preserve"> Peter 2:18. Christian Endeavor using only Human Strength is Futile is in John 15:5 &amp; 1</w:t>
      </w:r>
      <w:r w:rsidRPr="00076FCF">
        <w:rPr>
          <w:sz w:val="24"/>
          <w:szCs w:val="24"/>
          <w:vertAlign w:val="superscript"/>
        </w:rPr>
        <w:t>st</w:t>
      </w:r>
      <w:r w:rsidRPr="00076FC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76FCF">
        <w:rPr>
          <w:sz w:val="24"/>
          <w:szCs w:val="24"/>
          <w:vertAlign w:val="superscript"/>
        </w:rPr>
        <w:t>st</w:t>
      </w:r>
      <w:r w:rsidRPr="00076FC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76FCF">
        <w:rPr>
          <w:sz w:val="24"/>
          <w:szCs w:val="24"/>
          <w:vertAlign w:val="superscript"/>
        </w:rPr>
        <w:t>st</w:t>
      </w:r>
      <w:r w:rsidRPr="00076FCF">
        <w:rPr>
          <w:sz w:val="24"/>
          <w:szCs w:val="24"/>
        </w:rPr>
        <w:t xml:space="preserve"> Peter 1:18 &amp; 2</w:t>
      </w:r>
      <w:r w:rsidRPr="00076FCF">
        <w:rPr>
          <w:sz w:val="24"/>
          <w:szCs w:val="24"/>
          <w:vertAlign w:val="superscript"/>
        </w:rPr>
        <w:t>nd</w:t>
      </w:r>
      <w:r w:rsidRPr="00076FCF">
        <w:rPr>
          <w:sz w:val="24"/>
          <w:szCs w:val="24"/>
        </w:rPr>
        <w:t xml:space="preserve"> Timothy 2:21.        </w:t>
      </w:r>
    </w:p>
    <w:p w:rsidR="007172E1" w:rsidRPr="00076FCF" w:rsidRDefault="007172E1" w:rsidP="007172E1">
      <w:pPr>
        <w:spacing w:line="480" w:lineRule="auto"/>
        <w:jc w:val="both"/>
        <w:rPr>
          <w:sz w:val="24"/>
          <w:szCs w:val="24"/>
        </w:rPr>
      </w:pPr>
      <w:r w:rsidRPr="00076FCF">
        <w:rPr>
          <w:sz w:val="24"/>
          <w:szCs w:val="24"/>
        </w:rPr>
        <w:t>The Restraint as Holding Back of God’s Actions: The Example of Jesus Christ is in Matthew 26:52-53. Other Examples is in Exodus 36:6; 1</w:t>
      </w:r>
      <w:r w:rsidRPr="00076FCF">
        <w:rPr>
          <w:sz w:val="24"/>
          <w:szCs w:val="24"/>
          <w:vertAlign w:val="superscript"/>
        </w:rPr>
        <w:t>st</w:t>
      </w:r>
      <w:r w:rsidRPr="00076FCF">
        <w:rPr>
          <w:sz w:val="24"/>
          <w:szCs w:val="24"/>
        </w:rPr>
        <w:t xml:space="preserve"> Samuel 3:13; 24:1-22; 26:1-25; 1</w:t>
      </w:r>
      <w:r w:rsidRPr="00076FCF">
        <w:rPr>
          <w:sz w:val="24"/>
          <w:szCs w:val="24"/>
          <w:vertAlign w:val="superscript"/>
        </w:rPr>
        <w:t>st</w:t>
      </w:r>
      <w:r w:rsidRPr="00076FCF">
        <w:rPr>
          <w:sz w:val="24"/>
          <w:szCs w:val="24"/>
        </w:rPr>
        <w:t xml:space="preserve"> Kings 1:6; Esther 5:10; Jeremiah 14:10 &amp; 2</w:t>
      </w:r>
      <w:r w:rsidRPr="00076FCF">
        <w:rPr>
          <w:sz w:val="24"/>
          <w:szCs w:val="24"/>
          <w:vertAlign w:val="superscript"/>
        </w:rPr>
        <w:t>nd</w:t>
      </w:r>
      <w:r w:rsidRPr="00076FCF">
        <w:rPr>
          <w:sz w:val="24"/>
          <w:szCs w:val="24"/>
        </w:rPr>
        <w:t xml:space="preserve"> Peter 2:16. The Restraint as Holding Back of Emotions: Jesus Christ’s Silence under Suffering is in 1</w:t>
      </w:r>
      <w:r w:rsidRPr="00076FCF">
        <w:rPr>
          <w:sz w:val="24"/>
          <w:szCs w:val="24"/>
          <w:vertAlign w:val="superscript"/>
        </w:rPr>
        <w:t>st</w:t>
      </w:r>
      <w:r w:rsidRPr="00076FCF">
        <w:rPr>
          <w:sz w:val="24"/>
          <w:szCs w:val="24"/>
        </w:rPr>
        <w:t xml:space="preserve"> Peter 2:21-23; Matthew 26:62-63; 27:12-14 &amp; Mark </w:t>
      </w:r>
      <w:r w:rsidRPr="00076FCF">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76FCF">
        <w:rPr>
          <w:sz w:val="24"/>
          <w:szCs w:val="24"/>
          <w:vertAlign w:val="superscript"/>
        </w:rPr>
        <w:t>nd</w:t>
      </w:r>
      <w:r w:rsidRPr="00076FCF">
        <w:rPr>
          <w:sz w:val="24"/>
          <w:szCs w:val="24"/>
        </w:rPr>
        <w:t xml:space="preserve"> Kings 19:28; Psalms 76:10; 2</w:t>
      </w:r>
      <w:r w:rsidRPr="00076FCF">
        <w:rPr>
          <w:sz w:val="24"/>
          <w:szCs w:val="24"/>
          <w:vertAlign w:val="superscript"/>
        </w:rPr>
        <w:t>nd</w:t>
      </w:r>
      <w:r w:rsidRPr="00076FCF">
        <w:rPr>
          <w:sz w:val="24"/>
          <w:szCs w:val="24"/>
        </w:rPr>
        <w:t xml:space="preserve"> Thessalonians 2:6-7 &amp; Revelation 20:2. Form the Saintly Christian Lords is in John 17:15; 1</w:t>
      </w:r>
      <w:r w:rsidRPr="00076FCF">
        <w:rPr>
          <w:sz w:val="24"/>
          <w:szCs w:val="24"/>
          <w:vertAlign w:val="superscript"/>
        </w:rPr>
        <w:t>st</w:t>
      </w:r>
      <w:r w:rsidRPr="00076FCF">
        <w:rPr>
          <w:sz w:val="24"/>
          <w:szCs w:val="24"/>
        </w:rPr>
        <w:t xml:space="preserve"> Samuel 25:39; 1</w:t>
      </w:r>
      <w:r w:rsidRPr="00076FCF">
        <w:rPr>
          <w:sz w:val="24"/>
          <w:szCs w:val="24"/>
          <w:vertAlign w:val="superscript"/>
        </w:rPr>
        <w:t>st</w:t>
      </w:r>
      <w:r w:rsidRPr="00076FC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76FCF">
        <w:rPr>
          <w:sz w:val="24"/>
          <w:szCs w:val="24"/>
          <w:vertAlign w:val="superscript"/>
        </w:rPr>
        <w:t>nd</w:t>
      </w:r>
      <w:r w:rsidRPr="00076FCF">
        <w:rPr>
          <w:sz w:val="24"/>
          <w:szCs w:val="24"/>
        </w:rPr>
        <w:t xml:space="preserve"> Peter 3:9. Believers are to Show Restraint: In their Speech is in Psalms 34:13; 39:1; 141:3; James 1:26; 3:2-12; Proverbs 13:3; 21:23 &amp; 1</w:t>
      </w:r>
      <w:r w:rsidRPr="00076FCF">
        <w:rPr>
          <w:sz w:val="24"/>
          <w:szCs w:val="24"/>
          <w:vertAlign w:val="superscript"/>
        </w:rPr>
        <w:t>st</w:t>
      </w:r>
      <w:r w:rsidRPr="00076FCF">
        <w:rPr>
          <w:sz w:val="24"/>
          <w:szCs w:val="24"/>
        </w:rPr>
        <w:t xml:space="preserve"> Peter 3:10. In their Actions is in Psalms 32:9 &amp; Romans 6:12. </w:t>
      </w:r>
    </w:p>
    <w:p w:rsidR="007172E1" w:rsidRPr="00076FCF" w:rsidRDefault="007172E1" w:rsidP="007172E1">
      <w:pPr>
        <w:spacing w:line="480" w:lineRule="auto"/>
        <w:jc w:val="both"/>
        <w:rPr>
          <w:sz w:val="24"/>
          <w:szCs w:val="24"/>
        </w:rPr>
      </w:pPr>
      <w:r w:rsidRPr="00076FC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76FCF">
        <w:rPr>
          <w:sz w:val="24"/>
          <w:szCs w:val="24"/>
          <w:vertAlign w:val="superscript"/>
        </w:rPr>
        <w:t>nd</w:t>
      </w:r>
      <w:r w:rsidRPr="00076FCF">
        <w:rPr>
          <w:sz w:val="24"/>
          <w:szCs w:val="24"/>
        </w:rPr>
        <w:t xml:space="preserve"> Peter 1:4; 2:20; 2</w:t>
      </w:r>
      <w:r w:rsidRPr="00076FCF">
        <w:rPr>
          <w:sz w:val="24"/>
          <w:szCs w:val="24"/>
          <w:vertAlign w:val="superscript"/>
        </w:rPr>
        <w:t>nd</w:t>
      </w:r>
      <w:r w:rsidRPr="00076FCF">
        <w:rPr>
          <w:sz w:val="24"/>
          <w:szCs w:val="24"/>
        </w:rPr>
        <w:t xml:space="preserve"> Corinthians 7:1-2 &amp; Jude 23. The Examples and Causes of Corruption: Sexual Partial Corruption as Injustice is in Psalms 55:23; 2</w:t>
      </w:r>
      <w:r w:rsidRPr="00076FCF">
        <w:rPr>
          <w:sz w:val="24"/>
          <w:szCs w:val="24"/>
          <w:vertAlign w:val="superscript"/>
        </w:rPr>
        <w:t>nd</w:t>
      </w:r>
      <w:r w:rsidRPr="00076FCF">
        <w:rPr>
          <w:sz w:val="24"/>
          <w:szCs w:val="24"/>
        </w:rPr>
        <w:t xml:space="preserve"> Chronicles 19:7; Job 5:16; Isaiah 58:6 &amp; Ezekiel 9:9. Sexual Disobedience towards God is in Deuteronomy 31:29; 32:5 &amp; Judges 2:19. Sexuality denying the Truth is in 1</w:t>
      </w:r>
      <w:r w:rsidRPr="00076FCF">
        <w:rPr>
          <w:sz w:val="24"/>
          <w:szCs w:val="24"/>
          <w:vertAlign w:val="superscript"/>
        </w:rPr>
        <w:t>st</w:t>
      </w:r>
      <w:r w:rsidRPr="00076FCF">
        <w:rPr>
          <w:sz w:val="24"/>
          <w:szCs w:val="24"/>
        </w:rPr>
        <w:t xml:space="preserve"> Timothy 6:5. Sexual Paganism is in Ezra 9:11. Sexuality mocking Justice is in Proverbs 19:28. Sexuality with </w:t>
      </w:r>
      <w:r w:rsidRPr="00076FCF">
        <w:rPr>
          <w:sz w:val="24"/>
          <w:szCs w:val="24"/>
        </w:rPr>
        <w:lastRenderedPageBreak/>
        <w:t>Money taking Bribes is in Ecclesiastes 7:7. Sexual Bad Company is in 1</w:t>
      </w:r>
      <w:r w:rsidRPr="00076FCF">
        <w:rPr>
          <w:sz w:val="24"/>
          <w:szCs w:val="24"/>
          <w:vertAlign w:val="superscript"/>
        </w:rPr>
        <w:t>st</w:t>
      </w:r>
      <w:r w:rsidRPr="00076FCF">
        <w:rPr>
          <w:sz w:val="24"/>
          <w:szCs w:val="24"/>
        </w:rPr>
        <w:t xml:space="preserve"> Corinthians 15:33. Sexual Careless Communication is in James 3:5-6 &amp; Proverbs 4:24; 6:12. </w:t>
      </w:r>
    </w:p>
    <w:p w:rsidR="007172E1" w:rsidRPr="00076FCF" w:rsidRDefault="007172E1" w:rsidP="007172E1">
      <w:pPr>
        <w:spacing w:line="480" w:lineRule="auto"/>
        <w:jc w:val="both"/>
        <w:rPr>
          <w:sz w:val="24"/>
          <w:szCs w:val="24"/>
        </w:rPr>
      </w:pPr>
      <w:r w:rsidRPr="00076FCF">
        <w:rPr>
          <w:sz w:val="24"/>
          <w:szCs w:val="24"/>
        </w:rPr>
        <w:t>The Father Stephen’s Divine Knowledge of Humanity: The Father Stephen Knows All Creatures is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Acts 1:24. The Father Stephen Knows His Own Creatures is in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76FCF">
        <w:rPr>
          <w:sz w:val="24"/>
          <w:szCs w:val="24"/>
          <w:vertAlign w:val="superscript"/>
        </w:rPr>
        <w:t>st</w:t>
      </w:r>
      <w:r w:rsidRPr="00076F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72E1" w:rsidRPr="00076FCF" w:rsidRDefault="007172E1" w:rsidP="007172E1">
      <w:pPr>
        <w:spacing w:line="480" w:lineRule="auto"/>
        <w:jc w:val="both"/>
        <w:rPr>
          <w:sz w:val="24"/>
          <w:szCs w:val="24"/>
        </w:rPr>
      </w:pPr>
      <w:r w:rsidRPr="00076FC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76FCF">
        <w:rPr>
          <w:sz w:val="24"/>
          <w:szCs w:val="24"/>
          <w:vertAlign w:val="superscript"/>
        </w:rPr>
        <w:t>st</w:t>
      </w:r>
      <w:r w:rsidRPr="00076FCF">
        <w:rPr>
          <w:sz w:val="24"/>
          <w:szCs w:val="24"/>
        </w:rPr>
        <w:t xml:space="preserve"> Corinthians 2:6-16; 8:1. The Pursuit of Knowledge that Proceeds from the Father Stephen Merits Divine Approval is in Proverbs 2:3-5; 3:13-18; 4:5; 15:14 &amp; 2</w:t>
      </w:r>
      <w:r w:rsidRPr="00076FCF">
        <w:rPr>
          <w:sz w:val="24"/>
          <w:szCs w:val="24"/>
          <w:vertAlign w:val="superscript"/>
        </w:rPr>
        <w:t>nd</w:t>
      </w:r>
      <w:r w:rsidRPr="00076FCF">
        <w:rPr>
          <w:sz w:val="24"/>
          <w:szCs w:val="24"/>
        </w:rPr>
        <w:t xml:space="preserve"> Peter 1:5. The Father Stephen Bestows Special </w:t>
      </w:r>
      <w:r w:rsidRPr="00076FCF">
        <w:rPr>
          <w:sz w:val="24"/>
          <w:szCs w:val="24"/>
        </w:rPr>
        <w:lastRenderedPageBreak/>
        <w:t>Knowledge on Certain Individuals is in Daniel 1:17; Exodus 31:1-5; 35:30-36:1; 1</w:t>
      </w:r>
      <w:r w:rsidRPr="00076FCF">
        <w:rPr>
          <w:sz w:val="24"/>
          <w:szCs w:val="24"/>
          <w:vertAlign w:val="superscript"/>
        </w:rPr>
        <w:t>st</w:t>
      </w:r>
      <w:r w:rsidRPr="00076FCF">
        <w:rPr>
          <w:sz w:val="24"/>
          <w:szCs w:val="24"/>
        </w:rPr>
        <w:t xml:space="preserve"> Kings 3:10-12; 2</w:t>
      </w:r>
      <w:r w:rsidRPr="00076FCF">
        <w:rPr>
          <w:sz w:val="24"/>
          <w:szCs w:val="24"/>
          <w:vertAlign w:val="superscript"/>
        </w:rPr>
        <w:t>nd</w:t>
      </w:r>
      <w:r w:rsidRPr="00076FCF">
        <w:rPr>
          <w:sz w:val="24"/>
          <w:szCs w:val="24"/>
        </w:rPr>
        <w:t xml:space="preserve"> Chronicles 1:10-12 &amp; 1</w:t>
      </w:r>
      <w:r w:rsidRPr="00076FCF">
        <w:rPr>
          <w:sz w:val="24"/>
          <w:szCs w:val="24"/>
          <w:vertAlign w:val="superscript"/>
        </w:rPr>
        <w:t>st</w:t>
      </w:r>
      <w:r w:rsidRPr="00076FCF">
        <w:rPr>
          <w:sz w:val="24"/>
          <w:szCs w:val="24"/>
        </w:rPr>
        <w:t xml:space="preserve"> Corinthians 12:8. </w:t>
      </w:r>
    </w:p>
    <w:p w:rsidR="007172E1" w:rsidRPr="00076FCF" w:rsidRDefault="007172E1" w:rsidP="007172E1">
      <w:pPr>
        <w:spacing w:line="480" w:lineRule="auto"/>
        <w:jc w:val="both"/>
        <w:rPr>
          <w:sz w:val="24"/>
          <w:szCs w:val="24"/>
        </w:rPr>
      </w:pPr>
      <w:r w:rsidRPr="00076F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76FCF">
        <w:rPr>
          <w:sz w:val="24"/>
          <w:szCs w:val="24"/>
          <w:vertAlign w:val="superscript"/>
        </w:rPr>
        <w:t>st</w:t>
      </w:r>
      <w:r w:rsidRPr="00076FCF">
        <w:rPr>
          <w:sz w:val="24"/>
          <w:szCs w:val="24"/>
        </w:rPr>
        <w:t xml:space="preserve"> Samuel 17:46-47. The Father Stephen’s People Know Him through His Dealings with Them: The Father Stephen Delivers His Creatures is in Exodus 6:6-7; 10:2; 16:6; Deuteronomy 4:32-35; Joshua 3:10; 4:23-24 &amp; 1</w:t>
      </w:r>
      <w:r w:rsidRPr="00076FCF">
        <w:rPr>
          <w:sz w:val="24"/>
          <w:szCs w:val="24"/>
          <w:vertAlign w:val="superscript"/>
        </w:rPr>
        <w:t>st</w:t>
      </w:r>
      <w:r w:rsidRPr="00076FCF">
        <w:rPr>
          <w:sz w:val="24"/>
          <w:szCs w:val="24"/>
        </w:rPr>
        <w:t xml:space="preserve"> Kings 20:13, 28. The Father Stephen Provides and Cares for His Creatures is in Exodus 16:8; 1</w:t>
      </w:r>
      <w:r w:rsidRPr="00076FCF">
        <w:rPr>
          <w:sz w:val="24"/>
          <w:szCs w:val="24"/>
          <w:vertAlign w:val="superscript"/>
        </w:rPr>
        <w:t>st</w:t>
      </w:r>
      <w:r w:rsidRPr="00076FC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72E1" w:rsidRPr="00076FCF" w:rsidRDefault="007172E1" w:rsidP="007172E1">
      <w:pPr>
        <w:spacing w:line="480" w:lineRule="auto"/>
        <w:jc w:val="both"/>
        <w:rPr>
          <w:sz w:val="24"/>
          <w:szCs w:val="24"/>
        </w:rPr>
      </w:pPr>
      <w:r w:rsidRPr="00076FC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76FCF">
        <w:rPr>
          <w:sz w:val="24"/>
          <w:szCs w:val="24"/>
          <w:vertAlign w:val="superscript"/>
        </w:rPr>
        <w:t>st</w:t>
      </w:r>
      <w:r w:rsidRPr="00076FCF">
        <w:rPr>
          <w:sz w:val="24"/>
          <w:szCs w:val="24"/>
        </w:rPr>
        <w:t xml:space="preserve"> Corinthians 12:3 &amp; 1</w:t>
      </w:r>
      <w:r w:rsidRPr="00076FCF">
        <w:rPr>
          <w:sz w:val="24"/>
          <w:szCs w:val="24"/>
          <w:vertAlign w:val="superscript"/>
        </w:rPr>
        <w:t>st</w:t>
      </w:r>
      <w:r w:rsidRPr="00076FCF">
        <w:rPr>
          <w:sz w:val="24"/>
          <w:szCs w:val="24"/>
        </w:rPr>
        <w:t xml:space="preserve"> John 5:6-9. The Divine Knowledge of </w:t>
      </w:r>
      <w:r w:rsidRPr="00076FCF">
        <w:rPr>
          <w:sz w:val="24"/>
          <w:szCs w:val="24"/>
        </w:rPr>
        <w:lastRenderedPageBreak/>
        <w:t>Jesus Christ is Associated with Knowing the Father Stephen is in John 8:19; 10:14-15, 27-30; 14:6-11; 15:15; 17:26. The Divine Knowledge of Jesus Christ should Increase Consistently is in Philippians 3:10; 2</w:t>
      </w:r>
      <w:r w:rsidRPr="00076FCF">
        <w:rPr>
          <w:sz w:val="24"/>
          <w:szCs w:val="24"/>
          <w:vertAlign w:val="superscript"/>
        </w:rPr>
        <w:t>nd</w:t>
      </w:r>
      <w:r w:rsidRPr="00076FCF">
        <w:rPr>
          <w:sz w:val="24"/>
          <w:szCs w:val="24"/>
        </w:rPr>
        <w:t xml:space="preserve"> Peter 3:18 &amp; 2</w:t>
      </w:r>
      <w:r w:rsidRPr="00076FCF">
        <w:rPr>
          <w:sz w:val="24"/>
          <w:szCs w:val="24"/>
          <w:vertAlign w:val="superscript"/>
        </w:rPr>
        <w:t>nd</w:t>
      </w:r>
      <w:r w:rsidRPr="00076FCF">
        <w:rPr>
          <w:sz w:val="24"/>
          <w:szCs w:val="24"/>
        </w:rPr>
        <w:t xml:space="preserve"> Peter 1:5-8. The Divine Consequences of Knowing His Son Jesus Christ by the Father Stephen: Reconciliation with the Father Stephen is in 2</w:t>
      </w:r>
      <w:r w:rsidRPr="00076FCF">
        <w:rPr>
          <w:sz w:val="24"/>
          <w:szCs w:val="24"/>
          <w:vertAlign w:val="superscript"/>
        </w:rPr>
        <w:t>nd</w:t>
      </w:r>
      <w:r w:rsidRPr="00076FCF">
        <w:rPr>
          <w:sz w:val="24"/>
          <w:szCs w:val="24"/>
        </w:rPr>
        <w:t xml:space="preserve"> Corinthians 5:19-20 &amp; Ephesians 2:16. The Accesses to get to the Father Stephen: The Access to His Lord Peter the Beginning of the Infallible Law is in 2</w:t>
      </w:r>
      <w:r w:rsidRPr="00076FCF">
        <w:rPr>
          <w:sz w:val="24"/>
          <w:szCs w:val="24"/>
          <w:vertAlign w:val="superscript"/>
        </w:rPr>
        <w:t>nd</w:t>
      </w:r>
      <w:r w:rsidRPr="00076F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76FCF">
        <w:rPr>
          <w:sz w:val="24"/>
          <w:szCs w:val="24"/>
          <w:vertAlign w:val="superscript"/>
        </w:rPr>
        <w:t>st</w:t>
      </w:r>
      <w:r w:rsidRPr="00076F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76FCF">
        <w:rPr>
          <w:sz w:val="24"/>
          <w:szCs w:val="24"/>
          <w:vertAlign w:val="superscript"/>
        </w:rPr>
        <w:t>st</w:t>
      </w:r>
      <w:r w:rsidRPr="00076FCF">
        <w:rPr>
          <w:sz w:val="24"/>
          <w:szCs w:val="24"/>
        </w:rPr>
        <w:t xml:space="preserve"> John 2:3-6; Matthew 7:21-23; 25:31-46 &amp; John 14:15, 21, 23; 15:4-5. </w:t>
      </w:r>
    </w:p>
    <w:p w:rsidR="007172E1" w:rsidRPr="00076FCF" w:rsidRDefault="007172E1" w:rsidP="007172E1">
      <w:pPr>
        <w:spacing w:line="480" w:lineRule="auto"/>
        <w:jc w:val="both"/>
        <w:rPr>
          <w:sz w:val="24"/>
          <w:szCs w:val="24"/>
        </w:rPr>
      </w:pPr>
      <w:r w:rsidRPr="00076FCF">
        <w:rPr>
          <w:sz w:val="24"/>
          <w:szCs w:val="24"/>
        </w:rPr>
        <w:t>The Acts of OT Freedom: The Father Stephen’s People Regain their Freedom: The Exodus from Egypt as an Acts of Freedom (Independence) is in Exodus 12:42; 16:6, 32; 20:2; Joshua 24:6; Judges 6:8; 2</w:t>
      </w:r>
      <w:r w:rsidRPr="00076FCF">
        <w:rPr>
          <w:sz w:val="24"/>
          <w:szCs w:val="24"/>
          <w:vertAlign w:val="superscript"/>
        </w:rPr>
        <w:t>nd</w:t>
      </w:r>
      <w:r w:rsidRPr="00076FCF">
        <w:rPr>
          <w:sz w:val="24"/>
          <w:szCs w:val="24"/>
        </w:rPr>
        <w:t xml:space="preserve"> Samuel 7:6; 1</w:t>
      </w:r>
      <w:r w:rsidRPr="00076FCF">
        <w:rPr>
          <w:sz w:val="24"/>
          <w:szCs w:val="24"/>
          <w:vertAlign w:val="superscript"/>
        </w:rPr>
        <w:t>st</w:t>
      </w:r>
      <w:r w:rsidRPr="00076FCF">
        <w:rPr>
          <w:sz w:val="24"/>
          <w:szCs w:val="24"/>
        </w:rPr>
        <w:t xml:space="preserve"> Kings 8:16; 2</w:t>
      </w:r>
      <w:r w:rsidRPr="00076FCF">
        <w:rPr>
          <w:sz w:val="24"/>
          <w:szCs w:val="24"/>
          <w:vertAlign w:val="superscript"/>
        </w:rPr>
        <w:t>nd</w:t>
      </w:r>
      <w:r w:rsidRPr="00076FC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76FCF">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76FCF">
        <w:rPr>
          <w:sz w:val="24"/>
          <w:szCs w:val="24"/>
          <w:vertAlign w:val="superscript"/>
        </w:rPr>
        <w:t>nd</w:t>
      </w:r>
      <w:r w:rsidRPr="00076FCF">
        <w:rPr>
          <w:sz w:val="24"/>
          <w:szCs w:val="24"/>
        </w:rPr>
        <w:t xml:space="preserve"> Kings 17:6-23 &amp; Psalms 137:1-4. </w:t>
      </w:r>
    </w:p>
    <w:p w:rsidR="007172E1" w:rsidRPr="00076FCF" w:rsidRDefault="007172E1" w:rsidP="007172E1">
      <w:pPr>
        <w:spacing w:line="480" w:lineRule="auto"/>
        <w:jc w:val="both"/>
        <w:rPr>
          <w:sz w:val="24"/>
          <w:szCs w:val="24"/>
        </w:rPr>
      </w:pPr>
      <w:r w:rsidRPr="00076FC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76FCF">
        <w:rPr>
          <w:sz w:val="24"/>
          <w:szCs w:val="24"/>
          <w:vertAlign w:val="superscript"/>
        </w:rPr>
        <w:t>st</w:t>
      </w:r>
      <w:r w:rsidRPr="00076FC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76FCF">
        <w:rPr>
          <w:sz w:val="24"/>
          <w:szCs w:val="24"/>
          <w:vertAlign w:val="superscript"/>
        </w:rPr>
        <w:t>st</w:t>
      </w:r>
      <w:r w:rsidRPr="00076FCF">
        <w:rPr>
          <w:sz w:val="24"/>
          <w:szCs w:val="24"/>
        </w:rPr>
        <w:t xml:space="preserve"> Thessalonians 1:10; John 3:36; Romans 8:1-2; Hebrews 9:15; Revelation 1:5 &amp; Acts 6:1-8:3. The Father Stephen sets His People Free from the </w:t>
      </w:r>
      <w:r w:rsidRPr="00076FCF">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76FCF">
        <w:rPr>
          <w:sz w:val="24"/>
          <w:szCs w:val="24"/>
          <w:vertAlign w:val="superscript"/>
        </w:rPr>
        <w:t>st</w:t>
      </w:r>
      <w:r w:rsidRPr="00076FC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76FCF">
        <w:rPr>
          <w:sz w:val="24"/>
          <w:szCs w:val="24"/>
          <w:vertAlign w:val="superscript"/>
        </w:rPr>
        <w:t>nd</w:t>
      </w:r>
      <w:r w:rsidRPr="00076FC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76FCF">
        <w:rPr>
          <w:sz w:val="24"/>
          <w:szCs w:val="24"/>
          <w:vertAlign w:val="superscript"/>
        </w:rPr>
        <w:t>st</w:t>
      </w:r>
      <w:r w:rsidRPr="00076FCF">
        <w:rPr>
          <w:sz w:val="24"/>
          <w:szCs w:val="24"/>
        </w:rPr>
        <w:t xml:space="preserve"> Thessalonians 3:13; 5:23; Revelation 21:4 &amp; Acts 7:58. The Freedom as the Result of being Rescued from Trials, Trying, Testing’s and Temptations by the Father Stephen is in 2</w:t>
      </w:r>
      <w:r w:rsidRPr="00076FCF">
        <w:rPr>
          <w:sz w:val="24"/>
          <w:szCs w:val="24"/>
          <w:vertAlign w:val="superscript"/>
        </w:rPr>
        <w:t>nd</w:t>
      </w:r>
      <w:r w:rsidRPr="00076FCF">
        <w:rPr>
          <w:sz w:val="24"/>
          <w:szCs w:val="24"/>
        </w:rPr>
        <w:t xml:space="preserve"> Timothy 3:11; 4:18; 2</w:t>
      </w:r>
      <w:r w:rsidRPr="00076FCF">
        <w:rPr>
          <w:sz w:val="24"/>
          <w:szCs w:val="24"/>
          <w:vertAlign w:val="superscript"/>
        </w:rPr>
        <w:t>nd</w:t>
      </w:r>
      <w:r w:rsidRPr="00076FCF">
        <w:rPr>
          <w:sz w:val="24"/>
          <w:szCs w:val="24"/>
        </w:rPr>
        <w:t xml:space="preserve"> Peter 2:9 &amp; Acts 6:5-15; 26:17. </w:t>
      </w:r>
    </w:p>
    <w:p w:rsidR="007172E1" w:rsidRPr="00076FCF" w:rsidRDefault="007172E1" w:rsidP="007172E1">
      <w:pPr>
        <w:spacing w:line="480" w:lineRule="auto"/>
        <w:jc w:val="both"/>
        <w:rPr>
          <w:sz w:val="24"/>
          <w:szCs w:val="24"/>
        </w:rPr>
      </w:pPr>
      <w:r w:rsidRPr="00076FC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76FCF">
        <w:rPr>
          <w:sz w:val="24"/>
          <w:szCs w:val="24"/>
          <w:vertAlign w:val="superscript"/>
        </w:rPr>
        <w:t>st</w:t>
      </w:r>
      <w:r w:rsidRPr="00076FCF">
        <w:rPr>
          <w:sz w:val="24"/>
          <w:szCs w:val="24"/>
        </w:rPr>
        <w:t xml:space="preserve"> Peter 2:22 &amp; Acts 7:60. The Father Stephen’s Death fulfills the Demands of the Sexual Laws is in 2</w:t>
      </w:r>
      <w:r w:rsidRPr="00076FCF">
        <w:rPr>
          <w:sz w:val="24"/>
          <w:szCs w:val="24"/>
          <w:vertAlign w:val="superscript"/>
        </w:rPr>
        <w:t>nd</w:t>
      </w:r>
      <w:r w:rsidRPr="00076FCF">
        <w:rPr>
          <w:sz w:val="24"/>
          <w:szCs w:val="24"/>
        </w:rPr>
        <w:t xml:space="preserve"> Corinthians 5:21; Hebrews 7:27; 9:11, 26-28; 10:11-14; 1</w:t>
      </w:r>
      <w:r w:rsidRPr="00076FCF">
        <w:rPr>
          <w:sz w:val="24"/>
          <w:szCs w:val="24"/>
          <w:vertAlign w:val="superscript"/>
        </w:rPr>
        <w:t>st</w:t>
      </w:r>
      <w:r w:rsidRPr="00076FCF">
        <w:rPr>
          <w:sz w:val="24"/>
          <w:szCs w:val="24"/>
        </w:rPr>
        <w:t xml:space="preserve"> Peter 2:24; 3:18 &amp; Acts 7:57-60. On Account of the Father Stephen’s Death, Christians can be Righteously Independent of the Sexual Laws is in Romans 3:21-26; 10:4; John 1:17; Philippians </w:t>
      </w:r>
      <w:r w:rsidRPr="00076FCF">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76FCF">
        <w:rPr>
          <w:sz w:val="24"/>
          <w:szCs w:val="24"/>
          <w:vertAlign w:val="superscript"/>
        </w:rPr>
        <w:t>nd</w:t>
      </w:r>
      <w:r w:rsidRPr="00076FCF">
        <w:rPr>
          <w:sz w:val="24"/>
          <w:szCs w:val="24"/>
        </w:rPr>
        <w:t xml:space="preserve"> Corinthians 3:17-18; Romans 8:1-17; Galatians 5:16-18, 22-26 &amp; Acts 6:5; 7:55-56. The Christians Freedom to Obey the Sexual Laws is Voluntary, but not Demanding is in Psalms 37:31; 119:32, 45, 97; Jeremiah 31:33; 2</w:t>
      </w:r>
      <w:r w:rsidRPr="00076FCF">
        <w:rPr>
          <w:sz w:val="24"/>
          <w:szCs w:val="24"/>
          <w:vertAlign w:val="superscript"/>
        </w:rPr>
        <w:t>nd</w:t>
      </w:r>
      <w:r w:rsidRPr="00076FCF">
        <w:rPr>
          <w:sz w:val="24"/>
          <w:szCs w:val="24"/>
        </w:rPr>
        <w:t xml:space="preserve"> Corinthians 3:3; James 1:25; 2:12 &amp; Acts 6:5, 11, 13, 15. Sexual Laws concerns a Sexual Corruption in This World through Lust is in 2</w:t>
      </w:r>
      <w:r w:rsidRPr="00076FCF">
        <w:rPr>
          <w:sz w:val="24"/>
          <w:szCs w:val="24"/>
          <w:vertAlign w:val="superscript"/>
        </w:rPr>
        <w:t>nd</w:t>
      </w:r>
      <w:r w:rsidRPr="00076FCF">
        <w:rPr>
          <w:sz w:val="24"/>
          <w:szCs w:val="24"/>
        </w:rPr>
        <w:t xml:space="preserve"> Peter 1:4. </w:t>
      </w:r>
    </w:p>
    <w:p w:rsidR="007172E1" w:rsidRPr="00076FCF" w:rsidRDefault="007172E1" w:rsidP="007172E1">
      <w:pPr>
        <w:spacing w:line="480" w:lineRule="auto"/>
        <w:jc w:val="both"/>
        <w:rPr>
          <w:sz w:val="24"/>
          <w:szCs w:val="24"/>
        </w:rPr>
      </w:pPr>
      <w:r w:rsidRPr="00076FC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76FCF">
        <w:rPr>
          <w:sz w:val="24"/>
          <w:szCs w:val="24"/>
          <w:vertAlign w:val="superscript"/>
        </w:rPr>
        <w:t>st</w:t>
      </w:r>
      <w:r w:rsidRPr="00076FCF">
        <w:rPr>
          <w:sz w:val="24"/>
          <w:szCs w:val="24"/>
        </w:rPr>
        <w:t xml:space="preserve"> Corinthians 7:22-23; 2</w:t>
      </w:r>
      <w:r w:rsidRPr="00076FCF">
        <w:rPr>
          <w:sz w:val="24"/>
          <w:szCs w:val="24"/>
          <w:vertAlign w:val="superscript"/>
        </w:rPr>
        <w:t>nd</w:t>
      </w:r>
      <w:r w:rsidRPr="00076FCF">
        <w:rPr>
          <w:sz w:val="24"/>
          <w:szCs w:val="24"/>
        </w:rPr>
        <w:t xml:space="preserve"> Peter 2:19 &amp; Acts 26:16-18. Christians must Resist Sexual Sin is in Romans 1:21-32; 6:12, 14; Hebrews 12:1-2; 1</w:t>
      </w:r>
      <w:r w:rsidRPr="00076FCF">
        <w:rPr>
          <w:sz w:val="24"/>
          <w:szCs w:val="24"/>
          <w:vertAlign w:val="superscript"/>
        </w:rPr>
        <w:t>st</w:t>
      </w:r>
      <w:r w:rsidRPr="00076FCF">
        <w:rPr>
          <w:sz w:val="24"/>
          <w:szCs w:val="24"/>
        </w:rPr>
        <w:t xml:space="preserve"> John 5:16-18 &amp; Acts 18:14. The False Ideas that Grace gives Christians the Freedom to Sexual Sin is in Romans 3:5-8; 6:1-2:15; 1</w:t>
      </w:r>
      <w:r w:rsidRPr="00076FCF">
        <w:rPr>
          <w:sz w:val="24"/>
          <w:szCs w:val="24"/>
          <w:vertAlign w:val="superscript"/>
        </w:rPr>
        <w:t>st</w:t>
      </w:r>
      <w:r w:rsidRPr="00076FCF">
        <w:rPr>
          <w:sz w:val="24"/>
          <w:szCs w:val="24"/>
        </w:rPr>
        <w:t xml:space="preserve"> Corinthians 10:23; Galatians 2:17-21 &amp; Acts 6:11, 13. The Dangers of Abusing Christian Freedom: Becoming a Stumbling-block to Others is in 1</w:t>
      </w:r>
      <w:r w:rsidRPr="00076FCF">
        <w:rPr>
          <w:sz w:val="24"/>
          <w:szCs w:val="24"/>
          <w:vertAlign w:val="superscript"/>
        </w:rPr>
        <w:t>st</w:t>
      </w:r>
      <w:r w:rsidRPr="00076FCF">
        <w:rPr>
          <w:sz w:val="24"/>
          <w:szCs w:val="24"/>
        </w:rPr>
        <w:t xml:space="preserve"> Corinthians 8:9-12 &amp; Romans 15:1-3. Indulging Oneself in Sexual Activity is in Galatians 5:13 &amp; Romans 14:1-18. Using Freedom to Cover up Sexual Evil is in 1</w:t>
      </w:r>
      <w:r w:rsidRPr="00076FCF">
        <w:rPr>
          <w:sz w:val="24"/>
          <w:szCs w:val="24"/>
          <w:vertAlign w:val="superscript"/>
        </w:rPr>
        <w:t>st</w:t>
      </w:r>
      <w:r w:rsidRPr="00076FCF">
        <w:rPr>
          <w:sz w:val="24"/>
          <w:szCs w:val="24"/>
        </w:rPr>
        <w:t xml:space="preserve"> Peter 2:16. The Examples of Abuse of Christian Freedom: Falling Back into Deliberate Sexual Sin is in Romans 6:1-2; Hebrews 12:1 &amp; 1</w:t>
      </w:r>
      <w:r w:rsidRPr="00076FCF">
        <w:rPr>
          <w:sz w:val="24"/>
          <w:szCs w:val="24"/>
          <w:vertAlign w:val="superscript"/>
        </w:rPr>
        <w:t>st</w:t>
      </w:r>
      <w:r w:rsidRPr="00076FCF">
        <w:rPr>
          <w:sz w:val="24"/>
          <w:szCs w:val="24"/>
        </w:rPr>
        <w:t xml:space="preserve"> John 3:6; 5:16-18. </w:t>
      </w:r>
      <w:r w:rsidRPr="00076FCF">
        <w:rPr>
          <w:sz w:val="24"/>
          <w:szCs w:val="24"/>
        </w:rPr>
        <w:lastRenderedPageBreak/>
        <w:t>Disobedience towards the Father Stephen concerning No Sexuality is in 1</w:t>
      </w:r>
      <w:r w:rsidRPr="00076FCF">
        <w:rPr>
          <w:sz w:val="24"/>
          <w:szCs w:val="24"/>
          <w:vertAlign w:val="superscript"/>
        </w:rPr>
        <w:t>st</w:t>
      </w:r>
      <w:r w:rsidRPr="00076FCF">
        <w:rPr>
          <w:sz w:val="24"/>
          <w:szCs w:val="24"/>
        </w:rPr>
        <w:t xml:space="preserve"> John 3:4; 2</w:t>
      </w:r>
      <w:r w:rsidRPr="00076FCF">
        <w:rPr>
          <w:sz w:val="24"/>
          <w:szCs w:val="24"/>
          <w:vertAlign w:val="superscript"/>
        </w:rPr>
        <w:t>nd</w:t>
      </w:r>
      <w:r w:rsidRPr="00076FCF">
        <w:rPr>
          <w:sz w:val="24"/>
          <w:szCs w:val="24"/>
        </w:rPr>
        <w:t xml:space="preserve"> Corinthians 10:6 &amp; Ephesians 5:6. Selfishness within Sexuality is in 1</w:t>
      </w:r>
      <w:r w:rsidRPr="00076FCF">
        <w:rPr>
          <w:sz w:val="24"/>
          <w:szCs w:val="24"/>
          <w:vertAlign w:val="superscript"/>
        </w:rPr>
        <w:t>st</w:t>
      </w:r>
      <w:r w:rsidRPr="00076FCF">
        <w:rPr>
          <w:sz w:val="24"/>
          <w:szCs w:val="24"/>
        </w:rPr>
        <w:t xml:space="preserve"> John 3:17 &amp; Luke 6:32-34. Eating Food Sacrificed to Sexual Idols is in 1</w:t>
      </w:r>
      <w:r w:rsidRPr="00076FCF">
        <w:rPr>
          <w:sz w:val="24"/>
          <w:szCs w:val="24"/>
          <w:vertAlign w:val="superscript"/>
        </w:rPr>
        <w:t>st</w:t>
      </w:r>
      <w:r w:rsidRPr="00076FCF">
        <w:rPr>
          <w:sz w:val="24"/>
          <w:szCs w:val="24"/>
        </w:rPr>
        <w:t xml:space="preserve"> Corinthians 8:1-13 &amp; Revelation 2:14, 20. </w:t>
      </w:r>
    </w:p>
    <w:p w:rsidR="007172E1" w:rsidRPr="00076FCF" w:rsidRDefault="007172E1" w:rsidP="007172E1">
      <w:pPr>
        <w:spacing w:line="480" w:lineRule="auto"/>
        <w:jc w:val="both"/>
        <w:rPr>
          <w:sz w:val="24"/>
          <w:szCs w:val="24"/>
        </w:rPr>
      </w:pPr>
      <w:r w:rsidRPr="00076FCF">
        <w:rPr>
          <w:sz w:val="24"/>
          <w:szCs w:val="24"/>
        </w:rPr>
        <w:t>The Freedom of the Will: The Freedom of the Will to Choose between Good &amp; Evil is in Deuteronomy 11:26-28; 30:15-16, 19; Joshua 24:15; 1</w:t>
      </w:r>
      <w:r w:rsidRPr="00076FCF">
        <w:rPr>
          <w:sz w:val="24"/>
          <w:szCs w:val="24"/>
          <w:vertAlign w:val="superscript"/>
        </w:rPr>
        <w:t>st</w:t>
      </w:r>
      <w:r w:rsidRPr="00076FC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76FCF">
        <w:rPr>
          <w:sz w:val="24"/>
          <w:szCs w:val="24"/>
          <w:vertAlign w:val="superscript"/>
        </w:rPr>
        <w:t>st</w:t>
      </w:r>
      <w:r w:rsidRPr="00076FCF">
        <w:rPr>
          <w:sz w:val="24"/>
          <w:szCs w:val="24"/>
        </w:rPr>
        <w:t xml:space="preserve"> Samuel 6:6; Exodus 8:15, 32; Psalms 95:8; Proverbs 28:14; Hebrews 3:8, 15; 4:7 &amp; Acts 7:11, 13; 7:57-60.  </w:t>
      </w:r>
    </w:p>
    <w:p w:rsidR="007172E1" w:rsidRPr="00076FCF" w:rsidRDefault="007172E1" w:rsidP="007172E1">
      <w:pPr>
        <w:spacing w:line="480" w:lineRule="auto"/>
        <w:jc w:val="both"/>
        <w:rPr>
          <w:sz w:val="24"/>
          <w:szCs w:val="24"/>
        </w:rPr>
      </w:pPr>
      <w:r w:rsidRPr="00076FCF">
        <w:rPr>
          <w:sz w:val="24"/>
          <w:szCs w:val="24"/>
        </w:rPr>
        <w:t>Enquiring of the Father Stephen for Divine Knowledge is in Genesis 25:22-23; Judges 13:17; 18:5-6 &amp; 1</w:t>
      </w:r>
      <w:r w:rsidRPr="00076FCF">
        <w:rPr>
          <w:sz w:val="24"/>
          <w:szCs w:val="24"/>
          <w:vertAlign w:val="superscript"/>
        </w:rPr>
        <w:t>st</w:t>
      </w:r>
      <w:r w:rsidRPr="00076FCF">
        <w:rPr>
          <w:sz w:val="24"/>
          <w:szCs w:val="24"/>
        </w:rPr>
        <w:t xml:space="preserve"> Samuel 10:22. Enquiring of the Father Stephen for Divine Guidance is in 2</w:t>
      </w:r>
      <w:r w:rsidRPr="00076FCF">
        <w:rPr>
          <w:sz w:val="24"/>
          <w:szCs w:val="24"/>
          <w:vertAlign w:val="superscript"/>
        </w:rPr>
        <w:t>nd</w:t>
      </w:r>
      <w:r w:rsidRPr="00076FCF">
        <w:rPr>
          <w:sz w:val="24"/>
          <w:szCs w:val="24"/>
        </w:rPr>
        <w:t xml:space="preserve"> Samuel 2:1; Judges 20:18, 23, 27-28; 1</w:t>
      </w:r>
      <w:r w:rsidRPr="00076FCF">
        <w:rPr>
          <w:sz w:val="24"/>
          <w:szCs w:val="24"/>
          <w:vertAlign w:val="superscript"/>
        </w:rPr>
        <w:t>st</w:t>
      </w:r>
      <w:r w:rsidRPr="00076FCF">
        <w:rPr>
          <w:sz w:val="24"/>
          <w:szCs w:val="24"/>
        </w:rPr>
        <w:t xml:space="preserve"> Samuel 23:2, 4; 30:8; 2</w:t>
      </w:r>
      <w:r w:rsidRPr="00076FCF">
        <w:rPr>
          <w:sz w:val="24"/>
          <w:szCs w:val="24"/>
          <w:vertAlign w:val="superscript"/>
        </w:rPr>
        <w:t>nd</w:t>
      </w:r>
      <w:r w:rsidRPr="00076FCF">
        <w:rPr>
          <w:sz w:val="24"/>
          <w:szCs w:val="24"/>
        </w:rPr>
        <w:t xml:space="preserve"> Samuel 5:19, 23 &amp; 1</w:t>
      </w:r>
      <w:r w:rsidRPr="00076FCF">
        <w:rPr>
          <w:sz w:val="24"/>
          <w:szCs w:val="24"/>
          <w:vertAlign w:val="superscript"/>
        </w:rPr>
        <w:t>st</w:t>
      </w:r>
      <w:r w:rsidRPr="00076FCF">
        <w:rPr>
          <w:sz w:val="24"/>
          <w:szCs w:val="24"/>
        </w:rPr>
        <w:t xml:space="preserve"> Chronicles 14:10, 14. Enquiring of the Father Stephen through Intermediaries: Priest (Sergeants), Chief </w:t>
      </w:r>
      <w:r w:rsidRPr="00076FCF">
        <w:rPr>
          <w:sz w:val="24"/>
          <w:szCs w:val="24"/>
        </w:rPr>
        <w:lastRenderedPageBreak/>
        <w:t>Priests (Lieutenants) &amp; High Priests (Captains) is in Judges 18:5-6; Numbers 27:18-21 &amp; 1</w:t>
      </w:r>
      <w:r w:rsidRPr="00076FCF">
        <w:rPr>
          <w:sz w:val="24"/>
          <w:szCs w:val="24"/>
          <w:vertAlign w:val="superscript"/>
        </w:rPr>
        <w:t>st</w:t>
      </w:r>
      <w:r w:rsidRPr="00076FCF">
        <w:rPr>
          <w:sz w:val="24"/>
          <w:szCs w:val="24"/>
        </w:rPr>
        <w:t xml:space="preserve"> Samuel 22:10, 13-15. Prophets is in 1</w:t>
      </w:r>
      <w:r w:rsidRPr="00076FCF">
        <w:rPr>
          <w:sz w:val="24"/>
          <w:szCs w:val="24"/>
          <w:vertAlign w:val="superscript"/>
        </w:rPr>
        <w:t>st</w:t>
      </w:r>
      <w:r w:rsidRPr="00076FCF">
        <w:rPr>
          <w:sz w:val="24"/>
          <w:szCs w:val="24"/>
        </w:rPr>
        <w:t xml:space="preserve"> Kings 22:6-9; 2</w:t>
      </w:r>
      <w:r w:rsidRPr="00076FCF">
        <w:rPr>
          <w:sz w:val="24"/>
          <w:szCs w:val="24"/>
          <w:vertAlign w:val="superscript"/>
        </w:rPr>
        <w:t>nd</w:t>
      </w:r>
      <w:r w:rsidRPr="00076FCF">
        <w:rPr>
          <w:sz w:val="24"/>
          <w:szCs w:val="24"/>
        </w:rPr>
        <w:t xml:space="preserve"> Chronicles 18:5-8; 34:19-28; 1</w:t>
      </w:r>
      <w:r w:rsidRPr="00076FCF">
        <w:rPr>
          <w:sz w:val="24"/>
          <w:szCs w:val="24"/>
          <w:vertAlign w:val="superscript"/>
        </w:rPr>
        <w:t>st</w:t>
      </w:r>
      <w:r w:rsidRPr="00076FCF">
        <w:rPr>
          <w:sz w:val="24"/>
          <w:szCs w:val="24"/>
        </w:rPr>
        <w:t xml:space="preserve"> Samuel 9:6-10; 2</w:t>
      </w:r>
      <w:r w:rsidRPr="00076FCF">
        <w:rPr>
          <w:sz w:val="24"/>
          <w:szCs w:val="24"/>
          <w:vertAlign w:val="superscript"/>
        </w:rPr>
        <w:t>nd</w:t>
      </w:r>
      <w:r w:rsidRPr="00076FCF">
        <w:rPr>
          <w:sz w:val="24"/>
          <w:szCs w:val="24"/>
        </w:rPr>
        <w:t xml:space="preserve"> Kings 3:11; 22:11-20; Jeremiah 21:1-7 &amp; Ezekiel 14:7. Enquiring of the Father Stephen by Casting Lots is in Numbers 27:21; 1</w:t>
      </w:r>
      <w:r w:rsidRPr="00076FCF">
        <w:rPr>
          <w:sz w:val="24"/>
          <w:szCs w:val="24"/>
          <w:vertAlign w:val="superscript"/>
        </w:rPr>
        <w:t>st</w:t>
      </w:r>
      <w:r w:rsidRPr="00076FCF">
        <w:rPr>
          <w:sz w:val="24"/>
          <w:szCs w:val="24"/>
        </w:rPr>
        <w:t xml:space="preserve"> Samuel 10:20-22; 14:36-42 &amp; Acts 1:24-26. Enquiring of the Father Stephen in Prayer is in 2</w:t>
      </w:r>
      <w:r w:rsidRPr="00076FCF">
        <w:rPr>
          <w:sz w:val="24"/>
          <w:szCs w:val="24"/>
          <w:vertAlign w:val="superscript"/>
        </w:rPr>
        <w:t>nd</w:t>
      </w:r>
      <w:r w:rsidRPr="00076FCF">
        <w:rPr>
          <w:sz w:val="24"/>
          <w:szCs w:val="24"/>
        </w:rPr>
        <w:t xml:space="preserve"> Chronicles 20:1-17. Enquiring of the Father Stephen at the Tabernacle is in Exodus 33:7; Judges 20:26-28; 1</w:t>
      </w:r>
      <w:r w:rsidRPr="00076FCF">
        <w:rPr>
          <w:sz w:val="24"/>
          <w:szCs w:val="24"/>
          <w:vertAlign w:val="superscript"/>
        </w:rPr>
        <w:t>st</w:t>
      </w:r>
      <w:r w:rsidRPr="00076FCF">
        <w:rPr>
          <w:sz w:val="24"/>
          <w:szCs w:val="24"/>
        </w:rPr>
        <w:t xml:space="preserve"> Chronicles 13:3 &amp; 2</w:t>
      </w:r>
      <w:r w:rsidRPr="00076FCF">
        <w:rPr>
          <w:sz w:val="24"/>
          <w:szCs w:val="24"/>
          <w:vertAlign w:val="superscript"/>
        </w:rPr>
        <w:t>nd</w:t>
      </w:r>
      <w:r w:rsidRPr="00076F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76FCF">
        <w:rPr>
          <w:sz w:val="24"/>
          <w:szCs w:val="24"/>
          <w:vertAlign w:val="superscript"/>
        </w:rPr>
        <w:t>st</w:t>
      </w:r>
      <w:r w:rsidRPr="00076FCF">
        <w:rPr>
          <w:sz w:val="24"/>
          <w:szCs w:val="24"/>
        </w:rPr>
        <w:t xml:space="preserve"> Chronicles 10:13-14; 15:13; Jeremiah 10:21 &amp; Zephaniah 1:4-6. The Brother John the Holy Ghost and Enquiring of the Father Stephen is in John 16:13-15, 23-24.  </w:t>
      </w:r>
    </w:p>
    <w:p w:rsidR="007172E1" w:rsidRPr="00076FCF" w:rsidRDefault="007172E1" w:rsidP="007172E1">
      <w:pPr>
        <w:spacing w:line="480" w:lineRule="auto"/>
        <w:jc w:val="both"/>
        <w:rPr>
          <w:sz w:val="24"/>
          <w:szCs w:val="24"/>
        </w:rPr>
      </w:pPr>
      <w:r w:rsidRPr="00076F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76FCF">
        <w:rPr>
          <w:sz w:val="24"/>
          <w:szCs w:val="24"/>
          <w:vertAlign w:val="superscript"/>
        </w:rPr>
        <w:t>st</w:t>
      </w:r>
      <w:r w:rsidRPr="00076FCF">
        <w:rPr>
          <w:sz w:val="24"/>
          <w:szCs w:val="24"/>
        </w:rPr>
        <w:t xml:space="preserve"> Peter 1:17-21; Romans 13:1-10; 1</w:t>
      </w:r>
      <w:r w:rsidRPr="00076FCF">
        <w:rPr>
          <w:sz w:val="24"/>
          <w:szCs w:val="24"/>
          <w:vertAlign w:val="superscript"/>
        </w:rPr>
        <w:t>st</w:t>
      </w:r>
      <w:r w:rsidRPr="00076FCF">
        <w:rPr>
          <w:sz w:val="24"/>
          <w:szCs w:val="24"/>
        </w:rPr>
        <w:t xml:space="preserve"> Peter 2:13-17; 2</w:t>
      </w:r>
      <w:r w:rsidRPr="00076FCF">
        <w:rPr>
          <w:sz w:val="24"/>
          <w:szCs w:val="24"/>
          <w:vertAlign w:val="superscript"/>
        </w:rPr>
        <w:t>nd</w:t>
      </w:r>
      <w:r w:rsidRPr="00076FCF">
        <w:rPr>
          <w:sz w:val="24"/>
          <w:szCs w:val="24"/>
        </w:rPr>
        <w:t xml:space="preserve"> Esdras 4:34; Matthew 18:19; 21:22, 24; Mark 11:29; John 11:22; 14:13-14; 15:7, 16 &amp; 16:23-24, 26; James 1:5-6; 4:1-10; 1</w:t>
      </w:r>
      <w:r w:rsidRPr="00076FCF">
        <w:rPr>
          <w:sz w:val="24"/>
          <w:szCs w:val="24"/>
          <w:vertAlign w:val="superscript"/>
        </w:rPr>
        <w:t>st</w:t>
      </w:r>
      <w:r w:rsidRPr="00076FCF">
        <w:rPr>
          <w:sz w:val="24"/>
          <w:szCs w:val="24"/>
        </w:rPr>
        <w:t xml:space="preserve"> John 3:22; 5:14-16; Luke 11:9 &amp; Acts 1:6; 7:59-60. The Right Ways to Ask the Father: Perseverance in Prayer: Persistence in Prayer is in Psalms 22:1-2; 55:17; 86:3; 88:1, 9;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Timothy 5:5; Matthew 7:7-8 &amp; Luke 11:9-10; 18:1, 2-8. Faithfulness in Prayer is in Ephesians 6:18; Romans 1:9-10; Colossians 4:12; 1</w:t>
      </w:r>
      <w:r w:rsidRPr="00076FCF">
        <w:rPr>
          <w:sz w:val="24"/>
          <w:szCs w:val="24"/>
          <w:vertAlign w:val="superscript"/>
        </w:rPr>
        <w:t>st</w:t>
      </w:r>
      <w:r w:rsidRPr="00076FCF">
        <w:rPr>
          <w:sz w:val="24"/>
          <w:szCs w:val="24"/>
        </w:rPr>
        <w:t xml:space="preserve"> Thessalonians 1:2-3 &amp; 2</w:t>
      </w:r>
      <w:r w:rsidRPr="00076FCF">
        <w:rPr>
          <w:sz w:val="24"/>
          <w:szCs w:val="24"/>
          <w:vertAlign w:val="superscript"/>
        </w:rPr>
        <w:t>nd</w:t>
      </w:r>
      <w:r w:rsidRPr="00076FCF">
        <w:rPr>
          <w:sz w:val="24"/>
          <w:szCs w:val="24"/>
        </w:rPr>
        <w:t xml:space="preserve"> Timothy 1:3. Earnestness in Prayer is in Psalms 55:1-2; 61:1-2; 119:58; 130:1-2; Jonah 3:8; Hebrews 5:7 &amp; Luke 22:44. Boldness in Prayer is in Genesis 18:27; Exodus 33:12-16; Ephesians 3:12; Hebrews 4:16 &amp; Luke </w:t>
      </w:r>
      <w:r w:rsidRPr="00076FCF">
        <w:rPr>
          <w:sz w:val="24"/>
          <w:szCs w:val="24"/>
        </w:rPr>
        <w:lastRenderedPageBreak/>
        <w:t>11:8. Further Examples of Importunity in Prayer: Repeated Requests in Prayer is in Genesis 18:22-32; Judges 6:36-40; Matthew 15:22-28; 20:30-31; 26:44; Mark 5:10; 7:25-30; 10:47-48; 2</w:t>
      </w:r>
      <w:r w:rsidRPr="00076FCF">
        <w:rPr>
          <w:sz w:val="24"/>
          <w:szCs w:val="24"/>
          <w:vertAlign w:val="superscript"/>
        </w:rPr>
        <w:t>nd</w:t>
      </w:r>
      <w:r w:rsidRPr="00076FCF">
        <w:rPr>
          <w:sz w:val="24"/>
          <w:szCs w:val="24"/>
        </w:rPr>
        <w:t xml:space="preserve"> Corinthians 12:8 &amp; Luke 8:31; 18:38-39. Further Examples of Perseverance in Prayer is in Genesis 32:26; Deuteronomy 9:18; 2</w:t>
      </w:r>
      <w:r w:rsidRPr="00076FCF">
        <w:rPr>
          <w:sz w:val="24"/>
          <w:szCs w:val="24"/>
          <w:vertAlign w:val="superscript"/>
        </w:rPr>
        <w:t>nd</w:t>
      </w:r>
      <w:r w:rsidRPr="00076FCF">
        <w:rPr>
          <w:sz w:val="24"/>
          <w:szCs w:val="24"/>
        </w:rPr>
        <w:t xml:space="preserve"> Samuel 12:16; 1</w:t>
      </w:r>
      <w:r w:rsidRPr="00076FCF">
        <w:rPr>
          <w:sz w:val="24"/>
          <w:szCs w:val="24"/>
          <w:vertAlign w:val="superscript"/>
        </w:rPr>
        <w:t>st</w:t>
      </w:r>
      <w:r w:rsidRPr="00076FCF">
        <w:rPr>
          <w:sz w:val="24"/>
          <w:szCs w:val="24"/>
        </w:rPr>
        <w:t xml:space="preserve"> Kings 18:28-29; Nehemiah 1:4-6; Daniel 10:2-3 &amp; Luke 2:37. Further Examples of Earnestness in Prayer is in 1</w:t>
      </w:r>
      <w:r w:rsidRPr="00076FCF">
        <w:rPr>
          <w:sz w:val="24"/>
          <w:szCs w:val="24"/>
          <w:vertAlign w:val="superscript"/>
        </w:rPr>
        <w:t>st</w:t>
      </w:r>
      <w:r w:rsidRPr="00076FCF">
        <w:rPr>
          <w:sz w:val="24"/>
          <w:szCs w:val="24"/>
        </w:rPr>
        <w:t xml:space="preserve"> Samuel 1:12-16; 1</w:t>
      </w:r>
      <w:r w:rsidRPr="00076FCF">
        <w:rPr>
          <w:sz w:val="24"/>
          <w:szCs w:val="24"/>
          <w:vertAlign w:val="superscript"/>
        </w:rPr>
        <w:t>st</w:t>
      </w:r>
      <w:r w:rsidRPr="00076FCF">
        <w:rPr>
          <w:sz w:val="24"/>
          <w:szCs w:val="24"/>
        </w:rPr>
        <w:t xml:space="preserve"> Kings 8:22; 2</w:t>
      </w:r>
      <w:r w:rsidRPr="00076FCF">
        <w:rPr>
          <w:sz w:val="24"/>
          <w:szCs w:val="24"/>
          <w:vertAlign w:val="superscript"/>
        </w:rPr>
        <w:t>nd</w:t>
      </w:r>
      <w:r w:rsidRPr="00076FCF">
        <w:rPr>
          <w:sz w:val="24"/>
          <w:szCs w:val="24"/>
        </w:rPr>
        <w:t xml:space="preserve"> Chronicles 6:12; Isaiah 38:2-3; Daniel 9:3; Mark 5:22-23; John 4:47; James 5:17-18; Luke 8:41-42 &amp; Acts 12:5.           </w:t>
      </w:r>
    </w:p>
    <w:p w:rsidR="007172E1" w:rsidRPr="00076FCF" w:rsidRDefault="007172E1" w:rsidP="007172E1">
      <w:pPr>
        <w:spacing w:line="480" w:lineRule="auto"/>
        <w:jc w:val="both"/>
        <w:rPr>
          <w:sz w:val="24"/>
          <w:szCs w:val="24"/>
        </w:rPr>
      </w:pPr>
      <w:r w:rsidRPr="00076FCF">
        <w:rPr>
          <w:sz w:val="24"/>
          <w:szCs w:val="24"/>
        </w:rPr>
        <w:t>Importunity towards the Father Stephen’s Creatures: Making Requests of Others is in Genesis 19:3; 39:10; Numbers 22:37; Judges 14:16-17; 16:6-16; 2</w:t>
      </w:r>
      <w:r w:rsidRPr="00076FCF">
        <w:rPr>
          <w:sz w:val="24"/>
          <w:szCs w:val="24"/>
          <w:vertAlign w:val="superscript"/>
        </w:rPr>
        <w:t>nd</w:t>
      </w:r>
      <w:r w:rsidRPr="00076FCF">
        <w:rPr>
          <w:sz w:val="24"/>
          <w:szCs w:val="24"/>
        </w:rPr>
        <w:t xml:space="preserve"> Kings 2:16-17; 2</w:t>
      </w:r>
      <w:r w:rsidRPr="00076FCF">
        <w:rPr>
          <w:sz w:val="24"/>
          <w:szCs w:val="24"/>
          <w:vertAlign w:val="superscript"/>
        </w:rPr>
        <w:t>nd</w:t>
      </w:r>
      <w:r w:rsidRPr="00076FCF">
        <w:rPr>
          <w:sz w:val="24"/>
          <w:szCs w:val="24"/>
        </w:rPr>
        <w:t xml:space="preserve"> Kings 2:16-17; Esther 3:3-4; 8:3; Proverbs 19:7; Jeremiah 38:26; 2</w:t>
      </w:r>
      <w:r w:rsidRPr="00076FCF">
        <w:rPr>
          <w:sz w:val="24"/>
          <w:szCs w:val="24"/>
          <w:vertAlign w:val="superscript"/>
        </w:rPr>
        <w:t>nd</w:t>
      </w:r>
      <w:r w:rsidRPr="00076FCF">
        <w:rPr>
          <w:sz w:val="24"/>
          <w:szCs w:val="24"/>
        </w:rPr>
        <w:t xml:space="preserve"> Corinthians 8:4; Philippians 4:2; Luke 23:23 &amp; Acts 12:16; 25:3. Importunity in Preaching the Gospel is in 2</w:t>
      </w:r>
      <w:r w:rsidRPr="00076FCF">
        <w:rPr>
          <w:sz w:val="24"/>
          <w:szCs w:val="24"/>
          <w:vertAlign w:val="superscript"/>
        </w:rPr>
        <w:t>nd</w:t>
      </w:r>
      <w:r w:rsidRPr="00076FCF">
        <w:rPr>
          <w:sz w:val="24"/>
          <w:szCs w:val="24"/>
        </w:rPr>
        <w:t xml:space="preserve"> Corinthians 5:20. Persistence is in Acts 5:42. Urgent Appeal is in Acts 2:40. Boldness is in Philippians 1:14 &amp; Acts 4:29, 31; 9:27; 14:3; 19:8; 28:31. Persuasion is in 2</w:t>
      </w:r>
      <w:r w:rsidRPr="00076FCF">
        <w:rPr>
          <w:sz w:val="24"/>
          <w:szCs w:val="24"/>
          <w:vertAlign w:val="superscript"/>
        </w:rPr>
        <w:t>nd</w:t>
      </w:r>
      <w:r w:rsidRPr="00076FCF">
        <w:rPr>
          <w:sz w:val="24"/>
          <w:szCs w:val="24"/>
        </w:rPr>
        <w:t xml:space="preserve"> Corinthians 5:11 &amp; Acts 18:4; 19:8; 26:28. Importunity in Giving Instruction is in 2</w:t>
      </w:r>
      <w:r w:rsidRPr="00076FCF">
        <w:rPr>
          <w:sz w:val="24"/>
          <w:szCs w:val="24"/>
          <w:vertAlign w:val="superscript"/>
        </w:rPr>
        <w:t>nd</w:t>
      </w:r>
      <w:r w:rsidRPr="00076FCF">
        <w:rPr>
          <w:sz w:val="24"/>
          <w:szCs w:val="24"/>
        </w:rPr>
        <w:t xml:space="preserve"> Corinthians 6:1; 10:1; 1</w:t>
      </w:r>
      <w:r w:rsidRPr="00076FCF">
        <w:rPr>
          <w:sz w:val="24"/>
          <w:szCs w:val="24"/>
          <w:vertAlign w:val="superscript"/>
        </w:rPr>
        <w:t>st</w:t>
      </w:r>
      <w:r w:rsidRPr="00076FCF">
        <w:rPr>
          <w:sz w:val="24"/>
          <w:szCs w:val="24"/>
        </w:rPr>
        <w:t xml:space="preserve"> Thessalonians 4:1, 10; Romans 15:15; Galatians 4:12; Ephesians 4:1, 17 &amp; Acts 13:43. The Father Stephen’s Persistent Appeal: The Father Stephen’s Repeated Call to Individuals is in 1</w:t>
      </w:r>
      <w:r w:rsidRPr="00076FCF">
        <w:rPr>
          <w:sz w:val="24"/>
          <w:szCs w:val="24"/>
          <w:vertAlign w:val="superscript"/>
        </w:rPr>
        <w:t>st</w:t>
      </w:r>
      <w:r w:rsidRPr="00076FCF">
        <w:rPr>
          <w:sz w:val="24"/>
          <w:szCs w:val="24"/>
        </w:rPr>
        <w:t xml:space="preserve"> Samuel 3:8 &amp; John 21:17. The Father Stephen’s Appeal to His Wayward Creatures is in 2</w:t>
      </w:r>
      <w:r w:rsidRPr="00076FCF">
        <w:rPr>
          <w:sz w:val="24"/>
          <w:szCs w:val="24"/>
          <w:vertAlign w:val="superscript"/>
        </w:rPr>
        <w:t>nd</w:t>
      </w:r>
      <w:r w:rsidRPr="00076FCF">
        <w:rPr>
          <w:sz w:val="24"/>
          <w:szCs w:val="24"/>
        </w:rPr>
        <w:t xml:space="preserve"> Chronicles 36:15; Jeremiah 7:13, 25; 11:7; 25:3-4; 26:5; 29:19; 32:33; 35:14-15; 44:4 &amp; Matthew 21:35-37.                   </w:t>
      </w:r>
    </w:p>
    <w:p w:rsidR="007172E1" w:rsidRPr="00076FCF" w:rsidRDefault="007172E1" w:rsidP="007172E1">
      <w:pPr>
        <w:spacing w:line="480" w:lineRule="auto"/>
        <w:jc w:val="both"/>
        <w:rPr>
          <w:sz w:val="24"/>
          <w:szCs w:val="24"/>
        </w:rPr>
      </w:pPr>
      <w:r w:rsidRPr="00076FCF">
        <w:rPr>
          <w:sz w:val="24"/>
          <w:szCs w:val="24"/>
        </w:rPr>
        <w:t>The Sexual Knowledge of Sin: Knowledge of Sin as a Result of the Fall is in Genesis 2:16-17; 3:1-13, 22. The Sexual Knowledge of Sin through Conscience is in Romans 2:14-15; 1</w:t>
      </w:r>
      <w:r w:rsidRPr="00076FCF">
        <w:rPr>
          <w:sz w:val="24"/>
          <w:szCs w:val="24"/>
          <w:vertAlign w:val="superscript"/>
        </w:rPr>
        <w:t>st</w:t>
      </w:r>
      <w:r w:rsidRPr="00076FCF">
        <w:rPr>
          <w:sz w:val="24"/>
          <w:szCs w:val="24"/>
        </w:rPr>
        <w:t xml:space="preserve"> Samuel 24:5-6; 2</w:t>
      </w:r>
      <w:r w:rsidRPr="00076FCF">
        <w:rPr>
          <w:sz w:val="24"/>
          <w:szCs w:val="24"/>
          <w:vertAlign w:val="superscript"/>
        </w:rPr>
        <w:t>nd</w:t>
      </w:r>
      <w:r w:rsidRPr="00076FCF">
        <w:rPr>
          <w:sz w:val="24"/>
          <w:szCs w:val="24"/>
        </w:rPr>
        <w:t xml:space="preserve"> Samuel 24:10 &amp; Hebrews 10:22. The Sexual Knowledge of Sin through the Biblical Law is </w:t>
      </w:r>
      <w:r w:rsidRPr="00076FCF">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076FCF">
        <w:rPr>
          <w:sz w:val="24"/>
          <w:szCs w:val="24"/>
          <w:vertAlign w:val="superscript"/>
        </w:rPr>
        <w:t>st</w:t>
      </w:r>
      <w:r w:rsidRPr="00076FCF">
        <w:rPr>
          <w:sz w:val="24"/>
          <w:szCs w:val="24"/>
        </w:rPr>
        <w:t xml:space="preserve"> Thessalonians 1:5. </w:t>
      </w:r>
    </w:p>
    <w:p w:rsidR="007172E1" w:rsidRPr="00076FCF" w:rsidRDefault="007172E1" w:rsidP="007172E1">
      <w:pPr>
        <w:spacing w:line="480" w:lineRule="auto"/>
        <w:jc w:val="both"/>
        <w:rPr>
          <w:rFonts w:cstheme="minorHAnsi"/>
          <w:sz w:val="24"/>
          <w:szCs w:val="24"/>
        </w:rPr>
      </w:pPr>
      <w:r w:rsidRPr="00076FCF">
        <w:rPr>
          <w:sz w:val="24"/>
          <w:szCs w:val="24"/>
        </w:rPr>
        <w:t>The Sexual Knowledge of Good and Evil: The Human Quest from the Sexual Knowledge of Good and Evil is in Genesis 2:9; 3:5-6, 22; 2</w:t>
      </w:r>
      <w:r w:rsidRPr="00076FCF">
        <w:rPr>
          <w:sz w:val="24"/>
          <w:szCs w:val="24"/>
          <w:vertAlign w:val="superscript"/>
        </w:rPr>
        <w:t>nd</w:t>
      </w:r>
      <w:r w:rsidRPr="00076F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76FCF">
        <w:rPr>
          <w:sz w:val="24"/>
          <w:szCs w:val="24"/>
          <w:vertAlign w:val="superscript"/>
        </w:rPr>
        <w:t>nd</w:t>
      </w:r>
      <w:r w:rsidRPr="00076FCF">
        <w:rPr>
          <w:sz w:val="24"/>
          <w:szCs w:val="24"/>
        </w:rPr>
        <w:t xml:space="preserve"> Corinthians 1:12; 1</w:t>
      </w:r>
      <w:r w:rsidRPr="00076FCF">
        <w:rPr>
          <w:sz w:val="24"/>
          <w:szCs w:val="24"/>
          <w:vertAlign w:val="superscript"/>
        </w:rPr>
        <w:t>st</w:t>
      </w:r>
      <w:r w:rsidRPr="00076FCF">
        <w:rPr>
          <w:sz w:val="24"/>
          <w:szCs w:val="24"/>
        </w:rPr>
        <w:t xml:space="preserve"> Timothy 1:5, 18-19; 1</w:t>
      </w:r>
      <w:r w:rsidRPr="00076FCF">
        <w:rPr>
          <w:sz w:val="24"/>
          <w:szCs w:val="24"/>
          <w:vertAlign w:val="superscript"/>
        </w:rPr>
        <w:t>st</w:t>
      </w:r>
      <w:r w:rsidRPr="00076FCF">
        <w:rPr>
          <w:sz w:val="24"/>
          <w:szCs w:val="24"/>
        </w:rPr>
        <w:t xml:space="preserve"> Peter 3:15-16 &amp; Acts 24:16. Conscience and Moral Decisions is in 1</w:t>
      </w:r>
      <w:r w:rsidRPr="00076FCF">
        <w:rPr>
          <w:sz w:val="24"/>
          <w:szCs w:val="24"/>
          <w:vertAlign w:val="superscript"/>
        </w:rPr>
        <w:t>st</w:t>
      </w:r>
      <w:r w:rsidRPr="00076FCF">
        <w:rPr>
          <w:sz w:val="24"/>
          <w:szCs w:val="24"/>
        </w:rPr>
        <w:t xml:space="preserve"> Samuel 25:30-34; 1</w:t>
      </w:r>
      <w:r w:rsidRPr="00076FCF">
        <w:rPr>
          <w:sz w:val="24"/>
          <w:szCs w:val="24"/>
          <w:vertAlign w:val="superscript"/>
        </w:rPr>
        <w:t>st</w:t>
      </w:r>
      <w:r w:rsidRPr="00076FC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76FC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172E1" w:rsidRPr="00076FCF" w:rsidRDefault="007172E1" w:rsidP="007172E1">
      <w:pPr>
        <w:spacing w:line="480" w:lineRule="auto"/>
        <w:jc w:val="both"/>
        <w:rPr>
          <w:sz w:val="24"/>
          <w:szCs w:val="24"/>
        </w:rPr>
      </w:pPr>
      <w:r w:rsidRPr="00076FCF">
        <w:rPr>
          <w:sz w:val="24"/>
          <w:szCs w:val="24"/>
        </w:rPr>
        <w:t>Sexual Sorcery and Sexual Magic: The Examples of Sexual Magic and Sexual Sorcery: Sexual Magic Practices is in Revelation 18:23. Sexual Divination is in Zechariah 10:2. Sexual Spiritism is in Isaiah 8:19-20 &amp; 2</w:t>
      </w:r>
      <w:r w:rsidRPr="00076FCF">
        <w:rPr>
          <w:sz w:val="24"/>
          <w:szCs w:val="24"/>
          <w:vertAlign w:val="superscript"/>
        </w:rPr>
        <w:t>nd</w:t>
      </w:r>
      <w:r w:rsidRPr="00076FCF">
        <w:rPr>
          <w:sz w:val="24"/>
          <w:szCs w:val="24"/>
        </w:rPr>
        <w:t xml:space="preserve"> Chronicles 33:6. Spiritism forbidden by God is in Leviticus 19:31 &amp; </w:t>
      </w:r>
      <w:r w:rsidRPr="00076FCF">
        <w:rPr>
          <w:sz w:val="24"/>
          <w:szCs w:val="24"/>
        </w:rPr>
        <w:lastRenderedPageBreak/>
        <w:t>Deuteronomy 18:10-12. Punishment for Spiritism is in Leviticus 20:6, 27. Spiritism practiced in Israel is in 2</w:t>
      </w:r>
      <w:r w:rsidRPr="00076FCF">
        <w:rPr>
          <w:sz w:val="24"/>
          <w:szCs w:val="24"/>
          <w:vertAlign w:val="superscript"/>
        </w:rPr>
        <w:t>nd</w:t>
      </w:r>
      <w:r w:rsidRPr="00076FCF">
        <w:rPr>
          <w:sz w:val="24"/>
          <w:szCs w:val="24"/>
        </w:rPr>
        <w:t xml:space="preserve"> Kings 21:6; 2</w:t>
      </w:r>
      <w:r w:rsidRPr="00076FCF">
        <w:rPr>
          <w:sz w:val="24"/>
          <w:szCs w:val="24"/>
          <w:vertAlign w:val="superscript"/>
        </w:rPr>
        <w:t>nd</w:t>
      </w:r>
      <w:r w:rsidRPr="00076FCF">
        <w:rPr>
          <w:sz w:val="24"/>
          <w:szCs w:val="24"/>
        </w:rPr>
        <w:t xml:space="preserve"> Chronicles 33:6 &amp; 1</w:t>
      </w:r>
      <w:r w:rsidRPr="00076FCF">
        <w:rPr>
          <w:sz w:val="24"/>
          <w:szCs w:val="24"/>
          <w:vertAlign w:val="superscript"/>
        </w:rPr>
        <w:t>st</w:t>
      </w:r>
      <w:r w:rsidRPr="00076FCF">
        <w:rPr>
          <w:sz w:val="24"/>
          <w:szCs w:val="24"/>
        </w:rPr>
        <w:t xml:space="preserve"> Samuel 28:4-20. Spiritists expelled from Israel is in 2</w:t>
      </w:r>
      <w:r w:rsidRPr="00076FCF">
        <w:rPr>
          <w:sz w:val="24"/>
          <w:szCs w:val="24"/>
          <w:vertAlign w:val="superscript"/>
        </w:rPr>
        <w:t>nd</w:t>
      </w:r>
      <w:r w:rsidRPr="00076FCF">
        <w:rPr>
          <w:sz w:val="24"/>
          <w:szCs w:val="24"/>
        </w:rPr>
        <w:t xml:space="preserve"> Kings 23:24 &amp; 1</w:t>
      </w:r>
      <w:r w:rsidRPr="00076FCF">
        <w:rPr>
          <w:sz w:val="24"/>
          <w:szCs w:val="24"/>
          <w:vertAlign w:val="superscript"/>
        </w:rPr>
        <w:t>st</w:t>
      </w:r>
      <w:r w:rsidRPr="00076FCF">
        <w:rPr>
          <w:sz w:val="24"/>
          <w:szCs w:val="24"/>
        </w:rPr>
        <w:t xml:space="preserve"> Samuel 28:3. The Futility of Spiritism is in Isaiah 8:19; 19:2-3. Sexual Astrology is in 2</w:t>
      </w:r>
      <w:r w:rsidRPr="00076FCF">
        <w:rPr>
          <w:sz w:val="24"/>
          <w:szCs w:val="24"/>
          <w:vertAlign w:val="superscript"/>
        </w:rPr>
        <w:t>nd</w:t>
      </w:r>
      <w:r w:rsidRPr="00076FCF">
        <w:rPr>
          <w:sz w:val="24"/>
          <w:szCs w:val="24"/>
        </w:rPr>
        <w:t xml:space="preserve"> Chronicles 33:3-5 &amp; 2</w:t>
      </w:r>
      <w:r w:rsidRPr="00076FCF">
        <w:rPr>
          <w:sz w:val="24"/>
          <w:szCs w:val="24"/>
          <w:vertAlign w:val="superscript"/>
        </w:rPr>
        <w:t>nd</w:t>
      </w:r>
      <w:r w:rsidRPr="00076FC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76FCF">
        <w:rPr>
          <w:sz w:val="24"/>
          <w:szCs w:val="24"/>
          <w:vertAlign w:val="superscript"/>
        </w:rPr>
        <w:t>nd</w:t>
      </w:r>
      <w:r w:rsidRPr="00076FC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76FCF">
        <w:rPr>
          <w:sz w:val="24"/>
          <w:szCs w:val="24"/>
          <w:vertAlign w:val="superscript"/>
        </w:rPr>
        <w:t>st</w:t>
      </w:r>
      <w:r w:rsidRPr="00076FCF">
        <w:rPr>
          <w:sz w:val="24"/>
          <w:szCs w:val="24"/>
        </w:rPr>
        <w:t xml:space="preserve"> Chronicles 10:13-14. Jesus Christ can deliver from Sexual Occultism is in Romans 8:38-39 &amp; Acts 16:16-18; 19:18-19. </w:t>
      </w:r>
    </w:p>
    <w:p w:rsidR="007172E1" w:rsidRPr="00076FCF" w:rsidRDefault="007172E1" w:rsidP="007172E1">
      <w:pPr>
        <w:spacing w:line="480" w:lineRule="auto"/>
        <w:jc w:val="both"/>
        <w:rPr>
          <w:sz w:val="24"/>
          <w:szCs w:val="24"/>
        </w:rPr>
      </w:pPr>
      <w:r w:rsidRPr="00076FCF">
        <w:rPr>
          <w:sz w:val="24"/>
          <w:szCs w:val="24"/>
        </w:rPr>
        <w:t>Sexuality as Male and Female comes from God: It was Created by God is in Genesis 1:27. God Intended that Men and Women Complement each other in a Divine Union and not a Sexual Union is in 1</w:t>
      </w:r>
      <w:r w:rsidRPr="00076FCF">
        <w:rPr>
          <w:sz w:val="24"/>
          <w:szCs w:val="24"/>
          <w:vertAlign w:val="superscript"/>
        </w:rPr>
        <w:t>st</w:t>
      </w:r>
      <w:r w:rsidRPr="00076FCF">
        <w:rPr>
          <w:sz w:val="24"/>
          <w:szCs w:val="24"/>
        </w:rPr>
        <w:t xml:space="preserve"> Corinthians 11:11 &amp; Genesis 2:18-22. Sexual Differences in Male and Females: In Strength is in 1</w:t>
      </w:r>
      <w:r w:rsidRPr="00076FCF">
        <w:rPr>
          <w:sz w:val="24"/>
          <w:szCs w:val="24"/>
          <w:vertAlign w:val="superscript"/>
        </w:rPr>
        <w:t>st</w:t>
      </w:r>
      <w:r w:rsidRPr="00076FCF">
        <w:rPr>
          <w:sz w:val="24"/>
          <w:szCs w:val="24"/>
        </w:rPr>
        <w:t xml:space="preserve"> Peter 3:7. In Role is in 1</w:t>
      </w:r>
      <w:r w:rsidRPr="00076FCF">
        <w:rPr>
          <w:sz w:val="24"/>
          <w:szCs w:val="24"/>
          <w:vertAlign w:val="superscript"/>
        </w:rPr>
        <w:t>st</w:t>
      </w:r>
      <w:r w:rsidRPr="00076FCF">
        <w:rPr>
          <w:sz w:val="24"/>
          <w:szCs w:val="24"/>
        </w:rPr>
        <w:t xml:space="preserve"> Corinthians 11:3-5; 14:24-25; Ephesians 5:22-25; Colossians 3:18-19; 1</w:t>
      </w:r>
      <w:r w:rsidRPr="00076FCF">
        <w:rPr>
          <w:sz w:val="24"/>
          <w:szCs w:val="24"/>
          <w:vertAlign w:val="superscript"/>
        </w:rPr>
        <w:t>st</w:t>
      </w:r>
      <w:r w:rsidRPr="00076FCF">
        <w:rPr>
          <w:sz w:val="24"/>
          <w:szCs w:val="24"/>
        </w:rPr>
        <w:t xml:space="preserve"> Timothy 2:12-14 &amp; 1</w:t>
      </w:r>
      <w:r w:rsidRPr="00076FCF">
        <w:rPr>
          <w:sz w:val="24"/>
          <w:szCs w:val="24"/>
          <w:vertAlign w:val="superscript"/>
        </w:rPr>
        <w:t>st</w:t>
      </w:r>
      <w:r w:rsidRPr="00076FCF">
        <w:rPr>
          <w:sz w:val="24"/>
          <w:szCs w:val="24"/>
        </w:rPr>
        <w:t xml:space="preserve"> Peter 3:1. In Dress is in Deuteronomy 22:5 &amp; 1</w:t>
      </w:r>
      <w:r w:rsidRPr="00076FCF">
        <w:rPr>
          <w:sz w:val="24"/>
          <w:szCs w:val="24"/>
          <w:vertAlign w:val="superscript"/>
        </w:rPr>
        <w:t>st</w:t>
      </w:r>
      <w:r w:rsidRPr="00076FCF">
        <w:rPr>
          <w:sz w:val="24"/>
          <w:szCs w:val="24"/>
        </w:rPr>
        <w:t xml:space="preserve"> Corinthians 11:14-15. Divine Activity: It was Ordained by God is in Genesis 1:28. Marriage in its proper context of a Divine Union as One Flesh done by God and not a Sexual Union is in Genesis </w:t>
      </w:r>
      <w:r w:rsidRPr="00076FCF">
        <w:rPr>
          <w:sz w:val="24"/>
          <w:szCs w:val="24"/>
        </w:rPr>
        <w:lastRenderedPageBreak/>
        <w:t>2:23-24; Matthew 19:4-6; Mark 10:6-9; 1</w:t>
      </w:r>
      <w:r w:rsidRPr="00076FCF">
        <w:rPr>
          <w:sz w:val="24"/>
          <w:szCs w:val="24"/>
          <w:vertAlign w:val="superscript"/>
        </w:rPr>
        <w:t>st</w:t>
      </w:r>
      <w:r w:rsidRPr="00076FCF">
        <w:rPr>
          <w:sz w:val="24"/>
          <w:szCs w:val="24"/>
        </w:rPr>
        <w:t xml:space="preserve"> Corinthians 6:17; 7:2-4 &amp; Ephesians 5:31-33. The wrong Sexual Union as One Flesh is in 1</w:t>
      </w:r>
      <w:r w:rsidRPr="00076FCF">
        <w:rPr>
          <w:sz w:val="24"/>
          <w:szCs w:val="24"/>
          <w:vertAlign w:val="superscript"/>
        </w:rPr>
        <w:t>st</w:t>
      </w:r>
      <w:r w:rsidRPr="00076FCF">
        <w:rPr>
          <w:sz w:val="24"/>
          <w:szCs w:val="24"/>
        </w:rPr>
        <w:t xml:space="preserve"> Corinthians 6:16. Divine Desire is in Song of Solomon 1:2-4; 4:3-15, 16; 7:11-13; 8:10 &amp; Genesis 3:16. Sexual Abstinence is commended is in Matthew 19:12 &amp; 1</w:t>
      </w:r>
      <w:r w:rsidRPr="00076FCF">
        <w:rPr>
          <w:sz w:val="24"/>
          <w:szCs w:val="24"/>
          <w:vertAlign w:val="superscript"/>
        </w:rPr>
        <w:t>st</w:t>
      </w:r>
      <w:r w:rsidRPr="00076FCF">
        <w:rPr>
          <w:sz w:val="24"/>
          <w:szCs w:val="24"/>
        </w:rPr>
        <w:t xml:space="preserve"> Corinthians 7:1, 5. The Perversions of Forbidden Sexuality: Sexual Adultery is in Exodus 20:14; Deuteronomy 5:18 &amp; Hebrews 13:4. Sexual Lust is in Matthew 5:28; Ephesians 4:19; 5:3; Colossians 3:5 &amp; 1</w:t>
      </w:r>
      <w:r w:rsidRPr="00076FCF">
        <w:rPr>
          <w:sz w:val="24"/>
          <w:szCs w:val="24"/>
          <w:vertAlign w:val="superscript"/>
        </w:rPr>
        <w:t>st</w:t>
      </w:r>
      <w:r w:rsidRPr="00076FC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76FCF">
        <w:rPr>
          <w:sz w:val="24"/>
          <w:szCs w:val="24"/>
          <w:vertAlign w:val="superscript"/>
        </w:rPr>
        <w:t>st</w:t>
      </w:r>
      <w:r w:rsidRPr="00076FCF">
        <w:rPr>
          <w:sz w:val="24"/>
          <w:szCs w:val="24"/>
        </w:rPr>
        <w:t xml:space="preserve"> Corinthians 6:9-10 &amp; Revelation 21:8, 27; 22:15. Sexual Perversion can be Cleansed is in 1</w:t>
      </w:r>
      <w:r w:rsidRPr="00076FCF">
        <w:rPr>
          <w:sz w:val="24"/>
          <w:szCs w:val="24"/>
          <w:vertAlign w:val="superscript"/>
        </w:rPr>
        <w:t>st</w:t>
      </w:r>
      <w:r w:rsidRPr="00076FC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172E1" w:rsidRPr="00076FCF" w:rsidRDefault="007172E1" w:rsidP="007172E1">
      <w:pPr>
        <w:spacing w:line="480" w:lineRule="auto"/>
        <w:jc w:val="both"/>
        <w:rPr>
          <w:sz w:val="24"/>
          <w:szCs w:val="24"/>
        </w:rPr>
      </w:pPr>
      <w:r w:rsidRPr="00076FC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76FCF">
        <w:rPr>
          <w:sz w:val="24"/>
          <w:szCs w:val="24"/>
          <w:vertAlign w:val="superscript"/>
        </w:rPr>
        <w:t>nd</w:t>
      </w:r>
      <w:r w:rsidRPr="00076FC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76FCF">
        <w:rPr>
          <w:sz w:val="24"/>
          <w:szCs w:val="24"/>
          <w:vertAlign w:val="superscript"/>
        </w:rPr>
        <w:t>nd</w:t>
      </w:r>
      <w:r w:rsidRPr="00076FCF">
        <w:rPr>
          <w:sz w:val="24"/>
          <w:szCs w:val="24"/>
        </w:rPr>
        <w:t xml:space="preserve"> Chronicles 36:16; 2</w:t>
      </w:r>
      <w:r w:rsidRPr="00076FCF">
        <w:rPr>
          <w:sz w:val="24"/>
          <w:szCs w:val="24"/>
          <w:vertAlign w:val="superscript"/>
        </w:rPr>
        <w:t>nd</w:t>
      </w:r>
      <w:r w:rsidRPr="00076FCF">
        <w:rPr>
          <w:sz w:val="24"/>
          <w:szCs w:val="24"/>
        </w:rPr>
        <w:t xml:space="preserve"> </w:t>
      </w:r>
      <w:r w:rsidRPr="00076FCF">
        <w:rPr>
          <w:sz w:val="24"/>
          <w:szCs w:val="24"/>
        </w:rPr>
        <w:lastRenderedPageBreak/>
        <w:t>Thessalonians 2:10; Hebrews 6:4-6; 10:26-27 &amp; Acts 7:51-60. The Results of Sexual Impenitence: The Divine Warnings against Sexual Impenitence is in Hebrews 3:7-19; 12:25; 2</w:t>
      </w:r>
      <w:r w:rsidRPr="00076FCF">
        <w:rPr>
          <w:sz w:val="24"/>
          <w:szCs w:val="24"/>
          <w:vertAlign w:val="superscript"/>
        </w:rPr>
        <w:t>nd</w:t>
      </w:r>
      <w:r w:rsidRPr="00076FC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76FCF">
        <w:rPr>
          <w:sz w:val="24"/>
          <w:szCs w:val="24"/>
          <w:vertAlign w:val="superscript"/>
        </w:rPr>
        <w:t>nd</w:t>
      </w:r>
      <w:r w:rsidRPr="00076FCF">
        <w:rPr>
          <w:sz w:val="24"/>
          <w:szCs w:val="24"/>
        </w:rPr>
        <w:t xml:space="preserve"> Chronicles 24:20; 36:16-17; Job 36:12; Proverbs 1:24-26; Amos 4:9 &amp; 2</w:t>
      </w:r>
      <w:r w:rsidRPr="00076FCF">
        <w:rPr>
          <w:sz w:val="24"/>
          <w:szCs w:val="24"/>
          <w:vertAlign w:val="superscript"/>
        </w:rPr>
        <w:t>nd</w:t>
      </w:r>
      <w:r w:rsidRPr="00076FC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76FCF">
        <w:rPr>
          <w:sz w:val="24"/>
          <w:szCs w:val="24"/>
          <w:vertAlign w:val="superscript"/>
        </w:rPr>
        <w:t>nd</w:t>
      </w:r>
      <w:r w:rsidRPr="00076FCF">
        <w:rPr>
          <w:sz w:val="24"/>
          <w:szCs w:val="24"/>
        </w:rPr>
        <w:t xml:space="preserve"> Kings 17:13-20 &amp; 2</w:t>
      </w:r>
      <w:r w:rsidRPr="00076FCF">
        <w:rPr>
          <w:sz w:val="24"/>
          <w:szCs w:val="24"/>
          <w:vertAlign w:val="superscript"/>
        </w:rPr>
        <w:t>nd</w:t>
      </w:r>
      <w:r w:rsidRPr="00076FCF">
        <w:rPr>
          <w:sz w:val="24"/>
          <w:szCs w:val="24"/>
        </w:rPr>
        <w:t xml:space="preserve"> Chronicles 29:6-9. The Examples of Impenitence is in Exodus 8:15; Judges 2:19; 1</w:t>
      </w:r>
      <w:r w:rsidRPr="00076FCF">
        <w:rPr>
          <w:sz w:val="24"/>
          <w:szCs w:val="24"/>
          <w:vertAlign w:val="superscript"/>
        </w:rPr>
        <w:t>st</w:t>
      </w:r>
      <w:r w:rsidRPr="00076FCF">
        <w:rPr>
          <w:sz w:val="24"/>
          <w:szCs w:val="24"/>
        </w:rPr>
        <w:t xml:space="preserve"> Samuel 8:19; Nehemiah 9:26-29; Daniel 9:13-14; 2</w:t>
      </w:r>
      <w:r w:rsidRPr="00076FCF">
        <w:rPr>
          <w:sz w:val="24"/>
          <w:szCs w:val="24"/>
          <w:vertAlign w:val="superscript"/>
        </w:rPr>
        <w:t>nd</w:t>
      </w:r>
      <w:r w:rsidRPr="00076FCF">
        <w:rPr>
          <w:sz w:val="24"/>
          <w:szCs w:val="24"/>
        </w:rPr>
        <w:t xml:space="preserve"> Chronicles 33:23; 36:13; Jeremiah 6:15; Matthew 21:31; Romans 1:18-23; Revelation 2:21-27; 9:20-21; 16:8-11; Luke 18:18 &amp; Acts 7:1, 53-60. </w:t>
      </w:r>
    </w:p>
    <w:p w:rsidR="007172E1" w:rsidRPr="00076FCF" w:rsidRDefault="007172E1" w:rsidP="007172E1">
      <w:pPr>
        <w:spacing w:line="480" w:lineRule="auto"/>
        <w:jc w:val="both"/>
        <w:rPr>
          <w:sz w:val="24"/>
          <w:szCs w:val="24"/>
        </w:rPr>
      </w:pPr>
      <w:r w:rsidRPr="00076FCF">
        <w:rPr>
          <w:sz w:val="24"/>
          <w:szCs w:val="24"/>
        </w:rPr>
        <w:t>The Sexual Corrupting Influence of Sexual Imperfection: The Creation is Imperfect because of Sexual Corruption in the World through Lust is in 2</w:t>
      </w:r>
      <w:r w:rsidRPr="00076FCF">
        <w:rPr>
          <w:sz w:val="24"/>
          <w:szCs w:val="24"/>
          <w:vertAlign w:val="superscript"/>
        </w:rPr>
        <w:t>nd</w:t>
      </w:r>
      <w:r w:rsidRPr="00076FCF">
        <w:rPr>
          <w:sz w:val="24"/>
          <w:szCs w:val="24"/>
        </w:rPr>
        <w:t xml:space="preserve"> Peter 1:4; Genesis 3:17-19; 5:29 &amp; Romans 8:20-22. Sexual Imperfection is Expressed in the Sexual Corruption and Sexual Death at 120 years or at 70 years to 80 years is in Genesis 6:1-7; Psalms 90:3-10; 103:15-16; 2</w:t>
      </w:r>
      <w:r w:rsidRPr="00076FCF">
        <w:rPr>
          <w:sz w:val="24"/>
          <w:szCs w:val="24"/>
          <w:vertAlign w:val="superscript"/>
        </w:rPr>
        <w:t>nd</w:t>
      </w:r>
      <w:r w:rsidRPr="00076FCF">
        <w:rPr>
          <w:sz w:val="24"/>
          <w:szCs w:val="24"/>
        </w:rPr>
        <w:t xml:space="preserve"> Peter 1:4; 2</w:t>
      </w:r>
      <w:r w:rsidRPr="00076FCF">
        <w:rPr>
          <w:sz w:val="24"/>
          <w:szCs w:val="24"/>
          <w:vertAlign w:val="superscript"/>
        </w:rPr>
        <w:t>nd</w:t>
      </w:r>
      <w:r w:rsidRPr="00076FCF">
        <w:rPr>
          <w:sz w:val="24"/>
          <w:szCs w:val="24"/>
        </w:rPr>
        <w:t xml:space="preserve"> Samuel 14:14; Ecclesiastes 12:1-7; James 1:10 &amp; 1</w:t>
      </w:r>
      <w:r w:rsidRPr="00076FCF">
        <w:rPr>
          <w:sz w:val="24"/>
          <w:szCs w:val="24"/>
          <w:vertAlign w:val="superscript"/>
        </w:rPr>
        <w:t>st</w:t>
      </w:r>
      <w:r w:rsidRPr="00076FCF">
        <w:rPr>
          <w:sz w:val="24"/>
          <w:szCs w:val="24"/>
        </w:rPr>
        <w:t xml:space="preserve"> Peter 1:24. The Sexual Imperfection of the Spiritual Creation is in Job 4:18; Jude 6 &amp; 2</w:t>
      </w:r>
      <w:r w:rsidRPr="00076FCF">
        <w:rPr>
          <w:sz w:val="24"/>
          <w:szCs w:val="24"/>
          <w:vertAlign w:val="superscript"/>
        </w:rPr>
        <w:t>nd</w:t>
      </w:r>
      <w:r w:rsidRPr="00076FCF">
        <w:rPr>
          <w:sz w:val="24"/>
          <w:szCs w:val="24"/>
        </w:rPr>
        <w:t xml:space="preserve"> Peter 2:4. The Universal Sexual Imperfection of Human beings as Man is in Romans 3:23; Genesis 6:5; 1</w:t>
      </w:r>
      <w:r w:rsidRPr="00076FCF">
        <w:rPr>
          <w:sz w:val="24"/>
          <w:szCs w:val="24"/>
          <w:vertAlign w:val="superscript"/>
        </w:rPr>
        <w:t>st</w:t>
      </w:r>
      <w:r w:rsidRPr="00076FCF">
        <w:rPr>
          <w:sz w:val="24"/>
          <w:szCs w:val="24"/>
        </w:rPr>
        <w:t xml:space="preserve"> Kings 8:46; 2</w:t>
      </w:r>
      <w:r w:rsidRPr="00076FCF">
        <w:rPr>
          <w:sz w:val="24"/>
          <w:szCs w:val="24"/>
          <w:vertAlign w:val="superscript"/>
        </w:rPr>
        <w:t>nd</w:t>
      </w:r>
      <w:r w:rsidRPr="00076FCF">
        <w:rPr>
          <w:sz w:val="24"/>
          <w:szCs w:val="24"/>
        </w:rPr>
        <w:t xml:space="preserve"> Chronicles 6:36; Psalms 13:3; 130:3; Proverbs 20:9; Ecclesiastes 7:20; Isaiah 53:6; 64:6; Galatians 3:22 &amp; James 3:2. The </w:t>
      </w:r>
      <w:r w:rsidRPr="00076FCF">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76FCF">
        <w:rPr>
          <w:sz w:val="24"/>
          <w:szCs w:val="24"/>
          <w:vertAlign w:val="superscript"/>
        </w:rPr>
        <w:t>nd</w:t>
      </w:r>
      <w:r w:rsidRPr="00076FCF">
        <w:rPr>
          <w:sz w:val="24"/>
          <w:szCs w:val="24"/>
        </w:rPr>
        <w:t xml:space="preserve"> Corinthians 12:20; Philippians 3:12; 1</w:t>
      </w:r>
      <w:r w:rsidRPr="00076FCF">
        <w:rPr>
          <w:sz w:val="24"/>
          <w:szCs w:val="24"/>
          <w:vertAlign w:val="superscript"/>
        </w:rPr>
        <w:t>st</w:t>
      </w:r>
      <w:r w:rsidRPr="00076FCF">
        <w:rPr>
          <w:sz w:val="24"/>
          <w:szCs w:val="24"/>
        </w:rPr>
        <w:t xml:space="preserve"> Corinthians 3:1-3; 13:12; Colossians 2:20; Hebrews 5:12; 1</w:t>
      </w:r>
      <w:r w:rsidRPr="00076FCF">
        <w:rPr>
          <w:sz w:val="24"/>
          <w:szCs w:val="24"/>
          <w:vertAlign w:val="superscript"/>
        </w:rPr>
        <w:t>st</w:t>
      </w:r>
      <w:r w:rsidRPr="00076FC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76FCF">
        <w:rPr>
          <w:sz w:val="24"/>
          <w:szCs w:val="24"/>
          <w:vertAlign w:val="superscript"/>
        </w:rPr>
        <w:t>st</w:t>
      </w:r>
      <w:r w:rsidRPr="00076FCF">
        <w:rPr>
          <w:sz w:val="24"/>
          <w:szCs w:val="24"/>
        </w:rPr>
        <w:t xml:space="preserve"> Corinthians 6:9-10; Ephesians 5:5; Hebrews 10:26-27 &amp; Revelation 21:27; 22:15. God’s People should strive against Sexual Imperfection is in Matthew 5:48; Genesis 17:1; Deuteronomy 18:13; Psalms 34:14; Romans 12:9; 2</w:t>
      </w:r>
      <w:r w:rsidRPr="00076FCF">
        <w:rPr>
          <w:sz w:val="24"/>
          <w:szCs w:val="24"/>
          <w:vertAlign w:val="superscript"/>
        </w:rPr>
        <w:t>nd</w:t>
      </w:r>
      <w:r w:rsidRPr="00076FCF">
        <w:rPr>
          <w:sz w:val="24"/>
          <w:szCs w:val="24"/>
        </w:rPr>
        <w:t xml:space="preserve"> Corinthians 13:11; Colossians 1:28; 3:5; 1</w:t>
      </w:r>
      <w:r w:rsidRPr="00076FCF">
        <w:rPr>
          <w:sz w:val="24"/>
          <w:szCs w:val="24"/>
          <w:vertAlign w:val="superscript"/>
        </w:rPr>
        <w:t>st</w:t>
      </w:r>
      <w:r w:rsidRPr="00076FCF">
        <w:rPr>
          <w:sz w:val="24"/>
          <w:szCs w:val="24"/>
        </w:rPr>
        <w:t xml:space="preserve"> Thessalonians 5:22; 2</w:t>
      </w:r>
      <w:r w:rsidRPr="00076FCF">
        <w:rPr>
          <w:sz w:val="24"/>
          <w:szCs w:val="24"/>
          <w:vertAlign w:val="superscript"/>
        </w:rPr>
        <w:t>nd</w:t>
      </w:r>
      <w:r w:rsidRPr="00076FCF">
        <w:rPr>
          <w:sz w:val="24"/>
          <w:szCs w:val="24"/>
        </w:rPr>
        <w:t xml:space="preserve"> Timothy 2:19; Hebrews 6:1; 12:14 &amp; 2</w:t>
      </w:r>
      <w:r w:rsidRPr="00076FCF">
        <w:rPr>
          <w:sz w:val="24"/>
          <w:szCs w:val="24"/>
          <w:vertAlign w:val="superscript"/>
        </w:rPr>
        <w:t>nd</w:t>
      </w:r>
      <w:r w:rsidRPr="00076FCF">
        <w:rPr>
          <w:sz w:val="24"/>
          <w:szCs w:val="24"/>
        </w:rPr>
        <w:t xml:space="preserve"> Peter 3:14. Sexual Imperfection will be dealt with at Jesus Christ’s Return: Creation will be Remade is in 1</w:t>
      </w:r>
      <w:r w:rsidRPr="00076FCF">
        <w:rPr>
          <w:sz w:val="24"/>
          <w:szCs w:val="24"/>
          <w:vertAlign w:val="superscript"/>
        </w:rPr>
        <w:t>st</w:t>
      </w:r>
      <w:r w:rsidRPr="00076FCF">
        <w:rPr>
          <w:sz w:val="24"/>
          <w:szCs w:val="24"/>
        </w:rPr>
        <w:t xml:space="preserve"> John 65:17; Isaiah 66:22; Matthew 19:28; Romans 8:19-21; 2</w:t>
      </w:r>
      <w:r w:rsidRPr="00076FCF">
        <w:rPr>
          <w:sz w:val="24"/>
          <w:szCs w:val="24"/>
          <w:vertAlign w:val="superscript"/>
        </w:rPr>
        <w:t>nd</w:t>
      </w:r>
      <w:r w:rsidRPr="00076FCF">
        <w:rPr>
          <w:sz w:val="24"/>
          <w:szCs w:val="24"/>
        </w:rPr>
        <w:t xml:space="preserve"> Peter 3:13 &amp; Revelation 21:1-5. God’s People will be Perfected is in 1</w:t>
      </w:r>
      <w:r w:rsidRPr="00076FCF">
        <w:rPr>
          <w:sz w:val="24"/>
          <w:szCs w:val="24"/>
          <w:vertAlign w:val="superscript"/>
        </w:rPr>
        <w:t>st</w:t>
      </w:r>
      <w:r w:rsidRPr="00076FCF">
        <w:rPr>
          <w:sz w:val="24"/>
          <w:szCs w:val="24"/>
        </w:rPr>
        <w:t xml:space="preserve"> John 3:2 &amp; Philippians 3:20-21. Sexual Evil will be Removed and Abolished is in Revelation 20:10; 21:4, 8; 22:1-5; Isaiah 25:8; 65:19 &amp; 2</w:t>
      </w:r>
      <w:r w:rsidRPr="00076FCF">
        <w:rPr>
          <w:sz w:val="24"/>
          <w:szCs w:val="24"/>
          <w:vertAlign w:val="superscript"/>
        </w:rPr>
        <w:t>nd</w:t>
      </w:r>
      <w:r w:rsidRPr="00076FCF">
        <w:rPr>
          <w:sz w:val="24"/>
          <w:szCs w:val="24"/>
        </w:rPr>
        <w:t xml:space="preserve"> Thessalonians 2:8. </w:t>
      </w:r>
    </w:p>
    <w:p w:rsidR="007172E1" w:rsidRPr="00076FCF" w:rsidRDefault="007172E1" w:rsidP="007172E1">
      <w:pPr>
        <w:spacing w:line="480" w:lineRule="auto"/>
        <w:jc w:val="both"/>
        <w:rPr>
          <w:sz w:val="24"/>
          <w:szCs w:val="24"/>
        </w:rPr>
      </w:pPr>
      <w:r w:rsidRPr="00076FCF">
        <w:rPr>
          <w:sz w:val="24"/>
          <w:szCs w:val="24"/>
        </w:rPr>
        <w:lastRenderedPageBreak/>
        <w:t>Mortality originated in the Fall of Man is in Genesis 2:16-17. It is the Decree of God is in Psalms 90:3, 5 &amp; Genesis 3:19; 6:3. It is Universal is in Ecclesiastes 3:20 &amp; 1</w:t>
      </w:r>
      <w:r w:rsidRPr="00076FCF">
        <w:rPr>
          <w:sz w:val="24"/>
          <w:szCs w:val="24"/>
          <w:vertAlign w:val="superscript"/>
        </w:rPr>
        <w:t>st</w:t>
      </w:r>
      <w:r w:rsidRPr="00076FCF">
        <w:rPr>
          <w:sz w:val="24"/>
          <w:szCs w:val="24"/>
        </w:rPr>
        <w:t xml:space="preserve"> Corinthians 15:22. It is Inevitable is in 2</w:t>
      </w:r>
      <w:r w:rsidRPr="00076FCF">
        <w:rPr>
          <w:sz w:val="24"/>
          <w:szCs w:val="24"/>
          <w:vertAlign w:val="superscript"/>
        </w:rPr>
        <w:t>nd</w:t>
      </w:r>
      <w:r w:rsidRPr="00076FCF">
        <w:rPr>
          <w:sz w:val="24"/>
          <w:szCs w:val="24"/>
        </w:rPr>
        <w:t xml:space="preserve"> Samuel 14:14; Job 30:23; Ecclesiastes 3:2 &amp; Romans 6:23. It is an Impartial Judgment from God is in Romans 5:12, 15-19. It leads to Impartial Judgment is in Hebrews 9:27 &amp; 2</w:t>
      </w:r>
      <w:r w:rsidRPr="00076FCF">
        <w:rPr>
          <w:sz w:val="24"/>
          <w:szCs w:val="24"/>
          <w:vertAlign w:val="superscript"/>
        </w:rPr>
        <w:t>nd</w:t>
      </w:r>
      <w:r w:rsidRPr="00076FCF">
        <w:rPr>
          <w:sz w:val="24"/>
          <w:szCs w:val="24"/>
        </w:rPr>
        <w:t xml:space="preserve"> Corinthians 5:10. Morality extends to the Creation is in Romans 8:20-21. Human Beings are likened to Animals is in Ecclesiastes 3:19. Human Beings are likened to the Grass is in Psalms 90:5-6; 103:15-16; Isaiah 40:6-7; 1</w:t>
      </w:r>
      <w:r w:rsidRPr="00076FCF">
        <w:rPr>
          <w:sz w:val="24"/>
          <w:szCs w:val="24"/>
          <w:vertAlign w:val="superscript"/>
        </w:rPr>
        <w:t>st</w:t>
      </w:r>
      <w:r w:rsidRPr="00076FCF">
        <w:rPr>
          <w:sz w:val="24"/>
          <w:szCs w:val="24"/>
        </w:rPr>
        <w:t xml:space="preserve"> Peter 1:24 &amp; James 1:10. The Natural Reaction to Mortality: A Sense of Oppression [Depression] is in Job 10:8-9. Carefree Abandoned is in 1</w:t>
      </w:r>
      <w:r w:rsidRPr="00076FCF">
        <w:rPr>
          <w:sz w:val="24"/>
          <w:szCs w:val="24"/>
          <w:vertAlign w:val="superscript"/>
        </w:rPr>
        <w:t>st</w:t>
      </w:r>
      <w:r w:rsidRPr="00076FC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76FCF">
        <w:rPr>
          <w:sz w:val="24"/>
          <w:szCs w:val="24"/>
          <w:vertAlign w:val="superscript"/>
        </w:rPr>
        <w:t>nd</w:t>
      </w:r>
      <w:r w:rsidRPr="00076FCF">
        <w:rPr>
          <w:sz w:val="24"/>
          <w:szCs w:val="24"/>
        </w:rPr>
        <w:t xml:space="preserve"> Corinthians 6:2. The Struggle with Sex is in Romans 6:12; 7:14-25. Death is not the End: The Spirit returns to God is in Ecclesiastes 12:7 &amp; Philippians 1:23. The Body will be Raised is in Daniel 12:2; 1</w:t>
      </w:r>
      <w:r w:rsidRPr="00076FCF">
        <w:rPr>
          <w:sz w:val="24"/>
          <w:szCs w:val="24"/>
          <w:vertAlign w:val="superscript"/>
        </w:rPr>
        <w:t>st</w:t>
      </w:r>
      <w:r w:rsidRPr="00076FCF">
        <w:rPr>
          <w:sz w:val="24"/>
          <w:szCs w:val="24"/>
        </w:rPr>
        <w:t xml:space="preserve"> Corinthians 15:42-44, 53-54; Isaiah 25:8; Romans 8:11 &amp; 2</w:t>
      </w:r>
      <w:r w:rsidRPr="00076FCF">
        <w:rPr>
          <w:sz w:val="24"/>
          <w:szCs w:val="24"/>
          <w:vertAlign w:val="superscript"/>
        </w:rPr>
        <w:t>nd</w:t>
      </w:r>
      <w:r w:rsidRPr="00076FCF">
        <w:rPr>
          <w:sz w:val="24"/>
          <w:szCs w:val="24"/>
        </w:rPr>
        <w:t xml:space="preserve"> Corinthians 5:4. Eternal Life through Jesus Christ is in John 11:25-26; Matthew 25:46; 2</w:t>
      </w:r>
      <w:r w:rsidRPr="00076FCF">
        <w:rPr>
          <w:sz w:val="24"/>
          <w:szCs w:val="24"/>
          <w:vertAlign w:val="superscript"/>
        </w:rPr>
        <w:t>nd</w:t>
      </w:r>
      <w:r w:rsidRPr="00076FCF">
        <w:rPr>
          <w:sz w:val="24"/>
          <w:szCs w:val="24"/>
        </w:rPr>
        <w:t xml:space="preserve"> Timothy 1:9-10; 1</w:t>
      </w:r>
      <w:r w:rsidRPr="00076FCF">
        <w:rPr>
          <w:sz w:val="24"/>
          <w:szCs w:val="24"/>
          <w:vertAlign w:val="superscript"/>
        </w:rPr>
        <w:t>st</w:t>
      </w:r>
      <w:r w:rsidRPr="00076FCF">
        <w:rPr>
          <w:sz w:val="24"/>
          <w:szCs w:val="24"/>
        </w:rPr>
        <w:t xml:space="preserve"> John 5:11-12 &amp; Revelation 22:3-5. Eternal Damnation to the Sexually Wicked is in Matthew 25:46 &amp; Revelation 14:11; 20:10, 15. </w:t>
      </w:r>
    </w:p>
    <w:p w:rsidR="007172E1" w:rsidRPr="00076FCF" w:rsidRDefault="007172E1" w:rsidP="007172E1">
      <w:pPr>
        <w:spacing w:line="480" w:lineRule="auto"/>
        <w:jc w:val="both"/>
        <w:rPr>
          <w:sz w:val="24"/>
          <w:szCs w:val="24"/>
        </w:rPr>
      </w:pPr>
      <w:r w:rsidRPr="00076FC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76FCF">
        <w:rPr>
          <w:sz w:val="24"/>
          <w:szCs w:val="24"/>
          <w:vertAlign w:val="superscript"/>
        </w:rPr>
        <w:t>nd</w:t>
      </w:r>
      <w:r w:rsidRPr="00076FCF">
        <w:rPr>
          <w:sz w:val="24"/>
          <w:szCs w:val="24"/>
        </w:rPr>
        <w:t xml:space="preserve"> Samuel 3:8 &amp; 1</w:t>
      </w:r>
      <w:r w:rsidRPr="00076FCF">
        <w:rPr>
          <w:sz w:val="24"/>
          <w:szCs w:val="24"/>
          <w:vertAlign w:val="superscript"/>
        </w:rPr>
        <w:t>st</w:t>
      </w:r>
      <w:r w:rsidRPr="00076FCF">
        <w:rPr>
          <w:sz w:val="24"/>
          <w:szCs w:val="24"/>
        </w:rPr>
        <w:t xml:space="preserve"> </w:t>
      </w:r>
      <w:r w:rsidRPr="00076FCF">
        <w:rPr>
          <w:sz w:val="24"/>
          <w:szCs w:val="24"/>
        </w:rPr>
        <w:lastRenderedPageBreak/>
        <w:t>Corinthians 6:9-10. An Offense to other Creatures: On a Sexual National Level is in 1</w:t>
      </w:r>
      <w:r w:rsidRPr="00076FCF">
        <w:rPr>
          <w:sz w:val="24"/>
          <w:szCs w:val="24"/>
          <w:vertAlign w:val="superscript"/>
        </w:rPr>
        <w:t>st</w:t>
      </w:r>
      <w:r w:rsidRPr="00076FCF">
        <w:rPr>
          <w:sz w:val="24"/>
          <w:szCs w:val="24"/>
        </w:rPr>
        <w:t xml:space="preserve"> Samuel 13:4; 2</w:t>
      </w:r>
      <w:r w:rsidRPr="00076FCF">
        <w:rPr>
          <w:sz w:val="24"/>
          <w:szCs w:val="24"/>
          <w:vertAlign w:val="superscript"/>
        </w:rPr>
        <w:t>nd</w:t>
      </w:r>
      <w:r w:rsidRPr="00076FCF">
        <w:rPr>
          <w:sz w:val="24"/>
          <w:szCs w:val="24"/>
        </w:rPr>
        <w:t xml:space="preserve"> Samuel 10:6; 1</w:t>
      </w:r>
      <w:r w:rsidRPr="00076FCF">
        <w:rPr>
          <w:sz w:val="24"/>
          <w:szCs w:val="24"/>
          <w:vertAlign w:val="superscript"/>
        </w:rPr>
        <w:t>st</w:t>
      </w:r>
      <w:r w:rsidRPr="00076FCF">
        <w:rPr>
          <w:sz w:val="24"/>
          <w:szCs w:val="24"/>
        </w:rPr>
        <w:t xml:space="preserve"> Chronicles 19:6; Jeremiah 24:9 &amp; Acts 7:51-53. On a Sexual Personal Level is in 2</w:t>
      </w:r>
      <w:r w:rsidRPr="00076FCF">
        <w:rPr>
          <w:sz w:val="24"/>
          <w:szCs w:val="24"/>
          <w:vertAlign w:val="superscript"/>
        </w:rPr>
        <w:t>nd</w:t>
      </w:r>
      <w:r w:rsidRPr="00076FCF">
        <w:rPr>
          <w:sz w:val="24"/>
          <w:szCs w:val="24"/>
        </w:rPr>
        <w:t xml:space="preserve"> Samuel 16:21; Genesis 20:1-16; 40:1; 1</w:t>
      </w:r>
      <w:r w:rsidRPr="00076FCF">
        <w:rPr>
          <w:sz w:val="24"/>
          <w:szCs w:val="24"/>
          <w:vertAlign w:val="superscript"/>
        </w:rPr>
        <w:t>st</w:t>
      </w:r>
      <w:r w:rsidRPr="00076FCF">
        <w:rPr>
          <w:sz w:val="24"/>
          <w:szCs w:val="24"/>
        </w:rPr>
        <w:t xml:space="preserve"> Samuel 25:14-28; Job 19:17; Proverbs 17:9; 18:19; 19:11; Matthew 13:54-57; 15:1-12; 17:24-27; Mark 6:1-4; John 6:53-66. The Sexual Offense against the Holy God is in 1</w:t>
      </w:r>
      <w:r w:rsidRPr="00076FCF">
        <w:rPr>
          <w:sz w:val="24"/>
          <w:szCs w:val="24"/>
          <w:vertAlign w:val="superscript"/>
        </w:rPr>
        <w:t>st</w:t>
      </w:r>
      <w:r w:rsidRPr="00076FCF">
        <w:rPr>
          <w:sz w:val="24"/>
          <w:szCs w:val="24"/>
        </w:rPr>
        <w:t xml:space="preserve"> Kings 8:50-51; Job 7:21; 10:14; 13:23; 14:16-17; 34:31-33; Psalms 59:3; 139:24; Isaiah 43:24; 44:22; 59:12; Ezekiel 18:1-32; 33:10; 37:23; 39:24; Amos 5:12; Galatians 5:17; 1</w:t>
      </w:r>
      <w:r w:rsidRPr="00076FCF">
        <w:rPr>
          <w:sz w:val="24"/>
          <w:szCs w:val="24"/>
          <w:vertAlign w:val="superscript"/>
        </w:rPr>
        <w:t>st</w:t>
      </w:r>
      <w:r w:rsidRPr="00076FC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76FCF">
        <w:rPr>
          <w:sz w:val="24"/>
          <w:szCs w:val="24"/>
          <w:vertAlign w:val="superscript"/>
        </w:rPr>
        <w:t>st</w:t>
      </w:r>
      <w:r w:rsidRPr="00076FCF">
        <w:rPr>
          <w:sz w:val="24"/>
          <w:szCs w:val="24"/>
        </w:rPr>
        <w:t xml:space="preserve"> Corinthians 1:22-24 &amp; Galatians 5:11. A Sexual Stumbling-Block as an Object of a Sexual Offense is in Romans 14:13; Leviticus 19:14; Matthew 16:23; Romans 11:9-10; Psalms 69:22-23; 1</w:t>
      </w:r>
      <w:r w:rsidRPr="00076FCF">
        <w:rPr>
          <w:sz w:val="24"/>
          <w:szCs w:val="24"/>
          <w:vertAlign w:val="superscript"/>
        </w:rPr>
        <w:t>st</w:t>
      </w:r>
      <w:r w:rsidRPr="00076FCF">
        <w:rPr>
          <w:sz w:val="24"/>
          <w:szCs w:val="24"/>
        </w:rPr>
        <w:t xml:space="preserve"> Corinthians 8:9 &amp; 2</w:t>
      </w:r>
      <w:r w:rsidRPr="00076FCF">
        <w:rPr>
          <w:sz w:val="24"/>
          <w:szCs w:val="24"/>
          <w:vertAlign w:val="superscript"/>
        </w:rPr>
        <w:t>nd</w:t>
      </w:r>
      <w:r w:rsidRPr="00076FC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172E1" w:rsidRPr="00076FCF" w:rsidRDefault="007172E1" w:rsidP="007172E1">
      <w:pPr>
        <w:spacing w:line="480" w:lineRule="auto"/>
        <w:jc w:val="both"/>
        <w:rPr>
          <w:sz w:val="24"/>
          <w:szCs w:val="24"/>
        </w:rPr>
      </w:pPr>
      <w:r w:rsidRPr="00076FCF">
        <w:rPr>
          <w:sz w:val="24"/>
          <w:szCs w:val="24"/>
        </w:rPr>
        <w:t>The Nature of Authority: The Ultimate Authority belongs to the Father Stephen Our Lord, who does as He pleases is in Psalms 115:3; 135:6; 2</w:t>
      </w:r>
      <w:r w:rsidRPr="00076FCF">
        <w:rPr>
          <w:sz w:val="24"/>
          <w:szCs w:val="24"/>
          <w:vertAlign w:val="superscript"/>
        </w:rPr>
        <w:t>nd</w:t>
      </w:r>
      <w:r w:rsidRPr="00076FC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76FCF">
        <w:rPr>
          <w:sz w:val="24"/>
          <w:szCs w:val="24"/>
          <w:vertAlign w:val="superscript"/>
        </w:rPr>
        <w:t>st</w:t>
      </w:r>
      <w:r w:rsidRPr="00076FC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076FCF">
        <w:rPr>
          <w:sz w:val="24"/>
          <w:szCs w:val="24"/>
        </w:rPr>
        <w:lastRenderedPageBreak/>
        <w:t>1:15; Judges 9:29; Ezra 7:24; Esther 9:29; Isaiah 22:21; Jeremiah 38:10; 1</w:t>
      </w:r>
      <w:r w:rsidRPr="00076FCF">
        <w:rPr>
          <w:sz w:val="24"/>
          <w:szCs w:val="24"/>
          <w:vertAlign w:val="superscript"/>
        </w:rPr>
        <w:t>st</w:t>
      </w:r>
      <w:r w:rsidRPr="00076FC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76FCF">
        <w:rPr>
          <w:sz w:val="24"/>
          <w:szCs w:val="24"/>
          <w:vertAlign w:val="superscript"/>
        </w:rPr>
        <w:t>nd</w:t>
      </w:r>
      <w:r w:rsidRPr="00076FCF">
        <w:rPr>
          <w:sz w:val="24"/>
          <w:szCs w:val="24"/>
        </w:rPr>
        <w:t xml:space="preserve"> Corinthians 10:8; 13:10 &amp; Romans 13:1-10. It is sometimes necessary to Withhold exercising Holy Authority for Other’s Good is in 1</w:t>
      </w:r>
      <w:r w:rsidRPr="00076FCF">
        <w:rPr>
          <w:sz w:val="24"/>
          <w:szCs w:val="24"/>
          <w:vertAlign w:val="superscript"/>
        </w:rPr>
        <w:t>st</w:t>
      </w:r>
      <w:r w:rsidRPr="00076FCF">
        <w:rPr>
          <w:sz w:val="24"/>
          <w:szCs w:val="24"/>
        </w:rPr>
        <w:t xml:space="preserve"> Corinthians 6:1-7; 8:8-13; 9:4-18; 10:23-24. The Examples of the Holy Authority of Believers: Holy Authority over Possessions is in Acts 5:4. Holy Authority over the Will is in 1</w:t>
      </w:r>
      <w:r w:rsidRPr="00076FCF">
        <w:rPr>
          <w:sz w:val="24"/>
          <w:szCs w:val="24"/>
          <w:vertAlign w:val="superscript"/>
        </w:rPr>
        <w:t>st</w:t>
      </w:r>
      <w:r w:rsidRPr="00076FC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76FCF">
        <w:rPr>
          <w:sz w:val="24"/>
          <w:szCs w:val="24"/>
          <w:vertAlign w:val="superscript"/>
        </w:rPr>
        <w:t>st</w:t>
      </w:r>
      <w:r w:rsidRPr="00076FCF">
        <w:rPr>
          <w:sz w:val="24"/>
          <w:szCs w:val="24"/>
        </w:rPr>
        <w:t xml:space="preserve"> Timothy 3:2; 5:17; Titus 2:1-10; 1</w:t>
      </w:r>
      <w:r w:rsidRPr="00076FCF">
        <w:rPr>
          <w:sz w:val="24"/>
          <w:szCs w:val="24"/>
          <w:vertAlign w:val="superscript"/>
        </w:rPr>
        <w:t>st</w:t>
      </w:r>
      <w:r w:rsidRPr="00076FCF">
        <w:rPr>
          <w:sz w:val="24"/>
          <w:szCs w:val="24"/>
        </w:rPr>
        <w:t xml:space="preserve"> Peter 5:2 &amp; Acts 20:28. As Overseers or Bishops Ruling the Church is in Romans 12:8; 1</w:t>
      </w:r>
      <w:r w:rsidRPr="00076FCF">
        <w:rPr>
          <w:sz w:val="24"/>
          <w:szCs w:val="24"/>
          <w:vertAlign w:val="superscript"/>
        </w:rPr>
        <w:t>st</w:t>
      </w:r>
      <w:r w:rsidRPr="00076FCF">
        <w:rPr>
          <w:sz w:val="24"/>
          <w:szCs w:val="24"/>
        </w:rPr>
        <w:t xml:space="preserve"> Thessalonians 5:12; 1</w:t>
      </w:r>
      <w:r w:rsidRPr="00076FCF">
        <w:rPr>
          <w:sz w:val="24"/>
          <w:szCs w:val="24"/>
          <w:vertAlign w:val="superscript"/>
        </w:rPr>
        <w:t>st</w:t>
      </w:r>
      <w:r w:rsidRPr="00076FCF">
        <w:rPr>
          <w:sz w:val="24"/>
          <w:szCs w:val="24"/>
        </w:rPr>
        <w:t xml:space="preserve"> Timothy 5:17 &amp; Acts 20:28. The Response of the Church to the Holy Authority of the Elders: Elders are to be Obeyed is in Hebrews 13:17. Elders are to be Honored and Respected is in 1</w:t>
      </w:r>
      <w:r w:rsidRPr="00076FCF">
        <w:rPr>
          <w:sz w:val="24"/>
          <w:szCs w:val="24"/>
          <w:vertAlign w:val="superscript"/>
        </w:rPr>
        <w:t>st</w:t>
      </w:r>
      <w:r w:rsidRPr="00076FCF">
        <w:rPr>
          <w:sz w:val="24"/>
          <w:szCs w:val="24"/>
        </w:rPr>
        <w:t xml:space="preserve"> Thessalonians 5:12-13 &amp; 1</w:t>
      </w:r>
      <w:r w:rsidRPr="00076FCF">
        <w:rPr>
          <w:sz w:val="24"/>
          <w:szCs w:val="24"/>
          <w:vertAlign w:val="superscript"/>
        </w:rPr>
        <w:t>st</w:t>
      </w:r>
      <w:r w:rsidRPr="00076FCF">
        <w:rPr>
          <w:sz w:val="24"/>
          <w:szCs w:val="24"/>
        </w:rPr>
        <w:t xml:space="preserve"> Timothy 5:17. Paul’s Limits the Holy Authority of Women in the Church is in 1</w:t>
      </w:r>
      <w:r w:rsidRPr="00076FCF">
        <w:rPr>
          <w:sz w:val="24"/>
          <w:szCs w:val="24"/>
          <w:vertAlign w:val="superscript"/>
        </w:rPr>
        <w:t>st</w:t>
      </w:r>
      <w:r w:rsidRPr="00076FCF">
        <w:rPr>
          <w:sz w:val="24"/>
          <w:szCs w:val="24"/>
        </w:rPr>
        <w:t xml:space="preserve"> Timothy 2:12 &amp; 1</w:t>
      </w:r>
      <w:r w:rsidRPr="00076FCF">
        <w:rPr>
          <w:sz w:val="24"/>
          <w:szCs w:val="24"/>
          <w:vertAlign w:val="superscript"/>
        </w:rPr>
        <w:t>st</w:t>
      </w:r>
      <w:r w:rsidRPr="00076FCF">
        <w:rPr>
          <w:sz w:val="24"/>
          <w:szCs w:val="24"/>
        </w:rPr>
        <w:t xml:space="preserve"> Corinthians 11:5-6, 10; 14:33-37. </w:t>
      </w:r>
      <w:r w:rsidRPr="00076FCF">
        <w:rPr>
          <w:sz w:val="24"/>
          <w:szCs w:val="24"/>
        </w:rPr>
        <w:lastRenderedPageBreak/>
        <w:t>The Reason for this prohibition derives from God’s order of Creation is in 1</w:t>
      </w:r>
      <w:r w:rsidRPr="00076FCF">
        <w:rPr>
          <w:sz w:val="24"/>
          <w:szCs w:val="24"/>
          <w:vertAlign w:val="superscript"/>
        </w:rPr>
        <w:t>st</w:t>
      </w:r>
      <w:r w:rsidRPr="00076FCF">
        <w:rPr>
          <w:sz w:val="24"/>
          <w:szCs w:val="24"/>
        </w:rPr>
        <w:t xml:space="preserve"> Timothy 2:13-14 &amp; 1</w:t>
      </w:r>
      <w:r w:rsidRPr="00076FCF">
        <w:rPr>
          <w:sz w:val="24"/>
          <w:szCs w:val="24"/>
          <w:vertAlign w:val="superscript"/>
        </w:rPr>
        <w:t>st</w:t>
      </w:r>
      <w:r w:rsidRPr="00076FCF">
        <w:rPr>
          <w:sz w:val="24"/>
          <w:szCs w:val="24"/>
        </w:rPr>
        <w:t xml:space="preserve"> Corinthians 11:3, 7-10.  The Kinds of Holy Authority within the Church: Holy Authority to preach the Gospel is in Matthew 28:18-19 &amp; Mark 16:15. The Holy Authority to Excommunicate is in Matthew 18:15-18 &amp; 1</w:t>
      </w:r>
      <w:r w:rsidRPr="00076FCF">
        <w:rPr>
          <w:sz w:val="24"/>
          <w:szCs w:val="24"/>
          <w:vertAlign w:val="superscript"/>
        </w:rPr>
        <w:t>st</w:t>
      </w:r>
      <w:r w:rsidRPr="00076FC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76FCF">
        <w:rPr>
          <w:sz w:val="24"/>
          <w:szCs w:val="24"/>
          <w:vertAlign w:val="superscript"/>
        </w:rPr>
        <w:t>st</w:t>
      </w:r>
      <w:r w:rsidRPr="00076FCF">
        <w:rPr>
          <w:sz w:val="24"/>
          <w:szCs w:val="24"/>
        </w:rPr>
        <w:t xml:space="preserve"> Corinthians 11:3. Jesus Christ’s Headship over the Church is in Ephesians 5:23, 25. God’s Order of Creation is in 1</w:t>
      </w:r>
      <w:r w:rsidRPr="00076FCF">
        <w:rPr>
          <w:sz w:val="24"/>
          <w:szCs w:val="24"/>
          <w:vertAlign w:val="superscript"/>
        </w:rPr>
        <w:t>st</w:t>
      </w:r>
      <w:r w:rsidRPr="00076FC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76FCF">
        <w:rPr>
          <w:sz w:val="24"/>
          <w:szCs w:val="24"/>
          <w:vertAlign w:val="superscript"/>
        </w:rPr>
        <w:t>st</w:t>
      </w:r>
      <w:r w:rsidRPr="00076FCF">
        <w:rPr>
          <w:sz w:val="24"/>
          <w:szCs w:val="24"/>
        </w:rPr>
        <w:t xml:space="preserve"> Peter 3:7. As Jesus Christ Rules as Head of the Church is in Ephesians 5:25-29. Regarding His Wife as Part of Himself is in Ephesians 5:28-29 &amp; 1</w:t>
      </w:r>
      <w:r w:rsidRPr="00076FCF">
        <w:rPr>
          <w:sz w:val="24"/>
          <w:szCs w:val="24"/>
          <w:vertAlign w:val="superscript"/>
        </w:rPr>
        <w:t>st</w:t>
      </w:r>
      <w:r w:rsidRPr="00076FC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76FCF">
        <w:rPr>
          <w:sz w:val="24"/>
          <w:szCs w:val="24"/>
          <w:vertAlign w:val="superscript"/>
        </w:rPr>
        <w:t>st</w:t>
      </w:r>
      <w:r w:rsidRPr="00076FC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076FC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76FCF">
        <w:rPr>
          <w:sz w:val="24"/>
          <w:szCs w:val="24"/>
          <w:vertAlign w:val="superscript"/>
        </w:rPr>
        <w:t>st</w:t>
      </w:r>
      <w:r w:rsidRPr="00076FCF">
        <w:rPr>
          <w:sz w:val="24"/>
          <w:szCs w:val="24"/>
        </w:rPr>
        <w:t xml:space="preserve"> Peter 2:13. All Holy Rulers are Appointed as the Father Stephen’s Servants to do Good or Messianic Evil to Restrain Evil is in Romans 13:4, 6; Isaiah 45:1; Jeremiah 25:9; 27:6; 43:10; 1</w:t>
      </w:r>
      <w:r w:rsidRPr="00076FCF">
        <w:rPr>
          <w:sz w:val="24"/>
          <w:szCs w:val="24"/>
          <w:vertAlign w:val="superscript"/>
        </w:rPr>
        <w:t>st</w:t>
      </w:r>
      <w:r w:rsidRPr="00076FCF">
        <w:rPr>
          <w:sz w:val="24"/>
          <w:szCs w:val="24"/>
        </w:rPr>
        <w:t xml:space="preserve"> Timothy 2:2 &amp; 1</w:t>
      </w:r>
      <w:r w:rsidRPr="00076FCF">
        <w:rPr>
          <w:sz w:val="24"/>
          <w:szCs w:val="24"/>
          <w:vertAlign w:val="superscript"/>
        </w:rPr>
        <w:t>st</w:t>
      </w:r>
      <w:r w:rsidRPr="00076FC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76FCF">
        <w:rPr>
          <w:sz w:val="24"/>
          <w:szCs w:val="24"/>
          <w:vertAlign w:val="superscript"/>
        </w:rPr>
        <w:t>st</w:t>
      </w:r>
      <w:r w:rsidRPr="00076FCF">
        <w:rPr>
          <w:sz w:val="24"/>
          <w:szCs w:val="24"/>
        </w:rPr>
        <w:t xml:space="preserve"> Peter 2:13-14. They are to be Highly Honored and Highly Respected is in Proverbs 24:21; Romans 13:7 &amp; 1</w:t>
      </w:r>
      <w:r w:rsidRPr="00076FCF">
        <w:rPr>
          <w:sz w:val="24"/>
          <w:szCs w:val="24"/>
          <w:vertAlign w:val="superscript"/>
        </w:rPr>
        <w:t>st</w:t>
      </w:r>
      <w:r w:rsidRPr="00076FCF">
        <w:rPr>
          <w:sz w:val="24"/>
          <w:szCs w:val="24"/>
        </w:rPr>
        <w:t xml:space="preserve"> Peter 2:17. They are not to be Obeyed if their Demands conflict with the Holy Biblical Law of the Father Stephen is in Exodus 1:17; 1</w:t>
      </w:r>
      <w:r w:rsidRPr="00076FCF">
        <w:rPr>
          <w:sz w:val="24"/>
          <w:szCs w:val="24"/>
          <w:vertAlign w:val="superscript"/>
        </w:rPr>
        <w:t>st</w:t>
      </w:r>
      <w:r w:rsidRPr="00076FCF">
        <w:rPr>
          <w:sz w:val="24"/>
          <w:szCs w:val="24"/>
        </w:rPr>
        <w:t xml:space="preserve"> Kings 21:3; Daniel 3:18; 6:12; Matthew 22:21; Mark 12:17; Hebrews 11:23; Luke 20:25 &amp; Acts 4:19; 6:11-7:60. They are to be Prayed for is in 1</w:t>
      </w:r>
      <w:r w:rsidRPr="00076FCF">
        <w:rPr>
          <w:sz w:val="24"/>
          <w:szCs w:val="24"/>
          <w:vertAlign w:val="superscript"/>
        </w:rPr>
        <w:t>st</w:t>
      </w:r>
      <w:r w:rsidRPr="00076FC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76FCF">
        <w:rPr>
          <w:sz w:val="24"/>
          <w:szCs w:val="24"/>
          <w:vertAlign w:val="superscript"/>
        </w:rPr>
        <w:t>st</w:t>
      </w:r>
      <w:r w:rsidRPr="00076FCF">
        <w:rPr>
          <w:sz w:val="24"/>
          <w:szCs w:val="24"/>
        </w:rPr>
        <w:t xml:space="preserve"> Peter 5:2-3 &amp; Ezekiel 34:2-7. By Those Mistreating Foreigners is in Exodus 22:21; 23:9. By Leaders over Those </w:t>
      </w:r>
      <w:r w:rsidRPr="00076FC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76FCF">
        <w:rPr>
          <w:sz w:val="24"/>
          <w:szCs w:val="24"/>
          <w:vertAlign w:val="superscript"/>
        </w:rPr>
        <w:t>st</w:t>
      </w:r>
      <w:r w:rsidRPr="00076FCF">
        <w:rPr>
          <w:sz w:val="24"/>
          <w:szCs w:val="24"/>
        </w:rPr>
        <w:t xml:space="preserve"> Kings 12:14 &amp; James 2:6. The Civil Authorities: Civil Authorities are Divinely Appointed in John 19:11; Romans 13:1; 1</w:t>
      </w:r>
      <w:r w:rsidRPr="00076FCF">
        <w:rPr>
          <w:sz w:val="24"/>
          <w:szCs w:val="24"/>
          <w:vertAlign w:val="superscript"/>
        </w:rPr>
        <w:t>st</w:t>
      </w:r>
      <w:r w:rsidRPr="00076FC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76FCF">
        <w:rPr>
          <w:sz w:val="24"/>
          <w:szCs w:val="24"/>
          <w:vertAlign w:val="superscript"/>
        </w:rPr>
        <w:t>st</w:t>
      </w:r>
      <w:r w:rsidRPr="00076FCF">
        <w:rPr>
          <w:sz w:val="24"/>
          <w:szCs w:val="24"/>
        </w:rPr>
        <w:t xml:space="preserve"> Peter 2:13-14; Genesis 9:6; Ezra 7:26; Psalms 72:12-14; 78:72; Romans 13:3-4; 1</w:t>
      </w:r>
      <w:r w:rsidRPr="00076FCF">
        <w:rPr>
          <w:sz w:val="24"/>
          <w:szCs w:val="24"/>
          <w:vertAlign w:val="superscript"/>
        </w:rPr>
        <w:t>st</w:t>
      </w:r>
      <w:r w:rsidRPr="00076FCF">
        <w:rPr>
          <w:sz w:val="24"/>
          <w:szCs w:val="24"/>
        </w:rPr>
        <w:t xml:space="preserve"> Timothy 2:2 &amp; Acts 25:11. Everyone must Submit to Civil Authorities is in Proverbs 24:21-22; Titus 3:1; Ecclesiastes 8:2-5; Matthew 17:24-27; 22:15-21; Mark 12:13-17; Luke 20:20-25; Romans 13:1, 5-7 &amp; 1</w:t>
      </w:r>
      <w:r w:rsidRPr="00076FCF">
        <w:rPr>
          <w:sz w:val="24"/>
          <w:szCs w:val="24"/>
          <w:vertAlign w:val="superscript"/>
        </w:rPr>
        <w:t>st</w:t>
      </w:r>
      <w:r w:rsidRPr="00076FCF">
        <w:rPr>
          <w:sz w:val="24"/>
          <w:szCs w:val="24"/>
        </w:rPr>
        <w:t xml:space="preserve"> Peter 2:13-14, 17. Civil Authorities are only to be Obeyed in what is Lawful according to Holy Scripture is in Exodus 1:17; 1</w:t>
      </w:r>
      <w:r w:rsidRPr="00076FCF">
        <w:rPr>
          <w:sz w:val="24"/>
          <w:szCs w:val="24"/>
          <w:vertAlign w:val="superscript"/>
        </w:rPr>
        <w:t>st</w:t>
      </w:r>
      <w:r w:rsidRPr="00076FCF">
        <w:rPr>
          <w:sz w:val="24"/>
          <w:szCs w:val="24"/>
        </w:rPr>
        <w:t xml:space="preserve"> Kings 21:2-3; Daniel 1:8; 3:28; 6:7-10; Matthew 22:21; Mark 12:17; Hebrews 11:23; Luke 20:25 &amp; Acts 4:19; 5:29. </w:t>
      </w:r>
    </w:p>
    <w:p w:rsidR="007172E1" w:rsidRPr="00076FCF" w:rsidRDefault="007172E1" w:rsidP="007172E1">
      <w:pPr>
        <w:spacing w:line="480" w:lineRule="auto"/>
        <w:jc w:val="both"/>
        <w:rPr>
          <w:sz w:val="24"/>
          <w:szCs w:val="24"/>
        </w:rPr>
      </w:pPr>
      <w:r w:rsidRPr="00076FCF">
        <w:rPr>
          <w:sz w:val="24"/>
          <w:szCs w:val="24"/>
        </w:rPr>
        <w:t>The Supreme Power of the Father Stephen. The Father Stephen’s Saving Power: The Father Stephen’s Power to Save is in Psalms 20:6; 2</w:t>
      </w:r>
      <w:r w:rsidRPr="00076FCF">
        <w:rPr>
          <w:sz w:val="24"/>
          <w:szCs w:val="24"/>
          <w:vertAlign w:val="superscript"/>
        </w:rPr>
        <w:t>nd</w:t>
      </w:r>
      <w:r w:rsidRPr="00076FCF">
        <w:rPr>
          <w:sz w:val="24"/>
          <w:szCs w:val="24"/>
        </w:rPr>
        <w:t xml:space="preserve"> Chronicles 20:12, 15; Isaiah 40:9-10 &amp; 2</w:t>
      </w:r>
      <w:r w:rsidRPr="00076FCF">
        <w:rPr>
          <w:sz w:val="24"/>
          <w:szCs w:val="24"/>
          <w:vertAlign w:val="superscript"/>
        </w:rPr>
        <w:t>nd</w:t>
      </w:r>
      <w:r w:rsidRPr="00076FCF">
        <w:rPr>
          <w:sz w:val="24"/>
          <w:szCs w:val="24"/>
        </w:rPr>
        <w:t xml:space="preserve"> Peter 1:3-4. The Father Stephen’s Power to Perform Miracles is in Luke 4:36; 5:17; 6:19; 8:46; Matthew 5:30; 13:54; 14:2; Mark 6:14 &amp; Acts 10:38. The Father Stephen’s Power to Protect is in 1</w:t>
      </w:r>
      <w:r w:rsidRPr="00076FCF">
        <w:rPr>
          <w:sz w:val="24"/>
          <w:szCs w:val="24"/>
          <w:vertAlign w:val="superscript"/>
        </w:rPr>
        <w:t>st</w:t>
      </w:r>
      <w:r w:rsidRPr="00076FCF">
        <w:rPr>
          <w:sz w:val="24"/>
          <w:szCs w:val="24"/>
        </w:rPr>
        <w:t xml:space="preserve"> Peter 1:3-5; Daniel 6:26-27; John 17:11 &amp; Romans 8:38-39. The Father Stephen’s Creatures Pray for the Father Stephen to Act in Power is in 2</w:t>
      </w:r>
      <w:r w:rsidRPr="00076FCF">
        <w:rPr>
          <w:sz w:val="24"/>
          <w:szCs w:val="24"/>
          <w:vertAlign w:val="superscript"/>
        </w:rPr>
        <w:t>nd</w:t>
      </w:r>
      <w:r w:rsidRPr="00076FCF">
        <w:rPr>
          <w:sz w:val="24"/>
          <w:szCs w:val="24"/>
        </w:rPr>
        <w:t xml:space="preserve"> Chronicles 14:11; 2</w:t>
      </w:r>
      <w:r w:rsidRPr="00076FCF">
        <w:rPr>
          <w:sz w:val="24"/>
          <w:szCs w:val="24"/>
          <w:vertAlign w:val="superscript"/>
        </w:rPr>
        <w:t>nd</w:t>
      </w:r>
      <w:r w:rsidRPr="00076FCF">
        <w:rPr>
          <w:sz w:val="24"/>
          <w:szCs w:val="24"/>
        </w:rPr>
        <w:t xml:space="preserve"> Chronicles 20:12; Psalms 68:1-2, 28; Jeremiah 14:9; 2</w:t>
      </w:r>
      <w:r w:rsidRPr="00076FCF">
        <w:rPr>
          <w:sz w:val="24"/>
          <w:szCs w:val="24"/>
          <w:vertAlign w:val="superscript"/>
        </w:rPr>
        <w:t>nd</w:t>
      </w:r>
      <w:r w:rsidRPr="00076FCF">
        <w:rPr>
          <w:sz w:val="24"/>
          <w:szCs w:val="24"/>
        </w:rPr>
        <w:t xml:space="preserve"> Corinthians 10:4 &amp; Acts 4:23-31. The Power of the Gospel </w:t>
      </w:r>
      <w:r w:rsidRPr="00076FCF">
        <w:rPr>
          <w:sz w:val="24"/>
          <w:szCs w:val="24"/>
        </w:rPr>
        <w:lastRenderedPageBreak/>
        <w:t>is in Romans 1:16; 4:21; 5:6; 8:3 &amp; 1</w:t>
      </w:r>
      <w:r w:rsidRPr="00076FCF">
        <w:rPr>
          <w:sz w:val="24"/>
          <w:szCs w:val="24"/>
          <w:vertAlign w:val="superscript"/>
        </w:rPr>
        <w:t>st</w:t>
      </w:r>
      <w:r w:rsidRPr="00076FCF">
        <w:rPr>
          <w:sz w:val="24"/>
          <w:szCs w:val="24"/>
        </w:rPr>
        <w:t xml:space="preserve"> Corinthians 1:18. The Power of the Father Stephen’s Kingdom is in Matthew 6:13; Mark 9:1 &amp; 1</w:t>
      </w:r>
      <w:r w:rsidRPr="00076FCF">
        <w:rPr>
          <w:sz w:val="24"/>
          <w:szCs w:val="24"/>
          <w:vertAlign w:val="superscript"/>
        </w:rPr>
        <w:t>st</w:t>
      </w:r>
      <w:r w:rsidRPr="00076FCF">
        <w:rPr>
          <w:sz w:val="24"/>
          <w:szCs w:val="24"/>
        </w:rPr>
        <w:t xml:space="preserve"> Corinthians 4:19-20. The Preaching &amp; Power is in 1</w:t>
      </w:r>
      <w:r w:rsidRPr="00076FCF">
        <w:rPr>
          <w:sz w:val="24"/>
          <w:szCs w:val="24"/>
          <w:vertAlign w:val="superscript"/>
        </w:rPr>
        <w:t>st</w:t>
      </w:r>
      <w:r w:rsidRPr="00076FCF">
        <w:rPr>
          <w:sz w:val="24"/>
          <w:szCs w:val="24"/>
        </w:rPr>
        <w:t xml:space="preserve"> Corinthians 1:17-18; 2:4-5; Romans 15:18-19; Ephesians 3:7; 1</w:t>
      </w:r>
      <w:r w:rsidRPr="00076FCF">
        <w:rPr>
          <w:sz w:val="24"/>
          <w:szCs w:val="24"/>
          <w:vertAlign w:val="superscript"/>
        </w:rPr>
        <w:t>st</w:t>
      </w:r>
      <w:r w:rsidRPr="00076FCF">
        <w:rPr>
          <w:sz w:val="24"/>
          <w:szCs w:val="24"/>
        </w:rPr>
        <w:t xml:space="preserve"> Thessalonians 1:5; 2</w:t>
      </w:r>
      <w:r w:rsidRPr="00076FCF">
        <w:rPr>
          <w:sz w:val="24"/>
          <w:szCs w:val="24"/>
          <w:vertAlign w:val="superscript"/>
        </w:rPr>
        <w:t>nd</w:t>
      </w:r>
      <w:r w:rsidRPr="00076FCF">
        <w:rPr>
          <w:sz w:val="24"/>
          <w:szCs w:val="24"/>
        </w:rPr>
        <w:t xml:space="preserve"> Timothy 1:7-8 &amp; Acts 4:33; 9:22. The Powers that Oppose the Father Stephen will be Defeated is in 1</w:t>
      </w:r>
      <w:r w:rsidRPr="00076FCF">
        <w:rPr>
          <w:sz w:val="24"/>
          <w:szCs w:val="24"/>
          <w:vertAlign w:val="superscript"/>
        </w:rPr>
        <w:t>st</w:t>
      </w:r>
      <w:r w:rsidRPr="00076FC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76FCF">
        <w:rPr>
          <w:sz w:val="24"/>
          <w:szCs w:val="24"/>
          <w:vertAlign w:val="superscript"/>
        </w:rPr>
        <w:t>st</w:t>
      </w:r>
      <w:r w:rsidRPr="00076FCF">
        <w:rPr>
          <w:sz w:val="24"/>
          <w:szCs w:val="24"/>
        </w:rPr>
        <w:t xml:space="preserve"> Corinthians 6:14; 15:26, 42-44, 54-57 &amp; Hebrews 2:14-15. </w:t>
      </w:r>
    </w:p>
    <w:p w:rsidR="007172E1" w:rsidRPr="00076FCF" w:rsidRDefault="007172E1" w:rsidP="007172E1">
      <w:pPr>
        <w:spacing w:line="480" w:lineRule="auto"/>
        <w:jc w:val="both"/>
        <w:rPr>
          <w:sz w:val="24"/>
          <w:szCs w:val="24"/>
        </w:rPr>
      </w:pPr>
      <w:r w:rsidRPr="00076FCF">
        <w:rPr>
          <w:sz w:val="24"/>
          <w:szCs w:val="24"/>
        </w:rPr>
        <w:t>The Supreme Power of the Father Stephen: His Father Stephen’s Power is from the Lord Yahweh is in Acts 10:38. The Lord Yahweh’s Creative Power is exercised through His Father Stephen is in John 1:3; 1</w:t>
      </w:r>
      <w:r w:rsidRPr="00076FCF">
        <w:rPr>
          <w:sz w:val="24"/>
          <w:szCs w:val="24"/>
          <w:vertAlign w:val="superscript"/>
        </w:rPr>
        <w:t>st</w:t>
      </w:r>
      <w:r w:rsidRPr="00076FC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076FCF">
        <w:rPr>
          <w:sz w:val="24"/>
          <w:szCs w:val="24"/>
        </w:rPr>
        <w:lastRenderedPageBreak/>
        <w:t>Stephen’s Son Jesus Christ’s Crucifixion defeats the Power of Sin is in Romans 6:6; Isaiah 53:10-12; Matthew 9:6; John 15:13; 1</w:t>
      </w:r>
      <w:r w:rsidRPr="00076FCF">
        <w:rPr>
          <w:sz w:val="24"/>
          <w:szCs w:val="24"/>
          <w:vertAlign w:val="superscript"/>
        </w:rPr>
        <w:t>st</w:t>
      </w:r>
      <w:r w:rsidRPr="00076FCF">
        <w:rPr>
          <w:sz w:val="24"/>
          <w:szCs w:val="24"/>
        </w:rPr>
        <w:t xml:space="preserve"> Corinthians 15:3; Titus 2:14; Hebrews 9:28; 1</w:t>
      </w:r>
      <w:r w:rsidRPr="00076FCF">
        <w:rPr>
          <w:sz w:val="24"/>
          <w:szCs w:val="24"/>
          <w:vertAlign w:val="superscript"/>
        </w:rPr>
        <w:t>st</w:t>
      </w:r>
      <w:r w:rsidRPr="00076FC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76FCF">
        <w:rPr>
          <w:sz w:val="24"/>
          <w:szCs w:val="24"/>
          <w:vertAlign w:val="superscript"/>
        </w:rPr>
        <w:t>st</w:t>
      </w:r>
      <w:r w:rsidRPr="00076FCF">
        <w:rPr>
          <w:sz w:val="24"/>
          <w:szCs w:val="24"/>
        </w:rPr>
        <w:t xml:space="preserve"> Corinthians 15:22 &amp; 1</w:t>
      </w:r>
      <w:r w:rsidRPr="00076FCF">
        <w:rPr>
          <w:sz w:val="24"/>
          <w:szCs w:val="24"/>
          <w:vertAlign w:val="superscript"/>
        </w:rPr>
        <w:t>st</w:t>
      </w:r>
      <w:r w:rsidRPr="00076FC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76FCF">
        <w:rPr>
          <w:sz w:val="24"/>
          <w:szCs w:val="24"/>
          <w:vertAlign w:val="superscript"/>
        </w:rPr>
        <w:t>st</w:t>
      </w:r>
      <w:r w:rsidRPr="00076FCF">
        <w:rPr>
          <w:sz w:val="24"/>
          <w:szCs w:val="24"/>
        </w:rPr>
        <w:t xml:space="preserve"> Corinthians 12:4-6; John 16:14; Luke 9:1; 24:49 &amp; Acts 1:8. </w:t>
      </w:r>
    </w:p>
    <w:p w:rsidR="007172E1" w:rsidRPr="00076FCF" w:rsidRDefault="007172E1" w:rsidP="007172E1">
      <w:pPr>
        <w:spacing w:line="480" w:lineRule="auto"/>
        <w:jc w:val="both"/>
        <w:rPr>
          <w:sz w:val="24"/>
          <w:szCs w:val="24"/>
        </w:rPr>
      </w:pPr>
      <w:r w:rsidRPr="00076FC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76FCF">
        <w:rPr>
          <w:sz w:val="24"/>
          <w:szCs w:val="24"/>
          <w:vertAlign w:val="superscript"/>
        </w:rPr>
        <w:t>st</w:t>
      </w:r>
      <w:r w:rsidRPr="00076FC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76FCF">
        <w:rPr>
          <w:sz w:val="24"/>
          <w:szCs w:val="24"/>
          <w:vertAlign w:val="superscript"/>
        </w:rPr>
        <w:t>st</w:t>
      </w:r>
      <w:r w:rsidRPr="00076FCF">
        <w:rPr>
          <w:sz w:val="24"/>
          <w:szCs w:val="24"/>
        </w:rPr>
        <w:t xml:space="preserve"> Samuel 11:6; 16:13. In the lives of His Servants is in Micah 3:8; Numbers 11:17 &amp; 1</w:t>
      </w:r>
      <w:r w:rsidRPr="00076FCF">
        <w:rPr>
          <w:sz w:val="24"/>
          <w:szCs w:val="24"/>
          <w:vertAlign w:val="superscript"/>
        </w:rPr>
        <w:t>st</w:t>
      </w:r>
      <w:r w:rsidRPr="00076FC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76FCF">
        <w:rPr>
          <w:sz w:val="24"/>
          <w:szCs w:val="24"/>
          <w:vertAlign w:val="superscript"/>
        </w:rPr>
        <w:t>st</w:t>
      </w:r>
      <w:r w:rsidRPr="00076FCF">
        <w:rPr>
          <w:sz w:val="24"/>
          <w:szCs w:val="24"/>
        </w:rPr>
        <w:t xml:space="preserve"> Timothy 3:16 &amp; 1</w:t>
      </w:r>
      <w:r w:rsidRPr="00076FCF">
        <w:rPr>
          <w:sz w:val="24"/>
          <w:szCs w:val="24"/>
          <w:vertAlign w:val="superscript"/>
        </w:rPr>
        <w:t>st</w:t>
      </w:r>
      <w:r w:rsidRPr="00076FCF">
        <w:rPr>
          <w:sz w:val="24"/>
          <w:szCs w:val="24"/>
        </w:rPr>
        <w:t xml:space="preserve"> Peter 3:18. The </w:t>
      </w:r>
      <w:r w:rsidRPr="00076FCF">
        <w:rPr>
          <w:sz w:val="24"/>
          <w:szCs w:val="24"/>
        </w:rPr>
        <w:lastRenderedPageBreak/>
        <w:t>Holy Ghost’s Power is seen in the Church’s Mission: In the Churches Witness and Preaching is in 1</w:t>
      </w:r>
      <w:r w:rsidRPr="00076FCF">
        <w:rPr>
          <w:sz w:val="24"/>
          <w:szCs w:val="24"/>
          <w:vertAlign w:val="superscript"/>
        </w:rPr>
        <w:t>st</w:t>
      </w:r>
      <w:r w:rsidRPr="00076FCF">
        <w:rPr>
          <w:sz w:val="24"/>
          <w:szCs w:val="24"/>
        </w:rPr>
        <w:t xml:space="preserve"> Corinthians 2:4; 1</w:t>
      </w:r>
      <w:r w:rsidRPr="00076FCF">
        <w:rPr>
          <w:sz w:val="24"/>
          <w:szCs w:val="24"/>
          <w:vertAlign w:val="superscript"/>
        </w:rPr>
        <w:t>st</w:t>
      </w:r>
      <w:r w:rsidRPr="00076FCF">
        <w:rPr>
          <w:sz w:val="24"/>
          <w:szCs w:val="24"/>
        </w:rPr>
        <w:t xml:space="preserve"> Thessalonians 1:5; Luke 24:49 &amp; Acts 1:8; 6:10; 16:7. In the Apostolic Ministry of Signs and Wonders is in Romans 15:18-19 &amp; Hebrews 2:4. In the Miraculous Works in the Church is in Galatians 3:5 &amp; 1</w:t>
      </w:r>
      <w:r w:rsidRPr="00076FCF">
        <w:rPr>
          <w:sz w:val="24"/>
          <w:szCs w:val="24"/>
          <w:vertAlign w:val="superscript"/>
        </w:rPr>
        <w:t>st</w:t>
      </w:r>
      <w:r w:rsidRPr="00076FCF">
        <w:rPr>
          <w:sz w:val="24"/>
          <w:szCs w:val="24"/>
        </w:rPr>
        <w:t xml:space="preserve"> Corinthians 12:28. The Holy Ghost’s Power builds Christian Character is in Romans 15:13 &amp; 2</w:t>
      </w:r>
      <w:r w:rsidRPr="00076FCF">
        <w:rPr>
          <w:sz w:val="24"/>
          <w:szCs w:val="24"/>
          <w:vertAlign w:val="superscript"/>
        </w:rPr>
        <w:t>nd</w:t>
      </w:r>
      <w:r w:rsidRPr="00076FCF">
        <w:rPr>
          <w:sz w:val="24"/>
          <w:szCs w:val="24"/>
        </w:rPr>
        <w:t xml:space="preserve"> Timothy 1:7. The Holy Ghost’s Power strengthens the Church is in Ephesians 3:16; Romans 1:11 &amp; 1</w:t>
      </w:r>
      <w:r w:rsidRPr="00076FCF">
        <w:rPr>
          <w:sz w:val="24"/>
          <w:szCs w:val="24"/>
          <w:vertAlign w:val="superscript"/>
        </w:rPr>
        <w:t>st</w:t>
      </w:r>
      <w:r w:rsidRPr="00076FCF">
        <w:rPr>
          <w:sz w:val="24"/>
          <w:szCs w:val="24"/>
        </w:rPr>
        <w:t xml:space="preserve"> Corinthians 1:7-8. </w:t>
      </w:r>
    </w:p>
    <w:p w:rsidR="007172E1" w:rsidRPr="00076FCF" w:rsidRDefault="007172E1" w:rsidP="007172E1">
      <w:pPr>
        <w:spacing w:line="480" w:lineRule="auto"/>
        <w:jc w:val="both"/>
        <w:rPr>
          <w:sz w:val="24"/>
          <w:szCs w:val="24"/>
        </w:rPr>
      </w:pPr>
      <w:r w:rsidRPr="00076FCF">
        <w:rPr>
          <w:sz w:val="24"/>
          <w:szCs w:val="24"/>
        </w:rPr>
        <w:t>Human Power all comes from the Father Stephen is in Deuteronomy 8:17-18; Romans 13:1; Judges 3:12; 2</w:t>
      </w:r>
      <w:r w:rsidRPr="00076FCF">
        <w:rPr>
          <w:sz w:val="24"/>
          <w:szCs w:val="24"/>
          <w:vertAlign w:val="superscript"/>
        </w:rPr>
        <w:t>nd</w:t>
      </w:r>
      <w:r w:rsidRPr="00076FCF">
        <w:rPr>
          <w:sz w:val="24"/>
          <w:szCs w:val="24"/>
        </w:rPr>
        <w:t xml:space="preserve"> Kings 13:3, 5; 2</w:t>
      </w:r>
      <w:r w:rsidRPr="00076FCF">
        <w:rPr>
          <w:sz w:val="24"/>
          <w:szCs w:val="24"/>
          <w:vertAlign w:val="superscript"/>
        </w:rPr>
        <w:t>nd</w:t>
      </w:r>
      <w:r w:rsidRPr="00076FCF">
        <w:rPr>
          <w:sz w:val="24"/>
          <w:szCs w:val="24"/>
        </w:rPr>
        <w:t xml:space="preserve"> Chronicles 25:8; Daniel 2:37; 4:29-32; John 19:10-11; Colossians 1:16; 1</w:t>
      </w:r>
      <w:r w:rsidRPr="00076FCF">
        <w:rPr>
          <w:sz w:val="24"/>
          <w:szCs w:val="24"/>
          <w:vertAlign w:val="superscript"/>
        </w:rPr>
        <w:t>st</w:t>
      </w:r>
      <w:r w:rsidRPr="00076FCF">
        <w:rPr>
          <w:sz w:val="24"/>
          <w:szCs w:val="24"/>
        </w:rPr>
        <w:t xml:space="preserve"> Peter 2:13-14 &amp; Acts 4:28. The Father Stephen gives Power to His Creatures is in the Father Stephen’s Power is at work in Believers is in Psalms 68:35; Isaiah 40:29-31; 2</w:t>
      </w:r>
      <w:r w:rsidRPr="00076FCF">
        <w:rPr>
          <w:sz w:val="24"/>
          <w:szCs w:val="24"/>
          <w:vertAlign w:val="superscript"/>
        </w:rPr>
        <w:t>nd</w:t>
      </w:r>
      <w:r w:rsidRPr="00076FCF">
        <w:rPr>
          <w:sz w:val="24"/>
          <w:szCs w:val="24"/>
        </w:rPr>
        <w:t xml:space="preserve"> Corinthians 4:7; 10:4; 12:9; Ephesians 3:20; 6:10; Colossians 1:11 &amp; 2</w:t>
      </w:r>
      <w:r w:rsidRPr="00076FCF">
        <w:rPr>
          <w:sz w:val="24"/>
          <w:szCs w:val="24"/>
          <w:vertAlign w:val="superscript"/>
        </w:rPr>
        <w:t>nd</w:t>
      </w:r>
      <w:r w:rsidRPr="00076FCF">
        <w:rPr>
          <w:sz w:val="24"/>
          <w:szCs w:val="24"/>
        </w:rPr>
        <w:t xml:space="preserve"> Thessalonians 1:11. The Examples of the Father Stephen giving power to Believers is in Exodus 4:21; Deuteronomy 34:12; Acts 4:7, 10; 6:8; 7:22; 2</w:t>
      </w:r>
      <w:r w:rsidRPr="00076FCF">
        <w:rPr>
          <w:sz w:val="24"/>
          <w:szCs w:val="24"/>
          <w:vertAlign w:val="superscript"/>
        </w:rPr>
        <w:t>nd</w:t>
      </w:r>
      <w:r w:rsidRPr="00076FCF">
        <w:rPr>
          <w:sz w:val="24"/>
          <w:szCs w:val="24"/>
        </w:rPr>
        <w:t xml:space="preserve"> Samuel 5:10; 1</w:t>
      </w:r>
      <w:r w:rsidRPr="00076FCF">
        <w:rPr>
          <w:sz w:val="24"/>
          <w:szCs w:val="24"/>
          <w:vertAlign w:val="superscript"/>
        </w:rPr>
        <w:t>st</w:t>
      </w:r>
      <w:r w:rsidRPr="00076FCF">
        <w:rPr>
          <w:sz w:val="24"/>
          <w:szCs w:val="24"/>
        </w:rPr>
        <w:t xml:space="preserve"> Chronicles 11:9; 27:6; 1</w:t>
      </w:r>
      <w:r w:rsidRPr="00076FCF">
        <w:rPr>
          <w:sz w:val="24"/>
          <w:szCs w:val="24"/>
          <w:vertAlign w:val="superscript"/>
        </w:rPr>
        <w:t>st</w:t>
      </w:r>
      <w:r w:rsidRPr="00076FCF">
        <w:rPr>
          <w:sz w:val="24"/>
          <w:szCs w:val="24"/>
        </w:rPr>
        <w:t xml:space="preserve"> Kings 18:46; Daniel 2:23; Luke 1:17; 9:1; Matthew 10:1, 19; Mark 6:7 &amp; 1</w:t>
      </w:r>
      <w:r w:rsidRPr="00076FCF">
        <w:rPr>
          <w:sz w:val="24"/>
          <w:szCs w:val="24"/>
          <w:vertAlign w:val="superscript"/>
        </w:rPr>
        <w:t>st</w:t>
      </w:r>
      <w:r w:rsidRPr="00076FCF">
        <w:rPr>
          <w:sz w:val="24"/>
          <w:szCs w:val="24"/>
        </w:rPr>
        <w:t xml:space="preserve"> Corinthians 12:10. The Father Stephen gives resurrection power to Believers is in Ephesians 1:19-20; 2</w:t>
      </w:r>
      <w:r w:rsidRPr="00076FCF">
        <w:rPr>
          <w:sz w:val="24"/>
          <w:szCs w:val="24"/>
          <w:vertAlign w:val="superscript"/>
        </w:rPr>
        <w:t>nd</w:t>
      </w:r>
      <w:r w:rsidRPr="00076FCF">
        <w:rPr>
          <w:sz w:val="24"/>
          <w:szCs w:val="24"/>
        </w:rPr>
        <w:t xml:space="preserve"> Corinthians 13:4; Philippians 3:10 &amp; Colossians 1:29; 2:12. The Father Stephen equips Individuals for special tasks is in Judges 3:10; 14:6, 19; 15:14; 1</w:t>
      </w:r>
      <w:r w:rsidRPr="00076FCF">
        <w:rPr>
          <w:sz w:val="24"/>
          <w:szCs w:val="24"/>
          <w:vertAlign w:val="superscript"/>
        </w:rPr>
        <w:t>st</w:t>
      </w:r>
      <w:r w:rsidRPr="00076FC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76FCF">
        <w:rPr>
          <w:sz w:val="24"/>
          <w:szCs w:val="24"/>
          <w:vertAlign w:val="superscript"/>
        </w:rPr>
        <w:t>nd</w:t>
      </w:r>
      <w:r w:rsidRPr="00076FCF">
        <w:rPr>
          <w:sz w:val="24"/>
          <w:szCs w:val="24"/>
        </w:rPr>
        <w:t xml:space="preserve"> Chronicles 14:11; Nehemiah 5:5; Job 5:15-16; 6:11-13. The </w:t>
      </w:r>
      <w:r w:rsidRPr="00076FCF">
        <w:rPr>
          <w:sz w:val="24"/>
          <w:szCs w:val="24"/>
        </w:rPr>
        <w:lastRenderedPageBreak/>
        <w:t xml:space="preserve">Power of the Wicked is Temporary is in Psalms 37:16-17, 32-33; Esther 9:1; Proverbs 11:7 &amp; Ezekiel 13:20-21.             </w:t>
      </w:r>
    </w:p>
    <w:p w:rsidR="007172E1" w:rsidRPr="00076FCF" w:rsidRDefault="007172E1" w:rsidP="007172E1">
      <w:pPr>
        <w:spacing w:line="480" w:lineRule="auto"/>
        <w:jc w:val="both"/>
        <w:rPr>
          <w:sz w:val="24"/>
          <w:szCs w:val="24"/>
        </w:rPr>
      </w:pPr>
      <w:r w:rsidRPr="00076FCF">
        <w:rPr>
          <w:sz w:val="24"/>
          <w:szCs w:val="24"/>
        </w:rPr>
        <w:t>The Father Stephen’s Pre-Eminence: The Scope of the Father Stephen’s Pre-Eminence: Over all Creatures is in John 17:2; Matthew 25:31-32 &amp; Romans 10:12. Over all Enemies is in 1</w:t>
      </w:r>
      <w:r w:rsidRPr="00076FCF">
        <w:rPr>
          <w:sz w:val="24"/>
          <w:szCs w:val="24"/>
          <w:vertAlign w:val="superscript"/>
        </w:rPr>
        <w:t>st</w:t>
      </w:r>
      <w:r w:rsidRPr="00076FC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76FCF">
        <w:rPr>
          <w:sz w:val="24"/>
          <w:szCs w:val="24"/>
          <w:vertAlign w:val="superscript"/>
        </w:rPr>
        <w:t>st</w:t>
      </w:r>
      <w:r w:rsidRPr="00076FC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76FCF">
        <w:rPr>
          <w:sz w:val="24"/>
          <w:szCs w:val="24"/>
          <w:vertAlign w:val="superscript"/>
        </w:rPr>
        <w:t>st</w:t>
      </w:r>
      <w:r w:rsidRPr="00076FCF">
        <w:rPr>
          <w:sz w:val="24"/>
          <w:szCs w:val="24"/>
        </w:rPr>
        <w:t xml:space="preserve"> Peter 3:22 &amp; Hebrews 1:4-14. To other Lords and Kings is in 1</w:t>
      </w:r>
      <w:r w:rsidRPr="00076FCF">
        <w:rPr>
          <w:sz w:val="24"/>
          <w:szCs w:val="24"/>
          <w:vertAlign w:val="superscript"/>
        </w:rPr>
        <w:t>st</w:t>
      </w:r>
      <w:r w:rsidRPr="00076FC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76FCF">
        <w:rPr>
          <w:sz w:val="24"/>
          <w:szCs w:val="24"/>
          <w:vertAlign w:val="superscript"/>
        </w:rPr>
        <w:t>st</w:t>
      </w:r>
      <w:r w:rsidRPr="00076FCF">
        <w:rPr>
          <w:sz w:val="24"/>
          <w:szCs w:val="24"/>
        </w:rPr>
        <w:t xml:space="preserve"> Peter 2:7; Matthew 21:42; Mark 12:10-11; Luke 20:17 &amp; Acts 4:11. He is the Chief Shepherd is in John 10:11; Hebrews 13:20 &amp; 1</w:t>
      </w:r>
      <w:r w:rsidRPr="00076FCF">
        <w:rPr>
          <w:sz w:val="24"/>
          <w:szCs w:val="24"/>
          <w:vertAlign w:val="superscript"/>
        </w:rPr>
        <w:t>st</w:t>
      </w:r>
      <w:r w:rsidRPr="00076FC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076FCF">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076FCF">
        <w:rPr>
          <w:sz w:val="24"/>
          <w:szCs w:val="24"/>
          <w:vertAlign w:val="superscript"/>
        </w:rPr>
        <w:t>st</w:t>
      </w:r>
      <w:r w:rsidRPr="00076FCF">
        <w:rPr>
          <w:sz w:val="24"/>
          <w:szCs w:val="24"/>
        </w:rPr>
        <w:t xml:space="preserve"> Corinthians 15:21-23 &amp; Revelation 1:5. His exaltation to the Lord Yahweh’s Right Hand is in Ephesians 1:20-21; 4:8-10; Philippians 2:9-11; Colossians 3:1; Hebrew 8:1; 10:12; 1</w:t>
      </w:r>
      <w:r w:rsidRPr="00076FCF">
        <w:rPr>
          <w:sz w:val="24"/>
          <w:szCs w:val="24"/>
          <w:vertAlign w:val="superscript"/>
        </w:rPr>
        <w:t>st</w:t>
      </w:r>
      <w:r w:rsidRPr="00076FCF">
        <w:rPr>
          <w:sz w:val="24"/>
          <w:szCs w:val="24"/>
        </w:rPr>
        <w:t xml:space="preserve"> Peter 3:22; Revelation 3:21 &amp; Acts 2:33; 5:31; 7:55.</w:t>
      </w:r>
    </w:p>
    <w:p w:rsidR="007172E1" w:rsidRPr="00076FCF" w:rsidRDefault="007172E1" w:rsidP="007172E1">
      <w:pPr>
        <w:spacing w:line="480" w:lineRule="auto"/>
        <w:jc w:val="both"/>
        <w:rPr>
          <w:sz w:val="24"/>
          <w:szCs w:val="24"/>
        </w:rPr>
      </w:pPr>
      <w:r w:rsidRPr="00076FCF">
        <w:rPr>
          <w:sz w:val="24"/>
          <w:szCs w:val="24"/>
        </w:rPr>
        <w:t>The Zeal for the Father Stephen is in 1</w:t>
      </w:r>
      <w:r w:rsidRPr="00076FCF">
        <w:rPr>
          <w:sz w:val="24"/>
          <w:szCs w:val="24"/>
          <w:vertAlign w:val="superscript"/>
        </w:rPr>
        <w:t>st</w:t>
      </w:r>
      <w:r w:rsidRPr="00076FC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76FCF">
        <w:rPr>
          <w:sz w:val="24"/>
          <w:szCs w:val="24"/>
          <w:vertAlign w:val="superscript"/>
        </w:rPr>
        <w:t>nd</w:t>
      </w:r>
      <w:r w:rsidRPr="00076FCF">
        <w:rPr>
          <w:sz w:val="24"/>
          <w:szCs w:val="24"/>
        </w:rPr>
        <w:t xml:space="preserve"> Corinthians 8:16-22. The Zeal for the Father Stephen’s Inerrant Law is in Psalms 119:137-144 &amp; Acts 21:20. The Zeal for the Father Stephen’s Nation is in 2</w:t>
      </w:r>
      <w:r w:rsidRPr="00076FCF">
        <w:rPr>
          <w:sz w:val="24"/>
          <w:szCs w:val="24"/>
          <w:vertAlign w:val="superscript"/>
        </w:rPr>
        <w:t>nd</w:t>
      </w:r>
      <w:r w:rsidRPr="00076FC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76FCF">
        <w:rPr>
          <w:sz w:val="24"/>
          <w:szCs w:val="24"/>
          <w:vertAlign w:val="superscript"/>
        </w:rPr>
        <w:t>nd</w:t>
      </w:r>
      <w:r w:rsidRPr="00076FCF">
        <w:rPr>
          <w:sz w:val="24"/>
          <w:szCs w:val="24"/>
        </w:rPr>
        <w:t xml:space="preserve"> Kings 19:29-31 &amp; Ezekiel 39:25. The Misdirected Zeal from the Lordship of the Law is in Proverbs 19:2; Romans 10:1-4; 1</w:t>
      </w:r>
      <w:r w:rsidRPr="00076FCF">
        <w:rPr>
          <w:sz w:val="24"/>
          <w:szCs w:val="24"/>
          <w:vertAlign w:val="superscript"/>
        </w:rPr>
        <w:t>st</w:t>
      </w:r>
      <w:r w:rsidRPr="00076FCF">
        <w:rPr>
          <w:sz w:val="24"/>
          <w:szCs w:val="24"/>
        </w:rPr>
        <w:t xml:space="preserve"> Corinthians 13:3; Galatians 1:13-14; 4:17-18; Philippians 3:6 &amp; Acts 21:40-22:5. The Zeal for National Identity: The Zealots is in Matthew 10:2-4; Mark 3:16-19; Luke 6:14-16 &amp; Acts 1:13.        </w:t>
      </w:r>
    </w:p>
    <w:p w:rsidR="007172E1" w:rsidRPr="00076FCF" w:rsidRDefault="007172E1" w:rsidP="007172E1">
      <w:pPr>
        <w:spacing w:line="480" w:lineRule="auto"/>
        <w:jc w:val="both"/>
        <w:rPr>
          <w:sz w:val="24"/>
          <w:szCs w:val="24"/>
        </w:rPr>
      </w:pPr>
      <w:r w:rsidRPr="00076FC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76FCF">
        <w:rPr>
          <w:sz w:val="24"/>
          <w:szCs w:val="24"/>
          <w:vertAlign w:val="superscript"/>
        </w:rPr>
        <w:t>st</w:t>
      </w:r>
      <w:r w:rsidRPr="00076FCF">
        <w:rPr>
          <w:sz w:val="24"/>
          <w:szCs w:val="24"/>
        </w:rPr>
        <w:t xml:space="preserve"> Corinthians 3:20 &amp; Acts 17:21. Human Intelligence does not bring </w:t>
      </w:r>
      <w:r w:rsidRPr="00076FCF">
        <w:rPr>
          <w:sz w:val="24"/>
          <w:szCs w:val="24"/>
        </w:rPr>
        <w:lastRenderedPageBreak/>
        <w:t>the Father Stephen’s Knowledge is in 1</w:t>
      </w:r>
      <w:r w:rsidRPr="00076FCF">
        <w:rPr>
          <w:sz w:val="24"/>
          <w:szCs w:val="24"/>
          <w:vertAlign w:val="superscript"/>
        </w:rPr>
        <w:t>st</w:t>
      </w:r>
      <w:r w:rsidRPr="00076FCF">
        <w:rPr>
          <w:sz w:val="24"/>
          <w:szCs w:val="24"/>
        </w:rPr>
        <w:t xml:space="preserve"> Corinthians 1:20-21; John 5:39-40; Romans 1:22-23 &amp; Colossians 2:8. Human Intelligence cannot promote Godliness is in Colossians 2:23; 1</w:t>
      </w:r>
      <w:r w:rsidRPr="00076FCF">
        <w:rPr>
          <w:sz w:val="24"/>
          <w:szCs w:val="24"/>
          <w:vertAlign w:val="superscript"/>
        </w:rPr>
        <w:t>st</w:t>
      </w:r>
      <w:r w:rsidRPr="00076FCF">
        <w:rPr>
          <w:sz w:val="24"/>
          <w:szCs w:val="24"/>
        </w:rPr>
        <w:t xml:space="preserve"> Corinthians 8:1-2 &amp; James 3:14-16. Reliance on Human Intelligence brings the Father Stephen’s  Impartial Judgment is in Isaiah 29:14; Job 5:13; Isaiah 44:25; 1</w:t>
      </w:r>
      <w:r w:rsidRPr="00076FCF">
        <w:rPr>
          <w:sz w:val="24"/>
          <w:szCs w:val="24"/>
          <w:vertAlign w:val="superscript"/>
        </w:rPr>
        <w:t>st</w:t>
      </w:r>
      <w:r w:rsidRPr="00076FCF">
        <w:rPr>
          <w:sz w:val="24"/>
          <w:szCs w:val="24"/>
        </w:rPr>
        <w:t xml:space="preserve"> Corinthians 1:19 &amp; 1</w:t>
      </w:r>
      <w:r w:rsidRPr="00076FCF">
        <w:rPr>
          <w:sz w:val="24"/>
          <w:szCs w:val="24"/>
          <w:vertAlign w:val="superscript"/>
        </w:rPr>
        <w:t>st</w:t>
      </w:r>
      <w:r w:rsidRPr="00076FCF">
        <w:rPr>
          <w:sz w:val="24"/>
          <w:szCs w:val="24"/>
        </w:rPr>
        <w:t xml:space="preserve"> Peter 1:17-21. Many of the first Christians were not Intelligent is in 1</w:t>
      </w:r>
      <w:r w:rsidRPr="00076FCF">
        <w:rPr>
          <w:sz w:val="24"/>
          <w:szCs w:val="24"/>
          <w:vertAlign w:val="superscript"/>
        </w:rPr>
        <w:t>st</w:t>
      </w:r>
      <w:r w:rsidRPr="00076FCF">
        <w:rPr>
          <w:sz w:val="24"/>
          <w:szCs w:val="24"/>
        </w:rPr>
        <w:t xml:space="preserve"> Corinthians 1:26-31 &amp; Acts 4:13. Believers are too use their Minds: The Mind to be used in serving the Father Stephen is in Mark 12:30; Matthew 22:37; Luke 10:27 &amp; 1</w:t>
      </w:r>
      <w:r w:rsidRPr="00076FCF">
        <w:rPr>
          <w:sz w:val="24"/>
          <w:szCs w:val="24"/>
          <w:vertAlign w:val="superscript"/>
        </w:rPr>
        <w:t>st</w:t>
      </w:r>
      <w:r w:rsidRPr="00076FC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76FCF">
        <w:rPr>
          <w:sz w:val="24"/>
          <w:szCs w:val="24"/>
          <w:vertAlign w:val="superscript"/>
        </w:rPr>
        <w:t>st</w:t>
      </w:r>
      <w:r w:rsidRPr="00076FCF">
        <w:rPr>
          <w:sz w:val="24"/>
          <w:szCs w:val="24"/>
        </w:rPr>
        <w:t xml:space="preserve"> Samuel 25:3; 2</w:t>
      </w:r>
      <w:r w:rsidRPr="00076FCF">
        <w:rPr>
          <w:sz w:val="24"/>
          <w:szCs w:val="24"/>
          <w:vertAlign w:val="superscript"/>
        </w:rPr>
        <w:t>nd</w:t>
      </w:r>
      <w:r w:rsidRPr="00076FCF">
        <w:rPr>
          <w:sz w:val="24"/>
          <w:szCs w:val="24"/>
        </w:rPr>
        <w:t xml:space="preserve"> Chronicles 2:12; Daniel 1:4, 17; Acts 5:34; 6:10; 7:22; 13:6-7 &amp; Acts 26:24. The Examples of Creatures using their Minds is in Ecclesiastes 7:25; 8:9; Ezra 7:10; Daniel 10:12; 2</w:t>
      </w:r>
      <w:r w:rsidRPr="00076FCF">
        <w:rPr>
          <w:sz w:val="24"/>
          <w:szCs w:val="24"/>
          <w:vertAlign w:val="superscript"/>
        </w:rPr>
        <w:t>nd</w:t>
      </w:r>
      <w:r w:rsidRPr="00076FCF">
        <w:rPr>
          <w:sz w:val="24"/>
          <w:szCs w:val="24"/>
        </w:rPr>
        <w:t xml:space="preserve"> Timothy 2:15 &amp; Acts 7:1-53; 17:11. The Father Stephen uses Intelligence dedicated to Him only is in Genesis 41:45-49; Exodus 31:2-6; 35:30-35; 1</w:t>
      </w:r>
      <w:r w:rsidRPr="00076FCF">
        <w:rPr>
          <w:sz w:val="24"/>
          <w:szCs w:val="24"/>
          <w:vertAlign w:val="superscript"/>
        </w:rPr>
        <w:t>st</w:t>
      </w:r>
      <w:r w:rsidRPr="00076FCF">
        <w:rPr>
          <w:sz w:val="24"/>
          <w:szCs w:val="24"/>
        </w:rPr>
        <w:t xml:space="preserve"> Kings 7:13-14; 2</w:t>
      </w:r>
      <w:r w:rsidRPr="00076FCF">
        <w:rPr>
          <w:sz w:val="24"/>
          <w:szCs w:val="24"/>
          <w:vertAlign w:val="superscript"/>
        </w:rPr>
        <w:t>nd</w:t>
      </w:r>
      <w:r w:rsidRPr="00076FCF">
        <w:rPr>
          <w:sz w:val="24"/>
          <w:szCs w:val="24"/>
        </w:rPr>
        <w:t xml:space="preserve"> Chronicles 2:13-14; 26:15; Daniel 5:13-14; Luke 1:3-4 &amp; Acts 1:4-8:3.           </w:t>
      </w:r>
    </w:p>
    <w:p w:rsidR="007172E1" w:rsidRPr="00076FCF" w:rsidRDefault="007172E1" w:rsidP="007172E1">
      <w:pPr>
        <w:spacing w:line="480" w:lineRule="auto"/>
        <w:jc w:val="both"/>
        <w:rPr>
          <w:sz w:val="24"/>
          <w:szCs w:val="24"/>
        </w:rPr>
      </w:pPr>
      <w:r w:rsidRPr="00076FCF">
        <w:rPr>
          <w:sz w:val="24"/>
          <w:szCs w:val="24"/>
        </w:rPr>
        <w:t>The Facts of the Father Stephen’s Omniscience is in Job 11:7-8; 37:16; Isaiah 40:28; Psalms 147:5; 1</w:t>
      </w:r>
      <w:r w:rsidRPr="00076FCF">
        <w:rPr>
          <w:sz w:val="24"/>
          <w:szCs w:val="24"/>
          <w:vertAlign w:val="superscript"/>
        </w:rPr>
        <w:t>st</w:t>
      </w:r>
      <w:r w:rsidRPr="00076FC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076FCF">
        <w:rPr>
          <w:sz w:val="24"/>
          <w:szCs w:val="24"/>
        </w:rPr>
        <w:lastRenderedPageBreak/>
        <w:t>Father Stephen knows from All Eternity to All Eternity what will take place is in Isaiah 46:9, 10; 48:5-8. The Father Stephen’s Omniscience is Disconnected to all Human Intelligence is in 1</w:t>
      </w:r>
      <w:r w:rsidRPr="00076FCF">
        <w:rPr>
          <w:sz w:val="24"/>
          <w:szCs w:val="24"/>
          <w:vertAlign w:val="superscript"/>
        </w:rPr>
        <w:t>st</w:t>
      </w:r>
      <w:r w:rsidRPr="00076FCF">
        <w:rPr>
          <w:sz w:val="24"/>
          <w:szCs w:val="24"/>
        </w:rPr>
        <w:t xml:space="preserve"> Corinthians 2:6-16 &amp; Romans 11:33.</w:t>
      </w:r>
    </w:p>
    <w:p w:rsidR="007172E1" w:rsidRPr="00076FCF" w:rsidRDefault="007172E1" w:rsidP="007172E1">
      <w:pPr>
        <w:spacing w:line="480" w:lineRule="auto"/>
        <w:jc w:val="both"/>
        <w:rPr>
          <w:sz w:val="24"/>
          <w:szCs w:val="24"/>
        </w:rPr>
      </w:pPr>
      <w:r w:rsidRPr="00076FC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172E1" w:rsidRPr="00076FCF" w:rsidRDefault="007172E1" w:rsidP="007172E1">
      <w:pPr>
        <w:spacing w:line="480" w:lineRule="auto"/>
        <w:jc w:val="both"/>
        <w:rPr>
          <w:sz w:val="24"/>
          <w:szCs w:val="24"/>
        </w:rPr>
      </w:pPr>
      <w:r w:rsidRPr="00076FCF">
        <w:rPr>
          <w:sz w:val="24"/>
          <w:szCs w:val="24"/>
        </w:rPr>
        <w:t>The Father Stephen’s Omniscience and Omnipotence is governed by His Omnipresence is in Jeremiah 23:23, 24; Psalms 10:1-14; 139:1-6, 7-12, 13-19; Job 22:12-14; 26:2; Jonah 2:2; 1</w:t>
      </w:r>
      <w:r w:rsidRPr="00076FCF">
        <w:rPr>
          <w:sz w:val="24"/>
          <w:szCs w:val="24"/>
          <w:vertAlign w:val="superscript"/>
        </w:rPr>
        <w:t>st</w:t>
      </w:r>
      <w:r w:rsidRPr="00076FCF">
        <w:rPr>
          <w:sz w:val="24"/>
          <w:szCs w:val="24"/>
        </w:rPr>
        <w:t xml:space="preserve"> Kings 8:30; Ephesians 1:20; 4:6; Isaiah 66:1; Revelation 21:2 &amp; Acts 17:24-28. The Father Stephen’s Omnipresence can cause some interferences with this Doctrine is in Psalms chapter 139 &amp; Matthew 28:20.  </w:t>
      </w:r>
    </w:p>
    <w:p w:rsidR="007172E1" w:rsidRPr="00076FCF" w:rsidRDefault="007172E1" w:rsidP="007172E1">
      <w:pPr>
        <w:spacing w:line="480" w:lineRule="auto"/>
        <w:jc w:val="both"/>
        <w:rPr>
          <w:sz w:val="24"/>
          <w:szCs w:val="24"/>
        </w:rPr>
      </w:pPr>
      <w:r w:rsidRPr="00076FCF">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076FCF">
        <w:rPr>
          <w:sz w:val="24"/>
          <w:szCs w:val="24"/>
        </w:rPr>
        <w:lastRenderedPageBreak/>
        <w:t>Fruits of Wisdom: The Search for Wisdom is in Proverbs 1:20; 2:1-4 &amp; Matthew 13:44, 46. The Father Stephen’s Reward of Wisdom is in Proverbs 2:5-9 &amp; 1</w:t>
      </w:r>
      <w:r w:rsidRPr="00076FCF">
        <w:rPr>
          <w:sz w:val="24"/>
          <w:szCs w:val="24"/>
          <w:vertAlign w:val="superscript"/>
        </w:rPr>
        <w:t>st</w:t>
      </w:r>
      <w:r w:rsidRPr="00076FC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076FCF">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76FCF">
        <w:rPr>
          <w:sz w:val="24"/>
          <w:szCs w:val="24"/>
          <w:vertAlign w:val="superscript"/>
        </w:rPr>
        <w:t>st</w:t>
      </w:r>
      <w:r w:rsidRPr="00076FC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76FCF">
        <w:rPr>
          <w:sz w:val="24"/>
          <w:szCs w:val="24"/>
          <w:vertAlign w:val="superscript"/>
        </w:rPr>
        <w:t>st</w:t>
      </w:r>
      <w:r w:rsidRPr="00076FCF">
        <w:rPr>
          <w:sz w:val="24"/>
          <w:szCs w:val="24"/>
        </w:rPr>
        <w:t xml:space="preserve"> John 2:15-17. The Wrong Deception of the Sexual is in Proverbs 5:1-6. The Father Stephen’s Dangers of Sexuality is in Proverbs 4:1; 5:7-14; Deuteronomy 22:22 &amp; 1</w:t>
      </w:r>
      <w:r w:rsidRPr="00076FCF">
        <w:rPr>
          <w:sz w:val="24"/>
          <w:szCs w:val="24"/>
          <w:vertAlign w:val="superscript"/>
        </w:rPr>
        <w:t>st</w:t>
      </w:r>
      <w:r w:rsidRPr="00076FCF">
        <w:rPr>
          <w:sz w:val="24"/>
          <w:szCs w:val="24"/>
        </w:rPr>
        <w:t xml:space="preserve"> Corinthians 6:18. The Father Stephen’s Delights of a Divine Union in Marriage is in Proverbs 5:15-19; 1</w:t>
      </w:r>
      <w:r w:rsidRPr="00076FCF">
        <w:rPr>
          <w:sz w:val="24"/>
          <w:szCs w:val="24"/>
          <w:vertAlign w:val="superscript"/>
        </w:rPr>
        <w:t>st</w:t>
      </w:r>
      <w:r w:rsidRPr="00076FCF">
        <w:rPr>
          <w:sz w:val="24"/>
          <w:szCs w:val="24"/>
        </w:rPr>
        <w:t xml:space="preserve"> Corinthians 7:9 &amp; Song of Solomon 4:15. The Father Stephen’s Disastrous Authority that is against all Sexuality is in Proverbs 5:20-23; 1</w:t>
      </w:r>
      <w:r w:rsidRPr="00076FCF">
        <w:rPr>
          <w:sz w:val="24"/>
          <w:szCs w:val="24"/>
          <w:vertAlign w:val="superscript"/>
        </w:rPr>
        <w:t>st</w:t>
      </w:r>
      <w:r w:rsidRPr="00076FC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076FCF">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076FCF">
        <w:rPr>
          <w:sz w:val="24"/>
          <w:szCs w:val="24"/>
          <w:vertAlign w:val="superscript"/>
        </w:rPr>
        <w:t>st</w:t>
      </w:r>
      <w:r w:rsidRPr="00076FC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76FCF">
        <w:rPr>
          <w:b/>
          <w:sz w:val="24"/>
          <w:szCs w:val="24"/>
        </w:rPr>
        <w:t>Lady of Kingdoms</w:t>
      </w:r>
      <w:r w:rsidRPr="00076FCF">
        <w:rPr>
          <w:sz w:val="24"/>
          <w:szCs w:val="24"/>
        </w:rPr>
        <w:t xml:space="preserve">” in Isaiah 47:5 (NKJV) &amp; Revelation chapter 12. I say the Lady Victoria because Her name is derived from the Lord Yahweh. The Father Stephen’s </w:t>
      </w:r>
      <w:r w:rsidRPr="00076FCF">
        <w:rPr>
          <w:sz w:val="24"/>
          <w:szCs w:val="24"/>
        </w:rPr>
        <w:lastRenderedPageBreak/>
        <w:t xml:space="preserve">Wisdom’s Work of the Divine Qanah is in Proverbs 8:27-31 &amp; Genesis 1:7, 9; 7:11. The Father Stephen’s Exhortation of the Divine Qanah is in Proverbs 3:18; 8:32-36.  </w:t>
      </w:r>
    </w:p>
    <w:p w:rsidR="007172E1" w:rsidRPr="00076FCF" w:rsidRDefault="007172E1" w:rsidP="007172E1">
      <w:pPr>
        <w:spacing w:line="480" w:lineRule="auto"/>
        <w:jc w:val="both"/>
        <w:rPr>
          <w:sz w:val="24"/>
          <w:szCs w:val="24"/>
        </w:rPr>
      </w:pPr>
      <w:r w:rsidRPr="00076FC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172E1" w:rsidRPr="00076FCF" w:rsidRDefault="007172E1" w:rsidP="007172E1">
      <w:pPr>
        <w:spacing w:line="480" w:lineRule="auto"/>
        <w:jc w:val="both"/>
        <w:rPr>
          <w:sz w:val="24"/>
          <w:szCs w:val="24"/>
        </w:rPr>
      </w:pPr>
      <w:r w:rsidRPr="00076FC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172E1" w:rsidRPr="00076FCF" w:rsidRDefault="007172E1" w:rsidP="007172E1">
      <w:pPr>
        <w:spacing w:line="480" w:lineRule="auto"/>
        <w:jc w:val="both"/>
        <w:rPr>
          <w:sz w:val="24"/>
          <w:szCs w:val="24"/>
        </w:rPr>
      </w:pPr>
      <w:r w:rsidRPr="00076FC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76FCF">
        <w:rPr>
          <w:sz w:val="24"/>
          <w:szCs w:val="24"/>
          <w:vertAlign w:val="superscript"/>
        </w:rPr>
        <w:t>st</w:t>
      </w:r>
      <w:r w:rsidRPr="00076FC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172E1" w:rsidRPr="00076FCF" w:rsidRDefault="007172E1" w:rsidP="007172E1">
      <w:pPr>
        <w:spacing w:line="480" w:lineRule="auto"/>
        <w:jc w:val="center"/>
        <w:rPr>
          <w:b/>
          <w:sz w:val="24"/>
          <w:szCs w:val="24"/>
        </w:rPr>
      </w:pPr>
      <w:r w:rsidRPr="00076FCF">
        <w:rPr>
          <w:b/>
          <w:sz w:val="24"/>
          <w:szCs w:val="24"/>
        </w:rPr>
        <w:lastRenderedPageBreak/>
        <w:t>The Divine Qanah verses the Sexual Qanah</w:t>
      </w:r>
    </w:p>
    <w:p w:rsidR="007172E1" w:rsidRPr="00076FCF" w:rsidRDefault="007172E1" w:rsidP="007172E1">
      <w:pPr>
        <w:spacing w:line="480" w:lineRule="auto"/>
        <w:jc w:val="both"/>
        <w:rPr>
          <w:sz w:val="24"/>
          <w:szCs w:val="24"/>
        </w:rPr>
      </w:pPr>
      <w:r w:rsidRPr="00076FCF">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76FCF">
        <w:rPr>
          <w:sz w:val="24"/>
          <w:szCs w:val="24"/>
          <w:vertAlign w:val="superscript"/>
        </w:rPr>
        <w:t>st</w:t>
      </w:r>
      <w:r w:rsidRPr="00076FCF">
        <w:rPr>
          <w:sz w:val="24"/>
          <w:szCs w:val="24"/>
        </w:rPr>
        <w:t xml:space="preserve"> Kings 21:13. In Respect to Destinies is in Proverbs 10:25; 12:7. The Examples of the Sexual and the Righteous: The Prudent Person is in Proverbs 12:8 &amp; 1</w:t>
      </w:r>
      <w:r w:rsidRPr="00076FCF">
        <w:rPr>
          <w:sz w:val="24"/>
          <w:szCs w:val="24"/>
          <w:vertAlign w:val="superscript"/>
        </w:rPr>
        <w:t>st</w:t>
      </w:r>
      <w:r w:rsidRPr="00076FC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76FCF">
        <w:rPr>
          <w:sz w:val="24"/>
          <w:szCs w:val="24"/>
          <w:vertAlign w:val="superscript"/>
        </w:rPr>
        <w:t>st</w:t>
      </w:r>
      <w:r w:rsidRPr="00076FCF">
        <w:rPr>
          <w:sz w:val="24"/>
          <w:szCs w:val="24"/>
        </w:rPr>
        <w:t xml:space="preserve"> Peter 5:7. Guiding Speech is in Proverbs 12:26. The Forbidden Involvement with the Sexual is in Proverbs 24:1-22. The Warnings against Sexual </w:t>
      </w:r>
      <w:r w:rsidRPr="00076FCF">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172E1" w:rsidRPr="00076FCF" w:rsidRDefault="007172E1" w:rsidP="007172E1">
      <w:pPr>
        <w:spacing w:line="480" w:lineRule="auto"/>
        <w:jc w:val="both"/>
        <w:rPr>
          <w:sz w:val="24"/>
          <w:szCs w:val="24"/>
        </w:rPr>
      </w:pPr>
      <w:r w:rsidRPr="00076FCF">
        <w:rPr>
          <w:sz w:val="24"/>
          <w:szCs w:val="24"/>
        </w:rPr>
        <w:t>The Father Stephen’s Impartial Judgment of the Treacherous and the Blameless: Honesty verses Dishonesty is in Proverbs 11:1; Leviticus 19:35 &amp; Deuteronomy 25:13. Humble Humility verses Pride is in Proverbs 11:2; Luke 14:11; 1</w:t>
      </w:r>
      <w:r w:rsidRPr="00076FCF">
        <w:rPr>
          <w:sz w:val="24"/>
          <w:szCs w:val="24"/>
          <w:vertAlign w:val="superscript"/>
        </w:rPr>
        <w:t>st</w:t>
      </w:r>
      <w:r w:rsidRPr="00076FC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172E1" w:rsidRPr="00076FCF" w:rsidRDefault="007172E1" w:rsidP="007172E1">
      <w:pPr>
        <w:spacing w:line="480" w:lineRule="auto"/>
        <w:jc w:val="both"/>
        <w:rPr>
          <w:sz w:val="24"/>
          <w:szCs w:val="24"/>
        </w:rPr>
      </w:pPr>
      <w:r w:rsidRPr="00076FC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76FCF">
        <w:rPr>
          <w:sz w:val="24"/>
          <w:szCs w:val="24"/>
          <w:vertAlign w:val="superscript"/>
        </w:rPr>
        <w:t>st</w:t>
      </w:r>
      <w:r w:rsidRPr="00076FCF">
        <w:rPr>
          <w:sz w:val="24"/>
          <w:szCs w:val="24"/>
        </w:rPr>
        <w:t xml:space="preserve"> Timothy 4:8. The Fate of the Sexual and the Righteous is in Proverbs 11:20-21. The Contrast between the Sexual and the </w:t>
      </w:r>
      <w:r w:rsidRPr="00076FCF">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172E1" w:rsidRPr="00076FCF" w:rsidRDefault="007172E1" w:rsidP="007172E1">
      <w:pPr>
        <w:spacing w:line="480" w:lineRule="auto"/>
        <w:jc w:val="both"/>
        <w:rPr>
          <w:sz w:val="24"/>
          <w:szCs w:val="24"/>
        </w:rPr>
      </w:pPr>
      <w:r w:rsidRPr="00076FC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172E1" w:rsidRPr="00076FCF" w:rsidRDefault="007172E1" w:rsidP="007172E1">
      <w:pPr>
        <w:spacing w:line="480" w:lineRule="auto"/>
        <w:jc w:val="both"/>
        <w:rPr>
          <w:sz w:val="24"/>
          <w:szCs w:val="24"/>
        </w:rPr>
      </w:pPr>
      <w:r w:rsidRPr="00076FC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76FCF">
        <w:rPr>
          <w:sz w:val="24"/>
          <w:szCs w:val="24"/>
          <w:vertAlign w:val="superscript"/>
        </w:rPr>
        <w:t>nd</w:t>
      </w:r>
      <w:r w:rsidRPr="00076FCF">
        <w:rPr>
          <w:sz w:val="24"/>
          <w:szCs w:val="24"/>
        </w:rPr>
        <w:t xml:space="preserve"> Timothy 3:2 &amp; 1</w:t>
      </w:r>
      <w:r w:rsidRPr="00076FCF">
        <w:rPr>
          <w:sz w:val="24"/>
          <w:szCs w:val="24"/>
          <w:vertAlign w:val="superscript"/>
        </w:rPr>
        <w:t>st</w:t>
      </w:r>
      <w:r w:rsidRPr="00076FCF">
        <w:rPr>
          <w:sz w:val="24"/>
          <w:szCs w:val="24"/>
        </w:rPr>
        <w:t xml:space="preserve"> Timothy 6:10, 17. A Trust in Riches in oppressive greed is in Proverbs 11:29. </w:t>
      </w:r>
    </w:p>
    <w:p w:rsidR="007172E1" w:rsidRPr="00076FCF" w:rsidRDefault="007172E1" w:rsidP="007172E1">
      <w:pPr>
        <w:spacing w:line="480" w:lineRule="auto"/>
        <w:jc w:val="both"/>
        <w:rPr>
          <w:sz w:val="24"/>
          <w:szCs w:val="24"/>
        </w:rPr>
      </w:pPr>
      <w:r w:rsidRPr="00076FCF">
        <w:rPr>
          <w:sz w:val="24"/>
          <w:szCs w:val="24"/>
        </w:rPr>
        <w:t>The Father Stephen’s Teaching on Accepting Discipline: The Teaching of a Father is in Proverbs 1:22; 13:1-13 &amp; 1</w:t>
      </w:r>
      <w:r w:rsidRPr="00076FCF">
        <w:rPr>
          <w:sz w:val="24"/>
          <w:szCs w:val="24"/>
          <w:vertAlign w:val="superscript"/>
        </w:rPr>
        <w:t>st</w:t>
      </w:r>
      <w:r w:rsidRPr="00076FCF">
        <w:rPr>
          <w:sz w:val="24"/>
          <w:szCs w:val="24"/>
        </w:rPr>
        <w:t xml:space="preserve"> Samuel 2:25. The Discipline in Respecting Words is in Proverbs 13:2-3. The Discipline in Work is in Proverbs 10:3; 11:25; 13:4. The Discipline in Honesty is in Proverbs 13:5. </w:t>
      </w:r>
      <w:r w:rsidRPr="00076FCF">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172E1" w:rsidRPr="00076FCF" w:rsidRDefault="007172E1" w:rsidP="007172E1">
      <w:pPr>
        <w:spacing w:line="480" w:lineRule="auto"/>
        <w:jc w:val="both"/>
        <w:rPr>
          <w:sz w:val="24"/>
          <w:szCs w:val="24"/>
        </w:rPr>
      </w:pPr>
      <w:r w:rsidRPr="00076FC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172E1" w:rsidRPr="00076FCF" w:rsidRDefault="007172E1" w:rsidP="007172E1">
      <w:pPr>
        <w:spacing w:line="480" w:lineRule="auto"/>
        <w:jc w:val="both"/>
        <w:rPr>
          <w:sz w:val="24"/>
          <w:szCs w:val="24"/>
        </w:rPr>
      </w:pPr>
      <w:r w:rsidRPr="00076FCF">
        <w:rPr>
          <w:sz w:val="24"/>
          <w:szCs w:val="24"/>
        </w:rPr>
        <w:t xml:space="preserve">The Father Stephen’s Reflections of Agur is in Proverbs 24:23; 30:1-33; Isaiah 13:1 &amp; Nehemiah 11:7. The Prologue is in Proverbs 30:2-6; Job chapter 38; Genesis 11:7; Exodus 19:18; Amos </w:t>
      </w:r>
      <w:r w:rsidRPr="00076FCF">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172E1" w:rsidRPr="00076FCF" w:rsidRDefault="007172E1" w:rsidP="007172E1">
      <w:pPr>
        <w:spacing w:line="480" w:lineRule="auto"/>
        <w:jc w:val="both"/>
        <w:rPr>
          <w:sz w:val="24"/>
          <w:szCs w:val="24"/>
        </w:rPr>
      </w:pPr>
      <w:r w:rsidRPr="00076FCF">
        <w:rPr>
          <w:sz w:val="24"/>
          <w:szCs w:val="24"/>
        </w:rPr>
        <w:t>The Father Stephen’s Divine Qanah named the Lady Victoria as His Mother to Her Royal Son is in Proverbs 31:1-9. Pursue Chastity which is Sexual Abstinence in Marriage, before Marriage or After Marriage is in Proverbs 31:2-3 &amp; 1</w:t>
      </w:r>
      <w:r w:rsidRPr="00076FCF">
        <w:rPr>
          <w:sz w:val="24"/>
          <w:szCs w:val="24"/>
          <w:vertAlign w:val="superscript"/>
        </w:rPr>
        <w:t>st</w:t>
      </w:r>
      <w:r w:rsidRPr="00076FC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76FCF">
        <w:rPr>
          <w:b/>
          <w:sz w:val="24"/>
          <w:szCs w:val="24"/>
        </w:rPr>
        <w:t>Ladies of Kingdoms</w:t>
      </w:r>
      <w:r w:rsidRPr="00076FCF">
        <w:rPr>
          <w:sz w:val="24"/>
          <w:szCs w:val="24"/>
        </w:rPr>
        <w:t xml:space="preserve">” in the Kingdom of Female Lordships is in Isaiah 47:5; Revelation chapter 12; 21:1-22:21; Acts 1:4-7 &amp; Proverbs 31:10-31.      </w:t>
      </w:r>
    </w:p>
    <w:p w:rsidR="007172E1" w:rsidRPr="00076FCF" w:rsidRDefault="007172E1" w:rsidP="007172E1">
      <w:pPr>
        <w:spacing w:line="480" w:lineRule="auto"/>
        <w:jc w:val="both"/>
        <w:rPr>
          <w:sz w:val="24"/>
          <w:szCs w:val="24"/>
        </w:rPr>
      </w:pPr>
      <w:r w:rsidRPr="00076FC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172E1" w:rsidRPr="00076FCF" w:rsidRDefault="007172E1" w:rsidP="007172E1">
      <w:pPr>
        <w:spacing w:line="480" w:lineRule="auto"/>
        <w:jc w:val="both"/>
        <w:rPr>
          <w:sz w:val="24"/>
          <w:szCs w:val="24"/>
        </w:rPr>
      </w:pPr>
      <w:r w:rsidRPr="00076FCF">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172E1" w:rsidRPr="00076FCF" w:rsidRDefault="007172E1" w:rsidP="007172E1">
      <w:pPr>
        <w:spacing w:line="480" w:lineRule="auto"/>
        <w:jc w:val="center"/>
        <w:rPr>
          <w:b/>
          <w:sz w:val="24"/>
          <w:szCs w:val="24"/>
        </w:rPr>
      </w:pPr>
      <w:r w:rsidRPr="00076FCF">
        <w:rPr>
          <w:b/>
          <w:sz w:val="24"/>
          <w:szCs w:val="24"/>
        </w:rPr>
        <w:t>The Divine Qanah in the Rulers</w:t>
      </w:r>
    </w:p>
    <w:p w:rsidR="007172E1" w:rsidRPr="00076FCF" w:rsidRDefault="007172E1" w:rsidP="007172E1">
      <w:pPr>
        <w:spacing w:line="480" w:lineRule="auto"/>
        <w:jc w:val="both"/>
        <w:rPr>
          <w:sz w:val="24"/>
          <w:szCs w:val="24"/>
        </w:rPr>
      </w:pPr>
      <w:r w:rsidRPr="00076FCF">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76FCF">
        <w:rPr>
          <w:sz w:val="24"/>
          <w:szCs w:val="24"/>
          <w:vertAlign w:val="superscript"/>
        </w:rPr>
        <w:t>st</w:t>
      </w:r>
      <w:r w:rsidRPr="00076FCF">
        <w:rPr>
          <w:sz w:val="24"/>
          <w:szCs w:val="24"/>
        </w:rPr>
        <w:t xml:space="preserve"> Samuel 25:24.  </w:t>
      </w:r>
    </w:p>
    <w:p w:rsidR="007172E1" w:rsidRPr="00076FCF" w:rsidRDefault="007172E1" w:rsidP="007172E1">
      <w:pPr>
        <w:spacing w:line="480" w:lineRule="auto"/>
        <w:jc w:val="center"/>
        <w:rPr>
          <w:b/>
          <w:sz w:val="24"/>
          <w:szCs w:val="24"/>
        </w:rPr>
      </w:pPr>
      <w:r w:rsidRPr="00076FCF">
        <w:rPr>
          <w:b/>
          <w:sz w:val="24"/>
          <w:szCs w:val="24"/>
        </w:rPr>
        <w:t>The Divine Qanah in the King</w:t>
      </w:r>
    </w:p>
    <w:p w:rsidR="007172E1" w:rsidRPr="00076FCF" w:rsidRDefault="007172E1" w:rsidP="007172E1">
      <w:pPr>
        <w:spacing w:line="480" w:lineRule="auto"/>
        <w:jc w:val="both"/>
        <w:rPr>
          <w:sz w:val="24"/>
          <w:szCs w:val="24"/>
        </w:rPr>
      </w:pPr>
      <w:r w:rsidRPr="00076FC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76FCF">
        <w:rPr>
          <w:sz w:val="24"/>
          <w:szCs w:val="24"/>
          <w:vertAlign w:val="superscript"/>
        </w:rPr>
        <w:t>st</w:t>
      </w:r>
      <w:r w:rsidRPr="00076FCF">
        <w:rPr>
          <w:sz w:val="24"/>
          <w:szCs w:val="24"/>
        </w:rPr>
        <w:t xml:space="preserve"> Timothy 2:4; John 3:17; Hebrews 4:12 &amp; Acts 6:10. The Father Stephen acknowledges Humble Humility is in Proverbs 11:20; 16:5-6; James 4:1-10 &amp; 1</w:t>
      </w:r>
      <w:r w:rsidRPr="00076FCF">
        <w:rPr>
          <w:sz w:val="24"/>
          <w:szCs w:val="24"/>
          <w:vertAlign w:val="superscript"/>
        </w:rPr>
        <w:t>st</w:t>
      </w:r>
      <w:r w:rsidRPr="00076FCF">
        <w:rPr>
          <w:sz w:val="24"/>
          <w:szCs w:val="24"/>
        </w:rPr>
        <w:t xml:space="preserve"> Peter 5:5-11. The Father Stephen provides Deliverance is in Proverbs 15:16; 16:7-8 &amp; Genesis 26:27. The Earthly King is in Proverbs 16:10-15. Divine Authorities of Judgment is in Proverbs 16:10; Deuteronomy 18:10 </w:t>
      </w:r>
      <w:r w:rsidRPr="00076FCF">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76FCF">
        <w:rPr>
          <w:sz w:val="24"/>
          <w:szCs w:val="24"/>
          <w:vertAlign w:val="superscript"/>
        </w:rPr>
        <w:t>st</w:t>
      </w:r>
      <w:r w:rsidRPr="00076FC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172E1" w:rsidRPr="00076FCF" w:rsidRDefault="007172E1" w:rsidP="007172E1">
      <w:pPr>
        <w:spacing w:line="480" w:lineRule="auto"/>
        <w:jc w:val="both"/>
        <w:rPr>
          <w:sz w:val="24"/>
          <w:szCs w:val="24"/>
        </w:rPr>
      </w:pPr>
      <w:r w:rsidRPr="00076FC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76FCF">
        <w:rPr>
          <w:sz w:val="24"/>
          <w:szCs w:val="24"/>
          <w:vertAlign w:val="superscript"/>
        </w:rPr>
        <w:t>nd</w:t>
      </w:r>
      <w:r w:rsidRPr="00076FCF">
        <w:rPr>
          <w:sz w:val="24"/>
          <w:szCs w:val="24"/>
        </w:rPr>
        <w:t xml:space="preserve"> Kings 6:22. Final Observations is in Proverbs 25:23-28. Against Slander is in Proverbs 25:23. Against </w:t>
      </w:r>
      <w:r w:rsidRPr="00076FCF">
        <w:rPr>
          <w:sz w:val="24"/>
          <w:szCs w:val="24"/>
        </w:rPr>
        <w:lastRenderedPageBreak/>
        <w:t xml:space="preserve">Isolationism is in Proverbs 25:24-25 &amp; Genesis 45:27. Against Cowardice is in Proverbs 10:11; 25:26. Against lack of Self-Restraint is in Proverbs 25:16, 27-28. </w:t>
      </w:r>
    </w:p>
    <w:p w:rsidR="007172E1" w:rsidRPr="00076FCF" w:rsidRDefault="007172E1" w:rsidP="007172E1">
      <w:pPr>
        <w:spacing w:line="480" w:lineRule="auto"/>
        <w:jc w:val="both"/>
        <w:rPr>
          <w:sz w:val="24"/>
          <w:szCs w:val="24"/>
        </w:rPr>
      </w:pPr>
      <w:r w:rsidRPr="00076FCF">
        <w:rPr>
          <w:sz w:val="24"/>
          <w:szCs w:val="24"/>
        </w:rPr>
        <w:t>The Father Stephen’s Impartial Judgment on the Ambiguity of all Human Actions is in Proverbs 17:1-28. Domestic Tranquility is in Proverbs 15:16; 17:1-3; Ruth 2:14; Ecclesiastes 10:7; Genesis 24:2; 2</w:t>
      </w:r>
      <w:r w:rsidRPr="00076FCF">
        <w:rPr>
          <w:sz w:val="24"/>
          <w:szCs w:val="24"/>
          <w:vertAlign w:val="superscript"/>
        </w:rPr>
        <w:t>nd</w:t>
      </w:r>
      <w:r w:rsidRPr="00076FCF">
        <w:rPr>
          <w:sz w:val="24"/>
          <w:szCs w:val="24"/>
        </w:rPr>
        <w:t xml:space="preserve"> Samuel 16:4; 1</w:t>
      </w:r>
      <w:r w:rsidRPr="00076FCF">
        <w:rPr>
          <w:sz w:val="24"/>
          <w:szCs w:val="24"/>
          <w:vertAlign w:val="superscript"/>
        </w:rPr>
        <w:t>st</w:t>
      </w:r>
      <w:r w:rsidRPr="00076FCF">
        <w:rPr>
          <w:sz w:val="24"/>
          <w:szCs w:val="24"/>
        </w:rPr>
        <w:t xml:space="preserve"> Peter 1:7 &amp; Revelation 3:18. Community Tranquility is in Proverbs 17:4-5; Job 31:29 &amp; 1</w:t>
      </w:r>
      <w:r w:rsidRPr="00076FCF">
        <w:rPr>
          <w:sz w:val="24"/>
          <w:szCs w:val="24"/>
          <w:vertAlign w:val="superscript"/>
        </w:rPr>
        <w:t>st</w:t>
      </w:r>
      <w:r w:rsidRPr="00076FC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76FCF">
        <w:rPr>
          <w:sz w:val="24"/>
          <w:szCs w:val="24"/>
          <w:vertAlign w:val="superscript"/>
        </w:rPr>
        <w:t>nd</w:t>
      </w:r>
      <w:r w:rsidRPr="00076FCF">
        <w:rPr>
          <w:sz w:val="24"/>
          <w:szCs w:val="24"/>
        </w:rPr>
        <w:t xml:space="preserve"> Samuel 17:8; Hosea 13:8; Matthew 2:16 &amp; 1</w:t>
      </w:r>
      <w:r w:rsidRPr="00076FCF">
        <w:rPr>
          <w:sz w:val="24"/>
          <w:szCs w:val="24"/>
          <w:vertAlign w:val="superscript"/>
        </w:rPr>
        <w:t>st</w:t>
      </w:r>
      <w:r w:rsidRPr="00076FCF">
        <w:rPr>
          <w:sz w:val="24"/>
          <w:szCs w:val="24"/>
        </w:rPr>
        <w:t xml:space="preserve"> Samuel 20:30. The Ingrate is in Proverbs 17:13; 1</w:t>
      </w:r>
      <w:r w:rsidRPr="00076FCF">
        <w:rPr>
          <w:sz w:val="24"/>
          <w:szCs w:val="24"/>
          <w:vertAlign w:val="superscript"/>
        </w:rPr>
        <w:t>st</w:t>
      </w:r>
      <w:r w:rsidRPr="00076FC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76FCF">
        <w:rPr>
          <w:sz w:val="24"/>
          <w:szCs w:val="24"/>
          <w:vertAlign w:val="superscript"/>
        </w:rPr>
        <w:t>st</w:t>
      </w:r>
      <w:r w:rsidRPr="00076FC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076FCF">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76FCF">
        <w:rPr>
          <w:sz w:val="24"/>
          <w:szCs w:val="24"/>
          <w:vertAlign w:val="superscript"/>
        </w:rPr>
        <w:t>nd</w:t>
      </w:r>
      <w:r w:rsidRPr="00076FC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76FCF">
        <w:rPr>
          <w:sz w:val="24"/>
          <w:szCs w:val="24"/>
          <w:vertAlign w:val="superscript"/>
        </w:rPr>
        <w:t>st</w:t>
      </w:r>
      <w:r w:rsidRPr="00076FCF">
        <w:rPr>
          <w:sz w:val="24"/>
          <w:szCs w:val="24"/>
        </w:rPr>
        <w:t xml:space="preserve"> John 1:9. Godly Fear verses the Hardness is in Proverbs 28:14; 1</w:t>
      </w:r>
      <w:r w:rsidRPr="00076FCF">
        <w:rPr>
          <w:sz w:val="24"/>
          <w:szCs w:val="24"/>
          <w:vertAlign w:val="superscript"/>
        </w:rPr>
        <w:t>st</w:t>
      </w:r>
      <w:r w:rsidRPr="00076FC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172E1" w:rsidRPr="00076FCF" w:rsidRDefault="007172E1" w:rsidP="007172E1">
      <w:pPr>
        <w:spacing w:line="480" w:lineRule="auto"/>
        <w:jc w:val="both"/>
        <w:rPr>
          <w:sz w:val="24"/>
          <w:szCs w:val="24"/>
        </w:rPr>
      </w:pPr>
      <w:r w:rsidRPr="00076FC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076FCF">
        <w:rPr>
          <w:sz w:val="24"/>
          <w:szCs w:val="24"/>
        </w:rPr>
        <w:lastRenderedPageBreak/>
        <w:t xml:space="preserve">20:17 &amp; Lamentations 3:16. Prudence is in Proverbs 20:18 &amp; Luke 14:31. Confidentiality is in Proverbs 20:19.  </w:t>
      </w:r>
    </w:p>
    <w:p w:rsidR="007172E1" w:rsidRPr="00076FCF" w:rsidRDefault="007172E1" w:rsidP="007172E1">
      <w:pPr>
        <w:spacing w:line="480" w:lineRule="auto"/>
        <w:jc w:val="both"/>
        <w:rPr>
          <w:sz w:val="24"/>
          <w:szCs w:val="24"/>
        </w:rPr>
      </w:pPr>
      <w:r w:rsidRPr="00076FC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076FCF">
        <w:rPr>
          <w:sz w:val="24"/>
          <w:szCs w:val="24"/>
        </w:rPr>
        <w:lastRenderedPageBreak/>
        <w:t>Instructions Respecting Friends and Family: Focus on Friendship is in Proverbs 27:1-10. Detriments to Friendship is in Proverbs 27:1-4; John 8:54 &amp; 2</w:t>
      </w:r>
      <w:r w:rsidRPr="00076FCF">
        <w:rPr>
          <w:sz w:val="24"/>
          <w:szCs w:val="24"/>
          <w:vertAlign w:val="superscript"/>
        </w:rPr>
        <w:t>nd</w:t>
      </w:r>
      <w:r w:rsidRPr="00076FCF">
        <w:rPr>
          <w:sz w:val="24"/>
          <w:szCs w:val="24"/>
        </w:rPr>
        <w:t xml:space="preserve"> Corinthians 10:18. The Values of Friendship is in Proverbs 27:5-10 &amp; Ephesians 4:15. Family Instruction is in Proverbs 19:13; 20:16; 22:3; 27:11-22; 1</w:t>
      </w:r>
      <w:r w:rsidRPr="00076FCF">
        <w:rPr>
          <w:sz w:val="24"/>
          <w:szCs w:val="24"/>
          <w:vertAlign w:val="superscript"/>
        </w:rPr>
        <w:t>st</w:t>
      </w:r>
      <w:r w:rsidRPr="00076FCF">
        <w:rPr>
          <w:sz w:val="24"/>
          <w:szCs w:val="24"/>
        </w:rPr>
        <w:t xml:space="preserve"> John 2:16 &amp; Matthew 25:21. The Commendation of Diligence is in Proverbs 27:23-27.   </w:t>
      </w:r>
    </w:p>
    <w:p w:rsidR="007172E1" w:rsidRPr="00076FCF" w:rsidRDefault="007172E1" w:rsidP="007172E1">
      <w:pPr>
        <w:spacing w:line="480" w:lineRule="auto"/>
        <w:jc w:val="both"/>
        <w:rPr>
          <w:sz w:val="24"/>
          <w:szCs w:val="24"/>
        </w:rPr>
      </w:pPr>
      <w:r w:rsidRPr="00076FCF">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76FCF">
        <w:rPr>
          <w:sz w:val="24"/>
          <w:szCs w:val="24"/>
          <w:vertAlign w:val="superscript"/>
        </w:rPr>
        <w:t>st</w:t>
      </w:r>
      <w:r w:rsidRPr="00076FC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172E1" w:rsidRPr="00076FCF" w:rsidRDefault="007172E1" w:rsidP="007172E1">
      <w:pPr>
        <w:spacing w:line="480" w:lineRule="auto"/>
        <w:jc w:val="both"/>
        <w:rPr>
          <w:sz w:val="24"/>
          <w:szCs w:val="24"/>
        </w:rPr>
      </w:pPr>
      <w:r w:rsidRPr="00076FCF">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076FCF">
        <w:rPr>
          <w:sz w:val="24"/>
          <w:szCs w:val="24"/>
          <w:vertAlign w:val="superscript"/>
        </w:rPr>
        <w:t>st</w:t>
      </w:r>
      <w:r w:rsidRPr="00076FC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172E1" w:rsidRPr="00076FCF" w:rsidRDefault="007172E1" w:rsidP="007172E1">
      <w:pPr>
        <w:spacing w:line="480" w:lineRule="auto"/>
        <w:jc w:val="both"/>
        <w:rPr>
          <w:sz w:val="24"/>
          <w:szCs w:val="24"/>
        </w:rPr>
      </w:pPr>
      <w:r w:rsidRPr="00076FC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172E1" w:rsidRPr="00076FCF" w:rsidRDefault="007172E1" w:rsidP="007172E1">
      <w:pPr>
        <w:spacing w:line="480" w:lineRule="auto"/>
        <w:jc w:val="both"/>
        <w:rPr>
          <w:sz w:val="24"/>
          <w:szCs w:val="24"/>
        </w:rPr>
      </w:pPr>
      <w:r w:rsidRPr="00076FC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172E1" w:rsidRPr="00076FCF" w:rsidRDefault="007172E1" w:rsidP="007172E1">
      <w:pPr>
        <w:spacing w:line="480" w:lineRule="auto"/>
        <w:jc w:val="both"/>
        <w:rPr>
          <w:sz w:val="24"/>
          <w:szCs w:val="24"/>
        </w:rPr>
      </w:pPr>
      <w:r w:rsidRPr="00076FC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76FCF">
        <w:rPr>
          <w:sz w:val="24"/>
          <w:szCs w:val="24"/>
          <w:vertAlign w:val="superscript"/>
        </w:rPr>
        <w:t>st</w:t>
      </w:r>
      <w:r w:rsidRPr="00076FCF">
        <w:rPr>
          <w:sz w:val="24"/>
          <w:szCs w:val="24"/>
        </w:rPr>
        <w:t xml:space="preserve"> Corinthians 15:57. </w:t>
      </w:r>
    </w:p>
    <w:p w:rsidR="007172E1" w:rsidRPr="00076FCF" w:rsidRDefault="007172E1" w:rsidP="007172E1">
      <w:pPr>
        <w:spacing w:line="480" w:lineRule="auto"/>
        <w:jc w:val="both"/>
        <w:rPr>
          <w:sz w:val="24"/>
          <w:szCs w:val="24"/>
        </w:rPr>
      </w:pPr>
      <w:r w:rsidRPr="00076FCF">
        <w:rPr>
          <w:sz w:val="24"/>
          <w:szCs w:val="24"/>
        </w:rPr>
        <w:t xml:space="preserve">The Father Stephen only can Authorize a Good Name is in Proverbs 22:1-16. Defining a Good Name is in Proverbs 22:1-6. A Good Name superior to Wealth is in Proverbs 22:1. The Father </w:t>
      </w:r>
      <w:r w:rsidRPr="00076FCF">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76FCF">
        <w:rPr>
          <w:sz w:val="24"/>
          <w:szCs w:val="24"/>
          <w:vertAlign w:val="superscript"/>
        </w:rPr>
        <w:t>nd</w:t>
      </w:r>
      <w:r w:rsidRPr="00076FC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172E1" w:rsidRPr="00076FCF" w:rsidRDefault="007172E1" w:rsidP="007172E1">
      <w:pPr>
        <w:spacing w:line="480" w:lineRule="auto"/>
        <w:jc w:val="both"/>
        <w:rPr>
          <w:sz w:val="24"/>
          <w:szCs w:val="24"/>
        </w:rPr>
      </w:pPr>
      <w:r w:rsidRPr="00076FCF">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276F9E" w:rsidRPr="00076FCF" w:rsidRDefault="00276F9E" w:rsidP="00276F9E">
      <w:pPr>
        <w:spacing w:line="480" w:lineRule="auto"/>
        <w:jc w:val="both"/>
        <w:rPr>
          <w:sz w:val="24"/>
          <w:szCs w:val="24"/>
        </w:rPr>
      </w:pPr>
      <w:r w:rsidRPr="00076FCF">
        <w:rPr>
          <w:sz w:val="24"/>
          <w:szCs w:val="24"/>
        </w:rPr>
        <w:lastRenderedPageBreak/>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276F9E" w:rsidRPr="00076FCF" w:rsidRDefault="00276F9E" w:rsidP="00276F9E">
      <w:pPr>
        <w:spacing w:line="480" w:lineRule="auto"/>
        <w:jc w:val="both"/>
        <w:rPr>
          <w:sz w:val="24"/>
          <w:szCs w:val="24"/>
        </w:rPr>
      </w:pPr>
      <w:r w:rsidRPr="00076FCF">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276F9E" w:rsidRPr="00076FCF" w:rsidRDefault="00276F9E" w:rsidP="00276F9E">
      <w:pPr>
        <w:spacing w:line="480" w:lineRule="auto"/>
        <w:jc w:val="both"/>
        <w:rPr>
          <w:sz w:val="24"/>
          <w:szCs w:val="24"/>
        </w:rPr>
      </w:pPr>
      <w:r w:rsidRPr="00076FCF">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w:t>
      </w:r>
      <w:r w:rsidRPr="00076FCF">
        <w:rPr>
          <w:sz w:val="24"/>
          <w:szCs w:val="24"/>
        </w:rPr>
        <w:lastRenderedPageBreak/>
        <w:t xml:space="preserve">to pay for Porn Laws, on the contrary the Stoning Laws is the only thing that can pay for this type of thing. </w:t>
      </w:r>
    </w:p>
    <w:p w:rsidR="00276F9E" w:rsidRPr="00076FCF" w:rsidRDefault="00276F9E" w:rsidP="00276F9E">
      <w:pPr>
        <w:spacing w:line="480" w:lineRule="auto"/>
        <w:jc w:val="both"/>
        <w:rPr>
          <w:sz w:val="24"/>
          <w:szCs w:val="24"/>
        </w:rPr>
      </w:pPr>
      <w:r w:rsidRPr="00076FCF">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276F9E" w:rsidRPr="00076FCF" w:rsidRDefault="00276F9E" w:rsidP="007172E1">
      <w:pPr>
        <w:spacing w:line="480" w:lineRule="auto"/>
        <w:jc w:val="both"/>
        <w:rPr>
          <w:sz w:val="24"/>
          <w:szCs w:val="24"/>
        </w:rPr>
      </w:pPr>
      <w:r w:rsidRPr="00076FCF">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076FCF">
        <w:rPr>
          <w:sz w:val="24"/>
          <w:szCs w:val="24"/>
          <w:vertAlign w:val="superscript"/>
        </w:rPr>
        <w:t>nd</w:t>
      </w:r>
      <w:r w:rsidRPr="00076FCF">
        <w:rPr>
          <w:sz w:val="24"/>
          <w:szCs w:val="24"/>
        </w:rPr>
        <w:t xml:space="preserve"> Corinthians 12:1-13:6; Hebrews 2:14 &amp; Luke 10:22; 12:4.</w:t>
      </w:r>
    </w:p>
    <w:p w:rsidR="007172E1" w:rsidRPr="00076FCF" w:rsidRDefault="007172E1" w:rsidP="007172E1">
      <w:pPr>
        <w:spacing w:line="480" w:lineRule="auto"/>
        <w:jc w:val="both"/>
        <w:rPr>
          <w:sz w:val="24"/>
          <w:szCs w:val="24"/>
        </w:rPr>
      </w:pPr>
      <w:r w:rsidRPr="00076FCF">
        <w:rPr>
          <w:sz w:val="24"/>
          <w:szCs w:val="24"/>
        </w:rPr>
        <w:lastRenderedPageBreak/>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172E1" w:rsidRPr="00076FCF" w:rsidRDefault="007172E1" w:rsidP="007172E1">
      <w:pPr>
        <w:spacing w:line="480" w:lineRule="auto"/>
        <w:jc w:val="both"/>
        <w:rPr>
          <w:sz w:val="24"/>
          <w:szCs w:val="24"/>
        </w:rPr>
      </w:pPr>
      <w:r w:rsidRPr="00076FC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172E1" w:rsidRPr="00076FCF" w:rsidRDefault="007172E1" w:rsidP="007172E1">
      <w:pPr>
        <w:spacing w:line="480" w:lineRule="auto"/>
        <w:jc w:val="both"/>
        <w:rPr>
          <w:sz w:val="24"/>
          <w:szCs w:val="24"/>
        </w:rPr>
      </w:pPr>
      <w:r w:rsidRPr="00076FC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172E1" w:rsidRPr="00076FCF" w:rsidRDefault="007172E1" w:rsidP="007172E1">
      <w:pPr>
        <w:spacing w:line="480" w:lineRule="auto"/>
        <w:jc w:val="both"/>
        <w:rPr>
          <w:sz w:val="24"/>
          <w:szCs w:val="24"/>
        </w:rPr>
      </w:pPr>
      <w:r w:rsidRPr="00076FCF">
        <w:rPr>
          <w:sz w:val="24"/>
          <w:szCs w:val="24"/>
        </w:rPr>
        <w:lastRenderedPageBreak/>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172E1" w:rsidRPr="00076FCF" w:rsidRDefault="007172E1" w:rsidP="007172E1">
      <w:pPr>
        <w:spacing w:line="480" w:lineRule="auto"/>
        <w:jc w:val="both"/>
        <w:rPr>
          <w:sz w:val="24"/>
          <w:szCs w:val="24"/>
        </w:rPr>
      </w:pPr>
      <w:r w:rsidRPr="00076FC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172E1" w:rsidRPr="00076FCF" w:rsidRDefault="007172E1" w:rsidP="007172E1">
      <w:pPr>
        <w:spacing w:line="480" w:lineRule="auto"/>
        <w:jc w:val="center"/>
        <w:rPr>
          <w:b/>
          <w:sz w:val="24"/>
          <w:szCs w:val="24"/>
        </w:rPr>
      </w:pPr>
      <w:r w:rsidRPr="00076FCF">
        <w:rPr>
          <w:b/>
          <w:sz w:val="24"/>
          <w:szCs w:val="24"/>
        </w:rPr>
        <w:t>The Divine Qanah in the Koheleth</w:t>
      </w:r>
    </w:p>
    <w:p w:rsidR="007172E1" w:rsidRPr="00076FCF" w:rsidRDefault="007172E1" w:rsidP="007172E1">
      <w:pPr>
        <w:spacing w:line="480" w:lineRule="auto"/>
        <w:jc w:val="both"/>
        <w:rPr>
          <w:sz w:val="24"/>
          <w:szCs w:val="24"/>
        </w:rPr>
      </w:pPr>
      <w:r w:rsidRPr="00076FCF">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76FCF">
        <w:rPr>
          <w:sz w:val="24"/>
          <w:szCs w:val="24"/>
          <w:vertAlign w:val="superscript"/>
        </w:rPr>
        <w:t>st</w:t>
      </w:r>
      <w:r w:rsidRPr="00076FCF">
        <w:rPr>
          <w:sz w:val="24"/>
          <w:szCs w:val="24"/>
        </w:rPr>
        <w:t xml:space="preserve"> Kings 4:31. The Father Stephen’s Intensified Quest is </w:t>
      </w:r>
      <w:r w:rsidRPr="00076FCF">
        <w:rPr>
          <w:sz w:val="24"/>
          <w:szCs w:val="24"/>
        </w:rPr>
        <w:lastRenderedPageBreak/>
        <w:t>in Ecclesiastes 1:17-18. The Vanity &amp; Futility of Pleasure, Wine &amp; Lust: Whimsy is in Ecclesiastes 2:1-2; Proverbs 14:13 &amp; Luke 12:20. Wine with Wisdom is in Ecclesiastes 2:3. Work to build the Temple (House of the Father Stephen called Zion) is in Ecclesiastes 2:4-6; 1</w:t>
      </w:r>
      <w:r w:rsidRPr="00076FCF">
        <w:rPr>
          <w:sz w:val="24"/>
          <w:szCs w:val="24"/>
          <w:vertAlign w:val="superscript"/>
        </w:rPr>
        <w:t>st</w:t>
      </w:r>
      <w:r w:rsidRPr="00076FCF">
        <w:rPr>
          <w:sz w:val="24"/>
          <w:szCs w:val="24"/>
        </w:rPr>
        <w:t xml:space="preserve"> Kings chapters 7 &amp; 9; 2</w:t>
      </w:r>
      <w:r w:rsidRPr="00076FCF">
        <w:rPr>
          <w:sz w:val="24"/>
          <w:szCs w:val="24"/>
          <w:vertAlign w:val="superscript"/>
        </w:rPr>
        <w:t>nd</w:t>
      </w:r>
      <w:r w:rsidRPr="00076FCF">
        <w:rPr>
          <w:sz w:val="24"/>
          <w:szCs w:val="24"/>
        </w:rPr>
        <w:t xml:space="preserve"> Chronicles chapter 8; 1</w:t>
      </w:r>
      <w:r w:rsidRPr="00076FCF">
        <w:rPr>
          <w:sz w:val="24"/>
          <w:szCs w:val="24"/>
          <w:vertAlign w:val="superscript"/>
        </w:rPr>
        <w:t>st</w:t>
      </w:r>
      <w:r w:rsidRPr="00076FCF">
        <w:rPr>
          <w:sz w:val="24"/>
          <w:szCs w:val="24"/>
        </w:rPr>
        <w:t xml:space="preserve"> Chronicles 27:27; Song of Solomon 4:13; 8:11; 2</w:t>
      </w:r>
      <w:r w:rsidRPr="00076FCF">
        <w:rPr>
          <w:sz w:val="24"/>
          <w:szCs w:val="24"/>
          <w:vertAlign w:val="superscript"/>
        </w:rPr>
        <w:t>nd</w:t>
      </w:r>
      <w:r w:rsidRPr="00076FCF">
        <w:rPr>
          <w:sz w:val="24"/>
          <w:szCs w:val="24"/>
        </w:rPr>
        <w:t xml:space="preserve"> Kings 25:4 &amp; Nehemiah 2:14. Wealth is in Ecclesiastes 1:16; 2:7-8 &amp; 1</w:t>
      </w:r>
      <w:r w:rsidRPr="00076FCF">
        <w:rPr>
          <w:sz w:val="24"/>
          <w:szCs w:val="24"/>
          <w:vertAlign w:val="superscript"/>
        </w:rPr>
        <w:t>st</w:t>
      </w:r>
      <w:r w:rsidRPr="00076FCF">
        <w:rPr>
          <w:sz w:val="24"/>
          <w:szCs w:val="24"/>
        </w:rPr>
        <w:t xml:space="preserve"> Kings 4:22; 8:63; 9:28; 10:5, 14-27 &amp; 2</w:t>
      </w:r>
      <w:r w:rsidRPr="00076FCF">
        <w:rPr>
          <w:sz w:val="24"/>
          <w:szCs w:val="24"/>
          <w:vertAlign w:val="superscript"/>
        </w:rPr>
        <w:t>nd</w:t>
      </w:r>
      <w:r w:rsidRPr="00076FCF">
        <w:rPr>
          <w:sz w:val="24"/>
          <w:szCs w:val="24"/>
        </w:rPr>
        <w:t xml:space="preserve"> Chronicles 1:15; 9:20-27. Women is in Ecclesiastes 2:8 &amp; 1</w:t>
      </w:r>
      <w:r w:rsidRPr="00076FCF">
        <w:rPr>
          <w:sz w:val="24"/>
          <w:szCs w:val="24"/>
          <w:vertAlign w:val="superscript"/>
        </w:rPr>
        <w:t>st</w:t>
      </w:r>
      <w:r w:rsidRPr="00076FCF">
        <w:rPr>
          <w:sz w:val="24"/>
          <w:szCs w:val="24"/>
        </w:rPr>
        <w:t xml:space="preserve"> Kings 11:3. The Father Stephen’s Summary and Conclusion is in Ecclesiastes 1:16; 2:7, 9-11 &amp; 1</w:t>
      </w:r>
      <w:r w:rsidRPr="00076FCF">
        <w:rPr>
          <w:sz w:val="24"/>
          <w:szCs w:val="24"/>
          <w:vertAlign w:val="superscript"/>
        </w:rPr>
        <w:t>st</w:t>
      </w:r>
      <w:r w:rsidRPr="00076FC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76FCF">
        <w:rPr>
          <w:sz w:val="24"/>
          <w:szCs w:val="24"/>
          <w:vertAlign w:val="superscript"/>
        </w:rPr>
        <w:t>st</w:t>
      </w:r>
      <w:r w:rsidRPr="00076FCF">
        <w:rPr>
          <w:sz w:val="24"/>
          <w:szCs w:val="24"/>
        </w:rPr>
        <w:t xml:space="preserve"> Complaint about Labor is in Ecclesiastes 2:18-20. The Father Stephen’s 2</w:t>
      </w:r>
      <w:r w:rsidRPr="00076FCF">
        <w:rPr>
          <w:sz w:val="24"/>
          <w:szCs w:val="24"/>
          <w:vertAlign w:val="superscript"/>
        </w:rPr>
        <w:t>nd</w:t>
      </w:r>
      <w:r w:rsidRPr="00076FC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76FCF">
        <w:rPr>
          <w:sz w:val="24"/>
          <w:szCs w:val="24"/>
          <w:vertAlign w:val="superscript"/>
        </w:rPr>
        <w:t>nd</w:t>
      </w:r>
      <w:r w:rsidRPr="00076FCF">
        <w:rPr>
          <w:sz w:val="24"/>
          <w:szCs w:val="24"/>
        </w:rPr>
        <w:t xml:space="preserve"> Kings 3:19; Job 2:13; 32:4; Proverbs 15:23; 17:28; 25:11; 2</w:t>
      </w:r>
      <w:r w:rsidRPr="00076FCF">
        <w:rPr>
          <w:sz w:val="24"/>
          <w:szCs w:val="24"/>
          <w:vertAlign w:val="superscript"/>
        </w:rPr>
        <w:t>nd</w:t>
      </w:r>
      <w:r w:rsidRPr="00076FC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w:t>
      </w:r>
      <w:r w:rsidRPr="00076FCF">
        <w:rPr>
          <w:sz w:val="24"/>
          <w:szCs w:val="24"/>
        </w:rPr>
        <w:lastRenderedPageBreak/>
        <w:t>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76FCF">
        <w:rPr>
          <w:sz w:val="24"/>
          <w:szCs w:val="24"/>
          <w:vertAlign w:val="superscript"/>
        </w:rPr>
        <w:t>st</w:t>
      </w:r>
      <w:r w:rsidRPr="00076FC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76FCF">
        <w:rPr>
          <w:sz w:val="24"/>
          <w:szCs w:val="24"/>
          <w:vertAlign w:val="superscript"/>
        </w:rPr>
        <w:t>st</w:t>
      </w:r>
      <w:r w:rsidRPr="00076FC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76FCF">
        <w:rPr>
          <w:sz w:val="24"/>
          <w:szCs w:val="24"/>
          <w:vertAlign w:val="superscript"/>
        </w:rPr>
        <w:t>st</w:t>
      </w:r>
      <w:r w:rsidRPr="00076FCF">
        <w:rPr>
          <w:sz w:val="24"/>
          <w:szCs w:val="24"/>
        </w:rPr>
        <w:t xml:space="preserve"> Samuel 19:11. The Vanity &amp; Futility of Worldly Wealth: Riches cannot Satisfy is in Ecclesiastes 5:10-12. Riches can be Harmful is in Ecclesiastes 5:13-17; Job 1:21 &amp; 1</w:t>
      </w:r>
      <w:r w:rsidRPr="00076FCF">
        <w:rPr>
          <w:sz w:val="24"/>
          <w:szCs w:val="24"/>
          <w:vertAlign w:val="superscript"/>
        </w:rPr>
        <w:t>st</w:t>
      </w:r>
      <w:r w:rsidRPr="00076FCF">
        <w:rPr>
          <w:sz w:val="24"/>
          <w:szCs w:val="24"/>
        </w:rPr>
        <w:t xml:space="preserve"> Timothy 6:7, 9. Riches can be Enjoyed is in Ecclesiastes 5:18-20; Matthew 6:34 &amp; 1</w:t>
      </w:r>
      <w:r w:rsidRPr="00076FCF">
        <w:rPr>
          <w:sz w:val="24"/>
          <w:szCs w:val="24"/>
          <w:vertAlign w:val="superscript"/>
        </w:rPr>
        <w:t>st</w:t>
      </w:r>
      <w:r w:rsidRPr="00076FCF">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76FCF">
        <w:rPr>
          <w:sz w:val="24"/>
          <w:szCs w:val="24"/>
          <w:vertAlign w:val="superscript"/>
        </w:rPr>
        <w:t>st</w:t>
      </w:r>
      <w:r w:rsidRPr="00076FCF">
        <w:rPr>
          <w:sz w:val="24"/>
          <w:szCs w:val="24"/>
        </w:rPr>
        <w:t xml:space="preserve"> Samuel 17:46; Job </w:t>
      </w:r>
      <w:r w:rsidRPr="00076FCF">
        <w:rPr>
          <w:sz w:val="24"/>
          <w:szCs w:val="24"/>
        </w:rPr>
        <w:lastRenderedPageBreak/>
        <w:t>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76FCF">
        <w:rPr>
          <w:sz w:val="24"/>
          <w:szCs w:val="24"/>
          <w:vertAlign w:val="superscript"/>
        </w:rPr>
        <w:t>nd</w:t>
      </w:r>
      <w:r w:rsidRPr="00076FC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76FCF">
        <w:rPr>
          <w:sz w:val="24"/>
          <w:szCs w:val="24"/>
          <w:vertAlign w:val="superscript"/>
        </w:rPr>
        <w:t>st</w:t>
      </w:r>
      <w:r w:rsidRPr="00076FC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76FCF">
        <w:rPr>
          <w:sz w:val="24"/>
          <w:szCs w:val="24"/>
          <w:vertAlign w:val="superscript"/>
        </w:rPr>
        <w:t>st</w:t>
      </w:r>
      <w:r w:rsidRPr="00076FC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w:t>
      </w:r>
      <w:r w:rsidRPr="00076FCF">
        <w:rPr>
          <w:sz w:val="24"/>
          <w:szCs w:val="24"/>
        </w:rPr>
        <w:lastRenderedPageBreak/>
        <w:t>Ecclesiastes 8:1-5; Romans 13:1-2; 2</w:t>
      </w:r>
      <w:r w:rsidRPr="00076FCF">
        <w:rPr>
          <w:sz w:val="24"/>
          <w:szCs w:val="24"/>
          <w:vertAlign w:val="superscript"/>
        </w:rPr>
        <w:t>nd</w:t>
      </w:r>
      <w:r w:rsidRPr="00076FCF">
        <w:rPr>
          <w:sz w:val="24"/>
          <w:szCs w:val="24"/>
        </w:rPr>
        <w:t xml:space="preserve"> Kings 11:17; 2</w:t>
      </w:r>
      <w:r w:rsidRPr="00076FCF">
        <w:rPr>
          <w:sz w:val="24"/>
          <w:szCs w:val="24"/>
          <w:vertAlign w:val="superscript"/>
        </w:rPr>
        <w:t>nd</w:t>
      </w:r>
      <w:r w:rsidRPr="00076FCF">
        <w:rPr>
          <w:sz w:val="24"/>
          <w:szCs w:val="24"/>
        </w:rPr>
        <w:t xml:space="preserve"> Chronicles 36:13 &amp; Nehemiah 10:29. Submission Defended is in Ecclesiastes 8:6-8 &amp; 1</w:t>
      </w:r>
      <w:r w:rsidRPr="00076FCF">
        <w:rPr>
          <w:sz w:val="24"/>
          <w:szCs w:val="24"/>
          <w:vertAlign w:val="superscript"/>
        </w:rPr>
        <w:t>st</w:t>
      </w:r>
      <w:r w:rsidRPr="00076FC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76FCF">
        <w:rPr>
          <w:sz w:val="24"/>
          <w:szCs w:val="24"/>
          <w:vertAlign w:val="superscript"/>
        </w:rPr>
        <w:t>st</w:t>
      </w:r>
      <w:r w:rsidRPr="00076FC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76FCF">
        <w:rPr>
          <w:sz w:val="24"/>
          <w:szCs w:val="24"/>
          <w:vertAlign w:val="superscript"/>
        </w:rPr>
        <w:t>st</w:t>
      </w:r>
      <w:r w:rsidRPr="00076FCF">
        <w:rPr>
          <w:sz w:val="24"/>
          <w:szCs w:val="24"/>
        </w:rPr>
        <w:t xml:space="preserve"> Samuel 17:43; 2</w:t>
      </w:r>
      <w:r w:rsidRPr="00076FCF">
        <w:rPr>
          <w:sz w:val="24"/>
          <w:szCs w:val="24"/>
          <w:vertAlign w:val="superscript"/>
        </w:rPr>
        <w:t>nd</w:t>
      </w:r>
      <w:r w:rsidRPr="00076FCF">
        <w:rPr>
          <w:sz w:val="24"/>
          <w:szCs w:val="24"/>
        </w:rPr>
        <w:t xml:space="preserve"> Samuel 3:8. What the Dead know is in Ecclesiastes 9:5-6; 12:7 &amp; 2</w:t>
      </w:r>
      <w:r w:rsidRPr="00076FCF">
        <w:rPr>
          <w:sz w:val="24"/>
          <w:szCs w:val="24"/>
          <w:vertAlign w:val="superscript"/>
        </w:rPr>
        <w:t>nd</w:t>
      </w:r>
      <w:r w:rsidRPr="00076FCF">
        <w:rPr>
          <w:sz w:val="24"/>
          <w:szCs w:val="24"/>
        </w:rPr>
        <w:t xml:space="preserve"> Timothy 1:10. Coping with the Problem of Providence: Be Festive in the Holy Ghost is in Ecclesiastes 2:24; 3:12; 9:7-8; Genesis 27:28; 1</w:t>
      </w:r>
      <w:r w:rsidRPr="00076FCF">
        <w:rPr>
          <w:sz w:val="24"/>
          <w:szCs w:val="24"/>
          <w:vertAlign w:val="superscript"/>
        </w:rPr>
        <w:t>st</w:t>
      </w:r>
      <w:r w:rsidRPr="00076FC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76FCF">
        <w:rPr>
          <w:sz w:val="24"/>
          <w:szCs w:val="24"/>
          <w:vertAlign w:val="superscript"/>
        </w:rPr>
        <w:t>st</w:t>
      </w:r>
      <w:r w:rsidRPr="00076FCF">
        <w:rPr>
          <w:sz w:val="24"/>
          <w:szCs w:val="24"/>
        </w:rPr>
        <w:t xml:space="preserve"> Kings 5:4. Man does not know what will be: Wisdom is Vulnerable is in Ecclesiastes 7:19; 9:13-10:1; 2</w:t>
      </w:r>
      <w:r w:rsidRPr="00076FCF">
        <w:rPr>
          <w:sz w:val="24"/>
          <w:szCs w:val="24"/>
          <w:vertAlign w:val="superscript"/>
        </w:rPr>
        <w:t>nd</w:t>
      </w:r>
      <w:r w:rsidRPr="00076FCF">
        <w:rPr>
          <w:sz w:val="24"/>
          <w:szCs w:val="24"/>
        </w:rPr>
        <w:t xml:space="preserve"> Samuel 20:15-22. The Impediments to Wisdom is in Ecclesiastes 10:2-7. The Expecting of the Unexpected is in Ecclesiastes 10:8-11; 1</w:t>
      </w:r>
      <w:r w:rsidRPr="00076FCF">
        <w:rPr>
          <w:sz w:val="24"/>
          <w:szCs w:val="24"/>
          <w:vertAlign w:val="superscript"/>
        </w:rPr>
        <w:t>st</w:t>
      </w:r>
      <w:r w:rsidRPr="00076FCF">
        <w:rPr>
          <w:sz w:val="24"/>
          <w:szCs w:val="24"/>
        </w:rPr>
        <w:t xml:space="preserve"> Kings 5:17; Exodus 7:11 &amp; Proverbs 26:27. The Futility of Words is in Ecclesiastes 10:4, 12-15 &amp; Luke 4:22. Man does not know what Sexual Evil will come: Sexual Evil in High Places is in Ecclesiastes 10:16-17; 1</w:t>
      </w:r>
      <w:r w:rsidRPr="00076FCF">
        <w:rPr>
          <w:sz w:val="24"/>
          <w:szCs w:val="24"/>
          <w:vertAlign w:val="superscript"/>
        </w:rPr>
        <w:t>st</w:t>
      </w:r>
      <w:r w:rsidRPr="00076FCF">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w:t>
      </w:r>
      <w:r w:rsidRPr="00076FCF">
        <w:rPr>
          <w:sz w:val="24"/>
          <w:szCs w:val="24"/>
        </w:rPr>
        <w:lastRenderedPageBreak/>
        <w:t>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76FCF">
        <w:rPr>
          <w:sz w:val="24"/>
          <w:szCs w:val="24"/>
          <w:vertAlign w:val="superscript"/>
        </w:rPr>
        <w:t>nd</w:t>
      </w:r>
      <w:r w:rsidRPr="00076FCF">
        <w:rPr>
          <w:sz w:val="24"/>
          <w:szCs w:val="24"/>
        </w:rPr>
        <w:t xml:space="preserve"> Corinthians 5:1 &amp; 2</w:t>
      </w:r>
      <w:r w:rsidRPr="00076FCF">
        <w:rPr>
          <w:sz w:val="24"/>
          <w:szCs w:val="24"/>
          <w:vertAlign w:val="superscript"/>
        </w:rPr>
        <w:t>nd</w:t>
      </w:r>
      <w:r w:rsidRPr="00076FC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172E1" w:rsidRPr="00076FCF" w:rsidRDefault="007172E1" w:rsidP="007172E1">
      <w:pPr>
        <w:spacing w:line="480" w:lineRule="auto"/>
        <w:jc w:val="center"/>
        <w:rPr>
          <w:b/>
          <w:sz w:val="24"/>
          <w:szCs w:val="24"/>
        </w:rPr>
      </w:pPr>
      <w:r w:rsidRPr="00076FCF">
        <w:rPr>
          <w:b/>
          <w:sz w:val="24"/>
          <w:szCs w:val="24"/>
        </w:rPr>
        <w:t>The Divine Qanah in Divine Love</w:t>
      </w:r>
    </w:p>
    <w:p w:rsidR="007172E1" w:rsidRPr="00076FCF" w:rsidRDefault="007172E1" w:rsidP="007172E1">
      <w:pPr>
        <w:spacing w:line="480" w:lineRule="auto"/>
        <w:jc w:val="both"/>
        <w:rPr>
          <w:sz w:val="24"/>
          <w:szCs w:val="24"/>
        </w:rPr>
      </w:pPr>
      <w:r w:rsidRPr="00076F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76FCF">
        <w:rPr>
          <w:sz w:val="24"/>
          <w:szCs w:val="24"/>
          <w:vertAlign w:val="superscript"/>
        </w:rPr>
        <w:t>st</w:t>
      </w:r>
      <w:r w:rsidRPr="00076FCF">
        <w:rPr>
          <w:sz w:val="24"/>
          <w:szCs w:val="24"/>
        </w:rPr>
        <w:t xml:space="preserve"> Kings 10:28 &amp; 2</w:t>
      </w:r>
      <w:r w:rsidRPr="00076FCF">
        <w:rPr>
          <w:sz w:val="24"/>
          <w:szCs w:val="24"/>
          <w:vertAlign w:val="superscript"/>
        </w:rPr>
        <w:t>nd</w:t>
      </w:r>
      <w:r w:rsidRPr="00076FCF">
        <w:rPr>
          <w:sz w:val="24"/>
          <w:szCs w:val="24"/>
        </w:rPr>
        <w:t xml:space="preserve"> Chronicles 9:28. The Maiden’s Resolve is in Song of Solomon 1:12-14. The Suitor’s Charm Continued is in Song of Solomon 1:15. The Maiden’s Resolve Continued is in Song of </w:t>
      </w:r>
      <w:r w:rsidRPr="00076FCF">
        <w:rPr>
          <w:sz w:val="24"/>
          <w:szCs w:val="24"/>
        </w:rPr>
        <w:lastRenderedPageBreak/>
        <w:t>Solomon 1:16-2:1 &amp; 1</w:t>
      </w:r>
      <w:r w:rsidRPr="00076FCF">
        <w:rPr>
          <w:sz w:val="24"/>
          <w:szCs w:val="24"/>
          <w:vertAlign w:val="superscript"/>
        </w:rPr>
        <w:t>st</w:t>
      </w:r>
      <w:r w:rsidRPr="00076F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76FCF">
        <w:rPr>
          <w:sz w:val="24"/>
          <w:szCs w:val="24"/>
          <w:vertAlign w:val="superscript"/>
        </w:rPr>
        <w:t>st</w:t>
      </w:r>
      <w:r w:rsidRPr="00076FCF">
        <w:rPr>
          <w:sz w:val="24"/>
          <w:szCs w:val="24"/>
        </w:rPr>
        <w:t xml:space="preserve"> Samuel 27:2; 30:9; 1</w:t>
      </w:r>
      <w:r w:rsidRPr="00076FCF">
        <w:rPr>
          <w:sz w:val="24"/>
          <w:szCs w:val="24"/>
          <w:vertAlign w:val="superscript"/>
        </w:rPr>
        <w:t>st</w:t>
      </w:r>
      <w:r w:rsidRPr="00076F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76FCF">
        <w:rPr>
          <w:sz w:val="24"/>
          <w:szCs w:val="24"/>
          <w:vertAlign w:val="superscript"/>
        </w:rPr>
        <w:t>st</w:t>
      </w:r>
      <w:r w:rsidRPr="00076F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172E1" w:rsidRPr="00076FCF" w:rsidRDefault="007172E1" w:rsidP="007172E1">
      <w:pPr>
        <w:spacing w:line="480" w:lineRule="auto"/>
        <w:jc w:val="both"/>
        <w:rPr>
          <w:sz w:val="24"/>
          <w:szCs w:val="24"/>
        </w:rPr>
      </w:pPr>
      <w:r w:rsidRPr="00076FCF">
        <w:rPr>
          <w:sz w:val="24"/>
          <w:szCs w:val="24"/>
        </w:rPr>
        <w:lastRenderedPageBreak/>
        <w:t>The Father Stephen’s Wisdom of Solomon: The 1</w:t>
      </w:r>
      <w:r w:rsidRPr="00076FCF">
        <w:rPr>
          <w:sz w:val="24"/>
          <w:szCs w:val="24"/>
          <w:vertAlign w:val="superscript"/>
        </w:rPr>
        <w:t>st</w:t>
      </w:r>
      <w:r w:rsidRPr="00076FCF">
        <w:rPr>
          <w:sz w:val="24"/>
          <w:szCs w:val="24"/>
        </w:rPr>
        <w:t xml:space="preserve"> Part is the Destinies of the Righteous and the Sexual in Wisdom of Solomon 1:1-6:8. The primary life of the Sexual is pleasure and the primary life of the Righteous is a blessed immortality. The 2</w:t>
      </w:r>
      <w:r w:rsidRPr="00076FCF">
        <w:rPr>
          <w:sz w:val="24"/>
          <w:szCs w:val="24"/>
          <w:vertAlign w:val="superscript"/>
        </w:rPr>
        <w:t>nd</w:t>
      </w:r>
      <w:r w:rsidRPr="00076FC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172E1" w:rsidRPr="00076FCF" w:rsidRDefault="007172E1" w:rsidP="007172E1">
      <w:pPr>
        <w:spacing w:line="480" w:lineRule="auto"/>
        <w:jc w:val="both"/>
        <w:rPr>
          <w:sz w:val="24"/>
          <w:szCs w:val="24"/>
        </w:rPr>
      </w:pPr>
      <w:r w:rsidRPr="00076FCF">
        <w:rPr>
          <w:sz w:val="24"/>
          <w:szCs w:val="24"/>
        </w:rPr>
        <w:t>The Wisdom of the Father Stephen: The Father Stephen’s Wisdom is Described in Isaiah 28:29; 1</w:t>
      </w:r>
      <w:r w:rsidRPr="00076FCF">
        <w:rPr>
          <w:sz w:val="24"/>
          <w:szCs w:val="24"/>
          <w:vertAlign w:val="superscript"/>
        </w:rPr>
        <w:t>st</w:t>
      </w:r>
      <w:r w:rsidRPr="00076FC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76FCF">
        <w:rPr>
          <w:sz w:val="24"/>
          <w:szCs w:val="24"/>
          <w:vertAlign w:val="superscript"/>
        </w:rPr>
        <w:t>st</w:t>
      </w:r>
      <w:r w:rsidRPr="00076FCF">
        <w:rPr>
          <w:sz w:val="24"/>
          <w:szCs w:val="24"/>
        </w:rPr>
        <w:t xml:space="preserve"> Chronicles 28:9 &amp; Psalms 139:2, 4, 6. The Son Jesus Christ the Father Stephen’s Wisdom is in 1</w:t>
      </w:r>
      <w:r w:rsidRPr="00076FCF">
        <w:rPr>
          <w:sz w:val="24"/>
          <w:szCs w:val="24"/>
          <w:vertAlign w:val="superscript"/>
        </w:rPr>
        <w:t>st</w:t>
      </w:r>
      <w:r w:rsidRPr="00076FCF">
        <w:rPr>
          <w:sz w:val="24"/>
          <w:szCs w:val="24"/>
        </w:rPr>
        <w:t xml:space="preserve"> Corinthians 1:24, 30; Isaiah 9:6; 11:2 &amp; Colossians 2:2-3. The Father Stephen’s Wisdom in the Gospel Kingdom is in 1</w:t>
      </w:r>
      <w:r w:rsidRPr="00076FCF">
        <w:rPr>
          <w:sz w:val="24"/>
          <w:szCs w:val="24"/>
          <w:vertAlign w:val="superscript"/>
        </w:rPr>
        <w:t>st</w:t>
      </w:r>
      <w:r w:rsidRPr="00076FCF">
        <w:rPr>
          <w:sz w:val="24"/>
          <w:szCs w:val="24"/>
        </w:rPr>
        <w:t xml:space="preserve"> Corinthians 1:18-21, 25 &amp; Ephesians 3:10. The Father Stephen gives His Wisdom to Human Beings is in Ephesians 1:17; 2</w:t>
      </w:r>
      <w:r w:rsidRPr="00076FCF">
        <w:rPr>
          <w:sz w:val="24"/>
          <w:szCs w:val="24"/>
          <w:vertAlign w:val="superscript"/>
        </w:rPr>
        <w:t>nd</w:t>
      </w:r>
      <w:r w:rsidRPr="00076FCF">
        <w:rPr>
          <w:sz w:val="24"/>
          <w:szCs w:val="24"/>
        </w:rPr>
        <w:t xml:space="preserve"> Chronicles 1:11-12; Ezra 7:25; Proverbs 2:6; Ecclesiastes 12:11; Daniel 2:23; 1</w:t>
      </w:r>
      <w:r w:rsidRPr="00076FCF">
        <w:rPr>
          <w:sz w:val="24"/>
          <w:szCs w:val="24"/>
          <w:vertAlign w:val="superscript"/>
        </w:rPr>
        <w:t>st</w:t>
      </w:r>
      <w:r w:rsidRPr="00076FCF">
        <w:rPr>
          <w:sz w:val="24"/>
          <w:szCs w:val="24"/>
        </w:rPr>
        <w:t xml:space="preserve"> </w:t>
      </w:r>
      <w:r w:rsidRPr="00076FCF">
        <w:rPr>
          <w:sz w:val="24"/>
          <w:szCs w:val="24"/>
        </w:rPr>
        <w:lastRenderedPageBreak/>
        <w:t>Corinthians 2:6-16 &amp; James 1:5. The Examples of the Father Stephen’s Wisdom is in 1</w:t>
      </w:r>
      <w:r w:rsidRPr="00076FCF">
        <w:rPr>
          <w:sz w:val="24"/>
          <w:szCs w:val="24"/>
          <w:vertAlign w:val="superscript"/>
        </w:rPr>
        <w:t>st</w:t>
      </w:r>
      <w:r w:rsidRPr="00076FCF">
        <w:rPr>
          <w:sz w:val="24"/>
          <w:szCs w:val="24"/>
        </w:rPr>
        <w:t xml:space="preserve"> Samuel 16:7; 1</w:t>
      </w:r>
      <w:r w:rsidRPr="00076FCF">
        <w:rPr>
          <w:sz w:val="24"/>
          <w:szCs w:val="24"/>
          <w:vertAlign w:val="superscript"/>
        </w:rPr>
        <w:t>st</w:t>
      </w:r>
      <w:r w:rsidRPr="00076FCF">
        <w:rPr>
          <w:sz w:val="24"/>
          <w:szCs w:val="24"/>
        </w:rPr>
        <w:t xml:space="preserve"> Kings 3:28; Isaiah 28:24-29 &amp; Luke 11:49. </w:t>
      </w:r>
    </w:p>
    <w:p w:rsidR="007172E1" w:rsidRPr="00076FCF" w:rsidRDefault="007172E1" w:rsidP="007172E1">
      <w:pPr>
        <w:spacing w:line="480" w:lineRule="auto"/>
        <w:jc w:val="both"/>
        <w:rPr>
          <w:sz w:val="24"/>
          <w:szCs w:val="24"/>
        </w:rPr>
      </w:pPr>
      <w:r w:rsidRPr="00076FCF">
        <w:rPr>
          <w:sz w:val="24"/>
          <w:szCs w:val="24"/>
        </w:rPr>
        <w:t>The Wisdom of His Son Jesus Christ from the Father Stephen: The Wisdom of the Messiah was foretold and recognized in His Son Jesus Christ is in Isaiah 11:2; 52:13; Proverbs 8:22-23; John 1:1; 4:29; 1</w:t>
      </w:r>
      <w:r w:rsidRPr="00076FCF">
        <w:rPr>
          <w:sz w:val="24"/>
          <w:szCs w:val="24"/>
          <w:vertAlign w:val="superscript"/>
        </w:rPr>
        <w:t>st</w:t>
      </w:r>
      <w:r w:rsidRPr="00076FC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172E1" w:rsidRPr="00076FCF" w:rsidRDefault="007172E1" w:rsidP="007172E1">
      <w:pPr>
        <w:spacing w:line="480" w:lineRule="auto"/>
        <w:jc w:val="both"/>
        <w:rPr>
          <w:sz w:val="24"/>
          <w:szCs w:val="24"/>
        </w:rPr>
      </w:pPr>
      <w:r w:rsidRPr="00076FCF">
        <w:rPr>
          <w:sz w:val="24"/>
          <w:szCs w:val="24"/>
        </w:rPr>
        <w:t xml:space="preserve">The Father Stephen’s Wisdom of His Brother John the Holy Ghost: Those who knew and can know the Divine Wisdom of the Holy Ghost: Joshua in Deuteronomy 34:9. The Messiah in Isaiah 11:2. Jesus Christ in Luke 2:40 &amp; Colossians 2:9. The Saintly Christian Lords in Ephesians 1:17. </w:t>
      </w:r>
      <w:r w:rsidRPr="00076FCF">
        <w:rPr>
          <w:sz w:val="24"/>
          <w:szCs w:val="24"/>
        </w:rPr>
        <w:lastRenderedPageBreak/>
        <w:t>The Holy Ghost is the Source of Divine Wisdom from His Father Stephen is in Job 32:6-9; 1</w:t>
      </w:r>
      <w:r w:rsidRPr="00076FCF">
        <w:rPr>
          <w:sz w:val="24"/>
          <w:szCs w:val="24"/>
          <w:vertAlign w:val="superscript"/>
        </w:rPr>
        <w:t>st</w:t>
      </w:r>
      <w:r w:rsidRPr="00076FCF">
        <w:rPr>
          <w:sz w:val="24"/>
          <w:szCs w:val="24"/>
        </w:rPr>
        <w:t xml:space="preserve"> Corinthians 2:11, 12-14; 12:8; 1</w:t>
      </w:r>
      <w:r w:rsidRPr="00076FCF">
        <w:rPr>
          <w:sz w:val="24"/>
          <w:szCs w:val="24"/>
          <w:vertAlign w:val="superscript"/>
        </w:rPr>
        <w:t>st</w:t>
      </w:r>
      <w:r w:rsidRPr="00076FCF">
        <w:rPr>
          <w:sz w:val="24"/>
          <w:szCs w:val="24"/>
        </w:rPr>
        <w:t xml:space="preserve"> Samuel 10:10; 1</w:t>
      </w:r>
      <w:r w:rsidRPr="00076FCF">
        <w:rPr>
          <w:sz w:val="24"/>
          <w:szCs w:val="24"/>
          <w:vertAlign w:val="superscript"/>
        </w:rPr>
        <w:t>st</w:t>
      </w:r>
      <w:r w:rsidRPr="00076FCF">
        <w:rPr>
          <w:sz w:val="24"/>
          <w:szCs w:val="24"/>
        </w:rPr>
        <w:t xml:space="preserve"> Kings 3:8-9, 12; 4:29-34; 10:1, 23-24; Proverbs 2:6; Daniel 5:10-16; Colossians 1:9 &amp; Acts 6:3, 9-10; 15:28. The Holy Ghost as the Supreme Teacher is in John 14:26; Nehemiah 9:20; Matthew 10:19-20; Mark 13:11; 1</w:t>
      </w:r>
      <w:r w:rsidRPr="00076FCF">
        <w:rPr>
          <w:sz w:val="24"/>
          <w:szCs w:val="24"/>
          <w:vertAlign w:val="superscript"/>
        </w:rPr>
        <w:t>st</w:t>
      </w:r>
      <w:r w:rsidRPr="00076FCF">
        <w:rPr>
          <w:sz w:val="24"/>
          <w:szCs w:val="24"/>
        </w:rPr>
        <w:t xml:space="preserve"> John 2:27 &amp; Luke 12:12. </w:t>
      </w:r>
    </w:p>
    <w:p w:rsidR="007172E1" w:rsidRPr="00076FCF" w:rsidRDefault="007172E1" w:rsidP="007172E1">
      <w:pPr>
        <w:spacing w:line="480" w:lineRule="auto"/>
        <w:jc w:val="both"/>
        <w:rPr>
          <w:sz w:val="24"/>
          <w:szCs w:val="24"/>
        </w:rPr>
      </w:pPr>
      <w:r w:rsidRPr="00076FCF">
        <w:rPr>
          <w:sz w:val="24"/>
          <w:szCs w:val="24"/>
        </w:rPr>
        <w:t>The Nature of Human Wisdom: The Wisdom as Human Skill: For the Divine Work on the Father Stephen’s Tabernacle is in Exodus 28:3; 31:2-6; 35:25-26, 30-35; 36:1, 8. For the Divine Work on the Father Stephen’s Temple is in 1</w:t>
      </w:r>
      <w:r w:rsidRPr="00076FCF">
        <w:rPr>
          <w:sz w:val="24"/>
          <w:szCs w:val="24"/>
          <w:vertAlign w:val="superscript"/>
        </w:rPr>
        <w:t>st</w:t>
      </w:r>
      <w:r w:rsidRPr="00076FCF">
        <w:rPr>
          <w:sz w:val="24"/>
          <w:szCs w:val="24"/>
        </w:rPr>
        <w:t xml:space="preserve"> Chronicles 22:15; 28:21; 2</w:t>
      </w:r>
      <w:r w:rsidRPr="00076FCF">
        <w:rPr>
          <w:sz w:val="24"/>
          <w:szCs w:val="24"/>
          <w:vertAlign w:val="superscript"/>
        </w:rPr>
        <w:t>nd</w:t>
      </w:r>
      <w:r w:rsidRPr="00076FCF">
        <w:rPr>
          <w:sz w:val="24"/>
          <w:szCs w:val="24"/>
        </w:rPr>
        <w:t xml:space="preserve"> Chronicles 2:7, 13-14 &amp; 1</w:t>
      </w:r>
      <w:r w:rsidRPr="00076FCF">
        <w:rPr>
          <w:sz w:val="24"/>
          <w:szCs w:val="24"/>
          <w:vertAlign w:val="superscript"/>
        </w:rPr>
        <w:t>st</w:t>
      </w:r>
      <w:r w:rsidRPr="00076FC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76FCF">
        <w:rPr>
          <w:sz w:val="24"/>
          <w:szCs w:val="24"/>
          <w:vertAlign w:val="superscript"/>
        </w:rPr>
        <w:t>st</w:t>
      </w:r>
      <w:r w:rsidRPr="00076FCF">
        <w:rPr>
          <w:sz w:val="24"/>
          <w:szCs w:val="24"/>
        </w:rPr>
        <w:t xml:space="preserve"> Chronicles 26:14; 27:32-33. Wisdom in Government is in Genesis 41:33-36; 2</w:t>
      </w:r>
      <w:r w:rsidRPr="00076FCF">
        <w:rPr>
          <w:sz w:val="24"/>
          <w:szCs w:val="24"/>
          <w:vertAlign w:val="superscript"/>
        </w:rPr>
        <w:t>nd</w:t>
      </w:r>
      <w:r w:rsidRPr="00076FCF">
        <w:rPr>
          <w:sz w:val="24"/>
          <w:szCs w:val="24"/>
        </w:rPr>
        <w:t xml:space="preserve"> Samuel 14:20; 1</w:t>
      </w:r>
      <w:r w:rsidRPr="00076FCF">
        <w:rPr>
          <w:sz w:val="24"/>
          <w:szCs w:val="24"/>
          <w:vertAlign w:val="superscript"/>
        </w:rPr>
        <w:t>st</w:t>
      </w:r>
      <w:r w:rsidRPr="00076FC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w:t>
      </w:r>
      <w:r w:rsidRPr="00076FCF">
        <w:rPr>
          <w:sz w:val="24"/>
          <w:szCs w:val="24"/>
        </w:rPr>
        <w:lastRenderedPageBreak/>
        <w:t>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76FCF">
        <w:rPr>
          <w:sz w:val="24"/>
          <w:szCs w:val="24"/>
          <w:vertAlign w:val="superscript"/>
        </w:rPr>
        <w:t>st</w:t>
      </w:r>
      <w:r w:rsidRPr="00076FCF">
        <w:rPr>
          <w:sz w:val="24"/>
          <w:szCs w:val="24"/>
        </w:rPr>
        <w:t xml:space="preserve"> Corinthians 1:18-25; 4:10. </w:t>
      </w:r>
    </w:p>
    <w:p w:rsidR="007172E1" w:rsidRPr="00076FCF" w:rsidRDefault="007172E1" w:rsidP="007172E1">
      <w:pPr>
        <w:spacing w:line="480" w:lineRule="auto"/>
        <w:jc w:val="both"/>
        <w:rPr>
          <w:sz w:val="24"/>
          <w:szCs w:val="24"/>
        </w:rPr>
      </w:pPr>
      <w:r w:rsidRPr="00076FC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76FCF">
        <w:rPr>
          <w:sz w:val="24"/>
          <w:szCs w:val="24"/>
          <w:vertAlign w:val="superscript"/>
        </w:rPr>
        <w:t>nd</w:t>
      </w:r>
      <w:r w:rsidRPr="00076FC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76FCF">
        <w:rPr>
          <w:sz w:val="24"/>
          <w:szCs w:val="24"/>
          <w:vertAlign w:val="superscript"/>
        </w:rPr>
        <w:t>st</w:t>
      </w:r>
      <w:r w:rsidRPr="00076FCF">
        <w:rPr>
          <w:sz w:val="24"/>
          <w:szCs w:val="24"/>
        </w:rPr>
        <w:t xml:space="preserve"> Corinthians 12:8 &amp; Acts 6:3, 10. It is given in response to prayer to the Father Stephen is in James 1:5; 1</w:t>
      </w:r>
      <w:r w:rsidRPr="00076FCF">
        <w:rPr>
          <w:sz w:val="24"/>
          <w:szCs w:val="24"/>
          <w:vertAlign w:val="superscript"/>
        </w:rPr>
        <w:t>st</w:t>
      </w:r>
      <w:r w:rsidRPr="00076FCF">
        <w:rPr>
          <w:sz w:val="24"/>
          <w:szCs w:val="24"/>
        </w:rPr>
        <w:t xml:space="preserve"> Kings 3:9; 2</w:t>
      </w:r>
      <w:r w:rsidRPr="00076FCF">
        <w:rPr>
          <w:sz w:val="24"/>
          <w:szCs w:val="24"/>
          <w:vertAlign w:val="superscript"/>
        </w:rPr>
        <w:t>nd</w:t>
      </w:r>
      <w:r w:rsidRPr="00076FCF">
        <w:rPr>
          <w:sz w:val="24"/>
          <w:szCs w:val="24"/>
        </w:rPr>
        <w:t xml:space="preserve"> Chronicles 1:10; Proverbs 2:3-6; Daniel 10:12 &amp; Colossians 1:9. The Emptiness of Worldly Wisdom: Worldly Wisdom is the Foolishness, Insanity &amp; Stupidity to the Father Stephen is in 1</w:t>
      </w:r>
      <w:r w:rsidRPr="00076FCF">
        <w:rPr>
          <w:sz w:val="24"/>
          <w:szCs w:val="24"/>
          <w:vertAlign w:val="superscript"/>
        </w:rPr>
        <w:t>st</w:t>
      </w:r>
      <w:r w:rsidRPr="00076FCF">
        <w:rPr>
          <w:sz w:val="24"/>
          <w:szCs w:val="24"/>
        </w:rPr>
        <w:t xml:space="preserve"> Corinthians 3:19-20; Job 5:13; Psalms 94:11 &amp; Romans 1:21-25. The Father Stephen cannot be known by Worldly Wisdom is in 1</w:t>
      </w:r>
      <w:r w:rsidRPr="00076FCF">
        <w:rPr>
          <w:sz w:val="24"/>
          <w:szCs w:val="24"/>
          <w:vertAlign w:val="superscript"/>
        </w:rPr>
        <w:t>st</w:t>
      </w:r>
      <w:r w:rsidRPr="00076FCF">
        <w:rPr>
          <w:sz w:val="24"/>
          <w:szCs w:val="24"/>
        </w:rPr>
        <w:t xml:space="preserve"> Corinthians 1:17, 21; 2:4-5, 11-13; Ecclesiastes 8:16-17; Isaiah 55:9 &amp; Romans 11:33-34. The Worldly Wisdom builds up Pride and False Hope is in Isaiah 5:21; 47:10; Proverbs 3:7; 26:12; 28:11; Jeremiah 9:23; 1</w:t>
      </w:r>
      <w:r w:rsidRPr="00076FCF">
        <w:rPr>
          <w:sz w:val="24"/>
          <w:szCs w:val="24"/>
          <w:vertAlign w:val="superscript"/>
        </w:rPr>
        <w:t>st</w:t>
      </w:r>
      <w:r w:rsidRPr="00076FCF">
        <w:rPr>
          <w:sz w:val="24"/>
          <w:szCs w:val="24"/>
        </w:rPr>
        <w:t xml:space="preserve"> Corinthians 4:10; 2</w:t>
      </w:r>
      <w:r w:rsidRPr="00076FCF">
        <w:rPr>
          <w:sz w:val="24"/>
          <w:szCs w:val="24"/>
          <w:vertAlign w:val="superscript"/>
        </w:rPr>
        <w:t>nd</w:t>
      </w:r>
      <w:r w:rsidRPr="00076FCF">
        <w:rPr>
          <w:sz w:val="24"/>
          <w:szCs w:val="24"/>
        </w:rPr>
        <w:t xml:space="preserve"> Corinthians 11:18-19 &amp; Colossians 2:23. The Worldly Wisdom will be Confounded &amp; Overturned by Gainsaying is in Isaiah 19:11; 29:14; 44:25; 1</w:t>
      </w:r>
      <w:r w:rsidRPr="00076FCF">
        <w:rPr>
          <w:sz w:val="24"/>
          <w:szCs w:val="24"/>
          <w:vertAlign w:val="superscript"/>
        </w:rPr>
        <w:t>st</w:t>
      </w:r>
      <w:r w:rsidRPr="00076FCF">
        <w:rPr>
          <w:sz w:val="24"/>
          <w:szCs w:val="24"/>
        </w:rPr>
        <w:t xml:space="preserve"> Corinthians 1:19-20; Job 5:12-13; Proverbs 21:30; Jeremiah 51:57; Ezekiel 28:6-7, 17 &amp; 1</w:t>
      </w:r>
      <w:r w:rsidRPr="00076FCF">
        <w:rPr>
          <w:sz w:val="24"/>
          <w:szCs w:val="24"/>
          <w:vertAlign w:val="superscript"/>
        </w:rPr>
        <w:t>st</w:t>
      </w:r>
      <w:r w:rsidRPr="00076FCF">
        <w:rPr>
          <w:sz w:val="24"/>
          <w:szCs w:val="24"/>
        </w:rPr>
        <w:t xml:space="preserve"> Corinthians 1:25. The Divine Revelation of Divine Wisdom: It is Revealed in His Son Jesus Christ </w:t>
      </w:r>
      <w:r w:rsidRPr="00076FCF">
        <w:rPr>
          <w:sz w:val="24"/>
          <w:szCs w:val="24"/>
        </w:rPr>
        <w:lastRenderedPageBreak/>
        <w:t>is in 1</w:t>
      </w:r>
      <w:r w:rsidRPr="00076FCF">
        <w:rPr>
          <w:sz w:val="24"/>
          <w:szCs w:val="24"/>
          <w:vertAlign w:val="superscript"/>
        </w:rPr>
        <w:t>st</w:t>
      </w:r>
      <w:r w:rsidRPr="00076FCF">
        <w:rPr>
          <w:sz w:val="24"/>
          <w:szCs w:val="24"/>
        </w:rPr>
        <w:t xml:space="preserve"> Corinthians 1:23-24, 30; 2:6-8 &amp; Colossians 1:15-17. It is Rejected by the Worldly-Wise is in 1</w:t>
      </w:r>
      <w:r w:rsidRPr="00076FCF">
        <w:rPr>
          <w:sz w:val="24"/>
          <w:szCs w:val="24"/>
          <w:vertAlign w:val="superscript"/>
        </w:rPr>
        <w:t>st</w:t>
      </w:r>
      <w:r w:rsidRPr="00076FCF">
        <w:rPr>
          <w:sz w:val="24"/>
          <w:szCs w:val="24"/>
        </w:rPr>
        <w:t xml:space="preserve"> Corinthians 1:18, 22-23; 2:14. It is Revealed to the Unlearned as a Child is in Matthew 11:25; 1</w:t>
      </w:r>
      <w:r w:rsidRPr="00076FCF">
        <w:rPr>
          <w:sz w:val="24"/>
          <w:szCs w:val="24"/>
          <w:vertAlign w:val="superscript"/>
        </w:rPr>
        <w:t>st</w:t>
      </w:r>
      <w:r w:rsidRPr="00076FC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76FCF">
        <w:rPr>
          <w:sz w:val="24"/>
          <w:szCs w:val="24"/>
          <w:vertAlign w:val="superscript"/>
        </w:rPr>
        <w:t>st</w:t>
      </w:r>
      <w:r w:rsidRPr="00076FCF">
        <w:rPr>
          <w:sz w:val="24"/>
          <w:szCs w:val="24"/>
        </w:rPr>
        <w:t xml:space="preserve"> Kings 4:30; Daniel 1:20; 5:7 &amp; Acts 6:10. </w:t>
      </w:r>
    </w:p>
    <w:p w:rsidR="007172E1" w:rsidRPr="00076FCF" w:rsidRDefault="007172E1" w:rsidP="007172E1">
      <w:pPr>
        <w:spacing w:line="480" w:lineRule="auto"/>
        <w:jc w:val="both"/>
        <w:rPr>
          <w:sz w:val="24"/>
          <w:szCs w:val="24"/>
        </w:rPr>
      </w:pPr>
      <w:r w:rsidRPr="00076FC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76FCF">
        <w:rPr>
          <w:sz w:val="24"/>
          <w:szCs w:val="24"/>
          <w:vertAlign w:val="superscript"/>
        </w:rPr>
        <w:t>st</w:t>
      </w:r>
      <w:r w:rsidRPr="00076FC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76FCF">
        <w:rPr>
          <w:sz w:val="24"/>
          <w:szCs w:val="24"/>
          <w:vertAlign w:val="superscript"/>
        </w:rPr>
        <w:t>st</w:t>
      </w:r>
      <w:r w:rsidRPr="00076FCF">
        <w:rPr>
          <w:sz w:val="24"/>
          <w:szCs w:val="24"/>
        </w:rPr>
        <w:t xml:space="preserve"> Kings 5:7; 1</w:t>
      </w:r>
      <w:r w:rsidRPr="00076FCF">
        <w:rPr>
          <w:sz w:val="24"/>
          <w:szCs w:val="24"/>
          <w:vertAlign w:val="superscript"/>
        </w:rPr>
        <w:t>st</w:t>
      </w:r>
      <w:r w:rsidRPr="00076FCF">
        <w:rPr>
          <w:sz w:val="24"/>
          <w:szCs w:val="24"/>
        </w:rPr>
        <w:t xml:space="preserve"> Chronicles 22:12; Psalms 2:10; 105:22; Ecclesiastes 1:16; Isaiah 56:11; Jeremiah 3:15 &amp; Acts 6:3, 10. Wisdom to administer Justice is in 1</w:t>
      </w:r>
      <w:r w:rsidRPr="00076FCF">
        <w:rPr>
          <w:sz w:val="24"/>
          <w:szCs w:val="24"/>
          <w:vertAlign w:val="superscript"/>
        </w:rPr>
        <w:t>st</w:t>
      </w:r>
      <w:r w:rsidRPr="00076FCF">
        <w:rPr>
          <w:sz w:val="24"/>
          <w:szCs w:val="24"/>
        </w:rPr>
        <w:t xml:space="preserve"> Kings 3:9, 28; 2</w:t>
      </w:r>
      <w:r w:rsidRPr="00076FCF">
        <w:rPr>
          <w:sz w:val="24"/>
          <w:szCs w:val="24"/>
          <w:vertAlign w:val="superscript"/>
        </w:rPr>
        <w:t>nd</w:t>
      </w:r>
      <w:r w:rsidRPr="00076FCF">
        <w:rPr>
          <w:sz w:val="24"/>
          <w:szCs w:val="24"/>
        </w:rPr>
        <w:t xml:space="preserve"> Chronicles 1:10; Psalms 37:30; Proverbs 20:26; 24:23; Matthew 24:45; 1</w:t>
      </w:r>
      <w:r w:rsidRPr="00076FCF">
        <w:rPr>
          <w:sz w:val="24"/>
          <w:szCs w:val="24"/>
          <w:vertAlign w:val="superscript"/>
        </w:rPr>
        <w:t>st</w:t>
      </w:r>
      <w:r w:rsidRPr="00076FCF">
        <w:rPr>
          <w:sz w:val="24"/>
          <w:szCs w:val="24"/>
        </w:rPr>
        <w:t xml:space="preserve"> Corinthians 6:5 &amp; Luke 12:42. The Teaching of Wisdom: The Wise give Instruction is in Ecclesiastes 12:9; Psalms 37:30; 49:3; Proverbs 1:20-21; 5:1; 8:1; 16:21; 31:26; Daniel 11:33; 1</w:t>
      </w:r>
      <w:r w:rsidRPr="00076FCF">
        <w:rPr>
          <w:sz w:val="24"/>
          <w:szCs w:val="24"/>
          <w:vertAlign w:val="superscript"/>
        </w:rPr>
        <w:t>st</w:t>
      </w:r>
      <w:r w:rsidRPr="00076FCF">
        <w:rPr>
          <w:sz w:val="24"/>
          <w:szCs w:val="24"/>
        </w:rPr>
        <w:t xml:space="preserve"> Corinthians 2:6-7 &amp; Colossians 1:28; 3:16. The Wise listen to Instruction is in Proverbs 1:5; 4:1; 9:9; 10:8; 13:20; 15:12, 31; 19:20. The Examples of those Endowed with </w:t>
      </w:r>
      <w:r w:rsidRPr="00076FCF">
        <w:rPr>
          <w:sz w:val="24"/>
          <w:szCs w:val="24"/>
        </w:rPr>
        <w:lastRenderedPageBreak/>
        <w:t>Wisdom: Joseph in Acts 7:10. The Elders of Israel is in Deuteronomy 1:15. Joshua in Deuteronomy 34:9. David in 2</w:t>
      </w:r>
      <w:r w:rsidRPr="00076FCF">
        <w:rPr>
          <w:sz w:val="24"/>
          <w:szCs w:val="24"/>
          <w:vertAlign w:val="superscript"/>
        </w:rPr>
        <w:t>nd</w:t>
      </w:r>
      <w:r w:rsidRPr="00076FCF">
        <w:rPr>
          <w:sz w:val="24"/>
          <w:szCs w:val="24"/>
        </w:rPr>
        <w:t xml:space="preserve"> Samuel 14:20 &amp; Psalms 78:72. Solomon in 1</w:t>
      </w:r>
      <w:r w:rsidRPr="00076FCF">
        <w:rPr>
          <w:sz w:val="24"/>
          <w:szCs w:val="24"/>
          <w:vertAlign w:val="superscript"/>
        </w:rPr>
        <w:t>st</w:t>
      </w:r>
      <w:r w:rsidRPr="00076FCF">
        <w:rPr>
          <w:sz w:val="24"/>
          <w:szCs w:val="24"/>
        </w:rPr>
        <w:t xml:space="preserve"> Kings 3:16-28; 4:29-34; 10:4-8; 2</w:t>
      </w:r>
      <w:r w:rsidRPr="00076FCF">
        <w:rPr>
          <w:sz w:val="24"/>
          <w:szCs w:val="24"/>
          <w:vertAlign w:val="superscript"/>
        </w:rPr>
        <w:t>nd</w:t>
      </w:r>
      <w:r w:rsidRPr="00076FCF">
        <w:rPr>
          <w:sz w:val="24"/>
          <w:szCs w:val="24"/>
        </w:rPr>
        <w:t xml:space="preserve"> Chronicles 9:3-7; 1</w:t>
      </w:r>
      <w:r w:rsidRPr="00076FCF">
        <w:rPr>
          <w:sz w:val="24"/>
          <w:szCs w:val="24"/>
          <w:vertAlign w:val="superscript"/>
        </w:rPr>
        <w:t>st</w:t>
      </w:r>
      <w:r w:rsidRPr="00076FCF">
        <w:rPr>
          <w:sz w:val="24"/>
          <w:szCs w:val="24"/>
        </w:rPr>
        <w:t xml:space="preserve"> Chronicles 22:12-13; Matthew 12:42 &amp; Luke 11:31. Ezra in Ezra 7:25. The Messiah in Isaiah 11:2. Daniel and His 3 Friends in Daniel 1:17. Daniel in Daniel 2:19-23, 27-28; 5:11-12. Paul in 2</w:t>
      </w:r>
      <w:r w:rsidRPr="00076FCF">
        <w:rPr>
          <w:sz w:val="24"/>
          <w:szCs w:val="24"/>
          <w:vertAlign w:val="superscript"/>
        </w:rPr>
        <w:t>nd</w:t>
      </w:r>
      <w:r w:rsidRPr="00076FCF">
        <w:rPr>
          <w:sz w:val="24"/>
          <w:szCs w:val="24"/>
        </w:rPr>
        <w:t xml:space="preserve"> Peter 3:15. </w:t>
      </w:r>
    </w:p>
    <w:p w:rsidR="007172E1" w:rsidRPr="00076FCF" w:rsidRDefault="007172E1" w:rsidP="007172E1">
      <w:pPr>
        <w:spacing w:line="480" w:lineRule="auto"/>
        <w:jc w:val="both"/>
        <w:rPr>
          <w:sz w:val="24"/>
          <w:szCs w:val="24"/>
        </w:rPr>
      </w:pPr>
      <w:r w:rsidRPr="00076FC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76FCF">
        <w:rPr>
          <w:sz w:val="24"/>
          <w:szCs w:val="24"/>
          <w:vertAlign w:val="superscript"/>
        </w:rPr>
        <w:t>st</w:t>
      </w:r>
      <w:r w:rsidRPr="00076FCF">
        <w:rPr>
          <w:sz w:val="24"/>
          <w:szCs w:val="24"/>
        </w:rPr>
        <w:t xml:space="preserve"> Kings 4:29; Job 38:36; Daniel 1:17; 2:21, 30; 9:22 &amp; Romans 15:21. Understanding Spiritual Truth: Understanding the Truth about the Father Stephen is in 1</w:t>
      </w:r>
      <w:r w:rsidRPr="00076FCF">
        <w:rPr>
          <w:sz w:val="24"/>
          <w:szCs w:val="24"/>
          <w:vertAlign w:val="superscript"/>
        </w:rPr>
        <w:t>st</w:t>
      </w:r>
      <w:r w:rsidRPr="00076FCF">
        <w:rPr>
          <w:sz w:val="24"/>
          <w:szCs w:val="24"/>
        </w:rPr>
        <w:t xml:space="preserve"> John 5:20; Proverbs 2:5; 9:10; Isaiah 40:21, 28; 43:10; Jeremiah 9:24; John 10:38 &amp; Romans 1:20. Understanding the Father Stephen’s Divine Purposes is in Deuteronomy 9:6; 1</w:t>
      </w:r>
      <w:r w:rsidRPr="00076FCF">
        <w:rPr>
          <w:sz w:val="24"/>
          <w:szCs w:val="24"/>
          <w:vertAlign w:val="superscript"/>
        </w:rPr>
        <w:t>st</w:t>
      </w:r>
      <w:r w:rsidRPr="00076FC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76FCF">
        <w:rPr>
          <w:sz w:val="24"/>
          <w:szCs w:val="24"/>
          <w:vertAlign w:val="superscript"/>
        </w:rPr>
        <w:t>st</w:t>
      </w:r>
      <w:r w:rsidRPr="00076FCF">
        <w:rPr>
          <w:sz w:val="24"/>
          <w:szCs w:val="24"/>
        </w:rPr>
        <w:t xml:space="preserve"> Corinthians 13:12. Gaining Understanding: Through the Father Stephen’s Faith is in Hebrews 11:3; Matthew 16:8-9 &amp; Acts 6:8. Through the Father Stephen’s Holy Ghost is in 1</w:t>
      </w:r>
      <w:r w:rsidRPr="00076FCF">
        <w:rPr>
          <w:sz w:val="24"/>
          <w:szCs w:val="24"/>
          <w:vertAlign w:val="superscript"/>
        </w:rPr>
        <w:t>st</w:t>
      </w:r>
      <w:r w:rsidRPr="00076FCF">
        <w:rPr>
          <w:sz w:val="24"/>
          <w:szCs w:val="24"/>
        </w:rPr>
        <w:t xml:space="preserve"> Corinthians 2:12, 14; 1</w:t>
      </w:r>
      <w:r w:rsidRPr="00076FCF">
        <w:rPr>
          <w:sz w:val="24"/>
          <w:szCs w:val="24"/>
          <w:vertAlign w:val="superscript"/>
        </w:rPr>
        <w:t>st</w:t>
      </w:r>
      <w:r w:rsidRPr="00076FCF">
        <w:rPr>
          <w:sz w:val="24"/>
          <w:szCs w:val="24"/>
        </w:rPr>
        <w:t xml:space="preserve"> Chronicles 28:12; </w:t>
      </w:r>
      <w:r w:rsidRPr="00076FCF">
        <w:rPr>
          <w:sz w:val="24"/>
          <w:szCs w:val="24"/>
        </w:rPr>
        <w:lastRenderedPageBreak/>
        <w:t>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76FCF">
        <w:rPr>
          <w:sz w:val="24"/>
          <w:szCs w:val="24"/>
          <w:vertAlign w:val="superscript"/>
        </w:rPr>
        <w:t>st</w:t>
      </w:r>
      <w:r w:rsidRPr="00076FC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76FCF">
        <w:rPr>
          <w:sz w:val="24"/>
          <w:szCs w:val="24"/>
          <w:vertAlign w:val="superscript"/>
        </w:rPr>
        <w:t>st</w:t>
      </w:r>
      <w:r w:rsidRPr="00076FCF">
        <w:rPr>
          <w:sz w:val="24"/>
          <w:szCs w:val="24"/>
        </w:rPr>
        <w:t xml:space="preserve"> Chronicles 12:32; Esther 1:13; Job 13:1; Proverbs 20:5 &amp; John 7:24. Understanding Languages is in Genesis 11:7; Deuteronomy 28:49; Psalms 81:5; Isaiah 36:11; 1</w:t>
      </w:r>
      <w:r w:rsidRPr="00076FCF">
        <w:rPr>
          <w:sz w:val="24"/>
          <w:szCs w:val="24"/>
          <w:vertAlign w:val="superscript"/>
        </w:rPr>
        <w:t>st</w:t>
      </w:r>
      <w:r w:rsidRPr="00076FCF">
        <w:rPr>
          <w:sz w:val="24"/>
          <w:szCs w:val="24"/>
        </w:rPr>
        <w:t xml:space="preserve"> Corinthians 14:2 &amp; Acts 2:6. Those who have Understanding: The Wise is in Deuteronomy 32:29; 1</w:t>
      </w:r>
      <w:r w:rsidRPr="00076FCF">
        <w:rPr>
          <w:sz w:val="24"/>
          <w:szCs w:val="24"/>
          <w:vertAlign w:val="superscript"/>
        </w:rPr>
        <w:t>st</w:t>
      </w:r>
      <w:r w:rsidRPr="00076FCF">
        <w:rPr>
          <w:sz w:val="24"/>
          <w:szCs w:val="24"/>
        </w:rPr>
        <w:t xml:space="preserve"> Kings 4:29; Proverbs 8:14 &amp; Hosea 14:9. The Good Leaders is in Jeremiah 3:15; Deuteronomy 1:13; 1</w:t>
      </w:r>
      <w:r w:rsidRPr="00076FCF">
        <w:rPr>
          <w:sz w:val="24"/>
          <w:szCs w:val="24"/>
          <w:vertAlign w:val="superscript"/>
        </w:rPr>
        <w:t>st</w:t>
      </w:r>
      <w:r w:rsidRPr="00076FCF">
        <w:rPr>
          <w:sz w:val="24"/>
          <w:szCs w:val="24"/>
        </w:rPr>
        <w:t xml:space="preserve"> Chronicles 22:12; 2</w:t>
      </w:r>
      <w:r w:rsidRPr="00076FCF">
        <w:rPr>
          <w:sz w:val="24"/>
          <w:szCs w:val="24"/>
          <w:vertAlign w:val="superscript"/>
        </w:rPr>
        <w:t>nd</w:t>
      </w:r>
      <w:r w:rsidRPr="00076FC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w:t>
      </w:r>
      <w:r w:rsidRPr="00076FCF">
        <w:rPr>
          <w:sz w:val="24"/>
          <w:szCs w:val="24"/>
        </w:rPr>
        <w:lastRenderedPageBreak/>
        <w:t xml:space="preserve">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172E1" w:rsidRPr="00076FCF" w:rsidRDefault="007172E1" w:rsidP="007172E1">
      <w:pPr>
        <w:spacing w:line="480" w:lineRule="auto"/>
        <w:jc w:val="both"/>
        <w:rPr>
          <w:sz w:val="24"/>
          <w:szCs w:val="24"/>
        </w:rPr>
      </w:pPr>
      <w:r w:rsidRPr="00076FCF">
        <w:rPr>
          <w:sz w:val="24"/>
          <w:szCs w:val="24"/>
        </w:rPr>
        <w:t>The Father Stephen’s Divine Knowledge of Humanity: The Father Stephen Knows All Creatures is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Acts 1:24. The Father Stephen Knows His Own Creatures is in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76FCF">
        <w:rPr>
          <w:sz w:val="24"/>
          <w:szCs w:val="24"/>
          <w:vertAlign w:val="superscript"/>
        </w:rPr>
        <w:t>st</w:t>
      </w:r>
      <w:r w:rsidRPr="00076F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172E1" w:rsidRPr="00076FCF" w:rsidRDefault="007172E1" w:rsidP="007172E1">
      <w:pPr>
        <w:spacing w:line="480" w:lineRule="auto"/>
        <w:jc w:val="both"/>
        <w:rPr>
          <w:sz w:val="24"/>
          <w:szCs w:val="24"/>
        </w:rPr>
      </w:pPr>
      <w:r w:rsidRPr="00076FCF">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076FCF">
        <w:rPr>
          <w:sz w:val="24"/>
          <w:szCs w:val="24"/>
        </w:rPr>
        <w:lastRenderedPageBreak/>
        <w:t>the Father Stephen is Futile is in Ecclesiastes 1:16-18; 12:11-12 &amp; 1</w:t>
      </w:r>
      <w:r w:rsidRPr="00076FCF">
        <w:rPr>
          <w:sz w:val="24"/>
          <w:szCs w:val="24"/>
          <w:vertAlign w:val="superscript"/>
        </w:rPr>
        <w:t>st</w:t>
      </w:r>
      <w:r w:rsidRPr="00076FCF">
        <w:rPr>
          <w:sz w:val="24"/>
          <w:szCs w:val="24"/>
        </w:rPr>
        <w:t xml:space="preserve"> Corinthians 2:6-16; 8:1. The Pursuit of Knowledge that Proceeds from the Father Stephen Merits Divine Approval is in Proverbs 2:3-5; 3:13-18; 4:5; 15:14 &amp; 2</w:t>
      </w:r>
      <w:r w:rsidRPr="00076FCF">
        <w:rPr>
          <w:sz w:val="24"/>
          <w:szCs w:val="24"/>
          <w:vertAlign w:val="superscript"/>
        </w:rPr>
        <w:t>nd</w:t>
      </w:r>
      <w:r w:rsidRPr="00076FCF">
        <w:rPr>
          <w:sz w:val="24"/>
          <w:szCs w:val="24"/>
        </w:rPr>
        <w:t xml:space="preserve"> Peter 1:5. The Father Stephen Bestows Special Knowledge on Certain Individuals is in Daniel 1:17; Exodus 31:1-5; 35:30-36:1; 1</w:t>
      </w:r>
      <w:r w:rsidRPr="00076FCF">
        <w:rPr>
          <w:sz w:val="24"/>
          <w:szCs w:val="24"/>
          <w:vertAlign w:val="superscript"/>
        </w:rPr>
        <w:t>st</w:t>
      </w:r>
      <w:r w:rsidRPr="00076FCF">
        <w:rPr>
          <w:sz w:val="24"/>
          <w:szCs w:val="24"/>
        </w:rPr>
        <w:t xml:space="preserve"> Kings 3:10-12; 2</w:t>
      </w:r>
      <w:r w:rsidRPr="00076FCF">
        <w:rPr>
          <w:sz w:val="24"/>
          <w:szCs w:val="24"/>
          <w:vertAlign w:val="superscript"/>
        </w:rPr>
        <w:t>nd</w:t>
      </w:r>
      <w:r w:rsidRPr="00076FCF">
        <w:rPr>
          <w:sz w:val="24"/>
          <w:szCs w:val="24"/>
        </w:rPr>
        <w:t xml:space="preserve"> Chronicles 1:10-12 &amp; 1</w:t>
      </w:r>
      <w:r w:rsidRPr="00076FCF">
        <w:rPr>
          <w:sz w:val="24"/>
          <w:szCs w:val="24"/>
          <w:vertAlign w:val="superscript"/>
        </w:rPr>
        <w:t>st</w:t>
      </w:r>
      <w:r w:rsidRPr="00076FCF">
        <w:rPr>
          <w:sz w:val="24"/>
          <w:szCs w:val="24"/>
        </w:rPr>
        <w:t xml:space="preserve"> Corinthians 12:8. </w:t>
      </w:r>
    </w:p>
    <w:p w:rsidR="007172E1" w:rsidRPr="00076FCF" w:rsidRDefault="007172E1" w:rsidP="007172E1">
      <w:pPr>
        <w:spacing w:line="480" w:lineRule="auto"/>
        <w:jc w:val="both"/>
        <w:rPr>
          <w:sz w:val="24"/>
          <w:szCs w:val="24"/>
        </w:rPr>
      </w:pPr>
      <w:r w:rsidRPr="00076F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76FCF">
        <w:rPr>
          <w:sz w:val="24"/>
          <w:szCs w:val="24"/>
          <w:vertAlign w:val="superscript"/>
        </w:rPr>
        <w:t>st</w:t>
      </w:r>
      <w:r w:rsidRPr="00076FCF">
        <w:rPr>
          <w:sz w:val="24"/>
          <w:szCs w:val="24"/>
        </w:rPr>
        <w:t xml:space="preserve"> Samuel 17:46-47. The Father Stephen’s People Know Him through His Dealings with Them: The Father Stephen Delivers His Creatures is in Exodus 6:6-7; 10:2; 16:6; Deuteronomy 4:32-35; Joshua 3:10; 4:23-24 &amp; 1</w:t>
      </w:r>
      <w:r w:rsidRPr="00076FCF">
        <w:rPr>
          <w:sz w:val="24"/>
          <w:szCs w:val="24"/>
          <w:vertAlign w:val="superscript"/>
        </w:rPr>
        <w:t>st</w:t>
      </w:r>
      <w:r w:rsidRPr="00076FCF">
        <w:rPr>
          <w:sz w:val="24"/>
          <w:szCs w:val="24"/>
        </w:rPr>
        <w:t xml:space="preserve"> Kings 20:13, 28. The Father Stephen Provides and Cares for His Creatures is in Exodus 16:8; 1</w:t>
      </w:r>
      <w:r w:rsidRPr="00076FCF">
        <w:rPr>
          <w:sz w:val="24"/>
          <w:szCs w:val="24"/>
          <w:vertAlign w:val="superscript"/>
        </w:rPr>
        <w:t>st</w:t>
      </w:r>
      <w:r w:rsidRPr="00076F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172E1" w:rsidRPr="00076FCF" w:rsidRDefault="007172E1" w:rsidP="007172E1">
      <w:pPr>
        <w:spacing w:line="480" w:lineRule="auto"/>
        <w:jc w:val="both"/>
        <w:rPr>
          <w:sz w:val="24"/>
          <w:szCs w:val="24"/>
        </w:rPr>
      </w:pPr>
      <w:r w:rsidRPr="00076FCF">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076FCF">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076FCF">
        <w:rPr>
          <w:sz w:val="24"/>
          <w:szCs w:val="24"/>
          <w:vertAlign w:val="superscript"/>
        </w:rPr>
        <w:t>st</w:t>
      </w:r>
      <w:r w:rsidRPr="00076FCF">
        <w:rPr>
          <w:sz w:val="24"/>
          <w:szCs w:val="24"/>
        </w:rPr>
        <w:t xml:space="preserve"> Corinthians 12:3 &amp; 1</w:t>
      </w:r>
      <w:r w:rsidRPr="00076FCF">
        <w:rPr>
          <w:sz w:val="24"/>
          <w:szCs w:val="24"/>
          <w:vertAlign w:val="superscript"/>
        </w:rPr>
        <w:t>st</w:t>
      </w:r>
      <w:r w:rsidRPr="00076F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76FCF">
        <w:rPr>
          <w:sz w:val="24"/>
          <w:szCs w:val="24"/>
          <w:vertAlign w:val="superscript"/>
        </w:rPr>
        <w:t>nd</w:t>
      </w:r>
      <w:r w:rsidRPr="00076FCF">
        <w:rPr>
          <w:sz w:val="24"/>
          <w:szCs w:val="24"/>
        </w:rPr>
        <w:t xml:space="preserve"> Peter 3:18 &amp; 2</w:t>
      </w:r>
      <w:r w:rsidRPr="00076FCF">
        <w:rPr>
          <w:sz w:val="24"/>
          <w:szCs w:val="24"/>
          <w:vertAlign w:val="superscript"/>
        </w:rPr>
        <w:t>nd</w:t>
      </w:r>
      <w:r w:rsidRPr="00076FCF">
        <w:rPr>
          <w:sz w:val="24"/>
          <w:szCs w:val="24"/>
        </w:rPr>
        <w:t xml:space="preserve"> Peter 1:5-8. The Divine Consequences of Knowing His Son Jesus Christ by the Father Stephen: Reconciliation with the Father Stephen is in 2</w:t>
      </w:r>
      <w:r w:rsidRPr="00076FCF">
        <w:rPr>
          <w:sz w:val="24"/>
          <w:szCs w:val="24"/>
          <w:vertAlign w:val="superscript"/>
        </w:rPr>
        <w:t>nd</w:t>
      </w:r>
      <w:r w:rsidRPr="00076FCF">
        <w:rPr>
          <w:sz w:val="24"/>
          <w:szCs w:val="24"/>
        </w:rPr>
        <w:t xml:space="preserve"> Corinthians 5:19-20 &amp; Ephesians 2:16. The Accesses to get to the Father Stephen: The Access to His Lord Peter the Beginning of the Infallible Law is in 2</w:t>
      </w:r>
      <w:r w:rsidRPr="00076FCF">
        <w:rPr>
          <w:sz w:val="24"/>
          <w:szCs w:val="24"/>
          <w:vertAlign w:val="superscript"/>
        </w:rPr>
        <w:t>nd</w:t>
      </w:r>
      <w:r w:rsidRPr="00076F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76FCF">
        <w:rPr>
          <w:sz w:val="24"/>
          <w:szCs w:val="24"/>
          <w:vertAlign w:val="superscript"/>
        </w:rPr>
        <w:t>st</w:t>
      </w:r>
      <w:r w:rsidRPr="00076F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76FCF">
        <w:rPr>
          <w:sz w:val="24"/>
          <w:szCs w:val="24"/>
          <w:vertAlign w:val="superscript"/>
        </w:rPr>
        <w:t>st</w:t>
      </w:r>
      <w:r w:rsidRPr="00076FCF">
        <w:rPr>
          <w:sz w:val="24"/>
          <w:szCs w:val="24"/>
        </w:rPr>
        <w:t xml:space="preserve"> John 2:3-6; Matthew 7:21-23; 25:31-46 &amp; John 14:15, 21, 23; 15:4-5. </w:t>
      </w:r>
    </w:p>
    <w:p w:rsidR="007172E1" w:rsidRPr="00076FCF" w:rsidRDefault="007172E1" w:rsidP="007172E1">
      <w:pPr>
        <w:spacing w:line="480" w:lineRule="auto"/>
        <w:jc w:val="both"/>
        <w:rPr>
          <w:sz w:val="24"/>
          <w:szCs w:val="24"/>
        </w:rPr>
      </w:pPr>
      <w:r w:rsidRPr="00076FCF">
        <w:rPr>
          <w:sz w:val="24"/>
          <w:szCs w:val="24"/>
        </w:rPr>
        <w:t>The Sexual Knowledge of Sin: Knowledge of Sin as a Result of the Fall is in Genesis 2:16-17; 3:1-13, 22. The Sexual Knowledge of Sin through Conscience is in Romans 2:14-15; 1</w:t>
      </w:r>
      <w:r w:rsidRPr="00076FCF">
        <w:rPr>
          <w:sz w:val="24"/>
          <w:szCs w:val="24"/>
          <w:vertAlign w:val="superscript"/>
        </w:rPr>
        <w:t>st</w:t>
      </w:r>
      <w:r w:rsidRPr="00076FCF">
        <w:rPr>
          <w:sz w:val="24"/>
          <w:szCs w:val="24"/>
        </w:rPr>
        <w:t xml:space="preserve"> Samuel 24:5-6; 2</w:t>
      </w:r>
      <w:r w:rsidRPr="00076FCF">
        <w:rPr>
          <w:sz w:val="24"/>
          <w:szCs w:val="24"/>
          <w:vertAlign w:val="superscript"/>
        </w:rPr>
        <w:t>nd</w:t>
      </w:r>
      <w:r w:rsidRPr="00076FCF">
        <w:rPr>
          <w:sz w:val="24"/>
          <w:szCs w:val="24"/>
        </w:rPr>
        <w:t xml:space="preserve"> Samuel 24:10 &amp; Hebrews 10:22. The Sexual Knowledge of Sin through the Biblical Law is in Romans 3:20; 5:13; 7:7. The Biblical Law was taught to All in Israel is in Leviticus 10:11 &amp; </w:t>
      </w:r>
      <w:r w:rsidRPr="00076FCF">
        <w:rPr>
          <w:sz w:val="24"/>
          <w:szCs w:val="24"/>
        </w:rPr>
        <w:lastRenderedPageBreak/>
        <w:t>Deuteronomy 4:1; 5:31; 6:6-9. The Sexual Knowledge of Sin through the Convicting Authority of the Holy Ghost is in John 16:7-11 &amp; 1</w:t>
      </w:r>
      <w:r w:rsidRPr="00076FCF">
        <w:rPr>
          <w:sz w:val="24"/>
          <w:szCs w:val="24"/>
          <w:vertAlign w:val="superscript"/>
        </w:rPr>
        <w:t>st</w:t>
      </w:r>
      <w:r w:rsidRPr="00076FCF">
        <w:rPr>
          <w:sz w:val="24"/>
          <w:szCs w:val="24"/>
        </w:rPr>
        <w:t xml:space="preserve"> Thessalonians 1:5. </w:t>
      </w:r>
    </w:p>
    <w:p w:rsidR="007172E1" w:rsidRPr="00076FCF" w:rsidRDefault="007172E1" w:rsidP="007172E1">
      <w:pPr>
        <w:spacing w:line="480" w:lineRule="auto"/>
        <w:jc w:val="both"/>
        <w:rPr>
          <w:sz w:val="24"/>
          <w:szCs w:val="24"/>
        </w:rPr>
      </w:pPr>
      <w:r w:rsidRPr="00076FCF">
        <w:rPr>
          <w:sz w:val="24"/>
          <w:szCs w:val="24"/>
        </w:rPr>
        <w:t>The Sexual Knowledge of Good and Evil: The Human Quest from the Sexual Knowledge of Good and Evil is in Genesis 2:9; 3:5-6, 22; 2</w:t>
      </w:r>
      <w:r w:rsidRPr="00076FCF">
        <w:rPr>
          <w:sz w:val="24"/>
          <w:szCs w:val="24"/>
          <w:vertAlign w:val="superscript"/>
        </w:rPr>
        <w:t>nd</w:t>
      </w:r>
      <w:r w:rsidRPr="00076F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76FCF">
        <w:rPr>
          <w:sz w:val="24"/>
          <w:szCs w:val="24"/>
          <w:vertAlign w:val="superscript"/>
        </w:rPr>
        <w:t>nd</w:t>
      </w:r>
      <w:r w:rsidRPr="00076FCF">
        <w:rPr>
          <w:sz w:val="24"/>
          <w:szCs w:val="24"/>
        </w:rPr>
        <w:t xml:space="preserve"> Corinthians 1:12; 1</w:t>
      </w:r>
      <w:r w:rsidRPr="00076FCF">
        <w:rPr>
          <w:sz w:val="24"/>
          <w:szCs w:val="24"/>
          <w:vertAlign w:val="superscript"/>
        </w:rPr>
        <w:t>st</w:t>
      </w:r>
      <w:r w:rsidRPr="00076FCF">
        <w:rPr>
          <w:sz w:val="24"/>
          <w:szCs w:val="24"/>
        </w:rPr>
        <w:t xml:space="preserve"> Timothy 1:5, 18-19; 1</w:t>
      </w:r>
      <w:r w:rsidRPr="00076FCF">
        <w:rPr>
          <w:sz w:val="24"/>
          <w:szCs w:val="24"/>
          <w:vertAlign w:val="superscript"/>
        </w:rPr>
        <w:t>st</w:t>
      </w:r>
      <w:r w:rsidRPr="00076FCF">
        <w:rPr>
          <w:sz w:val="24"/>
          <w:szCs w:val="24"/>
        </w:rPr>
        <w:t xml:space="preserve"> Peter 3:15-16 &amp; Acts 24:16. Conscience and Moral Decisions is in 1</w:t>
      </w:r>
      <w:r w:rsidRPr="00076FCF">
        <w:rPr>
          <w:sz w:val="24"/>
          <w:szCs w:val="24"/>
          <w:vertAlign w:val="superscript"/>
        </w:rPr>
        <w:t>st</w:t>
      </w:r>
      <w:r w:rsidRPr="00076FCF">
        <w:rPr>
          <w:sz w:val="24"/>
          <w:szCs w:val="24"/>
        </w:rPr>
        <w:t xml:space="preserve"> Samuel 25:30-34; 1</w:t>
      </w:r>
      <w:r w:rsidRPr="00076FCF">
        <w:rPr>
          <w:sz w:val="24"/>
          <w:szCs w:val="24"/>
          <w:vertAlign w:val="superscript"/>
        </w:rPr>
        <w:t>st</w:t>
      </w:r>
      <w:r w:rsidRPr="00076F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172E1" w:rsidRPr="00076FCF" w:rsidRDefault="007172E1" w:rsidP="007172E1">
      <w:pPr>
        <w:spacing w:line="480" w:lineRule="auto"/>
        <w:jc w:val="both"/>
        <w:rPr>
          <w:sz w:val="24"/>
          <w:szCs w:val="24"/>
        </w:rPr>
      </w:pPr>
      <w:r w:rsidRPr="00076FCF">
        <w:rPr>
          <w:sz w:val="24"/>
          <w:szCs w:val="24"/>
        </w:rPr>
        <w:t>Enquiring of the Father Stephen for Divine Knowledge is in Genesis 25:22-23; Judges 13:17; 18:5-6 &amp; 1</w:t>
      </w:r>
      <w:r w:rsidRPr="00076FCF">
        <w:rPr>
          <w:sz w:val="24"/>
          <w:szCs w:val="24"/>
          <w:vertAlign w:val="superscript"/>
        </w:rPr>
        <w:t>st</w:t>
      </w:r>
      <w:r w:rsidRPr="00076FCF">
        <w:rPr>
          <w:sz w:val="24"/>
          <w:szCs w:val="24"/>
        </w:rPr>
        <w:t xml:space="preserve"> Samuel 10:22. Enquiring of the Father Stephen for Divine Guidance is in 2</w:t>
      </w:r>
      <w:r w:rsidRPr="00076FCF">
        <w:rPr>
          <w:sz w:val="24"/>
          <w:szCs w:val="24"/>
          <w:vertAlign w:val="superscript"/>
        </w:rPr>
        <w:t>nd</w:t>
      </w:r>
      <w:r w:rsidRPr="00076FCF">
        <w:rPr>
          <w:sz w:val="24"/>
          <w:szCs w:val="24"/>
        </w:rPr>
        <w:t xml:space="preserve"> Samuel 2:1; Judges 20:18, 23, 27-28; 1</w:t>
      </w:r>
      <w:r w:rsidRPr="00076FCF">
        <w:rPr>
          <w:sz w:val="24"/>
          <w:szCs w:val="24"/>
          <w:vertAlign w:val="superscript"/>
        </w:rPr>
        <w:t>st</w:t>
      </w:r>
      <w:r w:rsidRPr="00076FCF">
        <w:rPr>
          <w:sz w:val="24"/>
          <w:szCs w:val="24"/>
        </w:rPr>
        <w:t xml:space="preserve"> Samuel 23:2, 4; 30:8; 2</w:t>
      </w:r>
      <w:r w:rsidRPr="00076FCF">
        <w:rPr>
          <w:sz w:val="24"/>
          <w:szCs w:val="24"/>
          <w:vertAlign w:val="superscript"/>
        </w:rPr>
        <w:t>nd</w:t>
      </w:r>
      <w:r w:rsidRPr="00076FCF">
        <w:rPr>
          <w:sz w:val="24"/>
          <w:szCs w:val="24"/>
        </w:rPr>
        <w:t xml:space="preserve"> Samuel 5:19, 23 &amp; 1</w:t>
      </w:r>
      <w:r w:rsidRPr="00076FCF">
        <w:rPr>
          <w:sz w:val="24"/>
          <w:szCs w:val="24"/>
          <w:vertAlign w:val="superscript"/>
        </w:rPr>
        <w:t>st</w:t>
      </w:r>
      <w:r w:rsidRPr="00076FCF">
        <w:rPr>
          <w:sz w:val="24"/>
          <w:szCs w:val="24"/>
        </w:rPr>
        <w:t xml:space="preserve"> Chronicles 14:10, 14. Enquiring of the Father Stephen through Intermediaries: Priest (Sergeants), Chief Priests (Lieutenants) &amp; High Priests (Captains) is in Judges 18:5-6; Numbers 27:18-21 &amp; 1</w:t>
      </w:r>
      <w:r w:rsidRPr="00076FCF">
        <w:rPr>
          <w:sz w:val="24"/>
          <w:szCs w:val="24"/>
          <w:vertAlign w:val="superscript"/>
        </w:rPr>
        <w:t>st</w:t>
      </w:r>
      <w:r w:rsidRPr="00076FCF">
        <w:rPr>
          <w:sz w:val="24"/>
          <w:szCs w:val="24"/>
        </w:rPr>
        <w:t xml:space="preserve"> Samuel 22:10, 13-15. Prophets is in 1</w:t>
      </w:r>
      <w:r w:rsidRPr="00076FCF">
        <w:rPr>
          <w:sz w:val="24"/>
          <w:szCs w:val="24"/>
          <w:vertAlign w:val="superscript"/>
        </w:rPr>
        <w:t>st</w:t>
      </w:r>
      <w:r w:rsidRPr="00076FCF">
        <w:rPr>
          <w:sz w:val="24"/>
          <w:szCs w:val="24"/>
        </w:rPr>
        <w:t xml:space="preserve"> Kings 22:6-9; 2</w:t>
      </w:r>
      <w:r w:rsidRPr="00076FCF">
        <w:rPr>
          <w:sz w:val="24"/>
          <w:szCs w:val="24"/>
          <w:vertAlign w:val="superscript"/>
        </w:rPr>
        <w:t>nd</w:t>
      </w:r>
      <w:r w:rsidRPr="00076FCF">
        <w:rPr>
          <w:sz w:val="24"/>
          <w:szCs w:val="24"/>
        </w:rPr>
        <w:t xml:space="preserve"> Chronicles 18:5-8; 34:19-28; 1</w:t>
      </w:r>
      <w:r w:rsidRPr="00076FCF">
        <w:rPr>
          <w:sz w:val="24"/>
          <w:szCs w:val="24"/>
          <w:vertAlign w:val="superscript"/>
        </w:rPr>
        <w:t>st</w:t>
      </w:r>
      <w:r w:rsidRPr="00076FCF">
        <w:rPr>
          <w:sz w:val="24"/>
          <w:szCs w:val="24"/>
        </w:rPr>
        <w:t xml:space="preserve"> Samuel 9:6-10; 2</w:t>
      </w:r>
      <w:r w:rsidRPr="00076FCF">
        <w:rPr>
          <w:sz w:val="24"/>
          <w:szCs w:val="24"/>
          <w:vertAlign w:val="superscript"/>
        </w:rPr>
        <w:t>nd</w:t>
      </w:r>
      <w:r w:rsidRPr="00076FCF">
        <w:rPr>
          <w:sz w:val="24"/>
          <w:szCs w:val="24"/>
        </w:rPr>
        <w:t xml:space="preserve"> Kings 3:11; 22:11-20; Jeremiah 21:1-7 &amp; Ezekiel 14:7. Enquiring of the Father Stephen by Casting Lots is in Numbers 27:21; 1</w:t>
      </w:r>
      <w:r w:rsidRPr="00076FCF">
        <w:rPr>
          <w:sz w:val="24"/>
          <w:szCs w:val="24"/>
          <w:vertAlign w:val="superscript"/>
        </w:rPr>
        <w:t>st</w:t>
      </w:r>
      <w:r w:rsidRPr="00076FCF">
        <w:rPr>
          <w:sz w:val="24"/>
          <w:szCs w:val="24"/>
        </w:rPr>
        <w:t xml:space="preserve"> Samuel 10:20-22; 14:36-42 &amp; Acts 1:24-26. </w:t>
      </w:r>
      <w:r w:rsidRPr="00076FCF">
        <w:rPr>
          <w:sz w:val="24"/>
          <w:szCs w:val="24"/>
        </w:rPr>
        <w:lastRenderedPageBreak/>
        <w:t>Enquiring of the Father Stephen in Prayer is in 2</w:t>
      </w:r>
      <w:r w:rsidRPr="00076FCF">
        <w:rPr>
          <w:sz w:val="24"/>
          <w:szCs w:val="24"/>
          <w:vertAlign w:val="superscript"/>
        </w:rPr>
        <w:t>nd</w:t>
      </w:r>
      <w:r w:rsidRPr="00076FCF">
        <w:rPr>
          <w:sz w:val="24"/>
          <w:szCs w:val="24"/>
        </w:rPr>
        <w:t xml:space="preserve"> Chronicles 20:1-17. Enquiring of the Father Stephen at the Tabernacle is in Exodus 33:7; Judges 20:26-28; 1</w:t>
      </w:r>
      <w:r w:rsidRPr="00076FCF">
        <w:rPr>
          <w:sz w:val="24"/>
          <w:szCs w:val="24"/>
          <w:vertAlign w:val="superscript"/>
        </w:rPr>
        <w:t>st</w:t>
      </w:r>
      <w:r w:rsidRPr="00076FCF">
        <w:rPr>
          <w:sz w:val="24"/>
          <w:szCs w:val="24"/>
        </w:rPr>
        <w:t xml:space="preserve"> Chronicles 13:3 &amp; 2</w:t>
      </w:r>
      <w:r w:rsidRPr="00076FCF">
        <w:rPr>
          <w:sz w:val="24"/>
          <w:szCs w:val="24"/>
          <w:vertAlign w:val="superscript"/>
        </w:rPr>
        <w:t>nd</w:t>
      </w:r>
      <w:r w:rsidRPr="00076F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76FCF">
        <w:rPr>
          <w:sz w:val="24"/>
          <w:szCs w:val="24"/>
          <w:vertAlign w:val="superscript"/>
        </w:rPr>
        <w:t>st</w:t>
      </w:r>
      <w:r w:rsidRPr="00076FCF">
        <w:rPr>
          <w:sz w:val="24"/>
          <w:szCs w:val="24"/>
        </w:rPr>
        <w:t xml:space="preserve"> Chronicles 10:13-14; 15:13; Jeremiah 10:21 &amp; Zephaniah 1:4-6. The Brother John the Holy Ghost and Enquiring of the Father Stephen is in John 16:13-15, 23-24.  </w:t>
      </w:r>
    </w:p>
    <w:p w:rsidR="007172E1" w:rsidRPr="00076FCF" w:rsidRDefault="007172E1" w:rsidP="007172E1">
      <w:pPr>
        <w:spacing w:line="480" w:lineRule="auto"/>
        <w:jc w:val="both"/>
        <w:rPr>
          <w:sz w:val="24"/>
          <w:szCs w:val="24"/>
        </w:rPr>
      </w:pPr>
      <w:r w:rsidRPr="00076FC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76FCF">
        <w:rPr>
          <w:sz w:val="24"/>
          <w:szCs w:val="24"/>
          <w:vertAlign w:val="superscript"/>
        </w:rPr>
        <w:t>st</w:t>
      </w:r>
      <w:r w:rsidRPr="00076FCF">
        <w:rPr>
          <w:sz w:val="24"/>
          <w:szCs w:val="24"/>
        </w:rPr>
        <w:t xml:space="preserve"> Corinthians 1:20-21; Hebrews 8:10-11; Jeremiah 31:33-34 &amp; Acts 10:36. The Father Stephen gives Knowledge of Himself through His Son Jesus Christ is in Matthew 11:27; John 3:2; 8:19; 10:32; 14:7; 16:30; 17:3; Colossians 2:2; 2</w:t>
      </w:r>
      <w:r w:rsidRPr="00076FCF">
        <w:rPr>
          <w:sz w:val="24"/>
          <w:szCs w:val="24"/>
          <w:vertAlign w:val="superscript"/>
        </w:rPr>
        <w:t>nd</w:t>
      </w:r>
      <w:r w:rsidRPr="00076FCF">
        <w:rPr>
          <w:sz w:val="24"/>
          <w:szCs w:val="24"/>
        </w:rPr>
        <w:t xml:space="preserve"> Timothy 1:9-10; 1</w:t>
      </w:r>
      <w:r w:rsidRPr="00076FCF">
        <w:rPr>
          <w:sz w:val="24"/>
          <w:szCs w:val="24"/>
          <w:vertAlign w:val="superscript"/>
        </w:rPr>
        <w:t>st</w:t>
      </w:r>
      <w:r w:rsidRPr="00076FCF">
        <w:rPr>
          <w:sz w:val="24"/>
          <w:szCs w:val="24"/>
        </w:rPr>
        <w:t xml:space="preserve"> Peter 1:20-21 &amp; Luke 10:22. The Father Stephen gives Knowledge of Himself and His ways through His Holy Ghost is in Ephesians 1:17; Isaiah 11:2; John 14:16-17; 15:26; 16:12-15; 1</w:t>
      </w:r>
      <w:r w:rsidRPr="00076FCF">
        <w:rPr>
          <w:sz w:val="24"/>
          <w:szCs w:val="24"/>
          <w:vertAlign w:val="superscript"/>
        </w:rPr>
        <w:t>st</w:t>
      </w:r>
      <w:r w:rsidRPr="00076FCF">
        <w:rPr>
          <w:sz w:val="24"/>
          <w:szCs w:val="24"/>
        </w:rPr>
        <w:t xml:space="preserve"> Corinthians 2:9-11; 12:8; Ephesians 3:16-19; 1</w:t>
      </w:r>
      <w:r w:rsidRPr="00076FCF">
        <w:rPr>
          <w:sz w:val="24"/>
          <w:szCs w:val="24"/>
          <w:vertAlign w:val="superscript"/>
        </w:rPr>
        <w:t>st</w:t>
      </w:r>
      <w:r w:rsidRPr="00076FC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w:t>
      </w:r>
      <w:r w:rsidRPr="00076FCF">
        <w:rPr>
          <w:sz w:val="24"/>
          <w:szCs w:val="24"/>
        </w:rPr>
        <w:lastRenderedPageBreak/>
        <w:t>Character is in Jonah 4:2; Deuteronomy 7:9; Psalms 9:10; 36:10; 135:5; 1</w:t>
      </w:r>
      <w:r w:rsidRPr="00076FCF">
        <w:rPr>
          <w:sz w:val="24"/>
          <w:szCs w:val="24"/>
          <w:vertAlign w:val="superscript"/>
        </w:rPr>
        <w:t>st</w:t>
      </w:r>
      <w:r w:rsidRPr="00076FCF">
        <w:rPr>
          <w:sz w:val="24"/>
          <w:szCs w:val="24"/>
        </w:rPr>
        <w:t xml:space="preserve"> Thessalonians 4:3-5 &amp; 1</w:t>
      </w:r>
      <w:r w:rsidRPr="00076FCF">
        <w:rPr>
          <w:sz w:val="24"/>
          <w:szCs w:val="24"/>
          <w:vertAlign w:val="superscript"/>
        </w:rPr>
        <w:t>st</w:t>
      </w:r>
      <w:r w:rsidRPr="00076FCF">
        <w:rPr>
          <w:sz w:val="24"/>
          <w:szCs w:val="24"/>
        </w:rPr>
        <w:t xml:space="preserve"> John 4:8, 16. Knowing His inerrant words and divine works is in Amos 3:7; Genesis 41:25; Exodus 6:6-7; 7:5, 17; 18:11; Deuteronomy 29:29; 1</w:t>
      </w:r>
      <w:r w:rsidRPr="00076FCF">
        <w:rPr>
          <w:sz w:val="24"/>
          <w:szCs w:val="24"/>
          <w:vertAlign w:val="superscript"/>
        </w:rPr>
        <w:t>st</w:t>
      </w:r>
      <w:r w:rsidRPr="00076FCF">
        <w:rPr>
          <w:sz w:val="24"/>
          <w:szCs w:val="24"/>
        </w:rPr>
        <w:t xml:space="preserve"> Samuel 3:7, 21; 17:46; 2</w:t>
      </w:r>
      <w:r w:rsidRPr="00076FCF">
        <w:rPr>
          <w:sz w:val="24"/>
          <w:szCs w:val="24"/>
          <w:vertAlign w:val="superscript"/>
        </w:rPr>
        <w:t>nd</w:t>
      </w:r>
      <w:r w:rsidRPr="00076FCF">
        <w:rPr>
          <w:sz w:val="24"/>
          <w:szCs w:val="24"/>
        </w:rPr>
        <w:t xml:space="preserve"> Samuel 7:21, 27; 1</w:t>
      </w:r>
      <w:r w:rsidRPr="00076FCF">
        <w:rPr>
          <w:sz w:val="24"/>
          <w:szCs w:val="24"/>
          <w:vertAlign w:val="superscript"/>
        </w:rPr>
        <w:t>st</w:t>
      </w:r>
      <w:r w:rsidRPr="00076FCF">
        <w:rPr>
          <w:sz w:val="24"/>
          <w:szCs w:val="24"/>
        </w:rPr>
        <w:t xml:space="preserve"> Chronicles 17:19, 25; 2</w:t>
      </w:r>
      <w:r w:rsidRPr="00076FCF">
        <w:rPr>
          <w:sz w:val="24"/>
          <w:szCs w:val="24"/>
          <w:vertAlign w:val="superscript"/>
        </w:rPr>
        <w:t>nd</w:t>
      </w:r>
      <w:r w:rsidRPr="00076FC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76FCF">
        <w:rPr>
          <w:sz w:val="24"/>
          <w:szCs w:val="24"/>
          <w:vertAlign w:val="superscript"/>
        </w:rPr>
        <w:t>st</w:t>
      </w:r>
      <w:r w:rsidRPr="00076FCF">
        <w:rPr>
          <w:sz w:val="24"/>
          <w:szCs w:val="24"/>
        </w:rPr>
        <w:t xml:space="preserve"> John 5:20. To know the Father Stephen is to experience His salvation is in John 17:3; Psalms 17:6-7; Isaiah 25:9; 43:12; 52:10; 56:1 &amp; 1</w:t>
      </w:r>
      <w:r w:rsidRPr="00076FCF">
        <w:rPr>
          <w:sz w:val="24"/>
          <w:szCs w:val="24"/>
          <w:vertAlign w:val="superscript"/>
        </w:rPr>
        <w:t>st</w:t>
      </w:r>
      <w:r w:rsidRPr="00076FCF">
        <w:rPr>
          <w:sz w:val="24"/>
          <w:szCs w:val="24"/>
        </w:rPr>
        <w:t xml:space="preserve"> John 5:13, 20. </w:t>
      </w:r>
    </w:p>
    <w:p w:rsidR="007172E1" w:rsidRPr="00076FCF" w:rsidRDefault="007172E1" w:rsidP="007172E1">
      <w:pPr>
        <w:spacing w:line="480" w:lineRule="auto"/>
        <w:jc w:val="both"/>
        <w:rPr>
          <w:sz w:val="24"/>
          <w:szCs w:val="24"/>
        </w:rPr>
      </w:pPr>
      <w:r w:rsidRPr="00076FC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76FCF">
        <w:rPr>
          <w:sz w:val="24"/>
          <w:szCs w:val="24"/>
          <w:vertAlign w:val="superscript"/>
        </w:rPr>
        <w:t>nd</w:t>
      </w:r>
      <w:r w:rsidRPr="00076FCF">
        <w:rPr>
          <w:sz w:val="24"/>
          <w:szCs w:val="24"/>
        </w:rPr>
        <w:t xml:space="preserve"> Corinthians 10:5; 1</w:t>
      </w:r>
      <w:r w:rsidRPr="00076FCF">
        <w:rPr>
          <w:sz w:val="24"/>
          <w:szCs w:val="24"/>
          <w:vertAlign w:val="superscript"/>
        </w:rPr>
        <w:t>st</w:t>
      </w:r>
      <w:r w:rsidRPr="00076FCF">
        <w:rPr>
          <w:sz w:val="24"/>
          <w:szCs w:val="24"/>
        </w:rPr>
        <w:t xml:space="preserve"> Thessalonians 4:3-5; Romans 16:26; Ephesians 4:17-24; Philippians 1:9-11; Colossians 1:10 &amp; 1</w:t>
      </w:r>
      <w:r w:rsidRPr="00076FCF">
        <w:rPr>
          <w:sz w:val="24"/>
          <w:szCs w:val="24"/>
          <w:vertAlign w:val="superscript"/>
        </w:rPr>
        <w:t>st</w:t>
      </w:r>
      <w:r w:rsidRPr="00076FCF">
        <w:rPr>
          <w:sz w:val="24"/>
          <w:szCs w:val="24"/>
        </w:rPr>
        <w:t xml:space="preserve"> John 3:10; 4:8. Boldness of Action for the Father Stephen is in Jeremiah 32:38-39; Daniel 11:32; Psalms 138:3; Proverbs 28:1; 2</w:t>
      </w:r>
      <w:r w:rsidRPr="00076FCF">
        <w:rPr>
          <w:sz w:val="24"/>
          <w:szCs w:val="24"/>
          <w:vertAlign w:val="superscript"/>
        </w:rPr>
        <w:t>nd</w:t>
      </w:r>
      <w:r w:rsidRPr="00076FCF">
        <w:rPr>
          <w:sz w:val="24"/>
          <w:szCs w:val="24"/>
        </w:rPr>
        <w:t xml:space="preserve"> Corinthians 3:12; 1</w:t>
      </w:r>
      <w:r w:rsidRPr="00076FCF">
        <w:rPr>
          <w:sz w:val="24"/>
          <w:szCs w:val="24"/>
          <w:vertAlign w:val="superscript"/>
        </w:rPr>
        <w:t>st</w:t>
      </w:r>
      <w:r w:rsidRPr="00076FCF">
        <w:rPr>
          <w:sz w:val="24"/>
          <w:szCs w:val="24"/>
        </w:rPr>
        <w:t xml:space="preserve"> Peter 1:13 &amp; Acts 6:8-10. The Biblical Images of Knowing the Father Stephen: Like Parent and Child is in 2</w:t>
      </w:r>
      <w:r w:rsidRPr="00076FCF">
        <w:rPr>
          <w:sz w:val="24"/>
          <w:szCs w:val="24"/>
          <w:vertAlign w:val="superscript"/>
        </w:rPr>
        <w:t>nd</w:t>
      </w:r>
      <w:r w:rsidRPr="00076FCF">
        <w:rPr>
          <w:sz w:val="24"/>
          <w:szCs w:val="24"/>
        </w:rPr>
        <w:t xml:space="preserve"> Samuel 7:14; 1</w:t>
      </w:r>
      <w:r w:rsidRPr="00076FCF">
        <w:rPr>
          <w:sz w:val="24"/>
          <w:szCs w:val="24"/>
          <w:vertAlign w:val="superscript"/>
        </w:rPr>
        <w:t>st</w:t>
      </w:r>
      <w:r w:rsidRPr="00076FCF">
        <w:rPr>
          <w:sz w:val="24"/>
          <w:szCs w:val="24"/>
        </w:rPr>
        <w:t xml:space="preserve"> Chronicles 17:13; 1</w:t>
      </w:r>
      <w:r w:rsidRPr="00076FCF">
        <w:rPr>
          <w:sz w:val="24"/>
          <w:szCs w:val="24"/>
          <w:vertAlign w:val="superscript"/>
        </w:rPr>
        <w:t>st</w:t>
      </w:r>
      <w:r w:rsidRPr="00076FCF">
        <w:rPr>
          <w:sz w:val="24"/>
          <w:szCs w:val="24"/>
        </w:rPr>
        <w:t xml:space="preserve"> John 3:1; Hebrews 12:6; Proverbs 3:12; Deuteronomy 8:5; Psalms 2:7; 27:10; 68:5; 89:26; 103:13; Isaiah 49:15; 66:12-13; Hosea 11:1; Matthew 5:45, 48; 6:6-9, 18, 32; John 14:21; 1</w:t>
      </w:r>
      <w:r w:rsidRPr="00076FCF">
        <w:rPr>
          <w:sz w:val="24"/>
          <w:szCs w:val="24"/>
          <w:vertAlign w:val="superscript"/>
        </w:rPr>
        <w:t>st</w:t>
      </w:r>
      <w:r w:rsidRPr="00076FCF">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76FCF">
        <w:rPr>
          <w:sz w:val="24"/>
          <w:szCs w:val="24"/>
          <w:vertAlign w:val="superscript"/>
        </w:rPr>
        <w:t>st</w:t>
      </w:r>
      <w:r w:rsidRPr="00076FCF">
        <w:rPr>
          <w:sz w:val="24"/>
          <w:szCs w:val="24"/>
        </w:rPr>
        <w:t xml:space="preserve"> Samuel 8:7; Matthew 6:33; 1</w:t>
      </w:r>
      <w:r w:rsidRPr="00076FCF">
        <w:rPr>
          <w:sz w:val="24"/>
          <w:szCs w:val="24"/>
          <w:vertAlign w:val="superscript"/>
        </w:rPr>
        <w:t>st</w:t>
      </w:r>
      <w:r w:rsidRPr="00076FCF">
        <w:rPr>
          <w:sz w:val="24"/>
          <w:szCs w:val="24"/>
        </w:rPr>
        <w:t xml:space="preserve"> Timothy 1:17; 6:15 &amp; Luke 12:31. Like Shepherd and Sheep is in Genesis 48:15; Psalms 23:1-2; 28:9; 80;1; Isaiah 40:11; Ezekiel 34:16; Micah 7:14; John 10:11 &amp; </w:t>
      </w:r>
      <w:r w:rsidRPr="00076FCF">
        <w:rPr>
          <w:sz w:val="24"/>
          <w:szCs w:val="24"/>
        </w:rPr>
        <w:lastRenderedPageBreak/>
        <w:t>Revelation 7:17. The Peril of not Knowing the Father Stephen: The Lack of Satisfaction and Degeneration in the Present is in Romans 1:21-32; 10:2-3; Titus 1:15-16; Exodus 5:2; Jeremiah 4:22 &amp; 1</w:t>
      </w:r>
      <w:r w:rsidRPr="00076FCF">
        <w:rPr>
          <w:sz w:val="24"/>
          <w:szCs w:val="24"/>
          <w:vertAlign w:val="superscript"/>
        </w:rPr>
        <w:t>st</w:t>
      </w:r>
      <w:r w:rsidRPr="00076FCF">
        <w:rPr>
          <w:sz w:val="24"/>
          <w:szCs w:val="24"/>
        </w:rPr>
        <w:t xml:space="preserve"> Thessalonians 4:3-5. Eternal Damnation in the Future is in Matthew 7:22-23; Romans 1:18-19; 2:5 &amp; 2</w:t>
      </w:r>
      <w:r w:rsidRPr="00076FCF">
        <w:rPr>
          <w:sz w:val="24"/>
          <w:szCs w:val="24"/>
          <w:vertAlign w:val="superscript"/>
        </w:rPr>
        <w:t>nd</w:t>
      </w:r>
      <w:r w:rsidRPr="00076FCF">
        <w:rPr>
          <w:sz w:val="24"/>
          <w:szCs w:val="24"/>
        </w:rPr>
        <w:t xml:space="preserve"> Thessalonians 1:8.          </w:t>
      </w:r>
    </w:p>
    <w:p w:rsidR="007172E1" w:rsidRPr="00076FCF" w:rsidRDefault="007172E1" w:rsidP="007172E1">
      <w:pPr>
        <w:spacing w:line="480" w:lineRule="auto"/>
        <w:jc w:val="both"/>
        <w:rPr>
          <w:sz w:val="24"/>
          <w:szCs w:val="24"/>
        </w:rPr>
      </w:pPr>
      <w:r w:rsidRPr="00076FC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t>
      </w:r>
      <w:r w:rsidRPr="00076FCF">
        <w:rPr>
          <w:sz w:val="24"/>
          <w:szCs w:val="24"/>
        </w:rPr>
        <w:lastRenderedPageBreak/>
        <w:t xml:space="preserve">“Who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w:t>
      </w:r>
      <w:r w:rsidRPr="00076FCF">
        <w:rPr>
          <w:sz w:val="24"/>
          <w:szCs w:val="24"/>
        </w:rPr>
        <w:lastRenderedPageBreak/>
        <w:t xml:space="preserve">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w:t>
      </w:r>
      <w:r w:rsidRPr="00076FCF">
        <w:rPr>
          <w:sz w:val="24"/>
          <w:szCs w:val="24"/>
        </w:rPr>
        <w:lastRenderedPageBreak/>
        <w:t>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76FCF">
        <w:rPr>
          <w:sz w:val="24"/>
          <w:szCs w:val="24"/>
          <w:vertAlign w:val="superscript"/>
        </w:rPr>
        <w:t>nd</w:t>
      </w:r>
      <w:r w:rsidRPr="00076FC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76FCF">
        <w:rPr>
          <w:sz w:val="24"/>
          <w:szCs w:val="24"/>
          <w:vertAlign w:val="superscript"/>
        </w:rPr>
        <w:t>nd</w:t>
      </w:r>
      <w:r w:rsidRPr="00076FCF">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76FCF">
        <w:rPr>
          <w:sz w:val="24"/>
          <w:szCs w:val="24"/>
          <w:vertAlign w:val="superscript"/>
        </w:rPr>
        <w:t>nd</w:t>
      </w:r>
      <w:r w:rsidRPr="00076FCF">
        <w:rPr>
          <w:sz w:val="24"/>
          <w:szCs w:val="24"/>
        </w:rPr>
        <w:t xml:space="preserve"> Corinthians 13:4 declares “For He was crucified in weakness, but lives by the power of God. For We also are weak in Him, but in dealing with You We will live with </w:t>
      </w:r>
      <w:r w:rsidRPr="00076FCF">
        <w:rPr>
          <w:sz w:val="24"/>
          <w:szCs w:val="24"/>
        </w:rPr>
        <w:lastRenderedPageBreak/>
        <w:t>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76FCF">
        <w:rPr>
          <w:sz w:val="24"/>
          <w:szCs w:val="24"/>
          <w:vertAlign w:val="superscript"/>
        </w:rPr>
        <w:t>st</w:t>
      </w:r>
      <w:r w:rsidRPr="00076FC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w:t>
      </w:r>
      <w:r w:rsidRPr="00076FCF">
        <w:rPr>
          <w:sz w:val="24"/>
          <w:szCs w:val="24"/>
        </w:rPr>
        <w:lastRenderedPageBreak/>
        <w:t>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76FCF">
        <w:rPr>
          <w:sz w:val="24"/>
          <w:szCs w:val="24"/>
          <w:vertAlign w:val="superscript"/>
        </w:rPr>
        <w:t>nd</w:t>
      </w:r>
      <w:r w:rsidRPr="00076FC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76FCF">
        <w:rPr>
          <w:sz w:val="24"/>
          <w:szCs w:val="24"/>
          <w:vertAlign w:val="superscript"/>
        </w:rPr>
        <w:t>nd</w:t>
      </w:r>
      <w:r w:rsidRPr="00076FC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76FCF">
        <w:rPr>
          <w:sz w:val="24"/>
          <w:szCs w:val="24"/>
          <w:vertAlign w:val="superscript"/>
        </w:rPr>
        <w:t>th</w:t>
      </w:r>
      <w:r w:rsidRPr="00076FC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w:t>
      </w:r>
      <w:r w:rsidRPr="00076FCF">
        <w:rPr>
          <w:sz w:val="24"/>
          <w:szCs w:val="24"/>
        </w:rPr>
        <w:lastRenderedPageBreak/>
        <w:t>“Though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76FCF">
        <w:rPr>
          <w:sz w:val="24"/>
          <w:szCs w:val="24"/>
          <w:vertAlign w:val="superscript"/>
        </w:rPr>
        <w:t>st</w:t>
      </w:r>
      <w:r w:rsidRPr="00076FCF">
        <w:rPr>
          <w:sz w:val="24"/>
          <w:szCs w:val="24"/>
        </w:rPr>
        <w:t xml:space="preserve"> Peter 1:17-21.</w:t>
      </w:r>
    </w:p>
    <w:p w:rsidR="007172E1" w:rsidRPr="00076FCF" w:rsidRDefault="007172E1" w:rsidP="007172E1">
      <w:pPr>
        <w:spacing w:line="480" w:lineRule="auto"/>
        <w:jc w:val="both"/>
        <w:rPr>
          <w:sz w:val="24"/>
          <w:szCs w:val="24"/>
        </w:rPr>
      </w:pPr>
      <w:r w:rsidRPr="00076FC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76FCF">
        <w:rPr>
          <w:sz w:val="24"/>
          <w:szCs w:val="24"/>
          <w:vertAlign w:val="superscript"/>
        </w:rPr>
        <w:t>st</w:t>
      </w:r>
      <w:r w:rsidRPr="00076FC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t>
      </w:r>
      <w:r w:rsidRPr="00076FCF">
        <w:rPr>
          <w:sz w:val="24"/>
          <w:szCs w:val="24"/>
        </w:rPr>
        <w:lastRenderedPageBreak/>
        <w:t>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76FCF">
        <w:rPr>
          <w:sz w:val="24"/>
          <w:szCs w:val="24"/>
          <w:vertAlign w:val="superscript"/>
        </w:rPr>
        <w:t>st</w:t>
      </w:r>
      <w:r w:rsidRPr="00076FC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w:t>
      </w:r>
      <w:r w:rsidRPr="00076FCF">
        <w:rPr>
          <w:sz w:val="24"/>
          <w:szCs w:val="24"/>
        </w:rPr>
        <w:lastRenderedPageBreak/>
        <w:t>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76FCF">
        <w:rPr>
          <w:sz w:val="24"/>
          <w:szCs w:val="24"/>
          <w:vertAlign w:val="superscript"/>
        </w:rPr>
        <w:t>st</w:t>
      </w:r>
      <w:r w:rsidRPr="00076FC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76FCF">
        <w:rPr>
          <w:sz w:val="24"/>
          <w:szCs w:val="24"/>
          <w:vertAlign w:val="superscript"/>
        </w:rPr>
        <w:t>st</w:t>
      </w:r>
      <w:r w:rsidRPr="00076FCF">
        <w:rPr>
          <w:sz w:val="24"/>
          <w:szCs w:val="24"/>
        </w:rPr>
        <w:t xml:space="preserve"> Corinthians 1:25 tells us “For the Foolishness of God is wiser than Men, and the Weakness of God is stronger than Men.” In 2</w:t>
      </w:r>
      <w:r w:rsidRPr="00076FCF">
        <w:rPr>
          <w:sz w:val="24"/>
          <w:szCs w:val="24"/>
          <w:vertAlign w:val="superscript"/>
        </w:rPr>
        <w:t>nd</w:t>
      </w:r>
      <w:r w:rsidRPr="00076FC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w:t>
      </w:r>
      <w:r w:rsidRPr="00076FCF">
        <w:rPr>
          <w:sz w:val="24"/>
          <w:szCs w:val="24"/>
        </w:rPr>
        <w:lastRenderedPageBreak/>
        <w:t>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76FCF">
        <w:rPr>
          <w:sz w:val="24"/>
          <w:szCs w:val="24"/>
          <w:vertAlign w:val="superscript"/>
        </w:rPr>
        <w:t>st</w:t>
      </w:r>
      <w:r w:rsidRPr="00076FC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76FCF">
        <w:rPr>
          <w:sz w:val="24"/>
          <w:szCs w:val="24"/>
          <w:vertAlign w:val="superscript"/>
        </w:rPr>
        <w:t>st</w:t>
      </w:r>
      <w:r w:rsidRPr="00076FCF">
        <w:rPr>
          <w:sz w:val="24"/>
          <w:szCs w:val="24"/>
        </w:rPr>
        <w:t xml:space="preserve"> Corinthians 2:6 says “Yet among the mature We do impart wisdom, although it is not a wisdom of This Age (Luke 20:34, 37-38) or of the Rulers of This Age, who are doomed to pass away.” In 1</w:t>
      </w:r>
      <w:r w:rsidRPr="00076FCF">
        <w:rPr>
          <w:sz w:val="24"/>
          <w:szCs w:val="24"/>
          <w:vertAlign w:val="superscript"/>
        </w:rPr>
        <w:t>st</w:t>
      </w:r>
      <w:r w:rsidRPr="00076FC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w:t>
      </w:r>
      <w:r w:rsidRPr="00076FCF">
        <w:rPr>
          <w:sz w:val="24"/>
          <w:szCs w:val="24"/>
        </w:rPr>
        <w:lastRenderedPageBreak/>
        <w:t>Heavens, and let Us make a name for Ourselves, lest We be dispersed over the face of the Whole Earth.” In 1</w:t>
      </w:r>
      <w:r w:rsidRPr="00076FCF">
        <w:rPr>
          <w:sz w:val="24"/>
          <w:szCs w:val="24"/>
          <w:vertAlign w:val="superscript"/>
        </w:rPr>
        <w:t>st</w:t>
      </w:r>
      <w:r w:rsidRPr="00076FC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076FCF">
        <w:rPr>
          <w:sz w:val="24"/>
          <w:szCs w:val="24"/>
          <w:vertAlign w:val="superscript"/>
        </w:rPr>
        <w:t>st</w:t>
      </w:r>
      <w:r w:rsidRPr="00076FCF">
        <w:rPr>
          <w:sz w:val="24"/>
          <w:szCs w:val="24"/>
        </w:rPr>
        <w:t xml:space="preserve"> Corinthians 2:6-16; Romans 1:20-32 &amp; Galatians 5:18-23. In Luke 18:9-12 declares “He also told this parable to some who trusted in themselves that they were righteous, and treated others </w:t>
      </w:r>
      <w:r w:rsidRPr="00076FCF">
        <w:rPr>
          <w:sz w:val="24"/>
          <w:szCs w:val="24"/>
        </w:rPr>
        <w:lastRenderedPageBreak/>
        <w:t xml:space="preserve">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w:t>
      </w:r>
      <w:r w:rsidRPr="00076FCF">
        <w:rPr>
          <w:sz w:val="24"/>
          <w:szCs w:val="24"/>
        </w:rPr>
        <w:lastRenderedPageBreak/>
        <w:t>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76FCF">
        <w:rPr>
          <w:sz w:val="24"/>
          <w:szCs w:val="24"/>
          <w:vertAlign w:val="superscript"/>
        </w:rPr>
        <w:t>nd</w:t>
      </w:r>
      <w:r w:rsidRPr="00076FCF">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76FCF">
        <w:rPr>
          <w:sz w:val="24"/>
          <w:szCs w:val="24"/>
          <w:vertAlign w:val="superscript"/>
        </w:rPr>
        <w:t>st</w:t>
      </w:r>
      <w:r w:rsidRPr="00076FCF">
        <w:rPr>
          <w:sz w:val="24"/>
          <w:szCs w:val="24"/>
        </w:rPr>
        <w:t xml:space="preserve"> Chronicles 11:22. In 1</w:t>
      </w:r>
      <w:r w:rsidRPr="00076FCF">
        <w:rPr>
          <w:sz w:val="24"/>
          <w:szCs w:val="24"/>
          <w:vertAlign w:val="superscript"/>
        </w:rPr>
        <w:t>st</w:t>
      </w:r>
      <w:r w:rsidRPr="00076FC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w:t>
      </w:r>
      <w:r w:rsidRPr="00076FCF">
        <w:rPr>
          <w:sz w:val="24"/>
          <w:szCs w:val="24"/>
        </w:rPr>
        <w:lastRenderedPageBreak/>
        <w:t xml:space="preserve">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172E1" w:rsidRPr="00076FCF" w:rsidRDefault="007172E1" w:rsidP="007172E1">
      <w:pPr>
        <w:spacing w:line="480" w:lineRule="auto"/>
        <w:jc w:val="both"/>
        <w:rPr>
          <w:sz w:val="24"/>
          <w:szCs w:val="24"/>
        </w:rPr>
      </w:pPr>
      <w:r w:rsidRPr="00076FC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w:t>
      </w:r>
      <w:r w:rsidRPr="00076FCF">
        <w:rPr>
          <w:sz w:val="24"/>
          <w:szCs w:val="24"/>
        </w:rPr>
        <w:lastRenderedPageBreak/>
        <w:t>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76FCF">
        <w:rPr>
          <w:sz w:val="24"/>
          <w:szCs w:val="24"/>
          <w:vertAlign w:val="superscript"/>
        </w:rPr>
        <w:t>nd</w:t>
      </w:r>
      <w:r w:rsidRPr="00076FC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76FCF">
        <w:rPr>
          <w:sz w:val="24"/>
          <w:szCs w:val="24"/>
          <w:vertAlign w:val="superscript"/>
        </w:rPr>
        <w:t>st</w:t>
      </w:r>
      <w:r w:rsidRPr="00076FCF">
        <w:rPr>
          <w:sz w:val="24"/>
          <w:szCs w:val="24"/>
        </w:rPr>
        <w:t xml:space="preserve"> Timothy 1:12 says “I thank Him who has given Me strength, Christ Jesus Our Lord, because He judged Me faithful, appointing Me to His service…” In 2</w:t>
      </w:r>
      <w:r w:rsidRPr="00076FCF">
        <w:rPr>
          <w:sz w:val="24"/>
          <w:szCs w:val="24"/>
          <w:vertAlign w:val="superscript"/>
        </w:rPr>
        <w:t>nd</w:t>
      </w:r>
      <w:r w:rsidRPr="00076FC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w:t>
      </w:r>
      <w:r w:rsidRPr="00076FCF">
        <w:rPr>
          <w:sz w:val="24"/>
          <w:szCs w:val="24"/>
        </w:rPr>
        <w:lastRenderedPageBreak/>
        <w:t>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76FCF">
        <w:rPr>
          <w:sz w:val="24"/>
          <w:szCs w:val="24"/>
          <w:vertAlign w:val="superscript"/>
        </w:rPr>
        <w:t>nd</w:t>
      </w:r>
      <w:r w:rsidRPr="00076FC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76FCF">
        <w:rPr>
          <w:sz w:val="24"/>
          <w:szCs w:val="24"/>
          <w:vertAlign w:val="superscript"/>
        </w:rPr>
        <w:t>nd</w:t>
      </w:r>
      <w:r w:rsidRPr="00076FCF">
        <w:rPr>
          <w:sz w:val="24"/>
          <w:szCs w:val="24"/>
        </w:rPr>
        <w:t xml:space="preserve"> Timothy 2:1 declares “You then, My Child, be strengthened by the grace that is in Christ Jesus…” In 1</w:t>
      </w:r>
      <w:r w:rsidRPr="00076FCF">
        <w:rPr>
          <w:sz w:val="24"/>
          <w:szCs w:val="24"/>
          <w:vertAlign w:val="superscript"/>
        </w:rPr>
        <w:t>st</w:t>
      </w:r>
      <w:r w:rsidRPr="00076FC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w:t>
      </w:r>
      <w:r w:rsidRPr="00076FCF">
        <w:rPr>
          <w:sz w:val="24"/>
          <w:szCs w:val="24"/>
        </w:rPr>
        <w:lastRenderedPageBreak/>
        <w:t>mountain (120 positions)? Before Zerubbabel You shall become a plain. And He shall bring forward the top stone amid shouts of Grace, Grace to it!’” Overcoming Strength is often veiled in Weakness. In 2</w:t>
      </w:r>
      <w:r w:rsidRPr="00076FCF">
        <w:rPr>
          <w:sz w:val="24"/>
          <w:szCs w:val="24"/>
          <w:vertAlign w:val="superscript"/>
        </w:rPr>
        <w:t>nd</w:t>
      </w:r>
      <w:r w:rsidRPr="00076FC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76FCF">
        <w:rPr>
          <w:sz w:val="24"/>
          <w:szCs w:val="24"/>
          <w:vertAlign w:val="superscript"/>
        </w:rPr>
        <w:t>nd</w:t>
      </w:r>
      <w:r w:rsidRPr="00076FC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w:t>
      </w:r>
      <w:r w:rsidRPr="00076FCF">
        <w:rPr>
          <w:sz w:val="24"/>
          <w:szCs w:val="24"/>
        </w:rPr>
        <w:lastRenderedPageBreak/>
        <w:t>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76FCF">
        <w:rPr>
          <w:sz w:val="24"/>
          <w:szCs w:val="24"/>
          <w:vertAlign w:val="superscript"/>
        </w:rPr>
        <w:t>st</w:t>
      </w:r>
      <w:r w:rsidRPr="00076FC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w:t>
      </w:r>
      <w:r w:rsidRPr="00076FCF">
        <w:rPr>
          <w:sz w:val="24"/>
          <w:szCs w:val="24"/>
        </w:rPr>
        <w:lastRenderedPageBreak/>
        <w:t>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76FCF">
        <w:rPr>
          <w:sz w:val="24"/>
          <w:szCs w:val="24"/>
          <w:vertAlign w:val="superscript"/>
        </w:rPr>
        <w:t>st</w:t>
      </w:r>
      <w:r w:rsidRPr="00076FC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76FCF">
        <w:rPr>
          <w:sz w:val="24"/>
          <w:szCs w:val="24"/>
          <w:vertAlign w:val="superscript"/>
        </w:rPr>
        <w:t>st</w:t>
      </w:r>
      <w:r w:rsidRPr="00076FC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76FCF">
        <w:rPr>
          <w:sz w:val="24"/>
          <w:szCs w:val="24"/>
          <w:vertAlign w:val="superscript"/>
        </w:rPr>
        <w:t>st</w:t>
      </w:r>
      <w:r w:rsidRPr="00076FC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w:t>
      </w:r>
      <w:r w:rsidRPr="00076FCF">
        <w:rPr>
          <w:sz w:val="24"/>
          <w:szCs w:val="24"/>
        </w:rPr>
        <w:lastRenderedPageBreak/>
        <w:t>Kingdom (Kingdom of Lordship in Acts 1:4-7) and Glory (Revelation 19:16).” In James 4:7 says “Submit Yourselves therefore to God (Father Stephen). Resist the Devil (Lord Lucifer), and He will flee from You.” In 1</w:t>
      </w:r>
      <w:r w:rsidRPr="00076FCF">
        <w:rPr>
          <w:sz w:val="24"/>
          <w:szCs w:val="24"/>
          <w:vertAlign w:val="superscript"/>
        </w:rPr>
        <w:t>st</w:t>
      </w:r>
      <w:r w:rsidRPr="00076FC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172E1" w:rsidRPr="00076FCF" w:rsidRDefault="007172E1" w:rsidP="007172E1">
      <w:pPr>
        <w:spacing w:line="480" w:lineRule="auto"/>
        <w:jc w:val="center"/>
        <w:rPr>
          <w:b/>
          <w:sz w:val="24"/>
          <w:szCs w:val="24"/>
        </w:rPr>
      </w:pPr>
      <w:r w:rsidRPr="00076FCF">
        <w:rPr>
          <w:b/>
          <w:sz w:val="24"/>
          <w:szCs w:val="24"/>
        </w:rPr>
        <w:t>What does it mean to be Married?</w:t>
      </w:r>
    </w:p>
    <w:p w:rsidR="007172E1" w:rsidRPr="00076FCF" w:rsidRDefault="007172E1" w:rsidP="007172E1">
      <w:pPr>
        <w:spacing w:line="480" w:lineRule="auto"/>
        <w:jc w:val="both"/>
        <w:rPr>
          <w:sz w:val="24"/>
          <w:szCs w:val="24"/>
        </w:rPr>
      </w:pPr>
      <w:r w:rsidRPr="00076FCF">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076FCF">
        <w:rPr>
          <w:sz w:val="24"/>
          <w:szCs w:val="24"/>
          <w:vertAlign w:val="superscript"/>
        </w:rPr>
        <w:t>nd</w:t>
      </w:r>
      <w:r w:rsidRPr="00076FCF">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076FCF">
        <w:rPr>
          <w:sz w:val="24"/>
          <w:szCs w:val="24"/>
          <w:vertAlign w:val="superscript"/>
        </w:rPr>
        <w:t>nd</w:t>
      </w:r>
      <w:r w:rsidRPr="00076FCF">
        <w:rPr>
          <w:sz w:val="24"/>
          <w:szCs w:val="24"/>
        </w:rPr>
        <w:t xml:space="preserve"> Timothy 3:2. In 1</w:t>
      </w:r>
      <w:r w:rsidRPr="00076FCF">
        <w:rPr>
          <w:sz w:val="24"/>
          <w:szCs w:val="24"/>
          <w:vertAlign w:val="superscript"/>
        </w:rPr>
        <w:t>st</w:t>
      </w:r>
      <w:r w:rsidRPr="00076FCF">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172E1" w:rsidRPr="00076FCF" w:rsidRDefault="007172E1" w:rsidP="007172E1">
      <w:pPr>
        <w:spacing w:line="480" w:lineRule="auto"/>
        <w:jc w:val="center"/>
        <w:rPr>
          <w:b/>
          <w:sz w:val="24"/>
          <w:szCs w:val="24"/>
        </w:rPr>
      </w:pPr>
      <w:r w:rsidRPr="00076FCF">
        <w:rPr>
          <w:b/>
          <w:sz w:val="24"/>
          <w:szCs w:val="24"/>
        </w:rPr>
        <w:lastRenderedPageBreak/>
        <w:t>What does it mean to be Single?</w:t>
      </w:r>
    </w:p>
    <w:p w:rsidR="007172E1" w:rsidRPr="00076FCF" w:rsidRDefault="007172E1" w:rsidP="007172E1">
      <w:pPr>
        <w:spacing w:line="480" w:lineRule="auto"/>
        <w:jc w:val="both"/>
        <w:rPr>
          <w:sz w:val="24"/>
          <w:szCs w:val="24"/>
        </w:rPr>
      </w:pPr>
      <w:r w:rsidRPr="00076FCF">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172E1" w:rsidRPr="00076FCF" w:rsidRDefault="007172E1" w:rsidP="007172E1">
      <w:pPr>
        <w:spacing w:line="480" w:lineRule="auto"/>
        <w:jc w:val="center"/>
        <w:rPr>
          <w:b/>
          <w:sz w:val="24"/>
          <w:szCs w:val="24"/>
        </w:rPr>
      </w:pPr>
      <w:r w:rsidRPr="00076FCF">
        <w:rPr>
          <w:b/>
          <w:sz w:val="24"/>
          <w:szCs w:val="24"/>
        </w:rPr>
        <w:t>The Problems between the Married Parents and the Single Children listening to Marriage</w:t>
      </w:r>
    </w:p>
    <w:p w:rsidR="007172E1" w:rsidRPr="00076FCF" w:rsidRDefault="007172E1" w:rsidP="007172E1">
      <w:pPr>
        <w:spacing w:line="480" w:lineRule="auto"/>
        <w:jc w:val="both"/>
        <w:rPr>
          <w:sz w:val="24"/>
          <w:szCs w:val="24"/>
        </w:rPr>
      </w:pPr>
      <w:r w:rsidRPr="00076FCF">
        <w:rPr>
          <w:sz w:val="24"/>
          <w:szCs w:val="24"/>
        </w:rPr>
        <w:t>The problems arise in the single realm to “forbid marriage” in which the Lord created in creation to be received with thanksgiving &amp; not giving heed to Doctrines of Demons and Deceiving Spirits in 1</w:t>
      </w:r>
      <w:r w:rsidRPr="00076FCF">
        <w:rPr>
          <w:sz w:val="24"/>
          <w:szCs w:val="24"/>
          <w:vertAlign w:val="superscript"/>
        </w:rPr>
        <w:t>st</w:t>
      </w:r>
      <w:r w:rsidRPr="00076FCF">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t>
      </w:r>
      <w:r w:rsidRPr="00076FCF">
        <w:rPr>
          <w:sz w:val="24"/>
          <w:szCs w:val="24"/>
        </w:rPr>
        <w:lastRenderedPageBreak/>
        <w:t>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076FCF">
        <w:rPr>
          <w:sz w:val="24"/>
          <w:szCs w:val="24"/>
          <w:vertAlign w:val="superscript"/>
        </w:rPr>
        <w:t>st</w:t>
      </w:r>
      <w:r w:rsidRPr="00076FCF">
        <w:rPr>
          <w:sz w:val="24"/>
          <w:szCs w:val="24"/>
        </w:rPr>
        <w:t xml:space="preserve"> Peter 3:20; Matthew 24:38-39 and Luke 17:27. In this ordeal it brought up 24 levels of Evil Giants called </w:t>
      </w:r>
      <w:r w:rsidRPr="00076FCF">
        <w:rPr>
          <w:b/>
          <w:i/>
          <w:sz w:val="24"/>
          <w:szCs w:val="24"/>
        </w:rPr>
        <w:t>Grigori (Watchers)</w:t>
      </w:r>
      <w:r w:rsidRPr="00076FCF">
        <w:rPr>
          <w:sz w:val="24"/>
          <w:szCs w:val="24"/>
        </w:rPr>
        <w:t xml:space="preserve"> closest to Womankind/Mankind as 1/2 headed Dragons called </w:t>
      </w:r>
      <w:r w:rsidRPr="00076FCF">
        <w:rPr>
          <w:b/>
          <w:i/>
          <w:sz w:val="24"/>
          <w:szCs w:val="24"/>
        </w:rPr>
        <w:t>Chalkydri</w:t>
      </w:r>
      <w:r w:rsidRPr="00076FCF">
        <w:rPr>
          <w:sz w:val="24"/>
          <w:szCs w:val="24"/>
        </w:rPr>
        <w:t xml:space="preserve"> called Angels in (2</w:t>
      </w:r>
      <w:r w:rsidRPr="00076FCF">
        <w:rPr>
          <w:sz w:val="24"/>
          <w:szCs w:val="24"/>
          <w:vertAlign w:val="superscript"/>
        </w:rPr>
        <w:t>nd</w:t>
      </w:r>
      <w:r w:rsidRPr="00076FCF">
        <w:rPr>
          <w:sz w:val="24"/>
          <w:szCs w:val="24"/>
        </w:rPr>
        <w:t xml:space="preserve"> Enoch p. 500) which Moses &amp; Joshua destroyed most of them. 3</w:t>
      </w:r>
      <w:r w:rsidRPr="00076FCF">
        <w:rPr>
          <w:sz w:val="24"/>
          <w:szCs w:val="24"/>
          <w:vertAlign w:val="superscript"/>
        </w:rPr>
        <w:t>rd</w:t>
      </w:r>
      <w:r w:rsidRPr="00076FCF">
        <w:rPr>
          <w:sz w:val="24"/>
          <w:szCs w:val="24"/>
        </w:rPr>
        <w:t>/4</w:t>
      </w:r>
      <w:r w:rsidRPr="00076FCF">
        <w:rPr>
          <w:sz w:val="24"/>
          <w:szCs w:val="24"/>
          <w:vertAlign w:val="superscript"/>
        </w:rPr>
        <w:t>th</w:t>
      </w:r>
      <w:r w:rsidRPr="00076FCF">
        <w:rPr>
          <w:sz w:val="24"/>
          <w:szCs w:val="24"/>
        </w:rPr>
        <w:t xml:space="preserve">, is the </w:t>
      </w:r>
      <w:r w:rsidRPr="00076FCF">
        <w:rPr>
          <w:b/>
          <w:i/>
          <w:sz w:val="24"/>
          <w:szCs w:val="24"/>
        </w:rPr>
        <w:t xml:space="preserve">Anak or Long Neck </w:t>
      </w:r>
      <w:r w:rsidRPr="00076FCF">
        <w:rPr>
          <w:sz w:val="24"/>
          <w:szCs w:val="24"/>
        </w:rPr>
        <w:t>as the 3/4 headed Dragons called Archangels/Principalities in Genesis 6:1-5 &amp; Numbers 13:33. 5</w:t>
      </w:r>
      <w:r w:rsidRPr="00076FCF">
        <w:rPr>
          <w:sz w:val="24"/>
          <w:szCs w:val="24"/>
          <w:vertAlign w:val="superscript"/>
        </w:rPr>
        <w:t>th</w:t>
      </w:r>
      <w:r w:rsidRPr="00076FCF">
        <w:rPr>
          <w:sz w:val="24"/>
          <w:szCs w:val="24"/>
        </w:rPr>
        <w:t>/6</w:t>
      </w:r>
      <w:r w:rsidRPr="00076FCF">
        <w:rPr>
          <w:sz w:val="24"/>
          <w:szCs w:val="24"/>
          <w:vertAlign w:val="superscript"/>
        </w:rPr>
        <w:t>th</w:t>
      </w:r>
      <w:r w:rsidRPr="00076FCF">
        <w:rPr>
          <w:sz w:val="24"/>
          <w:szCs w:val="24"/>
        </w:rPr>
        <w:t xml:space="preserve">, is the </w:t>
      </w:r>
      <w:r w:rsidRPr="00076FCF">
        <w:rPr>
          <w:b/>
          <w:i/>
          <w:sz w:val="24"/>
          <w:szCs w:val="24"/>
        </w:rPr>
        <w:t>Anakin or Anakim</w:t>
      </w:r>
      <w:r w:rsidRPr="00076FCF">
        <w:rPr>
          <w:sz w:val="24"/>
          <w:szCs w:val="24"/>
        </w:rPr>
        <w:t xml:space="preserve"> as the 4/5 headed Dragons called Rulers/Powers in Genesis 6:1-5 &amp; Numbers 13:33. 7</w:t>
      </w:r>
      <w:r w:rsidRPr="00076FCF">
        <w:rPr>
          <w:sz w:val="24"/>
          <w:szCs w:val="24"/>
          <w:vertAlign w:val="superscript"/>
        </w:rPr>
        <w:t>th</w:t>
      </w:r>
      <w:r w:rsidRPr="00076FCF">
        <w:rPr>
          <w:sz w:val="24"/>
          <w:szCs w:val="24"/>
        </w:rPr>
        <w:t xml:space="preserve">, is the </w:t>
      </w:r>
      <w:r w:rsidRPr="00076FCF">
        <w:rPr>
          <w:b/>
          <w:i/>
          <w:sz w:val="24"/>
          <w:szCs w:val="24"/>
        </w:rPr>
        <w:t xml:space="preserve">Nephilim </w:t>
      </w:r>
      <w:r w:rsidRPr="00076FCF">
        <w:rPr>
          <w:sz w:val="24"/>
          <w:szCs w:val="24"/>
        </w:rPr>
        <w:t>as the 7 headed Dragons called Authorities in Genesis 6:1-5. 8</w:t>
      </w:r>
      <w:r w:rsidRPr="00076FCF">
        <w:rPr>
          <w:sz w:val="24"/>
          <w:szCs w:val="24"/>
          <w:vertAlign w:val="superscript"/>
        </w:rPr>
        <w:t>th</w:t>
      </w:r>
      <w:r w:rsidRPr="00076FCF">
        <w:rPr>
          <w:sz w:val="24"/>
          <w:szCs w:val="24"/>
        </w:rPr>
        <w:t xml:space="preserve">, is the </w:t>
      </w:r>
      <w:r w:rsidRPr="00076FCF">
        <w:rPr>
          <w:b/>
          <w:i/>
          <w:sz w:val="24"/>
          <w:szCs w:val="24"/>
        </w:rPr>
        <w:t xml:space="preserve">Nefilim </w:t>
      </w:r>
      <w:r w:rsidRPr="00076FCF">
        <w:rPr>
          <w:sz w:val="24"/>
          <w:szCs w:val="24"/>
        </w:rPr>
        <w:t>as the 8 headed dragons called Virtues in Genesis 6:1-5. 9</w:t>
      </w:r>
      <w:r w:rsidRPr="00076FCF">
        <w:rPr>
          <w:sz w:val="24"/>
          <w:szCs w:val="24"/>
          <w:vertAlign w:val="superscript"/>
        </w:rPr>
        <w:t>th</w:t>
      </w:r>
      <w:r w:rsidRPr="00076FCF">
        <w:rPr>
          <w:sz w:val="24"/>
          <w:szCs w:val="24"/>
        </w:rPr>
        <w:t>/10</w:t>
      </w:r>
      <w:r w:rsidRPr="00076FCF">
        <w:rPr>
          <w:sz w:val="24"/>
          <w:szCs w:val="24"/>
          <w:vertAlign w:val="superscript"/>
        </w:rPr>
        <w:t>th</w:t>
      </w:r>
      <w:r w:rsidRPr="00076FCF">
        <w:rPr>
          <w:sz w:val="24"/>
          <w:szCs w:val="24"/>
        </w:rPr>
        <w:t xml:space="preserve">, is the </w:t>
      </w:r>
      <w:r w:rsidRPr="00076FCF">
        <w:rPr>
          <w:b/>
          <w:i/>
          <w:sz w:val="24"/>
          <w:szCs w:val="24"/>
        </w:rPr>
        <w:t xml:space="preserve">Zamzummim or Zumzamim (Zuzim) </w:t>
      </w:r>
      <w:r w:rsidRPr="00076FCF">
        <w:rPr>
          <w:sz w:val="24"/>
          <w:szCs w:val="24"/>
        </w:rPr>
        <w:t>as the 9/10 headed Dragons called Strongholds/Dominions in Genesis 6:1-5. 11</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is the </w:t>
      </w:r>
      <w:r w:rsidRPr="00076FCF">
        <w:rPr>
          <w:b/>
          <w:i/>
          <w:sz w:val="24"/>
          <w:szCs w:val="24"/>
        </w:rPr>
        <w:t xml:space="preserve">Gibborim or Mighty Ones </w:t>
      </w:r>
      <w:r w:rsidRPr="00076FCF">
        <w:rPr>
          <w:sz w:val="24"/>
          <w:szCs w:val="24"/>
        </w:rPr>
        <w:t>as the 11/12 headed Dragons called Hashmallim/Lordships in Genesis 6:1-5. 13</w:t>
      </w:r>
      <w:r w:rsidRPr="00076FCF">
        <w:rPr>
          <w:sz w:val="24"/>
          <w:szCs w:val="24"/>
          <w:vertAlign w:val="superscript"/>
        </w:rPr>
        <w:t>th</w:t>
      </w:r>
      <w:r w:rsidRPr="00076FCF">
        <w:rPr>
          <w:sz w:val="24"/>
          <w:szCs w:val="24"/>
        </w:rPr>
        <w:t>-15</w:t>
      </w:r>
      <w:r w:rsidRPr="00076FCF">
        <w:rPr>
          <w:sz w:val="24"/>
          <w:szCs w:val="24"/>
          <w:vertAlign w:val="superscript"/>
        </w:rPr>
        <w:t>th</w:t>
      </w:r>
      <w:r w:rsidRPr="00076FCF">
        <w:rPr>
          <w:sz w:val="24"/>
          <w:szCs w:val="24"/>
        </w:rPr>
        <w:t xml:space="preserve">, is the </w:t>
      </w:r>
      <w:r w:rsidRPr="00076FCF">
        <w:rPr>
          <w:b/>
          <w:i/>
          <w:sz w:val="24"/>
          <w:szCs w:val="24"/>
        </w:rPr>
        <w:t xml:space="preserve">Rephaim </w:t>
      </w:r>
      <w:r w:rsidRPr="00076FCF">
        <w:rPr>
          <w:sz w:val="24"/>
          <w:szCs w:val="24"/>
        </w:rPr>
        <w:t>or</w:t>
      </w:r>
      <w:r w:rsidRPr="00076FCF">
        <w:rPr>
          <w:b/>
          <w:i/>
          <w:sz w:val="24"/>
          <w:szCs w:val="24"/>
        </w:rPr>
        <w:t xml:space="preserve"> Rapahaim</w:t>
      </w:r>
      <w:r w:rsidRPr="00076FCF">
        <w:rPr>
          <w:sz w:val="24"/>
          <w:szCs w:val="24"/>
        </w:rPr>
        <w:t xml:space="preserve"> or </w:t>
      </w:r>
      <w:r w:rsidRPr="00076FCF">
        <w:rPr>
          <w:b/>
          <w:i/>
          <w:sz w:val="24"/>
          <w:szCs w:val="24"/>
        </w:rPr>
        <w:t>Refaim</w:t>
      </w:r>
      <w:r w:rsidRPr="00076FCF">
        <w:rPr>
          <w:i/>
          <w:sz w:val="24"/>
          <w:szCs w:val="24"/>
        </w:rPr>
        <w:t xml:space="preserve"> a</w:t>
      </w:r>
      <w:r w:rsidRPr="00076FCF">
        <w:rPr>
          <w:sz w:val="24"/>
          <w:szCs w:val="24"/>
        </w:rPr>
        <w:t>s the 13-15 headed Dragons called Thrones/Wheels/Ophanim’s in Joshua 17:15 &amp; Deuteronomy 2:11, 20; 3:11-12. 16</w:t>
      </w:r>
      <w:r w:rsidRPr="00076FCF">
        <w:rPr>
          <w:sz w:val="24"/>
          <w:szCs w:val="24"/>
          <w:vertAlign w:val="superscript"/>
        </w:rPr>
        <w:t>th</w:t>
      </w:r>
      <w:r w:rsidRPr="00076FCF">
        <w:rPr>
          <w:sz w:val="24"/>
          <w:szCs w:val="24"/>
        </w:rPr>
        <w:t>-19</w:t>
      </w:r>
      <w:r w:rsidRPr="00076FCF">
        <w:rPr>
          <w:sz w:val="24"/>
          <w:szCs w:val="24"/>
          <w:vertAlign w:val="superscript"/>
        </w:rPr>
        <w:t>th</w:t>
      </w:r>
      <w:r w:rsidRPr="00076FCF">
        <w:rPr>
          <w:sz w:val="24"/>
          <w:szCs w:val="24"/>
        </w:rPr>
        <w:t xml:space="preserve">, is the </w:t>
      </w:r>
      <w:r w:rsidRPr="00076FCF">
        <w:rPr>
          <w:b/>
          <w:i/>
          <w:sz w:val="24"/>
          <w:szCs w:val="24"/>
        </w:rPr>
        <w:t>Emim</w:t>
      </w:r>
      <w:r w:rsidRPr="00076FCF">
        <w:rPr>
          <w:sz w:val="24"/>
          <w:szCs w:val="24"/>
        </w:rPr>
        <w:t xml:space="preserve"> or </w:t>
      </w:r>
      <w:r w:rsidRPr="00076FCF">
        <w:rPr>
          <w:b/>
          <w:i/>
          <w:sz w:val="24"/>
          <w:szCs w:val="24"/>
        </w:rPr>
        <w:t>Emma</w:t>
      </w:r>
      <w:r w:rsidRPr="00076FCF">
        <w:rPr>
          <w:sz w:val="24"/>
          <w:szCs w:val="24"/>
        </w:rPr>
        <w:t xml:space="preserve"> or </w:t>
      </w:r>
      <w:r w:rsidRPr="00076FCF">
        <w:rPr>
          <w:b/>
          <w:i/>
          <w:sz w:val="24"/>
          <w:szCs w:val="24"/>
        </w:rPr>
        <w:t xml:space="preserve">Ema </w:t>
      </w:r>
      <w:r w:rsidRPr="00076FCF">
        <w:rPr>
          <w:sz w:val="24"/>
          <w:szCs w:val="24"/>
        </w:rPr>
        <w:t xml:space="preserve">or </w:t>
      </w:r>
      <w:r w:rsidRPr="00076FCF">
        <w:rPr>
          <w:b/>
          <w:i/>
          <w:sz w:val="24"/>
          <w:szCs w:val="24"/>
        </w:rPr>
        <w:t>Emites</w:t>
      </w:r>
      <w:r w:rsidRPr="00076FCF">
        <w:rPr>
          <w:sz w:val="24"/>
          <w:szCs w:val="24"/>
        </w:rPr>
        <w:t xml:space="preserve"> as the 16-19 headed Dragons called Ophde’s/Ofanim’s/Galgallin’s/Burning Ones in Joshua 17:15 &amp; Deuteronomy 2:11, 20; 3:11-12. 20</w:t>
      </w:r>
      <w:r w:rsidRPr="00076FCF">
        <w:rPr>
          <w:sz w:val="24"/>
          <w:szCs w:val="24"/>
          <w:vertAlign w:val="superscript"/>
        </w:rPr>
        <w:t>th</w:t>
      </w:r>
      <w:r w:rsidRPr="00076FCF">
        <w:rPr>
          <w:sz w:val="24"/>
          <w:szCs w:val="24"/>
        </w:rPr>
        <w:t xml:space="preserve">, is the </w:t>
      </w:r>
      <w:r w:rsidRPr="00076FCF">
        <w:rPr>
          <w:b/>
          <w:i/>
          <w:sz w:val="24"/>
          <w:szCs w:val="24"/>
        </w:rPr>
        <w:t>Raphah</w:t>
      </w:r>
      <w:r w:rsidRPr="00076FCF">
        <w:rPr>
          <w:sz w:val="24"/>
          <w:szCs w:val="24"/>
        </w:rPr>
        <w:t xml:space="preserve"> as the 20 headed Dragons called Seraphim’s in 1</w:t>
      </w:r>
      <w:r w:rsidRPr="00076FCF">
        <w:rPr>
          <w:sz w:val="24"/>
          <w:szCs w:val="24"/>
          <w:vertAlign w:val="superscript"/>
        </w:rPr>
        <w:t>st</w:t>
      </w:r>
      <w:r w:rsidRPr="00076FCF">
        <w:rPr>
          <w:sz w:val="24"/>
          <w:szCs w:val="24"/>
        </w:rPr>
        <w:t xml:space="preserve"> Chronicles 20:4 &amp; 2</w:t>
      </w:r>
      <w:r w:rsidRPr="00076FCF">
        <w:rPr>
          <w:sz w:val="24"/>
          <w:szCs w:val="24"/>
          <w:vertAlign w:val="superscript"/>
        </w:rPr>
        <w:t>nd</w:t>
      </w:r>
      <w:r w:rsidRPr="00076FCF">
        <w:rPr>
          <w:sz w:val="24"/>
          <w:szCs w:val="24"/>
        </w:rPr>
        <w:t xml:space="preserve"> </w:t>
      </w:r>
      <w:r w:rsidRPr="00076FCF">
        <w:rPr>
          <w:sz w:val="24"/>
          <w:szCs w:val="24"/>
        </w:rPr>
        <w:lastRenderedPageBreak/>
        <w:t>Samuel 21:15-22. 21</w:t>
      </w:r>
      <w:r w:rsidRPr="00076FCF">
        <w:rPr>
          <w:sz w:val="24"/>
          <w:szCs w:val="24"/>
          <w:vertAlign w:val="superscript"/>
        </w:rPr>
        <w:t>st</w:t>
      </w:r>
      <w:r w:rsidRPr="00076FCF">
        <w:rPr>
          <w:sz w:val="24"/>
          <w:szCs w:val="24"/>
        </w:rPr>
        <w:t xml:space="preserve">, is the </w:t>
      </w:r>
      <w:r w:rsidRPr="00076FCF">
        <w:rPr>
          <w:b/>
          <w:i/>
          <w:sz w:val="24"/>
          <w:szCs w:val="24"/>
        </w:rPr>
        <w:t xml:space="preserve">Rapha </w:t>
      </w:r>
      <w:r w:rsidRPr="00076FCF">
        <w:rPr>
          <w:sz w:val="24"/>
          <w:szCs w:val="24"/>
        </w:rPr>
        <w:t>as the 21 headed Dragons called Chayot’s in 1</w:t>
      </w:r>
      <w:r w:rsidRPr="00076FCF">
        <w:rPr>
          <w:sz w:val="24"/>
          <w:szCs w:val="24"/>
          <w:vertAlign w:val="superscript"/>
        </w:rPr>
        <w:t>st</w:t>
      </w:r>
      <w:r w:rsidRPr="00076FCF">
        <w:rPr>
          <w:sz w:val="24"/>
          <w:szCs w:val="24"/>
        </w:rPr>
        <w:t xml:space="preserve"> Chronicles  20:4  and  Samuel  21:15-22. 22</w:t>
      </w:r>
      <w:r w:rsidRPr="00076FCF">
        <w:rPr>
          <w:sz w:val="24"/>
          <w:szCs w:val="24"/>
          <w:vertAlign w:val="superscript"/>
        </w:rPr>
        <w:t>nd</w:t>
      </w:r>
      <w:r w:rsidRPr="00076FCF">
        <w:rPr>
          <w:sz w:val="24"/>
          <w:szCs w:val="24"/>
        </w:rPr>
        <w:t xml:space="preserve">,  is  the  </w:t>
      </w:r>
      <w:r w:rsidRPr="00076FCF">
        <w:rPr>
          <w:b/>
          <w:i/>
          <w:sz w:val="24"/>
          <w:szCs w:val="24"/>
        </w:rPr>
        <w:t xml:space="preserve">Haraphah  (Saph/Sippai) </w:t>
      </w:r>
      <w:r w:rsidRPr="00076FCF">
        <w:rPr>
          <w:sz w:val="24"/>
          <w:szCs w:val="24"/>
        </w:rPr>
        <w:t>as  the  22  headed  Dragons called Living Creatures in 2</w:t>
      </w:r>
      <w:r w:rsidRPr="00076FCF">
        <w:rPr>
          <w:sz w:val="24"/>
          <w:szCs w:val="24"/>
          <w:vertAlign w:val="superscript"/>
        </w:rPr>
        <w:t>nd</w:t>
      </w:r>
      <w:r w:rsidRPr="00076FCF">
        <w:rPr>
          <w:sz w:val="24"/>
          <w:szCs w:val="24"/>
        </w:rPr>
        <w:t xml:space="preserve"> Samuel 21:18. 23</w:t>
      </w:r>
      <w:r w:rsidRPr="00076FCF">
        <w:rPr>
          <w:sz w:val="24"/>
          <w:szCs w:val="24"/>
          <w:vertAlign w:val="superscript"/>
        </w:rPr>
        <w:t>rd</w:t>
      </w:r>
      <w:r w:rsidRPr="00076FCF">
        <w:rPr>
          <w:sz w:val="24"/>
          <w:szCs w:val="24"/>
        </w:rPr>
        <w:t xml:space="preserve">, is the </w:t>
      </w:r>
      <w:r w:rsidRPr="00076FCF">
        <w:rPr>
          <w:b/>
          <w:i/>
          <w:sz w:val="24"/>
          <w:szCs w:val="24"/>
        </w:rPr>
        <w:t xml:space="preserve">Gittites (Goliath, Ishbi-Benob His Son &amp; Lahmi His Brother) </w:t>
      </w:r>
      <w:r w:rsidRPr="00076FCF">
        <w:rPr>
          <w:sz w:val="24"/>
          <w:szCs w:val="24"/>
        </w:rPr>
        <w:t>as the 23 headed Dragons called Chubby Ones in 2</w:t>
      </w:r>
      <w:r w:rsidRPr="00076FCF">
        <w:rPr>
          <w:sz w:val="24"/>
          <w:szCs w:val="24"/>
          <w:vertAlign w:val="superscript"/>
        </w:rPr>
        <w:t xml:space="preserve">nd </w:t>
      </w:r>
      <w:r w:rsidRPr="00076FCF">
        <w:rPr>
          <w:sz w:val="24"/>
          <w:szCs w:val="24"/>
        </w:rPr>
        <w:t>Samuel 21: 16, 19. 24</w:t>
      </w:r>
      <w:r w:rsidRPr="00076FCF">
        <w:rPr>
          <w:sz w:val="24"/>
          <w:szCs w:val="24"/>
          <w:vertAlign w:val="superscript"/>
        </w:rPr>
        <w:t>th</w:t>
      </w:r>
      <w:r w:rsidRPr="00076FCF">
        <w:rPr>
          <w:sz w:val="24"/>
          <w:szCs w:val="24"/>
        </w:rPr>
        <w:t xml:space="preserve">, is the </w:t>
      </w:r>
      <w:r w:rsidRPr="00076FCF">
        <w:rPr>
          <w:b/>
          <w:i/>
          <w:sz w:val="24"/>
          <w:szCs w:val="24"/>
        </w:rPr>
        <w:t xml:space="preserve">Warrior </w:t>
      </w:r>
      <w:r w:rsidRPr="00076FCF">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076FCF">
        <w:rPr>
          <w:b/>
          <w:sz w:val="24"/>
          <w:szCs w:val="24"/>
        </w:rPr>
        <w:t>Eternal Forbidden Sexual Eros Love</w:t>
      </w:r>
      <w:r w:rsidRPr="00076FCF">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076FCF">
        <w:rPr>
          <w:b/>
          <w:sz w:val="24"/>
          <w:szCs w:val="24"/>
        </w:rPr>
        <w:t>The Giant Lords is the Lord John/Jesus as the Lords Woman/man is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w:t>
      </w:r>
      <w:r w:rsidRPr="00076FCF">
        <w:rPr>
          <w:sz w:val="24"/>
          <w:szCs w:val="24"/>
        </w:rPr>
        <w:t xml:space="preserve">. </w:t>
      </w:r>
      <w:r w:rsidRPr="00076FCF">
        <w:rPr>
          <w:b/>
          <w:sz w:val="24"/>
          <w:szCs w:val="24"/>
        </w:rPr>
        <w:t>The Lord James for Boys &amp; the Law of God/Stephen for Lords are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Yah</w:t>
      </w:r>
      <w:r w:rsidRPr="00076FCF">
        <w:rPr>
          <w:sz w:val="24"/>
          <w:szCs w:val="24"/>
        </w:rPr>
        <w:t>. The 3 creation processes that got out of hand is “</w:t>
      </w:r>
      <w:r w:rsidRPr="00076FCF">
        <w:rPr>
          <w:b/>
          <w:i/>
          <w:sz w:val="24"/>
          <w:szCs w:val="24"/>
        </w:rPr>
        <w:t>Nathan</w:t>
      </w:r>
      <w:r w:rsidRPr="00076FCF">
        <w:rPr>
          <w:sz w:val="24"/>
          <w:szCs w:val="24"/>
        </w:rPr>
        <w:t>” in Genesis 1:17 with the High Sons of God as the Chalkydri, Angels, Archangels, Principalities &amp; Rulers that was punished by eternal folly in Isaiah 24:21. The creation process called “</w:t>
      </w:r>
      <w:r w:rsidRPr="00076FCF">
        <w:rPr>
          <w:b/>
          <w:i/>
          <w:sz w:val="24"/>
          <w:szCs w:val="24"/>
        </w:rPr>
        <w:t>Asah</w:t>
      </w:r>
      <w:r w:rsidRPr="00076FCF">
        <w:rPr>
          <w:sz w:val="24"/>
          <w:szCs w:val="24"/>
        </w:rPr>
        <w:t>” in Genesis 1:7 with the Higher Sons of God as the Powers, Authorities, Virtues, Strongholds, Dominions, Hashmallims &amp; Lordships were punished by eternal folly in Isaiah 24:21. The creation process called “</w:t>
      </w:r>
      <w:r w:rsidRPr="00076FCF">
        <w:rPr>
          <w:b/>
          <w:i/>
          <w:sz w:val="24"/>
          <w:szCs w:val="24"/>
        </w:rPr>
        <w:t>Bara</w:t>
      </w:r>
      <w:r w:rsidRPr="00076FCF">
        <w:rPr>
          <w:sz w:val="24"/>
          <w:szCs w:val="24"/>
        </w:rPr>
        <w:t>” with the Highest Sons of God as Thrones, Wheels, Ophanim’s, Ophde’s, Ofanim’s, Galgallims, Seraphim’s, Burnings Ones &amp; Living Creatures, Chayot’s that were punished by eternal folly in Isaiah 24:21. Also the creation process of “</w:t>
      </w:r>
      <w:r w:rsidRPr="00076FCF">
        <w:rPr>
          <w:b/>
          <w:i/>
          <w:sz w:val="24"/>
          <w:szCs w:val="24"/>
        </w:rPr>
        <w:t>Bara</w:t>
      </w:r>
      <w:r w:rsidRPr="00076FCF">
        <w:rPr>
          <w:sz w:val="24"/>
          <w:szCs w:val="24"/>
        </w:rPr>
        <w:t xml:space="preserve">” is the Most Highest Sons of God as the Cherubim’s or Chubby Ones with Lucifer in Isaiah 14:21-21 &amp; Ezekiel 28:15-19 were punished by eternal folly in Genesis 6:1-5. </w:t>
      </w:r>
      <w:r w:rsidRPr="00076FCF">
        <w:rPr>
          <w:sz w:val="24"/>
          <w:szCs w:val="24"/>
        </w:rPr>
        <w:lastRenderedPageBreak/>
        <w:t>The problem in marriage is Sexual Eros Love &amp; the Lord did not create Sexual Eros Love in marriage &amp; does not go against His Person, Nature or Character in Acts 14:15; 17:28-29. The proof that the Lord does not have “</w:t>
      </w:r>
      <w:r w:rsidRPr="00076FCF">
        <w:rPr>
          <w:b/>
          <w:sz w:val="24"/>
          <w:szCs w:val="24"/>
        </w:rPr>
        <w:t>Sexual Eros Love Passions</w:t>
      </w:r>
      <w:r w:rsidRPr="00076FCF">
        <w:rPr>
          <w:sz w:val="24"/>
          <w:szCs w:val="24"/>
        </w:rPr>
        <w:t>” but does have “</w:t>
      </w:r>
      <w:r w:rsidRPr="00076FCF">
        <w:rPr>
          <w:b/>
          <w:sz w:val="24"/>
          <w:szCs w:val="24"/>
        </w:rPr>
        <w:t>Holy Divine Love Passions</w:t>
      </w:r>
      <w:r w:rsidRPr="00076FCF">
        <w:rPr>
          <w:sz w:val="24"/>
          <w:szCs w:val="24"/>
        </w:rPr>
        <w:t>” by His attribute of “</w:t>
      </w:r>
      <w:r w:rsidRPr="00076FCF">
        <w:rPr>
          <w:b/>
          <w:sz w:val="24"/>
          <w:szCs w:val="24"/>
        </w:rPr>
        <w:t>Impassibility</w:t>
      </w:r>
      <w:r w:rsidRPr="00076FCF">
        <w:rPr>
          <w:sz w:val="24"/>
          <w:szCs w:val="24"/>
        </w:rPr>
        <w:t>” is in Isaiah 54:8; 62:5; Psalms 78:40; 103:13, 17; Ephesians 4:30 &amp; Exodus 32:10. The other Married Lord called Wisdom in Proverbs 8:22-25 (RSV) by “Qanah” meaning some “</w:t>
      </w:r>
      <w:r w:rsidRPr="00076FCF">
        <w:rPr>
          <w:b/>
          <w:sz w:val="24"/>
          <w:szCs w:val="24"/>
        </w:rPr>
        <w:t>Eternal Sexual Eros Love</w:t>
      </w:r>
      <w:r w:rsidRPr="00076FCF">
        <w:rPr>
          <w:sz w:val="24"/>
          <w:szCs w:val="24"/>
        </w:rPr>
        <w:t xml:space="preserve">” caused sexual Eros Love to spring up inside of Lucifer by plotting to take the throne of the </w:t>
      </w:r>
      <w:r w:rsidRPr="00076FCF">
        <w:rPr>
          <w:b/>
          <w:sz w:val="24"/>
          <w:szCs w:val="24"/>
        </w:rPr>
        <w:t>Married Lord called</w:t>
      </w:r>
      <w:r w:rsidRPr="00076FCF">
        <w:rPr>
          <w:sz w:val="24"/>
          <w:szCs w:val="24"/>
        </w:rPr>
        <w:t xml:space="preserve"> </w:t>
      </w:r>
      <w:r w:rsidRPr="00076FCF">
        <w:rPr>
          <w:b/>
          <w:i/>
          <w:sz w:val="24"/>
          <w:szCs w:val="24"/>
        </w:rPr>
        <w:t>Wisdom</w:t>
      </w:r>
      <w:r w:rsidRPr="00076FCF">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076FCF">
        <w:rPr>
          <w:b/>
          <w:sz w:val="24"/>
          <w:szCs w:val="24"/>
        </w:rPr>
        <w:t>Sexual Eros Love for marriage</w:t>
      </w:r>
      <w:r w:rsidRPr="00076FCF">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w:t>
      </w:r>
      <w:r w:rsidRPr="00076FCF">
        <w:rPr>
          <w:sz w:val="24"/>
          <w:szCs w:val="24"/>
        </w:rPr>
        <w:lastRenderedPageBreak/>
        <w:t>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076FCF">
        <w:rPr>
          <w:b/>
          <w:sz w:val="24"/>
          <w:szCs w:val="24"/>
        </w:rPr>
        <w:t>Sexual Eros Love Relationship</w:t>
      </w:r>
      <w:r w:rsidRPr="00076FCF">
        <w:rPr>
          <w:sz w:val="24"/>
          <w:szCs w:val="24"/>
        </w:rPr>
        <w:t>” whatsoever in Ephesians 5:25. This means there was no way for “</w:t>
      </w:r>
      <w:r w:rsidRPr="00076FCF">
        <w:rPr>
          <w:b/>
          <w:sz w:val="24"/>
          <w:szCs w:val="24"/>
        </w:rPr>
        <w:t>Sexual Eros Love Intercourse</w:t>
      </w:r>
      <w:r w:rsidRPr="00076FCF">
        <w:rPr>
          <w:sz w:val="24"/>
          <w:szCs w:val="24"/>
        </w:rPr>
        <w:t>” since Jesus Christ did not share His body with Anyone in  Sexual Eros Love on the Earth, but did share His body with the Church after the cross in “</w:t>
      </w:r>
      <w:r w:rsidRPr="00076FCF">
        <w:rPr>
          <w:b/>
          <w:sz w:val="24"/>
          <w:szCs w:val="24"/>
        </w:rPr>
        <w:t>Holy Divine Nature</w:t>
      </w:r>
      <w:r w:rsidRPr="00076FCF">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076FCF">
        <w:rPr>
          <w:sz w:val="24"/>
          <w:szCs w:val="24"/>
          <w:vertAlign w:val="superscript"/>
        </w:rPr>
        <w:t>st</w:t>
      </w:r>
      <w:r w:rsidRPr="00076FCF">
        <w:rPr>
          <w:sz w:val="24"/>
          <w:szCs w:val="24"/>
        </w:rPr>
        <w:t xml:space="preserve"> Kings 8:46; 1</w:t>
      </w:r>
      <w:r w:rsidRPr="00076FCF">
        <w:rPr>
          <w:sz w:val="24"/>
          <w:szCs w:val="24"/>
          <w:vertAlign w:val="superscript"/>
        </w:rPr>
        <w:t>st</w:t>
      </w:r>
      <w:r w:rsidRPr="00076FCF">
        <w:rPr>
          <w:sz w:val="24"/>
          <w:szCs w:val="24"/>
        </w:rPr>
        <w:t xml:space="preserve"> John 1:8, 10 &amp; Psalms 116:11. Marriage is a life of luxury, pleasure, sex, &amp; oppression &amp; is Damned in Proverbs 19:10; Luke 7:25; James 2:1-13; 4:4; 5:5; 2</w:t>
      </w:r>
      <w:r w:rsidRPr="00076FCF">
        <w:rPr>
          <w:sz w:val="24"/>
          <w:szCs w:val="24"/>
          <w:vertAlign w:val="superscript"/>
        </w:rPr>
        <w:t>nd</w:t>
      </w:r>
      <w:r w:rsidRPr="00076FCF">
        <w:rPr>
          <w:sz w:val="24"/>
          <w:szCs w:val="24"/>
        </w:rPr>
        <w:t xml:space="preserve"> Samuel 1:24; Isaiah 3:13-26; 1</w:t>
      </w:r>
      <w:r w:rsidRPr="00076FCF">
        <w:rPr>
          <w:sz w:val="24"/>
          <w:szCs w:val="24"/>
          <w:vertAlign w:val="superscript"/>
        </w:rPr>
        <w:t>st</w:t>
      </w:r>
      <w:r w:rsidRPr="00076FCF">
        <w:rPr>
          <w:sz w:val="24"/>
          <w:szCs w:val="24"/>
        </w:rPr>
        <w:t xml:space="preserve"> Timothy 5:6; 2</w:t>
      </w:r>
      <w:r w:rsidRPr="00076FCF">
        <w:rPr>
          <w:sz w:val="24"/>
          <w:szCs w:val="24"/>
          <w:vertAlign w:val="superscript"/>
        </w:rPr>
        <w:t>nd</w:t>
      </w:r>
      <w:r w:rsidRPr="00076FCF">
        <w:rPr>
          <w:sz w:val="24"/>
          <w:szCs w:val="24"/>
        </w:rPr>
        <w:t xml:space="preserve"> Timothy 3:4; Titus 3:3; Hebrews 11:25; 2</w:t>
      </w:r>
      <w:r w:rsidRPr="00076FCF">
        <w:rPr>
          <w:sz w:val="24"/>
          <w:szCs w:val="24"/>
          <w:vertAlign w:val="superscript"/>
        </w:rPr>
        <w:t>nd</w:t>
      </w:r>
      <w:r w:rsidRPr="00076FCF">
        <w:rPr>
          <w:sz w:val="24"/>
          <w:szCs w:val="24"/>
        </w:rPr>
        <w:t xml:space="preserve"> Peter 2:13; 2</w:t>
      </w:r>
      <w:r w:rsidRPr="00076FCF">
        <w:rPr>
          <w:sz w:val="24"/>
          <w:szCs w:val="24"/>
          <w:vertAlign w:val="superscript"/>
        </w:rPr>
        <w:t>nd</w:t>
      </w:r>
      <w:r w:rsidRPr="00076FCF">
        <w:rPr>
          <w:sz w:val="24"/>
          <w:szCs w:val="24"/>
        </w:rPr>
        <w:t xml:space="preserve"> Thessalonians 2:12; Luke 8:14 &amp; Revelation 18:3, 7, 9. The Rich in marriage oppresses to </w:t>
      </w:r>
      <w:r w:rsidRPr="00076FCF">
        <w:rPr>
          <w:sz w:val="24"/>
          <w:szCs w:val="24"/>
        </w:rPr>
        <w:lastRenderedPageBreak/>
        <w:t xml:space="preserve">Poor in James 2:5-7. The problems in the Single Realms are listening to the Marriage Realms &amp; becoming married &amp; is forbidden in Sexual Eros Love. All Sexual Eros Love in action is sin. In the </w:t>
      </w:r>
      <w:r w:rsidRPr="00076FCF">
        <w:rPr>
          <w:b/>
          <w:sz w:val="24"/>
          <w:szCs w:val="24"/>
        </w:rPr>
        <w:t>Wisdom of Agur</w:t>
      </w:r>
      <w:r w:rsidRPr="00076FCF">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076FCF">
        <w:rPr>
          <w:b/>
          <w:sz w:val="24"/>
          <w:szCs w:val="24"/>
        </w:rPr>
        <w:t xml:space="preserve">Chalkydri </w:t>
      </w:r>
      <w:r w:rsidRPr="00076FCF">
        <w:rPr>
          <w:sz w:val="24"/>
          <w:szCs w:val="24"/>
        </w:rPr>
        <w:t xml:space="preserve">called </w:t>
      </w:r>
      <w:r w:rsidRPr="00076FCF">
        <w:rPr>
          <w:b/>
          <w:sz w:val="24"/>
          <w:szCs w:val="24"/>
        </w:rPr>
        <w:t>Phoenixes (Winged Dragons)</w:t>
      </w:r>
      <w:r w:rsidRPr="00076FCF">
        <w:rPr>
          <w:sz w:val="24"/>
          <w:szCs w:val="24"/>
        </w:rPr>
        <w:t xml:space="preserve"> are in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Enoch pages 8-9, 485-500. These are closest to Womankind. First, the </w:t>
      </w:r>
      <w:r w:rsidRPr="00076FCF">
        <w:rPr>
          <w:b/>
          <w:i/>
          <w:sz w:val="24"/>
          <w:szCs w:val="24"/>
        </w:rPr>
        <w:t>Ministry of Heavenly Soldiers</w:t>
      </w:r>
      <w:r w:rsidRPr="00076FCF">
        <w:rPr>
          <w:sz w:val="24"/>
          <w:szCs w:val="24"/>
        </w:rPr>
        <w:t xml:space="preserve"> is the first of the 5 orders. The 2</w:t>
      </w:r>
      <w:r w:rsidRPr="00076FCF">
        <w:rPr>
          <w:sz w:val="24"/>
          <w:szCs w:val="24"/>
          <w:vertAlign w:val="superscript"/>
        </w:rPr>
        <w:t>nd</w:t>
      </w:r>
      <w:r w:rsidRPr="00076FCF">
        <w:rPr>
          <w:sz w:val="24"/>
          <w:szCs w:val="24"/>
        </w:rPr>
        <w:t xml:space="preserve"> order is called </w:t>
      </w:r>
      <w:r w:rsidRPr="00076FCF">
        <w:rPr>
          <w:b/>
          <w:sz w:val="24"/>
          <w:szCs w:val="24"/>
        </w:rPr>
        <w:t>Angels</w:t>
      </w:r>
      <w:r w:rsidRPr="00076FCF">
        <w:rPr>
          <w:sz w:val="24"/>
          <w:szCs w:val="24"/>
        </w:rPr>
        <w:t xml:space="preserve"> in Acts 6:8; 1</w:t>
      </w:r>
      <w:r w:rsidRPr="00076FCF">
        <w:rPr>
          <w:sz w:val="24"/>
          <w:szCs w:val="24"/>
          <w:vertAlign w:val="superscript"/>
        </w:rPr>
        <w:t>st</w:t>
      </w:r>
      <w:r w:rsidRPr="00076FCF">
        <w:rPr>
          <w:sz w:val="24"/>
          <w:szCs w:val="24"/>
        </w:rPr>
        <w:t xml:space="preserve"> Kings 19:2; Haggai 1:13; Malachi 2:7; 3:1; Genesis 28:12; Job 1:6; 38:7; Psalms 89:5, 7; Daniel 4:13, 17, 23 &amp; 1</w:t>
      </w:r>
      <w:r w:rsidRPr="00076FCF">
        <w:rPr>
          <w:sz w:val="24"/>
          <w:szCs w:val="24"/>
          <w:vertAlign w:val="superscript"/>
        </w:rPr>
        <w:t>st</w:t>
      </w:r>
      <w:r w:rsidRPr="00076FCF">
        <w:rPr>
          <w:sz w:val="24"/>
          <w:szCs w:val="24"/>
        </w:rPr>
        <w:t xml:space="preserve"> Samuel 17:45. These are the ones closest to Mankind. 3</w:t>
      </w:r>
      <w:r w:rsidRPr="00076FCF">
        <w:rPr>
          <w:sz w:val="24"/>
          <w:szCs w:val="24"/>
          <w:vertAlign w:val="superscript"/>
        </w:rPr>
        <w:t>rd</w:t>
      </w:r>
      <w:r w:rsidRPr="00076FCF">
        <w:rPr>
          <w:sz w:val="24"/>
          <w:szCs w:val="24"/>
        </w:rPr>
        <w:t xml:space="preserve"> order is called </w:t>
      </w:r>
      <w:r w:rsidRPr="00076FCF">
        <w:rPr>
          <w:b/>
          <w:sz w:val="24"/>
          <w:szCs w:val="24"/>
        </w:rPr>
        <w:t>Archangels</w:t>
      </w:r>
      <w:r w:rsidRPr="00076FCF">
        <w:rPr>
          <w:sz w:val="24"/>
          <w:szCs w:val="24"/>
        </w:rPr>
        <w:t xml:space="preserve"> in Acts 6:8; 1</w:t>
      </w:r>
      <w:r w:rsidRPr="00076FCF">
        <w:rPr>
          <w:sz w:val="24"/>
          <w:szCs w:val="24"/>
          <w:vertAlign w:val="superscript"/>
        </w:rPr>
        <w:t>st</w:t>
      </w:r>
      <w:r w:rsidRPr="00076FCF">
        <w:rPr>
          <w:sz w:val="24"/>
          <w:szCs w:val="24"/>
        </w:rPr>
        <w:t xml:space="preserve"> Thessalonians 4:16; Jude 1:9; 2</w:t>
      </w:r>
      <w:r w:rsidRPr="00076FCF">
        <w:rPr>
          <w:sz w:val="24"/>
          <w:szCs w:val="24"/>
          <w:vertAlign w:val="superscript"/>
        </w:rPr>
        <w:t>nd</w:t>
      </w:r>
      <w:r w:rsidRPr="00076FCF">
        <w:rPr>
          <w:sz w:val="24"/>
          <w:szCs w:val="24"/>
        </w:rPr>
        <w:t xml:space="preserve"> Esdras 4:36; John 5:4 &amp; Revelation 12:7-9. These are chiefs &amp; they are the highest levels on the Earth.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orders are called </w:t>
      </w:r>
      <w:r w:rsidRPr="00076FCF">
        <w:rPr>
          <w:b/>
          <w:sz w:val="24"/>
          <w:szCs w:val="24"/>
        </w:rPr>
        <w:t>Principalities</w:t>
      </w:r>
      <w:r w:rsidRPr="00076FCF">
        <w:rPr>
          <w:sz w:val="24"/>
          <w:szCs w:val="24"/>
        </w:rPr>
        <w:t xml:space="preserve"> or </w:t>
      </w:r>
      <w:r w:rsidRPr="00076FCF">
        <w:rPr>
          <w:b/>
          <w:sz w:val="24"/>
          <w:szCs w:val="24"/>
        </w:rPr>
        <w:t>Rulers</w:t>
      </w:r>
      <w:r w:rsidRPr="00076FCF">
        <w:rPr>
          <w:sz w:val="24"/>
          <w:szCs w:val="24"/>
        </w:rPr>
        <w:t xml:space="preserve"> </w:t>
      </w:r>
      <w:r w:rsidRPr="00076FCF">
        <w:rPr>
          <w:b/>
          <w:sz w:val="24"/>
          <w:szCs w:val="24"/>
        </w:rPr>
        <w:t>(Princedoms)</w:t>
      </w:r>
      <w:r w:rsidRPr="00076FCF">
        <w:rPr>
          <w:sz w:val="24"/>
          <w:szCs w:val="24"/>
        </w:rPr>
        <w:t xml:space="preserve"> in 2</w:t>
      </w:r>
      <w:r w:rsidRPr="00076FCF">
        <w:rPr>
          <w:sz w:val="24"/>
          <w:szCs w:val="24"/>
          <w:vertAlign w:val="superscript"/>
        </w:rPr>
        <w:t>nd</w:t>
      </w:r>
      <w:r w:rsidRPr="00076FCF">
        <w:rPr>
          <w:sz w:val="24"/>
          <w:szCs w:val="24"/>
        </w:rPr>
        <w:t xml:space="preserve"> Corinthian 4:7-15; 10:3-5 &amp; Acts 7:8. They are over the spiritual warfare in cities, there ministry breaks strongholds that are against God. Second, is the </w:t>
      </w:r>
      <w:r w:rsidRPr="00076FCF">
        <w:rPr>
          <w:b/>
          <w:i/>
          <w:sz w:val="24"/>
          <w:szCs w:val="24"/>
        </w:rPr>
        <w:t>Ministry of Heavenly Governors (Presidents)</w:t>
      </w:r>
      <w:r w:rsidRPr="00076FCF">
        <w:rPr>
          <w:sz w:val="24"/>
          <w:szCs w:val="24"/>
        </w:rPr>
        <w:t xml:space="preserve"> was the second of 7 orders.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xml:space="preserve"> orders are called </w:t>
      </w:r>
      <w:r w:rsidRPr="00076FCF">
        <w:rPr>
          <w:b/>
          <w:sz w:val="24"/>
          <w:szCs w:val="24"/>
        </w:rPr>
        <w:t>Powers</w:t>
      </w:r>
      <w:r w:rsidRPr="00076FCF">
        <w:rPr>
          <w:sz w:val="24"/>
          <w:szCs w:val="24"/>
        </w:rPr>
        <w:t xml:space="preserve"> </w:t>
      </w:r>
      <w:r w:rsidRPr="00076FCF">
        <w:rPr>
          <w:b/>
          <w:sz w:val="24"/>
          <w:szCs w:val="24"/>
        </w:rPr>
        <w:t>(Potentates)</w:t>
      </w:r>
      <w:r w:rsidRPr="00076FCF">
        <w:rPr>
          <w:sz w:val="24"/>
          <w:szCs w:val="24"/>
        </w:rPr>
        <w:t xml:space="preserve"> or </w:t>
      </w:r>
      <w:r w:rsidRPr="00076FCF">
        <w:rPr>
          <w:b/>
          <w:sz w:val="24"/>
          <w:szCs w:val="24"/>
        </w:rPr>
        <w:t>Authorities</w:t>
      </w:r>
      <w:r w:rsidRPr="00076FCF">
        <w:rPr>
          <w:sz w:val="24"/>
          <w:szCs w:val="24"/>
        </w:rPr>
        <w:t xml:space="preserve"> in Acts 7:19; Ephesians 1:21; 3:10; 6:12; Colossians 1:16; 2:15; Romans 8:38-39; 1</w:t>
      </w:r>
      <w:r w:rsidRPr="00076FCF">
        <w:rPr>
          <w:sz w:val="24"/>
          <w:szCs w:val="24"/>
          <w:vertAlign w:val="superscript"/>
        </w:rPr>
        <w:t>st</w:t>
      </w:r>
      <w:r w:rsidRPr="00076FCF">
        <w:rPr>
          <w:sz w:val="24"/>
          <w:szCs w:val="24"/>
        </w:rPr>
        <w:t xml:space="preserve"> Corinthians 15:24; 1</w:t>
      </w:r>
      <w:r w:rsidRPr="00076FCF">
        <w:rPr>
          <w:sz w:val="24"/>
          <w:szCs w:val="24"/>
          <w:vertAlign w:val="superscript"/>
        </w:rPr>
        <w:t>st</w:t>
      </w:r>
      <w:r w:rsidRPr="00076FCF">
        <w:rPr>
          <w:sz w:val="24"/>
          <w:szCs w:val="24"/>
        </w:rPr>
        <w:t xml:space="preserve"> Peter 3:22 and 2</w:t>
      </w:r>
      <w:r w:rsidRPr="00076FCF">
        <w:rPr>
          <w:sz w:val="24"/>
          <w:szCs w:val="24"/>
          <w:vertAlign w:val="superscript"/>
        </w:rPr>
        <w:t>nd</w:t>
      </w:r>
      <w:r w:rsidRPr="00076FCF">
        <w:rPr>
          <w:sz w:val="24"/>
          <w:szCs w:val="24"/>
        </w:rPr>
        <w:t xml:space="preserve"> Thessalonians 1:7. They fight spiritual warfare over cities, but are at a higher level of glory.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xml:space="preserve"> orders are called </w:t>
      </w:r>
      <w:r w:rsidRPr="00076FCF">
        <w:rPr>
          <w:b/>
          <w:sz w:val="24"/>
          <w:szCs w:val="24"/>
        </w:rPr>
        <w:t>Virtues</w:t>
      </w:r>
      <w:r w:rsidRPr="00076FCF">
        <w:rPr>
          <w:sz w:val="24"/>
          <w:szCs w:val="24"/>
        </w:rPr>
        <w:t xml:space="preserve"> or </w:t>
      </w:r>
      <w:r w:rsidRPr="00076FCF">
        <w:rPr>
          <w:b/>
          <w:sz w:val="24"/>
          <w:szCs w:val="24"/>
        </w:rPr>
        <w:t>Strongholds</w:t>
      </w:r>
      <w:r w:rsidRPr="00076FCF">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orders are </w:t>
      </w:r>
      <w:r w:rsidRPr="00076FCF">
        <w:rPr>
          <w:sz w:val="24"/>
          <w:szCs w:val="24"/>
        </w:rPr>
        <w:lastRenderedPageBreak/>
        <w:t xml:space="preserve">called </w:t>
      </w:r>
      <w:r w:rsidRPr="00076FCF">
        <w:rPr>
          <w:b/>
          <w:sz w:val="24"/>
          <w:szCs w:val="24"/>
        </w:rPr>
        <w:t>Dominions</w:t>
      </w:r>
      <w:r w:rsidRPr="00076FCF">
        <w:rPr>
          <w:sz w:val="24"/>
          <w:szCs w:val="24"/>
        </w:rPr>
        <w:t xml:space="preserve"> </w:t>
      </w:r>
      <w:r w:rsidRPr="00076FCF">
        <w:rPr>
          <w:b/>
          <w:sz w:val="24"/>
          <w:szCs w:val="24"/>
        </w:rPr>
        <w:t>(Dominations)</w:t>
      </w:r>
      <w:r w:rsidRPr="00076FCF">
        <w:rPr>
          <w:sz w:val="24"/>
          <w:szCs w:val="24"/>
        </w:rPr>
        <w:t xml:space="preserve"> or </w:t>
      </w:r>
      <w:r w:rsidRPr="00076FCF">
        <w:rPr>
          <w:b/>
          <w:sz w:val="24"/>
          <w:szCs w:val="24"/>
        </w:rPr>
        <w:t>Hashmallims</w:t>
      </w:r>
      <w:r w:rsidRPr="00076FCF">
        <w:rPr>
          <w:sz w:val="24"/>
          <w:szCs w:val="24"/>
        </w:rPr>
        <w:t xml:space="preserve"> or </w:t>
      </w:r>
      <w:r w:rsidRPr="00076FCF">
        <w:rPr>
          <w:b/>
          <w:sz w:val="24"/>
          <w:szCs w:val="24"/>
        </w:rPr>
        <w:t xml:space="preserve">Lordships </w:t>
      </w:r>
      <w:r w:rsidRPr="00076FCF">
        <w:rPr>
          <w:sz w:val="24"/>
          <w:szCs w:val="24"/>
        </w:rPr>
        <w:t>in Acts 7:42; Ephesians 1:21 &amp; Colossians 1:16. They are whose spiritual wisdom to the saints has authority over negative cosmic powers who resisted the Lord and are made subject of His creations who fell from their 1</w:t>
      </w:r>
      <w:r w:rsidRPr="00076FCF">
        <w:rPr>
          <w:sz w:val="24"/>
          <w:szCs w:val="24"/>
          <w:vertAlign w:val="superscript"/>
        </w:rPr>
        <w:t>st</w:t>
      </w:r>
      <w:r w:rsidRPr="00076FCF">
        <w:rPr>
          <w:sz w:val="24"/>
          <w:szCs w:val="24"/>
        </w:rPr>
        <w:t xml:space="preserve"> estate. Last, the </w:t>
      </w:r>
      <w:r w:rsidRPr="00076FCF">
        <w:rPr>
          <w:b/>
          <w:i/>
          <w:sz w:val="24"/>
          <w:szCs w:val="24"/>
        </w:rPr>
        <w:t>Ministry of Heavenly Guardians</w:t>
      </w:r>
      <w:r w:rsidRPr="00076FCF">
        <w:rPr>
          <w:sz w:val="24"/>
          <w:szCs w:val="24"/>
        </w:rPr>
        <w:t xml:space="preserve"> is the last 10 orders. 13</w:t>
      </w:r>
      <w:r w:rsidRPr="00076FCF">
        <w:rPr>
          <w:sz w:val="24"/>
          <w:szCs w:val="24"/>
          <w:vertAlign w:val="superscript"/>
        </w:rPr>
        <w:t>th</w:t>
      </w:r>
      <w:r w:rsidRPr="00076FCF">
        <w:rPr>
          <w:sz w:val="24"/>
          <w:szCs w:val="24"/>
        </w:rPr>
        <w:t>-18</w:t>
      </w:r>
      <w:r w:rsidRPr="00076FCF">
        <w:rPr>
          <w:sz w:val="24"/>
          <w:szCs w:val="24"/>
          <w:vertAlign w:val="superscript"/>
        </w:rPr>
        <w:t xml:space="preserve">th </w:t>
      </w:r>
      <w:r w:rsidRPr="00076FCF">
        <w:rPr>
          <w:sz w:val="24"/>
          <w:szCs w:val="24"/>
        </w:rPr>
        <w:t xml:space="preserve">orders are called </w:t>
      </w:r>
      <w:r w:rsidRPr="00076FCF">
        <w:rPr>
          <w:b/>
          <w:sz w:val="24"/>
          <w:szCs w:val="24"/>
        </w:rPr>
        <w:t>Thrones</w:t>
      </w:r>
      <w:r w:rsidRPr="00076FCF">
        <w:rPr>
          <w:sz w:val="24"/>
          <w:szCs w:val="24"/>
        </w:rPr>
        <w:t xml:space="preserve"> </w:t>
      </w:r>
      <w:r w:rsidRPr="00076FCF">
        <w:rPr>
          <w:b/>
          <w:sz w:val="24"/>
          <w:szCs w:val="24"/>
        </w:rPr>
        <w:t>(Elders)</w:t>
      </w:r>
      <w:r w:rsidRPr="00076FCF">
        <w:rPr>
          <w:sz w:val="24"/>
          <w:szCs w:val="24"/>
        </w:rPr>
        <w:t xml:space="preserve"> or </w:t>
      </w:r>
      <w:r w:rsidRPr="00076FCF">
        <w:rPr>
          <w:b/>
          <w:sz w:val="24"/>
          <w:szCs w:val="24"/>
        </w:rPr>
        <w:t xml:space="preserve">Wheels (Rims) </w:t>
      </w:r>
      <w:r w:rsidRPr="00076FCF">
        <w:rPr>
          <w:sz w:val="24"/>
          <w:szCs w:val="24"/>
        </w:rPr>
        <w:t xml:space="preserve">or </w:t>
      </w:r>
      <w:r w:rsidRPr="00076FCF">
        <w:rPr>
          <w:b/>
          <w:sz w:val="24"/>
          <w:szCs w:val="24"/>
        </w:rPr>
        <w:t xml:space="preserve">Ophanim’s or Ophde’s or Ofanim’s </w:t>
      </w:r>
      <w:r w:rsidRPr="00076FCF">
        <w:rPr>
          <w:sz w:val="24"/>
          <w:szCs w:val="24"/>
        </w:rPr>
        <w:t xml:space="preserve">or </w:t>
      </w:r>
      <w:r w:rsidRPr="00076FCF">
        <w:rPr>
          <w:b/>
          <w:sz w:val="24"/>
          <w:szCs w:val="24"/>
        </w:rPr>
        <w:t>Galgallim’s (Many Eyed Ones)</w:t>
      </w:r>
      <w:r w:rsidRPr="00076FCF">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is called </w:t>
      </w:r>
      <w:r w:rsidRPr="00076FCF">
        <w:rPr>
          <w:b/>
          <w:sz w:val="24"/>
          <w:szCs w:val="24"/>
        </w:rPr>
        <w:t xml:space="preserve">Burning Ones </w:t>
      </w:r>
      <w:r w:rsidRPr="00076FCF">
        <w:rPr>
          <w:sz w:val="24"/>
          <w:szCs w:val="24"/>
        </w:rPr>
        <w:t xml:space="preserve">or </w:t>
      </w:r>
      <w:r w:rsidRPr="00076FCF">
        <w:rPr>
          <w:b/>
          <w:sz w:val="24"/>
          <w:szCs w:val="24"/>
        </w:rPr>
        <w:t xml:space="preserve">Seraphim’s </w:t>
      </w:r>
      <w:r w:rsidRPr="00076FCF">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xml:space="preserve">, orders are called </w:t>
      </w:r>
      <w:r w:rsidRPr="00076FCF">
        <w:rPr>
          <w:b/>
          <w:sz w:val="24"/>
          <w:szCs w:val="24"/>
        </w:rPr>
        <w:t xml:space="preserve">Chayot’s </w:t>
      </w:r>
      <w:r w:rsidRPr="00076FCF">
        <w:rPr>
          <w:sz w:val="24"/>
          <w:szCs w:val="24"/>
        </w:rPr>
        <w:t xml:space="preserve">or </w:t>
      </w:r>
      <w:r w:rsidRPr="00076FCF">
        <w:rPr>
          <w:b/>
          <w:sz w:val="24"/>
          <w:szCs w:val="24"/>
        </w:rPr>
        <w:t xml:space="preserve">Living Creatures </w:t>
      </w:r>
      <w:r w:rsidRPr="00076FCF">
        <w:rPr>
          <w:sz w:val="24"/>
          <w:szCs w:val="24"/>
        </w:rPr>
        <w:t>in Acts 7:59; Genesis 3:24 &amp; Ezekiel 1, 10. These are the Ones who give constant praise to the Lord Yah for His creative works and they cry, ‘Holy, holy, holy, Lord God Almighty’ in Revelation 4:8. The 23</w:t>
      </w:r>
      <w:r w:rsidRPr="00076FCF">
        <w:rPr>
          <w:sz w:val="24"/>
          <w:szCs w:val="24"/>
          <w:vertAlign w:val="superscript"/>
        </w:rPr>
        <w:t>rd</w:t>
      </w:r>
      <w:r w:rsidRPr="00076FCF">
        <w:rPr>
          <w:sz w:val="24"/>
          <w:szCs w:val="24"/>
        </w:rPr>
        <w:t>/24</w:t>
      </w:r>
      <w:r w:rsidRPr="00076FCF">
        <w:rPr>
          <w:sz w:val="24"/>
          <w:szCs w:val="24"/>
          <w:vertAlign w:val="superscript"/>
        </w:rPr>
        <w:t>th</w:t>
      </w:r>
      <w:r w:rsidRPr="00076FCF">
        <w:rPr>
          <w:sz w:val="24"/>
          <w:szCs w:val="24"/>
        </w:rPr>
        <w:t xml:space="preserve"> orders that is the </w:t>
      </w:r>
      <w:r w:rsidRPr="00076FCF">
        <w:rPr>
          <w:b/>
          <w:i/>
          <w:sz w:val="24"/>
          <w:szCs w:val="24"/>
        </w:rPr>
        <w:t>Ministry of the Heavenly Crown</w:t>
      </w:r>
      <w:r w:rsidRPr="00076FCF">
        <w:rPr>
          <w:sz w:val="24"/>
          <w:szCs w:val="24"/>
        </w:rPr>
        <w:t xml:space="preserve"> are called </w:t>
      </w:r>
      <w:r w:rsidRPr="00076FCF">
        <w:rPr>
          <w:b/>
          <w:sz w:val="24"/>
          <w:szCs w:val="24"/>
        </w:rPr>
        <w:t>Chubby Ones</w:t>
      </w:r>
      <w:r w:rsidRPr="00076FCF">
        <w:rPr>
          <w:sz w:val="24"/>
          <w:szCs w:val="24"/>
        </w:rPr>
        <w:t xml:space="preserve"> or </w:t>
      </w:r>
      <w:r w:rsidRPr="00076FCF">
        <w:rPr>
          <w:b/>
          <w:sz w:val="24"/>
          <w:szCs w:val="24"/>
        </w:rPr>
        <w:t>Cherubim’s</w:t>
      </w:r>
      <w:r w:rsidRPr="00076FCF">
        <w:rPr>
          <w:sz w:val="24"/>
          <w:szCs w:val="24"/>
        </w:rPr>
        <w:t xml:space="preserve"> in Acts 7:60; Genesis 3:24, Psalms 99:1; Revelation 4-6; 1</w:t>
      </w:r>
      <w:r w:rsidRPr="00076FCF">
        <w:rPr>
          <w:sz w:val="24"/>
          <w:szCs w:val="24"/>
          <w:vertAlign w:val="superscript"/>
        </w:rPr>
        <w:t>st</w:t>
      </w:r>
      <w:r w:rsidRPr="00076FCF">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076FCF">
        <w:rPr>
          <w:b/>
          <w:sz w:val="24"/>
          <w:szCs w:val="24"/>
        </w:rPr>
        <w:t>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w:t>
      </w:r>
      <w:r w:rsidRPr="00076FCF">
        <w:rPr>
          <w:sz w:val="24"/>
          <w:szCs w:val="24"/>
        </w:rPr>
        <w:t xml:space="preserve"> are the </w:t>
      </w:r>
      <w:r w:rsidRPr="00076FCF">
        <w:rPr>
          <w:b/>
          <w:i/>
          <w:sz w:val="24"/>
          <w:szCs w:val="24"/>
        </w:rPr>
        <w:t xml:space="preserve">Command Lordship </w:t>
      </w:r>
      <w:r w:rsidRPr="00076FCF">
        <w:rPr>
          <w:b/>
          <w:i/>
          <w:sz w:val="24"/>
          <w:szCs w:val="24"/>
        </w:rPr>
        <w:lastRenderedPageBreak/>
        <w:t>of the Angelical Hierarchy</w:t>
      </w:r>
      <w:r w:rsidRPr="00076FCF">
        <w:rPr>
          <w:sz w:val="24"/>
          <w:szCs w:val="24"/>
        </w:rPr>
        <w:t xml:space="preserve"> called “</w:t>
      </w:r>
      <w:r w:rsidRPr="00076FCF">
        <w:rPr>
          <w:b/>
          <w:sz w:val="24"/>
          <w:szCs w:val="24"/>
        </w:rPr>
        <w:t>The Dragons Lords</w:t>
      </w:r>
      <w:r w:rsidRPr="00076FCF">
        <w:rPr>
          <w:sz w:val="24"/>
          <w:szCs w:val="24"/>
        </w:rPr>
        <w:t xml:space="preserve">” 16 encounters as </w:t>
      </w:r>
      <w:r w:rsidRPr="00076FCF">
        <w:rPr>
          <w:b/>
          <w:sz w:val="24"/>
          <w:szCs w:val="24"/>
        </w:rPr>
        <w:t>the Lord James’ 2-fold office for Boys &amp; the Law of God/Stephen for Lords over the Woman John/Man Jesus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w:t>
      </w:r>
      <w:r w:rsidRPr="00076FCF">
        <w:rPr>
          <w:sz w:val="24"/>
          <w:szCs w:val="24"/>
        </w:rPr>
        <w:t>. If You have any question on the 16 Angel of the Lord encounters, You must get My book called “</w:t>
      </w:r>
      <w:r w:rsidRPr="00076FCF">
        <w:rPr>
          <w:b/>
          <w:sz w:val="24"/>
          <w:szCs w:val="24"/>
        </w:rPr>
        <w:t>The Lord Yahweh and the Whole Angelical Hierarchy in the Holy Bible</w:t>
      </w:r>
      <w:r w:rsidRPr="00076FCF">
        <w:rPr>
          <w:sz w:val="24"/>
          <w:szCs w:val="24"/>
        </w:rPr>
        <w:t>.”  Some scriptures are Genesis 16; 22; Exodus 3-4; 6:2; Judges 2, 6, 13; Numbers 22; 2</w:t>
      </w:r>
      <w:r w:rsidRPr="00076FCF">
        <w:rPr>
          <w:sz w:val="24"/>
          <w:szCs w:val="24"/>
          <w:vertAlign w:val="superscript"/>
        </w:rPr>
        <w:t>nd</w:t>
      </w:r>
      <w:r w:rsidRPr="00076FCF">
        <w:rPr>
          <w:sz w:val="24"/>
          <w:szCs w:val="24"/>
        </w:rPr>
        <w:t xml:space="preserve"> Samuel 24; 1</w:t>
      </w:r>
      <w:r w:rsidRPr="00076FCF">
        <w:rPr>
          <w:sz w:val="24"/>
          <w:szCs w:val="24"/>
          <w:vertAlign w:val="superscript"/>
        </w:rPr>
        <w:t>st</w:t>
      </w:r>
      <w:r w:rsidRPr="00076FCF">
        <w:rPr>
          <w:sz w:val="24"/>
          <w:szCs w:val="24"/>
        </w:rPr>
        <w:t xml:space="preserve"> Chronicles 21; 1</w:t>
      </w:r>
      <w:r w:rsidRPr="00076FCF">
        <w:rPr>
          <w:sz w:val="24"/>
          <w:szCs w:val="24"/>
          <w:vertAlign w:val="superscript"/>
        </w:rPr>
        <w:t>st</w:t>
      </w:r>
      <w:r w:rsidRPr="00076FCF">
        <w:rPr>
          <w:sz w:val="24"/>
          <w:szCs w:val="24"/>
        </w:rPr>
        <w:t xml:space="preserve"> Kings 19; 2</w:t>
      </w:r>
      <w:r w:rsidRPr="00076FCF">
        <w:rPr>
          <w:sz w:val="24"/>
          <w:szCs w:val="24"/>
          <w:vertAlign w:val="superscript"/>
        </w:rPr>
        <w:t>nd</w:t>
      </w:r>
      <w:r w:rsidRPr="00076FCF">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from the Tree of the Knowledge of Good and Evil that can only be committed by a Man and a Woman in a Strength 40 Year Kingdom of This World in Genesis 4:1. Second, is the “</w:t>
      </w:r>
      <w:r w:rsidRPr="00076FCF">
        <w:rPr>
          <w:b/>
          <w:sz w:val="24"/>
          <w:szCs w:val="24"/>
        </w:rPr>
        <w:t>Known Holy Law Love Intercourse</w:t>
      </w:r>
      <w:r w:rsidRPr="00076FCF">
        <w:rPr>
          <w:sz w:val="24"/>
          <w:szCs w:val="24"/>
        </w:rPr>
        <w:t>” in Luke 2:23 from the Midst of the Tree of Life that is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Marital Fornication</w:t>
      </w:r>
      <w:r w:rsidRPr="00076FCF">
        <w:rPr>
          <w:sz w:val="24"/>
          <w:szCs w:val="24"/>
        </w:rPr>
        <w:t>”  in Tobit 4:12-13 with the minority of His Foreign Wives after 80 years, but not with the majority of His Local Wives or 300 Concubines after 80 years in 1</w:t>
      </w:r>
      <w:r w:rsidRPr="00076FCF">
        <w:rPr>
          <w:sz w:val="24"/>
          <w:szCs w:val="24"/>
          <w:vertAlign w:val="superscript"/>
        </w:rPr>
        <w:t>st</w:t>
      </w:r>
      <w:r w:rsidRPr="00076FCF">
        <w:rPr>
          <w:sz w:val="24"/>
          <w:szCs w:val="24"/>
        </w:rPr>
        <w:t xml:space="preserve"> Kings 11:1-3 &amp; Nehemiah 13:25-27. Third, is the “</w:t>
      </w:r>
      <w:r w:rsidRPr="00076FCF">
        <w:rPr>
          <w:b/>
          <w:sz w:val="24"/>
          <w:szCs w:val="24"/>
        </w:rPr>
        <w:t>Unknown Holy Divine Love Intercourse</w:t>
      </w:r>
      <w:r w:rsidRPr="00076FCF">
        <w:rPr>
          <w:sz w:val="24"/>
          <w:szCs w:val="24"/>
        </w:rPr>
        <w:t>” from the Tree of Life that is done by a Man and a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w:t>
      </w:r>
      <w:r w:rsidRPr="00076FCF">
        <w:rPr>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the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172E1" w:rsidRPr="00076FCF" w:rsidRDefault="007172E1" w:rsidP="007172E1">
      <w:pPr>
        <w:spacing w:line="480" w:lineRule="auto"/>
        <w:jc w:val="center"/>
        <w:rPr>
          <w:b/>
          <w:sz w:val="24"/>
          <w:szCs w:val="24"/>
        </w:rPr>
      </w:pPr>
      <w:r w:rsidRPr="00076FCF">
        <w:rPr>
          <w:b/>
          <w:sz w:val="24"/>
          <w:szCs w:val="24"/>
        </w:rPr>
        <w:lastRenderedPageBreak/>
        <w:t>THE HIGHER VIRTUOUS FEMALE COMMANDER (THE LADY MICHAL THE LADY OF KINGDOMS WITH THE LORD MICHAEL) WITH THE RANK OF A 5 GOLD STAR GENERAL OR HIGHER FOR A TIME TO BE DETERMINED</w:t>
      </w:r>
    </w:p>
    <w:p w:rsidR="007172E1" w:rsidRPr="00076FCF" w:rsidRDefault="007172E1" w:rsidP="007172E1">
      <w:pPr>
        <w:spacing w:line="480" w:lineRule="auto"/>
        <w:jc w:val="both"/>
        <w:rPr>
          <w:sz w:val="24"/>
          <w:szCs w:val="24"/>
        </w:rPr>
      </w:pPr>
      <w:r w:rsidRPr="00076FCF">
        <w:rPr>
          <w:sz w:val="24"/>
          <w:szCs w:val="24"/>
        </w:rPr>
        <w:t>The Lady Michal the Lady of Kingdoms</w:t>
      </w:r>
    </w:p>
    <w:p w:rsidR="007172E1" w:rsidRPr="00076FCF" w:rsidRDefault="007172E1" w:rsidP="007172E1">
      <w:pPr>
        <w:spacing w:line="480" w:lineRule="auto"/>
        <w:jc w:val="both"/>
        <w:rPr>
          <w:sz w:val="24"/>
          <w:szCs w:val="24"/>
        </w:rPr>
      </w:pPr>
      <w:r w:rsidRPr="00076FCF">
        <w:rPr>
          <w:sz w:val="24"/>
          <w:szCs w:val="24"/>
        </w:rPr>
        <w:t>The Lady Michal’s name means “</w:t>
      </w:r>
      <w:r w:rsidRPr="00076FCF">
        <w:rPr>
          <w:b/>
          <w:sz w:val="24"/>
          <w:szCs w:val="24"/>
        </w:rPr>
        <w:t>Who is Like the Lady or Female Lord</w:t>
      </w:r>
      <w:r w:rsidRPr="00076FCF">
        <w:rPr>
          <w:sz w:val="24"/>
          <w:szCs w:val="24"/>
        </w:rPr>
        <w:t xml:space="preserve">.” The variation of the name is Mixal &amp; Michael, Mike, Mikey &amp; Micah.   </w:t>
      </w:r>
    </w:p>
    <w:p w:rsidR="007172E1" w:rsidRPr="00076FCF" w:rsidRDefault="007172E1" w:rsidP="007172E1">
      <w:pPr>
        <w:spacing w:line="480" w:lineRule="auto"/>
        <w:jc w:val="center"/>
        <w:rPr>
          <w:b/>
          <w:sz w:val="24"/>
          <w:szCs w:val="24"/>
        </w:rPr>
      </w:pPr>
      <w:r w:rsidRPr="00076FCF">
        <w:rPr>
          <w:b/>
          <w:sz w:val="24"/>
          <w:szCs w:val="24"/>
        </w:rPr>
        <w:t>Total mutual submission by Wives to their Husbands</w:t>
      </w:r>
    </w:p>
    <w:p w:rsidR="007172E1" w:rsidRPr="00076FCF" w:rsidRDefault="007172E1" w:rsidP="007172E1">
      <w:pPr>
        <w:spacing w:line="480" w:lineRule="auto"/>
        <w:jc w:val="both"/>
        <w:rPr>
          <w:sz w:val="24"/>
          <w:szCs w:val="24"/>
        </w:rPr>
      </w:pPr>
      <w:r w:rsidRPr="00076F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76FCF">
        <w:rPr>
          <w:b/>
          <w:i/>
          <w:sz w:val="24"/>
          <w:szCs w:val="24"/>
        </w:rPr>
        <w:t>hypotasso</w:t>
      </w:r>
      <w:r w:rsidRPr="00076FCF">
        <w:rPr>
          <w:sz w:val="24"/>
          <w:szCs w:val="24"/>
        </w:rPr>
        <w:t xml:space="preserve"> which is submission to an authority. Also the submission of Jesus to the authority of His Parents Mary &amp; Joseph is in Luke 2:51. Also Demons being subject to the Disciples in Luke 10:17 means to “</w:t>
      </w:r>
      <w:r w:rsidRPr="00076FCF">
        <w:rPr>
          <w:b/>
          <w:sz w:val="24"/>
          <w:szCs w:val="24"/>
        </w:rPr>
        <w:t>act in agape love and be considerate</w:t>
      </w:r>
      <w:r w:rsidRPr="00076FCF">
        <w:rPr>
          <w:sz w:val="24"/>
          <w:szCs w:val="24"/>
        </w:rPr>
        <w:t>”. Citizens being subject to the Government Authorities are in Romans 13:1-10; Titus 3:1 &amp; 1</w:t>
      </w:r>
      <w:r w:rsidRPr="00076FCF">
        <w:rPr>
          <w:sz w:val="24"/>
          <w:szCs w:val="24"/>
          <w:vertAlign w:val="superscript"/>
        </w:rPr>
        <w:t>st</w:t>
      </w:r>
      <w:r w:rsidRPr="00076FCF">
        <w:rPr>
          <w:sz w:val="24"/>
          <w:szCs w:val="24"/>
        </w:rPr>
        <w:t xml:space="preserve"> Peter 2:13-17. The Kingdom of Men being subject to the Father Stephen is in Revelation 2;26; Psalms 110:2; Ezekiel 20:33; 2</w:t>
      </w:r>
      <w:r w:rsidRPr="00076FCF">
        <w:rPr>
          <w:sz w:val="24"/>
          <w:szCs w:val="24"/>
          <w:vertAlign w:val="superscript"/>
        </w:rPr>
        <w:t>nd</w:t>
      </w:r>
      <w:r w:rsidRPr="00076FCF">
        <w:rPr>
          <w:sz w:val="24"/>
          <w:szCs w:val="24"/>
        </w:rPr>
        <w:t xml:space="preserve"> Esdras 5:38 &amp; Daniel 4:32; 5:21. The Kingdom of Law being subject to the Father Stephen is in 2</w:t>
      </w:r>
      <w:r w:rsidRPr="00076FCF">
        <w:rPr>
          <w:sz w:val="24"/>
          <w:szCs w:val="24"/>
          <w:vertAlign w:val="superscript"/>
        </w:rPr>
        <w:t>nd</w:t>
      </w:r>
      <w:r w:rsidRPr="00076FCF">
        <w:rPr>
          <w:sz w:val="24"/>
          <w:szCs w:val="24"/>
        </w:rPr>
        <w:t xml:space="preserve"> Esdras 7:17. The Universe being subject to Christ by the Father Stephen is in 1</w:t>
      </w:r>
      <w:r w:rsidRPr="00076FCF">
        <w:rPr>
          <w:sz w:val="24"/>
          <w:szCs w:val="24"/>
          <w:vertAlign w:val="superscript"/>
        </w:rPr>
        <w:t>st</w:t>
      </w:r>
      <w:r w:rsidRPr="00076FCF">
        <w:rPr>
          <w:sz w:val="24"/>
          <w:szCs w:val="24"/>
        </w:rPr>
        <w:t xml:space="preserve"> Corinthians 15:27 &amp; Ephesians 1:22. The Apostle Lords being subject to the Saintly Lords is in Hebrews 13:24. Also to unseen powers being subject to Christ by the Father Stephen is in 1</w:t>
      </w:r>
      <w:r w:rsidRPr="00076FCF">
        <w:rPr>
          <w:sz w:val="24"/>
          <w:szCs w:val="24"/>
          <w:vertAlign w:val="superscript"/>
        </w:rPr>
        <w:t>st</w:t>
      </w:r>
      <w:r w:rsidRPr="00076FCF">
        <w:rPr>
          <w:sz w:val="24"/>
          <w:szCs w:val="24"/>
        </w:rPr>
        <w:t xml:space="preserve"> Peter 3:22. The Lord Jesus Christ being subject to God the Father </w:t>
      </w:r>
      <w:r w:rsidRPr="00076FCF">
        <w:rPr>
          <w:sz w:val="24"/>
          <w:szCs w:val="24"/>
        </w:rPr>
        <w:lastRenderedPageBreak/>
        <w:t>Stephen Our Lord is in Philippians 2:9-11; Revelation 2:27; 12:5; 19:15; 1</w:t>
      </w:r>
      <w:r w:rsidRPr="00076FCF">
        <w:rPr>
          <w:sz w:val="24"/>
          <w:szCs w:val="24"/>
          <w:vertAlign w:val="superscript"/>
        </w:rPr>
        <w:t>st</w:t>
      </w:r>
      <w:r w:rsidRPr="00076FCF">
        <w:rPr>
          <w:sz w:val="24"/>
          <w:szCs w:val="24"/>
        </w:rPr>
        <w:t xml:space="preserve"> Corinthians 15:12-28. The Younger (All Creation in Ephesians 4:6) in the “</w:t>
      </w:r>
      <w:r w:rsidRPr="00076FCF">
        <w:rPr>
          <w:b/>
          <w:sz w:val="24"/>
          <w:szCs w:val="24"/>
        </w:rPr>
        <w:t>same aeon, aione, age, universe, level, realm, kingdom or world</w:t>
      </w:r>
      <w:r w:rsidRPr="00076FCF">
        <w:rPr>
          <w:sz w:val="24"/>
          <w:szCs w:val="24"/>
        </w:rPr>
        <w:t>” being submissive to their Elders (The Father Stephen Our Lord in Proverbs 8:22-25---RSV) in the “</w:t>
      </w:r>
      <w:r w:rsidRPr="00076FCF">
        <w:rPr>
          <w:b/>
          <w:sz w:val="24"/>
          <w:szCs w:val="24"/>
        </w:rPr>
        <w:t>same aeon, aione, age, universe, level, realm, kingdom or world</w:t>
      </w:r>
      <w:r w:rsidRPr="00076FCF">
        <w:rPr>
          <w:sz w:val="24"/>
          <w:szCs w:val="24"/>
        </w:rPr>
        <w:t>” is in 1</w:t>
      </w:r>
      <w:r w:rsidRPr="00076FCF">
        <w:rPr>
          <w:sz w:val="24"/>
          <w:szCs w:val="24"/>
          <w:vertAlign w:val="superscript"/>
        </w:rPr>
        <w:t>st</w:t>
      </w:r>
      <w:r w:rsidRPr="00076FCF">
        <w:rPr>
          <w:sz w:val="24"/>
          <w:szCs w:val="24"/>
        </w:rPr>
        <w:t xml:space="preserve"> Timothy 5:17; Luke 20:35-36 &amp; 1</w:t>
      </w:r>
      <w:r w:rsidRPr="00076FCF">
        <w:rPr>
          <w:sz w:val="24"/>
          <w:szCs w:val="24"/>
          <w:vertAlign w:val="superscript"/>
        </w:rPr>
        <w:t>st</w:t>
      </w:r>
      <w:r w:rsidRPr="00076FCF">
        <w:rPr>
          <w:sz w:val="24"/>
          <w:szCs w:val="24"/>
        </w:rPr>
        <w:t xml:space="preserve"> Peter 5:5-11. The true Church Members being subject to true Church Leaders is in 1</w:t>
      </w:r>
      <w:r w:rsidRPr="00076FCF">
        <w:rPr>
          <w:sz w:val="24"/>
          <w:szCs w:val="24"/>
          <w:vertAlign w:val="superscript"/>
        </w:rPr>
        <w:t>st</w:t>
      </w:r>
      <w:r w:rsidRPr="00076FCF">
        <w:rPr>
          <w:sz w:val="24"/>
          <w:szCs w:val="24"/>
        </w:rPr>
        <w:t xml:space="preserve"> Corinthians 16:15-16. Also Wives being subject to their own Husbands are in Colossians 3:18; Titus 2:5; 1</w:t>
      </w:r>
      <w:r w:rsidRPr="00076FCF">
        <w:rPr>
          <w:sz w:val="24"/>
          <w:szCs w:val="24"/>
          <w:vertAlign w:val="superscript"/>
        </w:rPr>
        <w:t>st</w:t>
      </w:r>
      <w:r w:rsidRPr="00076FCF">
        <w:rPr>
          <w:sz w:val="24"/>
          <w:szCs w:val="24"/>
        </w:rPr>
        <w:t xml:space="preserve"> Peter 3:5; Ephesians 5: 22, 24. The Church being subject to Christ by the Father Stephen is in Ephesians 5:24. Servants being subject to Masters are in Titus 2:9 &amp; 1</w:t>
      </w:r>
      <w:r w:rsidRPr="00076FCF">
        <w:rPr>
          <w:sz w:val="24"/>
          <w:szCs w:val="24"/>
          <w:vertAlign w:val="superscript"/>
        </w:rPr>
        <w:t>st</w:t>
      </w:r>
      <w:r w:rsidRPr="00076F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172E1" w:rsidRPr="00076FCF" w:rsidRDefault="007172E1" w:rsidP="007172E1">
      <w:pPr>
        <w:spacing w:line="480" w:lineRule="auto"/>
        <w:jc w:val="center"/>
        <w:rPr>
          <w:b/>
          <w:sz w:val="24"/>
          <w:szCs w:val="24"/>
        </w:rPr>
      </w:pPr>
      <w:r w:rsidRPr="00076FCF">
        <w:rPr>
          <w:b/>
          <w:sz w:val="24"/>
          <w:szCs w:val="24"/>
        </w:rPr>
        <w:t>Should the Church choose Women as Officers?</w:t>
      </w:r>
    </w:p>
    <w:p w:rsidR="007172E1" w:rsidRPr="00076FCF" w:rsidRDefault="007172E1" w:rsidP="007172E1">
      <w:pPr>
        <w:spacing w:line="480" w:lineRule="auto"/>
        <w:jc w:val="both"/>
        <w:rPr>
          <w:sz w:val="24"/>
          <w:szCs w:val="24"/>
        </w:rPr>
      </w:pPr>
      <w:r w:rsidRPr="00076FC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76FCF">
        <w:rPr>
          <w:sz w:val="24"/>
          <w:szCs w:val="24"/>
          <w:vertAlign w:val="superscript"/>
        </w:rPr>
        <w:t>nd</w:t>
      </w:r>
      <w:r w:rsidRPr="00076FCF">
        <w:rPr>
          <w:sz w:val="24"/>
          <w:szCs w:val="24"/>
        </w:rPr>
        <w:t xml:space="preserve"> John 1-6. Women can hold the office of a Princess, Prophetess, High Priestess </w:t>
      </w:r>
      <w:r w:rsidRPr="00076FCF">
        <w:rPr>
          <w:sz w:val="24"/>
          <w:szCs w:val="24"/>
        </w:rPr>
        <w:lastRenderedPageBreak/>
        <w:t>(Captain and Satrap or higher as a General), Mistress and Queen (Lawgiver Judge) by Deborah. But there is scripture to discredit this claim. In 1</w:t>
      </w:r>
      <w:r w:rsidRPr="00076FCF">
        <w:rPr>
          <w:sz w:val="24"/>
          <w:szCs w:val="24"/>
          <w:vertAlign w:val="superscript"/>
        </w:rPr>
        <w:t xml:space="preserve">st </w:t>
      </w:r>
      <w:r w:rsidRPr="00076F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76FCF">
        <w:rPr>
          <w:sz w:val="24"/>
          <w:szCs w:val="24"/>
          <w:vertAlign w:val="superscript"/>
        </w:rPr>
        <w:t>st</w:t>
      </w:r>
      <w:r w:rsidRPr="00076F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76FCF">
        <w:rPr>
          <w:sz w:val="24"/>
          <w:szCs w:val="24"/>
          <w:vertAlign w:val="superscript"/>
        </w:rPr>
        <w:t xml:space="preserve">st </w:t>
      </w:r>
      <w:r w:rsidRPr="00076FCF">
        <w:rPr>
          <w:sz w:val="24"/>
          <w:szCs w:val="24"/>
        </w:rPr>
        <w:t>Timothy  3:1-7 &amp; Titus 1:5-16 is male Elders by the proof of “Husband of One Wife” in 1</w:t>
      </w:r>
      <w:r w:rsidRPr="00076FCF">
        <w:rPr>
          <w:sz w:val="24"/>
          <w:szCs w:val="24"/>
          <w:vertAlign w:val="superscript"/>
        </w:rPr>
        <w:t>st</w:t>
      </w:r>
      <w:r w:rsidRPr="00076FCF">
        <w:rPr>
          <w:sz w:val="24"/>
          <w:szCs w:val="24"/>
        </w:rPr>
        <w:t xml:space="preserve"> Timothy 3:2; Titus 1:6 must manage His household well, keeping His Children submissive &amp; respectful in 1</w:t>
      </w:r>
      <w:r w:rsidRPr="00076FCF">
        <w:rPr>
          <w:sz w:val="24"/>
          <w:szCs w:val="24"/>
          <w:vertAlign w:val="superscript"/>
        </w:rPr>
        <w:t>st</w:t>
      </w:r>
      <w:r w:rsidRPr="00076FCF">
        <w:rPr>
          <w:sz w:val="24"/>
          <w:szCs w:val="24"/>
        </w:rPr>
        <w:t xml:space="preserve"> Timothy 3:4. </w:t>
      </w:r>
    </w:p>
    <w:p w:rsidR="007172E1" w:rsidRPr="00076FCF" w:rsidRDefault="007172E1" w:rsidP="007172E1">
      <w:pPr>
        <w:spacing w:line="480" w:lineRule="auto"/>
        <w:jc w:val="center"/>
        <w:rPr>
          <w:b/>
          <w:sz w:val="24"/>
          <w:szCs w:val="24"/>
        </w:rPr>
      </w:pPr>
      <w:r w:rsidRPr="00076FCF">
        <w:rPr>
          <w:b/>
          <w:sz w:val="24"/>
          <w:szCs w:val="24"/>
        </w:rPr>
        <w:t>The Divine Qanah in Divine Love</w:t>
      </w:r>
    </w:p>
    <w:p w:rsidR="007172E1" w:rsidRPr="00076FCF" w:rsidRDefault="007172E1" w:rsidP="007172E1">
      <w:pPr>
        <w:spacing w:line="480" w:lineRule="auto"/>
        <w:jc w:val="both"/>
        <w:rPr>
          <w:sz w:val="24"/>
          <w:szCs w:val="24"/>
        </w:rPr>
      </w:pPr>
      <w:r w:rsidRPr="00076F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76FCF">
        <w:rPr>
          <w:sz w:val="24"/>
          <w:szCs w:val="24"/>
          <w:vertAlign w:val="superscript"/>
        </w:rPr>
        <w:t>st</w:t>
      </w:r>
      <w:r w:rsidRPr="00076FCF">
        <w:rPr>
          <w:sz w:val="24"/>
          <w:szCs w:val="24"/>
        </w:rPr>
        <w:t xml:space="preserve"> Kings 10:28 &amp; 2</w:t>
      </w:r>
      <w:r w:rsidRPr="00076FCF">
        <w:rPr>
          <w:sz w:val="24"/>
          <w:szCs w:val="24"/>
          <w:vertAlign w:val="superscript"/>
        </w:rPr>
        <w:t>nd</w:t>
      </w:r>
      <w:r w:rsidRPr="00076FCF">
        <w:rPr>
          <w:sz w:val="24"/>
          <w:szCs w:val="24"/>
        </w:rPr>
        <w:t xml:space="preserve"> Chronicles 9:28. The Maiden’s Resolve is in Song of Solomon 1:12-14. The Suitor’s Charm Continued is in Song of Solomon 1:15. The Maiden’s Resolve Continued is in Song of Solomon 1:16-2:1 &amp; 1</w:t>
      </w:r>
      <w:r w:rsidRPr="00076FCF">
        <w:rPr>
          <w:sz w:val="24"/>
          <w:szCs w:val="24"/>
          <w:vertAlign w:val="superscript"/>
        </w:rPr>
        <w:t>st</w:t>
      </w:r>
      <w:r w:rsidRPr="00076FCF">
        <w:rPr>
          <w:sz w:val="24"/>
          <w:szCs w:val="24"/>
        </w:rPr>
        <w:t xml:space="preserve"> Chronicles 5:16. The Suitor’s Charm Continued is in Song of Solomon 2:2. The Maiden’s Resolve Continued is in Song of Solomon 2:3. A Fortifying Fantasy is in Song </w:t>
      </w:r>
      <w:r w:rsidRPr="00076FCF">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076FCF">
        <w:rPr>
          <w:sz w:val="24"/>
          <w:szCs w:val="24"/>
          <w:vertAlign w:val="superscript"/>
        </w:rPr>
        <w:t>st</w:t>
      </w:r>
      <w:r w:rsidRPr="00076FCF">
        <w:rPr>
          <w:sz w:val="24"/>
          <w:szCs w:val="24"/>
        </w:rPr>
        <w:t xml:space="preserve"> Samuel 27:2; 30:9; 1</w:t>
      </w:r>
      <w:r w:rsidRPr="00076FCF">
        <w:rPr>
          <w:sz w:val="24"/>
          <w:szCs w:val="24"/>
          <w:vertAlign w:val="superscript"/>
        </w:rPr>
        <w:t>st</w:t>
      </w:r>
      <w:r w:rsidRPr="00076F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76FCF">
        <w:rPr>
          <w:sz w:val="24"/>
          <w:szCs w:val="24"/>
          <w:vertAlign w:val="superscript"/>
        </w:rPr>
        <w:t>st</w:t>
      </w:r>
      <w:r w:rsidRPr="00076F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172E1" w:rsidRPr="00076FCF" w:rsidRDefault="007172E1" w:rsidP="007172E1">
      <w:pPr>
        <w:spacing w:line="480" w:lineRule="auto"/>
        <w:jc w:val="center"/>
        <w:rPr>
          <w:b/>
          <w:sz w:val="24"/>
          <w:szCs w:val="24"/>
        </w:rPr>
      </w:pPr>
      <w:r w:rsidRPr="00076FCF">
        <w:rPr>
          <w:b/>
          <w:sz w:val="24"/>
          <w:szCs w:val="24"/>
        </w:rPr>
        <w:lastRenderedPageBreak/>
        <w:t>THE HIGHER VIRTUOUS FEMALE COMMANDER (THE LADY ZIPPORAH THE LADY OF KINGDOMS WITH THE LORD MOSES) WITH THE RANK OF A 4 GOLD STAR GENERAL OR HIGHER FOR A TIME TO BE DETERMINED</w:t>
      </w:r>
    </w:p>
    <w:p w:rsidR="007172E1" w:rsidRPr="00076FCF" w:rsidRDefault="007172E1" w:rsidP="007172E1">
      <w:pPr>
        <w:spacing w:line="480" w:lineRule="auto"/>
        <w:jc w:val="both"/>
        <w:rPr>
          <w:sz w:val="24"/>
          <w:szCs w:val="24"/>
        </w:rPr>
      </w:pPr>
      <w:r w:rsidRPr="00076FCF">
        <w:rPr>
          <w:sz w:val="24"/>
          <w:szCs w:val="24"/>
        </w:rPr>
        <w:t xml:space="preserve">The Lady Zipporah the Lady of Kingdoms </w:t>
      </w:r>
    </w:p>
    <w:p w:rsidR="007172E1" w:rsidRPr="00076FCF" w:rsidRDefault="007172E1" w:rsidP="007172E1">
      <w:pPr>
        <w:spacing w:line="480" w:lineRule="auto"/>
        <w:jc w:val="both"/>
        <w:rPr>
          <w:sz w:val="24"/>
          <w:szCs w:val="24"/>
        </w:rPr>
      </w:pPr>
      <w:r w:rsidRPr="00076FCF">
        <w:rPr>
          <w:sz w:val="24"/>
          <w:szCs w:val="24"/>
        </w:rPr>
        <w:t>The Lady Ziporrah means “</w:t>
      </w:r>
      <w:r w:rsidRPr="00076FCF">
        <w:rPr>
          <w:b/>
          <w:sz w:val="24"/>
          <w:szCs w:val="24"/>
        </w:rPr>
        <w:t>Bird</w:t>
      </w:r>
      <w:r w:rsidRPr="00076FCF">
        <w:rPr>
          <w:sz w:val="24"/>
          <w:szCs w:val="24"/>
        </w:rPr>
        <w:t xml:space="preserve">.” The variation of the name is Tzipora, Tsippora, Sippora &amp; Sepphora.  </w:t>
      </w:r>
    </w:p>
    <w:p w:rsidR="007172E1" w:rsidRPr="00076FCF" w:rsidRDefault="007172E1" w:rsidP="007172E1">
      <w:pPr>
        <w:spacing w:line="480" w:lineRule="auto"/>
        <w:jc w:val="center"/>
        <w:rPr>
          <w:b/>
          <w:sz w:val="24"/>
          <w:szCs w:val="24"/>
        </w:rPr>
      </w:pPr>
      <w:r w:rsidRPr="00076FCF">
        <w:rPr>
          <w:b/>
          <w:sz w:val="24"/>
          <w:szCs w:val="24"/>
        </w:rPr>
        <w:t>Total mutual submission by Wives to their Husbands</w:t>
      </w:r>
    </w:p>
    <w:p w:rsidR="007172E1" w:rsidRPr="00076FCF" w:rsidRDefault="007172E1" w:rsidP="007172E1">
      <w:pPr>
        <w:spacing w:line="480" w:lineRule="auto"/>
        <w:jc w:val="both"/>
        <w:rPr>
          <w:sz w:val="24"/>
          <w:szCs w:val="24"/>
        </w:rPr>
      </w:pPr>
      <w:r w:rsidRPr="00076F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76FCF">
        <w:rPr>
          <w:b/>
          <w:i/>
          <w:sz w:val="24"/>
          <w:szCs w:val="24"/>
        </w:rPr>
        <w:t>hypotasso</w:t>
      </w:r>
      <w:r w:rsidRPr="00076FCF">
        <w:rPr>
          <w:sz w:val="24"/>
          <w:szCs w:val="24"/>
        </w:rPr>
        <w:t xml:space="preserve"> which is submission to an authority. Also the submission of Jesus to the authority of His Parents Mary &amp; Joseph is in Luke 2:51. Also Demons being subject to the Disciples in Luke 10:17 means to “</w:t>
      </w:r>
      <w:r w:rsidRPr="00076FCF">
        <w:rPr>
          <w:b/>
          <w:sz w:val="24"/>
          <w:szCs w:val="24"/>
        </w:rPr>
        <w:t>act in agape love and be considerate</w:t>
      </w:r>
      <w:r w:rsidRPr="00076FCF">
        <w:rPr>
          <w:sz w:val="24"/>
          <w:szCs w:val="24"/>
        </w:rPr>
        <w:t>”. Citizens being subject to the Government Authorities are in Romans 13:1-10; Titus 3:1 &amp; 1</w:t>
      </w:r>
      <w:r w:rsidRPr="00076FCF">
        <w:rPr>
          <w:sz w:val="24"/>
          <w:szCs w:val="24"/>
          <w:vertAlign w:val="superscript"/>
        </w:rPr>
        <w:t>st</w:t>
      </w:r>
      <w:r w:rsidRPr="00076FCF">
        <w:rPr>
          <w:sz w:val="24"/>
          <w:szCs w:val="24"/>
        </w:rPr>
        <w:t xml:space="preserve"> Peter 2:13-17. The Kingdom of Men being subject to the Father Stephen is in Revelation 2;26; Psalms 110:2; Ezekiel 20:33; 2</w:t>
      </w:r>
      <w:r w:rsidRPr="00076FCF">
        <w:rPr>
          <w:sz w:val="24"/>
          <w:szCs w:val="24"/>
          <w:vertAlign w:val="superscript"/>
        </w:rPr>
        <w:t>nd</w:t>
      </w:r>
      <w:r w:rsidRPr="00076FCF">
        <w:rPr>
          <w:sz w:val="24"/>
          <w:szCs w:val="24"/>
        </w:rPr>
        <w:t xml:space="preserve"> Esdras 5:38 &amp; Daniel 4:32; 5:21. The Kingdom of Law being subject to the Father Stephen is in 2</w:t>
      </w:r>
      <w:r w:rsidRPr="00076FCF">
        <w:rPr>
          <w:sz w:val="24"/>
          <w:szCs w:val="24"/>
          <w:vertAlign w:val="superscript"/>
        </w:rPr>
        <w:t>nd</w:t>
      </w:r>
      <w:r w:rsidRPr="00076FCF">
        <w:rPr>
          <w:sz w:val="24"/>
          <w:szCs w:val="24"/>
        </w:rPr>
        <w:t xml:space="preserve"> Esdras 7:17. The Universe being subject to Christ by the Father Stephen is in 1</w:t>
      </w:r>
      <w:r w:rsidRPr="00076FCF">
        <w:rPr>
          <w:sz w:val="24"/>
          <w:szCs w:val="24"/>
          <w:vertAlign w:val="superscript"/>
        </w:rPr>
        <w:t>st</w:t>
      </w:r>
      <w:r w:rsidRPr="00076FCF">
        <w:rPr>
          <w:sz w:val="24"/>
          <w:szCs w:val="24"/>
        </w:rPr>
        <w:t xml:space="preserve"> Corinthians 15:27 &amp; Ephesians 1:22. The Apostle Lords being subject to the Saintly Lords is in Hebrews 13:24. Also to unseen powers being subject to Christ by the Father Stephen is in 1</w:t>
      </w:r>
      <w:r w:rsidRPr="00076FCF">
        <w:rPr>
          <w:sz w:val="24"/>
          <w:szCs w:val="24"/>
          <w:vertAlign w:val="superscript"/>
        </w:rPr>
        <w:t>st</w:t>
      </w:r>
      <w:r w:rsidRPr="00076FCF">
        <w:rPr>
          <w:sz w:val="24"/>
          <w:szCs w:val="24"/>
        </w:rPr>
        <w:t xml:space="preserve"> Peter 3:22. The Lord Jesus Christ being subject to God the Father </w:t>
      </w:r>
      <w:r w:rsidRPr="00076FCF">
        <w:rPr>
          <w:sz w:val="24"/>
          <w:szCs w:val="24"/>
        </w:rPr>
        <w:lastRenderedPageBreak/>
        <w:t>Stephen Our Lord is in Ephesians 4:6; Isaiah 64:8; John 8:58; Philippians 2:9-11; Revelation 2:27; 12:5; 19:15; 1</w:t>
      </w:r>
      <w:r w:rsidRPr="00076FCF">
        <w:rPr>
          <w:sz w:val="24"/>
          <w:szCs w:val="24"/>
          <w:vertAlign w:val="superscript"/>
        </w:rPr>
        <w:t>st</w:t>
      </w:r>
      <w:r w:rsidRPr="00076FCF">
        <w:rPr>
          <w:sz w:val="24"/>
          <w:szCs w:val="24"/>
        </w:rPr>
        <w:t xml:space="preserve"> Corinthians 15:12-28. The Younger (All Creation in Ephesians 4:6) in the “</w:t>
      </w:r>
      <w:r w:rsidRPr="00076FCF">
        <w:rPr>
          <w:b/>
          <w:sz w:val="24"/>
          <w:szCs w:val="24"/>
        </w:rPr>
        <w:t>same aeon, aione, age, universe, level, realm, kingdom or world</w:t>
      </w:r>
      <w:r w:rsidRPr="00076FCF">
        <w:rPr>
          <w:sz w:val="24"/>
          <w:szCs w:val="24"/>
        </w:rPr>
        <w:t>” being submissive to their Elders (The Father Stephen Our Lord in Proverbs 8:22-25---RSV) in the “</w:t>
      </w:r>
      <w:r w:rsidRPr="00076FCF">
        <w:rPr>
          <w:b/>
          <w:sz w:val="24"/>
          <w:szCs w:val="24"/>
        </w:rPr>
        <w:t>same aeon, aione, age, universe, level, realm, kingdom or world</w:t>
      </w:r>
      <w:r w:rsidRPr="00076FCF">
        <w:rPr>
          <w:sz w:val="24"/>
          <w:szCs w:val="24"/>
        </w:rPr>
        <w:t>” is in 1</w:t>
      </w:r>
      <w:r w:rsidRPr="00076FCF">
        <w:rPr>
          <w:sz w:val="24"/>
          <w:szCs w:val="24"/>
          <w:vertAlign w:val="superscript"/>
        </w:rPr>
        <w:t>st</w:t>
      </w:r>
      <w:r w:rsidRPr="00076FCF">
        <w:rPr>
          <w:sz w:val="24"/>
          <w:szCs w:val="24"/>
        </w:rPr>
        <w:t xml:space="preserve"> Timothy 5:17; Luke 20:35-36 &amp; 1</w:t>
      </w:r>
      <w:r w:rsidRPr="00076FCF">
        <w:rPr>
          <w:sz w:val="24"/>
          <w:szCs w:val="24"/>
          <w:vertAlign w:val="superscript"/>
        </w:rPr>
        <w:t>st</w:t>
      </w:r>
      <w:r w:rsidRPr="00076FCF">
        <w:rPr>
          <w:sz w:val="24"/>
          <w:szCs w:val="24"/>
        </w:rPr>
        <w:t xml:space="preserve"> Peter 5:5-11. The true Church Members being subject to true Church Leaders is in 1</w:t>
      </w:r>
      <w:r w:rsidRPr="00076FCF">
        <w:rPr>
          <w:sz w:val="24"/>
          <w:szCs w:val="24"/>
          <w:vertAlign w:val="superscript"/>
        </w:rPr>
        <w:t>st</w:t>
      </w:r>
      <w:r w:rsidRPr="00076FCF">
        <w:rPr>
          <w:sz w:val="24"/>
          <w:szCs w:val="24"/>
        </w:rPr>
        <w:t xml:space="preserve"> Corinthians 16:15-16. Also Wives being subject to their own Husbands are in Colossians 3:18; Titus 2:5; 1</w:t>
      </w:r>
      <w:r w:rsidRPr="00076FCF">
        <w:rPr>
          <w:sz w:val="24"/>
          <w:szCs w:val="24"/>
          <w:vertAlign w:val="superscript"/>
        </w:rPr>
        <w:t>st</w:t>
      </w:r>
      <w:r w:rsidRPr="00076FCF">
        <w:rPr>
          <w:sz w:val="24"/>
          <w:szCs w:val="24"/>
        </w:rPr>
        <w:t xml:space="preserve"> Peter 3:5; Ephesians 5: 22, 24. The Church being subject to Christ by the Father Stephen is in Ephesians 5:24. Servants being subject to Masters are in Titus 2:9 &amp; 1</w:t>
      </w:r>
      <w:r w:rsidRPr="00076FCF">
        <w:rPr>
          <w:sz w:val="24"/>
          <w:szCs w:val="24"/>
          <w:vertAlign w:val="superscript"/>
        </w:rPr>
        <w:t>st</w:t>
      </w:r>
      <w:r w:rsidRPr="00076F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076FCF" w:rsidRDefault="007172E1" w:rsidP="007172E1">
      <w:pPr>
        <w:spacing w:line="480" w:lineRule="auto"/>
        <w:jc w:val="center"/>
        <w:rPr>
          <w:b/>
          <w:sz w:val="24"/>
          <w:szCs w:val="24"/>
        </w:rPr>
      </w:pPr>
      <w:r w:rsidRPr="00076FCF">
        <w:rPr>
          <w:b/>
          <w:sz w:val="24"/>
          <w:szCs w:val="24"/>
        </w:rPr>
        <w:t>Should the Kingdom choose Women as Officers?</w:t>
      </w:r>
    </w:p>
    <w:p w:rsidR="007172E1" w:rsidRPr="00076FCF" w:rsidRDefault="007172E1" w:rsidP="007172E1">
      <w:pPr>
        <w:spacing w:line="480" w:lineRule="auto"/>
        <w:jc w:val="both"/>
        <w:rPr>
          <w:sz w:val="24"/>
          <w:szCs w:val="24"/>
        </w:rPr>
      </w:pPr>
      <w:r w:rsidRPr="00076FC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76FCF">
        <w:rPr>
          <w:sz w:val="24"/>
          <w:szCs w:val="24"/>
          <w:vertAlign w:val="superscript"/>
        </w:rPr>
        <w:t>nd</w:t>
      </w:r>
      <w:r w:rsidRPr="00076FCF">
        <w:rPr>
          <w:sz w:val="24"/>
          <w:szCs w:val="24"/>
        </w:rPr>
        <w:t xml:space="preserve"> John 1-6. Women can hold the office of a Princess, Prophetess, High Priestess </w:t>
      </w:r>
      <w:r w:rsidRPr="00076FCF">
        <w:rPr>
          <w:sz w:val="24"/>
          <w:szCs w:val="24"/>
        </w:rPr>
        <w:lastRenderedPageBreak/>
        <w:t>(Captain and Satrap or higher as a General), Mistress and Queen (Lawgiver Judge) by Deborah. But there is scripture to discredit this claim. In 1</w:t>
      </w:r>
      <w:r w:rsidRPr="00076FCF">
        <w:rPr>
          <w:sz w:val="24"/>
          <w:szCs w:val="24"/>
          <w:vertAlign w:val="superscript"/>
        </w:rPr>
        <w:t xml:space="preserve">st </w:t>
      </w:r>
      <w:r w:rsidRPr="00076F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76FCF">
        <w:rPr>
          <w:sz w:val="24"/>
          <w:szCs w:val="24"/>
          <w:vertAlign w:val="superscript"/>
        </w:rPr>
        <w:t>st</w:t>
      </w:r>
      <w:r w:rsidRPr="00076F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76FCF">
        <w:rPr>
          <w:sz w:val="24"/>
          <w:szCs w:val="24"/>
          <w:vertAlign w:val="superscript"/>
        </w:rPr>
        <w:t xml:space="preserve">st </w:t>
      </w:r>
      <w:r w:rsidRPr="00076FCF">
        <w:rPr>
          <w:sz w:val="24"/>
          <w:szCs w:val="24"/>
        </w:rPr>
        <w:t>Timothy  3:1-7 &amp; Titus 1:5-16 is male Elders by the proof of “Husband of One Wife” in 1</w:t>
      </w:r>
      <w:r w:rsidRPr="00076FCF">
        <w:rPr>
          <w:sz w:val="24"/>
          <w:szCs w:val="24"/>
          <w:vertAlign w:val="superscript"/>
        </w:rPr>
        <w:t>st</w:t>
      </w:r>
      <w:r w:rsidRPr="00076FCF">
        <w:rPr>
          <w:sz w:val="24"/>
          <w:szCs w:val="24"/>
        </w:rPr>
        <w:t xml:space="preserve"> Timothy 3:2; Titus 1:6 must manage His household well, keeping His Children submissive &amp; respectful in 1</w:t>
      </w:r>
      <w:r w:rsidRPr="00076FCF">
        <w:rPr>
          <w:sz w:val="24"/>
          <w:szCs w:val="24"/>
          <w:vertAlign w:val="superscript"/>
        </w:rPr>
        <w:t>st</w:t>
      </w:r>
      <w:r w:rsidRPr="00076FCF">
        <w:rPr>
          <w:sz w:val="24"/>
          <w:szCs w:val="24"/>
        </w:rPr>
        <w:t xml:space="preserve"> Timothy 3:4. </w:t>
      </w:r>
    </w:p>
    <w:p w:rsidR="007172E1" w:rsidRPr="00076FCF" w:rsidRDefault="007172E1" w:rsidP="007172E1">
      <w:pPr>
        <w:spacing w:line="480" w:lineRule="auto"/>
        <w:jc w:val="both"/>
        <w:rPr>
          <w:sz w:val="24"/>
          <w:szCs w:val="24"/>
        </w:rPr>
      </w:pPr>
      <w:r w:rsidRPr="00076FCF">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172E1" w:rsidRPr="00076FCF" w:rsidRDefault="007172E1" w:rsidP="007172E1">
      <w:pPr>
        <w:spacing w:line="480" w:lineRule="auto"/>
        <w:jc w:val="center"/>
        <w:rPr>
          <w:b/>
          <w:sz w:val="24"/>
          <w:szCs w:val="24"/>
        </w:rPr>
      </w:pPr>
      <w:r w:rsidRPr="00076FCF">
        <w:rPr>
          <w:b/>
          <w:sz w:val="24"/>
          <w:szCs w:val="24"/>
        </w:rPr>
        <w:t>The Divine Qanah in Divine Love</w:t>
      </w:r>
    </w:p>
    <w:p w:rsidR="007172E1" w:rsidRPr="00076FCF" w:rsidRDefault="007172E1" w:rsidP="007172E1">
      <w:pPr>
        <w:spacing w:line="480" w:lineRule="auto"/>
        <w:jc w:val="both"/>
        <w:rPr>
          <w:sz w:val="24"/>
          <w:szCs w:val="24"/>
        </w:rPr>
      </w:pPr>
      <w:r w:rsidRPr="00076F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76FCF">
        <w:rPr>
          <w:sz w:val="24"/>
          <w:szCs w:val="24"/>
          <w:vertAlign w:val="superscript"/>
        </w:rPr>
        <w:t>st</w:t>
      </w:r>
      <w:r w:rsidRPr="00076FCF">
        <w:rPr>
          <w:sz w:val="24"/>
          <w:szCs w:val="24"/>
        </w:rPr>
        <w:t xml:space="preserve"> Kings </w:t>
      </w:r>
      <w:r w:rsidRPr="00076FCF">
        <w:rPr>
          <w:sz w:val="24"/>
          <w:szCs w:val="24"/>
        </w:rPr>
        <w:lastRenderedPageBreak/>
        <w:t>10:28 &amp; 2</w:t>
      </w:r>
      <w:r w:rsidRPr="00076FCF">
        <w:rPr>
          <w:sz w:val="24"/>
          <w:szCs w:val="24"/>
          <w:vertAlign w:val="superscript"/>
        </w:rPr>
        <w:t>nd</w:t>
      </w:r>
      <w:r w:rsidRPr="00076FCF">
        <w:rPr>
          <w:sz w:val="24"/>
          <w:szCs w:val="24"/>
        </w:rPr>
        <w:t xml:space="preserve"> Chronicles 9:28. The Maiden’s Resolve is in Song of Solomon 1:12-14. The Suitor’s Charm Continued is in Song of Solomon 1:15. The Maiden’s Resolve Continued is in Song of Solomon 1:16-2:1 &amp; 1</w:t>
      </w:r>
      <w:r w:rsidRPr="00076FCF">
        <w:rPr>
          <w:sz w:val="24"/>
          <w:szCs w:val="24"/>
          <w:vertAlign w:val="superscript"/>
        </w:rPr>
        <w:t>st</w:t>
      </w:r>
      <w:r w:rsidRPr="00076F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76FCF">
        <w:rPr>
          <w:sz w:val="24"/>
          <w:szCs w:val="24"/>
          <w:vertAlign w:val="superscript"/>
        </w:rPr>
        <w:t>st</w:t>
      </w:r>
      <w:r w:rsidRPr="00076FCF">
        <w:rPr>
          <w:sz w:val="24"/>
          <w:szCs w:val="24"/>
        </w:rPr>
        <w:t xml:space="preserve"> Samuel 27:2; 30:9; 1</w:t>
      </w:r>
      <w:r w:rsidRPr="00076FCF">
        <w:rPr>
          <w:sz w:val="24"/>
          <w:szCs w:val="24"/>
          <w:vertAlign w:val="superscript"/>
        </w:rPr>
        <w:t>st</w:t>
      </w:r>
      <w:r w:rsidRPr="00076F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76FCF">
        <w:rPr>
          <w:sz w:val="24"/>
          <w:szCs w:val="24"/>
          <w:vertAlign w:val="superscript"/>
        </w:rPr>
        <w:t>st</w:t>
      </w:r>
      <w:r w:rsidRPr="00076F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76FCF">
        <w:rPr>
          <w:sz w:val="24"/>
          <w:szCs w:val="24"/>
        </w:rPr>
        <w:lastRenderedPageBreak/>
        <w:t xml:space="preserve">Solomon is in Song of Solomon 8:11-12. The Shulamite and the Shepherd is in Song of Solomon 2:8, 17; 8:13-14.     </w:t>
      </w:r>
    </w:p>
    <w:p w:rsidR="007172E1" w:rsidRPr="00076FCF" w:rsidRDefault="007172E1" w:rsidP="007172E1">
      <w:pPr>
        <w:spacing w:line="480" w:lineRule="auto"/>
        <w:jc w:val="center"/>
        <w:rPr>
          <w:b/>
          <w:sz w:val="24"/>
          <w:szCs w:val="24"/>
        </w:rPr>
      </w:pPr>
      <w:r w:rsidRPr="00076FCF">
        <w:rPr>
          <w:b/>
          <w:sz w:val="24"/>
          <w:szCs w:val="24"/>
        </w:rPr>
        <w:t>THE HIGHER VIRTUOUS FEMALE COMMANDER (THE LORD ELIJAH’S LADY OF KINGDOMS) WITH THE RANK OF A 3 GOLD STAR GENERAL OR HIGHER FOR A TIME TO BE DETERMINED</w:t>
      </w:r>
    </w:p>
    <w:p w:rsidR="007172E1" w:rsidRPr="00076FCF" w:rsidRDefault="007172E1" w:rsidP="007172E1">
      <w:pPr>
        <w:spacing w:line="480" w:lineRule="auto"/>
        <w:jc w:val="both"/>
        <w:rPr>
          <w:sz w:val="24"/>
          <w:szCs w:val="24"/>
        </w:rPr>
      </w:pPr>
      <w:r w:rsidRPr="00076FCF">
        <w:rPr>
          <w:sz w:val="24"/>
          <w:szCs w:val="24"/>
        </w:rPr>
        <w:t>The Lord Elijah’s Lady of Kingdoms</w:t>
      </w:r>
    </w:p>
    <w:p w:rsidR="007172E1" w:rsidRPr="00076FCF" w:rsidRDefault="007172E1" w:rsidP="007172E1">
      <w:pPr>
        <w:spacing w:line="480" w:lineRule="auto"/>
        <w:jc w:val="both"/>
        <w:rPr>
          <w:sz w:val="24"/>
          <w:szCs w:val="24"/>
        </w:rPr>
      </w:pPr>
      <w:r w:rsidRPr="00076FCF">
        <w:rPr>
          <w:sz w:val="24"/>
          <w:szCs w:val="24"/>
        </w:rPr>
        <w:t xml:space="preserve">The Mystery Lady is Unknown or Top-Secret.   </w:t>
      </w:r>
    </w:p>
    <w:p w:rsidR="007172E1" w:rsidRPr="00076FCF" w:rsidRDefault="007172E1" w:rsidP="007172E1">
      <w:pPr>
        <w:spacing w:line="480" w:lineRule="auto"/>
        <w:jc w:val="center"/>
        <w:rPr>
          <w:b/>
          <w:sz w:val="24"/>
          <w:szCs w:val="24"/>
        </w:rPr>
      </w:pPr>
      <w:r w:rsidRPr="00076FCF">
        <w:rPr>
          <w:b/>
          <w:sz w:val="24"/>
          <w:szCs w:val="24"/>
        </w:rPr>
        <w:t>Total mutual submission by Wives to their Husbands</w:t>
      </w:r>
    </w:p>
    <w:p w:rsidR="007172E1" w:rsidRPr="00076FCF" w:rsidRDefault="007172E1" w:rsidP="007172E1">
      <w:pPr>
        <w:spacing w:line="480" w:lineRule="auto"/>
        <w:jc w:val="both"/>
        <w:rPr>
          <w:sz w:val="24"/>
          <w:szCs w:val="24"/>
        </w:rPr>
      </w:pPr>
      <w:r w:rsidRPr="00076F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76FCF">
        <w:rPr>
          <w:b/>
          <w:i/>
          <w:sz w:val="24"/>
          <w:szCs w:val="24"/>
        </w:rPr>
        <w:t>hypotasso</w:t>
      </w:r>
      <w:r w:rsidRPr="00076FCF">
        <w:rPr>
          <w:sz w:val="24"/>
          <w:szCs w:val="24"/>
        </w:rPr>
        <w:t xml:space="preserve"> which is submission to an authority. Also the submission of Jesus to the authority of His Parents Mary &amp; Joseph is in Luke 2:51. Also Demons being subject to the Disciples in Luke 10:17 means to “</w:t>
      </w:r>
      <w:r w:rsidRPr="00076FCF">
        <w:rPr>
          <w:b/>
          <w:sz w:val="24"/>
          <w:szCs w:val="24"/>
        </w:rPr>
        <w:t>act in agape love and be considerate</w:t>
      </w:r>
      <w:r w:rsidRPr="00076FCF">
        <w:rPr>
          <w:sz w:val="24"/>
          <w:szCs w:val="24"/>
        </w:rPr>
        <w:t>”. Citizens being subject to the Government Authorities are in Romans 13:1-10; Titus 3:1 &amp; 1</w:t>
      </w:r>
      <w:r w:rsidRPr="00076FCF">
        <w:rPr>
          <w:sz w:val="24"/>
          <w:szCs w:val="24"/>
          <w:vertAlign w:val="superscript"/>
        </w:rPr>
        <w:t>st</w:t>
      </w:r>
      <w:r w:rsidRPr="00076FCF">
        <w:rPr>
          <w:sz w:val="24"/>
          <w:szCs w:val="24"/>
        </w:rPr>
        <w:t xml:space="preserve"> Peter 2:13-17. The Kingdom of Men being subject to the Father Stephen is in Revelation 2;26; Psalms 110:2; Ezekiel 20:33; 2</w:t>
      </w:r>
      <w:r w:rsidRPr="00076FCF">
        <w:rPr>
          <w:sz w:val="24"/>
          <w:szCs w:val="24"/>
          <w:vertAlign w:val="superscript"/>
        </w:rPr>
        <w:t>nd</w:t>
      </w:r>
      <w:r w:rsidRPr="00076FCF">
        <w:rPr>
          <w:sz w:val="24"/>
          <w:szCs w:val="24"/>
        </w:rPr>
        <w:t xml:space="preserve"> Esdras 5:38 &amp; Daniel 4:32; 5:21. The Kingdom of Law being subject to the Father Stephen is in 2</w:t>
      </w:r>
      <w:r w:rsidRPr="00076FCF">
        <w:rPr>
          <w:sz w:val="24"/>
          <w:szCs w:val="24"/>
          <w:vertAlign w:val="superscript"/>
        </w:rPr>
        <w:t>nd</w:t>
      </w:r>
      <w:r w:rsidRPr="00076FCF">
        <w:rPr>
          <w:sz w:val="24"/>
          <w:szCs w:val="24"/>
        </w:rPr>
        <w:t xml:space="preserve"> Esdras 7:17. The Universe being subject to Christ by the Father Stephen is in 1</w:t>
      </w:r>
      <w:r w:rsidRPr="00076FCF">
        <w:rPr>
          <w:sz w:val="24"/>
          <w:szCs w:val="24"/>
          <w:vertAlign w:val="superscript"/>
        </w:rPr>
        <w:t>st</w:t>
      </w:r>
      <w:r w:rsidRPr="00076FCF">
        <w:rPr>
          <w:sz w:val="24"/>
          <w:szCs w:val="24"/>
        </w:rPr>
        <w:t xml:space="preserve"> Corinthians 15:27 &amp; Ephesians 1:22. The Apostle Lords being subject to the Saintly Lords is in Hebrews 13:24. Also to unseen powers being subject to Christ by the </w:t>
      </w:r>
      <w:r w:rsidRPr="00076FCF">
        <w:rPr>
          <w:sz w:val="24"/>
          <w:szCs w:val="24"/>
        </w:rPr>
        <w:lastRenderedPageBreak/>
        <w:t>Father Stephen is in 1</w:t>
      </w:r>
      <w:r w:rsidRPr="00076FCF">
        <w:rPr>
          <w:sz w:val="24"/>
          <w:szCs w:val="24"/>
          <w:vertAlign w:val="superscript"/>
        </w:rPr>
        <w:t>st</w:t>
      </w:r>
      <w:r w:rsidRPr="00076FCF">
        <w:rPr>
          <w:sz w:val="24"/>
          <w:szCs w:val="24"/>
        </w:rPr>
        <w:t xml:space="preserve"> Peter 3:22. The Lord Jesus Christ being subject to God the Father Stephen Our Lord is in Philippians 2:9-11; Revelation 2:27; 12:5; 19:15; 1</w:t>
      </w:r>
      <w:r w:rsidRPr="00076FCF">
        <w:rPr>
          <w:sz w:val="24"/>
          <w:szCs w:val="24"/>
          <w:vertAlign w:val="superscript"/>
        </w:rPr>
        <w:t>st</w:t>
      </w:r>
      <w:r w:rsidRPr="00076FCF">
        <w:rPr>
          <w:sz w:val="24"/>
          <w:szCs w:val="24"/>
        </w:rPr>
        <w:t xml:space="preserve"> Corinthians 15:12-28. The Younger (All Creation in Ephesians 4:6) in the “</w:t>
      </w:r>
      <w:r w:rsidRPr="00076FCF">
        <w:rPr>
          <w:b/>
          <w:sz w:val="24"/>
          <w:szCs w:val="24"/>
        </w:rPr>
        <w:t>same aeon, aione, age, universe, level, realm, kingdom or world</w:t>
      </w:r>
      <w:r w:rsidRPr="00076FCF">
        <w:rPr>
          <w:sz w:val="24"/>
          <w:szCs w:val="24"/>
        </w:rPr>
        <w:t>” being submissive to their Elders (The Father Stephen Our Lord in Proverbs 8:22-25---RSV) in the “</w:t>
      </w:r>
      <w:r w:rsidRPr="00076FCF">
        <w:rPr>
          <w:b/>
          <w:sz w:val="24"/>
          <w:szCs w:val="24"/>
        </w:rPr>
        <w:t>same aeon, aione, age, universe, level, realm, kingdom or world</w:t>
      </w:r>
      <w:r w:rsidRPr="00076FCF">
        <w:rPr>
          <w:sz w:val="24"/>
          <w:szCs w:val="24"/>
        </w:rPr>
        <w:t>” is in 1</w:t>
      </w:r>
      <w:r w:rsidRPr="00076FCF">
        <w:rPr>
          <w:sz w:val="24"/>
          <w:szCs w:val="24"/>
          <w:vertAlign w:val="superscript"/>
        </w:rPr>
        <w:t>st</w:t>
      </w:r>
      <w:r w:rsidRPr="00076FCF">
        <w:rPr>
          <w:sz w:val="24"/>
          <w:szCs w:val="24"/>
        </w:rPr>
        <w:t xml:space="preserve"> Timothy 5:17; Luke 20:35-36 &amp; 1</w:t>
      </w:r>
      <w:r w:rsidRPr="00076FCF">
        <w:rPr>
          <w:sz w:val="24"/>
          <w:szCs w:val="24"/>
          <w:vertAlign w:val="superscript"/>
        </w:rPr>
        <w:t>st</w:t>
      </w:r>
      <w:r w:rsidRPr="00076FCF">
        <w:rPr>
          <w:sz w:val="24"/>
          <w:szCs w:val="24"/>
        </w:rPr>
        <w:t xml:space="preserve"> Peter 5:5-11. The true Church Members being subject to true Church Leaders is in 1</w:t>
      </w:r>
      <w:r w:rsidRPr="00076FCF">
        <w:rPr>
          <w:sz w:val="24"/>
          <w:szCs w:val="24"/>
          <w:vertAlign w:val="superscript"/>
        </w:rPr>
        <w:t>st</w:t>
      </w:r>
      <w:r w:rsidRPr="00076FCF">
        <w:rPr>
          <w:sz w:val="24"/>
          <w:szCs w:val="24"/>
        </w:rPr>
        <w:t xml:space="preserve"> Corinthians 16:15-16. Also Wives being subject to their own Husbands are in Colossians 3:18; Titus 2:5; 1</w:t>
      </w:r>
      <w:r w:rsidRPr="00076FCF">
        <w:rPr>
          <w:sz w:val="24"/>
          <w:szCs w:val="24"/>
          <w:vertAlign w:val="superscript"/>
        </w:rPr>
        <w:t>st</w:t>
      </w:r>
      <w:r w:rsidRPr="00076FCF">
        <w:rPr>
          <w:sz w:val="24"/>
          <w:szCs w:val="24"/>
        </w:rPr>
        <w:t xml:space="preserve"> Peter 3:5; Ephesians 5: 22, 24. The Church being subject to Christ by the Father Stephen is in Ephesians 5:24. Servants being subject to Masters are in Titus 2:9 &amp; 1</w:t>
      </w:r>
      <w:r w:rsidRPr="00076FCF">
        <w:rPr>
          <w:sz w:val="24"/>
          <w:szCs w:val="24"/>
          <w:vertAlign w:val="superscript"/>
        </w:rPr>
        <w:t>st</w:t>
      </w:r>
      <w:r w:rsidRPr="00076F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076FCF" w:rsidRDefault="007172E1" w:rsidP="007172E1">
      <w:pPr>
        <w:spacing w:line="480" w:lineRule="auto"/>
        <w:jc w:val="center"/>
        <w:rPr>
          <w:b/>
          <w:sz w:val="24"/>
          <w:szCs w:val="24"/>
        </w:rPr>
      </w:pPr>
      <w:r w:rsidRPr="00076FCF">
        <w:rPr>
          <w:b/>
          <w:sz w:val="24"/>
          <w:szCs w:val="24"/>
        </w:rPr>
        <w:t>Should the Kingdom choose Women as Officers?</w:t>
      </w:r>
    </w:p>
    <w:p w:rsidR="007172E1" w:rsidRPr="00076FCF" w:rsidRDefault="007172E1" w:rsidP="007172E1">
      <w:pPr>
        <w:spacing w:line="480" w:lineRule="auto"/>
        <w:jc w:val="both"/>
        <w:rPr>
          <w:sz w:val="24"/>
          <w:szCs w:val="24"/>
        </w:rPr>
      </w:pPr>
      <w:r w:rsidRPr="00076FC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076FCF">
        <w:rPr>
          <w:sz w:val="24"/>
          <w:szCs w:val="24"/>
          <w:vertAlign w:val="superscript"/>
        </w:rPr>
        <w:t>nd</w:t>
      </w:r>
      <w:r w:rsidRPr="00076FCF">
        <w:rPr>
          <w:sz w:val="24"/>
          <w:szCs w:val="24"/>
        </w:rPr>
        <w:t xml:space="preserve"> John 1-6. Women can be a Princess, Prophetess, High Priestess (Captain and Satrap), </w:t>
      </w:r>
      <w:r w:rsidRPr="00076FCF">
        <w:rPr>
          <w:sz w:val="24"/>
          <w:szCs w:val="24"/>
        </w:rPr>
        <w:lastRenderedPageBreak/>
        <w:t>Mistress &amp; Queen (Lawgiver Judge) by Deborah. There is scripture to discredit this claim. In 1</w:t>
      </w:r>
      <w:r w:rsidRPr="00076FCF">
        <w:rPr>
          <w:sz w:val="24"/>
          <w:szCs w:val="24"/>
          <w:vertAlign w:val="superscript"/>
        </w:rPr>
        <w:t xml:space="preserve">st </w:t>
      </w:r>
      <w:r w:rsidRPr="00076F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76FCF">
        <w:rPr>
          <w:sz w:val="24"/>
          <w:szCs w:val="24"/>
          <w:vertAlign w:val="superscript"/>
        </w:rPr>
        <w:t>st</w:t>
      </w:r>
      <w:r w:rsidRPr="00076F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76FCF">
        <w:rPr>
          <w:sz w:val="24"/>
          <w:szCs w:val="24"/>
          <w:vertAlign w:val="superscript"/>
        </w:rPr>
        <w:t xml:space="preserve">st </w:t>
      </w:r>
      <w:r w:rsidRPr="00076FCF">
        <w:rPr>
          <w:sz w:val="24"/>
          <w:szCs w:val="24"/>
        </w:rPr>
        <w:t>Timothy  3:1-7 &amp; Titus 1:5-16 is male Elders by the proof of “Husband of One Wife” in 1</w:t>
      </w:r>
      <w:r w:rsidRPr="00076FCF">
        <w:rPr>
          <w:sz w:val="24"/>
          <w:szCs w:val="24"/>
          <w:vertAlign w:val="superscript"/>
        </w:rPr>
        <w:t>st</w:t>
      </w:r>
      <w:r w:rsidRPr="00076FCF">
        <w:rPr>
          <w:sz w:val="24"/>
          <w:szCs w:val="24"/>
        </w:rPr>
        <w:t xml:space="preserve"> Timothy 3:2; Titus 1:6 must manage His household well, keeping His Children submissive &amp; respectful in 1</w:t>
      </w:r>
      <w:r w:rsidRPr="00076FCF">
        <w:rPr>
          <w:sz w:val="24"/>
          <w:szCs w:val="24"/>
          <w:vertAlign w:val="superscript"/>
        </w:rPr>
        <w:t>st</w:t>
      </w:r>
      <w:r w:rsidRPr="00076FCF">
        <w:rPr>
          <w:sz w:val="24"/>
          <w:szCs w:val="24"/>
        </w:rPr>
        <w:t xml:space="preserve"> Timothy 3:4. </w:t>
      </w:r>
    </w:p>
    <w:p w:rsidR="007172E1" w:rsidRPr="00076FCF" w:rsidRDefault="007172E1" w:rsidP="007172E1">
      <w:pPr>
        <w:spacing w:line="480" w:lineRule="auto"/>
        <w:jc w:val="center"/>
        <w:rPr>
          <w:b/>
          <w:sz w:val="24"/>
          <w:szCs w:val="24"/>
        </w:rPr>
      </w:pPr>
      <w:r w:rsidRPr="00076FCF">
        <w:rPr>
          <w:b/>
          <w:sz w:val="24"/>
          <w:szCs w:val="24"/>
        </w:rPr>
        <w:t>The Divine Qanah in Divine Love</w:t>
      </w:r>
    </w:p>
    <w:p w:rsidR="007172E1" w:rsidRPr="00076FCF" w:rsidRDefault="007172E1" w:rsidP="007172E1">
      <w:pPr>
        <w:spacing w:line="480" w:lineRule="auto"/>
        <w:jc w:val="both"/>
        <w:rPr>
          <w:sz w:val="24"/>
          <w:szCs w:val="24"/>
        </w:rPr>
      </w:pPr>
      <w:r w:rsidRPr="00076F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76FCF">
        <w:rPr>
          <w:sz w:val="24"/>
          <w:szCs w:val="24"/>
          <w:vertAlign w:val="superscript"/>
        </w:rPr>
        <w:t>st</w:t>
      </w:r>
      <w:r w:rsidRPr="00076FCF">
        <w:rPr>
          <w:sz w:val="24"/>
          <w:szCs w:val="24"/>
        </w:rPr>
        <w:t xml:space="preserve"> Kings 10:28 &amp; 2</w:t>
      </w:r>
      <w:r w:rsidRPr="00076FCF">
        <w:rPr>
          <w:sz w:val="24"/>
          <w:szCs w:val="24"/>
          <w:vertAlign w:val="superscript"/>
        </w:rPr>
        <w:t>nd</w:t>
      </w:r>
      <w:r w:rsidRPr="00076FCF">
        <w:rPr>
          <w:sz w:val="24"/>
          <w:szCs w:val="24"/>
        </w:rPr>
        <w:t xml:space="preserve"> Chronicles 9:28. The Maiden’s Resolve is in Song of Solomon 1:12-14. The Suitor’s Charm Continued is in Song of Solomon 1:15. The Maiden’s Resolve Continued is in Song of Solomon 1:16-2:1 &amp; 1</w:t>
      </w:r>
      <w:r w:rsidRPr="00076FCF">
        <w:rPr>
          <w:sz w:val="24"/>
          <w:szCs w:val="24"/>
          <w:vertAlign w:val="superscript"/>
        </w:rPr>
        <w:t>st</w:t>
      </w:r>
      <w:r w:rsidRPr="00076FCF">
        <w:rPr>
          <w:sz w:val="24"/>
          <w:szCs w:val="24"/>
        </w:rPr>
        <w:t xml:space="preserve"> Chronicles 5:16. The Suitor’s Charm Continued is in Song of Solomon 2:2. The Maiden’s Resolve Continued is in Song of Solomon 2:3. A Fortifying Fantasy is in Song </w:t>
      </w:r>
      <w:r w:rsidRPr="00076FCF">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076FCF">
        <w:rPr>
          <w:sz w:val="24"/>
          <w:szCs w:val="24"/>
          <w:vertAlign w:val="superscript"/>
        </w:rPr>
        <w:t>st</w:t>
      </w:r>
      <w:r w:rsidRPr="00076FCF">
        <w:rPr>
          <w:sz w:val="24"/>
          <w:szCs w:val="24"/>
        </w:rPr>
        <w:t xml:space="preserve"> Samuel 27:2; 30:9; 1</w:t>
      </w:r>
      <w:r w:rsidRPr="00076FCF">
        <w:rPr>
          <w:sz w:val="24"/>
          <w:szCs w:val="24"/>
          <w:vertAlign w:val="superscript"/>
        </w:rPr>
        <w:t>st</w:t>
      </w:r>
      <w:r w:rsidRPr="00076F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76FCF">
        <w:rPr>
          <w:sz w:val="24"/>
          <w:szCs w:val="24"/>
          <w:vertAlign w:val="superscript"/>
        </w:rPr>
        <w:t>st</w:t>
      </w:r>
      <w:r w:rsidRPr="00076F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172E1" w:rsidRPr="00076FCF" w:rsidRDefault="007172E1" w:rsidP="007172E1">
      <w:pPr>
        <w:spacing w:line="480" w:lineRule="auto"/>
        <w:jc w:val="center"/>
        <w:rPr>
          <w:b/>
          <w:sz w:val="24"/>
          <w:szCs w:val="24"/>
        </w:rPr>
      </w:pPr>
      <w:r w:rsidRPr="00076FCF">
        <w:rPr>
          <w:b/>
          <w:sz w:val="24"/>
          <w:szCs w:val="24"/>
        </w:rPr>
        <w:lastRenderedPageBreak/>
        <w:t>THE HIGHER VIRTUOUS FEMALE COMMANDER (THE LADY VICTORIA THE LADY OF KINGDOMS WITH THE LORD PETER) WITH THE RANK OF A 2 GOLD STAR GENERAL OR HIGHER FOR A TIME TO BE DETERMINED</w:t>
      </w:r>
    </w:p>
    <w:p w:rsidR="007172E1" w:rsidRPr="00076FCF" w:rsidRDefault="007172E1" w:rsidP="007172E1">
      <w:pPr>
        <w:spacing w:line="480" w:lineRule="auto"/>
        <w:jc w:val="both"/>
        <w:rPr>
          <w:sz w:val="24"/>
          <w:szCs w:val="24"/>
        </w:rPr>
      </w:pPr>
      <w:r w:rsidRPr="00076FCF">
        <w:rPr>
          <w:sz w:val="24"/>
          <w:szCs w:val="24"/>
        </w:rPr>
        <w:t>The Lady Victoria the Lady of Kingdoms</w:t>
      </w:r>
    </w:p>
    <w:p w:rsidR="007172E1" w:rsidRPr="00076FCF" w:rsidRDefault="007172E1" w:rsidP="007172E1">
      <w:pPr>
        <w:spacing w:line="480" w:lineRule="auto"/>
        <w:jc w:val="both"/>
        <w:rPr>
          <w:sz w:val="24"/>
          <w:szCs w:val="24"/>
        </w:rPr>
      </w:pPr>
      <w:r w:rsidRPr="00076FCF">
        <w:rPr>
          <w:sz w:val="24"/>
          <w:szCs w:val="24"/>
        </w:rPr>
        <w:t>The Lady Victoria’s name means “</w:t>
      </w:r>
      <w:r w:rsidRPr="00076FCF">
        <w:rPr>
          <w:b/>
          <w:sz w:val="24"/>
          <w:szCs w:val="24"/>
        </w:rPr>
        <w:t xml:space="preserve">Royalty, </w:t>
      </w:r>
      <w:r w:rsidR="00FB1C90" w:rsidRPr="00076FCF">
        <w:rPr>
          <w:b/>
          <w:sz w:val="24"/>
          <w:szCs w:val="24"/>
        </w:rPr>
        <w:t>Conqueror</w:t>
      </w:r>
      <w:r w:rsidRPr="00076FCF">
        <w:rPr>
          <w:b/>
          <w:sz w:val="24"/>
          <w:szCs w:val="24"/>
        </w:rPr>
        <w:t xml:space="preserve"> &amp; Victory</w:t>
      </w:r>
      <w:r w:rsidRPr="00076FCF">
        <w:rPr>
          <w:sz w:val="24"/>
          <w:szCs w:val="24"/>
        </w:rPr>
        <w:t xml:space="preserve">.” The variations of the name is Vicky, Vicki, Vickie, Vikki, Tori, Vika, Vic, Victor &amp; Nike. There is over 100 male &amp; female names with the variation of the name.  </w:t>
      </w:r>
    </w:p>
    <w:p w:rsidR="007172E1" w:rsidRPr="00076FCF" w:rsidRDefault="007172E1" w:rsidP="007172E1">
      <w:pPr>
        <w:spacing w:line="480" w:lineRule="auto"/>
        <w:jc w:val="center"/>
        <w:rPr>
          <w:b/>
          <w:sz w:val="24"/>
          <w:szCs w:val="24"/>
        </w:rPr>
      </w:pPr>
      <w:r w:rsidRPr="00076FCF">
        <w:rPr>
          <w:b/>
          <w:sz w:val="24"/>
          <w:szCs w:val="24"/>
        </w:rPr>
        <w:t>Total mutual submission by Wives to their Husbands</w:t>
      </w:r>
    </w:p>
    <w:p w:rsidR="007172E1" w:rsidRPr="00076FCF" w:rsidRDefault="007172E1" w:rsidP="007172E1">
      <w:pPr>
        <w:spacing w:line="480" w:lineRule="auto"/>
        <w:jc w:val="both"/>
        <w:rPr>
          <w:sz w:val="24"/>
          <w:szCs w:val="24"/>
        </w:rPr>
      </w:pPr>
      <w:r w:rsidRPr="00076F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76FCF">
        <w:rPr>
          <w:b/>
          <w:i/>
          <w:sz w:val="24"/>
          <w:szCs w:val="24"/>
        </w:rPr>
        <w:t>hypotasso</w:t>
      </w:r>
      <w:r w:rsidRPr="00076FCF">
        <w:rPr>
          <w:sz w:val="24"/>
          <w:szCs w:val="24"/>
        </w:rPr>
        <w:t xml:space="preserve"> which is submission to an authority. Also the submission of Jesus to the authority of His Parents Mary &amp; Joseph is in Luke 2:51. Also Demons being subject to the Disciples in Luke 10:17 means to “</w:t>
      </w:r>
      <w:r w:rsidRPr="00076FCF">
        <w:rPr>
          <w:b/>
          <w:sz w:val="24"/>
          <w:szCs w:val="24"/>
        </w:rPr>
        <w:t>act in agape love and be considerate</w:t>
      </w:r>
      <w:r w:rsidRPr="00076FCF">
        <w:rPr>
          <w:sz w:val="24"/>
          <w:szCs w:val="24"/>
        </w:rPr>
        <w:t>”. Citizens being subject to the Government Authorities are in Romans 13:1-10; Titus 3:1 &amp; 1</w:t>
      </w:r>
      <w:r w:rsidRPr="00076FCF">
        <w:rPr>
          <w:sz w:val="24"/>
          <w:szCs w:val="24"/>
          <w:vertAlign w:val="superscript"/>
        </w:rPr>
        <w:t>st</w:t>
      </w:r>
      <w:r w:rsidRPr="00076FCF">
        <w:rPr>
          <w:sz w:val="24"/>
          <w:szCs w:val="24"/>
        </w:rPr>
        <w:t xml:space="preserve"> Peter 2:13-17. The Kingdom of Men being subject to the Father Stephen is in Revelation 2</w:t>
      </w:r>
      <w:r w:rsidR="00DC14F6" w:rsidRPr="00076FCF">
        <w:rPr>
          <w:sz w:val="24"/>
          <w:szCs w:val="24"/>
        </w:rPr>
        <w:t>:</w:t>
      </w:r>
      <w:r w:rsidRPr="00076FCF">
        <w:rPr>
          <w:sz w:val="24"/>
          <w:szCs w:val="24"/>
        </w:rPr>
        <w:t>26; Psalms 110:2; Ezekiel 20:33; 2</w:t>
      </w:r>
      <w:r w:rsidRPr="00076FCF">
        <w:rPr>
          <w:sz w:val="24"/>
          <w:szCs w:val="24"/>
          <w:vertAlign w:val="superscript"/>
        </w:rPr>
        <w:t>nd</w:t>
      </w:r>
      <w:r w:rsidRPr="00076FCF">
        <w:rPr>
          <w:sz w:val="24"/>
          <w:szCs w:val="24"/>
        </w:rPr>
        <w:t xml:space="preserve"> Esdras 5:38 &amp; Daniel 4:32; 5:21. The Kingdom of Law being subject to the Father Stephen is in 2</w:t>
      </w:r>
      <w:r w:rsidRPr="00076FCF">
        <w:rPr>
          <w:sz w:val="24"/>
          <w:szCs w:val="24"/>
          <w:vertAlign w:val="superscript"/>
        </w:rPr>
        <w:t>nd</w:t>
      </w:r>
      <w:r w:rsidRPr="00076FCF">
        <w:rPr>
          <w:sz w:val="24"/>
          <w:szCs w:val="24"/>
        </w:rPr>
        <w:t xml:space="preserve"> Esdras 7:17. The Universe being subject to Christ by the Father Stephen is in 1</w:t>
      </w:r>
      <w:r w:rsidRPr="00076FCF">
        <w:rPr>
          <w:sz w:val="24"/>
          <w:szCs w:val="24"/>
          <w:vertAlign w:val="superscript"/>
        </w:rPr>
        <w:t>st</w:t>
      </w:r>
      <w:r w:rsidRPr="00076FCF">
        <w:rPr>
          <w:sz w:val="24"/>
          <w:szCs w:val="24"/>
        </w:rPr>
        <w:t xml:space="preserve"> Corinthians 15:27 &amp; Ephesians 1:22. The Apostle Lords being subject to the Saintly Lords is in Hebrews 13:24. Also to unseen powers being subject to Christ by the </w:t>
      </w:r>
      <w:r w:rsidRPr="00076FCF">
        <w:rPr>
          <w:sz w:val="24"/>
          <w:szCs w:val="24"/>
        </w:rPr>
        <w:lastRenderedPageBreak/>
        <w:t>Father Stephen is in 1</w:t>
      </w:r>
      <w:r w:rsidRPr="00076FCF">
        <w:rPr>
          <w:sz w:val="24"/>
          <w:szCs w:val="24"/>
          <w:vertAlign w:val="superscript"/>
        </w:rPr>
        <w:t>st</w:t>
      </w:r>
      <w:r w:rsidRPr="00076FCF">
        <w:rPr>
          <w:sz w:val="24"/>
          <w:szCs w:val="24"/>
        </w:rPr>
        <w:t xml:space="preserve"> Peter 3:22. The Lord Jesus Christ being subject to God the Father Stephen Our Lord is in Philippians 2:9-11; Revelation 2:27; 12:5; 19:15; 1</w:t>
      </w:r>
      <w:r w:rsidRPr="00076FCF">
        <w:rPr>
          <w:sz w:val="24"/>
          <w:szCs w:val="24"/>
          <w:vertAlign w:val="superscript"/>
        </w:rPr>
        <w:t>st</w:t>
      </w:r>
      <w:r w:rsidRPr="00076FCF">
        <w:rPr>
          <w:sz w:val="24"/>
          <w:szCs w:val="24"/>
        </w:rPr>
        <w:t xml:space="preserve"> Corinthians 15:12-28. The Younger (All Creation in Ephesians 4:6) in the “</w:t>
      </w:r>
      <w:r w:rsidRPr="00076FCF">
        <w:rPr>
          <w:b/>
          <w:sz w:val="24"/>
          <w:szCs w:val="24"/>
        </w:rPr>
        <w:t>same aeon, aione, age, universe, level, realm, kingdom or world</w:t>
      </w:r>
      <w:r w:rsidRPr="00076FCF">
        <w:rPr>
          <w:sz w:val="24"/>
          <w:szCs w:val="24"/>
        </w:rPr>
        <w:t>” being submissive to their Elders (The Father Stephen Our Lord in Proverbs 8:22-25---RSV) in the “</w:t>
      </w:r>
      <w:r w:rsidRPr="00076FCF">
        <w:rPr>
          <w:b/>
          <w:sz w:val="24"/>
          <w:szCs w:val="24"/>
        </w:rPr>
        <w:t>same aeon, aione, age, universe, level, realm, kingdom or world</w:t>
      </w:r>
      <w:r w:rsidRPr="00076FCF">
        <w:rPr>
          <w:sz w:val="24"/>
          <w:szCs w:val="24"/>
        </w:rPr>
        <w:t>” is in 1</w:t>
      </w:r>
      <w:r w:rsidRPr="00076FCF">
        <w:rPr>
          <w:sz w:val="24"/>
          <w:szCs w:val="24"/>
          <w:vertAlign w:val="superscript"/>
        </w:rPr>
        <w:t>st</w:t>
      </w:r>
      <w:r w:rsidRPr="00076FCF">
        <w:rPr>
          <w:sz w:val="24"/>
          <w:szCs w:val="24"/>
        </w:rPr>
        <w:t xml:space="preserve"> Timothy 5:17; Luke 20:35-36 &amp; 1</w:t>
      </w:r>
      <w:r w:rsidRPr="00076FCF">
        <w:rPr>
          <w:sz w:val="24"/>
          <w:szCs w:val="24"/>
          <w:vertAlign w:val="superscript"/>
        </w:rPr>
        <w:t>st</w:t>
      </w:r>
      <w:r w:rsidRPr="00076FCF">
        <w:rPr>
          <w:sz w:val="24"/>
          <w:szCs w:val="24"/>
        </w:rPr>
        <w:t xml:space="preserve"> Peter 5:5-11. The true Church Members being subject to true Church Leaders is in 1</w:t>
      </w:r>
      <w:r w:rsidRPr="00076FCF">
        <w:rPr>
          <w:sz w:val="24"/>
          <w:szCs w:val="24"/>
          <w:vertAlign w:val="superscript"/>
        </w:rPr>
        <w:t>st</w:t>
      </w:r>
      <w:r w:rsidRPr="00076FCF">
        <w:rPr>
          <w:sz w:val="24"/>
          <w:szCs w:val="24"/>
        </w:rPr>
        <w:t xml:space="preserve"> Corinthians 16:15-16. Also Wives being subject to their own Husbands are in Colossians 3:18; Titus 2:5; 1</w:t>
      </w:r>
      <w:r w:rsidRPr="00076FCF">
        <w:rPr>
          <w:sz w:val="24"/>
          <w:szCs w:val="24"/>
          <w:vertAlign w:val="superscript"/>
        </w:rPr>
        <w:t>st</w:t>
      </w:r>
      <w:r w:rsidRPr="00076FCF">
        <w:rPr>
          <w:sz w:val="24"/>
          <w:szCs w:val="24"/>
        </w:rPr>
        <w:t xml:space="preserve"> Peter 3:5; Ephesians 5: 22, 24. The Church being subject to Christ by the Father Stephen is in Ephesians 5:24. Servants being subject to Masters are in Titus 2:9 &amp; 1</w:t>
      </w:r>
      <w:r w:rsidRPr="00076FCF">
        <w:rPr>
          <w:sz w:val="24"/>
          <w:szCs w:val="24"/>
          <w:vertAlign w:val="superscript"/>
        </w:rPr>
        <w:t>st</w:t>
      </w:r>
      <w:r w:rsidRPr="00076F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172E1" w:rsidRPr="00076FCF" w:rsidRDefault="007172E1" w:rsidP="007172E1">
      <w:pPr>
        <w:spacing w:line="480" w:lineRule="auto"/>
        <w:jc w:val="center"/>
        <w:rPr>
          <w:b/>
          <w:sz w:val="24"/>
          <w:szCs w:val="24"/>
        </w:rPr>
      </w:pPr>
      <w:r w:rsidRPr="00076FCF">
        <w:rPr>
          <w:b/>
          <w:sz w:val="24"/>
          <w:szCs w:val="24"/>
        </w:rPr>
        <w:t>Should the Kingdom choose Women as Officers?</w:t>
      </w:r>
    </w:p>
    <w:p w:rsidR="007172E1" w:rsidRPr="00076FCF" w:rsidRDefault="007172E1" w:rsidP="007172E1">
      <w:pPr>
        <w:spacing w:line="480" w:lineRule="auto"/>
        <w:jc w:val="both"/>
        <w:rPr>
          <w:sz w:val="24"/>
          <w:szCs w:val="24"/>
        </w:rPr>
      </w:pPr>
      <w:r w:rsidRPr="00076FC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w:t>
      </w:r>
      <w:r w:rsidRPr="00076FCF">
        <w:rPr>
          <w:sz w:val="24"/>
          <w:szCs w:val="24"/>
        </w:rPr>
        <w:lastRenderedPageBreak/>
        <w:t>Pastor in 2</w:t>
      </w:r>
      <w:r w:rsidRPr="00076FCF">
        <w:rPr>
          <w:sz w:val="24"/>
          <w:szCs w:val="24"/>
          <w:vertAlign w:val="superscript"/>
        </w:rPr>
        <w:t>nd</w:t>
      </w:r>
      <w:r w:rsidRPr="00076FC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76FCF">
        <w:rPr>
          <w:sz w:val="24"/>
          <w:szCs w:val="24"/>
          <w:vertAlign w:val="superscript"/>
        </w:rPr>
        <w:t xml:space="preserve">st </w:t>
      </w:r>
      <w:r w:rsidRPr="00076F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76FCF">
        <w:rPr>
          <w:sz w:val="24"/>
          <w:szCs w:val="24"/>
          <w:vertAlign w:val="superscript"/>
        </w:rPr>
        <w:t>st</w:t>
      </w:r>
      <w:r w:rsidRPr="00076F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76FCF">
        <w:rPr>
          <w:sz w:val="24"/>
          <w:szCs w:val="24"/>
          <w:vertAlign w:val="superscript"/>
        </w:rPr>
        <w:t xml:space="preserve">st </w:t>
      </w:r>
      <w:r w:rsidRPr="00076FCF">
        <w:rPr>
          <w:sz w:val="24"/>
          <w:szCs w:val="24"/>
        </w:rPr>
        <w:t>Timothy  3:1-7 &amp; Titus 1:5-16 is male Elders by the proof of “Husband of One Wife” in 1</w:t>
      </w:r>
      <w:r w:rsidRPr="00076FCF">
        <w:rPr>
          <w:sz w:val="24"/>
          <w:szCs w:val="24"/>
          <w:vertAlign w:val="superscript"/>
        </w:rPr>
        <w:t>st</w:t>
      </w:r>
      <w:r w:rsidRPr="00076FCF">
        <w:rPr>
          <w:sz w:val="24"/>
          <w:szCs w:val="24"/>
        </w:rPr>
        <w:t xml:space="preserve"> Timothy 3:2; Titus 1:6 must manage His household well, keeping His Children submissive &amp; respectful in 1</w:t>
      </w:r>
      <w:r w:rsidRPr="00076FCF">
        <w:rPr>
          <w:sz w:val="24"/>
          <w:szCs w:val="24"/>
          <w:vertAlign w:val="superscript"/>
        </w:rPr>
        <w:t>st</w:t>
      </w:r>
      <w:r w:rsidRPr="00076FCF">
        <w:rPr>
          <w:sz w:val="24"/>
          <w:szCs w:val="24"/>
        </w:rPr>
        <w:t xml:space="preserve"> Timothy 3:4. </w:t>
      </w:r>
    </w:p>
    <w:p w:rsidR="007172E1" w:rsidRPr="00076FCF" w:rsidRDefault="007172E1" w:rsidP="007172E1">
      <w:pPr>
        <w:spacing w:line="480" w:lineRule="auto"/>
        <w:jc w:val="center"/>
        <w:rPr>
          <w:b/>
          <w:sz w:val="24"/>
          <w:szCs w:val="24"/>
        </w:rPr>
      </w:pPr>
      <w:r w:rsidRPr="00076FCF">
        <w:rPr>
          <w:b/>
          <w:sz w:val="24"/>
          <w:szCs w:val="24"/>
        </w:rPr>
        <w:t>The Divine Qanah in Divine Love</w:t>
      </w:r>
    </w:p>
    <w:p w:rsidR="007172E1" w:rsidRPr="00076FCF" w:rsidRDefault="007172E1" w:rsidP="007172E1">
      <w:pPr>
        <w:spacing w:line="480" w:lineRule="auto"/>
        <w:jc w:val="both"/>
        <w:rPr>
          <w:sz w:val="24"/>
          <w:szCs w:val="24"/>
        </w:rPr>
      </w:pPr>
      <w:r w:rsidRPr="00076F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76FCF">
        <w:rPr>
          <w:sz w:val="24"/>
          <w:szCs w:val="24"/>
          <w:vertAlign w:val="superscript"/>
        </w:rPr>
        <w:t>st</w:t>
      </w:r>
      <w:r w:rsidRPr="00076FCF">
        <w:rPr>
          <w:sz w:val="24"/>
          <w:szCs w:val="24"/>
        </w:rPr>
        <w:t xml:space="preserve"> Kings 10:28 &amp; 2</w:t>
      </w:r>
      <w:r w:rsidRPr="00076FCF">
        <w:rPr>
          <w:sz w:val="24"/>
          <w:szCs w:val="24"/>
          <w:vertAlign w:val="superscript"/>
        </w:rPr>
        <w:t>nd</w:t>
      </w:r>
      <w:r w:rsidRPr="00076FCF">
        <w:rPr>
          <w:sz w:val="24"/>
          <w:szCs w:val="24"/>
        </w:rPr>
        <w:t xml:space="preserve"> Chronicles 9:28. The Maiden’s Resolve is in Song of Solomon 1:12-14. The Suitor’s Charm Continued is in Song of Solomon 1:15. The Maiden’s Resolve Continued is in Song of Solomon 1:16-2:1 &amp; 1</w:t>
      </w:r>
      <w:r w:rsidRPr="00076FCF">
        <w:rPr>
          <w:sz w:val="24"/>
          <w:szCs w:val="24"/>
          <w:vertAlign w:val="superscript"/>
        </w:rPr>
        <w:t>st</w:t>
      </w:r>
      <w:r w:rsidRPr="00076FCF">
        <w:rPr>
          <w:sz w:val="24"/>
          <w:szCs w:val="24"/>
        </w:rPr>
        <w:t xml:space="preserve"> Chronicles 5:16. The Suitor’s Charm Continued is in Song of Solomon </w:t>
      </w:r>
      <w:r w:rsidRPr="00076FCF">
        <w:rPr>
          <w:sz w:val="24"/>
          <w:szCs w:val="24"/>
        </w:rPr>
        <w:lastRenderedPageBreak/>
        <w:t>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76FCF">
        <w:rPr>
          <w:sz w:val="24"/>
          <w:szCs w:val="24"/>
          <w:vertAlign w:val="superscript"/>
        </w:rPr>
        <w:t>st</w:t>
      </w:r>
      <w:r w:rsidRPr="00076FCF">
        <w:rPr>
          <w:sz w:val="24"/>
          <w:szCs w:val="24"/>
        </w:rPr>
        <w:t xml:space="preserve"> Samuel 27:2; 30:9; 1</w:t>
      </w:r>
      <w:r w:rsidRPr="00076FCF">
        <w:rPr>
          <w:sz w:val="24"/>
          <w:szCs w:val="24"/>
          <w:vertAlign w:val="superscript"/>
        </w:rPr>
        <w:t>st</w:t>
      </w:r>
      <w:r w:rsidRPr="00076F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76FCF">
        <w:rPr>
          <w:sz w:val="24"/>
          <w:szCs w:val="24"/>
          <w:vertAlign w:val="superscript"/>
        </w:rPr>
        <w:t>st</w:t>
      </w:r>
      <w:r w:rsidRPr="00076F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172E1" w:rsidRPr="00076FCF" w:rsidRDefault="007172E1" w:rsidP="007172E1">
      <w:pPr>
        <w:spacing w:line="480" w:lineRule="auto"/>
        <w:jc w:val="center"/>
        <w:rPr>
          <w:b/>
          <w:sz w:val="24"/>
          <w:szCs w:val="24"/>
        </w:rPr>
      </w:pPr>
      <w:r w:rsidRPr="00076FCF">
        <w:rPr>
          <w:b/>
          <w:sz w:val="24"/>
          <w:szCs w:val="24"/>
        </w:rPr>
        <w:lastRenderedPageBreak/>
        <w:t xml:space="preserve">THE HIGHEST VIRTUOUS FEMALE COMMANDER (THE LADY RACHEL THE LADY OF KINGDOMS WITH THE LORD ISRAEL) WITH THE RANK OF A 1 GOLD STAR GENERAL OR HIGHER FOR A TIME TO BE DETERMINED </w:t>
      </w:r>
    </w:p>
    <w:p w:rsidR="007172E1" w:rsidRPr="00076FCF" w:rsidRDefault="007172E1" w:rsidP="007172E1">
      <w:pPr>
        <w:spacing w:line="480" w:lineRule="auto"/>
        <w:jc w:val="both"/>
        <w:rPr>
          <w:sz w:val="24"/>
          <w:szCs w:val="24"/>
        </w:rPr>
      </w:pPr>
      <w:r w:rsidRPr="00076FCF">
        <w:rPr>
          <w:sz w:val="24"/>
          <w:szCs w:val="24"/>
        </w:rPr>
        <w:t xml:space="preserve">The Lady Rachel the Lady of Kingdoms </w:t>
      </w:r>
    </w:p>
    <w:p w:rsidR="007172E1" w:rsidRPr="00076FCF" w:rsidRDefault="007172E1" w:rsidP="007172E1">
      <w:pPr>
        <w:spacing w:line="480" w:lineRule="auto"/>
        <w:jc w:val="both"/>
        <w:rPr>
          <w:sz w:val="24"/>
          <w:szCs w:val="24"/>
        </w:rPr>
      </w:pPr>
      <w:r w:rsidRPr="00076FCF">
        <w:rPr>
          <w:sz w:val="24"/>
          <w:szCs w:val="24"/>
        </w:rPr>
        <w:t>The Lady Rachel’s name means “</w:t>
      </w:r>
      <w:r w:rsidRPr="00076FCF">
        <w:rPr>
          <w:b/>
          <w:sz w:val="24"/>
          <w:szCs w:val="24"/>
        </w:rPr>
        <w:t>Ewe</w:t>
      </w:r>
      <w:r w:rsidRPr="00076FCF">
        <w:rPr>
          <w:sz w:val="24"/>
          <w:szCs w:val="24"/>
        </w:rPr>
        <w:t xml:space="preserve">.” The variation of the name is Rakhel &amp; Ranel.   </w:t>
      </w:r>
    </w:p>
    <w:p w:rsidR="007172E1" w:rsidRPr="00076FCF" w:rsidRDefault="007172E1" w:rsidP="007172E1">
      <w:pPr>
        <w:spacing w:line="480" w:lineRule="auto"/>
        <w:jc w:val="center"/>
        <w:rPr>
          <w:b/>
          <w:sz w:val="24"/>
          <w:szCs w:val="24"/>
        </w:rPr>
      </w:pPr>
      <w:r w:rsidRPr="00076FCF">
        <w:rPr>
          <w:b/>
          <w:sz w:val="24"/>
          <w:szCs w:val="24"/>
        </w:rPr>
        <w:t>Total mutual submission by Wives to their Husbands</w:t>
      </w:r>
    </w:p>
    <w:p w:rsidR="007172E1" w:rsidRPr="00076FCF" w:rsidRDefault="007172E1" w:rsidP="007172E1">
      <w:pPr>
        <w:spacing w:line="480" w:lineRule="auto"/>
        <w:jc w:val="both"/>
        <w:rPr>
          <w:sz w:val="24"/>
          <w:szCs w:val="24"/>
        </w:rPr>
      </w:pPr>
      <w:r w:rsidRPr="00076FC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76FCF">
        <w:rPr>
          <w:b/>
          <w:i/>
          <w:sz w:val="24"/>
          <w:szCs w:val="24"/>
        </w:rPr>
        <w:t>hypotasso</w:t>
      </w:r>
      <w:r w:rsidRPr="00076FCF">
        <w:rPr>
          <w:sz w:val="24"/>
          <w:szCs w:val="24"/>
        </w:rPr>
        <w:t xml:space="preserve"> which is submission to an authority. Also the submission of Jesus to the authority of His Parents Mary &amp; Joseph is in Luke 2:51. Also Demons being subject to the Disciples in Luke 10:17 means to “</w:t>
      </w:r>
      <w:r w:rsidRPr="00076FCF">
        <w:rPr>
          <w:b/>
          <w:sz w:val="24"/>
          <w:szCs w:val="24"/>
        </w:rPr>
        <w:t>act in agape love and be considerate</w:t>
      </w:r>
      <w:r w:rsidRPr="00076FCF">
        <w:rPr>
          <w:sz w:val="24"/>
          <w:szCs w:val="24"/>
        </w:rPr>
        <w:t>”. Citizens being subject to the Government Authorities are in Romans 13:1-10; Titus 3:1 &amp; 1</w:t>
      </w:r>
      <w:r w:rsidRPr="00076FCF">
        <w:rPr>
          <w:sz w:val="24"/>
          <w:szCs w:val="24"/>
          <w:vertAlign w:val="superscript"/>
        </w:rPr>
        <w:t>st</w:t>
      </w:r>
      <w:r w:rsidRPr="00076FCF">
        <w:rPr>
          <w:sz w:val="24"/>
          <w:szCs w:val="24"/>
        </w:rPr>
        <w:t xml:space="preserve"> Peter 2:13-17. The Kingdom of Men being subject to the Father Stephen is in Revelation 2;26; Psalms 110:2; Ezekiel 20:33; 2</w:t>
      </w:r>
      <w:r w:rsidRPr="00076FCF">
        <w:rPr>
          <w:sz w:val="24"/>
          <w:szCs w:val="24"/>
          <w:vertAlign w:val="superscript"/>
        </w:rPr>
        <w:t>nd</w:t>
      </w:r>
      <w:r w:rsidRPr="00076FCF">
        <w:rPr>
          <w:sz w:val="24"/>
          <w:szCs w:val="24"/>
        </w:rPr>
        <w:t xml:space="preserve"> Esdras 5:38 &amp; Daniel 4:32; 5:21. The Kingdom of Law being subject to the Father Stephen is in 2</w:t>
      </w:r>
      <w:r w:rsidRPr="00076FCF">
        <w:rPr>
          <w:sz w:val="24"/>
          <w:szCs w:val="24"/>
          <w:vertAlign w:val="superscript"/>
        </w:rPr>
        <w:t>nd</w:t>
      </w:r>
      <w:r w:rsidRPr="00076FCF">
        <w:rPr>
          <w:sz w:val="24"/>
          <w:szCs w:val="24"/>
        </w:rPr>
        <w:t xml:space="preserve"> Esdras 7:17. The Universe being subject to Christ by the Father Stephen is in 1</w:t>
      </w:r>
      <w:r w:rsidRPr="00076FCF">
        <w:rPr>
          <w:sz w:val="24"/>
          <w:szCs w:val="24"/>
          <w:vertAlign w:val="superscript"/>
        </w:rPr>
        <w:t>st</w:t>
      </w:r>
      <w:r w:rsidRPr="00076FCF">
        <w:rPr>
          <w:sz w:val="24"/>
          <w:szCs w:val="24"/>
        </w:rPr>
        <w:t xml:space="preserve"> Corinthians 15:27 &amp; Ephesians 1:22. The Apostle Lords being subject to the Saintly Lords is in Hebrews 13:24. Also to unseen powers being subject to Christ by the Father Stephen is in 1</w:t>
      </w:r>
      <w:r w:rsidRPr="00076FCF">
        <w:rPr>
          <w:sz w:val="24"/>
          <w:szCs w:val="24"/>
          <w:vertAlign w:val="superscript"/>
        </w:rPr>
        <w:t>st</w:t>
      </w:r>
      <w:r w:rsidRPr="00076FCF">
        <w:rPr>
          <w:sz w:val="24"/>
          <w:szCs w:val="24"/>
        </w:rPr>
        <w:t xml:space="preserve"> Peter 3:22. The Lord Jesus Christ being subject to God the Father Stephen Our Lord is in Philippians 2:9-11; Revelation 2:27; 12:5; 19:15; 1</w:t>
      </w:r>
      <w:r w:rsidRPr="00076FCF">
        <w:rPr>
          <w:sz w:val="24"/>
          <w:szCs w:val="24"/>
          <w:vertAlign w:val="superscript"/>
        </w:rPr>
        <w:t>st</w:t>
      </w:r>
      <w:r w:rsidRPr="00076FCF">
        <w:rPr>
          <w:sz w:val="24"/>
          <w:szCs w:val="24"/>
        </w:rPr>
        <w:t xml:space="preserve"> Corinthians 15:12-28. </w:t>
      </w:r>
      <w:r w:rsidRPr="00076FCF">
        <w:rPr>
          <w:sz w:val="24"/>
          <w:szCs w:val="24"/>
        </w:rPr>
        <w:lastRenderedPageBreak/>
        <w:t>The Younger (All Creation in Ephesians 4:6) in the “</w:t>
      </w:r>
      <w:r w:rsidRPr="00076FCF">
        <w:rPr>
          <w:b/>
          <w:sz w:val="24"/>
          <w:szCs w:val="24"/>
        </w:rPr>
        <w:t>same aeon, aione, age, universe, level, realm, kingdom or world</w:t>
      </w:r>
      <w:r w:rsidRPr="00076FCF">
        <w:rPr>
          <w:sz w:val="24"/>
          <w:szCs w:val="24"/>
        </w:rPr>
        <w:t>” being submissive to their Elders (The Father Stephen Our Lord in Proverbs 8:22-25---RSV) in the “</w:t>
      </w:r>
      <w:r w:rsidRPr="00076FCF">
        <w:rPr>
          <w:b/>
          <w:sz w:val="24"/>
          <w:szCs w:val="24"/>
        </w:rPr>
        <w:t>same aeon, aione, age, universe, level, realm, kingdom or world</w:t>
      </w:r>
      <w:r w:rsidRPr="00076FCF">
        <w:rPr>
          <w:sz w:val="24"/>
          <w:szCs w:val="24"/>
        </w:rPr>
        <w:t>” is in 1</w:t>
      </w:r>
      <w:r w:rsidRPr="00076FCF">
        <w:rPr>
          <w:sz w:val="24"/>
          <w:szCs w:val="24"/>
          <w:vertAlign w:val="superscript"/>
        </w:rPr>
        <w:t>st</w:t>
      </w:r>
      <w:r w:rsidRPr="00076FCF">
        <w:rPr>
          <w:sz w:val="24"/>
          <w:szCs w:val="24"/>
        </w:rPr>
        <w:t xml:space="preserve"> Timothy 5:17; Luke 20:35-36 &amp; 1</w:t>
      </w:r>
      <w:r w:rsidRPr="00076FCF">
        <w:rPr>
          <w:sz w:val="24"/>
          <w:szCs w:val="24"/>
          <w:vertAlign w:val="superscript"/>
        </w:rPr>
        <w:t>st</w:t>
      </w:r>
      <w:r w:rsidRPr="00076FCF">
        <w:rPr>
          <w:sz w:val="24"/>
          <w:szCs w:val="24"/>
        </w:rPr>
        <w:t xml:space="preserve"> Peter 5:5-11. The true Church Members being subject to true Church Leaders is in 1</w:t>
      </w:r>
      <w:r w:rsidRPr="00076FCF">
        <w:rPr>
          <w:sz w:val="24"/>
          <w:szCs w:val="24"/>
          <w:vertAlign w:val="superscript"/>
        </w:rPr>
        <w:t>st</w:t>
      </w:r>
      <w:r w:rsidRPr="00076FCF">
        <w:rPr>
          <w:sz w:val="24"/>
          <w:szCs w:val="24"/>
        </w:rPr>
        <w:t xml:space="preserve"> Corinthians 16:15-16. Also Wives being subject to their own Husbands are in Colossians 3:18; Titus 2:5; 1</w:t>
      </w:r>
      <w:r w:rsidRPr="00076FCF">
        <w:rPr>
          <w:sz w:val="24"/>
          <w:szCs w:val="24"/>
          <w:vertAlign w:val="superscript"/>
        </w:rPr>
        <w:t>st</w:t>
      </w:r>
      <w:r w:rsidRPr="00076FCF">
        <w:rPr>
          <w:sz w:val="24"/>
          <w:szCs w:val="24"/>
        </w:rPr>
        <w:t xml:space="preserve"> Peter 3:5; Ephesians 5: 22, 24. The Church being subject to Christ by the Father Stephen is in Ephesians 5:24. Servants being subject to Masters are in Titus 2:9 &amp; 1</w:t>
      </w:r>
      <w:r w:rsidRPr="00076FCF">
        <w:rPr>
          <w:sz w:val="24"/>
          <w:szCs w:val="24"/>
          <w:vertAlign w:val="superscript"/>
        </w:rPr>
        <w:t>st</w:t>
      </w:r>
      <w:r w:rsidRPr="00076FC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172E1" w:rsidRPr="00076FCF" w:rsidRDefault="007172E1" w:rsidP="007172E1">
      <w:pPr>
        <w:spacing w:line="480" w:lineRule="auto"/>
        <w:jc w:val="center"/>
        <w:rPr>
          <w:b/>
          <w:sz w:val="24"/>
          <w:szCs w:val="24"/>
        </w:rPr>
      </w:pPr>
      <w:r w:rsidRPr="00076FCF">
        <w:rPr>
          <w:b/>
          <w:sz w:val="24"/>
          <w:szCs w:val="24"/>
        </w:rPr>
        <w:t>Should the Kingdom choose Women as Officers?</w:t>
      </w:r>
    </w:p>
    <w:p w:rsidR="007172E1" w:rsidRPr="00076FCF" w:rsidRDefault="007172E1" w:rsidP="007172E1">
      <w:pPr>
        <w:spacing w:line="480" w:lineRule="auto"/>
        <w:jc w:val="both"/>
        <w:rPr>
          <w:sz w:val="24"/>
          <w:szCs w:val="24"/>
        </w:rPr>
      </w:pPr>
      <w:r w:rsidRPr="00076FC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76FCF">
        <w:rPr>
          <w:sz w:val="24"/>
          <w:szCs w:val="24"/>
          <w:vertAlign w:val="superscript"/>
        </w:rPr>
        <w:t>nd</w:t>
      </w:r>
      <w:r w:rsidRPr="00076FCF">
        <w:rPr>
          <w:sz w:val="24"/>
          <w:szCs w:val="24"/>
        </w:rPr>
        <w:t xml:space="preserve"> John 1-6. Women can hold the office of a Princess, Prophetess, High Priestess (Captain and Satrap or higher as a General), Mistress and Queen (Lawgiver Judge) by Deborah. </w:t>
      </w:r>
      <w:r w:rsidRPr="00076FCF">
        <w:rPr>
          <w:sz w:val="24"/>
          <w:szCs w:val="24"/>
        </w:rPr>
        <w:lastRenderedPageBreak/>
        <w:t>But there is scripture to discredit this claim. In 1</w:t>
      </w:r>
      <w:r w:rsidRPr="00076FCF">
        <w:rPr>
          <w:sz w:val="24"/>
          <w:szCs w:val="24"/>
          <w:vertAlign w:val="superscript"/>
        </w:rPr>
        <w:t xml:space="preserve">st </w:t>
      </w:r>
      <w:r w:rsidRPr="00076FC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76FCF">
        <w:rPr>
          <w:sz w:val="24"/>
          <w:szCs w:val="24"/>
          <w:vertAlign w:val="superscript"/>
        </w:rPr>
        <w:t>st</w:t>
      </w:r>
      <w:r w:rsidRPr="00076FC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76FCF">
        <w:rPr>
          <w:sz w:val="24"/>
          <w:szCs w:val="24"/>
          <w:vertAlign w:val="superscript"/>
        </w:rPr>
        <w:t xml:space="preserve">st </w:t>
      </w:r>
      <w:r w:rsidRPr="00076FCF">
        <w:rPr>
          <w:sz w:val="24"/>
          <w:szCs w:val="24"/>
        </w:rPr>
        <w:t>Timothy  3:1-7 &amp; Titus 1:5-16 is male Elders by the proof of “Husband of One Wife” in 1</w:t>
      </w:r>
      <w:r w:rsidRPr="00076FCF">
        <w:rPr>
          <w:sz w:val="24"/>
          <w:szCs w:val="24"/>
          <w:vertAlign w:val="superscript"/>
        </w:rPr>
        <w:t>st</w:t>
      </w:r>
      <w:r w:rsidRPr="00076FCF">
        <w:rPr>
          <w:sz w:val="24"/>
          <w:szCs w:val="24"/>
        </w:rPr>
        <w:t xml:space="preserve"> Timothy 3:2; Titus 1:6 must manage His household well, keeping His Children submissive &amp; respectful in 1</w:t>
      </w:r>
      <w:r w:rsidRPr="00076FCF">
        <w:rPr>
          <w:sz w:val="24"/>
          <w:szCs w:val="24"/>
          <w:vertAlign w:val="superscript"/>
        </w:rPr>
        <w:t>st</w:t>
      </w:r>
      <w:r w:rsidRPr="00076FCF">
        <w:rPr>
          <w:sz w:val="24"/>
          <w:szCs w:val="24"/>
        </w:rPr>
        <w:t xml:space="preserve"> Timothy 3:4. </w:t>
      </w:r>
    </w:p>
    <w:p w:rsidR="007172E1" w:rsidRPr="00076FCF" w:rsidRDefault="007172E1" w:rsidP="007172E1">
      <w:pPr>
        <w:spacing w:line="480" w:lineRule="auto"/>
        <w:jc w:val="center"/>
        <w:rPr>
          <w:b/>
          <w:sz w:val="24"/>
          <w:szCs w:val="24"/>
        </w:rPr>
      </w:pPr>
      <w:r w:rsidRPr="00076FCF">
        <w:rPr>
          <w:b/>
          <w:sz w:val="24"/>
          <w:szCs w:val="24"/>
        </w:rPr>
        <w:t>The Divine Qanah in Divine Love</w:t>
      </w:r>
    </w:p>
    <w:p w:rsidR="007172E1" w:rsidRPr="00076FCF" w:rsidRDefault="007172E1" w:rsidP="007172E1">
      <w:pPr>
        <w:spacing w:line="480" w:lineRule="auto"/>
        <w:jc w:val="both"/>
        <w:rPr>
          <w:sz w:val="24"/>
          <w:szCs w:val="24"/>
        </w:rPr>
      </w:pPr>
      <w:r w:rsidRPr="00076F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76FCF">
        <w:rPr>
          <w:sz w:val="24"/>
          <w:szCs w:val="24"/>
          <w:vertAlign w:val="superscript"/>
        </w:rPr>
        <w:t>st</w:t>
      </w:r>
      <w:r w:rsidRPr="00076FCF">
        <w:rPr>
          <w:sz w:val="24"/>
          <w:szCs w:val="24"/>
        </w:rPr>
        <w:t xml:space="preserve"> Kings 10:28 &amp; 2</w:t>
      </w:r>
      <w:r w:rsidRPr="00076FCF">
        <w:rPr>
          <w:sz w:val="24"/>
          <w:szCs w:val="24"/>
          <w:vertAlign w:val="superscript"/>
        </w:rPr>
        <w:t>nd</w:t>
      </w:r>
      <w:r w:rsidRPr="00076FCF">
        <w:rPr>
          <w:sz w:val="24"/>
          <w:szCs w:val="24"/>
        </w:rPr>
        <w:t xml:space="preserve"> Chronicles 9:28. The Maiden’s Resolve is in Song of Solomon 1:12-14. The Suitor’s Charm Continued is in Song of Solomon 1:15. The Maiden’s Resolve Continued is in Song of Solomon 1:16-2:1 &amp; 1</w:t>
      </w:r>
      <w:r w:rsidRPr="00076FCF">
        <w:rPr>
          <w:sz w:val="24"/>
          <w:szCs w:val="24"/>
          <w:vertAlign w:val="superscript"/>
        </w:rPr>
        <w:t>st</w:t>
      </w:r>
      <w:r w:rsidRPr="00076F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076FCF">
        <w:rPr>
          <w:sz w:val="24"/>
          <w:szCs w:val="24"/>
        </w:rPr>
        <w:lastRenderedPageBreak/>
        <w:t>Declined is in Song of Solomon 1:6; 2:8-17; Judges 15:4 &amp; Matthew 6:28. A Desperate Search is in Song of Solomon 3:1-5. The Arrival of the Shulamite is in Song of Solomon 3:6-11; 1</w:t>
      </w:r>
      <w:r w:rsidRPr="00076FCF">
        <w:rPr>
          <w:sz w:val="24"/>
          <w:szCs w:val="24"/>
          <w:vertAlign w:val="superscript"/>
        </w:rPr>
        <w:t>st</w:t>
      </w:r>
      <w:r w:rsidRPr="00076FCF">
        <w:rPr>
          <w:sz w:val="24"/>
          <w:szCs w:val="24"/>
        </w:rPr>
        <w:t xml:space="preserve"> Samuel 27:2; 30:9; 1</w:t>
      </w:r>
      <w:r w:rsidRPr="00076FCF">
        <w:rPr>
          <w:sz w:val="24"/>
          <w:szCs w:val="24"/>
          <w:vertAlign w:val="superscript"/>
        </w:rPr>
        <w:t>st</w:t>
      </w:r>
      <w:r w:rsidRPr="00076F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76FCF">
        <w:rPr>
          <w:sz w:val="24"/>
          <w:szCs w:val="24"/>
          <w:vertAlign w:val="superscript"/>
        </w:rPr>
        <w:t>st</w:t>
      </w:r>
      <w:r w:rsidRPr="00076F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172E1" w:rsidRPr="00076FCF" w:rsidRDefault="007172E1" w:rsidP="007172E1">
      <w:pPr>
        <w:spacing w:line="480" w:lineRule="auto"/>
        <w:jc w:val="center"/>
        <w:rPr>
          <w:b/>
          <w:sz w:val="24"/>
          <w:szCs w:val="24"/>
        </w:rPr>
      </w:pPr>
      <w:r w:rsidRPr="00076FCF">
        <w:rPr>
          <w:b/>
          <w:sz w:val="24"/>
          <w:szCs w:val="24"/>
        </w:rPr>
        <w:t>THE WOMEN IN GENESIS IN THE HALL OF FAME</w:t>
      </w:r>
    </w:p>
    <w:p w:rsidR="007172E1" w:rsidRPr="00076FCF" w:rsidRDefault="007172E1" w:rsidP="007172E1">
      <w:pPr>
        <w:spacing w:line="480" w:lineRule="auto"/>
        <w:jc w:val="center"/>
        <w:rPr>
          <w:b/>
          <w:sz w:val="24"/>
          <w:szCs w:val="24"/>
        </w:rPr>
      </w:pPr>
      <w:r w:rsidRPr="00076FCF">
        <w:rPr>
          <w:b/>
          <w:sz w:val="24"/>
          <w:szCs w:val="24"/>
        </w:rPr>
        <w:lastRenderedPageBreak/>
        <w:t>THE LADY EVE (THE LORD ADAM THE LORD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t>The Lady Eve’s name means “</w:t>
      </w:r>
      <w:r w:rsidRPr="00076FCF">
        <w:rPr>
          <w:b/>
          <w:sz w:val="24"/>
          <w:szCs w:val="24"/>
        </w:rPr>
        <w:t>Life-Giver</w:t>
      </w:r>
      <w:r w:rsidRPr="00076FCF">
        <w:rPr>
          <w:sz w:val="24"/>
          <w:szCs w:val="24"/>
        </w:rPr>
        <w:t xml:space="preserve">.” The variation of the name is Adam, Hawwah, Chavah &amp; Hiywan. </w:t>
      </w:r>
    </w:p>
    <w:p w:rsidR="007172E1" w:rsidRPr="00076FCF" w:rsidRDefault="007172E1" w:rsidP="007172E1">
      <w:pPr>
        <w:spacing w:line="480" w:lineRule="auto"/>
        <w:jc w:val="both"/>
        <w:rPr>
          <w:sz w:val="24"/>
          <w:szCs w:val="24"/>
        </w:rPr>
      </w:pPr>
      <w:r w:rsidRPr="00076FCF">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76FCF">
        <w:rPr>
          <w:sz w:val="24"/>
          <w:szCs w:val="24"/>
          <w:vertAlign w:val="superscript"/>
        </w:rPr>
        <w:t>nd</w:t>
      </w:r>
      <w:r w:rsidRPr="00076FC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76FCF">
        <w:rPr>
          <w:i/>
          <w:sz w:val="24"/>
          <w:szCs w:val="24"/>
        </w:rPr>
        <w:t>Banah</w:t>
      </w:r>
      <w:r w:rsidRPr="00076FCF">
        <w:rPr>
          <w:sz w:val="24"/>
          <w:szCs w:val="24"/>
        </w:rPr>
        <w:t xml:space="preserve"> which means to make or build in Genesis 2:22. Second, is </w:t>
      </w:r>
      <w:r w:rsidRPr="00076FCF">
        <w:rPr>
          <w:i/>
          <w:sz w:val="24"/>
          <w:szCs w:val="24"/>
        </w:rPr>
        <w:t xml:space="preserve">Qanah </w:t>
      </w:r>
      <w:r w:rsidRPr="00076FCF">
        <w:rPr>
          <w:sz w:val="24"/>
          <w:szCs w:val="24"/>
        </w:rPr>
        <w:t xml:space="preserve">which means to create, possess or acquire in Genesis 4:1; 14:19.   </w:t>
      </w:r>
    </w:p>
    <w:p w:rsidR="007172E1" w:rsidRPr="00076FCF" w:rsidRDefault="007172E1" w:rsidP="007172E1">
      <w:pPr>
        <w:spacing w:line="480" w:lineRule="auto"/>
        <w:jc w:val="both"/>
        <w:rPr>
          <w:sz w:val="24"/>
          <w:szCs w:val="24"/>
        </w:rPr>
      </w:pPr>
      <w:r w:rsidRPr="00076FCF">
        <w:rPr>
          <w:sz w:val="24"/>
          <w:szCs w:val="24"/>
        </w:rPr>
        <w:t>Eve’s life</w:t>
      </w:r>
    </w:p>
    <w:p w:rsidR="007172E1" w:rsidRPr="00076FCF" w:rsidRDefault="007172E1" w:rsidP="007172E1">
      <w:pPr>
        <w:spacing w:line="480" w:lineRule="auto"/>
        <w:jc w:val="both"/>
        <w:rPr>
          <w:sz w:val="24"/>
          <w:szCs w:val="24"/>
        </w:rPr>
      </w:pPr>
      <w:r w:rsidRPr="00076FCF">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76FCF">
        <w:rPr>
          <w:b/>
          <w:sz w:val="24"/>
          <w:szCs w:val="24"/>
        </w:rPr>
        <w:t>image-likeness</w:t>
      </w:r>
      <w:r w:rsidRPr="00076FCF">
        <w:rPr>
          <w:sz w:val="24"/>
          <w:szCs w:val="24"/>
        </w:rPr>
        <w:t xml:space="preserve">” of God. Also Eve had the Law </w:t>
      </w:r>
      <w:r w:rsidRPr="00076FCF">
        <w:rPr>
          <w:sz w:val="24"/>
          <w:szCs w:val="24"/>
        </w:rPr>
        <w:lastRenderedPageBreak/>
        <w:t xml:space="preserve">passed down from Adam, written in Her heart concerning what She can do and not do in the garden. Eve would have a Body and a Spirit in Genesis 2:22-23 in the single state. Eve would have a Body and Soul in Genesis 2:24-5:32 in marriage. </w:t>
      </w:r>
    </w:p>
    <w:p w:rsidR="007172E1" w:rsidRPr="00076FCF" w:rsidRDefault="007172E1" w:rsidP="007172E1">
      <w:pPr>
        <w:spacing w:line="480" w:lineRule="auto"/>
        <w:jc w:val="both"/>
        <w:rPr>
          <w:sz w:val="24"/>
          <w:szCs w:val="24"/>
        </w:rPr>
      </w:pPr>
      <w:r w:rsidRPr="00076FCF">
        <w:rPr>
          <w:sz w:val="24"/>
          <w:szCs w:val="24"/>
        </w:rPr>
        <w:t>Eve’s roles</w:t>
      </w:r>
    </w:p>
    <w:p w:rsidR="007172E1" w:rsidRPr="00076FCF" w:rsidRDefault="007172E1" w:rsidP="007172E1">
      <w:pPr>
        <w:spacing w:line="480" w:lineRule="auto"/>
        <w:jc w:val="both"/>
        <w:rPr>
          <w:sz w:val="24"/>
          <w:szCs w:val="24"/>
        </w:rPr>
      </w:pPr>
      <w:r w:rsidRPr="00076FC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172E1" w:rsidRPr="00076FCF" w:rsidRDefault="007172E1" w:rsidP="007172E1">
      <w:pPr>
        <w:spacing w:line="480" w:lineRule="auto"/>
        <w:jc w:val="both"/>
        <w:rPr>
          <w:sz w:val="24"/>
          <w:szCs w:val="24"/>
        </w:rPr>
      </w:pPr>
      <w:r w:rsidRPr="00076FC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w:t>
      </w:r>
      <w:r w:rsidRPr="00076FCF">
        <w:rPr>
          <w:sz w:val="24"/>
          <w:szCs w:val="24"/>
        </w:rPr>
        <w:lastRenderedPageBreak/>
        <w:t xml:space="preserve">position, responsibility, their relationship, procreation, their bodies, Soul and Spirit. Eve was happy to be His companion in the garden. </w:t>
      </w:r>
    </w:p>
    <w:p w:rsidR="007172E1" w:rsidRPr="00076FCF" w:rsidRDefault="007172E1" w:rsidP="007172E1">
      <w:pPr>
        <w:spacing w:line="480" w:lineRule="auto"/>
        <w:jc w:val="both"/>
        <w:rPr>
          <w:sz w:val="24"/>
          <w:szCs w:val="24"/>
        </w:rPr>
      </w:pPr>
      <w:r w:rsidRPr="00076FC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172E1" w:rsidRPr="00076FCF" w:rsidRDefault="007172E1" w:rsidP="007172E1">
      <w:pPr>
        <w:spacing w:line="480" w:lineRule="auto"/>
        <w:jc w:val="both"/>
        <w:rPr>
          <w:sz w:val="24"/>
          <w:szCs w:val="24"/>
        </w:rPr>
      </w:pPr>
      <w:r w:rsidRPr="00076FC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76FCF">
        <w:rPr>
          <w:sz w:val="24"/>
          <w:szCs w:val="24"/>
          <w:vertAlign w:val="superscript"/>
        </w:rPr>
        <w:t>st</w:t>
      </w:r>
      <w:r w:rsidRPr="00076FC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172E1" w:rsidRPr="00076FCF" w:rsidRDefault="007172E1" w:rsidP="007172E1">
      <w:pPr>
        <w:spacing w:line="480" w:lineRule="auto"/>
        <w:jc w:val="both"/>
        <w:rPr>
          <w:sz w:val="24"/>
          <w:szCs w:val="24"/>
        </w:rPr>
      </w:pPr>
      <w:r w:rsidRPr="00076FCF">
        <w:rPr>
          <w:sz w:val="24"/>
          <w:szCs w:val="24"/>
        </w:rPr>
        <w:t>Eve’s relationships</w:t>
      </w:r>
    </w:p>
    <w:p w:rsidR="007172E1" w:rsidRPr="00076FCF" w:rsidRDefault="007172E1" w:rsidP="007172E1">
      <w:pPr>
        <w:spacing w:line="480" w:lineRule="auto"/>
        <w:jc w:val="both"/>
        <w:rPr>
          <w:sz w:val="24"/>
          <w:szCs w:val="24"/>
        </w:rPr>
      </w:pPr>
      <w:r w:rsidRPr="00076FCF">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w:t>
      </w:r>
      <w:r w:rsidRPr="00076FCF">
        <w:rPr>
          <w:sz w:val="24"/>
          <w:szCs w:val="24"/>
        </w:rPr>
        <w:lastRenderedPageBreak/>
        <w:t xml:space="preserve">concerning the Lord. Eve understood the Lord as the Creator of the garden. Eve in Her dating Adam would concern the time the Lord brought Eve to Adam in Genesis 2:22-23.   </w:t>
      </w:r>
    </w:p>
    <w:p w:rsidR="007172E1" w:rsidRPr="00076FCF" w:rsidRDefault="007172E1" w:rsidP="007172E1">
      <w:pPr>
        <w:spacing w:line="480" w:lineRule="auto"/>
        <w:jc w:val="both"/>
        <w:rPr>
          <w:sz w:val="24"/>
          <w:szCs w:val="24"/>
        </w:rPr>
      </w:pPr>
      <w:r w:rsidRPr="00076FC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172E1" w:rsidRPr="00076FCF" w:rsidRDefault="007172E1" w:rsidP="007172E1">
      <w:pPr>
        <w:spacing w:line="480" w:lineRule="auto"/>
        <w:jc w:val="both"/>
        <w:rPr>
          <w:sz w:val="24"/>
          <w:szCs w:val="24"/>
        </w:rPr>
      </w:pPr>
      <w:r w:rsidRPr="00076FC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172E1" w:rsidRPr="00076FCF" w:rsidRDefault="007172E1" w:rsidP="007172E1">
      <w:pPr>
        <w:spacing w:line="480" w:lineRule="auto"/>
        <w:jc w:val="both"/>
        <w:rPr>
          <w:sz w:val="24"/>
          <w:szCs w:val="24"/>
        </w:rPr>
      </w:pPr>
      <w:r w:rsidRPr="00076FC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172E1" w:rsidRPr="00076FCF" w:rsidRDefault="007172E1" w:rsidP="007172E1">
      <w:pPr>
        <w:spacing w:line="480" w:lineRule="auto"/>
        <w:jc w:val="both"/>
        <w:rPr>
          <w:sz w:val="24"/>
          <w:szCs w:val="24"/>
        </w:rPr>
      </w:pPr>
      <w:r w:rsidRPr="00076FC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172E1" w:rsidRPr="00076FCF" w:rsidRDefault="007172E1" w:rsidP="007172E1">
      <w:pPr>
        <w:spacing w:line="480" w:lineRule="auto"/>
        <w:jc w:val="both"/>
        <w:rPr>
          <w:sz w:val="24"/>
          <w:szCs w:val="24"/>
        </w:rPr>
      </w:pPr>
      <w:r w:rsidRPr="00076FCF">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76FCF">
        <w:rPr>
          <w:b/>
          <w:i/>
          <w:sz w:val="24"/>
          <w:szCs w:val="24"/>
        </w:rPr>
        <w:t>Hidden Bara secret in the Womb</w:t>
      </w:r>
      <w:r w:rsidRPr="00076FCF">
        <w:rPr>
          <w:sz w:val="24"/>
          <w:szCs w:val="24"/>
        </w:rPr>
        <w:t>” in Genesis 4:1 by the Lord Yah in Luke 20:35-36.</w:t>
      </w:r>
    </w:p>
    <w:p w:rsidR="007172E1" w:rsidRPr="00076FCF" w:rsidRDefault="007172E1" w:rsidP="007172E1">
      <w:pPr>
        <w:spacing w:line="480" w:lineRule="auto"/>
        <w:jc w:val="both"/>
        <w:rPr>
          <w:sz w:val="24"/>
          <w:szCs w:val="24"/>
        </w:rPr>
      </w:pPr>
      <w:r w:rsidRPr="00076FCF">
        <w:rPr>
          <w:sz w:val="24"/>
          <w:szCs w:val="24"/>
        </w:rPr>
        <w:t>What was Eve’s world?</w:t>
      </w:r>
    </w:p>
    <w:p w:rsidR="007172E1" w:rsidRPr="00076FCF" w:rsidRDefault="007172E1" w:rsidP="007172E1">
      <w:pPr>
        <w:spacing w:line="480" w:lineRule="auto"/>
        <w:jc w:val="both"/>
        <w:rPr>
          <w:sz w:val="24"/>
          <w:szCs w:val="24"/>
        </w:rPr>
      </w:pPr>
      <w:r w:rsidRPr="00076FC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076FCF">
        <w:rPr>
          <w:sz w:val="24"/>
          <w:szCs w:val="24"/>
        </w:rPr>
        <w:lastRenderedPageBreak/>
        <w:t xml:space="preserve">substantially from a thousand years to one hundred and twenty years in Genesis 6:3. Then it went down even further to 70 years in weakness and 80 years in strength in Psalms 90:10.  </w:t>
      </w:r>
    </w:p>
    <w:p w:rsidR="007172E1" w:rsidRPr="00076FCF" w:rsidRDefault="007172E1" w:rsidP="007172E1">
      <w:pPr>
        <w:spacing w:line="480" w:lineRule="auto"/>
        <w:jc w:val="both"/>
        <w:rPr>
          <w:sz w:val="24"/>
          <w:szCs w:val="24"/>
        </w:rPr>
      </w:pPr>
      <w:r w:rsidRPr="00076FCF">
        <w:rPr>
          <w:sz w:val="24"/>
          <w:szCs w:val="24"/>
        </w:rPr>
        <w:t>Why did the serpent come to Eve first?</w:t>
      </w:r>
    </w:p>
    <w:p w:rsidR="007172E1" w:rsidRPr="00076FCF" w:rsidRDefault="007172E1" w:rsidP="007172E1">
      <w:pPr>
        <w:spacing w:line="480" w:lineRule="auto"/>
        <w:jc w:val="both"/>
        <w:rPr>
          <w:sz w:val="24"/>
          <w:szCs w:val="24"/>
        </w:rPr>
      </w:pPr>
      <w:r w:rsidRPr="00076FC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172E1" w:rsidRPr="00076FCF" w:rsidRDefault="007172E1" w:rsidP="007172E1">
      <w:pPr>
        <w:spacing w:line="480" w:lineRule="auto"/>
        <w:jc w:val="both"/>
        <w:rPr>
          <w:sz w:val="24"/>
          <w:szCs w:val="24"/>
        </w:rPr>
      </w:pPr>
      <w:r w:rsidRPr="00076FCF">
        <w:rPr>
          <w:sz w:val="24"/>
          <w:szCs w:val="24"/>
        </w:rPr>
        <w:t>The creation of Woman</w:t>
      </w:r>
    </w:p>
    <w:p w:rsidR="007172E1" w:rsidRPr="00076FCF" w:rsidRDefault="007172E1" w:rsidP="007172E1">
      <w:pPr>
        <w:spacing w:line="480" w:lineRule="auto"/>
        <w:jc w:val="both"/>
        <w:rPr>
          <w:sz w:val="24"/>
          <w:szCs w:val="24"/>
        </w:rPr>
      </w:pPr>
      <w:r w:rsidRPr="00076FCF">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076FCF">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76FCF">
        <w:rPr>
          <w:b/>
          <w:sz w:val="24"/>
          <w:szCs w:val="24"/>
        </w:rPr>
        <w:t>image-likeness</w:t>
      </w:r>
      <w:r w:rsidRPr="00076FC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172E1" w:rsidRPr="00076FCF" w:rsidRDefault="007172E1" w:rsidP="007172E1">
      <w:pPr>
        <w:spacing w:line="480" w:lineRule="auto"/>
        <w:jc w:val="both"/>
        <w:rPr>
          <w:sz w:val="24"/>
          <w:szCs w:val="24"/>
        </w:rPr>
      </w:pPr>
      <w:r w:rsidRPr="00076FCF">
        <w:rPr>
          <w:sz w:val="24"/>
          <w:szCs w:val="24"/>
        </w:rPr>
        <w:t>The nature of Woman</w:t>
      </w:r>
    </w:p>
    <w:p w:rsidR="007172E1" w:rsidRPr="00076FCF" w:rsidRDefault="007172E1" w:rsidP="007172E1">
      <w:pPr>
        <w:spacing w:line="480" w:lineRule="auto"/>
        <w:jc w:val="both"/>
        <w:rPr>
          <w:sz w:val="24"/>
          <w:szCs w:val="24"/>
        </w:rPr>
      </w:pPr>
      <w:r w:rsidRPr="00076FC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172E1" w:rsidRPr="00076FCF" w:rsidRDefault="007172E1" w:rsidP="007172E1">
      <w:pPr>
        <w:spacing w:line="480" w:lineRule="auto"/>
        <w:jc w:val="both"/>
        <w:rPr>
          <w:sz w:val="24"/>
          <w:szCs w:val="24"/>
        </w:rPr>
      </w:pPr>
      <w:r w:rsidRPr="00076FCF">
        <w:rPr>
          <w:sz w:val="24"/>
          <w:szCs w:val="24"/>
        </w:rPr>
        <w:t>Why was Eve deceived?</w:t>
      </w:r>
    </w:p>
    <w:p w:rsidR="007172E1" w:rsidRPr="00076FCF" w:rsidRDefault="007172E1" w:rsidP="007172E1">
      <w:pPr>
        <w:spacing w:line="480" w:lineRule="auto"/>
        <w:jc w:val="both"/>
        <w:rPr>
          <w:sz w:val="24"/>
          <w:szCs w:val="24"/>
        </w:rPr>
      </w:pPr>
      <w:r w:rsidRPr="00076FCF">
        <w:rPr>
          <w:sz w:val="24"/>
          <w:szCs w:val="24"/>
        </w:rPr>
        <w:t xml:space="preserve">Eve  was  deceived  because  She  left  herself  open  to  the  communication of  the Serpent. She wanted something stronger and to have purpose to achieve for Her husband. But She </w:t>
      </w:r>
      <w:r w:rsidRPr="00076FCF">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172E1" w:rsidRPr="00076FCF" w:rsidRDefault="007172E1" w:rsidP="007172E1">
      <w:pPr>
        <w:spacing w:line="480" w:lineRule="auto"/>
        <w:jc w:val="both"/>
        <w:rPr>
          <w:sz w:val="24"/>
          <w:szCs w:val="24"/>
        </w:rPr>
      </w:pPr>
      <w:r w:rsidRPr="00076FCF">
        <w:rPr>
          <w:sz w:val="24"/>
          <w:szCs w:val="24"/>
        </w:rPr>
        <w:t>The charge of Eve in the garden</w:t>
      </w:r>
    </w:p>
    <w:p w:rsidR="007172E1" w:rsidRPr="00076FCF" w:rsidRDefault="007172E1" w:rsidP="007172E1">
      <w:pPr>
        <w:spacing w:line="480" w:lineRule="auto"/>
        <w:jc w:val="both"/>
        <w:rPr>
          <w:sz w:val="24"/>
          <w:szCs w:val="24"/>
        </w:rPr>
      </w:pPr>
      <w:r w:rsidRPr="00076FC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172E1" w:rsidRPr="00076FCF" w:rsidRDefault="007172E1" w:rsidP="007172E1">
      <w:pPr>
        <w:spacing w:line="480" w:lineRule="auto"/>
        <w:jc w:val="both"/>
        <w:rPr>
          <w:sz w:val="24"/>
          <w:szCs w:val="24"/>
        </w:rPr>
      </w:pPr>
      <w:r w:rsidRPr="00076FCF">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076FCF">
        <w:rPr>
          <w:sz w:val="24"/>
          <w:szCs w:val="24"/>
        </w:rPr>
        <w:lastRenderedPageBreak/>
        <w:t>vulnerable to temptation to focus on work and on achievement at the expense of commitment to the Father Stephen and the nurturing in relationships.</w:t>
      </w:r>
    </w:p>
    <w:p w:rsidR="007172E1" w:rsidRPr="00076FCF" w:rsidRDefault="007172E1" w:rsidP="007172E1">
      <w:pPr>
        <w:spacing w:line="480" w:lineRule="auto"/>
        <w:jc w:val="center"/>
        <w:rPr>
          <w:b/>
          <w:sz w:val="24"/>
          <w:szCs w:val="24"/>
        </w:rPr>
      </w:pPr>
      <w:r w:rsidRPr="00076FCF">
        <w:rPr>
          <w:sz w:val="24"/>
          <w:szCs w:val="24"/>
        </w:rPr>
        <w:t xml:space="preserve">      </w:t>
      </w:r>
      <w:r w:rsidRPr="00076FCF">
        <w:rPr>
          <w:b/>
          <w:sz w:val="24"/>
          <w:szCs w:val="24"/>
        </w:rPr>
        <w:t>THE LORD CAIN’S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Cain’s Wife is in Genesis 1:1-18. Her Role in Scripture: Where did Cain get His Wife? Well either from the Race called the “</w:t>
      </w:r>
      <w:r w:rsidRPr="00076FCF">
        <w:rPr>
          <w:b/>
          <w:sz w:val="24"/>
          <w:szCs w:val="24"/>
        </w:rPr>
        <w:t>Daughters of God</w:t>
      </w:r>
      <w:r w:rsidRPr="00076FCF">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172E1" w:rsidRPr="00076FCF" w:rsidRDefault="007172E1" w:rsidP="007172E1">
      <w:pPr>
        <w:spacing w:line="480" w:lineRule="auto"/>
        <w:jc w:val="both"/>
        <w:rPr>
          <w:sz w:val="24"/>
          <w:szCs w:val="24"/>
        </w:rPr>
      </w:pPr>
      <w:r w:rsidRPr="00076FCF">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172E1" w:rsidRPr="00076FCF" w:rsidRDefault="007172E1" w:rsidP="007172E1">
      <w:pPr>
        <w:spacing w:line="480" w:lineRule="auto"/>
        <w:jc w:val="both"/>
        <w:rPr>
          <w:sz w:val="24"/>
          <w:szCs w:val="24"/>
        </w:rPr>
      </w:pPr>
      <w:r w:rsidRPr="00076FCF">
        <w:rPr>
          <w:sz w:val="24"/>
          <w:szCs w:val="24"/>
        </w:rPr>
        <w:t xml:space="preserve">Her Example for Today: She teaches Us that consequences will arise and affect the Ones closest to the Transgressor.     </w:t>
      </w:r>
    </w:p>
    <w:p w:rsidR="007172E1" w:rsidRPr="00076FCF" w:rsidRDefault="007172E1" w:rsidP="007172E1">
      <w:pPr>
        <w:spacing w:line="480" w:lineRule="auto"/>
        <w:jc w:val="center"/>
        <w:rPr>
          <w:b/>
          <w:sz w:val="24"/>
          <w:szCs w:val="24"/>
        </w:rPr>
      </w:pPr>
      <w:r w:rsidRPr="00076FCF">
        <w:rPr>
          <w:b/>
          <w:sz w:val="24"/>
          <w:szCs w:val="24"/>
        </w:rPr>
        <w:t>THE LORD LAMECH’S TWO LADIES OF KINGDOMS WITH THE RANK OF COLONEL OR HIGHER FOR 40 YEARS EACH</w:t>
      </w:r>
    </w:p>
    <w:p w:rsidR="007172E1" w:rsidRPr="00076FCF" w:rsidRDefault="007172E1" w:rsidP="007172E1">
      <w:pPr>
        <w:spacing w:line="480" w:lineRule="auto"/>
        <w:jc w:val="both"/>
        <w:rPr>
          <w:sz w:val="24"/>
          <w:szCs w:val="24"/>
        </w:rPr>
      </w:pPr>
      <w:r w:rsidRPr="00076FCF">
        <w:rPr>
          <w:sz w:val="24"/>
          <w:szCs w:val="24"/>
        </w:rPr>
        <w:t>The Lord Lamech’s Two Wives is in Genesis 4:19-24. Their Role in Scripture: The Lord Lamech is the 1</w:t>
      </w:r>
      <w:r w:rsidRPr="00076FCF">
        <w:rPr>
          <w:sz w:val="24"/>
          <w:szCs w:val="24"/>
          <w:vertAlign w:val="superscript"/>
        </w:rPr>
        <w:t>st</w:t>
      </w:r>
      <w:r w:rsidRPr="00076FCF">
        <w:rPr>
          <w:sz w:val="24"/>
          <w:szCs w:val="24"/>
        </w:rPr>
        <w:t xml:space="preserve"> recorded to have two Wives. This is not the Father Stephen’s desire is proven in Genesis 2:24. This is the beginning of the corruption of the Father Stephen’s Order of Marriage with </w:t>
      </w:r>
      <w:r w:rsidRPr="00076FCF">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172E1" w:rsidRPr="00076FCF" w:rsidRDefault="007172E1" w:rsidP="007172E1">
      <w:pPr>
        <w:spacing w:line="480" w:lineRule="auto"/>
        <w:jc w:val="both"/>
        <w:rPr>
          <w:sz w:val="24"/>
          <w:szCs w:val="24"/>
        </w:rPr>
      </w:pPr>
      <w:r w:rsidRPr="00076FCF">
        <w:rPr>
          <w:sz w:val="24"/>
          <w:szCs w:val="24"/>
        </w:rPr>
        <w:t xml:space="preserve">The Exploring of their Relationships: Their Relationships with their Husband: We know they allowed themselves to live in a Polygamist situation outside the Father Stephen’s will. </w:t>
      </w:r>
    </w:p>
    <w:p w:rsidR="007172E1" w:rsidRPr="00076FCF" w:rsidRDefault="007172E1" w:rsidP="007172E1">
      <w:pPr>
        <w:spacing w:line="480" w:lineRule="auto"/>
        <w:jc w:val="both"/>
        <w:rPr>
          <w:sz w:val="24"/>
          <w:szCs w:val="24"/>
        </w:rPr>
      </w:pPr>
      <w:r w:rsidRPr="00076FCF">
        <w:rPr>
          <w:sz w:val="24"/>
          <w:szCs w:val="24"/>
        </w:rPr>
        <w:t xml:space="preserve">Their Example for Today: They remind Us that a Polygamist Relationship has its consequences &amp; is not the Father Stephen’s will, but sexual corruption.              </w:t>
      </w:r>
    </w:p>
    <w:p w:rsidR="007172E1" w:rsidRPr="00076FCF" w:rsidRDefault="007172E1" w:rsidP="007172E1">
      <w:pPr>
        <w:spacing w:line="480" w:lineRule="auto"/>
        <w:jc w:val="center"/>
        <w:rPr>
          <w:b/>
          <w:sz w:val="24"/>
          <w:szCs w:val="24"/>
        </w:rPr>
      </w:pPr>
      <w:r w:rsidRPr="00076FCF">
        <w:rPr>
          <w:b/>
          <w:sz w:val="24"/>
          <w:szCs w:val="24"/>
        </w:rPr>
        <w:t>THE LORD NOAH’S LADIES OF KINGDOMS (THE 4 LADIES OF KINGDOMS) WITH THE RANKS OF COLONEL OR HIGHER FOR 40 YEARS EACH</w:t>
      </w:r>
    </w:p>
    <w:p w:rsidR="007172E1" w:rsidRPr="00076FCF" w:rsidRDefault="007172E1" w:rsidP="007172E1">
      <w:pPr>
        <w:spacing w:line="480" w:lineRule="auto"/>
        <w:jc w:val="both"/>
        <w:rPr>
          <w:sz w:val="24"/>
          <w:szCs w:val="24"/>
        </w:rPr>
      </w:pPr>
      <w:r w:rsidRPr="00076FCF">
        <w:rPr>
          <w:sz w:val="24"/>
          <w:szCs w:val="24"/>
        </w:rPr>
        <w:t xml:space="preserve">The Lord Noah’s Wife &amp; His 3 Daughter’s in Law is Unknown. The Scripture references is in Genesis chapters 6-9. </w:t>
      </w:r>
    </w:p>
    <w:p w:rsidR="007172E1" w:rsidRPr="00076FCF" w:rsidRDefault="007172E1" w:rsidP="007172E1">
      <w:pPr>
        <w:spacing w:line="480" w:lineRule="auto"/>
        <w:jc w:val="both"/>
        <w:rPr>
          <w:sz w:val="24"/>
          <w:szCs w:val="24"/>
        </w:rPr>
      </w:pPr>
      <w:r w:rsidRPr="00076FCF">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076FCF">
        <w:rPr>
          <w:sz w:val="24"/>
          <w:szCs w:val="24"/>
        </w:rPr>
        <w:lastRenderedPageBreak/>
        <w:t xml:space="preserve">because of its size, but His family helped Him. These Women, like the Lady Eve, have claimed to be the Mothers of All, but yet We know they are not named and all of their Husbands are. </w:t>
      </w:r>
    </w:p>
    <w:p w:rsidR="007172E1" w:rsidRPr="00076FCF" w:rsidRDefault="007172E1" w:rsidP="007172E1">
      <w:pPr>
        <w:spacing w:line="480" w:lineRule="auto"/>
        <w:jc w:val="both"/>
        <w:rPr>
          <w:sz w:val="24"/>
          <w:szCs w:val="24"/>
        </w:rPr>
      </w:pPr>
      <w:r w:rsidRPr="00076FCF">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172E1" w:rsidRPr="00076FCF" w:rsidRDefault="007172E1" w:rsidP="007172E1">
      <w:pPr>
        <w:spacing w:line="480" w:lineRule="auto"/>
        <w:jc w:val="both"/>
        <w:rPr>
          <w:sz w:val="24"/>
          <w:szCs w:val="24"/>
        </w:rPr>
      </w:pPr>
      <w:r w:rsidRPr="00076FCF">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172E1" w:rsidRPr="00076FCF" w:rsidRDefault="007172E1" w:rsidP="007172E1">
      <w:pPr>
        <w:spacing w:line="480" w:lineRule="auto"/>
        <w:jc w:val="center"/>
        <w:rPr>
          <w:b/>
          <w:sz w:val="24"/>
          <w:szCs w:val="24"/>
        </w:rPr>
      </w:pPr>
      <w:r w:rsidRPr="00076FCF">
        <w:rPr>
          <w:b/>
          <w:sz w:val="24"/>
          <w:szCs w:val="24"/>
        </w:rPr>
        <w:t>THE WOMEN IN THE DAYS OF THE PATRIARCHS IN THE HALL OF FAME</w:t>
      </w:r>
    </w:p>
    <w:p w:rsidR="007172E1" w:rsidRPr="00076FCF" w:rsidRDefault="007172E1" w:rsidP="007172E1">
      <w:pPr>
        <w:spacing w:line="480" w:lineRule="auto"/>
        <w:jc w:val="center"/>
        <w:rPr>
          <w:b/>
          <w:sz w:val="24"/>
          <w:szCs w:val="24"/>
        </w:rPr>
      </w:pPr>
      <w:r w:rsidRPr="00076FCF">
        <w:rPr>
          <w:b/>
          <w:sz w:val="24"/>
          <w:szCs w:val="24"/>
        </w:rPr>
        <w:t>THE LADY SARAH (THE LORD ABRAHAM THE LORD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t>The Lady Sarai’s name means “</w:t>
      </w:r>
      <w:r w:rsidRPr="00076FCF">
        <w:rPr>
          <w:b/>
          <w:sz w:val="24"/>
          <w:szCs w:val="24"/>
        </w:rPr>
        <w:t>Yahweh is Prince</w:t>
      </w:r>
      <w:r w:rsidRPr="00076FCF">
        <w:rPr>
          <w:sz w:val="24"/>
          <w:szCs w:val="24"/>
        </w:rPr>
        <w:t>.” The Scripture references of Sarah is in Genesis 11:29-31; 12:5-17; 16:1-8; 17:15-21; 18:5-15; 20:2-18; 21:1-12; 24:36, 67; 25:10-12; 49:31; Isaiah 51:2; Romans 4:19; 9:9; Galatians 4:21-31; Hebrews 11:11 &amp; 1</w:t>
      </w:r>
      <w:r w:rsidRPr="00076FCF">
        <w:rPr>
          <w:sz w:val="24"/>
          <w:szCs w:val="24"/>
          <w:vertAlign w:val="superscript"/>
        </w:rPr>
        <w:t>st</w:t>
      </w:r>
      <w:r w:rsidRPr="00076FCF">
        <w:rPr>
          <w:sz w:val="24"/>
          <w:szCs w:val="24"/>
        </w:rPr>
        <w:t xml:space="preserve"> Peter 3:6. The Lady Sarah’s name means “</w:t>
      </w:r>
      <w:r w:rsidRPr="00076FCF">
        <w:rPr>
          <w:b/>
          <w:sz w:val="24"/>
          <w:szCs w:val="24"/>
        </w:rPr>
        <w:t>Princess</w:t>
      </w:r>
      <w:r w:rsidRPr="00076FCF">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076FCF">
        <w:rPr>
          <w:sz w:val="24"/>
          <w:szCs w:val="24"/>
        </w:rPr>
        <w:lastRenderedPageBreak/>
        <w:t xml:space="preserve">the Scriptures but also the Savior, Jesus Christ. The Lady Sarah also was part of Abraham’s fathering of the Arab People. </w:t>
      </w:r>
    </w:p>
    <w:p w:rsidR="007172E1" w:rsidRPr="00076FCF" w:rsidRDefault="007172E1" w:rsidP="007172E1">
      <w:pPr>
        <w:spacing w:line="480" w:lineRule="auto"/>
        <w:jc w:val="both"/>
        <w:rPr>
          <w:sz w:val="24"/>
          <w:szCs w:val="24"/>
        </w:rPr>
      </w:pPr>
      <w:r w:rsidRPr="00076FC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172E1" w:rsidRPr="00076FCF" w:rsidRDefault="007172E1" w:rsidP="007172E1">
      <w:pPr>
        <w:spacing w:line="480" w:lineRule="auto"/>
        <w:jc w:val="both"/>
        <w:rPr>
          <w:sz w:val="24"/>
          <w:szCs w:val="24"/>
        </w:rPr>
      </w:pPr>
      <w:r w:rsidRPr="00076FC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172E1" w:rsidRPr="00076FCF" w:rsidRDefault="007172E1" w:rsidP="007172E1">
      <w:pPr>
        <w:spacing w:line="480" w:lineRule="auto"/>
        <w:jc w:val="both"/>
        <w:rPr>
          <w:sz w:val="24"/>
          <w:szCs w:val="24"/>
        </w:rPr>
      </w:pPr>
      <w:r w:rsidRPr="00076FCF">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172E1" w:rsidRPr="00076FCF" w:rsidRDefault="007172E1" w:rsidP="007172E1">
      <w:pPr>
        <w:spacing w:line="480" w:lineRule="auto"/>
        <w:jc w:val="both"/>
        <w:rPr>
          <w:sz w:val="24"/>
          <w:szCs w:val="24"/>
        </w:rPr>
      </w:pPr>
      <w:r w:rsidRPr="00076FC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076FCF">
        <w:rPr>
          <w:sz w:val="24"/>
          <w:szCs w:val="24"/>
        </w:rPr>
        <w:lastRenderedPageBreak/>
        <w:t xml:space="preserve">hostility of today between the Palestinians---Progeny of Ishmael and the Jews in Modern Israel---Progeny of Isaac still is stirring at corners of the World.  </w:t>
      </w:r>
    </w:p>
    <w:p w:rsidR="007172E1" w:rsidRPr="00076FCF" w:rsidRDefault="007172E1" w:rsidP="007172E1">
      <w:pPr>
        <w:spacing w:line="480" w:lineRule="auto"/>
        <w:jc w:val="both"/>
        <w:rPr>
          <w:sz w:val="24"/>
          <w:szCs w:val="24"/>
        </w:rPr>
      </w:pPr>
      <w:r w:rsidRPr="00076FC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172E1" w:rsidRPr="00076FCF" w:rsidRDefault="007172E1" w:rsidP="007172E1">
      <w:pPr>
        <w:spacing w:line="480" w:lineRule="auto"/>
        <w:jc w:val="both"/>
        <w:rPr>
          <w:sz w:val="24"/>
          <w:szCs w:val="24"/>
        </w:rPr>
      </w:pPr>
      <w:r w:rsidRPr="00076FCF">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76FCF">
        <w:rPr>
          <w:sz w:val="24"/>
          <w:szCs w:val="24"/>
          <w:vertAlign w:val="superscript"/>
        </w:rPr>
        <w:t>st</w:t>
      </w:r>
      <w:r w:rsidRPr="00076FCF">
        <w:rPr>
          <w:sz w:val="24"/>
          <w:szCs w:val="24"/>
        </w:rPr>
        <w:t xml:space="preserve"> Peter 3:5, 6 portrays Sarah as a model Wife, who trusted in the Father Stephen and was submissive to Her Husband. </w:t>
      </w:r>
    </w:p>
    <w:p w:rsidR="007172E1" w:rsidRPr="00076FCF" w:rsidRDefault="007172E1" w:rsidP="007172E1">
      <w:pPr>
        <w:spacing w:line="480" w:lineRule="auto"/>
        <w:jc w:val="both"/>
        <w:rPr>
          <w:sz w:val="24"/>
          <w:szCs w:val="24"/>
        </w:rPr>
      </w:pPr>
      <w:r w:rsidRPr="00076FC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172E1" w:rsidRPr="00076FCF" w:rsidRDefault="007172E1" w:rsidP="007172E1">
      <w:pPr>
        <w:spacing w:line="480" w:lineRule="auto"/>
        <w:jc w:val="both"/>
        <w:rPr>
          <w:sz w:val="24"/>
          <w:szCs w:val="24"/>
        </w:rPr>
      </w:pPr>
      <w:r w:rsidRPr="00076FC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172E1" w:rsidRPr="00076FCF" w:rsidRDefault="007172E1" w:rsidP="007172E1">
      <w:pPr>
        <w:spacing w:line="480" w:lineRule="auto"/>
        <w:jc w:val="both"/>
        <w:rPr>
          <w:sz w:val="24"/>
          <w:szCs w:val="24"/>
        </w:rPr>
      </w:pPr>
      <w:r w:rsidRPr="00076FCF">
        <w:rPr>
          <w:sz w:val="24"/>
          <w:szCs w:val="24"/>
        </w:rPr>
        <w:t xml:space="preserve">The Lady Sarah’s Relationship with Hagar is in Genesis 21:16. There is no record of the relationship between Sarah and Hagar before Sarah offered Her slave to Abraham. </w:t>
      </w:r>
    </w:p>
    <w:p w:rsidR="007172E1" w:rsidRPr="00076FCF" w:rsidRDefault="007172E1" w:rsidP="007172E1">
      <w:pPr>
        <w:spacing w:line="480" w:lineRule="auto"/>
        <w:jc w:val="both"/>
        <w:rPr>
          <w:sz w:val="24"/>
          <w:szCs w:val="24"/>
        </w:rPr>
      </w:pPr>
      <w:r w:rsidRPr="00076FCF">
        <w:rPr>
          <w:sz w:val="24"/>
          <w:szCs w:val="24"/>
        </w:rPr>
        <w:t xml:space="preserve">After Hagar conceived is in Genesis 16:1-11. Her Mistress despised Her is in Genesis 16:4. Then She was harsh with Her is in Genesis 16:6. The opposite position that Sarah held from Hagar is in Genesis 21:10. </w:t>
      </w:r>
    </w:p>
    <w:p w:rsidR="007172E1" w:rsidRPr="00076FCF" w:rsidRDefault="007172E1" w:rsidP="007172E1">
      <w:pPr>
        <w:spacing w:line="480" w:lineRule="auto"/>
        <w:jc w:val="both"/>
        <w:rPr>
          <w:sz w:val="24"/>
          <w:szCs w:val="24"/>
        </w:rPr>
      </w:pPr>
      <w:r w:rsidRPr="00076FCF">
        <w:rPr>
          <w:sz w:val="24"/>
          <w:szCs w:val="24"/>
        </w:rPr>
        <w:t xml:space="preserve">The final break is in Genesis 21:8-18. This teasing from Ishmael to Isaac happened during Isaac’s weaning celebration and Hagar &amp; Ishmael was cast out. The Father Stephen sanctioned this in Genesis 21:10-12. </w:t>
      </w:r>
    </w:p>
    <w:p w:rsidR="007172E1" w:rsidRPr="00076FCF" w:rsidRDefault="007172E1" w:rsidP="007172E1">
      <w:pPr>
        <w:spacing w:line="480" w:lineRule="auto"/>
        <w:jc w:val="both"/>
        <w:rPr>
          <w:sz w:val="24"/>
          <w:szCs w:val="24"/>
        </w:rPr>
      </w:pPr>
      <w:r w:rsidRPr="00076FC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172E1" w:rsidRPr="00076FCF" w:rsidRDefault="007172E1" w:rsidP="007172E1">
      <w:pPr>
        <w:spacing w:line="480" w:lineRule="auto"/>
        <w:jc w:val="both"/>
        <w:rPr>
          <w:sz w:val="24"/>
          <w:szCs w:val="24"/>
        </w:rPr>
      </w:pPr>
      <w:r w:rsidRPr="00076FCF">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172E1" w:rsidRPr="00076FCF" w:rsidRDefault="007172E1" w:rsidP="007172E1">
      <w:pPr>
        <w:spacing w:line="480" w:lineRule="auto"/>
        <w:jc w:val="both"/>
        <w:rPr>
          <w:sz w:val="24"/>
          <w:szCs w:val="24"/>
        </w:rPr>
      </w:pPr>
      <w:r w:rsidRPr="00076FCF">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172E1" w:rsidRPr="00076FCF" w:rsidRDefault="007172E1" w:rsidP="007172E1">
      <w:pPr>
        <w:spacing w:line="480" w:lineRule="auto"/>
        <w:jc w:val="center"/>
        <w:rPr>
          <w:b/>
          <w:sz w:val="24"/>
          <w:szCs w:val="24"/>
        </w:rPr>
      </w:pPr>
      <w:r w:rsidRPr="00076FCF">
        <w:rPr>
          <w:b/>
          <w:sz w:val="24"/>
          <w:szCs w:val="24"/>
        </w:rPr>
        <w:t>THE LADY LEAH &amp; THE LADY RACHEL (THE LORD JACOB THE LORD OF KINGDOMS) WITH THE RANKS OF COLONEL AND GENERAL OR HIGHER FOR 40 YEARS EACH</w:t>
      </w:r>
    </w:p>
    <w:p w:rsidR="007172E1" w:rsidRPr="00076FCF" w:rsidRDefault="007172E1" w:rsidP="007172E1">
      <w:pPr>
        <w:spacing w:line="480" w:lineRule="auto"/>
        <w:jc w:val="both"/>
        <w:rPr>
          <w:sz w:val="24"/>
          <w:szCs w:val="24"/>
        </w:rPr>
      </w:pPr>
      <w:r w:rsidRPr="00076FCF">
        <w:rPr>
          <w:sz w:val="24"/>
          <w:szCs w:val="24"/>
        </w:rPr>
        <w:t>The Lady Leah’s name means “</w:t>
      </w:r>
      <w:r w:rsidRPr="00076FCF">
        <w:rPr>
          <w:b/>
          <w:sz w:val="24"/>
          <w:szCs w:val="24"/>
        </w:rPr>
        <w:t>Wild Cow</w:t>
      </w:r>
      <w:r w:rsidRPr="00076FCF">
        <w:rPr>
          <w:sz w:val="24"/>
          <w:szCs w:val="24"/>
        </w:rPr>
        <w:t>” &amp; the Lady Rachel’s name means “</w:t>
      </w:r>
      <w:r w:rsidRPr="00076FCF">
        <w:rPr>
          <w:b/>
          <w:sz w:val="24"/>
          <w:szCs w:val="24"/>
        </w:rPr>
        <w:t>Ewe</w:t>
      </w:r>
      <w:r w:rsidRPr="00076FCF">
        <w:rPr>
          <w:sz w:val="24"/>
          <w:szCs w:val="24"/>
        </w:rPr>
        <w:t xml:space="preserve">.” The Scripture references is in Genesis chapters 29-33; 35:16-19; 46:15-18; Ruth 4:11; Jeremiah 31:15 &amp; Matthew 2:18. The variation of the names is Le’a, La’ya, Iittu, Raknel &amp; Rahel. </w:t>
      </w:r>
    </w:p>
    <w:p w:rsidR="007172E1" w:rsidRPr="00076FCF" w:rsidRDefault="007172E1" w:rsidP="007172E1">
      <w:pPr>
        <w:spacing w:line="480" w:lineRule="auto"/>
        <w:jc w:val="both"/>
        <w:rPr>
          <w:sz w:val="24"/>
          <w:szCs w:val="24"/>
        </w:rPr>
      </w:pPr>
      <w:r w:rsidRPr="00076FCF">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172E1" w:rsidRPr="00076FCF" w:rsidRDefault="007172E1" w:rsidP="007172E1">
      <w:pPr>
        <w:spacing w:line="480" w:lineRule="auto"/>
        <w:jc w:val="both"/>
        <w:rPr>
          <w:sz w:val="24"/>
          <w:szCs w:val="24"/>
        </w:rPr>
      </w:pPr>
      <w:r w:rsidRPr="00076FCF">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076FCF">
        <w:rPr>
          <w:sz w:val="24"/>
          <w:szCs w:val="24"/>
          <w:vertAlign w:val="superscript"/>
        </w:rPr>
        <w:t>st</w:t>
      </w:r>
      <w:r w:rsidRPr="00076FCF">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172E1" w:rsidRPr="00076FCF" w:rsidRDefault="007172E1" w:rsidP="007172E1">
      <w:pPr>
        <w:spacing w:line="480" w:lineRule="auto"/>
        <w:jc w:val="both"/>
        <w:rPr>
          <w:sz w:val="24"/>
          <w:szCs w:val="24"/>
        </w:rPr>
      </w:pPr>
      <w:r w:rsidRPr="00076FCF">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076FCF">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172E1" w:rsidRPr="00076FCF" w:rsidRDefault="007172E1" w:rsidP="007172E1">
      <w:pPr>
        <w:spacing w:line="480" w:lineRule="auto"/>
        <w:jc w:val="both"/>
        <w:rPr>
          <w:sz w:val="24"/>
          <w:szCs w:val="24"/>
        </w:rPr>
      </w:pPr>
      <w:r w:rsidRPr="00076FCF">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172E1" w:rsidRPr="00076FCF" w:rsidRDefault="007172E1" w:rsidP="007172E1">
      <w:pPr>
        <w:spacing w:line="480" w:lineRule="auto"/>
        <w:jc w:val="both"/>
        <w:rPr>
          <w:sz w:val="24"/>
          <w:szCs w:val="24"/>
        </w:rPr>
      </w:pPr>
      <w:r w:rsidRPr="00076FCF">
        <w:rPr>
          <w:sz w:val="24"/>
          <w:szCs w:val="24"/>
        </w:rPr>
        <w:t xml:space="preserve">The Lady Rachel and the Lady Leah in other Scriptures: The Scripture verses are in Ruth 4:11; Jeremiah chapter 31 &amp; Matthew 2:18. </w:t>
      </w:r>
    </w:p>
    <w:p w:rsidR="007172E1" w:rsidRPr="00076FCF" w:rsidRDefault="007172E1" w:rsidP="007172E1">
      <w:pPr>
        <w:spacing w:line="480" w:lineRule="auto"/>
        <w:jc w:val="both"/>
        <w:rPr>
          <w:sz w:val="24"/>
          <w:szCs w:val="24"/>
        </w:rPr>
      </w:pPr>
      <w:r w:rsidRPr="00076FCF">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172E1" w:rsidRPr="00076FCF" w:rsidRDefault="007172E1" w:rsidP="007172E1">
      <w:pPr>
        <w:spacing w:line="480" w:lineRule="auto"/>
        <w:jc w:val="both"/>
        <w:rPr>
          <w:sz w:val="24"/>
          <w:szCs w:val="24"/>
        </w:rPr>
      </w:pPr>
      <w:r w:rsidRPr="00076FCF">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076FCF">
        <w:rPr>
          <w:sz w:val="24"/>
          <w:szCs w:val="24"/>
          <w:vertAlign w:val="superscript"/>
        </w:rPr>
        <w:t>st</w:t>
      </w:r>
      <w:r w:rsidRPr="00076FCF">
        <w:rPr>
          <w:sz w:val="24"/>
          <w:szCs w:val="24"/>
        </w:rPr>
        <w:t xml:space="preserve"> given to Him. Shep probably did not know the Lord Laban’s plan, if so why did She not warn Him. Where was the Lady Rachel when everything hit </w:t>
      </w:r>
      <w:r w:rsidRPr="00076FCF">
        <w:rPr>
          <w:sz w:val="24"/>
          <w:szCs w:val="24"/>
        </w:rPr>
        <w:lastRenderedPageBreak/>
        <w:t xml:space="preserve">the fan? Why would the Lady Leah go along with it? The Lord Jacob was unhappy by the Sister switch. </w:t>
      </w:r>
    </w:p>
    <w:p w:rsidR="007172E1" w:rsidRPr="00076FCF" w:rsidRDefault="007172E1" w:rsidP="007172E1">
      <w:pPr>
        <w:spacing w:line="480" w:lineRule="auto"/>
        <w:jc w:val="both"/>
        <w:rPr>
          <w:sz w:val="24"/>
          <w:szCs w:val="24"/>
        </w:rPr>
      </w:pPr>
      <w:r w:rsidRPr="00076FCF">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076FCF">
        <w:rPr>
          <w:sz w:val="24"/>
          <w:szCs w:val="24"/>
          <w:vertAlign w:val="superscript"/>
        </w:rPr>
        <w:t>st</w:t>
      </w:r>
      <w:r w:rsidRPr="00076FCF">
        <w:rPr>
          <w:sz w:val="24"/>
          <w:szCs w:val="24"/>
        </w:rPr>
        <w:t xml:space="preserve"> Son is in Genesis 30:6. The 2</w:t>
      </w:r>
      <w:r w:rsidRPr="00076FCF">
        <w:rPr>
          <w:sz w:val="24"/>
          <w:szCs w:val="24"/>
          <w:vertAlign w:val="superscript"/>
        </w:rPr>
        <w:t>nd</w:t>
      </w:r>
      <w:r w:rsidRPr="00076FCF">
        <w:rPr>
          <w:sz w:val="24"/>
          <w:szCs w:val="24"/>
        </w:rPr>
        <w:t xml:space="preserve"> Son is in Genesis 30:8. </w:t>
      </w:r>
    </w:p>
    <w:p w:rsidR="007172E1" w:rsidRPr="00076FCF" w:rsidRDefault="007172E1" w:rsidP="007172E1">
      <w:pPr>
        <w:spacing w:line="480" w:lineRule="auto"/>
        <w:jc w:val="both"/>
        <w:rPr>
          <w:sz w:val="24"/>
          <w:szCs w:val="24"/>
        </w:rPr>
      </w:pPr>
      <w:r w:rsidRPr="00076FCF">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172E1" w:rsidRPr="00076FCF" w:rsidRDefault="007172E1" w:rsidP="007172E1">
      <w:pPr>
        <w:spacing w:line="480" w:lineRule="auto"/>
        <w:jc w:val="both"/>
        <w:rPr>
          <w:sz w:val="24"/>
          <w:szCs w:val="24"/>
        </w:rPr>
      </w:pPr>
      <w:r w:rsidRPr="00076FCF">
        <w:rPr>
          <w:sz w:val="24"/>
          <w:szCs w:val="24"/>
        </w:rPr>
        <w:t xml:space="preserve">The Lady Rachel’s Relationship with Her Children: The phase “another Son” tells Us of how the Lady Rachel must have felt with the Lady Bilhah. This is proven in Genesis 35:18, 19. </w:t>
      </w:r>
    </w:p>
    <w:p w:rsidR="007172E1" w:rsidRPr="00076FCF" w:rsidRDefault="007172E1" w:rsidP="007172E1">
      <w:pPr>
        <w:spacing w:line="480" w:lineRule="auto"/>
        <w:jc w:val="both"/>
        <w:rPr>
          <w:sz w:val="24"/>
          <w:szCs w:val="24"/>
        </w:rPr>
      </w:pPr>
      <w:r w:rsidRPr="00076FCF">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172E1" w:rsidRPr="00076FCF" w:rsidRDefault="007172E1" w:rsidP="007172E1">
      <w:pPr>
        <w:spacing w:line="480" w:lineRule="auto"/>
        <w:jc w:val="both"/>
        <w:rPr>
          <w:sz w:val="24"/>
          <w:szCs w:val="24"/>
        </w:rPr>
      </w:pPr>
      <w:r w:rsidRPr="00076FCF">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172E1" w:rsidRPr="00076FCF" w:rsidRDefault="007172E1" w:rsidP="007172E1">
      <w:pPr>
        <w:spacing w:line="480" w:lineRule="auto"/>
        <w:jc w:val="both"/>
        <w:rPr>
          <w:sz w:val="24"/>
          <w:szCs w:val="24"/>
        </w:rPr>
      </w:pPr>
      <w:r w:rsidRPr="00076FCF">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172E1" w:rsidRPr="00076FCF" w:rsidRDefault="007172E1" w:rsidP="007172E1">
      <w:pPr>
        <w:spacing w:line="480" w:lineRule="auto"/>
        <w:jc w:val="both"/>
        <w:rPr>
          <w:sz w:val="24"/>
          <w:szCs w:val="24"/>
        </w:rPr>
      </w:pPr>
      <w:r w:rsidRPr="00076FCF">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172E1" w:rsidRPr="00076FCF" w:rsidRDefault="007172E1" w:rsidP="007172E1">
      <w:pPr>
        <w:spacing w:line="480" w:lineRule="auto"/>
        <w:jc w:val="both"/>
        <w:rPr>
          <w:sz w:val="24"/>
          <w:szCs w:val="24"/>
        </w:rPr>
      </w:pPr>
      <w:r w:rsidRPr="00076FCF">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172E1" w:rsidRPr="00076FCF" w:rsidRDefault="007172E1" w:rsidP="007172E1">
      <w:pPr>
        <w:spacing w:line="480" w:lineRule="auto"/>
        <w:jc w:val="center"/>
        <w:rPr>
          <w:b/>
          <w:sz w:val="24"/>
          <w:szCs w:val="24"/>
        </w:rPr>
      </w:pPr>
      <w:r w:rsidRPr="00076FCF">
        <w:rPr>
          <w:b/>
          <w:sz w:val="24"/>
          <w:szCs w:val="24"/>
        </w:rPr>
        <w:t>THE LADY HAGAR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Hagar’s name means “</w:t>
      </w:r>
      <w:r w:rsidRPr="00076FCF">
        <w:rPr>
          <w:b/>
          <w:sz w:val="24"/>
          <w:szCs w:val="24"/>
        </w:rPr>
        <w:t>Light</w:t>
      </w:r>
      <w:r w:rsidRPr="00076FCF">
        <w:rPr>
          <w:sz w:val="24"/>
          <w:szCs w:val="24"/>
        </w:rPr>
        <w:t xml:space="preserve">.” The Scripture references of the Lady Hagar is in Genesis 16:1-8, 15, 16; 21:9-17; 25:12 &amp; Galatians 4:24, 25. The variation of the name is Hajar, Hgr &amp; Agar. </w:t>
      </w:r>
    </w:p>
    <w:p w:rsidR="007172E1" w:rsidRPr="00076FCF" w:rsidRDefault="007172E1" w:rsidP="007172E1">
      <w:pPr>
        <w:spacing w:line="480" w:lineRule="auto"/>
        <w:jc w:val="both"/>
        <w:rPr>
          <w:sz w:val="24"/>
          <w:szCs w:val="24"/>
        </w:rPr>
      </w:pPr>
      <w:r w:rsidRPr="00076FCF">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172E1" w:rsidRPr="00076FCF" w:rsidRDefault="007172E1" w:rsidP="007172E1">
      <w:pPr>
        <w:spacing w:line="480" w:lineRule="auto"/>
        <w:jc w:val="both"/>
        <w:rPr>
          <w:sz w:val="24"/>
          <w:szCs w:val="24"/>
        </w:rPr>
      </w:pPr>
      <w:r w:rsidRPr="00076FCF">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172E1" w:rsidRPr="00076FCF" w:rsidRDefault="007172E1" w:rsidP="007172E1">
      <w:pPr>
        <w:spacing w:line="480" w:lineRule="auto"/>
        <w:jc w:val="both"/>
        <w:rPr>
          <w:sz w:val="24"/>
          <w:szCs w:val="24"/>
        </w:rPr>
      </w:pPr>
      <w:r w:rsidRPr="00076FCF">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172E1" w:rsidRPr="00076FCF" w:rsidRDefault="007172E1" w:rsidP="007172E1">
      <w:pPr>
        <w:spacing w:line="480" w:lineRule="auto"/>
        <w:jc w:val="both"/>
        <w:rPr>
          <w:sz w:val="24"/>
          <w:szCs w:val="24"/>
        </w:rPr>
      </w:pPr>
      <w:r w:rsidRPr="00076FCF">
        <w:rPr>
          <w:sz w:val="24"/>
          <w:szCs w:val="24"/>
        </w:rPr>
        <w:t>The Lady Hagar’s 1</w:t>
      </w:r>
      <w:r w:rsidRPr="00076FCF">
        <w:rPr>
          <w:sz w:val="24"/>
          <w:szCs w:val="24"/>
          <w:vertAlign w:val="superscript"/>
        </w:rPr>
        <w:t>st</w:t>
      </w:r>
      <w:r w:rsidRPr="00076FCF">
        <w:rPr>
          <w:sz w:val="24"/>
          <w:szCs w:val="24"/>
        </w:rPr>
        <w:t xml:space="preserve"> Encounter with the Father Stephen is in Genesis 16:7-15. The Lady Hagar’s 2</w:t>
      </w:r>
      <w:r w:rsidRPr="00076FCF">
        <w:rPr>
          <w:sz w:val="24"/>
          <w:szCs w:val="24"/>
          <w:vertAlign w:val="superscript"/>
        </w:rPr>
        <w:t>nd</w:t>
      </w:r>
      <w:r w:rsidRPr="00076FCF">
        <w:rPr>
          <w:sz w:val="24"/>
          <w:szCs w:val="24"/>
        </w:rPr>
        <w:t xml:space="preserve"> Encounter with the Father Stephen is in Genesis 21:8-21. </w:t>
      </w:r>
    </w:p>
    <w:p w:rsidR="007172E1" w:rsidRPr="00076FCF" w:rsidRDefault="007172E1" w:rsidP="007172E1">
      <w:pPr>
        <w:spacing w:line="480" w:lineRule="auto"/>
        <w:jc w:val="both"/>
        <w:rPr>
          <w:sz w:val="24"/>
          <w:szCs w:val="24"/>
        </w:rPr>
      </w:pPr>
      <w:r w:rsidRPr="00076FCF">
        <w:rPr>
          <w:sz w:val="24"/>
          <w:szCs w:val="24"/>
        </w:rPr>
        <w:t xml:space="preserve">The Lady Hagar in the NT is in Galatians 4:22-31. The Lady Hagar is treated as a symbol that is viewed as Judaism Law, while the Lady Sarai is viewed as Christian Law.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172E1" w:rsidRPr="00076FCF" w:rsidRDefault="007172E1" w:rsidP="007172E1">
      <w:pPr>
        <w:spacing w:line="480" w:lineRule="auto"/>
        <w:jc w:val="both"/>
        <w:rPr>
          <w:sz w:val="24"/>
          <w:szCs w:val="24"/>
        </w:rPr>
      </w:pPr>
      <w:r w:rsidRPr="00076FCF">
        <w:rPr>
          <w:sz w:val="24"/>
          <w:szCs w:val="24"/>
        </w:rPr>
        <w:t xml:space="preserve">The Lady Hagar’s Relationship with the Father Stephen: The Relationship is based on Genesis 16:9-10, 13; 21:16-20. </w:t>
      </w:r>
    </w:p>
    <w:p w:rsidR="007172E1" w:rsidRPr="00076FCF" w:rsidRDefault="007172E1" w:rsidP="007172E1">
      <w:pPr>
        <w:spacing w:line="480" w:lineRule="auto"/>
        <w:jc w:val="both"/>
        <w:rPr>
          <w:sz w:val="24"/>
          <w:szCs w:val="24"/>
        </w:rPr>
      </w:pPr>
      <w:r w:rsidRPr="00076FCF">
        <w:rPr>
          <w:sz w:val="24"/>
          <w:szCs w:val="24"/>
        </w:rPr>
        <w:t xml:space="preserve">The Lady Hagar’s Relationship with the Lord Abraham is in Genesis 16:6; 21:11. </w:t>
      </w:r>
    </w:p>
    <w:p w:rsidR="007172E1" w:rsidRPr="00076FCF" w:rsidRDefault="007172E1" w:rsidP="007172E1">
      <w:pPr>
        <w:spacing w:line="480" w:lineRule="auto"/>
        <w:jc w:val="both"/>
        <w:rPr>
          <w:sz w:val="24"/>
          <w:szCs w:val="24"/>
        </w:rPr>
      </w:pPr>
      <w:r w:rsidRPr="00076FCF">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172E1" w:rsidRPr="00076FCF" w:rsidRDefault="007172E1" w:rsidP="007172E1">
      <w:pPr>
        <w:spacing w:line="480" w:lineRule="auto"/>
        <w:jc w:val="both"/>
        <w:rPr>
          <w:sz w:val="24"/>
          <w:szCs w:val="24"/>
        </w:rPr>
      </w:pPr>
      <w:r w:rsidRPr="00076FCF">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172E1" w:rsidRPr="00076FCF" w:rsidRDefault="007172E1" w:rsidP="007172E1">
      <w:pPr>
        <w:spacing w:line="480" w:lineRule="auto"/>
        <w:jc w:val="center"/>
        <w:rPr>
          <w:b/>
          <w:sz w:val="24"/>
          <w:szCs w:val="24"/>
        </w:rPr>
      </w:pPr>
      <w:r w:rsidRPr="00076FCF">
        <w:rPr>
          <w:sz w:val="24"/>
          <w:szCs w:val="24"/>
        </w:rPr>
        <w:t xml:space="preserve">            </w:t>
      </w:r>
      <w:r w:rsidRPr="00076FCF">
        <w:rPr>
          <w:b/>
          <w:sz w:val="24"/>
          <w:szCs w:val="24"/>
        </w:rPr>
        <w:t>THE LADY REBEKAH (THE LORD ISAAC THE LORD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Rebekah’s name means “</w:t>
      </w:r>
      <w:r w:rsidRPr="00076FCF">
        <w:rPr>
          <w:b/>
          <w:sz w:val="24"/>
          <w:szCs w:val="24"/>
        </w:rPr>
        <w:t>Secure Connection</w:t>
      </w:r>
      <w:r w:rsidRPr="00076FCF">
        <w:rPr>
          <w:sz w:val="24"/>
          <w:szCs w:val="24"/>
        </w:rPr>
        <w:t>” or “</w:t>
      </w:r>
      <w:r w:rsidRPr="00076FCF">
        <w:rPr>
          <w:b/>
          <w:sz w:val="24"/>
          <w:szCs w:val="24"/>
        </w:rPr>
        <w:t>to Join</w:t>
      </w:r>
      <w:r w:rsidRPr="00076FCF">
        <w:rPr>
          <w:sz w:val="24"/>
          <w:szCs w:val="24"/>
        </w:rPr>
        <w:t xml:space="preserve">.” The Scripture references is in Genesis 22:23; 24:15-67; 26:6-11, 34; 27:1-17, 46; 28:5; 49:31. The variation of the name is Rivka, Ribqa, Ribhqeh &amp; Becky. </w:t>
      </w:r>
    </w:p>
    <w:p w:rsidR="007172E1" w:rsidRPr="00076FCF" w:rsidRDefault="007172E1" w:rsidP="007172E1">
      <w:pPr>
        <w:spacing w:line="480" w:lineRule="auto"/>
        <w:jc w:val="both"/>
        <w:rPr>
          <w:sz w:val="24"/>
          <w:szCs w:val="24"/>
        </w:rPr>
      </w:pPr>
      <w:r w:rsidRPr="00076FCF">
        <w:rPr>
          <w:sz w:val="24"/>
          <w:szCs w:val="24"/>
        </w:rPr>
        <w:t xml:space="preserve">The Lady Rebekah’s Role in Scripture: The Lady Rebekah’s long lasting courtship may be one of the most romantic, but as a Mother Her choices ended in a separation from Her favorite Son. </w:t>
      </w:r>
    </w:p>
    <w:p w:rsidR="007172E1" w:rsidRPr="00076FCF" w:rsidRDefault="007172E1" w:rsidP="007172E1">
      <w:pPr>
        <w:spacing w:line="480" w:lineRule="auto"/>
        <w:jc w:val="both"/>
        <w:rPr>
          <w:sz w:val="24"/>
          <w:szCs w:val="24"/>
        </w:rPr>
      </w:pPr>
      <w:r w:rsidRPr="00076FCF">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172E1" w:rsidRPr="00076FCF" w:rsidRDefault="007172E1" w:rsidP="007172E1">
      <w:pPr>
        <w:spacing w:line="480" w:lineRule="auto"/>
        <w:jc w:val="both"/>
        <w:rPr>
          <w:sz w:val="24"/>
          <w:szCs w:val="24"/>
        </w:rPr>
      </w:pPr>
      <w:r w:rsidRPr="00076FCF">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172E1" w:rsidRPr="00076FCF" w:rsidRDefault="007172E1" w:rsidP="007172E1">
      <w:pPr>
        <w:spacing w:line="480" w:lineRule="auto"/>
        <w:jc w:val="both"/>
        <w:rPr>
          <w:sz w:val="24"/>
          <w:szCs w:val="24"/>
        </w:rPr>
      </w:pPr>
      <w:r w:rsidRPr="00076FCF">
        <w:rPr>
          <w:sz w:val="24"/>
          <w:szCs w:val="24"/>
        </w:rPr>
        <w:t xml:space="preserve">The Lady Rebekah’s 3 Disappointments: The Years of Childlessness is in Genesis 25:19-28. The Husbandly Betrayal is in Genesis 26:1-11. The Partial Favoritism is in Genesis 25:28; 26:35; chapter 27.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Lady Rebekah’s Relationships: The Lady Rebekah’s Relationship with Her Brothers is proven in Genesis 24:60. </w:t>
      </w:r>
    </w:p>
    <w:p w:rsidR="007172E1" w:rsidRPr="00076FCF" w:rsidRDefault="007172E1" w:rsidP="007172E1">
      <w:pPr>
        <w:spacing w:line="480" w:lineRule="auto"/>
        <w:jc w:val="both"/>
        <w:rPr>
          <w:sz w:val="24"/>
          <w:szCs w:val="24"/>
        </w:rPr>
      </w:pPr>
      <w:r w:rsidRPr="00076FCF">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172E1" w:rsidRPr="00076FCF" w:rsidRDefault="007172E1" w:rsidP="007172E1">
      <w:pPr>
        <w:spacing w:line="480" w:lineRule="auto"/>
        <w:jc w:val="both"/>
        <w:rPr>
          <w:sz w:val="24"/>
          <w:szCs w:val="24"/>
        </w:rPr>
      </w:pPr>
      <w:r w:rsidRPr="00076FCF">
        <w:rPr>
          <w:sz w:val="24"/>
          <w:szCs w:val="24"/>
        </w:rPr>
        <w:t xml:space="preserve">The Lady Rebekah’s Relationship with the Lord Esau is in Genesis 25:28. The Lord Esau chose two Hittite Wives and both of them were a grief of mind to both of His parents is in Genesis 26:35. </w:t>
      </w:r>
    </w:p>
    <w:p w:rsidR="007172E1" w:rsidRPr="00076FCF" w:rsidRDefault="007172E1" w:rsidP="007172E1">
      <w:pPr>
        <w:spacing w:line="480" w:lineRule="auto"/>
        <w:jc w:val="both"/>
        <w:rPr>
          <w:sz w:val="24"/>
          <w:szCs w:val="24"/>
        </w:rPr>
      </w:pPr>
      <w:r w:rsidRPr="00076FCF">
        <w:rPr>
          <w:sz w:val="24"/>
          <w:szCs w:val="24"/>
        </w:rPr>
        <w:t xml:space="preserve">The Lady Rebekah’s Relationship with the Lord Jacob is in Genesis 27:46-28:2. The Lady Rebekah told Him to leave the city until His Brothers anger has been pacified &amp; forgotten is in Genesis 27:44-45. </w:t>
      </w:r>
    </w:p>
    <w:p w:rsidR="007172E1" w:rsidRPr="00076FCF" w:rsidRDefault="007172E1" w:rsidP="007172E1">
      <w:pPr>
        <w:spacing w:line="480" w:lineRule="auto"/>
        <w:jc w:val="both"/>
        <w:rPr>
          <w:sz w:val="24"/>
          <w:szCs w:val="24"/>
        </w:rPr>
      </w:pPr>
      <w:r w:rsidRPr="00076FCF">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172E1" w:rsidRPr="00076FCF" w:rsidRDefault="007172E1" w:rsidP="007172E1">
      <w:pPr>
        <w:spacing w:line="480" w:lineRule="auto"/>
        <w:jc w:val="center"/>
        <w:rPr>
          <w:b/>
          <w:sz w:val="24"/>
          <w:szCs w:val="24"/>
        </w:rPr>
      </w:pPr>
      <w:r w:rsidRPr="00076FCF">
        <w:rPr>
          <w:b/>
          <w:sz w:val="24"/>
          <w:szCs w:val="24"/>
        </w:rPr>
        <w:t>THE LADY BILHAH &amp; LADY ZILPAH WITH THE RANKS OF COLONEL OR HIGHER FOR 40 YEARS EACH</w:t>
      </w:r>
    </w:p>
    <w:p w:rsidR="007172E1" w:rsidRPr="00076FCF" w:rsidRDefault="007172E1" w:rsidP="007172E1">
      <w:pPr>
        <w:spacing w:line="480" w:lineRule="auto"/>
        <w:jc w:val="both"/>
        <w:rPr>
          <w:sz w:val="24"/>
          <w:szCs w:val="24"/>
        </w:rPr>
      </w:pPr>
      <w:r w:rsidRPr="00076FCF">
        <w:rPr>
          <w:sz w:val="24"/>
          <w:szCs w:val="24"/>
        </w:rPr>
        <w:lastRenderedPageBreak/>
        <w:t>The Lady Bilhah’s name means “</w:t>
      </w:r>
      <w:r w:rsidRPr="00076FCF">
        <w:rPr>
          <w:b/>
          <w:sz w:val="24"/>
          <w:szCs w:val="24"/>
        </w:rPr>
        <w:t>Faltering &amp; Bashful</w:t>
      </w:r>
      <w:r w:rsidRPr="00076FCF">
        <w:rPr>
          <w:sz w:val="24"/>
          <w:szCs w:val="24"/>
        </w:rPr>
        <w:t>.” The Lady Zilpah’s name means “</w:t>
      </w:r>
      <w:r w:rsidRPr="00076FCF">
        <w:rPr>
          <w:b/>
          <w:sz w:val="24"/>
          <w:szCs w:val="24"/>
        </w:rPr>
        <w:t>Drooping</w:t>
      </w:r>
      <w:r w:rsidRPr="00076FCF">
        <w:rPr>
          <w:sz w:val="24"/>
          <w:szCs w:val="24"/>
        </w:rPr>
        <w:t>.” The Scripture references of the Lady Bilhah &amp; Lady Zilpah is in Genesis chapters 29-30; 35:22-25. The variations of the names is Bilha &amp; Zilpa.</w:t>
      </w:r>
    </w:p>
    <w:p w:rsidR="007172E1" w:rsidRPr="00076FCF" w:rsidRDefault="007172E1" w:rsidP="007172E1">
      <w:pPr>
        <w:spacing w:line="480" w:lineRule="auto"/>
        <w:jc w:val="both"/>
        <w:rPr>
          <w:sz w:val="24"/>
          <w:szCs w:val="24"/>
        </w:rPr>
      </w:pPr>
      <w:r w:rsidRPr="00076FCF">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172E1" w:rsidRPr="00076FCF" w:rsidRDefault="007172E1" w:rsidP="007172E1">
      <w:pPr>
        <w:spacing w:line="480" w:lineRule="auto"/>
        <w:jc w:val="both"/>
        <w:rPr>
          <w:sz w:val="24"/>
          <w:szCs w:val="24"/>
        </w:rPr>
      </w:pPr>
      <w:r w:rsidRPr="00076FCF">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172E1" w:rsidRPr="00076FCF" w:rsidRDefault="007172E1" w:rsidP="007172E1">
      <w:pPr>
        <w:spacing w:line="480" w:lineRule="auto"/>
        <w:jc w:val="both"/>
        <w:rPr>
          <w:sz w:val="24"/>
          <w:szCs w:val="24"/>
        </w:rPr>
      </w:pPr>
      <w:r w:rsidRPr="00076FCF">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172E1" w:rsidRPr="00076FCF" w:rsidRDefault="007172E1" w:rsidP="007172E1">
      <w:pPr>
        <w:spacing w:line="480" w:lineRule="auto"/>
        <w:jc w:val="center"/>
        <w:rPr>
          <w:b/>
          <w:sz w:val="24"/>
          <w:szCs w:val="24"/>
        </w:rPr>
      </w:pPr>
      <w:r w:rsidRPr="00076FCF">
        <w:rPr>
          <w:b/>
          <w:sz w:val="24"/>
          <w:szCs w:val="24"/>
        </w:rPr>
        <w:t>THE LADY DINAH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Dinah’s name means “</w:t>
      </w:r>
      <w:r w:rsidRPr="00076FCF">
        <w:rPr>
          <w:b/>
          <w:sz w:val="24"/>
          <w:szCs w:val="24"/>
        </w:rPr>
        <w:t>Justice</w:t>
      </w:r>
      <w:r w:rsidRPr="00076FCF">
        <w:rPr>
          <w:sz w:val="24"/>
          <w:szCs w:val="24"/>
        </w:rPr>
        <w:t xml:space="preserve">.” The Scripture references is in Genesis 30:21; chapter 34; 46:15. The variations of the name is Dina &amp; Diana.  </w:t>
      </w:r>
    </w:p>
    <w:p w:rsidR="007172E1" w:rsidRPr="00076FCF" w:rsidRDefault="007172E1" w:rsidP="007172E1">
      <w:pPr>
        <w:spacing w:line="480" w:lineRule="auto"/>
        <w:jc w:val="both"/>
        <w:rPr>
          <w:sz w:val="24"/>
          <w:szCs w:val="24"/>
        </w:rPr>
      </w:pPr>
      <w:r w:rsidRPr="00076FCF">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172E1" w:rsidRPr="00076FCF" w:rsidRDefault="007172E1" w:rsidP="007172E1">
      <w:pPr>
        <w:spacing w:line="480" w:lineRule="auto"/>
        <w:jc w:val="both"/>
        <w:rPr>
          <w:sz w:val="24"/>
          <w:szCs w:val="24"/>
        </w:rPr>
      </w:pPr>
      <w:r w:rsidRPr="00076FCF">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172E1" w:rsidRPr="00076FCF" w:rsidRDefault="007172E1" w:rsidP="007172E1">
      <w:pPr>
        <w:spacing w:line="480" w:lineRule="auto"/>
        <w:jc w:val="both"/>
        <w:rPr>
          <w:sz w:val="24"/>
          <w:szCs w:val="24"/>
        </w:rPr>
      </w:pPr>
      <w:r w:rsidRPr="00076FCF">
        <w:rPr>
          <w:sz w:val="24"/>
          <w:szCs w:val="24"/>
        </w:rPr>
        <w:t>The Family Reaction is in Genesis 34:5-7. The Lady Dinah’s rape caused both grief and anger. The grief is for their little Sister and the anger is the insult against the family.</w:t>
      </w:r>
    </w:p>
    <w:p w:rsidR="007172E1" w:rsidRPr="00076FCF" w:rsidRDefault="007172E1" w:rsidP="007172E1">
      <w:pPr>
        <w:spacing w:line="480" w:lineRule="auto"/>
        <w:jc w:val="both"/>
        <w:rPr>
          <w:sz w:val="24"/>
          <w:szCs w:val="24"/>
        </w:rPr>
      </w:pPr>
      <w:r w:rsidRPr="00076FCF">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076FCF">
        <w:rPr>
          <w:sz w:val="24"/>
          <w:szCs w:val="24"/>
        </w:rPr>
        <w:lastRenderedPageBreak/>
        <w:t xml:space="preserve">Shechem’s home, and returned Her with much booty to the Lord Jacob’s camp. The Lord Jacob then more His family to another place. </w:t>
      </w:r>
    </w:p>
    <w:p w:rsidR="007172E1" w:rsidRPr="00076FCF" w:rsidRDefault="007172E1" w:rsidP="007172E1">
      <w:pPr>
        <w:spacing w:line="480" w:lineRule="auto"/>
        <w:jc w:val="both"/>
        <w:rPr>
          <w:sz w:val="24"/>
          <w:szCs w:val="24"/>
        </w:rPr>
      </w:pPr>
      <w:r w:rsidRPr="00076FCF">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172E1" w:rsidRPr="00076FCF" w:rsidRDefault="007172E1" w:rsidP="007172E1">
      <w:pPr>
        <w:spacing w:line="480" w:lineRule="auto"/>
        <w:jc w:val="both"/>
        <w:rPr>
          <w:sz w:val="24"/>
          <w:szCs w:val="24"/>
        </w:rPr>
      </w:pPr>
      <w:r w:rsidRPr="00076FCF">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172E1" w:rsidRPr="00076FCF" w:rsidRDefault="007172E1" w:rsidP="007172E1">
      <w:pPr>
        <w:spacing w:line="480" w:lineRule="auto"/>
        <w:jc w:val="center"/>
        <w:rPr>
          <w:b/>
          <w:sz w:val="24"/>
          <w:szCs w:val="24"/>
        </w:rPr>
      </w:pPr>
      <w:r w:rsidRPr="00076FCF">
        <w:rPr>
          <w:b/>
          <w:sz w:val="24"/>
          <w:szCs w:val="24"/>
        </w:rPr>
        <w:t>THE LADY TAMAR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Tamar’s name means “</w:t>
      </w:r>
      <w:r w:rsidRPr="00076FCF">
        <w:rPr>
          <w:b/>
          <w:sz w:val="24"/>
          <w:szCs w:val="24"/>
        </w:rPr>
        <w:t>Palm Tree</w:t>
      </w:r>
      <w:r w:rsidRPr="00076FCF">
        <w:rPr>
          <w:sz w:val="24"/>
          <w:szCs w:val="24"/>
        </w:rPr>
        <w:t xml:space="preserve">.” The Scripture references of the Lady Tamar is in Genesis chapter 38. The variation of the name is Tamara, Tammy &amp; Teimar.  </w:t>
      </w:r>
    </w:p>
    <w:p w:rsidR="007172E1" w:rsidRPr="00076FCF" w:rsidRDefault="007172E1" w:rsidP="007172E1">
      <w:pPr>
        <w:spacing w:line="480" w:lineRule="auto"/>
        <w:jc w:val="both"/>
        <w:rPr>
          <w:sz w:val="24"/>
          <w:szCs w:val="24"/>
        </w:rPr>
      </w:pPr>
      <w:r w:rsidRPr="00076FCF">
        <w:rPr>
          <w:sz w:val="24"/>
          <w:szCs w:val="24"/>
        </w:rPr>
        <w:t>The Lady Tamar’s Role in Scripture: The Lady Tamar’s Life Story is in Genesis 38:1-11. The Lady Tamar was the Young Woman selected by the Lord Judah, for a Bride for His Oldest Son, Er. When Er died Childless, He Instructed His 2</w:t>
      </w:r>
      <w:r w:rsidRPr="00076FCF">
        <w:rPr>
          <w:sz w:val="24"/>
          <w:szCs w:val="24"/>
          <w:vertAlign w:val="superscript"/>
        </w:rPr>
        <w:t>nd</w:t>
      </w:r>
      <w:r w:rsidRPr="00076FCF">
        <w:rPr>
          <w:sz w:val="24"/>
          <w:szCs w:val="24"/>
        </w:rPr>
        <w:t xml:space="preserve"> Son, the Lord Onan, to marry the Lady Tamar and </w:t>
      </w:r>
      <w:r w:rsidRPr="00076FCF">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172E1" w:rsidRPr="00076FCF" w:rsidRDefault="007172E1" w:rsidP="007172E1">
      <w:pPr>
        <w:spacing w:line="480" w:lineRule="auto"/>
        <w:jc w:val="both"/>
        <w:rPr>
          <w:sz w:val="24"/>
          <w:szCs w:val="24"/>
        </w:rPr>
      </w:pPr>
      <w:r w:rsidRPr="00076FCF">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172E1" w:rsidRPr="00076FCF" w:rsidRDefault="007172E1" w:rsidP="007172E1">
      <w:pPr>
        <w:spacing w:line="480" w:lineRule="auto"/>
        <w:jc w:val="both"/>
        <w:rPr>
          <w:sz w:val="24"/>
          <w:szCs w:val="24"/>
        </w:rPr>
      </w:pPr>
      <w:r w:rsidRPr="00076FCF">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172E1" w:rsidRPr="00076FCF" w:rsidRDefault="007172E1" w:rsidP="007172E1">
      <w:pPr>
        <w:spacing w:line="480" w:lineRule="auto"/>
        <w:jc w:val="center"/>
        <w:rPr>
          <w:b/>
          <w:sz w:val="24"/>
          <w:szCs w:val="24"/>
        </w:rPr>
      </w:pPr>
      <w:r w:rsidRPr="00076FCF">
        <w:rPr>
          <w:b/>
          <w:sz w:val="24"/>
          <w:szCs w:val="24"/>
        </w:rPr>
        <w:t>THE LORD LOT’S LADIES OF KINGDOMS (3) WITH THE RANKS OF COLONEL OR HIGHER FOR 40 YEARS EACH</w:t>
      </w:r>
    </w:p>
    <w:p w:rsidR="007172E1" w:rsidRPr="00076FCF" w:rsidRDefault="007172E1" w:rsidP="007172E1">
      <w:pPr>
        <w:spacing w:line="480" w:lineRule="auto"/>
        <w:jc w:val="both"/>
        <w:rPr>
          <w:sz w:val="24"/>
          <w:szCs w:val="24"/>
        </w:rPr>
      </w:pPr>
      <w:r w:rsidRPr="00076FCF">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172E1" w:rsidRPr="00076FCF" w:rsidRDefault="007172E1" w:rsidP="007172E1">
      <w:pPr>
        <w:spacing w:line="480" w:lineRule="auto"/>
        <w:jc w:val="both"/>
        <w:rPr>
          <w:sz w:val="24"/>
          <w:szCs w:val="24"/>
        </w:rPr>
      </w:pPr>
      <w:r w:rsidRPr="00076FCF">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172E1" w:rsidRPr="00076FCF" w:rsidRDefault="007172E1" w:rsidP="007172E1">
      <w:pPr>
        <w:spacing w:line="480" w:lineRule="auto"/>
        <w:jc w:val="both"/>
        <w:rPr>
          <w:sz w:val="24"/>
          <w:szCs w:val="24"/>
        </w:rPr>
      </w:pPr>
      <w:r w:rsidRPr="00076FCF">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172E1" w:rsidRPr="00076FCF" w:rsidRDefault="007172E1" w:rsidP="007172E1">
      <w:pPr>
        <w:spacing w:line="480" w:lineRule="auto"/>
        <w:jc w:val="center"/>
        <w:rPr>
          <w:b/>
          <w:sz w:val="24"/>
          <w:szCs w:val="24"/>
        </w:rPr>
      </w:pPr>
      <w:r w:rsidRPr="00076FCF">
        <w:rPr>
          <w:b/>
          <w:sz w:val="24"/>
          <w:szCs w:val="24"/>
        </w:rPr>
        <w:t>THE LORD POTIPHAR’S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172E1" w:rsidRPr="00076FCF" w:rsidRDefault="007172E1" w:rsidP="007172E1">
      <w:pPr>
        <w:tabs>
          <w:tab w:val="left" w:pos="1920"/>
          <w:tab w:val="center" w:pos="4680"/>
        </w:tabs>
        <w:spacing w:line="480" w:lineRule="auto"/>
        <w:rPr>
          <w:b/>
          <w:sz w:val="24"/>
          <w:szCs w:val="24"/>
        </w:rPr>
      </w:pPr>
      <w:r w:rsidRPr="00076FCF">
        <w:rPr>
          <w:b/>
          <w:sz w:val="24"/>
          <w:szCs w:val="24"/>
        </w:rPr>
        <w:lastRenderedPageBreak/>
        <w:tab/>
      </w:r>
      <w:r w:rsidRPr="00076FCF">
        <w:rPr>
          <w:b/>
          <w:sz w:val="24"/>
          <w:szCs w:val="24"/>
        </w:rPr>
        <w:tab/>
        <w:t>EVERY WOMAN IN JUDGES IN THE HALL OF FAME</w:t>
      </w:r>
    </w:p>
    <w:p w:rsidR="007172E1" w:rsidRPr="00076FCF" w:rsidRDefault="007172E1" w:rsidP="007172E1">
      <w:pPr>
        <w:spacing w:line="480" w:lineRule="auto"/>
        <w:jc w:val="center"/>
        <w:rPr>
          <w:b/>
          <w:sz w:val="24"/>
          <w:szCs w:val="24"/>
        </w:rPr>
      </w:pPr>
      <w:r w:rsidRPr="00076FCF">
        <w:rPr>
          <w:b/>
          <w:sz w:val="24"/>
          <w:szCs w:val="24"/>
        </w:rPr>
        <w:t>THE LORD SAMSON’S LADY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172E1" w:rsidRPr="00076FCF" w:rsidRDefault="007172E1" w:rsidP="007172E1">
      <w:pPr>
        <w:spacing w:line="480" w:lineRule="auto"/>
        <w:jc w:val="both"/>
        <w:rPr>
          <w:sz w:val="24"/>
          <w:szCs w:val="24"/>
        </w:rPr>
      </w:pPr>
      <w:r w:rsidRPr="00076FCF">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172E1" w:rsidRPr="00076FCF" w:rsidRDefault="007172E1" w:rsidP="007172E1">
      <w:pPr>
        <w:spacing w:line="480" w:lineRule="auto"/>
        <w:jc w:val="both"/>
        <w:rPr>
          <w:sz w:val="24"/>
          <w:szCs w:val="24"/>
        </w:rPr>
      </w:pPr>
      <w:r w:rsidRPr="00076FCF">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172E1" w:rsidRPr="00076FCF" w:rsidRDefault="007172E1" w:rsidP="007172E1">
      <w:pPr>
        <w:spacing w:line="480" w:lineRule="auto"/>
        <w:jc w:val="center"/>
        <w:rPr>
          <w:b/>
          <w:sz w:val="24"/>
          <w:szCs w:val="24"/>
        </w:rPr>
      </w:pPr>
      <w:r w:rsidRPr="00076FCF">
        <w:rPr>
          <w:b/>
          <w:sz w:val="24"/>
          <w:szCs w:val="24"/>
        </w:rPr>
        <w:t>THE LADY DELILAH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Delilah’s name means “</w:t>
      </w:r>
      <w:r w:rsidRPr="00076FCF">
        <w:rPr>
          <w:b/>
          <w:sz w:val="24"/>
          <w:szCs w:val="24"/>
        </w:rPr>
        <w:t>Small, Dainty</w:t>
      </w:r>
      <w:r w:rsidRPr="00076FCF">
        <w:rPr>
          <w:sz w:val="24"/>
          <w:szCs w:val="24"/>
        </w:rPr>
        <w:t>” or “</w:t>
      </w:r>
      <w:r w:rsidRPr="00076FCF">
        <w:rPr>
          <w:b/>
          <w:sz w:val="24"/>
          <w:szCs w:val="24"/>
        </w:rPr>
        <w:t>Desire</w:t>
      </w:r>
      <w:r w:rsidRPr="00076FCF">
        <w:rPr>
          <w:sz w:val="24"/>
          <w:szCs w:val="24"/>
        </w:rPr>
        <w:t xml:space="preserve">.” The Scripture references of the Lady Delilah is in Judges chapter 16. The variation of the name is Dalilah. </w:t>
      </w:r>
    </w:p>
    <w:p w:rsidR="007172E1" w:rsidRPr="00076FCF" w:rsidRDefault="007172E1" w:rsidP="007172E1">
      <w:pPr>
        <w:spacing w:line="480" w:lineRule="auto"/>
        <w:jc w:val="both"/>
        <w:rPr>
          <w:sz w:val="24"/>
          <w:szCs w:val="24"/>
        </w:rPr>
      </w:pPr>
      <w:r w:rsidRPr="00076FCF">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076FCF">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172E1" w:rsidRPr="00076FCF" w:rsidRDefault="007172E1" w:rsidP="007172E1">
      <w:pPr>
        <w:spacing w:line="480" w:lineRule="auto"/>
        <w:jc w:val="both"/>
        <w:rPr>
          <w:sz w:val="24"/>
          <w:szCs w:val="24"/>
        </w:rPr>
      </w:pPr>
      <w:r w:rsidRPr="00076FCF">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172E1" w:rsidRPr="00076FCF" w:rsidRDefault="007172E1" w:rsidP="007172E1">
      <w:pPr>
        <w:spacing w:line="480" w:lineRule="auto"/>
        <w:jc w:val="center"/>
        <w:rPr>
          <w:b/>
          <w:sz w:val="24"/>
          <w:szCs w:val="24"/>
        </w:rPr>
      </w:pPr>
      <w:r w:rsidRPr="00076FCF">
        <w:rPr>
          <w:b/>
          <w:sz w:val="24"/>
          <w:szCs w:val="24"/>
        </w:rPr>
        <w:t>THE LADY RUTH &amp; LADY NAOMI WITH THE RANKS OF COLONEL OR HIGHER FOR 40 YEARS</w:t>
      </w:r>
    </w:p>
    <w:p w:rsidR="007172E1" w:rsidRPr="00076FCF" w:rsidRDefault="007172E1" w:rsidP="007172E1">
      <w:pPr>
        <w:spacing w:line="480" w:lineRule="auto"/>
        <w:jc w:val="both"/>
        <w:rPr>
          <w:sz w:val="24"/>
          <w:szCs w:val="24"/>
        </w:rPr>
      </w:pPr>
      <w:r w:rsidRPr="00076FCF">
        <w:rPr>
          <w:sz w:val="24"/>
          <w:szCs w:val="24"/>
        </w:rPr>
        <w:t>The Lady Ruth’s name means “</w:t>
      </w:r>
      <w:r w:rsidRPr="00076FCF">
        <w:rPr>
          <w:b/>
          <w:sz w:val="24"/>
          <w:szCs w:val="24"/>
        </w:rPr>
        <w:t>Friendship</w:t>
      </w:r>
      <w:r w:rsidRPr="00076FCF">
        <w:rPr>
          <w:sz w:val="24"/>
          <w:szCs w:val="24"/>
        </w:rPr>
        <w:t>.” The Lady Naomi’s name means “</w:t>
      </w:r>
      <w:r w:rsidRPr="00076FCF">
        <w:rPr>
          <w:b/>
          <w:sz w:val="24"/>
          <w:szCs w:val="24"/>
        </w:rPr>
        <w:t>Pleasantness</w:t>
      </w:r>
      <w:r w:rsidRPr="00076FCF">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172E1" w:rsidRPr="00076FCF" w:rsidRDefault="007172E1" w:rsidP="007172E1">
      <w:pPr>
        <w:spacing w:line="480" w:lineRule="auto"/>
        <w:jc w:val="both"/>
        <w:rPr>
          <w:sz w:val="24"/>
          <w:szCs w:val="24"/>
        </w:rPr>
      </w:pPr>
      <w:r w:rsidRPr="00076FCF">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172E1" w:rsidRPr="00076FCF" w:rsidRDefault="007172E1" w:rsidP="007172E1">
      <w:pPr>
        <w:spacing w:line="480" w:lineRule="auto"/>
        <w:jc w:val="both"/>
        <w:rPr>
          <w:sz w:val="24"/>
          <w:szCs w:val="24"/>
        </w:rPr>
      </w:pPr>
      <w:r w:rsidRPr="00076FCF">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172E1" w:rsidRPr="00076FCF" w:rsidRDefault="007172E1" w:rsidP="007172E1">
      <w:pPr>
        <w:spacing w:line="480" w:lineRule="auto"/>
        <w:jc w:val="both"/>
        <w:rPr>
          <w:sz w:val="24"/>
          <w:szCs w:val="24"/>
        </w:rPr>
      </w:pPr>
      <w:r w:rsidRPr="00076FCF">
        <w:rPr>
          <w:sz w:val="24"/>
          <w:szCs w:val="24"/>
        </w:rPr>
        <w:t xml:space="preserve">The Lady Ruth’s Relationship with the Lord Boaz: The Lord Boaz met the Lady Ruth is in Ruth 2:11. The Lord Boaz took Her under His protection as His Wife is in Ruth 3:11. </w:t>
      </w:r>
    </w:p>
    <w:p w:rsidR="007172E1" w:rsidRPr="00076FCF" w:rsidRDefault="007172E1" w:rsidP="007172E1">
      <w:pPr>
        <w:spacing w:line="480" w:lineRule="auto"/>
        <w:jc w:val="both"/>
        <w:rPr>
          <w:sz w:val="24"/>
          <w:szCs w:val="24"/>
        </w:rPr>
      </w:pPr>
      <w:r w:rsidRPr="00076FCF">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172E1" w:rsidRPr="00076FCF" w:rsidRDefault="007172E1" w:rsidP="007172E1">
      <w:pPr>
        <w:spacing w:line="480" w:lineRule="auto"/>
        <w:jc w:val="center"/>
        <w:rPr>
          <w:b/>
          <w:sz w:val="24"/>
          <w:szCs w:val="24"/>
        </w:rPr>
      </w:pPr>
      <w:r w:rsidRPr="00076FCF">
        <w:rPr>
          <w:b/>
          <w:sz w:val="24"/>
          <w:szCs w:val="24"/>
        </w:rPr>
        <w:t>THE LADY HANNAH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Hannah’s name means “</w:t>
      </w:r>
      <w:r w:rsidRPr="00076FCF">
        <w:rPr>
          <w:b/>
          <w:sz w:val="24"/>
          <w:szCs w:val="24"/>
        </w:rPr>
        <w:t>Grace</w:t>
      </w:r>
      <w:r w:rsidRPr="00076FCF">
        <w:rPr>
          <w:sz w:val="24"/>
          <w:szCs w:val="24"/>
        </w:rPr>
        <w:t>.” The Scripture references of the Lady Hannah is in 1</w:t>
      </w:r>
      <w:r w:rsidRPr="00076FCF">
        <w:rPr>
          <w:sz w:val="24"/>
          <w:szCs w:val="24"/>
          <w:vertAlign w:val="superscript"/>
        </w:rPr>
        <w:t>st</w:t>
      </w:r>
      <w:r w:rsidRPr="00076FCF">
        <w:rPr>
          <w:sz w:val="24"/>
          <w:szCs w:val="24"/>
        </w:rPr>
        <w:t xml:space="preserve"> Samuel chapters 1 &amp; 2. The variation of the name is Hanna, Hana, Chana, Anna, Ana, Ann, Anne &amp; Ona. </w:t>
      </w:r>
    </w:p>
    <w:p w:rsidR="007172E1" w:rsidRPr="00076FCF" w:rsidRDefault="007172E1" w:rsidP="007172E1">
      <w:pPr>
        <w:spacing w:line="480" w:lineRule="auto"/>
        <w:jc w:val="both"/>
        <w:rPr>
          <w:sz w:val="24"/>
          <w:szCs w:val="24"/>
        </w:rPr>
      </w:pPr>
      <w:r w:rsidRPr="00076FCF">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076FCF">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172E1" w:rsidRPr="00076FCF" w:rsidRDefault="007172E1" w:rsidP="007172E1">
      <w:pPr>
        <w:spacing w:line="480" w:lineRule="auto"/>
        <w:jc w:val="both"/>
        <w:rPr>
          <w:sz w:val="24"/>
          <w:szCs w:val="24"/>
        </w:rPr>
      </w:pPr>
      <w:r w:rsidRPr="00076FCF">
        <w:rPr>
          <w:sz w:val="24"/>
          <w:szCs w:val="24"/>
        </w:rPr>
        <w:t>The Exploring of the Lady Hannah’s Relationships: The Lady Hannah’s Relationship with Her Husband Elkanah is in 1</w:t>
      </w:r>
      <w:r w:rsidRPr="00076FCF">
        <w:rPr>
          <w:sz w:val="24"/>
          <w:szCs w:val="24"/>
          <w:vertAlign w:val="superscript"/>
        </w:rPr>
        <w:t>st</w:t>
      </w:r>
      <w:r w:rsidRPr="00076FCF">
        <w:rPr>
          <w:sz w:val="24"/>
          <w:szCs w:val="24"/>
        </w:rPr>
        <w:t xml:space="preserve"> Samuel 1:5, chapter 8 &amp; 23. Her problems was that the Lord Elaknah did not understand His Wife’s feelings is in 1</w:t>
      </w:r>
      <w:r w:rsidRPr="00076FCF">
        <w:rPr>
          <w:sz w:val="24"/>
          <w:szCs w:val="24"/>
          <w:vertAlign w:val="superscript"/>
        </w:rPr>
        <w:t>st</w:t>
      </w:r>
      <w:r w:rsidRPr="00076FCF">
        <w:rPr>
          <w:sz w:val="24"/>
          <w:szCs w:val="24"/>
        </w:rPr>
        <w:t xml:space="preserve"> Samuel 1:8. The Lady Hannah explained Her vow, but the Law it could have avoided it by the Lord Elkanah is in Numbers 30:6-8. </w:t>
      </w:r>
    </w:p>
    <w:p w:rsidR="007172E1" w:rsidRPr="00076FCF" w:rsidRDefault="007172E1" w:rsidP="007172E1">
      <w:pPr>
        <w:spacing w:line="480" w:lineRule="auto"/>
        <w:jc w:val="both"/>
        <w:rPr>
          <w:sz w:val="24"/>
          <w:szCs w:val="24"/>
        </w:rPr>
      </w:pPr>
      <w:r w:rsidRPr="00076FCF">
        <w:rPr>
          <w:sz w:val="24"/>
          <w:szCs w:val="24"/>
        </w:rPr>
        <w:t>The Lady Hannah’s Relationship with the Lord Eli is in 1</w:t>
      </w:r>
      <w:r w:rsidRPr="00076FCF">
        <w:rPr>
          <w:sz w:val="24"/>
          <w:szCs w:val="24"/>
          <w:vertAlign w:val="superscript"/>
        </w:rPr>
        <w:t>st</w:t>
      </w:r>
      <w:r w:rsidRPr="00076FCF">
        <w:rPr>
          <w:sz w:val="24"/>
          <w:szCs w:val="24"/>
        </w:rPr>
        <w:t xml:space="preserve"> Samuel 1:12-17, 24-28. The blessing and petition to the Father Stephen is in 1</w:t>
      </w:r>
      <w:r w:rsidRPr="00076FCF">
        <w:rPr>
          <w:sz w:val="24"/>
          <w:szCs w:val="24"/>
          <w:vertAlign w:val="superscript"/>
        </w:rPr>
        <w:t>st</w:t>
      </w:r>
      <w:r w:rsidRPr="00076FCF">
        <w:rPr>
          <w:sz w:val="24"/>
          <w:szCs w:val="24"/>
        </w:rPr>
        <w:t xml:space="preserve"> Samuel 1:17, 28. </w:t>
      </w:r>
    </w:p>
    <w:p w:rsidR="007172E1" w:rsidRPr="00076FCF" w:rsidRDefault="007172E1" w:rsidP="007172E1">
      <w:pPr>
        <w:spacing w:line="480" w:lineRule="auto"/>
        <w:jc w:val="both"/>
        <w:rPr>
          <w:sz w:val="24"/>
          <w:szCs w:val="24"/>
        </w:rPr>
      </w:pPr>
      <w:r w:rsidRPr="00076FCF">
        <w:rPr>
          <w:sz w:val="24"/>
          <w:szCs w:val="24"/>
        </w:rPr>
        <w:t>The Lady Hannah’s Relationship with the Father Stephen is in 1</w:t>
      </w:r>
      <w:r w:rsidRPr="00076FCF">
        <w:rPr>
          <w:sz w:val="24"/>
          <w:szCs w:val="24"/>
          <w:vertAlign w:val="superscript"/>
        </w:rPr>
        <w:t>st</w:t>
      </w:r>
      <w:r w:rsidRPr="00076FCF">
        <w:rPr>
          <w:sz w:val="24"/>
          <w:szCs w:val="24"/>
        </w:rPr>
        <w:t xml:space="preserve"> Samuel 1:11; 2:1-10. The misunderstanding of Her vow is in 1</w:t>
      </w:r>
      <w:r w:rsidRPr="00076FCF">
        <w:rPr>
          <w:sz w:val="24"/>
          <w:szCs w:val="24"/>
          <w:vertAlign w:val="superscript"/>
        </w:rPr>
        <w:t>st</w:t>
      </w:r>
      <w:r w:rsidRPr="00076FCF">
        <w:rPr>
          <w:sz w:val="24"/>
          <w:szCs w:val="24"/>
        </w:rPr>
        <w:t xml:space="preserve"> Samuel 1:11. This kind of vow is identified in Leviticus 7:16; 22:21; Numbers 15:3 &amp; Deuteronomy 12:17. With Her vow She was filled with joy is in 1</w:t>
      </w:r>
      <w:r w:rsidRPr="00076FCF">
        <w:rPr>
          <w:sz w:val="24"/>
          <w:szCs w:val="24"/>
          <w:vertAlign w:val="superscript"/>
        </w:rPr>
        <w:t>st</w:t>
      </w:r>
      <w:r w:rsidRPr="00076FCF">
        <w:rPr>
          <w:sz w:val="24"/>
          <w:szCs w:val="24"/>
        </w:rPr>
        <w:t xml:space="preserve"> Samuel 2:3. The Father Stephen was continually gracious to Her is in 1</w:t>
      </w:r>
      <w:r w:rsidRPr="00076FCF">
        <w:rPr>
          <w:sz w:val="24"/>
          <w:szCs w:val="24"/>
          <w:vertAlign w:val="superscript"/>
        </w:rPr>
        <w:t>st</w:t>
      </w:r>
      <w:r w:rsidRPr="00076FCF">
        <w:rPr>
          <w:sz w:val="24"/>
          <w:szCs w:val="24"/>
        </w:rPr>
        <w:t xml:space="preserve"> Samuel 2:19, 21; 3:20. </w:t>
      </w:r>
    </w:p>
    <w:p w:rsidR="007172E1" w:rsidRPr="00076FCF" w:rsidRDefault="007172E1" w:rsidP="007172E1">
      <w:pPr>
        <w:spacing w:line="480" w:lineRule="auto"/>
        <w:jc w:val="both"/>
        <w:rPr>
          <w:sz w:val="24"/>
          <w:szCs w:val="24"/>
        </w:rPr>
      </w:pPr>
      <w:r w:rsidRPr="00076FCF">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172E1" w:rsidRPr="00076FCF" w:rsidRDefault="007172E1" w:rsidP="007172E1">
      <w:pPr>
        <w:spacing w:line="480" w:lineRule="auto"/>
        <w:jc w:val="center"/>
        <w:rPr>
          <w:b/>
          <w:sz w:val="24"/>
          <w:szCs w:val="24"/>
        </w:rPr>
      </w:pPr>
      <w:r w:rsidRPr="00076FCF">
        <w:rPr>
          <w:b/>
          <w:sz w:val="24"/>
          <w:szCs w:val="24"/>
        </w:rPr>
        <w:lastRenderedPageBreak/>
        <w:t>THE LADY DEBORAH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Deborah’s name means “</w:t>
      </w:r>
      <w:r w:rsidRPr="00076FCF">
        <w:rPr>
          <w:b/>
          <w:sz w:val="24"/>
          <w:szCs w:val="24"/>
        </w:rPr>
        <w:t>Honey Bee</w:t>
      </w:r>
      <w:r w:rsidRPr="00076FCF">
        <w:rPr>
          <w:sz w:val="24"/>
          <w:szCs w:val="24"/>
        </w:rPr>
        <w:t xml:space="preserve">.” The Scripture references of the Lady Deborah is in Judges chapters 4 &amp; 5. The variation of the name is Dvora, Debora, Daborah, Debra, Debbie &amp; Debby. </w:t>
      </w:r>
    </w:p>
    <w:p w:rsidR="007172E1" w:rsidRPr="00076FCF" w:rsidRDefault="007172E1" w:rsidP="007172E1">
      <w:pPr>
        <w:spacing w:line="480" w:lineRule="auto"/>
        <w:jc w:val="both"/>
        <w:rPr>
          <w:sz w:val="24"/>
          <w:szCs w:val="24"/>
        </w:rPr>
      </w:pPr>
      <w:r w:rsidRPr="00076FC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Lady Deborah’s Relationships: The Lady Deborah was “a Prophetess, the Wife of Lapidoth, [who] was judging Israel at that time” in Judges 4:4. </w:t>
      </w:r>
    </w:p>
    <w:p w:rsidR="007172E1" w:rsidRPr="00076FCF" w:rsidRDefault="007172E1" w:rsidP="007172E1">
      <w:pPr>
        <w:spacing w:line="480" w:lineRule="auto"/>
        <w:jc w:val="both"/>
        <w:rPr>
          <w:sz w:val="24"/>
          <w:szCs w:val="24"/>
        </w:rPr>
      </w:pPr>
      <w:r w:rsidRPr="00076FCF">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172E1" w:rsidRPr="00076FCF" w:rsidRDefault="007172E1" w:rsidP="007172E1">
      <w:pPr>
        <w:spacing w:line="480" w:lineRule="auto"/>
        <w:jc w:val="both"/>
        <w:rPr>
          <w:sz w:val="24"/>
          <w:szCs w:val="24"/>
        </w:rPr>
      </w:pPr>
      <w:r w:rsidRPr="00076FCF">
        <w:rPr>
          <w:sz w:val="24"/>
          <w:szCs w:val="24"/>
        </w:rPr>
        <w:t>The Lady Deborah’s Relationship with Her Husband is in Judges 4:4. This may be strange to some, that while Her Husband is identified, He played no part in the victory over the Canaanites. Even though, the Lady Deborah was as “</w:t>
      </w:r>
      <w:r w:rsidRPr="00076FCF">
        <w:rPr>
          <w:b/>
          <w:sz w:val="24"/>
          <w:szCs w:val="24"/>
        </w:rPr>
        <w:t>a Woman of Valor</w:t>
      </w:r>
      <w:r w:rsidRPr="00076FCF">
        <w:rPr>
          <w:sz w:val="24"/>
          <w:szCs w:val="24"/>
        </w:rPr>
        <w:t xml:space="preserve">,” She was still a Wife and member of Lepidoth’s household. In this the community respected Her Husband also. </w:t>
      </w:r>
    </w:p>
    <w:p w:rsidR="007172E1" w:rsidRPr="00076FCF" w:rsidRDefault="007172E1" w:rsidP="007172E1">
      <w:pPr>
        <w:spacing w:line="480" w:lineRule="auto"/>
        <w:jc w:val="both"/>
        <w:rPr>
          <w:sz w:val="24"/>
          <w:szCs w:val="24"/>
        </w:rPr>
      </w:pPr>
      <w:r w:rsidRPr="00076FC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172E1" w:rsidRPr="00076FCF" w:rsidRDefault="007172E1" w:rsidP="007172E1">
      <w:pPr>
        <w:spacing w:line="480" w:lineRule="auto"/>
        <w:jc w:val="both"/>
        <w:rPr>
          <w:sz w:val="24"/>
          <w:szCs w:val="24"/>
        </w:rPr>
      </w:pPr>
      <w:r w:rsidRPr="00076FCF">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076FCF">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172E1" w:rsidRPr="00076FCF" w:rsidRDefault="007172E1" w:rsidP="007172E1">
      <w:pPr>
        <w:spacing w:line="480" w:lineRule="auto"/>
        <w:jc w:val="both"/>
        <w:rPr>
          <w:sz w:val="24"/>
          <w:szCs w:val="24"/>
        </w:rPr>
      </w:pPr>
      <w:r w:rsidRPr="00076FC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172E1" w:rsidRPr="00076FCF" w:rsidRDefault="007172E1" w:rsidP="007172E1">
      <w:pPr>
        <w:spacing w:line="480" w:lineRule="auto"/>
        <w:jc w:val="center"/>
        <w:rPr>
          <w:b/>
          <w:sz w:val="24"/>
          <w:szCs w:val="24"/>
        </w:rPr>
      </w:pPr>
      <w:r w:rsidRPr="00076FCF">
        <w:rPr>
          <w:b/>
          <w:sz w:val="24"/>
          <w:szCs w:val="24"/>
        </w:rPr>
        <w:t>THE LADY JAEL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Jael’s name means “</w:t>
      </w:r>
      <w:r w:rsidRPr="00076FCF">
        <w:rPr>
          <w:b/>
          <w:sz w:val="24"/>
          <w:szCs w:val="24"/>
        </w:rPr>
        <w:t>Mountain Goat</w:t>
      </w:r>
      <w:r w:rsidRPr="00076FCF">
        <w:rPr>
          <w:sz w:val="24"/>
          <w:szCs w:val="24"/>
        </w:rPr>
        <w:t xml:space="preserve">.” The Scripture references of the Lady Jael is in Judges chapters 4 &amp; 5. The variation of the name is Yael, Ta’el &amp; Ibex.  </w:t>
      </w:r>
    </w:p>
    <w:p w:rsidR="007172E1" w:rsidRPr="00076FCF" w:rsidRDefault="007172E1" w:rsidP="007172E1">
      <w:pPr>
        <w:spacing w:line="480" w:lineRule="auto"/>
        <w:jc w:val="both"/>
        <w:rPr>
          <w:sz w:val="24"/>
          <w:szCs w:val="24"/>
        </w:rPr>
      </w:pPr>
      <w:r w:rsidRPr="00076FCF">
        <w:rPr>
          <w:sz w:val="24"/>
          <w:szCs w:val="24"/>
        </w:rPr>
        <w:t>The Lady Jael’s Role in Scripture: The Lady Jael was the Wife of the Lord Heber the Kenite. The Kenites were a seminomadic tribe whose name means “</w:t>
      </w:r>
      <w:r w:rsidRPr="00076FCF">
        <w:rPr>
          <w:b/>
          <w:sz w:val="24"/>
          <w:szCs w:val="24"/>
        </w:rPr>
        <w:t>Metalsmith</w:t>
      </w:r>
      <w:r w:rsidRPr="00076FCF">
        <w:rPr>
          <w:sz w:val="24"/>
          <w:szCs w:val="24"/>
        </w:rPr>
        <w:t>.” This may be the origin of Army Medals being issued, such as for acts of heroism, such as the “</w:t>
      </w:r>
      <w:r w:rsidRPr="00076FCF">
        <w:rPr>
          <w:b/>
          <w:sz w:val="24"/>
          <w:szCs w:val="24"/>
        </w:rPr>
        <w:t>Congressional Medal of Honor</w:t>
      </w:r>
      <w:r w:rsidRPr="00076FCF">
        <w:rPr>
          <w:sz w:val="24"/>
          <w:szCs w:val="24"/>
        </w:rPr>
        <w:t xml:space="preserve">” where it is sanctioned &amp; authorized on unquestionable extraordinary grounds. The </w:t>
      </w:r>
      <w:r w:rsidRPr="00076FCF">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172E1" w:rsidRPr="00076FCF" w:rsidRDefault="007172E1" w:rsidP="007172E1">
      <w:pPr>
        <w:spacing w:line="480" w:lineRule="auto"/>
        <w:jc w:val="both"/>
        <w:rPr>
          <w:sz w:val="24"/>
          <w:szCs w:val="24"/>
        </w:rPr>
      </w:pPr>
      <w:r w:rsidRPr="00076FCF">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172E1" w:rsidRPr="00076FCF" w:rsidRDefault="007172E1" w:rsidP="007172E1">
      <w:pPr>
        <w:spacing w:line="480" w:lineRule="auto"/>
        <w:jc w:val="both"/>
        <w:rPr>
          <w:sz w:val="24"/>
          <w:szCs w:val="24"/>
        </w:rPr>
      </w:pPr>
      <w:r w:rsidRPr="00076FCF">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076FCF">
        <w:rPr>
          <w:sz w:val="24"/>
          <w:szCs w:val="24"/>
        </w:rPr>
        <w:lastRenderedPageBreak/>
        <w:t xml:space="preserve">relationship with Her Husband. He did not reverse Her actions, nor got angry at the un-favored situation.               </w:t>
      </w:r>
    </w:p>
    <w:p w:rsidR="007172E1" w:rsidRPr="00076FCF" w:rsidRDefault="007172E1" w:rsidP="007172E1">
      <w:pPr>
        <w:spacing w:line="480" w:lineRule="auto"/>
        <w:jc w:val="center"/>
        <w:rPr>
          <w:b/>
          <w:sz w:val="24"/>
          <w:szCs w:val="24"/>
        </w:rPr>
      </w:pPr>
      <w:r w:rsidRPr="00076FCF">
        <w:rPr>
          <w:b/>
          <w:sz w:val="24"/>
          <w:szCs w:val="24"/>
        </w:rPr>
        <w:t>THE LORD JEPHTHATH’S DAUGHTER (THE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Jephthah’s name means “</w:t>
      </w:r>
      <w:r w:rsidRPr="00076FCF">
        <w:rPr>
          <w:b/>
          <w:sz w:val="24"/>
          <w:szCs w:val="24"/>
        </w:rPr>
        <w:t>He Opens</w:t>
      </w:r>
      <w:r w:rsidRPr="00076FCF">
        <w:rPr>
          <w:sz w:val="24"/>
          <w:szCs w:val="24"/>
        </w:rPr>
        <w:t xml:space="preserve">” &amp; His Daughter’s name is unknown. The Scripture references of the Lord Jephthah &amp; His Daughter is in Judges chapter 10; 11:1-12:7 &amp; Hebrews 11:32. </w:t>
      </w:r>
    </w:p>
    <w:p w:rsidR="007172E1" w:rsidRPr="00076FCF" w:rsidRDefault="007172E1" w:rsidP="007172E1">
      <w:pPr>
        <w:spacing w:line="480" w:lineRule="auto"/>
        <w:jc w:val="both"/>
        <w:rPr>
          <w:sz w:val="24"/>
          <w:szCs w:val="24"/>
        </w:rPr>
      </w:pPr>
      <w:r w:rsidRPr="00076FC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76FCF">
        <w:rPr>
          <w:b/>
          <w:sz w:val="24"/>
          <w:szCs w:val="24"/>
        </w:rPr>
        <w:t>that I cannot break</w:t>
      </w:r>
      <w:r w:rsidRPr="00076FC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76FCF">
        <w:rPr>
          <w:sz w:val="24"/>
          <w:szCs w:val="24"/>
          <w:vertAlign w:val="superscript"/>
        </w:rPr>
        <w:t>st</w:t>
      </w:r>
      <w:r w:rsidRPr="00076FCF">
        <w:rPr>
          <w:sz w:val="24"/>
          <w:szCs w:val="24"/>
        </w:rPr>
        <w:t xml:space="preserve"> Samuel 1:2 &amp; Luke 2:36, 37. This means the person or thing dedicate to the Father Stephen might fulfill the vow by a lifetime of service as well as by </w:t>
      </w:r>
      <w:r w:rsidRPr="00076FCF">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76FCF">
        <w:rPr>
          <w:b/>
          <w:sz w:val="24"/>
          <w:szCs w:val="24"/>
        </w:rPr>
        <w:t>because I will never marry</w:t>
      </w:r>
      <w:r w:rsidRPr="00076FCF">
        <w:rPr>
          <w:sz w:val="24"/>
          <w:szCs w:val="24"/>
        </w:rPr>
        <w:t xml:space="preserve">” is in Luke 11:37.   </w:t>
      </w:r>
    </w:p>
    <w:p w:rsidR="007172E1" w:rsidRPr="00076FCF" w:rsidRDefault="007172E1" w:rsidP="007172E1">
      <w:pPr>
        <w:spacing w:line="480" w:lineRule="auto"/>
        <w:jc w:val="both"/>
        <w:rPr>
          <w:sz w:val="24"/>
          <w:szCs w:val="24"/>
        </w:rPr>
      </w:pPr>
      <w:r w:rsidRPr="00076FC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172E1" w:rsidRPr="00076FCF" w:rsidRDefault="007172E1" w:rsidP="007172E1">
      <w:pPr>
        <w:spacing w:line="480" w:lineRule="auto"/>
        <w:jc w:val="both"/>
        <w:rPr>
          <w:sz w:val="24"/>
          <w:szCs w:val="24"/>
        </w:rPr>
      </w:pPr>
      <w:r w:rsidRPr="00076FC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172E1" w:rsidRPr="00076FCF" w:rsidRDefault="007172E1" w:rsidP="007172E1">
      <w:pPr>
        <w:spacing w:line="480" w:lineRule="auto"/>
        <w:jc w:val="center"/>
        <w:rPr>
          <w:b/>
          <w:sz w:val="24"/>
          <w:szCs w:val="24"/>
        </w:rPr>
      </w:pPr>
      <w:r w:rsidRPr="00076FCF">
        <w:rPr>
          <w:b/>
          <w:sz w:val="24"/>
          <w:szCs w:val="24"/>
        </w:rPr>
        <w:t>EVERY WOMAN IN THE EXODUS &amp; CONQUEST IN THE HALL OF FAME</w:t>
      </w:r>
    </w:p>
    <w:p w:rsidR="007172E1" w:rsidRPr="00076FCF" w:rsidRDefault="007172E1" w:rsidP="007172E1">
      <w:pPr>
        <w:spacing w:line="480" w:lineRule="auto"/>
        <w:jc w:val="center"/>
        <w:rPr>
          <w:b/>
          <w:sz w:val="24"/>
          <w:szCs w:val="24"/>
        </w:rPr>
      </w:pPr>
      <w:r w:rsidRPr="00076FCF">
        <w:rPr>
          <w:b/>
          <w:sz w:val="24"/>
          <w:szCs w:val="24"/>
        </w:rPr>
        <w:t>THE LADY MIRIAM (MARY) (THE LORD MOSES THE LORD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Miriam’s name means “</w:t>
      </w:r>
      <w:r w:rsidRPr="00076FCF">
        <w:rPr>
          <w:b/>
          <w:sz w:val="24"/>
          <w:szCs w:val="24"/>
        </w:rPr>
        <w:t>Loved by Yahweh</w:t>
      </w:r>
      <w:r w:rsidRPr="00076FCF">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172E1" w:rsidRPr="00076FCF" w:rsidRDefault="007172E1" w:rsidP="007172E1">
      <w:pPr>
        <w:spacing w:line="480" w:lineRule="auto"/>
        <w:jc w:val="both"/>
        <w:rPr>
          <w:sz w:val="24"/>
          <w:szCs w:val="24"/>
        </w:rPr>
      </w:pPr>
      <w:r w:rsidRPr="00076FCF">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172E1" w:rsidRPr="00076FCF" w:rsidRDefault="007172E1" w:rsidP="007172E1">
      <w:pPr>
        <w:spacing w:line="480" w:lineRule="auto"/>
        <w:jc w:val="both"/>
        <w:rPr>
          <w:sz w:val="24"/>
          <w:szCs w:val="24"/>
        </w:rPr>
      </w:pPr>
      <w:r w:rsidRPr="00076FCF">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172E1" w:rsidRPr="00076FCF" w:rsidRDefault="007172E1" w:rsidP="007172E1">
      <w:pPr>
        <w:spacing w:line="480" w:lineRule="auto"/>
        <w:jc w:val="center"/>
        <w:rPr>
          <w:b/>
          <w:sz w:val="24"/>
          <w:szCs w:val="24"/>
        </w:rPr>
      </w:pPr>
      <w:r w:rsidRPr="00076FCF">
        <w:rPr>
          <w:b/>
          <w:sz w:val="24"/>
          <w:szCs w:val="24"/>
        </w:rPr>
        <w:t>THE LORD ZELOHEHAD’S LADIES OF KINGDOMS OF THE LADY MAHLAH, LADY NOAH, LADY HOGLAH, LADY MILCAH &amp; LADY TIRZAH WITH THE RANKS OF COLONEL OR HIGHER FOR 40 YEARS EACH</w:t>
      </w:r>
    </w:p>
    <w:p w:rsidR="007172E1" w:rsidRPr="00076FCF" w:rsidRDefault="007172E1" w:rsidP="007172E1">
      <w:pPr>
        <w:spacing w:line="480" w:lineRule="auto"/>
        <w:jc w:val="both"/>
        <w:rPr>
          <w:sz w:val="24"/>
          <w:szCs w:val="24"/>
        </w:rPr>
      </w:pPr>
      <w:r w:rsidRPr="00076FCF">
        <w:rPr>
          <w:sz w:val="24"/>
          <w:szCs w:val="24"/>
        </w:rPr>
        <w:lastRenderedPageBreak/>
        <w:t>The Lady Mahlah’s name means “</w:t>
      </w:r>
      <w:r w:rsidRPr="00076FCF">
        <w:rPr>
          <w:b/>
          <w:sz w:val="24"/>
          <w:szCs w:val="24"/>
        </w:rPr>
        <w:t>Weak”</w:t>
      </w:r>
      <w:r w:rsidRPr="00076FCF">
        <w:rPr>
          <w:sz w:val="24"/>
          <w:szCs w:val="24"/>
        </w:rPr>
        <w:t xml:space="preserve"> &amp; “</w:t>
      </w:r>
      <w:r w:rsidRPr="00076FCF">
        <w:rPr>
          <w:b/>
          <w:sz w:val="24"/>
          <w:szCs w:val="24"/>
        </w:rPr>
        <w:t>Sickly</w:t>
      </w:r>
      <w:r w:rsidRPr="00076FCF">
        <w:rPr>
          <w:sz w:val="24"/>
          <w:szCs w:val="24"/>
        </w:rPr>
        <w:t>.” The Lady Noah’s name means “</w:t>
      </w:r>
      <w:r w:rsidRPr="00076FCF">
        <w:rPr>
          <w:b/>
          <w:sz w:val="24"/>
          <w:szCs w:val="24"/>
        </w:rPr>
        <w:t>Rest</w:t>
      </w:r>
      <w:r w:rsidRPr="00076FCF">
        <w:rPr>
          <w:sz w:val="24"/>
          <w:szCs w:val="24"/>
        </w:rPr>
        <w:t xml:space="preserve"> </w:t>
      </w:r>
      <w:r w:rsidRPr="00076FCF">
        <w:rPr>
          <w:b/>
          <w:sz w:val="24"/>
          <w:szCs w:val="24"/>
        </w:rPr>
        <w:t>or Comfort</w:t>
      </w:r>
      <w:r w:rsidRPr="00076FCF">
        <w:rPr>
          <w:sz w:val="24"/>
          <w:szCs w:val="24"/>
        </w:rPr>
        <w:t>.” The Lady Hoglah’s name means “</w:t>
      </w:r>
      <w:r w:rsidRPr="00076FCF">
        <w:rPr>
          <w:b/>
          <w:sz w:val="24"/>
          <w:szCs w:val="24"/>
        </w:rPr>
        <w:t>Partridge</w:t>
      </w:r>
      <w:r w:rsidRPr="00076FCF">
        <w:rPr>
          <w:sz w:val="24"/>
          <w:szCs w:val="24"/>
        </w:rPr>
        <w:t>.” The Lady Milcah’s name means “</w:t>
      </w:r>
      <w:r w:rsidRPr="00076FCF">
        <w:rPr>
          <w:b/>
          <w:sz w:val="24"/>
          <w:szCs w:val="24"/>
        </w:rPr>
        <w:t>Counselor</w:t>
      </w:r>
      <w:r w:rsidRPr="00076FCF">
        <w:rPr>
          <w:sz w:val="24"/>
          <w:szCs w:val="24"/>
        </w:rPr>
        <w:t>.” The Lady Tizrah’s name means “</w:t>
      </w:r>
      <w:r w:rsidRPr="00076FCF">
        <w:rPr>
          <w:b/>
          <w:sz w:val="24"/>
          <w:szCs w:val="24"/>
        </w:rPr>
        <w:t>She is My Delight</w:t>
      </w:r>
      <w:r w:rsidRPr="00076FCF">
        <w:rPr>
          <w:sz w:val="24"/>
          <w:szCs w:val="24"/>
        </w:rPr>
        <w:t xml:space="preserve">.” The Scripture references of these Daughters is in Numbers 27:1-11; 36:1-13 &amp; Joshua 17:3-5. The variations of the names is Mahol, Noe, Noach, Nukh, Nuh, Nwe &amp; Milkah.   </w:t>
      </w:r>
    </w:p>
    <w:p w:rsidR="007172E1" w:rsidRPr="00076FCF" w:rsidRDefault="007172E1" w:rsidP="007172E1">
      <w:pPr>
        <w:spacing w:line="480" w:lineRule="auto"/>
        <w:jc w:val="both"/>
        <w:rPr>
          <w:sz w:val="24"/>
          <w:szCs w:val="24"/>
        </w:rPr>
      </w:pPr>
      <w:r w:rsidRPr="00076FCF">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172E1" w:rsidRPr="00076FCF" w:rsidRDefault="007172E1" w:rsidP="007172E1">
      <w:pPr>
        <w:spacing w:line="480" w:lineRule="auto"/>
        <w:jc w:val="both"/>
        <w:rPr>
          <w:sz w:val="24"/>
          <w:szCs w:val="24"/>
        </w:rPr>
      </w:pPr>
      <w:r w:rsidRPr="00076FCF">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172E1" w:rsidRPr="00076FCF" w:rsidRDefault="007172E1" w:rsidP="007172E1">
      <w:pPr>
        <w:spacing w:line="480" w:lineRule="auto"/>
        <w:jc w:val="both"/>
        <w:rPr>
          <w:sz w:val="24"/>
          <w:szCs w:val="24"/>
        </w:rPr>
      </w:pPr>
      <w:r w:rsidRPr="00076FCF">
        <w:rPr>
          <w:sz w:val="24"/>
          <w:szCs w:val="24"/>
        </w:rPr>
        <w:t xml:space="preserve">Zelophehad’s Daughters as an Example for Today: We learned that Women should handle prejudice treatment even if it is spelled out in Laws or Bylaws. We know that they went to a </w:t>
      </w:r>
      <w:r w:rsidRPr="00076FCF">
        <w:rPr>
          <w:sz w:val="24"/>
          <w:szCs w:val="24"/>
        </w:rPr>
        <w:lastRenderedPageBreak/>
        <w:t xml:space="preserve">Impartial Authority and laid out their case respectfully. We know that this is very difficult in trying to find this kind of authority.    </w:t>
      </w:r>
    </w:p>
    <w:p w:rsidR="007172E1" w:rsidRPr="00076FCF" w:rsidRDefault="007172E1" w:rsidP="007172E1">
      <w:pPr>
        <w:spacing w:line="480" w:lineRule="auto"/>
        <w:rPr>
          <w:b/>
          <w:sz w:val="24"/>
          <w:szCs w:val="24"/>
        </w:rPr>
      </w:pPr>
      <w:r w:rsidRPr="00076FCF">
        <w:rPr>
          <w:b/>
          <w:sz w:val="24"/>
          <w:szCs w:val="24"/>
        </w:rPr>
        <w:t>THE LADY PUAH &amp; LADY SHIPHRAH WITH THE RANKS OF COLONEL OR HIGHER FOR 40 YEARS</w:t>
      </w:r>
    </w:p>
    <w:p w:rsidR="007172E1" w:rsidRPr="00076FCF" w:rsidRDefault="007172E1" w:rsidP="007172E1">
      <w:pPr>
        <w:spacing w:line="480" w:lineRule="auto"/>
        <w:jc w:val="both"/>
        <w:rPr>
          <w:sz w:val="24"/>
          <w:szCs w:val="24"/>
        </w:rPr>
      </w:pPr>
      <w:r w:rsidRPr="00076FCF">
        <w:rPr>
          <w:sz w:val="24"/>
          <w:szCs w:val="24"/>
        </w:rPr>
        <w:t>The Lady Puah’s name means “</w:t>
      </w:r>
      <w:r w:rsidRPr="00076FCF">
        <w:rPr>
          <w:b/>
          <w:sz w:val="24"/>
          <w:szCs w:val="24"/>
        </w:rPr>
        <w:t>Splendid</w:t>
      </w:r>
      <w:r w:rsidRPr="00076FCF">
        <w:rPr>
          <w:sz w:val="24"/>
          <w:szCs w:val="24"/>
        </w:rPr>
        <w:t>.” The Lady Shiphrah’s name means “</w:t>
      </w:r>
      <w:r w:rsidRPr="00076FCF">
        <w:rPr>
          <w:b/>
          <w:sz w:val="24"/>
          <w:szCs w:val="24"/>
        </w:rPr>
        <w:t>Beauty</w:t>
      </w:r>
      <w:r w:rsidRPr="00076FCF">
        <w:rPr>
          <w:sz w:val="24"/>
          <w:szCs w:val="24"/>
        </w:rPr>
        <w:t xml:space="preserve">.” The Scripture references of these Women is in Exodus 1:15-21. The variation of the name is Pua &amp; Sipra. </w:t>
      </w:r>
    </w:p>
    <w:p w:rsidR="007172E1" w:rsidRPr="00076FCF" w:rsidRDefault="007172E1" w:rsidP="007172E1">
      <w:pPr>
        <w:spacing w:line="480" w:lineRule="auto"/>
        <w:jc w:val="both"/>
        <w:rPr>
          <w:sz w:val="24"/>
          <w:szCs w:val="24"/>
        </w:rPr>
      </w:pPr>
      <w:r w:rsidRPr="00076FCF">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172E1" w:rsidRPr="00076FCF" w:rsidRDefault="007172E1" w:rsidP="007172E1">
      <w:pPr>
        <w:spacing w:line="480" w:lineRule="auto"/>
        <w:jc w:val="both"/>
        <w:rPr>
          <w:sz w:val="24"/>
          <w:szCs w:val="24"/>
        </w:rPr>
      </w:pPr>
      <w:r w:rsidRPr="00076FCF">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172E1" w:rsidRPr="00076FCF" w:rsidRDefault="007172E1" w:rsidP="007172E1">
      <w:pPr>
        <w:spacing w:line="480" w:lineRule="auto"/>
        <w:jc w:val="both"/>
        <w:rPr>
          <w:sz w:val="24"/>
          <w:szCs w:val="24"/>
        </w:rPr>
      </w:pPr>
      <w:r w:rsidRPr="00076FCF">
        <w:rPr>
          <w:sz w:val="24"/>
          <w:szCs w:val="24"/>
        </w:rPr>
        <w:t xml:space="preserve">The Lady Puah and the Lady Shiphrah’s Relationship with the Father Stephen: These Midwives feared the Father Stephen and disobeyed the Pharaoh. They understood they were responsible </w:t>
      </w:r>
      <w:r w:rsidRPr="00076FCF">
        <w:rPr>
          <w:sz w:val="24"/>
          <w:szCs w:val="24"/>
        </w:rPr>
        <w:lastRenderedPageBreak/>
        <w:t xml:space="preserve">to the Father Stephen as the Higher Authority. This proved their faith &amp; trust in the Father Stephen.      </w:t>
      </w:r>
    </w:p>
    <w:p w:rsidR="007172E1" w:rsidRPr="00076FCF" w:rsidRDefault="007172E1" w:rsidP="007172E1">
      <w:pPr>
        <w:spacing w:line="480" w:lineRule="auto"/>
        <w:jc w:val="both"/>
        <w:rPr>
          <w:sz w:val="24"/>
          <w:szCs w:val="24"/>
        </w:rPr>
      </w:pPr>
      <w:r w:rsidRPr="00076FCF">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172E1" w:rsidRPr="00076FCF" w:rsidRDefault="007172E1" w:rsidP="007172E1">
      <w:pPr>
        <w:spacing w:line="480" w:lineRule="auto"/>
        <w:jc w:val="both"/>
        <w:rPr>
          <w:b/>
          <w:sz w:val="24"/>
          <w:szCs w:val="24"/>
        </w:rPr>
      </w:pPr>
      <w:r w:rsidRPr="00076FCF">
        <w:rPr>
          <w:sz w:val="24"/>
          <w:szCs w:val="24"/>
        </w:rPr>
        <w:t xml:space="preserve">   </w:t>
      </w:r>
      <w:r w:rsidRPr="00076FCF">
        <w:rPr>
          <w:sz w:val="24"/>
          <w:szCs w:val="24"/>
        </w:rPr>
        <w:tab/>
      </w:r>
      <w:r w:rsidRPr="00076FCF">
        <w:rPr>
          <w:b/>
          <w:sz w:val="24"/>
          <w:szCs w:val="24"/>
        </w:rPr>
        <w:t>THE LADY JOCHEBED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Jochebed’s names means “</w:t>
      </w:r>
      <w:r w:rsidRPr="00076FCF">
        <w:rPr>
          <w:b/>
          <w:sz w:val="24"/>
          <w:szCs w:val="24"/>
        </w:rPr>
        <w:t>Yahweh is Glory</w:t>
      </w:r>
      <w:r w:rsidRPr="00076FCF">
        <w:rPr>
          <w:sz w:val="24"/>
          <w:szCs w:val="24"/>
        </w:rPr>
        <w:t xml:space="preserve">.” The Scripture references is in Exodus 2:1-10; 6:20 &amp; Numbers 26:59. The variation of the name is Jokibed, Yohaved &amp; Yokebed. </w:t>
      </w:r>
    </w:p>
    <w:p w:rsidR="007172E1" w:rsidRPr="00076FCF" w:rsidRDefault="007172E1" w:rsidP="007172E1">
      <w:pPr>
        <w:spacing w:line="480" w:lineRule="auto"/>
        <w:jc w:val="both"/>
        <w:rPr>
          <w:sz w:val="24"/>
          <w:szCs w:val="24"/>
        </w:rPr>
      </w:pPr>
      <w:r w:rsidRPr="00076FCF">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172E1" w:rsidRPr="00076FCF" w:rsidRDefault="007172E1" w:rsidP="007172E1">
      <w:pPr>
        <w:spacing w:line="480" w:lineRule="auto"/>
        <w:jc w:val="both"/>
        <w:rPr>
          <w:sz w:val="24"/>
          <w:szCs w:val="24"/>
        </w:rPr>
      </w:pPr>
      <w:r w:rsidRPr="00076FCF">
        <w:rPr>
          <w:sz w:val="24"/>
          <w:szCs w:val="24"/>
        </w:rPr>
        <w:t>The Exploring of the Lady Jochebed’s Relationships: The Relationship of the Lady Jochebed and Her Husband: The Lady Jochebed was of the family of Levi, the 3</w:t>
      </w:r>
      <w:r w:rsidRPr="00076FCF">
        <w:rPr>
          <w:sz w:val="24"/>
          <w:szCs w:val="24"/>
          <w:vertAlign w:val="superscript"/>
        </w:rPr>
        <w:t>rd</w:t>
      </w:r>
      <w:r w:rsidRPr="00076FCF">
        <w:rPr>
          <w:sz w:val="24"/>
          <w:szCs w:val="24"/>
        </w:rPr>
        <w:t xml:space="preserve"> Son of Leah and Jacob. She </w:t>
      </w:r>
      <w:r w:rsidRPr="00076FCF">
        <w:rPr>
          <w:sz w:val="24"/>
          <w:szCs w:val="24"/>
        </w:rPr>
        <w:lastRenderedPageBreak/>
        <w:t xml:space="preserve">married Her Brother Kohath’s Oldest Son, the Lord Amram. They had 3 Children, the Lady Miriam, the Lord Aaron &amp; the Lord Moses whom all were the Father Stephen’s Chosen. </w:t>
      </w:r>
    </w:p>
    <w:p w:rsidR="007172E1" w:rsidRPr="00076FCF" w:rsidRDefault="007172E1" w:rsidP="007172E1">
      <w:pPr>
        <w:spacing w:line="480" w:lineRule="auto"/>
        <w:jc w:val="both"/>
        <w:rPr>
          <w:sz w:val="24"/>
          <w:szCs w:val="24"/>
        </w:rPr>
      </w:pPr>
      <w:r w:rsidRPr="00076FCF">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172E1" w:rsidRPr="00076FCF" w:rsidRDefault="007172E1" w:rsidP="007172E1">
      <w:pPr>
        <w:spacing w:line="480" w:lineRule="auto"/>
        <w:jc w:val="both"/>
        <w:rPr>
          <w:sz w:val="24"/>
          <w:szCs w:val="24"/>
        </w:rPr>
      </w:pPr>
      <w:r w:rsidRPr="00076FCF">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172E1" w:rsidRPr="00076FCF" w:rsidRDefault="007172E1" w:rsidP="007172E1">
      <w:pPr>
        <w:spacing w:line="480" w:lineRule="auto"/>
        <w:jc w:val="both"/>
        <w:rPr>
          <w:sz w:val="24"/>
          <w:szCs w:val="24"/>
        </w:rPr>
      </w:pPr>
      <w:r w:rsidRPr="00076FCF">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076FCF">
        <w:rPr>
          <w:sz w:val="24"/>
          <w:szCs w:val="24"/>
        </w:rPr>
        <w:lastRenderedPageBreak/>
        <w:t>only way to fully protect His life in the coming years. Moses was a Prince [Authority as a LT Colonel and Authority from a Colonel] for the 1</w:t>
      </w:r>
      <w:r w:rsidRPr="00076FCF">
        <w:rPr>
          <w:sz w:val="24"/>
          <w:szCs w:val="24"/>
          <w:vertAlign w:val="superscript"/>
        </w:rPr>
        <w:t>st</w:t>
      </w:r>
      <w:r w:rsidRPr="00076FCF">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172E1" w:rsidRPr="00076FCF" w:rsidRDefault="007172E1" w:rsidP="007172E1">
      <w:pPr>
        <w:spacing w:line="480" w:lineRule="auto"/>
        <w:jc w:val="both"/>
        <w:rPr>
          <w:sz w:val="24"/>
          <w:szCs w:val="24"/>
        </w:rPr>
      </w:pPr>
      <w:r w:rsidRPr="00076FCF">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172E1" w:rsidRPr="00076FCF" w:rsidRDefault="007172E1" w:rsidP="007172E1">
      <w:pPr>
        <w:spacing w:line="480" w:lineRule="auto"/>
        <w:jc w:val="center"/>
        <w:rPr>
          <w:b/>
          <w:sz w:val="24"/>
          <w:szCs w:val="24"/>
        </w:rPr>
      </w:pPr>
      <w:r w:rsidRPr="00076FCF">
        <w:rPr>
          <w:b/>
          <w:sz w:val="24"/>
          <w:szCs w:val="24"/>
        </w:rPr>
        <w:t>THE LADY SHELOMITH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Shelomith’s name means “</w:t>
      </w:r>
      <w:r w:rsidRPr="00076FCF">
        <w:rPr>
          <w:b/>
          <w:sz w:val="24"/>
          <w:szCs w:val="24"/>
        </w:rPr>
        <w:t>Peaceful</w:t>
      </w:r>
      <w:r w:rsidRPr="00076FCF">
        <w:rPr>
          <w:sz w:val="24"/>
          <w:szCs w:val="24"/>
        </w:rPr>
        <w:t xml:space="preserve">.” The Scripture reference is in Leviticus 24:11.  The variation of the name is Smith. </w:t>
      </w:r>
    </w:p>
    <w:p w:rsidR="007172E1" w:rsidRPr="00076FCF" w:rsidRDefault="007172E1" w:rsidP="007172E1">
      <w:pPr>
        <w:spacing w:line="480" w:lineRule="auto"/>
        <w:jc w:val="both"/>
        <w:rPr>
          <w:sz w:val="24"/>
          <w:szCs w:val="24"/>
        </w:rPr>
      </w:pPr>
      <w:r w:rsidRPr="00076FCF">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076FCF">
        <w:rPr>
          <w:sz w:val="24"/>
          <w:szCs w:val="24"/>
        </w:rPr>
        <w:lastRenderedPageBreak/>
        <w:t>freedom of speech] in Leviticus 24:11. This act broke the 3</w:t>
      </w:r>
      <w:r w:rsidRPr="00076FCF">
        <w:rPr>
          <w:sz w:val="24"/>
          <w:szCs w:val="24"/>
          <w:vertAlign w:val="superscript"/>
        </w:rPr>
        <w:t>rd</w:t>
      </w:r>
      <w:r w:rsidRPr="00076FCF">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076FCF">
        <w:rPr>
          <w:sz w:val="24"/>
          <w:szCs w:val="24"/>
          <w:vertAlign w:val="superscript"/>
        </w:rPr>
        <w:t>rd</w:t>
      </w:r>
      <w:r w:rsidRPr="00076FCF">
        <w:rPr>
          <w:sz w:val="24"/>
          <w:szCs w:val="24"/>
        </w:rPr>
        <w:t xml:space="preserve"> commandment which led to the execution of the Lady Shelomith’s Son and is an Unforgivable reminder to Israel that the Father Stephen is always present and real. </w:t>
      </w:r>
    </w:p>
    <w:p w:rsidR="007172E1" w:rsidRPr="00076FCF" w:rsidRDefault="007172E1" w:rsidP="007172E1">
      <w:pPr>
        <w:spacing w:line="480" w:lineRule="auto"/>
        <w:jc w:val="both"/>
        <w:rPr>
          <w:sz w:val="24"/>
          <w:szCs w:val="24"/>
        </w:rPr>
      </w:pPr>
      <w:r w:rsidRPr="00076FCF">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172E1" w:rsidRPr="00076FCF" w:rsidRDefault="007172E1" w:rsidP="007172E1">
      <w:pPr>
        <w:spacing w:line="480" w:lineRule="auto"/>
        <w:jc w:val="center"/>
        <w:rPr>
          <w:b/>
          <w:sz w:val="24"/>
          <w:szCs w:val="24"/>
        </w:rPr>
      </w:pPr>
      <w:r w:rsidRPr="00076FCF">
        <w:rPr>
          <w:b/>
          <w:sz w:val="24"/>
          <w:szCs w:val="24"/>
        </w:rPr>
        <w:t>THE LADY COZBI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Cozbi’s name means “</w:t>
      </w:r>
      <w:r w:rsidRPr="00076FCF">
        <w:rPr>
          <w:b/>
          <w:sz w:val="24"/>
          <w:szCs w:val="24"/>
        </w:rPr>
        <w:t>Voluptuousness</w:t>
      </w:r>
      <w:r w:rsidRPr="00076FCF">
        <w:rPr>
          <w:sz w:val="24"/>
          <w:szCs w:val="24"/>
        </w:rPr>
        <w:t xml:space="preserve">.” The Scripture references is in Numbers chapter 25; 31:15, 16. The variation of the name is Kazebi &amp; Kuzabatum. </w:t>
      </w:r>
    </w:p>
    <w:p w:rsidR="007172E1" w:rsidRPr="00076FCF" w:rsidRDefault="007172E1" w:rsidP="007172E1">
      <w:pPr>
        <w:spacing w:line="480" w:lineRule="auto"/>
        <w:jc w:val="both"/>
        <w:rPr>
          <w:sz w:val="24"/>
          <w:szCs w:val="24"/>
        </w:rPr>
      </w:pPr>
      <w:r w:rsidRPr="00076FCF">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076FCF">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172E1" w:rsidRPr="00076FCF" w:rsidRDefault="007172E1" w:rsidP="007172E1">
      <w:pPr>
        <w:spacing w:line="480" w:lineRule="auto"/>
        <w:jc w:val="both"/>
        <w:rPr>
          <w:sz w:val="24"/>
          <w:szCs w:val="24"/>
        </w:rPr>
      </w:pPr>
      <w:r w:rsidRPr="00076FCF">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172E1" w:rsidRPr="00076FCF" w:rsidRDefault="007172E1" w:rsidP="007172E1">
      <w:pPr>
        <w:spacing w:line="480" w:lineRule="auto"/>
        <w:jc w:val="both"/>
        <w:rPr>
          <w:sz w:val="24"/>
          <w:szCs w:val="24"/>
        </w:rPr>
      </w:pPr>
      <w:r w:rsidRPr="00076FCF">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172E1" w:rsidRPr="00076FCF" w:rsidRDefault="007172E1" w:rsidP="007172E1">
      <w:pPr>
        <w:spacing w:line="480" w:lineRule="auto"/>
        <w:jc w:val="center"/>
        <w:rPr>
          <w:b/>
          <w:sz w:val="24"/>
          <w:szCs w:val="24"/>
        </w:rPr>
      </w:pPr>
      <w:r w:rsidRPr="00076FCF">
        <w:rPr>
          <w:b/>
          <w:sz w:val="24"/>
          <w:szCs w:val="24"/>
        </w:rPr>
        <w:lastRenderedPageBreak/>
        <w:t>THE LADY ACHSAH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Achsah’s name means “</w:t>
      </w:r>
      <w:r w:rsidRPr="00076FCF">
        <w:rPr>
          <w:b/>
          <w:sz w:val="24"/>
          <w:szCs w:val="24"/>
        </w:rPr>
        <w:t>Mankletni</w:t>
      </w:r>
      <w:r w:rsidRPr="00076FCF">
        <w:rPr>
          <w:sz w:val="24"/>
          <w:szCs w:val="24"/>
        </w:rPr>
        <w:t xml:space="preserve">.” The Scripture references is in Joshua 15:13-19. The variation of the name is Anklet. </w:t>
      </w:r>
    </w:p>
    <w:p w:rsidR="007172E1" w:rsidRPr="00076FCF" w:rsidRDefault="007172E1" w:rsidP="007172E1">
      <w:pPr>
        <w:spacing w:line="480" w:lineRule="auto"/>
        <w:jc w:val="both"/>
        <w:rPr>
          <w:sz w:val="24"/>
          <w:szCs w:val="24"/>
        </w:rPr>
      </w:pPr>
      <w:r w:rsidRPr="00076FCF">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172E1" w:rsidRPr="00076FCF" w:rsidRDefault="007172E1" w:rsidP="007172E1">
      <w:pPr>
        <w:spacing w:line="480" w:lineRule="auto"/>
        <w:jc w:val="both"/>
        <w:rPr>
          <w:sz w:val="24"/>
          <w:szCs w:val="24"/>
        </w:rPr>
      </w:pPr>
      <w:r w:rsidRPr="00076FCF">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076FCF">
        <w:rPr>
          <w:sz w:val="24"/>
          <w:szCs w:val="24"/>
        </w:rPr>
        <w:lastRenderedPageBreak/>
        <w:t xml:space="preserve">be blessed with some land with springs as well. If She did not have the trust and good communication with Her Father, She would not have made these requests. </w:t>
      </w:r>
    </w:p>
    <w:p w:rsidR="007172E1" w:rsidRPr="00076FCF" w:rsidRDefault="007172E1" w:rsidP="007172E1">
      <w:pPr>
        <w:spacing w:line="480" w:lineRule="auto"/>
        <w:jc w:val="both"/>
        <w:rPr>
          <w:sz w:val="24"/>
          <w:szCs w:val="24"/>
        </w:rPr>
      </w:pPr>
      <w:r w:rsidRPr="00076FCF">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172E1" w:rsidRPr="00076FCF" w:rsidRDefault="007172E1" w:rsidP="007172E1">
      <w:pPr>
        <w:spacing w:line="480" w:lineRule="auto"/>
        <w:jc w:val="center"/>
        <w:rPr>
          <w:b/>
          <w:sz w:val="24"/>
          <w:szCs w:val="24"/>
        </w:rPr>
      </w:pPr>
      <w:r w:rsidRPr="00076FCF">
        <w:rPr>
          <w:b/>
          <w:sz w:val="24"/>
          <w:szCs w:val="24"/>
        </w:rPr>
        <w:t>THE PHARAOH’S DAUGHTER WITH THE RANK OF COLONEL OR HIGHER FOR 40 YEARS</w:t>
      </w:r>
    </w:p>
    <w:p w:rsidR="007172E1" w:rsidRPr="00076FCF" w:rsidRDefault="007172E1" w:rsidP="007172E1">
      <w:pPr>
        <w:spacing w:line="480" w:lineRule="auto"/>
        <w:jc w:val="both"/>
        <w:rPr>
          <w:sz w:val="24"/>
          <w:szCs w:val="24"/>
        </w:rPr>
      </w:pPr>
      <w:r w:rsidRPr="00076FCF">
        <w:rPr>
          <w:sz w:val="24"/>
          <w:szCs w:val="24"/>
        </w:rPr>
        <w:t>The Pharaoh’s Daughter’s name is Unknown, maybe Queen Hatshepsut meaning “</w:t>
      </w:r>
      <w:r w:rsidRPr="00076FCF">
        <w:rPr>
          <w:b/>
          <w:sz w:val="24"/>
          <w:szCs w:val="24"/>
        </w:rPr>
        <w:t>Foremost of Noble Ladies</w:t>
      </w:r>
      <w:r w:rsidRPr="00076FCF">
        <w:rPr>
          <w:sz w:val="24"/>
          <w:szCs w:val="24"/>
        </w:rPr>
        <w:t xml:space="preserve">.” The Scripture references is in Exodus 2:1-10; Hebrews 11:24 &amp; Acts 7:21, 22. The variation of the name is Hatchepsut &amp; [Female] Crown. </w:t>
      </w:r>
    </w:p>
    <w:p w:rsidR="007172E1" w:rsidRPr="00076FCF" w:rsidRDefault="007172E1" w:rsidP="007172E1">
      <w:pPr>
        <w:spacing w:line="480" w:lineRule="auto"/>
        <w:jc w:val="both"/>
        <w:rPr>
          <w:sz w:val="24"/>
          <w:szCs w:val="24"/>
        </w:rPr>
      </w:pPr>
      <w:r w:rsidRPr="00076FCF">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172E1" w:rsidRPr="00076FCF" w:rsidRDefault="007172E1" w:rsidP="007172E1">
      <w:pPr>
        <w:spacing w:line="480" w:lineRule="auto"/>
        <w:jc w:val="both"/>
        <w:rPr>
          <w:sz w:val="24"/>
          <w:szCs w:val="24"/>
        </w:rPr>
      </w:pPr>
      <w:r w:rsidRPr="00076FCF">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076FCF">
        <w:rPr>
          <w:sz w:val="24"/>
          <w:szCs w:val="24"/>
        </w:rPr>
        <w:lastRenderedPageBreak/>
        <w:t xml:space="preserve">that adoption is better than abortion, She saved this Baby, a Child slated by the Father Stephen for greatness.  </w:t>
      </w:r>
    </w:p>
    <w:p w:rsidR="007172E1" w:rsidRPr="00076FCF" w:rsidRDefault="007172E1" w:rsidP="007172E1">
      <w:pPr>
        <w:spacing w:line="480" w:lineRule="auto"/>
        <w:jc w:val="center"/>
        <w:rPr>
          <w:b/>
          <w:sz w:val="24"/>
          <w:szCs w:val="24"/>
        </w:rPr>
      </w:pPr>
      <w:r w:rsidRPr="00076FCF">
        <w:rPr>
          <w:b/>
          <w:sz w:val="24"/>
          <w:szCs w:val="24"/>
        </w:rPr>
        <w:t>THE LADY RAHAB (THE LORD JONATHAN THE LORD OF KINGDOMS) WITH THE RANK OF CAPTAIN OR HIGHER FOR 105 YEARS</w:t>
      </w:r>
    </w:p>
    <w:p w:rsidR="007172E1" w:rsidRPr="00076FCF" w:rsidRDefault="007172E1" w:rsidP="007172E1">
      <w:pPr>
        <w:spacing w:line="480" w:lineRule="auto"/>
        <w:rPr>
          <w:sz w:val="24"/>
          <w:szCs w:val="24"/>
        </w:rPr>
      </w:pPr>
      <w:r w:rsidRPr="00076FCF">
        <w:rPr>
          <w:sz w:val="24"/>
          <w:szCs w:val="24"/>
        </w:rPr>
        <w:t>The Lady Rahab’s name means “</w:t>
      </w:r>
      <w:r w:rsidRPr="00076FCF">
        <w:rPr>
          <w:b/>
          <w:sz w:val="24"/>
          <w:szCs w:val="24"/>
        </w:rPr>
        <w:t>Broad</w:t>
      </w:r>
      <w:r w:rsidRPr="00076FCF">
        <w:rPr>
          <w:sz w:val="24"/>
          <w:szCs w:val="24"/>
        </w:rPr>
        <w:t xml:space="preserve">.” The Scripture references of the Lady Rahab is in Joshua 2:1-24; 6:17-25; Matthew 1:5; Hebrews 11:31 &amp; James 2:25. The variation of the name is Rahav. </w:t>
      </w:r>
    </w:p>
    <w:p w:rsidR="007172E1" w:rsidRPr="00076FCF" w:rsidRDefault="007172E1" w:rsidP="007172E1">
      <w:pPr>
        <w:spacing w:line="480" w:lineRule="auto"/>
        <w:jc w:val="both"/>
        <w:rPr>
          <w:sz w:val="24"/>
          <w:szCs w:val="24"/>
        </w:rPr>
      </w:pPr>
      <w:r w:rsidRPr="00076FC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172E1" w:rsidRPr="00076FCF" w:rsidRDefault="007172E1" w:rsidP="007172E1">
      <w:pPr>
        <w:spacing w:line="480" w:lineRule="auto"/>
        <w:jc w:val="both"/>
        <w:rPr>
          <w:sz w:val="24"/>
          <w:szCs w:val="24"/>
        </w:rPr>
      </w:pPr>
      <w:r w:rsidRPr="00076FCF">
        <w:rPr>
          <w:sz w:val="24"/>
          <w:szCs w:val="24"/>
        </w:rPr>
        <w:t xml:space="preserve">The Lady Rahab’s choice is in Joshua chapter 2. When the spies appeared at Rahab’s door She was faced with the choice to turn them in or to hide them. She choose to hide them with a </w:t>
      </w:r>
      <w:r w:rsidRPr="00076FCF">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172E1" w:rsidRPr="00076FCF" w:rsidRDefault="007172E1" w:rsidP="007172E1">
      <w:pPr>
        <w:spacing w:line="480" w:lineRule="auto"/>
        <w:jc w:val="both"/>
        <w:rPr>
          <w:sz w:val="24"/>
          <w:szCs w:val="24"/>
        </w:rPr>
      </w:pPr>
      <w:r w:rsidRPr="00076FCF">
        <w:rPr>
          <w:sz w:val="24"/>
          <w:szCs w:val="24"/>
        </w:rPr>
        <w:t xml:space="preserve">At Jericho’s fall is in Joshua chapter 6. The Father Stephen did display His authority that the Canaanites feared. Jericho’ walls fell. When they did, Rahab and Her family survived is in Joshua 6:26. </w:t>
      </w:r>
    </w:p>
    <w:p w:rsidR="007172E1" w:rsidRPr="00076FCF" w:rsidRDefault="007172E1" w:rsidP="007172E1">
      <w:pPr>
        <w:spacing w:line="480" w:lineRule="auto"/>
        <w:jc w:val="both"/>
        <w:rPr>
          <w:sz w:val="24"/>
          <w:szCs w:val="24"/>
        </w:rPr>
      </w:pPr>
      <w:r w:rsidRPr="00076FC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172E1" w:rsidRPr="00076FCF" w:rsidRDefault="007172E1" w:rsidP="007172E1">
      <w:pPr>
        <w:spacing w:line="480" w:lineRule="auto"/>
        <w:jc w:val="both"/>
        <w:rPr>
          <w:sz w:val="24"/>
          <w:szCs w:val="24"/>
        </w:rPr>
      </w:pPr>
      <w:r w:rsidRPr="00076FCF">
        <w:rPr>
          <w:sz w:val="24"/>
          <w:szCs w:val="24"/>
        </w:rPr>
        <w:t xml:space="preserve">In faith’s hall of fame is in Hebrews 11:31. It declares “By faith Rahab did not perish with those who did not believe, when She had received the spies with peace.” </w:t>
      </w:r>
    </w:p>
    <w:p w:rsidR="007172E1" w:rsidRPr="00076FCF" w:rsidRDefault="007172E1" w:rsidP="007172E1">
      <w:pPr>
        <w:spacing w:line="480" w:lineRule="auto"/>
        <w:jc w:val="both"/>
        <w:rPr>
          <w:sz w:val="24"/>
          <w:szCs w:val="24"/>
        </w:rPr>
      </w:pPr>
      <w:r w:rsidRPr="00076FCF">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172E1" w:rsidRPr="00076FCF" w:rsidRDefault="007172E1" w:rsidP="007172E1">
      <w:pPr>
        <w:spacing w:line="480" w:lineRule="auto"/>
        <w:jc w:val="both"/>
        <w:rPr>
          <w:sz w:val="24"/>
          <w:szCs w:val="24"/>
        </w:rPr>
      </w:pPr>
      <w:r w:rsidRPr="00076FCF">
        <w:rPr>
          <w:sz w:val="24"/>
          <w:szCs w:val="24"/>
        </w:rPr>
        <w:t xml:space="preserve">The Exploring of the Lady Rahab’s Relationships: The Lady Rahab’s Relationship with the Father Stephen: The Lady Rahab heard about the Father Stephen and chose to acknowledge and trust Him. </w:t>
      </w:r>
    </w:p>
    <w:p w:rsidR="007172E1" w:rsidRPr="00076FCF" w:rsidRDefault="007172E1" w:rsidP="007172E1">
      <w:pPr>
        <w:spacing w:line="480" w:lineRule="auto"/>
        <w:jc w:val="both"/>
        <w:rPr>
          <w:sz w:val="24"/>
          <w:szCs w:val="24"/>
        </w:rPr>
      </w:pPr>
      <w:r w:rsidRPr="00076FC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172E1" w:rsidRPr="00076FCF" w:rsidRDefault="007172E1" w:rsidP="007172E1">
      <w:pPr>
        <w:spacing w:line="480" w:lineRule="auto"/>
        <w:jc w:val="both"/>
        <w:rPr>
          <w:sz w:val="24"/>
          <w:szCs w:val="24"/>
        </w:rPr>
      </w:pPr>
      <w:r w:rsidRPr="00076FCF">
        <w:rPr>
          <w:sz w:val="24"/>
          <w:szCs w:val="24"/>
        </w:rPr>
        <w:t xml:space="preserve">Rahab: A Close up: On the outward appearance She would seem the least likely to be assimilated by the Father Stephen. Yet Rahab the Harlot was a Strong Woman of Courage as </w:t>
      </w:r>
      <w:r w:rsidRPr="00076FCF">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172E1" w:rsidRPr="00076FCF" w:rsidRDefault="007172E1" w:rsidP="007172E1">
      <w:pPr>
        <w:spacing w:line="480" w:lineRule="auto"/>
        <w:jc w:val="both"/>
        <w:rPr>
          <w:sz w:val="24"/>
          <w:szCs w:val="24"/>
        </w:rPr>
      </w:pPr>
      <w:r w:rsidRPr="00076FCF">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172E1" w:rsidRPr="00076FCF" w:rsidRDefault="007172E1" w:rsidP="007172E1">
      <w:pPr>
        <w:spacing w:line="480" w:lineRule="auto"/>
        <w:jc w:val="center"/>
        <w:rPr>
          <w:b/>
          <w:sz w:val="24"/>
          <w:szCs w:val="24"/>
        </w:rPr>
      </w:pPr>
      <w:r w:rsidRPr="00076FCF">
        <w:rPr>
          <w:b/>
          <w:sz w:val="24"/>
          <w:szCs w:val="24"/>
        </w:rPr>
        <w:t>EVERY WOMAN IN THE AGE OF KINGS IN THE HALL OF FAME</w:t>
      </w:r>
    </w:p>
    <w:p w:rsidR="007172E1" w:rsidRPr="00076FCF" w:rsidRDefault="007172E1" w:rsidP="007172E1">
      <w:pPr>
        <w:spacing w:line="480" w:lineRule="auto"/>
        <w:jc w:val="center"/>
        <w:rPr>
          <w:b/>
          <w:sz w:val="24"/>
          <w:szCs w:val="24"/>
        </w:rPr>
      </w:pPr>
      <w:r w:rsidRPr="00076FCF">
        <w:rPr>
          <w:b/>
          <w:sz w:val="24"/>
          <w:szCs w:val="24"/>
        </w:rPr>
        <w:t>THE QUEEN OF SHEBA (THE LORD SOLOMON THE LORD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t>The Queen of Sheba’s name is Unknown. The Scripture references is in 1</w:t>
      </w:r>
      <w:r w:rsidRPr="00076FCF">
        <w:rPr>
          <w:sz w:val="24"/>
          <w:szCs w:val="24"/>
          <w:vertAlign w:val="superscript"/>
        </w:rPr>
        <w:t>st</w:t>
      </w:r>
      <w:r w:rsidRPr="00076FCF">
        <w:rPr>
          <w:sz w:val="24"/>
          <w:szCs w:val="24"/>
        </w:rPr>
        <w:t xml:space="preserve"> Kings 10:1-10 &amp; 2</w:t>
      </w:r>
      <w:r w:rsidRPr="00076FCF">
        <w:rPr>
          <w:sz w:val="24"/>
          <w:szCs w:val="24"/>
          <w:vertAlign w:val="superscript"/>
        </w:rPr>
        <w:t>nd</w:t>
      </w:r>
      <w:r w:rsidRPr="00076FCF">
        <w:rPr>
          <w:sz w:val="24"/>
          <w:szCs w:val="24"/>
        </w:rPr>
        <w:t xml:space="preserve"> Chronicles 9:1-9. </w:t>
      </w:r>
    </w:p>
    <w:p w:rsidR="007172E1" w:rsidRPr="00076FCF" w:rsidRDefault="007172E1" w:rsidP="007172E1">
      <w:pPr>
        <w:spacing w:line="480" w:lineRule="auto"/>
        <w:jc w:val="both"/>
        <w:rPr>
          <w:sz w:val="24"/>
          <w:szCs w:val="24"/>
        </w:rPr>
      </w:pPr>
      <w:r w:rsidRPr="00076FCF">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076FCF">
        <w:rPr>
          <w:sz w:val="24"/>
          <w:szCs w:val="24"/>
          <w:vertAlign w:val="superscript"/>
        </w:rPr>
        <w:t>st</w:t>
      </w:r>
      <w:r w:rsidRPr="00076FCF">
        <w:rPr>
          <w:sz w:val="24"/>
          <w:szCs w:val="24"/>
        </w:rPr>
        <w:t xml:space="preserve"> Kings 10:1 proves to indicate that She had a Son by the Lord Solomon and the success of the visit executed the desired treaties.    </w:t>
      </w:r>
    </w:p>
    <w:p w:rsidR="007172E1" w:rsidRPr="00076FCF" w:rsidRDefault="007172E1" w:rsidP="007172E1">
      <w:pPr>
        <w:spacing w:line="480" w:lineRule="auto"/>
        <w:jc w:val="center"/>
        <w:rPr>
          <w:b/>
          <w:sz w:val="24"/>
          <w:szCs w:val="24"/>
        </w:rPr>
      </w:pPr>
      <w:r w:rsidRPr="00076FCF">
        <w:rPr>
          <w:b/>
          <w:sz w:val="24"/>
          <w:szCs w:val="24"/>
        </w:rPr>
        <w:t>THE LADY BATHSHEBA (THE LORD DAVID THE LORD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Bathsheba’s name means “</w:t>
      </w:r>
      <w:r w:rsidRPr="00076FCF">
        <w:rPr>
          <w:b/>
          <w:sz w:val="24"/>
          <w:szCs w:val="24"/>
        </w:rPr>
        <w:t>Daughter with an Oath</w:t>
      </w:r>
      <w:r w:rsidRPr="00076FCF">
        <w:rPr>
          <w:sz w:val="24"/>
          <w:szCs w:val="24"/>
        </w:rPr>
        <w:t>.” The Scripture references is in 2</w:t>
      </w:r>
      <w:r w:rsidRPr="00076FCF">
        <w:rPr>
          <w:sz w:val="24"/>
          <w:szCs w:val="24"/>
          <w:vertAlign w:val="superscript"/>
        </w:rPr>
        <w:t>nd</w:t>
      </w:r>
      <w:r w:rsidRPr="00076FCF">
        <w:rPr>
          <w:sz w:val="24"/>
          <w:szCs w:val="24"/>
        </w:rPr>
        <w:t xml:space="preserve"> Samuel 11:1-27; 12:1-24, 28-31 &amp; 1</w:t>
      </w:r>
      <w:r w:rsidRPr="00076FCF">
        <w:rPr>
          <w:sz w:val="24"/>
          <w:szCs w:val="24"/>
          <w:vertAlign w:val="superscript"/>
        </w:rPr>
        <w:t>st</w:t>
      </w:r>
      <w:r w:rsidRPr="00076FCF">
        <w:rPr>
          <w:sz w:val="24"/>
          <w:szCs w:val="24"/>
        </w:rPr>
        <w:t xml:space="preserve"> Kings 1:21; 2:13-25. The variation of the name is Batshba &amp; Baeo’jiba. </w:t>
      </w:r>
    </w:p>
    <w:p w:rsidR="007172E1" w:rsidRPr="00076FCF" w:rsidRDefault="007172E1" w:rsidP="007172E1">
      <w:pPr>
        <w:spacing w:line="480" w:lineRule="auto"/>
        <w:jc w:val="both"/>
        <w:rPr>
          <w:sz w:val="24"/>
          <w:szCs w:val="24"/>
        </w:rPr>
      </w:pPr>
      <w:r w:rsidRPr="00076FCF">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076FCF">
        <w:rPr>
          <w:sz w:val="24"/>
          <w:szCs w:val="24"/>
          <w:vertAlign w:val="superscript"/>
        </w:rPr>
        <w:t>nd</w:t>
      </w:r>
      <w:r w:rsidRPr="00076FCF">
        <w:rPr>
          <w:sz w:val="24"/>
          <w:szCs w:val="24"/>
        </w:rPr>
        <w:t xml:space="preserve"> Samuel 23:39. The Lord Uriah had a house next to the palace which can mean He operated and served in the palace guard. We know that She was very beautiful which can describe two Hebrew words. One, is </w:t>
      </w:r>
      <w:r w:rsidRPr="00076FCF">
        <w:rPr>
          <w:b/>
          <w:i/>
          <w:sz w:val="24"/>
          <w:szCs w:val="24"/>
        </w:rPr>
        <w:t>Yapeh</w:t>
      </w:r>
      <w:r w:rsidRPr="00076FCF">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076FCF">
        <w:rPr>
          <w:b/>
          <w:i/>
          <w:sz w:val="24"/>
          <w:szCs w:val="24"/>
        </w:rPr>
        <w:t>Tob</w:t>
      </w:r>
      <w:r w:rsidRPr="00076FCF">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076FCF">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172E1" w:rsidRPr="00076FCF" w:rsidRDefault="007172E1" w:rsidP="007172E1">
      <w:pPr>
        <w:spacing w:line="480" w:lineRule="auto"/>
        <w:jc w:val="both"/>
        <w:rPr>
          <w:sz w:val="24"/>
          <w:szCs w:val="24"/>
        </w:rPr>
      </w:pPr>
      <w:r w:rsidRPr="00076FCF">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076FCF">
        <w:rPr>
          <w:b/>
          <w:sz w:val="24"/>
          <w:szCs w:val="24"/>
        </w:rPr>
        <w:t>KIA</w:t>
      </w:r>
      <w:r w:rsidRPr="00076FCF">
        <w:rPr>
          <w:sz w:val="24"/>
          <w:szCs w:val="24"/>
        </w:rPr>
        <w:t>, the Lord David sent for the Lady Bathsheba and married Her. The Lady Bathsheba’s Innocence is proven in 2</w:t>
      </w:r>
      <w:r w:rsidRPr="00076FCF">
        <w:rPr>
          <w:sz w:val="24"/>
          <w:szCs w:val="24"/>
          <w:vertAlign w:val="superscript"/>
        </w:rPr>
        <w:t>nd</w:t>
      </w:r>
      <w:r w:rsidRPr="00076FCF">
        <w:rPr>
          <w:sz w:val="24"/>
          <w:szCs w:val="24"/>
        </w:rPr>
        <w:t xml:space="preserve"> Samuel 11:1, 2, 3, 4. She was not a Seductress but was raped by the Lord David. </w:t>
      </w:r>
    </w:p>
    <w:p w:rsidR="007172E1" w:rsidRPr="00076FCF" w:rsidRDefault="007172E1" w:rsidP="007172E1">
      <w:pPr>
        <w:spacing w:line="480" w:lineRule="auto"/>
        <w:jc w:val="both"/>
        <w:rPr>
          <w:sz w:val="24"/>
          <w:szCs w:val="24"/>
        </w:rPr>
      </w:pPr>
      <w:r w:rsidRPr="00076FCF">
        <w:rPr>
          <w:sz w:val="24"/>
          <w:szCs w:val="24"/>
        </w:rPr>
        <w:t>The Lady Bathsheba’s Life with the Lord David: The Scripture verses is in 1</w:t>
      </w:r>
      <w:r w:rsidRPr="00076FCF">
        <w:rPr>
          <w:sz w:val="24"/>
          <w:szCs w:val="24"/>
          <w:vertAlign w:val="superscript"/>
        </w:rPr>
        <w:t>st</w:t>
      </w:r>
      <w:r w:rsidRPr="00076FCF">
        <w:rPr>
          <w:sz w:val="24"/>
          <w:szCs w:val="24"/>
        </w:rPr>
        <w:t xml:space="preserve"> Chronicles 3:5; 2</w:t>
      </w:r>
      <w:r w:rsidRPr="00076FCF">
        <w:rPr>
          <w:sz w:val="24"/>
          <w:szCs w:val="24"/>
          <w:vertAlign w:val="superscript"/>
        </w:rPr>
        <w:t>nd</w:t>
      </w:r>
      <w:r w:rsidRPr="00076FCF">
        <w:rPr>
          <w:sz w:val="24"/>
          <w:szCs w:val="24"/>
        </w:rPr>
        <w:t xml:space="preserve"> Samuel 12:24 &amp; 1</w:t>
      </w:r>
      <w:r w:rsidRPr="00076FCF">
        <w:rPr>
          <w:sz w:val="24"/>
          <w:szCs w:val="24"/>
          <w:vertAlign w:val="superscript"/>
        </w:rPr>
        <w:t>st</w:t>
      </w:r>
      <w:r w:rsidRPr="00076FCF">
        <w:rPr>
          <w:sz w:val="24"/>
          <w:szCs w:val="24"/>
        </w:rPr>
        <w:t xml:space="preserve"> Kings chapters 2 &amp; 3.</w:t>
      </w:r>
    </w:p>
    <w:p w:rsidR="007172E1" w:rsidRPr="00076FCF" w:rsidRDefault="007172E1" w:rsidP="007172E1">
      <w:pPr>
        <w:spacing w:line="480" w:lineRule="auto"/>
        <w:jc w:val="both"/>
        <w:rPr>
          <w:sz w:val="24"/>
          <w:szCs w:val="24"/>
        </w:rPr>
      </w:pPr>
      <w:r w:rsidRPr="00076FCF">
        <w:rPr>
          <w:sz w:val="24"/>
          <w:szCs w:val="24"/>
        </w:rPr>
        <w:t>The Exploring the Lady Bathsheba’s Relationships: The Lady Bathsheba’s Relationship with the Lord David: The Lady Bathsheba’s Sexual Violation is in 2</w:t>
      </w:r>
      <w:r w:rsidRPr="00076FCF">
        <w:rPr>
          <w:sz w:val="24"/>
          <w:szCs w:val="24"/>
          <w:vertAlign w:val="superscript"/>
        </w:rPr>
        <w:t>nd</w:t>
      </w:r>
      <w:r w:rsidRPr="00076FCF">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076FCF">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076FCF">
        <w:rPr>
          <w:sz w:val="24"/>
          <w:szCs w:val="24"/>
          <w:vertAlign w:val="superscript"/>
        </w:rPr>
        <w:t>st</w:t>
      </w:r>
      <w:r w:rsidRPr="00076FCF">
        <w:rPr>
          <w:sz w:val="24"/>
          <w:szCs w:val="24"/>
        </w:rPr>
        <w:t xml:space="preserve"> Kings chapter 2. The Transformation of the Relationship is in 2</w:t>
      </w:r>
      <w:r w:rsidRPr="00076FCF">
        <w:rPr>
          <w:sz w:val="24"/>
          <w:szCs w:val="24"/>
          <w:vertAlign w:val="superscript"/>
        </w:rPr>
        <w:t>nd</w:t>
      </w:r>
      <w:r w:rsidRPr="00076FCF">
        <w:rPr>
          <w:sz w:val="24"/>
          <w:szCs w:val="24"/>
        </w:rPr>
        <w:t xml:space="preserve"> Samuel chapter 12 &amp; Psalms chapters 32 &amp; 51. </w:t>
      </w:r>
    </w:p>
    <w:p w:rsidR="007172E1" w:rsidRPr="00076FCF" w:rsidRDefault="007172E1" w:rsidP="007172E1">
      <w:pPr>
        <w:spacing w:line="480" w:lineRule="auto"/>
        <w:jc w:val="both"/>
        <w:rPr>
          <w:sz w:val="24"/>
          <w:szCs w:val="24"/>
        </w:rPr>
      </w:pPr>
      <w:r w:rsidRPr="00076FCF">
        <w:rPr>
          <w:sz w:val="24"/>
          <w:szCs w:val="24"/>
        </w:rPr>
        <w:t xml:space="preserve">The Lady Bathsheba’s Relationship with the Father Stephen: The Father Stephen bestowed a special grace on the Lady Bathsheba when the Lord David was forgiven of His inappropriate actions. </w:t>
      </w:r>
    </w:p>
    <w:p w:rsidR="007172E1" w:rsidRPr="00076FCF" w:rsidRDefault="007172E1" w:rsidP="007172E1">
      <w:pPr>
        <w:spacing w:line="480" w:lineRule="auto"/>
        <w:jc w:val="both"/>
        <w:rPr>
          <w:sz w:val="24"/>
          <w:szCs w:val="24"/>
        </w:rPr>
      </w:pPr>
      <w:r w:rsidRPr="00076FCF">
        <w:rPr>
          <w:sz w:val="24"/>
          <w:szCs w:val="24"/>
        </w:rPr>
        <w:t>The Lady Bathsheba’s Relationship with the Lord Solomon: The Scripture verses is in 1</w:t>
      </w:r>
      <w:r w:rsidRPr="00076FCF">
        <w:rPr>
          <w:sz w:val="24"/>
          <w:szCs w:val="24"/>
          <w:vertAlign w:val="superscript"/>
        </w:rPr>
        <w:t>st</w:t>
      </w:r>
      <w:r w:rsidRPr="00076FCF">
        <w:rPr>
          <w:sz w:val="24"/>
          <w:szCs w:val="24"/>
        </w:rPr>
        <w:t xml:space="preserve"> Kings chapters 1 &amp; 2; Proverbs chapter 31 &amp; Song of Solomon 3:11. </w:t>
      </w:r>
    </w:p>
    <w:p w:rsidR="007172E1" w:rsidRPr="00076FCF" w:rsidRDefault="007172E1" w:rsidP="007172E1">
      <w:pPr>
        <w:spacing w:line="480" w:lineRule="auto"/>
        <w:jc w:val="both"/>
        <w:rPr>
          <w:sz w:val="24"/>
          <w:szCs w:val="24"/>
        </w:rPr>
      </w:pPr>
      <w:r w:rsidRPr="00076FCF">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172E1" w:rsidRPr="00076FCF" w:rsidRDefault="007172E1" w:rsidP="007172E1">
      <w:pPr>
        <w:spacing w:line="480" w:lineRule="auto"/>
        <w:jc w:val="center"/>
        <w:rPr>
          <w:b/>
          <w:sz w:val="24"/>
          <w:szCs w:val="24"/>
        </w:rPr>
      </w:pPr>
      <w:r w:rsidRPr="00076FCF">
        <w:rPr>
          <w:b/>
          <w:sz w:val="24"/>
          <w:szCs w:val="24"/>
        </w:rPr>
        <w:t>THE LADY AHINOAM (THE LORD SAUL THE LORD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t>The Lady Ahinoam’s name means “</w:t>
      </w:r>
      <w:r w:rsidRPr="00076FCF">
        <w:rPr>
          <w:b/>
          <w:sz w:val="24"/>
          <w:szCs w:val="24"/>
        </w:rPr>
        <w:t>Brother is Delight</w:t>
      </w:r>
      <w:r w:rsidRPr="00076FCF">
        <w:rPr>
          <w:sz w:val="24"/>
          <w:szCs w:val="24"/>
        </w:rPr>
        <w:t>.” The Scripture reference is in 1</w:t>
      </w:r>
      <w:r w:rsidRPr="00076FCF">
        <w:rPr>
          <w:sz w:val="24"/>
          <w:szCs w:val="24"/>
          <w:vertAlign w:val="superscript"/>
        </w:rPr>
        <w:t>st</w:t>
      </w:r>
      <w:r w:rsidRPr="00076FCF">
        <w:rPr>
          <w:sz w:val="24"/>
          <w:szCs w:val="24"/>
        </w:rPr>
        <w:t xml:space="preserve"> Samuel 14:50. The variation of the name is Noah &amp; I am. </w:t>
      </w:r>
    </w:p>
    <w:p w:rsidR="007172E1" w:rsidRPr="00076FCF" w:rsidRDefault="007172E1" w:rsidP="007172E1">
      <w:pPr>
        <w:spacing w:line="480" w:lineRule="auto"/>
        <w:jc w:val="both"/>
        <w:rPr>
          <w:sz w:val="24"/>
          <w:szCs w:val="24"/>
        </w:rPr>
      </w:pPr>
      <w:r w:rsidRPr="00076FCF">
        <w:rPr>
          <w:sz w:val="24"/>
          <w:szCs w:val="24"/>
        </w:rPr>
        <w:t xml:space="preserve">The Lady Ahinoam’s Role in Scripture: The Lady Ahinoam was married to the Lord Saul but is only mentioned 1 time in Scripture. The Lord David had married a Woman with the same name </w:t>
      </w:r>
      <w:r w:rsidRPr="00076FCF">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172E1" w:rsidRPr="00076FCF" w:rsidRDefault="007172E1" w:rsidP="007172E1">
      <w:pPr>
        <w:spacing w:line="480" w:lineRule="auto"/>
        <w:jc w:val="both"/>
        <w:rPr>
          <w:sz w:val="24"/>
          <w:szCs w:val="24"/>
        </w:rPr>
      </w:pPr>
      <w:r w:rsidRPr="00076FCF">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172E1" w:rsidRPr="00076FCF" w:rsidRDefault="007172E1" w:rsidP="007172E1">
      <w:pPr>
        <w:spacing w:line="480" w:lineRule="auto"/>
        <w:jc w:val="center"/>
        <w:rPr>
          <w:b/>
          <w:sz w:val="24"/>
          <w:szCs w:val="24"/>
        </w:rPr>
      </w:pPr>
      <w:r w:rsidRPr="00076FCF">
        <w:rPr>
          <w:b/>
          <w:sz w:val="24"/>
          <w:szCs w:val="24"/>
        </w:rPr>
        <w:t>THE LADY ABIGAIL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Abigail’s name means “</w:t>
      </w:r>
      <w:r w:rsidRPr="00076FCF">
        <w:rPr>
          <w:b/>
          <w:sz w:val="24"/>
          <w:szCs w:val="24"/>
        </w:rPr>
        <w:t>Father Rejoices</w:t>
      </w:r>
      <w:r w:rsidRPr="00076FCF">
        <w:rPr>
          <w:sz w:val="24"/>
          <w:szCs w:val="24"/>
        </w:rPr>
        <w:t>.” The Scripture references is in 1</w:t>
      </w:r>
      <w:r w:rsidRPr="00076FCF">
        <w:rPr>
          <w:sz w:val="24"/>
          <w:szCs w:val="24"/>
          <w:vertAlign w:val="superscript"/>
        </w:rPr>
        <w:t>st</w:t>
      </w:r>
      <w:r w:rsidRPr="00076FCF">
        <w:rPr>
          <w:sz w:val="24"/>
          <w:szCs w:val="24"/>
        </w:rPr>
        <w:t xml:space="preserve"> Samuel 25:3-42; 27:3; 30:5; 2</w:t>
      </w:r>
      <w:r w:rsidRPr="00076FCF">
        <w:rPr>
          <w:sz w:val="24"/>
          <w:szCs w:val="24"/>
          <w:vertAlign w:val="superscript"/>
        </w:rPr>
        <w:t>nd</w:t>
      </w:r>
      <w:r w:rsidRPr="00076FCF">
        <w:rPr>
          <w:sz w:val="24"/>
          <w:szCs w:val="24"/>
        </w:rPr>
        <w:t xml:space="preserve"> Samuel 2:2; 3:2 &amp; 1</w:t>
      </w:r>
      <w:r w:rsidRPr="00076FCF">
        <w:rPr>
          <w:sz w:val="24"/>
          <w:szCs w:val="24"/>
          <w:vertAlign w:val="superscript"/>
        </w:rPr>
        <w:t>st</w:t>
      </w:r>
      <w:r w:rsidRPr="00076FCF">
        <w:rPr>
          <w:sz w:val="24"/>
          <w:szCs w:val="24"/>
        </w:rPr>
        <w:t xml:space="preserve"> Chronicles 3:1. The variation of the name is Avigayil, Abigayil, Abigal, Gal &amp; Gay [Happy]. </w:t>
      </w:r>
    </w:p>
    <w:p w:rsidR="007172E1" w:rsidRPr="00076FCF" w:rsidRDefault="007172E1" w:rsidP="007172E1">
      <w:pPr>
        <w:spacing w:line="480" w:lineRule="auto"/>
        <w:jc w:val="both"/>
        <w:rPr>
          <w:sz w:val="24"/>
          <w:szCs w:val="24"/>
        </w:rPr>
      </w:pPr>
      <w:r w:rsidRPr="00076FCF">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076FCF">
        <w:rPr>
          <w:sz w:val="24"/>
          <w:szCs w:val="24"/>
          <w:vertAlign w:val="superscript"/>
        </w:rPr>
        <w:t>st</w:t>
      </w:r>
      <w:r w:rsidRPr="00076FCF">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076FCF">
        <w:rPr>
          <w:sz w:val="24"/>
          <w:szCs w:val="24"/>
          <w:vertAlign w:val="superscript"/>
        </w:rPr>
        <w:t>st</w:t>
      </w:r>
      <w:r w:rsidRPr="00076FCF">
        <w:rPr>
          <w:sz w:val="24"/>
          <w:szCs w:val="24"/>
        </w:rPr>
        <w:t xml:space="preserve"> Samuel 25:25. She also counted Her failure to their request as a trespass is in 1</w:t>
      </w:r>
      <w:r w:rsidRPr="00076FCF">
        <w:rPr>
          <w:sz w:val="24"/>
          <w:szCs w:val="24"/>
          <w:vertAlign w:val="superscript"/>
        </w:rPr>
        <w:t>st</w:t>
      </w:r>
      <w:r w:rsidRPr="00076FCF">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076FCF">
        <w:rPr>
          <w:sz w:val="24"/>
          <w:szCs w:val="24"/>
          <w:vertAlign w:val="superscript"/>
        </w:rPr>
        <w:t>st</w:t>
      </w:r>
      <w:r w:rsidRPr="00076FCF">
        <w:rPr>
          <w:sz w:val="24"/>
          <w:szCs w:val="24"/>
        </w:rPr>
        <w:t xml:space="preserve"> Samuel 25:28.  The Lady Abigail appealed to the Lord David to identify with those He had intended to kill by reminding Him of the Lord Saul’s plot to kill Him in 1</w:t>
      </w:r>
      <w:r w:rsidRPr="00076FCF">
        <w:rPr>
          <w:sz w:val="24"/>
          <w:szCs w:val="24"/>
          <w:vertAlign w:val="superscript"/>
        </w:rPr>
        <w:t>st</w:t>
      </w:r>
      <w:r w:rsidRPr="00076FCF">
        <w:rPr>
          <w:sz w:val="24"/>
          <w:szCs w:val="24"/>
        </w:rPr>
        <w:t xml:space="preserve"> Samuel 25:29. The Lady Abigail reminded the Lord </w:t>
      </w:r>
      <w:r w:rsidRPr="00076FCF">
        <w:rPr>
          <w:sz w:val="24"/>
          <w:szCs w:val="24"/>
        </w:rPr>
        <w:lastRenderedPageBreak/>
        <w:t>David of His own values by strengthening this by feeling it was unnecessary bloodshed and was wrong in doing so in 1</w:t>
      </w:r>
      <w:r w:rsidRPr="00076FCF">
        <w:rPr>
          <w:sz w:val="24"/>
          <w:szCs w:val="24"/>
          <w:vertAlign w:val="superscript"/>
        </w:rPr>
        <w:t>st</w:t>
      </w:r>
      <w:r w:rsidRPr="00076FCF">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076FCF">
        <w:rPr>
          <w:sz w:val="24"/>
          <w:szCs w:val="24"/>
          <w:vertAlign w:val="superscript"/>
        </w:rPr>
        <w:t>st</w:t>
      </w:r>
      <w:r w:rsidRPr="00076FCF">
        <w:rPr>
          <w:sz w:val="24"/>
          <w:szCs w:val="24"/>
        </w:rPr>
        <w:t xml:space="preserve"> Samuel 25:30. The Lord David’s response is in 1</w:t>
      </w:r>
      <w:r w:rsidRPr="00076FCF">
        <w:rPr>
          <w:sz w:val="24"/>
          <w:szCs w:val="24"/>
          <w:vertAlign w:val="superscript"/>
        </w:rPr>
        <w:t>st</w:t>
      </w:r>
      <w:r w:rsidRPr="00076FCF">
        <w:rPr>
          <w:sz w:val="24"/>
          <w:szCs w:val="24"/>
        </w:rPr>
        <w:t xml:space="preserve"> Samuel 25:32, 38, 40 &amp; 42. </w:t>
      </w:r>
    </w:p>
    <w:p w:rsidR="007172E1" w:rsidRPr="00076FCF" w:rsidRDefault="007172E1" w:rsidP="007172E1">
      <w:pPr>
        <w:spacing w:line="480" w:lineRule="auto"/>
        <w:jc w:val="both"/>
        <w:rPr>
          <w:sz w:val="24"/>
          <w:szCs w:val="24"/>
        </w:rPr>
      </w:pPr>
      <w:r w:rsidRPr="00076FCF">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172E1" w:rsidRPr="00076FCF" w:rsidRDefault="007172E1" w:rsidP="007172E1">
      <w:pPr>
        <w:spacing w:line="480" w:lineRule="auto"/>
        <w:jc w:val="center"/>
        <w:rPr>
          <w:b/>
          <w:sz w:val="24"/>
          <w:szCs w:val="24"/>
        </w:rPr>
      </w:pPr>
      <w:r w:rsidRPr="00076FCF">
        <w:rPr>
          <w:b/>
          <w:sz w:val="24"/>
          <w:szCs w:val="24"/>
        </w:rPr>
        <w:t>THE LORD JEROBOAM’S LADY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Lord Jeroboam’s Wife’s name is Unknown. The Scripture references is in 1</w:t>
      </w:r>
      <w:r w:rsidRPr="00076FCF">
        <w:rPr>
          <w:sz w:val="24"/>
          <w:szCs w:val="24"/>
          <w:vertAlign w:val="superscript"/>
        </w:rPr>
        <w:t>st</w:t>
      </w:r>
      <w:r w:rsidRPr="00076FCF">
        <w:rPr>
          <w:sz w:val="24"/>
          <w:szCs w:val="24"/>
        </w:rPr>
        <w:t xml:space="preserve"> Kings 14:1-13. </w:t>
      </w:r>
    </w:p>
    <w:p w:rsidR="007172E1" w:rsidRPr="00076FCF" w:rsidRDefault="007172E1" w:rsidP="007172E1">
      <w:pPr>
        <w:spacing w:line="480" w:lineRule="auto"/>
        <w:jc w:val="both"/>
        <w:rPr>
          <w:b/>
          <w:sz w:val="24"/>
          <w:szCs w:val="24"/>
        </w:rPr>
      </w:pPr>
      <w:r w:rsidRPr="00076FCF">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076FCF">
        <w:rPr>
          <w:sz w:val="24"/>
          <w:szCs w:val="24"/>
        </w:rPr>
        <w:lastRenderedPageBreak/>
        <w:t>She was and announced that the Lord Jeroboam was doomed, His line would be cut off and that His descendants would die unburied &amp; unmourned. Also what the Prophet also said to Her is in 1</w:t>
      </w:r>
      <w:r w:rsidRPr="00076FCF">
        <w:rPr>
          <w:sz w:val="24"/>
          <w:szCs w:val="24"/>
          <w:vertAlign w:val="superscript"/>
        </w:rPr>
        <w:t>st</w:t>
      </w:r>
      <w:r w:rsidRPr="00076FCF">
        <w:rPr>
          <w:sz w:val="24"/>
          <w:szCs w:val="24"/>
        </w:rPr>
        <w:t xml:space="preserve"> Kings 14:12, 13. The Child died is in 1</w:t>
      </w:r>
      <w:r w:rsidRPr="00076FCF">
        <w:rPr>
          <w:sz w:val="24"/>
          <w:szCs w:val="24"/>
          <w:vertAlign w:val="superscript"/>
        </w:rPr>
        <w:t>st</w:t>
      </w:r>
      <w:r w:rsidRPr="00076FCF">
        <w:rPr>
          <w:sz w:val="24"/>
          <w:szCs w:val="24"/>
        </w:rPr>
        <w:t xml:space="preserve"> Kings 14:17. </w:t>
      </w:r>
      <w:r w:rsidRPr="00076FCF">
        <w:rPr>
          <w:b/>
          <w:sz w:val="24"/>
          <w:szCs w:val="24"/>
        </w:rPr>
        <w:t xml:space="preserve"> </w:t>
      </w:r>
    </w:p>
    <w:p w:rsidR="007172E1" w:rsidRPr="00076FCF" w:rsidRDefault="007172E1" w:rsidP="007172E1">
      <w:pPr>
        <w:spacing w:line="480" w:lineRule="auto"/>
        <w:jc w:val="both"/>
        <w:rPr>
          <w:b/>
          <w:sz w:val="24"/>
          <w:szCs w:val="24"/>
        </w:rPr>
      </w:pPr>
      <w:r w:rsidRPr="00076FCF">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076FCF">
        <w:rPr>
          <w:b/>
          <w:sz w:val="24"/>
          <w:szCs w:val="24"/>
        </w:rPr>
        <w:t xml:space="preserve"> </w:t>
      </w:r>
    </w:p>
    <w:p w:rsidR="007172E1" w:rsidRPr="00076FCF" w:rsidRDefault="007172E1" w:rsidP="007172E1">
      <w:pPr>
        <w:spacing w:line="480" w:lineRule="auto"/>
        <w:jc w:val="center"/>
        <w:rPr>
          <w:b/>
          <w:sz w:val="24"/>
          <w:szCs w:val="24"/>
        </w:rPr>
      </w:pPr>
      <w:r w:rsidRPr="00076FCF">
        <w:rPr>
          <w:b/>
          <w:sz w:val="24"/>
          <w:szCs w:val="24"/>
        </w:rPr>
        <w:t>THE LADY RIZPAH (THE LORD SAUL THE LORD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Rizpah’s name means “</w:t>
      </w:r>
      <w:r w:rsidRPr="00076FCF">
        <w:rPr>
          <w:b/>
          <w:sz w:val="24"/>
          <w:szCs w:val="24"/>
        </w:rPr>
        <w:t>Glowing Coal</w:t>
      </w:r>
      <w:r w:rsidRPr="00076FCF">
        <w:rPr>
          <w:sz w:val="24"/>
          <w:szCs w:val="24"/>
        </w:rPr>
        <w:t>” or “</w:t>
      </w:r>
      <w:r w:rsidRPr="00076FCF">
        <w:rPr>
          <w:b/>
          <w:sz w:val="24"/>
          <w:szCs w:val="24"/>
        </w:rPr>
        <w:t>Hot Stone</w:t>
      </w:r>
      <w:r w:rsidRPr="00076FCF">
        <w:rPr>
          <w:sz w:val="24"/>
          <w:szCs w:val="24"/>
        </w:rPr>
        <w:t>.” The Scripture references is in 2</w:t>
      </w:r>
      <w:r w:rsidRPr="00076FCF">
        <w:rPr>
          <w:sz w:val="24"/>
          <w:szCs w:val="24"/>
          <w:vertAlign w:val="superscript"/>
        </w:rPr>
        <w:t>nd</w:t>
      </w:r>
      <w:r w:rsidRPr="00076FCF">
        <w:rPr>
          <w:sz w:val="24"/>
          <w:szCs w:val="24"/>
        </w:rPr>
        <w:t xml:space="preserve"> Samuel 3:7; 21:1-14. The variation of the name is Rizpa. </w:t>
      </w:r>
    </w:p>
    <w:p w:rsidR="007172E1" w:rsidRPr="00076FCF" w:rsidRDefault="007172E1" w:rsidP="007172E1">
      <w:pPr>
        <w:spacing w:line="480" w:lineRule="auto"/>
        <w:jc w:val="both"/>
        <w:rPr>
          <w:sz w:val="24"/>
          <w:szCs w:val="24"/>
        </w:rPr>
      </w:pPr>
      <w:r w:rsidRPr="00076FCF">
        <w:rPr>
          <w:sz w:val="24"/>
          <w:szCs w:val="24"/>
        </w:rPr>
        <w:t>The Lady Rizpah’s Role in Scripture: The Lady Rizpah was a Concubine of the Lord Saul, who bore Him 2 Children. She proved to be the focus of 2 defining events. The Fall and Rise of Kingdoms is in 2</w:t>
      </w:r>
      <w:r w:rsidRPr="00076FCF">
        <w:rPr>
          <w:sz w:val="24"/>
          <w:szCs w:val="24"/>
          <w:vertAlign w:val="superscript"/>
        </w:rPr>
        <w:t>nd</w:t>
      </w:r>
      <w:r w:rsidRPr="00076FCF">
        <w:rPr>
          <w:sz w:val="24"/>
          <w:szCs w:val="24"/>
        </w:rPr>
        <w:t xml:space="preserve"> Samuel 3:7. A Catalyst of Reconciliation is in 2</w:t>
      </w:r>
      <w:r w:rsidRPr="00076FCF">
        <w:rPr>
          <w:sz w:val="24"/>
          <w:szCs w:val="24"/>
          <w:vertAlign w:val="superscript"/>
        </w:rPr>
        <w:t>nd</w:t>
      </w:r>
      <w:r w:rsidRPr="00076FCF">
        <w:rPr>
          <w:sz w:val="24"/>
          <w:szCs w:val="24"/>
        </w:rPr>
        <w:t xml:space="preserve"> Samuel 21:1-14. </w:t>
      </w:r>
    </w:p>
    <w:p w:rsidR="007172E1" w:rsidRPr="00076FCF" w:rsidRDefault="007172E1" w:rsidP="007172E1">
      <w:pPr>
        <w:spacing w:line="480" w:lineRule="auto"/>
        <w:jc w:val="both"/>
        <w:rPr>
          <w:sz w:val="24"/>
          <w:szCs w:val="24"/>
        </w:rPr>
      </w:pPr>
      <w:r w:rsidRPr="00076FCF">
        <w:rPr>
          <w:sz w:val="24"/>
          <w:szCs w:val="24"/>
        </w:rPr>
        <w:t xml:space="preserve">The Lady Rizpah as an Example for Today: The Lady Rizpah is an example of one way to deal with grief. The Lady Rizpah’s experience foreshadows the truth in Romans 8:28.   </w:t>
      </w:r>
    </w:p>
    <w:p w:rsidR="007172E1" w:rsidRPr="00076FCF" w:rsidRDefault="007172E1" w:rsidP="007172E1">
      <w:pPr>
        <w:spacing w:line="480" w:lineRule="auto"/>
        <w:jc w:val="center"/>
        <w:rPr>
          <w:b/>
          <w:sz w:val="24"/>
          <w:szCs w:val="24"/>
        </w:rPr>
      </w:pPr>
      <w:r w:rsidRPr="00076FCF">
        <w:rPr>
          <w:b/>
          <w:sz w:val="24"/>
          <w:szCs w:val="24"/>
        </w:rPr>
        <w:t>THE ZAREPHATH’S WIDOW (THE LADY OF KINGDOMS) WITH THE RANK OF COLONEL OR HIGHER FOR 40 YEARS</w:t>
      </w:r>
    </w:p>
    <w:p w:rsidR="007172E1" w:rsidRPr="00076FCF" w:rsidRDefault="007172E1" w:rsidP="007172E1">
      <w:pPr>
        <w:spacing w:line="480" w:lineRule="auto"/>
        <w:rPr>
          <w:sz w:val="24"/>
          <w:szCs w:val="24"/>
        </w:rPr>
      </w:pPr>
      <w:r w:rsidRPr="00076FCF">
        <w:rPr>
          <w:sz w:val="24"/>
          <w:szCs w:val="24"/>
        </w:rPr>
        <w:t>The Zarephath’s Widow’s name is Unknown. The Scripture references is in 1</w:t>
      </w:r>
      <w:r w:rsidRPr="00076FCF">
        <w:rPr>
          <w:sz w:val="24"/>
          <w:szCs w:val="24"/>
          <w:vertAlign w:val="superscript"/>
        </w:rPr>
        <w:t>st</w:t>
      </w:r>
      <w:r w:rsidRPr="00076FCF">
        <w:rPr>
          <w:sz w:val="24"/>
          <w:szCs w:val="24"/>
        </w:rPr>
        <w:t xml:space="preserve"> Kings chapter 17 &amp; Luke 4:26-27.</w:t>
      </w:r>
    </w:p>
    <w:p w:rsidR="007172E1" w:rsidRPr="00076FCF" w:rsidRDefault="007172E1" w:rsidP="007172E1">
      <w:pPr>
        <w:spacing w:line="480" w:lineRule="auto"/>
        <w:jc w:val="both"/>
        <w:rPr>
          <w:sz w:val="24"/>
          <w:szCs w:val="24"/>
        </w:rPr>
      </w:pPr>
      <w:r w:rsidRPr="00076FCF">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076FCF">
        <w:rPr>
          <w:sz w:val="24"/>
          <w:szCs w:val="24"/>
          <w:vertAlign w:val="superscript"/>
        </w:rPr>
        <w:t>st</w:t>
      </w:r>
      <w:r w:rsidRPr="00076FCF">
        <w:rPr>
          <w:sz w:val="24"/>
          <w:szCs w:val="24"/>
        </w:rPr>
        <w:t xml:space="preserve"> Kings 17:12. Her 1</w:t>
      </w:r>
      <w:r w:rsidRPr="00076FCF">
        <w:rPr>
          <w:sz w:val="24"/>
          <w:szCs w:val="24"/>
          <w:vertAlign w:val="superscript"/>
        </w:rPr>
        <w:t>st</w:t>
      </w:r>
      <w:r w:rsidRPr="00076FCF">
        <w:rPr>
          <w:sz w:val="24"/>
          <w:szCs w:val="24"/>
        </w:rPr>
        <w:t xml:space="preserve"> Test of Faith is in 1</w:t>
      </w:r>
      <w:r w:rsidRPr="00076FCF">
        <w:rPr>
          <w:sz w:val="24"/>
          <w:szCs w:val="24"/>
          <w:vertAlign w:val="superscript"/>
        </w:rPr>
        <w:t>st</w:t>
      </w:r>
      <w:r w:rsidRPr="00076FCF">
        <w:rPr>
          <w:sz w:val="24"/>
          <w:szCs w:val="24"/>
        </w:rPr>
        <w:t xml:space="preserve"> Kings 17:10-16. Her 2</w:t>
      </w:r>
      <w:r w:rsidRPr="00076FCF">
        <w:rPr>
          <w:sz w:val="24"/>
          <w:szCs w:val="24"/>
          <w:vertAlign w:val="superscript"/>
        </w:rPr>
        <w:t>nd</w:t>
      </w:r>
      <w:r w:rsidRPr="00076FCF">
        <w:rPr>
          <w:sz w:val="24"/>
          <w:szCs w:val="24"/>
        </w:rPr>
        <w:t xml:space="preserve"> Test of Faith is in 1</w:t>
      </w:r>
      <w:r w:rsidRPr="00076FCF">
        <w:rPr>
          <w:sz w:val="24"/>
          <w:szCs w:val="24"/>
          <w:vertAlign w:val="superscript"/>
        </w:rPr>
        <w:t>st</w:t>
      </w:r>
      <w:r w:rsidRPr="00076FCF">
        <w:rPr>
          <w:sz w:val="24"/>
          <w:szCs w:val="24"/>
        </w:rPr>
        <w:t xml:space="preserve"> Kings 17:17-24. The Widow in the NT is in Luke 4:26, 27.</w:t>
      </w:r>
    </w:p>
    <w:p w:rsidR="007172E1" w:rsidRPr="00076FCF" w:rsidRDefault="007172E1" w:rsidP="007172E1">
      <w:pPr>
        <w:spacing w:line="480" w:lineRule="auto"/>
        <w:jc w:val="both"/>
        <w:rPr>
          <w:sz w:val="24"/>
          <w:szCs w:val="24"/>
        </w:rPr>
      </w:pPr>
      <w:r w:rsidRPr="00076FCF">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172E1" w:rsidRPr="00076FCF" w:rsidRDefault="007172E1" w:rsidP="007172E1">
      <w:pPr>
        <w:spacing w:line="480" w:lineRule="auto"/>
        <w:jc w:val="center"/>
        <w:rPr>
          <w:b/>
          <w:sz w:val="24"/>
          <w:szCs w:val="24"/>
        </w:rPr>
      </w:pPr>
      <w:r w:rsidRPr="00076FCF">
        <w:rPr>
          <w:b/>
          <w:sz w:val="24"/>
          <w:szCs w:val="24"/>
        </w:rPr>
        <w:t>THE LORD NAAMAN’S WIFE’S SLAVE GIRL (THE LADIES OF KINGDOMS) WITH THE RANK OF COLONEL OR HIGHER FOR 40 YEARS</w:t>
      </w:r>
    </w:p>
    <w:p w:rsidR="007172E1" w:rsidRPr="00076FCF" w:rsidRDefault="007172E1" w:rsidP="007172E1">
      <w:pPr>
        <w:spacing w:line="480" w:lineRule="auto"/>
        <w:rPr>
          <w:sz w:val="24"/>
          <w:szCs w:val="24"/>
        </w:rPr>
      </w:pPr>
      <w:r w:rsidRPr="00076FCF">
        <w:rPr>
          <w:sz w:val="24"/>
          <w:szCs w:val="24"/>
        </w:rPr>
        <w:t>The Young Girl’s name is Unknown. The Scripture references is in 2</w:t>
      </w:r>
      <w:r w:rsidRPr="00076FCF">
        <w:rPr>
          <w:sz w:val="24"/>
          <w:szCs w:val="24"/>
          <w:vertAlign w:val="superscript"/>
        </w:rPr>
        <w:t>nd</w:t>
      </w:r>
      <w:r w:rsidRPr="00076FCF">
        <w:rPr>
          <w:sz w:val="24"/>
          <w:szCs w:val="24"/>
        </w:rPr>
        <w:t xml:space="preserve"> Kings 5:2, 3. </w:t>
      </w:r>
    </w:p>
    <w:p w:rsidR="007172E1" w:rsidRPr="00076FCF" w:rsidRDefault="007172E1" w:rsidP="007172E1">
      <w:pPr>
        <w:spacing w:line="480" w:lineRule="auto"/>
        <w:jc w:val="both"/>
        <w:rPr>
          <w:sz w:val="24"/>
          <w:szCs w:val="24"/>
        </w:rPr>
      </w:pPr>
      <w:r w:rsidRPr="00076FCF">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076FCF">
        <w:rPr>
          <w:sz w:val="24"/>
          <w:szCs w:val="24"/>
          <w:vertAlign w:val="superscript"/>
        </w:rPr>
        <w:t>nd</w:t>
      </w:r>
      <w:r w:rsidRPr="00076FCF">
        <w:rPr>
          <w:sz w:val="24"/>
          <w:szCs w:val="24"/>
        </w:rPr>
        <w:t xml:space="preserve"> Kings 5:3. Then the Lord Naaman set out for Israel. The healing of the Lord Naaman led Him to be a worshiper of the Father Stephen by the testimony of this Young Girl. </w:t>
      </w:r>
    </w:p>
    <w:p w:rsidR="007172E1" w:rsidRPr="00076FCF" w:rsidRDefault="007172E1" w:rsidP="007172E1">
      <w:pPr>
        <w:spacing w:line="480" w:lineRule="auto"/>
        <w:jc w:val="both"/>
        <w:rPr>
          <w:sz w:val="24"/>
          <w:szCs w:val="24"/>
        </w:rPr>
      </w:pPr>
      <w:r w:rsidRPr="00076FCF">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172E1" w:rsidRPr="00076FCF" w:rsidRDefault="007172E1" w:rsidP="007172E1">
      <w:pPr>
        <w:spacing w:line="480" w:lineRule="auto"/>
        <w:jc w:val="center"/>
        <w:rPr>
          <w:b/>
          <w:sz w:val="24"/>
          <w:szCs w:val="24"/>
        </w:rPr>
      </w:pPr>
      <w:r w:rsidRPr="00076FCF">
        <w:rPr>
          <w:b/>
          <w:sz w:val="24"/>
          <w:szCs w:val="24"/>
        </w:rPr>
        <w:t>THE LADY ATHALIAH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Athaliah’s name means “</w:t>
      </w:r>
      <w:r w:rsidRPr="00076FCF">
        <w:rPr>
          <w:b/>
          <w:sz w:val="24"/>
          <w:szCs w:val="24"/>
        </w:rPr>
        <w:t>Yahweh is Great</w:t>
      </w:r>
      <w:r w:rsidRPr="00076FCF">
        <w:rPr>
          <w:sz w:val="24"/>
          <w:szCs w:val="24"/>
        </w:rPr>
        <w:t>.” The Scripture references is in 2</w:t>
      </w:r>
      <w:r w:rsidRPr="00076FCF">
        <w:rPr>
          <w:sz w:val="24"/>
          <w:szCs w:val="24"/>
          <w:vertAlign w:val="superscript"/>
        </w:rPr>
        <w:t>nd</w:t>
      </w:r>
      <w:r w:rsidRPr="00076FCF">
        <w:rPr>
          <w:sz w:val="24"/>
          <w:szCs w:val="24"/>
        </w:rPr>
        <w:t xml:space="preserve"> Kings 8:26; 11:1-20 &amp; 2</w:t>
      </w:r>
      <w:r w:rsidRPr="00076FCF">
        <w:rPr>
          <w:sz w:val="24"/>
          <w:szCs w:val="24"/>
          <w:vertAlign w:val="superscript"/>
        </w:rPr>
        <w:t>nd</w:t>
      </w:r>
      <w:r w:rsidRPr="00076FCF">
        <w:rPr>
          <w:sz w:val="24"/>
          <w:szCs w:val="24"/>
        </w:rPr>
        <w:t xml:space="preserve"> Chronicles chapters 22 &amp; 23; 24:7. The variation of the name is Atalya, Attalia &amp; Athalia. </w:t>
      </w:r>
    </w:p>
    <w:p w:rsidR="007172E1" w:rsidRPr="00076FCF" w:rsidRDefault="007172E1" w:rsidP="007172E1">
      <w:pPr>
        <w:spacing w:line="480" w:lineRule="auto"/>
        <w:jc w:val="both"/>
        <w:rPr>
          <w:sz w:val="24"/>
          <w:szCs w:val="24"/>
        </w:rPr>
      </w:pPr>
      <w:r w:rsidRPr="00076FCF">
        <w:rPr>
          <w:sz w:val="24"/>
          <w:szCs w:val="24"/>
        </w:rPr>
        <w:t>The Lady Athaliah’s Role in Scripture: The Lady Athaliah was the Daughter of the Lord Ahab &amp; the Lady Jezebel. She was married to the Lord Jehoram, Judah’s King. She followed Her Parents in the sexual worship of Baal in 2</w:t>
      </w:r>
      <w:r w:rsidRPr="00076FCF">
        <w:rPr>
          <w:sz w:val="24"/>
          <w:szCs w:val="24"/>
          <w:vertAlign w:val="superscript"/>
        </w:rPr>
        <w:t>nd</w:t>
      </w:r>
      <w:r w:rsidRPr="00076FCF">
        <w:rPr>
          <w:sz w:val="24"/>
          <w:szCs w:val="24"/>
        </w:rPr>
        <w:t xml:space="preserve"> Kings 8:18. Her Husband only ruled for 8 years, but during this time She had given all the dedicated things in the House of the Father Stephen to the Baal’s in 2</w:t>
      </w:r>
      <w:r w:rsidRPr="00076FCF">
        <w:rPr>
          <w:sz w:val="24"/>
          <w:szCs w:val="24"/>
          <w:vertAlign w:val="superscript"/>
        </w:rPr>
        <w:t>nd</w:t>
      </w:r>
      <w:r w:rsidRPr="00076FCF">
        <w:rPr>
          <w:sz w:val="24"/>
          <w:szCs w:val="24"/>
        </w:rPr>
        <w:t xml:space="preserve"> Chronicles 24:7. When the Lord Jehoram died, His Son Ahaziah reigned in His stead. But was killed in the 1</w:t>
      </w:r>
      <w:r w:rsidRPr="00076FCF">
        <w:rPr>
          <w:sz w:val="24"/>
          <w:szCs w:val="24"/>
          <w:vertAlign w:val="superscript"/>
        </w:rPr>
        <w:t>st</w:t>
      </w:r>
      <w:r w:rsidRPr="00076FCF">
        <w:rPr>
          <w:sz w:val="24"/>
          <w:szCs w:val="24"/>
        </w:rPr>
        <w:t xml:space="preserve"> year as King. The Lady Athaliah acted quickly to destroy all the royal heirs in 2</w:t>
      </w:r>
      <w:r w:rsidRPr="00076FCF">
        <w:rPr>
          <w:sz w:val="24"/>
          <w:szCs w:val="24"/>
          <w:vertAlign w:val="superscript"/>
        </w:rPr>
        <w:t>nd</w:t>
      </w:r>
      <w:r w:rsidRPr="00076FCF">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076FCF">
        <w:rPr>
          <w:sz w:val="24"/>
          <w:szCs w:val="24"/>
          <w:vertAlign w:val="superscript"/>
        </w:rPr>
        <w:t>nd</w:t>
      </w:r>
      <w:r w:rsidRPr="00076FCF">
        <w:rPr>
          <w:sz w:val="24"/>
          <w:szCs w:val="24"/>
        </w:rPr>
        <w:t xml:space="preserve"> Kings 11:18, 20. </w:t>
      </w:r>
    </w:p>
    <w:p w:rsidR="007172E1" w:rsidRPr="00076FCF" w:rsidRDefault="007172E1" w:rsidP="007172E1">
      <w:pPr>
        <w:spacing w:line="480" w:lineRule="auto"/>
        <w:jc w:val="both"/>
        <w:rPr>
          <w:sz w:val="24"/>
          <w:szCs w:val="24"/>
        </w:rPr>
      </w:pPr>
      <w:r w:rsidRPr="00076FCF">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172E1" w:rsidRPr="00076FCF" w:rsidRDefault="007172E1" w:rsidP="007172E1">
      <w:pPr>
        <w:spacing w:line="480" w:lineRule="auto"/>
        <w:jc w:val="both"/>
        <w:rPr>
          <w:sz w:val="24"/>
          <w:szCs w:val="24"/>
        </w:rPr>
      </w:pPr>
      <w:r w:rsidRPr="00076FCF">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076FCF">
        <w:rPr>
          <w:sz w:val="24"/>
          <w:szCs w:val="24"/>
          <w:vertAlign w:val="superscript"/>
        </w:rPr>
        <w:t>st</w:t>
      </w:r>
      <w:r w:rsidRPr="00076FCF">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172E1" w:rsidRPr="00076FCF" w:rsidRDefault="007172E1" w:rsidP="007172E1">
      <w:pPr>
        <w:spacing w:line="480" w:lineRule="auto"/>
        <w:jc w:val="both"/>
        <w:rPr>
          <w:sz w:val="24"/>
          <w:szCs w:val="24"/>
        </w:rPr>
      </w:pPr>
      <w:r w:rsidRPr="00076FCF">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076FCF">
        <w:rPr>
          <w:sz w:val="24"/>
          <w:szCs w:val="24"/>
          <w:vertAlign w:val="superscript"/>
        </w:rPr>
        <w:t>st</w:t>
      </w:r>
      <w:r w:rsidRPr="00076FCF">
        <w:rPr>
          <w:sz w:val="24"/>
          <w:szCs w:val="24"/>
        </w:rPr>
        <w:t xml:space="preserve"> Corinthians 6:12-20. There is no special treatment with the married or unmarried under these conditions.   </w:t>
      </w:r>
    </w:p>
    <w:p w:rsidR="007172E1" w:rsidRPr="00076FCF" w:rsidRDefault="007172E1" w:rsidP="007172E1">
      <w:pPr>
        <w:spacing w:line="480" w:lineRule="auto"/>
        <w:jc w:val="both"/>
        <w:rPr>
          <w:sz w:val="24"/>
          <w:szCs w:val="24"/>
        </w:rPr>
      </w:pPr>
      <w:r w:rsidRPr="00076FCF">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172E1" w:rsidRPr="00076FCF" w:rsidRDefault="007172E1" w:rsidP="007172E1">
      <w:pPr>
        <w:spacing w:line="480" w:lineRule="auto"/>
        <w:jc w:val="center"/>
        <w:rPr>
          <w:b/>
          <w:sz w:val="24"/>
          <w:szCs w:val="24"/>
        </w:rPr>
      </w:pPr>
      <w:r w:rsidRPr="00076FCF">
        <w:rPr>
          <w:b/>
          <w:sz w:val="24"/>
          <w:szCs w:val="24"/>
        </w:rPr>
        <w:t>THE LADY JEHOSHEBA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Jehosheba’s name means “</w:t>
      </w:r>
      <w:r w:rsidRPr="00076FCF">
        <w:rPr>
          <w:b/>
          <w:sz w:val="24"/>
          <w:szCs w:val="24"/>
        </w:rPr>
        <w:t>Yahweh is Abundance</w:t>
      </w:r>
      <w:r w:rsidRPr="00076FCF">
        <w:rPr>
          <w:sz w:val="24"/>
          <w:szCs w:val="24"/>
        </w:rPr>
        <w:t>.”  The Scripture references is in 2</w:t>
      </w:r>
      <w:r w:rsidRPr="00076FCF">
        <w:rPr>
          <w:sz w:val="24"/>
          <w:szCs w:val="24"/>
          <w:vertAlign w:val="superscript"/>
        </w:rPr>
        <w:t>nd</w:t>
      </w:r>
      <w:r w:rsidRPr="00076FCF">
        <w:rPr>
          <w:sz w:val="24"/>
          <w:szCs w:val="24"/>
        </w:rPr>
        <w:t xml:space="preserve"> Kings 11:2 &amp; 2</w:t>
      </w:r>
      <w:r w:rsidRPr="00076FCF">
        <w:rPr>
          <w:sz w:val="24"/>
          <w:szCs w:val="24"/>
          <w:vertAlign w:val="superscript"/>
        </w:rPr>
        <w:t>nd</w:t>
      </w:r>
      <w:r w:rsidRPr="00076FCF">
        <w:rPr>
          <w:sz w:val="24"/>
          <w:szCs w:val="24"/>
        </w:rPr>
        <w:t xml:space="preserve"> Chronicles 22:11. The variation of the name is Jehoshebeath, Yehosheba &amp; Josaba. </w:t>
      </w:r>
    </w:p>
    <w:p w:rsidR="007172E1" w:rsidRPr="00076FCF" w:rsidRDefault="007172E1" w:rsidP="007172E1">
      <w:pPr>
        <w:spacing w:line="480" w:lineRule="auto"/>
        <w:jc w:val="both"/>
        <w:rPr>
          <w:sz w:val="24"/>
          <w:szCs w:val="24"/>
        </w:rPr>
      </w:pPr>
      <w:r w:rsidRPr="00076FCF">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076FCF">
        <w:rPr>
          <w:sz w:val="24"/>
          <w:szCs w:val="24"/>
          <w:vertAlign w:val="superscript"/>
        </w:rPr>
        <w:t>nd</w:t>
      </w:r>
      <w:r w:rsidRPr="00076FCF">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172E1" w:rsidRPr="00076FCF" w:rsidRDefault="007172E1" w:rsidP="007172E1">
      <w:pPr>
        <w:spacing w:line="480" w:lineRule="auto"/>
        <w:jc w:val="both"/>
        <w:rPr>
          <w:sz w:val="24"/>
          <w:szCs w:val="24"/>
        </w:rPr>
      </w:pPr>
      <w:r w:rsidRPr="00076FCF">
        <w:rPr>
          <w:sz w:val="24"/>
          <w:szCs w:val="24"/>
        </w:rPr>
        <w:t>The Exploring of the Lady Jehosheba’s Relationships: The Lady Jehosheba’s Relationship with the Royal Family: She was the Daughter of the King in 2</w:t>
      </w:r>
      <w:r w:rsidRPr="00076FCF">
        <w:rPr>
          <w:sz w:val="24"/>
          <w:szCs w:val="24"/>
          <w:vertAlign w:val="superscript"/>
        </w:rPr>
        <w:t>nd</w:t>
      </w:r>
      <w:r w:rsidRPr="00076FCF">
        <w:rPr>
          <w:sz w:val="24"/>
          <w:szCs w:val="24"/>
        </w:rPr>
        <w:t xml:space="preserve"> Chronicles 22:11. She was unlike most of Her own family that were sexually corrupt in nature. She risked Her own life in hiding the Young Infant. </w:t>
      </w:r>
    </w:p>
    <w:p w:rsidR="007172E1" w:rsidRPr="00076FCF" w:rsidRDefault="007172E1" w:rsidP="007172E1">
      <w:pPr>
        <w:spacing w:line="480" w:lineRule="auto"/>
        <w:jc w:val="both"/>
        <w:rPr>
          <w:sz w:val="24"/>
          <w:szCs w:val="24"/>
        </w:rPr>
      </w:pPr>
      <w:r w:rsidRPr="00076FCF">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172E1" w:rsidRPr="00076FCF" w:rsidRDefault="007172E1" w:rsidP="007172E1">
      <w:pPr>
        <w:spacing w:line="480" w:lineRule="auto"/>
        <w:jc w:val="both"/>
        <w:rPr>
          <w:b/>
          <w:sz w:val="24"/>
          <w:szCs w:val="24"/>
        </w:rPr>
      </w:pPr>
      <w:r w:rsidRPr="00076FCF">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076FCF">
        <w:rPr>
          <w:b/>
          <w:sz w:val="24"/>
          <w:szCs w:val="24"/>
        </w:rPr>
        <w:tab/>
      </w:r>
    </w:p>
    <w:p w:rsidR="007172E1" w:rsidRPr="00076FCF" w:rsidRDefault="007172E1" w:rsidP="007172E1">
      <w:pPr>
        <w:spacing w:line="480" w:lineRule="auto"/>
        <w:jc w:val="center"/>
        <w:rPr>
          <w:b/>
          <w:sz w:val="24"/>
          <w:szCs w:val="24"/>
        </w:rPr>
      </w:pPr>
      <w:r w:rsidRPr="00076FCF">
        <w:rPr>
          <w:b/>
          <w:sz w:val="24"/>
          <w:szCs w:val="24"/>
        </w:rPr>
        <w:lastRenderedPageBreak/>
        <w:t>THE LADY HULDAH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Huldah’s name means “</w:t>
      </w:r>
      <w:r w:rsidRPr="00076FCF">
        <w:rPr>
          <w:b/>
          <w:sz w:val="24"/>
          <w:szCs w:val="24"/>
        </w:rPr>
        <w:t>Weasel</w:t>
      </w:r>
      <w:r w:rsidRPr="00076FCF">
        <w:rPr>
          <w:sz w:val="24"/>
          <w:szCs w:val="24"/>
        </w:rPr>
        <w:t>.” The Scripture references is in 2</w:t>
      </w:r>
      <w:r w:rsidRPr="00076FCF">
        <w:rPr>
          <w:sz w:val="24"/>
          <w:szCs w:val="24"/>
          <w:vertAlign w:val="superscript"/>
        </w:rPr>
        <w:t>nd</w:t>
      </w:r>
      <w:r w:rsidRPr="00076FCF">
        <w:rPr>
          <w:sz w:val="24"/>
          <w:szCs w:val="24"/>
        </w:rPr>
        <w:t xml:space="preserve"> Kings 22:13, 14 &amp; 2</w:t>
      </w:r>
      <w:r w:rsidRPr="00076FCF">
        <w:rPr>
          <w:sz w:val="24"/>
          <w:szCs w:val="24"/>
          <w:vertAlign w:val="superscript"/>
        </w:rPr>
        <w:t>nd</w:t>
      </w:r>
      <w:r w:rsidRPr="00076FCF">
        <w:rPr>
          <w:sz w:val="24"/>
          <w:szCs w:val="24"/>
        </w:rPr>
        <w:t xml:space="preserve"> Chronicles 34:22. The variation of the name is Hulda. </w:t>
      </w:r>
    </w:p>
    <w:p w:rsidR="007172E1" w:rsidRPr="00076FCF" w:rsidRDefault="007172E1" w:rsidP="007172E1">
      <w:pPr>
        <w:spacing w:line="480" w:lineRule="auto"/>
        <w:jc w:val="both"/>
        <w:rPr>
          <w:sz w:val="24"/>
          <w:szCs w:val="24"/>
        </w:rPr>
      </w:pPr>
      <w:r w:rsidRPr="00076FCF">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172E1" w:rsidRPr="00076FCF" w:rsidRDefault="007172E1" w:rsidP="007172E1">
      <w:pPr>
        <w:spacing w:line="480" w:lineRule="auto"/>
        <w:jc w:val="both"/>
        <w:rPr>
          <w:sz w:val="24"/>
          <w:szCs w:val="24"/>
        </w:rPr>
      </w:pPr>
      <w:r w:rsidRPr="00076FCF">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172E1" w:rsidRPr="00076FCF" w:rsidRDefault="007172E1" w:rsidP="007172E1">
      <w:pPr>
        <w:spacing w:line="480" w:lineRule="auto"/>
        <w:jc w:val="both"/>
        <w:rPr>
          <w:sz w:val="24"/>
          <w:szCs w:val="24"/>
        </w:rPr>
      </w:pPr>
      <w:r w:rsidRPr="00076FCF">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172E1" w:rsidRPr="00076FCF" w:rsidRDefault="007172E1" w:rsidP="007172E1">
      <w:pPr>
        <w:spacing w:line="480" w:lineRule="auto"/>
        <w:jc w:val="center"/>
        <w:rPr>
          <w:b/>
          <w:sz w:val="24"/>
          <w:szCs w:val="24"/>
        </w:rPr>
      </w:pPr>
      <w:r w:rsidRPr="00076FCF">
        <w:rPr>
          <w:b/>
          <w:sz w:val="24"/>
          <w:szCs w:val="24"/>
        </w:rPr>
        <w:t>THE LADY VASHTI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Vashti’s name means “</w:t>
      </w:r>
      <w:r w:rsidRPr="00076FCF">
        <w:rPr>
          <w:b/>
          <w:sz w:val="24"/>
          <w:szCs w:val="24"/>
        </w:rPr>
        <w:t>Beautiful Woman</w:t>
      </w:r>
      <w:r w:rsidRPr="00076FCF">
        <w:rPr>
          <w:sz w:val="24"/>
          <w:szCs w:val="24"/>
        </w:rPr>
        <w:t xml:space="preserve">.” The Scripture references is in Esther 1:10-22. The variation of the name is Astin, Vahista, Avesta, Vashtateira, Stateira, Mashti, Waw, Yodh &amp; Vaisti. </w:t>
      </w:r>
    </w:p>
    <w:p w:rsidR="007172E1" w:rsidRPr="00076FCF" w:rsidRDefault="007172E1" w:rsidP="007172E1">
      <w:pPr>
        <w:spacing w:line="480" w:lineRule="auto"/>
        <w:jc w:val="both"/>
        <w:rPr>
          <w:sz w:val="24"/>
          <w:szCs w:val="24"/>
        </w:rPr>
      </w:pPr>
      <w:r w:rsidRPr="00076FCF">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172E1" w:rsidRPr="00076FCF" w:rsidRDefault="007172E1" w:rsidP="007172E1">
      <w:pPr>
        <w:spacing w:line="480" w:lineRule="auto"/>
        <w:jc w:val="both"/>
        <w:rPr>
          <w:sz w:val="24"/>
          <w:szCs w:val="24"/>
        </w:rPr>
      </w:pPr>
      <w:r w:rsidRPr="00076FCF">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172E1" w:rsidRPr="00076FCF" w:rsidRDefault="007172E1" w:rsidP="007172E1">
      <w:pPr>
        <w:spacing w:line="480" w:lineRule="auto"/>
        <w:jc w:val="center"/>
        <w:rPr>
          <w:b/>
          <w:sz w:val="24"/>
          <w:szCs w:val="24"/>
        </w:rPr>
      </w:pPr>
      <w:r w:rsidRPr="00076FCF">
        <w:rPr>
          <w:b/>
          <w:sz w:val="24"/>
          <w:szCs w:val="24"/>
        </w:rPr>
        <w:t>THE LADY ESTHER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Esther’s name means “</w:t>
      </w:r>
      <w:r w:rsidRPr="00076FCF">
        <w:rPr>
          <w:b/>
          <w:sz w:val="24"/>
          <w:szCs w:val="24"/>
        </w:rPr>
        <w:t>Star</w:t>
      </w:r>
      <w:r w:rsidRPr="00076FCF">
        <w:rPr>
          <w:sz w:val="24"/>
          <w:szCs w:val="24"/>
        </w:rPr>
        <w:t xml:space="preserve">.” The Scripture reference is in the Book of Esther. The variation of the name is Ester &amp; Hadassah. </w:t>
      </w:r>
    </w:p>
    <w:p w:rsidR="007172E1" w:rsidRPr="00076FCF" w:rsidRDefault="007172E1" w:rsidP="007172E1">
      <w:pPr>
        <w:spacing w:line="480" w:lineRule="auto"/>
        <w:jc w:val="both"/>
        <w:rPr>
          <w:sz w:val="24"/>
          <w:szCs w:val="24"/>
        </w:rPr>
      </w:pPr>
      <w:r w:rsidRPr="00076FCF">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076FCF">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172E1" w:rsidRPr="00076FCF" w:rsidRDefault="007172E1" w:rsidP="007172E1">
      <w:pPr>
        <w:spacing w:line="480" w:lineRule="auto"/>
        <w:jc w:val="both"/>
        <w:rPr>
          <w:sz w:val="24"/>
          <w:szCs w:val="24"/>
        </w:rPr>
      </w:pPr>
      <w:r w:rsidRPr="00076FCF">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172E1" w:rsidRPr="00076FCF" w:rsidRDefault="007172E1" w:rsidP="007172E1">
      <w:pPr>
        <w:spacing w:line="480" w:lineRule="auto"/>
        <w:jc w:val="both"/>
        <w:rPr>
          <w:sz w:val="24"/>
          <w:szCs w:val="24"/>
        </w:rPr>
      </w:pPr>
      <w:r w:rsidRPr="00076FCF">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172E1" w:rsidRPr="00076FCF" w:rsidRDefault="007172E1" w:rsidP="007172E1">
      <w:pPr>
        <w:spacing w:line="480" w:lineRule="auto"/>
        <w:jc w:val="both"/>
        <w:rPr>
          <w:sz w:val="24"/>
          <w:szCs w:val="24"/>
        </w:rPr>
      </w:pPr>
      <w:r w:rsidRPr="00076FCF">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172E1" w:rsidRPr="00076FCF" w:rsidRDefault="007172E1" w:rsidP="007172E1">
      <w:pPr>
        <w:spacing w:line="480" w:lineRule="auto"/>
        <w:jc w:val="both"/>
        <w:rPr>
          <w:sz w:val="24"/>
          <w:szCs w:val="24"/>
        </w:rPr>
      </w:pPr>
      <w:r w:rsidRPr="00076FCF">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172E1" w:rsidRPr="00076FCF" w:rsidRDefault="007172E1" w:rsidP="007172E1">
      <w:pPr>
        <w:spacing w:line="480" w:lineRule="auto"/>
        <w:jc w:val="both"/>
        <w:rPr>
          <w:sz w:val="24"/>
          <w:szCs w:val="24"/>
        </w:rPr>
      </w:pPr>
      <w:r w:rsidRPr="00076FCF">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172E1" w:rsidRPr="00076FCF" w:rsidRDefault="007172E1" w:rsidP="007172E1">
      <w:pPr>
        <w:spacing w:line="480" w:lineRule="auto"/>
        <w:jc w:val="both"/>
        <w:rPr>
          <w:sz w:val="24"/>
          <w:szCs w:val="24"/>
        </w:rPr>
      </w:pPr>
      <w:r w:rsidRPr="00076FCF">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172E1" w:rsidRPr="00076FCF" w:rsidRDefault="007172E1" w:rsidP="007172E1">
      <w:pPr>
        <w:spacing w:line="480" w:lineRule="auto"/>
        <w:jc w:val="center"/>
        <w:rPr>
          <w:b/>
          <w:sz w:val="24"/>
          <w:szCs w:val="24"/>
        </w:rPr>
      </w:pPr>
      <w:r w:rsidRPr="00076FCF">
        <w:rPr>
          <w:b/>
          <w:sz w:val="24"/>
          <w:szCs w:val="24"/>
        </w:rPr>
        <w:t>THE LADY JUDITH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Judith’s name means “</w:t>
      </w:r>
      <w:r w:rsidRPr="00076FCF">
        <w:rPr>
          <w:b/>
          <w:sz w:val="24"/>
          <w:szCs w:val="24"/>
        </w:rPr>
        <w:t>Praised</w:t>
      </w:r>
      <w:r w:rsidRPr="00076FCF">
        <w:rPr>
          <w:sz w:val="24"/>
          <w:szCs w:val="24"/>
        </w:rPr>
        <w:t>” or “</w:t>
      </w:r>
      <w:r w:rsidRPr="00076FCF">
        <w:rPr>
          <w:b/>
          <w:sz w:val="24"/>
          <w:szCs w:val="24"/>
        </w:rPr>
        <w:t>Jewess</w:t>
      </w:r>
      <w:r w:rsidRPr="00076FCF">
        <w:rPr>
          <w:sz w:val="24"/>
          <w:szCs w:val="24"/>
        </w:rPr>
        <w:t xml:space="preserve">.” The Scripture reference is in the Book of Judith. The variation of the name is Judy, Judie, Jude, Judey, Juda, Yehudit &amp; Judah. </w:t>
      </w:r>
    </w:p>
    <w:p w:rsidR="007172E1" w:rsidRPr="00076FCF" w:rsidRDefault="007172E1" w:rsidP="007172E1">
      <w:pPr>
        <w:spacing w:line="480" w:lineRule="auto"/>
        <w:jc w:val="both"/>
        <w:rPr>
          <w:sz w:val="24"/>
          <w:szCs w:val="24"/>
        </w:rPr>
      </w:pPr>
      <w:r w:rsidRPr="00076FCF">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076FCF">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076FCF">
        <w:rPr>
          <w:sz w:val="24"/>
          <w:szCs w:val="24"/>
          <w:vertAlign w:val="superscript"/>
        </w:rPr>
        <w:t>th</w:t>
      </w:r>
      <w:r w:rsidRPr="00076FCF">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172E1" w:rsidRPr="00076FCF" w:rsidRDefault="007172E1" w:rsidP="007172E1">
      <w:pPr>
        <w:spacing w:line="480" w:lineRule="auto"/>
        <w:jc w:val="both"/>
        <w:rPr>
          <w:sz w:val="24"/>
          <w:szCs w:val="24"/>
        </w:rPr>
      </w:pPr>
      <w:r w:rsidRPr="00076FCF">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172E1" w:rsidRPr="00076FCF" w:rsidRDefault="007172E1" w:rsidP="007172E1">
      <w:pPr>
        <w:spacing w:line="480" w:lineRule="auto"/>
        <w:jc w:val="center"/>
        <w:rPr>
          <w:b/>
          <w:sz w:val="24"/>
          <w:szCs w:val="24"/>
        </w:rPr>
      </w:pPr>
      <w:r w:rsidRPr="00076FCF">
        <w:rPr>
          <w:b/>
          <w:sz w:val="24"/>
          <w:szCs w:val="24"/>
        </w:rPr>
        <w:t>THE LADY SUSANNA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Susanna’s name means “</w:t>
      </w:r>
      <w:r w:rsidRPr="00076FCF">
        <w:rPr>
          <w:b/>
          <w:sz w:val="24"/>
          <w:szCs w:val="24"/>
        </w:rPr>
        <w:t>Lily</w:t>
      </w:r>
      <w:r w:rsidRPr="00076FCF">
        <w:rPr>
          <w:sz w:val="24"/>
          <w:szCs w:val="24"/>
        </w:rPr>
        <w:t xml:space="preserve">.” The Scripture reference is in the Book of Susanna. The variation of the name is Sousanna, Susan, Shoshannah, Suzanna, Suzannah, Suana, Suzana, Suzanne &amp; Zsuzsanna. </w:t>
      </w:r>
    </w:p>
    <w:p w:rsidR="007172E1" w:rsidRPr="00076FCF" w:rsidRDefault="007172E1" w:rsidP="007172E1">
      <w:pPr>
        <w:spacing w:line="480" w:lineRule="auto"/>
        <w:jc w:val="both"/>
        <w:rPr>
          <w:sz w:val="24"/>
          <w:szCs w:val="24"/>
        </w:rPr>
      </w:pPr>
      <w:r w:rsidRPr="00076FCF">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076FCF">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172E1" w:rsidRPr="00076FCF" w:rsidRDefault="007172E1" w:rsidP="007172E1">
      <w:pPr>
        <w:spacing w:line="480" w:lineRule="auto"/>
        <w:jc w:val="both"/>
        <w:rPr>
          <w:sz w:val="24"/>
          <w:szCs w:val="24"/>
        </w:rPr>
      </w:pPr>
      <w:r w:rsidRPr="00076FCF">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172E1" w:rsidRPr="00076FCF" w:rsidRDefault="007172E1" w:rsidP="007172E1">
      <w:pPr>
        <w:spacing w:line="480" w:lineRule="auto"/>
        <w:jc w:val="center"/>
        <w:rPr>
          <w:b/>
          <w:sz w:val="24"/>
          <w:szCs w:val="24"/>
        </w:rPr>
      </w:pPr>
      <w:r w:rsidRPr="00076FCF">
        <w:rPr>
          <w:b/>
          <w:sz w:val="24"/>
          <w:szCs w:val="24"/>
        </w:rPr>
        <w:t>THE LADY ANNA THE MOTHER OF MARY (THE LADY ANNA’S LORD OF KINGDOMS) WITH THE RANK OF COLONEL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Anna’s name means “</w:t>
      </w:r>
      <w:r w:rsidRPr="00076FCF">
        <w:rPr>
          <w:b/>
          <w:sz w:val="24"/>
          <w:szCs w:val="24"/>
        </w:rPr>
        <w:t>Favor</w:t>
      </w:r>
      <w:r w:rsidRPr="00076FCF">
        <w:rPr>
          <w:sz w:val="24"/>
          <w:szCs w:val="24"/>
        </w:rPr>
        <w:t>” or “</w:t>
      </w:r>
      <w:r w:rsidRPr="00076FCF">
        <w:rPr>
          <w:b/>
          <w:sz w:val="24"/>
          <w:szCs w:val="24"/>
        </w:rPr>
        <w:t>Grace</w:t>
      </w:r>
      <w:r w:rsidRPr="00076FCF">
        <w:rPr>
          <w:sz w:val="24"/>
          <w:szCs w:val="24"/>
        </w:rPr>
        <w:t xml:space="preserve">.” The Scripture reference is in the Infancy Gospel of James. The variation of the name is Hannah, Ana, Annie, Annette, Ann &amp; Anne. There is about 200 male &amp; female names with variations of the name.  </w:t>
      </w:r>
    </w:p>
    <w:p w:rsidR="007172E1" w:rsidRPr="00076FCF" w:rsidRDefault="007172E1" w:rsidP="007172E1">
      <w:pPr>
        <w:spacing w:line="480" w:lineRule="auto"/>
        <w:jc w:val="both"/>
        <w:rPr>
          <w:sz w:val="24"/>
          <w:szCs w:val="24"/>
        </w:rPr>
      </w:pPr>
      <w:r w:rsidRPr="00076FCF">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172E1" w:rsidRPr="00076FCF" w:rsidRDefault="007172E1" w:rsidP="007172E1">
      <w:pPr>
        <w:spacing w:line="480" w:lineRule="auto"/>
        <w:jc w:val="both"/>
        <w:rPr>
          <w:sz w:val="24"/>
          <w:szCs w:val="24"/>
        </w:rPr>
      </w:pPr>
      <w:r w:rsidRPr="00076FCF">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172E1" w:rsidRPr="00076FCF" w:rsidRDefault="007172E1" w:rsidP="007172E1">
      <w:pPr>
        <w:spacing w:line="480" w:lineRule="auto"/>
        <w:jc w:val="center"/>
        <w:rPr>
          <w:b/>
          <w:sz w:val="24"/>
          <w:szCs w:val="24"/>
        </w:rPr>
      </w:pPr>
      <w:r w:rsidRPr="00076FCF">
        <w:rPr>
          <w:b/>
          <w:sz w:val="24"/>
          <w:szCs w:val="24"/>
        </w:rPr>
        <w:t>THE LORD JOB’S LADY OF KINGDOMS WITH THE RANK OF CAPTAIN OR HIGHER FOR 40 YEARS</w:t>
      </w:r>
    </w:p>
    <w:p w:rsidR="007172E1" w:rsidRPr="00076FCF" w:rsidRDefault="007172E1" w:rsidP="007172E1">
      <w:pPr>
        <w:spacing w:line="480" w:lineRule="auto"/>
        <w:rPr>
          <w:sz w:val="24"/>
          <w:szCs w:val="24"/>
        </w:rPr>
      </w:pPr>
      <w:r w:rsidRPr="00076FCF">
        <w:rPr>
          <w:sz w:val="24"/>
          <w:szCs w:val="24"/>
        </w:rPr>
        <w:t xml:space="preserve">The Lord Job’s Wife’s name is Unknown. The Scripture references is in Job 2:9, 10. </w:t>
      </w:r>
    </w:p>
    <w:p w:rsidR="007172E1" w:rsidRPr="00076FCF" w:rsidRDefault="007172E1" w:rsidP="007172E1">
      <w:pPr>
        <w:spacing w:line="480" w:lineRule="auto"/>
        <w:jc w:val="both"/>
        <w:rPr>
          <w:sz w:val="24"/>
          <w:szCs w:val="24"/>
        </w:rPr>
      </w:pPr>
      <w:r w:rsidRPr="00076FCF">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172E1" w:rsidRPr="00076FCF" w:rsidRDefault="007172E1" w:rsidP="007172E1">
      <w:pPr>
        <w:spacing w:line="480" w:lineRule="auto"/>
        <w:jc w:val="both"/>
        <w:rPr>
          <w:sz w:val="24"/>
          <w:szCs w:val="24"/>
        </w:rPr>
      </w:pPr>
      <w:r w:rsidRPr="00076FCF">
        <w:rPr>
          <w:sz w:val="24"/>
          <w:szCs w:val="24"/>
        </w:rPr>
        <w:t>The Lord Job’s Wife as an Example for Today: She was merely Human based on Human suffering, but the Lord Job was godly and showed spiritual depth proven in 1</w:t>
      </w:r>
      <w:r w:rsidRPr="00076FCF">
        <w:rPr>
          <w:sz w:val="24"/>
          <w:szCs w:val="24"/>
          <w:vertAlign w:val="superscript"/>
        </w:rPr>
        <w:t>st</w:t>
      </w:r>
      <w:r w:rsidRPr="00076FCF">
        <w:rPr>
          <w:sz w:val="24"/>
          <w:szCs w:val="24"/>
        </w:rPr>
        <w:t xml:space="preserve"> Corinthians 2:6-16. She shows Us that She was truly moved by His suffering, but She lacked faith and did not understand why He suffered.      </w:t>
      </w:r>
    </w:p>
    <w:p w:rsidR="007172E1" w:rsidRPr="00076FCF" w:rsidRDefault="007172E1" w:rsidP="007172E1">
      <w:pPr>
        <w:spacing w:line="480" w:lineRule="auto"/>
        <w:jc w:val="center"/>
        <w:rPr>
          <w:sz w:val="24"/>
          <w:szCs w:val="24"/>
        </w:rPr>
      </w:pPr>
      <w:r w:rsidRPr="00076FCF">
        <w:rPr>
          <w:b/>
          <w:sz w:val="24"/>
          <w:szCs w:val="24"/>
        </w:rPr>
        <w:t>THE LADY JEZEBEL WITH THE RANK OF CAPTAIN OR HIGHER FOR 40 YEARS</w:t>
      </w:r>
    </w:p>
    <w:p w:rsidR="007172E1" w:rsidRPr="00076FCF" w:rsidRDefault="007172E1" w:rsidP="007172E1">
      <w:pPr>
        <w:spacing w:line="480" w:lineRule="auto"/>
        <w:jc w:val="both"/>
        <w:rPr>
          <w:sz w:val="24"/>
          <w:szCs w:val="24"/>
        </w:rPr>
      </w:pPr>
      <w:r w:rsidRPr="00076FCF">
        <w:rPr>
          <w:sz w:val="24"/>
          <w:szCs w:val="24"/>
        </w:rPr>
        <w:lastRenderedPageBreak/>
        <w:t>The Lady Jezebel’s name means “</w:t>
      </w:r>
      <w:r w:rsidRPr="00076FCF">
        <w:rPr>
          <w:b/>
          <w:sz w:val="24"/>
          <w:szCs w:val="24"/>
        </w:rPr>
        <w:t>Un-Exalted</w:t>
      </w:r>
      <w:r w:rsidRPr="00076FCF">
        <w:rPr>
          <w:sz w:val="24"/>
          <w:szCs w:val="24"/>
        </w:rPr>
        <w:t>” or “</w:t>
      </w:r>
      <w:r w:rsidRPr="00076FCF">
        <w:rPr>
          <w:b/>
          <w:sz w:val="24"/>
          <w:szCs w:val="24"/>
        </w:rPr>
        <w:t>Abased</w:t>
      </w:r>
      <w:r w:rsidRPr="00076FCF">
        <w:rPr>
          <w:sz w:val="24"/>
          <w:szCs w:val="24"/>
        </w:rPr>
        <w:t>.” The Scripture references is in 1</w:t>
      </w:r>
      <w:r w:rsidRPr="00076FCF">
        <w:rPr>
          <w:sz w:val="24"/>
          <w:szCs w:val="24"/>
          <w:vertAlign w:val="superscript"/>
        </w:rPr>
        <w:t>st</w:t>
      </w:r>
      <w:r w:rsidRPr="00076FCF">
        <w:rPr>
          <w:sz w:val="24"/>
          <w:szCs w:val="24"/>
        </w:rPr>
        <w:t xml:space="preserve"> Kings 16:31; 18:1-13; 19:1, 2; 21:1-25; 2</w:t>
      </w:r>
      <w:r w:rsidRPr="00076FCF">
        <w:rPr>
          <w:sz w:val="24"/>
          <w:szCs w:val="24"/>
          <w:vertAlign w:val="superscript"/>
        </w:rPr>
        <w:t>nd</w:t>
      </w:r>
      <w:r w:rsidRPr="00076FCF">
        <w:rPr>
          <w:sz w:val="24"/>
          <w:szCs w:val="24"/>
        </w:rPr>
        <w:t xml:space="preserve"> Kings 9:1-37 &amp; Revelation 2:20-23. The variation of the name is Izevel, Izebel &amp; Izabel. </w:t>
      </w:r>
    </w:p>
    <w:p w:rsidR="007172E1" w:rsidRPr="00076FCF" w:rsidRDefault="007172E1" w:rsidP="007172E1">
      <w:pPr>
        <w:spacing w:line="480" w:lineRule="auto"/>
        <w:jc w:val="both"/>
        <w:rPr>
          <w:sz w:val="24"/>
          <w:szCs w:val="24"/>
        </w:rPr>
      </w:pPr>
      <w:r w:rsidRPr="00076FCF">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076FCF">
        <w:rPr>
          <w:sz w:val="24"/>
          <w:szCs w:val="24"/>
          <w:vertAlign w:val="superscript"/>
        </w:rPr>
        <w:t>st</w:t>
      </w:r>
      <w:r w:rsidRPr="00076FCF">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172E1" w:rsidRPr="00076FCF" w:rsidRDefault="007172E1" w:rsidP="007172E1">
      <w:pPr>
        <w:spacing w:line="480" w:lineRule="auto"/>
        <w:jc w:val="both"/>
        <w:rPr>
          <w:sz w:val="24"/>
          <w:szCs w:val="24"/>
        </w:rPr>
      </w:pPr>
      <w:r w:rsidRPr="00076FCF">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076FCF">
        <w:rPr>
          <w:sz w:val="24"/>
          <w:szCs w:val="24"/>
        </w:rPr>
        <w:lastRenderedPageBreak/>
        <w:t xml:space="preserve">the situation. This may have been rooted in unbelief or the rejection of the moral standards that the Father Stephen held. </w:t>
      </w:r>
    </w:p>
    <w:p w:rsidR="007172E1" w:rsidRPr="00076FCF" w:rsidRDefault="007172E1" w:rsidP="007172E1">
      <w:pPr>
        <w:spacing w:line="480" w:lineRule="auto"/>
        <w:jc w:val="both"/>
        <w:rPr>
          <w:sz w:val="24"/>
          <w:szCs w:val="24"/>
        </w:rPr>
      </w:pPr>
      <w:r w:rsidRPr="00076FCF">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172E1" w:rsidRPr="00076FCF" w:rsidRDefault="007172E1" w:rsidP="007172E1">
      <w:pPr>
        <w:spacing w:line="480" w:lineRule="auto"/>
        <w:jc w:val="both"/>
        <w:rPr>
          <w:sz w:val="24"/>
          <w:szCs w:val="24"/>
        </w:rPr>
      </w:pPr>
      <w:r w:rsidRPr="00076FCF">
        <w:rPr>
          <w:sz w:val="24"/>
          <w:szCs w:val="24"/>
        </w:rPr>
        <w:t>The Lady Jezebel’s Relationship with the Lord Elijah: The opposition towards the Father Stephen also meant an Enemy to the Lord Elijah in 1</w:t>
      </w:r>
      <w:r w:rsidRPr="00076FCF">
        <w:rPr>
          <w:sz w:val="24"/>
          <w:szCs w:val="24"/>
          <w:vertAlign w:val="superscript"/>
        </w:rPr>
        <w:t>st</w:t>
      </w:r>
      <w:r w:rsidRPr="00076FCF">
        <w:rPr>
          <w:sz w:val="24"/>
          <w:szCs w:val="24"/>
        </w:rPr>
        <w:t xml:space="preserve"> Kings chapter 18; 19:3; 21:23. </w:t>
      </w:r>
    </w:p>
    <w:p w:rsidR="007172E1" w:rsidRPr="00076FCF" w:rsidRDefault="007172E1" w:rsidP="007172E1">
      <w:pPr>
        <w:spacing w:line="480" w:lineRule="auto"/>
        <w:jc w:val="both"/>
        <w:rPr>
          <w:sz w:val="24"/>
          <w:szCs w:val="24"/>
        </w:rPr>
      </w:pPr>
      <w:r w:rsidRPr="00076FCF">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076FCF">
        <w:rPr>
          <w:sz w:val="24"/>
          <w:szCs w:val="24"/>
          <w:vertAlign w:val="superscript"/>
        </w:rPr>
        <w:t>nd</w:t>
      </w:r>
      <w:r w:rsidRPr="00076FCF">
        <w:rPr>
          <w:sz w:val="24"/>
          <w:szCs w:val="24"/>
        </w:rPr>
        <w:t xml:space="preserve"> Kings 9:30. </w:t>
      </w:r>
    </w:p>
    <w:p w:rsidR="007172E1" w:rsidRPr="00076FCF" w:rsidRDefault="007172E1" w:rsidP="007172E1">
      <w:pPr>
        <w:spacing w:line="480" w:lineRule="auto"/>
        <w:jc w:val="both"/>
        <w:rPr>
          <w:sz w:val="24"/>
          <w:szCs w:val="24"/>
        </w:rPr>
      </w:pPr>
      <w:r w:rsidRPr="00076FCF">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172E1" w:rsidRPr="00076FCF" w:rsidRDefault="007172E1" w:rsidP="007172E1">
      <w:pPr>
        <w:spacing w:line="480" w:lineRule="auto"/>
        <w:jc w:val="center"/>
        <w:rPr>
          <w:b/>
          <w:sz w:val="24"/>
          <w:szCs w:val="24"/>
        </w:rPr>
      </w:pPr>
      <w:r w:rsidRPr="00076FCF">
        <w:rPr>
          <w:b/>
          <w:sz w:val="24"/>
          <w:szCs w:val="24"/>
        </w:rPr>
        <w:t>THE WITCH OF ENDOR WITH THE RANK OF CAPTAIN OR HIGHER FOR 40 YEARS</w:t>
      </w:r>
    </w:p>
    <w:p w:rsidR="007172E1" w:rsidRPr="00076FCF" w:rsidRDefault="007172E1" w:rsidP="007172E1">
      <w:pPr>
        <w:spacing w:line="480" w:lineRule="auto"/>
        <w:rPr>
          <w:sz w:val="24"/>
          <w:szCs w:val="24"/>
        </w:rPr>
      </w:pPr>
      <w:r w:rsidRPr="00076FCF">
        <w:rPr>
          <w:sz w:val="24"/>
          <w:szCs w:val="24"/>
        </w:rPr>
        <w:t>The Witch of Endor’s name is Unknown. The Scripture references is in 1</w:t>
      </w:r>
      <w:r w:rsidRPr="00076FCF">
        <w:rPr>
          <w:sz w:val="24"/>
          <w:szCs w:val="24"/>
          <w:vertAlign w:val="superscript"/>
        </w:rPr>
        <w:t>st</w:t>
      </w:r>
      <w:r w:rsidRPr="00076FCF">
        <w:rPr>
          <w:sz w:val="24"/>
          <w:szCs w:val="24"/>
        </w:rPr>
        <w:t xml:space="preserve"> Samuel 28:5-25. </w:t>
      </w:r>
    </w:p>
    <w:p w:rsidR="007172E1" w:rsidRPr="00076FCF" w:rsidRDefault="007172E1" w:rsidP="007172E1">
      <w:pPr>
        <w:spacing w:line="480" w:lineRule="auto"/>
        <w:jc w:val="both"/>
        <w:rPr>
          <w:sz w:val="24"/>
          <w:szCs w:val="24"/>
        </w:rPr>
      </w:pPr>
      <w:r w:rsidRPr="00076FCF">
        <w:rPr>
          <w:sz w:val="24"/>
          <w:szCs w:val="24"/>
        </w:rPr>
        <w:t xml:space="preserve">Her Role in Scripture: She was a Witch and a Medium who had contact with a Familiar Spirit &amp; had a certain sexual nature about Her [like the Lady Jezebel]. During the conquest, En Dor was a </w:t>
      </w:r>
      <w:r w:rsidRPr="00076FCF">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076FCF">
        <w:rPr>
          <w:sz w:val="24"/>
          <w:szCs w:val="24"/>
          <w:vertAlign w:val="superscript"/>
        </w:rPr>
        <w:t>st</w:t>
      </w:r>
      <w:r w:rsidRPr="00076FCF">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172E1" w:rsidRPr="00076FCF" w:rsidRDefault="007172E1" w:rsidP="007172E1">
      <w:pPr>
        <w:spacing w:line="480" w:lineRule="auto"/>
        <w:jc w:val="both"/>
        <w:rPr>
          <w:sz w:val="24"/>
          <w:szCs w:val="24"/>
        </w:rPr>
      </w:pPr>
      <w:r w:rsidRPr="00076FCF">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172E1" w:rsidRPr="00076FCF" w:rsidRDefault="007172E1" w:rsidP="007172E1">
      <w:pPr>
        <w:spacing w:line="480" w:lineRule="auto"/>
        <w:jc w:val="center"/>
        <w:rPr>
          <w:b/>
          <w:sz w:val="24"/>
          <w:szCs w:val="24"/>
        </w:rPr>
      </w:pPr>
      <w:r w:rsidRPr="00076FCF">
        <w:rPr>
          <w:b/>
          <w:sz w:val="24"/>
          <w:szCs w:val="24"/>
        </w:rPr>
        <w:t>THE WOMEN IN THE NEW TESTAMENT (MATTHEW TO REVELATION) IN THE HALL OF FAME</w:t>
      </w:r>
    </w:p>
    <w:p w:rsidR="007172E1" w:rsidRPr="00076FCF" w:rsidRDefault="007172E1" w:rsidP="007172E1">
      <w:pPr>
        <w:spacing w:line="480" w:lineRule="auto"/>
        <w:jc w:val="center"/>
        <w:rPr>
          <w:b/>
          <w:sz w:val="24"/>
          <w:szCs w:val="24"/>
        </w:rPr>
      </w:pPr>
      <w:r w:rsidRPr="00076FCF">
        <w:rPr>
          <w:b/>
          <w:sz w:val="24"/>
          <w:szCs w:val="24"/>
        </w:rPr>
        <w:t>THE LADY PHOEBE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Phoebe’s name means “</w:t>
      </w:r>
      <w:r w:rsidRPr="00076FCF">
        <w:rPr>
          <w:b/>
          <w:sz w:val="24"/>
          <w:szCs w:val="24"/>
        </w:rPr>
        <w:t>Radiant</w:t>
      </w:r>
      <w:r w:rsidRPr="00076FCF">
        <w:rPr>
          <w:sz w:val="24"/>
          <w:szCs w:val="24"/>
        </w:rPr>
        <w:t xml:space="preserve">.” The Scripture references is in Romans 16:1, 2. The variation of the name is Phebe &amp; Phoebus. </w:t>
      </w:r>
    </w:p>
    <w:p w:rsidR="007172E1" w:rsidRPr="00076FCF" w:rsidRDefault="007172E1" w:rsidP="007172E1">
      <w:pPr>
        <w:spacing w:line="480" w:lineRule="auto"/>
        <w:jc w:val="both"/>
        <w:rPr>
          <w:sz w:val="24"/>
          <w:szCs w:val="24"/>
        </w:rPr>
      </w:pPr>
      <w:r w:rsidRPr="00076FCF">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172E1" w:rsidRPr="00076FCF" w:rsidRDefault="007172E1" w:rsidP="007172E1">
      <w:pPr>
        <w:spacing w:line="480" w:lineRule="auto"/>
        <w:jc w:val="both"/>
        <w:rPr>
          <w:sz w:val="24"/>
          <w:szCs w:val="24"/>
        </w:rPr>
      </w:pPr>
      <w:r w:rsidRPr="00076FCF">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172E1" w:rsidRPr="00076FCF" w:rsidRDefault="007172E1" w:rsidP="007172E1">
      <w:pPr>
        <w:spacing w:line="480" w:lineRule="auto"/>
        <w:jc w:val="both"/>
        <w:rPr>
          <w:sz w:val="24"/>
          <w:szCs w:val="24"/>
        </w:rPr>
      </w:pPr>
      <w:r w:rsidRPr="00076FCF">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172E1" w:rsidRPr="00076FCF" w:rsidRDefault="007172E1" w:rsidP="007172E1">
      <w:pPr>
        <w:spacing w:line="480" w:lineRule="auto"/>
        <w:jc w:val="center"/>
        <w:rPr>
          <w:b/>
          <w:sz w:val="24"/>
          <w:szCs w:val="24"/>
        </w:rPr>
      </w:pPr>
      <w:r w:rsidRPr="00076FCF">
        <w:rPr>
          <w:b/>
          <w:sz w:val="24"/>
          <w:szCs w:val="24"/>
        </w:rPr>
        <w:t>THE LADY EUODIA &amp; LADY SYNTYCHE WITH THE RANKS OF COLONEL OR HIGHER FOR 40 YEARS EACH</w:t>
      </w:r>
    </w:p>
    <w:p w:rsidR="007172E1" w:rsidRPr="00076FCF" w:rsidRDefault="007172E1" w:rsidP="007172E1">
      <w:pPr>
        <w:spacing w:line="480" w:lineRule="auto"/>
        <w:jc w:val="both"/>
        <w:rPr>
          <w:sz w:val="24"/>
          <w:szCs w:val="24"/>
        </w:rPr>
      </w:pPr>
      <w:r w:rsidRPr="00076FCF">
        <w:rPr>
          <w:sz w:val="24"/>
          <w:szCs w:val="24"/>
        </w:rPr>
        <w:t>The Lady Euodia’s &amp; the Lady Syntyche’s names means “</w:t>
      </w:r>
      <w:r w:rsidRPr="00076FCF">
        <w:rPr>
          <w:b/>
          <w:sz w:val="24"/>
          <w:szCs w:val="24"/>
        </w:rPr>
        <w:t>Sweet Fragrance or Prosperous Journey</w:t>
      </w:r>
      <w:r w:rsidRPr="00076FCF">
        <w:rPr>
          <w:sz w:val="24"/>
          <w:szCs w:val="24"/>
        </w:rPr>
        <w:t>” &amp; “</w:t>
      </w:r>
      <w:r w:rsidRPr="00076FCF">
        <w:rPr>
          <w:b/>
          <w:sz w:val="24"/>
          <w:szCs w:val="24"/>
        </w:rPr>
        <w:t>Fortunate to Fate</w:t>
      </w:r>
      <w:r w:rsidRPr="00076FCF">
        <w:rPr>
          <w:sz w:val="24"/>
          <w:szCs w:val="24"/>
        </w:rPr>
        <w:t xml:space="preserve">.” The Scripture reference is in Philippians 4:2. There is no variation of the names. </w:t>
      </w:r>
    </w:p>
    <w:p w:rsidR="007172E1" w:rsidRPr="00076FCF" w:rsidRDefault="007172E1" w:rsidP="007172E1">
      <w:pPr>
        <w:spacing w:line="480" w:lineRule="auto"/>
        <w:jc w:val="both"/>
        <w:rPr>
          <w:sz w:val="24"/>
          <w:szCs w:val="24"/>
        </w:rPr>
      </w:pPr>
      <w:r w:rsidRPr="00076FCF">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076FCF">
        <w:rPr>
          <w:sz w:val="24"/>
          <w:szCs w:val="24"/>
          <w:vertAlign w:val="superscript"/>
        </w:rPr>
        <w:t>st</w:t>
      </w:r>
      <w:r w:rsidRPr="00076FCF">
        <w:rPr>
          <w:sz w:val="24"/>
          <w:szCs w:val="24"/>
        </w:rPr>
        <w:t xml:space="preserve"> Corinthians 5:1 &amp; Ephesians 5:3. </w:t>
      </w:r>
    </w:p>
    <w:p w:rsidR="007172E1" w:rsidRPr="00076FCF" w:rsidRDefault="007172E1" w:rsidP="007172E1">
      <w:pPr>
        <w:spacing w:line="480" w:lineRule="auto"/>
        <w:jc w:val="both"/>
        <w:rPr>
          <w:sz w:val="24"/>
          <w:szCs w:val="24"/>
        </w:rPr>
      </w:pPr>
      <w:r w:rsidRPr="00076FCF">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172E1" w:rsidRPr="00076FCF" w:rsidRDefault="007172E1" w:rsidP="007172E1">
      <w:pPr>
        <w:spacing w:line="480" w:lineRule="auto"/>
        <w:jc w:val="center"/>
        <w:rPr>
          <w:b/>
          <w:sz w:val="24"/>
          <w:szCs w:val="24"/>
        </w:rPr>
      </w:pPr>
      <w:r w:rsidRPr="00076FCF">
        <w:rPr>
          <w:b/>
          <w:sz w:val="24"/>
          <w:szCs w:val="24"/>
        </w:rPr>
        <w:t>THE LADY LOIS &amp; LADY EUNICE WITH THE RANKS OF COLONEL OR HIGHER FOR 40 YEARS EACH</w:t>
      </w:r>
    </w:p>
    <w:p w:rsidR="007172E1" w:rsidRPr="00076FCF" w:rsidRDefault="007172E1" w:rsidP="007172E1">
      <w:pPr>
        <w:spacing w:line="480" w:lineRule="auto"/>
        <w:jc w:val="both"/>
        <w:rPr>
          <w:sz w:val="24"/>
          <w:szCs w:val="24"/>
        </w:rPr>
      </w:pPr>
      <w:r w:rsidRPr="00076FCF">
        <w:rPr>
          <w:sz w:val="24"/>
          <w:szCs w:val="24"/>
        </w:rPr>
        <w:t>The Lady Lois’s &amp; the Lady Eunice’s names means “</w:t>
      </w:r>
      <w:r w:rsidRPr="00076FCF">
        <w:rPr>
          <w:b/>
          <w:sz w:val="24"/>
          <w:szCs w:val="24"/>
        </w:rPr>
        <w:t>Desirable or Agreeable</w:t>
      </w:r>
      <w:r w:rsidRPr="00076FCF">
        <w:rPr>
          <w:sz w:val="24"/>
          <w:szCs w:val="24"/>
        </w:rPr>
        <w:t>” &amp; “</w:t>
      </w:r>
      <w:r w:rsidRPr="00076FCF">
        <w:rPr>
          <w:b/>
          <w:sz w:val="24"/>
          <w:szCs w:val="24"/>
        </w:rPr>
        <w:t>Good Victory or Nike</w:t>
      </w:r>
      <w:r w:rsidRPr="00076FCF">
        <w:rPr>
          <w:sz w:val="24"/>
          <w:szCs w:val="24"/>
        </w:rPr>
        <w:t>.” The Scripture reference is in 2</w:t>
      </w:r>
      <w:r w:rsidRPr="00076FCF">
        <w:rPr>
          <w:sz w:val="24"/>
          <w:szCs w:val="24"/>
          <w:vertAlign w:val="superscript"/>
        </w:rPr>
        <w:t>nd</w:t>
      </w:r>
      <w:r w:rsidRPr="00076FCF">
        <w:rPr>
          <w:sz w:val="24"/>
          <w:szCs w:val="24"/>
        </w:rPr>
        <w:t xml:space="preserve"> Timothy 1:5. The variation of the name is Eunike, Lewis, &amp; Nike. </w:t>
      </w:r>
    </w:p>
    <w:p w:rsidR="007172E1" w:rsidRPr="00076FCF" w:rsidRDefault="007172E1" w:rsidP="007172E1">
      <w:pPr>
        <w:spacing w:line="480" w:lineRule="auto"/>
        <w:jc w:val="both"/>
        <w:rPr>
          <w:sz w:val="24"/>
          <w:szCs w:val="24"/>
        </w:rPr>
      </w:pPr>
      <w:r w:rsidRPr="00076FCF">
        <w:rPr>
          <w:sz w:val="24"/>
          <w:szCs w:val="24"/>
        </w:rPr>
        <w:t>Their Role in Scripture: They are considered as Faithful Mothers in 1</w:t>
      </w:r>
      <w:r w:rsidRPr="00076FCF">
        <w:rPr>
          <w:sz w:val="24"/>
          <w:szCs w:val="24"/>
          <w:vertAlign w:val="superscript"/>
        </w:rPr>
        <w:t>st</w:t>
      </w:r>
      <w:r w:rsidRPr="00076FCF">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172E1" w:rsidRPr="00076FCF" w:rsidRDefault="007172E1" w:rsidP="007172E1">
      <w:pPr>
        <w:spacing w:line="480" w:lineRule="auto"/>
        <w:jc w:val="both"/>
        <w:rPr>
          <w:sz w:val="24"/>
          <w:szCs w:val="24"/>
        </w:rPr>
      </w:pPr>
      <w:r w:rsidRPr="00076FCF">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172E1" w:rsidRPr="00076FCF" w:rsidRDefault="007172E1" w:rsidP="007172E1">
      <w:pPr>
        <w:spacing w:line="480" w:lineRule="auto"/>
        <w:jc w:val="center"/>
        <w:rPr>
          <w:b/>
          <w:sz w:val="24"/>
          <w:szCs w:val="24"/>
        </w:rPr>
      </w:pPr>
      <w:r w:rsidRPr="00076FCF">
        <w:rPr>
          <w:b/>
          <w:sz w:val="24"/>
          <w:szCs w:val="24"/>
        </w:rPr>
        <w:t>THE LADY ELECTA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Electa’s name means “</w:t>
      </w:r>
      <w:r w:rsidRPr="00076FCF">
        <w:rPr>
          <w:b/>
          <w:sz w:val="24"/>
          <w:szCs w:val="24"/>
        </w:rPr>
        <w:t>Hospitality</w:t>
      </w:r>
      <w:r w:rsidRPr="00076FCF">
        <w:rPr>
          <w:sz w:val="24"/>
          <w:szCs w:val="24"/>
        </w:rPr>
        <w:t>.” The Scripture references is in 2</w:t>
      </w:r>
      <w:r w:rsidRPr="00076FCF">
        <w:rPr>
          <w:sz w:val="24"/>
          <w:szCs w:val="24"/>
          <w:vertAlign w:val="superscript"/>
        </w:rPr>
        <w:t>nd</w:t>
      </w:r>
      <w:r w:rsidRPr="00076FCF">
        <w:rPr>
          <w:sz w:val="24"/>
          <w:szCs w:val="24"/>
        </w:rPr>
        <w:t xml:space="preserve"> John 1, 13. The variation of the name is Election. </w:t>
      </w:r>
    </w:p>
    <w:p w:rsidR="007172E1" w:rsidRPr="00076FCF" w:rsidRDefault="007172E1" w:rsidP="007172E1">
      <w:pPr>
        <w:spacing w:line="480" w:lineRule="auto"/>
        <w:rPr>
          <w:sz w:val="24"/>
          <w:szCs w:val="24"/>
        </w:rPr>
      </w:pPr>
      <w:r w:rsidRPr="00076FCF">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172E1" w:rsidRPr="00076FCF" w:rsidRDefault="007172E1" w:rsidP="007172E1">
      <w:pPr>
        <w:spacing w:line="480" w:lineRule="auto"/>
        <w:jc w:val="both"/>
        <w:rPr>
          <w:sz w:val="24"/>
          <w:szCs w:val="24"/>
        </w:rPr>
      </w:pPr>
      <w:r w:rsidRPr="00076FCF">
        <w:rPr>
          <w:sz w:val="24"/>
          <w:szCs w:val="24"/>
        </w:rPr>
        <w:t xml:space="preserve">The Lady Electa as an Example for Today: We learn if You live in the truth then Your Children will also live in the truth. We learn that true Saintly Christian Ladies are known by the truth.    </w:t>
      </w:r>
    </w:p>
    <w:p w:rsidR="007172E1" w:rsidRPr="00076FCF" w:rsidRDefault="007172E1" w:rsidP="007172E1">
      <w:pPr>
        <w:spacing w:line="480" w:lineRule="auto"/>
        <w:jc w:val="center"/>
        <w:rPr>
          <w:b/>
          <w:sz w:val="24"/>
          <w:szCs w:val="24"/>
        </w:rPr>
      </w:pPr>
      <w:r w:rsidRPr="00076FCF">
        <w:rPr>
          <w:b/>
          <w:sz w:val="24"/>
          <w:szCs w:val="24"/>
        </w:rPr>
        <w:t>THE LORD JAIRUS’S WIFE &amp; DAUGHTER (THE LADIES OF KINGDOMS) WITH THE RANKS OF COLONEL OR HIGHER FOR 40 YEARS EACH</w:t>
      </w:r>
    </w:p>
    <w:p w:rsidR="007172E1" w:rsidRPr="00076FCF" w:rsidRDefault="007172E1" w:rsidP="007172E1">
      <w:pPr>
        <w:spacing w:line="480" w:lineRule="auto"/>
        <w:jc w:val="both"/>
        <w:rPr>
          <w:sz w:val="24"/>
          <w:szCs w:val="24"/>
        </w:rPr>
      </w:pPr>
      <w:r w:rsidRPr="00076FCF">
        <w:rPr>
          <w:sz w:val="24"/>
          <w:szCs w:val="24"/>
        </w:rPr>
        <w:t xml:space="preserve">The Lord Jairus’s Wife and Her Daughter’s names is Unknown. The Scripture references is in Matthew 9:18, 23-25; Mark 5:22, 23, 35-42 &amp; Luke 8:41, 42, 49-55. </w:t>
      </w:r>
    </w:p>
    <w:p w:rsidR="007172E1" w:rsidRPr="00076FCF" w:rsidRDefault="007172E1" w:rsidP="007172E1">
      <w:pPr>
        <w:spacing w:line="480" w:lineRule="auto"/>
        <w:jc w:val="both"/>
        <w:rPr>
          <w:sz w:val="24"/>
          <w:szCs w:val="24"/>
        </w:rPr>
      </w:pPr>
      <w:r w:rsidRPr="00076FCF">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076FCF">
        <w:rPr>
          <w:sz w:val="24"/>
          <w:szCs w:val="24"/>
        </w:rPr>
        <w:lastRenderedPageBreak/>
        <w:t xml:space="preserve">helpless and heartbroken family. Then the Lord Jesus came and raised the 12 year old Child back to life. </w:t>
      </w:r>
    </w:p>
    <w:p w:rsidR="007172E1" w:rsidRPr="00076FCF" w:rsidRDefault="007172E1" w:rsidP="007172E1">
      <w:pPr>
        <w:spacing w:line="480" w:lineRule="auto"/>
        <w:jc w:val="both"/>
        <w:rPr>
          <w:sz w:val="24"/>
          <w:szCs w:val="24"/>
        </w:rPr>
      </w:pPr>
      <w:r w:rsidRPr="00076FCF">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172E1" w:rsidRPr="00076FCF" w:rsidRDefault="007172E1" w:rsidP="007172E1">
      <w:pPr>
        <w:spacing w:line="480" w:lineRule="auto"/>
        <w:jc w:val="center"/>
        <w:rPr>
          <w:b/>
          <w:sz w:val="24"/>
          <w:szCs w:val="24"/>
        </w:rPr>
      </w:pPr>
      <w:r w:rsidRPr="00076FCF">
        <w:rPr>
          <w:b/>
          <w:sz w:val="24"/>
          <w:szCs w:val="24"/>
        </w:rPr>
        <w:t>THE LADY HERODIAS WITH THE RANK OF CAPTAIN OR HIGHER FOR 40 YEARS</w:t>
      </w:r>
    </w:p>
    <w:p w:rsidR="007172E1" w:rsidRPr="00076FCF" w:rsidRDefault="007172E1" w:rsidP="007172E1">
      <w:pPr>
        <w:spacing w:line="480" w:lineRule="auto"/>
        <w:jc w:val="both"/>
        <w:rPr>
          <w:sz w:val="24"/>
          <w:szCs w:val="24"/>
        </w:rPr>
      </w:pPr>
      <w:r w:rsidRPr="00076FCF">
        <w:rPr>
          <w:sz w:val="24"/>
          <w:szCs w:val="24"/>
        </w:rPr>
        <w:t>The Lady Herodias’s name means “</w:t>
      </w:r>
      <w:r w:rsidRPr="00076FCF">
        <w:rPr>
          <w:b/>
          <w:sz w:val="24"/>
          <w:szCs w:val="24"/>
        </w:rPr>
        <w:t>Aigrettes</w:t>
      </w:r>
      <w:r w:rsidRPr="00076FCF">
        <w:rPr>
          <w:sz w:val="24"/>
          <w:szCs w:val="24"/>
        </w:rPr>
        <w:t xml:space="preserve">.” The Scripture references is in Matthew 14:1-12 &amp; Mark 6:14-29. The variation of the name is cigarettes. </w:t>
      </w:r>
    </w:p>
    <w:p w:rsidR="007172E1" w:rsidRPr="00076FCF" w:rsidRDefault="007172E1" w:rsidP="007172E1">
      <w:pPr>
        <w:spacing w:line="480" w:lineRule="auto"/>
        <w:jc w:val="both"/>
        <w:rPr>
          <w:sz w:val="24"/>
          <w:szCs w:val="24"/>
        </w:rPr>
      </w:pPr>
      <w:r w:rsidRPr="00076FCF">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172E1" w:rsidRPr="00076FCF" w:rsidRDefault="007172E1" w:rsidP="007172E1">
      <w:pPr>
        <w:spacing w:line="480" w:lineRule="auto"/>
        <w:jc w:val="both"/>
        <w:rPr>
          <w:sz w:val="24"/>
          <w:szCs w:val="24"/>
        </w:rPr>
      </w:pPr>
      <w:r w:rsidRPr="00076FCF">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172E1" w:rsidRPr="00076FCF" w:rsidRDefault="007172E1" w:rsidP="007172E1">
      <w:pPr>
        <w:spacing w:line="480" w:lineRule="auto"/>
        <w:jc w:val="center"/>
        <w:rPr>
          <w:b/>
          <w:sz w:val="24"/>
          <w:szCs w:val="24"/>
        </w:rPr>
      </w:pPr>
      <w:r w:rsidRPr="00076FCF">
        <w:rPr>
          <w:b/>
          <w:sz w:val="24"/>
          <w:szCs w:val="24"/>
        </w:rPr>
        <w:t>THE LADY SALOME WITH THE RANK OF CAPTAIN OR HIGHER FOR 40 YEARS</w:t>
      </w:r>
    </w:p>
    <w:p w:rsidR="007172E1" w:rsidRPr="00076FCF" w:rsidRDefault="007172E1" w:rsidP="007172E1">
      <w:pPr>
        <w:spacing w:line="480" w:lineRule="auto"/>
        <w:jc w:val="both"/>
        <w:rPr>
          <w:sz w:val="24"/>
          <w:szCs w:val="24"/>
        </w:rPr>
      </w:pPr>
      <w:r w:rsidRPr="00076FCF">
        <w:rPr>
          <w:sz w:val="24"/>
          <w:szCs w:val="24"/>
        </w:rPr>
        <w:t>The Lady Salome’s name means “</w:t>
      </w:r>
      <w:r w:rsidRPr="00076FCF">
        <w:rPr>
          <w:b/>
          <w:sz w:val="24"/>
          <w:szCs w:val="24"/>
        </w:rPr>
        <w:t>Peaceable</w:t>
      </w:r>
      <w:r w:rsidRPr="00076FCF">
        <w:rPr>
          <w:sz w:val="24"/>
          <w:szCs w:val="24"/>
        </w:rPr>
        <w:t xml:space="preserve">.” The Scripture references is in Matthew 20:20-23; 27:56; Mark 15:40; 16:1 &amp; John 19:25. The variation of the name is Solomon. </w:t>
      </w:r>
    </w:p>
    <w:p w:rsidR="007172E1" w:rsidRPr="00076FCF" w:rsidRDefault="007172E1" w:rsidP="007172E1">
      <w:pPr>
        <w:spacing w:line="480" w:lineRule="auto"/>
        <w:jc w:val="both"/>
        <w:rPr>
          <w:sz w:val="24"/>
          <w:szCs w:val="24"/>
        </w:rPr>
      </w:pPr>
      <w:r w:rsidRPr="00076FCF">
        <w:rPr>
          <w:sz w:val="24"/>
          <w:szCs w:val="24"/>
        </w:rPr>
        <w:t xml:space="preserve">The Lady Salome’s Role in Scripture: The Lady Salome was married to the Lord Zebedee and was the Mother of the Lord James and the Lord John. She influenced them to follow the Father Stephen. </w:t>
      </w:r>
    </w:p>
    <w:p w:rsidR="007172E1" w:rsidRPr="00076FCF" w:rsidRDefault="007172E1" w:rsidP="007172E1">
      <w:pPr>
        <w:spacing w:line="480" w:lineRule="auto"/>
        <w:jc w:val="both"/>
        <w:rPr>
          <w:sz w:val="24"/>
          <w:szCs w:val="24"/>
        </w:rPr>
      </w:pPr>
      <w:r w:rsidRPr="00076FCF">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172E1" w:rsidRPr="00076FCF" w:rsidRDefault="007172E1" w:rsidP="007172E1">
      <w:pPr>
        <w:spacing w:line="480" w:lineRule="auto"/>
        <w:jc w:val="both"/>
        <w:rPr>
          <w:sz w:val="24"/>
          <w:szCs w:val="24"/>
        </w:rPr>
      </w:pPr>
      <w:r w:rsidRPr="00076FCF">
        <w:rPr>
          <w:sz w:val="24"/>
          <w:szCs w:val="24"/>
        </w:rPr>
        <w:t xml:space="preserve">The Lady Salome as an Example for Today: We learn that putting others before Ourselves is spiritual growth in the Father Stephen.     </w:t>
      </w:r>
    </w:p>
    <w:p w:rsidR="007172E1" w:rsidRPr="00076FCF" w:rsidRDefault="007172E1" w:rsidP="007172E1">
      <w:pPr>
        <w:spacing w:line="480" w:lineRule="auto"/>
        <w:jc w:val="center"/>
        <w:rPr>
          <w:b/>
          <w:sz w:val="24"/>
          <w:szCs w:val="24"/>
        </w:rPr>
      </w:pPr>
      <w:r w:rsidRPr="00076FCF">
        <w:rPr>
          <w:b/>
          <w:sz w:val="24"/>
          <w:szCs w:val="24"/>
        </w:rPr>
        <w:t>THE WOMEN IN THE HIGHER TESTAMENT (LUKE) IN THE HALL OF FAME</w:t>
      </w:r>
    </w:p>
    <w:p w:rsidR="007172E1" w:rsidRPr="00076FCF" w:rsidRDefault="007172E1" w:rsidP="007172E1">
      <w:pPr>
        <w:spacing w:line="480" w:lineRule="auto"/>
        <w:jc w:val="center"/>
        <w:rPr>
          <w:b/>
          <w:sz w:val="24"/>
          <w:szCs w:val="24"/>
        </w:rPr>
      </w:pPr>
      <w:r w:rsidRPr="00076FCF">
        <w:rPr>
          <w:b/>
          <w:sz w:val="24"/>
          <w:szCs w:val="24"/>
        </w:rPr>
        <w:t>THE LORD PILATE’S LADY OF KINGDOMS WITH THE RANK OF COLONEL OR HIGHER FOR 40 YEARS</w:t>
      </w:r>
    </w:p>
    <w:p w:rsidR="007172E1" w:rsidRPr="00076FCF" w:rsidRDefault="007172E1" w:rsidP="007172E1">
      <w:pPr>
        <w:spacing w:line="480" w:lineRule="auto"/>
        <w:rPr>
          <w:sz w:val="24"/>
          <w:szCs w:val="24"/>
        </w:rPr>
      </w:pPr>
      <w:r w:rsidRPr="00076FCF">
        <w:rPr>
          <w:sz w:val="24"/>
          <w:szCs w:val="24"/>
        </w:rPr>
        <w:lastRenderedPageBreak/>
        <w:t xml:space="preserve">The Lord Pilate’s Wife’s name is Unknown. The Scripture reference is in Matthew 27:19. </w:t>
      </w:r>
    </w:p>
    <w:p w:rsidR="007172E1" w:rsidRPr="00076FCF" w:rsidRDefault="007172E1" w:rsidP="007172E1">
      <w:pPr>
        <w:spacing w:line="480" w:lineRule="auto"/>
        <w:jc w:val="both"/>
        <w:rPr>
          <w:sz w:val="24"/>
          <w:szCs w:val="24"/>
        </w:rPr>
      </w:pPr>
      <w:r w:rsidRPr="00076FCF">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172E1" w:rsidRPr="00076FCF" w:rsidRDefault="007172E1" w:rsidP="007172E1">
      <w:pPr>
        <w:spacing w:line="480" w:lineRule="auto"/>
        <w:jc w:val="both"/>
        <w:rPr>
          <w:sz w:val="24"/>
          <w:szCs w:val="24"/>
        </w:rPr>
      </w:pPr>
      <w:r w:rsidRPr="00076FC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172E1" w:rsidRPr="00076FCF" w:rsidRDefault="007172E1" w:rsidP="007172E1">
      <w:pPr>
        <w:spacing w:line="480" w:lineRule="auto"/>
        <w:jc w:val="center"/>
        <w:rPr>
          <w:b/>
          <w:sz w:val="24"/>
          <w:szCs w:val="24"/>
        </w:rPr>
      </w:pPr>
      <w:r w:rsidRPr="00076FCF">
        <w:rPr>
          <w:b/>
          <w:sz w:val="24"/>
          <w:szCs w:val="24"/>
        </w:rPr>
        <w:t>THE LADY MARY, MOTHER OF THE LORD JAMES &amp; THE LORD JOSES WITH THE RANK OF GENERAL OR HIGHER FOR 40 YEARS EACH</w:t>
      </w:r>
    </w:p>
    <w:p w:rsidR="007172E1" w:rsidRPr="00076FCF" w:rsidRDefault="007172E1" w:rsidP="007172E1">
      <w:pPr>
        <w:spacing w:line="480" w:lineRule="auto"/>
        <w:jc w:val="both"/>
        <w:rPr>
          <w:sz w:val="24"/>
          <w:szCs w:val="24"/>
        </w:rPr>
      </w:pPr>
      <w:r w:rsidRPr="00076FCF">
        <w:rPr>
          <w:sz w:val="24"/>
          <w:szCs w:val="24"/>
        </w:rPr>
        <w:t>The Lady Mary’s name means “</w:t>
      </w:r>
      <w:r w:rsidRPr="00076FCF">
        <w:rPr>
          <w:b/>
          <w:sz w:val="24"/>
          <w:szCs w:val="24"/>
        </w:rPr>
        <w:t>Agape Loved by Yahweh</w:t>
      </w:r>
      <w:r w:rsidRPr="00076FCF">
        <w:rPr>
          <w:sz w:val="24"/>
          <w:szCs w:val="24"/>
        </w:rPr>
        <w:t xml:space="preserve">.” The Scripture references is in Matthew 27:56, 61; 28:1-11; Mark 15:40, 47 &amp; Luke 24:10. The variation of the name is Miriam, Mani, Manny, Mandy, Many, Mindy, Mannie, Manie &amp; Marie.  </w:t>
      </w:r>
    </w:p>
    <w:p w:rsidR="007172E1" w:rsidRPr="00076FCF" w:rsidRDefault="007172E1" w:rsidP="007172E1">
      <w:pPr>
        <w:spacing w:line="480" w:lineRule="auto"/>
        <w:jc w:val="both"/>
        <w:rPr>
          <w:sz w:val="24"/>
          <w:szCs w:val="24"/>
        </w:rPr>
      </w:pPr>
      <w:r w:rsidRPr="00076FCF">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172E1" w:rsidRPr="00076FCF" w:rsidRDefault="007172E1" w:rsidP="007172E1">
      <w:pPr>
        <w:spacing w:line="480" w:lineRule="auto"/>
        <w:jc w:val="both"/>
        <w:rPr>
          <w:sz w:val="24"/>
          <w:szCs w:val="24"/>
        </w:rPr>
      </w:pPr>
      <w:r w:rsidRPr="00076FCF">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172E1" w:rsidRPr="00076FCF" w:rsidRDefault="007172E1" w:rsidP="007172E1">
      <w:pPr>
        <w:spacing w:line="480" w:lineRule="auto"/>
        <w:jc w:val="center"/>
        <w:rPr>
          <w:b/>
          <w:sz w:val="24"/>
          <w:szCs w:val="24"/>
        </w:rPr>
      </w:pPr>
      <w:r w:rsidRPr="00076FCF">
        <w:rPr>
          <w:b/>
          <w:sz w:val="24"/>
          <w:szCs w:val="24"/>
        </w:rPr>
        <w:t>THE LADY MARY MAGDALENE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Mary’s name means “</w:t>
      </w:r>
      <w:r w:rsidRPr="00076FCF">
        <w:rPr>
          <w:b/>
          <w:sz w:val="24"/>
          <w:szCs w:val="24"/>
        </w:rPr>
        <w:t>Agape Loved by Yahweh</w:t>
      </w:r>
      <w:r w:rsidRPr="00076FCF">
        <w:rPr>
          <w:sz w:val="24"/>
          <w:szCs w:val="24"/>
        </w:rPr>
        <w:t>.” The name Magdalene means “</w:t>
      </w:r>
      <w:r w:rsidRPr="00076FCF">
        <w:rPr>
          <w:b/>
          <w:sz w:val="24"/>
          <w:szCs w:val="24"/>
        </w:rPr>
        <w:t>From the Town of Magdala</w:t>
      </w:r>
      <w:r w:rsidRPr="00076FCF">
        <w:rPr>
          <w:sz w:val="24"/>
          <w:szCs w:val="24"/>
        </w:rPr>
        <w:t xml:space="preserve">.” The Scripture references is in Matthew 27:56, 61; 28:1-11; Mark 15:40, 47; 16:1, 9; John 19:25; 20:1, 2, 11-18 &amp; Luke 8:2, 3; 24:1-12. The variation of the name is Miriam, Mani, Manny, Mandy, Many, Mindy, Mannie, Manie &amp; Marie. </w:t>
      </w:r>
    </w:p>
    <w:p w:rsidR="007172E1" w:rsidRPr="00076FCF" w:rsidRDefault="007172E1" w:rsidP="007172E1">
      <w:pPr>
        <w:spacing w:line="480" w:lineRule="auto"/>
        <w:jc w:val="both"/>
        <w:rPr>
          <w:sz w:val="24"/>
          <w:szCs w:val="24"/>
        </w:rPr>
      </w:pPr>
      <w:r w:rsidRPr="00076FCF">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172E1" w:rsidRPr="00076FCF" w:rsidRDefault="007172E1" w:rsidP="007172E1">
      <w:pPr>
        <w:spacing w:line="480" w:lineRule="auto"/>
        <w:jc w:val="both"/>
        <w:rPr>
          <w:sz w:val="24"/>
          <w:szCs w:val="24"/>
        </w:rPr>
      </w:pPr>
      <w:r w:rsidRPr="00076FCF">
        <w:rPr>
          <w:sz w:val="24"/>
          <w:szCs w:val="24"/>
        </w:rPr>
        <w:t xml:space="preserve">The Exploring of the Lady Mary’s Relationships: The Lady Mary’s Relationship with 7 Devils is in Luke 8:2; 11:24-26; Matthew 12:43-45. </w:t>
      </w:r>
    </w:p>
    <w:p w:rsidR="007172E1" w:rsidRPr="00076FCF" w:rsidRDefault="007172E1" w:rsidP="007172E1">
      <w:pPr>
        <w:spacing w:line="480" w:lineRule="auto"/>
        <w:jc w:val="both"/>
        <w:rPr>
          <w:sz w:val="24"/>
          <w:szCs w:val="24"/>
        </w:rPr>
      </w:pPr>
      <w:r w:rsidRPr="00076FCF">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172E1" w:rsidRPr="00076FCF" w:rsidRDefault="007172E1" w:rsidP="007172E1">
      <w:pPr>
        <w:spacing w:line="480" w:lineRule="auto"/>
        <w:jc w:val="both"/>
        <w:rPr>
          <w:sz w:val="24"/>
          <w:szCs w:val="24"/>
        </w:rPr>
      </w:pPr>
      <w:r w:rsidRPr="00076FCF">
        <w:rPr>
          <w:sz w:val="24"/>
          <w:szCs w:val="24"/>
        </w:rPr>
        <w:t>The True Contrasts in Leader Experiences: The Lord Peter and the Lady Mary</w:t>
      </w:r>
    </w:p>
    <w:p w:rsidR="007172E1" w:rsidRPr="00076FCF" w:rsidRDefault="007172E1" w:rsidP="007172E1">
      <w:pPr>
        <w:spacing w:line="480" w:lineRule="auto"/>
        <w:jc w:val="both"/>
        <w:rPr>
          <w:sz w:val="24"/>
          <w:szCs w:val="24"/>
        </w:rPr>
      </w:pPr>
      <w:r w:rsidRPr="00076FCF">
        <w:rPr>
          <w:sz w:val="24"/>
          <w:szCs w:val="24"/>
        </w:rPr>
        <w:t>The Lord Peter was given a new name after meeting the Father Stephen in Mark 3:16; John 1:42 &amp; Luke 6:14. The Lady Mary kept the same name after meeting the Father Stephen.</w:t>
      </w:r>
    </w:p>
    <w:p w:rsidR="007172E1" w:rsidRPr="00076FCF" w:rsidRDefault="007172E1" w:rsidP="007172E1">
      <w:pPr>
        <w:spacing w:line="480" w:lineRule="auto"/>
        <w:jc w:val="both"/>
        <w:rPr>
          <w:sz w:val="24"/>
          <w:szCs w:val="24"/>
        </w:rPr>
      </w:pPr>
      <w:r w:rsidRPr="00076FCF">
        <w:rPr>
          <w:sz w:val="24"/>
          <w:szCs w:val="24"/>
        </w:rPr>
        <w:t xml:space="preserve">The Lord Peter saw the Transfiguration of the Lord Jesus in Matthew 17:1-4; Mark 9:2-6 &amp; Luke 9:28-36. The Lady Mary saw the Crucifixion of the Lord Jesus in Matthew 27:56; Mark 15:40 &amp; John 19:25. </w:t>
      </w:r>
    </w:p>
    <w:p w:rsidR="007172E1" w:rsidRPr="00076FCF" w:rsidRDefault="007172E1" w:rsidP="007172E1">
      <w:pPr>
        <w:spacing w:line="480" w:lineRule="auto"/>
        <w:jc w:val="both"/>
        <w:rPr>
          <w:sz w:val="24"/>
          <w:szCs w:val="24"/>
        </w:rPr>
      </w:pPr>
      <w:r w:rsidRPr="00076FCF">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172E1" w:rsidRPr="00076FCF" w:rsidRDefault="007172E1" w:rsidP="007172E1">
      <w:pPr>
        <w:spacing w:line="480" w:lineRule="auto"/>
        <w:jc w:val="both"/>
        <w:rPr>
          <w:sz w:val="24"/>
          <w:szCs w:val="24"/>
        </w:rPr>
      </w:pPr>
      <w:r w:rsidRPr="00076FCF">
        <w:rPr>
          <w:sz w:val="24"/>
          <w:szCs w:val="24"/>
        </w:rPr>
        <w:t xml:space="preserve">The Lord Peter asked the Father Stephen if He must forgive 7 times in Matthew 18:21. The Lady Mary was delivered of 7 Devils in Luke 8:2. </w:t>
      </w:r>
    </w:p>
    <w:p w:rsidR="007172E1" w:rsidRPr="00076FCF" w:rsidRDefault="007172E1" w:rsidP="007172E1">
      <w:pPr>
        <w:spacing w:line="480" w:lineRule="auto"/>
        <w:jc w:val="both"/>
        <w:rPr>
          <w:sz w:val="24"/>
          <w:szCs w:val="24"/>
        </w:rPr>
      </w:pPr>
      <w:r w:rsidRPr="00076FCF">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172E1" w:rsidRPr="00076FCF" w:rsidRDefault="007172E1" w:rsidP="007172E1">
      <w:pPr>
        <w:spacing w:line="480" w:lineRule="auto"/>
        <w:jc w:val="both"/>
        <w:rPr>
          <w:sz w:val="24"/>
          <w:szCs w:val="24"/>
        </w:rPr>
      </w:pPr>
      <w:r w:rsidRPr="00076FCF">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172E1" w:rsidRPr="00076FCF" w:rsidRDefault="007172E1" w:rsidP="007172E1">
      <w:pPr>
        <w:spacing w:line="480" w:lineRule="auto"/>
        <w:jc w:val="both"/>
        <w:rPr>
          <w:sz w:val="24"/>
          <w:szCs w:val="24"/>
        </w:rPr>
      </w:pPr>
      <w:r w:rsidRPr="00076FCF">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172E1" w:rsidRPr="00076FCF" w:rsidRDefault="007172E1" w:rsidP="007172E1">
      <w:pPr>
        <w:spacing w:line="480" w:lineRule="auto"/>
        <w:jc w:val="both"/>
        <w:rPr>
          <w:sz w:val="24"/>
          <w:szCs w:val="24"/>
        </w:rPr>
      </w:pPr>
      <w:r w:rsidRPr="00076FCF">
        <w:rPr>
          <w:sz w:val="24"/>
          <w:szCs w:val="24"/>
        </w:rPr>
        <w:t xml:space="preserve">The Lord Peter fled from the Cross in Matthew 26:56 &amp; Mark 14:27-29. The Lady Mary remained near the Cross in Matthew 27:56; Mark 15:40 &amp; John 19:25. </w:t>
      </w:r>
    </w:p>
    <w:p w:rsidR="007172E1" w:rsidRPr="00076FCF" w:rsidRDefault="007172E1" w:rsidP="007172E1">
      <w:pPr>
        <w:spacing w:line="480" w:lineRule="auto"/>
        <w:jc w:val="both"/>
        <w:rPr>
          <w:sz w:val="24"/>
          <w:szCs w:val="24"/>
        </w:rPr>
      </w:pPr>
      <w:r w:rsidRPr="00076FCF">
        <w:rPr>
          <w:sz w:val="24"/>
          <w:szCs w:val="24"/>
        </w:rPr>
        <w:t xml:space="preserve">The Lord Peter was sent a message from the Father Stephen in Mark 16:7. The Lady Mary was given a message by the Father Stephen in John 20:18 &amp; Luke 24:10. </w:t>
      </w:r>
    </w:p>
    <w:p w:rsidR="007172E1" w:rsidRPr="00076FCF" w:rsidRDefault="007172E1" w:rsidP="007172E1">
      <w:pPr>
        <w:spacing w:line="480" w:lineRule="auto"/>
        <w:jc w:val="both"/>
        <w:rPr>
          <w:sz w:val="24"/>
          <w:szCs w:val="24"/>
        </w:rPr>
      </w:pPr>
      <w:r w:rsidRPr="00076FCF">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172E1" w:rsidRPr="00076FCF" w:rsidRDefault="007172E1" w:rsidP="007172E1">
      <w:pPr>
        <w:spacing w:line="480" w:lineRule="auto"/>
        <w:jc w:val="both"/>
        <w:rPr>
          <w:sz w:val="24"/>
          <w:szCs w:val="24"/>
        </w:rPr>
      </w:pPr>
      <w:r w:rsidRPr="00076FCF">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076FCF">
        <w:rPr>
          <w:sz w:val="24"/>
          <w:szCs w:val="24"/>
        </w:rPr>
        <w:lastRenderedPageBreak/>
        <w:t xml:space="preserve">19:25 &amp; Luke 23:48, 49. The Lady Mary at the Tomb is in Matthew 27:61. The Lady Mary returns to the Tomb on Easter is in Matthew 28:1. </w:t>
      </w:r>
    </w:p>
    <w:p w:rsidR="007172E1" w:rsidRPr="00076FCF" w:rsidRDefault="007172E1" w:rsidP="007172E1">
      <w:pPr>
        <w:spacing w:line="480" w:lineRule="auto"/>
        <w:jc w:val="both"/>
        <w:rPr>
          <w:sz w:val="24"/>
          <w:szCs w:val="24"/>
        </w:rPr>
      </w:pPr>
      <w:r w:rsidRPr="00076FCF">
        <w:rPr>
          <w:sz w:val="24"/>
          <w:szCs w:val="24"/>
        </w:rPr>
        <w:t xml:space="preserve">The Lady Mary as an Example for Today: She was saved by the Father Stephen. The Father Stephen chose Her to see Him first after the Resurrection and the first to share the good tidings.           </w:t>
      </w:r>
    </w:p>
    <w:p w:rsidR="007172E1" w:rsidRPr="00076FCF" w:rsidRDefault="007172E1" w:rsidP="007172E1">
      <w:pPr>
        <w:spacing w:line="480" w:lineRule="auto"/>
        <w:jc w:val="center"/>
        <w:rPr>
          <w:b/>
          <w:sz w:val="24"/>
          <w:szCs w:val="24"/>
        </w:rPr>
      </w:pPr>
      <w:r w:rsidRPr="00076FCF">
        <w:rPr>
          <w:b/>
          <w:sz w:val="24"/>
          <w:szCs w:val="24"/>
        </w:rPr>
        <w:t>THE LADY MARY &amp; LADY MARTHA OF BETHANY WITH THE RANKS OF COLONEL OR HIGHER FOR 40 YEARS EACH</w:t>
      </w:r>
    </w:p>
    <w:p w:rsidR="007172E1" w:rsidRPr="00076FCF" w:rsidRDefault="007172E1" w:rsidP="007172E1">
      <w:pPr>
        <w:spacing w:line="480" w:lineRule="auto"/>
        <w:jc w:val="both"/>
        <w:rPr>
          <w:sz w:val="24"/>
          <w:szCs w:val="24"/>
        </w:rPr>
      </w:pPr>
      <w:r w:rsidRPr="00076FCF">
        <w:rPr>
          <w:sz w:val="24"/>
          <w:szCs w:val="24"/>
        </w:rPr>
        <w:t>The Lady Mary’s name means “</w:t>
      </w:r>
      <w:r w:rsidRPr="00076FCF">
        <w:rPr>
          <w:b/>
          <w:sz w:val="24"/>
          <w:szCs w:val="24"/>
        </w:rPr>
        <w:t>Agape Loved by Yahweh</w:t>
      </w:r>
      <w:r w:rsidRPr="00076FCF">
        <w:rPr>
          <w:sz w:val="24"/>
          <w:szCs w:val="24"/>
        </w:rPr>
        <w:t>.” The Lady Martha’s name means “</w:t>
      </w:r>
      <w:r w:rsidRPr="00076FCF">
        <w:rPr>
          <w:b/>
          <w:sz w:val="24"/>
          <w:szCs w:val="24"/>
        </w:rPr>
        <w:t>Lady</w:t>
      </w:r>
      <w:r w:rsidRPr="00076FCF">
        <w:rPr>
          <w:sz w:val="24"/>
          <w:szCs w:val="24"/>
        </w:rPr>
        <w:t>” or “</w:t>
      </w:r>
      <w:r w:rsidRPr="00076FCF">
        <w:rPr>
          <w:b/>
          <w:sz w:val="24"/>
          <w:szCs w:val="24"/>
        </w:rPr>
        <w:t>Mistress</w:t>
      </w:r>
      <w:r w:rsidRPr="00076FCF">
        <w:rPr>
          <w:sz w:val="24"/>
          <w:szCs w:val="24"/>
        </w:rPr>
        <w:t xml:space="preserve">.” The Scripture references is in John 11:1-45; 12:1-8 &amp; Luke 10:38-42. The variation of the names is Miriam, Mani, Manny, Mandy, Many, Mindy, Mannie, Manie, Marie, Mapoa &amp; Marta. </w:t>
      </w:r>
    </w:p>
    <w:p w:rsidR="007172E1" w:rsidRPr="00076FCF" w:rsidRDefault="007172E1" w:rsidP="007172E1">
      <w:pPr>
        <w:spacing w:line="480" w:lineRule="auto"/>
        <w:jc w:val="both"/>
        <w:rPr>
          <w:sz w:val="24"/>
          <w:szCs w:val="24"/>
        </w:rPr>
      </w:pPr>
      <w:r w:rsidRPr="00076FCF">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Lady Martha’s Relationships: The Lady Martha’s Relationship with the Lady Mary is in Luke 10:38-42. </w:t>
      </w:r>
    </w:p>
    <w:p w:rsidR="007172E1" w:rsidRPr="00076FCF" w:rsidRDefault="007172E1" w:rsidP="007172E1">
      <w:pPr>
        <w:spacing w:line="480" w:lineRule="auto"/>
        <w:jc w:val="both"/>
        <w:rPr>
          <w:sz w:val="24"/>
          <w:szCs w:val="24"/>
        </w:rPr>
      </w:pPr>
      <w:r w:rsidRPr="00076FCF">
        <w:rPr>
          <w:sz w:val="24"/>
          <w:szCs w:val="24"/>
        </w:rPr>
        <w:t xml:space="preserve">The Lady Martha’s Relationship with the Father Stephen is in John chapter 11. </w:t>
      </w:r>
    </w:p>
    <w:p w:rsidR="007172E1" w:rsidRPr="00076FCF" w:rsidRDefault="007172E1" w:rsidP="007172E1">
      <w:pPr>
        <w:spacing w:line="480" w:lineRule="auto"/>
        <w:jc w:val="both"/>
        <w:rPr>
          <w:sz w:val="24"/>
          <w:szCs w:val="24"/>
        </w:rPr>
      </w:pPr>
      <w:r w:rsidRPr="00076FCF">
        <w:rPr>
          <w:sz w:val="24"/>
          <w:szCs w:val="24"/>
        </w:rPr>
        <w:t xml:space="preserve">The Exploring of the Lady Mary’s Relationships: The Lady Mary’s Relationship with the Lady Martha is in Luke 10:38-42. </w:t>
      </w:r>
    </w:p>
    <w:p w:rsidR="007172E1" w:rsidRPr="00076FCF" w:rsidRDefault="007172E1" w:rsidP="007172E1">
      <w:pPr>
        <w:spacing w:line="480" w:lineRule="auto"/>
        <w:jc w:val="both"/>
        <w:rPr>
          <w:sz w:val="24"/>
          <w:szCs w:val="24"/>
        </w:rPr>
      </w:pPr>
      <w:r w:rsidRPr="00076FCF">
        <w:rPr>
          <w:sz w:val="24"/>
          <w:szCs w:val="24"/>
        </w:rPr>
        <w:t xml:space="preserve">The Lady Mary’s Relationship with the Father Stephen is in John 11:1-45; 12:1-8 &amp; Luke 10:38-42. </w:t>
      </w:r>
    </w:p>
    <w:p w:rsidR="007172E1" w:rsidRPr="00076FCF" w:rsidRDefault="007172E1" w:rsidP="007172E1">
      <w:pPr>
        <w:spacing w:line="480" w:lineRule="auto"/>
        <w:jc w:val="both"/>
        <w:rPr>
          <w:sz w:val="24"/>
          <w:szCs w:val="24"/>
        </w:rPr>
      </w:pPr>
      <w:r w:rsidRPr="00076FCF">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172E1" w:rsidRPr="00076FCF" w:rsidRDefault="007172E1" w:rsidP="007172E1">
      <w:pPr>
        <w:spacing w:line="480" w:lineRule="auto"/>
        <w:jc w:val="center"/>
        <w:rPr>
          <w:b/>
          <w:sz w:val="24"/>
          <w:szCs w:val="24"/>
        </w:rPr>
      </w:pPr>
      <w:r w:rsidRPr="00076FCF">
        <w:rPr>
          <w:b/>
          <w:sz w:val="24"/>
          <w:szCs w:val="24"/>
        </w:rPr>
        <w:t>THE LADY MARY, MOTHER OF THE LORD JESUS THE SON ABOVE ALL &amp; THE LORD JAMES THE INERRANT LAW ABOVE ALL WITH THE RANK OF A 4 GOLD STAR GENERAL OR A 5 GOLD STAR GENERAL FOR 40 YEARS EACH</w:t>
      </w:r>
    </w:p>
    <w:p w:rsidR="007172E1" w:rsidRPr="00076FCF" w:rsidRDefault="007172E1" w:rsidP="007172E1">
      <w:pPr>
        <w:spacing w:line="480" w:lineRule="auto"/>
        <w:jc w:val="both"/>
        <w:rPr>
          <w:sz w:val="24"/>
          <w:szCs w:val="24"/>
        </w:rPr>
      </w:pPr>
      <w:r w:rsidRPr="00076FCF">
        <w:rPr>
          <w:sz w:val="24"/>
          <w:szCs w:val="24"/>
        </w:rPr>
        <w:t>The Lady Mary’s name means “</w:t>
      </w:r>
      <w:r w:rsidRPr="00076FCF">
        <w:rPr>
          <w:b/>
          <w:sz w:val="24"/>
          <w:szCs w:val="24"/>
        </w:rPr>
        <w:t>Agape Loved by Yahweh</w:t>
      </w:r>
      <w:r w:rsidRPr="00076FCF">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172E1" w:rsidRPr="00076FCF" w:rsidRDefault="007172E1" w:rsidP="007172E1">
      <w:pPr>
        <w:spacing w:line="480" w:lineRule="auto"/>
        <w:jc w:val="both"/>
        <w:rPr>
          <w:sz w:val="24"/>
          <w:szCs w:val="24"/>
        </w:rPr>
      </w:pPr>
      <w:r w:rsidRPr="00076FCF">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076FCF">
        <w:rPr>
          <w:sz w:val="24"/>
          <w:szCs w:val="24"/>
          <w:vertAlign w:val="superscript"/>
        </w:rPr>
        <w:t>st</w:t>
      </w:r>
      <w:r w:rsidRPr="00076FCF">
        <w:rPr>
          <w:sz w:val="24"/>
          <w:szCs w:val="24"/>
        </w:rPr>
        <w:t xml:space="preserve"> 30 years with the family. However, the Lady Mary is called the Mother of the Son of God concerning the Lord Jesus and the Mother of the Inerrant Law of God concerning the Lord James. </w:t>
      </w:r>
    </w:p>
    <w:p w:rsidR="007172E1" w:rsidRPr="00076FCF" w:rsidRDefault="007172E1" w:rsidP="007172E1">
      <w:pPr>
        <w:spacing w:line="480" w:lineRule="auto"/>
        <w:jc w:val="both"/>
        <w:rPr>
          <w:sz w:val="24"/>
          <w:szCs w:val="24"/>
        </w:rPr>
      </w:pPr>
      <w:r w:rsidRPr="00076FCF">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172E1" w:rsidRPr="00076FCF" w:rsidRDefault="007172E1" w:rsidP="007172E1">
      <w:pPr>
        <w:spacing w:line="480" w:lineRule="auto"/>
        <w:jc w:val="both"/>
        <w:rPr>
          <w:sz w:val="24"/>
          <w:szCs w:val="24"/>
        </w:rPr>
      </w:pPr>
      <w:r w:rsidRPr="00076FCF">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172E1" w:rsidRPr="00076FCF" w:rsidRDefault="007172E1" w:rsidP="007172E1">
      <w:pPr>
        <w:spacing w:line="480" w:lineRule="auto"/>
        <w:jc w:val="center"/>
        <w:rPr>
          <w:b/>
          <w:sz w:val="24"/>
          <w:szCs w:val="24"/>
        </w:rPr>
      </w:pPr>
      <w:r w:rsidRPr="00076FCF">
        <w:rPr>
          <w:b/>
          <w:sz w:val="24"/>
          <w:szCs w:val="24"/>
        </w:rPr>
        <w:t>THE LADY ELIZABETH, MOTHER OF THE LORD JOHN THE BROTHER ABOVE ALL WITH THE RANK OF A 3 GOLD STAR GENERAL OR HIGHER FOR 40 YEARS</w:t>
      </w:r>
    </w:p>
    <w:p w:rsidR="007172E1" w:rsidRPr="00076FCF" w:rsidRDefault="007172E1" w:rsidP="007172E1">
      <w:pPr>
        <w:spacing w:line="480" w:lineRule="auto"/>
        <w:jc w:val="both"/>
        <w:rPr>
          <w:sz w:val="24"/>
          <w:szCs w:val="24"/>
        </w:rPr>
      </w:pPr>
      <w:r w:rsidRPr="00076FCF">
        <w:rPr>
          <w:sz w:val="24"/>
          <w:szCs w:val="24"/>
        </w:rPr>
        <w:t>The Lady Elizabeth’s name means “</w:t>
      </w:r>
      <w:r w:rsidRPr="00076FCF">
        <w:rPr>
          <w:b/>
          <w:sz w:val="24"/>
          <w:szCs w:val="24"/>
        </w:rPr>
        <w:t>God is My Oath</w:t>
      </w:r>
      <w:r w:rsidRPr="00076FCF">
        <w:rPr>
          <w:sz w:val="24"/>
          <w:szCs w:val="24"/>
        </w:rPr>
        <w:t xml:space="preserve">.” The Scripture references is in Luke 1:5-7, 36-45, 57-61. The variation of the name is Elisavet, Elisheva, Lisa &amp; Melissa. </w:t>
      </w:r>
    </w:p>
    <w:p w:rsidR="007172E1" w:rsidRPr="00076FCF" w:rsidRDefault="007172E1" w:rsidP="007172E1">
      <w:pPr>
        <w:spacing w:line="480" w:lineRule="auto"/>
        <w:jc w:val="both"/>
        <w:rPr>
          <w:sz w:val="24"/>
          <w:szCs w:val="24"/>
        </w:rPr>
      </w:pPr>
      <w:r w:rsidRPr="00076FCF">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172E1" w:rsidRPr="00076FCF" w:rsidRDefault="007172E1" w:rsidP="007172E1">
      <w:pPr>
        <w:spacing w:line="480" w:lineRule="auto"/>
        <w:jc w:val="both"/>
        <w:rPr>
          <w:sz w:val="24"/>
          <w:szCs w:val="24"/>
        </w:rPr>
      </w:pPr>
      <w:r w:rsidRPr="00076FCF">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172E1" w:rsidRPr="00076FCF" w:rsidRDefault="007172E1" w:rsidP="007172E1">
      <w:pPr>
        <w:spacing w:line="480" w:lineRule="auto"/>
        <w:jc w:val="both"/>
        <w:rPr>
          <w:sz w:val="24"/>
          <w:szCs w:val="24"/>
        </w:rPr>
      </w:pPr>
      <w:r w:rsidRPr="00076FCF">
        <w:rPr>
          <w:sz w:val="24"/>
          <w:szCs w:val="24"/>
        </w:rPr>
        <w:t xml:space="preserve">The Lady Elizabeth as an Example for Today: She had a vital intimate relationship with the Father Stephen is in John 14:26; 15:26; 16:13 &amp; Luke 1:41. She was filled with the Holy Ghost </w:t>
      </w:r>
      <w:r w:rsidRPr="00076FCF">
        <w:rPr>
          <w:sz w:val="24"/>
          <w:szCs w:val="24"/>
        </w:rPr>
        <w:lastRenderedPageBreak/>
        <w:t xml:space="preserve">after Her Baby [Lord John] was in the Womb, and after the pregnancy both were full of the Holy Ghost is in Luke 3:21-22.       </w:t>
      </w:r>
    </w:p>
    <w:p w:rsidR="007172E1" w:rsidRPr="00076FCF" w:rsidRDefault="007172E1" w:rsidP="007172E1">
      <w:pPr>
        <w:spacing w:line="480" w:lineRule="auto"/>
        <w:jc w:val="center"/>
        <w:rPr>
          <w:b/>
          <w:sz w:val="24"/>
          <w:szCs w:val="24"/>
        </w:rPr>
      </w:pPr>
      <w:r w:rsidRPr="00076FCF">
        <w:rPr>
          <w:b/>
          <w:sz w:val="24"/>
          <w:szCs w:val="24"/>
        </w:rPr>
        <w:t>THE WOMEN IN THE HIGHEST TESTAMENT (ACTS) IN THE HALL OF FAME</w:t>
      </w:r>
    </w:p>
    <w:p w:rsidR="007172E1" w:rsidRPr="00076FCF" w:rsidRDefault="007172E1" w:rsidP="007172E1">
      <w:pPr>
        <w:spacing w:line="480" w:lineRule="auto"/>
        <w:jc w:val="center"/>
        <w:rPr>
          <w:b/>
          <w:sz w:val="24"/>
          <w:szCs w:val="24"/>
        </w:rPr>
      </w:pPr>
      <w:r w:rsidRPr="00076FCF">
        <w:rPr>
          <w:b/>
          <w:sz w:val="24"/>
          <w:szCs w:val="24"/>
        </w:rPr>
        <w:t>THE LADY SAPPHIRA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Sapphira’s name means “</w:t>
      </w:r>
      <w:r w:rsidRPr="00076FCF">
        <w:rPr>
          <w:b/>
          <w:sz w:val="24"/>
          <w:szCs w:val="24"/>
        </w:rPr>
        <w:t>Beautiful</w:t>
      </w:r>
      <w:r w:rsidRPr="00076FCF">
        <w:rPr>
          <w:sz w:val="24"/>
          <w:szCs w:val="24"/>
        </w:rPr>
        <w:t xml:space="preserve">.” The Scripture references is in Acts 5:1-11. The variation of the name is Sapphirah, Paps [Breasts] &amp; Sap. </w:t>
      </w:r>
    </w:p>
    <w:p w:rsidR="007172E1" w:rsidRPr="00076FCF" w:rsidRDefault="007172E1" w:rsidP="007172E1">
      <w:pPr>
        <w:spacing w:line="480" w:lineRule="auto"/>
        <w:jc w:val="both"/>
        <w:rPr>
          <w:sz w:val="24"/>
          <w:szCs w:val="24"/>
        </w:rPr>
      </w:pPr>
      <w:r w:rsidRPr="00076FCF">
        <w:rPr>
          <w:sz w:val="24"/>
          <w:szCs w:val="24"/>
        </w:rPr>
        <w:t>The Lady Sapphira’s Role in Scripture: The Lady Sapphira and the Lord Ananias were among the 1</w:t>
      </w:r>
      <w:r w:rsidRPr="00076FCF">
        <w:rPr>
          <w:sz w:val="24"/>
          <w:szCs w:val="24"/>
          <w:vertAlign w:val="superscript"/>
        </w:rPr>
        <w:t>st</w:t>
      </w:r>
      <w:r w:rsidRPr="00076FCF">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172E1" w:rsidRPr="00076FCF" w:rsidRDefault="007172E1" w:rsidP="007172E1">
      <w:pPr>
        <w:spacing w:line="480" w:lineRule="auto"/>
        <w:jc w:val="both"/>
        <w:rPr>
          <w:sz w:val="24"/>
          <w:szCs w:val="24"/>
        </w:rPr>
      </w:pPr>
      <w:r w:rsidRPr="00076FCF">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076FCF">
        <w:rPr>
          <w:sz w:val="24"/>
          <w:szCs w:val="24"/>
        </w:rPr>
        <w:lastRenderedPageBreak/>
        <w:t xml:space="preserve">This shows how the whole Nation does not pay their 10% tithes to the Father Stephen, but tries to put their jobs, money and prominence over Him is in Malachi 3:8-12. </w:t>
      </w:r>
    </w:p>
    <w:p w:rsidR="007172E1" w:rsidRPr="00076FCF" w:rsidRDefault="007172E1" w:rsidP="007172E1">
      <w:pPr>
        <w:spacing w:line="480" w:lineRule="auto"/>
        <w:jc w:val="both"/>
        <w:rPr>
          <w:sz w:val="24"/>
          <w:szCs w:val="24"/>
        </w:rPr>
      </w:pPr>
      <w:r w:rsidRPr="00076FCF">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172E1" w:rsidRPr="00076FCF" w:rsidRDefault="007172E1" w:rsidP="007172E1">
      <w:pPr>
        <w:spacing w:line="480" w:lineRule="auto"/>
        <w:jc w:val="both"/>
        <w:rPr>
          <w:sz w:val="24"/>
          <w:szCs w:val="24"/>
        </w:rPr>
      </w:pPr>
      <w:r w:rsidRPr="00076FCF">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172E1" w:rsidRPr="00076FCF" w:rsidRDefault="007172E1" w:rsidP="007172E1">
      <w:pPr>
        <w:spacing w:line="480" w:lineRule="auto"/>
        <w:jc w:val="both"/>
        <w:rPr>
          <w:sz w:val="24"/>
          <w:szCs w:val="24"/>
        </w:rPr>
      </w:pPr>
      <w:r w:rsidRPr="00076FCF">
        <w:rPr>
          <w:sz w:val="24"/>
          <w:szCs w:val="24"/>
        </w:rPr>
        <w:t>The Lady Sapphira’s Relationship with the Lord Lucifer: The Lady Sapphira lied to the Father Stephen as did Her Husband by the motivation of the Lord Lucifer. Their sexuality got the best of them in 1</w:t>
      </w:r>
      <w:r w:rsidRPr="00076FCF">
        <w:rPr>
          <w:sz w:val="24"/>
          <w:szCs w:val="24"/>
          <w:vertAlign w:val="superscript"/>
        </w:rPr>
        <w:t>st</w:t>
      </w:r>
      <w:r w:rsidRPr="00076FCF">
        <w:rPr>
          <w:sz w:val="24"/>
          <w:szCs w:val="24"/>
        </w:rPr>
        <w:t xml:space="preserve"> John 5:19. They could have resisted the satanic thoughts, but they did not. Even the Lady Sapphira had a second chance to make it right, but was faithful to the Devil and not to the Father Stephen. </w:t>
      </w:r>
    </w:p>
    <w:p w:rsidR="007172E1" w:rsidRPr="00076FCF" w:rsidRDefault="007172E1" w:rsidP="007172E1">
      <w:pPr>
        <w:spacing w:line="480" w:lineRule="auto"/>
        <w:jc w:val="both"/>
        <w:rPr>
          <w:sz w:val="24"/>
          <w:szCs w:val="24"/>
        </w:rPr>
      </w:pPr>
      <w:r w:rsidRPr="00076FCF">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076FCF">
        <w:rPr>
          <w:sz w:val="24"/>
          <w:szCs w:val="24"/>
        </w:rPr>
        <w:lastRenderedPageBreak/>
        <w:t>gift, the Father Stephen’s Spirit revealed the fraud they intended. They both were struck down and died.</w:t>
      </w:r>
    </w:p>
    <w:p w:rsidR="007172E1" w:rsidRPr="00076FCF" w:rsidRDefault="007172E1" w:rsidP="007172E1">
      <w:pPr>
        <w:spacing w:line="480" w:lineRule="auto"/>
        <w:jc w:val="both"/>
        <w:rPr>
          <w:sz w:val="24"/>
          <w:szCs w:val="24"/>
        </w:rPr>
      </w:pPr>
      <w:r w:rsidRPr="00076FCF">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172E1" w:rsidRPr="00076FCF" w:rsidRDefault="007172E1" w:rsidP="007172E1">
      <w:pPr>
        <w:spacing w:line="480" w:lineRule="auto"/>
        <w:jc w:val="center"/>
        <w:rPr>
          <w:b/>
          <w:sz w:val="24"/>
          <w:szCs w:val="24"/>
        </w:rPr>
      </w:pPr>
      <w:r w:rsidRPr="00076FCF">
        <w:rPr>
          <w:b/>
          <w:sz w:val="24"/>
          <w:szCs w:val="24"/>
        </w:rPr>
        <w:t>THE LORD PILATE’S LADY OF KINGDOMS WITH THE RANK OF COLONEL OR HIGHER FOR 40 YEARS</w:t>
      </w:r>
    </w:p>
    <w:p w:rsidR="007172E1" w:rsidRPr="00076FCF" w:rsidRDefault="007172E1" w:rsidP="007172E1">
      <w:pPr>
        <w:spacing w:line="480" w:lineRule="auto"/>
        <w:rPr>
          <w:sz w:val="24"/>
          <w:szCs w:val="24"/>
        </w:rPr>
      </w:pPr>
      <w:r w:rsidRPr="00076FCF">
        <w:rPr>
          <w:sz w:val="24"/>
          <w:szCs w:val="24"/>
        </w:rPr>
        <w:t xml:space="preserve">The Lord Pilate’s Wife’s name is Unknown. The Scripture reference is in Acts 7:51-60. </w:t>
      </w:r>
    </w:p>
    <w:p w:rsidR="007172E1" w:rsidRPr="00076FCF" w:rsidRDefault="007172E1" w:rsidP="007172E1">
      <w:pPr>
        <w:spacing w:line="480" w:lineRule="auto"/>
        <w:jc w:val="both"/>
        <w:rPr>
          <w:sz w:val="24"/>
          <w:szCs w:val="24"/>
        </w:rPr>
      </w:pPr>
      <w:r w:rsidRPr="00076FCF">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172E1" w:rsidRPr="00076FCF" w:rsidRDefault="007172E1" w:rsidP="007172E1">
      <w:pPr>
        <w:spacing w:line="480" w:lineRule="auto"/>
        <w:jc w:val="both"/>
        <w:rPr>
          <w:sz w:val="24"/>
          <w:szCs w:val="24"/>
        </w:rPr>
      </w:pPr>
      <w:r w:rsidRPr="00076FC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172E1" w:rsidRPr="00076FCF" w:rsidRDefault="007172E1" w:rsidP="007172E1">
      <w:pPr>
        <w:spacing w:line="480" w:lineRule="auto"/>
        <w:jc w:val="center"/>
        <w:rPr>
          <w:b/>
          <w:sz w:val="24"/>
          <w:szCs w:val="24"/>
        </w:rPr>
      </w:pPr>
      <w:r w:rsidRPr="00076FCF">
        <w:rPr>
          <w:b/>
          <w:sz w:val="24"/>
          <w:szCs w:val="24"/>
        </w:rPr>
        <w:t>THE LADY DORCAS (TABITHA)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Dorcas’s name means “</w:t>
      </w:r>
      <w:r w:rsidRPr="00076FCF">
        <w:rPr>
          <w:b/>
          <w:sz w:val="24"/>
          <w:szCs w:val="24"/>
        </w:rPr>
        <w:t>Gazelle</w:t>
      </w:r>
      <w:r w:rsidRPr="00076FCF">
        <w:rPr>
          <w:sz w:val="24"/>
          <w:szCs w:val="24"/>
        </w:rPr>
        <w:t xml:space="preserve">.” The Scripture references is in Acts 9:36-43. The variation of the name is Tabitha, Dorkada, Dorkas &amp;Tabita. </w:t>
      </w:r>
    </w:p>
    <w:p w:rsidR="007172E1" w:rsidRPr="00076FCF" w:rsidRDefault="007172E1" w:rsidP="007172E1">
      <w:pPr>
        <w:spacing w:line="480" w:lineRule="auto"/>
        <w:jc w:val="both"/>
        <w:rPr>
          <w:sz w:val="24"/>
          <w:szCs w:val="24"/>
        </w:rPr>
      </w:pPr>
      <w:r w:rsidRPr="00076FCF">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172E1" w:rsidRPr="00076FCF" w:rsidRDefault="007172E1" w:rsidP="007172E1">
      <w:pPr>
        <w:spacing w:line="480" w:lineRule="auto"/>
        <w:jc w:val="both"/>
        <w:rPr>
          <w:sz w:val="24"/>
          <w:szCs w:val="24"/>
        </w:rPr>
      </w:pPr>
      <w:r w:rsidRPr="00076FCF">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172E1" w:rsidRPr="00076FCF" w:rsidRDefault="007172E1" w:rsidP="007172E1">
      <w:pPr>
        <w:spacing w:line="480" w:lineRule="auto"/>
        <w:jc w:val="both"/>
        <w:rPr>
          <w:sz w:val="24"/>
          <w:szCs w:val="24"/>
        </w:rPr>
      </w:pPr>
      <w:r w:rsidRPr="00076FCF">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172E1" w:rsidRPr="00076FCF" w:rsidRDefault="007172E1" w:rsidP="007172E1">
      <w:pPr>
        <w:spacing w:line="480" w:lineRule="auto"/>
        <w:jc w:val="both"/>
        <w:rPr>
          <w:sz w:val="24"/>
          <w:szCs w:val="24"/>
        </w:rPr>
      </w:pPr>
      <w:r w:rsidRPr="00076FCF">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172E1" w:rsidRPr="00076FCF" w:rsidRDefault="007172E1" w:rsidP="007172E1">
      <w:pPr>
        <w:spacing w:line="480" w:lineRule="auto"/>
        <w:jc w:val="center"/>
        <w:rPr>
          <w:b/>
          <w:sz w:val="24"/>
          <w:szCs w:val="24"/>
        </w:rPr>
      </w:pPr>
      <w:r w:rsidRPr="00076FCF">
        <w:rPr>
          <w:b/>
          <w:sz w:val="24"/>
          <w:szCs w:val="24"/>
        </w:rPr>
        <w:t>THE LADY RHODA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Rhoda’s name means “</w:t>
      </w:r>
      <w:r w:rsidRPr="00076FCF">
        <w:rPr>
          <w:b/>
          <w:sz w:val="24"/>
          <w:szCs w:val="24"/>
        </w:rPr>
        <w:t>Rose</w:t>
      </w:r>
      <w:r w:rsidRPr="00076FCF">
        <w:rPr>
          <w:sz w:val="24"/>
          <w:szCs w:val="24"/>
        </w:rPr>
        <w:t xml:space="preserve">.” The Scripture references is in Acts 12:13-16. The variation of the name is Rose &amp; Rhodes. </w:t>
      </w:r>
    </w:p>
    <w:p w:rsidR="007172E1" w:rsidRPr="00076FCF" w:rsidRDefault="007172E1" w:rsidP="007172E1">
      <w:pPr>
        <w:spacing w:line="480" w:lineRule="auto"/>
        <w:jc w:val="both"/>
        <w:rPr>
          <w:sz w:val="24"/>
          <w:szCs w:val="24"/>
        </w:rPr>
      </w:pPr>
      <w:r w:rsidRPr="00076FCF">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172E1" w:rsidRPr="00076FCF" w:rsidRDefault="007172E1" w:rsidP="007172E1">
      <w:pPr>
        <w:spacing w:line="480" w:lineRule="auto"/>
        <w:jc w:val="both"/>
        <w:rPr>
          <w:sz w:val="24"/>
          <w:szCs w:val="24"/>
        </w:rPr>
      </w:pPr>
      <w:r w:rsidRPr="00076FCF">
        <w:rPr>
          <w:sz w:val="24"/>
          <w:szCs w:val="24"/>
        </w:rPr>
        <w:t xml:space="preserve">The Lady Rhoda as an Example for Today: We learn that even Young Servant Girls can be active in prayer meetings with Leaders. We learn that She did menial tasks well.    </w:t>
      </w:r>
    </w:p>
    <w:p w:rsidR="007172E1" w:rsidRPr="00076FCF" w:rsidRDefault="007172E1" w:rsidP="007172E1">
      <w:pPr>
        <w:spacing w:line="480" w:lineRule="auto"/>
        <w:jc w:val="center"/>
        <w:rPr>
          <w:b/>
          <w:sz w:val="24"/>
          <w:szCs w:val="24"/>
        </w:rPr>
      </w:pPr>
      <w:r w:rsidRPr="00076FCF">
        <w:rPr>
          <w:b/>
          <w:sz w:val="24"/>
          <w:szCs w:val="24"/>
        </w:rPr>
        <w:t>THE LADY LYDIA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Lydia’s name means “</w:t>
      </w:r>
      <w:r w:rsidRPr="00076FCF">
        <w:rPr>
          <w:b/>
          <w:sz w:val="24"/>
          <w:szCs w:val="24"/>
        </w:rPr>
        <w:t>Beautiful</w:t>
      </w:r>
      <w:r w:rsidRPr="00076FCF">
        <w:rPr>
          <w:sz w:val="24"/>
          <w:szCs w:val="24"/>
        </w:rPr>
        <w:t>” or “</w:t>
      </w:r>
      <w:r w:rsidRPr="00076FCF">
        <w:rPr>
          <w:b/>
          <w:sz w:val="24"/>
          <w:szCs w:val="24"/>
        </w:rPr>
        <w:t>Noble One</w:t>
      </w:r>
      <w:r w:rsidRPr="00076FCF">
        <w:rPr>
          <w:sz w:val="24"/>
          <w:szCs w:val="24"/>
        </w:rPr>
        <w:t xml:space="preserve">.” The Scripture references is in Acts 16:13, 14, 15, 40. The variation of the name is Luddu, Audia &amp; Lidya. </w:t>
      </w:r>
    </w:p>
    <w:p w:rsidR="007172E1" w:rsidRPr="00076FCF" w:rsidRDefault="007172E1" w:rsidP="007172E1">
      <w:pPr>
        <w:spacing w:line="480" w:lineRule="auto"/>
        <w:jc w:val="both"/>
        <w:rPr>
          <w:sz w:val="24"/>
          <w:szCs w:val="24"/>
        </w:rPr>
      </w:pPr>
      <w:r w:rsidRPr="00076FCF">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172E1" w:rsidRPr="00076FCF" w:rsidRDefault="007172E1" w:rsidP="007172E1">
      <w:pPr>
        <w:spacing w:line="480" w:lineRule="auto"/>
        <w:jc w:val="both"/>
        <w:rPr>
          <w:sz w:val="24"/>
          <w:szCs w:val="24"/>
        </w:rPr>
      </w:pPr>
      <w:r w:rsidRPr="00076FCF">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076FCF">
        <w:rPr>
          <w:b/>
          <w:i/>
          <w:sz w:val="24"/>
          <w:szCs w:val="24"/>
        </w:rPr>
        <w:t xml:space="preserve">oikos </w:t>
      </w:r>
      <w:r w:rsidRPr="00076FCF">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172E1" w:rsidRPr="00076FCF" w:rsidRDefault="007172E1" w:rsidP="007172E1">
      <w:pPr>
        <w:spacing w:line="480" w:lineRule="auto"/>
        <w:jc w:val="both"/>
        <w:rPr>
          <w:sz w:val="24"/>
          <w:szCs w:val="24"/>
        </w:rPr>
      </w:pPr>
      <w:r w:rsidRPr="00076FCF">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076FCF">
        <w:rPr>
          <w:sz w:val="24"/>
          <w:szCs w:val="24"/>
          <w:vertAlign w:val="superscript"/>
        </w:rPr>
        <w:t>st</w:t>
      </w:r>
      <w:r w:rsidRPr="00076FCF">
        <w:rPr>
          <w:sz w:val="24"/>
          <w:szCs w:val="24"/>
        </w:rPr>
        <w:t xml:space="preserve"> Corinthians chapter 7.     </w:t>
      </w:r>
    </w:p>
    <w:p w:rsidR="007172E1" w:rsidRPr="00076FCF" w:rsidRDefault="007172E1" w:rsidP="007172E1">
      <w:pPr>
        <w:spacing w:line="480" w:lineRule="auto"/>
        <w:jc w:val="center"/>
        <w:rPr>
          <w:b/>
          <w:sz w:val="24"/>
          <w:szCs w:val="24"/>
        </w:rPr>
      </w:pPr>
      <w:r w:rsidRPr="00076FCF">
        <w:rPr>
          <w:b/>
          <w:sz w:val="24"/>
          <w:szCs w:val="24"/>
        </w:rPr>
        <w:t>THE LADY PRISCILLA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Priscilla’s name means “</w:t>
      </w:r>
      <w:r w:rsidRPr="00076FCF">
        <w:rPr>
          <w:b/>
          <w:sz w:val="24"/>
          <w:szCs w:val="24"/>
        </w:rPr>
        <w:t>Old</w:t>
      </w:r>
      <w:r w:rsidRPr="00076FCF">
        <w:rPr>
          <w:sz w:val="24"/>
          <w:szCs w:val="24"/>
        </w:rPr>
        <w:t>” or “</w:t>
      </w:r>
      <w:r w:rsidRPr="00076FCF">
        <w:rPr>
          <w:b/>
          <w:sz w:val="24"/>
          <w:szCs w:val="24"/>
        </w:rPr>
        <w:t>Venerable</w:t>
      </w:r>
      <w:r w:rsidRPr="00076FCF">
        <w:rPr>
          <w:sz w:val="24"/>
          <w:szCs w:val="24"/>
        </w:rPr>
        <w:t>.” The Scripture references is in Romans 16:3; 1</w:t>
      </w:r>
      <w:r w:rsidRPr="00076FCF">
        <w:rPr>
          <w:sz w:val="24"/>
          <w:szCs w:val="24"/>
          <w:vertAlign w:val="superscript"/>
        </w:rPr>
        <w:t>st</w:t>
      </w:r>
      <w:r w:rsidRPr="00076FCF">
        <w:rPr>
          <w:sz w:val="24"/>
          <w:szCs w:val="24"/>
        </w:rPr>
        <w:t xml:space="preserve"> Corinthians 16:19; 2</w:t>
      </w:r>
      <w:r w:rsidRPr="00076FCF">
        <w:rPr>
          <w:sz w:val="24"/>
          <w:szCs w:val="24"/>
          <w:vertAlign w:val="superscript"/>
        </w:rPr>
        <w:t>nd</w:t>
      </w:r>
      <w:r w:rsidRPr="00076FCF">
        <w:rPr>
          <w:sz w:val="24"/>
          <w:szCs w:val="24"/>
        </w:rPr>
        <w:t xml:space="preserve"> Timothy 4:19 &amp; Acts 18:1-26. The variation of the name is Prisus, Lily, Cilla, Pris, Prissy, Prisk, Pru, Prue, Scilla &amp; Prisca. </w:t>
      </w:r>
    </w:p>
    <w:p w:rsidR="007172E1" w:rsidRPr="00076FCF" w:rsidRDefault="007172E1" w:rsidP="007172E1">
      <w:pPr>
        <w:spacing w:line="480" w:lineRule="auto"/>
        <w:jc w:val="both"/>
        <w:rPr>
          <w:sz w:val="24"/>
          <w:szCs w:val="24"/>
        </w:rPr>
      </w:pPr>
      <w:r w:rsidRPr="00076FCF">
        <w:rPr>
          <w:sz w:val="24"/>
          <w:szCs w:val="24"/>
        </w:rPr>
        <w:t xml:space="preserve">The Lady Priscilla’s Role in Scripture: The Lady Priscilla and Her Husband were Christian Jews who ran into the Lord Paul at Corinth. At this time the Emperor Claudius had expelled all Jews </w:t>
      </w:r>
      <w:r w:rsidRPr="00076FCF">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076FCF">
        <w:rPr>
          <w:sz w:val="24"/>
          <w:szCs w:val="24"/>
          <w:vertAlign w:val="superscript"/>
        </w:rPr>
        <w:t>st</w:t>
      </w:r>
      <w:r w:rsidRPr="00076FCF">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172E1" w:rsidRPr="00076FCF" w:rsidRDefault="007172E1" w:rsidP="007172E1">
      <w:pPr>
        <w:spacing w:line="480" w:lineRule="auto"/>
        <w:jc w:val="both"/>
        <w:rPr>
          <w:sz w:val="24"/>
          <w:szCs w:val="24"/>
        </w:rPr>
      </w:pPr>
      <w:r w:rsidRPr="00076FCF">
        <w:rPr>
          <w:sz w:val="24"/>
          <w:szCs w:val="24"/>
        </w:rPr>
        <w:t>The Exploring of the Lady Priscilla’s Relationships: The Lady Priscilla’s Relationship with Her Husband is in Acts 18:2, 18, 26; Romans 16:3; 1</w:t>
      </w:r>
      <w:r w:rsidRPr="00076FCF">
        <w:rPr>
          <w:sz w:val="24"/>
          <w:szCs w:val="24"/>
          <w:vertAlign w:val="superscript"/>
        </w:rPr>
        <w:t>st</w:t>
      </w:r>
      <w:r w:rsidRPr="00076FCF">
        <w:rPr>
          <w:sz w:val="24"/>
          <w:szCs w:val="24"/>
        </w:rPr>
        <w:t xml:space="preserve"> Corinthians 16:19 &amp; 2</w:t>
      </w:r>
      <w:r w:rsidRPr="00076FCF">
        <w:rPr>
          <w:sz w:val="24"/>
          <w:szCs w:val="24"/>
          <w:vertAlign w:val="superscript"/>
        </w:rPr>
        <w:t>nd</w:t>
      </w:r>
      <w:r w:rsidRPr="00076FCF">
        <w:rPr>
          <w:sz w:val="24"/>
          <w:szCs w:val="24"/>
        </w:rPr>
        <w:t xml:space="preserve"> Timothy 4:19. This proves that the couple did not dominate each other in sexuality. </w:t>
      </w:r>
    </w:p>
    <w:p w:rsidR="007172E1" w:rsidRPr="00076FCF" w:rsidRDefault="007172E1" w:rsidP="007172E1">
      <w:pPr>
        <w:spacing w:line="480" w:lineRule="auto"/>
        <w:jc w:val="both"/>
        <w:rPr>
          <w:sz w:val="24"/>
          <w:szCs w:val="24"/>
        </w:rPr>
      </w:pPr>
      <w:r w:rsidRPr="00076FCF">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172E1" w:rsidRPr="00076FCF" w:rsidRDefault="007172E1" w:rsidP="007172E1">
      <w:pPr>
        <w:spacing w:line="480" w:lineRule="auto"/>
        <w:jc w:val="both"/>
        <w:rPr>
          <w:sz w:val="24"/>
          <w:szCs w:val="24"/>
        </w:rPr>
      </w:pPr>
      <w:r w:rsidRPr="00076FCF">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172E1" w:rsidRPr="00076FCF" w:rsidRDefault="007172E1" w:rsidP="007172E1">
      <w:pPr>
        <w:spacing w:line="480" w:lineRule="auto"/>
        <w:jc w:val="both"/>
        <w:rPr>
          <w:sz w:val="24"/>
          <w:szCs w:val="24"/>
        </w:rPr>
      </w:pPr>
      <w:r w:rsidRPr="00076FCF">
        <w:rPr>
          <w:sz w:val="24"/>
          <w:szCs w:val="24"/>
        </w:rPr>
        <w:t>The Lady Priscilla’s Relationship with other Christians: The couple was called “</w:t>
      </w:r>
      <w:r w:rsidRPr="00076FCF">
        <w:rPr>
          <w:b/>
          <w:sz w:val="24"/>
          <w:szCs w:val="24"/>
        </w:rPr>
        <w:t>My Fellow Workers in Christ</w:t>
      </w:r>
      <w:r w:rsidRPr="00076FCF">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172E1" w:rsidRPr="00076FCF" w:rsidRDefault="007172E1" w:rsidP="007172E1">
      <w:pPr>
        <w:spacing w:line="480" w:lineRule="auto"/>
        <w:jc w:val="both"/>
        <w:rPr>
          <w:sz w:val="24"/>
          <w:szCs w:val="24"/>
        </w:rPr>
      </w:pPr>
      <w:r w:rsidRPr="00076FCF">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172E1" w:rsidRPr="00076FCF" w:rsidRDefault="007172E1" w:rsidP="007172E1">
      <w:pPr>
        <w:spacing w:line="480" w:lineRule="auto"/>
        <w:jc w:val="center"/>
        <w:rPr>
          <w:b/>
          <w:sz w:val="24"/>
          <w:szCs w:val="24"/>
        </w:rPr>
      </w:pPr>
      <w:r w:rsidRPr="00076FCF">
        <w:rPr>
          <w:b/>
          <w:sz w:val="24"/>
          <w:szCs w:val="24"/>
        </w:rPr>
        <w:t>THE LADY DRUSILLA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Drusilla’s name means “</w:t>
      </w:r>
      <w:r w:rsidRPr="00076FCF">
        <w:rPr>
          <w:b/>
          <w:sz w:val="24"/>
          <w:szCs w:val="24"/>
        </w:rPr>
        <w:t>Fruitful</w:t>
      </w:r>
      <w:r w:rsidRPr="00076FCF">
        <w:rPr>
          <w:sz w:val="24"/>
          <w:szCs w:val="24"/>
        </w:rPr>
        <w:t>” or “</w:t>
      </w:r>
      <w:r w:rsidRPr="00076FCF">
        <w:rPr>
          <w:b/>
          <w:sz w:val="24"/>
          <w:szCs w:val="24"/>
        </w:rPr>
        <w:t>Dewy-Eyed</w:t>
      </w:r>
      <w:r w:rsidRPr="00076FCF">
        <w:rPr>
          <w:sz w:val="24"/>
          <w:szCs w:val="24"/>
        </w:rPr>
        <w:t xml:space="preserve">.” The Scripture reference is in Acts 24:24. The variation of the name is Drusus, Drosos, Drucilla, Druscilla, Dru, Drew &amp; Cilla. </w:t>
      </w:r>
    </w:p>
    <w:p w:rsidR="007172E1" w:rsidRPr="00076FCF" w:rsidRDefault="007172E1" w:rsidP="007172E1">
      <w:pPr>
        <w:spacing w:line="480" w:lineRule="auto"/>
        <w:jc w:val="both"/>
        <w:rPr>
          <w:sz w:val="24"/>
          <w:szCs w:val="24"/>
        </w:rPr>
      </w:pPr>
      <w:r w:rsidRPr="00076FCF">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076FCF">
        <w:rPr>
          <w:sz w:val="24"/>
          <w:szCs w:val="24"/>
        </w:rPr>
        <w:lastRenderedPageBreak/>
        <w:t xml:space="preserve">20 years later, She was near Pompeii when Mount Vesuvius had erupted, and did not escape the catastrophe. This was the judgment that the Lord Paul had warned Her about. </w:t>
      </w:r>
    </w:p>
    <w:p w:rsidR="007172E1" w:rsidRPr="00076FCF" w:rsidRDefault="007172E1" w:rsidP="007172E1">
      <w:pPr>
        <w:spacing w:line="480" w:lineRule="auto"/>
        <w:jc w:val="both"/>
        <w:rPr>
          <w:sz w:val="24"/>
          <w:szCs w:val="24"/>
        </w:rPr>
      </w:pPr>
      <w:r w:rsidRPr="00076FCF">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172E1" w:rsidRPr="00076FCF" w:rsidRDefault="007172E1" w:rsidP="007172E1">
      <w:pPr>
        <w:spacing w:line="480" w:lineRule="auto"/>
        <w:jc w:val="center"/>
        <w:rPr>
          <w:b/>
          <w:sz w:val="24"/>
          <w:szCs w:val="24"/>
        </w:rPr>
      </w:pPr>
      <w:r w:rsidRPr="00076FCF">
        <w:rPr>
          <w:b/>
          <w:sz w:val="24"/>
          <w:szCs w:val="24"/>
        </w:rPr>
        <w:t>THE LADY BERNICE WITH THE RANK OF COLONEL OR HIGHER FOR 40 YEARS</w:t>
      </w:r>
    </w:p>
    <w:p w:rsidR="007172E1" w:rsidRPr="00076FCF" w:rsidRDefault="007172E1" w:rsidP="007172E1">
      <w:pPr>
        <w:spacing w:line="480" w:lineRule="auto"/>
        <w:jc w:val="both"/>
        <w:rPr>
          <w:sz w:val="24"/>
          <w:szCs w:val="24"/>
        </w:rPr>
      </w:pPr>
      <w:r w:rsidRPr="00076FCF">
        <w:rPr>
          <w:sz w:val="24"/>
          <w:szCs w:val="24"/>
        </w:rPr>
        <w:t>The Lady Bernice’s name means “</w:t>
      </w:r>
      <w:r w:rsidRPr="00076FCF">
        <w:rPr>
          <w:b/>
          <w:sz w:val="24"/>
          <w:szCs w:val="24"/>
        </w:rPr>
        <w:t>Bringer of Victory</w:t>
      </w:r>
      <w:r w:rsidRPr="00076FCF">
        <w:rPr>
          <w:sz w:val="24"/>
          <w:szCs w:val="24"/>
        </w:rPr>
        <w:t xml:space="preserve">.” The Scripture references is in Acts 25:13, 23; 26:30. The variation of the name is Berenice, Veronica &amp; Bernie. </w:t>
      </w:r>
    </w:p>
    <w:p w:rsidR="007172E1" w:rsidRPr="00076FCF" w:rsidRDefault="007172E1" w:rsidP="007172E1">
      <w:pPr>
        <w:spacing w:line="480" w:lineRule="auto"/>
        <w:jc w:val="both"/>
        <w:rPr>
          <w:sz w:val="24"/>
          <w:szCs w:val="24"/>
        </w:rPr>
      </w:pPr>
      <w:r w:rsidRPr="00076FCF">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172E1" w:rsidRPr="00076FCF" w:rsidRDefault="007172E1" w:rsidP="007172E1">
      <w:pPr>
        <w:spacing w:line="480" w:lineRule="auto"/>
        <w:jc w:val="both"/>
        <w:rPr>
          <w:sz w:val="24"/>
          <w:szCs w:val="24"/>
        </w:rPr>
      </w:pPr>
      <w:r w:rsidRPr="00076FCF">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172E1" w:rsidRPr="00076FCF" w:rsidRDefault="007172E1" w:rsidP="007172E1">
      <w:pPr>
        <w:spacing w:line="480" w:lineRule="auto"/>
        <w:jc w:val="center"/>
        <w:rPr>
          <w:b/>
          <w:sz w:val="24"/>
          <w:szCs w:val="24"/>
        </w:rPr>
      </w:pPr>
      <w:r w:rsidRPr="00076FCF">
        <w:rPr>
          <w:b/>
          <w:sz w:val="24"/>
          <w:szCs w:val="24"/>
        </w:rPr>
        <w:lastRenderedPageBreak/>
        <w:t>THE LADY MARY, MOTHER OF JOHN MARK THE LORD OF KINGDOMS WITH THE RANK OF GENERAL OR HIGHER FOR 40 YEARS</w:t>
      </w:r>
    </w:p>
    <w:p w:rsidR="007172E1" w:rsidRPr="00076FCF" w:rsidRDefault="007172E1" w:rsidP="007172E1">
      <w:pPr>
        <w:spacing w:line="480" w:lineRule="auto"/>
        <w:jc w:val="both"/>
        <w:rPr>
          <w:sz w:val="24"/>
          <w:szCs w:val="24"/>
        </w:rPr>
      </w:pPr>
      <w:r w:rsidRPr="00076FCF">
        <w:rPr>
          <w:sz w:val="24"/>
          <w:szCs w:val="24"/>
        </w:rPr>
        <w:t>The Lady Mary’s name means “</w:t>
      </w:r>
      <w:r w:rsidRPr="00076FCF">
        <w:rPr>
          <w:b/>
          <w:sz w:val="24"/>
          <w:szCs w:val="24"/>
        </w:rPr>
        <w:t>Agape Loved by Yahweh</w:t>
      </w:r>
      <w:r w:rsidRPr="00076FCF">
        <w:rPr>
          <w:sz w:val="24"/>
          <w:szCs w:val="24"/>
        </w:rPr>
        <w:t xml:space="preserve">.” The Scripture reference is in Acts 12:12. The variation of the name is Miriam, Mani, Manny, Mandy, Many, Mindy, Mannie, Manie &amp; Marie.  </w:t>
      </w:r>
    </w:p>
    <w:p w:rsidR="007172E1" w:rsidRPr="00076FCF" w:rsidRDefault="007172E1" w:rsidP="007172E1">
      <w:pPr>
        <w:spacing w:line="480" w:lineRule="auto"/>
        <w:jc w:val="both"/>
        <w:rPr>
          <w:sz w:val="24"/>
          <w:szCs w:val="24"/>
        </w:rPr>
      </w:pPr>
      <w:r w:rsidRPr="00076FCF">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172E1" w:rsidRPr="00076FCF" w:rsidRDefault="007172E1" w:rsidP="007172E1">
      <w:pPr>
        <w:spacing w:line="480" w:lineRule="auto"/>
        <w:jc w:val="both"/>
        <w:rPr>
          <w:sz w:val="24"/>
          <w:szCs w:val="24"/>
        </w:rPr>
      </w:pPr>
      <w:r w:rsidRPr="00076FCF">
        <w:rPr>
          <w:sz w:val="24"/>
          <w:szCs w:val="24"/>
        </w:rPr>
        <w:t xml:space="preserve">The Exploring of the Lady Mary’s Relationships: The Lady Mary’s Relationship with the Church Leaders: She had made Her home as a worship center for prayer. </w:t>
      </w:r>
    </w:p>
    <w:p w:rsidR="007172E1" w:rsidRPr="00076FCF" w:rsidRDefault="007172E1" w:rsidP="007172E1">
      <w:pPr>
        <w:spacing w:line="480" w:lineRule="auto"/>
        <w:jc w:val="both"/>
        <w:rPr>
          <w:sz w:val="24"/>
          <w:szCs w:val="24"/>
        </w:rPr>
      </w:pPr>
      <w:r w:rsidRPr="00076FCF">
        <w:rPr>
          <w:sz w:val="24"/>
          <w:szCs w:val="24"/>
        </w:rPr>
        <w:t xml:space="preserve">The Lady Mary’s Relationship with other Christians: She held at least 100 Christians at one time in Her home in Acts 12:12. She graciously opened Her home for this purpose. </w:t>
      </w:r>
    </w:p>
    <w:p w:rsidR="007172E1" w:rsidRPr="00076FCF" w:rsidRDefault="007172E1" w:rsidP="007172E1">
      <w:pPr>
        <w:spacing w:line="480" w:lineRule="auto"/>
        <w:jc w:val="both"/>
        <w:rPr>
          <w:sz w:val="24"/>
          <w:szCs w:val="24"/>
        </w:rPr>
      </w:pPr>
      <w:r w:rsidRPr="00076FCF">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076FCF">
        <w:rPr>
          <w:sz w:val="24"/>
          <w:szCs w:val="24"/>
          <w:vertAlign w:val="superscript"/>
        </w:rPr>
        <w:t>nd</w:t>
      </w:r>
      <w:r w:rsidRPr="00076FCF">
        <w:rPr>
          <w:sz w:val="24"/>
          <w:szCs w:val="24"/>
        </w:rPr>
        <w:t xml:space="preserve"> Timothy 4:11. </w:t>
      </w:r>
    </w:p>
    <w:p w:rsidR="007172E1" w:rsidRPr="00076FCF" w:rsidRDefault="007172E1" w:rsidP="007172E1">
      <w:pPr>
        <w:spacing w:line="480" w:lineRule="auto"/>
        <w:jc w:val="both"/>
        <w:rPr>
          <w:sz w:val="24"/>
          <w:szCs w:val="24"/>
        </w:rPr>
      </w:pPr>
      <w:r w:rsidRPr="00076FCF">
        <w:rPr>
          <w:sz w:val="24"/>
          <w:szCs w:val="24"/>
        </w:rPr>
        <w:t>The Lady Mary as an Example for Today: We learn that She did not give up on Her wayward Child, but the Lord Barnabas had given Him a 2</w:t>
      </w:r>
      <w:r w:rsidRPr="00076FCF">
        <w:rPr>
          <w:sz w:val="24"/>
          <w:szCs w:val="24"/>
          <w:vertAlign w:val="superscript"/>
        </w:rPr>
        <w:t>nd</w:t>
      </w:r>
      <w:r w:rsidRPr="00076FCF">
        <w:rPr>
          <w:sz w:val="24"/>
          <w:szCs w:val="24"/>
        </w:rPr>
        <w:t xml:space="preserve"> chance, as the Father Stephen does. We learn that hospitality is a spiritual gift that must be exercised.       </w:t>
      </w:r>
    </w:p>
    <w:p w:rsidR="007172E1" w:rsidRPr="00076FCF" w:rsidRDefault="007172E1" w:rsidP="007172E1">
      <w:pPr>
        <w:spacing w:line="480" w:lineRule="auto"/>
        <w:jc w:val="center"/>
        <w:rPr>
          <w:b/>
          <w:sz w:val="24"/>
          <w:szCs w:val="24"/>
        </w:rPr>
      </w:pPr>
      <w:r w:rsidRPr="00076FCF">
        <w:rPr>
          <w:b/>
          <w:sz w:val="24"/>
          <w:szCs w:val="24"/>
        </w:rPr>
        <w:lastRenderedPageBreak/>
        <w:t>THE LADY BARBARA, MOTHER OF THE LORD STEPHEN THE FATHER ABOVE ALL WITH THE RANK OF A 6 GOLD STAR GENERAL FOR 40 YEARS</w:t>
      </w:r>
    </w:p>
    <w:p w:rsidR="007172E1" w:rsidRPr="00076FCF" w:rsidRDefault="007172E1" w:rsidP="007172E1">
      <w:pPr>
        <w:spacing w:line="480" w:lineRule="auto"/>
        <w:jc w:val="both"/>
        <w:rPr>
          <w:sz w:val="24"/>
          <w:szCs w:val="24"/>
        </w:rPr>
      </w:pPr>
      <w:r w:rsidRPr="00076FCF">
        <w:rPr>
          <w:sz w:val="24"/>
          <w:szCs w:val="24"/>
        </w:rPr>
        <w:t>The Father Stephen with Divine Qanah as the Mother---possible candidates: The Lady Victoria the Female Sense of Yahweh meaning “</w:t>
      </w:r>
      <w:r w:rsidRPr="00076FCF">
        <w:rPr>
          <w:b/>
          <w:sz w:val="24"/>
          <w:szCs w:val="24"/>
        </w:rPr>
        <w:t>Conqueror, Victory &amp; Royalty</w:t>
      </w:r>
      <w:r w:rsidRPr="00076FCF">
        <w:rPr>
          <w:sz w:val="24"/>
          <w:szCs w:val="24"/>
        </w:rPr>
        <w:t>” or the Lady Barbara as Bara meaning “</w:t>
      </w:r>
      <w:r w:rsidRPr="00076FCF">
        <w:rPr>
          <w:b/>
          <w:sz w:val="24"/>
          <w:szCs w:val="24"/>
        </w:rPr>
        <w:t>The Kingdoms of Saintly Christian Lordships [Proverbs 8:22-31] above the Kingdoms of Saintly Christian Lordships of the Inerrant Law</w:t>
      </w:r>
      <w:r w:rsidRPr="00076FCF">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172E1" w:rsidRPr="00076FCF" w:rsidRDefault="007172E1" w:rsidP="007172E1">
      <w:pPr>
        <w:spacing w:line="480" w:lineRule="auto"/>
        <w:jc w:val="both"/>
        <w:rPr>
          <w:sz w:val="24"/>
          <w:szCs w:val="24"/>
        </w:rPr>
      </w:pPr>
      <w:r w:rsidRPr="00076FCF">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076FCF">
        <w:rPr>
          <w:b/>
          <w:sz w:val="24"/>
          <w:szCs w:val="24"/>
        </w:rPr>
        <w:t>STEPHEN</w:t>
      </w:r>
      <w:r w:rsidRPr="00076FCF">
        <w:rPr>
          <w:sz w:val="24"/>
          <w:szCs w:val="24"/>
        </w:rPr>
        <w:t xml:space="preserve"> (8</w:t>
      </w:r>
      <w:r w:rsidRPr="00076FCF">
        <w:rPr>
          <w:sz w:val="24"/>
          <w:szCs w:val="24"/>
          <w:vertAlign w:val="superscript"/>
        </w:rPr>
        <w:t>th</w:t>
      </w:r>
      <w:r w:rsidRPr="00076FCF">
        <w:rPr>
          <w:sz w:val="24"/>
          <w:szCs w:val="24"/>
        </w:rPr>
        <w:t xml:space="preserve"> Day). He shall be the Greatest &amp; will be called the Highest Son (1</w:t>
      </w:r>
      <w:r w:rsidRPr="00076FCF">
        <w:rPr>
          <w:sz w:val="24"/>
          <w:szCs w:val="24"/>
          <w:vertAlign w:val="superscript"/>
        </w:rPr>
        <w:t>st</w:t>
      </w:r>
      <w:r w:rsidRPr="00076FCF">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076FCF">
        <w:rPr>
          <w:sz w:val="24"/>
          <w:szCs w:val="24"/>
          <w:vertAlign w:val="superscript"/>
        </w:rPr>
        <w:t>st</w:t>
      </w:r>
      <w:r w:rsidRPr="00076FCF">
        <w:rPr>
          <w:sz w:val="24"/>
          <w:szCs w:val="24"/>
        </w:rPr>
        <w:t xml:space="preserve"> Corinthians 8:6; 15:24-28. The Lady Barbara or the Lady Victoria is called the Mother of the Father Stephen. </w:t>
      </w:r>
    </w:p>
    <w:p w:rsidR="00646676" w:rsidRPr="00076FCF" w:rsidRDefault="007172E1" w:rsidP="007172E1">
      <w:pPr>
        <w:spacing w:line="480" w:lineRule="auto"/>
        <w:jc w:val="both"/>
        <w:rPr>
          <w:sz w:val="24"/>
          <w:szCs w:val="24"/>
        </w:rPr>
      </w:pPr>
      <w:r w:rsidRPr="00076FCF">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46676" w:rsidRPr="00076FCF">
        <w:rPr>
          <w:sz w:val="24"/>
          <w:szCs w:val="24"/>
        </w:rPr>
        <w:t xml:space="preserve"> </w:t>
      </w:r>
    </w:p>
    <w:p w:rsidR="00D9706B" w:rsidRPr="00076FCF" w:rsidRDefault="00DC370D" w:rsidP="00437464">
      <w:pPr>
        <w:spacing w:line="480" w:lineRule="auto"/>
        <w:jc w:val="both"/>
        <w:rPr>
          <w:sz w:val="24"/>
          <w:szCs w:val="24"/>
        </w:rPr>
      </w:pPr>
      <w:r w:rsidRPr="00076FCF">
        <w:rPr>
          <w:sz w:val="24"/>
          <w:szCs w:val="24"/>
        </w:rPr>
        <w:t xml:space="preserve">In conclusion, </w:t>
      </w:r>
      <w:r w:rsidR="000038AB" w:rsidRPr="00076FCF">
        <w:rPr>
          <w:sz w:val="24"/>
          <w:szCs w:val="24"/>
        </w:rPr>
        <w:t xml:space="preserve">just a thought, if Anyone does not receive This Doctrine, it does not concern Me (The Author), but the LORD, “…lest You be found fighting against God (Lord Yahweh the Creator of the </w:t>
      </w:r>
      <w:r w:rsidR="00445A77" w:rsidRPr="00076FCF">
        <w:rPr>
          <w:sz w:val="24"/>
          <w:szCs w:val="24"/>
        </w:rPr>
        <w:t>Father Stephen</w:t>
      </w:r>
      <w:r w:rsidR="000038AB" w:rsidRPr="00076FCF">
        <w:rPr>
          <w:sz w:val="24"/>
          <w:szCs w:val="24"/>
        </w:rPr>
        <w:t>)” in Acts 5:39. Also one main qualifications of Agape Love also called Omni-Benevolence which is totally the Holy God Jehovah and not Sexual Eros Love says “believes all things (only in the Spirit of God in 1</w:t>
      </w:r>
      <w:r w:rsidR="000038AB" w:rsidRPr="00076FCF">
        <w:rPr>
          <w:sz w:val="24"/>
          <w:szCs w:val="24"/>
          <w:vertAlign w:val="superscript"/>
        </w:rPr>
        <w:t>st</w:t>
      </w:r>
      <w:r w:rsidR="000038AB" w:rsidRPr="00076FCF">
        <w:rPr>
          <w:sz w:val="24"/>
          <w:szCs w:val="24"/>
        </w:rPr>
        <w:t xml:space="preserve"> Corinthians 2:6-16 &amp; John 14:26; 15:26; 16:7-13)…” in 1</w:t>
      </w:r>
      <w:r w:rsidR="000038AB" w:rsidRPr="00076FCF">
        <w:rPr>
          <w:sz w:val="24"/>
          <w:szCs w:val="24"/>
          <w:vertAlign w:val="superscript"/>
        </w:rPr>
        <w:t>st</w:t>
      </w:r>
      <w:r w:rsidR="000038AB" w:rsidRPr="00076FC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0038AB" w:rsidRPr="00076FCF">
        <w:rPr>
          <w:sz w:val="24"/>
          <w:szCs w:val="24"/>
          <w:vertAlign w:val="superscript"/>
        </w:rPr>
        <w:t>st</w:t>
      </w:r>
      <w:r w:rsidR="000038AB" w:rsidRPr="00076FCF">
        <w:rPr>
          <w:sz w:val="24"/>
          <w:szCs w:val="24"/>
        </w:rPr>
        <w:t xml:space="preserve"> John 4:18; Titus 1:15-16 &amp; 1</w:t>
      </w:r>
      <w:r w:rsidR="000038AB" w:rsidRPr="00076FCF">
        <w:rPr>
          <w:sz w:val="24"/>
          <w:szCs w:val="24"/>
          <w:vertAlign w:val="superscript"/>
        </w:rPr>
        <w:t>st</w:t>
      </w:r>
      <w:r w:rsidR="000038AB" w:rsidRPr="00076FCF">
        <w:rPr>
          <w:sz w:val="24"/>
          <w:szCs w:val="24"/>
        </w:rPr>
        <w:t xml:space="preserve"> Timothy 4:1-5. </w:t>
      </w:r>
      <w:r w:rsidR="00D9706B" w:rsidRPr="00076FCF">
        <w:rPr>
          <w:sz w:val="24"/>
          <w:szCs w:val="24"/>
        </w:rPr>
        <w:t>A Kingdom against a Kingdom or Nation will come too &amp; is brought to desolation by the Father Stephen’s Law of Division from the Kingdom of Heaven</w:t>
      </w:r>
      <w:r w:rsidR="005661A6" w:rsidRPr="00076FCF">
        <w:rPr>
          <w:sz w:val="24"/>
          <w:szCs w:val="24"/>
        </w:rPr>
        <w:t xml:space="preserve"> </w:t>
      </w:r>
      <w:r w:rsidR="00D9706B" w:rsidRPr="00076FCF">
        <w:rPr>
          <w:sz w:val="24"/>
          <w:szCs w:val="24"/>
        </w:rPr>
        <w:t>t</w:t>
      </w:r>
      <w:r w:rsidR="005661A6" w:rsidRPr="00076FCF">
        <w:rPr>
          <w:sz w:val="24"/>
          <w:szCs w:val="24"/>
        </w:rPr>
        <w:t>o</w:t>
      </w:r>
      <w:r w:rsidR="00D9706B" w:rsidRPr="00076FCF">
        <w:rPr>
          <w:sz w:val="24"/>
          <w:szCs w:val="24"/>
        </w:rPr>
        <w:t xml:space="preserve">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w:t>
      </w:r>
      <w:r w:rsidR="00D9706B" w:rsidRPr="00076FCF">
        <w:rPr>
          <w:sz w:val="24"/>
          <w:szCs w:val="24"/>
        </w:rPr>
        <w:lastRenderedPageBreak/>
        <w:t xml:space="preserve">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r w:rsidR="000038AB" w:rsidRPr="00076FCF">
        <w:rPr>
          <w:sz w:val="24"/>
          <w:szCs w:val="24"/>
        </w:rPr>
        <w:t xml:space="preserve"> </w:t>
      </w:r>
    </w:p>
    <w:p w:rsidR="00D9706B" w:rsidRPr="00076FCF" w:rsidRDefault="00D9706B" w:rsidP="00D9706B">
      <w:pPr>
        <w:spacing w:line="480" w:lineRule="auto"/>
        <w:jc w:val="center"/>
        <w:rPr>
          <w:sz w:val="24"/>
          <w:szCs w:val="24"/>
        </w:rPr>
      </w:pPr>
      <w:r w:rsidRPr="00076FCF">
        <w:rPr>
          <w:sz w:val="24"/>
          <w:szCs w:val="24"/>
        </w:rPr>
        <w:t>Bibliography</w:t>
      </w:r>
    </w:p>
    <w:p w:rsidR="003943F7" w:rsidRPr="00076FCF" w:rsidRDefault="003943F7" w:rsidP="003943F7">
      <w:pPr>
        <w:spacing w:line="480" w:lineRule="auto"/>
        <w:jc w:val="both"/>
        <w:rPr>
          <w:sz w:val="24"/>
          <w:szCs w:val="24"/>
        </w:rPr>
      </w:pPr>
      <w:r w:rsidRPr="00076FCF">
        <w:rPr>
          <w:sz w:val="24"/>
          <w:szCs w:val="24"/>
        </w:rPr>
        <w:t xml:space="preserve">Barnstone, Willis: The Gnostic Bible: The Prayer of the Messenger Paul: Christian Gnostic Italian Writings on pages 352-354: Shambhala Publishers, Inc. Boston, Massachusetts, Copyright, 2003 &amp; 2009 </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Barnstone, Willis: The Other Bible, Haggadah: Jewish Legend from Midrash, Pseudepigrapha, and early Kabbalah on pages 14-38: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Barnstone, Willis: The Other Bible, The Acts of Paul: Christian Apocrypha Writings on pages 445-459: Harper &amp; Row Publishers, Inc. New York, NY, Copyright, 1984</w:t>
      </w:r>
    </w:p>
    <w:p w:rsidR="003943F7" w:rsidRPr="00076FCF" w:rsidRDefault="003943F7" w:rsidP="003943F7">
      <w:pPr>
        <w:spacing w:line="480" w:lineRule="auto"/>
        <w:jc w:val="both"/>
        <w:rPr>
          <w:smallCaps/>
          <w:sz w:val="24"/>
          <w:szCs w:val="24"/>
        </w:rPr>
      </w:pPr>
      <w:r w:rsidRPr="00076FCF">
        <w:rPr>
          <w:smallCaps/>
          <w:sz w:val="24"/>
          <w:szCs w:val="24"/>
        </w:rPr>
        <w:t>Barnstone, Willis: The Other Bible, The Acts of Thomas: Christian Gnostic Apocrypha Writings on pages 464-481: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 xml:space="preserve">Barnstone, Willis: The Other Bible, The Apocalypse of Peter: Christian Apocrypha Writings on pages 532-536: Harper &amp; Row Publishers, Inc. New York, NY, Copyright, 1984   </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Barnstone, Willis: The Other Bible, The Book of Enoch (1</w:t>
      </w:r>
      <w:r w:rsidRPr="00076FCF">
        <w:rPr>
          <w:rFonts w:cstheme="minorHAnsi"/>
          <w:sz w:val="24"/>
          <w:szCs w:val="24"/>
          <w:vertAlign w:val="superscript"/>
        </w:rPr>
        <w:t>st</w:t>
      </w:r>
      <w:r w:rsidRPr="00076FCF">
        <w:rPr>
          <w:rFonts w:cstheme="minorHAnsi"/>
          <w:sz w:val="24"/>
          <w:szCs w:val="24"/>
        </w:rPr>
        <w:t xml:space="preserve"> Enoch): Jewish Pseudepigrapha Writings: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Barnstone, Willis: The Other Bible, The Book of the Secrets of Enoch (2</w:t>
      </w:r>
      <w:r w:rsidRPr="00076FCF">
        <w:rPr>
          <w:rFonts w:cstheme="minorHAnsi"/>
          <w:sz w:val="24"/>
          <w:szCs w:val="24"/>
          <w:vertAlign w:val="superscript"/>
        </w:rPr>
        <w:t>nd</w:t>
      </w:r>
      <w:r w:rsidRPr="00076FCF">
        <w:rPr>
          <w:rFonts w:cstheme="minorHAnsi"/>
          <w:sz w:val="24"/>
          <w:szCs w:val="24"/>
        </w:rPr>
        <w:t xml:space="preserve"> Enoch): Jewish Pseudepigrapha Writings: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Barnstone, Willis: The Other Bible, The Damascus Document: Dead Sea Scrolls on pages 223-234: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Barnstone, Willis: The Other Bible, The Gospel of Bartholomew: Christian Apocrypha Writings on pages 350-358: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Barnstone, Willis: The Other Bible, The Gospel of Philip: Christian Gnostic Writings on pages 87-100: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Barnstone, Willis: The Other Bible, The Infancy Gospel of James (The Birth of Mary): Christian Apocrypha Writings on pages 383-392: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 xml:space="preserve">Barnstone, Willis: The Other Bible, The Infancy Gospel of Thomas: Christian Apocrypha Writings on pages 398-403: Harper &amp; Row Publishers, Inc. New York, NY, Copyright, 1984   </w:t>
      </w:r>
    </w:p>
    <w:p w:rsidR="003943F7" w:rsidRPr="00076FCF" w:rsidRDefault="003943F7" w:rsidP="003943F7">
      <w:pPr>
        <w:spacing w:line="480" w:lineRule="auto"/>
        <w:jc w:val="both"/>
        <w:rPr>
          <w:rFonts w:cstheme="minorHAnsi"/>
          <w:sz w:val="24"/>
          <w:szCs w:val="24"/>
        </w:rPr>
      </w:pPr>
      <w:r w:rsidRPr="00076FCF">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943F7" w:rsidRPr="00076FCF" w:rsidRDefault="003943F7" w:rsidP="003943F7">
      <w:pPr>
        <w:spacing w:line="480" w:lineRule="auto"/>
        <w:jc w:val="both"/>
        <w:rPr>
          <w:smallCaps/>
          <w:sz w:val="24"/>
          <w:szCs w:val="24"/>
        </w:rPr>
      </w:pPr>
      <w:r w:rsidRPr="00076FCF">
        <w:rPr>
          <w:smallCaps/>
          <w:sz w:val="24"/>
          <w:szCs w:val="24"/>
        </w:rPr>
        <w:t>Barnstone, Willis: The Other Bible, The Manuel of Discipline: Dead Sea Scrolls on pages 208-222: Harper &amp; Row Publishers, Inc. New York, NY, Copyright, 1984</w:t>
      </w:r>
    </w:p>
    <w:p w:rsidR="003943F7" w:rsidRPr="00076FCF" w:rsidRDefault="003943F7" w:rsidP="003943F7">
      <w:pPr>
        <w:spacing w:line="480" w:lineRule="auto"/>
        <w:jc w:val="both"/>
        <w:rPr>
          <w:sz w:val="24"/>
          <w:szCs w:val="24"/>
        </w:rPr>
      </w:pPr>
      <w:r w:rsidRPr="00076FCF">
        <w:rPr>
          <w:sz w:val="24"/>
          <w:szCs w:val="24"/>
        </w:rPr>
        <w:t>Barnstone, Willis: The Other Bible, The Odes of Solomon: Jewish Psuedepigrapha, Jewish Christian Writings on page 267-285: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Barnstone, Willis: The Other Bible, Zohar, The Book of Radiance: Kabbalah on pages 707-718: Harper &amp; Row Publishers, Inc. New York, NY, Copyright, 1984</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Ehrman, Bart: The Lost Scriptures, Books that did not make it into the New Testament: The Shepherd of Hermas: Christian Writings on pages 251-279: Oxford University Press, Inc. New York, NY, Copyright, 2003</w:t>
      </w:r>
    </w:p>
    <w:p w:rsidR="003943F7" w:rsidRPr="00076FCF" w:rsidRDefault="003943F7" w:rsidP="003943F7">
      <w:pPr>
        <w:spacing w:line="480" w:lineRule="auto"/>
        <w:jc w:val="both"/>
        <w:rPr>
          <w:sz w:val="24"/>
          <w:szCs w:val="24"/>
        </w:rPr>
      </w:pPr>
      <w:r w:rsidRPr="00076FCF">
        <w:rPr>
          <w:sz w:val="24"/>
          <w:szCs w:val="24"/>
        </w:rPr>
        <w:t>King James Version: Thomas Nelson, Inc. Nashville, Tennessee, 1991</w:t>
      </w:r>
    </w:p>
    <w:p w:rsidR="003943F7" w:rsidRPr="00076FCF" w:rsidRDefault="003943F7" w:rsidP="003943F7">
      <w:pPr>
        <w:spacing w:line="480" w:lineRule="auto"/>
        <w:jc w:val="both"/>
        <w:rPr>
          <w:sz w:val="24"/>
          <w:szCs w:val="24"/>
        </w:rPr>
      </w:pPr>
      <w:r w:rsidRPr="00076FCF">
        <w:rPr>
          <w:sz w:val="24"/>
          <w:szCs w:val="24"/>
        </w:rPr>
        <w:t>Libronix Digital Library System 3.0e with Platinum: Copyright, 2000-2010</w:t>
      </w:r>
    </w:p>
    <w:p w:rsidR="003943F7" w:rsidRPr="00076FCF" w:rsidRDefault="003943F7" w:rsidP="003943F7">
      <w:pPr>
        <w:spacing w:line="480" w:lineRule="auto"/>
        <w:jc w:val="both"/>
        <w:rPr>
          <w:sz w:val="24"/>
          <w:szCs w:val="24"/>
        </w:rPr>
      </w:pPr>
      <w:r w:rsidRPr="00076FCF">
        <w:rPr>
          <w:sz w:val="24"/>
          <w:szCs w:val="24"/>
        </w:rPr>
        <w:t>Libronix Digital Library System 3.0e with Platinum: English Standard Version: Copyright, 2000-2010</w:t>
      </w:r>
    </w:p>
    <w:p w:rsidR="004A4477" w:rsidRPr="00076FCF" w:rsidRDefault="004A4477" w:rsidP="004A4477">
      <w:pPr>
        <w:spacing w:line="480" w:lineRule="auto"/>
        <w:jc w:val="both"/>
        <w:rPr>
          <w:rFonts w:cstheme="minorHAnsi"/>
          <w:sz w:val="24"/>
          <w:szCs w:val="24"/>
        </w:rPr>
      </w:pPr>
      <w:r w:rsidRPr="00076FCF">
        <w:rPr>
          <w:rFonts w:cstheme="minorHAnsi"/>
          <w:sz w:val="24"/>
          <w:szCs w:val="24"/>
        </w:rPr>
        <w:t>Libronix Digital Library System 3.0e with Platinum: KJV with Apocrypha: Copyright, 2000-2010</w:t>
      </w:r>
    </w:p>
    <w:p w:rsidR="003943F7" w:rsidRPr="00076FCF" w:rsidRDefault="003943F7" w:rsidP="003943F7">
      <w:pPr>
        <w:spacing w:line="480" w:lineRule="auto"/>
        <w:jc w:val="both"/>
        <w:rPr>
          <w:smallCaps/>
          <w:sz w:val="24"/>
          <w:szCs w:val="24"/>
        </w:rPr>
      </w:pPr>
      <w:r w:rsidRPr="00076FCF">
        <w:rPr>
          <w:smallCaps/>
          <w:sz w:val="24"/>
          <w:szCs w:val="24"/>
        </w:rPr>
        <w:lastRenderedPageBreak/>
        <w:t>Meyer, Marvin: The Nag Hammadi Scriptures: The Prayer of the Apostle Paul: Christian Gnostic Writings on pages 15-18: Harper Collins Publishers, New York, NY, Copyright, 2007</w:t>
      </w:r>
    </w:p>
    <w:p w:rsidR="003943F7" w:rsidRPr="00076FCF" w:rsidRDefault="003943F7" w:rsidP="003943F7">
      <w:pPr>
        <w:spacing w:line="480" w:lineRule="auto"/>
        <w:jc w:val="both"/>
        <w:rPr>
          <w:sz w:val="24"/>
          <w:szCs w:val="24"/>
        </w:rPr>
      </w:pPr>
      <w:r w:rsidRPr="00076FCF">
        <w:rPr>
          <w:sz w:val="24"/>
          <w:szCs w:val="24"/>
        </w:rPr>
        <w:t>Meyer, Marvin: The Nag Hammadi Scriptures: The Prayer of Thanksgiving: Christian Gnostic Writings on pages 419-423: Harper Collins Publishers, New York, NY, Copyright, 2007</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 xml:space="preserve">Meyer, Marvin: The Nag Hammadi Scriptures: The Thought of Norea: Gnostic Writings on pages 607-609: Harper Collins Publishers, New York, NY, Copyright, 2007 </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Nyland, A. The Third Book of Enoch</w:t>
      </w:r>
      <w:r w:rsidR="001948F2" w:rsidRPr="00076FCF">
        <w:rPr>
          <w:rFonts w:cstheme="minorHAnsi"/>
          <w:sz w:val="24"/>
          <w:szCs w:val="24"/>
        </w:rPr>
        <w:t xml:space="preserve">: </w:t>
      </w:r>
      <w:r w:rsidRPr="00076FCF">
        <w:rPr>
          <w:rFonts w:cstheme="minorHAnsi"/>
          <w:sz w:val="24"/>
          <w:szCs w:val="24"/>
        </w:rPr>
        <w:t>3 Enoch Merkabah Hebrew Book of Enoch: Jewish Gnostic Writings: Author Services, Smith and Stirling Publishers, Uralla, NSW, Australia, Copyright, 2010</w:t>
      </w:r>
    </w:p>
    <w:p w:rsidR="003943F7" w:rsidRPr="00076FCF" w:rsidRDefault="003943F7" w:rsidP="003943F7">
      <w:pPr>
        <w:spacing w:line="480" w:lineRule="auto"/>
        <w:jc w:val="both"/>
        <w:rPr>
          <w:sz w:val="24"/>
          <w:szCs w:val="24"/>
        </w:rPr>
      </w:pPr>
      <w:r w:rsidRPr="00076FCF">
        <w:rPr>
          <w:sz w:val="24"/>
          <w:szCs w:val="24"/>
        </w:rPr>
        <w:t>Spirit Filled Life Bible: The New King James Version: Thomas Nelson, 1991</w:t>
      </w:r>
    </w:p>
    <w:p w:rsidR="003943F7" w:rsidRPr="00076FCF" w:rsidRDefault="003943F7" w:rsidP="003943F7">
      <w:pPr>
        <w:spacing w:line="480" w:lineRule="auto"/>
        <w:jc w:val="both"/>
        <w:rPr>
          <w:sz w:val="24"/>
          <w:szCs w:val="24"/>
        </w:rPr>
      </w:pPr>
      <w:r w:rsidRPr="00076FCF">
        <w:rPr>
          <w:sz w:val="24"/>
          <w:szCs w:val="24"/>
        </w:rPr>
        <w:t xml:space="preserve">Vermes, Geza: The Complete Dead Sea Scrolls in English: The Blessings—1QSb=1Q28b: Jewish Christian Writings on pages 374-377: Penguin Putnam, Inc. New York, NY, Copyright, 1997  </w:t>
      </w:r>
    </w:p>
    <w:p w:rsidR="003943F7" w:rsidRPr="00076FCF" w:rsidRDefault="003943F7" w:rsidP="003943F7">
      <w:pPr>
        <w:spacing w:line="480" w:lineRule="auto"/>
        <w:jc w:val="both"/>
        <w:rPr>
          <w:smallCaps/>
          <w:sz w:val="24"/>
          <w:szCs w:val="24"/>
        </w:rPr>
      </w:pPr>
      <w:r w:rsidRPr="00076FC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943F7" w:rsidRPr="00076FCF" w:rsidRDefault="003943F7" w:rsidP="003943F7">
      <w:pPr>
        <w:spacing w:line="480" w:lineRule="auto"/>
        <w:jc w:val="both"/>
        <w:rPr>
          <w:rFonts w:cstheme="minorHAnsi"/>
          <w:sz w:val="24"/>
          <w:szCs w:val="24"/>
        </w:rPr>
      </w:pPr>
      <w:r w:rsidRPr="00076FC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7825" w:rsidRPr="00076FCF" w:rsidRDefault="00C77825" w:rsidP="00C77825">
      <w:pPr>
        <w:jc w:val="center"/>
        <w:rPr>
          <w:b/>
          <w:sz w:val="24"/>
          <w:szCs w:val="24"/>
        </w:rPr>
      </w:pPr>
      <w:r w:rsidRPr="00076FCF">
        <w:rPr>
          <w:b/>
          <w:sz w:val="24"/>
          <w:szCs w:val="24"/>
        </w:rPr>
        <w:t>THE FATHER STEPHEN’S DIFFERENT KINDS OF BIBLICAL LAWS IN THE HOLY BIBLE</w:t>
      </w:r>
    </w:p>
    <w:p w:rsidR="00C77825" w:rsidRPr="00076FCF" w:rsidRDefault="00C77825" w:rsidP="00C77825">
      <w:pPr>
        <w:jc w:val="center"/>
        <w:rPr>
          <w:b/>
          <w:sz w:val="24"/>
          <w:szCs w:val="24"/>
        </w:rPr>
      </w:pPr>
      <w:r w:rsidRPr="00076FCF">
        <w:rPr>
          <w:b/>
          <w:sz w:val="24"/>
          <w:szCs w:val="24"/>
        </w:rPr>
        <w:t>WHAT IS THE FATHER STEPHEN OUR LORD’S INFALLIBLE INERRANT WORD IN THE HOLY BIBLE</w:t>
      </w:r>
    </w:p>
    <w:p w:rsidR="00C77825" w:rsidRPr="00076FCF" w:rsidRDefault="00C77825" w:rsidP="00C77825">
      <w:pPr>
        <w:jc w:val="center"/>
        <w:rPr>
          <w:sz w:val="24"/>
          <w:szCs w:val="24"/>
        </w:rPr>
      </w:pPr>
      <w:r w:rsidRPr="00076FCF">
        <w:rPr>
          <w:sz w:val="24"/>
          <w:szCs w:val="24"/>
        </w:rPr>
        <w:t>Contents</w:t>
      </w:r>
    </w:p>
    <w:p w:rsidR="00C77825" w:rsidRPr="00076FCF" w:rsidRDefault="00C77825" w:rsidP="00C77825">
      <w:pPr>
        <w:rPr>
          <w:sz w:val="24"/>
          <w:szCs w:val="24"/>
        </w:rPr>
      </w:pPr>
      <w:r w:rsidRPr="00076FCF">
        <w:rPr>
          <w:sz w:val="24"/>
          <w:szCs w:val="24"/>
        </w:rPr>
        <w:lastRenderedPageBreak/>
        <w:t>Chapter 1: What is the Father Stephen’s Infallible Inerrant Word?</w:t>
      </w:r>
    </w:p>
    <w:p w:rsidR="00C77825" w:rsidRPr="00076FCF" w:rsidRDefault="00C77825" w:rsidP="00C77825">
      <w:pPr>
        <w:rPr>
          <w:sz w:val="24"/>
          <w:szCs w:val="24"/>
        </w:rPr>
      </w:pPr>
      <w:r w:rsidRPr="00076FCF">
        <w:rPr>
          <w:sz w:val="24"/>
          <w:szCs w:val="24"/>
        </w:rPr>
        <w:t>What is Infallibility?</w:t>
      </w:r>
    </w:p>
    <w:p w:rsidR="00C77825" w:rsidRPr="00076FCF" w:rsidRDefault="00C77825" w:rsidP="00C77825">
      <w:pPr>
        <w:rPr>
          <w:sz w:val="24"/>
          <w:szCs w:val="24"/>
        </w:rPr>
      </w:pPr>
      <w:r w:rsidRPr="00076FCF">
        <w:rPr>
          <w:sz w:val="24"/>
          <w:szCs w:val="24"/>
        </w:rPr>
        <w:t>What is Inerrancy?</w:t>
      </w:r>
    </w:p>
    <w:p w:rsidR="00C77825" w:rsidRPr="00076FCF" w:rsidRDefault="00C77825" w:rsidP="00C77825">
      <w:pPr>
        <w:rPr>
          <w:sz w:val="24"/>
          <w:szCs w:val="24"/>
        </w:rPr>
      </w:pPr>
      <w:r w:rsidRPr="00076FCF">
        <w:rPr>
          <w:sz w:val="24"/>
          <w:szCs w:val="24"/>
        </w:rPr>
        <w:t>Chapter 2: What is Truth?</w:t>
      </w:r>
    </w:p>
    <w:p w:rsidR="00C77825" w:rsidRPr="00076FCF" w:rsidRDefault="00C77825" w:rsidP="00C77825">
      <w:pPr>
        <w:rPr>
          <w:sz w:val="24"/>
          <w:szCs w:val="24"/>
        </w:rPr>
      </w:pPr>
      <w:r w:rsidRPr="00076FCF">
        <w:rPr>
          <w:sz w:val="24"/>
          <w:szCs w:val="24"/>
        </w:rPr>
        <w:t xml:space="preserve">Who is the Lord Yahweh the Creator of the Father Stephen Our Lord? </w:t>
      </w:r>
    </w:p>
    <w:p w:rsidR="00C77825" w:rsidRPr="00076FCF" w:rsidRDefault="00C77825" w:rsidP="00C77825">
      <w:pPr>
        <w:rPr>
          <w:sz w:val="24"/>
          <w:szCs w:val="24"/>
        </w:rPr>
      </w:pPr>
      <w:r w:rsidRPr="00076FCF">
        <w:rPr>
          <w:sz w:val="24"/>
          <w:szCs w:val="24"/>
        </w:rPr>
        <w:t>The Lord Yahweh the Supreme Creator of the Father Stephen Our Lord</w:t>
      </w:r>
    </w:p>
    <w:p w:rsidR="00C77825" w:rsidRPr="00076FCF" w:rsidRDefault="00C77825" w:rsidP="00C77825">
      <w:pPr>
        <w:rPr>
          <w:sz w:val="24"/>
          <w:szCs w:val="24"/>
        </w:rPr>
      </w:pPr>
      <w:r w:rsidRPr="00076FCF">
        <w:rPr>
          <w:sz w:val="24"/>
          <w:szCs w:val="24"/>
        </w:rPr>
        <w:t xml:space="preserve">          A.  The Lord Yahweh’s very first act of old</w:t>
      </w:r>
    </w:p>
    <w:p w:rsidR="00C77825" w:rsidRPr="00076FCF" w:rsidRDefault="00C77825" w:rsidP="00C77825">
      <w:pPr>
        <w:rPr>
          <w:sz w:val="24"/>
          <w:szCs w:val="24"/>
        </w:rPr>
      </w:pPr>
      <w:r w:rsidRPr="00076FCF">
        <w:rPr>
          <w:sz w:val="24"/>
          <w:szCs w:val="24"/>
        </w:rPr>
        <w:t xml:space="preserve">          B.  The Father Stephen’s Supreme Origin as the Potter Creator of the Entire Universe</w:t>
      </w:r>
    </w:p>
    <w:p w:rsidR="00C77825" w:rsidRPr="00076FCF" w:rsidRDefault="00C77825" w:rsidP="00C77825">
      <w:pPr>
        <w:rPr>
          <w:sz w:val="24"/>
          <w:szCs w:val="24"/>
        </w:rPr>
      </w:pPr>
      <w:r w:rsidRPr="00076FCF">
        <w:rPr>
          <w:sz w:val="24"/>
          <w:szCs w:val="24"/>
        </w:rPr>
        <w:t xml:space="preserve">                1. The Father Stephen the Authorized Good Potter Creator of the Entire Universe </w:t>
      </w:r>
    </w:p>
    <w:p w:rsidR="00C77825" w:rsidRPr="00076FCF" w:rsidRDefault="00C77825" w:rsidP="00C77825">
      <w:pPr>
        <w:rPr>
          <w:sz w:val="24"/>
          <w:szCs w:val="24"/>
        </w:rPr>
      </w:pPr>
      <w:r w:rsidRPr="00076FCF">
        <w:rPr>
          <w:sz w:val="24"/>
          <w:szCs w:val="24"/>
        </w:rPr>
        <w:t xml:space="preserve">                2. The Father Stephen’s Son Jesus the Authorized Creator Agent     </w:t>
      </w:r>
    </w:p>
    <w:p w:rsidR="00C77825" w:rsidRPr="00076FCF" w:rsidRDefault="00C77825" w:rsidP="00C77825">
      <w:pPr>
        <w:rPr>
          <w:sz w:val="24"/>
          <w:szCs w:val="24"/>
        </w:rPr>
      </w:pPr>
      <w:r w:rsidRPr="00076FCF">
        <w:rPr>
          <w:sz w:val="24"/>
          <w:szCs w:val="24"/>
        </w:rPr>
        <w:t>The Lord Yahweh’s Being Attributes</w:t>
      </w:r>
    </w:p>
    <w:p w:rsidR="00C77825" w:rsidRPr="00076FCF" w:rsidRDefault="00C77825" w:rsidP="00C77825">
      <w:pPr>
        <w:rPr>
          <w:sz w:val="24"/>
          <w:szCs w:val="24"/>
        </w:rPr>
      </w:pPr>
      <w:r w:rsidRPr="00076FCF">
        <w:rPr>
          <w:sz w:val="24"/>
          <w:szCs w:val="24"/>
        </w:rPr>
        <w:t xml:space="preserve">          A.  His Spirituality (Mentality &amp; Incorporeal)</w:t>
      </w:r>
    </w:p>
    <w:p w:rsidR="00C77825" w:rsidRPr="00076FCF" w:rsidRDefault="00C77825" w:rsidP="00C77825">
      <w:pPr>
        <w:rPr>
          <w:sz w:val="24"/>
          <w:szCs w:val="24"/>
        </w:rPr>
      </w:pPr>
      <w:r w:rsidRPr="00076FCF">
        <w:rPr>
          <w:sz w:val="24"/>
          <w:szCs w:val="24"/>
        </w:rPr>
        <w:t xml:space="preserve">          B.  His Invisibility (allowed Visibility for 1 day in 33AD on Friday in Acts 6:11-7:60)</w:t>
      </w:r>
    </w:p>
    <w:p w:rsidR="00C77825" w:rsidRPr="00076FCF" w:rsidRDefault="00C77825" w:rsidP="00C77825">
      <w:pPr>
        <w:rPr>
          <w:sz w:val="24"/>
          <w:szCs w:val="24"/>
        </w:rPr>
      </w:pPr>
      <w:r w:rsidRPr="00076FCF">
        <w:rPr>
          <w:sz w:val="24"/>
          <w:szCs w:val="24"/>
        </w:rPr>
        <w:t xml:space="preserve">          C.  His Physicality (Divine Nature)</w:t>
      </w:r>
    </w:p>
    <w:p w:rsidR="00C77825" w:rsidRPr="00076FCF" w:rsidRDefault="00C77825" w:rsidP="00C77825">
      <w:pPr>
        <w:rPr>
          <w:sz w:val="24"/>
          <w:szCs w:val="24"/>
        </w:rPr>
      </w:pPr>
      <w:r w:rsidRPr="00076FCF">
        <w:rPr>
          <w:sz w:val="24"/>
          <w:szCs w:val="24"/>
        </w:rPr>
        <w:t xml:space="preserve">The Lord Yahweh’s Mental-Spiritual Attributes </w:t>
      </w:r>
    </w:p>
    <w:p w:rsidR="00C77825" w:rsidRPr="00076FCF" w:rsidRDefault="00C77825" w:rsidP="00C77825">
      <w:pPr>
        <w:rPr>
          <w:sz w:val="24"/>
          <w:szCs w:val="24"/>
        </w:rPr>
      </w:pPr>
      <w:r w:rsidRPr="00076FCF">
        <w:rPr>
          <w:sz w:val="24"/>
          <w:szCs w:val="24"/>
        </w:rPr>
        <w:t xml:space="preserve">   1.   His Omniscience (Infinite Knowledge and Infinite Intelligence)</w:t>
      </w:r>
    </w:p>
    <w:p w:rsidR="00C77825" w:rsidRPr="00076FCF" w:rsidRDefault="00C77825" w:rsidP="00C77825">
      <w:pPr>
        <w:rPr>
          <w:sz w:val="24"/>
          <w:szCs w:val="24"/>
        </w:rPr>
      </w:pPr>
      <w:r w:rsidRPr="00076FCF">
        <w:rPr>
          <w:sz w:val="24"/>
          <w:szCs w:val="24"/>
        </w:rPr>
        <w:t xml:space="preserve">   2.   His Supreme Wisdom (All Wise and All Understanding)</w:t>
      </w:r>
    </w:p>
    <w:p w:rsidR="00C77825" w:rsidRPr="00076FCF" w:rsidRDefault="00C77825" w:rsidP="00C77825">
      <w:pPr>
        <w:rPr>
          <w:sz w:val="24"/>
          <w:szCs w:val="24"/>
        </w:rPr>
      </w:pPr>
      <w:r w:rsidRPr="00076FCF">
        <w:rPr>
          <w:sz w:val="24"/>
          <w:szCs w:val="24"/>
        </w:rPr>
        <w:t xml:space="preserve">   3.   His Truthfulness (His Divine Nature does not allow Him to Lie &amp; Never Lies)</w:t>
      </w:r>
    </w:p>
    <w:p w:rsidR="00C77825" w:rsidRPr="00076FCF" w:rsidRDefault="00C77825" w:rsidP="00C77825">
      <w:pPr>
        <w:rPr>
          <w:sz w:val="24"/>
          <w:szCs w:val="24"/>
        </w:rPr>
      </w:pPr>
      <w:r w:rsidRPr="00076FCF">
        <w:rPr>
          <w:sz w:val="24"/>
          <w:szCs w:val="24"/>
        </w:rPr>
        <w:t xml:space="preserve">   4.   His Faithfulness (Cannot Deny Himself)</w:t>
      </w:r>
    </w:p>
    <w:p w:rsidR="00C77825" w:rsidRPr="00076FCF" w:rsidRDefault="00C77825" w:rsidP="00C77825">
      <w:pPr>
        <w:rPr>
          <w:sz w:val="24"/>
          <w:szCs w:val="24"/>
        </w:rPr>
      </w:pPr>
      <w:r w:rsidRPr="00076FCF">
        <w:rPr>
          <w:sz w:val="24"/>
          <w:szCs w:val="24"/>
        </w:rPr>
        <w:t xml:space="preserve">The Lord Yahweh’s Moral Attributes </w:t>
      </w:r>
    </w:p>
    <w:p w:rsidR="00C77825" w:rsidRPr="00076FCF" w:rsidRDefault="00C77825" w:rsidP="00C77825">
      <w:pPr>
        <w:rPr>
          <w:sz w:val="24"/>
          <w:szCs w:val="24"/>
        </w:rPr>
      </w:pPr>
      <w:r w:rsidRPr="00076FCF">
        <w:rPr>
          <w:sz w:val="24"/>
          <w:szCs w:val="24"/>
        </w:rPr>
        <w:t xml:space="preserve">   1.   His Goodness (All Good)</w:t>
      </w:r>
    </w:p>
    <w:p w:rsidR="00C77825" w:rsidRPr="00076FCF" w:rsidRDefault="00C77825" w:rsidP="00C77825">
      <w:pPr>
        <w:rPr>
          <w:sz w:val="24"/>
          <w:szCs w:val="24"/>
        </w:rPr>
      </w:pPr>
      <w:r w:rsidRPr="00076FCF">
        <w:rPr>
          <w:sz w:val="24"/>
          <w:szCs w:val="24"/>
        </w:rPr>
        <w:t xml:space="preserve">   2.   His Omni-Benevolence (Royal Law of All Agape Love &amp; all the Entire Perfect Law of Truth)</w:t>
      </w:r>
    </w:p>
    <w:p w:rsidR="00C77825" w:rsidRPr="00076FCF" w:rsidRDefault="00C77825" w:rsidP="00C77825">
      <w:pPr>
        <w:rPr>
          <w:sz w:val="24"/>
          <w:szCs w:val="24"/>
        </w:rPr>
      </w:pPr>
      <w:r w:rsidRPr="00076FCF">
        <w:rPr>
          <w:sz w:val="24"/>
          <w:szCs w:val="24"/>
        </w:rPr>
        <w:t xml:space="preserve">   3.   His Mercy (Patience and Grace)</w:t>
      </w:r>
    </w:p>
    <w:p w:rsidR="00C77825" w:rsidRPr="00076FCF" w:rsidRDefault="00C77825" w:rsidP="00C77825">
      <w:pPr>
        <w:rPr>
          <w:sz w:val="24"/>
          <w:szCs w:val="24"/>
        </w:rPr>
      </w:pPr>
      <w:r w:rsidRPr="00076FCF">
        <w:rPr>
          <w:sz w:val="24"/>
          <w:szCs w:val="24"/>
        </w:rPr>
        <w:t xml:space="preserve">   4.   His Holiness (Impeccability, Invincibility, Impregnability and Invulnerability)</w:t>
      </w:r>
    </w:p>
    <w:p w:rsidR="00C77825" w:rsidRPr="00076FCF" w:rsidRDefault="00C77825" w:rsidP="00C77825">
      <w:pPr>
        <w:rPr>
          <w:sz w:val="24"/>
          <w:szCs w:val="24"/>
        </w:rPr>
      </w:pPr>
      <w:r w:rsidRPr="00076FCF">
        <w:rPr>
          <w:sz w:val="24"/>
          <w:szCs w:val="24"/>
        </w:rPr>
        <w:lastRenderedPageBreak/>
        <w:t xml:space="preserve">   5.   His Jealousy (Zeal)</w:t>
      </w:r>
    </w:p>
    <w:p w:rsidR="00C77825" w:rsidRPr="00076FCF" w:rsidRDefault="00C77825" w:rsidP="00C77825">
      <w:pPr>
        <w:rPr>
          <w:sz w:val="24"/>
          <w:szCs w:val="24"/>
        </w:rPr>
      </w:pPr>
      <w:r w:rsidRPr="00076FCF">
        <w:rPr>
          <w:sz w:val="24"/>
          <w:szCs w:val="24"/>
        </w:rPr>
        <w:t xml:space="preserve">   6.   His Fury (Anger, Wrath and Rage)</w:t>
      </w:r>
    </w:p>
    <w:p w:rsidR="00C77825" w:rsidRPr="00076FCF" w:rsidRDefault="00C77825" w:rsidP="00C77825">
      <w:pPr>
        <w:rPr>
          <w:sz w:val="24"/>
          <w:szCs w:val="24"/>
        </w:rPr>
      </w:pPr>
      <w:r w:rsidRPr="00076FCF">
        <w:rPr>
          <w:sz w:val="24"/>
          <w:szCs w:val="24"/>
        </w:rPr>
        <w:t xml:space="preserve">   7.   His Righteousness (Impartial Justice)</w:t>
      </w:r>
    </w:p>
    <w:p w:rsidR="00C77825" w:rsidRPr="00076FCF" w:rsidRDefault="00C77825" w:rsidP="00C77825">
      <w:pPr>
        <w:rPr>
          <w:sz w:val="24"/>
          <w:szCs w:val="24"/>
        </w:rPr>
      </w:pPr>
      <w:r w:rsidRPr="00076FCF">
        <w:rPr>
          <w:sz w:val="24"/>
          <w:szCs w:val="24"/>
        </w:rPr>
        <w:t xml:space="preserve">   8.   His Peace (Order &amp; Sovereignty)</w:t>
      </w:r>
    </w:p>
    <w:p w:rsidR="00C77825" w:rsidRPr="00076FCF" w:rsidRDefault="00C77825" w:rsidP="00C77825">
      <w:pPr>
        <w:rPr>
          <w:sz w:val="24"/>
          <w:szCs w:val="24"/>
        </w:rPr>
      </w:pPr>
      <w:r w:rsidRPr="00076FCF">
        <w:rPr>
          <w:sz w:val="24"/>
          <w:szCs w:val="24"/>
        </w:rPr>
        <w:t xml:space="preserve">   9.   His Infinitude (Infinite)</w:t>
      </w:r>
    </w:p>
    <w:p w:rsidR="00C77825" w:rsidRPr="00076FCF" w:rsidRDefault="00C77825" w:rsidP="00C77825">
      <w:pPr>
        <w:rPr>
          <w:sz w:val="24"/>
          <w:szCs w:val="24"/>
        </w:rPr>
      </w:pPr>
      <w:r w:rsidRPr="00076FCF">
        <w:rPr>
          <w:sz w:val="24"/>
          <w:szCs w:val="24"/>
        </w:rPr>
        <w:t xml:space="preserve">  10.  His Infallibility (Un-mistakableness &amp; Inerrancy) </w:t>
      </w:r>
    </w:p>
    <w:p w:rsidR="00C77825" w:rsidRPr="00076FCF" w:rsidRDefault="00C77825" w:rsidP="00C77825">
      <w:pPr>
        <w:rPr>
          <w:sz w:val="24"/>
          <w:szCs w:val="24"/>
        </w:rPr>
      </w:pPr>
      <w:r w:rsidRPr="00076FCF">
        <w:rPr>
          <w:sz w:val="24"/>
          <w:szCs w:val="24"/>
        </w:rPr>
        <w:t xml:space="preserve">The Lord Yahweh’s Purpose Attributes </w:t>
      </w:r>
    </w:p>
    <w:p w:rsidR="00C77825" w:rsidRPr="00076FCF" w:rsidRDefault="00C77825" w:rsidP="00C77825">
      <w:pPr>
        <w:rPr>
          <w:sz w:val="24"/>
          <w:szCs w:val="24"/>
        </w:rPr>
      </w:pPr>
      <w:r w:rsidRPr="00076FCF">
        <w:rPr>
          <w:sz w:val="24"/>
          <w:szCs w:val="24"/>
        </w:rPr>
        <w:t xml:space="preserve">   1.   His Omnipotence (Sovereignty, Almightiness, All Power and Supreme Authority)</w:t>
      </w:r>
    </w:p>
    <w:p w:rsidR="00C77825" w:rsidRPr="00076FCF" w:rsidRDefault="00C77825" w:rsidP="00C77825">
      <w:pPr>
        <w:rPr>
          <w:sz w:val="24"/>
          <w:szCs w:val="24"/>
        </w:rPr>
      </w:pPr>
      <w:r w:rsidRPr="00076FCF">
        <w:rPr>
          <w:sz w:val="24"/>
          <w:szCs w:val="24"/>
        </w:rPr>
        <w:t xml:space="preserve">   2.   His Divine Will</w:t>
      </w:r>
    </w:p>
    <w:p w:rsidR="00C77825" w:rsidRPr="00076FCF" w:rsidRDefault="00C77825" w:rsidP="00C77825">
      <w:pPr>
        <w:rPr>
          <w:sz w:val="24"/>
          <w:szCs w:val="24"/>
        </w:rPr>
      </w:pPr>
      <w:r w:rsidRPr="00076FCF">
        <w:rPr>
          <w:sz w:val="24"/>
          <w:szCs w:val="24"/>
        </w:rPr>
        <w:t xml:space="preserve">   3.   His Freedom (Perfect Law of Liberty)</w:t>
      </w:r>
    </w:p>
    <w:p w:rsidR="00C77825" w:rsidRPr="00076FCF" w:rsidRDefault="00C77825" w:rsidP="00C77825">
      <w:pPr>
        <w:rPr>
          <w:sz w:val="24"/>
          <w:szCs w:val="24"/>
        </w:rPr>
      </w:pPr>
      <w:r w:rsidRPr="00076FCF">
        <w:rPr>
          <w:sz w:val="24"/>
          <w:szCs w:val="24"/>
        </w:rPr>
        <w:t xml:space="preserve">The Lord Yahweh’s Incommunicable Attributes </w:t>
      </w:r>
    </w:p>
    <w:p w:rsidR="00C77825" w:rsidRPr="00076FCF" w:rsidRDefault="00C77825" w:rsidP="00C77825">
      <w:pPr>
        <w:rPr>
          <w:sz w:val="24"/>
          <w:szCs w:val="24"/>
        </w:rPr>
      </w:pPr>
      <w:r w:rsidRPr="00076FCF">
        <w:rPr>
          <w:sz w:val="24"/>
          <w:szCs w:val="24"/>
        </w:rPr>
        <w:t xml:space="preserve">   1.   His Omnipresence (Immensity and Ubiquity)</w:t>
      </w:r>
    </w:p>
    <w:p w:rsidR="00C77825" w:rsidRPr="00076FCF" w:rsidRDefault="00C77825" w:rsidP="00C77825">
      <w:pPr>
        <w:rPr>
          <w:sz w:val="24"/>
          <w:szCs w:val="24"/>
        </w:rPr>
      </w:pPr>
      <w:r w:rsidRPr="00076FCF">
        <w:rPr>
          <w:sz w:val="24"/>
          <w:szCs w:val="24"/>
        </w:rPr>
        <w:t xml:space="preserve">   2.   His Divine Perfection (Full of All Wisdom and Perfect in All Beauty) </w:t>
      </w:r>
    </w:p>
    <w:p w:rsidR="00C77825" w:rsidRPr="00076FCF" w:rsidRDefault="00C77825" w:rsidP="00C77825">
      <w:pPr>
        <w:rPr>
          <w:sz w:val="24"/>
          <w:szCs w:val="24"/>
        </w:rPr>
      </w:pPr>
      <w:r w:rsidRPr="00076FCF">
        <w:rPr>
          <w:sz w:val="24"/>
          <w:szCs w:val="24"/>
        </w:rPr>
        <w:t xml:space="preserve">   3.   His Glory (Majesty)</w:t>
      </w:r>
    </w:p>
    <w:p w:rsidR="00C77825" w:rsidRPr="00076FCF" w:rsidRDefault="00C77825" w:rsidP="00C77825">
      <w:pPr>
        <w:rPr>
          <w:sz w:val="24"/>
          <w:szCs w:val="24"/>
        </w:rPr>
      </w:pPr>
      <w:r w:rsidRPr="00076FCF">
        <w:rPr>
          <w:sz w:val="24"/>
          <w:szCs w:val="24"/>
        </w:rPr>
        <w:t xml:space="preserve">   4.   His Blessedness </w:t>
      </w:r>
    </w:p>
    <w:p w:rsidR="00C77825" w:rsidRPr="00076FCF" w:rsidRDefault="00C77825" w:rsidP="00C77825">
      <w:pPr>
        <w:rPr>
          <w:sz w:val="24"/>
          <w:szCs w:val="24"/>
        </w:rPr>
      </w:pPr>
      <w:r w:rsidRPr="00076FCF">
        <w:rPr>
          <w:sz w:val="24"/>
          <w:szCs w:val="24"/>
        </w:rPr>
        <w:t xml:space="preserve">   5.   His Beauty (Holiness)</w:t>
      </w:r>
    </w:p>
    <w:p w:rsidR="00C77825" w:rsidRPr="00076FCF" w:rsidRDefault="00C77825" w:rsidP="00C77825">
      <w:pPr>
        <w:rPr>
          <w:sz w:val="24"/>
          <w:szCs w:val="24"/>
        </w:rPr>
      </w:pPr>
      <w:r w:rsidRPr="00076FCF">
        <w:rPr>
          <w:sz w:val="24"/>
          <w:szCs w:val="24"/>
        </w:rPr>
        <w:t xml:space="preserve">   6.   His Immanence (Holy Independence and Transcendence)</w:t>
      </w:r>
    </w:p>
    <w:p w:rsidR="00C77825" w:rsidRPr="00076FCF" w:rsidRDefault="00C77825" w:rsidP="00C77825">
      <w:pPr>
        <w:rPr>
          <w:sz w:val="24"/>
          <w:szCs w:val="24"/>
        </w:rPr>
      </w:pPr>
      <w:r w:rsidRPr="00076FCF">
        <w:rPr>
          <w:sz w:val="24"/>
          <w:szCs w:val="24"/>
        </w:rPr>
        <w:t xml:space="preserve">   7.   His Immutability (Unchangeableness)</w:t>
      </w:r>
    </w:p>
    <w:p w:rsidR="00C77825" w:rsidRPr="00076FCF" w:rsidRDefault="00C77825" w:rsidP="00C77825">
      <w:pPr>
        <w:rPr>
          <w:sz w:val="24"/>
          <w:szCs w:val="24"/>
        </w:rPr>
      </w:pPr>
      <w:r w:rsidRPr="00076FCF">
        <w:rPr>
          <w:sz w:val="24"/>
          <w:szCs w:val="24"/>
        </w:rPr>
        <w:t xml:space="preserve">   8.   His Relenting and His Relentlessness (not relenting)</w:t>
      </w:r>
    </w:p>
    <w:p w:rsidR="00C77825" w:rsidRPr="00076FCF" w:rsidRDefault="00C77825" w:rsidP="00C77825">
      <w:pPr>
        <w:rPr>
          <w:sz w:val="24"/>
          <w:szCs w:val="24"/>
        </w:rPr>
      </w:pPr>
      <w:r w:rsidRPr="00076FCF">
        <w:rPr>
          <w:sz w:val="24"/>
          <w:szCs w:val="24"/>
        </w:rPr>
        <w:t xml:space="preserve">         1. What are the five levels of Relenting?</w:t>
      </w:r>
    </w:p>
    <w:p w:rsidR="00C77825" w:rsidRPr="00076FCF" w:rsidRDefault="00C77825" w:rsidP="00C77825">
      <w:pPr>
        <w:rPr>
          <w:sz w:val="24"/>
          <w:szCs w:val="24"/>
        </w:rPr>
      </w:pPr>
      <w:r w:rsidRPr="00076FCF">
        <w:rPr>
          <w:sz w:val="24"/>
          <w:szCs w:val="24"/>
        </w:rPr>
        <w:t xml:space="preserve">   9.   His Impassibility (Divine Passions, Deity, Incarnation, Godhead Bodily &amp; Divine Nature)</w:t>
      </w:r>
    </w:p>
    <w:p w:rsidR="00C77825" w:rsidRPr="00076FCF" w:rsidRDefault="00C77825" w:rsidP="00C77825">
      <w:pPr>
        <w:rPr>
          <w:sz w:val="24"/>
          <w:szCs w:val="24"/>
        </w:rPr>
      </w:pPr>
      <w:r w:rsidRPr="00076FCF">
        <w:rPr>
          <w:sz w:val="24"/>
          <w:szCs w:val="24"/>
        </w:rPr>
        <w:t xml:space="preserve">  10.  His Preexistence (Eternal and Timeless)</w:t>
      </w:r>
    </w:p>
    <w:p w:rsidR="00C77825" w:rsidRPr="00076FCF" w:rsidRDefault="00C77825" w:rsidP="00C77825">
      <w:pPr>
        <w:rPr>
          <w:sz w:val="24"/>
          <w:szCs w:val="24"/>
        </w:rPr>
      </w:pPr>
      <w:r w:rsidRPr="00076FCF">
        <w:rPr>
          <w:sz w:val="24"/>
          <w:szCs w:val="24"/>
        </w:rPr>
        <w:t xml:space="preserve">  11.  His Controlled Providence (Reprobation and Intellect)</w:t>
      </w:r>
    </w:p>
    <w:p w:rsidR="00C77825" w:rsidRPr="00076FCF" w:rsidRDefault="00C77825" w:rsidP="00C77825">
      <w:pPr>
        <w:rPr>
          <w:sz w:val="24"/>
          <w:szCs w:val="24"/>
        </w:rPr>
      </w:pPr>
      <w:r w:rsidRPr="00076FCF">
        <w:rPr>
          <w:sz w:val="24"/>
          <w:szCs w:val="24"/>
        </w:rPr>
        <w:t xml:space="preserve">  12.  His Impartial Self</w:t>
      </w:r>
    </w:p>
    <w:p w:rsidR="00C77825" w:rsidRPr="00076FCF" w:rsidRDefault="00C77825" w:rsidP="00C77825">
      <w:pPr>
        <w:rPr>
          <w:sz w:val="24"/>
          <w:szCs w:val="24"/>
        </w:rPr>
      </w:pPr>
      <w:r w:rsidRPr="00076FCF">
        <w:rPr>
          <w:sz w:val="24"/>
          <w:szCs w:val="24"/>
        </w:rPr>
        <w:lastRenderedPageBreak/>
        <w:t xml:space="preserve">The Lord Yahweh’s Great Divine Works </w:t>
      </w:r>
    </w:p>
    <w:p w:rsidR="00C77825" w:rsidRPr="00076FCF" w:rsidRDefault="00C77825" w:rsidP="00C77825">
      <w:pPr>
        <w:rPr>
          <w:sz w:val="24"/>
          <w:szCs w:val="24"/>
        </w:rPr>
      </w:pPr>
      <w:r w:rsidRPr="00076FCF">
        <w:rPr>
          <w:sz w:val="24"/>
          <w:szCs w:val="24"/>
        </w:rPr>
        <w:t xml:space="preserve">   1.   The Lord Yahweh’s Time</w:t>
      </w:r>
    </w:p>
    <w:p w:rsidR="00C77825" w:rsidRPr="00076FCF" w:rsidRDefault="00C77825" w:rsidP="00C77825">
      <w:pPr>
        <w:rPr>
          <w:sz w:val="24"/>
          <w:szCs w:val="24"/>
        </w:rPr>
      </w:pPr>
      <w:r w:rsidRPr="00076FCF">
        <w:rPr>
          <w:sz w:val="24"/>
          <w:szCs w:val="24"/>
        </w:rPr>
        <w:t xml:space="preserve">   2.   The Lord Yahweh’s time seen equally &amp; does not change like Man’s frailty </w:t>
      </w:r>
    </w:p>
    <w:p w:rsidR="00C77825" w:rsidRPr="00076FCF" w:rsidRDefault="00C77825" w:rsidP="00C77825">
      <w:pPr>
        <w:rPr>
          <w:sz w:val="24"/>
          <w:szCs w:val="24"/>
        </w:rPr>
      </w:pPr>
      <w:r w:rsidRPr="00076FCF">
        <w:rPr>
          <w:sz w:val="24"/>
          <w:szCs w:val="24"/>
        </w:rPr>
        <w:t xml:space="preserve">   3.   The Lord Yahweh’s Unity</w:t>
      </w:r>
    </w:p>
    <w:p w:rsidR="00C77825" w:rsidRPr="00076FCF" w:rsidRDefault="00C77825" w:rsidP="00C77825">
      <w:pPr>
        <w:rPr>
          <w:sz w:val="24"/>
          <w:szCs w:val="24"/>
        </w:rPr>
      </w:pPr>
      <w:r w:rsidRPr="00076FCF">
        <w:rPr>
          <w:sz w:val="24"/>
          <w:szCs w:val="24"/>
        </w:rPr>
        <w:t xml:space="preserve">   4.   The Lord Yahweh’s Sovereignty</w:t>
      </w:r>
    </w:p>
    <w:p w:rsidR="00C77825" w:rsidRPr="00076FCF" w:rsidRDefault="00C77825" w:rsidP="00C77825">
      <w:pPr>
        <w:rPr>
          <w:sz w:val="24"/>
          <w:szCs w:val="24"/>
        </w:rPr>
      </w:pPr>
      <w:r w:rsidRPr="00076FCF">
        <w:rPr>
          <w:sz w:val="24"/>
          <w:szCs w:val="24"/>
        </w:rPr>
        <w:t xml:space="preserve">   5.   The Lord Yahweh’s Worthiness</w:t>
      </w:r>
    </w:p>
    <w:p w:rsidR="00C77825" w:rsidRPr="00076FCF" w:rsidRDefault="00C77825" w:rsidP="00C77825">
      <w:pPr>
        <w:rPr>
          <w:sz w:val="24"/>
          <w:szCs w:val="24"/>
        </w:rPr>
      </w:pPr>
      <w:r w:rsidRPr="00076FCF">
        <w:rPr>
          <w:sz w:val="24"/>
          <w:szCs w:val="24"/>
        </w:rPr>
        <w:t xml:space="preserve">   6.   The Lord Yahweh’s Works (Appointments)</w:t>
      </w:r>
    </w:p>
    <w:p w:rsidR="00C77825" w:rsidRPr="00076FCF" w:rsidRDefault="00C77825" w:rsidP="00C77825">
      <w:pPr>
        <w:rPr>
          <w:sz w:val="24"/>
          <w:szCs w:val="24"/>
        </w:rPr>
      </w:pPr>
      <w:r w:rsidRPr="00076FCF">
        <w:rPr>
          <w:sz w:val="24"/>
          <w:szCs w:val="24"/>
        </w:rPr>
        <w:t xml:space="preserve">   7.   The Lord Yahweh’s Fruits of the Spirit  </w:t>
      </w:r>
    </w:p>
    <w:p w:rsidR="00C77825" w:rsidRPr="00076FCF" w:rsidRDefault="00C77825" w:rsidP="00C77825">
      <w:pPr>
        <w:rPr>
          <w:sz w:val="24"/>
          <w:szCs w:val="24"/>
        </w:rPr>
      </w:pPr>
      <w:r w:rsidRPr="00076FCF">
        <w:rPr>
          <w:sz w:val="24"/>
          <w:szCs w:val="24"/>
        </w:rPr>
        <w:t xml:space="preserve">The Lord Yahweh’s Other Divine Works </w:t>
      </w:r>
    </w:p>
    <w:p w:rsidR="00C77825" w:rsidRPr="00076FCF" w:rsidRDefault="00C77825" w:rsidP="00C77825">
      <w:pPr>
        <w:rPr>
          <w:sz w:val="24"/>
          <w:szCs w:val="24"/>
        </w:rPr>
      </w:pPr>
      <w:r w:rsidRPr="00076FCF">
        <w:rPr>
          <w:sz w:val="24"/>
          <w:szCs w:val="24"/>
        </w:rPr>
        <w:t xml:space="preserve">   1.   His Signs</w:t>
      </w:r>
    </w:p>
    <w:p w:rsidR="00C77825" w:rsidRPr="00076FCF" w:rsidRDefault="00C77825" w:rsidP="00C77825">
      <w:pPr>
        <w:rPr>
          <w:sz w:val="24"/>
          <w:szCs w:val="24"/>
        </w:rPr>
      </w:pPr>
      <w:r w:rsidRPr="00076FCF">
        <w:rPr>
          <w:sz w:val="24"/>
          <w:szCs w:val="24"/>
        </w:rPr>
        <w:t xml:space="preserve">   2.   His Wonders</w:t>
      </w:r>
    </w:p>
    <w:p w:rsidR="00C77825" w:rsidRPr="00076FCF" w:rsidRDefault="00C77825" w:rsidP="00C77825">
      <w:pPr>
        <w:rPr>
          <w:sz w:val="24"/>
          <w:szCs w:val="24"/>
        </w:rPr>
      </w:pPr>
      <w:r w:rsidRPr="00076FCF">
        <w:rPr>
          <w:sz w:val="24"/>
          <w:szCs w:val="24"/>
        </w:rPr>
        <w:t xml:space="preserve">   3.   His Healings</w:t>
      </w:r>
    </w:p>
    <w:p w:rsidR="00C77825" w:rsidRPr="00076FCF" w:rsidRDefault="00C77825" w:rsidP="00C77825">
      <w:pPr>
        <w:rPr>
          <w:sz w:val="24"/>
          <w:szCs w:val="24"/>
        </w:rPr>
      </w:pPr>
      <w:r w:rsidRPr="00076FCF">
        <w:rPr>
          <w:sz w:val="24"/>
          <w:szCs w:val="24"/>
        </w:rPr>
        <w:t xml:space="preserve">   4.   His Miracles</w:t>
      </w:r>
    </w:p>
    <w:p w:rsidR="00C77825" w:rsidRPr="00076FCF" w:rsidRDefault="00C77825" w:rsidP="00C77825">
      <w:pPr>
        <w:rPr>
          <w:sz w:val="24"/>
          <w:szCs w:val="24"/>
        </w:rPr>
      </w:pPr>
      <w:r w:rsidRPr="00076FCF">
        <w:rPr>
          <w:sz w:val="24"/>
          <w:szCs w:val="24"/>
        </w:rPr>
        <w:t xml:space="preserve">         A. The Reason for the 10 Incurable Things in the 10 Prisons in Hell </w:t>
      </w:r>
    </w:p>
    <w:p w:rsidR="00C77825" w:rsidRPr="00076FCF" w:rsidRDefault="00C77825" w:rsidP="00C77825">
      <w:pPr>
        <w:rPr>
          <w:sz w:val="24"/>
          <w:szCs w:val="24"/>
        </w:rPr>
      </w:pPr>
      <w:r w:rsidRPr="00076FCF">
        <w:rPr>
          <w:sz w:val="24"/>
          <w:szCs w:val="24"/>
        </w:rPr>
        <w:t xml:space="preserve">   5.   His Revelations</w:t>
      </w:r>
    </w:p>
    <w:p w:rsidR="00C77825" w:rsidRPr="00076FCF" w:rsidRDefault="00C77825" w:rsidP="00C77825">
      <w:pPr>
        <w:rPr>
          <w:sz w:val="24"/>
          <w:szCs w:val="24"/>
        </w:rPr>
      </w:pPr>
      <w:r w:rsidRPr="00076FCF">
        <w:rPr>
          <w:sz w:val="24"/>
          <w:szCs w:val="24"/>
        </w:rPr>
        <w:t xml:space="preserve">   6.   His Dreams</w:t>
      </w:r>
    </w:p>
    <w:p w:rsidR="00C77825" w:rsidRPr="00076FCF" w:rsidRDefault="00C77825" w:rsidP="00C77825">
      <w:pPr>
        <w:rPr>
          <w:sz w:val="24"/>
          <w:szCs w:val="24"/>
        </w:rPr>
      </w:pPr>
      <w:r w:rsidRPr="00076FCF">
        <w:rPr>
          <w:sz w:val="24"/>
          <w:szCs w:val="24"/>
        </w:rPr>
        <w:t xml:space="preserve">   7.   His Visions</w:t>
      </w:r>
    </w:p>
    <w:p w:rsidR="00C77825" w:rsidRPr="00076FCF" w:rsidRDefault="00C77825" w:rsidP="00C77825">
      <w:pPr>
        <w:rPr>
          <w:sz w:val="24"/>
          <w:szCs w:val="24"/>
        </w:rPr>
      </w:pPr>
      <w:r w:rsidRPr="00076FCF">
        <w:rPr>
          <w:sz w:val="24"/>
          <w:szCs w:val="24"/>
        </w:rPr>
        <w:t xml:space="preserve">   8.   His Interpretations with His Tongues (15 kinds of speaking in tongues)</w:t>
      </w:r>
    </w:p>
    <w:p w:rsidR="00C77825" w:rsidRPr="00076FCF" w:rsidRDefault="00C77825" w:rsidP="00C77825">
      <w:pPr>
        <w:rPr>
          <w:sz w:val="24"/>
          <w:szCs w:val="24"/>
        </w:rPr>
      </w:pPr>
      <w:r w:rsidRPr="00076FCF">
        <w:rPr>
          <w:sz w:val="24"/>
          <w:szCs w:val="24"/>
        </w:rPr>
        <w:t xml:space="preserve">The Lord Yahweh’s Creative Works </w:t>
      </w:r>
    </w:p>
    <w:p w:rsidR="00C77825" w:rsidRPr="00076FCF" w:rsidRDefault="00C77825" w:rsidP="00C77825">
      <w:pPr>
        <w:rPr>
          <w:sz w:val="24"/>
          <w:szCs w:val="24"/>
        </w:rPr>
      </w:pPr>
      <w:r w:rsidRPr="00076FCF">
        <w:rPr>
          <w:sz w:val="24"/>
          <w:szCs w:val="24"/>
        </w:rPr>
        <w:t xml:space="preserve">   1.   His Seven Creation Processes</w:t>
      </w:r>
    </w:p>
    <w:p w:rsidR="00C77825" w:rsidRPr="00076FCF" w:rsidRDefault="00C77825" w:rsidP="00C77825">
      <w:pPr>
        <w:rPr>
          <w:sz w:val="24"/>
          <w:szCs w:val="24"/>
        </w:rPr>
      </w:pPr>
      <w:r w:rsidRPr="00076FCF">
        <w:rPr>
          <w:sz w:val="24"/>
          <w:szCs w:val="24"/>
        </w:rPr>
        <w:t xml:space="preserve">   2.   His Person (Trinity)</w:t>
      </w:r>
    </w:p>
    <w:p w:rsidR="00C77825" w:rsidRPr="00076FCF" w:rsidRDefault="00C77825" w:rsidP="00C77825">
      <w:pPr>
        <w:rPr>
          <w:sz w:val="24"/>
          <w:szCs w:val="24"/>
        </w:rPr>
      </w:pPr>
      <w:r w:rsidRPr="00076FCF">
        <w:rPr>
          <w:sz w:val="24"/>
          <w:szCs w:val="24"/>
        </w:rPr>
        <w:t xml:space="preserve">            A.  The Identity of the Trinity</w:t>
      </w:r>
    </w:p>
    <w:p w:rsidR="00C77825" w:rsidRPr="00076FCF" w:rsidRDefault="00C77825" w:rsidP="00C77825">
      <w:pPr>
        <w:rPr>
          <w:sz w:val="24"/>
          <w:szCs w:val="24"/>
        </w:rPr>
      </w:pPr>
      <w:r w:rsidRPr="00076FCF">
        <w:rPr>
          <w:sz w:val="24"/>
          <w:szCs w:val="24"/>
        </w:rPr>
        <w:t xml:space="preserve">            B.  The Trinity’s Whole Law</w:t>
      </w:r>
    </w:p>
    <w:p w:rsidR="00C77825" w:rsidRPr="00076FCF" w:rsidRDefault="00C77825" w:rsidP="00C77825">
      <w:pPr>
        <w:rPr>
          <w:sz w:val="24"/>
          <w:szCs w:val="24"/>
        </w:rPr>
      </w:pPr>
      <w:r w:rsidRPr="00076FCF">
        <w:rPr>
          <w:sz w:val="24"/>
          <w:szCs w:val="24"/>
        </w:rPr>
        <w:t xml:space="preserve">            C.  The Doctrine of the Trinity</w:t>
      </w:r>
    </w:p>
    <w:p w:rsidR="00C77825" w:rsidRPr="00076FCF" w:rsidRDefault="00C77825" w:rsidP="00C77825">
      <w:pPr>
        <w:rPr>
          <w:sz w:val="24"/>
          <w:szCs w:val="24"/>
        </w:rPr>
      </w:pPr>
      <w:r w:rsidRPr="00076FCF">
        <w:rPr>
          <w:sz w:val="24"/>
          <w:szCs w:val="24"/>
        </w:rPr>
        <w:lastRenderedPageBreak/>
        <w:t xml:space="preserve">            D.  The Trinity as three Persons in one God</w:t>
      </w:r>
    </w:p>
    <w:p w:rsidR="00C77825" w:rsidRPr="00076FCF" w:rsidRDefault="00C77825" w:rsidP="00C77825">
      <w:pPr>
        <w:rPr>
          <w:sz w:val="24"/>
          <w:szCs w:val="24"/>
        </w:rPr>
      </w:pPr>
      <w:r w:rsidRPr="00076FCF">
        <w:rPr>
          <w:sz w:val="24"/>
          <w:szCs w:val="24"/>
        </w:rPr>
        <w:t xml:space="preserve">            E.   Each Person of the Trinity is fully God </w:t>
      </w:r>
    </w:p>
    <w:p w:rsidR="00C77825" w:rsidRPr="00076FCF" w:rsidRDefault="00C77825" w:rsidP="00C77825">
      <w:pPr>
        <w:rPr>
          <w:sz w:val="24"/>
          <w:szCs w:val="24"/>
        </w:rPr>
      </w:pPr>
      <w:r w:rsidRPr="00076FCF">
        <w:rPr>
          <w:sz w:val="24"/>
          <w:szCs w:val="24"/>
        </w:rPr>
        <w:t xml:space="preserve">            F.   The Importance of the Trinity existing as God</w:t>
      </w:r>
    </w:p>
    <w:p w:rsidR="00C77825" w:rsidRPr="00076FCF" w:rsidRDefault="00C77825" w:rsidP="00C77825">
      <w:pPr>
        <w:rPr>
          <w:sz w:val="24"/>
          <w:szCs w:val="24"/>
        </w:rPr>
      </w:pPr>
      <w:r w:rsidRPr="00076FCF">
        <w:rPr>
          <w:sz w:val="24"/>
          <w:szCs w:val="24"/>
        </w:rPr>
        <w:t xml:space="preserve">            G.  The Different Jobs of the Trinity </w:t>
      </w:r>
    </w:p>
    <w:p w:rsidR="00C77825" w:rsidRPr="00076FCF" w:rsidRDefault="00C77825" w:rsidP="00C77825">
      <w:pPr>
        <w:rPr>
          <w:sz w:val="24"/>
          <w:szCs w:val="24"/>
        </w:rPr>
      </w:pPr>
      <w:r w:rsidRPr="00076FCF">
        <w:rPr>
          <w:sz w:val="24"/>
          <w:szCs w:val="24"/>
        </w:rPr>
        <w:t xml:space="preserve">            H.  The Redemption of the Trinity</w:t>
      </w:r>
    </w:p>
    <w:p w:rsidR="00C77825" w:rsidRPr="00076FCF" w:rsidRDefault="00C77825" w:rsidP="00C77825">
      <w:pPr>
        <w:rPr>
          <w:sz w:val="24"/>
          <w:szCs w:val="24"/>
        </w:rPr>
      </w:pPr>
      <w:r w:rsidRPr="00076FCF">
        <w:rPr>
          <w:sz w:val="24"/>
          <w:szCs w:val="24"/>
        </w:rPr>
        <w:t xml:space="preserve">            I.    The Trinity’s Existence</w:t>
      </w:r>
    </w:p>
    <w:p w:rsidR="00C77825" w:rsidRPr="00076FCF" w:rsidRDefault="00C77825" w:rsidP="00C77825">
      <w:pPr>
        <w:rPr>
          <w:sz w:val="24"/>
          <w:szCs w:val="24"/>
        </w:rPr>
      </w:pPr>
      <w:r w:rsidRPr="00076FCF">
        <w:rPr>
          <w:sz w:val="24"/>
          <w:szCs w:val="24"/>
        </w:rPr>
        <w:t xml:space="preserve">            J.   The Trinity equal in Deity</w:t>
      </w:r>
    </w:p>
    <w:p w:rsidR="00C77825" w:rsidRPr="00076FCF" w:rsidRDefault="00C77825" w:rsidP="00C77825">
      <w:pPr>
        <w:rPr>
          <w:sz w:val="24"/>
          <w:szCs w:val="24"/>
        </w:rPr>
      </w:pPr>
      <w:r w:rsidRPr="00076FCF">
        <w:rPr>
          <w:sz w:val="24"/>
          <w:szCs w:val="24"/>
        </w:rPr>
        <w:t xml:space="preserve">            K.  There is only One Alone True Creator of the Father Stephen Our Lord</w:t>
      </w:r>
    </w:p>
    <w:p w:rsidR="00C77825" w:rsidRPr="00076FCF" w:rsidRDefault="00C77825" w:rsidP="00C77825">
      <w:pPr>
        <w:rPr>
          <w:sz w:val="24"/>
          <w:szCs w:val="24"/>
        </w:rPr>
      </w:pPr>
      <w:r w:rsidRPr="00076FCF">
        <w:rPr>
          <w:sz w:val="24"/>
          <w:szCs w:val="24"/>
        </w:rPr>
        <w:t xml:space="preserve">            L.  There is only One True Potter Creator of the Entire Universe        </w:t>
      </w:r>
    </w:p>
    <w:p w:rsidR="00C77825" w:rsidRPr="00076FCF" w:rsidRDefault="00C77825" w:rsidP="00C77825">
      <w:pPr>
        <w:rPr>
          <w:sz w:val="24"/>
          <w:szCs w:val="24"/>
        </w:rPr>
      </w:pPr>
      <w:r w:rsidRPr="00076FCF">
        <w:rPr>
          <w:sz w:val="24"/>
          <w:szCs w:val="24"/>
        </w:rPr>
        <w:t xml:space="preserve">   3.   His Resurrections from the Dead and His Throne </w:t>
      </w:r>
    </w:p>
    <w:p w:rsidR="00C77825" w:rsidRPr="00076FCF" w:rsidRDefault="00C77825" w:rsidP="00C77825">
      <w:pPr>
        <w:rPr>
          <w:sz w:val="24"/>
          <w:szCs w:val="24"/>
        </w:rPr>
      </w:pPr>
      <w:r w:rsidRPr="00076FCF">
        <w:rPr>
          <w:sz w:val="24"/>
          <w:szCs w:val="24"/>
        </w:rPr>
        <w:t xml:space="preserve">   4.   His Existence to Humanity is Different to His Existence to the Angelical Hierarchy</w:t>
      </w:r>
    </w:p>
    <w:p w:rsidR="00C77825" w:rsidRPr="00076FCF" w:rsidRDefault="00C77825" w:rsidP="00C77825">
      <w:pPr>
        <w:rPr>
          <w:sz w:val="24"/>
          <w:szCs w:val="24"/>
        </w:rPr>
      </w:pPr>
      <w:r w:rsidRPr="00076FCF">
        <w:rPr>
          <w:sz w:val="24"/>
          <w:szCs w:val="24"/>
        </w:rPr>
        <w:t xml:space="preserve">   5.   His Highest Chain of Command of the 61 other Lord’s and 61 other Ladies?</w:t>
      </w:r>
    </w:p>
    <w:p w:rsidR="00C77825" w:rsidRPr="00076FCF" w:rsidRDefault="00C77825" w:rsidP="00C77825">
      <w:pPr>
        <w:rPr>
          <w:sz w:val="24"/>
          <w:szCs w:val="24"/>
        </w:rPr>
      </w:pPr>
      <w:r w:rsidRPr="00076FCF">
        <w:rPr>
          <w:sz w:val="24"/>
          <w:szCs w:val="24"/>
        </w:rPr>
        <w:t xml:space="preserve">The Lord Yahweh’s other Creative Works </w:t>
      </w:r>
    </w:p>
    <w:p w:rsidR="00C77825" w:rsidRPr="00076FCF" w:rsidRDefault="00C77825" w:rsidP="00C77825">
      <w:pPr>
        <w:rPr>
          <w:sz w:val="24"/>
          <w:szCs w:val="24"/>
        </w:rPr>
      </w:pPr>
      <w:r w:rsidRPr="00076FCF">
        <w:rPr>
          <w:sz w:val="24"/>
          <w:szCs w:val="24"/>
        </w:rPr>
        <w:t xml:space="preserve">   1.   We can never fully understand God</w:t>
      </w:r>
    </w:p>
    <w:p w:rsidR="00C77825" w:rsidRPr="00076FCF" w:rsidRDefault="00C77825" w:rsidP="00C77825">
      <w:pPr>
        <w:rPr>
          <w:sz w:val="24"/>
          <w:szCs w:val="24"/>
        </w:rPr>
      </w:pPr>
      <w:r w:rsidRPr="00076FCF">
        <w:rPr>
          <w:sz w:val="24"/>
          <w:szCs w:val="24"/>
        </w:rPr>
        <w:t xml:space="preserve">   2.   We can know God truly</w:t>
      </w:r>
    </w:p>
    <w:p w:rsidR="00C77825" w:rsidRPr="00076FCF" w:rsidRDefault="00C77825" w:rsidP="00C77825">
      <w:pPr>
        <w:rPr>
          <w:sz w:val="24"/>
          <w:szCs w:val="24"/>
        </w:rPr>
      </w:pPr>
      <w:r w:rsidRPr="00076FCF">
        <w:rPr>
          <w:sz w:val="24"/>
          <w:szCs w:val="24"/>
        </w:rPr>
        <w:t xml:space="preserve">   3.   Why does God want us to pray to Him and give 10% of all tithes and offerings to Him?</w:t>
      </w:r>
    </w:p>
    <w:p w:rsidR="00C77825" w:rsidRPr="00076FCF" w:rsidRDefault="00C77825" w:rsidP="00C77825">
      <w:pPr>
        <w:rPr>
          <w:sz w:val="24"/>
          <w:szCs w:val="24"/>
        </w:rPr>
      </w:pPr>
      <w:r w:rsidRPr="00076FCF">
        <w:rPr>
          <w:sz w:val="24"/>
          <w:szCs w:val="24"/>
        </w:rPr>
        <w:t xml:space="preserve">   4.   God’s Gifts of the Holy Ghost (Brother John) and Son Jesus Christ</w:t>
      </w:r>
    </w:p>
    <w:p w:rsidR="00C77825" w:rsidRPr="00076FCF" w:rsidRDefault="00C77825" w:rsidP="00C77825">
      <w:pPr>
        <w:rPr>
          <w:sz w:val="24"/>
          <w:szCs w:val="24"/>
        </w:rPr>
      </w:pPr>
      <w:r w:rsidRPr="00076FCF">
        <w:rPr>
          <w:sz w:val="24"/>
          <w:szCs w:val="24"/>
        </w:rPr>
        <w:t xml:space="preserve">   5.   God’s Gifts of the Holy Ghost (Brother John)</w:t>
      </w:r>
    </w:p>
    <w:p w:rsidR="00C77825" w:rsidRPr="00076FCF" w:rsidRDefault="00C77825" w:rsidP="00C77825">
      <w:pPr>
        <w:rPr>
          <w:sz w:val="24"/>
          <w:szCs w:val="24"/>
        </w:rPr>
      </w:pPr>
      <w:r w:rsidRPr="00076FCF">
        <w:rPr>
          <w:sz w:val="24"/>
          <w:szCs w:val="24"/>
        </w:rPr>
        <w:t xml:space="preserve">   6.   God’s Gifts of the Son Jesus Christ</w:t>
      </w:r>
    </w:p>
    <w:p w:rsidR="00C77825" w:rsidRPr="00076FCF" w:rsidRDefault="00C77825" w:rsidP="00C77825">
      <w:pPr>
        <w:rPr>
          <w:sz w:val="24"/>
          <w:szCs w:val="24"/>
        </w:rPr>
      </w:pPr>
      <w:r w:rsidRPr="00076FCF">
        <w:rPr>
          <w:sz w:val="24"/>
          <w:szCs w:val="24"/>
        </w:rPr>
        <w:t xml:space="preserve">   7.   God’s Gifts of the Father Stephen</w:t>
      </w:r>
    </w:p>
    <w:p w:rsidR="00C77825" w:rsidRPr="00076FCF" w:rsidRDefault="00C77825" w:rsidP="00C77825">
      <w:pPr>
        <w:rPr>
          <w:sz w:val="24"/>
          <w:szCs w:val="24"/>
        </w:rPr>
      </w:pPr>
      <w:r w:rsidRPr="00076FCF">
        <w:rPr>
          <w:sz w:val="24"/>
          <w:szCs w:val="24"/>
        </w:rPr>
        <w:t xml:space="preserve">   8.   Some of God’s Names in the Tanach and NT</w:t>
      </w:r>
    </w:p>
    <w:p w:rsidR="00C77825" w:rsidRPr="00076FCF" w:rsidRDefault="00C77825" w:rsidP="00C77825">
      <w:pPr>
        <w:rPr>
          <w:sz w:val="24"/>
          <w:szCs w:val="24"/>
        </w:rPr>
      </w:pPr>
      <w:r w:rsidRPr="00076FCF">
        <w:rPr>
          <w:sz w:val="24"/>
          <w:szCs w:val="24"/>
        </w:rPr>
        <w:t xml:space="preserve">Conclusion </w:t>
      </w:r>
    </w:p>
    <w:p w:rsidR="00C77825" w:rsidRPr="00076FCF" w:rsidRDefault="00C77825" w:rsidP="00C77825">
      <w:pPr>
        <w:spacing w:line="240" w:lineRule="auto"/>
        <w:jc w:val="center"/>
        <w:rPr>
          <w:rFonts w:ascii="Engravers MT" w:hAnsi="Engravers MT"/>
          <w:b/>
          <w:sz w:val="24"/>
          <w:szCs w:val="24"/>
        </w:rPr>
      </w:pPr>
      <w:r w:rsidRPr="00076FCF">
        <w:rPr>
          <w:rFonts w:ascii="Engravers MT" w:hAnsi="Engravers MT"/>
          <w:b/>
          <w:sz w:val="24"/>
          <w:szCs w:val="24"/>
        </w:rPr>
        <w:t xml:space="preserve">THE LORD YAHWEH THE CREATOR OF THE FATHER STEPHEN </w:t>
      </w:r>
    </w:p>
    <w:p w:rsidR="00C77825" w:rsidRPr="00076FCF" w:rsidRDefault="00C77825" w:rsidP="00C77825">
      <w:pPr>
        <w:jc w:val="center"/>
        <w:rPr>
          <w:sz w:val="24"/>
          <w:szCs w:val="24"/>
        </w:rPr>
      </w:pPr>
      <w:r w:rsidRPr="00076FCF">
        <w:rPr>
          <w:sz w:val="24"/>
          <w:szCs w:val="24"/>
        </w:rPr>
        <w:t>CHAPTER 1: WHAT IS THE FATHER STEPHEN’S INFALLIBLE INERRANT WORD?</w:t>
      </w:r>
    </w:p>
    <w:p w:rsidR="00C77825" w:rsidRPr="00076FCF" w:rsidRDefault="00C77825" w:rsidP="00C77825">
      <w:pPr>
        <w:spacing w:line="480" w:lineRule="auto"/>
        <w:jc w:val="both"/>
        <w:rPr>
          <w:sz w:val="24"/>
          <w:szCs w:val="24"/>
        </w:rPr>
      </w:pPr>
      <w:r w:rsidRPr="00076FCF">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076FCF">
        <w:rPr>
          <w:sz w:val="24"/>
          <w:szCs w:val="24"/>
          <w:vertAlign w:val="superscript"/>
        </w:rPr>
        <w:t>nd</w:t>
      </w:r>
      <w:r w:rsidRPr="00076FCF">
        <w:rPr>
          <w:sz w:val="24"/>
          <w:szCs w:val="24"/>
        </w:rPr>
        <w:t xml:space="preserve"> Timothy 3:16 declares “All Scripture is given by inspiration of God, and is profitable for doctrine, for reproof, for correction, for instruction in righteousness…” </w:t>
      </w:r>
    </w:p>
    <w:p w:rsidR="00C77825" w:rsidRPr="00076FCF" w:rsidRDefault="00C77825" w:rsidP="00C77825">
      <w:pPr>
        <w:spacing w:line="480" w:lineRule="auto"/>
        <w:jc w:val="both"/>
        <w:rPr>
          <w:sz w:val="24"/>
          <w:szCs w:val="24"/>
        </w:rPr>
      </w:pPr>
      <w:r w:rsidRPr="00076FC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7825" w:rsidRPr="00076FCF" w:rsidRDefault="00C77825" w:rsidP="00C77825">
      <w:pPr>
        <w:spacing w:line="480" w:lineRule="auto"/>
        <w:jc w:val="both"/>
        <w:rPr>
          <w:sz w:val="24"/>
          <w:szCs w:val="24"/>
        </w:rPr>
      </w:pPr>
      <w:r w:rsidRPr="00076FC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076FCF">
        <w:rPr>
          <w:sz w:val="24"/>
          <w:szCs w:val="24"/>
        </w:rPr>
        <w:lastRenderedPageBreak/>
        <w:t xml:space="preserve">by the copyists in many of the early transcripts, by perfectly duplicating the autographs, but this is not a result of divine inspiration. </w:t>
      </w:r>
    </w:p>
    <w:p w:rsidR="00C77825" w:rsidRPr="00076FCF" w:rsidRDefault="00C77825" w:rsidP="00C77825">
      <w:pPr>
        <w:spacing w:line="480" w:lineRule="auto"/>
        <w:jc w:val="both"/>
        <w:rPr>
          <w:sz w:val="24"/>
          <w:szCs w:val="24"/>
        </w:rPr>
      </w:pPr>
      <w:r w:rsidRPr="00076FC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7825" w:rsidRPr="00076FCF" w:rsidRDefault="00C77825" w:rsidP="00C77825">
      <w:pPr>
        <w:spacing w:line="480" w:lineRule="auto"/>
        <w:jc w:val="both"/>
        <w:rPr>
          <w:sz w:val="24"/>
          <w:szCs w:val="24"/>
        </w:rPr>
      </w:pPr>
      <w:r w:rsidRPr="00076FC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7825" w:rsidRPr="00076FCF" w:rsidRDefault="00C77825" w:rsidP="00C77825">
      <w:pPr>
        <w:spacing w:line="480" w:lineRule="auto"/>
        <w:jc w:val="both"/>
        <w:rPr>
          <w:sz w:val="24"/>
          <w:szCs w:val="24"/>
        </w:rPr>
      </w:pPr>
      <w:r w:rsidRPr="00076FC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7825" w:rsidRPr="00076FCF" w:rsidRDefault="00C77825" w:rsidP="00C77825">
      <w:pPr>
        <w:spacing w:line="480" w:lineRule="auto"/>
        <w:jc w:val="both"/>
        <w:rPr>
          <w:sz w:val="24"/>
          <w:szCs w:val="24"/>
        </w:rPr>
      </w:pPr>
      <w:r w:rsidRPr="00076FC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76FCF">
        <w:rPr>
          <w:b/>
          <w:i/>
          <w:sz w:val="24"/>
          <w:szCs w:val="24"/>
        </w:rPr>
        <w:t>Plenus</w:t>
      </w:r>
      <w:r w:rsidRPr="00076FCF">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076FCF">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7825" w:rsidRPr="00076FCF" w:rsidRDefault="00C77825" w:rsidP="00C77825">
      <w:pPr>
        <w:spacing w:line="480" w:lineRule="auto"/>
        <w:jc w:val="both"/>
        <w:rPr>
          <w:sz w:val="24"/>
          <w:szCs w:val="24"/>
        </w:rPr>
      </w:pPr>
      <w:r w:rsidRPr="00076FC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76FCF">
        <w:rPr>
          <w:b/>
          <w:i/>
          <w:sz w:val="24"/>
          <w:szCs w:val="24"/>
        </w:rPr>
        <w:t>Kanon</w:t>
      </w:r>
      <w:r w:rsidRPr="00076FCF">
        <w:rPr>
          <w:sz w:val="24"/>
          <w:szCs w:val="24"/>
        </w:rPr>
        <w:t xml:space="preserve"> and from the Hebrew word </w:t>
      </w:r>
      <w:r w:rsidRPr="00076FCF">
        <w:rPr>
          <w:b/>
          <w:i/>
          <w:sz w:val="24"/>
          <w:szCs w:val="24"/>
        </w:rPr>
        <w:t xml:space="preserve">Qaneh </w:t>
      </w:r>
      <w:r w:rsidRPr="00076FCF">
        <w:rPr>
          <w:sz w:val="24"/>
          <w:szCs w:val="24"/>
        </w:rPr>
        <w:t>which means “</w:t>
      </w:r>
      <w:r w:rsidRPr="00076FCF">
        <w:rPr>
          <w:b/>
          <w:sz w:val="24"/>
          <w:szCs w:val="24"/>
        </w:rPr>
        <w:t>measuring rod</w:t>
      </w:r>
      <w:r w:rsidRPr="00076FC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77825" w:rsidRPr="00076FCF" w:rsidRDefault="00C77825" w:rsidP="00C77825">
      <w:pPr>
        <w:spacing w:line="480" w:lineRule="auto"/>
        <w:jc w:val="center"/>
        <w:rPr>
          <w:sz w:val="24"/>
          <w:szCs w:val="24"/>
        </w:rPr>
      </w:pPr>
      <w:r w:rsidRPr="00076FCF">
        <w:rPr>
          <w:sz w:val="24"/>
          <w:szCs w:val="24"/>
        </w:rPr>
        <w:t>Chapter 2: What is Truth?</w:t>
      </w:r>
    </w:p>
    <w:p w:rsidR="00C77825" w:rsidRPr="00076FCF" w:rsidRDefault="00C77825" w:rsidP="00C77825">
      <w:pPr>
        <w:spacing w:line="480" w:lineRule="auto"/>
        <w:jc w:val="both"/>
        <w:rPr>
          <w:sz w:val="24"/>
          <w:szCs w:val="24"/>
        </w:rPr>
      </w:pPr>
      <w:r w:rsidRPr="00076FCF">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7825" w:rsidRPr="00076FCF" w:rsidRDefault="00C77825" w:rsidP="00C77825">
      <w:pPr>
        <w:spacing w:line="480" w:lineRule="auto"/>
        <w:jc w:val="both"/>
        <w:rPr>
          <w:sz w:val="24"/>
          <w:szCs w:val="24"/>
        </w:rPr>
      </w:pPr>
      <w:r w:rsidRPr="00076FC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76FCF">
        <w:rPr>
          <w:sz w:val="24"/>
          <w:szCs w:val="24"/>
          <w:vertAlign w:val="superscript"/>
        </w:rPr>
        <w:t>st</w:t>
      </w:r>
      <w:r w:rsidRPr="00076FC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76FCF">
        <w:rPr>
          <w:sz w:val="24"/>
          <w:szCs w:val="24"/>
          <w:vertAlign w:val="superscript"/>
        </w:rPr>
        <w:t>st</w:t>
      </w:r>
      <w:r w:rsidRPr="00076FC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76FCF">
        <w:rPr>
          <w:sz w:val="24"/>
          <w:szCs w:val="24"/>
          <w:vertAlign w:val="superscript"/>
        </w:rPr>
        <w:t>st</w:t>
      </w:r>
      <w:r w:rsidRPr="00076FCF">
        <w:rPr>
          <w:sz w:val="24"/>
          <w:szCs w:val="24"/>
        </w:rPr>
        <w:t xml:space="preserve"> Kings 17:24; 22:16; 2</w:t>
      </w:r>
      <w:r w:rsidRPr="00076FCF">
        <w:rPr>
          <w:sz w:val="24"/>
          <w:szCs w:val="24"/>
          <w:vertAlign w:val="superscript"/>
        </w:rPr>
        <w:t>nd</w:t>
      </w:r>
      <w:r w:rsidRPr="00076FCF">
        <w:rPr>
          <w:sz w:val="24"/>
          <w:szCs w:val="24"/>
        </w:rPr>
        <w:t xml:space="preserve"> Chronicles 18:15; Nehemiah 6:6; Proverbs 8:7; 12:17; Isaiah 45:19 &amp; Zechariah 8:16. Truth is subject to infallible proof is in Genesis 42:14-16; Deuteronomy 13:12-15; 17:2-5; 19:16-19; 22:20-21; 1</w:t>
      </w:r>
      <w:r w:rsidRPr="00076FCF">
        <w:rPr>
          <w:sz w:val="24"/>
          <w:szCs w:val="24"/>
          <w:vertAlign w:val="superscript"/>
        </w:rPr>
        <w:t>st</w:t>
      </w:r>
      <w:r w:rsidRPr="00076FCF">
        <w:rPr>
          <w:sz w:val="24"/>
          <w:szCs w:val="24"/>
        </w:rPr>
        <w:t xml:space="preserve"> Kings 10:6-7; 2</w:t>
      </w:r>
      <w:r w:rsidRPr="00076FCF">
        <w:rPr>
          <w:sz w:val="24"/>
          <w:szCs w:val="24"/>
          <w:vertAlign w:val="superscript"/>
        </w:rPr>
        <w:t>nd</w:t>
      </w:r>
      <w:r w:rsidRPr="00076FC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76FCF">
        <w:rPr>
          <w:sz w:val="24"/>
          <w:szCs w:val="24"/>
          <w:vertAlign w:val="superscript"/>
        </w:rPr>
        <w:t>nd</w:t>
      </w:r>
      <w:r w:rsidRPr="00076FCF">
        <w:rPr>
          <w:sz w:val="24"/>
          <w:szCs w:val="24"/>
        </w:rPr>
        <w:t xml:space="preserve"> Kings 19:17; Jeremiah 26:15; Matthew 5:18; 8:10; 21:21; Mark 8:12; 14:30; John 3:3; 8:51; 21:18 &amp; Luke 4:24; 21:32. Amen as a liturgical affirmation of truth: Of oaths and curses is in Numbers 5:22; Deuteronomy </w:t>
      </w:r>
      <w:r w:rsidRPr="00076FCF">
        <w:rPr>
          <w:sz w:val="24"/>
          <w:szCs w:val="24"/>
        </w:rPr>
        <w:lastRenderedPageBreak/>
        <w:t>27:15-26; Nehemiah 5:13 &amp; Jeremiah 11:5. Of benedictions and doxologies is in 1</w:t>
      </w:r>
      <w:r w:rsidRPr="00076FCF">
        <w:rPr>
          <w:sz w:val="24"/>
          <w:szCs w:val="24"/>
          <w:vertAlign w:val="superscript"/>
        </w:rPr>
        <w:t>st</w:t>
      </w:r>
      <w:r w:rsidRPr="00076FCF">
        <w:rPr>
          <w:sz w:val="24"/>
          <w:szCs w:val="24"/>
        </w:rPr>
        <w:t xml:space="preserve"> Chronicles 16:36; Nehemiah 8:6 &amp; Psalms 41:13; 72:19; 89:52; 106:48. In general use is in Jeremiah 28:6 &amp; 1</w:t>
      </w:r>
      <w:r w:rsidRPr="00076FCF">
        <w:rPr>
          <w:sz w:val="24"/>
          <w:szCs w:val="24"/>
          <w:vertAlign w:val="superscript"/>
        </w:rPr>
        <w:t>st</w:t>
      </w:r>
      <w:r w:rsidRPr="00076FCF">
        <w:rPr>
          <w:sz w:val="24"/>
          <w:szCs w:val="24"/>
        </w:rPr>
        <w:t xml:space="preserve"> Kings 1:32-37. In the NT is in Romans 1:25; 9:5; 11:36; Matthew 6:13; 1</w:t>
      </w:r>
      <w:r w:rsidRPr="00076FCF">
        <w:rPr>
          <w:sz w:val="24"/>
          <w:szCs w:val="24"/>
          <w:vertAlign w:val="superscript"/>
        </w:rPr>
        <w:t>st</w:t>
      </w:r>
      <w:r w:rsidRPr="00076FCF">
        <w:rPr>
          <w:sz w:val="24"/>
          <w:szCs w:val="24"/>
        </w:rPr>
        <w:t xml:space="preserve"> Corinthians 14:16; 2</w:t>
      </w:r>
      <w:r w:rsidRPr="00076FCF">
        <w:rPr>
          <w:sz w:val="24"/>
          <w:szCs w:val="24"/>
          <w:vertAlign w:val="superscript"/>
        </w:rPr>
        <w:t>nd</w:t>
      </w:r>
      <w:r w:rsidRPr="00076FCF">
        <w:rPr>
          <w:sz w:val="24"/>
          <w:szCs w:val="24"/>
        </w:rPr>
        <w:t xml:space="preserve"> Corinthians 1:20; Galatians 6:18; Philippians 4:20; 1</w:t>
      </w:r>
      <w:r w:rsidRPr="00076FCF">
        <w:rPr>
          <w:sz w:val="24"/>
          <w:szCs w:val="24"/>
          <w:vertAlign w:val="superscript"/>
        </w:rPr>
        <w:t>st</w:t>
      </w:r>
      <w:r w:rsidRPr="00076FCF">
        <w:rPr>
          <w:sz w:val="24"/>
          <w:szCs w:val="24"/>
        </w:rPr>
        <w:t xml:space="preserve"> Timothy 1:17; Hebrews 13:20-21; 2</w:t>
      </w:r>
      <w:r w:rsidRPr="00076FCF">
        <w:rPr>
          <w:sz w:val="24"/>
          <w:szCs w:val="24"/>
          <w:vertAlign w:val="superscript"/>
        </w:rPr>
        <w:t>nd</w:t>
      </w:r>
      <w:r w:rsidRPr="00076FCF">
        <w:rPr>
          <w:sz w:val="24"/>
          <w:szCs w:val="24"/>
        </w:rPr>
        <w:t xml:space="preserve"> Peter 3:18; Jude 25 &amp; Revelation 1:6-7; 7:12; 22:20. </w:t>
      </w:r>
    </w:p>
    <w:p w:rsidR="00C77825" w:rsidRPr="00076FCF" w:rsidRDefault="00C77825" w:rsidP="00C77825">
      <w:pPr>
        <w:spacing w:line="480" w:lineRule="auto"/>
        <w:jc w:val="both"/>
        <w:rPr>
          <w:sz w:val="24"/>
          <w:szCs w:val="24"/>
        </w:rPr>
      </w:pPr>
      <w:r w:rsidRPr="00076FCF">
        <w:rPr>
          <w:sz w:val="24"/>
          <w:szCs w:val="24"/>
        </w:rPr>
        <w:t>Truth as opposed to falsehoods and downright lies is in Ephesians 4:25; John 3:33; 4:37; 18:23; Romans 1:18; 9:1; 1</w:t>
      </w:r>
      <w:r w:rsidRPr="00076FCF">
        <w:rPr>
          <w:sz w:val="24"/>
          <w:szCs w:val="24"/>
          <w:vertAlign w:val="superscript"/>
        </w:rPr>
        <w:t>st</w:t>
      </w:r>
      <w:r w:rsidRPr="00076FCF">
        <w:rPr>
          <w:sz w:val="24"/>
          <w:szCs w:val="24"/>
        </w:rPr>
        <w:t xml:space="preserve"> Corinthians 15:54; 2</w:t>
      </w:r>
      <w:r w:rsidRPr="00076FCF">
        <w:rPr>
          <w:sz w:val="24"/>
          <w:szCs w:val="24"/>
          <w:vertAlign w:val="superscript"/>
        </w:rPr>
        <w:t>nd</w:t>
      </w:r>
      <w:r w:rsidRPr="00076FCF">
        <w:rPr>
          <w:sz w:val="24"/>
          <w:szCs w:val="24"/>
        </w:rPr>
        <w:t xml:space="preserve"> Corinthians 7:14; Galatians 4:16; Titus 1:13; 2</w:t>
      </w:r>
      <w:r w:rsidRPr="00076FCF">
        <w:rPr>
          <w:sz w:val="24"/>
          <w:szCs w:val="24"/>
          <w:vertAlign w:val="superscript"/>
        </w:rPr>
        <w:t>nd</w:t>
      </w:r>
      <w:r w:rsidRPr="00076FCF">
        <w:rPr>
          <w:sz w:val="24"/>
          <w:szCs w:val="24"/>
        </w:rPr>
        <w:t xml:space="preserve"> Peter 2:22; 1</w:t>
      </w:r>
      <w:r w:rsidRPr="00076FCF">
        <w:rPr>
          <w:sz w:val="24"/>
          <w:szCs w:val="24"/>
          <w:vertAlign w:val="superscript"/>
        </w:rPr>
        <w:t>st</w:t>
      </w:r>
      <w:r w:rsidRPr="00076FCF">
        <w:rPr>
          <w:sz w:val="24"/>
          <w:szCs w:val="24"/>
        </w:rPr>
        <w:t xml:space="preserve"> John 2:4; 2</w:t>
      </w:r>
      <w:r w:rsidRPr="00076FCF">
        <w:rPr>
          <w:sz w:val="24"/>
          <w:szCs w:val="24"/>
          <w:vertAlign w:val="superscript"/>
        </w:rPr>
        <w:t>nd</w:t>
      </w:r>
      <w:r w:rsidRPr="00076FCF">
        <w:rPr>
          <w:sz w:val="24"/>
          <w:szCs w:val="24"/>
        </w:rPr>
        <w:t xml:space="preserve"> John 1-2 &amp; Acts 6:8-10; 7:1-53, 55-56, 59-60; 21:24; 24:8; 26:25. Truth as reality is in Hebrews 9:24; John 1:9; 4:23; 17:3; Ephesians 4:24; 1</w:t>
      </w:r>
      <w:r w:rsidRPr="00076FCF">
        <w:rPr>
          <w:sz w:val="24"/>
          <w:szCs w:val="24"/>
          <w:vertAlign w:val="superscript"/>
        </w:rPr>
        <w:t>st</w:t>
      </w:r>
      <w:r w:rsidRPr="00076FCF">
        <w:rPr>
          <w:sz w:val="24"/>
          <w:szCs w:val="24"/>
        </w:rPr>
        <w:t xml:space="preserve"> Thessalonians 1:9; 1</w:t>
      </w:r>
      <w:r w:rsidRPr="00076FCF">
        <w:rPr>
          <w:sz w:val="24"/>
          <w:szCs w:val="24"/>
          <w:vertAlign w:val="superscript"/>
        </w:rPr>
        <w:t>st</w:t>
      </w:r>
      <w:r w:rsidRPr="00076FCF">
        <w:rPr>
          <w:sz w:val="24"/>
          <w:szCs w:val="24"/>
        </w:rPr>
        <w:t xml:space="preserve"> Timothy 1:2; 3:2; Hebrews 8:2; 12:8; 1</w:t>
      </w:r>
      <w:r w:rsidRPr="00076FCF">
        <w:rPr>
          <w:sz w:val="24"/>
          <w:szCs w:val="24"/>
          <w:vertAlign w:val="superscript"/>
        </w:rPr>
        <w:t>st</w:t>
      </w:r>
      <w:r w:rsidRPr="00076FCF">
        <w:rPr>
          <w:sz w:val="24"/>
          <w:szCs w:val="24"/>
        </w:rPr>
        <w:t xml:space="preserve"> Peter 5:12; 1</w:t>
      </w:r>
      <w:r w:rsidRPr="00076FCF">
        <w:rPr>
          <w:sz w:val="24"/>
          <w:szCs w:val="24"/>
          <w:vertAlign w:val="superscript"/>
        </w:rPr>
        <w:t>st</w:t>
      </w:r>
      <w:r w:rsidRPr="00076FCF">
        <w:rPr>
          <w:sz w:val="24"/>
          <w:szCs w:val="24"/>
        </w:rPr>
        <w:t xml:space="preserve"> John 2:5, 8; 5:20 &amp; Revelation 19:9. Truth as trustworthy affirmations is in John 6:47; Matthew 6:2; 10:23; 16:28; 19:23; 23:36; 26:13; Mark 9:41; 11:23; John 1:51; 5:24-25; 8:34; 10:7; 16:7; Philippians 1:15; 1</w:t>
      </w:r>
      <w:r w:rsidRPr="00076FCF">
        <w:rPr>
          <w:sz w:val="24"/>
          <w:szCs w:val="24"/>
          <w:vertAlign w:val="superscript"/>
        </w:rPr>
        <w:t>st</w:t>
      </w:r>
      <w:r w:rsidRPr="00076FCF">
        <w:rPr>
          <w:sz w:val="24"/>
          <w:szCs w:val="24"/>
        </w:rPr>
        <w:t xml:space="preserve"> Timothy 3:9 &amp; Luke 12:44; 21:3. Truth as faithfulness and reliability: The quality of truth is in Philippians 4:8; John 1:17; 3:21; 4:24; 17:17; Romans 2:20; 1</w:t>
      </w:r>
      <w:r w:rsidRPr="00076FCF">
        <w:rPr>
          <w:sz w:val="24"/>
          <w:szCs w:val="24"/>
          <w:vertAlign w:val="superscript"/>
        </w:rPr>
        <w:t>st</w:t>
      </w:r>
      <w:r w:rsidRPr="00076FCF">
        <w:rPr>
          <w:sz w:val="24"/>
          <w:szCs w:val="24"/>
        </w:rPr>
        <w:t xml:space="preserve"> Corinthians 5:8; 13:6; 2</w:t>
      </w:r>
      <w:r w:rsidRPr="00076FCF">
        <w:rPr>
          <w:sz w:val="24"/>
          <w:szCs w:val="24"/>
          <w:vertAlign w:val="superscript"/>
        </w:rPr>
        <w:t>nd</w:t>
      </w:r>
      <w:r w:rsidRPr="00076FCF">
        <w:rPr>
          <w:sz w:val="24"/>
          <w:szCs w:val="24"/>
        </w:rPr>
        <w:t xml:space="preserve"> Corinthians 13:8; Ephesians 5:9; 6:14 &amp; 3</w:t>
      </w:r>
      <w:r w:rsidRPr="00076FCF">
        <w:rPr>
          <w:sz w:val="24"/>
          <w:szCs w:val="24"/>
          <w:vertAlign w:val="superscript"/>
        </w:rPr>
        <w:t>rd</w:t>
      </w:r>
      <w:r w:rsidRPr="00076FCF">
        <w:rPr>
          <w:sz w:val="24"/>
          <w:szCs w:val="24"/>
        </w:rPr>
        <w:t xml:space="preserve"> John 12. The Whole Truth as an aspect of the Divine Character of the Father Stephen is in Romans 3:3-4, 7; 15:8; Psalms 51:4; 1</w:t>
      </w:r>
      <w:r w:rsidRPr="00076FCF">
        <w:rPr>
          <w:sz w:val="24"/>
          <w:szCs w:val="24"/>
          <w:vertAlign w:val="superscript"/>
        </w:rPr>
        <w:t>st</w:t>
      </w:r>
      <w:r w:rsidRPr="00076FCF">
        <w:rPr>
          <w:sz w:val="24"/>
          <w:szCs w:val="24"/>
        </w:rPr>
        <w:t xml:space="preserve"> John 5:20 &amp; Revelation 3:7, 14; 6:10; 15:3; 16:7; 19:2, 11. Truth as a Human Quality is in 1</w:t>
      </w:r>
      <w:r w:rsidRPr="00076FCF">
        <w:rPr>
          <w:sz w:val="24"/>
          <w:szCs w:val="24"/>
          <w:vertAlign w:val="superscript"/>
        </w:rPr>
        <w:t>st</w:t>
      </w:r>
      <w:r w:rsidRPr="00076FCF">
        <w:rPr>
          <w:sz w:val="24"/>
          <w:szCs w:val="24"/>
        </w:rPr>
        <w:t xml:space="preserve"> John 1:8; John 3:21; 7:18; Ephesians 4:15; Philippians 1:18; Revelation 2:13 &amp; Acts 11:23; 14:22. The Son Jesus as truth is in John 1:14; 14:6; 15:1; 18:37-38 &amp; 1</w:t>
      </w:r>
      <w:r w:rsidRPr="00076FCF">
        <w:rPr>
          <w:sz w:val="24"/>
          <w:szCs w:val="24"/>
          <w:vertAlign w:val="superscript"/>
        </w:rPr>
        <w:t>st</w:t>
      </w:r>
      <w:r w:rsidRPr="00076FCF">
        <w:rPr>
          <w:sz w:val="24"/>
          <w:szCs w:val="24"/>
        </w:rPr>
        <w:t xml:space="preserve"> John 5:20. The Brother John the Holy Ghost as truth is in John 14:16-17; 15:26; 16:13 &amp; 1</w:t>
      </w:r>
      <w:r w:rsidRPr="00076FCF">
        <w:rPr>
          <w:sz w:val="24"/>
          <w:szCs w:val="24"/>
          <w:vertAlign w:val="superscript"/>
        </w:rPr>
        <w:t>st</w:t>
      </w:r>
      <w:r w:rsidRPr="00076FCF">
        <w:rPr>
          <w:sz w:val="24"/>
          <w:szCs w:val="24"/>
        </w:rPr>
        <w:t xml:space="preserve"> John 4:6; 5:6. The Gospel Kingdom and the Saintly Christian Faith as truth is in Ephesians 1:13; John 8:31-32; 2</w:t>
      </w:r>
      <w:r w:rsidRPr="00076FCF">
        <w:rPr>
          <w:sz w:val="24"/>
          <w:szCs w:val="24"/>
          <w:vertAlign w:val="superscript"/>
        </w:rPr>
        <w:t>nd</w:t>
      </w:r>
      <w:r w:rsidRPr="00076FCF">
        <w:rPr>
          <w:sz w:val="24"/>
          <w:szCs w:val="24"/>
        </w:rPr>
        <w:t xml:space="preserve"> Corinthians 4:2; Galatians 2:5; Colossians 1:5; 1</w:t>
      </w:r>
      <w:r w:rsidRPr="00076FCF">
        <w:rPr>
          <w:sz w:val="24"/>
          <w:szCs w:val="24"/>
          <w:vertAlign w:val="superscript"/>
        </w:rPr>
        <w:t>st</w:t>
      </w:r>
      <w:r w:rsidRPr="00076FCF">
        <w:rPr>
          <w:sz w:val="24"/>
          <w:szCs w:val="24"/>
        </w:rPr>
        <w:t xml:space="preserve"> </w:t>
      </w:r>
      <w:r w:rsidRPr="00076FCF">
        <w:rPr>
          <w:sz w:val="24"/>
          <w:szCs w:val="24"/>
        </w:rPr>
        <w:lastRenderedPageBreak/>
        <w:t>Timothy 2:3-4; 4:6; 2</w:t>
      </w:r>
      <w:r w:rsidRPr="00076FCF">
        <w:rPr>
          <w:sz w:val="24"/>
          <w:szCs w:val="24"/>
          <w:vertAlign w:val="superscript"/>
        </w:rPr>
        <w:t>nd</w:t>
      </w:r>
      <w:r w:rsidRPr="00076FCF">
        <w:rPr>
          <w:sz w:val="24"/>
          <w:szCs w:val="24"/>
        </w:rPr>
        <w:t xml:space="preserve"> Timothy 2:18; 4:4; Titus 1:1; James 5:19; 2</w:t>
      </w:r>
      <w:r w:rsidRPr="00076FCF">
        <w:rPr>
          <w:sz w:val="24"/>
          <w:szCs w:val="24"/>
          <w:vertAlign w:val="superscript"/>
        </w:rPr>
        <w:t>nd</w:t>
      </w:r>
      <w:r w:rsidRPr="00076FCF">
        <w:rPr>
          <w:sz w:val="24"/>
          <w:szCs w:val="24"/>
        </w:rPr>
        <w:t xml:space="preserve"> Peter 2:2; 1</w:t>
      </w:r>
      <w:r w:rsidRPr="00076FCF">
        <w:rPr>
          <w:sz w:val="24"/>
          <w:szCs w:val="24"/>
          <w:vertAlign w:val="superscript"/>
        </w:rPr>
        <w:t>st</w:t>
      </w:r>
      <w:r w:rsidRPr="00076FCF">
        <w:rPr>
          <w:sz w:val="24"/>
          <w:szCs w:val="24"/>
        </w:rPr>
        <w:t xml:space="preserve"> John 3:19 &amp; Acts 20:30. </w:t>
      </w:r>
    </w:p>
    <w:p w:rsidR="00C77825" w:rsidRPr="00076FCF" w:rsidRDefault="00C77825" w:rsidP="00C77825">
      <w:pPr>
        <w:spacing w:before="240" w:line="480" w:lineRule="auto"/>
        <w:jc w:val="both"/>
        <w:rPr>
          <w:sz w:val="24"/>
          <w:szCs w:val="24"/>
        </w:rPr>
      </w:pPr>
      <w:r w:rsidRPr="00076FCF">
        <w:rPr>
          <w:sz w:val="24"/>
          <w:szCs w:val="24"/>
        </w:rPr>
        <w:t>The Father Stephen is the Only One True God: He alone is God is in Jeremiah 10:10; Deuteronomy 4:39; 2</w:t>
      </w:r>
      <w:r w:rsidRPr="00076FCF">
        <w:rPr>
          <w:sz w:val="24"/>
          <w:szCs w:val="24"/>
          <w:vertAlign w:val="superscript"/>
        </w:rPr>
        <w:t>nd</w:t>
      </w:r>
      <w:r w:rsidRPr="00076FCF">
        <w:rPr>
          <w:sz w:val="24"/>
          <w:szCs w:val="24"/>
        </w:rPr>
        <w:t xml:space="preserve"> Chronicles 15:3; Isaiah 43:10-11; 45:5-6, 14, 21; Zechariah 14:9; John 1:18; 17:3 &amp; Revelation 6:10. The contrast with other Gods is in Romans 1:25; Exodus 15:11; Deuteronomy 4:35; 32:39; Psalms 86:8; Isaiah 43:3 &amp; 1</w:t>
      </w:r>
      <w:r w:rsidRPr="00076FCF">
        <w:rPr>
          <w:sz w:val="24"/>
          <w:szCs w:val="24"/>
          <w:vertAlign w:val="superscript"/>
        </w:rPr>
        <w:t>st</w:t>
      </w:r>
      <w:r w:rsidRPr="00076FCF">
        <w:rPr>
          <w:sz w:val="24"/>
          <w:szCs w:val="24"/>
        </w:rPr>
        <w:t xml:space="preserve"> Thessalonians 1:9. The contrast with Earthly Rulers is in Jeremiah 10:6-8. The Father Stephen is characterized by truth is in Psalms 31:5; 40:10; 43:3; Isaiah 65:16; John 3:33; 7:28; 8:26; 1</w:t>
      </w:r>
      <w:r w:rsidRPr="00076FCF">
        <w:rPr>
          <w:sz w:val="24"/>
          <w:szCs w:val="24"/>
          <w:vertAlign w:val="superscript"/>
        </w:rPr>
        <w:t>st</w:t>
      </w:r>
      <w:r w:rsidRPr="00076FC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76FCF">
        <w:rPr>
          <w:sz w:val="24"/>
          <w:szCs w:val="24"/>
          <w:vertAlign w:val="superscript"/>
        </w:rPr>
        <w:t>st</w:t>
      </w:r>
      <w:r w:rsidRPr="00076FC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76FCF">
        <w:rPr>
          <w:sz w:val="24"/>
          <w:szCs w:val="24"/>
          <w:vertAlign w:val="superscript"/>
        </w:rPr>
        <w:t>st</w:t>
      </w:r>
      <w:r w:rsidRPr="00076FCF">
        <w:rPr>
          <w:sz w:val="24"/>
          <w:szCs w:val="24"/>
        </w:rPr>
        <w:t xml:space="preserve"> Samuel 15:29; Psalms 12:6; 33:4; 119:151, 160; Romans 3:4; Titus 1:2; Hebrews 6:18 &amp; James 1:17. His words of promise are totally true and trustworthy is in Psalms 132:11; Psalms 110:4; 2</w:t>
      </w:r>
      <w:r w:rsidRPr="00076FCF">
        <w:rPr>
          <w:sz w:val="24"/>
          <w:szCs w:val="24"/>
          <w:vertAlign w:val="superscript"/>
        </w:rPr>
        <w:t>nd</w:t>
      </w:r>
      <w:r w:rsidRPr="00076FC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76FCF">
        <w:rPr>
          <w:sz w:val="24"/>
          <w:szCs w:val="24"/>
          <w:vertAlign w:val="superscript"/>
        </w:rPr>
        <w:t>st</w:t>
      </w:r>
      <w:r w:rsidRPr="00076FCF">
        <w:rPr>
          <w:sz w:val="24"/>
          <w:szCs w:val="24"/>
        </w:rPr>
        <w:t xml:space="preserve"> Peter 1:17-21. They are </w:t>
      </w:r>
      <w:r w:rsidRPr="00076FCF">
        <w:rPr>
          <w:sz w:val="24"/>
          <w:szCs w:val="24"/>
        </w:rPr>
        <w:lastRenderedPageBreak/>
        <w:t>the Royal Agape Love Court Room that is predominately the White Nation only which is done by the Supreme Lordship of the Father Stephen Our Lord which concerns the 1</w:t>
      </w:r>
      <w:r w:rsidRPr="00076FCF">
        <w:rPr>
          <w:sz w:val="24"/>
          <w:szCs w:val="24"/>
          <w:vertAlign w:val="superscript"/>
        </w:rPr>
        <w:t>st</w:t>
      </w:r>
      <w:r w:rsidRPr="00076FCF">
        <w:rPr>
          <w:sz w:val="24"/>
          <w:szCs w:val="24"/>
        </w:rPr>
        <w:t xml:space="preserve"> Death which is Israel only in Acts chapters 1-7, the Royal Omni-Benevolent Court Room that is of the Black Nation (the 1</w:t>
      </w:r>
      <w:r w:rsidRPr="00076FCF">
        <w:rPr>
          <w:sz w:val="24"/>
          <w:szCs w:val="24"/>
          <w:vertAlign w:val="superscript"/>
        </w:rPr>
        <w:t>st</w:t>
      </w:r>
      <w:r w:rsidRPr="00076FCF">
        <w:rPr>
          <w:sz w:val="24"/>
          <w:szCs w:val="24"/>
        </w:rPr>
        <w:t xml:space="preserve"> Death &amp; 2</w:t>
      </w:r>
      <w:r w:rsidRPr="00076FCF">
        <w:rPr>
          <w:sz w:val="24"/>
          <w:szCs w:val="24"/>
          <w:vertAlign w:val="superscript"/>
        </w:rPr>
        <w:t>nd</w:t>
      </w:r>
      <w:r w:rsidRPr="00076F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76FCF">
        <w:rPr>
          <w:sz w:val="24"/>
          <w:szCs w:val="24"/>
          <w:vertAlign w:val="superscript"/>
        </w:rPr>
        <w:t>nd</w:t>
      </w:r>
      <w:r w:rsidRPr="00076FCF">
        <w:rPr>
          <w:sz w:val="24"/>
          <w:szCs w:val="24"/>
        </w:rPr>
        <w:t xml:space="preserve"> Death which is Egypt which is also called Sodom, Babylon, Babel, Confusion, Chaos, Shinar, Shishak &amp; sometimes Rome is in Acts chapters 22-28.</w:t>
      </w:r>
    </w:p>
    <w:p w:rsidR="00C77825" w:rsidRPr="00076FCF" w:rsidRDefault="00C77825" w:rsidP="00C77825">
      <w:pPr>
        <w:spacing w:line="480" w:lineRule="auto"/>
        <w:jc w:val="both"/>
        <w:rPr>
          <w:sz w:val="24"/>
          <w:szCs w:val="24"/>
        </w:rPr>
      </w:pPr>
      <w:r w:rsidRPr="00076FCF">
        <w:rPr>
          <w:sz w:val="24"/>
          <w:szCs w:val="24"/>
        </w:rPr>
        <w:t>The Truthfulness of the Father Stephen: The Titles reflecting the Father Stephen’s Truthfulness: The True God as the Father Stephen is in 2</w:t>
      </w:r>
      <w:r w:rsidRPr="00076FCF">
        <w:rPr>
          <w:sz w:val="24"/>
          <w:szCs w:val="24"/>
          <w:vertAlign w:val="superscript"/>
        </w:rPr>
        <w:t>nd</w:t>
      </w:r>
      <w:r w:rsidRPr="00076FCF">
        <w:rPr>
          <w:sz w:val="24"/>
          <w:szCs w:val="24"/>
        </w:rPr>
        <w:t xml:space="preserve"> Chronicles 15:3; Jeremiah 10:10 &amp; 1</w:t>
      </w:r>
      <w:r w:rsidRPr="00076FCF">
        <w:rPr>
          <w:sz w:val="24"/>
          <w:szCs w:val="24"/>
          <w:vertAlign w:val="superscript"/>
        </w:rPr>
        <w:t>st</w:t>
      </w:r>
      <w:r w:rsidRPr="00076FCF">
        <w:rPr>
          <w:sz w:val="24"/>
          <w:szCs w:val="24"/>
        </w:rPr>
        <w:t xml:space="preserve"> Thessalonians 1:9. The God of Truth as the Father Stephen is in Psalms 31:5 &amp; Isaiah 65:16. The Son Jesus Christ is the Truth is in John 1:14, 17; 6:32; 14:6; 1</w:t>
      </w:r>
      <w:r w:rsidRPr="00076FCF">
        <w:rPr>
          <w:sz w:val="24"/>
          <w:szCs w:val="24"/>
          <w:vertAlign w:val="superscript"/>
        </w:rPr>
        <w:t>st</w:t>
      </w:r>
      <w:r w:rsidRPr="00076FCF">
        <w:rPr>
          <w:sz w:val="24"/>
          <w:szCs w:val="24"/>
        </w:rPr>
        <w:t xml:space="preserve"> John 5:20 &amp; Revelation 3:7, 14. The Brother John the Holy Ghost is the Truth is in John 14:17; 15:26; 16:13 &amp; 1</w:t>
      </w:r>
      <w:r w:rsidRPr="00076FCF">
        <w:rPr>
          <w:sz w:val="24"/>
          <w:szCs w:val="24"/>
          <w:vertAlign w:val="superscript"/>
        </w:rPr>
        <w:t>st</w:t>
      </w:r>
      <w:r w:rsidRPr="00076FCF">
        <w:rPr>
          <w:sz w:val="24"/>
          <w:szCs w:val="24"/>
        </w:rPr>
        <w:t xml:space="preserve"> John 4:6; 5:6. The Father Stephen is true to His divine character and His inerrant word: He speaks the truth is in Isaiah 45:19; 2</w:t>
      </w:r>
      <w:r w:rsidRPr="00076FCF">
        <w:rPr>
          <w:sz w:val="24"/>
          <w:szCs w:val="24"/>
          <w:vertAlign w:val="superscript"/>
        </w:rPr>
        <w:t>nd</w:t>
      </w:r>
      <w:r w:rsidRPr="00076FCF">
        <w:rPr>
          <w:sz w:val="24"/>
          <w:szCs w:val="24"/>
        </w:rPr>
        <w:t xml:space="preserve"> Samuel 7:28; Psalms 33:4; 119:160; John 17:17 &amp; Revelation 21:5; 22:6. He does not lie is in Numbers 23:19; Romans 3:4; 2</w:t>
      </w:r>
      <w:r w:rsidRPr="00076FCF">
        <w:rPr>
          <w:sz w:val="24"/>
          <w:szCs w:val="24"/>
          <w:vertAlign w:val="superscript"/>
        </w:rPr>
        <w:t>nd</w:t>
      </w:r>
      <w:r w:rsidRPr="00076FCF">
        <w:rPr>
          <w:sz w:val="24"/>
          <w:szCs w:val="24"/>
        </w:rPr>
        <w:t xml:space="preserve"> Timothy 2:13; Titus 1:2 &amp; Hebrews 6:18. He is true to Himself and His divine promises is in Deuteronomy 32:4; Psalms 25:10; 33:4; 145:13; 146:6; Lamentations 3:23; 2</w:t>
      </w:r>
      <w:r w:rsidRPr="00076FCF">
        <w:rPr>
          <w:sz w:val="24"/>
          <w:szCs w:val="24"/>
          <w:vertAlign w:val="superscript"/>
        </w:rPr>
        <w:t>nd</w:t>
      </w:r>
      <w:r w:rsidRPr="00076FCF">
        <w:rPr>
          <w:sz w:val="24"/>
          <w:szCs w:val="24"/>
        </w:rPr>
        <w:t xml:space="preserve"> Timothy 2:13. The Father Stephen’s True Promises: The Holy Ghost Promised to the Saintly Christian Lords is in Acts 1:4-8. The Holy Ghost Promised to His </w:t>
      </w:r>
      <w:r w:rsidRPr="00076FCF">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76FCF">
        <w:rPr>
          <w:sz w:val="24"/>
          <w:szCs w:val="24"/>
          <w:vertAlign w:val="superscript"/>
        </w:rPr>
        <w:t>nd</w:t>
      </w:r>
      <w:r w:rsidRPr="00076FCF">
        <w:rPr>
          <w:sz w:val="24"/>
          <w:szCs w:val="24"/>
        </w:rPr>
        <w:t xml:space="preserve"> Timothy 2:13. If You have any questions on the 10 covenants, You must get My book called “</w:t>
      </w:r>
      <w:r w:rsidRPr="00076FCF">
        <w:rPr>
          <w:b/>
          <w:sz w:val="24"/>
          <w:szCs w:val="24"/>
        </w:rPr>
        <w:t>The Garden of Eden that the Lord God Created</w:t>
      </w:r>
      <w:r w:rsidRPr="00076FC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76FCF">
        <w:rPr>
          <w:sz w:val="24"/>
          <w:szCs w:val="24"/>
          <w:vertAlign w:val="superscript"/>
        </w:rPr>
        <w:t>st</w:t>
      </w:r>
      <w:r w:rsidRPr="00076FC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76FCF">
        <w:rPr>
          <w:sz w:val="24"/>
          <w:szCs w:val="24"/>
          <w:vertAlign w:val="superscript"/>
        </w:rPr>
        <w:t>st</w:t>
      </w:r>
      <w:r w:rsidRPr="00076FC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7825" w:rsidRPr="00076FCF" w:rsidRDefault="00C77825" w:rsidP="00C77825">
      <w:pPr>
        <w:spacing w:line="480" w:lineRule="auto"/>
        <w:jc w:val="both"/>
        <w:rPr>
          <w:sz w:val="24"/>
          <w:szCs w:val="24"/>
        </w:rPr>
      </w:pPr>
      <w:r w:rsidRPr="00076FCF">
        <w:rPr>
          <w:sz w:val="24"/>
          <w:szCs w:val="24"/>
        </w:rPr>
        <w:t>The Uniqueness of the Father Stephen: There is no God except the Father Stephen acting as the Lord Yahweh in John 8:58; Isaiah 43:10-11; 44:6-8; 45:5-6, 18; Deuteronomy 4:35; 6:4; 32:3; 1</w:t>
      </w:r>
      <w:r w:rsidRPr="00076FCF">
        <w:rPr>
          <w:sz w:val="24"/>
          <w:szCs w:val="24"/>
          <w:vertAlign w:val="superscript"/>
        </w:rPr>
        <w:t>st</w:t>
      </w:r>
      <w:r w:rsidRPr="00076FCF">
        <w:rPr>
          <w:sz w:val="24"/>
          <w:szCs w:val="24"/>
        </w:rPr>
        <w:t xml:space="preserve"> Kings 8:60; Psalms 83:18; 86:10; 1</w:t>
      </w:r>
      <w:r w:rsidRPr="00076FCF">
        <w:rPr>
          <w:sz w:val="24"/>
          <w:szCs w:val="24"/>
          <w:vertAlign w:val="superscript"/>
        </w:rPr>
        <w:t>st</w:t>
      </w:r>
      <w:r w:rsidRPr="00076FCF">
        <w:rPr>
          <w:sz w:val="24"/>
          <w:szCs w:val="24"/>
        </w:rPr>
        <w:t xml:space="preserve"> Corinthians 8:4-6; Ephesians 4:6 &amp; 1</w:t>
      </w:r>
      <w:r w:rsidRPr="00076FCF">
        <w:rPr>
          <w:sz w:val="24"/>
          <w:szCs w:val="24"/>
          <w:vertAlign w:val="superscript"/>
        </w:rPr>
        <w:t>st</w:t>
      </w:r>
      <w:r w:rsidRPr="00076FC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076FCF">
        <w:rPr>
          <w:sz w:val="24"/>
          <w:szCs w:val="24"/>
        </w:rPr>
        <w:lastRenderedPageBreak/>
        <w:t>His Divine Character, Glory &amp; Majesty is in Exodus 15:11; 2</w:t>
      </w:r>
      <w:r w:rsidRPr="00076FCF">
        <w:rPr>
          <w:sz w:val="24"/>
          <w:szCs w:val="24"/>
          <w:vertAlign w:val="superscript"/>
        </w:rPr>
        <w:t>nd</w:t>
      </w:r>
      <w:r w:rsidRPr="00076FCF">
        <w:rPr>
          <w:sz w:val="24"/>
          <w:szCs w:val="24"/>
        </w:rPr>
        <w:t xml:space="preserve"> Samuel 7:22 &amp; 1</w:t>
      </w:r>
      <w:r w:rsidRPr="00076FCF">
        <w:rPr>
          <w:sz w:val="24"/>
          <w:szCs w:val="24"/>
          <w:vertAlign w:val="superscript"/>
        </w:rPr>
        <w:t>st</w:t>
      </w:r>
      <w:r w:rsidRPr="00076FCF">
        <w:rPr>
          <w:sz w:val="24"/>
          <w:szCs w:val="24"/>
        </w:rPr>
        <w:t xml:space="preserve"> Chronicles 29:11. In His Ability to Save is in Deuteronomy 33:26; Isaiah 45:20-22 &amp; Jeremiah 10:5-6. In His Covenant of Omni-Benevolence is in 1</w:t>
      </w:r>
      <w:r w:rsidRPr="00076FCF">
        <w:rPr>
          <w:sz w:val="24"/>
          <w:szCs w:val="24"/>
          <w:vertAlign w:val="superscript"/>
        </w:rPr>
        <w:t>st</w:t>
      </w:r>
      <w:r w:rsidRPr="00076FCF">
        <w:rPr>
          <w:sz w:val="24"/>
          <w:szCs w:val="24"/>
        </w:rPr>
        <w:t xml:space="preserve"> Kings 8:23; 2</w:t>
      </w:r>
      <w:r w:rsidRPr="00076FCF">
        <w:rPr>
          <w:sz w:val="24"/>
          <w:szCs w:val="24"/>
          <w:vertAlign w:val="superscript"/>
        </w:rPr>
        <w:t>nd</w:t>
      </w:r>
      <w:r w:rsidRPr="00076FCF">
        <w:rPr>
          <w:sz w:val="24"/>
          <w:szCs w:val="24"/>
        </w:rPr>
        <w:t xml:space="preserve"> Samuel 7:22-23 &amp; 1</w:t>
      </w:r>
      <w:r w:rsidRPr="00076FCF">
        <w:rPr>
          <w:sz w:val="24"/>
          <w:szCs w:val="24"/>
          <w:vertAlign w:val="superscript"/>
        </w:rPr>
        <w:t>st</w:t>
      </w:r>
      <w:r w:rsidRPr="00076FCF">
        <w:rPr>
          <w:sz w:val="24"/>
          <w:szCs w:val="24"/>
        </w:rPr>
        <w:t xml:space="preserve"> Chronicles 17:20-21. In His Sovereignty is in Zechariah 14:9; Deuteronomy 4:39; 1</w:t>
      </w:r>
      <w:r w:rsidRPr="00076FCF">
        <w:rPr>
          <w:sz w:val="24"/>
          <w:szCs w:val="24"/>
          <w:vertAlign w:val="superscript"/>
        </w:rPr>
        <w:t>st</w:t>
      </w:r>
      <w:r w:rsidRPr="00076FC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76FCF">
        <w:rPr>
          <w:sz w:val="24"/>
          <w:szCs w:val="24"/>
          <w:vertAlign w:val="superscript"/>
        </w:rPr>
        <w:t>nd</w:t>
      </w:r>
      <w:r w:rsidRPr="00076FC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7825" w:rsidRPr="00076FCF" w:rsidRDefault="00C77825" w:rsidP="00C77825">
      <w:pPr>
        <w:jc w:val="center"/>
        <w:rPr>
          <w:sz w:val="24"/>
          <w:szCs w:val="24"/>
        </w:rPr>
      </w:pPr>
      <w:r w:rsidRPr="00076FCF">
        <w:rPr>
          <w:sz w:val="24"/>
          <w:szCs w:val="24"/>
        </w:rPr>
        <w:t>The Father Stephen’s Supreme Glory &amp; Supreme Majesty</w:t>
      </w:r>
    </w:p>
    <w:p w:rsidR="00C77825" w:rsidRPr="00076FCF" w:rsidRDefault="00C77825" w:rsidP="00C77825">
      <w:pPr>
        <w:spacing w:line="480" w:lineRule="auto"/>
        <w:jc w:val="both"/>
        <w:rPr>
          <w:sz w:val="24"/>
          <w:szCs w:val="24"/>
        </w:rPr>
      </w:pPr>
      <w:r w:rsidRPr="00076FC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76FCF">
        <w:rPr>
          <w:sz w:val="24"/>
          <w:szCs w:val="24"/>
          <w:vertAlign w:val="superscript"/>
        </w:rPr>
        <w:t>nd</w:t>
      </w:r>
      <w:r w:rsidRPr="00076FCF">
        <w:rPr>
          <w:sz w:val="24"/>
          <w:szCs w:val="24"/>
        </w:rPr>
        <w:t xml:space="preserve"> Samuel 22:8-16; Psalms 18:7-15; 104:1 &amp; Ezekiel 1:26-28. The Father Stephen’s Glory as a Cloud is in Exodus 24:15-16; 33:9-10; </w:t>
      </w:r>
      <w:r w:rsidRPr="00076FCF">
        <w:rPr>
          <w:sz w:val="24"/>
          <w:szCs w:val="24"/>
        </w:rPr>
        <w:lastRenderedPageBreak/>
        <w:t>Isaiah 4:5; Matthew 17:5; 24:30; Mark 9:7; 13:26 &amp; Luke 9:34; 21:27. The Father Stephen’s Glory in the Tabernacle and the Temple is in 2</w:t>
      </w:r>
      <w:r w:rsidRPr="00076FCF">
        <w:rPr>
          <w:sz w:val="24"/>
          <w:szCs w:val="24"/>
          <w:vertAlign w:val="superscript"/>
        </w:rPr>
        <w:t>nd</w:t>
      </w:r>
      <w:r w:rsidRPr="00076FCF">
        <w:rPr>
          <w:sz w:val="24"/>
          <w:szCs w:val="24"/>
        </w:rPr>
        <w:t xml:space="preserve"> Chronicles 5:13-14; 7:1-3; Ezekiel 8:4; 9:3; 10:19; 43:1-5; 1</w:t>
      </w:r>
      <w:r w:rsidRPr="00076FCF">
        <w:rPr>
          <w:sz w:val="24"/>
          <w:szCs w:val="24"/>
          <w:vertAlign w:val="superscript"/>
        </w:rPr>
        <w:t>st</w:t>
      </w:r>
      <w:r w:rsidRPr="00076FCF">
        <w:rPr>
          <w:sz w:val="24"/>
          <w:szCs w:val="24"/>
        </w:rPr>
        <w:t xml:space="preserve"> Kings 8:10-11; Exodus 40:34-35 &amp; Revelation 15:8. The Father Stephen’s Glory that is revealed: In His Son Jesus Christ is in Hebrews 1:3; Isaiah 49:3; John 1:14; 13:31-32; 17:5; 2</w:t>
      </w:r>
      <w:r w:rsidRPr="00076FCF">
        <w:rPr>
          <w:sz w:val="24"/>
          <w:szCs w:val="24"/>
          <w:vertAlign w:val="superscript"/>
        </w:rPr>
        <w:t>nd</w:t>
      </w:r>
      <w:r w:rsidRPr="00076FCF">
        <w:rPr>
          <w:sz w:val="24"/>
          <w:szCs w:val="24"/>
        </w:rPr>
        <w:t xml:space="preserve"> Corinthians 4:6 &amp; 2</w:t>
      </w:r>
      <w:r w:rsidRPr="00076FCF">
        <w:rPr>
          <w:sz w:val="24"/>
          <w:szCs w:val="24"/>
          <w:vertAlign w:val="superscript"/>
        </w:rPr>
        <w:t>nd</w:t>
      </w:r>
      <w:r w:rsidRPr="00076FCF">
        <w:rPr>
          <w:sz w:val="24"/>
          <w:szCs w:val="24"/>
        </w:rPr>
        <w:t xml:space="preserve"> Peter 1:17. In His People is in Colossians 1:27; Isaiah 60:19-21; 62:3; 2</w:t>
      </w:r>
      <w:r w:rsidRPr="00076FCF">
        <w:rPr>
          <w:sz w:val="24"/>
          <w:szCs w:val="24"/>
          <w:vertAlign w:val="superscript"/>
        </w:rPr>
        <w:t>nd</w:t>
      </w:r>
      <w:r w:rsidRPr="00076FC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76FCF">
        <w:rPr>
          <w:sz w:val="24"/>
          <w:szCs w:val="24"/>
          <w:vertAlign w:val="superscript"/>
        </w:rPr>
        <w:t>st</w:t>
      </w:r>
      <w:r w:rsidRPr="00076FCF">
        <w:rPr>
          <w:sz w:val="24"/>
          <w:szCs w:val="24"/>
        </w:rPr>
        <w:t xml:space="preserve"> Peter 5:10. In His Divine Name is in Nehemiah 9:5; Deuteronomy 28:58; 1</w:t>
      </w:r>
      <w:r w:rsidRPr="00076FCF">
        <w:rPr>
          <w:sz w:val="24"/>
          <w:szCs w:val="24"/>
          <w:vertAlign w:val="superscript"/>
        </w:rPr>
        <w:t>st</w:t>
      </w:r>
      <w:r w:rsidRPr="00076FCF">
        <w:rPr>
          <w:sz w:val="24"/>
          <w:szCs w:val="24"/>
        </w:rPr>
        <w:t xml:space="preserve"> Chronicles 29:13 &amp; Psalms 8:1; 79:9. In His Divine Works is in Psalms 19:1; 111:3; Isaiah 12:5; 35:2 &amp; John 11:40-44; 17:4. In His Supreme Kingdom of Lordship is in Psalms 145:11-12; 1</w:t>
      </w:r>
      <w:r w:rsidRPr="00076FCF">
        <w:rPr>
          <w:sz w:val="24"/>
          <w:szCs w:val="24"/>
          <w:vertAlign w:val="superscript"/>
        </w:rPr>
        <w:t>st</w:t>
      </w:r>
      <w:r w:rsidRPr="00076FCF">
        <w:rPr>
          <w:sz w:val="24"/>
          <w:szCs w:val="24"/>
        </w:rPr>
        <w:t xml:space="preserve"> Chronicles 29:11; Matthew 6:13 &amp; 1</w:t>
      </w:r>
      <w:r w:rsidRPr="00076FCF">
        <w:rPr>
          <w:sz w:val="24"/>
          <w:szCs w:val="24"/>
          <w:vertAlign w:val="superscript"/>
        </w:rPr>
        <w:t>st</w:t>
      </w:r>
      <w:r w:rsidRPr="00076FCF">
        <w:rPr>
          <w:sz w:val="24"/>
          <w:szCs w:val="24"/>
        </w:rPr>
        <w:t xml:space="preserve"> Thessalonians 2:12. The Father Stephen’s Glory cannot be fully seen by any of His Creations is in 1</w:t>
      </w:r>
      <w:r w:rsidRPr="00076FCF">
        <w:rPr>
          <w:sz w:val="24"/>
          <w:szCs w:val="24"/>
          <w:vertAlign w:val="superscript"/>
        </w:rPr>
        <w:t>st</w:t>
      </w:r>
      <w:r w:rsidRPr="00076FC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7825" w:rsidRPr="00076FCF" w:rsidRDefault="00C77825" w:rsidP="00C77825">
      <w:pPr>
        <w:spacing w:line="480" w:lineRule="auto"/>
        <w:jc w:val="both"/>
        <w:rPr>
          <w:sz w:val="24"/>
          <w:szCs w:val="24"/>
        </w:rPr>
      </w:pPr>
      <w:r w:rsidRPr="00076FC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76FCF">
        <w:rPr>
          <w:sz w:val="24"/>
          <w:szCs w:val="24"/>
          <w:vertAlign w:val="superscript"/>
        </w:rPr>
        <w:t>st</w:t>
      </w:r>
      <w:r w:rsidRPr="00076FCF">
        <w:rPr>
          <w:sz w:val="24"/>
          <w:szCs w:val="24"/>
        </w:rPr>
        <w:t xml:space="preserve"> Corinthians 11:7 &amp; James 3:9. Human Beings have precedence over other Human Beings in </w:t>
      </w:r>
      <w:r w:rsidRPr="00076FCF">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76FCF">
        <w:rPr>
          <w:sz w:val="24"/>
          <w:szCs w:val="24"/>
          <w:vertAlign w:val="superscript"/>
        </w:rPr>
        <w:t>st</w:t>
      </w:r>
      <w:r w:rsidRPr="00076FCF">
        <w:rPr>
          <w:sz w:val="24"/>
          <w:szCs w:val="24"/>
        </w:rPr>
        <w:t xml:space="preserve"> Peter 1:24-25; Isaiah 49:10-11, 16-17, 103:15 &amp; 2</w:t>
      </w:r>
      <w:r w:rsidRPr="00076FCF">
        <w:rPr>
          <w:sz w:val="24"/>
          <w:szCs w:val="24"/>
          <w:vertAlign w:val="superscript"/>
        </w:rPr>
        <w:t>nd</w:t>
      </w:r>
      <w:r w:rsidRPr="00076FCF">
        <w:rPr>
          <w:sz w:val="24"/>
          <w:szCs w:val="24"/>
        </w:rPr>
        <w:t xml:space="preserve"> Corinthians 3:7-8, 10, 13. Human Glory is given and taken by the Father Stephen is in Psalms 82:6-7; Exodus 9:16; 1</w:t>
      </w:r>
      <w:r w:rsidRPr="00076FCF">
        <w:rPr>
          <w:sz w:val="24"/>
          <w:szCs w:val="24"/>
          <w:vertAlign w:val="superscript"/>
        </w:rPr>
        <w:t>st</w:t>
      </w:r>
      <w:r w:rsidRPr="00076FCF">
        <w:rPr>
          <w:sz w:val="24"/>
          <w:szCs w:val="24"/>
        </w:rPr>
        <w:t xml:space="preserve"> Kings 3:13; 2</w:t>
      </w:r>
      <w:r w:rsidRPr="00076FCF">
        <w:rPr>
          <w:sz w:val="24"/>
          <w:szCs w:val="24"/>
          <w:vertAlign w:val="superscript"/>
        </w:rPr>
        <w:t>nd</w:t>
      </w:r>
      <w:r w:rsidRPr="00076FC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76FCF">
        <w:rPr>
          <w:sz w:val="24"/>
          <w:szCs w:val="24"/>
          <w:vertAlign w:val="superscript"/>
        </w:rPr>
        <w:t>nd</w:t>
      </w:r>
      <w:r w:rsidRPr="00076FCF">
        <w:rPr>
          <w:sz w:val="24"/>
          <w:szCs w:val="24"/>
        </w:rPr>
        <w:t xml:space="preserve"> Timothy 4:10; 1</w:t>
      </w:r>
      <w:r w:rsidRPr="00076FCF">
        <w:rPr>
          <w:sz w:val="24"/>
          <w:szCs w:val="24"/>
          <w:vertAlign w:val="superscript"/>
        </w:rPr>
        <w:t>st</w:t>
      </w:r>
      <w:r w:rsidRPr="00076FCF">
        <w:rPr>
          <w:sz w:val="24"/>
          <w:szCs w:val="24"/>
        </w:rPr>
        <w:t xml:space="preserve"> John 2:15 &amp; Luke 4:5-7. </w:t>
      </w:r>
    </w:p>
    <w:p w:rsidR="00C77825" w:rsidRPr="00076FCF" w:rsidRDefault="00C77825" w:rsidP="00C77825">
      <w:pPr>
        <w:spacing w:line="480" w:lineRule="auto"/>
        <w:jc w:val="both"/>
        <w:rPr>
          <w:sz w:val="24"/>
          <w:szCs w:val="24"/>
        </w:rPr>
      </w:pPr>
      <w:r w:rsidRPr="00076FCF">
        <w:rPr>
          <w:sz w:val="24"/>
          <w:szCs w:val="24"/>
        </w:rPr>
        <w:t>The Uniqueness of the Father Stephen’s Glory is in Job 40:9-10; Exodus 15:11; 1</w:t>
      </w:r>
      <w:r w:rsidRPr="00076FCF">
        <w:rPr>
          <w:sz w:val="24"/>
          <w:szCs w:val="24"/>
          <w:vertAlign w:val="superscript"/>
        </w:rPr>
        <w:t>st</w:t>
      </w:r>
      <w:r w:rsidRPr="00076FC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76FCF">
        <w:rPr>
          <w:sz w:val="24"/>
          <w:szCs w:val="24"/>
          <w:vertAlign w:val="superscript"/>
        </w:rPr>
        <w:t>st</w:t>
      </w:r>
      <w:r w:rsidRPr="00076FC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76FCF">
        <w:rPr>
          <w:sz w:val="24"/>
          <w:szCs w:val="24"/>
          <w:vertAlign w:val="superscript"/>
        </w:rPr>
        <w:t>st</w:t>
      </w:r>
      <w:r w:rsidRPr="00076FCF">
        <w:rPr>
          <w:sz w:val="24"/>
          <w:szCs w:val="24"/>
        </w:rPr>
        <w:t xml:space="preserve"> Corinthians 15:47-49 &amp; Colossians 3:10. The Spiritual Glory is divinely given by the Father Stephen is in John 17:22; Psalms 84:11 &amp; 2</w:t>
      </w:r>
      <w:r w:rsidRPr="00076FCF">
        <w:rPr>
          <w:sz w:val="24"/>
          <w:szCs w:val="24"/>
          <w:vertAlign w:val="superscript"/>
        </w:rPr>
        <w:t>nd</w:t>
      </w:r>
      <w:r w:rsidRPr="00076FCF">
        <w:rPr>
          <w:sz w:val="24"/>
          <w:szCs w:val="24"/>
        </w:rPr>
        <w:t xml:space="preserve"> Corinthians 3:18. The Glorification when His Son Jesus Christ returns is in Colossians 3:4; Romans 8:18; Philippians 3:21; 1</w:t>
      </w:r>
      <w:r w:rsidRPr="00076FCF">
        <w:rPr>
          <w:sz w:val="24"/>
          <w:szCs w:val="24"/>
          <w:vertAlign w:val="superscript"/>
        </w:rPr>
        <w:t>st</w:t>
      </w:r>
      <w:r w:rsidRPr="00076FCF">
        <w:rPr>
          <w:sz w:val="24"/>
          <w:szCs w:val="24"/>
        </w:rPr>
        <w:t xml:space="preserve"> Thessalonians 2:20 &amp; 1</w:t>
      </w:r>
      <w:r w:rsidRPr="00076FCF">
        <w:rPr>
          <w:sz w:val="24"/>
          <w:szCs w:val="24"/>
          <w:vertAlign w:val="superscript"/>
        </w:rPr>
        <w:t>st</w:t>
      </w:r>
      <w:r w:rsidRPr="00076FCF">
        <w:rPr>
          <w:sz w:val="24"/>
          <w:szCs w:val="24"/>
        </w:rPr>
        <w:t xml:space="preserve"> John 3:2.    </w:t>
      </w:r>
    </w:p>
    <w:p w:rsidR="00C77825" w:rsidRPr="00076FCF" w:rsidRDefault="00C77825" w:rsidP="00C77825">
      <w:pPr>
        <w:spacing w:line="480" w:lineRule="auto"/>
        <w:jc w:val="both"/>
        <w:rPr>
          <w:sz w:val="24"/>
          <w:szCs w:val="24"/>
        </w:rPr>
      </w:pPr>
      <w:r w:rsidRPr="00076FC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76FCF">
        <w:rPr>
          <w:sz w:val="24"/>
          <w:szCs w:val="24"/>
          <w:vertAlign w:val="superscript"/>
        </w:rPr>
        <w:t>nd</w:t>
      </w:r>
      <w:r w:rsidRPr="00076FC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76FCF">
        <w:rPr>
          <w:sz w:val="24"/>
          <w:szCs w:val="24"/>
          <w:vertAlign w:val="superscript"/>
        </w:rPr>
        <w:t>nd</w:t>
      </w:r>
      <w:r w:rsidRPr="00076FCF">
        <w:rPr>
          <w:sz w:val="24"/>
          <w:szCs w:val="24"/>
        </w:rPr>
        <w:t xml:space="preserve"> Peter 1:17; Luke 9:28-32 &amp; Acts 9:3; 22:6; 26:13. In His Death &amp; His Resurrection is in John 7:39; 12:16, 23; 1</w:t>
      </w:r>
      <w:r w:rsidRPr="00076FCF">
        <w:rPr>
          <w:sz w:val="24"/>
          <w:szCs w:val="24"/>
          <w:vertAlign w:val="superscript"/>
        </w:rPr>
        <w:t>st</w:t>
      </w:r>
      <w:r w:rsidRPr="00076FC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76FCF">
        <w:rPr>
          <w:sz w:val="24"/>
          <w:szCs w:val="24"/>
          <w:vertAlign w:val="superscript"/>
        </w:rPr>
        <w:t>nd</w:t>
      </w:r>
      <w:r w:rsidRPr="00076FCF">
        <w:rPr>
          <w:sz w:val="24"/>
          <w:szCs w:val="24"/>
        </w:rPr>
        <w:t xml:space="preserve"> Peter 3:18 &amp; Revelation 1:6; 5:11-12; 7:9-12. The Lord Jesus Christ’s Glory is shared by all Believers: As they become like Him is in 2</w:t>
      </w:r>
      <w:r w:rsidRPr="00076FCF">
        <w:rPr>
          <w:sz w:val="24"/>
          <w:szCs w:val="24"/>
          <w:vertAlign w:val="superscript"/>
        </w:rPr>
        <w:t>nd</w:t>
      </w:r>
      <w:r w:rsidRPr="00076FCF">
        <w:rPr>
          <w:sz w:val="24"/>
          <w:szCs w:val="24"/>
        </w:rPr>
        <w:t xml:space="preserve"> Corinthians 3:18; John 17:22 &amp; Colossians 1:27. At the end time is in 1</w:t>
      </w:r>
      <w:r w:rsidRPr="00076FCF">
        <w:rPr>
          <w:sz w:val="24"/>
          <w:szCs w:val="24"/>
          <w:vertAlign w:val="superscript"/>
        </w:rPr>
        <w:t>st</w:t>
      </w:r>
      <w:r w:rsidRPr="00076FCF">
        <w:rPr>
          <w:sz w:val="24"/>
          <w:szCs w:val="24"/>
        </w:rPr>
        <w:t xml:space="preserve"> Corinthians 15:49; Romans 8:17-18; Philippians 3:21 &amp; Colossians 3:4.  </w:t>
      </w:r>
    </w:p>
    <w:p w:rsidR="00C77825" w:rsidRPr="00076FCF" w:rsidRDefault="00C77825" w:rsidP="00C77825">
      <w:pPr>
        <w:spacing w:line="480" w:lineRule="auto"/>
        <w:jc w:val="both"/>
        <w:rPr>
          <w:sz w:val="24"/>
          <w:szCs w:val="24"/>
        </w:rPr>
      </w:pPr>
      <w:r w:rsidRPr="00076FC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76FCF">
        <w:rPr>
          <w:sz w:val="24"/>
          <w:szCs w:val="24"/>
          <w:vertAlign w:val="superscript"/>
        </w:rPr>
        <w:t>st</w:t>
      </w:r>
      <w:r w:rsidRPr="00076FCF">
        <w:rPr>
          <w:sz w:val="24"/>
          <w:szCs w:val="24"/>
        </w:rPr>
        <w:t xml:space="preserve"> Samuel 15:29 &amp; Psalms 24:10. The Majesty belongs to the Father Stephen is in 1</w:t>
      </w:r>
      <w:r w:rsidRPr="00076FCF">
        <w:rPr>
          <w:sz w:val="24"/>
          <w:szCs w:val="24"/>
          <w:vertAlign w:val="superscript"/>
        </w:rPr>
        <w:t>st</w:t>
      </w:r>
      <w:r w:rsidRPr="00076FCF">
        <w:rPr>
          <w:sz w:val="24"/>
          <w:szCs w:val="24"/>
        </w:rPr>
        <w:t xml:space="preserve"> Chronicles 29:11; Psalms 145:12 &amp; Jude 25. The Father Stephen’s Majesty is Awesome is in Job 37:22 &amp; Isaiah 2:10, 19, 21. The Father Stephen’s Character is Majestic is in Psalms 93:1; 104:1; 145:5; </w:t>
      </w:r>
      <w:r w:rsidRPr="00076FCF">
        <w:rPr>
          <w:sz w:val="24"/>
          <w:szCs w:val="24"/>
        </w:rPr>
        <w:lastRenderedPageBreak/>
        <w:t>Exodus 15:11 &amp; Isaiah 24:14; 26:10. The Father Stephen’s Activity is Majestic is in Exodus 15:6-7; Deuteronomy 9:26; 11:2-3; 2</w:t>
      </w:r>
      <w:r w:rsidRPr="00076FCF">
        <w:rPr>
          <w:sz w:val="24"/>
          <w:szCs w:val="24"/>
          <w:vertAlign w:val="superscript"/>
        </w:rPr>
        <w:t>nd</w:t>
      </w:r>
      <w:r w:rsidRPr="00076FC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76FCF">
        <w:rPr>
          <w:sz w:val="24"/>
          <w:szCs w:val="24"/>
          <w:vertAlign w:val="superscript"/>
        </w:rPr>
        <w:t>st</w:t>
      </w:r>
      <w:r w:rsidRPr="00076FCF">
        <w:rPr>
          <w:sz w:val="24"/>
          <w:szCs w:val="24"/>
        </w:rPr>
        <w:t xml:space="preserve"> Chronicles 16:27; Psalms 96:6; 2</w:t>
      </w:r>
      <w:r w:rsidRPr="00076FCF">
        <w:rPr>
          <w:sz w:val="24"/>
          <w:szCs w:val="24"/>
          <w:vertAlign w:val="superscript"/>
        </w:rPr>
        <w:t>nd</w:t>
      </w:r>
      <w:r w:rsidRPr="00076FCF">
        <w:rPr>
          <w:sz w:val="24"/>
          <w:szCs w:val="24"/>
        </w:rPr>
        <w:t xml:space="preserve"> Thessalonians 1:9 &amp; 2</w:t>
      </w:r>
      <w:r w:rsidRPr="00076FCF">
        <w:rPr>
          <w:sz w:val="24"/>
          <w:szCs w:val="24"/>
          <w:vertAlign w:val="superscript"/>
        </w:rPr>
        <w:t>nd</w:t>
      </w:r>
      <w:r w:rsidRPr="00076FCF">
        <w:rPr>
          <w:sz w:val="24"/>
          <w:szCs w:val="24"/>
        </w:rPr>
        <w:t xml:space="preserve"> Peter 1:17. The Risen Christ shares in the Father Stephen’s Majesty are in 2</w:t>
      </w:r>
      <w:r w:rsidRPr="00076FCF">
        <w:rPr>
          <w:sz w:val="24"/>
          <w:szCs w:val="24"/>
          <w:vertAlign w:val="superscript"/>
        </w:rPr>
        <w:t>nd</w:t>
      </w:r>
      <w:r w:rsidRPr="00076FC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76FCF">
        <w:rPr>
          <w:sz w:val="24"/>
          <w:szCs w:val="24"/>
          <w:vertAlign w:val="superscript"/>
        </w:rPr>
        <w:t>st</w:t>
      </w:r>
      <w:r w:rsidRPr="00076FCF">
        <w:rPr>
          <w:sz w:val="24"/>
          <w:szCs w:val="24"/>
        </w:rPr>
        <w:t xml:space="preserve"> Chronicles 16:29; Psalms 92:1-8; 93:1; 95:3-6 &amp; Luke 1:46.      </w:t>
      </w:r>
    </w:p>
    <w:p w:rsidR="00C77825" w:rsidRPr="00076FCF" w:rsidRDefault="00C77825" w:rsidP="00C77825">
      <w:pPr>
        <w:spacing w:line="480" w:lineRule="auto"/>
        <w:jc w:val="both"/>
        <w:rPr>
          <w:sz w:val="24"/>
          <w:szCs w:val="24"/>
        </w:rPr>
      </w:pPr>
      <w:r w:rsidRPr="00076FC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76FCF">
        <w:rPr>
          <w:sz w:val="24"/>
          <w:szCs w:val="24"/>
          <w:vertAlign w:val="superscript"/>
        </w:rPr>
        <w:t>nd</w:t>
      </w:r>
      <w:r w:rsidRPr="00076FCF">
        <w:rPr>
          <w:sz w:val="24"/>
          <w:szCs w:val="24"/>
        </w:rPr>
        <w:t xml:space="preserve"> Corinthians 8:9. The Lord Jesus Christ’s Majesty is seen in His Earthly Ministry: At the transfiguration is in 2</w:t>
      </w:r>
      <w:r w:rsidRPr="00076FCF">
        <w:rPr>
          <w:sz w:val="24"/>
          <w:szCs w:val="24"/>
          <w:vertAlign w:val="superscript"/>
        </w:rPr>
        <w:t>nd</w:t>
      </w:r>
      <w:r w:rsidRPr="00076FCF">
        <w:rPr>
          <w:sz w:val="24"/>
          <w:szCs w:val="24"/>
        </w:rPr>
        <w:t xml:space="preserve"> Peter 1:16; Matthew 17:2; Mark 9:2-3 &amp; Luke 9:29. At the entry into Jerusalem is in Zechariah 9:9; Matthew 21:5, 9-10; Mark 11:9-10; John 12:13, 15 &amp; Luke 19:37-38. The Lord Jesus Christ’s Majesty is reaffirmed through His </w:t>
      </w:r>
      <w:r w:rsidRPr="00076FCF">
        <w:rPr>
          <w:sz w:val="24"/>
          <w:szCs w:val="24"/>
        </w:rPr>
        <w:lastRenderedPageBreak/>
        <w:t>exaltation: The Lord Jesus Christ is exalted to the Majestic Throne of the Father Stephen’s Majesty is in Hebrews 1:3; 8:1; 1</w:t>
      </w:r>
      <w:r w:rsidRPr="00076FCF">
        <w:rPr>
          <w:sz w:val="24"/>
          <w:szCs w:val="24"/>
          <w:vertAlign w:val="superscript"/>
        </w:rPr>
        <w:t>st</w:t>
      </w:r>
      <w:r w:rsidRPr="00076FCF">
        <w:rPr>
          <w:sz w:val="24"/>
          <w:szCs w:val="24"/>
        </w:rPr>
        <w:t xml:space="preserve"> Peter 3:22 &amp; Acts 5:31. A Vision of the Glorified Christ in His Majesty is in Revelation 1:13-16; 5:6-8; 14:14. The Lord Jesus Christ is Majestic in His absolute Pre-eminence is in Colossians 1:18; Daniel 7:13-14; 1</w:t>
      </w:r>
      <w:r w:rsidRPr="00076FCF">
        <w:rPr>
          <w:sz w:val="24"/>
          <w:szCs w:val="24"/>
          <w:vertAlign w:val="superscript"/>
        </w:rPr>
        <w:t>st</w:t>
      </w:r>
      <w:r w:rsidRPr="00076FCF">
        <w:rPr>
          <w:sz w:val="24"/>
          <w:szCs w:val="24"/>
        </w:rPr>
        <w:t xml:space="preserve"> Corinthians 15:24-28; Philippians 2:10-11; Revelation 19:16 &amp; Acts 2:36. The Lord Jesus Christ’s Majesty is shown by His authority as Judge of all Men is in Matthew 25:31; 2</w:t>
      </w:r>
      <w:r w:rsidRPr="00076FCF">
        <w:rPr>
          <w:sz w:val="24"/>
          <w:szCs w:val="24"/>
          <w:vertAlign w:val="superscript"/>
        </w:rPr>
        <w:t>nd</w:t>
      </w:r>
      <w:r w:rsidRPr="00076FCF">
        <w:rPr>
          <w:sz w:val="24"/>
          <w:szCs w:val="24"/>
        </w:rPr>
        <w:t xml:space="preserve"> Timothy 4:1 &amp; Acts 17:31. All Humanity will see the Lord Jesus Christ’s Majesty is in Matthew 24:30; 26:64; Mark 13:26; 14:62; 2</w:t>
      </w:r>
      <w:r w:rsidRPr="00076FCF">
        <w:rPr>
          <w:sz w:val="24"/>
          <w:szCs w:val="24"/>
          <w:vertAlign w:val="superscript"/>
        </w:rPr>
        <w:t>nd</w:t>
      </w:r>
      <w:r w:rsidRPr="00076FCF">
        <w:rPr>
          <w:sz w:val="24"/>
          <w:szCs w:val="24"/>
        </w:rPr>
        <w:t xml:space="preserve"> Thessalonians 1:7-10; Revelation 1:7; 5:13; 6:15-17; 7:8-10 &amp; Luke 21:27.  </w:t>
      </w:r>
    </w:p>
    <w:p w:rsidR="00C77825" w:rsidRPr="00076FCF" w:rsidRDefault="00C77825" w:rsidP="00C77825">
      <w:pPr>
        <w:jc w:val="center"/>
        <w:rPr>
          <w:rFonts w:ascii="Engravers MT" w:hAnsi="Engravers MT"/>
          <w:sz w:val="24"/>
          <w:szCs w:val="24"/>
        </w:rPr>
      </w:pPr>
      <w:r w:rsidRPr="00076FCF">
        <w:rPr>
          <w:rFonts w:ascii="Engravers MT" w:hAnsi="Engravers MT"/>
          <w:sz w:val="24"/>
          <w:szCs w:val="24"/>
        </w:rPr>
        <w:t xml:space="preserve">Who is the Lord Yahweh the Creator of the Father Stephen Our Lord? </w:t>
      </w:r>
    </w:p>
    <w:p w:rsidR="00C77825" w:rsidRPr="00076FCF" w:rsidRDefault="00C77825" w:rsidP="00C77825">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076FCF">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76FCF">
        <w:rPr>
          <w:sz w:val="24"/>
          <w:szCs w:val="24"/>
          <w:vertAlign w:val="superscript"/>
        </w:rPr>
        <w:t>st</w:t>
      </w:r>
      <w:r w:rsidRPr="00076FCF">
        <w:rPr>
          <w:sz w:val="24"/>
          <w:szCs w:val="24"/>
        </w:rPr>
        <w:t xml:space="preserve"> Corinthians 8:4; 2</w:t>
      </w:r>
      <w:r w:rsidRPr="00076FCF">
        <w:rPr>
          <w:sz w:val="24"/>
          <w:szCs w:val="24"/>
          <w:vertAlign w:val="superscript"/>
        </w:rPr>
        <w:t>nd</w:t>
      </w:r>
      <w:r w:rsidRPr="00076FCF">
        <w:rPr>
          <w:sz w:val="24"/>
          <w:szCs w:val="24"/>
        </w:rPr>
        <w:t xml:space="preserve"> Kings 19:15; 23:25; Matthew 27:37-39; Luke 10:27 and Psalms 97:10. In 1</w:t>
      </w:r>
      <w:r w:rsidRPr="00076FCF">
        <w:rPr>
          <w:sz w:val="24"/>
          <w:szCs w:val="24"/>
          <w:vertAlign w:val="superscript"/>
        </w:rPr>
        <w:t>st</w:t>
      </w:r>
      <w:r w:rsidRPr="00076FC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076FCF">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76FCF">
        <w:rPr>
          <w:sz w:val="24"/>
          <w:szCs w:val="24"/>
          <w:vertAlign w:val="superscript"/>
        </w:rPr>
        <w:t>st</w:t>
      </w:r>
      <w:r w:rsidRPr="00076FCF">
        <w:rPr>
          <w:sz w:val="24"/>
          <w:szCs w:val="24"/>
        </w:rPr>
        <w:t xml:space="preserve"> Timothy 2:5 declares “For there is One God (Father Stephen), and there is One Mediator between God and Men, the Man Christ Jesus.” In Romans 3:30 says “God is One.” In 1</w:t>
      </w:r>
      <w:r w:rsidRPr="00076FCF">
        <w:rPr>
          <w:sz w:val="24"/>
          <w:szCs w:val="24"/>
          <w:vertAlign w:val="superscript"/>
        </w:rPr>
        <w:t>st</w:t>
      </w:r>
      <w:r w:rsidRPr="00076F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77825" w:rsidRPr="00076FCF" w:rsidRDefault="00C77825" w:rsidP="00C77825">
      <w:pPr>
        <w:spacing w:line="480" w:lineRule="auto"/>
        <w:jc w:val="both"/>
        <w:rPr>
          <w:sz w:val="24"/>
          <w:szCs w:val="24"/>
        </w:rPr>
      </w:pPr>
      <w:r w:rsidRPr="00076FC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w:t>
      </w:r>
      <w:r w:rsidRPr="00076FCF">
        <w:rPr>
          <w:sz w:val="24"/>
          <w:szCs w:val="24"/>
        </w:rPr>
        <w:lastRenderedPageBreak/>
        <w:t>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076FCF" w:rsidRDefault="00C77825" w:rsidP="00C77825">
      <w:pPr>
        <w:spacing w:line="480" w:lineRule="auto"/>
        <w:jc w:val="center"/>
        <w:rPr>
          <w:b/>
          <w:sz w:val="24"/>
          <w:szCs w:val="24"/>
        </w:rPr>
      </w:pPr>
      <w:r w:rsidRPr="00076FCF">
        <w:rPr>
          <w:b/>
          <w:sz w:val="24"/>
          <w:szCs w:val="24"/>
        </w:rPr>
        <w:t>THE LORD YAHWEH THE SUPREME CREATOR OF THE FATHER STEPHEN OUR LORD</w:t>
      </w:r>
    </w:p>
    <w:p w:rsidR="00C77825" w:rsidRPr="00076FCF" w:rsidRDefault="00C77825" w:rsidP="00C77825">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076FCF">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076FCF" w:rsidRDefault="00C77825" w:rsidP="00C77825">
      <w:pPr>
        <w:spacing w:line="480" w:lineRule="auto"/>
        <w:jc w:val="center"/>
        <w:rPr>
          <w:b/>
          <w:sz w:val="24"/>
          <w:szCs w:val="24"/>
        </w:rPr>
      </w:pPr>
      <w:r w:rsidRPr="00076FCF">
        <w:rPr>
          <w:b/>
          <w:sz w:val="24"/>
          <w:szCs w:val="24"/>
        </w:rPr>
        <w:t>THE FATHER STEPHEN OUR LORD THE AUTHORIZED GOOD POTTER CREATOR UNDER HIS LORD YAHWEH</w:t>
      </w:r>
    </w:p>
    <w:p w:rsidR="00C77825" w:rsidRPr="00076FCF" w:rsidRDefault="00C77825" w:rsidP="00C77825">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076FCF">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C77825" w:rsidRPr="00076FCF" w:rsidRDefault="00C77825" w:rsidP="00C77825">
      <w:pPr>
        <w:spacing w:line="480" w:lineRule="auto"/>
        <w:jc w:val="center"/>
        <w:rPr>
          <w:b/>
          <w:sz w:val="24"/>
          <w:szCs w:val="24"/>
        </w:rPr>
      </w:pPr>
      <w:r w:rsidRPr="00076FCF">
        <w:rPr>
          <w:b/>
          <w:sz w:val="24"/>
          <w:szCs w:val="24"/>
        </w:rPr>
        <w:t>THE LORD JESUS CHRIST THE AUTHORIZED CREATOR AGENT UNDER HIS FATHER STEPHEN OUR LORD</w:t>
      </w:r>
    </w:p>
    <w:p w:rsidR="00C77825" w:rsidRPr="00076FCF" w:rsidRDefault="00C77825" w:rsidP="00C77825">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w:t>
      </w:r>
      <w:r w:rsidRPr="00076FCF">
        <w:rPr>
          <w:sz w:val="24"/>
          <w:szCs w:val="24"/>
        </w:rPr>
        <w:lastRenderedPageBreak/>
        <w:t>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C77825" w:rsidRPr="00076FCF" w:rsidRDefault="00C77825" w:rsidP="00C77825">
      <w:pPr>
        <w:spacing w:line="480" w:lineRule="auto"/>
        <w:jc w:val="both"/>
        <w:rPr>
          <w:sz w:val="24"/>
          <w:szCs w:val="24"/>
        </w:rPr>
      </w:pPr>
      <w:r w:rsidRPr="00076FCF">
        <w:rPr>
          <w:sz w:val="24"/>
          <w:szCs w:val="24"/>
        </w:rPr>
        <w:t xml:space="preserve">The Lord Yahweh’s Being Attributes  </w:t>
      </w:r>
    </w:p>
    <w:p w:rsidR="00C77825" w:rsidRPr="00076FCF" w:rsidRDefault="00C77825" w:rsidP="00C77825">
      <w:pPr>
        <w:spacing w:line="480" w:lineRule="auto"/>
        <w:jc w:val="both"/>
        <w:rPr>
          <w:sz w:val="24"/>
          <w:szCs w:val="24"/>
        </w:rPr>
      </w:pPr>
      <w:r w:rsidRPr="00076FCF">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76FCF">
        <w:rPr>
          <w:sz w:val="24"/>
          <w:szCs w:val="24"/>
          <w:vertAlign w:val="superscript"/>
        </w:rPr>
        <w:t>st</w:t>
      </w:r>
      <w:r w:rsidRPr="00076FCF">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076FCF">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76FCF">
        <w:rPr>
          <w:sz w:val="24"/>
          <w:szCs w:val="24"/>
          <w:vertAlign w:val="superscript"/>
        </w:rPr>
        <w:t>st</w:t>
      </w:r>
      <w:r w:rsidRPr="00076FCF">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76FCF">
        <w:rPr>
          <w:sz w:val="24"/>
          <w:szCs w:val="24"/>
          <w:vertAlign w:val="superscript"/>
        </w:rPr>
        <w:t>st</w:t>
      </w:r>
      <w:r w:rsidRPr="00076FCF">
        <w:rPr>
          <w:sz w:val="24"/>
          <w:szCs w:val="24"/>
        </w:rPr>
        <w:t xml:space="preserve"> John 5:6-13.  </w:t>
      </w:r>
    </w:p>
    <w:p w:rsidR="00C77825" w:rsidRPr="00076FCF" w:rsidRDefault="00C77825" w:rsidP="00C77825">
      <w:pPr>
        <w:spacing w:line="480" w:lineRule="auto"/>
        <w:jc w:val="both"/>
        <w:rPr>
          <w:sz w:val="24"/>
          <w:szCs w:val="24"/>
        </w:rPr>
      </w:pPr>
      <w:r w:rsidRPr="00076FCF">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76FCF">
        <w:rPr>
          <w:sz w:val="24"/>
          <w:szCs w:val="24"/>
          <w:vertAlign w:val="superscript"/>
        </w:rPr>
        <w:t>st</w:t>
      </w:r>
      <w:r w:rsidRPr="00076FCF">
        <w:rPr>
          <w:sz w:val="24"/>
          <w:szCs w:val="24"/>
        </w:rPr>
        <w:t xml:space="preserve"> Timothy 1:17 says “Now to the King eternal, immortal, invisible, to God who alone is wise, be honor and glory forever and ever. Amen.” In 1</w:t>
      </w:r>
      <w:r w:rsidRPr="00076FCF">
        <w:rPr>
          <w:sz w:val="24"/>
          <w:szCs w:val="24"/>
          <w:vertAlign w:val="superscript"/>
        </w:rPr>
        <w:t>st</w:t>
      </w:r>
      <w:r w:rsidRPr="00076FCF">
        <w:rPr>
          <w:sz w:val="24"/>
          <w:szCs w:val="24"/>
        </w:rPr>
        <w:t xml:space="preserve"> Timothy 6:16 mentions “who alone has immortality, dwelling in unapproachable light, whom no Man has seen or can see, to whom be honor and everlasting power. Amen.” In 1</w:t>
      </w:r>
      <w:r w:rsidRPr="00076FCF">
        <w:rPr>
          <w:sz w:val="24"/>
          <w:szCs w:val="24"/>
          <w:vertAlign w:val="superscript"/>
        </w:rPr>
        <w:t>st</w:t>
      </w:r>
      <w:r w:rsidRPr="00076FCF">
        <w:rPr>
          <w:sz w:val="24"/>
          <w:szCs w:val="24"/>
        </w:rPr>
        <w:t xml:space="preserve"> John 4:12 tells us “None has seen God at any time. If We (agape) love One Another, God abides in Us, and His (agape) love has </w:t>
      </w:r>
      <w:r w:rsidRPr="00076FCF">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77825" w:rsidRPr="00076FCF" w:rsidRDefault="00C77825" w:rsidP="00C77825">
      <w:pPr>
        <w:spacing w:line="480" w:lineRule="auto"/>
        <w:jc w:val="both"/>
        <w:rPr>
          <w:sz w:val="24"/>
          <w:szCs w:val="24"/>
        </w:rPr>
      </w:pPr>
      <w:r w:rsidRPr="00076FCF">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076FCF">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76FCF">
        <w:rPr>
          <w:sz w:val="24"/>
          <w:szCs w:val="24"/>
          <w:vertAlign w:val="superscript"/>
        </w:rPr>
        <w:t>st</w:t>
      </w:r>
      <w:r w:rsidRPr="00076FCF">
        <w:rPr>
          <w:sz w:val="24"/>
          <w:szCs w:val="24"/>
        </w:rPr>
        <w:t xml:space="preserve"> Corinthians 13:12 declares “For now We see in a mirror, dimly, but then face to face. Now I know in part, but then I shall know just as I also am known.” In 1</w:t>
      </w:r>
      <w:r w:rsidRPr="00076FCF">
        <w:rPr>
          <w:sz w:val="24"/>
          <w:szCs w:val="24"/>
          <w:vertAlign w:val="superscript"/>
        </w:rPr>
        <w:t>st</w:t>
      </w:r>
      <w:r w:rsidRPr="00076FCF">
        <w:rPr>
          <w:sz w:val="24"/>
          <w:szCs w:val="24"/>
        </w:rPr>
        <w:t xml:space="preserve"> John 3:2 says “Beloved, now We are the Children of God, and it has not yet been revealed what We shall be, but We know that when He is revealed, We shall be like Him, for We shall see Him as He is.” In 2</w:t>
      </w:r>
      <w:r w:rsidRPr="00076FCF">
        <w:rPr>
          <w:sz w:val="24"/>
          <w:szCs w:val="24"/>
          <w:vertAlign w:val="superscript"/>
        </w:rPr>
        <w:t>nd</w:t>
      </w:r>
      <w:r w:rsidRPr="00076FCF">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76FCF">
        <w:rPr>
          <w:sz w:val="24"/>
          <w:szCs w:val="24"/>
          <w:vertAlign w:val="superscript"/>
        </w:rPr>
        <w:t>st</w:t>
      </w:r>
      <w:r w:rsidRPr="00076FCF">
        <w:rPr>
          <w:sz w:val="24"/>
          <w:szCs w:val="24"/>
        </w:rPr>
        <w:t xml:space="preserve"> John 4:1. But in Acts 6:10 the Father  Stephen  Our  Lord  beat  them  in  Almightiness  in  Acts 6:8, Omniscience  with  </w:t>
      </w:r>
      <w:r w:rsidRPr="00076FCF">
        <w:rPr>
          <w:sz w:val="24"/>
          <w:szCs w:val="24"/>
        </w:rPr>
        <w:lastRenderedPageBreak/>
        <w:t>Omnipotence in Acts 6:8, Sovereignty in Acts 6:8. But The Father Stephen Our Lord had trouble in Army Money in Acts 7:1-7:53. For the (Sexual Eros) Love of Money is the root of all evil in 1</w:t>
      </w:r>
      <w:r w:rsidRPr="00076FCF">
        <w:rPr>
          <w:sz w:val="24"/>
          <w:szCs w:val="24"/>
          <w:vertAlign w:val="superscript"/>
        </w:rPr>
        <w:t>st</w:t>
      </w:r>
      <w:r w:rsidRPr="00076FCF">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076FCF">
        <w:rPr>
          <w:sz w:val="24"/>
          <w:szCs w:val="24"/>
        </w:rPr>
        <w:lastRenderedPageBreak/>
        <w:t>Father Stephen Our Lord as “The Omniscience and Omnipotence of the Lord” to uphold the Whole Universe in Acts 6:8; Hebrews 1:1-3; 1</w:t>
      </w:r>
      <w:r w:rsidRPr="00076FCF">
        <w:rPr>
          <w:sz w:val="24"/>
          <w:szCs w:val="24"/>
          <w:vertAlign w:val="superscript"/>
        </w:rPr>
        <w:t>st</w:t>
      </w:r>
      <w:r w:rsidRPr="00076FCF">
        <w:rPr>
          <w:sz w:val="24"/>
          <w:szCs w:val="24"/>
        </w:rPr>
        <w:t xml:space="preserve"> Corinthians 8:6; 15:24-28 and Ephesians 4:6.   </w:t>
      </w:r>
    </w:p>
    <w:p w:rsidR="00C77825" w:rsidRPr="00076FCF" w:rsidRDefault="00C77825" w:rsidP="00C77825">
      <w:pPr>
        <w:spacing w:line="480" w:lineRule="auto"/>
        <w:jc w:val="center"/>
        <w:rPr>
          <w:rFonts w:ascii="Engravers MT" w:hAnsi="Engravers MT"/>
          <w:sz w:val="24"/>
          <w:szCs w:val="24"/>
        </w:rPr>
      </w:pPr>
      <w:r w:rsidRPr="00076FCF">
        <w:rPr>
          <w:rFonts w:ascii="Engravers MT" w:hAnsi="Engravers MT"/>
          <w:sz w:val="24"/>
          <w:szCs w:val="24"/>
        </w:rPr>
        <w:t>The Lord Yahweh’s Mental Attributes</w:t>
      </w:r>
    </w:p>
    <w:p w:rsidR="00C77825" w:rsidRPr="00076FCF" w:rsidRDefault="00C77825" w:rsidP="00C77825">
      <w:pPr>
        <w:spacing w:line="480" w:lineRule="auto"/>
        <w:jc w:val="both"/>
        <w:rPr>
          <w:sz w:val="24"/>
          <w:szCs w:val="24"/>
        </w:rPr>
      </w:pPr>
      <w:r w:rsidRPr="00076FCF">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76FCF">
        <w:rPr>
          <w:rFonts w:ascii="Abyssinica SIL" w:hAnsi="Abyssinica SIL"/>
          <w:b/>
          <w:sz w:val="24"/>
          <w:szCs w:val="24"/>
        </w:rPr>
        <w:t>The Seven Creation Processes that the Lord Yah did in the Universe</w:t>
      </w:r>
      <w:r w:rsidRPr="00076FCF">
        <w:rPr>
          <w:sz w:val="24"/>
          <w:szCs w:val="24"/>
        </w:rPr>
        <w:t>.” In 1</w:t>
      </w:r>
      <w:r w:rsidRPr="00076FCF">
        <w:rPr>
          <w:sz w:val="24"/>
          <w:szCs w:val="24"/>
          <w:vertAlign w:val="superscript"/>
        </w:rPr>
        <w:t>st</w:t>
      </w:r>
      <w:r w:rsidRPr="00076FCF">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76FCF">
        <w:rPr>
          <w:sz w:val="24"/>
          <w:szCs w:val="24"/>
          <w:vertAlign w:val="superscript"/>
        </w:rPr>
        <w:t>st</w:t>
      </w:r>
      <w:r w:rsidRPr="00076FCF">
        <w:rPr>
          <w:sz w:val="24"/>
          <w:szCs w:val="24"/>
        </w:rPr>
        <w:t xml:space="preserve"> Corinthians 2:10-11 declares “But God has revealed them to Us through His Spirit (Stephen in John 4:24; 1</w:t>
      </w:r>
      <w:r w:rsidRPr="00076FCF">
        <w:rPr>
          <w:sz w:val="24"/>
          <w:szCs w:val="24"/>
          <w:vertAlign w:val="superscript"/>
        </w:rPr>
        <w:t>st</w:t>
      </w:r>
      <w:r w:rsidRPr="00076FCF">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76FCF">
        <w:rPr>
          <w:sz w:val="24"/>
          <w:szCs w:val="24"/>
          <w:vertAlign w:val="superscript"/>
        </w:rPr>
        <w:t>st</w:t>
      </w:r>
      <w:r w:rsidRPr="00076FCF">
        <w:rPr>
          <w:sz w:val="24"/>
          <w:szCs w:val="24"/>
        </w:rPr>
        <w:t xml:space="preserve"> John 5:6-13 &amp; Act 2:17-7:59) of God.” In Hebrews 4:13 tells us “And there is no Creature hidden from His sight, but all things are naked and open to the eyes of Him to whom We must give Account.” In 2</w:t>
      </w:r>
      <w:r w:rsidRPr="00076FCF">
        <w:rPr>
          <w:sz w:val="24"/>
          <w:szCs w:val="24"/>
          <w:vertAlign w:val="superscript"/>
        </w:rPr>
        <w:t>nd</w:t>
      </w:r>
      <w:r w:rsidRPr="00076FCF">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076FCF">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76FCF">
        <w:rPr>
          <w:sz w:val="24"/>
          <w:szCs w:val="24"/>
          <w:vertAlign w:val="superscript"/>
        </w:rPr>
        <w:t>nd</w:t>
      </w:r>
      <w:r w:rsidRPr="00076FCF">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076FCF">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76FCF">
        <w:rPr>
          <w:sz w:val="24"/>
          <w:szCs w:val="24"/>
          <w:vertAlign w:val="superscript"/>
        </w:rPr>
        <w:t>st</w:t>
      </w:r>
      <w:r w:rsidRPr="00076FCF">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076FCF">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076FCF">
        <w:rPr>
          <w:rFonts w:ascii="Engravers MT" w:hAnsi="Engravers MT"/>
          <w:b/>
          <w:sz w:val="24"/>
          <w:szCs w:val="24"/>
        </w:rPr>
        <w:t>Lord’s Omniscience in His Wisdom and His Knowledge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76FCF">
        <w:rPr>
          <w:sz w:val="24"/>
          <w:szCs w:val="24"/>
          <w:vertAlign w:val="superscript"/>
        </w:rPr>
        <w:t>st</w:t>
      </w:r>
      <w:r w:rsidRPr="00076FCF">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76FCF">
        <w:rPr>
          <w:sz w:val="24"/>
          <w:szCs w:val="24"/>
          <w:vertAlign w:val="superscript"/>
        </w:rPr>
        <w:t>st</w:t>
      </w:r>
      <w:r w:rsidRPr="00076FCF">
        <w:rPr>
          <w:sz w:val="24"/>
          <w:szCs w:val="24"/>
        </w:rPr>
        <w:t xml:space="preserve"> Corinthians 1:21 says “For since in the wisdom of God, the world through wisdom did not know God, it pleased God through the foolishness of the (true) message preached to  save  those  who  believe.” In 1</w:t>
      </w:r>
      <w:r w:rsidRPr="00076FCF">
        <w:rPr>
          <w:sz w:val="24"/>
          <w:szCs w:val="24"/>
          <w:vertAlign w:val="superscript"/>
        </w:rPr>
        <w:t>st</w:t>
      </w:r>
      <w:r w:rsidRPr="00076FCF">
        <w:rPr>
          <w:sz w:val="24"/>
          <w:szCs w:val="24"/>
        </w:rPr>
        <w:t xml:space="preserve"> Corinthians 1:24 </w:t>
      </w:r>
      <w:r w:rsidRPr="00076FCF">
        <w:rPr>
          <w:sz w:val="24"/>
          <w:szCs w:val="24"/>
        </w:rPr>
        <w:lastRenderedPageBreak/>
        <w:t>it mentions “But to those who are called, both Jews and Greeks, Christ the power of God and the wisdom of God.” In 1</w:t>
      </w:r>
      <w:r w:rsidRPr="00076FCF">
        <w:rPr>
          <w:sz w:val="24"/>
          <w:szCs w:val="24"/>
          <w:vertAlign w:val="superscript"/>
        </w:rPr>
        <w:t>st</w:t>
      </w:r>
      <w:r w:rsidRPr="00076FCF">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76FCF">
        <w:rPr>
          <w:sz w:val="24"/>
          <w:szCs w:val="24"/>
          <w:vertAlign w:val="superscript"/>
        </w:rPr>
        <w:t>st</w:t>
      </w:r>
      <w:r w:rsidRPr="00076FCF">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076FCF">
        <w:rPr>
          <w:sz w:val="24"/>
          <w:szCs w:val="24"/>
        </w:rPr>
        <w:lastRenderedPageBreak/>
        <w:t>all the Words of this Law.” In 1</w:t>
      </w:r>
      <w:r w:rsidRPr="00076FCF">
        <w:rPr>
          <w:sz w:val="24"/>
          <w:szCs w:val="24"/>
          <w:vertAlign w:val="superscript"/>
        </w:rPr>
        <w:t>st</w:t>
      </w:r>
      <w:r w:rsidRPr="00076FCF">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76FCF">
        <w:rPr>
          <w:sz w:val="24"/>
          <w:szCs w:val="24"/>
          <w:vertAlign w:val="superscript"/>
        </w:rPr>
        <w:t>st</w:t>
      </w:r>
      <w:r w:rsidRPr="00076FCF">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76FCF">
        <w:rPr>
          <w:sz w:val="24"/>
          <w:szCs w:val="24"/>
          <w:vertAlign w:val="superscript"/>
        </w:rPr>
        <w:t>st</w:t>
      </w:r>
      <w:r w:rsidRPr="00076FCF">
        <w:rPr>
          <w:sz w:val="24"/>
          <w:szCs w:val="24"/>
        </w:rPr>
        <w:t xml:space="preserve"> Samuel 28:6; Ezra 2:63; Nehemiah 7:65 &amp; Sirach 45:10.   </w:t>
      </w:r>
    </w:p>
    <w:p w:rsidR="00C77825" w:rsidRPr="00076FCF" w:rsidRDefault="00C77825" w:rsidP="00C77825">
      <w:pPr>
        <w:spacing w:line="480" w:lineRule="auto"/>
        <w:jc w:val="both"/>
        <w:rPr>
          <w:sz w:val="24"/>
          <w:szCs w:val="24"/>
        </w:rPr>
      </w:pPr>
      <w:r w:rsidRPr="00076FCF">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76FCF">
        <w:rPr>
          <w:sz w:val="24"/>
          <w:szCs w:val="24"/>
          <w:vertAlign w:val="superscript"/>
        </w:rPr>
        <w:t>st</w:t>
      </w:r>
      <w:r w:rsidRPr="00076FCF">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076FCF">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76FCF">
        <w:rPr>
          <w:sz w:val="24"/>
          <w:szCs w:val="24"/>
          <w:vertAlign w:val="superscript"/>
        </w:rPr>
        <w:t>nd</w:t>
      </w:r>
      <w:r w:rsidRPr="00076FCF">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2D2A8B" w:rsidRPr="00076FCF">
        <w:rPr>
          <w:sz w:val="24"/>
          <w:szCs w:val="24"/>
        </w:rPr>
        <w:t>t</w:t>
      </w:r>
      <w:r w:rsidRPr="00076FCF">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76FCF">
        <w:rPr>
          <w:sz w:val="24"/>
          <w:szCs w:val="24"/>
          <w:vertAlign w:val="superscript"/>
        </w:rPr>
        <w:t>nd</w:t>
      </w:r>
      <w:r w:rsidRPr="00076FCF">
        <w:rPr>
          <w:sz w:val="24"/>
          <w:szCs w:val="24"/>
        </w:rPr>
        <w:t xml:space="preserve"> Samuel 2:6 says “And now the LORD show kindness and truth unto You…” In 1</w:t>
      </w:r>
      <w:r w:rsidRPr="00076FCF">
        <w:rPr>
          <w:sz w:val="24"/>
          <w:szCs w:val="24"/>
          <w:vertAlign w:val="superscript"/>
        </w:rPr>
        <w:t>st</w:t>
      </w:r>
      <w:r w:rsidRPr="00076FCF">
        <w:rPr>
          <w:sz w:val="24"/>
          <w:szCs w:val="24"/>
        </w:rPr>
        <w:t xml:space="preserve"> Kings 17:24 states “…and the word of the </w:t>
      </w:r>
      <w:r w:rsidRPr="00076FCF">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76FCF">
        <w:rPr>
          <w:sz w:val="24"/>
          <w:szCs w:val="24"/>
          <w:vertAlign w:val="superscript"/>
        </w:rPr>
        <w:t>nd</w:t>
      </w:r>
      <w:r w:rsidRPr="00076FCF">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76FCF">
        <w:rPr>
          <w:sz w:val="24"/>
          <w:szCs w:val="24"/>
          <w:vertAlign w:val="superscript"/>
        </w:rPr>
        <w:t>st</w:t>
      </w:r>
      <w:r w:rsidRPr="00076FCF">
        <w:rPr>
          <w:sz w:val="24"/>
          <w:szCs w:val="24"/>
        </w:rPr>
        <w:t xml:space="preserve"> Esdras 3:12 says “…Woman are strongest: but above all things Truth bears away all victory.”  In 1</w:t>
      </w:r>
      <w:r w:rsidRPr="00076FCF">
        <w:rPr>
          <w:sz w:val="24"/>
          <w:szCs w:val="24"/>
          <w:vertAlign w:val="superscript"/>
        </w:rPr>
        <w:t>st</w:t>
      </w:r>
      <w:r w:rsidRPr="00076FCF">
        <w:rPr>
          <w:sz w:val="24"/>
          <w:szCs w:val="24"/>
        </w:rPr>
        <w:t xml:space="preserve"> Esdras 4:38 mentions “As for the truth, it endures and is always strong, it lives and conquers forevermore.” In 1</w:t>
      </w:r>
      <w:r w:rsidRPr="00076FCF">
        <w:rPr>
          <w:sz w:val="24"/>
          <w:szCs w:val="24"/>
          <w:vertAlign w:val="superscript"/>
        </w:rPr>
        <w:t>st</w:t>
      </w:r>
      <w:r w:rsidRPr="00076FCF">
        <w:rPr>
          <w:sz w:val="24"/>
          <w:szCs w:val="24"/>
        </w:rPr>
        <w:t xml:space="preserve"> Esdras 4:40 tells us “…Blessed be the God of truth.” In 1</w:t>
      </w:r>
      <w:r w:rsidRPr="00076FCF">
        <w:rPr>
          <w:sz w:val="24"/>
          <w:szCs w:val="24"/>
          <w:vertAlign w:val="superscript"/>
        </w:rPr>
        <w:t>st</w:t>
      </w:r>
      <w:r w:rsidRPr="00076FCF">
        <w:rPr>
          <w:sz w:val="24"/>
          <w:szCs w:val="24"/>
        </w:rPr>
        <w:t xml:space="preserve"> Esdras 4:41 says “…Great is Truth, and mighty above all things.”  In Acts 6:3-7:53 says that the Father Stephen told the whole truth about the total history (summarized) of the Holy Bible.     </w:t>
      </w:r>
    </w:p>
    <w:p w:rsidR="00C77825" w:rsidRPr="00076FCF" w:rsidRDefault="00C77825" w:rsidP="00C77825">
      <w:pPr>
        <w:spacing w:line="480" w:lineRule="auto"/>
        <w:jc w:val="both"/>
        <w:rPr>
          <w:sz w:val="24"/>
          <w:szCs w:val="24"/>
        </w:rPr>
      </w:pPr>
      <w:r w:rsidRPr="00076FCF">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76FCF">
        <w:rPr>
          <w:sz w:val="24"/>
          <w:szCs w:val="24"/>
          <w:vertAlign w:val="superscript"/>
        </w:rPr>
        <w:t>nd</w:t>
      </w:r>
      <w:r w:rsidRPr="00076FCF">
        <w:rPr>
          <w:sz w:val="24"/>
          <w:szCs w:val="24"/>
        </w:rPr>
        <w:t xml:space="preserve"> Samuel 7:28 </w:t>
      </w:r>
      <w:r w:rsidRPr="00076FCF">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76FCF">
        <w:rPr>
          <w:sz w:val="24"/>
          <w:szCs w:val="24"/>
          <w:vertAlign w:val="superscript"/>
        </w:rPr>
        <w:t>st</w:t>
      </w:r>
      <w:r w:rsidRPr="00076FCF">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76FCF">
        <w:rPr>
          <w:sz w:val="24"/>
          <w:szCs w:val="24"/>
          <w:vertAlign w:val="superscript"/>
        </w:rPr>
        <w:t>nd</w:t>
      </w:r>
      <w:r w:rsidRPr="00076FCF">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77825" w:rsidRPr="00076FCF" w:rsidRDefault="00C77825" w:rsidP="00C77825">
      <w:pPr>
        <w:spacing w:line="480" w:lineRule="auto"/>
        <w:jc w:val="center"/>
        <w:rPr>
          <w:rFonts w:ascii="Engravers MT" w:hAnsi="Engravers MT"/>
          <w:sz w:val="24"/>
          <w:szCs w:val="24"/>
        </w:rPr>
      </w:pPr>
      <w:r w:rsidRPr="00076FCF">
        <w:rPr>
          <w:rFonts w:ascii="Engravers MT" w:hAnsi="Engravers MT"/>
          <w:sz w:val="24"/>
          <w:szCs w:val="24"/>
        </w:rPr>
        <w:t>The Lord Yahweh’s Moral Attributes</w:t>
      </w:r>
    </w:p>
    <w:p w:rsidR="00C77825" w:rsidRPr="00076FCF" w:rsidRDefault="00C77825" w:rsidP="00C77825">
      <w:pPr>
        <w:spacing w:line="480" w:lineRule="auto"/>
        <w:jc w:val="both"/>
        <w:rPr>
          <w:sz w:val="24"/>
          <w:szCs w:val="24"/>
        </w:rPr>
      </w:pPr>
      <w:r w:rsidRPr="00076FCF">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076FCF">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76FCF">
        <w:rPr>
          <w:sz w:val="24"/>
          <w:szCs w:val="24"/>
          <w:vertAlign w:val="superscript"/>
        </w:rPr>
        <w:t>st</w:t>
      </w:r>
      <w:r w:rsidRPr="00076FCF">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76FCF">
        <w:rPr>
          <w:sz w:val="24"/>
          <w:szCs w:val="24"/>
          <w:vertAlign w:val="superscript"/>
        </w:rPr>
        <w:t>nd</w:t>
      </w:r>
      <w:r w:rsidRPr="00076FCF">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76FCF">
        <w:rPr>
          <w:sz w:val="24"/>
          <w:szCs w:val="24"/>
          <w:vertAlign w:val="superscript"/>
        </w:rPr>
        <w:t>nd</w:t>
      </w:r>
      <w:r w:rsidRPr="00076FCF">
        <w:rPr>
          <w:sz w:val="24"/>
          <w:szCs w:val="24"/>
        </w:rPr>
        <w:t xml:space="preserve"> Samuel 7:28 says “And now, O Lord GOD, thou are that God, and thy words be true, and thou has promised this goodness unto thy servant.” Similar scripture is in 1</w:t>
      </w:r>
      <w:r w:rsidRPr="00076FCF">
        <w:rPr>
          <w:sz w:val="24"/>
          <w:szCs w:val="24"/>
          <w:vertAlign w:val="superscript"/>
        </w:rPr>
        <w:t>st</w:t>
      </w:r>
      <w:r w:rsidRPr="00076FCF">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076FCF">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076FCF">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076FCF">
        <w:rPr>
          <w:sz w:val="24"/>
          <w:szCs w:val="24"/>
          <w:vertAlign w:val="superscript"/>
        </w:rPr>
        <w:t>nd</w:t>
      </w:r>
      <w:r w:rsidRPr="00076FCF">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77825" w:rsidRPr="00076FCF" w:rsidRDefault="00C77825" w:rsidP="00C77825">
      <w:pPr>
        <w:spacing w:line="480" w:lineRule="auto"/>
        <w:jc w:val="both"/>
        <w:rPr>
          <w:sz w:val="24"/>
          <w:szCs w:val="24"/>
        </w:rPr>
      </w:pPr>
      <w:r w:rsidRPr="00076FCF">
        <w:rPr>
          <w:sz w:val="24"/>
          <w:szCs w:val="24"/>
        </w:rPr>
        <w:t>His Omni-Benevolence (Agape Love) is proven in scripture. God is Agape Love. In 1</w:t>
      </w:r>
      <w:r w:rsidRPr="00076FCF">
        <w:rPr>
          <w:sz w:val="24"/>
          <w:szCs w:val="24"/>
          <w:vertAlign w:val="superscript"/>
        </w:rPr>
        <w:t>st</w:t>
      </w:r>
      <w:r w:rsidRPr="00076FCF">
        <w:rPr>
          <w:sz w:val="24"/>
          <w:szCs w:val="24"/>
        </w:rPr>
        <w:t xml:space="preserve"> John 2:15 says “Do not (Eros) Love the World or the things in the World. If anyone (Eros) Loves the World, the (Agape) Love of the Father (Stephen) is not in Him. In 1</w:t>
      </w:r>
      <w:r w:rsidRPr="00076FCF">
        <w:rPr>
          <w:sz w:val="24"/>
          <w:szCs w:val="24"/>
          <w:vertAlign w:val="superscript"/>
        </w:rPr>
        <w:t>nd</w:t>
      </w:r>
      <w:r w:rsidRPr="00076FCF">
        <w:rPr>
          <w:sz w:val="24"/>
          <w:szCs w:val="24"/>
        </w:rPr>
        <w:t xml:space="preserve"> John 4:8 states “He who does not (Agape) Love does not know God, for God is (Agape) Love.” In 1</w:t>
      </w:r>
      <w:r w:rsidRPr="00076FCF">
        <w:rPr>
          <w:sz w:val="24"/>
          <w:szCs w:val="24"/>
          <w:vertAlign w:val="superscript"/>
        </w:rPr>
        <w:t>st</w:t>
      </w:r>
      <w:r w:rsidRPr="00076FCF">
        <w:rPr>
          <w:sz w:val="24"/>
          <w:szCs w:val="24"/>
        </w:rPr>
        <w:t xml:space="preserve"> John 4:10 mentions “In this is (Agape) Love, not that We (agape) loved God, but that He (agape) loved Us and sent His Son to be the propitiation of Our sins.” In 1</w:t>
      </w:r>
      <w:r w:rsidRPr="00076FCF">
        <w:rPr>
          <w:sz w:val="24"/>
          <w:szCs w:val="24"/>
          <w:vertAlign w:val="superscript"/>
        </w:rPr>
        <w:t>st</w:t>
      </w:r>
      <w:r w:rsidRPr="00076FCF">
        <w:rPr>
          <w:sz w:val="24"/>
          <w:szCs w:val="24"/>
        </w:rPr>
        <w:t xml:space="preserve"> John 4:19 says “We (agape) love Him because He first (agape) loved Us.” In 1</w:t>
      </w:r>
      <w:r w:rsidRPr="00076FCF">
        <w:rPr>
          <w:sz w:val="24"/>
          <w:szCs w:val="24"/>
          <w:vertAlign w:val="superscript"/>
        </w:rPr>
        <w:t>st</w:t>
      </w:r>
      <w:r w:rsidRPr="00076FCF">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076FCF">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076FCF">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76FCF">
        <w:rPr>
          <w:rFonts w:ascii="Engravers MT" w:hAnsi="Engravers MT"/>
          <w:b/>
          <w:sz w:val="24"/>
          <w:szCs w:val="24"/>
        </w:rPr>
        <w:t>God is Love and the Love in the Holy Bible</w:t>
      </w:r>
      <w:r w:rsidRPr="00076FCF">
        <w:rPr>
          <w:sz w:val="24"/>
          <w:szCs w:val="24"/>
        </w:rPr>
        <w:t>.”  The World’s Beginning is On the Origin of the World pages 62-74.</w:t>
      </w:r>
    </w:p>
    <w:p w:rsidR="00C77825" w:rsidRPr="00076FCF" w:rsidRDefault="00C77825" w:rsidP="00C77825">
      <w:pPr>
        <w:spacing w:line="480" w:lineRule="auto"/>
        <w:jc w:val="both"/>
        <w:rPr>
          <w:sz w:val="24"/>
          <w:szCs w:val="24"/>
        </w:rPr>
      </w:pPr>
      <w:r w:rsidRPr="00076FCF">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076FCF">
        <w:rPr>
          <w:sz w:val="24"/>
          <w:szCs w:val="24"/>
        </w:rPr>
        <w:lastRenderedPageBreak/>
        <w:t>truth.” In 2</w:t>
      </w:r>
      <w:r w:rsidRPr="00076FCF">
        <w:rPr>
          <w:sz w:val="24"/>
          <w:szCs w:val="24"/>
          <w:vertAlign w:val="superscript"/>
        </w:rPr>
        <w:t>nd</w:t>
      </w:r>
      <w:r w:rsidRPr="00076FCF">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76FCF">
        <w:rPr>
          <w:sz w:val="24"/>
          <w:szCs w:val="24"/>
          <w:vertAlign w:val="superscript"/>
        </w:rPr>
        <w:t>nd</w:t>
      </w:r>
      <w:r w:rsidRPr="00076FCF">
        <w:rPr>
          <w:sz w:val="24"/>
          <w:szCs w:val="24"/>
        </w:rPr>
        <w:t xml:space="preserve"> Corinthians 1:3-4 says “Grace to You and peace from God Our Father (Stephen) and the Lord Jesus Christ. I thank My God always concerning You for the grace of God which was given to You by Christ Jesus…” In 2</w:t>
      </w:r>
      <w:r w:rsidRPr="00076FCF">
        <w:rPr>
          <w:sz w:val="24"/>
          <w:szCs w:val="24"/>
          <w:vertAlign w:val="superscript"/>
        </w:rPr>
        <w:t>nd</w:t>
      </w:r>
      <w:r w:rsidRPr="00076FCF">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076FCF">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76FCF">
        <w:rPr>
          <w:sz w:val="24"/>
          <w:szCs w:val="24"/>
          <w:vertAlign w:val="superscript"/>
        </w:rPr>
        <w:t>st</w:t>
      </w:r>
      <w:r w:rsidRPr="00076FCF">
        <w:rPr>
          <w:sz w:val="24"/>
          <w:szCs w:val="24"/>
        </w:rPr>
        <w:t xml:space="preserve"> Peter 2:20 tells us “For what credit is it if, when You are beaten for Your faults, You take it patiently. But when You do good and suffer, it You take it patiently, this is commendable before God.” In 1</w:t>
      </w:r>
      <w:r w:rsidRPr="00076FCF">
        <w:rPr>
          <w:sz w:val="24"/>
          <w:szCs w:val="24"/>
          <w:vertAlign w:val="superscript"/>
        </w:rPr>
        <w:t>st</w:t>
      </w:r>
      <w:r w:rsidRPr="00076FCF">
        <w:rPr>
          <w:sz w:val="24"/>
          <w:szCs w:val="24"/>
        </w:rPr>
        <w:t xml:space="preserve"> Peter 5:10 says “But may the God of all grace, who called Us to His eternal glory by Christ Jesus, after You have suffered a while, perfect, establish, strengthen &amp; settle You.” In 1</w:t>
      </w:r>
      <w:r w:rsidRPr="00076FCF">
        <w:rPr>
          <w:sz w:val="24"/>
          <w:szCs w:val="24"/>
          <w:vertAlign w:val="superscript"/>
        </w:rPr>
        <w:t>st</w:t>
      </w:r>
      <w:r w:rsidRPr="00076FCF">
        <w:rPr>
          <w:sz w:val="24"/>
          <w:szCs w:val="24"/>
        </w:rPr>
        <w:t xml:space="preserve"> Corinthians 1:3 states “Grace to You and peace from God Our Father (Stephen) and the Lord Jesus Christ.” In 1</w:t>
      </w:r>
      <w:r w:rsidRPr="00076FCF">
        <w:rPr>
          <w:sz w:val="24"/>
          <w:szCs w:val="24"/>
          <w:vertAlign w:val="superscript"/>
        </w:rPr>
        <w:t>st</w:t>
      </w:r>
      <w:r w:rsidRPr="00076FCF">
        <w:rPr>
          <w:sz w:val="24"/>
          <w:szCs w:val="24"/>
        </w:rPr>
        <w:t xml:space="preserve"> Corinthians 15:10 says “but by the grace of God  I  am  what I am, and His grace toward Me was not in vain, but I labored more abundantly than they all, yet not I, but the grace of God which was with Me.” In 1</w:t>
      </w:r>
      <w:r w:rsidRPr="00076FCF">
        <w:rPr>
          <w:sz w:val="24"/>
          <w:szCs w:val="24"/>
          <w:vertAlign w:val="superscript"/>
        </w:rPr>
        <w:t>st</w:t>
      </w:r>
      <w:r w:rsidRPr="00076FCF">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076FCF">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76FCF">
        <w:rPr>
          <w:sz w:val="24"/>
          <w:szCs w:val="24"/>
          <w:vertAlign w:val="superscript"/>
        </w:rPr>
        <w:t>st</w:t>
      </w:r>
      <w:r w:rsidRPr="00076FCF">
        <w:rPr>
          <w:sz w:val="24"/>
          <w:szCs w:val="24"/>
        </w:rPr>
        <w:t xml:space="preserve"> Timothy 1:16 declares “However, for this reason I obtained mercy, that in Me, first, Jesus…might show all longsuffering, as a pattern to those who are going to believe on Him for everlasting life.” In 2</w:t>
      </w:r>
      <w:r w:rsidRPr="00076FCF">
        <w:rPr>
          <w:sz w:val="24"/>
          <w:szCs w:val="24"/>
          <w:vertAlign w:val="superscript"/>
        </w:rPr>
        <w:t>nd</w:t>
      </w:r>
      <w:r w:rsidRPr="00076FCF">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76FCF">
        <w:rPr>
          <w:sz w:val="24"/>
          <w:szCs w:val="24"/>
          <w:vertAlign w:val="superscript"/>
        </w:rPr>
        <w:t>nd</w:t>
      </w:r>
      <w:r w:rsidRPr="00076FCF">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076FCF">
        <w:rPr>
          <w:sz w:val="24"/>
          <w:szCs w:val="24"/>
        </w:rPr>
        <w:lastRenderedPageBreak/>
        <w:t>of Israel’s charge…” 1</w:t>
      </w:r>
      <w:r w:rsidRPr="00076FCF">
        <w:rPr>
          <w:sz w:val="24"/>
          <w:szCs w:val="24"/>
          <w:vertAlign w:val="superscript"/>
        </w:rPr>
        <w:t>st</w:t>
      </w:r>
      <w:r w:rsidRPr="00076FCF">
        <w:rPr>
          <w:sz w:val="24"/>
          <w:szCs w:val="24"/>
        </w:rPr>
        <w:t xml:space="preserve"> Kings 8:23 tells us “And He said, LORD God of Israel, there is no God like thee, in Heaven above, or on Earth beneath, who keeps covenant and mercy with thy Servants that walk before thee with all thy heart…” In 2</w:t>
      </w:r>
      <w:r w:rsidRPr="00076FCF">
        <w:rPr>
          <w:sz w:val="24"/>
          <w:szCs w:val="24"/>
          <w:vertAlign w:val="superscript"/>
        </w:rPr>
        <w:t>nd</w:t>
      </w:r>
      <w:r w:rsidRPr="00076FCF">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076FCF">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076FCF">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076FCF">
        <w:rPr>
          <w:b/>
          <w:sz w:val="24"/>
          <w:szCs w:val="24"/>
        </w:rPr>
        <w:t>VAU (WAW)</w:t>
      </w:r>
      <w:r w:rsidRPr="00076FCF">
        <w:rPr>
          <w:sz w:val="24"/>
          <w:szCs w:val="24"/>
        </w:rPr>
        <w:t>. Let thy mercies come also unto me, O LORD, even thy salvation, according to thy word.” In 119:64 states “</w:t>
      </w:r>
      <w:r w:rsidRPr="00076FCF">
        <w:rPr>
          <w:b/>
          <w:sz w:val="24"/>
          <w:szCs w:val="24"/>
        </w:rPr>
        <w:t>HETH</w:t>
      </w:r>
      <w:r w:rsidRPr="00076FCF">
        <w:rPr>
          <w:sz w:val="24"/>
          <w:szCs w:val="24"/>
        </w:rPr>
        <w:t>. The Earth, O LORD, is full of thy mercy: teach Me thy statutes.” In Psalms 119:76 mentions “</w:t>
      </w:r>
      <w:r w:rsidRPr="00076FCF">
        <w:rPr>
          <w:b/>
          <w:sz w:val="24"/>
          <w:szCs w:val="24"/>
        </w:rPr>
        <w:t>YOD</w:t>
      </w:r>
      <w:r w:rsidRPr="00076FCF">
        <w:rPr>
          <w:sz w:val="24"/>
          <w:szCs w:val="24"/>
        </w:rPr>
        <w:t>. Let, I pray thee, thy merciful kindness be for my comfort, according to thy Word unto thy Servant.” In Psalms 119:77 states “</w:t>
      </w:r>
      <w:r w:rsidRPr="00076FCF">
        <w:rPr>
          <w:b/>
          <w:sz w:val="24"/>
          <w:szCs w:val="24"/>
        </w:rPr>
        <w:t>YOD</w:t>
      </w:r>
      <w:r w:rsidRPr="00076FCF">
        <w:rPr>
          <w:sz w:val="24"/>
          <w:szCs w:val="24"/>
        </w:rPr>
        <w:t>. Let thy tender mercies come unto Me, that I may live: for thy Law is My delight.” In Psalms 119:124 declares “</w:t>
      </w:r>
      <w:r w:rsidRPr="00076FCF">
        <w:rPr>
          <w:b/>
          <w:sz w:val="24"/>
          <w:szCs w:val="24"/>
        </w:rPr>
        <w:t>AYIN</w:t>
      </w:r>
      <w:r w:rsidRPr="00076FCF">
        <w:rPr>
          <w:sz w:val="24"/>
          <w:szCs w:val="24"/>
        </w:rPr>
        <w:t>. Deal with thy Servant according to thy mercy, and teach Me thy statutes.” In Psalms 119:156 says “</w:t>
      </w:r>
      <w:r w:rsidRPr="00076FCF">
        <w:rPr>
          <w:b/>
          <w:sz w:val="24"/>
          <w:szCs w:val="24"/>
        </w:rPr>
        <w:t>RESH</w:t>
      </w:r>
      <w:r w:rsidRPr="00076FCF">
        <w:rPr>
          <w:sz w:val="24"/>
          <w:szCs w:val="24"/>
        </w:rPr>
        <w:t xml:space="preserve">. Great are thy tender mercies, O LORD: quicken Me according to thy Judgments.” In Psalms 123:3 declares “Have mercy upon Us, O LORD, have mercy upon Us: for We are </w:t>
      </w:r>
      <w:r w:rsidRPr="00076FCF">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76FCF">
        <w:rPr>
          <w:sz w:val="24"/>
          <w:szCs w:val="24"/>
          <w:vertAlign w:val="superscript"/>
        </w:rPr>
        <w:t>st</w:t>
      </w:r>
      <w:r w:rsidRPr="00076FCF">
        <w:rPr>
          <w:sz w:val="24"/>
          <w:szCs w:val="24"/>
        </w:rPr>
        <w:t xml:space="preserve"> Peter 1:3 declares “Blessed be the God and Father (Stephen) of Our Lord Jesus Christ, which according to His abundant mercy has gotten Us again unto a lively hope by the Resurrection of Jesus Christ from the </w:t>
      </w:r>
      <w:r w:rsidRPr="00076FCF">
        <w:rPr>
          <w:sz w:val="24"/>
          <w:szCs w:val="24"/>
        </w:rPr>
        <w:lastRenderedPageBreak/>
        <w:t>Dead…” In 2</w:t>
      </w:r>
      <w:r w:rsidRPr="00076FCF">
        <w:rPr>
          <w:sz w:val="24"/>
          <w:szCs w:val="24"/>
          <w:vertAlign w:val="superscript"/>
        </w:rPr>
        <w:t>nd</w:t>
      </w:r>
      <w:r w:rsidRPr="00076FCF">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76FCF">
        <w:rPr>
          <w:sz w:val="24"/>
          <w:szCs w:val="24"/>
          <w:vertAlign w:val="superscript"/>
        </w:rPr>
        <w:t>nd</w:t>
      </w:r>
      <w:r w:rsidRPr="00076FCF">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77825" w:rsidRPr="00076FCF" w:rsidRDefault="00C77825" w:rsidP="00C77825">
      <w:pPr>
        <w:spacing w:line="480" w:lineRule="auto"/>
        <w:jc w:val="both"/>
        <w:rPr>
          <w:sz w:val="24"/>
          <w:szCs w:val="24"/>
        </w:rPr>
      </w:pPr>
      <w:r w:rsidRPr="00076FCF">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076FCF">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076FCF">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76FCF">
        <w:rPr>
          <w:sz w:val="24"/>
          <w:szCs w:val="24"/>
          <w:vertAlign w:val="superscript"/>
        </w:rPr>
        <w:t>nd</w:t>
      </w:r>
      <w:r w:rsidRPr="00076FCF">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076FCF">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076FCF">
        <w:rPr>
          <w:b/>
          <w:sz w:val="24"/>
          <w:szCs w:val="24"/>
        </w:rPr>
        <w:t>HOLINESS TO THE LORD</w:t>
      </w:r>
      <w:r w:rsidRPr="00076FCF">
        <w:rPr>
          <w:sz w:val="24"/>
          <w:szCs w:val="24"/>
        </w:rPr>
        <w:t>.”  Similar scripture is in Exodus 39:30. In 1</w:t>
      </w:r>
      <w:r w:rsidRPr="00076FCF">
        <w:rPr>
          <w:sz w:val="24"/>
          <w:szCs w:val="24"/>
          <w:vertAlign w:val="superscript"/>
        </w:rPr>
        <w:t>st</w:t>
      </w:r>
      <w:r w:rsidRPr="00076FCF">
        <w:rPr>
          <w:sz w:val="24"/>
          <w:szCs w:val="24"/>
        </w:rPr>
        <w:t xml:space="preserve"> Chronicles 16:29 states “Give unto the LORD the glory due unto His name: bring an offering, and come before Him: worship the LORD in the beauty of holiness!” In 2</w:t>
      </w:r>
      <w:r w:rsidRPr="00076FCF">
        <w:rPr>
          <w:sz w:val="24"/>
          <w:szCs w:val="24"/>
          <w:vertAlign w:val="superscript"/>
        </w:rPr>
        <w:t>nd</w:t>
      </w:r>
      <w:r w:rsidRPr="00076FCF">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076FCF">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76FCF">
        <w:rPr>
          <w:b/>
          <w:sz w:val="24"/>
          <w:szCs w:val="24"/>
        </w:rPr>
        <w:t>The Highway of Holiness</w:t>
      </w:r>
      <w:r w:rsidRPr="00076FCF">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76FCF">
        <w:rPr>
          <w:b/>
          <w:sz w:val="24"/>
          <w:szCs w:val="24"/>
        </w:rPr>
        <w:t>HOLINESS UNTO THE LORD</w:t>
      </w:r>
      <w:r w:rsidRPr="00076FCF">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76FCF">
        <w:rPr>
          <w:sz w:val="24"/>
          <w:szCs w:val="24"/>
          <w:vertAlign w:val="superscript"/>
        </w:rPr>
        <w:t>nd</w:t>
      </w:r>
      <w:r w:rsidRPr="00076FCF">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76FCF">
        <w:rPr>
          <w:sz w:val="24"/>
          <w:szCs w:val="24"/>
          <w:vertAlign w:val="superscript"/>
        </w:rPr>
        <w:t>st</w:t>
      </w:r>
      <w:r w:rsidRPr="00076FCF">
        <w:rPr>
          <w:sz w:val="24"/>
          <w:szCs w:val="24"/>
        </w:rPr>
        <w:t xml:space="preserve"> Thessalonians 3:13 declares “To the end He may establish Your hearts blameless in holiness before God, even Our Father </w:t>
      </w:r>
      <w:r w:rsidRPr="00076FCF">
        <w:rPr>
          <w:sz w:val="24"/>
          <w:szCs w:val="24"/>
        </w:rPr>
        <w:lastRenderedPageBreak/>
        <w:t>(Stephen), at the coming of Our Lord Jesus Christ with all His Saints (Lords).” In 1</w:t>
      </w:r>
      <w:r w:rsidRPr="00076FCF">
        <w:rPr>
          <w:sz w:val="24"/>
          <w:szCs w:val="24"/>
          <w:vertAlign w:val="superscript"/>
        </w:rPr>
        <w:t>st</w:t>
      </w:r>
      <w:r w:rsidRPr="00076FCF">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076FCF">
        <w:rPr>
          <w:b/>
          <w:sz w:val="24"/>
          <w:szCs w:val="24"/>
        </w:rPr>
        <w:t>HOLINESS</w:t>
      </w:r>
      <w:r w:rsidRPr="00076FCF">
        <w:rPr>
          <w:sz w:val="24"/>
          <w:szCs w:val="24"/>
        </w:rPr>
        <w:t>…” In Sirach 50:11 states “…He made the garment of holiness honorable.” In 2</w:t>
      </w:r>
      <w:r w:rsidRPr="00076FCF">
        <w:rPr>
          <w:sz w:val="24"/>
          <w:szCs w:val="24"/>
          <w:vertAlign w:val="superscript"/>
        </w:rPr>
        <w:t>nd</w:t>
      </w:r>
      <w:r w:rsidRPr="00076FCF">
        <w:rPr>
          <w:sz w:val="24"/>
          <w:szCs w:val="24"/>
        </w:rPr>
        <w:t xml:space="preserve"> Maccabees 14:36 declares “Therefore now, O holy Lord of all holiness, keep this house ever undefiled, which lately was cleansed, &amp; stop every unrighteous mouth.” In 2</w:t>
      </w:r>
      <w:r w:rsidRPr="00076FCF">
        <w:rPr>
          <w:sz w:val="24"/>
          <w:szCs w:val="24"/>
          <w:vertAlign w:val="superscript"/>
        </w:rPr>
        <w:t>nd</w:t>
      </w:r>
      <w:r w:rsidRPr="00076FCF">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C77825" w:rsidRPr="00076FCF" w:rsidRDefault="00C77825" w:rsidP="00C77825">
      <w:pPr>
        <w:spacing w:line="480" w:lineRule="auto"/>
        <w:jc w:val="both"/>
        <w:rPr>
          <w:sz w:val="24"/>
          <w:szCs w:val="24"/>
        </w:rPr>
      </w:pPr>
      <w:r w:rsidRPr="00076FCF">
        <w:rPr>
          <w:sz w:val="24"/>
          <w:szCs w:val="24"/>
        </w:rPr>
        <w:t>His Jealousy is proven in scripture. God is a Zealous God to His people. In 2</w:t>
      </w:r>
      <w:r w:rsidRPr="00076FCF">
        <w:rPr>
          <w:sz w:val="24"/>
          <w:szCs w:val="24"/>
          <w:vertAlign w:val="superscript"/>
        </w:rPr>
        <w:t>nd</w:t>
      </w:r>
      <w:r w:rsidRPr="00076FCF">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76FCF">
        <w:rPr>
          <w:sz w:val="24"/>
          <w:szCs w:val="24"/>
          <w:vertAlign w:val="superscript"/>
        </w:rPr>
        <w:t>st</w:t>
      </w:r>
      <w:r w:rsidRPr="00076FCF">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076FCF">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76FCF">
        <w:rPr>
          <w:sz w:val="24"/>
          <w:szCs w:val="24"/>
          <w:vertAlign w:val="superscript"/>
        </w:rPr>
        <w:t>st</w:t>
      </w:r>
      <w:r w:rsidRPr="00076FCF">
        <w:rPr>
          <w:sz w:val="24"/>
          <w:szCs w:val="24"/>
        </w:rPr>
        <w:t xml:space="preserve"> Corinthians 10:22 mentions “Do We provoke the Lord to jealousy? Are We stronger than He?” In 2</w:t>
      </w:r>
      <w:r w:rsidRPr="00076FCF">
        <w:rPr>
          <w:sz w:val="24"/>
          <w:szCs w:val="24"/>
          <w:vertAlign w:val="superscript"/>
        </w:rPr>
        <w:t>nd</w:t>
      </w:r>
      <w:r w:rsidRPr="00076FCF">
        <w:rPr>
          <w:sz w:val="24"/>
          <w:szCs w:val="24"/>
        </w:rPr>
        <w:t xml:space="preserve"> Esdras 15:52 declares “Would I with jealousy have so proceeded against thee, says the Lord…” In Wisdom of Solomon 5:15-23 is the infallible “</w:t>
      </w:r>
      <w:r w:rsidRPr="00076FCF">
        <w:rPr>
          <w:rFonts w:ascii="Engravers MT" w:hAnsi="Engravers MT"/>
          <w:b/>
          <w:sz w:val="24"/>
          <w:szCs w:val="24"/>
        </w:rPr>
        <w:t>Jealous Law Justice Armor</w:t>
      </w:r>
      <w:r w:rsidRPr="00076FCF">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76FCF">
        <w:rPr>
          <w:b/>
          <w:sz w:val="24"/>
          <w:szCs w:val="24"/>
        </w:rPr>
        <w:t>IMPARTIAL JUSTICE AS A HELMET</w:t>
      </w:r>
      <w:r w:rsidRPr="00076FCF">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77825" w:rsidRPr="00076FCF" w:rsidRDefault="00C77825" w:rsidP="00C77825">
      <w:pPr>
        <w:spacing w:line="480" w:lineRule="auto"/>
        <w:jc w:val="both"/>
        <w:rPr>
          <w:sz w:val="24"/>
          <w:szCs w:val="24"/>
        </w:rPr>
      </w:pPr>
      <w:r w:rsidRPr="00076FCF">
        <w:rPr>
          <w:sz w:val="24"/>
          <w:szCs w:val="24"/>
        </w:rPr>
        <w:t xml:space="preserve">His Wrath is proven in scripture. God can also be angry, rageful and full of fury with His Creations. In Exodus 32:9-10 says “And the LORD said to Moses, I have seen this people, and </w:t>
      </w:r>
      <w:r w:rsidRPr="00076FCF">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76FCF">
        <w:rPr>
          <w:sz w:val="24"/>
          <w:szCs w:val="24"/>
          <w:vertAlign w:val="superscript"/>
        </w:rPr>
        <w:t>nd</w:t>
      </w:r>
      <w:r w:rsidRPr="00076FCF">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076FCF">
        <w:rPr>
          <w:b/>
          <w:sz w:val="24"/>
          <w:szCs w:val="24"/>
        </w:rPr>
        <w:t>the Father Stephen’s Wrath</w:t>
      </w:r>
      <w:r w:rsidRPr="00076FCF">
        <w:rPr>
          <w:sz w:val="24"/>
          <w:szCs w:val="24"/>
        </w:rPr>
        <w:t xml:space="preserve"> on sinners in Romans 1:21-32; 2:4-5, 8; 3:25-26; 5:9-10; 6:23; 9:22; 12:19; Ephesians 5:6; Galatians 5:19-21; Colossians 3:6; 1</w:t>
      </w:r>
      <w:r w:rsidRPr="00076FCF">
        <w:rPr>
          <w:sz w:val="24"/>
          <w:szCs w:val="24"/>
          <w:vertAlign w:val="superscript"/>
        </w:rPr>
        <w:t>st</w:t>
      </w:r>
      <w:r w:rsidRPr="00076FCF">
        <w:rPr>
          <w:sz w:val="24"/>
          <w:szCs w:val="24"/>
        </w:rPr>
        <w:t xml:space="preserve"> Thessalonians 1:10; 2:16; 5:9; Hebrews 1:9; 2:5-18; 3:11; 5:14; Revelation 6:16-17; 19:15; Deuteronomy 9:7-8, 22; 11:17; 29:23, 28; Hosea 13:14; Exodus 32:10-12; Numbers 11:33; 2</w:t>
      </w:r>
      <w:r w:rsidRPr="00076FCF">
        <w:rPr>
          <w:sz w:val="24"/>
          <w:szCs w:val="24"/>
          <w:vertAlign w:val="superscript"/>
        </w:rPr>
        <w:t>nd</w:t>
      </w:r>
      <w:r w:rsidRPr="00076FCF">
        <w:rPr>
          <w:sz w:val="24"/>
          <w:szCs w:val="24"/>
        </w:rPr>
        <w:t xml:space="preserve"> Timothy 1:10; Zechariah 8:14; </w:t>
      </w:r>
      <w:r w:rsidRPr="00076FCF">
        <w:rPr>
          <w:sz w:val="24"/>
          <w:szCs w:val="24"/>
        </w:rPr>
        <w:lastRenderedPageBreak/>
        <w:t>Psalms 21:9; 89:46; 103:8-9; 106:40; Proverbs 11:4; Ezekiel 22:21, 31; 38:19; Habakkuk 3:2 and 2</w:t>
      </w:r>
      <w:r w:rsidRPr="00076FCF">
        <w:rPr>
          <w:sz w:val="24"/>
          <w:szCs w:val="24"/>
          <w:vertAlign w:val="superscript"/>
        </w:rPr>
        <w:t>nd</w:t>
      </w:r>
      <w:r w:rsidRPr="00076FCF">
        <w:rPr>
          <w:sz w:val="24"/>
          <w:szCs w:val="24"/>
        </w:rPr>
        <w:t xml:space="preserve"> Peter 3:9-10. For the Lord John the Brother (Holy Ghost of God) satisfied </w:t>
      </w:r>
      <w:r w:rsidRPr="00076FCF">
        <w:rPr>
          <w:b/>
          <w:sz w:val="24"/>
          <w:szCs w:val="24"/>
        </w:rPr>
        <w:t>the Father Stephen’s anger</w:t>
      </w:r>
      <w:r w:rsidRPr="00076FCF">
        <w:rPr>
          <w:sz w:val="24"/>
          <w:szCs w:val="24"/>
        </w:rPr>
        <w:t xml:space="preserve"> on sinners in Deuteronomy 6:15; 7:4; 9:19; 13:17; 29:20, 23-24, 27-28; 31:17, 29; 32:16, 21-22; Numbers 11:1, 10; 12:9; 22:22; 25:3-4; 32:10, 13-14; Proverbs 5:5-6; 7:22-23; 9:18. The Lord James the Law of God satisfied </w:t>
      </w:r>
      <w:r w:rsidRPr="00076FCF">
        <w:rPr>
          <w:b/>
          <w:sz w:val="24"/>
          <w:szCs w:val="24"/>
        </w:rPr>
        <w:t>the Father Stephen’s</w:t>
      </w:r>
      <w:r w:rsidRPr="00076FCF">
        <w:rPr>
          <w:sz w:val="24"/>
          <w:szCs w:val="24"/>
        </w:rPr>
        <w:t xml:space="preserve"> </w:t>
      </w:r>
      <w:r w:rsidRPr="00076FCF">
        <w:rPr>
          <w:b/>
          <w:sz w:val="24"/>
          <w:szCs w:val="24"/>
        </w:rPr>
        <w:t>Rage</w:t>
      </w:r>
      <w:r w:rsidRPr="00076FCF">
        <w:rPr>
          <w:sz w:val="24"/>
          <w:szCs w:val="24"/>
        </w:rPr>
        <w:t xml:space="preserve"> in Wisdom of Solomon 4:20-5:23; 11:17-20; Sirach 36:1-17; 2</w:t>
      </w:r>
      <w:r w:rsidRPr="00076FCF">
        <w:rPr>
          <w:sz w:val="24"/>
          <w:szCs w:val="24"/>
          <w:vertAlign w:val="superscript"/>
        </w:rPr>
        <w:t>nd</w:t>
      </w:r>
      <w:r w:rsidRPr="00076FCF">
        <w:rPr>
          <w:sz w:val="24"/>
          <w:szCs w:val="24"/>
        </w:rPr>
        <w:t xml:space="preserve"> Peter 2:4; Genesis 6:1-5; Job 4:18; Isaiah 24:21 and Habakkuk 3:2. The Lord Stephen the Father above All satisfied </w:t>
      </w:r>
      <w:r w:rsidRPr="00076FCF">
        <w:rPr>
          <w:b/>
          <w:sz w:val="24"/>
          <w:szCs w:val="24"/>
        </w:rPr>
        <w:t>the  Lord Yah’s fury</w:t>
      </w:r>
      <w:r w:rsidRPr="00076FCF">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076FCF">
        <w:rPr>
          <w:sz w:val="24"/>
          <w:szCs w:val="24"/>
        </w:rPr>
        <w:lastRenderedPageBreak/>
        <w:t>Lordship. If You have any questions on wrath, You must get My book called “</w:t>
      </w:r>
      <w:r w:rsidRPr="00076FCF">
        <w:rPr>
          <w:rFonts w:ascii="Engravers MT" w:hAnsi="Engravers MT"/>
          <w:b/>
          <w:sz w:val="24"/>
          <w:szCs w:val="24"/>
        </w:rPr>
        <w:t>The Lord Yah and His Book on Hell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076FCF">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076FCF">
        <w:rPr>
          <w:b/>
          <w:sz w:val="24"/>
          <w:szCs w:val="24"/>
        </w:rPr>
        <w:t>TSADDE</w:t>
      </w:r>
      <w:r w:rsidRPr="00076FCF">
        <w:rPr>
          <w:sz w:val="24"/>
          <w:szCs w:val="24"/>
        </w:rPr>
        <w:t>. Thy righteousness is an everlasting righteousness, and thy Law is the truth.” In Psalms 119:144 says “</w:t>
      </w:r>
      <w:r w:rsidRPr="00076FCF">
        <w:rPr>
          <w:b/>
          <w:sz w:val="24"/>
          <w:szCs w:val="24"/>
        </w:rPr>
        <w:t>TSADDE</w:t>
      </w:r>
      <w:r w:rsidRPr="00076FCF">
        <w:rPr>
          <w:sz w:val="24"/>
          <w:szCs w:val="24"/>
        </w:rPr>
        <w:t>. The righteousness of thy testimonies is everlasting: give Me understanding and I shall live.” In Psalms 199:172 states “</w:t>
      </w:r>
      <w:r w:rsidRPr="00076FCF">
        <w:rPr>
          <w:b/>
          <w:sz w:val="24"/>
          <w:szCs w:val="24"/>
        </w:rPr>
        <w:t>TAU</w:t>
      </w:r>
      <w:r w:rsidRPr="00076FCF">
        <w:rPr>
          <w:sz w:val="24"/>
          <w:szCs w:val="24"/>
        </w:rPr>
        <w:t xml:space="preserve">. My tongue shall speak of thy word: for all thy commandments are </w:t>
      </w:r>
      <w:r w:rsidRPr="00076FCF">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76FCF">
        <w:rPr>
          <w:b/>
          <w:sz w:val="24"/>
          <w:szCs w:val="24"/>
        </w:rPr>
        <w:t>THE LORD OUR RIGHTEOUSNESS</w:t>
      </w:r>
      <w:r w:rsidRPr="00076FCF">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77825" w:rsidRPr="00076FCF" w:rsidRDefault="00C77825" w:rsidP="00C77825">
      <w:pPr>
        <w:spacing w:line="480" w:lineRule="auto"/>
        <w:jc w:val="both"/>
        <w:rPr>
          <w:sz w:val="24"/>
          <w:szCs w:val="24"/>
        </w:rPr>
      </w:pPr>
      <w:r w:rsidRPr="00076FCF">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76FCF">
        <w:rPr>
          <w:sz w:val="24"/>
          <w:szCs w:val="24"/>
          <w:vertAlign w:val="superscript"/>
        </w:rPr>
        <w:t>st</w:t>
      </w:r>
      <w:r w:rsidRPr="00076FCF">
        <w:rPr>
          <w:sz w:val="24"/>
          <w:szCs w:val="24"/>
        </w:rPr>
        <w:t xml:space="preserve"> Corinthians 14:33 states “For God is not the author of confusion but of peace, as in all the </w:t>
      </w:r>
      <w:r w:rsidRPr="00076FCF">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76FCF">
        <w:rPr>
          <w:sz w:val="24"/>
          <w:szCs w:val="24"/>
          <w:vertAlign w:val="superscript"/>
        </w:rPr>
        <w:t>st</w:t>
      </w:r>
      <w:r w:rsidRPr="00076FCF">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76FCF">
        <w:rPr>
          <w:sz w:val="24"/>
          <w:szCs w:val="24"/>
          <w:vertAlign w:val="superscript"/>
        </w:rPr>
        <w:t>nd</w:t>
      </w:r>
      <w:r w:rsidRPr="00076FCF">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076FCF">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77825" w:rsidRPr="00076FCF" w:rsidRDefault="00C77825" w:rsidP="00C77825">
      <w:pPr>
        <w:spacing w:line="480" w:lineRule="auto"/>
        <w:jc w:val="both"/>
        <w:rPr>
          <w:sz w:val="24"/>
          <w:szCs w:val="24"/>
        </w:rPr>
      </w:pPr>
      <w:r w:rsidRPr="00076FCF">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76FCF">
        <w:rPr>
          <w:sz w:val="24"/>
          <w:szCs w:val="24"/>
          <w:vertAlign w:val="superscript"/>
        </w:rPr>
        <w:t>nd</w:t>
      </w:r>
      <w:r w:rsidRPr="00076FCF">
        <w:rPr>
          <w:sz w:val="24"/>
          <w:szCs w:val="24"/>
        </w:rPr>
        <w:t xml:space="preserve"> </w:t>
      </w:r>
      <w:r w:rsidRPr="00076FCF">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076FCF">
        <w:rPr>
          <w:sz w:val="24"/>
          <w:szCs w:val="24"/>
          <w:vertAlign w:val="superscript"/>
        </w:rPr>
        <w:t>st</w:t>
      </w:r>
      <w:r w:rsidRPr="00076FCF">
        <w:rPr>
          <w:sz w:val="24"/>
          <w:szCs w:val="24"/>
        </w:rPr>
        <w:t xml:space="preserve"> Kings 8:27; 2</w:t>
      </w:r>
      <w:r w:rsidRPr="00076FCF">
        <w:rPr>
          <w:sz w:val="24"/>
          <w:szCs w:val="24"/>
          <w:vertAlign w:val="superscript"/>
        </w:rPr>
        <w:t>nd</w:t>
      </w:r>
      <w:r w:rsidRPr="00076FCF">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76FCF">
        <w:rPr>
          <w:sz w:val="24"/>
          <w:szCs w:val="24"/>
          <w:vertAlign w:val="superscript"/>
        </w:rPr>
        <w:t>nd</w:t>
      </w:r>
      <w:r w:rsidRPr="00076FCF">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77825" w:rsidRPr="00076FCF" w:rsidRDefault="00C77825" w:rsidP="00C77825">
      <w:pPr>
        <w:spacing w:line="480" w:lineRule="auto"/>
        <w:jc w:val="both"/>
        <w:rPr>
          <w:sz w:val="24"/>
          <w:szCs w:val="24"/>
        </w:rPr>
      </w:pPr>
      <w:r w:rsidRPr="00076FCF">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77825" w:rsidRPr="00076FCF" w:rsidRDefault="00C77825" w:rsidP="00C77825">
      <w:pPr>
        <w:spacing w:line="480" w:lineRule="auto"/>
        <w:jc w:val="center"/>
        <w:rPr>
          <w:rFonts w:ascii="Engravers MT" w:hAnsi="Engravers MT"/>
          <w:sz w:val="24"/>
          <w:szCs w:val="24"/>
        </w:rPr>
      </w:pPr>
      <w:r w:rsidRPr="00076FCF">
        <w:rPr>
          <w:rFonts w:ascii="Engravers MT" w:hAnsi="Engravers MT"/>
          <w:sz w:val="24"/>
          <w:szCs w:val="24"/>
        </w:rPr>
        <w:t>The Lord Yahweh’s Purpose Attributes</w:t>
      </w:r>
    </w:p>
    <w:p w:rsidR="00C77825" w:rsidRPr="00076FCF" w:rsidRDefault="00C77825" w:rsidP="00C77825">
      <w:pPr>
        <w:spacing w:line="480" w:lineRule="auto"/>
        <w:jc w:val="both"/>
        <w:rPr>
          <w:sz w:val="24"/>
          <w:szCs w:val="24"/>
        </w:rPr>
      </w:pPr>
      <w:r w:rsidRPr="00076FCF">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076FCF">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76FCF">
        <w:rPr>
          <w:sz w:val="24"/>
          <w:szCs w:val="24"/>
          <w:vertAlign w:val="superscript"/>
        </w:rPr>
        <w:t>nd</w:t>
      </w:r>
      <w:r w:rsidRPr="00076FCF">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76FCF">
        <w:rPr>
          <w:sz w:val="24"/>
          <w:szCs w:val="24"/>
          <w:vertAlign w:val="superscript"/>
        </w:rPr>
        <w:t>nd</w:t>
      </w:r>
      <w:r w:rsidRPr="00076FCF">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076FCF">
        <w:rPr>
          <w:sz w:val="24"/>
          <w:szCs w:val="24"/>
        </w:rPr>
        <w:lastRenderedPageBreak/>
        <w:t>His omnipotency.” In Acts 6:8 concerns the Father Stephen’s omnipotence being full of power. If You have any questions on omnipotence You must get My other book called “</w:t>
      </w:r>
      <w:r w:rsidRPr="00076FCF">
        <w:rPr>
          <w:rFonts w:ascii="Engravers MT" w:hAnsi="Engravers MT"/>
          <w:b/>
          <w:sz w:val="24"/>
          <w:szCs w:val="24"/>
        </w:rPr>
        <w:t>The Lord’s Omnipotence and  all  Supreme  Authority  in  the Holy Bible</w:t>
      </w:r>
      <w:r w:rsidRPr="00076FCF">
        <w:rPr>
          <w:sz w:val="24"/>
          <w:szCs w:val="24"/>
        </w:rPr>
        <w:t>.” and My other book called “</w:t>
      </w:r>
      <w:r w:rsidRPr="00076FCF">
        <w:rPr>
          <w:rFonts w:ascii="Engravers MT" w:hAnsi="Engravers MT"/>
          <w:b/>
          <w:sz w:val="24"/>
          <w:szCs w:val="24"/>
        </w:rPr>
        <w:t>The Lord Yah and His Almightiness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76FCF">
        <w:rPr>
          <w:sz w:val="24"/>
          <w:szCs w:val="24"/>
          <w:vertAlign w:val="superscript"/>
        </w:rPr>
        <w:t>st</w:t>
      </w:r>
      <w:r w:rsidRPr="00076FCF">
        <w:rPr>
          <w:sz w:val="24"/>
          <w:szCs w:val="24"/>
        </w:rPr>
        <w:t xml:space="preserve"> Corinthians 4:19 states “But I will come to You shortly, if </w:t>
      </w:r>
      <w:r w:rsidRPr="00076FCF">
        <w:rPr>
          <w:sz w:val="24"/>
          <w:szCs w:val="24"/>
        </w:rPr>
        <w:lastRenderedPageBreak/>
        <w:t>the Lord wills, and I will know, not the word of those who are puffed up, but the power.” In 1</w:t>
      </w:r>
      <w:r w:rsidRPr="00076FCF">
        <w:rPr>
          <w:sz w:val="24"/>
          <w:szCs w:val="24"/>
          <w:vertAlign w:val="superscript"/>
        </w:rPr>
        <w:t>st</w:t>
      </w:r>
      <w:r w:rsidRPr="00076FCF">
        <w:rPr>
          <w:sz w:val="24"/>
          <w:szCs w:val="24"/>
        </w:rPr>
        <w:t xml:space="preserve"> Corinthians 8:6 tells us “Yet for Us there is One God, the Father (Stephen), of whom are all things, and We for Him, and One Lord Jesus Christ, through whom are all things, and through whom We live.” In 1</w:t>
      </w:r>
      <w:r w:rsidRPr="00076FCF">
        <w:rPr>
          <w:sz w:val="24"/>
          <w:szCs w:val="24"/>
          <w:vertAlign w:val="superscript"/>
        </w:rPr>
        <w:t>st</w:t>
      </w:r>
      <w:r w:rsidRPr="00076FCF">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76FCF">
        <w:rPr>
          <w:sz w:val="24"/>
          <w:szCs w:val="24"/>
          <w:vertAlign w:val="superscript"/>
        </w:rPr>
        <w:t>st</w:t>
      </w:r>
      <w:r w:rsidRPr="00076FCF">
        <w:rPr>
          <w:sz w:val="24"/>
          <w:szCs w:val="24"/>
        </w:rPr>
        <w:t xml:space="preserve"> Peter 3:17 states “For it is better, if it is the will of God, to suffer from doing good than for doing evil.” In 1</w:t>
      </w:r>
      <w:r w:rsidRPr="00076FCF">
        <w:rPr>
          <w:sz w:val="24"/>
          <w:szCs w:val="24"/>
          <w:vertAlign w:val="superscript"/>
        </w:rPr>
        <w:t>st</w:t>
      </w:r>
      <w:r w:rsidRPr="00076FCF">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076FCF">
        <w:rPr>
          <w:sz w:val="24"/>
          <w:szCs w:val="24"/>
        </w:rPr>
        <w:lastRenderedPageBreak/>
        <w:t>and to Him are all things, to whom be glory forever. Amen.” In Romans 15:32 states “Now the God of peace be with You all. Amen.” In 1</w:t>
      </w:r>
      <w:r w:rsidRPr="00076FCF">
        <w:rPr>
          <w:sz w:val="24"/>
          <w:szCs w:val="24"/>
          <w:vertAlign w:val="superscript"/>
        </w:rPr>
        <w:t>st</w:t>
      </w:r>
      <w:r w:rsidRPr="00076FCF">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76FCF">
        <w:rPr>
          <w:sz w:val="24"/>
          <w:szCs w:val="24"/>
          <w:vertAlign w:val="superscript"/>
        </w:rPr>
        <w:t>st</w:t>
      </w:r>
      <w:r w:rsidRPr="00076FCF">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76FCF">
        <w:rPr>
          <w:sz w:val="24"/>
          <w:szCs w:val="24"/>
          <w:vertAlign w:val="superscript"/>
        </w:rPr>
        <w:t>st</w:t>
      </w:r>
      <w:r w:rsidRPr="00076FCF">
        <w:rPr>
          <w:sz w:val="24"/>
          <w:szCs w:val="24"/>
        </w:rPr>
        <w:t xml:space="preserve"> Timothy 2:4 says “…who desires all Men to be saved and to come to the knowledge of the truth.” In 2</w:t>
      </w:r>
      <w:r w:rsidRPr="00076FCF">
        <w:rPr>
          <w:sz w:val="24"/>
          <w:szCs w:val="24"/>
          <w:vertAlign w:val="superscript"/>
        </w:rPr>
        <w:t>nd</w:t>
      </w:r>
      <w:r w:rsidRPr="00076FCF">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076FCF">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77825" w:rsidRPr="00076FCF" w:rsidRDefault="00C77825" w:rsidP="00C77825">
      <w:pPr>
        <w:spacing w:line="480" w:lineRule="auto"/>
        <w:jc w:val="both"/>
        <w:rPr>
          <w:sz w:val="24"/>
          <w:szCs w:val="24"/>
        </w:rPr>
      </w:pPr>
      <w:r w:rsidRPr="00076FCF">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076FCF">
        <w:rPr>
          <w:sz w:val="24"/>
          <w:szCs w:val="24"/>
          <w:vertAlign w:val="superscript"/>
        </w:rPr>
        <w:t>nd</w:t>
      </w:r>
      <w:r w:rsidRPr="00076FCF">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77825" w:rsidRPr="00076FCF" w:rsidRDefault="00C77825" w:rsidP="00C77825">
      <w:pPr>
        <w:spacing w:line="480" w:lineRule="auto"/>
        <w:jc w:val="center"/>
        <w:rPr>
          <w:rFonts w:ascii="Engravers MT" w:hAnsi="Engravers MT"/>
          <w:sz w:val="24"/>
          <w:szCs w:val="24"/>
        </w:rPr>
      </w:pPr>
      <w:r w:rsidRPr="00076FCF">
        <w:rPr>
          <w:rFonts w:ascii="Engravers MT" w:hAnsi="Engravers MT"/>
          <w:sz w:val="24"/>
          <w:szCs w:val="24"/>
        </w:rPr>
        <w:t>The Lord Yahweh’s other Incommunicable Attributes</w:t>
      </w:r>
    </w:p>
    <w:p w:rsidR="00C77825" w:rsidRPr="00076FCF" w:rsidRDefault="00C77825" w:rsidP="00C77825">
      <w:pPr>
        <w:spacing w:line="480" w:lineRule="auto"/>
        <w:jc w:val="both"/>
        <w:rPr>
          <w:sz w:val="24"/>
          <w:szCs w:val="24"/>
        </w:rPr>
      </w:pPr>
      <w:r w:rsidRPr="00076FCF">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076FCF">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76FCF">
        <w:rPr>
          <w:sz w:val="24"/>
          <w:szCs w:val="24"/>
          <w:vertAlign w:val="superscript"/>
        </w:rPr>
        <w:t>st</w:t>
      </w:r>
      <w:r w:rsidRPr="00076FCF">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76FCF">
        <w:rPr>
          <w:sz w:val="24"/>
          <w:szCs w:val="24"/>
          <w:vertAlign w:val="superscript"/>
        </w:rPr>
        <w:t>nd</w:t>
      </w:r>
      <w:r w:rsidRPr="00076FCF">
        <w:rPr>
          <w:sz w:val="24"/>
          <w:szCs w:val="24"/>
        </w:rPr>
        <w:t xml:space="preserve"> Corinthians 3:17 says “Where the Spirit (Stephen in 1</w:t>
      </w:r>
      <w:r w:rsidRPr="00076FCF">
        <w:rPr>
          <w:sz w:val="24"/>
          <w:szCs w:val="24"/>
          <w:vertAlign w:val="superscript"/>
        </w:rPr>
        <w:t>st</w:t>
      </w:r>
      <w:r w:rsidRPr="00076FCF">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076FCF">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76FCF">
        <w:rPr>
          <w:rFonts w:ascii="Engravers MT" w:hAnsi="Engravers MT"/>
          <w:b/>
          <w:sz w:val="24"/>
          <w:szCs w:val="24"/>
        </w:rPr>
        <w:t>The Lord Jehovah’s Omnipresence in His Universe of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076FCF">
        <w:rPr>
          <w:sz w:val="24"/>
          <w:szCs w:val="24"/>
          <w:vertAlign w:val="superscript"/>
        </w:rPr>
        <w:t>nd</w:t>
      </w:r>
      <w:r w:rsidRPr="00076FCF">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77825" w:rsidRPr="00076FCF" w:rsidRDefault="00C77825" w:rsidP="00C77825">
      <w:pPr>
        <w:spacing w:line="480" w:lineRule="auto"/>
        <w:jc w:val="both"/>
        <w:rPr>
          <w:sz w:val="24"/>
          <w:szCs w:val="24"/>
        </w:rPr>
      </w:pPr>
      <w:r w:rsidRPr="00076FCF">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076FCF">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76FCF">
        <w:rPr>
          <w:sz w:val="24"/>
          <w:szCs w:val="24"/>
          <w:vertAlign w:val="superscript"/>
        </w:rPr>
        <w:t>nd</w:t>
      </w:r>
      <w:r w:rsidRPr="00076FCF">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76FCF">
        <w:rPr>
          <w:sz w:val="24"/>
          <w:szCs w:val="24"/>
          <w:vertAlign w:val="superscript"/>
        </w:rPr>
        <w:t>st</w:t>
      </w:r>
      <w:r w:rsidRPr="00076FCF">
        <w:rPr>
          <w:sz w:val="24"/>
          <w:szCs w:val="24"/>
        </w:rPr>
        <w:t xml:space="preserve"> Corinthians 15:43 mentions “It is sown in dishonor, it is raised in glory…” In Psalms 3:3 says “But thou, O LORD, art a shield for </w:t>
      </w:r>
      <w:r w:rsidRPr="00076FCF">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76FCF">
        <w:rPr>
          <w:sz w:val="24"/>
          <w:szCs w:val="24"/>
          <w:vertAlign w:val="superscript"/>
        </w:rPr>
        <w:t>st</w:t>
      </w:r>
      <w:r w:rsidRPr="00076FCF">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076FCF">
        <w:rPr>
          <w:sz w:val="24"/>
          <w:szCs w:val="24"/>
          <w:vertAlign w:val="superscript"/>
        </w:rPr>
        <w:t>nd</w:t>
      </w:r>
      <w:r w:rsidRPr="00076FCF">
        <w:rPr>
          <w:sz w:val="24"/>
          <w:szCs w:val="24"/>
        </w:rPr>
        <w:t xml:space="preserve"> Esdras 7:52 declares “And that the glory of the Most High (Stephen) is kept to defend them which have led a wary life…” In 2</w:t>
      </w:r>
      <w:r w:rsidRPr="00076FCF">
        <w:rPr>
          <w:sz w:val="24"/>
          <w:szCs w:val="24"/>
          <w:vertAlign w:val="superscript"/>
        </w:rPr>
        <w:t>nd</w:t>
      </w:r>
      <w:r w:rsidRPr="00076FCF">
        <w:rPr>
          <w:sz w:val="24"/>
          <w:szCs w:val="24"/>
        </w:rPr>
        <w:t xml:space="preserve"> Esdras 8:21 tells us “Whose throne is inestimable, whose glory may not be comprehended, before the Host of Angels (Lords) stand with trembling.”  In 2</w:t>
      </w:r>
      <w:r w:rsidRPr="00076FCF">
        <w:rPr>
          <w:sz w:val="24"/>
          <w:szCs w:val="24"/>
          <w:vertAlign w:val="superscript"/>
        </w:rPr>
        <w:t>nd</w:t>
      </w:r>
      <w:r w:rsidRPr="00076FCF">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076FCF">
        <w:rPr>
          <w:sz w:val="24"/>
          <w:szCs w:val="24"/>
        </w:rPr>
        <w:lastRenderedPageBreak/>
        <w:t xml:space="preserve">said, ‘Look! I see the Heavens opened and the Son of Man standing at the right hand of God (Father Stephen)!” </w:t>
      </w:r>
    </w:p>
    <w:p w:rsidR="00C77825" w:rsidRPr="00076FCF" w:rsidRDefault="00C77825" w:rsidP="00C77825">
      <w:pPr>
        <w:spacing w:line="480" w:lineRule="auto"/>
        <w:jc w:val="both"/>
        <w:rPr>
          <w:sz w:val="24"/>
          <w:szCs w:val="24"/>
        </w:rPr>
      </w:pPr>
      <w:r w:rsidRPr="00076FCF">
        <w:rPr>
          <w:sz w:val="24"/>
          <w:szCs w:val="24"/>
        </w:rPr>
        <w:t>His Blessedness (Better to give than to receive) is proven in scripture. God is always blessed. In 1</w:t>
      </w:r>
      <w:r w:rsidRPr="00076FCF">
        <w:rPr>
          <w:sz w:val="24"/>
          <w:szCs w:val="24"/>
          <w:vertAlign w:val="superscript"/>
        </w:rPr>
        <w:t>st</w:t>
      </w:r>
      <w:r w:rsidRPr="00076FCF">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076FCF">
        <w:rPr>
          <w:sz w:val="24"/>
          <w:szCs w:val="24"/>
          <w:vertAlign w:val="superscript"/>
        </w:rPr>
        <w:t>st</w:t>
      </w:r>
      <w:r w:rsidRPr="00076FCF">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076FCF">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76FCF">
        <w:rPr>
          <w:b/>
          <w:sz w:val="24"/>
          <w:szCs w:val="24"/>
        </w:rPr>
        <w:t>BETH</w:t>
      </w:r>
      <w:r w:rsidRPr="00076FCF">
        <w:rPr>
          <w:sz w:val="24"/>
          <w:szCs w:val="24"/>
        </w:rPr>
        <w:t>. Blessed art thou, O LORD: teach Me thy statutes.” The Lord’s Beatitudes are in Matthew 5:3-12. In Matthew 25:34 declares “…Come, Ye blessed of My Father (Stephen), inherit the Kingdom for You from the foundation of the World.” In 2</w:t>
      </w:r>
      <w:r w:rsidRPr="00076FCF">
        <w:rPr>
          <w:sz w:val="24"/>
          <w:szCs w:val="24"/>
          <w:vertAlign w:val="superscript"/>
        </w:rPr>
        <w:t>nd</w:t>
      </w:r>
      <w:r w:rsidRPr="00076FCF">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76FCF">
        <w:rPr>
          <w:sz w:val="24"/>
          <w:szCs w:val="24"/>
          <w:vertAlign w:val="superscript"/>
        </w:rPr>
        <w:t>st</w:t>
      </w:r>
      <w:r w:rsidRPr="00076FCF">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076FCF">
        <w:rPr>
          <w:sz w:val="24"/>
          <w:szCs w:val="24"/>
          <w:vertAlign w:val="superscript"/>
        </w:rPr>
        <w:t>st</w:t>
      </w:r>
      <w:r w:rsidRPr="00076FCF">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76FCF">
        <w:rPr>
          <w:sz w:val="24"/>
          <w:szCs w:val="24"/>
          <w:vertAlign w:val="superscript"/>
        </w:rPr>
        <w:t>nd</w:t>
      </w:r>
      <w:r w:rsidRPr="00076FCF">
        <w:rPr>
          <w:sz w:val="24"/>
          <w:szCs w:val="24"/>
        </w:rPr>
        <w:t xml:space="preserve"> Maccabees 1:17 says “Blessed be Our God on all things, who have delivered up the ungodly.” In 1</w:t>
      </w:r>
      <w:r w:rsidRPr="00076FCF">
        <w:rPr>
          <w:sz w:val="24"/>
          <w:szCs w:val="24"/>
          <w:vertAlign w:val="superscript"/>
        </w:rPr>
        <w:t>st</w:t>
      </w:r>
      <w:r w:rsidRPr="00076FCF">
        <w:rPr>
          <w:sz w:val="24"/>
          <w:szCs w:val="24"/>
        </w:rPr>
        <w:t xml:space="preserve"> Esdras 8:25 mentions “…Blessed be the only Lord God of My Fathers, who has put these things into the heart of the King…” In 1</w:t>
      </w:r>
      <w:r w:rsidRPr="00076FCF">
        <w:rPr>
          <w:sz w:val="24"/>
          <w:szCs w:val="24"/>
          <w:vertAlign w:val="superscript"/>
        </w:rPr>
        <w:t>st</w:t>
      </w:r>
      <w:r w:rsidRPr="00076FCF">
        <w:rPr>
          <w:sz w:val="24"/>
          <w:szCs w:val="24"/>
        </w:rPr>
        <w:t xml:space="preserve"> Esdras 9:46 says “…so Esdras blessed the Lord God Most High (Stephen), the God of Hosts, the Almighty.”  In 2</w:t>
      </w:r>
      <w:r w:rsidRPr="00076FCF">
        <w:rPr>
          <w:sz w:val="24"/>
          <w:szCs w:val="24"/>
          <w:vertAlign w:val="superscript"/>
        </w:rPr>
        <w:t>nd</w:t>
      </w:r>
      <w:r w:rsidRPr="00076FCF">
        <w:rPr>
          <w:sz w:val="24"/>
          <w:szCs w:val="24"/>
        </w:rPr>
        <w:t xml:space="preserve"> Esdras 10:57 declares “For thou art blessed </w:t>
      </w:r>
      <w:r w:rsidRPr="00076FCF">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77825" w:rsidRPr="00076FCF" w:rsidRDefault="00C77825" w:rsidP="00C77825">
      <w:pPr>
        <w:spacing w:line="480" w:lineRule="auto"/>
        <w:jc w:val="both"/>
        <w:rPr>
          <w:sz w:val="24"/>
          <w:szCs w:val="24"/>
        </w:rPr>
      </w:pPr>
      <w:r w:rsidRPr="00076FCF">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76FCF">
        <w:rPr>
          <w:sz w:val="24"/>
          <w:szCs w:val="24"/>
          <w:vertAlign w:val="superscript"/>
        </w:rPr>
        <w:t>st</w:t>
      </w:r>
      <w:r w:rsidRPr="00076FCF">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76FCF">
        <w:rPr>
          <w:sz w:val="24"/>
          <w:szCs w:val="24"/>
          <w:vertAlign w:val="superscript"/>
        </w:rPr>
        <w:t>st</w:t>
      </w:r>
      <w:r w:rsidRPr="00076FCF">
        <w:rPr>
          <w:sz w:val="24"/>
          <w:szCs w:val="24"/>
        </w:rPr>
        <w:t xml:space="preserve"> Chronicles 16:29; 2</w:t>
      </w:r>
      <w:r w:rsidRPr="00076FCF">
        <w:rPr>
          <w:sz w:val="24"/>
          <w:szCs w:val="24"/>
          <w:vertAlign w:val="superscript"/>
        </w:rPr>
        <w:t>nd</w:t>
      </w:r>
      <w:r w:rsidRPr="00076FCF">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77825" w:rsidRPr="00076FCF" w:rsidRDefault="00C77825" w:rsidP="00C77825">
      <w:pPr>
        <w:spacing w:line="480" w:lineRule="auto"/>
        <w:jc w:val="both"/>
        <w:rPr>
          <w:sz w:val="24"/>
          <w:szCs w:val="24"/>
        </w:rPr>
      </w:pPr>
      <w:r w:rsidRPr="00076FCF">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76FCF">
        <w:rPr>
          <w:sz w:val="24"/>
          <w:szCs w:val="24"/>
          <w:vertAlign w:val="superscript"/>
        </w:rPr>
        <w:t>st</w:t>
      </w:r>
      <w:r w:rsidRPr="00076FCF">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076FCF">
        <w:rPr>
          <w:sz w:val="24"/>
          <w:szCs w:val="24"/>
        </w:rPr>
        <w:lastRenderedPageBreak/>
        <w:t>says “And God said to Moses, ‘</w:t>
      </w:r>
      <w:r w:rsidRPr="00076FCF">
        <w:rPr>
          <w:b/>
          <w:sz w:val="24"/>
          <w:szCs w:val="24"/>
        </w:rPr>
        <w:t>I AM WHO I AM</w:t>
      </w:r>
      <w:r w:rsidRPr="00076FCF">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77825" w:rsidRPr="00076FCF" w:rsidRDefault="00C77825" w:rsidP="00C77825">
      <w:pPr>
        <w:spacing w:line="480" w:lineRule="auto"/>
        <w:jc w:val="both"/>
        <w:rPr>
          <w:sz w:val="24"/>
          <w:szCs w:val="24"/>
        </w:rPr>
      </w:pPr>
      <w:r w:rsidRPr="00076FCF">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076FCF">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76FCF">
        <w:rPr>
          <w:sz w:val="24"/>
          <w:szCs w:val="24"/>
          <w:vertAlign w:val="superscript"/>
        </w:rPr>
        <w:t>nd</w:t>
      </w:r>
      <w:r w:rsidRPr="00076FCF">
        <w:rPr>
          <w:sz w:val="24"/>
          <w:szCs w:val="24"/>
        </w:rPr>
        <w:t xml:space="preserve"> Timothy 2:19 declares “the solid foundation of God stands, having this seal: “The Lord knows those who are His,” &amp; “Let Everyone who names the name of Christ depart from iniquity.” In 1</w:t>
      </w:r>
      <w:r w:rsidRPr="00076FCF">
        <w:rPr>
          <w:sz w:val="24"/>
          <w:szCs w:val="24"/>
          <w:vertAlign w:val="superscript"/>
        </w:rPr>
        <w:t>st</w:t>
      </w:r>
      <w:r w:rsidRPr="00076FCF">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076FCF">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76FCF">
        <w:rPr>
          <w:sz w:val="24"/>
          <w:szCs w:val="24"/>
          <w:vertAlign w:val="superscript"/>
        </w:rPr>
        <w:t>st</w:t>
      </w:r>
      <w:r w:rsidRPr="00076FCF">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77825" w:rsidRPr="00076FCF" w:rsidRDefault="00C77825" w:rsidP="00C77825">
      <w:pPr>
        <w:spacing w:line="480" w:lineRule="auto"/>
        <w:jc w:val="both"/>
        <w:rPr>
          <w:sz w:val="24"/>
          <w:szCs w:val="24"/>
        </w:rPr>
      </w:pPr>
      <w:r w:rsidRPr="00076FCF">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076FCF">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76FCF">
        <w:rPr>
          <w:sz w:val="24"/>
          <w:szCs w:val="24"/>
          <w:vertAlign w:val="superscript"/>
        </w:rPr>
        <w:t>st</w:t>
      </w:r>
      <w:r w:rsidRPr="00076FCF">
        <w:rPr>
          <w:sz w:val="24"/>
          <w:szCs w:val="24"/>
        </w:rPr>
        <w:t xml:space="preserve"> Peter 3:20; 2</w:t>
      </w:r>
      <w:r w:rsidRPr="00076FCF">
        <w:rPr>
          <w:sz w:val="24"/>
          <w:szCs w:val="24"/>
          <w:vertAlign w:val="superscript"/>
        </w:rPr>
        <w:t>nd</w:t>
      </w:r>
      <w:r w:rsidRPr="00076FCF">
        <w:rPr>
          <w:sz w:val="24"/>
          <w:szCs w:val="24"/>
        </w:rPr>
        <w:t xml:space="preserve"> Peter 2:5; Sirach 44:17; 2</w:t>
      </w:r>
      <w:r w:rsidRPr="00076FCF">
        <w:rPr>
          <w:sz w:val="24"/>
          <w:szCs w:val="24"/>
          <w:vertAlign w:val="superscript"/>
        </w:rPr>
        <w:t>nd</w:t>
      </w:r>
      <w:r w:rsidRPr="00076FCF">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076FCF">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76FCF">
        <w:rPr>
          <w:sz w:val="24"/>
          <w:szCs w:val="24"/>
          <w:vertAlign w:val="superscript"/>
        </w:rPr>
        <w:t>nd</w:t>
      </w:r>
      <w:r w:rsidRPr="00076FCF">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076FCF">
        <w:rPr>
          <w:sz w:val="24"/>
          <w:szCs w:val="24"/>
          <w:vertAlign w:val="superscript"/>
        </w:rPr>
        <w:t>st</w:t>
      </w:r>
      <w:r w:rsidRPr="00076FCF">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076FCF">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77825" w:rsidRPr="00076FCF" w:rsidRDefault="00C77825" w:rsidP="00C77825">
      <w:pPr>
        <w:spacing w:line="480" w:lineRule="auto"/>
        <w:jc w:val="both"/>
        <w:rPr>
          <w:sz w:val="24"/>
          <w:szCs w:val="24"/>
        </w:rPr>
      </w:pPr>
      <w:r w:rsidRPr="00076FCF">
        <w:rPr>
          <w:sz w:val="24"/>
          <w:szCs w:val="24"/>
        </w:rPr>
        <w:t>What are the five levels of Relenting? First, is the Married Lord called Wisdom by the term “Qanah” meaning “</w:t>
      </w:r>
      <w:r w:rsidRPr="00076FCF">
        <w:rPr>
          <w:b/>
          <w:sz w:val="24"/>
          <w:szCs w:val="24"/>
        </w:rPr>
        <w:t>Marital Eternal Sexual Eros Love</w:t>
      </w:r>
      <w:r w:rsidRPr="00076FCF">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076FCF">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77825" w:rsidRPr="00076FCF" w:rsidRDefault="00C77825" w:rsidP="00C77825">
      <w:pPr>
        <w:spacing w:line="480" w:lineRule="auto"/>
        <w:jc w:val="both"/>
        <w:rPr>
          <w:sz w:val="24"/>
          <w:szCs w:val="24"/>
        </w:rPr>
      </w:pPr>
      <w:r w:rsidRPr="00076FCF">
        <w:rPr>
          <w:sz w:val="24"/>
          <w:szCs w:val="24"/>
        </w:rPr>
        <w:t>His Relentlessness (does not relent) is proven in scripture. In 1</w:t>
      </w:r>
      <w:r w:rsidRPr="00076FCF">
        <w:rPr>
          <w:sz w:val="24"/>
          <w:szCs w:val="24"/>
          <w:vertAlign w:val="superscript"/>
        </w:rPr>
        <w:t>st</w:t>
      </w:r>
      <w:r w:rsidRPr="00076FCF">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076FCF">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76FCF">
        <w:rPr>
          <w:sz w:val="24"/>
          <w:szCs w:val="24"/>
          <w:vertAlign w:val="superscript"/>
        </w:rPr>
        <w:t>nd</w:t>
      </w:r>
      <w:r w:rsidRPr="00076FCF">
        <w:rPr>
          <w:sz w:val="24"/>
          <w:szCs w:val="24"/>
        </w:rPr>
        <w:t xml:space="preserve"> Thessalonians 2:1-12; 2</w:t>
      </w:r>
      <w:r w:rsidRPr="00076FCF">
        <w:rPr>
          <w:sz w:val="24"/>
          <w:szCs w:val="24"/>
          <w:vertAlign w:val="superscript"/>
        </w:rPr>
        <w:t>nd</w:t>
      </w:r>
      <w:r w:rsidRPr="00076FCF">
        <w:rPr>
          <w:sz w:val="24"/>
          <w:szCs w:val="24"/>
        </w:rPr>
        <w:t xml:space="preserve"> John 7-11; Jude 5-19; Daniel 2:1-12:13; 2</w:t>
      </w:r>
      <w:r w:rsidRPr="00076FCF">
        <w:rPr>
          <w:sz w:val="24"/>
          <w:szCs w:val="24"/>
          <w:vertAlign w:val="superscript"/>
        </w:rPr>
        <w:t>nd</w:t>
      </w:r>
      <w:r w:rsidRPr="00076FCF">
        <w:rPr>
          <w:sz w:val="24"/>
          <w:szCs w:val="24"/>
        </w:rPr>
        <w:t xml:space="preserve"> Peter 2:1-22; 3:10-13; Genesis 6:1-8; Revelation 4:1-20:15 and Acts 7:51-8:3. This is done by the Father Stephen’s Law of Division to divide Kingdoms (Kings) and Nations (Laws) in Luke 11:17-23; 21:10. </w:t>
      </w:r>
    </w:p>
    <w:p w:rsidR="00C77825" w:rsidRPr="00076FCF" w:rsidRDefault="00C77825" w:rsidP="00C77825">
      <w:pPr>
        <w:spacing w:line="480" w:lineRule="auto"/>
        <w:jc w:val="both"/>
        <w:rPr>
          <w:sz w:val="24"/>
          <w:szCs w:val="24"/>
        </w:rPr>
      </w:pPr>
      <w:r w:rsidRPr="00076FCF">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076FCF">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076FCF">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76FCF">
        <w:rPr>
          <w:sz w:val="24"/>
          <w:szCs w:val="24"/>
          <w:vertAlign w:val="superscript"/>
        </w:rPr>
        <w:t>nd</w:t>
      </w:r>
      <w:r w:rsidRPr="00076FCF">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76FCF">
        <w:rPr>
          <w:sz w:val="24"/>
          <w:szCs w:val="24"/>
          <w:vertAlign w:val="superscript"/>
        </w:rPr>
        <w:t>st</w:t>
      </w:r>
      <w:r w:rsidRPr="00076FCF">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76FCF">
        <w:rPr>
          <w:sz w:val="24"/>
          <w:szCs w:val="24"/>
          <w:vertAlign w:val="superscript"/>
        </w:rPr>
        <w:t>st</w:t>
      </w:r>
      <w:r w:rsidRPr="00076FCF">
        <w:rPr>
          <w:sz w:val="24"/>
          <w:szCs w:val="24"/>
        </w:rPr>
        <w:t xml:space="preserve"> Person of the Trinity and equal to the Lord Yah. 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committed only by a Man and a Woman from the Tree of the Knowledge of Good and Evil in a Strength 40 Year Kingdom of This World in Genesis 4:1. Second, is the “</w:t>
      </w:r>
      <w:r w:rsidRPr="00076FCF">
        <w:rPr>
          <w:b/>
          <w:sz w:val="24"/>
          <w:szCs w:val="24"/>
        </w:rPr>
        <w:t>Known Holy Law Love Intercourse</w:t>
      </w:r>
      <w:r w:rsidRPr="00076FCF">
        <w:rPr>
          <w:sz w:val="24"/>
          <w:szCs w:val="24"/>
        </w:rPr>
        <w:t>” in Luke 2:23 from the Midst of the Tree of Life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Marital Fornication</w:t>
      </w:r>
      <w:r w:rsidRPr="00076FCF">
        <w:rPr>
          <w:sz w:val="24"/>
          <w:szCs w:val="24"/>
        </w:rPr>
        <w:t xml:space="preserve">” with the minority of His Foreign Wives after 80 years, but not with the majority of His Local Wives or </w:t>
      </w:r>
      <w:r w:rsidRPr="00076FCF">
        <w:rPr>
          <w:sz w:val="24"/>
          <w:szCs w:val="24"/>
        </w:rPr>
        <w:lastRenderedPageBreak/>
        <w:t>300 Concubines after 80 years in Tobit 4:12-13; 1</w:t>
      </w:r>
      <w:r w:rsidRPr="00076FCF">
        <w:rPr>
          <w:sz w:val="24"/>
          <w:szCs w:val="24"/>
          <w:vertAlign w:val="superscript"/>
        </w:rPr>
        <w:t>st</w:t>
      </w:r>
      <w:r w:rsidRPr="00076FCF">
        <w:rPr>
          <w:sz w:val="24"/>
          <w:szCs w:val="24"/>
        </w:rPr>
        <w:t xml:space="preserve"> Kings 11:1-13 &amp; Nehemiah 13:25-27. Third, is the “</w:t>
      </w:r>
      <w:r w:rsidRPr="00076FCF">
        <w:rPr>
          <w:b/>
          <w:sz w:val="24"/>
          <w:szCs w:val="24"/>
        </w:rPr>
        <w:t>Unknown Holy Divine Love Intercourse</w:t>
      </w:r>
      <w:r w:rsidRPr="00076FCF">
        <w:rPr>
          <w:sz w:val="24"/>
          <w:szCs w:val="24"/>
        </w:rPr>
        <w:t>” from the Tree of Life that is done by a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those who calls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w:t>
      </w:r>
    </w:p>
    <w:p w:rsidR="00C77825" w:rsidRPr="00076FCF" w:rsidRDefault="00C77825" w:rsidP="00C77825">
      <w:pPr>
        <w:spacing w:line="480" w:lineRule="auto"/>
        <w:jc w:val="both"/>
        <w:rPr>
          <w:sz w:val="24"/>
          <w:szCs w:val="24"/>
        </w:rPr>
      </w:pPr>
      <w:r w:rsidRPr="00076FCF">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076FCF">
        <w:rPr>
          <w:sz w:val="24"/>
          <w:szCs w:val="24"/>
        </w:rPr>
        <w:lastRenderedPageBreak/>
        <w:t>World, Even from everlasting to everlasting, You are God.” In 1</w:t>
      </w:r>
      <w:r w:rsidRPr="00076FCF">
        <w:rPr>
          <w:sz w:val="24"/>
          <w:szCs w:val="24"/>
          <w:vertAlign w:val="superscript"/>
        </w:rPr>
        <w:t>st</w:t>
      </w:r>
      <w:r w:rsidRPr="00076FCF">
        <w:rPr>
          <w:sz w:val="24"/>
          <w:szCs w:val="24"/>
        </w:rPr>
        <w:t xml:space="preserve"> Timothy 1:17 states “Now to the King eternal, immortal, invisible, to God who alone is wise, be honor and glory forever and ever. Amen.” In 1</w:t>
      </w:r>
      <w:r w:rsidRPr="00076FCF">
        <w:rPr>
          <w:sz w:val="24"/>
          <w:szCs w:val="24"/>
          <w:vertAlign w:val="superscript"/>
        </w:rPr>
        <w:t>st</w:t>
      </w:r>
      <w:r w:rsidRPr="00076FCF">
        <w:rPr>
          <w:sz w:val="24"/>
          <w:szCs w:val="24"/>
        </w:rPr>
        <w:t xml:space="preserve"> Timothy 6:16 says “…who alone has immortality, dwelling in unapproachable light, whom no Man has seen or can see, to whom be honor and everlasting power, Amen.” In 2</w:t>
      </w:r>
      <w:r w:rsidRPr="00076FCF">
        <w:rPr>
          <w:sz w:val="24"/>
          <w:szCs w:val="24"/>
          <w:vertAlign w:val="superscript"/>
        </w:rPr>
        <w:t>nd</w:t>
      </w:r>
      <w:r w:rsidRPr="00076FCF">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76FCF">
        <w:rPr>
          <w:rFonts w:ascii="Engravers MT" w:hAnsi="Engravers MT"/>
          <w:b/>
          <w:sz w:val="24"/>
          <w:szCs w:val="24"/>
        </w:rPr>
        <w:t>Jealous Law Justice Armor</w:t>
      </w:r>
      <w:r w:rsidRPr="00076FCF">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77825" w:rsidRPr="00076FCF" w:rsidRDefault="00C77825" w:rsidP="00C77825">
      <w:pPr>
        <w:spacing w:line="480" w:lineRule="auto"/>
        <w:jc w:val="both"/>
        <w:rPr>
          <w:sz w:val="24"/>
          <w:szCs w:val="24"/>
        </w:rPr>
      </w:pPr>
      <w:r w:rsidRPr="00076FCF">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76FCF">
        <w:rPr>
          <w:b/>
          <w:sz w:val="24"/>
          <w:szCs w:val="24"/>
        </w:rPr>
        <w:t>His Universal Preservation</w:t>
      </w:r>
      <w:r w:rsidRPr="00076FCF">
        <w:rPr>
          <w:sz w:val="24"/>
          <w:szCs w:val="24"/>
        </w:rPr>
        <w:t xml:space="preserve">. Preservation is God keeping all created things to exist and maintaining the properties by their own Creation.  In Romans 8:29 declares “For whom He foreknew, He also </w:t>
      </w:r>
      <w:r w:rsidRPr="00076FCF">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76FCF">
        <w:rPr>
          <w:sz w:val="24"/>
          <w:szCs w:val="24"/>
          <w:vertAlign w:val="superscript"/>
        </w:rPr>
        <w:t>nd</w:t>
      </w:r>
      <w:r w:rsidRPr="00076FCF">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76FCF">
        <w:rPr>
          <w:sz w:val="24"/>
          <w:szCs w:val="24"/>
          <w:vertAlign w:val="superscript"/>
        </w:rPr>
        <w:t>nd</w:t>
      </w:r>
      <w:r w:rsidRPr="00076FCF">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076FCF">
        <w:rPr>
          <w:b/>
          <w:sz w:val="24"/>
          <w:szCs w:val="24"/>
        </w:rPr>
        <w:t>His Universal Concurrence</w:t>
      </w:r>
      <w:r w:rsidRPr="00076FCF">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076FCF">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76FCF">
        <w:rPr>
          <w:sz w:val="24"/>
          <w:szCs w:val="24"/>
          <w:vertAlign w:val="superscript"/>
        </w:rPr>
        <w:t>st</w:t>
      </w:r>
      <w:r w:rsidRPr="00076FCF">
        <w:rPr>
          <w:sz w:val="24"/>
          <w:szCs w:val="24"/>
        </w:rPr>
        <w:t xml:space="preserve"> Corinthians 4:7; Ezra 1:1; 6:22 and Philippians 2:13. Third, Providence is called </w:t>
      </w:r>
      <w:r w:rsidRPr="00076FCF">
        <w:rPr>
          <w:b/>
          <w:sz w:val="24"/>
          <w:szCs w:val="24"/>
        </w:rPr>
        <w:t>His Universal Government</w:t>
      </w:r>
      <w:r w:rsidRPr="00076FCF">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76FCF">
        <w:rPr>
          <w:sz w:val="24"/>
          <w:szCs w:val="24"/>
          <w:vertAlign w:val="superscript"/>
        </w:rPr>
        <w:t>st</w:t>
      </w:r>
      <w:r w:rsidRPr="00076FCF">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77825" w:rsidRPr="00076FCF" w:rsidRDefault="00C77825" w:rsidP="00C77825">
      <w:pPr>
        <w:spacing w:line="480" w:lineRule="auto"/>
        <w:jc w:val="both"/>
        <w:rPr>
          <w:sz w:val="24"/>
          <w:szCs w:val="24"/>
        </w:rPr>
      </w:pPr>
      <w:r w:rsidRPr="00076FCF">
        <w:rPr>
          <w:sz w:val="24"/>
          <w:szCs w:val="24"/>
        </w:rPr>
        <w:t xml:space="preserve">Does evil come from God? No, God is not the Author of Evil, but He takes responsibility for evil. There is nowhere in the fullness of scriptures to prove that God directly does evil. Also the </w:t>
      </w:r>
      <w:r w:rsidRPr="00076FCF">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76FCF">
        <w:rPr>
          <w:sz w:val="24"/>
          <w:szCs w:val="24"/>
          <w:vertAlign w:val="superscript"/>
        </w:rPr>
        <w:t>st</w:t>
      </w:r>
      <w:r w:rsidRPr="00076FCF">
        <w:rPr>
          <w:sz w:val="24"/>
          <w:szCs w:val="24"/>
        </w:rPr>
        <w:t xml:space="preserve"> Samuel 16:14 tells us that an Evil Spirit tormented King Saul. When David sinned The Lord raised up evil in His house and it did not depart in until it was fulfilled in 2</w:t>
      </w:r>
      <w:r w:rsidRPr="00076FCF">
        <w:rPr>
          <w:sz w:val="24"/>
          <w:szCs w:val="24"/>
          <w:vertAlign w:val="superscript"/>
        </w:rPr>
        <w:t>nd</w:t>
      </w:r>
      <w:r w:rsidRPr="00076FCF">
        <w:rPr>
          <w:sz w:val="24"/>
          <w:szCs w:val="24"/>
        </w:rPr>
        <w:t xml:space="preserve"> Samuel 12:11-12; 16:22. More punishment was given to King David about killing Uriah the Hittite in military warfare in 2</w:t>
      </w:r>
      <w:r w:rsidRPr="00076FCF">
        <w:rPr>
          <w:sz w:val="24"/>
          <w:szCs w:val="24"/>
          <w:vertAlign w:val="superscript"/>
        </w:rPr>
        <w:t>nd</w:t>
      </w:r>
      <w:r w:rsidRPr="00076FCF">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76FCF">
        <w:rPr>
          <w:sz w:val="24"/>
          <w:szCs w:val="24"/>
          <w:vertAlign w:val="superscript"/>
        </w:rPr>
        <w:t>nd</w:t>
      </w:r>
      <w:r w:rsidRPr="00076FCF">
        <w:rPr>
          <w:sz w:val="24"/>
          <w:szCs w:val="24"/>
        </w:rPr>
        <w:t xml:space="preserve"> Samuel 16:5-8, 11; 24:1, 10; 12-17.  Also in the life of Job the Lord allowed Satan to try Job. But Satan failed and Job was victorious over Satan in Job 1:1-2:13. Also in 1</w:t>
      </w:r>
      <w:r w:rsidRPr="00076FCF">
        <w:rPr>
          <w:sz w:val="24"/>
          <w:szCs w:val="24"/>
          <w:vertAlign w:val="superscript"/>
        </w:rPr>
        <w:t>st</w:t>
      </w:r>
      <w:r w:rsidRPr="00076FCF">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76FCF">
        <w:rPr>
          <w:sz w:val="24"/>
          <w:szCs w:val="24"/>
          <w:vertAlign w:val="superscript"/>
        </w:rPr>
        <w:t>st</w:t>
      </w:r>
      <w:r w:rsidRPr="00076FCF">
        <w:rPr>
          <w:sz w:val="24"/>
          <w:szCs w:val="24"/>
        </w:rPr>
        <w:t xml:space="preserve"> Kings 11:14, 23. In Isaiah 45:7 (OKJV) declares “I form the light and create darkness, I make peace and create (Messianic) Evil.” In the life of Jonah the Man &amp; God threw Him into the sea in </w:t>
      </w:r>
      <w:r w:rsidRPr="00076FCF">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076FCF">
        <w:rPr>
          <w:sz w:val="24"/>
          <w:szCs w:val="24"/>
          <w:vertAlign w:val="superscript"/>
        </w:rPr>
        <w:t>st</w:t>
      </w:r>
      <w:r w:rsidRPr="00076FCF">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76FCF">
        <w:rPr>
          <w:sz w:val="24"/>
          <w:szCs w:val="24"/>
          <w:vertAlign w:val="superscript"/>
        </w:rPr>
        <w:t>st</w:t>
      </w:r>
      <w:r w:rsidRPr="00076FCF">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076FCF">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076FCF">
        <w:rPr>
          <w:sz w:val="24"/>
          <w:szCs w:val="24"/>
          <w:vertAlign w:val="superscript"/>
        </w:rPr>
        <w:t>st</w:t>
      </w:r>
      <w:r w:rsidRPr="00076FCF">
        <w:rPr>
          <w:sz w:val="24"/>
          <w:szCs w:val="24"/>
        </w:rPr>
        <w:t xml:space="preserve"> John 5:6-13.                              </w:t>
      </w:r>
    </w:p>
    <w:p w:rsidR="00C77825" w:rsidRPr="00076FCF" w:rsidRDefault="00C77825" w:rsidP="00C77825">
      <w:pPr>
        <w:spacing w:line="480" w:lineRule="auto"/>
        <w:jc w:val="both"/>
        <w:rPr>
          <w:sz w:val="24"/>
          <w:szCs w:val="24"/>
        </w:rPr>
      </w:pPr>
      <w:r w:rsidRPr="00076FCF">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76FCF">
        <w:rPr>
          <w:sz w:val="24"/>
          <w:szCs w:val="24"/>
          <w:vertAlign w:val="superscript"/>
        </w:rPr>
        <w:t>nd</w:t>
      </w:r>
      <w:r w:rsidRPr="00076FCF">
        <w:rPr>
          <w:sz w:val="24"/>
          <w:szCs w:val="24"/>
        </w:rPr>
        <w:t xml:space="preserve"> Samuel 14:14; 2</w:t>
      </w:r>
      <w:r w:rsidRPr="00076FCF">
        <w:rPr>
          <w:sz w:val="24"/>
          <w:szCs w:val="24"/>
          <w:vertAlign w:val="superscript"/>
        </w:rPr>
        <w:t>nd</w:t>
      </w:r>
      <w:r w:rsidRPr="00076FCF">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76FCF">
        <w:rPr>
          <w:sz w:val="24"/>
          <w:szCs w:val="24"/>
          <w:vertAlign w:val="superscript"/>
        </w:rPr>
        <w:t>st</w:t>
      </w:r>
      <w:r w:rsidRPr="00076FCF">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77825" w:rsidRPr="00076FCF" w:rsidRDefault="00C77825" w:rsidP="00C77825">
      <w:pPr>
        <w:spacing w:line="480" w:lineRule="auto"/>
        <w:jc w:val="both"/>
        <w:rPr>
          <w:sz w:val="24"/>
          <w:szCs w:val="24"/>
        </w:rPr>
      </w:pPr>
      <w:r w:rsidRPr="00076FCF">
        <w:rPr>
          <w:sz w:val="24"/>
          <w:szCs w:val="24"/>
        </w:rPr>
        <w:t xml:space="preserve">God respects certain situations with His creations. God is a Respecter of His own Person which is the Trinity as the Father Stephen Our Lord, Son Jesus Christ Our Lord and Brother John Our </w:t>
      </w:r>
      <w:r w:rsidRPr="00076FCF">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76FCF">
        <w:rPr>
          <w:sz w:val="24"/>
          <w:szCs w:val="24"/>
          <w:vertAlign w:val="superscript"/>
        </w:rPr>
        <w:t>st</w:t>
      </w:r>
      <w:r w:rsidRPr="00076FCF">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76FCF">
        <w:rPr>
          <w:sz w:val="24"/>
          <w:szCs w:val="24"/>
          <w:vertAlign w:val="superscript"/>
        </w:rPr>
        <w:t>st</w:t>
      </w:r>
      <w:r w:rsidRPr="00076FCF">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76FCF">
        <w:rPr>
          <w:rFonts w:ascii="Abyssinica SIL" w:hAnsi="Abyssinica SIL"/>
          <w:b/>
          <w:sz w:val="24"/>
          <w:szCs w:val="24"/>
        </w:rPr>
        <w:t>The Garden of Eden that the Lord God created</w:t>
      </w:r>
      <w:r w:rsidRPr="00076FCF">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77825" w:rsidRPr="00076FCF" w:rsidRDefault="00C77825" w:rsidP="00C77825">
      <w:pPr>
        <w:jc w:val="center"/>
        <w:rPr>
          <w:rFonts w:ascii="Engravers MT" w:hAnsi="Engravers MT"/>
          <w:sz w:val="24"/>
          <w:szCs w:val="24"/>
        </w:rPr>
      </w:pPr>
      <w:r w:rsidRPr="00076FCF">
        <w:rPr>
          <w:rFonts w:ascii="Engravers MT" w:hAnsi="Engravers MT"/>
          <w:sz w:val="24"/>
          <w:szCs w:val="24"/>
        </w:rPr>
        <w:t>The Lord Yahweh’s Great Divine Works</w:t>
      </w:r>
    </w:p>
    <w:p w:rsidR="00C77825" w:rsidRPr="00076FCF" w:rsidRDefault="00C77825" w:rsidP="00C77825">
      <w:pPr>
        <w:spacing w:line="480" w:lineRule="auto"/>
        <w:jc w:val="both"/>
        <w:rPr>
          <w:sz w:val="24"/>
          <w:szCs w:val="24"/>
        </w:rPr>
      </w:pPr>
      <w:r w:rsidRPr="00076FCF">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76FCF">
        <w:rPr>
          <w:b/>
          <w:sz w:val="24"/>
          <w:szCs w:val="24"/>
        </w:rPr>
        <w:t>I AM</w:t>
      </w:r>
      <w:r w:rsidRPr="00076FCF">
        <w:rPr>
          <w:sz w:val="24"/>
          <w:szCs w:val="24"/>
        </w:rPr>
        <w:t>.’” In Exodus 3:14-15 tells us “And God said to Moses, ‘</w:t>
      </w:r>
      <w:r w:rsidRPr="00076FCF">
        <w:rPr>
          <w:b/>
          <w:sz w:val="24"/>
          <w:szCs w:val="24"/>
        </w:rPr>
        <w:t>I AM WHO I AM</w:t>
      </w:r>
      <w:r w:rsidRPr="00076FCF">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76FCF">
        <w:rPr>
          <w:sz w:val="24"/>
          <w:szCs w:val="24"/>
          <w:vertAlign w:val="superscript"/>
        </w:rPr>
        <w:t>st</w:t>
      </w:r>
      <w:r w:rsidRPr="00076FCF">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76FCF">
        <w:rPr>
          <w:sz w:val="24"/>
          <w:szCs w:val="24"/>
          <w:vertAlign w:val="superscript"/>
        </w:rPr>
        <w:t>nd</w:t>
      </w:r>
      <w:r w:rsidRPr="00076FCF">
        <w:rPr>
          <w:sz w:val="24"/>
          <w:szCs w:val="24"/>
        </w:rPr>
        <w:t xml:space="preserve"> Peter 3:7 declares “But the Heavens and earth, which are now, by the same Word is kept in store, reserved unto fire against the day of </w:t>
      </w:r>
      <w:r w:rsidRPr="00076FCF">
        <w:rPr>
          <w:sz w:val="24"/>
          <w:szCs w:val="24"/>
        </w:rPr>
        <w:lastRenderedPageBreak/>
        <w:t>judgment and perdition of ungodly Men.” In 2</w:t>
      </w:r>
      <w:r w:rsidRPr="00076FCF">
        <w:rPr>
          <w:sz w:val="24"/>
          <w:szCs w:val="24"/>
          <w:vertAlign w:val="superscript"/>
        </w:rPr>
        <w:t>nd</w:t>
      </w:r>
      <w:r w:rsidRPr="00076FCF">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76FCF">
        <w:rPr>
          <w:sz w:val="24"/>
          <w:szCs w:val="24"/>
          <w:vertAlign w:val="superscript"/>
        </w:rPr>
        <w:t>st</w:t>
      </w:r>
      <w:r w:rsidRPr="00076FCF">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76FCF">
        <w:rPr>
          <w:sz w:val="24"/>
          <w:szCs w:val="24"/>
          <w:vertAlign w:val="superscript"/>
        </w:rPr>
        <w:t>st</w:t>
      </w:r>
      <w:r w:rsidRPr="00076FCF">
        <w:rPr>
          <w:sz w:val="24"/>
          <w:szCs w:val="24"/>
        </w:rPr>
        <w:t xml:space="preserve"> Chronicles 16:33; Matthew  24:15-46; 1</w:t>
      </w:r>
      <w:r w:rsidRPr="00076FCF">
        <w:rPr>
          <w:sz w:val="24"/>
          <w:szCs w:val="24"/>
          <w:vertAlign w:val="superscript"/>
        </w:rPr>
        <w:t>st</w:t>
      </w:r>
      <w:r w:rsidRPr="00076FCF">
        <w:rPr>
          <w:sz w:val="24"/>
          <w:szCs w:val="24"/>
        </w:rPr>
        <w:t xml:space="preserve"> Thessalonians 5:1-11; 2</w:t>
      </w:r>
      <w:r w:rsidRPr="00076FCF">
        <w:rPr>
          <w:sz w:val="24"/>
          <w:szCs w:val="24"/>
          <w:vertAlign w:val="superscript"/>
        </w:rPr>
        <w:t>nd</w:t>
      </w:r>
      <w:r w:rsidRPr="00076FCF">
        <w:rPr>
          <w:sz w:val="24"/>
          <w:szCs w:val="24"/>
        </w:rPr>
        <w:t xml:space="preserve"> Thessalonians 2:1-12; Zechariah 14:7; 2</w:t>
      </w:r>
      <w:r w:rsidRPr="00076FCF">
        <w:rPr>
          <w:sz w:val="24"/>
          <w:szCs w:val="24"/>
          <w:vertAlign w:val="superscript"/>
        </w:rPr>
        <w:t>nd</w:t>
      </w:r>
      <w:r w:rsidRPr="00076FCF">
        <w:rPr>
          <w:sz w:val="24"/>
          <w:szCs w:val="24"/>
        </w:rPr>
        <w:t xml:space="preserve"> Esdras 4:22-52; 5:1-20-6:28; 9:1-13; 9:38-13:58; Mark 13:14-27, 32-37; Daniel 1:1-12:13; 2</w:t>
      </w:r>
      <w:r w:rsidRPr="00076FCF">
        <w:rPr>
          <w:sz w:val="24"/>
          <w:szCs w:val="24"/>
          <w:vertAlign w:val="superscript"/>
        </w:rPr>
        <w:t>nd</w:t>
      </w:r>
      <w:r w:rsidRPr="00076FCF">
        <w:rPr>
          <w:sz w:val="24"/>
          <w:szCs w:val="24"/>
        </w:rPr>
        <w:t xml:space="preserve"> Peter 3:10-13; 1</w:t>
      </w:r>
      <w:r w:rsidRPr="00076FCF">
        <w:rPr>
          <w:sz w:val="24"/>
          <w:szCs w:val="24"/>
          <w:vertAlign w:val="superscript"/>
        </w:rPr>
        <w:t>st</w:t>
      </w:r>
      <w:r w:rsidRPr="00076FCF">
        <w:rPr>
          <w:sz w:val="24"/>
          <w:szCs w:val="24"/>
        </w:rPr>
        <w:t xml:space="preserve"> John 2:18-23; Revelations 4:1-20:15; Luke 21:7-28, 34-38 and Acts 1:4-8:3. </w:t>
      </w:r>
      <w:r w:rsidRPr="00076FCF">
        <w:rPr>
          <w:sz w:val="24"/>
          <w:szCs w:val="24"/>
        </w:rPr>
        <w:lastRenderedPageBreak/>
        <w:t>There are a total of 13 days that rules 13 nights equal to 13,000 (26,000) years with the Lord. The 13 days concerns the 1</w:t>
      </w:r>
      <w:r w:rsidRPr="00076FCF">
        <w:rPr>
          <w:sz w:val="24"/>
          <w:szCs w:val="24"/>
          <w:vertAlign w:val="superscript"/>
        </w:rPr>
        <w:t>st</w:t>
      </w:r>
      <w:r w:rsidRPr="00076FCF">
        <w:rPr>
          <w:sz w:val="24"/>
          <w:szCs w:val="24"/>
        </w:rPr>
        <w:t xml:space="preserve"> Lord Yahweh’s Creator Qanah Day of the Creation the Father Stephen Our Lord around 10,012 BC-9,012 BC in Proverbs 8:22-25 (RSV), the Father Stephen’s Supreme Lordship of the Trinity’s 2</w:t>
      </w:r>
      <w:r w:rsidRPr="00076FCF">
        <w:rPr>
          <w:sz w:val="24"/>
          <w:szCs w:val="24"/>
          <w:vertAlign w:val="superscript"/>
        </w:rPr>
        <w:t>nd</w:t>
      </w:r>
      <w:r w:rsidRPr="00076FCF">
        <w:rPr>
          <w:sz w:val="24"/>
          <w:szCs w:val="24"/>
        </w:rPr>
        <w:t xml:space="preserve"> Creator’s Bara Day around 9,012 BC-8,012 BC  in Genesis 1:1, the 3</w:t>
      </w:r>
      <w:r w:rsidRPr="00076FCF">
        <w:rPr>
          <w:sz w:val="24"/>
          <w:szCs w:val="24"/>
          <w:vertAlign w:val="superscript"/>
        </w:rPr>
        <w:t>rd</w:t>
      </w:r>
      <w:r w:rsidRPr="00076FCF">
        <w:rPr>
          <w:sz w:val="24"/>
          <w:szCs w:val="24"/>
        </w:rPr>
        <w:t xml:space="preserve"> Lord Lucifer’s Bara Day around 8,012 BC-7,012 BC in Genesis 1:1, the 4</w:t>
      </w:r>
      <w:r w:rsidRPr="00076FCF">
        <w:rPr>
          <w:sz w:val="24"/>
          <w:szCs w:val="24"/>
          <w:vertAlign w:val="superscript"/>
        </w:rPr>
        <w:t>th</w:t>
      </w:r>
      <w:r w:rsidRPr="00076FCF">
        <w:rPr>
          <w:sz w:val="24"/>
          <w:szCs w:val="24"/>
        </w:rPr>
        <w:t xml:space="preserve"> Lord Michael’s Asah Day around 7,012 BC-6,012 BC in Genesis 1:7, the 5</w:t>
      </w:r>
      <w:r w:rsidRPr="00076FCF">
        <w:rPr>
          <w:sz w:val="24"/>
          <w:szCs w:val="24"/>
          <w:vertAlign w:val="superscript"/>
        </w:rPr>
        <w:t>th</w:t>
      </w:r>
      <w:r w:rsidRPr="00076FCF">
        <w:rPr>
          <w:sz w:val="24"/>
          <w:szCs w:val="24"/>
        </w:rPr>
        <w:t xml:space="preserve"> Man Nathan’s Law Day around 6,012 BC-5,012 BC in Genesis 1:17, the 6</w:t>
      </w:r>
      <w:r w:rsidRPr="00076FCF">
        <w:rPr>
          <w:sz w:val="24"/>
          <w:szCs w:val="24"/>
          <w:vertAlign w:val="superscript"/>
        </w:rPr>
        <w:t>th</w:t>
      </w:r>
      <w:r w:rsidRPr="00076FCF">
        <w:rPr>
          <w:sz w:val="24"/>
          <w:szCs w:val="24"/>
        </w:rPr>
        <w:t xml:space="preserve"> Man Adam’s Yatsar Day around 5,012 BC-4,012 BC in Genesis 1:26 &amp; Luke 3:38, the 7</w:t>
      </w:r>
      <w:r w:rsidRPr="00076FCF">
        <w:rPr>
          <w:sz w:val="24"/>
          <w:szCs w:val="24"/>
          <w:vertAlign w:val="superscript"/>
        </w:rPr>
        <w:t>th</w:t>
      </w:r>
      <w:r w:rsidRPr="00076FCF">
        <w:rPr>
          <w:sz w:val="24"/>
          <w:szCs w:val="24"/>
        </w:rPr>
        <w:t xml:space="preserve"> Man Noah’s Day around 4,012 BC-3,012 BC in Genesis 5:29 and Luke 3:36, the 8</w:t>
      </w:r>
      <w:r w:rsidRPr="00076FCF">
        <w:rPr>
          <w:sz w:val="24"/>
          <w:szCs w:val="24"/>
          <w:vertAlign w:val="superscript"/>
        </w:rPr>
        <w:t>th</w:t>
      </w:r>
      <w:r w:rsidRPr="00076FCF">
        <w:rPr>
          <w:sz w:val="24"/>
          <w:szCs w:val="24"/>
        </w:rPr>
        <w:t xml:space="preserve"> Man Abraham’s Day around 3,012 BC-2,012 BC in Genesis 11:26; Matthew 1:2 and Luke 3:34, the 9</w:t>
      </w:r>
      <w:r w:rsidRPr="00076FCF">
        <w:rPr>
          <w:sz w:val="24"/>
          <w:szCs w:val="24"/>
          <w:vertAlign w:val="superscript"/>
        </w:rPr>
        <w:t>th</w:t>
      </w:r>
      <w:r w:rsidRPr="00076FCF">
        <w:rPr>
          <w:sz w:val="24"/>
          <w:szCs w:val="24"/>
        </w:rPr>
        <w:t xml:space="preserve"> Man David’s Day around 2,012 BC-1,012 BC in Luke 3:31 and Matthew 1:6, 17, the 10</w:t>
      </w:r>
      <w:r w:rsidRPr="00076FCF">
        <w:rPr>
          <w:sz w:val="24"/>
          <w:szCs w:val="24"/>
          <w:vertAlign w:val="superscript"/>
        </w:rPr>
        <w:t>th</w:t>
      </w:r>
      <w:r w:rsidRPr="00076FCF">
        <w:rPr>
          <w:sz w:val="24"/>
          <w:szCs w:val="24"/>
        </w:rPr>
        <w:t xml:space="preserve"> Man Babylon’s Day around 1,012 BC-12 AD in Matthew 1:11, 17, the 11</w:t>
      </w:r>
      <w:r w:rsidRPr="00076FCF">
        <w:rPr>
          <w:sz w:val="24"/>
          <w:szCs w:val="24"/>
          <w:vertAlign w:val="superscript"/>
        </w:rPr>
        <w:t>th</w:t>
      </w:r>
      <w:r w:rsidRPr="00076FCF">
        <w:rPr>
          <w:sz w:val="24"/>
          <w:szCs w:val="24"/>
        </w:rPr>
        <w:t xml:space="preserve"> Son Jesus’ Day around 12 AD-1,012 AD in Matthew 1:16, 17 and Luke 3:23, the 12</w:t>
      </w:r>
      <w:r w:rsidRPr="00076FCF">
        <w:rPr>
          <w:sz w:val="24"/>
          <w:szCs w:val="24"/>
          <w:vertAlign w:val="superscript"/>
        </w:rPr>
        <w:t>th</w:t>
      </w:r>
      <w:r w:rsidRPr="00076FCF">
        <w:rPr>
          <w:sz w:val="24"/>
          <w:szCs w:val="24"/>
        </w:rPr>
        <w:t xml:space="preserve"> Brother John’s Day around 1,012 AD-2,012 AD and the 13</w:t>
      </w:r>
      <w:r w:rsidRPr="00076FCF">
        <w:rPr>
          <w:sz w:val="24"/>
          <w:szCs w:val="24"/>
          <w:vertAlign w:val="superscript"/>
        </w:rPr>
        <w:t>th</w:t>
      </w:r>
      <w:r w:rsidRPr="00076FCF">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76FCF">
        <w:rPr>
          <w:sz w:val="24"/>
          <w:szCs w:val="24"/>
          <w:vertAlign w:val="superscript"/>
        </w:rPr>
        <w:t>nd</w:t>
      </w:r>
      <w:r w:rsidRPr="00076FCF">
        <w:rPr>
          <w:sz w:val="24"/>
          <w:szCs w:val="24"/>
        </w:rPr>
        <w:t xml:space="preserve">  </w:t>
      </w:r>
      <w:r w:rsidRPr="00076FCF">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76FCF">
        <w:rPr>
          <w:sz w:val="24"/>
          <w:szCs w:val="24"/>
          <w:vertAlign w:val="superscript"/>
        </w:rPr>
        <w:t>nd</w:t>
      </w:r>
      <w:r w:rsidRPr="00076FCF">
        <w:rPr>
          <w:sz w:val="24"/>
          <w:szCs w:val="24"/>
        </w:rPr>
        <w:t xml:space="preserve"> Peter 3:8. No One knows the day or hour of the Father Stephen in Matthew 24:36-44. The day &amp; hour is as 13/26 hours (13,000/26,000) in 2</w:t>
      </w:r>
      <w:r w:rsidRPr="00076FCF">
        <w:rPr>
          <w:sz w:val="24"/>
          <w:szCs w:val="24"/>
          <w:vertAlign w:val="superscript"/>
        </w:rPr>
        <w:t>nd</w:t>
      </w:r>
      <w:r w:rsidRPr="00076FCF">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76FCF">
        <w:rPr>
          <w:sz w:val="24"/>
          <w:szCs w:val="24"/>
          <w:vertAlign w:val="superscript"/>
        </w:rPr>
        <w:t>nd</w:t>
      </w:r>
      <w:r w:rsidRPr="00076FCF">
        <w:rPr>
          <w:sz w:val="24"/>
          <w:szCs w:val="24"/>
        </w:rPr>
        <w:t xml:space="preserve"> Peter 3:10-13. The date of March 2,012AD is based on the life of Jesus and Stephen in 3BC-12AD. Medical science says that the dinosaurs lived 65 million years ago. The 2</w:t>
      </w:r>
      <w:r w:rsidRPr="00076FCF">
        <w:rPr>
          <w:sz w:val="24"/>
          <w:szCs w:val="24"/>
          <w:vertAlign w:val="superscript"/>
        </w:rPr>
        <w:t>nd</w:t>
      </w:r>
      <w:r w:rsidRPr="00076FCF">
        <w:rPr>
          <w:sz w:val="24"/>
          <w:szCs w:val="24"/>
        </w:rPr>
        <w:t xml:space="preserve"> Universe began &amp; lasted for trillions of years in Genesis 1:2 &amp; ended in Genesis 8:1. This is proven in 2</w:t>
      </w:r>
      <w:r w:rsidRPr="00076FCF">
        <w:rPr>
          <w:sz w:val="24"/>
          <w:szCs w:val="24"/>
          <w:vertAlign w:val="superscript"/>
        </w:rPr>
        <w:t>nd</w:t>
      </w:r>
      <w:r w:rsidRPr="00076FCF">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76FCF">
        <w:rPr>
          <w:sz w:val="24"/>
          <w:szCs w:val="24"/>
          <w:vertAlign w:val="superscript"/>
        </w:rPr>
        <w:t>st</w:t>
      </w:r>
      <w:r w:rsidRPr="00076FCF">
        <w:rPr>
          <w:sz w:val="24"/>
          <w:szCs w:val="24"/>
        </w:rPr>
        <w:t xml:space="preserve"> planet from the sun linked to the Married Lord called Wisdom, &amp; the planet Venus as 2</w:t>
      </w:r>
      <w:r w:rsidRPr="00076FCF">
        <w:rPr>
          <w:sz w:val="24"/>
          <w:szCs w:val="24"/>
          <w:vertAlign w:val="superscript"/>
        </w:rPr>
        <w:t>nd</w:t>
      </w:r>
      <w:r w:rsidRPr="00076FCF">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076FCF">
        <w:rPr>
          <w:sz w:val="24"/>
          <w:szCs w:val="24"/>
        </w:rPr>
        <w:lastRenderedPageBreak/>
        <w:t>(NIV); 2</w:t>
      </w:r>
      <w:r w:rsidRPr="00076FCF">
        <w:rPr>
          <w:sz w:val="24"/>
          <w:szCs w:val="24"/>
          <w:vertAlign w:val="superscript"/>
        </w:rPr>
        <w:t>nd</w:t>
      </w:r>
      <w:r w:rsidRPr="00076FCF">
        <w:rPr>
          <w:sz w:val="24"/>
          <w:szCs w:val="24"/>
        </w:rPr>
        <w:t xml:space="preserve"> Esdras 14:22; Sirach 24:9; 2</w:t>
      </w:r>
      <w:r w:rsidRPr="00076FCF">
        <w:rPr>
          <w:sz w:val="24"/>
          <w:szCs w:val="24"/>
          <w:vertAlign w:val="superscript"/>
        </w:rPr>
        <w:t>nd</w:t>
      </w:r>
      <w:r w:rsidRPr="00076FCF">
        <w:rPr>
          <w:sz w:val="24"/>
          <w:szCs w:val="24"/>
        </w:rPr>
        <w:t xml:space="preserve"> Maccabees 7:23; Matthew 13:35; 25:34; Luke 16:9; 20:35; John 8:23; 13:1; 15:19; 16:28; 17:5, 11, 14, 24; 18:36; 21:25; Acts 15:18; Romans 1:20; 16:25; 1</w:t>
      </w:r>
      <w:r w:rsidRPr="00076FCF">
        <w:rPr>
          <w:sz w:val="24"/>
          <w:szCs w:val="24"/>
          <w:vertAlign w:val="superscript"/>
        </w:rPr>
        <w:t>st</w:t>
      </w:r>
      <w:r w:rsidRPr="00076FCF">
        <w:rPr>
          <w:sz w:val="24"/>
          <w:szCs w:val="24"/>
        </w:rPr>
        <w:t xml:space="preserve"> Corinthians 2:7; Ephesians 1:4; 3:9; 2</w:t>
      </w:r>
      <w:r w:rsidRPr="00076FCF">
        <w:rPr>
          <w:sz w:val="24"/>
          <w:szCs w:val="24"/>
          <w:vertAlign w:val="superscript"/>
        </w:rPr>
        <w:t>nd</w:t>
      </w:r>
      <w:r w:rsidRPr="00076FCF">
        <w:rPr>
          <w:sz w:val="24"/>
          <w:szCs w:val="24"/>
        </w:rPr>
        <w:t xml:space="preserve"> Timothy 1:9; Titus 1:2; Hebrews 1:2; 4:3; 11:3; 1</w:t>
      </w:r>
      <w:r w:rsidRPr="00076FCF">
        <w:rPr>
          <w:sz w:val="24"/>
          <w:szCs w:val="24"/>
          <w:vertAlign w:val="superscript"/>
        </w:rPr>
        <w:t>st</w:t>
      </w:r>
      <w:r w:rsidRPr="00076FCF">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76FCF">
        <w:rPr>
          <w:sz w:val="24"/>
          <w:szCs w:val="24"/>
          <w:vertAlign w:val="superscript"/>
        </w:rPr>
        <w:t>st</w:t>
      </w:r>
      <w:r w:rsidRPr="00076FCF">
        <w:rPr>
          <w:sz w:val="24"/>
          <w:szCs w:val="24"/>
        </w:rPr>
        <w:t xml:space="preserve"> Corinthians 15:38, 40, 47, 55 &amp; 2</w:t>
      </w:r>
      <w:r w:rsidRPr="00076FCF">
        <w:rPr>
          <w:sz w:val="24"/>
          <w:szCs w:val="24"/>
          <w:vertAlign w:val="superscript"/>
        </w:rPr>
        <w:t>nd</w:t>
      </w:r>
      <w:r w:rsidRPr="00076FCF">
        <w:rPr>
          <w:sz w:val="24"/>
          <w:szCs w:val="24"/>
        </w:rPr>
        <w:t xml:space="preserve"> Corinthians 4:4. For the Old Lordship/Heaven/Earth of the 2</w:t>
      </w:r>
      <w:r w:rsidRPr="00076FCF">
        <w:rPr>
          <w:sz w:val="24"/>
          <w:szCs w:val="24"/>
          <w:vertAlign w:val="superscript"/>
        </w:rPr>
        <w:t>nd</w:t>
      </w:r>
      <w:r w:rsidRPr="00076FCF">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76FCF">
        <w:rPr>
          <w:sz w:val="24"/>
          <w:szCs w:val="24"/>
          <w:vertAlign w:val="superscript"/>
        </w:rPr>
        <w:t>nd</w:t>
      </w:r>
      <w:r w:rsidRPr="00076FCF">
        <w:rPr>
          <w:sz w:val="24"/>
          <w:szCs w:val="24"/>
        </w:rPr>
        <w:t xml:space="preserve"> Universe and the Young Lordship/Heaven is Sexless as in the Book of Job, Job’s sinless marriage is considered before Adam’s sinful marriage because it is without sin in the Old Part of the 2</w:t>
      </w:r>
      <w:r w:rsidRPr="00076FCF">
        <w:rPr>
          <w:sz w:val="24"/>
          <w:szCs w:val="24"/>
          <w:vertAlign w:val="superscript"/>
        </w:rPr>
        <w:t>nd</w:t>
      </w:r>
      <w:r w:rsidRPr="00076FCF">
        <w:rPr>
          <w:sz w:val="24"/>
          <w:szCs w:val="24"/>
        </w:rPr>
        <w:t xml:space="preserve"> Universe in Genesis 2:24-6:7 &amp; Job 1:1-37:24. In the beginning of the 1</w:t>
      </w:r>
      <w:r w:rsidRPr="00076FCF">
        <w:rPr>
          <w:sz w:val="24"/>
          <w:szCs w:val="24"/>
          <w:vertAlign w:val="superscript"/>
        </w:rPr>
        <w:t>st</w:t>
      </w:r>
      <w:r w:rsidRPr="00076FCF">
        <w:rPr>
          <w:sz w:val="24"/>
          <w:szCs w:val="24"/>
        </w:rPr>
        <w:t xml:space="preserve"> Lordship over the 1</w:t>
      </w:r>
      <w:r w:rsidRPr="00076FCF">
        <w:rPr>
          <w:sz w:val="24"/>
          <w:szCs w:val="24"/>
          <w:vertAlign w:val="superscript"/>
        </w:rPr>
        <w:t>st</w:t>
      </w:r>
      <w:r w:rsidRPr="00076FCF">
        <w:rPr>
          <w:sz w:val="24"/>
          <w:szCs w:val="24"/>
        </w:rPr>
        <w:t xml:space="preserve"> Heaven/Earth the Married Lord called Wisdom was created from everlasting and the other Lords were also created from eternity in Proverbs 8:23. When the Married Lord called Wisdom went into the 2</w:t>
      </w:r>
      <w:r w:rsidRPr="00076FCF">
        <w:rPr>
          <w:sz w:val="24"/>
          <w:szCs w:val="24"/>
          <w:vertAlign w:val="superscript"/>
        </w:rPr>
        <w:t>nd</w:t>
      </w:r>
      <w:r w:rsidRPr="00076FCF">
        <w:rPr>
          <w:sz w:val="24"/>
          <w:szCs w:val="24"/>
        </w:rPr>
        <w:t xml:space="preserve"> Old Universe that lasted for trillions of years, He fell in Lordship by the term “Qanah” meaning “Eternal Sexual Eros Love </w:t>
      </w:r>
      <w:r w:rsidRPr="00076FCF">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76FCF">
        <w:rPr>
          <w:sz w:val="24"/>
          <w:szCs w:val="24"/>
          <w:vertAlign w:val="superscript"/>
        </w:rPr>
        <w:t>nd</w:t>
      </w:r>
      <w:r w:rsidRPr="00076FCF">
        <w:rPr>
          <w:sz w:val="24"/>
          <w:szCs w:val="24"/>
        </w:rPr>
        <w:t xml:space="preserve"> Enoch pages 496-500 says there are 10 Heavens &amp; each level gets brighter to the Lord Yah. This is part of the 2</w:t>
      </w:r>
      <w:r w:rsidRPr="00076FCF">
        <w:rPr>
          <w:sz w:val="24"/>
          <w:szCs w:val="24"/>
          <w:vertAlign w:val="superscript"/>
        </w:rPr>
        <w:t>nd</w:t>
      </w:r>
      <w:r w:rsidRPr="00076FCF">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76FCF">
        <w:rPr>
          <w:b/>
          <w:sz w:val="24"/>
          <w:szCs w:val="24"/>
        </w:rPr>
        <w:t>the Old Universes &amp; Young Universes being destroyed by Water &amp; the Flood</w:t>
      </w:r>
      <w:r w:rsidRPr="00076FCF">
        <w:rPr>
          <w:sz w:val="24"/>
          <w:szCs w:val="24"/>
        </w:rPr>
        <w:t xml:space="preserve"> </w:t>
      </w:r>
      <w:r w:rsidRPr="00076FCF">
        <w:rPr>
          <w:b/>
          <w:sz w:val="24"/>
          <w:szCs w:val="24"/>
        </w:rPr>
        <w:t>concerning 70% Fluids of the Body</w:t>
      </w:r>
      <w:r w:rsidRPr="00076FCF">
        <w:rPr>
          <w:sz w:val="24"/>
          <w:szCs w:val="24"/>
        </w:rPr>
        <w:t xml:space="preserve"> </w:t>
      </w:r>
      <w:r w:rsidRPr="00076FCF">
        <w:rPr>
          <w:b/>
          <w:sz w:val="24"/>
          <w:szCs w:val="24"/>
        </w:rPr>
        <w:t>outside the Father Stephen’s Kingdom</w:t>
      </w:r>
      <w:r w:rsidRPr="00076FCF">
        <w:rPr>
          <w:sz w:val="24"/>
          <w:szCs w:val="24"/>
        </w:rPr>
        <w:t xml:space="preserve"> are in Genesis 6:1-7; 9:11, 15; Psalms 29:10; Daniel 9:26; 2</w:t>
      </w:r>
      <w:r w:rsidRPr="00076FCF">
        <w:rPr>
          <w:sz w:val="24"/>
          <w:szCs w:val="24"/>
          <w:vertAlign w:val="superscript"/>
        </w:rPr>
        <w:t>nd</w:t>
      </w:r>
      <w:r w:rsidRPr="00076FCF">
        <w:rPr>
          <w:sz w:val="24"/>
          <w:szCs w:val="24"/>
        </w:rPr>
        <w:t xml:space="preserve"> Esdras 3:9-10; Wisdom of Solomon 5:22; 10;4; Sirach 40:10; 44:17-18; Matthew 24:38-39; 2</w:t>
      </w:r>
      <w:r w:rsidRPr="00076FCF">
        <w:rPr>
          <w:sz w:val="24"/>
          <w:szCs w:val="24"/>
          <w:vertAlign w:val="superscript"/>
        </w:rPr>
        <w:t>nd</w:t>
      </w:r>
      <w:r w:rsidRPr="00076FCF">
        <w:rPr>
          <w:sz w:val="24"/>
          <w:szCs w:val="24"/>
        </w:rPr>
        <w:t xml:space="preserve"> Peter 2:5; 3:5; Revelation 12:15-16 &amp; Luke 17:27. The Holy Scriptures that concerns </w:t>
      </w:r>
      <w:r w:rsidRPr="00076FCF">
        <w:rPr>
          <w:b/>
          <w:sz w:val="24"/>
          <w:szCs w:val="24"/>
        </w:rPr>
        <w:t xml:space="preserve">the Old Universes &amp; Young Universe being destroyed by Holy Fire &amp; Fervent Heat concerning the fire of the Tongue and fire shut up in the Bones of the Body outside the Father Stephen’s Kingdom </w:t>
      </w:r>
      <w:r w:rsidRPr="00076FCF">
        <w:rPr>
          <w:sz w:val="24"/>
          <w:szCs w:val="24"/>
        </w:rPr>
        <w:t>are in Genesis 19:24; Exodus 9:24-25; Psalms 11:6; Ezekiel 38:22; 2</w:t>
      </w:r>
      <w:r w:rsidRPr="00076FCF">
        <w:rPr>
          <w:sz w:val="24"/>
          <w:szCs w:val="24"/>
          <w:vertAlign w:val="superscript"/>
        </w:rPr>
        <w:t>nd</w:t>
      </w:r>
      <w:r w:rsidRPr="00076FCF">
        <w:rPr>
          <w:sz w:val="24"/>
          <w:szCs w:val="24"/>
        </w:rPr>
        <w:t xml:space="preserve"> Esdras 16:15; Wisdom of Solomon 16:17; Matthew 25:41; 1</w:t>
      </w:r>
      <w:r w:rsidRPr="00076FCF">
        <w:rPr>
          <w:sz w:val="24"/>
          <w:szCs w:val="24"/>
          <w:vertAlign w:val="superscript"/>
        </w:rPr>
        <w:t>st</w:t>
      </w:r>
      <w:r w:rsidRPr="00076FCF">
        <w:rPr>
          <w:sz w:val="24"/>
          <w:szCs w:val="24"/>
        </w:rPr>
        <w:t xml:space="preserve"> Corinthians 3:13-15; 2</w:t>
      </w:r>
      <w:r w:rsidRPr="00076FCF">
        <w:rPr>
          <w:sz w:val="24"/>
          <w:szCs w:val="24"/>
          <w:vertAlign w:val="superscript"/>
        </w:rPr>
        <w:t>nd</w:t>
      </w:r>
      <w:r w:rsidRPr="00076FCF">
        <w:rPr>
          <w:sz w:val="24"/>
          <w:szCs w:val="24"/>
        </w:rPr>
        <w:t xml:space="preserve"> Thessalonians 1:5-10; 2</w:t>
      </w:r>
      <w:r w:rsidRPr="00076FCF">
        <w:rPr>
          <w:sz w:val="24"/>
          <w:szCs w:val="24"/>
          <w:vertAlign w:val="superscript"/>
        </w:rPr>
        <w:t>nd</w:t>
      </w:r>
      <w:r w:rsidRPr="00076FCF">
        <w:rPr>
          <w:sz w:val="24"/>
          <w:szCs w:val="24"/>
        </w:rPr>
        <w:t xml:space="preserve"> Peter 3:7-13; Jude 7; Revelation 8:7-8; 9:17-18; 14:10; 19:20; 20:9 &amp; Luke 17:29. The Holy Scriptures that concerns </w:t>
      </w:r>
      <w:r w:rsidRPr="00076FCF">
        <w:rPr>
          <w:b/>
          <w:sz w:val="24"/>
          <w:szCs w:val="24"/>
        </w:rPr>
        <w:t xml:space="preserve">the Old Universes &amp; Young Universes being destroyed by the Agape Loves &amp; Omni-Benevolences concerning the Skin &amp; the Whole Divine Body inside the Father </w:t>
      </w:r>
      <w:r w:rsidRPr="00076FCF">
        <w:rPr>
          <w:b/>
          <w:sz w:val="24"/>
          <w:szCs w:val="24"/>
        </w:rPr>
        <w:lastRenderedPageBreak/>
        <w:t>Stephen’s Kingdom</w:t>
      </w:r>
      <w:r w:rsidRPr="00076FCF">
        <w:rPr>
          <w:sz w:val="24"/>
          <w:szCs w:val="24"/>
        </w:rPr>
        <w:t xml:space="preserve"> are in Song of Solomon 8:7; Isaiah 24:1-23; Zechariah 14:1-15; 1</w:t>
      </w:r>
      <w:r w:rsidRPr="00076FCF">
        <w:rPr>
          <w:sz w:val="24"/>
          <w:szCs w:val="24"/>
          <w:vertAlign w:val="superscript"/>
        </w:rPr>
        <w:t>st</w:t>
      </w:r>
      <w:r w:rsidRPr="00076FCF">
        <w:rPr>
          <w:sz w:val="24"/>
          <w:szCs w:val="24"/>
        </w:rPr>
        <w:t xml:space="preserve"> Thessalonians 5:1-11 &amp; 2</w:t>
      </w:r>
      <w:r w:rsidRPr="00076FCF">
        <w:rPr>
          <w:sz w:val="24"/>
          <w:szCs w:val="24"/>
          <w:vertAlign w:val="superscript"/>
        </w:rPr>
        <w:t>nd</w:t>
      </w:r>
      <w:r w:rsidRPr="00076FCF">
        <w:rPr>
          <w:sz w:val="24"/>
          <w:szCs w:val="24"/>
        </w:rPr>
        <w:t xml:space="preserve"> Thessalonians 2:1-12.  </w:t>
      </w:r>
    </w:p>
    <w:p w:rsidR="00C77825" w:rsidRPr="00076FCF" w:rsidRDefault="00C77825" w:rsidP="00C77825">
      <w:pPr>
        <w:spacing w:line="480" w:lineRule="auto"/>
        <w:jc w:val="center"/>
        <w:rPr>
          <w:b/>
          <w:sz w:val="24"/>
          <w:szCs w:val="24"/>
        </w:rPr>
      </w:pPr>
      <w:r w:rsidRPr="00076FCF">
        <w:rPr>
          <w:b/>
          <w:sz w:val="24"/>
          <w:szCs w:val="24"/>
        </w:rPr>
        <w:t>The Father Stephen the Single Lord called Lordship in 120 years with the Lord Yah</w:t>
      </w:r>
    </w:p>
    <w:p w:rsidR="00C77825" w:rsidRPr="00076FCF" w:rsidRDefault="00C77825" w:rsidP="00C77825">
      <w:pPr>
        <w:spacing w:line="480" w:lineRule="auto"/>
        <w:jc w:val="both"/>
        <w:rPr>
          <w:sz w:val="24"/>
          <w:szCs w:val="24"/>
        </w:rPr>
      </w:pPr>
      <w:r w:rsidRPr="00076FCF">
        <w:rPr>
          <w:b/>
          <w:sz w:val="24"/>
          <w:szCs w:val="24"/>
        </w:rPr>
        <w:t>The Creation of the Father Stephen Our Lord</w:t>
      </w:r>
      <w:r w:rsidRPr="00076FCF">
        <w:rPr>
          <w:sz w:val="24"/>
          <w:szCs w:val="24"/>
        </w:rPr>
        <w:t xml:space="preserve"> before the Universe had been created is proven in Holy Scripture. 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77825" w:rsidRPr="00076FCF" w:rsidRDefault="00C77825" w:rsidP="00C77825">
      <w:pPr>
        <w:spacing w:line="480" w:lineRule="auto"/>
        <w:jc w:val="center"/>
        <w:rPr>
          <w:b/>
          <w:sz w:val="24"/>
          <w:szCs w:val="24"/>
        </w:rPr>
      </w:pPr>
      <w:r w:rsidRPr="00076FCF">
        <w:rPr>
          <w:b/>
          <w:sz w:val="24"/>
          <w:szCs w:val="24"/>
        </w:rPr>
        <w:t>The Father Stephen the Single Lord called Wisdom in 80 years with the Lord Yah</w:t>
      </w:r>
    </w:p>
    <w:p w:rsidR="00C77825" w:rsidRPr="00076FCF" w:rsidRDefault="00C77825" w:rsidP="00C77825">
      <w:pPr>
        <w:spacing w:line="480" w:lineRule="auto"/>
        <w:jc w:val="both"/>
        <w:rPr>
          <w:sz w:val="24"/>
          <w:szCs w:val="24"/>
        </w:rPr>
      </w:pPr>
      <w:r w:rsidRPr="00076FCF">
        <w:rPr>
          <w:b/>
          <w:sz w:val="24"/>
          <w:szCs w:val="24"/>
        </w:rPr>
        <w:t>The Birth &amp; Life of the Father Stephen Our Lord</w:t>
      </w:r>
      <w:r w:rsidRPr="00076FCF">
        <w:rPr>
          <w:sz w:val="24"/>
          <w:szCs w:val="24"/>
        </w:rPr>
        <w:t xml:space="preserve"> is proven in Holy Scripture. 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076FCF" w:rsidRDefault="00C77825" w:rsidP="00C77825">
      <w:pPr>
        <w:spacing w:line="480" w:lineRule="auto"/>
        <w:jc w:val="center"/>
        <w:rPr>
          <w:b/>
          <w:sz w:val="24"/>
          <w:szCs w:val="24"/>
        </w:rPr>
      </w:pPr>
      <w:r w:rsidRPr="00076FCF">
        <w:rPr>
          <w:b/>
          <w:sz w:val="24"/>
          <w:szCs w:val="24"/>
        </w:rPr>
        <w:lastRenderedPageBreak/>
        <w:t>The Father Stephen the Single Lord called Strength in 40 years with the Lord Yah</w:t>
      </w:r>
    </w:p>
    <w:p w:rsidR="00C77825" w:rsidRPr="00076FCF" w:rsidRDefault="00C77825" w:rsidP="00C77825">
      <w:pPr>
        <w:spacing w:line="480" w:lineRule="auto"/>
        <w:jc w:val="both"/>
        <w:rPr>
          <w:sz w:val="24"/>
          <w:szCs w:val="24"/>
        </w:rPr>
      </w:pPr>
      <w:r w:rsidRPr="00076FCF">
        <w:rPr>
          <w:b/>
          <w:sz w:val="24"/>
          <w:szCs w:val="24"/>
        </w:rPr>
        <w:t>The Death of the Father Stephen Our Lord</w:t>
      </w:r>
      <w:r w:rsidRPr="00076FCF">
        <w:rPr>
          <w:sz w:val="24"/>
          <w:szCs w:val="24"/>
        </w:rPr>
        <w:t xml:space="preserve"> is proven in Holy Scripture. In Proverbs 8:30-31 (NIV) tells us that the Lord Lucifer the 2</w:t>
      </w:r>
      <w:r w:rsidRPr="00076FCF">
        <w:rPr>
          <w:sz w:val="24"/>
          <w:szCs w:val="24"/>
          <w:vertAlign w:val="superscript"/>
        </w:rPr>
        <w:t>nd</w:t>
      </w:r>
      <w:r w:rsidRPr="00076FCF">
        <w:rPr>
          <w:sz w:val="24"/>
          <w:szCs w:val="24"/>
        </w:rPr>
        <w:t xml:space="preserve"> Serpent Satan named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This is the Eternal Sin in Lordship in Acts 7:60 inside the Kingdom of God.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w:t>
      </w:r>
      <w:r w:rsidRPr="00076FCF">
        <w:rPr>
          <w:b/>
          <w:sz w:val="24"/>
          <w:szCs w:val="24"/>
        </w:rPr>
        <w:t>Eternal Lordly Sexual Eros Love</w:t>
      </w:r>
      <w:r w:rsidRPr="00076FCF">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w:t>
      </w:r>
      <w:r w:rsidRPr="00076FCF">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076FCF">
        <w:rPr>
          <w:rFonts w:ascii="Abyssinica SIL" w:hAnsi="Abyssinica SIL"/>
          <w:b/>
          <w:sz w:val="24"/>
          <w:szCs w:val="24"/>
        </w:rPr>
        <w:t>The Unforgivable Sin against the Lord Stephen</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076FCF">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76FCF">
        <w:rPr>
          <w:sz w:val="24"/>
          <w:szCs w:val="24"/>
          <w:vertAlign w:val="superscript"/>
        </w:rPr>
        <w:t>st</w:t>
      </w:r>
      <w:r w:rsidRPr="00076FCF">
        <w:rPr>
          <w:sz w:val="24"/>
          <w:szCs w:val="24"/>
        </w:rPr>
        <w:t xml:space="preserve"> Thunder, the Lord John for Womankind &amp; Mankind is the 2</w:t>
      </w:r>
      <w:r w:rsidRPr="00076FCF">
        <w:rPr>
          <w:sz w:val="24"/>
          <w:szCs w:val="24"/>
          <w:vertAlign w:val="superscript"/>
        </w:rPr>
        <w:t>nd</w:t>
      </w:r>
      <w:r w:rsidRPr="00076FCF">
        <w:rPr>
          <w:sz w:val="24"/>
          <w:szCs w:val="24"/>
        </w:rPr>
        <w:t xml:space="preserve"> Thunder, the Lord Jesus for Mankind &amp; Womankind is the 3</w:t>
      </w:r>
      <w:r w:rsidRPr="00076FCF">
        <w:rPr>
          <w:sz w:val="24"/>
          <w:szCs w:val="24"/>
          <w:vertAlign w:val="superscript"/>
        </w:rPr>
        <w:t>rd</w:t>
      </w:r>
      <w:r w:rsidRPr="00076FCF">
        <w:rPr>
          <w:sz w:val="24"/>
          <w:szCs w:val="24"/>
        </w:rPr>
        <w:t xml:space="preserve"> Thunder, the Lord James for Boy Kind/Girl Kind is the 4</w:t>
      </w:r>
      <w:r w:rsidRPr="00076FCF">
        <w:rPr>
          <w:sz w:val="24"/>
          <w:szCs w:val="24"/>
          <w:vertAlign w:val="superscript"/>
        </w:rPr>
        <w:t>th</w:t>
      </w:r>
      <w:r w:rsidRPr="00076FCF">
        <w:rPr>
          <w:sz w:val="24"/>
          <w:szCs w:val="24"/>
        </w:rPr>
        <w:t xml:space="preserve"> Thunder &amp; Male Angel Kind &amp; Female Angel Kind (Spirits, Phantoms &amp; Shadows) is the 5</w:t>
      </w:r>
      <w:r w:rsidRPr="00076FCF">
        <w:rPr>
          <w:sz w:val="24"/>
          <w:szCs w:val="24"/>
          <w:vertAlign w:val="superscript"/>
        </w:rPr>
        <w:t>th</w:t>
      </w:r>
      <w:r w:rsidRPr="00076FCF">
        <w:rPr>
          <w:sz w:val="24"/>
          <w:szCs w:val="24"/>
        </w:rPr>
        <w:t xml:space="preserve"> Thunder &amp; the Law is the 6</w:t>
      </w:r>
      <w:r w:rsidRPr="00076FCF">
        <w:rPr>
          <w:sz w:val="24"/>
          <w:szCs w:val="24"/>
          <w:vertAlign w:val="superscript"/>
        </w:rPr>
        <w:t>th</w:t>
      </w:r>
      <w:r w:rsidRPr="00076FCF">
        <w:rPr>
          <w:sz w:val="24"/>
          <w:szCs w:val="24"/>
        </w:rPr>
        <w:t xml:space="preserve"> Thunder and the Lord Stephen for Lord Kind/Lady Kind is the 7</w:t>
      </w:r>
      <w:r w:rsidRPr="00076FCF">
        <w:rPr>
          <w:sz w:val="24"/>
          <w:szCs w:val="24"/>
          <w:vertAlign w:val="superscript"/>
        </w:rPr>
        <w:t>th</w:t>
      </w:r>
      <w:r w:rsidRPr="00076FCF">
        <w:rPr>
          <w:sz w:val="24"/>
          <w:szCs w:val="24"/>
        </w:rPr>
        <w:t xml:space="preserve"> Thunder. Also was the Shadow that went forward or back ten degrees, was it in a different dimension or in time travel in 2</w:t>
      </w:r>
      <w:r w:rsidRPr="00076FCF">
        <w:rPr>
          <w:sz w:val="24"/>
          <w:szCs w:val="24"/>
          <w:vertAlign w:val="superscript"/>
        </w:rPr>
        <w:t>nd</w:t>
      </w:r>
      <w:r w:rsidRPr="00076FCF">
        <w:rPr>
          <w:sz w:val="24"/>
          <w:szCs w:val="24"/>
        </w:rPr>
        <w:t xml:space="preserve"> Kings 20:9-11. Does the Shadow of the Almighty abide in different dimensions in Psalms 91:1. Does the Shadow of Peter really heals in different </w:t>
      </w:r>
      <w:r w:rsidRPr="00076FCF">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76FCF">
        <w:rPr>
          <w:sz w:val="24"/>
          <w:szCs w:val="24"/>
          <w:vertAlign w:val="superscript"/>
        </w:rPr>
        <w:t>nd</w:t>
      </w:r>
      <w:r w:rsidRPr="00076F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076FCF">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7825" w:rsidRPr="00076FCF" w:rsidRDefault="00C77825" w:rsidP="00C77825">
      <w:pPr>
        <w:spacing w:line="480" w:lineRule="auto"/>
        <w:jc w:val="both"/>
        <w:rPr>
          <w:sz w:val="24"/>
          <w:szCs w:val="24"/>
        </w:rPr>
      </w:pPr>
      <w:r w:rsidRPr="00076FCF">
        <w:rPr>
          <w:sz w:val="24"/>
          <w:szCs w:val="24"/>
        </w:rPr>
        <w:t>The Lord Yah’s Time is seen equally and does not change like Man’s frailty proven in scripture. In 2</w:t>
      </w:r>
      <w:r w:rsidRPr="00076FCF">
        <w:rPr>
          <w:sz w:val="24"/>
          <w:szCs w:val="24"/>
          <w:vertAlign w:val="superscript"/>
        </w:rPr>
        <w:t>nd</w:t>
      </w:r>
      <w:r w:rsidRPr="00076FCF">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76FCF">
        <w:rPr>
          <w:sz w:val="24"/>
          <w:szCs w:val="24"/>
          <w:vertAlign w:val="superscript"/>
        </w:rPr>
        <w:t>nd</w:t>
      </w:r>
      <w:r w:rsidRPr="00076FCF">
        <w:rPr>
          <w:sz w:val="24"/>
          <w:szCs w:val="24"/>
        </w:rPr>
        <w:t xml:space="preserve"> Kings 2:1-15. Elijah is a type of the Lord John in the Young Universe for 26,000 years in 1</w:t>
      </w:r>
      <w:r w:rsidRPr="00076FCF">
        <w:rPr>
          <w:sz w:val="24"/>
          <w:szCs w:val="24"/>
          <w:vertAlign w:val="superscript"/>
        </w:rPr>
        <w:t>st</w:t>
      </w:r>
      <w:r w:rsidRPr="00076FCF">
        <w:rPr>
          <w:sz w:val="24"/>
          <w:szCs w:val="24"/>
        </w:rPr>
        <w:t xml:space="preserve"> Kings 17:1-2</w:t>
      </w:r>
      <w:r w:rsidRPr="00076FCF">
        <w:rPr>
          <w:sz w:val="24"/>
          <w:szCs w:val="24"/>
          <w:vertAlign w:val="superscript"/>
        </w:rPr>
        <w:t>nd</w:t>
      </w:r>
      <w:r w:rsidRPr="00076FCF">
        <w:rPr>
          <w:sz w:val="24"/>
          <w:szCs w:val="24"/>
        </w:rPr>
        <w:t xml:space="preserve"> Kings 2:15; Malachi 4:5-6 &amp; Luke 1:17. Elijah appears with the Lord Jesus in the transfiguration in Matthew 17:1-4. These 2 (Elijah &amp; Moses) will come back after being in </w:t>
      </w:r>
      <w:r w:rsidRPr="00076FCF">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76FCF">
        <w:rPr>
          <w:sz w:val="24"/>
          <w:szCs w:val="24"/>
          <w:vertAlign w:val="superscript"/>
        </w:rPr>
        <w:t>st</w:t>
      </w:r>
      <w:r w:rsidRPr="00076FCF">
        <w:rPr>
          <w:sz w:val="24"/>
          <w:szCs w:val="24"/>
        </w:rPr>
        <w:t xml:space="preserve"> John 5:6-13 &amp; Acts 7:2:17-7:59) shall not strive with Man forever, for He is indeed flesh: yet His days shall be one hundred and twenty years.’” Some scriptures are Isaiah 45:21; 46:9-10.  In Revelation 21:1-22:5 says the 1</w:t>
      </w:r>
      <w:r w:rsidRPr="00076FCF">
        <w:rPr>
          <w:sz w:val="24"/>
          <w:szCs w:val="24"/>
          <w:vertAlign w:val="superscript"/>
        </w:rPr>
        <w:t>st</w:t>
      </w:r>
      <w:r w:rsidRPr="00076FCF">
        <w:rPr>
          <w:sz w:val="24"/>
          <w:szCs w:val="24"/>
        </w:rPr>
        <w:t xml:space="preserve"> Man Adam through the Lord Jesus Christ by the Father Stephen Our Lord has a second chance to live forever. Also the immortality body of the 2</w:t>
      </w:r>
      <w:r w:rsidRPr="00076FCF">
        <w:rPr>
          <w:sz w:val="24"/>
          <w:szCs w:val="24"/>
          <w:vertAlign w:val="superscript"/>
        </w:rPr>
        <w:t>nd</w:t>
      </w:r>
      <w:r w:rsidRPr="00076FCF">
        <w:rPr>
          <w:sz w:val="24"/>
          <w:szCs w:val="24"/>
        </w:rPr>
        <w:t xml:space="preserve"> Man Adam is in John 5:24-30; Romans 5:12-8:17 and 1</w:t>
      </w:r>
      <w:r w:rsidRPr="00076FCF">
        <w:rPr>
          <w:sz w:val="24"/>
          <w:szCs w:val="24"/>
          <w:vertAlign w:val="superscript"/>
        </w:rPr>
        <w:t>st</w:t>
      </w:r>
      <w:r w:rsidRPr="00076FCF">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76FCF">
        <w:rPr>
          <w:b/>
          <w:sz w:val="24"/>
          <w:szCs w:val="24"/>
        </w:rPr>
        <w:t>Who is the Lord Lucifer’s Party that the Lord Yahweh will cast into Hell at the End Time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The Lord Yahweh’s Unity is proven in scripture. In 1</w:t>
      </w:r>
      <w:r w:rsidRPr="00076FCF">
        <w:rPr>
          <w:sz w:val="24"/>
          <w:szCs w:val="24"/>
          <w:vertAlign w:val="superscript"/>
        </w:rPr>
        <w:t>st</w:t>
      </w:r>
      <w:r w:rsidRPr="00076FCF">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076FCF">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76FCF">
        <w:rPr>
          <w:sz w:val="24"/>
          <w:szCs w:val="24"/>
          <w:vertAlign w:val="superscript"/>
        </w:rPr>
        <w:t>st</w:t>
      </w:r>
      <w:r w:rsidRPr="00076FCF">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76FCF">
        <w:rPr>
          <w:sz w:val="24"/>
          <w:szCs w:val="24"/>
          <w:vertAlign w:val="superscript"/>
        </w:rPr>
        <w:t>rd</w:t>
      </w:r>
      <w:r w:rsidRPr="00076FCF">
        <w:rPr>
          <w:sz w:val="24"/>
          <w:szCs w:val="24"/>
        </w:rPr>
        <w:t xml:space="preserve"> and 4</w:t>
      </w:r>
      <w:r w:rsidRPr="00076FCF">
        <w:rPr>
          <w:sz w:val="24"/>
          <w:szCs w:val="24"/>
          <w:vertAlign w:val="superscript"/>
        </w:rPr>
        <w:t>th</w:t>
      </w:r>
      <w:r w:rsidRPr="00076FCF">
        <w:rPr>
          <w:sz w:val="24"/>
          <w:szCs w:val="24"/>
        </w:rPr>
        <w:t xml:space="preserve"> generations.” </w:t>
      </w:r>
    </w:p>
    <w:p w:rsidR="00C77825" w:rsidRPr="00076FCF" w:rsidRDefault="00C77825" w:rsidP="00C77825">
      <w:pPr>
        <w:spacing w:line="480" w:lineRule="auto"/>
        <w:jc w:val="both"/>
        <w:rPr>
          <w:sz w:val="24"/>
          <w:szCs w:val="24"/>
        </w:rPr>
      </w:pPr>
      <w:r w:rsidRPr="00076FCF">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76FCF">
        <w:rPr>
          <w:sz w:val="24"/>
          <w:szCs w:val="24"/>
          <w:vertAlign w:val="superscript"/>
        </w:rPr>
        <w:t>st</w:t>
      </w:r>
      <w:r w:rsidRPr="00076FCF">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076FCF">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77825" w:rsidRPr="00076FCF" w:rsidRDefault="00C77825" w:rsidP="00C77825">
      <w:pPr>
        <w:spacing w:line="480" w:lineRule="auto"/>
        <w:jc w:val="center"/>
        <w:rPr>
          <w:rFonts w:ascii="Engravers MT" w:hAnsi="Engravers MT"/>
          <w:sz w:val="24"/>
          <w:szCs w:val="24"/>
        </w:rPr>
      </w:pPr>
      <w:r w:rsidRPr="00076FCF">
        <w:rPr>
          <w:rFonts w:ascii="Engravers MT" w:hAnsi="Engravers MT"/>
          <w:sz w:val="24"/>
          <w:szCs w:val="24"/>
        </w:rPr>
        <w:t>The Lord Yahweh’s other Divine Works</w:t>
      </w:r>
    </w:p>
    <w:p w:rsidR="00C77825" w:rsidRPr="00076FCF" w:rsidRDefault="00C77825" w:rsidP="00C77825">
      <w:pPr>
        <w:spacing w:line="480" w:lineRule="auto"/>
        <w:jc w:val="both"/>
        <w:rPr>
          <w:sz w:val="24"/>
          <w:szCs w:val="24"/>
        </w:rPr>
      </w:pPr>
      <w:r w:rsidRPr="00076FCF">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76FCF">
        <w:rPr>
          <w:sz w:val="24"/>
          <w:szCs w:val="24"/>
          <w:vertAlign w:val="superscript"/>
        </w:rPr>
        <w:t>nd</w:t>
      </w:r>
      <w:r w:rsidRPr="00076FCF">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76FCF">
        <w:rPr>
          <w:sz w:val="24"/>
          <w:szCs w:val="24"/>
          <w:vertAlign w:val="superscript"/>
        </w:rPr>
        <w:t>st</w:t>
      </w:r>
      <w:r w:rsidRPr="00076FCF">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076FCF">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77825" w:rsidRPr="00076FCF" w:rsidRDefault="00C77825" w:rsidP="00C77825">
      <w:pPr>
        <w:spacing w:line="480" w:lineRule="auto"/>
        <w:jc w:val="both"/>
        <w:rPr>
          <w:sz w:val="24"/>
          <w:szCs w:val="24"/>
        </w:rPr>
      </w:pPr>
      <w:r w:rsidRPr="00076FCF">
        <w:rPr>
          <w:sz w:val="24"/>
          <w:szCs w:val="24"/>
        </w:rPr>
        <w:t>The “signs of an apostle” are 1</w:t>
      </w:r>
      <w:r w:rsidRPr="00076FCF">
        <w:rPr>
          <w:sz w:val="24"/>
          <w:szCs w:val="24"/>
          <w:vertAlign w:val="superscript"/>
        </w:rPr>
        <w:t>st</w:t>
      </w:r>
      <w:r w:rsidRPr="00076FCF">
        <w:rPr>
          <w:sz w:val="24"/>
          <w:szCs w:val="24"/>
        </w:rPr>
        <w:t>, spiritual conflict with evil forces in 2</w:t>
      </w:r>
      <w:r w:rsidRPr="00076FCF">
        <w:rPr>
          <w:sz w:val="24"/>
          <w:szCs w:val="24"/>
          <w:vertAlign w:val="superscript"/>
        </w:rPr>
        <w:t>nd</w:t>
      </w:r>
      <w:r w:rsidRPr="00076FCF">
        <w:rPr>
          <w:sz w:val="24"/>
          <w:szCs w:val="24"/>
        </w:rPr>
        <w:t xml:space="preserve"> Corinthians 10:3-4, 8-11; </w:t>
      </w:r>
    </w:p>
    <w:p w:rsidR="00C77825" w:rsidRPr="00076FCF" w:rsidRDefault="00C77825" w:rsidP="00C77825">
      <w:pPr>
        <w:spacing w:line="480" w:lineRule="auto"/>
        <w:jc w:val="both"/>
        <w:rPr>
          <w:sz w:val="24"/>
          <w:szCs w:val="24"/>
        </w:rPr>
      </w:pPr>
      <w:r w:rsidRPr="00076FCF">
        <w:rPr>
          <w:sz w:val="24"/>
          <w:szCs w:val="24"/>
        </w:rPr>
        <w:t>13:2-4, 10. 2</w:t>
      </w:r>
      <w:r w:rsidRPr="00076FCF">
        <w:rPr>
          <w:sz w:val="24"/>
          <w:szCs w:val="24"/>
          <w:vertAlign w:val="superscript"/>
        </w:rPr>
        <w:t>nd</w:t>
      </w:r>
      <w:r w:rsidRPr="00076FCF">
        <w:rPr>
          <w:sz w:val="24"/>
          <w:szCs w:val="24"/>
        </w:rPr>
        <w:t>, is Gaining strength out of frailty (weakness) in 2</w:t>
      </w:r>
      <w:r w:rsidRPr="00076FCF">
        <w:rPr>
          <w:sz w:val="24"/>
          <w:szCs w:val="24"/>
          <w:vertAlign w:val="superscript"/>
        </w:rPr>
        <w:t>nd</w:t>
      </w:r>
      <w:r w:rsidRPr="00076FCF">
        <w:rPr>
          <w:sz w:val="24"/>
          <w:szCs w:val="24"/>
        </w:rPr>
        <w:t xml:space="preserve"> Corinthians 12:9-10. 3</w:t>
      </w:r>
      <w:r w:rsidRPr="00076FCF">
        <w:rPr>
          <w:sz w:val="24"/>
          <w:szCs w:val="24"/>
          <w:vertAlign w:val="superscript"/>
        </w:rPr>
        <w:t>rd</w:t>
      </w:r>
      <w:r w:rsidRPr="00076FCF">
        <w:rPr>
          <w:sz w:val="24"/>
          <w:szCs w:val="24"/>
        </w:rPr>
        <w:t>, is true knowledge of Jesus &amp; His Gospel plan in 2</w:t>
      </w:r>
      <w:r w:rsidRPr="00076FCF">
        <w:rPr>
          <w:sz w:val="24"/>
          <w:szCs w:val="24"/>
          <w:vertAlign w:val="superscript"/>
        </w:rPr>
        <w:t>nd</w:t>
      </w:r>
      <w:r w:rsidRPr="00076FCF">
        <w:rPr>
          <w:sz w:val="24"/>
          <w:szCs w:val="24"/>
        </w:rPr>
        <w:t xml:space="preserve"> Corinthians 11:6. 4</w:t>
      </w:r>
      <w:r w:rsidRPr="00076FCF">
        <w:rPr>
          <w:sz w:val="24"/>
          <w:szCs w:val="24"/>
          <w:vertAlign w:val="superscript"/>
        </w:rPr>
        <w:t>th</w:t>
      </w:r>
      <w:r w:rsidRPr="00076FCF">
        <w:rPr>
          <w:sz w:val="24"/>
          <w:szCs w:val="24"/>
        </w:rPr>
        <w:t>, is being caught up into heaven in 2</w:t>
      </w:r>
      <w:r w:rsidRPr="00076FCF">
        <w:rPr>
          <w:sz w:val="24"/>
          <w:szCs w:val="24"/>
          <w:vertAlign w:val="superscript"/>
        </w:rPr>
        <w:t>nd</w:t>
      </w:r>
      <w:r w:rsidRPr="00076FCF">
        <w:rPr>
          <w:sz w:val="24"/>
          <w:szCs w:val="24"/>
        </w:rPr>
        <w:t xml:space="preserve"> Corinthians 12:1-6. 5</w:t>
      </w:r>
      <w:r w:rsidRPr="00076FCF">
        <w:rPr>
          <w:sz w:val="24"/>
          <w:szCs w:val="24"/>
          <w:vertAlign w:val="superscript"/>
        </w:rPr>
        <w:t>th</w:t>
      </w:r>
      <w:r w:rsidRPr="00076FCF">
        <w:rPr>
          <w:sz w:val="24"/>
          <w:szCs w:val="24"/>
        </w:rPr>
        <w:t>, is not taking advantage of the church in 2</w:t>
      </w:r>
      <w:r w:rsidRPr="00076FCF">
        <w:rPr>
          <w:sz w:val="24"/>
          <w:szCs w:val="24"/>
          <w:vertAlign w:val="superscript"/>
        </w:rPr>
        <w:t>nd</w:t>
      </w:r>
      <w:r w:rsidRPr="00076FCF">
        <w:rPr>
          <w:sz w:val="24"/>
          <w:szCs w:val="24"/>
        </w:rPr>
        <w:t xml:space="preserve"> Corinthians 11:20-21. 6</w:t>
      </w:r>
      <w:r w:rsidRPr="00076FCF">
        <w:rPr>
          <w:sz w:val="24"/>
          <w:szCs w:val="24"/>
          <w:vertAlign w:val="superscript"/>
        </w:rPr>
        <w:t>th</w:t>
      </w:r>
      <w:r w:rsidRPr="00076FCF">
        <w:rPr>
          <w:sz w:val="24"/>
          <w:szCs w:val="24"/>
        </w:rPr>
        <w:t>, is not striking people physically in 2</w:t>
      </w:r>
      <w:r w:rsidRPr="00076FCF">
        <w:rPr>
          <w:sz w:val="24"/>
          <w:szCs w:val="24"/>
          <w:vertAlign w:val="superscript"/>
        </w:rPr>
        <w:t>nd</w:t>
      </w:r>
      <w:r w:rsidRPr="00076FCF">
        <w:rPr>
          <w:sz w:val="24"/>
          <w:szCs w:val="24"/>
        </w:rPr>
        <w:t xml:space="preserve"> Corinthians 11:20-21. 7</w:t>
      </w:r>
      <w:r w:rsidRPr="00076FCF">
        <w:rPr>
          <w:sz w:val="24"/>
          <w:szCs w:val="24"/>
          <w:vertAlign w:val="superscript"/>
        </w:rPr>
        <w:t>th</w:t>
      </w:r>
      <w:r w:rsidRPr="00076FCF">
        <w:rPr>
          <w:sz w:val="24"/>
          <w:szCs w:val="24"/>
        </w:rPr>
        <w:t>, is contentment &amp; faith to endure &amp; overcome the thorn in the flesh in 2</w:t>
      </w:r>
      <w:r w:rsidRPr="00076FCF">
        <w:rPr>
          <w:sz w:val="24"/>
          <w:szCs w:val="24"/>
          <w:vertAlign w:val="superscript"/>
        </w:rPr>
        <w:t>nd</w:t>
      </w:r>
      <w:r w:rsidRPr="00076FCF">
        <w:rPr>
          <w:sz w:val="24"/>
          <w:szCs w:val="24"/>
        </w:rPr>
        <w:t xml:space="preserve"> Corinthians 12:7-9. 8</w:t>
      </w:r>
      <w:r w:rsidRPr="00076FCF">
        <w:rPr>
          <w:sz w:val="24"/>
          <w:szCs w:val="24"/>
          <w:vertAlign w:val="superscript"/>
        </w:rPr>
        <w:t>th</w:t>
      </w:r>
      <w:r w:rsidRPr="00076FCF">
        <w:rPr>
          <w:sz w:val="24"/>
          <w:szCs w:val="24"/>
        </w:rPr>
        <w:t>, is self-support (selflessness) in 2</w:t>
      </w:r>
      <w:r w:rsidRPr="00076FCF">
        <w:rPr>
          <w:sz w:val="24"/>
          <w:szCs w:val="24"/>
          <w:vertAlign w:val="superscript"/>
        </w:rPr>
        <w:t>nd</w:t>
      </w:r>
      <w:r w:rsidRPr="00076FCF">
        <w:rPr>
          <w:sz w:val="24"/>
          <w:szCs w:val="24"/>
        </w:rPr>
        <w:t xml:space="preserve"> Corinthians 11:7-11. 9</w:t>
      </w:r>
      <w:r w:rsidRPr="00076FCF">
        <w:rPr>
          <w:sz w:val="24"/>
          <w:szCs w:val="24"/>
          <w:vertAlign w:val="superscript"/>
        </w:rPr>
        <w:t>th</w:t>
      </w:r>
      <w:r w:rsidRPr="00076FCF">
        <w:rPr>
          <w:sz w:val="24"/>
          <w:szCs w:val="24"/>
        </w:rPr>
        <w:t>, is suffering hardship by enduring with Christ in 2</w:t>
      </w:r>
      <w:r w:rsidRPr="00076FCF">
        <w:rPr>
          <w:sz w:val="24"/>
          <w:szCs w:val="24"/>
          <w:vertAlign w:val="superscript"/>
        </w:rPr>
        <w:t>nd</w:t>
      </w:r>
      <w:r w:rsidRPr="00076FCF">
        <w:rPr>
          <w:sz w:val="24"/>
          <w:szCs w:val="24"/>
        </w:rPr>
        <w:t xml:space="preserve"> Corinthians 11:23-29. 10</w:t>
      </w:r>
      <w:r w:rsidRPr="00076FCF">
        <w:rPr>
          <w:sz w:val="24"/>
          <w:szCs w:val="24"/>
          <w:vertAlign w:val="superscript"/>
        </w:rPr>
        <w:t>th</w:t>
      </w:r>
      <w:r w:rsidRPr="00076FCF">
        <w:rPr>
          <w:sz w:val="24"/>
          <w:szCs w:val="24"/>
        </w:rPr>
        <w:t>, is the jealous care for the Churches in 2</w:t>
      </w:r>
      <w:r w:rsidRPr="00076FCF">
        <w:rPr>
          <w:sz w:val="24"/>
          <w:szCs w:val="24"/>
          <w:vertAlign w:val="superscript"/>
        </w:rPr>
        <w:t>nd</w:t>
      </w:r>
      <w:r w:rsidRPr="00076FCF">
        <w:rPr>
          <w:sz w:val="24"/>
          <w:szCs w:val="24"/>
        </w:rPr>
        <w:t xml:space="preserve"> Corinthians 11:1-10. </w:t>
      </w:r>
    </w:p>
    <w:p w:rsidR="00C77825" w:rsidRPr="00076FCF" w:rsidRDefault="00C77825" w:rsidP="00C77825">
      <w:pPr>
        <w:spacing w:line="480" w:lineRule="auto"/>
        <w:jc w:val="both"/>
        <w:rPr>
          <w:sz w:val="24"/>
          <w:szCs w:val="24"/>
        </w:rPr>
      </w:pPr>
      <w:r w:rsidRPr="00076FCF">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076FCF">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76FCF">
        <w:rPr>
          <w:sz w:val="24"/>
          <w:szCs w:val="24"/>
          <w:vertAlign w:val="superscript"/>
        </w:rPr>
        <w:t>st</w:t>
      </w:r>
      <w:r w:rsidRPr="00076FCF">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77825" w:rsidRPr="00076FCF" w:rsidRDefault="00C77825" w:rsidP="00C77825">
      <w:pPr>
        <w:spacing w:line="480" w:lineRule="auto"/>
        <w:jc w:val="both"/>
        <w:rPr>
          <w:sz w:val="24"/>
          <w:szCs w:val="24"/>
        </w:rPr>
      </w:pPr>
      <w:r w:rsidRPr="00076FCF">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076FCF">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77825" w:rsidRPr="00076FCF" w:rsidRDefault="00C77825" w:rsidP="00C77825">
      <w:pPr>
        <w:spacing w:line="480" w:lineRule="auto"/>
        <w:jc w:val="both"/>
        <w:rPr>
          <w:sz w:val="24"/>
          <w:szCs w:val="24"/>
        </w:rPr>
      </w:pPr>
      <w:r w:rsidRPr="00076FCF">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076FCF">
        <w:rPr>
          <w:sz w:val="24"/>
          <w:szCs w:val="24"/>
        </w:rPr>
        <w:lastRenderedPageBreak/>
        <w:t>have an incomplete list of miracles in which He did in His ministry in John 12:24-25. The Lord Jesus Christ is known by the Father Stephen as the “</w:t>
      </w:r>
      <w:r w:rsidRPr="00076FCF">
        <w:rPr>
          <w:b/>
          <w:sz w:val="24"/>
          <w:szCs w:val="24"/>
        </w:rPr>
        <w:t>Great Physician</w:t>
      </w:r>
      <w:r w:rsidRPr="00076FCF">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076FCF">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77825" w:rsidRPr="00076FCF" w:rsidRDefault="00C77825" w:rsidP="00C77825">
      <w:pPr>
        <w:spacing w:before="240" w:line="480" w:lineRule="auto"/>
        <w:jc w:val="both"/>
        <w:rPr>
          <w:sz w:val="24"/>
          <w:szCs w:val="24"/>
        </w:rPr>
      </w:pPr>
      <w:r w:rsidRPr="00076FCF">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76FCF">
        <w:rPr>
          <w:b/>
          <w:sz w:val="24"/>
          <w:szCs w:val="24"/>
        </w:rPr>
        <w:t>fire against fire</w:t>
      </w:r>
      <w:r w:rsidRPr="00076FCF">
        <w:rPr>
          <w:sz w:val="24"/>
          <w:szCs w:val="24"/>
        </w:rPr>
        <w:t>” by the Rod of God (Father Stephen). Israel was protected which is a form of “</w:t>
      </w:r>
      <w:r w:rsidRPr="00076FCF">
        <w:rPr>
          <w:b/>
          <w:sz w:val="24"/>
          <w:szCs w:val="24"/>
        </w:rPr>
        <w:t>Divine White Magic</w:t>
      </w:r>
      <w:r w:rsidRPr="00076FCF">
        <w:rPr>
          <w:sz w:val="24"/>
          <w:szCs w:val="24"/>
        </w:rPr>
        <w:t>” that the Father Stephen Our Lord used and Egypt was harmed or destroyed which is a form of “</w:t>
      </w:r>
      <w:r w:rsidRPr="00076FCF">
        <w:rPr>
          <w:b/>
          <w:sz w:val="24"/>
          <w:szCs w:val="24"/>
        </w:rPr>
        <w:t>Divine Black Magic</w:t>
      </w:r>
      <w:r w:rsidRPr="00076FCF">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076FCF">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076FCF">
        <w:rPr>
          <w:rFonts w:ascii="Abyssinica SIL" w:hAnsi="Abyssinica SIL"/>
          <w:b/>
          <w:sz w:val="24"/>
          <w:szCs w:val="24"/>
        </w:rPr>
        <w:t>The Lord</w:t>
      </w:r>
      <w:r w:rsidR="00364E61" w:rsidRPr="00076FCF">
        <w:rPr>
          <w:rFonts w:ascii="Abyssinica SIL" w:hAnsi="Abyssinica SIL"/>
          <w:b/>
          <w:sz w:val="24"/>
          <w:szCs w:val="24"/>
        </w:rPr>
        <w:t xml:space="preserve"> Yahweh</w:t>
      </w:r>
      <w:r w:rsidRPr="00076FCF">
        <w:rPr>
          <w:rFonts w:ascii="Abyssinica SIL" w:hAnsi="Abyssinica SIL"/>
          <w:b/>
          <w:sz w:val="24"/>
          <w:szCs w:val="24"/>
        </w:rPr>
        <w:t>’s Healing and the Medical Herbal Antidotes of the Holy Bible</w:t>
      </w:r>
      <w:r w:rsidRPr="00076FCF">
        <w:rPr>
          <w:sz w:val="24"/>
          <w:szCs w:val="24"/>
        </w:rPr>
        <w:t>” and the “</w:t>
      </w:r>
      <w:r w:rsidRPr="00076FCF">
        <w:rPr>
          <w:rFonts w:ascii="Abyssinica SIL" w:hAnsi="Abyssinica SIL"/>
          <w:b/>
          <w:sz w:val="24"/>
          <w:szCs w:val="24"/>
        </w:rPr>
        <w:t>The Lord Yahweh’s Healing and the Medical Antidotes from Animals in the Holy Bible</w:t>
      </w:r>
      <w:r w:rsidRPr="00076FCF">
        <w:rPr>
          <w:sz w:val="24"/>
          <w:szCs w:val="24"/>
        </w:rPr>
        <w:t>” and the “</w:t>
      </w:r>
      <w:r w:rsidRPr="00076FCF">
        <w:rPr>
          <w:rFonts w:ascii="Abyssinica SIL" w:hAnsi="Abyssinica SIL"/>
          <w:b/>
          <w:sz w:val="24"/>
          <w:szCs w:val="24"/>
        </w:rPr>
        <w:t>The Lord Yahweh’s Healing and the Biblical Diseases in the Holy Bible</w:t>
      </w:r>
      <w:r w:rsidRPr="00076FCF">
        <w:rPr>
          <w:sz w:val="24"/>
          <w:szCs w:val="24"/>
        </w:rPr>
        <w:t>” and the “</w:t>
      </w:r>
      <w:r w:rsidRPr="00076FCF">
        <w:rPr>
          <w:rFonts w:ascii="Abyssinica SIL" w:hAnsi="Abyssinica SIL"/>
          <w:b/>
          <w:sz w:val="24"/>
          <w:szCs w:val="24"/>
        </w:rPr>
        <w:t>The Lord Yahweh</w:t>
      </w:r>
      <w:r w:rsidR="00364E61" w:rsidRPr="00076FCF">
        <w:rPr>
          <w:rFonts w:ascii="Abyssinica SIL" w:hAnsi="Abyssinica SIL"/>
          <w:b/>
          <w:sz w:val="24"/>
          <w:szCs w:val="24"/>
        </w:rPr>
        <w:t>’s Healing</w:t>
      </w:r>
      <w:r w:rsidRPr="00076FCF">
        <w:rPr>
          <w:rFonts w:ascii="Abyssinica SIL" w:hAnsi="Abyssinica SIL"/>
          <w:b/>
          <w:sz w:val="24"/>
          <w:szCs w:val="24"/>
        </w:rPr>
        <w:t xml:space="preserve"> and the Biblical Smoking in the Holy Bible</w:t>
      </w:r>
      <w:r w:rsidRPr="00076FCF">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76FCF">
        <w:rPr>
          <w:b/>
          <w:sz w:val="24"/>
          <w:szCs w:val="24"/>
        </w:rPr>
        <w:t>NISAN</w:t>
      </w:r>
      <w:r w:rsidRPr="00076FCF">
        <w:rPr>
          <w:sz w:val="24"/>
          <w:szCs w:val="24"/>
        </w:rPr>
        <w:t>, which is the month of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st</w:t>
      </w:r>
      <w:r w:rsidRPr="00076FCF">
        <w:rPr>
          <w:sz w:val="24"/>
          <w:szCs w:val="24"/>
        </w:rPr>
        <w:t xml:space="preserve"> in Exodus 7:19 and the fishes died and the rivers stunk by which the Magicians did in likewise as Moses did with the Rod of God (Father Stephen). Second, it involved frogs on </w:t>
      </w:r>
      <w:r w:rsidRPr="00076FCF">
        <w:rPr>
          <w:b/>
          <w:sz w:val="24"/>
          <w:szCs w:val="24"/>
        </w:rPr>
        <w:t>AB</w:t>
      </w:r>
      <w:r w:rsidRPr="00076FCF">
        <w:rPr>
          <w:sz w:val="24"/>
          <w:szCs w:val="24"/>
        </w:rPr>
        <w:t>, which is the month of July 21</w:t>
      </w:r>
      <w:r w:rsidRPr="00076FCF">
        <w:rPr>
          <w:sz w:val="24"/>
          <w:szCs w:val="24"/>
          <w:vertAlign w:val="superscript"/>
        </w:rPr>
        <w:t>st</w:t>
      </w:r>
      <w:r w:rsidRPr="00076FCF">
        <w:rPr>
          <w:sz w:val="24"/>
          <w:szCs w:val="24"/>
        </w:rPr>
        <w:t xml:space="preserve"> to August 21</w:t>
      </w:r>
      <w:r w:rsidRPr="00076FCF">
        <w:rPr>
          <w:sz w:val="24"/>
          <w:szCs w:val="24"/>
          <w:vertAlign w:val="superscript"/>
        </w:rPr>
        <w:t>st</w:t>
      </w:r>
      <w:r w:rsidRPr="00076FCF">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76FCF">
        <w:rPr>
          <w:b/>
          <w:sz w:val="24"/>
          <w:szCs w:val="24"/>
        </w:rPr>
        <w:t>ELUL</w:t>
      </w:r>
      <w:r w:rsidRPr="00076FCF">
        <w:rPr>
          <w:sz w:val="24"/>
          <w:szCs w:val="24"/>
        </w:rPr>
        <w:t>, which is the month of August 21</w:t>
      </w:r>
      <w:r w:rsidRPr="00076FCF">
        <w:rPr>
          <w:sz w:val="24"/>
          <w:szCs w:val="24"/>
          <w:vertAlign w:val="superscript"/>
        </w:rPr>
        <w:t>st</w:t>
      </w:r>
      <w:r w:rsidRPr="00076FCF">
        <w:rPr>
          <w:sz w:val="24"/>
          <w:szCs w:val="24"/>
        </w:rPr>
        <w:t xml:space="preserve"> to September 21</w:t>
      </w:r>
      <w:r w:rsidRPr="00076FCF">
        <w:rPr>
          <w:sz w:val="24"/>
          <w:szCs w:val="24"/>
          <w:vertAlign w:val="superscript"/>
        </w:rPr>
        <w:t>st</w:t>
      </w:r>
      <w:r w:rsidRPr="00076FCF">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76FCF">
        <w:rPr>
          <w:b/>
          <w:sz w:val="24"/>
          <w:szCs w:val="24"/>
        </w:rPr>
        <w:t>TISHRI</w:t>
      </w:r>
      <w:r w:rsidRPr="00076FCF">
        <w:rPr>
          <w:sz w:val="24"/>
          <w:szCs w:val="24"/>
        </w:rPr>
        <w:t>, which is the month of September 21</w:t>
      </w:r>
      <w:r w:rsidRPr="00076FCF">
        <w:rPr>
          <w:sz w:val="24"/>
          <w:szCs w:val="24"/>
          <w:vertAlign w:val="superscript"/>
        </w:rPr>
        <w:t>st</w:t>
      </w:r>
      <w:r w:rsidRPr="00076FCF">
        <w:rPr>
          <w:sz w:val="24"/>
          <w:szCs w:val="24"/>
        </w:rPr>
        <w:t xml:space="preserve"> to October 21</w:t>
      </w:r>
      <w:r w:rsidRPr="00076FCF">
        <w:rPr>
          <w:sz w:val="24"/>
          <w:szCs w:val="24"/>
          <w:vertAlign w:val="superscript"/>
        </w:rPr>
        <w:t>st</w:t>
      </w:r>
      <w:r w:rsidRPr="00076FCF">
        <w:rPr>
          <w:sz w:val="24"/>
          <w:szCs w:val="24"/>
        </w:rPr>
        <w:t xml:space="preserve"> in Exodus 8:24 which were on their People, on their Servants and in their houses. Fifth, is cattle livestock diseased on </w:t>
      </w:r>
      <w:r w:rsidRPr="00076FCF">
        <w:rPr>
          <w:b/>
          <w:sz w:val="24"/>
          <w:szCs w:val="24"/>
        </w:rPr>
        <w:t>CHESHVAN (HESHVAN)</w:t>
      </w:r>
      <w:r w:rsidRPr="00076FCF">
        <w:rPr>
          <w:sz w:val="24"/>
          <w:szCs w:val="24"/>
        </w:rPr>
        <w:t>, which is the month of October 21</w:t>
      </w:r>
      <w:r w:rsidRPr="00076FCF">
        <w:rPr>
          <w:sz w:val="24"/>
          <w:szCs w:val="24"/>
          <w:vertAlign w:val="superscript"/>
        </w:rPr>
        <w:t>st</w:t>
      </w:r>
      <w:r w:rsidRPr="00076FCF">
        <w:rPr>
          <w:sz w:val="24"/>
          <w:szCs w:val="24"/>
        </w:rPr>
        <w:t xml:space="preserve"> to November 21</w:t>
      </w:r>
      <w:r w:rsidRPr="00076FCF">
        <w:rPr>
          <w:sz w:val="24"/>
          <w:szCs w:val="24"/>
          <w:vertAlign w:val="superscript"/>
        </w:rPr>
        <w:t>st</w:t>
      </w:r>
      <w:r w:rsidRPr="00076FCF">
        <w:rPr>
          <w:sz w:val="24"/>
          <w:szCs w:val="24"/>
        </w:rPr>
        <w:t xml:space="preserve"> in Exodus 9:3 by which were </w:t>
      </w:r>
      <w:r w:rsidRPr="00076FCF">
        <w:rPr>
          <w:sz w:val="24"/>
          <w:szCs w:val="24"/>
        </w:rPr>
        <w:lastRenderedPageBreak/>
        <w:t xml:space="preserve">on their cattle, horses, donkeys, camels, oxen and sheep—a very severe pestilence. And the Father Stephen put a difference from Israel’s livestock being protected and the Egyptians livestock being diseased. Sixth, is boils on </w:t>
      </w:r>
      <w:r w:rsidRPr="00076FCF">
        <w:rPr>
          <w:b/>
          <w:sz w:val="24"/>
          <w:szCs w:val="24"/>
        </w:rPr>
        <w:t>KISLEV (CHISLEV)</w:t>
      </w:r>
      <w:r w:rsidRPr="00076FCF">
        <w:rPr>
          <w:sz w:val="24"/>
          <w:szCs w:val="24"/>
        </w:rPr>
        <w:t>, which is the month of November 21</w:t>
      </w:r>
      <w:r w:rsidRPr="00076FCF">
        <w:rPr>
          <w:sz w:val="24"/>
          <w:szCs w:val="24"/>
          <w:vertAlign w:val="superscript"/>
        </w:rPr>
        <w:t>st</w:t>
      </w:r>
      <w:r w:rsidRPr="00076FCF">
        <w:rPr>
          <w:sz w:val="24"/>
          <w:szCs w:val="24"/>
        </w:rPr>
        <w:t xml:space="preserve"> to December 21</w:t>
      </w:r>
      <w:r w:rsidRPr="00076FCF">
        <w:rPr>
          <w:sz w:val="24"/>
          <w:szCs w:val="24"/>
          <w:vertAlign w:val="superscript"/>
        </w:rPr>
        <w:t>st</w:t>
      </w:r>
      <w:r w:rsidRPr="00076FCF">
        <w:rPr>
          <w:sz w:val="24"/>
          <w:szCs w:val="24"/>
        </w:rPr>
        <w:t xml:space="preserve"> in Exodus 9:9 by which Moses took a handful of ashes from the furnace and scattered it toward the Heavens and the Magicians could not stand because it was on Man and Beast. Seventh, is hail on </w:t>
      </w:r>
      <w:r w:rsidRPr="00076FCF">
        <w:rPr>
          <w:b/>
          <w:sz w:val="24"/>
          <w:szCs w:val="24"/>
        </w:rPr>
        <w:t>TEVET (TEBETH)</w:t>
      </w:r>
      <w:r w:rsidRPr="00076FCF">
        <w:rPr>
          <w:sz w:val="24"/>
          <w:szCs w:val="24"/>
        </w:rPr>
        <w:t>, which is the month of December 21</w:t>
      </w:r>
      <w:r w:rsidRPr="00076FCF">
        <w:rPr>
          <w:sz w:val="24"/>
          <w:szCs w:val="24"/>
          <w:vertAlign w:val="superscript"/>
        </w:rPr>
        <w:t>st</w:t>
      </w:r>
      <w:r w:rsidRPr="00076FCF">
        <w:rPr>
          <w:sz w:val="24"/>
          <w:szCs w:val="24"/>
        </w:rPr>
        <w:t xml:space="preserve"> to January 21</w:t>
      </w:r>
      <w:r w:rsidRPr="00076FCF">
        <w:rPr>
          <w:sz w:val="24"/>
          <w:szCs w:val="24"/>
          <w:vertAlign w:val="superscript"/>
        </w:rPr>
        <w:t>st</w:t>
      </w:r>
      <w:r w:rsidRPr="00076FCF">
        <w:rPr>
          <w:sz w:val="24"/>
          <w:szCs w:val="24"/>
        </w:rPr>
        <w:t xml:space="preserve"> in Exodus 9:24 by which the hail killed every Man and Animal in the field. Eighth, is locusts on </w:t>
      </w:r>
      <w:r w:rsidRPr="00076FCF">
        <w:rPr>
          <w:b/>
          <w:sz w:val="24"/>
          <w:szCs w:val="24"/>
        </w:rPr>
        <w:t>SHEVAT (SHEBAT)</w:t>
      </w:r>
      <w:r w:rsidRPr="00076FCF">
        <w:rPr>
          <w:sz w:val="24"/>
          <w:szCs w:val="24"/>
        </w:rPr>
        <w:t>, which is the month of January 21</w:t>
      </w:r>
      <w:r w:rsidRPr="00076FCF">
        <w:rPr>
          <w:sz w:val="24"/>
          <w:szCs w:val="24"/>
          <w:vertAlign w:val="superscript"/>
        </w:rPr>
        <w:t>st</w:t>
      </w:r>
      <w:r w:rsidRPr="00076FCF">
        <w:rPr>
          <w:sz w:val="24"/>
          <w:szCs w:val="24"/>
        </w:rPr>
        <w:t xml:space="preserve"> to February 21</w:t>
      </w:r>
      <w:r w:rsidRPr="00076FCF">
        <w:rPr>
          <w:sz w:val="24"/>
          <w:szCs w:val="24"/>
          <w:vertAlign w:val="superscript"/>
        </w:rPr>
        <w:t>st</w:t>
      </w:r>
      <w:r w:rsidRPr="00076FCF">
        <w:rPr>
          <w:sz w:val="24"/>
          <w:szCs w:val="24"/>
        </w:rPr>
        <w:t xml:space="preserve"> in Exodus 10:4 by which they covered the Earth and no One could see the Earth and they shall eat the residue of all green things in Egypt. They shall fill their houses. Ninth, is darkness on </w:t>
      </w:r>
      <w:r w:rsidRPr="00076FCF">
        <w:rPr>
          <w:b/>
          <w:sz w:val="24"/>
          <w:szCs w:val="24"/>
        </w:rPr>
        <w:t>ADAR</w:t>
      </w:r>
      <w:r w:rsidRPr="00076FCF">
        <w:rPr>
          <w:sz w:val="24"/>
          <w:szCs w:val="24"/>
        </w:rPr>
        <w:t>, which is the month of February 21</w:t>
      </w:r>
      <w:r w:rsidRPr="00076FCF">
        <w:rPr>
          <w:sz w:val="24"/>
          <w:szCs w:val="24"/>
          <w:vertAlign w:val="superscript"/>
        </w:rPr>
        <w:t>st</w:t>
      </w:r>
      <w:r w:rsidRPr="00076FCF">
        <w:rPr>
          <w:sz w:val="24"/>
          <w:szCs w:val="24"/>
        </w:rPr>
        <w:t xml:space="preserve"> to March 21</w:t>
      </w:r>
      <w:r w:rsidRPr="00076FCF">
        <w:rPr>
          <w:sz w:val="24"/>
          <w:szCs w:val="24"/>
          <w:vertAlign w:val="superscript"/>
        </w:rPr>
        <w:t>st</w:t>
      </w:r>
      <w:r w:rsidRPr="00076FCF">
        <w:rPr>
          <w:sz w:val="24"/>
          <w:szCs w:val="24"/>
        </w:rPr>
        <w:t xml:space="preserve"> in Exodus 10:21 by which it could even be felt by Man and Pharaoh threatened Moses. Tenth, is the death of the firstborn on </w:t>
      </w:r>
      <w:r w:rsidRPr="00076FCF">
        <w:rPr>
          <w:b/>
          <w:sz w:val="24"/>
          <w:szCs w:val="24"/>
        </w:rPr>
        <w:t>NISAN</w:t>
      </w:r>
      <w:r w:rsidRPr="00076FCF">
        <w:rPr>
          <w:sz w:val="24"/>
          <w:szCs w:val="24"/>
        </w:rPr>
        <w:t>, which is the month of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st</w:t>
      </w:r>
      <w:r w:rsidRPr="00076FCF">
        <w:rPr>
          <w:sz w:val="24"/>
          <w:szCs w:val="24"/>
        </w:rPr>
        <w:t xml:space="preserve"> in Exodus 11:1-10; 12:29-30 and at 12:00 Midnight all the Firstborn of the Egyptians died and there was not one house where a least One was dead. In these plagues from the 3</w:t>
      </w:r>
      <w:r w:rsidRPr="00076FCF">
        <w:rPr>
          <w:sz w:val="24"/>
          <w:szCs w:val="24"/>
          <w:vertAlign w:val="superscript"/>
        </w:rPr>
        <w:t>rd</w:t>
      </w:r>
      <w:r w:rsidRPr="00076FCF">
        <w:rPr>
          <w:sz w:val="24"/>
          <w:szCs w:val="24"/>
        </w:rPr>
        <w:t xml:space="preserve"> to the 10</w:t>
      </w:r>
      <w:r w:rsidRPr="00076FCF">
        <w:rPr>
          <w:sz w:val="24"/>
          <w:szCs w:val="24"/>
          <w:vertAlign w:val="superscript"/>
        </w:rPr>
        <w:t>th</w:t>
      </w:r>
      <w:r w:rsidRPr="00076FCF">
        <w:rPr>
          <w:sz w:val="24"/>
          <w:szCs w:val="24"/>
        </w:rPr>
        <w:t xml:space="preserve"> the Magicians had no powers. The 2 Magicians that resisted Moses were named </w:t>
      </w:r>
      <w:r w:rsidRPr="00076FCF">
        <w:rPr>
          <w:b/>
          <w:sz w:val="24"/>
          <w:szCs w:val="24"/>
        </w:rPr>
        <w:t>Jannes</w:t>
      </w:r>
      <w:r w:rsidRPr="00076FCF">
        <w:rPr>
          <w:sz w:val="24"/>
          <w:szCs w:val="24"/>
        </w:rPr>
        <w:t xml:space="preserve"> (Johanai, Iannes or Janis) &amp; </w:t>
      </w:r>
      <w:r w:rsidRPr="00076FCF">
        <w:rPr>
          <w:b/>
          <w:sz w:val="24"/>
          <w:szCs w:val="24"/>
        </w:rPr>
        <w:t>Jambres</w:t>
      </w:r>
      <w:r w:rsidRPr="00076FCF">
        <w:rPr>
          <w:sz w:val="24"/>
          <w:szCs w:val="24"/>
        </w:rPr>
        <w:t xml:space="preserve"> (Mamre, Mambres or Jamberes) in 2</w:t>
      </w:r>
      <w:r w:rsidRPr="00076FCF">
        <w:rPr>
          <w:sz w:val="24"/>
          <w:szCs w:val="24"/>
          <w:vertAlign w:val="superscript"/>
        </w:rPr>
        <w:t>nd</w:t>
      </w:r>
      <w:r w:rsidRPr="00076FCF">
        <w:rPr>
          <w:sz w:val="24"/>
          <w:szCs w:val="24"/>
        </w:rPr>
        <w:t xml:space="preserve"> Timothy 3:8-9. On the Rod the inscription is </w:t>
      </w:r>
      <w:r w:rsidRPr="00076FCF">
        <w:rPr>
          <w:rFonts w:ascii="Abyssinica SIL" w:hAnsi="Abyssinica SIL"/>
          <w:b/>
          <w:sz w:val="24"/>
          <w:szCs w:val="24"/>
        </w:rPr>
        <w:t xml:space="preserve">YAHWEH </w:t>
      </w:r>
      <w:r w:rsidRPr="00076FCF">
        <w:rPr>
          <w:sz w:val="24"/>
          <w:szCs w:val="24"/>
        </w:rPr>
        <w:t>or by pious Jews “</w:t>
      </w:r>
      <w:r w:rsidRPr="00076FCF">
        <w:rPr>
          <w:b/>
          <w:sz w:val="24"/>
          <w:szCs w:val="24"/>
        </w:rPr>
        <w:t>Ha Shem</w:t>
      </w:r>
      <w:r w:rsidRPr="00076FCF">
        <w:rPr>
          <w:sz w:val="24"/>
          <w:szCs w:val="24"/>
        </w:rPr>
        <w:t xml:space="preserve">” (The Name) on </w:t>
      </w:r>
      <w:r w:rsidRPr="00076FCF">
        <w:rPr>
          <w:b/>
          <w:sz w:val="24"/>
          <w:szCs w:val="24"/>
        </w:rPr>
        <w:t>TAMMUZ</w:t>
      </w:r>
      <w:r w:rsidRPr="00076FCF">
        <w:rPr>
          <w:sz w:val="24"/>
          <w:szCs w:val="24"/>
        </w:rPr>
        <w:t>, which is the month of June 21</w:t>
      </w:r>
      <w:r w:rsidRPr="00076FCF">
        <w:rPr>
          <w:sz w:val="24"/>
          <w:szCs w:val="24"/>
          <w:vertAlign w:val="superscript"/>
        </w:rPr>
        <w:t>st</w:t>
      </w:r>
      <w:r w:rsidRPr="00076FCF">
        <w:rPr>
          <w:sz w:val="24"/>
          <w:szCs w:val="24"/>
        </w:rPr>
        <w:t xml:space="preserve"> to July 21</w:t>
      </w:r>
      <w:r w:rsidRPr="00076FCF">
        <w:rPr>
          <w:sz w:val="24"/>
          <w:szCs w:val="24"/>
          <w:vertAlign w:val="superscript"/>
        </w:rPr>
        <w:t>st</w:t>
      </w:r>
      <w:r w:rsidRPr="00076FCF">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76FCF">
        <w:rPr>
          <w:b/>
          <w:sz w:val="24"/>
          <w:szCs w:val="24"/>
        </w:rPr>
        <w:t>IYAR</w:t>
      </w:r>
      <w:r w:rsidRPr="00076FCF">
        <w:rPr>
          <w:sz w:val="24"/>
          <w:szCs w:val="24"/>
        </w:rPr>
        <w:t>, which is the month of April 21</w:t>
      </w:r>
      <w:r w:rsidRPr="00076FCF">
        <w:rPr>
          <w:sz w:val="24"/>
          <w:szCs w:val="24"/>
          <w:vertAlign w:val="superscript"/>
        </w:rPr>
        <w:t>st</w:t>
      </w:r>
      <w:r w:rsidRPr="00076FCF">
        <w:rPr>
          <w:sz w:val="24"/>
          <w:szCs w:val="24"/>
        </w:rPr>
        <w:t xml:space="preserve"> to May 21</w:t>
      </w:r>
      <w:r w:rsidRPr="00076FCF">
        <w:rPr>
          <w:sz w:val="24"/>
          <w:szCs w:val="24"/>
          <w:vertAlign w:val="superscript"/>
        </w:rPr>
        <w:t>st</w:t>
      </w:r>
      <w:r w:rsidRPr="00076FCF">
        <w:rPr>
          <w:sz w:val="24"/>
          <w:szCs w:val="24"/>
        </w:rPr>
        <w:t xml:space="preserve"> done by the Father Stephen in Wisdom of Solomon 14:3 &amp; </w:t>
      </w:r>
      <w:r w:rsidRPr="00076FCF">
        <w:rPr>
          <w:sz w:val="24"/>
          <w:szCs w:val="24"/>
        </w:rPr>
        <w:lastRenderedPageBreak/>
        <w:t xml:space="preserve">Exodus 14:1-31 where Israel escaped and Pharaoh’s Army drowned. All these plagues through the Father Stephen were considered as black magic to destroy or harm the Egyptians and white magic to protect and heal Israel. The weakness of Moses is on </w:t>
      </w:r>
      <w:r w:rsidRPr="00076FCF">
        <w:rPr>
          <w:b/>
          <w:sz w:val="24"/>
          <w:szCs w:val="24"/>
        </w:rPr>
        <w:t>SIVAN</w:t>
      </w:r>
      <w:r w:rsidRPr="00076FCF">
        <w:rPr>
          <w:sz w:val="24"/>
          <w:szCs w:val="24"/>
        </w:rPr>
        <w:t>, which is the month of May 21</w:t>
      </w:r>
      <w:r w:rsidRPr="00076FCF">
        <w:rPr>
          <w:sz w:val="24"/>
          <w:szCs w:val="24"/>
          <w:vertAlign w:val="superscript"/>
        </w:rPr>
        <w:t>st</w:t>
      </w:r>
      <w:r w:rsidRPr="00076FCF">
        <w:rPr>
          <w:sz w:val="24"/>
          <w:szCs w:val="24"/>
        </w:rPr>
        <w:t xml:space="preserve"> to June 21</w:t>
      </w:r>
      <w:r w:rsidRPr="00076FCF">
        <w:rPr>
          <w:sz w:val="24"/>
          <w:szCs w:val="24"/>
          <w:vertAlign w:val="superscript"/>
        </w:rPr>
        <w:t>st</w:t>
      </w:r>
      <w:r w:rsidRPr="00076FCF">
        <w:rPr>
          <w:sz w:val="24"/>
          <w:szCs w:val="24"/>
        </w:rPr>
        <w:t xml:space="preserve"> by hitting the rock twice in Numbers 20:1-13. </w:t>
      </w:r>
      <w:r w:rsidRPr="00076FCF">
        <w:rPr>
          <w:b/>
          <w:sz w:val="24"/>
          <w:szCs w:val="24"/>
        </w:rPr>
        <w:t>THE GOLDEN RULE</w:t>
      </w:r>
      <w:r w:rsidRPr="00076FCF">
        <w:rPr>
          <w:sz w:val="24"/>
          <w:szCs w:val="24"/>
        </w:rPr>
        <w:t xml:space="preserve"> is to do unto others as they would do unto You in Matthew 7:1-2, 12. These 11 Plagues to Egypt or 11 Miracles to Israel is in Exodus 3:1-14:31. If You have any questions on Magic, You must get My book called “</w:t>
      </w:r>
      <w:r w:rsidRPr="00076FCF">
        <w:rPr>
          <w:b/>
          <w:sz w:val="24"/>
          <w:szCs w:val="24"/>
        </w:rPr>
        <w:t>M</w:t>
      </w:r>
      <w:r w:rsidRPr="00076FCF">
        <w:rPr>
          <w:rFonts w:ascii="Engravers MT" w:hAnsi="Engravers MT"/>
          <w:b/>
          <w:sz w:val="24"/>
          <w:szCs w:val="24"/>
        </w:rPr>
        <w:t>oses’ Rod &amp; the Magical Arts in the Holy Bible</w:t>
      </w:r>
      <w:r w:rsidRPr="00076FCF">
        <w:rPr>
          <w:sz w:val="24"/>
          <w:szCs w:val="24"/>
        </w:rPr>
        <w:t xml:space="preserve">.” </w:t>
      </w:r>
    </w:p>
    <w:p w:rsidR="00C77825" w:rsidRPr="00076FCF" w:rsidRDefault="00C77825" w:rsidP="00C77825">
      <w:pPr>
        <w:spacing w:before="240" w:line="480" w:lineRule="auto"/>
        <w:jc w:val="center"/>
        <w:rPr>
          <w:rFonts w:ascii="Abyssinica SIL" w:hAnsi="Abyssinica SIL"/>
          <w:b/>
          <w:sz w:val="24"/>
          <w:szCs w:val="24"/>
        </w:rPr>
      </w:pPr>
      <w:r w:rsidRPr="00076FCF">
        <w:rPr>
          <w:rFonts w:ascii="Abyssinica SIL" w:hAnsi="Abyssinica SIL"/>
          <w:b/>
          <w:sz w:val="24"/>
          <w:szCs w:val="24"/>
        </w:rPr>
        <w:t>The Reason of the 10 Incurable Diseases with the 10 Keys for the 10 Prisons in the Lowest Hell done by the Father Stephen Our Lord</w:t>
      </w:r>
    </w:p>
    <w:p w:rsidR="00C77825" w:rsidRPr="00076FCF" w:rsidRDefault="00C77825" w:rsidP="00C77825">
      <w:pPr>
        <w:spacing w:before="240" w:line="480" w:lineRule="auto"/>
        <w:jc w:val="both"/>
        <w:rPr>
          <w:sz w:val="24"/>
          <w:szCs w:val="24"/>
        </w:rPr>
      </w:pPr>
      <w:r w:rsidRPr="00076FC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76FCF">
        <w:rPr>
          <w:sz w:val="24"/>
          <w:szCs w:val="24"/>
          <w:vertAlign w:val="superscript"/>
        </w:rPr>
        <w:t>st</w:t>
      </w:r>
      <w:r w:rsidRPr="00076FC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76FCF">
        <w:rPr>
          <w:sz w:val="24"/>
          <w:szCs w:val="24"/>
          <w:vertAlign w:val="superscript"/>
        </w:rPr>
        <w:t>nd</w:t>
      </w:r>
      <w:r w:rsidRPr="00076FCF">
        <w:rPr>
          <w:sz w:val="24"/>
          <w:szCs w:val="24"/>
        </w:rPr>
        <w:t xml:space="preserve"> Master Key unlocks or locks the Prison of the BEAST OF THE SEA by the Incurable Sorrow with Babel for 1 year in Revelation 13:1-10 &amp; Jeremiah 30:15. The 3</w:t>
      </w:r>
      <w:r w:rsidRPr="00076FCF">
        <w:rPr>
          <w:sz w:val="24"/>
          <w:szCs w:val="24"/>
          <w:vertAlign w:val="superscript"/>
        </w:rPr>
        <w:t>rd</w:t>
      </w:r>
      <w:r w:rsidRPr="00076FCF">
        <w:rPr>
          <w:sz w:val="24"/>
          <w:szCs w:val="24"/>
        </w:rPr>
        <w:t xml:space="preserve"> Master Key unlocks or locks the Prison of the BEAST OF THE EARTH by the Incurable Severe Wound Affliction with Babylon for 2 years in Revelation 13:11-18 &amp; Jeremiah 30:12. The 4</w:t>
      </w:r>
      <w:r w:rsidRPr="00076FCF">
        <w:rPr>
          <w:sz w:val="24"/>
          <w:szCs w:val="24"/>
          <w:vertAlign w:val="superscript"/>
        </w:rPr>
        <w:t>th</w:t>
      </w:r>
      <w:r w:rsidRPr="00076FCF">
        <w:rPr>
          <w:sz w:val="24"/>
          <w:szCs w:val="24"/>
        </w:rPr>
        <w:t xml:space="preserve"> Master Key unlocks or locks the Prison of the SCARLET-COLORED BEAST by the Incurable Wound with Shinar for 3 </w:t>
      </w:r>
      <w:r w:rsidRPr="00076FCF">
        <w:rPr>
          <w:sz w:val="24"/>
          <w:szCs w:val="24"/>
        </w:rPr>
        <w:lastRenderedPageBreak/>
        <w:t>years in Revelation 17:7-18 &amp; Jeremiah 15:18. The 5</w:t>
      </w:r>
      <w:r w:rsidRPr="00076FCF">
        <w:rPr>
          <w:sz w:val="24"/>
          <w:szCs w:val="24"/>
          <w:vertAlign w:val="superscript"/>
        </w:rPr>
        <w:t>th</w:t>
      </w:r>
      <w:r w:rsidRPr="00076FCF">
        <w:rPr>
          <w:sz w:val="24"/>
          <w:szCs w:val="24"/>
        </w:rPr>
        <w:t xml:space="preserve"> Master Key unlocks or locks the Prison of the FALSE PROPHET by the Incurable Intestine Bowel Disease with Sheshach for 4 years in Revelation 19:11-21 &amp; 2</w:t>
      </w:r>
      <w:r w:rsidRPr="00076FCF">
        <w:rPr>
          <w:sz w:val="24"/>
          <w:szCs w:val="24"/>
          <w:vertAlign w:val="superscript"/>
        </w:rPr>
        <w:t>nd</w:t>
      </w:r>
      <w:r w:rsidRPr="00076FCF">
        <w:rPr>
          <w:sz w:val="24"/>
          <w:szCs w:val="24"/>
        </w:rPr>
        <w:t xml:space="preserve"> Chronicles 21:18.  The 6</w:t>
      </w:r>
      <w:r w:rsidRPr="00076FCF">
        <w:rPr>
          <w:sz w:val="24"/>
          <w:szCs w:val="24"/>
          <w:vertAlign w:val="superscript"/>
        </w:rPr>
        <w:t>th</w:t>
      </w:r>
      <w:r w:rsidRPr="00076FCF">
        <w:rPr>
          <w:sz w:val="24"/>
          <w:szCs w:val="24"/>
        </w:rPr>
        <w:t xml:space="preserve"> Master Key unlocks or locks the Prison of the ANTICHRIST by the Incurable Plagues with Rome for 5 years in Revelation 19:11-21 &amp; Judith 5:12. The 7</w:t>
      </w:r>
      <w:r w:rsidRPr="00076FCF">
        <w:rPr>
          <w:sz w:val="24"/>
          <w:szCs w:val="24"/>
          <w:vertAlign w:val="superscript"/>
        </w:rPr>
        <w:t>th</w:t>
      </w:r>
      <w:r w:rsidRPr="00076FCF">
        <w:rPr>
          <w:sz w:val="24"/>
          <w:szCs w:val="24"/>
        </w:rPr>
        <w:t xml:space="preserve"> Master Key unlocks or locks the Prison of the 1</w:t>
      </w:r>
      <w:r w:rsidRPr="00076FCF">
        <w:rPr>
          <w:sz w:val="24"/>
          <w:szCs w:val="24"/>
          <w:vertAlign w:val="superscript"/>
        </w:rPr>
        <w:t>ST</w:t>
      </w:r>
      <w:r w:rsidRPr="00076FCF">
        <w:rPr>
          <w:sz w:val="24"/>
          <w:szCs w:val="24"/>
        </w:rPr>
        <w:t xml:space="preserve"> LUCIFER also called the 1</w:t>
      </w:r>
      <w:r w:rsidRPr="00076FCF">
        <w:rPr>
          <w:sz w:val="24"/>
          <w:szCs w:val="24"/>
          <w:vertAlign w:val="superscript"/>
        </w:rPr>
        <w:t>ST</w:t>
      </w:r>
      <w:r w:rsidRPr="00076FCF">
        <w:rPr>
          <w:sz w:val="24"/>
          <w:szCs w:val="24"/>
        </w:rPr>
        <w:t xml:space="preserve"> SATAN, the 1</w:t>
      </w:r>
      <w:r w:rsidRPr="00076FCF">
        <w:rPr>
          <w:sz w:val="24"/>
          <w:szCs w:val="24"/>
          <w:vertAlign w:val="superscript"/>
        </w:rPr>
        <w:t>ST</w:t>
      </w:r>
      <w:r w:rsidRPr="00076FCF">
        <w:rPr>
          <w:sz w:val="24"/>
          <w:szCs w:val="24"/>
        </w:rPr>
        <w:t xml:space="preserve"> DEVIL or 1</w:t>
      </w:r>
      <w:r w:rsidRPr="00076FCF">
        <w:rPr>
          <w:sz w:val="24"/>
          <w:szCs w:val="24"/>
          <w:vertAlign w:val="superscript"/>
        </w:rPr>
        <w:t>ST</w:t>
      </w:r>
      <w:r w:rsidRPr="00076FCF">
        <w:rPr>
          <w:sz w:val="24"/>
          <w:szCs w:val="24"/>
        </w:rPr>
        <w:t xml:space="preserve"> THE GREAT RED DRAGON by the Incurable Grievous Bruise with Confusion (Chaos) for 6 years in Revelation 20:1-3 &amp; Jeremiah 30:12 (OKJV). The 8</w:t>
      </w:r>
      <w:r w:rsidRPr="00076FCF">
        <w:rPr>
          <w:sz w:val="24"/>
          <w:szCs w:val="24"/>
          <w:vertAlign w:val="superscript"/>
        </w:rPr>
        <w:t>th</w:t>
      </w:r>
      <w:r w:rsidRPr="00076FCF">
        <w:rPr>
          <w:sz w:val="24"/>
          <w:szCs w:val="24"/>
        </w:rPr>
        <w:t xml:space="preserve"> Master Key unlock or locks the Prison of the EVIL FATHER by the Incurable Wound with Sodom for 7 years in Jeremiah 30:12 (OKJV). The 9</w:t>
      </w:r>
      <w:r w:rsidRPr="00076FCF">
        <w:rPr>
          <w:sz w:val="24"/>
          <w:szCs w:val="24"/>
          <w:vertAlign w:val="superscript"/>
        </w:rPr>
        <w:t>th</w:t>
      </w:r>
      <w:r w:rsidRPr="00076FCF">
        <w:rPr>
          <w:sz w:val="24"/>
          <w:szCs w:val="24"/>
        </w:rPr>
        <w:t xml:space="preserve"> Master Key unlocks or locks the Prison of the LORD LUCIFER the 2</w:t>
      </w:r>
      <w:r w:rsidRPr="00076FCF">
        <w:rPr>
          <w:sz w:val="24"/>
          <w:szCs w:val="24"/>
          <w:vertAlign w:val="superscript"/>
        </w:rPr>
        <w:t>ND</w:t>
      </w:r>
      <w:r w:rsidRPr="00076FCF">
        <w:rPr>
          <w:sz w:val="24"/>
          <w:szCs w:val="24"/>
        </w:rPr>
        <w:t xml:space="preserve"> SERPENT SATAN called the MARRIED LORD called WISDOM the “EVIL CREATOR of the ETERNAL SIN IN LORDSHIP” by the Incurable Invisible Eternal Plague with Egypt for all Eternity in Revelation 20:7-10 &amp; 2</w:t>
      </w:r>
      <w:r w:rsidRPr="00076FCF">
        <w:rPr>
          <w:sz w:val="24"/>
          <w:szCs w:val="24"/>
          <w:vertAlign w:val="superscript"/>
        </w:rPr>
        <w:t>nd</w:t>
      </w:r>
      <w:r w:rsidRPr="00076FCF">
        <w:rPr>
          <w:sz w:val="24"/>
          <w:szCs w:val="24"/>
        </w:rPr>
        <w:t xml:space="preserve"> Maccabees 9:5. The 10</w:t>
      </w:r>
      <w:r w:rsidRPr="00076FCF">
        <w:rPr>
          <w:sz w:val="24"/>
          <w:szCs w:val="24"/>
          <w:vertAlign w:val="superscript"/>
        </w:rPr>
        <w:t>th</w:t>
      </w:r>
      <w:r w:rsidRPr="00076FC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76FCF">
        <w:rPr>
          <w:b/>
          <w:sz w:val="24"/>
          <w:szCs w:val="24"/>
        </w:rPr>
        <w:t>The Lord Yahweh’s Healing &amp; the Biblical Diseases in the Holy Bible</w:t>
      </w:r>
      <w:r w:rsidRPr="00076FCF">
        <w:rPr>
          <w:sz w:val="24"/>
          <w:szCs w:val="24"/>
        </w:rPr>
        <w:t xml:space="preserve">.” </w:t>
      </w:r>
    </w:p>
    <w:p w:rsidR="00C77825" w:rsidRPr="00076FCF" w:rsidRDefault="00C77825" w:rsidP="00C77825">
      <w:pPr>
        <w:spacing w:before="240" w:line="240" w:lineRule="auto"/>
        <w:jc w:val="center"/>
        <w:rPr>
          <w:rFonts w:ascii="Abyssinica SIL" w:hAnsi="Abyssinica SIL"/>
          <w:b/>
          <w:sz w:val="24"/>
          <w:szCs w:val="24"/>
        </w:rPr>
      </w:pPr>
      <w:r w:rsidRPr="00076FCF">
        <w:rPr>
          <w:rFonts w:ascii="Abyssinica SIL" w:hAnsi="Abyssinica SIL"/>
          <w:b/>
          <w:sz w:val="24"/>
          <w:szCs w:val="24"/>
        </w:rPr>
        <w:t>Where is the Lord Lucifer locked up on the Earth by the Father Stephen?</w:t>
      </w:r>
    </w:p>
    <w:p w:rsidR="00C77825" w:rsidRPr="00076FCF" w:rsidRDefault="00C77825" w:rsidP="00C77825">
      <w:pPr>
        <w:spacing w:before="240" w:line="240" w:lineRule="auto"/>
        <w:jc w:val="center"/>
        <w:rPr>
          <w:b/>
          <w:sz w:val="24"/>
          <w:szCs w:val="24"/>
        </w:rPr>
      </w:pPr>
      <w:r w:rsidRPr="00076FCF">
        <w:rPr>
          <w:b/>
          <w:sz w:val="24"/>
          <w:szCs w:val="24"/>
        </w:rPr>
        <w:t>THE PRISON IN EGYPT FOR ALL ETERNITY IN THE BOOK OF THE PROPHETS</w:t>
      </w:r>
    </w:p>
    <w:p w:rsidR="00C77825" w:rsidRPr="00076FCF" w:rsidRDefault="00C77825" w:rsidP="00C77825">
      <w:pPr>
        <w:spacing w:before="240" w:line="480" w:lineRule="auto"/>
        <w:jc w:val="both"/>
        <w:rPr>
          <w:sz w:val="24"/>
          <w:szCs w:val="24"/>
        </w:rPr>
      </w:pPr>
      <w:r w:rsidRPr="00076FCF">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076FCF">
        <w:rPr>
          <w:sz w:val="24"/>
          <w:szCs w:val="24"/>
        </w:rPr>
        <w:lastRenderedPageBreak/>
        <w:t>that is where the Spiritual Trinity beat Him in Revelation 11:8 &amp; Acts 7:41-43. The Lord Satan’s spirit and mind are equal to one another, parallel and does the same thing in John 12:27; 13:21; 1</w:t>
      </w:r>
      <w:r w:rsidRPr="00076FCF">
        <w:rPr>
          <w:sz w:val="24"/>
          <w:szCs w:val="24"/>
          <w:vertAlign w:val="superscript"/>
        </w:rPr>
        <w:t>st</w:t>
      </w:r>
      <w:r w:rsidRPr="00076FCF">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77825" w:rsidRPr="00076FCF" w:rsidRDefault="00C77825" w:rsidP="00C77825">
      <w:pPr>
        <w:spacing w:before="240" w:line="480" w:lineRule="auto"/>
        <w:jc w:val="center"/>
        <w:rPr>
          <w:b/>
          <w:sz w:val="24"/>
          <w:szCs w:val="24"/>
        </w:rPr>
      </w:pPr>
      <w:r w:rsidRPr="00076FCF">
        <w:rPr>
          <w:b/>
          <w:sz w:val="24"/>
          <w:szCs w:val="24"/>
        </w:rPr>
        <w:t>THE PRISON IN BABYLON FOR 7 YEARS TO 1 YEAR IN THE BOOK OF THE PROPHETS</w:t>
      </w:r>
    </w:p>
    <w:p w:rsidR="00C77825" w:rsidRPr="00076FCF" w:rsidRDefault="00C77825" w:rsidP="00C77825">
      <w:pPr>
        <w:spacing w:before="240" w:line="480" w:lineRule="auto"/>
        <w:jc w:val="both"/>
        <w:rPr>
          <w:sz w:val="24"/>
          <w:szCs w:val="24"/>
        </w:rPr>
      </w:pPr>
      <w:r w:rsidRPr="00076FCF">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076FCF">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76FCF">
        <w:rPr>
          <w:sz w:val="24"/>
          <w:szCs w:val="24"/>
          <w:vertAlign w:val="superscript"/>
        </w:rPr>
        <w:t>st</w:t>
      </w:r>
      <w:r w:rsidRPr="00076FCF">
        <w:rPr>
          <w:sz w:val="24"/>
          <w:szCs w:val="24"/>
        </w:rPr>
        <w:t xml:space="preserve"> Timothy 2:5. </w:t>
      </w:r>
    </w:p>
    <w:p w:rsidR="00C77825" w:rsidRPr="00076FCF" w:rsidRDefault="00C77825" w:rsidP="00C77825">
      <w:pPr>
        <w:spacing w:before="240" w:line="480" w:lineRule="auto"/>
        <w:jc w:val="center"/>
        <w:rPr>
          <w:b/>
          <w:sz w:val="24"/>
          <w:szCs w:val="24"/>
        </w:rPr>
      </w:pPr>
      <w:r w:rsidRPr="00076FCF">
        <w:rPr>
          <w:b/>
          <w:sz w:val="24"/>
          <w:szCs w:val="24"/>
        </w:rPr>
        <w:t>THE PRISON IN ISRAEL FOR UNDER 1 YEAR (A MONTH) IN THE BOOK OF THE DEAD</w:t>
      </w:r>
    </w:p>
    <w:p w:rsidR="00C77825" w:rsidRPr="00076FCF" w:rsidRDefault="00C77825" w:rsidP="00C77825">
      <w:pPr>
        <w:spacing w:before="240" w:line="480" w:lineRule="auto"/>
        <w:jc w:val="both"/>
        <w:rPr>
          <w:sz w:val="24"/>
          <w:szCs w:val="24"/>
        </w:rPr>
      </w:pPr>
      <w:r w:rsidRPr="00076FCF">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76FCF">
        <w:rPr>
          <w:sz w:val="24"/>
          <w:szCs w:val="24"/>
          <w:vertAlign w:val="superscript"/>
        </w:rPr>
        <w:t>st</w:t>
      </w:r>
      <w:r w:rsidRPr="00076FCF">
        <w:rPr>
          <w:sz w:val="24"/>
          <w:szCs w:val="24"/>
        </w:rPr>
        <w:t xml:space="preserve"> Corinthians 6:1-11; Ephesians 6:10-20  &amp; Wisdom of Solomon 5:15-23. Israel worships the Law in Romans 1:8-16:27. For the Whole Law operates with the Strength of Sin which is the Law in 1</w:t>
      </w:r>
      <w:r w:rsidRPr="00076FCF">
        <w:rPr>
          <w:sz w:val="24"/>
          <w:szCs w:val="24"/>
          <w:vertAlign w:val="superscript"/>
        </w:rPr>
        <w:t>st</w:t>
      </w:r>
      <w:r w:rsidRPr="00076FCF">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w:t>
      </w:r>
      <w:r w:rsidRPr="00076FCF">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C77825" w:rsidRPr="00076FCF" w:rsidRDefault="00C77825" w:rsidP="00C77825">
      <w:pPr>
        <w:spacing w:line="480" w:lineRule="auto"/>
        <w:jc w:val="both"/>
        <w:rPr>
          <w:sz w:val="24"/>
          <w:szCs w:val="24"/>
        </w:rPr>
      </w:pPr>
      <w:r w:rsidRPr="00076FCF">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76FCF">
        <w:rPr>
          <w:b/>
          <w:sz w:val="24"/>
          <w:szCs w:val="24"/>
        </w:rPr>
        <w:t>GOD (FATHER STEPHEN)</w:t>
      </w:r>
      <w:r w:rsidRPr="00076FCF">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076FCF">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076FCF">
        <w:rPr>
          <w:sz w:val="24"/>
          <w:szCs w:val="24"/>
          <w:vertAlign w:val="superscript"/>
        </w:rPr>
        <w:t>nd</w:t>
      </w:r>
      <w:r w:rsidRPr="00076FCF">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76FCF">
        <w:rPr>
          <w:sz w:val="24"/>
          <w:szCs w:val="24"/>
          <w:vertAlign w:val="superscript"/>
        </w:rPr>
        <w:t>rd</w:t>
      </w:r>
      <w:r w:rsidRPr="00076FCF">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76FCF">
        <w:rPr>
          <w:sz w:val="24"/>
          <w:szCs w:val="24"/>
          <w:vertAlign w:val="superscript"/>
        </w:rPr>
        <w:t>st</w:t>
      </w:r>
      <w:r w:rsidRPr="00076FCF">
        <w:rPr>
          <w:sz w:val="24"/>
          <w:szCs w:val="24"/>
        </w:rPr>
        <w:t xml:space="preserve"> Corinthians 14:6 mentions “Now Brethren, if I come unto You speaking with tongues, what shall I profit You, except I shall speak to You by revelation…?” In 1</w:t>
      </w:r>
      <w:r w:rsidRPr="00076FCF">
        <w:rPr>
          <w:sz w:val="24"/>
          <w:szCs w:val="24"/>
          <w:vertAlign w:val="superscript"/>
        </w:rPr>
        <w:t>st</w:t>
      </w:r>
      <w:r w:rsidRPr="00076FCF">
        <w:rPr>
          <w:sz w:val="24"/>
          <w:szCs w:val="24"/>
        </w:rPr>
        <w:t xml:space="preserve"> Corinthians 14:26 says “How is it </w:t>
      </w:r>
      <w:r w:rsidRPr="00076FCF">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76FCF">
        <w:rPr>
          <w:sz w:val="24"/>
          <w:szCs w:val="24"/>
          <w:vertAlign w:val="superscript"/>
        </w:rPr>
        <w:t>st</w:t>
      </w:r>
      <w:r w:rsidRPr="00076FCF">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76FCF">
        <w:rPr>
          <w:sz w:val="24"/>
          <w:szCs w:val="24"/>
          <w:vertAlign w:val="superscript"/>
        </w:rPr>
        <w:t>st</w:t>
      </w:r>
      <w:r w:rsidRPr="00076FCF">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76FCF">
        <w:rPr>
          <w:sz w:val="24"/>
          <w:szCs w:val="24"/>
          <w:vertAlign w:val="superscript"/>
        </w:rPr>
        <w:t>st</w:t>
      </w:r>
      <w:r w:rsidRPr="00076FCF">
        <w:rPr>
          <w:sz w:val="24"/>
          <w:szCs w:val="24"/>
        </w:rPr>
        <w:t xml:space="preserve"> Samuel 3:1 (NKJV) declares “Now the Boy ministered to the Lord before Eli. And the word of the Lord was rare in those days, there was no widespread revelation.” </w:t>
      </w:r>
    </w:p>
    <w:p w:rsidR="00C77825" w:rsidRPr="00076FCF" w:rsidRDefault="00C77825" w:rsidP="00C77825">
      <w:pPr>
        <w:spacing w:line="480" w:lineRule="auto"/>
        <w:jc w:val="both"/>
        <w:rPr>
          <w:sz w:val="24"/>
          <w:szCs w:val="24"/>
        </w:rPr>
      </w:pPr>
      <w:r w:rsidRPr="00076FCF">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076FCF">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76FCF">
        <w:rPr>
          <w:sz w:val="24"/>
          <w:szCs w:val="24"/>
          <w:vertAlign w:val="superscript"/>
        </w:rPr>
        <w:t>TH</w:t>
      </w:r>
      <w:r w:rsidRPr="00076FCF">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76FCF">
        <w:rPr>
          <w:sz w:val="24"/>
          <w:szCs w:val="24"/>
          <w:vertAlign w:val="superscript"/>
        </w:rPr>
        <w:t>nd</w:t>
      </w:r>
      <w:r w:rsidRPr="00076FCF">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076FCF">
        <w:rPr>
          <w:sz w:val="24"/>
          <w:szCs w:val="24"/>
        </w:rPr>
        <w:lastRenderedPageBreak/>
        <w:t>I will pour out of My Spirit (Father Stephen in John 4:24; 1</w:t>
      </w:r>
      <w:r w:rsidRPr="00076FCF">
        <w:rPr>
          <w:sz w:val="24"/>
          <w:szCs w:val="24"/>
          <w:vertAlign w:val="superscript"/>
        </w:rPr>
        <w:t>st</w:t>
      </w:r>
      <w:r w:rsidRPr="00076FCF">
        <w:rPr>
          <w:sz w:val="24"/>
          <w:szCs w:val="24"/>
        </w:rPr>
        <w:t xml:space="preserve"> John 5:6-13 &amp; Acts 2:17-7:59) on all Flesh. Your Sons and Your Daughters shall prophesy...Your Old Men shall dream dreams.” </w:t>
      </w:r>
    </w:p>
    <w:p w:rsidR="00C77825" w:rsidRPr="00076FCF" w:rsidRDefault="00C77825" w:rsidP="00C77825">
      <w:pPr>
        <w:spacing w:line="480" w:lineRule="auto"/>
        <w:jc w:val="both"/>
        <w:rPr>
          <w:sz w:val="24"/>
          <w:szCs w:val="24"/>
        </w:rPr>
      </w:pPr>
      <w:r w:rsidRPr="00076FCF">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76FCF">
        <w:rPr>
          <w:sz w:val="24"/>
          <w:szCs w:val="24"/>
          <w:vertAlign w:val="superscript"/>
        </w:rPr>
        <w:t>nd</w:t>
      </w:r>
      <w:r w:rsidRPr="00076FCF">
        <w:rPr>
          <w:sz w:val="24"/>
          <w:szCs w:val="24"/>
        </w:rPr>
        <w:t xml:space="preserve"> Esdras 9:38-10:59 tells us about the Vision of the Weeping Woman. In 2</w:t>
      </w:r>
      <w:r w:rsidRPr="00076FCF">
        <w:rPr>
          <w:sz w:val="24"/>
          <w:szCs w:val="24"/>
          <w:vertAlign w:val="superscript"/>
        </w:rPr>
        <w:t>nd</w:t>
      </w:r>
      <w:r w:rsidRPr="00076FCF">
        <w:rPr>
          <w:sz w:val="24"/>
          <w:szCs w:val="24"/>
        </w:rPr>
        <w:t xml:space="preserve"> Esdras 11:1-12:39 tells us about the Vision of the Eagle. In 2</w:t>
      </w:r>
      <w:r w:rsidRPr="00076FCF">
        <w:rPr>
          <w:sz w:val="24"/>
          <w:szCs w:val="24"/>
          <w:vertAlign w:val="superscript"/>
        </w:rPr>
        <w:t>nd</w:t>
      </w:r>
      <w:r w:rsidRPr="00076FCF">
        <w:rPr>
          <w:sz w:val="24"/>
          <w:szCs w:val="24"/>
        </w:rPr>
        <w:t xml:space="preserve"> Esdras 14:37-47 tells us about the Most High (Stephen) giving understanding and vision unto five Men to restore </w:t>
      </w:r>
      <w:r w:rsidRPr="00076FCF">
        <w:rPr>
          <w:sz w:val="24"/>
          <w:szCs w:val="24"/>
        </w:rPr>
        <w:lastRenderedPageBreak/>
        <w:t>the Holy Scriptures. This is because in the mouth of two or three witnesses (5 total) every word is established in 2</w:t>
      </w:r>
      <w:r w:rsidRPr="00076FCF">
        <w:rPr>
          <w:sz w:val="24"/>
          <w:szCs w:val="24"/>
          <w:vertAlign w:val="superscript"/>
        </w:rPr>
        <w:t>nd</w:t>
      </w:r>
      <w:r w:rsidRPr="00076FCF">
        <w:rPr>
          <w:sz w:val="24"/>
          <w:szCs w:val="24"/>
        </w:rPr>
        <w:t xml:space="preserve"> Corinthians 13:1 and Matthew 18:16. In 2</w:t>
      </w:r>
      <w:r w:rsidRPr="00076FCF">
        <w:rPr>
          <w:sz w:val="24"/>
          <w:szCs w:val="24"/>
          <w:vertAlign w:val="superscript"/>
        </w:rPr>
        <w:t>nd</w:t>
      </w:r>
      <w:r w:rsidRPr="00076FCF">
        <w:rPr>
          <w:sz w:val="24"/>
          <w:szCs w:val="24"/>
        </w:rPr>
        <w:t xml:space="preserve"> Esdras 15:28-33 tells us about the Terrifying Vision of Warfare. In 2</w:t>
      </w:r>
      <w:r w:rsidRPr="00076FCF">
        <w:rPr>
          <w:sz w:val="24"/>
          <w:szCs w:val="24"/>
          <w:vertAlign w:val="superscript"/>
        </w:rPr>
        <w:t>nd</w:t>
      </w:r>
      <w:r w:rsidRPr="00076FCF">
        <w:rPr>
          <w:sz w:val="24"/>
          <w:szCs w:val="24"/>
        </w:rPr>
        <w:t xml:space="preserve"> Baruch pages 509-510 is the Vision of the Forest, Vine, Fountain &amp; Cedar. In the 4</w:t>
      </w:r>
      <w:r w:rsidRPr="00076FCF">
        <w:rPr>
          <w:sz w:val="24"/>
          <w:szCs w:val="24"/>
          <w:vertAlign w:val="superscript"/>
        </w:rPr>
        <w:t>th</w:t>
      </w:r>
      <w:r w:rsidRPr="00076FCF">
        <w:rPr>
          <w:sz w:val="24"/>
          <w:szCs w:val="24"/>
        </w:rPr>
        <w:t xml:space="preserve"> Ezra pages 515-516 is the Vision of the Man from the Sea. In 1</w:t>
      </w:r>
      <w:r w:rsidRPr="00076FCF">
        <w:rPr>
          <w:sz w:val="24"/>
          <w:szCs w:val="24"/>
          <w:vertAlign w:val="superscript"/>
        </w:rPr>
        <w:t>st</w:t>
      </w:r>
      <w:r w:rsidRPr="00076FCF">
        <w:rPr>
          <w:sz w:val="24"/>
          <w:szCs w:val="24"/>
        </w:rPr>
        <w:t xml:space="preserve"> Enoch pages 487-488 are the Vision of Heaven, the Watchers and the Giants. In 1</w:t>
      </w:r>
      <w:r w:rsidRPr="00076FCF">
        <w:rPr>
          <w:sz w:val="24"/>
          <w:szCs w:val="24"/>
          <w:vertAlign w:val="superscript"/>
        </w:rPr>
        <w:t>st</w:t>
      </w:r>
      <w:r w:rsidRPr="00076FCF">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C77825" w:rsidRPr="00076FCF" w:rsidRDefault="00C77825" w:rsidP="00C77825">
      <w:pPr>
        <w:spacing w:line="480" w:lineRule="auto"/>
        <w:jc w:val="both"/>
        <w:rPr>
          <w:sz w:val="24"/>
          <w:szCs w:val="24"/>
        </w:rPr>
      </w:pPr>
      <w:r w:rsidRPr="00076FCF">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076FCF">
        <w:rPr>
          <w:sz w:val="24"/>
          <w:szCs w:val="24"/>
          <w:vertAlign w:val="superscript"/>
        </w:rPr>
        <w:t>st</w:t>
      </w:r>
      <w:r w:rsidRPr="00076FCF">
        <w:rPr>
          <w:sz w:val="24"/>
          <w:szCs w:val="24"/>
        </w:rPr>
        <w:t xml:space="preserve"> Corinthians 14:21. Second, are speaking in tongues as means for rejoicing in 1</w:t>
      </w:r>
      <w:r w:rsidRPr="00076FCF">
        <w:rPr>
          <w:sz w:val="24"/>
          <w:szCs w:val="24"/>
          <w:vertAlign w:val="superscript"/>
        </w:rPr>
        <w:t>st</w:t>
      </w:r>
      <w:r w:rsidRPr="00076FCF">
        <w:rPr>
          <w:sz w:val="24"/>
          <w:szCs w:val="24"/>
        </w:rPr>
        <w:t xml:space="preserve"> Corinthians 14:15 and Ephesians 5:18-19. Third, are speaking in tongues as means for communion with God in a private setting of true prayer in 1</w:t>
      </w:r>
      <w:r w:rsidRPr="00076FCF">
        <w:rPr>
          <w:sz w:val="24"/>
          <w:szCs w:val="24"/>
          <w:vertAlign w:val="superscript"/>
        </w:rPr>
        <w:t>st</w:t>
      </w:r>
      <w:r w:rsidRPr="00076FCF">
        <w:rPr>
          <w:sz w:val="24"/>
          <w:szCs w:val="24"/>
        </w:rPr>
        <w:t xml:space="preserve"> Corinthians 14:15. Fourth, are speaking in tongues for self-edification in 1</w:t>
      </w:r>
      <w:r w:rsidRPr="00076FCF">
        <w:rPr>
          <w:sz w:val="24"/>
          <w:szCs w:val="24"/>
          <w:vertAlign w:val="superscript"/>
        </w:rPr>
        <w:t>st</w:t>
      </w:r>
      <w:r w:rsidRPr="00076FCF">
        <w:rPr>
          <w:sz w:val="24"/>
          <w:szCs w:val="24"/>
        </w:rPr>
        <w:t xml:space="preserve"> Corinthians 14:4 and Jude 20. Fifth, are speaking in tongues for edification of the Church accompanied by the interpretation in 1</w:t>
      </w:r>
      <w:r w:rsidRPr="00076FCF">
        <w:rPr>
          <w:sz w:val="24"/>
          <w:szCs w:val="24"/>
          <w:vertAlign w:val="superscript"/>
        </w:rPr>
        <w:t>st</w:t>
      </w:r>
      <w:r w:rsidRPr="00076FCF">
        <w:rPr>
          <w:sz w:val="24"/>
          <w:szCs w:val="24"/>
        </w:rPr>
        <w:t xml:space="preserve"> Corinthians 14:5. Sixth, are speaking in tongues as the evidence of baptism in Acts 2:4; 10:45-46; 19:6. If You have any questions on the ten baptisms, You must get My book called “</w:t>
      </w:r>
      <w:r w:rsidR="00364E61" w:rsidRPr="00076FCF">
        <w:rPr>
          <w:rFonts w:ascii="Abyssinica SIL" w:hAnsi="Abyssinica SIL"/>
          <w:b/>
          <w:sz w:val="24"/>
          <w:szCs w:val="24"/>
        </w:rPr>
        <w:t>What are t</w:t>
      </w:r>
      <w:r w:rsidRPr="00076FCF">
        <w:rPr>
          <w:rFonts w:ascii="Abyssinica SIL" w:hAnsi="Abyssinica SIL"/>
          <w:b/>
          <w:sz w:val="24"/>
          <w:szCs w:val="24"/>
        </w:rPr>
        <w:t xml:space="preserve">he </w:t>
      </w:r>
      <w:r w:rsidR="00364E61" w:rsidRPr="00076FCF">
        <w:rPr>
          <w:rFonts w:ascii="Abyssinica SIL" w:hAnsi="Abyssinica SIL"/>
          <w:b/>
          <w:sz w:val="24"/>
          <w:szCs w:val="24"/>
        </w:rPr>
        <w:t xml:space="preserve">Father Stephen’s </w:t>
      </w:r>
      <w:r w:rsidRPr="00076FCF">
        <w:rPr>
          <w:rFonts w:ascii="Abyssinica SIL" w:hAnsi="Abyssinica SIL"/>
          <w:b/>
          <w:sz w:val="24"/>
          <w:szCs w:val="24"/>
        </w:rPr>
        <w:t>Ten Baptisms in the Christian Era</w:t>
      </w:r>
      <w:r w:rsidRPr="00076FCF">
        <w:rPr>
          <w:rFonts w:ascii="Abyssinica SIL" w:hAnsi="Abyssinica SIL"/>
          <w:sz w:val="24"/>
          <w:szCs w:val="24"/>
        </w:rPr>
        <w:t>.”</w:t>
      </w:r>
      <w:r w:rsidRPr="00076FCF">
        <w:rPr>
          <w:sz w:val="24"/>
          <w:szCs w:val="24"/>
        </w:rPr>
        <w:t xml:space="preserve"> Seventh, are the evidence  of  the  filling  of  the  Holy  Spirit  in  Acts 2:4;  10:45-46; 19:6. Eighth, are speaking in tongues as the fulfillment of Isaiah and Jesus’ prophesies in Mark 16:17 with Acts </w:t>
      </w:r>
      <w:r w:rsidRPr="00076FCF">
        <w:rPr>
          <w:sz w:val="24"/>
          <w:szCs w:val="24"/>
        </w:rPr>
        <w:lastRenderedPageBreak/>
        <w:t>2:4; 10:46; 19:6 &amp; 1</w:t>
      </w:r>
      <w:r w:rsidRPr="00076FCF">
        <w:rPr>
          <w:sz w:val="24"/>
          <w:szCs w:val="24"/>
          <w:vertAlign w:val="superscript"/>
        </w:rPr>
        <w:t>st</w:t>
      </w:r>
      <w:r w:rsidRPr="00076FCF">
        <w:rPr>
          <w:sz w:val="24"/>
          <w:szCs w:val="24"/>
        </w:rPr>
        <w:t xml:space="preserve"> Corinthians 14:5, 14-18, 39, and Isaiah 28:11 with 1</w:t>
      </w:r>
      <w:r w:rsidRPr="00076FCF">
        <w:rPr>
          <w:sz w:val="24"/>
          <w:szCs w:val="24"/>
          <w:vertAlign w:val="superscript"/>
        </w:rPr>
        <w:t>st</w:t>
      </w:r>
      <w:r w:rsidRPr="00076FCF">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76FCF">
        <w:rPr>
          <w:sz w:val="24"/>
          <w:szCs w:val="24"/>
          <w:vertAlign w:val="superscript"/>
        </w:rPr>
        <w:t>st</w:t>
      </w:r>
      <w:r w:rsidRPr="00076FCF">
        <w:rPr>
          <w:sz w:val="24"/>
          <w:szCs w:val="24"/>
        </w:rPr>
        <w:t xml:space="preserve"> Corinthians 12:28; 14:21. Twelfth, are speaking in tongues as the proof of the Holy Ghost interceding through us in prayer in Romans 8:26; 1</w:t>
      </w:r>
      <w:r w:rsidRPr="00076FCF">
        <w:rPr>
          <w:sz w:val="24"/>
          <w:szCs w:val="24"/>
          <w:vertAlign w:val="superscript"/>
        </w:rPr>
        <w:t>st</w:t>
      </w:r>
      <w:r w:rsidRPr="00076FCF">
        <w:rPr>
          <w:sz w:val="24"/>
          <w:szCs w:val="24"/>
        </w:rPr>
        <w:t xml:space="preserve"> Corinthians 14:4 and Ephesians 6:18. Thirteenth, are speaking in tongues as the confirmation of the Word of God when it is preached, taught or counseled in Mark 16:17, 20 and 1</w:t>
      </w:r>
      <w:r w:rsidRPr="00076FCF">
        <w:rPr>
          <w:sz w:val="24"/>
          <w:szCs w:val="24"/>
          <w:vertAlign w:val="superscript"/>
        </w:rPr>
        <w:t>st</w:t>
      </w:r>
      <w:r w:rsidRPr="00076FCF">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77825" w:rsidRPr="00076FCF" w:rsidRDefault="00C77825" w:rsidP="00C77825">
      <w:pPr>
        <w:spacing w:line="480" w:lineRule="auto"/>
        <w:jc w:val="center"/>
        <w:rPr>
          <w:rFonts w:ascii="Engravers MT" w:hAnsi="Engravers MT"/>
          <w:sz w:val="24"/>
          <w:szCs w:val="24"/>
        </w:rPr>
      </w:pPr>
      <w:r w:rsidRPr="00076FCF">
        <w:rPr>
          <w:rFonts w:ascii="Engravers MT" w:hAnsi="Engravers MT"/>
          <w:sz w:val="24"/>
          <w:szCs w:val="24"/>
        </w:rPr>
        <w:t>The Lord Yahweh’s Creative Works</w:t>
      </w:r>
    </w:p>
    <w:p w:rsidR="00C77825" w:rsidRPr="00076FCF" w:rsidRDefault="00C77825" w:rsidP="00C77825">
      <w:pPr>
        <w:spacing w:line="480" w:lineRule="auto"/>
        <w:jc w:val="both"/>
        <w:rPr>
          <w:sz w:val="24"/>
          <w:szCs w:val="24"/>
        </w:rPr>
      </w:pPr>
      <w:r w:rsidRPr="00076FCF">
        <w:rPr>
          <w:sz w:val="24"/>
          <w:szCs w:val="24"/>
        </w:rPr>
        <w:t>His Seven Creation Processes in the Entire Universe are proven in scripture. The Lord Yahweh is the Creator of the Father Stephen Our Lord by the Ultimate Divine Creation Process called “</w:t>
      </w:r>
      <w:r w:rsidRPr="00076FCF">
        <w:rPr>
          <w:b/>
          <w:sz w:val="24"/>
          <w:szCs w:val="24"/>
        </w:rPr>
        <w:t>Qanah directed to the Father Stephen Our Lord</w:t>
      </w:r>
      <w:r w:rsidRPr="00076FCF">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76FCF">
        <w:rPr>
          <w:b/>
          <w:sz w:val="24"/>
          <w:szCs w:val="24"/>
        </w:rPr>
        <w:t xml:space="preserve">Bara </w:t>
      </w:r>
      <w:r w:rsidRPr="00076FCF">
        <w:rPr>
          <w:sz w:val="24"/>
          <w:szCs w:val="24"/>
        </w:rPr>
        <w:t xml:space="preserve">(Highest Lord’s and Highest Angel Lords) in Genesis 1:1. </w:t>
      </w:r>
      <w:r w:rsidRPr="00076FCF">
        <w:rPr>
          <w:b/>
          <w:sz w:val="24"/>
          <w:szCs w:val="24"/>
        </w:rPr>
        <w:t xml:space="preserve">Bara </w:t>
      </w:r>
      <w:r w:rsidRPr="00076FCF">
        <w:rPr>
          <w:sz w:val="24"/>
          <w:szCs w:val="24"/>
        </w:rPr>
        <w:t xml:space="preserve">means “to create.” In involves Lucifer (before Lucifer’s fall) and Michael (after Lucifer’s fall) with Highest </w:t>
      </w:r>
      <w:r w:rsidRPr="00076FCF">
        <w:rPr>
          <w:sz w:val="24"/>
          <w:szCs w:val="24"/>
        </w:rPr>
        <w:lastRenderedPageBreak/>
        <w:t xml:space="preserve">Sons of God and the 60 other Lord’s with Boy kind and Girl kind equal to the Angels (Lords) of God in Luke 20:35-36. Second, is the creation process called </w:t>
      </w:r>
      <w:r w:rsidRPr="00076FCF">
        <w:rPr>
          <w:b/>
          <w:sz w:val="24"/>
          <w:szCs w:val="24"/>
        </w:rPr>
        <w:t>Asah</w:t>
      </w:r>
      <w:r w:rsidRPr="00076FCF">
        <w:rPr>
          <w:sz w:val="24"/>
          <w:szCs w:val="24"/>
        </w:rPr>
        <w:t xml:space="preserve"> (Higher Angels) in Genesis 1:7. </w:t>
      </w:r>
      <w:r w:rsidRPr="00076FCF">
        <w:rPr>
          <w:b/>
          <w:sz w:val="24"/>
          <w:szCs w:val="24"/>
        </w:rPr>
        <w:t>Asah</w:t>
      </w:r>
      <w:r w:rsidRPr="00076FCF">
        <w:rPr>
          <w:sz w:val="24"/>
          <w:szCs w:val="24"/>
        </w:rPr>
        <w:t xml:space="preserve"> means “to make.” In involves the Higher Sons of God. Third, is the creation process called </w:t>
      </w:r>
      <w:r w:rsidRPr="00076FCF">
        <w:rPr>
          <w:b/>
          <w:sz w:val="24"/>
          <w:szCs w:val="24"/>
        </w:rPr>
        <w:t>Nathan</w:t>
      </w:r>
      <w:r w:rsidRPr="00076FCF">
        <w:rPr>
          <w:sz w:val="24"/>
          <w:szCs w:val="24"/>
        </w:rPr>
        <w:t xml:space="preserve"> (High Angels with the Law) in Genesis 1:17. </w:t>
      </w:r>
      <w:r w:rsidRPr="00076FCF">
        <w:rPr>
          <w:b/>
          <w:sz w:val="24"/>
          <w:szCs w:val="24"/>
        </w:rPr>
        <w:t xml:space="preserve">Nathan </w:t>
      </w:r>
      <w:r w:rsidRPr="00076FCF">
        <w:rPr>
          <w:sz w:val="24"/>
          <w:szCs w:val="24"/>
        </w:rPr>
        <w:t xml:space="preserve">means “to set.” It involves the High Sons of God. Fourth, is the creation process called </w:t>
      </w:r>
      <w:r w:rsidRPr="00076FCF">
        <w:rPr>
          <w:b/>
          <w:sz w:val="24"/>
          <w:szCs w:val="24"/>
        </w:rPr>
        <w:t>Yatsar</w:t>
      </w:r>
      <w:r w:rsidRPr="00076FCF">
        <w:rPr>
          <w:sz w:val="24"/>
          <w:szCs w:val="24"/>
        </w:rPr>
        <w:t xml:space="preserve"> (Adam or Mankind) in Genesis 2:7. </w:t>
      </w:r>
      <w:r w:rsidRPr="00076FCF">
        <w:rPr>
          <w:b/>
          <w:sz w:val="24"/>
          <w:szCs w:val="24"/>
        </w:rPr>
        <w:t xml:space="preserve">Yatsar </w:t>
      </w:r>
      <w:r w:rsidRPr="00076FCF">
        <w:rPr>
          <w:sz w:val="24"/>
          <w:szCs w:val="24"/>
        </w:rPr>
        <w:t xml:space="preserve">means “to form.” It involves the World of Mankind called Humanity. Fifth, is the creation process called </w:t>
      </w:r>
      <w:r w:rsidRPr="00076FCF">
        <w:rPr>
          <w:b/>
          <w:sz w:val="24"/>
          <w:szCs w:val="24"/>
        </w:rPr>
        <w:t>Banah</w:t>
      </w:r>
      <w:r w:rsidRPr="00076FCF">
        <w:rPr>
          <w:sz w:val="24"/>
          <w:szCs w:val="24"/>
        </w:rPr>
        <w:t xml:space="preserve"> (Eve or Womankind) in Genesis 2:22. </w:t>
      </w:r>
      <w:r w:rsidRPr="00076FCF">
        <w:rPr>
          <w:b/>
          <w:sz w:val="24"/>
          <w:szCs w:val="24"/>
        </w:rPr>
        <w:t>Banah</w:t>
      </w:r>
      <w:r w:rsidRPr="00076FCF">
        <w:rPr>
          <w:sz w:val="24"/>
          <w:szCs w:val="24"/>
        </w:rPr>
        <w:t xml:space="preserve"> means “to make or build.” It involves the race of Womankind. Sixth, is the creation process of </w:t>
      </w:r>
      <w:r w:rsidRPr="00076FCF">
        <w:rPr>
          <w:b/>
          <w:sz w:val="24"/>
          <w:szCs w:val="24"/>
        </w:rPr>
        <w:t xml:space="preserve">Qanah </w:t>
      </w:r>
      <w:r w:rsidRPr="00076FCF">
        <w:rPr>
          <w:sz w:val="24"/>
          <w:szCs w:val="24"/>
        </w:rPr>
        <w:t xml:space="preserve">in Genesis 4:1. </w:t>
      </w:r>
      <w:r w:rsidRPr="00076FCF">
        <w:rPr>
          <w:b/>
          <w:sz w:val="24"/>
          <w:szCs w:val="24"/>
        </w:rPr>
        <w:t xml:space="preserve">Qanah </w:t>
      </w:r>
      <w:r w:rsidRPr="00076FCF">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76FCF">
        <w:rPr>
          <w:b/>
          <w:sz w:val="24"/>
          <w:szCs w:val="24"/>
        </w:rPr>
        <w:t>Hidden Bara</w:t>
      </w:r>
      <w:r w:rsidRPr="00076FCF">
        <w:rPr>
          <w:sz w:val="24"/>
          <w:szCs w:val="24"/>
        </w:rPr>
        <w:t xml:space="preserve"> (Cain or Child kind) in Genesis 4:1. </w:t>
      </w:r>
      <w:r w:rsidRPr="00076FCF">
        <w:rPr>
          <w:b/>
          <w:sz w:val="24"/>
          <w:szCs w:val="24"/>
        </w:rPr>
        <w:t>Hidden Bara</w:t>
      </w:r>
      <w:r w:rsidRPr="00076FCF">
        <w:rPr>
          <w:sz w:val="24"/>
          <w:szCs w:val="24"/>
        </w:rPr>
        <w:t xml:space="preserve"> means “to create secretly in the womb.” It involves the race of Child kind. If You have any questions on the Creative Works of the Lord Yah, You must get My book called “</w:t>
      </w:r>
      <w:r w:rsidRPr="00076FCF">
        <w:rPr>
          <w:rFonts w:ascii="Abyssinica SIL" w:hAnsi="Abyssinica SIL"/>
          <w:b/>
          <w:sz w:val="24"/>
          <w:szCs w:val="24"/>
        </w:rPr>
        <w:t>The Seven Creation Processes that the Lord Yah did in the Universe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His 4-fold Witness in the Universe is proven in scripture. In 1</w:t>
      </w:r>
      <w:r w:rsidRPr="00076FCF">
        <w:rPr>
          <w:sz w:val="24"/>
          <w:szCs w:val="24"/>
          <w:vertAlign w:val="superscript"/>
        </w:rPr>
        <w:t>st</w:t>
      </w:r>
      <w:r w:rsidRPr="00076FCF">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w:t>
      </w:r>
      <w:r w:rsidRPr="00076FCF">
        <w:rPr>
          <w:sz w:val="24"/>
          <w:szCs w:val="24"/>
        </w:rPr>
        <w:lastRenderedPageBreak/>
        <w:t>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76FCF">
        <w:rPr>
          <w:b/>
          <w:sz w:val="24"/>
          <w:szCs w:val="24"/>
        </w:rPr>
        <w:t>The Lord Yah and His Book on Hell in the Holy Bible</w:t>
      </w:r>
      <w:r w:rsidRPr="00076FCF">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w:t>
      </w:r>
      <w:r w:rsidRPr="00076FCF">
        <w:rPr>
          <w:sz w:val="24"/>
          <w:szCs w:val="24"/>
        </w:rPr>
        <w:lastRenderedPageBreak/>
        <w:t>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76FCF">
        <w:rPr>
          <w:rFonts w:ascii="Abyssinica SIL" w:hAnsi="Abyssinica SIL"/>
          <w:b/>
          <w:sz w:val="24"/>
          <w:szCs w:val="24"/>
        </w:rPr>
        <w:t>Does the Son Jesus Our Lord fully know His Father Stephen Our Lord</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76FCF">
        <w:rPr>
          <w:sz w:val="24"/>
          <w:szCs w:val="24"/>
          <w:vertAlign w:val="superscript"/>
        </w:rPr>
        <w:t>st</w:t>
      </w:r>
      <w:r w:rsidRPr="00076FCF">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w:t>
      </w:r>
      <w:r w:rsidRPr="00076FCF">
        <w:rPr>
          <w:sz w:val="24"/>
          <w:szCs w:val="24"/>
        </w:rPr>
        <w:lastRenderedPageBreak/>
        <w:t>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76FCF">
        <w:rPr>
          <w:sz w:val="24"/>
          <w:szCs w:val="24"/>
          <w:vertAlign w:val="superscript"/>
        </w:rPr>
        <w:t>nd</w:t>
      </w:r>
      <w:r w:rsidRPr="00076FCF">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76FCF">
        <w:rPr>
          <w:rFonts w:ascii="Abyssinica SIL" w:hAnsi="Abyssinica SIL"/>
          <w:b/>
          <w:sz w:val="24"/>
          <w:szCs w:val="24"/>
        </w:rPr>
        <w:t>Why should We Pay and Submit to the Father Stephen Our Lord</w:t>
      </w:r>
      <w:r w:rsidRPr="00076FCF">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76FCF">
        <w:rPr>
          <w:sz w:val="24"/>
          <w:szCs w:val="24"/>
          <w:vertAlign w:val="superscript"/>
        </w:rPr>
        <w:t>st</w:t>
      </w:r>
      <w:r w:rsidRPr="00076FCF">
        <w:rPr>
          <w:sz w:val="24"/>
          <w:szCs w:val="24"/>
        </w:rPr>
        <w:t xml:space="preserve"> Samuel 15:29; Acts 6:5, 11, 13-15; 1</w:t>
      </w:r>
      <w:r w:rsidRPr="00076FCF">
        <w:rPr>
          <w:sz w:val="24"/>
          <w:szCs w:val="24"/>
          <w:vertAlign w:val="superscript"/>
        </w:rPr>
        <w:t>st</w:t>
      </w:r>
      <w:r w:rsidRPr="00076FCF">
        <w:rPr>
          <w:sz w:val="24"/>
          <w:szCs w:val="24"/>
        </w:rPr>
        <w:t xml:space="preserve"> John 2:22-23 &amp; 2</w:t>
      </w:r>
      <w:r w:rsidRPr="00076FCF">
        <w:rPr>
          <w:sz w:val="24"/>
          <w:szCs w:val="24"/>
          <w:vertAlign w:val="superscript"/>
        </w:rPr>
        <w:t>nd</w:t>
      </w:r>
      <w:r w:rsidRPr="00076FCF">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076FCF">
        <w:rPr>
          <w:sz w:val="24"/>
          <w:szCs w:val="24"/>
          <w:vertAlign w:val="superscript"/>
        </w:rPr>
        <w:t>st</w:t>
      </w:r>
      <w:r w:rsidRPr="00076FCF">
        <w:rPr>
          <w:sz w:val="24"/>
          <w:szCs w:val="24"/>
        </w:rPr>
        <w:t xml:space="preserve"> Corinthians 2:6-16. The Father Stephen is tried to be made into a Liar &amp; the Father Stephen’s Word or Logos is not in them in 1</w:t>
      </w:r>
      <w:r w:rsidRPr="00076FCF">
        <w:rPr>
          <w:sz w:val="24"/>
          <w:szCs w:val="24"/>
          <w:vertAlign w:val="superscript"/>
        </w:rPr>
        <w:t>st</w:t>
      </w:r>
      <w:r w:rsidRPr="00076FCF">
        <w:rPr>
          <w:sz w:val="24"/>
          <w:szCs w:val="24"/>
        </w:rPr>
        <w:t xml:space="preserve"> John 1:10. The Father Stephen’s truth &amp; agape love is not in them that try the Father Stephen as Man in 1</w:t>
      </w:r>
      <w:r w:rsidRPr="00076FCF">
        <w:rPr>
          <w:sz w:val="24"/>
          <w:szCs w:val="24"/>
          <w:vertAlign w:val="superscript"/>
        </w:rPr>
        <w:t>st</w:t>
      </w:r>
      <w:r w:rsidRPr="00076FCF">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76FCF">
        <w:rPr>
          <w:rFonts w:ascii="Engravers MT" w:hAnsi="Engravers MT"/>
          <w:b/>
          <w:sz w:val="24"/>
          <w:szCs w:val="24"/>
        </w:rPr>
        <w:t>Total Universe Access</w:t>
      </w:r>
      <w:r w:rsidRPr="00076FCF">
        <w:rPr>
          <w:sz w:val="24"/>
          <w:szCs w:val="24"/>
        </w:rPr>
        <w:t xml:space="preserve">” in Matthew 11:27; Luke </w:t>
      </w:r>
      <w:r w:rsidRPr="00076FCF">
        <w:rPr>
          <w:sz w:val="24"/>
          <w:szCs w:val="24"/>
        </w:rPr>
        <w:lastRenderedPageBreak/>
        <w:t>10:22; 1</w:t>
      </w:r>
      <w:r w:rsidRPr="00076FCF">
        <w:rPr>
          <w:sz w:val="24"/>
          <w:szCs w:val="24"/>
          <w:vertAlign w:val="superscript"/>
        </w:rPr>
        <w:t>st</w:t>
      </w:r>
      <w:r w:rsidRPr="00076FCF">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77825" w:rsidRPr="00076FCF" w:rsidRDefault="00C77825" w:rsidP="00C77825">
      <w:pPr>
        <w:spacing w:line="480" w:lineRule="auto"/>
        <w:jc w:val="both"/>
        <w:rPr>
          <w:sz w:val="24"/>
          <w:szCs w:val="24"/>
        </w:rPr>
      </w:pPr>
      <w:r w:rsidRPr="00076FCF">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76FCF">
        <w:rPr>
          <w:b/>
          <w:sz w:val="24"/>
          <w:szCs w:val="24"/>
        </w:rPr>
        <w:t>Mitzvot</w:t>
      </w:r>
      <w:r w:rsidRPr="00076FCF">
        <w:rPr>
          <w:sz w:val="24"/>
          <w:szCs w:val="24"/>
        </w:rPr>
        <w:t xml:space="preserve"> is the 18 orders for </w:t>
      </w:r>
      <w:r w:rsidRPr="00076FCF">
        <w:rPr>
          <w:rFonts w:ascii="Engravers MT" w:hAnsi="Engravers MT"/>
          <w:b/>
          <w:sz w:val="24"/>
          <w:szCs w:val="24"/>
        </w:rPr>
        <w:t xml:space="preserve">Law </w:t>
      </w:r>
      <w:r w:rsidRPr="00076FCF">
        <w:rPr>
          <w:sz w:val="24"/>
          <w:szCs w:val="24"/>
        </w:rPr>
        <w:t xml:space="preserve">used as </w:t>
      </w:r>
      <w:r w:rsidRPr="00076FCF">
        <w:rPr>
          <w:rFonts w:ascii="Engravers MT" w:hAnsi="Engravers MT"/>
          <w:b/>
          <w:sz w:val="24"/>
          <w:szCs w:val="24"/>
        </w:rPr>
        <w:t>Ways</w:t>
      </w:r>
      <w:r w:rsidRPr="00076FCF">
        <w:rPr>
          <w:sz w:val="24"/>
          <w:szCs w:val="24"/>
        </w:rPr>
        <w:t xml:space="preserve"> in 1</w:t>
      </w:r>
      <w:r w:rsidRPr="00076FCF">
        <w:rPr>
          <w:sz w:val="24"/>
          <w:szCs w:val="24"/>
          <w:vertAlign w:val="superscript"/>
        </w:rPr>
        <w:t>st</w:t>
      </w:r>
      <w:r w:rsidRPr="00076FCF">
        <w:rPr>
          <w:sz w:val="24"/>
          <w:szCs w:val="24"/>
        </w:rPr>
        <w:t xml:space="preserve"> Kings 2:3 &amp; Psalms 18:21. </w:t>
      </w:r>
      <w:r w:rsidRPr="00076FCF">
        <w:rPr>
          <w:rFonts w:ascii="Engravers MT" w:hAnsi="Engravers MT"/>
          <w:b/>
          <w:sz w:val="24"/>
          <w:szCs w:val="24"/>
        </w:rPr>
        <w:t>Testimonies</w:t>
      </w:r>
      <w:r w:rsidRPr="00076FCF">
        <w:rPr>
          <w:sz w:val="24"/>
          <w:szCs w:val="24"/>
        </w:rPr>
        <w:t xml:space="preserve"> in Deuteronomy 4:45; 6:17 (KJV). </w:t>
      </w:r>
      <w:r w:rsidRPr="00076FCF">
        <w:rPr>
          <w:rFonts w:ascii="Engravers MT" w:hAnsi="Engravers MT"/>
          <w:b/>
          <w:sz w:val="24"/>
          <w:szCs w:val="24"/>
        </w:rPr>
        <w:t xml:space="preserve">Statutes </w:t>
      </w:r>
      <w:r w:rsidRPr="00076FCF">
        <w:rPr>
          <w:sz w:val="24"/>
          <w:szCs w:val="24"/>
        </w:rPr>
        <w:t xml:space="preserve">in Leviticus 3:17; 10:11 (OKJV). </w:t>
      </w:r>
      <w:r w:rsidRPr="00076FCF">
        <w:rPr>
          <w:rFonts w:ascii="Engravers MT" w:hAnsi="Engravers MT"/>
          <w:b/>
          <w:sz w:val="24"/>
          <w:szCs w:val="24"/>
        </w:rPr>
        <w:t xml:space="preserve">Decrees </w:t>
      </w:r>
      <w:r w:rsidRPr="00076FCF">
        <w:rPr>
          <w:sz w:val="24"/>
          <w:szCs w:val="24"/>
        </w:rPr>
        <w:t>in 1</w:t>
      </w:r>
      <w:r w:rsidRPr="00076FCF">
        <w:rPr>
          <w:sz w:val="24"/>
          <w:szCs w:val="24"/>
          <w:vertAlign w:val="superscript"/>
        </w:rPr>
        <w:t xml:space="preserve">st </w:t>
      </w:r>
      <w:r w:rsidRPr="00076FCF">
        <w:rPr>
          <w:sz w:val="24"/>
          <w:szCs w:val="24"/>
        </w:rPr>
        <w:t xml:space="preserve"> Chronicles  29:19. </w:t>
      </w:r>
      <w:r w:rsidRPr="00076FCF">
        <w:rPr>
          <w:rFonts w:ascii="Engravers MT" w:hAnsi="Engravers MT"/>
          <w:b/>
          <w:sz w:val="24"/>
          <w:szCs w:val="24"/>
        </w:rPr>
        <w:t xml:space="preserve">Ordinances </w:t>
      </w:r>
      <w:r w:rsidRPr="00076FCF">
        <w:rPr>
          <w:sz w:val="24"/>
          <w:szCs w:val="24"/>
        </w:rPr>
        <w:t xml:space="preserve"> in  Numbers  9:12  (OKJV).  </w:t>
      </w:r>
      <w:r w:rsidRPr="00076FCF">
        <w:rPr>
          <w:rFonts w:ascii="Engravers MT" w:hAnsi="Engravers MT"/>
          <w:b/>
          <w:sz w:val="24"/>
          <w:szCs w:val="24"/>
        </w:rPr>
        <w:t>Requirements</w:t>
      </w:r>
      <w:r w:rsidRPr="00076FCF">
        <w:rPr>
          <w:sz w:val="24"/>
          <w:szCs w:val="24"/>
        </w:rPr>
        <w:t xml:space="preserve">  in  1</w:t>
      </w:r>
      <w:r w:rsidRPr="00076FCF">
        <w:rPr>
          <w:sz w:val="24"/>
          <w:szCs w:val="24"/>
          <w:vertAlign w:val="superscript"/>
        </w:rPr>
        <w:t xml:space="preserve">st </w:t>
      </w:r>
      <w:r w:rsidRPr="00076FCF">
        <w:rPr>
          <w:sz w:val="24"/>
          <w:szCs w:val="24"/>
        </w:rPr>
        <w:t xml:space="preserve">Kings 2:3. </w:t>
      </w:r>
      <w:r w:rsidRPr="00076FCF">
        <w:rPr>
          <w:rFonts w:ascii="Engravers MT" w:hAnsi="Engravers MT"/>
          <w:b/>
          <w:sz w:val="24"/>
          <w:szCs w:val="24"/>
        </w:rPr>
        <w:t>Precepts</w:t>
      </w:r>
      <w:r w:rsidRPr="00076FCF">
        <w:rPr>
          <w:sz w:val="24"/>
          <w:szCs w:val="24"/>
        </w:rPr>
        <w:t xml:space="preserve"> in Psalms 119:4 (NIV). </w:t>
      </w:r>
      <w:r w:rsidRPr="00076FCF">
        <w:rPr>
          <w:rFonts w:ascii="Engravers MT" w:hAnsi="Engravers MT"/>
          <w:b/>
          <w:sz w:val="24"/>
          <w:szCs w:val="24"/>
        </w:rPr>
        <w:t>Stipulations</w:t>
      </w:r>
      <w:r w:rsidRPr="00076FCF">
        <w:rPr>
          <w:sz w:val="24"/>
          <w:szCs w:val="24"/>
        </w:rPr>
        <w:t xml:space="preserve"> in Deuteronomy 6:17 (NIV). </w:t>
      </w:r>
      <w:r w:rsidRPr="00076FCF">
        <w:rPr>
          <w:rFonts w:ascii="Engravers MT" w:hAnsi="Engravers MT"/>
          <w:b/>
          <w:sz w:val="24"/>
          <w:szCs w:val="24"/>
        </w:rPr>
        <w:t xml:space="preserve">Commands </w:t>
      </w:r>
      <w:r w:rsidRPr="00076FCF">
        <w:rPr>
          <w:sz w:val="24"/>
          <w:szCs w:val="24"/>
        </w:rPr>
        <w:t xml:space="preserve">in Deuteronomy 9:1-9. </w:t>
      </w:r>
      <w:r w:rsidRPr="00076FCF">
        <w:rPr>
          <w:rFonts w:ascii="Engravers MT" w:hAnsi="Engravers MT"/>
          <w:b/>
          <w:sz w:val="24"/>
          <w:szCs w:val="24"/>
        </w:rPr>
        <w:t>Judgments</w:t>
      </w:r>
      <w:r w:rsidRPr="00076FCF">
        <w:rPr>
          <w:sz w:val="24"/>
          <w:szCs w:val="24"/>
        </w:rPr>
        <w:t xml:space="preserve"> in Exodus 24:3 (KJV). </w:t>
      </w:r>
      <w:r w:rsidRPr="00076FCF">
        <w:rPr>
          <w:rFonts w:ascii="Engravers MT" w:hAnsi="Engravers MT"/>
          <w:b/>
          <w:sz w:val="24"/>
          <w:szCs w:val="24"/>
        </w:rPr>
        <w:t>Words</w:t>
      </w:r>
      <w:r w:rsidRPr="00076FCF">
        <w:rPr>
          <w:sz w:val="24"/>
          <w:szCs w:val="24"/>
        </w:rPr>
        <w:t xml:space="preserve"> in Deuteronomy 33:9. </w:t>
      </w:r>
      <w:r w:rsidRPr="00076FCF">
        <w:rPr>
          <w:rFonts w:ascii="Engravers MT" w:hAnsi="Engravers MT"/>
          <w:b/>
          <w:sz w:val="24"/>
          <w:szCs w:val="24"/>
        </w:rPr>
        <w:t>Regulations</w:t>
      </w:r>
      <w:r w:rsidRPr="00076FCF">
        <w:rPr>
          <w:sz w:val="24"/>
          <w:szCs w:val="24"/>
        </w:rPr>
        <w:t xml:space="preserve"> in Exodus 24:3. </w:t>
      </w:r>
      <w:r w:rsidRPr="00076FCF">
        <w:rPr>
          <w:rFonts w:ascii="Engravers MT" w:hAnsi="Engravers MT"/>
          <w:b/>
          <w:sz w:val="24"/>
          <w:szCs w:val="24"/>
        </w:rPr>
        <w:t>Teachings</w:t>
      </w:r>
      <w:r w:rsidRPr="00076FCF">
        <w:rPr>
          <w:sz w:val="24"/>
          <w:szCs w:val="24"/>
        </w:rPr>
        <w:t xml:space="preserve"> in Exodus 24:3. </w:t>
      </w:r>
      <w:r w:rsidRPr="00076FCF">
        <w:rPr>
          <w:b/>
          <w:sz w:val="24"/>
          <w:szCs w:val="24"/>
        </w:rPr>
        <w:t xml:space="preserve">Rules </w:t>
      </w:r>
      <w:r w:rsidRPr="00076FCF">
        <w:rPr>
          <w:sz w:val="24"/>
          <w:szCs w:val="24"/>
        </w:rPr>
        <w:t>in Psalms 110:2; 2</w:t>
      </w:r>
      <w:r w:rsidRPr="00076FCF">
        <w:rPr>
          <w:sz w:val="24"/>
          <w:szCs w:val="24"/>
          <w:vertAlign w:val="superscript"/>
        </w:rPr>
        <w:t>nd</w:t>
      </w:r>
      <w:r w:rsidRPr="00076FCF">
        <w:rPr>
          <w:sz w:val="24"/>
          <w:szCs w:val="24"/>
        </w:rPr>
        <w:t xml:space="preserve"> Esdras 4:38; 5:23, 38; 6:11; 7:17; 12:7; 13:51 &amp; in the Damascus Document on pages 146-150. </w:t>
      </w:r>
      <w:r w:rsidRPr="00076FCF">
        <w:rPr>
          <w:b/>
          <w:sz w:val="24"/>
          <w:szCs w:val="24"/>
        </w:rPr>
        <w:t>Codes (Penal)</w:t>
      </w:r>
      <w:r w:rsidRPr="00076FCF">
        <w:rPr>
          <w:sz w:val="24"/>
          <w:szCs w:val="24"/>
        </w:rPr>
        <w:t xml:space="preserve"> in Romans 2:27, 29 (NIV); 7:6 (NIV); Colossians 2:14 (NIV) &amp; in the Damascus Document on pages 150-153. </w:t>
      </w:r>
      <w:r w:rsidRPr="00076FCF">
        <w:rPr>
          <w:b/>
          <w:sz w:val="24"/>
          <w:szCs w:val="24"/>
        </w:rPr>
        <w:t>Covenant Rituals</w:t>
      </w:r>
      <w:r w:rsidRPr="00076FCF">
        <w:rPr>
          <w:sz w:val="24"/>
          <w:szCs w:val="24"/>
        </w:rPr>
        <w:t xml:space="preserve"> in Job 1:1; Genesis 1:26; 6:18; 15:18; Exodus 19:6; 2</w:t>
      </w:r>
      <w:r w:rsidRPr="00076FCF">
        <w:rPr>
          <w:sz w:val="24"/>
          <w:szCs w:val="24"/>
          <w:vertAlign w:val="superscript"/>
        </w:rPr>
        <w:t>nd</w:t>
      </w:r>
      <w:r w:rsidRPr="00076FCF">
        <w:rPr>
          <w:sz w:val="24"/>
          <w:szCs w:val="24"/>
        </w:rPr>
        <w:t xml:space="preserve"> Samuel 23:5; Psalms 105:10; Hebrews 8:6; Sirach 24:23; 28:7; 44:20; 45:7, 15 &amp; in the Damascus Document on pages 150-153. </w:t>
      </w:r>
      <w:r w:rsidRPr="00076FCF">
        <w:rPr>
          <w:b/>
          <w:sz w:val="24"/>
          <w:szCs w:val="24"/>
        </w:rPr>
        <w:t>Manuals</w:t>
      </w:r>
      <w:r w:rsidRPr="00076FCF">
        <w:rPr>
          <w:sz w:val="24"/>
          <w:szCs w:val="24"/>
        </w:rPr>
        <w:t xml:space="preserve"> in Numbers 35:18; 2</w:t>
      </w:r>
      <w:r w:rsidRPr="00076FCF">
        <w:rPr>
          <w:sz w:val="24"/>
          <w:szCs w:val="24"/>
          <w:vertAlign w:val="superscript"/>
        </w:rPr>
        <w:t>nd</w:t>
      </w:r>
      <w:r w:rsidRPr="00076FCF">
        <w:rPr>
          <w:sz w:val="24"/>
          <w:szCs w:val="24"/>
        </w:rPr>
        <w:t xml:space="preserve"> Samuel 1:27; Job </w:t>
      </w:r>
      <w:r w:rsidRPr="00076FCF">
        <w:rPr>
          <w:sz w:val="24"/>
          <w:szCs w:val="24"/>
        </w:rPr>
        <w:lastRenderedPageBreak/>
        <w:t>20:24; Ecclesiastes 9:18; Isaiah 13:5; 54:17; Jeremiah 50:25; 1</w:t>
      </w:r>
      <w:r w:rsidRPr="00076FCF">
        <w:rPr>
          <w:sz w:val="24"/>
          <w:szCs w:val="24"/>
          <w:vertAlign w:val="superscript"/>
        </w:rPr>
        <w:t>st</w:t>
      </w:r>
      <w:r w:rsidRPr="00076FCF">
        <w:rPr>
          <w:sz w:val="24"/>
          <w:szCs w:val="24"/>
        </w:rPr>
        <w:t xml:space="preserve"> Maccabees 10:6; 2</w:t>
      </w:r>
      <w:r w:rsidRPr="00076FCF">
        <w:rPr>
          <w:sz w:val="24"/>
          <w:szCs w:val="24"/>
          <w:vertAlign w:val="superscript"/>
        </w:rPr>
        <w:t>nd</w:t>
      </w:r>
      <w:r w:rsidRPr="00076FCF">
        <w:rPr>
          <w:sz w:val="24"/>
          <w:szCs w:val="24"/>
        </w:rPr>
        <w:t xml:space="preserve"> Maccabees 3:28; 8:18; 2</w:t>
      </w:r>
      <w:r w:rsidRPr="00076FCF">
        <w:rPr>
          <w:sz w:val="24"/>
          <w:szCs w:val="24"/>
          <w:vertAlign w:val="superscript"/>
        </w:rPr>
        <w:t>nd</w:t>
      </w:r>
      <w:r w:rsidRPr="00076FCF">
        <w:rPr>
          <w:sz w:val="24"/>
          <w:szCs w:val="24"/>
        </w:rPr>
        <w:t xml:space="preserve"> Corinthians 10:4-6 &amp; in the Manual of Discipline on pages 208-222. All these words in scripture mean the same thing in Deuteronomy 4:1; 5:1; 6:1 and 1</w:t>
      </w:r>
      <w:r w:rsidRPr="00076FCF">
        <w:rPr>
          <w:sz w:val="24"/>
          <w:szCs w:val="24"/>
          <w:vertAlign w:val="superscript"/>
        </w:rPr>
        <w:t>st</w:t>
      </w:r>
      <w:r w:rsidRPr="00076FCF">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76FCF">
        <w:rPr>
          <w:sz w:val="24"/>
          <w:szCs w:val="24"/>
          <w:vertAlign w:val="superscript"/>
        </w:rPr>
        <w:t>st</w:t>
      </w:r>
      <w:r w:rsidRPr="00076FCF">
        <w:rPr>
          <w:sz w:val="24"/>
          <w:szCs w:val="24"/>
        </w:rPr>
        <w:t xml:space="preserve"> Corinthians 2:6-16 and Titus 3:1-11. There are a total of 613 commandments Jewish Laws (</w:t>
      </w:r>
      <w:r w:rsidRPr="00076FCF">
        <w:rPr>
          <w:b/>
          <w:sz w:val="24"/>
          <w:szCs w:val="24"/>
        </w:rPr>
        <w:t>Mitzvot</w:t>
      </w:r>
      <w:r w:rsidRPr="00076FCF">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076FCF">
        <w:rPr>
          <w:sz w:val="24"/>
          <w:szCs w:val="24"/>
          <w:vertAlign w:val="superscript"/>
        </w:rPr>
        <w:t>st</w:t>
      </w:r>
      <w:r w:rsidRPr="00076FCF">
        <w:rPr>
          <w:sz w:val="24"/>
          <w:szCs w:val="24"/>
        </w:rPr>
        <w:t xml:space="preserve"> time when Moses went up to &amp; down the mountain in Gentile Christian Law &amp;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of </w:t>
      </w:r>
      <w:r w:rsidRPr="00076FCF">
        <w:rPr>
          <w:b/>
          <w:sz w:val="24"/>
          <w:szCs w:val="24"/>
        </w:rPr>
        <w:t xml:space="preserve">The 2 Greatest Commands in all the Law </w:t>
      </w:r>
      <w:r w:rsidRPr="00076FCF">
        <w:rPr>
          <w:sz w:val="24"/>
          <w:szCs w:val="24"/>
        </w:rPr>
        <w:t xml:space="preserve">are in James 2:8-13 &amp; Luke 10:27. The </w:t>
      </w:r>
      <w:r w:rsidRPr="00076FCF">
        <w:rPr>
          <w:b/>
          <w:sz w:val="24"/>
          <w:szCs w:val="24"/>
        </w:rPr>
        <w:t>Whole Law</w:t>
      </w:r>
      <w:r w:rsidRPr="00076FCF">
        <w:rPr>
          <w:sz w:val="24"/>
          <w:szCs w:val="24"/>
        </w:rPr>
        <w:t xml:space="preserve"> in the </w:t>
      </w:r>
      <w:r w:rsidRPr="00076FCF">
        <w:rPr>
          <w:b/>
          <w:sz w:val="24"/>
          <w:szCs w:val="24"/>
        </w:rPr>
        <w:t>21</w:t>
      </w:r>
      <w:r w:rsidRPr="00076FCF">
        <w:rPr>
          <w:b/>
          <w:sz w:val="24"/>
          <w:szCs w:val="24"/>
          <w:vertAlign w:val="superscript"/>
        </w:rPr>
        <w:t>st</w:t>
      </w:r>
      <w:r w:rsidRPr="00076FCF">
        <w:rPr>
          <w:b/>
          <w:sz w:val="24"/>
          <w:szCs w:val="24"/>
        </w:rPr>
        <w:t>/22</w:t>
      </w:r>
      <w:r w:rsidRPr="00076FCF">
        <w:rPr>
          <w:b/>
          <w:sz w:val="24"/>
          <w:szCs w:val="24"/>
          <w:vertAlign w:val="superscript"/>
        </w:rPr>
        <w:t>nd</w:t>
      </w:r>
      <w:r w:rsidRPr="00076FCF">
        <w:rPr>
          <w:b/>
          <w:sz w:val="24"/>
          <w:szCs w:val="24"/>
        </w:rPr>
        <w:t xml:space="preserve"> orders of Aaron &amp; Moses in 2 or 3 for Jewish Laws</w:t>
      </w:r>
      <w:r w:rsidRPr="00076FCF">
        <w:rPr>
          <w:sz w:val="24"/>
          <w:szCs w:val="24"/>
        </w:rPr>
        <w:t xml:space="preserve"> is stronger in the </w:t>
      </w:r>
      <w:r w:rsidRPr="00076FCF">
        <w:rPr>
          <w:b/>
          <w:sz w:val="24"/>
          <w:szCs w:val="24"/>
        </w:rPr>
        <w:t>23</w:t>
      </w:r>
      <w:r w:rsidRPr="00076FCF">
        <w:rPr>
          <w:b/>
          <w:sz w:val="24"/>
          <w:szCs w:val="24"/>
          <w:vertAlign w:val="superscript"/>
        </w:rPr>
        <w:t>rd</w:t>
      </w:r>
      <w:r w:rsidRPr="00076FCF">
        <w:rPr>
          <w:b/>
          <w:sz w:val="24"/>
          <w:szCs w:val="24"/>
        </w:rPr>
        <w:t xml:space="preserve"> order of James in 1 or 2 for Gentile Law</w:t>
      </w:r>
      <w:r w:rsidRPr="00076FCF">
        <w:rPr>
          <w:sz w:val="24"/>
          <w:szCs w:val="24"/>
        </w:rPr>
        <w:t xml:space="preserve">, the </w:t>
      </w:r>
      <w:r w:rsidRPr="00076FCF">
        <w:rPr>
          <w:b/>
          <w:sz w:val="24"/>
          <w:szCs w:val="24"/>
        </w:rPr>
        <w:t>24</w:t>
      </w:r>
      <w:r w:rsidRPr="00076FCF">
        <w:rPr>
          <w:b/>
          <w:sz w:val="24"/>
          <w:szCs w:val="24"/>
          <w:vertAlign w:val="superscript"/>
        </w:rPr>
        <w:t>th</w:t>
      </w:r>
      <w:r w:rsidRPr="00076FCF">
        <w:rPr>
          <w:sz w:val="24"/>
          <w:szCs w:val="24"/>
        </w:rPr>
        <w:t xml:space="preserve"> </w:t>
      </w:r>
      <w:r w:rsidRPr="00076FCF">
        <w:rPr>
          <w:b/>
          <w:sz w:val="24"/>
          <w:szCs w:val="24"/>
        </w:rPr>
        <w:t>order of James in 1 or alone for Christian  Law</w:t>
      </w:r>
      <w:r w:rsidRPr="00076FCF">
        <w:rPr>
          <w:sz w:val="24"/>
          <w:szCs w:val="24"/>
        </w:rPr>
        <w:t xml:space="preserve">  &amp;  the  </w:t>
      </w:r>
      <w:r w:rsidRPr="00076FCF">
        <w:rPr>
          <w:b/>
          <w:sz w:val="24"/>
          <w:szCs w:val="24"/>
        </w:rPr>
        <w:t>30</w:t>
      </w:r>
      <w:r w:rsidRPr="00076FCF">
        <w:rPr>
          <w:b/>
          <w:sz w:val="24"/>
          <w:szCs w:val="24"/>
          <w:vertAlign w:val="superscript"/>
        </w:rPr>
        <w:t>th</w:t>
      </w:r>
      <w:r w:rsidRPr="00076FCF">
        <w:rPr>
          <w:b/>
          <w:sz w:val="24"/>
          <w:szCs w:val="24"/>
        </w:rPr>
        <w:t xml:space="preserve"> Supreme  order  of  Melchizedek  (Giants), Elohim  (Dragon Hosts, Camps &amp; Armies) &amp; El (Law) in Lordship above the Law</w:t>
      </w:r>
      <w:r w:rsidRPr="00076FCF">
        <w:rPr>
          <w:sz w:val="24"/>
          <w:szCs w:val="24"/>
        </w:rPr>
        <w:t xml:space="preserve"> in Romans 2:14-15; 13:1-10; Hebrews 7:11, 21; 10:28-30 &amp; James 2:8-13. Laws were changed into Gentile Laws: The Jewish Laws in Sexual Eros Love to abstain from Your Wife is in Acts 15:20, 29; 21:25 &amp; Ephesians 5:25. </w:t>
      </w:r>
      <w:r w:rsidRPr="00076FCF">
        <w:rPr>
          <w:b/>
          <w:sz w:val="24"/>
          <w:szCs w:val="24"/>
        </w:rPr>
        <w:t>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are the Lord John as </w:t>
      </w:r>
      <w:r w:rsidRPr="00076FCF">
        <w:rPr>
          <w:b/>
          <w:sz w:val="24"/>
          <w:szCs w:val="24"/>
        </w:rPr>
        <w:lastRenderedPageBreak/>
        <w:t>Woman/Jesus as Man</w:t>
      </w:r>
      <w:r w:rsidRPr="00076FCF">
        <w:rPr>
          <w:sz w:val="24"/>
          <w:szCs w:val="24"/>
        </w:rPr>
        <w:t xml:space="preserve">. </w:t>
      </w:r>
      <w:r w:rsidRPr="00076FCF">
        <w:rPr>
          <w:b/>
          <w:sz w:val="24"/>
          <w:szCs w:val="24"/>
        </w:rPr>
        <w:t>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as the Lord James for Boys &amp; the Law of God &amp; the Lord Stephen for Lords under El</w:t>
      </w:r>
      <w:r w:rsidRPr="00076FCF">
        <w:rPr>
          <w:sz w:val="24"/>
          <w:szCs w:val="24"/>
        </w:rPr>
        <w:t>. There are 60 Lord’s Laws in the Holy Bible. If You have any questions on the other 60 Lords, You must get My book called “</w:t>
      </w:r>
      <w:r w:rsidRPr="00076FCF">
        <w:rPr>
          <w:rFonts w:ascii="Abyssinica SIL" w:hAnsi="Abyssinica SIL"/>
          <w:b/>
          <w:sz w:val="24"/>
          <w:szCs w:val="24"/>
        </w:rPr>
        <w:t xml:space="preserve">The Lord Yahweh and the </w:t>
      </w:r>
      <w:r w:rsidR="009F58A9" w:rsidRPr="00076FCF">
        <w:rPr>
          <w:rFonts w:ascii="Abyssinica SIL" w:hAnsi="Abyssinica SIL"/>
          <w:b/>
          <w:sz w:val="24"/>
          <w:szCs w:val="24"/>
        </w:rPr>
        <w:t>36</w:t>
      </w:r>
      <w:r w:rsidRPr="00076FCF">
        <w:rPr>
          <w:rFonts w:ascii="Abyssinica SIL" w:hAnsi="Abyssinica SIL"/>
          <w:b/>
          <w:sz w:val="24"/>
          <w:szCs w:val="24"/>
        </w:rPr>
        <w:t>0 other Lords that He created</w:t>
      </w:r>
      <w:r w:rsidRPr="00076FCF">
        <w:rPr>
          <w:sz w:val="24"/>
          <w:szCs w:val="24"/>
        </w:rPr>
        <w:t xml:space="preserve">.” </w:t>
      </w:r>
    </w:p>
    <w:p w:rsidR="00364E61" w:rsidRPr="00076FCF" w:rsidRDefault="00C77825" w:rsidP="00C77825">
      <w:pPr>
        <w:spacing w:line="480" w:lineRule="auto"/>
        <w:jc w:val="both"/>
        <w:rPr>
          <w:sz w:val="24"/>
          <w:szCs w:val="24"/>
        </w:rPr>
      </w:pPr>
      <w:r w:rsidRPr="00076FCF">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76FCF">
        <w:rPr>
          <w:sz w:val="24"/>
          <w:szCs w:val="24"/>
          <w:vertAlign w:val="superscript"/>
        </w:rPr>
        <w:t>st</w:t>
      </w:r>
      <w:r w:rsidRPr="00076FCF">
        <w:rPr>
          <w:sz w:val="24"/>
          <w:szCs w:val="24"/>
        </w:rPr>
        <w:t>, is the Lady Elizabeth in doing the Pregnancy of the Lord John for Mankind in Luke 1:5-25, 57-58. 2</w:t>
      </w:r>
      <w:r w:rsidRPr="00076FCF">
        <w:rPr>
          <w:sz w:val="24"/>
          <w:szCs w:val="24"/>
          <w:vertAlign w:val="superscript"/>
        </w:rPr>
        <w:t>nd</w:t>
      </w:r>
      <w:r w:rsidRPr="00076FCF">
        <w:rPr>
          <w:sz w:val="24"/>
          <w:szCs w:val="24"/>
        </w:rPr>
        <w:t>, is the Lady Mary in doing the Pregnancy of the Lord Jesus for Womankind in Luke 1:26-55; 2:1-20. 3</w:t>
      </w:r>
      <w:r w:rsidRPr="00076FCF">
        <w:rPr>
          <w:sz w:val="24"/>
          <w:szCs w:val="24"/>
          <w:vertAlign w:val="superscript"/>
        </w:rPr>
        <w:t>rd</w:t>
      </w:r>
      <w:r w:rsidRPr="00076FCF">
        <w:rPr>
          <w:sz w:val="24"/>
          <w:szCs w:val="24"/>
        </w:rPr>
        <w:t>, is the Lady Barbara (derived from Bara in Genesis 1:1) in doing the Pregnancy of Stephen for the 60 other Ladies in Proverbs 8:22-25 (RSV) &amp; Acts 1:4-8. There is proof of the Trinity. Some scriptures  are  Matthew  28:19;  1</w:t>
      </w:r>
      <w:r w:rsidRPr="00076FCF">
        <w:rPr>
          <w:sz w:val="24"/>
          <w:szCs w:val="24"/>
          <w:vertAlign w:val="superscript"/>
        </w:rPr>
        <w:t>st</w:t>
      </w:r>
      <w:r w:rsidRPr="00076FCF">
        <w:rPr>
          <w:sz w:val="24"/>
          <w:szCs w:val="24"/>
        </w:rPr>
        <w:t xml:space="preserve">  Corinthians  12:4-6;  2</w:t>
      </w:r>
      <w:r w:rsidRPr="00076FCF">
        <w:rPr>
          <w:sz w:val="24"/>
          <w:szCs w:val="24"/>
          <w:vertAlign w:val="superscript"/>
        </w:rPr>
        <w:t>nd</w:t>
      </w:r>
      <w:r w:rsidRPr="00076FCF">
        <w:rPr>
          <w:sz w:val="24"/>
          <w:szCs w:val="24"/>
        </w:rPr>
        <w:t xml:space="preserve">  Corinthians  13:14;  1</w:t>
      </w:r>
      <w:r w:rsidRPr="00076FCF">
        <w:rPr>
          <w:sz w:val="24"/>
          <w:szCs w:val="24"/>
          <w:vertAlign w:val="superscript"/>
        </w:rPr>
        <w:t xml:space="preserve">st </w:t>
      </w:r>
      <w:r w:rsidRPr="00076FCF">
        <w:rPr>
          <w:sz w:val="24"/>
          <w:szCs w:val="24"/>
        </w:rPr>
        <w:t xml:space="preserve"> John 5:7 &amp; Ephesians 4:4-6. The Lady Mary in doing the Pregnancy of </w:t>
      </w:r>
      <w:r w:rsidRPr="00076FCF">
        <w:rPr>
          <w:sz w:val="24"/>
          <w:szCs w:val="24"/>
        </w:rPr>
        <w:lastRenderedPageBreak/>
        <w:t xml:space="preserve">James for the Law with Single People of  Girls in Luke 20:35-36, &amp; Angels (Lords), Ghosts, Spirits, Phantoms, Shadows in the Gentile Christian Law in Revelation 12:1-2, 5-6 &amp; Zechariah 5:9. </w:t>
      </w:r>
    </w:p>
    <w:p w:rsidR="00C77825" w:rsidRPr="00076FCF" w:rsidRDefault="00C77825" w:rsidP="00C77825">
      <w:pPr>
        <w:spacing w:line="480" w:lineRule="auto"/>
        <w:jc w:val="both"/>
        <w:rPr>
          <w:sz w:val="24"/>
          <w:szCs w:val="24"/>
        </w:rPr>
      </w:pPr>
      <w:r w:rsidRPr="00076FCF">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76FCF">
        <w:rPr>
          <w:sz w:val="24"/>
          <w:szCs w:val="24"/>
          <w:vertAlign w:val="superscript"/>
        </w:rPr>
        <w:t>st</w:t>
      </w:r>
      <w:r w:rsidRPr="00076FCF">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76FCF">
        <w:rPr>
          <w:sz w:val="24"/>
          <w:szCs w:val="24"/>
          <w:vertAlign w:val="superscript"/>
        </w:rPr>
        <w:t>st</w:t>
      </w:r>
      <w:r w:rsidRPr="00076FCF">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77825" w:rsidRPr="00076FCF" w:rsidRDefault="00C77825" w:rsidP="00C77825">
      <w:pPr>
        <w:spacing w:line="480" w:lineRule="auto"/>
        <w:jc w:val="both"/>
        <w:rPr>
          <w:sz w:val="24"/>
          <w:szCs w:val="24"/>
        </w:rPr>
      </w:pPr>
      <w:r w:rsidRPr="00076FCF">
        <w:rPr>
          <w:sz w:val="24"/>
          <w:szCs w:val="24"/>
        </w:rPr>
        <w:t>Each Person of the Trinity is fully God which is proven in scripture. In Genesis 1:1 declares that the Father Stephen is fully God in omniscience/omnipotence in the Deity of Stephen in John 1:1-3;  1</w:t>
      </w:r>
      <w:r w:rsidRPr="00076FCF">
        <w:rPr>
          <w:sz w:val="24"/>
          <w:szCs w:val="24"/>
          <w:vertAlign w:val="superscript"/>
        </w:rPr>
        <w:t xml:space="preserve">st </w:t>
      </w:r>
      <w:r w:rsidRPr="00076FCF">
        <w:rPr>
          <w:sz w:val="24"/>
          <w:szCs w:val="24"/>
        </w:rPr>
        <w:t xml:space="preserve"> John  2:22;  2</w:t>
      </w:r>
      <w:r w:rsidRPr="00076FCF">
        <w:rPr>
          <w:sz w:val="24"/>
          <w:szCs w:val="24"/>
          <w:vertAlign w:val="superscript"/>
        </w:rPr>
        <w:t>nd</w:t>
      </w:r>
      <w:r w:rsidRPr="00076FCF">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76FCF">
        <w:rPr>
          <w:sz w:val="24"/>
          <w:szCs w:val="24"/>
          <w:vertAlign w:val="superscript"/>
        </w:rPr>
        <w:t>nd</w:t>
      </w:r>
      <w:r w:rsidRPr="00076FCF">
        <w:rPr>
          <w:sz w:val="24"/>
          <w:szCs w:val="24"/>
        </w:rPr>
        <w:t xml:space="preserve"> </w:t>
      </w:r>
      <w:r w:rsidRPr="00076FCF">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76FCF">
        <w:rPr>
          <w:sz w:val="24"/>
          <w:szCs w:val="24"/>
          <w:vertAlign w:val="superscript"/>
        </w:rPr>
        <w:t>st</w:t>
      </w:r>
      <w:r w:rsidRPr="00076FCF">
        <w:rPr>
          <w:sz w:val="24"/>
          <w:szCs w:val="24"/>
        </w:rPr>
        <w:t xml:space="preserve"> Corinthians 2:10-11. </w:t>
      </w:r>
    </w:p>
    <w:p w:rsidR="00C77825" w:rsidRPr="00076FCF" w:rsidRDefault="00C77825" w:rsidP="00C77825">
      <w:pPr>
        <w:spacing w:line="480" w:lineRule="auto"/>
        <w:jc w:val="both"/>
        <w:rPr>
          <w:sz w:val="24"/>
          <w:szCs w:val="24"/>
        </w:rPr>
      </w:pPr>
      <w:r w:rsidRPr="00076FCF">
        <w:rPr>
          <w:sz w:val="24"/>
          <w:szCs w:val="24"/>
        </w:rPr>
        <w:t>The Importance of God existing as the Trinity is proven in scripture. Some scriptures that governs this thought are in John 1:1-3; Hebrews 1:1-3; Colossians 1:16; 1</w:t>
      </w:r>
      <w:r w:rsidRPr="00076FCF">
        <w:rPr>
          <w:sz w:val="24"/>
          <w:szCs w:val="24"/>
          <w:vertAlign w:val="superscript"/>
        </w:rPr>
        <w:t>st</w:t>
      </w:r>
      <w:r w:rsidRPr="00076FCF">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076FCF">
        <w:rPr>
          <w:sz w:val="24"/>
          <w:szCs w:val="24"/>
          <w:vertAlign w:val="superscript"/>
        </w:rPr>
        <w:t>st</w:t>
      </w:r>
      <w:r w:rsidRPr="00076FCF">
        <w:rPr>
          <w:sz w:val="24"/>
          <w:szCs w:val="24"/>
        </w:rPr>
        <w:t xml:space="preserve"> Corinthians 8:6; 15;24-28; Ephesians 4:6; Proverbs 8:22-29 (RSV); 8:30-31 (NIV) and John 5:24-</w:t>
      </w:r>
      <w:r w:rsidRPr="00076FCF">
        <w:rPr>
          <w:sz w:val="24"/>
          <w:szCs w:val="24"/>
        </w:rPr>
        <w:lastRenderedPageBreak/>
        <w:t>30; 6:22-59. This means there is only One Father Stephen as the Highest by which are all things and We in Him in 1</w:t>
      </w:r>
      <w:r w:rsidRPr="00076FCF">
        <w:rPr>
          <w:sz w:val="24"/>
          <w:szCs w:val="24"/>
          <w:vertAlign w:val="superscript"/>
        </w:rPr>
        <w:t>st</w:t>
      </w:r>
      <w:r w:rsidRPr="00076FCF">
        <w:rPr>
          <w:sz w:val="24"/>
          <w:szCs w:val="24"/>
        </w:rPr>
        <w:t xml:space="preserve"> Corinthians 8:6. Since the Father Stephen making the Lord James, Son Jesus Christ and Brother John subject to the Father Stephen as the Last of the Trinity in 1</w:t>
      </w:r>
      <w:r w:rsidRPr="00076FCF">
        <w:rPr>
          <w:sz w:val="24"/>
          <w:szCs w:val="24"/>
          <w:vertAlign w:val="superscript"/>
        </w:rPr>
        <w:t>st</w:t>
      </w:r>
      <w:r w:rsidRPr="00076FCF">
        <w:rPr>
          <w:sz w:val="24"/>
          <w:szCs w:val="24"/>
        </w:rPr>
        <w:t xml:space="preserve"> Corinthians 15:24-28. The Father Stephen Our Lord would be equal and would act as the Lord Yahweh (short name is Yah) the Creator of the Father Stephen proven in 1</w:t>
      </w:r>
      <w:r w:rsidRPr="00076FCF">
        <w:rPr>
          <w:sz w:val="24"/>
          <w:szCs w:val="24"/>
          <w:vertAlign w:val="superscript"/>
        </w:rPr>
        <w:t>st</w:t>
      </w:r>
      <w:r w:rsidRPr="00076FCF">
        <w:rPr>
          <w:sz w:val="24"/>
          <w:szCs w:val="24"/>
        </w:rPr>
        <w:t xml:space="preserve"> Corinthians 8:6; 15:24-28 &amp; Ephesians 4:6. This means there is One God being the Lord Yahweh and One Father being Stephen who is above all, through all and in You all in Ephesians 4:6. </w:t>
      </w:r>
    </w:p>
    <w:p w:rsidR="00C77825" w:rsidRPr="00076FCF" w:rsidRDefault="00C77825" w:rsidP="00C77825">
      <w:pPr>
        <w:spacing w:line="480" w:lineRule="auto"/>
        <w:jc w:val="both"/>
        <w:rPr>
          <w:sz w:val="24"/>
          <w:szCs w:val="24"/>
        </w:rPr>
      </w:pPr>
      <w:r w:rsidRPr="00076FCF">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76FCF">
        <w:rPr>
          <w:sz w:val="24"/>
          <w:szCs w:val="24"/>
          <w:vertAlign w:val="superscript"/>
        </w:rPr>
        <w:t>st</w:t>
      </w:r>
      <w:r w:rsidRPr="00076FCF">
        <w:rPr>
          <w:sz w:val="24"/>
          <w:szCs w:val="24"/>
        </w:rPr>
        <w:t xml:space="preserve"> Corinthians 8:6; 15:24; Genesis 1:1 &amp; Hebrews 1:1-2. Some scriptures that prove the job of the Holy Ghost (The Brother John) is in Genesis 1:2; John 14:16-18, 26; 16:5-15 and Psalms 33:6; 139:7. </w:t>
      </w:r>
    </w:p>
    <w:p w:rsidR="00C77825" w:rsidRPr="00076FCF" w:rsidRDefault="00C77825" w:rsidP="00C77825">
      <w:pPr>
        <w:spacing w:line="480" w:lineRule="auto"/>
        <w:jc w:val="both"/>
        <w:rPr>
          <w:sz w:val="24"/>
          <w:szCs w:val="24"/>
        </w:rPr>
      </w:pPr>
      <w:r w:rsidRPr="00076FCF">
        <w:rPr>
          <w:sz w:val="24"/>
          <w:szCs w:val="24"/>
        </w:rPr>
        <w:t xml:space="preserve">The Redemption of the Trinity is proven in scripture. In Redemption there are three distinct functions. The Father Stephen planned redemption and then sent His Son Jesus into the World </w:t>
      </w:r>
      <w:r w:rsidRPr="00076FCF">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076FCF">
        <w:rPr>
          <w:sz w:val="24"/>
          <w:szCs w:val="24"/>
          <w:vertAlign w:val="superscript"/>
        </w:rPr>
        <w:t>st</w:t>
      </w:r>
      <w:r w:rsidRPr="00076FCF">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76FCF">
        <w:rPr>
          <w:sz w:val="24"/>
          <w:szCs w:val="24"/>
          <w:vertAlign w:val="superscript"/>
        </w:rPr>
        <w:t>st</w:t>
      </w:r>
      <w:r w:rsidRPr="00076FCF">
        <w:rPr>
          <w:sz w:val="24"/>
          <w:szCs w:val="24"/>
        </w:rPr>
        <w:t xml:space="preserve"> Peter 1:2; Acts 1:8 and 1</w:t>
      </w:r>
      <w:r w:rsidRPr="00076FCF">
        <w:rPr>
          <w:sz w:val="24"/>
          <w:szCs w:val="24"/>
          <w:vertAlign w:val="superscript"/>
        </w:rPr>
        <w:t>st</w:t>
      </w:r>
      <w:r w:rsidRPr="00076FCF">
        <w:rPr>
          <w:sz w:val="24"/>
          <w:szCs w:val="24"/>
        </w:rPr>
        <w:t xml:space="preserve"> Corinthians 12:7-11. The  Son Jesus  and  Holy  Ghost  (Brother  John)  are  equal  in  Deity to the Father Stephen in the Eternal Kingdom, but are in subordinate jobs in 1</w:t>
      </w:r>
      <w:r w:rsidRPr="00076FCF">
        <w:rPr>
          <w:sz w:val="24"/>
          <w:szCs w:val="24"/>
          <w:vertAlign w:val="superscript"/>
        </w:rPr>
        <w:t>st</w:t>
      </w:r>
      <w:r w:rsidRPr="00076FCF">
        <w:rPr>
          <w:sz w:val="24"/>
          <w:szCs w:val="24"/>
        </w:rPr>
        <w:t xml:space="preserve"> Corinthians 15:24-28.               </w:t>
      </w:r>
    </w:p>
    <w:p w:rsidR="00C77825" w:rsidRPr="00076FCF" w:rsidRDefault="00C77825" w:rsidP="00C77825">
      <w:pPr>
        <w:spacing w:line="480" w:lineRule="auto"/>
        <w:jc w:val="both"/>
        <w:rPr>
          <w:sz w:val="24"/>
          <w:szCs w:val="24"/>
        </w:rPr>
      </w:pPr>
      <w:r w:rsidRPr="00076FCF">
        <w:rPr>
          <w:sz w:val="24"/>
          <w:szCs w:val="24"/>
        </w:rPr>
        <w:t>The Trinity’s existence is proven in scripture. The three Persons exist eternally as the Father Stephen, Son Jesus Christ and Holy Ghost (Brother John). Some scriptures that prove this are in Ephesians 1:3-4; 3:14-15; John 1:1-4, 14, 18; 1</w:t>
      </w:r>
      <w:r w:rsidRPr="00076FCF">
        <w:rPr>
          <w:sz w:val="24"/>
          <w:szCs w:val="24"/>
          <w:vertAlign w:val="superscript"/>
        </w:rPr>
        <w:t>st</w:t>
      </w:r>
      <w:r w:rsidRPr="00076FCF">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76FCF">
        <w:rPr>
          <w:sz w:val="24"/>
          <w:szCs w:val="24"/>
          <w:vertAlign w:val="superscript"/>
        </w:rPr>
        <w:t>st</w:t>
      </w:r>
      <w:r w:rsidRPr="00076FCF">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76FCF">
        <w:rPr>
          <w:b/>
          <w:sz w:val="24"/>
          <w:szCs w:val="24"/>
        </w:rPr>
        <w:t>The Unchanging God</w:t>
      </w:r>
      <w:r w:rsidRPr="00076FCF">
        <w:rPr>
          <w:sz w:val="24"/>
          <w:szCs w:val="24"/>
        </w:rPr>
        <w:t>” and God never changes in anything in His works and plans in Acts 5:38-39. He is the “</w:t>
      </w:r>
      <w:r w:rsidRPr="00076FCF">
        <w:rPr>
          <w:b/>
          <w:sz w:val="24"/>
          <w:szCs w:val="24"/>
        </w:rPr>
        <w:t>I AM THAT I AM</w:t>
      </w:r>
      <w:r w:rsidRPr="00076FCF">
        <w:rPr>
          <w:sz w:val="24"/>
          <w:szCs w:val="24"/>
        </w:rPr>
        <w:t>” and the “</w:t>
      </w:r>
      <w:r w:rsidRPr="00076FCF">
        <w:rPr>
          <w:b/>
          <w:sz w:val="24"/>
          <w:szCs w:val="24"/>
        </w:rPr>
        <w:t>LORD JEHOVAH</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76FCF">
        <w:rPr>
          <w:sz w:val="24"/>
          <w:szCs w:val="24"/>
          <w:vertAlign w:val="superscript"/>
        </w:rPr>
        <w:t>st</w:t>
      </w:r>
      <w:r w:rsidRPr="00076FCF">
        <w:rPr>
          <w:sz w:val="24"/>
          <w:szCs w:val="24"/>
        </w:rPr>
        <w:t xml:space="preserve"> John 5:1-17 and 1</w:t>
      </w:r>
      <w:r w:rsidRPr="00076FCF">
        <w:rPr>
          <w:sz w:val="24"/>
          <w:szCs w:val="24"/>
          <w:vertAlign w:val="superscript"/>
        </w:rPr>
        <w:t>st</w:t>
      </w:r>
      <w:r w:rsidRPr="00076FCF">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76FCF">
        <w:rPr>
          <w:sz w:val="24"/>
          <w:szCs w:val="24"/>
          <w:vertAlign w:val="superscript"/>
        </w:rPr>
        <w:t>nd</w:t>
      </w:r>
      <w:r w:rsidRPr="00076FCF">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76FCF">
        <w:rPr>
          <w:sz w:val="24"/>
          <w:szCs w:val="24"/>
          <w:vertAlign w:val="superscript"/>
        </w:rPr>
        <w:t>st</w:t>
      </w:r>
      <w:r w:rsidRPr="00076FCF">
        <w:rPr>
          <w:sz w:val="24"/>
          <w:szCs w:val="24"/>
        </w:rPr>
        <w:t xml:space="preserve"> Corinthians 13:5; 1</w:t>
      </w:r>
      <w:r w:rsidRPr="00076FCF">
        <w:rPr>
          <w:sz w:val="24"/>
          <w:szCs w:val="24"/>
          <w:vertAlign w:val="superscript"/>
        </w:rPr>
        <w:t>st</w:t>
      </w:r>
      <w:r w:rsidRPr="00076FCF">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076FCF">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76FCF">
        <w:rPr>
          <w:sz w:val="24"/>
          <w:szCs w:val="24"/>
          <w:vertAlign w:val="superscript"/>
        </w:rPr>
        <w:t>st</w:t>
      </w:r>
      <w:r w:rsidRPr="00076FCF">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76FCF">
        <w:rPr>
          <w:sz w:val="24"/>
          <w:szCs w:val="24"/>
          <w:vertAlign w:val="superscript"/>
        </w:rPr>
        <w:t>nd</w:t>
      </w:r>
      <w:r w:rsidRPr="00076FCF">
        <w:rPr>
          <w:sz w:val="24"/>
          <w:szCs w:val="24"/>
        </w:rPr>
        <w:t xml:space="preserve"> Timothy 2:13. Seventeenth, the Father Stephen has immortality in 1</w:t>
      </w:r>
      <w:r w:rsidRPr="00076FCF">
        <w:rPr>
          <w:sz w:val="24"/>
          <w:szCs w:val="24"/>
          <w:vertAlign w:val="superscript"/>
        </w:rPr>
        <w:t>st</w:t>
      </w:r>
      <w:r w:rsidRPr="00076FCF">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076FCF">
        <w:rPr>
          <w:sz w:val="24"/>
          <w:szCs w:val="24"/>
        </w:rPr>
        <w:lastRenderedPageBreak/>
        <w:t>being Man. Twentieth, the Father Stephen is a Witness (Father) in the Universe in 1</w:t>
      </w:r>
      <w:r w:rsidRPr="00076FCF">
        <w:rPr>
          <w:sz w:val="24"/>
          <w:szCs w:val="24"/>
          <w:vertAlign w:val="superscript"/>
        </w:rPr>
        <w:t>st</w:t>
      </w:r>
      <w:r w:rsidRPr="00076FCF">
        <w:rPr>
          <w:sz w:val="24"/>
          <w:szCs w:val="24"/>
        </w:rPr>
        <w:t xml:space="preserve"> John 5:6-13. The Father Stephen is perfect in Deity proven in Deuteronomy 18:13; 32:4; 2</w:t>
      </w:r>
      <w:r w:rsidRPr="00076FCF">
        <w:rPr>
          <w:sz w:val="24"/>
          <w:szCs w:val="24"/>
          <w:vertAlign w:val="superscript"/>
        </w:rPr>
        <w:t>nd</w:t>
      </w:r>
      <w:r w:rsidRPr="00076FCF">
        <w:rPr>
          <w:sz w:val="24"/>
          <w:szCs w:val="24"/>
        </w:rPr>
        <w:t xml:space="preserve"> Samuel 22:31, 33; 1</w:t>
      </w:r>
      <w:r w:rsidRPr="00076FCF">
        <w:rPr>
          <w:sz w:val="24"/>
          <w:szCs w:val="24"/>
          <w:vertAlign w:val="superscript"/>
        </w:rPr>
        <w:t>st</w:t>
      </w:r>
      <w:r w:rsidRPr="00076FCF">
        <w:rPr>
          <w:sz w:val="24"/>
          <w:szCs w:val="24"/>
        </w:rPr>
        <w:t xml:space="preserve"> Kings 8:61; 2</w:t>
      </w:r>
      <w:r w:rsidRPr="00076FCF">
        <w:rPr>
          <w:sz w:val="24"/>
          <w:szCs w:val="24"/>
          <w:vertAlign w:val="superscript"/>
        </w:rPr>
        <w:t>nd</w:t>
      </w:r>
      <w:r w:rsidRPr="00076FCF">
        <w:rPr>
          <w:sz w:val="24"/>
          <w:szCs w:val="24"/>
        </w:rPr>
        <w:t xml:space="preserve"> Kings 20:3; 1</w:t>
      </w:r>
      <w:r w:rsidRPr="00076FCF">
        <w:rPr>
          <w:sz w:val="24"/>
          <w:szCs w:val="24"/>
          <w:vertAlign w:val="superscript"/>
        </w:rPr>
        <w:t>st</w:t>
      </w:r>
      <w:r w:rsidRPr="00076FCF">
        <w:rPr>
          <w:sz w:val="24"/>
          <w:szCs w:val="24"/>
        </w:rPr>
        <w:t xml:space="preserve"> Chronicles 28:9, 29:19; 2</w:t>
      </w:r>
      <w:r w:rsidRPr="00076FCF">
        <w:rPr>
          <w:sz w:val="24"/>
          <w:szCs w:val="24"/>
          <w:vertAlign w:val="superscript"/>
        </w:rPr>
        <w:t>nd</w:t>
      </w:r>
      <w:r w:rsidRPr="00076FCF">
        <w:rPr>
          <w:sz w:val="24"/>
          <w:szCs w:val="24"/>
        </w:rPr>
        <w:t xml:space="preserve"> Chronicles 8:16; 16:9; 19:9; 24:13; Psalms 18:30, 32; 19:7; 50:2;  101:2, 6;  119:96;  138:8;  Proverbs  11:5;  Isaiah 38:3; Wisdom of Solomon 15:3; Sirach 1:18; 7:32; 21:11; 23:20; 31:10; 34:8; 45:8; 50:11; 2</w:t>
      </w:r>
      <w:r w:rsidRPr="00076FCF">
        <w:rPr>
          <w:sz w:val="24"/>
          <w:szCs w:val="24"/>
          <w:vertAlign w:val="superscript"/>
        </w:rPr>
        <w:t>nd</w:t>
      </w:r>
      <w:r w:rsidRPr="00076FCF">
        <w:rPr>
          <w:sz w:val="24"/>
          <w:szCs w:val="24"/>
        </w:rPr>
        <w:t xml:space="preserve"> Esdras 6:38; 8:52; 9:22; Matthew 5:48; Acts 24:22; 1</w:t>
      </w:r>
      <w:r w:rsidRPr="00076FCF">
        <w:rPr>
          <w:sz w:val="24"/>
          <w:szCs w:val="24"/>
          <w:vertAlign w:val="superscript"/>
        </w:rPr>
        <w:t>st</w:t>
      </w:r>
      <w:r w:rsidRPr="00076FCF">
        <w:rPr>
          <w:sz w:val="24"/>
          <w:szCs w:val="24"/>
        </w:rPr>
        <w:t xml:space="preserve"> Corinthians 2:6; 13:10; 2</w:t>
      </w:r>
      <w:r w:rsidRPr="00076FCF">
        <w:rPr>
          <w:sz w:val="24"/>
          <w:szCs w:val="24"/>
          <w:vertAlign w:val="superscript"/>
        </w:rPr>
        <w:t>nd</w:t>
      </w:r>
      <w:r w:rsidRPr="00076FCF">
        <w:rPr>
          <w:sz w:val="24"/>
          <w:szCs w:val="24"/>
        </w:rPr>
        <w:t xml:space="preserve"> Corinthians 7:1; 12:9; 13:9, 11;  Colossians  3:14;  4:12;  Hebrews  9:11;  10:1, 14;  12:23;  James  1:4, 17, 25;  2:22; 1</w:t>
      </w:r>
      <w:r w:rsidRPr="00076FCF">
        <w:rPr>
          <w:sz w:val="24"/>
          <w:szCs w:val="24"/>
          <w:vertAlign w:val="superscript"/>
        </w:rPr>
        <w:t>st</w:t>
      </w:r>
      <w:r w:rsidRPr="00076FCF">
        <w:rPr>
          <w:sz w:val="24"/>
          <w:szCs w:val="24"/>
        </w:rPr>
        <w:t xml:space="preserve"> Peter 5:10 &amp; 1</w:t>
      </w:r>
      <w:r w:rsidRPr="00076FCF">
        <w:rPr>
          <w:sz w:val="24"/>
          <w:szCs w:val="24"/>
          <w:vertAlign w:val="superscript"/>
        </w:rPr>
        <w:t>st</w:t>
      </w:r>
      <w:r w:rsidRPr="00076FCF">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76FCF">
        <w:rPr>
          <w:sz w:val="24"/>
          <w:szCs w:val="24"/>
          <w:vertAlign w:val="superscript"/>
        </w:rPr>
        <w:t>st</w:t>
      </w:r>
      <w:r w:rsidRPr="00076FCF">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76FCF">
        <w:rPr>
          <w:b/>
          <w:sz w:val="24"/>
          <w:szCs w:val="24"/>
        </w:rPr>
        <w:t>Emptied Himself</w:t>
      </w:r>
      <w:r w:rsidRPr="00076FCF">
        <w:rPr>
          <w:sz w:val="24"/>
          <w:szCs w:val="24"/>
        </w:rPr>
        <w:t>” of omnipresence (All present to Lords) in Philippians 2:11 &amp; Acts 7:60. The Father Stephen is worthy to be worshipped in John 4:21-24; 5:19; 7:18; 17:1-5. The Father Stephen is worshipped in the Gospel Book of John; Ephesians 4:6; 1</w:t>
      </w:r>
      <w:r w:rsidRPr="00076FCF">
        <w:rPr>
          <w:sz w:val="24"/>
          <w:szCs w:val="24"/>
          <w:vertAlign w:val="superscript"/>
        </w:rPr>
        <w:t>st</w:t>
      </w:r>
      <w:r w:rsidRPr="00076FCF">
        <w:rPr>
          <w:sz w:val="24"/>
          <w:szCs w:val="24"/>
        </w:rPr>
        <w:t xml:space="preserve"> Corinthians 8:6 &amp; throughout the </w:t>
      </w:r>
      <w:r w:rsidRPr="00076FCF">
        <w:rPr>
          <w:sz w:val="24"/>
          <w:szCs w:val="24"/>
        </w:rPr>
        <w:lastRenderedPageBreak/>
        <w:t>Holy Scriptures as the Father Stephen. The Father Stephen Our Lord is called the 2</w:t>
      </w:r>
      <w:r w:rsidRPr="00076FCF">
        <w:rPr>
          <w:sz w:val="24"/>
          <w:szCs w:val="24"/>
          <w:vertAlign w:val="superscript"/>
        </w:rPr>
        <w:t>nd</w:t>
      </w:r>
      <w:r w:rsidRPr="00076FCF">
        <w:rPr>
          <w:sz w:val="24"/>
          <w:szCs w:val="24"/>
        </w:rPr>
        <w:t xml:space="preserve"> Single Lord called Wisdom in Proverbs 8:22-25 (RSV).   </w:t>
      </w:r>
    </w:p>
    <w:p w:rsidR="00C77825" w:rsidRPr="00076FCF" w:rsidRDefault="00C77825" w:rsidP="00C77825">
      <w:pPr>
        <w:spacing w:line="480" w:lineRule="auto"/>
        <w:jc w:val="center"/>
        <w:rPr>
          <w:b/>
          <w:sz w:val="24"/>
          <w:szCs w:val="24"/>
        </w:rPr>
      </w:pPr>
      <w:r w:rsidRPr="00076FCF">
        <w:rPr>
          <w:b/>
          <w:sz w:val="24"/>
          <w:szCs w:val="24"/>
        </w:rPr>
        <w:t>The Father Stephen’s Other Offices</w:t>
      </w:r>
    </w:p>
    <w:p w:rsidR="00C77825" w:rsidRPr="00076FCF" w:rsidRDefault="00C77825" w:rsidP="00C77825">
      <w:pPr>
        <w:spacing w:line="480" w:lineRule="auto"/>
        <w:jc w:val="both"/>
        <w:rPr>
          <w:sz w:val="24"/>
          <w:szCs w:val="24"/>
        </w:rPr>
      </w:pPr>
      <w:r w:rsidRPr="00076FCF">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76FCF">
        <w:rPr>
          <w:sz w:val="24"/>
          <w:szCs w:val="24"/>
          <w:vertAlign w:val="superscript"/>
        </w:rPr>
        <w:t>st</w:t>
      </w:r>
      <w:r w:rsidRPr="00076FC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76FCF">
        <w:rPr>
          <w:sz w:val="24"/>
          <w:szCs w:val="24"/>
          <w:vertAlign w:val="superscript"/>
        </w:rPr>
        <w:t>st</w:t>
      </w:r>
      <w:r w:rsidRPr="00076FCF">
        <w:rPr>
          <w:sz w:val="24"/>
          <w:szCs w:val="24"/>
        </w:rPr>
        <w:t xml:space="preserve"> tabernacle &amp; then grew in the 1</w:t>
      </w:r>
      <w:r w:rsidRPr="00076FCF">
        <w:rPr>
          <w:sz w:val="24"/>
          <w:szCs w:val="24"/>
          <w:vertAlign w:val="superscript"/>
        </w:rPr>
        <w:t>st</w:t>
      </w:r>
      <w:r w:rsidRPr="00076FC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76FCF">
        <w:rPr>
          <w:b/>
          <w:sz w:val="24"/>
          <w:szCs w:val="24"/>
        </w:rPr>
        <w:t>The Lord</w:t>
      </w:r>
      <w:r w:rsidR="00364E61" w:rsidRPr="00076FCF">
        <w:rPr>
          <w:b/>
          <w:sz w:val="24"/>
          <w:szCs w:val="24"/>
        </w:rPr>
        <w:t xml:space="preserve"> Yahweh’</w:t>
      </w:r>
      <w:r w:rsidRPr="00076FCF">
        <w:rPr>
          <w:b/>
          <w:sz w:val="24"/>
          <w:szCs w:val="24"/>
        </w:rPr>
        <w:t>s Healing and the Medical Herbal Antidotes of the Holy Bible</w:t>
      </w:r>
      <w:r w:rsidRPr="00076FCF">
        <w:rPr>
          <w:sz w:val="24"/>
          <w:szCs w:val="24"/>
        </w:rPr>
        <w:t>” and “</w:t>
      </w:r>
      <w:r w:rsidRPr="00076FCF">
        <w:rPr>
          <w:b/>
          <w:sz w:val="24"/>
          <w:szCs w:val="24"/>
        </w:rPr>
        <w:t>The Lord Yahweh’s Healing and the Biblical Diseases in the Holy Bible</w:t>
      </w:r>
      <w:r w:rsidRPr="00076FCF">
        <w:rPr>
          <w:sz w:val="24"/>
          <w:szCs w:val="24"/>
        </w:rPr>
        <w:t>” and “</w:t>
      </w:r>
      <w:r w:rsidRPr="00076FCF">
        <w:rPr>
          <w:b/>
          <w:sz w:val="24"/>
          <w:szCs w:val="24"/>
        </w:rPr>
        <w:t>The Lord Yahweh’s Healing and the Medical Antidotes from Animals in the Holy Bible</w:t>
      </w:r>
      <w:r w:rsidRPr="00076FCF">
        <w:rPr>
          <w:sz w:val="24"/>
          <w:szCs w:val="24"/>
        </w:rPr>
        <w:t>” and “</w:t>
      </w:r>
      <w:r w:rsidRPr="00076FCF">
        <w:rPr>
          <w:b/>
          <w:sz w:val="24"/>
          <w:szCs w:val="24"/>
        </w:rPr>
        <w:t>The Lord Yahweh</w:t>
      </w:r>
      <w:r w:rsidR="00364E61" w:rsidRPr="00076FCF">
        <w:rPr>
          <w:b/>
          <w:sz w:val="24"/>
          <w:szCs w:val="24"/>
        </w:rPr>
        <w:t>’s Healing</w:t>
      </w:r>
      <w:r w:rsidRPr="00076FCF">
        <w:rPr>
          <w:b/>
          <w:sz w:val="24"/>
          <w:szCs w:val="24"/>
        </w:rPr>
        <w:t xml:space="preserve"> and the Biblical Smoking in the Holy Bible</w:t>
      </w:r>
      <w:r w:rsidRPr="00076FCF">
        <w:rPr>
          <w:sz w:val="24"/>
          <w:szCs w:val="24"/>
        </w:rPr>
        <w:t xml:space="preserve">.” The High Priest was the authority &amp; head of Israel, which  entered  the “Holy of Holies” concerning </w:t>
      </w:r>
      <w:r w:rsidRPr="00076FCF">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76FCF">
        <w:rPr>
          <w:sz w:val="24"/>
          <w:szCs w:val="24"/>
          <w:vertAlign w:val="superscript"/>
        </w:rPr>
        <w:t>st</w:t>
      </w:r>
      <w:r w:rsidRPr="00076FC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w:t>
      </w:r>
      <w:r w:rsidRPr="00076FCF">
        <w:rPr>
          <w:sz w:val="24"/>
          <w:szCs w:val="24"/>
        </w:rPr>
        <w:lastRenderedPageBreak/>
        <w:t>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26:8; Ezra 2:63; Nehemiah 7:65 &amp; Sirach 45:10. No One can call the Lord Stephen the Father, except by His Own Holy Ghost &amp; His Own Truth in John 4:21-24.                </w:t>
      </w:r>
    </w:p>
    <w:p w:rsidR="00C77825" w:rsidRPr="00076FCF" w:rsidRDefault="00C77825" w:rsidP="00C77825">
      <w:pPr>
        <w:spacing w:line="480" w:lineRule="auto"/>
        <w:jc w:val="both"/>
        <w:rPr>
          <w:sz w:val="24"/>
          <w:szCs w:val="24"/>
        </w:rPr>
      </w:pPr>
      <w:r w:rsidRPr="00076FCF">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76FCF">
        <w:rPr>
          <w:sz w:val="24"/>
          <w:szCs w:val="24"/>
          <w:vertAlign w:val="superscript"/>
        </w:rPr>
        <w:t>nd</w:t>
      </w:r>
      <w:r w:rsidRPr="00076FCF">
        <w:rPr>
          <w:sz w:val="24"/>
          <w:szCs w:val="24"/>
        </w:rPr>
        <w:t xml:space="preserve">  Samuel 24:16-17;  2</w:t>
      </w:r>
      <w:r w:rsidRPr="00076FCF">
        <w:rPr>
          <w:sz w:val="24"/>
          <w:szCs w:val="24"/>
          <w:vertAlign w:val="superscript"/>
        </w:rPr>
        <w:t>nd</w:t>
      </w:r>
      <w:r w:rsidRPr="00076FCF">
        <w:rPr>
          <w:sz w:val="24"/>
          <w:szCs w:val="24"/>
        </w:rPr>
        <w:t xml:space="preserve"> Chronicles 32:21;  Revelation 16:1; Matthew 16:27 and 2</w:t>
      </w:r>
      <w:r w:rsidRPr="00076FCF">
        <w:rPr>
          <w:sz w:val="24"/>
          <w:szCs w:val="24"/>
          <w:vertAlign w:val="superscript"/>
        </w:rPr>
        <w:t>nd</w:t>
      </w:r>
      <w:r w:rsidRPr="00076FC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w:t>
      </w:r>
      <w:r w:rsidRPr="00076FCF">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7825" w:rsidRPr="00076FCF" w:rsidRDefault="00C77825" w:rsidP="00C77825">
      <w:pPr>
        <w:spacing w:line="480" w:lineRule="auto"/>
        <w:jc w:val="both"/>
        <w:rPr>
          <w:sz w:val="24"/>
          <w:szCs w:val="24"/>
        </w:rPr>
      </w:pPr>
      <w:r w:rsidRPr="00076FCF">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76FCF">
        <w:rPr>
          <w:sz w:val="24"/>
          <w:szCs w:val="24"/>
          <w:vertAlign w:val="superscript"/>
        </w:rPr>
        <w:t>st</w:t>
      </w:r>
      <w:r w:rsidRPr="00076FCF">
        <w:rPr>
          <w:sz w:val="24"/>
          <w:szCs w:val="24"/>
        </w:rPr>
        <w:t xml:space="preserve"> Samuel 10:1-27, 16:13. Kingship was often linked to the secret Angelical Hierarchy in Isaiah 14 concerning Lucifer and the King of Tyre. Also in 1</w:t>
      </w:r>
      <w:r w:rsidRPr="00076FCF">
        <w:rPr>
          <w:sz w:val="24"/>
          <w:szCs w:val="24"/>
          <w:vertAlign w:val="superscript"/>
        </w:rPr>
        <w:t>st</w:t>
      </w:r>
      <w:r w:rsidRPr="00076FC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76FCF">
        <w:rPr>
          <w:sz w:val="24"/>
          <w:szCs w:val="24"/>
          <w:vertAlign w:val="superscript"/>
        </w:rPr>
        <w:t>nd</w:t>
      </w:r>
      <w:r w:rsidRPr="00076FCF">
        <w:rPr>
          <w:sz w:val="24"/>
          <w:szCs w:val="24"/>
        </w:rPr>
        <w:t xml:space="preserve"> Samuel 7:16. It is not a coincidence that the Cherubim’s guard the throne of God. But in this </w:t>
      </w:r>
      <w:r w:rsidRPr="00076FCF">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77825" w:rsidRPr="00076FCF" w:rsidRDefault="00C77825" w:rsidP="00C77825">
      <w:pPr>
        <w:spacing w:line="480" w:lineRule="auto"/>
        <w:jc w:val="both"/>
        <w:rPr>
          <w:sz w:val="24"/>
          <w:szCs w:val="24"/>
        </w:rPr>
      </w:pPr>
      <w:r w:rsidRPr="00076FCF">
        <w:rPr>
          <w:sz w:val="24"/>
          <w:szCs w:val="24"/>
        </w:rPr>
        <w:t>Second, is the Son Jesus Christ’s Deity as being fully God which is proven in scripture. Throughout Biblical Scripture most of the time God or “</w:t>
      </w:r>
      <w:r w:rsidRPr="00076FCF">
        <w:rPr>
          <w:b/>
          <w:sz w:val="24"/>
          <w:szCs w:val="24"/>
        </w:rPr>
        <w:t>Theos</w:t>
      </w:r>
      <w:r w:rsidRPr="00076FCF">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76FCF">
        <w:rPr>
          <w:sz w:val="24"/>
          <w:szCs w:val="24"/>
          <w:vertAlign w:val="superscript"/>
        </w:rPr>
        <w:t>nd</w:t>
      </w:r>
      <w:r w:rsidRPr="00076FCF">
        <w:rPr>
          <w:sz w:val="24"/>
          <w:szCs w:val="24"/>
        </w:rPr>
        <w:t xml:space="preserve"> Peter 1:1; Romans 9:5; Isaiah 9:6; Psalms 45:6; Titus 2:13; John 1:1, 18; 20:28 &amp; Hebrews 1:8. There are only 9 scriptures for </w:t>
      </w:r>
      <w:r w:rsidRPr="00076FCF">
        <w:rPr>
          <w:b/>
          <w:sz w:val="24"/>
          <w:szCs w:val="24"/>
        </w:rPr>
        <w:t>JEHOVAH</w:t>
      </w:r>
      <w:r w:rsidRPr="00076FCF">
        <w:rPr>
          <w:sz w:val="24"/>
          <w:szCs w:val="24"/>
        </w:rPr>
        <w:t xml:space="preserve">, </w:t>
      </w:r>
      <w:r w:rsidRPr="00076FCF">
        <w:rPr>
          <w:b/>
          <w:sz w:val="24"/>
          <w:szCs w:val="24"/>
        </w:rPr>
        <w:t>YAHWEH</w:t>
      </w:r>
      <w:r w:rsidRPr="00076FCF">
        <w:rPr>
          <w:sz w:val="24"/>
          <w:szCs w:val="24"/>
        </w:rPr>
        <w:t xml:space="preserve"> or </w:t>
      </w:r>
      <w:r w:rsidRPr="00076FCF">
        <w:rPr>
          <w:b/>
          <w:sz w:val="24"/>
          <w:szCs w:val="24"/>
        </w:rPr>
        <w:t>VICTOR</w:t>
      </w:r>
      <w:r w:rsidRPr="00076FC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76FCF">
        <w:rPr>
          <w:b/>
          <w:sz w:val="24"/>
          <w:szCs w:val="24"/>
        </w:rPr>
        <w:t>Kyrios</w:t>
      </w:r>
      <w:r w:rsidRPr="00076FCF">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76FCF">
        <w:rPr>
          <w:sz w:val="24"/>
          <w:szCs w:val="24"/>
          <w:vertAlign w:val="superscript"/>
        </w:rPr>
        <w:t>st</w:t>
      </w:r>
      <w:r w:rsidRPr="00076FCF">
        <w:rPr>
          <w:sz w:val="24"/>
          <w:szCs w:val="24"/>
        </w:rPr>
        <w:t xml:space="preserve"> Corinthians 8:6; 12:3 and Hebrews 1:10-12. Another strong proof of Jesus’ Deity is the Jesus is the Son of Man. In Acts 7:56 the Father Stephen refers Christ as Deity. Some other scriptures </w:t>
      </w:r>
      <w:r w:rsidRPr="00076FCF">
        <w:rPr>
          <w:sz w:val="24"/>
          <w:szCs w:val="24"/>
        </w:rPr>
        <w:lastRenderedPageBreak/>
        <w:t>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76FCF">
        <w:rPr>
          <w:sz w:val="24"/>
          <w:szCs w:val="24"/>
          <w:vertAlign w:val="superscript"/>
        </w:rPr>
        <w:t>st</w:t>
      </w:r>
      <w:r w:rsidRPr="00076FCF">
        <w:rPr>
          <w:sz w:val="24"/>
          <w:szCs w:val="24"/>
        </w:rPr>
        <w:t xml:space="preserve"> Timothy 6:16. Jesus is worthy to be worshipped in Revelation 5:12-13; 19:10; Philippians 2:9-11 and Hebrews 1:6. Jesus is the 2</w:t>
      </w:r>
      <w:r w:rsidRPr="00076FCF">
        <w:rPr>
          <w:sz w:val="24"/>
          <w:szCs w:val="24"/>
          <w:vertAlign w:val="superscript"/>
        </w:rPr>
        <w:t>nd</w:t>
      </w:r>
      <w:r w:rsidRPr="00076FCF">
        <w:rPr>
          <w:sz w:val="24"/>
          <w:szCs w:val="24"/>
        </w:rPr>
        <w:t xml:space="preserve"> Man Adam in 1</w:t>
      </w:r>
      <w:r w:rsidRPr="00076FCF">
        <w:rPr>
          <w:sz w:val="24"/>
          <w:szCs w:val="24"/>
          <w:vertAlign w:val="superscript"/>
        </w:rPr>
        <w:t>st</w:t>
      </w:r>
      <w:r w:rsidRPr="00076FCF">
        <w:rPr>
          <w:sz w:val="24"/>
          <w:szCs w:val="24"/>
        </w:rPr>
        <w:t xml:space="preserve"> Corinthians 15:47. The “</w:t>
      </w:r>
      <w:r w:rsidRPr="00076FCF">
        <w:rPr>
          <w:b/>
          <w:sz w:val="24"/>
          <w:szCs w:val="24"/>
        </w:rPr>
        <w:t>Kenotic Theology</w:t>
      </w:r>
      <w:r w:rsidRPr="00076FCF">
        <w:rPr>
          <w:sz w:val="24"/>
          <w:szCs w:val="24"/>
        </w:rPr>
        <w:t>” says He was fully Man &amp; divested of certain attributes on Earth. In Philippians 2:5-7 states Jesus “</w:t>
      </w:r>
      <w:r w:rsidRPr="00076FCF">
        <w:rPr>
          <w:b/>
          <w:sz w:val="24"/>
          <w:szCs w:val="24"/>
        </w:rPr>
        <w:t>Emptied Himself</w:t>
      </w:r>
      <w:r w:rsidRPr="00076FCF">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76FCF">
        <w:rPr>
          <w:b/>
          <w:sz w:val="24"/>
          <w:szCs w:val="24"/>
        </w:rPr>
        <w:t>Immanuel</w:t>
      </w:r>
      <w:r w:rsidRPr="00076FCF">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76FCF">
        <w:rPr>
          <w:sz w:val="24"/>
          <w:szCs w:val="24"/>
          <w:vertAlign w:val="superscript"/>
        </w:rPr>
        <w:t>st</w:t>
      </w:r>
      <w:r w:rsidRPr="00076FCF">
        <w:rPr>
          <w:sz w:val="24"/>
          <w:szCs w:val="24"/>
        </w:rPr>
        <w:t xml:space="preserve"> Timothy 2:5. Also salvation belongs to the Lord in Jonah 2:9. Jesus has to be fully God and fully Man for the plan of salvation and then Christianity for Mankind afterwards. We </w:t>
      </w:r>
      <w:r w:rsidRPr="00076FCF">
        <w:rPr>
          <w:sz w:val="24"/>
          <w:szCs w:val="24"/>
        </w:rPr>
        <w:lastRenderedPageBreak/>
        <w:t>understand what He did for Mankind in 2</w:t>
      </w:r>
      <w:r w:rsidRPr="00076FCF">
        <w:rPr>
          <w:sz w:val="24"/>
          <w:szCs w:val="24"/>
          <w:vertAlign w:val="superscript"/>
        </w:rPr>
        <w:t>nd</w:t>
      </w:r>
      <w:r w:rsidRPr="00076FCF">
        <w:rPr>
          <w:sz w:val="24"/>
          <w:szCs w:val="24"/>
        </w:rPr>
        <w:t xml:space="preserve"> John 9. Anyone that denies the Son Jesus Christ denies the Father Stephen in 1</w:t>
      </w:r>
      <w:r w:rsidRPr="00076FCF">
        <w:rPr>
          <w:sz w:val="24"/>
          <w:szCs w:val="24"/>
          <w:vertAlign w:val="superscript"/>
        </w:rPr>
        <w:t>st</w:t>
      </w:r>
      <w:r w:rsidRPr="00076FCF">
        <w:rPr>
          <w:sz w:val="24"/>
          <w:szCs w:val="24"/>
        </w:rPr>
        <w:t xml:space="preserve"> John 2:23. The Law blasphemed because Jesus said, ‘</w:t>
      </w:r>
      <w:r w:rsidRPr="00076FCF">
        <w:rPr>
          <w:b/>
          <w:sz w:val="24"/>
          <w:szCs w:val="24"/>
        </w:rPr>
        <w:t>I AM the Son of God</w:t>
      </w:r>
      <w:r w:rsidRPr="00076FCF">
        <w:rPr>
          <w:sz w:val="24"/>
          <w:szCs w:val="24"/>
        </w:rPr>
        <w:t xml:space="preserve">’ in John 10:36. </w:t>
      </w:r>
    </w:p>
    <w:p w:rsidR="00C77825" w:rsidRPr="00076FCF" w:rsidRDefault="00C77825" w:rsidP="00C77825">
      <w:pPr>
        <w:spacing w:line="480" w:lineRule="auto"/>
        <w:jc w:val="both"/>
        <w:rPr>
          <w:sz w:val="24"/>
          <w:szCs w:val="24"/>
        </w:rPr>
      </w:pPr>
      <w:r w:rsidRPr="00076FCF">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76FCF">
        <w:rPr>
          <w:sz w:val="24"/>
          <w:szCs w:val="24"/>
          <w:vertAlign w:val="superscript"/>
        </w:rPr>
        <w:t>nd</w:t>
      </w:r>
      <w:r w:rsidRPr="00076FCF">
        <w:rPr>
          <w:sz w:val="24"/>
          <w:szCs w:val="24"/>
        </w:rPr>
        <w:t xml:space="preserve"> Woman Eve concerning being called the Woman of the Lord to restore the 1</w:t>
      </w:r>
      <w:r w:rsidRPr="00076FCF">
        <w:rPr>
          <w:sz w:val="24"/>
          <w:szCs w:val="24"/>
          <w:vertAlign w:val="superscript"/>
        </w:rPr>
        <w:t>st</w:t>
      </w:r>
      <w:r w:rsidRPr="00076FCF">
        <w:rPr>
          <w:sz w:val="24"/>
          <w:szCs w:val="24"/>
        </w:rPr>
        <w:t xml:space="preserve"> Eve being deceived. John as Deity is a great mystery but we know first that John was born with the Holy Ghost in the womb in Luke 1:15. This means He was born of God in 1</w:t>
      </w:r>
      <w:r w:rsidRPr="00076FCF">
        <w:rPr>
          <w:sz w:val="24"/>
          <w:szCs w:val="24"/>
          <w:vertAlign w:val="superscript"/>
        </w:rPr>
        <w:t>st</w:t>
      </w:r>
      <w:r w:rsidRPr="00076FCF">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76FCF">
        <w:rPr>
          <w:sz w:val="24"/>
          <w:szCs w:val="24"/>
          <w:vertAlign w:val="superscript"/>
        </w:rPr>
        <w:t>nd</w:t>
      </w:r>
      <w:r w:rsidRPr="00076FCF">
        <w:rPr>
          <w:sz w:val="24"/>
          <w:szCs w:val="24"/>
        </w:rPr>
        <w:t xml:space="preserve"> Eve) is also called Jesus (2</w:t>
      </w:r>
      <w:r w:rsidRPr="00076FCF">
        <w:rPr>
          <w:sz w:val="24"/>
          <w:szCs w:val="24"/>
          <w:vertAlign w:val="superscript"/>
        </w:rPr>
        <w:t>nd</w:t>
      </w:r>
      <w:r w:rsidRPr="00076FCF">
        <w:rPr>
          <w:sz w:val="24"/>
          <w:szCs w:val="24"/>
        </w:rPr>
        <w:t xml:space="preserve"> Adam) in Genesis 2:23; 3:20 and 1</w:t>
      </w:r>
      <w:r w:rsidRPr="00076FCF">
        <w:rPr>
          <w:sz w:val="24"/>
          <w:szCs w:val="24"/>
          <w:vertAlign w:val="superscript"/>
        </w:rPr>
        <w:t>st</w:t>
      </w:r>
      <w:r w:rsidRPr="00076FCF">
        <w:rPr>
          <w:sz w:val="24"/>
          <w:szCs w:val="24"/>
        </w:rPr>
        <w:t xml:space="preserve"> Corinthians 15:47. If You say it did not happen then You are deceived and have become an Antichrist in 2</w:t>
      </w:r>
      <w:r w:rsidRPr="00076FCF">
        <w:rPr>
          <w:sz w:val="24"/>
          <w:szCs w:val="24"/>
          <w:vertAlign w:val="superscript"/>
        </w:rPr>
        <w:t>nd</w:t>
      </w:r>
      <w:r w:rsidRPr="00076FCF">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076FCF">
        <w:rPr>
          <w:sz w:val="24"/>
          <w:szCs w:val="24"/>
          <w:vertAlign w:val="superscript"/>
        </w:rPr>
        <w:t>nd</w:t>
      </w:r>
      <w:r w:rsidRPr="00076FCF">
        <w:rPr>
          <w:sz w:val="24"/>
          <w:szCs w:val="24"/>
        </w:rPr>
        <w:t xml:space="preserve"> Corinthians 4:6; 2</w:t>
      </w:r>
      <w:r w:rsidRPr="00076FCF">
        <w:rPr>
          <w:sz w:val="24"/>
          <w:szCs w:val="24"/>
          <w:vertAlign w:val="superscript"/>
        </w:rPr>
        <w:t>nd</w:t>
      </w:r>
      <w:r w:rsidRPr="00076FCF">
        <w:rPr>
          <w:sz w:val="24"/>
          <w:szCs w:val="24"/>
        </w:rPr>
        <w:t xml:space="preserve"> Peter 1:3; 1</w:t>
      </w:r>
      <w:r w:rsidRPr="00076FCF">
        <w:rPr>
          <w:sz w:val="24"/>
          <w:szCs w:val="24"/>
          <w:vertAlign w:val="superscript"/>
        </w:rPr>
        <w:t>st</w:t>
      </w:r>
      <w:r w:rsidRPr="00076FCF">
        <w:rPr>
          <w:sz w:val="24"/>
          <w:szCs w:val="24"/>
        </w:rPr>
        <w:t xml:space="preserve"> Corinthians 8:6; Galatians </w:t>
      </w:r>
      <w:r w:rsidRPr="00076FCF">
        <w:rPr>
          <w:sz w:val="24"/>
          <w:szCs w:val="24"/>
        </w:rPr>
        <w:lastRenderedPageBreak/>
        <w:t>4:6 &amp; 1</w:t>
      </w:r>
      <w:r w:rsidRPr="00076FCF">
        <w:rPr>
          <w:sz w:val="24"/>
          <w:szCs w:val="24"/>
          <w:vertAlign w:val="superscript"/>
        </w:rPr>
        <w:t>st</w:t>
      </w:r>
      <w:r w:rsidRPr="00076FCF">
        <w:rPr>
          <w:sz w:val="24"/>
          <w:szCs w:val="24"/>
        </w:rPr>
        <w:t xml:space="preserve"> Thessalonians 1:1. Also John the Holy Ghost is called God in 1</w:t>
      </w:r>
      <w:r w:rsidRPr="00076FCF">
        <w:rPr>
          <w:sz w:val="24"/>
          <w:szCs w:val="24"/>
          <w:vertAlign w:val="superscript"/>
        </w:rPr>
        <w:t>st</w:t>
      </w:r>
      <w:r w:rsidRPr="00076FCF">
        <w:rPr>
          <w:sz w:val="24"/>
          <w:szCs w:val="24"/>
        </w:rPr>
        <w:t xml:space="preserve"> John 5:7; Hebrews 10:15; 1</w:t>
      </w:r>
      <w:r w:rsidRPr="00076FCF">
        <w:rPr>
          <w:sz w:val="24"/>
          <w:szCs w:val="24"/>
          <w:vertAlign w:val="superscript"/>
        </w:rPr>
        <w:t>st</w:t>
      </w:r>
      <w:r w:rsidRPr="00076FCF">
        <w:rPr>
          <w:sz w:val="24"/>
          <w:szCs w:val="24"/>
        </w:rPr>
        <w:t xml:space="preserve"> Thessalonians 4:8; Ephesians 4:30; 1</w:t>
      </w:r>
      <w:r w:rsidRPr="00076FCF">
        <w:rPr>
          <w:sz w:val="24"/>
          <w:szCs w:val="24"/>
          <w:vertAlign w:val="superscript"/>
        </w:rPr>
        <w:t>st</w:t>
      </w:r>
      <w:r w:rsidRPr="00076FCF">
        <w:rPr>
          <w:sz w:val="24"/>
          <w:szCs w:val="24"/>
        </w:rPr>
        <w:t xml:space="preserve"> Corinthians 12:3; Romans 9:1; Acts 1:33; 7:55; John 14:26; Mark 12:36 &amp; Matthew 28:19.  If You have any questions on the Trinity, You must get My book called “</w:t>
      </w:r>
      <w:r w:rsidRPr="00076FCF">
        <w:rPr>
          <w:rFonts w:ascii="Engravers MT" w:hAnsi="Engravers MT"/>
          <w:b/>
          <w:sz w:val="24"/>
          <w:szCs w:val="24"/>
        </w:rPr>
        <w:t>The Lord Jehovah the Physical Trinity &amp; the Church of God</w:t>
      </w:r>
      <w:r w:rsidRPr="00076FCF">
        <w:rPr>
          <w:sz w:val="24"/>
          <w:szCs w:val="24"/>
        </w:rPr>
        <w:t>.”</w:t>
      </w:r>
    </w:p>
    <w:p w:rsidR="00C77825" w:rsidRPr="00076FCF" w:rsidRDefault="00C77825" w:rsidP="00C77825">
      <w:pPr>
        <w:spacing w:line="480" w:lineRule="auto"/>
        <w:jc w:val="both"/>
        <w:rPr>
          <w:sz w:val="24"/>
          <w:szCs w:val="24"/>
        </w:rPr>
      </w:pPr>
      <w:r w:rsidRPr="00076FCF">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76FCF">
        <w:rPr>
          <w:sz w:val="24"/>
          <w:szCs w:val="24"/>
          <w:vertAlign w:val="superscript"/>
        </w:rPr>
        <w:t>st</w:t>
      </w:r>
      <w:r w:rsidRPr="00076FCF">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w:t>
      </w:r>
      <w:r w:rsidRPr="00076FCF">
        <w:rPr>
          <w:sz w:val="24"/>
          <w:szCs w:val="24"/>
        </w:rPr>
        <w:lastRenderedPageBreak/>
        <w:t>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076FCF">
        <w:rPr>
          <w:sz w:val="24"/>
          <w:szCs w:val="24"/>
          <w:vertAlign w:val="superscript"/>
        </w:rPr>
        <w:t>nd</w:t>
      </w:r>
      <w:r w:rsidRPr="00076FCF">
        <w:rPr>
          <w:sz w:val="24"/>
          <w:szCs w:val="24"/>
        </w:rPr>
        <w:t xml:space="preserve"> Kings 23:25; James 2:8-13 and Romans 3:30; 13:10. In 1</w:t>
      </w:r>
      <w:r w:rsidRPr="00076FCF">
        <w:rPr>
          <w:sz w:val="24"/>
          <w:szCs w:val="24"/>
          <w:vertAlign w:val="superscript"/>
        </w:rPr>
        <w:t>st</w:t>
      </w:r>
      <w:r w:rsidRPr="00076FCF">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77825" w:rsidRPr="00076FCF" w:rsidRDefault="00C77825" w:rsidP="00C77825">
      <w:pPr>
        <w:spacing w:line="480" w:lineRule="auto"/>
        <w:jc w:val="both"/>
        <w:rPr>
          <w:sz w:val="24"/>
          <w:szCs w:val="24"/>
        </w:rPr>
      </w:pPr>
      <w:r w:rsidRPr="00076FCF">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76FCF">
        <w:rPr>
          <w:sz w:val="24"/>
          <w:szCs w:val="24"/>
          <w:vertAlign w:val="superscript"/>
        </w:rPr>
        <w:t>st</w:t>
      </w:r>
      <w:r w:rsidRPr="00076FCF">
        <w:rPr>
          <w:sz w:val="24"/>
          <w:szCs w:val="24"/>
        </w:rPr>
        <w:t xml:space="preserve">  Samuel 9:1-31:13. King David raises up the Lord Jesus in white skin color (Song of Solomon 5:10) to sit on His throne by His Divine Nature in Acts 2:30 and 1</w:t>
      </w:r>
      <w:r w:rsidRPr="00076FCF">
        <w:rPr>
          <w:sz w:val="24"/>
          <w:szCs w:val="24"/>
          <w:vertAlign w:val="superscript"/>
        </w:rPr>
        <w:t>st</w:t>
      </w:r>
      <w:r w:rsidRPr="00076FCF">
        <w:rPr>
          <w:sz w:val="24"/>
          <w:szCs w:val="24"/>
        </w:rPr>
        <w:t xml:space="preserve"> </w:t>
      </w:r>
      <w:r w:rsidRPr="00076FCF">
        <w:rPr>
          <w:sz w:val="24"/>
          <w:szCs w:val="24"/>
        </w:rPr>
        <w:lastRenderedPageBreak/>
        <w:t>Samuel 16:1-1</w:t>
      </w:r>
      <w:r w:rsidRPr="00076FCF">
        <w:rPr>
          <w:sz w:val="24"/>
          <w:szCs w:val="24"/>
          <w:vertAlign w:val="superscript"/>
        </w:rPr>
        <w:t>st</w:t>
      </w:r>
      <w:r w:rsidRPr="00076FCF">
        <w:rPr>
          <w:sz w:val="24"/>
          <w:szCs w:val="24"/>
        </w:rPr>
        <w:t xml:space="preserve"> Kings 2:12. King Solomon raises up the Lord Stephen in white skin color (Song of Solomon 5:10) to sit on His throne by His Divine Nature in 1</w:t>
      </w:r>
      <w:r w:rsidRPr="00076FCF">
        <w:rPr>
          <w:sz w:val="24"/>
          <w:szCs w:val="24"/>
          <w:vertAlign w:val="superscript"/>
        </w:rPr>
        <w:t>st</w:t>
      </w:r>
      <w:r w:rsidRPr="00076FCF">
        <w:rPr>
          <w:sz w:val="24"/>
          <w:szCs w:val="24"/>
        </w:rPr>
        <w:t xml:space="preserve"> Kings 1:28-11:43 &amp; Acts 7:47-60. King Rehoboam raises up the Lord James in white skin color (Song of Solomon 5:10) to sit on His throne by His Divine Nature in 1</w:t>
      </w:r>
      <w:r w:rsidRPr="00076FCF">
        <w:rPr>
          <w:sz w:val="24"/>
          <w:szCs w:val="24"/>
          <w:vertAlign w:val="superscript"/>
        </w:rPr>
        <w:t>st</w:t>
      </w:r>
      <w:r w:rsidRPr="00076FCF">
        <w:rPr>
          <w:sz w:val="24"/>
          <w:szCs w:val="24"/>
        </w:rPr>
        <w:t xml:space="preserve"> Kings 12:1-24 &amp; Acts 8:1-3. If You have any questions on His Resurrection, You must get My book called “</w:t>
      </w:r>
      <w:r w:rsidRPr="00076FCF">
        <w:rPr>
          <w:rFonts w:ascii="Engravers MT" w:hAnsi="Engravers MT"/>
          <w:b/>
          <w:sz w:val="24"/>
          <w:szCs w:val="24"/>
        </w:rPr>
        <w:t>The Lord Yah &amp; His Book on Hell in the Holy Bible</w:t>
      </w:r>
      <w:r w:rsidRPr="00076FCF">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76FCF">
        <w:rPr>
          <w:rFonts w:ascii="Abyssinica SIL" w:hAnsi="Abyssinica SIL"/>
          <w:b/>
          <w:sz w:val="24"/>
          <w:szCs w:val="24"/>
        </w:rPr>
        <w:t>The Lord Yah and the Different Kinds of Flesh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His existence to Humanity is different from His existence to the Angelical Hierarchy is proven in scripture. First, the Angelical Hierarchy was created in three creation processes. The first creation process is called “</w:t>
      </w:r>
      <w:r w:rsidRPr="00076FCF">
        <w:rPr>
          <w:b/>
          <w:sz w:val="24"/>
          <w:szCs w:val="24"/>
        </w:rPr>
        <w:t>Bara</w:t>
      </w:r>
      <w:r w:rsidRPr="00076FCF">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76FCF">
        <w:rPr>
          <w:b/>
          <w:sz w:val="24"/>
          <w:szCs w:val="24"/>
        </w:rPr>
        <w:t>Asah</w:t>
      </w:r>
      <w:r w:rsidRPr="00076FCF">
        <w:rPr>
          <w:sz w:val="24"/>
          <w:szCs w:val="24"/>
        </w:rPr>
        <w:t>” in Genesis 1:7. Asah means “to make.” It concerns the Higher Son of God as the Dominions, Virtues and Powers (Authorities). Third, is the creation process called “</w:t>
      </w:r>
      <w:r w:rsidRPr="00076FCF">
        <w:rPr>
          <w:b/>
          <w:sz w:val="24"/>
          <w:szCs w:val="24"/>
        </w:rPr>
        <w:t>Nathan</w:t>
      </w:r>
      <w:r w:rsidRPr="00076FCF">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076FCF">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076FCF">
        <w:rPr>
          <w:sz w:val="24"/>
          <w:szCs w:val="24"/>
          <w:vertAlign w:val="superscript"/>
        </w:rPr>
        <w:t>nd</w:t>
      </w:r>
      <w:r w:rsidRPr="00076FCF">
        <w:rPr>
          <w:sz w:val="24"/>
          <w:szCs w:val="24"/>
        </w:rPr>
        <w:t xml:space="preserve"> Corinthians 4:18 &amp; John 1:1-3.  </w:t>
      </w:r>
    </w:p>
    <w:p w:rsidR="00C77825" w:rsidRPr="00076FCF" w:rsidRDefault="00C77825" w:rsidP="00C77825">
      <w:pPr>
        <w:spacing w:line="480" w:lineRule="auto"/>
        <w:jc w:val="both"/>
        <w:rPr>
          <w:sz w:val="24"/>
          <w:szCs w:val="24"/>
        </w:rPr>
      </w:pPr>
      <w:r w:rsidRPr="00076FCF">
        <w:rPr>
          <w:sz w:val="24"/>
          <w:szCs w:val="24"/>
        </w:rPr>
        <w:t>There are four creation processes for Humanity. The first creation process is called “</w:t>
      </w:r>
      <w:r w:rsidRPr="00076FCF">
        <w:rPr>
          <w:b/>
          <w:sz w:val="24"/>
          <w:szCs w:val="24"/>
        </w:rPr>
        <w:t>Yatsar</w:t>
      </w:r>
      <w:r w:rsidRPr="00076FCF">
        <w:rPr>
          <w:sz w:val="24"/>
          <w:szCs w:val="24"/>
        </w:rPr>
        <w:t>” in Genesis 2:7. Yatsar means “to form” for Mankind. Second, is the creation process called “</w:t>
      </w:r>
      <w:r w:rsidRPr="00076FCF">
        <w:rPr>
          <w:b/>
          <w:sz w:val="24"/>
          <w:szCs w:val="24"/>
        </w:rPr>
        <w:t>Banah</w:t>
      </w:r>
      <w:r w:rsidRPr="00076FCF">
        <w:rPr>
          <w:sz w:val="24"/>
          <w:szCs w:val="24"/>
        </w:rPr>
        <w:t>” in Genesis 2:22. Banah means “to make or build” for Womankind. Third, is the creation process called “</w:t>
      </w:r>
      <w:r w:rsidRPr="00076FCF">
        <w:rPr>
          <w:b/>
          <w:sz w:val="24"/>
          <w:szCs w:val="24"/>
        </w:rPr>
        <w:t>Qanah</w:t>
      </w:r>
      <w:r w:rsidRPr="00076FCF">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76FCF">
        <w:rPr>
          <w:b/>
          <w:sz w:val="24"/>
          <w:szCs w:val="24"/>
        </w:rPr>
        <w:t>Hidden Bara</w:t>
      </w:r>
      <w:r w:rsidRPr="00076FCF">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76FCF">
        <w:rPr>
          <w:sz w:val="24"/>
          <w:szCs w:val="24"/>
          <w:vertAlign w:val="superscript"/>
        </w:rPr>
        <w:t>nd</w:t>
      </w:r>
      <w:r w:rsidRPr="00076FCF">
        <w:rPr>
          <w:sz w:val="24"/>
          <w:szCs w:val="24"/>
        </w:rPr>
        <w:t xml:space="preserve"> Kings 6:17; Luke 2:11-12 &amp; 1</w:t>
      </w:r>
      <w:r w:rsidRPr="00076FCF">
        <w:rPr>
          <w:sz w:val="24"/>
          <w:szCs w:val="24"/>
          <w:vertAlign w:val="superscript"/>
        </w:rPr>
        <w:t>st</w:t>
      </w:r>
      <w:r w:rsidRPr="00076FCF">
        <w:rPr>
          <w:sz w:val="24"/>
          <w:szCs w:val="24"/>
        </w:rPr>
        <w:t xml:space="preserve"> Peter 1:11-12. Humans have Spirits but are not Spirits in Philippians 1:23; 1</w:t>
      </w:r>
      <w:r w:rsidRPr="00076FCF">
        <w:rPr>
          <w:sz w:val="24"/>
          <w:szCs w:val="24"/>
          <w:vertAlign w:val="superscript"/>
        </w:rPr>
        <w:t>st</w:t>
      </w:r>
      <w:r w:rsidRPr="00076FCF">
        <w:rPr>
          <w:sz w:val="24"/>
          <w:szCs w:val="24"/>
        </w:rPr>
        <w:t xml:space="preserve"> Thessalonians 4:14-17 &amp; 1</w:t>
      </w:r>
      <w:r w:rsidRPr="00076FCF">
        <w:rPr>
          <w:sz w:val="24"/>
          <w:szCs w:val="24"/>
          <w:vertAlign w:val="superscript"/>
        </w:rPr>
        <w:t>st</w:t>
      </w:r>
      <w:r w:rsidRPr="00076FCF">
        <w:rPr>
          <w:sz w:val="24"/>
          <w:szCs w:val="24"/>
        </w:rPr>
        <w:t xml:space="preserve"> Corinthians 15:44. What does Humans have in common?  They are creation in Genesis 1:26, they have identities in Genesis 1:27, they are Persons in 1</w:t>
      </w:r>
      <w:r w:rsidRPr="00076FCF">
        <w:rPr>
          <w:sz w:val="24"/>
          <w:szCs w:val="24"/>
          <w:vertAlign w:val="superscript"/>
        </w:rPr>
        <w:t>st</w:t>
      </w:r>
      <w:r w:rsidRPr="00076FCF">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076FCF">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076FCF">
        <w:rPr>
          <w:rFonts w:ascii="Engravers MT" w:hAnsi="Engravers MT"/>
          <w:b/>
          <w:sz w:val="24"/>
          <w:szCs w:val="24"/>
        </w:rPr>
        <w:t>The Lord Yahweh &amp; the Whole Angelical Hierarchy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His Highest Chain of Command of the 60 other Lord’s and 60 other Ladies is proven in scripture. The Creation Process of the 60 other Lord’s and 60 other Ladies is called “</w:t>
      </w:r>
      <w:r w:rsidRPr="00076FCF">
        <w:rPr>
          <w:rFonts w:ascii="Engravers MT" w:hAnsi="Engravers MT"/>
          <w:b/>
          <w:sz w:val="24"/>
          <w:szCs w:val="24"/>
        </w:rPr>
        <w:t>Bara</w:t>
      </w:r>
      <w:r w:rsidRPr="00076FCF">
        <w:rPr>
          <w:sz w:val="24"/>
          <w:szCs w:val="24"/>
        </w:rPr>
        <w:t xml:space="preserve">” in Genesis 1:1. First, is the First Person of the Trinity which is the Father Stephen Our Lord (Mother Barbara Our Lady derived from Bara in Genesis 1:1) in </w:t>
      </w:r>
      <w:r w:rsidR="00364E61" w:rsidRPr="00076FCF">
        <w:rPr>
          <w:sz w:val="24"/>
          <w:szCs w:val="24"/>
        </w:rPr>
        <w:t xml:space="preserve">the </w:t>
      </w:r>
      <w:r w:rsidRPr="00076FCF">
        <w:rPr>
          <w:sz w:val="24"/>
          <w:szCs w:val="24"/>
        </w:rPr>
        <w:t>“</w:t>
      </w:r>
      <w:r w:rsidRPr="00076FCF">
        <w:rPr>
          <w:b/>
          <w:sz w:val="24"/>
          <w:szCs w:val="24"/>
        </w:rPr>
        <w:t>Qanah Creation Process</w:t>
      </w:r>
      <w:r w:rsidRPr="00076FCF">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77825" w:rsidRPr="00076FCF" w:rsidRDefault="00C77825" w:rsidP="00C77825">
      <w:pPr>
        <w:spacing w:line="480" w:lineRule="auto"/>
        <w:jc w:val="both"/>
        <w:rPr>
          <w:sz w:val="24"/>
          <w:szCs w:val="24"/>
        </w:rPr>
      </w:pPr>
      <w:r w:rsidRPr="00076FCF">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76FCF">
        <w:rPr>
          <w:sz w:val="24"/>
          <w:szCs w:val="24"/>
          <w:vertAlign w:val="superscript"/>
        </w:rPr>
        <w:t>st</w:t>
      </w:r>
      <w:r w:rsidRPr="00076FCF">
        <w:rPr>
          <w:sz w:val="24"/>
          <w:szCs w:val="24"/>
        </w:rPr>
        <w:t xml:space="preserve"> Chronicles 2:26. Eighth, is the Son Jesus (Lady Mary) in  Law  in  Colossians  4:11;  </w:t>
      </w:r>
      <w:r w:rsidRPr="00076FCF">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076FCF">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76FCF">
        <w:rPr>
          <w:b/>
          <w:sz w:val="24"/>
          <w:szCs w:val="24"/>
        </w:rPr>
        <w:t>Lady of Kingdoms</w:t>
      </w:r>
      <w:r w:rsidRPr="00076FCF">
        <w:rPr>
          <w:sz w:val="24"/>
          <w:szCs w:val="24"/>
        </w:rPr>
        <w:t xml:space="preserve">” (NKJV). If You have any questions about the 60 other Lord’s, You must get My other </w:t>
      </w:r>
      <w:r w:rsidR="009F58A9" w:rsidRPr="00076FCF">
        <w:rPr>
          <w:sz w:val="24"/>
          <w:szCs w:val="24"/>
        </w:rPr>
        <w:t xml:space="preserve">book </w:t>
      </w:r>
      <w:r w:rsidRPr="00076FCF">
        <w:rPr>
          <w:sz w:val="24"/>
          <w:szCs w:val="24"/>
        </w:rPr>
        <w:t xml:space="preserve">called </w:t>
      </w:r>
      <w:r w:rsidRPr="00076FCF">
        <w:rPr>
          <w:sz w:val="24"/>
          <w:szCs w:val="24"/>
        </w:rPr>
        <w:lastRenderedPageBreak/>
        <w:t>“</w:t>
      </w:r>
      <w:r w:rsidRPr="00076FCF">
        <w:rPr>
          <w:rFonts w:ascii="Engravers MT" w:hAnsi="Engravers MT"/>
          <w:b/>
          <w:sz w:val="24"/>
          <w:szCs w:val="24"/>
        </w:rPr>
        <w:t xml:space="preserve">The Lord Yahweh and the </w:t>
      </w:r>
      <w:r w:rsidR="009F58A9" w:rsidRPr="00076FCF">
        <w:rPr>
          <w:rFonts w:ascii="Engravers MT" w:hAnsi="Engravers MT"/>
          <w:b/>
          <w:sz w:val="24"/>
          <w:szCs w:val="24"/>
        </w:rPr>
        <w:t>36</w:t>
      </w:r>
      <w:r w:rsidRPr="00076FCF">
        <w:rPr>
          <w:rFonts w:ascii="Engravers MT" w:hAnsi="Engravers MT"/>
          <w:b/>
          <w:sz w:val="24"/>
          <w:szCs w:val="24"/>
        </w:rPr>
        <w:t>0 other Lord’s that He created</w:t>
      </w:r>
      <w:r w:rsidRPr="00076FCF">
        <w:rPr>
          <w:sz w:val="24"/>
          <w:szCs w:val="24"/>
        </w:rPr>
        <w:t>.”</w:t>
      </w:r>
    </w:p>
    <w:p w:rsidR="00C77825" w:rsidRPr="00076FCF" w:rsidRDefault="00C77825" w:rsidP="00C77825">
      <w:pPr>
        <w:spacing w:line="480" w:lineRule="auto"/>
        <w:jc w:val="center"/>
        <w:rPr>
          <w:rFonts w:ascii="Engravers MT" w:hAnsi="Engravers MT"/>
          <w:sz w:val="24"/>
          <w:szCs w:val="24"/>
        </w:rPr>
      </w:pPr>
      <w:r w:rsidRPr="00076FCF">
        <w:rPr>
          <w:rFonts w:ascii="Engravers MT" w:hAnsi="Engravers MT"/>
          <w:sz w:val="24"/>
          <w:szCs w:val="24"/>
        </w:rPr>
        <w:t>The Lord Yahweh’s other Creative Works</w:t>
      </w:r>
    </w:p>
    <w:p w:rsidR="00C77825" w:rsidRPr="00076FCF" w:rsidRDefault="00C77825" w:rsidP="00C77825">
      <w:pPr>
        <w:spacing w:line="480" w:lineRule="auto"/>
        <w:jc w:val="both"/>
        <w:rPr>
          <w:sz w:val="24"/>
          <w:szCs w:val="24"/>
        </w:rPr>
      </w:pPr>
      <w:r w:rsidRPr="00076FCF">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76FCF">
        <w:rPr>
          <w:sz w:val="24"/>
          <w:szCs w:val="24"/>
          <w:vertAlign w:val="superscript"/>
        </w:rPr>
        <w:t>st</w:t>
      </w:r>
      <w:r w:rsidRPr="00076FCF">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76FCF">
        <w:rPr>
          <w:b/>
          <w:sz w:val="24"/>
          <w:szCs w:val="24"/>
        </w:rPr>
        <w:t>Impassibility</w:t>
      </w:r>
      <w:r w:rsidRPr="00076FCF">
        <w:rPr>
          <w:sz w:val="24"/>
          <w:szCs w:val="24"/>
        </w:rPr>
        <w:t>” and He only has “</w:t>
      </w:r>
      <w:r w:rsidRPr="00076FCF">
        <w:rPr>
          <w:b/>
          <w:sz w:val="24"/>
          <w:szCs w:val="24"/>
        </w:rPr>
        <w:t>Holy Divine Passions</w:t>
      </w:r>
      <w:r w:rsidRPr="00076FCF">
        <w:rPr>
          <w:sz w:val="24"/>
          <w:szCs w:val="24"/>
        </w:rPr>
        <w:t>” and not “</w:t>
      </w:r>
      <w:r w:rsidRPr="00076FCF">
        <w:rPr>
          <w:b/>
          <w:sz w:val="24"/>
          <w:szCs w:val="24"/>
        </w:rPr>
        <w:t>Sexual Eros Passions</w:t>
      </w:r>
      <w:r w:rsidRPr="00076FCF">
        <w:rPr>
          <w:sz w:val="24"/>
          <w:szCs w:val="24"/>
        </w:rPr>
        <w:t xml:space="preserve">” in Isaiah 54:8; 62:5; Psalms 78:40; 103:13, 17; Ephesians 4:30 and Exodus 32:10. In Matthew 19:4-6 says that Man shall leave His immediate family and be joined to His Wife in “one flesh.” What  God  has  joined </w:t>
      </w:r>
      <w:r w:rsidRPr="00076FCF">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76FCF">
        <w:rPr>
          <w:sz w:val="24"/>
          <w:szCs w:val="24"/>
          <w:vertAlign w:val="superscript"/>
        </w:rPr>
        <w:t>nd</w:t>
      </w:r>
      <w:r w:rsidRPr="00076FCF">
        <w:rPr>
          <w:sz w:val="24"/>
          <w:szCs w:val="24"/>
        </w:rPr>
        <w:t xml:space="preserve"> Maccabees 9:5, incurable disease in 2</w:t>
      </w:r>
      <w:r w:rsidRPr="00076FCF">
        <w:rPr>
          <w:sz w:val="24"/>
          <w:szCs w:val="24"/>
          <w:vertAlign w:val="superscript"/>
        </w:rPr>
        <w:t>nd</w:t>
      </w:r>
      <w:r w:rsidRPr="00076FCF">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76FCF">
        <w:rPr>
          <w:sz w:val="24"/>
          <w:szCs w:val="24"/>
          <w:vertAlign w:val="superscript"/>
        </w:rPr>
        <w:t>st</w:t>
      </w:r>
      <w:r w:rsidRPr="00076FCF">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076FCF">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76FCF">
        <w:rPr>
          <w:rFonts w:ascii="Engravers MT" w:hAnsi="Engravers MT"/>
          <w:b/>
          <w:sz w:val="24"/>
          <w:szCs w:val="24"/>
        </w:rPr>
        <w:t>The Unforgiveable Sin against the Lord Stephen</w:t>
      </w:r>
      <w:r w:rsidRPr="00076FCF">
        <w:rPr>
          <w:sz w:val="24"/>
          <w:szCs w:val="24"/>
        </w:rPr>
        <w:t>.” But We know  that   the  Battle (1 or 2 positions) is the (60) Lord’s in 1</w:t>
      </w:r>
      <w:r w:rsidRPr="00076FCF">
        <w:rPr>
          <w:sz w:val="24"/>
          <w:szCs w:val="24"/>
          <w:vertAlign w:val="superscript"/>
        </w:rPr>
        <w:t>st</w:t>
      </w:r>
      <w:r w:rsidRPr="00076FCF">
        <w:rPr>
          <w:sz w:val="24"/>
          <w:szCs w:val="24"/>
        </w:rPr>
        <w:t xml:space="preserve"> Samuel  17:47; 18:17; </w:t>
      </w:r>
      <w:r w:rsidRPr="00076FCF">
        <w:rPr>
          <w:sz w:val="24"/>
          <w:szCs w:val="24"/>
        </w:rPr>
        <w:lastRenderedPageBreak/>
        <w:t>25:28; 1</w:t>
      </w:r>
      <w:r w:rsidRPr="00076FCF">
        <w:rPr>
          <w:sz w:val="24"/>
          <w:szCs w:val="24"/>
          <w:vertAlign w:val="superscript"/>
        </w:rPr>
        <w:t xml:space="preserve">st </w:t>
      </w:r>
      <w:r w:rsidRPr="00076FCF">
        <w:rPr>
          <w:sz w:val="24"/>
          <w:szCs w:val="24"/>
        </w:rPr>
        <w:t xml:space="preserve"> Chronicles 5:20; 14:15; 2</w:t>
      </w:r>
      <w:r w:rsidRPr="00076FCF">
        <w:rPr>
          <w:sz w:val="24"/>
          <w:szCs w:val="24"/>
          <w:vertAlign w:val="superscript"/>
        </w:rPr>
        <w:t>nd</w:t>
      </w:r>
      <w:r w:rsidRPr="00076FCF">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76FCF">
        <w:rPr>
          <w:sz w:val="24"/>
          <w:szCs w:val="24"/>
          <w:vertAlign w:val="superscript"/>
        </w:rPr>
        <w:t>nd</w:t>
      </w:r>
      <w:r w:rsidRPr="00076FCF">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076FCF">
        <w:rPr>
          <w:b/>
          <w:sz w:val="24"/>
          <w:szCs w:val="24"/>
        </w:rPr>
        <w:t>LORD YAHWEH</w:t>
      </w:r>
      <w:r w:rsidRPr="00076FCF">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77825" w:rsidRPr="00076FCF" w:rsidRDefault="00C77825" w:rsidP="00C77825">
      <w:pPr>
        <w:spacing w:line="480" w:lineRule="auto"/>
        <w:jc w:val="both"/>
        <w:rPr>
          <w:sz w:val="24"/>
          <w:szCs w:val="24"/>
        </w:rPr>
      </w:pPr>
      <w:r w:rsidRPr="00076FCF">
        <w:rPr>
          <w:sz w:val="24"/>
          <w:szCs w:val="24"/>
        </w:rPr>
        <w:t>We can know God truly is proven in scripture. In 1</w:t>
      </w:r>
      <w:r w:rsidRPr="00076FCF">
        <w:rPr>
          <w:sz w:val="24"/>
          <w:szCs w:val="24"/>
          <w:vertAlign w:val="superscript"/>
        </w:rPr>
        <w:t>st</w:t>
      </w:r>
      <w:r w:rsidRPr="00076FCF">
        <w:rPr>
          <w:sz w:val="24"/>
          <w:szCs w:val="24"/>
        </w:rPr>
        <w:t xml:space="preserve"> John 1:5 says “This is the message which We have heard from Him and declare to You, that God is light and in Him is no darkness at all.” In 1</w:t>
      </w:r>
      <w:r w:rsidRPr="00076FCF">
        <w:rPr>
          <w:sz w:val="24"/>
          <w:szCs w:val="24"/>
          <w:vertAlign w:val="superscript"/>
        </w:rPr>
        <w:t>st</w:t>
      </w:r>
      <w:r w:rsidRPr="00076FCF">
        <w:rPr>
          <w:sz w:val="24"/>
          <w:szCs w:val="24"/>
        </w:rPr>
        <w:t xml:space="preserve"> John 2:3 declares “Now by this We know that We know Him, if We keep His commandments.” In 1</w:t>
      </w:r>
      <w:r w:rsidRPr="00076FCF">
        <w:rPr>
          <w:sz w:val="24"/>
          <w:szCs w:val="24"/>
          <w:vertAlign w:val="superscript"/>
        </w:rPr>
        <w:t>st</w:t>
      </w:r>
      <w:r w:rsidRPr="00076FCF">
        <w:rPr>
          <w:sz w:val="24"/>
          <w:szCs w:val="24"/>
        </w:rPr>
        <w:t xml:space="preserve"> John 2:13 tells us “I write to You, Young Men, because You have overcome the Wicked One. I write to You, Little Children, because You have known the Father (Stephen).” In 1</w:t>
      </w:r>
      <w:r w:rsidRPr="00076FCF">
        <w:rPr>
          <w:sz w:val="24"/>
          <w:szCs w:val="24"/>
          <w:vertAlign w:val="superscript"/>
        </w:rPr>
        <w:t>st</w:t>
      </w:r>
      <w:r w:rsidRPr="00076FCF">
        <w:rPr>
          <w:sz w:val="24"/>
          <w:szCs w:val="24"/>
        </w:rPr>
        <w:t xml:space="preserve"> John 4:8 mentions “He who does not (agape) love does not know God, for God is (agape) love.” In 1</w:t>
      </w:r>
      <w:r w:rsidRPr="00076FCF">
        <w:rPr>
          <w:sz w:val="24"/>
          <w:szCs w:val="24"/>
          <w:vertAlign w:val="superscript"/>
        </w:rPr>
        <w:t>st</w:t>
      </w:r>
      <w:r w:rsidRPr="00076FCF">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76FCF">
        <w:rPr>
          <w:sz w:val="24"/>
          <w:szCs w:val="24"/>
          <w:vertAlign w:val="superscript"/>
        </w:rPr>
        <w:t>st</w:t>
      </w:r>
      <w:r w:rsidRPr="00076FCF">
        <w:rPr>
          <w:sz w:val="24"/>
          <w:szCs w:val="24"/>
        </w:rPr>
        <w:t xml:space="preserve"> John 5:6-13), and those who worship </w:t>
      </w:r>
      <w:r w:rsidRPr="00076FCF">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77825" w:rsidRPr="00076FCF" w:rsidRDefault="00C77825" w:rsidP="00C77825">
      <w:pPr>
        <w:tabs>
          <w:tab w:val="left" w:pos="5130"/>
        </w:tabs>
        <w:spacing w:line="480" w:lineRule="auto"/>
        <w:jc w:val="both"/>
        <w:rPr>
          <w:sz w:val="24"/>
          <w:szCs w:val="24"/>
        </w:rPr>
      </w:pPr>
      <w:r w:rsidRPr="00076FCF">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076FCF">
        <w:rPr>
          <w:sz w:val="24"/>
          <w:szCs w:val="24"/>
        </w:rPr>
        <w:lastRenderedPageBreak/>
        <w:t>(Stephen), and will open His mouth in prayer, and make supplication  for His sins.” In 2</w:t>
      </w:r>
      <w:r w:rsidRPr="00076FCF">
        <w:rPr>
          <w:sz w:val="24"/>
          <w:szCs w:val="24"/>
          <w:vertAlign w:val="superscript"/>
        </w:rPr>
        <w:t>nd</w:t>
      </w:r>
      <w:r w:rsidRPr="00076FCF">
        <w:rPr>
          <w:sz w:val="24"/>
          <w:szCs w:val="24"/>
        </w:rPr>
        <w:t xml:space="preserve"> Esdras 9:25 says “…Pray to the Highest (Stephen) continually, then I will come and talk with You.” In 2</w:t>
      </w:r>
      <w:r w:rsidRPr="00076FCF">
        <w:rPr>
          <w:sz w:val="24"/>
          <w:szCs w:val="24"/>
          <w:vertAlign w:val="superscript"/>
        </w:rPr>
        <w:t>nd</w:t>
      </w:r>
      <w:r w:rsidRPr="00076FCF">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77825" w:rsidRPr="00076FCF" w:rsidRDefault="00C77825" w:rsidP="00C77825">
      <w:pPr>
        <w:tabs>
          <w:tab w:val="left" w:pos="5130"/>
        </w:tabs>
        <w:spacing w:line="480" w:lineRule="auto"/>
        <w:jc w:val="both"/>
        <w:rPr>
          <w:sz w:val="24"/>
          <w:szCs w:val="24"/>
        </w:rPr>
      </w:pPr>
      <w:r w:rsidRPr="00076FCF">
        <w:rPr>
          <w:sz w:val="24"/>
          <w:szCs w:val="24"/>
        </w:rPr>
        <w:t>Also the Highest Father Stephen prays on behalf of the Universe to the Lord Yah the Creator of the Father Stephen in Judith 9:12 and 2</w:t>
      </w:r>
      <w:r w:rsidRPr="00076FCF">
        <w:rPr>
          <w:sz w:val="24"/>
          <w:szCs w:val="24"/>
          <w:vertAlign w:val="superscript"/>
        </w:rPr>
        <w:t>nd</w:t>
      </w:r>
      <w:r w:rsidRPr="00076FCF">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76FCF">
        <w:rPr>
          <w:sz w:val="24"/>
          <w:szCs w:val="24"/>
          <w:vertAlign w:val="superscript"/>
        </w:rPr>
        <w:t>st</w:t>
      </w:r>
      <w:r w:rsidRPr="00076FCF">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76FCF">
        <w:rPr>
          <w:sz w:val="24"/>
          <w:szCs w:val="24"/>
          <w:vertAlign w:val="superscript"/>
        </w:rPr>
        <w:t>nd</w:t>
      </w:r>
      <w:r w:rsidRPr="00076FCF">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076FCF">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77825" w:rsidRPr="00076FCF" w:rsidRDefault="00C77825" w:rsidP="00C77825">
      <w:pPr>
        <w:tabs>
          <w:tab w:val="left" w:pos="5130"/>
        </w:tabs>
        <w:spacing w:line="480" w:lineRule="auto"/>
        <w:jc w:val="both"/>
        <w:rPr>
          <w:sz w:val="24"/>
          <w:szCs w:val="24"/>
        </w:rPr>
      </w:pPr>
      <w:r w:rsidRPr="00076FCF">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76FCF">
        <w:rPr>
          <w:rFonts w:ascii="Engravers MT" w:hAnsi="Engravers MT"/>
          <w:b/>
          <w:sz w:val="24"/>
          <w:szCs w:val="24"/>
        </w:rPr>
        <w:t>The Lord’s Money and the Money in the Holy Bible</w:t>
      </w:r>
      <w:r w:rsidRPr="00076FCF">
        <w:rPr>
          <w:sz w:val="24"/>
          <w:szCs w:val="24"/>
        </w:rPr>
        <w:t>.”</w:t>
      </w:r>
    </w:p>
    <w:p w:rsidR="00C77825" w:rsidRPr="00076FCF" w:rsidRDefault="00C77825" w:rsidP="00C77825">
      <w:pPr>
        <w:tabs>
          <w:tab w:val="left" w:pos="5130"/>
        </w:tabs>
        <w:spacing w:line="480" w:lineRule="auto"/>
        <w:jc w:val="both"/>
        <w:rPr>
          <w:sz w:val="24"/>
          <w:szCs w:val="24"/>
        </w:rPr>
      </w:pPr>
      <w:r w:rsidRPr="00076FCF">
        <w:rPr>
          <w:sz w:val="24"/>
          <w:szCs w:val="24"/>
        </w:rPr>
        <w:t>His Gifts of the Trinity are proven in scripture. First, are the 11 Gifts of the Holy Ghost (Brother John Our Lord) and Son Jesus Christ Our Lord. In 1</w:t>
      </w:r>
      <w:r w:rsidRPr="00076FCF">
        <w:rPr>
          <w:sz w:val="24"/>
          <w:szCs w:val="24"/>
          <w:vertAlign w:val="superscript"/>
        </w:rPr>
        <w:t>st</w:t>
      </w:r>
      <w:r w:rsidRPr="00076FCF">
        <w:rPr>
          <w:sz w:val="24"/>
          <w:szCs w:val="24"/>
        </w:rPr>
        <w:t xml:space="preserve"> Corinthians 12:28 tells us the gifts are for </w:t>
      </w:r>
      <w:r w:rsidRPr="00076FCF">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76FCF">
        <w:rPr>
          <w:sz w:val="24"/>
          <w:szCs w:val="24"/>
          <w:vertAlign w:val="superscript"/>
        </w:rPr>
        <w:t>st</w:t>
      </w:r>
      <w:r w:rsidRPr="00076FCF">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076FCF">
        <w:rPr>
          <w:sz w:val="24"/>
          <w:szCs w:val="24"/>
          <w:vertAlign w:val="superscript"/>
        </w:rPr>
        <w:t>st</w:t>
      </w:r>
      <w:r w:rsidRPr="00076FCF">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76FCF">
        <w:rPr>
          <w:sz w:val="24"/>
          <w:szCs w:val="24"/>
          <w:vertAlign w:val="superscript"/>
        </w:rPr>
        <w:t>st</w:t>
      </w:r>
      <w:r w:rsidRPr="00076FCF">
        <w:rPr>
          <w:sz w:val="24"/>
          <w:szCs w:val="24"/>
        </w:rPr>
        <w:t xml:space="preserve"> Peter 4:11 says whoever speaks (covering several gifts) and whoever renders service (covers several gifts). </w:t>
      </w:r>
    </w:p>
    <w:p w:rsidR="00C77825" w:rsidRPr="00076FCF" w:rsidRDefault="00C77825" w:rsidP="00C77825">
      <w:pPr>
        <w:spacing w:line="480" w:lineRule="auto"/>
        <w:jc w:val="both"/>
        <w:rPr>
          <w:sz w:val="24"/>
          <w:szCs w:val="24"/>
        </w:rPr>
      </w:pPr>
      <w:r w:rsidRPr="00076FCF">
        <w:rPr>
          <w:sz w:val="24"/>
          <w:szCs w:val="24"/>
        </w:rPr>
        <w:t>But the Greatest Gift is Agape Love, In 1</w:t>
      </w:r>
      <w:r w:rsidRPr="00076FCF">
        <w:rPr>
          <w:sz w:val="24"/>
          <w:szCs w:val="24"/>
          <w:vertAlign w:val="superscript"/>
        </w:rPr>
        <w:t>st</w:t>
      </w:r>
      <w:r w:rsidRPr="00076FCF">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076FCF">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C77825" w:rsidRPr="00076FCF" w:rsidRDefault="00C77825" w:rsidP="00C77825">
      <w:pPr>
        <w:spacing w:line="480" w:lineRule="auto"/>
        <w:jc w:val="both"/>
        <w:rPr>
          <w:sz w:val="24"/>
          <w:szCs w:val="24"/>
        </w:rPr>
      </w:pPr>
      <w:r w:rsidRPr="00076FCF">
        <w:rPr>
          <w:sz w:val="24"/>
          <w:szCs w:val="24"/>
        </w:rPr>
        <w:t xml:space="preserve">There are 21 of God’s names in the Tanach and the New Testament which are proven in scripture. First, is </w:t>
      </w:r>
      <w:r w:rsidRPr="00076FCF">
        <w:rPr>
          <w:rFonts w:ascii="Engravers MT" w:hAnsi="Engravers MT"/>
          <w:b/>
          <w:sz w:val="24"/>
          <w:szCs w:val="24"/>
        </w:rPr>
        <w:t>El</w:t>
      </w:r>
      <w:r w:rsidRPr="00076FCF">
        <w:rPr>
          <w:sz w:val="24"/>
          <w:szCs w:val="24"/>
        </w:rPr>
        <w:t>: The Mighty, Strong and Prominent is used in Genesis 7:1; 28:3; 35:11; Numbers 23:22; Joshua 3:10; 2</w:t>
      </w:r>
      <w:r w:rsidRPr="00076FCF">
        <w:rPr>
          <w:sz w:val="24"/>
          <w:szCs w:val="24"/>
          <w:vertAlign w:val="superscript"/>
        </w:rPr>
        <w:t>nd</w:t>
      </w:r>
      <w:r w:rsidRPr="00076FCF">
        <w:rPr>
          <w:sz w:val="24"/>
          <w:szCs w:val="24"/>
        </w:rPr>
        <w:t xml:space="preserve"> Samuel 22:31, 32; Nehemiah 1:5; 9:32; Ezekiel 10:5; Jeremiah 10:11; Job 3:4-40:2 and Acts 6:8. Second, is </w:t>
      </w:r>
      <w:r w:rsidRPr="00076FCF">
        <w:rPr>
          <w:rFonts w:ascii="Engravers MT" w:hAnsi="Engravers MT"/>
          <w:b/>
          <w:sz w:val="24"/>
          <w:szCs w:val="24"/>
        </w:rPr>
        <w:t>Elohim</w:t>
      </w:r>
      <w:r w:rsidRPr="00076FCF">
        <w:rPr>
          <w:sz w:val="24"/>
          <w:szCs w:val="24"/>
        </w:rPr>
        <w:t>: The Creator, Preserver, Transcendent, Mighty &amp; Strong is used in Genesis 17:7; 6:18; 9:15; 50:24; 1</w:t>
      </w:r>
      <w:r w:rsidRPr="00076FCF">
        <w:rPr>
          <w:sz w:val="24"/>
          <w:szCs w:val="24"/>
          <w:vertAlign w:val="superscript"/>
        </w:rPr>
        <w:t>st</w:t>
      </w:r>
      <w:r w:rsidRPr="00076FCF">
        <w:rPr>
          <w:sz w:val="24"/>
          <w:szCs w:val="24"/>
        </w:rPr>
        <w:t xml:space="preserve"> Kings 8:23; Jeremiah 31:33; Isaiah 40:1 &amp; Acts 6:8; chapter 17. Third, is </w:t>
      </w:r>
      <w:r w:rsidRPr="00076FCF">
        <w:rPr>
          <w:rFonts w:ascii="Engravers MT" w:hAnsi="Engravers MT"/>
          <w:b/>
          <w:sz w:val="24"/>
          <w:szCs w:val="24"/>
        </w:rPr>
        <w:t>El- Shaddai</w:t>
      </w:r>
      <w:r w:rsidRPr="00076FCF">
        <w:rPr>
          <w:sz w:val="24"/>
          <w:szCs w:val="24"/>
        </w:rPr>
        <w:t xml:space="preserve">: The Almighty and the All Sufficient is used in Genesis 17:1-2; 31:29; 49:24-25; Proverbs 3:27; Micah 2:1; Isaiah 60:15-16; 66:10-13; Ruth 1:20-21; Revelation 16:7 and Acts 6:8; 7:22. Fourth, is  </w:t>
      </w:r>
      <w:r w:rsidRPr="00076FCF">
        <w:rPr>
          <w:rFonts w:ascii="Engravers MT" w:hAnsi="Engravers MT"/>
          <w:b/>
          <w:sz w:val="24"/>
          <w:szCs w:val="24"/>
        </w:rPr>
        <w:t>El-Elyon</w:t>
      </w:r>
      <w:r w:rsidRPr="00076FCF">
        <w:rPr>
          <w:sz w:val="24"/>
          <w:szCs w:val="24"/>
        </w:rPr>
        <w:t xml:space="preserve"> or </w:t>
      </w:r>
      <w:r w:rsidRPr="00076FCF">
        <w:rPr>
          <w:rFonts w:ascii="Engravers MT" w:hAnsi="Engravers MT"/>
          <w:b/>
          <w:sz w:val="24"/>
          <w:szCs w:val="24"/>
        </w:rPr>
        <w:t xml:space="preserve">Heleyon </w:t>
      </w:r>
      <w:r w:rsidRPr="00076FCF">
        <w:rPr>
          <w:sz w:val="24"/>
          <w:szCs w:val="24"/>
        </w:rPr>
        <w:t xml:space="preserve">or </w:t>
      </w:r>
      <w:r w:rsidRPr="00076FCF">
        <w:rPr>
          <w:rFonts w:ascii="Engravers MT" w:hAnsi="Engravers MT"/>
          <w:b/>
          <w:sz w:val="24"/>
          <w:szCs w:val="24"/>
        </w:rPr>
        <w:t>Hupsistos</w:t>
      </w:r>
      <w:r w:rsidRPr="00076FCF">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76FCF">
        <w:rPr>
          <w:rFonts w:ascii="Engravers MT" w:hAnsi="Engravers MT"/>
          <w:b/>
          <w:sz w:val="24"/>
          <w:szCs w:val="24"/>
        </w:rPr>
        <w:t>El-Roi</w:t>
      </w:r>
      <w:r w:rsidRPr="00076FCF">
        <w:rPr>
          <w:sz w:val="24"/>
          <w:szCs w:val="24"/>
        </w:rPr>
        <w:t xml:space="preserve">: The LORD who Sees All is used in Genesis 16:13 and Acts 7:55-56. Sixth, is </w:t>
      </w:r>
      <w:r w:rsidRPr="00076FCF">
        <w:rPr>
          <w:rFonts w:ascii="Engravers MT" w:hAnsi="Engravers MT"/>
          <w:b/>
          <w:sz w:val="24"/>
          <w:szCs w:val="24"/>
        </w:rPr>
        <w:t>Adonai</w:t>
      </w:r>
      <w:r w:rsidRPr="00076FCF">
        <w:rPr>
          <w:sz w:val="24"/>
          <w:szCs w:val="24"/>
        </w:rPr>
        <w:t>: The Master or LORD is used in Genesis 15:2; Exodus 4:10; Judges 6:15; 2</w:t>
      </w:r>
      <w:r w:rsidRPr="00076FCF">
        <w:rPr>
          <w:sz w:val="24"/>
          <w:szCs w:val="24"/>
          <w:vertAlign w:val="superscript"/>
        </w:rPr>
        <w:t>nd</w:t>
      </w:r>
      <w:r w:rsidRPr="00076FCF">
        <w:rPr>
          <w:sz w:val="24"/>
          <w:szCs w:val="24"/>
        </w:rPr>
        <w:t xml:space="preserve"> Samuel 7:18-20; Psalms 8; 114:7; 135:5; 141:8; 109:21-28; Daniel 9 &amp; Acts 7:47-50. Seventh, is </w:t>
      </w:r>
      <w:r w:rsidRPr="00076FCF">
        <w:rPr>
          <w:rFonts w:ascii="Engravers MT" w:hAnsi="Engravers MT"/>
          <w:b/>
          <w:sz w:val="24"/>
          <w:szCs w:val="24"/>
        </w:rPr>
        <w:t>El-</w:t>
      </w:r>
      <w:r w:rsidRPr="00076FCF">
        <w:rPr>
          <w:rFonts w:ascii="Engravers MT" w:hAnsi="Engravers MT"/>
          <w:b/>
          <w:sz w:val="24"/>
          <w:szCs w:val="24"/>
        </w:rPr>
        <w:lastRenderedPageBreak/>
        <w:t>Olam</w:t>
      </w:r>
      <w:r w:rsidRPr="00076FCF">
        <w:rPr>
          <w:sz w:val="24"/>
          <w:szCs w:val="24"/>
        </w:rPr>
        <w:t xml:space="preserve">: The LORD Our Everlasting God in used in Isaiah 40:28-31 &amp; Acts 7:60. Eighth, is </w:t>
      </w:r>
      <w:r w:rsidRPr="00076FCF">
        <w:rPr>
          <w:rFonts w:ascii="Engravers MT" w:hAnsi="Engravers MT"/>
          <w:b/>
          <w:sz w:val="24"/>
          <w:szCs w:val="24"/>
        </w:rPr>
        <w:t>El-Elohe Israel</w:t>
      </w:r>
      <w:r w:rsidRPr="00076FCF">
        <w:rPr>
          <w:sz w:val="24"/>
          <w:szCs w:val="24"/>
        </w:rPr>
        <w:t>: The Holy One of Israel in Genesis 31:28; Isaiah 1:24; 1</w:t>
      </w:r>
      <w:r w:rsidRPr="00076FCF">
        <w:rPr>
          <w:sz w:val="24"/>
          <w:szCs w:val="24"/>
          <w:vertAlign w:val="superscript"/>
        </w:rPr>
        <w:t>st</w:t>
      </w:r>
      <w:r w:rsidRPr="00076FCF">
        <w:rPr>
          <w:sz w:val="24"/>
          <w:szCs w:val="24"/>
        </w:rPr>
        <w:t xml:space="preserve"> Samuel 15:29 &amp; Acts 7:33. Ninth, is </w:t>
      </w:r>
      <w:r w:rsidRPr="00076FCF">
        <w:rPr>
          <w:rFonts w:ascii="Engravers MT" w:hAnsi="Engravers MT"/>
          <w:b/>
          <w:sz w:val="24"/>
          <w:szCs w:val="24"/>
        </w:rPr>
        <w:t xml:space="preserve">Heleyon </w:t>
      </w:r>
      <w:r w:rsidRPr="00076FCF">
        <w:rPr>
          <w:sz w:val="24"/>
          <w:szCs w:val="24"/>
        </w:rPr>
        <w:t xml:space="preserve">or </w:t>
      </w:r>
      <w:r w:rsidRPr="00076FCF">
        <w:rPr>
          <w:rFonts w:ascii="Engravers MT" w:hAnsi="Engravers MT"/>
          <w:b/>
          <w:sz w:val="24"/>
          <w:szCs w:val="24"/>
        </w:rPr>
        <w:t xml:space="preserve">Elyon </w:t>
      </w:r>
      <w:r w:rsidRPr="00076FCF">
        <w:rPr>
          <w:sz w:val="24"/>
          <w:szCs w:val="24"/>
        </w:rPr>
        <w:t xml:space="preserve">or </w:t>
      </w:r>
      <w:r w:rsidRPr="00076FCF">
        <w:rPr>
          <w:rFonts w:ascii="Engravers MT" w:hAnsi="Engravers MT"/>
          <w:b/>
          <w:sz w:val="24"/>
          <w:szCs w:val="24"/>
        </w:rPr>
        <w:t>Hypsistos</w:t>
      </w:r>
      <w:r w:rsidRPr="00076FCF">
        <w:rPr>
          <w:sz w:val="24"/>
          <w:szCs w:val="24"/>
        </w:rPr>
        <w:t xml:space="preserve">: The  Father Stephen’s Crown as the Highest or Most High is used in Psalms 7:17; 47:2; 83:18; 97:9; Isaiah 57:15; Daniel 4:25; Ephesians 4:6 and Acts 6:5, 8-9; 7:59; 8:2; 11:19; 22:20. Tenth, is </w:t>
      </w:r>
      <w:r w:rsidRPr="00076FCF">
        <w:rPr>
          <w:rFonts w:ascii="Engravers MT" w:hAnsi="Engravers MT"/>
          <w:b/>
          <w:sz w:val="24"/>
          <w:szCs w:val="24"/>
        </w:rPr>
        <w:t>Eloah</w:t>
      </w:r>
      <w:r w:rsidRPr="00076FCF">
        <w:rPr>
          <w:sz w:val="24"/>
          <w:szCs w:val="24"/>
        </w:rPr>
        <w:t xml:space="preserve">: The Adorable or Worshipful Lord is used in Deuteronomy 32:15; Job 19:25-26 &amp; 40 times with Job alone and Acts 7:42-43. Eleventh, is </w:t>
      </w:r>
      <w:r w:rsidRPr="00076FCF">
        <w:rPr>
          <w:rFonts w:ascii="Engravers MT" w:hAnsi="Engravers MT"/>
          <w:b/>
          <w:sz w:val="24"/>
          <w:szCs w:val="24"/>
        </w:rPr>
        <w:t>Elah</w:t>
      </w:r>
      <w:r w:rsidRPr="00076FCF">
        <w:rPr>
          <w:sz w:val="24"/>
          <w:szCs w:val="24"/>
        </w:rPr>
        <w:t xml:space="preserve">: The Everlasting God is used in Ezra 4:24 and is used 43 times in Ezra &amp; 46 times in Daniel and Acts 6:5. Twelfth, is </w:t>
      </w:r>
      <w:r w:rsidRPr="00076FCF">
        <w:rPr>
          <w:rFonts w:ascii="Engravers MT" w:hAnsi="Engravers MT"/>
          <w:b/>
          <w:sz w:val="24"/>
          <w:szCs w:val="24"/>
        </w:rPr>
        <w:t>Adon-Adonai</w:t>
      </w:r>
      <w:r w:rsidRPr="00076FCF">
        <w:rPr>
          <w:sz w:val="24"/>
          <w:szCs w:val="24"/>
        </w:rPr>
        <w:t xml:space="preserve">: Jehovah Our Ruler is used Acts 7:35. Thirteenth, is </w:t>
      </w:r>
      <w:r w:rsidRPr="00076FCF">
        <w:rPr>
          <w:rFonts w:ascii="Engravers MT" w:hAnsi="Engravers MT"/>
          <w:b/>
          <w:sz w:val="24"/>
          <w:szCs w:val="24"/>
        </w:rPr>
        <w:t>Adoni-Jah</w:t>
      </w:r>
      <w:r w:rsidRPr="00076FCF">
        <w:rPr>
          <w:sz w:val="24"/>
          <w:szCs w:val="24"/>
        </w:rPr>
        <w:t xml:space="preserve">: Jehovah is LORD in Psalms 83:18 and Acts 7:60. Fourteenth, is </w:t>
      </w:r>
      <w:r w:rsidRPr="00076FCF">
        <w:rPr>
          <w:rFonts w:ascii="Engravers MT" w:hAnsi="Engravers MT"/>
          <w:b/>
          <w:sz w:val="24"/>
          <w:szCs w:val="24"/>
        </w:rPr>
        <w:t>Adon</w:t>
      </w:r>
      <w:r w:rsidRPr="00076FCF">
        <w:rPr>
          <w:sz w:val="24"/>
          <w:szCs w:val="24"/>
        </w:rPr>
        <w:t xml:space="preserve">: The Lord Our Controller is used in Acts 7:35. Fifteenth, is </w:t>
      </w:r>
      <w:r w:rsidRPr="00076FCF">
        <w:rPr>
          <w:rFonts w:ascii="Engravers MT" w:hAnsi="Engravers MT"/>
          <w:b/>
          <w:sz w:val="24"/>
          <w:szCs w:val="24"/>
        </w:rPr>
        <w:t>Yah</w:t>
      </w:r>
      <w:r w:rsidRPr="00076FCF">
        <w:rPr>
          <w:sz w:val="24"/>
          <w:szCs w:val="24"/>
        </w:rPr>
        <w:t xml:space="preserve">: The Everlasting Strong Lord is used in Psalms 68:4, 34; Isaiah 12:2; 26:4; 38:11 &amp; Acts 6:8; 7:36. Sixteenth, is </w:t>
      </w:r>
      <w:r w:rsidRPr="00076FCF">
        <w:rPr>
          <w:rFonts w:ascii="Engravers MT" w:hAnsi="Engravers MT"/>
          <w:b/>
          <w:sz w:val="24"/>
          <w:szCs w:val="24"/>
        </w:rPr>
        <w:t>Jah</w:t>
      </w:r>
      <w:r w:rsidRPr="00076FCF">
        <w:rPr>
          <w:sz w:val="24"/>
          <w:szCs w:val="24"/>
        </w:rPr>
        <w:t xml:space="preserve">: the Independent Lord &amp; “Breath” is used in Psalms 68:4 and Acts 6:5. Seventeenth, is </w:t>
      </w:r>
      <w:r w:rsidRPr="00076FCF">
        <w:rPr>
          <w:rFonts w:ascii="Abyssinica SIL" w:hAnsi="Abyssinica SIL"/>
          <w:b/>
          <w:sz w:val="24"/>
          <w:szCs w:val="24"/>
        </w:rPr>
        <w:t>El-Bethel</w:t>
      </w:r>
      <w:r w:rsidRPr="00076FCF">
        <w:rPr>
          <w:sz w:val="24"/>
          <w:szCs w:val="24"/>
        </w:rPr>
        <w:t xml:space="preserve">: GOD of the House of God used in Genesis 35:7. Eighteenth, is </w:t>
      </w:r>
      <w:r w:rsidRPr="00076FCF">
        <w:rPr>
          <w:rFonts w:ascii="Abyssinica SIL" w:hAnsi="Abyssinica SIL"/>
          <w:b/>
          <w:sz w:val="24"/>
          <w:szCs w:val="24"/>
        </w:rPr>
        <w:t>El-Emunah</w:t>
      </w:r>
      <w:r w:rsidRPr="00076FCF">
        <w:rPr>
          <w:sz w:val="24"/>
          <w:szCs w:val="24"/>
        </w:rPr>
        <w:t xml:space="preserve">: The Faithful GOD used in Deuteronomy 7:9. Nineteenth, is </w:t>
      </w:r>
      <w:r w:rsidRPr="00076FCF">
        <w:rPr>
          <w:rFonts w:ascii="Abyssinica SIL" w:hAnsi="Abyssinica SIL"/>
          <w:b/>
          <w:sz w:val="24"/>
          <w:szCs w:val="24"/>
        </w:rPr>
        <w:t>El-Marom</w:t>
      </w:r>
      <w:r w:rsidRPr="00076FCF">
        <w:rPr>
          <w:sz w:val="24"/>
          <w:szCs w:val="24"/>
        </w:rPr>
        <w:t xml:space="preserve">: GOD Most High used in Micah 6:6. Twentieth, is </w:t>
      </w:r>
      <w:r w:rsidRPr="00076FCF">
        <w:rPr>
          <w:rFonts w:ascii="Abyssinica SIL" w:hAnsi="Abyssinica SIL"/>
          <w:b/>
          <w:sz w:val="24"/>
          <w:szCs w:val="24"/>
        </w:rPr>
        <w:t>El-Kanna</w:t>
      </w:r>
      <w:r w:rsidRPr="00076FCF">
        <w:rPr>
          <w:sz w:val="24"/>
          <w:szCs w:val="24"/>
        </w:rPr>
        <w:t xml:space="preserve"> or </w:t>
      </w:r>
      <w:r w:rsidRPr="00076FCF">
        <w:rPr>
          <w:rFonts w:ascii="Abyssinica SIL" w:hAnsi="Abyssinica SIL"/>
          <w:b/>
          <w:sz w:val="24"/>
          <w:szCs w:val="24"/>
        </w:rPr>
        <w:t>El Kanno</w:t>
      </w:r>
      <w:r w:rsidRPr="00076FCF">
        <w:rPr>
          <w:sz w:val="24"/>
          <w:szCs w:val="24"/>
        </w:rPr>
        <w:t xml:space="preserve">: The Jealous God used in Exodus 20:5 &amp; Joshua 24:19. Twenty-first, is </w:t>
      </w:r>
      <w:r w:rsidRPr="00076FCF">
        <w:rPr>
          <w:rFonts w:ascii="Abyssinica SIL" w:hAnsi="Abyssinica SIL"/>
          <w:b/>
          <w:sz w:val="24"/>
          <w:szCs w:val="24"/>
        </w:rPr>
        <w:t>Alam</w:t>
      </w:r>
      <w:r w:rsidRPr="00076FCF">
        <w:rPr>
          <w:sz w:val="24"/>
          <w:szCs w:val="24"/>
        </w:rPr>
        <w:t>: The Secret Name for God.</w:t>
      </w:r>
    </w:p>
    <w:p w:rsidR="00C77825" w:rsidRPr="00076FCF" w:rsidRDefault="00C77825" w:rsidP="00C77825">
      <w:pPr>
        <w:spacing w:line="480" w:lineRule="auto"/>
        <w:jc w:val="both"/>
        <w:rPr>
          <w:sz w:val="24"/>
          <w:szCs w:val="24"/>
        </w:rPr>
      </w:pPr>
      <w:r w:rsidRPr="00076FCF">
        <w:rPr>
          <w:sz w:val="24"/>
          <w:szCs w:val="24"/>
        </w:rPr>
        <w:t>There are 26 Names of “</w:t>
      </w:r>
      <w:r w:rsidRPr="00076FCF">
        <w:rPr>
          <w:rFonts w:ascii="Engravers MT" w:hAnsi="Engravers MT"/>
          <w:b/>
          <w:sz w:val="24"/>
          <w:szCs w:val="24"/>
        </w:rPr>
        <w:t>Jehovah</w:t>
      </w:r>
      <w:r w:rsidRPr="00076FCF">
        <w:rPr>
          <w:sz w:val="24"/>
          <w:szCs w:val="24"/>
        </w:rPr>
        <w:t xml:space="preserve">” proven in the Exodus 6:3; Psalms 83:18 and Isaiah 12:2; 26:4 &amp; Acts 7:60. First, is </w:t>
      </w:r>
      <w:r w:rsidRPr="00076FCF">
        <w:rPr>
          <w:rFonts w:ascii="Engravers MT" w:hAnsi="Engravers MT"/>
          <w:b/>
          <w:sz w:val="24"/>
          <w:szCs w:val="24"/>
        </w:rPr>
        <w:t>Jehovah</w:t>
      </w:r>
      <w:r w:rsidRPr="00076FCF">
        <w:rPr>
          <w:sz w:val="24"/>
          <w:szCs w:val="24"/>
        </w:rPr>
        <w:t xml:space="preserve">: </w:t>
      </w:r>
      <w:r w:rsidRPr="00076FCF">
        <w:rPr>
          <w:rFonts w:ascii="Engravers MT" w:hAnsi="Engravers MT"/>
          <w:b/>
          <w:sz w:val="24"/>
          <w:szCs w:val="24"/>
        </w:rPr>
        <w:t>The LORD called Yahweh</w:t>
      </w:r>
      <w:r w:rsidRPr="00076FCF">
        <w:rPr>
          <w:sz w:val="24"/>
          <w:szCs w:val="24"/>
        </w:rPr>
        <w:t xml:space="preserve"> or Victor or Kurios or Despotes is used in Daniel 9:14; Psalms 11:7; Leviticus 19:2; Habakkuk 1:12; Deuteronomy 6:4-5; Luke 2:29; Acts 4:24; 2</w:t>
      </w:r>
      <w:r w:rsidRPr="00076FCF">
        <w:rPr>
          <w:sz w:val="24"/>
          <w:szCs w:val="24"/>
          <w:vertAlign w:val="superscript"/>
        </w:rPr>
        <w:t>nd</w:t>
      </w:r>
      <w:r w:rsidRPr="00076FCF">
        <w:rPr>
          <w:sz w:val="24"/>
          <w:szCs w:val="24"/>
        </w:rPr>
        <w:t xml:space="preserve"> Peter 2:1; Jude 4; Revelation 6:10 and Acts 7:60. Second, is </w:t>
      </w:r>
      <w:r w:rsidRPr="00076FCF">
        <w:rPr>
          <w:rFonts w:ascii="Engravers MT" w:hAnsi="Engravers MT"/>
          <w:b/>
          <w:sz w:val="24"/>
          <w:szCs w:val="24"/>
        </w:rPr>
        <w:t>Jehovah-Jireh</w:t>
      </w:r>
      <w:r w:rsidRPr="00076FCF">
        <w:rPr>
          <w:sz w:val="24"/>
          <w:szCs w:val="24"/>
        </w:rPr>
        <w:t xml:space="preserve">: The LORD Our Provider is used in Genesis 22:14 and Acts 6:8. Third, is </w:t>
      </w:r>
      <w:r w:rsidRPr="00076FCF">
        <w:rPr>
          <w:rFonts w:ascii="Engravers MT" w:hAnsi="Engravers MT"/>
          <w:b/>
          <w:sz w:val="24"/>
          <w:szCs w:val="24"/>
        </w:rPr>
        <w:t>Jehovah-Rophe</w:t>
      </w:r>
      <w:r w:rsidRPr="00076FCF">
        <w:rPr>
          <w:sz w:val="24"/>
          <w:szCs w:val="24"/>
        </w:rPr>
        <w:t xml:space="preserve">: The LORD Our Healer is used in Exodus 15:22-26; </w:t>
      </w:r>
      <w:r w:rsidRPr="00076FCF">
        <w:rPr>
          <w:sz w:val="24"/>
          <w:szCs w:val="24"/>
        </w:rPr>
        <w:lastRenderedPageBreak/>
        <w:t xml:space="preserve">Jeremiah 30:17; Isaiah 61:1 and Acts 6:8. Fourth, is </w:t>
      </w:r>
      <w:r w:rsidRPr="00076FCF">
        <w:rPr>
          <w:rFonts w:ascii="Engravers MT" w:hAnsi="Engravers MT"/>
          <w:b/>
          <w:sz w:val="24"/>
          <w:szCs w:val="24"/>
        </w:rPr>
        <w:t>Jehovah-Nissi</w:t>
      </w:r>
      <w:r w:rsidRPr="00076FCF">
        <w:rPr>
          <w:sz w:val="24"/>
          <w:szCs w:val="24"/>
        </w:rPr>
        <w:t xml:space="preserve">: The LORD Our Banner is used in Exodus 17:15; Psalms 4:6 &amp; Acts 7:22. Fifth, is </w:t>
      </w:r>
      <w:r w:rsidRPr="00076FCF">
        <w:rPr>
          <w:rFonts w:ascii="Engravers MT" w:hAnsi="Engravers MT"/>
          <w:b/>
          <w:sz w:val="24"/>
          <w:szCs w:val="24"/>
        </w:rPr>
        <w:t>Jehovah-M’Kaddesh</w:t>
      </w:r>
      <w:r w:rsidRPr="00076FCF">
        <w:rPr>
          <w:sz w:val="24"/>
          <w:szCs w:val="24"/>
        </w:rPr>
        <w:t xml:space="preserve">: The LORD Our Sanctifier is used in Leviticus 20:8 and Acts 6:3. Sixth, is </w:t>
      </w:r>
      <w:r w:rsidRPr="00076FCF">
        <w:rPr>
          <w:rFonts w:ascii="Engravers MT" w:hAnsi="Engravers MT"/>
          <w:b/>
          <w:sz w:val="24"/>
          <w:szCs w:val="24"/>
        </w:rPr>
        <w:t>Jehovah-Shalom</w:t>
      </w:r>
      <w:r w:rsidRPr="00076FCF">
        <w:rPr>
          <w:sz w:val="24"/>
          <w:szCs w:val="24"/>
        </w:rPr>
        <w:t>: the LORD Our Peace is used in Judges 6:24; Deuteronomy 27:6; Daniel 5:26; 1</w:t>
      </w:r>
      <w:r w:rsidRPr="00076FCF">
        <w:rPr>
          <w:sz w:val="24"/>
          <w:szCs w:val="24"/>
          <w:vertAlign w:val="superscript"/>
        </w:rPr>
        <w:t>st</w:t>
      </w:r>
      <w:r w:rsidRPr="00076FCF">
        <w:rPr>
          <w:sz w:val="24"/>
          <w:szCs w:val="24"/>
        </w:rPr>
        <w:t xml:space="preserve"> Kings 8:61; 9:25; Genesis 15:16; Exodus 21:34; 22:5, 6; Leviticus 7:11-21 and Acts 7:47-50. Seventh, is </w:t>
      </w:r>
      <w:r w:rsidRPr="00076FCF">
        <w:rPr>
          <w:rFonts w:ascii="Engravers MT" w:hAnsi="Engravers MT"/>
          <w:b/>
          <w:sz w:val="24"/>
          <w:szCs w:val="24"/>
        </w:rPr>
        <w:t>Jehovah-Elohim</w:t>
      </w:r>
      <w:r w:rsidRPr="00076FCF">
        <w:rPr>
          <w:sz w:val="24"/>
          <w:szCs w:val="24"/>
        </w:rPr>
        <w:t xml:space="preserve">: The LORD GOD or Theos is used in Genesis 2:4; Judges 5:3; Isaiah 17:6; Zephaniah 2:9; Psalms 59:5 &amp; Acts 4:24;  7:6-7.  Eighth, is </w:t>
      </w:r>
      <w:r w:rsidRPr="00076FCF">
        <w:rPr>
          <w:rFonts w:ascii="Engravers MT" w:hAnsi="Engravers MT"/>
          <w:b/>
          <w:sz w:val="24"/>
          <w:szCs w:val="24"/>
        </w:rPr>
        <w:t>Jehovah-Tsidkenu</w:t>
      </w:r>
      <w:r w:rsidRPr="00076FCF">
        <w:rPr>
          <w:sz w:val="24"/>
          <w:szCs w:val="24"/>
        </w:rPr>
        <w:t xml:space="preserve">:  The  LORD Our Righteousness is used in Jeremiah 23:5-6; 33:16 and Acts 6:5, 8. Ninth, is </w:t>
      </w:r>
      <w:r w:rsidRPr="00076FCF">
        <w:rPr>
          <w:rFonts w:ascii="Engravers MT" w:hAnsi="Engravers MT"/>
          <w:b/>
          <w:sz w:val="24"/>
          <w:szCs w:val="24"/>
        </w:rPr>
        <w:t>Jehovah-Shammah</w:t>
      </w:r>
      <w:r w:rsidRPr="00076FCF">
        <w:rPr>
          <w:sz w:val="24"/>
          <w:szCs w:val="24"/>
        </w:rPr>
        <w:t xml:space="preserve">: The LORD is There is used in Ezekiel 48:35 and Acts 7:9. Tenth, is </w:t>
      </w:r>
      <w:r w:rsidRPr="00076FCF">
        <w:rPr>
          <w:rFonts w:ascii="Engravers MT" w:hAnsi="Engravers MT"/>
          <w:b/>
          <w:sz w:val="24"/>
          <w:szCs w:val="24"/>
        </w:rPr>
        <w:t>Jehovah-Sabaoth</w:t>
      </w:r>
      <w:r w:rsidRPr="00076FCF">
        <w:rPr>
          <w:sz w:val="24"/>
          <w:szCs w:val="24"/>
        </w:rPr>
        <w:t>:  The LORD of Army Host Camps is used in Isaiah 1:24; Psalms 46:7; 11:2; 2</w:t>
      </w:r>
      <w:r w:rsidRPr="00076FCF">
        <w:rPr>
          <w:sz w:val="24"/>
          <w:szCs w:val="24"/>
          <w:vertAlign w:val="superscript"/>
        </w:rPr>
        <w:t>nd</w:t>
      </w:r>
      <w:r w:rsidRPr="00076FCF">
        <w:rPr>
          <w:sz w:val="24"/>
          <w:szCs w:val="24"/>
        </w:rPr>
        <w:t xml:space="preserve"> Kings 3:9-12; Jeremiah 11:20; Romans 9:29; James 5:4; Revelation 19:11-16 &amp; Acts 7:30-32. Eleventh, is </w:t>
      </w:r>
      <w:r w:rsidRPr="00076FCF">
        <w:rPr>
          <w:rFonts w:ascii="Engravers MT" w:hAnsi="Engravers MT"/>
          <w:b/>
          <w:sz w:val="24"/>
          <w:szCs w:val="24"/>
        </w:rPr>
        <w:t>Jehovah-Rohi</w:t>
      </w:r>
      <w:r w:rsidRPr="00076FCF">
        <w:rPr>
          <w:sz w:val="24"/>
          <w:szCs w:val="24"/>
        </w:rPr>
        <w:t xml:space="preserve">: The LORD Our Shepherd is used in Psalms 23 and Acts 6:8. Twelfth, is </w:t>
      </w:r>
      <w:r w:rsidRPr="00076FCF">
        <w:rPr>
          <w:rFonts w:ascii="Engravers MT" w:hAnsi="Engravers MT"/>
          <w:b/>
          <w:sz w:val="24"/>
          <w:szCs w:val="24"/>
        </w:rPr>
        <w:t>Jehovah-Gmolah</w:t>
      </w:r>
      <w:r w:rsidRPr="00076FCF">
        <w:rPr>
          <w:sz w:val="24"/>
          <w:szCs w:val="24"/>
        </w:rPr>
        <w:t xml:space="preserve">: The Lord Our Recompense is used in Jeremiah 51:6 and Acts 7:26; 8:1. Thirteen, is </w:t>
      </w:r>
      <w:r w:rsidRPr="00076FCF">
        <w:rPr>
          <w:rFonts w:ascii="Engravers MT" w:hAnsi="Engravers MT"/>
          <w:b/>
          <w:sz w:val="24"/>
          <w:szCs w:val="24"/>
        </w:rPr>
        <w:t>Jehovah-Makkeh:</w:t>
      </w:r>
      <w:r w:rsidRPr="00076FCF">
        <w:rPr>
          <w:sz w:val="24"/>
          <w:szCs w:val="24"/>
        </w:rPr>
        <w:t xml:space="preserve"> The Lord who Smites is used in Ezekiel 7:9 in Acts 7:24. Fourteenth, is </w:t>
      </w:r>
      <w:r w:rsidRPr="00076FCF">
        <w:rPr>
          <w:rFonts w:ascii="Engravers MT" w:hAnsi="Engravers MT"/>
          <w:b/>
          <w:sz w:val="24"/>
          <w:szCs w:val="24"/>
        </w:rPr>
        <w:t>Jehovah-Hoseenu</w:t>
      </w:r>
      <w:r w:rsidRPr="00076FCF">
        <w:rPr>
          <w:sz w:val="24"/>
          <w:szCs w:val="24"/>
        </w:rPr>
        <w:t xml:space="preserve">: The Lord Our Maker is used in Psalms 95:6; Hebrews 11:10 in Acts 7:49-50. Fifteenth, is </w:t>
      </w:r>
      <w:r w:rsidRPr="00076FCF">
        <w:rPr>
          <w:rFonts w:ascii="Engravers MT" w:hAnsi="Engravers MT"/>
          <w:b/>
          <w:sz w:val="24"/>
          <w:szCs w:val="24"/>
        </w:rPr>
        <w:t>Jehovah-Eloheka</w:t>
      </w:r>
      <w:r w:rsidRPr="00076FCF">
        <w:rPr>
          <w:sz w:val="24"/>
          <w:szCs w:val="24"/>
        </w:rPr>
        <w:t xml:space="preserve">: The LORD Your God is used 20 times in Deuteronomy 16; 28:58; Exodus 20:2 in Acts 7:17. Sixteenth, is </w:t>
      </w:r>
      <w:r w:rsidRPr="00076FCF">
        <w:rPr>
          <w:rFonts w:ascii="Engravers MT" w:hAnsi="Engravers MT"/>
          <w:b/>
          <w:sz w:val="24"/>
          <w:szCs w:val="24"/>
        </w:rPr>
        <w:t>Jehovah-Elobeenu</w:t>
      </w:r>
      <w:r w:rsidRPr="00076FCF">
        <w:rPr>
          <w:sz w:val="24"/>
          <w:szCs w:val="24"/>
        </w:rPr>
        <w:t xml:space="preserve">: The LORD Our God is used in Deuteronomy 6:24 &amp; Acts 7:7. Seventeenth, is the </w:t>
      </w:r>
      <w:r w:rsidRPr="00076FCF">
        <w:rPr>
          <w:rFonts w:ascii="Engravers MT" w:hAnsi="Engravers MT"/>
          <w:b/>
          <w:sz w:val="24"/>
          <w:szCs w:val="24"/>
        </w:rPr>
        <w:t>Jehovah-Elohay</w:t>
      </w:r>
      <w:r w:rsidRPr="00076FCF">
        <w:rPr>
          <w:sz w:val="24"/>
          <w:szCs w:val="24"/>
        </w:rPr>
        <w:t xml:space="preserve">: The LORD My GOD is used in Judges 6:15; 13:87; Zechariah 14:5 &amp; Acts 7:7. Eighteenth, is </w:t>
      </w:r>
      <w:r w:rsidRPr="00076FCF">
        <w:rPr>
          <w:rFonts w:ascii="Abyssinica SIL" w:hAnsi="Abyssinica SIL"/>
          <w:b/>
          <w:sz w:val="24"/>
          <w:szCs w:val="24"/>
        </w:rPr>
        <w:t>Jehovah-El Elohim</w:t>
      </w:r>
      <w:r w:rsidRPr="00076FCF">
        <w:rPr>
          <w:sz w:val="24"/>
          <w:szCs w:val="24"/>
        </w:rPr>
        <w:t xml:space="preserve">: The Lord God of Gods used in Joshua 22:22. Nineteenth, is </w:t>
      </w:r>
      <w:r w:rsidRPr="00076FCF">
        <w:rPr>
          <w:rFonts w:ascii="Abyssinica SIL" w:hAnsi="Abyssinica SIL"/>
          <w:b/>
          <w:sz w:val="24"/>
          <w:szCs w:val="24"/>
        </w:rPr>
        <w:t>Jehovah Elohe Abothekem</w:t>
      </w:r>
      <w:r w:rsidRPr="00076FCF">
        <w:rPr>
          <w:sz w:val="24"/>
          <w:szCs w:val="24"/>
        </w:rPr>
        <w:t xml:space="preserve">: The Lord God of Your Fathers used in Joshua 18:3. </w:t>
      </w:r>
      <w:r w:rsidRPr="00076FCF">
        <w:rPr>
          <w:sz w:val="24"/>
          <w:szCs w:val="24"/>
        </w:rPr>
        <w:lastRenderedPageBreak/>
        <w:t xml:space="preserve">Twentieth, is </w:t>
      </w:r>
      <w:r w:rsidRPr="00076FCF">
        <w:rPr>
          <w:rFonts w:ascii="Abyssinica SIL" w:hAnsi="Abyssinica SIL"/>
          <w:b/>
          <w:sz w:val="24"/>
          <w:szCs w:val="24"/>
        </w:rPr>
        <w:t>Jehovah El Gemuwal</w:t>
      </w:r>
      <w:r w:rsidRPr="00076FCF">
        <w:rPr>
          <w:sz w:val="24"/>
          <w:szCs w:val="24"/>
        </w:rPr>
        <w:t xml:space="preserve">: The Lord God of Recompenses used in Jeremiah 51:56. Twenty-first, is </w:t>
      </w:r>
      <w:r w:rsidRPr="00076FCF">
        <w:rPr>
          <w:rFonts w:ascii="Abyssinica SIL" w:hAnsi="Abyssinica SIL"/>
          <w:b/>
          <w:sz w:val="24"/>
          <w:szCs w:val="24"/>
        </w:rPr>
        <w:t>Jehovah El Emeth</w:t>
      </w:r>
      <w:r w:rsidRPr="00076FCF">
        <w:rPr>
          <w:sz w:val="24"/>
          <w:szCs w:val="24"/>
        </w:rPr>
        <w:t xml:space="preserve">: Lord God of Truth used in Psalms 31:5. Twenty-second, is </w:t>
      </w:r>
      <w:r w:rsidRPr="00076FCF">
        <w:rPr>
          <w:rFonts w:ascii="Abyssinica SIL" w:hAnsi="Abyssinica SIL"/>
          <w:b/>
          <w:sz w:val="24"/>
          <w:szCs w:val="24"/>
        </w:rPr>
        <w:t>Jehovah Elohe Yeshuathi</w:t>
      </w:r>
      <w:r w:rsidRPr="00076FCF">
        <w:rPr>
          <w:sz w:val="24"/>
          <w:szCs w:val="24"/>
        </w:rPr>
        <w:t xml:space="preserve">: Lord God of my Salvation used in Psalms 41:13. Twenty-third, is </w:t>
      </w:r>
      <w:r w:rsidRPr="00076FCF">
        <w:rPr>
          <w:rFonts w:ascii="Abyssinica SIL" w:hAnsi="Abyssinica SIL"/>
          <w:b/>
          <w:sz w:val="24"/>
          <w:szCs w:val="24"/>
        </w:rPr>
        <w:t>Jehovah Elohe Yisreal</w:t>
      </w:r>
      <w:r w:rsidRPr="00076FCF">
        <w:rPr>
          <w:sz w:val="24"/>
          <w:szCs w:val="24"/>
        </w:rPr>
        <w:t xml:space="preserve">: The Lord God of Israel used in Psalms 41:13. Twenty-fourth, is </w:t>
      </w:r>
      <w:r w:rsidRPr="00076FCF">
        <w:rPr>
          <w:rFonts w:ascii="Abyssinica SIL" w:hAnsi="Abyssinica SIL"/>
          <w:b/>
          <w:sz w:val="24"/>
          <w:szCs w:val="24"/>
        </w:rPr>
        <w:t>Jehovah-Maginnenu</w:t>
      </w:r>
      <w:r w:rsidRPr="00076FCF">
        <w:rPr>
          <w:sz w:val="24"/>
          <w:szCs w:val="24"/>
        </w:rPr>
        <w:t xml:space="preserve">: The Lord our Defense used in Psalms 89:18. Twenty-fifth, is </w:t>
      </w:r>
      <w:r w:rsidRPr="00076FCF">
        <w:rPr>
          <w:rFonts w:ascii="Abyssinica SIL" w:hAnsi="Abyssinica SIL"/>
          <w:b/>
          <w:sz w:val="24"/>
          <w:szCs w:val="24"/>
        </w:rPr>
        <w:t>Jehovah-Adon Kol Ha-arets</w:t>
      </w:r>
      <w:r w:rsidRPr="00076FCF">
        <w:rPr>
          <w:sz w:val="24"/>
          <w:szCs w:val="24"/>
        </w:rPr>
        <w:t xml:space="preserve">: The LORD, the Lord of All the Earth used in Joshua 3:11. Twenty-sixth, is </w:t>
      </w:r>
      <w:r w:rsidRPr="00076FCF">
        <w:rPr>
          <w:rFonts w:ascii="Engravers MT" w:hAnsi="Engravers MT"/>
          <w:b/>
          <w:sz w:val="24"/>
          <w:szCs w:val="24"/>
        </w:rPr>
        <w:t>Jehovah-Tsebaoth</w:t>
      </w:r>
      <w:r w:rsidRPr="00076FCF">
        <w:rPr>
          <w:sz w:val="24"/>
          <w:szCs w:val="24"/>
        </w:rPr>
        <w:t>: The LORD of Army Host Camps is used in Isaiah 1:24; Psalms 46:7; 11:2; 2</w:t>
      </w:r>
      <w:r w:rsidRPr="00076FCF">
        <w:rPr>
          <w:sz w:val="24"/>
          <w:szCs w:val="24"/>
          <w:vertAlign w:val="superscript"/>
        </w:rPr>
        <w:t>nd</w:t>
      </w:r>
      <w:r w:rsidRPr="00076FCF">
        <w:rPr>
          <w:sz w:val="24"/>
          <w:szCs w:val="24"/>
        </w:rPr>
        <w:t xml:space="preserve"> Kings 3:9-12; Jeremiah 11:20; Romans 9:29; James 5:4; Revelation 19:11-16 &amp; Acts 7:30-32. If You want to know more about the Divine Names of God, You must get My book called “</w:t>
      </w:r>
      <w:r w:rsidRPr="00076FCF">
        <w:rPr>
          <w:b/>
          <w:sz w:val="24"/>
          <w:szCs w:val="24"/>
        </w:rPr>
        <w:t>What are the Divine Names &amp; Divine Titles used for God the Father Stephen from 0 to All in the Holy Bible</w:t>
      </w:r>
      <w:r w:rsidRPr="00076FCF">
        <w:rPr>
          <w:sz w:val="24"/>
          <w:szCs w:val="24"/>
        </w:rPr>
        <w:t xml:space="preserve">.” </w:t>
      </w:r>
    </w:p>
    <w:p w:rsidR="00C77825" w:rsidRPr="00076FCF" w:rsidRDefault="00C77825" w:rsidP="00C77825">
      <w:pPr>
        <w:tabs>
          <w:tab w:val="left" w:pos="5130"/>
        </w:tabs>
        <w:spacing w:line="480" w:lineRule="auto"/>
        <w:jc w:val="both"/>
        <w:rPr>
          <w:sz w:val="24"/>
          <w:szCs w:val="24"/>
        </w:rPr>
      </w:pPr>
      <w:r w:rsidRPr="00076FCF">
        <w:rPr>
          <w:sz w:val="24"/>
          <w:szCs w:val="24"/>
        </w:rPr>
        <w:t xml:space="preserve">In Conclusion, We can understand more accurately who the </w:t>
      </w:r>
      <w:r w:rsidRPr="00076FCF">
        <w:rPr>
          <w:b/>
          <w:sz w:val="24"/>
          <w:szCs w:val="24"/>
        </w:rPr>
        <w:t>LORD YAHWEH</w:t>
      </w:r>
      <w:r w:rsidRPr="00076FCF">
        <w:rPr>
          <w:sz w:val="24"/>
          <w:szCs w:val="24"/>
        </w:rPr>
        <w:t xml:space="preserve"> the Supreme Creator of the Father Stephen Our Lord is, if We are granted Divine Wisdom and have the Spirit of God which searches the deep things of God in 1</w:t>
      </w:r>
      <w:r w:rsidRPr="00076FCF">
        <w:rPr>
          <w:sz w:val="24"/>
          <w:szCs w:val="24"/>
          <w:vertAlign w:val="superscript"/>
        </w:rPr>
        <w:t>st</w:t>
      </w:r>
      <w:r w:rsidRPr="00076FCF">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076FCF">
        <w:rPr>
          <w:sz w:val="24"/>
          <w:szCs w:val="24"/>
          <w:vertAlign w:val="superscript"/>
        </w:rPr>
        <w:t>st</w:t>
      </w:r>
      <w:r w:rsidRPr="00076FCF">
        <w:rPr>
          <w:sz w:val="24"/>
          <w:szCs w:val="24"/>
        </w:rPr>
        <w:t xml:space="preserve"> Corinthians 13:1-13. The Lord Yah is infinite in His invisible &amp; visible attributes. I instruct teachers and counselors to deeply dissect and cross-reference the </w:t>
      </w:r>
      <w:r w:rsidRPr="00076FCF">
        <w:rPr>
          <w:b/>
          <w:sz w:val="24"/>
          <w:szCs w:val="24"/>
        </w:rPr>
        <w:t>Word</w:t>
      </w:r>
      <w:r w:rsidRPr="00076FCF">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076FCF">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076FCF">
        <w:rPr>
          <w:b/>
          <w:sz w:val="24"/>
          <w:szCs w:val="24"/>
        </w:rPr>
        <w:t>God is Love and the Love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076FCF">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7825" w:rsidRPr="00076FCF" w:rsidRDefault="00C77825" w:rsidP="00C77825">
      <w:pPr>
        <w:spacing w:line="480" w:lineRule="auto"/>
        <w:jc w:val="both"/>
        <w:rPr>
          <w:sz w:val="24"/>
          <w:szCs w:val="24"/>
        </w:rPr>
      </w:pPr>
      <w:r w:rsidRPr="00076F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7825" w:rsidRPr="00076FCF" w:rsidRDefault="00C77825" w:rsidP="00C77825">
      <w:pPr>
        <w:spacing w:line="480" w:lineRule="auto"/>
        <w:jc w:val="both"/>
        <w:rPr>
          <w:sz w:val="24"/>
          <w:szCs w:val="24"/>
        </w:rPr>
      </w:pPr>
      <w:r w:rsidRPr="00076F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7825" w:rsidRPr="00076FCF" w:rsidRDefault="00C77825" w:rsidP="00C77825">
      <w:pPr>
        <w:spacing w:line="480" w:lineRule="auto"/>
        <w:jc w:val="both"/>
        <w:rPr>
          <w:sz w:val="24"/>
          <w:szCs w:val="24"/>
        </w:rPr>
      </w:pPr>
      <w:r w:rsidRPr="00076F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76FCF">
        <w:rPr>
          <w:sz w:val="24"/>
          <w:szCs w:val="24"/>
          <w:vertAlign w:val="superscript"/>
        </w:rPr>
        <w:t>th</w:t>
      </w:r>
      <w:r w:rsidRPr="00076FCF">
        <w:rPr>
          <w:sz w:val="24"/>
          <w:szCs w:val="24"/>
        </w:rPr>
        <w:t>–Born Son, but 10</w:t>
      </w:r>
      <w:r w:rsidRPr="00076FCF">
        <w:rPr>
          <w:sz w:val="24"/>
          <w:szCs w:val="24"/>
          <w:vertAlign w:val="superscript"/>
        </w:rPr>
        <w:t>th</w:t>
      </w:r>
      <w:r w:rsidRPr="00076FCF">
        <w:rPr>
          <w:sz w:val="24"/>
          <w:szCs w:val="24"/>
        </w:rPr>
        <w:t xml:space="preserve"> in line with Christ as the 1</w:t>
      </w:r>
      <w:r w:rsidRPr="00076FCF">
        <w:rPr>
          <w:sz w:val="24"/>
          <w:szCs w:val="24"/>
          <w:vertAlign w:val="superscript"/>
        </w:rPr>
        <w:t>st</w:t>
      </w:r>
      <w:r w:rsidRPr="00076FCF">
        <w:rPr>
          <w:sz w:val="24"/>
          <w:szCs w:val="24"/>
        </w:rPr>
        <w:t>-Born Son to raise up Christ to sit on His throne which makes 8 to 10 positions) were all Divine Unions done by Joseph and Mary by the Tree of Life.</w:t>
      </w:r>
    </w:p>
    <w:p w:rsidR="00C77825" w:rsidRPr="00076FCF" w:rsidRDefault="00C77825" w:rsidP="00C77825">
      <w:pPr>
        <w:spacing w:line="480" w:lineRule="auto"/>
        <w:jc w:val="both"/>
        <w:rPr>
          <w:sz w:val="24"/>
          <w:szCs w:val="24"/>
        </w:rPr>
      </w:pPr>
      <w:r w:rsidRPr="00076FCF">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76FCF">
        <w:rPr>
          <w:sz w:val="24"/>
          <w:szCs w:val="24"/>
          <w:vertAlign w:val="superscript"/>
        </w:rPr>
        <w:t>nd</w:t>
      </w:r>
      <w:r w:rsidRPr="00076FCF">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76FCF">
        <w:rPr>
          <w:sz w:val="24"/>
          <w:szCs w:val="24"/>
          <w:vertAlign w:val="superscript"/>
        </w:rPr>
        <w:t>th</w:t>
      </w:r>
      <w:r w:rsidRPr="00076FCF">
        <w:rPr>
          <w:sz w:val="24"/>
          <w:szCs w:val="24"/>
        </w:rPr>
        <w:t xml:space="preserve"> from Adam &amp; always pleased the Father Stephen in all eternity in Hebrews 11:5 &amp; Noah’s Family (only 8 saved—which makes 9 saved with the Lord Enoch) by </w:t>
      </w:r>
      <w:r w:rsidRPr="00076FCF">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076FCF">
        <w:rPr>
          <w:sz w:val="24"/>
          <w:szCs w:val="24"/>
          <w:vertAlign w:val="superscript"/>
        </w:rPr>
        <w:t>nd</w:t>
      </w:r>
      <w:r w:rsidRPr="00076FCF">
        <w:rPr>
          <w:sz w:val="24"/>
          <w:szCs w:val="24"/>
        </w:rPr>
        <w:t xml:space="preserve"> Peter 3:10-13 &amp; Acts 7:60.     </w:t>
      </w:r>
    </w:p>
    <w:p w:rsidR="00EF3332" w:rsidRPr="00076FCF" w:rsidRDefault="00C77825" w:rsidP="00EF3332">
      <w:pPr>
        <w:tabs>
          <w:tab w:val="left" w:pos="5130"/>
        </w:tabs>
        <w:spacing w:line="480" w:lineRule="auto"/>
        <w:jc w:val="both"/>
        <w:rPr>
          <w:sz w:val="24"/>
          <w:szCs w:val="24"/>
        </w:rPr>
      </w:pPr>
      <w:r w:rsidRPr="00076FCF">
        <w:rPr>
          <w:sz w:val="24"/>
          <w:szCs w:val="24"/>
        </w:rPr>
        <w:t>The Lord Jesus Christ says what is Born of the Flesh is Flesh in John 3:6. This means Satan says Skin on Skin which is Sexual Eros Love in Job 2:4; Genesis 6:1-5 &amp; 1</w:t>
      </w:r>
      <w:r w:rsidRPr="00076FCF">
        <w:rPr>
          <w:sz w:val="24"/>
          <w:szCs w:val="24"/>
          <w:vertAlign w:val="superscript"/>
        </w:rPr>
        <w:t>st</w:t>
      </w:r>
      <w:r w:rsidRPr="00076FCF">
        <w:rPr>
          <w:sz w:val="24"/>
          <w:szCs w:val="24"/>
        </w:rPr>
        <w:t xml:space="preserve"> Corinthians 6:16. The Lord Jesus says what is Born of the Spirit (Mind) is Spirit (Mind) in John 3:6. This means the Heart, Soul, Inner person, Outer Person is the Eternal Kingdom of God that is Born of God in 2</w:t>
      </w:r>
      <w:r w:rsidRPr="00076FCF">
        <w:rPr>
          <w:sz w:val="24"/>
          <w:szCs w:val="24"/>
          <w:vertAlign w:val="superscript"/>
        </w:rPr>
        <w:t>nd</w:t>
      </w:r>
      <w:r w:rsidRPr="00076FCF">
        <w:rPr>
          <w:sz w:val="24"/>
          <w:szCs w:val="24"/>
        </w:rPr>
        <w:t xml:space="preserve"> Corinthians 12:1-6 &amp; 1</w:t>
      </w:r>
      <w:r w:rsidRPr="00076FCF">
        <w:rPr>
          <w:sz w:val="24"/>
          <w:szCs w:val="24"/>
          <w:vertAlign w:val="superscript"/>
        </w:rPr>
        <w:t>st</w:t>
      </w:r>
      <w:r w:rsidRPr="00076FCF">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w:t>
      </w:r>
      <w:r w:rsidRPr="00076FCF">
        <w:rPr>
          <w:sz w:val="24"/>
          <w:szCs w:val="24"/>
        </w:rPr>
        <w:lastRenderedPageBreak/>
        <w:t xml:space="preserve">down for Her witchcrafts in Isaiah 51:9. </w:t>
      </w:r>
      <w:r w:rsidR="001C2A4E" w:rsidRPr="00076FCF">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1C2A4E" w:rsidRPr="00076FCF">
        <w:rPr>
          <w:sz w:val="24"/>
          <w:szCs w:val="24"/>
          <w:vertAlign w:val="superscript"/>
        </w:rPr>
        <w:t>nd</w:t>
      </w:r>
      <w:r w:rsidR="001C2A4E" w:rsidRPr="00076FCF">
        <w:rPr>
          <w:sz w:val="24"/>
          <w:szCs w:val="24"/>
        </w:rPr>
        <w:t xml:space="preserve"> Chronicles 26:16] which had a 106 year sexual kingdom &amp; King Manasseh [2</w:t>
      </w:r>
      <w:r w:rsidR="001C2A4E" w:rsidRPr="00076FCF">
        <w:rPr>
          <w:sz w:val="24"/>
          <w:szCs w:val="24"/>
          <w:vertAlign w:val="superscript"/>
        </w:rPr>
        <w:t>nd</w:t>
      </w:r>
      <w:r w:rsidR="001C2A4E" w:rsidRPr="00076FCF">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076FCF">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076FCF">
        <w:rPr>
          <w:sz w:val="24"/>
          <w:szCs w:val="24"/>
          <w:vertAlign w:val="superscript"/>
        </w:rPr>
        <w:t>nd</w:t>
      </w:r>
      <w:r w:rsidRPr="00076FCF">
        <w:rPr>
          <w:sz w:val="24"/>
          <w:szCs w:val="24"/>
        </w:rPr>
        <w:t xml:space="preserve"> Peter </w:t>
      </w:r>
      <w:r w:rsidRPr="00076FCF">
        <w:rPr>
          <w:sz w:val="24"/>
          <w:szCs w:val="24"/>
        </w:rPr>
        <w:lastRenderedPageBreak/>
        <w:t>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076FCF">
        <w:rPr>
          <w:sz w:val="24"/>
          <w:szCs w:val="24"/>
          <w:vertAlign w:val="superscript"/>
        </w:rPr>
        <w:t>st</w:t>
      </w:r>
      <w:r w:rsidRPr="00076FCF">
        <w:rPr>
          <w:sz w:val="24"/>
          <w:szCs w:val="24"/>
        </w:rPr>
        <w:t xml:space="preserve"> Chronicles 22:14 &amp; Acts 7:47-50. Money is a defense as Wisdom is a defense in Ecclesiastes 7:12. </w:t>
      </w:r>
      <w:r w:rsidR="00D7281F" w:rsidRPr="00076FCF">
        <w:rPr>
          <w:sz w:val="24"/>
          <w:szCs w:val="24"/>
        </w:rPr>
        <w:t xml:space="preserve">Which with precious stones and other materials the tithe would concern 1 quadrillion dollars [15 zero’s behind it] for </w:t>
      </w:r>
      <w:r w:rsidR="00D7281F" w:rsidRPr="00076FCF">
        <w:rPr>
          <w:sz w:val="24"/>
          <w:szCs w:val="24"/>
        </w:rPr>
        <w:lastRenderedPageBreak/>
        <w:t>115 years with a fruitful call [15 years + 10 years in 2</w:t>
      </w:r>
      <w:r w:rsidR="00D7281F" w:rsidRPr="00076FCF">
        <w:rPr>
          <w:sz w:val="24"/>
          <w:szCs w:val="24"/>
          <w:vertAlign w:val="superscript"/>
        </w:rPr>
        <w:t>nd</w:t>
      </w:r>
      <w:r w:rsidR="00D7281F" w:rsidRPr="00076FC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EF3332" w:rsidRPr="00076FCF">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7825" w:rsidRPr="00076FCF" w:rsidRDefault="00C77825" w:rsidP="00C77825">
      <w:pPr>
        <w:spacing w:line="480" w:lineRule="auto"/>
        <w:jc w:val="both"/>
        <w:rPr>
          <w:sz w:val="24"/>
          <w:szCs w:val="24"/>
        </w:rPr>
      </w:pPr>
      <w:r w:rsidRPr="00076FCF">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t>
      </w:r>
    </w:p>
    <w:p w:rsidR="00C77825" w:rsidRPr="00076FCF" w:rsidRDefault="00C77825" w:rsidP="00C77825">
      <w:pPr>
        <w:spacing w:line="480" w:lineRule="auto"/>
        <w:jc w:val="center"/>
        <w:rPr>
          <w:b/>
          <w:sz w:val="24"/>
          <w:szCs w:val="24"/>
        </w:rPr>
      </w:pPr>
      <w:r w:rsidRPr="00076FCF">
        <w:rPr>
          <w:b/>
          <w:sz w:val="24"/>
          <w:szCs w:val="24"/>
        </w:rPr>
        <w:t>The Father Stephen’s House Address verses the Lord Lucifer’s House Address from an Hour to a Minute</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076FCF">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77825" w:rsidRPr="00076FCF" w:rsidRDefault="00C77825" w:rsidP="00C77825">
      <w:pPr>
        <w:spacing w:line="480" w:lineRule="auto"/>
        <w:jc w:val="center"/>
        <w:rPr>
          <w:b/>
          <w:sz w:val="24"/>
          <w:szCs w:val="24"/>
        </w:rPr>
      </w:pPr>
      <w:r w:rsidRPr="00076FCF">
        <w:rPr>
          <w:b/>
          <w:sz w:val="24"/>
          <w:szCs w:val="24"/>
        </w:rPr>
        <w:t>The Father Stephen’s Business Address verses the Lord Lucifer’s Business Address from a Minute to a Second</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076FCF">
        <w:rPr>
          <w:sz w:val="24"/>
          <w:szCs w:val="24"/>
        </w:rPr>
        <w:lastRenderedPageBreak/>
        <w:t>in Acts 14:21-16:15 which corresponds to Revelation 3:7-8, 10-13. The Reward is the New Jerusalem.</w:t>
      </w:r>
    </w:p>
    <w:p w:rsidR="00C77825" w:rsidRPr="00076FCF" w:rsidRDefault="00C77825" w:rsidP="00C77825">
      <w:pPr>
        <w:spacing w:line="480" w:lineRule="auto"/>
        <w:jc w:val="center"/>
        <w:rPr>
          <w:b/>
          <w:sz w:val="24"/>
          <w:szCs w:val="24"/>
        </w:rPr>
      </w:pPr>
      <w:r w:rsidRPr="00076FCF">
        <w:rPr>
          <w:b/>
          <w:sz w:val="24"/>
          <w:szCs w:val="24"/>
        </w:rPr>
        <w:t>The Father Stephen’s Church Address verses the Lord Lucifer’s Church Address from a Second to Godspeed</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77825" w:rsidRPr="00076FCF" w:rsidRDefault="00C77825" w:rsidP="00C77825">
      <w:pPr>
        <w:tabs>
          <w:tab w:val="left" w:pos="5130"/>
        </w:tabs>
        <w:spacing w:line="480" w:lineRule="auto"/>
        <w:jc w:val="both"/>
        <w:rPr>
          <w:sz w:val="24"/>
          <w:szCs w:val="24"/>
        </w:rPr>
      </w:pPr>
      <w:r w:rsidRPr="00076FCF">
        <w:rPr>
          <w:sz w:val="24"/>
          <w:szCs w:val="24"/>
        </w:rPr>
        <w:t xml:space="preserve">The only true God as the Lord Yah is in the Book of the Two Principals on pages 771-781. The Father Stephen Our Lord in Sirach 51:10 is ignorant of the Lord Yahweh the Creator of the </w:t>
      </w:r>
      <w:r w:rsidRPr="00076FCF">
        <w:rPr>
          <w:sz w:val="24"/>
          <w:szCs w:val="24"/>
        </w:rPr>
        <w:lastRenderedPageBreak/>
        <w:t>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076FCF">
        <w:rPr>
          <w:rFonts w:ascii="Abyssinica SIL" w:hAnsi="Abyssinica SIL"/>
          <w:b/>
          <w:sz w:val="24"/>
          <w:szCs w:val="24"/>
        </w:rPr>
        <w:t>The Lord Yah &amp; the 30 Orders of the Biblical Giants, Biblical Dragons &amp; the Biblical Law</w:t>
      </w:r>
      <w:r w:rsidRPr="00076FCF">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76FCF">
        <w:rPr>
          <w:sz w:val="24"/>
          <w:szCs w:val="24"/>
          <w:vertAlign w:val="superscript"/>
        </w:rPr>
        <w:t>st</w:t>
      </w:r>
      <w:r w:rsidRPr="00076FCF">
        <w:rPr>
          <w:sz w:val="24"/>
          <w:szCs w:val="24"/>
        </w:rPr>
        <w:t xml:space="preserve"> Corinthians 2:6-16 &amp; John 14:26; 15:26; 16:7-13)…” in 1</w:t>
      </w:r>
      <w:r w:rsidRPr="00076FCF">
        <w:rPr>
          <w:sz w:val="24"/>
          <w:szCs w:val="24"/>
          <w:vertAlign w:val="superscript"/>
        </w:rPr>
        <w:t>st</w:t>
      </w:r>
      <w:r w:rsidRPr="00076FC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076FCF">
        <w:rPr>
          <w:sz w:val="24"/>
          <w:szCs w:val="24"/>
          <w:vertAlign w:val="superscript"/>
        </w:rPr>
        <w:t>st</w:t>
      </w:r>
      <w:r w:rsidRPr="00076FCF">
        <w:rPr>
          <w:sz w:val="24"/>
          <w:szCs w:val="24"/>
        </w:rPr>
        <w:t xml:space="preserve"> John 4:18; Titus 1:15-16; Revelation 21:8 &amp; 1</w:t>
      </w:r>
      <w:r w:rsidRPr="00076FCF">
        <w:rPr>
          <w:sz w:val="24"/>
          <w:szCs w:val="24"/>
          <w:vertAlign w:val="superscript"/>
        </w:rPr>
        <w:t>st</w:t>
      </w:r>
      <w:r w:rsidRPr="00076FCF">
        <w:rPr>
          <w:sz w:val="24"/>
          <w:szCs w:val="24"/>
        </w:rPr>
        <w:t xml:space="preserve"> Timothy 4:1-5. A Kingdom against a Kingdom or Nation comes to and is brought to desolation by the Father Stephen’s Law of Division in Luke 11:17-23; 21:10. In “believing all things” can mean, rightly </w:t>
      </w:r>
      <w:r w:rsidRPr="00076FCF">
        <w:rPr>
          <w:sz w:val="24"/>
          <w:szCs w:val="24"/>
        </w:rPr>
        <w:lastRenderedPageBreak/>
        <w:t xml:space="preserve">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C77825" w:rsidRPr="00076FCF" w:rsidRDefault="00C77825" w:rsidP="00C77825">
      <w:pPr>
        <w:tabs>
          <w:tab w:val="left" w:pos="5130"/>
        </w:tabs>
        <w:spacing w:line="480" w:lineRule="auto"/>
        <w:jc w:val="center"/>
        <w:rPr>
          <w:sz w:val="24"/>
          <w:szCs w:val="24"/>
        </w:rPr>
      </w:pPr>
      <w:r w:rsidRPr="00076FCF">
        <w:rPr>
          <w:sz w:val="24"/>
          <w:szCs w:val="24"/>
        </w:rPr>
        <w:t>Bibliography</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Gnostic Bible: On the Origin of His Body: Manichaean Gnostic Writings on </w:t>
      </w:r>
    </w:p>
    <w:p w:rsidR="00C77825" w:rsidRPr="00076FCF" w:rsidRDefault="00C77825" w:rsidP="00C77825">
      <w:pPr>
        <w:tabs>
          <w:tab w:val="left" w:pos="5130"/>
        </w:tabs>
        <w:spacing w:line="480" w:lineRule="auto"/>
        <w:jc w:val="both"/>
        <w:rPr>
          <w:sz w:val="24"/>
          <w:szCs w:val="24"/>
        </w:rPr>
      </w:pPr>
      <w:r w:rsidRPr="00076FCF">
        <w:rPr>
          <w:sz w:val="24"/>
          <w:szCs w:val="24"/>
        </w:rPr>
        <w:t>pages 601-612: Shambhala Publishers, Inc. Boston, Massachusetts, Copyright, 2003 &amp; 2009</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Gnostic Bible: The Book of the Two Principals: Christian Gnostic Writings on pages 771-781: Shambhala Publishers, Inc. Boston, Massachusetts, Copyright, 2003 &amp; 2009 </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Gnostic Bible: The Ginza: Mandaean Gnostic Writings on pages 556-574: Shambhala Publishers, Inc. Boston, Massachusetts, Copyright, 2003 &amp; 2009 </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Augustine’s Letters against the Manichaeans: Christian Gnostic Writings on pages 682-683: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Baruch by Justin: Gnostic Writings on pages 637-641: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Carpocrates: Gnostic Writings on pages 646-650: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lastRenderedPageBreak/>
        <w:t xml:space="preserve">Barnstone, Willis: the Other Bible, Evodius, Against the Manichaeans: Christian Gnostic Writings on page 687: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Faust Concerning Good &amp; Evil: Gnostic Writings on pages 680-681: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From Other Letters of Augustine on the Manichaeans: Gnostic Writings on pages 684-686: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Ptolemaeus’ Letter to Flora: Italian Gnostic Writings on pages 621-625: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The Acts of Paul: Christian Apocrypha Writings on pages 445-458: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The Acts of Thomas: Christian Gnostic Apocrypha Writings on pages 464-481: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The Apocalypse of Adam: Gnostic Writings on page 81-86: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The Apocalypse of Baruch (2</w:t>
      </w:r>
      <w:r w:rsidRPr="00076FCF">
        <w:rPr>
          <w:sz w:val="24"/>
          <w:szCs w:val="24"/>
          <w:vertAlign w:val="superscript"/>
        </w:rPr>
        <w:t>nd</w:t>
      </w:r>
      <w:r w:rsidRPr="00076FCF">
        <w:rPr>
          <w:sz w:val="24"/>
          <w:szCs w:val="24"/>
        </w:rPr>
        <w:t xml:space="preserve"> Baruch): Jewish Pseudepigrapha Writings on pages 506-511: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lastRenderedPageBreak/>
        <w:t>Barnstone, Willis: The Other Bible, The Apocalypse of Ezra (4</w:t>
      </w:r>
      <w:r w:rsidRPr="00076FCF">
        <w:rPr>
          <w:sz w:val="24"/>
          <w:szCs w:val="24"/>
          <w:vertAlign w:val="superscript"/>
        </w:rPr>
        <w:t>th</w:t>
      </w:r>
      <w:r w:rsidRPr="00076FCF">
        <w:rPr>
          <w:sz w:val="24"/>
          <w:szCs w:val="24"/>
        </w:rPr>
        <w:t xml:space="preserve"> Ezra): Jewish Pseudepigrapha Writings on pages 512-516: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The Apocalypse of Paul: Christian Apocrypha Writings on pages 537-550: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The Ascension of Isaiah: Christian Apocrypha Writings on pages 517-531: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The Book of Enoch (1</w:t>
      </w:r>
      <w:r w:rsidRPr="00076FCF">
        <w:rPr>
          <w:sz w:val="24"/>
          <w:szCs w:val="24"/>
          <w:vertAlign w:val="superscript"/>
        </w:rPr>
        <w:t>st</w:t>
      </w:r>
      <w:r w:rsidRPr="00076FCF">
        <w:rPr>
          <w:sz w:val="24"/>
          <w:szCs w:val="24"/>
        </w:rPr>
        <w:t xml:space="preserve"> Enoch): Jewish Pseudepigrapha Writings on pages 485-494: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The Book of the Secrets of Enoch (2</w:t>
      </w:r>
      <w:r w:rsidRPr="00076FCF">
        <w:rPr>
          <w:sz w:val="24"/>
          <w:szCs w:val="24"/>
          <w:vertAlign w:val="superscript"/>
        </w:rPr>
        <w:t>nd</w:t>
      </w:r>
      <w:r w:rsidRPr="00076FCF">
        <w:rPr>
          <w:sz w:val="24"/>
          <w:szCs w:val="24"/>
        </w:rPr>
        <w:t xml:space="preserve"> Enoch): Jewish Pseudepigrapha Writings on pages 3-9, 495-500: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The Coptic Psalm Book, Let Us Worship the Spirit of the Paraclete: Manichaean Gnostic Writings pages 326-330: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The Gospel of Philip: Gnostic Writings on page 87-100: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The Gospel of Truth &amp; the Valentinian Speculation: Italian Gnostic Writings on pages 286-298: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lastRenderedPageBreak/>
        <w:t>Barnstone, Willis: The Other Bible, The Hypostasis of the Archons: Christian Gnostic Writings on pages 75-80: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the Manual of Discipline: Christian Gnostic Writings on pages 208-222: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The Origin of the World: Gnostic Writings on pages 62-74: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Barnstone, Willis: The Other Bible, The Paraphrase of Shem: Gnostic Writings on pages 101-115: Harper &amp; Row Publishers, Inc. New York, NY, Copyright, 1984</w:t>
      </w:r>
    </w:p>
    <w:p w:rsidR="00C77825" w:rsidRPr="00076FCF" w:rsidRDefault="00C77825" w:rsidP="00C77825">
      <w:pPr>
        <w:tabs>
          <w:tab w:val="left" w:pos="5130"/>
        </w:tabs>
        <w:spacing w:line="480" w:lineRule="auto"/>
        <w:jc w:val="both"/>
        <w:rPr>
          <w:sz w:val="24"/>
          <w:szCs w:val="24"/>
        </w:rPr>
      </w:pPr>
      <w:r w:rsidRPr="00076FCF">
        <w:rPr>
          <w:sz w:val="24"/>
          <w:szCs w:val="24"/>
        </w:rPr>
        <w:t xml:space="preserve">Barnstone, Willis: The Other Bible, The Valentinus &amp; the Valentinian System of Ptolemaeus: Italian Gnostic Writings on pages 610-620: Harper &amp; Row Publishers, Inc. New York, NY, Copyright, 1984   </w:t>
      </w:r>
    </w:p>
    <w:p w:rsidR="00C77825" w:rsidRPr="00076FCF" w:rsidRDefault="00C77825" w:rsidP="00C77825">
      <w:pPr>
        <w:tabs>
          <w:tab w:val="left" w:pos="5130"/>
        </w:tabs>
        <w:spacing w:line="480" w:lineRule="auto"/>
        <w:jc w:val="both"/>
        <w:rPr>
          <w:sz w:val="24"/>
          <w:szCs w:val="24"/>
        </w:rPr>
      </w:pPr>
      <w:r w:rsidRPr="00076FCF">
        <w:rPr>
          <w:sz w:val="24"/>
          <w:szCs w:val="24"/>
        </w:rPr>
        <w:t xml:space="preserve">Ehrman, Bart: Lost Scriptures, Books that did not make it into the New Testament: Pseudo-Titus: Christian Writings on pages 239-247: Oxford University Press, New York, NY, Copyright, 2003 </w:t>
      </w:r>
    </w:p>
    <w:p w:rsidR="00C77825" w:rsidRPr="00076FCF" w:rsidRDefault="00C77825" w:rsidP="00C77825">
      <w:pPr>
        <w:tabs>
          <w:tab w:val="left" w:pos="5130"/>
        </w:tabs>
        <w:spacing w:line="480" w:lineRule="auto"/>
        <w:jc w:val="both"/>
        <w:rPr>
          <w:sz w:val="24"/>
          <w:szCs w:val="24"/>
        </w:rPr>
      </w:pPr>
      <w:r w:rsidRPr="00076FCF">
        <w:rPr>
          <w:sz w:val="24"/>
          <w:szCs w:val="24"/>
        </w:rPr>
        <w:t xml:space="preserve">Ehrman, Bart: Lost Scriptures, Books that did not make it into the New Testament: The Epistle of the Apostles: Christian Writings on pages 73-77: Oxford University Press, New York, NY, Copyright, 2003 </w:t>
      </w:r>
    </w:p>
    <w:p w:rsidR="00C77825" w:rsidRPr="00076FCF" w:rsidRDefault="00C77825" w:rsidP="00C77825">
      <w:pPr>
        <w:tabs>
          <w:tab w:val="left" w:pos="5130"/>
        </w:tabs>
        <w:spacing w:line="480" w:lineRule="auto"/>
        <w:jc w:val="both"/>
        <w:rPr>
          <w:sz w:val="24"/>
          <w:szCs w:val="24"/>
        </w:rPr>
      </w:pPr>
      <w:r w:rsidRPr="00076FCF">
        <w:rPr>
          <w:sz w:val="24"/>
          <w:szCs w:val="24"/>
        </w:rPr>
        <w:t xml:space="preserve">Ehrman, Bart: Lost Scriptures, Books that did not make it into the New Testament: The Gospel of the Egyptians: Egyptian Writings on pages 17-18. Oxford University Press, New York, NY, Copyright, 2003  </w:t>
      </w:r>
    </w:p>
    <w:p w:rsidR="00C77825" w:rsidRPr="00076FCF" w:rsidRDefault="00C77825" w:rsidP="00C77825">
      <w:pPr>
        <w:tabs>
          <w:tab w:val="left" w:pos="5130"/>
        </w:tabs>
        <w:spacing w:line="480" w:lineRule="auto"/>
        <w:jc w:val="both"/>
        <w:rPr>
          <w:sz w:val="24"/>
          <w:szCs w:val="24"/>
        </w:rPr>
      </w:pPr>
      <w:r w:rsidRPr="00076FCF">
        <w:rPr>
          <w:sz w:val="24"/>
          <w:szCs w:val="24"/>
        </w:rPr>
        <w:lastRenderedPageBreak/>
        <w:t>King James Version: Thomas Nelson, Inc. Nashville, Tennessee, 1991</w:t>
      </w:r>
    </w:p>
    <w:p w:rsidR="00C77825" w:rsidRPr="00076FCF" w:rsidRDefault="00C77825" w:rsidP="00C77825">
      <w:pPr>
        <w:tabs>
          <w:tab w:val="left" w:pos="5130"/>
        </w:tabs>
        <w:spacing w:line="480" w:lineRule="auto"/>
        <w:jc w:val="both"/>
        <w:rPr>
          <w:sz w:val="24"/>
          <w:szCs w:val="24"/>
        </w:rPr>
      </w:pPr>
      <w:r w:rsidRPr="00076FCF">
        <w:rPr>
          <w:sz w:val="24"/>
          <w:szCs w:val="24"/>
        </w:rPr>
        <w:t>Libronix Digital Library System 3.0e with Platinum: Copyright, 2000-2010</w:t>
      </w:r>
    </w:p>
    <w:p w:rsidR="00C77825" w:rsidRPr="00076FCF" w:rsidRDefault="00C77825" w:rsidP="00C77825">
      <w:pPr>
        <w:tabs>
          <w:tab w:val="left" w:pos="5130"/>
        </w:tabs>
        <w:spacing w:line="480" w:lineRule="auto"/>
        <w:jc w:val="both"/>
        <w:rPr>
          <w:sz w:val="24"/>
          <w:szCs w:val="24"/>
        </w:rPr>
      </w:pPr>
      <w:r w:rsidRPr="00076FCF">
        <w:rPr>
          <w:sz w:val="24"/>
          <w:szCs w:val="24"/>
        </w:rPr>
        <w:t xml:space="preserve">Libronix Digital Library System 3.0e with Platinum: KJV with the Apocrypha: Copyright, 2000-2010 </w:t>
      </w:r>
    </w:p>
    <w:p w:rsidR="00C77825" w:rsidRPr="00076FCF" w:rsidRDefault="00C77825" w:rsidP="00C77825">
      <w:pPr>
        <w:tabs>
          <w:tab w:val="left" w:pos="5130"/>
        </w:tabs>
        <w:spacing w:line="480" w:lineRule="auto"/>
        <w:jc w:val="both"/>
        <w:rPr>
          <w:sz w:val="24"/>
          <w:szCs w:val="24"/>
        </w:rPr>
      </w:pPr>
      <w:r w:rsidRPr="00076FCF">
        <w:rPr>
          <w:sz w:val="24"/>
          <w:szCs w:val="24"/>
        </w:rPr>
        <w:t>Meyer, Marvin: The Nag Hammadi Scriptures: The Eugnostos the Blessed: Christian Gnostic Writings on pages 271-282: Harper Collins Publishers, New York, NY, Copyright, 2007</w:t>
      </w:r>
    </w:p>
    <w:p w:rsidR="00C77825" w:rsidRPr="00076FCF" w:rsidRDefault="00C77825" w:rsidP="00C77825">
      <w:pPr>
        <w:tabs>
          <w:tab w:val="left" w:pos="5130"/>
        </w:tabs>
        <w:spacing w:line="480" w:lineRule="auto"/>
        <w:jc w:val="both"/>
        <w:rPr>
          <w:sz w:val="24"/>
          <w:szCs w:val="24"/>
        </w:rPr>
      </w:pPr>
      <w:r w:rsidRPr="00076FCF">
        <w:rPr>
          <w:sz w:val="24"/>
          <w:szCs w:val="24"/>
        </w:rPr>
        <w:t>Meyer, Marvin: The Nag Hammadi Scriptures: The Letter of Peter to Philip: Christian Gnostic Writings on pages 585-593: Harper Collins Publishers, New York, NY, Copyright, 2007</w:t>
      </w:r>
    </w:p>
    <w:p w:rsidR="00C77825" w:rsidRPr="00076FCF" w:rsidRDefault="00C77825" w:rsidP="00C77825">
      <w:pPr>
        <w:tabs>
          <w:tab w:val="left" w:pos="5130"/>
        </w:tabs>
        <w:spacing w:line="480" w:lineRule="auto"/>
        <w:jc w:val="both"/>
        <w:rPr>
          <w:sz w:val="24"/>
          <w:szCs w:val="24"/>
        </w:rPr>
      </w:pPr>
      <w:r w:rsidRPr="00076FCF">
        <w:rPr>
          <w:sz w:val="24"/>
          <w:szCs w:val="24"/>
        </w:rPr>
        <w:t>Meyer, Marvin: The Nag Hammadi Scriptures: The Teachings of Silvanus: Jewish Christian Writings on pages 499-521: Harper Collins Publishers, New York, NY, Copyright, 2007</w:t>
      </w:r>
    </w:p>
    <w:p w:rsidR="00C77825" w:rsidRPr="00076FCF" w:rsidRDefault="00C77825" w:rsidP="00C77825">
      <w:pPr>
        <w:tabs>
          <w:tab w:val="left" w:pos="5130"/>
        </w:tabs>
        <w:spacing w:line="480" w:lineRule="auto"/>
        <w:jc w:val="both"/>
        <w:rPr>
          <w:sz w:val="24"/>
          <w:szCs w:val="24"/>
        </w:rPr>
      </w:pPr>
      <w:r w:rsidRPr="00076FCF">
        <w:rPr>
          <w:sz w:val="24"/>
          <w:szCs w:val="24"/>
        </w:rPr>
        <w:t>Meyer, Marvin: The Nag Hammadi Scriptures: The Testimony of Truth: Christian Gnostic Writings on pages 613-628: Harper Collins Publishers, New York, NY, Copyright, 2007</w:t>
      </w:r>
    </w:p>
    <w:p w:rsidR="00C77825" w:rsidRPr="00076FCF" w:rsidRDefault="00C77825" w:rsidP="00C77825">
      <w:pPr>
        <w:tabs>
          <w:tab w:val="left" w:pos="5130"/>
        </w:tabs>
        <w:spacing w:line="480" w:lineRule="auto"/>
        <w:jc w:val="both"/>
        <w:rPr>
          <w:sz w:val="24"/>
          <w:szCs w:val="24"/>
        </w:rPr>
      </w:pPr>
      <w:r w:rsidRPr="00076FCF">
        <w:rPr>
          <w:sz w:val="24"/>
          <w:szCs w:val="24"/>
        </w:rPr>
        <w:t xml:space="preserve">Meyer, Marvin: The Nag Hammadi Scriptures: The Tripartite Tractate: Christian Gnostic Writings on pages 57-101: Harper Collins Publishers, New York, NY, Copyright, 2007 </w:t>
      </w:r>
    </w:p>
    <w:p w:rsidR="00C77825" w:rsidRPr="00076FCF" w:rsidRDefault="00C77825" w:rsidP="00C77825">
      <w:pPr>
        <w:tabs>
          <w:tab w:val="left" w:pos="5130"/>
        </w:tabs>
        <w:spacing w:line="480" w:lineRule="auto"/>
        <w:jc w:val="both"/>
        <w:rPr>
          <w:sz w:val="24"/>
          <w:szCs w:val="24"/>
        </w:rPr>
      </w:pPr>
      <w:r w:rsidRPr="00076FCF">
        <w:rPr>
          <w:sz w:val="24"/>
          <w:szCs w:val="24"/>
        </w:rPr>
        <w:t>Revised Standard Version: The authorized revision of the American Standard Version: Copyright, 1901</w:t>
      </w:r>
    </w:p>
    <w:p w:rsidR="00C77825" w:rsidRPr="00076FCF" w:rsidRDefault="00C77825" w:rsidP="00C77825">
      <w:pPr>
        <w:tabs>
          <w:tab w:val="left" w:pos="5130"/>
        </w:tabs>
        <w:spacing w:line="480" w:lineRule="auto"/>
        <w:jc w:val="both"/>
        <w:rPr>
          <w:sz w:val="24"/>
          <w:szCs w:val="24"/>
        </w:rPr>
      </w:pPr>
      <w:r w:rsidRPr="00076FCF">
        <w:rPr>
          <w:sz w:val="24"/>
          <w:szCs w:val="24"/>
        </w:rPr>
        <w:t>Spirit Filled Life Bible: The New King James Version: Thomas Nelson, 1991</w:t>
      </w:r>
    </w:p>
    <w:p w:rsidR="00C77825" w:rsidRPr="00076FCF" w:rsidRDefault="00C77825" w:rsidP="00C77825">
      <w:pPr>
        <w:tabs>
          <w:tab w:val="left" w:pos="5130"/>
        </w:tabs>
        <w:spacing w:line="480" w:lineRule="auto"/>
        <w:jc w:val="both"/>
        <w:rPr>
          <w:sz w:val="24"/>
          <w:szCs w:val="24"/>
        </w:rPr>
      </w:pPr>
      <w:r w:rsidRPr="00076FCF">
        <w:rPr>
          <w:sz w:val="24"/>
          <w:szCs w:val="24"/>
        </w:rPr>
        <w:t>The Apocrypha/Deuterocanonical Books of the Old Testament: Cambridge University Press, 1989</w:t>
      </w:r>
    </w:p>
    <w:p w:rsidR="00C77825" w:rsidRPr="00076FCF" w:rsidRDefault="00C77825" w:rsidP="00C77825">
      <w:pPr>
        <w:tabs>
          <w:tab w:val="left" w:pos="5130"/>
        </w:tabs>
        <w:spacing w:line="480" w:lineRule="auto"/>
        <w:jc w:val="both"/>
        <w:rPr>
          <w:sz w:val="24"/>
          <w:szCs w:val="24"/>
        </w:rPr>
      </w:pPr>
      <w:r w:rsidRPr="00076FCF">
        <w:rPr>
          <w:sz w:val="24"/>
          <w:szCs w:val="24"/>
        </w:rPr>
        <w:lastRenderedPageBreak/>
        <w:t>The Holy Bible, New International Version: Copyright 1973, 1978, 1984 by the International Bible Society</w:t>
      </w:r>
    </w:p>
    <w:p w:rsidR="00C77825" w:rsidRPr="00076FCF" w:rsidRDefault="00C77825" w:rsidP="00C77825">
      <w:pPr>
        <w:tabs>
          <w:tab w:val="left" w:pos="5130"/>
        </w:tabs>
        <w:spacing w:line="480" w:lineRule="auto"/>
        <w:jc w:val="both"/>
        <w:rPr>
          <w:sz w:val="24"/>
          <w:szCs w:val="24"/>
        </w:rPr>
      </w:pPr>
      <w:r w:rsidRPr="00076FCF">
        <w:rPr>
          <w:sz w:val="24"/>
          <w:szCs w:val="24"/>
        </w:rPr>
        <w:t xml:space="preserve">Vermes, Geza: The Complete Dead Sea Scrolls in English: The Apocryphal Psalms (1)—11QPsa=11Q5; 4Q88: Jewish Christian Writings on pages 301-307: Penguin Putnam, Inc. New York, NY, Copyright, 1997 </w:t>
      </w:r>
    </w:p>
    <w:p w:rsidR="00C77825" w:rsidRPr="00076FCF" w:rsidRDefault="00C77825" w:rsidP="00C77825">
      <w:pPr>
        <w:tabs>
          <w:tab w:val="left" w:pos="5130"/>
        </w:tabs>
        <w:spacing w:line="480" w:lineRule="auto"/>
        <w:jc w:val="both"/>
        <w:rPr>
          <w:sz w:val="24"/>
          <w:szCs w:val="24"/>
        </w:rPr>
      </w:pPr>
      <w:r w:rsidRPr="00076FCF">
        <w:rPr>
          <w:sz w:val="24"/>
          <w:szCs w:val="24"/>
        </w:rPr>
        <w:t>Vermes, Geza: The Complete Dead Sea Scrolls in English: The Apocryphal Psalms (2)—4Q88: Jewish Christian Writings on pages 308-309: Penguin Putnam, Inc. New York, NY, Copyright, 1997</w:t>
      </w:r>
    </w:p>
    <w:p w:rsidR="00C77825" w:rsidRPr="00076FCF" w:rsidRDefault="00C77825" w:rsidP="00C77825">
      <w:pPr>
        <w:tabs>
          <w:tab w:val="left" w:pos="5130"/>
        </w:tabs>
        <w:spacing w:line="480" w:lineRule="auto"/>
        <w:jc w:val="both"/>
        <w:rPr>
          <w:sz w:val="24"/>
          <w:szCs w:val="24"/>
        </w:rPr>
      </w:pPr>
      <w:r w:rsidRPr="00076FCF">
        <w:rPr>
          <w:sz w:val="24"/>
          <w:szCs w:val="24"/>
        </w:rPr>
        <w:t>Vermes, Geza: The Complete Dead Sea Scrolls in English: The Commentaries on Hosea—4Q166; 4Q167, Fr. 2, Frs. 7-9: Jewish Christian Writings on pages 470-471: Penguin Putnam, Inc. New York, NY, Copyright, 1997</w:t>
      </w:r>
    </w:p>
    <w:p w:rsidR="00C77825" w:rsidRPr="00076FCF" w:rsidRDefault="00C77825" w:rsidP="00C77825">
      <w:pPr>
        <w:tabs>
          <w:tab w:val="left" w:pos="5130"/>
        </w:tabs>
        <w:spacing w:line="480" w:lineRule="auto"/>
        <w:jc w:val="both"/>
        <w:rPr>
          <w:sz w:val="24"/>
          <w:szCs w:val="24"/>
        </w:rPr>
      </w:pPr>
      <w:r w:rsidRPr="00076FCF">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C77825" w:rsidRPr="00076FCF" w:rsidRDefault="00C77825" w:rsidP="00C77825">
      <w:pPr>
        <w:tabs>
          <w:tab w:val="left" w:pos="5130"/>
        </w:tabs>
        <w:spacing w:line="480" w:lineRule="auto"/>
        <w:jc w:val="both"/>
        <w:rPr>
          <w:sz w:val="24"/>
          <w:szCs w:val="24"/>
        </w:rPr>
      </w:pPr>
      <w:r w:rsidRPr="00076FCF">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C77825" w:rsidRPr="00076FCF" w:rsidRDefault="00C77825" w:rsidP="00C77825">
      <w:pPr>
        <w:tabs>
          <w:tab w:val="left" w:pos="5130"/>
        </w:tabs>
        <w:spacing w:line="480" w:lineRule="auto"/>
        <w:jc w:val="both"/>
        <w:rPr>
          <w:sz w:val="24"/>
          <w:szCs w:val="24"/>
        </w:rPr>
      </w:pPr>
      <w:r w:rsidRPr="00076FCF">
        <w:rPr>
          <w:sz w:val="24"/>
          <w:szCs w:val="24"/>
        </w:rPr>
        <w:t xml:space="preserve">Vermes, Geza: The Complete Dead Sea Scrolls in English: The Seductress—4Q184: Jewish Christian Writings on pages 395-396: Penguin Putnam, Inc. New York, NY, Copyright, 1997 </w:t>
      </w:r>
    </w:p>
    <w:p w:rsidR="00C77825" w:rsidRPr="00076FCF" w:rsidRDefault="00C77825" w:rsidP="00C77825">
      <w:pPr>
        <w:tabs>
          <w:tab w:val="left" w:pos="5130"/>
        </w:tabs>
        <w:spacing w:line="480" w:lineRule="auto"/>
        <w:jc w:val="both"/>
        <w:rPr>
          <w:sz w:val="24"/>
          <w:szCs w:val="24"/>
        </w:rPr>
      </w:pPr>
      <w:r w:rsidRPr="00076FCF">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C77825" w:rsidRPr="00076FCF" w:rsidRDefault="00C77825" w:rsidP="00C77825">
      <w:pPr>
        <w:tabs>
          <w:tab w:val="left" w:pos="5130"/>
        </w:tabs>
        <w:spacing w:line="480" w:lineRule="auto"/>
        <w:jc w:val="both"/>
        <w:rPr>
          <w:sz w:val="24"/>
          <w:szCs w:val="24"/>
        </w:rPr>
      </w:pPr>
      <w:r w:rsidRPr="00076FCF">
        <w:rPr>
          <w:sz w:val="24"/>
          <w:szCs w:val="24"/>
        </w:rPr>
        <w:t>Vermes, Geza: The Complete Dead Sea Scrolls in English: The Temple Scroll—11QT=11Q19, 20; 4Q365a: Jewish Christian Writings on pages 190-219: Penguin Putnam, Inc. New York, NY, Copyright, 1997</w:t>
      </w:r>
    </w:p>
    <w:p w:rsidR="00C77825" w:rsidRPr="00076FCF" w:rsidRDefault="00C77825" w:rsidP="00C77825">
      <w:pPr>
        <w:jc w:val="center"/>
        <w:rPr>
          <w:b/>
          <w:sz w:val="24"/>
          <w:szCs w:val="24"/>
        </w:rPr>
      </w:pPr>
      <w:r w:rsidRPr="00076FCF">
        <w:rPr>
          <w:b/>
          <w:sz w:val="24"/>
          <w:szCs w:val="24"/>
        </w:rPr>
        <w:t>THE DIFFERENCE IN THE JEWISH LAW OF JEHOVAH, THE GENTILE LAW OF JAMES, THE CHRISTIAN LAW OF STEPHEN AND THE LAW CALLED THE WORD OF GOD</w:t>
      </w:r>
    </w:p>
    <w:p w:rsidR="00C77825" w:rsidRPr="00076FCF" w:rsidRDefault="00C77825" w:rsidP="00C77825">
      <w:pPr>
        <w:jc w:val="center"/>
        <w:rPr>
          <w:sz w:val="24"/>
          <w:szCs w:val="24"/>
        </w:rPr>
      </w:pPr>
      <w:r w:rsidRPr="00076FCF">
        <w:rPr>
          <w:sz w:val="24"/>
          <w:szCs w:val="24"/>
        </w:rPr>
        <w:t>Contents</w:t>
      </w:r>
    </w:p>
    <w:p w:rsidR="00C77825" w:rsidRPr="00076FCF" w:rsidRDefault="00C77825" w:rsidP="00C77825">
      <w:pPr>
        <w:rPr>
          <w:sz w:val="24"/>
          <w:szCs w:val="24"/>
        </w:rPr>
      </w:pPr>
      <w:r w:rsidRPr="00076FCF">
        <w:rPr>
          <w:sz w:val="24"/>
          <w:szCs w:val="24"/>
        </w:rPr>
        <w:t>Chapter 1: The Jewish Law of Moses under the One Lord Jehovah</w:t>
      </w:r>
    </w:p>
    <w:p w:rsidR="00C77825" w:rsidRPr="00076FCF" w:rsidRDefault="00C77825" w:rsidP="00C77825">
      <w:pPr>
        <w:rPr>
          <w:sz w:val="24"/>
          <w:szCs w:val="24"/>
        </w:rPr>
      </w:pPr>
      <w:r w:rsidRPr="00076FCF">
        <w:rPr>
          <w:sz w:val="24"/>
          <w:szCs w:val="24"/>
        </w:rPr>
        <w:t>A. The Mitzvah Laws of 613 Commandments of Moses which operates in 2 witnesses or 3 witnesses to all</w:t>
      </w:r>
    </w:p>
    <w:p w:rsidR="00C77825" w:rsidRPr="00076FCF" w:rsidRDefault="00C77825" w:rsidP="00C77825">
      <w:pPr>
        <w:rPr>
          <w:sz w:val="24"/>
          <w:szCs w:val="24"/>
        </w:rPr>
      </w:pPr>
      <w:r w:rsidRPr="00076FCF">
        <w:rPr>
          <w:sz w:val="24"/>
          <w:szCs w:val="24"/>
        </w:rPr>
        <w:t xml:space="preserve">     1. The Existence of the Whole Jewish Law</w:t>
      </w:r>
    </w:p>
    <w:p w:rsidR="00C77825" w:rsidRPr="00076FCF" w:rsidRDefault="00C77825" w:rsidP="00C77825">
      <w:pPr>
        <w:rPr>
          <w:sz w:val="24"/>
          <w:szCs w:val="24"/>
        </w:rPr>
      </w:pPr>
      <w:r w:rsidRPr="00076FCF">
        <w:rPr>
          <w:sz w:val="24"/>
          <w:szCs w:val="24"/>
        </w:rPr>
        <w:t xml:space="preserve">     2. The Instruction of the Whole Jewish Law</w:t>
      </w:r>
    </w:p>
    <w:p w:rsidR="00C77825" w:rsidRPr="00076FCF" w:rsidRDefault="00C77825" w:rsidP="00C77825">
      <w:pPr>
        <w:rPr>
          <w:sz w:val="24"/>
          <w:szCs w:val="24"/>
        </w:rPr>
      </w:pPr>
      <w:r w:rsidRPr="00076FCF">
        <w:rPr>
          <w:sz w:val="24"/>
          <w:szCs w:val="24"/>
        </w:rPr>
        <w:t xml:space="preserve">     3. The 1 Lord in Jewish Law as the First &amp; Last, Beginning &amp; End &amp; Alpha &amp; Omega as Jehovah the Jewish Creator of the Law</w:t>
      </w:r>
    </w:p>
    <w:p w:rsidR="00C77825" w:rsidRPr="00076FCF" w:rsidRDefault="00C77825" w:rsidP="00C77825">
      <w:pPr>
        <w:rPr>
          <w:sz w:val="24"/>
          <w:szCs w:val="24"/>
        </w:rPr>
      </w:pPr>
      <w:r w:rsidRPr="00076FCF">
        <w:rPr>
          <w:sz w:val="24"/>
          <w:szCs w:val="24"/>
        </w:rPr>
        <w:lastRenderedPageBreak/>
        <w:t xml:space="preserve">     4. The Proof of the Trinity as the Father Stephen, Son Jesus Christ and Holy Ghost John     </w:t>
      </w:r>
    </w:p>
    <w:p w:rsidR="00C77825" w:rsidRPr="00076FCF" w:rsidRDefault="00C77825" w:rsidP="00C77825">
      <w:pPr>
        <w:rPr>
          <w:sz w:val="24"/>
          <w:szCs w:val="24"/>
        </w:rPr>
      </w:pPr>
      <w:r w:rsidRPr="00076FCF">
        <w:rPr>
          <w:sz w:val="24"/>
          <w:szCs w:val="24"/>
        </w:rPr>
        <w:t xml:space="preserve">        a. The Identity Proof of the Trinity  </w:t>
      </w:r>
    </w:p>
    <w:p w:rsidR="00C77825" w:rsidRPr="00076FCF" w:rsidRDefault="00C77825" w:rsidP="00C77825">
      <w:pPr>
        <w:rPr>
          <w:sz w:val="24"/>
          <w:szCs w:val="24"/>
        </w:rPr>
      </w:pPr>
      <w:r w:rsidRPr="00076FCF">
        <w:rPr>
          <w:sz w:val="24"/>
          <w:szCs w:val="24"/>
        </w:rPr>
        <w:t xml:space="preserve">        b. The Law Doctrine of the Trinity </w:t>
      </w:r>
    </w:p>
    <w:p w:rsidR="00C77825" w:rsidRPr="00076FCF" w:rsidRDefault="00C77825" w:rsidP="00C77825">
      <w:pPr>
        <w:rPr>
          <w:sz w:val="24"/>
          <w:szCs w:val="24"/>
        </w:rPr>
      </w:pPr>
      <w:r w:rsidRPr="00076FCF">
        <w:rPr>
          <w:sz w:val="24"/>
          <w:szCs w:val="24"/>
        </w:rPr>
        <w:t xml:space="preserve">    5. The Basic “Mitzvah” Run Down of the Whole 613 Jewish Law Commandments</w:t>
      </w:r>
    </w:p>
    <w:p w:rsidR="00C77825" w:rsidRPr="00076FCF" w:rsidRDefault="00C77825" w:rsidP="00C77825">
      <w:pPr>
        <w:rPr>
          <w:sz w:val="24"/>
          <w:szCs w:val="24"/>
        </w:rPr>
      </w:pPr>
      <w:r w:rsidRPr="00076FCF">
        <w:rPr>
          <w:sz w:val="24"/>
          <w:szCs w:val="24"/>
        </w:rPr>
        <w:t xml:space="preserve">         a. The Beginning Genesis Law called the Perfect Law of Love (God)  </w:t>
      </w:r>
    </w:p>
    <w:p w:rsidR="00C77825" w:rsidRPr="00076FCF" w:rsidRDefault="00C77825" w:rsidP="00C77825">
      <w:pPr>
        <w:rPr>
          <w:sz w:val="24"/>
          <w:szCs w:val="24"/>
        </w:rPr>
      </w:pPr>
      <w:r w:rsidRPr="00076FCF">
        <w:rPr>
          <w:sz w:val="24"/>
          <w:szCs w:val="24"/>
        </w:rPr>
        <w:t xml:space="preserve">         b. The Liberty Exodus Law called the Perfect Law of Liberty (Freedom)</w:t>
      </w:r>
    </w:p>
    <w:p w:rsidR="00C77825" w:rsidRPr="00076FCF" w:rsidRDefault="00C77825" w:rsidP="00C77825">
      <w:pPr>
        <w:rPr>
          <w:sz w:val="24"/>
          <w:szCs w:val="24"/>
        </w:rPr>
      </w:pPr>
      <w:r w:rsidRPr="00076FCF">
        <w:rPr>
          <w:sz w:val="24"/>
          <w:szCs w:val="24"/>
        </w:rPr>
        <w:t xml:space="preserve">         c. The Holy Leviticus Law called the Perfect Law of Holiness</w:t>
      </w:r>
    </w:p>
    <w:p w:rsidR="00C77825" w:rsidRPr="00076FCF" w:rsidRDefault="00C77825" w:rsidP="00C77825">
      <w:pPr>
        <w:rPr>
          <w:sz w:val="24"/>
          <w:szCs w:val="24"/>
        </w:rPr>
      </w:pPr>
      <w:r w:rsidRPr="00076FCF">
        <w:rPr>
          <w:sz w:val="24"/>
          <w:szCs w:val="24"/>
        </w:rPr>
        <w:t xml:space="preserve">         d. The Wilderness Numbers Law called the Perfect Law of the Wilderness (Forest, Jungle, Plain or Field)</w:t>
      </w:r>
    </w:p>
    <w:p w:rsidR="00C77825" w:rsidRPr="00076FCF" w:rsidRDefault="00C77825" w:rsidP="00C77825">
      <w:pPr>
        <w:rPr>
          <w:sz w:val="24"/>
          <w:szCs w:val="24"/>
        </w:rPr>
      </w:pPr>
      <w:r w:rsidRPr="00076FCF">
        <w:rPr>
          <w:sz w:val="24"/>
          <w:szCs w:val="24"/>
        </w:rPr>
        <w:t xml:space="preserve">         e. The Acting Deuteronomy Law called the Perfect Law of Omnipotence (Action)</w:t>
      </w:r>
    </w:p>
    <w:p w:rsidR="00C77825" w:rsidRPr="00076FCF" w:rsidRDefault="00C77825" w:rsidP="00C77825">
      <w:pPr>
        <w:rPr>
          <w:sz w:val="24"/>
          <w:szCs w:val="24"/>
        </w:rPr>
      </w:pPr>
      <w:r w:rsidRPr="00076FCF">
        <w:rPr>
          <w:sz w:val="24"/>
          <w:szCs w:val="24"/>
        </w:rPr>
        <w:t xml:space="preserve">         f. The Jewish Law estimate of many Wives, many Horses and much Money concerning Saul</w:t>
      </w:r>
    </w:p>
    <w:p w:rsidR="00C77825" w:rsidRPr="00076FCF" w:rsidRDefault="00C77825" w:rsidP="00C77825">
      <w:pPr>
        <w:rPr>
          <w:sz w:val="24"/>
          <w:szCs w:val="24"/>
        </w:rPr>
      </w:pPr>
      <w:r w:rsidRPr="00076FCF">
        <w:rPr>
          <w:sz w:val="24"/>
          <w:szCs w:val="24"/>
        </w:rPr>
        <w:t xml:space="preserve">    6. The Curses of Disobeying the Jewish Law</w:t>
      </w:r>
    </w:p>
    <w:p w:rsidR="00C77825" w:rsidRPr="00076FCF" w:rsidRDefault="00C77825" w:rsidP="00C77825">
      <w:pPr>
        <w:rPr>
          <w:sz w:val="24"/>
          <w:szCs w:val="24"/>
        </w:rPr>
      </w:pPr>
      <w:r w:rsidRPr="00076FCF">
        <w:rPr>
          <w:sz w:val="24"/>
          <w:szCs w:val="24"/>
        </w:rPr>
        <w:t xml:space="preserve">         a. The Consequences of Disobedience to the Jewish Law</w:t>
      </w:r>
    </w:p>
    <w:p w:rsidR="00C77825" w:rsidRPr="00076FCF" w:rsidRDefault="00C77825" w:rsidP="00C77825">
      <w:pPr>
        <w:rPr>
          <w:sz w:val="24"/>
          <w:szCs w:val="24"/>
        </w:rPr>
      </w:pPr>
      <w:r w:rsidRPr="00076FCF">
        <w:rPr>
          <w:sz w:val="24"/>
          <w:szCs w:val="24"/>
        </w:rPr>
        <w:t xml:space="preserve">         b. The Conditions of Restorations and Blessings </w:t>
      </w:r>
    </w:p>
    <w:p w:rsidR="00C77825" w:rsidRPr="00076FCF" w:rsidRDefault="00C77825" w:rsidP="00C77825">
      <w:pPr>
        <w:rPr>
          <w:sz w:val="24"/>
          <w:szCs w:val="24"/>
        </w:rPr>
      </w:pPr>
      <w:r w:rsidRPr="00076FCF">
        <w:rPr>
          <w:sz w:val="24"/>
          <w:szCs w:val="24"/>
        </w:rPr>
        <w:t xml:space="preserve">    7. The Blessing of Obeying the Jewish Law</w:t>
      </w:r>
    </w:p>
    <w:p w:rsidR="00C77825" w:rsidRPr="00076FCF" w:rsidRDefault="00C77825" w:rsidP="00C77825">
      <w:pPr>
        <w:rPr>
          <w:sz w:val="24"/>
          <w:szCs w:val="24"/>
        </w:rPr>
      </w:pPr>
      <w:r w:rsidRPr="00076FCF">
        <w:rPr>
          <w:sz w:val="24"/>
          <w:szCs w:val="24"/>
        </w:rPr>
        <w:t xml:space="preserve">    8. The Worldly Problems of Mankind in the Whole Jewish Law </w:t>
      </w:r>
    </w:p>
    <w:p w:rsidR="00C77825" w:rsidRPr="00076FCF" w:rsidRDefault="00C77825" w:rsidP="00C77825">
      <w:pPr>
        <w:rPr>
          <w:sz w:val="24"/>
          <w:szCs w:val="24"/>
        </w:rPr>
      </w:pPr>
      <w:r w:rsidRPr="00076FCF">
        <w:rPr>
          <w:sz w:val="24"/>
          <w:szCs w:val="24"/>
        </w:rPr>
        <w:t xml:space="preserve">         a. The Failure of Unbelief by Mankind to the Jewish Law</w:t>
      </w:r>
    </w:p>
    <w:p w:rsidR="00C77825" w:rsidRPr="00076FCF" w:rsidRDefault="00C77825" w:rsidP="00C77825">
      <w:pPr>
        <w:rPr>
          <w:sz w:val="24"/>
          <w:szCs w:val="24"/>
        </w:rPr>
      </w:pPr>
      <w:r w:rsidRPr="00076FCF">
        <w:rPr>
          <w:sz w:val="24"/>
          <w:szCs w:val="24"/>
        </w:rPr>
        <w:t xml:space="preserve">         b. The Sudden Danger of Unbelief by Mankind to the Jewish Law</w:t>
      </w:r>
    </w:p>
    <w:p w:rsidR="00C77825" w:rsidRPr="00076FCF" w:rsidRDefault="00C77825" w:rsidP="00C77825">
      <w:pPr>
        <w:rPr>
          <w:sz w:val="24"/>
          <w:szCs w:val="24"/>
        </w:rPr>
      </w:pPr>
      <w:r w:rsidRPr="00076FCF">
        <w:rPr>
          <w:sz w:val="24"/>
          <w:szCs w:val="24"/>
        </w:rPr>
        <w:t xml:space="preserve">         c. The Stand &amp; Fall of the Jewish Law</w:t>
      </w:r>
    </w:p>
    <w:p w:rsidR="00C77825" w:rsidRPr="00076FCF" w:rsidRDefault="00C77825" w:rsidP="00C77825">
      <w:pPr>
        <w:rPr>
          <w:sz w:val="24"/>
          <w:szCs w:val="24"/>
        </w:rPr>
      </w:pPr>
      <w:r w:rsidRPr="00076FCF">
        <w:rPr>
          <w:sz w:val="24"/>
          <w:szCs w:val="24"/>
        </w:rPr>
        <w:t xml:space="preserve">              1. The Stand of the Jewish Law because of the Direction of Angel’s (Born of God)</w:t>
      </w:r>
    </w:p>
    <w:p w:rsidR="00C77825" w:rsidRPr="00076FCF" w:rsidRDefault="00C77825" w:rsidP="00C77825">
      <w:pPr>
        <w:rPr>
          <w:sz w:val="24"/>
          <w:szCs w:val="24"/>
        </w:rPr>
      </w:pPr>
      <w:r w:rsidRPr="00076FCF">
        <w:rPr>
          <w:sz w:val="24"/>
          <w:szCs w:val="24"/>
        </w:rPr>
        <w:t xml:space="preserve">              2. The Holy Divine Love Intercourse in Jewish Law      </w:t>
      </w:r>
    </w:p>
    <w:p w:rsidR="00C77825" w:rsidRPr="00076FCF" w:rsidRDefault="00C77825" w:rsidP="00C77825">
      <w:pPr>
        <w:rPr>
          <w:sz w:val="24"/>
          <w:szCs w:val="24"/>
        </w:rPr>
      </w:pPr>
      <w:r w:rsidRPr="00076FCF">
        <w:rPr>
          <w:sz w:val="24"/>
          <w:szCs w:val="24"/>
        </w:rPr>
        <w:t xml:space="preserve">                   a. Mary and Joseph’s families in the Jewish World of Mankind of the Son Jesus Christ</w:t>
      </w:r>
    </w:p>
    <w:p w:rsidR="00C77825" w:rsidRPr="00076FCF" w:rsidRDefault="00C77825" w:rsidP="00C77825">
      <w:pPr>
        <w:rPr>
          <w:sz w:val="24"/>
          <w:szCs w:val="24"/>
        </w:rPr>
      </w:pPr>
      <w:r w:rsidRPr="00076FCF">
        <w:rPr>
          <w:sz w:val="24"/>
          <w:szCs w:val="24"/>
        </w:rPr>
        <w:t xml:space="preserve">                   b. James and Barbara’s families of the converted Jews into the Gentile Kingdom of the Father Stephen </w:t>
      </w:r>
    </w:p>
    <w:p w:rsidR="00C77825" w:rsidRPr="00076FCF" w:rsidRDefault="00C77825" w:rsidP="00C77825">
      <w:pPr>
        <w:rPr>
          <w:sz w:val="24"/>
          <w:szCs w:val="24"/>
        </w:rPr>
      </w:pPr>
      <w:r w:rsidRPr="00076FCF">
        <w:rPr>
          <w:sz w:val="24"/>
          <w:szCs w:val="24"/>
        </w:rPr>
        <w:lastRenderedPageBreak/>
        <w:t xml:space="preserve">              3. The Fall of the Jewish Law because of the Direction of Angel’s Eternal Sin (Folly, Error and Sexuality)</w:t>
      </w:r>
    </w:p>
    <w:p w:rsidR="00C77825" w:rsidRPr="00076FCF" w:rsidRDefault="00C77825" w:rsidP="00C77825">
      <w:pPr>
        <w:rPr>
          <w:sz w:val="24"/>
          <w:szCs w:val="24"/>
        </w:rPr>
      </w:pPr>
      <w:r w:rsidRPr="00076FCF">
        <w:rPr>
          <w:sz w:val="24"/>
          <w:szCs w:val="24"/>
        </w:rPr>
        <w:t>Chapter 2: The Gentile Law of the Lord James over the 60 Gentile Lord’s</w:t>
      </w:r>
    </w:p>
    <w:p w:rsidR="00C77825" w:rsidRPr="00076FCF" w:rsidRDefault="00C77825" w:rsidP="00C77825">
      <w:pPr>
        <w:rPr>
          <w:sz w:val="24"/>
          <w:szCs w:val="24"/>
        </w:rPr>
      </w:pPr>
      <w:r w:rsidRPr="00076FCF">
        <w:rPr>
          <w:sz w:val="24"/>
          <w:szCs w:val="24"/>
        </w:rPr>
        <w:t>A. The Gentile Laws of 613 Commandments of James which operates in 1 witness or 2 witnesses to all</w:t>
      </w:r>
    </w:p>
    <w:p w:rsidR="00C77825" w:rsidRPr="00076FCF" w:rsidRDefault="00C77825" w:rsidP="00C77825">
      <w:pPr>
        <w:rPr>
          <w:sz w:val="24"/>
          <w:szCs w:val="24"/>
        </w:rPr>
      </w:pPr>
      <w:r w:rsidRPr="00076FCF">
        <w:rPr>
          <w:sz w:val="24"/>
          <w:szCs w:val="24"/>
        </w:rPr>
        <w:t xml:space="preserve">    1. The Gentile Law of the 60 other Lord’s &amp; 60 other Ladies with the Lord James as Jehovah as the First and the Last</w:t>
      </w:r>
    </w:p>
    <w:p w:rsidR="00C77825" w:rsidRPr="00076FCF" w:rsidRDefault="00C77825" w:rsidP="00C77825">
      <w:pPr>
        <w:rPr>
          <w:sz w:val="24"/>
          <w:szCs w:val="24"/>
        </w:rPr>
      </w:pPr>
      <w:r w:rsidRPr="00076FCF">
        <w:rPr>
          <w:sz w:val="24"/>
          <w:szCs w:val="24"/>
        </w:rPr>
        <w:t xml:space="preserve">         a. The Gentile Law Authoritative Lordship of James</w:t>
      </w:r>
    </w:p>
    <w:p w:rsidR="00C77825" w:rsidRPr="00076FCF" w:rsidRDefault="00C77825" w:rsidP="00C77825">
      <w:pPr>
        <w:rPr>
          <w:sz w:val="24"/>
          <w:szCs w:val="24"/>
        </w:rPr>
      </w:pPr>
      <w:r w:rsidRPr="00076FCF">
        <w:rPr>
          <w:sz w:val="24"/>
          <w:szCs w:val="24"/>
        </w:rPr>
        <w:t xml:space="preserve">    2. The Jewish Laws that have discontinued and changed in Gentile Laws</w:t>
      </w:r>
    </w:p>
    <w:p w:rsidR="00C77825" w:rsidRPr="00076FCF" w:rsidRDefault="00C77825" w:rsidP="00C77825">
      <w:pPr>
        <w:rPr>
          <w:sz w:val="24"/>
          <w:szCs w:val="24"/>
        </w:rPr>
      </w:pPr>
      <w:r w:rsidRPr="00076FCF">
        <w:rPr>
          <w:sz w:val="24"/>
          <w:szCs w:val="24"/>
        </w:rPr>
        <w:t xml:space="preserve">         a. Sexual Eros Love Intercourse Laws changed into Holy Divine Love Intercourse Laws</w:t>
      </w:r>
    </w:p>
    <w:p w:rsidR="00C77825" w:rsidRPr="00076FCF" w:rsidRDefault="00C77825" w:rsidP="00C77825">
      <w:pPr>
        <w:rPr>
          <w:sz w:val="24"/>
          <w:szCs w:val="24"/>
        </w:rPr>
      </w:pPr>
      <w:r w:rsidRPr="00076FCF">
        <w:rPr>
          <w:sz w:val="24"/>
          <w:szCs w:val="24"/>
        </w:rPr>
        <w:t xml:space="preserve">             1. James’ and His Wife’s families in the Gentile Law Kingdom of the Father Joseph</w:t>
      </w:r>
    </w:p>
    <w:p w:rsidR="00C77825" w:rsidRPr="00076FCF" w:rsidRDefault="00C77825" w:rsidP="00C77825">
      <w:pPr>
        <w:rPr>
          <w:sz w:val="24"/>
          <w:szCs w:val="24"/>
        </w:rPr>
      </w:pPr>
      <w:r w:rsidRPr="00076FCF">
        <w:rPr>
          <w:sz w:val="24"/>
          <w:szCs w:val="24"/>
        </w:rPr>
        <w:t xml:space="preserve">         b. Dietary Laws of Animals changed By the Lord James </w:t>
      </w:r>
    </w:p>
    <w:p w:rsidR="00C77825" w:rsidRPr="00076FCF" w:rsidRDefault="00C77825" w:rsidP="00C77825">
      <w:pPr>
        <w:rPr>
          <w:sz w:val="24"/>
          <w:szCs w:val="24"/>
        </w:rPr>
      </w:pPr>
      <w:r w:rsidRPr="00076FCF">
        <w:rPr>
          <w:sz w:val="24"/>
          <w:szCs w:val="24"/>
        </w:rPr>
        <w:t xml:space="preserve">         c. The Torah’s value of the Jewish Lord Jehovah changed by the Lord James’ value of Gentile Lord’s Law </w:t>
      </w:r>
    </w:p>
    <w:p w:rsidR="00C77825" w:rsidRPr="00076FCF" w:rsidRDefault="00C77825" w:rsidP="00C77825">
      <w:pPr>
        <w:rPr>
          <w:sz w:val="24"/>
          <w:szCs w:val="24"/>
        </w:rPr>
      </w:pPr>
      <w:r w:rsidRPr="00076FCF">
        <w:rPr>
          <w:sz w:val="24"/>
          <w:szCs w:val="24"/>
        </w:rPr>
        <w:t xml:space="preserve">             1.   The Gentile Law estimate of People </w:t>
      </w:r>
    </w:p>
    <w:p w:rsidR="00C77825" w:rsidRPr="00076FCF" w:rsidRDefault="00C77825" w:rsidP="00C77825">
      <w:pPr>
        <w:rPr>
          <w:sz w:val="24"/>
          <w:szCs w:val="24"/>
        </w:rPr>
      </w:pPr>
      <w:r w:rsidRPr="00076FCF">
        <w:rPr>
          <w:sz w:val="24"/>
          <w:szCs w:val="24"/>
        </w:rPr>
        <w:t xml:space="preserve">             2.   The Gentile Law estimate of Houses   </w:t>
      </w:r>
    </w:p>
    <w:p w:rsidR="00C77825" w:rsidRPr="00076FCF" w:rsidRDefault="00C77825" w:rsidP="00C77825">
      <w:pPr>
        <w:rPr>
          <w:sz w:val="24"/>
          <w:szCs w:val="24"/>
        </w:rPr>
      </w:pPr>
      <w:r w:rsidRPr="00076FCF">
        <w:rPr>
          <w:sz w:val="24"/>
          <w:szCs w:val="24"/>
        </w:rPr>
        <w:t xml:space="preserve">             3.   The Gentile Law estimate of Possessions </w:t>
      </w:r>
    </w:p>
    <w:p w:rsidR="00C77825" w:rsidRPr="00076FCF" w:rsidRDefault="00C77825" w:rsidP="00C77825">
      <w:pPr>
        <w:rPr>
          <w:sz w:val="24"/>
          <w:szCs w:val="24"/>
        </w:rPr>
      </w:pPr>
      <w:r w:rsidRPr="00076FCF">
        <w:rPr>
          <w:sz w:val="24"/>
          <w:szCs w:val="24"/>
        </w:rPr>
        <w:t xml:space="preserve">             4.   The Gentile Law estimate of Sold Family Properties (Lands)  </w:t>
      </w:r>
    </w:p>
    <w:p w:rsidR="00C77825" w:rsidRPr="00076FCF" w:rsidRDefault="00C77825" w:rsidP="00C77825">
      <w:pPr>
        <w:rPr>
          <w:sz w:val="24"/>
          <w:szCs w:val="24"/>
        </w:rPr>
      </w:pPr>
      <w:r w:rsidRPr="00076FCF">
        <w:rPr>
          <w:sz w:val="24"/>
          <w:szCs w:val="24"/>
        </w:rPr>
        <w:t xml:space="preserve">             5.   The Gentile Law estimate of Shaving off the Hair and Paying Expenses </w:t>
      </w:r>
    </w:p>
    <w:p w:rsidR="00C77825" w:rsidRPr="00076FCF" w:rsidRDefault="00C77825" w:rsidP="00C77825">
      <w:pPr>
        <w:rPr>
          <w:sz w:val="24"/>
          <w:szCs w:val="24"/>
        </w:rPr>
      </w:pPr>
      <w:r w:rsidRPr="00076FCF">
        <w:rPr>
          <w:sz w:val="24"/>
          <w:szCs w:val="24"/>
        </w:rPr>
        <w:t xml:space="preserve">             6.   The Gentile Law estimate of Clothing   </w:t>
      </w:r>
    </w:p>
    <w:p w:rsidR="00C77825" w:rsidRPr="00076FCF" w:rsidRDefault="00C77825" w:rsidP="00C77825">
      <w:pPr>
        <w:rPr>
          <w:sz w:val="24"/>
          <w:szCs w:val="24"/>
        </w:rPr>
      </w:pPr>
      <w:r w:rsidRPr="00076FCF">
        <w:rPr>
          <w:sz w:val="24"/>
          <w:szCs w:val="24"/>
        </w:rPr>
        <w:t xml:space="preserve">             7.   The Gentile Law estimate of Strangulation </w:t>
      </w:r>
    </w:p>
    <w:p w:rsidR="00C77825" w:rsidRPr="00076FCF" w:rsidRDefault="00C77825" w:rsidP="00C77825">
      <w:pPr>
        <w:rPr>
          <w:sz w:val="24"/>
          <w:szCs w:val="24"/>
        </w:rPr>
      </w:pPr>
      <w:r w:rsidRPr="00076FCF">
        <w:rPr>
          <w:sz w:val="24"/>
          <w:szCs w:val="24"/>
        </w:rPr>
        <w:t xml:space="preserve">             8.   The Gentile Law estimate of Idolatry </w:t>
      </w:r>
    </w:p>
    <w:p w:rsidR="00C77825" w:rsidRPr="00076FCF" w:rsidRDefault="00C77825" w:rsidP="00C77825">
      <w:pPr>
        <w:rPr>
          <w:sz w:val="24"/>
          <w:szCs w:val="24"/>
        </w:rPr>
      </w:pPr>
      <w:r w:rsidRPr="00076FCF">
        <w:rPr>
          <w:sz w:val="24"/>
          <w:szCs w:val="24"/>
        </w:rPr>
        <w:t xml:space="preserve">             9.   The Gentile Law estimate of Blood </w:t>
      </w:r>
    </w:p>
    <w:p w:rsidR="00C77825" w:rsidRPr="00076FCF" w:rsidRDefault="00C77825" w:rsidP="00C77825">
      <w:pPr>
        <w:rPr>
          <w:sz w:val="24"/>
          <w:szCs w:val="24"/>
        </w:rPr>
      </w:pPr>
      <w:r w:rsidRPr="00076FCF">
        <w:rPr>
          <w:sz w:val="24"/>
          <w:szCs w:val="24"/>
        </w:rPr>
        <w:t xml:space="preserve">             10. The Gentile Law estimate of Flesh (Divine Nature) </w:t>
      </w:r>
    </w:p>
    <w:p w:rsidR="00C77825" w:rsidRPr="00076FCF" w:rsidRDefault="00C77825" w:rsidP="00C77825">
      <w:pPr>
        <w:rPr>
          <w:sz w:val="24"/>
          <w:szCs w:val="24"/>
        </w:rPr>
      </w:pPr>
      <w:r w:rsidRPr="00076FCF">
        <w:rPr>
          <w:sz w:val="24"/>
          <w:szCs w:val="24"/>
        </w:rPr>
        <w:t xml:space="preserve">             11. The Gentile Law estimate of a Eunuch              </w:t>
      </w:r>
    </w:p>
    <w:p w:rsidR="00C77825" w:rsidRPr="00076FCF" w:rsidRDefault="00C77825" w:rsidP="00C77825">
      <w:pPr>
        <w:rPr>
          <w:sz w:val="24"/>
          <w:szCs w:val="24"/>
        </w:rPr>
      </w:pPr>
      <w:r w:rsidRPr="00076FCF">
        <w:rPr>
          <w:sz w:val="24"/>
          <w:szCs w:val="24"/>
        </w:rPr>
        <w:t xml:space="preserve">             12. The Gentile Law estimate of Permissible Magic </w:t>
      </w:r>
    </w:p>
    <w:p w:rsidR="00C77825" w:rsidRPr="00076FCF" w:rsidRDefault="00C77825" w:rsidP="00C77825">
      <w:pPr>
        <w:rPr>
          <w:sz w:val="24"/>
          <w:szCs w:val="24"/>
        </w:rPr>
      </w:pPr>
      <w:r w:rsidRPr="00076FCF">
        <w:rPr>
          <w:sz w:val="24"/>
          <w:szCs w:val="24"/>
        </w:rPr>
        <w:lastRenderedPageBreak/>
        <w:t xml:space="preserve">             13. The Gentile Law estimate of Wine               </w:t>
      </w:r>
    </w:p>
    <w:p w:rsidR="00C77825" w:rsidRPr="00076FCF" w:rsidRDefault="00C77825" w:rsidP="00C77825">
      <w:pPr>
        <w:rPr>
          <w:sz w:val="24"/>
          <w:szCs w:val="24"/>
        </w:rPr>
      </w:pPr>
      <w:r w:rsidRPr="00076FCF">
        <w:rPr>
          <w:sz w:val="24"/>
          <w:szCs w:val="24"/>
        </w:rPr>
        <w:t xml:space="preserve">             14. The Gentile Law estimate of Widows  </w:t>
      </w:r>
    </w:p>
    <w:p w:rsidR="00C77825" w:rsidRPr="00076FCF" w:rsidRDefault="00C77825" w:rsidP="00C77825">
      <w:pPr>
        <w:rPr>
          <w:sz w:val="24"/>
          <w:szCs w:val="24"/>
        </w:rPr>
      </w:pPr>
      <w:r w:rsidRPr="00076FCF">
        <w:rPr>
          <w:sz w:val="24"/>
          <w:szCs w:val="24"/>
        </w:rPr>
        <w:t xml:space="preserve">             15. The Gentile Law estimate of many Wives, many Horses and much Money concerning David      </w:t>
      </w:r>
    </w:p>
    <w:p w:rsidR="00C77825" w:rsidRPr="00076FCF" w:rsidRDefault="00C77825" w:rsidP="00C77825">
      <w:pPr>
        <w:rPr>
          <w:sz w:val="24"/>
          <w:szCs w:val="24"/>
        </w:rPr>
      </w:pPr>
      <w:r w:rsidRPr="00076FCF">
        <w:rPr>
          <w:sz w:val="24"/>
          <w:szCs w:val="24"/>
        </w:rPr>
        <w:t xml:space="preserve">             16. The Gentile Law estimate of the Death Penalty with the Sword </w:t>
      </w:r>
    </w:p>
    <w:p w:rsidR="00C77825" w:rsidRPr="00076FCF" w:rsidRDefault="00C77825" w:rsidP="00C77825">
      <w:pPr>
        <w:rPr>
          <w:sz w:val="24"/>
          <w:szCs w:val="24"/>
        </w:rPr>
      </w:pPr>
      <w:r w:rsidRPr="00076FCF">
        <w:rPr>
          <w:sz w:val="24"/>
          <w:szCs w:val="24"/>
        </w:rPr>
        <w:t xml:space="preserve">             17. The Gentile Law estimate of the Death Penalty with Fire  </w:t>
      </w:r>
    </w:p>
    <w:p w:rsidR="00C77825" w:rsidRPr="00076FCF" w:rsidRDefault="00C77825" w:rsidP="00C77825">
      <w:pPr>
        <w:rPr>
          <w:sz w:val="24"/>
          <w:szCs w:val="24"/>
        </w:rPr>
      </w:pPr>
      <w:r w:rsidRPr="00076FCF">
        <w:rPr>
          <w:sz w:val="24"/>
          <w:szCs w:val="24"/>
        </w:rPr>
        <w:t xml:space="preserve">             18. The Gentile Law estimate of the Death Penalty with the Pit  </w:t>
      </w:r>
    </w:p>
    <w:p w:rsidR="00C77825" w:rsidRPr="00076FCF" w:rsidRDefault="00C77825" w:rsidP="00C77825">
      <w:pPr>
        <w:rPr>
          <w:sz w:val="24"/>
          <w:szCs w:val="24"/>
        </w:rPr>
      </w:pPr>
      <w:r w:rsidRPr="00076FCF">
        <w:rPr>
          <w:sz w:val="24"/>
          <w:szCs w:val="24"/>
        </w:rPr>
        <w:t xml:space="preserve">             19. The Gentile Law estimate of the Death Penalty with Strangulation  </w:t>
      </w:r>
    </w:p>
    <w:p w:rsidR="00C77825" w:rsidRPr="00076FCF" w:rsidRDefault="00C77825" w:rsidP="00C77825">
      <w:pPr>
        <w:rPr>
          <w:sz w:val="24"/>
          <w:szCs w:val="24"/>
        </w:rPr>
      </w:pPr>
      <w:r w:rsidRPr="00076FCF">
        <w:rPr>
          <w:sz w:val="24"/>
          <w:szCs w:val="24"/>
        </w:rPr>
        <w:t xml:space="preserve">             20, The Gentile Law estimate of the Death Penalty with Hanging </w:t>
      </w:r>
    </w:p>
    <w:p w:rsidR="00C77825" w:rsidRPr="00076FCF" w:rsidRDefault="00C77825" w:rsidP="00C77825">
      <w:pPr>
        <w:rPr>
          <w:sz w:val="24"/>
          <w:szCs w:val="24"/>
        </w:rPr>
      </w:pPr>
      <w:r w:rsidRPr="00076FCF">
        <w:rPr>
          <w:sz w:val="24"/>
          <w:szCs w:val="24"/>
        </w:rPr>
        <w:t xml:space="preserve">             21. The Gentile Law estimate of the Death Penalty with Blasphemy </w:t>
      </w:r>
    </w:p>
    <w:p w:rsidR="00C77825" w:rsidRPr="00076FCF" w:rsidRDefault="00C77825" w:rsidP="00C77825">
      <w:pPr>
        <w:rPr>
          <w:sz w:val="24"/>
          <w:szCs w:val="24"/>
        </w:rPr>
      </w:pPr>
      <w:r w:rsidRPr="00076FCF">
        <w:rPr>
          <w:sz w:val="24"/>
          <w:szCs w:val="24"/>
        </w:rPr>
        <w:t xml:space="preserve">             22. The Gentile Law estimate of the Death Penalty with the Stoning                </w:t>
      </w:r>
    </w:p>
    <w:p w:rsidR="00C77825" w:rsidRPr="00076FCF" w:rsidRDefault="00C77825" w:rsidP="00C77825">
      <w:pPr>
        <w:rPr>
          <w:sz w:val="24"/>
          <w:szCs w:val="24"/>
        </w:rPr>
      </w:pPr>
      <w:r w:rsidRPr="00076FCF">
        <w:rPr>
          <w:sz w:val="24"/>
          <w:szCs w:val="24"/>
        </w:rPr>
        <w:t xml:space="preserve">             23. The Gentile Law estimate of Tattoos    </w:t>
      </w:r>
    </w:p>
    <w:p w:rsidR="00C77825" w:rsidRPr="00076FCF" w:rsidRDefault="00C77825" w:rsidP="00C77825">
      <w:pPr>
        <w:rPr>
          <w:sz w:val="24"/>
          <w:szCs w:val="24"/>
        </w:rPr>
      </w:pPr>
      <w:r w:rsidRPr="00076FCF">
        <w:rPr>
          <w:sz w:val="24"/>
          <w:szCs w:val="24"/>
        </w:rPr>
        <w:t xml:space="preserve">             24. The Gentile Law estimate of the Holy Temple </w:t>
      </w:r>
    </w:p>
    <w:p w:rsidR="00C77825" w:rsidRPr="00076FCF" w:rsidRDefault="00C77825" w:rsidP="00C77825">
      <w:pPr>
        <w:rPr>
          <w:sz w:val="24"/>
          <w:szCs w:val="24"/>
        </w:rPr>
      </w:pPr>
      <w:r w:rsidRPr="00076FCF">
        <w:rPr>
          <w:sz w:val="24"/>
          <w:szCs w:val="24"/>
        </w:rPr>
        <w:t xml:space="preserve">             25. The Gentile Law estimate of Moses </w:t>
      </w:r>
    </w:p>
    <w:p w:rsidR="00C77825" w:rsidRPr="00076FCF" w:rsidRDefault="00C77825" w:rsidP="00C77825">
      <w:pPr>
        <w:rPr>
          <w:sz w:val="24"/>
          <w:szCs w:val="24"/>
        </w:rPr>
      </w:pPr>
      <w:r w:rsidRPr="00076FCF">
        <w:rPr>
          <w:sz w:val="24"/>
          <w:szCs w:val="24"/>
        </w:rPr>
        <w:t xml:space="preserve">             26. The Gentile Law estimate of Money  </w:t>
      </w:r>
    </w:p>
    <w:p w:rsidR="00C77825" w:rsidRPr="00076FCF" w:rsidRDefault="00C77825" w:rsidP="00C77825">
      <w:pPr>
        <w:rPr>
          <w:sz w:val="24"/>
          <w:szCs w:val="24"/>
        </w:rPr>
      </w:pPr>
      <w:r w:rsidRPr="00076FCF">
        <w:rPr>
          <w:sz w:val="24"/>
          <w:szCs w:val="24"/>
        </w:rPr>
        <w:t xml:space="preserve">             27. The Gentile Law estimate of Mercy rather than the Lamb &amp; Animal sacrifices  </w:t>
      </w:r>
    </w:p>
    <w:p w:rsidR="00C77825" w:rsidRPr="00076FCF" w:rsidRDefault="00C77825" w:rsidP="00C77825">
      <w:pPr>
        <w:rPr>
          <w:sz w:val="24"/>
          <w:szCs w:val="24"/>
        </w:rPr>
      </w:pPr>
      <w:r w:rsidRPr="00076FCF">
        <w:rPr>
          <w:sz w:val="24"/>
          <w:szCs w:val="24"/>
        </w:rPr>
        <w:t xml:space="preserve">             28. The Gentile Law estimate of the Death Penalty with Hell </w:t>
      </w:r>
    </w:p>
    <w:p w:rsidR="00C77825" w:rsidRPr="00076FCF" w:rsidRDefault="00C77825" w:rsidP="00C77825">
      <w:pPr>
        <w:rPr>
          <w:sz w:val="24"/>
          <w:szCs w:val="24"/>
        </w:rPr>
      </w:pPr>
      <w:r w:rsidRPr="00076FCF">
        <w:rPr>
          <w:sz w:val="24"/>
          <w:szCs w:val="24"/>
        </w:rPr>
        <w:t xml:space="preserve">    3. The Curses of not obeying the Gentile Law of James</w:t>
      </w:r>
    </w:p>
    <w:p w:rsidR="00C77825" w:rsidRPr="00076FCF" w:rsidRDefault="00C77825" w:rsidP="00C77825">
      <w:pPr>
        <w:rPr>
          <w:sz w:val="24"/>
          <w:szCs w:val="24"/>
        </w:rPr>
      </w:pPr>
      <w:r w:rsidRPr="00076FCF">
        <w:rPr>
          <w:sz w:val="24"/>
          <w:szCs w:val="24"/>
        </w:rPr>
        <w:t xml:space="preserve">    4. The Kingdom Problems in James’ Gentile Law of Angel kind committing the Eternal Sin (Blasphemy)</w:t>
      </w:r>
    </w:p>
    <w:p w:rsidR="00C77825" w:rsidRPr="00076FCF" w:rsidRDefault="00C77825" w:rsidP="00C77825">
      <w:pPr>
        <w:rPr>
          <w:sz w:val="24"/>
          <w:szCs w:val="24"/>
        </w:rPr>
      </w:pPr>
      <w:r w:rsidRPr="00076FCF">
        <w:rPr>
          <w:sz w:val="24"/>
          <w:szCs w:val="24"/>
        </w:rPr>
        <w:t xml:space="preserve">             1. The Gentile Law of James is over the Jewish Law &amp; Jewish World outside God’s Kingdom </w:t>
      </w:r>
    </w:p>
    <w:p w:rsidR="00C77825" w:rsidRPr="00076FCF" w:rsidRDefault="00C77825" w:rsidP="00C77825">
      <w:pPr>
        <w:rPr>
          <w:sz w:val="24"/>
          <w:szCs w:val="24"/>
        </w:rPr>
      </w:pPr>
      <w:r w:rsidRPr="00076FCF">
        <w:rPr>
          <w:sz w:val="24"/>
          <w:szCs w:val="24"/>
        </w:rPr>
        <w:t xml:space="preserve">             2. The Noahide Laws after the flood</w:t>
      </w:r>
    </w:p>
    <w:p w:rsidR="00C77825" w:rsidRPr="00076FCF" w:rsidRDefault="00C77825" w:rsidP="00C77825">
      <w:pPr>
        <w:rPr>
          <w:sz w:val="24"/>
          <w:szCs w:val="24"/>
        </w:rPr>
      </w:pPr>
      <w:r w:rsidRPr="00076FCF">
        <w:rPr>
          <w:sz w:val="24"/>
          <w:szCs w:val="24"/>
        </w:rPr>
        <w:t>Chapter 3: The Division of the Jewish Law of Jehovah in 2 or 3 witnesses &amp; Gentile Law of James in 1 or 2 witnesses</w:t>
      </w:r>
    </w:p>
    <w:p w:rsidR="00C77825" w:rsidRPr="00076FCF" w:rsidRDefault="00C77825" w:rsidP="00C77825">
      <w:pPr>
        <w:rPr>
          <w:sz w:val="24"/>
          <w:szCs w:val="24"/>
        </w:rPr>
      </w:pPr>
      <w:r w:rsidRPr="00076FCF">
        <w:rPr>
          <w:sz w:val="24"/>
          <w:szCs w:val="24"/>
        </w:rPr>
        <w:t xml:space="preserve">    1. The Golden Calf by the Children of Israel with the Broken Tablets by Moses</w:t>
      </w:r>
    </w:p>
    <w:p w:rsidR="00C77825" w:rsidRPr="00076FCF" w:rsidRDefault="00C77825" w:rsidP="00C77825">
      <w:pPr>
        <w:rPr>
          <w:sz w:val="24"/>
          <w:szCs w:val="24"/>
        </w:rPr>
      </w:pPr>
      <w:r w:rsidRPr="00076FCF">
        <w:rPr>
          <w:sz w:val="24"/>
          <w:szCs w:val="24"/>
        </w:rPr>
        <w:lastRenderedPageBreak/>
        <w:t xml:space="preserve">Chapter 4: The Christian Law of the Lord Stephen over the 60 Christian Lord’s/Ladies    </w:t>
      </w:r>
    </w:p>
    <w:p w:rsidR="00C77825" w:rsidRPr="00076FCF" w:rsidRDefault="00C77825" w:rsidP="00C77825">
      <w:pPr>
        <w:rPr>
          <w:sz w:val="24"/>
          <w:szCs w:val="24"/>
        </w:rPr>
      </w:pPr>
      <w:r w:rsidRPr="00076FCF">
        <w:rPr>
          <w:sz w:val="24"/>
          <w:szCs w:val="24"/>
        </w:rPr>
        <w:t>A. The Christian Law Authority of Stephen</w:t>
      </w:r>
    </w:p>
    <w:p w:rsidR="00C77825" w:rsidRPr="00076FCF" w:rsidRDefault="00C77825" w:rsidP="00C77825">
      <w:pPr>
        <w:rPr>
          <w:sz w:val="24"/>
          <w:szCs w:val="24"/>
        </w:rPr>
      </w:pPr>
      <w:r w:rsidRPr="00076FCF">
        <w:rPr>
          <w:sz w:val="24"/>
          <w:szCs w:val="24"/>
        </w:rPr>
        <w:t xml:space="preserve">         a. The Christian Laws of 613 Commandments of the Father Stephen operates in One Witness</w:t>
      </w:r>
    </w:p>
    <w:p w:rsidR="00C77825" w:rsidRPr="00076FCF" w:rsidRDefault="00C77825" w:rsidP="00C77825">
      <w:pPr>
        <w:rPr>
          <w:sz w:val="24"/>
          <w:szCs w:val="24"/>
        </w:rPr>
      </w:pPr>
      <w:r w:rsidRPr="00076FCF">
        <w:rPr>
          <w:sz w:val="24"/>
          <w:szCs w:val="24"/>
        </w:rPr>
        <w:t xml:space="preserve">    2. The Christian Law of the Father Stephen over the Jewish Laws and Gentile Laws</w:t>
      </w:r>
    </w:p>
    <w:p w:rsidR="00C77825" w:rsidRPr="00076FCF" w:rsidRDefault="00C77825" w:rsidP="00C77825">
      <w:pPr>
        <w:rPr>
          <w:sz w:val="24"/>
          <w:szCs w:val="24"/>
        </w:rPr>
      </w:pPr>
      <w:r w:rsidRPr="00076FCF">
        <w:rPr>
          <w:sz w:val="24"/>
          <w:szCs w:val="24"/>
        </w:rPr>
        <w:t xml:space="preserve">         a. The Jealous Law Justice Armor of Christianity </w:t>
      </w:r>
    </w:p>
    <w:p w:rsidR="00C77825" w:rsidRPr="00076FCF" w:rsidRDefault="00C77825" w:rsidP="00C77825">
      <w:pPr>
        <w:rPr>
          <w:sz w:val="24"/>
          <w:szCs w:val="24"/>
        </w:rPr>
      </w:pPr>
      <w:r w:rsidRPr="00076FCF">
        <w:rPr>
          <w:sz w:val="24"/>
          <w:szCs w:val="24"/>
        </w:rPr>
        <w:t xml:space="preserve">    3. The Christian Law of the Lord Stephen as Jehovah the First &amp; Last, beginning &amp; End, Alpha &amp; Omega  </w:t>
      </w:r>
    </w:p>
    <w:p w:rsidR="00C77825" w:rsidRPr="00076FCF" w:rsidRDefault="00C77825" w:rsidP="00C77825">
      <w:pPr>
        <w:rPr>
          <w:sz w:val="24"/>
          <w:szCs w:val="24"/>
        </w:rPr>
      </w:pPr>
      <w:r w:rsidRPr="00076FCF">
        <w:rPr>
          <w:sz w:val="24"/>
          <w:szCs w:val="24"/>
        </w:rPr>
        <w:t xml:space="preserve">         a. The Name of the Christian Lord Stephen is associated with “Keter” which is the 10 letter Name for God </w:t>
      </w:r>
    </w:p>
    <w:p w:rsidR="00C77825" w:rsidRPr="00076FCF" w:rsidRDefault="00C77825" w:rsidP="00C77825">
      <w:pPr>
        <w:rPr>
          <w:sz w:val="24"/>
          <w:szCs w:val="24"/>
        </w:rPr>
      </w:pPr>
      <w:r w:rsidRPr="00076FCF">
        <w:rPr>
          <w:sz w:val="24"/>
          <w:szCs w:val="24"/>
        </w:rPr>
        <w:t xml:space="preserve">    4. The Gentile Laws has discontinued and changed into the Christian Laws </w:t>
      </w:r>
    </w:p>
    <w:p w:rsidR="00C77825" w:rsidRPr="00076FCF" w:rsidRDefault="00C77825" w:rsidP="00C77825">
      <w:pPr>
        <w:rPr>
          <w:sz w:val="24"/>
          <w:szCs w:val="24"/>
        </w:rPr>
      </w:pPr>
      <w:r w:rsidRPr="00076FCF">
        <w:rPr>
          <w:sz w:val="24"/>
          <w:szCs w:val="24"/>
        </w:rPr>
        <w:t xml:space="preserve">    5. The Christ as the Saving High Priest changed by the Lord Stephen as the Eternal Merciful High Priest   </w:t>
      </w:r>
    </w:p>
    <w:p w:rsidR="00C77825" w:rsidRPr="00076FCF" w:rsidRDefault="00C77825" w:rsidP="00C77825">
      <w:pPr>
        <w:rPr>
          <w:sz w:val="24"/>
          <w:szCs w:val="24"/>
        </w:rPr>
      </w:pPr>
      <w:r w:rsidRPr="00076FCF">
        <w:rPr>
          <w:sz w:val="24"/>
          <w:szCs w:val="24"/>
        </w:rPr>
        <w:t xml:space="preserve">         a. The Lord James’ value of 60 Gentile Lord’s changed to the Lord Stephen’s value of the 60 Christian Lords</w:t>
      </w:r>
    </w:p>
    <w:p w:rsidR="00C77825" w:rsidRPr="00076FCF" w:rsidRDefault="00C77825" w:rsidP="00C77825">
      <w:pPr>
        <w:rPr>
          <w:sz w:val="24"/>
          <w:szCs w:val="24"/>
        </w:rPr>
      </w:pPr>
      <w:r w:rsidRPr="00076FCF">
        <w:rPr>
          <w:sz w:val="24"/>
          <w:szCs w:val="24"/>
        </w:rPr>
        <w:t xml:space="preserve">             1.   The Christian Law estimate of People </w:t>
      </w:r>
    </w:p>
    <w:p w:rsidR="00C77825" w:rsidRPr="00076FCF" w:rsidRDefault="00C77825" w:rsidP="00C77825">
      <w:pPr>
        <w:rPr>
          <w:sz w:val="24"/>
          <w:szCs w:val="24"/>
        </w:rPr>
      </w:pPr>
      <w:r w:rsidRPr="00076FCF">
        <w:rPr>
          <w:sz w:val="24"/>
          <w:szCs w:val="24"/>
        </w:rPr>
        <w:t xml:space="preserve">             2.   The Christian Law estimate of Houses and Fields </w:t>
      </w:r>
    </w:p>
    <w:p w:rsidR="00C77825" w:rsidRPr="00076FCF" w:rsidRDefault="00C77825" w:rsidP="00C77825">
      <w:pPr>
        <w:rPr>
          <w:sz w:val="24"/>
          <w:szCs w:val="24"/>
        </w:rPr>
      </w:pPr>
      <w:r w:rsidRPr="00076FCF">
        <w:rPr>
          <w:sz w:val="24"/>
          <w:szCs w:val="24"/>
        </w:rPr>
        <w:t xml:space="preserve">             3.   The Christian Law estimate of Possessions  </w:t>
      </w:r>
    </w:p>
    <w:p w:rsidR="00C77825" w:rsidRPr="00076FCF" w:rsidRDefault="00C77825" w:rsidP="00C77825">
      <w:pPr>
        <w:rPr>
          <w:sz w:val="24"/>
          <w:szCs w:val="24"/>
        </w:rPr>
      </w:pPr>
      <w:r w:rsidRPr="00076FCF">
        <w:rPr>
          <w:sz w:val="24"/>
          <w:szCs w:val="24"/>
        </w:rPr>
        <w:t xml:space="preserve">             4    The Christian Law estimate of Sold Family Properties (Lands) </w:t>
      </w:r>
    </w:p>
    <w:p w:rsidR="00C77825" w:rsidRPr="00076FCF" w:rsidRDefault="00C77825" w:rsidP="00C77825">
      <w:pPr>
        <w:rPr>
          <w:sz w:val="24"/>
          <w:szCs w:val="24"/>
        </w:rPr>
      </w:pPr>
      <w:r w:rsidRPr="00076FCF">
        <w:rPr>
          <w:sz w:val="24"/>
          <w:szCs w:val="24"/>
        </w:rPr>
        <w:t xml:space="preserve">             5.   The Christian Law estimate of Shaving off the Hair and Paying Expenses </w:t>
      </w:r>
    </w:p>
    <w:p w:rsidR="00C77825" w:rsidRPr="00076FCF" w:rsidRDefault="00C77825" w:rsidP="00C77825">
      <w:pPr>
        <w:rPr>
          <w:sz w:val="24"/>
          <w:szCs w:val="24"/>
        </w:rPr>
      </w:pPr>
      <w:r w:rsidRPr="00076FCF">
        <w:rPr>
          <w:sz w:val="24"/>
          <w:szCs w:val="24"/>
        </w:rPr>
        <w:t xml:space="preserve">             6.   The Christian Law estimate of Clothing </w:t>
      </w:r>
    </w:p>
    <w:p w:rsidR="00C77825" w:rsidRPr="00076FCF" w:rsidRDefault="00C77825" w:rsidP="00C77825">
      <w:pPr>
        <w:rPr>
          <w:sz w:val="24"/>
          <w:szCs w:val="24"/>
        </w:rPr>
      </w:pPr>
      <w:r w:rsidRPr="00076FCF">
        <w:rPr>
          <w:sz w:val="24"/>
          <w:szCs w:val="24"/>
        </w:rPr>
        <w:t xml:space="preserve">             7.   The Christian Law estimate of a Eunuch </w:t>
      </w:r>
    </w:p>
    <w:p w:rsidR="00C77825" w:rsidRPr="00076FCF" w:rsidRDefault="00C77825" w:rsidP="00C77825">
      <w:pPr>
        <w:rPr>
          <w:sz w:val="24"/>
          <w:szCs w:val="24"/>
        </w:rPr>
      </w:pPr>
      <w:r w:rsidRPr="00076FCF">
        <w:rPr>
          <w:sz w:val="24"/>
          <w:szCs w:val="24"/>
        </w:rPr>
        <w:t xml:space="preserve">             8.   The Christian Law estimate of Permissible Magic  </w:t>
      </w:r>
    </w:p>
    <w:p w:rsidR="00C77825" w:rsidRPr="00076FCF" w:rsidRDefault="00C77825" w:rsidP="00C77825">
      <w:pPr>
        <w:rPr>
          <w:sz w:val="24"/>
          <w:szCs w:val="24"/>
        </w:rPr>
      </w:pPr>
      <w:r w:rsidRPr="00076FCF">
        <w:rPr>
          <w:sz w:val="24"/>
          <w:szCs w:val="24"/>
        </w:rPr>
        <w:t xml:space="preserve">             9.   The Christian Law estimate of Wine </w:t>
      </w:r>
    </w:p>
    <w:p w:rsidR="00C77825" w:rsidRPr="00076FCF" w:rsidRDefault="00C77825" w:rsidP="00C77825">
      <w:pPr>
        <w:rPr>
          <w:sz w:val="24"/>
          <w:szCs w:val="24"/>
        </w:rPr>
      </w:pPr>
      <w:r w:rsidRPr="00076FCF">
        <w:rPr>
          <w:sz w:val="24"/>
          <w:szCs w:val="24"/>
        </w:rPr>
        <w:t xml:space="preserve">             10. The Christian Law estimate of Widows </w:t>
      </w:r>
    </w:p>
    <w:p w:rsidR="00C77825" w:rsidRPr="00076FCF" w:rsidRDefault="00C77825" w:rsidP="00C77825">
      <w:pPr>
        <w:rPr>
          <w:sz w:val="24"/>
          <w:szCs w:val="24"/>
        </w:rPr>
      </w:pPr>
      <w:r w:rsidRPr="00076FCF">
        <w:rPr>
          <w:sz w:val="24"/>
          <w:szCs w:val="24"/>
        </w:rPr>
        <w:t xml:space="preserve">             11. The Christian Law estimate of many Wives, many Horses &amp; much Money by Solomon </w:t>
      </w:r>
    </w:p>
    <w:p w:rsidR="00C77825" w:rsidRPr="00076FCF" w:rsidRDefault="00C77825" w:rsidP="00C77825">
      <w:pPr>
        <w:rPr>
          <w:sz w:val="24"/>
          <w:szCs w:val="24"/>
        </w:rPr>
      </w:pPr>
      <w:r w:rsidRPr="00076FCF">
        <w:rPr>
          <w:sz w:val="24"/>
          <w:szCs w:val="24"/>
        </w:rPr>
        <w:lastRenderedPageBreak/>
        <w:t xml:space="preserve">             12. The Christian Law estimate of the Death Penalty with the Sword </w:t>
      </w:r>
    </w:p>
    <w:p w:rsidR="00C77825" w:rsidRPr="00076FCF" w:rsidRDefault="00C77825" w:rsidP="00C77825">
      <w:pPr>
        <w:rPr>
          <w:sz w:val="24"/>
          <w:szCs w:val="24"/>
        </w:rPr>
      </w:pPr>
      <w:r w:rsidRPr="00076FCF">
        <w:rPr>
          <w:sz w:val="24"/>
          <w:szCs w:val="24"/>
        </w:rPr>
        <w:t xml:space="preserve">             13. The Christian Law estimate of Tattooing</w:t>
      </w:r>
    </w:p>
    <w:p w:rsidR="00C77825" w:rsidRPr="00076FCF" w:rsidRDefault="00C77825" w:rsidP="00C77825">
      <w:pPr>
        <w:rPr>
          <w:sz w:val="24"/>
          <w:szCs w:val="24"/>
        </w:rPr>
      </w:pPr>
      <w:r w:rsidRPr="00076FCF">
        <w:rPr>
          <w:sz w:val="24"/>
          <w:szCs w:val="24"/>
        </w:rPr>
        <w:t xml:space="preserve">             14. The Christian Law estimate of the Holy Temple (Business) </w:t>
      </w:r>
    </w:p>
    <w:p w:rsidR="00C77825" w:rsidRPr="00076FCF" w:rsidRDefault="00C77825" w:rsidP="00C77825">
      <w:pPr>
        <w:rPr>
          <w:sz w:val="24"/>
          <w:szCs w:val="24"/>
        </w:rPr>
      </w:pPr>
      <w:r w:rsidRPr="00076FCF">
        <w:rPr>
          <w:sz w:val="24"/>
          <w:szCs w:val="24"/>
        </w:rPr>
        <w:t xml:space="preserve">             15. The Christian Law estimate of Mercy rather than Sacrifice </w:t>
      </w:r>
    </w:p>
    <w:p w:rsidR="00C77825" w:rsidRPr="00076FCF" w:rsidRDefault="00C77825" w:rsidP="00C77825">
      <w:pPr>
        <w:rPr>
          <w:sz w:val="24"/>
          <w:szCs w:val="24"/>
        </w:rPr>
      </w:pPr>
      <w:r w:rsidRPr="00076FCF">
        <w:rPr>
          <w:sz w:val="24"/>
          <w:szCs w:val="24"/>
        </w:rPr>
        <w:t xml:space="preserve">             16. The Christian Law estimate of the Death Penalty with the Blasphemous Stoning </w:t>
      </w:r>
    </w:p>
    <w:p w:rsidR="00C77825" w:rsidRPr="00076FCF" w:rsidRDefault="00C77825" w:rsidP="00C77825">
      <w:pPr>
        <w:rPr>
          <w:sz w:val="24"/>
          <w:szCs w:val="24"/>
        </w:rPr>
      </w:pPr>
      <w:r w:rsidRPr="00076FCF">
        <w:rPr>
          <w:sz w:val="24"/>
          <w:szCs w:val="24"/>
        </w:rPr>
        <w:t xml:space="preserve">             17. The Christian Law estimate of the Death Penalty with Hell </w:t>
      </w:r>
    </w:p>
    <w:p w:rsidR="00C77825" w:rsidRPr="00076FCF" w:rsidRDefault="00C77825" w:rsidP="00C77825">
      <w:pPr>
        <w:rPr>
          <w:sz w:val="24"/>
          <w:szCs w:val="24"/>
        </w:rPr>
      </w:pPr>
      <w:r w:rsidRPr="00076FCF">
        <w:rPr>
          <w:sz w:val="24"/>
          <w:szCs w:val="24"/>
        </w:rPr>
        <w:t xml:space="preserve">    6. The Curses of not obeying the Christian Law of Stephen </w:t>
      </w:r>
    </w:p>
    <w:p w:rsidR="00C77825" w:rsidRPr="00076FCF" w:rsidRDefault="00C77825" w:rsidP="00C77825">
      <w:pPr>
        <w:rPr>
          <w:sz w:val="24"/>
          <w:szCs w:val="24"/>
        </w:rPr>
      </w:pPr>
      <w:r w:rsidRPr="00076FCF">
        <w:rPr>
          <w:sz w:val="24"/>
          <w:szCs w:val="24"/>
        </w:rPr>
        <w:t xml:space="preserve">    7. The Kingdom Problems of Stephen’s Christian Law of Lord Kind concerning the other Lord called Wisdom</w:t>
      </w:r>
    </w:p>
    <w:p w:rsidR="00C77825" w:rsidRPr="00076FCF" w:rsidRDefault="00C77825" w:rsidP="00C77825">
      <w:pPr>
        <w:rPr>
          <w:sz w:val="24"/>
          <w:szCs w:val="24"/>
        </w:rPr>
      </w:pPr>
      <w:r w:rsidRPr="00076FCF">
        <w:rPr>
          <w:sz w:val="24"/>
          <w:szCs w:val="24"/>
        </w:rPr>
        <w:t xml:space="preserve">         a. The Christian Law of Stephen is over the Whole Gentile Law and the Whole Jewish Law </w:t>
      </w:r>
    </w:p>
    <w:p w:rsidR="00C77825" w:rsidRPr="00076FCF" w:rsidRDefault="00C77825" w:rsidP="00C77825">
      <w:pPr>
        <w:rPr>
          <w:sz w:val="24"/>
          <w:szCs w:val="24"/>
        </w:rPr>
      </w:pPr>
      <w:r w:rsidRPr="00076FCF">
        <w:rPr>
          <w:sz w:val="24"/>
          <w:szCs w:val="24"/>
        </w:rPr>
        <w:t xml:space="preserve">    8. The division of the Gentile Law of James in 1 or 2 witnesses and Christian Law of Stephen in 1 witness or alone</w:t>
      </w:r>
    </w:p>
    <w:p w:rsidR="00C77825" w:rsidRPr="00076FCF" w:rsidRDefault="00C77825" w:rsidP="00C77825">
      <w:pPr>
        <w:rPr>
          <w:sz w:val="24"/>
          <w:szCs w:val="24"/>
        </w:rPr>
      </w:pPr>
      <w:r w:rsidRPr="00076FCF">
        <w:rPr>
          <w:sz w:val="24"/>
          <w:szCs w:val="24"/>
        </w:rPr>
        <w:t>Chapter 5: The Unknown Name of the Lord &amp; Lady called the Word of God as the Entire Law</w:t>
      </w:r>
    </w:p>
    <w:p w:rsidR="00C77825" w:rsidRPr="00076FCF" w:rsidRDefault="00C77825" w:rsidP="00C77825">
      <w:pPr>
        <w:rPr>
          <w:sz w:val="24"/>
          <w:szCs w:val="24"/>
        </w:rPr>
      </w:pPr>
      <w:r w:rsidRPr="00076FCF">
        <w:rPr>
          <w:sz w:val="24"/>
          <w:szCs w:val="24"/>
        </w:rPr>
        <w:t xml:space="preserve">   1. The Entire Law of the “Rider” on the White Horse  </w:t>
      </w:r>
    </w:p>
    <w:p w:rsidR="00C77825" w:rsidRPr="00076FCF" w:rsidRDefault="00C77825" w:rsidP="00C77825">
      <w:pPr>
        <w:rPr>
          <w:sz w:val="24"/>
          <w:szCs w:val="24"/>
        </w:rPr>
      </w:pPr>
      <w:r w:rsidRPr="00076FCF">
        <w:rPr>
          <w:sz w:val="24"/>
          <w:szCs w:val="24"/>
        </w:rPr>
        <w:t xml:space="preserve">        a. The Division of the Christian Law in 1 witness &amp; the Law called the WORD OF GOD in the witness alone</w:t>
      </w:r>
    </w:p>
    <w:p w:rsidR="00C77825" w:rsidRPr="00076FCF" w:rsidRDefault="00C77825" w:rsidP="00C77825">
      <w:pPr>
        <w:rPr>
          <w:sz w:val="24"/>
          <w:szCs w:val="24"/>
        </w:rPr>
      </w:pPr>
      <w:r w:rsidRPr="00076FCF">
        <w:rPr>
          <w:sz w:val="24"/>
          <w:szCs w:val="24"/>
        </w:rPr>
        <w:t xml:space="preserve">        b. The possible candidates of the LORD called the WORD OF GOD as the Entire Law</w:t>
      </w:r>
    </w:p>
    <w:p w:rsidR="00C77825" w:rsidRPr="00076FCF" w:rsidRDefault="00C77825" w:rsidP="00C77825">
      <w:pPr>
        <w:rPr>
          <w:sz w:val="24"/>
          <w:szCs w:val="24"/>
        </w:rPr>
      </w:pPr>
      <w:r w:rsidRPr="00076FCF">
        <w:rPr>
          <w:sz w:val="24"/>
          <w:szCs w:val="24"/>
        </w:rPr>
        <w:t xml:space="preserve">             1. The 33 Letter Name for God</w:t>
      </w:r>
    </w:p>
    <w:p w:rsidR="00C77825" w:rsidRPr="00076FCF" w:rsidRDefault="00C77825" w:rsidP="00C77825">
      <w:pPr>
        <w:rPr>
          <w:sz w:val="24"/>
          <w:szCs w:val="24"/>
        </w:rPr>
      </w:pPr>
      <w:r w:rsidRPr="00076FCF">
        <w:rPr>
          <w:sz w:val="24"/>
          <w:szCs w:val="24"/>
        </w:rPr>
        <w:t xml:space="preserve">             2. The 42 Letter Name for God</w:t>
      </w:r>
    </w:p>
    <w:p w:rsidR="00C77825" w:rsidRPr="00076FCF" w:rsidRDefault="00C77825" w:rsidP="00C77825">
      <w:pPr>
        <w:rPr>
          <w:sz w:val="24"/>
          <w:szCs w:val="24"/>
        </w:rPr>
      </w:pPr>
      <w:r w:rsidRPr="00076FCF">
        <w:rPr>
          <w:sz w:val="24"/>
          <w:szCs w:val="24"/>
        </w:rPr>
        <w:t xml:space="preserve">             3. The 216 Letter Name for God</w:t>
      </w:r>
    </w:p>
    <w:p w:rsidR="00C77825" w:rsidRPr="00076FCF" w:rsidRDefault="00C77825" w:rsidP="00C77825">
      <w:pPr>
        <w:rPr>
          <w:sz w:val="24"/>
          <w:szCs w:val="24"/>
        </w:rPr>
      </w:pPr>
      <w:r w:rsidRPr="00076FCF">
        <w:rPr>
          <w:sz w:val="24"/>
          <w:szCs w:val="24"/>
        </w:rPr>
        <w:t xml:space="preserve">             4. The 304,805 Letter Name for God</w:t>
      </w:r>
    </w:p>
    <w:p w:rsidR="00C77825" w:rsidRPr="00076FCF" w:rsidRDefault="00C77825" w:rsidP="00C77825">
      <w:pPr>
        <w:rPr>
          <w:sz w:val="24"/>
          <w:szCs w:val="24"/>
        </w:rPr>
      </w:pPr>
      <w:r w:rsidRPr="00076FCF">
        <w:rPr>
          <w:sz w:val="24"/>
          <w:szCs w:val="24"/>
        </w:rPr>
        <w:t xml:space="preserve">        c. The Trinity called the WORD is the division of Christian Law of the Father Stephen in 1 witness &amp; the Word as Yah Alone </w:t>
      </w:r>
    </w:p>
    <w:p w:rsidR="00C77825" w:rsidRPr="00076FCF" w:rsidRDefault="00C77825" w:rsidP="00C77825">
      <w:pPr>
        <w:rPr>
          <w:sz w:val="24"/>
          <w:szCs w:val="24"/>
        </w:rPr>
      </w:pPr>
      <w:r w:rsidRPr="00076FCF">
        <w:rPr>
          <w:sz w:val="24"/>
          <w:szCs w:val="24"/>
        </w:rPr>
        <w:t xml:space="preserve">        d. The other Names for the WORD OF GOD in the Entire Law</w:t>
      </w:r>
    </w:p>
    <w:p w:rsidR="00C77825" w:rsidRPr="00076FCF" w:rsidRDefault="00C77825" w:rsidP="00C77825">
      <w:pPr>
        <w:rPr>
          <w:sz w:val="24"/>
          <w:szCs w:val="24"/>
        </w:rPr>
      </w:pPr>
      <w:r w:rsidRPr="00076FCF">
        <w:rPr>
          <w:sz w:val="24"/>
          <w:szCs w:val="24"/>
        </w:rPr>
        <w:t>Conclusion</w:t>
      </w:r>
    </w:p>
    <w:p w:rsidR="00C77825" w:rsidRPr="00076FCF" w:rsidRDefault="00C77825" w:rsidP="00C77825">
      <w:pPr>
        <w:jc w:val="center"/>
        <w:rPr>
          <w:rFonts w:ascii="Monotype Corsiva" w:hAnsi="Monotype Corsiva"/>
          <w:sz w:val="24"/>
          <w:szCs w:val="24"/>
        </w:rPr>
      </w:pPr>
      <w:r w:rsidRPr="00076FCF">
        <w:rPr>
          <w:rFonts w:ascii="Monotype Corsiva" w:hAnsi="Monotype Corsiva"/>
          <w:sz w:val="24"/>
          <w:szCs w:val="24"/>
        </w:rPr>
        <w:t>Chapter 1: The Jewish Law of Moses under the One Lord Jehovah</w:t>
      </w:r>
    </w:p>
    <w:p w:rsidR="00C77825" w:rsidRPr="00076FCF" w:rsidRDefault="00C77825" w:rsidP="00C77825">
      <w:pPr>
        <w:spacing w:line="480" w:lineRule="auto"/>
        <w:jc w:val="both"/>
        <w:rPr>
          <w:sz w:val="24"/>
          <w:szCs w:val="24"/>
        </w:rPr>
      </w:pPr>
      <w:r w:rsidRPr="00076FCF">
        <w:rPr>
          <w:sz w:val="24"/>
          <w:szCs w:val="24"/>
        </w:rPr>
        <w:lastRenderedPageBreak/>
        <w:t>The Jewish Law the Operates in 2 or more Positions</w:t>
      </w:r>
    </w:p>
    <w:p w:rsidR="00C77825" w:rsidRPr="00076FCF" w:rsidRDefault="00C77825" w:rsidP="00C77825">
      <w:pPr>
        <w:spacing w:line="480" w:lineRule="auto"/>
        <w:jc w:val="both"/>
        <w:rPr>
          <w:sz w:val="24"/>
          <w:szCs w:val="24"/>
        </w:rPr>
      </w:pPr>
      <w:r w:rsidRPr="00076FCF">
        <w:rPr>
          <w:sz w:val="24"/>
          <w:szCs w:val="24"/>
        </w:rPr>
        <w:t xml:space="preserve">The word </w:t>
      </w:r>
      <w:r w:rsidRPr="00076FCF">
        <w:rPr>
          <w:rFonts w:ascii="Monotype Corsiva" w:hAnsi="Monotype Corsiva"/>
          <w:b/>
          <w:i/>
          <w:sz w:val="24"/>
          <w:szCs w:val="24"/>
        </w:rPr>
        <w:t xml:space="preserve">Mitzvah </w:t>
      </w:r>
      <w:r w:rsidRPr="00076FCF">
        <w:rPr>
          <w:sz w:val="24"/>
          <w:szCs w:val="24"/>
        </w:rPr>
        <w:t>in the Hebrew biblically means “</w:t>
      </w:r>
      <w:r w:rsidRPr="00076FCF">
        <w:rPr>
          <w:rFonts w:ascii="Monotype Corsiva" w:hAnsi="Monotype Corsiva"/>
          <w:b/>
          <w:i/>
          <w:sz w:val="24"/>
          <w:szCs w:val="24"/>
        </w:rPr>
        <w:t>Command</w:t>
      </w:r>
      <w:r w:rsidRPr="00076FCF">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076FCF">
        <w:rPr>
          <w:rFonts w:ascii="Monotype Corsiva" w:hAnsi="Monotype Corsiva"/>
          <w:b/>
          <w:i/>
          <w:sz w:val="24"/>
          <w:szCs w:val="24"/>
        </w:rPr>
        <w:t xml:space="preserve">Mitzvah </w:t>
      </w:r>
      <w:r w:rsidRPr="00076FCF">
        <w:rPr>
          <w:sz w:val="24"/>
          <w:szCs w:val="24"/>
        </w:rPr>
        <w:t>(</w:t>
      </w:r>
      <w:r w:rsidRPr="00076FCF">
        <w:rPr>
          <w:rFonts w:ascii="Monotype Corsiva" w:hAnsi="Monotype Corsiva"/>
          <w:b/>
          <w:i/>
          <w:sz w:val="24"/>
          <w:szCs w:val="24"/>
        </w:rPr>
        <w:t>Mitzvot</w:t>
      </w:r>
      <w:r w:rsidRPr="00076FCF">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076FCF">
        <w:rPr>
          <w:sz w:val="24"/>
          <w:szCs w:val="24"/>
          <w:vertAlign w:val="superscript"/>
        </w:rPr>
        <w:t>st</w:t>
      </w:r>
      <w:r w:rsidRPr="00076FCF">
        <w:rPr>
          <w:sz w:val="24"/>
          <w:szCs w:val="24"/>
        </w:rPr>
        <w:t xml:space="preserve"> Samuel 15:22; Hosea 6:6; Micah 6:6-8 and Matthew 9:13; 12:7. </w:t>
      </w:r>
    </w:p>
    <w:p w:rsidR="00C77825" w:rsidRPr="00076FCF" w:rsidRDefault="00C77825" w:rsidP="00C77825">
      <w:pPr>
        <w:spacing w:line="480" w:lineRule="auto"/>
        <w:jc w:val="both"/>
        <w:rPr>
          <w:sz w:val="24"/>
          <w:szCs w:val="24"/>
        </w:rPr>
      </w:pPr>
      <w:r w:rsidRPr="00076FCF">
        <w:rPr>
          <w:sz w:val="24"/>
          <w:szCs w:val="24"/>
        </w:rPr>
        <w:t>The Existence of the Whole Jewish Law</w:t>
      </w:r>
    </w:p>
    <w:p w:rsidR="00C77825" w:rsidRPr="00076FCF" w:rsidRDefault="00C77825" w:rsidP="00C77825">
      <w:pPr>
        <w:spacing w:line="480" w:lineRule="auto"/>
        <w:jc w:val="both"/>
        <w:rPr>
          <w:sz w:val="24"/>
          <w:szCs w:val="24"/>
        </w:rPr>
      </w:pPr>
      <w:r w:rsidRPr="00076FCF">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076FCF">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076FCF">
        <w:rPr>
          <w:sz w:val="24"/>
          <w:szCs w:val="24"/>
          <w:vertAlign w:val="superscript"/>
        </w:rPr>
        <w:t>st</w:t>
      </w:r>
      <w:r w:rsidRPr="00076FCF">
        <w:rPr>
          <w:sz w:val="24"/>
          <w:szCs w:val="24"/>
        </w:rPr>
        <w:t xml:space="preserve"> Peter 3:19 and Revelation 6:9; 20:4. In 1</w:t>
      </w:r>
      <w:r w:rsidRPr="00076FCF">
        <w:rPr>
          <w:sz w:val="24"/>
          <w:szCs w:val="24"/>
          <w:vertAlign w:val="superscript"/>
        </w:rPr>
        <w:t>st</w:t>
      </w:r>
      <w:r w:rsidRPr="00076FCF">
        <w:rPr>
          <w:sz w:val="24"/>
          <w:szCs w:val="24"/>
        </w:rPr>
        <w:t xml:space="preserve"> Esdras 8:21 it declares “Let all things be performed after the Law of God diligently unto the Highest God </w:t>
      </w:r>
      <w:r w:rsidRPr="00076FCF">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076FCF">
        <w:rPr>
          <w:sz w:val="24"/>
          <w:szCs w:val="24"/>
          <w:vertAlign w:val="superscript"/>
        </w:rPr>
        <w:t>st</w:t>
      </w:r>
      <w:r w:rsidRPr="00076FCF">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076FCF">
        <w:rPr>
          <w:b/>
          <w:sz w:val="24"/>
          <w:szCs w:val="24"/>
        </w:rPr>
        <w:t>TETH</w:t>
      </w:r>
      <w:r w:rsidRPr="00076FCF">
        <w:rPr>
          <w:sz w:val="24"/>
          <w:szCs w:val="24"/>
        </w:rPr>
        <w:t>. The Law of Thy mouth is better than thousands of gold and silver.” In Psalms 119:77 it declares “</w:t>
      </w:r>
      <w:r w:rsidRPr="00076FCF">
        <w:rPr>
          <w:b/>
          <w:sz w:val="24"/>
          <w:szCs w:val="24"/>
        </w:rPr>
        <w:t>YOD</w:t>
      </w:r>
      <w:r w:rsidRPr="00076FCF">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076FCF">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076FCF">
        <w:rPr>
          <w:sz w:val="24"/>
          <w:szCs w:val="24"/>
          <w:vertAlign w:val="superscript"/>
        </w:rPr>
        <w:t>st</w:t>
      </w:r>
      <w:r w:rsidRPr="00076FCF">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076FCF">
        <w:rPr>
          <w:rFonts w:ascii="Monotype Corsiva" w:hAnsi="Monotype Corsiva"/>
          <w:b/>
          <w:i/>
          <w:sz w:val="24"/>
          <w:szCs w:val="24"/>
        </w:rPr>
        <w:t>Most Holiest of All</w:t>
      </w:r>
      <w:r w:rsidRPr="00076FCF">
        <w:rPr>
          <w:sz w:val="24"/>
          <w:szCs w:val="24"/>
        </w:rPr>
        <w:t xml:space="preserve"> over and above the (</w:t>
      </w:r>
      <w:r w:rsidRPr="00076FCF">
        <w:rPr>
          <w:rFonts w:ascii="Monotype Corsiva" w:hAnsi="Monotype Corsiva"/>
          <w:b/>
          <w:i/>
          <w:sz w:val="24"/>
          <w:szCs w:val="24"/>
        </w:rPr>
        <w:t>Church</w:t>
      </w:r>
      <w:r w:rsidRPr="00076FCF">
        <w:rPr>
          <w:sz w:val="24"/>
          <w:szCs w:val="24"/>
        </w:rPr>
        <w:t xml:space="preserve">) </w:t>
      </w:r>
      <w:r w:rsidRPr="00076FCF">
        <w:rPr>
          <w:rFonts w:ascii="Monotype Corsiva" w:hAnsi="Monotype Corsiva"/>
          <w:b/>
          <w:i/>
          <w:sz w:val="24"/>
          <w:szCs w:val="24"/>
        </w:rPr>
        <w:t>Sanctuary</w:t>
      </w:r>
      <w:r w:rsidRPr="00076FCF">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076FCF">
        <w:rPr>
          <w:rFonts w:ascii="Monotype Corsiva" w:hAnsi="Monotype Corsiva"/>
          <w:b/>
          <w:i/>
          <w:sz w:val="24"/>
          <w:szCs w:val="24"/>
        </w:rPr>
        <w:t>Lord Stephen’s Mercy Seat (Throne)</w:t>
      </w:r>
      <w:r w:rsidRPr="00076FCF">
        <w:rPr>
          <w:sz w:val="24"/>
          <w:szCs w:val="24"/>
        </w:rPr>
        <w:t xml:space="preserve"> in Hebrews 9:5 and Acts 8:3. For the Rod of Moses (The 2</w:t>
      </w:r>
      <w:r w:rsidRPr="00076FCF">
        <w:rPr>
          <w:sz w:val="24"/>
          <w:szCs w:val="24"/>
          <w:vertAlign w:val="superscript"/>
        </w:rPr>
        <w:t>nd</w:t>
      </w:r>
      <w:r w:rsidRPr="00076FCF">
        <w:rPr>
          <w:sz w:val="24"/>
          <w:szCs w:val="24"/>
        </w:rPr>
        <w:t xml:space="preserve"> time when He came down from the mountain) in Jewish Law protects the Jewish Temple by the seven plagues of Egypt from the plague of Flies from September 21</w:t>
      </w:r>
      <w:r w:rsidRPr="00076FCF">
        <w:rPr>
          <w:sz w:val="24"/>
          <w:szCs w:val="24"/>
          <w:vertAlign w:val="superscript"/>
        </w:rPr>
        <w:t>st</w:t>
      </w:r>
      <w:r w:rsidRPr="00076FCF">
        <w:rPr>
          <w:sz w:val="24"/>
          <w:szCs w:val="24"/>
        </w:rPr>
        <w:t xml:space="preserve"> to </w:t>
      </w:r>
      <w:r w:rsidRPr="00076FCF">
        <w:rPr>
          <w:sz w:val="24"/>
          <w:szCs w:val="24"/>
        </w:rPr>
        <w:lastRenderedPageBreak/>
        <w:t>October 21</w:t>
      </w:r>
      <w:r w:rsidRPr="00076FCF">
        <w:rPr>
          <w:sz w:val="24"/>
          <w:szCs w:val="24"/>
          <w:vertAlign w:val="superscript"/>
        </w:rPr>
        <w:t>st</w:t>
      </w:r>
      <w:r w:rsidRPr="00076FCF">
        <w:rPr>
          <w:sz w:val="24"/>
          <w:szCs w:val="24"/>
        </w:rPr>
        <w:t xml:space="preserve"> on Tishri in Exodus 8:24, of cattle diseased from October 21</w:t>
      </w:r>
      <w:r w:rsidRPr="00076FCF">
        <w:rPr>
          <w:sz w:val="24"/>
          <w:szCs w:val="24"/>
          <w:vertAlign w:val="superscript"/>
        </w:rPr>
        <w:t>st</w:t>
      </w:r>
      <w:r w:rsidRPr="00076FCF">
        <w:rPr>
          <w:sz w:val="24"/>
          <w:szCs w:val="24"/>
        </w:rPr>
        <w:t xml:space="preserve"> to November 21</w:t>
      </w:r>
      <w:r w:rsidRPr="00076FCF">
        <w:rPr>
          <w:sz w:val="24"/>
          <w:szCs w:val="24"/>
          <w:vertAlign w:val="superscript"/>
        </w:rPr>
        <w:t>st</w:t>
      </w:r>
      <w:r w:rsidRPr="00076FCF">
        <w:rPr>
          <w:sz w:val="24"/>
          <w:szCs w:val="24"/>
        </w:rPr>
        <w:t xml:space="preserve"> on Cheshvan (Heshvan) in Exodus 9:3, of boils from November 21</w:t>
      </w:r>
      <w:r w:rsidRPr="00076FCF">
        <w:rPr>
          <w:sz w:val="24"/>
          <w:szCs w:val="24"/>
          <w:vertAlign w:val="superscript"/>
        </w:rPr>
        <w:t>st</w:t>
      </w:r>
      <w:r w:rsidRPr="00076FCF">
        <w:rPr>
          <w:sz w:val="24"/>
          <w:szCs w:val="24"/>
        </w:rPr>
        <w:t xml:space="preserve"> to December 21</w:t>
      </w:r>
      <w:r w:rsidRPr="00076FCF">
        <w:rPr>
          <w:sz w:val="24"/>
          <w:szCs w:val="24"/>
          <w:vertAlign w:val="superscript"/>
        </w:rPr>
        <w:t>st</w:t>
      </w:r>
      <w:r w:rsidRPr="00076FCF">
        <w:rPr>
          <w:sz w:val="24"/>
          <w:szCs w:val="24"/>
        </w:rPr>
        <w:t xml:space="preserve"> on Kislev (Chislev) in Exodus 9:9, of hail &amp; fire from December 21</w:t>
      </w:r>
      <w:r w:rsidRPr="00076FCF">
        <w:rPr>
          <w:sz w:val="24"/>
          <w:szCs w:val="24"/>
          <w:vertAlign w:val="superscript"/>
        </w:rPr>
        <w:t>st</w:t>
      </w:r>
      <w:r w:rsidRPr="00076FCF">
        <w:rPr>
          <w:sz w:val="24"/>
          <w:szCs w:val="24"/>
        </w:rPr>
        <w:t xml:space="preserve"> to January 21</w:t>
      </w:r>
      <w:r w:rsidRPr="00076FCF">
        <w:rPr>
          <w:sz w:val="24"/>
          <w:szCs w:val="24"/>
          <w:vertAlign w:val="superscript"/>
        </w:rPr>
        <w:t>st</w:t>
      </w:r>
      <w:r w:rsidRPr="00076FCF">
        <w:rPr>
          <w:sz w:val="24"/>
          <w:szCs w:val="24"/>
        </w:rPr>
        <w:t xml:space="preserve"> on Tevet (Tebeth) in Exodus 9:24, of locusts from January 21</w:t>
      </w:r>
      <w:r w:rsidRPr="00076FCF">
        <w:rPr>
          <w:sz w:val="24"/>
          <w:szCs w:val="24"/>
          <w:vertAlign w:val="superscript"/>
        </w:rPr>
        <w:t>st</w:t>
      </w:r>
      <w:r w:rsidRPr="00076FCF">
        <w:rPr>
          <w:sz w:val="24"/>
          <w:szCs w:val="24"/>
        </w:rPr>
        <w:t xml:space="preserve"> to February 21</w:t>
      </w:r>
      <w:r w:rsidRPr="00076FCF">
        <w:rPr>
          <w:sz w:val="24"/>
          <w:szCs w:val="24"/>
          <w:vertAlign w:val="superscript"/>
        </w:rPr>
        <w:t>st</w:t>
      </w:r>
      <w:r w:rsidRPr="00076FCF">
        <w:rPr>
          <w:sz w:val="24"/>
          <w:szCs w:val="24"/>
        </w:rPr>
        <w:t xml:space="preserve"> on Shevat (Shebat) in Exodus 10:4, of darkness from February 21</w:t>
      </w:r>
      <w:r w:rsidRPr="00076FCF">
        <w:rPr>
          <w:sz w:val="24"/>
          <w:szCs w:val="24"/>
          <w:vertAlign w:val="superscript"/>
        </w:rPr>
        <w:t>st</w:t>
      </w:r>
      <w:r w:rsidRPr="00076FCF">
        <w:rPr>
          <w:sz w:val="24"/>
          <w:szCs w:val="24"/>
        </w:rPr>
        <w:t xml:space="preserve"> to march 21</w:t>
      </w:r>
      <w:r w:rsidRPr="00076FCF">
        <w:rPr>
          <w:sz w:val="24"/>
          <w:szCs w:val="24"/>
          <w:vertAlign w:val="superscript"/>
        </w:rPr>
        <w:t>st</w:t>
      </w:r>
      <w:r w:rsidRPr="00076FCF">
        <w:rPr>
          <w:sz w:val="24"/>
          <w:szCs w:val="24"/>
        </w:rPr>
        <w:t xml:space="preserve"> on Adar in Exodus 10:21 and  of the firstborn killed from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st</w:t>
      </w:r>
      <w:r w:rsidRPr="00076FCF">
        <w:rPr>
          <w:sz w:val="24"/>
          <w:szCs w:val="24"/>
        </w:rPr>
        <w:t xml:space="preserve"> on Nisan in Exodus 11:1-10; 12:29-30. In Acts 13:47 it declares “…I HAVE SET THEE TO BE A LIGHT OF THE GENTILES, THAT THOU SHOULD BE FOR SALVATION UNTO THE ENDS OF THE EARTH.” Moses is Lord in the Law in John 10:34-36.</w:t>
      </w:r>
    </w:p>
    <w:p w:rsidR="00C77825" w:rsidRPr="00076FCF" w:rsidRDefault="00C77825" w:rsidP="00C77825">
      <w:pPr>
        <w:spacing w:line="480" w:lineRule="auto"/>
        <w:jc w:val="both"/>
        <w:rPr>
          <w:sz w:val="24"/>
          <w:szCs w:val="24"/>
        </w:rPr>
      </w:pPr>
      <w:r w:rsidRPr="00076FCF">
        <w:rPr>
          <w:sz w:val="24"/>
          <w:szCs w:val="24"/>
        </w:rPr>
        <w:t xml:space="preserve">The Instruction of the Whole Jewish Law        </w:t>
      </w:r>
    </w:p>
    <w:p w:rsidR="00C77825" w:rsidRPr="00076FCF" w:rsidRDefault="00C77825" w:rsidP="00C77825">
      <w:pPr>
        <w:spacing w:line="480" w:lineRule="auto"/>
        <w:jc w:val="both"/>
        <w:rPr>
          <w:b/>
          <w:sz w:val="24"/>
          <w:szCs w:val="24"/>
        </w:rPr>
      </w:pPr>
      <w:r w:rsidRPr="00076FCF">
        <w:rPr>
          <w:sz w:val="24"/>
          <w:szCs w:val="24"/>
        </w:rPr>
        <w:t xml:space="preserve">The </w:t>
      </w:r>
      <w:r w:rsidRPr="00076FCF">
        <w:rPr>
          <w:b/>
          <w:sz w:val="24"/>
          <w:szCs w:val="24"/>
        </w:rPr>
        <w:t>WHOLE LAW of JEHOVAH</w:t>
      </w:r>
      <w:r w:rsidRPr="00076FCF">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076FCF">
        <w:rPr>
          <w:b/>
          <w:sz w:val="24"/>
          <w:szCs w:val="24"/>
        </w:rPr>
        <w:t xml:space="preserve">Law </w:t>
      </w:r>
      <w:r w:rsidRPr="00076FCF">
        <w:rPr>
          <w:sz w:val="24"/>
          <w:szCs w:val="24"/>
        </w:rPr>
        <w:t xml:space="preserve">are used as </w:t>
      </w:r>
      <w:r w:rsidRPr="00076FCF">
        <w:rPr>
          <w:rFonts w:cstheme="minorHAnsi"/>
          <w:b/>
          <w:i/>
          <w:sz w:val="24"/>
          <w:szCs w:val="24"/>
        </w:rPr>
        <w:t>Ways</w:t>
      </w:r>
      <w:r w:rsidRPr="00076FCF">
        <w:rPr>
          <w:rFonts w:cstheme="minorHAnsi"/>
          <w:b/>
          <w:sz w:val="24"/>
          <w:szCs w:val="24"/>
        </w:rPr>
        <w:t xml:space="preserve"> </w:t>
      </w:r>
      <w:r w:rsidRPr="00076FCF">
        <w:rPr>
          <w:sz w:val="24"/>
          <w:szCs w:val="24"/>
        </w:rPr>
        <w:t>in 1</w:t>
      </w:r>
      <w:r w:rsidRPr="00076FCF">
        <w:rPr>
          <w:sz w:val="24"/>
          <w:szCs w:val="24"/>
          <w:vertAlign w:val="superscript"/>
        </w:rPr>
        <w:t>st</w:t>
      </w:r>
      <w:r w:rsidRPr="00076FCF">
        <w:rPr>
          <w:sz w:val="24"/>
          <w:szCs w:val="24"/>
        </w:rPr>
        <w:t xml:space="preserve"> Kings 2:3 and Psalms 18:21, </w:t>
      </w:r>
      <w:r w:rsidRPr="00076FCF">
        <w:rPr>
          <w:rFonts w:cstheme="minorHAnsi"/>
          <w:b/>
          <w:i/>
          <w:sz w:val="24"/>
          <w:szCs w:val="24"/>
        </w:rPr>
        <w:t xml:space="preserve">Testimonies </w:t>
      </w:r>
      <w:r w:rsidRPr="00076FCF">
        <w:rPr>
          <w:sz w:val="24"/>
          <w:szCs w:val="24"/>
        </w:rPr>
        <w:t xml:space="preserve">in Deuteronomy 4:45; 6:17 (KJV), </w:t>
      </w:r>
      <w:r w:rsidRPr="00076FCF">
        <w:rPr>
          <w:rFonts w:cstheme="minorHAnsi"/>
          <w:b/>
          <w:i/>
          <w:sz w:val="24"/>
          <w:szCs w:val="24"/>
        </w:rPr>
        <w:t>Stipulations</w:t>
      </w:r>
      <w:r w:rsidRPr="00076FCF">
        <w:rPr>
          <w:rFonts w:cstheme="minorHAnsi"/>
          <w:sz w:val="24"/>
          <w:szCs w:val="24"/>
        </w:rPr>
        <w:t xml:space="preserve"> </w:t>
      </w:r>
      <w:r w:rsidRPr="00076FCF">
        <w:rPr>
          <w:sz w:val="24"/>
          <w:szCs w:val="24"/>
        </w:rPr>
        <w:t xml:space="preserve">in Deuteronomy 6:17 (NIV), </w:t>
      </w:r>
      <w:r w:rsidRPr="00076FCF">
        <w:rPr>
          <w:rFonts w:cstheme="minorHAnsi"/>
          <w:b/>
          <w:i/>
          <w:sz w:val="24"/>
          <w:szCs w:val="24"/>
        </w:rPr>
        <w:t>Requirements</w:t>
      </w:r>
      <w:r w:rsidRPr="00076FCF">
        <w:rPr>
          <w:rFonts w:cstheme="minorHAnsi"/>
          <w:sz w:val="24"/>
          <w:szCs w:val="24"/>
        </w:rPr>
        <w:t xml:space="preserve"> </w:t>
      </w:r>
      <w:r w:rsidRPr="00076FCF">
        <w:rPr>
          <w:sz w:val="24"/>
          <w:szCs w:val="24"/>
        </w:rPr>
        <w:t>in 1</w:t>
      </w:r>
      <w:r w:rsidRPr="00076FCF">
        <w:rPr>
          <w:sz w:val="24"/>
          <w:szCs w:val="24"/>
          <w:vertAlign w:val="superscript"/>
        </w:rPr>
        <w:t>st</w:t>
      </w:r>
      <w:r w:rsidRPr="00076FCF">
        <w:rPr>
          <w:sz w:val="24"/>
          <w:szCs w:val="24"/>
        </w:rPr>
        <w:t xml:space="preserve"> Kings 2:3, </w:t>
      </w:r>
      <w:r w:rsidRPr="00076FCF">
        <w:rPr>
          <w:rFonts w:cstheme="minorHAnsi"/>
          <w:b/>
          <w:i/>
          <w:sz w:val="24"/>
          <w:szCs w:val="24"/>
        </w:rPr>
        <w:t>Precepts</w:t>
      </w:r>
      <w:r w:rsidRPr="00076FCF">
        <w:rPr>
          <w:rFonts w:cstheme="minorHAnsi"/>
          <w:sz w:val="24"/>
          <w:szCs w:val="24"/>
        </w:rPr>
        <w:t xml:space="preserve"> </w:t>
      </w:r>
      <w:r w:rsidRPr="00076FCF">
        <w:rPr>
          <w:sz w:val="24"/>
          <w:szCs w:val="24"/>
        </w:rPr>
        <w:t xml:space="preserve">in Psalms 119:4 (NIV), </w:t>
      </w:r>
      <w:r w:rsidRPr="00076FCF">
        <w:rPr>
          <w:rFonts w:cstheme="minorHAnsi"/>
          <w:b/>
          <w:i/>
          <w:sz w:val="24"/>
          <w:szCs w:val="24"/>
        </w:rPr>
        <w:t>Statutes</w:t>
      </w:r>
      <w:r w:rsidRPr="00076FCF">
        <w:rPr>
          <w:sz w:val="24"/>
          <w:szCs w:val="24"/>
        </w:rPr>
        <w:t xml:space="preserve"> in Leviticus 3:17; 10:11 (KJV), </w:t>
      </w:r>
      <w:r w:rsidRPr="00076FCF">
        <w:rPr>
          <w:rFonts w:cstheme="minorHAnsi"/>
          <w:b/>
          <w:i/>
          <w:sz w:val="24"/>
          <w:szCs w:val="24"/>
        </w:rPr>
        <w:t>Decrees</w:t>
      </w:r>
      <w:r w:rsidRPr="00076FCF">
        <w:rPr>
          <w:rFonts w:ascii="Monotype Corsiva" w:hAnsi="Monotype Corsiva"/>
          <w:b/>
          <w:i/>
          <w:sz w:val="24"/>
          <w:szCs w:val="24"/>
        </w:rPr>
        <w:t xml:space="preserve"> </w:t>
      </w:r>
      <w:r w:rsidRPr="00076FCF">
        <w:rPr>
          <w:sz w:val="24"/>
          <w:szCs w:val="24"/>
        </w:rPr>
        <w:t>in 1</w:t>
      </w:r>
      <w:r w:rsidRPr="00076FCF">
        <w:rPr>
          <w:sz w:val="24"/>
          <w:szCs w:val="24"/>
          <w:vertAlign w:val="superscript"/>
        </w:rPr>
        <w:t>st</w:t>
      </w:r>
      <w:r w:rsidRPr="00076FCF">
        <w:rPr>
          <w:sz w:val="24"/>
          <w:szCs w:val="24"/>
        </w:rPr>
        <w:t xml:space="preserve"> Chronicles 29:19, </w:t>
      </w:r>
      <w:r w:rsidRPr="00076FCF">
        <w:rPr>
          <w:rFonts w:cstheme="minorHAnsi"/>
          <w:b/>
          <w:i/>
          <w:sz w:val="24"/>
          <w:szCs w:val="24"/>
        </w:rPr>
        <w:t>Ordinances</w:t>
      </w:r>
      <w:r w:rsidRPr="00076FCF">
        <w:rPr>
          <w:rFonts w:ascii="Monotype Corsiva" w:hAnsi="Monotype Corsiva"/>
          <w:b/>
          <w:i/>
          <w:sz w:val="24"/>
          <w:szCs w:val="24"/>
        </w:rPr>
        <w:t xml:space="preserve"> </w:t>
      </w:r>
      <w:r w:rsidRPr="00076FCF">
        <w:rPr>
          <w:sz w:val="24"/>
          <w:szCs w:val="24"/>
        </w:rPr>
        <w:t xml:space="preserve">in Numbers 9:12 (KJV), </w:t>
      </w:r>
      <w:r w:rsidRPr="00076FCF">
        <w:rPr>
          <w:rFonts w:cstheme="minorHAnsi"/>
          <w:b/>
          <w:i/>
          <w:sz w:val="24"/>
          <w:szCs w:val="24"/>
        </w:rPr>
        <w:t>Commands</w:t>
      </w:r>
      <w:r w:rsidRPr="00076FCF">
        <w:rPr>
          <w:rFonts w:ascii="Monotype Corsiva" w:hAnsi="Monotype Corsiva"/>
          <w:b/>
          <w:i/>
          <w:sz w:val="24"/>
          <w:szCs w:val="24"/>
        </w:rPr>
        <w:t xml:space="preserve"> </w:t>
      </w:r>
      <w:r w:rsidRPr="00076FCF">
        <w:rPr>
          <w:sz w:val="24"/>
          <w:szCs w:val="24"/>
        </w:rPr>
        <w:t xml:space="preserve">in Deuteronomy 6:1-9, </w:t>
      </w:r>
      <w:r w:rsidRPr="00076FCF">
        <w:rPr>
          <w:rFonts w:cstheme="minorHAnsi"/>
          <w:b/>
          <w:i/>
          <w:sz w:val="24"/>
          <w:szCs w:val="24"/>
        </w:rPr>
        <w:t>Judgments</w:t>
      </w:r>
      <w:r w:rsidRPr="00076FCF">
        <w:rPr>
          <w:rFonts w:cstheme="minorHAnsi"/>
          <w:sz w:val="24"/>
          <w:szCs w:val="24"/>
        </w:rPr>
        <w:t xml:space="preserve"> </w:t>
      </w:r>
      <w:r w:rsidRPr="00076FCF">
        <w:rPr>
          <w:sz w:val="24"/>
          <w:szCs w:val="24"/>
        </w:rPr>
        <w:t xml:space="preserve">in Exodus 24:3 (KJV), </w:t>
      </w:r>
      <w:r w:rsidRPr="00076FCF">
        <w:rPr>
          <w:rFonts w:cstheme="minorHAnsi"/>
          <w:b/>
          <w:i/>
          <w:sz w:val="24"/>
          <w:szCs w:val="24"/>
        </w:rPr>
        <w:t xml:space="preserve">Words </w:t>
      </w:r>
      <w:r w:rsidRPr="00076FCF">
        <w:rPr>
          <w:sz w:val="24"/>
          <w:szCs w:val="24"/>
        </w:rPr>
        <w:t xml:space="preserve">in Deuteronomy 33:9, </w:t>
      </w:r>
      <w:r w:rsidRPr="00076FCF">
        <w:rPr>
          <w:rFonts w:cstheme="minorHAnsi"/>
          <w:b/>
          <w:i/>
          <w:sz w:val="24"/>
          <w:szCs w:val="24"/>
        </w:rPr>
        <w:t>Regulations &amp; Teachings</w:t>
      </w:r>
      <w:r w:rsidRPr="00076FCF">
        <w:rPr>
          <w:rFonts w:ascii="Monotype Corsiva" w:hAnsi="Monotype Corsiva"/>
          <w:b/>
          <w:i/>
          <w:sz w:val="24"/>
          <w:szCs w:val="24"/>
        </w:rPr>
        <w:t xml:space="preserve"> </w:t>
      </w:r>
      <w:r w:rsidRPr="00076FCF">
        <w:rPr>
          <w:sz w:val="24"/>
          <w:szCs w:val="24"/>
        </w:rPr>
        <w:t xml:space="preserve">in Exodus 24:3, </w:t>
      </w:r>
      <w:r w:rsidRPr="00076FCF">
        <w:rPr>
          <w:rFonts w:cstheme="minorHAnsi"/>
          <w:b/>
          <w:i/>
          <w:sz w:val="24"/>
          <w:szCs w:val="24"/>
        </w:rPr>
        <w:t xml:space="preserve">Rules </w:t>
      </w:r>
      <w:r w:rsidRPr="00076FCF">
        <w:rPr>
          <w:rFonts w:cstheme="minorHAnsi"/>
          <w:sz w:val="24"/>
          <w:szCs w:val="24"/>
        </w:rPr>
        <w:t>in Psalms 110:2; 2</w:t>
      </w:r>
      <w:r w:rsidRPr="00076FCF">
        <w:rPr>
          <w:rFonts w:cstheme="minorHAnsi"/>
          <w:sz w:val="24"/>
          <w:szCs w:val="24"/>
          <w:vertAlign w:val="superscript"/>
        </w:rPr>
        <w:t>nd</w:t>
      </w:r>
      <w:r w:rsidRPr="00076FCF">
        <w:rPr>
          <w:rFonts w:cstheme="minorHAnsi"/>
          <w:sz w:val="24"/>
          <w:szCs w:val="24"/>
        </w:rPr>
        <w:t xml:space="preserve"> Esdras 4:38; 5:23, 38; 6:11; 7:17; 12:7; 13:51 &amp; in the Damascus Document on pages 146-150,</w:t>
      </w:r>
      <w:r w:rsidRPr="00076FCF">
        <w:rPr>
          <w:rFonts w:cstheme="minorHAnsi"/>
          <w:i/>
          <w:sz w:val="24"/>
          <w:szCs w:val="24"/>
        </w:rPr>
        <w:t xml:space="preserve"> </w:t>
      </w:r>
      <w:r w:rsidRPr="00076FCF">
        <w:rPr>
          <w:rFonts w:cstheme="minorHAnsi"/>
          <w:b/>
          <w:i/>
          <w:sz w:val="24"/>
          <w:szCs w:val="24"/>
        </w:rPr>
        <w:t xml:space="preserve">Codes (Penal) </w:t>
      </w:r>
      <w:r w:rsidRPr="00076FCF">
        <w:rPr>
          <w:rFonts w:cstheme="minorHAnsi"/>
          <w:sz w:val="24"/>
          <w:szCs w:val="24"/>
        </w:rPr>
        <w:t xml:space="preserve">in Romans 2:27, 29 (NIV); Colossians </w:t>
      </w:r>
      <w:r w:rsidRPr="00076FCF">
        <w:rPr>
          <w:rFonts w:cstheme="minorHAnsi"/>
          <w:sz w:val="24"/>
          <w:szCs w:val="24"/>
        </w:rPr>
        <w:lastRenderedPageBreak/>
        <w:t>2:14 (NIV) &amp; in the Damascus Document on pages 150-153,</w:t>
      </w:r>
      <w:r w:rsidRPr="00076FCF">
        <w:rPr>
          <w:rFonts w:cstheme="minorHAnsi"/>
          <w:b/>
          <w:i/>
          <w:sz w:val="24"/>
          <w:szCs w:val="24"/>
        </w:rPr>
        <w:t xml:space="preserve"> Ritual Covenant</w:t>
      </w:r>
      <w:r w:rsidRPr="00076FCF">
        <w:rPr>
          <w:rFonts w:ascii="Monotype Corsiva" w:hAnsi="Monotype Corsiva"/>
          <w:b/>
          <w:i/>
          <w:sz w:val="24"/>
          <w:szCs w:val="24"/>
        </w:rPr>
        <w:t xml:space="preserve"> </w:t>
      </w:r>
      <w:r w:rsidRPr="00076FCF">
        <w:rPr>
          <w:sz w:val="24"/>
          <w:szCs w:val="24"/>
        </w:rPr>
        <w:t>in Job 1:1; Genesis 1:26; 6:18; 15:18; Exodus 19:6; 2</w:t>
      </w:r>
      <w:r w:rsidRPr="00076FCF">
        <w:rPr>
          <w:sz w:val="24"/>
          <w:szCs w:val="24"/>
          <w:vertAlign w:val="superscript"/>
        </w:rPr>
        <w:t>nd</w:t>
      </w:r>
      <w:r w:rsidRPr="00076FCF">
        <w:rPr>
          <w:sz w:val="24"/>
          <w:szCs w:val="24"/>
        </w:rPr>
        <w:t xml:space="preserve"> Samuel 23:5; Psalms 105:10; Hebrews 8:6; Sirach 24:23; 28:7; 44:20; 45:7, 15 &amp; in the Damascus Document on pages 150-153 &amp; </w:t>
      </w:r>
      <w:r w:rsidRPr="00076FCF">
        <w:rPr>
          <w:b/>
          <w:i/>
          <w:sz w:val="24"/>
          <w:szCs w:val="24"/>
        </w:rPr>
        <w:t>Manuals</w:t>
      </w:r>
      <w:r w:rsidRPr="00076FCF">
        <w:rPr>
          <w:sz w:val="24"/>
          <w:szCs w:val="24"/>
        </w:rPr>
        <w:t xml:space="preserve"> in Numbers 35:18; 2</w:t>
      </w:r>
      <w:r w:rsidRPr="00076FCF">
        <w:rPr>
          <w:sz w:val="24"/>
          <w:szCs w:val="24"/>
          <w:vertAlign w:val="superscript"/>
        </w:rPr>
        <w:t>nd</w:t>
      </w:r>
      <w:r w:rsidRPr="00076FCF">
        <w:rPr>
          <w:sz w:val="24"/>
          <w:szCs w:val="24"/>
        </w:rPr>
        <w:t xml:space="preserve"> Samuel 1:27; Job 20:24; Ecclesiastes 9:18; Isaiah 13:5; 54:17; Jeremiah 50:25; 1</w:t>
      </w:r>
      <w:r w:rsidRPr="00076FCF">
        <w:rPr>
          <w:sz w:val="24"/>
          <w:szCs w:val="24"/>
          <w:vertAlign w:val="superscript"/>
        </w:rPr>
        <w:t>st</w:t>
      </w:r>
      <w:r w:rsidRPr="00076FCF">
        <w:rPr>
          <w:sz w:val="24"/>
          <w:szCs w:val="24"/>
        </w:rPr>
        <w:t xml:space="preserve"> Maccabees 10:6; 2</w:t>
      </w:r>
      <w:r w:rsidRPr="00076FCF">
        <w:rPr>
          <w:sz w:val="24"/>
          <w:szCs w:val="24"/>
          <w:vertAlign w:val="superscript"/>
        </w:rPr>
        <w:t>nd</w:t>
      </w:r>
      <w:r w:rsidRPr="00076FCF">
        <w:rPr>
          <w:sz w:val="24"/>
          <w:szCs w:val="24"/>
        </w:rPr>
        <w:t xml:space="preserve"> Maccabees 3:28; 8:18; 2</w:t>
      </w:r>
      <w:r w:rsidRPr="00076FCF">
        <w:rPr>
          <w:sz w:val="24"/>
          <w:szCs w:val="24"/>
          <w:vertAlign w:val="superscript"/>
        </w:rPr>
        <w:t>nd</w:t>
      </w:r>
      <w:r w:rsidRPr="00076FCF">
        <w:rPr>
          <w:sz w:val="24"/>
          <w:szCs w:val="24"/>
        </w:rPr>
        <w:t xml:space="preserve"> Corinthians 10:4-6 &amp; in the Manual of Discipline on pages 208-222. All these words mean the same thing in Deuteronomy 4:1; 5:1; 6:1 &amp; 1</w:t>
      </w:r>
      <w:r w:rsidRPr="00076FCF">
        <w:rPr>
          <w:sz w:val="24"/>
          <w:szCs w:val="24"/>
          <w:vertAlign w:val="superscript"/>
        </w:rPr>
        <w:t>st</w:t>
      </w:r>
      <w:r w:rsidRPr="00076FCF">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076FCF">
        <w:rPr>
          <w:sz w:val="24"/>
          <w:szCs w:val="24"/>
          <w:vertAlign w:val="superscript"/>
        </w:rPr>
        <w:t>st</w:t>
      </w:r>
      <w:r w:rsidRPr="00076FCF">
        <w:rPr>
          <w:sz w:val="24"/>
          <w:szCs w:val="24"/>
        </w:rPr>
        <w:t xml:space="preserve"> Corinthians 2:6-16 and Titus 3:1-11. There are a total of 613 Laws (</w:t>
      </w:r>
      <w:r w:rsidRPr="00076FCF">
        <w:rPr>
          <w:rFonts w:ascii="Monotype Corsiva" w:hAnsi="Monotype Corsiva"/>
          <w:b/>
          <w:i/>
          <w:sz w:val="24"/>
          <w:szCs w:val="24"/>
        </w:rPr>
        <w:t>Mitzvot</w:t>
      </w:r>
      <w:r w:rsidRPr="00076FCF">
        <w:rPr>
          <w:sz w:val="24"/>
          <w:szCs w:val="24"/>
        </w:rPr>
        <w:t>) as Jewish Gods in John 10:35. The Covenant Law Book was used for Law in Exodus 20:23-23:19. The Priestly Law was established in Exodus 25-31; Leviticus 1-27; Numbers 4-10, 28-29; 15:32-36 &amp; Deuteronomy 17:8-13; 31:9-13. The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are </w:t>
      </w:r>
      <w:r w:rsidRPr="00076FCF">
        <w:rPr>
          <w:b/>
          <w:sz w:val="24"/>
          <w:szCs w:val="24"/>
        </w:rPr>
        <w:t xml:space="preserve">The 2 Great Law Commands </w:t>
      </w:r>
      <w:r w:rsidRPr="00076FCF">
        <w:rPr>
          <w:sz w:val="24"/>
          <w:szCs w:val="24"/>
        </w:rPr>
        <w:t xml:space="preserve">is in Luke 10:27. The Whole Law is done by the </w:t>
      </w:r>
      <w:r w:rsidRPr="00076FCF">
        <w:rPr>
          <w:b/>
          <w:sz w:val="24"/>
          <w:szCs w:val="24"/>
        </w:rPr>
        <w:t>21</w:t>
      </w:r>
      <w:r w:rsidRPr="00076FCF">
        <w:rPr>
          <w:b/>
          <w:sz w:val="24"/>
          <w:szCs w:val="24"/>
          <w:vertAlign w:val="superscript"/>
        </w:rPr>
        <w:t>st</w:t>
      </w:r>
      <w:r w:rsidRPr="00076FCF">
        <w:rPr>
          <w:b/>
          <w:sz w:val="24"/>
          <w:szCs w:val="24"/>
        </w:rPr>
        <w:t>/22</w:t>
      </w:r>
      <w:r w:rsidRPr="00076FCF">
        <w:rPr>
          <w:b/>
          <w:sz w:val="24"/>
          <w:szCs w:val="24"/>
          <w:vertAlign w:val="superscript"/>
        </w:rPr>
        <w:t>nd</w:t>
      </w:r>
      <w:r w:rsidRPr="00076FCF">
        <w:rPr>
          <w:b/>
          <w:sz w:val="24"/>
          <w:szCs w:val="24"/>
        </w:rPr>
        <w:t xml:space="preserve"> orders of Aaron &amp; Moses in 2 or 3 in Jewish Law</w:t>
      </w:r>
      <w:r w:rsidRPr="00076FCF">
        <w:rPr>
          <w:sz w:val="24"/>
          <w:szCs w:val="24"/>
        </w:rPr>
        <w:t xml:space="preserve">, by the </w:t>
      </w:r>
      <w:r w:rsidRPr="00076FCF">
        <w:rPr>
          <w:b/>
          <w:sz w:val="24"/>
          <w:szCs w:val="24"/>
        </w:rPr>
        <w:t>23</w:t>
      </w:r>
      <w:r w:rsidRPr="00076FCF">
        <w:rPr>
          <w:b/>
          <w:sz w:val="24"/>
          <w:szCs w:val="24"/>
          <w:vertAlign w:val="superscript"/>
        </w:rPr>
        <w:t>rd</w:t>
      </w:r>
      <w:r w:rsidRPr="00076FCF">
        <w:rPr>
          <w:b/>
          <w:sz w:val="24"/>
          <w:szCs w:val="24"/>
        </w:rPr>
        <w:t xml:space="preserve"> order of James in 1 or 2 in Gentile Law</w:t>
      </w:r>
      <w:r w:rsidRPr="00076FCF">
        <w:rPr>
          <w:sz w:val="24"/>
          <w:szCs w:val="24"/>
        </w:rPr>
        <w:t xml:space="preserve">, by the </w:t>
      </w:r>
      <w:r w:rsidRPr="00076FCF">
        <w:rPr>
          <w:b/>
          <w:sz w:val="24"/>
          <w:szCs w:val="24"/>
        </w:rPr>
        <w:t>24</w:t>
      </w:r>
      <w:r w:rsidRPr="00076FCF">
        <w:rPr>
          <w:b/>
          <w:sz w:val="24"/>
          <w:szCs w:val="24"/>
          <w:vertAlign w:val="superscript"/>
        </w:rPr>
        <w:t>th</w:t>
      </w:r>
      <w:r w:rsidRPr="00076FCF">
        <w:rPr>
          <w:b/>
          <w:sz w:val="24"/>
          <w:szCs w:val="24"/>
        </w:rPr>
        <w:t xml:space="preserve"> order of James in Alone or 1 in Christian Law</w:t>
      </w:r>
      <w:r w:rsidRPr="00076FCF">
        <w:rPr>
          <w:sz w:val="24"/>
          <w:szCs w:val="24"/>
        </w:rPr>
        <w:t xml:space="preserve"> &amp; the </w:t>
      </w:r>
      <w:r w:rsidRPr="00076FCF">
        <w:rPr>
          <w:b/>
          <w:sz w:val="24"/>
          <w:szCs w:val="24"/>
        </w:rPr>
        <w:t>30</w:t>
      </w:r>
      <w:r w:rsidRPr="00076FCF">
        <w:rPr>
          <w:b/>
          <w:sz w:val="24"/>
          <w:szCs w:val="24"/>
          <w:vertAlign w:val="superscript"/>
        </w:rPr>
        <w:t>th</w:t>
      </w:r>
      <w:r w:rsidRPr="00076FCF">
        <w:rPr>
          <w:b/>
          <w:sz w:val="24"/>
          <w:szCs w:val="24"/>
        </w:rPr>
        <w:t xml:space="preserve"> Supreme order of Melchizedek (Giants), Elohim (Dragons Hosts, Camps &amp; Armies) &amp; El (Law) in Lordship above the Law</w:t>
      </w:r>
      <w:r w:rsidRPr="00076FCF">
        <w:rPr>
          <w:sz w:val="24"/>
          <w:szCs w:val="24"/>
        </w:rPr>
        <w:t xml:space="preserve"> in Hebrews 7:11, 21; 10:28-30; Romans 13:1-10 &amp; James 2:8-13. </w:t>
      </w:r>
      <w:r w:rsidRPr="00076FCF">
        <w:rPr>
          <w:b/>
          <w:sz w:val="24"/>
          <w:szCs w:val="24"/>
        </w:rPr>
        <w:t>The Lord John/Jesus as the Lords Woman/Man is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The Lord James for Boys &amp; the Law of God/Father Stephen for Lords are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El. </w:t>
      </w:r>
    </w:p>
    <w:p w:rsidR="00C77825" w:rsidRPr="00076FCF" w:rsidRDefault="00C77825" w:rsidP="00C77825">
      <w:pPr>
        <w:spacing w:line="480" w:lineRule="auto"/>
        <w:jc w:val="both"/>
        <w:rPr>
          <w:sz w:val="24"/>
          <w:szCs w:val="24"/>
        </w:rPr>
      </w:pPr>
      <w:r w:rsidRPr="00076FCF">
        <w:rPr>
          <w:sz w:val="24"/>
          <w:szCs w:val="24"/>
        </w:rPr>
        <w:t xml:space="preserve">Legalism is the Belief that Salvation Demands or Depends upon total obedience to the Letter of the Law, which may not totally be true. Legalism Represents a Fatal Misunderstanding of the </w:t>
      </w:r>
      <w:r w:rsidRPr="00076FCF">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76FCF">
        <w:rPr>
          <w:sz w:val="24"/>
          <w:szCs w:val="24"/>
          <w:vertAlign w:val="superscript"/>
        </w:rPr>
        <w:t>st</w:t>
      </w:r>
      <w:r w:rsidRPr="00076FC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77825" w:rsidRPr="00076FCF" w:rsidRDefault="00C77825" w:rsidP="00C77825">
      <w:pPr>
        <w:spacing w:line="480" w:lineRule="auto"/>
        <w:jc w:val="both"/>
        <w:rPr>
          <w:sz w:val="24"/>
          <w:szCs w:val="24"/>
        </w:rPr>
      </w:pPr>
      <w:r w:rsidRPr="00076FCF">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076FCF">
        <w:rPr>
          <w:sz w:val="24"/>
          <w:szCs w:val="24"/>
          <w:vertAlign w:val="superscript"/>
        </w:rPr>
        <w:t>st</w:t>
      </w:r>
      <w:r w:rsidRPr="00076FCF">
        <w:rPr>
          <w:sz w:val="24"/>
          <w:szCs w:val="24"/>
        </w:rPr>
        <w:t xml:space="preserve"> Corinthians 1:20-21 &amp; Acts 17:23. The Danger of Philosophical Speculation is in Colossians 2:8, 20; Galatians 4:3; 1</w:t>
      </w:r>
      <w:r w:rsidRPr="00076FCF">
        <w:rPr>
          <w:sz w:val="24"/>
          <w:szCs w:val="24"/>
          <w:vertAlign w:val="superscript"/>
        </w:rPr>
        <w:t>st</w:t>
      </w:r>
      <w:r w:rsidRPr="00076FCF">
        <w:rPr>
          <w:sz w:val="24"/>
          <w:szCs w:val="24"/>
        </w:rPr>
        <w:t xml:space="preserve"> Timothy 1:4; 6:4, 20-21 &amp; Titus 3:9. True Insight is Given by the Father Stephen is in Job 12:13; Ecclesiastes 2:26; Matthew 13:11; 2</w:t>
      </w:r>
      <w:r w:rsidRPr="00076FCF">
        <w:rPr>
          <w:sz w:val="24"/>
          <w:szCs w:val="24"/>
          <w:vertAlign w:val="superscript"/>
        </w:rPr>
        <w:t>nd</w:t>
      </w:r>
      <w:r w:rsidRPr="00076FCF">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076FCF">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076FCF">
        <w:rPr>
          <w:sz w:val="24"/>
          <w:szCs w:val="24"/>
          <w:vertAlign w:val="superscript"/>
        </w:rPr>
        <w:t>st</w:t>
      </w:r>
      <w:r w:rsidRPr="00076FCF">
        <w:rPr>
          <w:sz w:val="24"/>
          <w:szCs w:val="24"/>
        </w:rPr>
        <w:t xml:space="preserve"> Timothy 3:16; Hebrews 2:14; 1</w:t>
      </w:r>
      <w:r w:rsidRPr="00076FCF">
        <w:rPr>
          <w:sz w:val="24"/>
          <w:szCs w:val="24"/>
          <w:vertAlign w:val="superscript"/>
        </w:rPr>
        <w:t>st</w:t>
      </w:r>
      <w:r w:rsidRPr="00076FCF">
        <w:rPr>
          <w:sz w:val="24"/>
          <w:szCs w:val="24"/>
        </w:rPr>
        <w:t xml:space="preserve"> John 2:22-23; 4:10 &amp; 2</w:t>
      </w:r>
      <w:r w:rsidRPr="00076FCF">
        <w:rPr>
          <w:sz w:val="24"/>
          <w:szCs w:val="24"/>
          <w:vertAlign w:val="superscript"/>
        </w:rPr>
        <w:t>nd</w:t>
      </w:r>
      <w:r w:rsidRPr="00076FCF">
        <w:rPr>
          <w:sz w:val="24"/>
          <w:szCs w:val="24"/>
        </w:rPr>
        <w:t xml:space="preserve"> John 7. Docetic Views are Identified as Heretical is in John 6:53-56 &amp; 1</w:t>
      </w:r>
      <w:r w:rsidRPr="00076FCF">
        <w:rPr>
          <w:sz w:val="24"/>
          <w:szCs w:val="24"/>
          <w:vertAlign w:val="superscript"/>
        </w:rPr>
        <w:t>st</w:t>
      </w:r>
      <w:r w:rsidRPr="00076FCF">
        <w:rPr>
          <w:sz w:val="24"/>
          <w:szCs w:val="24"/>
        </w:rPr>
        <w:t xml:space="preserve"> John 4:1-3. Gnosticism: Contrary to the Teaching of Gnosticism, the World is not Inherently Evil is in Genesis 1:31; Nehemiah 9:6; Psalms 19:1; Romans 8:20-21; Ephesians 1:9-10; Colossians 1:15-17, 19-20; 1</w:t>
      </w:r>
      <w:r w:rsidRPr="00076FCF">
        <w:rPr>
          <w:sz w:val="24"/>
          <w:szCs w:val="24"/>
          <w:vertAlign w:val="superscript"/>
        </w:rPr>
        <w:t>st</w:t>
      </w:r>
      <w:r w:rsidRPr="00076FCF">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076FCF">
        <w:rPr>
          <w:sz w:val="24"/>
          <w:szCs w:val="24"/>
          <w:vertAlign w:val="superscript"/>
        </w:rPr>
        <w:t>st</w:t>
      </w:r>
      <w:r w:rsidRPr="00076FCF">
        <w:rPr>
          <w:sz w:val="24"/>
          <w:szCs w:val="24"/>
        </w:rPr>
        <w:t xml:space="preserve"> Corinthians 6:12-18, 19-20; 15:35-44; 2</w:t>
      </w:r>
      <w:r w:rsidRPr="00076FCF">
        <w:rPr>
          <w:sz w:val="24"/>
          <w:szCs w:val="24"/>
          <w:vertAlign w:val="superscript"/>
        </w:rPr>
        <w:t>nd</w:t>
      </w:r>
      <w:r w:rsidRPr="00076FCF">
        <w:rPr>
          <w:sz w:val="24"/>
          <w:szCs w:val="24"/>
        </w:rPr>
        <w:t xml:space="preserve"> Corinthians 5:1-4; Philippians 3:20-21; 1</w:t>
      </w:r>
      <w:r w:rsidRPr="00076FCF">
        <w:rPr>
          <w:sz w:val="24"/>
          <w:szCs w:val="24"/>
          <w:vertAlign w:val="superscript"/>
        </w:rPr>
        <w:t>st</w:t>
      </w:r>
      <w:r w:rsidRPr="00076FCF">
        <w:rPr>
          <w:sz w:val="24"/>
          <w:szCs w:val="24"/>
        </w:rPr>
        <w:t xml:space="preserve"> Thessalonians 5:2; 2</w:t>
      </w:r>
      <w:r w:rsidRPr="00076FCF">
        <w:rPr>
          <w:sz w:val="24"/>
          <w:szCs w:val="24"/>
          <w:vertAlign w:val="superscript"/>
        </w:rPr>
        <w:t>nd</w:t>
      </w:r>
      <w:r w:rsidRPr="00076FCF">
        <w:rPr>
          <w:sz w:val="24"/>
          <w:szCs w:val="24"/>
        </w:rPr>
        <w:t xml:space="preserve"> Timothy 2:16-18 &amp; Acts 17:26.  Contrary to the Teaching of Gnosticism, Jesus Christ did not merely appear in Human Form is in John 1:14; 19:33-34; 1</w:t>
      </w:r>
      <w:r w:rsidRPr="00076FCF">
        <w:rPr>
          <w:sz w:val="24"/>
          <w:szCs w:val="24"/>
          <w:vertAlign w:val="superscript"/>
        </w:rPr>
        <w:t>st</w:t>
      </w:r>
      <w:r w:rsidRPr="00076FCF">
        <w:rPr>
          <w:sz w:val="24"/>
          <w:szCs w:val="24"/>
        </w:rPr>
        <w:t xml:space="preserve"> Corinthians 2:8; Colossians 1:19-22; 2:9; Philippians 2:6-8; Hebrews 2:14; 1</w:t>
      </w:r>
      <w:r w:rsidRPr="00076FCF">
        <w:rPr>
          <w:sz w:val="24"/>
          <w:szCs w:val="24"/>
          <w:vertAlign w:val="superscript"/>
        </w:rPr>
        <w:t>st</w:t>
      </w:r>
      <w:r w:rsidRPr="00076FCF">
        <w:rPr>
          <w:sz w:val="24"/>
          <w:szCs w:val="24"/>
        </w:rPr>
        <w:t xml:space="preserve"> John 1:1-3; 4:2-3; 5:6; 2</w:t>
      </w:r>
      <w:r w:rsidRPr="00076FCF">
        <w:rPr>
          <w:sz w:val="24"/>
          <w:szCs w:val="24"/>
          <w:vertAlign w:val="superscript"/>
        </w:rPr>
        <w:t>nd</w:t>
      </w:r>
      <w:r w:rsidRPr="00076FCF">
        <w:rPr>
          <w:sz w:val="24"/>
          <w:szCs w:val="24"/>
        </w:rPr>
        <w:t xml:space="preserve"> John 7 &amp; Luke 24:36-43. Contrary to the Teaching of Gnosticism, Salvation is not found simply in a Divine Revelation of Special Knowledge is in 1</w:t>
      </w:r>
      <w:r w:rsidRPr="00076FCF">
        <w:rPr>
          <w:sz w:val="24"/>
          <w:szCs w:val="24"/>
          <w:vertAlign w:val="superscript"/>
        </w:rPr>
        <w:t>st</w:t>
      </w:r>
      <w:r w:rsidRPr="00076FCF">
        <w:rPr>
          <w:sz w:val="24"/>
          <w:szCs w:val="24"/>
        </w:rPr>
        <w:t xml:space="preserve"> Corinthians 1:18-25; 3:18-20; Colossians 1:19-20; 2:2-4, 8-10, 18-19; 1</w:t>
      </w:r>
      <w:r w:rsidRPr="00076FCF">
        <w:rPr>
          <w:sz w:val="24"/>
          <w:szCs w:val="24"/>
          <w:vertAlign w:val="superscript"/>
        </w:rPr>
        <w:t>st</w:t>
      </w:r>
      <w:r w:rsidRPr="00076FCF">
        <w:rPr>
          <w:sz w:val="24"/>
          <w:szCs w:val="24"/>
        </w:rPr>
        <w:t xml:space="preserve"> Timothy 6:20-21 &amp; 2</w:t>
      </w:r>
      <w:r w:rsidRPr="00076FCF">
        <w:rPr>
          <w:sz w:val="24"/>
          <w:szCs w:val="24"/>
          <w:vertAlign w:val="superscript"/>
        </w:rPr>
        <w:t>nd</w:t>
      </w:r>
      <w:r w:rsidRPr="00076FCF">
        <w:rPr>
          <w:sz w:val="24"/>
          <w:szCs w:val="24"/>
        </w:rPr>
        <w:t xml:space="preserve"> Peter 1:3. Contrary to the Teaching of Gnosticism, Christian Behavior is not to be Marked by License and Ritualistic Self-Denial is in Matthew 15:10-11; Mark 7:14-15; Romans 14:5-6; 1</w:t>
      </w:r>
      <w:r w:rsidRPr="00076FCF">
        <w:rPr>
          <w:sz w:val="24"/>
          <w:szCs w:val="24"/>
          <w:vertAlign w:val="superscript"/>
        </w:rPr>
        <w:t>st</w:t>
      </w:r>
      <w:r w:rsidRPr="00076FCF">
        <w:rPr>
          <w:sz w:val="24"/>
          <w:szCs w:val="24"/>
        </w:rPr>
        <w:t xml:space="preserve"> Corinthians 6:12-20; Galatians 5:13; Colossians 2:16-17, 20-23; 3:5-14; 1</w:t>
      </w:r>
      <w:r w:rsidRPr="00076FCF">
        <w:rPr>
          <w:sz w:val="24"/>
          <w:szCs w:val="24"/>
          <w:vertAlign w:val="superscript"/>
        </w:rPr>
        <w:t>st</w:t>
      </w:r>
      <w:r w:rsidRPr="00076FCF">
        <w:rPr>
          <w:sz w:val="24"/>
          <w:szCs w:val="24"/>
        </w:rPr>
        <w:t xml:space="preserve"> Timothy 4:1-5; Titus 1:15-16; 1</w:t>
      </w:r>
      <w:r w:rsidRPr="00076FCF">
        <w:rPr>
          <w:sz w:val="24"/>
          <w:szCs w:val="24"/>
          <w:vertAlign w:val="superscript"/>
        </w:rPr>
        <w:t>st</w:t>
      </w:r>
      <w:r w:rsidRPr="00076FCF">
        <w:rPr>
          <w:sz w:val="24"/>
          <w:szCs w:val="24"/>
        </w:rPr>
        <w:t xml:space="preserve"> Peter 2:16; 1</w:t>
      </w:r>
      <w:r w:rsidRPr="00076FCF">
        <w:rPr>
          <w:sz w:val="24"/>
          <w:szCs w:val="24"/>
          <w:vertAlign w:val="superscript"/>
        </w:rPr>
        <w:t>st</w:t>
      </w:r>
      <w:r w:rsidRPr="00076FCF">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076FCF">
        <w:rPr>
          <w:sz w:val="24"/>
          <w:szCs w:val="24"/>
        </w:rPr>
        <w:lastRenderedPageBreak/>
        <w:t xml:space="preserve">Stephen different from that of the Stoics is in Acts 17:24-25, 26-27. The response of the Stoics to Paul’s message is in Acts 17:32-34.            </w:t>
      </w:r>
    </w:p>
    <w:p w:rsidR="00C77825" w:rsidRPr="00076FCF" w:rsidRDefault="00C77825" w:rsidP="00C77825">
      <w:pPr>
        <w:spacing w:line="480" w:lineRule="auto"/>
        <w:jc w:val="both"/>
        <w:rPr>
          <w:sz w:val="24"/>
          <w:szCs w:val="24"/>
        </w:rPr>
      </w:pPr>
      <w:r w:rsidRPr="00076FCF">
        <w:rPr>
          <w:sz w:val="24"/>
          <w:szCs w:val="24"/>
        </w:rPr>
        <w:t>The 1 Lord in the Jewish Law as the First &amp; Last, beginning &amp; End &amp; Alpha &amp; Omega as Jehovah</w:t>
      </w:r>
    </w:p>
    <w:p w:rsidR="00C77825" w:rsidRPr="00076FCF" w:rsidRDefault="00C77825" w:rsidP="00C77825">
      <w:pPr>
        <w:spacing w:line="480" w:lineRule="auto"/>
        <w:jc w:val="both"/>
        <w:rPr>
          <w:sz w:val="24"/>
          <w:szCs w:val="24"/>
        </w:rPr>
      </w:pPr>
      <w:r w:rsidRPr="00076FCF">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076FCF">
        <w:rPr>
          <w:sz w:val="24"/>
          <w:szCs w:val="24"/>
          <w:vertAlign w:val="superscript"/>
        </w:rPr>
        <w:t>st</w:t>
      </w:r>
      <w:r w:rsidRPr="00076FCF">
        <w:rPr>
          <w:sz w:val="24"/>
          <w:szCs w:val="24"/>
        </w:rPr>
        <w:t xml:space="preserve"> Corinthians 15:35-58 and 2</w:t>
      </w:r>
      <w:r w:rsidRPr="00076FCF">
        <w:rPr>
          <w:sz w:val="24"/>
          <w:szCs w:val="24"/>
          <w:vertAlign w:val="superscript"/>
        </w:rPr>
        <w:t>nd</w:t>
      </w:r>
      <w:r w:rsidRPr="00076FCF">
        <w:rPr>
          <w:sz w:val="24"/>
          <w:szCs w:val="24"/>
        </w:rPr>
        <w:t xml:space="preserve"> Corinthians 12:1-6. This attribute is called omnipresence proven in Genesis 1:1; Deuteronomy 10:14; Jeremiah 23:23-24; Colossians 1:17; 1</w:t>
      </w:r>
      <w:r w:rsidRPr="00076FCF">
        <w:rPr>
          <w:sz w:val="24"/>
          <w:szCs w:val="24"/>
          <w:vertAlign w:val="superscript"/>
        </w:rPr>
        <w:t>st</w:t>
      </w:r>
      <w:r w:rsidRPr="00076FCF">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076FCF">
        <w:rPr>
          <w:b/>
          <w:sz w:val="24"/>
          <w:szCs w:val="24"/>
        </w:rPr>
        <w:t>LORD JEHOVAH</w:t>
      </w:r>
      <w:r w:rsidRPr="00076FCF">
        <w:rPr>
          <w:sz w:val="24"/>
          <w:szCs w:val="24"/>
        </w:rPr>
        <w:t xml:space="preserve"> the Creator which is over the Entire Earth in Proverbs 8:30-31 (NIV); Genesis 1:1 &amp; Psalms 83:18 and Isaiah 26:4. Second, He is named the </w:t>
      </w:r>
      <w:r w:rsidRPr="00076FCF">
        <w:rPr>
          <w:b/>
          <w:sz w:val="24"/>
          <w:szCs w:val="24"/>
        </w:rPr>
        <w:t>LORD VICTOR</w:t>
      </w:r>
      <w:r w:rsidRPr="00076FCF">
        <w:rPr>
          <w:sz w:val="24"/>
          <w:szCs w:val="24"/>
        </w:rPr>
        <w:t xml:space="preserve"> the Creator which is over the Entire Heavens in Proverbs 8:23, 27-29 (RSV) Genesis 1:1 &amp; Isaiah 38:11. And third, He is named the </w:t>
      </w:r>
      <w:r w:rsidRPr="00076FCF">
        <w:rPr>
          <w:b/>
          <w:sz w:val="24"/>
          <w:szCs w:val="24"/>
        </w:rPr>
        <w:t>LORD YAHWEH</w:t>
      </w:r>
      <w:r w:rsidRPr="00076FCF">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076FCF">
        <w:rPr>
          <w:sz w:val="24"/>
          <w:szCs w:val="24"/>
        </w:rPr>
        <w:lastRenderedPageBreak/>
        <w:t>Witness (Record) is in Lordship only in 1</w:t>
      </w:r>
      <w:r w:rsidRPr="00076FCF">
        <w:rPr>
          <w:sz w:val="24"/>
          <w:szCs w:val="24"/>
          <w:vertAlign w:val="superscript"/>
        </w:rPr>
        <w:t>st</w:t>
      </w:r>
      <w:r w:rsidRPr="00076FCF">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076FCF">
        <w:rPr>
          <w:sz w:val="24"/>
          <w:szCs w:val="24"/>
          <w:vertAlign w:val="superscript"/>
        </w:rPr>
        <w:t>st</w:t>
      </w:r>
      <w:r w:rsidRPr="00076FCF">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076FCF">
        <w:rPr>
          <w:sz w:val="24"/>
          <w:szCs w:val="24"/>
        </w:rPr>
        <w:lastRenderedPageBreak/>
        <w:t>shall justify the circumcision by faith, &amp; uncircumcision through faith.” In James 2:19 it declares “Thou believe that there is One God, thou do well: the Devils also believe, and tremble!”</w:t>
      </w:r>
    </w:p>
    <w:p w:rsidR="00C77825" w:rsidRPr="00076FCF" w:rsidRDefault="00C77825" w:rsidP="00C77825">
      <w:pPr>
        <w:spacing w:line="480" w:lineRule="auto"/>
        <w:jc w:val="both"/>
        <w:rPr>
          <w:sz w:val="24"/>
          <w:szCs w:val="24"/>
        </w:rPr>
      </w:pPr>
      <w:r w:rsidRPr="00076FCF">
        <w:rPr>
          <w:sz w:val="24"/>
          <w:szCs w:val="24"/>
        </w:rPr>
        <w:t xml:space="preserve">The Proof of the Trinity as the Father Stephen, Son Jesus Christ and Brother John  </w:t>
      </w:r>
    </w:p>
    <w:p w:rsidR="00C77825" w:rsidRPr="00076FCF" w:rsidRDefault="00C77825" w:rsidP="00C77825">
      <w:pPr>
        <w:spacing w:line="480" w:lineRule="auto"/>
        <w:jc w:val="both"/>
        <w:rPr>
          <w:sz w:val="24"/>
          <w:szCs w:val="24"/>
        </w:rPr>
      </w:pPr>
      <w:r w:rsidRPr="00076FCF">
        <w:rPr>
          <w:sz w:val="24"/>
          <w:szCs w:val="24"/>
        </w:rPr>
        <w:t>Also there is only one Single Male Trinity in the Jewish Law of Jehovah that is linked and exists with the Lord Jehovah the Male Creator of the Father Stephen proven in 1</w:t>
      </w:r>
      <w:r w:rsidRPr="00076FCF">
        <w:rPr>
          <w:sz w:val="24"/>
          <w:szCs w:val="24"/>
          <w:vertAlign w:val="superscript"/>
        </w:rPr>
        <w:t>st</w:t>
      </w:r>
      <w:r w:rsidRPr="00076FCF">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076FCF">
        <w:rPr>
          <w:sz w:val="24"/>
          <w:szCs w:val="24"/>
          <w:vertAlign w:val="superscript"/>
        </w:rPr>
        <w:t>st</w:t>
      </w:r>
      <w:r w:rsidRPr="00076FCF">
        <w:rPr>
          <w:sz w:val="24"/>
          <w:szCs w:val="24"/>
        </w:rPr>
        <w:t xml:space="preserve"> John 5:8. The Witness in Heaven concerns the Father (Stephen) as the “</w:t>
      </w:r>
      <w:r w:rsidRPr="00076FCF">
        <w:rPr>
          <w:rFonts w:ascii="Monotype Corsiva" w:hAnsi="Monotype Corsiva"/>
          <w:b/>
          <w:i/>
          <w:sz w:val="24"/>
          <w:szCs w:val="24"/>
        </w:rPr>
        <w:t>Everlasting Father</w:t>
      </w:r>
      <w:r w:rsidRPr="00076FCF">
        <w:rPr>
          <w:sz w:val="24"/>
          <w:szCs w:val="24"/>
        </w:rPr>
        <w:t>.” Father, the Word or Logos (Son Jesus) as the “</w:t>
      </w:r>
      <w:r w:rsidRPr="00076FCF">
        <w:rPr>
          <w:rFonts w:ascii="Monotype Corsiva" w:hAnsi="Monotype Corsiva"/>
          <w:b/>
          <w:i/>
          <w:sz w:val="24"/>
          <w:szCs w:val="24"/>
        </w:rPr>
        <w:t>Prince of Peace</w:t>
      </w:r>
      <w:r w:rsidRPr="00076FCF">
        <w:rPr>
          <w:sz w:val="24"/>
          <w:szCs w:val="24"/>
        </w:rPr>
        <w:t>” &amp; the Holy Spirit (Brother John) as the “</w:t>
      </w:r>
      <w:r w:rsidRPr="00076FCF">
        <w:rPr>
          <w:rFonts w:ascii="Monotype Corsiva" w:hAnsi="Monotype Corsiva"/>
          <w:b/>
          <w:i/>
          <w:sz w:val="24"/>
          <w:szCs w:val="24"/>
        </w:rPr>
        <w:t>Wonderful Counselor</w:t>
      </w:r>
      <w:r w:rsidRPr="00076FCF">
        <w:rPr>
          <w:sz w:val="24"/>
          <w:szCs w:val="24"/>
        </w:rPr>
        <w:t>” proven in 1</w:t>
      </w:r>
      <w:r w:rsidRPr="00076FCF">
        <w:rPr>
          <w:sz w:val="24"/>
          <w:szCs w:val="24"/>
          <w:vertAlign w:val="superscript"/>
        </w:rPr>
        <w:t>st</w:t>
      </w:r>
      <w:r w:rsidRPr="00076FCF">
        <w:rPr>
          <w:sz w:val="24"/>
          <w:szCs w:val="24"/>
        </w:rPr>
        <w:t xml:space="preserve"> John 5:7 &amp; Isaiah 9:6. The Witness in the Lord is the Father (Stephen), the Son (Jesus) &amp; the Holy Ghost (Brother John) proven in 1</w:t>
      </w:r>
      <w:r w:rsidRPr="00076FCF">
        <w:rPr>
          <w:sz w:val="24"/>
          <w:szCs w:val="24"/>
          <w:vertAlign w:val="superscript"/>
        </w:rPr>
        <w:t>st</w:t>
      </w:r>
      <w:r w:rsidRPr="00076FCF">
        <w:rPr>
          <w:sz w:val="24"/>
          <w:szCs w:val="24"/>
        </w:rPr>
        <w:t xml:space="preserve"> John 5:9-12. In John 8:41 says “…We be not born of fornication, We have One Father (Stephen), even God (</w:t>
      </w:r>
      <w:r w:rsidRPr="00076FCF">
        <w:rPr>
          <w:rFonts w:ascii="Monotype Corsiva" w:hAnsi="Monotype Corsiva"/>
          <w:b/>
          <w:i/>
          <w:sz w:val="24"/>
          <w:szCs w:val="24"/>
        </w:rPr>
        <w:t>Almighty God—Jehovah</w:t>
      </w:r>
      <w:r w:rsidRPr="00076FCF">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77825" w:rsidRPr="00076FCF" w:rsidRDefault="00C77825" w:rsidP="00C77825">
      <w:pPr>
        <w:spacing w:line="480" w:lineRule="auto"/>
        <w:jc w:val="both"/>
        <w:rPr>
          <w:sz w:val="24"/>
          <w:szCs w:val="24"/>
        </w:rPr>
      </w:pPr>
      <w:r w:rsidRPr="00076FCF">
        <w:rPr>
          <w:sz w:val="24"/>
          <w:szCs w:val="24"/>
        </w:rPr>
        <w:t>The Identity Proof of the Trinity</w:t>
      </w:r>
    </w:p>
    <w:p w:rsidR="00C77825" w:rsidRPr="00076FCF" w:rsidRDefault="00C77825" w:rsidP="00C77825">
      <w:pPr>
        <w:spacing w:line="480" w:lineRule="auto"/>
        <w:jc w:val="both"/>
        <w:rPr>
          <w:sz w:val="24"/>
          <w:szCs w:val="24"/>
        </w:rPr>
      </w:pPr>
      <w:r w:rsidRPr="00076FCF">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076FCF">
        <w:rPr>
          <w:sz w:val="24"/>
          <w:szCs w:val="24"/>
        </w:rPr>
        <w:lastRenderedPageBreak/>
        <w:t>7:51-8:3. If You have any questions on the Eternal Stoning, You must get My book called “</w:t>
      </w:r>
      <w:r w:rsidRPr="00076FCF">
        <w:rPr>
          <w:b/>
          <w:sz w:val="24"/>
          <w:szCs w:val="24"/>
        </w:rPr>
        <w:t>The Unforgivable Sin against the Lord Stephen</w:t>
      </w:r>
      <w:r w:rsidRPr="00076FCF">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F58A9" w:rsidRPr="00076FCF">
        <w:rPr>
          <w:sz w:val="24"/>
          <w:szCs w:val="24"/>
        </w:rPr>
        <w:t>,</w:t>
      </w:r>
      <w:r w:rsidRPr="00076FCF">
        <w:rPr>
          <w:sz w:val="24"/>
          <w:szCs w:val="24"/>
        </w:rPr>
        <w:t xml:space="preserve"> You must get My book called “</w:t>
      </w:r>
      <w:r w:rsidRPr="00076FCF">
        <w:rPr>
          <w:b/>
          <w:sz w:val="24"/>
          <w:szCs w:val="24"/>
        </w:rPr>
        <w:t xml:space="preserve">The Lord Yahweh and the </w:t>
      </w:r>
      <w:r w:rsidR="009F58A9" w:rsidRPr="00076FCF">
        <w:rPr>
          <w:b/>
          <w:sz w:val="24"/>
          <w:szCs w:val="24"/>
        </w:rPr>
        <w:t>36</w:t>
      </w:r>
      <w:r w:rsidRPr="00076FCF">
        <w:rPr>
          <w:b/>
          <w:sz w:val="24"/>
          <w:szCs w:val="24"/>
        </w:rPr>
        <w:t>0 Other Lords that He created</w:t>
      </w:r>
      <w:r w:rsidRPr="00076FCF">
        <w:rPr>
          <w:sz w:val="24"/>
          <w:szCs w:val="24"/>
        </w:rPr>
        <w:t>.” In which He is called the “Wise/Powerful Merciful Lord” because Saul and James received mercy in 1</w:t>
      </w:r>
      <w:r w:rsidRPr="00076FCF">
        <w:rPr>
          <w:sz w:val="24"/>
          <w:szCs w:val="24"/>
          <w:vertAlign w:val="superscript"/>
        </w:rPr>
        <w:t>st</w:t>
      </w:r>
      <w:r w:rsidRPr="00076FCF">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076FCF">
        <w:rPr>
          <w:sz w:val="24"/>
          <w:szCs w:val="24"/>
          <w:vertAlign w:val="superscript"/>
        </w:rPr>
        <w:t>st</w:t>
      </w:r>
      <w:r w:rsidRPr="00076FCF">
        <w:rPr>
          <w:sz w:val="24"/>
          <w:szCs w:val="24"/>
        </w:rPr>
        <w:t xml:space="preserve"> Corinthians 8:6 it declares “But to Us there is but One God, the Father (Stephen), of whom are all things, and We in Him…” In 2</w:t>
      </w:r>
      <w:r w:rsidRPr="00076FCF">
        <w:rPr>
          <w:sz w:val="24"/>
          <w:szCs w:val="24"/>
          <w:vertAlign w:val="superscript"/>
        </w:rPr>
        <w:t>nd</w:t>
      </w:r>
      <w:r w:rsidRPr="00076FCF">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076FCF">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076FCF">
        <w:rPr>
          <w:sz w:val="24"/>
          <w:szCs w:val="24"/>
          <w:vertAlign w:val="superscript"/>
        </w:rPr>
        <w:t>st</w:t>
      </w:r>
      <w:r w:rsidRPr="00076FCF">
        <w:rPr>
          <w:sz w:val="24"/>
          <w:szCs w:val="24"/>
        </w:rPr>
        <w:t xml:space="preserve"> John 5:6-13. The Lord Stephen was the only One that could commission the Lord Jesus Christ as the “</w:t>
      </w:r>
      <w:r w:rsidRPr="00076FCF">
        <w:rPr>
          <w:b/>
          <w:sz w:val="24"/>
          <w:szCs w:val="24"/>
        </w:rPr>
        <w:t>Son of the Highest (Stephen)</w:t>
      </w:r>
      <w:r w:rsidRPr="00076FCF">
        <w:rPr>
          <w:sz w:val="24"/>
          <w:szCs w:val="24"/>
        </w:rPr>
        <w:t>” in Luke 1:32. The Lord Stephen is the only One that could commission the Lord Jesus Christ as “</w:t>
      </w:r>
      <w:r w:rsidRPr="00076FCF">
        <w:rPr>
          <w:b/>
          <w:sz w:val="24"/>
          <w:szCs w:val="24"/>
        </w:rPr>
        <w:t>Power (Almighty, Authority &amp; Sovereignty) of the Highest (Stephen)</w:t>
      </w:r>
      <w:r w:rsidRPr="00076FCF">
        <w:rPr>
          <w:sz w:val="24"/>
          <w:szCs w:val="24"/>
        </w:rPr>
        <w:t>” in Luke 1:35. The Lord Stephen is the only One that could commission the Lord Jesus Christ as “</w:t>
      </w:r>
      <w:r w:rsidRPr="00076FCF">
        <w:rPr>
          <w:b/>
          <w:sz w:val="24"/>
          <w:szCs w:val="24"/>
        </w:rPr>
        <w:t>Glory to God (Jehovah) in the Highest (Stephen)</w:t>
      </w:r>
      <w:r w:rsidRPr="00076FCF">
        <w:rPr>
          <w:sz w:val="24"/>
          <w:szCs w:val="24"/>
        </w:rPr>
        <w:t>” in Luke 2:14. The Lord Stephen was the only One that could commission the Lord Jesus Christ as “</w:t>
      </w:r>
      <w:r w:rsidRPr="00076FCF">
        <w:rPr>
          <w:b/>
          <w:sz w:val="24"/>
          <w:szCs w:val="24"/>
        </w:rPr>
        <w:t>Prophet of the Highest (Stephen)</w:t>
      </w:r>
      <w:r w:rsidRPr="00076FCF">
        <w:rPr>
          <w:sz w:val="24"/>
          <w:szCs w:val="24"/>
        </w:rPr>
        <w:t>” in Luke 24:19. The Lord Stephen was the only One that could commission the Lord Jesus Christ as “</w:t>
      </w:r>
      <w:r w:rsidRPr="00076FCF">
        <w:rPr>
          <w:b/>
          <w:sz w:val="24"/>
          <w:szCs w:val="24"/>
        </w:rPr>
        <w:t>Hosanna in the Highest (Stephen)</w:t>
      </w:r>
      <w:r w:rsidRPr="00076FCF">
        <w:rPr>
          <w:sz w:val="24"/>
          <w:szCs w:val="24"/>
        </w:rPr>
        <w:t>” in Mark 11:10. The Lord Stephen was the only One that could commission the Lord Jesus Christ as “</w:t>
      </w:r>
      <w:r w:rsidRPr="00076FCF">
        <w:rPr>
          <w:b/>
          <w:sz w:val="24"/>
          <w:szCs w:val="24"/>
        </w:rPr>
        <w:t>Lord of the Highest (Stephen)</w:t>
      </w:r>
      <w:r w:rsidRPr="00076FCF">
        <w:rPr>
          <w:sz w:val="24"/>
          <w:szCs w:val="24"/>
        </w:rPr>
        <w:t>” in Acts 7:59. The Lord Stephen is the only One that could commission the Lord John as “</w:t>
      </w:r>
      <w:r w:rsidRPr="00076FCF">
        <w:rPr>
          <w:b/>
          <w:sz w:val="24"/>
          <w:szCs w:val="24"/>
        </w:rPr>
        <w:t>Prophet of the Highest (Stephen)</w:t>
      </w:r>
      <w:r w:rsidRPr="00076FCF">
        <w:rPr>
          <w:sz w:val="24"/>
          <w:szCs w:val="24"/>
        </w:rPr>
        <w:t>” in Luke 1:76. The Lord Stephen is the only One that could commission the Lord James as “</w:t>
      </w:r>
      <w:r w:rsidRPr="00076FCF">
        <w:rPr>
          <w:b/>
          <w:sz w:val="24"/>
          <w:szCs w:val="24"/>
        </w:rPr>
        <w:t>Law of the Highest (Stephen)</w:t>
      </w:r>
      <w:r w:rsidRPr="00076FCF">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076FCF">
        <w:rPr>
          <w:sz w:val="24"/>
          <w:szCs w:val="24"/>
          <w:vertAlign w:val="superscript"/>
        </w:rPr>
        <w:t>st</w:t>
      </w:r>
      <w:r w:rsidRPr="00076FCF">
        <w:rPr>
          <w:sz w:val="24"/>
          <w:szCs w:val="24"/>
        </w:rPr>
        <w:t xml:space="preserve"> Samuel 15:29; Proverbs 14:5; 19:5, 9 &amp; Romans 1:25;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This means The Lord Stephen was not connected to Man or </w:t>
      </w:r>
      <w:r w:rsidRPr="00076FCF">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076FCF">
        <w:rPr>
          <w:sz w:val="24"/>
          <w:szCs w:val="24"/>
          <w:vertAlign w:val="superscript"/>
        </w:rPr>
        <w:t>st</w:t>
      </w:r>
      <w:r w:rsidRPr="00076FCF">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076FCF">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076FCF">
        <w:rPr>
          <w:sz w:val="24"/>
          <w:szCs w:val="24"/>
          <w:vertAlign w:val="superscript"/>
        </w:rPr>
        <w:t>st</w:t>
      </w:r>
      <w:r w:rsidRPr="00076FCF">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076FCF">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77825" w:rsidRPr="00076FCF" w:rsidRDefault="00C77825" w:rsidP="00C77825">
      <w:pPr>
        <w:spacing w:line="480" w:lineRule="auto"/>
        <w:jc w:val="both"/>
        <w:rPr>
          <w:sz w:val="24"/>
          <w:szCs w:val="24"/>
        </w:rPr>
      </w:pPr>
      <w:r w:rsidRPr="00076FCF">
        <w:rPr>
          <w:sz w:val="24"/>
          <w:szCs w:val="24"/>
        </w:rPr>
        <w:t>The Law Doctrine of the Trinity</w:t>
      </w:r>
    </w:p>
    <w:p w:rsidR="00C77825" w:rsidRPr="00076FCF" w:rsidRDefault="00C77825" w:rsidP="00C77825">
      <w:pPr>
        <w:spacing w:line="480" w:lineRule="auto"/>
        <w:jc w:val="both"/>
        <w:rPr>
          <w:sz w:val="24"/>
          <w:szCs w:val="24"/>
        </w:rPr>
      </w:pPr>
      <w:r w:rsidRPr="00076FCF">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076FCF">
        <w:rPr>
          <w:sz w:val="24"/>
          <w:szCs w:val="24"/>
        </w:rPr>
        <w:lastRenderedPageBreak/>
        <w:t>Disciples of all Nations (Laws), baptizing them in the Name of the Father (Stephen), Son (Jesus) and Holy Ghost (Brother John).” In 1</w:t>
      </w:r>
      <w:r w:rsidRPr="00076FCF">
        <w:rPr>
          <w:sz w:val="24"/>
          <w:szCs w:val="24"/>
          <w:vertAlign w:val="superscript"/>
        </w:rPr>
        <w:t>st</w:t>
      </w:r>
      <w:r w:rsidRPr="00076FCF">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076FCF">
        <w:rPr>
          <w:sz w:val="24"/>
          <w:szCs w:val="24"/>
          <w:vertAlign w:val="superscript"/>
        </w:rPr>
        <w:t>nd</w:t>
      </w:r>
      <w:r w:rsidRPr="00076FCF">
        <w:rPr>
          <w:sz w:val="24"/>
          <w:szCs w:val="24"/>
        </w:rPr>
        <w:t xml:space="preserve"> Corinthians 13:14 it declares “The grace of Our Lord Jesus &amp; the (agape) love of God (Stephen) &amp; the Fellowship of the Holy Spirit (John) be with You all. Amen” In 1</w:t>
      </w:r>
      <w:r w:rsidRPr="00076FCF">
        <w:rPr>
          <w:sz w:val="24"/>
          <w:szCs w:val="24"/>
          <w:vertAlign w:val="superscript"/>
        </w:rPr>
        <w:t>st</w:t>
      </w:r>
      <w:r w:rsidRPr="00076FCF">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076FCF">
        <w:rPr>
          <w:sz w:val="24"/>
          <w:szCs w:val="24"/>
          <w:vertAlign w:val="superscript"/>
        </w:rPr>
        <w:t>st</w:t>
      </w:r>
      <w:r w:rsidRPr="00076FCF">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076FCF">
        <w:rPr>
          <w:sz w:val="24"/>
          <w:szCs w:val="24"/>
          <w:vertAlign w:val="superscript"/>
        </w:rPr>
        <w:t>st</w:t>
      </w:r>
      <w:r w:rsidRPr="00076FCF">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076FCF">
        <w:rPr>
          <w:sz w:val="24"/>
          <w:szCs w:val="24"/>
        </w:rPr>
        <w:lastRenderedPageBreak/>
        <w:t>intercession for them.” Each Person is fully God. In Genesis 1:1 states the Father is fully God which proves the Deity  of Stephen in Proverbs 8:22-31 RSV); John 1:1-4 &amp; Hebrews 1:1-3; John 2:22; 2</w:t>
      </w:r>
      <w:r w:rsidRPr="00076FCF">
        <w:rPr>
          <w:sz w:val="24"/>
          <w:szCs w:val="24"/>
          <w:vertAlign w:val="superscript"/>
        </w:rPr>
        <w:t>nd</w:t>
      </w:r>
      <w:r w:rsidRPr="00076FCF">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076FCF">
        <w:rPr>
          <w:sz w:val="24"/>
          <w:szCs w:val="24"/>
          <w:vertAlign w:val="superscript"/>
        </w:rPr>
        <w:t>nd</w:t>
      </w:r>
      <w:r w:rsidRPr="00076FCF">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076FCF">
        <w:rPr>
          <w:sz w:val="24"/>
          <w:szCs w:val="24"/>
          <w:vertAlign w:val="superscript"/>
        </w:rPr>
        <w:t>st</w:t>
      </w:r>
      <w:r w:rsidRPr="00076FCF">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076FCF">
        <w:rPr>
          <w:sz w:val="24"/>
          <w:szCs w:val="24"/>
        </w:rPr>
        <w:lastRenderedPageBreak/>
        <w:t>different jobs of the Father (Stephen) and the Son (Jesus) are in John 1:1-3; Genesis 1:1; Colossians 1:16; Psalms 33:6, 9; 1</w:t>
      </w:r>
      <w:r w:rsidRPr="00076FCF">
        <w:rPr>
          <w:sz w:val="24"/>
          <w:szCs w:val="24"/>
          <w:vertAlign w:val="superscript"/>
        </w:rPr>
        <w:t>st</w:t>
      </w:r>
      <w:r w:rsidRPr="00076FCF">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076FCF">
        <w:rPr>
          <w:sz w:val="24"/>
          <w:szCs w:val="24"/>
          <w:vertAlign w:val="superscript"/>
        </w:rPr>
        <w:t>st</w:t>
      </w:r>
      <w:r w:rsidRPr="00076FCF">
        <w:rPr>
          <w:sz w:val="24"/>
          <w:szCs w:val="24"/>
        </w:rPr>
        <w:t xml:space="preserve"> Peter 1:2; Acts 1:8 &amp; 1</w:t>
      </w:r>
      <w:r w:rsidRPr="00076FCF">
        <w:rPr>
          <w:sz w:val="24"/>
          <w:szCs w:val="24"/>
          <w:vertAlign w:val="superscript"/>
        </w:rPr>
        <w:t>st</w:t>
      </w:r>
      <w:r w:rsidRPr="00076FCF">
        <w:rPr>
          <w:sz w:val="24"/>
          <w:szCs w:val="24"/>
        </w:rPr>
        <w:t xml:space="preserve"> Corinthians 12:7-11. The Son &amp; the Holy Ghost are equal in Deity to the Father Stephen, but are in subordinate jobs in 1</w:t>
      </w:r>
      <w:r w:rsidRPr="00076FCF">
        <w:rPr>
          <w:sz w:val="24"/>
          <w:szCs w:val="24"/>
          <w:vertAlign w:val="superscript"/>
        </w:rPr>
        <w:t>st</w:t>
      </w:r>
      <w:r w:rsidRPr="00076FCF">
        <w:rPr>
          <w:sz w:val="24"/>
          <w:szCs w:val="24"/>
        </w:rPr>
        <w:t xml:space="preserve"> Corinthians 15:24-28. The Trinity eternally exists as the Father Stephen, the Son Jesus &amp; the Holy Ghost (Brother John). Some scriptures are Ephesians 1:3-4; 3:14-15; John 1:1-4, 14, 18; 17:4; Philippians 2:5-11; Romans 8:29; 1</w:t>
      </w:r>
      <w:r w:rsidRPr="00076FCF">
        <w:rPr>
          <w:sz w:val="24"/>
          <w:szCs w:val="24"/>
          <w:vertAlign w:val="superscript"/>
        </w:rPr>
        <w:t>st</w:t>
      </w:r>
      <w:r w:rsidRPr="00076FCF">
        <w:rPr>
          <w:sz w:val="24"/>
          <w:szCs w:val="24"/>
        </w:rPr>
        <w:t xml:space="preserve"> Peter 1:2, 20-21; John 3:16; Galatians 4:4; 1</w:t>
      </w:r>
      <w:r w:rsidRPr="00076FCF">
        <w:rPr>
          <w:sz w:val="24"/>
          <w:szCs w:val="24"/>
          <w:vertAlign w:val="superscript"/>
        </w:rPr>
        <w:t>st</w:t>
      </w:r>
      <w:r w:rsidRPr="00076FCF">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076FCF">
        <w:rPr>
          <w:sz w:val="24"/>
          <w:szCs w:val="24"/>
          <w:vertAlign w:val="superscript"/>
        </w:rPr>
        <w:t>st</w:t>
      </w:r>
      <w:r w:rsidRPr="00076FCF">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076FCF">
        <w:rPr>
          <w:b/>
          <w:sz w:val="24"/>
          <w:szCs w:val="24"/>
        </w:rPr>
        <w:t>I AM THAT I AM</w:t>
      </w:r>
      <w:r w:rsidRPr="00076FCF">
        <w:rPr>
          <w:sz w:val="24"/>
          <w:szCs w:val="24"/>
        </w:rPr>
        <w:t xml:space="preserve">.” The Doctrine of the Divine Nature of the Trinity is proven in the scripture. The Divine Nature is not Marital Sexual Eros Love Eternal Fornication. In Acts 17:28-30 says “In Him We live, move &amp; have Our </w:t>
      </w:r>
      <w:r w:rsidRPr="00076FCF">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076FCF">
        <w:rPr>
          <w:sz w:val="24"/>
          <w:szCs w:val="24"/>
          <w:vertAlign w:val="superscript"/>
        </w:rPr>
        <w:t>st</w:t>
      </w:r>
      <w:r w:rsidRPr="00076FCF">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076FCF">
        <w:rPr>
          <w:sz w:val="24"/>
          <w:szCs w:val="24"/>
          <w:vertAlign w:val="superscript"/>
        </w:rPr>
        <w:t>nd</w:t>
      </w:r>
      <w:r w:rsidRPr="00076FCF">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076FCF">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076FCF">
        <w:rPr>
          <w:sz w:val="24"/>
          <w:szCs w:val="24"/>
          <w:vertAlign w:val="superscript"/>
        </w:rPr>
        <w:t>st</w:t>
      </w:r>
      <w:r w:rsidRPr="00076FCF">
        <w:rPr>
          <w:sz w:val="24"/>
          <w:szCs w:val="24"/>
        </w:rPr>
        <w:t xml:space="preserve"> John 2:16. For Divine Nature overcomes the World of Sexual Eros Love in 1</w:t>
      </w:r>
      <w:r w:rsidRPr="00076FCF">
        <w:rPr>
          <w:sz w:val="24"/>
          <w:szCs w:val="24"/>
          <w:vertAlign w:val="superscript"/>
        </w:rPr>
        <w:t>st</w:t>
      </w:r>
      <w:r w:rsidRPr="00076FCF">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076FCF">
        <w:rPr>
          <w:sz w:val="24"/>
          <w:szCs w:val="24"/>
          <w:vertAlign w:val="superscript"/>
        </w:rPr>
        <w:t>nd</w:t>
      </w:r>
      <w:r w:rsidRPr="00076FCF">
        <w:rPr>
          <w:sz w:val="24"/>
          <w:szCs w:val="24"/>
        </w:rPr>
        <w:t xml:space="preserve"> Peter 1:2-4 </w:t>
      </w:r>
      <w:r w:rsidRPr="00076FCF">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77825" w:rsidRPr="00076FCF" w:rsidRDefault="00C77825" w:rsidP="00C77825">
      <w:pPr>
        <w:spacing w:line="480" w:lineRule="auto"/>
        <w:jc w:val="both"/>
        <w:rPr>
          <w:sz w:val="24"/>
          <w:szCs w:val="24"/>
        </w:rPr>
      </w:pPr>
      <w:r w:rsidRPr="00076FCF">
        <w:rPr>
          <w:sz w:val="24"/>
          <w:szCs w:val="24"/>
        </w:rPr>
        <w:t>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7825" w:rsidRPr="00076FCF" w:rsidRDefault="00C77825" w:rsidP="00C77825">
      <w:pPr>
        <w:spacing w:line="480" w:lineRule="auto"/>
        <w:jc w:val="both"/>
        <w:rPr>
          <w:sz w:val="24"/>
          <w:szCs w:val="24"/>
        </w:rPr>
      </w:pPr>
      <w:r w:rsidRPr="00076F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76FCF">
        <w:rPr>
          <w:sz w:val="24"/>
          <w:szCs w:val="24"/>
          <w:vertAlign w:val="superscript"/>
        </w:rPr>
        <w:t>st</w:t>
      </w:r>
      <w:r w:rsidRPr="00076FCF">
        <w:rPr>
          <w:sz w:val="24"/>
          <w:szCs w:val="24"/>
        </w:rPr>
        <w:t xml:space="preserve"> Adam was also authorized for at least 1,000 years. But the main reason for forsakenness was the ignorance on the part of His Son Jesus as a Man, where Man was not authorized to know in 1</w:t>
      </w:r>
      <w:r w:rsidRPr="00076FCF">
        <w:rPr>
          <w:sz w:val="24"/>
          <w:szCs w:val="24"/>
          <w:vertAlign w:val="superscript"/>
        </w:rPr>
        <w:t>st</w:t>
      </w:r>
      <w:r w:rsidRPr="00076F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076FCF">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7825" w:rsidRPr="00076FCF" w:rsidRDefault="00C77825" w:rsidP="00C77825">
      <w:pPr>
        <w:spacing w:line="480" w:lineRule="auto"/>
        <w:jc w:val="both"/>
        <w:rPr>
          <w:sz w:val="24"/>
          <w:szCs w:val="24"/>
        </w:rPr>
      </w:pPr>
      <w:r w:rsidRPr="00076FCF">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76FCF">
        <w:rPr>
          <w:sz w:val="24"/>
          <w:szCs w:val="24"/>
          <w:vertAlign w:val="superscript"/>
        </w:rPr>
        <w:t>st</w:t>
      </w:r>
      <w:r w:rsidRPr="00076FC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076FCF">
        <w:rPr>
          <w:sz w:val="24"/>
          <w:szCs w:val="24"/>
        </w:rPr>
        <w:lastRenderedPageBreak/>
        <w:t>investigated, arrested, put on trial &amp; imprisoned to Death, except the Lord Enoch in 1</w:t>
      </w:r>
      <w:r w:rsidRPr="00076FCF">
        <w:rPr>
          <w:sz w:val="24"/>
          <w:szCs w:val="24"/>
          <w:vertAlign w:val="superscript"/>
        </w:rPr>
        <w:t>st</w:t>
      </w:r>
      <w:r w:rsidRPr="00076F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76FCF">
        <w:rPr>
          <w:sz w:val="24"/>
          <w:szCs w:val="24"/>
          <w:vertAlign w:val="superscript"/>
        </w:rPr>
        <w:t>th</w:t>
      </w:r>
      <w:r w:rsidRPr="00076FCF">
        <w:rPr>
          <w:sz w:val="24"/>
          <w:szCs w:val="24"/>
        </w:rPr>
        <w:t xml:space="preserve"> from the Lord Adam in Jude 14. This means 366 years times 8 from Solomon’s Kingdom in 930BC is completed with a fruitful call [16 years in 2</w:t>
      </w:r>
      <w:r w:rsidRPr="00076FCF">
        <w:rPr>
          <w:sz w:val="24"/>
          <w:szCs w:val="24"/>
          <w:vertAlign w:val="superscript"/>
        </w:rPr>
        <w:t>nd</w:t>
      </w:r>
      <w:r w:rsidRPr="00076FCF">
        <w:rPr>
          <w:sz w:val="24"/>
          <w:szCs w:val="24"/>
        </w:rPr>
        <w:t xml:space="preserve"> Corinthians 12:1-6] in June 21</w:t>
      </w:r>
      <w:r w:rsidRPr="00076FCF">
        <w:rPr>
          <w:sz w:val="24"/>
          <w:szCs w:val="24"/>
          <w:vertAlign w:val="superscript"/>
        </w:rPr>
        <w:t>st</w:t>
      </w:r>
      <w:r w:rsidRPr="00076FCF">
        <w:rPr>
          <w:sz w:val="24"/>
          <w:szCs w:val="24"/>
        </w:rPr>
        <w:t xml:space="preserve"> 2015 for 2,945 years. The Father Stephen is 7</w:t>
      </w:r>
      <w:r w:rsidRPr="00076FCF">
        <w:rPr>
          <w:sz w:val="24"/>
          <w:szCs w:val="24"/>
          <w:vertAlign w:val="superscript"/>
        </w:rPr>
        <w:t>th</w:t>
      </w:r>
      <w:r w:rsidRPr="00076F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76FCF">
        <w:rPr>
          <w:sz w:val="24"/>
          <w:szCs w:val="24"/>
          <w:vertAlign w:val="superscript"/>
        </w:rPr>
        <w:t>st</w:t>
      </w:r>
      <w:r w:rsidRPr="00076FCF">
        <w:rPr>
          <w:sz w:val="24"/>
          <w:szCs w:val="24"/>
        </w:rPr>
        <w:t xml:space="preserve"> 2015AD goes back to June 21</w:t>
      </w:r>
      <w:r w:rsidRPr="00076FCF">
        <w:rPr>
          <w:sz w:val="24"/>
          <w:szCs w:val="24"/>
          <w:vertAlign w:val="superscript"/>
        </w:rPr>
        <w:t>st</w:t>
      </w:r>
      <w:r w:rsidRPr="00076FCF">
        <w:rPr>
          <w:sz w:val="24"/>
          <w:szCs w:val="24"/>
        </w:rPr>
        <w:t xml:space="preserve"> 95AD at the end of the Holy Scripture to complete this &amp; 63 years concerning the Lord James in the Lordship of the Law would be 33AD.      </w:t>
      </w:r>
    </w:p>
    <w:p w:rsidR="00C77825" w:rsidRPr="00076FCF" w:rsidRDefault="00C77825" w:rsidP="00C77825">
      <w:pPr>
        <w:spacing w:line="480" w:lineRule="auto"/>
        <w:jc w:val="center"/>
        <w:rPr>
          <w:b/>
          <w:sz w:val="24"/>
          <w:szCs w:val="24"/>
        </w:rPr>
      </w:pPr>
      <w:r w:rsidRPr="00076FCF">
        <w:rPr>
          <w:b/>
          <w:sz w:val="24"/>
          <w:szCs w:val="24"/>
        </w:rPr>
        <w:t>THE FATHER STEPHEN’S INTELLIGENCE TO THE AUTHORITATIVE FIGURES FOR 1 MINUTE</w:t>
      </w:r>
    </w:p>
    <w:p w:rsidR="00C77825" w:rsidRPr="00076FCF" w:rsidRDefault="00C77825" w:rsidP="00C77825">
      <w:pPr>
        <w:spacing w:line="480" w:lineRule="auto"/>
        <w:jc w:val="both"/>
        <w:rPr>
          <w:sz w:val="24"/>
          <w:szCs w:val="24"/>
        </w:rPr>
      </w:pPr>
      <w:r w:rsidRPr="00076FC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076FCF">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76FCF">
        <w:rPr>
          <w:b/>
          <w:sz w:val="24"/>
          <w:szCs w:val="24"/>
        </w:rPr>
        <w:t xml:space="preserve">What are the Father Stephen’s </w:t>
      </w:r>
      <w:r w:rsidR="006F686B" w:rsidRPr="00076FCF">
        <w:rPr>
          <w:b/>
          <w:sz w:val="24"/>
          <w:szCs w:val="24"/>
        </w:rPr>
        <w:t xml:space="preserve">Significant </w:t>
      </w:r>
      <w:r w:rsidRPr="00076FCF">
        <w:rPr>
          <w:b/>
          <w:sz w:val="24"/>
          <w:szCs w:val="24"/>
        </w:rPr>
        <w:t xml:space="preserve">Numbers </w:t>
      </w:r>
      <w:r w:rsidRPr="00076FCF">
        <w:rPr>
          <w:b/>
          <w:sz w:val="24"/>
          <w:szCs w:val="24"/>
        </w:rPr>
        <w:lastRenderedPageBreak/>
        <w:t xml:space="preserve">from 0 to </w:t>
      </w:r>
      <w:r w:rsidR="006F686B" w:rsidRPr="00076FCF">
        <w:rPr>
          <w:b/>
          <w:sz w:val="24"/>
          <w:szCs w:val="24"/>
        </w:rPr>
        <w:t>12</w:t>
      </w:r>
      <w:r w:rsidRPr="00076FCF">
        <w:rPr>
          <w:b/>
          <w:sz w:val="24"/>
          <w:szCs w:val="24"/>
        </w:rPr>
        <w:t>0 in the Holy Bible</w:t>
      </w:r>
      <w:r w:rsidRPr="00076FC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7825" w:rsidRPr="00076FCF" w:rsidRDefault="00C77825" w:rsidP="00C77825">
      <w:pPr>
        <w:spacing w:line="480" w:lineRule="auto"/>
        <w:jc w:val="both"/>
        <w:rPr>
          <w:sz w:val="24"/>
          <w:szCs w:val="24"/>
        </w:rPr>
      </w:pPr>
      <w:r w:rsidRPr="00076F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076FCF">
        <w:rPr>
          <w:sz w:val="24"/>
          <w:szCs w:val="24"/>
        </w:rPr>
        <w:lastRenderedPageBreak/>
        <w:t xml:space="preserve">Intercourse) based on the Stoning Laws only. There is no other kinds of Laws that pays for any type of Intercourse or kissing in the mouth, like the Stoning Laws. </w:t>
      </w:r>
    </w:p>
    <w:p w:rsidR="00C77825" w:rsidRPr="00076FCF" w:rsidRDefault="00C77825" w:rsidP="00C77825">
      <w:pPr>
        <w:spacing w:line="480" w:lineRule="auto"/>
        <w:jc w:val="both"/>
        <w:rPr>
          <w:sz w:val="24"/>
          <w:szCs w:val="24"/>
        </w:rPr>
      </w:pPr>
      <w:r w:rsidRPr="00076F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7825" w:rsidRPr="00076FCF" w:rsidRDefault="00C77825" w:rsidP="00C77825">
      <w:pPr>
        <w:spacing w:line="480" w:lineRule="auto"/>
        <w:jc w:val="both"/>
        <w:rPr>
          <w:sz w:val="24"/>
          <w:szCs w:val="24"/>
        </w:rPr>
      </w:pPr>
      <w:r w:rsidRPr="00076F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7825" w:rsidRPr="00076FCF" w:rsidRDefault="00C77825" w:rsidP="00C77825">
      <w:pPr>
        <w:spacing w:line="480" w:lineRule="auto"/>
        <w:jc w:val="both"/>
        <w:rPr>
          <w:sz w:val="24"/>
          <w:szCs w:val="24"/>
        </w:rPr>
      </w:pPr>
      <w:r w:rsidRPr="00076F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76FCF">
        <w:rPr>
          <w:sz w:val="24"/>
          <w:szCs w:val="24"/>
          <w:vertAlign w:val="superscript"/>
        </w:rPr>
        <w:t>th</w:t>
      </w:r>
      <w:r w:rsidRPr="00076FCF">
        <w:rPr>
          <w:sz w:val="24"/>
          <w:szCs w:val="24"/>
        </w:rPr>
        <w:t>–Born Son, but 10</w:t>
      </w:r>
      <w:r w:rsidRPr="00076FCF">
        <w:rPr>
          <w:sz w:val="24"/>
          <w:szCs w:val="24"/>
          <w:vertAlign w:val="superscript"/>
        </w:rPr>
        <w:t>th</w:t>
      </w:r>
      <w:r w:rsidRPr="00076FCF">
        <w:rPr>
          <w:sz w:val="24"/>
          <w:szCs w:val="24"/>
        </w:rPr>
        <w:t xml:space="preserve"> in line with Christ as the 1</w:t>
      </w:r>
      <w:r w:rsidRPr="00076FCF">
        <w:rPr>
          <w:sz w:val="24"/>
          <w:szCs w:val="24"/>
          <w:vertAlign w:val="superscript"/>
        </w:rPr>
        <w:t>st</w:t>
      </w:r>
      <w:r w:rsidRPr="00076FCF">
        <w:rPr>
          <w:sz w:val="24"/>
          <w:szCs w:val="24"/>
        </w:rPr>
        <w:t>-Born Son to raise up Christ to sit on His throne which makes 8 to 10 positions) were all Divine Unions done by Joseph and Mary by the Tree of Life.</w:t>
      </w:r>
    </w:p>
    <w:p w:rsidR="00584AA6" w:rsidRPr="00076FCF" w:rsidRDefault="00C77825" w:rsidP="00C77825">
      <w:pPr>
        <w:spacing w:line="480" w:lineRule="auto"/>
        <w:jc w:val="both"/>
        <w:rPr>
          <w:sz w:val="24"/>
          <w:szCs w:val="24"/>
        </w:rPr>
      </w:pPr>
      <w:r w:rsidRPr="00076FCF">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076FCF">
        <w:rPr>
          <w:sz w:val="24"/>
          <w:szCs w:val="24"/>
        </w:rPr>
        <w:lastRenderedPageBreak/>
        <w:t>Union throughout their family and would not have been allowed a Sexual Union at all in Genesis 4:1. Adam’s 2</w:t>
      </w:r>
      <w:r w:rsidRPr="00076FCF">
        <w:rPr>
          <w:sz w:val="24"/>
          <w:szCs w:val="24"/>
          <w:vertAlign w:val="superscript"/>
        </w:rPr>
        <w:t>nd</w:t>
      </w:r>
      <w:r w:rsidRPr="00076FCF">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76FCF">
        <w:rPr>
          <w:sz w:val="24"/>
          <w:szCs w:val="24"/>
          <w:vertAlign w:val="superscript"/>
        </w:rPr>
        <w:t>th</w:t>
      </w:r>
      <w:r w:rsidRPr="00076F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76FCF">
        <w:rPr>
          <w:sz w:val="24"/>
          <w:szCs w:val="24"/>
          <w:vertAlign w:val="superscript"/>
        </w:rPr>
        <w:t>nd</w:t>
      </w:r>
      <w:r w:rsidRPr="00076FCF">
        <w:rPr>
          <w:sz w:val="24"/>
          <w:szCs w:val="24"/>
        </w:rPr>
        <w:t xml:space="preserve"> Peter 3:10-13 &amp; Acts 7:60.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Man She has to be disobedient.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w:t>
      </w:r>
      <w:r w:rsidRPr="00076FCF">
        <w:rPr>
          <w:sz w:val="24"/>
          <w:szCs w:val="24"/>
        </w:rPr>
        <w:lastRenderedPageBreak/>
        <w:t>Married Woman He has to be deceived. For the 1</w:t>
      </w:r>
      <w:r w:rsidRPr="00076FCF">
        <w:rPr>
          <w:sz w:val="24"/>
          <w:szCs w:val="24"/>
          <w:vertAlign w:val="superscript"/>
        </w:rPr>
        <w:t>st</w:t>
      </w:r>
      <w:r w:rsidRPr="00076FCF">
        <w:rPr>
          <w:sz w:val="24"/>
          <w:szCs w:val="24"/>
        </w:rPr>
        <w:t xml:space="preserve"> Married Man to think like the 1</w:t>
      </w:r>
      <w:r w:rsidRPr="00076FCF">
        <w:rPr>
          <w:sz w:val="24"/>
          <w:szCs w:val="24"/>
          <w:vertAlign w:val="superscript"/>
        </w:rPr>
        <w:t>st</w:t>
      </w:r>
      <w:r w:rsidRPr="00076FCF">
        <w:rPr>
          <w:sz w:val="24"/>
          <w:szCs w:val="24"/>
        </w:rPr>
        <w:t xml:space="preserve"> Married Serpent 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Man He has to be disobedient. For the 1</w:t>
      </w:r>
      <w:r w:rsidRPr="00076FCF">
        <w:rPr>
          <w:sz w:val="24"/>
          <w:szCs w:val="24"/>
          <w:vertAlign w:val="superscript"/>
        </w:rPr>
        <w:t>st</w:t>
      </w:r>
      <w:r w:rsidRPr="00076FCF">
        <w:rPr>
          <w:sz w:val="24"/>
          <w:szCs w:val="24"/>
        </w:rPr>
        <w:t xml:space="preserve"> Married Woman to think like the 1</w:t>
      </w:r>
      <w:r w:rsidRPr="00076FCF">
        <w:rPr>
          <w:sz w:val="24"/>
          <w:szCs w:val="24"/>
          <w:vertAlign w:val="superscript"/>
        </w:rPr>
        <w:t>st</w:t>
      </w:r>
      <w:r w:rsidRPr="00076FCF">
        <w:rPr>
          <w:sz w:val="24"/>
          <w:szCs w:val="24"/>
        </w:rPr>
        <w:t xml:space="preserve"> Married Serpent She has to be a liar. For the 1</w:t>
      </w:r>
      <w:r w:rsidRPr="00076FCF">
        <w:rPr>
          <w:sz w:val="24"/>
          <w:szCs w:val="24"/>
          <w:vertAlign w:val="superscript"/>
        </w:rPr>
        <w:t>st</w:t>
      </w:r>
      <w:r w:rsidRPr="00076FCF">
        <w:rPr>
          <w:sz w:val="24"/>
          <w:szCs w:val="24"/>
        </w:rPr>
        <w:t xml:space="preserve"> Married Serpent to think like the 1</w:t>
      </w:r>
      <w:r w:rsidRPr="00076FCF">
        <w:rPr>
          <w:sz w:val="24"/>
          <w:szCs w:val="24"/>
          <w:vertAlign w:val="superscript"/>
        </w:rPr>
        <w:t>st</w:t>
      </w:r>
      <w:r w:rsidRPr="00076FCF">
        <w:rPr>
          <w:sz w:val="24"/>
          <w:szCs w:val="24"/>
        </w:rPr>
        <w:t xml:space="preserve"> Married Woman He has to be deceived. For the Married Lord called Wisdom or the Married Lady called Wisdom to think like all (the 1</w:t>
      </w:r>
      <w:r w:rsidRPr="00076FCF">
        <w:rPr>
          <w:sz w:val="24"/>
          <w:szCs w:val="24"/>
          <w:vertAlign w:val="superscript"/>
        </w:rPr>
        <w:t>st</w:t>
      </w:r>
      <w:r w:rsidRPr="00076FCF">
        <w:rPr>
          <w:sz w:val="24"/>
          <w:szCs w:val="24"/>
        </w:rPr>
        <w:t xml:space="preserve"> Married Woman, 1</w:t>
      </w:r>
      <w:r w:rsidRPr="00076FCF">
        <w:rPr>
          <w:sz w:val="24"/>
          <w:szCs w:val="24"/>
          <w:vertAlign w:val="superscript"/>
        </w:rPr>
        <w:t>st</w:t>
      </w:r>
      <w:r w:rsidRPr="00076FCF">
        <w:rPr>
          <w:sz w:val="24"/>
          <w:szCs w:val="24"/>
        </w:rPr>
        <w:t xml:space="preserve"> Married Man &amp; 1</w:t>
      </w:r>
      <w:r w:rsidRPr="00076FCF">
        <w:rPr>
          <w:sz w:val="24"/>
          <w:szCs w:val="24"/>
          <w:vertAlign w:val="superscript"/>
        </w:rPr>
        <w:t>st</w:t>
      </w:r>
      <w:r w:rsidRPr="00076FCF">
        <w:rPr>
          <w:sz w:val="24"/>
          <w:szCs w:val="24"/>
        </w:rPr>
        <w:t xml:space="preserve"> Married Serpent) He or She has to be deceived, disobedient &amp; a liar. For the 2</w:t>
      </w:r>
      <w:r w:rsidRPr="00076FCF">
        <w:rPr>
          <w:sz w:val="24"/>
          <w:szCs w:val="24"/>
          <w:vertAlign w:val="superscript"/>
        </w:rPr>
        <w:t>nd</w:t>
      </w:r>
      <w:r w:rsidRPr="00076FCF">
        <w:rPr>
          <w:sz w:val="24"/>
          <w:szCs w:val="24"/>
        </w:rPr>
        <w:t xml:space="preserve"> Single Man is Obedient. For the 2</w:t>
      </w:r>
      <w:r w:rsidRPr="00076FCF">
        <w:rPr>
          <w:sz w:val="24"/>
          <w:szCs w:val="24"/>
          <w:vertAlign w:val="superscript"/>
        </w:rPr>
        <w:t>nd</w:t>
      </w:r>
      <w:r w:rsidRPr="00076FCF">
        <w:rPr>
          <w:sz w:val="24"/>
          <w:szCs w:val="24"/>
        </w:rPr>
        <w:t xml:space="preserve"> Single Woman is intelligent knowing the Scriptures &amp; the Authority. For the 2</w:t>
      </w:r>
      <w:r w:rsidRPr="00076FCF">
        <w:rPr>
          <w:sz w:val="24"/>
          <w:szCs w:val="24"/>
          <w:vertAlign w:val="superscript"/>
        </w:rPr>
        <w:t>nd</w:t>
      </w:r>
      <w:r w:rsidRPr="00076FCF">
        <w:rPr>
          <w:sz w:val="24"/>
          <w:szCs w:val="24"/>
        </w:rPr>
        <w:t xml:space="preserve"> Single Serpent is the Truth. For the 2</w:t>
      </w:r>
      <w:r w:rsidRPr="00076FCF">
        <w:rPr>
          <w:sz w:val="24"/>
          <w:szCs w:val="24"/>
          <w:vertAlign w:val="superscript"/>
        </w:rPr>
        <w:t>nd</w:t>
      </w:r>
      <w:r w:rsidRPr="00076FCF">
        <w:rPr>
          <w:sz w:val="24"/>
          <w:szCs w:val="24"/>
        </w:rPr>
        <w:t xml:space="preserve"> Single Lord called Wisdom is Obedient, Intelligent and Truthful.  </w:t>
      </w:r>
    </w:p>
    <w:p w:rsidR="00C77825" w:rsidRPr="00076FCF" w:rsidRDefault="00584AA6" w:rsidP="00C77825">
      <w:pPr>
        <w:spacing w:line="480" w:lineRule="auto"/>
        <w:jc w:val="both"/>
        <w:rPr>
          <w:sz w:val="24"/>
          <w:szCs w:val="24"/>
        </w:rPr>
      </w:pPr>
      <w:r w:rsidRPr="00076FCF">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C77825"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committed only by a Man and a Woman from the Tree of the Knowledge of Good and Evil in a Strength 40 Year Kingdom of This World in Genesis 4:1. Second, is the “</w:t>
      </w:r>
      <w:r w:rsidRPr="00076FCF">
        <w:rPr>
          <w:b/>
          <w:sz w:val="24"/>
          <w:szCs w:val="24"/>
        </w:rPr>
        <w:t>Known Holy Law Love Intercourse</w:t>
      </w:r>
      <w:r w:rsidRPr="00076FCF">
        <w:rPr>
          <w:sz w:val="24"/>
          <w:szCs w:val="24"/>
        </w:rPr>
        <w:t>” in Luke 2:23 from the Midst of the Tree of Life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w:t>
      </w:r>
      <w:r w:rsidRPr="00076FCF">
        <w:rPr>
          <w:sz w:val="24"/>
          <w:szCs w:val="24"/>
        </w:rPr>
        <w:lastRenderedPageBreak/>
        <w:t>700 Wives and 300 Concubines. But King Solomon committed Idolatry which is “</w:t>
      </w:r>
      <w:r w:rsidRPr="00076FCF">
        <w:rPr>
          <w:b/>
          <w:sz w:val="24"/>
          <w:szCs w:val="24"/>
        </w:rPr>
        <w:t>Marital Fornication</w:t>
      </w:r>
      <w:r w:rsidRPr="00076FCF">
        <w:rPr>
          <w:sz w:val="24"/>
          <w:szCs w:val="24"/>
        </w:rPr>
        <w:t>” with the minority of His Foreign Wives after 80 years, but not with the majority of His Local Wives or 300 Concubines after 80 years in Tobit 4:12-13; 1</w:t>
      </w:r>
      <w:r w:rsidRPr="00076FCF">
        <w:rPr>
          <w:sz w:val="24"/>
          <w:szCs w:val="24"/>
          <w:vertAlign w:val="superscript"/>
        </w:rPr>
        <w:t>st</w:t>
      </w:r>
      <w:r w:rsidRPr="00076FCF">
        <w:rPr>
          <w:sz w:val="24"/>
          <w:szCs w:val="24"/>
        </w:rPr>
        <w:t xml:space="preserve"> Kings 11:1-13 &amp; Nehemiah 13:25-27. Third, is the “</w:t>
      </w:r>
      <w:r w:rsidRPr="00076FCF">
        <w:rPr>
          <w:b/>
          <w:sz w:val="24"/>
          <w:szCs w:val="24"/>
        </w:rPr>
        <w:t>Unknown Holy Divine Love Intercourse</w:t>
      </w:r>
      <w:r w:rsidRPr="00076FCF">
        <w:rPr>
          <w:sz w:val="24"/>
          <w:szCs w:val="24"/>
        </w:rPr>
        <w:t>” from the Tree of Life that is done by a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those who calls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The only Good Idolatry is to praise, worship and give adoration to the Creation of the </w:t>
      </w:r>
      <w:r w:rsidRPr="00076FCF">
        <w:rPr>
          <w:sz w:val="24"/>
          <w:szCs w:val="24"/>
        </w:rPr>
        <w:lastRenderedPageBreak/>
        <w:t xml:space="preserve">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77825" w:rsidRPr="00076FCF" w:rsidRDefault="00C77825" w:rsidP="00C77825">
      <w:pPr>
        <w:spacing w:line="480" w:lineRule="auto"/>
        <w:jc w:val="both"/>
        <w:rPr>
          <w:sz w:val="24"/>
          <w:szCs w:val="24"/>
        </w:rPr>
      </w:pPr>
      <w:r w:rsidRPr="00076FC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77825" w:rsidRPr="00076FCF" w:rsidRDefault="00C77825" w:rsidP="00C77825">
      <w:pPr>
        <w:spacing w:line="480" w:lineRule="auto"/>
        <w:jc w:val="both"/>
        <w:rPr>
          <w:sz w:val="24"/>
          <w:szCs w:val="24"/>
        </w:rPr>
      </w:pPr>
      <w:r w:rsidRPr="00076FCF">
        <w:rPr>
          <w:sz w:val="24"/>
          <w:szCs w:val="24"/>
        </w:rPr>
        <w:t>The Basic “</w:t>
      </w:r>
      <w:r w:rsidRPr="00076FCF">
        <w:rPr>
          <w:rFonts w:ascii="Monotype Corsiva" w:hAnsi="Monotype Corsiva"/>
          <w:b/>
          <w:i/>
          <w:sz w:val="24"/>
          <w:szCs w:val="24"/>
        </w:rPr>
        <w:t>Mitzvah</w:t>
      </w:r>
      <w:r w:rsidRPr="00076FCF">
        <w:rPr>
          <w:sz w:val="24"/>
          <w:szCs w:val="24"/>
        </w:rPr>
        <w:t>” Run Down of the Whole 613 Jewish Law Commandments</w:t>
      </w:r>
    </w:p>
    <w:p w:rsidR="00C77825" w:rsidRPr="00076FCF" w:rsidRDefault="00C77825" w:rsidP="00C77825">
      <w:pPr>
        <w:spacing w:line="480" w:lineRule="auto"/>
        <w:jc w:val="both"/>
        <w:rPr>
          <w:sz w:val="24"/>
          <w:szCs w:val="24"/>
        </w:rPr>
      </w:pPr>
      <w:r w:rsidRPr="00076FCF">
        <w:rPr>
          <w:sz w:val="24"/>
          <w:szCs w:val="24"/>
        </w:rPr>
        <w:t>The Beginning Genesis Law called the Perfect Law of Agape Love (God)</w:t>
      </w:r>
    </w:p>
    <w:p w:rsidR="00C77825" w:rsidRPr="00076FCF" w:rsidRDefault="00C77825" w:rsidP="00C77825">
      <w:pPr>
        <w:spacing w:line="480" w:lineRule="auto"/>
        <w:jc w:val="both"/>
        <w:rPr>
          <w:sz w:val="24"/>
          <w:szCs w:val="24"/>
        </w:rPr>
      </w:pPr>
      <w:r w:rsidRPr="00076FCF">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w:t>
      </w:r>
      <w:r w:rsidRPr="00076FCF">
        <w:rPr>
          <w:sz w:val="24"/>
          <w:szCs w:val="24"/>
        </w:rPr>
        <w:lastRenderedPageBreak/>
        <w:t>own Wife in a “Holy Divine Love Union” in Genesis 1:28 and to circumcise all Males on the eighth day after their birth in Genesis 17:10. I use the NKJV translation with the first five books of the Holy Bible.</w:t>
      </w:r>
    </w:p>
    <w:p w:rsidR="00C77825" w:rsidRPr="00076FCF" w:rsidRDefault="00C77825" w:rsidP="00C77825">
      <w:pPr>
        <w:spacing w:line="480" w:lineRule="auto"/>
        <w:jc w:val="both"/>
        <w:rPr>
          <w:sz w:val="24"/>
          <w:szCs w:val="24"/>
        </w:rPr>
      </w:pPr>
      <w:r w:rsidRPr="00076FCF">
        <w:rPr>
          <w:sz w:val="24"/>
          <w:szCs w:val="24"/>
        </w:rPr>
        <w:t>The Liberty Exodus Law called the Perfect Law of Liberty (Freedom)</w:t>
      </w:r>
    </w:p>
    <w:p w:rsidR="00C77825" w:rsidRPr="00076FCF" w:rsidRDefault="00C77825" w:rsidP="00C77825">
      <w:pPr>
        <w:spacing w:line="480" w:lineRule="auto"/>
        <w:jc w:val="both"/>
        <w:rPr>
          <w:sz w:val="24"/>
          <w:szCs w:val="24"/>
        </w:rPr>
      </w:pPr>
      <w:r w:rsidRPr="00076FCF">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076FCF">
        <w:rPr>
          <w:rFonts w:ascii="Monotype Corsiva" w:hAnsi="Monotype Corsiva"/>
          <w:b/>
          <w:i/>
          <w:sz w:val="24"/>
          <w:szCs w:val="24"/>
        </w:rPr>
        <w:t>Sabbath</w:t>
      </w:r>
      <w:r w:rsidRPr="00076FCF">
        <w:rPr>
          <w:sz w:val="24"/>
          <w:szCs w:val="24"/>
        </w:rPr>
        <w:t xml:space="preserve">) in Exodus 23:12. Not to do prohibited labor in the seventh day in Exodus 20:10. The Court must not inflict punishment on </w:t>
      </w:r>
      <w:r w:rsidRPr="00076FCF">
        <w:rPr>
          <w:rFonts w:ascii="Monotype Corsiva" w:hAnsi="Monotype Corsiva"/>
          <w:b/>
          <w:i/>
          <w:sz w:val="24"/>
          <w:szCs w:val="24"/>
        </w:rPr>
        <w:t>Shabbat</w:t>
      </w:r>
      <w:r w:rsidRPr="00076FCF">
        <w:rPr>
          <w:sz w:val="24"/>
          <w:szCs w:val="24"/>
        </w:rPr>
        <w:t xml:space="preserve"> in Exodus 35:3. Not to walk outside the city boundary on </w:t>
      </w:r>
      <w:r w:rsidRPr="00076FCF">
        <w:rPr>
          <w:rFonts w:ascii="Monotype Corsiva" w:hAnsi="Monotype Corsiva"/>
          <w:b/>
          <w:i/>
          <w:sz w:val="24"/>
          <w:szCs w:val="24"/>
        </w:rPr>
        <w:t>Shabbat</w:t>
      </w:r>
      <w:r w:rsidRPr="00076FCF">
        <w:rPr>
          <w:sz w:val="24"/>
          <w:szCs w:val="24"/>
        </w:rPr>
        <w:t xml:space="preserve"> in Exodus 16:29. To sanctify the day with </w:t>
      </w:r>
      <w:r w:rsidRPr="00076FCF">
        <w:rPr>
          <w:rFonts w:ascii="Monotype Corsiva" w:hAnsi="Monotype Corsiva"/>
          <w:b/>
          <w:i/>
          <w:sz w:val="24"/>
          <w:szCs w:val="24"/>
        </w:rPr>
        <w:t xml:space="preserve">Kiddush </w:t>
      </w:r>
      <w:r w:rsidRPr="00076FCF">
        <w:rPr>
          <w:sz w:val="24"/>
          <w:szCs w:val="24"/>
        </w:rPr>
        <w:t xml:space="preserve">and </w:t>
      </w:r>
      <w:r w:rsidRPr="00076FCF">
        <w:rPr>
          <w:rFonts w:ascii="Monotype Corsiva" w:hAnsi="Monotype Corsiva"/>
          <w:b/>
          <w:i/>
          <w:sz w:val="24"/>
          <w:szCs w:val="24"/>
        </w:rPr>
        <w:t>Havdalah</w:t>
      </w:r>
      <w:r w:rsidRPr="00076FCF">
        <w:rPr>
          <w:sz w:val="24"/>
          <w:szCs w:val="24"/>
        </w:rPr>
        <w:t xml:space="preserve"> in Exodus 20:8. To destroy all </w:t>
      </w:r>
      <w:r w:rsidRPr="00076FCF">
        <w:rPr>
          <w:rFonts w:ascii="Monotype Corsiva" w:hAnsi="Monotype Corsiva"/>
          <w:b/>
          <w:i/>
          <w:sz w:val="24"/>
          <w:szCs w:val="24"/>
        </w:rPr>
        <w:t>Chametz</w:t>
      </w:r>
      <w:r w:rsidRPr="00076FCF">
        <w:rPr>
          <w:sz w:val="24"/>
          <w:szCs w:val="24"/>
        </w:rPr>
        <w:t xml:space="preserve"> on the 14</w:t>
      </w:r>
      <w:r w:rsidRPr="00076FCF">
        <w:rPr>
          <w:sz w:val="24"/>
          <w:szCs w:val="24"/>
          <w:vertAlign w:val="superscript"/>
        </w:rPr>
        <w:t>th</w:t>
      </w:r>
      <w:r w:rsidRPr="00076FCF">
        <w:rPr>
          <w:sz w:val="24"/>
          <w:szCs w:val="24"/>
        </w:rPr>
        <w:t xml:space="preserve"> day of Nissan in Exodus 12:15. Not to eat </w:t>
      </w:r>
      <w:r w:rsidRPr="00076FCF">
        <w:rPr>
          <w:rFonts w:ascii="Monotype Corsiva" w:hAnsi="Monotype Corsiva"/>
          <w:b/>
          <w:i/>
          <w:sz w:val="24"/>
          <w:szCs w:val="24"/>
        </w:rPr>
        <w:t xml:space="preserve">Chametz </w:t>
      </w:r>
      <w:r w:rsidRPr="00076FCF">
        <w:rPr>
          <w:sz w:val="24"/>
          <w:szCs w:val="24"/>
        </w:rPr>
        <w:t xml:space="preserve">all seven days of Passover in Exodus 13:3. Not to eat mixtures containing </w:t>
      </w:r>
      <w:r w:rsidRPr="00076FCF">
        <w:rPr>
          <w:rFonts w:ascii="Monotype Corsiva" w:hAnsi="Monotype Corsiva"/>
          <w:b/>
          <w:i/>
          <w:sz w:val="24"/>
          <w:szCs w:val="24"/>
        </w:rPr>
        <w:t xml:space="preserve">Chametz </w:t>
      </w:r>
      <w:r w:rsidRPr="00076FCF">
        <w:rPr>
          <w:sz w:val="24"/>
          <w:szCs w:val="24"/>
        </w:rPr>
        <w:t xml:space="preserve">all seven days of Passover in Exodus 12:20. Not to see </w:t>
      </w:r>
      <w:r w:rsidRPr="00076FCF">
        <w:rPr>
          <w:rFonts w:ascii="Monotype Corsiva" w:hAnsi="Monotype Corsiva"/>
          <w:b/>
          <w:i/>
          <w:sz w:val="24"/>
          <w:szCs w:val="24"/>
        </w:rPr>
        <w:t>Chametz</w:t>
      </w:r>
      <w:r w:rsidRPr="00076FCF">
        <w:rPr>
          <w:sz w:val="24"/>
          <w:szCs w:val="24"/>
        </w:rPr>
        <w:t xml:space="preserve"> in Your domain seven days in Exodus 13:7. Not to find </w:t>
      </w:r>
      <w:r w:rsidRPr="00076FCF">
        <w:rPr>
          <w:rFonts w:ascii="Monotype Corsiva" w:hAnsi="Monotype Corsiva"/>
          <w:b/>
          <w:i/>
          <w:sz w:val="24"/>
          <w:szCs w:val="24"/>
        </w:rPr>
        <w:t>Chametz</w:t>
      </w:r>
      <w:r w:rsidRPr="00076FCF">
        <w:rPr>
          <w:sz w:val="24"/>
          <w:szCs w:val="24"/>
        </w:rPr>
        <w:t xml:space="preserve"> in Your domain seven days in Exodus 12:19. To eat </w:t>
      </w:r>
      <w:r w:rsidRPr="00076FCF">
        <w:rPr>
          <w:rFonts w:ascii="Monotype Corsiva" w:hAnsi="Monotype Corsiva"/>
          <w:b/>
          <w:i/>
          <w:sz w:val="24"/>
          <w:szCs w:val="24"/>
        </w:rPr>
        <w:t xml:space="preserve">Matzah </w:t>
      </w:r>
      <w:r w:rsidRPr="00076FCF">
        <w:rPr>
          <w:sz w:val="24"/>
          <w:szCs w:val="24"/>
        </w:rPr>
        <w:t xml:space="preserve">on the first night of Passover in Exodus 12:18. To relate the </w:t>
      </w:r>
      <w:r w:rsidRPr="00076FCF">
        <w:rPr>
          <w:rFonts w:ascii="Monotype Corsiva" w:hAnsi="Monotype Corsiva"/>
          <w:b/>
          <w:sz w:val="24"/>
          <w:szCs w:val="24"/>
        </w:rPr>
        <w:t xml:space="preserve">Exodus </w:t>
      </w:r>
      <w:r w:rsidRPr="00076FCF">
        <w:rPr>
          <w:sz w:val="24"/>
          <w:szCs w:val="24"/>
        </w:rPr>
        <w:t xml:space="preserve">for </w:t>
      </w:r>
      <w:r w:rsidRPr="00076FCF">
        <w:rPr>
          <w:rFonts w:ascii="Monotype Corsiva" w:hAnsi="Monotype Corsiva"/>
          <w:b/>
          <w:i/>
          <w:sz w:val="24"/>
          <w:szCs w:val="24"/>
        </w:rPr>
        <w:t xml:space="preserve">Egypt </w:t>
      </w:r>
      <w:r w:rsidRPr="00076FCF">
        <w:rPr>
          <w:sz w:val="24"/>
          <w:szCs w:val="24"/>
        </w:rPr>
        <w:t xml:space="preserve">on that night in Exodus 13:8. Each man must give half a </w:t>
      </w:r>
      <w:r w:rsidRPr="00076FCF">
        <w:rPr>
          <w:rFonts w:ascii="Monotype Corsiva" w:hAnsi="Monotype Corsiva"/>
          <w:b/>
          <w:sz w:val="24"/>
          <w:szCs w:val="24"/>
        </w:rPr>
        <w:t>Shekel</w:t>
      </w:r>
      <w:r w:rsidRPr="00076FCF">
        <w:rPr>
          <w:sz w:val="24"/>
          <w:szCs w:val="24"/>
        </w:rPr>
        <w:t xml:space="preserve"> ($960.00 in gold &amp; $64.00 in silver) annually in Exodus 30:13. Courts must calculate to </w:t>
      </w:r>
      <w:r w:rsidRPr="00076FCF">
        <w:rPr>
          <w:sz w:val="24"/>
          <w:szCs w:val="24"/>
        </w:rPr>
        <w:lastRenderedPageBreak/>
        <w:t xml:space="preserve">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076FCF">
        <w:rPr>
          <w:rFonts w:ascii="Monotype Corsiva" w:hAnsi="Monotype Corsiva"/>
          <w:b/>
          <w:i/>
          <w:sz w:val="24"/>
          <w:szCs w:val="24"/>
        </w:rPr>
        <w:t xml:space="preserve">Kohen </w:t>
      </w:r>
      <w:r w:rsidRPr="00076FCF">
        <w:rPr>
          <w:sz w:val="24"/>
          <w:szCs w:val="24"/>
        </w:rPr>
        <w:t xml:space="preserve">must not eat </w:t>
      </w:r>
      <w:r w:rsidRPr="00076FCF">
        <w:rPr>
          <w:rFonts w:ascii="Monotype Corsiva" w:hAnsi="Monotype Corsiva"/>
          <w:b/>
          <w:i/>
          <w:sz w:val="24"/>
          <w:szCs w:val="24"/>
        </w:rPr>
        <w:t>Terumah</w:t>
      </w:r>
      <w:r w:rsidRPr="00076FCF">
        <w:rPr>
          <w:sz w:val="24"/>
          <w:szCs w:val="24"/>
        </w:rPr>
        <w:t xml:space="preserve"> in Exodus 12:48. To set aside the </w:t>
      </w:r>
      <w:r w:rsidRPr="00076FCF">
        <w:rPr>
          <w:rFonts w:ascii="Monotype Corsiva" w:hAnsi="Monotype Corsiva"/>
          <w:b/>
          <w:i/>
          <w:sz w:val="24"/>
          <w:szCs w:val="24"/>
        </w:rPr>
        <w:t>First Fruits</w:t>
      </w:r>
      <w:r w:rsidRPr="00076FCF">
        <w:rPr>
          <w:sz w:val="24"/>
          <w:szCs w:val="24"/>
        </w:rPr>
        <w:t xml:space="preserve"> and bring them to the Temple in Exodus 23:19. To redeem the firstborn donkey (ass) by giving a lamb to a </w:t>
      </w:r>
      <w:r w:rsidRPr="00076FCF">
        <w:rPr>
          <w:rFonts w:ascii="Monotype Corsiva" w:hAnsi="Monotype Corsiva"/>
          <w:b/>
          <w:i/>
          <w:sz w:val="24"/>
          <w:szCs w:val="24"/>
        </w:rPr>
        <w:t>Kohen</w:t>
      </w:r>
      <w:r w:rsidRPr="00076FCF">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076FCF">
        <w:rPr>
          <w:rFonts w:ascii="Monotype Corsiva" w:hAnsi="Monotype Corsiva"/>
          <w:b/>
          <w:i/>
          <w:sz w:val="24"/>
          <w:szCs w:val="24"/>
        </w:rPr>
        <w:t>Incense</w:t>
      </w:r>
      <w:r w:rsidRPr="00076FCF">
        <w:rPr>
          <w:sz w:val="24"/>
          <w:szCs w:val="24"/>
        </w:rPr>
        <w:t xml:space="preserve"> in Exodus 30:9. Not to remove the staves from the Ark in Exodus 25:15. The </w:t>
      </w:r>
      <w:r w:rsidRPr="00076FCF">
        <w:rPr>
          <w:rFonts w:ascii="Monotype Corsiva" w:hAnsi="Monotype Corsiva"/>
          <w:b/>
          <w:i/>
          <w:sz w:val="24"/>
          <w:szCs w:val="24"/>
        </w:rPr>
        <w:t>Kohanim</w:t>
      </w:r>
      <w:r w:rsidRPr="00076FCF">
        <w:rPr>
          <w:sz w:val="24"/>
          <w:szCs w:val="24"/>
        </w:rPr>
        <w:t xml:space="preserve"> must wear their Priestly garments during service in Exodus 28:2. Not to tear the Priestly garments in Exodus 28:32. The </w:t>
      </w:r>
      <w:r w:rsidRPr="00076FCF">
        <w:rPr>
          <w:rFonts w:ascii="Monotype Corsiva" w:hAnsi="Monotype Corsiva"/>
          <w:b/>
          <w:i/>
          <w:sz w:val="24"/>
          <w:szCs w:val="24"/>
        </w:rPr>
        <w:t>Kohen Gadol’s</w:t>
      </w:r>
      <w:r w:rsidRPr="00076FCF">
        <w:rPr>
          <w:sz w:val="24"/>
          <w:szCs w:val="24"/>
        </w:rPr>
        <w:t xml:space="preserve"> (High Priest) breastplate must not be loosened from the Ephod in Exodus 28:28. A </w:t>
      </w:r>
      <w:r w:rsidRPr="00076FCF">
        <w:rPr>
          <w:rFonts w:ascii="Monotype Corsiva" w:hAnsi="Monotype Corsiva"/>
          <w:b/>
          <w:i/>
          <w:sz w:val="24"/>
          <w:szCs w:val="24"/>
        </w:rPr>
        <w:t xml:space="preserve">Kohen </w:t>
      </w:r>
      <w:r w:rsidRPr="00076FCF">
        <w:rPr>
          <w:sz w:val="24"/>
          <w:szCs w:val="24"/>
        </w:rPr>
        <w:t xml:space="preserve">must wash His hands and feet before service in Exodus 30:19. A </w:t>
      </w:r>
      <w:r w:rsidRPr="00076FCF">
        <w:rPr>
          <w:rFonts w:ascii="Monotype Corsiva" w:hAnsi="Monotype Corsiva"/>
          <w:b/>
          <w:i/>
          <w:sz w:val="24"/>
          <w:szCs w:val="24"/>
        </w:rPr>
        <w:t>Kohanim</w:t>
      </w:r>
      <w:r w:rsidRPr="00076FCF">
        <w:rPr>
          <w:sz w:val="24"/>
          <w:szCs w:val="24"/>
        </w:rPr>
        <w:t xml:space="preserve"> must not eat sacrificial meat in the Temple in Exodus 29:33. A </w:t>
      </w:r>
      <w:r w:rsidRPr="00076FCF">
        <w:rPr>
          <w:rFonts w:ascii="Monotype Corsiva" w:hAnsi="Monotype Corsiva"/>
          <w:b/>
          <w:i/>
          <w:sz w:val="24"/>
          <w:szCs w:val="24"/>
        </w:rPr>
        <w:t xml:space="preserve">Kohen </w:t>
      </w:r>
      <w:r w:rsidRPr="00076FCF">
        <w:rPr>
          <w:sz w:val="24"/>
          <w:szCs w:val="24"/>
        </w:rPr>
        <w:lastRenderedPageBreak/>
        <w:t xml:space="preserve">must not eat sacrificial meat in Exodus 29:33. To burn incense every day in Exodus 30:7. To light the </w:t>
      </w:r>
      <w:r w:rsidRPr="00076FCF">
        <w:rPr>
          <w:rFonts w:ascii="Monotype Corsiva" w:hAnsi="Monotype Corsiva"/>
          <w:b/>
          <w:i/>
          <w:sz w:val="24"/>
          <w:szCs w:val="24"/>
        </w:rPr>
        <w:t>Menorah</w:t>
      </w:r>
      <w:r w:rsidRPr="00076FCF">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076FCF">
        <w:rPr>
          <w:rFonts w:ascii="Monotype Corsiva" w:hAnsi="Monotype Corsiva"/>
          <w:b/>
          <w:i/>
          <w:sz w:val="24"/>
          <w:szCs w:val="24"/>
        </w:rPr>
        <w:t>Matzah</w:t>
      </w:r>
      <w:r w:rsidRPr="00076FCF">
        <w:rPr>
          <w:sz w:val="24"/>
          <w:szCs w:val="24"/>
        </w:rPr>
        <w:t xml:space="preserve"> and </w:t>
      </w:r>
      <w:r w:rsidRPr="00076FCF">
        <w:rPr>
          <w:rFonts w:ascii="Monotype Corsiva" w:hAnsi="Monotype Corsiva"/>
          <w:b/>
          <w:i/>
          <w:sz w:val="24"/>
          <w:szCs w:val="24"/>
        </w:rPr>
        <w:t>Marror</w:t>
      </w:r>
      <w:r w:rsidRPr="00076FCF">
        <w:rPr>
          <w:sz w:val="24"/>
          <w:szCs w:val="24"/>
        </w:rPr>
        <w:t xml:space="preserve"> on the night of the 14</w:t>
      </w:r>
      <w:r w:rsidRPr="00076FCF">
        <w:rPr>
          <w:sz w:val="24"/>
          <w:szCs w:val="24"/>
          <w:vertAlign w:val="superscript"/>
        </w:rPr>
        <w:t>th</w:t>
      </w:r>
      <w:r w:rsidRPr="00076FCF">
        <w:rPr>
          <w:sz w:val="24"/>
          <w:szCs w:val="24"/>
        </w:rPr>
        <w:t xml:space="preserve"> of </w:t>
      </w:r>
      <w:r w:rsidRPr="00076FCF">
        <w:rPr>
          <w:rFonts w:ascii="Monotype Corsiva" w:hAnsi="Monotype Corsiva"/>
          <w:b/>
          <w:i/>
          <w:sz w:val="24"/>
          <w:szCs w:val="24"/>
        </w:rPr>
        <w:t>Nisan</w:t>
      </w:r>
      <w:r w:rsidRPr="00076FCF">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076FCF">
        <w:rPr>
          <w:rFonts w:ascii="Monotype Corsiva" w:hAnsi="Monotype Corsiva"/>
          <w:b/>
          <w:i/>
          <w:sz w:val="24"/>
          <w:szCs w:val="24"/>
        </w:rPr>
        <w:t>Pesach</w:t>
      </w:r>
      <w:r w:rsidRPr="00076FCF">
        <w:rPr>
          <w:sz w:val="24"/>
          <w:szCs w:val="24"/>
        </w:rPr>
        <w:t xml:space="preserve"> (Passover), </w:t>
      </w:r>
      <w:r w:rsidRPr="00076FCF">
        <w:rPr>
          <w:rFonts w:ascii="Monotype Corsiva" w:hAnsi="Monotype Corsiva"/>
          <w:b/>
          <w:i/>
          <w:sz w:val="24"/>
          <w:szCs w:val="24"/>
        </w:rPr>
        <w:t>Shavuot</w:t>
      </w:r>
      <w:r w:rsidRPr="00076FCF">
        <w:rPr>
          <w:sz w:val="24"/>
          <w:szCs w:val="24"/>
        </w:rPr>
        <w:t xml:space="preserve"> (Weeks) and </w:t>
      </w:r>
      <w:r w:rsidRPr="00076FCF">
        <w:rPr>
          <w:rFonts w:ascii="Monotype Corsiva" w:hAnsi="Monotype Corsiva"/>
          <w:b/>
          <w:i/>
          <w:sz w:val="24"/>
          <w:szCs w:val="24"/>
        </w:rPr>
        <w:t>Sukkot</w:t>
      </w:r>
      <w:r w:rsidRPr="00076FCF">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t>
      </w:r>
      <w:r w:rsidRPr="00076FCF">
        <w:rPr>
          <w:sz w:val="24"/>
          <w:szCs w:val="24"/>
        </w:rPr>
        <w:lastRenderedPageBreak/>
        <w:t>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77825" w:rsidRPr="00076FCF" w:rsidRDefault="00C77825" w:rsidP="00C77825">
      <w:pPr>
        <w:spacing w:line="480" w:lineRule="auto"/>
        <w:jc w:val="both"/>
        <w:rPr>
          <w:sz w:val="24"/>
          <w:szCs w:val="24"/>
        </w:rPr>
      </w:pPr>
      <w:r w:rsidRPr="00076FCF">
        <w:rPr>
          <w:sz w:val="24"/>
          <w:szCs w:val="24"/>
        </w:rPr>
        <w:t xml:space="preserve">The Holy Leviticus Law called the Perfect Law of Holiness </w:t>
      </w:r>
    </w:p>
    <w:p w:rsidR="00C77825" w:rsidRPr="00076FCF" w:rsidRDefault="00C77825" w:rsidP="00C77825">
      <w:pPr>
        <w:spacing w:line="480" w:lineRule="auto"/>
        <w:jc w:val="both"/>
        <w:rPr>
          <w:sz w:val="24"/>
          <w:szCs w:val="24"/>
        </w:rPr>
      </w:pPr>
      <w:r w:rsidRPr="00076FCF">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076FCF">
        <w:rPr>
          <w:rFonts w:ascii="Monotype Corsiva" w:hAnsi="Monotype Corsiva"/>
          <w:b/>
          <w:i/>
          <w:sz w:val="24"/>
          <w:szCs w:val="24"/>
        </w:rPr>
        <w:t xml:space="preserve">Ov </w:t>
      </w:r>
      <w:r w:rsidRPr="00076FCF">
        <w:rPr>
          <w:sz w:val="24"/>
          <w:szCs w:val="24"/>
        </w:rPr>
        <w:t xml:space="preserve">(Medium) in Leviticus 19:31. Not to perform </w:t>
      </w:r>
      <w:r w:rsidRPr="00076FCF">
        <w:rPr>
          <w:rFonts w:ascii="Monotype Corsiva" w:hAnsi="Monotype Corsiva"/>
          <w:b/>
          <w:i/>
          <w:sz w:val="24"/>
          <w:szCs w:val="24"/>
        </w:rPr>
        <w:t>Yidoni</w:t>
      </w:r>
      <w:r w:rsidRPr="00076FCF">
        <w:rPr>
          <w:sz w:val="24"/>
          <w:szCs w:val="24"/>
        </w:rPr>
        <w:t xml:space="preserve"> (Magical Seer) in Leviticus 19:31. Not to pass Your Children through the fire to </w:t>
      </w:r>
      <w:r w:rsidRPr="00076FCF">
        <w:rPr>
          <w:rFonts w:ascii="Monotype Corsiva" w:hAnsi="Monotype Corsiva"/>
          <w:b/>
          <w:i/>
          <w:sz w:val="24"/>
          <w:szCs w:val="24"/>
        </w:rPr>
        <w:t xml:space="preserve">Molech (Milcom)—Sukkoth </w:t>
      </w:r>
      <w:r w:rsidRPr="00076FCF">
        <w:rPr>
          <w:sz w:val="24"/>
          <w:szCs w:val="24"/>
        </w:rPr>
        <w:t>(</w:t>
      </w:r>
      <w:r w:rsidRPr="00076FCF">
        <w:rPr>
          <w:rFonts w:ascii="Monotype Corsiva" w:hAnsi="Monotype Corsiva"/>
          <w:b/>
          <w:i/>
          <w:sz w:val="24"/>
          <w:szCs w:val="24"/>
        </w:rPr>
        <w:t>Maybe be linked to Moloch concerning child  pornography in Acts 7:42-43</w:t>
      </w:r>
      <w:r w:rsidRPr="00076FCF">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076FCF">
        <w:rPr>
          <w:rFonts w:ascii="Monotype Corsiva" w:hAnsi="Monotype Corsiva"/>
          <w:b/>
          <w:i/>
          <w:sz w:val="24"/>
          <w:szCs w:val="24"/>
        </w:rPr>
        <w:t xml:space="preserve">Yom Kippur  </w:t>
      </w:r>
      <w:r w:rsidRPr="00076FCF">
        <w:rPr>
          <w:rFonts w:cstheme="minorHAnsi"/>
          <w:sz w:val="24"/>
          <w:szCs w:val="24"/>
        </w:rPr>
        <w:t>in Leviticus 23:32. Not to do prohibited labor on</w:t>
      </w:r>
      <w:r w:rsidRPr="00076FCF">
        <w:rPr>
          <w:rFonts w:ascii="Monotype Corsiva" w:hAnsi="Monotype Corsiva"/>
          <w:b/>
          <w:i/>
          <w:sz w:val="24"/>
          <w:szCs w:val="24"/>
        </w:rPr>
        <w:t xml:space="preserve"> Yom Kipper</w:t>
      </w:r>
      <w:r w:rsidRPr="00076FCF">
        <w:rPr>
          <w:sz w:val="24"/>
          <w:szCs w:val="24"/>
        </w:rPr>
        <w:t xml:space="preserve"> in Leviticus 23:32. To afflict yourself on </w:t>
      </w:r>
      <w:r w:rsidRPr="00076FCF">
        <w:rPr>
          <w:rFonts w:ascii="Monotype Corsiva" w:hAnsi="Monotype Corsiva"/>
          <w:b/>
          <w:i/>
          <w:sz w:val="24"/>
          <w:szCs w:val="24"/>
        </w:rPr>
        <w:t>Yom Kippur</w:t>
      </w:r>
      <w:r w:rsidRPr="00076FCF">
        <w:rPr>
          <w:sz w:val="24"/>
          <w:szCs w:val="24"/>
        </w:rPr>
        <w:t xml:space="preserve"> in Leviticus 16:29. Not to eat or drink on </w:t>
      </w:r>
      <w:r w:rsidRPr="00076FCF">
        <w:rPr>
          <w:rFonts w:ascii="Monotype Corsiva" w:hAnsi="Monotype Corsiva"/>
          <w:b/>
          <w:i/>
          <w:sz w:val="24"/>
          <w:szCs w:val="24"/>
        </w:rPr>
        <w:t>Yom Kippur</w:t>
      </w:r>
      <w:r w:rsidRPr="00076FCF">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076FCF">
        <w:rPr>
          <w:rFonts w:ascii="Monotype Corsiva" w:hAnsi="Monotype Corsiva"/>
          <w:b/>
          <w:i/>
          <w:sz w:val="24"/>
          <w:szCs w:val="24"/>
        </w:rPr>
        <w:t xml:space="preserve">Shavuot </w:t>
      </w:r>
      <w:r w:rsidRPr="00076FCF">
        <w:rPr>
          <w:sz w:val="24"/>
          <w:szCs w:val="24"/>
        </w:rPr>
        <w:t xml:space="preserve">in Leviticus 23:21. Not to do prohibited labor on </w:t>
      </w:r>
      <w:r w:rsidRPr="00076FCF">
        <w:rPr>
          <w:rFonts w:ascii="Monotype Corsiva" w:hAnsi="Monotype Corsiva"/>
          <w:b/>
          <w:i/>
          <w:sz w:val="24"/>
          <w:szCs w:val="24"/>
        </w:rPr>
        <w:t xml:space="preserve">Shavuot </w:t>
      </w:r>
      <w:r w:rsidRPr="00076FCF">
        <w:rPr>
          <w:sz w:val="24"/>
          <w:szCs w:val="24"/>
        </w:rPr>
        <w:t xml:space="preserve">in Leviticus 23:21. To rest on </w:t>
      </w:r>
      <w:r w:rsidRPr="00076FCF">
        <w:rPr>
          <w:rFonts w:ascii="Monotype Corsiva" w:hAnsi="Monotype Corsiva"/>
          <w:b/>
          <w:i/>
          <w:sz w:val="24"/>
          <w:szCs w:val="24"/>
        </w:rPr>
        <w:t>Rosh Hashanah</w:t>
      </w:r>
      <w:r w:rsidRPr="00076FCF">
        <w:rPr>
          <w:sz w:val="24"/>
          <w:szCs w:val="24"/>
        </w:rPr>
        <w:t xml:space="preserve"> in Leviticus 23:24. Not to do prohibited labor on </w:t>
      </w:r>
      <w:r w:rsidRPr="00076FCF">
        <w:rPr>
          <w:rFonts w:ascii="Monotype Corsiva" w:hAnsi="Monotype Corsiva"/>
          <w:b/>
          <w:i/>
          <w:sz w:val="24"/>
          <w:szCs w:val="24"/>
        </w:rPr>
        <w:t>Rosh Hashanah</w:t>
      </w:r>
      <w:r w:rsidRPr="00076FCF">
        <w:rPr>
          <w:sz w:val="24"/>
          <w:szCs w:val="24"/>
        </w:rPr>
        <w:t xml:space="preserve"> in Leviticus 23:25. To rest on </w:t>
      </w:r>
      <w:r w:rsidRPr="00076FCF">
        <w:rPr>
          <w:rFonts w:ascii="Monotype Corsiva" w:hAnsi="Monotype Corsiva"/>
          <w:b/>
          <w:i/>
          <w:sz w:val="24"/>
          <w:szCs w:val="24"/>
        </w:rPr>
        <w:t>Sukkot</w:t>
      </w:r>
      <w:r w:rsidRPr="00076FCF">
        <w:rPr>
          <w:sz w:val="24"/>
          <w:szCs w:val="24"/>
        </w:rPr>
        <w:t xml:space="preserve"> in Leviticus 23:35. Not to do prohibited labor in </w:t>
      </w:r>
      <w:r w:rsidRPr="00076FCF">
        <w:rPr>
          <w:rFonts w:ascii="Monotype Corsiva" w:hAnsi="Monotype Corsiva"/>
          <w:b/>
          <w:i/>
          <w:sz w:val="24"/>
          <w:szCs w:val="24"/>
        </w:rPr>
        <w:t xml:space="preserve">Sukkot </w:t>
      </w:r>
      <w:r w:rsidRPr="00076FCF">
        <w:rPr>
          <w:sz w:val="24"/>
          <w:szCs w:val="24"/>
        </w:rPr>
        <w:t xml:space="preserve">in Leviticus 23:35. To rest on </w:t>
      </w:r>
      <w:r w:rsidRPr="00076FCF">
        <w:rPr>
          <w:rFonts w:ascii="Monotype Corsiva" w:hAnsi="Monotype Corsiva"/>
          <w:b/>
          <w:i/>
          <w:sz w:val="24"/>
          <w:szCs w:val="24"/>
        </w:rPr>
        <w:t xml:space="preserve">Shemini </w:t>
      </w:r>
      <w:r w:rsidRPr="00076FCF">
        <w:rPr>
          <w:rFonts w:ascii="Monotype Corsiva" w:hAnsi="Monotype Corsiva"/>
          <w:b/>
          <w:i/>
          <w:sz w:val="24"/>
          <w:szCs w:val="24"/>
        </w:rPr>
        <w:lastRenderedPageBreak/>
        <w:t>Atzeret</w:t>
      </w:r>
      <w:r w:rsidRPr="00076FCF">
        <w:rPr>
          <w:sz w:val="24"/>
          <w:szCs w:val="24"/>
        </w:rPr>
        <w:t xml:space="preserve"> in Leviticus 23:36. Not to do prohibited labor on </w:t>
      </w:r>
      <w:r w:rsidRPr="00076FCF">
        <w:rPr>
          <w:rFonts w:ascii="Monotype Corsiva" w:hAnsi="Monotype Corsiva"/>
          <w:b/>
          <w:i/>
          <w:sz w:val="24"/>
          <w:szCs w:val="24"/>
        </w:rPr>
        <w:t>Shemini Atzeret</w:t>
      </w:r>
      <w:r w:rsidRPr="00076FCF">
        <w:rPr>
          <w:sz w:val="24"/>
          <w:szCs w:val="24"/>
        </w:rPr>
        <w:t xml:space="preserve"> in Leviticus 23:36. To dwell in a </w:t>
      </w:r>
      <w:r w:rsidRPr="00076FCF">
        <w:rPr>
          <w:rFonts w:ascii="Monotype Corsiva" w:hAnsi="Monotype Corsiva"/>
          <w:b/>
          <w:i/>
          <w:sz w:val="24"/>
          <w:szCs w:val="24"/>
        </w:rPr>
        <w:t>Sukkah</w:t>
      </w:r>
      <w:r w:rsidRPr="00076FCF">
        <w:rPr>
          <w:sz w:val="24"/>
          <w:szCs w:val="24"/>
        </w:rPr>
        <w:t xml:space="preserve"> for the seven days of </w:t>
      </w:r>
      <w:r w:rsidRPr="00076FCF">
        <w:rPr>
          <w:rFonts w:ascii="Monotype Corsiva" w:hAnsi="Monotype Corsiva"/>
          <w:b/>
          <w:sz w:val="24"/>
          <w:szCs w:val="24"/>
        </w:rPr>
        <w:t>Sukkot</w:t>
      </w:r>
      <w:r w:rsidRPr="00076FCF">
        <w:rPr>
          <w:sz w:val="24"/>
          <w:szCs w:val="24"/>
        </w:rPr>
        <w:t xml:space="preserve"> in Leviticus 23:42. To take up a </w:t>
      </w:r>
      <w:r w:rsidRPr="00076FCF">
        <w:rPr>
          <w:rFonts w:ascii="Monotype Corsiva" w:hAnsi="Monotype Corsiva"/>
          <w:b/>
          <w:i/>
          <w:sz w:val="24"/>
          <w:szCs w:val="24"/>
        </w:rPr>
        <w:t>Lulav</w:t>
      </w:r>
      <w:r w:rsidRPr="00076FCF">
        <w:rPr>
          <w:sz w:val="24"/>
          <w:szCs w:val="24"/>
        </w:rPr>
        <w:t xml:space="preserve"> and </w:t>
      </w:r>
      <w:r w:rsidRPr="00076FCF">
        <w:rPr>
          <w:rFonts w:ascii="Monotype Corsiva" w:hAnsi="Monotype Corsiva"/>
          <w:b/>
          <w:sz w:val="24"/>
          <w:szCs w:val="24"/>
        </w:rPr>
        <w:t>Etrog</w:t>
      </w:r>
      <w:r w:rsidRPr="00076FCF">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076FCF">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076FCF">
        <w:rPr>
          <w:rFonts w:ascii="Monotype Corsiva" w:hAnsi="Monotype Corsiva"/>
          <w:b/>
          <w:i/>
          <w:sz w:val="24"/>
          <w:szCs w:val="24"/>
        </w:rPr>
        <w:t>Kohen</w:t>
      </w:r>
      <w:r w:rsidRPr="00076FCF">
        <w:rPr>
          <w:sz w:val="24"/>
          <w:szCs w:val="24"/>
        </w:rPr>
        <w:t xml:space="preserve"> (Priest) must not marry a Divorcee in Leviticus 21:7. A </w:t>
      </w:r>
      <w:r w:rsidRPr="00076FCF">
        <w:rPr>
          <w:rFonts w:ascii="Monotype Corsiva" w:hAnsi="Monotype Corsiva"/>
          <w:b/>
          <w:i/>
          <w:sz w:val="24"/>
          <w:szCs w:val="24"/>
        </w:rPr>
        <w:t xml:space="preserve">Kohen  </w:t>
      </w:r>
      <w:r w:rsidRPr="00076FCF">
        <w:rPr>
          <w:sz w:val="24"/>
          <w:szCs w:val="24"/>
        </w:rPr>
        <w:t xml:space="preserve">must not marry a </w:t>
      </w:r>
      <w:r w:rsidRPr="00076FCF">
        <w:rPr>
          <w:rFonts w:ascii="Monotype Corsiva" w:hAnsi="Monotype Corsiva"/>
          <w:b/>
          <w:i/>
          <w:sz w:val="24"/>
          <w:szCs w:val="24"/>
        </w:rPr>
        <w:t xml:space="preserve">Zonah  </w:t>
      </w:r>
      <w:r w:rsidRPr="00076FCF">
        <w:rPr>
          <w:sz w:val="24"/>
          <w:szCs w:val="24"/>
        </w:rPr>
        <w:t xml:space="preserve">(a woman who has had a forbidden Sexual Eros Love Relationship) in Leviticus 21:7. A </w:t>
      </w:r>
      <w:r w:rsidRPr="00076FCF">
        <w:rPr>
          <w:rFonts w:ascii="Monotype Corsiva" w:hAnsi="Monotype Corsiva"/>
          <w:b/>
          <w:i/>
          <w:sz w:val="24"/>
          <w:szCs w:val="24"/>
        </w:rPr>
        <w:t>Kohen</w:t>
      </w:r>
      <w:r w:rsidRPr="00076FCF">
        <w:rPr>
          <w:sz w:val="24"/>
          <w:szCs w:val="24"/>
        </w:rPr>
        <w:t xml:space="preserve"> must not marry a </w:t>
      </w:r>
      <w:r w:rsidRPr="00076FCF">
        <w:rPr>
          <w:rFonts w:ascii="Monotype Corsiva" w:hAnsi="Monotype Corsiva"/>
          <w:b/>
          <w:i/>
          <w:sz w:val="24"/>
          <w:szCs w:val="24"/>
        </w:rPr>
        <w:t>Chalalah</w:t>
      </w:r>
      <w:r w:rsidRPr="00076FCF">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076FCF">
        <w:rPr>
          <w:rFonts w:ascii="Monotype Corsiva" w:hAnsi="Monotype Corsiva"/>
          <w:b/>
          <w:i/>
          <w:sz w:val="24"/>
          <w:szCs w:val="24"/>
        </w:rPr>
        <w:t>Kosher</w:t>
      </w:r>
      <w:r w:rsidRPr="00076FCF">
        <w:rPr>
          <w:sz w:val="24"/>
          <w:szCs w:val="24"/>
        </w:rPr>
        <w:t xml:space="preserve"> (clean) and </w:t>
      </w:r>
      <w:r w:rsidRPr="00076FCF">
        <w:rPr>
          <w:rFonts w:ascii="Monotype Corsiva" w:hAnsi="Monotype Corsiva"/>
          <w:b/>
          <w:i/>
          <w:sz w:val="24"/>
          <w:szCs w:val="24"/>
        </w:rPr>
        <w:t>Non-Kosher</w:t>
      </w:r>
      <w:r w:rsidRPr="00076FCF">
        <w:rPr>
          <w:sz w:val="24"/>
          <w:szCs w:val="24"/>
        </w:rPr>
        <w:t xml:space="preserve"> (unclean) (all abolished in Christian Law in Acts chapters 10 &amp; 11) in Leviticus 11:2. To examine the signs of fish to distinguish between </w:t>
      </w:r>
      <w:r w:rsidRPr="00076FCF">
        <w:rPr>
          <w:rFonts w:ascii="Monotype Corsiva" w:hAnsi="Monotype Corsiva"/>
          <w:b/>
          <w:i/>
          <w:sz w:val="24"/>
          <w:szCs w:val="24"/>
        </w:rPr>
        <w:t>Kosher</w:t>
      </w:r>
      <w:r w:rsidRPr="00076FCF">
        <w:rPr>
          <w:sz w:val="24"/>
          <w:szCs w:val="24"/>
        </w:rPr>
        <w:t xml:space="preserve"> and </w:t>
      </w:r>
      <w:r w:rsidRPr="00076FCF">
        <w:rPr>
          <w:rFonts w:ascii="Monotype Corsiva" w:hAnsi="Monotype Corsiva"/>
          <w:b/>
          <w:i/>
          <w:sz w:val="24"/>
          <w:szCs w:val="24"/>
        </w:rPr>
        <w:t>Non-Kosher</w:t>
      </w:r>
      <w:r w:rsidRPr="00076FCF">
        <w:rPr>
          <w:sz w:val="24"/>
          <w:szCs w:val="24"/>
        </w:rPr>
        <w:t xml:space="preserve"> in Leviticus 11:9. To examine the signs of locusts to distinguish between </w:t>
      </w:r>
      <w:r w:rsidRPr="00076FCF">
        <w:rPr>
          <w:rFonts w:ascii="Monotype Corsiva" w:hAnsi="Monotype Corsiva"/>
          <w:b/>
          <w:i/>
          <w:sz w:val="24"/>
          <w:szCs w:val="24"/>
        </w:rPr>
        <w:t>Kosher</w:t>
      </w:r>
      <w:r w:rsidRPr="00076FCF">
        <w:rPr>
          <w:sz w:val="24"/>
          <w:szCs w:val="24"/>
        </w:rPr>
        <w:t xml:space="preserve"> and </w:t>
      </w:r>
      <w:r w:rsidRPr="00076FCF">
        <w:rPr>
          <w:rFonts w:ascii="Monotype Corsiva" w:hAnsi="Monotype Corsiva"/>
          <w:b/>
          <w:i/>
          <w:sz w:val="24"/>
          <w:szCs w:val="24"/>
        </w:rPr>
        <w:t>Non-Kosher</w:t>
      </w:r>
      <w:r w:rsidRPr="00076FCF">
        <w:rPr>
          <w:sz w:val="24"/>
          <w:szCs w:val="24"/>
        </w:rPr>
        <w:t xml:space="preserve"> in Leviticus 11:21. Not to eat </w:t>
      </w:r>
      <w:r w:rsidRPr="00076FCF">
        <w:rPr>
          <w:rFonts w:ascii="Monotype Corsiva" w:hAnsi="Monotype Corsiva"/>
          <w:b/>
          <w:i/>
          <w:sz w:val="24"/>
          <w:szCs w:val="24"/>
        </w:rPr>
        <w:t>Non-Kosher</w:t>
      </w:r>
      <w:r w:rsidRPr="00076FCF">
        <w:rPr>
          <w:sz w:val="24"/>
          <w:szCs w:val="24"/>
        </w:rPr>
        <w:t xml:space="preserve"> animals in Leviticus 11:4. Not to eat </w:t>
      </w:r>
      <w:r w:rsidRPr="00076FCF">
        <w:rPr>
          <w:rFonts w:ascii="Monotype Corsiva" w:hAnsi="Monotype Corsiva"/>
          <w:b/>
          <w:i/>
          <w:sz w:val="24"/>
          <w:szCs w:val="24"/>
        </w:rPr>
        <w:t>Non-Kosher</w:t>
      </w:r>
      <w:r w:rsidRPr="00076FCF">
        <w:rPr>
          <w:sz w:val="24"/>
          <w:szCs w:val="24"/>
        </w:rPr>
        <w:t xml:space="preserve"> fowl in Leviticus 11:13. Not to eat </w:t>
      </w:r>
      <w:r w:rsidRPr="00076FCF">
        <w:rPr>
          <w:rFonts w:ascii="Monotype Corsiva" w:hAnsi="Monotype Corsiva"/>
          <w:b/>
          <w:i/>
          <w:sz w:val="24"/>
          <w:szCs w:val="24"/>
        </w:rPr>
        <w:t>Non-Kosher</w:t>
      </w:r>
      <w:r w:rsidRPr="00076FCF">
        <w:rPr>
          <w:sz w:val="24"/>
          <w:szCs w:val="24"/>
        </w:rPr>
        <w:t xml:space="preserve"> fish (without fins and scales) in Leviticus 11:10-11. Not to eat </w:t>
      </w:r>
      <w:r w:rsidRPr="00076FCF">
        <w:rPr>
          <w:rFonts w:ascii="Monotype Corsiva" w:hAnsi="Monotype Corsiva"/>
          <w:b/>
          <w:i/>
          <w:sz w:val="24"/>
          <w:szCs w:val="24"/>
        </w:rPr>
        <w:t>Non-Kosher</w:t>
      </w:r>
      <w:r w:rsidRPr="00076FCF">
        <w:rPr>
          <w:sz w:val="24"/>
          <w:szCs w:val="24"/>
        </w:rPr>
        <w:t xml:space="preserve"> creatures that crawl on land in Leviticus 11:41. Not to eat </w:t>
      </w:r>
      <w:r w:rsidRPr="00076FCF">
        <w:rPr>
          <w:rFonts w:ascii="Monotype Corsiva" w:hAnsi="Monotype Corsiva"/>
          <w:b/>
          <w:i/>
          <w:sz w:val="24"/>
          <w:szCs w:val="24"/>
        </w:rPr>
        <w:t>Non-Kosher</w:t>
      </w:r>
      <w:r w:rsidRPr="00076FCF">
        <w:rPr>
          <w:sz w:val="24"/>
          <w:szCs w:val="24"/>
        </w:rPr>
        <w:t xml:space="preserve"> maggots in Leviticus 11:44. Not to eat worms found in fruit on the ground in Leviticus 11:42. Not to eat creatures that live in water other than </w:t>
      </w:r>
      <w:r w:rsidRPr="00076FCF">
        <w:rPr>
          <w:rFonts w:ascii="Monotype Corsiva" w:hAnsi="Monotype Corsiva"/>
          <w:b/>
          <w:i/>
          <w:sz w:val="24"/>
          <w:szCs w:val="24"/>
        </w:rPr>
        <w:t>Kosher</w:t>
      </w:r>
      <w:r w:rsidRPr="00076FCF">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076FCF">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076FCF">
        <w:rPr>
          <w:rFonts w:ascii="Monotype Corsiva" w:hAnsi="Monotype Corsiva"/>
          <w:b/>
          <w:i/>
          <w:sz w:val="24"/>
          <w:szCs w:val="24"/>
        </w:rPr>
        <w:t>Cherem</w:t>
      </w:r>
      <w:r w:rsidRPr="00076FCF">
        <w:rPr>
          <w:sz w:val="24"/>
          <w:szCs w:val="24"/>
        </w:rPr>
        <w:t xml:space="preserve">) in Leviticus 27:28. Not to sell the </w:t>
      </w:r>
      <w:r w:rsidRPr="00076FCF">
        <w:rPr>
          <w:rFonts w:ascii="Monotype Corsiva" w:hAnsi="Monotype Corsiva"/>
          <w:b/>
          <w:i/>
          <w:sz w:val="24"/>
          <w:szCs w:val="24"/>
        </w:rPr>
        <w:t xml:space="preserve">Cherem </w:t>
      </w:r>
      <w:r w:rsidRPr="00076FCF">
        <w:rPr>
          <w:sz w:val="24"/>
          <w:szCs w:val="24"/>
        </w:rPr>
        <w:t xml:space="preserve">in Leviticus 27:28. Not to redeem the </w:t>
      </w:r>
      <w:r w:rsidRPr="00076FCF">
        <w:rPr>
          <w:rFonts w:ascii="Monotype Corsiva" w:hAnsi="Monotype Corsiva"/>
          <w:b/>
          <w:i/>
          <w:sz w:val="24"/>
          <w:szCs w:val="24"/>
        </w:rPr>
        <w:t>Cherem</w:t>
      </w:r>
      <w:r w:rsidRPr="00076FCF">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076FCF">
        <w:rPr>
          <w:rFonts w:ascii="Monotype Corsiva" w:hAnsi="Monotype Corsiva"/>
          <w:b/>
          <w:i/>
          <w:sz w:val="24"/>
          <w:szCs w:val="24"/>
        </w:rPr>
        <w:t>Non-Kohen</w:t>
      </w:r>
      <w:r w:rsidRPr="00076FCF">
        <w:rPr>
          <w:sz w:val="24"/>
          <w:szCs w:val="24"/>
        </w:rPr>
        <w:t xml:space="preserve"> must not eat </w:t>
      </w:r>
      <w:r w:rsidRPr="00076FCF">
        <w:rPr>
          <w:rFonts w:ascii="Monotype Corsiva" w:hAnsi="Monotype Corsiva"/>
          <w:b/>
          <w:i/>
          <w:sz w:val="24"/>
          <w:szCs w:val="24"/>
        </w:rPr>
        <w:t>Terumah</w:t>
      </w:r>
      <w:r w:rsidRPr="00076FCF">
        <w:rPr>
          <w:sz w:val="24"/>
          <w:szCs w:val="24"/>
        </w:rPr>
        <w:t xml:space="preserve"> in Leviticus 22:10. A hired Worker or a Jewish Bondsmen of a </w:t>
      </w:r>
      <w:r w:rsidRPr="00076FCF">
        <w:rPr>
          <w:rFonts w:ascii="Monotype Corsiva" w:hAnsi="Monotype Corsiva"/>
          <w:b/>
          <w:i/>
          <w:sz w:val="24"/>
          <w:szCs w:val="24"/>
        </w:rPr>
        <w:t xml:space="preserve">Kohen </w:t>
      </w:r>
      <w:r w:rsidRPr="00076FCF">
        <w:rPr>
          <w:sz w:val="24"/>
          <w:szCs w:val="24"/>
        </w:rPr>
        <w:t xml:space="preserve">must not eat </w:t>
      </w:r>
      <w:r w:rsidRPr="00076FCF">
        <w:rPr>
          <w:rFonts w:ascii="Monotype Corsiva" w:hAnsi="Monotype Corsiva"/>
          <w:b/>
          <w:i/>
          <w:sz w:val="24"/>
          <w:szCs w:val="24"/>
        </w:rPr>
        <w:t xml:space="preserve">Terumah </w:t>
      </w:r>
      <w:r w:rsidRPr="00076FCF">
        <w:rPr>
          <w:sz w:val="24"/>
          <w:szCs w:val="24"/>
        </w:rPr>
        <w:t xml:space="preserve">in Leviticus 22:10. An impure </w:t>
      </w:r>
      <w:r w:rsidRPr="00076FCF">
        <w:rPr>
          <w:rFonts w:ascii="Monotype Corsiva" w:hAnsi="Monotype Corsiva"/>
          <w:b/>
          <w:i/>
          <w:sz w:val="24"/>
          <w:szCs w:val="24"/>
        </w:rPr>
        <w:t xml:space="preserve">Kohen </w:t>
      </w:r>
      <w:r w:rsidRPr="00076FCF">
        <w:rPr>
          <w:sz w:val="24"/>
          <w:szCs w:val="24"/>
        </w:rPr>
        <w:t xml:space="preserve">must not eat </w:t>
      </w:r>
      <w:r w:rsidRPr="00076FCF">
        <w:rPr>
          <w:rFonts w:ascii="Monotype Corsiva" w:hAnsi="Monotype Corsiva"/>
          <w:b/>
          <w:i/>
          <w:sz w:val="24"/>
          <w:szCs w:val="24"/>
        </w:rPr>
        <w:t xml:space="preserve">Terumah </w:t>
      </w:r>
      <w:r w:rsidRPr="00076FCF">
        <w:rPr>
          <w:sz w:val="24"/>
          <w:szCs w:val="24"/>
        </w:rPr>
        <w:t xml:space="preserve">in Leviticus 22:4. A </w:t>
      </w:r>
      <w:r w:rsidRPr="00076FCF">
        <w:rPr>
          <w:rFonts w:ascii="Monotype Corsiva" w:hAnsi="Monotype Corsiva"/>
          <w:b/>
          <w:i/>
          <w:sz w:val="24"/>
          <w:szCs w:val="24"/>
        </w:rPr>
        <w:t>chalalah</w:t>
      </w:r>
      <w:r w:rsidRPr="00076FCF">
        <w:rPr>
          <w:sz w:val="24"/>
          <w:szCs w:val="24"/>
        </w:rPr>
        <w:t xml:space="preserve"> (Widow or Divorcee) must not eat </w:t>
      </w:r>
      <w:r w:rsidRPr="00076FCF">
        <w:rPr>
          <w:rFonts w:ascii="Monotype Corsiva" w:hAnsi="Monotype Corsiva"/>
          <w:b/>
          <w:i/>
          <w:sz w:val="24"/>
          <w:szCs w:val="24"/>
        </w:rPr>
        <w:t>Terumah</w:t>
      </w:r>
      <w:r w:rsidRPr="00076FCF">
        <w:rPr>
          <w:sz w:val="24"/>
          <w:szCs w:val="24"/>
        </w:rPr>
        <w:t xml:space="preserve"> in Leviticus 22:12. The fourth year crops must be totally for holy purposes like </w:t>
      </w:r>
      <w:r w:rsidRPr="00076FCF">
        <w:rPr>
          <w:rFonts w:ascii="Monotype Corsiva" w:hAnsi="Monotype Corsiva"/>
          <w:b/>
          <w:i/>
          <w:sz w:val="24"/>
          <w:szCs w:val="24"/>
        </w:rPr>
        <w:t>Ma’aser Sheni</w:t>
      </w:r>
      <w:r w:rsidRPr="00076FCF">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076FCF">
        <w:rPr>
          <w:sz w:val="24"/>
          <w:szCs w:val="24"/>
        </w:rPr>
        <w:lastRenderedPageBreak/>
        <w:t>the normal way in Leviticus 25:5. The Sanhedrin must count seven groups of seven years (49 years) in Leviticus 25:8. The Sanhedrin must sanctify the 50</w:t>
      </w:r>
      <w:r w:rsidRPr="00076FCF">
        <w:rPr>
          <w:sz w:val="24"/>
          <w:szCs w:val="24"/>
          <w:vertAlign w:val="superscript"/>
        </w:rPr>
        <w:t>th</w:t>
      </w:r>
      <w:r w:rsidRPr="00076FCF">
        <w:rPr>
          <w:sz w:val="24"/>
          <w:szCs w:val="24"/>
        </w:rPr>
        <w:t xml:space="preserve"> year in Leviticus 25:10. To blow the </w:t>
      </w:r>
      <w:r w:rsidRPr="00076FCF">
        <w:rPr>
          <w:rFonts w:ascii="Monotype Corsiva" w:hAnsi="Monotype Corsiva"/>
          <w:b/>
          <w:i/>
          <w:sz w:val="24"/>
          <w:szCs w:val="24"/>
        </w:rPr>
        <w:t xml:space="preserve">Shofar  </w:t>
      </w:r>
      <w:r w:rsidRPr="00076FCF">
        <w:rPr>
          <w:sz w:val="24"/>
          <w:szCs w:val="24"/>
        </w:rPr>
        <w:t xml:space="preserve">on the tenth of </w:t>
      </w:r>
      <w:r w:rsidRPr="00076FCF">
        <w:rPr>
          <w:rFonts w:ascii="Monotype Corsiva" w:hAnsi="Monotype Corsiva"/>
          <w:b/>
          <w:i/>
          <w:sz w:val="24"/>
          <w:szCs w:val="24"/>
        </w:rPr>
        <w:t xml:space="preserve">Tishrei </w:t>
      </w:r>
      <w:r w:rsidRPr="00076FCF">
        <w:rPr>
          <w:sz w:val="24"/>
          <w:szCs w:val="24"/>
        </w:rPr>
        <w:t xml:space="preserve"> to free the Slaves in Leviticus 25:9.  Not to work the soil during the 50</w:t>
      </w:r>
      <w:r w:rsidRPr="00076FCF">
        <w:rPr>
          <w:sz w:val="24"/>
          <w:szCs w:val="24"/>
          <w:vertAlign w:val="superscript"/>
        </w:rPr>
        <w:t>th</w:t>
      </w:r>
      <w:r w:rsidRPr="00076FCF">
        <w:rPr>
          <w:sz w:val="24"/>
          <w:szCs w:val="24"/>
        </w:rPr>
        <w:t xml:space="preserve"> year (</w:t>
      </w:r>
      <w:r w:rsidRPr="00076FCF">
        <w:rPr>
          <w:rFonts w:ascii="Monotype Corsiva" w:hAnsi="Monotype Corsiva"/>
          <w:b/>
          <w:i/>
          <w:sz w:val="24"/>
          <w:szCs w:val="24"/>
        </w:rPr>
        <w:t>Jubilee</w:t>
      </w:r>
      <w:r w:rsidRPr="00076FCF">
        <w:rPr>
          <w:sz w:val="24"/>
          <w:szCs w:val="24"/>
        </w:rPr>
        <w:t>) in Leviticus 25:11. Not to reap in the normal manner that which grows wild in the 50</w:t>
      </w:r>
      <w:r w:rsidRPr="00076FCF">
        <w:rPr>
          <w:sz w:val="24"/>
          <w:szCs w:val="24"/>
          <w:vertAlign w:val="superscript"/>
        </w:rPr>
        <w:t>th</w:t>
      </w:r>
      <w:r w:rsidRPr="00076FCF">
        <w:rPr>
          <w:sz w:val="24"/>
          <w:szCs w:val="24"/>
        </w:rPr>
        <w:t xml:space="preserve"> year in Leviticus 25:11. Not to pick grapes which grew wild in the normal manner in the 50</w:t>
      </w:r>
      <w:r w:rsidRPr="00076FCF">
        <w:rPr>
          <w:sz w:val="24"/>
          <w:szCs w:val="24"/>
          <w:vertAlign w:val="superscript"/>
        </w:rPr>
        <w:t>th</w:t>
      </w:r>
      <w:r w:rsidRPr="00076FCF">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076FCF">
        <w:rPr>
          <w:rFonts w:ascii="Monotype Corsiva" w:hAnsi="Monotype Corsiva"/>
          <w:b/>
          <w:i/>
          <w:sz w:val="24"/>
          <w:szCs w:val="24"/>
        </w:rPr>
        <w:t xml:space="preserve">Kohen </w:t>
      </w:r>
      <w:r w:rsidRPr="00076FCF">
        <w:rPr>
          <w:sz w:val="24"/>
          <w:szCs w:val="24"/>
        </w:rPr>
        <w:t xml:space="preserve">for service in Leviticus 21:8. A </w:t>
      </w:r>
      <w:r w:rsidRPr="00076FCF">
        <w:rPr>
          <w:rFonts w:ascii="Monotype Corsiva" w:hAnsi="Monotype Corsiva"/>
          <w:b/>
          <w:i/>
          <w:sz w:val="24"/>
          <w:szCs w:val="24"/>
        </w:rPr>
        <w:t>Kohen</w:t>
      </w:r>
      <w:r w:rsidRPr="00076FCF">
        <w:rPr>
          <w:sz w:val="24"/>
          <w:szCs w:val="24"/>
        </w:rPr>
        <w:t xml:space="preserve"> must not enter the Temple intoxicated (only stipulation is drunk off of wine) in Leviticus 10:9. A </w:t>
      </w:r>
      <w:r w:rsidRPr="00076FCF">
        <w:rPr>
          <w:rFonts w:ascii="Monotype Corsiva" w:hAnsi="Monotype Corsiva"/>
          <w:b/>
          <w:i/>
          <w:sz w:val="24"/>
          <w:szCs w:val="24"/>
        </w:rPr>
        <w:t>Kohen</w:t>
      </w:r>
      <w:r w:rsidRPr="00076FCF">
        <w:rPr>
          <w:sz w:val="24"/>
          <w:szCs w:val="24"/>
        </w:rPr>
        <w:t xml:space="preserve"> must not enter the Temple with His head uncovered in Leviticus 10:6. A </w:t>
      </w:r>
      <w:r w:rsidRPr="00076FCF">
        <w:rPr>
          <w:rFonts w:ascii="Monotype Corsiva" w:hAnsi="Monotype Corsiva"/>
          <w:b/>
          <w:i/>
          <w:sz w:val="24"/>
          <w:szCs w:val="24"/>
        </w:rPr>
        <w:t>Kohen</w:t>
      </w:r>
      <w:r w:rsidRPr="00076FCF">
        <w:rPr>
          <w:sz w:val="24"/>
          <w:szCs w:val="24"/>
        </w:rPr>
        <w:t xml:space="preserve"> must not enter the Temple with torn clothes in Leviticus 10:6. A </w:t>
      </w:r>
      <w:r w:rsidRPr="00076FCF">
        <w:rPr>
          <w:rFonts w:ascii="Monotype Corsiva" w:hAnsi="Monotype Corsiva"/>
          <w:b/>
          <w:i/>
          <w:sz w:val="24"/>
          <w:szCs w:val="24"/>
        </w:rPr>
        <w:t>Kohen</w:t>
      </w:r>
      <w:r w:rsidRPr="00076FCF">
        <w:rPr>
          <w:sz w:val="24"/>
          <w:szCs w:val="24"/>
        </w:rPr>
        <w:t xml:space="preserve"> must not enter the Temple with indiscriminately in Leviticus 16:2. A </w:t>
      </w:r>
      <w:r w:rsidRPr="00076FCF">
        <w:rPr>
          <w:rFonts w:ascii="Monotype Corsiva" w:hAnsi="Monotype Corsiva"/>
          <w:b/>
          <w:i/>
          <w:sz w:val="24"/>
          <w:szCs w:val="24"/>
        </w:rPr>
        <w:t xml:space="preserve">Kohen </w:t>
      </w:r>
      <w:r w:rsidRPr="00076FCF">
        <w:rPr>
          <w:sz w:val="24"/>
          <w:szCs w:val="24"/>
        </w:rPr>
        <w:t xml:space="preserve">must not leave the Temple during service in Leviticus 10:7. An impure </w:t>
      </w:r>
      <w:r w:rsidRPr="00076FCF">
        <w:rPr>
          <w:rFonts w:ascii="Monotype Corsiva" w:hAnsi="Monotype Corsiva"/>
          <w:b/>
          <w:i/>
          <w:sz w:val="24"/>
          <w:szCs w:val="24"/>
        </w:rPr>
        <w:t>Kohanim</w:t>
      </w:r>
      <w:r w:rsidRPr="00076FCF">
        <w:rPr>
          <w:sz w:val="24"/>
          <w:szCs w:val="24"/>
        </w:rPr>
        <w:t xml:space="preserve"> must not do service in the Temple in Leviticus 22:2. An impure </w:t>
      </w:r>
      <w:r w:rsidRPr="00076FCF">
        <w:rPr>
          <w:rFonts w:ascii="Monotype Corsiva" w:hAnsi="Monotype Corsiva"/>
          <w:b/>
          <w:i/>
          <w:sz w:val="24"/>
          <w:szCs w:val="24"/>
        </w:rPr>
        <w:t>Kohen</w:t>
      </w:r>
      <w:r w:rsidRPr="00076FCF">
        <w:rPr>
          <w:sz w:val="24"/>
          <w:szCs w:val="24"/>
        </w:rPr>
        <w:t xml:space="preserve">, following immersion, must wait until after sundown before returning to service in Leviticus 22:7. A </w:t>
      </w:r>
      <w:r w:rsidRPr="00076FCF">
        <w:rPr>
          <w:rFonts w:ascii="Monotype Corsiva" w:hAnsi="Monotype Corsiva"/>
          <w:b/>
          <w:i/>
          <w:sz w:val="24"/>
          <w:szCs w:val="24"/>
        </w:rPr>
        <w:t xml:space="preserve">Kohen </w:t>
      </w:r>
      <w:r w:rsidRPr="00076FCF">
        <w:rPr>
          <w:sz w:val="24"/>
          <w:szCs w:val="24"/>
        </w:rPr>
        <w:t xml:space="preserve">with a physical blemish must not enter the Sanctuary or approach the Altar in Leviticus 21:23. A </w:t>
      </w:r>
      <w:r w:rsidRPr="00076FCF">
        <w:rPr>
          <w:rFonts w:ascii="Monotype Corsiva" w:hAnsi="Monotype Corsiva"/>
          <w:b/>
          <w:i/>
          <w:sz w:val="24"/>
          <w:szCs w:val="24"/>
        </w:rPr>
        <w:t>Kohen</w:t>
      </w:r>
      <w:r w:rsidRPr="00076FCF">
        <w:rPr>
          <w:sz w:val="24"/>
          <w:szCs w:val="24"/>
        </w:rPr>
        <w:t xml:space="preserve"> with a physical blemish must not serve in Leviticus 21:17. A </w:t>
      </w:r>
      <w:r w:rsidRPr="00076FCF">
        <w:rPr>
          <w:rFonts w:ascii="Monotype Corsiva" w:hAnsi="Monotype Corsiva"/>
          <w:b/>
          <w:i/>
          <w:sz w:val="24"/>
          <w:szCs w:val="24"/>
        </w:rPr>
        <w:t xml:space="preserve">Kohen </w:t>
      </w:r>
      <w:r w:rsidRPr="00076FCF">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076FCF">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076FCF">
        <w:rPr>
          <w:rFonts w:ascii="Monotype Corsiva" w:hAnsi="Monotype Corsiva"/>
          <w:b/>
          <w:i/>
          <w:sz w:val="24"/>
          <w:szCs w:val="24"/>
        </w:rPr>
        <w:t>Kohanim</w:t>
      </w:r>
      <w:r w:rsidRPr="00076FCF">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076FCF">
        <w:rPr>
          <w:rFonts w:ascii="Monotype Corsiva" w:hAnsi="Monotype Corsiva"/>
          <w:b/>
          <w:i/>
          <w:sz w:val="24"/>
          <w:szCs w:val="24"/>
        </w:rPr>
        <w:t>Kohen Gadol</w:t>
      </w:r>
      <w:r w:rsidRPr="00076FCF">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076FCF">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076FCF">
        <w:rPr>
          <w:rFonts w:ascii="Monotype Corsiva" w:hAnsi="Monotype Corsiva"/>
          <w:b/>
          <w:i/>
          <w:sz w:val="24"/>
          <w:szCs w:val="24"/>
        </w:rPr>
        <w:t>Yom Kippur</w:t>
      </w:r>
      <w:r w:rsidRPr="00076FCF">
        <w:rPr>
          <w:sz w:val="24"/>
          <w:szCs w:val="24"/>
        </w:rPr>
        <w:t xml:space="preserve">  in the sequence prescribed in </w:t>
      </w:r>
      <w:r w:rsidRPr="00076FCF">
        <w:rPr>
          <w:rFonts w:ascii="Monotype Corsiva" w:hAnsi="Monotype Corsiva"/>
          <w:b/>
          <w:i/>
          <w:sz w:val="24"/>
          <w:szCs w:val="24"/>
        </w:rPr>
        <w:t>Parshah Acharei Mot</w:t>
      </w:r>
      <w:r w:rsidRPr="00076FCF">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076FCF">
        <w:rPr>
          <w:rFonts w:ascii="Monotype Corsiva" w:hAnsi="Monotype Corsiva"/>
          <w:b/>
          <w:i/>
          <w:sz w:val="24"/>
          <w:szCs w:val="24"/>
        </w:rPr>
        <w:t>Asham talui</w:t>
      </w:r>
      <w:r w:rsidRPr="00076FCF">
        <w:rPr>
          <w:sz w:val="24"/>
          <w:szCs w:val="24"/>
        </w:rPr>
        <w:t xml:space="preserve"> (Temple Offering) when uncertain of guilt in Leviticus 5:17-18. Bring an </w:t>
      </w:r>
      <w:r w:rsidRPr="00076FCF">
        <w:rPr>
          <w:rFonts w:ascii="Monotype Corsiva" w:hAnsi="Monotype Corsiva"/>
          <w:b/>
          <w:i/>
          <w:sz w:val="24"/>
          <w:szCs w:val="24"/>
        </w:rPr>
        <w:t xml:space="preserve">Asham vadai </w:t>
      </w:r>
      <w:r w:rsidRPr="00076FCF">
        <w:rPr>
          <w:sz w:val="24"/>
          <w:szCs w:val="24"/>
        </w:rPr>
        <w:t xml:space="preserve">(Temple Offering) when guilt is ascertained in Leviticus 5:25. Bring an </w:t>
      </w:r>
      <w:r w:rsidRPr="00076FCF">
        <w:rPr>
          <w:rFonts w:ascii="Monotype Corsiva" w:hAnsi="Monotype Corsiva"/>
          <w:b/>
          <w:i/>
          <w:sz w:val="24"/>
          <w:szCs w:val="24"/>
        </w:rPr>
        <w:t>Oleh v’yored</w:t>
      </w:r>
      <w:r w:rsidRPr="00076FCF">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076FCF">
        <w:rPr>
          <w:rFonts w:ascii="Monotype Corsiva" w:hAnsi="Monotype Corsiva"/>
          <w:b/>
          <w:i/>
          <w:sz w:val="24"/>
          <w:szCs w:val="24"/>
        </w:rPr>
        <w:t>Mikvah</w:t>
      </w:r>
      <w:r w:rsidRPr="00076FCF">
        <w:rPr>
          <w:sz w:val="24"/>
          <w:szCs w:val="24"/>
        </w:rPr>
        <w:t xml:space="preserve"> in Leviticus 15:28-29. A Woman giving birth must bring an offering (in the Temple) after She goes to the </w:t>
      </w:r>
      <w:r w:rsidRPr="00076FCF">
        <w:rPr>
          <w:rFonts w:ascii="Monotype Corsiva" w:hAnsi="Monotype Corsiva"/>
          <w:b/>
          <w:i/>
          <w:sz w:val="24"/>
          <w:szCs w:val="24"/>
        </w:rPr>
        <w:t xml:space="preserve">Mikvah </w:t>
      </w:r>
      <w:r w:rsidRPr="00076FCF">
        <w:rPr>
          <w:sz w:val="24"/>
          <w:szCs w:val="24"/>
        </w:rPr>
        <w:t xml:space="preserve">in Leviticus 12:6. A Man who had a running (unnatural urinary) issue must bring an offering (in the Temple) after He goes to the </w:t>
      </w:r>
      <w:r w:rsidRPr="00076FCF">
        <w:rPr>
          <w:rFonts w:ascii="Monotype Corsiva" w:hAnsi="Monotype Corsiva"/>
          <w:b/>
          <w:i/>
          <w:sz w:val="24"/>
          <w:szCs w:val="24"/>
        </w:rPr>
        <w:t>Mikvah</w:t>
      </w:r>
      <w:r w:rsidRPr="00076FCF">
        <w:rPr>
          <w:rFonts w:ascii="Monotype Corsiva" w:hAnsi="Monotype Corsiva"/>
          <w:sz w:val="24"/>
          <w:szCs w:val="24"/>
        </w:rPr>
        <w:t xml:space="preserve"> </w:t>
      </w:r>
      <w:r w:rsidRPr="00076FCF">
        <w:rPr>
          <w:sz w:val="24"/>
          <w:szCs w:val="24"/>
        </w:rPr>
        <w:t xml:space="preserve">in Leviticus 15:13-14. A </w:t>
      </w:r>
      <w:r w:rsidRPr="00076FCF">
        <w:rPr>
          <w:rFonts w:ascii="Monotype Corsiva" w:hAnsi="Monotype Corsiva"/>
          <w:b/>
          <w:i/>
          <w:sz w:val="24"/>
          <w:szCs w:val="24"/>
        </w:rPr>
        <w:t xml:space="preserve">Metzora </w:t>
      </w:r>
      <w:r w:rsidRPr="00076FCF">
        <w:rPr>
          <w:sz w:val="24"/>
          <w:szCs w:val="24"/>
        </w:rPr>
        <w:t xml:space="preserve">must bring an offering (in the Temple) after going to the </w:t>
      </w:r>
      <w:r w:rsidRPr="00076FCF">
        <w:rPr>
          <w:rFonts w:ascii="Monotype Corsiva" w:hAnsi="Monotype Corsiva"/>
          <w:b/>
          <w:i/>
          <w:sz w:val="24"/>
          <w:szCs w:val="24"/>
        </w:rPr>
        <w:t>Mikvah</w:t>
      </w:r>
      <w:r w:rsidRPr="00076FCF">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076FCF">
        <w:rPr>
          <w:rFonts w:ascii="Monotype Corsiva" w:hAnsi="Monotype Corsiva"/>
          <w:b/>
          <w:i/>
          <w:sz w:val="24"/>
          <w:szCs w:val="24"/>
        </w:rPr>
        <w:t xml:space="preserve">Tzara’at </w:t>
      </w:r>
      <w:r w:rsidRPr="00076FCF">
        <w:rPr>
          <w:sz w:val="24"/>
          <w:szCs w:val="24"/>
        </w:rPr>
        <w:t xml:space="preserve">as prescribed in the Torah in Leviticus 13:12. The </w:t>
      </w:r>
      <w:r w:rsidRPr="00076FCF">
        <w:rPr>
          <w:rFonts w:ascii="Monotype Corsiva" w:hAnsi="Monotype Corsiva"/>
          <w:b/>
          <w:i/>
          <w:sz w:val="24"/>
          <w:szCs w:val="24"/>
        </w:rPr>
        <w:t>Metzora</w:t>
      </w:r>
      <w:r w:rsidRPr="00076FCF">
        <w:rPr>
          <w:sz w:val="24"/>
          <w:szCs w:val="24"/>
        </w:rPr>
        <w:t xml:space="preserve"> must not shave signs of impurity in His hair in Leviticus 13:33. The </w:t>
      </w:r>
      <w:r w:rsidRPr="00076FCF">
        <w:rPr>
          <w:rFonts w:ascii="Monotype Corsiva" w:hAnsi="Monotype Corsiva"/>
          <w:b/>
          <w:i/>
          <w:sz w:val="24"/>
          <w:szCs w:val="24"/>
        </w:rPr>
        <w:t xml:space="preserve">Metzora </w:t>
      </w:r>
      <w:r w:rsidRPr="00076FCF">
        <w:rPr>
          <w:sz w:val="24"/>
          <w:szCs w:val="24"/>
        </w:rPr>
        <w:t xml:space="preserve">must publicize His condition by tearing His garment, allowing His hair to grow and covering His lips in Leviticus 13:45. To carry </w:t>
      </w:r>
      <w:r w:rsidRPr="00076FCF">
        <w:rPr>
          <w:sz w:val="24"/>
          <w:szCs w:val="24"/>
        </w:rPr>
        <w:lastRenderedPageBreak/>
        <w:t xml:space="preserve">out the prescribed rules for purifying the </w:t>
      </w:r>
      <w:r w:rsidRPr="00076FCF">
        <w:rPr>
          <w:rFonts w:ascii="Monotype Corsiva" w:hAnsi="Monotype Corsiva"/>
          <w:b/>
          <w:i/>
          <w:sz w:val="24"/>
          <w:szCs w:val="24"/>
        </w:rPr>
        <w:t xml:space="preserve">Metzora </w:t>
      </w:r>
      <w:r w:rsidRPr="00076FCF">
        <w:rPr>
          <w:sz w:val="24"/>
          <w:szCs w:val="24"/>
        </w:rPr>
        <w:t xml:space="preserve">in Leviticus 14:2. The </w:t>
      </w:r>
      <w:r w:rsidRPr="00076FCF">
        <w:rPr>
          <w:rFonts w:ascii="Monotype Corsiva" w:hAnsi="Monotype Corsiva"/>
          <w:b/>
          <w:i/>
          <w:sz w:val="24"/>
          <w:szCs w:val="24"/>
        </w:rPr>
        <w:t xml:space="preserve">Metzora </w:t>
      </w:r>
      <w:r w:rsidRPr="00076FCF">
        <w:rPr>
          <w:sz w:val="24"/>
          <w:szCs w:val="24"/>
        </w:rPr>
        <w:t xml:space="preserve">must shave off all His hair prior to purification in Leviticus 14:9. To carry out the Laws of </w:t>
      </w:r>
      <w:r w:rsidRPr="00076FCF">
        <w:rPr>
          <w:rFonts w:ascii="Monotype Corsiva" w:hAnsi="Monotype Corsiva"/>
          <w:b/>
          <w:i/>
          <w:sz w:val="24"/>
          <w:szCs w:val="24"/>
        </w:rPr>
        <w:t>Tzara’at</w:t>
      </w:r>
      <w:r w:rsidRPr="00076FCF">
        <w:rPr>
          <w:sz w:val="24"/>
          <w:szCs w:val="24"/>
        </w:rPr>
        <w:t xml:space="preserve"> of clothing in Leviticus 13:47. To carry out the Laws of </w:t>
      </w:r>
      <w:r w:rsidRPr="00076FCF">
        <w:rPr>
          <w:rFonts w:ascii="Monotype Corsiva" w:hAnsi="Monotype Corsiva"/>
          <w:b/>
          <w:i/>
          <w:sz w:val="24"/>
          <w:szCs w:val="24"/>
        </w:rPr>
        <w:t>Tzara’at</w:t>
      </w:r>
      <w:r w:rsidRPr="00076FCF">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076FCF">
        <w:rPr>
          <w:rFonts w:ascii="Monotype Corsiva" w:hAnsi="Monotype Corsiva"/>
          <w:b/>
          <w:i/>
          <w:sz w:val="24"/>
          <w:szCs w:val="24"/>
        </w:rPr>
        <w:t>Shratzim</w:t>
      </w:r>
      <w:r w:rsidRPr="00076FCF">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076FCF">
        <w:rPr>
          <w:rFonts w:ascii="Monotype Corsiva" w:hAnsi="Monotype Corsiva"/>
          <w:b/>
          <w:i/>
          <w:sz w:val="24"/>
          <w:szCs w:val="24"/>
        </w:rPr>
        <w:t>Mikvah</w:t>
      </w:r>
      <w:r w:rsidRPr="00076FCF">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076FCF">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076FCF">
        <w:rPr>
          <w:rFonts w:ascii="Monotype Corsiva" w:hAnsi="Monotype Corsiva"/>
          <w:b/>
          <w:i/>
          <w:sz w:val="24"/>
          <w:szCs w:val="24"/>
        </w:rPr>
        <w:t>Kohen</w:t>
      </w:r>
      <w:r w:rsidRPr="00076FCF">
        <w:rPr>
          <w:sz w:val="24"/>
          <w:szCs w:val="24"/>
        </w:rPr>
        <w:t xml:space="preserve"> must not defile Himself (by going to Funerals or Cemeteries) for Anyone except Family and Relatives in Leviticus 21:1. This is the Laws of Leviticus.    </w:t>
      </w:r>
    </w:p>
    <w:p w:rsidR="00C77825" w:rsidRPr="00076FCF" w:rsidRDefault="00C77825" w:rsidP="00C77825">
      <w:pPr>
        <w:spacing w:line="480" w:lineRule="auto"/>
        <w:jc w:val="both"/>
        <w:rPr>
          <w:sz w:val="24"/>
          <w:szCs w:val="24"/>
        </w:rPr>
      </w:pPr>
      <w:r w:rsidRPr="00076FCF">
        <w:rPr>
          <w:sz w:val="24"/>
          <w:szCs w:val="24"/>
        </w:rPr>
        <w:t xml:space="preserve">The Wilderness Numbers Law called the Perfect Law of the Wilderness (Forest, Jungle or Field) </w:t>
      </w:r>
    </w:p>
    <w:p w:rsidR="00C77825" w:rsidRPr="00076FCF" w:rsidRDefault="00C77825" w:rsidP="00C77825">
      <w:pPr>
        <w:spacing w:line="480" w:lineRule="auto"/>
        <w:jc w:val="both"/>
        <w:rPr>
          <w:sz w:val="24"/>
          <w:szCs w:val="24"/>
        </w:rPr>
      </w:pPr>
      <w:r w:rsidRPr="00076FCF">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076FCF">
        <w:rPr>
          <w:rFonts w:ascii="Monotype Corsiva" w:hAnsi="Monotype Corsiva"/>
          <w:b/>
          <w:i/>
          <w:sz w:val="24"/>
          <w:szCs w:val="24"/>
        </w:rPr>
        <w:t>Kohanim</w:t>
      </w:r>
      <w:r w:rsidRPr="00076FCF">
        <w:rPr>
          <w:sz w:val="24"/>
          <w:szCs w:val="24"/>
        </w:rPr>
        <w:t xml:space="preserve"> must bless the Jewish Nation daily in Numbers 6:23. To fulfill the Laws of </w:t>
      </w:r>
      <w:r w:rsidRPr="00076FCF">
        <w:rPr>
          <w:rFonts w:ascii="Monotype Corsiva" w:hAnsi="Monotype Corsiva"/>
          <w:b/>
          <w:i/>
          <w:sz w:val="24"/>
          <w:szCs w:val="24"/>
        </w:rPr>
        <w:t xml:space="preserve">Sotah </w:t>
      </w:r>
      <w:r w:rsidRPr="00076FCF">
        <w:rPr>
          <w:rFonts w:cstheme="minorHAnsi"/>
          <w:sz w:val="24"/>
          <w:szCs w:val="24"/>
        </w:rPr>
        <w:t>in Numbers 5:30. To have</w:t>
      </w:r>
      <w:r w:rsidRPr="00076FCF">
        <w:rPr>
          <w:rFonts w:ascii="Monotype Corsiva" w:hAnsi="Monotype Corsiva"/>
          <w:b/>
          <w:i/>
          <w:sz w:val="24"/>
          <w:szCs w:val="24"/>
        </w:rPr>
        <w:t xml:space="preserve"> Tzitzit </w:t>
      </w:r>
      <w:r w:rsidRPr="00076FCF">
        <w:rPr>
          <w:sz w:val="24"/>
          <w:szCs w:val="24"/>
        </w:rPr>
        <w:t xml:space="preserve">on four-cornered garments in Numbers 15:38. To hear the </w:t>
      </w:r>
      <w:r w:rsidRPr="00076FCF">
        <w:rPr>
          <w:rFonts w:ascii="Monotype Corsiva" w:hAnsi="Monotype Corsiva"/>
          <w:b/>
          <w:i/>
          <w:sz w:val="24"/>
          <w:szCs w:val="24"/>
        </w:rPr>
        <w:t xml:space="preserve">Shofar  </w:t>
      </w:r>
      <w:r w:rsidRPr="00076FCF">
        <w:rPr>
          <w:sz w:val="24"/>
          <w:szCs w:val="24"/>
        </w:rPr>
        <w:t xml:space="preserve">on the first day of </w:t>
      </w:r>
      <w:r w:rsidRPr="00076FCF">
        <w:rPr>
          <w:rFonts w:ascii="Monotype Corsiva" w:hAnsi="Monotype Corsiva"/>
          <w:b/>
          <w:i/>
          <w:sz w:val="24"/>
          <w:szCs w:val="24"/>
        </w:rPr>
        <w:t>Tishrei</w:t>
      </w:r>
      <w:r w:rsidRPr="00076FCF">
        <w:rPr>
          <w:rFonts w:ascii="Monotype Corsiva" w:hAnsi="Monotype Corsiva"/>
          <w:sz w:val="24"/>
          <w:szCs w:val="24"/>
        </w:rPr>
        <w:t xml:space="preserve"> </w:t>
      </w:r>
      <w:r w:rsidRPr="00076FCF">
        <w:rPr>
          <w:sz w:val="24"/>
          <w:szCs w:val="24"/>
        </w:rPr>
        <w:t>(</w:t>
      </w:r>
      <w:r w:rsidRPr="00076FCF">
        <w:rPr>
          <w:rFonts w:ascii="Monotype Corsiva" w:hAnsi="Monotype Corsiva"/>
          <w:b/>
          <w:i/>
          <w:sz w:val="24"/>
          <w:szCs w:val="24"/>
        </w:rPr>
        <w:t>Rosh Hashanah</w:t>
      </w:r>
      <w:r w:rsidRPr="00076FCF">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076FCF">
        <w:rPr>
          <w:sz w:val="24"/>
          <w:szCs w:val="24"/>
        </w:rPr>
        <w:lastRenderedPageBreak/>
        <w:t xml:space="preserve">annulled, there are Laws of annulling vows explicit in the Torah in Numbers 30:3. The </w:t>
      </w:r>
      <w:r w:rsidRPr="00076FCF">
        <w:rPr>
          <w:rFonts w:ascii="Monotype Corsiva" w:hAnsi="Monotype Corsiva"/>
          <w:b/>
          <w:sz w:val="24"/>
          <w:szCs w:val="24"/>
        </w:rPr>
        <w:t xml:space="preserve">Nazir  </w:t>
      </w:r>
      <w:r w:rsidRPr="00076FCF">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076FCF">
        <w:rPr>
          <w:rFonts w:ascii="Monotype Corsiva" w:hAnsi="Monotype Corsiva"/>
          <w:b/>
          <w:i/>
          <w:sz w:val="24"/>
          <w:szCs w:val="24"/>
        </w:rPr>
        <w:t>Nazirite</w:t>
      </w:r>
      <w:r w:rsidRPr="00076FCF">
        <w:rPr>
          <w:sz w:val="24"/>
          <w:szCs w:val="24"/>
        </w:rPr>
        <w:t xml:space="preserve"> period in Numbers 6:9. The Levite must set aside a tenth of His tithe in Numbers 18:26. To set aside </w:t>
      </w:r>
      <w:r w:rsidRPr="00076FCF">
        <w:rPr>
          <w:rFonts w:ascii="Monotype Corsiva" w:hAnsi="Monotype Corsiva"/>
          <w:b/>
          <w:i/>
          <w:sz w:val="24"/>
          <w:szCs w:val="24"/>
        </w:rPr>
        <w:t>Ma’aser</w:t>
      </w:r>
      <w:r w:rsidRPr="00076FCF">
        <w:rPr>
          <w:sz w:val="24"/>
          <w:szCs w:val="24"/>
        </w:rPr>
        <w:t xml:space="preserve"> (tithe) each planting year and give it to a Levite in Numbers 18:24. To set aside a portion of dough for a </w:t>
      </w:r>
      <w:r w:rsidRPr="00076FCF">
        <w:rPr>
          <w:rFonts w:ascii="Monotype Corsiva" w:hAnsi="Monotype Corsiva"/>
          <w:b/>
          <w:i/>
          <w:sz w:val="24"/>
          <w:szCs w:val="24"/>
        </w:rPr>
        <w:t>Kohen</w:t>
      </w:r>
      <w:r w:rsidRPr="00076FCF">
        <w:rPr>
          <w:sz w:val="24"/>
          <w:szCs w:val="24"/>
        </w:rPr>
        <w:t xml:space="preserve"> in Numbers 15:20. To redeem firstborn Sons and give money to a </w:t>
      </w:r>
      <w:r w:rsidRPr="00076FCF">
        <w:rPr>
          <w:rFonts w:ascii="Monotype Corsiva" w:hAnsi="Monotype Corsiva"/>
          <w:b/>
          <w:i/>
          <w:sz w:val="24"/>
          <w:szCs w:val="24"/>
        </w:rPr>
        <w:t>Kohen</w:t>
      </w:r>
      <w:r w:rsidRPr="00076FCF">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076FCF">
        <w:rPr>
          <w:rFonts w:ascii="Monotype Corsiva" w:hAnsi="Monotype Corsiva"/>
          <w:b/>
          <w:i/>
          <w:sz w:val="24"/>
          <w:szCs w:val="24"/>
        </w:rPr>
        <w:t>Ark</w:t>
      </w:r>
      <w:r w:rsidRPr="00076FCF">
        <w:rPr>
          <w:sz w:val="24"/>
          <w:szCs w:val="24"/>
        </w:rPr>
        <w:t xml:space="preserve"> on their shoulders in Numbers 7:9. The Levites must work in the Temple in Numbers 18:23. No Levites must do Another’s work or either a </w:t>
      </w:r>
      <w:r w:rsidRPr="00076FCF">
        <w:rPr>
          <w:rFonts w:ascii="Monotype Corsiva" w:hAnsi="Monotype Corsiva"/>
          <w:b/>
          <w:sz w:val="24"/>
          <w:szCs w:val="24"/>
        </w:rPr>
        <w:t>Kohen</w:t>
      </w:r>
      <w:r w:rsidRPr="00076FCF">
        <w:rPr>
          <w:sz w:val="24"/>
          <w:szCs w:val="24"/>
        </w:rPr>
        <w:t xml:space="preserve"> or a Levite in Numbers 18:3. To send the impure from the Temple in Numbers 5:2. Impure people must not enter the Temple in Numbers 5:3. One who is not a </w:t>
      </w:r>
      <w:r w:rsidRPr="00076FCF">
        <w:rPr>
          <w:rFonts w:ascii="Monotype Corsiva" w:hAnsi="Monotype Corsiva"/>
          <w:b/>
          <w:i/>
          <w:sz w:val="24"/>
          <w:szCs w:val="24"/>
        </w:rPr>
        <w:t>Kohen</w:t>
      </w:r>
      <w:r w:rsidRPr="00076FCF">
        <w:rPr>
          <w:sz w:val="24"/>
          <w:szCs w:val="24"/>
        </w:rPr>
        <w:t xml:space="preserve"> must not serve in Numbers 18:4. To offer two lambs every day in Numbers 28:3. To bring two additional lambs as burnt offerings on </w:t>
      </w:r>
      <w:r w:rsidRPr="00076FCF">
        <w:rPr>
          <w:rFonts w:ascii="Monotype Corsiva" w:hAnsi="Monotype Corsiva"/>
          <w:b/>
          <w:i/>
          <w:sz w:val="24"/>
          <w:szCs w:val="24"/>
        </w:rPr>
        <w:t>Shabbat</w:t>
      </w:r>
      <w:r w:rsidRPr="00076FCF">
        <w:rPr>
          <w:sz w:val="24"/>
          <w:szCs w:val="24"/>
        </w:rPr>
        <w:t xml:space="preserve"> in Numbers 28:9. To bring additional offerings on </w:t>
      </w:r>
      <w:r w:rsidRPr="00076FCF">
        <w:rPr>
          <w:rFonts w:ascii="Monotype Corsiva" w:hAnsi="Monotype Corsiva"/>
          <w:b/>
          <w:i/>
          <w:sz w:val="24"/>
          <w:szCs w:val="24"/>
        </w:rPr>
        <w:t>Rosh Chodesh</w:t>
      </w:r>
      <w:r w:rsidRPr="00076FCF">
        <w:rPr>
          <w:sz w:val="24"/>
          <w:szCs w:val="24"/>
        </w:rPr>
        <w:t xml:space="preserve"> (The New Month) in Numbers 28:11. To bring additional offerings on Passover in Numbers 28:19. To bring additional offerings in </w:t>
      </w:r>
      <w:r w:rsidRPr="00076FCF">
        <w:rPr>
          <w:rFonts w:ascii="Monotype Corsiva" w:hAnsi="Monotype Corsiva"/>
          <w:b/>
          <w:i/>
          <w:sz w:val="24"/>
          <w:szCs w:val="24"/>
        </w:rPr>
        <w:t xml:space="preserve">Shavuot </w:t>
      </w:r>
      <w:r w:rsidRPr="00076FCF">
        <w:rPr>
          <w:sz w:val="24"/>
          <w:szCs w:val="24"/>
        </w:rPr>
        <w:t xml:space="preserve">in Numbers 28:26. To bring additional offerings on </w:t>
      </w:r>
      <w:r w:rsidRPr="00076FCF">
        <w:rPr>
          <w:rFonts w:ascii="Monotype Corsiva" w:hAnsi="Monotype Corsiva"/>
          <w:b/>
          <w:i/>
          <w:sz w:val="24"/>
          <w:szCs w:val="24"/>
        </w:rPr>
        <w:t>Rosh Hashana</w:t>
      </w:r>
      <w:r w:rsidRPr="00076FCF">
        <w:rPr>
          <w:sz w:val="24"/>
          <w:szCs w:val="24"/>
        </w:rPr>
        <w:t xml:space="preserve">  in Numbers 29:2. To bring additional offerings on </w:t>
      </w:r>
      <w:r w:rsidRPr="00076FCF">
        <w:rPr>
          <w:rFonts w:ascii="Monotype Corsiva" w:hAnsi="Monotype Corsiva"/>
          <w:b/>
          <w:i/>
          <w:sz w:val="24"/>
          <w:szCs w:val="24"/>
        </w:rPr>
        <w:t xml:space="preserve">Yom Kippur  </w:t>
      </w:r>
      <w:r w:rsidRPr="00076FCF">
        <w:rPr>
          <w:sz w:val="24"/>
          <w:szCs w:val="24"/>
        </w:rPr>
        <w:t xml:space="preserve">in Numbers 29:8. To bring additional offerings on </w:t>
      </w:r>
      <w:r w:rsidRPr="00076FCF">
        <w:rPr>
          <w:rFonts w:ascii="Monotype Corsiva" w:hAnsi="Monotype Corsiva"/>
          <w:b/>
          <w:i/>
          <w:sz w:val="24"/>
          <w:szCs w:val="24"/>
        </w:rPr>
        <w:t>Sukkot</w:t>
      </w:r>
      <w:r w:rsidRPr="00076FCF">
        <w:rPr>
          <w:sz w:val="24"/>
          <w:szCs w:val="24"/>
        </w:rPr>
        <w:t xml:space="preserve"> in Numbers 29:13. To bring additional offerings on </w:t>
      </w:r>
      <w:r w:rsidRPr="00076FCF">
        <w:rPr>
          <w:rFonts w:ascii="Monotype Corsiva" w:hAnsi="Monotype Corsiva"/>
          <w:b/>
          <w:i/>
          <w:sz w:val="24"/>
          <w:szCs w:val="24"/>
        </w:rPr>
        <w:t>Shmini Atzeret</w:t>
      </w:r>
      <w:r w:rsidRPr="00076FCF">
        <w:rPr>
          <w:sz w:val="24"/>
          <w:szCs w:val="24"/>
        </w:rPr>
        <w:t xml:space="preserve"> in Numbers 29:35. </w:t>
      </w:r>
      <w:r w:rsidRPr="00076FCF">
        <w:rPr>
          <w:sz w:val="24"/>
          <w:szCs w:val="24"/>
        </w:rPr>
        <w:lastRenderedPageBreak/>
        <w:t xml:space="preserve">To slaughter the second </w:t>
      </w:r>
      <w:r w:rsidRPr="00076FCF">
        <w:rPr>
          <w:rFonts w:ascii="Monotype Corsiva" w:hAnsi="Monotype Corsiva"/>
          <w:b/>
          <w:i/>
          <w:sz w:val="24"/>
          <w:szCs w:val="24"/>
        </w:rPr>
        <w:t>Paschal Lamb</w:t>
      </w:r>
      <w:r w:rsidRPr="00076FCF">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076FCF">
        <w:rPr>
          <w:sz w:val="24"/>
          <w:szCs w:val="24"/>
          <w:vertAlign w:val="superscript"/>
        </w:rPr>
        <w:t>th</w:t>
      </w:r>
      <w:r w:rsidRPr="00076FCF">
        <w:rPr>
          <w:sz w:val="24"/>
          <w:szCs w:val="24"/>
        </w:rPr>
        <w:t xml:space="preserve"> of </w:t>
      </w:r>
      <w:r w:rsidRPr="00076FCF">
        <w:rPr>
          <w:rFonts w:ascii="Monotype Corsiva" w:hAnsi="Monotype Corsiva"/>
          <w:b/>
          <w:i/>
          <w:sz w:val="24"/>
          <w:szCs w:val="24"/>
        </w:rPr>
        <w:t>Lyar</w:t>
      </w:r>
      <w:r w:rsidRPr="00076FCF">
        <w:rPr>
          <w:sz w:val="24"/>
          <w:szCs w:val="24"/>
        </w:rPr>
        <w:t xml:space="preserve"> in Numbers 9:11. To carry out the Laws of impurity of the dead in Numbers 19:14. To carry out the procedure of the Red Heifer (</w:t>
      </w:r>
      <w:r w:rsidRPr="00076FCF">
        <w:rPr>
          <w:rFonts w:ascii="Monotype Corsiva" w:hAnsi="Monotype Corsiva"/>
          <w:b/>
          <w:i/>
          <w:sz w:val="24"/>
          <w:szCs w:val="24"/>
        </w:rPr>
        <w:t>Para Aduma</w:t>
      </w:r>
      <w:r w:rsidRPr="00076FCF">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77825" w:rsidRPr="00076FCF" w:rsidRDefault="00C77825" w:rsidP="00C77825">
      <w:pPr>
        <w:spacing w:line="480" w:lineRule="auto"/>
        <w:jc w:val="both"/>
        <w:rPr>
          <w:sz w:val="24"/>
          <w:szCs w:val="24"/>
        </w:rPr>
      </w:pPr>
      <w:r w:rsidRPr="00076FCF">
        <w:rPr>
          <w:sz w:val="24"/>
          <w:szCs w:val="24"/>
        </w:rPr>
        <w:t xml:space="preserve">The Acting Deuteronomy Law called the Perfect Law of Omnipotence (Action) </w:t>
      </w:r>
    </w:p>
    <w:p w:rsidR="00C77825" w:rsidRPr="00076FCF" w:rsidRDefault="00C77825" w:rsidP="00C77825">
      <w:pPr>
        <w:spacing w:line="480" w:lineRule="auto"/>
        <w:jc w:val="both"/>
        <w:rPr>
          <w:sz w:val="24"/>
          <w:szCs w:val="24"/>
        </w:rPr>
      </w:pPr>
      <w:r w:rsidRPr="00076FCF">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076FCF">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076FCF">
        <w:rPr>
          <w:rFonts w:ascii="Monotype Corsiva" w:hAnsi="Monotype Corsiva"/>
          <w:b/>
          <w:i/>
          <w:sz w:val="24"/>
          <w:szCs w:val="24"/>
        </w:rPr>
        <w:t xml:space="preserve">Ov </w:t>
      </w:r>
      <w:r w:rsidRPr="00076FCF">
        <w:rPr>
          <w:sz w:val="24"/>
          <w:szCs w:val="24"/>
        </w:rPr>
        <w:t xml:space="preserve">(medium) in Deuteronomy 18:11. Not to consult the </w:t>
      </w:r>
      <w:r w:rsidRPr="00076FCF">
        <w:rPr>
          <w:rFonts w:ascii="Monotype Corsiva" w:hAnsi="Monotype Corsiva"/>
          <w:b/>
          <w:i/>
          <w:sz w:val="24"/>
          <w:szCs w:val="24"/>
        </w:rPr>
        <w:t xml:space="preserve">Yidoni </w:t>
      </w:r>
      <w:r w:rsidRPr="00076FCF">
        <w:rPr>
          <w:sz w:val="24"/>
          <w:szCs w:val="24"/>
        </w:rPr>
        <w:t xml:space="preserve">(magical seer) in Deuteronomy 18:11. Not to perform acts of </w:t>
      </w:r>
      <w:r w:rsidRPr="00076FCF">
        <w:rPr>
          <w:rFonts w:ascii="Monotype Corsiva" w:hAnsi="Monotype Corsiva"/>
          <w:b/>
          <w:i/>
          <w:sz w:val="24"/>
          <w:szCs w:val="24"/>
        </w:rPr>
        <w:t>Forbidden Magic</w:t>
      </w:r>
      <w:r w:rsidRPr="00076FCF">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076FCF">
        <w:rPr>
          <w:rFonts w:ascii="Monotype Corsiva" w:hAnsi="Monotype Corsiva"/>
          <w:b/>
          <w:i/>
          <w:sz w:val="24"/>
          <w:szCs w:val="24"/>
        </w:rPr>
        <w:t xml:space="preserve">Shema </w:t>
      </w:r>
      <w:r w:rsidRPr="00076FCF">
        <w:rPr>
          <w:sz w:val="24"/>
          <w:szCs w:val="24"/>
        </w:rPr>
        <w:t xml:space="preserve">twice daily in Deuteronomy 6:7. To wear </w:t>
      </w:r>
      <w:r w:rsidRPr="00076FCF">
        <w:rPr>
          <w:rFonts w:ascii="Monotype Corsiva" w:hAnsi="Monotype Corsiva"/>
          <w:b/>
          <w:i/>
          <w:sz w:val="24"/>
          <w:szCs w:val="24"/>
        </w:rPr>
        <w:t xml:space="preserve">Tefillin </w:t>
      </w:r>
      <w:r w:rsidRPr="00076FCF">
        <w:rPr>
          <w:sz w:val="24"/>
          <w:szCs w:val="24"/>
        </w:rPr>
        <w:t xml:space="preserve">(phylacteries) on the head in Deuteronomy 6:8. To bind </w:t>
      </w:r>
      <w:r w:rsidRPr="00076FCF">
        <w:rPr>
          <w:rFonts w:ascii="Monotype Corsiva" w:hAnsi="Monotype Corsiva"/>
          <w:b/>
          <w:i/>
          <w:sz w:val="24"/>
          <w:szCs w:val="24"/>
        </w:rPr>
        <w:t xml:space="preserve">Tefillin </w:t>
      </w:r>
      <w:r w:rsidRPr="00076FCF">
        <w:rPr>
          <w:sz w:val="24"/>
          <w:szCs w:val="24"/>
        </w:rPr>
        <w:t xml:space="preserve">on the arm in Deuteronomy 6:8. To put a </w:t>
      </w:r>
      <w:r w:rsidRPr="00076FCF">
        <w:rPr>
          <w:rFonts w:ascii="Monotype Corsiva" w:hAnsi="Monotype Corsiva"/>
          <w:b/>
          <w:i/>
          <w:sz w:val="24"/>
          <w:szCs w:val="24"/>
        </w:rPr>
        <w:t>Mezuzah</w:t>
      </w:r>
      <w:r w:rsidRPr="00076FCF">
        <w:rPr>
          <w:sz w:val="24"/>
          <w:szCs w:val="24"/>
        </w:rPr>
        <w:t xml:space="preserve"> on each door post in Deuteronomy 6:9. Each Male must write a </w:t>
      </w:r>
      <w:r w:rsidRPr="00076FCF">
        <w:rPr>
          <w:rFonts w:ascii="Monotype Corsiva" w:hAnsi="Monotype Corsiva"/>
          <w:b/>
          <w:i/>
          <w:sz w:val="24"/>
          <w:szCs w:val="24"/>
        </w:rPr>
        <w:t>Torah Scroll</w:t>
      </w:r>
      <w:r w:rsidRPr="00076FCF">
        <w:rPr>
          <w:sz w:val="24"/>
          <w:szCs w:val="24"/>
        </w:rPr>
        <w:t xml:space="preserve">  in Deuteronomy 31:19. The King must have a separate </w:t>
      </w:r>
      <w:r w:rsidRPr="00076FCF">
        <w:rPr>
          <w:rFonts w:ascii="Monotype Corsiva" w:hAnsi="Monotype Corsiva"/>
          <w:b/>
          <w:i/>
          <w:sz w:val="24"/>
          <w:szCs w:val="24"/>
        </w:rPr>
        <w:t>Sefer Torah</w:t>
      </w:r>
      <w:r w:rsidRPr="00076FCF">
        <w:rPr>
          <w:sz w:val="24"/>
          <w:szCs w:val="24"/>
        </w:rPr>
        <w:t xml:space="preserve"> for Himself in Deuteronomy 17:18. To bless the Almighty after eating in Deuteronomy 8:10. Not to eat </w:t>
      </w:r>
      <w:r w:rsidRPr="00076FCF">
        <w:rPr>
          <w:rFonts w:ascii="Monotype Corsiva" w:hAnsi="Monotype Corsiva"/>
          <w:b/>
          <w:i/>
          <w:sz w:val="24"/>
          <w:szCs w:val="24"/>
        </w:rPr>
        <w:lastRenderedPageBreak/>
        <w:t>Chametz</w:t>
      </w:r>
      <w:r w:rsidRPr="00076FCF">
        <w:rPr>
          <w:sz w:val="24"/>
          <w:szCs w:val="24"/>
        </w:rPr>
        <w:t xml:space="preserve"> on the afternoon of the 14</w:t>
      </w:r>
      <w:r w:rsidRPr="00076FCF">
        <w:rPr>
          <w:sz w:val="24"/>
          <w:szCs w:val="24"/>
          <w:vertAlign w:val="superscript"/>
        </w:rPr>
        <w:t>th</w:t>
      </w:r>
      <w:r w:rsidRPr="00076FCF">
        <w:rPr>
          <w:sz w:val="24"/>
          <w:szCs w:val="24"/>
        </w:rPr>
        <w:t xml:space="preserve"> day of </w:t>
      </w:r>
      <w:r w:rsidRPr="00076FCF">
        <w:rPr>
          <w:rFonts w:ascii="Monotype Corsiva" w:hAnsi="Monotype Corsiva"/>
          <w:b/>
          <w:i/>
          <w:sz w:val="24"/>
          <w:szCs w:val="24"/>
        </w:rPr>
        <w:t xml:space="preserve">Nissan </w:t>
      </w:r>
      <w:r w:rsidRPr="00076FCF">
        <w:rPr>
          <w:sz w:val="24"/>
          <w:szCs w:val="24"/>
        </w:rPr>
        <w:t xml:space="preserve">in Deuteronomy 16:3. To marry a Wife by means of </w:t>
      </w:r>
      <w:r w:rsidRPr="00076FCF">
        <w:rPr>
          <w:rFonts w:ascii="Monotype Corsiva" w:hAnsi="Monotype Corsiva"/>
          <w:b/>
          <w:i/>
          <w:sz w:val="24"/>
          <w:szCs w:val="24"/>
        </w:rPr>
        <w:t xml:space="preserve">Ketubah </w:t>
      </w:r>
      <w:r w:rsidRPr="00076FCF">
        <w:rPr>
          <w:sz w:val="24"/>
          <w:szCs w:val="24"/>
        </w:rPr>
        <w:t xml:space="preserve">and </w:t>
      </w:r>
      <w:r w:rsidRPr="00076FCF">
        <w:rPr>
          <w:rFonts w:ascii="Monotype Corsiva" w:hAnsi="Monotype Corsiva"/>
          <w:b/>
          <w:i/>
          <w:sz w:val="24"/>
          <w:szCs w:val="24"/>
        </w:rPr>
        <w:t>Kiddushin</w:t>
      </w:r>
      <w:r w:rsidRPr="00076FCF">
        <w:rPr>
          <w:sz w:val="24"/>
          <w:szCs w:val="24"/>
        </w:rPr>
        <w:t xml:space="preserve"> in Deuteronomy 22:13. Not to have Sexual Eros Love Relations with Women not married (must be a Divine Union and not a Sexual Union) to You Deuteronomy 23:17. To issue a divorce by means of a </w:t>
      </w:r>
      <w:r w:rsidRPr="00076FCF">
        <w:rPr>
          <w:rFonts w:ascii="Monotype Corsiva" w:hAnsi="Monotype Corsiva"/>
          <w:b/>
          <w:i/>
          <w:sz w:val="24"/>
          <w:szCs w:val="24"/>
        </w:rPr>
        <w:t>Get Document</w:t>
      </w:r>
      <w:r w:rsidRPr="00076FCF">
        <w:rPr>
          <w:sz w:val="24"/>
          <w:szCs w:val="24"/>
        </w:rPr>
        <w:t xml:space="preserve"> in Deuteronomy 24:1. A Man must not remarry His ex-wife after She has married Someone else, it is an abomination in Deuteronomy 24:4. To perform </w:t>
      </w:r>
      <w:r w:rsidRPr="00076FCF">
        <w:rPr>
          <w:rFonts w:ascii="Monotype Corsiva" w:hAnsi="Monotype Corsiva"/>
          <w:b/>
          <w:i/>
          <w:sz w:val="24"/>
          <w:szCs w:val="24"/>
        </w:rPr>
        <w:t>Yibbum</w:t>
      </w:r>
      <w:r w:rsidRPr="00076FCF">
        <w:rPr>
          <w:sz w:val="24"/>
          <w:szCs w:val="24"/>
        </w:rPr>
        <w:t xml:space="preserve"> (marry the Widow of One’s Childless Brother) in Deuteronomy 25:5. To perform </w:t>
      </w:r>
      <w:r w:rsidRPr="00076FCF">
        <w:rPr>
          <w:rFonts w:ascii="Monotype Corsiva" w:hAnsi="Monotype Corsiva"/>
          <w:b/>
          <w:i/>
          <w:sz w:val="24"/>
          <w:szCs w:val="24"/>
        </w:rPr>
        <w:t>Halizah</w:t>
      </w:r>
      <w:r w:rsidRPr="00076FCF">
        <w:rPr>
          <w:sz w:val="24"/>
          <w:szCs w:val="24"/>
        </w:rPr>
        <w:t xml:space="preserve"> (free the Widow of One’s Childless Brother from </w:t>
      </w:r>
      <w:r w:rsidRPr="00076FCF">
        <w:rPr>
          <w:rFonts w:ascii="Monotype Corsiva" w:hAnsi="Monotype Corsiva"/>
          <w:b/>
          <w:sz w:val="24"/>
          <w:szCs w:val="24"/>
        </w:rPr>
        <w:t>Yibbum</w:t>
      </w:r>
      <w:r w:rsidRPr="00076FCF">
        <w:rPr>
          <w:sz w:val="24"/>
          <w:szCs w:val="24"/>
        </w:rPr>
        <w:t xml:space="preserve">) in Deuteronomy 25:9. The Widow must not marry until the ties with Her Brother-in-Law are removed (by </w:t>
      </w:r>
      <w:r w:rsidRPr="00076FCF">
        <w:rPr>
          <w:rFonts w:ascii="Monotype Corsiva" w:hAnsi="Monotype Corsiva"/>
          <w:b/>
          <w:i/>
          <w:sz w:val="24"/>
          <w:szCs w:val="24"/>
        </w:rPr>
        <w:t>Halizah</w:t>
      </w:r>
      <w:r w:rsidRPr="00076FCF">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076FCF">
        <w:rPr>
          <w:sz w:val="24"/>
          <w:szCs w:val="24"/>
          <w:vertAlign w:val="superscript"/>
        </w:rPr>
        <w:t>rd</w:t>
      </w:r>
      <w:r w:rsidRPr="00076FCF">
        <w:rPr>
          <w:sz w:val="24"/>
          <w:szCs w:val="24"/>
        </w:rPr>
        <w:t>-Generation Egyptian Convert from marrying into the Jewish people in Deuteronomy 23:7-8. Not to refrain from marrying a 3</w:t>
      </w:r>
      <w:r w:rsidRPr="00076FCF">
        <w:rPr>
          <w:sz w:val="24"/>
          <w:szCs w:val="24"/>
          <w:vertAlign w:val="superscript"/>
        </w:rPr>
        <w:t>rd</w:t>
      </w:r>
      <w:r w:rsidRPr="00076FCF">
        <w:rPr>
          <w:sz w:val="24"/>
          <w:szCs w:val="24"/>
        </w:rPr>
        <w:t xml:space="preserve">-Generation Edomite convert in Deuteronomy 23:7-8. Not to let a </w:t>
      </w:r>
      <w:r w:rsidRPr="00076FCF">
        <w:rPr>
          <w:rFonts w:ascii="Monotype Corsiva" w:hAnsi="Monotype Corsiva"/>
          <w:b/>
          <w:i/>
          <w:sz w:val="24"/>
          <w:szCs w:val="24"/>
        </w:rPr>
        <w:t>Mamzar</w:t>
      </w:r>
      <w:r w:rsidRPr="00076FCF">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076FCF">
        <w:rPr>
          <w:rFonts w:ascii="Monotype Corsiva" w:hAnsi="Monotype Corsiva"/>
          <w:b/>
          <w:i/>
          <w:sz w:val="24"/>
          <w:szCs w:val="24"/>
        </w:rPr>
        <w:t>Kosher</w:t>
      </w:r>
      <w:r w:rsidRPr="00076FCF">
        <w:rPr>
          <w:sz w:val="24"/>
          <w:szCs w:val="24"/>
        </w:rPr>
        <w:t xml:space="preserve">  and </w:t>
      </w:r>
      <w:r w:rsidRPr="00076FCF">
        <w:rPr>
          <w:rFonts w:ascii="Monotype Corsiva" w:hAnsi="Monotype Corsiva"/>
          <w:b/>
          <w:i/>
          <w:sz w:val="24"/>
          <w:szCs w:val="24"/>
        </w:rPr>
        <w:t>Non-Kosher</w:t>
      </w:r>
      <w:r w:rsidRPr="00076FCF">
        <w:rPr>
          <w:sz w:val="24"/>
          <w:szCs w:val="24"/>
        </w:rPr>
        <w:t xml:space="preserve"> In Deuteronomy 14:11. Not to eat </w:t>
      </w:r>
      <w:r w:rsidRPr="00076FCF">
        <w:rPr>
          <w:rFonts w:ascii="Monotype Corsiva" w:hAnsi="Monotype Corsiva"/>
          <w:b/>
          <w:sz w:val="24"/>
          <w:szCs w:val="24"/>
        </w:rPr>
        <w:t>Non-Kosher</w:t>
      </w:r>
      <w:r w:rsidRPr="00076FCF">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076FCF">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076FCF">
        <w:rPr>
          <w:rFonts w:ascii="Monotype Corsiva" w:hAnsi="Monotype Corsiva"/>
          <w:b/>
          <w:sz w:val="24"/>
          <w:szCs w:val="24"/>
        </w:rPr>
        <w:t>Shaatnez</w:t>
      </w:r>
      <w:r w:rsidRPr="00076FCF">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076FCF">
        <w:rPr>
          <w:rFonts w:ascii="Monotype Corsiva" w:hAnsi="Monotype Corsiva"/>
          <w:b/>
          <w:i/>
          <w:sz w:val="24"/>
          <w:szCs w:val="24"/>
        </w:rPr>
        <w:t>Terumah Gedolah</w:t>
      </w:r>
      <w:r w:rsidRPr="00076FCF">
        <w:rPr>
          <w:sz w:val="24"/>
          <w:szCs w:val="24"/>
        </w:rPr>
        <w:t xml:space="preserve"> (gift for the </w:t>
      </w:r>
      <w:r w:rsidRPr="00076FCF">
        <w:rPr>
          <w:rFonts w:ascii="Monotype Corsiva" w:hAnsi="Monotype Corsiva"/>
          <w:b/>
          <w:i/>
          <w:sz w:val="24"/>
          <w:szCs w:val="24"/>
        </w:rPr>
        <w:t>Kohen</w:t>
      </w:r>
      <w:r w:rsidRPr="00076FCF">
        <w:rPr>
          <w:sz w:val="24"/>
          <w:szCs w:val="24"/>
        </w:rPr>
        <w:t>) in Deuteronomy 18:4. To set aside the second tithe (</w:t>
      </w:r>
      <w:r w:rsidRPr="00076FCF">
        <w:rPr>
          <w:rFonts w:ascii="Monotype Corsiva" w:hAnsi="Monotype Corsiva"/>
          <w:b/>
          <w:i/>
          <w:sz w:val="24"/>
          <w:szCs w:val="24"/>
        </w:rPr>
        <w:t>Ma’aser Sheni</w:t>
      </w:r>
      <w:r w:rsidRPr="00076FCF">
        <w:rPr>
          <w:sz w:val="24"/>
          <w:szCs w:val="24"/>
        </w:rPr>
        <w:t xml:space="preserve">) in Deuteronomy 14:22. Not to spend its redemption money on anything but food, drink or ointment in Deuteronomy 26:14. Not to eat </w:t>
      </w:r>
      <w:r w:rsidRPr="00076FCF">
        <w:rPr>
          <w:rFonts w:ascii="Monotype Corsiva" w:hAnsi="Monotype Corsiva"/>
          <w:b/>
          <w:i/>
          <w:sz w:val="24"/>
          <w:szCs w:val="24"/>
        </w:rPr>
        <w:t>Ma’aser Sheni</w:t>
      </w:r>
      <w:r w:rsidRPr="00076FCF">
        <w:rPr>
          <w:sz w:val="24"/>
          <w:szCs w:val="24"/>
        </w:rPr>
        <w:t xml:space="preserve"> while impure in Deuteronomy 26:14. A mourner on the first day after death must not eat </w:t>
      </w:r>
      <w:r w:rsidRPr="00076FCF">
        <w:rPr>
          <w:rFonts w:ascii="Monotype Corsiva" w:hAnsi="Monotype Corsiva"/>
          <w:b/>
          <w:i/>
          <w:sz w:val="24"/>
          <w:szCs w:val="24"/>
        </w:rPr>
        <w:t>Ma’aser Sheni</w:t>
      </w:r>
      <w:r w:rsidRPr="00076FCF">
        <w:rPr>
          <w:sz w:val="24"/>
          <w:szCs w:val="24"/>
        </w:rPr>
        <w:t xml:space="preserve">  in Deuteronomy 26:14. Not to eat </w:t>
      </w:r>
      <w:r w:rsidRPr="00076FCF">
        <w:rPr>
          <w:rFonts w:ascii="Monotype Corsiva" w:hAnsi="Monotype Corsiva"/>
          <w:b/>
          <w:i/>
          <w:sz w:val="24"/>
          <w:szCs w:val="24"/>
        </w:rPr>
        <w:t xml:space="preserve">Ma’aser Sheni </w:t>
      </w:r>
      <w:r w:rsidRPr="00076FCF">
        <w:rPr>
          <w:sz w:val="24"/>
          <w:szCs w:val="24"/>
        </w:rPr>
        <w:t xml:space="preserve">grains outside Jerusalem in Deuteronomy 12:17. Not to eat </w:t>
      </w:r>
      <w:r w:rsidRPr="00076FCF">
        <w:rPr>
          <w:rFonts w:ascii="Monotype Corsiva" w:hAnsi="Monotype Corsiva"/>
          <w:b/>
          <w:i/>
          <w:sz w:val="24"/>
          <w:szCs w:val="24"/>
        </w:rPr>
        <w:t>Ma’aser Sheni</w:t>
      </w:r>
      <w:r w:rsidRPr="00076FCF">
        <w:rPr>
          <w:sz w:val="24"/>
          <w:szCs w:val="24"/>
        </w:rPr>
        <w:t xml:space="preserve"> wine products outside Jerusalem in Deuteronomy 12:17. Not to eat </w:t>
      </w:r>
      <w:r w:rsidRPr="00076FCF">
        <w:rPr>
          <w:rFonts w:ascii="Monotype Corsiva" w:hAnsi="Monotype Corsiva"/>
          <w:b/>
          <w:i/>
          <w:sz w:val="24"/>
          <w:szCs w:val="24"/>
        </w:rPr>
        <w:t>Ma’aser Sheni</w:t>
      </w:r>
      <w:r w:rsidRPr="00076FCF">
        <w:rPr>
          <w:sz w:val="24"/>
          <w:szCs w:val="24"/>
        </w:rPr>
        <w:t xml:space="preserve"> oil outside Jerusalem in Deuteronomy 12:17. To read the confession of tithes every fourth and seventh year in Deuteronomy 26:13. The </w:t>
      </w:r>
      <w:r w:rsidRPr="00076FCF">
        <w:rPr>
          <w:rFonts w:ascii="Monotype Corsiva" w:hAnsi="Monotype Corsiva"/>
          <w:b/>
          <w:i/>
          <w:sz w:val="24"/>
          <w:szCs w:val="24"/>
        </w:rPr>
        <w:t>Kohanim</w:t>
      </w:r>
      <w:r w:rsidRPr="00076FCF">
        <w:rPr>
          <w:sz w:val="24"/>
          <w:szCs w:val="24"/>
        </w:rPr>
        <w:t xml:space="preserve"> must not eat the first fruits outside </w:t>
      </w:r>
      <w:r w:rsidRPr="00076FCF">
        <w:rPr>
          <w:rFonts w:ascii="Monotype Corsiva" w:hAnsi="Monotype Corsiva"/>
          <w:b/>
          <w:i/>
          <w:sz w:val="24"/>
          <w:szCs w:val="24"/>
        </w:rPr>
        <w:t xml:space="preserve">Jerusalem </w:t>
      </w:r>
      <w:r w:rsidRPr="00076FCF">
        <w:rPr>
          <w:sz w:val="24"/>
          <w:szCs w:val="24"/>
        </w:rPr>
        <w:t xml:space="preserve">in Deuteronomy 12:17. To read the </w:t>
      </w:r>
      <w:r w:rsidRPr="00076FCF">
        <w:rPr>
          <w:rFonts w:ascii="Monotype Corsiva" w:hAnsi="Monotype Corsiva"/>
          <w:b/>
          <w:i/>
          <w:sz w:val="24"/>
          <w:szCs w:val="24"/>
        </w:rPr>
        <w:t>Torah Portion</w:t>
      </w:r>
      <w:r w:rsidRPr="00076FCF">
        <w:rPr>
          <w:sz w:val="24"/>
          <w:szCs w:val="24"/>
        </w:rPr>
        <w:t xml:space="preserve"> pertaining to their presentation in Deuteronomy 26:5. To give the foreleg, two cheeks, and abomasum of slaughtered Animals to a </w:t>
      </w:r>
      <w:r w:rsidRPr="00076FCF">
        <w:rPr>
          <w:rFonts w:ascii="Monotype Corsiva" w:hAnsi="Monotype Corsiva"/>
          <w:b/>
          <w:i/>
          <w:sz w:val="24"/>
          <w:szCs w:val="24"/>
        </w:rPr>
        <w:t>Kohen</w:t>
      </w:r>
      <w:r w:rsidRPr="00076FCF">
        <w:rPr>
          <w:sz w:val="24"/>
          <w:szCs w:val="24"/>
        </w:rPr>
        <w:t xml:space="preserve"> in Deuteronomy 18:3. To give the first shearing of sheep to a </w:t>
      </w:r>
      <w:r w:rsidRPr="00076FCF">
        <w:rPr>
          <w:rFonts w:ascii="Monotype Corsiva" w:hAnsi="Monotype Corsiva"/>
          <w:b/>
          <w:i/>
          <w:sz w:val="24"/>
          <w:szCs w:val="24"/>
        </w:rPr>
        <w:t xml:space="preserve">Kohen </w:t>
      </w:r>
      <w:r w:rsidRPr="00076FCF">
        <w:rPr>
          <w:sz w:val="24"/>
          <w:szCs w:val="24"/>
        </w:rPr>
        <w:t xml:space="preserve">in Deuteronomy 18:4. To release all loans and credit during the seventh year in Deuteronomy 15:2. Not to pressure or claim from the </w:t>
      </w:r>
      <w:r w:rsidRPr="00076FCF">
        <w:rPr>
          <w:sz w:val="24"/>
          <w:szCs w:val="24"/>
        </w:rPr>
        <w:lastRenderedPageBreak/>
        <w:t xml:space="preserve">borrower in Deuteronomy 15:2. Not to refrain from lending immediately before the release of the loans for fear of monetary loss in Deuteronomy 15:9. The </w:t>
      </w:r>
      <w:r w:rsidRPr="00076FCF">
        <w:rPr>
          <w:rFonts w:ascii="Monotype Corsiva" w:hAnsi="Monotype Corsiva"/>
          <w:b/>
          <w:i/>
          <w:sz w:val="24"/>
          <w:szCs w:val="24"/>
        </w:rPr>
        <w:t>Tribe of Levi</w:t>
      </w:r>
      <w:r w:rsidRPr="00076FCF">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076FCF">
        <w:rPr>
          <w:rFonts w:ascii="Monotype Corsiva" w:hAnsi="Monotype Corsiva"/>
          <w:b/>
          <w:i/>
          <w:sz w:val="24"/>
          <w:szCs w:val="24"/>
        </w:rPr>
        <w:t xml:space="preserve">Kohamin’s </w:t>
      </w:r>
      <w:r w:rsidRPr="00076FCF">
        <w:rPr>
          <w:sz w:val="24"/>
          <w:szCs w:val="24"/>
        </w:rPr>
        <w:t xml:space="preserve">shifts must be equal during holidays in Deuteronomy 18:6-8. Impure people must not enter the </w:t>
      </w:r>
      <w:r w:rsidRPr="00076FCF">
        <w:rPr>
          <w:rFonts w:ascii="Monotype Corsiva" w:hAnsi="Monotype Corsiva"/>
          <w:b/>
          <w:i/>
          <w:sz w:val="24"/>
          <w:szCs w:val="24"/>
        </w:rPr>
        <w:t>Temple Mount</w:t>
      </w:r>
      <w:r w:rsidRPr="00076FCF">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076FCF">
        <w:rPr>
          <w:rFonts w:ascii="Monotype Corsiva" w:hAnsi="Monotype Corsiva"/>
          <w:b/>
          <w:i/>
          <w:sz w:val="24"/>
          <w:szCs w:val="24"/>
        </w:rPr>
        <w:t>Kohanim</w:t>
      </w:r>
      <w:r w:rsidRPr="00076FCF">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076FCF">
        <w:rPr>
          <w:sz w:val="24"/>
          <w:szCs w:val="24"/>
          <w:vertAlign w:val="superscript"/>
        </w:rPr>
        <w:t>th</w:t>
      </w:r>
      <w:r w:rsidRPr="00076FCF">
        <w:rPr>
          <w:sz w:val="24"/>
          <w:szCs w:val="24"/>
        </w:rPr>
        <w:t xml:space="preserve"> until the 16</w:t>
      </w:r>
      <w:r w:rsidRPr="00076FCF">
        <w:rPr>
          <w:sz w:val="24"/>
          <w:szCs w:val="24"/>
          <w:vertAlign w:val="superscript"/>
        </w:rPr>
        <w:t>th</w:t>
      </w:r>
      <w:r w:rsidRPr="00076FCF">
        <w:rPr>
          <w:sz w:val="24"/>
          <w:szCs w:val="24"/>
        </w:rPr>
        <w:t xml:space="preserve"> in Deuteronomy 16:4. To be seen at the Temple on </w:t>
      </w:r>
      <w:r w:rsidRPr="00076FCF">
        <w:rPr>
          <w:rFonts w:ascii="Monotype Corsiva" w:hAnsi="Monotype Corsiva"/>
          <w:b/>
          <w:i/>
          <w:sz w:val="24"/>
          <w:szCs w:val="24"/>
        </w:rPr>
        <w:t>Passover</w:t>
      </w:r>
      <w:r w:rsidRPr="00076FCF">
        <w:rPr>
          <w:sz w:val="24"/>
          <w:szCs w:val="24"/>
        </w:rPr>
        <w:t xml:space="preserve">, </w:t>
      </w:r>
      <w:r w:rsidRPr="00076FCF">
        <w:rPr>
          <w:rFonts w:ascii="Monotype Corsiva" w:hAnsi="Monotype Corsiva"/>
          <w:b/>
          <w:i/>
          <w:sz w:val="24"/>
          <w:szCs w:val="24"/>
        </w:rPr>
        <w:t>Shavuot</w:t>
      </w:r>
      <w:r w:rsidRPr="00076FCF">
        <w:rPr>
          <w:sz w:val="24"/>
          <w:szCs w:val="24"/>
        </w:rPr>
        <w:t xml:space="preserve">, and </w:t>
      </w:r>
      <w:r w:rsidRPr="00076FCF">
        <w:rPr>
          <w:rFonts w:ascii="Monotype Corsiva" w:hAnsi="Monotype Corsiva"/>
          <w:b/>
          <w:i/>
          <w:sz w:val="24"/>
          <w:szCs w:val="24"/>
        </w:rPr>
        <w:t xml:space="preserve">Sukkot </w:t>
      </w:r>
      <w:r w:rsidRPr="00076FCF">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076FCF">
        <w:rPr>
          <w:sz w:val="24"/>
          <w:szCs w:val="24"/>
        </w:rPr>
        <w:lastRenderedPageBreak/>
        <w:t xml:space="preserve">Deuteronomy 12:19. To Assemble all the people on the </w:t>
      </w:r>
      <w:r w:rsidRPr="00076FCF">
        <w:rPr>
          <w:rFonts w:ascii="Monotype Corsiva" w:hAnsi="Monotype Corsiva"/>
          <w:b/>
          <w:i/>
          <w:sz w:val="24"/>
          <w:szCs w:val="24"/>
        </w:rPr>
        <w:t xml:space="preserve">Sukkot </w:t>
      </w:r>
      <w:r w:rsidRPr="00076FCF">
        <w:rPr>
          <w:sz w:val="24"/>
          <w:szCs w:val="24"/>
        </w:rPr>
        <w:t xml:space="preserve">following the seventh year in Deuteronomy 31:12. The </w:t>
      </w:r>
      <w:r w:rsidRPr="00076FCF">
        <w:rPr>
          <w:rFonts w:ascii="Monotype Corsiva" w:hAnsi="Monotype Corsiva"/>
          <w:b/>
          <w:i/>
          <w:sz w:val="24"/>
          <w:szCs w:val="24"/>
        </w:rPr>
        <w:t>Kohamin</w:t>
      </w:r>
      <w:r w:rsidRPr="00076FCF">
        <w:rPr>
          <w:sz w:val="24"/>
          <w:szCs w:val="24"/>
        </w:rPr>
        <w:t xml:space="preserve"> must not eat unblemished firstborn Animals outside Jerusalem in Deuteronomy 12:17. The </w:t>
      </w:r>
      <w:r w:rsidRPr="00076FCF">
        <w:rPr>
          <w:rFonts w:ascii="Monotype Corsiva" w:hAnsi="Monotype Corsiva"/>
          <w:b/>
          <w:sz w:val="24"/>
          <w:szCs w:val="24"/>
        </w:rPr>
        <w:t>Metzora</w:t>
      </w:r>
      <w:r w:rsidRPr="00076FCF">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076FCF">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076FCF">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77825" w:rsidRPr="00076FCF" w:rsidRDefault="00C77825" w:rsidP="00C77825">
      <w:pPr>
        <w:spacing w:line="480" w:lineRule="auto"/>
        <w:jc w:val="both"/>
        <w:rPr>
          <w:sz w:val="24"/>
          <w:szCs w:val="24"/>
        </w:rPr>
      </w:pPr>
      <w:r w:rsidRPr="00076FCF">
        <w:rPr>
          <w:sz w:val="24"/>
          <w:szCs w:val="24"/>
        </w:rPr>
        <w:lastRenderedPageBreak/>
        <w:t xml:space="preserve">The Jewish Law of many Wives, many Horses and much Money concerning Saul </w:t>
      </w:r>
    </w:p>
    <w:p w:rsidR="00C77825" w:rsidRPr="00076FCF" w:rsidRDefault="00C77825" w:rsidP="00C77825">
      <w:pPr>
        <w:spacing w:line="480" w:lineRule="auto"/>
        <w:jc w:val="both"/>
        <w:rPr>
          <w:sz w:val="24"/>
          <w:szCs w:val="24"/>
        </w:rPr>
      </w:pPr>
      <w:r w:rsidRPr="00076FCF">
        <w:rPr>
          <w:sz w:val="24"/>
          <w:szCs w:val="24"/>
        </w:rPr>
        <w:t>For King Saul did not disobey the Jewish Law concerning Kings not having many wives, many horses and much money (gold and silver) in Deuteronomy 17:16-17. In 1</w:t>
      </w:r>
      <w:r w:rsidRPr="00076FCF">
        <w:rPr>
          <w:sz w:val="24"/>
          <w:szCs w:val="24"/>
          <w:vertAlign w:val="superscript"/>
        </w:rPr>
        <w:t>st</w:t>
      </w:r>
      <w:r w:rsidRPr="00076FCF">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076FCF">
        <w:rPr>
          <w:b/>
          <w:sz w:val="24"/>
          <w:szCs w:val="24"/>
        </w:rPr>
        <w:t>The Lord Yah and the Different Kinds of Flesh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 xml:space="preserve">The Curses of not obeying the Whole Jewish Law  </w:t>
      </w:r>
    </w:p>
    <w:p w:rsidR="00C77825" w:rsidRPr="00076FCF" w:rsidRDefault="00C77825" w:rsidP="00C77825">
      <w:pPr>
        <w:spacing w:line="480" w:lineRule="auto"/>
        <w:jc w:val="both"/>
        <w:rPr>
          <w:sz w:val="24"/>
          <w:szCs w:val="24"/>
        </w:rPr>
      </w:pPr>
      <w:r w:rsidRPr="00076FCF">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076FCF">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77825" w:rsidRPr="00076FCF" w:rsidRDefault="00C77825" w:rsidP="00C77825">
      <w:pPr>
        <w:spacing w:line="480" w:lineRule="auto"/>
        <w:jc w:val="both"/>
        <w:rPr>
          <w:sz w:val="24"/>
          <w:szCs w:val="24"/>
        </w:rPr>
      </w:pPr>
      <w:r w:rsidRPr="00076FCF">
        <w:rPr>
          <w:sz w:val="24"/>
          <w:szCs w:val="24"/>
        </w:rPr>
        <w:t>The serious consequences of not obeying the Jewish Law</w:t>
      </w:r>
    </w:p>
    <w:p w:rsidR="00C77825" w:rsidRPr="00076FCF" w:rsidRDefault="00C77825" w:rsidP="00C77825">
      <w:pPr>
        <w:spacing w:line="480" w:lineRule="auto"/>
        <w:jc w:val="both"/>
        <w:rPr>
          <w:sz w:val="24"/>
          <w:szCs w:val="24"/>
        </w:rPr>
      </w:pPr>
      <w:r w:rsidRPr="00076FCF">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076FCF">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076FCF">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076FCF">
        <w:rPr>
          <w:b/>
          <w:sz w:val="24"/>
          <w:szCs w:val="24"/>
        </w:rPr>
        <w:t>HEAD</w:t>
      </w:r>
      <w:r w:rsidRPr="00076FCF">
        <w:rPr>
          <w:sz w:val="24"/>
          <w:szCs w:val="24"/>
        </w:rPr>
        <w:t xml:space="preserve">, and thou shall be the </w:t>
      </w:r>
      <w:r w:rsidRPr="00076FCF">
        <w:rPr>
          <w:b/>
          <w:sz w:val="24"/>
          <w:szCs w:val="24"/>
        </w:rPr>
        <w:t>TAIL</w:t>
      </w:r>
      <w:r w:rsidRPr="00076FCF">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076FCF">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076FCF">
        <w:rPr>
          <w:sz w:val="24"/>
          <w:szCs w:val="24"/>
        </w:rPr>
        <w:lastRenderedPageBreak/>
        <w:t xml:space="preserve">thy gates. If thou will not observe to do all the Words of this Law that are written in this book, that thou may fear this glorious and fearful Name, </w:t>
      </w:r>
      <w:r w:rsidRPr="00076FCF">
        <w:rPr>
          <w:rFonts w:ascii="Monotype Corsiva" w:hAnsi="Monotype Corsiva"/>
          <w:b/>
          <w:i/>
          <w:sz w:val="24"/>
          <w:szCs w:val="24"/>
        </w:rPr>
        <w:t>The Lord Thy God (Lord Yah)</w:t>
      </w:r>
      <w:r w:rsidRPr="00076FCF">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77825" w:rsidRPr="00076FCF" w:rsidRDefault="00C77825" w:rsidP="00C77825">
      <w:pPr>
        <w:spacing w:line="480" w:lineRule="auto"/>
        <w:jc w:val="both"/>
        <w:rPr>
          <w:sz w:val="24"/>
          <w:szCs w:val="24"/>
        </w:rPr>
      </w:pPr>
      <w:r w:rsidRPr="00076FCF">
        <w:rPr>
          <w:sz w:val="24"/>
          <w:szCs w:val="24"/>
        </w:rPr>
        <w:lastRenderedPageBreak/>
        <w:t xml:space="preserve">The conditions of restoration and blessings of the Jewish Law </w:t>
      </w:r>
    </w:p>
    <w:p w:rsidR="00C77825" w:rsidRPr="00076FCF" w:rsidRDefault="00C77825" w:rsidP="00C77825">
      <w:pPr>
        <w:spacing w:line="480" w:lineRule="auto"/>
        <w:jc w:val="both"/>
        <w:rPr>
          <w:sz w:val="24"/>
          <w:szCs w:val="24"/>
        </w:rPr>
      </w:pPr>
      <w:r w:rsidRPr="00076FCF">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076FCF">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076FCF">
        <w:rPr>
          <w:b/>
          <w:sz w:val="24"/>
          <w:szCs w:val="24"/>
        </w:rPr>
        <w:t>The Lord Yahweh’s Healing and the Medical Antidotes from Animals in the Holy Bible</w:t>
      </w:r>
      <w:r w:rsidRPr="00076FCF">
        <w:rPr>
          <w:sz w:val="24"/>
          <w:szCs w:val="24"/>
        </w:rPr>
        <w:t>” and “</w:t>
      </w:r>
      <w:r w:rsidRPr="00076FCF">
        <w:rPr>
          <w:b/>
          <w:sz w:val="24"/>
          <w:szCs w:val="24"/>
        </w:rPr>
        <w:t>The Lord Yahweh’s Healing and the Biblical Diseases in the Holy Bible</w:t>
      </w:r>
      <w:r w:rsidRPr="00076FCF">
        <w:rPr>
          <w:sz w:val="24"/>
          <w:szCs w:val="24"/>
        </w:rPr>
        <w:t>” and “</w:t>
      </w:r>
      <w:r w:rsidRPr="00076FCF">
        <w:rPr>
          <w:b/>
          <w:sz w:val="24"/>
          <w:szCs w:val="24"/>
        </w:rPr>
        <w:t>The Lord Yahweh</w:t>
      </w:r>
      <w:r w:rsidR="00364E61" w:rsidRPr="00076FCF">
        <w:rPr>
          <w:b/>
          <w:sz w:val="24"/>
          <w:szCs w:val="24"/>
        </w:rPr>
        <w:t>’s Healing</w:t>
      </w:r>
      <w:r w:rsidRPr="00076FCF">
        <w:rPr>
          <w:b/>
          <w:sz w:val="24"/>
          <w:szCs w:val="24"/>
        </w:rPr>
        <w:t xml:space="preserve"> and the Biblical Smoking in the Holy Bible</w:t>
      </w:r>
      <w:r w:rsidRPr="00076FCF">
        <w:rPr>
          <w:sz w:val="24"/>
          <w:szCs w:val="24"/>
        </w:rPr>
        <w:t>” and “</w:t>
      </w:r>
      <w:r w:rsidRPr="00076FCF">
        <w:rPr>
          <w:b/>
          <w:sz w:val="24"/>
          <w:szCs w:val="24"/>
        </w:rPr>
        <w:t>The Lord</w:t>
      </w:r>
      <w:r w:rsidR="00364E61" w:rsidRPr="00076FCF">
        <w:rPr>
          <w:b/>
          <w:sz w:val="24"/>
          <w:szCs w:val="24"/>
        </w:rPr>
        <w:t xml:space="preserve"> Yahweh</w:t>
      </w:r>
      <w:r w:rsidRPr="00076FCF">
        <w:rPr>
          <w:b/>
          <w:sz w:val="24"/>
          <w:szCs w:val="24"/>
        </w:rPr>
        <w:t>’s Healing and the Medical Herbal Antidotes of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lastRenderedPageBreak/>
        <w:t xml:space="preserve">The total obedience of the Jewish Law         </w:t>
      </w:r>
    </w:p>
    <w:p w:rsidR="00C77825" w:rsidRPr="00076FCF" w:rsidRDefault="00C77825" w:rsidP="00C77825">
      <w:pPr>
        <w:spacing w:line="480" w:lineRule="auto"/>
        <w:jc w:val="both"/>
        <w:rPr>
          <w:sz w:val="24"/>
          <w:szCs w:val="24"/>
        </w:rPr>
      </w:pPr>
      <w:r w:rsidRPr="00076FCF">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076FCF">
        <w:rPr>
          <w:b/>
          <w:sz w:val="24"/>
          <w:szCs w:val="24"/>
        </w:rPr>
        <w:t>HEAD</w:t>
      </w:r>
      <w:r w:rsidRPr="00076FCF">
        <w:rPr>
          <w:sz w:val="24"/>
          <w:szCs w:val="24"/>
        </w:rPr>
        <w:t xml:space="preserve">, and not the </w:t>
      </w:r>
      <w:r w:rsidRPr="00076FCF">
        <w:rPr>
          <w:b/>
          <w:sz w:val="24"/>
          <w:szCs w:val="24"/>
        </w:rPr>
        <w:t>TAIL</w:t>
      </w:r>
      <w:r w:rsidRPr="00076FCF">
        <w:rPr>
          <w:sz w:val="24"/>
          <w:szCs w:val="24"/>
        </w:rPr>
        <w:t xml:space="preserve">: and thou shall be </w:t>
      </w:r>
      <w:r w:rsidRPr="00076FCF">
        <w:rPr>
          <w:b/>
          <w:sz w:val="24"/>
          <w:szCs w:val="24"/>
        </w:rPr>
        <w:t xml:space="preserve">ABOVE </w:t>
      </w:r>
      <w:r w:rsidRPr="00076FCF">
        <w:rPr>
          <w:sz w:val="24"/>
          <w:szCs w:val="24"/>
        </w:rPr>
        <w:t xml:space="preserve">only, and thou shall not be </w:t>
      </w:r>
      <w:r w:rsidRPr="00076FCF">
        <w:rPr>
          <w:b/>
          <w:sz w:val="24"/>
          <w:szCs w:val="24"/>
        </w:rPr>
        <w:t>BENEATH</w:t>
      </w:r>
      <w:r w:rsidRPr="00076FCF">
        <w:rPr>
          <w:sz w:val="24"/>
          <w:szCs w:val="24"/>
        </w:rPr>
        <w:t xml:space="preserve">, if that thou hearken unto </w:t>
      </w:r>
      <w:r w:rsidRPr="00076FCF">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C77825" w:rsidRPr="00076FCF" w:rsidRDefault="00C77825" w:rsidP="00C77825">
      <w:pPr>
        <w:spacing w:line="480" w:lineRule="auto"/>
        <w:jc w:val="both"/>
        <w:rPr>
          <w:sz w:val="24"/>
          <w:szCs w:val="24"/>
        </w:rPr>
      </w:pPr>
      <w:r w:rsidRPr="00076FCF">
        <w:rPr>
          <w:sz w:val="24"/>
          <w:szCs w:val="24"/>
        </w:rPr>
        <w:t xml:space="preserve">The Worldly Problems of Mankind in the Whole Jewish Law      </w:t>
      </w:r>
    </w:p>
    <w:p w:rsidR="00C77825" w:rsidRPr="00076FCF" w:rsidRDefault="00C77825" w:rsidP="00C77825">
      <w:pPr>
        <w:spacing w:line="480" w:lineRule="auto"/>
        <w:jc w:val="both"/>
        <w:rPr>
          <w:sz w:val="24"/>
          <w:szCs w:val="24"/>
        </w:rPr>
      </w:pPr>
      <w:r w:rsidRPr="00076FCF">
        <w:rPr>
          <w:sz w:val="24"/>
          <w:szCs w:val="24"/>
        </w:rPr>
        <w:t>First, in the Whole Jewish Law it can only operate in 2 or 3 witnesses proven in Numbers 35:30; Deuteronomy 17:6; 19:15; Matthew 18:16; John 7:51; 8:17, 18; 2</w:t>
      </w:r>
      <w:r w:rsidRPr="00076FCF">
        <w:rPr>
          <w:sz w:val="24"/>
          <w:szCs w:val="24"/>
          <w:vertAlign w:val="superscript"/>
        </w:rPr>
        <w:t>nd</w:t>
      </w:r>
      <w:r w:rsidRPr="00076FCF">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076FCF">
        <w:rPr>
          <w:sz w:val="24"/>
          <w:szCs w:val="24"/>
        </w:rPr>
        <w:lastRenderedPageBreak/>
        <w:t xml:space="preserve">bring life, I found to bring death, For sin taking occasion by the commandment, deceived Me, &amp; by it, killed Me. Therefore the Law is holy, &amp; the commandment is just, holy &amp; good.”      </w:t>
      </w:r>
    </w:p>
    <w:p w:rsidR="00C77825" w:rsidRPr="00076FCF" w:rsidRDefault="00C77825" w:rsidP="00C77825">
      <w:pPr>
        <w:spacing w:line="480" w:lineRule="auto"/>
        <w:jc w:val="both"/>
        <w:rPr>
          <w:sz w:val="24"/>
          <w:szCs w:val="24"/>
        </w:rPr>
      </w:pPr>
      <w:r w:rsidRPr="00076FCF">
        <w:rPr>
          <w:sz w:val="24"/>
          <w:szCs w:val="24"/>
        </w:rPr>
        <w:t xml:space="preserve">The Failure of Unbelief of Mankind to the Jewish Law </w:t>
      </w:r>
    </w:p>
    <w:p w:rsidR="00C77825" w:rsidRPr="00076FCF" w:rsidRDefault="00C77825" w:rsidP="00C77825">
      <w:pPr>
        <w:spacing w:line="480" w:lineRule="auto"/>
        <w:jc w:val="both"/>
        <w:rPr>
          <w:sz w:val="24"/>
          <w:szCs w:val="24"/>
        </w:rPr>
      </w:pPr>
      <w:r w:rsidRPr="00076FCF">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77825" w:rsidRPr="00076FCF" w:rsidRDefault="00C77825" w:rsidP="00C77825">
      <w:pPr>
        <w:spacing w:line="480" w:lineRule="auto"/>
        <w:jc w:val="both"/>
        <w:rPr>
          <w:sz w:val="24"/>
          <w:szCs w:val="24"/>
        </w:rPr>
      </w:pPr>
      <w:r w:rsidRPr="00076FCF">
        <w:rPr>
          <w:sz w:val="24"/>
          <w:szCs w:val="24"/>
        </w:rPr>
        <w:t xml:space="preserve">The Sudden Danger of Unbelief by Mankind of the Jewish Law </w:t>
      </w:r>
    </w:p>
    <w:p w:rsidR="00C77825" w:rsidRPr="00076FCF" w:rsidRDefault="00C77825" w:rsidP="00C77825">
      <w:pPr>
        <w:spacing w:line="480" w:lineRule="auto"/>
        <w:jc w:val="both"/>
        <w:rPr>
          <w:sz w:val="24"/>
          <w:szCs w:val="24"/>
        </w:rPr>
      </w:pPr>
      <w:r w:rsidRPr="00076FCF">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076FCF">
        <w:rPr>
          <w:sz w:val="24"/>
          <w:szCs w:val="24"/>
          <w:vertAlign w:val="superscript"/>
        </w:rPr>
        <w:t>st</w:t>
      </w:r>
      <w:r w:rsidRPr="00076FCF">
        <w:rPr>
          <w:sz w:val="24"/>
          <w:szCs w:val="24"/>
        </w:rPr>
        <w:t xml:space="preserve"> Church); Acts 6:7-8:3 (2</w:t>
      </w:r>
      <w:r w:rsidRPr="00076FCF">
        <w:rPr>
          <w:sz w:val="24"/>
          <w:szCs w:val="24"/>
          <w:vertAlign w:val="superscript"/>
        </w:rPr>
        <w:t>nd</w:t>
      </w:r>
      <w:r w:rsidRPr="00076FCF">
        <w:rPr>
          <w:sz w:val="24"/>
          <w:szCs w:val="24"/>
        </w:rPr>
        <w:t xml:space="preserve"> Church); Acts 8:1-9:31 (3</w:t>
      </w:r>
      <w:r w:rsidRPr="00076FCF">
        <w:rPr>
          <w:sz w:val="24"/>
          <w:szCs w:val="24"/>
          <w:vertAlign w:val="superscript"/>
        </w:rPr>
        <w:t>rd</w:t>
      </w:r>
      <w:r w:rsidRPr="00076FCF">
        <w:rPr>
          <w:sz w:val="24"/>
          <w:szCs w:val="24"/>
        </w:rPr>
        <w:t xml:space="preserve"> </w:t>
      </w:r>
      <w:r w:rsidRPr="00076FCF">
        <w:rPr>
          <w:sz w:val="24"/>
          <w:szCs w:val="24"/>
        </w:rPr>
        <w:lastRenderedPageBreak/>
        <w:t>Church); Acts  9:31-12:25  (4</w:t>
      </w:r>
      <w:r w:rsidRPr="00076FCF">
        <w:rPr>
          <w:sz w:val="24"/>
          <w:szCs w:val="24"/>
          <w:vertAlign w:val="superscript"/>
        </w:rPr>
        <w:t>th</w:t>
      </w:r>
      <w:r w:rsidRPr="00076FCF">
        <w:rPr>
          <w:sz w:val="24"/>
          <w:szCs w:val="24"/>
        </w:rPr>
        <w:t xml:space="preserve"> Church);  Acts  12:25-16:5  (5</w:t>
      </w:r>
      <w:r w:rsidRPr="00076FCF">
        <w:rPr>
          <w:sz w:val="24"/>
          <w:szCs w:val="24"/>
          <w:vertAlign w:val="superscript"/>
        </w:rPr>
        <w:t>th</w:t>
      </w:r>
      <w:r w:rsidRPr="00076FCF">
        <w:rPr>
          <w:sz w:val="24"/>
          <w:szCs w:val="24"/>
        </w:rPr>
        <w:t xml:space="preserve"> Church);  Acts  16:5-19:20  (6</w:t>
      </w:r>
      <w:r w:rsidRPr="00076FCF">
        <w:rPr>
          <w:sz w:val="24"/>
          <w:szCs w:val="24"/>
          <w:vertAlign w:val="superscript"/>
        </w:rPr>
        <w:t>th</w:t>
      </w:r>
      <w:r w:rsidRPr="00076FCF">
        <w:rPr>
          <w:sz w:val="24"/>
          <w:szCs w:val="24"/>
        </w:rPr>
        <w:t xml:space="preserve"> Church); Act 19:20-28:31 (7</w:t>
      </w:r>
      <w:r w:rsidRPr="00076FCF">
        <w:rPr>
          <w:sz w:val="24"/>
          <w:szCs w:val="24"/>
          <w:vertAlign w:val="superscript"/>
        </w:rPr>
        <w:t>th</w:t>
      </w:r>
      <w:r w:rsidRPr="00076FCF">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076FCF">
        <w:rPr>
          <w:sz w:val="24"/>
          <w:szCs w:val="24"/>
          <w:vertAlign w:val="superscript"/>
        </w:rPr>
        <w:t>nd</w:t>
      </w:r>
      <w:r w:rsidRPr="00076FCF">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F58A9" w:rsidRPr="00076FCF">
        <w:rPr>
          <w:sz w:val="24"/>
          <w:szCs w:val="24"/>
        </w:rPr>
        <w:t>M</w:t>
      </w:r>
      <w:r w:rsidRPr="00076FCF">
        <w:rPr>
          <w:sz w:val="24"/>
          <w:szCs w:val="24"/>
        </w:rPr>
        <w:t>y book called “</w:t>
      </w:r>
      <w:r w:rsidRPr="00076FCF">
        <w:rPr>
          <w:b/>
          <w:sz w:val="24"/>
          <w:szCs w:val="24"/>
        </w:rPr>
        <w:t xml:space="preserve">The Lord Yahweh and the </w:t>
      </w:r>
      <w:r w:rsidR="009F58A9" w:rsidRPr="00076FCF">
        <w:rPr>
          <w:b/>
          <w:sz w:val="24"/>
          <w:szCs w:val="24"/>
        </w:rPr>
        <w:t>36</w:t>
      </w:r>
      <w:r w:rsidRPr="00076FCF">
        <w:rPr>
          <w:b/>
          <w:sz w:val="24"/>
          <w:szCs w:val="24"/>
        </w:rPr>
        <w:t>0 other Lord’s that He created.</w:t>
      </w:r>
      <w:r w:rsidRPr="00076FCF">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C77825" w:rsidRPr="00076FCF" w:rsidRDefault="00C77825" w:rsidP="00C77825">
      <w:pPr>
        <w:spacing w:line="480" w:lineRule="auto"/>
        <w:jc w:val="both"/>
        <w:rPr>
          <w:sz w:val="24"/>
          <w:szCs w:val="24"/>
        </w:rPr>
      </w:pPr>
      <w:r w:rsidRPr="00076FCF">
        <w:rPr>
          <w:sz w:val="24"/>
          <w:szCs w:val="24"/>
        </w:rPr>
        <w:t xml:space="preserve">The Stand and Fall of the Jewish Law </w:t>
      </w:r>
    </w:p>
    <w:p w:rsidR="00C77825" w:rsidRPr="00076FCF" w:rsidRDefault="00C77825" w:rsidP="00C77825">
      <w:pPr>
        <w:spacing w:line="480" w:lineRule="auto"/>
        <w:jc w:val="both"/>
        <w:rPr>
          <w:sz w:val="24"/>
          <w:szCs w:val="24"/>
        </w:rPr>
      </w:pPr>
      <w:r w:rsidRPr="00076FCF">
        <w:rPr>
          <w:sz w:val="24"/>
          <w:szCs w:val="24"/>
        </w:rPr>
        <w:t xml:space="preserve">The Stand of the Jewish Law by the Direction of Angel’s Eternal Law being “Born of God” is proven in scripture. The Law concerns the 24 orders of </w:t>
      </w:r>
      <w:r w:rsidRPr="00076FCF">
        <w:rPr>
          <w:b/>
          <w:sz w:val="24"/>
          <w:szCs w:val="24"/>
        </w:rPr>
        <w:t xml:space="preserve">Chalkydri (Phoenixes) </w:t>
      </w:r>
      <w:r w:rsidRPr="00076FCF">
        <w:rPr>
          <w:sz w:val="24"/>
          <w:szCs w:val="24"/>
        </w:rPr>
        <w:t>as 1-headed Dragons</w:t>
      </w:r>
      <w:r w:rsidRPr="00076FCF">
        <w:rPr>
          <w:b/>
          <w:sz w:val="24"/>
          <w:szCs w:val="24"/>
        </w:rPr>
        <w:t xml:space="preserve"> </w:t>
      </w:r>
      <w:r w:rsidRPr="00076FCF">
        <w:rPr>
          <w:sz w:val="24"/>
          <w:szCs w:val="24"/>
        </w:rPr>
        <w:t>in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Enoch p. 8-9, 485-500. Michael &amp; His dragons in Revelation 12:7-12 being full of Holy Divine Wisdom in James 3:13, 17-18. 2</w:t>
      </w:r>
      <w:r w:rsidRPr="00076FCF">
        <w:rPr>
          <w:sz w:val="24"/>
          <w:szCs w:val="24"/>
          <w:vertAlign w:val="superscript"/>
        </w:rPr>
        <w:t>nd</w:t>
      </w:r>
      <w:r w:rsidRPr="00076FCF">
        <w:rPr>
          <w:sz w:val="24"/>
          <w:szCs w:val="24"/>
        </w:rPr>
        <w:t>/3</w:t>
      </w:r>
      <w:r w:rsidRPr="00076FCF">
        <w:rPr>
          <w:sz w:val="24"/>
          <w:szCs w:val="24"/>
          <w:vertAlign w:val="superscript"/>
        </w:rPr>
        <w:t>rd</w:t>
      </w:r>
      <w:r w:rsidRPr="00076FCF">
        <w:rPr>
          <w:sz w:val="24"/>
          <w:szCs w:val="24"/>
        </w:rPr>
        <w:t xml:space="preserve">, the 2/3-headed Dragons are called </w:t>
      </w:r>
      <w:r w:rsidRPr="00076FCF">
        <w:rPr>
          <w:b/>
          <w:sz w:val="24"/>
          <w:szCs w:val="24"/>
        </w:rPr>
        <w:t xml:space="preserve">Angels </w:t>
      </w:r>
      <w:r w:rsidRPr="00076FCF">
        <w:rPr>
          <w:sz w:val="24"/>
          <w:szCs w:val="24"/>
        </w:rPr>
        <w:t xml:space="preserve">or </w:t>
      </w:r>
      <w:r w:rsidRPr="00076FCF">
        <w:rPr>
          <w:b/>
          <w:sz w:val="24"/>
          <w:szCs w:val="24"/>
        </w:rPr>
        <w:t xml:space="preserve">Archangels </w:t>
      </w:r>
      <w:r w:rsidRPr="00076FCF">
        <w:rPr>
          <w:sz w:val="24"/>
          <w:szCs w:val="24"/>
        </w:rPr>
        <w:t>in Daniel 4:13; 10:13.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the 4/5 headed Dragons are called </w:t>
      </w:r>
      <w:r w:rsidRPr="00076FCF">
        <w:rPr>
          <w:b/>
          <w:sz w:val="24"/>
          <w:szCs w:val="24"/>
        </w:rPr>
        <w:t xml:space="preserve">Principalities </w:t>
      </w:r>
      <w:r w:rsidRPr="00076FCF">
        <w:rPr>
          <w:sz w:val="24"/>
          <w:szCs w:val="24"/>
        </w:rPr>
        <w:t xml:space="preserve">or </w:t>
      </w:r>
      <w:r w:rsidRPr="00076FCF">
        <w:rPr>
          <w:b/>
          <w:sz w:val="24"/>
          <w:szCs w:val="24"/>
        </w:rPr>
        <w:t>Rulers</w:t>
      </w:r>
      <w:r w:rsidRPr="00076FCF">
        <w:rPr>
          <w:sz w:val="24"/>
          <w:szCs w:val="24"/>
        </w:rPr>
        <w:t xml:space="preserve"> in 2</w:t>
      </w:r>
      <w:r w:rsidRPr="00076FCF">
        <w:rPr>
          <w:sz w:val="24"/>
          <w:szCs w:val="24"/>
          <w:vertAlign w:val="superscript"/>
        </w:rPr>
        <w:t>nd</w:t>
      </w:r>
      <w:r w:rsidRPr="00076FCF">
        <w:rPr>
          <w:sz w:val="24"/>
          <w:szCs w:val="24"/>
        </w:rPr>
        <w:t xml:space="preserve"> Corinthians 10:3-5 &amp; 1</w:t>
      </w:r>
      <w:r w:rsidRPr="00076FCF">
        <w:rPr>
          <w:sz w:val="24"/>
          <w:szCs w:val="24"/>
          <w:vertAlign w:val="superscript"/>
        </w:rPr>
        <w:t>st</w:t>
      </w:r>
      <w:r w:rsidRPr="00076FCF">
        <w:rPr>
          <w:sz w:val="24"/>
          <w:szCs w:val="24"/>
        </w:rPr>
        <w:t xml:space="preserve"> Corinthians 15:24.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xml:space="preserve">, the 6/7-headed Dragons are called </w:t>
      </w:r>
      <w:r w:rsidRPr="00076FCF">
        <w:rPr>
          <w:b/>
          <w:sz w:val="24"/>
          <w:szCs w:val="24"/>
        </w:rPr>
        <w:t>Powers</w:t>
      </w:r>
      <w:r w:rsidRPr="00076FCF">
        <w:rPr>
          <w:sz w:val="24"/>
          <w:szCs w:val="24"/>
        </w:rPr>
        <w:t xml:space="preserve"> </w:t>
      </w:r>
      <w:r w:rsidRPr="00076FCF">
        <w:rPr>
          <w:b/>
          <w:sz w:val="24"/>
          <w:szCs w:val="24"/>
        </w:rPr>
        <w:t>(Potentates)</w:t>
      </w:r>
      <w:r w:rsidRPr="00076FCF">
        <w:rPr>
          <w:sz w:val="24"/>
          <w:szCs w:val="24"/>
        </w:rPr>
        <w:t xml:space="preserve"> or </w:t>
      </w:r>
      <w:r w:rsidRPr="00076FCF">
        <w:rPr>
          <w:b/>
          <w:sz w:val="24"/>
          <w:szCs w:val="24"/>
        </w:rPr>
        <w:t>Authorities</w:t>
      </w:r>
      <w:r w:rsidRPr="00076FCF">
        <w:rPr>
          <w:sz w:val="24"/>
          <w:szCs w:val="24"/>
        </w:rPr>
        <w:t xml:space="preserve"> in Ephesians 1:19-21.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xml:space="preserve">, the 8/9-headed Dragons are called </w:t>
      </w:r>
      <w:r w:rsidRPr="00076FCF">
        <w:rPr>
          <w:b/>
          <w:sz w:val="24"/>
          <w:szCs w:val="24"/>
        </w:rPr>
        <w:t xml:space="preserve">Virtues </w:t>
      </w:r>
      <w:r w:rsidRPr="00076FCF">
        <w:rPr>
          <w:sz w:val="24"/>
          <w:szCs w:val="24"/>
        </w:rPr>
        <w:t>or</w:t>
      </w:r>
      <w:r w:rsidRPr="00076FCF">
        <w:rPr>
          <w:b/>
          <w:sz w:val="24"/>
          <w:szCs w:val="24"/>
        </w:rPr>
        <w:t xml:space="preserve"> Strongholds </w:t>
      </w:r>
      <w:r w:rsidRPr="00076FCF">
        <w:rPr>
          <w:sz w:val="24"/>
          <w:szCs w:val="24"/>
        </w:rPr>
        <w:t>in 2</w:t>
      </w:r>
      <w:r w:rsidRPr="00076FCF">
        <w:rPr>
          <w:sz w:val="24"/>
          <w:szCs w:val="24"/>
          <w:vertAlign w:val="superscript"/>
        </w:rPr>
        <w:t>nd</w:t>
      </w:r>
      <w:r w:rsidRPr="00076FCF">
        <w:rPr>
          <w:sz w:val="24"/>
          <w:szCs w:val="24"/>
        </w:rPr>
        <w:t xml:space="preserve"> Peter 1:3 &amp; 2</w:t>
      </w:r>
      <w:r w:rsidRPr="00076FCF">
        <w:rPr>
          <w:sz w:val="24"/>
          <w:szCs w:val="24"/>
          <w:vertAlign w:val="superscript"/>
        </w:rPr>
        <w:t>nd</w:t>
      </w:r>
      <w:r w:rsidRPr="00076FCF">
        <w:rPr>
          <w:sz w:val="24"/>
          <w:szCs w:val="24"/>
        </w:rPr>
        <w:t xml:space="preserve"> Corinthians 10:4-6.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the 10-12-headed Dragons are called </w:t>
      </w:r>
      <w:r w:rsidRPr="00076FCF">
        <w:rPr>
          <w:b/>
          <w:sz w:val="24"/>
          <w:szCs w:val="24"/>
        </w:rPr>
        <w:t xml:space="preserve">Dominions (Dominations) </w:t>
      </w:r>
      <w:r w:rsidRPr="00076FCF">
        <w:rPr>
          <w:sz w:val="24"/>
          <w:szCs w:val="24"/>
        </w:rPr>
        <w:t xml:space="preserve">or </w:t>
      </w:r>
      <w:r w:rsidRPr="00076FCF">
        <w:rPr>
          <w:b/>
          <w:sz w:val="24"/>
          <w:szCs w:val="24"/>
        </w:rPr>
        <w:t xml:space="preserve">Hashmallims </w:t>
      </w:r>
      <w:r w:rsidRPr="00076FCF">
        <w:rPr>
          <w:sz w:val="24"/>
          <w:szCs w:val="24"/>
        </w:rPr>
        <w:t>or</w:t>
      </w:r>
      <w:r w:rsidRPr="00076FCF">
        <w:rPr>
          <w:b/>
          <w:sz w:val="24"/>
          <w:szCs w:val="24"/>
        </w:rPr>
        <w:t xml:space="preserve"> </w:t>
      </w:r>
      <w:r w:rsidRPr="00076FCF">
        <w:rPr>
          <w:b/>
          <w:sz w:val="24"/>
          <w:szCs w:val="24"/>
        </w:rPr>
        <w:lastRenderedPageBreak/>
        <w:t>Lordships</w:t>
      </w:r>
      <w:r w:rsidRPr="00076FCF">
        <w:rPr>
          <w:sz w:val="24"/>
          <w:szCs w:val="24"/>
        </w:rPr>
        <w:t>. In Ephesians 1:19-21. 13</w:t>
      </w:r>
      <w:r w:rsidRPr="00076FCF">
        <w:rPr>
          <w:sz w:val="24"/>
          <w:szCs w:val="24"/>
          <w:vertAlign w:val="superscript"/>
        </w:rPr>
        <w:t>th-</w:t>
      </w:r>
      <w:r w:rsidRPr="00076FCF">
        <w:rPr>
          <w:sz w:val="24"/>
          <w:szCs w:val="24"/>
        </w:rPr>
        <w:t>18</w:t>
      </w:r>
      <w:r w:rsidRPr="00076FCF">
        <w:rPr>
          <w:sz w:val="24"/>
          <w:szCs w:val="24"/>
          <w:vertAlign w:val="superscript"/>
        </w:rPr>
        <w:t>th</w:t>
      </w:r>
      <w:r w:rsidRPr="00076FCF">
        <w:rPr>
          <w:sz w:val="24"/>
          <w:szCs w:val="24"/>
        </w:rPr>
        <w:t xml:space="preserve">, the 10-18-headed Dragons are called </w:t>
      </w:r>
      <w:r w:rsidRPr="00076FCF">
        <w:rPr>
          <w:b/>
          <w:sz w:val="24"/>
          <w:szCs w:val="24"/>
        </w:rPr>
        <w:t>Thrones (Elders)</w:t>
      </w:r>
      <w:r w:rsidRPr="00076FCF">
        <w:rPr>
          <w:sz w:val="24"/>
          <w:szCs w:val="24"/>
        </w:rPr>
        <w:t xml:space="preserve">, </w:t>
      </w:r>
      <w:r w:rsidRPr="00076FCF">
        <w:rPr>
          <w:b/>
          <w:sz w:val="24"/>
          <w:szCs w:val="24"/>
        </w:rPr>
        <w:t xml:space="preserve">Wheels (Rims), Ophanims, Ophde’s, Ofanim’s </w:t>
      </w:r>
      <w:r w:rsidRPr="00076FCF">
        <w:rPr>
          <w:sz w:val="24"/>
          <w:szCs w:val="24"/>
        </w:rPr>
        <w:t>or</w:t>
      </w:r>
      <w:r w:rsidRPr="00076FCF">
        <w:rPr>
          <w:b/>
          <w:sz w:val="24"/>
          <w:szCs w:val="24"/>
        </w:rPr>
        <w:t xml:space="preserve"> Galgallims (Many Eyed Ones)</w:t>
      </w:r>
      <w:r w:rsidRPr="00076FCF">
        <w:rPr>
          <w:sz w:val="24"/>
          <w:szCs w:val="24"/>
        </w:rPr>
        <w:t xml:space="preserve"> in Colossians 1:16.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the 19/20-headed Dragons are called </w:t>
      </w:r>
      <w:r w:rsidRPr="00076FCF">
        <w:rPr>
          <w:b/>
          <w:sz w:val="24"/>
          <w:szCs w:val="24"/>
        </w:rPr>
        <w:t>Burning Ones</w:t>
      </w:r>
      <w:r w:rsidRPr="00076FCF">
        <w:rPr>
          <w:sz w:val="24"/>
          <w:szCs w:val="24"/>
        </w:rPr>
        <w:t xml:space="preserve"> or </w:t>
      </w:r>
      <w:r w:rsidRPr="00076FCF">
        <w:rPr>
          <w:b/>
          <w:sz w:val="24"/>
          <w:szCs w:val="24"/>
        </w:rPr>
        <w:t xml:space="preserve">Seraphim’s </w:t>
      </w:r>
      <w:r w:rsidRPr="00076FCF">
        <w:rPr>
          <w:sz w:val="24"/>
          <w:szCs w:val="24"/>
        </w:rPr>
        <w:t>in Isaiah 6:1-7.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xml:space="preserve">, the 21/22-headed Dragons are called </w:t>
      </w:r>
      <w:r w:rsidRPr="00076FCF">
        <w:rPr>
          <w:b/>
          <w:sz w:val="24"/>
          <w:szCs w:val="24"/>
        </w:rPr>
        <w:t>Chayot’s</w:t>
      </w:r>
      <w:r w:rsidRPr="00076FCF">
        <w:rPr>
          <w:sz w:val="24"/>
          <w:szCs w:val="24"/>
        </w:rPr>
        <w:t xml:space="preserve"> or </w:t>
      </w:r>
      <w:r w:rsidRPr="00076FCF">
        <w:rPr>
          <w:b/>
          <w:sz w:val="24"/>
          <w:szCs w:val="24"/>
        </w:rPr>
        <w:t xml:space="preserve">Living Creatures </w:t>
      </w:r>
      <w:r w:rsidRPr="00076FCF">
        <w:rPr>
          <w:sz w:val="24"/>
          <w:szCs w:val="24"/>
        </w:rPr>
        <w:t>in Revelation 4-6. 23</w:t>
      </w:r>
      <w:r w:rsidRPr="00076FCF">
        <w:rPr>
          <w:sz w:val="24"/>
          <w:szCs w:val="24"/>
          <w:vertAlign w:val="superscript"/>
        </w:rPr>
        <w:t>rd</w:t>
      </w:r>
      <w:r w:rsidRPr="00076FCF">
        <w:rPr>
          <w:sz w:val="24"/>
          <w:szCs w:val="24"/>
        </w:rPr>
        <w:t>/24</w:t>
      </w:r>
      <w:r w:rsidRPr="00076FCF">
        <w:rPr>
          <w:sz w:val="24"/>
          <w:szCs w:val="24"/>
          <w:vertAlign w:val="superscript"/>
        </w:rPr>
        <w:t>th</w:t>
      </w:r>
      <w:r w:rsidRPr="00076FCF">
        <w:rPr>
          <w:sz w:val="24"/>
          <w:szCs w:val="24"/>
        </w:rPr>
        <w:t xml:space="preserve">, is the 23/24-headed Dragons are called </w:t>
      </w:r>
      <w:r w:rsidRPr="00076FCF">
        <w:rPr>
          <w:b/>
          <w:sz w:val="24"/>
          <w:szCs w:val="24"/>
        </w:rPr>
        <w:t>Chubby Ones</w:t>
      </w:r>
      <w:r w:rsidRPr="00076FCF">
        <w:rPr>
          <w:sz w:val="24"/>
          <w:szCs w:val="24"/>
        </w:rPr>
        <w:t xml:space="preserve"> or </w:t>
      </w:r>
      <w:r w:rsidRPr="00076FCF">
        <w:rPr>
          <w:b/>
          <w:sz w:val="24"/>
          <w:szCs w:val="24"/>
        </w:rPr>
        <w:t xml:space="preserve">Cherubim’s </w:t>
      </w:r>
      <w:r w:rsidRPr="00076FCF">
        <w:rPr>
          <w:sz w:val="24"/>
          <w:szCs w:val="24"/>
        </w:rPr>
        <w:t xml:space="preserve">in Ezekiel 10:1-22. The </w:t>
      </w:r>
      <w:r w:rsidRPr="00076FCF">
        <w:rPr>
          <w:b/>
          <w:sz w:val="24"/>
          <w:szCs w:val="24"/>
        </w:rPr>
        <w:t>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is the Lord’s Woman/Man as Lord John/Jesus</w:t>
      </w:r>
      <w:r w:rsidRPr="00076FCF">
        <w:rPr>
          <w:sz w:val="24"/>
          <w:szCs w:val="24"/>
        </w:rPr>
        <w:t xml:space="preserve"> in 1</w:t>
      </w:r>
      <w:r w:rsidRPr="00076FCF">
        <w:rPr>
          <w:sz w:val="24"/>
          <w:szCs w:val="24"/>
          <w:vertAlign w:val="superscript"/>
        </w:rPr>
        <w:t>st</w:t>
      </w:r>
      <w:r w:rsidRPr="00076FCF">
        <w:rPr>
          <w:sz w:val="24"/>
          <w:szCs w:val="24"/>
        </w:rPr>
        <w:t xml:space="preserve"> Corinthians 15:47. The </w:t>
      </w:r>
      <w:r w:rsidRPr="00076FCF">
        <w:rPr>
          <w:b/>
          <w:sz w:val="24"/>
          <w:szCs w:val="24"/>
        </w:rPr>
        <w:t>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the Highest Dragons is called the Dragon Lord’s as the Lord James’ 2-fold office for Boys &amp; Law of God/Stephen for Lords</w:t>
      </w:r>
      <w:r w:rsidRPr="00076FCF">
        <w:rPr>
          <w:sz w:val="24"/>
          <w:szCs w:val="24"/>
        </w:rPr>
        <w:t xml:space="preserve"> </w:t>
      </w:r>
      <w:r w:rsidRPr="00076FCF">
        <w:rPr>
          <w:b/>
          <w:sz w:val="24"/>
          <w:szCs w:val="24"/>
        </w:rPr>
        <w:t>under El</w:t>
      </w:r>
      <w:r w:rsidRPr="00076FCF">
        <w:rPr>
          <w:sz w:val="24"/>
          <w:szCs w:val="24"/>
        </w:rPr>
        <w:t xml:space="preserve"> in 1</w:t>
      </w:r>
      <w:r w:rsidRPr="00076FCF">
        <w:rPr>
          <w:sz w:val="24"/>
          <w:szCs w:val="24"/>
          <w:vertAlign w:val="superscript"/>
        </w:rPr>
        <w:t>st</w:t>
      </w:r>
      <w:r w:rsidRPr="00076FCF">
        <w:rPr>
          <w:sz w:val="24"/>
          <w:szCs w:val="24"/>
        </w:rPr>
        <w:t xml:space="preserve"> Corinthians 15:40 &amp; Acts 7:30-32, 59. This is called the “</w:t>
      </w:r>
      <w:r w:rsidRPr="00076FCF">
        <w:rPr>
          <w:b/>
          <w:sz w:val="24"/>
          <w:szCs w:val="24"/>
        </w:rPr>
        <w:t>Age of the Dragons</w:t>
      </w:r>
      <w:r w:rsidRPr="00076FCF">
        <w:rPr>
          <w:sz w:val="24"/>
          <w:szCs w:val="24"/>
        </w:rPr>
        <w:t>.” The Sons of God shared Holy Divine Love Intercourse in Acts 17:28-29 in the Lord’s Offspring &amp; in 2</w:t>
      </w:r>
      <w:r w:rsidRPr="00076FCF">
        <w:rPr>
          <w:sz w:val="24"/>
          <w:szCs w:val="24"/>
          <w:vertAlign w:val="superscript"/>
        </w:rPr>
        <w:t>nd</w:t>
      </w:r>
      <w:r w:rsidRPr="00076FCF">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076FCF">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076FCF">
        <w:rPr>
          <w:sz w:val="24"/>
          <w:szCs w:val="24"/>
          <w:vertAlign w:val="superscript"/>
        </w:rPr>
        <w:t>st</w:t>
      </w:r>
      <w:r w:rsidRPr="00076FCF">
        <w:rPr>
          <w:sz w:val="24"/>
          <w:szCs w:val="24"/>
        </w:rPr>
        <w:t xml:space="preserve"> John 3:9. The Lady Barbara with the Lord James (derived from Judgment or Justice (Officer Saul) to Victory or Truth (Officer James) in Isaiah 42:3; Matthew 12;20) did do Holy </w:t>
      </w:r>
      <w:r w:rsidRPr="00076FCF">
        <w:rPr>
          <w:sz w:val="24"/>
          <w:szCs w:val="24"/>
        </w:rPr>
        <w:lastRenderedPageBreak/>
        <w:t>Divine Love Intercourse with Her to give birth to the Father Stephen above all in God’s Kingdom in 1</w:t>
      </w:r>
      <w:r w:rsidRPr="00076FCF">
        <w:rPr>
          <w:sz w:val="24"/>
          <w:szCs w:val="24"/>
          <w:vertAlign w:val="superscript"/>
        </w:rPr>
        <w:t>st</w:t>
      </w:r>
      <w:r w:rsidRPr="00076FCF">
        <w:rPr>
          <w:sz w:val="24"/>
          <w:szCs w:val="24"/>
        </w:rPr>
        <w:t xml:space="preserve"> Corinthians 8:6 &amp; Ephesians 4:6. No One can call the Lord Stephen the Father, except by His Own Holy Ghost &amp; His Own Truth in John 4:21-24. 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from the Tree of the Knowledge of Good and Evil that is only committed by a Man and Woman in a Strength 40 Year Kingdom of This World in Genesis 4:1. Second, is the “</w:t>
      </w:r>
      <w:r w:rsidRPr="00076FCF">
        <w:rPr>
          <w:b/>
          <w:sz w:val="24"/>
          <w:szCs w:val="24"/>
        </w:rPr>
        <w:t>Known Holy Law Love Intercourse</w:t>
      </w:r>
      <w:r w:rsidRPr="00076FCF">
        <w:rPr>
          <w:sz w:val="24"/>
          <w:szCs w:val="24"/>
        </w:rPr>
        <w:t>” in Luke 2:23 from the Midst of the Tree of Life that is done by a Man and Woman and also Boys and Girls in Luke 20:35-36 in a Wisdom 80 Year Law Kingdom of Heaven in Genesis 2:9 &amp; 1</w:t>
      </w:r>
      <w:r w:rsidRPr="00076FCF">
        <w:rPr>
          <w:sz w:val="24"/>
          <w:szCs w:val="24"/>
          <w:vertAlign w:val="superscript"/>
        </w:rPr>
        <w:t>st</w:t>
      </w:r>
      <w:r w:rsidRPr="00076FCF">
        <w:rPr>
          <w:sz w:val="24"/>
          <w:szCs w:val="24"/>
        </w:rPr>
        <w:t xml:space="preserve"> Kings 11:3. King Solomon did this kind of Holy Law Love Intercourse with His 700 Wives and 300 Concubines. But King Solomon committed Idolatry which is “</w:t>
      </w:r>
      <w:r w:rsidRPr="00076FCF">
        <w:rPr>
          <w:b/>
          <w:sz w:val="24"/>
          <w:szCs w:val="24"/>
        </w:rPr>
        <w:t>Marital Fornication</w:t>
      </w:r>
      <w:r w:rsidRPr="00076FCF">
        <w:rPr>
          <w:sz w:val="24"/>
          <w:szCs w:val="24"/>
        </w:rPr>
        <w:t>” in Tobit 4:12-13 by the minority of His Foreign Wives after 80 years, but not the majority of His Local Wives and 300 Concubines after 80 years in Nehemiah 13:25-27 &amp; 1</w:t>
      </w:r>
      <w:r w:rsidRPr="00076FCF">
        <w:rPr>
          <w:sz w:val="24"/>
          <w:szCs w:val="24"/>
          <w:vertAlign w:val="superscript"/>
        </w:rPr>
        <w:t>st</w:t>
      </w:r>
      <w:r w:rsidRPr="00076FCF">
        <w:rPr>
          <w:sz w:val="24"/>
          <w:szCs w:val="24"/>
        </w:rPr>
        <w:t xml:space="preserve"> Kings 11:1-13. Third, is the “</w:t>
      </w:r>
      <w:r w:rsidRPr="00076FCF">
        <w:rPr>
          <w:b/>
          <w:sz w:val="24"/>
          <w:szCs w:val="24"/>
        </w:rPr>
        <w:t>Unknown Holy Divine Love Intercourse</w:t>
      </w:r>
      <w:r w:rsidRPr="00076FCF">
        <w:rPr>
          <w:sz w:val="24"/>
          <w:szCs w:val="24"/>
        </w:rPr>
        <w:t>” from the Tree of Life that is done by a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076FCF">
        <w:rPr>
          <w:sz w:val="24"/>
          <w:szCs w:val="24"/>
        </w:rPr>
        <w:lastRenderedPageBreak/>
        <w:t>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w:t>
      </w:r>
    </w:p>
    <w:p w:rsidR="00C77825" w:rsidRPr="00076FCF" w:rsidRDefault="00C77825" w:rsidP="00C77825">
      <w:pPr>
        <w:spacing w:line="480" w:lineRule="auto"/>
        <w:jc w:val="both"/>
        <w:rPr>
          <w:sz w:val="24"/>
          <w:szCs w:val="24"/>
        </w:rPr>
      </w:pPr>
      <w:r w:rsidRPr="00076FC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76FCF">
        <w:rPr>
          <w:sz w:val="24"/>
          <w:szCs w:val="24"/>
          <w:vertAlign w:val="superscript"/>
        </w:rPr>
        <w:t>nd</w:t>
      </w:r>
      <w:r w:rsidRPr="00076FC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076FCF">
        <w:rPr>
          <w:sz w:val="24"/>
          <w:szCs w:val="24"/>
        </w:rPr>
        <w:lastRenderedPageBreak/>
        <w:t>15:20; Mark 7:23; Romans 1:24 &amp; 1</w:t>
      </w:r>
      <w:r w:rsidRPr="00076FCF">
        <w:rPr>
          <w:sz w:val="24"/>
          <w:szCs w:val="24"/>
          <w:vertAlign w:val="superscript"/>
        </w:rPr>
        <w:t>st</w:t>
      </w:r>
      <w:r w:rsidRPr="00076FCF">
        <w:rPr>
          <w:sz w:val="24"/>
          <w:szCs w:val="24"/>
        </w:rPr>
        <w:t xml:space="preserve"> Corinthians 6:18. Sex Defiles the Society in Leviticus 18:24-25; 1</w:t>
      </w:r>
      <w:r w:rsidRPr="00076FCF">
        <w:rPr>
          <w:sz w:val="24"/>
          <w:szCs w:val="24"/>
          <w:vertAlign w:val="superscript"/>
        </w:rPr>
        <w:t>st</w:t>
      </w:r>
      <w:r w:rsidRPr="00076FCF">
        <w:rPr>
          <w:sz w:val="24"/>
          <w:szCs w:val="24"/>
        </w:rPr>
        <w:t xml:space="preserve"> Corinthians 5:6 &amp; Revelation 19:2. Sex Offends other Holy People in 2</w:t>
      </w:r>
      <w:r w:rsidRPr="00076FCF">
        <w:rPr>
          <w:sz w:val="24"/>
          <w:szCs w:val="24"/>
          <w:vertAlign w:val="superscript"/>
        </w:rPr>
        <w:t>nd</w:t>
      </w:r>
      <w:r w:rsidRPr="00076FCF">
        <w:rPr>
          <w:sz w:val="24"/>
          <w:szCs w:val="24"/>
        </w:rPr>
        <w:t xml:space="preserve"> Peter 2:7-8; Genesis 8:22-25; 34:7; 38:24; 2</w:t>
      </w:r>
      <w:r w:rsidRPr="00076FCF">
        <w:rPr>
          <w:sz w:val="24"/>
          <w:szCs w:val="24"/>
          <w:vertAlign w:val="superscript"/>
        </w:rPr>
        <w:t>nd</w:t>
      </w:r>
      <w:r w:rsidRPr="00076FCF">
        <w:rPr>
          <w:sz w:val="24"/>
          <w:szCs w:val="24"/>
        </w:rPr>
        <w:t xml:space="preserve"> Samuel 13:21-22 &amp; 2</w:t>
      </w:r>
      <w:r w:rsidRPr="00076FCF">
        <w:rPr>
          <w:sz w:val="24"/>
          <w:szCs w:val="24"/>
          <w:vertAlign w:val="superscript"/>
        </w:rPr>
        <w:t>nd</w:t>
      </w:r>
      <w:r w:rsidRPr="00076FCF">
        <w:rPr>
          <w:sz w:val="24"/>
          <w:szCs w:val="24"/>
        </w:rPr>
        <w:t xml:space="preserve"> Corinthians 12:21. Sex Offends the Holy God in 2</w:t>
      </w:r>
      <w:r w:rsidRPr="00076FCF">
        <w:rPr>
          <w:sz w:val="24"/>
          <w:szCs w:val="24"/>
          <w:vertAlign w:val="superscript"/>
        </w:rPr>
        <w:t>nd</w:t>
      </w:r>
      <w:r w:rsidRPr="00076FCF">
        <w:rPr>
          <w:sz w:val="24"/>
          <w:szCs w:val="24"/>
        </w:rPr>
        <w:t xml:space="preserve"> Samuel 11:27; Jeremiah 13:26-27 &amp; Malachi 3:5. The Magical Sexual Sin under the Old Covenant: Pre-Marital Sex is in Deuteronomy 22:13-21. Inter-Racial Sex between other Races or Cultures is in Tobit 4:12-13; 1</w:t>
      </w:r>
      <w:r w:rsidRPr="00076FCF">
        <w:rPr>
          <w:sz w:val="24"/>
          <w:szCs w:val="24"/>
          <w:vertAlign w:val="superscript"/>
        </w:rPr>
        <w:t>st</w:t>
      </w:r>
      <w:r w:rsidRPr="00076FCF">
        <w:rPr>
          <w:sz w:val="24"/>
          <w:szCs w:val="24"/>
        </w:rPr>
        <w:t xml:space="preserve"> Kings 11:1-13; Nehemiah 13:25-27 &amp; Ezra 9:1-10:44. If You have any questions on Inter-Racial Sex, You must get My book called “</w:t>
      </w:r>
      <w:r w:rsidRPr="00076FCF">
        <w:rPr>
          <w:b/>
          <w:sz w:val="24"/>
          <w:szCs w:val="24"/>
        </w:rPr>
        <w:t>The Lord Yah and the Different Kinds of Flesh in the Holy Bible</w:t>
      </w:r>
      <w:r w:rsidRPr="00076FC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76FCF">
        <w:rPr>
          <w:sz w:val="24"/>
          <w:szCs w:val="24"/>
          <w:vertAlign w:val="superscript"/>
        </w:rPr>
        <w:t>st</w:t>
      </w:r>
      <w:r w:rsidRPr="00076FCF">
        <w:rPr>
          <w:sz w:val="24"/>
          <w:szCs w:val="24"/>
        </w:rPr>
        <w:t xml:space="preserve"> Corinthians 6:15-16 &amp; Hebrews 13:4. The Need for True Holiness in the Lives of Believers is in 1</w:t>
      </w:r>
      <w:r w:rsidRPr="00076FCF">
        <w:rPr>
          <w:sz w:val="24"/>
          <w:szCs w:val="24"/>
          <w:vertAlign w:val="superscript"/>
        </w:rPr>
        <w:t>st</w:t>
      </w:r>
      <w:r w:rsidRPr="00076FCF">
        <w:rPr>
          <w:sz w:val="24"/>
          <w:szCs w:val="24"/>
        </w:rPr>
        <w:t xml:space="preserve"> Thessalonians 4:3-7; Acts 15:29; Ephesians 5:3, 25; Hebrews 12:16; 1</w:t>
      </w:r>
      <w:r w:rsidRPr="00076FCF">
        <w:rPr>
          <w:sz w:val="24"/>
          <w:szCs w:val="24"/>
          <w:vertAlign w:val="superscript"/>
        </w:rPr>
        <w:t>st</w:t>
      </w:r>
      <w:r w:rsidRPr="00076FCF">
        <w:rPr>
          <w:sz w:val="24"/>
          <w:szCs w:val="24"/>
        </w:rPr>
        <w:t xml:space="preserve"> Peter 1:15-16; Leviticus 11:44 &amp; 1</w:t>
      </w:r>
      <w:r w:rsidRPr="00076FCF">
        <w:rPr>
          <w:sz w:val="24"/>
          <w:szCs w:val="24"/>
          <w:vertAlign w:val="superscript"/>
        </w:rPr>
        <w:t>st</w:t>
      </w:r>
      <w:r w:rsidRPr="00076FCF">
        <w:rPr>
          <w:sz w:val="24"/>
          <w:szCs w:val="24"/>
        </w:rPr>
        <w:t xml:space="preserve"> Peter 4:1-3. The Church must be kept pure is in Revelation 2:14-16, 20; 1</w:t>
      </w:r>
      <w:r w:rsidRPr="00076FCF">
        <w:rPr>
          <w:sz w:val="24"/>
          <w:szCs w:val="24"/>
          <w:vertAlign w:val="superscript"/>
        </w:rPr>
        <w:t>st</w:t>
      </w:r>
      <w:r w:rsidRPr="00076FCF">
        <w:rPr>
          <w:sz w:val="24"/>
          <w:szCs w:val="24"/>
        </w:rPr>
        <w:t xml:space="preserve"> Corinthians 5:1-5, 9-11. God’s Impartial Judgment on Magical Sexual Sin: 1</w:t>
      </w:r>
      <w:r w:rsidRPr="00076FCF">
        <w:rPr>
          <w:sz w:val="24"/>
          <w:szCs w:val="24"/>
          <w:vertAlign w:val="superscript"/>
        </w:rPr>
        <w:t>st</w:t>
      </w:r>
      <w:r w:rsidRPr="00076FCF">
        <w:rPr>
          <w:sz w:val="24"/>
          <w:szCs w:val="24"/>
        </w:rPr>
        <w:t xml:space="preserve"> Peter 1:17-21; Revelation 2:21-23; Genesis 19:24; Numbers 25:1-9; 2</w:t>
      </w:r>
      <w:r w:rsidRPr="00076FCF">
        <w:rPr>
          <w:sz w:val="24"/>
          <w:szCs w:val="24"/>
          <w:vertAlign w:val="superscript"/>
        </w:rPr>
        <w:t>nd</w:t>
      </w:r>
      <w:r w:rsidRPr="00076FCF">
        <w:rPr>
          <w:sz w:val="24"/>
          <w:szCs w:val="24"/>
        </w:rPr>
        <w:t xml:space="preserve"> Samuel 12:11-12; Proverbs 7:26-27 &amp; 1</w:t>
      </w:r>
      <w:r w:rsidRPr="00076FCF">
        <w:rPr>
          <w:sz w:val="24"/>
          <w:szCs w:val="24"/>
          <w:vertAlign w:val="superscript"/>
        </w:rPr>
        <w:t>st</w:t>
      </w:r>
      <w:r w:rsidRPr="00076FCF">
        <w:rPr>
          <w:sz w:val="24"/>
          <w:szCs w:val="24"/>
        </w:rPr>
        <w:t xml:space="preserve"> Corinthians 10:8. In the World to Come called That Age is in Luke 20:35-36; Revelation 21:8; 22:14-15; Ephesians 5:5-6; 2</w:t>
      </w:r>
      <w:r w:rsidRPr="00076FCF">
        <w:rPr>
          <w:sz w:val="24"/>
          <w:szCs w:val="24"/>
          <w:vertAlign w:val="superscript"/>
        </w:rPr>
        <w:t>nd</w:t>
      </w:r>
      <w:r w:rsidRPr="00076FCF">
        <w:rPr>
          <w:sz w:val="24"/>
          <w:szCs w:val="24"/>
        </w:rPr>
        <w:t xml:space="preserve"> Peter 2:6 &amp; Jude 7. God’s Authority over </w:t>
      </w:r>
      <w:r w:rsidRPr="00076FCF">
        <w:rPr>
          <w:sz w:val="24"/>
          <w:szCs w:val="24"/>
        </w:rPr>
        <w:lastRenderedPageBreak/>
        <w:t>Magical Sexual Sin: The Authority is in Romans 13:1-2. If can be forgiven is in John 8:10-11; 2</w:t>
      </w:r>
      <w:r w:rsidRPr="00076FCF">
        <w:rPr>
          <w:sz w:val="24"/>
          <w:szCs w:val="24"/>
          <w:vertAlign w:val="superscript"/>
        </w:rPr>
        <w:t>nd</w:t>
      </w:r>
      <w:r w:rsidRPr="00076FCF">
        <w:rPr>
          <w:sz w:val="24"/>
          <w:szCs w:val="24"/>
        </w:rPr>
        <w:t xml:space="preserve"> Samuel 12:13; Psalms 51:1 Title; Matthew 21:31-32; Luke 7:36-38. 47-50 &amp; Revelations 2:21. The Hearts can be Changed is in 1</w:t>
      </w:r>
      <w:r w:rsidRPr="00076FCF">
        <w:rPr>
          <w:sz w:val="24"/>
          <w:szCs w:val="24"/>
          <w:vertAlign w:val="superscript"/>
        </w:rPr>
        <w:t>st</w:t>
      </w:r>
      <w:r w:rsidRPr="00076FC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76FCF">
        <w:rPr>
          <w:sz w:val="24"/>
          <w:szCs w:val="24"/>
          <w:vertAlign w:val="superscript"/>
        </w:rPr>
        <w:t>st</w:t>
      </w:r>
      <w:r w:rsidRPr="00076FC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76FCF">
        <w:rPr>
          <w:sz w:val="24"/>
          <w:szCs w:val="24"/>
          <w:vertAlign w:val="superscript"/>
        </w:rPr>
        <w:t>st</w:t>
      </w:r>
      <w:r w:rsidRPr="00076FCF">
        <w:rPr>
          <w:sz w:val="24"/>
          <w:szCs w:val="24"/>
        </w:rPr>
        <w:t xml:space="preserve"> Corinthians 7:2, 9. </w:t>
      </w:r>
    </w:p>
    <w:p w:rsidR="00C77825" w:rsidRPr="00076FCF" w:rsidRDefault="00C77825" w:rsidP="00C77825">
      <w:pPr>
        <w:spacing w:line="480" w:lineRule="auto"/>
        <w:jc w:val="both"/>
        <w:rPr>
          <w:sz w:val="24"/>
          <w:szCs w:val="24"/>
        </w:rPr>
      </w:pPr>
      <w:r w:rsidRPr="00076FC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76FCF">
        <w:rPr>
          <w:sz w:val="24"/>
          <w:szCs w:val="24"/>
          <w:vertAlign w:val="superscript"/>
        </w:rPr>
        <w:t>nd</w:t>
      </w:r>
      <w:r w:rsidRPr="00076FC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76FCF">
        <w:rPr>
          <w:sz w:val="24"/>
          <w:szCs w:val="24"/>
          <w:vertAlign w:val="superscript"/>
        </w:rPr>
        <w:t>nd</w:t>
      </w:r>
      <w:r w:rsidRPr="00076FC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076FCF">
        <w:rPr>
          <w:sz w:val="24"/>
          <w:szCs w:val="24"/>
        </w:rPr>
        <w:lastRenderedPageBreak/>
        <w:t>Isaiah 46:12; 65:2; Romans 10:21; 2</w:t>
      </w:r>
      <w:r w:rsidRPr="00076FCF">
        <w:rPr>
          <w:sz w:val="24"/>
          <w:szCs w:val="24"/>
          <w:vertAlign w:val="superscript"/>
        </w:rPr>
        <w:t>nd</w:t>
      </w:r>
      <w:r w:rsidRPr="00076FCF">
        <w:rPr>
          <w:sz w:val="24"/>
          <w:szCs w:val="24"/>
        </w:rPr>
        <w:t xml:space="preserve"> Chronicles 32:24-25; Job 33:16-18; Jeremiah 7:22-24; Ezekiel 2:4-5; Zechariah 7:11-12 &amp; Acts 19:8-9. </w:t>
      </w:r>
    </w:p>
    <w:p w:rsidR="00C77825" w:rsidRPr="00076FCF" w:rsidRDefault="00C77825" w:rsidP="00C77825">
      <w:pPr>
        <w:spacing w:line="480" w:lineRule="auto"/>
        <w:jc w:val="both"/>
        <w:rPr>
          <w:sz w:val="24"/>
          <w:szCs w:val="24"/>
        </w:rPr>
      </w:pPr>
      <w:r w:rsidRPr="00076FCF">
        <w:rPr>
          <w:sz w:val="24"/>
          <w:szCs w:val="24"/>
        </w:rPr>
        <w:t>The Universality of Temptation, Test, Trial or Trying: The Inevitability of Temptation to do Wrong is in 1</w:t>
      </w:r>
      <w:r w:rsidRPr="00076FCF">
        <w:rPr>
          <w:sz w:val="24"/>
          <w:szCs w:val="24"/>
          <w:vertAlign w:val="superscript"/>
        </w:rPr>
        <w:t>st</w:t>
      </w:r>
      <w:r w:rsidRPr="00076FCF">
        <w:rPr>
          <w:sz w:val="24"/>
          <w:szCs w:val="24"/>
        </w:rPr>
        <w:t xml:space="preserve"> Corinthians 10:12, 13; Proverbs 7:21-23; Matthew 13:20-21; Mark 4:16-17; Luke 8:13; 17:1; Romans 7:15; 2</w:t>
      </w:r>
      <w:r w:rsidRPr="00076FCF">
        <w:rPr>
          <w:sz w:val="24"/>
          <w:szCs w:val="24"/>
          <w:vertAlign w:val="superscript"/>
        </w:rPr>
        <w:t>nd</w:t>
      </w:r>
      <w:r w:rsidRPr="00076FCF">
        <w:rPr>
          <w:sz w:val="24"/>
          <w:szCs w:val="24"/>
        </w:rPr>
        <w:t xml:space="preserve"> Corinthians 11:3 &amp; 1</w:t>
      </w:r>
      <w:r w:rsidRPr="00076FCF">
        <w:rPr>
          <w:sz w:val="24"/>
          <w:szCs w:val="24"/>
          <w:vertAlign w:val="superscript"/>
        </w:rPr>
        <w:t>st</w:t>
      </w:r>
      <w:r w:rsidRPr="00076FCF">
        <w:rPr>
          <w:sz w:val="24"/>
          <w:szCs w:val="24"/>
        </w:rPr>
        <w:t xml:space="preserve"> Peter 1:6. The Examples of those who were tempted: Job is in Job chapters 1-2. Adam and Eve is in Genesis 3:6-7. Esau is in Genesis 25:29-34. Achan is in Joshua 7:21. Samson is in Judges 14:16-17. David is in 2</w:t>
      </w:r>
      <w:r w:rsidRPr="00076FCF">
        <w:rPr>
          <w:sz w:val="24"/>
          <w:szCs w:val="24"/>
          <w:vertAlign w:val="superscript"/>
        </w:rPr>
        <w:t>nd</w:t>
      </w:r>
      <w:r w:rsidRPr="00076FCF">
        <w:rPr>
          <w:sz w:val="24"/>
          <w:szCs w:val="24"/>
        </w:rPr>
        <w:t xml:space="preserve"> Samuel 11:2-4. Solomon is in 1</w:t>
      </w:r>
      <w:r w:rsidRPr="00076FCF">
        <w:rPr>
          <w:sz w:val="24"/>
          <w:szCs w:val="24"/>
          <w:vertAlign w:val="superscript"/>
        </w:rPr>
        <w:t>st</w:t>
      </w:r>
      <w:r w:rsidRPr="00076FCF">
        <w:rPr>
          <w:sz w:val="24"/>
          <w:szCs w:val="24"/>
        </w:rPr>
        <w:t xml:space="preserve"> Kings 11:1, 4. Gehazi is in 2</w:t>
      </w:r>
      <w:r w:rsidRPr="00076FCF">
        <w:rPr>
          <w:sz w:val="24"/>
          <w:szCs w:val="24"/>
          <w:vertAlign w:val="superscript"/>
        </w:rPr>
        <w:t>nd</w:t>
      </w:r>
      <w:r w:rsidRPr="00076FCF">
        <w:rPr>
          <w:sz w:val="24"/>
          <w:szCs w:val="24"/>
        </w:rPr>
        <w:t xml:space="preserve"> Kings 5:20-23. Peter is in Matthew 26:69-75; Luke 22:55-62 &amp; John 18:16-18, 25-27. The help for those facing Temptation is in Romans 8:31, 37-39; Joshua 1:5; Hebrews 4:15-16; 13:5; 1</w:t>
      </w:r>
      <w:r w:rsidRPr="00076FCF">
        <w:rPr>
          <w:sz w:val="24"/>
          <w:szCs w:val="24"/>
          <w:vertAlign w:val="superscript"/>
        </w:rPr>
        <w:t>st</w:t>
      </w:r>
      <w:r w:rsidRPr="00076FC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76FCF">
        <w:rPr>
          <w:sz w:val="24"/>
          <w:szCs w:val="24"/>
          <w:vertAlign w:val="superscript"/>
        </w:rPr>
        <w:t>nd</w:t>
      </w:r>
      <w:r w:rsidRPr="00076FCF">
        <w:rPr>
          <w:sz w:val="24"/>
          <w:szCs w:val="24"/>
        </w:rPr>
        <w:t xml:space="preserve"> Peter 2:18; Genesis 3:6 &amp; Proverbs 5:3-6. Temptation, Test, Trial or Trying from the Lord Lucifer is in Genesis 3:1; Job chapters 1-2; 1</w:t>
      </w:r>
      <w:r w:rsidRPr="00076FCF">
        <w:rPr>
          <w:sz w:val="24"/>
          <w:szCs w:val="24"/>
          <w:vertAlign w:val="superscript"/>
        </w:rPr>
        <w:t>st</w:t>
      </w:r>
      <w:r w:rsidRPr="00076FCF">
        <w:rPr>
          <w:sz w:val="24"/>
          <w:szCs w:val="24"/>
        </w:rPr>
        <w:t xml:space="preserve"> Chronicles 21:1; Matthew 4:1, 15; Mark 1:13; Luke 4:2; 8:12; 1</w:t>
      </w:r>
      <w:r w:rsidRPr="00076FCF">
        <w:rPr>
          <w:sz w:val="24"/>
          <w:szCs w:val="24"/>
          <w:vertAlign w:val="superscript"/>
        </w:rPr>
        <w:t>st</w:t>
      </w:r>
      <w:r w:rsidRPr="00076FCF">
        <w:rPr>
          <w:sz w:val="24"/>
          <w:szCs w:val="24"/>
        </w:rPr>
        <w:t xml:space="preserve"> Corinthians 7:5 &amp; 1</w:t>
      </w:r>
      <w:r w:rsidRPr="00076FCF">
        <w:rPr>
          <w:sz w:val="24"/>
          <w:szCs w:val="24"/>
          <w:vertAlign w:val="superscript"/>
        </w:rPr>
        <w:t>st</w:t>
      </w:r>
      <w:r w:rsidRPr="00076FCF">
        <w:rPr>
          <w:sz w:val="24"/>
          <w:szCs w:val="24"/>
        </w:rPr>
        <w:t xml:space="preserve"> Thessalonians 3:5. The Temptation, Test, Trial or Trying from the World is in 1</w:t>
      </w:r>
      <w:r w:rsidRPr="00076FCF">
        <w:rPr>
          <w:sz w:val="24"/>
          <w:szCs w:val="24"/>
          <w:vertAlign w:val="superscript"/>
        </w:rPr>
        <w:t>st</w:t>
      </w:r>
      <w:r w:rsidRPr="00076FCF">
        <w:rPr>
          <w:sz w:val="24"/>
          <w:szCs w:val="24"/>
        </w:rPr>
        <w:t xml:space="preserve"> John 2:16; Matthew 13:22; Mark 4:19 &amp; Luke 8:14. The Attractions which lead to Temptation, Test, Trial or Trying: Money is in 1</w:t>
      </w:r>
      <w:r w:rsidRPr="00076FCF">
        <w:rPr>
          <w:sz w:val="24"/>
          <w:szCs w:val="24"/>
          <w:vertAlign w:val="superscript"/>
        </w:rPr>
        <w:t>st</w:t>
      </w:r>
      <w:r w:rsidRPr="00076FCF">
        <w:rPr>
          <w:sz w:val="24"/>
          <w:szCs w:val="24"/>
        </w:rPr>
        <w:t xml:space="preserve"> Timothy 6:9-10. Authority is in Deuteronomy 8:17-18 &amp; 2</w:t>
      </w:r>
      <w:r w:rsidRPr="00076FCF">
        <w:rPr>
          <w:sz w:val="24"/>
          <w:szCs w:val="24"/>
          <w:vertAlign w:val="superscript"/>
        </w:rPr>
        <w:t>nd</w:t>
      </w:r>
      <w:r w:rsidRPr="00076FC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76FCF">
        <w:rPr>
          <w:sz w:val="24"/>
          <w:szCs w:val="24"/>
          <w:vertAlign w:val="superscript"/>
        </w:rPr>
        <w:t>st</w:t>
      </w:r>
      <w:r w:rsidRPr="00076FCF">
        <w:rPr>
          <w:sz w:val="24"/>
          <w:szCs w:val="24"/>
        </w:rPr>
        <w:t xml:space="preserve"> </w:t>
      </w:r>
      <w:r w:rsidRPr="00076FCF">
        <w:rPr>
          <w:sz w:val="24"/>
          <w:szCs w:val="24"/>
        </w:rPr>
        <w:lastRenderedPageBreak/>
        <w:t>John 4:4. The Finding in God and His Word has Divine Resources to Overcome Temptation, Test, Trial or Trying is in Daniel 11:32; Proverbs 2:1-2, 12-15; Matthew 6:13; Luke 11:4; 1</w:t>
      </w:r>
      <w:r w:rsidRPr="00076FCF">
        <w:rPr>
          <w:sz w:val="24"/>
          <w:szCs w:val="24"/>
          <w:vertAlign w:val="superscript"/>
        </w:rPr>
        <w:t>st</w:t>
      </w:r>
      <w:r w:rsidRPr="00076FCF">
        <w:rPr>
          <w:sz w:val="24"/>
          <w:szCs w:val="24"/>
        </w:rPr>
        <w:t xml:space="preserve"> Timothy 6:11-12 &amp; James 4:7. The Practical Suggestions for Overcoming Temptation, Test, Trial or Trying: Overcoming it by Prayer to the Father Stephen is in Matthew 18:8-9; 26:41; Mark 14:38; Luke 22:40 &amp; 1</w:t>
      </w:r>
      <w:r w:rsidRPr="00076FCF">
        <w:rPr>
          <w:sz w:val="24"/>
          <w:szCs w:val="24"/>
          <w:vertAlign w:val="superscript"/>
        </w:rPr>
        <w:t>st</w:t>
      </w:r>
      <w:r w:rsidRPr="00076FCF">
        <w:rPr>
          <w:sz w:val="24"/>
          <w:szCs w:val="24"/>
        </w:rPr>
        <w:t xml:space="preserve"> Corinthians 7:5. Overcoming it through Personal Discipline is in Hebrews 12:4, 7 &amp; 2</w:t>
      </w:r>
      <w:r w:rsidRPr="00076FCF">
        <w:rPr>
          <w:sz w:val="24"/>
          <w:szCs w:val="24"/>
          <w:vertAlign w:val="superscript"/>
        </w:rPr>
        <w:t>nd</w:t>
      </w:r>
      <w:r w:rsidRPr="00076FCF">
        <w:rPr>
          <w:sz w:val="24"/>
          <w:szCs w:val="24"/>
        </w:rPr>
        <w:t xml:space="preserve"> Peter 3:17. The Encouragements to Resist Temptation, Test, Trial of Trying is in Galatians 6:1; 1</w:t>
      </w:r>
      <w:r w:rsidRPr="00076FCF">
        <w:rPr>
          <w:sz w:val="24"/>
          <w:szCs w:val="24"/>
          <w:vertAlign w:val="superscript"/>
        </w:rPr>
        <w:t>st</w:t>
      </w:r>
      <w:r w:rsidRPr="00076FC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076FCF">
        <w:rPr>
          <w:sz w:val="24"/>
          <w:szCs w:val="24"/>
        </w:rPr>
        <w:lastRenderedPageBreak/>
        <w:t>14:15, 21. The Avoiding to cause Temptation, Test, Trial or Trying by exercising Christian Freedom or Christian Liberty is in 1</w:t>
      </w:r>
      <w:r w:rsidRPr="00076FCF">
        <w:rPr>
          <w:sz w:val="24"/>
          <w:szCs w:val="24"/>
          <w:vertAlign w:val="superscript"/>
        </w:rPr>
        <w:t>st</w:t>
      </w:r>
      <w:r w:rsidRPr="00076FC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76FCF">
        <w:rPr>
          <w:sz w:val="24"/>
          <w:szCs w:val="24"/>
          <w:vertAlign w:val="superscript"/>
        </w:rPr>
        <w:t>st</w:t>
      </w:r>
      <w:r w:rsidRPr="00076FCF">
        <w:rPr>
          <w:sz w:val="24"/>
          <w:szCs w:val="24"/>
        </w:rPr>
        <w:t xml:space="preserve"> Peter 5:8-9; 1</w:t>
      </w:r>
      <w:r w:rsidRPr="00076FCF">
        <w:rPr>
          <w:sz w:val="24"/>
          <w:szCs w:val="24"/>
          <w:vertAlign w:val="superscript"/>
        </w:rPr>
        <w:t>st</w:t>
      </w:r>
      <w:r w:rsidRPr="00076FCF">
        <w:rPr>
          <w:sz w:val="24"/>
          <w:szCs w:val="24"/>
        </w:rPr>
        <w:t xml:space="preserve"> John 3:7 &amp; Acts 20:28-31. </w:t>
      </w:r>
    </w:p>
    <w:p w:rsidR="00C77825" w:rsidRPr="00076FCF" w:rsidRDefault="00C77825" w:rsidP="00C77825">
      <w:pPr>
        <w:spacing w:line="480" w:lineRule="auto"/>
        <w:jc w:val="both"/>
        <w:rPr>
          <w:sz w:val="24"/>
          <w:szCs w:val="24"/>
        </w:rPr>
      </w:pPr>
      <w:r w:rsidRPr="00076FCF">
        <w:rPr>
          <w:sz w:val="24"/>
          <w:szCs w:val="24"/>
        </w:rPr>
        <w:t>The Abuse of God Himself and His Eternal Creatures: Of God Himself is in 2</w:t>
      </w:r>
      <w:r w:rsidRPr="00076FCF">
        <w:rPr>
          <w:sz w:val="24"/>
          <w:szCs w:val="24"/>
          <w:vertAlign w:val="superscript"/>
        </w:rPr>
        <w:t>nd</w:t>
      </w:r>
      <w:r w:rsidRPr="00076FCF">
        <w:rPr>
          <w:sz w:val="24"/>
          <w:szCs w:val="24"/>
        </w:rPr>
        <w:t xml:space="preserve"> Kings 19:16. Of God’s Creatures is in Nehemiah 4:1-4; 1</w:t>
      </w:r>
      <w:r w:rsidRPr="00076FCF">
        <w:rPr>
          <w:sz w:val="24"/>
          <w:szCs w:val="24"/>
          <w:vertAlign w:val="superscript"/>
        </w:rPr>
        <w:t>st</w:t>
      </w:r>
      <w:r w:rsidRPr="00076FCF">
        <w:rPr>
          <w:sz w:val="24"/>
          <w:szCs w:val="24"/>
        </w:rPr>
        <w:t xml:space="preserve"> Peter 4:4; Matthew 5:11; Revelation 2:9 &amp; Acts 2:13; 17:32; 18:6. Of God’s Servants is in 2</w:t>
      </w:r>
      <w:r w:rsidRPr="00076FCF">
        <w:rPr>
          <w:sz w:val="24"/>
          <w:szCs w:val="24"/>
          <w:vertAlign w:val="superscript"/>
        </w:rPr>
        <w:t>nd</w:t>
      </w:r>
      <w:r w:rsidRPr="00076FC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76FCF">
        <w:rPr>
          <w:sz w:val="24"/>
          <w:szCs w:val="24"/>
          <w:vertAlign w:val="superscript"/>
        </w:rPr>
        <w:t>st</w:t>
      </w:r>
      <w:r w:rsidRPr="00076FCF">
        <w:rPr>
          <w:sz w:val="24"/>
          <w:szCs w:val="24"/>
        </w:rPr>
        <w:t xml:space="preserve"> John 5:16-18. Grace does not give a License for Believers to Sin is in Romans 6:1-2, 15; 3:5-8 &amp; Galatians 2:17-21. The Eminent Dangers of Abusing Christian Freedom is in 1</w:t>
      </w:r>
      <w:r w:rsidRPr="00076FCF">
        <w:rPr>
          <w:sz w:val="24"/>
          <w:szCs w:val="24"/>
          <w:vertAlign w:val="superscript"/>
        </w:rPr>
        <w:t>st</w:t>
      </w:r>
      <w:r w:rsidRPr="00076FCF">
        <w:rPr>
          <w:sz w:val="24"/>
          <w:szCs w:val="24"/>
        </w:rPr>
        <w:t xml:space="preserve"> Corinthians 8:9-12; Galatians 5:13 and a means of covering up sexuality is in 1</w:t>
      </w:r>
      <w:r w:rsidRPr="00076FCF">
        <w:rPr>
          <w:sz w:val="24"/>
          <w:szCs w:val="24"/>
          <w:vertAlign w:val="superscript"/>
        </w:rPr>
        <w:t>st</w:t>
      </w:r>
      <w:r w:rsidRPr="00076FCF">
        <w:rPr>
          <w:sz w:val="24"/>
          <w:szCs w:val="24"/>
        </w:rPr>
        <w:t xml:space="preserve"> Peter 2:16. The Examples of the Abuse of Christian Freedom: Sexual Excesses is in 1</w:t>
      </w:r>
      <w:r w:rsidRPr="00076FCF">
        <w:rPr>
          <w:sz w:val="24"/>
          <w:szCs w:val="24"/>
          <w:vertAlign w:val="superscript"/>
        </w:rPr>
        <w:t>st</w:t>
      </w:r>
      <w:r w:rsidRPr="00076FCF">
        <w:rPr>
          <w:sz w:val="24"/>
          <w:szCs w:val="24"/>
        </w:rPr>
        <w:t xml:space="preserve"> Corinthians 5:1-2; 6:12-20 &amp; Revelation 2:20-22. The Abuse of Giving is in Acts 5:1-2. The Abuse of the Lord’s Supper is in 1</w:t>
      </w:r>
      <w:r w:rsidRPr="00076FCF">
        <w:rPr>
          <w:sz w:val="24"/>
          <w:szCs w:val="24"/>
          <w:vertAlign w:val="superscript"/>
        </w:rPr>
        <w:t>st</w:t>
      </w:r>
      <w:r w:rsidRPr="00076FCF">
        <w:rPr>
          <w:sz w:val="24"/>
          <w:szCs w:val="24"/>
        </w:rPr>
        <w:t xml:space="preserve"> Corinthians 11:20-22. The Falling Back into Sin is in Romans 6:1-2; Hebrews 12:1; 1</w:t>
      </w:r>
      <w:r w:rsidRPr="00076FCF">
        <w:rPr>
          <w:sz w:val="24"/>
          <w:szCs w:val="24"/>
          <w:vertAlign w:val="superscript"/>
        </w:rPr>
        <w:t>st</w:t>
      </w:r>
      <w:r w:rsidRPr="00076FCF">
        <w:rPr>
          <w:sz w:val="24"/>
          <w:szCs w:val="24"/>
        </w:rPr>
        <w:t xml:space="preserve"> John 1:8-10 &amp; Acts 7:37-43. The Disobedience towards God is in Ephesians 5:6; 1</w:t>
      </w:r>
      <w:r w:rsidRPr="00076FCF">
        <w:rPr>
          <w:sz w:val="24"/>
          <w:szCs w:val="24"/>
          <w:vertAlign w:val="superscript"/>
        </w:rPr>
        <w:t>st</w:t>
      </w:r>
      <w:r w:rsidRPr="00076FCF">
        <w:rPr>
          <w:sz w:val="24"/>
          <w:szCs w:val="24"/>
        </w:rPr>
        <w:t xml:space="preserve"> Peter 2:8; 1</w:t>
      </w:r>
      <w:r w:rsidRPr="00076FCF">
        <w:rPr>
          <w:sz w:val="24"/>
          <w:szCs w:val="24"/>
          <w:vertAlign w:val="superscript"/>
        </w:rPr>
        <w:t>st</w:t>
      </w:r>
      <w:r w:rsidRPr="00076FCF">
        <w:rPr>
          <w:sz w:val="24"/>
          <w:szCs w:val="24"/>
        </w:rPr>
        <w:t xml:space="preserve"> John 2:3-4; 3:4. The Abuse of Spiritual Gifts is in 1</w:t>
      </w:r>
      <w:r w:rsidRPr="00076FCF">
        <w:rPr>
          <w:sz w:val="24"/>
          <w:szCs w:val="24"/>
          <w:vertAlign w:val="superscript"/>
        </w:rPr>
        <w:t>st</w:t>
      </w:r>
      <w:r w:rsidRPr="00076FCF">
        <w:rPr>
          <w:sz w:val="24"/>
          <w:szCs w:val="24"/>
        </w:rPr>
        <w:t xml:space="preserve"> Corinthians 14:1-20. The Eating of Foods sacrificed to Idols is in 1</w:t>
      </w:r>
      <w:r w:rsidRPr="00076FCF">
        <w:rPr>
          <w:sz w:val="24"/>
          <w:szCs w:val="24"/>
          <w:vertAlign w:val="superscript"/>
        </w:rPr>
        <w:t>st</w:t>
      </w:r>
      <w:r w:rsidRPr="00076FCF">
        <w:rPr>
          <w:sz w:val="24"/>
          <w:szCs w:val="24"/>
        </w:rPr>
        <w:t xml:space="preserve"> Corinthians 8:1-13 &amp; Revelation 2:14, 20.   </w:t>
      </w:r>
    </w:p>
    <w:p w:rsidR="00C77825" w:rsidRPr="00076FCF" w:rsidRDefault="00C77825" w:rsidP="00C77825">
      <w:pPr>
        <w:spacing w:line="480" w:lineRule="auto"/>
        <w:jc w:val="both"/>
        <w:rPr>
          <w:sz w:val="24"/>
          <w:szCs w:val="24"/>
        </w:rPr>
      </w:pPr>
      <w:r w:rsidRPr="00076FCF">
        <w:rPr>
          <w:sz w:val="24"/>
          <w:szCs w:val="24"/>
        </w:rPr>
        <w:t xml:space="preserve">All Human Life and Human Institutions are Futile because all comes to Death or an End, except the Lord Enoch in Genesis 5:24 &amp; Hebrews 11:5. Human Life is Futile: The Brevity of Life is in </w:t>
      </w:r>
      <w:r w:rsidRPr="00076FCF">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76FCF">
        <w:rPr>
          <w:sz w:val="24"/>
          <w:szCs w:val="24"/>
          <w:vertAlign w:val="superscript"/>
        </w:rPr>
        <w:t>st</w:t>
      </w:r>
      <w:r w:rsidRPr="00076FC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76FCF">
        <w:rPr>
          <w:sz w:val="24"/>
          <w:szCs w:val="24"/>
          <w:vertAlign w:val="superscript"/>
        </w:rPr>
        <w:t>nd</w:t>
      </w:r>
      <w:r w:rsidRPr="00076FCF">
        <w:rPr>
          <w:sz w:val="24"/>
          <w:szCs w:val="24"/>
        </w:rPr>
        <w:t xml:space="preserve"> Kings 17:15; 1</w:t>
      </w:r>
      <w:r w:rsidRPr="00076FCF">
        <w:rPr>
          <w:sz w:val="24"/>
          <w:szCs w:val="24"/>
          <w:vertAlign w:val="superscript"/>
        </w:rPr>
        <w:t>st</w:t>
      </w:r>
      <w:r w:rsidRPr="00076FC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76FCF">
        <w:rPr>
          <w:sz w:val="24"/>
          <w:szCs w:val="24"/>
          <w:vertAlign w:val="superscript"/>
        </w:rPr>
        <w:t>st</w:t>
      </w:r>
      <w:r w:rsidRPr="00076FCF">
        <w:rPr>
          <w:sz w:val="24"/>
          <w:szCs w:val="24"/>
        </w:rPr>
        <w:t xml:space="preserve"> Kings 18:29; Isaiah 16:12; Jeremiah 10:5; Colossians 2:20-23 &amp; Acts 5:36-38. The Nominal Religion is Futile: Religious Observance without True Faith is Futile is in Isaiah 1:13; Malachi 3:14; Matthew 15:8-9; Mark 7:6-7; 1</w:t>
      </w:r>
      <w:r w:rsidRPr="00076FCF">
        <w:rPr>
          <w:sz w:val="24"/>
          <w:szCs w:val="24"/>
          <w:vertAlign w:val="superscript"/>
        </w:rPr>
        <w:t>st</w:t>
      </w:r>
      <w:r w:rsidRPr="00076FCF">
        <w:rPr>
          <w:sz w:val="24"/>
          <w:szCs w:val="24"/>
        </w:rPr>
        <w:t xml:space="preserve"> Corinthians 3:1-3 &amp; James 1:26. Mere Religious Language is Futile is in Titus 3:9; Jeremiah 7:8; Lamentations 2:14; Ephesians 5:6; Colossians 2:18; 1</w:t>
      </w:r>
      <w:r w:rsidRPr="00076FCF">
        <w:rPr>
          <w:sz w:val="24"/>
          <w:szCs w:val="24"/>
          <w:vertAlign w:val="superscript"/>
        </w:rPr>
        <w:t>st</w:t>
      </w:r>
      <w:r w:rsidRPr="00076FCF">
        <w:rPr>
          <w:sz w:val="24"/>
          <w:szCs w:val="24"/>
        </w:rPr>
        <w:t xml:space="preserve"> Timothy 1:6; 2</w:t>
      </w:r>
      <w:r w:rsidRPr="00076FCF">
        <w:rPr>
          <w:sz w:val="24"/>
          <w:szCs w:val="24"/>
          <w:vertAlign w:val="superscript"/>
        </w:rPr>
        <w:t>nd</w:t>
      </w:r>
      <w:r w:rsidRPr="00076FCF">
        <w:rPr>
          <w:sz w:val="24"/>
          <w:szCs w:val="24"/>
        </w:rPr>
        <w:t xml:space="preserve"> Timothy 2:14 &amp; 2</w:t>
      </w:r>
      <w:r w:rsidRPr="00076FCF">
        <w:rPr>
          <w:sz w:val="24"/>
          <w:szCs w:val="24"/>
          <w:vertAlign w:val="superscript"/>
        </w:rPr>
        <w:t>nd</w:t>
      </w:r>
      <w:r w:rsidRPr="00076FCF">
        <w:rPr>
          <w:sz w:val="24"/>
          <w:szCs w:val="24"/>
        </w:rPr>
        <w:t xml:space="preserve"> Peter 2:18. Christian Endeavor using only Human Strength is Futile is in John 15:5 &amp; 1</w:t>
      </w:r>
      <w:r w:rsidRPr="00076FCF">
        <w:rPr>
          <w:sz w:val="24"/>
          <w:szCs w:val="24"/>
          <w:vertAlign w:val="superscript"/>
        </w:rPr>
        <w:t>st</w:t>
      </w:r>
      <w:r w:rsidRPr="00076FC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76FCF">
        <w:rPr>
          <w:sz w:val="24"/>
          <w:szCs w:val="24"/>
          <w:vertAlign w:val="superscript"/>
        </w:rPr>
        <w:t>st</w:t>
      </w:r>
      <w:r w:rsidRPr="00076FCF">
        <w:rPr>
          <w:sz w:val="24"/>
          <w:szCs w:val="24"/>
        </w:rPr>
        <w:t xml:space="preserve"> Thessalonians 4:7; Ephesians 4:24 &amp; Romans 6:19-22. Faithfulness to God may seem to be Futile but is not is in Psalms 73:13; </w:t>
      </w:r>
      <w:r w:rsidRPr="00076FCF">
        <w:rPr>
          <w:sz w:val="24"/>
          <w:szCs w:val="24"/>
        </w:rPr>
        <w:lastRenderedPageBreak/>
        <w:t>Job 34:9; Ecclesiastes 7:15; 8:14 &amp; Isaiah 49:4. God wants to Deliver People from their Futile Ways is in 1</w:t>
      </w:r>
      <w:r w:rsidRPr="00076FCF">
        <w:rPr>
          <w:sz w:val="24"/>
          <w:szCs w:val="24"/>
          <w:vertAlign w:val="superscript"/>
        </w:rPr>
        <w:t>st</w:t>
      </w:r>
      <w:r w:rsidRPr="00076FCF">
        <w:rPr>
          <w:sz w:val="24"/>
          <w:szCs w:val="24"/>
        </w:rPr>
        <w:t xml:space="preserve"> Peter 1:18 &amp; 2</w:t>
      </w:r>
      <w:r w:rsidRPr="00076FCF">
        <w:rPr>
          <w:sz w:val="24"/>
          <w:szCs w:val="24"/>
          <w:vertAlign w:val="superscript"/>
        </w:rPr>
        <w:t>nd</w:t>
      </w:r>
      <w:r w:rsidRPr="00076FCF">
        <w:rPr>
          <w:sz w:val="24"/>
          <w:szCs w:val="24"/>
        </w:rPr>
        <w:t xml:space="preserve"> Timothy 2:21.        </w:t>
      </w:r>
    </w:p>
    <w:p w:rsidR="00C77825" w:rsidRPr="00076FCF" w:rsidRDefault="00C77825" w:rsidP="00C77825">
      <w:pPr>
        <w:spacing w:line="480" w:lineRule="auto"/>
        <w:jc w:val="both"/>
        <w:rPr>
          <w:sz w:val="24"/>
          <w:szCs w:val="24"/>
        </w:rPr>
      </w:pPr>
      <w:r w:rsidRPr="00076FCF">
        <w:rPr>
          <w:sz w:val="24"/>
          <w:szCs w:val="24"/>
        </w:rPr>
        <w:t>The Restraint as Holding Back of God’s Actions: The Example of Jesus Christ is in Matthew 26:52-53. Other Examples is in Exodus 36:6; 1</w:t>
      </w:r>
      <w:r w:rsidRPr="00076FCF">
        <w:rPr>
          <w:sz w:val="24"/>
          <w:szCs w:val="24"/>
          <w:vertAlign w:val="superscript"/>
        </w:rPr>
        <w:t>st</w:t>
      </w:r>
      <w:r w:rsidRPr="00076FCF">
        <w:rPr>
          <w:sz w:val="24"/>
          <w:szCs w:val="24"/>
        </w:rPr>
        <w:t xml:space="preserve"> Samuel 3:13; 24:1-22; 26:1-25; 1</w:t>
      </w:r>
      <w:r w:rsidRPr="00076FCF">
        <w:rPr>
          <w:sz w:val="24"/>
          <w:szCs w:val="24"/>
          <w:vertAlign w:val="superscript"/>
        </w:rPr>
        <w:t>st</w:t>
      </w:r>
      <w:r w:rsidRPr="00076FCF">
        <w:rPr>
          <w:sz w:val="24"/>
          <w:szCs w:val="24"/>
        </w:rPr>
        <w:t xml:space="preserve"> Kings 1:6; Esther 5:10; Jeremiah 14:10 &amp; 2</w:t>
      </w:r>
      <w:r w:rsidRPr="00076FCF">
        <w:rPr>
          <w:sz w:val="24"/>
          <w:szCs w:val="24"/>
          <w:vertAlign w:val="superscript"/>
        </w:rPr>
        <w:t>nd</w:t>
      </w:r>
      <w:r w:rsidRPr="00076FCF">
        <w:rPr>
          <w:sz w:val="24"/>
          <w:szCs w:val="24"/>
        </w:rPr>
        <w:t xml:space="preserve"> Peter 2:16. The Restraint as Holding Back of Emotions: Jesus Christ’s Silence under Suffering is in 1</w:t>
      </w:r>
      <w:r w:rsidRPr="00076FCF">
        <w:rPr>
          <w:sz w:val="24"/>
          <w:szCs w:val="24"/>
          <w:vertAlign w:val="superscript"/>
        </w:rPr>
        <w:t>st</w:t>
      </w:r>
      <w:r w:rsidRPr="00076FC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76FCF">
        <w:rPr>
          <w:sz w:val="24"/>
          <w:szCs w:val="24"/>
          <w:vertAlign w:val="superscript"/>
        </w:rPr>
        <w:t>nd</w:t>
      </w:r>
      <w:r w:rsidRPr="00076FCF">
        <w:rPr>
          <w:sz w:val="24"/>
          <w:szCs w:val="24"/>
        </w:rPr>
        <w:t xml:space="preserve"> Kings 19:28; Psalms 76:10; 2</w:t>
      </w:r>
      <w:r w:rsidRPr="00076FCF">
        <w:rPr>
          <w:sz w:val="24"/>
          <w:szCs w:val="24"/>
          <w:vertAlign w:val="superscript"/>
        </w:rPr>
        <w:t>nd</w:t>
      </w:r>
      <w:r w:rsidRPr="00076FCF">
        <w:rPr>
          <w:sz w:val="24"/>
          <w:szCs w:val="24"/>
        </w:rPr>
        <w:t xml:space="preserve"> Thessalonians 2:6-7 &amp; Revelation 20:2. Form the Saintly Christian Lords is in John 17:15; 1</w:t>
      </w:r>
      <w:r w:rsidRPr="00076FCF">
        <w:rPr>
          <w:sz w:val="24"/>
          <w:szCs w:val="24"/>
          <w:vertAlign w:val="superscript"/>
        </w:rPr>
        <w:t>st</w:t>
      </w:r>
      <w:r w:rsidRPr="00076FCF">
        <w:rPr>
          <w:sz w:val="24"/>
          <w:szCs w:val="24"/>
        </w:rPr>
        <w:t xml:space="preserve"> Samuel 25:39; 1</w:t>
      </w:r>
      <w:r w:rsidRPr="00076FCF">
        <w:rPr>
          <w:sz w:val="24"/>
          <w:szCs w:val="24"/>
          <w:vertAlign w:val="superscript"/>
        </w:rPr>
        <w:t>st</w:t>
      </w:r>
      <w:r w:rsidRPr="00076FC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76FCF">
        <w:rPr>
          <w:sz w:val="24"/>
          <w:szCs w:val="24"/>
          <w:vertAlign w:val="superscript"/>
        </w:rPr>
        <w:t>nd</w:t>
      </w:r>
      <w:r w:rsidRPr="00076FCF">
        <w:rPr>
          <w:sz w:val="24"/>
          <w:szCs w:val="24"/>
        </w:rPr>
        <w:t xml:space="preserve"> Peter 3:9. Believers are to Show Restraint: In their Speech is in Psalms 34:13; 39:1; 141:3; James 1:26; 3:2-12; Proverbs 13:3; 21:23 &amp; 1</w:t>
      </w:r>
      <w:r w:rsidRPr="00076FCF">
        <w:rPr>
          <w:sz w:val="24"/>
          <w:szCs w:val="24"/>
          <w:vertAlign w:val="superscript"/>
        </w:rPr>
        <w:t>st</w:t>
      </w:r>
      <w:r w:rsidRPr="00076FCF">
        <w:rPr>
          <w:sz w:val="24"/>
          <w:szCs w:val="24"/>
        </w:rPr>
        <w:t xml:space="preserve"> Peter 3:10. In their Actions is in Psalms 32:9 &amp; Romans 6:12. </w:t>
      </w:r>
    </w:p>
    <w:p w:rsidR="00C77825" w:rsidRPr="00076FCF" w:rsidRDefault="00C77825" w:rsidP="00C77825">
      <w:pPr>
        <w:spacing w:line="480" w:lineRule="auto"/>
        <w:jc w:val="both"/>
        <w:rPr>
          <w:sz w:val="24"/>
          <w:szCs w:val="24"/>
        </w:rPr>
      </w:pPr>
      <w:r w:rsidRPr="00076FCF">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76FCF">
        <w:rPr>
          <w:sz w:val="24"/>
          <w:szCs w:val="24"/>
          <w:vertAlign w:val="superscript"/>
        </w:rPr>
        <w:t>nd</w:t>
      </w:r>
      <w:r w:rsidRPr="00076FCF">
        <w:rPr>
          <w:sz w:val="24"/>
          <w:szCs w:val="24"/>
        </w:rPr>
        <w:t xml:space="preserve"> Peter 1:4; 2:20; 2</w:t>
      </w:r>
      <w:r w:rsidRPr="00076FCF">
        <w:rPr>
          <w:sz w:val="24"/>
          <w:szCs w:val="24"/>
          <w:vertAlign w:val="superscript"/>
        </w:rPr>
        <w:t>nd</w:t>
      </w:r>
      <w:r w:rsidRPr="00076FCF">
        <w:rPr>
          <w:sz w:val="24"/>
          <w:szCs w:val="24"/>
        </w:rPr>
        <w:t xml:space="preserve"> Corinthians 7:1-2 &amp; Jude 23. The Examples and Causes of Corruption: Sexual Partial Corruption as Injustice is in Psalms 55:23; 2</w:t>
      </w:r>
      <w:r w:rsidRPr="00076FCF">
        <w:rPr>
          <w:sz w:val="24"/>
          <w:szCs w:val="24"/>
          <w:vertAlign w:val="superscript"/>
        </w:rPr>
        <w:t>nd</w:t>
      </w:r>
      <w:r w:rsidRPr="00076FCF">
        <w:rPr>
          <w:sz w:val="24"/>
          <w:szCs w:val="24"/>
        </w:rPr>
        <w:t xml:space="preserve"> Chronicles 19:7; Job 5:16; Isaiah 58:6 &amp; Ezekiel 9:9. Sexual Disobedience towards God is in Deuteronomy 31:29; 32:5 &amp; Judges 2:19. Sexuality denying the Truth is in 1</w:t>
      </w:r>
      <w:r w:rsidRPr="00076FCF">
        <w:rPr>
          <w:sz w:val="24"/>
          <w:szCs w:val="24"/>
          <w:vertAlign w:val="superscript"/>
        </w:rPr>
        <w:t>st</w:t>
      </w:r>
      <w:r w:rsidRPr="00076FCF">
        <w:rPr>
          <w:sz w:val="24"/>
          <w:szCs w:val="24"/>
        </w:rPr>
        <w:t xml:space="preserve"> Timothy 6:5. Sexual Paganism is in Ezra 9:11. Sexuality mocking Justice is in Proverbs 19:28. Sexuality with Money taking Bribes is in Ecclesiastes 7:7. Sexual Bad Company is in 1</w:t>
      </w:r>
      <w:r w:rsidRPr="00076FCF">
        <w:rPr>
          <w:sz w:val="24"/>
          <w:szCs w:val="24"/>
          <w:vertAlign w:val="superscript"/>
        </w:rPr>
        <w:t>st</w:t>
      </w:r>
      <w:r w:rsidRPr="00076FCF">
        <w:rPr>
          <w:sz w:val="24"/>
          <w:szCs w:val="24"/>
        </w:rPr>
        <w:t xml:space="preserve"> Corinthians 15:33. Sexual Careless Communication is in James 3:5-6 &amp; Proverbs 4:24; 6:12. </w:t>
      </w:r>
    </w:p>
    <w:p w:rsidR="00C77825" w:rsidRPr="00076FCF" w:rsidRDefault="00C77825" w:rsidP="00C77825">
      <w:pPr>
        <w:spacing w:line="480" w:lineRule="auto"/>
        <w:jc w:val="both"/>
        <w:rPr>
          <w:sz w:val="24"/>
          <w:szCs w:val="24"/>
        </w:rPr>
      </w:pPr>
      <w:r w:rsidRPr="00076FCF">
        <w:rPr>
          <w:sz w:val="24"/>
          <w:szCs w:val="24"/>
        </w:rPr>
        <w:t>The Father Stephen’s Divine Knowledge of Humanity: The Father Stephen Knows All Creatures is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Acts 1:24. The Father Stephen Knows His Own Creatures is in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76FCF">
        <w:rPr>
          <w:sz w:val="24"/>
          <w:szCs w:val="24"/>
          <w:vertAlign w:val="superscript"/>
        </w:rPr>
        <w:t>st</w:t>
      </w:r>
      <w:r w:rsidRPr="00076F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7825" w:rsidRPr="00076FCF" w:rsidRDefault="00C77825" w:rsidP="00C77825">
      <w:pPr>
        <w:spacing w:line="480" w:lineRule="auto"/>
        <w:jc w:val="both"/>
        <w:rPr>
          <w:sz w:val="24"/>
          <w:szCs w:val="24"/>
        </w:rPr>
      </w:pPr>
      <w:r w:rsidRPr="00076FC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76FCF">
        <w:rPr>
          <w:sz w:val="24"/>
          <w:szCs w:val="24"/>
          <w:vertAlign w:val="superscript"/>
        </w:rPr>
        <w:t>st</w:t>
      </w:r>
      <w:r w:rsidRPr="00076FCF">
        <w:rPr>
          <w:sz w:val="24"/>
          <w:szCs w:val="24"/>
        </w:rPr>
        <w:t xml:space="preserve"> Corinthians 2:6-16; 8:1. The Pursuit of Knowledge that Proceeds from the Father Stephen Merits Divine Approval is in Proverbs 2:3-5; 3:13-18; 4:5; 15:14 &amp; 2</w:t>
      </w:r>
      <w:r w:rsidRPr="00076FCF">
        <w:rPr>
          <w:sz w:val="24"/>
          <w:szCs w:val="24"/>
          <w:vertAlign w:val="superscript"/>
        </w:rPr>
        <w:t>nd</w:t>
      </w:r>
      <w:r w:rsidRPr="00076FCF">
        <w:rPr>
          <w:sz w:val="24"/>
          <w:szCs w:val="24"/>
        </w:rPr>
        <w:t xml:space="preserve"> Peter 1:5. The Father Stephen Bestows Special Knowledge on Certain Individuals is in Daniel 1:17; Exodus 31:1-5; 35:30-36:1; 1</w:t>
      </w:r>
      <w:r w:rsidRPr="00076FCF">
        <w:rPr>
          <w:sz w:val="24"/>
          <w:szCs w:val="24"/>
          <w:vertAlign w:val="superscript"/>
        </w:rPr>
        <w:t>st</w:t>
      </w:r>
      <w:r w:rsidRPr="00076FCF">
        <w:rPr>
          <w:sz w:val="24"/>
          <w:szCs w:val="24"/>
        </w:rPr>
        <w:t xml:space="preserve"> Kings 3:10-12; 2</w:t>
      </w:r>
      <w:r w:rsidRPr="00076FCF">
        <w:rPr>
          <w:sz w:val="24"/>
          <w:szCs w:val="24"/>
          <w:vertAlign w:val="superscript"/>
        </w:rPr>
        <w:t>nd</w:t>
      </w:r>
      <w:r w:rsidRPr="00076FCF">
        <w:rPr>
          <w:sz w:val="24"/>
          <w:szCs w:val="24"/>
        </w:rPr>
        <w:t xml:space="preserve"> Chronicles 1:10-12 &amp; 1</w:t>
      </w:r>
      <w:r w:rsidRPr="00076FCF">
        <w:rPr>
          <w:sz w:val="24"/>
          <w:szCs w:val="24"/>
          <w:vertAlign w:val="superscript"/>
        </w:rPr>
        <w:t>st</w:t>
      </w:r>
      <w:r w:rsidRPr="00076FCF">
        <w:rPr>
          <w:sz w:val="24"/>
          <w:szCs w:val="24"/>
        </w:rPr>
        <w:t xml:space="preserve"> Corinthians 12:8. </w:t>
      </w:r>
    </w:p>
    <w:p w:rsidR="00C77825" w:rsidRPr="00076FCF" w:rsidRDefault="00C77825" w:rsidP="00C77825">
      <w:pPr>
        <w:spacing w:line="480" w:lineRule="auto"/>
        <w:jc w:val="both"/>
        <w:rPr>
          <w:sz w:val="24"/>
          <w:szCs w:val="24"/>
        </w:rPr>
      </w:pPr>
      <w:r w:rsidRPr="00076F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76FCF">
        <w:rPr>
          <w:sz w:val="24"/>
          <w:szCs w:val="24"/>
          <w:vertAlign w:val="superscript"/>
        </w:rPr>
        <w:t>st</w:t>
      </w:r>
      <w:r w:rsidRPr="00076FCF">
        <w:rPr>
          <w:sz w:val="24"/>
          <w:szCs w:val="24"/>
        </w:rPr>
        <w:t xml:space="preserve"> Samuel 17:46-47. The Father Stephen’s People Know Him through His Dealings with Them: The Father Stephen Delivers His Creatures is in Exodus 6:6-7; 10:2; 16:6; Deuteronomy 4:32-35; Joshua 3:10; 4:23-24 &amp; 1</w:t>
      </w:r>
      <w:r w:rsidRPr="00076FCF">
        <w:rPr>
          <w:sz w:val="24"/>
          <w:szCs w:val="24"/>
          <w:vertAlign w:val="superscript"/>
        </w:rPr>
        <w:t>st</w:t>
      </w:r>
      <w:r w:rsidRPr="00076FCF">
        <w:rPr>
          <w:sz w:val="24"/>
          <w:szCs w:val="24"/>
        </w:rPr>
        <w:t xml:space="preserve"> Kings 20:13, 28. The Father Stephen Provides and Cares for His Creatures is in Exodus 16:8; 1</w:t>
      </w:r>
      <w:r w:rsidRPr="00076FCF">
        <w:rPr>
          <w:sz w:val="24"/>
          <w:szCs w:val="24"/>
          <w:vertAlign w:val="superscript"/>
        </w:rPr>
        <w:t>st</w:t>
      </w:r>
      <w:r w:rsidRPr="00076FC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7825" w:rsidRPr="00076FCF" w:rsidRDefault="00C77825" w:rsidP="00C77825">
      <w:pPr>
        <w:spacing w:line="480" w:lineRule="auto"/>
        <w:jc w:val="both"/>
        <w:rPr>
          <w:sz w:val="24"/>
          <w:szCs w:val="24"/>
        </w:rPr>
      </w:pPr>
      <w:r w:rsidRPr="00076FC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76FCF">
        <w:rPr>
          <w:sz w:val="24"/>
          <w:szCs w:val="24"/>
          <w:vertAlign w:val="superscript"/>
        </w:rPr>
        <w:t>st</w:t>
      </w:r>
      <w:r w:rsidRPr="00076FCF">
        <w:rPr>
          <w:sz w:val="24"/>
          <w:szCs w:val="24"/>
        </w:rPr>
        <w:t xml:space="preserve"> Corinthians 12:3 &amp; 1</w:t>
      </w:r>
      <w:r w:rsidRPr="00076FCF">
        <w:rPr>
          <w:sz w:val="24"/>
          <w:szCs w:val="24"/>
          <w:vertAlign w:val="superscript"/>
        </w:rPr>
        <w:t>st</w:t>
      </w:r>
      <w:r w:rsidRPr="00076F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76FCF">
        <w:rPr>
          <w:sz w:val="24"/>
          <w:szCs w:val="24"/>
          <w:vertAlign w:val="superscript"/>
        </w:rPr>
        <w:t>nd</w:t>
      </w:r>
      <w:r w:rsidRPr="00076FCF">
        <w:rPr>
          <w:sz w:val="24"/>
          <w:szCs w:val="24"/>
        </w:rPr>
        <w:t xml:space="preserve"> Peter 3:18 &amp; 2</w:t>
      </w:r>
      <w:r w:rsidRPr="00076FCF">
        <w:rPr>
          <w:sz w:val="24"/>
          <w:szCs w:val="24"/>
          <w:vertAlign w:val="superscript"/>
        </w:rPr>
        <w:t>nd</w:t>
      </w:r>
      <w:r w:rsidRPr="00076FCF">
        <w:rPr>
          <w:sz w:val="24"/>
          <w:szCs w:val="24"/>
        </w:rPr>
        <w:t xml:space="preserve"> Peter 1:5-8. The Divine Consequences of Knowing His Son Jesus Christ by the Father Stephen: Reconciliation with the Father Stephen is in 2</w:t>
      </w:r>
      <w:r w:rsidRPr="00076FCF">
        <w:rPr>
          <w:sz w:val="24"/>
          <w:szCs w:val="24"/>
          <w:vertAlign w:val="superscript"/>
        </w:rPr>
        <w:t>nd</w:t>
      </w:r>
      <w:r w:rsidRPr="00076FCF">
        <w:rPr>
          <w:sz w:val="24"/>
          <w:szCs w:val="24"/>
        </w:rPr>
        <w:t xml:space="preserve"> Corinthians 5:19-20 &amp; Ephesians 2:16. The Accesses to get to the Father Stephen: The Access to His Lord Peter the Beginning of the Infallible Law is in 2</w:t>
      </w:r>
      <w:r w:rsidRPr="00076FCF">
        <w:rPr>
          <w:sz w:val="24"/>
          <w:szCs w:val="24"/>
          <w:vertAlign w:val="superscript"/>
        </w:rPr>
        <w:t>nd</w:t>
      </w:r>
      <w:r w:rsidRPr="00076F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76FCF">
        <w:rPr>
          <w:sz w:val="24"/>
          <w:szCs w:val="24"/>
          <w:vertAlign w:val="superscript"/>
        </w:rPr>
        <w:t>st</w:t>
      </w:r>
      <w:r w:rsidRPr="00076F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76FCF">
        <w:rPr>
          <w:sz w:val="24"/>
          <w:szCs w:val="24"/>
          <w:vertAlign w:val="superscript"/>
        </w:rPr>
        <w:t>st</w:t>
      </w:r>
      <w:r w:rsidRPr="00076FCF">
        <w:rPr>
          <w:sz w:val="24"/>
          <w:szCs w:val="24"/>
        </w:rPr>
        <w:t xml:space="preserve"> John 2:3-6; Matthew 7:21-23; 25:31-46 &amp; John 14:15, 21, 23; 15:4-5. </w:t>
      </w:r>
    </w:p>
    <w:p w:rsidR="00C77825" w:rsidRPr="00076FCF" w:rsidRDefault="00C77825" w:rsidP="00C77825">
      <w:pPr>
        <w:spacing w:line="480" w:lineRule="auto"/>
        <w:jc w:val="both"/>
        <w:rPr>
          <w:sz w:val="24"/>
          <w:szCs w:val="24"/>
        </w:rPr>
      </w:pPr>
      <w:r w:rsidRPr="00076FCF">
        <w:rPr>
          <w:sz w:val="24"/>
          <w:szCs w:val="24"/>
        </w:rPr>
        <w:lastRenderedPageBreak/>
        <w:t>The Acts of OT Freedom: The Father Stephen’s People Regain their Freedom: The Exodus from Egypt as an Acts of Freedom (Independence) is in Exodus 12:42; 16:6, 32; 20:2; Joshua 24:6; Judges 6:8; 2</w:t>
      </w:r>
      <w:r w:rsidRPr="00076FCF">
        <w:rPr>
          <w:sz w:val="24"/>
          <w:szCs w:val="24"/>
          <w:vertAlign w:val="superscript"/>
        </w:rPr>
        <w:t>nd</w:t>
      </w:r>
      <w:r w:rsidRPr="00076FCF">
        <w:rPr>
          <w:sz w:val="24"/>
          <w:szCs w:val="24"/>
        </w:rPr>
        <w:t xml:space="preserve"> Samuel 7:6; 1</w:t>
      </w:r>
      <w:r w:rsidRPr="00076FCF">
        <w:rPr>
          <w:sz w:val="24"/>
          <w:szCs w:val="24"/>
          <w:vertAlign w:val="superscript"/>
        </w:rPr>
        <w:t>st</w:t>
      </w:r>
      <w:r w:rsidRPr="00076FCF">
        <w:rPr>
          <w:sz w:val="24"/>
          <w:szCs w:val="24"/>
        </w:rPr>
        <w:t xml:space="preserve"> Kings 8:16; 2</w:t>
      </w:r>
      <w:r w:rsidRPr="00076FCF">
        <w:rPr>
          <w:sz w:val="24"/>
          <w:szCs w:val="24"/>
          <w:vertAlign w:val="superscript"/>
        </w:rPr>
        <w:t>nd</w:t>
      </w:r>
      <w:r w:rsidRPr="00076FC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76FCF">
        <w:rPr>
          <w:sz w:val="24"/>
          <w:szCs w:val="24"/>
          <w:vertAlign w:val="superscript"/>
        </w:rPr>
        <w:t>nd</w:t>
      </w:r>
      <w:r w:rsidRPr="00076FCF">
        <w:rPr>
          <w:sz w:val="24"/>
          <w:szCs w:val="24"/>
        </w:rPr>
        <w:t xml:space="preserve"> Kings 17:6-23 &amp; Psalms 137:1-4. </w:t>
      </w:r>
    </w:p>
    <w:p w:rsidR="00C77825" w:rsidRPr="00076FCF" w:rsidRDefault="00C77825" w:rsidP="00C77825">
      <w:pPr>
        <w:spacing w:line="480" w:lineRule="auto"/>
        <w:jc w:val="both"/>
        <w:rPr>
          <w:sz w:val="24"/>
          <w:szCs w:val="24"/>
        </w:rPr>
      </w:pPr>
      <w:r w:rsidRPr="00076FCF">
        <w:rPr>
          <w:sz w:val="24"/>
          <w:szCs w:val="24"/>
        </w:rPr>
        <w:t xml:space="preserve">The Freedom through His Son Jesus Christ done by His Father Stephen: The OT Points ahead to a New and Greater Freedom and to a New Deliverer: The OT Predicts the Father Stephen as the </w:t>
      </w:r>
      <w:r w:rsidRPr="00076FCF">
        <w:rPr>
          <w:sz w:val="24"/>
          <w:szCs w:val="24"/>
        </w:rPr>
        <w:lastRenderedPageBreak/>
        <w:t>Deliverer is in Isaiah 42:6-7; 61:1 &amp; Acts 7:1-60 The Redemption of the Exodus Foreshadows the Redemption Achieved by the Father Stephen is in Colossians 1:13-14; 1</w:t>
      </w:r>
      <w:r w:rsidRPr="00076FCF">
        <w:rPr>
          <w:sz w:val="24"/>
          <w:szCs w:val="24"/>
          <w:vertAlign w:val="superscript"/>
        </w:rPr>
        <w:t>st</w:t>
      </w:r>
      <w:r w:rsidRPr="00076FC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76FCF">
        <w:rPr>
          <w:sz w:val="24"/>
          <w:szCs w:val="24"/>
          <w:vertAlign w:val="superscript"/>
        </w:rPr>
        <w:t>st</w:t>
      </w:r>
      <w:r w:rsidRPr="00076FC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76FCF">
        <w:rPr>
          <w:sz w:val="24"/>
          <w:szCs w:val="24"/>
          <w:vertAlign w:val="superscript"/>
        </w:rPr>
        <w:t>st</w:t>
      </w:r>
      <w:r w:rsidRPr="00076FC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76FCF">
        <w:rPr>
          <w:sz w:val="24"/>
          <w:szCs w:val="24"/>
          <w:vertAlign w:val="superscript"/>
        </w:rPr>
        <w:t>nd</w:t>
      </w:r>
      <w:r w:rsidRPr="00076FC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76FCF">
        <w:rPr>
          <w:sz w:val="24"/>
          <w:szCs w:val="24"/>
          <w:vertAlign w:val="superscript"/>
        </w:rPr>
        <w:t>st</w:t>
      </w:r>
      <w:r w:rsidRPr="00076FCF">
        <w:rPr>
          <w:sz w:val="24"/>
          <w:szCs w:val="24"/>
        </w:rPr>
        <w:t xml:space="preserve"> Thessalonians 3:13; 5:23; Revelation 21:4 &amp; Acts 7:58. The Freedom as the Result of being Rescued from Trials, Trying, Testing’s and Temptations by the Father Stephen is in 2</w:t>
      </w:r>
      <w:r w:rsidRPr="00076FCF">
        <w:rPr>
          <w:sz w:val="24"/>
          <w:szCs w:val="24"/>
          <w:vertAlign w:val="superscript"/>
        </w:rPr>
        <w:t>nd</w:t>
      </w:r>
      <w:r w:rsidRPr="00076FCF">
        <w:rPr>
          <w:sz w:val="24"/>
          <w:szCs w:val="24"/>
        </w:rPr>
        <w:t xml:space="preserve"> Timothy 3:11; 4:18; 2</w:t>
      </w:r>
      <w:r w:rsidRPr="00076FCF">
        <w:rPr>
          <w:sz w:val="24"/>
          <w:szCs w:val="24"/>
          <w:vertAlign w:val="superscript"/>
        </w:rPr>
        <w:t>nd</w:t>
      </w:r>
      <w:r w:rsidRPr="00076FCF">
        <w:rPr>
          <w:sz w:val="24"/>
          <w:szCs w:val="24"/>
        </w:rPr>
        <w:t xml:space="preserve"> Peter 2:9 &amp; Acts 6:5-15; 26:17. </w:t>
      </w:r>
    </w:p>
    <w:p w:rsidR="00C77825" w:rsidRPr="00076FCF" w:rsidRDefault="00C77825" w:rsidP="00C77825">
      <w:pPr>
        <w:spacing w:line="480" w:lineRule="auto"/>
        <w:jc w:val="both"/>
        <w:rPr>
          <w:sz w:val="24"/>
          <w:szCs w:val="24"/>
        </w:rPr>
      </w:pPr>
      <w:r w:rsidRPr="00076FCF">
        <w:rPr>
          <w:sz w:val="24"/>
          <w:szCs w:val="24"/>
        </w:rPr>
        <w:t xml:space="preserve">The Divine Freedom and the Sexual Laws: The Crucifixion Laws does not take care of the Sexual Laws fully &amp; at a distance, but the Stoning Laws does concerning the Sexual Intercourses is in </w:t>
      </w:r>
      <w:r w:rsidRPr="00076FCF">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76FCF">
        <w:rPr>
          <w:sz w:val="24"/>
          <w:szCs w:val="24"/>
          <w:vertAlign w:val="superscript"/>
        </w:rPr>
        <w:t>st</w:t>
      </w:r>
      <w:r w:rsidRPr="00076FCF">
        <w:rPr>
          <w:sz w:val="24"/>
          <w:szCs w:val="24"/>
        </w:rPr>
        <w:t xml:space="preserve"> Peter 2:22 &amp; Acts 7:60. The Father Stephen’s Death fulfills the Demands of the Sexual Laws is in 2</w:t>
      </w:r>
      <w:r w:rsidRPr="00076FCF">
        <w:rPr>
          <w:sz w:val="24"/>
          <w:szCs w:val="24"/>
          <w:vertAlign w:val="superscript"/>
        </w:rPr>
        <w:t>nd</w:t>
      </w:r>
      <w:r w:rsidRPr="00076FCF">
        <w:rPr>
          <w:sz w:val="24"/>
          <w:szCs w:val="24"/>
        </w:rPr>
        <w:t xml:space="preserve"> Corinthians 5:21; Hebrews 7:27; 9:11, 26-28; 10:11-14; 1</w:t>
      </w:r>
      <w:r w:rsidRPr="00076FCF">
        <w:rPr>
          <w:sz w:val="24"/>
          <w:szCs w:val="24"/>
          <w:vertAlign w:val="superscript"/>
        </w:rPr>
        <w:t>st</w:t>
      </w:r>
      <w:r w:rsidRPr="00076FC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76FCF">
        <w:rPr>
          <w:sz w:val="24"/>
          <w:szCs w:val="24"/>
          <w:vertAlign w:val="superscript"/>
        </w:rPr>
        <w:t>nd</w:t>
      </w:r>
      <w:r w:rsidRPr="00076FCF">
        <w:rPr>
          <w:sz w:val="24"/>
          <w:szCs w:val="24"/>
        </w:rPr>
        <w:t xml:space="preserve"> Corinthians 3:17-18; Romans 8:1-17; Galatians 5:16-18, 22-26 &amp; Acts 6:5; 7:55-56. The Christians Freedom to Obey the Sexual Laws is Voluntary, but not Demanding is in Psalms 37:31; 119:32, 45, 97; Jeremiah 31:33; 2</w:t>
      </w:r>
      <w:r w:rsidRPr="00076FCF">
        <w:rPr>
          <w:sz w:val="24"/>
          <w:szCs w:val="24"/>
          <w:vertAlign w:val="superscript"/>
        </w:rPr>
        <w:t>nd</w:t>
      </w:r>
      <w:r w:rsidRPr="00076FCF">
        <w:rPr>
          <w:sz w:val="24"/>
          <w:szCs w:val="24"/>
        </w:rPr>
        <w:t xml:space="preserve"> Corinthians 3:3; James 1:25; 2:12 &amp; Acts 6:5, 11, 13, 15. Sexual Laws concerns a Sexual Corruption in This World through Lust is in 2</w:t>
      </w:r>
      <w:r w:rsidRPr="00076FCF">
        <w:rPr>
          <w:sz w:val="24"/>
          <w:szCs w:val="24"/>
          <w:vertAlign w:val="superscript"/>
        </w:rPr>
        <w:t>nd</w:t>
      </w:r>
      <w:r w:rsidRPr="00076FCF">
        <w:rPr>
          <w:sz w:val="24"/>
          <w:szCs w:val="24"/>
        </w:rPr>
        <w:t xml:space="preserve"> Peter 1:4. </w:t>
      </w:r>
    </w:p>
    <w:p w:rsidR="00C77825" w:rsidRPr="00076FCF" w:rsidRDefault="00C77825" w:rsidP="00C77825">
      <w:pPr>
        <w:spacing w:line="480" w:lineRule="auto"/>
        <w:jc w:val="both"/>
        <w:rPr>
          <w:sz w:val="24"/>
          <w:szCs w:val="24"/>
        </w:rPr>
      </w:pPr>
      <w:r w:rsidRPr="00076FC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76FCF">
        <w:rPr>
          <w:sz w:val="24"/>
          <w:szCs w:val="24"/>
          <w:vertAlign w:val="superscript"/>
        </w:rPr>
        <w:t>st</w:t>
      </w:r>
      <w:r w:rsidRPr="00076FCF">
        <w:rPr>
          <w:sz w:val="24"/>
          <w:szCs w:val="24"/>
        </w:rPr>
        <w:t xml:space="preserve"> Corinthians 7:22-23; 2</w:t>
      </w:r>
      <w:r w:rsidRPr="00076FCF">
        <w:rPr>
          <w:sz w:val="24"/>
          <w:szCs w:val="24"/>
          <w:vertAlign w:val="superscript"/>
        </w:rPr>
        <w:t>nd</w:t>
      </w:r>
      <w:r w:rsidRPr="00076FCF">
        <w:rPr>
          <w:sz w:val="24"/>
          <w:szCs w:val="24"/>
        </w:rPr>
        <w:t xml:space="preserve"> Peter 2:19 &amp; Acts 26:16-18. Christians must Resist Sexual Sin is </w:t>
      </w:r>
      <w:r w:rsidRPr="00076FCF">
        <w:rPr>
          <w:sz w:val="24"/>
          <w:szCs w:val="24"/>
        </w:rPr>
        <w:lastRenderedPageBreak/>
        <w:t>in Romans 1:21-32; 6:12,14; Hebrews 12:1-2; 1</w:t>
      </w:r>
      <w:r w:rsidRPr="00076FCF">
        <w:rPr>
          <w:sz w:val="24"/>
          <w:szCs w:val="24"/>
          <w:vertAlign w:val="superscript"/>
        </w:rPr>
        <w:t>st</w:t>
      </w:r>
      <w:r w:rsidRPr="00076FCF">
        <w:rPr>
          <w:sz w:val="24"/>
          <w:szCs w:val="24"/>
        </w:rPr>
        <w:t xml:space="preserve"> John 5:16-18 &amp; Acts 18:14. The False Ideas that Grace gives Christians the Freedom to Sexual Sin is in Romans 3:5-8; 6:1-2:15; 1</w:t>
      </w:r>
      <w:r w:rsidRPr="00076FCF">
        <w:rPr>
          <w:sz w:val="24"/>
          <w:szCs w:val="24"/>
          <w:vertAlign w:val="superscript"/>
        </w:rPr>
        <w:t>st</w:t>
      </w:r>
      <w:r w:rsidRPr="00076FCF">
        <w:rPr>
          <w:sz w:val="24"/>
          <w:szCs w:val="24"/>
        </w:rPr>
        <w:t xml:space="preserve"> Corinthians 10:23; Galatians 2:17-21 &amp; Acts 6:11, 13. The Dangers of Abusing Christian Freedom: Becoming a Stumbling-block to Others is in 1</w:t>
      </w:r>
      <w:r w:rsidRPr="00076FCF">
        <w:rPr>
          <w:sz w:val="24"/>
          <w:szCs w:val="24"/>
          <w:vertAlign w:val="superscript"/>
        </w:rPr>
        <w:t>st</w:t>
      </w:r>
      <w:r w:rsidRPr="00076FCF">
        <w:rPr>
          <w:sz w:val="24"/>
          <w:szCs w:val="24"/>
        </w:rPr>
        <w:t xml:space="preserve"> Corinthians 8:9-12 &amp; Romans 15:1-3. Indulging Oneself in Sexual Activity is in Galatians 5:13 &amp; Romans 14:1-18. Using Freedom to Cover up Sexual Evil is in 1</w:t>
      </w:r>
      <w:r w:rsidRPr="00076FCF">
        <w:rPr>
          <w:sz w:val="24"/>
          <w:szCs w:val="24"/>
          <w:vertAlign w:val="superscript"/>
        </w:rPr>
        <w:t>st</w:t>
      </w:r>
      <w:r w:rsidRPr="00076FCF">
        <w:rPr>
          <w:sz w:val="24"/>
          <w:szCs w:val="24"/>
        </w:rPr>
        <w:t xml:space="preserve"> Peter 2:16. The Examples of Abuse of Christian Freedom: Falling Back into Deliberate Sexual Sin is in Romans 6:1-2; Hebrews 12:1 &amp; 1</w:t>
      </w:r>
      <w:r w:rsidRPr="00076FCF">
        <w:rPr>
          <w:sz w:val="24"/>
          <w:szCs w:val="24"/>
          <w:vertAlign w:val="superscript"/>
        </w:rPr>
        <w:t>st</w:t>
      </w:r>
      <w:r w:rsidRPr="00076FCF">
        <w:rPr>
          <w:sz w:val="24"/>
          <w:szCs w:val="24"/>
        </w:rPr>
        <w:t xml:space="preserve"> John 3:6; 5:16-18. Disobedience towards the Father Stephen concerning No Sexuality is in 1</w:t>
      </w:r>
      <w:r w:rsidRPr="00076FCF">
        <w:rPr>
          <w:sz w:val="24"/>
          <w:szCs w:val="24"/>
          <w:vertAlign w:val="superscript"/>
        </w:rPr>
        <w:t>st</w:t>
      </w:r>
      <w:r w:rsidRPr="00076FCF">
        <w:rPr>
          <w:sz w:val="24"/>
          <w:szCs w:val="24"/>
        </w:rPr>
        <w:t xml:space="preserve"> John 3:4; 2</w:t>
      </w:r>
      <w:r w:rsidRPr="00076FCF">
        <w:rPr>
          <w:sz w:val="24"/>
          <w:szCs w:val="24"/>
          <w:vertAlign w:val="superscript"/>
        </w:rPr>
        <w:t>nd</w:t>
      </w:r>
      <w:r w:rsidRPr="00076FCF">
        <w:rPr>
          <w:sz w:val="24"/>
          <w:szCs w:val="24"/>
        </w:rPr>
        <w:t xml:space="preserve"> Corinthians 10:6 &amp; Ephesians 5:6. Selfishness within Sexuality is in 1</w:t>
      </w:r>
      <w:r w:rsidRPr="00076FCF">
        <w:rPr>
          <w:sz w:val="24"/>
          <w:szCs w:val="24"/>
          <w:vertAlign w:val="superscript"/>
        </w:rPr>
        <w:t>st</w:t>
      </w:r>
      <w:r w:rsidRPr="00076FCF">
        <w:rPr>
          <w:sz w:val="24"/>
          <w:szCs w:val="24"/>
        </w:rPr>
        <w:t xml:space="preserve"> John 3:17 &amp; Luke 6:32-34. Eating Food Sacrificed to Sexual Idols is in 1</w:t>
      </w:r>
      <w:r w:rsidRPr="00076FCF">
        <w:rPr>
          <w:sz w:val="24"/>
          <w:szCs w:val="24"/>
          <w:vertAlign w:val="superscript"/>
        </w:rPr>
        <w:t>st</w:t>
      </w:r>
      <w:r w:rsidRPr="00076FCF">
        <w:rPr>
          <w:sz w:val="24"/>
          <w:szCs w:val="24"/>
        </w:rPr>
        <w:t xml:space="preserve"> Corinthians 8:1-13 &amp; Revelation 2:14, 20. </w:t>
      </w:r>
    </w:p>
    <w:p w:rsidR="00C77825" w:rsidRPr="00076FCF" w:rsidRDefault="00C77825" w:rsidP="00C77825">
      <w:pPr>
        <w:spacing w:line="480" w:lineRule="auto"/>
        <w:jc w:val="both"/>
        <w:rPr>
          <w:sz w:val="24"/>
          <w:szCs w:val="24"/>
        </w:rPr>
      </w:pPr>
      <w:r w:rsidRPr="00076FCF">
        <w:rPr>
          <w:sz w:val="24"/>
          <w:szCs w:val="24"/>
        </w:rPr>
        <w:t>The Freedom of the Will: The Freedom of the Will to Choose between Good &amp; Evil is in Deuteronomy 11:26-28; 30:15-16, 19; Joshua 24:15; 1</w:t>
      </w:r>
      <w:r w:rsidRPr="00076FCF">
        <w:rPr>
          <w:sz w:val="24"/>
          <w:szCs w:val="24"/>
          <w:vertAlign w:val="superscript"/>
        </w:rPr>
        <w:t>st</w:t>
      </w:r>
      <w:r w:rsidRPr="00076FC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76FCF">
        <w:rPr>
          <w:sz w:val="24"/>
          <w:szCs w:val="24"/>
          <w:vertAlign w:val="superscript"/>
        </w:rPr>
        <w:t>st</w:t>
      </w:r>
      <w:r w:rsidRPr="00076FCF">
        <w:rPr>
          <w:sz w:val="24"/>
          <w:szCs w:val="24"/>
        </w:rPr>
        <w:t xml:space="preserve"> </w:t>
      </w:r>
      <w:r w:rsidRPr="00076FCF">
        <w:rPr>
          <w:sz w:val="24"/>
          <w:szCs w:val="24"/>
        </w:rPr>
        <w:lastRenderedPageBreak/>
        <w:t xml:space="preserve">Samuel 6:6; Exodus 8:15, 32; Psalms 95:8; Proverbs 28:14; Hebrews 3:8, 15; 4:7 &amp; Acts 7:11, 13; 7:57-60.  </w:t>
      </w:r>
    </w:p>
    <w:p w:rsidR="00C77825" w:rsidRPr="00076FCF" w:rsidRDefault="00C77825" w:rsidP="00C77825">
      <w:pPr>
        <w:spacing w:line="480" w:lineRule="auto"/>
        <w:jc w:val="both"/>
        <w:rPr>
          <w:sz w:val="24"/>
          <w:szCs w:val="24"/>
        </w:rPr>
      </w:pPr>
      <w:r w:rsidRPr="00076FCF">
        <w:rPr>
          <w:sz w:val="24"/>
          <w:szCs w:val="24"/>
        </w:rPr>
        <w:t>Enquiring of the Father Stephen for Divine Knowledge is in Genesis 25:22-23; Judges 13:17; 18:5-6 &amp; 1</w:t>
      </w:r>
      <w:r w:rsidRPr="00076FCF">
        <w:rPr>
          <w:sz w:val="24"/>
          <w:szCs w:val="24"/>
          <w:vertAlign w:val="superscript"/>
        </w:rPr>
        <w:t>st</w:t>
      </w:r>
      <w:r w:rsidRPr="00076FCF">
        <w:rPr>
          <w:sz w:val="24"/>
          <w:szCs w:val="24"/>
        </w:rPr>
        <w:t xml:space="preserve"> Samuel 10:22. Enquiring of the Father Stephen for Divine Guidance is in 2</w:t>
      </w:r>
      <w:r w:rsidRPr="00076FCF">
        <w:rPr>
          <w:sz w:val="24"/>
          <w:szCs w:val="24"/>
          <w:vertAlign w:val="superscript"/>
        </w:rPr>
        <w:t>nd</w:t>
      </w:r>
      <w:r w:rsidRPr="00076FCF">
        <w:rPr>
          <w:sz w:val="24"/>
          <w:szCs w:val="24"/>
        </w:rPr>
        <w:t xml:space="preserve"> Samuel 2:1; Judges 20:18, 23, 27-28; 1</w:t>
      </w:r>
      <w:r w:rsidRPr="00076FCF">
        <w:rPr>
          <w:sz w:val="24"/>
          <w:szCs w:val="24"/>
          <w:vertAlign w:val="superscript"/>
        </w:rPr>
        <w:t>st</w:t>
      </w:r>
      <w:r w:rsidRPr="00076FCF">
        <w:rPr>
          <w:sz w:val="24"/>
          <w:szCs w:val="24"/>
        </w:rPr>
        <w:t xml:space="preserve"> Samuel 23:2, 4; 30:8; 2</w:t>
      </w:r>
      <w:r w:rsidRPr="00076FCF">
        <w:rPr>
          <w:sz w:val="24"/>
          <w:szCs w:val="24"/>
          <w:vertAlign w:val="superscript"/>
        </w:rPr>
        <w:t>nd</w:t>
      </w:r>
      <w:r w:rsidRPr="00076FCF">
        <w:rPr>
          <w:sz w:val="24"/>
          <w:szCs w:val="24"/>
        </w:rPr>
        <w:t xml:space="preserve"> Samuel 5:19, 23 &amp; 1</w:t>
      </w:r>
      <w:r w:rsidRPr="00076FCF">
        <w:rPr>
          <w:sz w:val="24"/>
          <w:szCs w:val="24"/>
          <w:vertAlign w:val="superscript"/>
        </w:rPr>
        <w:t>st</w:t>
      </w:r>
      <w:r w:rsidRPr="00076FCF">
        <w:rPr>
          <w:sz w:val="24"/>
          <w:szCs w:val="24"/>
        </w:rPr>
        <w:t xml:space="preserve"> Chronicles 14:10, 14. Enquiring of the Father Stephen through Intermediaries: Priest (Sergeants), Chief Priests (Lieutenants) &amp; High Priests (Captains) is in Judges 18:5-6; Numbers 27:18-21 &amp; 1</w:t>
      </w:r>
      <w:r w:rsidRPr="00076FCF">
        <w:rPr>
          <w:sz w:val="24"/>
          <w:szCs w:val="24"/>
          <w:vertAlign w:val="superscript"/>
        </w:rPr>
        <w:t>st</w:t>
      </w:r>
      <w:r w:rsidRPr="00076FCF">
        <w:rPr>
          <w:sz w:val="24"/>
          <w:szCs w:val="24"/>
        </w:rPr>
        <w:t xml:space="preserve"> Samuel 22:10, 13-15. Prophets is in 1</w:t>
      </w:r>
      <w:r w:rsidRPr="00076FCF">
        <w:rPr>
          <w:sz w:val="24"/>
          <w:szCs w:val="24"/>
          <w:vertAlign w:val="superscript"/>
        </w:rPr>
        <w:t>st</w:t>
      </w:r>
      <w:r w:rsidRPr="00076FCF">
        <w:rPr>
          <w:sz w:val="24"/>
          <w:szCs w:val="24"/>
        </w:rPr>
        <w:t xml:space="preserve"> Kings 22:6-9; 2</w:t>
      </w:r>
      <w:r w:rsidRPr="00076FCF">
        <w:rPr>
          <w:sz w:val="24"/>
          <w:szCs w:val="24"/>
          <w:vertAlign w:val="superscript"/>
        </w:rPr>
        <w:t>nd</w:t>
      </w:r>
      <w:r w:rsidRPr="00076FCF">
        <w:rPr>
          <w:sz w:val="24"/>
          <w:szCs w:val="24"/>
        </w:rPr>
        <w:t xml:space="preserve"> Chronicles 18:5-8; 34:19-28; 1</w:t>
      </w:r>
      <w:r w:rsidRPr="00076FCF">
        <w:rPr>
          <w:sz w:val="24"/>
          <w:szCs w:val="24"/>
          <w:vertAlign w:val="superscript"/>
        </w:rPr>
        <w:t>st</w:t>
      </w:r>
      <w:r w:rsidRPr="00076FCF">
        <w:rPr>
          <w:sz w:val="24"/>
          <w:szCs w:val="24"/>
        </w:rPr>
        <w:t xml:space="preserve"> Samuel 9:6-10; 2</w:t>
      </w:r>
      <w:r w:rsidRPr="00076FCF">
        <w:rPr>
          <w:sz w:val="24"/>
          <w:szCs w:val="24"/>
          <w:vertAlign w:val="superscript"/>
        </w:rPr>
        <w:t>nd</w:t>
      </w:r>
      <w:r w:rsidRPr="00076FCF">
        <w:rPr>
          <w:sz w:val="24"/>
          <w:szCs w:val="24"/>
        </w:rPr>
        <w:t xml:space="preserve"> Kings 3:11; 22:11-20; Jeremiah 21:1-7 &amp; Ezekiel 14:7. Enquiring of the Father Stephen by Casting Lots is in Numbers 27:21; 1</w:t>
      </w:r>
      <w:r w:rsidRPr="00076FCF">
        <w:rPr>
          <w:sz w:val="24"/>
          <w:szCs w:val="24"/>
          <w:vertAlign w:val="superscript"/>
        </w:rPr>
        <w:t>st</w:t>
      </w:r>
      <w:r w:rsidRPr="00076FCF">
        <w:rPr>
          <w:sz w:val="24"/>
          <w:szCs w:val="24"/>
        </w:rPr>
        <w:t xml:space="preserve"> Samuel 10:20-22; 14:36-42 &amp; Acts 1:24-26. Enquiring of the Father Stephen in Prayer is in 2</w:t>
      </w:r>
      <w:r w:rsidRPr="00076FCF">
        <w:rPr>
          <w:sz w:val="24"/>
          <w:szCs w:val="24"/>
          <w:vertAlign w:val="superscript"/>
        </w:rPr>
        <w:t>nd</w:t>
      </w:r>
      <w:r w:rsidRPr="00076FCF">
        <w:rPr>
          <w:sz w:val="24"/>
          <w:szCs w:val="24"/>
        </w:rPr>
        <w:t xml:space="preserve"> Chronicles 20:1-17. Enquiring of the Father Stephen at the Tabernacle is in Exodus 33:7; Judges 20:26-28; 1</w:t>
      </w:r>
      <w:r w:rsidRPr="00076FCF">
        <w:rPr>
          <w:sz w:val="24"/>
          <w:szCs w:val="24"/>
          <w:vertAlign w:val="superscript"/>
        </w:rPr>
        <w:t>st</w:t>
      </w:r>
      <w:r w:rsidRPr="00076FCF">
        <w:rPr>
          <w:sz w:val="24"/>
          <w:szCs w:val="24"/>
        </w:rPr>
        <w:t xml:space="preserve"> Chronicles 13:3 &amp; 2</w:t>
      </w:r>
      <w:r w:rsidRPr="00076FCF">
        <w:rPr>
          <w:sz w:val="24"/>
          <w:szCs w:val="24"/>
          <w:vertAlign w:val="superscript"/>
        </w:rPr>
        <w:t>nd</w:t>
      </w:r>
      <w:r w:rsidRPr="00076F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76FCF">
        <w:rPr>
          <w:sz w:val="24"/>
          <w:szCs w:val="24"/>
          <w:vertAlign w:val="superscript"/>
        </w:rPr>
        <w:t>st</w:t>
      </w:r>
      <w:r w:rsidRPr="00076FCF">
        <w:rPr>
          <w:sz w:val="24"/>
          <w:szCs w:val="24"/>
        </w:rPr>
        <w:t xml:space="preserve"> Chronicles 10:13-14; 15:13; Jeremiah 10:21 &amp; Zephaniah 1:4-6. The Brother John the Holy Ghost and Enquiring of the Father Stephen is in John 16:13-15, 23-24.  </w:t>
      </w:r>
    </w:p>
    <w:p w:rsidR="00C77825" w:rsidRPr="00076FCF" w:rsidRDefault="00C77825" w:rsidP="00C77825">
      <w:pPr>
        <w:spacing w:line="480" w:lineRule="auto"/>
        <w:jc w:val="both"/>
        <w:rPr>
          <w:sz w:val="24"/>
          <w:szCs w:val="24"/>
        </w:rPr>
      </w:pPr>
      <w:r w:rsidRPr="00076F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76FCF">
        <w:rPr>
          <w:sz w:val="24"/>
          <w:szCs w:val="24"/>
          <w:vertAlign w:val="superscript"/>
        </w:rPr>
        <w:t>st</w:t>
      </w:r>
      <w:r w:rsidRPr="00076FCF">
        <w:rPr>
          <w:sz w:val="24"/>
          <w:szCs w:val="24"/>
        </w:rPr>
        <w:t xml:space="preserve"> Peter 1:17-21; Romans 13:1-10; 1</w:t>
      </w:r>
      <w:r w:rsidRPr="00076FCF">
        <w:rPr>
          <w:sz w:val="24"/>
          <w:szCs w:val="24"/>
          <w:vertAlign w:val="superscript"/>
        </w:rPr>
        <w:t>st</w:t>
      </w:r>
      <w:r w:rsidRPr="00076FCF">
        <w:rPr>
          <w:sz w:val="24"/>
          <w:szCs w:val="24"/>
        </w:rPr>
        <w:t xml:space="preserve"> Peter 2:13-17; 2</w:t>
      </w:r>
      <w:r w:rsidRPr="00076FCF">
        <w:rPr>
          <w:sz w:val="24"/>
          <w:szCs w:val="24"/>
          <w:vertAlign w:val="superscript"/>
        </w:rPr>
        <w:t>nd</w:t>
      </w:r>
      <w:r w:rsidRPr="00076FCF">
        <w:rPr>
          <w:sz w:val="24"/>
          <w:szCs w:val="24"/>
        </w:rPr>
        <w:t xml:space="preserve"> Esdras 4:34; Matthew 18:19; 21:22, 24; Mark </w:t>
      </w:r>
      <w:r w:rsidRPr="00076FCF">
        <w:rPr>
          <w:sz w:val="24"/>
          <w:szCs w:val="24"/>
        </w:rPr>
        <w:lastRenderedPageBreak/>
        <w:t>11:29; John 11:22; 14:13-14; 15:7, 16 &amp; 16:23-24, 26; James 1:5-6; 4:1-10; 1</w:t>
      </w:r>
      <w:r w:rsidRPr="00076FCF">
        <w:rPr>
          <w:sz w:val="24"/>
          <w:szCs w:val="24"/>
          <w:vertAlign w:val="superscript"/>
        </w:rPr>
        <w:t>st</w:t>
      </w:r>
      <w:r w:rsidRPr="00076FCF">
        <w:rPr>
          <w:sz w:val="24"/>
          <w:szCs w:val="24"/>
        </w:rPr>
        <w:t xml:space="preserve"> John 3:22; 5:14-16; Luke 11:9 &amp; Acts 1:6; 7:59-60. The Right Ways to Ask the Father: Perseverance in Prayer: Persistence in Prayer is in Psalms 22:1-2; 55:17; 86:3; 88:1, 9;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Timothy 5:5; Matthew 7:7-8 &amp; Luke 11:9-10; 18:1, 2-8. Faithfulness in Prayer is in Ephesians 6:18; Romans 1:9-10; Colossians 4:12; 1</w:t>
      </w:r>
      <w:r w:rsidRPr="00076FCF">
        <w:rPr>
          <w:sz w:val="24"/>
          <w:szCs w:val="24"/>
          <w:vertAlign w:val="superscript"/>
        </w:rPr>
        <w:t>st</w:t>
      </w:r>
      <w:r w:rsidRPr="00076FCF">
        <w:rPr>
          <w:sz w:val="24"/>
          <w:szCs w:val="24"/>
        </w:rPr>
        <w:t xml:space="preserve"> Thessalonians 1:2-3 &amp; 2</w:t>
      </w:r>
      <w:r w:rsidRPr="00076FCF">
        <w:rPr>
          <w:sz w:val="24"/>
          <w:szCs w:val="24"/>
          <w:vertAlign w:val="superscript"/>
        </w:rPr>
        <w:t>nd</w:t>
      </w:r>
      <w:r w:rsidRPr="00076F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76FCF">
        <w:rPr>
          <w:sz w:val="24"/>
          <w:szCs w:val="24"/>
          <w:vertAlign w:val="superscript"/>
        </w:rPr>
        <w:t>nd</w:t>
      </w:r>
      <w:r w:rsidRPr="00076FCF">
        <w:rPr>
          <w:sz w:val="24"/>
          <w:szCs w:val="24"/>
        </w:rPr>
        <w:t xml:space="preserve"> Corinthians 12:8 &amp; Luke 8:31; 18:38-39. Further Examples of Perseverance in Prayer is in Genesis 32:26; Deuteronomy 9:18; 2</w:t>
      </w:r>
      <w:r w:rsidRPr="00076FCF">
        <w:rPr>
          <w:sz w:val="24"/>
          <w:szCs w:val="24"/>
          <w:vertAlign w:val="superscript"/>
        </w:rPr>
        <w:t>nd</w:t>
      </w:r>
      <w:r w:rsidRPr="00076FCF">
        <w:rPr>
          <w:sz w:val="24"/>
          <w:szCs w:val="24"/>
        </w:rPr>
        <w:t xml:space="preserve"> Samuel 12:16; 1</w:t>
      </w:r>
      <w:r w:rsidRPr="00076FCF">
        <w:rPr>
          <w:sz w:val="24"/>
          <w:szCs w:val="24"/>
          <w:vertAlign w:val="superscript"/>
        </w:rPr>
        <w:t>st</w:t>
      </w:r>
      <w:r w:rsidRPr="00076FCF">
        <w:rPr>
          <w:sz w:val="24"/>
          <w:szCs w:val="24"/>
        </w:rPr>
        <w:t xml:space="preserve"> Kings 18:28-29; Nehemiah 1:4-6; Daniel 10:2-3 &amp; Luke 2:37. Further Examples of Earnestness in Prayer is in 1</w:t>
      </w:r>
      <w:r w:rsidRPr="00076FCF">
        <w:rPr>
          <w:sz w:val="24"/>
          <w:szCs w:val="24"/>
          <w:vertAlign w:val="superscript"/>
        </w:rPr>
        <w:t>st</w:t>
      </w:r>
      <w:r w:rsidRPr="00076FCF">
        <w:rPr>
          <w:sz w:val="24"/>
          <w:szCs w:val="24"/>
        </w:rPr>
        <w:t xml:space="preserve"> Samuel 1:12-16; 1</w:t>
      </w:r>
      <w:r w:rsidRPr="00076FCF">
        <w:rPr>
          <w:sz w:val="24"/>
          <w:szCs w:val="24"/>
          <w:vertAlign w:val="superscript"/>
        </w:rPr>
        <w:t>st</w:t>
      </w:r>
      <w:r w:rsidRPr="00076FCF">
        <w:rPr>
          <w:sz w:val="24"/>
          <w:szCs w:val="24"/>
        </w:rPr>
        <w:t xml:space="preserve"> Kings 8:22; 2</w:t>
      </w:r>
      <w:r w:rsidRPr="00076FCF">
        <w:rPr>
          <w:sz w:val="24"/>
          <w:szCs w:val="24"/>
          <w:vertAlign w:val="superscript"/>
        </w:rPr>
        <w:t>nd</w:t>
      </w:r>
      <w:r w:rsidRPr="00076FCF">
        <w:rPr>
          <w:sz w:val="24"/>
          <w:szCs w:val="24"/>
        </w:rPr>
        <w:t xml:space="preserve"> Chronicles 6:12; Isaiah 38:2-3; Daniel 9:3; Mark 5:22-23; John 4:47; James 5:17-18; Luke 8:41-42 &amp; Acts 12:5.           </w:t>
      </w:r>
    </w:p>
    <w:p w:rsidR="00C77825" w:rsidRPr="00076FCF" w:rsidRDefault="00C77825" w:rsidP="00C77825">
      <w:pPr>
        <w:spacing w:line="480" w:lineRule="auto"/>
        <w:jc w:val="both"/>
        <w:rPr>
          <w:sz w:val="24"/>
          <w:szCs w:val="24"/>
        </w:rPr>
      </w:pPr>
      <w:r w:rsidRPr="00076FCF">
        <w:rPr>
          <w:sz w:val="24"/>
          <w:szCs w:val="24"/>
        </w:rPr>
        <w:t>Importunity towards the Father Stephen’s Creatures: Making Requests of Others is in Genesis 19:3; 39:10; Numbers 22:37; Judges 14:16-17; 16:6-16; 2</w:t>
      </w:r>
      <w:r w:rsidRPr="00076FCF">
        <w:rPr>
          <w:sz w:val="24"/>
          <w:szCs w:val="24"/>
          <w:vertAlign w:val="superscript"/>
        </w:rPr>
        <w:t>nd</w:t>
      </w:r>
      <w:r w:rsidRPr="00076FCF">
        <w:rPr>
          <w:sz w:val="24"/>
          <w:szCs w:val="24"/>
        </w:rPr>
        <w:t xml:space="preserve"> Kings 2:16-17; 2</w:t>
      </w:r>
      <w:r w:rsidRPr="00076FCF">
        <w:rPr>
          <w:sz w:val="24"/>
          <w:szCs w:val="24"/>
          <w:vertAlign w:val="superscript"/>
        </w:rPr>
        <w:t>nd</w:t>
      </w:r>
      <w:r w:rsidRPr="00076FCF">
        <w:rPr>
          <w:sz w:val="24"/>
          <w:szCs w:val="24"/>
        </w:rPr>
        <w:t xml:space="preserve"> Kings 2:16-17; Esther 3:3-4; 8:3; Proverbs 19:7; Jeremiah 38:26; 2</w:t>
      </w:r>
      <w:r w:rsidRPr="00076FCF">
        <w:rPr>
          <w:sz w:val="24"/>
          <w:szCs w:val="24"/>
          <w:vertAlign w:val="superscript"/>
        </w:rPr>
        <w:t>nd</w:t>
      </w:r>
      <w:r w:rsidRPr="00076FCF">
        <w:rPr>
          <w:sz w:val="24"/>
          <w:szCs w:val="24"/>
        </w:rPr>
        <w:t xml:space="preserve"> Corinthians 8:4; Philippians 4:2; Luke 23:23 &amp; Acts 12:16; 25:3. Importunity in Preaching the Gospel is in 2</w:t>
      </w:r>
      <w:r w:rsidRPr="00076FCF">
        <w:rPr>
          <w:sz w:val="24"/>
          <w:szCs w:val="24"/>
          <w:vertAlign w:val="superscript"/>
        </w:rPr>
        <w:t>nd</w:t>
      </w:r>
      <w:r w:rsidRPr="00076FCF">
        <w:rPr>
          <w:sz w:val="24"/>
          <w:szCs w:val="24"/>
        </w:rPr>
        <w:t xml:space="preserve"> Corinthians 5:20. Persistence is in Acts 5:42. Urgent Appeal is in Acts 2:40. Boldness is in Philippians 1:14 &amp; Acts 4:29, 31; 9:27; 14:3; 19:8; 28:31. Persuasion is in 2</w:t>
      </w:r>
      <w:r w:rsidRPr="00076FCF">
        <w:rPr>
          <w:sz w:val="24"/>
          <w:szCs w:val="24"/>
          <w:vertAlign w:val="superscript"/>
        </w:rPr>
        <w:t>nd</w:t>
      </w:r>
      <w:r w:rsidRPr="00076FCF">
        <w:rPr>
          <w:sz w:val="24"/>
          <w:szCs w:val="24"/>
        </w:rPr>
        <w:t xml:space="preserve"> Corinthians 5:11 &amp; Acts 18:4; 19:8; 26:28. Importunity in Giving Instruction is in 2</w:t>
      </w:r>
      <w:r w:rsidRPr="00076FCF">
        <w:rPr>
          <w:sz w:val="24"/>
          <w:szCs w:val="24"/>
          <w:vertAlign w:val="superscript"/>
        </w:rPr>
        <w:t>nd</w:t>
      </w:r>
      <w:r w:rsidRPr="00076FCF">
        <w:rPr>
          <w:sz w:val="24"/>
          <w:szCs w:val="24"/>
        </w:rPr>
        <w:t xml:space="preserve"> Corinthians 6:1; 10:1; 1</w:t>
      </w:r>
      <w:r w:rsidRPr="00076FCF">
        <w:rPr>
          <w:sz w:val="24"/>
          <w:szCs w:val="24"/>
          <w:vertAlign w:val="superscript"/>
        </w:rPr>
        <w:t>st</w:t>
      </w:r>
      <w:r w:rsidRPr="00076FCF">
        <w:rPr>
          <w:sz w:val="24"/>
          <w:szCs w:val="24"/>
        </w:rPr>
        <w:t xml:space="preserve"> Thessalonians 4:1, 10; Romans 15:15; Galatians 4:12; Ephesians 4:1, 17 &amp; Acts 13:43. The Father Stephen’s Persistent Appeal: The </w:t>
      </w:r>
      <w:r w:rsidRPr="00076FCF">
        <w:rPr>
          <w:sz w:val="24"/>
          <w:szCs w:val="24"/>
        </w:rPr>
        <w:lastRenderedPageBreak/>
        <w:t>Father Stephen’s Repeated Call to Individuals is in 1</w:t>
      </w:r>
      <w:r w:rsidRPr="00076FCF">
        <w:rPr>
          <w:sz w:val="24"/>
          <w:szCs w:val="24"/>
          <w:vertAlign w:val="superscript"/>
        </w:rPr>
        <w:t>st</w:t>
      </w:r>
      <w:r w:rsidRPr="00076FCF">
        <w:rPr>
          <w:sz w:val="24"/>
          <w:szCs w:val="24"/>
        </w:rPr>
        <w:t xml:space="preserve"> Samuel 3:8 &amp; John 21:17. The Father Stephen’s Appeal to His Wayward Creatures is in 2</w:t>
      </w:r>
      <w:r w:rsidRPr="00076FCF">
        <w:rPr>
          <w:sz w:val="24"/>
          <w:szCs w:val="24"/>
          <w:vertAlign w:val="superscript"/>
        </w:rPr>
        <w:t>nd</w:t>
      </w:r>
      <w:r w:rsidRPr="00076FCF">
        <w:rPr>
          <w:sz w:val="24"/>
          <w:szCs w:val="24"/>
        </w:rPr>
        <w:t xml:space="preserve"> Chronicles 36:15; Jeremiah 7:13, 25; 11:7; 25:3-4; 26:5; 29:19; 32:33; 35:14-15; 44:4 &amp; Matthew 21:35-37.                   </w:t>
      </w:r>
    </w:p>
    <w:p w:rsidR="00C77825" w:rsidRPr="00076FCF" w:rsidRDefault="00C77825" w:rsidP="00C77825">
      <w:pPr>
        <w:spacing w:line="480" w:lineRule="auto"/>
        <w:jc w:val="both"/>
        <w:rPr>
          <w:sz w:val="24"/>
          <w:szCs w:val="24"/>
        </w:rPr>
      </w:pPr>
      <w:r w:rsidRPr="00076FCF">
        <w:rPr>
          <w:sz w:val="24"/>
          <w:szCs w:val="24"/>
        </w:rPr>
        <w:t>The Sexual Knowledge of Sin: Knowledge of Sin as a Result of the Fall is in Genesis 2:16-17; 3:1-13, 22. The Sexual Knowledge of Sin through Conscience is in Romans 2:14-15; 1</w:t>
      </w:r>
      <w:r w:rsidRPr="00076FCF">
        <w:rPr>
          <w:sz w:val="24"/>
          <w:szCs w:val="24"/>
          <w:vertAlign w:val="superscript"/>
        </w:rPr>
        <w:t>st</w:t>
      </w:r>
      <w:r w:rsidRPr="00076FCF">
        <w:rPr>
          <w:sz w:val="24"/>
          <w:szCs w:val="24"/>
        </w:rPr>
        <w:t xml:space="preserve"> Samuel 24:5-6; 2</w:t>
      </w:r>
      <w:r w:rsidRPr="00076FCF">
        <w:rPr>
          <w:sz w:val="24"/>
          <w:szCs w:val="24"/>
          <w:vertAlign w:val="superscript"/>
        </w:rPr>
        <w:t>nd</w:t>
      </w:r>
      <w:r w:rsidRPr="00076F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76FCF">
        <w:rPr>
          <w:sz w:val="24"/>
          <w:szCs w:val="24"/>
          <w:vertAlign w:val="superscript"/>
        </w:rPr>
        <w:t>st</w:t>
      </w:r>
      <w:r w:rsidRPr="00076FCF">
        <w:rPr>
          <w:sz w:val="24"/>
          <w:szCs w:val="24"/>
        </w:rPr>
        <w:t xml:space="preserve"> Thessalonians 1:5. </w:t>
      </w:r>
    </w:p>
    <w:p w:rsidR="00C77825" w:rsidRPr="00076FCF" w:rsidRDefault="00C77825" w:rsidP="00C77825">
      <w:pPr>
        <w:spacing w:line="480" w:lineRule="auto"/>
        <w:jc w:val="both"/>
        <w:rPr>
          <w:rFonts w:cstheme="minorHAnsi"/>
          <w:sz w:val="24"/>
          <w:szCs w:val="24"/>
        </w:rPr>
      </w:pPr>
      <w:r w:rsidRPr="00076FCF">
        <w:rPr>
          <w:sz w:val="24"/>
          <w:szCs w:val="24"/>
        </w:rPr>
        <w:t>The Sexual Knowledge of Good and Evil: The Human Quest from the Sexual Knowledge of Good and Evil is in Genesis 2:9; 3:5-6, 22; 2</w:t>
      </w:r>
      <w:r w:rsidRPr="00076FCF">
        <w:rPr>
          <w:sz w:val="24"/>
          <w:szCs w:val="24"/>
          <w:vertAlign w:val="superscript"/>
        </w:rPr>
        <w:t>nd</w:t>
      </w:r>
      <w:r w:rsidRPr="00076F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76FCF">
        <w:rPr>
          <w:sz w:val="24"/>
          <w:szCs w:val="24"/>
          <w:vertAlign w:val="superscript"/>
        </w:rPr>
        <w:t>nd</w:t>
      </w:r>
      <w:r w:rsidRPr="00076FCF">
        <w:rPr>
          <w:sz w:val="24"/>
          <w:szCs w:val="24"/>
        </w:rPr>
        <w:t xml:space="preserve"> Corinthians 1:12; 1</w:t>
      </w:r>
      <w:r w:rsidRPr="00076FCF">
        <w:rPr>
          <w:sz w:val="24"/>
          <w:szCs w:val="24"/>
          <w:vertAlign w:val="superscript"/>
        </w:rPr>
        <w:t>st</w:t>
      </w:r>
      <w:r w:rsidRPr="00076FCF">
        <w:rPr>
          <w:sz w:val="24"/>
          <w:szCs w:val="24"/>
        </w:rPr>
        <w:t xml:space="preserve"> Timothy 1:5, 18-19; 1</w:t>
      </w:r>
      <w:r w:rsidRPr="00076FCF">
        <w:rPr>
          <w:sz w:val="24"/>
          <w:szCs w:val="24"/>
          <w:vertAlign w:val="superscript"/>
        </w:rPr>
        <w:t>st</w:t>
      </w:r>
      <w:r w:rsidRPr="00076FCF">
        <w:rPr>
          <w:sz w:val="24"/>
          <w:szCs w:val="24"/>
        </w:rPr>
        <w:t xml:space="preserve"> Peter 3:15-16 &amp; Acts 24:16. Conscience and Moral Decisions is in 1</w:t>
      </w:r>
      <w:r w:rsidRPr="00076FCF">
        <w:rPr>
          <w:sz w:val="24"/>
          <w:szCs w:val="24"/>
          <w:vertAlign w:val="superscript"/>
        </w:rPr>
        <w:t>st</w:t>
      </w:r>
      <w:r w:rsidRPr="00076FCF">
        <w:rPr>
          <w:sz w:val="24"/>
          <w:szCs w:val="24"/>
        </w:rPr>
        <w:t xml:space="preserve"> Samuel 25:30-34; 1</w:t>
      </w:r>
      <w:r w:rsidRPr="00076FCF">
        <w:rPr>
          <w:sz w:val="24"/>
          <w:szCs w:val="24"/>
          <w:vertAlign w:val="superscript"/>
        </w:rPr>
        <w:t>st</w:t>
      </w:r>
      <w:r w:rsidRPr="00076FC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76FCF">
        <w:rPr>
          <w:rFonts w:cstheme="minorHAnsi"/>
          <w:sz w:val="24"/>
          <w:szCs w:val="24"/>
        </w:rPr>
        <w:t xml:space="preserve">All Eternal Sexuality is cut off and totally abolished by all Eternal Deaths at 70 Years of age because it a Divine Mandate by the Father Stephen’s Ordinance and is </w:t>
      </w:r>
      <w:r w:rsidRPr="00076FCF">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C77825" w:rsidRPr="00076FCF" w:rsidRDefault="00C77825" w:rsidP="00C77825">
      <w:pPr>
        <w:spacing w:line="480" w:lineRule="auto"/>
        <w:jc w:val="both"/>
        <w:rPr>
          <w:sz w:val="24"/>
          <w:szCs w:val="24"/>
        </w:rPr>
      </w:pPr>
      <w:r w:rsidRPr="00076FCF">
        <w:rPr>
          <w:sz w:val="24"/>
          <w:szCs w:val="24"/>
        </w:rPr>
        <w:t>Sexual Sorcery and Sexual Magic: The Examples of Sexual Magic and Sexual Sorcery: Sexual Magic Practices is in Revelation 18:23. Sexual Divination is in Zechariah 10:2. Sexual Spiritism is in Isaiah 8:19-20 &amp; 2</w:t>
      </w:r>
      <w:r w:rsidRPr="00076FCF">
        <w:rPr>
          <w:sz w:val="24"/>
          <w:szCs w:val="24"/>
          <w:vertAlign w:val="superscript"/>
        </w:rPr>
        <w:t>nd</w:t>
      </w:r>
      <w:r w:rsidRPr="00076FCF">
        <w:rPr>
          <w:sz w:val="24"/>
          <w:szCs w:val="24"/>
        </w:rPr>
        <w:t xml:space="preserve"> Chronicles 33:6. Spiritism forbidden by God is in Leviticus 19:31 &amp; Deuteronomy 18:10-12. Punishment for Spiritism is in Leviticus 20:6, 27. Spiritism practiced in Israel is in 2</w:t>
      </w:r>
      <w:r w:rsidRPr="00076FCF">
        <w:rPr>
          <w:sz w:val="24"/>
          <w:szCs w:val="24"/>
          <w:vertAlign w:val="superscript"/>
        </w:rPr>
        <w:t>nd</w:t>
      </w:r>
      <w:r w:rsidRPr="00076FCF">
        <w:rPr>
          <w:sz w:val="24"/>
          <w:szCs w:val="24"/>
        </w:rPr>
        <w:t xml:space="preserve"> Kings 21:6; 2</w:t>
      </w:r>
      <w:r w:rsidRPr="00076FCF">
        <w:rPr>
          <w:sz w:val="24"/>
          <w:szCs w:val="24"/>
          <w:vertAlign w:val="superscript"/>
        </w:rPr>
        <w:t>nd</w:t>
      </w:r>
      <w:r w:rsidRPr="00076FCF">
        <w:rPr>
          <w:sz w:val="24"/>
          <w:szCs w:val="24"/>
        </w:rPr>
        <w:t xml:space="preserve"> Chronicles 33:6 &amp; 1</w:t>
      </w:r>
      <w:r w:rsidRPr="00076FCF">
        <w:rPr>
          <w:sz w:val="24"/>
          <w:szCs w:val="24"/>
          <w:vertAlign w:val="superscript"/>
        </w:rPr>
        <w:t>st</w:t>
      </w:r>
      <w:r w:rsidRPr="00076FCF">
        <w:rPr>
          <w:sz w:val="24"/>
          <w:szCs w:val="24"/>
        </w:rPr>
        <w:t xml:space="preserve"> Samuel 28:4-20. Spiritists expelled from Israel is in 2</w:t>
      </w:r>
      <w:r w:rsidRPr="00076FCF">
        <w:rPr>
          <w:sz w:val="24"/>
          <w:szCs w:val="24"/>
          <w:vertAlign w:val="superscript"/>
        </w:rPr>
        <w:t>nd</w:t>
      </w:r>
      <w:r w:rsidRPr="00076FCF">
        <w:rPr>
          <w:sz w:val="24"/>
          <w:szCs w:val="24"/>
        </w:rPr>
        <w:t xml:space="preserve"> Kings 23:24 &amp; 1</w:t>
      </w:r>
      <w:r w:rsidRPr="00076FCF">
        <w:rPr>
          <w:sz w:val="24"/>
          <w:szCs w:val="24"/>
          <w:vertAlign w:val="superscript"/>
        </w:rPr>
        <w:t>st</w:t>
      </w:r>
      <w:r w:rsidRPr="00076FCF">
        <w:rPr>
          <w:sz w:val="24"/>
          <w:szCs w:val="24"/>
        </w:rPr>
        <w:t xml:space="preserve"> Samuel 28:3. The Futility of Spiritism is in Isaiah 8:19; 19:2-3. Sexual Astrology is in 2</w:t>
      </w:r>
      <w:r w:rsidRPr="00076FCF">
        <w:rPr>
          <w:sz w:val="24"/>
          <w:szCs w:val="24"/>
          <w:vertAlign w:val="superscript"/>
        </w:rPr>
        <w:t>nd</w:t>
      </w:r>
      <w:r w:rsidRPr="00076FCF">
        <w:rPr>
          <w:sz w:val="24"/>
          <w:szCs w:val="24"/>
        </w:rPr>
        <w:t xml:space="preserve"> Chronicles 33:3-5 &amp; 2</w:t>
      </w:r>
      <w:r w:rsidRPr="00076FCF">
        <w:rPr>
          <w:sz w:val="24"/>
          <w:szCs w:val="24"/>
          <w:vertAlign w:val="superscript"/>
        </w:rPr>
        <w:t>nd</w:t>
      </w:r>
      <w:r w:rsidRPr="00076FC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76FCF">
        <w:rPr>
          <w:sz w:val="24"/>
          <w:szCs w:val="24"/>
          <w:vertAlign w:val="superscript"/>
        </w:rPr>
        <w:t>nd</w:t>
      </w:r>
      <w:r w:rsidRPr="00076FC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76FCF">
        <w:rPr>
          <w:sz w:val="24"/>
          <w:szCs w:val="24"/>
          <w:vertAlign w:val="superscript"/>
        </w:rPr>
        <w:t>st</w:t>
      </w:r>
      <w:r w:rsidRPr="00076FCF">
        <w:rPr>
          <w:sz w:val="24"/>
          <w:szCs w:val="24"/>
        </w:rPr>
        <w:t xml:space="preserve"> Chronicles 10:13-14. Jesus Christ can deliver from Sexual Occultism is in Romans 8:38-39 &amp; Acts 16:16-18; 19:18-19. </w:t>
      </w:r>
    </w:p>
    <w:p w:rsidR="00C77825" w:rsidRPr="00076FCF" w:rsidRDefault="00C77825" w:rsidP="00C77825">
      <w:pPr>
        <w:spacing w:line="480" w:lineRule="auto"/>
        <w:jc w:val="both"/>
        <w:rPr>
          <w:sz w:val="24"/>
          <w:szCs w:val="24"/>
        </w:rPr>
      </w:pPr>
      <w:r w:rsidRPr="00076FCF">
        <w:rPr>
          <w:sz w:val="24"/>
          <w:szCs w:val="24"/>
        </w:rPr>
        <w:lastRenderedPageBreak/>
        <w:t>Sexuality as Male and Female comes from God: It was Created by God is in Genesis 1:27. God Intended that Men and Women Complement each other in a Divine Union and not a Sexual Union is in 1</w:t>
      </w:r>
      <w:r w:rsidRPr="00076FCF">
        <w:rPr>
          <w:sz w:val="24"/>
          <w:szCs w:val="24"/>
          <w:vertAlign w:val="superscript"/>
        </w:rPr>
        <w:t>st</w:t>
      </w:r>
      <w:r w:rsidRPr="00076FCF">
        <w:rPr>
          <w:sz w:val="24"/>
          <w:szCs w:val="24"/>
        </w:rPr>
        <w:t xml:space="preserve"> Corinthians 11:11 &amp; Genesis 2:18-22. Sexual Differences in Male and Females: In Strength is in 1</w:t>
      </w:r>
      <w:r w:rsidRPr="00076FCF">
        <w:rPr>
          <w:sz w:val="24"/>
          <w:szCs w:val="24"/>
          <w:vertAlign w:val="superscript"/>
        </w:rPr>
        <w:t>st</w:t>
      </w:r>
      <w:r w:rsidRPr="00076FCF">
        <w:rPr>
          <w:sz w:val="24"/>
          <w:szCs w:val="24"/>
        </w:rPr>
        <w:t xml:space="preserve"> Peter 3:7. In Role is in 1</w:t>
      </w:r>
      <w:r w:rsidRPr="00076FCF">
        <w:rPr>
          <w:sz w:val="24"/>
          <w:szCs w:val="24"/>
          <w:vertAlign w:val="superscript"/>
        </w:rPr>
        <w:t>st</w:t>
      </w:r>
      <w:r w:rsidRPr="00076FCF">
        <w:rPr>
          <w:sz w:val="24"/>
          <w:szCs w:val="24"/>
        </w:rPr>
        <w:t xml:space="preserve"> Corinthians 11:3-5; 14:24-25; Ephesians 5:22-25; Colossians 3:18-19; 1</w:t>
      </w:r>
      <w:r w:rsidRPr="00076FCF">
        <w:rPr>
          <w:sz w:val="24"/>
          <w:szCs w:val="24"/>
          <w:vertAlign w:val="superscript"/>
        </w:rPr>
        <w:t>st</w:t>
      </w:r>
      <w:r w:rsidRPr="00076FCF">
        <w:rPr>
          <w:sz w:val="24"/>
          <w:szCs w:val="24"/>
        </w:rPr>
        <w:t xml:space="preserve"> Timothy 2:12-14 &amp; 1</w:t>
      </w:r>
      <w:r w:rsidRPr="00076FCF">
        <w:rPr>
          <w:sz w:val="24"/>
          <w:szCs w:val="24"/>
          <w:vertAlign w:val="superscript"/>
        </w:rPr>
        <w:t>st</w:t>
      </w:r>
      <w:r w:rsidRPr="00076FCF">
        <w:rPr>
          <w:sz w:val="24"/>
          <w:szCs w:val="24"/>
        </w:rPr>
        <w:t xml:space="preserve"> Peter 3:1. In Dress is in Deuteronomy 22:5 &amp; 1</w:t>
      </w:r>
      <w:r w:rsidRPr="00076FCF">
        <w:rPr>
          <w:sz w:val="24"/>
          <w:szCs w:val="24"/>
          <w:vertAlign w:val="superscript"/>
        </w:rPr>
        <w:t>st</w:t>
      </w:r>
      <w:r w:rsidRPr="00076FC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76FCF">
        <w:rPr>
          <w:sz w:val="24"/>
          <w:szCs w:val="24"/>
          <w:vertAlign w:val="superscript"/>
        </w:rPr>
        <w:t>st</w:t>
      </w:r>
      <w:r w:rsidRPr="00076FCF">
        <w:rPr>
          <w:sz w:val="24"/>
          <w:szCs w:val="24"/>
        </w:rPr>
        <w:t xml:space="preserve"> Corinthians 6:17; 7:2-4 &amp; Ephesians 5:31-33. The wrong Sexual Union as One Flesh is in 1</w:t>
      </w:r>
      <w:r w:rsidRPr="00076FCF">
        <w:rPr>
          <w:sz w:val="24"/>
          <w:szCs w:val="24"/>
          <w:vertAlign w:val="superscript"/>
        </w:rPr>
        <w:t>st</w:t>
      </w:r>
      <w:r w:rsidRPr="00076FCF">
        <w:rPr>
          <w:sz w:val="24"/>
          <w:szCs w:val="24"/>
        </w:rPr>
        <w:t xml:space="preserve"> Corinthians 6:16. Divine Desire is in Song of Solomon 1:2-4; 4:3-15, 16; 7:11-13; 8:10 &amp; Genesis 3:16. Sexual Abstinence is commended is in Matthew 19:12 &amp; 1</w:t>
      </w:r>
      <w:r w:rsidRPr="00076FCF">
        <w:rPr>
          <w:sz w:val="24"/>
          <w:szCs w:val="24"/>
          <w:vertAlign w:val="superscript"/>
        </w:rPr>
        <w:t>st</w:t>
      </w:r>
      <w:r w:rsidRPr="00076FCF">
        <w:rPr>
          <w:sz w:val="24"/>
          <w:szCs w:val="24"/>
        </w:rPr>
        <w:t xml:space="preserve"> Corinthians 7:1, 5. The Perversions of Forbidden Sexuality: Sexual Adultery is in Exodus 20:14; Deuteronomy 5:18 &amp; Hebrews 13:4. Sexual Lust is in Matthew 5:28; Ephesians 4:19; 5:3; Colossians 3:5 &amp; 1</w:t>
      </w:r>
      <w:r w:rsidRPr="00076FCF">
        <w:rPr>
          <w:sz w:val="24"/>
          <w:szCs w:val="24"/>
          <w:vertAlign w:val="superscript"/>
        </w:rPr>
        <w:t>st</w:t>
      </w:r>
      <w:r w:rsidRPr="00076FC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76FCF">
        <w:rPr>
          <w:sz w:val="24"/>
          <w:szCs w:val="24"/>
          <w:vertAlign w:val="superscript"/>
        </w:rPr>
        <w:t>st</w:t>
      </w:r>
      <w:r w:rsidRPr="00076FCF">
        <w:rPr>
          <w:sz w:val="24"/>
          <w:szCs w:val="24"/>
        </w:rPr>
        <w:t xml:space="preserve"> Corinthians 6:9-10 &amp; Revelation 21:8, 27; 22:15. Sexual Perversion can be Cleansed is in 1</w:t>
      </w:r>
      <w:r w:rsidRPr="00076FCF">
        <w:rPr>
          <w:sz w:val="24"/>
          <w:szCs w:val="24"/>
          <w:vertAlign w:val="superscript"/>
        </w:rPr>
        <w:t>st</w:t>
      </w:r>
      <w:r w:rsidRPr="00076FC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77825" w:rsidRPr="00076FCF" w:rsidRDefault="00C77825" w:rsidP="00C77825">
      <w:pPr>
        <w:spacing w:line="480" w:lineRule="auto"/>
        <w:jc w:val="both"/>
        <w:rPr>
          <w:sz w:val="24"/>
          <w:szCs w:val="24"/>
        </w:rPr>
      </w:pPr>
      <w:r w:rsidRPr="00076FCF">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076FCF">
        <w:rPr>
          <w:sz w:val="24"/>
          <w:szCs w:val="24"/>
        </w:rPr>
        <w:lastRenderedPageBreak/>
        <w:t>Sexual Impenitence in spite of God’s Invitations and Divine Warnings is in Isaiah 66:4; Zechariah 1:4; 7:11-12; 2</w:t>
      </w:r>
      <w:r w:rsidRPr="00076FCF">
        <w:rPr>
          <w:sz w:val="24"/>
          <w:szCs w:val="24"/>
          <w:vertAlign w:val="superscript"/>
        </w:rPr>
        <w:t>nd</w:t>
      </w:r>
      <w:r w:rsidRPr="00076FC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76FCF">
        <w:rPr>
          <w:sz w:val="24"/>
          <w:szCs w:val="24"/>
          <w:vertAlign w:val="superscript"/>
        </w:rPr>
        <w:t>nd</w:t>
      </w:r>
      <w:r w:rsidRPr="00076FCF">
        <w:rPr>
          <w:sz w:val="24"/>
          <w:szCs w:val="24"/>
        </w:rPr>
        <w:t xml:space="preserve"> Chronicles 36:16; 2</w:t>
      </w:r>
      <w:r w:rsidRPr="00076FCF">
        <w:rPr>
          <w:sz w:val="24"/>
          <w:szCs w:val="24"/>
          <w:vertAlign w:val="superscript"/>
        </w:rPr>
        <w:t>nd</w:t>
      </w:r>
      <w:r w:rsidRPr="00076FCF">
        <w:rPr>
          <w:sz w:val="24"/>
          <w:szCs w:val="24"/>
        </w:rPr>
        <w:t xml:space="preserve"> Thessalonians 2:10; Hebrews 6:4-6; 10:26-27 &amp; Acts 7:51-60. The Results of Sexual Impenitence: The Divine Warnings against Sexual Impenitence is in Hebrews 3:7-19; 12:25; 2</w:t>
      </w:r>
      <w:r w:rsidRPr="00076FCF">
        <w:rPr>
          <w:sz w:val="24"/>
          <w:szCs w:val="24"/>
          <w:vertAlign w:val="superscript"/>
        </w:rPr>
        <w:t>nd</w:t>
      </w:r>
      <w:r w:rsidRPr="00076FC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76FCF">
        <w:rPr>
          <w:sz w:val="24"/>
          <w:szCs w:val="24"/>
          <w:vertAlign w:val="superscript"/>
        </w:rPr>
        <w:t>nd</w:t>
      </w:r>
      <w:r w:rsidRPr="00076FCF">
        <w:rPr>
          <w:sz w:val="24"/>
          <w:szCs w:val="24"/>
        </w:rPr>
        <w:t xml:space="preserve"> Chronicles 24:20; 36:16-17; Job 36:12; Proverbs 1:24-26; Amos 4:9 &amp; 2</w:t>
      </w:r>
      <w:r w:rsidRPr="00076FCF">
        <w:rPr>
          <w:sz w:val="24"/>
          <w:szCs w:val="24"/>
          <w:vertAlign w:val="superscript"/>
        </w:rPr>
        <w:t>nd</w:t>
      </w:r>
      <w:r w:rsidRPr="00076FC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76FCF">
        <w:rPr>
          <w:sz w:val="24"/>
          <w:szCs w:val="24"/>
          <w:vertAlign w:val="superscript"/>
        </w:rPr>
        <w:t>nd</w:t>
      </w:r>
      <w:r w:rsidRPr="00076FCF">
        <w:rPr>
          <w:sz w:val="24"/>
          <w:szCs w:val="24"/>
        </w:rPr>
        <w:t xml:space="preserve"> Kings 17:13-20 &amp; 2</w:t>
      </w:r>
      <w:r w:rsidRPr="00076FCF">
        <w:rPr>
          <w:sz w:val="24"/>
          <w:szCs w:val="24"/>
          <w:vertAlign w:val="superscript"/>
        </w:rPr>
        <w:t>nd</w:t>
      </w:r>
      <w:r w:rsidRPr="00076FCF">
        <w:rPr>
          <w:sz w:val="24"/>
          <w:szCs w:val="24"/>
        </w:rPr>
        <w:t xml:space="preserve"> Chronicles 29:6-9. The Examples of Impenitence is in Exodus 8:15; Judges 2:19; 1</w:t>
      </w:r>
      <w:r w:rsidRPr="00076FCF">
        <w:rPr>
          <w:sz w:val="24"/>
          <w:szCs w:val="24"/>
          <w:vertAlign w:val="superscript"/>
        </w:rPr>
        <w:t>st</w:t>
      </w:r>
      <w:r w:rsidRPr="00076FCF">
        <w:rPr>
          <w:sz w:val="24"/>
          <w:szCs w:val="24"/>
        </w:rPr>
        <w:t xml:space="preserve"> Samuel 8:19; Nehemiah 9:26-29; Daniel 9:13-14; 2</w:t>
      </w:r>
      <w:r w:rsidRPr="00076FCF">
        <w:rPr>
          <w:sz w:val="24"/>
          <w:szCs w:val="24"/>
          <w:vertAlign w:val="superscript"/>
        </w:rPr>
        <w:t>nd</w:t>
      </w:r>
      <w:r w:rsidRPr="00076FCF">
        <w:rPr>
          <w:sz w:val="24"/>
          <w:szCs w:val="24"/>
        </w:rPr>
        <w:t xml:space="preserve"> Chronicles 33:23; 36:13; Jeremiah 6:15; Matthew 21:31; Romans 1:18-23; Revelation 2:21-27; 9:20-21; 16:8-11; Luke 18:18 &amp; Acts 7:1, 53-60. </w:t>
      </w:r>
    </w:p>
    <w:p w:rsidR="00C77825" w:rsidRPr="00076FCF" w:rsidRDefault="00C77825" w:rsidP="00C77825">
      <w:pPr>
        <w:spacing w:line="480" w:lineRule="auto"/>
        <w:jc w:val="both"/>
        <w:rPr>
          <w:sz w:val="24"/>
          <w:szCs w:val="24"/>
        </w:rPr>
      </w:pPr>
      <w:r w:rsidRPr="00076FCF">
        <w:rPr>
          <w:sz w:val="24"/>
          <w:szCs w:val="24"/>
        </w:rPr>
        <w:lastRenderedPageBreak/>
        <w:t>The Sexual Corrupting Influence of Sexual Imperfection: The Creation is Imperfect because of Sexual Corruption in the World through Lust is in 2</w:t>
      </w:r>
      <w:r w:rsidRPr="00076FCF">
        <w:rPr>
          <w:sz w:val="24"/>
          <w:szCs w:val="24"/>
          <w:vertAlign w:val="superscript"/>
        </w:rPr>
        <w:t>nd</w:t>
      </w:r>
      <w:r w:rsidRPr="00076FCF">
        <w:rPr>
          <w:sz w:val="24"/>
          <w:szCs w:val="24"/>
        </w:rPr>
        <w:t xml:space="preserve"> Peter 1:4; Genesis 3:17-19; 5:29 &amp; Romans 8:20-22. Sexual Imperfection is Expressed in the Sexual Corruption and Sexual Death at 120 years or at 70 years to 80 years is in Genesis 6:1-7; Psalms 90:3-10; 103:15-16; 2</w:t>
      </w:r>
      <w:r w:rsidRPr="00076FCF">
        <w:rPr>
          <w:sz w:val="24"/>
          <w:szCs w:val="24"/>
          <w:vertAlign w:val="superscript"/>
        </w:rPr>
        <w:t>nd</w:t>
      </w:r>
      <w:r w:rsidRPr="00076FCF">
        <w:rPr>
          <w:sz w:val="24"/>
          <w:szCs w:val="24"/>
        </w:rPr>
        <w:t xml:space="preserve"> Peter 1:4; 2</w:t>
      </w:r>
      <w:r w:rsidRPr="00076FCF">
        <w:rPr>
          <w:sz w:val="24"/>
          <w:szCs w:val="24"/>
          <w:vertAlign w:val="superscript"/>
        </w:rPr>
        <w:t>nd</w:t>
      </w:r>
      <w:r w:rsidRPr="00076FCF">
        <w:rPr>
          <w:sz w:val="24"/>
          <w:szCs w:val="24"/>
        </w:rPr>
        <w:t xml:space="preserve"> Samuel 14:14; Ecclesiastes 12:1-7; James 1:10 &amp; 1</w:t>
      </w:r>
      <w:r w:rsidRPr="00076FCF">
        <w:rPr>
          <w:sz w:val="24"/>
          <w:szCs w:val="24"/>
          <w:vertAlign w:val="superscript"/>
        </w:rPr>
        <w:t>st</w:t>
      </w:r>
      <w:r w:rsidRPr="00076FCF">
        <w:rPr>
          <w:sz w:val="24"/>
          <w:szCs w:val="24"/>
        </w:rPr>
        <w:t xml:space="preserve"> Peter 1:24. The Sexual Imperfection of the Spiritual Creation is in Job 4:18; Jude 6 &amp; 2</w:t>
      </w:r>
      <w:r w:rsidRPr="00076FCF">
        <w:rPr>
          <w:sz w:val="24"/>
          <w:szCs w:val="24"/>
          <w:vertAlign w:val="superscript"/>
        </w:rPr>
        <w:t>nd</w:t>
      </w:r>
      <w:r w:rsidRPr="00076FCF">
        <w:rPr>
          <w:sz w:val="24"/>
          <w:szCs w:val="24"/>
        </w:rPr>
        <w:t xml:space="preserve"> Peter 2:4. The Universal Sexual Imperfection of Human beings as Man is in Romans 3:23; Genesis 6:5; 1</w:t>
      </w:r>
      <w:r w:rsidRPr="00076FCF">
        <w:rPr>
          <w:sz w:val="24"/>
          <w:szCs w:val="24"/>
          <w:vertAlign w:val="superscript"/>
        </w:rPr>
        <w:t>st</w:t>
      </w:r>
      <w:r w:rsidRPr="00076FCF">
        <w:rPr>
          <w:sz w:val="24"/>
          <w:szCs w:val="24"/>
        </w:rPr>
        <w:t xml:space="preserve"> Kings 8:46; 2</w:t>
      </w:r>
      <w:r w:rsidRPr="00076FCF">
        <w:rPr>
          <w:sz w:val="24"/>
          <w:szCs w:val="24"/>
          <w:vertAlign w:val="superscript"/>
        </w:rPr>
        <w:t>nd</w:t>
      </w:r>
      <w:r w:rsidRPr="00076FC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76FCF">
        <w:rPr>
          <w:sz w:val="24"/>
          <w:szCs w:val="24"/>
          <w:vertAlign w:val="superscript"/>
        </w:rPr>
        <w:t>nd</w:t>
      </w:r>
      <w:r w:rsidRPr="00076FCF">
        <w:rPr>
          <w:sz w:val="24"/>
          <w:szCs w:val="24"/>
        </w:rPr>
        <w:t xml:space="preserve"> Corinthians 12:20; Philippians 3:12; 1</w:t>
      </w:r>
      <w:r w:rsidRPr="00076FCF">
        <w:rPr>
          <w:sz w:val="24"/>
          <w:szCs w:val="24"/>
          <w:vertAlign w:val="superscript"/>
        </w:rPr>
        <w:t>st</w:t>
      </w:r>
      <w:r w:rsidRPr="00076FCF">
        <w:rPr>
          <w:sz w:val="24"/>
          <w:szCs w:val="24"/>
        </w:rPr>
        <w:t xml:space="preserve"> Corinthians 3:1-3; 13:12; Colossians 2:20; Hebrews 5:12; 1</w:t>
      </w:r>
      <w:r w:rsidRPr="00076FCF">
        <w:rPr>
          <w:sz w:val="24"/>
          <w:szCs w:val="24"/>
          <w:vertAlign w:val="superscript"/>
        </w:rPr>
        <w:t>st</w:t>
      </w:r>
      <w:r w:rsidRPr="00076FC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076FCF">
        <w:rPr>
          <w:sz w:val="24"/>
          <w:szCs w:val="24"/>
        </w:rPr>
        <w:lastRenderedPageBreak/>
        <w:t>1</w:t>
      </w:r>
      <w:r w:rsidRPr="00076FCF">
        <w:rPr>
          <w:sz w:val="24"/>
          <w:szCs w:val="24"/>
          <w:vertAlign w:val="superscript"/>
        </w:rPr>
        <w:t>st</w:t>
      </w:r>
      <w:r w:rsidRPr="00076FCF">
        <w:rPr>
          <w:sz w:val="24"/>
          <w:szCs w:val="24"/>
        </w:rPr>
        <w:t xml:space="preserve"> Corinthians 6:9-10; Ephesians 5:5; Hebrews 10:26-27 &amp; Revelation 21:27; 22:15. God’s People should strive against Sexual Imperfection is in Matthew 5:48; Genesis 17:1; Deuteronomy 18:13; Psalms 34:14; Romans 12:9; 2</w:t>
      </w:r>
      <w:r w:rsidRPr="00076FCF">
        <w:rPr>
          <w:sz w:val="24"/>
          <w:szCs w:val="24"/>
          <w:vertAlign w:val="superscript"/>
        </w:rPr>
        <w:t>nd</w:t>
      </w:r>
      <w:r w:rsidRPr="00076FCF">
        <w:rPr>
          <w:sz w:val="24"/>
          <w:szCs w:val="24"/>
        </w:rPr>
        <w:t xml:space="preserve"> Corinthians 13:11; Colossians 1:28; 3:5; 1</w:t>
      </w:r>
      <w:r w:rsidRPr="00076FCF">
        <w:rPr>
          <w:sz w:val="24"/>
          <w:szCs w:val="24"/>
          <w:vertAlign w:val="superscript"/>
        </w:rPr>
        <w:t>st</w:t>
      </w:r>
      <w:r w:rsidRPr="00076FCF">
        <w:rPr>
          <w:sz w:val="24"/>
          <w:szCs w:val="24"/>
        </w:rPr>
        <w:t xml:space="preserve"> Thessalonians 5:22; 2</w:t>
      </w:r>
      <w:r w:rsidRPr="00076FCF">
        <w:rPr>
          <w:sz w:val="24"/>
          <w:szCs w:val="24"/>
          <w:vertAlign w:val="superscript"/>
        </w:rPr>
        <w:t>nd</w:t>
      </w:r>
      <w:r w:rsidRPr="00076FCF">
        <w:rPr>
          <w:sz w:val="24"/>
          <w:szCs w:val="24"/>
        </w:rPr>
        <w:t xml:space="preserve"> Timothy 2:19; Hebrews 6:1; 12:14 &amp; 2</w:t>
      </w:r>
      <w:r w:rsidRPr="00076FCF">
        <w:rPr>
          <w:sz w:val="24"/>
          <w:szCs w:val="24"/>
          <w:vertAlign w:val="superscript"/>
        </w:rPr>
        <w:t>nd</w:t>
      </w:r>
      <w:r w:rsidRPr="00076FCF">
        <w:rPr>
          <w:sz w:val="24"/>
          <w:szCs w:val="24"/>
        </w:rPr>
        <w:t xml:space="preserve"> Peter 3:14. Sexual Imperfection will be dealt with at Jesus Christ’s Return: Creation will be Remade is in 1</w:t>
      </w:r>
      <w:r w:rsidRPr="00076FCF">
        <w:rPr>
          <w:sz w:val="24"/>
          <w:szCs w:val="24"/>
          <w:vertAlign w:val="superscript"/>
        </w:rPr>
        <w:t>st</w:t>
      </w:r>
      <w:r w:rsidRPr="00076FCF">
        <w:rPr>
          <w:sz w:val="24"/>
          <w:szCs w:val="24"/>
        </w:rPr>
        <w:t xml:space="preserve"> John 65:17; Isaiah 66:22; Matthew 19:28; Romans 8:19-21; 2</w:t>
      </w:r>
      <w:r w:rsidRPr="00076FCF">
        <w:rPr>
          <w:sz w:val="24"/>
          <w:szCs w:val="24"/>
          <w:vertAlign w:val="superscript"/>
        </w:rPr>
        <w:t>nd</w:t>
      </w:r>
      <w:r w:rsidRPr="00076FCF">
        <w:rPr>
          <w:sz w:val="24"/>
          <w:szCs w:val="24"/>
        </w:rPr>
        <w:t xml:space="preserve"> Peter 3:13 &amp; Revelation 21:1-5. God’s People will be Perfected is in 1</w:t>
      </w:r>
      <w:r w:rsidRPr="00076FCF">
        <w:rPr>
          <w:sz w:val="24"/>
          <w:szCs w:val="24"/>
          <w:vertAlign w:val="superscript"/>
        </w:rPr>
        <w:t>st</w:t>
      </w:r>
      <w:r w:rsidRPr="00076FCF">
        <w:rPr>
          <w:sz w:val="24"/>
          <w:szCs w:val="24"/>
        </w:rPr>
        <w:t xml:space="preserve"> John 3:2 &amp; Philippians 3:20-21. Sexual Evil will be Removed and Abolished is in Revelation 20:10; 21:4, 8; 22:1-5; Isaiah 25:8; 65:19 &amp; 2</w:t>
      </w:r>
      <w:r w:rsidRPr="00076FCF">
        <w:rPr>
          <w:sz w:val="24"/>
          <w:szCs w:val="24"/>
          <w:vertAlign w:val="superscript"/>
        </w:rPr>
        <w:t>nd</w:t>
      </w:r>
      <w:r w:rsidRPr="00076FCF">
        <w:rPr>
          <w:sz w:val="24"/>
          <w:szCs w:val="24"/>
        </w:rPr>
        <w:t xml:space="preserve"> Thessalonians 2:8. </w:t>
      </w:r>
    </w:p>
    <w:p w:rsidR="00C77825" w:rsidRPr="00076FCF" w:rsidRDefault="00C77825" w:rsidP="00C77825">
      <w:pPr>
        <w:spacing w:line="480" w:lineRule="auto"/>
        <w:jc w:val="both"/>
        <w:rPr>
          <w:sz w:val="24"/>
          <w:szCs w:val="24"/>
        </w:rPr>
      </w:pPr>
      <w:r w:rsidRPr="00076FCF">
        <w:rPr>
          <w:sz w:val="24"/>
          <w:szCs w:val="24"/>
        </w:rPr>
        <w:t>Mortality originated in the Fall of Man is in Genesis 2:16-17. It is the Decree of God is in Psalms 90:3, 5 &amp; Genesis 3:19; 6:3. It is Universal is in Ecclesiastes 3:20 &amp; 1</w:t>
      </w:r>
      <w:r w:rsidRPr="00076FCF">
        <w:rPr>
          <w:sz w:val="24"/>
          <w:szCs w:val="24"/>
          <w:vertAlign w:val="superscript"/>
        </w:rPr>
        <w:t>st</w:t>
      </w:r>
      <w:r w:rsidRPr="00076FCF">
        <w:rPr>
          <w:sz w:val="24"/>
          <w:szCs w:val="24"/>
        </w:rPr>
        <w:t xml:space="preserve"> Corinthians 15:22. It is Inevitable is in 2</w:t>
      </w:r>
      <w:r w:rsidRPr="00076FCF">
        <w:rPr>
          <w:sz w:val="24"/>
          <w:szCs w:val="24"/>
          <w:vertAlign w:val="superscript"/>
        </w:rPr>
        <w:t>nd</w:t>
      </w:r>
      <w:r w:rsidRPr="00076FCF">
        <w:rPr>
          <w:sz w:val="24"/>
          <w:szCs w:val="24"/>
        </w:rPr>
        <w:t xml:space="preserve"> Samuel 14:14; Job 30:23; Ecclesiastes 3:2 &amp; Romans 6:23. It is an Impartial Judgment from God is in Romans 5:12, 15-19. It leads to Impartial Judgment is in Hebrews 9:27 &amp; 2</w:t>
      </w:r>
      <w:r w:rsidRPr="00076FCF">
        <w:rPr>
          <w:sz w:val="24"/>
          <w:szCs w:val="24"/>
          <w:vertAlign w:val="superscript"/>
        </w:rPr>
        <w:t>nd</w:t>
      </w:r>
      <w:r w:rsidRPr="00076FCF">
        <w:rPr>
          <w:sz w:val="24"/>
          <w:szCs w:val="24"/>
        </w:rPr>
        <w:t xml:space="preserve"> Corinthians 5:10. Morality extends to the Creation is in Romans 8:20-21. Human Beings are likened to Animals is in Ecclesiastes 3:19. Human Beings are likened to the Grass is in Psalms 90:5-6; 103:15-16; Isaiah 40:6-7; 1</w:t>
      </w:r>
      <w:r w:rsidRPr="00076FCF">
        <w:rPr>
          <w:sz w:val="24"/>
          <w:szCs w:val="24"/>
          <w:vertAlign w:val="superscript"/>
        </w:rPr>
        <w:t>st</w:t>
      </w:r>
      <w:r w:rsidRPr="00076FCF">
        <w:rPr>
          <w:sz w:val="24"/>
          <w:szCs w:val="24"/>
        </w:rPr>
        <w:t xml:space="preserve"> Peter 1:24 &amp; James 1:10. The Natural Reaction to Mortality: A Sense of Oppression [Depression] is in Job 10:8-9. Carefree Abandoned is in 1</w:t>
      </w:r>
      <w:r w:rsidRPr="00076FCF">
        <w:rPr>
          <w:sz w:val="24"/>
          <w:szCs w:val="24"/>
          <w:vertAlign w:val="superscript"/>
        </w:rPr>
        <w:t>st</w:t>
      </w:r>
      <w:r w:rsidRPr="00076FC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76FCF">
        <w:rPr>
          <w:sz w:val="24"/>
          <w:szCs w:val="24"/>
          <w:vertAlign w:val="superscript"/>
        </w:rPr>
        <w:t>nd</w:t>
      </w:r>
      <w:r w:rsidRPr="00076FCF">
        <w:rPr>
          <w:sz w:val="24"/>
          <w:szCs w:val="24"/>
        </w:rPr>
        <w:t xml:space="preserve"> Corinthians 6:2. The Struggle with Sex is in Romans 6:12; 7:14-25. Death is not the End: The Spirit returns to God is in Ecclesiastes 12:7 &amp; Philippians 1:23. The Body will be Raised is in Daniel 12:2; 1</w:t>
      </w:r>
      <w:r w:rsidRPr="00076FCF">
        <w:rPr>
          <w:sz w:val="24"/>
          <w:szCs w:val="24"/>
          <w:vertAlign w:val="superscript"/>
        </w:rPr>
        <w:t>st</w:t>
      </w:r>
      <w:r w:rsidRPr="00076FCF">
        <w:rPr>
          <w:sz w:val="24"/>
          <w:szCs w:val="24"/>
        </w:rPr>
        <w:t xml:space="preserve"> Corinthians 15:42-44, 53-54; Isaiah 25:8; Romans 8:11 &amp; 2</w:t>
      </w:r>
      <w:r w:rsidRPr="00076FCF">
        <w:rPr>
          <w:sz w:val="24"/>
          <w:szCs w:val="24"/>
          <w:vertAlign w:val="superscript"/>
        </w:rPr>
        <w:t>nd</w:t>
      </w:r>
      <w:r w:rsidRPr="00076FCF">
        <w:rPr>
          <w:sz w:val="24"/>
          <w:szCs w:val="24"/>
        </w:rPr>
        <w:t xml:space="preserve"> Corinthians 5:4. Eternal Life through Jesus </w:t>
      </w:r>
      <w:r w:rsidRPr="00076FCF">
        <w:rPr>
          <w:sz w:val="24"/>
          <w:szCs w:val="24"/>
        </w:rPr>
        <w:lastRenderedPageBreak/>
        <w:t>Christ is in John 11:25-26; Matthew 25:46; 2</w:t>
      </w:r>
      <w:r w:rsidRPr="00076FCF">
        <w:rPr>
          <w:sz w:val="24"/>
          <w:szCs w:val="24"/>
          <w:vertAlign w:val="superscript"/>
        </w:rPr>
        <w:t>nd</w:t>
      </w:r>
      <w:r w:rsidRPr="00076FCF">
        <w:rPr>
          <w:sz w:val="24"/>
          <w:szCs w:val="24"/>
        </w:rPr>
        <w:t xml:space="preserve"> Timothy 1:9-10; 1</w:t>
      </w:r>
      <w:r w:rsidRPr="00076FCF">
        <w:rPr>
          <w:sz w:val="24"/>
          <w:szCs w:val="24"/>
          <w:vertAlign w:val="superscript"/>
        </w:rPr>
        <w:t>st</w:t>
      </w:r>
      <w:r w:rsidRPr="00076FCF">
        <w:rPr>
          <w:sz w:val="24"/>
          <w:szCs w:val="24"/>
        </w:rPr>
        <w:t xml:space="preserve"> John 5:11-12 &amp; Revelation 22:3-5. Eternal Damnation to the Sexually Wicked is in Matthew 25:46 &amp; Revelation 14:11; 20:10, 15. </w:t>
      </w:r>
    </w:p>
    <w:p w:rsidR="00C77825" w:rsidRPr="00076FCF" w:rsidRDefault="00C77825" w:rsidP="00C77825">
      <w:pPr>
        <w:spacing w:line="480" w:lineRule="auto"/>
        <w:jc w:val="both"/>
        <w:rPr>
          <w:sz w:val="24"/>
          <w:szCs w:val="24"/>
        </w:rPr>
      </w:pPr>
      <w:r w:rsidRPr="00076FC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76FCF">
        <w:rPr>
          <w:sz w:val="24"/>
          <w:szCs w:val="24"/>
          <w:vertAlign w:val="superscript"/>
        </w:rPr>
        <w:t>nd</w:t>
      </w:r>
      <w:r w:rsidRPr="00076FCF">
        <w:rPr>
          <w:sz w:val="24"/>
          <w:szCs w:val="24"/>
        </w:rPr>
        <w:t xml:space="preserve"> Samuel 3:8 &amp; 1</w:t>
      </w:r>
      <w:r w:rsidRPr="00076FCF">
        <w:rPr>
          <w:sz w:val="24"/>
          <w:szCs w:val="24"/>
          <w:vertAlign w:val="superscript"/>
        </w:rPr>
        <w:t>st</w:t>
      </w:r>
      <w:r w:rsidRPr="00076FCF">
        <w:rPr>
          <w:sz w:val="24"/>
          <w:szCs w:val="24"/>
        </w:rPr>
        <w:t xml:space="preserve"> Corinthians 6:9-10. An Offense to other Creatures: On a Sexual National Level is in 1</w:t>
      </w:r>
      <w:r w:rsidRPr="00076FCF">
        <w:rPr>
          <w:sz w:val="24"/>
          <w:szCs w:val="24"/>
          <w:vertAlign w:val="superscript"/>
        </w:rPr>
        <w:t>st</w:t>
      </w:r>
      <w:r w:rsidRPr="00076FCF">
        <w:rPr>
          <w:sz w:val="24"/>
          <w:szCs w:val="24"/>
        </w:rPr>
        <w:t xml:space="preserve"> Samuel 13:4; 2</w:t>
      </w:r>
      <w:r w:rsidRPr="00076FCF">
        <w:rPr>
          <w:sz w:val="24"/>
          <w:szCs w:val="24"/>
          <w:vertAlign w:val="superscript"/>
        </w:rPr>
        <w:t>nd</w:t>
      </w:r>
      <w:r w:rsidRPr="00076FCF">
        <w:rPr>
          <w:sz w:val="24"/>
          <w:szCs w:val="24"/>
        </w:rPr>
        <w:t xml:space="preserve"> Samuel 10:6; 1</w:t>
      </w:r>
      <w:r w:rsidRPr="00076FCF">
        <w:rPr>
          <w:sz w:val="24"/>
          <w:szCs w:val="24"/>
          <w:vertAlign w:val="superscript"/>
        </w:rPr>
        <w:t>st</w:t>
      </w:r>
      <w:r w:rsidRPr="00076FCF">
        <w:rPr>
          <w:sz w:val="24"/>
          <w:szCs w:val="24"/>
        </w:rPr>
        <w:t xml:space="preserve"> Chronicles 19:6; Jeremiah 24:9 &amp; Acts 7:51-53. On a Sexual Personal Level is in 2</w:t>
      </w:r>
      <w:r w:rsidRPr="00076FCF">
        <w:rPr>
          <w:sz w:val="24"/>
          <w:szCs w:val="24"/>
          <w:vertAlign w:val="superscript"/>
        </w:rPr>
        <w:t>nd</w:t>
      </w:r>
      <w:r w:rsidRPr="00076FCF">
        <w:rPr>
          <w:sz w:val="24"/>
          <w:szCs w:val="24"/>
        </w:rPr>
        <w:t xml:space="preserve"> Samuel 16:21; Genesis 20:1-16; 40:1; 1</w:t>
      </w:r>
      <w:r w:rsidRPr="00076FCF">
        <w:rPr>
          <w:sz w:val="24"/>
          <w:szCs w:val="24"/>
          <w:vertAlign w:val="superscript"/>
        </w:rPr>
        <w:t>st</w:t>
      </w:r>
      <w:r w:rsidRPr="00076FCF">
        <w:rPr>
          <w:sz w:val="24"/>
          <w:szCs w:val="24"/>
        </w:rPr>
        <w:t xml:space="preserve"> Samuel 25:14-28; Job 19:17; Proverbs 17:9; 18:19; 19:11; Matthew 13:54-57; 15:1-12; 17:24-27; Mark 6:1-4; John 6:53-66. The Sexual Offense against the Holy God is in 1</w:t>
      </w:r>
      <w:r w:rsidRPr="00076FCF">
        <w:rPr>
          <w:sz w:val="24"/>
          <w:szCs w:val="24"/>
          <w:vertAlign w:val="superscript"/>
        </w:rPr>
        <w:t>st</w:t>
      </w:r>
      <w:r w:rsidRPr="00076FCF">
        <w:rPr>
          <w:sz w:val="24"/>
          <w:szCs w:val="24"/>
        </w:rPr>
        <w:t xml:space="preserve"> Kings 8:50-51; Job 7:21; 10:14; 13:23; 14:16-17; 34:31-33; Psalms 59:3; 139:24; Isaiah 43:24; 44:22; 59:12; Ezekiel 18:1-32; 33:10; 37:23; 39:24; Amos 5:12; Galatians 5:17; 1</w:t>
      </w:r>
      <w:r w:rsidRPr="00076FCF">
        <w:rPr>
          <w:sz w:val="24"/>
          <w:szCs w:val="24"/>
          <w:vertAlign w:val="superscript"/>
        </w:rPr>
        <w:t>st</w:t>
      </w:r>
      <w:r w:rsidRPr="00076FC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76FCF">
        <w:rPr>
          <w:sz w:val="24"/>
          <w:szCs w:val="24"/>
          <w:vertAlign w:val="superscript"/>
        </w:rPr>
        <w:t>st</w:t>
      </w:r>
      <w:r w:rsidRPr="00076FCF">
        <w:rPr>
          <w:sz w:val="24"/>
          <w:szCs w:val="24"/>
        </w:rPr>
        <w:t xml:space="preserve"> Corinthians 1:22-24 &amp; Galatians 5:11. A Sexual Stumbling-Block as an Object of a Sexual Offense is in Romans 14:13; Leviticus 19:14; Matthew 16:23; Romans 11:9-10; Psalms 69:22-23; 1</w:t>
      </w:r>
      <w:r w:rsidRPr="00076FCF">
        <w:rPr>
          <w:sz w:val="24"/>
          <w:szCs w:val="24"/>
          <w:vertAlign w:val="superscript"/>
        </w:rPr>
        <w:t>st</w:t>
      </w:r>
      <w:r w:rsidRPr="00076FCF">
        <w:rPr>
          <w:sz w:val="24"/>
          <w:szCs w:val="24"/>
        </w:rPr>
        <w:t xml:space="preserve"> Corinthians 8:9 &amp; 2</w:t>
      </w:r>
      <w:r w:rsidRPr="00076FCF">
        <w:rPr>
          <w:sz w:val="24"/>
          <w:szCs w:val="24"/>
          <w:vertAlign w:val="superscript"/>
        </w:rPr>
        <w:t>nd</w:t>
      </w:r>
      <w:r w:rsidRPr="00076FC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7825" w:rsidRPr="00076FCF" w:rsidRDefault="00C77825" w:rsidP="00C77825">
      <w:pPr>
        <w:spacing w:line="480" w:lineRule="auto"/>
        <w:jc w:val="both"/>
        <w:rPr>
          <w:sz w:val="24"/>
          <w:szCs w:val="24"/>
        </w:rPr>
      </w:pPr>
      <w:r w:rsidRPr="00076FCF">
        <w:rPr>
          <w:sz w:val="24"/>
          <w:szCs w:val="24"/>
        </w:rPr>
        <w:lastRenderedPageBreak/>
        <w:t>The Nature of Authority: The Ultimate Authority belongs to the Father Stephen Our Lord, who does as He pleases is in Psalms 115:3; 135:6; 2</w:t>
      </w:r>
      <w:r w:rsidRPr="00076FCF">
        <w:rPr>
          <w:sz w:val="24"/>
          <w:szCs w:val="24"/>
          <w:vertAlign w:val="superscript"/>
        </w:rPr>
        <w:t>nd</w:t>
      </w:r>
      <w:r w:rsidRPr="00076FC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76FCF">
        <w:rPr>
          <w:sz w:val="24"/>
          <w:szCs w:val="24"/>
          <w:vertAlign w:val="superscript"/>
        </w:rPr>
        <w:t>st</w:t>
      </w:r>
      <w:r w:rsidRPr="00076FC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76FCF">
        <w:rPr>
          <w:sz w:val="24"/>
          <w:szCs w:val="24"/>
          <w:vertAlign w:val="superscript"/>
        </w:rPr>
        <w:t>st</w:t>
      </w:r>
      <w:r w:rsidRPr="00076FC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76FCF">
        <w:rPr>
          <w:sz w:val="24"/>
          <w:szCs w:val="24"/>
          <w:vertAlign w:val="superscript"/>
        </w:rPr>
        <w:t>nd</w:t>
      </w:r>
      <w:r w:rsidRPr="00076FCF">
        <w:rPr>
          <w:sz w:val="24"/>
          <w:szCs w:val="24"/>
        </w:rPr>
        <w:t xml:space="preserve"> Corinthians 10:8; 13:10 &amp; Romans 13:1-10. It is sometimes necessary to Withhold exercising Holy Authority for Other’s Good is in 1</w:t>
      </w:r>
      <w:r w:rsidRPr="00076FCF">
        <w:rPr>
          <w:sz w:val="24"/>
          <w:szCs w:val="24"/>
          <w:vertAlign w:val="superscript"/>
        </w:rPr>
        <w:t>st</w:t>
      </w:r>
      <w:r w:rsidRPr="00076FCF">
        <w:rPr>
          <w:sz w:val="24"/>
          <w:szCs w:val="24"/>
        </w:rPr>
        <w:t xml:space="preserve"> Corinthians 6:1-7; 8:8-13; 9:4-18; 10:23-24. The Examples of the Holy Authority of Believers: Holy Authority over Possessions is in Acts 5:4. Holy Authority over the Will is in 1</w:t>
      </w:r>
      <w:r w:rsidRPr="00076FCF">
        <w:rPr>
          <w:sz w:val="24"/>
          <w:szCs w:val="24"/>
          <w:vertAlign w:val="superscript"/>
        </w:rPr>
        <w:t>st</w:t>
      </w:r>
      <w:r w:rsidRPr="00076FC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076FCF">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076FCF">
        <w:rPr>
          <w:sz w:val="24"/>
          <w:szCs w:val="24"/>
          <w:vertAlign w:val="superscript"/>
        </w:rPr>
        <w:t>st</w:t>
      </w:r>
      <w:r w:rsidRPr="00076FCF">
        <w:rPr>
          <w:sz w:val="24"/>
          <w:szCs w:val="24"/>
        </w:rPr>
        <w:t xml:space="preserve"> Timothy 3:2; 5:17; Titus 2:1-10; 1</w:t>
      </w:r>
      <w:r w:rsidRPr="00076FCF">
        <w:rPr>
          <w:sz w:val="24"/>
          <w:szCs w:val="24"/>
          <w:vertAlign w:val="superscript"/>
        </w:rPr>
        <w:t>st</w:t>
      </w:r>
      <w:r w:rsidRPr="00076FCF">
        <w:rPr>
          <w:sz w:val="24"/>
          <w:szCs w:val="24"/>
        </w:rPr>
        <w:t xml:space="preserve"> Peter 5:2 &amp; Acts 20:28. As Overseers or Bishops Ruling the Church is in Romans 12:8; 1</w:t>
      </w:r>
      <w:r w:rsidRPr="00076FCF">
        <w:rPr>
          <w:sz w:val="24"/>
          <w:szCs w:val="24"/>
          <w:vertAlign w:val="superscript"/>
        </w:rPr>
        <w:t>st</w:t>
      </w:r>
      <w:r w:rsidRPr="00076FCF">
        <w:rPr>
          <w:sz w:val="24"/>
          <w:szCs w:val="24"/>
        </w:rPr>
        <w:t xml:space="preserve"> Thessalonians 5:12; 1</w:t>
      </w:r>
      <w:r w:rsidRPr="00076FCF">
        <w:rPr>
          <w:sz w:val="24"/>
          <w:szCs w:val="24"/>
          <w:vertAlign w:val="superscript"/>
        </w:rPr>
        <w:t>st</w:t>
      </w:r>
      <w:r w:rsidRPr="00076FCF">
        <w:rPr>
          <w:sz w:val="24"/>
          <w:szCs w:val="24"/>
        </w:rPr>
        <w:t xml:space="preserve"> Timothy 5:17 &amp; Acts 20:28. The Response of the Church to the Holy Authority of the Elders: Elders are to be Obeyed is in Hebrews 13:17. Elders are to be Honored and Respected is in 1</w:t>
      </w:r>
      <w:r w:rsidRPr="00076FCF">
        <w:rPr>
          <w:sz w:val="24"/>
          <w:szCs w:val="24"/>
          <w:vertAlign w:val="superscript"/>
        </w:rPr>
        <w:t>st</w:t>
      </w:r>
      <w:r w:rsidRPr="00076FCF">
        <w:rPr>
          <w:sz w:val="24"/>
          <w:szCs w:val="24"/>
        </w:rPr>
        <w:t xml:space="preserve"> Thessalonians 5:12-13 &amp; 1</w:t>
      </w:r>
      <w:r w:rsidRPr="00076FCF">
        <w:rPr>
          <w:sz w:val="24"/>
          <w:szCs w:val="24"/>
          <w:vertAlign w:val="superscript"/>
        </w:rPr>
        <w:t>st</w:t>
      </w:r>
      <w:r w:rsidRPr="00076FCF">
        <w:rPr>
          <w:sz w:val="24"/>
          <w:szCs w:val="24"/>
        </w:rPr>
        <w:t xml:space="preserve"> Timothy 5:17. Paul’s Limits the Holy Authority of Women in the Church is in 1</w:t>
      </w:r>
      <w:r w:rsidRPr="00076FCF">
        <w:rPr>
          <w:sz w:val="24"/>
          <w:szCs w:val="24"/>
          <w:vertAlign w:val="superscript"/>
        </w:rPr>
        <w:t>st</w:t>
      </w:r>
      <w:r w:rsidRPr="00076FCF">
        <w:rPr>
          <w:sz w:val="24"/>
          <w:szCs w:val="24"/>
        </w:rPr>
        <w:t xml:space="preserve"> Timothy 2:12 &amp; 1</w:t>
      </w:r>
      <w:r w:rsidRPr="00076FCF">
        <w:rPr>
          <w:sz w:val="24"/>
          <w:szCs w:val="24"/>
          <w:vertAlign w:val="superscript"/>
        </w:rPr>
        <w:t>st</w:t>
      </w:r>
      <w:r w:rsidRPr="00076FCF">
        <w:rPr>
          <w:sz w:val="24"/>
          <w:szCs w:val="24"/>
        </w:rPr>
        <w:t xml:space="preserve"> Corinthians 11:5-6, 10; 14:33-37. The Reason for this prohibition derives from God’s order of Creation is in 1</w:t>
      </w:r>
      <w:r w:rsidRPr="00076FCF">
        <w:rPr>
          <w:sz w:val="24"/>
          <w:szCs w:val="24"/>
          <w:vertAlign w:val="superscript"/>
        </w:rPr>
        <w:t>st</w:t>
      </w:r>
      <w:r w:rsidRPr="00076FCF">
        <w:rPr>
          <w:sz w:val="24"/>
          <w:szCs w:val="24"/>
        </w:rPr>
        <w:t xml:space="preserve"> Timothy 2:13-14 &amp; 1</w:t>
      </w:r>
      <w:r w:rsidRPr="00076FCF">
        <w:rPr>
          <w:sz w:val="24"/>
          <w:szCs w:val="24"/>
          <w:vertAlign w:val="superscript"/>
        </w:rPr>
        <w:t>st</w:t>
      </w:r>
      <w:r w:rsidRPr="00076FCF">
        <w:rPr>
          <w:sz w:val="24"/>
          <w:szCs w:val="24"/>
        </w:rPr>
        <w:t xml:space="preserve"> Corinthians 11:3, 7-10.  The Kinds of Holy Authority within the Church: Holy Authority to preach the Gospel is in Matthew 28:18-19 &amp; Mark 16:15. The Holy Authority to Excommunicate is in Matthew 18:15-18 &amp; 1</w:t>
      </w:r>
      <w:r w:rsidRPr="00076FCF">
        <w:rPr>
          <w:sz w:val="24"/>
          <w:szCs w:val="24"/>
          <w:vertAlign w:val="superscript"/>
        </w:rPr>
        <w:t>st</w:t>
      </w:r>
      <w:r w:rsidRPr="00076FC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76FCF">
        <w:rPr>
          <w:sz w:val="24"/>
          <w:szCs w:val="24"/>
          <w:vertAlign w:val="superscript"/>
        </w:rPr>
        <w:t>st</w:t>
      </w:r>
      <w:r w:rsidRPr="00076FCF">
        <w:rPr>
          <w:sz w:val="24"/>
          <w:szCs w:val="24"/>
        </w:rPr>
        <w:t xml:space="preserve"> Corinthians 11:3. Jesus Christ’s Headship over the Church is in Ephesians 5:23, 25. God’s Order of Creation is in 1</w:t>
      </w:r>
      <w:r w:rsidRPr="00076FCF">
        <w:rPr>
          <w:sz w:val="24"/>
          <w:szCs w:val="24"/>
          <w:vertAlign w:val="superscript"/>
        </w:rPr>
        <w:t>st</w:t>
      </w:r>
      <w:r w:rsidRPr="00076FC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76FCF">
        <w:rPr>
          <w:sz w:val="24"/>
          <w:szCs w:val="24"/>
          <w:vertAlign w:val="superscript"/>
        </w:rPr>
        <w:t>st</w:t>
      </w:r>
      <w:r w:rsidRPr="00076FCF">
        <w:rPr>
          <w:sz w:val="24"/>
          <w:szCs w:val="24"/>
        </w:rPr>
        <w:t xml:space="preserve"> Peter 3:7. As Jesus Christ Rules as Head of the Church is in Ephesians 5:25-29. Regarding His Wife as Part of Himself is in Ephesians 5:28-29 &amp; 1</w:t>
      </w:r>
      <w:r w:rsidRPr="00076FCF">
        <w:rPr>
          <w:sz w:val="24"/>
          <w:szCs w:val="24"/>
          <w:vertAlign w:val="superscript"/>
        </w:rPr>
        <w:t>st</w:t>
      </w:r>
      <w:r w:rsidRPr="00076FCF">
        <w:rPr>
          <w:sz w:val="24"/>
          <w:szCs w:val="24"/>
        </w:rPr>
        <w:t xml:space="preserve"> Peter 3:7. Christian Wives </w:t>
      </w:r>
      <w:r w:rsidRPr="00076FCF">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76FCF">
        <w:rPr>
          <w:sz w:val="24"/>
          <w:szCs w:val="24"/>
          <w:vertAlign w:val="superscript"/>
        </w:rPr>
        <w:t>st</w:t>
      </w:r>
      <w:r w:rsidRPr="00076FC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76FCF">
        <w:rPr>
          <w:sz w:val="24"/>
          <w:szCs w:val="24"/>
          <w:vertAlign w:val="superscript"/>
        </w:rPr>
        <w:t>st</w:t>
      </w:r>
      <w:r w:rsidRPr="00076FCF">
        <w:rPr>
          <w:sz w:val="24"/>
          <w:szCs w:val="24"/>
        </w:rPr>
        <w:t xml:space="preserve"> Peter 2:13. All Holy Rulers are Appointed as the Father Stephen’s Servants to do Good or Messianic Evil to Restrain Evil is in Romans 13:4, 6; Isaiah 45:1; Jeremiah 25:9; 27:6; 43:10; 1</w:t>
      </w:r>
      <w:r w:rsidRPr="00076FCF">
        <w:rPr>
          <w:sz w:val="24"/>
          <w:szCs w:val="24"/>
          <w:vertAlign w:val="superscript"/>
        </w:rPr>
        <w:t>st</w:t>
      </w:r>
      <w:r w:rsidRPr="00076FCF">
        <w:rPr>
          <w:sz w:val="24"/>
          <w:szCs w:val="24"/>
        </w:rPr>
        <w:t xml:space="preserve"> Timothy 2:2 &amp; 1</w:t>
      </w:r>
      <w:r w:rsidRPr="00076FCF">
        <w:rPr>
          <w:sz w:val="24"/>
          <w:szCs w:val="24"/>
          <w:vertAlign w:val="superscript"/>
        </w:rPr>
        <w:t>st</w:t>
      </w:r>
      <w:r w:rsidRPr="00076FC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76FCF">
        <w:rPr>
          <w:sz w:val="24"/>
          <w:szCs w:val="24"/>
          <w:vertAlign w:val="superscript"/>
        </w:rPr>
        <w:t>st</w:t>
      </w:r>
      <w:r w:rsidRPr="00076FCF">
        <w:rPr>
          <w:sz w:val="24"/>
          <w:szCs w:val="24"/>
        </w:rPr>
        <w:t xml:space="preserve"> Peter 2:13-14. They are to be Highly Honored and Highly Respected is in Proverbs 24:21; Romans 13:7 &amp; 1</w:t>
      </w:r>
      <w:r w:rsidRPr="00076FCF">
        <w:rPr>
          <w:sz w:val="24"/>
          <w:szCs w:val="24"/>
          <w:vertAlign w:val="superscript"/>
        </w:rPr>
        <w:t>st</w:t>
      </w:r>
      <w:r w:rsidRPr="00076FCF">
        <w:rPr>
          <w:sz w:val="24"/>
          <w:szCs w:val="24"/>
        </w:rPr>
        <w:t xml:space="preserve"> Peter 2:17. They are not to be Obeyed if their Demands conflict with the Holy Biblical Law of the Father Stephen is in Exodus 1:17; 1</w:t>
      </w:r>
      <w:r w:rsidRPr="00076FCF">
        <w:rPr>
          <w:sz w:val="24"/>
          <w:szCs w:val="24"/>
          <w:vertAlign w:val="superscript"/>
        </w:rPr>
        <w:t>st</w:t>
      </w:r>
      <w:r w:rsidRPr="00076FCF">
        <w:rPr>
          <w:sz w:val="24"/>
          <w:szCs w:val="24"/>
        </w:rPr>
        <w:t xml:space="preserve"> Kings 21:3; Daniel 3:18; 6:12; </w:t>
      </w:r>
      <w:r w:rsidRPr="00076FCF">
        <w:rPr>
          <w:sz w:val="24"/>
          <w:szCs w:val="24"/>
        </w:rPr>
        <w:lastRenderedPageBreak/>
        <w:t>Matthew 22:21; Mark 12:17; Hebrews 11:23; Luke 20:25 &amp; Acts 4:19; 6:11-7:60. They are to be Prayed for is in 1</w:t>
      </w:r>
      <w:r w:rsidRPr="00076FCF">
        <w:rPr>
          <w:sz w:val="24"/>
          <w:szCs w:val="24"/>
          <w:vertAlign w:val="superscript"/>
        </w:rPr>
        <w:t>st</w:t>
      </w:r>
      <w:r w:rsidRPr="00076FC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76FCF">
        <w:rPr>
          <w:sz w:val="24"/>
          <w:szCs w:val="24"/>
          <w:vertAlign w:val="superscript"/>
        </w:rPr>
        <w:t>st</w:t>
      </w:r>
      <w:r w:rsidRPr="00076FC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76FCF">
        <w:rPr>
          <w:sz w:val="24"/>
          <w:szCs w:val="24"/>
          <w:vertAlign w:val="superscript"/>
        </w:rPr>
        <w:t>st</w:t>
      </w:r>
      <w:r w:rsidRPr="00076FCF">
        <w:rPr>
          <w:sz w:val="24"/>
          <w:szCs w:val="24"/>
        </w:rPr>
        <w:t xml:space="preserve"> Kings 12:14 &amp; James 2:6. The Civil Authorities: Civil Authorities are Divinely Appointed in John 19:11; Romans 13:1; 1</w:t>
      </w:r>
      <w:r w:rsidRPr="00076FCF">
        <w:rPr>
          <w:sz w:val="24"/>
          <w:szCs w:val="24"/>
          <w:vertAlign w:val="superscript"/>
        </w:rPr>
        <w:t>st</w:t>
      </w:r>
      <w:r w:rsidRPr="00076FC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76FCF">
        <w:rPr>
          <w:sz w:val="24"/>
          <w:szCs w:val="24"/>
          <w:vertAlign w:val="superscript"/>
        </w:rPr>
        <w:t>st</w:t>
      </w:r>
      <w:r w:rsidRPr="00076FCF">
        <w:rPr>
          <w:sz w:val="24"/>
          <w:szCs w:val="24"/>
        </w:rPr>
        <w:t xml:space="preserve"> Peter 2:13-14; Genesis 9:6; Ezra 7:26; Psalms 72:12-14; 78:72; Romans 13:3-4; 1</w:t>
      </w:r>
      <w:r w:rsidRPr="00076FCF">
        <w:rPr>
          <w:sz w:val="24"/>
          <w:szCs w:val="24"/>
          <w:vertAlign w:val="superscript"/>
        </w:rPr>
        <w:t>st</w:t>
      </w:r>
      <w:r w:rsidRPr="00076FCF">
        <w:rPr>
          <w:sz w:val="24"/>
          <w:szCs w:val="24"/>
        </w:rPr>
        <w:t xml:space="preserve"> Timothy 2:2 &amp; Acts 25:11. Everyone must Submit to Civil Authorities is in Proverbs 24:21-22; Titus 3:1; Ecclesiastes 8:2-5; Matthew 17:24-27; 22:15-21; Mark 12:13-17; Luke 20:20-25; Romans 13:1, 5-7 &amp; 1</w:t>
      </w:r>
      <w:r w:rsidRPr="00076FCF">
        <w:rPr>
          <w:sz w:val="24"/>
          <w:szCs w:val="24"/>
          <w:vertAlign w:val="superscript"/>
        </w:rPr>
        <w:t>st</w:t>
      </w:r>
      <w:r w:rsidRPr="00076FCF">
        <w:rPr>
          <w:sz w:val="24"/>
          <w:szCs w:val="24"/>
        </w:rPr>
        <w:t xml:space="preserve"> Peter 2:13-14, 17. Civil Authorities are only to be Obeyed in what is Lawful according to Holy Scripture is in </w:t>
      </w:r>
      <w:r w:rsidRPr="00076FCF">
        <w:rPr>
          <w:sz w:val="24"/>
          <w:szCs w:val="24"/>
        </w:rPr>
        <w:lastRenderedPageBreak/>
        <w:t>Exodus 1:17; 1</w:t>
      </w:r>
      <w:r w:rsidRPr="00076FCF">
        <w:rPr>
          <w:sz w:val="24"/>
          <w:szCs w:val="24"/>
          <w:vertAlign w:val="superscript"/>
        </w:rPr>
        <w:t>st</w:t>
      </w:r>
      <w:r w:rsidRPr="00076FCF">
        <w:rPr>
          <w:sz w:val="24"/>
          <w:szCs w:val="24"/>
        </w:rPr>
        <w:t xml:space="preserve"> Kings 21:2-3; Daniel 1:8; 3:28; 6:7-10; Matthew 22:21; Mark 12:17; Hebrews 11:23; Luke 20:25 &amp; Acts 4:19; 5:29. </w:t>
      </w:r>
    </w:p>
    <w:p w:rsidR="00C77825" w:rsidRPr="00076FCF" w:rsidRDefault="00C77825" w:rsidP="00C77825">
      <w:pPr>
        <w:spacing w:line="480" w:lineRule="auto"/>
        <w:jc w:val="both"/>
        <w:rPr>
          <w:sz w:val="24"/>
          <w:szCs w:val="24"/>
        </w:rPr>
      </w:pPr>
      <w:r w:rsidRPr="00076FCF">
        <w:rPr>
          <w:sz w:val="24"/>
          <w:szCs w:val="24"/>
        </w:rPr>
        <w:t>The Supreme Power of the Father Stephen. The Father Stephen’s Saving Power: The Father Stephen’s Power to Save is in Psalms 20:6; 2</w:t>
      </w:r>
      <w:r w:rsidRPr="00076FCF">
        <w:rPr>
          <w:sz w:val="24"/>
          <w:szCs w:val="24"/>
          <w:vertAlign w:val="superscript"/>
        </w:rPr>
        <w:t>nd</w:t>
      </w:r>
      <w:r w:rsidRPr="00076FCF">
        <w:rPr>
          <w:sz w:val="24"/>
          <w:szCs w:val="24"/>
        </w:rPr>
        <w:t xml:space="preserve"> Chronicles 20:12, 15; Isaiah 40:9-10 &amp; 2</w:t>
      </w:r>
      <w:r w:rsidRPr="00076FCF">
        <w:rPr>
          <w:sz w:val="24"/>
          <w:szCs w:val="24"/>
          <w:vertAlign w:val="superscript"/>
        </w:rPr>
        <w:t>nd</w:t>
      </w:r>
      <w:r w:rsidRPr="00076FCF">
        <w:rPr>
          <w:sz w:val="24"/>
          <w:szCs w:val="24"/>
        </w:rPr>
        <w:t xml:space="preserve"> Peter 1:3-4. The Father Stephen’s Power to Perform Miracles is in Luke 4:36; 5:17; 6:19; 8:46; Matthew 5:30; 13:54; 14:2; Mark 6:14 &amp; Acts 10:38. The Father Stephen’s Power to Protect is in 1</w:t>
      </w:r>
      <w:r w:rsidRPr="00076FCF">
        <w:rPr>
          <w:sz w:val="24"/>
          <w:szCs w:val="24"/>
          <w:vertAlign w:val="superscript"/>
        </w:rPr>
        <w:t>st</w:t>
      </w:r>
      <w:r w:rsidRPr="00076FCF">
        <w:rPr>
          <w:sz w:val="24"/>
          <w:szCs w:val="24"/>
        </w:rPr>
        <w:t xml:space="preserve"> Peter 1:3-5; Daniel 6:26-27; John 17:11 &amp; Romans 8:38-39. The Father Stephen’s Creatures Pray for the Father Stephen to Act in Power is in 2</w:t>
      </w:r>
      <w:r w:rsidRPr="00076FCF">
        <w:rPr>
          <w:sz w:val="24"/>
          <w:szCs w:val="24"/>
          <w:vertAlign w:val="superscript"/>
        </w:rPr>
        <w:t>nd</w:t>
      </w:r>
      <w:r w:rsidRPr="00076FCF">
        <w:rPr>
          <w:sz w:val="24"/>
          <w:szCs w:val="24"/>
        </w:rPr>
        <w:t xml:space="preserve"> Chronicles 14:11; 2</w:t>
      </w:r>
      <w:r w:rsidRPr="00076FCF">
        <w:rPr>
          <w:sz w:val="24"/>
          <w:szCs w:val="24"/>
          <w:vertAlign w:val="superscript"/>
        </w:rPr>
        <w:t>nd</w:t>
      </w:r>
      <w:r w:rsidRPr="00076FCF">
        <w:rPr>
          <w:sz w:val="24"/>
          <w:szCs w:val="24"/>
        </w:rPr>
        <w:t xml:space="preserve"> Chronicles 20:12; Psalms 68:1-2, 28; Jeremiah 14:9; 2</w:t>
      </w:r>
      <w:r w:rsidRPr="00076FCF">
        <w:rPr>
          <w:sz w:val="24"/>
          <w:szCs w:val="24"/>
          <w:vertAlign w:val="superscript"/>
        </w:rPr>
        <w:t>nd</w:t>
      </w:r>
      <w:r w:rsidRPr="00076FCF">
        <w:rPr>
          <w:sz w:val="24"/>
          <w:szCs w:val="24"/>
        </w:rPr>
        <w:t xml:space="preserve"> Corinthians 10:4 &amp; Acts 4:23-31. The Power of the Gospel is in Romans 1:16; 4:21; 5:6; 8:3 &amp; 1</w:t>
      </w:r>
      <w:r w:rsidRPr="00076FCF">
        <w:rPr>
          <w:sz w:val="24"/>
          <w:szCs w:val="24"/>
          <w:vertAlign w:val="superscript"/>
        </w:rPr>
        <w:t>st</w:t>
      </w:r>
      <w:r w:rsidRPr="00076FCF">
        <w:rPr>
          <w:sz w:val="24"/>
          <w:szCs w:val="24"/>
        </w:rPr>
        <w:t xml:space="preserve"> Corinthians 1:18. The Power of the Father Stephen’s Kingdom is in Matthew 6:13; Mark 9:1 &amp; 1</w:t>
      </w:r>
      <w:r w:rsidRPr="00076FCF">
        <w:rPr>
          <w:sz w:val="24"/>
          <w:szCs w:val="24"/>
          <w:vertAlign w:val="superscript"/>
        </w:rPr>
        <w:t>st</w:t>
      </w:r>
      <w:r w:rsidRPr="00076FCF">
        <w:rPr>
          <w:sz w:val="24"/>
          <w:szCs w:val="24"/>
        </w:rPr>
        <w:t xml:space="preserve"> Corinthians 4:19-20. The Preaching &amp; Power is in 1</w:t>
      </w:r>
      <w:r w:rsidRPr="00076FCF">
        <w:rPr>
          <w:sz w:val="24"/>
          <w:szCs w:val="24"/>
          <w:vertAlign w:val="superscript"/>
        </w:rPr>
        <w:t>st</w:t>
      </w:r>
      <w:r w:rsidRPr="00076FCF">
        <w:rPr>
          <w:sz w:val="24"/>
          <w:szCs w:val="24"/>
        </w:rPr>
        <w:t xml:space="preserve"> Corinthians 1:17-18; 2:4-5; Romans 15:18-19; Ephesians 3:7; 1</w:t>
      </w:r>
      <w:r w:rsidRPr="00076FCF">
        <w:rPr>
          <w:sz w:val="24"/>
          <w:szCs w:val="24"/>
          <w:vertAlign w:val="superscript"/>
        </w:rPr>
        <w:t>st</w:t>
      </w:r>
      <w:r w:rsidRPr="00076FCF">
        <w:rPr>
          <w:sz w:val="24"/>
          <w:szCs w:val="24"/>
        </w:rPr>
        <w:t xml:space="preserve"> Thessalonians 1:5; 2</w:t>
      </w:r>
      <w:r w:rsidRPr="00076FCF">
        <w:rPr>
          <w:sz w:val="24"/>
          <w:szCs w:val="24"/>
          <w:vertAlign w:val="superscript"/>
        </w:rPr>
        <w:t>nd</w:t>
      </w:r>
      <w:r w:rsidRPr="00076FCF">
        <w:rPr>
          <w:sz w:val="24"/>
          <w:szCs w:val="24"/>
        </w:rPr>
        <w:t xml:space="preserve"> Timothy 1:7-8 &amp; Acts 4:33; 9:22. The Powers that Oppose the Father Stephen will be Defeated is in 1</w:t>
      </w:r>
      <w:r w:rsidRPr="00076FCF">
        <w:rPr>
          <w:sz w:val="24"/>
          <w:szCs w:val="24"/>
          <w:vertAlign w:val="superscript"/>
        </w:rPr>
        <w:t>st</w:t>
      </w:r>
      <w:r w:rsidRPr="00076FC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76FCF">
        <w:rPr>
          <w:sz w:val="24"/>
          <w:szCs w:val="24"/>
          <w:vertAlign w:val="superscript"/>
        </w:rPr>
        <w:t>st</w:t>
      </w:r>
      <w:r w:rsidRPr="00076FCF">
        <w:rPr>
          <w:sz w:val="24"/>
          <w:szCs w:val="24"/>
        </w:rPr>
        <w:t xml:space="preserve"> Corinthians 6:14; 15:26, 42-44, 54-57 &amp; Hebrews 2:14-15. </w:t>
      </w:r>
    </w:p>
    <w:p w:rsidR="00C77825" w:rsidRPr="00076FCF" w:rsidRDefault="00C77825" w:rsidP="00C77825">
      <w:pPr>
        <w:spacing w:line="480" w:lineRule="auto"/>
        <w:jc w:val="both"/>
        <w:rPr>
          <w:sz w:val="24"/>
          <w:szCs w:val="24"/>
        </w:rPr>
      </w:pPr>
      <w:r w:rsidRPr="00076FCF">
        <w:rPr>
          <w:sz w:val="24"/>
          <w:szCs w:val="24"/>
        </w:rPr>
        <w:t>The Supreme Power of the Father Stephen: His Father Stephen’s Power is from the Lord Yahweh is in Acts 10:38. The Lord Yahweh’s Creative Power is exercised through His Father Stephen is in John 1:3; 1</w:t>
      </w:r>
      <w:r w:rsidRPr="00076FCF">
        <w:rPr>
          <w:sz w:val="24"/>
          <w:szCs w:val="24"/>
          <w:vertAlign w:val="superscript"/>
        </w:rPr>
        <w:t>st</w:t>
      </w:r>
      <w:r w:rsidRPr="00076FCF">
        <w:rPr>
          <w:sz w:val="24"/>
          <w:szCs w:val="24"/>
        </w:rPr>
        <w:t xml:space="preserve"> Corinthians 8:6; Colossians 1:16 &amp; Hebrews 1:2. The Father Stephen’s Infinite power is in Matthew 9:6; 19:26; 28:18; Mark 2:10; John 3:34-35; 5:19-20; 13:3; </w:t>
      </w:r>
      <w:r w:rsidRPr="00076FCF">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76FCF">
        <w:rPr>
          <w:sz w:val="24"/>
          <w:szCs w:val="24"/>
          <w:vertAlign w:val="superscript"/>
        </w:rPr>
        <w:t>st</w:t>
      </w:r>
      <w:r w:rsidRPr="00076FCF">
        <w:rPr>
          <w:sz w:val="24"/>
          <w:szCs w:val="24"/>
        </w:rPr>
        <w:t xml:space="preserve"> Corinthians 15:3; Titus 2:14; Hebrews 9:28; 1</w:t>
      </w:r>
      <w:r w:rsidRPr="00076FCF">
        <w:rPr>
          <w:sz w:val="24"/>
          <w:szCs w:val="24"/>
          <w:vertAlign w:val="superscript"/>
        </w:rPr>
        <w:t>st</w:t>
      </w:r>
      <w:r w:rsidRPr="00076FC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76FCF">
        <w:rPr>
          <w:sz w:val="24"/>
          <w:szCs w:val="24"/>
          <w:vertAlign w:val="superscript"/>
        </w:rPr>
        <w:t>st</w:t>
      </w:r>
      <w:r w:rsidRPr="00076FCF">
        <w:rPr>
          <w:sz w:val="24"/>
          <w:szCs w:val="24"/>
        </w:rPr>
        <w:t xml:space="preserve"> Corinthians 15:22 &amp; 1</w:t>
      </w:r>
      <w:r w:rsidRPr="00076FCF">
        <w:rPr>
          <w:sz w:val="24"/>
          <w:szCs w:val="24"/>
          <w:vertAlign w:val="superscript"/>
        </w:rPr>
        <w:t>st</w:t>
      </w:r>
      <w:r w:rsidRPr="00076FC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76FCF">
        <w:rPr>
          <w:sz w:val="24"/>
          <w:szCs w:val="24"/>
          <w:vertAlign w:val="superscript"/>
        </w:rPr>
        <w:t>st</w:t>
      </w:r>
      <w:r w:rsidRPr="00076FCF">
        <w:rPr>
          <w:sz w:val="24"/>
          <w:szCs w:val="24"/>
        </w:rPr>
        <w:t xml:space="preserve"> Corinthians 12:4-6; John 16:14; Luke 9:1; 24:49 &amp; Acts 1:8. </w:t>
      </w:r>
    </w:p>
    <w:p w:rsidR="00C77825" w:rsidRPr="00076FCF" w:rsidRDefault="00C77825" w:rsidP="00C77825">
      <w:pPr>
        <w:spacing w:line="480" w:lineRule="auto"/>
        <w:jc w:val="both"/>
        <w:rPr>
          <w:sz w:val="24"/>
          <w:szCs w:val="24"/>
        </w:rPr>
      </w:pPr>
      <w:r w:rsidRPr="00076FCF">
        <w:rPr>
          <w:sz w:val="24"/>
          <w:szCs w:val="24"/>
        </w:rPr>
        <w:t xml:space="preserve">The Supreme Power of the Father Stephen’s Holy Ghost: The Power of the Holy Ghost is Witnessed to in the OT is in Isaiah 11:2-3; 42:1. The Holy Ghost will show His power on the </w:t>
      </w:r>
      <w:r w:rsidRPr="00076FCF">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76FCF">
        <w:rPr>
          <w:sz w:val="24"/>
          <w:szCs w:val="24"/>
          <w:vertAlign w:val="superscript"/>
        </w:rPr>
        <w:t>st</w:t>
      </w:r>
      <w:r w:rsidRPr="00076FC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76FCF">
        <w:rPr>
          <w:sz w:val="24"/>
          <w:szCs w:val="24"/>
          <w:vertAlign w:val="superscript"/>
        </w:rPr>
        <w:t>st</w:t>
      </w:r>
      <w:r w:rsidRPr="00076FCF">
        <w:rPr>
          <w:sz w:val="24"/>
          <w:szCs w:val="24"/>
        </w:rPr>
        <w:t xml:space="preserve"> Samuel 11:6; 16:13. In the lives of His Servants is in Micah 3:8; Numbers 11:17 &amp; 1</w:t>
      </w:r>
      <w:r w:rsidRPr="00076FCF">
        <w:rPr>
          <w:sz w:val="24"/>
          <w:szCs w:val="24"/>
          <w:vertAlign w:val="superscript"/>
        </w:rPr>
        <w:t>st</w:t>
      </w:r>
      <w:r w:rsidRPr="00076FC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76FCF">
        <w:rPr>
          <w:sz w:val="24"/>
          <w:szCs w:val="24"/>
          <w:vertAlign w:val="superscript"/>
        </w:rPr>
        <w:t>st</w:t>
      </w:r>
      <w:r w:rsidRPr="00076FCF">
        <w:rPr>
          <w:sz w:val="24"/>
          <w:szCs w:val="24"/>
        </w:rPr>
        <w:t xml:space="preserve"> Timothy 3:16 &amp; 1</w:t>
      </w:r>
      <w:r w:rsidRPr="00076FCF">
        <w:rPr>
          <w:sz w:val="24"/>
          <w:szCs w:val="24"/>
          <w:vertAlign w:val="superscript"/>
        </w:rPr>
        <w:t>st</w:t>
      </w:r>
      <w:r w:rsidRPr="00076FCF">
        <w:rPr>
          <w:sz w:val="24"/>
          <w:szCs w:val="24"/>
        </w:rPr>
        <w:t xml:space="preserve"> Peter 3:18. The Holy Ghost’s Power is seen in the Church’s Mission: In the Churches Witness and Preaching is in 1</w:t>
      </w:r>
      <w:r w:rsidRPr="00076FCF">
        <w:rPr>
          <w:sz w:val="24"/>
          <w:szCs w:val="24"/>
          <w:vertAlign w:val="superscript"/>
        </w:rPr>
        <w:t>st</w:t>
      </w:r>
      <w:r w:rsidRPr="00076FCF">
        <w:rPr>
          <w:sz w:val="24"/>
          <w:szCs w:val="24"/>
        </w:rPr>
        <w:t xml:space="preserve"> Corinthians 2:4; 1</w:t>
      </w:r>
      <w:r w:rsidRPr="00076FCF">
        <w:rPr>
          <w:sz w:val="24"/>
          <w:szCs w:val="24"/>
          <w:vertAlign w:val="superscript"/>
        </w:rPr>
        <w:t>st</w:t>
      </w:r>
      <w:r w:rsidRPr="00076FCF">
        <w:rPr>
          <w:sz w:val="24"/>
          <w:szCs w:val="24"/>
        </w:rPr>
        <w:t xml:space="preserve"> Thessalonians 1:5; Luke 24:49 &amp; Acts 1:8; 6:10; 16:7. In the Apostolic Ministry of Signs and Wonders is in Romans 15:18-19 &amp; Hebrews 2:4. In the Miraculous Works in the Church is in Galatians 3:5 &amp; 1</w:t>
      </w:r>
      <w:r w:rsidRPr="00076FCF">
        <w:rPr>
          <w:sz w:val="24"/>
          <w:szCs w:val="24"/>
          <w:vertAlign w:val="superscript"/>
        </w:rPr>
        <w:t>st</w:t>
      </w:r>
      <w:r w:rsidRPr="00076FCF">
        <w:rPr>
          <w:sz w:val="24"/>
          <w:szCs w:val="24"/>
        </w:rPr>
        <w:t xml:space="preserve"> Corinthians 12:28. The Holy Ghost’s Power builds Christian Character is in Romans 15:13 &amp; 2</w:t>
      </w:r>
      <w:r w:rsidRPr="00076FCF">
        <w:rPr>
          <w:sz w:val="24"/>
          <w:szCs w:val="24"/>
          <w:vertAlign w:val="superscript"/>
        </w:rPr>
        <w:t>nd</w:t>
      </w:r>
      <w:r w:rsidRPr="00076FCF">
        <w:rPr>
          <w:sz w:val="24"/>
          <w:szCs w:val="24"/>
        </w:rPr>
        <w:t xml:space="preserve"> Timothy 1:7. The Holy Ghost’s Power strengthens the Church is in Ephesians 3:16; Romans 1:11 &amp; 1</w:t>
      </w:r>
      <w:r w:rsidRPr="00076FCF">
        <w:rPr>
          <w:sz w:val="24"/>
          <w:szCs w:val="24"/>
          <w:vertAlign w:val="superscript"/>
        </w:rPr>
        <w:t>st</w:t>
      </w:r>
      <w:r w:rsidRPr="00076FCF">
        <w:rPr>
          <w:sz w:val="24"/>
          <w:szCs w:val="24"/>
        </w:rPr>
        <w:t xml:space="preserve"> Corinthians 1:7-8. </w:t>
      </w:r>
    </w:p>
    <w:p w:rsidR="00C77825" w:rsidRPr="00076FCF" w:rsidRDefault="00C77825" w:rsidP="00C77825">
      <w:pPr>
        <w:spacing w:line="480" w:lineRule="auto"/>
        <w:jc w:val="both"/>
        <w:rPr>
          <w:sz w:val="24"/>
          <w:szCs w:val="24"/>
        </w:rPr>
      </w:pPr>
      <w:r w:rsidRPr="00076FCF">
        <w:rPr>
          <w:sz w:val="24"/>
          <w:szCs w:val="24"/>
        </w:rPr>
        <w:t>Human Power all comes from the Father Stephen is in Deuteronomy 8:17-18; Romans 13:1; Judges 3:12; 2</w:t>
      </w:r>
      <w:r w:rsidRPr="00076FCF">
        <w:rPr>
          <w:sz w:val="24"/>
          <w:szCs w:val="24"/>
          <w:vertAlign w:val="superscript"/>
        </w:rPr>
        <w:t>nd</w:t>
      </w:r>
      <w:r w:rsidRPr="00076FCF">
        <w:rPr>
          <w:sz w:val="24"/>
          <w:szCs w:val="24"/>
        </w:rPr>
        <w:t xml:space="preserve"> Kings 13:3, 5; 2</w:t>
      </w:r>
      <w:r w:rsidRPr="00076FCF">
        <w:rPr>
          <w:sz w:val="24"/>
          <w:szCs w:val="24"/>
          <w:vertAlign w:val="superscript"/>
        </w:rPr>
        <w:t>nd</w:t>
      </w:r>
      <w:r w:rsidRPr="00076FCF">
        <w:rPr>
          <w:sz w:val="24"/>
          <w:szCs w:val="24"/>
        </w:rPr>
        <w:t xml:space="preserve"> Chronicles 25:8; Daniel 2:37; 4:29-32; John 19:10-11; Colossians 1:16; 1</w:t>
      </w:r>
      <w:r w:rsidRPr="00076FCF">
        <w:rPr>
          <w:sz w:val="24"/>
          <w:szCs w:val="24"/>
          <w:vertAlign w:val="superscript"/>
        </w:rPr>
        <w:t>st</w:t>
      </w:r>
      <w:r w:rsidRPr="00076FCF">
        <w:rPr>
          <w:sz w:val="24"/>
          <w:szCs w:val="24"/>
        </w:rPr>
        <w:t xml:space="preserve"> Peter 2:13-14 &amp; Acts 4:28. The Father Stephen gives Power to His Creatures is in the Father Stephen’s Power is at work in Believers is in Psalms 68:35; Isaiah 40:29-31; 2</w:t>
      </w:r>
      <w:r w:rsidRPr="00076FCF">
        <w:rPr>
          <w:sz w:val="24"/>
          <w:szCs w:val="24"/>
          <w:vertAlign w:val="superscript"/>
        </w:rPr>
        <w:t>nd</w:t>
      </w:r>
      <w:r w:rsidRPr="00076FCF">
        <w:rPr>
          <w:sz w:val="24"/>
          <w:szCs w:val="24"/>
        </w:rPr>
        <w:t xml:space="preserve"> Corinthians 4:7; 10:4; 12:9; Ephesians 3:20; 6:10; Colossians 1:11 &amp; 2</w:t>
      </w:r>
      <w:r w:rsidRPr="00076FCF">
        <w:rPr>
          <w:sz w:val="24"/>
          <w:szCs w:val="24"/>
          <w:vertAlign w:val="superscript"/>
        </w:rPr>
        <w:t>nd</w:t>
      </w:r>
      <w:r w:rsidRPr="00076FCF">
        <w:rPr>
          <w:sz w:val="24"/>
          <w:szCs w:val="24"/>
        </w:rPr>
        <w:t xml:space="preserve"> Thessalonians 1:11. The Examples of the Father Stephen giving power to Believers is in Exodus 4:21; Deuteronomy </w:t>
      </w:r>
      <w:r w:rsidRPr="00076FCF">
        <w:rPr>
          <w:sz w:val="24"/>
          <w:szCs w:val="24"/>
        </w:rPr>
        <w:lastRenderedPageBreak/>
        <w:t>34:12; Acts 4:7, 10; 6:8; 7:22; 2</w:t>
      </w:r>
      <w:r w:rsidRPr="00076FCF">
        <w:rPr>
          <w:sz w:val="24"/>
          <w:szCs w:val="24"/>
          <w:vertAlign w:val="superscript"/>
        </w:rPr>
        <w:t>nd</w:t>
      </w:r>
      <w:r w:rsidRPr="00076FCF">
        <w:rPr>
          <w:sz w:val="24"/>
          <w:szCs w:val="24"/>
        </w:rPr>
        <w:t xml:space="preserve"> Samuel 5:10; 1</w:t>
      </w:r>
      <w:r w:rsidRPr="00076FCF">
        <w:rPr>
          <w:sz w:val="24"/>
          <w:szCs w:val="24"/>
          <w:vertAlign w:val="superscript"/>
        </w:rPr>
        <w:t>st</w:t>
      </w:r>
      <w:r w:rsidRPr="00076FCF">
        <w:rPr>
          <w:sz w:val="24"/>
          <w:szCs w:val="24"/>
        </w:rPr>
        <w:t xml:space="preserve"> Chronicles 11:9; 27:6; 1</w:t>
      </w:r>
      <w:r w:rsidRPr="00076FCF">
        <w:rPr>
          <w:sz w:val="24"/>
          <w:szCs w:val="24"/>
          <w:vertAlign w:val="superscript"/>
        </w:rPr>
        <w:t>st</w:t>
      </w:r>
      <w:r w:rsidRPr="00076FCF">
        <w:rPr>
          <w:sz w:val="24"/>
          <w:szCs w:val="24"/>
        </w:rPr>
        <w:t xml:space="preserve"> Kings 18:46; Daniel 2:23; Luke 1:17; 9:1; Matthew 10:1, 19; Mark 6:7 &amp; 1</w:t>
      </w:r>
      <w:r w:rsidRPr="00076FCF">
        <w:rPr>
          <w:sz w:val="24"/>
          <w:szCs w:val="24"/>
          <w:vertAlign w:val="superscript"/>
        </w:rPr>
        <w:t>st</w:t>
      </w:r>
      <w:r w:rsidRPr="00076FCF">
        <w:rPr>
          <w:sz w:val="24"/>
          <w:szCs w:val="24"/>
        </w:rPr>
        <w:t xml:space="preserve"> Corinthians 12:10. The Father Stephen gives resurrection power to Believers is in Ephesians 1:19-20; 2</w:t>
      </w:r>
      <w:r w:rsidRPr="00076FCF">
        <w:rPr>
          <w:sz w:val="24"/>
          <w:szCs w:val="24"/>
          <w:vertAlign w:val="superscript"/>
        </w:rPr>
        <w:t>nd</w:t>
      </w:r>
      <w:r w:rsidRPr="00076FCF">
        <w:rPr>
          <w:sz w:val="24"/>
          <w:szCs w:val="24"/>
        </w:rPr>
        <w:t xml:space="preserve"> Corinthians 13:4; Philippians 3:10 &amp; Colossians 1:29; 2:12. The Father Stephen equips Individuals for special tasks is in Judges 3:10; 14:6, 19; 15:14; 1</w:t>
      </w:r>
      <w:r w:rsidRPr="00076FCF">
        <w:rPr>
          <w:sz w:val="24"/>
          <w:szCs w:val="24"/>
          <w:vertAlign w:val="superscript"/>
        </w:rPr>
        <w:t>st</w:t>
      </w:r>
      <w:r w:rsidRPr="00076FC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76FCF">
        <w:rPr>
          <w:sz w:val="24"/>
          <w:szCs w:val="24"/>
          <w:vertAlign w:val="superscript"/>
        </w:rPr>
        <w:t>nd</w:t>
      </w:r>
      <w:r w:rsidRPr="00076FCF">
        <w:rPr>
          <w:sz w:val="24"/>
          <w:szCs w:val="24"/>
        </w:rPr>
        <w:t xml:space="preserve"> Chronicles 14:11; Nehemiah 5:5; Job 5:15-16; 6:11-13. The Power of the Wicked is Temporary is in Psalms 37:16-17, 32-33; Esther 9:1; Proverbs 11:7 &amp; Ezekiel 13:20-21.             </w:t>
      </w:r>
    </w:p>
    <w:p w:rsidR="00C77825" w:rsidRPr="00076FCF" w:rsidRDefault="00C77825" w:rsidP="00C77825">
      <w:pPr>
        <w:spacing w:line="480" w:lineRule="auto"/>
        <w:jc w:val="both"/>
        <w:rPr>
          <w:sz w:val="24"/>
          <w:szCs w:val="24"/>
        </w:rPr>
      </w:pPr>
      <w:r w:rsidRPr="00076FCF">
        <w:rPr>
          <w:sz w:val="24"/>
          <w:szCs w:val="24"/>
        </w:rPr>
        <w:t>The Father Stephen’s Pre-Eminence: The Scope of the Father Stephen’s Pre-Eminence: Over all Creatures is in John 17:2; Matthew 25:31-32 &amp; Romans 10:12. Over all Enemies is in 1</w:t>
      </w:r>
      <w:r w:rsidRPr="00076FCF">
        <w:rPr>
          <w:sz w:val="24"/>
          <w:szCs w:val="24"/>
          <w:vertAlign w:val="superscript"/>
        </w:rPr>
        <w:t>st</w:t>
      </w:r>
      <w:r w:rsidRPr="00076FC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76FCF">
        <w:rPr>
          <w:sz w:val="24"/>
          <w:szCs w:val="24"/>
          <w:vertAlign w:val="superscript"/>
        </w:rPr>
        <w:t>st</w:t>
      </w:r>
      <w:r w:rsidRPr="00076FC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76FCF">
        <w:rPr>
          <w:sz w:val="24"/>
          <w:szCs w:val="24"/>
          <w:vertAlign w:val="superscript"/>
        </w:rPr>
        <w:t>st</w:t>
      </w:r>
      <w:r w:rsidRPr="00076FCF">
        <w:rPr>
          <w:sz w:val="24"/>
          <w:szCs w:val="24"/>
        </w:rPr>
        <w:t xml:space="preserve"> Peter 3:22 &amp; Hebrews 1:4-14. To other Lords and </w:t>
      </w:r>
      <w:r w:rsidRPr="00076FCF">
        <w:rPr>
          <w:sz w:val="24"/>
          <w:szCs w:val="24"/>
        </w:rPr>
        <w:lastRenderedPageBreak/>
        <w:t>Kings is in 1</w:t>
      </w:r>
      <w:r w:rsidRPr="00076FCF">
        <w:rPr>
          <w:sz w:val="24"/>
          <w:szCs w:val="24"/>
          <w:vertAlign w:val="superscript"/>
        </w:rPr>
        <w:t>st</w:t>
      </w:r>
      <w:r w:rsidRPr="00076FC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76FCF">
        <w:rPr>
          <w:sz w:val="24"/>
          <w:szCs w:val="24"/>
          <w:vertAlign w:val="superscript"/>
        </w:rPr>
        <w:t>st</w:t>
      </w:r>
      <w:r w:rsidRPr="00076FCF">
        <w:rPr>
          <w:sz w:val="24"/>
          <w:szCs w:val="24"/>
        </w:rPr>
        <w:t xml:space="preserve"> Peter 2:7; Matthew 21:42; Mark 12:10-11; Luke 20:17 &amp; Acts 4:11. He is the Chief Shepherd is in John 10:11; Hebrews 13:20 &amp; 1</w:t>
      </w:r>
      <w:r w:rsidRPr="00076FCF">
        <w:rPr>
          <w:sz w:val="24"/>
          <w:szCs w:val="24"/>
          <w:vertAlign w:val="superscript"/>
        </w:rPr>
        <w:t>st</w:t>
      </w:r>
      <w:r w:rsidRPr="00076FC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76FCF">
        <w:rPr>
          <w:sz w:val="24"/>
          <w:szCs w:val="24"/>
          <w:vertAlign w:val="superscript"/>
        </w:rPr>
        <w:t>st</w:t>
      </w:r>
      <w:r w:rsidRPr="00076FCF">
        <w:rPr>
          <w:sz w:val="24"/>
          <w:szCs w:val="24"/>
        </w:rPr>
        <w:t xml:space="preserve"> Corinthians 15:21-23 &amp; Revelation 1:5. His exaltation to the Lord Yahweh’s Right Hand is in Ephesians 1:20-21; 4:8-10; Philippians 2:9-11; Colossians 3:1; Hebrew 8:1; 10:12; 1</w:t>
      </w:r>
      <w:r w:rsidRPr="00076FCF">
        <w:rPr>
          <w:sz w:val="24"/>
          <w:szCs w:val="24"/>
          <w:vertAlign w:val="superscript"/>
        </w:rPr>
        <w:t>st</w:t>
      </w:r>
      <w:r w:rsidRPr="00076FCF">
        <w:rPr>
          <w:sz w:val="24"/>
          <w:szCs w:val="24"/>
        </w:rPr>
        <w:t xml:space="preserve"> Peter 3:22; Revelation 3:21 &amp; Acts 2:33; 5:31; 7:55.</w:t>
      </w:r>
    </w:p>
    <w:p w:rsidR="00C77825" w:rsidRPr="00076FCF" w:rsidRDefault="00C77825" w:rsidP="00C77825">
      <w:pPr>
        <w:spacing w:line="480" w:lineRule="auto"/>
        <w:jc w:val="both"/>
        <w:rPr>
          <w:sz w:val="24"/>
          <w:szCs w:val="24"/>
        </w:rPr>
      </w:pPr>
      <w:r w:rsidRPr="00076FCF">
        <w:rPr>
          <w:sz w:val="24"/>
          <w:szCs w:val="24"/>
        </w:rPr>
        <w:t>The Zeal for the Father Stephen is in 1</w:t>
      </w:r>
      <w:r w:rsidRPr="00076FCF">
        <w:rPr>
          <w:sz w:val="24"/>
          <w:szCs w:val="24"/>
          <w:vertAlign w:val="superscript"/>
        </w:rPr>
        <w:t>st</w:t>
      </w:r>
      <w:r w:rsidRPr="00076FC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76FCF">
        <w:rPr>
          <w:sz w:val="24"/>
          <w:szCs w:val="24"/>
          <w:vertAlign w:val="superscript"/>
        </w:rPr>
        <w:t>nd</w:t>
      </w:r>
      <w:r w:rsidRPr="00076FCF">
        <w:rPr>
          <w:sz w:val="24"/>
          <w:szCs w:val="24"/>
        </w:rPr>
        <w:t xml:space="preserve"> Corinthians 8:16-22. The Zeal for the Father Stephen’s Inerrant Law is in Psalms 119:137-144 &amp; Acts 21:20. The Zeal for the Father Stephen’s Nation is in 2</w:t>
      </w:r>
      <w:r w:rsidRPr="00076FCF">
        <w:rPr>
          <w:sz w:val="24"/>
          <w:szCs w:val="24"/>
          <w:vertAlign w:val="superscript"/>
        </w:rPr>
        <w:t>nd</w:t>
      </w:r>
      <w:r w:rsidRPr="00076FCF">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076FCF">
        <w:rPr>
          <w:sz w:val="24"/>
          <w:szCs w:val="24"/>
        </w:rPr>
        <w:lastRenderedPageBreak/>
        <w:t>29:18-21 &amp; Ezekiel 5:8-13; 36:5-7; 38:18-23. This is Manifested in concern for the Father Stephen’s Creatures is in Isaiah 9:1-7; 26:11; 37:30-32; 63:15; 2</w:t>
      </w:r>
      <w:r w:rsidRPr="00076FCF">
        <w:rPr>
          <w:sz w:val="24"/>
          <w:szCs w:val="24"/>
          <w:vertAlign w:val="superscript"/>
        </w:rPr>
        <w:t>nd</w:t>
      </w:r>
      <w:r w:rsidRPr="00076FCF">
        <w:rPr>
          <w:sz w:val="24"/>
          <w:szCs w:val="24"/>
        </w:rPr>
        <w:t xml:space="preserve"> Kings 19:29-31 &amp; Ezekiel 39:25. The Misdirected Zeal from the Lordship of the Law is in Proverbs 19:2; Romans 10:1-4; 1</w:t>
      </w:r>
      <w:r w:rsidRPr="00076FCF">
        <w:rPr>
          <w:sz w:val="24"/>
          <w:szCs w:val="24"/>
          <w:vertAlign w:val="superscript"/>
        </w:rPr>
        <w:t>st</w:t>
      </w:r>
      <w:r w:rsidRPr="00076FCF">
        <w:rPr>
          <w:sz w:val="24"/>
          <w:szCs w:val="24"/>
        </w:rPr>
        <w:t xml:space="preserve"> Corinthians 13:3; Galatians 1:13-14; 4:17-18; Philippians 3:6 &amp; Acts 21:40-22:5. The Zeal for National Identity: The Zealots is in Matthew 10:2-4; Mark 3:16-19; Luke 6:14-16 &amp; Acts 1:13.        </w:t>
      </w:r>
    </w:p>
    <w:p w:rsidR="00C77825" w:rsidRPr="00076FCF" w:rsidRDefault="00C77825" w:rsidP="00C77825">
      <w:pPr>
        <w:spacing w:line="480" w:lineRule="auto"/>
        <w:jc w:val="both"/>
        <w:rPr>
          <w:sz w:val="24"/>
          <w:szCs w:val="24"/>
        </w:rPr>
      </w:pPr>
      <w:r w:rsidRPr="00076FC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76FCF">
        <w:rPr>
          <w:sz w:val="24"/>
          <w:szCs w:val="24"/>
          <w:vertAlign w:val="superscript"/>
        </w:rPr>
        <w:t>st</w:t>
      </w:r>
      <w:r w:rsidRPr="00076FCF">
        <w:rPr>
          <w:sz w:val="24"/>
          <w:szCs w:val="24"/>
        </w:rPr>
        <w:t xml:space="preserve"> Corinthians 3:20 &amp; Acts 17:21. Human Intelligence does not bring the Father Stephen’s Knowledge is in 1</w:t>
      </w:r>
      <w:r w:rsidRPr="00076FCF">
        <w:rPr>
          <w:sz w:val="24"/>
          <w:szCs w:val="24"/>
          <w:vertAlign w:val="superscript"/>
        </w:rPr>
        <w:t>st</w:t>
      </w:r>
      <w:r w:rsidRPr="00076FCF">
        <w:rPr>
          <w:sz w:val="24"/>
          <w:szCs w:val="24"/>
        </w:rPr>
        <w:t xml:space="preserve"> Corinthians 1:20-21; John 5:39-40; Romans 1:22-23 &amp; Colossians 2:8. Human Intelligence cannot promote Godliness is in Colossians 2:23; 1</w:t>
      </w:r>
      <w:r w:rsidRPr="00076FCF">
        <w:rPr>
          <w:sz w:val="24"/>
          <w:szCs w:val="24"/>
          <w:vertAlign w:val="superscript"/>
        </w:rPr>
        <w:t>st</w:t>
      </w:r>
      <w:r w:rsidRPr="00076FCF">
        <w:rPr>
          <w:sz w:val="24"/>
          <w:szCs w:val="24"/>
        </w:rPr>
        <w:t xml:space="preserve"> Corinthians 8:1-2 &amp; James 3:14-16. Reliance on Human Intelligence brings the Father Stephen’s  Impartial Judgment is in Isaiah 29:14; Job 5:13; Isaiah 44:25; 1</w:t>
      </w:r>
      <w:r w:rsidRPr="00076FCF">
        <w:rPr>
          <w:sz w:val="24"/>
          <w:szCs w:val="24"/>
          <w:vertAlign w:val="superscript"/>
        </w:rPr>
        <w:t>st</w:t>
      </w:r>
      <w:r w:rsidRPr="00076FCF">
        <w:rPr>
          <w:sz w:val="24"/>
          <w:szCs w:val="24"/>
        </w:rPr>
        <w:t xml:space="preserve"> Corinthians 1:19 &amp; 1</w:t>
      </w:r>
      <w:r w:rsidRPr="00076FCF">
        <w:rPr>
          <w:sz w:val="24"/>
          <w:szCs w:val="24"/>
          <w:vertAlign w:val="superscript"/>
        </w:rPr>
        <w:t>st</w:t>
      </w:r>
      <w:r w:rsidRPr="00076FCF">
        <w:rPr>
          <w:sz w:val="24"/>
          <w:szCs w:val="24"/>
        </w:rPr>
        <w:t xml:space="preserve"> Peter 1:17-21. Many of the first Christians were not Intelligent is in 1</w:t>
      </w:r>
      <w:r w:rsidRPr="00076FCF">
        <w:rPr>
          <w:sz w:val="24"/>
          <w:szCs w:val="24"/>
          <w:vertAlign w:val="superscript"/>
        </w:rPr>
        <w:t>st</w:t>
      </w:r>
      <w:r w:rsidRPr="00076FCF">
        <w:rPr>
          <w:sz w:val="24"/>
          <w:szCs w:val="24"/>
        </w:rPr>
        <w:t xml:space="preserve"> Corinthians 1:26-31 &amp; Acts 4:13. Believers are too use their Minds: The Mind to be used in serving the Father Stephen is in Mark 12:30; Matthew 22:37; Luke 10:27 &amp; 1</w:t>
      </w:r>
      <w:r w:rsidRPr="00076FCF">
        <w:rPr>
          <w:sz w:val="24"/>
          <w:szCs w:val="24"/>
          <w:vertAlign w:val="superscript"/>
        </w:rPr>
        <w:t>st</w:t>
      </w:r>
      <w:r w:rsidRPr="00076FC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76FCF">
        <w:rPr>
          <w:sz w:val="24"/>
          <w:szCs w:val="24"/>
          <w:vertAlign w:val="superscript"/>
        </w:rPr>
        <w:t>st</w:t>
      </w:r>
      <w:r w:rsidRPr="00076FCF">
        <w:rPr>
          <w:sz w:val="24"/>
          <w:szCs w:val="24"/>
        </w:rPr>
        <w:t xml:space="preserve"> Samuel 25:3; 2</w:t>
      </w:r>
      <w:r w:rsidRPr="00076FCF">
        <w:rPr>
          <w:sz w:val="24"/>
          <w:szCs w:val="24"/>
          <w:vertAlign w:val="superscript"/>
        </w:rPr>
        <w:t>nd</w:t>
      </w:r>
      <w:r w:rsidRPr="00076FCF">
        <w:rPr>
          <w:sz w:val="24"/>
          <w:szCs w:val="24"/>
        </w:rPr>
        <w:t xml:space="preserve"> Chronicles 2:12; Daniel 1:4, 17; Acts 5:34; 6:10; 7:22; 13:6-7 &amp; Acts 26:24. The Examples of Creatures using their Minds is in Ecclesiastes 7:25; 8:9; Ezra 7:10; Daniel 10:12; 2</w:t>
      </w:r>
      <w:r w:rsidRPr="00076FCF">
        <w:rPr>
          <w:sz w:val="24"/>
          <w:szCs w:val="24"/>
          <w:vertAlign w:val="superscript"/>
        </w:rPr>
        <w:t>nd</w:t>
      </w:r>
      <w:r w:rsidRPr="00076FCF">
        <w:rPr>
          <w:sz w:val="24"/>
          <w:szCs w:val="24"/>
        </w:rPr>
        <w:t xml:space="preserve"> Timothy 2:15 &amp; Acts 7:1-53; 17:11. The Father Stephen uses Intelligence dedicated to Him only is in Genesis 41:45-49; Exodus 31:2-6; </w:t>
      </w:r>
      <w:r w:rsidRPr="00076FCF">
        <w:rPr>
          <w:sz w:val="24"/>
          <w:szCs w:val="24"/>
        </w:rPr>
        <w:lastRenderedPageBreak/>
        <w:t>35:30-35; 1</w:t>
      </w:r>
      <w:r w:rsidRPr="00076FCF">
        <w:rPr>
          <w:sz w:val="24"/>
          <w:szCs w:val="24"/>
          <w:vertAlign w:val="superscript"/>
        </w:rPr>
        <w:t>st</w:t>
      </w:r>
      <w:r w:rsidRPr="00076FCF">
        <w:rPr>
          <w:sz w:val="24"/>
          <w:szCs w:val="24"/>
        </w:rPr>
        <w:t xml:space="preserve"> Kings 7:13-14; 2</w:t>
      </w:r>
      <w:r w:rsidRPr="00076FCF">
        <w:rPr>
          <w:sz w:val="24"/>
          <w:szCs w:val="24"/>
          <w:vertAlign w:val="superscript"/>
        </w:rPr>
        <w:t>nd</w:t>
      </w:r>
      <w:r w:rsidRPr="00076FCF">
        <w:rPr>
          <w:sz w:val="24"/>
          <w:szCs w:val="24"/>
        </w:rPr>
        <w:t xml:space="preserve"> Chronicles 2:13-14; 26:15; Daniel 5:13-14; Luke 1:3-4 &amp; Acts 1:4-8:3.           </w:t>
      </w:r>
    </w:p>
    <w:p w:rsidR="00C77825" w:rsidRPr="00076FCF" w:rsidRDefault="00C77825" w:rsidP="00C77825">
      <w:pPr>
        <w:spacing w:line="480" w:lineRule="auto"/>
        <w:jc w:val="both"/>
        <w:rPr>
          <w:sz w:val="24"/>
          <w:szCs w:val="24"/>
        </w:rPr>
      </w:pPr>
      <w:r w:rsidRPr="00076FCF">
        <w:rPr>
          <w:sz w:val="24"/>
          <w:szCs w:val="24"/>
        </w:rPr>
        <w:t>The Facts of the Father Stephen’s Omniscience is in Job 11:7-8; 37:16; Isaiah 40:28; Psalms 147:5; 1</w:t>
      </w:r>
      <w:r w:rsidRPr="00076FCF">
        <w:rPr>
          <w:sz w:val="24"/>
          <w:szCs w:val="24"/>
          <w:vertAlign w:val="superscript"/>
        </w:rPr>
        <w:t>st</w:t>
      </w:r>
      <w:r w:rsidRPr="00076FC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076FCF">
        <w:rPr>
          <w:sz w:val="24"/>
          <w:szCs w:val="24"/>
          <w:vertAlign w:val="superscript"/>
        </w:rPr>
        <w:t>st</w:t>
      </w:r>
      <w:r w:rsidRPr="00076FCF">
        <w:rPr>
          <w:sz w:val="24"/>
          <w:szCs w:val="24"/>
        </w:rPr>
        <w:t xml:space="preserve"> Corinthians 2:6-16 &amp; Romans 11:33.</w:t>
      </w:r>
    </w:p>
    <w:p w:rsidR="00C77825" w:rsidRPr="00076FCF" w:rsidRDefault="00C77825" w:rsidP="00C77825">
      <w:pPr>
        <w:spacing w:line="480" w:lineRule="auto"/>
        <w:jc w:val="both"/>
        <w:rPr>
          <w:sz w:val="24"/>
          <w:szCs w:val="24"/>
        </w:rPr>
      </w:pPr>
      <w:r w:rsidRPr="00076FC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7825" w:rsidRPr="00076FCF" w:rsidRDefault="00C77825" w:rsidP="00C77825">
      <w:pPr>
        <w:spacing w:line="480" w:lineRule="auto"/>
        <w:jc w:val="both"/>
        <w:rPr>
          <w:sz w:val="24"/>
          <w:szCs w:val="24"/>
        </w:rPr>
      </w:pPr>
      <w:r w:rsidRPr="00076FCF">
        <w:rPr>
          <w:sz w:val="24"/>
          <w:szCs w:val="24"/>
        </w:rPr>
        <w:lastRenderedPageBreak/>
        <w:t>The Father Stephen’s Omniscience and Omnipotence is governed by His Omnipresence is in Jeremiah 23:23, 24; Psalms 10:1-14; 139:1-6, 7-12, 13-19; Job 22:12-14; 26:2; Jonah 2:2; 1</w:t>
      </w:r>
      <w:r w:rsidRPr="00076FCF">
        <w:rPr>
          <w:sz w:val="24"/>
          <w:szCs w:val="24"/>
          <w:vertAlign w:val="superscript"/>
        </w:rPr>
        <w:t>st</w:t>
      </w:r>
      <w:r w:rsidRPr="00076FCF">
        <w:rPr>
          <w:sz w:val="24"/>
          <w:szCs w:val="24"/>
        </w:rPr>
        <w:t xml:space="preserve"> Kings 8:30; Ephesians 1:20; 4:6; Isaiah 66:1; Revelation 21:2 &amp; Acts 17:24-28. The Father Stephen’s Omnipresence can cause some interferences with this Doctrine is in Psalms chapter 139 &amp; Matthew 28:20.  </w:t>
      </w:r>
    </w:p>
    <w:p w:rsidR="00C77825" w:rsidRPr="00076FCF" w:rsidRDefault="00C77825" w:rsidP="00C77825">
      <w:pPr>
        <w:spacing w:line="480" w:lineRule="auto"/>
        <w:jc w:val="both"/>
        <w:rPr>
          <w:sz w:val="24"/>
          <w:szCs w:val="24"/>
        </w:rPr>
      </w:pPr>
      <w:r w:rsidRPr="00076FCF">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076FCF">
        <w:rPr>
          <w:sz w:val="24"/>
          <w:szCs w:val="24"/>
          <w:vertAlign w:val="superscript"/>
        </w:rPr>
        <w:t>st</w:t>
      </w:r>
      <w:r w:rsidRPr="00076FC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076FCF">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76FCF">
        <w:rPr>
          <w:sz w:val="24"/>
          <w:szCs w:val="24"/>
          <w:vertAlign w:val="superscript"/>
        </w:rPr>
        <w:t>st</w:t>
      </w:r>
      <w:r w:rsidRPr="00076FC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76FCF">
        <w:rPr>
          <w:sz w:val="24"/>
          <w:szCs w:val="24"/>
          <w:vertAlign w:val="superscript"/>
        </w:rPr>
        <w:t>st</w:t>
      </w:r>
      <w:r w:rsidRPr="00076FCF">
        <w:rPr>
          <w:sz w:val="24"/>
          <w:szCs w:val="24"/>
        </w:rPr>
        <w:t xml:space="preserve"> John 2:15-17. The Wrong Deception of the Sexual is in Proverbs 5:1-6. The Father Stephen’s Dangers of Sexuality is in Proverbs 4:1; 5:7-14; </w:t>
      </w:r>
      <w:r w:rsidRPr="00076FCF">
        <w:rPr>
          <w:sz w:val="24"/>
          <w:szCs w:val="24"/>
        </w:rPr>
        <w:lastRenderedPageBreak/>
        <w:t>Deuteronomy 22:22 &amp; 1</w:t>
      </w:r>
      <w:r w:rsidRPr="00076FCF">
        <w:rPr>
          <w:sz w:val="24"/>
          <w:szCs w:val="24"/>
          <w:vertAlign w:val="superscript"/>
        </w:rPr>
        <w:t>st</w:t>
      </w:r>
      <w:r w:rsidRPr="00076FCF">
        <w:rPr>
          <w:sz w:val="24"/>
          <w:szCs w:val="24"/>
        </w:rPr>
        <w:t xml:space="preserve"> Corinthians 6:18. The Father Stephen’s Delights of a Divine Union in Marriage is in Proverbs 5:15-19; 1</w:t>
      </w:r>
      <w:r w:rsidRPr="00076FCF">
        <w:rPr>
          <w:sz w:val="24"/>
          <w:szCs w:val="24"/>
          <w:vertAlign w:val="superscript"/>
        </w:rPr>
        <w:t>st</w:t>
      </w:r>
      <w:r w:rsidRPr="00076FCF">
        <w:rPr>
          <w:sz w:val="24"/>
          <w:szCs w:val="24"/>
        </w:rPr>
        <w:t xml:space="preserve"> Corinthians 7:9 &amp; Song of Solomon 4:15. The Father Stephen’s Disastrous Authority that is against all Sexuality is in Proverbs 5:20-23; 1</w:t>
      </w:r>
      <w:r w:rsidRPr="00076FCF">
        <w:rPr>
          <w:sz w:val="24"/>
          <w:szCs w:val="24"/>
          <w:vertAlign w:val="superscript"/>
        </w:rPr>
        <w:t>st</w:t>
      </w:r>
      <w:r w:rsidRPr="00076FC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076FCF">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076FCF">
        <w:rPr>
          <w:sz w:val="24"/>
          <w:szCs w:val="24"/>
          <w:vertAlign w:val="superscript"/>
        </w:rPr>
        <w:t>st</w:t>
      </w:r>
      <w:r w:rsidRPr="00076FC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76FCF">
        <w:rPr>
          <w:b/>
          <w:sz w:val="24"/>
          <w:szCs w:val="24"/>
        </w:rPr>
        <w:t>Lady of Kingdoms</w:t>
      </w:r>
      <w:r w:rsidRPr="00076FCF">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77825" w:rsidRPr="00076FCF" w:rsidRDefault="00C77825" w:rsidP="00C77825">
      <w:pPr>
        <w:spacing w:line="480" w:lineRule="auto"/>
        <w:jc w:val="both"/>
        <w:rPr>
          <w:sz w:val="24"/>
          <w:szCs w:val="24"/>
        </w:rPr>
      </w:pPr>
      <w:r w:rsidRPr="00076FC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77825" w:rsidRPr="00076FCF" w:rsidRDefault="00C77825" w:rsidP="00C77825">
      <w:pPr>
        <w:spacing w:line="480" w:lineRule="auto"/>
        <w:jc w:val="both"/>
        <w:rPr>
          <w:sz w:val="24"/>
          <w:szCs w:val="24"/>
        </w:rPr>
      </w:pPr>
      <w:r w:rsidRPr="00076FCF">
        <w:rPr>
          <w:sz w:val="24"/>
          <w:szCs w:val="24"/>
        </w:rPr>
        <w:t xml:space="preserve">The Father Stephen’s Choice of Wisdom: Joy verses Grief is in Proverbs 10:1. Profit verses Loss is in Proverbs 10:2. Satisfaction verses Frustration is in Proverbs 10:3 &amp; Matthew 6:26, 33. </w:t>
      </w:r>
      <w:r w:rsidRPr="00076FCF">
        <w:rPr>
          <w:sz w:val="24"/>
          <w:szCs w:val="24"/>
        </w:rPr>
        <w:lastRenderedPageBreak/>
        <w:t xml:space="preserve">Industry verses Indolence is in Proverbs 10:4 &amp; Exodus 20:9. Foresight verses Procrastination is in Proverbs 10:5 &amp; Acts 24:22-27. </w:t>
      </w:r>
    </w:p>
    <w:p w:rsidR="00C77825" w:rsidRPr="00076FCF" w:rsidRDefault="00C77825" w:rsidP="00C77825">
      <w:pPr>
        <w:spacing w:line="480" w:lineRule="auto"/>
        <w:jc w:val="both"/>
        <w:rPr>
          <w:sz w:val="24"/>
          <w:szCs w:val="24"/>
        </w:rPr>
      </w:pPr>
      <w:r w:rsidRPr="00076FC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76FCF">
        <w:rPr>
          <w:sz w:val="24"/>
          <w:szCs w:val="24"/>
          <w:vertAlign w:val="superscript"/>
        </w:rPr>
        <w:t>st</w:t>
      </w:r>
      <w:r w:rsidRPr="00076FC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7825" w:rsidRPr="00076FCF" w:rsidRDefault="00C77825" w:rsidP="00C77825">
      <w:pPr>
        <w:spacing w:line="480" w:lineRule="auto"/>
        <w:jc w:val="center"/>
        <w:rPr>
          <w:b/>
          <w:sz w:val="24"/>
          <w:szCs w:val="24"/>
        </w:rPr>
      </w:pPr>
      <w:r w:rsidRPr="00076FCF">
        <w:rPr>
          <w:b/>
          <w:sz w:val="24"/>
          <w:szCs w:val="24"/>
        </w:rPr>
        <w:t>The Divine Qanah verses the Sexual Qanah</w:t>
      </w:r>
    </w:p>
    <w:p w:rsidR="00C77825" w:rsidRPr="00076FCF" w:rsidRDefault="00C77825" w:rsidP="00C77825">
      <w:pPr>
        <w:spacing w:line="480" w:lineRule="auto"/>
        <w:jc w:val="both"/>
        <w:rPr>
          <w:sz w:val="24"/>
          <w:szCs w:val="24"/>
        </w:rPr>
      </w:pPr>
      <w:r w:rsidRPr="00076FCF">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076FCF">
        <w:rPr>
          <w:sz w:val="24"/>
          <w:szCs w:val="24"/>
        </w:rPr>
        <w:lastRenderedPageBreak/>
        <w:t>Proverbs 12:5. In Respect to Words and Deeds is in Proverbs 1:11; 12:6 &amp; 1</w:t>
      </w:r>
      <w:r w:rsidRPr="00076FCF">
        <w:rPr>
          <w:sz w:val="24"/>
          <w:szCs w:val="24"/>
          <w:vertAlign w:val="superscript"/>
        </w:rPr>
        <w:t>st</w:t>
      </w:r>
      <w:r w:rsidRPr="00076FCF">
        <w:rPr>
          <w:sz w:val="24"/>
          <w:szCs w:val="24"/>
        </w:rPr>
        <w:t xml:space="preserve"> Kings 21:13. In Respect to Destinies is in Proverbs 10:25; 12:7. The Examples of the Sexual and the Righteous: The Prudent Person is in Proverbs 12:8 &amp; 1</w:t>
      </w:r>
      <w:r w:rsidRPr="00076FCF">
        <w:rPr>
          <w:sz w:val="24"/>
          <w:szCs w:val="24"/>
          <w:vertAlign w:val="superscript"/>
        </w:rPr>
        <w:t>st</w:t>
      </w:r>
      <w:r w:rsidRPr="00076FC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76FCF">
        <w:rPr>
          <w:sz w:val="24"/>
          <w:szCs w:val="24"/>
          <w:vertAlign w:val="superscript"/>
        </w:rPr>
        <w:t>st</w:t>
      </w:r>
      <w:r w:rsidRPr="00076FCF">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77825" w:rsidRPr="00076FCF" w:rsidRDefault="00C77825" w:rsidP="00C77825">
      <w:pPr>
        <w:spacing w:line="480" w:lineRule="auto"/>
        <w:jc w:val="both"/>
        <w:rPr>
          <w:sz w:val="24"/>
          <w:szCs w:val="24"/>
        </w:rPr>
      </w:pPr>
      <w:r w:rsidRPr="00076FCF">
        <w:rPr>
          <w:sz w:val="24"/>
          <w:szCs w:val="24"/>
        </w:rPr>
        <w:t xml:space="preserve">The Father Stephen’s Impartial Judgment of the Treacherous and the Blameless: Honesty verses Dishonesty is in Proverbs 11:1; Leviticus 19:35 &amp; Deuteronomy 25:13. Humble Humility verses </w:t>
      </w:r>
      <w:r w:rsidRPr="00076FCF">
        <w:rPr>
          <w:sz w:val="24"/>
          <w:szCs w:val="24"/>
        </w:rPr>
        <w:lastRenderedPageBreak/>
        <w:t>Pride is in Proverbs 11:2; Luke 14:11; 1</w:t>
      </w:r>
      <w:r w:rsidRPr="00076FCF">
        <w:rPr>
          <w:sz w:val="24"/>
          <w:szCs w:val="24"/>
          <w:vertAlign w:val="superscript"/>
        </w:rPr>
        <w:t>st</w:t>
      </w:r>
      <w:r w:rsidRPr="00076FC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7825" w:rsidRPr="00076FCF" w:rsidRDefault="00C77825" w:rsidP="00C77825">
      <w:pPr>
        <w:spacing w:line="480" w:lineRule="auto"/>
        <w:jc w:val="both"/>
        <w:rPr>
          <w:sz w:val="24"/>
          <w:szCs w:val="24"/>
        </w:rPr>
      </w:pPr>
      <w:r w:rsidRPr="00076FC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76FCF">
        <w:rPr>
          <w:sz w:val="24"/>
          <w:szCs w:val="24"/>
          <w:vertAlign w:val="superscript"/>
        </w:rPr>
        <w:t>st</w:t>
      </w:r>
      <w:r w:rsidRPr="00076FCF">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77825" w:rsidRPr="00076FCF" w:rsidRDefault="00C77825" w:rsidP="00C77825">
      <w:pPr>
        <w:spacing w:line="480" w:lineRule="auto"/>
        <w:jc w:val="both"/>
        <w:rPr>
          <w:sz w:val="24"/>
          <w:szCs w:val="24"/>
        </w:rPr>
      </w:pPr>
      <w:r w:rsidRPr="00076FC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076FCF">
        <w:rPr>
          <w:sz w:val="24"/>
          <w:szCs w:val="24"/>
        </w:rPr>
        <w:lastRenderedPageBreak/>
        <w:t xml:space="preserve">Testimony is in Proverbs 24:28. Avoid seeking Revenge is in Proverbs 24:29; Romans 12:19 &amp; Deuteronomy 19:21. The Observations Respecting Slothfulness is in Proverbs 24:30-34.   </w:t>
      </w:r>
    </w:p>
    <w:p w:rsidR="00C77825" w:rsidRPr="00076FCF" w:rsidRDefault="00C77825" w:rsidP="00C77825">
      <w:pPr>
        <w:spacing w:line="480" w:lineRule="auto"/>
        <w:jc w:val="both"/>
        <w:rPr>
          <w:sz w:val="24"/>
          <w:szCs w:val="24"/>
        </w:rPr>
      </w:pPr>
      <w:r w:rsidRPr="00076FC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76FCF">
        <w:rPr>
          <w:sz w:val="24"/>
          <w:szCs w:val="24"/>
          <w:vertAlign w:val="superscript"/>
        </w:rPr>
        <w:t>nd</w:t>
      </w:r>
      <w:r w:rsidRPr="00076FCF">
        <w:rPr>
          <w:sz w:val="24"/>
          <w:szCs w:val="24"/>
        </w:rPr>
        <w:t xml:space="preserve"> Timothy 3:2 &amp; 1</w:t>
      </w:r>
      <w:r w:rsidRPr="00076FCF">
        <w:rPr>
          <w:sz w:val="24"/>
          <w:szCs w:val="24"/>
          <w:vertAlign w:val="superscript"/>
        </w:rPr>
        <w:t>st</w:t>
      </w:r>
      <w:r w:rsidRPr="00076FCF">
        <w:rPr>
          <w:sz w:val="24"/>
          <w:szCs w:val="24"/>
        </w:rPr>
        <w:t xml:space="preserve"> Timothy 6:10, 17. A Trust in Riches in oppressive greed is in Proverbs 11:29. </w:t>
      </w:r>
    </w:p>
    <w:p w:rsidR="00C77825" w:rsidRPr="00076FCF" w:rsidRDefault="00C77825" w:rsidP="00C77825">
      <w:pPr>
        <w:spacing w:line="480" w:lineRule="auto"/>
        <w:jc w:val="both"/>
        <w:rPr>
          <w:sz w:val="24"/>
          <w:szCs w:val="24"/>
        </w:rPr>
      </w:pPr>
      <w:r w:rsidRPr="00076FCF">
        <w:rPr>
          <w:sz w:val="24"/>
          <w:szCs w:val="24"/>
        </w:rPr>
        <w:t>The Father Stephen’s Teaching on Accepting Discipline: The Teaching of a Father is in Proverbs 1:22; 13:1-13 &amp; 1</w:t>
      </w:r>
      <w:r w:rsidRPr="00076FCF">
        <w:rPr>
          <w:sz w:val="24"/>
          <w:szCs w:val="24"/>
          <w:vertAlign w:val="superscript"/>
        </w:rPr>
        <w:t>st</w:t>
      </w:r>
      <w:r w:rsidRPr="00076FCF">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7825" w:rsidRPr="00076FCF" w:rsidRDefault="00C77825" w:rsidP="00C77825">
      <w:pPr>
        <w:spacing w:line="480" w:lineRule="auto"/>
        <w:jc w:val="both"/>
        <w:rPr>
          <w:sz w:val="24"/>
          <w:szCs w:val="24"/>
        </w:rPr>
      </w:pPr>
      <w:r w:rsidRPr="00076FC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076FCF">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7825" w:rsidRPr="00076FCF" w:rsidRDefault="00C77825" w:rsidP="00C77825">
      <w:pPr>
        <w:spacing w:line="480" w:lineRule="auto"/>
        <w:jc w:val="both"/>
        <w:rPr>
          <w:sz w:val="24"/>
          <w:szCs w:val="24"/>
        </w:rPr>
      </w:pPr>
      <w:r w:rsidRPr="00076FCF">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7825" w:rsidRPr="00076FCF" w:rsidRDefault="00C77825" w:rsidP="00C77825">
      <w:pPr>
        <w:spacing w:line="480" w:lineRule="auto"/>
        <w:jc w:val="both"/>
        <w:rPr>
          <w:sz w:val="24"/>
          <w:szCs w:val="24"/>
        </w:rPr>
      </w:pPr>
      <w:r w:rsidRPr="00076FCF">
        <w:rPr>
          <w:sz w:val="24"/>
          <w:szCs w:val="24"/>
        </w:rPr>
        <w:t>The Father Stephen’s Divine Qanah named the Lady Victoria as His Mother to Her Royal Son is in Proverbs 31:1-9. Pursue Chastity which is Sexual Abstinence in Marriage, before Marriage or After Marriage is in Proverbs 31:2-3 &amp; 1</w:t>
      </w:r>
      <w:r w:rsidRPr="00076FCF">
        <w:rPr>
          <w:sz w:val="24"/>
          <w:szCs w:val="24"/>
          <w:vertAlign w:val="superscript"/>
        </w:rPr>
        <w:t>st</w:t>
      </w:r>
      <w:r w:rsidRPr="00076FCF">
        <w:rPr>
          <w:sz w:val="24"/>
          <w:szCs w:val="24"/>
        </w:rPr>
        <w:t xml:space="preserve"> Samuel 1:11. Avoid Debauchery is in Proverbs 31:4-7 &amp; Psalms 104:15. Rule Justly is in Proverbs 31:8-9. The Father Stephen’s Ideal Wife which is the </w:t>
      </w:r>
      <w:r w:rsidRPr="00076FCF">
        <w:rPr>
          <w:sz w:val="24"/>
          <w:szCs w:val="24"/>
        </w:rPr>
        <w:lastRenderedPageBreak/>
        <w:t>Lady Victoria or the Lady Stephanie or the Lady Atarah or the Lady Barbara called the “</w:t>
      </w:r>
      <w:r w:rsidRPr="00076FCF">
        <w:rPr>
          <w:b/>
          <w:sz w:val="24"/>
          <w:szCs w:val="24"/>
        </w:rPr>
        <w:t>Ladies of Kingdoms</w:t>
      </w:r>
      <w:r w:rsidRPr="00076FCF">
        <w:rPr>
          <w:sz w:val="24"/>
          <w:szCs w:val="24"/>
        </w:rPr>
        <w:t xml:space="preserve">” in the Kingdom of Female Lordships is in Isaiah 47:5; Revelation chapter 12; 21:1-22:21; Acts 1:4-7 &amp; Proverbs 31:10-31.      </w:t>
      </w:r>
    </w:p>
    <w:p w:rsidR="00C77825" w:rsidRPr="00076FCF" w:rsidRDefault="00C77825" w:rsidP="00C77825">
      <w:pPr>
        <w:spacing w:line="480" w:lineRule="auto"/>
        <w:jc w:val="both"/>
        <w:rPr>
          <w:sz w:val="24"/>
          <w:szCs w:val="24"/>
        </w:rPr>
      </w:pPr>
      <w:r w:rsidRPr="00076FC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7825" w:rsidRPr="00076FCF" w:rsidRDefault="00C77825" w:rsidP="00C77825">
      <w:pPr>
        <w:spacing w:line="480" w:lineRule="auto"/>
        <w:jc w:val="both"/>
        <w:rPr>
          <w:sz w:val="24"/>
          <w:szCs w:val="24"/>
        </w:rPr>
      </w:pPr>
      <w:r w:rsidRPr="00076FCF">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7825" w:rsidRPr="00076FCF" w:rsidRDefault="00C77825" w:rsidP="00C77825">
      <w:pPr>
        <w:spacing w:line="480" w:lineRule="auto"/>
        <w:jc w:val="center"/>
        <w:rPr>
          <w:b/>
          <w:sz w:val="24"/>
          <w:szCs w:val="24"/>
        </w:rPr>
      </w:pPr>
      <w:r w:rsidRPr="00076FCF">
        <w:rPr>
          <w:b/>
          <w:sz w:val="24"/>
          <w:szCs w:val="24"/>
        </w:rPr>
        <w:t>The Divine Qanah in the Rulers</w:t>
      </w:r>
    </w:p>
    <w:p w:rsidR="00C77825" w:rsidRPr="00076FCF" w:rsidRDefault="00C77825" w:rsidP="00C77825">
      <w:pPr>
        <w:spacing w:line="480" w:lineRule="auto"/>
        <w:jc w:val="both"/>
        <w:rPr>
          <w:sz w:val="24"/>
          <w:szCs w:val="24"/>
        </w:rPr>
      </w:pPr>
      <w:r w:rsidRPr="00076FCF">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076FCF">
        <w:rPr>
          <w:sz w:val="24"/>
          <w:szCs w:val="24"/>
        </w:rPr>
        <w:lastRenderedPageBreak/>
        <w:t>Fundamental Goal is in Proverbs 14:34; Leviticus 20:17. His Private Administration: Discernment is in Proverbs 14:35. Appropriate Speech is in Proverb 15:1-2; 1</w:t>
      </w:r>
      <w:r w:rsidRPr="00076FCF">
        <w:rPr>
          <w:sz w:val="24"/>
          <w:szCs w:val="24"/>
          <w:vertAlign w:val="superscript"/>
        </w:rPr>
        <w:t>st</w:t>
      </w:r>
      <w:r w:rsidRPr="00076FCF">
        <w:rPr>
          <w:sz w:val="24"/>
          <w:szCs w:val="24"/>
        </w:rPr>
        <w:t xml:space="preserve"> Samuel 25:24.  </w:t>
      </w:r>
    </w:p>
    <w:p w:rsidR="00C77825" w:rsidRPr="00076FCF" w:rsidRDefault="00C77825" w:rsidP="00C77825">
      <w:pPr>
        <w:spacing w:line="480" w:lineRule="auto"/>
        <w:jc w:val="center"/>
        <w:rPr>
          <w:b/>
          <w:sz w:val="24"/>
          <w:szCs w:val="24"/>
        </w:rPr>
      </w:pPr>
      <w:r w:rsidRPr="00076FCF">
        <w:rPr>
          <w:b/>
          <w:sz w:val="24"/>
          <w:szCs w:val="24"/>
        </w:rPr>
        <w:t>The Divine Qanah in the King</w:t>
      </w:r>
    </w:p>
    <w:p w:rsidR="00C77825" w:rsidRPr="00076FCF" w:rsidRDefault="00C77825" w:rsidP="00C77825">
      <w:pPr>
        <w:spacing w:line="480" w:lineRule="auto"/>
        <w:jc w:val="both"/>
        <w:rPr>
          <w:sz w:val="24"/>
          <w:szCs w:val="24"/>
        </w:rPr>
      </w:pPr>
      <w:r w:rsidRPr="00076FC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76FCF">
        <w:rPr>
          <w:sz w:val="24"/>
          <w:szCs w:val="24"/>
          <w:vertAlign w:val="superscript"/>
        </w:rPr>
        <w:t>st</w:t>
      </w:r>
      <w:r w:rsidRPr="00076FCF">
        <w:rPr>
          <w:sz w:val="24"/>
          <w:szCs w:val="24"/>
        </w:rPr>
        <w:t xml:space="preserve"> Timothy 2:4; John 3:17; Hebrews 4:12 &amp; Acts 6:10. The Father Stephen acknowledges Humble Humility is in Proverbs 11:20; 16:5-6; James 4:1-10 &amp; 1</w:t>
      </w:r>
      <w:r w:rsidRPr="00076FCF">
        <w:rPr>
          <w:sz w:val="24"/>
          <w:szCs w:val="24"/>
          <w:vertAlign w:val="superscript"/>
        </w:rPr>
        <w:t>st</w:t>
      </w:r>
      <w:r w:rsidRPr="00076FCF">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076FCF">
        <w:rPr>
          <w:sz w:val="24"/>
          <w:szCs w:val="24"/>
        </w:rPr>
        <w:lastRenderedPageBreak/>
        <w:t>2:7; 1</w:t>
      </w:r>
      <w:r w:rsidRPr="00076FCF">
        <w:rPr>
          <w:sz w:val="24"/>
          <w:szCs w:val="24"/>
          <w:vertAlign w:val="superscript"/>
        </w:rPr>
        <w:t>st</w:t>
      </w:r>
      <w:r w:rsidRPr="00076FC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7825" w:rsidRPr="00076FCF" w:rsidRDefault="00C77825" w:rsidP="00C77825">
      <w:pPr>
        <w:spacing w:line="480" w:lineRule="auto"/>
        <w:jc w:val="both"/>
        <w:rPr>
          <w:sz w:val="24"/>
          <w:szCs w:val="24"/>
        </w:rPr>
      </w:pPr>
      <w:r w:rsidRPr="00076FC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76FCF">
        <w:rPr>
          <w:sz w:val="24"/>
          <w:szCs w:val="24"/>
          <w:vertAlign w:val="superscript"/>
        </w:rPr>
        <w:t>nd</w:t>
      </w:r>
      <w:r w:rsidRPr="00076FCF">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77825" w:rsidRPr="00076FCF" w:rsidRDefault="00C77825" w:rsidP="00C77825">
      <w:pPr>
        <w:spacing w:line="480" w:lineRule="auto"/>
        <w:jc w:val="both"/>
        <w:rPr>
          <w:sz w:val="24"/>
          <w:szCs w:val="24"/>
        </w:rPr>
      </w:pPr>
      <w:r w:rsidRPr="00076FCF">
        <w:rPr>
          <w:sz w:val="24"/>
          <w:szCs w:val="24"/>
        </w:rPr>
        <w:t>The Father Stephen’s Impartial Judgment on the Ambiguity of all Human Actions is in Proverbs 17:1-28. Domestic Tranquility is in Proverbs 15:16; 17:1-3; Ruth 2:14; Ecclesiastes 10:7; Genesis 24:2; 2</w:t>
      </w:r>
      <w:r w:rsidRPr="00076FCF">
        <w:rPr>
          <w:sz w:val="24"/>
          <w:szCs w:val="24"/>
          <w:vertAlign w:val="superscript"/>
        </w:rPr>
        <w:t>nd</w:t>
      </w:r>
      <w:r w:rsidRPr="00076FCF">
        <w:rPr>
          <w:sz w:val="24"/>
          <w:szCs w:val="24"/>
        </w:rPr>
        <w:t xml:space="preserve"> Samuel 16:4; 1</w:t>
      </w:r>
      <w:r w:rsidRPr="00076FCF">
        <w:rPr>
          <w:sz w:val="24"/>
          <w:szCs w:val="24"/>
          <w:vertAlign w:val="superscript"/>
        </w:rPr>
        <w:t>st</w:t>
      </w:r>
      <w:r w:rsidRPr="00076FCF">
        <w:rPr>
          <w:sz w:val="24"/>
          <w:szCs w:val="24"/>
        </w:rPr>
        <w:t xml:space="preserve"> Peter 1:7 &amp; Revelation 3:18. Community Tranquility is in Proverbs 17:4-5; Job 31:29 &amp; 1</w:t>
      </w:r>
      <w:r w:rsidRPr="00076FCF">
        <w:rPr>
          <w:sz w:val="24"/>
          <w:szCs w:val="24"/>
          <w:vertAlign w:val="superscript"/>
        </w:rPr>
        <w:t>st</w:t>
      </w:r>
      <w:r w:rsidRPr="00076FC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76FCF">
        <w:rPr>
          <w:sz w:val="24"/>
          <w:szCs w:val="24"/>
          <w:vertAlign w:val="superscript"/>
        </w:rPr>
        <w:t>nd</w:t>
      </w:r>
      <w:r w:rsidRPr="00076FCF">
        <w:rPr>
          <w:sz w:val="24"/>
          <w:szCs w:val="24"/>
        </w:rPr>
        <w:t xml:space="preserve"> Samuel 17:8; Hosea 13:8; Matthew 2:16 &amp; 1</w:t>
      </w:r>
      <w:r w:rsidRPr="00076FCF">
        <w:rPr>
          <w:sz w:val="24"/>
          <w:szCs w:val="24"/>
          <w:vertAlign w:val="superscript"/>
        </w:rPr>
        <w:t>st</w:t>
      </w:r>
      <w:r w:rsidRPr="00076FCF">
        <w:rPr>
          <w:sz w:val="24"/>
          <w:szCs w:val="24"/>
        </w:rPr>
        <w:t xml:space="preserve"> Samuel 20:30. The Ingrate is in Proverbs 17:13; 1</w:t>
      </w:r>
      <w:r w:rsidRPr="00076FCF">
        <w:rPr>
          <w:sz w:val="24"/>
          <w:szCs w:val="24"/>
          <w:vertAlign w:val="superscript"/>
        </w:rPr>
        <w:t>st</w:t>
      </w:r>
      <w:r w:rsidRPr="00076FCF">
        <w:rPr>
          <w:sz w:val="24"/>
          <w:szCs w:val="24"/>
        </w:rPr>
        <w:t xml:space="preserve"> Samuel 25:21. The Contentious is in Proverbs 17:14. The Unjust is in Proverbs 17:15 &amp; Exodus 23:6. The </w:t>
      </w:r>
      <w:r w:rsidRPr="00076FCF">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76FCF">
        <w:rPr>
          <w:sz w:val="24"/>
          <w:szCs w:val="24"/>
          <w:vertAlign w:val="superscript"/>
        </w:rPr>
        <w:t>st</w:t>
      </w:r>
      <w:r w:rsidRPr="00076FC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76FCF">
        <w:rPr>
          <w:sz w:val="24"/>
          <w:szCs w:val="24"/>
          <w:vertAlign w:val="superscript"/>
        </w:rPr>
        <w:t>nd</w:t>
      </w:r>
      <w:r w:rsidRPr="00076FC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076FCF">
        <w:rPr>
          <w:sz w:val="24"/>
          <w:szCs w:val="24"/>
        </w:rPr>
        <w:lastRenderedPageBreak/>
        <w:t>Righteous verses Sexual Rulers is in Proverbs 28:12. Impenitent verses Penitent is in Proverbs 28:13; Psalms 32:3 &amp; 1</w:t>
      </w:r>
      <w:r w:rsidRPr="00076FCF">
        <w:rPr>
          <w:sz w:val="24"/>
          <w:szCs w:val="24"/>
          <w:vertAlign w:val="superscript"/>
        </w:rPr>
        <w:t>st</w:t>
      </w:r>
      <w:r w:rsidRPr="00076FCF">
        <w:rPr>
          <w:sz w:val="24"/>
          <w:szCs w:val="24"/>
        </w:rPr>
        <w:t xml:space="preserve"> John 1:9. Godly Fear verses the Hardness is in Proverbs 28:14; 1</w:t>
      </w:r>
      <w:r w:rsidRPr="00076FCF">
        <w:rPr>
          <w:sz w:val="24"/>
          <w:szCs w:val="24"/>
          <w:vertAlign w:val="superscript"/>
        </w:rPr>
        <w:t>st</w:t>
      </w:r>
      <w:r w:rsidRPr="00076FC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7825" w:rsidRPr="00076FCF" w:rsidRDefault="00C77825" w:rsidP="00C77825">
      <w:pPr>
        <w:spacing w:line="480" w:lineRule="auto"/>
        <w:jc w:val="both"/>
        <w:rPr>
          <w:sz w:val="24"/>
          <w:szCs w:val="24"/>
        </w:rPr>
      </w:pPr>
      <w:r w:rsidRPr="00076FC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77825" w:rsidRPr="00076FCF" w:rsidRDefault="00C77825" w:rsidP="00C77825">
      <w:pPr>
        <w:spacing w:line="480" w:lineRule="auto"/>
        <w:jc w:val="both"/>
        <w:rPr>
          <w:sz w:val="24"/>
          <w:szCs w:val="24"/>
        </w:rPr>
      </w:pPr>
      <w:r w:rsidRPr="00076FC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076FCF">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076FCF">
        <w:rPr>
          <w:sz w:val="24"/>
          <w:szCs w:val="24"/>
          <w:vertAlign w:val="superscript"/>
        </w:rPr>
        <w:t>nd</w:t>
      </w:r>
      <w:r w:rsidRPr="00076FCF">
        <w:rPr>
          <w:sz w:val="24"/>
          <w:szCs w:val="24"/>
        </w:rPr>
        <w:t xml:space="preserve"> Corinthians 10:18. The Values of Friendship is in Proverbs 27:5-10 &amp; Ephesians 4:15. Family Instruction is in Proverbs 19:13; 20:16; 22:3; 27:11-22; 1</w:t>
      </w:r>
      <w:r w:rsidRPr="00076FCF">
        <w:rPr>
          <w:sz w:val="24"/>
          <w:szCs w:val="24"/>
          <w:vertAlign w:val="superscript"/>
        </w:rPr>
        <w:t>st</w:t>
      </w:r>
      <w:r w:rsidRPr="00076FCF">
        <w:rPr>
          <w:sz w:val="24"/>
          <w:szCs w:val="24"/>
        </w:rPr>
        <w:t xml:space="preserve"> John 2:16 &amp; Matthew 25:21. The Commendation of Diligence is in Proverbs 27:23-27.   </w:t>
      </w:r>
    </w:p>
    <w:p w:rsidR="00C77825" w:rsidRPr="00076FCF" w:rsidRDefault="00C77825" w:rsidP="00C77825">
      <w:pPr>
        <w:spacing w:line="480" w:lineRule="auto"/>
        <w:jc w:val="both"/>
        <w:rPr>
          <w:sz w:val="24"/>
          <w:szCs w:val="24"/>
        </w:rPr>
      </w:pPr>
      <w:r w:rsidRPr="00076FCF">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076FCF">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76FCF">
        <w:rPr>
          <w:sz w:val="24"/>
          <w:szCs w:val="24"/>
          <w:vertAlign w:val="superscript"/>
        </w:rPr>
        <w:t>st</w:t>
      </w:r>
      <w:r w:rsidRPr="00076FC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7825" w:rsidRPr="00076FCF" w:rsidRDefault="00C77825" w:rsidP="00C77825">
      <w:pPr>
        <w:spacing w:line="480" w:lineRule="auto"/>
        <w:jc w:val="both"/>
        <w:rPr>
          <w:sz w:val="24"/>
          <w:szCs w:val="24"/>
        </w:rPr>
      </w:pPr>
      <w:r w:rsidRPr="00076FCF">
        <w:rPr>
          <w:sz w:val="24"/>
          <w:szCs w:val="24"/>
        </w:rPr>
        <w:t>The Father Stephen’s Discipline of the Tongue is in Proverbs 15:5-19. The Introduction of the Tongue is in Proverbs 15:5-7, 16. The Wisdom and Godly Fear is in Proverbs 15:8-11. Pleasing the Father Stephen is in Proverbs 15:8-9; 1</w:t>
      </w:r>
      <w:r w:rsidRPr="00076FCF">
        <w:rPr>
          <w:sz w:val="24"/>
          <w:szCs w:val="24"/>
          <w:vertAlign w:val="superscript"/>
        </w:rPr>
        <w:t>st</w:t>
      </w:r>
      <w:r w:rsidRPr="00076FC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77825" w:rsidRPr="00076FCF" w:rsidRDefault="00C77825" w:rsidP="00C77825">
      <w:pPr>
        <w:spacing w:line="480" w:lineRule="auto"/>
        <w:jc w:val="both"/>
        <w:rPr>
          <w:sz w:val="24"/>
          <w:szCs w:val="24"/>
        </w:rPr>
      </w:pPr>
      <w:r w:rsidRPr="00076FC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7825" w:rsidRPr="00076FCF" w:rsidRDefault="00C77825" w:rsidP="00C77825">
      <w:pPr>
        <w:spacing w:line="480" w:lineRule="auto"/>
        <w:jc w:val="both"/>
        <w:rPr>
          <w:sz w:val="24"/>
          <w:szCs w:val="24"/>
        </w:rPr>
      </w:pPr>
      <w:r w:rsidRPr="00076FCF">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7825" w:rsidRPr="00076FCF" w:rsidRDefault="00C77825" w:rsidP="00C77825">
      <w:pPr>
        <w:spacing w:line="480" w:lineRule="auto"/>
        <w:jc w:val="both"/>
        <w:rPr>
          <w:sz w:val="24"/>
          <w:szCs w:val="24"/>
        </w:rPr>
      </w:pPr>
      <w:r w:rsidRPr="00076FC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76FCF">
        <w:rPr>
          <w:sz w:val="24"/>
          <w:szCs w:val="24"/>
          <w:vertAlign w:val="superscript"/>
        </w:rPr>
        <w:t>st</w:t>
      </w:r>
      <w:r w:rsidRPr="00076FCF">
        <w:rPr>
          <w:sz w:val="24"/>
          <w:szCs w:val="24"/>
        </w:rPr>
        <w:t xml:space="preserve"> Corinthians 15:57. </w:t>
      </w:r>
    </w:p>
    <w:p w:rsidR="00C77825" w:rsidRPr="00076FCF" w:rsidRDefault="00C77825" w:rsidP="00C77825">
      <w:pPr>
        <w:spacing w:line="480" w:lineRule="auto"/>
        <w:jc w:val="both"/>
        <w:rPr>
          <w:sz w:val="24"/>
          <w:szCs w:val="24"/>
        </w:rPr>
      </w:pPr>
      <w:r w:rsidRPr="00076FCF">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76FCF">
        <w:rPr>
          <w:sz w:val="24"/>
          <w:szCs w:val="24"/>
          <w:vertAlign w:val="superscript"/>
        </w:rPr>
        <w:t>nd</w:t>
      </w:r>
      <w:r w:rsidRPr="00076FC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77825" w:rsidRPr="00076FCF" w:rsidRDefault="00C77825" w:rsidP="00C77825">
      <w:pPr>
        <w:spacing w:line="480" w:lineRule="auto"/>
        <w:jc w:val="both"/>
        <w:rPr>
          <w:sz w:val="24"/>
          <w:szCs w:val="24"/>
        </w:rPr>
      </w:pPr>
      <w:r w:rsidRPr="00076FCF">
        <w:rPr>
          <w:sz w:val="24"/>
          <w:szCs w:val="24"/>
        </w:rPr>
        <w:t xml:space="preserve">The Father Stephen’s Instruction to a Young Man is in Proverbs 22:17-23:11. An Appeal for Attention is in Proverbs 22:17-21 &amp; Hebrews 3:7, 13. An Admonition of Things to Avoid is in </w:t>
      </w:r>
      <w:r w:rsidRPr="00076FCF">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E2EDF" w:rsidRPr="00076FCF" w:rsidRDefault="003E2EDF" w:rsidP="003E2EDF">
      <w:pPr>
        <w:spacing w:line="480" w:lineRule="auto"/>
        <w:jc w:val="both"/>
        <w:rPr>
          <w:sz w:val="24"/>
          <w:szCs w:val="24"/>
        </w:rPr>
      </w:pPr>
      <w:r w:rsidRPr="00076FC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E2EDF" w:rsidRPr="00076FCF" w:rsidRDefault="003E2EDF" w:rsidP="003E2EDF">
      <w:pPr>
        <w:spacing w:line="480" w:lineRule="auto"/>
        <w:jc w:val="both"/>
        <w:rPr>
          <w:sz w:val="24"/>
          <w:szCs w:val="24"/>
        </w:rPr>
      </w:pPr>
      <w:r w:rsidRPr="00076FC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076FCF">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E2EDF" w:rsidRPr="00076FCF" w:rsidRDefault="003E2EDF" w:rsidP="003E2EDF">
      <w:pPr>
        <w:spacing w:line="480" w:lineRule="auto"/>
        <w:jc w:val="both"/>
        <w:rPr>
          <w:sz w:val="24"/>
          <w:szCs w:val="24"/>
        </w:rPr>
      </w:pPr>
      <w:r w:rsidRPr="00076FC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E2EDF" w:rsidRPr="00076FCF" w:rsidRDefault="003E2EDF" w:rsidP="003E2EDF">
      <w:pPr>
        <w:spacing w:line="480" w:lineRule="auto"/>
        <w:jc w:val="both"/>
        <w:rPr>
          <w:sz w:val="24"/>
          <w:szCs w:val="24"/>
        </w:rPr>
      </w:pPr>
      <w:r w:rsidRPr="00076FCF">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E2EDF" w:rsidRPr="00076FCF" w:rsidRDefault="003E2EDF" w:rsidP="003E2EDF">
      <w:pPr>
        <w:spacing w:line="480" w:lineRule="auto"/>
        <w:jc w:val="both"/>
        <w:rPr>
          <w:sz w:val="24"/>
          <w:szCs w:val="24"/>
        </w:rPr>
      </w:pPr>
      <w:r w:rsidRPr="00076FC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076FCF">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C77825" w:rsidRPr="00076FCF" w:rsidRDefault="00C77825" w:rsidP="00C77825">
      <w:pPr>
        <w:spacing w:line="480" w:lineRule="auto"/>
        <w:jc w:val="center"/>
        <w:rPr>
          <w:b/>
          <w:sz w:val="24"/>
          <w:szCs w:val="24"/>
        </w:rPr>
      </w:pPr>
      <w:r w:rsidRPr="00076FCF">
        <w:rPr>
          <w:b/>
          <w:sz w:val="24"/>
          <w:szCs w:val="24"/>
        </w:rPr>
        <w:t>The Divine Qanah in the Koheleth</w:t>
      </w:r>
    </w:p>
    <w:p w:rsidR="00C77825" w:rsidRPr="00076FCF" w:rsidRDefault="00C77825" w:rsidP="00C77825">
      <w:pPr>
        <w:spacing w:line="480" w:lineRule="auto"/>
        <w:jc w:val="both"/>
        <w:rPr>
          <w:sz w:val="24"/>
          <w:szCs w:val="24"/>
        </w:rPr>
      </w:pPr>
      <w:r w:rsidRPr="00076FCF">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76FCF">
        <w:rPr>
          <w:sz w:val="24"/>
          <w:szCs w:val="24"/>
          <w:vertAlign w:val="superscript"/>
        </w:rPr>
        <w:t>st</w:t>
      </w:r>
      <w:r w:rsidRPr="00076FC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76FCF">
        <w:rPr>
          <w:sz w:val="24"/>
          <w:szCs w:val="24"/>
          <w:vertAlign w:val="superscript"/>
        </w:rPr>
        <w:t>st</w:t>
      </w:r>
      <w:r w:rsidRPr="00076FCF">
        <w:rPr>
          <w:sz w:val="24"/>
          <w:szCs w:val="24"/>
        </w:rPr>
        <w:t xml:space="preserve"> Kings chapters 7 &amp; 9; 2</w:t>
      </w:r>
      <w:r w:rsidRPr="00076FCF">
        <w:rPr>
          <w:sz w:val="24"/>
          <w:szCs w:val="24"/>
          <w:vertAlign w:val="superscript"/>
        </w:rPr>
        <w:t>nd</w:t>
      </w:r>
      <w:r w:rsidRPr="00076FCF">
        <w:rPr>
          <w:sz w:val="24"/>
          <w:szCs w:val="24"/>
        </w:rPr>
        <w:t xml:space="preserve"> Chronicles chapter 8; 1</w:t>
      </w:r>
      <w:r w:rsidRPr="00076FCF">
        <w:rPr>
          <w:sz w:val="24"/>
          <w:szCs w:val="24"/>
          <w:vertAlign w:val="superscript"/>
        </w:rPr>
        <w:t>st</w:t>
      </w:r>
      <w:r w:rsidRPr="00076FCF">
        <w:rPr>
          <w:sz w:val="24"/>
          <w:szCs w:val="24"/>
        </w:rPr>
        <w:t xml:space="preserve"> Chronicles 27:27; Song of Solomon 4:13; 8:11; 2</w:t>
      </w:r>
      <w:r w:rsidRPr="00076FCF">
        <w:rPr>
          <w:sz w:val="24"/>
          <w:szCs w:val="24"/>
          <w:vertAlign w:val="superscript"/>
        </w:rPr>
        <w:t>nd</w:t>
      </w:r>
      <w:r w:rsidRPr="00076FCF">
        <w:rPr>
          <w:sz w:val="24"/>
          <w:szCs w:val="24"/>
        </w:rPr>
        <w:t xml:space="preserve"> Kings 25:4 &amp; Nehemiah 2:14. Wealth is in Ecclesiastes 1:16; 2:7-8 &amp; 1</w:t>
      </w:r>
      <w:r w:rsidRPr="00076FCF">
        <w:rPr>
          <w:sz w:val="24"/>
          <w:szCs w:val="24"/>
          <w:vertAlign w:val="superscript"/>
        </w:rPr>
        <w:t>st</w:t>
      </w:r>
      <w:r w:rsidRPr="00076FCF">
        <w:rPr>
          <w:sz w:val="24"/>
          <w:szCs w:val="24"/>
        </w:rPr>
        <w:t xml:space="preserve"> Kings 4:22; 8:63; 9:28; 10:5, 14-27 &amp; 2</w:t>
      </w:r>
      <w:r w:rsidRPr="00076FCF">
        <w:rPr>
          <w:sz w:val="24"/>
          <w:szCs w:val="24"/>
          <w:vertAlign w:val="superscript"/>
        </w:rPr>
        <w:t>nd</w:t>
      </w:r>
      <w:r w:rsidRPr="00076FCF">
        <w:rPr>
          <w:sz w:val="24"/>
          <w:szCs w:val="24"/>
        </w:rPr>
        <w:t xml:space="preserve"> Chronicles 1:15; 9:20-27. Women is in Ecclesiastes 2:8 &amp; 1</w:t>
      </w:r>
      <w:r w:rsidRPr="00076FCF">
        <w:rPr>
          <w:sz w:val="24"/>
          <w:szCs w:val="24"/>
          <w:vertAlign w:val="superscript"/>
        </w:rPr>
        <w:t>st</w:t>
      </w:r>
      <w:r w:rsidRPr="00076FCF">
        <w:rPr>
          <w:sz w:val="24"/>
          <w:szCs w:val="24"/>
        </w:rPr>
        <w:t xml:space="preserve"> Kings 11:3. The Father Stephen’s Summary and Conclusion is in Ecclesiastes 1:16; 2:7, 9-11 &amp; 1</w:t>
      </w:r>
      <w:r w:rsidRPr="00076FCF">
        <w:rPr>
          <w:sz w:val="24"/>
          <w:szCs w:val="24"/>
          <w:vertAlign w:val="superscript"/>
        </w:rPr>
        <w:t>st</w:t>
      </w:r>
      <w:r w:rsidRPr="00076FCF">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076FCF">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076FCF">
        <w:rPr>
          <w:sz w:val="24"/>
          <w:szCs w:val="24"/>
          <w:vertAlign w:val="superscript"/>
        </w:rPr>
        <w:t>st</w:t>
      </w:r>
      <w:r w:rsidRPr="00076FCF">
        <w:rPr>
          <w:sz w:val="24"/>
          <w:szCs w:val="24"/>
        </w:rPr>
        <w:t xml:space="preserve"> Complaint about Labor is in Ecclesiastes 2:18-20. The Father Stephen’s 2</w:t>
      </w:r>
      <w:r w:rsidRPr="00076FCF">
        <w:rPr>
          <w:sz w:val="24"/>
          <w:szCs w:val="24"/>
          <w:vertAlign w:val="superscript"/>
        </w:rPr>
        <w:t>nd</w:t>
      </w:r>
      <w:r w:rsidRPr="00076FC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76FCF">
        <w:rPr>
          <w:sz w:val="24"/>
          <w:szCs w:val="24"/>
          <w:vertAlign w:val="superscript"/>
        </w:rPr>
        <w:t>nd</w:t>
      </w:r>
      <w:r w:rsidRPr="00076FCF">
        <w:rPr>
          <w:sz w:val="24"/>
          <w:szCs w:val="24"/>
        </w:rPr>
        <w:t xml:space="preserve"> Kings 3:19; Job 2:13; 32:4; Proverbs 15:23; 17:28; 25:11; 2</w:t>
      </w:r>
      <w:r w:rsidRPr="00076FCF">
        <w:rPr>
          <w:sz w:val="24"/>
          <w:szCs w:val="24"/>
          <w:vertAlign w:val="superscript"/>
        </w:rPr>
        <w:t>nd</w:t>
      </w:r>
      <w:r w:rsidRPr="00076FC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76FCF">
        <w:rPr>
          <w:sz w:val="24"/>
          <w:szCs w:val="24"/>
          <w:vertAlign w:val="superscript"/>
        </w:rPr>
        <w:t>st</w:t>
      </w:r>
      <w:r w:rsidRPr="00076FCF">
        <w:rPr>
          <w:sz w:val="24"/>
          <w:szCs w:val="24"/>
        </w:rPr>
        <w:t xml:space="preserve"> Kings 10:9 &amp; Amos 3:9. The </w:t>
      </w:r>
      <w:r w:rsidRPr="00076FCF">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76FCF">
        <w:rPr>
          <w:sz w:val="24"/>
          <w:szCs w:val="24"/>
          <w:vertAlign w:val="superscript"/>
        </w:rPr>
        <w:t>st</w:t>
      </w:r>
      <w:r w:rsidRPr="00076FC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76FCF">
        <w:rPr>
          <w:sz w:val="24"/>
          <w:szCs w:val="24"/>
          <w:vertAlign w:val="superscript"/>
        </w:rPr>
        <w:t>st</w:t>
      </w:r>
      <w:r w:rsidRPr="00076FCF">
        <w:rPr>
          <w:sz w:val="24"/>
          <w:szCs w:val="24"/>
        </w:rPr>
        <w:t xml:space="preserve"> Samuel 19:11. The Vanity &amp; Futility of Worldly Wealth: Riches cannot Satisfy is in Ecclesiastes 5:10-12. Riches can be Harmful is in Ecclesiastes 5:13-17; Job 1:21 &amp; 1</w:t>
      </w:r>
      <w:r w:rsidRPr="00076FCF">
        <w:rPr>
          <w:sz w:val="24"/>
          <w:szCs w:val="24"/>
          <w:vertAlign w:val="superscript"/>
        </w:rPr>
        <w:t>st</w:t>
      </w:r>
      <w:r w:rsidRPr="00076FCF">
        <w:rPr>
          <w:sz w:val="24"/>
          <w:szCs w:val="24"/>
        </w:rPr>
        <w:t xml:space="preserve"> Timothy 6:7, 9. Riches can be Enjoyed is in Ecclesiastes 5:18-20; Matthew 6:34 &amp; 1</w:t>
      </w:r>
      <w:r w:rsidRPr="00076FCF">
        <w:rPr>
          <w:sz w:val="24"/>
          <w:szCs w:val="24"/>
          <w:vertAlign w:val="superscript"/>
        </w:rPr>
        <w:t>st</w:t>
      </w:r>
      <w:r w:rsidRPr="00076FCF">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76FCF">
        <w:rPr>
          <w:sz w:val="24"/>
          <w:szCs w:val="24"/>
          <w:vertAlign w:val="superscript"/>
        </w:rPr>
        <w:t>st</w:t>
      </w:r>
      <w:r w:rsidRPr="00076FC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76FCF">
        <w:rPr>
          <w:sz w:val="24"/>
          <w:szCs w:val="24"/>
          <w:vertAlign w:val="superscript"/>
        </w:rPr>
        <w:t>nd</w:t>
      </w:r>
      <w:r w:rsidRPr="00076FC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076FCF">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076FCF">
        <w:rPr>
          <w:sz w:val="24"/>
          <w:szCs w:val="24"/>
          <w:vertAlign w:val="superscript"/>
        </w:rPr>
        <w:t>st</w:t>
      </w:r>
      <w:r w:rsidRPr="00076FC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76FCF">
        <w:rPr>
          <w:sz w:val="24"/>
          <w:szCs w:val="24"/>
          <w:vertAlign w:val="superscript"/>
        </w:rPr>
        <w:t>st</w:t>
      </w:r>
      <w:r w:rsidRPr="00076FC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076FCF">
        <w:rPr>
          <w:sz w:val="24"/>
          <w:szCs w:val="24"/>
          <w:vertAlign w:val="superscript"/>
        </w:rPr>
        <w:t>nd</w:t>
      </w:r>
      <w:r w:rsidRPr="00076FCF">
        <w:rPr>
          <w:sz w:val="24"/>
          <w:szCs w:val="24"/>
        </w:rPr>
        <w:t xml:space="preserve"> Kings 11:17; 2</w:t>
      </w:r>
      <w:r w:rsidRPr="00076FCF">
        <w:rPr>
          <w:sz w:val="24"/>
          <w:szCs w:val="24"/>
          <w:vertAlign w:val="superscript"/>
        </w:rPr>
        <w:t>nd</w:t>
      </w:r>
      <w:r w:rsidRPr="00076FCF">
        <w:rPr>
          <w:sz w:val="24"/>
          <w:szCs w:val="24"/>
        </w:rPr>
        <w:t xml:space="preserve"> Chronicles 36:13 &amp; Nehemiah 10:29. Submission Defended is in Ecclesiastes 8:6-8 &amp; 1</w:t>
      </w:r>
      <w:r w:rsidRPr="00076FCF">
        <w:rPr>
          <w:sz w:val="24"/>
          <w:szCs w:val="24"/>
          <w:vertAlign w:val="superscript"/>
        </w:rPr>
        <w:t>st</w:t>
      </w:r>
      <w:r w:rsidRPr="00076FC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76FCF">
        <w:rPr>
          <w:sz w:val="24"/>
          <w:szCs w:val="24"/>
          <w:vertAlign w:val="superscript"/>
        </w:rPr>
        <w:t>st</w:t>
      </w:r>
      <w:r w:rsidRPr="00076FC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76FCF">
        <w:rPr>
          <w:sz w:val="24"/>
          <w:szCs w:val="24"/>
          <w:vertAlign w:val="superscript"/>
        </w:rPr>
        <w:t>st</w:t>
      </w:r>
      <w:r w:rsidRPr="00076FCF">
        <w:rPr>
          <w:sz w:val="24"/>
          <w:szCs w:val="24"/>
        </w:rPr>
        <w:t xml:space="preserve"> Samuel 17:43; 2</w:t>
      </w:r>
      <w:r w:rsidRPr="00076FCF">
        <w:rPr>
          <w:sz w:val="24"/>
          <w:szCs w:val="24"/>
          <w:vertAlign w:val="superscript"/>
        </w:rPr>
        <w:t>nd</w:t>
      </w:r>
      <w:r w:rsidRPr="00076FCF">
        <w:rPr>
          <w:sz w:val="24"/>
          <w:szCs w:val="24"/>
        </w:rPr>
        <w:t xml:space="preserve"> Samuel 3:8. What the </w:t>
      </w:r>
      <w:r w:rsidRPr="00076FCF">
        <w:rPr>
          <w:sz w:val="24"/>
          <w:szCs w:val="24"/>
        </w:rPr>
        <w:lastRenderedPageBreak/>
        <w:t>Dead know is in Ecclesiastes 9:5-6; 12:7 &amp; 2</w:t>
      </w:r>
      <w:r w:rsidRPr="00076FCF">
        <w:rPr>
          <w:sz w:val="24"/>
          <w:szCs w:val="24"/>
          <w:vertAlign w:val="superscript"/>
        </w:rPr>
        <w:t>nd</w:t>
      </w:r>
      <w:r w:rsidRPr="00076FCF">
        <w:rPr>
          <w:sz w:val="24"/>
          <w:szCs w:val="24"/>
        </w:rPr>
        <w:t xml:space="preserve"> Timothy 1:10. Coping with the Problem of Providence: Be Festive in the Holy Ghost is in Ecclesiastes 2:24; 3:12; 9:7-8; Genesis 27:28; 1</w:t>
      </w:r>
      <w:r w:rsidRPr="00076FCF">
        <w:rPr>
          <w:sz w:val="24"/>
          <w:szCs w:val="24"/>
          <w:vertAlign w:val="superscript"/>
        </w:rPr>
        <w:t>st</w:t>
      </w:r>
      <w:r w:rsidRPr="00076FC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76FCF">
        <w:rPr>
          <w:sz w:val="24"/>
          <w:szCs w:val="24"/>
          <w:vertAlign w:val="superscript"/>
        </w:rPr>
        <w:t>st</w:t>
      </w:r>
      <w:r w:rsidRPr="00076FCF">
        <w:rPr>
          <w:sz w:val="24"/>
          <w:szCs w:val="24"/>
        </w:rPr>
        <w:t xml:space="preserve"> Kings 5:4. Man does not know what will be: Wisdom is Vulnerable is in Ecclesiastes 7:19; 9:13-10:1; 2</w:t>
      </w:r>
      <w:r w:rsidRPr="00076FCF">
        <w:rPr>
          <w:sz w:val="24"/>
          <w:szCs w:val="24"/>
          <w:vertAlign w:val="superscript"/>
        </w:rPr>
        <w:t>nd</w:t>
      </w:r>
      <w:r w:rsidRPr="00076FCF">
        <w:rPr>
          <w:sz w:val="24"/>
          <w:szCs w:val="24"/>
        </w:rPr>
        <w:t xml:space="preserve"> Samuel 20:15-22. The Impediments to Wisdom is in Ecclesiastes 10:2-7. The Expecting of the Unexpected is in Ecclesiastes 10:8-11; 1</w:t>
      </w:r>
      <w:r w:rsidRPr="00076FCF">
        <w:rPr>
          <w:sz w:val="24"/>
          <w:szCs w:val="24"/>
          <w:vertAlign w:val="superscript"/>
        </w:rPr>
        <w:t>st</w:t>
      </w:r>
      <w:r w:rsidRPr="00076FCF">
        <w:rPr>
          <w:sz w:val="24"/>
          <w:szCs w:val="24"/>
        </w:rPr>
        <w:t xml:space="preserve"> Kings 5:17; Exodus 7:11 &amp; Proverbs 26:27. The Futility of Words is in Ecclesiastes 10:4, 12-15 &amp; Luke 4:22. Man does not know what Sexual Evil will come: Sexual Evil in High Places is in Ecclesiastes 10:16-17; 1</w:t>
      </w:r>
      <w:r w:rsidRPr="00076FCF">
        <w:rPr>
          <w:sz w:val="24"/>
          <w:szCs w:val="24"/>
          <w:vertAlign w:val="superscript"/>
        </w:rPr>
        <w:t>st</w:t>
      </w:r>
      <w:r w:rsidRPr="00076FCF">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76FCF">
        <w:rPr>
          <w:sz w:val="24"/>
          <w:szCs w:val="24"/>
          <w:vertAlign w:val="superscript"/>
        </w:rPr>
        <w:t>nd</w:t>
      </w:r>
      <w:r w:rsidRPr="00076FCF">
        <w:rPr>
          <w:sz w:val="24"/>
          <w:szCs w:val="24"/>
        </w:rPr>
        <w:t xml:space="preserve"> Corinthians 5:1 &amp; 2</w:t>
      </w:r>
      <w:r w:rsidRPr="00076FCF">
        <w:rPr>
          <w:sz w:val="24"/>
          <w:szCs w:val="24"/>
          <w:vertAlign w:val="superscript"/>
        </w:rPr>
        <w:t>nd</w:t>
      </w:r>
      <w:r w:rsidRPr="00076FCF">
        <w:rPr>
          <w:sz w:val="24"/>
          <w:szCs w:val="24"/>
        </w:rPr>
        <w:t xml:space="preserve"> Peter 1:13. En Route to the Grave is in Ecclesiastes 12:5. The Finality of Death is in Ecclesiastes 12:6. The Results of Death is in Ecclesiastes 3:17, 21; 12:7 &amp; Genesis 2:7; 3:19. The Father Stephen’s </w:t>
      </w:r>
      <w:r w:rsidRPr="00076FCF">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7825" w:rsidRPr="00076FCF" w:rsidRDefault="00C77825" w:rsidP="00C77825">
      <w:pPr>
        <w:spacing w:line="480" w:lineRule="auto"/>
        <w:jc w:val="center"/>
        <w:rPr>
          <w:b/>
          <w:sz w:val="24"/>
          <w:szCs w:val="24"/>
        </w:rPr>
      </w:pPr>
      <w:r w:rsidRPr="00076FCF">
        <w:rPr>
          <w:b/>
          <w:sz w:val="24"/>
          <w:szCs w:val="24"/>
        </w:rPr>
        <w:t>The Divine Qanah in Divine Love</w:t>
      </w:r>
    </w:p>
    <w:p w:rsidR="00C77825" w:rsidRPr="00076FCF" w:rsidRDefault="00C77825" w:rsidP="00C77825">
      <w:pPr>
        <w:spacing w:line="480" w:lineRule="auto"/>
        <w:jc w:val="both"/>
        <w:rPr>
          <w:sz w:val="24"/>
          <w:szCs w:val="24"/>
        </w:rPr>
      </w:pPr>
      <w:r w:rsidRPr="00076FC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76FCF">
        <w:rPr>
          <w:sz w:val="24"/>
          <w:szCs w:val="24"/>
          <w:vertAlign w:val="superscript"/>
        </w:rPr>
        <w:t>st</w:t>
      </w:r>
      <w:r w:rsidRPr="00076FCF">
        <w:rPr>
          <w:sz w:val="24"/>
          <w:szCs w:val="24"/>
        </w:rPr>
        <w:t xml:space="preserve"> Kings 10:28 &amp; 2</w:t>
      </w:r>
      <w:r w:rsidRPr="00076FCF">
        <w:rPr>
          <w:sz w:val="24"/>
          <w:szCs w:val="24"/>
          <w:vertAlign w:val="superscript"/>
        </w:rPr>
        <w:t>nd</w:t>
      </w:r>
      <w:r w:rsidRPr="00076FCF">
        <w:rPr>
          <w:sz w:val="24"/>
          <w:szCs w:val="24"/>
        </w:rPr>
        <w:t xml:space="preserve"> Chronicles 9:28. The Maiden’s Resolve is in Song of Solomon 1:12-14. The Suitor’s Charm Continued is in Song of Solomon 1:15. The Maiden’s Resolve Continued is in Song of Solomon 1:16-2:1 &amp; 1</w:t>
      </w:r>
      <w:r w:rsidRPr="00076FCF">
        <w:rPr>
          <w:sz w:val="24"/>
          <w:szCs w:val="24"/>
          <w:vertAlign w:val="superscript"/>
        </w:rPr>
        <w:t>st</w:t>
      </w:r>
      <w:r w:rsidRPr="00076FC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76FCF">
        <w:rPr>
          <w:sz w:val="24"/>
          <w:szCs w:val="24"/>
          <w:vertAlign w:val="superscript"/>
        </w:rPr>
        <w:t>st</w:t>
      </w:r>
      <w:r w:rsidRPr="00076FCF">
        <w:rPr>
          <w:sz w:val="24"/>
          <w:szCs w:val="24"/>
        </w:rPr>
        <w:t xml:space="preserve"> Samuel 27:2; 30:9; 1</w:t>
      </w:r>
      <w:r w:rsidRPr="00076FCF">
        <w:rPr>
          <w:sz w:val="24"/>
          <w:szCs w:val="24"/>
          <w:vertAlign w:val="superscript"/>
        </w:rPr>
        <w:t>st</w:t>
      </w:r>
      <w:r w:rsidRPr="00076FC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076FCF">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76FCF">
        <w:rPr>
          <w:sz w:val="24"/>
          <w:szCs w:val="24"/>
          <w:vertAlign w:val="superscript"/>
        </w:rPr>
        <w:t>st</w:t>
      </w:r>
      <w:r w:rsidRPr="00076FC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7825" w:rsidRPr="00076FCF" w:rsidRDefault="00C77825" w:rsidP="00C77825">
      <w:pPr>
        <w:spacing w:line="480" w:lineRule="auto"/>
        <w:jc w:val="both"/>
        <w:rPr>
          <w:sz w:val="24"/>
          <w:szCs w:val="24"/>
        </w:rPr>
      </w:pPr>
      <w:r w:rsidRPr="00076FCF">
        <w:rPr>
          <w:sz w:val="24"/>
          <w:szCs w:val="24"/>
        </w:rPr>
        <w:t>The Father Stephen’s Wisdom of Solomon: The 1</w:t>
      </w:r>
      <w:r w:rsidRPr="00076FCF">
        <w:rPr>
          <w:sz w:val="24"/>
          <w:szCs w:val="24"/>
          <w:vertAlign w:val="superscript"/>
        </w:rPr>
        <w:t>st</w:t>
      </w:r>
      <w:r w:rsidRPr="00076FCF">
        <w:rPr>
          <w:sz w:val="24"/>
          <w:szCs w:val="24"/>
        </w:rPr>
        <w:t xml:space="preserve"> Part is the Destinies of the Righteous and the Sexual in Wisdom of Solomon 1:1-6:8. The primary life of the Sexual is pleasure and the primary life of the Righteous is a blessed immortality. The 2</w:t>
      </w:r>
      <w:r w:rsidRPr="00076FCF">
        <w:rPr>
          <w:sz w:val="24"/>
          <w:szCs w:val="24"/>
          <w:vertAlign w:val="superscript"/>
        </w:rPr>
        <w:t>nd</w:t>
      </w:r>
      <w:r w:rsidRPr="00076FC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7825" w:rsidRPr="00076FCF" w:rsidRDefault="00C77825" w:rsidP="00C77825">
      <w:pPr>
        <w:spacing w:line="480" w:lineRule="auto"/>
        <w:jc w:val="both"/>
        <w:rPr>
          <w:sz w:val="24"/>
          <w:szCs w:val="24"/>
        </w:rPr>
      </w:pPr>
      <w:r w:rsidRPr="00076FCF">
        <w:rPr>
          <w:sz w:val="24"/>
          <w:szCs w:val="24"/>
        </w:rPr>
        <w:lastRenderedPageBreak/>
        <w:t>The Wisdom of the Father Stephen: The Father Stephen’s Wisdom is Described in Isaiah 28:29; 1</w:t>
      </w:r>
      <w:r w:rsidRPr="00076FCF">
        <w:rPr>
          <w:sz w:val="24"/>
          <w:szCs w:val="24"/>
          <w:vertAlign w:val="superscript"/>
        </w:rPr>
        <w:t>st</w:t>
      </w:r>
      <w:r w:rsidRPr="00076FC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76FCF">
        <w:rPr>
          <w:sz w:val="24"/>
          <w:szCs w:val="24"/>
          <w:vertAlign w:val="superscript"/>
        </w:rPr>
        <w:t>st</w:t>
      </w:r>
      <w:r w:rsidRPr="00076FCF">
        <w:rPr>
          <w:sz w:val="24"/>
          <w:szCs w:val="24"/>
        </w:rPr>
        <w:t xml:space="preserve"> Chronicles 28:9 &amp; Psalms 139:2, 4, 6. The Son Jesus Christ the Father Stephen’s Wisdom is in 1</w:t>
      </w:r>
      <w:r w:rsidRPr="00076FCF">
        <w:rPr>
          <w:sz w:val="24"/>
          <w:szCs w:val="24"/>
          <w:vertAlign w:val="superscript"/>
        </w:rPr>
        <w:t>st</w:t>
      </w:r>
      <w:r w:rsidRPr="00076FCF">
        <w:rPr>
          <w:sz w:val="24"/>
          <w:szCs w:val="24"/>
        </w:rPr>
        <w:t xml:space="preserve"> Corinthians 1:24, 30; Isaiah 9:6; 11:2 &amp; Colossians 2:2-3. The Father Stephen’s Wisdom in the Gospel Kingdom is in 1</w:t>
      </w:r>
      <w:r w:rsidRPr="00076FCF">
        <w:rPr>
          <w:sz w:val="24"/>
          <w:szCs w:val="24"/>
          <w:vertAlign w:val="superscript"/>
        </w:rPr>
        <w:t>st</w:t>
      </w:r>
      <w:r w:rsidRPr="00076FCF">
        <w:rPr>
          <w:sz w:val="24"/>
          <w:szCs w:val="24"/>
        </w:rPr>
        <w:t xml:space="preserve"> Corinthians 1:18-21, 25 &amp; Ephesians 3:10. The Father Stephen gives His Wisdom to Human Beings is in Ephesians 1:17; 2</w:t>
      </w:r>
      <w:r w:rsidRPr="00076FCF">
        <w:rPr>
          <w:sz w:val="24"/>
          <w:szCs w:val="24"/>
          <w:vertAlign w:val="superscript"/>
        </w:rPr>
        <w:t>nd</w:t>
      </w:r>
      <w:r w:rsidRPr="00076FCF">
        <w:rPr>
          <w:sz w:val="24"/>
          <w:szCs w:val="24"/>
        </w:rPr>
        <w:t xml:space="preserve"> Chronicles 1:11-12; Ezra 7:25; Proverbs 2:6; Ecclesiastes 12:11; Daniel 2:23; 1</w:t>
      </w:r>
      <w:r w:rsidRPr="00076FCF">
        <w:rPr>
          <w:sz w:val="24"/>
          <w:szCs w:val="24"/>
          <w:vertAlign w:val="superscript"/>
        </w:rPr>
        <w:t>st</w:t>
      </w:r>
      <w:r w:rsidRPr="00076FCF">
        <w:rPr>
          <w:sz w:val="24"/>
          <w:szCs w:val="24"/>
        </w:rPr>
        <w:t xml:space="preserve"> Corinthians 2:6-16 &amp; James 1:5. The Examples of the Father Stephen’s Wisdom is in 1</w:t>
      </w:r>
      <w:r w:rsidRPr="00076FCF">
        <w:rPr>
          <w:sz w:val="24"/>
          <w:szCs w:val="24"/>
          <w:vertAlign w:val="superscript"/>
        </w:rPr>
        <w:t>st</w:t>
      </w:r>
      <w:r w:rsidRPr="00076FCF">
        <w:rPr>
          <w:sz w:val="24"/>
          <w:szCs w:val="24"/>
        </w:rPr>
        <w:t xml:space="preserve"> Samuel 16:7; 1</w:t>
      </w:r>
      <w:r w:rsidRPr="00076FCF">
        <w:rPr>
          <w:sz w:val="24"/>
          <w:szCs w:val="24"/>
          <w:vertAlign w:val="superscript"/>
        </w:rPr>
        <w:t>st</w:t>
      </w:r>
      <w:r w:rsidRPr="00076FCF">
        <w:rPr>
          <w:sz w:val="24"/>
          <w:szCs w:val="24"/>
        </w:rPr>
        <w:t xml:space="preserve"> Kings 3:28; Isaiah 28:24-29 &amp; Luke 11:49. </w:t>
      </w:r>
    </w:p>
    <w:p w:rsidR="00C77825" w:rsidRPr="00076FCF" w:rsidRDefault="00C77825" w:rsidP="00C77825">
      <w:pPr>
        <w:spacing w:line="480" w:lineRule="auto"/>
        <w:jc w:val="both"/>
        <w:rPr>
          <w:sz w:val="24"/>
          <w:szCs w:val="24"/>
        </w:rPr>
      </w:pPr>
      <w:r w:rsidRPr="00076FCF">
        <w:rPr>
          <w:sz w:val="24"/>
          <w:szCs w:val="24"/>
        </w:rPr>
        <w:t>The Wisdom of His Son Jesus Christ from the Father Stephen: The Wisdom of the Messiah was foretold and recognized in His Son Jesus Christ is in Isaiah 11:2; 52:13; Proverbs 8:22-23; John 1:1; 4:29; 1</w:t>
      </w:r>
      <w:r w:rsidRPr="00076FCF">
        <w:rPr>
          <w:sz w:val="24"/>
          <w:szCs w:val="24"/>
          <w:vertAlign w:val="superscript"/>
        </w:rPr>
        <w:t>st</w:t>
      </w:r>
      <w:r w:rsidRPr="00076FC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076FCF">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7825" w:rsidRPr="00076FCF" w:rsidRDefault="00C77825" w:rsidP="00C77825">
      <w:pPr>
        <w:spacing w:line="480" w:lineRule="auto"/>
        <w:jc w:val="both"/>
        <w:rPr>
          <w:sz w:val="24"/>
          <w:szCs w:val="24"/>
        </w:rPr>
      </w:pPr>
      <w:r w:rsidRPr="00076FCF">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76FCF">
        <w:rPr>
          <w:sz w:val="24"/>
          <w:szCs w:val="24"/>
          <w:vertAlign w:val="superscript"/>
        </w:rPr>
        <w:t>st</w:t>
      </w:r>
      <w:r w:rsidRPr="00076FCF">
        <w:rPr>
          <w:sz w:val="24"/>
          <w:szCs w:val="24"/>
        </w:rPr>
        <w:t xml:space="preserve"> Corinthians 2:11, 12-14; 12:8; 1</w:t>
      </w:r>
      <w:r w:rsidRPr="00076FCF">
        <w:rPr>
          <w:sz w:val="24"/>
          <w:szCs w:val="24"/>
          <w:vertAlign w:val="superscript"/>
        </w:rPr>
        <w:t>st</w:t>
      </w:r>
      <w:r w:rsidRPr="00076FCF">
        <w:rPr>
          <w:sz w:val="24"/>
          <w:szCs w:val="24"/>
        </w:rPr>
        <w:t xml:space="preserve"> Samuel 10:10; 1</w:t>
      </w:r>
      <w:r w:rsidRPr="00076FCF">
        <w:rPr>
          <w:sz w:val="24"/>
          <w:szCs w:val="24"/>
          <w:vertAlign w:val="superscript"/>
        </w:rPr>
        <w:t>st</w:t>
      </w:r>
      <w:r w:rsidRPr="00076FCF">
        <w:rPr>
          <w:sz w:val="24"/>
          <w:szCs w:val="24"/>
        </w:rPr>
        <w:t xml:space="preserve"> Kings 3:8-9, 12; 4:29-34; 10:1, 23-24; Proverbs 2:6; Daniel 5:10-16; Colossians 1:9 &amp; Acts 6:3, 9-10; 15:28. The Holy Ghost as the Supreme Teacher is in John 14:26; Nehemiah 9:20; Matthew 10:19-20; Mark 13:11; 1</w:t>
      </w:r>
      <w:r w:rsidRPr="00076FCF">
        <w:rPr>
          <w:sz w:val="24"/>
          <w:szCs w:val="24"/>
          <w:vertAlign w:val="superscript"/>
        </w:rPr>
        <w:t>st</w:t>
      </w:r>
      <w:r w:rsidRPr="00076FCF">
        <w:rPr>
          <w:sz w:val="24"/>
          <w:szCs w:val="24"/>
        </w:rPr>
        <w:t xml:space="preserve"> John 2:27 &amp; Luke 12:12. </w:t>
      </w:r>
    </w:p>
    <w:p w:rsidR="00C77825" w:rsidRPr="00076FCF" w:rsidRDefault="00C77825" w:rsidP="00C77825">
      <w:pPr>
        <w:spacing w:line="480" w:lineRule="auto"/>
        <w:jc w:val="both"/>
        <w:rPr>
          <w:sz w:val="24"/>
          <w:szCs w:val="24"/>
        </w:rPr>
      </w:pPr>
      <w:r w:rsidRPr="00076FCF">
        <w:rPr>
          <w:sz w:val="24"/>
          <w:szCs w:val="24"/>
        </w:rPr>
        <w:t>The Nature of Human Wisdom: The Wisdom as Human Skill: For the Divine Work on the Father Stephen’s Tabernacle is in Exodus 28:3; 31:2-6; 35:25-26, 30-35; 36:1, 8. For the Divine Work on the Father Stephen’s Temple is in 1</w:t>
      </w:r>
      <w:r w:rsidRPr="00076FCF">
        <w:rPr>
          <w:sz w:val="24"/>
          <w:szCs w:val="24"/>
          <w:vertAlign w:val="superscript"/>
        </w:rPr>
        <w:t>st</w:t>
      </w:r>
      <w:r w:rsidRPr="00076FCF">
        <w:rPr>
          <w:sz w:val="24"/>
          <w:szCs w:val="24"/>
        </w:rPr>
        <w:t xml:space="preserve"> Chronicles 22:15; 28:21; 2</w:t>
      </w:r>
      <w:r w:rsidRPr="00076FCF">
        <w:rPr>
          <w:sz w:val="24"/>
          <w:szCs w:val="24"/>
          <w:vertAlign w:val="superscript"/>
        </w:rPr>
        <w:t>nd</w:t>
      </w:r>
      <w:r w:rsidRPr="00076FCF">
        <w:rPr>
          <w:sz w:val="24"/>
          <w:szCs w:val="24"/>
        </w:rPr>
        <w:t xml:space="preserve"> Chronicles 2:7, 13-14 &amp; 1</w:t>
      </w:r>
      <w:r w:rsidRPr="00076FCF">
        <w:rPr>
          <w:sz w:val="24"/>
          <w:szCs w:val="24"/>
          <w:vertAlign w:val="superscript"/>
        </w:rPr>
        <w:t>st</w:t>
      </w:r>
      <w:r w:rsidRPr="00076FCF">
        <w:rPr>
          <w:sz w:val="24"/>
          <w:szCs w:val="24"/>
        </w:rPr>
        <w:t xml:space="preserve"> </w:t>
      </w:r>
      <w:r w:rsidRPr="00076FCF">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76FCF">
        <w:rPr>
          <w:sz w:val="24"/>
          <w:szCs w:val="24"/>
          <w:vertAlign w:val="superscript"/>
        </w:rPr>
        <w:t>st</w:t>
      </w:r>
      <w:r w:rsidRPr="00076FCF">
        <w:rPr>
          <w:sz w:val="24"/>
          <w:szCs w:val="24"/>
        </w:rPr>
        <w:t xml:space="preserve"> Chronicles 26:14; 27:32-33. Wisdom in Government is in Genesis 41:33-36; 2</w:t>
      </w:r>
      <w:r w:rsidRPr="00076FCF">
        <w:rPr>
          <w:sz w:val="24"/>
          <w:szCs w:val="24"/>
          <w:vertAlign w:val="superscript"/>
        </w:rPr>
        <w:t>nd</w:t>
      </w:r>
      <w:r w:rsidRPr="00076FCF">
        <w:rPr>
          <w:sz w:val="24"/>
          <w:szCs w:val="24"/>
        </w:rPr>
        <w:t xml:space="preserve"> Samuel 14:20; 1</w:t>
      </w:r>
      <w:r w:rsidRPr="00076FCF">
        <w:rPr>
          <w:sz w:val="24"/>
          <w:szCs w:val="24"/>
          <w:vertAlign w:val="superscript"/>
        </w:rPr>
        <w:t>st</w:t>
      </w:r>
      <w:r w:rsidRPr="00076FC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76FCF">
        <w:rPr>
          <w:sz w:val="24"/>
          <w:szCs w:val="24"/>
          <w:vertAlign w:val="superscript"/>
        </w:rPr>
        <w:t>st</w:t>
      </w:r>
      <w:r w:rsidRPr="00076FCF">
        <w:rPr>
          <w:sz w:val="24"/>
          <w:szCs w:val="24"/>
        </w:rPr>
        <w:t xml:space="preserve"> Corinthians 1:18-25; 4:10. </w:t>
      </w:r>
    </w:p>
    <w:p w:rsidR="00C77825" w:rsidRPr="00076FCF" w:rsidRDefault="00C77825" w:rsidP="00C77825">
      <w:pPr>
        <w:spacing w:line="480" w:lineRule="auto"/>
        <w:jc w:val="both"/>
        <w:rPr>
          <w:sz w:val="24"/>
          <w:szCs w:val="24"/>
        </w:rPr>
      </w:pPr>
      <w:r w:rsidRPr="00076FCF">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076FCF">
        <w:rPr>
          <w:sz w:val="24"/>
          <w:szCs w:val="24"/>
        </w:rPr>
        <w:lastRenderedPageBreak/>
        <w:t>Ecclesiastes 8:5; Jeremiah 8:8-9; Hosea 4:6; Matthew 7:24; Colossians 3:16 &amp; 2</w:t>
      </w:r>
      <w:r w:rsidRPr="00076FCF">
        <w:rPr>
          <w:sz w:val="24"/>
          <w:szCs w:val="24"/>
          <w:vertAlign w:val="superscript"/>
        </w:rPr>
        <w:t>nd</w:t>
      </w:r>
      <w:r w:rsidRPr="00076FC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76FCF">
        <w:rPr>
          <w:sz w:val="24"/>
          <w:szCs w:val="24"/>
          <w:vertAlign w:val="superscript"/>
        </w:rPr>
        <w:t>st</w:t>
      </w:r>
      <w:r w:rsidRPr="00076FCF">
        <w:rPr>
          <w:sz w:val="24"/>
          <w:szCs w:val="24"/>
        </w:rPr>
        <w:t xml:space="preserve"> Corinthians 12:8 &amp; Acts 6:3, 10. It is given in response to prayer to the Father Stephen is in James 1:5; 1</w:t>
      </w:r>
      <w:r w:rsidRPr="00076FCF">
        <w:rPr>
          <w:sz w:val="24"/>
          <w:szCs w:val="24"/>
          <w:vertAlign w:val="superscript"/>
        </w:rPr>
        <w:t>st</w:t>
      </w:r>
      <w:r w:rsidRPr="00076FCF">
        <w:rPr>
          <w:sz w:val="24"/>
          <w:szCs w:val="24"/>
        </w:rPr>
        <w:t xml:space="preserve"> Kings 3:9; 2</w:t>
      </w:r>
      <w:r w:rsidRPr="00076FCF">
        <w:rPr>
          <w:sz w:val="24"/>
          <w:szCs w:val="24"/>
          <w:vertAlign w:val="superscript"/>
        </w:rPr>
        <w:t>nd</w:t>
      </w:r>
      <w:r w:rsidRPr="00076FCF">
        <w:rPr>
          <w:sz w:val="24"/>
          <w:szCs w:val="24"/>
        </w:rPr>
        <w:t xml:space="preserve"> Chronicles 1:10; Proverbs 2:3-6; Daniel 10:12 &amp; Colossians 1:9. The Emptiness of Worldly Wisdom: Worldly Wisdom is the Foolishness, Insanity &amp; Stupidity to the Father Stephen is in 1</w:t>
      </w:r>
      <w:r w:rsidRPr="00076FCF">
        <w:rPr>
          <w:sz w:val="24"/>
          <w:szCs w:val="24"/>
          <w:vertAlign w:val="superscript"/>
        </w:rPr>
        <w:t>st</w:t>
      </w:r>
      <w:r w:rsidRPr="00076FCF">
        <w:rPr>
          <w:sz w:val="24"/>
          <w:szCs w:val="24"/>
        </w:rPr>
        <w:t xml:space="preserve"> Corinthians 3:19-20; Job 5:13; Psalms 94:11 &amp; Romans 1:21-25. The Father Stephen cannot be known by Worldly Wisdom is in 1</w:t>
      </w:r>
      <w:r w:rsidRPr="00076FCF">
        <w:rPr>
          <w:sz w:val="24"/>
          <w:szCs w:val="24"/>
          <w:vertAlign w:val="superscript"/>
        </w:rPr>
        <w:t>st</w:t>
      </w:r>
      <w:r w:rsidRPr="00076FCF">
        <w:rPr>
          <w:sz w:val="24"/>
          <w:szCs w:val="24"/>
        </w:rPr>
        <w:t xml:space="preserve"> Corinthians 1:17, 21; 2:4-5, 11-13; Ecclesiastes 8:16-17; Isaiah 55:9 &amp; Romans 11:33-34. The Worldly Wisdom builds up Pride and False Hope is in Isaiah 5:21; 47:10; Proverbs 3:7; 26:12; 28:11; Jeremiah 9:23; 1</w:t>
      </w:r>
      <w:r w:rsidRPr="00076FCF">
        <w:rPr>
          <w:sz w:val="24"/>
          <w:szCs w:val="24"/>
          <w:vertAlign w:val="superscript"/>
        </w:rPr>
        <w:t>st</w:t>
      </w:r>
      <w:r w:rsidRPr="00076FCF">
        <w:rPr>
          <w:sz w:val="24"/>
          <w:szCs w:val="24"/>
        </w:rPr>
        <w:t xml:space="preserve"> Corinthians 4:10; 2</w:t>
      </w:r>
      <w:r w:rsidRPr="00076FCF">
        <w:rPr>
          <w:sz w:val="24"/>
          <w:szCs w:val="24"/>
          <w:vertAlign w:val="superscript"/>
        </w:rPr>
        <w:t>nd</w:t>
      </w:r>
      <w:r w:rsidRPr="00076FCF">
        <w:rPr>
          <w:sz w:val="24"/>
          <w:szCs w:val="24"/>
        </w:rPr>
        <w:t xml:space="preserve"> Corinthians 11:18-19 &amp; Colossians 2:23. The Worldly Wisdom will be Confounded &amp; Overturned by Gainsaying is in Isaiah 19:11; 29:14; 44:25; 1</w:t>
      </w:r>
      <w:r w:rsidRPr="00076FCF">
        <w:rPr>
          <w:sz w:val="24"/>
          <w:szCs w:val="24"/>
          <w:vertAlign w:val="superscript"/>
        </w:rPr>
        <w:t>st</w:t>
      </w:r>
      <w:r w:rsidRPr="00076FCF">
        <w:rPr>
          <w:sz w:val="24"/>
          <w:szCs w:val="24"/>
        </w:rPr>
        <w:t xml:space="preserve"> Corinthians 1:19-20; Job 5:12-13; Proverbs 21:30; Jeremiah 51:57; Ezekiel 28:6-7, 17 &amp; 1</w:t>
      </w:r>
      <w:r w:rsidRPr="00076FCF">
        <w:rPr>
          <w:sz w:val="24"/>
          <w:szCs w:val="24"/>
          <w:vertAlign w:val="superscript"/>
        </w:rPr>
        <w:t>st</w:t>
      </w:r>
      <w:r w:rsidRPr="00076FCF">
        <w:rPr>
          <w:sz w:val="24"/>
          <w:szCs w:val="24"/>
        </w:rPr>
        <w:t xml:space="preserve"> Corinthians 1:25. The Divine Revelation of Divine Wisdom: It is Revealed in His Son Jesus Christ is in 1</w:t>
      </w:r>
      <w:r w:rsidRPr="00076FCF">
        <w:rPr>
          <w:sz w:val="24"/>
          <w:szCs w:val="24"/>
          <w:vertAlign w:val="superscript"/>
        </w:rPr>
        <w:t>st</w:t>
      </w:r>
      <w:r w:rsidRPr="00076FCF">
        <w:rPr>
          <w:sz w:val="24"/>
          <w:szCs w:val="24"/>
        </w:rPr>
        <w:t xml:space="preserve"> Corinthians 1:23-24, 30; 2:6-8 &amp; Colossians 1:15-17. It is Rejected by the Worldly-Wise is in 1</w:t>
      </w:r>
      <w:r w:rsidRPr="00076FCF">
        <w:rPr>
          <w:sz w:val="24"/>
          <w:szCs w:val="24"/>
          <w:vertAlign w:val="superscript"/>
        </w:rPr>
        <w:t>st</w:t>
      </w:r>
      <w:r w:rsidRPr="00076FCF">
        <w:rPr>
          <w:sz w:val="24"/>
          <w:szCs w:val="24"/>
        </w:rPr>
        <w:t xml:space="preserve"> Corinthians 1:18, 22-23; 2:14. It is Revealed to the Unlearned as a Child is in Matthew 11:25; 1</w:t>
      </w:r>
      <w:r w:rsidRPr="00076FCF">
        <w:rPr>
          <w:sz w:val="24"/>
          <w:szCs w:val="24"/>
          <w:vertAlign w:val="superscript"/>
        </w:rPr>
        <w:t>st</w:t>
      </w:r>
      <w:r w:rsidRPr="00076FC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76FCF">
        <w:rPr>
          <w:sz w:val="24"/>
          <w:szCs w:val="24"/>
          <w:vertAlign w:val="superscript"/>
        </w:rPr>
        <w:t>st</w:t>
      </w:r>
      <w:r w:rsidRPr="00076FCF">
        <w:rPr>
          <w:sz w:val="24"/>
          <w:szCs w:val="24"/>
        </w:rPr>
        <w:t xml:space="preserve"> Kings 4:30; Daniel 1:20; 5:7 &amp; Acts 6:10. </w:t>
      </w:r>
    </w:p>
    <w:p w:rsidR="00C77825" w:rsidRPr="00076FCF" w:rsidRDefault="00C77825" w:rsidP="00C77825">
      <w:pPr>
        <w:spacing w:line="480" w:lineRule="auto"/>
        <w:jc w:val="both"/>
        <w:rPr>
          <w:sz w:val="24"/>
          <w:szCs w:val="24"/>
        </w:rPr>
      </w:pPr>
      <w:r w:rsidRPr="00076FCF">
        <w:rPr>
          <w:sz w:val="24"/>
          <w:szCs w:val="24"/>
        </w:rPr>
        <w:t xml:space="preserve">The Importance of Human Wisdom: The Supreme Value of True Wisdom: It is Priceless is in Proverbs 3:13; 4:7; 8:10-11. It gives Life is in Proverbs 11:30; 13:14; 15:24; 16:22; 24:14 &amp; </w:t>
      </w:r>
      <w:r w:rsidRPr="00076FCF">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076FCF">
        <w:rPr>
          <w:sz w:val="24"/>
          <w:szCs w:val="24"/>
          <w:vertAlign w:val="superscript"/>
        </w:rPr>
        <w:t>st</w:t>
      </w:r>
      <w:r w:rsidRPr="00076FC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76FCF">
        <w:rPr>
          <w:sz w:val="24"/>
          <w:szCs w:val="24"/>
          <w:vertAlign w:val="superscript"/>
        </w:rPr>
        <w:t>st</w:t>
      </w:r>
      <w:r w:rsidRPr="00076FCF">
        <w:rPr>
          <w:sz w:val="24"/>
          <w:szCs w:val="24"/>
        </w:rPr>
        <w:t xml:space="preserve"> Kings 5:7; 1</w:t>
      </w:r>
      <w:r w:rsidRPr="00076FCF">
        <w:rPr>
          <w:sz w:val="24"/>
          <w:szCs w:val="24"/>
          <w:vertAlign w:val="superscript"/>
        </w:rPr>
        <w:t>st</w:t>
      </w:r>
      <w:r w:rsidRPr="00076FCF">
        <w:rPr>
          <w:sz w:val="24"/>
          <w:szCs w:val="24"/>
        </w:rPr>
        <w:t xml:space="preserve"> Chronicles 22:12; Psalms 2:10; 105:22; Ecclesiastes 1:16; Isaiah 56:11; Jeremiah 3:15 &amp; Acts 6:3, 10. Wisdom to administer Justice is in 1</w:t>
      </w:r>
      <w:r w:rsidRPr="00076FCF">
        <w:rPr>
          <w:sz w:val="24"/>
          <w:szCs w:val="24"/>
          <w:vertAlign w:val="superscript"/>
        </w:rPr>
        <w:t>st</w:t>
      </w:r>
      <w:r w:rsidRPr="00076FCF">
        <w:rPr>
          <w:sz w:val="24"/>
          <w:szCs w:val="24"/>
        </w:rPr>
        <w:t xml:space="preserve"> Kings 3:9, 28; 2</w:t>
      </w:r>
      <w:r w:rsidRPr="00076FCF">
        <w:rPr>
          <w:sz w:val="24"/>
          <w:szCs w:val="24"/>
          <w:vertAlign w:val="superscript"/>
        </w:rPr>
        <w:t>nd</w:t>
      </w:r>
      <w:r w:rsidRPr="00076FCF">
        <w:rPr>
          <w:sz w:val="24"/>
          <w:szCs w:val="24"/>
        </w:rPr>
        <w:t xml:space="preserve"> Chronicles 1:10; Psalms 37:30; Proverbs 20:26; 24:23; Matthew 24:45; 1</w:t>
      </w:r>
      <w:r w:rsidRPr="00076FCF">
        <w:rPr>
          <w:sz w:val="24"/>
          <w:szCs w:val="24"/>
          <w:vertAlign w:val="superscript"/>
        </w:rPr>
        <w:t>st</w:t>
      </w:r>
      <w:r w:rsidRPr="00076FCF">
        <w:rPr>
          <w:sz w:val="24"/>
          <w:szCs w:val="24"/>
        </w:rPr>
        <w:t xml:space="preserve"> Corinthians 6:5 &amp; Luke 12:42. The Teaching of Wisdom: The Wise give Instruction is in Ecclesiastes 12:9; Psalms 37:30; 49:3; Proverbs 1:20-21; 5:1; 8:1; 16:21; 31:26; Daniel 11:33; 1</w:t>
      </w:r>
      <w:r w:rsidRPr="00076FCF">
        <w:rPr>
          <w:sz w:val="24"/>
          <w:szCs w:val="24"/>
          <w:vertAlign w:val="superscript"/>
        </w:rPr>
        <w:t>st</w:t>
      </w:r>
      <w:r w:rsidRPr="00076FC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76FCF">
        <w:rPr>
          <w:sz w:val="24"/>
          <w:szCs w:val="24"/>
          <w:vertAlign w:val="superscript"/>
        </w:rPr>
        <w:t>nd</w:t>
      </w:r>
      <w:r w:rsidRPr="00076FCF">
        <w:rPr>
          <w:sz w:val="24"/>
          <w:szCs w:val="24"/>
        </w:rPr>
        <w:t xml:space="preserve"> Samuel 14:20 &amp; Psalms 78:72. Solomon in 1</w:t>
      </w:r>
      <w:r w:rsidRPr="00076FCF">
        <w:rPr>
          <w:sz w:val="24"/>
          <w:szCs w:val="24"/>
          <w:vertAlign w:val="superscript"/>
        </w:rPr>
        <w:t>st</w:t>
      </w:r>
      <w:r w:rsidRPr="00076FCF">
        <w:rPr>
          <w:sz w:val="24"/>
          <w:szCs w:val="24"/>
        </w:rPr>
        <w:t xml:space="preserve"> Kings 3:16-28; 4:29-34; 10:4-8; 2</w:t>
      </w:r>
      <w:r w:rsidRPr="00076FCF">
        <w:rPr>
          <w:sz w:val="24"/>
          <w:szCs w:val="24"/>
          <w:vertAlign w:val="superscript"/>
        </w:rPr>
        <w:t>nd</w:t>
      </w:r>
      <w:r w:rsidRPr="00076FCF">
        <w:rPr>
          <w:sz w:val="24"/>
          <w:szCs w:val="24"/>
        </w:rPr>
        <w:t xml:space="preserve"> Chronicles 9:3-7; 1</w:t>
      </w:r>
      <w:r w:rsidRPr="00076FCF">
        <w:rPr>
          <w:sz w:val="24"/>
          <w:szCs w:val="24"/>
          <w:vertAlign w:val="superscript"/>
        </w:rPr>
        <w:t>st</w:t>
      </w:r>
      <w:r w:rsidRPr="00076FCF">
        <w:rPr>
          <w:sz w:val="24"/>
          <w:szCs w:val="24"/>
        </w:rPr>
        <w:t xml:space="preserve"> Chronicles 22:12-13; Matthew 12:42 &amp; Luke 11:31. Ezra in Ezra 7:25. The Messiah in Isaiah 11:2. Daniel and His 3 Friends in Daniel 1:17. Daniel in Daniel 2:19-23, 27-28; 5:11-12. Paul in 2</w:t>
      </w:r>
      <w:r w:rsidRPr="00076FCF">
        <w:rPr>
          <w:sz w:val="24"/>
          <w:szCs w:val="24"/>
          <w:vertAlign w:val="superscript"/>
        </w:rPr>
        <w:t>nd</w:t>
      </w:r>
      <w:r w:rsidRPr="00076FCF">
        <w:rPr>
          <w:sz w:val="24"/>
          <w:szCs w:val="24"/>
        </w:rPr>
        <w:t xml:space="preserve"> Peter 3:15. </w:t>
      </w:r>
    </w:p>
    <w:p w:rsidR="00C77825" w:rsidRPr="00076FCF" w:rsidRDefault="00C77825" w:rsidP="00C77825">
      <w:pPr>
        <w:spacing w:line="480" w:lineRule="auto"/>
        <w:jc w:val="both"/>
        <w:rPr>
          <w:sz w:val="24"/>
          <w:szCs w:val="24"/>
        </w:rPr>
      </w:pPr>
      <w:r w:rsidRPr="00076FCF">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076FCF">
        <w:rPr>
          <w:sz w:val="24"/>
          <w:szCs w:val="24"/>
        </w:rPr>
        <w:lastRenderedPageBreak/>
        <w:t>2:6; Isaiah 29:24; 32:3-4; 52:15; 1</w:t>
      </w:r>
      <w:r w:rsidRPr="00076FCF">
        <w:rPr>
          <w:sz w:val="24"/>
          <w:szCs w:val="24"/>
          <w:vertAlign w:val="superscript"/>
        </w:rPr>
        <w:t>st</w:t>
      </w:r>
      <w:r w:rsidRPr="00076FCF">
        <w:rPr>
          <w:sz w:val="24"/>
          <w:szCs w:val="24"/>
        </w:rPr>
        <w:t xml:space="preserve"> Kings 4:29; Job 38:36; Daniel 1:17; 2:21, 30; 9:22 &amp; Romans 15:21. Understanding Spiritual Truth: Understanding the Truth about the Father Stephen is in 1</w:t>
      </w:r>
      <w:r w:rsidRPr="00076FCF">
        <w:rPr>
          <w:sz w:val="24"/>
          <w:szCs w:val="24"/>
          <w:vertAlign w:val="superscript"/>
        </w:rPr>
        <w:t>st</w:t>
      </w:r>
      <w:r w:rsidRPr="00076FCF">
        <w:rPr>
          <w:sz w:val="24"/>
          <w:szCs w:val="24"/>
        </w:rPr>
        <w:t xml:space="preserve"> John 5:20; Proverbs 2:5; 9:10; Isaiah 40:21, 28; 43:10; Jeremiah 9:24; John 10:38 &amp; Romans 1:20. Understanding the Father Stephen’s Divine Purposes is in Deuteronomy 9:6; 1</w:t>
      </w:r>
      <w:r w:rsidRPr="00076FCF">
        <w:rPr>
          <w:sz w:val="24"/>
          <w:szCs w:val="24"/>
          <w:vertAlign w:val="superscript"/>
        </w:rPr>
        <w:t>st</w:t>
      </w:r>
      <w:r w:rsidRPr="00076FC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76FCF">
        <w:rPr>
          <w:sz w:val="24"/>
          <w:szCs w:val="24"/>
          <w:vertAlign w:val="superscript"/>
        </w:rPr>
        <w:t>st</w:t>
      </w:r>
      <w:r w:rsidRPr="00076FCF">
        <w:rPr>
          <w:sz w:val="24"/>
          <w:szCs w:val="24"/>
        </w:rPr>
        <w:t xml:space="preserve"> Corinthians 13:12. Gaining Understanding: Through the Father Stephen’s Faith is in Hebrews 11:3; Matthew 16:8-9 &amp; Acts 6:8. Through the Father Stephen’s Holy Ghost is in 1</w:t>
      </w:r>
      <w:r w:rsidRPr="00076FCF">
        <w:rPr>
          <w:sz w:val="24"/>
          <w:szCs w:val="24"/>
          <w:vertAlign w:val="superscript"/>
        </w:rPr>
        <w:t>st</w:t>
      </w:r>
      <w:r w:rsidRPr="00076FCF">
        <w:rPr>
          <w:sz w:val="24"/>
          <w:szCs w:val="24"/>
        </w:rPr>
        <w:t xml:space="preserve"> Corinthians 2:12, 14; 1</w:t>
      </w:r>
      <w:r w:rsidRPr="00076FCF">
        <w:rPr>
          <w:sz w:val="24"/>
          <w:szCs w:val="24"/>
          <w:vertAlign w:val="superscript"/>
        </w:rPr>
        <w:t>st</w:t>
      </w:r>
      <w:r w:rsidRPr="00076FC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076FCF">
        <w:rPr>
          <w:sz w:val="24"/>
          <w:szCs w:val="24"/>
        </w:rPr>
        <w:lastRenderedPageBreak/>
        <w:t>in Psalms 82:5; 92:6-7; Isaiah 5:13; 19:12; Micah 4:12; 1</w:t>
      </w:r>
      <w:r w:rsidRPr="00076FCF">
        <w:rPr>
          <w:sz w:val="24"/>
          <w:szCs w:val="24"/>
          <w:vertAlign w:val="superscript"/>
        </w:rPr>
        <w:t>st</w:t>
      </w:r>
      <w:r w:rsidRPr="00076FC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76FCF">
        <w:rPr>
          <w:sz w:val="24"/>
          <w:szCs w:val="24"/>
          <w:vertAlign w:val="superscript"/>
        </w:rPr>
        <w:t>st</w:t>
      </w:r>
      <w:r w:rsidRPr="00076FCF">
        <w:rPr>
          <w:sz w:val="24"/>
          <w:szCs w:val="24"/>
        </w:rPr>
        <w:t xml:space="preserve"> Chronicles 12:32; Esther 1:13; Job 13:1; Proverbs 20:5 &amp; John 7:24. Understanding Languages is in Genesis 11:7; Deuteronomy 28:49; Psalms 81:5; Isaiah 36:11; 1</w:t>
      </w:r>
      <w:r w:rsidRPr="00076FCF">
        <w:rPr>
          <w:sz w:val="24"/>
          <w:szCs w:val="24"/>
          <w:vertAlign w:val="superscript"/>
        </w:rPr>
        <w:t>st</w:t>
      </w:r>
      <w:r w:rsidRPr="00076FCF">
        <w:rPr>
          <w:sz w:val="24"/>
          <w:szCs w:val="24"/>
        </w:rPr>
        <w:t xml:space="preserve"> Corinthians 14:2 &amp; Acts 2:6. Those who have Understanding: The Wise is in Deuteronomy 32:29; 1</w:t>
      </w:r>
      <w:r w:rsidRPr="00076FCF">
        <w:rPr>
          <w:sz w:val="24"/>
          <w:szCs w:val="24"/>
          <w:vertAlign w:val="superscript"/>
        </w:rPr>
        <w:t>st</w:t>
      </w:r>
      <w:r w:rsidRPr="00076FCF">
        <w:rPr>
          <w:sz w:val="24"/>
          <w:szCs w:val="24"/>
        </w:rPr>
        <w:t xml:space="preserve"> Kings 4:29; Proverbs 8:14 &amp; Hosea 14:9. The Good Leaders is in Jeremiah 3:15; Deuteronomy 1:13; 1</w:t>
      </w:r>
      <w:r w:rsidRPr="00076FCF">
        <w:rPr>
          <w:sz w:val="24"/>
          <w:szCs w:val="24"/>
          <w:vertAlign w:val="superscript"/>
        </w:rPr>
        <w:t>st</w:t>
      </w:r>
      <w:r w:rsidRPr="00076FCF">
        <w:rPr>
          <w:sz w:val="24"/>
          <w:szCs w:val="24"/>
        </w:rPr>
        <w:t xml:space="preserve"> Chronicles 22:12; 2</w:t>
      </w:r>
      <w:r w:rsidRPr="00076FCF">
        <w:rPr>
          <w:sz w:val="24"/>
          <w:szCs w:val="24"/>
          <w:vertAlign w:val="superscript"/>
        </w:rPr>
        <w:t>nd</w:t>
      </w:r>
      <w:r w:rsidRPr="00076FC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77825" w:rsidRPr="00076FCF" w:rsidRDefault="00C77825" w:rsidP="00C77825">
      <w:pPr>
        <w:spacing w:line="480" w:lineRule="auto"/>
        <w:jc w:val="both"/>
        <w:rPr>
          <w:sz w:val="24"/>
          <w:szCs w:val="24"/>
        </w:rPr>
      </w:pPr>
      <w:r w:rsidRPr="00076FCF">
        <w:rPr>
          <w:sz w:val="24"/>
          <w:szCs w:val="24"/>
        </w:rPr>
        <w:t>The Father Stephen’s Divine Knowledge of Humanity: The Father Stephen Knows All Creatures is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w:t>
      </w:r>
      <w:r w:rsidRPr="00076FCF">
        <w:rPr>
          <w:sz w:val="24"/>
          <w:szCs w:val="24"/>
        </w:rPr>
        <w:lastRenderedPageBreak/>
        <w:t>Acts 1:24. The Father Stephen Knows His Own Creatures is in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76FCF">
        <w:rPr>
          <w:sz w:val="24"/>
          <w:szCs w:val="24"/>
          <w:vertAlign w:val="superscript"/>
        </w:rPr>
        <w:t>st</w:t>
      </w:r>
      <w:r w:rsidRPr="00076F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7825" w:rsidRPr="00076FCF" w:rsidRDefault="00C77825" w:rsidP="00C77825">
      <w:pPr>
        <w:spacing w:line="480" w:lineRule="auto"/>
        <w:jc w:val="both"/>
        <w:rPr>
          <w:sz w:val="24"/>
          <w:szCs w:val="24"/>
        </w:rPr>
      </w:pPr>
      <w:r w:rsidRPr="00076FC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76FCF">
        <w:rPr>
          <w:sz w:val="24"/>
          <w:szCs w:val="24"/>
          <w:vertAlign w:val="superscript"/>
        </w:rPr>
        <w:t>st</w:t>
      </w:r>
      <w:r w:rsidRPr="00076FCF">
        <w:rPr>
          <w:sz w:val="24"/>
          <w:szCs w:val="24"/>
        </w:rPr>
        <w:t xml:space="preserve"> Corinthians 2:6-16; 8:1. The Pursuit of Knowledge that Proceeds from the Father Stephen Merits Divine Approval is in Proverbs 2:3-5; 3:13-18; 4:5; 15:14 &amp; 2</w:t>
      </w:r>
      <w:r w:rsidRPr="00076FCF">
        <w:rPr>
          <w:sz w:val="24"/>
          <w:szCs w:val="24"/>
          <w:vertAlign w:val="superscript"/>
        </w:rPr>
        <w:t>nd</w:t>
      </w:r>
      <w:r w:rsidRPr="00076FCF">
        <w:rPr>
          <w:sz w:val="24"/>
          <w:szCs w:val="24"/>
        </w:rPr>
        <w:t xml:space="preserve"> Peter 1:5. The Father Stephen Bestows Special Knowledge on Certain Individuals is in Daniel 1:17; Exodus 31:1-5; 35:30-36:1; 1</w:t>
      </w:r>
      <w:r w:rsidRPr="00076FCF">
        <w:rPr>
          <w:sz w:val="24"/>
          <w:szCs w:val="24"/>
          <w:vertAlign w:val="superscript"/>
        </w:rPr>
        <w:t>st</w:t>
      </w:r>
      <w:r w:rsidRPr="00076FCF">
        <w:rPr>
          <w:sz w:val="24"/>
          <w:szCs w:val="24"/>
        </w:rPr>
        <w:t xml:space="preserve"> Kings 3:10-12; 2</w:t>
      </w:r>
      <w:r w:rsidRPr="00076FCF">
        <w:rPr>
          <w:sz w:val="24"/>
          <w:szCs w:val="24"/>
          <w:vertAlign w:val="superscript"/>
        </w:rPr>
        <w:t>nd</w:t>
      </w:r>
      <w:r w:rsidRPr="00076FCF">
        <w:rPr>
          <w:sz w:val="24"/>
          <w:szCs w:val="24"/>
        </w:rPr>
        <w:t xml:space="preserve"> Chronicles 1:10-12 &amp; 1</w:t>
      </w:r>
      <w:r w:rsidRPr="00076FCF">
        <w:rPr>
          <w:sz w:val="24"/>
          <w:szCs w:val="24"/>
          <w:vertAlign w:val="superscript"/>
        </w:rPr>
        <w:t>st</w:t>
      </w:r>
      <w:r w:rsidRPr="00076FCF">
        <w:rPr>
          <w:sz w:val="24"/>
          <w:szCs w:val="24"/>
        </w:rPr>
        <w:t xml:space="preserve"> Corinthians 12:8. </w:t>
      </w:r>
    </w:p>
    <w:p w:rsidR="00C77825" w:rsidRPr="00076FCF" w:rsidRDefault="00C77825" w:rsidP="00C77825">
      <w:pPr>
        <w:spacing w:line="480" w:lineRule="auto"/>
        <w:jc w:val="both"/>
        <w:rPr>
          <w:sz w:val="24"/>
          <w:szCs w:val="24"/>
        </w:rPr>
      </w:pPr>
      <w:r w:rsidRPr="00076FCF">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076FCF">
        <w:rPr>
          <w:sz w:val="24"/>
          <w:szCs w:val="24"/>
        </w:rPr>
        <w:lastRenderedPageBreak/>
        <w:t>14:4 &amp; Psalms 83:9-18. The Father Stephen Acts in Saving His Creatures is in Isaiah 37:20; 49:26; 52:9-10 &amp; 1</w:t>
      </w:r>
      <w:r w:rsidRPr="00076FCF">
        <w:rPr>
          <w:sz w:val="24"/>
          <w:szCs w:val="24"/>
          <w:vertAlign w:val="superscript"/>
        </w:rPr>
        <w:t>st</w:t>
      </w:r>
      <w:r w:rsidRPr="00076FCF">
        <w:rPr>
          <w:sz w:val="24"/>
          <w:szCs w:val="24"/>
        </w:rPr>
        <w:t xml:space="preserve"> Samuel 17:46-47. The Father Stephen’s People Know Him through His Dealings with Them: The Father Stephen Delivers His Creatures is in Exodus 6:6-7; 10:2; 16:6; Deuteronomy 4:32-35; Joshua 3:10; 4:23-24 &amp; 1</w:t>
      </w:r>
      <w:r w:rsidRPr="00076FCF">
        <w:rPr>
          <w:sz w:val="24"/>
          <w:szCs w:val="24"/>
          <w:vertAlign w:val="superscript"/>
        </w:rPr>
        <w:t>st</w:t>
      </w:r>
      <w:r w:rsidRPr="00076FCF">
        <w:rPr>
          <w:sz w:val="24"/>
          <w:szCs w:val="24"/>
        </w:rPr>
        <w:t xml:space="preserve"> Kings 20:13, 28. The Father Stephen Provides and Cares for His Creatures is in Exodus 16:8; 1</w:t>
      </w:r>
      <w:r w:rsidRPr="00076FCF">
        <w:rPr>
          <w:sz w:val="24"/>
          <w:szCs w:val="24"/>
          <w:vertAlign w:val="superscript"/>
        </w:rPr>
        <w:t>st</w:t>
      </w:r>
      <w:r w:rsidRPr="00076F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7825" w:rsidRPr="00076FCF" w:rsidRDefault="00C77825" w:rsidP="00C77825">
      <w:pPr>
        <w:spacing w:line="480" w:lineRule="auto"/>
        <w:jc w:val="both"/>
        <w:rPr>
          <w:sz w:val="24"/>
          <w:szCs w:val="24"/>
        </w:rPr>
      </w:pPr>
      <w:r w:rsidRPr="00076FC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76FCF">
        <w:rPr>
          <w:sz w:val="24"/>
          <w:szCs w:val="24"/>
          <w:vertAlign w:val="superscript"/>
        </w:rPr>
        <w:t>st</w:t>
      </w:r>
      <w:r w:rsidRPr="00076FCF">
        <w:rPr>
          <w:sz w:val="24"/>
          <w:szCs w:val="24"/>
        </w:rPr>
        <w:t xml:space="preserve"> Corinthians 12:3 &amp; 1</w:t>
      </w:r>
      <w:r w:rsidRPr="00076FCF">
        <w:rPr>
          <w:sz w:val="24"/>
          <w:szCs w:val="24"/>
          <w:vertAlign w:val="superscript"/>
        </w:rPr>
        <w:t>st</w:t>
      </w:r>
      <w:r w:rsidRPr="00076F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76FCF">
        <w:rPr>
          <w:sz w:val="24"/>
          <w:szCs w:val="24"/>
          <w:vertAlign w:val="superscript"/>
        </w:rPr>
        <w:t>nd</w:t>
      </w:r>
      <w:r w:rsidRPr="00076FCF">
        <w:rPr>
          <w:sz w:val="24"/>
          <w:szCs w:val="24"/>
        </w:rPr>
        <w:t xml:space="preserve"> Peter 3:18 &amp; 2</w:t>
      </w:r>
      <w:r w:rsidRPr="00076FCF">
        <w:rPr>
          <w:sz w:val="24"/>
          <w:szCs w:val="24"/>
          <w:vertAlign w:val="superscript"/>
        </w:rPr>
        <w:t>nd</w:t>
      </w:r>
      <w:r w:rsidRPr="00076FCF">
        <w:rPr>
          <w:sz w:val="24"/>
          <w:szCs w:val="24"/>
        </w:rPr>
        <w:t xml:space="preserve"> Peter 1:5-8. The Divine Consequences of Knowing His Son Jesus Christ by the Father Stephen: Reconciliation with the Father Stephen is in 2</w:t>
      </w:r>
      <w:r w:rsidRPr="00076FCF">
        <w:rPr>
          <w:sz w:val="24"/>
          <w:szCs w:val="24"/>
          <w:vertAlign w:val="superscript"/>
        </w:rPr>
        <w:t>nd</w:t>
      </w:r>
      <w:r w:rsidRPr="00076FCF">
        <w:rPr>
          <w:sz w:val="24"/>
          <w:szCs w:val="24"/>
        </w:rPr>
        <w:t xml:space="preserve"> Corinthians 5:19-20 &amp; Ephesians 2:16. The Accesses to get to the Father Stephen: The Access to His Lord Peter the Beginning of the Infallible Law is in 2</w:t>
      </w:r>
      <w:r w:rsidRPr="00076FCF">
        <w:rPr>
          <w:sz w:val="24"/>
          <w:szCs w:val="24"/>
          <w:vertAlign w:val="superscript"/>
        </w:rPr>
        <w:t>nd</w:t>
      </w:r>
      <w:r w:rsidRPr="00076FCF">
        <w:rPr>
          <w:sz w:val="24"/>
          <w:szCs w:val="24"/>
        </w:rPr>
        <w:t xml:space="preserve"> Maccabees 14:3. The Access to His Son Jesus </w:t>
      </w:r>
      <w:r w:rsidRPr="00076FCF">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76FCF">
        <w:rPr>
          <w:sz w:val="24"/>
          <w:szCs w:val="24"/>
          <w:vertAlign w:val="superscript"/>
        </w:rPr>
        <w:t>st</w:t>
      </w:r>
      <w:r w:rsidRPr="00076F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76FCF">
        <w:rPr>
          <w:sz w:val="24"/>
          <w:szCs w:val="24"/>
          <w:vertAlign w:val="superscript"/>
        </w:rPr>
        <w:t>st</w:t>
      </w:r>
      <w:r w:rsidRPr="00076FCF">
        <w:rPr>
          <w:sz w:val="24"/>
          <w:szCs w:val="24"/>
        </w:rPr>
        <w:t xml:space="preserve"> John 2:3-6; Matthew 7:21-23; 25:31-46 &amp; John 14:15, 21, 23; 15:4-5. </w:t>
      </w:r>
    </w:p>
    <w:p w:rsidR="00C77825" w:rsidRPr="00076FCF" w:rsidRDefault="00C77825" w:rsidP="00C77825">
      <w:pPr>
        <w:spacing w:line="480" w:lineRule="auto"/>
        <w:jc w:val="both"/>
        <w:rPr>
          <w:sz w:val="24"/>
          <w:szCs w:val="24"/>
        </w:rPr>
      </w:pPr>
      <w:r w:rsidRPr="00076FCF">
        <w:rPr>
          <w:sz w:val="24"/>
          <w:szCs w:val="24"/>
        </w:rPr>
        <w:t>The Sexual Knowledge of Sin: Knowledge of Sin as a Result of the Fall is in Genesis 2:16-17; 3:1-13, 22. The Sexual Knowledge of Sin through Conscience is in Romans 2:14-15; 1</w:t>
      </w:r>
      <w:r w:rsidRPr="00076FCF">
        <w:rPr>
          <w:sz w:val="24"/>
          <w:szCs w:val="24"/>
          <w:vertAlign w:val="superscript"/>
        </w:rPr>
        <w:t>st</w:t>
      </w:r>
      <w:r w:rsidRPr="00076FCF">
        <w:rPr>
          <w:sz w:val="24"/>
          <w:szCs w:val="24"/>
        </w:rPr>
        <w:t xml:space="preserve"> Samuel 24:5-6; 2</w:t>
      </w:r>
      <w:r w:rsidRPr="00076FCF">
        <w:rPr>
          <w:sz w:val="24"/>
          <w:szCs w:val="24"/>
          <w:vertAlign w:val="superscript"/>
        </w:rPr>
        <w:t>nd</w:t>
      </w:r>
      <w:r w:rsidRPr="00076F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76FCF">
        <w:rPr>
          <w:sz w:val="24"/>
          <w:szCs w:val="24"/>
          <w:vertAlign w:val="superscript"/>
        </w:rPr>
        <w:t>st</w:t>
      </w:r>
      <w:r w:rsidRPr="00076FCF">
        <w:rPr>
          <w:sz w:val="24"/>
          <w:szCs w:val="24"/>
        </w:rPr>
        <w:t xml:space="preserve"> Thessalonians 1:5. </w:t>
      </w:r>
    </w:p>
    <w:p w:rsidR="00C77825" w:rsidRPr="00076FCF" w:rsidRDefault="00C77825" w:rsidP="00C77825">
      <w:pPr>
        <w:spacing w:line="480" w:lineRule="auto"/>
        <w:jc w:val="both"/>
        <w:rPr>
          <w:sz w:val="24"/>
          <w:szCs w:val="24"/>
        </w:rPr>
      </w:pPr>
      <w:r w:rsidRPr="00076FCF">
        <w:rPr>
          <w:sz w:val="24"/>
          <w:szCs w:val="24"/>
        </w:rPr>
        <w:t>The Sexual Knowledge of Good and Evil: The Human Quest from the Sexual Knowledge of Good and Evil is in Genesis 2:9; 3:5-6, 22; 2</w:t>
      </w:r>
      <w:r w:rsidRPr="00076FCF">
        <w:rPr>
          <w:sz w:val="24"/>
          <w:szCs w:val="24"/>
          <w:vertAlign w:val="superscript"/>
        </w:rPr>
        <w:t>nd</w:t>
      </w:r>
      <w:r w:rsidRPr="00076F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076FCF">
        <w:rPr>
          <w:sz w:val="24"/>
          <w:szCs w:val="24"/>
        </w:rPr>
        <w:lastRenderedPageBreak/>
        <w:t>27:6; Ezekiel 36:31; John 3:20; 2</w:t>
      </w:r>
      <w:r w:rsidRPr="00076FCF">
        <w:rPr>
          <w:sz w:val="24"/>
          <w:szCs w:val="24"/>
          <w:vertAlign w:val="superscript"/>
        </w:rPr>
        <w:t>nd</w:t>
      </w:r>
      <w:r w:rsidRPr="00076FCF">
        <w:rPr>
          <w:sz w:val="24"/>
          <w:szCs w:val="24"/>
        </w:rPr>
        <w:t xml:space="preserve"> Corinthians 1:12; 1</w:t>
      </w:r>
      <w:r w:rsidRPr="00076FCF">
        <w:rPr>
          <w:sz w:val="24"/>
          <w:szCs w:val="24"/>
          <w:vertAlign w:val="superscript"/>
        </w:rPr>
        <w:t>st</w:t>
      </w:r>
      <w:r w:rsidRPr="00076FCF">
        <w:rPr>
          <w:sz w:val="24"/>
          <w:szCs w:val="24"/>
        </w:rPr>
        <w:t xml:space="preserve"> Timothy 1:5, 18-19; 1</w:t>
      </w:r>
      <w:r w:rsidRPr="00076FCF">
        <w:rPr>
          <w:sz w:val="24"/>
          <w:szCs w:val="24"/>
          <w:vertAlign w:val="superscript"/>
        </w:rPr>
        <w:t>st</w:t>
      </w:r>
      <w:r w:rsidRPr="00076FCF">
        <w:rPr>
          <w:sz w:val="24"/>
          <w:szCs w:val="24"/>
        </w:rPr>
        <w:t xml:space="preserve"> Peter 3:15-16 &amp; Acts 24:16. Conscience and Moral Decisions is in 1</w:t>
      </w:r>
      <w:r w:rsidRPr="00076FCF">
        <w:rPr>
          <w:sz w:val="24"/>
          <w:szCs w:val="24"/>
          <w:vertAlign w:val="superscript"/>
        </w:rPr>
        <w:t>st</w:t>
      </w:r>
      <w:r w:rsidRPr="00076FCF">
        <w:rPr>
          <w:sz w:val="24"/>
          <w:szCs w:val="24"/>
        </w:rPr>
        <w:t xml:space="preserve"> Samuel 25:30-34; 1</w:t>
      </w:r>
      <w:r w:rsidRPr="00076FCF">
        <w:rPr>
          <w:sz w:val="24"/>
          <w:szCs w:val="24"/>
          <w:vertAlign w:val="superscript"/>
        </w:rPr>
        <w:t>st</w:t>
      </w:r>
      <w:r w:rsidRPr="00076F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7825" w:rsidRPr="00076FCF" w:rsidRDefault="00C77825" w:rsidP="00C77825">
      <w:pPr>
        <w:spacing w:line="480" w:lineRule="auto"/>
        <w:jc w:val="both"/>
        <w:rPr>
          <w:sz w:val="24"/>
          <w:szCs w:val="24"/>
        </w:rPr>
      </w:pPr>
      <w:r w:rsidRPr="00076FCF">
        <w:rPr>
          <w:sz w:val="24"/>
          <w:szCs w:val="24"/>
        </w:rPr>
        <w:t>Enquiring of the Father Stephen for Divine Knowledge is in Genesis 25:22-23; Judges 13:17; 18:5-6 &amp; 1</w:t>
      </w:r>
      <w:r w:rsidRPr="00076FCF">
        <w:rPr>
          <w:sz w:val="24"/>
          <w:szCs w:val="24"/>
          <w:vertAlign w:val="superscript"/>
        </w:rPr>
        <w:t>st</w:t>
      </w:r>
      <w:r w:rsidRPr="00076FCF">
        <w:rPr>
          <w:sz w:val="24"/>
          <w:szCs w:val="24"/>
        </w:rPr>
        <w:t xml:space="preserve"> Samuel 10:22. Enquiring of the Father Stephen for Divine Guidance is in 2</w:t>
      </w:r>
      <w:r w:rsidRPr="00076FCF">
        <w:rPr>
          <w:sz w:val="24"/>
          <w:szCs w:val="24"/>
          <w:vertAlign w:val="superscript"/>
        </w:rPr>
        <w:t>nd</w:t>
      </w:r>
      <w:r w:rsidRPr="00076FCF">
        <w:rPr>
          <w:sz w:val="24"/>
          <w:szCs w:val="24"/>
        </w:rPr>
        <w:t xml:space="preserve"> Samuel 2:1; Judges 20:18, 23, 27-28; 1</w:t>
      </w:r>
      <w:r w:rsidRPr="00076FCF">
        <w:rPr>
          <w:sz w:val="24"/>
          <w:szCs w:val="24"/>
          <w:vertAlign w:val="superscript"/>
        </w:rPr>
        <w:t>st</w:t>
      </w:r>
      <w:r w:rsidRPr="00076FCF">
        <w:rPr>
          <w:sz w:val="24"/>
          <w:szCs w:val="24"/>
        </w:rPr>
        <w:t xml:space="preserve"> Samuel 23:2, 4; 30:8; 2</w:t>
      </w:r>
      <w:r w:rsidRPr="00076FCF">
        <w:rPr>
          <w:sz w:val="24"/>
          <w:szCs w:val="24"/>
          <w:vertAlign w:val="superscript"/>
        </w:rPr>
        <w:t>nd</w:t>
      </w:r>
      <w:r w:rsidRPr="00076FCF">
        <w:rPr>
          <w:sz w:val="24"/>
          <w:szCs w:val="24"/>
        </w:rPr>
        <w:t xml:space="preserve"> Samuel 5:19, 23 &amp; 1</w:t>
      </w:r>
      <w:r w:rsidRPr="00076FCF">
        <w:rPr>
          <w:sz w:val="24"/>
          <w:szCs w:val="24"/>
          <w:vertAlign w:val="superscript"/>
        </w:rPr>
        <w:t>st</w:t>
      </w:r>
      <w:r w:rsidRPr="00076FCF">
        <w:rPr>
          <w:sz w:val="24"/>
          <w:szCs w:val="24"/>
        </w:rPr>
        <w:t xml:space="preserve"> Chronicles 14:10, 14. Enquiring of the Father Stephen through Intermediaries: Priest (Sergeants), Chief Priests (Lieutenants) &amp; High Priests (Captains) is in Judges 18:5-6; Numbers 27:18-21 &amp; 1</w:t>
      </w:r>
      <w:r w:rsidRPr="00076FCF">
        <w:rPr>
          <w:sz w:val="24"/>
          <w:szCs w:val="24"/>
          <w:vertAlign w:val="superscript"/>
        </w:rPr>
        <w:t>st</w:t>
      </w:r>
      <w:r w:rsidRPr="00076FCF">
        <w:rPr>
          <w:sz w:val="24"/>
          <w:szCs w:val="24"/>
        </w:rPr>
        <w:t xml:space="preserve"> Samuel 22:10, 13-15. Prophets is in 1</w:t>
      </w:r>
      <w:r w:rsidRPr="00076FCF">
        <w:rPr>
          <w:sz w:val="24"/>
          <w:szCs w:val="24"/>
          <w:vertAlign w:val="superscript"/>
        </w:rPr>
        <w:t>st</w:t>
      </w:r>
      <w:r w:rsidRPr="00076FCF">
        <w:rPr>
          <w:sz w:val="24"/>
          <w:szCs w:val="24"/>
        </w:rPr>
        <w:t xml:space="preserve"> Kings 22:6-9; 2</w:t>
      </w:r>
      <w:r w:rsidRPr="00076FCF">
        <w:rPr>
          <w:sz w:val="24"/>
          <w:szCs w:val="24"/>
          <w:vertAlign w:val="superscript"/>
        </w:rPr>
        <w:t>nd</w:t>
      </w:r>
      <w:r w:rsidRPr="00076FCF">
        <w:rPr>
          <w:sz w:val="24"/>
          <w:szCs w:val="24"/>
        </w:rPr>
        <w:t xml:space="preserve"> Chronicles 18:5-8; 34:19-28; 1</w:t>
      </w:r>
      <w:r w:rsidRPr="00076FCF">
        <w:rPr>
          <w:sz w:val="24"/>
          <w:szCs w:val="24"/>
          <w:vertAlign w:val="superscript"/>
        </w:rPr>
        <w:t>st</w:t>
      </w:r>
      <w:r w:rsidRPr="00076FCF">
        <w:rPr>
          <w:sz w:val="24"/>
          <w:szCs w:val="24"/>
        </w:rPr>
        <w:t xml:space="preserve"> Samuel 9:6-10; 2</w:t>
      </w:r>
      <w:r w:rsidRPr="00076FCF">
        <w:rPr>
          <w:sz w:val="24"/>
          <w:szCs w:val="24"/>
          <w:vertAlign w:val="superscript"/>
        </w:rPr>
        <w:t>nd</w:t>
      </w:r>
      <w:r w:rsidRPr="00076FCF">
        <w:rPr>
          <w:sz w:val="24"/>
          <w:szCs w:val="24"/>
        </w:rPr>
        <w:t xml:space="preserve"> Kings 3:11; 22:11-20; Jeremiah 21:1-7 &amp; Ezekiel 14:7. Enquiring of the Father Stephen by Casting Lots is in Numbers 27:21; 1</w:t>
      </w:r>
      <w:r w:rsidRPr="00076FCF">
        <w:rPr>
          <w:sz w:val="24"/>
          <w:szCs w:val="24"/>
          <w:vertAlign w:val="superscript"/>
        </w:rPr>
        <w:t>st</w:t>
      </w:r>
      <w:r w:rsidRPr="00076FCF">
        <w:rPr>
          <w:sz w:val="24"/>
          <w:szCs w:val="24"/>
        </w:rPr>
        <w:t xml:space="preserve"> Samuel 10:20-22; 14:36-42 &amp; Acts 1:24-26. Enquiring of the Father Stephen in Prayer is in 2</w:t>
      </w:r>
      <w:r w:rsidRPr="00076FCF">
        <w:rPr>
          <w:sz w:val="24"/>
          <w:szCs w:val="24"/>
          <w:vertAlign w:val="superscript"/>
        </w:rPr>
        <w:t>nd</w:t>
      </w:r>
      <w:r w:rsidRPr="00076FCF">
        <w:rPr>
          <w:sz w:val="24"/>
          <w:szCs w:val="24"/>
        </w:rPr>
        <w:t xml:space="preserve"> Chronicles 20:1-17. Enquiring of the Father Stephen at the Tabernacle is in Exodus 33:7; Judges 20:26-28; 1</w:t>
      </w:r>
      <w:r w:rsidRPr="00076FCF">
        <w:rPr>
          <w:sz w:val="24"/>
          <w:szCs w:val="24"/>
          <w:vertAlign w:val="superscript"/>
        </w:rPr>
        <w:t>st</w:t>
      </w:r>
      <w:r w:rsidRPr="00076FCF">
        <w:rPr>
          <w:sz w:val="24"/>
          <w:szCs w:val="24"/>
        </w:rPr>
        <w:t xml:space="preserve"> Chronicles 13:3 &amp; 2</w:t>
      </w:r>
      <w:r w:rsidRPr="00076FCF">
        <w:rPr>
          <w:sz w:val="24"/>
          <w:szCs w:val="24"/>
          <w:vertAlign w:val="superscript"/>
        </w:rPr>
        <w:t>nd</w:t>
      </w:r>
      <w:r w:rsidRPr="00076F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76FCF">
        <w:rPr>
          <w:sz w:val="24"/>
          <w:szCs w:val="24"/>
          <w:vertAlign w:val="superscript"/>
        </w:rPr>
        <w:t>st</w:t>
      </w:r>
      <w:r w:rsidRPr="00076FCF">
        <w:rPr>
          <w:sz w:val="24"/>
          <w:szCs w:val="24"/>
        </w:rPr>
        <w:t xml:space="preserve"> Chronicles 10:13-14; 15:13; Jeremiah 10:21 &amp; Zephaniah 1:4-6. The Brother John the Holy Ghost and Enquiring of the Father Stephen is in John 16:13-15, 23-24.  </w:t>
      </w:r>
    </w:p>
    <w:p w:rsidR="00C77825" w:rsidRPr="00076FCF" w:rsidRDefault="00C77825" w:rsidP="00C77825">
      <w:pPr>
        <w:spacing w:line="480" w:lineRule="auto"/>
        <w:jc w:val="both"/>
        <w:rPr>
          <w:sz w:val="24"/>
          <w:szCs w:val="24"/>
        </w:rPr>
      </w:pPr>
      <w:r w:rsidRPr="00076FCF">
        <w:rPr>
          <w:sz w:val="24"/>
          <w:szCs w:val="24"/>
        </w:rPr>
        <w:t xml:space="preserve">The Divine Nature of Knowing the Father Stephen: The Origin of Knowing the Father Stephen: Knowing the Father Stephen depends on Revelation is in Romans 11:33-36; 16:25-26; Isaiah </w:t>
      </w:r>
      <w:r w:rsidRPr="00076FCF">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76FCF">
        <w:rPr>
          <w:sz w:val="24"/>
          <w:szCs w:val="24"/>
          <w:vertAlign w:val="superscript"/>
        </w:rPr>
        <w:t>st</w:t>
      </w:r>
      <w:r w:rsidRPr="00076FCF">
        <w:rPr>
          <w:sz w:val="24"/>
          <w:szCs w:val="24"/>
        </w:rPr>
        <w:t xml:space="preserve"> Corinthians 1:20-21; Hebrews 8:10-11; Jeremiah 31:33-34 &amp; Acts 10:36. The Father Stephen gives Knowledge of Himself through His Son Jesus Christ is in Matthew 11:27; John 3:2; 8:19; 10:32; 14:7; 16:30; 17:3; Colossians 2:2; 2</w:t>
      </w:r>
      <w:r w:rsidRPr="00076FCF">
        <w:rPr>
          <w:sz w:val="24"/>
          <w:szCs w:val="24"/>
          <w:vertAlign w:val="superscript"/>
        </w:rPr>
        <w:t>nd</w:t>
      </w:r>
      <w:r w:rsidRPr="00076FCF">
        <w:rPr>
          <w:sz w:val="24"/>
          <w:szCs w:val="24"/>
        </w:rPr>
        <w:t xml:space="preserve"> Timothy 1:9-10; 1</w:t>
      </w:r>
      <w:r w:rsidRPr="00076FCF">
        <w:rPr>
          <w:sz w:val="24"/>
          <w:szCs w:val="24"/>
          <w:vertAlign w:val="superscript"/>
        </w:rPr>
        <w:t>st</w:t>
      </w:r>
      <w:r w:rsidRPr="00076FCF">
        <w:rPr>
          <w:sz w:val="24"/>
          <w:szCs w:val="24"/>
        </w:rPr>
        <w:t xml:space="preserve"> Peter 1:20-21 &amp; Luke 10:22. The Father Stephen gives Knowledge of Himself and His ways through His Holy Ghost is in Ephesians 1:17; Isaiah 11:2; John 14:16-17; 15:26; 16:12-15; 1</w:t>
      </w:r>
      <w:r w:rsidRPr="00076FCF">
        <w:rPr>
          <w:sz w:val="24"/>
          <w:szCs w:val="24"/>
          <w:vertAlign w:val="superscript"/>
        </w:rPr>
        <w:t>st</w:t>
      </w:r>
      <w:r w:rsidRPr="00076FCF">
        <w:rPr>
          <w:sz w:val="24"/>
          <w:szCs w:val="24"/>
        </w:rPr>
        <w:t xml:space="preserve"> Corinthians 2:9-11; 12:8; Ephesians 3:16-19; 1</w:t>
      </w:r>
      <w:r w:rsidRPr="00076FCF">
        <w:rPr>
          <w:sz w:val="24"/>
          <w:szCs w:val="24"/>
          <w:vertAlign w:val="superscript"/>
        </w:rPr>
        <w:t>st</w:t>
      </w:r>
      <w:r w:rsidRPr="00076FC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76FCF">
        <w:rPr>
          <w:sz w:val="24"/>
          <w:szCs w:val="24"/>
          <w:vertAlign w:val="superscript"/>
        </w:rPr>
        <w:t>st</w:t>
      </w:r>
      <w:r w:rsidRPr="00076FCF">
        <w:rPr>
          <w:sz w:val="24"/>
          <w:szCs w:val="24"/>
        </w:rPr>
        <w:t xml:space="preserve"> Thessalonians 4:3-5 &amp; 1</w:t>
      </w:r>
      <w:r w:rsidRPr="00076FCF">
        <w:rPr>
          <w:sz w:val="24"/>
          <w:szCs w:val="24"/>
          <w:vertAlign w:val="superscript"/>
        </w:rPr>
        <w:t>st</w:t>
      </w:r>
      <w:r w:rsidRPr="00076FCF">
        <w:rPr>
          <w:sz w:val="24"/>
          <w:szCs w:val="24"/>
        </w:rPr>
        <w:t xml:space="preserve"> John 4:8, 16. Knowing His inerrant words and divine works is in Amos 3:7; Genesis 41:25; Exodus 6:6-7; 7:5, 17; 18:11; Deuteronomy 29:29; 1</w:t>
      </w:r>
      <w:r w:rsidRPr="00076FCF">
        <w:rPr>
          <w:sz w:val="24"/>
          <w:szCs w:val="24"/>
          <w:vertAlign w:val="superscript"/>
        </w:rPr>
        <w:t>st</w:t>
      </w:r>
      <w:r w:rsidRPr="00076FCF">
        <w:rPr>
          <w:sz w:val="24"/>
          <w:szCs w:val="24"/>
        </w:rPr>
        <w:t xml:space="preserve"> Samuel 3:7, 21; 17:46; 2</w:t>
      </w:r>
      <w:r w:rsidRPr="00076FCF">
        <w:rPr>
          <w:sz w:val="24"/>
          <w:szCs w:val="24"/>
          <w:vertAlign w:val="superscript"/>
        </w:rPr>
        <w:t>nd</w:t>
      </w:r>
      <w:r w:rsidRPr="00076FCF">
        <w:rPr>
          <w:sz w:val="24"/>
          <w:szCs w:val="24"/>
        </w:rPr>
        <w:t xml:space="preserve"> Samuel 7:21, 27; 1</w:t>
      </w:r>
      <w:r w:rsidRPr="00076FCF">
        <w:rPr>
          <w:sz w:val="24"/>
          <w:szCs w:val="24"/>
          <w:vertAlign w:val="superscript"/>
        </w:rPr>
        <w:t>st</w:t>
      </w:r>
      <w:r w:rsidRPr="00076FCF">
        <w:rPr>
          <w:sz w:val="24"/>
          <w:szCs w:val="24"/>
        </w:rPr>
        <w:t xml:space="preserve"> Chronicles 17:19, 25; 2</w:t>
      </w:r>
      <w:r w:rsidRPr="00076FCF">
        <w:rPr>
          <w:sz w:val="24"/>
          <w:szCs w:val="24"/>
          <w:vertAlign w:val="superscript"/>
        </w:rPr>
        <w:t>nd</w:t>
      </w:r>
      <w:r w:rsidRPr="00076FC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76FCF">
        <w:rPr>
          <w:sz w:val="24"/>
          <w:szCs w:val="24"/>
          <w:vertAlign w:val="superscript"/>
        </w:rPr>
        <w:t>st</w:t>
      </w:r>
      <w:r w:rsidRPr="00076FCF">
        <w:rPr>
          <w:sz w:val="24"/>
          <w:szCs w:val="24"/>
        </w:rPr>
        <w:t xml:space="preserve"> John 5:20. To know the Father Stephen is to experience His salvation is in John 17:3; Psalms 17:6-7; Isaiah 25:9; 43:12; 52:10; 56:1 &amp; 1</w:t>
      </w:r>
      <w:r w:rsidRPr="00076FCF">
        <w:rPr>
          <w:sz w:val="24"/>
          <w:szCs w:val="24"/>
          <w:vertAlign w:val="superscript"/>
        </w:rPr>
        <w:t>st</w:t>
      </w:r>
      <w:r w:rsidRPr="00076FCF">
        <w:rPr>
          <w:sz w:val="24"/>
          <w:szCs w:val="24"/>
        </w:rPr>
        <w:t xml:space="preserve"> John 5:13, 20. </w:t>
      </w:r>
    </w:p>
    <w:p w:rsidR="00C77825" w:rsidRPr="00076FCF" w:rsidRDefault="00C77825" w:rsidP="00C77825">
      <w:pPr>
        <w:spacing w:line="480" w:lineRule="auto"/>
        <w:jc w:val="both"/>
        <w:rPr>
          <w:sz w:val="24"/>
          <w:szCs w:val="24"/>
        </w:rPr>
      </w:pPr>
      <w:r w:rsidRPr="00076FCF">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076FCF">
        <w:rPr>
          <w:sz w:val="24"/>
          <w:szCs w:val="24"/>
          <w:vertAlign w:val="superscript"/>
        </w:rPr>
        <w:t>nd</w:t>
      </w:r>
      <w:r w:rsidRPr="00076FCF">
        <w:rPr>
          <w:sz w:val="24"/>
          <w:szCs w:val="24"/>
        </w:rPr>
        <w:t xml:space="preserve"> Corinthians 10:5; 1</w:t>
      </w:r>
      <w:r w:rsidRPr="00076FCF">
        <w:rPr>
          <w:sz w:val="24"/>
          <w:szCs w:val="24"/>
          <w:vertAlign w:val="superscript"/>
        </w:rPr>
        <w:t>st</w:t>
      </w:r>
      <w:r w:rsidRPr="00076FCF">
        <w:rPr>
          <w:sz w:val="24"/>
          <w:szCs w:val="24"/>
        </w:rPr>
        <w:t xml:space="preserve"> Thessalonians 4:3-5; Romans 16:26; Ephesians 4:17-24; Philippians 1:9-11; Colossians 1:10 &amp; 1</w:t>
      </w:r>
      <w:r w:rsidRPr="00076FCF">
        <w:rPr>
          <w:sz w:val="24"/>
          <w:szCs w:val="24"/>
          <w:vertAlign w:val="superscript"/>
        </w:rPr>
        <w:t>st</w:t>
      </w:r>
      <w:r w:rsidRPr="00076FCF">
        <w:rPr>
          <w:sz w:val="24"/>
          <w:szCs w:val="24"/>
        </w:rPr>
        <w:t xml:space="preserve"> John 3:10; 4:8. Boldness of Action for the Father Stephen is in Jeremiah 32:38-39; Daniel 11:32; Psalms 138:3; Proverbs 28:1; 2</w:t>
      </w:r>
      <w:r w:rsidRPr="00076FCF">
        <w:rPr>
          <w:sz w:val="24"/>
          <w:szCs w:val="24"/>
          <w:vertAlign w:val="superscript"/>
        </w:rPr>
        <w:t>nd</w:t>
      </w:r>
      <w:r w:rsidRPr="00076FCF">
        <w:rPr>
          <w:sz w:val="24"/>
          <w:szCs w:val="24"/>
        </w:rPr>
        <w:t xml:space="preserve"> Corinthians 3:12; 1</w:t>
      </w:r>
      <w:r w:rsidRPr="00076FCF">
        <w:rPr>
          <w:sz w:val="24"/>
          <w:szCs w:val="24"/>
          <w:vertAlign w:val="superscript"/>
        </w:rPr>
        <w:t>st</w:t>
      </w:r>
      <w:r w:rsidRPr="00076FCF">
        <w:rPr>
          <w:sz w:val="24"/>
          <w:szCs w:val="24"/>
        </w:rPr>
        <w:t xml:space="preserve"> Peter 1:13 &amp; Acts 6:8-10. The Biblical Images of Knowing the Father Stephen: Like Parent and Child is in 2</w:t>
      </w:r>
      <w:r w:rsidRPr="00076FCF">
        <w:rPr>
          <w:sz w:val="24"/>
          <w:szCs w:val="24"/>
          <w:vertAlign w:val="superscript"/>
        </w:rPr>
        <w:t>nd</w:t>
      </w:r>
      <w:r w:rsidRPr="00076FCF">
        <w:rPr>
          <w:sz w:val="24"/>
          <w:szCs w:val="24"/>
        </w:rPr>
        <w:t xml:space="preserve"> Samuel 7:14; 1</w:t>
      </w:r>
      <w:r w:rsidRPr="00076FCF">
        <w:rPr>
          <w:sz w:val="24"/>
          <w:szCs w:val="24"/>
          <w:vertAlign w:val="superscript"/>
        </w:rPr>
        <w:t>st</w:t>
      </w:r>
      <w:r w:rsidRPr="00076FCF">
        <w:rPr>
          <w:sz w:val="24"/>
          <w:szCs w:val="24"/>
        </w:rPr>
        <w:t xml:space="preserve"> Chronicles 17:13; 1</w:t>
      </w:r>
      <w:r w:rsidRPr="00076FCF">
        <w:rPr>
          <w:sz w:val="24"/>
          <w:szCs w:val="24"/>
          <w:vertAlign w:val="superscript"/>
        </w:rPr>
        <w:t>st</w:t>
      </w:r>
      <w:r w:rsidRPr="00076FCF">
        <w:rPr>
          <w:sz w:val="24"/>
          <w:szCs w:val="24"/>
        </w:rPr>
        <w:t xml:space="preserve"> John 3:1; Hebrews 12:6; Proverbs 3:12; Deuteronomy 8:5; Psalms 2:7; 27:10; 68:5; 89:26; 103:13; Isaiah 49:15; 66:12-13; Hosea 11:1; Matthew 5:45, 48; 6:6-9, 18, 32; John 14:21; 1</w:t>
      </w:r>
      <w:r w:rsidRPr="00076FCF">
        <w:rPr>
          <w:sz w:val="24"/>
          <w:szCs w:val="24"/>
          <w:vertAlign w:val="superscript"/>
        </w:rPr>
        <w:t>st</w:t>
      </w:r>
      <w:r w:rsidRPr="00076FCF">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76FCF">
        <w:rPr>
          <w:sz w:val="24"/>
          <w:szCs w:val="24"/>
          <w:vertAlign w:val="superscript"/>
        </w:rPr>
        <w:t>st</w:t>
      </w:r>
      <w:r w:rsidRPr="00076FCF">
        <w:rPr>
          <w:sz w:val="24"/>
          <w:szCs w:val="24"/>
        </w:rPr>
        <w:t xml:space="preserve"> Samuel 8:7; Matthew 6:33; 1</w:t>
      </w:r>
      <w:r w:rsidRPr="00076FCF">
        <w:rPr>
          <w:sz w:val="24"/>
          <w:szCs w:val="24"/>
          <w:vertAlign w:val="superscript"/>
        </w:rPr>
        <w:t>st</w:t>
      </w:r>
      <w:r w:rsidRPr="00076FC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76FCF">
        <w:rPr>
          <w:sz w:val="24"/>
          <w:szCs w:val="24"/>
          <w:vertAlign w:val="superscript"/>
        </w:rPr>
        <w:t>st</w:t>
      </w:r>
      <w:r w:rsidRPr="00076FCF">
        <w:rPr>
          <w:sz w:val="24"/>
          <w:szCs w:val="24"/>
        </w:rPr>
        <w:t xml:space="preserve"> Thessalonians 4:3-5. Eternal Damnation in the Future is in Matthew 7:22-23; Romans 1:18-19; 2:5 &amp; 2</w:t>
      </w:r>
      <w:r w:rsidRPr="00076FCF">
        <w:rPr>
          <w:sz w:val="24"/>
          <w:szCs w:val="24"/>
          <w:vertAlign w:val="superscript"/>
        </w:rPr>
        <w:t>nd</w:t>
      </w:r>
      <w:r w:rsidRPr="00076FCF">
        <w:rPr>
          <w:sz w:val="24"/>
          <w:szCs w:val="24"/>
        </w:rPr>
        <w:t xml:space="preserve"> Thessalonians 1:8.            </w:t>
      </w:r>
    </w:p>
    <w:p w:rsidR="00C77825" w:rsidRPr="00076FCF" w:rsidRDefault="00C77825" w:rsidP="00C77825">
      <w:pPr>
        <w:spacing w:line="480" w:lineRule="auto"/>
        <w:jc w:val="both"/>
        <w:rPr>
          <w:sz w:val="24"/>
          <w:szCs w:val="24"/>
        </w:rPr>
      </w:pPr>
      <w:r w:rsidRPr="00076FC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076FCF">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076FCF">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076FCF">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76FCF">
        <w:rPr>
          <w:sz w:val="24"/>
          <w:szCs w:val="24"/>
          <w:vertAlign w:val="superscript"/>
        </w:rPr>
        <w:t>nd</w:t>
      </w:r>
      <w:r w:rsidRPr="00076FCF">
        <w:rPr>
          <w:sz w:val="24"/>
          <w:szCs w:val="24"/>
        </w:rPr>
        <w:t xml:space="preserve"> Samuel </w:t>
      </w:r>
      <w:r w:rsidRPr="00076FCF">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76FCF">
        <w:rPr>
          <w:sz w:val="24"/>
          <w:szCs w:val="24"/>
          <w:vertAlign w:val="superscript"/>
        </w:rPr>
        <w:t>nd</w:t>
      </w:r>
      <w:r w:rsidRPr="00076FCF">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76FCF">
        <w:rPr>
          <w:sz w:val="24"/>
          <w:szCs w:val="24"/>
          <w:vertAlign w:val="superscript"/>
        </w:rPr>
        <w:t>nd</w:t>
      </w:r>
      <w:r w:rsidRPr="00076FC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076FCF">
        <w:rPr>
          <w:sz w:val="24"/>
          <w:szCs w:val="24"/>
        </w:rPr>
        <w:lastRenderedPageBreak/>
        <w:t>save You and give the Midianites into Your hand, and let all the others go every Men to His home.” In 1</w:t>
      </w:r>
      <w:r w:rsidRPr="00076FCF">
        <w:rPr>
          <w:sz w:val="24"/>
          <w:szCs w:val="24"/>
          <w:vertAlign w:val="superscript"/>
        </w:rPr>
        <w:t>st</w:t>
      </w:r>
      <w:r w:rsidRPr="00076FC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076FCF">
        <w:rPr>
          <w:sz w:val="24"/>
          <w:szCs w:val="24"/>
        </w:rPr>
        <w:lastRenderedPageBreak/>
        <w:t>You threshed the Nations in anger.” In 2</w:t>
      </w:r>
      <w:r w:rsidRPr="00076FCF">
        <w:rPr>
          <w:sz w:val="24"/>
          <w:szCs w:val="24"/>
          <w:vertAlign w:val="superscript"/>
        </w:rPr>
        <w:t>nd</w:t>
      </w:r>
      <w:r w:rsidRPr="00076FC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76FCF">
        <w:rPr>
          <w:sz w:val="24"/>
          <w:szCs w:val="24"/>
          <w:vertAlign w:val="superscript"/>
        </w:rPr>
        <w:t>nd</w:t>
      </w:r>
      <w:r w:rsidRPr="00076FC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76FCF">
        <w:rPr>
          <w:sz w:val="24"/>
          <w:szCs w:val="24"/>
          <w:vertAlign w:val="superscript"/>
        </w:rPr>
        <w:t>th</w:t>
      </w:r>
      <w:r w:rsidRPr="00076FC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76FCF">
        <w:rPr>
          <w:sz w:val="24"/>
          <w:szCs w:val="24"/>
          <w:vertAlign w:val="superscript"/>
        </w:rPr>
        <w:t>st</w:t>
      </w:r>
      <w:r w:rsidRPr="00076FCF">
        <w:rPr>
          <w:sz w:val="24"/>
          <w:szCs w:val="24"/>
        </w:rPr>
        <w:t xml:space="preserve"> Peter 1:17-21.</w:t>
      </w:r>
    </w:p>
    <w:p w:rsidR="00C77825" w:rsidRPr="00076FCF" w:rsidRDefault="00C77825" w:rsidP="00C77825">
      <w:pPr>
        <w:spacing w:line="480" w:lineRule="auto"/>
        <w:jc w:val="both"/>
        <w:rPr>
          <w:sz w:val="24"/>
          <w:szCs w:val="24"/>
        </w:rPr>
      </w:pPr>
      <w:r w:rsidRPr="00076FCF">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76FCF">
        <w:rPr>
          <w:sz w:val="24"/>
          <w:szCs w:val="24"/>
          <w:vertAlign w:val="superscript"/>
        </w:rPr>
        <w:t>st</w:t>
      </w:r>
      <w:r w:rsidRPr="00076FC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76FCF">
        <w:rPr>
          <w:sz w:val="24"/>
          <w:szCs w:val="24"/>
          <w:vertAlign w:val="superscript"/>
        </w:rPr>
        <w:t>st</w:t>
      </w:r>
      <w:r w:rsidRPr="00076FCF">
        <w:rPr>
          <w:sz w:val="24"/>
          <w:szCs w:val="24"/>
        </w:rPr>
        <w:t xml:space="preserve"> </w:t>
      </w:r>
      <w:r w:rsidRPr="00076FCF">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076FCF">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76FCF">
        <w:rPr>
          <w:sz w:val="24"/>
          <w:szCs w:val="24"/>
          <w:vertAlign w:val="superscript"/>
        </w:rPr>
        <w:t>st</w:t>
      </w:r>
      <w:r w:rsidRPr="00076FC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76FCF">
        <w:rPr>
          <w:sz w:val="24"/>
          <w:szCs w:val="24"/>
          <w:vertAlign w:val="superscript"/>
        </w:rPr>
        <w:t>st</w:t>
      </w:r>
      <w:r w:rsidRPr="00076FCF">
        <w:rPr>
          <w:sz w:val="24"/>
          <w:szCs w:val="24"/>
        </w:rPr>
        <w:t xml:space="preserve"> Corinthians 1:25 tells us “For the Foolishness of God is wiser than Men, and the Weakness of God is stronger than Men.” In 2</w:t>
      </w:r>
      <w:r w:rsidRPr="00076FCF">
        <w:rPr>
          <w:sz w:val="24"/>
          <w:szCs w:val="24"/>
          <w:vertAlign w:val="superscript"/>
        </w:rPr>
        <w:t>nd</w:t>
      </w:r>
      <w:r w:rsidRPr="00076FC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076FCF">
        <w:rPr>
          <w:sz w:val="24"/>
          <w:szCs w:val="24"/>
        </w:rPr>
        <w:lastRenderedPageBreak/>
        <w:t>protection of Pharaoh and to seek shelter in the shadow of Egypt! Therefore shall the protection of Pharaoh turn to Your shame, and the shelter in the shadow of Egypt to Your humiliation.” In 1</w:t>
      </w:r>
      <w:r w:rsidRPr="00076FCF">
        <w:rPr>
          <w:sz w:val="24"/>
          <w:szCs w:val="24"/>
          <w:vertAlign w:val="superscript"/>
        </w:rPr>
        <w:t>st</w:t>
      </w:r>
      <w:r w:rsidRPr="00076FC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76FCF">
        <w:rPr>
          <w:sz w:val="24"/>
          <w:szCs w:val="24"/>
          <w:vertAlign w:val="superscript"/>
        </w:rPr>
        <w:t>st</w:t>
      </w:r>
      <w:r w:rsidRPr="00076FCF">
        <w:rPr>
          <w:sz w:val="24"/>
          <w:szCs w:val="24"/>
        </w:rPr>
        <w:t xml:space="preserve"> Corinthians 2:6 says “Yet among the mature We do impart wisdom, although it is not a wisdom of This Age (Luke 20:34, 37-38) or of the Rulers of This Age, who are doomed to pass away.” In 1</w:t>
      </w:r>
      <w:r w:rsidRPr="00076FCF">
        <w:rPr>
          <w:sz w:val="24"/>
          <w:szCs w:val="24"/>
          <w:vertAlign w:val="superscript"/>
        </w:rPr>
        <w:t>st</w:t>
      </w:r>
      <w:r w:rsidRPr="00076FC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76FCF">
        <w:rPr>
          <w:sz w:val="24"/>
          <w:szCs w:val="24"/>
          <w:vertAlign w:val="superscript"/>
        </w:rPr>
        <w:t>st</w:t>
      </w:r>
      <w:r w:rsidRPr="00076FC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076FCF">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076FCF">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076FCF">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76FCF">
        <w:rPr>
          <w:sz w:val="24"/>
          <w:szCs w:val="24"/>
          <w:vertAlign w:val="superscript"/>
        </w:rPr>
        <w:t>nd</w:t>
      </w:r>
      <w:r w:rsidRPr="00076FCF">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76FCF">
        <w:rPr>
          <w:sz w:val="24"/>
          <w:szCs w:val="24"/>
          <w:vertAlign w:val="superscript"/>
        </w:rPr>
        <w:t>st</w:t>
      </w:r>
      <w:r w:rsidRPr="00076FCF">
        <w:rPr>
          <w:sz w:val="24"/>
          <w:szCs w:val="24"/>
        </w:rPr>
        <w:t xml:space="preserve"> Chronicles 11:22. In 1</w:t>
      </w:r>
      <w:r w:rsidRPr="00076FCF">
        <w:rPr>
          <w:sz w:val="24"/>
          <w:szCs w:val="24"/>
          <w:vertAlign w:val="superscript"/>
        </w:rPr>
        <w:t>st</w:t>
      </w:r>
      <w:r w:rsidRPr="00076FC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77825" w:rsidRPr="00076FCF" w:rsidRDefault="00C77825" w:rsidP="00C77825">
      <w:pPr>
        <w:spacing w:line="480" w:lineRule="auto"/>
        <w:jc w:val="both"/>
        <w:rPr>
          <w:sz w:val="24"/>
          <w:szCs w:val="24"/>
        </w:rPr>
      </w:pPr>
      <w:r w:rsidRPr="00076FC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076FCF">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76FCF">
        <w:rPr>
          <w:sz w:val="24"/>
          <w:szCs w:val="24"/>
          <w:vertAlign w:val="superscript"/>
        </w:rPr>
        <w:t>nd</w:t>
      </w:r>
      <w:r w:rsidRPr="00076FC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76FCF">
        <w:rPr>
          <w:sz w:val="24"/>
          <w:szCs w:val="24"/>
          <w:vertAlign w:val="superscript"/>
        </w:rPr>
        <w:t>st</w:t>
      </w:r>
      <w:r w:rsidRPr="00076FCF">
        <w:rPr>
          <w:sz w:val="24"/>
          <w:szCs w:val="24"/>
        </w:rPr>
        <w:t xml:space="preserve"> Timothy 1:12 says “I thank Him who has given Me strength, Christ Jesus Our Lord, because He judged Me faithful, appointing Me to His service…” In 2</w:t>
      </w:r>
      <w:r w:rsidRPr="00076FCF">
        <w:rPr>
          <w:sz w:val="24"/>
          <w:szCs w:val="24"/>
          <w:vertAlign w:val="superscript"/>
        </w:rPr>
        <w:t>nd</w:t>
      </w:r>
      <w:r w:rsidRPr="00076FCF">
        <w:rPr>
          <w:sz w:val="24"/>
          <w:szCs w:val="24"/>
        </w:rPr>
        <w:t xml:space="preserve"> Timothy 1:7 </w:t>
      </w:r>
      <w:r w:rsidRPr="00076FCF">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76FCF">
        <w:rPr>
          <w:sz w:val="24"/>
          <w:szCs w:val="24"/>
          <w:vertAlign w:val="superscript"/>
        </w:rPr>
        <w:t>nd</w:t>
      </w:r>
      <w:r w:rsidRPr="00076FC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76FCF">
        <w:rPr>
          <w:sz w:val="24"/>
          <w:szCs w:val="24"/>
          <w:vertAlign w:val="superscript"/>
        </w:rPr>
        <w:t>nd</w:t>
      </w:r>
      <w:r w:rsidRPr="00076FCF">
        <w:rPr>
          <w:sz w:val="24"/>
          <w:szCs w:val="24"/>
        </w:rPr>
        <w:t xml:space="preserve"> Timothy 2:1 </w:t>
      </w:r>
      <w:r w:rsidRPr="00076FCF">
        <w:rPr>
          <w:sz w:val="24"/>
          <w:szCs w:val="24"/>
        </w:rPr>
        <w:lastRenderedPageBreak/>
        <w:t>declares “You then, My Child, be strengthened by the grace that is in Christ Jesus…” In 1</w:t>
      </w:r>
      <w:r w:rsidRPr="00076FCF">
        <w:rPr>
          <w:sz w:val="24"/>
          <w:szCs w:val="24"/>
          <w:vertAlign w:val="superscript"/>
        </w:rPr>
        <w:t>st</w:t>
      </w:r>
      <w:r w:rsidRPr="00076FC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76FCF">
        <w:rPr>
          <w:sz w:val="24"/>
          <w:szCs w:val="24"/>
          <w:vertAlign w:val="superscript"/>
        </w:rPr>
        <w:t>nd</w:t>
      </w:r>
      <w:r w:rsidRPr="00076FC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76FCF">
        <w:rPr>
          <w:sz w:val="24"/>
          <w:szCs w:val="24"/>
          <w:vertAlign w:val="superscript"/>
        </w:rPr>
        <w:t>nd</w:t>
      </w:r>
      <w:r w:rsidRPr="00076FCF">
        <w:rPr>
          <w:sz w:val="24"/>
          <w:szCs w:val="24"/>
        </w:rPr>
        <w:t xml:space="preserve"> Corinthians 4:8-12 declares “We are afflicted in every way. But not crushed, </w:t>
      </w:r>
      <w:r w:rsidRPr="00076FCF">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76FCF">
        <w:rPr>
          <w:sz w:val="24"/>
          <w:szCs w:val="24"/>
          <w:vertAlign w:val="superscript"/>
        </w:rPr>
        <w:t>st</w:t>
      </w:r>
      <w:r w:rsidRPr="00076FC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076FCF">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76FCF">
        <w:rPr>
          <w:sz w:val="24"/>
          <w:szCs w:val="24"/>
          <w:vertAlign w:val="superscript"/>
        </w:rPr>
        <w:t>st</w:t>
      </w:r>
      <w:r w:rsidRPr="00076FC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076FCF">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076FCF">
        <w:rPr>
          <w:sz w:val="24"/>
          <w:szCs w:val="24"/>
          <w:vertAlign w:val="superscript"/>
        </w:rPr>
        <w:t>st</w:t>
      </w:r>
      <w:r w:rsidRPr="00076FC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76FCF">
        <w:rPr>
          <w:sz w:val="24"/>
          <w:szCs w:val="24"/>
          <w:vertAlign w:val="superscript"/>
        </w:rPr>
        <w:t>st</w:t>
      </w:r>
      <w:r w:rsidRPr="00076FC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76FCF">
        <w:rPr>
          <w:sz w:val="24"/>
          <w:szCs w:val="24"/>
          <w:vertAlign w:val="superscript"/>
        </w:rPr>
        <w:t>st</w:t>
      </w:r>
      <w:r w:rsidRPr="00076FC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77825" w:rsidRPr="00076FCF" w:rsidRDefault="00C77825" w:rsidP="00C77825">
      <w:pPr>
        <w:spacing w:line="480" w:lineRule="auto"/>
        <w:jc w:val="both"/>
        <w:rPr>
          <w:sz w:val="24"/>
          <w:szCs w:val="24"/>
        </w:rPr>
      </w:pPr>
      <w:r w:rsidRPr="00076FCF">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076FCF">
        <w:rPr>
          <w:sz w:val="24"/>
          <w:szCs w:val="24"/>
        </w:rPr>
        <w:lastRenderedPageBreak/>
        <w:t>Apostles, the Church of God multitude and the Whole Law called Stephen the Man of the Lord in Acts 6:5, 11, 13, but all was found to be liars and Antichrist’s proven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076FCF">
        <w:rPr>
          <w:b/>
          <w:sz w:val="24"/>
          <w:szCs w:val="24"/>
        </w:rPr>
        <w:t>Does the Son Jesus Our Lord fully know His Father Stephen Our Lord</w:t>
      </w:r>
      <w:r w:rsidRPr="00076FCF">
        <w:rPr>
          <w:sz w:val="24"/>
          <w:szCs w:val="24"/>
        </w:rPr>
        <w:t>.” Also Stephen is the Witness in the Lord Yah, Heaven and the Earth in 1</w:t>
      </w:r>
      <w:r w:rsidRPr="00076FCF">
        <w:rPr>
          <w:sz w:val="24"/>
          <w:szCs w:val="24"/>
          <w:vertAlign w:val="superscript"/>
        </w:rPr>
        <w:t>st</w:t>
      </w:r>
      <w:r w:rsidRPr="00076FCF">
        <w:rPr>
          <w:sz w:val="24"/>
          <w:szCs w:val="24"/>
        </w:rPr>
        <w:t xml:space="preserve"> John 5:6-13 which would constitute being over the Son of God. The Lord Stephen is the Father in 2</w:t>
      </w:r>
      <w:r w:rsidRPr="00076FCF">
        <w:rPr>
          <w:sz w:val="24"/>
          <w:szCs w:val="24"/>
          <w:vertAlign w:val="superscript"/>
        </w:rPr>
        <w:t>nd</w:t>
      </w:r>
      <w:r w:rsidRPr="00076FCF">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076FCF">
        <w:rPr>
          <w:sz w:val="24"/>
          <w:szCs w:val="24"/>
          <w:vertAlign w:val="superscript"/>
        </w:rPr>
        <w:t>st</w:t>
      </w:r>
      <w:r w:rsidRPr="00076FCF">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076FCF">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076FCF">
        <w:rPr>
          <w:sz w:val="24"/>
          <w:szCs w:val="24"/>
          <w:vertAlign w:val="superscript"/>
        </w:rPr>
        <w:t>ST</w:t>
      </w:r>
      <w:r w:rsidRPr="00076FCF">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076FCF">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076FCF">
        <w:rPr>
          <w:sz w:val="24"/>
          <w:szCs w:val="24"/>
          <w:vertAlign w:val="superscript"/>
        </w:rPr>
        <w:t>nd</w:t>
      </w:r>
      <w:r w:rsidRPr="00076FCF">
        <w:rPr>
          <w:sz w:val="24"/>
          <w:szCs w:val="24"/>
        </w:rPr>
        <w:t xml:space="preserve"> Serpent Yahweh named the Single Lord called Lordship and the Mother is the Lady Barbara the 2</w:t>
      </w:r>
      <w:r w:rsidRPr="00076FCF">
        <w:rPr>
          <w:sz w:val="24"/>
          <w:szCs w:val="24"/>
          <w:vertAlign w:val="superscript"/>
        </w:rPr>
        <w:t>nd</w:t>
      </w:r>
      <w:r w:rsidRPr="00076FCF">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076FCF">
        <w:rPr>
          <w:b/>
          <w:sz w:val="24"/>
          <w:szCs w:val="24"/>
        </w:rPr>
        <w:t>That Age Single Realm</w:t>
      </w:r>
      <w:r w:rsidRPr="00076FCF">
        <w:rPr>
          <w:sz w:val="24"/>
          <w:szCs w:val="24"/>
        </w:rPr>
        <w:t>” in Genesis 1:1-2:20; Luke 20:35-36; 2</w:t>
      </w:r>
      <w:r w:rsidRPr="00076FCF">
        <w:rPr>
          <w:sz w:val="24"/>
          <w:szCs w:val="24"/>
          <w:vertAlign w:val="superscript"/>
        </w:rPr>
        <w:t>nd</w:t>
      </w:r>
      <w:r w:rsidRPr="00076FCF">
        <w:rPr>
          <w:sz w:val="24"/>
          <w:szCs w:val="24"/>
        </w:rPr>
        <w:t xml:space="preserve"> Peter 1:4 &amp; Acts 17:28-29. </w:t>
      </w:r>
    </w:p>
    <w:p w:rsidR="00C77825" w:rsidRPr="00076FCF" w:rsidRDefault="00C77825" w:rsidP="00C77825">
      <w:pPr>
        <w:spacing w:line="480" w:lineRule="auto"/>
        <w:jc w:val="both"/>
        <w:rPr>
          <w:sz w:val="24"/>
          <w:szCs w:val="24"/>
        </w:rPr>
      </w:pPr>
      <w:r w:rsidRPr="00076FCF">
        <w:rPr>
          <w:sz w:val="24"/>
          <w:szCs w:val="24"/>
        </w:rPr>
        <w:t xml:space="preserve">First, there is only One Alone True God as the True Creator of the Universe, but technically concerning the Lord Yahweh, is the True Creator of the Father Stephen Our Lord as the One </w:t>
      </w:r>
      <w:r w:rsidRPr="00076FCF">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w:t>
      </w:r>
    </w:p>
    <w:p w:rsidR="00C77825" w:rsidRPr="00076FCF" w:rsidRDefault="00C77825" w:rsidP="00C77825">
      <w:pPr>
        <w:spacing w:line="480" w:lineRule="auto"/>
        <w:jc w:val="both"/>
        <w:rPr>
          <w:sz w:val="24"/>
          <w:szCs w:val="24"/>
        </w:rPr>
      </w:pPr>
      <w:r w:rsidRPr="00076FCF">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076FCF">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076FCF" w:rsidRDefault="00C77825" w:rsidP="00C77825">
      <w:pPr>
        <w:spacing w:line="480" w:lineRule="auto"/>
        <w:jc w:val="both"/>
        <w:rPr>
          <w:sz w:val="24"/>
          <w:szCs w:val="24"/>
        </w:rPr>
      </w:pPr>
      <w:r w:rsidRPr="00076FC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076FCF">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76FCF">
        <w:rPr>
          <w:sz w:val="24"/>
          <w:szCs w:val="24"/>
          <w:vertAlign w:val="superscript"/>
        </w:rPr>
        <w:t>st</w:t>
      </w:r>
      <w:r w:rsidRPr="00076F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76FCF">
        <w:rPr>
          <w:sz w:val="24"/>
          <w:szCs w:val="24"/>
          <w:vertAlign w:val="superscript"/>
        </w:rPr>
        <w:t>st</w:t>
      </w:r>
      <w:r w:rsidRPr="00076F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7825" w:rsidRPr="00076FCF" w:rsidRDefault="00C77825" w:rsidP="00C77825">
      <w:pPr>
        <w:spacing w:line="480" w:lineRule="auto"/>
        <w:jc w:val="center"/>
        <w:rPr>
          <w:b/>
          <w:sz w:val="24"/>
          <w:szCs w:val="24"/>
        </w:rPr>
      </w:pPr>
      <w:r w:rsidRPr="00076FCF">
        <w:rPr>
          <w:b/>
          <w:sz w:val="24"/>
          <w:szCs w:val="24"/>
        </w:rPr>
        <w:t>THE LORD YAHWEH THE SUPREME CREATOR OF THE FATHER STEPHEN OUR LORD</w:t>
      </w:r>
    </w:p>
    <w:p w:rsidR="00C77825" w:rsidRPr="00076FCF" w:rsidRDefault="00C77825" w:rsidP="00C77825">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076FCF">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076FCF" w:rsidRDefault="00C77825" w:rsidP="00C77825">
      <w:pPr>
        <w:spacing w:line="480" w:lineRule="auto"/>
        <w:jc w:val="center"/>
        <w:rPr>
          <w:b/>
          <w:sz w:val="24"/>
          <w:szCs w:val="24"/>
        </w:rPr>
      </w:pPr>
      <w:r w:rsidRPr="00076FCF">
        <w:rPr>
          <w:b/>
          <w:sz w:val="24"/>
          <w:szCs w:val="24"/>
        </w:rPr>
        <w:t>THE FATHER STEPHEN OUR LORD THE AUTHORIZED GOOD POTTER CREATOR UNDER HIS LORD YAHWEH</w:t>
      </w:r>
    </w:p>
    <w:p w:rsidR="00C77825" w:rsidRPr="00076FCF" w:rsidRDefault="00C77825" w:rsidP="00C77825">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w:t>
      </w:r>
      <w:r w:rsidRPr="00076FCF">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C77825" w:rsidRPr="00076FCF" w:rsidRDefault="00C77825" w:rsidP="00C77825">
      <w:pPr>
        <w:spacing w:line="480" w:lineRule="auto"/>
        <w:jc w:val="center"/>
        <w:rPr>
          <w:b/>
          <w:sz w:val="24"/>
          <w:szCs w:val="24"/>
        </w:rPr>
      </w:pPr>
      <w:r w:rsidRPr="00076FCF">
        <w:rPr>
          <w:b/>
          <w:sz w:val="24"/>
          <w:szCs w:val="24"/>
        </w:rPr>
        <w:t>THE LORD JESUS CHRIST THE AUTHORIZED CREATOR AGENT UNDER HIS FATHER STEPHEN OUR LORD</w:t>
      </w:r>
    </w:p>
    <w:p w:rsidR="00C77825" w:rsidRPr="00076FCF" w:rsidRDefault="00C77825" w:rsidP="00C77825">
      <w:pPr>
        <w:spacing w:line="480" w:lineRule="auto"/>
        <w:jc w:val="both"/>
        <w:rPr>
          <w:sz w:val="24"/>
          <w:szCs w:val="24"/>
        </w:rPr>
      </w:pPr>
      <w:r w:rsidRPr="00076FCF">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C77825" w:rsidRPr="00076FCF" w:rsidRDefault="00C77825" w:rsidP="00C77825">
      <w:pPr>
        <w:spacing w:line="480" w:lineRule="auto"/>
        <w:jc w:val="center"/>
        <w:rPr>
          <w:b/>
          <w:sz w:val="24"/>
          <w:szCs w:val="24"/>
        </w:rPr>
      </w:pPr>
      <w:r w:rsidRPr="00076FCF">
        <w:rPr>
          <w:b/>
          <w:sz w:val="24"/>
          <w:szCs w:val="24"/>
        </w:rPr>
        <w:t>The Father Stephen the Single Lord called Lordship in 120 years in the Lord Yah</w:t>
      </w:r>
    </w:p>
    <w:p w:rsidR="00C77825" w:rsidRPr="00076FCF" w:rsidRDefault="00C77825" w:rsidP="00C77825">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076FCF">
        <w:rPr>
          <w:sz w:val="24"/>
          <w:szCs w:val="24"/>
        </w:rPr>
        <w:lastRenderedPageBreak/>
        <w:t>the hills, I was brought forth.” This passage refers to the Beginning Creation of “</w:t>
      </w:r>
      <w:r w:rsidRPr="00076FCF">
        <w:rPr>
          <w:b/>
          <w:sz w:val="24"/>
          <w:szCs w:val="24"/>
        </w:rPr>
        <w:t>Qanah directed to the Father Stephen Our Lord</w:t>
      </w:r>
      <w:r w:rsidRPr="00076FCF">
        <w:rPr>
          <w:sz w:val="24"/>
          <w:szCs w:val="24"/>
        </w:rPr>
        <w:t xml:space="preserve">” before the creating the Entire Universe that the Father Stephen appointed or installed in Psalms 2:6 “Wisdom.” </w:t>
      </w:r>
    </w:p>
    <w:p w:rsidR="00C77825" w:rsidRPr="00076FCF" w:rsidRDefault="00C77825" w:rsidP="00C77825">
      <w:pPr>
        <w:spacing w:line="480" w:lineRule="auto"/>
        <w:jc w:val="center"/>
        <w:rPr>
          <w:b/>
          <w:sz w:val="24"/>
          <w:szCs w:val="24"/>
        </w:rPr>
      </w:pPr>
      <w:r w:rsidRPr="00076FCF">
        <w:rPr>
          <w:b/>
          <w:sz w:val="24"/>
          <w:szCs w:val="24"/>
        </w:rPr>
        <w:t>The Father Stephen the Single Lord called Wisdom in 80 years in the Lord Yah</w:t>
      </w:r>
    </w:p>
    <w:p w:rsidR="00C77825" w:rsidRPr="00076FCF" w:rsidRDefault="00C77825" w:rsidP="00C77825">
      <w:pPr>
        <w:spacing w:line="480" w:lineRule="auto"/>
        <w:jc w:val="both"/>
        <w:rPr>
          <w:sz w:val="24"/>
          <w:szCs w:val="24"/>
        </w:rPr>
      </w:pPr>
      <w:r w:rsidRPr="00076FCF">
        <w:rPr>
          <w:sz w:val="24"/>
          <w:szCs w:val="24"/>
        </w:rPr>
        <w:t>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076FCF" w:rsidRDefault="00C77825" w:rsidP="00C77825">
      <w:pPr>
        <w:spacing w:line="480" w:lineRule="auto"/>
        <w:jc w:val="both"/>
        <w:rPr>
          <w:sz w:val="24"/>
          <w:szCs w:val="24"/>
        </w:rPr>
      </w:pPr>
      <w:r w:rsidRPr="00076FCF">
        <w:rPr>
          <w:sz w:val="24"/>
          <w:szCs w:val="24"/>
        </w:rPr>
        <w:t xml:space="preserve">The Fall of the Jewish Law by the direction of Angels saying they are 56 Lords (Great Apostasy)  </w:t>
      </w:r>
    </w:p>
    <w:p w:rsidR="00C77825" w:rsidRPr="00076FCF" w:rsidRDefault="00C77825" w:rsidP="00C77825">
      <w:pPr>
        <w:spacing w:line="480" w:lineRule="auto"/>
        <w:jc w:val="center"/>
        <w:rPr>
          <w:b/>
          <w:sz w:val="24"/>
          <w:szCs w:val="24"/>
        </w:rPr>
      </w:pPr>
      <w:r w:rsidRPr="00076FCF">
        <w:rPr>
          <w:b/>
          <w:sz w:val="24"/>
          <w:szCs w:val="24"/>
        </w:rPr>
        <w:t>The Father Stephen the Single Lord called Strength in 40 years in the Lord Yah</w:t>
      </w:r>
    </w:p>
    <w:p w:rsidR="00C77825" w:rsidRPr="00076FCF" w:rsidRDefault="00C77825" w:rsidP="00C77825">
      <w:pPr>
        <w:spacing w:line="480" w:lineRule="auto"/>
        <w:jc w:val="both"/>
        <w:rPr>
          <w:sz w:val="24"/>
          <w:szCs w:val="24"/>
        </w:rPr>
      </w:pPr>
      <w:r w:rsidRPr="00076FCF">
        <w:rPr>
          <w:sz w:val="24"/>
          <w:szCs w:val="24"/>
        </w:rPr>
        <w:t>In Proverbs 8:30-31 (NIV) tells us that the Lord Lucifer the 2</w:t>
      </w:r>
      <w:r w:rsidRPr="00076FCF">
        <w:rPr>
          <w:sz w:val="24"/>
          <w:szCs w:val="24"/>
          <w:vertAlign w:val="superscript"/>
        </w:rPr>
        <w:t>nd</w:t>
      </w:r>
      <w:r w:rsidRPr="00076FCF">
        <w:rPr>
          <w:sz w:val="24"/>
          <w:szCs w:val="24"/>
        </w:rPr>
        <w:t xml:space="preserve"> Serpent named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in Isaiah 64:8.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076FCF">
        <w:rPr>
          <w:sz w:val="24"/>
          <w:szCs w:val="24"/>
        </w:rPr>
        <w:lastRenderedPageBreak/>
        <w:t>Kingdom of God.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076FCF">
        <w:rPr>
          <w:b/>
          <w:sz w:val="24"/>
          <w:szCs w:val="24"/>
        </w:rPr>
        <w:t>The Unforgivable Sin against the Lord Stephen</w:t>
      </w:r>
      <w:r w:rsidRPr="00076FCF">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076FCF">
        <w:rPr>
          <w:sz w:val="24"/>
          <w:szCs w:val="24"/>
          <w:vertAlign w:val="superscript"/>
        </w:rPr>
        <w:t>nd</w:t>
      </w:r>
      <w:r w:rsidRPr="00076FCF">
        <w:rPr>
          <w:sz w:val="24"/>
          <w:szCs w:val="24"/>
        </w:rPr>
        <w:t xml:space="preserve"> Peter 2:1;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w:t>
      </w:r>
    </w:p>
    <w:p w:rsidR="00C77825" w:rsidRPr="00076FCF" w:rsidRDefault="00C77825" w:rsidP="00C77825">
      <w:pPr>
        <w:spacing w:line="480" w:lineRule="auto"/>
        <w:jc w:val="both"/>
        <w:rPr>
          <w:sz w:val="24"/>
          <w:szCs w:val="24"/>
        </w:rPr>
      </w:pPr>
      <w:r w:rsidRPr="00076FCF">
        <w:rPr>
          <w:sz w:val="24"/>
          <w:szCs w:val="24"/>
        </w:rPr>
        <w:t>The Father Stephen’s top secret clearance</w:t>
      </w:r>
    </w:p>
    <w:p w:rsidR="00C77825" w:rsidRPr="00076FCF" w:rsidRDefault="00C77825" w:rsidP="00C77825">
      <w:pPr>
        <w:spacing w:line="480" w:lineRule="auto"/>
        <w:jc w:val="both"/>
        <w:rPr>
          <w:sz w:val="24"/>
          <w:szCs w:val="24"/>
        </w:rPr>
      </w:pPr>
      <w:r w:rsidRPr="00076F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w:t>
      </w:r>
      <w:r w:rsidRPr="00076FCF">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The </w:t>
      </w:r>
      <w:r w:rsidRPr="00076FCF">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076FCF">
        <w:rPr>
          <w:sz w:val="24"/>
          <w:szCs w:val="24"/>
          <w:vertAlign w:val="superscript"/>
        </w:rPr>
        <w:t>st</w:t>
      </w:r>
      <w:r w:rsidRPr="00076FCF">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076FCF">
        <w:rPr>
          <w:sz w:val="24"/>
          <w:szCs w:val="24"/>
          <w:vertAlign w:val="superscript"/>
        </w:rPr>
        <w:t>st</w:t>
      </w:r>
      <w:r w:rsidRPr="00076FCF">
        <w:rPr>
          <w:sz w:val="24"/>
          <w:szCs w:val="24"/>
        </w:rPr>
        <w:t xml:space="preserve"> Thunder, the Lord John for Womankind &amp; Mankind is the 2</w:t>
      </w:r>
      <w:r w:rsidRPr="00076FCF">
        <w:rPr>
          <w:sz w:val="24"/>
          <w:szCs w:val="24"/>
          <w:vertAlign w:val="superscript"/>
        </w:rPr>
        <w:t>nd</w:t>
      </w:r>
      <w:r w:rsidRPr="00076FCF">
        <w:rPr>
          <w:sz w:val="24"/>
          <w:szCs w:val="24"/>
        </w:rPr>
        <w:t xml:space="preserve"> Thunder, the Lord Jesus for Mankind &amp; Womankind is the 3</w:t>
      </w:r>
      <w:r w:rsidRPr="00076FCF">
        <w:rPr>
          <w:sz w:val="24"/>
          <w:szCs w:val="24"/>
          <w:vertAlign w:val="superscript"/>
        </w:rPr>
        <w:t>rd</w:t>
      </w:r>
      <w:r w:rsidRPr="00076FCF">
        <w:rPr>
          <w:sz w:val="24"/>
          <w:szCs w:val="24"/>
        </w:rPr>
        <w:t xml:space="preserve"> Thunder, the Lord James for Boy Kind/Girl Kind is the 4</w:t>
      </w:r>
      <w:r w:rsidRPr="00076FCF">
        <w:rPr>
          <w:sz w:val="24"/>
          <w:szCs w:val="24"/>
          <w:vertAlign w:val="superscript"/>
        </w:rPr>
        <w:t>th</w:t>
      </w:r>
      <w:r w:rsidRPr="00076FCF">
        <w:rPr>
          <w:sz w:val="24"/>
          <w:szCs w:val="24"/>
        </w:rPr>
        <w:t xml:space="preserve"> Thunder &amp; Male Angel Kind &amp; Female Angel Kind (Spirits, Phantoms &amp; Shadows) is the 5</w:t>
      </w:r>
      <w:r w:rsidRPr="00076FCF">
        <w:rPr>
          <w:sz w:val="24"/>
          <w:szCs w:val="24"/>
          <w:vertAlign w:val="superscript"/>
        </w:rPr>
        <w:t>th</w:t>
      </w:r>
      <w:r w:rsidRPr="00076FCF">
        <w:rPr>
          <w:sz w:val="24"/>
          <w:szCs w:val="24"/>
        </w:rPr>
        <w:t xml:space="preserve"> Thunder &amp; the Law is the 6</w:t>
      </w:r>
      <w:r w:rsidRPr="00076FCF">
        <w:rPr>
          <w:sz w:val="24"/>
          <w:szCs w:val="24"/>
          <w:vertAlign w:val="superscript"/>
        </w:rPr>
        <w:t>th</w:t>
      </w:r>
      <w:r w:rsidRPr="00076FCF">
        <w:rPr>
          <w:sz w:val="24"/>
          <w:szCs w:val="24"/>
        </w:rPr>
        <w:t xml:space="preserve"> Thunder and the Lord Stephen for Lord Kind/Lady Kind is the 7</w:t>
      </w:r>
      <w:r w:rsidRPr="00076FCF">
        <w:rPr>
          <w:sz w:val="24"/>
          <w:szCs w:val="24"/>
          <w:vertAlign w:val="superscript"/>
        </w:rPr>
        <w:t>th</w:t>
      </w:r>
      <w:r w:rsidRPr="00076FCF">
        <w:rPr>
          <w:sz w:val="24"/>
          <w:szCs w:val="24"/>
        </w:rPr>
        <w:t xml:space="preserve"> Thunder. Also was the Shadow that went forward or back ten degrees, was it in a different dimension or in time travel in 2</w:t>
      </w:r>
      <w:r w:rsidRPr="00076FCF">
        <w:rPr>
          <w:sz w:val="24"/>
          <w:szCs w:val="24"/>
          <w:vertAlign w:val="superscript"/>
        </w:rPr>
        <w:t>nd</w:t>
      </w:r>
      <w:r w:rsidRPr="00076F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76FCF">
        <w:rPr>
          <w:sz w:val="24"/>
          <w:szCs w:val="24"/>
          <w:vertAlign w:val="superscript"/>
        </w:rPr>
        <w:t>nd</w:t>
      </w:r>
      <w:r w:rsidRPr="00076FCF">
        <w:rPr>
          <w:sz w:val="24"/>
          <w:szCs w:val="24"/>
        </w:rPr>
        <w:t xml:space="preserve"> Kings 13:21. Does the bones come alive in different dimensions is in Ezekiel 37:5-7. </w:t>
      </w:r>
      <w:r w:rsidRPr="00076FCF">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w:t>
      </w:r>
      <w:r w:rsidRPr="00076FCF">
        <w:rPr>
          <w:sz w:val="24"/>
          <w:szCs w:val="24"/>
        </w:rPr>
        <w:lastRenderedPageBreak/>
        <w:t>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7825" w:rsidRPr="00076FCF" w:rsidRDefault="00C77825" w:rsidP="00C77825">
      <w:pPr>
        <w:spacing w:line="480" w:lineRule="auto"/>
        <w:jc w:val="both"/>
        <w:rPr>
          <w:sz w:val="24"/>
          <w:szCs w:val="24"/>
        </w:rPr>
      </w:pPr>
      <w:r w:rsidRPr="00076FCF">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076FCF">
        <w:rPr>
          <w:b/>
          <w:sz w:val="24"/>
          <w:szCs w:val="24"/>
        </w:rPr>
        <w:t xml:space="preserve">Grigori </w:t>
      </w:r>
      <w:r w:rsidRPr="00076FCF">
        <w:rPr>
          <w:sz w:val="24"/>
          <w:szCs w:val="24"/>
        </w:rPr>
        <w:t>or</w:t>
      </w:r>
      <w:r w:rsidRPr="00076FCF">
        <w:rPr>
          <w:b/>
          <w:sz w:val="24"/>
          <w:szCs w:val="24"/>
        </w:rPr>
        <w:t xml:space="preserve"> Watchers  </w:t>
      </w:r>
      <w:r w:rsidRPr="00076FCF">
        <w:rPr>
          <w:sz w:val="24"/>
          <w:szCs w:val="24"/>
        </w:rPr>
        <w:t>as the 1</w:t>
      </w:r>
      <w:r w:rsidRPr="00076FCF">
        <w:rPr>
          <w:sz w:val="24"/>
          <w:szCs w:val="24"/>
          <w:vertAlign w:val="superscript"/>
        </w:rPr>
        <w:t>st</w:t>
      </w:r>
      <w:r w:rsidRPr="00076FCF">
        <w:rPr>
          <w:sz w:val="24"/>
          <w:szCs w:val="24"/>
        </w:rPr>
        <w:t>/2</w:t>
      </w:r>
      <w:r w:rsidRPr="00076FCF">
        <w:rPr>
          <w:sz w:val="24"/>
          <w:szCs w:val="24"/>
          <w:vertAlign w:val="superscript"/>
        </w:rPr>
        <w:t>nd</w:t>
      </w:r>
      <w:r w:rsidRPr="00076FCF">
        <w:rPr>
          <w:b/>
          <w:sz w:val="24"/>
          <w:szCs w:val="24"/>
        </w:rPr>
        <w:t xml:space="preserve"> </w:t>
      </w:r>
      <w:r w:rsidRPr="00076FCF">
        <w:rPr>
          <w:sz w:val="24"/>
          <w:szCs w:val="24"/>
        </w:rPr>
        <w:t>in 2</w:t>
      </w:r>
      <w:r w:rsidRPr="00076FCF">
        <w:rPr>
          <w:sz w:val="24"/>
          <w:szCs w:val="24"/>
          <w:vertAlign w:val="superscript"/>
        </w:rPr>
        <w:t>nd</w:t>
      </w:r>
      <w:r w:rsidRPr="00076FCF">
        <w:rPr>
          <w:sz w:val="24"/>
          <w:szCs w:val="24"/>
        </w:rPr>
        <w:t xml:space="preserve"> Enoch p. 500. 3</w:t>
      </w:r>
      <w:r w:rsidRPr="00076FCF">
        <w:rPr>
          <w:sz w:val="24"/>
          <w:szCs w:val="24"/>
          <w:vertAlign w:val="superscript"/>
        </w:rPr>
        <w:t>rd</w:t>
      </w:r>
      <w:r w:rsidRPr="00076FCF">
        <w:rPr>
          <w:sz w:val="24"/>
          <w:szCs w:val="24"/>
        </w:rPr>
        <w:t>/4</w:t>
      </w:r>
      <w:r w:rsidRPr="00076FCF">
        <w:rPr>
          <w:sz w:val="24"/>
          <w:szCs w:val="24"/>
          <w:vertAlign w:val="superscript"/>
        </w:rPr>
        <w:t>th</w:t>
      </w:r>
      <w:r w:rsidRPr="00076FCF">
        <w:rPr>
          <w:sz w:val="24"/>
          <w:szCs w:val="24"/>
        </w:rPr>
        <w:t xml:space="preserve">, is the </w:t>
      </w:r>
      <w:r w:rsidRPr="00076FCF">
        <w:rPr>
          <w:b/>
          <w:sz w:val="24"/>
          <w:szCs w:val="24"/>
        </w:rPr>
        <w:t xml:space="preserve">Anak </w:t>
      </w:r>
      <w:r w:rsidRPr="00076FCF">
        <w:rPr>
          <w:sz w:val="24"/>
          <w:szCs w:val="24"/>
        </w:rPr>
        <w:t xml:space="preserve">or </w:t>
      </w:r>
      <w:r w:rsidRPr="00076FCF">
        <w:rPr>
          <w:b/>
          <w:sz w:val="24"/>
          <w:szCs w:val="24"/>
        </w:rPr>
        <w:t>Long Neck</w:t>
      </w:r>
      <w:r w:rsidRPr="00076FCF">
        <w:rPr>
          <w:sz w:val="24"/>
          <w:szCs w:val="24"/>
        </w:rPr>
        <w:t xml:space="preserve"> in Genesis 6:1-5 &amp; Numbers 13:33. 5</w:t>
      </w:r>
      <w:r w:rsidRPr="00076FCF">
        <w:rPr>
          <w:sz w:val="24"/>
          <w:szCs w:val="24"/>
          <w:vertAlign w:val="superscript"/>
        </w:rPr>
        <w:t>th</w:t>
      </w:r>
      <w:r w:rsidRPr="00076FCF">
        <w:rPr>
          <w:sz w:val="24"/>
          <w:szCs w:val="24"/>
        </w:rPr>
        <w:t>/6</w:t>
      </w:r>
      <w:r w:rsidRPr="00076FCF">
        <w:rPr>
          <w:sz w:val="24"/>
          <w:szCs w:val="24"/>
          <w:vertAlign w:val="superscript"/>
        </w:rPr>
        <w:t>th</w:t>
      </w:r>
      <w:r w:rsidRPr="00076FCF">
        <w:rPr>
          <w:sz w:val="24"/>
          <w:szCs w:val="24"/>
        </w:rPr>
        <w:t xml:space="preserve">, is </w:t>
      </w:r>
      <w:r w:rsidRPr="00076FCF">
        <w:rPr>
          <w:b/>
          <w:sz w:val="24"/>
          <w:szCs w:val="24"/>
        </w:rPr>
        <w:t xml:space="preserve">Anakin </w:t>
      </w:r>
      <w:r w:rsidRPr="00076FCF">
        <w:rPr>
          <w:sz w:val="24"/>
          <w:szCs w:val="24"/>
        </w:rPr>
        <w:t xml:space="preserve">or </w:t>
      </w:r>
      <w:r w:rsidRPr="00076FCF">
        <w:rPr>
          <w:b/>
          <w:sz w:val="24"/>
          <w:szCs w:val="24"/>
        </w:rPr>
        <w:t>Anakim</w:t>
      </w:r>
      <w:r w:rsidRPr="00076FCF">
        <w:rPr>
          <w:sz w:val="24"/>
          <w:szCs w:val="24"/>
        </w:rPr>
        <w:t xml:space="preserve"> in Genesis 6:1-5 &amp; Numbers 13:33. 7</w:t>
      </w:r>
      <w:r w:rsidRPr="00076FCF">
        <w:rPr>
          <w:sz w:val="24"/>
          <w:szCs w:val="24"/>
          <w:vertAlign w:val="superscript"/>
        </w:rPr>
        <w:t>th</w:t>
      </w:r>
      <w:r w:rsidRPr="00076FCF">
        <w:rPr>
          <w:sz w:val="24"/>
          <w:szCs w:val="24"/>
        </w:rPr>
        <w:t xml:space="preserve">, is the </w:t>
      </w:r>
      <w:r w:rsidRPr="00076FCF">
        <w:rPr>
          <w:b/>
          <w:sz w:val="24"/>
          <w:szCs w:val="24"/>
        </w:rPr>
        <w:t>Nephilim</w:t>
      </w:r>
      <w:r w:rsidRPr="00076FCF">
        <w:rPr>
          <w:sz w:val="24"/>
          <w:szCs w:val="24"/>
        </w:rPr>
        <w:t xml:space="preserve"> in Genesis 6:1-5. 8</w:t>
      </w:r>
      <w:r w:rsidRPr="00076FCF">
        <w:rPr>
          <w:sz w:val="24"/>
          <w:szCs w:val="24"/>
          <w:vertAlign w:val="superscript"/>
        </w:rPr>
        <w:t>th</w:t>
      </w:r>
      <w:r w:rsidRPr="00076FCF">
        <w:rPr>
          <w:sz w:val="24"/>
          <w:szCs w:val="24"/>
        </w:rPr>
        <w:t xml:space="preserve">, is the </w:t>
      </w:r>
      <w:r w:rsidRPr="00076FCF">
        <w:rPr>
          <w:b/>
          <w:sz w:val="24"/>
          <w:szCs w:val="24"/>
        </w:rPr>
        <w:t>Nefilim</w:t>
      </w:r>
      <w:r w:rsidRPr="00076FCF">
        <w:rPr>
          <w:sz w:val="24"/>
          <w:szCs w:val="24"/>
        </w:rPr>
        <w:t xml:space="preserve"> in Genesis 6:1-5. 9</w:t>
      </w:r>
      <w:r w:rsidRPr="00076FCF">
        <w:rPr>
          <w:sz w:val="24"/>
          <w:szCs w:val="24"/>
          <w:vertAlign w:val="superscript"/>
        </w:rPr>
        <w:t>th</w:t>
      </w:r>
      <w:r w:rsidRPr="00076FCF">
        <w:rPr>
          <w:sz w:val="24"/>
          <w:szCs w:val="24"/>
        </w:rPr>
        <w:t>/10</w:t>
      </w:r>
      <w:r w:rsidRPr="00076FCF">
        <w:rPr>
          <w:sz w:val="24"/>
          <w:szCs w:val="24"/>
          <w:vertAlign w:val="superscript"/>
        </w:rPr>
        <w:t>th</w:t>
      </w:r>
      <w:r w:rsidRPr="00076FCF">
        <w:rPr>
          <w:sz w:val="24"/>
          <w:szCs w:val="24"/>
        </w:rPr>
        <w:t xml:space="preserve">, is the </w:t>
      </w:r>
      <w:r w:rsidRPr="00076FCF">
        <w:rPr>
          <w:b/>
          <w:sz w:val="24"/>
          <w:szCs w:val="24"/>
        </w:rPr>
        <w:t xml:space="preserve">Zamzummim </w:t>
      </w:r>
      <w:r w:rsidRPr="00076FCF">
        <w:rPr>
          <w:sz w:val="24"/>
          <w:szCs w:val="24"/>
        </w:rPr>
        <w:t xml:space="preserve">or </w:t>
      </w:r>
      <w:r w:rsidRPr="00076FCF">
        <w:rPr>
          <w:b/>
          <w:sz w:val="24"/>
          <w:szCs w:val="24"/>
        </w:rPr>
        <w:t>Zumzamin</w:t>
      </w:r>
      <w:r w:rsidRPr="00076FCF">
        <w:rPr>
          <w:sz w:val="24"/>
          <w:szCs w:val="24"/>
        </w:rPr>
        <w:t xml:space="preserve"> </w:t>
      </w:r>
      <w:r w:rsidRPr="00076FCF">
        <w:rPr>
          <w:b/>
          <w:sz w:val="24"/>
          <w:szCs w:val="24"/>
        </w:rPr>
        <w:t>(Zuzim)</w:t>
      </w:r>
      <w:r w:rsidRPr="00076FCF">
        <w:rPr>
          <w:sz w:val="24"/>
          <w:szCs w:val="24"/>
        </w:rPr>
        <w:t xml:space="preserve"> in Genesis 6:1-5. 11</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is the </w:t>
      </w:r>
      <w:r w:rsidRPr="00076FCF">
        <w:rPr>
          <w:b/>
          <w:sz w:val="24"/>
          <w:szCs w:val="24"/>
        </w:rPr>
        <w:t xml:space="preserve">Gibborim or Mighty Ones </w:t>
      </w:r>
      <w:r w:rsidRPr="00076FCF">
        <w:rPr>
          <w:sz w:val="24"/>
          <w:szCs w:val="24"/>
        </w:rPr>
        <w:t>in Genesis 6:1-5. 13</w:t>
      </w:r>
      <w:r w:rsidRPr="00076FCF">
        <w:rPr>
          <w:sz w:val="24"/>
          <w:szCs w:val="24"/>
          <w:vertAlign w:val="superscript"/>
        </w:rPr>
        <w:t>th</w:t>
      </w:r>
      <w:r w:rsidRPr="00076FCF">
        <w:rPr>
          <w:sz w:val="24"/>
          <w:szCs w:val="24"/>
        </w:rPr>
        <w:t>-15</w:t>
      </w:r>
      <w:r w:rsidRPr="00076FCF">
        <w:rPr>
          <w:sz w:val="24"/>
          <w:szCs w:val="24"/>
          <w:vertAlign w:val="superscript"/>
        </w:rPr>
        <w:t>th</w:t>
      </w:r>
      <w:r w:rsidRPr="00076FCF">
        <w:rPr>
          <w:sz w:val="24"/>
          <w:szCs w:val="24"/>
        </w:rPr>
        <w:t xml:space="preserve">, is the </w:t>
      </w:r>
      <w:r w:rsidRPr="00076FCF">
        <w:rPr>
          <w:b/>
          <w:sz w:val="24"/>
          <w:szCs w:val="24"/>
        </w:rPr>
        <w:t xml:space="preserve">Rephaim </w:t>
      </w:r>
      <w:r w:rsidRPr="00076FCF">
        <w:rPr>
          <w:sz w:val="24"/>
          <w:szCs w:val="24"/>
        </w:rPr>
        <w:t>or</w:t>
      </w:r>
      <w:r w:rsidRPr="00076FCF">
        <w:rPr>
          <w:b/>
          <w:sz w:val="24"/>
          <w:szCs w:val="24"/>
        </w:rPr>
        <w:t xml:space="preserve"> Rapahaim </w:t>
      </w:r>
      <w:r w:rsidRPr="00076FCF">
        <w:rPr>
          <w:sz w:val="24"/>
          <w:szCs w:val="24"/>
        </w:rPr>
        <w:t>or</w:t>
      </w:r>
      <w:r w:rsidRPr="00076FCF">
        <w:rPr>
          <w:b/>
          <w:sz w:val="24"/>
          <w:szCs w:val="24"/>
        </w:rPr>
        <w:t xml:space="preserve"> Refaim</w:t>
      </w:r>
      <w:r w:rsidRPr="00076FCF">
        <w:rPr>
          <w:sz w:val="24"/>
          <w:szCs w:val="24"/>
        </w:rPr>
        <w:t xml:space="preserve"> in Joshua 17:15 &amp; Deuteronomy 2:11, 20; 3:11-12. 16</w:t>
      </w:r>
      <w:r w:rsidRPr="00076FCF">
        <w:rPr>
          <w:sz w:val="24"/>
          <w:szCs w:val="24"/>
          <w:vertAlign w:val="superscript"/>
        </w:rPr>
        <w:t>th</w:t>
      </w:r>
      <w:r w:rsidRPr="00076FCF">
        <w:rPr>
          <w:sz w:val="24"/>
          <w:szCs w:val="24"/>
        </w:rPr>
        <w:t>-19</w:t>
      </w:r>
      <w:r w:rsidRPr="00076FCF">
        <w:rPr>
          <w:sz w:val="24"/>
          <w:szCs w:val="24"/>
          <w:vertAlign w:val="superscript"/>
        </w:rPr>
        <w:t>th</w:t>
      </w:r>
      <w:r w:rsidRPr="00076FCF">
        <w:rPr>
          <w:sz w:val="24"/>
          <w:szCs w:val="24"/>
        </w:rPr>
        <w:t xml:space="preserve">, is the </w:t>
      </w:r>
      <w:r w:rsidRPr="00076FCF">
        <w:rPr>
          <w:b/>
          <w:sz w:val="24"/>
          <w:szCs w:val="24"/>
        </w:rPr>
        <w:t xml:space="preserve">Emim </w:t>
      </w:r>
      <w:r w:rsidRPr="00076FCF">
        <w:rPr>
          <w:sz w:val="24"/>
          <w:szCs w:val="24"/>
        </w:rPr>
        <w:t>or</w:t>
      </w:r>
      <w:r w:rsidRPr="00076FCF">
        <w:rPr>
          <w:b/>
          <w:sz w:val="24"/>
          <w:szCs w:val="24"/>
        </w:rPr>
        <w:t xml:space="preserve"> Emma </w:t>
      </w:r>
      <w:r w:rsidRPr="00076FCF">
        <w:rPr>
          <w:sz w:val="24"/>
          <w:szCs w:val="24"/>
        </w:rPr>
        <w:t>or</w:t>
      </w:r>
      <w:r w:rsidRPr="00076FCF">
        <w:rPr>
          <w:b/>
          <w:sz w:val="24"/>
          <w:szCs w:val="24"/>
        </w:rPr>
        <w:t xml:space="preserve"> Ema </w:t>
      </w:r>
      <w:r w:rsidRPr="00076FCF">
        <w:rPr>
          <w:sz w:val="24"/>
          <w:szCs w:val="24"/>
        </w:rPr>
        <w:t>or</w:t>
      </w:r>
      <w:r w:rsidRPr="00076FCF">
        <w:rPr>
          <w:b/>
          <w:sz w:val="24"/>
          <w:szCs w:val="24"/>
        </w:rPr>
        <w:t xml:space="preserve"> Emites </w:t>
      </w:r>
      <w:r w:rsidRPr="00076FCF">
        <w:rPr>
          <w:sz w:val="24"/>
          <w:szCs w:val="24"/>
        </w:rPr>
        <w:t>in Joshua 17:15 &amp; Deuteronomy 2:11, 20; 3:11-12. 20</w:t>
      </w:r>
      <w:r w:rsidRPr="00076FCF">
        <w:rPr>
          <w:sz w:val="24"/>
          <w:szCs w:val="24"/>
          <w:vertAlign w:val="superscript"/>
        </w:rPr>
        <w:t>th</w:t>
      </w:r>
      <w:r w:rsidRPr="00076FCF">
        <w:rPr>
          <w:sz w:val="24"/>
          <w:szCs w:val="24"/>
        </w:rPr>
        <w:t xml:space="preserve">, is the </w:t>
      </w:r>
      <w:r w:rsidRPr="00076FCF">
        <w:rPr>
          <w:b/>
          <w:sz w:val="24"/>
          <w:szCs w:val="24"/>
        </w:rPr>
        <w:t>Raphah</w:t>
      </w:r>
      <w:r w:rsidRPr="00076FCF">
        <w:rPr>
          <w:sz w:val="24"/>
          <w:szCs w:val="24"/>
        </w:rPr>
        <w:t xml:space="preserve"> in 1</w:t>
      </w:r>
      <w:r w:rsidRPr="00076FCF">
        <w:rPr>
          <w:sz w:val="24"/>
          <w:szCs w:val="24"/>
          <w:vertAlign w:val="superscript"/>
        </w:rPr>
        <w:t>st</w:t>
      </w:r>
      <w:r w:rsidRPr="00076FCF">
        <w:rPr>
          <w:sz w:val="24"/>
          <w:szCs w:val="24"/>
        </w:rPr>
        <w:t xml:space="preserve"> Chronicles 20:4 &amp; 2</w:t>
      </w:r>
      <w:r w:rsidRPr="00076FCF">
        <w:rPr>
          <w:sz w:val="24"/>
          <w:szCs w:val="24"/>
          <w:vertAlign w:val="superscript"/>
        </w:rPr>
        <w:t>nd</w:t>
      </w:r>
      <w:r w:rsidRPr="00076FCF">
        <w:rPr>
          <w:sz w:val="24"/>
          <w:szCs w:val="24"/>
        </w:rPr>
        <w:t xml:space="preserve"> Samuel 21:15-22. 21</w:t>
      </w:r>
      <w:r w:rsidRPr="00076FCF">
        <w:rPr>
          <w:sz w:val="24"/>
          <w:szCs w:val="24"/>
          <w:vertAlign w:val="superscript"/>
        </w:rPr>
        <w:t>st</w:t>
      </w:r>
      <w:r w:rsidRPr="00076FCF">
        <w:rPr>
          <w:sz w:val="24"/>
          <w:szCs w:val="24"/>
        </w:rPr>
        <w:t xml:space="preserve">, is the </w:t>
      </w:r>
      <w:r w:rsidRPr="00076FCF">
        <w:rPr>
          <w:b/>
          <w:sz w:val="24"/>
          <w:szCs w:val="24"/>
        </w:rPr>
        <w:t>Rapha</w:t>
      </w:r>
      <w:r w:rsidRPr="00076FCF">
        <w:rPr>
          <w:sz w:val="24"/>
          <w:szCs w:val="24"/>
        </w:rPr>
        <w:t xml:space="preserve"> in 1</w:t>
      </w:r>
      <w:r w:rsidRPr="00076FCF">
        <w:rPr>
          <w:sz w:val="24"/>
          <w:szCs w:val="24"/>
          <w:vertAlign w:val="superscript"/>
        </w:rPr>
        <w:t>st</w:t>
      </w:r>
      <w:r w:rsidRPr="00076FCF">
        <w:rPr>
          <w:sz w:val="24"/>
          <w:szCs w:val="24"/>
        </w:rPr>
        <w:t xml:space="preserve"> Chronicles 20:4 &amp; 2</w:t>
      </w:r>
      <w:r w:rsidRPr="00076FCF">
        <w:rPr>
          <w:sz w:val="24"/>
          <w:szCs w:val="24"/>
          <w:vertAlign w:val="superscript"/>
        </w:rPr>
        <w:t>nd</w:t>
      </w:r>
      <w:r w:rsidRPr="00076FCF">
        <w:rPr>
          <w:sz w:val="24"/>
          <w:szCs w:val="24"/>
        </w:rPr>
        <w:t xml:space="preserve"> Samuel 21:15-22. 22</w:t>
      </w:r>
      <w:r w:rsidRPr="00076FCF">
        <w:rPr>
          <w:sz w:val="24"/>
          <w:szCs w:val="24"/>
          <w:vertAlign w:val="superscript"/>
        </w:rPr>
        <w:t>nd</w:t>
      </w:r>
      <w:r w:rsidRPr="00076FCF">
        <w:rPr>
          <w:sz w:val="24"/>
          <w:szCs w:val="24"/>
        </w:rPr>
        <w:t xml:space="preserve">, is the </w:t>
      </w:r>
      <w:r w:rsidRPr="00076FCF">
        <w:rPr>
          <w:b/>
          <w:sz w:val="24"/>
          <w:szCs w:val="24"/>
        </w:rPr>
        <w:t xml:space="preserve">Haraphah (Saph/Sappai) </w:t>
      </w:r>
      <w:r w:rsidRPr="00076FCF">
        <w:rPr>
          <w:sz w:val="24"/>
          <w:szCs w:val="24"/>
        </w:rPr>
        <w:t>in 2</w:t>
      </w:r>
      <w:r w:rsidRPr="00076FCF">
        <w:rPr>
          <w:sz w:val="24"/>
          <w:szCs w:val="24"/>
          <w:vertAlign w:val="superscript"/>
        </w:rPr>
        <w:t>nd</w:t>
      </w:r>
      <w:r w:rsidRPr="00076FCF">
        <w:rPr>
          <w:sz w:val="24"/>
          <w:szCs w:val="24"/>
        </w:rPr>
        <w:t xml:space="preserve"> Samuel 21:18. 23</w:t>
      </w:r>
      <w:r w:rsidRPr="00076FCF">
        <w:rPr>
          <w:sz w:val="24"/>
          <w:szCs w:val="24"/>
          <w:vertAlign w:val="superscript"/>
        </w:rPr>
        <w:t>rd</w:t>
      </w:r>
      <w:r w:rsidRPr="00076FCF">
        <w:rPr>
          <w:sz w:val="24"/>
          <w:szCs w:val="24"/>
        </w:rPr>
        <w:t xml:space="preserve">, is the </w:t>
      </w:r>
      <w:r w:rsidRPr="00076FCF">
        <w:rPr>
          <w:b/>
          <w:sz w:val="24"/>
          <w:szCs w:val="24"/>
        </w:rPr>
        <w:t xml:space="preserve">Gittites (Goliath, Ishbi-Benob His Son &amp; Lahmi His Brother) </w:t>
      </w:r>
      <w:r w:rsidRPr="00076FCF">
        <w:rPr>
          <w:sz w:val="24"/>
          <w:szCs w:val="24"/>
        </w:rPr>
        <w:t>in 2</w:t>
      </w:r>
      <w:r w:rsidRPr="00076FCF">
        <w:rPr>
          <w:sz w:val="24"/>
          <w:szCs w:val="24"/>
          <w:vertAlign w:val="superscript"/>
        </w:rPr>
        <w:t>nd</w:t>
      </w:r>
      <w:r w:rsidRPr="00076FCF">
        <w:rPr>
          <w:sz w:val="24"/>
          <w:szCs w:val="24"/>
        </w:rPr>
        <w:t xml:space="preserve"> Samuel 21:16, 19. 24</w:t>
      </w:r>
      <w:r w:rsidRPr="00076FCF">
        <w:rPr>
          <w:sz w:val="24"/>
          <w:szCs w:val="24"/>
          <w:vertAlign w:val="superscript"/>
        </w:rPr>
        <w:t>th</w:t>
      </w:r>
      <w:r w:rsidRPr="00076FCF">
        <w:rPr>
          <w:sz w:val="24"/>
          <w:szCs w:val="24"/>
        </w:rPr>
        <w:t xml:space="preserve">, is the </w:t>
      </w:r>
      <w:r w:rsidRPr="00076FCF">
        <w:rPr>
          <w:b/>
          <w:sz w:val="24"/>
          <w:szCs w:val="24"/>
        </w:rPr>
        <w:t>Warrior</w:t>
      </w:r>
      <w:r w:rsidRPr="00076FCF">
        <w:rPr>
          <w:sz w:val="24"/>
          <w:szCs w:val="24"/>
        </w:rPr>
        <w:t xml:space="preserve"> in Job 16:14. The 24 levels of Giants were evil, sensual, demonic &amp; earthly from Lucifer &amp; His cherub dragons &amp; were cast down to the earth in Revelation 12:7-9 &amp; James 3:15. The 24 </w:t>
      </w:r>
      <w:r w:rsidRPr="00076FCF">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076FCF">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076FCF">
        <w:rPr>
          <w:sz w:val="24"/>
          <w:szCs w:val="24"/>
        </w:rPr>
        <w:lastRenderedPageBreak/>
        <w:t>opened…the Book of Life &amp; the dead were judged according to their works…in the Books. The sea gave up the dead who were in it, &amp; Death &amp; Hades were cast into the lake of fire. This is the 2</w:t>
      </w:r>
      <w:r w:rsidRPr="00076FCF">
        <w:rPr>
          <w:sz w:val="24"/>
          <w:szCs w:val="24"/>
          <w:vertAlign w:val="superscript"/>
        </w:rPr>
        <w:t>nd</w:t>
      </w:r>
      <w:r w:rsidRPr="00076FCF">
        <w:rPr>
          <w:sz w:val="24"/>
          <w:szCs w:val="24"/>
        </w:rPr>
        <w:t xml:space="preserve"> death. And Anyone not found written in the Book of Life was cast into the lake of fire.” In 2</w:t>
      </w:r>
      <w:r w:rsidRPr="00076FCF">
        <w:rPr>
          <w:sz w:val="24"/>
          <w:szCs w:val="24"/>
          <w:vertAlign w:val="superscript"/>
        </w:rPr>
        <w:t>nd</w:t>
      </w:r>
      <w:r w:rsidRPr="00076FCF">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076FCF">
        <w:rPr>
          <w:sz w:val="24"/>
          <w:szCs w:val="24"/>
          <w:vertAlign w:val="superscript"/>
        </w:rPr>
        <w:t>st</w:t>
      </w:r>
      <w:r w:rsidRPr="00076FCF">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076FCF">
        <w:rPr>
          <w:sz w:val="24"/>
          <w:szCs w:val="24"/>
          <w:vertAlign w:val="superscript"/>
        </w:rPr>
        <w:t>st</w:t>
      </w:r>
      <w:r w:rsidRPr="00076FCF">
        <w:rPr>
          <w:sz w:val="24"/>
          <w:szCs w:val="24"/>
        </w:rPr>
        <w:t xml:space="preserve"> John 5:6-13) &amp; belief of the truth, whereunto </w:t>
      </w:r>
      <w:r w:rsidRPr="00076FCF">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076FCF">
        <w:rPr>
          <w:sz w:val="24"/>
          <w:szCs w:val="24"/>
          <w:vertAlign w:val="superscript"/>
        </w:rPr>
        <w:t>st</w:t>
      </w:r>
      <w:r w:rsidRPr="00076FCF">
        <w:rPr>
          <w:sz w:val="24"/>
          <w:szCs w:val="24"/>
        </w:rPr>
        <w:t xml:space="preserve"> John 2:18-23; 3:24-4:6; 2</w:t>
      </w:r>
      <w:r w:rsidRPr="00076FCF">
        <w:rPr>
          <w:sz w:val="24"/>
          <w:szCs w:val="24"/>
          <w:vertAlign w:val="superscript"/>
        </w:rPr>
        <w:t>nd</w:t>
      </w:r>
      <w:r w:rsidRPr="00076FCF">
        <w:rPr>
          <w:sz w:val="24"/>
          <w:szCs w:val="24"/>
        </w:rPr>
        <w:t xml:space="preserve"> John 7-11; Sirach 16:1-23; Philippians 1:12-18; 1</w:t>
      </w:r>
      <w:r w:rsidRPr="00076FCF">
        <w:rPr>
          <w:sz w:val="24"/>
          <w:szCs w:val="24"/>
          <w:vertAlign w:val="superscript"/>
        </w:rPr>
        <w:t>st</w:t>
      </w:r>
      <w:r w:rsidRPr="00076FCF">
        <w:rPr>
          <w:sz w:val="24"/>
          <w:szCs w:val="24"/>
        </w:rPr>
        <w:t xml:space="preserve"> Timothy 6:3-10; Hebrews 10:26-39 and 2</w:t>
      </w:r>
      <w:r w:rsidRPr="00076FCF">
        <w:rPr>
          <w:sz w:val="24"/>
          <w:szCs w:val="24"/>
          <w:vertAlign w:val="superscript"/>
        </w:rPr>
        <w:t>nd</w:t>
      </w:r>
      <w:r w:rsidRPr="00076FCF">
        <w:rPr>
          <w:sz w:val="24"/>
          <w:szCs w:val="24"/>
        </w:rPr>
        <w:t xml:space="preserve"> Peter 3:3-9. Hell is also in the Acts of Thomas pages 476-479, The Gospel of Nicodemus pages 374-378 &amp; the Gospel of Bartholomew pages 350-358. </w:t>
      </w:r>
      <w:r w:rsidRPr="00076FCF">
        <w:rPr>
          <w:b/>
          <w:sz w:val="24"/>
          <w:szCs w:val="24"/>
        </w:rPr>
        <w:t>The Giant Lords over the 24 levels of Giants are the Lord John/Jesus as the Lord’s Woman/Man in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w:t>
      </w:r>
      <w:r w:rsidRPr="00076FCF">
        <w:rPr>
          <w:sz w:val="24"/>
          <w:szCs w:val="24"/>
        </w:rPr>
        <w:t xml:space="preserve">. </w:t>
      </w:r>
      <w:r w:rsidRPr="00076FCF">
        <w:rPr>
          <w:b/>
          <w:sz w:val="24"/>
          <w:szCs w:val="24"/>
        </w:rPr>
        <w:t>The Lord James for Boys &amp; the Law of God/Father Stephen for Lords are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the 30 order of Yah</w:t>
      </w:r>
      <w:r w:rsidRPr="00076FCF">
        <w:rPr>
          <w:sz w:val="24"/>
          <w:szCs w:val="24"/>
        </w:rPr>
        <w:t>. If You have any questions on the Biblical Giants, Biblical Dragons &amp; Biblical Law, You must get My book called “</w:t>
      </w:r>
      <w:r w:rsidRPr="00076FCF">
        <w:rPr>
          <w:b/>
          <w:sz w:val="24"/>
          <w:szCs w:val="24"/>
        </w:rPr>
        <w:t>The Lord Yah &amp; the 30 Orders of the Biblical Giants, Biblical Dragons &amp; Biblical Law</w:t>
      </w:r>
      <w:r w:rsidRPr="00076FCF">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C77825" w:rsidRPr="00076FCF" w:rsidRDefault="00C77825" w:rsidP="00C77825">
      <w:pPr>
        <w:spacing w:line="480" w:lineRule="auto"/>
        <w:jc w:val="center"/>
        <w:rPr>
          <w:rFonts w:ascii="Monotype Corsiva" w:hAnsi="Monotype Corsiva"/>
          <w:sz w:val="24"/>
          <w:szCs w:val="24"/>
        </w:rPr>
      </w:pPr>
      <w:r w:rsidRPr="00076FCF">
        <w:rPr>
          <w:rFonts w:ascii="Monotype Corsiva" w:hAnsi="Monotype Corsiva"/>
          <w:sz w:val="24"/>
          <w:szCs w:val="24"/>
        </w:rPr>
        <w:t>Chapter 2: The Gentile Law of the Lord James over the 60 Gentile Lord’s</w:t>
      </w:r>
    </w:p>
    <w:p w:rsidR="00C77825" w:rsidRPr="00076FCF" w:rsidRDefault="00C77825" w:rsidP="00C77825">
      <w:pPr>
        <w:spacing w:line="480" w:lineRule="auto"/>
        <w:jc w:val="both"/>
        <w:rPr>
          <w:sz w:val="24"/>
          <w:szCs w:val="24"/>
        </w:rPr>
      </w:pPr>
      <w:r w:rsidRPr="00076FCF">
        <w:rPr>
          <w:sz w:val="24"/>
          <w:szCs w:val="24"/>
        </w:rPr>
        <w:t>The 613 Gentile Law of James that operate in 1 or 2 witnesses</w:t>
      </w:r>
    </w:p>
    <w:p w:rsidR="00C77825" w:rsidRPr="00076FCF" w:rsidRDefault="00C77825" w:rsidP="00C77825">
      <w:pPr>
        <w:spacing w:line="480" w:lineRule="auto"/>
        <w:jc w:val="both"/>
        <w:rPr>
          <w:sz w:val="24"/>
          <w:szCs w:val="24"/>
        </w:rPr>
      </w:pPr>
      <w:r w:rsidRPr="00076FCF">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076FCF">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076FCF">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076FCF">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77825" w:rsidRPr="00076FCF" w:rsidRDefault="00C77825" w:rsidP="00C77825">
      <w:pPr>
        <w:spacing w:line="480" w:lineRule="auto"/>
        <w:jc w:val="both"/>
        <w:rPr>
          <w:sz w:val="24"/>
          <w:szCs w:val="24"/>
        </w:rPr>
      </w:pPr>
      <w:r w:rsidRPr="00076FCF">
        <w:rPr>
          <w:sz w:val="24"/>
          <w:szCs w:val="24"/>
        </w:rPr>
        <w:t>The Gentile Law of the 60 Lord’s and 60 Ladies with the Lord James as the First and the Last</w:t>
      </w:r>
    </w:p>
    <w:p w:rsidR="00C77825" w:rsidRPr="00076FCF" w:rsidRDefault="00C77825" w:rsidP="00C77825">
      <w:pPr>
        <w:spacing w:line="480" w:lineRule="auto"/>
        <w:jc w:val="both"/>
        <w:rPr>
          <w:rFonts w:ascii="Monotype Corsiva" w:hAnsi="Monotype Corsiva"/>
          <w:b/>
          <w:i/>
          <w:sz w:val="24"/>
          <w:szCs w:val="24"/>
        </w:rPr>
      </w:pPr>
      <w:r w:rsidRPr="00076FCF">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076FCF">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076FCF">
        <w:rPr>
          <w:sz w:val="24"/>
          <w:szCs w:val="24"/>
          <w:vertAlign w:val="superscript"/>
        </w:rPr>
        <w:t>st</w:t>
      </w:r>
      <w:r w:rsidRPr="00076FCF">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076FCF">
        <w:rPr>
          <w:sz w:val="24"/>
          <w:szCs w:val="24"/>
        </w:rPr>
        <w:lastRenderedPageBreak/>
        <w:t>(Male or Female) or Lord of Glory (Male or Female) in Isaiah 47:4-5 &amp; Acts 7:2. Thirty-six, is the Lord God in Hosea 1:7. Thirty-seven, is the Brother (Holy Ghost) John the Baptist Our Lord as the “</w:t>
      </w:r>
      <w:r w:rsidRPr="00076FCF">
        <w:rPr>
          <w:rFonts w:ascii="Monotype Corsiva" w:hAnsi="Monotype Corsiva"/>
          <w:b/>
          <w:i/>
          <w:sz w:val="24"/>
          <w:szCs w:val="24"/>
        </w:rPr>
        <w:t>Wonderful Counselor</w:t>
      </w:r>
      <w:r w:rsidRPr="00076FCF">
        <w:rPr>
          <w:sz w:val="24"/>
          <w:szCs w:val="24"/>
        </w:rPr>
        <w:t>” in Isaiah 9:6 (Sister Elizabeth Our Lady)  in Luke 1:1-9:9. Thirty-eight, is the Son Jesus Our Lord as the “</w:t>
      </w:r>
      <w:r w:rsidRPr="00076FCF">
        <w:rPr>
          <w:rFonts w:ascii="Monotype Corsiva" w:hAnsi="Monotype Corsiva"/>
          <w:b/>
          <w:i/>
          <w:sz w:val="24"/>
          <w:szCs w:val="24"/>
        </w:rPr>
        <w:t>Prince of Peace</w:t>
      </w:r>
      <w:r w:rsidRPr="00076FCF">
        <w:rPr>
          <w:sz w:val="24"/>
          <w:szCs w:val="24"/>
        </w:rPr>
        <w:t>” in Isaiah 9:6 (Virgin Mary Our Lady) Luke 1:26-24:53. Thirty-nine, is the Father Stephen Our Lord as the “</w:t>
      </w:r>
      <w:r w:rsidRPr="00076FCF">
        <w:rPr>
          <w:rFonts w:ascii="Monotype Corsiva" w:hAnsi="Monotype Corsiva"/>
          <w:b/>
          <w:i/>
          <w:sz w:val="24"/>
          <w:szCs w:val="24"/>
        </w:rPr>
        <w:t>Everlasting Father</w:t>
      </w:r>
      <w:r w:rsidRPr="00076FCF">
        <w:rPr>
          <w:sz w:val="24"/>
          <w:szCs w:val="24"/>
        </w:rPr>
        <w:t>” in Isaiah 9:6 &amp; “</w:t>
      </w:r>
      <w:r w:rsidRPr="00076FCF">
        <w:rPr>
          <w:rFonts w:ascii="Monotype Corsiva" w:hAnsi="Monotype Corsiva"/>
          <w:b/>
          <w:i/>
          <w:sz w:val="24"/>
          <w:szCs w:val="24"/>
        </w:rPr>
        <w:t>Righteous Father</w:t>
      </w:r>
      <w:r w:rsidRPr="00076FCF">
        <w:rPr>
          <w:sz w:val="24"/>
          <w:szCs w:val="24"/>
        </w:rPr>
        <w:t>” in John 17:25 (Mother Barbara Our Lady) in Acts 1:4-8:3. Forty, is the Lord James Our Lord in the Supreme Lordship of the Entire Gentile Law as the “</w:t>
      </w:r>
      <w:r w:rsidRPr="00076FCF">
        <w:rPr>
          <w:rFonts w:ascii="Monotype Corsiva" w:hAnsi="Monotype Corsiva"/>
          <w:b/>
          <w:i/>
          <w:sz w:val="24"/>
          <w:szCs w:val="24"/>
        </w:rPr>
        <w:t>Almighty God—Jehovah</w:t>
      </w:r>
      <w:r w:rsidRPr="00076FCF">
        <w:rPr>
          <w:sz w:val="24"/>
          <w:szCs w:val="24"/>
        </w:rPr>
        <w:t xml:space="preserve">” in Isaiah 9:6 (Lady Mary Our Lady) in Isaiah 47:5. </w:t>
      </w:r>
    </w:p>
    <w:p w:rsidR="00C77825" w:rsidRPr="00076FCF" w:rsidRDefault="00C77825" w:rsidP="00C77825">
      <w:pPr>
        <w:spacing w:line="480" w:lineRule="auto"/>
        <w:jc w:val="both"/>
        <w:rPr>
          <w:sz w:val="24"/>
          <w:szCs w:val="24"/>
        </w:rPr>
      </w:pPr>
      <w:r w:rsidRPr="00076FCF">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076FCF">
        <w:rPr>
          <w:rFonts w:ascii="Monotype Corsiva" w:hAnsi="Monotype Corsiva"/>
          <w:b/>
          <w:i/>
          <w:sz w:val="24"/>
          <w:szCs w:val="24"/>
        </w:rPr>
        <w:t>Wonderful Female Counselor</w:t>
      </w:r>
      <w:r w:rsidRPr="00076FCF">
        <w:rPr>
          <w:sz w:val="24"/>
          <w:szCs w:val="24"/>
        </w:rPr>
        <w:t>” in Luke 1:7-23 &amp; Isaiah 9:6, Lady Mary as the “</w:t>
      </w:r>
      <w:r w:rsidRPr="00076FCF">
        <w:rPr>
          <w:rFonts w:ascii="Monotype Corsiva" w:hAnsi="Monotype Corsiva"/>
          <w:b/>
          <w:i/>
          <w:sz w:val="24"/>
          <w:szCs w:val="24"/>
        </w:rPr>
        <w:t>Princess of Peace</w:t>
      </w:r>
      <w:r w:rsidRPr="00076FCF">
        <w:rPr>
          <w:sz w:val="24"/>
          <w:szCs w:val="24"/>
        </w:rPr>
        <w:t>” in Luke 1:26-56 &amp; Isaiah 9:6 and the Lady Barbara as the “</w:t>
      </w:r>
      <w:r w:rsidRPr="00076FCF">
        <w:rPr>
          <w:rFonts w:ascii="Monotype Corsiva" w:hAnsi="Monotype Corsiva"/>
          <w:b/>
          <w:i/>
          <w:sz w:val="24"/>
          <w:szCs w:val="24"/>
        </w:rPr>
        <w:t>Everlasting Mother</w:t>
      </w:r>
      <w:r w:rsidRPr="00076FCF">
        <w:rPr>
          <w:sz w:val="24"/>
          <w:szCs w:val="24"/>
        </w:rPr>
        <w:t>” in Acts 1:4-8 &amp; Isaiah 9:6. The True Single Gentile Law of the Lord James concerns Mary the Mother of the Lord James as the “</w:t>
      </w:r>
      <w:r w:rsidRPr="00076FCF">
        <w:rPr>
          <w:rFonts w:ascii="Monotype Corsiva" w:hAnsi="Monotype Corsiva"/>
          <w:b/>
          <w:i/>
          <w:sz w:val="24"/>
          <w:szCs w:val="24"/>
        </w:rPr>
        <w:t>Almighty Goddess—Mary</w:t>
      </w:r>
      <w:r w:rsidRPr="00076FCF">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076FCF">
        <w:rPr>
          <w:b/>
          <w:sz w:val="24"/>
          <w:szCs w:val="24"/>
        </w:rPr>
        <w:t>Lady of Kingdoms</w:t>
      </w:r>
      <w:r w:rsidRPr="00076FCF">
        <w:rPr>
          <w:sz w:val="24"/>
          <w:szCs w:val="24"/>
        </w:rPr>
        <w:t xml:space="preserve">” in Isaiah 47:5 (NKJV).    </w:t>
      </w:r>
    </w:p>
    <w:p w:rsidR="00C77825" w:rsidRPr="00076FCF" w:rsidRDefault="00C77825" w:rsidP="00C77825">
      <w:pPr>
        <w:spacing w:line="480" w:lineRule="auto"/>
        <w:jc w:val="both"/>
        <w:rPr>
          <w:sz w:val="24"/>
          <w:szCs w:val="24"/>
        </w:rPr>
      </w:pPr>
      <w:r w:rsidRPr="00076FCF">
        <w:rPr>
          <w:sz w:val="24"/>
          <w:szCs w:val="24"/>
        </w:rPr>
        <w:t xml:space="preserve">The Gentile Authoritative Lordship </w:t>
      </w:r>
    </w:p>
    <w:p w:rsidR="00C77825" w:rsidRPr="00076FCF" w:rsidRDefault="00C77825" w:rsidP="00C77825">
      <w:pPr>
        <w:spacing w:line="480" w:lineRule="auto"/>
        <w:jc w:val="both"/>
        <w:rPr>
          <w:sz w:val="24"/>
          <w:szCs w:val="24"/>
        </w:rPr>
      </w:pPr>
      <w:r w:rsidRPr="00076FCF">
        <w:rPr>
          <w:sz w:val="24"/>
          <w:szCs w:val="24"/>
        </w:rPr>
        <w:t xml:space="preserve">In Luke 22:25-30 it declares “And He (Stephen) said unto them, ‘The Kings of the Gentiles exercise Lordship over them, and they the exercise authority upon them are called Benefactors. </w:t>
      </w:r>
      <w:r w:rsidRPr="00076FCF">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076FCF">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076FCF">
        <w:rPr>
          <w:sz w:val="24"/>
          <w:szCs w:val="24"/>
          <w:vertAlign w:val="superscript"/>
        </w:rPr>
        <w:t>st</w:t>
      </w:r>
      <w:r w:rsidRPr="00076FCF">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C77825" w:rsidRPr="00076FCF" w:rsidRDefault="00C77825" w:rsidP="00C77825">
      <w:pPr>
        <w:spacing w:line="480" w:lineRule="auto"/>
        <w:jc w:val="both"/>
        <w:rPr>
          <w:sz w:val="24"/>
          <w:szCs w:val="24"/>
        </w:rPr>
      </w:pPr>
      <w:r w:rsidRPr="00076FCF">
        <w:rPr>
          <w:sz w:val="24"/>
          <w:szCs w:val="24"/>
        </w:rPr>
        <w:t xml:space="preserve">The Jewish Laws that have discontinued and changed in Gentile Laws </w:t>
      </w:r>
    </w:p>
    <w:p w:rsidR="00C77825" w:rsidRPr="00076FCF" w:rsidRDefault="00C77825" w:rsidP="00C77825">
      <w:pPr>
        <w:spacing w:line="480" w:lineRule="auto"/>
        <w:jc w:val="both"/>
        <w:rPr>
          <w:sz w:val="24"/>
          <w:szCs w:val="24"/>
        </w:rPr>
      </w:pPr>
      <w:r w:rsidRPr="00076FCF">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076FCF">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77825" w:rsidRPr="00076FCF" w:rsidRDefault="00C77825" w:rsidP="00C77825">
      <w:pPr>
        <w:spacing w:line="480" w:lineRule="auto"/>
        <w:jc w:val="both"/>
        <w:rPr>
          <w:sz w:val="24"/>
          <w:szCs w:val="24"/>
        </w:rPr>
      </w:pPr>
      <w:r w:rsidRPr="00076FCF">
        <w:rPr>
          <w:sz w:val="24"/>
          <w:szCs w:val="24"/>
        </w:rPr>
        <w:t xml:space="preserve">Sexual Eros Love Jewish Laws discontinued and changed into Holy Divine Love Gentile Laws  </w:t>
      </w:r>
    </w:p>
    <w:p w:rsidR="00C77825" w:rsidRPr="00076FCF" w:rsidRDefault="00C77825" w:rsidP="00C77825">
      <w:pPr>
        <w:spacing w:line="480" w:lineRule="auto"/>
        <w:jc w:val="both"/>
        <w:rPr>
          <w:sz w:val="24"/>
          <w:szCs w:val="24"/>
        </w:rPr>
      </w:pPr>
      <w:r w:rsidRPr="00076FCF">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076FCF">
        <w:rPr>
          <w:rFonts w:ascii="Monotype Corsiva" w:hAnsi="Monotype Corsiva"/>
          <w:b/>
          <w:i/>
          <w:sz w:val="24"/>
          <w:szCs w:val="24"/>
        </w:rPr>
        <w:t>from flesh (Sexual Eros Love Love)</w:t>
      </w:r>
      <w:r w:rsidRPr="00076FCF">
        <w:rPr>
          <w:sz w:val="24"/>
          <w:szCs w:val="24"/>
        </w:rPr>
        <w:t xml:space="preserve">….You will do well.” Also to abstain from Sexual Eros Love is in Acts of Paul pages </w:t>
      </w:r>
      <w:r w:rsidRPr="00076FCF">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076FCF">
        <w:rPr>
          <w:rFonts w:ascii="Monotype Corsiva" w:hAnsi="Monotype Corsiva"/>
          <w:b/>
          <w:i/>
          <w:sz w:val="24"/>
          <w:szCs w:val="24"/>
        </w:rPr>
        <w:t>Divine Nature (Divine Gentile Laws of Holy Divine Love Intercourse)</w:t>
      </w:r>
      <w:r w:rsidRPr="00076FCF">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77825" w:rsidRPr="00076FCF" w:rsidRDefault="00C77825" w:rsidP="00C77825">
      <w:pPr>
        <w:spacing w:line="480" w:lineRule="auto"/>
        <w:jc w:val="both"/>
        <w:rPr>
          <w:sz w:val="24"/>
          <w:szCs w:val="24"/>
        </w:rPr>
      </w:pPr>
      <w:r w:rsidRPr="00076FCF">
        <w:rPr>
          <w:sz w:val="24"/>
          <w:szCs w:val="24"/>
        </w:rPr>
        <w:t xml:space="preserve">James’ and His Wife’s Families in the Gentile Law Kingdom of the Father Joseph </w:t>
      </w:r>
    </w:p>
    <w:p w:rsidR="00C77825" w:rsidRPr="00076FCF" w:rsidRDefault="00C77825" w:rsidP="00C77825">
      <w:pPr>
        <w:spacing w:line="480" w:lineRule="auto"/>
        <w:jc w:val="both"/>
        <w:rPr>
          <w:sz w:val="24"/>
          <w:szCs w:val="24"/>
        </w:rPr>
      </w:pPr>
      <w:r w:rsidRPr="00076FCF">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076FCF">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076FCF">
        <w:rPr>
          <w:sz w:val="24"/>
          <w:szCs w:val="24"/>
          <w:vertAlign w:val="superscript"/>
        </w:rPr>
        <w:t>st</w:t>
      </w:r>
      <w:r w:rsidRPr="00076FCF">
        <w:rPr>
          <w:sz w:val="24"/>
          <w:szCs w:val="24"/>
        </w:rPr>
        <w:t xml:space="preserve"> Timothy 3:1-7. In James 1:12 it declares “Blessed is the Man that endures testing (trials): for when He is tried, He shall receive the Crown of Life, which the Lord (James) has promised to them that (agape) love Him.”</w:t>
      </w:r>
    </w:p>
    <w:p w:rsidR="00C77825" w:rsidRPr="00076FCF" w:rsidRDefault="00C77825" w:rsidP="00C77825">
      <w:pPr>
        <w:spacing w:line="480" w:lineRule="auto"/>
        <w:jc w:val="both"/>
        <w:rPr>
          <w:sz w:val="24"/>
          <w:szCs w:val="24"/>
        </w:rPr>
      </w:pPr>
      <w:r w:rsidRPr="00076FCF">
        <w:rPr>
          <w:sz w:val="24"/>
          <w:szCs w:val="24"/>
        </w:rPr>
        <w:t>The Dietary Laws of Animals changed by the Lord James</w:t>
      </w:r>
    </w:p>
    <w:p w:rsidR="00C77825" w:rsidRPr="00076FCF" w:rsidRDefault="00C77825" w:rsidP="00C77825">
      <w:pPr>
        <w:spacing w:line="480" w:lineRule="auto"/>
        <w:jc w:val="both"/>
        <w:rPr>
          <w:sz w:val="24"/>
          <w:szCs w:val="24"/>
        </w:rPr>
      </w:pPr>
      <w:r w:rsidRPr="00076FCF">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076FCF">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77825" w:rsidRPr="00076FCF" w:rsidRDefault="00C77825" w:rsidP="00C77825">
      <w:pPr>
        <w:spacing w:line="480" w:lineRule="auto"/>
        <w:jc w:val="both"/>
        <w:rPr>
          <w:sz w:val="24"/>
          <w:szCs w:val="24"/>
        </w:rPr>
      </w:pPr>
      <w:r w:rsidRPr="00076FCF">
        <w:rPr>
          <w:sz w:val="24"/>
          <w:szCs w:val="24"/>
        </w:rPr>
        <w:t>Counting the cost of the Gentile estimates in Gentile Law</w:t>
      </w:r>
    </w:p>
    <w:p w:rsidR="00C77825" w:rsidRPr="00076FCF" w:rsidRDefault="00C77825" w:rsidP="00C77825">
      <w:pPr>
        <w:spacing w:line="480" w:lineRule="auto"/>
        <w:jc w:val="both"/>
        <w:rPr>
          <w:sz w:val="24"/>
          <w:szCs w:val="24"/>
        </w:rPr>
      </w:pPr>
      <w:r w:rsidRPr="00076FCF">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076FCF">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076FCF">
        <w:rPr>
          <w:sz w:val="24"/>
          <w:szCs w:val="24"/>
          <w:vertAlign w:val="superscript"/>
        </w:rPr>
        <w:t>st</w:t>
      </w:r>
      <w:r w:rsidRPr="00076FCF">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77825" w:rsidRPr="00076FCF" w:rsidRDefault="00C77825" w:rsidP="00C77825">
      <w:pPr>
        <w:spacing w:line="480" w:lineRule="auto"/>
        <w:jc w:val="both"/>
        <w:rPr>
          <w:sz w:val="24"/>
          <w:szCs w:val="24"/>
        </w:rPr>
      </w:pPr>
      <w:r w:rsidRPr="00076FCF">
        <w:rPr>
          <w:sz w:val="24"/>
          <w:szCs w:val="24"/>
        </w:rPr>
        <w:t xml:space="preserve">The Torah’s value of the Lord Jehovah changed to the Lord James’ value of Gentile Lord’s Laws </w:t>
      </w:r>
    </w:p>
    <w:p w:rsidR="00C77825" w:rsidRPr="00076FCF" w:rsidRDefault="00C77825" w:rsidP="00C77825">
      <w:pPr>
        <w:spacing w:line="480" w:lineRule="auto"/>
        <w:jc w:val="both"/>
        <w:rPr>
          <w:sz w:val="24"/>
          <w:szCs w:val="24"/>
        </w:rPr>
      </w:pPr>
      <w:r w:rsidRPr="00076FCF">
        <w:rPr>
          <w:sz w:val="24"/>
          <w:szCs w:val="24"/>
        </w:rPr>
        <w:lastRenderedPageBreak/>
        <w:t>The Gentile Law estimate of People</w:t>
      </w:r>
    </w:p>
    <w:p w:rsidR="00C77825" w:rsidRPr="00076FCF" w:rsidRDefault="00C77825" w:rsidP="00C77825">
      <w:pPr>
        <w:spacing w:line="480" w:lineRule="auto"/>
        <w:jc w:val="both"/>
        <w:rPr>
          <w:sz w:val="24"/>
          <w:szCs w:val="24"/>
        </w:rPr>
      </w:pPr>
      <w:r w:rsidRPr="00076FCF">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77825" w:rsidRPr="00076FCF" w:rsidRDefault="00C77825" w:rsidP="00C77825">
      <w:pPr>
        <w:spacing w:line="480" w:lineRule="auto"/>
        <w:jc w:val="both"/>
        <w:rPr>
          <w:sz w:val="24"/>
          <w:szCs w:val="24"/>
        </w:rPr>
      </w:pPr>
      <w:r w:rsidRPr="00076FCF">
        <w:rPr>
          <w:sz w:val="24"/>
          <w:szCs w:val="24"/>
        </w:rPr>
        <w:t>The Gentile Law estimate of Houses and Fields</w:t>
      </w:r>
    </w:p>
    <w:p w:rsidR="00C77825" w:rsidRPr="00076FCF" w:rsidRDefault="00C77825" w:rsidP="00C77825">
      <w:pPr>
        <w:spacing w:line="480" w:lineRule="auto"/>
        <w:jc w:val="both"/>
        <w:rPr>
          <w:sz w:val="24"/>
          <w:szCs w:val="24"/>
        </w:rPr>
      </w:pPr>
      <w:r w:rsidRPr="00076FCF">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076FCF">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77825" w:rsidRPr="00076FCF" w:rsidRDefault="00C77825" w:rsidP="00C77825">
      <w:pPr>
        <w:spacing w:line="480" w:lineRule="auto"/>
        <w:jc w:val="both"/>
        <w:rPr>
          <w:sz w:val="24"/>
          <w:szCs w:val="24"/>
        </w:rPr>
      </w:pPr>
      <w:r w:rsidRPr="00076FCF">
        <w:rPr>
          <w:sz w:val="24"/>
          <w:szCs w:val="24"/>
        </w:rPr>
        <w:t>The Gentile Law estimate of Possessions</w:t>
      </w:r>
    </w:p>
    <w:p w:rsidR="00C77825" w:rsidRPr="00076FCF" w:rsidRDefault="00C77825" w:rsidP="00C77825">
      <w:pPr>
        <w:spacing w:line="480" w:lineRule="auto"/>
        <w:jc w:val="both"/>
        <w:rPr>
          <w:sz w:val="24"/>
          <w:szCs w:val="24"/>
        </w:rPr>
      </w:pPr>
      <w:r w:rsidRPr="00076FCF">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076FCF">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076FCF">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77825" w:rsidRPr="00076FCF" w:rsidRDefault="00C77825" w:rsidP="00C77825">
      <w:pPr>
        <w:spacing w:line="480" w:lineRule="auto"/>
        <w:jc w:val="both"/>
        <w:rPr>
          <w:sz w:val="24"/>
          <w:szCs w:val="24"/>
        </w:rPr>
      </w:pPr>
      <w:r w:rsidRPr="00076FCF">
        <w:rPr>
          <w:sz w:val="24"/>
          <w:szCs w:val="24"/>
        </w:rPr>
        <w:t>The Gentile Law estimate of sold family properties (lands)</w:t>
      </w:r>
    </w:p>
    <w:p w:rsidR="00C77825" w:rsidRPr="00076FCF" w:rsidRDefault="00C77825" w:rsidP="00C77825">
      <w:pPr>
        <w:spacing w:line="480" w:lineRule="auto"/>
        <w:jc w:val="both"/>
        <w:rPr>
          <w:sz w:val="24"/>
          <w:szCs w:val="24"/>
        </w:rPr>
      </w:pPr>
      <w:r w:rsidRPr="00076FCF">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076FCF">
        <w:rPr>
          <w:sz w:val="24"/>
          <w:szCs w:val="24"/>
        </w:rPr>
        <w:lastRenderedPageBreak/>
        <w:t xml:space="preserve">Our properties and houses to a worthy cause in the Lord, precisely to the Poor and Widows that cannot help themselves nor repay You back. In which You shall have treasure in Heaven. </w:t>
      </w:r>
    </w:p>
    <w:p w:rsidR="00C77825" w:rsidRPr="00076FCF" w:rsidRDefault="00C77825" w:rsidP="00C77825">
      <w:pPr>
        <w:spacing w:line="480" w:lineRule="auto"/>
        <w:jc w:val="both"/>
        <w:rPr>
          <w:sz w:val="24"/>
          <w:szCs w:val="24"/>
        </w:rPr>
      </w:pPr>
      <w:r w:rsidRPr="00076FCF">
        <w:rPr>
          <w:sz w:val="24"/>
          <w:szCs w:val="24"/>
        </w:rPr>
        <w:t>The Gentile Law estimate of shaving off the hair and paying expenses</w:t>
      </w:r>
    </w:p>
    <w:p w:rsidR="00C77825" w:rsidRPr="00076FCF" w:rsidRDefault="00C77825" w:rsidP="00C77825">
      <w:pPr>
        <w:spacing w:line="480" w:lineRule="auto"/>
        <w:jc w:val="both"/>
        <w:rPr>
          <w:sz w:val="24"/>
          <w:szCs w:val="24"/>
        </w:rPr>
      </w:pPr>
      <w:r w:rsidRPr="00076FCF">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77825" w:rsidRPr="00076FCF" w:rsidRDefault="00C77825" w:rsidP="00C77825">
      <w:pPr>
        <w:spacing w:line="480" w:lineRule="auto"/>
        <w:jc w:val="both"/>
        <w:rPr>
          <w:sz w:val="24"/>
          <w:szCs w:val="24"/>
        </w:rPr>
      </w:pPr>
      <w:r w:rsidRPr="00076FCF">
        <w:rPr>
          <w:sz w:val="24"/>
          <w:szCs w:val="24"/>
        </w:rPr>
        <w:t xml:space="preserve">The Gentile Law estimate of Clothing </w:t>
      </w:r>
    </w:p>
    <w:p w:rsidR="00C77825" w:rsidRPr="00076FCF" w:rsidRDefault="00C77825" w:rsidP="00C77825">
      <w:pPr>
        <w:spacing w:line="480" w:lineRule="auto"/>
        <w:jc w:val="both"/>
        <w:rPr>
          <w:sz w:val="24"/>
          <w:szCs w:val="24"/>
        </w:rPr>
      </w:pPr>
      <w:r w:rsidRPr="00076FCF">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076FCF">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D2A8B" w:rsidRPr="00076FCF">
        <w:rPr>
          <w:sz w:val="24"/>
          <w:szCs w:val="24"/>
        </w:rPr>
        <w:t>t</w:t>
      </w:r>
      <w:r w:rsidRPr="00076FCF">
        <w:rPr>
          <w:sz w:val="24"/>
          <w:szCs w:val="24"/>
        </w:rPr>
        <w:t xml:space="preserve"> they blaspheme that worthy Name (Father Stephen) by which Ye are called?” if You lose Your clothes because of Thieves, showing mercy to Him will make it right. We must not be partial in Judgment (God is </w:t>
      </w:r>
      <w:r w:rsidRPr="00076FCF">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C77825" w:rsidRPr="00076FCF" w:rsidRDefault="00C77825" w:rsidP="00C77825">
      <w:pPr>
        <w:spacing w:line="480" w:lineRule="auto"/>
        <w:jc w:val="both"/>
        <w:rPr>
          <w:sz w:val="24"/>
          <w:szCs w:val="24"/>
        </w:rPr>
      </w:pPr>
      <w:r w:rsidRPr="00076FCF">
        <w:rPr>
          <w:sz w:val="24"/>
          <w:szCs w:val="24"/>
        </w:rPr>
        <w:t>The Gentile Law estimate of Strangulation</w:t>
      </w:r>
    </w:p>
    <w:p w:rsidR="00C77825" w:rsidRPr="00076FCF" w:rsidRDefault="00C77825" w:rsidP="00C77825">
      <w:pPr>
        <w:spacing w:line="480" w:lineRule="auto"/>
        <w:jc w:val="both"/>
        <w:rPr>
          <w:sz w:val="24"/>
          <w:szCs w:val="24"/>
        </w:rPr>
      </w:pPr>
      <w:r w:rsidRPr="00076FCF">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77825" w:rsidRPr="00076FCF" w:rsidRDefault="00C77825" w:rsidP="00C77825">
      <w:pPr>
        <w:spacing w:line="480" w:lineRule="auto"/>
        <w:jc w:val="both"/>
        <w:rPr>
          <w:sz w:val="24"/>
          <w:szCs w:val="24"/>
        </w:rPr>
      </w:pPr>
      <w:r w:rsidRPr="00076FCF">
        <w:rPr>
          <w:sz w:val="24"/>
          <w:szCs w:val="24"/>
        </w:rPr>
        <w:t>The Gentile Law estimate of Idolatry</w:t>
      </w:r>
    </w:p>
    <w:p w:rsidR="00C77825" w:rsidRPr="00076FCF" w:rsidRDefault="00C77825" w:rsidP="00C77825">
      <w:pPr>
        <w:spacing w:line="480" w:lineRule="auto"/>
        <w:jc w:val="both"/>
        <w:rPr>
          <w:sz w:val="24"/>
          <w:szCs w:val="24"/>
        </w:rPr>
      </w:pPr>
      <w:r w:rsidRPr="00076FCF">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076FCF">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77825" w:rsidRPr="00076FCF" w:rsidRDefault="00C77825" w:rsidP="00C77825">
      <w:pPr>
        <w:spacing w:line="480" w:lineRule="auto"/>
        <w:jc w:val="both"/>
        <w:rPr>
          <w:sz w:val="24"/>
          <w:szCs w:val="24"/>
        </w:rPr>
      </w:pPr>
      <w:r w:rsidRPr="00076FCF">
        <w:rPr>
          <w:sz w:val="24"/>
          <w:szCs w:val="24"/>
        </w:rPr>
        <w:t>The Gentile Law estimate of Blood</w:t>
      </w:r>
    </w:p>
    <w:p w:rsidR="00C77825" w:rsidRPr="00076FCF" w:rsidRDefault="00C77825" w:rsidP="00C77825">
      <w:pPr>
        <w:spacing w:line="480" w:lineRule="auto"/>
        <w:jc w:val="both"/>
        <w:rPr>
          <w:sz w:val="24"/>
          <w:szCs w:val="24"/>
        </w:rPr>
      </w:pPr>
      <w:r w:rsidRPr="00076FCF">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77825" w:rsidRPr="00076FCF" w:rsidRDefault="00C77825" w:rsidP="00C77825">
      <w:pPr>
        <w:spacing w:line="480" w:lineRule="auto"/>
        <w:jc w:val="both"/>
        <w:rPr>
          <w:sz w:val="24"/>
          <w:szCs w:val="24"/>
        </w:rPr>
      </w:pPr>
      <w:r w:rsidRPr="00076FCF">
        <w:rPr>
          <w:sz w:val="24"/>
          <w:szCs w:val="24"/>
        </w:rPr>
        <w:t xml:space="preserve">The Gentile Law estimate of Flesh (Sexual Immorality) </w:t>
      </w:r>
    </w:p>
    <w:p w:rsidR="00C77825" w:rsidRPr="00076FCF" w:rsidRDefault="00C77825" w:rsidP="00C77825">
      <w:pPr>
        <w:spacing w:line="480" w:lineRule="auto"/>
        <w:jc w:val="both"/>
        <w:rPr>
          <w:sz w:val="24"/>
          <w:szCs w:val="24"/>
        </w:rPr>
      </w:pPr>
      <w:r w:rsidRPr="00076FCF">
        <w:rPr>
          <w:sz w:val="24"/>
          <w:szCs w:val="24"/>
        </w:rPr>
        <w:t>In Acts 15:20, 29; 21:25 it tells  us  to  abstain  from  sexual  immorality  (all Sexual Eros Loves)  in Gentile Law, even if the court allows Sexual Eros Love in Jewish Law, it must not even be named in Gentile Law in 1</w:t>
      </w:r>
      <w:r w:rsidRPr="00076FCF">
        <w:rPr>
          <w:sz w:val="24"/>
          <w:szCs w:val="24"/>
          <w:vertAlign w:val="superscript"/>
        </w:rPr>
        <w:t>st</w:t>
      </w:r>
      <w:r w:rsidRPr="00076FCF">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076FCF">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076FCF">
        <w:rPr>
          <w:sz w:val="24"/>
          <w:szCs w:val="24"/>
          <w:vertAlign w:val="superscript"/>
        </w:rPr>
        <w:t>nd</w:t>
      </w:r>
      <w:r w:rsidRPr="00076FCF">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076FCF">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77825" w:rsidRPr="00076FCF" w:rsidRDefault="00C77825" w:rsidP="00C77825">
      <w:pPr>
        <w:spacing w:line="480" w:lineRule="auto"/>
        <w:jc w:val="both"/>
        <w:rPr>
          <w:sz w:val="24"/>
          <w:szCs w:val="24"/>
        </w:rPr>
      </w:pPr>
      <w:r w:rsidRPr="00076FCF">
        <w:rPr>
          <w:sz w:val="24"/>
          <w:szCs w:val="24"/>
        </w:rPr>
        <w:t>The Gentile Law estimate of a Eunuch</w:t>
      </w:r>
    </w:p>
    <w:p w:rsidR="00C77825" w:rsidRPr="00076FCF" w:rsidRDefault="00C77825" w:rsidP="00C77825">
      <w:pPr>
        <w:spacing w:line="480" w:lineRule="auto"/>
        <w:jc w:val="both"/>
        <w:rPr>
          <w:sz w:val="24"/>
          <w:szCs w:val="24"/>
        </w:rPr>
      </w:pPr>
      <w:r w:rsidRPr="00076FCF">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77825" w:rsidRPr="00076FCF" w:rsidRDefault="00C77825" w:rsidP="00C77825">
      <w:pPr>
        <w:spacing w:line="480" w:lineRule="auto"/>
        <w:jc w:val="both"/>
        <w:rPr>
          <w:sz w:val="24"/>
          <w:szCs w:val="24"/>
        </w:rPr>
      </w:pPr>
      <w:r w:rsidRPr="00076FCF">
        <w:rPr>
          <w:sz w:val="24"/>
          <w:szCs w:val="24"/>
        </w:rPr>
        <w:t>The Gentile Law estimate of Permissible Magic</w:t>
      </w:r>
    </w:p>
    <w:p w:rsidR="00C77825" w:rsidRPr="00076FCF" w:rsidRDefault="00C77825" w:rsidP="00C77825">
      <w:pPr>
        <w:spacing w:line="480" w:lineRule="auto"/>
        <w:jc w:val="both"/>
        <w:rPr>
          <w:sz w:val="24"/>
          <w:szCs w:val="24"/>
        </w:rPr>
      </w:pPr>
      <w:r w:rsidRPr="00076FCF">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076FCF">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076FCF">
        <w:rPr>
          <w:sz w:val="24"/>
          <w:szCs w:val="24"/>
          <w:vertAlign w:val="superscript"/>
        </w:rPr>
        <w:t>st</w:t>
      </w:r>
      <w:r w:rsidRPr="00076FCF">
        <w:rPr>
          <w:sz w:val="24"/>
          <w:szCs w:val="24"/>
        </w:rPr>
        <w:t xml:space="preserve"> level to the 10</w:t>
      </w:r>
      <w:r w:rsidRPr="00076FCF">
        <w:rPr>
          <w:sz w:val="24"/>
          <w:szCs w:val="24"/>
          <w:vertAlign w:val="superscript"/>
        </w:rPr>
        <w:t>th</w:t>
      </w:r>
      <w:r w:rsidRPr="00076FCF">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076FCF">
        <w:rPr>
          <w:sz w:val="24"/>
          <w:szCs w:val="24"/>
        </w:rPr>
        <w:lastRenderedPageBreak/>
        <w:t>pulmonary diseases, bronchitis, hemorrhoids, cough, sore throat and lung disease. It is active in many smoking blends. The Rod can mean “</w:t>
      </w:r>
      <w:r w:rsidRPr="00076FCF">
        <w:rPr>
          <w:b/>
          <w:sz w:val="24"/>
          <w:szCs w:val="24"/>
        </w:rPr>
        <w:t>fire against fire</w:t>
      </w:r>
      <w:r w:rsidRPr="00076FCF">
        <w:rPr>
          <w:sz w:val="24"/>
          <w:szCs w:val="24"/>
        </w:rPr>
        <w:t xml:space="preserve">” in which the magicians in the first two plagues conjured up the same thing the Moses’ Rod did in turning the waters into blood on </w:t>
      </w:r>
      <w:r w:rsidRPr="00076FCF">
        <w:rPr>
          <w:b/>
          <w:sz w:val="24"/>
          <w:szCs w:val="24"/>
        </w:rPr>
        <w:t>NISAN</w:t>
      </w:r>
      <w:r w:rsidRPr="00076FCF">
        <w:rPr>
          <w:sz w:val="24"/>
          <w:szCs w:val="24"/>
        </w:rPr>
        <w:t>, which is the month of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st</w:t>
      </w:r>
      <w:r w:rsidRPr="00076FCF">
        <w:rPr>
          <w:sz w:val="24"/>
          <w:szCs w:val="24"/>
        </w:rPr>
        <w:t xml:space="preserve"> in Exodus 7:19 by which the rivers stank of the dead fish and the bringing up of frogs on </w:t>
      </w:r>
      <w:r w:rsidRPr="00076FCF">
        <w:rPr>
          <w:b/>
          <w:sz w:val="24"/>
          <w:szCs w:val="24"/>
        </w:rPr>
        <w:t>AB</w:t>
      </w:r>
      <w:r w:rsidRPr="00076FCF">
        <w:rPr>
          <w:sz w:val="24"/>
          <w:szCs w:val="24"/>
        </w:rPr>
        <w:t>, which is the month of July 21</w:t>
      </w:r>
      <w:r w:rsidRPr="00076FCF">
        <w:rPr>
          <w:sz w:val="24"/>
          <w:szCs w:val="24"/>
          <w:vertAlign w:val="superscript"/>
        </w:rPr>
        <w:t>st</w:t>
      </w:r>
      <w:r w:rsidRPr="00076FCF">
        <w:rPr>
          <w:sz w:val="24"/>
          <w:szCs w:val="24"/>
        </w:rPr>
        <w:t xml:space="preserve"> to August 21</w:t>
      </w:r>
      <w:r w:rsidRPr="00076FCF">
        <w:rPr>
          <w:sz w:val="24"/>
          <w:szCs w:val="24"/>
          <w:vertAlign w:val="superscript"/>
        </w:rPr>
        <w:t>st</w:t>
      </w:r>
      <w:r w:rsidRPr="00076FCF">
        <w:rPr>
          <w:sz w:val="24"/>
          <w:szCs w:val="24"/>
        </w:rPr>
        <w:t xml:space="preserve"> in Exodus 8:2 in the bed chambers. The third plague was lice on </w:t>
      </w:r>
      <w:r w:rsidRPr="00076FCF">
        <w:rPr>
          <w:b/>
          <w:sz w:val="24"/>
          <w:szCs w:val="24"/>
        </w:rPr>
        <w:t>ELUL</w:t>
      </w:r>
      <w:r w:rsidRPr="00076FCF">
        <w:rPr>
          <w:sz w:val="24"/>
          <w:szCs w:val="24"/>
        </w:rPr>
        <w:t>, which is the month of August 21</w:t>
      </w:r>
      <w:r w:rsidRPr="00076FCF">
        <w:rPr>
          <w:sz w:val="24"/>
          <w:szCs w:val="24"/>
          <w:vertAlign w:val="superscript"/>
        </w:rPr>
        <w:t>st</w:t>
      </w:r>
      <w:r w:rsidRPr="00076FCF">
        <w:rPr>
          <w:sz w:val="24"/>
          <w:szCs w:val="24"/>
        </w:rPr>
        <w:t xml:space="preserve"> to September 21</w:t>
      </w:r>
      <w:r w:rsidRPr="00076FCF">
        <w:rPr>
          <w:sz w:val="24"/>
          <w:szCs w:val="24"/>
          <w:vertAlign w:val="superscript"/>
        </w:rPr>
        <w:t>st</w:t>
      </w:r>
      <w:r w:rsidRPr="00076FCF">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76FCF">
        <w:rPr>
          <w:b/>
          <w:sz w:val="24"/>
          <w:szCs w:val="24"/>
        </w:rPr>
        <w:t>TISHRI</w:t>
      </w:r>
      <w:r w:rsidRPr="00076FCF">
        <w:rPr>
          <w:sz w:val="24"/>
          <w:szCs w:val="24"/>
        </w:rPr>
        <w:t>, which is the month of September 21</w:t>
      </w:r>
      <w:r w:rsidRPr="00076FCF">
        <w:rPr>
          <w:sz w:val="24"/>
          <w:szCs w:val="24"/>
          <w:vertAlign w:val="superscript"/>
        </w:rPr>
        <w:t>st</w:t>
      </w:r>
      <w:r w:rsidRPr="00076FCF">
        <w:rPr>
          <w:sz w:val="24"/>
          <w:szCs w:val="24"/>
        </w:rPr>
        <w:t xml:space="preserve"> to October 21</w:t>
      </w:r>
      <w:r w:rsidRPr="00076FCF">
        <w:rPr>
          <w:sz w:val="24"/>
          <w:szCs w:val="24"/>
          <w:vertAlign w:val="superscript"/>
        </w:rPr>
        <w:t xml:space="preserve">st </w:t>
      </w:r>
      <w:r w:rsidRPr="00076FCF">
        <w:rPr>
          <w:sz w:val="24"/>
          <w:szCs w:val="24"/>
        </w:rPr>
        <w:t xml:space="preserve">in Exodus 8:24, cattle diseased livestock on </w:t>
      </w:r>
      <w:r w:rsidRPr="00076FCF">
        <w:rPr>
          <w:b/>
          <w:sz w:val="24"/>
          <w:szCs w:val="24"/>
        </w:rPr>
        <w:t>CHESHVAN (HESHVAN)</w:t>
      </w:r>
      <w:r w:rsidRPr="00076FCF">
        <w:rPr>
          <w:sz w:val="24"/>
          <w:szCs w:val="24"/>
        </w:rPr>
        <w:t>, which is the month of October 21</w:t>
      </w:r>
      <w:r w:rsidRPr="00076FCF">
        <w:rPr>
          <w:sz w:val="24"/>
          <w:szCs w:val="24"/>
          <w:vertAlign w:val="superscript"/>
        </w:rPr>
        <w:t>st</w:t>
      </w:r>
      <w:r w:rsidRPr="00076FCF">
        <w:rPr>
          <w:sz w:val="24"/>
          <w:szCs w:val="24"/>
        </w:rPr>
        <w:t xml:space="preserve"> to November 21</w:t>
      </w:r>
      <w:r w:rsidRPr="00076FCF">
        <w:rPr>
          <w:sz w:val="24"/>
          <w:szCs w:val="24"/>
          <w:vertAlign w:val="superscript"/>
        </w:rPr>
        <w:t>st</w:t>
      </w:r>
      <w:r w:rsidRPr="00076FCF">
        <w:rPr>
          <w:sz w:val="24"/>
          <w:szCs w:val="24"/>
        </w:rPr>
        <w:t xml:space="preserve"> in Exodus 9:3, boils on </w:t>
      </w:r>
      <w:r w:rsidRPr="00076FCF">
        <w:rPr>
          <w:b/>
          <w:sz w:val="24"/>
          <w:szCs w:val="24"/>
        </w:rPr>
        <w:t>KISLEV (CHISLEV)</w:t>
      </w:r>
      <w:r w:rsidRPr="00076FCF">
        <w:rPr>
          <w:sz w:val="24"/>
          <w:szCs w:val="24"/>
        </w:rPr>
        <w:t>, which is the month of November 21</w:t>
      </w:r>
      <w:r w:rsidRPr="00076FCF">
        <w:rPr>
          <w:sz w:val="24"/>
          <w:szCs w:val="24"/>
          <w:vertAlign w:val="superscript"/>
        </w:rPr>
        <w:t>st</w:t>
      </w:r>
      <w:r w:rsidRPr="00076FCF">
        <w:rPr>
          <w:sz w:val="24"/>
          <w:szCs w:val="24"/>
        </w:rPr>
        <w:t xml:space="preserve"> to December 21</w:t>
      </w:r>
      <w:r w:rsidRPr="00076FCF">
        <w:rPr>
          <w:sz w:val="24"/>
          <w:szCs w:val="24"/>
          <w:vertAlign w:val="superscript"/>
        </w:rPr>
        <w:t>st</w:t>
      </w:r>
      <w:r w:rsidRPr="00076FCF">
        <w:rPr>
          <w:sz w:val="24"/>
          <w:szCs w:val="24"/>
        </w:rPr>
        <w:t xml:space="preserve"> in Exodus 9:9, hail &amp; fire on </w:t>
      </w:r>
      <w:r w:rsidRPr="00076FCF">
        <w:rPr>
          <w:b/>
          <w:sz w:val="24"/>
          <w:szCs w:val="24"/>
        </w:rPr>
        <w:t>TEVET (TEBETH)</w:t>
      </w:r>
      <w:r w:rsidRPr="00076FCF">
        <w:rPr>
          <w:sz w:val="24"/>
          <w:szCs w:val="24"/>
        </w:rPr>
        <w:t>, which is the month of December 21</w:t>
      </w:r>
      <w:r w:rsidRPr="00076FCF">
        <w:rPr>
          <w:sz w:val="24"/>
          <w:szCs w:val="24"/>
          <w:vertAlign w:val="superscript"/>
        </w:rPr>
        <w:t>st</w:t>
      </w:r>
      <w:r w:rsidRPr="00076FCF">
        <w:rPr>
          <w:sz w:val="24"/>
          <w:szCs w:val="24"/>
        </w:rPr>
        <w:t xml:space="preserve"> to January 21</w:t>
      </w:r>
      <w:r w:rsidRPr="00076FCF">
        <w:rPr>
          <w:sz w:val="24"/>
          <w:szCs w:val="24"/>
          <w:vertAlign w:val="superscript"/>
        </w:rPr>
        <w:t>st</w:t>
      </w:r>
      <w:r w:rsidRPr="00076FCF">
        <w:rPr>
          <w:sz w:val="24"/>
          <w:szCs w:val="24"/>
        </w:rPr>
        <w:t xml:space="preserve"> in Exodus 9:24, locust on </w:t>
      </w:r>
      <w:r w:rsidRPr="00076FCF">
        <w:rPr>
          <w:b/>
          <w:sz w:val="24"/>
          <w:szCs w:val="24"/>
        </w:rPr>
        <w:t>SHEVAT (SHEBAT)</w:t>
      </w:r>
      <w:r w:rsidRPr="00076FCF">
        <w:rPr>
          <w:sz w:val="24"/>
          <w:szCs w:val="24"/>
        </w:rPr>
        <w:t>, which is the month of January 21</w:t>
      </w:r>
      <w:r w:rsidRPr="00076FCF">
        <w:rPr>
          <w:sz w:val="24"/>
          <w:szCs w:val="24"/>
          <w:vertAlign w:val="superscript"/>
        </w:rPr>
        <w:t>st</w:t>
      </w:r>
      <w:r w:rsidRPr="00076FCF">
        <w:rPr>
          <w:sz w:val="24"/>
          <w:szCs w:val="24"/>
        </w:rPr>
        <w:t xml:space="preserve"> to February 21</w:t>
      </w:r>
      <w:r w:rsidRPr="00076FCF">
        <w:rPr>
          <w:sz w:val="24"/>
          <w:szCs w:val="24"/>
          <w:vertAlign w:val="superscript"/>
        </w:rPr>
        <w:t>st</w:t>
      </w:r>
      <w:r w:rsidRPr="00076FCF">
        <w:rPr>
          <w:sz w:val="24"/>
          <w:szCs w:val="24"/>
        </w:rPr>
        <w:t xml:space="preserve"> in Exodus 10:4, darkness on </w:t>
      </w:r>
      <w:r w:rsidRPr="00076FCF">
        <w:rPr>
          <w:b/>
          <w:sz w:val="24"/>
          <w:szCs w:val="24"/>
        </w:rPr>
        <w:t>ADAR</w:t>
      </w:r>
      <w:r w:rsidRPr="00076FCF">
        <w:rPr>
          <w:sz w:val="24"/>
          <w:szCs w:val="24"/>
        </w:rPr>
        <w:t>, which is the month of February 21</w:t>
      </w:r>
      <w:r w:rsidRPr="00076FCF">
        <w:rPr>
          <w:sz w:val="24"/>
          <w:szCs w:val="24"/>
          <w:vertAlign w:val="superscript"/>
        </w:rPr>
        <w:t>st</w:t>
      </w:r>
      <w:r w:rsidRPr="00076FCF">
        <w:rPr>
          <w:sz w:val="24"/>
          <w:szCs w:val="24"/>
        </w:rPr>
        <w:t xml:space="preserve"> to March 21</w:t>
      </w:r>
      <w:r w:rsidRPr="00076FCF">
        <w:rPr>
          <w:sz w:val="24"/>
          <w:szCs w:val="24"/>
          <w:vertAlign w:val="superscript"/>
        </w:rPr>
        <w:t>st</w:t>
      </w:r>
      <w:r w:rsidRPr="00076FCF">
        <w:rPr>
          <w:sz w:val="24"/>
          <w:szCs w:val="24"/>
        </w:rPr>
        <w:t xml:space="preserve"> in Exodus 10:21 which protects the Gentile Kingdom of God. The tenth plague called the first born killed at 12:00 Midnight on </w:t>
      </w:r>
      <w:r w:rsidRPr="00076FCF">
        <w:rPr>
          <w:b/>
          <w:sz w:val="24"/>
          <w:szCs w:val="24"/>
        </w:rPr>
        <w:t>NISAN</w:t>
      </w:r>
      <w:r w:rsidRPr="00076FCF">
        <w:rPr>
          <w:sz w:val="24"/>
          <w:szCs w:val="24"/>
        </w:rPr>
        <w:t>, which is the month of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st</w:t>
      </w:r>
      <w:r w:rsidRPr="00076FCF">
        <w:rPr>
          <w:sz w:val="24"/>
          <w:szCs w:val="24"/>
        </w:rPr>
        <w:t xml:space="preserve"> in Exodus 11:1-10; 12:29-30 is done by the hand of God which is the highest levels of the Gentile Kingdom of God. Also the Exodus Red Sea Crossing on </w:t>
      </w:r>
      <w:r w:rsidRPr="00076FCF">
        <w:rPr>
          <w:b/>
          <w:sz w:val="24"/>
          <w:szCs w:val="24"/>
        </w:rPr>
        <w:t>IYAR</w:t>
      </w:r>
      <w:r w:rsidRPr="00076FCF">
        <w:rPr>
          <w:sz w:val="24"/>
          <w:szCs w:val="24"/>
        </w:rPr>
        <w:t>, which is the month of April 21</w:t>
      </w:r>
      <w:r w:rsidRPr="00076FCF">
        <w:rPr>
          <w:sz w:val="24"/>
          <w:szCs w:val="24"/>
          <w:vertAlign w:val="superscript"/>
        </w:rPr>
        <w:t>st</w:t>
      </w:r>
      <w:r w:rsidRPr="00076FCF">
        <w:rPr>
          <w:sz w:val="24"/>
          <w:szCs w:val="24"/>
        </w:rPr>
        <w:t xml:space="preserve"> to May 21</w:t>
      </w:r>
      <w:r w:rsidRPr="00076FCF">
        <w:rPr>
          <w:sz w:val="24"/>
          <w:szCs w:val="24"/>
          <w:vertAlign w:val="superscript"/>
        </w:rPr>
        <w:t>st</w:t>
      </w:r>
      <w:r w:rsidRPr="00076FCF">
        <w:rPr>
          <w:sz w:val="24"/>
          <w:szCs w:val="24"/>
        </w:rPr>
        <w:t xml:space="preserve"> in Wisdom of Solomon 14:3 &amp; Exodus 14:1-31 was the dividing line between the Egyptians Army and the Israelites under the Gentile Kingdom of God. The 2 Magicians that resisted Moses were named </w:t>
      </w:r>
      <w:r w:rsidRPr="00076FCF">
        <w:rPr>
          <w:b/>
          <w:sz w:val="24"/>
          <w:szCs w:val="24"/>
        </w:rPr>
        <w:t>Jannes</w:t>
      </w:r>
      <w:r w:rsidRPr="00076FCF">
        <w:rPr>
          <w:sz w:val="24"/>
          <w:szCs w:val="24"/>
        </w:rPr>
        <w:t xml:space="preserve"> (Johanai, Iannes or Janis) &amp; </w:t>
      </w:r>
      <w:r w:rsidRPr="00076FCF">
        <w:rPr>
          <w:b/>
          <w:sz w:val="24"/>
          <w:szCs w:val="24"/>
        </w:rPr>
        <w:t>Jambres</w:t>
      </w:r>
      <w:r w:rsidRPr="00076FCF">
        <w:rPr>
          <w:sz w:val="24"/>
          <w:szCs w:val="24"/>
        </w:rPr>
        <w:t xml:space="preserve"> (Mamre, Mambres or </w:t>
      </w:r>
      <w:r w:rsidRPr="00076FCF">
        <w:rPr>
          <w:sz w:val="24"/>
          <w:szCs w:val="24"/>
        </w:rPr>
        <w:lastRenderedPageBreak/>
        <w:t>Jamberes) in 2</w:t>
      </w:r>
      <w:r w:rsidRPr="00076FCF">
        <w:rPr>
          <w:sz w:val="24"/>
          <w:szCs w:val="24"/>
          <w:vertAlign w:val="superscript"/>
        </w:rPr>
        <w:t>nd</w:t>
      </w:r>
      <w:r w:rsidRPr="00076FCF">
        <w:rPr>
          <w:sz w:val="24"/>
          <w:szCs w:val="24"/>
        </w:rPr>
        <w:t xml:space="preserve"> Timothy 3:8-9. The Weakness of Moses was on </w:t>
      </w:r>
      <w:r w:rsidRPr="00076FCF">
        <w:rPr>
          <w:b/>
          <w:sz w:val="24"/>
          <w:szCs w:val="24"/>
        </w:rPr>
        <w:t>SIVAN</w:t>
      </w:r>
      <w:r w:rsidRPr="00076FCF">
        <w:rPr>
          <w:sz w:val="24"/>
          <w:szCs w:val="24"/>
        </w:rPr>
        <w:t>, which is the month of May 21</w:t>
      </w:r>
      <w:r w:rsidRPr="00076FCF">
        <w:rPr>
          <w:sz w:val="24"/>
          <w:szCs w:val="24"/>
          <w:vertAlign w:val="superscript"/>
        </w:rPr>
        <w:t>st</w:t>
      </w:r>
      <w:r w:rsidRPr="00076FCF">
        <w:rPr>
          <w:sz w:val="24"/>
          <w:szCs w:val="24"/>
        </w:rPr>
        <w:t xml:space="preserve"> to June 21</w:t>
      </w:r>
      <w:r w:rsidRPr="00076FCF">
        <w:rPr>
          <w:sz w:val="24"/>
          <w:szCs w:val="24"/>
          <w:vertAlign w:val="superscript"/>
        </w:rPr>
        <w:t>st</w:t>
      </w:r>
      <w:r w:rsidRPr="00076FCF">
        <w:rPr>
          <w:sz w:val="24"/>
          <w:szCs w:val="24"/>
        </w:rPr>
        <w:t xml:space="preserve"> concerning Moses hitting the rock twice in Numbers 20:1-13. On the Rod the inscription is </w:t>
      </w:r>
      <w:r w:rsidRPr="00076FCF">
        <w:rPr>
          <w:rFonts w:ascii="Abyssinica SIL" w:hAnsi="Abyssinica SIL"/>
          <w:b/>
          <w:sz w:val="24"/>
          <w:szCs w:val="24"/>
        </w:rPr>
        <w:t xml:space="preserve">YAHWEH </w:t>
      </w:r>
      <w:r w:rsidRPr="00076FCF">
        <w:rPr>
          <w:sz w:val="24"/>
          <w:szCs w:val="24"/>
        </w:rPr>
        <w:t>or by pious Jews “</w:t>
      </w:r>
      <w:r w:rsidRPr="00076FCF">
        <w:rPr>
          <w:b/>
          <w:sz w:val="24"/>
          <w:szCs w:val="24"/>
        </w:rPr>
        <w:t>HA SHEM</w:t>
      </w:r>
      <w:r w:rsidRPr="00076FCF">
        <w:rPr>
          <w:sz w:val="24"/>
          <w:szCs w:val="24"/>
        </w:rPr>
        <w:t xml:space="preserve">” (The Name) on </w:t>
      </w:r>
      <w:r w:rsidRPr="00076FCF">
        <w:rPr>
          <w:b/>
          <w:sz w:val="24"/>
          <w:szCs w:val="24"/>
        </w:rPr>
        <w:t>TAMMUZ</w:t>
      </w:r>
      <w:r w:rsidRPr="00076FCF">
        <w:rPr>
          <w:sz w:val="24"/>
          <w:szCs w:val="24"/>
        </w:rPr>
        <w:t>, which is the month of June 21</w:t>
      </w:r>
      <w:r w:rsidRPr="00076FCF">
        <w:rPr>
          <w:sz w:val="24"/>
          <w:szCs w:val="24"/>
          <w:vertAlign w:val="superscript"/>
        </w:rPr>
        <w:t>st</w:t>
      </w:r>
      <w:r w:rsidRPr="00076FCF">
        <w:rPr>
          <w:sz w:val="24"/>
          <w:szCs w:val="24"/>
        </w:rPr>
        <w:t xml:space="preserve"> to July 21</w:t>
      </w:r>
      <w:r w:rsidRPr="00076FCF">
        <w:rPr>
          <w:sz w:val="24"/>
          <w:szCs w:val="24"/>
          <w:vertAlign w:val="superscript"/>
        </w:rPr>
        <w:t>st</w:t>
      </w:r>
      <w:r w:rsidRPr="00076FCF">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076FCF">
        <w:rPr>
          <w:rFonts w:ascii="Monotype Corsiva" w:hAnsi="Monotype Corsiva"/>
          <w:b/>
          <w:i/>
          <w:sz w:val="24"/>
          <w:szCs w:val="24"/>
        </w:rPr>
        <w:t xml:space="preserve">The Mercy Seat </w:t>
      </w:r>
      <w:r w:rsidRPr="00076FCF">
        <w:rPr>
          <w:sz w:val="24"/>
          <w:szCs w:val="24"/>
        </w:rPr>
        <w:t>(</w:t>
      </w:r>
      <w:r w:rsidRPr="00076FCF">
        <w:rPr>
          <w:rFonts w:ascii="Monotype Corsiva" w:hAnsi="Monotype Corsiva"/>
          <w:b/>
          <w:i/>
          <w:sz w:val="24"/>
          <w:szCs w:val="24"/>
        </w:rPr>
        <w:t>the Lord</w:t>
      </w:r>
      <w:r w:rsidRPr="00076FCF">
        <w:rPr>
          <w:sz w:val="24"/>
          <w:szCs w:val="24"/>
        </w:rPr>
        <w:t xml:space="preserve"> </w:t>
      </w:r>
      <w:r w:rsidRPr="00076FCF">
        <w:rPr>
          <w:rFonts w:ascii="Monotype Corsiva" w:hAnsi="Monotype Corsiva"/>
          <w:b/>
          <w:i/>
          <w:sz w:val="24"/>
          <w:szCs w:val="24"/>
        </w:rPr>
        <w:t>James’ Throne</w:t>
      </w:r>
      <w:r w:rsidRPr="00076FCF">
        <w:rPr>
          <w:sz w:val="24"/>
          <w:szCs w:val="24"/>
        </w:rPr>
        <w:t>) with the foreshadowing of Cherubim in James 2:13 is above the 2</w:t>
      </w:r>
      <w:r w:rsidRPr="00076FCF">
        <w:rPr>
          <w:sz w:val="24"/>
          <w:szCs w:val="24"/>
          <w:vertAlign w:val="superscript"/>
        </w:rPr>
        <w:t>nd</w:t>
      </w:r>
      <w:r w:rsidRPr="00076FCF">
        <w:rPr>
          <w:sz w:val="24"/>
          <w:szCs w:val="24"/>
        </w:rPr>
        <w:t xml:space="preserve"> Veil has </w:t>
      </w:r>
      <w:r w:rsidRPr="00076FCF">
        <w:rPr>
          <w:rFonts w:ascii="Monotype Corsiva" w:hAnsi="Monotype Corsiva"/>
          <w:b/>
          <w:sz w:val="24"/>
          <w:szCs w:val="24"/>
        </w:rPr>
        <w:t>the</w:t>
      </w:r>
      <w:r w:rsidRPr="00076FCF">
        <w:rPr>
          <w:sz w:val="24"/>
          <w:szCs w:val="24"/>
        </w:rPr>
        <w:t xml:space="preserve"> </w:t>
      </w:r>
      <w:r w:rsidRPr="00076FCF">
        <w:rPr>
          <w:rFonts w:ascii="Monotype Corsiva" w:hAnsi="Monotype Corsiva"/>
          <w:b/>
          <w:i/>
          <w:sz w:val="24"/>
          <w:szCs w:val="24"/>
        </w:rPr>
        <w:t>Ark of the Testament</w:t>
      </w:r>
      <w:r w:rsidRPr="00076FCF">
        <w:rPr>
          <w:sz w:val="24"/>
          <w:szCs w:val="24"/>
        </w:rPr>
        <w:t xml:space="preserve"> (and what was not seen but hidden was the </w:t>
      </w:r>
      <w:r w:rsidRPr="00076FCF">
        <w:rPr>
          <w:rFonts w:ascii="Monotype Corsiva" w:hAnsi="Monotype Corsiva"/>
          <w:b/>
          <w:i/>
          <w:sz w:val="24"/>
          <w:szCs w:val="24"/>
        </w:rPr>
        <w:t>Golden Censer</w:t>
      </w:r>
      <w:r w:rsidRPr="00076FCF">
        <w:rPr>
          <w:sz w:val="24"/>
          <w:szCs w:val="24"/>
        </w:rPr>
        <w:t xml:space="preserve"> (</w:t>
      </w:r>
      <w:r w:rsidRPr="00076FCF">
        <w:rPr>
          <w:rFonts w:ascii="Monotype Corsiva" w:hAnsi="Monotype Corsiva"/>
          <w:b/>
          <w:i/>
          <w:sz w:val="24"/>
          <w:szCs w:val="24"/>
        </w:rPr>
        <w:t>the Law Altar of Incense</w:t>
      </w:r>
      <w:r w:rsidRPr="00076FCF">
        <w:rPr>
          <w:sz w:val="24"/>
          <w:szCs w:val="24"/>
        </w:rPr>
        <w:t xml:space="preserve">), </w:t>
      </w:r>
      <w:r w:rsidRPr="00076FCF">
        <w:rPr>
          <w:rFonts w:ascii="Monotype Corsiva" w:hAnsi="Monotype Corsiva"/>
          <w:b/>
          <w:i/>
          <w:sz w:val="24"/>
          <w:szCs w:val="24"/>
        </w:rPr>
        <w:t>Law Golden Pot</w:t>
      </w:r>
      <w:r w:rsidRPr="00076FCF">
        <w:rPr>
          <w:sz w:val="24"/>
          <w:szCs w:val="24"/>
        </w:rPr>
        <w:t xml:space="preserve"> that had Manna, </w:t>
      </w:r>
      <w:r w:rsidRPr="00076FCF">
        <w:rPr>
          <w:rFonts w:ascii="Monotype Corsiva" w:hAnsi="Monotype Corsiva"/>
          <w:b/>
          <w:i/>
          <w:sz w:val="24"/>
          <w:szCs w:val="24"/>
        </w:rPr>
        <w:t>Aaron’s Law Rod</w:t>
      </w:r>
      <w:r w:rsidRPr="00076FCF">
        <w:rPr>
          <w:sz w:val="24"/>
          <w:szCs w:val="24"/>
        </w:rPr>
        <w:t xml:space="preserve">  that budded, and </w:t>
      </w:r>
      <w:r w:rsidRPr="00076FCF">
        <w:rPr>
          <w:rFonts w:ascii="Monotype Corsiva" w:hAnsi="Monotype Corsiva"/>
          <w:b/>
          <w:i/>
          <w:sz w:val="24"/>
          <w:szCs w:val="24"/>
        </w:rPr>
        <w:t>the Law Tablets of the Covenant</w:t>
      </w:r>
      <w:r w:rsidRPr="00076FCF">
        <w:rPr>
          <w:sz w:val="24"/>
          <w:szCs w:val="24"/>
        </w:rPr>
        <w:t xml:space="preserve"> in the  2</w:t>
      </w:r>
      <w:r w:rsidRPr="00076FCF">
        <w:rPr>
          <w:sz w:val="24"/>
          <w:szCs w:val="24"/>
          <w:vertAlign w:val="superscript"/>
        </w:rPr>
        <w:t>nd</w:t>
      </w:r>
      <w:r w:rsidRPr="00076FCF">
        <w:rPr>
          <w:sz w:val="24"/>
          <w:szCs w:val="24"/>
        </w:rPr>
        <w:t xml:space="preserve">  veil  which  is  called  the  </w:t>
      </w:r>
      <w:r w:rsidRPr="00076FCF">
        <w:rPr>
          <w:rFonts w:ascii="Monotype Corsiva" w:hAnsi="Monotype Corsiva"/>
          <w:b/>
          <w:i/>
          <w:sz w:val="24"/>
          <w:szCs w:val="24"/>
        </w:rPr>
        <w:t xml:space="preserve">Most Holiest of All </w:t>
      </w:r>
      <w:r w:rsidRPr="00076FCF">
        <w:rPr>
          <w:sz w:val="24"/>
          <w:szCs w:val="24"/>
        </w:rPr>
        <w:t xml:space="preserve"> and  in  the  1</w:t>
      </w:r>
      <w:r w:rsidRPr="00076FCF">
        <w:rPr>
          <w:sz w:val="24"/>
          <w:szCs w:val="24"/>
          <w:vertAlign w:val="superscript"/>
        </w:rPr>
        <w:t>st</w:t>
      </w:r>
      <w:r w:rsidRPr="00076FCF">
        <w:rPr>
          <w:sz w:val="24"/>
          <w:szCs w:val="24"/>
        </w:rPr>
        <w:t xml:space="preserve">  veil  has </w:t>
      </w:r>
      <w:r w:rsidRPr="00076FCF">
        <w:rPr>
          <w:rFonts w:ascii="Monotype Corsiva" w:hAnsi="Monotype Corsiva"/>
          <w:b/>
          <w:sz w:val="24"/>
          <w:szCs w:val="24"/>
        </w:rPr>
        <w:t xml:space="preserve">the </w:t>
      </w:r>
      <w:r w:rsidRPr="00076FCF">
        <w:rPr>
          <w:rFonts w:ascii="Monotype Corsiva" w:hAnsi="Monotype Corsiva"/>
          <w:b/>
          <w:i/>
          <w:sz w:val="24"/>
          <w:szCs w:val="24"/>
        </w:rPr>
        <w:t xml:space="preserve">Candlestick </w:t>
      </w:r>
      <w:r w:rsidRPr="00076FCF">
        <w:rPr>
          <w:b/>
          <w:i/>
          <w:sz w:val="24"/>
          <w:szCs w:val="24"/>
        </w:rPr>
        <w:t>(</w:t>
      </w:r>
      <w:r w:rsidRPr="00076FCF">
        <w:rPr>
          <w:rFonts w:ascii="Monotype Corsiva" w:hAnsi="Monotype Corsiva"/>
          <w:b/>
          <w:i/>
          <w:sz w:val="24"/>
          <w:szCs w:val="24"/>
        </w:rPr>
        <w:t>Lampstand</w:t>
      </w:r>
      <w:r w:rsidRPr="00076FCF">
        <w:rPr>
          <w:sz w:val="24"/>
          <w:szCs w:val="24"/>
        </w:rPr>
        <w:t xml:space="preserve">), </w:t>
      </w:r>
      <w:r w:rsidRPr="00076FCF">
        <w:rPr>
          <w:rFonts w:ascii="Monotype Corsiva" w:hAnsi="Monotype Corsiva"/>
          <w:b/>
          <w:i/>
          <w:sz w:val="24"/>
          <w:szCs w:val="24"/>
        </w:rPr>
        <w:t>the Table</w:t>
      </w:r>
      <w:r w:rsidRPr="00076FCF">
        <w:rPr>
          <w:sz w:val="24"/>
          <w:szCs w:val="24"/>
        </w:rPr>
        <w:t xml:space="preserve"> and </w:t>
      </w:r>
      <w:r w:rsidRPr="00076FCF">
        <w:rPr>
          <w:rFonts w:ascii="Monotype Corsiva" w:hAnsi="Monotype Corsiva"/>
          <w:b/>
          <w:i/>
          <w:sz w:val="24"/>
          <w:szCs w:val="24"/>
        </w:rPr>
        <w:t>the Showbread</w:t>
      </w:r>
      <w:r w:rsidRPr="00076FCF">
        <w:rPr>
          <w:sz w:val="24"/>
          <w:szCs w:val="24"/>
        </w:rPr>
        <w:t xml:space="preserve"> which is called the </w:t>
      </w:r>
      <w:r w:rsidRPr="00076FCF">
        <w:rPr>
          <w:rFonts w:ascii="Monotype Corsiva" w:hAnsi="Monotype Corsiva"/>
          <w:b/>
          <w:i/>
          <w:sz w:val="24"/>
          <w:szCs w:val="24"/>
        </w:rPr>
        <w:t>Sanctuary</w:t>
      </w:r>
      <w:r w:rsidRPr="00076FCF">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076FCF">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C77825" w:rsidRPr="00076FCF" w:rsidRDefault="00C77825" w:rsidP="00C77825">
      <w:pPr>
        <w:spacing w:line="480" w:lineRule="auto"/>
        <w:jc w:val="both"/>
        <w:rPr>
          <w:sz w:val="24"/>
          <w:szCs w:val="24"/>
        </w:rPr>
      </w:pPr>
      <w:r w:rsidRPr="00076FCF">
        <w:rPr>
          <w:sz w:val="24"/>
          <w:szCs w:val="24"/>
        </w:rPr>
        <w:t>The Gentile Law estimate of Wine</w:t>
      </w:r>
    </w:p>
    <w:p w:rsidR="00C77825" w:rsidRPr="00076FCF" w:rsidRDefault="00C77825" w:rsidP="00C77825">
      <w:pPr>
        <w:spacing w:line="480" w:lineRule="auto"/>
        <w:jc w:val="both"/>
        <w:rPr>
          <w:sz w:val="24"/>
          <w:szCs w:val="24"/>
        </w:rPr>
      </w:pPr>
      <w:r w:rsidRPr="00076FCF">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77825" w:rsidRPr="00076FCF" w:rsidRDefault="00C77825" w:rsidP="00C77825">
      <w:pPr>
        <w:spacing w:line="480" w:lineRule="auto"/>
        <w:jc w:val="both"/>
        <w:rPr>
          <w:sz w:val="24"/>
          <w:szCs w:val="24"/>
        </w:rPr>
      </w:pPr>
      <w:r w:rsidRPr="00076FCF">
        <w:rPr>
          <w:sz w:val="24"/>
          <w:szCs w:val="24"/>
        </w:rPr>
        <w:t xml:space="preserve">The Gentile Law estimate of Widows    </w:t>
      </w:r>
    </w:p>
    <w:p w:rsidR="00C77825" w:rsidRPr="00076FCF" w:rsidRDefault="00C77825" w:rsidP="00C77825">
      <w:pPr>
        <w:spacing w:line="480" w:lineRule="auto"/>
        <w:jc w:val="both"/>
        <w:rPr>
          <w:sz w:val="24"/>
          <w:szCs w:val="24"/>
        </w:rPr>
      </w:pPr>
      <w:r w:rsidRPr="00076FCF">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77825" w:rsidRPr="00076FCF" w:rsidRDefault="00C77825" w:rsidP="00C77825">
      <w:pPr>
        <w:spacing w:line="480" w:lineRule="auto"/>
        <w:jc w:val="both"/>
        <w:rPr>
          <w:sz w:val="24"/>
          <w:szCs w:val="24"/>
        </w:rPr>
      </w:pPr>
      <w:r w:rsidRPr="00076FCF">
        <w:rPr>
          <w:sz w:val="24"/>
          <w:szCs w:val="24"/>
        </w:rPr>
        <w:t>The Gentile Law estimate of many wives, many horses and much money concerning David</w:t>
      </w:r>
    </w:p>
    <w:p w:rsidR="00C77825" w:rsidRPr="00076FCF" w:rsidRDefault="00C77825" w:rsidP="00C77825">
      <w:pPr>
        <w:spacing w:line="480" w:lineRule="auto"/>
        <w:jc w:val="both"/>
        <w:rPr>
          <w:sz w:val="24"/>
          <w:szCs w:val="24"/>
        </w:rPr>
      </w:pPr>
      <w:r w:rsidRPr="00076FCF">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076FCF">
        <w:rPr>
          <w:sz w:val="24"/>
          <w:szCs w:val="24"/>
        </w:rPr>
        <w:lastRenderedPageBreak/>
        <w:t>202,000,000,000,000,000,000 years old in Leviticus 27:3; 1</w:t>
      </w:r>
      <w:r w:rsidRPr="00076FCF">
        <w:rPr>
          <w:sz w:val="24"/>
          <w:szCs w:val="24"/>
          <w:vertAlign w:val="superscript"/>
        </w:rPr>
        <w:t>st</w:t>
      </w:r>
      <w:r w:rsidRPr="00076F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t>
      </w:r>
    </w:p>
    <w:p w:rsidR="00C77825" w:rsidRPr="00076FCF" w:rsidRDefault="00C77825" w:rsidP="00C77825">
      <w:pPr>
        <w:spacing w:line="480" w:lineRule="auto"/>
        <w:jc w:val="center"/>
        <w:rPr>
          <w:b/>
          <w:sz w:val="24"/>
          <w:szCs w:val="24"/>
        </w:rPr>
      </w:pPr>
      <w:r w:rsidRPr="00076FCF">
        <w:rPr>
          <w:b/>
          <w:sz w:val="24"/>
          <w:szCs w:val="24"/>
        </w:rPr>
        <w:t>The Father Stephen’s House Address verses the Lord Lucifer’s House Address from an Hour to a Minute</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77825" w:rsidRPr="00076FCF" w:rsidRDefault="00C77825" w:rsidP="00C77825">
      <w:pPr>
        <w:spacing w:line="480" w:lineRule="auto"/>
        <w:jc w:val="center"/>
        <w:rPr>
          <w:b/>
          <w:sz w:val="24"/>
          <w:szCs w:val="24"/>
        </w:rPr>
      </w:pPr>
      <w:r w:rsidRPr="00076FCF">
        <w:rPr>
          <w:b/>
          <w:sz w:val="24"/>
          <w:szCs w:val="24"/>
        </w:rPr>
        <w:t>The Father Stephen’s Business Address verses the Lord Lucifer’s Business Address from a Minute to a Second</w:t>
      </w:r>
    </w:p>
    <w:p w:rsidR="00C77825" w:rsidRPr="00076FCF" w:rsidRDefault="00C77825" w:rsidP="00C77825">
      <w:pPr>
        <w:spacing w:line="480" w:lineRule="auto"/>
        <w:jc w:val="both"/>
        <w:rPr>
          <w:sz w:val="24"/>
          <w:szCs w:val="24"/>
        </w:rPr>
      </w:pPr>
      <w:r w:rsidRPr="00076FCF">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77825" w:rsidRPr="00076FCF" w:rsidRDefault="00C77825" w:rsidP="00C77825">
      <w:pPr>
        <w:spacing w:line="480" w:lineRule="auto"/>
        <w:jc w:val="center"/>
        <w:rPr>
          <w:b/>
          <w:sz w:val="24"/>
          <w:szCs w:val="24"/>
        </w:rPr>
      </w:pPr>
      <w:r w:rsidRPr="00076FCF">
        <w:rPr>
          <w:b/>
          <w:sz w:val="24"/>
          <w:szCs w:val="24"/>
        </w:rPr>
        <w:t>The Father Stephen’s Church Address verses the Lord Lucifer’s Church Address from a Second to Godspeed</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076FCF">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77825" w:rsidRPr="00076FCF" w:rsidRDefault="00C77825" w:rsidP="00C77825">
      <w:pPr>
        <w:spacing w:line="480" w:lineRule="auto"/>
        <w:jc w:val="center"/>
        <w:rPr>
          <w:b/>
          <w:sz w:val="24"/>
          <w:szCs w:val="24"/>
        </w:rPr>
      </w:pPr>
      <w:r w:rsidRPr="00076FCF">
        <w:rPr>
          <w:b/>
          <w:sz w:val="24"/>
          <w:szCs w:val="24"/>
        </w:rPr>
        <w:t>The Father Stephen’s Zion [Sion] Tabernacle</w:t>
      </w:r>
    </w:p>
    <w:p w:rsidR="00C77825" w:rsidRPr="00076FCF" w:rsidRDefault="00C77825" w:rsidP="00C77825">
      <w:pPr>
        <w:spacing w:line="480" w:lineRule="auto"/>
        <w:jc w:val="both"/>
        <w:rPr>
          <w:sz w:val="24"/>
          <w:szCs w:val="24"/>
        </w:rPr>
      </w:pPr>
      <w:r w:rsidRPr="00076FC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076FCF">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C77825" w:rsidRPr="00076FCF" w:rsidRDefault="00C77825" w:rsidP="00C77825">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076FCF" w:rsidRDefault="00C77825" w:rsidP="00C77825">
      <w:pPr>
        <w:jc w:val="center"/>
        <w:rPr>
          <w:b/>
          <w:sz w:val="24"/>
          <w:szCs w:val="24"/>
        </w:rPr>
      </w:pPr>
      <w:r w:rsidRPr="00076FCF">
        <w:rPr>
          <w:b/>
          <w:sz w:val="24"/>
          <w:szCs w:val="24"/>
        </w:rPr>
        <w:t xml:space="preserve">The Father Stephen’s Zion [Sion] Temple </w:t>
      </w:r>
    </w:p>
    <w:p w:rsidR="007F2781" w:rsidRPr="00076FCF" w:rsidRDefault="00C77825" w:rsidP="00C77825">
      <w:pPr>
        <w:spacing w:line="480" w:lineRule="auto"/>
        <w:jc w:val="both"/>
        <w:rPr>
          <w:sz w:val="24"/>
          <w:szCs w:val="24"/>
        </w:rPr>
      </w:pPr>
      <w:r w:rsidRPr="00076FCF">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w:t>
      </w:r>
      <w:r w:rsidRPr="00076FCF">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076FCF">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F2781" w:rsidRPr="00076FCF" w:rsidRDefault="007F2781" w:rsidP="007F2781">
      <w:pPr>
        <w:spacing w:line="480" w:lineRule="auto"/>
        <w:jc w:val="both"/>
        <w:rPr>
          <w:sz w:val="24"/>
          <w:szCs w:val="24"/>
        </w:rPr>
      </w:pPr>
      <w:r w:rsidRPr="00076FC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76FCF">
        <w:rPr>
          <w:sz w:val="24"/>
          <w:szCs w:val="24"/>
          <w:vertAlign w:val="superscript"/>
        </w:rPr>
        <w:t>st</w:t>
      </w:r>
      <w:r w:rsidRPr="00076FCF">
        <w:rPr>
          <w:sz w:val="24"/>
          <w:szCs w:val="24"/>
        </w:rPr>
        <w:t>, 2036AD with the 2,000 year reign being fulfilled from June 21</w:t>
      </w:r>
      <w:r w:rsidRPr="00076FCF">
        <w:rPr>
          <w:sz w:val="24"/>
          <w:szCs w:val="24"/>
          <w:vertAlign w:val="superscript"/>
        </w:rPr>
        <w:t>st</w:t>
      </w:r>
      <w:r w:rsidRPr="00076FCF">
        <w:rPr>
          <w:sz w:val="24"/>
          <w:szCs w:val="24"/>
        </w:rPr>
        <w:t>, 32AD to June 21</w:t>
      </w:r>
      <w:r w:rsidRPr="00076FCF">
        <w:rPr>
          <w:sz w:val="24"/>
          <w:szCs w:val="24"/>
          <w:vertAlign w:val="superscript"/>
        </w:rPr>
        <w:t>st</w:t>
      </w:r>
      <w:r w:rsidRPr="00076FCF">
        <w:rPr>
          <w:sz w:val="24"/>
          <w:szCs w:val="24"/>
        </w:rPr>
        <w:t>, 2032AD by the Father Stephen’s Eternal Death in Acts 7:60 &amp; the end is June 21</w:t>
      </w:r>
      <w:r w:rsidRPr="00076FCF">
        <w:rPr>
          <w:sz w:val="24"/>
          <w:szCs w:val="24"/>
          <w:vertAlign w:val="superscript"/>
        </w:rPr>
        <w:t>st</w:t>
      </w:r>
      <w:r w:rsidRPr="00076FC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2036AD to 280 years in the strength of ignorance which is 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xml:space="preserve">, 2056AD based on the uptime and downtime of the Inerrant Truth of the Lord.  </w:t>
      </w:r>
    </w:p>
    <w:p w:rsidR="00C77825" w:rsidRPr="00076FCF" w:rsidRDefault="00C77825" w:rsidP="00C77825">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xml:space="preserve">.” The rebel’s </w:t>
      </w:r>
      <w:r w:rsidRPr="00076FCF">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76FCF">
        <w:rPr>
          <w:sz w:val="24"/>
          <w:szCs w:val="24"/>
        </w:rPr>
        <w:lastRenderedPageBreak/>
        <w:t>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C77825" w:rsidRPr="00076FCF" w:rsidRDefault="00C77825" w:rsidP="00C77825">
      <w:pPr>
        <w:spacing w:before="240" w:line="480" w:lineRule="auto"/>
        <w:jc w:val="both"/>
        <w:rPr>
          <w:sz w:val="24"/>
          <w:szCs w:val="24"/>
        </w:rPr>
      </w:pPr>
      <w:r w:rsidRPr="00076FCF">
        <w:rPr>
          <w:sz w:val="24"/>
          <w:szCs w:val="24"/>
        </w:rPr>
        <w:t>The Oppression against the United States of America is from June 21</w:t>
      </w:r>
      <w:r w:rsidRPr="00076FCF">
        <w:rPr>
          <w:sz w:val="24"/>
          <w:szCs w:val="24"/>
          <w:vertAlign w:val="superscript"/>
        </w:rPr>
        <w:t>st</w:t>
      </w:r>
      <w:r w:rsidRPr="00076FCF">
        <w:rPr>
          <w:sz w:val="24"/>
          <w:szCs w:val="24"/>
        </w:rPr>
        <w:t xml:space="preserve"> 1650 AD-June 21</w:t>
      </w:r>
      <w:r w:rsidRPr="00076FCF">
        <w:rPr>
          <w:sz w:val="24"/>
          <w:szCs w:val="24"/>
          <w:vertAlign w:val="superscript"/>
        </w:rPr>
        <w:t>st</w:t>
      </w:r>
      <w:r w:rsidRPr="00076FCF">
        <w:rPr>
          <w:sz w:val="24"/>
          <w:szCs w:val="24"/>
        </w:rPr>
        <w:t xml:space="preserve"> 2008 AD is Overcome by the Father Stephen with His strong fruitful call of the Release of Oppression for 400 years and the Release of Depression of 36 years in Acts 1:4-7; 5:38-39; 7:6-7, 55-56, 59-</w:t>
      </w:r>
      <w:r w:rsidRPr="00076FCF">
        <w:rPr>
          <w:sz w:val="24"/>
          <w:szCs w:val="24"/>
        </w:rPr>
        <w:lastRenderedPageBreak/>
        <w:t>60 against the US Business Worlds from 0 years of age to 126 years of age is Overcome by the Father Stephen’s 42 Year Fruitful Kingdom from June 21</w:t>
      </w:r>
      <w:r w:rsidRPr="00076FCF">
        <w:rPr>
          <w:sz w:val="24"/>
          <w:szCs w:val="24"/>
          <w:vertAlign w:val="superscript"/>
        </w:rPr>
        <w:t>st</w:t>
      </w:r>
      <w:r w:rsidRPr="00076FCF">
        <w:rPr>
          <w:sz w:val="24"/>
          <w:szCs w:val="24"/>
        </w:rPr>
        <w:t xml:space="preserve"> 1972 AD-June 21</w:t>
      </w:r>
      <w:r w:rsidRPr="00076FCF">
        <w:rPr>
          <w:sz w:val="24"/>
          <w:szCs w:val="24"/>
          <w:vertAlign w:val="superscript"/>
        </w:rPr>
        <w:t>st</w:t>
      </w:r>
      <w:r w:rsidRPr="00076FCF">
        <w:rPr>
          <w:sz w:val="24"/>
          <w:szCs w:val="24"/>
        </w:rPr>
        <w:t xml:space="preserve"> 2015 AD  in 1</w:t>
      </w:r>
      <w:r w:rsidRPr="00076FCF">
        <w:rPr>
          <w:sz w:val="24"/>
          <w:szCs w:val="24"/>
          <w:vertAlign w:val="superscript"/>
        </w:rPr>
        <w:t>st</w:t>
      </w:r>
      <w:r w:rsidRPr="00076F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76FCF">
        <w:rPr>
          <w:sz w:val="24"/>
          <w:szCs w:val="24"/>
          <w:vertAlign w:val="superscript"/>
        </w:rPr>
        <w:t>nd</w:t>
      </w:r>
      <w:r w:rsidRPr="00076F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76FCF">
        <w:rPr>
          <w:sz w:val="24"/>
          <w:szCs w:val="24"/>
          <w:vertAlign w:val="superscript"/>
        </w:rPr>
        <w:t>st</w:t>
      </w:r>
      <w:r w:rsidRPr="00076FCF">
        <w:rPr>
          <w:sz w:val="24"/>
          <w:szCs w:val="24"/>
        </w:rPr>
        <w:t xml:space="preserve"> Kings 19:3-4; Job 9:23; Psalms 42:1-11; 88:1-18; Joel 1:11 &amp; 2</w:t>
      </w:r>
      <w:r w:rsidRPr="00076FCF">
        <w:rPr>
          <w:sz w:val="24"/>
          <w:szCs w:val="24"/>
          <w:vertAlign w:val="superscript"/>
        </w:rPr>
        <w:t>nd</w:t>
      </w:r>
      <w:r w:rsidRPr="00076FCF">
        <w:rPr>
          <w:sz w:val="24"/>
          <w:szCs w:val="24"/>
        </w:rPr>
        <w:t xml:space="preserve"> Corinthians 1:8. The Physical Illness or Exhaustion is in Genesis 21:15-16; 1</w:t>
      </w:r>
      <w:r w:rsidRPr="00076FCF">
        <w:rPr>
          <w:sz w:val="24"/>
          <w:szCs w:val="24"/>
          <w:vertAlign w:val="superscript"/>
        </w:rPr>
        <w:t>st</w:t>
      </w:r>
      <w:r w:rsidRPr="00076FCF">
        <w:rPr>
          <w:sz w:val="24"/>
          <w:szCs w:val="24"/>
        </w:rPr>
        <w:t xml:space="preserve"> Kings 19:5-8; Psalms 6:1-7; 22:14-17; 31:9-12; Isaiah 38:1-2 &amp; Jonah 1:5. The Fear of Others is in 1</w:t>
      </w:r>
      <w:r w:rsidRPr="00076FCF">
        <w:rPr>
          <w:sz w:val="24"/>
          <w:szCs w:val="24"/>
          <w:vertAlign w:val="superscript"/>
        </w:rPr>
        <w:t>st</w:t>
      </w:r>
      <w:r w:rsidRPr="00076FCF">
        <w:rPr>
          <w:sz w:val="24"/>
          <w:szCs w:val="24"/>
        </w:rPr>
        <w:t xml:space="preserve"> Kings 19:1-3. The Fear of Failure is in Exodus 4:1; Numbers 11:11-15 &amp; 1</w:t>
      </w:r>
      <w:r w:rsidRPr="00076FCF">
        <w:rPr>
          <w:sz w:val="24"/>
          <w:szCs w:val="24"/>
          <w:vertAlign w:val="superscript"/>
        </w:rPr>
        <w:t>st</w:t>
      </w:r>
      <w:r w:rsidRPr="00076F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76FCF">
        <w:rPr>
          <w:sz w:val="24"/>
          <w:szCs w:val="24"/>
          <w:vertAlign w:val="superscript"/>
        </w:rPr>
        <w:t>st</w:t>
      </w:r>
      <w:r w:rsidRPr="00076FCF">
        <w:rPr>
          <w:sz w:val="24"/>
          <w:szCs w:val="24"/>
        </w:rPr>
        <w:t xml:space="preserve"> Kings 19:4; Job 10:1; Ecclesiastes 2:17; Jeremiah 20:15-18 &amp; Jonah 4:8. Deep Sorrow is in Genesis 21:16; Judges 21:2; 1</w:t>
      </w:r>
      <w:r w:rsidRPr="00076FCF">
        <w:rPr>
          <w:sz w:val="24"/>
          <w:szCs w:val="24"/>
          <w:vertAlign w:val="superscript"/>
        </w:rPr>
        <w:t>st</w:t>
      </w:r>
      <w:r w:rsidRPr="00076FCF">
        <w:rPr>
          <w:sz w:val="24"/>
          <w:szCs w:val="24"/>
        </w:rPr>
        <w:t xml:space="preserve"> Samuel 1:10, 16; Psalms 42:3; Nehemiah 1:4; 2:2; Esther 4:1-3; Job 16:16 &amp; Lamentations 2:11. Loneliness is in Numbers 11:14 &amp; 1</w:t>
      </w:r>
      <w:r w:rsidRPr="00076FCF">
        <w:rPr>
          <w:sz w:val="24"/>
          <w:szCs w:val="24"/>
          <w:vertAlign w:val="superscript"/>
        </w:rPr>
        <w:t>st</w:t>
      </w:r>
      <w:r w:rsidRPr="00076FCF">
        <w:rPr>
          <w:sz w:val="24"/>
          <w:szCs w:val="24"/>
        </w:rPr>
        <w:t xml:space="preserve"> Kings 19:10, </w:t>
      </w:r>
      <w:r w:rsidRPr="00076FCF">
        <w:rPr>
          <w:sz w:val="24"/>
          <w:szCs w:val="24"/>
        </w:rPr>
        <w:lastRenderedPageBreak/>
        <w:t>14. Perplexity is in Psalms 42:5; Habakkuk 1:2; John 16:6 &amp; Luke 24:17. Despair is in Psalms 88:3-9; Job 17:1 &amp; 2</w:t>
      </w:r>
      <w:r w:rsidRPr="00076FCF">
        <w:rPr>
          <w:sz w:val="24"/>
          <w:szCs w:val="24"/>
          <w:vertAlign w:val="superscript"/>
        </w:rPr>
        <w:t>nd</w:t>
      </w:r>
      <w:r w:rsidRPr="00076FCF">
        <w:rPr>
          <w:sz w:val="24"/>
          <w:szCs w:val="24"/>
        </w:rPr>
        <w:t xml:space="preserve"> Corinthians 1:8-9. Escapism is in 1</w:t>
      </w:r>
      <w:r w:rsidRPr="00076FCF">
        <w:rPr>
          <w:sz w:val="24"/>
          <w:szCs w:val="24"/>
          <w:vertAlign w:val="superscript"/>
        </w:rPr>
        <w:t>st</w:t>
      </w:r>
      <w:r w:rsidRPr="00076F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76FCF">
        <w:rPr>
          <w:sz w:val="24"/>
          <w:szCs w:val="24"/>
          <w:vertAlign w:val="superscript"/>
        </w:rPr>
        <w:t>st</w:t>
      </w:r>
      <w:r w:rsidRPr="00076FCF">
        <w:rPr>
          <w:sz w:val="24"/>
          <w:szCs w:val="24"/>
        </w:rPr>
        <w:t xml:space="preserve"> Kings 19:9-18 &amp; Psalms 22:1-2, 6-8; 42:1-7, 9-11; 43:1-5. The Remedies for Depression: Renewed Vision of the Father Stephen and being Centered upon Him is in 1</w:t>
      </w:r>
      <w:r w:rsidRPr="00076FCF">
        <w:rPr>
          <w:sz w:val="24"/>
          <w:szCs w:val="24"/>
          <w:vertAlign w:val="superscript"/>
        </w:rPr>
        <w:t>st</w:t>
      </w:r>
      <w:r w:rsidRPr="00076F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76FCF">
        <w:rPr>
          <w:sz w:val="24"/>
          <w:szCs w:val="24"/>
          <w:vertAlign w:val="superscript"/>
        </w:rPr>
        <w:t>nd</w:t>
      </w:r>
      <w:r w:rsidRPr="00076FCF">
        <w:rPr>
          <w:sz w:val="24"/>
          <w:szCs w:val="24"/>
        </w:rPr>
        <w:t xml:space="preserve"> Corinthians 4:8-12 &amp; Acts 6:4. Reviewing what the Father Stephen has done is in Psalms 42:6; 77:11-12; 143:5; Lamentations 3:19-26; 2</w:t>
      </w:r>
      <w:r w:rsidRPr="00076FCF">
        <w:rPr>
          <w:sz w:val="24"/>
          <w:szCs w:val="24"/>
          <w:vertAlign w:val="superscript"/>
        </w:rPr>
        <w:t>nd</w:t>
      </w:r>
      <w:r w:rsidRPr="00076FCF">
        <w:rPr>
          <w:sz w:val="24"/>
          <w:szCs w:val="24"/>
        </w:rPr>
        <w:t xml:space="preserve"> Corinthians 7:6 &amp; Acts 7:24-25. Prayer to the Father Stephen is in Psalms 139:23; Philippians 4:6-7 &amp; Acts 6:4, 6.  </w:t>
      </w:r>
    </w:p>
    <w:p w:rsidR="00C77825" w:rsidRPr="00076FCF" w:rsidRDefault="00C77825" w:rsidP="00C77825">
      <w:pPr>
        <w:spacing w:before="240" w:line="480" w:lineRule="auto"/>
        <w:jc w:val="both"/>
        <w:rPr>
          <w:sz w:val="24"/>
          <w:szCs w:val="24"/>
        </w:rPr>
      </w:pPr>
      <w:r w:rsidRPr="00076FC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076FCF">
        <w:rPr>
          <w:sz w:val="24"/>
          <w:szCs w:val="24"/>
        </w:rPr>
        <w:lastRenderedPageBreak/>
        <w:t>Ecclesiastes 5:8-9; Isaiah 1:23; 10:2 &amp; Amos 4:1. The Sexual Lust for Sexual Authority is in Exodus 1:10; 2</w:t>
      </w:r>
      <w:r w:rsidRPr="00076FCF">
        <w:rPr>
          <w:sz w:val="24"/>
          <w:szCs w:val="24"/>
          <w:vertAlign w:val="superscript"/>
        </w:rPr>
        <w:t>nd</w:t>
      </w:r>
      <w:r w:rsidRPr="00076F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76FCF">
        <w:rPr>
          <w:sz w:val="24"/>
          <w:szCs w:val="24"/>
          <w:vertAlign w:val="superscript"/>
        </w:rPr>
        <w:t>st</w:t>
      </w:r>
      <w:r w:rsidRPr="00076FCF">
        <w:rPr>
          <w:sz w:val="24"/>
          <w:szCs w:val="24"/>
        </w:rPr>
        <w:t xml:space="preserve"> Peter 2:21; John 16:33; 1</w:t>
      </w:r>
      <w:r w:rsidRPr="00076FCF">
        <w:rPr>
          <w:sz w:val="24"/>
          <w:szCs w:val="24"/>
          <w:vertAlign w:val="superscript"/>
        </w:rPr>
        <w:t>st</w:t>
      </w:r>
      <w:r w:rsidRPr="00076FCF">
        <w:rPr>
          <w:sz w:val="24"/>
          <w:szCs w:val="24"/>
        </w:rPr>
        <w:t xml:space="preserve"> Thessalonians 3:2-4; 2</w:t>
      </w:r>
      <w:r w:rsidRPr="00076FCF">
        <w:rPr>
          <w:sz w:val="24"/>
          <w:szCs w:val="24"/>
          <w:vertAlign w:val="superscript"/>
        </w:rPr>
        <w:t>nd</w:t>
      </w:r>
      <w:r w:rsidRPr="00076FCF">
        <w:rPr>
          <w:sz w:val="24"/>
          <w:szCs w:val="24"/>
        </w:rPr>
        <w:t xml:space="preserve"> Timothy 2:3; 3:12 &amp; Acts 6:4-10; 14:22-23. </w:t>
      </w:r>
    </w:p>
    <w:p w:rsidR="00C77825" w:rsidRPr="00076FCF" w:rsidRDefault="00C77825" w:rsidP="00C77825">
      <w:pPr>
        <w:spacing w:before="240" w:line="480" w:lineRule="auto"/>
        <w:jc w:val="both"/>
        <w:rPr>
          <w:sz w:val="24"/>
          <w:szCs w:val="24"/>
        </w:rPr>
      </w:pPr>
      <w:r w:rsidRPr="00076F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76FCF">
        <w:rPr>
          <w:sz w:val="24"/>
          <w:szCs w:val="24"/>
          <w:vertAlign w:val="superscript"/>
        </w:rPr>
        <w:t>st</w:t>
      </w:r>
      <w:r w:rsidRPr="00076F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76FCF">
        <w:rPr>
          <w:sz w:val="24"/>
          <w:szCs w:val="24"/>
          <w:vertAlign w:val="superscript"/>
        </w:rPr>
        <w:t>nd</w:t>
      </w:r>
      <w:r w:rsidRPr="00076FCF">
        <w:rPr>
          <w:sz w:val="24"/>
          <w:szCs w:val="24"/>
        </w:rPr>
        <w:t xml:space="preserve"> Chronicles 6:38-39; Psalms 42:9; 57:1; 79:11; 82:3-4; 94:1-7; Revelation 6:10 &amp; Acts 6:4. In Trust to the Father Stephen is in Job 19:25; Psalms 42:1-3; 138:7; 2</w:t>
      </w:r>
      <w:r w:rsidRPr="00076FCF">
        <w:rPr>
          <w:sz w:val="24"/>
          <w:szCs w:val="24"/>
          <w:vertAlign w:val="superscript"/>
        </w:rPr>
        <w:t>nd</w:t>
      </w:r>
      <w:r w:rsidRPr="00076FCF">
        <w:rPr>
          <w:sz w:val="24"/>
          <w:szCs w:val="24"/>
        </w:rPr>
        <w:t xml:space="preserve"> </w:t>
      </w:r>
      <w:r w:rsidRPr="00076FCF">
        <w:rPr>
          <w:sz w:val="24"/>
          <w:szCs w:val="24"/>
        </w:rPr>
        <w:lastRenderedPageBreak/>
        <w:t>Corinthians 4:17; 6:4-5; 1</w:t>
      </w:r>
      <w:r w:rsidRPr="00076FCF">
        <w:rPr>
          <w:sz w:val="24"/>
          <w:szCs w:val="24"/>
          <w:vertAlign w:val="superscript"/>
        </w:rPr>
        <w:t>st</w:t>
      </w:r>
      <w:r w:rsidRPr="00076F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076FCF" w:rsidRDefault="00C77825" w:rsidP="00C77825">
      <w:pPr>
        <w:spacing w:line="480" w:lineRule="auto"/>
        <w:jc w:val="both"/>
        <w:rPr>
          <w:sz w:val="24"/>
          <w:szCs w:val="24"/>
        </w:rPr>
      </w:pPr>
      <w:r w:rsidRPr="00076FCF">
        <w:rPr>
          <w:sz w:val="24"/>
          <w:szCs w:val="24"/>
        </w:rPr>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076FCF" w:rsidRDefault="00C77825" w:rsidP="00C77825">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76FCF">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7825" w:rsidRPr="00076FCF" w:rsidRDefault="00C77825" w:rsidP="00C77825">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076FCF">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C77825" w:rsidRPr="00076FCF" w:rsidRDefault="00C77825" w:rsidP="00C77825">
      <w:pPr>
        <w:spacing w:line="480" w:lineRule="auto"/>
        <w:jc w:val="both"/>
        <w:rPr>
          <w:sz w:val="24"/>
          <w:szCs w:val="24"/>
        </w:rPr>
      </w:pPr>
      <w:r w:rsidRPr="00076FCF">
        <w:rPr>
          <w:sz w:val="24"/>
          <w:szCs w:val="24"/>
        </w:rPr>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C77825" w:rsidRPr="00076FCF" w:rsidRDefault="00C77825" w:rsidP="00C77825">
      <w:pPr>
        <w:spacing w:line="480" w:lineRule="auto"/>
        <w:jc w:val="center"/>
        <w:rPr>
          <w:b/>
          <w:sz w:val="24"/>
          <w:szCs w:val="24"/>
        </w:rPr>
      </w:pPr>
      <w:r w:rsidRPr="00076FCF">
        <w:rPr>
          <w:b/>
          <w:sz w:val="24"/>
          <w:szCs w:val="24"/>
        </w:rPr>
        <w:t>The Father Stephen’s Zion [Sion] Tent of Meeting</w:t>
      </w:r>
    </w:p>
    <w:p w:rsidR="00C77825" w:rsidRPr="00076FCF" w:rsidRDefault="00C77825" w:rsidP="00C77825">
      <w:pPr>
        <w:spacing w:line="480" w:lineRule="auto"/>
        <w:jc w:val="both"/>
        <w:rPr>
          <w:sz w:val="24"/>
          <w:szCs w:val="24"/>
        </w:rPr>
      </w:pPr>
      <w:r w:rsidRPr="00076FC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076FCF">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C77825" w:rsidRPr="00076FCF" w:rsidRDefault="00C77825" w:rsidP="00C77825">
      <w:pPr>
        <w:spacing w:line="480" w:lineRule="auto"/>
        <w:jc w:val="both"/>
        <w:rPr>
          <w:sz w:val="24"/>
          <w:szCs w:val="24"/>
        </w:rPr>
      </w:pPr>
      <w:r w:rsidRPr="00076FC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76FCF">
        <w:rPr>
          <w:sz w:val="24"/>
          <w:szCs w:val="24"/>
          <w:vertAlign w:val="superscript"/>
        </w:rPr>
        <w:t>st</w:t>
      </w:r>
      <w:r w:rsidRPr="00076FCF">
        <w:rPr>
          <w:sz w:val="24"/>
          <w:szCs w:val="24"/>
        </w:rPr>
        <w:t xml:space="preserve"> John 5:7-8), the seventh is the Highest Testament in the Acts of the Apostles which concerns the Spirit of God or the Holy Spirit (1</w:t>
      </w:r>
      <w:r w:rsidRPr="00076FCF">
        <w:rPr>
          <w:sz w:val="24"/>
          <w:szCs w:val="24"/>
          <w:vertAlign w:val="superscript"/>
        </w:rPr>
        <w:t>st</w:t>
      </w:r>
      <w:r w:rsidRPr="00076FCF">
        <w:rPr>
          <w:sz w:val="24"/>
          <w:szCs w:val="24"/>
        </w:rPr>
        <w:t xml:space="preserve"> John 5:7-8) &amp; the eighth is the Most Highest Testament in Acts of the Holy Ghost (1</w:t>
      </w:r>
      <w:r w:rsidRPr="00076FCF">
        <w:rPr>
          <w:sz w:val="24"/>
          <w:szCs w:val="24"/>
          <w:vertAlign w:val="superscript"/>
        </w:rPr>
        <w:t>st</w:t>
      </w:r>
      <w:r w:rsidRPr="00076FCF">
        <w:rPr>
          <w:sz w:val="24"/>
          <w:szCs w:val="24"/>
        </w:rPr>
        <w:t xml:space="preserve"> John 5:9-13) which concerns the Father Stephen Our Lord.     </w:t>
      </w:r>
    </w:p>
    <w:p w:rsidR="00C77825" w:rsidRPr="00076FCF" w:rsidRDefault="00C77825" w:rsidP="00C77825">
      <w:pPr>
        <w:spacing w:line="480" w:lineRule="auto"/>
        <w:jc w:val="both"/>
        <w:rPr>
          <w:sz w:val="24"/>
          <w:szCs w:val="24"/>
        </w:rPr>
      </w:pPr>
      <w:r w:rsidRPr="00076FCF">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77825" w:rsidRPr="00076FCF" w:rsidRDefault="00C77825" w:rsidP="00C77825">
      <w:pPr>
        <w:spacing w:line="480" w:lineRule="auto"/>
        <w:jc w:val="both"/>
        <w:rPr>
          <w:sz w:val="24"/>
          <w:szCs w:val="24"/>
        </w:rPr>
      </w:pPr>
      <w:r w:rsidRPr="00076FCF">
        <w:rPr>
          <w:sz w:val="24"/>
          <w:szCs w:val="24"/>
        </w:rPr>
        <w:t>The Gentile Law estimate of the Death Penalty of the Sword</w:t>
      </w:r>
    </w:p>
    <w:p w:rsidR="00C77825" w:rsidRPr="00076FCF" w:rsidRDefault="00C77825" w:rsidP="00C77825">
      <w:pPr>
        <w:spacing w:line="480" w:lineRule="auto"/>
        <w:jc w:val="both"/>
        <w:rPr>
          <w:sz w:val="24"/>
          <w:szCs w:val="24"/>
        </w:rPr>
      </w:pPr>
      <w:r w:rsidRPr="00076FCF">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076FCF">
        <w:rPr>
          <w:sz w:val="24"/>
          <w:szCs w:val="24"/>
        </w:rPr>
        <w:lastRenderedPageBreak/>
        <w:t>fulfilled.” For the Sword in Gentile Law’s death penalty will cause them to fall and be destroyed in Romans 13:4.</w:t>
      </w:r>
    </w:p>
    <w:p w:rsidR="00C77825" w:rsidRPr="00076FCF" w:rsidRDefault="00C77825" w:rsidP="00C77825">
      <w:pPr>
        <w:spacing w:line="480" w:lineRule="auto"/>
        <w:jc w:val="both"/>
        <w:rPr>
          <w:sz w:val="24"/>
          <w:szCs w:val="24"/>
        </w:rPr>
      </w:pPr>
      <w:r w:rsidRPr="00076FCF">
        <w:rPr>
          <w:sz w:val="24"/>
          <w:szCs w:val="24"/>
        </w:rPr>
        <w:t xml:space="preserve">The Gentile Law estimate of the Death Penalty of Fire  </w:t>
      </w:r>
    </w:p>
    <w:p w:rsidR="00C77825" w:rsidRPr="00076FCF" w:rsidRDefault="00C77825" w:rsidP="00C77825">
      <w:pPr>
        <w:spacing w:line="480" w:lineRule="auto"/>
        <w:jc w:val="both"/>
        <w:rPr>
          <w:sz w:val="24"/>
          <w:szCs w:val="24"/>
        </w:rPr>
      </w:pPr>
      <w:r w:rsidRPr="00076FCF">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77825" w:rsidRPr="00076FCF" w:rsidRDefault="00C77825" w:rsidP="00C77825">
      <w:pPr>
        <w:spacing w:line="480" w:lineRule="auto"/>
        <w:jc w:val="both"/>
        <w:rPr>
          <w:sz w:val="24"/>
          <w:szCs w:val="24"/>
        </w:rPr>
      </w:pPr>
      <w:r w:rsidRPr="00076FCF">
        <w:rPr>
          <w:sz w:val="24"/>
          <w:szCs w:val="24"/>
        </w:rPr>
        <w:t>The Gentile Law estimate of the Death Penalty of Pit</w:t>
      </w:r>
    </w:p>
    <w:p w:rsidR="00C77825" w:rsidRPr="00076FCF" w:rsidRDefault="00C77825" w:rsidP="00C77825">
      <w:pPr>
        <w:spacing w:line="480" w:lineRule="auto"/>
        <w:jc w:val="both"/>
        <w:rPr>
          <w:sz w:val="24"/>
          <w:szCs w:val="24"/>
        </w:rPr>
      </w:pPr>
      <w:r w:rsidRPr="00076FCF">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076FCF">
        <w:rPr>
          <w:sz w:val="24"/>
          <w:szCs w:val="24"/>
        </w:rPr>
        <w:lastRenderedPageBreak/>
        <w:t>(shackles) and He broke the bands, and was driven of the Devil into the wilderness.) And Jesus asked Him, saying, ‘What is thy name?’ And He said, ‘</w:t>
      </w:r>
      <w:r w:rsidRPr="00076FCF">
        <w:rPr>
          <w:b/>
          <w:sz w:val="24"/>
          <w:szCs w:val="24"/>
        </w:rPr>
        <w:t>Legion</w:t>
      </w:r>
      <w:r w:rsidRPr="00076FCF">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77825" w:rsidRPr="00076FCF" w:rsidRDefault="00C77825" w:rsidP="00C77825">
      <w:pPr>
        <w:spacing w:line="480" w:lineRule="auto"/>
        <w:jc w:val="both"/>
        <w:rPr>
          <w:sz w:val="24"/>
          <w:szCs w:val="24"/>
        </w:rPr>
      </w:pPr>
      <w:r w:rsidRPr="00076FCF">
        <w:rPr>
          <w:sz w:val="24"/>
          <w:szCs w:val="24"/>
        </w:rPr>
        <w:t>The Gentile Law estimate of the Death Penalty of Strangulation</w:t>
      </w:r>
    </w:p>
    <w:p w:rsidR="00C77825" w:rsidRPr="00076FCF" w:rsidRDefault="00C77825" w:rsidP="00C77825">
      <w:pPr>
        <w:spacing w:line="480" w:lineRule="auto"/>
        <w:jc w:val="both"/>
        <w:rPr>
          <w:sz w:val="24"/>
          <w:szCs w:val="24"/>
        </w:rPr>
      </w:pPr>
      <w:r w:rsidRPr="00076FCF">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076FCF">
        <w:rPr>
          <w:sz w:val="24"/>
          <w:szCs w:val="24"/>
        </w:rPr>
        <w:lastRenderedPageBreak/>
        <w:t>Gentile Law’s death penalty is used against the Demons to destroy them from the herd of the swine.</w:t>
      </w:r>
    </w:p>
    <w:p w:rsidR="00C77825" w:rsidRPr="00076FCF" w:rsidRDefault="00C77825" w:rsidP="00C77825">
      <w:pPr>
        <w:spacing w:line="480" w:lineRule="auto"/>
        <w:jc w:val="both"/>
        <w:rPr>
          <w:sz w:val="24"/>
          <w:szCs w:val="24"/>
        </w:rPr>
      </w:pPr>
      <w:r w:rsidRPr="00076FCF">
        <w:rPr>
          <w:sz w:val="24"/>
          <w:szCs w:val="24"/>
        </w:rPr>
        <w:t>The Gentile Law estimate of the Death Penalty of Hanging</w:t>
      </w:r>
    </w:p>
    <w:p w:rsidR="00C77825" w:rsidRPr="00076FCF" w:rsidRDefault="00C77825" w:rsidP="00C77825">
      <w:pPr>
        <w:spacing w:line="480" w:lineRule="auto"/>
        <w:jc w:val="both"/>
        <w:rPr>
          <w:sz w:val="24"/>
          <w:szCs w:val="24"/>
        </w:rPr>
      </w:pPr>
      <w:r w:rsidRPr="00076FCF">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77825" w:rsidRPr="00076FCF" w:rsidRDefault="00C77825" w:rsidP="00C77825">
      <w:pPr>
        <w:spacing w:line="480" w:lineRule="auto"/>
        <w:jc w:val="both"/>
        <w:rPr>
          <w:sz w:val="24"/>
          <w:szCs w:val="24"/>
        </w:rPr>
      </w:pPr>
      <w:r w:rsidRPr="00076FCF">
        <w:rPr>
          <w:sz w:val="24"/>
          <w:szCs w:val="24"/>
        </w:rPr>
        <w:t>The Gentile Law estimate of the Death Penalty of Blasphemy</w:t>
      </w:r>
    </w:p>
    <w:p w:rsidR="00C77825" w:rsidRPr="00076FCF" w:rsidRDefault="00C77825" w:rsidP="00C77825">
      <w:pPr>
        <w:spacing w:line="480" w:lineRule="auto"/>
        <w:jc w:val="both"/>
        <w:rPr>
          <w:sz w:val="24"/>
          <w:szCs w:val="24"/>
        </w:rPr>
      </w:pPr>
      <w:r w:rsidRPr="00076FCF">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77825" w:rsidRPr="00076FCF" w:rsidRDefault="00C77825" w:rsidP="00C77825">
      <w:pPr>
        <w:spacing w:line="480" w:lineRule="auto"/>
        <w:jc w:val="both"/>
        <w:rPr>
          <w:sz w:val="24"/>
          <w:szCs w:val="24"/>
        </w:rPr>
      </w:pPr>
      <w:r w:rsidRPr="00076FCF">
        <w:rPr>
          <w:sz w:val="24"/>
          <w:szCs w:val="24"/>
        </w:rPr>
        <w:lastRenderedPageBreak/>
        <w:t xml:space="preserve">The Gentile Law estimate of the Death Penalty of the Stoning </w:t>
      </w:r>
    </w:p>
    <w:p w:rsidR="00C77825" w:rsidRPr="00076FCF" w:rsidRDefault="00C77825" w:rsidP="00C77825">
      <w:pPr>
        <w:spacing w:line="480" w:lineRule="auto"/>
        <w:jc w:val="both"/>
        <w:rPr>
          <w:sz w:val="24"/>
          <w:szCs w:val="24"/>
        </w:rPr>
      </w:pPr>
      <w:r w:rsidRPr="00076FCF">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77825" w:rsidRPr="00076FCF" w:rsidRDefault="00C77825" w:rsidP="00C77825">
      <w:pPr>
        <w:spacing w:line="480" w:lineRule="auto"/>
        <w:jc w:val="both"/>
        <w:rPr>
          <w:sz w:val="24"/>
          <w:szCs w:val="24"/>
        </w:rPr>
      </w:pPr>
      <w:r w:rsidRPr="00076FCF">
        <w:rPr>
          <w:sz w:val="24"/>
          <w:szCs w:val="24"/>
        </w:rPr>
        <w:t xml:space="preserve">The Gentile Law estimate of tattoos </w:t>
      </w:r>
    </w:p>
    <w:p w:rsidR="00C77825" w:rsidRPr="00076FCF" w:rsidRDefault="00C77825" w:rsidP="00C77825">
      <w:pPr>
        <w:spacing w:line="480" w:lineRule="auto"/>
        <w:jc w:val="both"/>
        <w:rPr>
          <w:sz w:val="24"/>
          <w:szCs w:val="24"/>
        </w:rPr>
      </w:pPr>
      <w:r w:rsidRPr="00076FCF">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77825" w:rsidRPr="00076FCF" w:rsidRDefault="00C77825" w:rsidP="00C77825">
      <w:pPr>
        <w:spacing w:line="480" w:lineRule="auto"/>
        <w:jc w:val="both"/>
        <w:rPr>
          <w:sz w:val="24"/>
          <w:szCs w:val="24"/>
        </w:rPr>
      </w:pPr>
      <w:r w:rsidRPr="00076FCF">
        <w:rPr>
          <w:sz w:val="24"/>
          <w:szCs w:val="24"/>
        </w:rPr>
        <w:t>The Gentile Law estimate of the Holy Temple (Business)</w:t>
      </w:r>
    </w:p>
    <w:p w:rsidR="00C77825" w:rsidRPr="00076FCF" w:rsidRDefault="00C77825" w:rsidP="00C77825">
      <w:pPr>
        <w:spacing w:line="480" w:lineRule="auto"/>
        <w:jc w:val="both"/>
        <w:rPr>
          <w:sz w:val="24"/>
          <w:szCs w:val="24"/>
        </w:rPr>
      </w:pPr>
      <w:r w:rsidRPr="00076FCF">
        <w:rPr>
          <w:sz w:val="24"/>
          <w:szCs w:val="24"/>
        </w:rPr>
        <w:t xml:space="preserve">In Luke 20:9-16 it declares “…A Certain Man planted a vineyard and let it forth (leased it) to Husbandmen (Tenant Farmers), and went into a far country for a long time. And at the season </w:t>
      </w:r>
      <w:r w:rsidRPr="00076FCF">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076FCF">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076FCF">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77825" w:rsidRPr="00076FCF" w:rsidRDefault="00C77825" w:rsidP="00C77825">
      <w:pPr>
        <w:spacing w:line="480" w:lineRule="auto"/>
        <w:jc w:val="both"/>
        <w:rPr>
          <w:sz w:val="24"/>
          <w:szCs w:val="24"/>
        </w:rPr>
      </w:pPr>
      <w:r w:rsidRPr="00076FCF">
        <w:rPr>
          <w:sz w:val="24"/>
          <w:szCs w:val="24"/>
        </w:rPr>
        <w:t>The Gentile Law estimate of Moses</w:t>
      </w:r>
    </w:p>
    <w:p w:rsidR="00C77825" w:rsidRPr="00076FCF" w:rsidRDefault="00C77825" w:rsidP="00C77825">
      <w:pPr>
        <w:spacing w:line="480" w:lineRule="auto"/>
        <w:jc w:val="both"/>
        <w:rPr>
          <w:sz w:val="24"/>
          <w:szCs w:val="24"/>
        </w:rPr>
      </w:pPr>
      <w:r w:rsidRPr="00076FCF">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076FCF">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77825" w:rsidRPr="00076FCF" w:rsidRDefault="00C77825" w:rsidP="00C77825">
      <w:pPr>
        <w:spacing w:line="480" w:lineRule="auto"/>
        <w:jc w:val="both"/>
        <w:rPr>
          <w:sz w:val="24"/>
          <w:szCs w:val="24"/>
        </w:rPr>
      </w:pPr>
      <w:r w:rsidRPr="00076FCF">
        <w:rPr>
          <w:sz w:val="24"/>
          <w:szCs w:val="24"/>
        </w:rPr>
        <w:t>The Gentile Law estimate of Money</w:t>
      </w:r>
    </w:p>
    <w:p w:rsidR="00C77825" w:rsidRPr="00076FCF" w:rsidRDefault="00C77825" w:rsidP="00C77825">
      <w:pPr>
        <w:spacing w:line="480" w:lineRule="auto"/>
        <w:jc w:val="both"/>
        <w:rPr>
          <w:sz w:val="24"/>
          <w:szCs w:val="24"/>
        </w:rPr>
      </w:pPr>
      <w:r w:rsidRPr="00076FCF">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076FCF">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C77825" w:rsidRPr="00076FCF" w:rsidRDefault="00C77825" w:rsidP="00C77825">
      <w:pPr>
        <w:spacing w:line="480" w:lineRule="auto"/>
        <w:jc w:val="both"/>
        <w:rPr>
          <w:sz w:val="24"/>
          <w:szCs w:val="24"/>
        </w:rPr>
      </w:pPr>
      <w:r w:rsidRPr="00076FCF">
        <w:rPr>
          <w:sz w:val="24"/>
          <w:szCs w:val="24"/>
        </w:rPr>
        <w:t>The Gentile Law estimate of Mercy</w:t>
      </w:r>
    </w:p>
    <w:p w:rsidR="00C77825" w:rsidRPr="00076FCF" w:rsidRDefault="00C77825" w:rsidP="00C77825">
      <w:pPr>
        <w:spacing w:line="480" w:lineRule="auto"/>
        <w:jc w:val="both"/>
        <w:rPr>
          <w:sz w:val="24"/>
          <w:szCs w:val="24"/>
        </w:rPr>
      </w:pPr>
      <w:r w:rsidRPr="00076FCF">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076FCF">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77825" w:rsidRPr="00076FCF" w:rsidRDefault="00C77825" w:rsidP="00C77825">
      <w:pPr>
        <w:spacing w:line="480" w:lineRule="auto"/>
        <w:jc w:val="both"/>
        <w:rPr>
          <w:sz w:val="24"/>
          <w:szCs w:val="24"/>
        </w:rPr>
      </w:pPr>
      <w:r w:rsidRPr="00076FCF">
        <w:rPr>
          <w:sz w:val="24"/>
          <w:szCs w:val="24"/>
        </w:rPr>
        <w:t>The Gentile Law estimate of the Death Penalty of Hell</w:t>
      </w:r>
    </w:p>
    <w:p w:rsidR="00C77825" w:rsidRPr="00076FCF" w:rsidRDefault="00C77825" w:rsidP="00C77825">
      <w:pPr>
        <w:spacing w:line="480" w:lineRule="auto"/>
        <w:jc w:val="both"/>
        <w:rPr>
          <w:sz w:val="24"/>
          <w:szCs w:val="24"/>
        </w:rPr>
      </w:pPr>
      <w:r w:rsidRPr="00076FCF">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076FCF">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77825" w:rsidRPr="00076FCF" w:rsidRDefault="00C77825" w:rsidP="00C77825">
      <w:pPr>
        <w:spacing w:line="480" w:lineRule="auto"/>
        <w:jc w:val="both"/>
        <w:rPr>
          <w:sz w:val="24"/>
          <w:szCs w:val="24"/>
        </w:rPr>
      </w:pPr>
      <w:r w:rsidRPr="00076FCF">
        <w:rPr>
          <w:sz w:val="24"/>
          <w:szCs w:val="24"/>
        </w:rPr>
        <w:t>The curses of not obeying the Gentile Law of James</w:t>
      </w:r>
    </w:p>
    <w:p w:rsidR="00C77825" w:rsidRPr="00076FCF" w:rsidRDefault="00C77825" w:rsidP="00C77825">
      <w:pPr>
        <w:spacing w:line="480" w:lineRule="auto"/>
        <w:jc w:val="both"/>
        <w:rPr>
          <w:sz w:val="24"/>
          <w:szCs w:val="24"/>
        </w:rPr>
      </w:pPr>
      <w:r w:rsidRPr="00076FCF">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076FCF">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77825" w:rsidRPr="00076FCF" w:rsidRDefault="00C77825" w:rsidP="00C77825">
      <w:pPr>
        <w:spacing w:line="480" w:lineRule="auto"/>
        <w:jc w:val="both"/>
        <w:rPr>
          <w:sz w:val="24"/>
          <w:szCs w:val="24"/>
        </w:rPr>
      </w:pPr>
      <w:r w:rsidRPr="00076FCF">
        <w:rPr>
          <w:sz w:val="24"/>
          <w:szCs w:val="24"/>
        </w:rPr>
        <w:t>The Kingdom problems of the Gentile Law of James in Angels committing the eternal blasphemy</w:t>
      </w:r>
    </w:p>
    <w:p w:rsidR="00C77825" w:rsidRPr="00076FCF" w:rsidRDefault="00C77825" w:rsidP="00C77825">
      <w:pPr>
        <w:spacing w:line="480" w:lineRule="auto"/>
        <w:jc w:val="both"/>
        <w:rPr>
          <w:sz w:val="24"/>
          <w:szCs w:val="24"/>
        </w:rPr>
      </w:pPr>
      <w:r w:rsidRPr="00076FCF">
        <w:rPr>
          <w:sz w:val="24"/>
          <w:szCs w:val="24"/>
        </w:rPr>
        <w:t xml:space="preserve">First, the Gentile Law of James does not have any problems with eternal sexuality (folly or error) or some form of eternal fornication proven in Acts 15:20, 29; 21:25. But the Gentile Law </w:t>
      </w:r>
      <w:r w:rsidRPr="00076FCF">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076FCF">
        <w:rPr>
          <w:sz w:val="24"/>
          <w:szCs w:val="24"/>
          <w:vertAlign w:val="superscript"/>
        </w:rPr>
        <w:t>st</w:t>
      </w:r>
      <w:r w:rsidRPr="00076FCF">
        <w:rPr>
          <w:sz w:val="24"/>
          <w:szCs w:val="24"/>
        </w:rPr>
        <w:t xml:space="preserve"> Timothy 1:13 and James in James 2:13 in Gentile Law. James’ blood is far better than Cain in the Law of the 7-fold mark in Genesis 4:15.   </w:t>
      </w:r>
    </w:p>
    <w:p w:rsidR="00C77825" w:rsidRPr="00076FCF" w:rsidRDefault="00C77825" w:rsidP="00C77825">
      <w:pPr>
        <w:spacing w:line="480" w:lineRule="auto"/>
        <w:jc w:val="both"/>
        <w:rPr>
          <w:sz w:val="24"/>
          <w:szCs w:val="24"/>
        </w:rPr>
      </w:pPr>
      <w:r w:rsidRPr="00076FCF">
        <w:rPr>
          <w:sz w:val="24"/>
          <w:szCs w:val="24"/>
        </w:rPr>
        <w:t>The Gentile Law of James is over the Jewish Law and Jewish World inside God’s Kingdom</w:t>
      </w:r>
    </w:p>
    <w:p w:rsidR="00C77825" w:rsidRPr="00076FCF" w:rsidRDefault="00C77825" w:rsidP="00C77825">
      <w:pPr>
        <w:spacing w:line="480" w:lineRule="auto"/>
        <w:jc w:val="both"/>
        <w:rPr>
          <w:sz w:val="24"/>
          <w:szCs w:val="24"/>
        </w:rPr>
      </w:pPr>
      <w:r w:rsidRPr="00076FCF">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076FCF">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076FCF">
        <w:rPr>
          <w:sz w:val="24"/>
          <w:szCs w:val="24"/>
          <w:vertAlign w:val="superscript"/>
        </w:rPr>
        <w:t>nd</w:t>
      </w:r>
      <w:r w:rsidRPr="00076FCF">
        <w:rPr>
          <w:sz w:val="24"/>
          <w:szCs w:val="24"/>
        </w:rPr>
        <w:t xml:space="preserve"> Timothy 2:14-26; 1</w:t>
      </w:r>
      <w:r w:rsidRPr="00076FCF">
        <w:rPr>
          <w:sz w:val="24"/>
          <w:szCs w:val="24"/>
          <w:vertAlign w:val="superscript"/>
        </w:rPr>
        <w:t>st</w:t>
      </w:r>
      <w:r w:rsidRPr="00076FCF">
        <w:rPr>
          <w:sz w:val="24"/>
          <w:szCs w:val="24"/>
        </w:rPr>
        <w:t xml:space="preserve"> Corinthians 3:10-15 (concerning fire only and not agape love) and Revelation 3:17-21. If You have any questions on things tried in the fire, You must get My book called “</w:t>
      </w:r>
      <w:r w:rsidRPr="00076FCF">
        <w:rPr>
          <w:b/>
          <w:sz w:val="24"/>
          <w:szCs w:val="24"/>
        </w:rPr>
        <w:t>The Lord’s Money and the Money in the Holy Bible</w:t>
      </w:r>
      <w:r w:rsidRPr="00076FCF">
        <w:rPr>
          <w:sz w:val="24"/>
          <w:szCs w:val="24"/>
        </w:rPr>
        <w:t xml:space="preserve">.”           </w:t>
      </w:r>
    </w:p>
    <w:p w:rsidR="00C77825" w:rsidRPr="00076FCF" w:rsidRDefault="00C77825" w:rsidP="00C77825">
      <w:pPr>
        <w:rPr>
          <w:sz w:val="24"/>
          <w:szCs w:val="24"/>
        </w:rPr>
      </w:pPr>
      <w:r w:rsidRPr="00076FCF">
        <w:rPr>
          <w:sz w:val="24"/>
          <w:szCs w:val="24"/>
        </w:rPr>
        <w:t>The Noahide Laws that operate in 1 or more positions</w:t>
      </w:r>
    </w:p>
    <w:p w:rsidR="00C77825" w:rsidRPr="00076FCF" w:rsidRDefault="00C77825" w:rsidP="00C77825">
      <w:pPr>
        <w:spacing w:line="480" w:lineRule="auto"/>
        <w:jc w:val="both"/>
        <w:rPr>
          <w:sz w:val="24"/>
          <w:szCs w:val="24"/>
        </w:rPr>
      </w:pPr>
      <w:r w:rsidRPr="00076FCF">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076FCF">
        <w:rPr>
          <w:sz w:val="24"/>
          <w:szCs w:val="24"/>
        </w:rPr>
        <w:lastRenderedPageBreak/>
        <w:t>is forbidden, blaspheming against God is forbidden and a society must establish a fair system of legal justice to administer Law honestly.</w:t>
      </w:r>
    </w:p>
    <w:p w:rsidR="00C77825" w:rsidRPr="00076FCF" w:rsidRDefault="00C77825" w:rsidP="00C77825">
      <w:pPr>
        <w:spacing w:line="480" w:lineRule="auto"/>
        <w:jc w:val="both"/>
        <w:rPr>
          <w:sz w:val="24"/>
          <w:szCs w:val="24"/>
        </w:rPr>
      </w:pPr>
      <w:r w:rsidRPr="00076FCF">
        <w:rPr>
          <w:sz w:val="24"/>
          <w:szCs w:val="24"/>
        </w:rPr>
        <w:t>The Total of the Entire Laws overcomes the Mark of the beast of “666”</w:t>
      </w:r>
    </w:p>
    <w:p w:rsidR="00C77825" w:rsidRPr="00076FCF" w:rsidRDefault="00C77825" w:rsidP="00C77825">
      <w:pPr>
        <w:spacing w:line="480" w:lineRule="auto"/>
        <w:jc w:val="both"/>
        <w:rPr>
          <w:sz w:val="24"/>
          <w:szCs w:val="24"/>
        </w:rPr>
      </w:pPr>
      <w:r w:rsidRPr="00076FCF">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77825" w:rsidRPr="00076FCF" w:rsidRDefault="00C77825" w:rsidP="00C77825">
      <w:pPr>
        <w:spacing w:line="480" w:lineRule="auto"/>
        <w:jc w:val="center"/>
        <w:rPr>
          <w:rFonts w:ascii="Monotype Corsiva" w:hAnsi="Monotype Corsiva"/>
          <w:sz w:val="24"/>
          <w:szCs w:val="24"/>
        </w:rPr>
      </w:pPr>
      <w:r w:rsidRPr="00076FCF">
        <w:rPr>
          <w:rFonts w:ascii="Monotype Corsiva" w:hAnsi="Monotype Corsiva"/>
          <w:sz w:val="24"/>
          <w:szCs w:val="24"/>
        </w:rPr>
        <w:t>Chapter 3: The Division of the Jewish Law of Jehovah and the Gentile Law of James</w:t>
      </w:r>
    </w:p>
    <w:p w:rsidR="00C77825" w:rsidRPr="00076FCF" w:rsidRDefault="00C77825" w:rsidP="00C77825">
      <w:pPr>
        <w:spacing w:line="480" w:lineRule="auto"/>
        <w:jc w:val="both"/>
        <w:rPr>
          <w:sz w:val="24"/>
          <w:szCs w:val="24"/>
        </w:rPr>
      </w:pPr>
      <w:r w:rsidRPr="00076FCF">
        <w:rPr>
          <w:sz w:val="24"/>
          <w:szCs w:val="24"/>
        </w:rPr>
        <w:t>The Golden Calf by the Children of Israel in the 2</w:t>
      </w:r>
      <w:r w:rsidRPr="00076FCF">
        <w:rPr>
          <w:sz w:val="24"/>
          <w:szCs w:val="24"/>
          <w:vertAlign w:val="superscript"/>
        </w:rPr>
        <w:t>nd</w:t>
      </w:r>
      <w:r w:rsidRPr="00076FCF">
        <w:rPr>
          <w:sz w:val="24"/>
          <w:szCs w:val="24"/>
        </w:rPr>
        <w:t xml:space="preserve"> Law Tablets </w:t>
      </w:r>
    </w:p>
    <w:p w:rsidR="00C77825" w:rsidRPr="00076FCF" w:rsidRDefault="00C77825" w:rsidP="00C77825">
      <w:pPr>
        <w:spacing w:line="480" w:lineRule="auto"/>
        <w:jc w:val="both"/>
        <w:rPr>
          <w:sz w:val="24"/>
          <w:szCs w:val="24"/>
        </w:rPr>
      </w:pPr>
      <w:r w:rsidRPr="00076FCF">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076FCF">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77825" w:rsidRPr="00076FCF" w:rsidRDefault="00C77825" w:rsidP="00C77825">
      <w:pPr>
        <w:spacing w:line="480" w:lineRule="auto"/>
        <w:jc w:val="center"/>
        <w:rPr>
          <w:rFonts w:ascii="Monotype Corsiva" w:hAnsi="Monotype Corsiva"/>
          <w:sz w:val="24"/>
          <w:szCs w:val="24"/>
        </w:rPr>
      </w:pPr>
      <w:r w:rsidRPr="00076FCF">
        <w:rPr>
          <w:rFonts w:ascii="Monotype Corsiva" w:hAnsi="Monotype Corsiva"/>
          <w:sz w:val="24"/>
          <w:szCs w:val="24"/>
        </w:rPr>
        <w:t>Chapter 4: The Christian Law of the Lord Stephen over the 60 Christian Lord’s/Ladies</w:t>
      </w:r>
    </w:p>
    <w:p w:rsidR="00C77825" w:rsidRPr="00076FCF" w:rsidRDefault="00C77825" w:rsidP="00C77825">
      <w:pPr>
        <w:spacing w:line="480" w:lineRule="auto"/>
        <w:jc w:val="both"/>
        <w:rPr>
          <w:sz w:val="24"/>
          <w:szCs w:val="24"/>
        </w:rPr>
      </w:pPr>
      <w:r w:rsidRPr="00076FCF">
        <w:rPr>
          <w:sz w:val="24"/>
          <w:szCs w:val="24"/>
        </w:rPr>
        <w:lastRenderedPageBreak/>
        <w:t>The Christian Law Authority in One Witness</w:t>
      </w:r>
    </w:p>
    <w:p w:rsidR="00C77825" w:rsidRPr="00076FCF" w:rsidRDefault="00C77825" w:rsidP="00C77825">
      <w:pPr>
        <w:spacing w:line="480" w:lineRule="auto"/>
        <w:jc w:val="both"/>
        <w:rPr>
          <w:sz w:val="24"/>
          <w:szCs w:val="24"/>
        </w:rPr>
      </w:pPr>
      <w:r w:rsidRPr="00076FCF">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076FCF">
        <w:rPr>
          <w:sz w:val="24"/>
          <w:szCs w:val="24"/>
        </w:rPr>
        <w:lastRenderedPageBreak/>
        <w:t xml:space="preserve">LOVE THY NEIGHBOR AS THYSELF. There is none other (Christian) Commandments greater than these.”   </w:t>
      </w:r>
    </w:p>
    <w:p w:rsidR="00C77825" w:rsidRPr="00076FCF" w:rsidRDefault="00C77825" w:rsidP="00C77825">
      <w:pPr>
        <w:spacing w:line="480" w:lineRule="auto"/>
        <w:jc w:val="both"/>
        <w:rPr>
          <w:sz w:val="24"/>
          <w:szCs w:val="24"/>
        </w:rPr>
      </w:pPr>
      <w:r w:rsidRPr="00076FCF">
        <w:rPr>
          <w:sz w:val="24"/>
          <w:szCs w:val="24"/>
        </w:rPr>
        <w:t xml:space="preserve">The Christian Laws of 613 Commandments of Stephen that operates in one witness </w:t>
      </w:r>
    </w:p>
    <w:p w:rsidR="00C77825" w:rsidRPr="00076FCF" w:rsidRDefault="00C77825" w:rsidP="00C77825">
      <w:pPr>
        <w:spacing w:line="480" w:lineRule="auto"/>
        <w:jc w:val="both"/>
        <w:rPr>
          <w:sz w:val="24"/>
          <w:szCs w:val="24"/>
        </w:rPr>
      </w:pPr>
      <w:r w:rsidRPr="00076FCF">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076FCF">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076FCF">
        <w:rPr>
          <w:sz w:val="24"/>
          <w:szCs w:val="24"/>
          <w:vertAlign w:val="superscript"/>
        </w:rPr>
        <w:t>st</w:t>
      </w:r>
      <w:r w:rsidRPr="00076FCF">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076FCF">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076FCF">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076FCF">
        <w:rPr>
          <w:sz w:val="24"/>
          <w:szCs w:val="24"/>
          <w:vertAlign w:val="superscript"/>
        </w:rPr>
        <w:t>st</w:t>
      </w:r>
      <w:r w:rsidRPr="00076FCF">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076FCF">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076FCF">
        <w:rPr>
          <w:sz w:val="24"/>
          <w:szCs w:val="24"/>
          <w:vertAlign w:val="superscript"/>
        </w:rPr>
        <w:t>ST</w:t>
      </w:r>
      <w:r w:rsidRPr="00076FCF">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076FCF">
        <w:rPr>
          <w:sz w:val="24"/>
          <w:szCs w:val="24"/>
          <w:vertAlign w:val="superscript"/>
        </w:rPr>
        <w:t>st</w:t>
      </w:r>
      <w:r w:rsidRPr="00076FCF">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076FCF">
        <w:rPr>
          <w:sz w:val="24"/>
          <w:szCs w:val="24"/>
        </w:rPr>
        <w:lastRenderedPageBreak/>
        <w:t xml:space="preserve">The Trinity’s blood is far better than Abel (Son Jesus), Seth in 24 levels of Giants (Father Stephen) &amp; Enosh (Brother John) in Genesis 4:2-6:5. </w:t>
      </w:r>
    </w:p>
    <w:p w:rsidR="00C77825" w:rsidRPr="00076FCF" w:rsidRDefault="00C77825" w:rsidP="00C77825">
      <w:pPr>
        <w:spacing w:line="480" w:lineRule="auto"/>
        <w:jc w:val="both"/>
        <w:rPr>
          <w:sz w:val="24"/>
          <w:szCs w:val="24"/>
        </w:rPr>
      </w:pPr>
      <w:r w:rsidRPr="00076FCF">
        <w:rPr>
          <w:sz w:val="24"/>
          <w:szCs w:val="24"/>
        </w:rPr>
        <w:t xml:space="preserve">The Christian Laws of Stephen over the Jewish Laws and Gentle Laws   </w:t>
      </w:r>
    </w:p>
    <w:p w:rsidR="00C77825" w:rsidRPr="00076FCF" w:rsidRDefault="00C77825" w:rsidP="00C77825">
      <w:pPr>
        <w:spacing w:line="480" w:lineRule="auto"/>
        <w:jc w:val="both"/>
        <w:rPr>
          <w:sz w:val="24"/>
          <w:szCs w:val="24"/>
        </w:rPr>
      </w:pPr>
      <w:r w:rsidRPr="00076FCF">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77825" w:rsidRPr="00076FCF" w:rsidRDefault="00C77825" w:rsidP="00C77825">
      <w:pPr>
        <w:spacing w:line="480" w:lineRule="auto"/>
        <w:jc w:val="both"/>
        <w:rPr>
          <w:sz w:val="24"/>
          <w:szCs w:val="24"/>
        </w:rPr>
      </w:pPr>
      <w:r w:rsidRPr="00076FCF">
        <w:rPr>
          <w:sz w:val="24"/>
          <w:szCs w:val="24"/>
        </w:rPr>
        <w:t>The Jealous Law Justice Armor of Christianity of the Lord Stephen</w:t>
      </w:r>
    </w:p>
    <w:p w:rsidR="00C77825" w:rsidRPr="00076FCF" w:rsidRDefault="00C77825" w:rsidP="00C77825">
      <w:pPr>
        <w:spacing w:line="480" w:lineRule="auto"/>
        <w:jc w:val="both"/>
        <w:rPr>
          <w:sz w:val="24"/>
          <w:szCs w:val="24"/>
        </w:rPr>
      </w:pPr>
      <w:r w:rsidRPr="00076FCF">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076FCF">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C77825" w:rsidRPr="00076FCF" w:rsidRDefault="00C77825" w:rsidP="00C77825">
      <w:pPr>
        <w:spacing w:line="480" w:lineRule="auto"/>
        <w:jc w:val="both"/>
        <w:rPr>
          <w:sz w:val="24"/>
          <w:szCs w:val="24"/>
        </w:rPr>
      </w:pPr>
      <w:r w:rsidRPr="00076FCF">
        <w:rPr>
          <w:sz w:val="24"/>
          <w:szCs w:val="24"/>
        </w:rPr>
        <w:t>The Christian Law of the Lord Stephen as Jehovah the First &amp; Last, Beginning and End</w:t>
      </w:r>
    </w:p>
    <w:p w:rsidR="00C77825" w:rsidRPr="00076FCF" w:rsidRDefault="00C77825" w:rsidP="00C77825">
      <w:pPr>
        <w:spacing w:line="480" w:lineRule="auto"/>
        <w:jc w:val="both"/>
        <w:rPr>
          <w:sz w:val="24"/>
          <w:szCs w:val="24"/>
        </w:rPr>
      </w:pPr>
      <w:r w:rsidRPr="00076FCF">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77825" w:rsidRPr="00076FCF" w:rsidRDefault="00C77825" w:rsidP="00C77825">
      <w:pPr>
        <w:spacing w:line="480" w:lineRule="auto"/>
        <w:jc w:val="both"/>
        <w:rPr>
          <w:sz w:val="24"/>
          <w:szCs w:val="24"/>
        </w:rPr>
      </w:pPr>
      <w:r w:rsidRPr="00076FCF">
        <w:rPr>
          <w:sz w:val="24"/>
          <w:szCs w:val="24"/>
        </w:rPr>
        <w:t xml:space="preserve">The Christian Lord Stephen associated with Keter the 10 Letter Name for His as God </w:t>
      </w:r>
    </w:p>
    <w:p w:rsidR="00C77825" w:rsidRPr="00076FCF" w:rsidRDefault="00C77825" w:rsidP="00C77825">
      <w:pPr>
        <w:spacing w:line="480" w:lineRule="auto"/>
        <w:jc w:val="both"/>
        <w:rPr>
          <w:sz w:val="24"/>
          <w:szCs w:val="24"/>
        </w:rPr>
      </w:pPr>
      <w:r w:rsidRPr="00076FCF">
        <w:rPr>
          <w:sz w:val="24"/>
          <w:szCs w:val="24"/>
        </w:rPr>
        <w:t>The 10 Letter Name for God is called ‘</w:t>
      </w:r>
      <w:r w:rsidRPr="00076FCF">
        <w:rPr>
          <w:rFonts w:ascii="Monotype Corsiva" w:hAnsi="Monotype Corsiva"/>
          <w:b/>
          <w:i/>
          <w:sz w:val="24"/>
          <w:szCs w:val="24"/>
        </w:rPr>
        <w:t>Keter</w:t>
      </w:r>
      <w:r w:rsidRPr="00076FCF">
        <w:rPr>
          <w:sz w:val="24"/>
          <w:szCs w:val="24"/>
        </w:rPr>
        <w:t>” and also called “</w:t>
      </w:r>
      <w:r w:rsidRPr="00076FCF">
        <w:rPr>
          <w:rFonts w:ascii="Monotype Corsiva" w:hAnsi="Monotype Corsiva"/>
          <w:b/>
          <w:i/>
          <w:sz w:val="24"/>
          <w:szCs w:val="24"/>
        </w:rPr>
        <w:t>Kether</w:t>
      </w:r>
      <w:r w:rsidRPr="00076FCF">
        <w:rPr>
          <w:sz w:val="24"/>
          <w:szCs w:val="24"/>
        </w:rPr>
        <w:t xml:space="preserve">” which is the Highest point of the </w:t>
      </w:r>
      <w:r w:rsidRPr="00076FCF">
        <w:rPr>
          <w:rFonts w:ascii="Monotype Corsiva" w:hAnsi="Monotype Corsiva"/>
          <w:b/>
          <w:i/>
          <w:sz w:val="24"/>
          <w:szCs w:val="24"/>
        </w:rPr>
        <w:t xml:space="preserve">Sephirot </w:t>
      </w:r>
      <w:r w:rsidRPr="00076FCF">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076FCF">
        <w:rPr>
          <w:sz w:val="24"/>
          <w:szCs w:val="24"/>
        </w:rPr>
        <w:lastRenderedPageBreak/>
        <w:t>is so sublime that it is called the “</w:t>
      </w:r>
      <w:r w:rsidRPr="00076FCF">
        <w:rPr>
          <w:rFonts w:ascii="Monotype Corsiva" w:hAnsi="Monotype Corsiva"/>
          <w:b/>
          <w:i/>
          <w:sz w:val="24"/>
          <w:szCs w:val="24"/>
        </w:rPr>
        <w:t>Zoher</w:t>
      </w:r>
      <w:r w:rsidRPr="00076FCF">
        <w:rPr>
          <w:sz w:val="24"/>
          <w:szCs w:val="24"/>
        </w:rPr>
        <w:t>” meaning the most hidden of all hidden things. It is completely incomprehensible to “Man” and proves that Stephen is the Father above all things in John 1:18; 6:46; 14:6; Matthew 23:9; 1</w:t>
      </w:r>
      <w:r w:rsidRPr="00076FCF">
        <w:rPr>
          <w:sz w:val="24"/>
          <w:szCs w:val="24"/>
          <w:vertAlign w:val="superscript"/>
        </w:rPr>
        <w:t>st</w:t>
      </w:r>
      <w:r w:rsidRPr="00076FCF">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076FCF">
        <w:rPr>
          <w:rFonts w:ascii="Monotype Corsiva" w:hAnsi="Monotype Corsiva"/>
          <w:b/>
          <w:i/>
          <w:sz w:val="24"/>
          <w:szCs w:val="24"/>
        </w:rPr>
        <w:t>Adonai</w:t>
      </w:r>
      <w:r w:rsidRPr="00076FCF">
        <w:rPr>
          <w:sz w:val="24"/>
          <w:szCs w:val="24"/>
        </w:rPr>
        <w:t xml:space="preserve">-compassion before a Person sins. Second, is </w:t>
      </w:r>
      <w:r w:rsidRPr="00076FCF">
        <w:rPr>
          <w:rFonts w:ascii="Monotype Corsiva" w:hAnsi="Monotype Corsiva"/>
          <w:b/>
          <w:i/>
          <w:sz w:val="24"/>
          <w:szCs w:val="24"/>
        </w:rPr>
        <w:t>Adonai</w:t>
      </w:r>
      <w:r w:rsidRPr="00076FCF">
        <w:rPr>
          <w:sz w:val="24"/>
          <w:szCs w:val="24"/>
        </w:rPr>
        <w:t xml:space="preserve">-compassion after a Person has sinned. Third, is </w:t>
      </w:r>
      <w:r w:rsidRPr="00076FCF">
        <w:rPr>
          <w:rFonts w:ascii="Monotype Corsiva" w:hAnsi="Monotype Corsiva"/>
          <w:b/>
          <w:i/>
          <w:sz w:val="24"/>
          <w:szCs w:val="24"/>
        </w:rPr>
        <w:t>El</w:t>
      </w:r>
      <w:r w:rsidRPr="00076FCF">
        <w:rPr>
          <w:sz w:val="24"/>
          <w:szCs w:val="24"/>
        </w:rPr>
        <w:t xml:space="preserve">- mighty in compassion to give all Creatures according to their need. Fourth, is </w:t>
      </w:r>
      <w:r w:rsidRPr="00076FCF">
        <w:rPr>
          <w:rFonts w:ascii="Monotype Corsiva" w:hAnsi="Monotype Corsiva"/>
          <w:b/>
          <w:i/>
          <w:sz w:val="24"/>
          <w:szCs w:val="24"/>
        </w:rPr>
        <w:t>Rachum</w:t>
      </w:r>
      <w:r w:rsidRPr="00076FCF">
        <w:rPr>
          <w:sz w:val="24"/>
          <w:szCs w:val="24"/>
        </w:rPr>
        <w:t xml:space="preserve">-merciful, which Humankind may not be distressed. Fifth, is </w:t>
      </w:r>
      <w:r w:rsidRPr="00076FCF">
        <w:rPr>
          <w:rFonts w:ascii="Monotype Corsiva" w:hAnsi="Monotype Corsiva"/>
          <w:b/>
          <w:i/>
          <w:sz w:val="24"/>
          <w:szCs w:val="24"/>
        </w:rPr>
        <w:t>Chanun</w:t>
      </w:r>
      <w:r w:rsidRPr="00076FCF">
        <w:rPr>
          <w:sz w:val="24"/>
          <w:szCs w:val="24"/>
        </w:rPr>
        <w:t xml:space="preserve">-gracious if Humankind is already in distress. Sixth, is </w:t>
      </w:r>
      <w:r w:rsidRPr="00076FCF">
        <w:rPr>
          <w:rFonts w:ascii="Monotype Corsiva" w:hAnsi="Monotype Corsiva"/>
          <w:b/>
          <w:i/>
          <w:sz w:val="24"/>
          <w:szCs w:val="24"/>
        </w:rPr>
        <w:t>Erech appayim</w:t>
      </w:r>
      <w:r w:rsidRPr="00076FCF">
        <w:rPr>
          <w:sz w:val="24"/>
          <w:szCs w:val="24"/>
        </w:rPr>
        <w:t xml:space="preserve">-slow to anger. Seventh, is </w:t>
      </w:r>
      <w:r w:rsidRPr="00076FCF">
        <w:rPr>
          <w:rFonts w:ascii="Monotype Corsiva" w:hAnsi="Monotype Corsiva"/>
          <w:b/>
          <w:i/>
          <w:sz w:val="24"/>
          <w:szCs w:val="24"/>
        </w:rPr>
        <w:t>Rav chesed</w:t>
      </w:r>
      <w:r w:rsidRPr="00076FCF">
        <w:rPr>
          <w:sz w:val="24"/>
          <w:szCs w:val="24"/>
        </w:rPr>
        <w:t xml:space="preserve">- plenteous in mercy. Eighth, is </w:t>
      </w:r>
      <w:r w:rsidRPr="00076FCF">
        <w:rPr>
          <w:rFonts w:ascii="Monotype Corsiva" w:hAnsi="Monotype Corsiva"/>
          <w:b/>
          <w:i/>
          <w:sz w:val="24"/>
          <w:szCs w:val="24"/>
        </w:rPr>
        <w:t>Emet</w:t>
      </w:r>
      <w:r w:rsidRPr="00076FCF">
        <w:rPr>
          <w:sz w:val="24"/>
          <w:szCs w:val="24"/>
        </w:rPr>
        <w:t xml:space="preserve">-truth. Ninth, is </w:t>
      </w:r>
      <w:r w:rsidRPr="00076FCF">
        <w:rPr>
          <w:rFonts w:ascii="Monotype Corsiva" w:hAnsi="Monotype Corsiva"/>
          <w:b/>
          <w:i/>
          <w:sz w:val="24"/>
          <w:szCs w:val="24"/>
        </w:rPr>
        <w:t>Notzer chesed laalafim</w:t>
      </w:r>
      <w:r w:rsidRPr="00076FCF">
        <w:rPr>
          <w:sz w:val="24"/>
          <w:szCs w:val="24"/>
        </w:rPr>
        <w:t xml:space="preserve">-keeping mercy unto thousands. Tenth, is </w:t>
      </w:r>
      <w:r w:rsidRPr="00076FCF">
        <w:rPr>
          <w:rFonts w:ascii="Monotype Corsiva" w:hAnsi="Monotype Corsiva"/>
          <w:b/>
          <w:i/>
          <w:sz w:val="24"/>
          <w:szCs w:val="24"/>
        </w:rPr>
        <w:t>Noseh avon</w:t>
      </w:r>
      <w:r w:rsidRPr="00076FCF">
        <w:rPr>
          <w:sz w:val="24"/>
          <w:szCs w:val="24"/>
        </w:rPr>
        <w:t xml:space="preserve">-forgiving iniquity, Eleventh, is </w:t>
      </w:r>
      <w:r w:rsidRPr="00076FCF">
        <w:rPr>
          <w:rFonts w:ascii="Monotype Corsiva" w:hAnsi="Monotype Corsiva"/>
          <w:b/>
          <w:i/>
          <w:sz w:val="24"/>
          <w:szCs w:val="24"/>
        </w:rPr>
        <w:t>Noseh chatah</w:t>
      </w:r>
      <w:r w:rsidRPr="00076FCF">
        <w:rPr>
          <w:sz w:val="24"/>
          <w:szCs w:val="24"/>
        </w:rPr>
        <w:t xml:space="preserve">-forgiving sin, Twelfth, is </w:t>
      </w:r>
      <w:r w:rsidRPr="00076FCF">
        <w:rPr>
          <w:rFonts w:ascii="Monotype Corsiva" w:hAnsi="Monotype Corsiva"/>
          <w:b/>
          <w:i/>
          <w:sz w:val="24"/>
          <w:szCs w:val="24"/>
        </w:rPr>
        <w:t>Noseh peshah</w:t>
      </w:r>
      <w:r w:rsidRPr="00076FCF">
        <w:rPr>
          <w:sz w:val="24"/>
          <w:szCs w:val="24"/>
        </w:rPr>
        <w:t xml:space="preserve">- forgiving transgression. Thirteenth, is </w:t>
      </w:r>
      <w:r w:rsidRPr="00076FCF">
        <w:rPr>
          <w:rFonts w:ascii="Monotype Corsiva" w:hAnsi="Monotype Corsiva"/>
          <w:b/>
          <w:i/>
          <w:sz w:val="24"/>
          <w:szCs w:val="24"/>
        </w:rPr>
        <w:t>Venakeh</w:t>
      </w:r>
      <w:r w:rsidRPr="00076FCF">
        <w:rPr>
          <w:sz w:val="24"/>
          <w:szCs w:val="24"/>
        </w:rPr>
        <w:t xml:space="preserve">-pardoning. The Serphirot involves </w:t>
      </w:r>
      <w:r w:rsidRPr="00076FCF">
        <w:rPr>
          <w:rFonts w:ascii="Monotype Corsiva" w:hAnsi="Monotype Corsiva"/>
          <w:b/>
          <w:i/>
          <w:sz w:val="24"/>
          <w:szCs w:val="24"/>
        </w:rPr>
        <w:t>Keter</w:t>
      </w:r>
      <w:r w:rsidRPr="00076FCF">
        <w:rPr>
          <w:sz w:val="24"/>
          <w:szCs w:val="24"/>
        </w:rPr>
        <w:t xml:space="preserve">-Crown above consciousness. </w:t>
      </w:r>
      <w:r w:rsidRPr="00076FCF">
        <w:rPr>
          <w:rFonts w:ascii="Monotype Corsiva" w:hAnsi="Monotype Corsiva"/>
          <w:b/>
          <w:i/>
          <w:sz w:val="24"/>
          <w:szCs w:val="24"/>
        </w:rPr>
        <w:t>Choklmah</w:t>
      </w:r>
      <w:r w:rsidRPr="00076FCF">
        <w:rPr>
          <w:sz w:val="24"/>
          <w:szCs w:val="24"/>
        </w:rPr>
        <w:t xml:space="preserve">- wisdom in conscious intellect. </w:t>
      </w:r>
      <w:r w:rsidRPr="00076FCF">
        <w:rPr>
          <w:rFonts w:ascii="Monotype Corsiva" w:hAnsi="Monotype Corsiva"/>
          <w:b/>
          <w:i/>
          <w:sz w:val="24"/>
          <w:szCs w:val="24"/>
        </w:rPr>
        <w:t>Binah</w:t>
      </w:r>
      <w:r w:rsidRPr="00076FCF">
        <w:rPr>
          <w:sz w:val="24"/>
          <w:szCs w:val="24"/>
        </w:rPr>
        <w:t>-</w:t>
      </w:r>
      <w:r w:rsidRPr="00076FCF">
        <w:rPr>
          <w:sz w:val="24"/>
          <w:szCs w:val="24"/>
        </w:rPr>
        <w:lastRenderedPageBreak/>
        <w:t xml:space="preserve">understanding in conscious intellect. The primary conscious emotions are </w:t>
      </w:r>
      <w:r w:rsidRPr="00076FCF">
        <w:rPr>
          <w:rFonts w:ascii="Monotype Corsiva" w:hAnsi="Monotype Corsiva"/>
          <w:b/>
          <w:i/>
          <w:sz w:val="24"/>
          <w:szCs w:val="24"/>
        </w:rPr>
        <w:t>Chesed</w:t>
      </w:r>
      <w:r w:rsidRPr="00076FCF">
        <w:rPr>
          <w:sz w:val="24"/>
          <w:szCs w:val="24"/>
        </w:rPr>
        <w:t xml:space="preserve">-kindness, </w:t>
      </w:r>
      <w:r w:rsidRPr="00076FCF">
        <w:rPr>
          <w:rFonts w:ascii="Monotype Corsiva" w:hAnsi="Monotype Corsiva"/>
          <w:b/>
          <w:i/>
          <w:sz w:val="24"/>
          <w:szCs w:val="24"/>
        </w:rPr>
        <w:t>Gevurah</w:t>
      </w:r>
      <w:r w:rsidRPr="00076FCF">
        <w:rPr>
          <w:sz w:val="24"/>
          <w:szCs w:val="24"/>
        </w:rPr>
        <w:t xml:space="preserve">-severity, </w:t>
      </w:r>
      <w:r w:rsidRPr="00076FCF">
        <w:rPr>
          <w:rFonts w:ascii="Monotype Corsiva" w:hAnsi="Monotype Corsiva"/>
          <w:b/>
          <w:i/>
          <w:sz w:val="24"/>
          <w:szCs w:val="24"/>
        </w:rPr>
        <w:t>Tiferet</w:t>
      </w:r>
      <w:r w:rsidRPr="00076FCF">
        <w:rPr>
          <w:sz w:val="24"/>
          <w:szCs w:val="24"/>
        </w:rPr>
        <w:t xml:space="preserve">-beauty. The secondary conscious emotions are </w:t>
      </w:r>
      <w:r w:rsidRPr="00076FCF">
        <w:rPr>
          <w:rFonts w:ascii="Monotype Corsiva" w:hAnsi="Monotype Corsiva"/>
          <w:b/>
          <w:i/>
          <w:sz w:val="24"/>
          <w:szCs w:val="24"/>
        </w:rPr>
        <w:t>Netzach</w:t>
      </w:r>
      <w:r w:rsidRPr="00076FCF">
        <w:rPr>
          <w:sz w:val="24"/>
          <w:szCs w:val="24"/>
        </w:rPr>
        <w:t xml:space="preserve">-eternity, </w:t>
      </w:r>
      <w:r w:rsidRPr="00076FCF">
        <w:rPr>
          <w:rFonts w:ascii="Monotype Corsiva" w:hAnsi="Monotype Corsiva"/>
          <w:b/>
          <w:i/>
          <w:sz w:val="24"/>
          <w:szCs w:val="24"/>
        </w:rPr>
        <w:t>Hod</w:t>
      </w:r>
      <w:r w:rsidRPr="00076FCF">
        <w:rPr>
          <w:sz w:val="24"/>
          <w:szCs w:val="24"/>
        </w:rPr>
        <w:t xml:space="preserve">-splenor, </w:t>
      </w:r>
      <w:r w:rsidRPr="00076FCF">
        <w:rPr>
          <w:rFonts w:ascii="Monotype Corsiva" w:hAnsi="Monotype Corsiva"/>
          <w:b/>
          <w:i/>
          <w:sz w:val="24"/>
          <w:szCs w:val="24"/>
        </w:rPr>
        <w:t>Yesod</w:t>
      </w:r>
      <w:r w:rsidRPr="00076FCF">
        <w:rPr>
          <w:sz w:val="24"/>
          <w:szCs w:val="24"/>
        </w:rPr>
        <w:t xml:space="preserve">-foundation and </w:t>
      </w:r>
      <w:r w:rsidRPr="00076FCF">
        <w:rPr>
          <w:rFonts w:ascii="Monotype Corsiva" w:hAnsi="Monotype Corsiva"/>
          <w:b/>
          <w:i/>
          <w:sz w:val="24"/>
          <w:szCs w:val="24"/>
        </w:rPr>
        <w:t>Malkuth</w:t>
      </w:r>
      <w:r w:rsidRPr="00076FCF">
        <w:rPr>
          <w:sz w:val="24"/>
          <w:szCs w:val="24"/>
        </w:rPr>
        <w:t xml:space="preserve">-a vessel that brings to action is called Kingship.            </w:t>
      </w:r>
    </w:p>
    <w:p w:rsidR="00C77825" w:rsidRPr="00076FCF" w:rsidRDefault="00C77825" w:rsidP="00C77825">
      <w:pPr>
        <w:spacing w:line="480" w:lineRule="auto"/>
        <w:jc w:val="both"/>
        <w:rPr>
          <w:sz w:val="24"/>
          <w:szCs w:val="24"/>
        </w:rPr>
      </w:pPr>
      <w:r w:rsidRPr="00076FCF">
        <w:rPr>
          <w:sz w:val="24"/>
          <w:szCs w:val="24"/>
        </w:rPr>
        <w:t>The Gentile Laws had discontinued and changed into Christian Laws</w:t>
      </w:r>
    </w:p>
    <w:p w:rsidR="00C77825" w:rsidRPr="00076FCF" w:rsidRDefault="00C77825" w:rsidP="00C77825">
      <w:pPr>
        <w:spacing w:line="480" w:lineRule="auto"/>
        <w:jc w:val="both"/>
        <w:rPr>
          <w:sz w:val="24"/>
          <w:szCs w:val="24"/>
        </w:rPr>
      </w:pPr>
      <w:r w:rsidRPr="00076FCF">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C77825" w:rsidRPr="00076FCF" w:rsidRDefault="00C77825" w:rsidP="00C77825">
      <w:pPr>
        <w:spacing w:line="480" w:lineRule="auto"/>
        <w:jc w:val="both"/>
        <w:rPr>
          <w:sz w:val="24"/>
          <w:szCs w:val="24"/>
        </w:rPr>
      </w:pPr>
      <w:r w:rsidRPr="00076FCF">
        <w:rPr>
          <w:sz w:val="24"/>
          <w:szCs w:val="24"/>
        </w:rPr>
        <w:t>The Christ as Saving High Priest changed by the Lord Stephen as the Merciful High Priest</w:t>
      </w:r>
    </w:p>
    <w:p w:rsidR="00C77825" w:rsidRPr="00076FCF" w:rsidRDefault="00C77825" w:rsidP="00C77825">
      <w:pPr>
        <w:spacing w:line="480" w:lineRule="auto"/>
        <w:jc w:val="both"/>
        <w:rPr>
          <w:sz w:val="24"/>
          <w:szCs w:val="24"/>
        </w:rPr>
      </w:pPr>
      <w:r w:rsidRPr="00076FCF">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076FCF">
        <w:rPr>
          <w:sz w:val="24"/>
          <w:szCs w:val="24"/>
          <w:vertAlign w:val="superscript"/>
        </w:rPr>
        <w:t>st</w:t>
      </w:r>
      <w:r w:rsidRPr="00076FCF">
        <w:rPr>
          <w:sz w:val="24"/>
          <w:szCs w:val="24"/>
        </w:rPr>
        <w:t xml:space="preserve"> Timothy 1:13. The Lord Stephen is the Merciful High Priest because Solomon built the house of the Lord </w:t>
      </w:r>
      <w:r w:rsidRPr="00076FCF">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076FCF">
        <w:rPr>
          <w:b/>
          <w:sz w:val="24"/>
          <w:szCs w:val="24"/>
        </w:rPr>
        <w:t>The Unforgivable Sin against the Lord Stephen</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The Lord James’ value of 60 Lord’s changed to the Lord Stephen’s value of 60 Christian Lords</w:t>
      </w:r>
    </w:p>
    <w:p w:rsidR="00C77825" w:rsidRPr="00076FCF" w:rsidRDefault="00C77825" w:rsidP="00C77825">
      <w:pPr>
        <w:spacing w:line="480" w:lineRule="auto"/>
        <w:jc w:val="both"/>
        <w:rPr>
          <w:sz w:val="24"/>
          <w:szCs w:val="24"/>
        </w:rPr>
      </w:pPr>
      <w:r w:rsidRPr="00076FCF">
        <w:rPr>
          <w:sz w:val="24"/>
          <w:szCs w:val="24"/>
        </w:rPr>
        <w:t>The Christian Law estimate of People</w:t>
      </w:r>
    </w:p>
    <w:p w:rsidR="00C77825" w:rsidRPr="00076FCF" w:rsidRDefault="00C77825" w:rsidP="00C77825">
      <w:pPr>
        <w:spacing w:line="480" w:lineRule="auto"/>
        <w:jc w:val="both"/>
        <w:rPr>
          <w:sz w:val="24"/>
          <w:szCs w:val="24"/>
        </w:rPr>
      </w:pPr>
      <w:r w:rsidRPr="00076FCF">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076FCF">
        <w:rPr>
          <w:sz w:val="24"/>
          <w:szCs w:val="24"/>
        </w:rPr>
        <w:lastRenderedPageBreak/>
        <w:t xml:space="preserve">occurred for Him in Acts 4:22. This is the Christian Law estimate of People to have strength in the body and to praise God.     </w:t>
      </w:r>
    </w:p>
    <w:p w:rsidR="00C77825" w:rsidRPr="00076FCF" w:rsidRDefault="00C77825" w:rsidP="00C77825">
      <w:pPr>
        <w:spacing w:line="480" w:lineRule="auto"/>
        <w:jc w:val="both"/>
        <w:rPr>
          <w:sz w:val="24"/>
          <w:szCs w:val="24"/>
        </w:rPr>
      </w:pPr>
      <w:r w:rsidRPr="00076FCF">
        <w:rPr>
          <w:sz w:val="24"/>
          <w:szCs w:val="24"/>
        </w:rPr>
        <w:t xml:space="preserve">The Christian Law estimate of Houses and Fields </w:t>
      </w:r>
    </w:p>
    <w:p w:rsidR="00C77825" w:rsidRPr="00076FCF" w:rsidRDefault="00C77825" w:rsidP="00C77825">
      <w:pPr>
        <w:spacing w:line="480" w:lineRule="auto"/>
        <w:jc w:val="both"/>
        <w:rPr>
          <w:sz w:val="24"/>
          <w:szCs w:val="24"/>
        </w:rPr>
      </w:pPr>
      <w:r w:rsidRPr="00076FCF">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77825" w:rsidRPr="00076FCF" w:rsidRDefault="00C77825" w:rsidP="00C77825">
      <w:pPr>
        <w:spacing w:line="480" w:lineRule="auto"/>
        <w:jc w:val="both"/>
        <w:rPr>
          <w:sz w:val="24"/>
          <w:szCs w:val="24"/>
        </w:rPr>
      </w:pPr>
      <w:r w:rsidRPr="00076FCF">
        <w:rPr>
          <w:sz w:val="24"/>
          <w:szCs w:val="24"/>
        </w:rPr>
        <w:t>The Christian Law estimate of Possessions</w:t>
      </w:r>
    </w:p>
    <w:p w:rsidR="00C77825" w:rsidRPr="00076FCF" w:rsidRDefault="00C77825" w:rsidP="00C77825">
      <w:pPr>
        <w:spacing w:line="480" w:lineRule="auto"/>
        <w:jc w:val="both"/>
        <w:rPr>
          <w:sz w:val="24"/>
          <w:szCs w:val="24"/>
        </w:rPr>
      </w:pPr>
      <w:r w:rsidRPr="00076FCF">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076FCF">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77825" w:rsidRPr="00076FCF" w:rsidRDefault="00C77825" w:rsidP="00C77825">
      <w:pPr>
        <w:spacing w:line="480" w:lineRule="auto"/>
        <w:jc w:val="both"/>
        <w:rPr>
          <w:sz w:val="24"/>
          <w:szCs w:val="24"/>
        </w:rPr>
      </w:pPr>
      <w:r w:rsidRPr="00076FCF">
        <w:rPr>
          <w:sz w:val="24"/>
          <w:szCs w:val="24"/>
        </w:rPr>
        <w:t xml:space="preserve">The Christian Law estimate of Sold Family Properties (Lands) </w:t>
      </w:r>
    </w:p>
    <w:p w:rsidR="00C77825" w:rsidRPr="00076FCF" w:rsidRDefault="00C77825" w:rsidP="00C77825">
      <w:pPr>
        <w:spacing w:line="480" w:lineRule="auto"/>
        <w:jc w:val="both"/>
        <w:rPr>
          <w:sz w:val="24"/>
          <w:szCs w:val="24"/>
        </w:rPr>
      </w:pPr>
      <w:r w:rsidRPr="00076FCF">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076FCF">
        <w:rPr>
          <w:sz w:val="24"/>
          <w:szCs w:val="24"/>
        </w:rPr>
        <w:lastRenderedPageBreak/>
        <w:t xml:space="preserve">great fear came upon all the Church, and upon as many as heard these things.” This is the Christian Law estimate of Family Properties to not hold any proceeds from the Lord.   </w:t>
      </w:r>
    </w:p>
    <w:p w:rsidR="00C77825" w:rsidRPr="00076FCF" w:rsidRDefault="00C77825" w:rsidP="00C77825">
      <w:pPr>
        <w:spacing w:line="480" w:lineRule="auto"/>
        <w:jc w:val="both"/>
        <w:rPr>
          <w:sz w:val="24"/>
          <w:szCs w:val="24"/>
        </w:rPr>
      </w:pPr>
      <w:r w:rsidRPr="00076FCF">
        <w:rPr>
          <w:sz w:val="24"/>
          <w:szCs w:val="24"/>
        </w:rPr>
        <w:t>The Christian Law estimate of Shaving off Hair and Paying Expenses</w:t>
      </w:r>
    </w:p>
    <w:p w:rsidR="00C77825" w:rsidRPr="00076FCF" w:rsidRDefault="00C77825" w:rsidP="00C77825">
      <w:pPr>
        <w:spacing w:line="480" w:lineRule="auto"/>
        <w:jc w:val="both"/>
        <w:rPr>
          <w:sz w:val="24"/>
          <w:szCs w:val="24"/>
        </w:rPr>
      </w:pPr>
      <w:r w:rsidRPr="00076FCF">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77825" w:rsidRPr="00076FCF" w:rsidRDefault="00C77825" w:rsidP="00C77825">
      <w:pPr>
        <w:spacing w:line="480" w:lineRule="auto"/>
        <w:jc w:val="both"/>
        <w:rPr>
          <w:sz w:val="24"/>
          <w:szCs w:val="24"/>
        </w:rPr>
      </w:pPr>
      <w:r w:rsidRPr="00076FCF">
        <w:rPr>
          <w:sz w:val="24"/>
          <w:szCs w:val="24"/>
        </w:rPr>
        <w:t>The Christian Law estimate of Clothing</w:t>
      </w:r>
    </w:p>
    <w:p w:rsidR="00C77825" w:rsidRPr="00076FCF" w:rsidRDefault="00C77825" w:rsidP="00C77825">
      <w:pPr>
        <w:spacing w:line="480" w:lineRule="auto"/>
        <w:jc w:val="both"/>
        <w:rPr>
          <w:sz w:val="24"/>
          <w:szCs w:val="24"/>
        </w:rPr>
      </w:pPr>
      <w:r w:rsidRPr="00076FCF">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076FCF">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77825" w:rsidRPr="00076FCF" w:rsidRDefault="00C77825" w:rsidP="00C77825">
      <w:pPr>
        <w:spacing w:line="480" w:lineRule="auto"/>
        <w:jc w:val="both"/>
        <w:rPr>
          <w:sz w:val="24"/>
          <w:szCs w:val="24"/>
        </w:rPr>
      </w:pPr>
      <w:r w:rsidRPr="00076FCF">
        <w:rPr>
          <w:sz w:val="24"/>
          <w:szCs w:val="24"/>
        </w:rPr>
        <w:t>The Christian Law estimate of a Eunuch</w:t>
      </w:r>
    </w:p>
    <w:p w:rsidR="00C77825" w:rsidRPr="00076FCF" w:rsidRDefault="00C77825" w:rsidP="00C77825">
      <w:pPr>
        <w:spacing w:line="480" w:lineRule="auto"/>
        <w:jc w:val="both"/>
        <w:rPr>
          <w:sz w:val="24"/>
          <w:szCs w:val="24"/>
        </w:rPr>
      </w:pPr>
      <w:r w:rsidRPr="00076FCF">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076FCF">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77825" w:rsidRPr="00076FCF" w:rsidRDefault="00C77825" w:rsidP="00C77825">
      <w:pPr>
        <w:spacing w:line="480" w:lineRule="auto"/>
        <w:jc w:val="both"/>
        <w:rPr>
          <w:sz w:val="24"/>
          <w:szCs w:val="24"/>
        </w:rPr>
      </w:pPr>
      <w:r w:rsidRPr="00076FCF">
        <w:rPr>
          <w:sz w:val="24"/>
          <w:szCs w:val="24"/>
        </w:rPr>
        <w:t xml:space="preserve">The Christian Law estimate of Permissible Magic </w:t>
      </w:r>
    </w:p>
    <w:p w:rsidR="00C77825" w:rsidRPr="00076FCF" w:rsidRDefault="00C77825" w:rsidP="00C77825">
      <w:pPr>
        <w:spacing w:line="480" w:lineRule="auto"/>
        <w:jc w:val="both"/>
        <w:rPr>
          <w:sz w:val="24"/>
          <w:szCs w:val="24"/>
        </w:rPr>
      </w:pPr>
      <w:r w:rsidRPr="00076FCF">
        <w:rPr>
          <w:sz w:val="24"/>
          <w:szCs w:val="24"/>
        </w:rPr>
        <w:t>In Acts 8:9-24 it declares “But there was a Certain Man, called Simon, which before time in the same city used Magic (practiced magic for 1</w:t>
      </w:r>
      <w:r w:rsidRPr="00076FCF">
        <w:rPr>
          <w:sz w:val="24"/>
          <w:szCs w:val="24"/>
          <w:vertAlign w:val="superscript"/>
        </w:rPr>
        <w:t>st</w:t>
      </w:r>
      <w:r w:rsidRPr="00076FCF">
        <w:rPr>
          <w:sz w:val="24"/>
          <w:szCs w:val="24"/>
        </w:rPr>
        <w:t xml:space="preserve"> to 10</w:t>
      </w:r>
      <w:r w:rsidRPr="00076FCF">
        <w:rPr>
          <w:sz w:val="24"/>
          <w:szCs w:val="24"/>
          <w:vertAlign w:val="superscript"/>
        </w:rPr>
        <w:t>th</w:t>
      </w:r>
      <w:r w:rsidRPr="00076FCF">
        <w:rPr>
          <w:sz w:val="24"/>
          <w:szCs w:val="24"/>
        </w:rPr>
        <w:t xml:space="preserve"> levels), and astonished the people of </w:t>
      </w:r>
      <w:r w:rsidRPr="00076FCF">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076FCF">
        <w:rPr>
          <w:sz w:val="24"/>
          <w:szCs w:val="24"/>
          <w:vertAlign w:val="superscript"/>
        </w:rPr>
        <w:t>rd</w:t>
      </w:r>
      <w:r w:rsidRPr="00076FCF">
        <w:rPr>
          <w:sz w:val="24"/>
          <w:szCs w:val="24"/>
        </w:rPr>
        <w:t xml:space="preserve"> level of permissible magic to the 10</w:t>
      </w:r>
      <w:r w:rsidRPr="00076FCF">
        <w:rPr>
          <w:sz w:val="24"/>
          <w:szCs w:val="24"/>
          <w:vertAlign w:val="superscript"/>
        </w:rPr>
        <w:t>th</w:t>
      </w:r>
      <w:r w:rsidRPr="00076FCF">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076FCF">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076FCF">
        <w:rPr>
          <w:sz w:val="24"/>
          <w:szCs w:val="24"/>
          <w:vertAlign w:val="superscript"/>
        </w:rPr>
        <w:t>th</w:t>
      </w:r>
      <w:r w:rsidRPr="00076FCF">
        <w:rPr>
          <w:sz w:val="24"/>
          <w:szCs w:val="24"/>
        </w:rPr>
        <w:t xml:space="preserve"> level of forbidden magic concerning “The Threat”, but Paul used permissible magic on the 9</w:t>
      </w:r>
      <w:r w:rsidRPr="00076FCF">
        <w:rPr>
          <w:sz w:val="24"/>
          <w:szCs w:val="24"/>
          <w:vertAlign w:val="superscript"/>
        </w:rPr>
        <w:t>th</w:t>
      </w:r>
      <w:r w:rsidRPr="00076FCF">
        <w:rPr>
          <w:sz w:val="24"/>
          <w:szCs w:val="24"/>
        </w:rPr>
        <w:t xml:space="preserve"> level concerning “The Darkness” by the “hand of the Lord” (from 9</w:t>
      </w:r>
      <w:r w:rsidRPr="00076FCF">
        <w:rPr>
          <w:sz w:val="24"/>
          <w:szCs w:val="24"/>
          <w:vertAlign w:val="superscript"/>
        </w:rPr>
        <w:t>th</w:t>
      </w:r>
      <w:r w:rsidRPr="00076FCF">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77825" w:rsidRPr="00076FCF" w:rsidRDefault="00C77825" w:rsidP="00C77825">
      <w:pPr>
        <w:spacing w:line="480" w:lineRule="auto"/>
        <w:jc w:val="both"/>
        <w:rPr>
          <w:sz w:val="24"/>
          <w:szCs w:val="24"/>
        </w:rPr>
      </w:pPr>
      <w:r w:rsidRPr="00076FCF">
        <w:rPr>
          <w:sz w:val="24"/>
          <w:szCs w:val="24"/>
        </w:rPr>
        <w:t>The Christian Law estimate of Wine</w:t>
      </w:r>
    </w:p>
    <w:p w:rsidR="00C77825" w:rsidRPr="00076FCF" w:rsidRDefault="00C77825" w:rsidP="00C77825">
      <w:pPr>
        <w:spacing w:line="480" w:lineRule="auto"/>
        <w:jc w:val="both"/>
        <w:rPr>
          <w:sz w:val="24"/>
          <w:szCs w:val="24"/>
        </w:rPr>
      </w:pPr>
      <w:r w:rsidRPr="00076FCF">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076FCF">
        <w:rPr>
          <w:sz w:val="24"/>
          <w:szCs w:val="24"/>
          <w:vertAlign w:val="superscript"/>
        </w:rPr>
        <w:t>ST</w:t>
      </w:r>
      <w:r w:rsidRPr="00076FCF">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076FCF">
        <w:rPr>
          <w:sz w:val="24"/>
          <w:szCs w:val="24"/>
          <w:vertAlign w:val="superscript"/>
        </w:rPr>
        <w:t>ST</w:t>
      </w:r>
      <w:r w:rsidRPr="00076FCF">
        <w:rPr>
          <w:sz w:val="24"/>
          <w:szCs w:val="24"/>
        </w:rPr>
        <w:t xml:space="preserve"> JOHN 5:6-13 &amp; ACTS 2:17-7:59) will be poured out on all flesh and will see signs and wonders in the sun and moon and all who call on the Lord Stephen shall be protected.   </w:t>
      </w:r>
    </w:p>
    <w:p w:rsidR="00C77825" w:rsidRPr="00076FCF" w:rsidRDefault="00C77825" w:rsidP="00C77825">
      <w:pPr>
        <w:spacing w:line="480" w:lineRule="auto"/>
        <w:jc w:val="both"/>
        <w:rPr>
          <w:sz w:val="24"/>
          <w:szCs w:val="24"/>
        </w:rPr>
      </w:pPr>
      <w:r w:rsidRPr="00076FCF">
        <w:rPr>
          <w:sz w:val="24"/>
          <w:szCs w:val="24"/>
        </w:rPr>
        <w:t xml:space="preserve">The Christian Law estimate of Widows  </w:t>
      </w:r>
    </w:p>
    <w:p w:rsidR="00C77825" w:rsidRPr="00076FCF" w:rsidRDefault="00C77825" w:rsidP="00C77825">
      <w:pPr>
        <w:spacing w:line="480" w:lineRule="auto"/>
        <w:jc w:val="both"/>
        <w:rPr>
          <w:sz w:val="24"/>
          <w:szCs w:val="24"/>
        </w:rPr>
      </w:pPr>
      <w:r w:rsidRPr="00076FCF">
        <w:rPr>
          <w:sz w:val="24"/>
          <w:szCs w:val="24"/>
        </w:rPr>
        <w:t xml:space="preserve">In Acts 6:1-4 it declares “and in those days, when the number of the Disciples was multiplied, there arose a murmuring (complaint) of the Grecians against the Hebrews, because their </w:t>
      </w:r>
      <w:r w:rsidRPr="00076FCF">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77825" w:rsidRPr="00076FCF" w:rsidRDefault="00C77825" w:rsidP="00C77825">
      <w:pPr>
        <w:spacing w:line="480" w:lineRule="auto"/>
        <w:jc w:val="both"/>
        <w:rPr>
          <w:sz w:val="24"/>
          <w:szCs w:val="24"/>
        </w:rPr>
      </w:pPr>
      <w:r w:rsidRPr="00076FCF">
        <w:rPr>
          <w:sz w:val="24"/>
          <w:szCs w:val="24"/>
        </w:rPr>
        <w:t>The Christian Law estimate of many Wives, many Horses and much Money</w:t>
      </w:r>
    </w:p>
    <w:p w:rsidR="00C77825" w:rsidRPr="00076FCF" w:rsidRDefault="00C77825" w:rsidP="00C77825">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076FCF">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77825" w:rsidRPr="00076FCF" w:rsidRDefault="00C77825" w:rsidP="00C77825">
      <w:pPr>
        <w:spacing w:line="480" w:lineRule="auto"/>
        <w:jc w:val="both"/>
        <w:rPr>
          <w:sz w:val="24"/>
          <w:szCs w:val="24"/>
        </w:rPr>
      </w:pPr>
      <w:r w:rsidRPr="00076FCF">
        <w:rPr>
          <w:sz w:val="24"/>
          <w:szCs w:val="24"/>
        </w:rPr>
        <w:t>The Christian Law estimate of the Death Penalty of the Sword</w:t>
      </w:r>
    </w:p>
    <w:p w:rsidR="00C77825" w:rsidRPr="00076FCF" w:rsidRDefault="00C77825" w:rsidP="00C77825">
      <w:pPr>
        <w:spacing w:line="480" w:lineRule="auto"/>
        <w:jc w:val="both"/>
        <w:rPr>
          <w:sz w:val="24"/>
          <w:szCs w:val="24"/>
        </w:rPr>
      </w:pPr>
      <w:r w:rsidRPr="00076FCF">
        <w:rPr>
          <w:sz w:val="24"/>
          <w:szCs w:val="24"/>
        </w:rPr>
        <w:t xml:space="preserve">In Acts 12:1-2 it declares “Now about that time Herod the King stretched forth His hands, to vex (harass) certain of the Church. And they killed James the Brother of John with the sword. For </w:t>
      </w:r>
      <w:r w:rsidRPr="00076FCF">
        <w:rPr>
          <w:sz w:val="24"/>
          <w:szCs w:val="24"/>
        </w:rPr>
        <w:lastRenderedPageBreak/>
        <w:t xml:space="preserve">this was James the Greater, that was killed with the sword around 44AD. This is the Christian Law estimate of the Death Penalty of the Sword. </w:t>
      </w:r>
    </w:p>
    <w:p w:rsidR="00C77825" w:rsidRPr="00076FCF" w:rsidRDefault="00C77825" w:rsidP="00C77825">
      <w:pPr>
        <w:spacing w:line="480" w:lineRule="auto"/>
        <w:jc w:val="both"/>
        <w:rPr>
          <w:sz w:val="24"/>
          <w:szCs w:val="24"/>
        </w:rPr>
      </w:pPr>
      <w:r w:rsidRPr="00076FCF">
        <w:rPr>
          <w:sz w:val="24"/>
          <w:szCs w:val="24"/>
        </w:rPr>
        <w:t>The Christian Law estimate of Tattooing</w:t>
      </w:r>
    </w:p>
    <w:p w:rsidR="00C77825" w:rsidRPr="00076FCF" w:rsidRDefault="00C77825" w:rsidP="00C77825">
      <w:pPr>
        <w:spacing w:line="480" w:lineRule="auto"/>
        <w:jc w:val="both"/>
        <w:rPr>
          <w:sz w:val="24"/>
          <w:szCs w:val="24"/>
        </w:rPr>
      </w:pPr>
      <w:r w:rsidRPr="00076FCF">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77825" w:rsidRPr="00076FCF" w:rsidRDefault="00C77825" w:rsidP="00C77825">
      <w:pPr>
        <w:spacing w:line="480" w:lineRule="auto"/>
        <w:jc w:val="both"/>
        <w:rPr>
          <w:sz w:val="24"/>
          <w:szCs w:val="24"/>
        </w:rPr>
      </w:pPr>
      <w:r w:rsidRPr="00076FCF">
        <w:rPr>
          <w:sz w:val="24"/>
          <w:szCs w:val="24"/>
        </w:rPr>
        <w:t>The Christian Law estimate of the Holy Temple (Business)</w:t>
      </w:r>
    </w:p>
    <w:p w:rsidR="00C77825" w:rsidRPr="00076FCF" w:rsidRDefault="00C77825" w:rsidP="00C77825">
      <w:pPr>
        <w:spacing w:line="480" w:lineRule="auto"/>
        <w:jc w:val="both"/>
        <w:rPr>
          <w:sz w:val="24"/>
          <w:szCs w:val="24"/>
        </w:rPr>
      </w:pPr>
      <w:r w:rsidRPr="00076FCF">
        <w:rPr>
          <w:sz w:val="24"/>
          <w:szCs w:val="24"/>
        </w:rPr>
        <w:t xml:space="preserve">In Hebrews 9:2-5 it declares “For  there  was  a  tabernacle  made  the  first,  wherein  was  the </w:t>
      </w:r>
      <w:r w:rsidRPr="00076FCF">
        <w:rPr>
          <w:rFonts w:ascii="Monotype Corsiva" w:hAnsi="Monotype Corsiva"/>
          <w:b/>
          <w:i/>
          <w:sz w:val="24"/>
          <w:szCs w:val="24"/>
        </w:rPr>
        <w:t xml:space="preserve">Candlestick </w:t>
      </w:r>
      <w:r w:rsidRPr="00076FCF">
        <w:rPr>
          <w:sz w:val="24"/>
          <w:szCs w:val="24"/>
        </w:rPr>
        <w:t>(</w:t>
      </w:r>
      <w:r w:rsidRPr="00076FCF">
        <w:rPr>
          <w:rFonts w:ascii="Monotype Corsiva" w:hAnsi="Monotype Corsiva"/>
          <w:b/>
          <w:i/>
          <w:sz w:val="24"/>
          <w:szCs w:val="24"/>
        </w:rPr>
        <w:t>Lampstand</w:t>
      </w:r>
      <w:r w:rsidRPr="00076FCF">
        <w:rPr>
          <w:sz w:val="24"/>
          <w:szCs w:val="24"/>
        </w:rPr>
        <w:t xml:space="preserve">), </w:t>
      </w:r>
      <w:r w:rsidRPr="00076FCF">
        <w:rPr>
          <w:rFonts w:ascii="Monotype Corsiva" w:hAnsi="Monotype Corsiva"/>
          <w:b/>
          <w:i/>
          <w:sz w:val="24"/>
          <w:szCs w:val="24"/>
        </w:rPr>
        <w:t xml:space="preserve">Table </w:t>
      </w:r>
      <w:r w:rsidRPr="00076FCF">
        <w:rPr>
          <w:sz w:val="24"/>
          <w:szCs w:val="24"/>
        </w:rPr>
        <w:t xml:space="preserve">and the </w:t>
      </w:r>
      <w:r w:rsidRPr="00076FCF">
        <w:rPr>
          <w:rFonts w:ascii="Monotype Corsiva" w:hAnsi="Monotype Corsiva"/>
          <w:b/>
          <w:i/>
          <w:sz w:val="24"/>
          <w:szCs w:val="24"/>
        </w:rPr>
        <w:t>Showbread</w:t>
      </w:r>
      <w:r w:rsidRPr="00076FCF">
        <w:rPr>
          <w:sz w:val="24"/>
          <w:szCs w:val="24"/>
        </w:rPr>
        <w:t xml:space="preserve">, which his called the </w:t>
      </w:r>
      <w:r w:rsidRPr="00076FCF">
        <w:rPr>
          <w:rFonts w:ascii="Monotype Corsiva" w:hAnsi="Monotype Corsiva"/>
          <w:b/>
          <w:i/>
          <w:sz w:val="24"/>
          <w:szCs w:val="24"/>
        </w:rPr>
        <w:t>Sanctuary</w:t>
      </w:r>
      <w:r w:rsidRPr="00076FCF">
        <w:rPr>
          <w:sz w:val="24"/>
          <w:szCs w:val="24"/>
        </w:rPr>
        <w:t xml:space="preserve">. And after the second veil, the tabernacle which is called the </w:t>
      </w:r>
      <w:r w:rsidRPr="00076FCF">
        <w:rPr>
          <w:rFonts w:ascii="Monotype Corsiva" w:hAnsi="Monotype Corsiva"/>
          <w:b/>
          <w:i/>
          <w:sz w:val="24"/>
          <w:szCs w:val="24"/>
        </w:rPr>
        <w:t>Most Holiest of All</w:t>
      </w:r>
      <w:r w:rsidRPr="00076FCF">
        <w:rPr>
          <w:sz w:val="24"/>
          <w:szCs w:val="24"/>
        </w:rPr>
        <w:t xml:space="preserve">. Which had the Golden Censor (Altar  of Incense), &amp; </w:t>
      </w:r>
      <w:r w:rsidRPr="00076FCF">
        <w:rPr>
          <w:rFonts w:ascii="Monotype Corsiva" w:hAnsi="Monotype Corsiva"/>
          <w:b/>
          <w:i/>
          <w:sz w:val="24"/>
          <w:szCs w:val="24"/>
        </w:rPr>
        <w:t>Ark of the Covenant</w:t>
      </w:r>
      <w:r w:rsidRPr="00076FCF">
        <w:rPr>
          <w:sz w:val="24"/>
          <w:szCs w:val="24"/>
        </w:rPr>
        <w:t xml:space="preserve"> overlaid roundabout with gold, wherein was the </w:t>
      </w:r>
      <w:r w:rsidRPr="00076FCF">
        <w:rPr>
          <w:rFonts w:ascii="Monotype Corsiva" w:hAnsi="Monotype Corsiva"/>
          <w:b/>
          <w:i/>
          <w:sz w:val="24"/>
          <w:szCs w:val="24"/>
        </w:rPr>
        <w:t>Golden Pot</w:t>
      </w:r>
      <w:r w:rsidRPr="00076FCF">
        <w:rPr>
          <w:sz w:val="24"/>
          <w:szCs w:val="24"/>
        </w:rPr>
        <w:t xml:space="preserve"> that had manna, </w:t>
      </w:r>
      <w:r w:rsidRPr="00076FCF">
        <w:rPr>
          <w:rFonts w:ascii="Monotype Corsiva" w:hAnsi="Monotype Corsiva"/>
          <w:b/>
          <w:i/>
          <w:sz w:val="24"/>
          <w:szCs w:val="24"/>
        </w:rPr>
        <w:t>Aaron’s rod</w:t>
      </w:r>
      <w:r w:rsidRPr="00076FCF">
        <w:rPr>
          <w:sz w:val="24"/>
          <w:szCs w:val="24"/>
        </w:rPr>
        <w:t xml:space="preserve"> that budded, &amp; </w:t>
      </w:r>
      <w:r w:rsidRPr="00076FCF">
        <w:rPr>
          <w:rFonts w:ascii="Monotype Corsiva" w:hAnsi="Monotype Corsiva"/>
          <w:b/>
          <w:i/>
          <w:sz w:val="24"/>
          <w:szCs w:val="24"/>
        </w:rPr>
        <w:t>Tables</w:t>
      </w:r>
      <w:r w:rsidRPr="00076FCF">
        <w:rPr>
          <w:sz w:val="24"/>
          <w:szCs w:val="24"/>
        </w:rPr>
        <w:t xml:space="preserve"> (</w:t>
      </w:r>
      <w:r w:rsidRPr="00076FCF">
        <w:rPr>
          <w:rFonts w:ascii="Monotype Corsiva" w:hAnsi="Monotype Corsiva"/>
          <w:b/>
          <w:i/>
          <w:sz w:val="24"/>
          <w:szCs w:val="24"/>
        </w:rPr>
        <w:t>Law Tablets</w:t>
      </w:r>
      <w:r w:rsidRPr="00076FCF">
        <w:rPr>
          <w:sz w:val="24"/>
          <w:szCs w:val="24"/>
        </w:rPr>
        <w:t xml:space="preserve">) </w:t>
      </w:r>
      <w:r w:rsidRPr="00076FCF">
        <w:rPr>
          <w:rFonts w:ascii="Monotype Corsiva" w:hAnsi="Monotype Corsiva"/>
          <w:b/>
          <w:i/>
          <w:sz w:val="24"/>
          <w:szCs w:val="24"/>
        </w:rPr>
        <w:t>of the Covenant</w:t>
      </w:r>
      <w:r w:rsidRPr="00076FCF">
        <w:rPr>
          <w:sz w:val="24"/>
          <w:szCs w:val="24"/>
        </w:rPr>
        <w:t xml:space="preserve">. And over it the Cherubim’s of the glory shadowing the </w:t>
      </w:r>
      <w:r w:rsidRPr="00076FCF">
        <w:rPr>
          <w:rFonts w:ascii="Monotype Corsiva" w:hAnsi="Monotype Corsiva"/>
          <w:b/>
          <w:i/>
          <w:sz w:val="24"/>
          <w:szCs w:val="24"/>
        </w:rPr>
        <w:t>Mercy Seat</w:t>
      </w:r>
      <w:r w:rsidRPr="00076FCF">
        <w:rPr>
          <w:sz w:val="24"/>
          <w:szCs w:val="24"/>
        </w:rPr>
        <w:t xml:space="preserve"> (</w:t>
      </w:r>
      <w:r w:rsidRPr="00076FCF">
        <w:rPr>
          <w:rFonts w:ascii="Monotype Corsiva" w:hAnsi="Monotype Corsiva"/>
          <w:b/>
          <w:i/>
          <w:sz w:val="24"/>
          <w:szCs w:val="24"/>
        </w:rPr>
        <w:t>The Lord Stephen’s Throne</w:t>
      </w:r>
      <w:r w:rsidRPr="00076FCF">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076FCF">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076FCF">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076FCF">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77825" w:rsidRPr="00076FCF" w:rsidRDefault="00C77825" w:rsidP="00C77825">
      <w:pPr>
        <w:spacing w:line="480" w:lineRule="auto"/>
        <w:jc w:val="both"/>
        <w:rPr>
          <w:sz w:val="24"/>
          <w:szCs w:val="24"/>
        </w:rPr>
      </w:pPr>
      <w:r w:rsidRPr="00076FCF">
        <w:rPr>
          <w:sz w:val="24"/>
          <w:szCs w:val="24"/>
        </w:rPr>
        <w:t>The Christian Law estimate of Mercy rather than Sacrifice</w:t>
      </w:r>
    </w:p>
    <w:p w:rsidR="00C77825" w:rsidRPr="00076FCF" w:rsidRDefault="00C77825" w:rsidP="00C77825">
      <w:pPr>
        <w:spacing w:line="480" w:lineRule="auto"/>
        <w:jc w:val="both"/>
        <w:rPr>
          <w:sz w:val="24"/>
          <w:szCs w:val="24"/>
        </w:rPr>
      </w:pPr>
      <w:r w:rsidRPr="00076FCF">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77825" w:rsidRPr="00076FCF" w:rsidRDefault="00C77825" w:rsidP="00C77825">
      <w:pPr>
        <w:spacing w:line="480" w:lineRule="auto"/>
        <w:jc w:val="both"/>
        <w:rPr>
          <w:sz w:val="24"/>
          <w:szCs w:val="24"/>
        </w:rPr>
      </w:pPr>
      <w:r w:rsidRPr="00076FCF">
        <w:rPr>
          <w:sz w:val="24"/>
          <w:szCs w:val="24"/>
        </w:rPr>
        <w:t>The Christian Law estimate of the Death Penalty of the Blasphemous Stoning</w:t>
      </w:r>
    </w:p>
    <w:p w:rsidR="00C77825" w:rsidRPr="00076FCF" w:rsidRDefault="00C77825" w:rsidP="00C77825">
      <w:pPr>
        <w:spacing w:line="480" w:lineRule="auto"/>
        <w:jc w:val="both"/>
        <w:rPr>
          <w:sz w:val="24"/>
          <w:szCs w:val="24"/>
        </w:rPr>
      </w:pPr>
      <w:r w:rsidRPr="00076FCF">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076FCF">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076FCF">
        <w:rPr>
          <w:b/>
          <w:sz w:val="24"/>
          <w:szCs w:val="24"/>
        </w:rPr>
        <w:t>That Age</w:t>
      </w:r>
      <w:r w:rsidRPr="00076FCF">
        <w:rPr>
          <w:sz w:val="24"/>
          <w:szCs w:val="24"/>
        </w:rPr>
        <w:t>” as a Non-Apostle &amp; not a Pharisee is not Man “</w:t>
      </w:r>
      <w:r w:rsidRPr="00076FCF">
        <w:rPr>
          <w:b/>
          <w:sz w:val="24"/>
          <w:szCs w:val="24"/>
        </w:rPr>
        <w:t>Qualified in 100% Single Lordship</w:t>
      </w:r>
      <w:r w:rsidRPr="00076FCF">
        <w:rPr>
          <w:sz w:val="24"/>
          <w:szCs w:val="24"/>
        </w:rPr>
        <w:t>” is not commanded by the Pharisaic Law being Born of God (The Law commands the Lord Stephen &amp; becomes the truth into a lie) &amp; His Son Jesus Our Lord in “</w:t>
      </w:r>
      <w:r w:rsidRPr="00076FCF">
        <w:rPr>
          <w:b/>
          <w:sz w:val="24"/>
          <w:szCs w:val="24"/>
        </w:rPr>
        <w:t>This Age</w:t>
      </w:r>
      <w:r w:rsidRPr="00076FCF">
        <w:rPr>
          <w:sz w:val="24"/>
          <w:szCs w:val="24"/>
        </w:rPr>
        <w:t>” as an Apostle &amp; lived as a Pharisee being a Man “</w:t>
      </w:r>
      <w:r w:rsidRPr="00076FCF">
        <w:rPr>
          <w:b/>
          <w:sz w:val="24"/>
          <w:szCs w:val="24"/>
        </w:rPr>
        <w:t>Qualified in Marriage Law</w:t>
      </w:r>
      <w:r w:rsidRPr="00076FCF">
        <w:rPr>
          <w:sz w:val="24"/>
          <w:szCs w:val="24"/>
        </w:rPr>
        <w:t>” is commanded by the Pharisaic Law being Born of Woman in Hebrews 3:1; Galatians 4:4; Philippians 3:5; 1</w:t>
      </w:r>
      <w:r w:rsidRPr="00076FCF">
        <w:rPr>
          <w:sz w:val="24"/>
          <w:szCs w:val="24"/>
          <w:vertAlign w:val="superscript"/>
        </w:rPr>
        <w:t>st</w:t>
      </w:r>
      <w:r w:rsidRPr="00076FCF">
        <w:rPr>
          <w:sz w:val="24"/>
          <w:szCs w:val="24"/>
        </w:rPr>
        <w:t xml:space="preserve"> Corinthians 7:25; Luke 20:34-38; Acts 6:5-15; </w:t>
      </w:r>
      <w:r w:rsidRPr="00076FCF">
        <w:rPr>
          <w:sz w:val="24"/>
          <w:szCs w:val="24"/>
        </w:rPr>
        <w:lastRenderedPageBreak/>
        <w:t>chapter 26 &amp; 1</w:t>
      </w:r>
      <w:r w:rsidRPr="00076FCF">
        <w:rPr>
          <w:sz w:val="24"/>
          <w:szCs w:val="24"/>
          <w:vertAlign w:val="superscript"/>
        </w:rPr>
        <w:t>st</w:t>
      </w:r>
      <w:r w:rsidRPr="00076FCF">
        <w:rPr>
          <w:sz w:val="24"/>
          <w:szCs w:val="24"/>
        </w:rPr>
        <w:t xml:space="preserve"> John 3:9; 4:7; 5:1, 4, 18. This is the Christian Law estimate of the Death Penalty of the Blasphemous Stoning.        </w:t>
      </w:r>
    </w:p>
    <w:p w:rsidR="00C77825" w:rsidRPr="00076FCF" w:rsidRDefault="00C77825" w:rsidP="00C77825">
      <w:pPr>
        <w:spacing w:line="480" w:lineRule="auto"/>
        <w:jc w:val="both"/>
        <w:rPr>
          <w:sz w:val="24"/>
          <w:szCs w:val="24"/>
        </w:rPr>
      </w:pPr>
      <w:r w:rsidRPr="00076FCF">
        <w:rPr>
          <w:sz w:val="24"/>
          <w:szCs w:val="24"/>
        </w:rPr>
        <w:t>The Christian Law estimate of Hell</w:t>
      </w:r>
    </w:p>
    <w:p w:rsidR="00C77825" w:rsidRPr="00076FCF" w:rsidRDefault="00C77825" w:rsidP="00C77825">
      <w:pPr>
        <w:spacing w:line="480" w:lineRule="auto"/>
        <w:jc w:val="both"/>
        <w:rPr>
          <w:sz w:val="24"/>
          <w:szCs w:val="24"/>
        </w:rPr>
      </w:pPr>
      <w:r w:rsidRPr="00076FCF">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076FCF">
        <w:rPr>
          <w:sz w:val="24"/>
          <w:szCs w:val="24"/>
          <w:vertAlign w:val="superscript"/>
        </w:rPr>
        <w:t>st</w:t>
      </w:r>
      <w:r w:rsidRPr="00076FCF">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C77825" w:rsidRPr="00076FCF" w:rsidRDefault="00C77825" w:rsidP="00C77825">
      <w:pPr>
        <w:spacing w:line="480" w:lineRule="auto"/>
        <w:jc w:val="both"/>
        <w:rPr>
          <w:sz w:val="24"/>
          <w:szCs w:val="24"/>
        </w:rPr>
      </w:pPr>
      <w:r w:rsidRPr="00076FCF">
        <w:rPr>
          <w:sz w:val="24"/>
          <w:szCs w:val="24"/>
        </w:rPr>
        <w:t>The curses of not obeying the Christian Law of Stephen</w:t>
      </w:r>
    </w:p>
    <w:p w:rsidR="00C77825" w:rsidRPr="00076FCF" w:rsidRDefault="00C77825" w:rsidP="00C77825">
      <w:pPr>
        <w:spacing w:before="240" w:line="480" w:lineRule="auto"/>
        <w:jc w:val="both"/>
        <w:rPr>
          <w:sz w:val="24"/>
          <w:szCs w:val="24"/>
        </w:rPr>
      </w:pPr>
      <w:r w:rsidRPr="00076FCF">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076FCF">
        <w:rPr>
          <w:sz w:val="24"/>
          <w:szCs w:val="24"/>
          <w:vertAlign w:val="superscript"/>
        </w:rPr>
        <w:t>st</w:t>
      </w:r>
      <w:r w:rsidRPr="00076FCF">
        <w:rPr>
          <w:sz w:val="24"/>
          <w:szCs w:val="24"/>
        </w:rPr>
        <w:t xml:space="preserve"> Peter 1:17-21. They are the Royal Agape Love Court Room that is </w:t>
      </w:r>
      <w:r w:rsidRPr="00076FCF">
        <w:rPr>
          <w:sz w:val="24"/>
          <w:szCs w:val="24"/>
        </w:rPr>
        <w:lastRenderedPageBreak/>
        <w:t>predominately the White Nation only which is done by the Supreme Lordship of the Father Stephen Our Lord which concerns the 1</w:t>
      </w:r>
      <w:r w:rsidRPr="00076FCF">
        <w:rPr>
          <w:sz w:val="24"/>
          <w:szCs w:val="24"/>
          <w:vertAlign w:val="superscript"/>
        </w:rPr>
        <w:t>st</w:t>
      </w:r>
      <w:r w:rsidRPr="00076FCF">
        <w:rPr>
          <w:sz w:val="24"/>
          <w:szCs w:val="24"/>
        </w:rPr>
        <w:t xml:space="preserve"> Death which is Israel only in Acts chapters 1-7, the Royal Omni-Benevolent Court Room that is of the Black Nation (the 1</w:t>
      </w:r>
      <w:r w:rsidRPr="00076FCF">
        <w:rPr>
          <w:sz w:val="24"/>
          <w:szCs w:val="24"/>
          <w:vertAlign w:val="superscript"/>
        </w:rPr>
        <w:t>st</w:t>
      </w:r>
      <w:r w:rsidRPr="00076FCF">
        <w:rPr>
          <w:sz w:val="24"/>
          <w:szCs w:val="24"/>
        </w:rPr>
        <w:t xml:space="preserve"> Death &amp; 2</w:t>
      </w:r>
      <w:r w:rsidRPr="00076FCF">
        <w:rPr>
          <w:sz w:val="24"/>
          <w:szCs w:val="24"/>
          <w:vertAlign w:val="superscript"/>
        </w:rPr>
        <w:t>nd</w:t>
      </w:r>
      <w:r w:rsidRPr="00076F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76FCF">
        <w:rPr>
          <w:sz w:val="24"/>
          <w:szCs w:val="24"/>
          <w:vertAlign w:val="superscript"/>
        </w:rPr>
        <w:t>nd</w:t>
      </w:r>
      <w:r w:rsidRPr="00076FCF">
        <w:rPr>
          <w:sz w:val="24"/>
          <w:szCs w:val="24"/>
        </w:rPr>
        <w:t xml:space="preserve"> Death which is Egypt which is also called Sodom, Babylon, Babel, Confusion, Chaos, Shinar, Shishak &amp; sometimes Rome is in Acts chapters 22-28. How much more to the other Lords who disobey? In 2</w:t>
      </w:r>
      <w:r w:rsidRPr="00076FCF">
        <w:rPr>
          <w:sz w:val="24"/>
          <w:szCs w:val="24"/>
          <w:vertAlign w:val="superscript"/>
        </w:rPr>
        <w:t>nd</w:t>
      </w:r>
      <w:r w:rsidRPr="00076FCF">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076FCF">
        <w:rPr>
          <w:sz w:val="24"/>
          <w:szCs w:val="24"/>
          <w:vertAlign w:val="superscript"/>
        </w:rPr>
        <w:t>ST</w:t>
      </w:r>
      <w:r w:rsidRPr="00076FCF">
        <w:rPr>
          <w:sz w:val="24"/>
          <w:szCs w:val="24"/>
        </w:rPr>
        <w:t xml:space="preserve"> Peter 4:18. For in This World in the present will be judged and consumed and </w:t>
      </w:r>
      <w:r w:rsidRPr="00076FCF">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77825" w:rsidRPr="00076FCF" w:rsidRDefault="00C77825" w:rsidP="00C77825">
      <w:pPr>
        <w:spacing w:line="480" w:lineRule="auto"/>
        <w:jc w:val="both"/>
        <w:rPr>
          <w:sz w:val="24"/>
          <w:szCs w:val="24"/>
        </w:rPr>
      </w:pPr>
      <w:r w:rsidRPr="00076FCF">
        <w:rPr>
          <w:sz w:val="24"/>
          <w:szCs w:val="24"/>
        </w:rPr>
        <w:t>The Kingdom Problems of Stephen’s Christian Law of the other Married Lord called Wisdom</w:t>
      </w:r>
    </w:p>
    <w:p w:rsidR="00C77825" w:rsidRPr="00076FCF" w:rsidRDefault="00C77825" w:rsidP="00C77825">
      <w:pPr>
        <w:spacing w:line="480" w:lineRule="auto"/>
        <w:jc w:val="both"/>
        <w:rPr>
          <w:sz w:val="24"/>
          <w:szCs w:val="24"/>
        </w:rPr>
      </w:pPr>
      <w:r w:rsidRPr="00076FCF">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076FCF">
        <w:rPr>
          <w:sz w:val="24"/>
          <w:szCs w:val="24"/>
        </w:rPr>
        <w:lastRenderedPageBreak/>
        <w:t>2</w:t>
      </w:r>
      <w:r w:rsidRPr="00076FCF">
        <w:rPr>
          <w:sz w:val="24"/>
          <w:szCs w:val="24"/>
          <w:vertAlign w:val="superscript"/>
        </w:rPr>
        <w:t>nd</w:t>
      </w:r>
      <w:r w:rsidRPr="00076FCF">
        <w:rPr>
          <w:sz w:val="24"/>
          <w:szCs w:val="24"/>
        </w:rPr>
        <w:t xml:space="preserve"> Peter 2:4. But the Lord Stephen made a way of escape for the Angels (Lords) saying they were the other 60 Lord’s, which is blasphemy and the Greatest Sexual Eros Love Apostasy in 2</w:t>
      </w:r>
      <w:r w:rsidRPr="00076FCF">
        <w:rPr>
          <w:sz w:val="24"/>
          <w:szCs w:val="24"/>
          <w:vertAlign w:val="superscript"/>
        </w:rPr>
        <w:t>nd</w:t>
      </w:r>
      <w:r w:rsidRPr="00076FCF">
        <w:rPr>
          <w:sz w:val="24"/>
          <w:szCs w:val="24"/>
        </w:rPr>
        <w:t xml:space="preserve"> Thessalonians 2:1-12; 1</w:t>
      </w:r>
      <w:r w:rsidRPr="00076FCF">
        <w:rPr>
          <w:sz w:val="24"/>
          <w:szCs w:val="24"/>
          <w:vertAlign w:val="superscript"/>
        </w:rPr>
        <w:t>st</w:t>
      </w:r>
      <w:r w:rsidRPr="00076FCF">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77825" w:rsidRPr="00076FCF" w:rsidRDefault="00C77825" w:rsidP="00C77825">
      <w:pPr>
        <w:spacing w:line="480" w:lineRule="auto"/>
        <w:jc w:val="both"/>
        <w:rPr>
          <w:sz w:val="24"/>
          <w:szCs w:val="24"/>
        </w:rPr>
      </w:pPr>
      <w:r w:rsidRPr="00076FCF">
        <w:rPr>
          <w:sz w:val="24"/>
          <w:szCs w:val="24"/>
        </w:rPr>
        <w:t>The Christian Law of Stephen over the Whole Gentile Law and the Whole Jewish law</w:t>
      </w:r>
    </w:p>
    <w:p w:rsidR="00C77825" w:rsidRPr="00076FCF" w:rsidRDefault="00C77825" w:rsidP="00C77825">
      <w:pPr>
        <w:spacing w:line="480" w:lineRule="auto"/>
        <w:jc w:val="both"/>
        <w:rPr>
          <w:sz w:val="24"/>
          <w:szCs w:val="24"/>
        </w:rPr>
      </w:pPr>
      <w:r w:rsidRPr="00076FCF">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076FCF">
        <w:rPr>
          <w:sz w:val="24"/>
          <w:szCs w:val="24"/>
          <w:vertAlign w:val="superscript"/>
        </w:rPr>
        <w:t>st</w:t>
      </w:r>
      <w:r w:rsidRPr="00076FCF">
        <w:rPr>
          <w:sz w:val="24"/>
          <w:szCs w:val="24"/>
        </w:rPr>
        <w:t xml:space="preserve"> time to the mountain &amp; the Gentile Law &amp; Jewish Law the 2</w:t>
      </w:r>
      <w:r w:rsidRPr="00076FCF">
        <w:rPr>
          <w:sz w:val="24"/>
          <w:szCs w:val="24"/>
          <w:vertAlign w:val="superscript"/>
        </w:rPr>
        <w:t>nd</w:t>
      </w:r>
      <w:r w:rsidRPr="00076FCF">
        <w:rPr>
          <w:sz w:val="24"/>
          <w:szCs w:val="24"/>
        </w:rPr>
        <w:t xml:space="preserve"> time to the mountain in Acts </w:t>
      </w:r>
      <w:r w:rsidRPr="00076FCF">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076FCF">
        <w:rPr>
          <w:sz w:val="24"/>
          <w:szCs w:val="24"/>
          <w:vertAlign w:val="superscript"/>
        </w:rPr>
        <w:t>st</w:t>
      </w:r>
      <w:r w:rsidRPr="00076FC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t>
      </w:r>
    </w:p>
    <w:p w:rsidR="00C77825" w:rsidRPr="00076FCF" w:rsidRDefault="00C77825" w:rsidP="00C77825">
      <w:pPr>
        <w:spacing w:line="480" w:lineRule="auto"/>
        <w:jc w:val="center"/>
        <w:rPr>
          <w:b/>
          <w:sz w:val="24"/>
          <w:szCs w:val="24"/>
        </w:rPr>
      </w:pPr>
      <w:r w:rsidRPr="00076FCF">
        <w:rPr>
          <w:b/>
          <w:sz w:val="24"/>
          <w:szCs w:val="24"/>
        </w:rPr>
        <w:t>The Father Stephen’s House Address verses the Lord Lucifer’s House Address from an Hour to a Minute</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C77825" w:rsidRPr="00076FCF" w:rsidRDefault="00C77825" w:rsidP="00C77825">
      <w:pPr>
        <w:spacing w:line="480" w:lineRule="auto"/>
        <w:jc w:val="center"/>
        <w:rPr>
          <w:b/>
          <w:sz w:val="24"/>
          <w:szCs w:val="24"/>
        </w:rPr>
      </w:pPr>
      <w:r w:rsidRPr="00076FCF">
        <w:rPr>
          <w:b/>
          <w:sz w:val="24"/>
          <w:szCs w:val="24"/>
        </w:rPr>
        <w:lastRenderedPageBreak/>
        <w:t>The Father Stephen’s Business Address verses the Lord Lucifer’s Business Address from a Minute to a Second</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C77825" w:rsidRPr="00076FCF" w:rsidRDefault="00C77825" w:rsidP="00C77825">
      <w:pPr>
        <w:spacing w:line="480" w:lineRule="auto"/>
        <w:jc w:val="center"/>
        <w:rPr>
          <w:b/>
          <w:sz w:val="24"/>
          <w:szCs w:val="24"/>
        </w:rPr>
      </w:pPr>
      <w:r w:rsidRPr="00076FCF">
        <w:rPr>
          <w:b/>
          <w:sz w:val="24"/>
          <w:szCs w:val="24"/>
        </w:rPr>
        <w:t>The Father Stephen’s Church Address verses the Lord Lucifer’s Church Address from a Second to Godspeed</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C77825" w:rsidRPr="00076FCF" w:rsidRDefault="00C77825" w:rsidP="00C77825">
      <w:pPr>
        <w:spacing w:line="480" w:lineRule="auto"/>
        <w:jc w:val="center"/>
        <w:rPr>
          <w:b/>
          <w:sz w:val="24"/>
          <w:szCs w:val="24"/>
        </w:rPr>
      </w:pPr>
      <w:r w:rsidRPr="00076FCF">
        <w:rPr>
          <w:b/>
          <w:sz w:val="24"/>
          <w:szCs w:val="24"/>
        </w:rPr>
        <w:t>The Father Stephen’s Zion [Sion] Tabernacle</w:t>
      </w:r>
    </w:p>
    <w:p w:rsidR="00C77825" w:rsidRPr="00076FCF" w:rsidRDefault="00C77825" w:rsidP="00C77825">
      <w:pPr>
        <w:spacing w:line="480" w:lineRule="auto"/>
        <w:jc w:val="both"/>
        <w:rPr>
          <w:sz w:val="24"/>
          <w:szCs w:val="24"/>
        </w:rPr>
      </w:pPr>
      <w:r w:rsidRPr="00076FCF">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C77825" w:rsidRPr="00076FCF" w:rsidRDefault="00C77825" w:rsidP="00C77825">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076FCF">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076FCF" w:rsidRDefault="00C77825" w:rsidP="00C77825">
      <w:pPr>
        <w:jc w:val="center"/>
        <w:rPr>
          <w:b/>
          <w:sz w:val="24"/>
          <w:szCs w:val="24"/>
        </w:rPr>
      </w:pPr>
      <w:r w:rsidRPr="00076FCF">
        <w:rPr>
          <w:b/>
          <w:sz w:val="24"/>
          <w:szCs w:val="24"/>
        </w:rPr>
        <w:t xml:space="preserve">The Father Stephen’s Zion [Sion] Temple </w:t>
      </w:r>
    </w:p>
    <w:p w:rsidR="00C77825" w:rsidRPr="00076FCF" w:rsidRDefault="00C77825" w:rsidP="00C77825">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w:t>
      </w:r>
      <w:r w:rsidRPr="00076FCF">
        <w:rPr>
          <w:sz w:val="24"/>
          <w:szCs w:val="24"/>
        </w:rPr>
        <w:lastRenderedPageBreak/>
        <w:t>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w:t>
      </w:r>
      <w:r w:rsidRPr="00076FCF">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77825" w:rsidRPr="00076FCF" w:rsidRDefault="00C77825" w:rsidP="00C77825">
      <w:pPr>
        <w:spacing w:before="240" w:line="480" w:lineRule="auto"/>
        <w:jc w:val="both"/>
        <w:rPr>
          <w:sz w:val="24"/>
          <w:szCs w:val="24"/>
        </w:rPr>
      </w:pPr>
      <w:r w:rsidRPr="00076FCF">
        <w:rPr>
          <w:sz w:val="24"/>
          <w:szCs w:val="24"/>
        </w:rPr>
        <w:t>The Oppression against the United States of America is from June 21</w:t>
      </w:r>
      <w:r w:rsidRPr="00076FCF">
        <w:rPr>
          <w:sz w:val="24"/>
          <w:szCs w:val="24"/>
          <w:vertAlign w:val="superscript"/>
        </w:rPr>
        <w:t>st</w:t>
      </w:r>
      <w:r w:rsidRPr="00076FCF">
        <w:rPr>
          <w:sz w:val="24"/>
          <w:szCs w:val="24"/>
        </w:rPr>
        <w:t xml:space="preserve"> 1650 AD-June 21</w:t>
      </w:r>
      <w:r w:rsidRPr="00076FCF">
        <w:rPr>
          <w:sz w:val="24"/>
          <w:szCs w:val="24"/>
          <w:vertAlign w:val="superscript"/>
        </w:rPr>
        <w:t>st</w:t>
      </w:r>
      <w:r w:rsidRPr="00076F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76FCF">
        <w:rPr>
          <w:sz w:val="24"/>
          <w:szCs w:val="24"/>
          <w:vertAlign w:val="superscript"/>
        </w:rPr>
        <w:t>st</w:t>
      </w:r>
      <w:r w:rsidRPr="00076FCF">
        <w:rPr>
          <w:sz w:val="24"/>
          <w:szCs w:val="24"/>
        </w:rPr>
        <w:t xml:space="preserve"> 1972 AD-June 21</w:t>
      </w:r>
      <w:r w:rsidRPr="00076FCF">
        <w:rPr>
          <w:sz w:val="24"/>
          <w:szCs w:val="24"/>
          <w:vertAlign w:val="superscript"/>
        </w:rPr>
        <w:t>st</w:t>
      </w:r>
      <w:r w:rsidRPr="00076FCF">
        <w:rPr>
          <w:sz w:val="24"/>
          <w:szCs w:val="24"/>
        </w:rPr>
        <w:t xml:space="preserve"> 2015 AD  in 1</w:t>
      </w:r>
      <w:r w:rsidRPr="00076FCF">
        <w:rPr>
          <w:sz w:val="24"/>
          <w:szCs w:val="24"/>
          <w:vertAlign w:val="superscript"/>
        </w:rPr>
        <w:t>st</w:t>
      </w:r>
      <w:r w:rsidRPr="00076F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76FCF">
        <w:rPr>
          <w:sz w:val="24"/>
          <w:szCs w:val="24"/>
          <w:vertAlign w:val="superscript"/>
        </w:rPr>
        <w:t>nd</w:t>
      </w:r>
      <w:r w:rsidRPr="00076FCF">
        <w:rPr>
          <w:sz w:val="24"/>
          <w:szCs w:val="24"/>
        </w:rPr>
        <w:t xml:space="preserve"> Corinthians 12:2 &amp; Psalms 90:10 in weakness to strength) in Acts 7:6-7, 24-25, 34] because it can only </w:t>
      </w:r>
      <w:r w:rsidRPr="00076FCF">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76FCF">
        <w:rPr>
          <w:sz w:val="24"/>
          <w:szCs w:val="24"/>
          <w:vertAlign w:val="superscript"/>
        </w:rPr>
        <w:t>st</w:t>
      </w:r>
      <w:r w:rsidRPr="00076FCF">
        <w:rPr>
          <w:sz w:val="24"/>
          <w:szCs w:val="24"/>
        </w:rPr>
        <w:t xml:space="preserve"> Kings 19:3-4; Job 9:23; Psalms 42:1-11; 88:1-18; Joel 1:11 &amp; 2</w:t>
      </w:r>
      <w:r w:rsidRPr="00076FCF">
        <w:rPr>
          <w:sz w:val="24"/>
          <w:szCs w:val="24"/>
          <w:vertAlign w:val="superscript"/>
        </w:rPr>
        <w:t>nd</w:t>
      </w:r>
      <w:r w:rsidRPr="00076FCF">
        <w:rPr>
          <w:sz w:val="24"/>
          <w:szCs w:val="24"/>
        </w:rPr>
        <w:t xml:space="preserve"> Corinthians 1:8. The Physical Illness or Exhaustion is in Genesis 21:15-16; 1</w:t>
      </w:r>
      <w:r w:rsidRPr="00076FCF">
        <w:rPr>
          <w:sz w:val="24"/>
          <w:szCs w:val="24"/>
          <w:vertAlign w:val="superscript"/>
        </w:rPr>
        <w:t>st</w:t>
      </w:r>
      <w:r w:rsidRPr="00076FCF">
        <w:rPr>
          <w:sz w:val="24"/>
          <w:szCs w:val="24"/>
        </w:rPr>
        <w:t xml:space="preserve"> Kings 19:5-8; Psalms 6:1-7; 22:14-17; 31:9-12; Isaiah 38:1-2 &amp; Jonah 1:5. The Fear of Others is in 1</w:t>
      </w:r>
      <w:r w:rsidRPr="00076FCF">
        <w:rPr>
          <w:sz w:val="24"/>
          <w:szCs w:val="24"/>
          <w:vertAlign w:val="superscript"/>
        </w:rPr>
        <w:t>st</w:t>
      </w:r>
      <w:r w:rsidRPr="00076FCF">
        <w:rPr>
          <w:sz w:val="24"/>
          <w:szCs w:val="24"/>
        </w:rPr>
        <w:t xml:space="preserve"> Kings 19:1-3. The Fear of Failure is in Exodus 4:1; Numbers 11:11-15 &amp; 1</w:t>
      </w:r>
      <w:r w:rsidRPr="00076FCF">
        <w:rPr>
          <w:sz w:val="24"/>
          <w:szCs w:val="24"/>
          <w:vertAlign w:val="superscript"/>
        </w:rPr>
        <w:t>st</w:t>
      </w:r>
      <w:r w:rsidRPr="00076F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76FCF">
        <w:rPr>
          <w:sz w:val="24"/>
          <w:szCs w:val="24"/>
          <w:vertAlign w:val="superscript"/>
        </w:rPr>
        <w:t>st</w:t>
      </w:r>
      <w:r w:rsidRPr="00076FCF">
        <w:rPr>
          <w:sz w:val="24"/>
          <w:szCs w:val="24"/>
        </w:rPr>
        <w:t xml:space="preserve"> Kings 19:4; Job 10:1; Ecclesiastes 2:17; Jeremiah 20:15-18 &amp; Jonah 4:8. Deep Sorrow is in Genesis 21:16; Judges 21:2; 1</w:t>
      </w:r>
      <w:r w:rsidRPr="00076FCF">
        <w:rPr>
          <w:sz w:val="24"/>
          <w:szCs w:val="24"/>
          <w:vertAlign w:val="superscript"/>
        </w:rPr>
        <w:t>st</w:t>
      </w:r>
      <w:r w:rsidRPr="00076FCF">
        <w:rPr>
          <w:sz w:val="24"/>
          <w:szCs w:val="24"/>
        </w:rPr>
        <w:t xml:space="preserve"> Samuel 1:10, 16; Psalms 42:3; Nehemiah 1:4; 2:2; Esther 4:1-3; Job 16:16 &amp; Lamentations 2:11. Loneliness is in Numbers 11:14 &amp; 1</w:t>
      </w:r>
      <w:r w:rsidRPr="00076FCF">
        <w:rPr>
          <w:sz w:val="24"/>
          <w:szCs w:val="24"/>
          <w:vertAlign w:val="superscript"/>
        </w:rPr>
        <w:t>st</w:t>
      </w:r>
      <w:r w:rsidRPr="00076FCF">
        <w:rPr>
          <w:sz w:val="24"/>
          <w:szCs w:val="24"/>
        </w:rPr>
        <w:t xml:space="preserve"> Kings 19:10, 14. Perplexity is in Psalms 42:5; Habakkuk 1:2; John 16:6 &amp; Luke 24:17. Despair is in Psalms 88:3-9; Job 17:1 &amp; 2</w:t>
      </w:r>
      <w:r w:rsidRPr="00076FCF">
        <w:rPr>
          <w:sz w:val="24"/>
          <w:szCs w:val="24"/>
          <w:vertAlign w:val="superscript"/>
        </w:rPr>
        <w:t>nd</w:t>
      </w:r>
      <w:r w:rsidRPr="00076FCF">
        <w:rPr>
          <w:sz w:val="24"/>
          <w:szCs w:val="24"/>
        </w:rPr>
        <w:t xml:space="preserve"> Corinthians 1:8-9. Escapism is in 1</w:t>
      </w:r>
      <w:r w:rsidRPr="00076FCF">
        <w:rPr>
          <w:sz w:val="24"/>
          <w:szCs w:val="24"/>
          <w:vertAlign w:val="superscript"/>
        </w:rPr>
        <w:t>st</w:t>
      </w:r>
      <w:r w:rsidRPr="00076F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76FCF">
        <w:rPr>
          <w:sz w:val="24"/>
          <w:szCs w:val="24"/>
          <w:vertAlign w:val="superscript"/>
        </w:rPr>
        <w:t>st</w:t>
      </w:r>
      <w:r w:rsidRPr="00076FCF">
        <w:rPr>
          <w:sz w:val="24"/>
          <w:szCs w:val="24"/>
        </w:rPr>
        <w:t xml:space="preserve"> Kings 19:9-18 &amp; Psalms 22:1-2, 6-8; 42:1-7, 9-11; 43:1-5. The Remedies for Depression: Renewed Vision of the Father Stephen and being Centered upon Him is in 1</w:t>
      </w:r>
      <w:r w:rsidRPr="00076FCF">
        <w:rPr>
          <w:sz w:val="24"/>
          <w:szCs w:val="24"/>
          <w:vertAlign w:val="superscript"/>
        </w:rPr>
        <w:t>st</w:t>
      </w:r>
      <w:r w:rsidRPr="00076FCF">
        <w:rPr>
          <w:sz w:val="24"/>
          <w:szCs w:val="24"/>
        </w:rPr>
        <w:t xml:space="preserve"> Kings 19:11; Isaiah 26:3; Jeremiah 17:7-8; Romans 8:6 &amp; Acts 6:15. Hope and Trust in the Father Stephen is in Psalms 22:9-11, 22-31; 42:11; Habakkuk 3:16-18 &amp; Acts 6:7. Praise to the Father Stephen is in </w:t>
      </w:r>
      <w:r w:rsidRPr="00076FCF">
        <w:rPr>
          <w:sz w:val="24"/>
          <w:szCs w:val="24"/>
        </w:rPr>
        <w:lastRenderedPageBreak/>
        <w:t>Psalms 30:1; 42:5; 107:1-43; Isaiah 61:1-3; 2</w:t>
      </w:r>
      <w:r w:rsidRPr="00076FCF">
        <w:rPr>
          <w:sz w:val="24"/>
          <w:szCs w:val="24"/>
          <w:vertAlign w:val="superscript"/>
        </w:rPr>
        <w:t>nd</w:t>
      </w:r>
      <w:r w:rsidRPr="00076FCF">
        <w:rPr>
          <w:sz w:val="24"/>
          <w:szCs w:val="24"/>
        </w:rPr>
        <w:t xml:space="preserve"> Corinthians 4:8-12 &amp; Acts 6:4. Reviewing what the Father Stephen has done is in Psalms 42:6; 77:11-12; 143:5; Lamentations 3:19-26; 2</w:t>
      </w:r>
      <w:r w:rsidRPr="00076FCF">
        <w:rPr>
          <w:sz w:val="24"/>
          <w:szCs w:val="24"/>
          <w:vertAlign w:val="superscript"/>
        </w:rPr>
        <w:t>nd</w:t>
      </w:r>
      <w:r w:rsidRPr="00076FCF">
        <w:rPr>
          <w:sz w:val="24"/>
          <w:szCs w:val="24"/>
        </w:rPr>
        <w:t xml:space="preserve"> Corinthians 7:6 &amp; Acts 7:24-25. Prayer to the Father Stephen is in Psalms 139:23; Philippians 4:6-7 &amp; Acts 6:4, 6.  </w:t>
      </w:r>
    </w:p>
    <w:p w:rsidR="00C77825" w:rsidRPr="00076FCF" w:rsidRDefault="00C77825" w:rsidP="00C77825">
      <w:pPr>
        <w:spacing w:before="240" w:line="480" w:lineRule="auto"/>
        <w:jc w:val="both"/>
        <w:rPr>
          <w:sz w:val="24"/>
          <w:szCs w:val="24"/>
        </w:rPr>
      </w:pPr>
      <w:r w:rsidRPr="00076F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76FCF">
        <w:rPr>
          <w:sz w:val="24"/>
          <w:szCs w:val="24"/>
          <w:vertAlign w:val="superscript"/>
        </w:rPr>
        <w:t>nd</w:t>
      </w:r>
      <w:r w:rsidRPr="00076F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76FCF">
        <w:rPr>
          <w:sz w:val="24"/>
          <w:szCs w:val="24"/>
        </w:rPr>
        <w:lastRenderedPageBreak/>
        <w:t>of the Father Stephen is in 1</w:t>
      </w:r>
      <w:r w:rsidRPr="00076FCF">
        <w:rPr>
          <w:sz w:val="24"/>
          <w:szCs w:val="24"/>
          <w:vertAlign w:val="superscript"/>
        </w:rPr>
        <w:t>st</w:t>
      </w:r>
      <w:r w:rsidRPr="00076FCF">
        <w:rPr>
          <w:sz w:val="24"/>
          <w:szCs w:val="24"/>
        </w:rPr>
        <w:t xml:space="preserve"> Peter 2:21; John 16:33; 1</w:t>
      </w:r>
      <w:r w:rsidRPr="00076FCF">
        <w:rPr>
          <w:sz w:val="24"/>
          <w:szCs w:val="24"/>
          <w:vertAlign w:val="superscript"/>
        </w:rPr>
        <w:t>st</w:t>
      </w:r>
      <w:r w:rsidRPr="00076FCF">
        <w:rPr>
          <w:sz w:val="24"/>
          <w:szCs w:val="24"/>
        </w:rPr>
        <w:t xml:space="preserve"> Thessalonians 3:2-4; 2</w:t>
      </w:r>
      <w:r w:rsidRPr="00076FCF">
        <w:rPr>
          <w:sz w:val="24"/>
          <w:szCs w:val="24"/>
          <w:vertAlign w:val="superscript"/>
        </w:rPr>
        <w:t>nd</w:t>
      </w:r>
      <w:r w:rsidRPr="00076FCF">
        <w:rPr>
          <w:sz w:val="24"/>
          <w:szCs w:val="24"/>
        </w:rPr>
        <w:t xml:space="preserve"> Timothy 2:3; 3:12 &amp; Acts 6:4-10; 14:22-23. </w:t>
      </w:r>
    </w:p>
    <w:p w:rsidR="00C77825" w:rsidRPr="00076FCF" w:rsidRDefault="00C77825" w:rsidP="00C77825">
      <w:pPr>
        <w:spacing w:before="240" w:line="480" w:lineRule="auto"/>
        <w:jc w:val="both"/>
        <w:rPr>
          <w:sz w:val="24"/>
          <w:szCs w:val="24"/>
        </w:rPr>
      </w:pPr>
      <w:r w:rsidRPr="00076F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76FCF">
        <w:rPr>
          <w:sz w:val="24"/>
          <w:szCs w:val="24"/>
          <w:vertAlign w:val="superscript"/>
        </w:rPr>
        <w:t>st</w:t>
      </w:r>
      <w:r w:rsidRPr="00076F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76FCF">
        <w:rPr>
          <w:sz w:val="24"/>
          <w:szCs w:val="24"/>
          <w:vertAlign w:val="superscript"/>
        </w:rPr>
        <w:t>nd</w:t>
      </w:r>
      <w:r w:rsidRPr="00076FCF">
        <w:rPr>
          <w:sz w:val="24"/>
          <w:szCs w:val="24"/>
        </w:rPr>
        <w:t xml:space="preserve"> Chronicles 6:38-39; Psalms 42:9; 57:1; 79:11; 82:3-4; 94:1-7; Revelation 6:10 &amp; Acts 6:4. In Trust to the Father Stephen is in Job 19:25; Psalms 42:1-3; 138:7; 2</w:t>
      </w:r>
      <w:r w:rsidRPr="00076FCF">
        <w:rPr>
          <w:sz w:val="24"/>
          <w:szCs w:val="24"/>
          <w:vertAlign w:val="superscript"/>
        </w:rPr>
        <w:t>nd</w:t>
      </w:r>
      <w:r w:rsidRPr="00076FCF">
        <w:rPr>
          <w:sz w:val="24"/>
          <w:szCs w:val="24"/>
        </w:rPr>
        <w:t xml:space="preserve"> Corinthians 4:17; 6:4-5; 1</w:t>
      </w:r>
      <w:r w:rsidRPr="00076FCF">
        <w:rPr>
          <w:sz w:val="24"/>
          <w:szCs w:val="24"/>
          <w:vertAlign w:val="superscript"/>
        </w:rPr>
        <w:t>st</w:t>
      </w:r>
      <w:r w:rsidRPr="00076F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076FCF" w:rsidRDefault="00C77825" w:rsidP="00C77825">
      <w:pPr>
        <w:spacing w:line="480" w:lineRule="auto"/>
        <w:jc w:val="both"/>
        <w:rPr>
          <w:sz w:val="24"/>
          <w:szCs w:val="24"/>
        </w:rPr>
      </w:pPr>
      <w:r w:rsidRPr="00076FCF">
        <w:rPr>
          <w:sz w:val="24"/>
          <w:szCs w:val="24"/>
        </w:rPr>
        <w:lastRenderedPageBreak/>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076FCF" w:rsidRDefault="00C77825" w:rsidP="00C77825">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76FC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7825" w:rsidRPr="00076FCF" w:rsidRDefault="00C77825" w:rsidP="00C77825">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C77825" w:rsidRPr="00076FCF" w:rsidRDefault="00C77825" w:rsidP="00C77825">
      <w:pPr>
        <w:spacing w:line="480" w:lineRule="auto"/>
        <w:jc w:val="both"/>
        <w:rPr>
          <w:sz w:val="24"/>
          <w:szCs w:val="24"/>
        </w:rPr>
      </w:pPr>
      <w:r w:rsidRPr="00076FCF">
        <w:rPr>
          <w:sz w:val="24"/>
          <w:szCs w:val="24"/>
        </w:rPr>
        <w:lastRenderedPageBreak/>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C77825" w:rsidRPr="00076FCF" w:rsidRDefault="00C77825" w:rsidP="00C77825">
      <w:pPr>
        <w:spacing w:line="480" w:lineRule="auto"/>
        <w:jc w:val="center"/>
        <w:rPr>
          <w:b/>
          <w:sz w:val="24"/>
          <w:szCs w:val="24"/>
        </w:rPr>
      </w:pPr>
      <w:r w:rsidRPr="00076FCF">
        <w:rPr>
          <w:b/>
          <w:sz w:val="24"/>
          <w:szCs w:val="24"/>
        </w:rPr>
        <w:t>The Father Stephen’s Zion [Sion] Tent of Meeting</w:t>
      </w:r>
    </w:p>
    <w:p w:rsidR="00C77825" w:rsidRPr="00076FCF" w:rsidRDefault="00C77825" w:rsidP="00C77825">
      <w:pPr>
        <w:spacing w:line="480" w:lineRule="auto"/>
        <w:jc w:val="both"/>
        <w:rPr>
          <w:sz w:val="24"/>
          <w:szCs w:val="24"/>
        </w:rPr>
      </w:pPr>
      <w:r w:rsidRPr="00076F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C77825" w:rsidRPr="00076FCF" w:rsidRDefault="00C77825" w:rsidP="00C77825">
      <w:pPr>
        <w:spacing w:line="480" w:lineRule="auto"/>
        <w:jc w:val="both"/>
        <w:rPr>
          <w:sz w:val="24"/>
          <w:szCs w:val="24"/>
        </w:rPr>
      </w:pPr>
      <w:r w:rsidRPr="00076FCF">
        <w:rPr>
          <w:sz w:val="24"/>
          <w:szCs w:val="24"/>
        </w:rPr>
        <w:t>The Division of the Gentile Law in 1 or 2 witnesses &amp; the Christian Law in 1 witness or Alone</w:t>
      </w:r>
    </w:p>
    <w:p w:rsidR="00C77825" w:rsidRPr="00076FCF" w:rsidRDefault="00C77825" w:rsidP="00C77825">
      <w:pPr>
        <w:spacing w:line="480" w:lineRule="auto"/>
        <w:jc w:val="both"/>
        <w:rPr>
          <w:sz w:val="24"/>
          <w:szCs w:val="24"/>
        </w:rPr>
      </w:pPr>
      <w:r w:rsidRPr="00076FCF">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77825" w:rsidRPr="00076FCF" w:rsidRDefault="00C77825" w:rsidP="00C77825">
      <w:pPr>
        <w:spacing w:line="480" w:lineRule="auto"/>
        <w:jc w:val="center"/>
        <w:rPr>
          <w:rFonts w:ascii="Monotype Corsiva" w:hAnsi="Monotype Corsiva"/>
          <w:sz w:val="24"/>
          <w:szCs w:val="24"/>
        </w:rPr>
      </w:pPr>
      <w:r w:rsidRPr="00076FCF">
        <w:rPr>
          <w:rFonts w:ascii="Monotype Corsiva" w:hAnsi="Monotype Corsiva"/>
          <w:sz w:val="24"/>
          <w:szCs w:val="24"/>
        </w:rPr>
        <w:t>Chapter 5: The Secret NAME of the LORD called the “WORD OF GOD” the Entire Law</w:t>
      </w:r>
    </w:p>
    <w:p w:rsidR="00C77825" w:rsidRPr="00076FCF" w:rsidRDefault="00C77825" w:rsidP="00C77825">
      <w:pPr>
        <w:spacing w:line="480" w:lineRule="auto"/>
        <w:jc w:val="both"/>
        <w:rPr>
          <w:sz w:val="24"/>
          <w:szCs w:val="24"/>
        </w:rPr>
      </w:pPr>
      <w:r w:rsidRPr="00076FCF">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076FCF">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C77825" w:rsidRPr="00076FCF" w:rsidRDefault="00C77825" w:rsidP="00C77825">
      <w:pPr>
        <w:spacing w:line="480" w:lineRule="auto"/>
        <w:jc w:val="both"/>
        <w:rPr>
          <w:sz w:val="24"/>
          <w:szCs w:val="24"/>
        </w:rPr>
      </w:pPr>
      <w:r w:rsidRPr="00076FCF">
        <w:rPr>
          <w:sz w:val="24"/>
          <w:szCs w:val="24"/>
        </w:rPr>
        <w:t>The Entire Law of the “Rider” on a White Horse</w:t>
      </w:r>
    </w:p>
    <w:p w:rsidR="00C77825" w:rsidRPr="00076FCF" w:rsidRDefault="00C77825" w:rsidP="00C77825">
      <w:pPr>
        <w:spacing w:line="480" w:lineRule="auto"/>
        <w:jc w:val="both"/>
        <w:rPr>
          <w:sz w:val="24"/>
          <w:szCs w:val="24"/>
        </w:rPr>
      </w:pPr>
      <w:r w:rsidRPr="00076FCF">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076FCF">
        <w:rPr>
          <w:rFonts w:ascii="Abyssinica SIL" w:hAnsi="Abyssinica SIL"/>
          <w:b/>
          <w:sz w:val="24"/>
          <w:szCs w:val="24"/>
        </w:rPr>
        <w:t>KING OF KING’S AND LORD OF LORD’S</w:t>
      </w:r>
      <w:r w:rsidRPr="00076FCF">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076FCF">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77825" w:rsidRPr="00076FCF" w:rsidRDefault="00C77825" w:rsidP="00C77825">
      <w:pPr>
        <w:spacing w:line="480" w:lineRule="auto"/>
        <w:jc w:val="both"/>
        <w:rPr>
          <w:sz w:val="24"/>
          <w:szCs w:val="24"/>
        </w:rPr>
      </w:pPr>
      <w:r w:rsidRPr="00076FCF">
        <w:rPr>
          <w:sz w:val="24"/>
          <w:szCs w:val="24"/>
        </w:rPr>
        <w:t xml:space="preserve">The Division of the Christian Law of Stephen in 1 witness or alone &amp; the WORD as the Alone </w:t>
      </w:r>
    </w:p>
    <w:p w:rsidR="00C77825" w:rsidRPr="00076FCF" w:rsidRDefault="00C77825" w:rsidP="00C77825">
      <w:pPr>
        <w:spacing w:line="480" w:lineRule="auto"/>
        <w:jc w:val="both"/>
        <w:rPr>
          <w:sz w:val="24"/>
          <w:szCs w:val="24"/>
        </w:rPr>
      </w:pPr>
      <w:r w:rsidRPr="00076FCF">
        <w:rPr>
          <w:sz w:val="24"/>
          <w:szCs w:val="24"/>
        </w:rPr>
        <w:t>The Division of the Christian Laws &amp; the Law called the WORD OF THE FATHER STEPHEN OUR LORD is Agape Love or also called Omni-Benevolence. For the Father Stephen is the Essence of Agape Love in 1</w:t>
      </w:r>
      <w:r w:rsidRPr="00076FCF">
        <w:rPr>
          <w:sz w:val="24"/>
          <w:szCs w:val="24"/>
          <w:vertAlign w:val="superscript"/>
        </w:rPr>
        <w:t>st</w:t>
      </w:r>
      <w:r w:rsidRPr="00076FCF">
        <w:rPr>
          <w:sz w:val="24"/>
          <w:szCs w:val="24"/>
        </w:rPr>
        <w:t xml:space="preserve"> John 4:8. For a Person, no matter who He is must Agape Love the Lord Yah. The Lord Yah orders obedience &amp; must Agape Love Him to obey Him. For Agape Love never fails in 1</w:t>
      </w:r>
      <w:r w:rsidRPr="00076FCF">
        <w:rPr>
          <w:sz w:val="24"/>
          <w:szCs w:val="24"/>
          <w:vertAlign w:val="superscript"/>
        </w:rPr>
        <w:t>st</w:t>
      </w:r>
      <w:r w:rsidRPr="00076FCF">
        <w:rPr>
          <w:sz w:val="24"/>
          <w:szCs w:val="24"/>
        </w:rPr>
        <w:t xml:space="preserve"> Corinthians 13:8. </w:t>
      </w:r>
    </w:p>
    <w:p w:rsidR="00C77825" w:rsidRPr="00076FCF" w:rsidRDefault="00C77825" w:rsidP="00C77825">
      <w:pPr>
        <w:spacing w:line="480" w:lineRule="auto"/>
        <w:jc w:val="both"/>
        <w:rPr>
          <w:sz w:val="24"/>
          <w:szCs w:val="24"/>
        </w:rPr>
      </w:pPr>
      <w:r w:rsidRPr="00076FCF">
        <w:rPr>
          <w:sz w:val="24"/>
          <w:szCs w:val="24"/>
        </w:rPr>
        <w:t xml:space="preserve">The possible Candidates of the Lord called the WORD OF THE FATHER STEPHEN as the Entire Law: </w:t>
      </w:r>
      <w:r w:rsidRPr="00076FCF">
        <w:rPr>
          <w:b/>
          <w:sz w:val="24"/>
          <w:szCs w:val="24"/>
        </w:rPr>
        <w:t>The 33 Letter Name for God</w:t>
      </w:r>
      <w:r w:rsidRPr="00076FCF">
        <w:rPr>
          <w:sz w:val="24"/>
          <w:szCs w:val="24"/>
        </w:rPr>
        <w:t xml:space="preserve"> derives from the Torah and is comprised of Nine Names of God. They are Adonai, El, Eloah, Elohim, Shaddai, Tzeva’ot, Ehyeh, Yah and YHVH. The 42 Letter Name for God: </w:t>
      </w:r>
      <w:r w:rsidRPr="00076FCF">
        <w:rPr>
          <w:b/>
          <w:sz w:val="24"/>
          <w:szCs w:val="24"/>
        </w:rPr>
        <w:t xml:space="preserve">The 42 Letter name </w:t>
      </w:r>
      <w:r w:rsidRPr="00076FCF">
        <w:rPr>
          <w:sz w:val="24"/>
          <w:szCs w:val="24"/>
        </w:rPr>
        <w:t>has no known pronunciation, and perhaps was derived from the 2</w:t>
      </w:r>
      <w:r w:rsidRPr="00076FCF">
        <w:rPr>
          <w:sz w:val="24"/>
          <w:szCs w:val="24"/>
          <w:vertAlign w:val="superscript"/>
        </w:rPr>
        <w:t>nd</w:t>
      </w:r>
      <w:r w:rsidRPr="00076FCF">
        <w:rPr>
          <w:sz w:val="24"/>
          <w:szCs w:val="24"/>
        </w:rPr>
        <w:t xml:space="preserve"> century prayer “Ana Bekoach.” It is mentioned in the Talmud. </w:t>
      </w:r>
      <w:r w:rsidRPr="00076FCF">
        <w:rPr>
          <w:b/>
          <w:sz w:val="24"/>
          <w:szCs w:val="24"/>
        </w:rPr>
        <w:t>The 216 Letter name for God</w:t>
      </w:r>
      <w:r w:rsidRPr="00076FCF">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076FCF">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076FCF">
        <w:rPr>
          <w:b/>
          <w:sz w:val="24"/>
          <w:szCs w:val="24"/>
        </w:rPr>
        <w:t>The 304,805 Letter Name for God</w:t>
      </w:r>
      <w:r w:rsidRPr="00076FCF">
        <w:rPr>
          <w:sz w:val="24"/>
          <w:szCs w:val="24"/>
        </w:rPr>
        <w:t xml:space="preserve"> is the reciting all 304,805 letters of the Torah in a series. If You have any questions on the full possible Candidates, You must get My book called “</w:t>
      </w:r>
      <w:r w:rsidRPr="00076FCF">
        <w:rPr>
          <w:b/>
          <w:sz w:val="24"/>
          <w:szCs w:val="24"/>
        </w:rPr>
        <w:t>What are the Divine Names and Divine Titles used for God the Father Stephen from 0 to All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The Trinity called the Word of God as the Entire Law</w:t>
      </w:r>
    </w:p>
    <w:p w:rsidR="00C77825" w:rsidRPr="00076FCF" w:rsidRDefault="00C77825" w:rsidP="00C77825">
      <w:pPr>
        <w:spacing w:line="480" w:lineRule="auto"/>
        <w:jc w:val="both"/>
        <w:rPr>
          <w:sz w:val="24"/>
          <w:szCs w:val="24"/>
        </w:rPr>
      </w:pPr>
      <w:r w:rsidRPr="00076FCF">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076FCF">
        <w:rPr>
          <w:sz w:val="24"/>
          <w:szCs w:val="24"/>
        </w:rPr>
        <w:lastRenderedPageBreak/>
        <w:t xml:space="preserve">8:3. </w:t>
      </w:r>
      <w:r w:rsidRPr="00076FCF">
        <w:rPr>
          <w:b/>
          <w:sz w:val="24"/>
          <w:szCs w:val="24"/>
        </w:rPr>
        <w:t>The Father Stephen’s true name</w:t>
      </w:r>
      <w:r w:rsidRPr="00076FCF">
        <w:rPr>
          <w:sz w:val="24"/>
          <w:szCs w:val="24"/>
        </w:rPr>
        <w:t xml:space="preserve"> (</w:t>
      </w:r>
      <w:r w:rsidRPr="00076FCF">
        <w:rPr>
          <w:b/>
          <w:sz w:val="24"/>
          <w:szCs w:val="24"/>
        </w:rPr>
        <w:t>The Mother Barbara</w:t>
      </w:r>
      <w:r w:rsidRPr="00076FCF">
        <w:rPr>
          <w:sz w:val="24"/>
          <w:szCs w:val="24"/>
        </w:rPr>
        <w:t xml:space="preserve"> is in the </w:t>
      </w:r>
      <w:r w:rsidRPr="00076FCF">
        <w:rPr>
          <w:b/>
          <w:sz w:val="24"/>
          <w:szCs w:val="24"/>
        </w:rPr>
        <w:t>Supreme Creative Works of the Lord Yah</w:t>
      </w:r>
      <w:r w:rsidRPr="00076FCF">
        <w:rPr>
          <w:sz w:val="24"/>
          <w:szCs w:val="24"/>
        </w:rPr>
        <w:t xml:space="preserve">) is linked to the </w:t>
      </w:r>
      <w:r w:rsidRPr="00076FCF">
        <w:rPr>
          <w:b/>
          <w:sz w:val="24"/>
          <w:szCs w:val="24"/>
        </w:rPr>
        <w:t>Supreme Lordship (Omni-Benevolence) of the Lord Yah</w:t>
      </w:r>
      <w:r w:rsidRPr="00076FCF">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076FCF">
        <w:rPr>
          <w:b/>
          <w:sz w:val="24"/>
          <w:szCs w:val="24"/>
        </w:rPr>
        <w:t>The Lord James’ true name</w:t>
      </w:r>
      <w:r w:rsidRPr="00076FCF">
        <w:rPr>
          <w:sz w:val="24"/>
          <w:szCs w:val="24"/>
        </w:rPr>
        <w:t xml:space="preserve"> (</w:t>
      </w:r>
      <w:r w:rsidRPr="00076FCF">
        <w:rPr>
          <w:b/>
          <w:sz w:val="24"/>
          <w:szCs w:val="24"/>
        </w:rPr>
        <w:t>The Lady Mary</w:t>
      </w:r>
      <w:r w:rsidRPr="00076FCF">
        <w:rPr>
          <w:sz w:val="24"/>
          <w:szCs w:val="24"/>
        </w:rPr>
        <w:t xml:space="preserve"> is in </w:t>
      </w:r>
      <w:r w:rsidRPr="00076FCF">
        <w:rPr>
          <w:b/>
          <w:sz w:val="24"/>
          <w:szCs w:val="24"/>
        </w:rPr>
        <w:t>the Supreme Agape Love (Omni-Benevolence) of Yah</w:t>
      </w:r>
      <w:r w:rsidRPr="00076FCF">
        <w:rPr>
          <w:sz w:val="24"/>
          <w:szCs w:val="24"/>
        </w:rPr>
        <w:t xml:space="preserve">) is linked to the </w:t>
      </w:r>
      <w:r w:rsidRPr="00076FCF">
        <w:rPr>
          <w:b/>
          <w:sz w:val="24"/>
          <w:szCs w:val="24"/>
        </w:rPr>
        <w:t>Supreme Authority of the Lord Yah</w:t>
      </w:r>
      <w:r w:rsidRPr="00076FCF">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076FCF">
        <w:rPr>
          <w:b/>
          <w:sz w:val="24"/>
          <w:szCs w:val="24"/>
        </w:rPr>
        <w:t>The Son Jesus’ true name</w:t>
      </w:r>
      <w:r w:rsidRPr="00076FCF">
        <w:rPr>
          <w:sz w:val="24"/>
          <w:szCs w:val="24"/>
        </w:rPr>
        <w:t xml:space="preserve"> (</w:t>
      </w:r>
      <w:r w:rsidRPr="00076FCF">
        <w:rPr>
          <w:b/>
          <w:sz w:val="24"/>
          <w:szCs w:val="24"/>
        </w:rPr>
        <w:t>The Daughter Mary</w:t>
      </w:r>
      <w:r w:rsidRPr="00076FCF">
        <w:rPr>
          <w:sz w:val="24"/>
          <w:szCs w:val="24"/>
        </w:rPr>
        <w:t xml:space="preserve"> is in </w:t>
      </w:r>
      <w:r w:rsidRPr="00076FCF">
        <w:rPr>
          <w:b/>
          <w:sz w:val="24"/>
          <w:szCs w:val="24"/>
        </w:rPr>
        <w:t>the Supreme Agape Love (Omni-Benevolence) of Yah</w:t>
      </w:r>
      <w:r w:rsidRPr="00076FCF">
        <w:rPr>
          <w:sz w:val="24"/>
          <w:szCs w:val="24"/>
        </w:rPr>
        <w:t xml:space="preserve">) linked to the </w:t>
      </w:r>
      <w:r w:rsidRPr="00076FCF">
        <w:rPr>
          <w:b/>
          <w:sz w:val="24"/>
          <w:szCs w:val="24"/>
        </w:rPr>
        <w:t>Supreme Power (Omnipotence) of the Lord Yah</w:t>
      </w:r>
      <w:r w:rsidRPr="00076FCF">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076FCF">
        <w:rPr>
          <w:b/>
          <w:sz w:val="24"/>
          <w:szCs w:val="24"/>
        </w:rPr>
        <w:t>The Brother John’s true name</w:t>
      </w:r>
      <w:r w:rsidRPr="00076FCF">
        <w:rPr>
          <w:sz w:val="24"/>
          <w:szCs w:val="24"/>
        </w:rPr>
        <w:t xml:space="preserve"> (</w:t>
      </w:r>
      <w:r w:rsidRPr="00076FCF">
        <w:rPr>
          <w:b/>
          <w:sz w:val="24"/>
          <w:szCs w:val="24"/>
        </w:rPr>
        <w:t>The Sister Elizabeth</w:t>
      </w:r>
      <w:r w:rsidRPr="00076FCF">
        <w:rPr>
          <w:sz w:val="24"/>
          <w:szCs w:val="24"/>
        </w:rPr>
        <w:t xml:space="preserve"> is in </w:t>
      </w:r>
      <w:r w:rsidRPr="00076FCF">
        <w:rPr>
          <w:b/>
          <w:sz w:val="24"/>
          <w:szCs w:val="24"/>
        </w:rPr>
        <w:t>the Supreme Oath of the Lord Yah</w:t>
      </w:r>
      <w:r w:rsidRPr="00076FCF">
        <w:rPr>
          <w:sz w:val="24"/>
          <w:szCs w:val="24"/>
        </w:rPr>
        <w:t xml:space="preserve">) is linked to the </w:t>
      </w:r>
      <w:r w:rsidRPr="00076FCF">
        <w:rPr>
          <w:b/>
          <w:sz w:val="24"/>
          <w:szCs w:val="24"/>
        </w:rPr>
        <w:t>Supreme Wisdom (Omniscience) of the Lord Yah</w:t>
      </w:r>
      <w:r w:rsidRPr="00076FCF">
        <w:rPr>
          <w:sz w:val="24"/>
          <w:szCs w:val="24"/>
        </w:rPr>
        <w:t xml:space="preserve">. The Lord Peter is the Beginning of God because He handled the Eternal Ignorance by dying vicariously that became Eternal Victory for Child Kind &amp; had to obey the Eternal Death of the Upside-Down Cross. </w:t>
      </w:r>
      <w:r w:rsidRPr="00076FCF">
        <w:rPr>
          <w:b/>
          <w:sz w:val="24"/>
          <w:szCs w:val="24"/>
        </w:rPr>
        <w:t>The Lord Peter’s true name</w:t>
      </w:r>
      <w:r w:rsidRPr="00076FCF">
        <w:rPr>
          <w:sz w:val="24"/>
          <w:szCs w:val="24"/>
        </w:rPr>
        <w:t xml:space="preserve"> (</w:t>
      </w:r>
      <w:r w:rsidRPr="00076FCF">
        <w:rPr>
          <w:b/>
          <w:sz w:val="24"/>
          <w:szCs w:val="24"/>
        </w:rPr>
        <w:t>The Lady</w:t>
      </w:r>
      <w:r w:rsidRPr="00076FCF">
        <w:rPr>
          <w:sz w:val="24"/>
          <w:szCs w:val="24"/>
        </w:rPr>
        <w:t xml:space="preserve"> </w:t>
      </w:r>
      <w:r w:rsidRPr="00076FCF">
        <w:rPr>
          <w:b/>
          <w:sz w:val="24"/>
          <w:szCs w:val="24"/>
        </w:rPr>
        <w:t>Victoria</w:t>
      </w:r>
      <w:r w:rsidRPr="00076FCF">
        <w:rPr>
          <w:sz w:val="24"/>
          <w:szCs w:val="24"/>
        </w:rPr>
        <w:t xml:space="preserve"> is in </w:t>
      </w:r>
      <w:r w:rsidRPr="00076FCF">
        <w:rPr>
          <w:b/>
          <w:sz w:val="24"/>
          <w:szCs w:val="24"/>
        </w:rPr>
        <w:t>the Supreme Stone of the Lord Yah</w:t>
      </w:r>
      <w:r w:rsidRPr="00076FCF">
        <w:rPr>
          <w:sz w:val="24"/>
          <w:szCs w:val="24"/>
        </w:rPr>
        <w:t xml:space="preserve">) is linked to the </w:t>
      </w:r>
      <w:r w:rsidRPr="00076FCF">
        <w:rPr>
          <w:b/>
          <w:sz w:val="24"/>
          <w:szCs w:val="24"/>
        </w:rPr>
        <w:t>Supreme Commission of the Lord Yah</w:t>
      </w:r>
      <w:r w:rsidRPr="00076FCF">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076FCF">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C77825" w:rsidRPr="00076FCF" w:rsidRDefault="00C77825" w:rsidP="00C77825">
      <w:pPr>
        <w:spacing w:line="480" w:lineRule="auto"/>
        <w:jc w:val="both"/>
        <w:rPr>
          <w:sz w:val="24"/>
          <w:szCs w:val="24"/>
        </w:rPr>
      </w:pPr>
      <w:r w:rsidRPr="00076FCF">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076FCF">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076FCF">
        <w:rPr>
          <w:sz w:val="24"/>
          <w:szCs w:val="24"/>
          <w:vertAlign w:val="superscript"/>
        </w:rPr>
        <w:t>st</w:t>
      </w:r>
      <w:r w:rsidRPr="00076FCF">
        <w:rPr>
          <w:sz w:val="24"/>
          <w:szCs w:val="24"/>
        </w:rPr>
        <w:t xml:space="preserve"> Corinthians 6:16) is in Romans 7:23; 8:7; 1</w:t>
      </w:r>
      <w:r w:rsidRPr="00076FCF">
        <w:rPr>
          <w:sz w:val="24"/>
          <w:szCs w:val="24"/>
          <w:vertAlign w:val="superscript"/>
        </w:rPr>
        <w:t>st</w:t>
      </w:r>
      <w:r w:rsidRPr="00076FCF">
        <w:rPr>
          <w:sz w:val="24"/>
          <w:szCs w:val="24"/>
        </w:rPr>
        <w:t xml:space="preserve"> Corinthians 5:1; Ephesians 5:3; Galatians 5:17; James 4:1-2 &amp; 1</w:t>
      </w:r>
      <w:r w:rsidRPr="00076FCF">
        <w:rPr>
          <w:sz w:val="24"/>
          <w:szCs w:val="24"/>
          <w:vertAlign w:val="superscript"/>
        </w:rPr>
        <w:t>st</w:t>
      </w:r>
      <w:r w:rsidRPr="00076FCF">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076FCF">
        <w:rPr>
          <w:sz w:val="24"/>
          <w:szCs w:val="24"/>
        </w:rPr>
        <w:lastRenderedPageBreak/>
        <w:t>Eternal Death in 1</w:t>
      </w:r>
      <w:r w:rsidRPr="00076FCF">
        <w:rPr>
          <w:sz w:val="24"/>
          <w:szCs w:val="24"/>
          <w:vertAlign w:val="superscript"/>
        </w:rPr>
        <w:t>st</w:t>
      </w:r>
      <w:r w:rsidRPr="00076FCF">
        <w:rPr>
          <w:sz w:val="24"/>
          <w:szCs w:val="24"/>
        </w:rPr>
        <w:t xml:space="preserve"> Samuel 6:19; 2</w:t>
      </w:r>
      <w:r w:rsidRPr="00076FCF">
        <w:rPr>
          <w:sz w:val="24"/>
          <w:szCs w:val="24"/>
          <w:vertAlign w:val="superscript"/>
        </w:rPr>
        <w:t>nd</w:t>
      </w:r>
      <w:r w:rsidRPr="00076FCF">
        <w:rPr>
          <w:sz w:val="24"/>
          <w:szCs w:val="24"/>
        </w:rPr>
        <w:t xml:space="preserve"> Samuel 6:6-9; Exodus 26:31-33; Hebrews 9:3-5; Leviticus 16:2 &amp; Romans 13:2.  </w:t>
      </w:r>
    </w:p>
    <w:p w:rsidR="00C77825" w:rsidRPr="00076FCF" w:rsidRDefault="00C77825" w:rsidP="00C77825">
      <w:pPr>
        <w:spacing w:line="480" w:lineRule="auto"/>
        <w:jc w:val="both"/>
        <w:rPr>
          <w:sz w:val="24"/>
          <w:szCs w:val="24"/>
        </w:rPr>
      </w:pPr>
      <w:r w:rsidRPr="00076FCF">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076FCF">
        <w:rPr>
          <w:sz w:val="24"/>
          <w:szCs w:val="24"/>
        </w:rPr>
        <w:lastRenderedPageBreak/>
        <w:t>Rome) is where the Angels (Lords) are worshipped in Acts 7:41-42. The Shell Container (The Stone Container) is made out of something hard that is measured. The Gun Powder is in 2</w:t>
      </w:r>
      <w:r w:rsidRPr="00076FCF">
        <w:rPr>
          <w:sz w:val="24"/>
          <w:szCs w:val="24"/>
          <w:vertAlign w:val="superscript"/>
        </w:rPr>
        <w:t>nd</w:t>
      </w:r>
      <w:r w:rsidRPr="00076FCF">
        <w:rPr>
          <w:sz w:val="24"/>
          <w:szCs w:val="24"/>
        </w:rPr>
        <w:t xml:space="preserve"> Esdras 16:11, Matthew 21:44 and Luke 20:18. The Hammer of the Gun is in Jeremiah 23:29 and Sirach 38:28. The Peace/Safety of the Gun to Warfare is in Proverbs 24:6; 1</w:t>
      </w:r>
      <w:r w:rsidRPr="00076FCF">
        <w:rPr>
          <w:sz w:val="24"/>
          <w:szCs w:val="24"/>
          <w:vertAlign w:val="superscript"/>
        </w:rPr>
        <w:t>st</w:t>
      </w:r>
      <w:r w:rsidRPr="00076FCF">
        <w:rPr>
          <w:sz w:val="24"/>
          <w:szCs w:val="24"/>
        </w:rPr>
        <w:t xml:space="preserve"> Esdras 4:35 &amp; Luke 11:21-23. The Gun Chamber is sex protection in Tobit 8:1-3. The Gun with the eye is called Guni which means “Garden” as the Chief is in 1</w:t>
      </w:r>
      <w:r w:rsidRPr="00076FCF">
        <w:rPr>
          <w:sz w:val="24"/>
          <w:szCs w:val="24"/>
          <w:vertAlign w:val="superscript"/>
        </w:rPr>
        <w:t>st</w:t>
      </w:r>
      <w:r w:rsidRPr="00076FCF">
        <w:rPr>
          <w:sz w:val="24"/>
          <w:szCs w:val="24"/>
        </w:rPr>
        <w:t xml:space="preserve"> Chronicles 5:15. The Law Sheath or Hoister is in John 18:11. The Law Belt is in the Protection Armor in Ephesians 6:14. The Mace Gas Weapon that is an invisible plague is in Wisdom of Solomon 5:17, 23, 1</w:t>
      </w:r>
      <w:r w:rsidRPr="00076FCF">
        <w:rPr>
          <w:sz w:val="24"/>
          <w:szCs w:val="24"/>
          <w:vertAlign w:val="superscript"/>
        </w:rPr>
        <w:t>st</w:t>
      </w:r>
      <w:r w:rsidRPr="00076FCF">
        <w:rPr>
          <w:sz w:val="24"/>
          <w:szCs w:val="24"/>
        </w:rPr>
        <w:t xml:space="preserve"> Esdras 5:34 &amp; 2</w:t>
      </w:r>
      <w:r w:rsidRPr="00076FCF">
        <w:rPr>
          <w:sz w:val="24"/>
          <w:szCs w:val="24"/>
          <w:vertAlign w:val="superscript"/>
        </w:rPr>
        <w:t>nd</w:t>
      </w:r>
      <w:r w:rsidRPr="00076FCF">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076FCF">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C77825" w:rsidRPr="00076FCF" w:rsidRDefault="00C77825" w:rsidP="00C77825">
      <w:pPr>
        <w:jc w:val="both"/>
        <w:rPr>
          <w:i/>
          <w:sz w:val="24"/>
          <w:szCs w:val="24"/>
        </w:rPr>
      </w:pPr>
      <w:r w:rsidRPr="00076FCF">
        <w:rPr>
          <w:i/>
          <w:sz w:val="24"/>
          <w:szCs w:val="24"/>
        </w:rPr>
        <w:t>Some of God’s names in the Tanach and NT</w:t>
      </w:r>
    </w:p>
    <w:p w:rsidR="00C77825" w:rsidRPr="00076FCF" w:rsidRDefault="00C77825" w:rsidP="00C77825">
      <w:pPr>
        <w:jc w:val="both"/>
        <w:rPr>
          <w:sz w:val="24"/>
          <w:szCs w:val="24"/>
        </w:rPr>
      </w:pPr>
      <w:r w:rsidRPr="00076FCF">
        <w:rPr>
          <w:i/>
          <w:sz w:val="24"/>
          <w:szCs w:val="24"/>
        </w:rPr>
        <w:t>El: The Mighty, Strong &amp; Prominent</w:t>
      </w:r>
      <w:r w:rsidRPr="00076FCF">
        <w:rPr>
          <w:sz w:val="24"/>
          <w:szCs w:val="24"/>
        </w:rPr>
        <w:t xml:space="preserve"> used in Gen. 7:1; 28:3; 35:11; Num. 23:22; Josh. 3:10; 2</w:t>
      </w:r>
      <w:r w:rsidRPr="00076FCF">
        <w:rPr>
          <w:sz w:val="24"/>
          <w:szCs w:val="24"/>
          <w:vertAlign w:val="superscript"/>
        </w:rPr>
        <w:t>nd</w:t>
      </w:r>
      <w:r w:rsidRPr="00076FCF">
        <w:rPr>
          <w:sz w:val="24"/>
          <w:szCs w:val="24"/>
        </w:rPr>
        <w:t xml:space="preserve"> Samuel 22:31, 32; Neh. 1:5; 9:32; Ezek. 10:5; Jer. 10:11; Job 3:4-40:2 &amp; Acts 6:8.</w:t>
      </w:r>
    </w:p>
    <w:p w:rsidR="00C77825" w:rsidRPr="00076FCF" w:rsidRDefault="00C77825" w:rsidP="00C77825">
      <w:pPr>
        <w:jc w:val="both"/>
        <w:rPr>
          <w:sz w:val="24"/>
          <w:szCs w:val="24"/>
        </w:rPr>
      </w:pPr>
      <w:r w:rsidRPr="00076FCF">
        <w:rPr>
          <w:i/>
          <w:sz w:val="24"/>
          <w:szCs w:val="24"/>
        </w:rPr>
        <w:t xml:space="preserve">Elohim: The Only Creator, Preserver,  Transcendent, Mighty,  and Strong  </w:t>
      </w:r>
      <w:r w:rsidRPr="00076FCF">
        <w:rPr>
          <w:sz w:val="24"/>
          <w:szCs w:val="24"/>
        </w:rPr>
        <w:t>used  in Genesis 17:7; 6:18; 9:15; 50:24; 1</w:t>
      </w:r>
      <w:r w:rsidRPr="00076FCF">
        <w:rPr>
          <w:sz w:val="24"/>
          <w:szCs w:val="24"/>
          <w:vertAlign w:val="superscript"/>
        </w:rPr>
        <w:t>st</w:t>
      </w:r>
      <w:r w:rsidRPr="00076FCF">
        <w:rPr>
          <w:sz w:val="24"/>
          <w:szCs w:val="24"/>
        </w:rPr>
        <w:t xml:space="preserve"> Kings 8:23; Jeremiah 31:33; Isaiah 40:1 and Acts 17.</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 xml:space="preserve">EL Shaddai: The  Almighty  and  All  Sufficient  </w:t>
      </w:r>
      <w:r w:rsidRPr="00076FCF">
        <w:rPr>
          <w:sz w:val="24"/>
          <w:szCs w:val="24"/>
        </w:rPr>
        <w:t>used  in Genesis 17:1, 2; 31:29;  49:24, 25; Proverbs 3:27; Micah 2:1; Isaiah 60:15, 16; 66:10-13; Ruth 1:20-21; Revelation 16:7 and Acts 7:22.</w:t>
      </w:r>
    </w:p>
    <w:p w:rsidR="00C77825" w:rsidRPr="00076FCF" w:rsidRDefault="00C77825" w:rsidP="00C77825">
      <w:pPr>
        <w:jc w:val="center"/>
        <w:rPr>
          <w:sz w:val="24"/>
          <w:szCs w:val="24"/>
        </w:rPr>
      </w:pPr>
    </w:p>
    <w:p w:rsidR="00C77825" w:rsidRPr="00076FCF" w:rsidRDefault="00C77825" w:rsidP="00C77825">
      <w:pPr>
        <w:jc w:val="both"/>
        <w:rPr>
          <w:i/>
          <w:sz w:val="24"/>
          <w:szCs w:val="24"/>
        </w:rPr>
      </w:pPr>
      <w:r w:rsidRPr="00076FCF">
        <w:rPr>
          <w:i/>
          <w:sz w:val="24"/>
          <w:szCs w:val="24"/>
        </w:rPr>
        <w:lastRenderedPageBreak/>
        <w:t xml:space="preserve">El-Elylon or Heleyon or Hupsistos: The Lord is the Highest, Crown and Most High </w:t>
      </w:r>
      <w:r w:rsidRPr="00076FCF">
        <w:rPr>
          <w:sz w:val="24"/>
          <w:szCs w:val="24"/>
        </w:rPr>
        <w:t>used in Deuteronomy 26:19; 32:8; Psalms 18:13; Genesis 14:18; Numbers 24:16; Psalms 7:17; 18:13; 78:35, 56; 97:9; 56:2; Daniel 7:25, 27; Isaiah 14:14 &amp; Acts 6:5, 8-9; 7:59; 8:2; 11:19; 22:20.</w:t>
      </w:r>
      <w:r w:rsidRPr="00076FCF">
        <w:rPr>
          <w:i/>
          <w:sz w:val="24"/>
          <w:szCs w:val="24"/>
        </w:rPr>
        <w:t xml:space="preserve"> </w:t>
      </w:r>
    </w:p>
    <w:p w:rsidR="00C77825" w:rsidRPr="00076FCF" w:rsidRDefault="00C77825" w:rsidP="00C77825">
      <w:pPr>
        <w:jc w:val="both"/>
        <w:rPr>
          <w:i/>
          <w:sz w:val="24"/>
          <w:szCs w:val="24"/>
        </w:rPr>
      </w:pPr>
    </w:p>
    <w:p w:rsidR="00C77825" w:rsidRPr="00076FCF" w:rsidRDefault="00C77825" w:rsidP="00C77825">
      <w:pPr>
        <w:jc w:val="both"/>
        <w:rPr>
          <w:sz w:val="24"/>
          <w:szCs w:val="24"/>
        </w:rPr>
      </w:pPr>
      <w:r w:rsidRPr="00076FCF">
        <w:rPr>
          <w:i/>
          <w:sz w:val="24"/>
          <w:szCs w:val="24"/>
        </w:rPr>
        <w:t xml:space="preserve">El-Roi: The Lord who Sees </w:t>
      </w:r>
      <w:r w:rsidRPr="00076FCF">
        <w:rPr>
          <w:sz w:val="24"/>
          <w:szCs w:val="24"/>
        </w:rPr>
        <w:t>used in Genesis 16:13 and Acts 7:55-56.</w:t>
      </w:r>
    </w:p>
    <w:p w:rsidR="00C77825" w:rsidRPr="00076FCF" w:rsidRDefault="00C77825" w:rsidP="00C77825">
      <w:pPr>
        <w:jc w:val="both"/>
        <w:rPr>
          <w:sz w:val="24"/>
          <w:szCs w:val="24"/>
        </w:rPr>
      </w:pPr>
    </w:p>
    <w:p w:rsidR="00C77825" w:rsidRPr="00076FCF" w:rsidRDefault="00C77825" w:rsidP="00C77825">
      <w:pPr>
        <w:jc w:val="both"/>
        <w:rPr>
          <w:i/>
          <w:sz w:val="24"/>
          <w:szCs w:val="24"/>
        </w:rPr>
      </w:pPr>
      <w:r w:rsidRPr="00076FCF">
        <w:rPr>
          <w:i/>
          <w:sz w:val="24"/>
          <w:szCs w:val="24"/>
        </w:rPr>
        <w:t xml:space="preserve">El-Olam: The Lord the Everlasting God </w:t>
      </w:r>
      <w:r w:rsidRPr="00076FCF">
        <w:rPr>
          <w:sz w:val="24"/>
          <w:szCs w:val="24"/>
        </w:rPr>
        <w:t>used in Genesis 21:23; Daniel 7:9, 13, 22; Isaiah 40:28-31.</w:t>
      </w:r>
      <w:r w:rsidRPr="00076FCF">
        <w:rPr>
          <w:i/>
          <w:sz w:val="24"/>
          <w:szCs w:val="24"/>
        </w:rPr>
        <w:t xml:space="preserve"> </w:t>
      </w:r>
    </w:p>
    <w:p w:rsidR="00C77825" w:rsidRPr="00076FCF" w:rsidRDefault="00C77825" w:rsidP="00C77825">
      <w:pPr>
        <w:jc w:val="both"/>
        <w:rPr>
          <w:i/>
          <w:sz w:val="24"/>
          <w:szCs w:val="24"/>
        </w:rPr>
      </w:pPr>
    </w:p>
    <w:p w:rsidR="00C77825" w:rsidRPr="00076FCF" w:rsidRDefault="00C77825" w:rsidP="00C77825">
      <w:pPr>
        <w:jc w:val="both"/>
        <w:rPr>
          <w:i/>
          <w:sz w:val="24"/>
          <w:szCs w:val="24"/>
        </w:rPr>
      </w:pPr>
      <w:r w:rsidRPr="00076FCF">
        <w:rPr>
          <w:i/>
          <w:sz w:val="24"/>
          <w:szCs w:val="24"/>
        </w:rPr>
        <w:t xml:space="preserve">El-Bethel: GOD of the House of God </w:t>
      </w:r>
      <w:r w:rsidRPr="00076FCF">
        <w:rPr>
          <w:sz w:val="24"/>
          <w:szCs w:val="24"/>
        </w:rPr>
        <w:t>used in Genesis 35:7.</w:t>
      </w:r>
      <w:r w:rsidRPr="00076FCF">
        <w:rPr>
          <w:i/>
          <w:sz w:val="24"/>
          <w:szCs w:val="24"/>
        </w:rPr>
        <w:t xml:space="preserve"> </w:t>
      </w:r>
    </w:p>
    <w:p w:rsidR="00C77825" w:rsidRPr="00076FCF" w:rsidRDefault="00C77825" w:rsidP="00C77825">
      <w:pPr>
        <w:jc w:val="both"/>
        <w:rPr>
          <w:i/>
          <w:sz w:val="24"/>
          <w:szCs w:val="24"/>
        </w:rPr>
      </w:pPr>
    </w:p>
    <w:p w:rsidR="00C77825" w:rsidRPr="00076FCF" w:rsidRDefault="00C77825" w:rsidP="00C77825">
      <w:pPr>
        <w:jc w:val="both"/>
        <w:rPr>
          <w:sz w:val="24"/>
          <w:szCs w:val="24"/>
        </w:rPr>
      </w:pPr>
      <w:r w:rsidRPr="00076FCF">
        <w:rPr>
          <w:i/>
          <w:sz w:val="24"/>
          <w:szCs w:val="24"/>
        </w:rPr>
        <w:t xml:space="preserve">El-Emunah: The Faithful GOD </w:t>
      </w:r>
      <w:r w:rsidRPr="00076FCF">
        <w:rPr>
          <w:sz w:val="24"/>
          <w:szCs w:val="24"/>
        </w:rPr>
        <w:t>used in Deuteronomy 7:9.</w:t>
      </w:r>
    </w:p>
    <w:p w:rsidR="00C77825" w:rsidRPr="00076FCF" w:rsidRDefault="00C77825" w:rsidP="00C77825">
      <w:pPr>
        <w:jc w:val="both"/>
        <w:rPr>
          <w:sz w:val="24"/>
          <w:szCs w:val="24"/>
        </w:rPr>
      </w:pPr>
    </w:p>
    <w:p w:rsidR="00C77825" w:rsidRPr="00076FCF" w:rsidRDefault="00C77825" w:rsidP="00C77825">
      <w:pPr>
        <w:jc w:val="both"/>
        <w:rPr>
          <w:i/>
          <w:sz w:val="24"/>
          <w:szCs w:val="24"/>
        </w:rPr>
      </w:pPr>
      <w:r w:rsidRPr="00076FCF">
        <w:rPr>
          <w:i/>
          <w:sz w:val="24"/>
          <w:szCs w:val="24"/>
        </w:rPr>
        <w:t xml:space="preserve">El-Marom: GOD Most High </w:t>
      </w:r>
      <w:r w:rsidRPr="00076FCF">
        <w:rPr>
          <w:sz w:val="24"/>
          <w:szCs w:val="24"/>
        </w:rPr>
        <w:t>used in Micah 6:6.</w:t>
      </w:r>
      <w:r w:rsidRPr="00076FCF">
        <w:rPr>
          <w:i/>
          <w:sz w:val="24"/>
          <w:szCs w:val="24"/>
        </w:rPr>
        <w:t xml:space="preserve"> </w:t>
      </w:r>
    </w:p>
    <w:p w:rsidR="00C77825" w:rsidRPr="00076FCF" w:rsidRDefault="00C77825" w:rsidP="00C77825">
      <w:pPr>
        <w:jc w:val="both"/>
        <w:rPr>
          <w:i/>
          <w:sz w:val="24"/>
          <w:szCs w:val="24"/>
        </w:rPr>
      </w:pPr>
    </w:p>
    <w:p w:rsidR="00C77825" w:rsidRPr="00076FCF" w:rsidRDefault="00C77825" w:rsidP="00C77825">
      <w:pPr>
        <w:jc w:val="both"/>
        <w:rPr>
          <w:sz w:val="24"/>
          <w:szCs w:val="24"/>
        </w:rPr>
      </w:pPr>
      <w:r w:rsidRPr="00076FCF">
        <w:rPr>
          <w:i/>
          <w:sz w:val="24"/>
          <w:szCs w:val="24"/>
        </w:rPr>
        <w:t xml:space="preserve">El-Kanna or El Kanno: The Jealous God </w:t>
      </w:r>
      <w:r w:rsidRPr="00076FCF">
        <w:rPr>
          <w:sz w:val="24"/>
          <w:szCs w:val="24"/>
        </w:rPr>
        <w:t>used in Exodus 20:5 &amp; Joshua 24:19.</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 xml:space="preserve">Adonai: The Master or Lord </w:t>
      </w:r>
      <w:r w:rsidRPr="00076FCF">
        <w:rPr>
          <w:sz w:val="24"/>
          <w:szCs w:val="24"/>
        </w:rPr>
        <w:t>used in Genesis 15:2; Exodus 4:10; Judges 6:15; 2</w:t>
      </w:r>
      <w:r w:rsidRPr="00076FCF">
        <w:rPr>
          <w:sz w:val="24"/>
          <w:szCs w:val="24"/>
          <w:vertAlign w:val="superscript"/>
        </w:rPr>
        <w:t>nd</w:t>
      </w:r>
      <w:r w:rsidRPr="00076FCF">
        <w:rPr>
          <w:sz w:val="24"/>
          <w:szCs w:val="24"/>
        </w:rPr>
        <w:t xml:space="preserve"> Samuel 7:18-20; Psalms 8, 114:7; 135:5; 141:8; 109:21-28, Daniel 9 and Acts 7:60.</w:t>
      </w:r>
    </w:p>
    <w:p w:rsidR="00C77825" w:rsidRPr="00076FCF" w:rsidRDefault="00C77825" w:rsidP="00C77825">
      <w:pPr>
        <w:jc w:val="both"/>
        <w:rPr>
          <w:sz w:val="24"/>
          <w:szCs w:val="24"/>
        </w:rPr>
      </w:pPr>
    </w:p>
    <w:p w:rsidR="00C77825" w:rsidRPr="00076FCF" w:rsidRDefault="00C77825" w:rsidP="00C77825">
      <w:pPr>
        <w:jc w:val="both"/>
        <w:rPr>
          <w:i/>
          <w:sz w:val="24"/>
          <w:szCs w:val="24"/>
        </w:rPr>
      </w:pPr>
      <w:r w:rsidRPr="00076FCF">
        <w:rPr>
          <w:i/>
          <w:sz w:val="24"/>
          <w:szCs w:val="24"/>
        </w:rPr>
        <w:t>Alam: The Secret Name for God</w:t>
      </w:r>
    </w:p>
    <w:p w:rsidR="00C77825" w:rsidRPr="00076FCF" w:rsidRDefault="00C77825" w:rsidP="00C77825">
      <w:pPr>
        <w:jc w:val="both"/>
        <w:rPr>
          <w:i/>
          <w:sz w:val="24"/>
          <w:szCs w:val="24"/>
        </w:rPr>
      </w:pPr>
    </w:p>
    <w:p w:rsidR="00C77825" w:rsidRPr="00076FCF" w:rsidRDefault="00C77825" w:rsidP="00C77825">
      <w:pPr>
        <w:jc w:val="both"/>
        <w:rPr>
          <w:sz w:val="24"/>
          <w:szCs w:val="24"/>
        </w:rPr>
      </w:pPr>
      <w:r w:rsidRPr="00076FCF">
        <w:rPr>
          <w:i/>
          <w:sz w:val="24"/>
          <w:szCs w:val="24"/>
        </w:rPr>
        <w:t xml:space="preserve">Jehovah: Yahweh or Kurios or Despotes </w:t>
      </w:r>
      <w:r w:rsidRPr="00076FCF">
        <w:rPr>
          <w:sz w:val="24"/>
          <w:szCs w:val="24"/>
        </w:rPr>
        <w:t>used in Daniel 9:14; Psalms 11:7; Leviticus 19:2; Habakkuk 1:12; Deuteronomy 6:4, 5; Luke 2:29; Acts 4:24; 2</w:t>
      </w:r>
      <w:r w:rsidRPr="00076FCF">
        <w:rPr>
          <w:sz w:val="24"/>
          <w:szCs w:val="24"/>
          <w:vertAlign w:val="superscript"/>
        </w:rPr>
        <w:t>nd</w:t>
      </w:r>
      <w:r w:rsidRPr="00076FCF">
        <w:rPr>
          <w:sz w:val="24"/>
          <w:szCs w:val="24"/>
        </w:rPr>
        <w:t xml:space="preserve"> Peter 2:1; Jude 4, Revelation 6:10 and Acts 7:60.</w:t>
      </w:r>
    </w:p>
    <w:p w:rsidR="00C77825" w:rsidRPr="00076FCF" w:rsidRDefault="00C77825" w:rsidP="00C77825">
      <w:pPr>
        <w:jc w:val="center"/>
        <w:rPr>
          <w:sz w:val="24"/>
          <w:szCs w:val="24"/>
        </w:rPr>
      </w:pPr>
    </w:p>
    <w:p w:rsidR="00C77825" w:rsidRPr="00076FCF" w:rsidRDefault="00C77825" w:rsidP="00C77825">
      <w:pPr>
        <w:jc w:val="both"/>
        <w:rPr>
          <w:sz w:val="24"/>
          <w:szCs w:val="24"/>
        </w:rPr>
      </w:pPr>
      <w:r w:rsidRPr="00076FCF">
        <w:rPr>
          <w:i/>
          <w:sz w:val="24"/>
          <w:szCs w:val="24"/>
        </w:rPr>
        <w:t xml:space="preserve">Jehovah-Jireh: The Lord our Provider </w:t>
      </w:r>
      <w:r w:rsidRPr="00076FCF">
        <w:rPr>
          <w:sz w:val="24"/>
          <w:szCs w:val="24"/>
        </w:rPr>
        <w:t>used in Genesis 22:14 and Acts 6:8.</w:t>
      </w:r>
    </w:p>
    <w:p w:rsidR="00C77825" w:rsidRPr="00076FCF" w:rsidRDefault="00C77825" w:rsidP="00C77825">
      <w:pPr>
        <w:jc w:val="center"/>
        <w:rPr>
          <w:sz w:val="24"/>
          <w:szCs w:val="24"/>
        </w:rPr>
      </w:pPr>
    </w:p>
    <w:p w:rsidR="00C77825" w:rsidRPr="00076FCF" w:rsidRDefault="00C77825" w:rsidP="00C77825">
      <w:pPr>
        <w:jc w:val="both"/>
        <w:rPr>
          <w:sz w:val="24"/>
          <w:szCs w:val="24"/>
        </w:rPr>
      </w:pPr>
      <w:r w:rsidRPr="00076FCF">
        <w:rPr>
          <w:i/>
          <w:sz w:val="24"/>
          <w:szCs w:val="24"/>
        </w:rPr>
        <w:t xml:space="preserve">Jehovah-Rophe: The Lord our Healer </w:t>
      </w:r>
      <w:r w:rsidRPr="00076FCF">
        <w:rPr>
          <w:sz w:val="24"/>
          <w:szCs w:val="24"/>
        </w:rPr>
        <w:t>used in Exodus 15:22-26; Jeremiah 30:17; Isaiah 61:1 and Acts 6:8.</w:t>
      </w:r>
    </w:p>
    <w:p w:rsidR="00C77825" w:rsidRPr="00076FCF" w:rsidRDefault="00C77825" w:rsidP="00C77825">
      <w:pPr>
        <w:jc w:val="center"/>
        <w:rPr>
          <w:sz w:val="24"/>
          <w:szCs w:val="24"/>
        </w:rPr>
      </w:pPr>
    </w:p>
    <w:p w:rsidR="00C77825" w:rsidRPr="00076FCF" w:rsidRDefault="00C77825" w:rsidP="00C77825">
      <w:pPr>
        <w:jc w:val="both"/>
        <w:rPr>
          <w:sz w:val="24"/>
          <w:szCs w:val="24"/>
        </w:rPr>
      </w:pPr>
      <w:r w:rsidRPr="00076FCF">
        <w:rPr>
          <w:i/>
          <w:sz w:val="24"/>
          <w:szCs w:val="24"/>
        </w:rPr>
        <w:t xml:space="preserve">Jehovah-Nissi: The Lord our Banner </w:t>
      </w:r>
      <w:r w:rsidRPr="00076FCF">
        <w:rPr>
          <w:sz w:val="24"/>
          <w:szCs w:val="24"/>
        </w:rPr>
        <w:t>used in Exodus 17:15; Psalms 4:6 and Acts 7:22.</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 xml:space="preserve">Jehovah-M’Kaddesh: The Lord our Sanctifier </w:t>
      </w:r>
      <w:r w:rsidRPr="00076FCF">
        <w:rPr>
          <w:sz w:val="24"/>
          <w:szCs w:val="24"/>
        </w:rPr>
        <w:t>used in Leviticus 20:8 and Acts 6:3.</w:t>
      </w:r>
    </w:p>
    <w:p w:rsidR="00C77825" w:rsidRPr="00076FCF" w:rsidRDefault="00C77825" w:rsidP="00C77825">
      <w:pPr>
        <w:jc w:val="center"/>
        <w:rPr>
          <w:sz w:val="24"/>
          <w:szCs w:val="24"/>
        </w:rPr>
      </w:pPr>
    </w:p>
    <w:p w:rsidR="00C77825" w:rsidRPr="00076FCF" w:rsidRDefault="00C77825" w:rsidP="00C77825">
      <w:pPr>
        <w:jc w:val="both"/>
        <w:rPr>
          <w:sz w:val="24"/>
          <w:szCs w:val="24"/>
        </w:rPr>
      </w:pPr>
      <w:r w:rsidRPr="00076FCF">
        <w:rPr>
          <w:i/>
          <w:sz w:val="24"/>
          <w:szCs w:val="24"/>
        </w:rPr>
        <w:t xml:space="preserve">Jehovah-Shalom: The Lord our Peace </w:t>
      </w:r>
      <w:r w:rsidRPr="00076FCF">
        <w:rPr>
          <w:sz w:val="24"/>
          <w:szCs w:val="24"/>
        </w:rPr>
        <w:t>used in Judges 6:24; Deuteronomy 27:6; Daniel 5:26; 1</w:t>
      </w:r>
      <w:r w:rsidRPr="00076FCF">
        <w:rPr>
          <w:sz w:val="24"/>
          <w:szCs w:val="24"/>
          <w:vertAlign w:val="superscript"/>
        </w:rPr>
        <w:t>st</w:t>
      </w:r>
      <w:r w:rsidRPr="00076FCF">
        <w:rPr>
          <w:sz w:val="24"/>
          <w:szCs w:val="24"/>
        </w:rPr>
        <w:t xml:space="preserve"> Kings 8:61; 9:25; Genesis 15:16; Exodus 21:34; 22:5, 6; Leviticus 7:11-21 and Acts 7:47-50.</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 xml:space="preserve">Jehovah-Elohim: The Lord God or Theos </w:t>
      </w:r>
      <w:r w:rsidRPr="00076FCF">
        <w:rPr>
          <w:sz w:val="24"/>
          <w:szCs w:val="24"/>
        </w:rPr>
        <w:t>used in  Genesis 2:4;  Judges 5:3;  Isaiah 17:6;  Zephaniah 2:9;  Psalms 59:5 and Acts 7:60.</w:t>
      </w:r>
    </w:p>
    <w:p w:rsidR="00C77825" w:rsidRPr="00076FCF" w:rsidRDefault="00C77825" w:rsidP="00C77825">
      <w:pPr>
        <w:jc w:val="both"/>
        <w:rPr>
          <w:i/>
          <w:sz w:val="24"/>
          <w:szCs w:val="24"/>
        </w:rPr>
      </w:pPr>
    </w:p>
    <w:p w:rsidR="00C77825" w:rsidRPr="00076FCF" w:rsidRDefault="00C77825" w:rsidP="00C77825">
      <w:pPr>
        <w:jc w:val="both"/>
        <w:rPr>
          <w:sz w:val="24"/>
          <w:szCs w:val="24"/>
        </w:rPr>
      </w:pPr>
      <w:r w:rsidRPr="00076FCF">
        <w:rPr>
          <w:i/>
          <w:sz w:val="24"/>
          <w:szCs w:val="24"/>
        </w:rPr>
        <w:t xml:space="preserve">Jehovah-El Elohim: The Lord God of Gods </w:t>
      </w:r>
      <w:r w:rsidRPr="00076FCF">
        <w:rPr>
          <w:sz w:val="24"/>
          <w:szCs w:val="24"/>
        </w:rPr>
        <w:t>used in Joshua 22:22.</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 xml:space="preserve">Jehovah Elohe Abothekem: The Lord God of Your Fathers </w:t>
      </w:r>
      <w:r w:rsidRPr="00076FCF">
        <w:rPr>
          <w:sz w:val="24"/>
          <w:szCs w:val="24"/>
        </w:rPr>
        <w:t>used in Joshua 18:3.</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Jehovah El Gemuwal: The Lord God of Recompenses</w:t>
      </w:r>
      <w:r w:rsidRPr="00076FCF">
        <w:rPr>
          <w:sz w:val="24"/>
          <w:szCs w:val="24"/>
        </w:rPr>
        <w:t xml:space="preserve"> used in Jeremiah 51:56.</w:t>
      </w:r>
    </w:p>
    <w:p w:rsidR="00C77825" w:rsidRPr="00076FCF" w:rsidRDefault="00C77825" w:rsidP="00C77825">
      <w:pPr>
        <w:jc w:val="both"/>
        <w:rPr>
          <w:i/>
          <w:sz w:val="24"/>
          <w:szCs w:val="24"/>
        </w:rPr>
      </w:pPr>
    </w:p>
    <w:p w:rsidR="00C77825" w:rsidRPr="00076FCF" w:rsidRDefault="00C77825" w:rsidP="00C77825">
      <w:pPr>
        <w:jc w:val="both"/>
        <w:rPr>
          <w:sz w:val="24"/>
          <w:szCs w:val="24"/>
        </w:rPr>
      </w:pPr>
      <w:r w:rsidRPr="00076FCF">
        <w:rPr>
          <w:i/>
          <w:sz w:val="24"/>
          <w:szCs w:val="24"/>
        </w:rPr>
        <w:t xml:space="preserve">Jehovah El Emeth: Lord God of Truth </w:t>
      </w:r>
      <w:r w:rsidRPr="00076FCF">
        <w:rPr>
          <w:sz w:val="24"/>
          <w:szCs w:val="24"/>
        </w:rPr>
        <w:t>used in Psalms 31:5.</w:t>
      </w:r>
    </w:p>
    <w:p w:rsidR="00C77825" w:rsidRPr="00076FCF" w:rsidRDefault="00C77825" w:rsidP="00C77825">
      <w:pPr>
        <w:jc w:val="both"/>
        <w:rPr>
          <w:i/>
          <w:sz w:val="24"/>
          <w:szCs w:val="24"/>
        </w:rPr>
      </w:pPr>
    </w:p>
    <w:p w:rsidR="00C77825" w:rsidRPr="00076FCF" w:rsidRDefault="00C77825" w:rsidP="00C77825">
      <w:pPr>
        <w:jc w:val="both"/>
        <w:rPr>
          <w:i/>
          <w:sz w:val="24"/>
          <w:szCs w:val="24"/>
        </w:rPr>
      </w:pPr>
      <w:r w:rsidRPr="00076FCF">
        <w:rPr>
          <w:i/>
          <w:sz w:val="24"/>
          <w:szCs w:val="24"/>
        </w:rPr>
        <w:t xml:space="preserve">Jehovah Elohe Yeshuathi: Lord God of my Salvation </w:t>
      </w:r>
      <w:r w:rsidRPr="00076FCF">
        <w:rPr>
          <w:sz w:val="24"/>
          <w:szCs w:val="24"/>
        </w:rPr>
        <w:t xml:space="preserve">used in Psalms </w:t>
      </w:r>
      <w:r w:rsidRPr="00076FCF">
        <w:rPr>
          <w:i/>
          <w:sz w:val="24"/>
          <w:szCs w:val="24"/>
        </w:rPr>
        <w:t>41:13.</w:t>
      </w:r>
    </w:p>
    <w:p w:rsidR="00C77825" w:rsidRPr="00076FCF" w:rsidRDefault="00C77825" w:rsidP="00C77825">
      <w:pPr>
        <w:jc w:val="both"/>
        <w:rPr>
          <w:i/>
          <w:sz w:val="24"/>
          <w:szCs w:val="24"/>
        </w:rPr>
      </w:pPr>
    </w:p>
    <w:p w:rsidR="00C77825" w:rsidRPr="00076FCF" w:rsidRDefault="00C77825" w:rsidP="00C77825">
      <w:pPr>
        <w:jc w:val="both"/>
        <w:rPr>
          <w:sz w:val="24"/>
          <w:szCs w:val="24"/>
        </w:rPr>
      </w:pPr>
      <w:r w:rsidRPr="00076FCF">
        <w:rPr>
          <w:i/>
          <w:sz w:val="24"/>
          <w:szCs w:val="24"/>
        </w:rPr>
        <w:t xml:space="preserve">Jehovah Elohe Yisreal: The Lord God of Israel </w:t>
      </w:r>
      <w:r w:rsidRPr="00076FCF">
        <w:rPr>
          <w:sz w:val="24"/>
          <w:szCs w:val="24"/>
        </w:rPr>
        <w:t>used in Psalms 41:13.</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 xml:space="preserve">Jehovah-Tsidkenu: The Lord our Righteousness </w:t>
      </w:r>
      <w:r w:rsidRPr="00076FCF">
        <w:rPr>
          <w:sz w:val="24"/>
          <w:szCs w:val="24"/>
        </w:rPr>
        <w:t>used in Jeremiah 23:5, 6; 33:16 &amp; Acts 6:5, 8.</w:t>
      </w:r>
    </w:p>
    <w:p w:rsidR="00C77825" w:rsidRPr="00076FCF" w:rsidRDefault="00C77825" w:rsidP="00C77825">
      <w:pPr>
        <w:jc w:val="center"/>
        <w:rPr>
          <w:sz w:val="24"/>
          <w:szCs w:val="24"/>
        </w:rPr>
      </w:pPr>
    </w:p>
    <w:p w:rsidR="00C77825" w:rsidRPr="00076FCF" w:rsidRDefault="00C77825" w:rsidP="00C77825">
      <w:pPr>
        <w:jc w:val="both"/>
        <w:rPr>
          <w:sz w:val="24"/>
          <w:szCs w:val="24"/>
        </w:rPr>
      </w:pPr>
      <w:r w:rsidRPr="00076FCF">
        <w:rPr>
          <w:i/>
          <w:sz w:val="24"/>
          <w:szCs w:val="24"/>
        </w:rPr>
        <w:t xml:space="preserve">Jehovah-Rohi: The Lord our Shepherd </w:t>
      </w:r>
      <w:r w:rsidRPr="00076FCF">
        <w:rPr>
          <w:sz w:val="24"/>
          <w:szCs w:val="24"/>
        </w:rPr>
        <w:t>used in Psalms 23 and Acts 6:8.</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 xml:space="preserve">Jehovah-Shammah: The Lord is There </w:t>
      </w:r>
      <w:r w:rsidRPr="00076FCF">
        <w:rPr>
          <w:sz w:val="24"/>
          <w:szCs w:val="24"/>
        </w:rPr>
        <w:t>used in Ezekiel 48:35 and Acts 7:49-50.</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 xml:space="preserve">Jehovah-Sabaoth: The Lord of Army Hosts </w:t>
      </w:r>
      <w:r w:rsidRPr="00076FCF">
        <w:rPr>
          <w:sz w:val="24"/>
          <w:szCs w:val="24"/>
        </w:rPr>
        <w:t>used in Isaiah 1:24; 46:7; 11:2; 2</w:t>
      </w:r>
      <w:r w:rsidRPr="00076FCF">
        <w:rPr>
          <w:sz w:val="24"/>
          <w:szCs w:val="24"/>
          <w:vertAlign w:val="superscript"/>
        </w:rPr>
        <w:t>nd</w:t>
      </w:r>
      <w:r w:rsidRPr="00076FCF">
        <w:rPr>
          <w:sz w:val="24"/>
          <w:szCs w:val="24"/>
        </w:rPr>
        <w:t xml:space="preserve"> Kings. 3:9-12; Jeremiah 11:20; Romans 9:29; James 5:4; Revelation 19:11-16 &amp; Acts 7:30-32.</w:t>
      </w:r>
    </w:p>
    <w:p w:rsidR="00C77825" w:rsidRPr="00076FCF" w:rsidRDefault="00C77825" w:rsidP="00C77825">
      <w:pPr>
        <w:jc w:val="both"/>
        <w:rPr>
          <w:sz w:val="24"/>
          <w:szCs w:val="24"/>
        </w:rPr>
      </w:pPr>
    </w:p>
    <w:p w:rsidR="00C77825" w:rsidRPr="00076FCF" w:rsidRDefault="00C77825" w:rsidP="00C77825">
      <w:pPr>
        <w:jc w:val="both"/>
        <w:rPr>
          <w:sz w:val="24"/>
          <w:szCs w:val="24"/>
        </w:rPr>
      </w:pPr>
      <w:r w:rsidRPr="00076FCF">
        <w:rPr>
          <w:i/>
          <w:sz w:val="24"/>
          <w:szCs w:val="24"/>
        </w:rPr>
        <w:t xml:space="preserve">Jehovah-Tsebaoth: The LORD God of Hosts (Camps) </w:t>
      </w:r>
      <w:r w:rsidRPr="00076FCF">
        <w:rPr>
          <w:sz w:val="24"/>
          <w:szCs w:val="24"/>
        </w:rPr>
        <w:t>used in Psalms 59:5 and Isaiah 28:22.</w:t>
      </w:r>
    </w:p>
    <w:p w:rsidR="00C77825" w:rsidRPr="00076FCF" w:rsidRDefault="00C77825" w:rsidP="00C77825">
      <w:pPr>
        <w:jc w:val="both"/>
        <w:rPr>
          <w:i/>
          <w:sz w:val="24"/>
          <w:szCs w:val="24"/>
        </w:rPr>
      </w:pPr>
      <w:r w:rsidRPr="00076FCF">
        <w:rPr>
          <w:sz w:val="24"/>
          <w:szCs w:val="24"/>
        </w:rPr>
        <w:t xml:space="preserve"> </w:t>
      </w:r>
      <w:r w:rsidRPr="00076FCF">
        <w:rPr>
          <w:i/>
          <w:sz w:val="24"/>
          <w:szCs w:val="24"/>
        </w:rPr>
        <w:t xml:space="preserve"> </w:t>
      </w:r>
    </w:p>
    <w:p w:rsidR="00C77825" w:rsidRPr="00076FCF" w:rsidRDefault="00C77825" w:rsidP="00C77825">
      <w:pPr>
        <w:jc w:val="both"/>
        <w:rPr>
          <w:sz w:val="24"/>
          <w:szCs w:val="24"/>
        </w:rPr>
      </w:pPr>
      <w:r w:rsidRPr="00076FCF">
        <w:rPr>
          <w:i/>
          <w:sz w:val="24"/>
          <w:szCs w:val="24"/>
        </w:rPr>
        <w:t xml:space="preserve">Jehovah-Gmolah: The Lord of Recompense </w:t>
      </w:r>
      <w:r w:rsidRPr="00076FCF">
        <w:rPr>
          <w:sz w:val="24"/>
          <w:szCs w:val="24"/>
        </w:rPr>
        <w:t>used in Jeremiah 51:6.</w:t>
      </w:r>
    </w:p>
    <w:p w:rsidR="00C77825" w:rsidRPr="00076FCF" w:rsidRDefault="00C77825" w:rsidP="00C77825">
      <w:pPr>
        <w:jc w:val="both"/>
        <w:rPr>
          <w:sz w:val="24"/>
          <w:szCs w:val="24"/>
        </w:rPr>
      </w:pPr>
    </w:p>
    <w:p w:rsidR="00C77825" w:rsidRPr="00076FCF" w:rsidRDefault="00C77825" w:rsidP="00C77825">
      <w:pPr>
        <w:jc w:val="both"/>
        <w:rPr>
          <w:i/>
          <w:sz w:val="24"/>
          <w:szCs w:val="24"/>
        </w:rPr>
      </w:pPr>
      <w:r w:rsidRPr="00076FCF">
        <w:rPr>
          <w:i/>
          <w:sz w:val="24"/>
          <w:szCs w:val="24"/>
        </w:rPr>
        <w:t xml:space="preserve">Jehovah-Hoseenu: The Lord our Maker </w:t>
      </w:r>
      <w:r w:rsidRPr="00076FCF">
        <w:rPr>
          <w:sz w:val="24"/>
          <w:szCs w:val="24"/>
        </w:rPr>
        <w:t xml:space="preserve">used in Psalms 95:6; Hebrews 11:10 &amp; Ephesians 2:22. </w:t>
      </w:r>
      <w:r w:rsidRPr="00076FCF">
        <w:rPr>
          <w:i/>
          <w:sz w:val="24"/>
          <w:szCs w:val="24"/>
        </w:rPr>
        <w:t xml:space="preserve"> </w:t>
      </w:r>
    </w:p>
    <w:p w:rsidR="00C77825" w:rsidRPr="00076FCF" w:rsidRDefault="00C77825" w:rsidP="00C77825">
      <w:pPr>
        <w:jc w:val="center"/>
        <w:rPr>
          <w:sz w:val="24"/>
          <w:szCs w:val="24"/>
        </w:rPr>
      </w:pPr>
    </w:p>
    <w:p w:rsidR="00C77825" w:rsidRPr="00076FCF" w:rsidRDefault="00C77825" w:rsidP="00C77825">
      <w:pPr>
        <w:rPr>
          <w:sz w:val="24"/>
          <w:szCs w:val="24"/>
        </w:rPr>
      </w:pPr>
      <w:r w:rsidRPr="00076FCF">
        <w:rPr>
          <w:i/>
          <w:sz w:val="24"/>
          <w:szCs w:val="24"/>
        </w:rPr>
        <w:t xml:space="preserve">Jehovah-Maginnenu: The Lord our Defense </w:t>
      </w:r>
      <w:r w:rsidRPr="00076FCF">
        <w:rPr>
          <w:sz w:val="24"/>
          <w:szCs w:val="24"/>
        </w:rPr>
        <w:t>used in Psalms 89:18.</w:t>
      </w:r>
    </w:p>
    <w:p w:rsidR="00C77825" w:rsidRPr="00076FCF" w:rsidRDefault="00C77825" w:rsidP="00C77825">
      <w:pPr>
        <w:rPr>
          <w:sz w:val="24"/>
          <w:szCs w:val="24"/>
        </w:rPr>
      </w:pPr>
    </w:p>
    <w:p w:rsidR="00C77825" w:rsidRPr="00076FCF" w:rsidRDefault="00C77825" w:rsidP="00C77825">
      <w:pPr>
        <w:rPr>
          <w:sz w:val="24"/>
          <w:szCs w:val="24"/>
        </w:rPr>
      </w:pPr>
      <w:r w:rsidRPr="00076FCF">
        <w:rPr>
          <w:i/>
          <w:sz w:val="24"/>
          <w:szCs w:val="24"/>
        </w:rPr>
        <w:t xml:space="preserve">Jehovah-Elohe Abothekem: The LORD GOD of Your Fathers </w:t>
      </w:r>
      <w:r w:rsidRPr="00076FCF">
        <w:rPr>
          <w:sz w:val="24"/>
          <w:szCs w:val="24"/>
        </w:rPr>
        <w:t>used in Joshua 18:3.</w:t>
      </w:r>
    </w:p>
    <w:p w:rsidR="00C77825" w:rsidRPr="00076FCF" w:rsidRDefault="00C77825" w:rsidP="00C77825">
      <w:pPr>
        <w:rPr>
          <w:sz w:val="24"/>
          <w:szCs w:val="24"/>
        </w:rPr>
      </w:pPr>
    </w:p>
    <w:p w:rsidR="00C77825" w:rsidRPr="00076FCF" w:rsidRDefault="00C77825" w:rsidP="00C77825">
      <w:pPr>
        <w:spacing w:line="480" w:lineRule="auto"/>
        <w:rPr>
          <w:sz w:val="24"/>
          <w:szCs w:val="24"/>
        </w:rPr>
      </w:pPr>
      <w:r w:rsidRPr="00076FCF">
        <w:rPr>
          <w:i/>
          <w:sz w:val="24"/>
          <w:szCs w:val="24"/>
        </w:rPr>
        <w:t xml:space="preserve">Jehovah-Adon Kol Ha-arets: The LORD, the Lord of All the Earth </w:t>
      </w:r>
      <w:r w:rsidRPr="00076FCF">
        <w:rPr>
          <w:sz w:val="24"/>
          <w:szCs w:val="24"/>
        </w:rPr>
        <w:t>used in Joshua 3:11.</w:t>
      </w:r>
    </w:p>
    <w:p w:rsidR="00C77825" w:rsidRPr="00076FCF" w:rsidRDefault="00C77825" w:rsidP="00C77825">
      <w:pPr>
        <w:spacing w:line="480" w:lineRule="auto"/>
        <w:jc w:val="both"/>
        <w:rPr>
          <w:sz w:val="24"/>
          <w:szCs w:val="24"/>
        </w:rPr>
      </w:pPr>
      <w:r w:rsidRPr="00076FCF">
        <w:rPr>
          <w:sz w:val="24"/>
          <w:szCs w:val="24"/>
        </w:rPr>
        <w:t>If You want to know more about the Divine Names of God, You must get My book called “</w:t>
      </w:r>
      <w:r w:rsidRPr="00076FCF">
        <w:rPr>
          <w:b/>
          <w:sz w:val="24"/>
          <w:szCs w:val="24"/>
        </w:rPr>
        <w:t>What are the Divine Names &amp; Divine Titles used for God the Father Stephen from 0 to All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076FCF">
        <w:rPr>
          <w:sz w:val="24"/>
          <w:szCs w:val="24"/>
          <w:vertAlign w:val="superscript"/>
        </w:rPr>
        <w:t>nd</w:t>
      </w:r>
      <w:r w:rsidRPr="00076FCF">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076FCF">
        <w:rPr>
          <w:sz w:val="24"/>
          <w:szCs w:val="24"/>
          <w:vertAlign w:val="superscript"/>
        </w:rPr>
        <w:t>nd</w:t>
      </w:r>
      <w:r w:rsidRPr="00076FCF">
        <w:rPr>
          <w:sz w:val="24"/>
          <w:szCs w:val="24"/>
        </w:rPr>
        <w:t xml:space="preserve"> Universe that lasted for trillions of years before the present Young Universe that has lasted for 12,000/24,000 years in New Testament/Old Testament time in 2</w:t>
      </w:r>
      <w:r w:rsidRPr="00076FCF">
        <w:rPr>
          <w:sz w:val="24"/>
          <w:szCs w:val="24"/>
          <w:vertAlign w:val="superscript"/>
        </w:rPr>
        <w:t>nd</w:t>
      </w:r>
      <w:r w:rsidRPr="00076FCF">
        <w:rPr>
          <w:sz w:val="24"/>
          <w:szCs w:val="24"/>
        </w:rPr>
        <w:t xml:space="preserve"> Peter 3:8 in March 2012AD based on the date with the life of Jesus and Stephen was from 3BC-12AD. This Universe lasting trillions of years is proven in Isaiah 24:1-23; Hebrews 1:2 and 2</w:t>
      </w:r>
      <w:r w:rsidRPr="00076FCF">
        <w:rPr>
          <w:sz w:val="24"/>
          <w:szCs w:val="24"/>
          <w:vertAlign w:val="superscript"/>
        </w:rPr>
        <w:t>nd</w:t>
      </w:r>
      <w:r w:rsidRPr="00076FCF">
        <w:rPr>
          <w:sz w:val="24"/>
          <w:szCs w:val="24"/>
        </w:rPr>
        <w:t xml:space="preserve"> Corinthians 12-13 (3 Universes is the Past First Universe in Genesis 1:1 which is without sin, Present 2</w:t>
      </w:r>
      <w:r w:rsidRPr="00076FCF">
        <w:rPr>
          <w:sz w:val="24"/>
          <w:szCs w:val="24"/>
          <w:vertAlign w:val="superscript"/>
        </w:rPr>
        <w:t>nd</w:t>
      </w:r>
      <w:r w:rsidRPr="00076FCF">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076FCF">
        <w:rPr>
          <w:sz w:val="24"/>
          <w:szCs w:val="24"/>
        </w:rPr>
        <w:lastRenderedPageBreak/>
        <w:t>13,000/26,000 years in the Young Universe in 2</w:t>
      </w:r>
      <w:r w:rsidRPr="00076FCF">
        <w:rPr>
          <w:sz w:val="24"/>
          <w:szCs w:val="24"/>
          <w:vertAlign w:val="superscript"/>
        </w:rPr>
        <w:t>nd</w:t>
      </w:r>
      <w:r w:rsidRPr="00076FCF">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076FCF">
        <w:rPr>
          <w:sz w:val="24"/>
          <w:szCs w:val="24"/>
          <w:vertAlign w:val="superscript"/>
        </w:rPr>
        <w:t>nd</w:t>
      </w:r>
      <w:r w:rsidRPr="00076FCF">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076FCF">
        <w:rPr>
          <w:sz w:val="24"/>
          <w:szCs w:val="24"/>
          <w:vertAlign w:val="superscript"/>
        </w:rPr>
        <w:t>nd</w:t>
      </w:r>
      <w:r w:rsidRPr="00076FCF">
        <w:rPr>
          <w:sz w:val="24"/>
          <w:szCs w:val="24"/>
        </w:rPr>
        <w:t xml:space="preserve"> Esdras 14:22; Sirach 24:9; 2</w:t>
      </w:r>
      <w:r w:rsidRPr="00076FCF">
        <w:rPr>
          <w:sz w:val="24"/>
          <w:szCs w:val="24"/>
          <w:vertAlign w:val="superscript"/>
        </w:rPr>
        <w:t>nd</w:t>
      </w:r>
      <w:r w:rsidRPr="00076FCF">
        <w:rPr>
          <w:sz w:val="24"/>
          <w:szCs w:val="24"/>
        </w:rPr>
        <w:t xml:space="preserve"> Maccabees 7:23; Matthew 13:35; 25:34; Luke 16:8; 20:35; John 8:23; 13:1; 15:19; 16:28; 17:5, 11, 14, 24; 18:36; 21:25; Acts 15:18; Romans 1:20; 16:25; 1</w:t>
      </w:r>
      <w:r w:rsidRPr="00076FCF">
        <w:rPr>
          <w:sz w:val="24"/>
          <w:szCs w:val="24"/>
          <w:vertAlign w:val="superscript"/>
        </w:rPr>
        <w:t>st</w:t>
      </w:r>
      <w:r w:rsidRPr="00076FCF">
        <w:rPr>
          <w:sz w:val="24"/>
          <w:szCs w:val="24"/>
        </w:rPr>
        <w:t xml:space="preserve"> Corinthians 2:7; Ephesians  1:4;  3:9;  2</w:t>
      </w:r>
      <w:r w:rsidRPr="00076FCF">
        <w:rPr>
          <w:sz w:val="24"/>
          <w:szCs w:val="24"/>
          <w:vertAlign w:val="superscript"/>
        </w:rPr>
        <w:t>nd</w:t>
      </w:r>
      <w:r w:rsidRPr="00076FCF">
        <w:rPr>
          <w:sz w:val="24"/>
          <w:szCs w:val="24"/>
        </w:rPr>
        <w:t xml:space="preserve">  Timothy  1:9;  Titus  1:2;  Hebrews  1:2;  4:3;  11:3;  1</w:t>
      </w:r>
      <w:r w:rsidRPr="00076FCF">
        <w:rPr>
          <w:sz w:val="24"/>
          <w:szCs w:val="24"/>
          <w:vertAlign w:val="superscript"/>
        </w:rPr>
        <w:t>st</w:t>
      </w:r>
      <w:r w:rsidRPr="00076FCF">
        <w:rPr>
          <w:sz w:val="24"/>
          <w:szCs w:val="24"/>
        </w:rPr>
        <w:t xml:space="preserve">  Peter  1:20  and Revelation 11:15. Also life may have been on the planet Mars 4</w:t>
      </w:r>
      <w:r w:rsidRPr="00076FCF">
        <w:rPr>
          <w:sz w:val="24"/>
          <w:szCs w:val="24"/>
          <w:vertAlign w:val="superscript"/>
        </w:rPr>
        <w:t>th</w:t>
      </w:r>
      <w:r w:rsidRPr="00076FCF">
        <w:rPr>
          <w:sz w:val="24"/>
          <w:szCs w:val="24"/>
        </w:rPr>
        <w:t xml:space="preserve"> from the sun linked to the Married Lord called Wisdom and the planet Venus 2</w:t>
      </w:r>
      <w:r w:rsidRPr="00076FCF">
        <w:rPr>
          <w:sz w:val="24"/>
          <w:szCs w:val="24"/>
          <w:vertAlign w:val="superscript"/>
        </w:rPr>
        <w:t>nd</w:t>
      </w:r>
      <w:r w:rsidRPr="00076FCF">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076FCF">
        <w:rPr>
          <w:sz w:val="24"/>
          <w:szCs w:val="24"/>
        </w:rPr>
        <w:lastRenderedPageBreak/>
        <w:t>Luke 20:34-38; 1</w:t>
      </w:r>
      <w:r w:rsidRPr="00076FCF">
        <w:rPr>
          <w:sz w:val="24"/>
          <w:szCs w:val="24"/>
          <w:vertAlign w:val="superscript"/>
        </w:rPr>
        <w:t>st</w:t>
      </w:r>
      <w:r w:rsidRPr="00076FCF">
        <w:rPr>
          <w:sz w:val="24"/>
          <w:szCs w:val="24"/>
        </w:rPr>
        <w:t xml:space="preserve"> Corinthians 15:38, 40, 47, 55 and 2</w:t>
      </w:r>
      <w:r w:rsidRPr="00076FCF">
        <w:rPr>
          <w:sz w:val="24"/>
          <w:szCs w:val="24"/>
          <w:vertAlign w:val="superscript"/>
        </w:rPr>
        <w:t>nd</w:t>
      </w:r>
      <w:r w:rsidRPr="00076FCF">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076FCF">
        <w:rPr>
          <w:sz w:val="24"/>
          <w:szCs w:val="24"/>
          <w:vertAlign w:val="superscript"/>
        </w:rPr>
        <w:t>nd</w:t>
      </w:r>
      <w:r w:rsidRPr="00076FCF">
        <w:rPr>
          <w:sz w:val="24"/>
          <w:szCs w:val="24"/>
        </w:rPr>
        <w:t xml:space="preserve"> Old Universe &amp; the Young Lordship/Heaven is Sexless without sin. The 2</w:t>
      </w:r>
      <w:r w:rsidRPr="00076FCF">
        <w:rPr>
          <w:sz w:val="24"/>
          <w:szCs w:val="24"/>
          <w:vertAlign w:val="superscript"/>
        </w:rPr>
        <w:t>nd</w:t>
      </w:r>
      <w:r w:rsidRPr="00076FCF">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076FCF">
        <w:rPr>
          <w:sz w:val="24"/>
          <w:szCs w:val="24"/>
          <w:vertAlign w:val="superscript"/>
        </w:rPr>
        <w:t>nd</w:t>
      </w:r>
      <w:r w:rsidRPr="00076FCF">
        <w:rPr>
          <w:sz w:val="24"/>
          <w:szCs w:val="24"/>
        </w:rPr>
        <w:t xml:space="preserve"> Peter 2:4-5. The Young Universe that lasts for 13,000/26,000 years began in Genesis 8:20 and will end by fire because of Sexual Eros Love in 2</w:t>
      </w:r>
      <w:r w:rsidRPr="00076FCF">
        <w:rPr>
          <w:sz w:val="24"/>
          <w:szCs w:val="24"/>
          <w:vertAlign w:val="superscript"/>
        </w:rPr>
        <w:t>nd</w:t>
      </w:r>
      <w:r w:rsidRPr="00076FCF">
        <w:rPr>
          <w:sz w:val="24"/>
          <w:szCs w:val="24"/>
        </w:rPr>
        <w:t xml:space="preserve"> Peter 3:10-13 and Revelation 20:15. In the Book of Job, Job’s sinless marriage is considered before Adam’s sinful marriage in the Old Part of the 2</w:t>
      </w:r>
      <w:r w:rsidRPr="00076FCF">
        <w:rPr>
          <w:sz w:val="24"/>
          <w:szCs w:val="24"/>
          <w:vertAlign w:val="superscript"/>
        </w:rPr>
        <w:t>nd</w:t>
      </w:r>
      <w:r w:rsidRPr="00076FCF">
        <w:rPr>
          <w:sz w:val="24"/>
          <w:szCs w:val="24"/>
        </w:rPr>
        <w:t xml:space="preserve"> Universe in Genesis 2:24-6:7 &amp; Job 1:1-37:24. Also this means that Job had a Holy Divine Love Union with His Wife &amp; not a Sexual Eros Love Union with His Wife. In the Beginning of the 1</w:t>
      </w:r>
      <w:r w:rsidRPr="00076FCF">
        <w:rPr>
          <w:sz w:val="24"/>
          <w:szCs w:val="24"/>
          <w:vertAlign w:val="superscript"/>
        </w:rPr>
        <w:t>st</w:t>
      </w:r>
      <w:r w:rsidRPr="00076FCF">
        <w:rPr>
          <w:sz w:val="24"/>
          <w:szCs w:val="24"/>
        </w:rPr>
        <w:t xml:space="preserve"> Lordship over the 1</w:t>
      </w:r>
      <w:r w:rsidRPr="00076FCF">
        <w:rPr>
          <w:sz w:val="24"/>
          <w:szCs w:val="24"/>
          <w:vertAlign w:val="superscript"/>
        </w:rPr>
        <w:t>st</w:t>
      </w:r>
      <w:r w:rsidRPr="00076FCF">
        <w:rPr>
          <w:sz w:val="24"/>
          <w:szCs w:val="24"/>
        </w:rPr>
        <w:t xml:space="preserve"> Heaven/Earth the Married Lord called Wisdom was created from everlasting &amp; the other Lords were also created from everlasting in Proverbs 8:23. When the Married Lord called Wisdom went into the 2</w:t>
      </w:r>
      <w:r w:rsidRPr="00076FCF">
        <w:rPr>
          <w:sz w:val="24"/>
          <w:szCs w:val="24"/>
          <w:vertAlign w:val="superscript"/>
        </w:rPr>
        <w:t>nd</w:t>
      </w:r>
      <w:r w:rsidRPr="00076FCF">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076FCF">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076FCF">
        <w:rPr>
          <w:sz w:val="24"/>
          <w:szCs w:val="24"/>
          <w:vertAlign w:val="superscript"/>
        </w:rPr>
        <w:t>nd</w:t>
      </w:r>
      <w:r w:rsidRPr="00076FCF">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076FCF">
        <w:rPr>
          <w:sz w:val="24"/>
          <w:szCs w:val="24"/>
          <w:vertAlign w:val="superscript"/>
        </w:rPr>
        <w:t>nd</w:t>
      </w:r>
      <w:r w:rsidRPr="00076FCF">
        <w:rPr>
          <w:sz w:val="24"/>
          <w:szCs w:val="24"/>
        </w:rPr>
        <w:t xml:space="preserve"> Enoch pages 8-9 says Enoch was taken up to Heaven. This is part of the 2</w:t>
      </w:r>
      <w:r w:rsidRPr="00076FCF">
        <w:rPr>
          <w:sz w:val="24"/>
          <w:szCs w:val="24"/>
          <w:vertAlign w:val="superscript"/>
        </w:rPr>
        <w:t>nd</w:t>
      </w:r>
      <w:r w:rsidRPr="00076FCF">
        <w:rPr>
          <w:sz w:val="24"/>
          <w:szCs w:val="24"/>
        </w:rPr>
        <w:t xml:space="preserve"> Old/Young Universe. The Lord Jesus Christ says what is Born of the Flesh is Flesh in John 3:6. This means Satan says Skin on Skin which is Sexual Eros Love in Job 2:4; Genesis 6:1-5 &amp; 1</w:t>
      </w:r>
      <w:r w:rsidRPr="00076FCF">
        <w:rPr>
          <w:sz w:val="24"/>
          <w:szCs w:val="24"/>
          <w:vertAlign w:val="superscript"/>
        </w:rPr>
        <w:t>st</w:t>
      </w:r>
      <w:r w:rsidRPr="00076FC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76FCF">
        <w:rPr>
          <w:sz w:val="24"/>
          <w:szCs w:val="24"/>
          <w:vertAlign w:val="superscript"/>
        </w:rPr>
        <w:t>nd</w:t>
      </w:r>
      <w:r w:rsidRPr="00076FCF">
        <w:rPr>
          <w:sz w:val="24"/>
          <w:szCs w:val="24"/>
        </w:rPr>
        <w:t xml:space="preserve"> Corinthians 12:1-6 &amp; 1</w:t>
      </w:r>
      <w:r w:rsidRPr="00076FCF">
        <w:rPr>
          <w:sz w:val="24"/>
          <w:szCs w:val="24"/>
          <w:vertAlign w:val="superscript"/>
        </w:rPr>
        <w:t>st</w:t>
      </w:r>
      <w:r w:rsidRPr="00076FC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076FCF">
        <w:rPr>
          <w:sz w:val="24"/>
          <w:szCs w:val="24"/>
          <w:vertAlign w:val="superscript"/>
        </w:rPr>
        <w:t>nd</w:t>
      </w:r>
      <w:r w:rsidRPr="00076FCF">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076FCF">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076FCF">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76FCF">
        <w:rPr>
          <w:sz w:val="24"/>
          <w:szCs w:val="24"/>
          <w:vertAlign w:val="superscript"/>
        </w:rPr>
        <w:t>st</w:t>
      </w:r>
      <w:r w:rsidRPr="00076FCF">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076FCF">
        <w:rPr>
          <w:sz w:val="24"/>
          <w:szCs w:val="24"/>
          <w:vertAlign w:val="superscript"/>
        </w:rPr>
        <w:t>rd</w:t>
      </w:r>
      <w:r w:rsidRPr="00076FCF">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076FCF">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076FCF">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076FCF">
        <w:rPr>
          <w:sz w:val="24"/>
          <w:szCs w:val="24"/>
          <w:vertAlign w:val="superscript"/>
        </w:rPr>
        <w:t>st</w:t>
      </w:r>
      <w:r w:rsidRPr="00076FCF">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076FCF">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76FCF">
        <w:rPr>
          <w:sz w:val="24"/>
          <w:szCs w:val="24"/>
          <w:vertAlign w:val="superscript"/>
        </w:rPr>
        <w:t>st</w:t>
      </w:r>
      <w:r w:rsidRPr="00076FCF">
        <w:rPr>
          <w:sz w:val="24"/>
          <w:szCs w:val="24"/>
        </w:rPr>
        <w:t xml:space="preserve"> Corinthians 2:6-16 &amp; John 14:26; 15:26; 16:7-13)…” in 1</w:t>
      </w:r>
      <w:r w:rsidRPr="00076FCF">
        <w:rPr>
          <w:sz w:val="24"/>
          <w:szCs w:val="24"/>
          <w:vertAlign w:val="superscript"/>
        </w:rPr>
        <w:t>st</w:t>
      </w:r>
      <w:r w:rsidRPr="00076FC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76FCF">
        <w:rPr>
          <w:sz w:val="24"/>
          <w:szCs w:val="24"/>
          <w:vertAlign w:val="superscript"/>
        </w:rPr>
        <w:t>st</w:t>
      </w:r>
      <w:r w:rsidRPr="00076FCF">
        <w:rPr>
          <w:sz w:val="24"/>
          <w:szCs w:val="24"/>
        </w:rPr>
        <w:t xml:space="preserve"> John 4:18; Titus 1:15-16; Revelation 21:8 &amp; 1</w:t>
      </w:r>
      <w:r w:rsidRPr="00076FCF">
        <w:rPr>
          <w:sz w:val="24"/>
          <w:szCs w:val="24"/>
          <w:vertAlign w:val="superscript"/>
        </w:rPr>
        <w:t>st</w:t>
      </w:r>
      <w:r w:rsidRPr="00076FC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77825" w:rsidRPr="00076FCF" w:rsidRDefault="00C77825" w:rsidP="00C77825">
      <w:pPr>
        <w:spacing w:line="480" w:lineRule="auto"/>
        <w:jc w:val="center"/>
        <w:rPr>
          <w:sz w:val="24"/>
          <w:szCs w:val="24"/>
        </w:rPr>
      </w:pPr>
      <w:r w:rsidRPr="00076FCF">
        <w:rPr>
          <w:sz w:val="24"/>
          <w:szCs w:val="24"/>
        </w:rPr>
        <w:t>BIBLIOGRAPHY</w:t>
      </w:r>
    </w:p>
    <w:p w:rsidR="00C77825" w:rsidRPr="00076FCF" w:rsidRDefault="00C77825" w:rsidP="00C77825">
      <w:pPr>
        <w:spacing w:line="480" w:lineRule="auto"/>
        <w:jc w:val="both"/>
        <w:rPr>
          <w:smallCaps/>
          <w:sz w:val="24"/>
          <w:szCs w:val="24"/>
        </w:rPr>
      </w:pPr>
      <w:r w:rsidRPr="00076FCF">
        <w:rPr>
          <w:smallCaps/>
          <w:sz w:val="24"/>
          <w:szCs w:val="24"/>
        </w:rPr>
        <w:t>Barnstone, Willis: The Gnostic Bible: On the Origin of His Body: Manichaean Gnostic Writings on pages 601-612: Shambhala Publishers, Inc. Boston, Massachusetts, Copyright, 2003 &amp; 2009</w:t>
      </w:r>
    </w:p>
    <w:p w:rsidR="00C77825" w:rsidRPr="00076FCF" w:rsidRDefault="00C77825" w:rsidP="00C77825">
      <w:pPr>
        <w:spacing w:line="480" w:lineRule="auto"/>
        <w:jc w:val="both"/>
        <w:rPr>
          <w:smallCaps/>
          <w:sz w:val="24"/>
          <w:szCs w:val="24"/>
        </w:rPr>
      </w:pPr>
      <w:r w:rsidRPr="00076FCF">
        <w:rPr>
          <w:smallCaps/>
          <w:sz w:val="24"/>
          <w:szCs w:val="24"/>
        </w:rPr>
        <w:lastRenderedPageBreak/>
        <w:t>Barnstone, Willis: The Gnostic Bible: The Ginza: Mandaean Gnostic Writings on pages 556-574: Shambhala Publishers, Inc. Boston, Massachusetts, Copyright, 2003 &amp; 2009</w:t>
      </w:r>
    </w:p>
    <w:p w:rsidR="00C77825" w:rsidRPr="00076FCF" w:rsidRDefault="00C77825" w:rsidP="00C77825">
      <w:pPr>
        <w:spacing w:line="480" w:lineRule="auto"/>
        <w:jc w:val="both"/>
        <w:rPr>
          <w:smallCaps/>
          <w:sz w:val="24"/>
          <w:szCs w:val="24"/>
        </w:rPr>
      </w:pPr>
      <w:r w:rsidRPr="00076FCF">
        <w:rPr>
          <w:smallCaps/>
          <w:sz w:val="24"/>
          <w:szCs w:val="24"/>
        </w:rPr>
        <w:t>Barnstone, Willis: The Gnostic Bible: The Great Song to Mani: Manichaean Gnostic Writings on pages 667-674: Shambhala Publishers, Inc. Boston, Massachusetts, Copyright, 2003 &amp; 2009</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Augustine’s Letters Against the Manichaeans: Christian Gnostic Writings on pages 682-683: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Carpocrates: Gnostic Writings on pages 646-650: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Evodius, Against the Manichaeans: Christian Gnostic Writings on page 687: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Faust Concerning Good &amp; Evil: Gnostic Writings on pages 680-681: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From Other Letters of Augustine on the Manichaeans: Gnostic Writings on pages 684-686: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Haggadah: Jewish from Midrash, Pseudepigrapha &amp; Early Kabbalah on pages 14-38: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marcion: Gnostic Writings on pages 642-645: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lastRenderedPageBreak/>
        <w:t>Barnstone, Willis: The Other Bible, Ptolemaeus’ Letter to Flora: Italian Gnostic Writings on pages 621-625: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Simon Magus: Gnostic Writings on pages 603-609: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Acts of Andrew: Christian Apocrypha Writings on pages 459-463: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The Acts of Paul: Christian Apocrypha writings on pages 445-458: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Acts of Thomas: Christian Gnostic Apocrypha Writings on pages 464-481: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Book of Enoch (1</w:t>
      </w:r>
      <w:r w:rsidRPr="00076FCF">
        <w:rPr>
          <w:smallCaps/>
          <w:sz w:val="24"/>
          <w:szCs w:val="24"/>
          <w:vertAlign w:val="superscript"/>
        </w:rPr>
        <w:t>st</w:t>
      </w:r>
      <w:r w:rsidRPr="00076FCF">
        <w:rPr>
          <w:smallCaps/>
          <w:sz w:val="24"/>
          <w:szCs w:val="24"/>
        </w:rPr>
        <w:t xml:space="preserve"> Enoch): Jewish Pseudepigrapha Writings on pages 485-494: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Book on the Secrets of Enoch (2</w:t>
      </w:r>
      <w:r w:rsidRPr="00076FCF">
        <w:rPr>
          <w:smallCaps/>
          <w:sz w:val="24"/>
          <w:szCs w:val="24"/>
          <w:vertAlign w:val="superscript"/>
        </w:rPr>
        <w:t>nd</w:t>
      </w:r>
      <w:r w:rsidRPr="00076FCF">
        <w:rPr>
          <w:smallCaps/>
          <w:sz w:val="24"/>
          <w:szCs w:val="24"/>
        </w:rPr>
        <w:t xml:space="preserve"> Enoch): Jewish Pseudepigrapha Writings on pages 3-9, 495-500.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Coptic Psalm Book: Let us Worship the Spirit of the Paraclete: Manichaean Gnostic Writings on pages 327-330: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lastRenderedPageBreak/>
        <w:t xml:space="preserve">Barnstone, Willis: The Other Bible, The Damascus Document: Dead Sea Scrolls on pages 223-234: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The Diverse Manichaean Documents: Gnostic Writings on pages 690-695: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Gospel of Bartholomew: Christian Apocrypha Writings on pages 350-358: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Gospel of Nicodemus: Christian Apocrypha Writings on pages 359-380: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The Gospel of Truth &amp; the Valentinian Speculation: Italian Gnostic Writings in pages 286-298: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Letter of Aristeas: Jewish Pseudepigrapha Writings on pages 243-250: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The Mani &amp; Manichaeism: Gnostic Writings on pages 669-679: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Manuel of Discipline: Dead Sea Scrolls on pages 208-222: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Paraphrase of Shem: Gnostic Writings on pages 101-115: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lastRenderedPageBreak/>
        <w:t>Barnstone, Willis: The Other Bible, The Sibylline Oracles: Jewish Pseudepigrpaha Writings on pages 501-505: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Barnstone, Willis: The Other Bible, The Valentinus &amp; the Valentinian System of Ptolemaeus: Italian Gnostic Writings on pages 610-620: Harper &amp; Row Publishers, Inc. New York, NY, Copyright, 1984</w:t>
      </w:r>
    </w:p>
    <w:p w:rsidR="00C77825" w:rsidRPr="00076FCF" w:rsidRDefault="00C77825" w:rsidP="00C77825">
      <w:pPr>
        <w:spacing w:line="480" w:lineRule="auto"/>
        <w:jc w:val="both"/>
        <w:rPr>
          <w:smallCaps/>
          <w:sz w:val="24"/>
          <w:szCs w:val="24"/>
        </w:rPr>
      </w:pPr>
      <w:r w:rsidRPr="00076FCF">
        <w:rPr>
          <w:smallCaps/>
          <w:sz w:val="24"/>
          <w:szCs w:val="24"/>
        </w:rPr>
        <w:t xml:space="preserve">Barnstone, Willis: The Other Bible, The War of the Sons of light with the Sons of Darkness: Dead Sea Scrolls on pages 235-242: Harper &amp; Row Publishers, Inc. New York, NY, Copyright, 1984 </w:t>
      </w:r>
    </w:p>
    <w:p w:rsidR="00C77825" w:rsidRPr="00076FCF" w:rsidRDefault="00C77825" w:rsidP="00C77825">
      <w:pPr>
        <w:spacing w:line="480" w:lineRule="auto"/>
        <w:jc w:val="both"/>
        <w:rPr>
          <w:smallCaps/>
          <w:sz w:val="24"/>
          <w:szCs w:val="24"/>
        </w:rPr>
      </w:pPr>
      <w:r w:rsidRPr="00076FCF">
        <w:rPr>
          <w:smallCaps/>
          <w:sz w:val="24"/>
          <w:szCs w:val="24"/>
        </w:rPr>
        <w:t>Ehrman, Bart: Lost Scriptures, Books that did not make it into the New Testament: Pseudo-Titus: Christian Writings on pages 239-247: Oxford University Press, New York, NY, Copyright, 2003</w:t>
      </w:r>
    </w:p>
    <w:p w:rsidR="00C77825" w:rsidRPr="00076FCF" w:rsidRDefault="00C77825" w:rsidP="00C77825">
      <w:pPr>
        <w:spacing w:line="480" w:lineRule="auto"/>
        <w:jc w:val="both"/>
        <w:rPr>
          <w:smallCaps/>
          <w:sz w:val="24"/>
          <w:szCs w:val="24"/>
        </w:rPr>
      </w:pPr>
      <w:r w:rsidRPr="00076FCF">
        <w:rPr>
          <w:smallCaps/>
          <w:sz w:val="24"/>
          <w:szCs w:val="24"/>
        </w:rPr>
        <w:t xml:space="preserve">Ehrman, Bart: Lost Scriptures, Books that did not make it into the New Testament: The Epistle of the Apostles: Christian Writings on pages 73-77: Oxford University Press, New York, NY, Copyright, 2003      </w:t>
      </w:r>
    </w:p>
    <w:p w:rsidR="00C77825" w:rsidRPr="00076FCF" w:rsidRDefault="00C77825" w:rsidP="00C77825">
      <w:pPr>
        <w:spacing w:line="480" w:lineRule="auto"/>
        <w:jc w:val="both"/>
        <w:rPr>
          <w:smallCaps/>
          <w:sz w:val="24"/>
          <w:szCs w:val="24"/>
        </w:rPr>
      </w:pPr>
      <w:r w:rsidRPr="00076FCF">
        <w:rPr>
          <w:smallCaps/>
          <w:sz w:val="24"/>
          <w:szCs w:val="24"/>
        </w:rPr>
        <w:t xml:space="preserve">Ehrman, Bart: Lost Scriptures, Books that did not make it into the New Testament: The Gospel of the Egyptians: Egyptian Writings on pages 17-18: Oxford University Press, New York, NY, Copyright, 2003 </w:t>
      </w:r>
    </w:p>
    <w:p w:rsidR="00C77825" w:rsidRPr="00076FCF" w:rsidRDefault="00C77825" w:rsidP="00C77825">
      <w:pPr>
        <w:spacing w:line="480" w:lineRule="auto"/>
        <w:jc w:val="both"/>
        <w:rPr>
          <w:smallCaps/>
          <w:sz w:val="24"/>
          <w:szCs w:val="24"/>
        </w:rPr>
      </w:pPr>
      <w:r w:rsidRPr="00076FCF">
        <w:rPr>
          <w:smallCaps/>
          <w:sz w:val="24"/>
          <w:szCs w:val="24"/>
        </w:rPr>
        <w:t>Ehrman, Bart: Lost Scriptures, Books that did not make it into the New Testament: The 3</w:t>
      </w:r>
      <w:r w:rsidRPr="00076FCF">
        <w:rPr>
          <w:smallCaps/>
          <w:sz w:val="24"/>
          <w:szCs w:val="24"/>
          <w:vertAlign w:val="superscript"/>
        </w:rPr>
        <w:t>rd</w:t>
      </w:r>
      <w:r w:rsidRPr="00076FCF">
        <w:rPr>
          <w:smallCaps/>
          <w:sz w:val="24"/>
          <w:szCs w:val="24"/>
        </w:rPr>
        <w:t xml:space="preserve"> Letter to the Corinthians: Christian Writings on pages 157-159: Oxford University Press, New York, NY, Copyright, 2003 </w:t>
      </w:r>
    </w:p>
    <w:p w:rsidR="00C77825" w:rsidRPr="00076FCF" w:rsidRDefault="00C77825" w:rsidP="00C77825">
      <w:pPr>
        <w:spacing w:line="480" w:lineRule="auto"/>
        <w:jc w:val="both"/>
        <w:rPr>
          <w:smallCaps/>
          <w:sz w:val="24"/>
          <w:szCs w:val="24"/>
        </w:rPr>
      </w:pPr>
      <w:r w:rsidRPr="00076FCF">
        <w:rPr>
          <w:smallCaps/>
          <w:sz w:val="24"/>
          <w:szCs w:val="24"/>
        </w:rPr>
        <w:t>King James Version: Thomas Nelson, Inc. Nashville, Tennessee, 1991</w:t>
      </w:r>
    </w:p>
    <w:p w:rsidR="00C77825" w:rsidRPr="00076FCF" w:rsidRDefault="00C77825" w:rsidP="00C77825">
      <w:pPr>
        <w:spacing w:line="480" w:lineRule="auto"/>
        <w:jc w:val="both"/>
        <w:rPr>
          <w:smallCaps/>
          <w:sz w:val="24"/>
          <w:szCs w:val="24"/>
        </w:rPr>
      </w:pPr>
      <w:r w:rsidRPr="00076FCF">
        <w:rPr>
          <w:smallCaps/>
          <w:sz w:val="24"/>
          <w:szCs w:val="24"/>
        </w:rPr>
        <w:t>Libronix Digital Library System 3.0e with Platinum: Copyright, 2000-2010</w:t>
      </w:r>
    </w:p>
    <w:p w:rsidR="00C77825" w:rsidRPr="00076FCF" w:rsidRDefault="00C77825" w:rsidP="00C77825">
      <w:pPr>
        <w:spacing w:line="480" w:lineRule="auto"/>
        <w:jc w:val="both"/>
        <w:rPr>
          <w:smallCaps/>
          <w:sz w:val="24"/>
          <w:szCs w:val="24"/>
        </w:rPr>
      </w:pPr>
      <w:r w:rsidRPr="00076FCF">
        <w:rPr>
          <w:smallCaps/>
          <w:sz w:val="24"/>
          <w:szCs w:val="24"/>
        </w:rPr>
        <w:lastRenderedPageBreak/>
        <w:t>Libronix Digital Library System 3.0e with platinum: KJV with the Apocrypha: Copyright, 2000-2010</w:t>
      </w:r>
    </w:p>
    <w:p w:rsidR="00C77825" w:rsidRPr="00076FCF" w:rsidRDefault="00C77825" w:rsidP="00C77825">
      <w:pPr>
        <w:spacing w:line="480" w:lineRule="auto"/>
        <w:jc w:val="both"/>
        <w:rPr>
          <w:smallCaps/>
          <w:sz w:val="24"/>
          <w:szCs w:val="24"/>
        </w:rPr>
      </w:pPr>
      <w:r w:rsidRPr="00076FCF">
        <w:rPr>
          <w:smallCaps/>
          <w:sz w:val="24"/>
          <w:szCs w:val="24"/>
        </w:rPr>
        <w:t>Meyer, Marvin: The Gnostic Bible: The Sermon of Zostrianos: Gnostic Writings on pages 235-237: Shambhala Publishers, Inc. Boston, Massachusetts, Copyright, 2003 &amp; 2009</w:t>
      </w:r>
    </w:p>
    <w:p w:rsidR="00C77825" w:rsidRPr="00076FCF" w:rsidRDefault="00C77825" w:rsidP="00C77825">
      <w:pPr>
        <w:spacing w:line="480" w:lineRule="auto"/>
        <w:jc w:val="both"/>
        <w:rPr>
          <w:smallCaps/>
          <w:sz w:val="24"/>
          <w:szCs w:val="24"/>
        </w:rPr>
      </w:pPr>
      <w:r w:rsidRPr="00076FCF">
        <w:rPr>
          <w:smallCaps/>
          <w:sz w:val="24"/>
          <w:szCs w:val="24"/>
        </w:rPr>
        <w:t>Meyer, Marvin: The Gnostic Bible: The Vision of the Foreigner: Gnostic Writings on pages 232-234: Shambhala Publishers, Inc. Boston, Massachusetts, Copyright, 2003 &amp; 2009</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Allogenes the Stranger: Gnostic Writings on pages 679-700: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Eugnostos the Blessed: Christian Gnostic Writings on pages 271-282: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Holy Book of the Great Invisible Spirit: Christian Gnostic Writings on pages 247-269: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Nature of the Rulers: Gnostic Writings on pages 187-198: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Prayer of the Apostle Paul: Christian Gnostic Writings on pages 15-18: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Revelation of Peter: Christian Gnostic Writings on pages 487-497: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lastRenderedPageBreak/>
        <w:t>Meyer, Marvin: The Nag Hammadi Scriptures: The Schools of thought in the Nag Hammadi Scriptures: Gnostic Writings on pages 777-798: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Secret Book of John: Gnostic Writings on pages 103-132: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Teachings of Silvanus: Jewish Christian Writings on pages 499-521: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Testimony of Truth: Christian Gnostic Writings on pages 613-628: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Thought of Norea: Gnostic Writings on pages 607-611: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 xml:space="preserve">Meyer, Marvin: The Nag Hammadi Scriptures: The Three Forms of First Thought: Gnostic Writings on pages 715-735: Harper Collins publishers, New York, NY, Copyright, 2007 </w:t>
      </w:r>
    </w:p>
    <w:p w:rsidR="00C77825" w:rsidRPr="00076FCF" w:rsidRDefault="00C77825" w:rsidP="00C77825">
      <w:pPr>
        <w:spacing w:line="480" w:lineRule="auto"/>
        <w:jc w:val="both"/>
        <w:rPr>
          <w:smallCaps/>
          <w:sz w:val="24"/>
          <w:szCs w:val="24"/>
        </w:rPr>
      </w:pPr>
      <w:r w:rsidRPr="00076FCF">
        <w:rPr>
          <w:smallCaps/>
          <w:sz w:val="24"/>
          <w:szCs w:val="24"/>
        </w:rPr>
        <w:t xml:space="preserve">Meyer, Marvin: The Nag Hammadi Scriptures: The Three Steles of Seth: Gnostic Writings on pages 523-536: Harper Collins Publishers, New York, NY, Copyright, 2007  </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The Tripartite Tractate: Christian Gnostic Writings on pages 57-101: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t>Meyer, Marvin: The Nag Hammadi Scriptures: Marsanes: Gnostic Writings on pages 629-649: Harper Collins Publishers, New York, NY, Copyright, 2007</w:t>
      </w:r>
    </w:p>
    <w:p w:rsidR="00C77825" w:rsidRPr="00076FCF" w:rsidRDefault="00C77825" w:rsidP="00C77825">
      <w:pPr>
        <w:spacing w:line="480" w:lineRule="auto"/>
        <w:jc w:val="both"/>
        <w:rPr>
          <w:smallCaps/>
          <w:sz w:val="24"/>
          <w:szCs w:val="24"/>
        </w:rPr>
      </w:pPr>
      <w:r w:rsidRPr="00076FCF">
        <w:rPr>
          <w:smallCaps/>
          <w:sz w:val="24"/>
          <w:szCs w:val="24"/>
        </w:rPr>
        <w:lastRenderedPageBreak/>
        <w:t xml:space="preserve">Meyer, Marvin: The Nag Hammadi Scriptures: Zostrianos: Gnostic Writings on pages 537-583: Harper Collins Publishers, New York, NY, Copyright, 2007 </w:t>
      </w:r>
    </w:p>
    <w:p w:rsidR="00C77825" w:rsidRPr="00076FCF" w:rsidRDefault="00C77825" w:rsidP="00C77825">
      <w:pPr>
        <w:spacing w:line="480" w:lineRule="auto"/>
        <w:jc w:val="both"/>
        <w:rPr>
          <w:smallCaps/>
          <w:sz w:val="24"/>
          <w:szCs w:val="24"/>
        </w:rPr>
      </w:pPr>
      <w:r w:rsidRPr="00076FCF">
        <w:rPr>
          <w:smallCaps/>
          <w:sz w:val="24"/>
          <w:szCs w:val="24"/>
        </w:rPr>
        <w:t>Revised Standard Version: The authorized revision of the American Standard Version: Copyright, 1901</w:t>
      </w:r>
    </w:p>
    <w:p w:rsidR="00C77825" w:rsidRPr="00076FCF" w:rsidRDefault="00C77825" w:rsidP="00C77825">
      <w:pPr>
        <w:spacing w:line="480" w:lineRule="auto"/>
        <w:jc w:val="both"/>
        <w:rPr>
          <w:smallCaps/>
          <w:sz w:val="24"/>
          <w:szCs w:val="24"/>
        </w:rPr>
      </w:pPr>
      <w:r w:rsidRPr="00076FCF">
        <w:rPr>
          <w:smallCaps/>
          <w:sz w:val="24"/>
          <w:szCs w:val="24"/>
        </w:rPr>
        <w:t>Spirit Filled Life Bible: The New King James Version: Thomas Nelson, 1991</w:t>
      </w:r>
    </w:p>
    <w:p w:rsidR="00C77825" w:rsidRPr="00076FCF" w:rsidRDefault="00C77825" w:rsidP="00C77825">
      <w:pPr>
        <w:spacing w:line="480" w:lineRule="auto"/>
        <w:jc w:val="both"/>
        <w:rPr>
          <w:smallCaps/>
          <w:sz w:val="24"/>
          <w:szCs w:val="24"/>
        </w:rPr>
      </w:pPr>
      <w:r w:rsidRPr="00076FCF">
        <w:rPr>
          <w:smallCaps/>
          <w:sz w:val="24"/>
          <w:szCs w:val="24"/>
        </w:rPr>
        <w:t>The Apocrypha/Deuterocanonical Books of the Old Testament: Cambridge University Press, 1989</w:t>
      </w:r>
    </w:p>
    <w:p w:rsidR="00C77825" w:rsidRPr="00076FCF" w:rsidRDefault="00C77825" w:rsidP="00C77825">
      <w:pPr>
        <w:spacing w:line="480" w:lineRule="auto"/>
        <w:jc w:val="both"/>
        <w:rPr>
          <w:smallCaps/>
          <w:sz w:val="24"/>
          <w:szCs w:val="24"/>
        </w:rPr>
      </w:pPr>
      <w:r w:rsidRPr="00076FCF">
        <w:rPr>
          <w:smallCaps/>
          <w:sz w:val="24"/>
          <w:szCs w:val="24"/>
        </w:rPr>
        <w:t xml:space="preserve">The Holy Bible, New International Version: Copyright: 1973, 1978, 1984 by the International Bible Society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A Jeremiah apocryphon—4Q384-5b: Jewish Christian Writings on pages 566-567: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A Joshua Apocryphon (2)—Masada 1039-211, Fr. A: Jewish Christian Writings on page 550: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A Moses Apocryphon a—4Q375, Fr. 1: Jewish Christian Writings on page 540: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A Moses Apocryphon c—4Q377: Jewish Christian Writings on page 542: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A Moses (or David) Apocryphon—4Q373 1-2 (2Q22): Jewish Christian Writings on pages 545: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A Paraphrase on Kings—4Q382, Fr. 104: Jewish Christian Writings on page 553: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Entry into the Covenant—4Q275: Jewish Christian Writings on page 592: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Four Classes of the Community—4Q279: Jewish Christian Writings on page 593: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Hymnic Fragment—4Q255 recto: Jewish Christian Writings on pages 595: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076FCF">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Pseudo-Moses e—4Q390, Fr. 1 &amp; 2: Jewish Christian Writings on pages 543-544: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Apocryphal Psalms (1)—11QPsa=11Q5; 4Q88: Jewish Christian Writings on pages 301-307: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Apocalyptic Chronology or Apocryphal Weeks—4Q247: Jewish Writings on page 387: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Calendric Signs (Otot)—4Q319: Jewish Christian Writings on pages 352-356: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Community Rule manuscripts from Cave 4—4QSd=4Q258; 4QSe=4Q259: Jewish Christian Writings on pages 118-124: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4QTohorot (Purities) A—4Q274; 4Q274 3i-ii: Jewish Christian Writings on pages 230-231: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4QTohorot B-C—4Q276; 4Q277: Jewish Christian Writings on pages 232-233: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4QTohorot G (Leqet)—4Q284a, Fr. 1: Jewish Christian Writings on page 234: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Joseph Apocryphon—4Q372, Fr. 1 &amp; 3: Jewish Christian Writings on pages 530-531: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Jubilees—4Q220; 4Q225 (4Q226); 4Q226, Fr. 7; 4Q227: Jewish Christian Writings on pages 507-510: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Messianic Rule—1QSa=1Q28a: Jewish Christian Writings on pages 157-160: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Prayer of Enosh &amp; Enoch—4Q369, Fr. 1: Jewish Christian Writings on pages 511-512: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Register of Rebukes—4Q477, Fr. 2: Jewish Christian Writings on pages 237-238: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Seductress—4Q184: Jewish Christian Writings on pages 395-396: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Temple Scroll—11QT=11Q19, 20; 4Q365a: Jewish Christian Writings on pages 190-219: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Testament of Qahat—4Q542: Jewish Christian Writings on pages 532-533: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The Words of Moses—1Q22: Jewish Christian Writings on pages 537-538: Penguin Putnam, Inc. New York, NY, Copyright, 1997</w:t>
      </w:r>
    </w:p>
    <w:p w:rsidR="00C77825" w:rsidRPr="00076FCF" w:rsidRDefault="00C77825" w:rsidP="00C77825">
      <w:pPr>
        <w:spacing w:line="480" w:lineRule="auto"/>
        <w:jc w:val="both"/>
        <w:rPr>
          <w:smallCaps/>
          <w:sz w:val="24"/>
          <w:szCs w:val="24"/>
        </w:rPr>
      </w:pPr>
      <w:r w:rsidRPr="00076FCF">
        <w:rPr>
          <w:smallCaps/>
          <w:sz w:val="24"/>
          <w:szCs w:val="24"/>
        </w:rPr>
        <w:t xml:space="preserve">Vermes, Geza: The Complete Dead Sea Scrolls in English: The Zedekiah Apocryphon—4Q270, Fr. 1 &amp; 3: Jewish Christian Writings on page 555: Penguin Putnam, Inc. New York, NY, Copyright, 1997 </w:t>
      </w:r>
    </w:p>
    <w:p w:rsidR="00C77825" w:rsidRPr="00076FCF" w:rsidRDefault="00C77825" w:rsidP="00C77825">
      <w:pPr>
        <w:spacing w:line="480" w:lineRule="auto"/>
        <w:jc w:val="both"/>
        <w:rPr>
          <w:smallCaps/>
          <w:sz w:val="24"/>
          <w:szCs w:val="24"/>
        </w:rPr>
      </w:pPr>
      <w:r w:rsidRPr="00076FCF">
        <w:rPr>
          <w:smallCaps/>
          <w:sz w:val="24"/>
          <w:szCs w:val="24"/>
        </w:rPr>
        <w:t>Vermes, Geza: The Complete dead Sea Scrolls in English: Two Qumran Ostraca—Ostracon no.1; Ostracon no. 2: Jewish Christian Writings on pages 596-597: Penguin Putnam, Inc. New York, NY, Copyright, 1997</w:t>
      </w:r>
    </w:p>
    <w:p w:rsidR="00C77825" w:rsidRPr="00076FCF" w:rsidRDefault="00C77825" w:rsidP="00C77825">
      <w:pPr>
        <w:jc w:val="center"/>
        <w:rPr>
          <w:rFonts w:ascii="Abyssinica SIL" w:hAnsi="Abyssinica SIL"/>
          <w:sz w:val="24"/>
          <w:szCs w:val="24"/>
        </w:rPr>
      </w:pPr>
      <w:r w:rsidRPr="00076FCF">
        <w:rPr>
          <w:rFonts w:ascii="Abyssinica SIL" w:hAnsi="Abyssinica SIL"/>
          <w:sz w:val="24"/>
          <w:szCs w:val="24"/>
        </w:rPr>
        <w:t xml:space="preserve">THE LORD YAH &amp; THE 30 ORDERS OF THE BIBLICAL GIANTS, BIBLICAL DRAGONS &amp; BIBLICAL LAW  </w:t>
      </w:r>
    </w:p>
    <w:p w:rsidR="00C77825" w:rsidRPr="00076FCF" w:rsidRDefault="00C77825" w:rsidP="00C77825">
      <w:pPr>
        <w:tabs>
          <w:tab w:val="left" w:pos="3000"/>
        </w:tabs>
        <w:jc w:val="center"/>
        <w:rPr>
          <w:rFonts w:cstheme="minorHAnsi"/>
          <w:sz w:val="24"/>
          <w:szCs w:val="24"/>
        </w:rPr>
      </w:pPr>
      <w:r w:rsidRPr="00076FCF">
        <w:rPr>
          <w:sz w:val="24"/>
          <w:szCs w:val="24"/>
        </w:rPr>
        <w:t>C</w:t>
      </w:r>
      <w:r w:rsidRPr="00076FCF">
        <w:rPr>
          <w:rFonts w:cstheme="minorHAnsi"/>
          <w:sz w:val="24"/>
          <w:szCs w:val="24"/>
        </w:rPr>
        <w:t>ontents</w:t>
      </w:r>
    </w:p>
    <w:p w:rsidR="00C77825" w:rsidRPr="00076FCF" w:rsidRDefault="00C77825" w:rsidP="00C77825">
      <w:pPr>
        <w:rPr>
          <w:rFonts w:cstheme="minorHAnsi"/>
          <w:sz w:val="24"/>
          <w:szCs w:val="24"/>
        </w:rPr>
      </w:pPr>
      <w:r w:rsidRPr="00076FCF">
        <w:rPr>
          <w:rFonts w:cstheme="minorHAnsi"/>
          <w:sz w:val="24"/>
          <w:szCs w:val="24"/>
        </w:rPr>
        <w:t xml:space="preserve">Chapter 1: Who are the Giants? The Worldly Armed Forces  </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Grigori</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Watchers (Qaddisin or Kadishim)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Anak</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Long Neck</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Anakin</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Anakim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Nephilim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Nefilim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Zamzummim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Zumzamim (Zuzim)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Gibborim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Mighty Ones</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Rephaim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lastRenderedPageBreak/>
        <w:t>The Giants called the Rapahaim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Refaim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Emim</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Emma</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Ema</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Emites</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Raphah</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Rapha</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Haraphah (Sippai also called Saph)</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Gittites (Goliath &amp; Lahmi)</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Giants called the Warrior</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 Order of Peter &amp; Victoria in Man’s/Woman’s Lordships</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 Order of John &amp; Elizabeth in Man’s/Woman’s Lordships</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 Order of Jesus &amp; Mary in Man’s/Woman’s Lordships</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 Order of James &amp; Mary (2-fold office) In Man’s/Woman’s Lordship</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 Order of Stephen &amp; Barbara in the Father’s/Mother’s Lordships</w:t>
      </w:r>
    </w:p>
    <w:p w:rsidR="00C77825" w:rsidRPr="00076FCF" w:rsidRDefault="00C77825" w:rsidP="00C77825">
      <w:pPr>
        <w:pStyle w:val="ListParagraph"/>
        <w:numPr>
          <w:ilvl w:val="0"/>
          <w:numId w:val="2"/>
        </w:numPr>
        <w:rPr>
          <w:rFonts w:cstheme="minorHAnsi"/>
          <w:sz w:val="24"/>
          <w:szCs w:val="24"/>
        </w:rPr>
      </w:pPr>
      <w:r w:rsidRPr="00076FCF">
        <w:rPr>
          <w:rFonts w:cstheme="minorHAnsi"/>
          <w:sz w:val="24"/>
          <w:szCs w:val="24"/>
        </w:rPr>
        <w:t>The Giant Order of Melchizedek &amp; Victoria (Giants) in the Lord’s/Ladies Lordships</w:t>
      </w:r>
    </w:p>
    <w:p w:rsidR="00C77825" w:rsidRPr="00076FCF" w:rsidRDefault="00C77825" w:rsidP="00C77825">
      <w:pPr>
        <w:rPr>
          <w:rFonts w:cstheme="minorHAnsi"/>
          <w:sz w:val="24"/>
          <w:szCs w:val="24"/>
        </w:rPr>
      </w:pPr>
      <w:r w:rsidRPr="00076FCF">
        <w:rPr>
          <w:rFonts w:cstheme="minorHAnsi"/>
          <w:sz w:val="24"/>
          <w:szCs w:val="24"/>
        </w:rPr>
        <w:t xml:space="preserve">Chapter 2: Who are the Dragons? The Military Armed Forces </w:t>
      </w:r>
    </w:p>
    <w:p w:rsidR="00C77825" w:rsidRPr="00076FCF" w:rsidRDefault="00C77825" w:rsidP="00C77825">
      <w:pPr>
        <w:rPr>
          <w:rFonts w:cstheme="minorHAnsi"/>
          <w:sz w:val="24"/>
          <w:szCs w:val="24"/>
        </w:rPr>
      </w:pPr>
      <w:r w:rsidRPr="00076FCF">
        <w:rPr>
          <w:rFonts w:cstheme="minorHAnsi"/>
          <w:sz w:val="24"/>
          <w:szCs w:val="24"/>
        </w:rPr>
        <w:t>A. The Ministry of the Heavenly Soldiers (Dignitaries) with the 5 House Orders</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Chalkydri called Phoenixes (Winged Dragons)</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Angels (Sons of God)</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Archangels</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Principalities</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Rulers (Princedoms)</w:t>
      </w:r>
    </w:p>
    <w:p w:rsidR="00C77825" w:rsidRPr="00076FCF" w:rsidRDefault="00C77825" w:rsidP="00C77825">
      <w:pPr>
        <w:rPr>
          <w:rFonts w:cstheme="minorHAnsi"/>
          <w:sz w:val="24"/>
          <w:szCs w:val="24"/>
        </w:rPr>
      </w:pPr>
      <w:r w:rsidRPr="00076FCF">
        <w:rPr>
          <w:rFonts w:cstheme="minorHAnsi"/>
          <w:sz w:val="24"/>
          <w:szCs w:val="24"/>
        </w:rPr>
        <w:t>B. The Ministry of Heavenly Governors (Presidents) with the 7 City Orders</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Power (Potentates)</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Authorities</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Virtues (Malakim or Tarshishim)</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Strongholds</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Dominions (Dominations)</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Hashmallims (Hashmal)</w:t>
      </w:r>
    </w:p>
    <w:p w:rsidR="00C77825" w:rsidRPr="00076FCF" w:rsidRDefault="00C77825" w:rsidP="00C77825">
      <w:pPr>
        <w:pStyle w:val="ListParagraph"/>
        <w:numPr>
          <w:ilvl w:val="0"/>
          <w:numId w:val="3"/>
        </w:numPr>
        <w:rPr>
          <w:rFonts w:cstheme="minorHAnsi"/>
          <w:sz w:val="24"/>
          <w:szCs w:val="24"/>
        </w:rPr>
      </w:pPr>
      <w:r w:rsidRPr="00076FCF">
        <w:rPr>
          <w:rFonts w:cstheme="minorHAnsi"/>
          <w:sz w:val="24"/>
          <w:szCs w:val="24"/>
        </w:rPr>
        <w:t>The Dragons called the Lordships</w:t>
      </w:r>
    </w:p>
    <w:p w:rsidR="00C77825" w:rsidRPr="00076FCF" w:rsidRDefault="00C77825" w:rsidP="00C77825">
      <w:pPr>
        <w:rPr>
          <w:rFonts w:cstheme="minorHAnsi"/>
          <w:sz w:val="24"/>
          <w:szCs w:val="24"/>
        </w:rPr>
      </w:pPr>
      <w:r w:rsidRPr="00076FCF">
        <w:rPr>
          <w:rFonts w:cstheme="minorHAnsi"/>
          <w:sz w:val="24"/>
          <w:szCs w:val="24"/>
        </w:rPr>
        <w:t>C. The Ministry of Heavenly Guardians (Protectors) with the 10 Kingdom Orders</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13. The Dragons called the Thrones (Elders &amp; Many Eyed Ones)</w:t>
      </w:r>
    </w:p>
    <w:p w:rsidR="00C77825" w:rsidRPr="00076FCF" w:rsidRDefault="00C77825" w:rsidP="00C77825">
      <w:pPr>
        <w:spacing w:after="0" w:line="240" w:lineRule="auto"/>
        <w:rPr>
          <w:rFonts w:cstheme="minorHAnsi"/>
          <w:sz w:val="24"/>
          <w:szCs w:val="24"/>
        </w:rPr>
      </w:pPr>
      <w:r w:rsidRPr="00076FCF">
        <w:rPr>
          <w:rFonts w:cstheme="minorHAnsi"/>
          <w:sz w:val="24"/>
          <w:szCs w:val="24"/>
        </w:rPr>
        <w:lastRenderedPageBreak/>
        <w:t xml:space="preserve">       14. The Dragons called the Wheels (Rims)</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15. The Dragons called the Ophanims (Erelims)</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16. The Dragons called the Ophde’s</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17. The Dragons called the Ofanims (Ofaniel or Opanniel)</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18. The Dragons called the Galgallims (Many Flamed Ones)</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19. The Dragons called the Burning Ones</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20. The Dragons called the Seraphim’s</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21. The Dragons called the Chayot’s </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22. The Dragons called the Living Creatures (Hayyot’s)</w:t>
      </w:r>
    </w:p>
    <w:p w:rsidR="00C77825" w:rsidRPr="00076FCF" w:rsidRDefault="00C77825" w:rsidP="00C77825">
      <w:pPr>
        <w:spacing w:after="0" w:line="240" w:lineRule="auto"/>
        <w:rPr>
          <w:rFonts w:cstheme="minorHAnsi"/>
          <w:sz w:val="24"/>
          <w:szCs w:val="24"/>
        </w:rPr>
      </w:pPr>
    </w:p>
    <w:p w:rsidR="00C77825" w:rsidRPr="00076FCF" w:rsidRDefault="00C77825" w:rsidP="00C77825">
      <w:pPr>
        <w:spacing w:after="0" w:line="240" w:lineRule="auto"/>
        <w:rPr>
          <w:rFonts w:cstheme="minorHAnsi"/>
          <w:sz w:val="24"/>
          <w:szCs w:val="24"/>
        </w:rPr>
      </w:pPr>
      <w:r w:rsidRPr="00076FCF">
        <w:rPr>
          <w:rFonts w:cstheme="minorHAnsi"/>
          <w:sz w:val="24"/>
          <w:szCs w:val="24"/>
        </w:rPr>
        <w:t>D. The Ministry of the Heavenly Crown with the 2 Foundational Orders</w:t>
      </w:r>
    </w:p>
    <w:p w:rsidR="00C77825" w:rsidRPr="00076FCF" w:rsidRDefault="00C77825" w:rsidP="00C77825">
      <w:pPr>
        <w:spacing w:after="0" w:line="240" w:lineRule="auto"/>
        <w:rPr>
          <w:rFonts w:cstheme="minorHAnsi"/>
          <w:sz w:val="24"/>
          <w:szCs w:val="24"/>
        </w:rPr>
      </w:pP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23. The Dragons called Chubby Ones</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24. The Dragons called Cherubim’s</w:t>
      </w:r>
    </w:p>
    <w:p w:rsidR="00C77825" w:rsidRPr="00076FCF" w:rsidRDefault="00C77825" w:rsidP="00C77825">
      <w:pPr>
        <w:spacing w:after="0" w:line="240" w:lineRule="auto"/>
        <w:rPr>
          <w:rFonts w:cstheme="minorHAnsi"/>
          <w:sz w:val="24"/>
          <w:szCs w:val="24"/>
        </w:rPr>
      </w:pPr>
    </w:p>
    <w:p w:rsidR="00C77825" w:rsidRPr="00076FCF" w:rsidRDefault="00C77825" w:rsidP="00C77825">
      <w:pPr>
        <w:spacing w:after="0" w:line="240" w:lineRule="auto"/>
        <w:rPr>
          <w:rFonts w:cstheme="minorHAnsi"/>
          <w:sz w:val="24"/>
          <w:szCs w:val="24"/>
        </w:rPr>
      </w:pPr>
      <w:r w:rsidRPr="00076FCF">
        <w:rPr>
          <w:rFonts w:cstheme="minorHAnsi"/>
          <w:sz w:val="24"/>
          <w:szCs w:val="24"/>
        </w:rPr>
        <w:t>E.  The 6 Supreme Dragon Lordship Commands of the Lord Elohim in the 1 Rock Order</w:t>
      </w:r>
    </w:p>
    <w:p w:rsidR="00C77825" w:rsidRPr="00076FCF" w:rsidRDefault="00C77825" w:rsidP="00C77825">
      <w:pPr>
        <w:spacing w:after="0" w:line="240" w:lineRule="auto"/>
        <w:rPr>
          <w:rFonts w:cstheme="minorHAnsi"/>
          <w:sz w:val="24"/>
          <w:szCs w:val="24"/>
        </w:rPr>
      </w:pP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25. The Dragon Order of Peter &amp; Victoria in the Military Lordship</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26. The Dragon Order of John &amp; Elizabeth in the Military Lordship </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27. The Dragon Order of Jesus &amp; Mary in the Military Lordship</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28. The Dragon Order </w:t>
      </w:r>
      <w:r w:rsidR="004D7284" w:rsidRPr="00076FCF">
        <w:rPr>
          <w:rFonts w:cstheme="minorHAnsi"/>
          <w:sz w:val="24"/>
          <w:szCs w:val="24"/>
        </w:rPr>
        <w:t>of</w:t>
      </w:r>
      <w:r w:rsidRPr="00076FCF">
        <w:rPr>
          <w:rFonts w:cstheme="minorHAnsi"/>
          <w:sz w:val="24"/>
          <w:szCs w:val="24"/>
        </w:rPr>
        <w:t xml:space="preserve"> James &amp; Mary (2-fold office) in the Military Lordship</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29. The Dragon Order of Stephen &amp; Barbara in the Ministerial Lordship</w:t>
      </w:r>
    </w:p>
    <w:p w:rsidR="00C77825" w:rsidRPr="00076FCF" w:rsidRDefault="00C77825" w:rsidP="00C77825">
      <w:pPr>
        <w:spacing w:after="0" w:line="240" w:lineRule="auto"/>
        <w:rPr>
          <w:rFonts w:cstheme="minorHAnsi"/>
          <w:sz w:val="24"/>
          <w:szCs w:val="24"/>
        </w:rPr>
      </w:pPr>
      <w:r w:rsidRPr="00076FCF">
        <w:rPr>
          <w:rFonts w:cstheme="minorHAnsi"/>
          <w:sz w:val="24"/>
          <w:szCs w:val="24"/>
        </w:rPr>
        <w:t xml:space="preserve">       30. The Dragon Order of Elohim &amp; Victoria (Hosts, Camps &amp; Armies) in the all Lordship</w:t>
      </w:r>
    </w:p>
    <w:p w:rsidR="00C77825" w:rsidRPr="00076FCF" w:rsidRDefault="00C77825" w:rsidP="00C77825">
      <w:pPr>
        <w:spacing w:after="0" w:line="480" w:lineRule="auto"/>
        <w:rPr>
          <w:rFonts w:cstheme="minorHAnsi"/>
          <w:sz w:val="24"/>
          <w:szCs w:val="24"/>
        </w:rPr>
      </w:pPr>
    </w:p>
    <w:p w:rsidR="00C77825" w:rsidRPr="00076FCF" w:rsidRDefault="00C77825" w:rsidP="00C77825">
      <w:pPr>
        <w:spacing w:after="0" w:line="480" w:lineRule="auto"/>
        <w:rPr>
          <w:rFonts w:cstheme="minorHAnsi"/>
          <w:sz w:val="24"/>
          <w:szCs w:val="24"/>
        </w:rPr>
      </w:pPr>
      <w:r w:rsidRPr="00076FCF">
        <w:rPr>
          <w:rFonts w:cstheme="minorHAnsi"/>
          <w:sz w:val="24"/>
          <w:szCs w:val="24"/>
        </w:rPr>
        <w:t xml:space="preserve">Chapter 3: Who is the Law? The Law Enforcement Armed Forces </w:t>
      </w:r>
    </w:p>
    <w:p w:rsidR="00C77825" w:rsidRPr="00076FCF" w:rsidRDefault="00C77825" w:rsidP="00C77825">
      <w:pPr>
        <w:spacing w:after="0" w:line="480" w:lineRule="auto"/>
        <w:rPr>
          <w:rFonts w:cstheme="minorHAnsi"/>
          <w:sz w:val="24"/>
          <w:szCs w:val="24"/>
        </w:rPr>
      </w:pPr>
      <w:r w:rsidRPr="00076FCF">
        <w:rPr>
          <w:rFonts w:cstheme="minorHAnsi"/>
          <w:sz w:val="24"/>
          <w:szCs w:val="24"/>
        </w:rPr>
        <w:t>The Law called the Laws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Laws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Ways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Testimonies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Stipulations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Requirements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Precepts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Statutes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Decrees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Ordinances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Commands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Judgments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Words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Regulations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Teachings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Rules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lastRenderedPageBreak/>
        <w:t>The Law called the Codes (Penal)</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Covenant Rituals (Law Book)</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 xml:space="preserve">The Law called the Manuals </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2</w:t>
      </w:r>
      <w:r w:rsidRPr="00076FCF">
        <w:rPr>
          <w:rFonts w:cstheme="minorHAnsi"/>
          <w:sz w:val="24"/>
          <w:szCs w:val="24"/>
          <w:vertAlign w:val="superscript"/>
        </w:rPr>
        <w:t>nd</w:t>
      </w:r>
      <w:r w:rsidRPr="00076FCF">
        <w:rPr>
          <w:rFonts w:cstheme="minorHAnsi"/>
          <w:sz w:val="24"/>
          <w:szCs w:val="24"/>
        </w:rPr>
        <w:t xml:space="preserve"> Greatest Command</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1</w:t>
      </w:r>
      <w:r w:rsidRPr="00076FCF">
        <w:rPr>
          <w:rFonts w:cstheme="minorHAnsi"/>
          <w:sz w:val="24"/>
          <w:szCs w:val="24"/>
          <w:vertAlign w:val="superscript"/>
        </w:rPr>
        <w:t>st</w:t>
      </w:r>
      <w:r w:rsidRPr="00076FCF">
        <w:rPr>
          <w:rFonts w:cstheme="minorHAnsi"/>
          <w:sz w:val="24"/>
          <w:szCs w:val="24"/>
        </w:rPr>
        <w:t xml:space="preserve"> Greatest Command</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Order of Aaron in Jewish Law of God  in 2 or 3 witnesses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Order of Moses in Jewish Law of God in 2 or 3 witnesses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Order of James in Gentile Law of God in 1 or 2 witnesses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called the Order of James in Christian Law of God in alone or 1 witness</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Order of Peter &amp; Victoria in the beginning &amp; end of the Law of Yah</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Order of John &amp; Elizabeth in the beginning &amp; end of the Law of Yah</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Order of Jesus &amp; Mary in the beginning &amp; end of the  Law of Yah</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 xml:space="preserve">The Law Order of James &amp; Mary (2-fold office) in the beginning &amp; end of the Law of Yah </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Order of Stephen &amp; Barbara in the beginning &amp; end of the Law of Yah</w:t>
      </w:r>
    </w:p>
    <w:p w:rsidR="00C77825" w:rsidRPr="00076FCF" w:rsidRDefault="00C77825" w:rsidP="00C77825">
      <w:pPr>
        <w:pStyle w:val="ListParagraph"/>
        <w:numPr>
          <w:ilvl w:val="0"/>
          <w:numId w:val="4"/>
        </w:numPr>
        <w:spacing w:line="240" w:lineRule="auto"/>
        <w:rPr>
          <w:rFonts w:cstheme="minorHAnsi"/>
          <w:sz w:val="24"/>
          <w:szCs w:val="24"/>
        </w:rPr>
      </w:pPr>
      <w:r w:rsidRPr="00076FCF">
        <w:rPr>
          <w:rFonts w:cstheme="minorHAnsi"/>
          <w:sz w:val="24"/>
          <w:szCs w:val="24"/>
        </w:rPr>
        <w:t>The Law Order of (El) Yah &amp; Victoria the Eternal Law of the Lord Yah’s Creator Law</w:t>
      </w:r>
    </w:p>
    <w:p w:rsidR="00C77825" w:rsidRPr="00076FCF" w:rsidRDefault="00C77825" w:rsidP="00C77825">
      <w:pPr>
        <w:spacing w:line="240" w:lineRule="auto"/>
        <w:rPr>
          <w:rFonts w:cstheme="minorHAnsi"/>
          <w:sz w:val="24"/>
          <w:szCs w:val="24"/>
        </w:rPr>
      </w:pPr>
      <w:r w:rsidRPr="00076FCF">
        <w:rPr>
          <w:rFonts w:cstheme="minorHAnsi"/>
          <w:sz w:val="24"/>
          <w:szCs w:val="24"/>
        </w:rPr>
        <w:t xml:space="preserve">Chapter 4: Who are the other Lords and other Ladies? The Ministerial Kingdom Lordships </w:t>
      </w:r>
    </w:p>
    <w:p w:rsidR="00C77825" w:rsidRPr="00076FCF" w:rsidRDefault="00C77825" w:rsidP="00C77825">
      <w:pPr>
        <w:pStyle w:val="ListParagraph"/>
        <w:numPr>
          <w:ilvl w:val="0"/>
          <w:numId w:val="5"/>
        </w:numPr>
        <w:spacing w:line="240" w:lineRule="auto"/>
        <w:rPr>
          <w:rFonts w:cstheme="minorHAnsi"/>
          <w:sz w:val="24"/>
          <w:szCs w:val="24"/>
        </w:rPr>
      </w:pPr>
      <w:r w:rsidRPr="00076FCF">
        <w:rPr>
          <w:rFonts w:cstheme="minorHAnsi"/>
          <w:sz w:val="24"/>
          <w:szCs w:val="24"/>
        </w:rPr>
        <w:t>The 61 Lords over all &amp; 61 Ladies over all</w:t>
      </w:r>
    </w:p>
    <w:p w:rsidR="00C77825" w:rsidRPr="00076FCF" w:rsidRDefault="00C77825" w:rsidP="00C77825">
      <w:pPr>
        <w:spacing w:line="240" w:lineRule="auto"/>
        <w:rPr>
          <w:rFonts w:cstheme="minorHAnsi"/>
          <w:sz w:val="24"/>
          <w:szCs w:val="24"/>
        </w:rPr>
      </w:pPr>
      <w:r w:rsidRPr="00076FCF">
        <w:rPr>
          <w:rFonts w:cstheme="minorHAnsi"/>
          <w:sz w:val="24"/>
          <w:szCs w:val="24"/>
        </w:rPr>
        <w:t xml:space="preserve">Conclusion           </w:t>
      </w:r>
    </w:p>
    <w:p w:rsidR="00C77825" w:rsidRPr="00076FCF" w:rsidRDefault="00C77825" w:rsidP="00C77825">
      <w:pPr>
        <w:spacing w:line="240" w:lineRule="auto"/>
        <w:jc w:val="center"/>
        <w:rPr>
          <w:rFonts w:ascii="Abyssinica SIL" w:hAnsi="Abyssinica SIL" w:cstheme="minorHAnsi"/>
          <w:sz w:val="24"/>
          <w:szCs w:val="24"/>
        </w:rPr>
      </w:pPr>
      <w:r w:rsidRPr="00076FCF">
        <w:rPr>
          <w:rFonts w:ascii="Abyssinica SIL" w:hAnsi="Abyssinica SIL" w:cstheme="minorHAnsi"/>
          <w:sz w:val="24"/>
          <w:szCs w:val="24"/>
        </w:rPr>
        <w:t xml:space="preserve">Chapter 1: Who are the Giants? The Worldly Lordships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076FCF">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076FCF">
        <w:rPr>
          <w:rFonts w:cstheme="minorHAnsi"/>
          <w:i/>
          <w:sz w:val="24"/>
          <w:szCs w:val="24"/>
        </w:rPr>
        <w:t>Ropheim</w:t>
      </w:r>
      <w:r w:rsidRPr="00076FCF">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076FCF">
        <w:rPr>
          <w:rFonts w:cstheme="minorHAnsi"/>
          <w:b/>
          <w:i/>
          <w:sz w:val="24"/>
          <w:szCs w:val="24"/>
        </w:rPr>
        <w:t>sorcerie</w:t>
      </w:r>
      <w:r w:rsidRPr="00076FCF">
        <w:rPr>
          <w:rFonts w:cstheme="minorHAnsi"/>
          <w:sz w:val="24"/>
          <w:szCs w:val="24"/>
        </w:rPr>
        <w:t xml:space="preserve">, which is from Vulgar Latin meaning “one who influences fate” by the root word </w:t>
      </w:r>
      <w:r w:rsidRPr="00076FCF">
        <w:rPr>
          <w:rFonts w:cstheme="minorHAnsi"/>
          <w:b/>
          <w:i/>
          <w:sz w:val="24"/>
          <w:szCs w:val="24"/>
        </w:rPr>
        <w:t>sortiarius.</w:t>
      </w:r>
      <w:r w:rsidRPr="00076FCF">
        <w:rPr>
          <w:rFonts w:cstheme="minorHAnsi"/>
          <w:sz w:val="24"/>
          <w:szCs w:val="24"/>
        </w:rPr>
        <w:t xml:space="preserve"> Sorcery also can be called </w:t>
      </w:r>
      <w:r w:rsidRPr="00076FCF">
        <w:rPr>
          <w:rFonts w:cstheme="minorHAnsi"/>
          <w:b/>
          <w:i/>
          <w:sz w:val="24"/>
          <w:szCs w:val="24"/>
        </w:rPr>
        <w:t>maleficium</w:t>
      </w:r>
      <w:r w:rsidRPr="00076FCF">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076FCF">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076FCF">
        <w:rPr>
          <w:rFonts w:cstheme="minorHAnsi"/>
          <w:sz w:val="24"/>
          <w:szCs w:val="24"/>
          <w:vertAlign w:val="superscript"/>
        </w:rPr>
        <w:t>nd</w:t>
      </w:r>
      <w:r w:rsidRPr="00076FCF">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076FCF">
        <w:rPr>
          <w:rFonts w:cstheme="minorHAnsi"/>
          <w:sz w:val="24"/>
          <w:szCs w:val="24"/>
          <w:vertAlign w:val="superscript"/>
        </w:rPr>
        <w:t>nd</w:t>
      </w:r>
      <w:r w:rsidRPr="00076FCF">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076FCF">
        <w:rPr>
          <w:rFonts w:cstheme="minorHAnsi"/>
          <w:sz w:val="24"/>
          <w:szCs w:val="24"/>
          <w:vertAlign w:val="superscript"/>
        </w:rPr>
        <w:t>nd</w:t>
      </w:r>
      <w:r w:rsidRPr="00076FCF">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076FCF">
        <w:rPr>
          <w:rFonts w:cstheme="minorHAnsi"/>
          <w:sz w:val="24"/>
          <w:szCs w:val="24"/>
          <w:vertAlign w:val="superscript"/>
        </w:rPr>
        <w:t>nd</w:t>
      </w:r>
      <w:r w:rsidRPr="00076FCF">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076FCF">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076FCF">
        <w:rPr>
          <w:rFonts w:cstheme="minorHAnsi"/>
          <w:b/>
          <w:sz w:val="24"/>
          <w:szCs w:val="24"/>
        </w:rPr>
        <w:t>The Lord Yah &amp; His Book on Hell in the Holy Bible</w:t>
      </w:r>
      <w:r w:rsidRPr="00076FCF">
        <w:rPr>
          <w:rFonts w:cstheme="minorHAnsi"/>
          <w:sz w:val="24"/>
          <w:szCs w:val="24"/>
        </w:rPr>
        <w:t xml:space="preserv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076FCF">
        <w:rPr>
          <w:rFonts w:cstheme="minorHAnsi"/>
          <w:i/>
          <w:sz w:val="24"/>
          <w:szCs w:val="24"/>
        </w:rPr>
        <w:t>Ropheim</w:t>
      </w:r>
      <w:r w:rsidRPr="00076FCF">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076FCF">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076FCF">
        <w:rPr>
          <w:rFonts w:cstheme="minorHAnsi"/>
          <w:b/>
          <w:sz w:val="24"/>
          <w:szCs w:val="24"/>
        </w:rPr>
        <w:t>The Father Stephen Our Lord</w:t>
      </w:r>
      <w:r w:rsidRPr="00076FCF">
        <w:rPr>
          <w:rFonts w:cstheme="minorHAnsi"/>
          <w:sz w:val="24"/>
          <w:szCs w:val="24"/>
        </w:rPr>
        <w:t>.” The flood killed the offspring of Seth that may be linked to the Giants. Moses &amp; Joshua killed almost all the 24 orders of Evil Giants on the Earth &amp; are called “</w:t>
      </w:r>
      <w:r w:rsidRPr="00076FCF">
        <w:rPr>
          <w:rFonts w:cstheme="minorHAnsi"/>
          <w:b/>
          <w:sz w:val="24"/>
          <w:szCs w:val="24"/>
        </w:rPr>
        <w:t>Giant Slayers</w:t>
      </w:r>
      <w:r w:rsidRPr="00076FCF">
        <w:rPr>
          <w:rFonts w:cstheme="minorHAnsi"/>
          <w:sz w:val="24"/>
          <w:szCs w:val="24"/>
        </w:rPr>
        <w:t>.” This happened after the flood of Genesis 7 &amp; the offspring of Shem may be linked to the Giants. How did they do this? The Rod of Moses given by the Father Stephen our Lord was called “</w:t>
      </w:r>
      <w:r w:rsidRPr="00076FCF">
        <w:rPr>
          <w:rFonts w:cstheme="minorHAnsi"/>
          <w:b/>
          <w:sz w:val="24"/>
          <w:szCs w:val="24"/>
        </w:rPr>
        <w:t>fire with fire</w:t>
      </w:r>
      <w:r w:rsidRPr="00076FCF">
        <w:rPr>
          <w:rFonts w:cstheme="minorHAnsi"/>
          <w:sz w:val="24"/>
          <w:szCs w:val="24"/>
        </w:rPr>
        <w:t>.” Israel was protected which is a form of “</w:t>
      </w:r>
      <w:r w:rsidRPr="00076FCF">
        <w:rPr>
          <w:rFonts w:cstheme="minorHAnsi"/>
          <w:b/>
          <w:sz w:val="24"/>
          <w:szCs w:val="24"/>
        </w:rPr>
        <w:t>Divine White Magic</w:t>
      </w:r>
      <w:r w:rsidRPr="00076FCF">
        <w:rPr>
          <w:rFonts w:cstheme="minorHAnsi"/>
          <w:sz w:val="24"/>
          <w:szCs w:val="24"/>
        </w:rPr>
        <w:t>” that the Father Stephen our Lord used and Egypt was harmed of destroyed which is a form of “</w:t>
      </w:r>
      <w:r w:rsidRPr="00076FCF">
        <w:rPr>
          <w:rFonts w:cstheme="minorHAnsi"/>
          <w:b/>
          <w:sz w:val="24"/>
          <w:szCs w:val="24"/>
        </w:rPr>
        <w:t>Divine Black Magic</w:t>
      </w:r>
      <w:r w:rsidRPr="00076FCF">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076FCF">
        <w:rPr>
          <w:rFonts w:cstheme="minorHAnsi"/>
          <w:sz w:val="24"/>
          <w:szCs w:val="24"/>
          <w:vertAlign w:val="superscript"/>
        </w:rPr>
        <w:t>st</w:t>
      </w:r>
      <w:r w:rsidRPr="00076FCF">
        <w:rPr>
          <w:rFonts w:cstheme="minorHAnsi"/>
          <w:sz w:val="24"/>
          <w:szCs w:val="24"/>
        </w:rPr>
        <w:t xml:space="preserve"> Plague concerned the waters being turned into blood on </w:t>
      </w:r>
      <w:r w:rsidRPr="00076FCF">
        <w:rPr>
          <w:rFonts w:cstheme="minorHAnsi"/>
          <w:b/>
          <w:sz w:val="24"/>
          <w:szCs w:val="24"/>
        </w:rPr>
        <w:t>Nisan</w:t>
      </w:r>
      <w:r w:rsidRPr="00076FCF">
        <w:rPr>
          <w:rFonts w:cstheme="minorHAnsi"/>
          <w:sz w:val="24"/>
          <w:szCs w:val="24"/>
        </w:rPr>
        <w:t>, which is the month of March 21</w:t>
      </w:r>
      <w:r w:rsidRPr="00076FCF">
        <w:rPr>
          <w:rFonts w:cstheme="minorHAnsi"/>
          <w:sz w:val="24"/>
          <w:szCs w:val="24"/>
          <w:vertAlign w:val="superscript"/>
        </w:rPr>
        <w:t>st</w:t>
      </w:r>
      <w:r w:rsidRPr="00076FCF">
        <w:rPr>
          <w:rFonts w:cstheme="minorHAnsi"/>
          <w:sz w:val="24"/>
          <w:szCs w:val="24"/>
        </w:rPr>
        <w:t xml:space="preserve"> to April 21</w:t>
      </w:r>
      <w:r w:rsidRPr="00076FCF">
        <w:rPr>
          <w:rFonts w:cstheme="minorHAnsi"/>
          <w:sz w:val="24"/>
          <w:szCs w:val="24"/>
          <w:vertAlign w:val="superscript"/>
        </w:rPr>
        <w:t>st</w:t>
      </w:r>
      <w:r w:rsidRPr="00076FCF">
        <w:rPr>
          <w:rFonts w:cstheme="minorHAnsi"/>
          <w:sz w:val="24"/>
          <w:szCs w:val="24"/>
        </w:rPr>
        <w:t xml:space="preserve"> in Exodus 7:19. In this plague, the magicians also used their enchantments &amp; turned the water into blood. The 2</w:t>
      </w:r>
      <w:r w:rsidRPr="00076FCF">
        <w:rPr>
          <w:rFonts w:cstheme="minorHAnsi"/>
          <w:sz w:val="24"/>
          <w:szCs w:val="24"/>
          <w:vertAlign w:val="superscript"/>
        </w:rPr>
        <w:t>nd</w:t>
      </w:r>
      <w:r w:rsidRPr="00076FCF">
        <w:rPr>
          <w:rFonts w:cstheme="minorHAnsi"/>
          <w:sz w:val="24"/>
          <w:szCs w:val="24"/>
        </w:rPr>
        <w:t xml:space="preserve"> plague concerned frogs on </w:t>
      </w:r>
      <w:r w:rsidRPr="00076FCF">
        <w:rPr>
          <w:rFonts w:cstheme="minorHAnsi"/>
          <w:b/>
          <w:sz w:val="24"/>
          <w:szCs w:val="24"/>
        </w:rPr>
        <w:t>Ab</w:t>
      </w:r>
      <w:r w:rsidRPr="00076FCF">
        <w:rPr>
          <w:rFonts w:cstheme="minorHAnsi"/>
          <w:sz w:val="24"/>
          <w:szCs w:val="24"/>
        </w:rPr>
        <w:t>, which is the month of July 21</w:t>
      </w:r>
      <w:r w:rsidRPr="00076FCF">
        <w:rPr>
          <w:rFonts w:cstheme="minorHAnsi"/>
          <w:sz w:val="24"/>
          <w:szCs w:val="24"/>
          <w:vertAlign w:val="superscript"/>
        </w:rPr>
        <w:t>st</w:t>
      </w:r>
      <w:r w:rsidRPr="00076FCF">
        <w:rPr>
          <w:rFonts w:cstheme="minorHAnsi"/>
          <w:sz w:val="24"/>
          <w:szCs w:val="24"/>
        </w:rPr>
        <w:t xml:space="preserve"> to August 21</w:t>
      </w:r>
      <w:r w:rsidRPr="00076FCF">
        <w:rPr>
          <w:rFonts w:cstheme="minorHAnsi"/>
          <w:sz w:val="24"/>
          <w:szCs w:val="24"/>
          <w:vertAlign w:val="superscript"/>
        </w:rPr>
        <w:t>st</w:t>
      </w:r>
      <w:r w:rsidRPr="00076FCF">
        <w:rPr>
          <w:rFonts w:cstheme="minorHAnsi"/>
          <w:sz w:val="24"/>
          <w:szCs w:val="24"/>
        </w:rPr>
        <w:t xml:space="preserve"> in Exodus 8:2. In this plague the magicians used their enchantments and brought forth frogs. In the two plagues The Lord used His will with the opposition to protect </w:t>
      </w:r>
      <w:r w:rsidRPr="00076FCF">
        <w:rPr>
          <w:rFonts w:cstheme="minorHAnsi"/>
          <w:sz w:val="24"/>
          <w:szCs w:val="24"/>
        </w:rPr>
        <w:lastRenderedPageBreak/>
        <w:t>Israel &amp; it backfired on the intents of the Egyptians. The 3</w:t>
      </w:r>
      <w:r w:rsidRPr="00076FCF">
        <w:rPr>
          <w:rFonts w:cstheme="minorHAnsi"/>
          <w:sz w:val="24"/>
          <w:szCs w:val="24"/>
          <w:vertAlign w:val="superscript"/>
        </w:rPr>
        <w:t>rd</w:t>
      </w:r>
      <w:r w:rsidRPr="00076FCF">
        <w:rPr>
          <w:rFonts w:cstheme="minorHAnsi"/>
          <w:sz w:val="24"/>
          <w:szCs w:val="24"/>
        </w:rPr>
        <w:t xml:space="preserve"> plague concerned lice on </w:t>
      </w:r>
      <w:r w:rsidRPr="00076FCF">
        <w:rPr>
          <w:rFonts w:cstheme="minorHAnsi"/>
          <w:b/>
          <w:sz w:val="24"/>
          <w:szCs w:val="24"/>
        </w:rPr>
        <w:t>Elul</w:t>
      </w:r>
      <w:r w:rsidRPr="00076FCF">
        <w:rPr>
          <w:rFonts w:cstheme="minorHAnsi"/>
          <w:sz w:val="24"/>
          <w:szCs w:val="24"/>
        </w:rPr>
        <w:t>, which is the month of August 21</w:t>
      </w:r>
      <w:r w:rsidRPr="00076FCF">
        <w:rPr>
          <w:rFonts w:cstheme="minorHAnsi"/>
          <w:sz w:val="24"/>
          <w:szCs w:val="24"/>
          <w:vertAlign w:val="superscript"/>
        </w:rPr>
        <w:t>st</w:t>
      </w:r>
      <w:r w:rsidRPr="00076FCF">
        <w:rPr>
          <w:rFonts w:cstheme="minorHAnsi"/>
          <w:sz w:val="24"/>
          <w:szCs w:val="24"/>
        </w:rPr>
        <w:t xml:space="preserve"> to September 21</w:t>
      </w:r>
      <w:r w:rsidRPr="00076FCF">
        <w:rPr>
          <w:rFonts w:cstheme="minorHAnsi"/>
          <w:sz w:val="24"/>
          <w:szCs w:val="24"/>
          <w:vertAlign w:val="superscript"/>
        </w:rPr>
        <w:t>st</w:t>
      </w:r>
      <w:r w:rsidRPr="00076FCF">
        <w:rPr>
          <w:rFonts w:cstheme="minorHAnsi"/>
          <w:sz w:val="24"/>
          <w:szCs w:val="24"/>
        </w:rPr>
        <w:t xml:space="preserve"> in Exodus 8:16. In this plague the magicians tried to use their enchantments to bring forth lice but could not because this was the “</w:t>
      </w:r>
      <w:r w:rsidRPr="00076FCF">
        <w:rPr>
          <w:rFonts w:cstheme="minorHAnsi"/>
          <w:b/>
          <w:sz w:val="24"/>
          <w:szCs w:val="24"/>
        </w:rPr>
        <w:t>Finger of God”</w:t>
      </w:r>
      <w:r w:rsidRPr="00076FCF">
        <w:rPr>
          <w:rFonts w:cstheme="minorHAnsi"/>
          <w:sz w:val="24"/>
          <w:szCs w:val="24"/>
        </w:rPr>
        <w:t xml:space="preserve"> &amp; the Beginning of the Kingdom of God. The 4</w:t>
      </w:r>
      <w:r w:rsidRPr="00076FCF">
        <w:rPr>
          <w:rFonts w:cstheme="minorHAnsi"/>
          <w:sz w:val="24"/>
          <w:szCs w:val="24"/>
          <w:vertAlign w:val="superscript"/>
        </w:rPr>
        <w:t>th</w:t>
      </w:r>
      <w:r w:rsidRPr="00076FCF">
        <w:rPr>
          <w:rFonts w:cstheme="minorHAnsi"/>
          <w:sz w:val="24"/>
          <w:szCs w:val="24"/>
        </w:rPr>
        <w:t xml:space="preserve"> plague concerned flies on </w:t>
      </w:r>
      <w:r w:rsidRPr="00076FCF">
        <w:rPr>
          <w:rFonts w:cstheme="minorHAnsi"/>
          <w:b/>
          <w:sz w:val="24"/>
          <w:szCs w:val="24"/>
        </w:rPr>
        <w:t>Tishri</w:t>
      </w:r>
      <w:r w:rsidRPr="00076FCF">
        <w:rPr>
          <w:rFonts w:cstheme="minorHAnsi"/>
          <w:sz w:val="24"/>
          <w:szCs w:val="24"/>
        </w:rPr>
        <w:t>, which is the month of September 21</w:t>
      </w:r>
      <w:r w:rsidRPr="00076FCF">
        <w:rPr>
          <w:rFonts w:cstheme="minorHAnsi"/>
          <w:sz w:val="24"/>
          <w:szCs w:val="24"/>
          <w:vertAlign w:val="superscript"/>
        </w:rPr>
        <w:t>st</w:t>
      </w:r>
      <w:r w:rsidRPr="00076FCF">
        <w:rPr>
          <w:rFonts w:cstheme="minorHAnsi"/>
          <w:sz w:val="24"/>
          <w:szCs w:val="24"/>
        </w:rPr>
        <w:t xml:space="preserve"> to October 21</w:t>
      </w:r>
      <w:r w:rsidRPr="00076FCF">
        <w:rPr>
          <w:rFonts w:cstheme="minorHAnsi"/>
          <w:sz w:val="24"/>
          <w:szCs w:val="24"/>
          <w:vertAlign w:val="superscript"/>
        </w:rPr>
        <w:t>st</w:t>
      </w:r>
      <w:r w:rsidRPr="00076FCF">
        <w:rPr>
          <w:rFonts w:cstheme="minorHAnsi"/>
          <w:sz w:val="24"/>
          <w:szCs w:val="24"/>
        </w:rPr>
        <w:t xml:space="preserve"> in Exodus 8:24. In this plague the magicians had no power. The 5</w:t>
      </w:r>
      <w:r w:rsidRPr="00076FCF">
        <w:rPr>
          <w:rFonts w:cstheme="minorHAnsi"/>
          <w:sz w:val="24"/>
          <w:szCs w:val="24"/>
          <w:vertAlign w:val="superscript"/>
        </w:rPr>
        <w:t>th</w:t>
      </w:r>
      <w:r w:rsidRPr="00076FCF">
        <w:rPr>
          <w:rFonts w:cstheme="minorHAnsi"/>
          <w:sz w:val="24"/>
          <w:szCs w:val="24"/>
        </w:rPr>
        <w:t xml:space="preserve"> plague concerned cattle diseased on </w:t>
      </w:r>
      <w:r w:rsidRPr="00076FCF">
        <w:rPr>
          <w:rFonts w:cstheme="minorHAnsi"/>
          <w:b/>
          <w:sz w:val="24"/>
          <w:szCs w:val="24"/>
        </w:rPr>
        <w:t>Cheshvan (Heshvan)</w:t>
      </w:r>
      <w:r w:rsidRPr="00076FCF">
        <w:rPr>
          <w:rFonts w:cstheme="minorHAnsi"/>
          <w:sz w:val="24"/>
          <w:szCs w:val="24"/>
        </w:rPr>
        <w:t>, which is the month of October 21</w:t>
      </w:r>
      <w:r w:rsidRPr="00076FCF">
        <w:rPr>
          <w:rFonts w:cstheme="minorHAnsi"/>
          <w:sz w:val="24"/>
          <w:szCs w:val="24"/>
          <w:vertAlign w:val="superscript"/>
        </w:rPr>
        <w:t>st</w:t>
      </w:r>
      <w:r w:rsidRPr="00076FCF">
        <w:rPr>
          <w:rFonts w:cstheme="minorHAnsi"/>
          <w:sz w:val="24"/>
          <w:szCs w:val="24"/>
        </w:rPr>
        <w:t xml:space="preserve"> to November 21</w:t>
      </w:r>
      <w:r w:rsidRPr="00076FCF">
        <w:rPr>
          <w:rFonts w:cstheme="minorHAnsi"/>
          <w:sz w:val="24"/>
          <w:szCs w:val="24"/>
          <w:vertAlign w:val="superscript"/>
        </w:rPr>
        <w:t>st</w:t>
      </w:r>
      <w:r w:rsidRPr="00076FCF">
        <w:rPr>
          <w:rFonts w:cstheme="minorHAnsi"/>
          <w:sz w:val="24"/>
          <w:szCs w:val="24"/>
        </w:rPr>
        <w:t xml:space="preserve"> in Exodus 9:3. In this plague the magicians had no power. The 6</w:t>
      </w:r>
      <w:r w:rsidRPr="00076FCF">
        <w:rPr>
          <w:rFonts w:cstheme="minorHAnsi"/>
          <w:sz w:val="24"/>
          <w:szCs w:val="24"/>
          <w:vertAlign w:val="superscript"/>
        </w:rPr>
        <w:t>th</w:t>
      </w:r>
      <w:r w:rsidRPr="00076FCF">
        <w:rPr>
          <w:rFonts w:cstheme="minorHAnsi"/>
          <w:sz w:val="24"/>
          <w:szCs w:val="24"/>
        </w:rPr>
        <w:t xml:space="preserve"> plague concerned boils on </w:t>
      </w:r>
      <w:r w:rsidRPr="00076FCF">
        <w:rPr>
          <w:rFonts w:cstheme="minorHAnsi"/>
          <w:b/>
          <w:sz w:val="24"/>
          <w:szCs w:val="24"/>
        </w:rPr>
        <w:t>Kislev (Chislev)</w:t>
      </w:r>
      <w:r w:rsidRPr="00076FCF">
        <w:rPr>
          <w:rFonts w:cstheme="minorHAnsi"/>
          <w:sz w:val="24"/>
          <w:szCs w:val="24"/>
        </w:rPr>
        <w:t>, which is the month of November 21</w:t>
      </w:r>
      <w:r w:rsidRPr="00076FCF">
        <w:rPr>
          <w:rFonts w:cstheme="minorHAnsi"/>
          <w:sz w:val="24"/>
          <w:szCs w:val="24"/>
          <w:vertAlign w:val="superscript"/>
        </w:rPr>
        <w:t>st</w:t>
      </w:r>
      <w:r w:rsidRPr="00076FCF">
        <w:rPr>
          <w:rFonts w:cstheme="minorHAnsi"/>
          <w:sz w:val="24"/>
          <w:szCs w:val="24"/>
        </w:rPr>
        <w:t xml:space="preserve"> to December 21</w:t>
      </w:r>
      <w:r w:rsidRPr="00076FCF">
        <w:rPr>
          <w:rFonts w:cstheme="minorHAnsi"/>
          <w:sz w:val="24"/>
          <w:szCs w:val="24"/>
          <w:vertAlign w:val="superscript"/>
        </w:rPr>
        <w:t>st</w:t>
      </w:r>
      <w:r w:rsidRPr="00076FCF">
        <w:rPr>
          <w:rFonts w:cstheme="minorHAnsi"/>
          <w:sz w:val="24"/>
          <w:szCs w:val="24"/>
        </w:rPr>
        <w:t xml:space="preserve"> in Exodus 9:9. In this plague the magicians had no power. The 7</w:t>
      </w:r>
      <w:r w:rsidRPr="00076FCF">
        <w:rPr>
          <w:rFonts w:cstheme="minorHAnsi"/>
          <w:sz w:val="24"/>
          <w:szCs w:val="24"/>
          <w:vertAlign w:val="superscript"/>
        </w:rPr>
        <w:t>th</w:t>
      </w:r>
      <w:r w:rsidRPr="00076FCF">
        <w:rPr>
          <w:rFonts w:cstheme="minorHAnsi"/>
          <w:sz w:val="24"/>
          <w:szCs w:val="24"/>
        </w:rPr>
        <w:t xml:space="preserve"> plague concerned hail and fire on </w:t>
      </w:r>
      <w:r w:rsidRPr="00076FCF">
        <w:rPr>
          <w:rFonts w:cstheme="minorHAnsi"/>
          <w:b/>
          <w:sz w:val="24"/>
          <w:szCs w:val="24"/>
        </w:rPr>
        <w:t>Tevet (Tebeth)</w:t>
      </w:r>
      <w:r w:rsidRPr="00076FCF">
        <w:rPr>
          <w:rFonts w:cstheme="minorHAnsi"/>
          <w:sz w:val="24"/>
          <w:szCs w:val="24"/>
        </w:rPr>
        <w:t>, which is the month of December 21</w:t>
      </w:r>
      <w:r w:rsidRPr="00076FCF">
        <w:rPr>
          <w:rFonts w:cstheme="minorHAnsi"/>
          <w:sz w:val="24"/>
          <w:szCs w:val="24"/>
          <w:vertAlign w:val="superscript"/>
        </w:rPr>
        <w:t>st</w:t>
      </w:r>
      <w:r w:rsidRPr="00076FCF">
        <w:rPr>
          <w:rFonts w:cstheme="minorHAnsi"/>
          <w:sz w:val="24"/>
          <w:szCs w:val="24"/>
        </w:rPr>
        <w:t xml:space="preserve"> to January 21</w:t>
      </w:r>
      <w:r w:rsidRPr="00076FCF">
        <w:rPr>
          <w:rFonts w:cstheme="minorHAnsi"/>
          <w:sz w:val="24"/>
          <w:szCs w:val="24"/>
          <w:vertAlign w:val="superscript"/>
        </w:rPr>
        <w:t>st</w:t>
      </w:r>
      <w:r w:rsidRPr="00076FCF">
        <w:rPr>
          <w:rFonts w:cstheme="minorHAnsi"/>
          <w:sz w:val="24"/>
          <w:szCs w:val="24"/>
        </w:rPr>
        <w:t xml:space="preserve"> in Exodus 9:24. In this plague the magicians had no power. The 8</w:t>
      </w:r>
      <w:r w:rsidRPr="00076FCF">
        <w:rPr>
          <w:rFonts w:cstheme="minorHAnsi"/>
          <w:sz w:val="24"/>
          <w:szCs w:val="24"/>
          <w:vertAlign w:val="superscript"/>
        </w:rPr>
        <w:t>th</w:t>
      </w:r>
      <w:r w:rsidRPr="00076FCF">
        <w:rPr>
          <w:rFonts w:cstheme="minorHAnsi"/>
          <w:sz w:val="24"/>
          <w:szCs w:val="24"/>
        </w:rPr>
        <w:t xml:space="preserve"> plague concerned locusts on </w:t>
      </w:r>
      <w:r w:rsidRPr="00076FCF">
        <w:rPr>
          <w:rFonts w:cstheme="minorHAnsi"/>
          <w:b/>
          <w:sz w:val="24"/>
          <w:szCs w:val="24"/>
        </w:rPr>
        <w:t>Shevat (Shebat)</w:t>
      </w:r>
      <w:r w:rsidRPr="00076FCF">
        <w:rPr>
          <w:rFonts w:cstheme="minorHAnsi"/>
          <w:sz w:val="24"/>
          <w:szCs w:val="24"/>
        </w:rPr>
        <w:t>, which is the month of January 21</w:t>
      </w:r>
      <w:r w:rsidRPr="00076FCF">
        <w:rPr>
          <w:rFonts w:cstheme="minorHAnsi"/>
          <w:sz w:val="24"/>
          <w:szCs w:val="24"/>
          <w:vertAlign w:val="superscript"/>
        </w:rPr>
        <w:t>st</w:t>
      </w:r>
      <w:r w:rsidRPr="00076FCF">
        <w:rPr>
          <w:rFonts w:cstheme="minorHAnsi"/>
          <w:sz w:val="24"/>
          <w:szCs w:val="24"/>
        </w:rPr>
        <w:t xml:space="preserve"> to February 21</w:t>
      </w:r>
      <w:r w:rsidRPr="00076FCF">
        <w:rPr>
          <w:rFonts w:cstheme="minorHAnsi"/>
          <w:sz w:val="24"/>
          <w:szCs w:val="24"/>
          <w:vertAlign w:val="superscript"/>
        </w:rPr>
        <w:t>st</w:t>
      </w:r>
      <w:r w:rsidRPr="00076FCF">
        <w:rPr>
          <w:rFonts w:cstheme="minorHAnsi"/>
          <w:sz w:val="24"/>
          <w:szCs w:val="24"/>
        </w:rPr>
        <w:t xml:space="preserve"> in Exodus 10:4. In this plague the magicians had no power. The 9</w:t>
      </w:r>
      <w:r w:rsidRPr="00076FCF">
        <w:rPr>
          <w:rFonts w:cstheme="minorHAnsi"/>
          <w:sz w:val="24"/>
          <w:szCs w:val="24"/>
          <w:vertAlign w:val="superscript"/>
        </w:rPr>
        <w:t>th</w:t>
      </w:r>
      <w:r w:rsidRPr="00076FCF">
        <w:rPr>
          <w:rFonts w:cstheme="minorHAnsi"/>
          <w:sz w:val="24"/>
          <w:szCs w:val="24"/>
        </w:rPr>
        <w:t xml:space="preserve"> plague concerned darkness on </w:t>
      </w:r>
      <w:r w:rsidRPr="00076FCF">
        <w:rPr>
          <w:rFonts w:cstheme="minorHAnsi"/>
          <w:b/>
          <w:sz w:val="24"/>
          <w:szCs w:val="24"/>
        </w:rPr>
        <w:t>Adar</w:t>
      </w:r>
      <w:r w:rsidRPr="00076FCF">
        <w:rPr>
          <w:rFonts w:cstheme="minorHAnsi"/>
          <w:sz w:val="24"/>
          <w:szCs w:val="24"/>
        </w:rPr>
        <w:t>, which is the month of February 21</w:t>
      </w:r>
      <w:r w:rsidRPr="00076FCF">
        <w:rPr>
          <w:rFonts w:cstheme="minorHAnsi"/>
          <w:sz w:val="24"/>
          <w:szCs w:val="24"/>
          <w:vertAlign w:val="superscript"/>
        </w:rPr>
        <w:t>st</w:t>
      </w:r>
      <w:r w:rsidRPr="00076FCF">
        <w:rPr>
          <w:rFonts w:cstheme="minorHAnsi"/>
          <w:sz w:val="24"/>
          <w:szCs w:val="24"/>
        </w:rPr>
        <w:t xml:space="preserve"> to March 21</w:t>
      </w:r>
      <w:r w:rsidRPr="00076FCF">
        <w:rPr>
          <w:rFonts w:cstheme="minorHAnsi"/>
          <w:sz w:val="24"/>
          <w:szCs w:val="24"/>
          <w:vertAlign w:val="superscript"/>
        </w:rPr>
        <w:t xml:space="preserve">st </w:t>
      </w:r>
      <w:r w:rsidRPr="00076FCF">
        <w:rPr>
          <w:rFonts w:cstheme="minorHAnsi"/>
          <w:sz w:val="24"/>
          <w:szCs w:val="24"/>
        </w:rPr>
        <w:t>in Exodus 10:21. In this plague the magicians had no power. The 10</w:t>
      </w:r>
      <w:r w:rsidRPr="00076FCF">
        <w:rPr>
          <w:rFonts w:cstheme="minorHAnsi"/>
          <w:sz w:val="24"/>
          <w:szCs w:val="24"/>
          <w:vertAlign w:val="superscript"/>
        </w:rPr>
        <w:t>th</w:t>
      </w:r>
      <w:r w:rsidRPr="00076FCF">
        <w:rPr>
          <w:rFonts w:cstheme="minorHAnsi"/>
          <w:sz w:val="24"/>
          <w:szCs w:val="24"/>
        </w:rPr>
        <w:t xml:space="preserve"> plague concerned the death of the firstborn at 12:00 Midnight on </w:t>
      </w:r>
      <w:r w:rsidRPr="00076FCF">
        <w:rPr>
          <w:rFonts w:cstheme="minorHAnsi"/>
          <w:b/>
          <w:sz w:val="24"/>
          <w:szCs w:val="24"/>
        </w:rPr>
        <w:t>Nisan</w:t>
      </w:r>
      <w:r w:rsidRPr="00076FCF">
        <w:rPr>
          <w:rFonts w:cstheme="minorHAnsi"/>
          <w:sz w:val="24"/>
          <w:szCs w:val="24"/>
        </w:rPr>
        <w:t>, which is the month of March 21</w:t>
      </w:r>
      <w:r w:rsidRPr="00076FCF">
        <w:rPr>
          <w:rFonts w:cstheme="minorHAnsi"/>
          <w:sz w:val="24"/>
          <w:szCs w:val="24"/>
          <w:vertAlign w:val="superscript"/>
        </w:rPr>
        <w:t>st</w:t>
      </w:r>
      <w:r w:rsidRPr="00076FCF">
        <w:rPr>
          <w:rFonts w:cstheme="minorHAnsi"/>
          <w:sz w:val="24"/>
          <w:szCs w:val="24"/>
        </w:rPr>
        <w:t xml:space="preserve"> to April 21</w:t>
      </w:r>
      <w:r w:rsidRPr="00076FCF">
        <w:rPr>
          <w:rFonts w:cstheme="minorHAnsi"/>
          <w:sz w:val="24"/>
          <w:szCs w:val="24"/>
          <w:vertAlign w:val="superscript"/>
        </w:rPr>
        <w:t>st</w:t>
      </w:r>
      <w:r w:rsidRPr="00076FCF">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076FCF">
        <w:rPr>
          <w:rFonts w:cstheme="minorHAnsi"/>
          <w:sz w:val="24"/>
          <w:szCs w:val="24"/>
          <w:vertAlign w:val="superscript"/>
        </w:rPr>
        <w:t>nd</w:t>
      </w:r>
      <w:r w:rsidRPr="00076FCF">
        <w:rPr>
          <w:rFonts w:cstheme="minorHAnsi"/>
          <w:sz w:val="24"/>
          <w:szCs w:val="24"/>
        </w:rPr>
        <w:t xml:space="preserve"> Timothy 3:8-9. On the Rod the inscription is </w:t>
      </w:r>
      <w:r w:rsidRPr="00076FCF">
        <w:rPr>
          <w:rFonts w:ascii="Abyssinica SIL" w:hAnsi="Abyssinica SIL" w:cstheme="minorHAnsi"/>
          <w:b/>
          <w:sz w:val="24"/>
          <w:szCs w:val="24"/>
        </w:rPr>
        <w:t>Yahweh</w:t>
      </w:r>
      <w:r w:rsidRPr="00076FCF">
        <w:rPr>
          <w:rFonts w:cstheme="minorHAnsi"/>
          <w:sz w:val="24"/>
          <w:szCs w:val="24"/>
        </w:rPr>
        <w:t xml:space="preserve"> or by pious Jews “</w:t>
      </w:r>
      <w:r w:rsidRPr="00076FCF">
        <w:rPr>
          <w:rFonts w:cstheme="minorHAnsi"/>
          <w:b/>
          <w:sz w:val="24"/>
          <w:szCs w:val="24"/>
        </w:rPr>
        <w:t>Ha Shem</w:t>
      </w:r>
      <w:r w:rsidRPr="00076FCF">
        <w:rPr>
          <w:rFonts w:cstheme="minorHAnsi"/>
          <w:sz w:val="24"/>
          <w:szCs w:val="24"/>
        </w:rPr>
        <w:t>” (The Name). The Rod was appointed from Moses, to Aaron, to Joshua, to David, to Jacob, to Solomon, to Jesus, to Saul (Jewish Law), to James (Gentile Law/Christian Law), t</w:t>
      </w:r>
      <w:r w:rsidR="004D7284" w:rsidRPr="00076FCF">
        <w:rPr>
          <w:rFonts w:cstheme="minorHAnsi"/>
          <w:sz w:val="24"/>
          <w:szCs w:val="24"/>
        </w:rPr>
        <w:t>o</w:t>
      </w:r>
      <w:r w:rsidRPr="00076FCF">
        <w:rPr>
          <w:rFonts w:cstheme="minorHAnsi"/>
          <w:sz w:val="24"/>
          <w:szCs w:val="24"/>
        </w:rPr>
        <w:t xml:space="preserve"> James (Law of God), to the Father Stephen (Law of God) and back to the Lord Yah in </w:t>
      </w:r>
      <w:r w:rsidRPr="00076FCF">
        <w:rPr>
          <w:rFonts w:cstheme="minorHAnsi"/>
          <w:sz w:val="24"/>
          <w:szCs w:val="24"/>
        </w:rPr>
        <w:lastRenderedPageBreak/>
        <w:t xml:space="preserve">Acts 7:30-60. The Red Sea Crossing was for Israel to escape Pharaoh’s Army &amp; they drowned in the Red Sea which is the month of </w:t>
      </w:r>
      <w:r w:rsidRPr="00076FCF">
        <w:rPr>
          <w:rFonts w:cstheme="minorHAnsi"/>
          <w:b/>
          <w:sz w:val="24"/>
          <w:szCs w:val="24"/>
        </w:rPr>
        <w:t>Iyar</w:t>
      </w:r>
      <w:r w:rsidRPr="00076FCF">
        <w:rPr>
          <w:rFonts w:cstheme="minorHAnsi"/>
          <w:sz w:val="24"/>
          <w:szCs w:val="24"/>
        </w:rPr>
        <w:t>, which is April 21</w:t>
      </w:r>
      <w:r w:rsidRPr="00076FCF">
        <w:rPr>
          <w:rFonts w:cstheme="minorHAnsi"/>
          <w:sz w:val="24"/>
          <w:szCs w:val="24"/>
          <w:vertAlign w:val="superscript"/>
        </w:rPr>
        <w:t>st</w:t>
      </w:r>
      <w:r w:rsidRPr="00076FCF">
        <w:rPr>
          <w:rFonts w:cstheme="minorHAnsi"/>
          <w:sz w:val="24"/>
          <w:szCs w:val="24"/>
        </w:rPr>
        <w:t xml:space="preserve"> to May 21</w:t>
      </w:r>
      <w:r w:rsidRPr="00076FCF">
        <w:rPr>
          <w:rFonts w:cstheme="minorHAnsi"/>
          <w:sz w:val="24"/>
          <w:szCs w:val="24"/>
          <w:vertAlign w:val="superscript"/>
        </w:rPr>
        <w:t>st</w:t>
      </w:r>
      <w:r w:rsidRPr="00076FCF">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076FCF">
        <w:rPr>
          <w:rFonts w:cstheme="minorHAnsi"/>
          <w:b/>
          <w:sz w:val="24"/>
          <w:szCs w:val="24"/>
        </w:rPr>
        <w:t>Sivan</w:t>
      </w:r>
      <w:r w:rsidRPr="00076FCF">
        <w:rPr>
          <w:rFonts w:cstheme="minorHAnsi"/>
          <w:sz w:val="24"/>
          <w:szCs w:val="24"/>
        </w:rPr>
        <w:t xml:space="preserve"> or the Father Stephen’s Mystery Month called </w:t>
      </w:r>
      <w:r w:rsidRPr="00076FCF">
        <w:rPr>
          <w:rFonts w:cstheme="minorHAnsi"/>
          <w:b/>
          <w:sz w:val="24"/>
          <w:szCs w:val="24"/>
        </w:rPr>
        <w:t>Veadar</w:t>
      </w:r>
      <w:r w:rsidRPr="00076FCF">
        <w:rPr>
          <w:rFonts w:cstheme="minorHAnsi"/>
          <w:sz w:val="24"/>
          <w:szCs w:val="24"/>
        </w:rPr>
        <w:t xml:space="preserve"> from May 21</w:t>
      </w:r>
      <w:r w:rsidRPr="00076FCF">
        <w:rPr>
          <w:rFonts w:cstheme="minorHAnsi"/>
          <w:sz w:val="24"/>
          <w:szCs w:val="24"/>
          <w:vertAlign w:val="superscript"/>
        </w:rPr>
        <w:t>st</w:t>
      </w:r>
      <w:r w:rsidRPr="00076FCF">
        <w:rPr>
          <w:rFonts w:cstheme="minorHAnsi"/>
          <w:sz w:val="24"/>
          <w:szCs w:val="24"/>
        </w:rPr>
        <w:t xml:space="preserve"> to June 21</w:t>
      </w:r>
      <w:r w:rsidRPr="00076FCF">
        <w:rPr>
          <w:rFonts w:cstheme="minorHAnsi"/>
          <w:sz w:val="24"/>
          <w:szCs w:val="24"/>
          <w:vertAlign w:val="superscript"/>
        </w:rPr>
        <w:t>st</w:t>
      </w:r>
      <w:r w:rsidRPr="00076FCF">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076FCF">
        <w:rPr>
          <w:rFonts w:cstheme="minorHAnsi"/>
          <w:b/>
          <w:sz w:val="24"/>
          <w:szCs w:val="24"/>
        </w:rPr>
        <w:t>Taurus the Bull</w:t>
      </w:r>
      <w:r w:rsidRPr="00076FCF">
        <w:rPr>
          <w:rFonts w:cstheme="minorHAnsi"/>
          <w:sz w:val="24"/>
          <w:szCs w:val="24"/>
        </w:rPr>
        <w:t xml:space="preserve"> named after a mountain near the Red Sea that is 3 toward darkness &amp; 6 toward light concerns the 9 levels of magic, the 10</w:t>
      </w:r>
      <w:r w:rsidRPr="00076FCF">
        <w:rPr>
          <w:rFonts w:cstheme="minorHAnsi"/>
          <w:sz w:val="24"/>
          <w:szCs w:val="24"/>
          <w:vertAlign w:val="superscript"/>
        </w:rPr>
        <w:t>th</w:t>
      </w:r>
      <w:r w:rsidRPr="00076FCF">
        <w:rPr>
          <w:rFonts w:cstheme="minorHAnsi"/>
          <w:sz w:val="24"/>
          <w:szCs w:val="24"/>
        </w:rPr>
        <w:t xml:space="preserve"> level of magic is in Heaven in Ephesians 6:12, the 11</w:t>
      </w:r>
      <w:r w:rsidRPr="00076FCF">
        <w:rPr>
          <w:rFonts w:cstheme="minorHAnsi"/>
          <w:sz w:val="24"/>
          <w:szCs w:val="24"/>
          <w:vertAlign w:val="superscript"/>
        </w:rPr>
        <w:t>th</w:t>
      </w:r>
      <w:r w:rsidRPr="00076FCF">
        <w:rPr>
          <w:rFonts w:cstheme="minorHAnsi"/>
          <w:sz w:val="24"/>
          <w:szCs w:val="24"/>
        </w:rPr>
        <w:t xml:space="preserve"> level of magic is in  Lordship  in  Revelation  2:26-28 &amp; the Weakness of the Father Stephen Our Lord is in the 12</w:t>
      </w:r>
      <w:r w:rsidRPr="00076FCF">
        <w:rPr>
          <w:rFonts w:cstheme="minorHAnsi"/>
          <w:sz w:val="24"/>
          <w:szCs w:val="24"/>
          <w:vertAlign w:val="superscript"/>
        </w:rPr>
        <w:t>th</w:t>
      </w:r>
      <w:r w:rsidRPr="00076FCF">
        <w:rPr>
          <w:rFonts w:cstheme="minorHAnsi"/>
          <w:sz w:val="24"/>
          <w:szCs w:val="24"/>
        </w:rPr>
        <w:t xml:space="preserve"> level of magic done by the Lord Yahweh in 1</w:t>
      </w:r>
      <w:r w:rsidRPr="00076FCF">
        <w:rPr>
          <w:rFonts w:cstheme="minorHAnsi"/>
          <w:sz w:val="24"/>
          <w:szCs w:val="24"/>
          <w:vertAlign w:val="superscript"/>
        </w:rPr>
        <w:t>st</w:t>
      </w:r>
      <w:r w:rsidRPr="00076FCF">
        <w:rPr>
          <w:rFonts w:cstheme="minorHAnsi"/>
          <w:sz w:val="24"/>
          <w:szCs w:val="24"/>
        </w:rPr>
        <w:t xml:space="preserve"> Corinthians 1:25. The </w:t>
      </w:r>
      <w:r w:rsidRPr="00076FCF">
        <w:rPr>
          <w:rFonts w:cstheme="minorHAnsi"/>
          <w:b/>
          <w:sz w:val="24"/>
          <w:szCs w:val="24"/>
        </w:rPr>
        <w:t>Tropical Zodiac</w:t>
      </w:r>
      <w:r w:rsidRPr="00076FCF">
        <w:rPr>
          <w:rFonts w:cstheme="minorHAnsi"/>
          <w:sz w:val="24"/>
          <w:szCs w:val="24"/>
        </w:rPr>
        <w:t xml:space="preserve"> is from April 21</w:t>
      </w:r>
      <w:r w:rsidRPr="00076FCF">
        <w:rPr>
          <w:rFonts w:cstheme="minorHAnsi"/>
          <w:sz w:val="24"/>
          <w:szCs w:val="24"/>
          <w:vertAlign w:val="superscript"/>
        </w:rPr>
        <w:t xml:space="preserve">st </w:t>
      </w:r>
      <w:r w:rsidRPr="00076FCF">
        <w:rPr>
          <w:rFonts w:cstheme="minorHAnsi"/>
          <w:sz w:val="24"/>
          <w:szCs w:val="24"/>
        </w:rPr>
        <w:t>to May 21</w:t>
      </w:r>
      <w:r w:rsidRPr="00076FCF">
        <w:rPr>
          <w:rFonts w:cstheme="minorHAnsi"/>
          <w:sz w:val="24"/>
          <w:szCs w:val="24"/>
          <w:vertAlign w:val="superscript"/>
        </w:rPr>
        <w:t xml:space="preserve">st </w:t>
      </w:r>
      <w:r w:rsidRPr="00076FCF">
        <w:rPr>
          <w:rFonts w:cstheme="minorHAnsi"/>
          <w:sz w:val="24"/>
          <w:szCs w:val="24"/>
        </w:rPr>
        <w:t xml:space="preserve">&amp; the </w:t>
      </w:r>
      <w:r w:rsidRPr="00076FCF">
        <w:rPr>
          <w:rFonts w:cstheme="minorHAnsi"/>
          <w:b/>
          <w:sz w:val="24"/>
          <w:szCs w:val="24"/>
        </w:rPr>
        <w:t>Sidereal Zodiac</w:t>
      </w:r>
      <w:r w:rsidRPr="00076FCF">
        <w:rPr>
          <w:rFonts w:cstheme="minorHAnsi"/>
          <w:sz w:val="24"/>
          <w:szCs w:val="24"/>
        </w:rPr>
        <w:t xml:space="preserve"> is from May 16</w:t>
      </w:r>
      <w:r w:rsidRPr="00076FCF">
        <w:rPr>
          <w:rFonts w:cstheme="minorHAnsi"/>
          <w:sz w:val="24"/>
          <w:szCs w:val="24"/>
          <w:vertAlign w:val="superscript"/>
        </w:rPr>
        <w:t>th</w:t>
      </w:r>
      <w:r w:rsidRPr="00076FCF">
        <w:rPr>
          <w:rFonts w:cstheme="minorHAnsi"/>
          <w:sz w:val="24"/>
          <w:szCs w:val="24"/>
        </w:rPr>
        <w:t xml:space="preserve"> to June 15</w:t>
      </w:r>
      <w:r w:rsidRPr="00076FCF">
        <w:rPr>
          <w:rFonts w:cstheme="minorHAnsi"/>
          <w:sz w:val="24"/>
          <w:szCs w:val="24"/>
          <w:vertAlign w:val="superscript"/>
        </w:rPr>
        <w:t>th</w:t>
      </w:r>
      <w:r w:rsidRPr="00076FCF">
        <w:rPr>
          <w:rFonts w:cstheme="minorHAnsi"/>
          <w:sz w:val="24"/>
          <w:szCs w:val="24"/>
        </w:rPr>
        <w:t xml:space="preserve"> &amp; the </w:t>
      </w:r>
      <w:r w:rsidRPr="00076FCF">
        <w:rPr>
          <w:rFonts w:cstheme="minorHAnsi"/>
          <w:b/>
          <w:sz w:val="24"/>
          <w:szCs w:val="24"/>
        </w:rPr>
        <w:t>IAU constellations boundaries</w:t>
      </w:r>
      <w:r w:rsidRPr="00076FCF">
        <w:rPr>
          <w:rFonts w:cstheme="minorHAnsi"/>
          <w:sz w:val="24"/>
          <w:szCs w:val="24"/>
        </w:rPr>
        <w:t xml:space="preserve"> is from May 14</w:t>
      </w:r>
      <w:r w:rsidRPr="00076FCF">
        <w:rPr>
          <w:rFonts w:cstheme="minorHAnsi"/>
          <w:sz w:val="24"/>
          <w:szCs w:val="24"/>
          <w:vertAlign w:val="superscript"/>
        </w:rPr>
        <w:t>th</w:t>
      </w:r>
      <w:r w:rsidRPr="00076FCF">
        <w:rPr>
          <w:rFonts w:cstheme="minorHAnsi"/>
          <w:sz w:val="24"/>
          <w:szCs w:val="24"/>
        </w:rPr>
        <w:t xml:space="preserve"> to June 21</w:t>
      </w:r>
      <w:r w:rsidRPr="00076FCF">
        <w:rPr>
          <w:rFonts w:cstheme="minorHAnsi"/>
          <w:sz w:val="24"/>
          <w:szCs w:val="24"/>
          <w:vertAlign w:val="superscript"/>
        </w:rPr>
        <w:t>st</w:t>
      </w:r>
      <w:r w:rsidRPr="00076FCF">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076FCF">
        <w:rPr>
          <w:rFonts w:cstheme="minorHAnsi"/>
          <w:sz w:val="24"/>
          <w:szCs w:val="24"/>
          <w:vertAlign w:val="superscript"/>
        </w:rPr>
        <w:t>nd</w:t>
      </w:r>
      <w:r w:rsidRPr="00076FCF">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076FCF">
        <w:rPr>
          <w:rFonts w:cstheme="minorHAnsi"/>
          <w:sz w:val="24"/>
          <w:szCs w:val="24"/>
        </w:rPr>
        <w:lastRenderedPageBreak/>
        <w:t>Paraphrase of Genesis &amp; Exodus on page 447. If You want to know more about magic, You must get My book called “</w:t>
      </w:r>
      <w:r w:rsidRPr="00076FCF">
        <w:rPr>
          <w:rFonts w:cstheme="minorHAnsi"/>
          <w:b/>
          <w:sz w:val="24"/>
          <w:szCs w:val="24"/>
        </w:rPr>
        <w:t>Moses’ Rod &amp; the Magical Arts in the Holy Bible</w:t>
      </w:r>
      <w:r w:rsidRPr="00076FCF">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w:t>
      </w:r>
      <w:r w:rsidRPr="00076FCF">
        <w:rPr>
          <w:rFonts w:cstheme="minorHAnsi"/>
          <w:sz w:val="24"/>
          <w:szCs w:val="24"/>
          <w:vertAlign w:val="superscript"/>
        </w:rPr>
        <w:t>st</w:t>
      </w:r>
      <w:r w:rsidRPr="00076FCF">
        <w:rPr>
          <w:rFonts w:cstheme="minorHAnsi"/>
          <w:sz w:val="24"/>
          <w:szCs w:val="24"/>
        </w:rPr>
        <w:t xml:space="preserve"> order race is called Grigori which means “</w:t>
      </w:r>
      <w:r w:rsidRPr="00076FCF">
        <w:rPr>
          <w:rFonts w:cstheme="minorHAnsi"/>
          <w:b/>
          <w:sz w:val="24"/>
          <w:szCs w:val="24"/>
        </w:rPr>
        <w:t>wakeful</w:t>
      </w:r>
      <w:r w:rsidRPr="00076FCF">
        <w:rPr>
          <w:rFonts w:cstheme="minorHAnsi"/>
          <w:sz w:val="24"/>
          <w:szCs w:val="24"/>
        </w:rPr>
        <w:t>” or “</w:t>
      </w:r>
      <w:r w:rsidRPr="00076FCF">
        <w:rPr>
          <w:rFonts w:cstheme="minorHAnsi"/>
          <w:b/>
          <w:sz w:val="24"/>
          <w:szCs w:val="24"/>
        </w:rPr>
        <w:t>awake</w:t>
      </w:r>
      <w:r w:rsidRPr="00076FCF">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076FCF">
        <w:rPr>
          <w:rFonts w:cstheme="minorHAnsi"/>
          <w:sz w:val="24"/>
          <w:szCs w:val="24"/>
          <w:vertAlign w:val="superscript"/>
        </w:rPr>
        <w:t>nd</w:t>
      </w:r>
      <w:r w:rsidRPr="00076FCF">
        <w:rPr>
          <w:rFonts w:cstheme="minorHAnsi"/>
          <w:sz w:val="24"/>
          <w:szCs w:val="24"/>
        </w:rPr>
        <w:t xml:space="preserve"> Enoch page 498 it tells us that their abode is in the 5</w:t>
      </w:r>
      <w:r w:rsidRPr="00076FCF">
        <w:rPr>
          <w:rFonts w:cstheme="minorHAnsi"/>
          <w:sz w:val="24"/>
          <w:szCs w:val="24"/>
          <w:vertAlign w:val="superscript"/>
        </w:rPr>
        <w:t>th</w:t>
      </w:r>
      <w:r w:rsidRPr="00076FCF">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076FCF">
        <w:rPr>
          <w:rFonts w:cstheme="minorHAnsi"/>
          <w:sz w:val="24"/>
          <w:szCs w:val="24"/>
          <w:vertAlign w:val="superscript"/>
        </w:rPr>
        <w:t>nd</w:t>
      </w:r>
      <w:r w:rsidRPr="00076FCF">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076FCF">
        <w:rPr>
          <w:rFonts w:cstheme="minorHAnsi"/>
          <w:sz w:val="24"/>
          <w:szCs w:val="24"/>
          <w:vertAlign w:val="superscript"/>
        </w:rPr>
        <w:t>nd</w:t>
      </w:r>
      <w:r w:rsidRPr="00076FCF">
        <w:rPr>
          <w:rFonts w:cstheme="minorHAnsi"/>
          <w:sz w:val="24"/>
          <w:szCs w:val="24"/>
        </w:rPr>
        <w:t xml:space="preserve"> Enoch page 496 says the Grigori is eternal prisoners of the second &amp; third Heaven under the Earth with Satan.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2</w:t>
      </w:r>
      <w:r w:rsidRPr="00076FCF">
        <w:rPr>
          <w:rFonts w:cstheme="minorHAnsi"/>
          <w:sz w:val="24"/>
          <w:szCs w:val="24"/>
          <w:vertAlign w:val="superscript"/>
        </w:rPr>
        <w:t>nd</w:t>
      </w:r>
      <w:r w:rsidRPr="00076FCF">
        <w:rPr>
          <w:rFonts w:cstheme="minorHAnsi"/>
          <w:sz w:val="24"/>
          <w:szCs w:val="24"/>
        </w:rPr>
        <w:t xml:space="preserve"> order race is called Watchers which means “</w:t>
      </w:r>
      <w:r w:rsidRPr="00076FCF">
        <w:rPr>
          <w:rFonts w:cstheme="minorHAnsi"/>
          <w:b/>
          <w:sz w:val="24"/>
          <w:szCs w:val="24"/>
        </w:rPr>
        <w:t>to Holy Watch</w:t>
      </w:r>
      <w:r w:rsidRPr="00076FCF">
        <w:rPr>
          <w:rFonts w:cstheme="minorHAnsi"/>
          <w:sz w:val="24"/>
          <w:szCs w:val="24"/>
        </w:rPr>
        <w:t>” or “</w:t>
      </w:r>
      <w:r w:rsidRPr="00076FCF">
        <w:rPr>
          <w:rFonts w:cstheme="minorHAnsi"/>
          <w:b/>
          <w:sz w:val="24"/>
          <w:szCs w:val="24"/>
        </w:rPr>
        <w:t>to Holy Guard</w:t>
      </w:r>
      <w:r w:rsidRPr="00076FCF">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076FCF">
        <w:rPr>
          <w:rFonts w:cstheme="minorHAnsi"/>
          <w:sz w:val="24"/>
          <w:szCs w:val="24"/>
          <w:vertAlign w:val="superscript"/>
        </w:rPr>
        <w:t>st</w:t>
      </w:r>
      <w:r w:rsidRPr="00076FCF">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076FCF">
        <w:rPr>
          <w:rFonts w:cstheme="minorHAnsi"/>
          <w:sz w:val="24"/>
          <w:szCs w:val="24"/>
          <w:vertAlign w:val="superscript"/>
        </w:rPr>
        <w:t>st</w:t>
      </w:r>
      <w:r w:rsidRPr="00076FCF">
        <w:rPr>
          <w:rFonts w:cstheme="minorHAnsi"/>
          <w:sz w:val="24"/>
          <w:szCs w:val="24"/>
        </w:rPr>
        <w:t xml:space="preserve"> Enoch on pages 487-488. In the Book of Jubilees the Watchers are mentioned on the 1</w:t>
      </w:r>
      <w:r w:rsidRPr="00076FCF">
        <w:rPr>
          <w:rFonts w:cstheme="minorHAnsi"/>
          <w:sz w:val="24"/>
          <w:szCs w:val="24"/>
          <w:vertAlign w:val="superscript"/>
        </w:rPr>
        <w:t>st</w:t>
      </w:r>
      <w:r w:rsidRPr="00076FCF">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076FCF">
        <w:rPr>
          <w:rFonts w:cstheme="minorHAnsi"/>
          <w:sz w:val="24"/>
          <w:szCs w:val="24"/>
        </w:rPr>
        <w:lastRenderedPageBreak/>
        <w:t>3</w:t>
      </w:r>
      <w:r w:rsidRPr="00076FCF">
        <w:rPr>
          <w:rFonts w:cstheme="minorHAnsi"/>
          <w:sz w:val="24"/>
          <w:szCs w:val="24"/>
          <w:vertAlign w:val="superscript"/>
        </w:rPr>
        <w:t>rd</w:t>
      </w:r>
      <w:r w:rsidRPr="00076FCF">
        <w:rPr>
          <w:rFonts w:cstheme="minorHAnsi"/>
          <w:sz w:val="24"/>
          <w:szCs w:val="24"/>
        </w:rPr>
        <w:t xml:space="preserve"> Book of Enoch as in the 1</w:t>
      </w:r>
      <w:r w:rsidRPr="00076FCF">
        <w:rPr>
          <w:rFonts w:cstheme="minorHAnsi"/>
          <w:sz w:val="24"/>
          <w:szCs w:val="24"/>
          <w:vertAlign w:val="superscript"/>
        </w:rPr>
        <w:t>st</w:t>
      </w:r>
      <w:r w:rsidRPr="00076FCF">
        <w:rPr>
          <w:rFonts w:cstheme="minorHAnsi"/>
          <w:sz w:val="24"/>
          <w:szCs w:val="24"/>
        </w:rPr>
        <w:t xml:space="preserve"> Book of Enoch states the Un-fallen Watchers who did not marry &amp; sleep with Mortal Women. The 3</w:t>
      </w:r>
      <w:r w:rsidRPr="00076FCF">
        <w:rPr>
          <w:rFonts w:cstheme="minorHAnsi"/>
          <w:sz w:val="24"/>
          <w:szCs w:val="24"/>
          <w:vertAlign w:val="superscript"/>
        </w:rPr>
        <w:t>rd</w:t>
      </w:r>
      <w:r w:rsidRPr="00076FCF">
        <w:rPr>
          <w:rFonts w:cstheme="minorHAnsi"/>
          <w:sz w:val="24"/>
          <w:szCs w:val="24"/>
        </w:rPr>
        <w:t xml:space="preserve"> Book of Enoch is known as “The Book of the Palaces” or “The Revelation of Metatron.”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3</w:t>
      </w:r>
      <w:r w:rsidRPr="00076FCF">
        <w:rPr>
          <w:rFonts w:cstheme="minorHAnsi"/>
          <w:sz w:val="24"/>
          <w:szCs w:val="24"/>
          <w:vertAlign w:val="superscript"/>
        </w:rPr>
        <w:t>rd</w:t>
      </w:r>
      <w:r w:rsidRPr="00076FCF">
        <w:rPr>
          <w:rFonts w:cstheme="minorHAnsi"/>
          <w:sz w:val="24"/>
          <w:szCs w:val="24"/>
        </w:rPr>
        <w:t xml:space="preserve"> order race is called Anak which means “</w:t>
      </w:r>
      <w:r w:rsidRPr="00076FCF">
        <w:rPr>
          <w:rFonts w:cstheme="minorHAnsi"/>
          <w:b/>
          <w:sz w:val="24"/>
          <w:szCs w:val="24"/>
        </w:rPr>
        <w:t>strong &amp; tall</w:t>
      </w:r>
      <w:r w:rsidRPr="00076FCF">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4</w:t>
      </w:r>
      <w:r w:rsidRPr="00076FCF">
        <w:rPr>
          <w:rFonts w:cstheme="minorHAnsi"/>
          <w:sz w:val="24"/>
          <w:szCs w:val="24"/>
          <w:vertAlign w:val="superscript"/>
        </w:rPr>
        <w:t>th</w:t>
      </w:r>
      <w:r w:rsidRPr="00076FCF">
        <w:rPr>
          <w:rFonts w:cstheme="minorHAnsi"/>
          <w:sz w:val="24"/>
          <w:szCs w:val="24"/>
        </w:rPr>
        <w:t xml:space="preserve"> order race is called the Long Necks means “</w:t>
      </w:r>
      <w:r w:rsidRPr="00076FCF">
        <w:rPr>
          <w:rFonts w:cstheme="minorHAnsi"/>
          <w:b/>
          <w:sz w:val="24"/>
          <w:szCs w:val="24"/>
        </w:rPr>
        <w:t>a people that reaches to the sun</w:t>
      </w:r>
      <w:r w:rsidRPr="00076FCF">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5</w:t>
      </w:r>
      <w:r w:rsidRPr="00076FCF">
        <w:rPr>
          <w:rFonts w:cstheme="minorHAnsi"/>
          <w:sz w:val="24"/>
          <w:szCs w:val="24"/>
          <w:vertAlign w:val="superscript"/>
        </w:rPr>
        <w:t>th</w:t>
      </w:r>
      <w:r w:rsidRPr="00076FCF">
        <w:rPr>
          <w:rFonts w:cstheme="minorHAnsi"/>
          <w:sz w:val="24"/>
          <w:szCs w:val="24"/>
        </w:rPr>
        <w:t xml:space="preserve"> order race is called Anakin which means “</w:t>
      </w:r>
      <w:r w:rsidRPr="00076FCF">
        <w:rPr>
          <w:rFonts w:cstheme="minorHAnsi"/>
          <w:b/>
          <w:sz w:val="24"/>
          <w:szCs w:val="24"/>
        </w:rPr>
        <w:t>The Tall Warriors</w:t>
      </w:r>
      <w:r w:rsidRPr="00076FCF">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076FCF">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6</w:t>
      </w:r>
      <w:r w:rsidRPr="00076FCF">
        <w:rPr>
          <w:rFonts w:cstheme="minorHAnsi"/>
          <w:sz w:val="24"/>
          <w:szCs w:val="24"/>
          <w:vertAlign w:val="superscript"/>
        </w:rPr>
        <w:t>th</w:t>
      </w:r>
      <w:r w:rsidRPr="00076FCF">
        <w:rPr>
          <w:rFonts w:cstheme="minorHAnsi"/>
          <w:sz w:val="24"/>
          <w:szCs w:val="24"/>
        </w:rPr>
        <w:t xml:space="preserve"> order is called the Anakim which means “</w:t>
      </w:r>
      <w:r w:rsidRPr="00076FCF">
        <w:rPr>
          <w:rFonts w:cstheme="minorHAnsi"/>
          <w:b/>
          <w:sz w:val="24"/>
          <w:szCs w:val="24"/>
        </w:rPr>
        <w:t>Long Neck Warriors</w:t>
      </w:r>
      <w:r w:rsidRPr="00076FCF">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076FCF">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7</w:t>
      </w:r>
      <w:r w:rsidRPr="00076FCF">
        <w:rPr>
          <w:rFonts w:cstheme="minorHAnsi"/>
          <w:sz w:val="24"/>
          <w:szCs w:val="24"/>
          <w:vertAlign w:val="superscript"/>
        </w:rPr>
        <w:t>th</w:t>
      </w:r>
      <w:r w:rsidRPr="00076FCF">
        <w:rPr>
          <w:rFonts w:cstheme="minorHAnsi"/>
          <w:sz w:val="24"/>
          <w:szCs w:val="24"/>
        </w:rPr>
        <w:t xml:space="preserve"> order race is called the Nephilim which means “</w:t>
      </w:r>
      <w:r w:rsidRPr="00076FCF">
        <w:rPr>
          <w:rFonts w:cstheme="minorHAnsi"/>
          <w:b/>
          <w:sz w:val="24"/>
          <w:szCs w:val="24"/>
        </w:rPr>
        <w:t>to fall</w:t>
      </w:r>
      <w:r w:rsidRPr="00076FCF">
        <w:rPr>
          <w:rFonts w:cstheme="minorHAnsi"/>
          <w:sz w:val="24"/>
          <w:szCs w:val="24"/>
        </w:rPr>
        <w:t>” or “</w:t>
      </w:r>
      <w:r w:rsidRPr="00076FCF">
        <w:rPr>
          <w:rFonts w:cstheme="minorHAnsi"/>
          <w:b/>
          <w:sz w:val="24"/>
          <w:szCs w:val="24"/>
        </w:rPr>
        <w:t>to cause to fall</w:t>
      </w:r>
      <w:r w:rsidRPr="00076FCF">
        <w:rPr>
          <w:rFonts w:cstheme="minorHAnsi"/>
          <w:sz w:val="24"/>
          <w:szCs w:val="24"/>
        </w:rPr>
        <w:t>” or “</w:t>
      </w:r>
      <w:r w:rsidRPr="00076FCF">
        <w:rPr>
          <w:rFonts w:cstheme="minorHAnsi"/>
          <w:b/>
          <w:sz w:val="24"/>
          <w:szCs w:val="24"/>
        </w:rPr>
        <w:t>to kill</w:t>
      </w:r>
      <w:r w:rsidRPr="00076FCF">
        <w:rPr>
          <w:rFonts w:cstheme="minorHAnsi"/>
          <w:sz w:val="24"/>
          <w:szCs w:val="24"/>
        </w:rPr>
        <w:t>” or “</w:t>
      </w:r>
      <w:r w:rsidRPr="00076FCF">
        <w:rPr>
          <w:rFonts w:cstheme="minorHAnsi"/>
          <w:b/>
          <w:sz w:val="24"/>
          <w:szCs w:val="24"/>
        </w:rPr>
        <w:t>to ruin</w:t>
      </w:r>
      <w:r w:rsidRPr="00076FCF">
        <w:rPr>
          <w:rFonts w:cstheme="minorHAnsi"/>
          <w:sz w:val="24"/>
          <w:szCs w:val="24"/>
        </w:rPr>
        <w:t xml:space="preserve">.” Also it comes from the word </w:t>
      </w:r>
      <w:r w:rsidRPr="00076FCF">
        <w:rPr>
          <w:rFonts w:cstheme="minorHAnsi"/>
          <w:i/>
          <w:sz w:val="24"/>
          <w:szCs w:val="24"/>
        </w:rPr>
        <w:t>paqid</w:t>
      </w:r>
      <w:r w:rsidRPr="00076FCF">
        <w:rPr>
          <w:rFonts w:cstheme="minorHAnsi"/>
          <w:sz w:val="24"/>
          <w:szCs w:val="24"/>
        </w:rPr>
        <w:t xml:space="preserve"> meaning “</w:t>
      </w:r>
      <w:r w:rsidRPr="00076FCF">
        <w:rPr>
          <w:rFonts w:cstheme="minorHAnsi"/>
          <w:b/>
          <w:sz w:val="24"/>
          <w:szCs w:val="24"/>
        </w:rPr>
        <w:t>One who is Appointed</w:t>
      </w:r>
      <w:r w:rsidRPr="00076FCF">
        <w:rPr>
          <w:rFonts w:cstheme="minorHAnsi"/>
          <w:sz w:val="24"/>
          <w:szCs w:val="24"/>
        </w:rPr>
        <w:t xml:space="preserve">” and </w:t>
      </w:r>
      <w:r w:rsidRPr="00076FCF">
        <w:rPr>
          <w:rFonts w:cstheme="minorHAnsi"/>
          <w:i/>
          <w:sz w:val="24"/>
          <w:szCs w:val="24"/>
        </w:rPr>
        <w:t>asir</w:t>
      </w:r>
      <w:r w:rsidRPr="00076FCF">
        <w:rPr>
          <w:rFonts w:cstheme="minorHAnsi"/>
          <w:sz w:val="24"/>
          <w:szCs w:val="24"/>
        </w:rPr>
        <w:t xml:space="preserve"> “</w:t>
      </w:r>
      <w:r w:rsidRPr="00076FCF">
        <w:rPr>
          <w:rFonts w:cstheme="minorHAnsi"/>
          <w:b/>
          <w:sz w:val="24"/>
          <w:szCs w:val="24"/>
        </w:rPr>
        <w:t>Overseer</w:t>
      </w:r>
      <w:r w:rsidRPr="00076FCF">
        <w:rPr>
          <w:rFonts w:cstheme="minorHAnsi"/>
          <w:sz w:val="24"/>
          <w:szCs w:val="24"/>
        </w:rPr>
        <w:t>” and prisoner “</w:t>
      </w:r>
      <w:r w:rsidRPr="00076FCF">
        <w:rPr>
          <w:rFonts w:cstheme="minorHAnsi"/>
          <w:b/>
          <w:sz w:val="24"/>
          <w:szCs w:val="24"/>
        </w:rPr>
        <w:t>One who is Bound</w:t>
      </w:r>
      <w:r w:rsidRPr="00076FCF">
        <w:rPr>
          <w:rFonts w:cstheme="minorHAnsi"/>
          <w:sz w:val="24"/>
          <w:szCs w:val="24"/>
        </w:rPr>
        <w:t>” and apostates “</w:t>
      </w:r>
      <w:r w:rsidRPr="00076FCF">
        <w:rPr>
          <w:rFonts w:cstheme="minorHAnsi"/>
          <w:b/>
          <w:sz w:val="24"/>
          <w:szCs w:val="24"/>
        </w:rPr>
        <w:t>fallen</w:t>
      </w:r>
      <w:r w:rsidRPr="00076FCF">
        <w:rPr>
          <w:rFonts w:cstheme="minorHAnsi"/>
          <w:sz w:val="24"/>
          <w:szCs w:val="24"/>
        </w:rPr>
        <w:t xml:space="preserve">.” The Nephilim is known as Ancient Warriors, the Heroes of Old and Men of Renown in Genesis 6:4. They are considered as </w:t>
      </w:r>
      <w:r w:rsidRPr="00076FCF">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076FCF">
        <w:rPr>
          <w:rFonts w:cstheme="minorHAnsi"/>
          <w:sz w:val="24"/>
          <w:szCs w:val="24"/>
          <w:vertAlign w:val="superscript"/>
        </w:rPr>
        <w:t>st</w:t>
      </w:r>
      <w:r w:rsidRPr="00076FCF">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076FCF">
        <w:rPr>
          <w:rFonts w:cstheme="minorHAnsi"/>
          <w:b/>
          <w:sz w:val="24"/>
          <w:szCs w:val="24"/>
        </w:rPr>
        <w:t>Sons of God</w:t>
      </w:r>
      <w:r w:rsidRPr="00076FCF">
        <w:rPr>
          <w:rFonts w:cstheme="minorHAnsi"/>
          <w:sz w:val="24"/>
          <w:szCs w:val="24"/>
        </w:rPr>
        <w:t>.” They were known as “</w:t>
      </w:r>
      <w:r w:rsidRPr="00076FCF">
        <w:rPr>
          <w:rFonts w:cstheme="minorHAnsi"/>
          <w:b/>
          <w:sz w:val="24"/>
          <w:szCs w:val="24"/>
        </w:rPr>
        <w:t>Men as big as trees</w:t>
      </w:r>
      <w:r w:rsidRPr="00076FCF">
        <w:rPr>
          <w:rFonts w:cstheme="minorHAnsi"/>
          <w:sz w:val="24"/>
          <w:szCs w:val="24"/>
        </w:rPr>
        <w:t>” or “</w:t>
      </w:r>
      <w:r w:rsidRPr="00076FCF">
        <w:rPr>
          <w:rFonts w:cstheme="minorHAnsi"/>
          <w:b/>
          <w:sz w:val="24"/>
          <w:szCs w:val="24"/>
        </w:rPr>
        <w:t>very large Men with double strength</w:t>
      </w:r>
      <w:r w:rsidRPr="00076FCF">
        <w:rPr>
          <w:rFonts w:cstheme="minorHAnsi"/>
          <w:sz w:val="24"/>
          <w:szCs w:val="24"/>
        </w:rPr>
        <w:t>” or “</w:t>
      </w:r>
      <w:r w:rsidRPr="00076FCF">
        <w:rPr>
          <w:rFonts w:cstheme="minorHAnsi"/>
          <w:b/>
          <w:sz w:val="24"/>
          <w:szCs w:val="24"/>
        </w:rPr>
        <w:t>unbelievably strong Men</w:t>
      </w:r>
      <w:r w:rsidRPr="00076FCF">
        <w:rPr>
          <w:rFonts w:cstheme="minorHAnsi"/>
          <w:sz w:val="24"/>
          <w:szCs w:val="24"/>
        </w:rPr>
        <w:t xml:space="preserv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8</w:t>
      </w:r>
      <w:r w:rsidRPr="00076FCF">
        <w:rPr>
          <w:rFonts w:cstheme="minorHAnsi"/>
          <w:sz w:val="24"/>
          <w:szCs w:val="24"/>
          <w:vertAlign w:val="superscript"/>
        </w:rPr>
        <w:t>th</w:t>
      </w:r>
      <w:r w:rsidRPr="00076FCF">
        <w:rPr>
          <w:rFonts w:cstheme="minorHAnsi"/>
          <w:sz w:val="24"/>
          <w:szCs w:val="24"/>
        </w:rPr>
        <w:t xml:space="preserve"> order race is called the Nefilim which means “</w:t>
      </w:r>
      <w:r w:rsidRPr="00076FCF">
        <w:rPr>
          <w:rFonts w:cstheme="minorHAnsi"/>
          <w:b/>
          <w:sz w:val="24"/>
          <w:szCs w:val="24"/>
        </w:rPr>
        <w:t>Dead Philistine Warriors</w:t>
      </w:r>
      <w:r w:rsidRPr="00076FCF">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076FCF">
        <w:rPr>
          <w:rFonts w:cstheme="minorHAnsi"/>
          <w:sz w:val="24"/>
          <w:szCs w:val="24"/>
          <w:vertAlign w:val="superscript"/>
        </w:rPr>
        <w:t>st</w:t>
      </w:r>
      <w:r w:rsidRPr="00076FCF">
        <w:rPr>
          <w:rFonts w:cstheme="minorHAnsi"/>
          <w:sz w:val="24"/>
          <w:szCs w:val="24"/>
        </w:rPr>
        <w:t xml:space="preserve"> Enoch on pages 487-488 and Jubilees on pages 11-12. Second, is the Offspring of Seth that are found in the 1</w:t>
      </w:r>
      <w:r w:rsidRPr="00076FCF">
        <w:rPr>
          <w:rFonts w:cstheme="minorHAnsi"/>
          <w:sz w:val="24"/>
          <w:szCs w:val="24"/>
          <w:vertAlign w:val="superscript"/>
        </w:rPr>
        <w:t>st</w:t>
      </w:r>
      <w:r w:rsidRPr="00076FCF">
        <w:rPr>
          <w:rFonts w:cstheme="minorHAnsi"/>
          <w:sz w:val="24"/>
          <w:szCs w:val="24"/>
        </w:rPr>
        <w:t xml:space="preserve"> &amp; 2</w:t>
      </w:r>
      <w:r w:rsidRPr="00076FCF">
        <w:rPr>
          <w:rFonts w:cstheme="minorHAnsi"/>
          <w:sz w:val="24"/>
          <w:szCs w:val="24"/>
          <w:vertAlign w:val="superscript"/>
        </w:rPr>
        <w:t>nd</w:t>
      </w:r>
      <w:r w:rsidRPr="00076FCF">
        <w:rPr>
          <w:rFonts w:cstheme="minorHAnsi"/>
          <w:sz w:val="24"/>
          <w:szCs w:val="24"/>
        </w:rPr>
        <w:t xml:space="preserve"> Letters of Saint Clement on page 167-190 &amp; the Qumran in the Dead Sea Scrolls concerning the “</w:t>
      </w:r>
      <w:r w:rsidRPr="00076FCF">
        <w:rPr>
          <w:rFonts w:cstheme="minorHAnsi"/>
          <w:b/>
          <w:sz w:val="24"/>
          <w:szCs w:val="24"/>
        </w:rPr>
        <w:t>Children of Seth</w:t>
      </w:r>
      <w:r w:rsidRPr="00076FCF">
        <w:rPr>
          <w:rFonts w:cstheme="minorHAnsi"/>
          <w:sz w:val="24"/>
          <w:szCs w:val="24"/>
        </w:rPr>
        <w:t>.” The ancient manuscript is called A Sapential Work (ii) or Musar leMevin—“</w:t>
      </w:r>
      <w:r w:rsidRPr="00076FCF">
        <w:rPr>
          <w:rFonts w:cstheme="minorHAnsi"/>
          <w:b/>
          <w:sz w:val="24"/>
          <w:szCs w:val="24"/>
        </w:rPr>
        <w:t>Instruction to a Student</w:t>
      </w:r>
      <w:r w:rsidRPr="00076FCF">
        <w:rPr>
          <w:rFonts w:cstheme="minorHAnsi"/>
          <w:sz w:val="24"/>
          <w:szCs w:val="24"/>
        </w:rPr>
        <w:t xml:space="preserve">” or simply 4QInstruction on pages 408-409.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9</w:t>
      </w:r>
      <w:r w:rsidRPr="00076FCF">
        <w:rPr>
          <w:rFonts w:cstheme="minorHAnsi"/>
          <w:sz w:val="24"/>
          <w:szCs w:val="24"/>
          <w:vertAlign w:val="superscript"/>
        </w:rPr>
        <w:t>th</w:t>
      </w:r>
      <w:r w:rsidRPr="00076FCF">
        <w:rPr>
          <w:rFonts w:cstheme="minorHAnsi"/>
          <w:sz w:val="24"/>
          <w:szCs w:val="24"/>
        </w:rPr>
        <w:t xml:space="preserve"> order race is called the Zamzummim which means “</w:t>
      </w:r>
      <w:r w:rsidRPr="00076FCF">
        <w:rPr>
          <w:rFonts w:cstheme="minorHAnsi"/>
          <w:b/>
          <w:sz w:val="24"/>
          <w:szCs w:val="24"/>
        </w:rPr>
        <w:t>The Buzzers</w:t>
      </w:r>
      <w:r w:rsidRPr="00076FCF">
        <w:rPr>
          <w:rFonts w:cstheme="minorHAnsi"/>
          <w:sz w:val="24"/>
          <w:szCs w:val="24"/>
        </w:rPr>
        <w:t>” or “</w:t>
      </w:r>
      <w:r w:rsidRPr="00076FCF">
        <w:rPr>
          <w:rFonts w:cstheme="minorHAnsi"/>
          <w:b/>
          <w:sz w:val="24"/>
          <w:szCs w:val="24"/>
        </w:rPr>
        <w:t>the people whose speech sounds like buzzing</w:t>
      </w:r>
      <w:r w:rsidRPr="00076FCF">
        <w:rPr>
          <w:rFonts w:cstheme="minorHAnsi"/>
          <w:sz w:val="24"/>
          <w:szCs w:val="24"/>
        </w:rPr>
        <w:t>.” They were a Race of Giants who lived in Transjordan. There precise origin was the vicinity of Rabbathammon. They were described as a “</w:t>
      </w:r>
      <w:r w:rsidRPr="00076FCF">
        <w:rPr>
          <w:rFonts w:cstheme="minorHAnsi"/>
          <w:b/>
          <w:sz w:val="24"/>
          <w:szCs w:val="24"/>
        </w:rPr>
        <w:t>people great and many, and tall as the Anakim</w:t>
      </w:r>
      <w:r w:rsidRPr="00076FCF">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10</w:t>
      </w:r>
      <w:r w:rsidRPr="00076FCF">
        <w:rPr>
          <w:rFonts w:cstheme="minorHAnsi"/>
          <w:sz w:val="24"/>
          <w:szCs w:val="24"/>
          <w:vertAlign w:val="superscript"/>
        </w:rPr>
        <w:t>th</w:t>
      </w:r>
      <w:r w:rsidRPr="00076FCF">
        <w:rPr>
          <w:rFonts w:cstheme="minorHAnsi"/>
          <w:sz w:val="24"/>
          <w:szCs w:val="24"/>
        </w:rPr>
        <w:t xml:space="preserve"> order race is called the Zumzamim (Zuzim) meaning “</w:t>
      </w:r>
      <w:r w:rsidRPr="00076FCF">
        <w:rPr>
          <w:rFonts w:cstheme="minorHAnsi"/>
          <w:b/>
          <w:sz w:val="24"/>
          <w:szCs w:val="24"/>
        </w:rPr>
        <w:t>to buzz</w:t>
      </w:r>
      <w:r w:rsidRPr="00076FCF">
        <w:rPr>
          <w:rFonts w:cstheme="minorHAnsi"/>
          <w:sz w:val="24"/>
          <w:szCs w:val="24"/>
        </w:rPr>
        <w:t xml:space="preserve">.” The word </w:t>
      </w:r>
      <w:r w:rsidRPr="00076FCF">
        <w:rPr>
          <w:rFonts w:cstheme="minorHAnsi"/>
          <w:i/>
          <w:sz w:val="24"/>
          <w:szCs w:val="24"/>
        </w:rPr>
        <w:t>Zamzama</w:t>
      </w:r>
      <w:r w:rsidRPr="00076FCF">
        <w:rPr>
          <w:rFonts w:cstheme="minorHAnsi"/>
          <w:sz w:val="24"/>
          <w:szCs w:val="24"/>
        </w:rPr>
        <w:t xml:space="preserve"> means “to rumble, roll (thunder) and murmur.” They were the Giants who were defeated by the Chedorlaomer in Genesis 14:5. It declares “And in the 14</w:t>
      </w:r>
      <w:r w:rsidRPr="00076FCF">
        <w:rPr>
          <w:rFonts w:cstheme="minorHAnsi"/>
          <w:sz w:val="24"/>
          <w:szCs w:val="24"/>
          <w:vertAlign w:val="superscript"/>
        </w:rPr>
        <w:t>th</w:t>
      </w:r>
      <w:r w:rsidRPr="00076FCF">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076FCF">
        <w:rPr>
          <w:rFonts w:cstheme="minorHAnsi"/>
          <w:sz w:val="24"/>
          <w:szCs w:val="24"/>
        </w:rPr>
        <w:lastRenderedPageBreak/>
        <w:t xml:space="preserve">the Anakim. But the LORD (STEPHEN) destroyed them before them, and they dispossessed them and dwelt in their place…”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11</w:t>
      </w:r>
      <w:r w:rsidRPr="00076FCF">
        <w:rPr>
          <w:rFonts w:cstheme="minorHAnsi"/>
          <w:sz w:val="24"/>
          <w:szCs w:val="24"/>
          <w:vertAlign w:val="superscript"/>
        </w:rPr>
        <w:t>th</w:t>
      </w:r>
      <w:r w:rsidRPr="00076FCF">
        <w:rPr>
          <w:rFonts w:cstheme="minorHAnsi"/>
          <w:sz w:val="24"/>
          <w:szCs w:val="24"/>
        </w:rPr>
        <w:t xml:space="preserve"> order race is called the Gibborim which means “</w:t>
      </w:r>
      <w:r w:rsidRPr="00076FCF">
        <w:rPr>
          <w:rFonts w:cstheme="minorHAnsi"/>
          <w:b/>
          <w:sz w:val="24"/>
          <w:szCs w:val="24"/>
        </w:rPr>
        <w:t>Mightiest Giants</w:t>
      </w:r>
      <w:r w:rsidRPr="00076FCF">
        <w:rPr>
          <w:rFonts w:cstheme="minorHAnsi"/>
          <w:sz w:val="24"/>
          <w:szCs w:val="24"/>
        </w:rPr>
        <w:t xml:space="preserve">.” The modern word </w:t>
      </w:r>
      <w:r w:rsidRPr="00076FCF">
        <w:rPr>
          <w:rFonts w:cstheme="minorHAnsi"/>
          <w:i/>
          <w:sz w:val="24"/>
          <w:szCs w:val="24"/>
        </w:rPr>
        <w:t>gibbor</w:t>
      </w:r>
      <w:r w:rsidRPr="00076FCF">
        <w:rPr>
          <w:rFonts w:cstheme="minorHAnsi"/>
          <w:sz w:val="24"/>
          <w:szCs w:val="24"/>
        </w:rPr>
        <w:t xml:space="preserve"> can mean “</w:t>
      </w:r>
      <w:r w:rsidRPr="00076FCF">
        <w:rPr>
          <w:rFonts w:cstheme="minorHAnsi"/>
          <w:b/>
          <w:sz w:val="24"/>
          <w:szCs w:val="24"/>
        </w:rPr>
        <w:t>Hero</w:t>
      </w:r>
      <w:r w:rsidRPr="00076FCF">
        <w:rPr>
          <w:rFonts w:cstheme="minorHAnsi"/>
          <w:sz w:val="24"/>
          <w:szCs w:val="24"/>
        </w:rPr>
        <w:t>” with a noun and “</w:t>
      </w:r>
      <w:r w:rsidRPr="00076FCF">
        <w:rPr>
          <w:rFonts w:cstheme="minorHAnsi"/>
          <w:b/>
          <w:sz w:val="24"/>
          <w:szCs w:val="24"/>
        </w:rPr>
        <w:t>Brave</w:t>
      </w:r>
      <w:r w:rsidRPr="00076FCF">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12</w:t>
      </w:r>
      <w:r w:rsidRPr="00076FCF">
        <w:rPr>
          <w:rFonts w:cstheme="minorHAnsi"/>
          <w:sz w:val="24"/>
          <w:szCs w:val="24"/>
          <w:vertAlign w:val="superscript"/>
        </w:rPr>
        <w:t>th</w:t>
      </w:r>
      <w:r w:rsidRPr="00076FCF">
        <w:rPr>
          <w:rFonts w:cstheme="minorHAnsi"/>
          <w:sz w:val="24"/>
          <w:szCs w:val="24"/>
        </w:rPr>
        <w:t xml:space="preserve"> order race is called the Mighty Ones which means “</w:t>
      </w:r>
      <w:r w:rsidRPr="00076FCF">
        <w:rPr>
          <w:rFonts w:cstheme="minorHAnsi"/>
          <w:b/>
          <w:sz w:val="24"/>
          <w:szCs w:val="24"/>
        </w:rPr>
        <w:t>Mighty Heroes</w:t>
      </w:r>
      <w:r w:rsidRPr="00076FCF">
        <w:rPr>
          <w:rFonts w:cstheme="minorHAnsi"/>
          <w:sz w:val="24"/>
          <w:szCs w:val="24"/>
        </w:rPr>
        <w:t>.” These were the Giants of big reputations or honor, and they had big names and the Men whose names were in every mouth. The term “</w:t>
      </w:r>
      <w:r w:rsidRPr="00076FCF">
        <w:rPr>
          <w:rFonts w:cstheme="minorHAnsi"/>
          <w:b/>
          <w:sz w:val="24"/>
          <w:szCs w:val="24"/>
        </w:rPr>
        <w:t>Men of Renown</w:t>
      </w:r>
      <w:r w:rsidRPr="00076FCF">
        <w:rPr>
          <w:rFonts w:cstheme="minorHAnsi"/>
          <w:sz w:val="24"/>
          <w:szCs w:val="24"/>
        </w:rPr>
        <w:t>” can mean “</w:t>
      </w:r>
      <w:r w:rsidRPr="00076FCF">
        <w:rPr>
          <w:rFonts w:cstheme="minorHAnsi"/>
          <w:b/>
          <w:sz w:val="24"/>
          <w:szCs w:val="24"/>
        </w:rPr>
        <w:t>Men of Name</w:t>
      </w:r>
      <w:r w:rsidRPr="00076FCF">
        <w:rPr>
          <w:rFonts w:cstheme="minorHAnsi"/>
          <w:sz w:val="24"/>
          <w:szCs w:val="24"/>
        </w:rPr>
        <w:t xml:space="preserve">.” They were Famous Men (Giants) who were known as valiant and great Giant Warriors of ancient warfare.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13</w:t>
      </w:r>
      <w:r w:rsidRPr="00076FCF">
        <w:rPr>
          <w:rFonts w:cstheme="minorHAnsi"/>
          <w:sz w:val="24"/>
          <w:szCs w:val="24"/>
          <w:vertAlign w:val="superscript"/>
        </w:rPr>
        <w:t>th</w:t>
      </w:r>
      <w:r w:rsidRPr="00076FCF">
        <w:rPr>
          <w:rFonts w:cstheme="minorHAnsi"/>
          <w:sz w:val="24"/>
          <w:szCs w:val="24"/>
        </w:rPr>
        <w:t xml:space="preserve"> order race is called the Rephaim which means “</w:t>
      </w:r>
      <w:r w:rsidRPr="00076FCF">
        <w:rPr>
          <w:rFonts w:cstheme="minorHAnsi"/>
          <w:b/>
          <w:sz w:val="24"/>
          <w:szCs w:val="24"/>
        </w:rPr>
        <w:t>Shades or Departed Spirits whose Dwelling Place was the Habitation of Shoel</w:t>
      </w:r>
      <w:r w:rsidRPr="00076FCF">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076FCF">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076FCF">
        <w:rPr>
          <w:rFonts w:cstheme="minorHAnsi"/>
          <w:sz w:val="24"/>
          <w:szCs w:val="24"/>
          <w:vertAlign w:val="superscript"/>
        </w:rPr>
        <w:t>nd</w:t>
      </w:r>
      <w:r w:rsidRPr="00076FCF">
        <w:rPr>
          <w:rFonts w:cstheme="minorHAnsi"/>
          <w:sz w:val="24"/>
          <w:szCs w:val="24"/>
        </w:rPr>
        <w:t xml:space="preserve"> Samuel 21:15-22 &amp; 1</w:t>
      </w:r>
      <w:r w:rsidRPr="00076FCF">
        <w:rPr>
          <w:rFonts w:cstheme="minorHAnsi"/>
          <w:sz w:val="24"/>
          <w:szCs w:val="24"/>
          <w:vertAlign w:val="superscript"/>
        </w:rPr>
        <w:t>st</w:t>
      </w:r>
      <w:r w:rsidRPr="00076FCF">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14</w:t>
      </w:r>
      <w:r w:rsidRPr="00076FCF">
        <w:rPr>
          <w:rFonts w:cstheme="minorHAnsi"/>
          <w:sz w:val="24"/>
          <w:szCs w:val="24"/>
          <w:vertAlign w:val="superscript"/>
        </w:rPr>
        <w:t>th</w:t>
      </w:r>
      <w:r w:rsidRPr="00076FCF">
        <w:rPr>
          <w:rFonts w:cstheme="minorHAnsi"/>
          <w:sz w:val="24"/>
          <w:szCs w:val="24"/>
        </w:rPr>
        <w:t xml:space="preserve"> order race is called the Repahaim which means “</w:t>
      </w:r>
      <w:r w:rsidRPr="00076FCF">
        <w:rPr>
          <w:rFonts w:cstheme="minorHAnsi"/>
          <w:b/>
          <w:sz w:val="24"/>
          <w:szCs w:val="24"/>
        </w:rPr>
        <w:t>Dead Ancestors who are Residents of the Netherworld</w:t>
      </w:r>
      <w:r w:rsidRPr="00076FCF">
        <w:rPr>
          <w:rFonts w:cstheme="minorHAnsi"/>
          <w:sz w:val="24"/>
          <w:szCs w:val="24"/>
        </w:rPr>
        <w:t xml:space="preserve">.” These Race of Giants were thought to live in Genesis 14:5; 15:20; </w:t>
      </w:r>
      <w:r w:rsidRPr="00076FCF">
        <w:rPr>
          <w:rFonts w:cstheme="minorHAnsi"/>
          <w:sz w:val="24"/>
          <w:szCs w:val="24"/>
        </w:rPr>
        <w:lastRenderedPageBreak/>
        <w:t>Deuteronomy 2:10-12; 20; 3:11, 13; Joshua 12:4-6; 13:12; 15:8; 17:15; 18:16; 2</w:t>
      </w:r>
      <w:r w:rsidRPr="00076FCF">
        <w:rPr>
          <w:rFonts w:cstheme="minorHAnsi"/>
          <w:sz w:val="24"/>
          <w:szCs w:val="24"/>
          <w:vertAlign w:val="superscript"/>
        </w:rPr>
        <w:t>nd</w:t>
      </w:r>
      <w:r w:rsidRPr="00076FCF">
        <w:rPr>
          <w:rFonts w:cstheme="minorHAnsi"/>
          <w:sz w:val="24"/>
          <w:szCs w:val="24"/>
        </w:rPr>
        <w:t xml:space="preserve"> Samuel 5:18, 22; 23:13; 1</w:t>
      </w:r>
      <w:r w:rsidRPr="00076FCF">
        <w:rPr>
          <w:rFonts w:cstheme="minorHAnsi"/>
          <w:sz w:val="24"/>
          <w:szCs w:val="24"/>
          <w:vertAlign w:val="superscript"/>
        </w:rPr>
        <w:t>st</w:t>
      </w:r>
      <w:r w:rsidRPr="00076FCF">
        <w:rPr>
          <w:rFonts w:cstheme="minorHAnsi"/>
          <w:sz w:val="24"/>
          <w:szCs w:val="24"/>
        </w:rPr>
        <w:t xml:space="preserve"> Chronicles 11:15; 14:9-10; 20:4. In Genesis 14:5 says “In the 14</w:t>
      </w:r>
      <w:r w:rsidRPr="00076FCF">
        <w:rPr>
          <w:rFonts w:cstheme="minorHAnsi"/>
          <w:sz w:val="24"/>
          <w:szCs w:val="24"/>
          <w:vertAlign w:val="superscript"/>
        </w:rPr>
        <w:t>th</w:t>
      </w:r>
      <w:r w:rsidRPr="00076FCF">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076FCF">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076FCF">
        <w:rPr>
          <w:rFonts w:cstheme="minorHAnsi"/>
          <w:sz w:val="24"/>
          <w:szCs w:val="24"/>
          <w:vertAlign w:val="superscript"/>
        </w:rPr>
        <w:t>nd</w:t>
      </w:r>
      <w:r w:rsidRPr="00076FCF">
        <w:rPr>
          <w:rFonts w:cstheme="minorHAnsi"/>
          <w:sz w:val="24"/>
          <w:szCs w:val="24"/>
        </w:rPr>
        <w:t xml:space="preserve"> Samuel 5:18 states “The Philistines also went and deployed themselves in the Valley of the Repahaim.” In 2</w:t>
      </w:r>
      <w:r w:rsidRPr="00076FCF">
        <w:rPr>
          <w:rFonts w:cstheme="minorHAnsi"/>
          <w:sz w:val="24"/>
          <w:szCs w:val="24"/>
          <w:vertAlign w:val="superscript"/>
        </w:rPr>
        <w:t>nd</w:t>
      </w:r>
      <w:r w:rsidRPr="00076FCF">
        <w:rPr>
          <w:rFonts w:cstheme="minorHAnsi"/>
          <w:sz w:val="24"/>
          <w:szCs w:val="24"/>
        </w:rPr>
        <w:t xml:space="preserve"> Samuel 5:22 says “Then the Philistine went up once again and deployed themselves in the Valley of Repahaim.” In 2</w:t>
      </w:r>
      <w:r w:rsidRPr="00076FCF">
        <w:rPr>
          <w:rFonts w:cstheme="minorHAnsi"/>
          <w:sz w:val="24"/>
          <w:szCs w:val="24"/>
          <w:vertAlign w:val="superscript"/>
        </w:rPr>
        <w:t>nd</w:t>
      </w:r>
      <w:r w:rsidRPr="00076FCF">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076FCF">
        <w:rPr>
          <w:rFonts w:cstheme="minorHAnsi"/>
          <w:sz w:val="24"/>
          <w:szCs w:val="24"/>
          <w:vertAlign w:val="superscript"/>
        </w:rPr>
        <w:t>st</w:t>
      </w:r>
      <w:r w:rsidRPr="00076FCF">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076FCF">
        <w:rPr>
          <w:rFonts w:cstheme="minorHAnsi"/>
          <w:sz w:val="24"/>
          <w:szCs w:val="24"/>
          <w:vertAlign w:val="superscript"/>
        </w:rPr>
        <w:t>st</w:t>
      </w:r>
      <w:r w:rsidRPr="00076FCF">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076FCF">
        <w:rPr>
          <w:rFonts w:cstheme="minorHAnsi"/>
          <w:sz w:val="24"/>
          <w:szCs w:val="24"/>
          <w:vertAlign w:val="superscript"/>
        </w:rPr>
        <w:t>st</w:t>
      </w:r>
      <w:r w:rsidRPr="00076FCF">
        <w:rPr>
          <w:rFonts w:cstheme="minorHAnsi"/>
          <w:sz w:val="24"/>
          <w:szCs w:val="24"/>
        </w:rPr>
        <w:t xml:space="preserve"> Chronicles 20:4 mentions “Now it happened afterward that War (2 or 3 positions) </w:t>
      </w:r>
      <w:r w:rsidRPr="00076FCF">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15</w:t>
      </w:r>
      <w:r w:rsidRPr="00076FCF">
        <w:rPr>
          <w:rFonts w:cstheme="minorHAnsi"/>
          <w:sz w:val="24"/>
          <w:szCs w:val="24"/>
          <w:vertAlign w:val="superscript"/>
        </w:rPr>
        <w:t>th</w:t>
      </w:r>
      <w:r w:rsidRPr="00076FCF">
        <w:rPr>
          <w:rFonts w:cstheme="minorHAnsi"/>
          <w:sz w:val="24"/>
          <w:szCs w:val="24"/>
        </w:rPr>
        <w:t xml:space="preserve"> order race is called the Refaim which means “</w:t>
      </w:r>
      <w:r w:rsidRPr="00076FCF">
        <w:rPr>
          <w:rFonts w:cstheme="minorHAnsi"/>
          <w:b/>
          <w:sz w:val="24"/>
          <w:szCs w:val="24"/>
        </w:rPr>
        <w:t>The Dead Ones</w:t>
      </w:r>
      <w:r w:rsidRPr="00076FCF">
        <w:rPr>
          <w:rFonts w:cstheme="minorHAnsi"/>
          <w:sz w:val="24"/>
          <w:szCs w:val="24"/>
        </w:rPr>
        <w:t>” or “</w:t>
      </w:r>
      <w:r w:rsidRPr="00076FCF">
        <w:rPr>
          <w:rFonts w:cstheme="minorHAnsi"/>
          <w:b/>
          <w:sz w:val="24"/>
          <w:szCs w:val="24"/>
        </w:rPr>
        <w:t>The Deceased Ancestors</w:t>
      </w:r>
      <w:r w:rsidRPr="00076FCF">
        <w:rPr>
          <w:rFonts w:cstheme="minorHAnsi"/>
          <w:sz w:val="24"/>
          <w:szCs w:val="24"/>
        </w:rPr>
        <w:t xml:space="preserve">.” The Refaim may be linked to the root word </w:t>
      </w:r>
      <w:r w:rsidRPr="00076FCF">
        <w:rPr>
          <w:rFonts w:cstheme="minorHAnsi"/>
          <w:i/>
          <w:sz w:val="24"/>
          <w:szCs w:val="24"/>
        </w:rPr>
        <w:t>Ropheim</w:t>
      </w:r>
      <w:r w:rsidRPr="00076FCF">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076FCF">
        <w:rPr>
          <w:rFonts w:cstheme="minorHAnsi"/>
          <w:b/>
          <w:sz w:val="24"/>
          <w:szCs w:val="24"/>
        </w:rPr>
        <w:t>Paladin Clerics</w:t>
      </w:r>
      <w:r w:rsidRPr="00076FCF">
        <w:rPr>
          <w:rFonts w:cstheme="minorHAnsi"/>
          <w:sz w:val="24"/>
          <w:szCs w:val="24"/>
        </w:rPr>
        <w:t>” which are the 2 classes of a Warrior &amp; Priest. The ones who harm or destroy the body are called “</w:t>
      </w:r>
      <w:r w:rsidRPr="00076FCF">
        <w:rPr>
          <w:rFonts w:cstheme="minorHAnsi"/>
          <w:b/>
          <w:sz w:val="24"/>
          <w:szCs w:val="24"/>
        </w:rPr>
        <w:t>Samurai’s</w:t>
      </w:r>
      <w:r w:rsidRPr="00076FCF">
        <w:rPr>
          <w:rFonts w:cstheme="minorHAnsi"/>
          <w:sz w:val="24"/>
          <w:szCs w:val="24"/>
        </w:rPr>
        <w:t>” which are the 2 classes of a Warrior &amp; Sorcerer. The Refaim is the Residents of the Underworld in Isaiah 14:9; 26:14, 19; Psalms 88:10-12; Proverbs 2:18-19; 9:18; 21:6; Job 26:5 &amp; 2</w:t>
      </w:r>
      <w:r w:rsidRPr="00076FCF">
        <w:rPr>
          <w:rFonts w:cstheme="minorHAnsi"/>
          <w:sz w:val="24"/>
          <w:szCs w:val="24"/>
          <w:vertAlign w:val="superscript"/>
        </w:rPr>
        <w:t>nd</w:t>
      </w:r>
      <w:r w:rsidRPr="00076FCF">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076FCF">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076FCF">
        <w:rPr>
          <w:rFonts w:cstheme="minorHAnsi"/>
          <w:sz w:val="24"/>
          <w:szCs w:val="24"/>
          <w:vertAlign w:val="superscript"/>
        </w:rPr>
        <w:t>nd</w:t>
      </w:r>
      <w:r w:rsidRPr="00076FCF">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16</w:t>
      </w:r>
      <w:r w:rsidRPr="00076FCF">
        <w:rPr>
          <w:rFonts w:cstheme="minorHAnsi"/>
          <w:sz w:val="24"/>
          <w:szCs w:val="24"/>
          <w:vertAlign w:val="superscript"/>
        </w:rPr>
        <w:t>th</w:t>
      </w:r>
      <w:r w:rsidRPr="00076FCF">
        <w:rPr>
          <w:rFonts w:cstheme="minorHAnsi"/>
          <w:sz w:val="24"/>
          <w:szCs w:val="24"/>
        </w:rPr>
        <w:t xml:space="preserve"> order race is called Emim means “</w:t>
      </w:r>
      <w:r w:rsidRPr="00076FCF">
        <w:rPr>
          <w:rFonts w:cstheme="minorHAnsi"/>
          <w:b/>
          <w:sz w:val="24"/>
          <w:szCs w:val="24"/>
        </w:rPr>
        <w:t>The Fearful Ones</w:t>
      </w:r>
      <w:r w:rsidRPr="00076FCF">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076FCF">
        <w:rPr>
          <w:rFonts w:cstheme="minorHAnsi"/>
          <w:sz w:val="24"/>
          <w:szCs w:val="24"/>
          <w:vertAlign w:val="superscript"/>
        </w:rPr>
        <w:t>th</w:t>
      </w:r>
      <w:r w:rsidRPr="00076FCF">
        <w:rPr>
          <w:rFonts w:cstheme="minorHAnsi"/>
          <w:sz w:val="24"/>
          <w:szCs w:val="24"/>
        </w:rPr>
        <w:t xml:space="preserve"> year Chedorlaomer and the Kings that were with Him came and attacked the…Emim in Shaveh </w:t>
      </w:r>
      <w:r w:rsidRPr="00076FCF">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17</w:t>
      </w:r>
      <w:r w:rsidRPr="00076FCF">
        <w:rPr>
          <w:rFonts w:cstheme="minorHAnsi"/>
          <w:sz w:val="24"/>
          <w:szCs w:val="24"/>
          <w:vertAlign w:val="superscript"/>
        </w:rPr>
        <w:t>th</w:t>
      </w:r>
      <w:r w:rsidRPr="00076FCF">
        <w:rPr>
          <w:rFonts w:cstheme="minorHAnsi"/>
          <w:sz w:val="24"/>
          <w:szCs w:val="24"/>
        </w:rPr>
        <w:t xml:space="preserve"> order race is called Emma which means “</w:t>
      </w:r>
      <w:r w:rsidRPr="00076FCF">
        <w:rPr>
          <w:rFonts w:cstheme="minorHAnsi"/>
          <w:b/>
          <w:sz w:val="24"/>
          <w:szCs w:val="24"/>
        </w:rPr>
        <w:t>The Terrifying Ones</w:t>
      </w:r>
      <w:r w:rsidRPr="00076FCF">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18</w:t>
      </w:r>
      <w:r w:rsidRPr="00076FCF">
        <w:rPr>
          <w:rFonts w:cstheme="minorHAnsi"/>
          <w:sz w:val="24"/>
          <w:szCs w:val="24"/>
          <w:vertAlign w:val="superscript"/>
        </w:rPr>
        <w:t>th</w:t>
      </w:r>
      <w:r w:rsidRPr="00076FCF">
        <w:rPr>
          <w:rFonts w:cstheme="minorHAnsi"/>
          <w:sz w:val="24"/>
          <w:szCs w:val="24"/>
        </w:rPr>
        <w:t xml:space="preserve"> order race is called Ema which means “</w:t>
      </w:r>
      <w:r w:rsidRPr="00076FCF">
        <w:rPr>
          <w:rFonts w:cstheme="minorHAnsi"/>
          <w:b/>
          <w:sz w:val="24"/>
          <w:szCs w:val="24"/>
        </w:rPr>
        <w:t>The Horrifying Ones</w:t>
      </w:r>
      <w:r w:rsidRPr="00076FCF">
        <w:rPr>
          <w:rFonts w:cstheme="minorHAnsi"/>
          <w:sz w:val="24"/>
          <w:szCs w:val="24"/>
        </w:rPr>
        <w:t xml:space="preserve">.” The Ema is from a different tribe Family Class of Giants within the same Race of the Emim or also called Rephaim. </w:t>
      </w:r>
      <w:r w:rsidRPr="00076FCF">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076FCF">
        <w:rPr>
          <w:rFonts w:cstheme="minorHAnsi"/>
          <w:sz w:val="24"/>
          <w:szCs w:val="24"/>
          <w:vertAlign w:val="superscript"/>
        </w:rPr>
        <w:t>th</w:t>
      </w:r>
      <w:r w:rsidRPr="00076FCF">
        <w:rPr>
          <w:rFonts w:cstheme="minorHAnsi"/>
          <w:sz w:val="24"/>
          <w:szCs w:val="24"/>
        </w:rPr>
        <w:t xml:space="preserve"> year came Chedorlaomer and the kings that were with Him, and smote the…Ema in Shaveh-kiriathaim…”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19</w:t>
      </w:r>
      <w:r w:rsidRPr="00076FCF">
        <w:rPr>
          <w:rFonts w:cstheme="minorHAnsi"/>
          <w:sz w:val="24"/>
          <w:szCs w:val="24"/>
          <w:vertAlign w:val="superscript"/>
        </w:rPr>
        <w:t>th</w:t>
      </w:r>
      <w:r w:rsidRPr="00076FCF">
        <w:rPr>
          <w:rFonts w:cstheme="minorHAnsi"/>
          <w:sz w:val="24"/>
          <w:szCs w:val="24"/>
        </w:rPr>
        <w:t xml:space="preserve"> Order race is called the Emites which means “</w:t>
      </w:r>
      <w:r w:rsidRPr="00076FCF">
        <w:rPr>
          <w:rFonts w:cstheme="minorHAnsi"/>
          <w:b/>
          <w:sz w:val="24"/>
          <w:szCs w:val="24"/>
        </w:rPr>
        <w:t>The Dreaded Ones</w:t>
      </w:r>
      <w:r w:rsidRPr="00076FCF">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076FCF">
        <w:rPr>
          <w:rFonts w:cstheme="minorHAnsi"/>
          <w:sz w:val="24"/>
          <w:szCs w:val="24"/>
          <w:vertAlign w:val="superscript"/>
        </w:rPr>
        <w:t>th</w:t>
      </w:r>
      <w:r w:rsidRPr="00076FCF">
        <w:rPr>
          <w:rFonts w:cstheme="minorHAnsi"/>
          <w:sz w:val="24"/>
          <w:szCs w:val="24"/>
        </w:rPr>
        <w:t xml:space="preserve"> year came Chedorlaomer and the Kings that were with Him, and smote the…Emites in Shaveh-kiriathaim…”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20</w:t>
      </w:r>
      <w:r w:rsidRPr="00076FCF">
        <w:rPr>
          <w:rFonts w:cstheme="minorHAnsi"/>
          <w:sz w:val="24"/>
          <w:szCs w:val="24"/>
          <w:vertAlign w:val="superscript"/>
        </w:rPr>
        <w:t>th</w:t>
      </w:r>
      <w:r w:rsidRPr="00076FCF">
        <w:rPr>
          <w:rFonts w:cstheme="minorHAnsi"/>
          <w:sz w:val="24"/>
          <w:szCs w:val="24"/>
        </w:rPr>
        <w:t xml:space="preserve"> order race is called Raphah which means “</w:t>
      </w:r>
      <w:r w:rsidRPr="00076FCF">
        <w:rPr>
          <w:rFonts w:cstheme="minorHAnsi"/>
          <w:b/>
          <w:sz w:val="24"/>
          <w:szCs w:val="24"/>
        </w:rPr>
        <w:t>tall stature</w:t>
      </w:r>
      <w:r w:rsidRPr="00076FCF">
        <w:rPr>
          <w:rFonts w:cstheme="minorHAnsi"/>
          <w:sz w:val="24"/>
          <w:szCs w:val="24"/>
        </w:rPr>
        <w:t>.” The Raphah is a Family Race of Giants given in 1</w:t>
      </w:r>
      <w:r w:rsidRPr="00076FCF">
        <w:rPr>
          <w:rFonts w:cstheme="minorHAnsi"/>
          <w:sz w:val="24"/>
          <w:szCs w:val="24"/>
          <w:vertAlign w:val="superscript"/>
        </w:rPr>
        <w:t>st</w:t>
      </w:r>
      <w:r w:rsidRPr="00076FCF">
        <w:rPr>
          <w:rFonts w:cstheme="minorHAnsi"/>
          <w:sz w:val="24"/>
          <w:szCs w:val="24"/>
        </w:rPr>
        <w:t xml:space="preserve"> Chronicles 20:4-8. In 1</w:t>
      </w:r>
      <w:r w:rsidRPr="00076FCF">
        <w:rPr>
          <w:rFonts w:cstheme="minorHAnsi"/>
          <w:sz w:val="24"/>
          <w:szCs w:val="24"/>
          <w:vertAlign w:val="superscript"/>
        </w:rPr>
        <w:t>st</w:t>
      </w:r>
      <w:r w:rsidRPr="00076FCF">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21</w:t>
      </w:r>
      <w:r w:rsidRPr="00076FCF">
        <w:rPr>
          <w:rFonts w:cstheme="minorHAnsi"/>
          <w:sz w:val="24"/>
          <w:szCs w:val="24"/>
          <w:vertAlign w:val="superscript"/>
        </w:rPr>
        <w:t>st</w:t>
      </w:r>
      <w:r w:rsidRPr="00076FCF">
        <w:rPr>
          <w:rFonts w:cstheme="minorHAnsi"/>
          <w:sz w:val="24"/>
          <w:szCs w:val="24"/>
        </w:rPr>
        <w:t xml:space="preserve"> Order race is called Rapha which means “</w:t>
      </w:r>
      <w:r w:rsidRPr="00076FCF">
        <w:rPr>
          <w:rFonts w:cstheme="minorHAnsi"/>
          <w:b/>
          <w:sz w:val="24"/>
          <w:szCs w:val="24"/>
        </w:rPr>
        <w:t>Great Stature</w:t>
      </w:r>
      <w:r w:rsidRPr="00076FCF">
        <w:rPr>
          <w:rFonts w:cstheme="minorHAnsi"/>
          <w:sz w:val="24"/>
          <w:szCs w:val="24"/>
        </w:rPr>
        <w:t>.” The Rapha is a Family Race of Giants given in 1</w:t>
      </w:r>
      <w:r w:rsidRPr="00076FCF">
        <w:rPr>
          <w:rFonts w:cstheme="minorHAnsi"/>
          <w:sz w:val="24"/>
          <w:szCs w:val="24"/>
          <w:vertAlign w:val="superscript"/>
        </w:rPr>
        <w:t>st</w:t>
      </w:r>
      <w:r w:rsidRPr="00076FCF">
        <w:rPr>
          <w:rFonts w:cstheme="minorHAnsi"/>
          <w:sz w:val="24"/>
          <w:szCs w:val="24"/>
        </w:rPr>
        <w:t xml:space="preserve"> Chronicles 20:4-8. This class is different from the Raphah. In 1</w:t>
      </w:r>
      <w:r w:rsidRPr="00076FCF">
        <w:rPr>
          <w:rFonts w:cstheme="minorHAnsi"/>
          <w:sz w:val="24"/>
          <w:szCs w:val="24"/>
          <w:vertAlign w:val="superscript"/>
        </w:rPr>
        <w:t>st</w:t>
      </w:r>
      <w:r w:rsidRPr="00076FCF">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22</w:t>
      </w:r>
      <w:r w:rsidRPr="00076FCF">
        <w:rPr>
          <w:rFonts w:cstheme="minorHAnsi"/>
          <w:sz w:val="24"/>
          <w:szCs w:val="24"/>
          <w:vertAlign w:val="superscript"/>
        </w:rPr>
        <w:t>nd</w:t>
      </w:r>
      <w:r w:rsidRPr="00076FCF">
        <w:rPr>
          <w:rFonts w:cstheme="minorHAnsi"/>
          <w:sz w:val="24"/>
          <w:szCs w:val="24"/>
        </w:rPr>
        <w:t xml:space="preserve"> order race is called Haraphah which means “</w:t>
      </w:r>
      <w:r w:rsidRPr="00076FCF">
        <w:rPr>
          <w:rFonts w:cstheme="minorHAnsi"/>
          <w:b/>
          <w:sz w:val="24"/>
          <w:szCs w:val="24"/>
        </w:rPr>
        <w:t>Ones of those devoted to the Service of the God Rapha or the Votaries of Rapha</w:t>
      </w:r>
      <w:r w:rsidRPr="00076FCF">
        <w:rPr>
          <w:rFonts w:cstheme="minorHAnsi"/>
          <w:sz w:val="24"/>
          <w:szCs w:val="24"/>
        </w:rPr>
        <w:t>.” Sippai also called Saph was One of the Sons of the Rapha, Ishbi-Benob was also a Son of the Giant in 2</w:t>
      </w:r>
      <w:r w:rsidRPr="00076FCF">
        <w:rPr>
          <w:rFonts w:cstheme="minorHAnsi"/>
          <w:sz w:val="24"/>
          <w:szCs w:val="24"/>
          <w:vertAlign w:val="superscript"/>
        </w:rPr>
        <w:t>nd</w:t>
      </w:r>
      <w:r w:rsidRPr="00076FCF">
        <w:rPr>
          <w:rFonts w:cstheme="minorHAnsi"/>
          <w:sz w:val="24"/>
          <w:szCs w:val="24"/>
        </w:rPr>
        <w:t xml:space="preserve"> Samuel 21:16 and an Unnamed Man with 24 fingers (six fingers on each hand &amp; six toes on each foot) are from the tribe family class called the Haraphah of the Rapha in 1</w:t>
      </w:r>
      <w:r w:rsidRPr="00076FCF">
        <w:rPr>
          <w:rFonts w:cstheme="minorHAnsi"/>
          <w:sz w:val="24"/>
          <w:szCs w:val="24"/>
          <w:vertAlign w:val="superscript"/>
        </w:rPr>
        <w:t>st</w:t>
      </w:r>
      <w:r w:rsidRPr="00076FCF">
        <w:rPr>
          <w:rFonts w:cstheme="minorHAnsi"/>
          <w:sz w:val="24"/>
          <w:szCs w:val="24"/>
        </w:rPr>
        <w:t xml:space="preserve"> Chronicles 20:4-8 &amp; 2</w:t>
      </w:r>
      <w:r w:rsidRPr="00076FCF">
        <w:rPr>
          <w:rFonts w:cstheme="minorHAnsi"/>
          <w:sz w:val="24"/>
          <w:szCs w:val="24"/>
          <w:vertAlign w:val="superscript"/>
        </w:rPr>
        <w:t>nd</w:t>
      </w:r>
      <w:r w:rsidRPr="00076FCF">
        <w:rPr>
          <w:rFonts w:cstheme="minorHAnsi"/>
          <w:sz w:val="24"/>
          <w:szCs w:val="24"/>
        </w:rPr>
        <w:t xml:space="preserve"> Samuel 21:18-22. One of David’s trusted Soldiers named Sibbechai the Hushathite killed Saph (Sippai) in 2</w:t>
      </w:r>
      <w:r w:rsidRPr="00076FCF">
        <w:rPr>
          <w:rFonts w:cstheme="minorHAnsi"/>
          <w:sz w:val="24"/>
          <w:szCs w:val="24"/>
          <w:vertAlign w:val="superscript"/>
        </w:rPr>
        <w:t>nd</w:t>
      </w:r>
      <w:r w:rsidRPr="00076FCF">
        <w:rPr>
          <w:rFonts w:cstheme="minorHAnsi"/>
          <w:sz w:val="24"/>
          <w:szCs w:val="24"/>
        </w:rPr>
        <w:t xml:space="preserve"> Samuel 21:18.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23</w:t>
      </w:r>
      <w:r w:rsidRPr="00076FCF">
        <w:rPr>
          <w:rFonts w:cstheme="minorHAnsi"/>
          <w:sz w:val="24"/>
          <w:szCs w:val="24"/>
          <w:vertAlign w:val="superscript"/>
        </w:rPr>
        <w:t>rd</w:t>
      </w:r>
      <w:r w:rsidRPr="00076FCF">
        <w:rPr>
          <w:rFonts w:cstheme="minorHAnsi"/>
          <w:sz w:val="24"/>
          <w:szCs w:val="24"/>
        </w:rPr>
        <w:t xml:space="preserve"> order race is called Gittites which means “</w:t>
      </w:r>
      <w:r w:rsidRPr="00076FCF">
        <w:rPr>
          <w:rFonts w:cstheme="minorHAnsi"/>
          <w:b/>
          <w:sz w:val="24"/>
          <w:szCs w:val="24"/>
        </w:rPr>
        <w:t>The Lordships of the Philistines</w:t>
      </w:r>
      <w:r w:rsidRPr="00076FCF">
        <w:rPr>
          <w:rFonts w:cstheme="minorHAnsi"/>
          <w:sz w:val="24"/>
          <w:szCs w:val="24"/>
        </w:rPr>
        <w:t>.” Goliath and His Brother Lahmi are from the same tribe family class called the Gittites of the Rapha in 1</w:t>
      </w:r>
      <w:r w:rsidRPr="00076FCF">
        <w:rPr>
          <w:rFonts w:cstheme="minorHAnsi"/>
          <w:sz w:val="24"/>
          <w:szCs w:val="24"/>
          <w:vertAlign w:val="superscript"/>
        </w:rPr>
        <w:t>st</w:t>
      </w:r>
      <w:r w:rsidRPr="00076FCF">
        <w:rPr>
          <w:rFonts w:cstheme="minorHAnsi"/>
          <w:sz w:val="24"/>
          <w:szCs w:val="24"/>
        </w:rPr>
        <w:t xml:space="preserve"> Chronicles 20:4-8. Lahmi is mentioned as the Brother of Goliath whose shaft of His spear was like a weaver’s beam that was killed by One of David’s trusted Soldiers named Jair (Jaare-</w:t>
      </w:r>
      <w:r w:rsidRPr="00076FCF">
        <w:rPr>
          <w:rFonts w:cstheme="minorHAnsi"/>
          <w:sz w:val="24"/>
          <w:szCs w:val="24"/>
        </w:rPr>
        <w:lastRenderedPageBreak/>
        <w:t>Oregim) in 2</w:t>
      </w:r>
      <w:r w:rsidRPr="00076FCF">
        <w:rPr>
          <w:rFonts w:cstheme="minorHAnsi"/>
          <w:sz w:val="24"/>
          <w:szCs w:val="24"/>
          <w:vertAlign w:val="superscript"/>
        </w:rPr>
        <w:t>nd</w:t>
      </w:r>
      <w:r w:rsidRPr="00076FCF">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076FCF">
        <w:rPr>
          <w:rFonts w:cstheme="minorHAnsi"/>
          <w:sz w:val="24"/>
          <w:szCs w:val="24"/>
          <w:vertAlign w:val="superscript"/>
        </w:rPr>
        <w:t>st</w:t>
      </w:r>
      <w:r w:rsidRPr="00076FCF">
        <w:rPr>
          <w:rFonts w:cstheme="minorHAnsi"/>
          <w:sz w:val="24"/>
          <w:szCs w:val="24"/>
        </w:rPr>
        <w:t xml:space="preserve"> Samuel 17:1-58. King David did this in the Name of the LORD (STEPHEN) of Hosts, God of the Armies of Israel in 1</w:t>
      </w:r>
      <w:r w:rsidRPr="00076FCF">
        <w:rPr>
          <w:rFonts w:cstheme="minorHAnsi"/>
          <w:sz w:val="24"/>
          <w:szCs w:val="24"/>
          <w:vertAlign w:val="superscript"/>
        </w:rPr>
        <w:t>st</w:t>
      </w:r>
      <w:r w:rsidRPr="00076FCF">
        <w:rPr>
          <w:rFonts w:cstheme="minorHAnsi"/>
          <w:sz w:val="24"/>
          <w:szCs w:val="24"/>
        </w:rPr>
        <w:t xml:space="preserve"> Samuel 17:45.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24</w:t>
      </w:r>
      <w:r w:rsidRPr="00076FCF">
        <w:rPr>
          <w:rFonts w:cstheme="minorHAnsi"/>
          <w:sz w:val="24"/>
          <w:szCs w:val="24"/>
          <w:vertAlign w:val="superscript"/>
        </w:rPr>
        <w:t>th</w:t>
      </w:r>
      <w:r w:rsidRPr="00076FCF">
        <w:rPr>
          <w:rFonts w:cstheme="minorHAnsi"/>
          <w:sz w:val="24"/>
          <w:szCs w:val="24"/>
        </w:rPr>
        <w:t xml:space="preserve"> order race is called Warrior which means “</w:t>
      </w:r>
      <w:r w:rsidRPr="00076FCF">
        <w:rPr>
          <w:rFonts w:cstheme="minorHAnsi"/>
          <w:b/>
          <w:sz w:val="24"/>
          <w:szCs w:val="24"/>
        </w:rPr>
        <w:t>skilled in combat or warfare</w:t>
      </w:r>
      <w:r w:rsidRPr="00076FCF">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076FCF">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076FCF">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25</w:t>
      </w:r>
      <w:r w:rsidRPr="00076FCF">
        <w:rPr>
          <w:rFonts w:cstheme="minorHAnsi"/>
          <w:sz w:val="24"/>
          <w:szCs w:val="24"/>
          <w:vertAlign w:val="superscript"/>
        </w:rPr>
        <w:t>th</w:t>
      </w:r>
      <w:r w:rsidRPr="00076FCF">
        <w:rPr>
          <w:rFonts w:cstheme="minorHAnsi"/>
          <w:sz w:val="24"/>
          <w:szCs w:val="24"/>
        </w:rPr>
        <w:t xml:space="preserve"> order race is called Peter which means “</w:t>
      </w:r>
      <w:r w:rsidRPr="00076FCF">
        <w:rPr>
          <w:rFonts w:cstheme="minorHAnsi"/>
          <w:b/>
          <w:sz w:val="24"/>
          <w:szCs w:val="24"/>
        </w:rPr>
        <w:t>Rock or Stone</w:t>
      </w:r>
      <w:r w:rsidRPr="00076FCF">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076FCF">
        <w:rPr>
          <w:rFonts w:cstheme="minorHAnsi"/>
          <w:b/>
          <w:sz w:val="24"/>
          <w:szCs w:val="24"/>
        </w:rPr>
        <w:t>Victory, Royalty &amp; Conqueror</w:t>
      </w:r>
      <w:r w:rsidRPr="00076FCF">
        <w:rPr>
          <w:rFonts w:cstheme="minorHAnsi"/>
          <w:sz w:val="24"/>
          <w:szCs w:val="24"/>
        </w:rPr>
        <w:t xml:space="preserve">” that concerns being over the Female Giants having Sexual Eros Love Relations with the Sons of Men.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26</w:t>
      </w:r>
      <w:r w:rsidRPr="00076FCF">
        <w:rPr>
          <w:rFonts w:cstheme="minorHAnsi"/>
          <w:sz w:val="24"/>
          <w:szCs w:val="24"/>
          <w:vertAlign w:val="superscript"/>
        </w:rPr>
        <w:t>th</w:t>
      </w:r>
      <w:r w:rsidRPr="00076FCF">
        <w:rPr>
          <w:rFonts w:cstheme="minorHAnsi"/>
          <w:sz w:val="24"/>
          <w:szCs w:val="24"/>
        </w:rPr>
        <w:t xml:space="preserve"> order is called John which means “</w:t>
      </w:r>
      <w:r w:rsidRPr="00076FCF">
        <w:rPr>
          <w:rFonts w:cstheme="minorHAnsi"/>
          <w:b/>
          <w:sz w:val="24"/>
          <w:szCs w:val="24"/>
        </w:rPr>
        <w:t>Yahweh is Gracious</w:t>
      </w:r>
      <w:r w:rsidRPr="00076FCF">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076FCF">
        <w:rPr>
          <w:rFonts w:cstheme="minorHAnsi"/>
          <w:b/>
          <w:sz w:val="24"/>
          <w:szCs w:val="24"/>
        </w:rPr>
        <w:t>God is my Oath</w:t>
      </w:r>
      <w:r w:rsidRPr="00076FCF">
        <w:rPr>
          <w:rFonts w:cstheme="minorHAnsi"/>
          <w:sz w:val="24"/>
          <w:szCs w:val="24"/>
        </w:rPr>
        <w:t>” is greater than the Male Giants.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27</w:t>
      </w:r>
      <w:r w:rsidRPr="00076FCF">
        <w:rPr>
          <w:rFonts w:cstheme="minorHAnsi"/>
          <w:sz w:val="24"/>
          <w:szCs w:val="24"/>
          <w:vertAlign w:val="superscript"/>
        </w:rPr>
        <w:t>th</w:t>
      </w:r>
      <w:r w:rsidRPr="00076FCF">
        <w:rPr>
          <w:rFonts w:cstheme="minorHAnsi"/>
          <w:sz w:val="24"/>
          <w:szCs w:val="24"/>
        </w:rPr>
        <w:t xml:space="preserve"> order is called Jesus which means “</w:t>
      </w:r>
      <w:r w:rsidRPr="00076FCF">
        <w:rPr>
          <w:rFonts w:cstheme="minorHAnsi"/>
          <w:b/>
          <w:sz w:val="24"/>
          <w:szCs w:val="24"/>
        </w:rPr>
        <w:t>Salvation or Savior</w:t>
      </w:r>
      <w:r w:rsidRPr="00076FCF">
        <w:rPr>
          <w:rFonts w:cstheme="minorHAnsi"/>
          <w:sz w:val="24"/>
          <w:szCs w:val="24"/>
        </w:rPr>
        <w:t>.” In Luke 1:52 says “He has put down the Mighty (Giants) from their thrones, and exalted the lowly.” This means the greatness of the Giants were put down in Genesis 6:1-7. Also Mary meaning “</w:t>
      </w:r>
      <w:r w:rsidRPr="00076FCF">
        <w:rPr>
          <w:rFonts w:cstheme="minorHAnsi"/>
          <w:b/>
          <w:sz w:val="24"/>
          <w:szCs w:val="24"/>
        </w:rPr>
        <w:t>Loved by Yahweh</w:t>
      </w:r>
      <w:r w:rsidRPr="00076FCF">
        <w:rPr>
          <w:rFonts w:cstheme="minorHAnsi"/>
          <w:sz w:val="24"/>
          <w:szCs w:val="24"/>
        </w:rPr>
        <w:t>” puts down the Female Giants.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28</w:t>
      </w:r>
      <w:r w:rsidRPr="00076FCF">
        <w:rPr>
          <w:rFonts w:cstheme="minorHAnsi"/>
          <w:sz w:val="24"/>
          <w:szCs w:val="24"/>
          <w:vertAlign w:val="superscript"/>
        </w:rPr>
        <w:t>th</w:t>
      </w:r>
      <w:r w:rsidRPr="00076FCF">
        <w:rPr>
          <w:rFonts w:cstheme="minorHAnsi"/>
          <w:sz w:val="24"/>
          <w:szCs w:val="24"/>
        </w:rPr>
        <w:t xml:space="preserve">  order  is  called  James  the  Just  which  means “</w:t>
      </w:r>
      <w:r w:rsidRPr="00076FCF">
        <w:rPr>
          <w:rFonts w:cstheme="minorHAnsi"/>
          <w:b/>
          <w:sz w:val="24"/>
          <w:szCs w:val="24"/>
        </w:rPr>
        <w:t>Supplanter</w:t>
      </w:r>
      <w:r w:rsidRPr="00076FCF">
        <w:rPr>
          <w:rFonts w:cstheme="minorHAnsi"/>
          <w:sz w:val="24"/>
          <w:szCs w:val="24"/>
        </w:rPr>
        <w:t>” &amp; called later the “</w:t>
      </w:r>
      <w:r w:rsidRPr="00076FCF">
        <w:rPr>
          <w:rFonts w:cstheme="minorHAnsi"/>
          <w:b/>
          <w:sz w:val="24"/>
          <w:szCs w:val="24"/>
        </w:rPr>
        <w:t>Son of Thunder (Boanerges)</w:t>
      </w:r>
      <w:r w:rsidRPr="00076FCF">
        <w:rPr>
          <w:rFonts w:cstheme="minorHAnsi"/>
          <w:sz w:val="24"/>
          <w:szCs w:val="24"/>
        </w:rPr>
        <w:t xml:space="preserve">” in Mark 3:17. This because James the Just took the place of James the son of Zebedee in Acts 12:1.  In James 2:8-13 says if you really fulfill the Royal Law (Law of God </w:t>
      </w:r>
      <w:r w:rsidRPr="00076FCF">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076FCF">
        <w:rPr>
          <w:rFonts w:cstheme="minorHAnsi"/>
          <w:b/>
          <w:sz w:val="24"/>
          <w:szCs w:val="24"/>
        </w:rPr>
        <w:t>Love by Yahweh</w:t>
      </w:r>
      <w:r w:rsidRPr="00076FCF">
        <w:rPr>
          <w:rFonts w:cstheme="minorHAnsi"/>
          <w:sz w:val="24"/>
          <w:szCs w:val="24"/>
        </w:rPr>
        <w:t xml:space="preserve">” says that the Female Giants are under the Female Law.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29</w:t>
      </w:r>
      <w:r w:rsidRPr="00076FCF">
        <w:rPr>
          <w:rFonts w:cstheme="minorHAnsi"/>
          <w:sz w:val="24"/>
          <w:szCs w:val="24"/>
          <w:vertAlign w:val="superscript"/>
        </w:rPr>
        <w:t>th</w:t>
      </w:r>
      <w:r w:rsidRPr="00076FCF">
        <w:rPr>
          <w:rFonts w:cstheme="minorHAnsi"/>
          <w:sz w:val="24"/>
          <w:szCs w:val="24"/>
        </w:rPr>
        <w:t xml:space="preserve"> order is called Stephen which means “</w:t>
      </w:r>
      <w:r w:rsidRPr="00076FCF">
        <w:rPr>
          <w:rFonts w:cstheme="minorHAnsi"/>
          <w:b/>
          <w:sz w:val="24"/>
          <w:szCs w:val="24"/>
        </w:rPr>
        <w:t>Highest Lord (Yahweh)</w:t>
      </w:r>
      <w:r w:rsidRPr="00076FCF">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076FCF">
        <w:rPr>
          <w:rFonts w:cstheme="minorHAnsi"/>
          <w:sz w:val="24"/>
          <w:szCs w:val="24"/>
          <w:vertAlign w:val="superscript"/>
        </w:rPr>
        <w:t>st</w:t>
      </w:r>
      <w:r w:rsidRPr="00076FCF">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076FCF">
        <w:rPr>
          <w:rFonts w:cstheme="minorHAnsi"/>
          <w:sz w:val="24"/>
          <w:szCs w:val="24"/>
        </w:rPr>
        <w:lastRenderedPageBreak/>
        <w:t>Stephen) and not the Law of the Father Stephen in 1</w:t>
      </w:r>
      <w:r w:rsidRPr="00076FCF">
        <w:rPr>
          <w:rFonts w:cstheme="minorHAnsi"/>
          <w:sz w:val="24"/>
          <w:szCs w:val="24"/>
          <w:vertAlign w:val="superscript"/>
        </w:rPr>
        <w:t>st</w:t>
      </w:r>
      <w:r w:rsidRPr="00076FCF">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076FCF">
        <w:rPr>
          <w:rFonts w:cstheme="minorHAnsi"/>
          <w:sz w:val="24"/>
          <w:szCs w:val="24"/>
          <w:vertAlign w:val="superscript"/>
        </w:rPr>
        <w:t>st</w:t>
      </w:r>
      <w:r w:rsidRPr="00076FCF">
        <w:rPr>
          <w:rFonts w:cstheme="minorHAnsi"/>
          <w:sz w:val="24"/>
          <w:szCs w:val="24"/>
        </w:rPr>
        <w:t xml:space="preserve"> John 5:9. Also Barbara meaning “</w:t>
      </w:r>
      <w:r w:rsidRPr="00076FCF">
        <w:rPr>
          <w:rFonts w:cstheme="minorHAnsi"/>
          <w:b/>
          <w:sz w:val="24"/>
          <w:szCs w:val="24"/>
        </w:rPr>
        <w:t>The Creation Lordship of Bara</w:t>
      </w:r>
      <w:r w:rsidRPr="00076FCF">
        <w:rPr>
          <w:rFonts w:cstheme="minorHAnsi"/>
          <w:sz w:val="24"/>
          <w:szCs w:val="24"/>
        </w:rPr>
        <w:t xml:space="preserve">” rules over the Female Giants.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30</w:t>
      </w:r>
      <w:r w:rsidRPr="00076FCF">
        <w:rPr>
          <w:rFonts w:cstheme="minorHAnsi"/>
          <w:sz w:val="24"/>
          <w:szCs w:val="24"/>
          <w:vertAlign w:val="superscript"/>
        </w:rPr>
        <w:t>th</w:t>
      </w:r>
      <w:r w:rsidRPr="00076FCF">
        <w:rPr>
          <w:rFonts w:cstheme="minorHAnsi"/>
          <w:sz w:val="24"/>
          <w:szCs w:val="24"/>
        </w:rPr>
        <w:t xml:space="preserve"> order race is called Melchizedek which means “</w:t>
      </w:r>
      <w:r w:rsidRPr="00076FCF">
        <w:rPr>
          <w:rFonts w:cstheme="minorHAnsi"/>
          <w:b/>
          <w:sz w:val="24"/>
          <w:szCs w:val="24"/>
        </w:rPr>
        <w:t>The Servant (Father Stephen) of the Most Highest Lord Yahweh (Jehovah)</w:t>
      </w:r>
      <w:r w:rsidRPr="00076FCF">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076FCF">
        <w:rPr>
          <w:rFonts w:cstheme="minorHAnsi"/>
          <w:sz w:val="24"/>
          <w:szCs w:val="24"/>
          <w:vertAlign w:val="superscript"/>
        </w:rPr>
        <w:t>st</w:t>
      </w:r>
      <w:r w:rsidRPr="00076FCF">
        <w:rPr>
          <w:rFonts w:cstheme="minorHAnsi"/>
          <w:sz w:val="24"/>
          <w:szCs w:val="24"/>
        </w:rPr>
        <w:t xml:space="preserve"> &amp; 2</w:t>
      </w:r>
      <w:r w:rsidRPr="00076FCF">
        <w:rPr>
          <w:rFonts w:cstheme="minorHAnsi"/>
          <w:sz w:val="24"/>
          <w:szCs w:val="24"/>
          <w:vertAlign w:val="superscript"/>
        </w:rPr>
        <w:t>nd</w:t>
      </w:r>
      <w:r w:rsidRPr="00076FCF">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076FCF">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Chapter 2: Who are the Dragons? The Military Lordships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Dragons derive from a Greek word </w:t>
      </w:r>
      <w:r w:rsidRPr="00076FCF">
        <w:rPr>
          <w:rFonts w:cstheme="minorHAnsi"/>
          <w:b/>
          <w:i/>
          <w:sz w:val="24"/>
          <w:szCs w:val="24"/>
        </w:rPr>
        <w:t>Drakon</w:t>
      </w:r>
      <w:r w:rsidRPr="00076FCF">
        <w:rPr>
          <w:rFonts w:cstheme="minorHAnsi"/>
          <w:sz w:val="24"/>
          <w:szCs w:val="24"/>
        </w:rPr>
        <w:t xml:space="preserve"> meaning “</w:t>
      </w:r>
      <w:r w:rsidRPr="00076FCF">
        <w:rPr>
          <w:rFonts w:cstheme="minorHAnsi"/>
          <w:b/>
          <w:sz w:val="24"/>
          <w:szCs w:val="24"/>
        </w:rPr>
        <w:t>dragon or serpent of huge size, water snake</w:t>
      </w:r>
      <w:r w:rsidRPr="00076FCF">
        <w:rPr>
          <w:rFonts w:cstheme="minorHAnsi"/>
          <w:sz w:val="24"/>
          <w:szCs w:val="24"/>
        </w:rPr>
        <w:t xml:space="preserve">” which comes from a verb </w:t>
      </w:r>
      <w:r w:rsidRPr="00076FCF">
        <w:rPr>
          <w:rFonts w:cstheme="minorHAnsi"/>
          <w:b/>
          <w:i/>
          <w:sz w:val="24"/>
          <w:szCs w:val="24"/>
        </w:rPr>
        <w:t>Drakein</w:t>
      </w:r>
      <w:r w:rsidRPr="00076FCF">
        <w:rPr>
          <w:rFonts w:cstheme="minorHAnsi"/>
          <w:sz w:val="24"/>
          <w:szCs w:val="24"/>
        </w:rPr>
        <w:t xml:space="preserve"> meaning “</w:t>
      </w:r>
      <w:r w:rsidRPr="00076FCF">
        <w:rPr>
          <w:rFonts w:cstheme="minorHAnsi"/>
          <w:b/>
          <w:sz w:val="24"/>
          <w:szCs w:val="24"/>
        </w:rPr>
        <w:t>to see clearly</w:t>
      </w:r>
      <w:r w:rsidRPr="00076FCF">
        <w:rPr>
          <w:rFonts w:cstheme="minorHAnsi"/>
          <w:sz w:val="24"/>
          <w:szCs w:val="24"/>
        </w:rPr>
        <w:t xml:space="preserve">.” Also the word Dragon comes from the Greek word and Latin word called </w:t>
      </w:r>
      <w:r w:rsidRPr="00076FCF">
        <w:rPr>
          <w:rFonts w:cstheme="minorHAnsi"/>
          <w:b/>
          <w:i/>
          <w:sz w:val="24"/>
          <w:szCs w:val="24"/>
        </w:rPr>
        <w:t>Draco</w:t>
      </w:r>
      <w:r w:rsidRPr="00076FCF">
        <w:rPr>
          <w:rFonts w:cstheme="minorHAnsi"/>
          <w:sz w:val="24"/>
          <w:szCs w:val="24"/>
        </w:rPr>
        <w:t xml:space="preserve"> meaning “</w:t>
      </w:r>
      <w:r w:rsidRPr="00076FCF">
        <w:rPr>
          <w:rFonts w:cstheme="minorHAnsi"/>
          <w:b/>
          <w:sz w:val="24"/>
          <w:szCs w:val="24"/>
        </w:rPr>
        <w:t>any great serpent in huge size</w:t>
      </w:r>
      <w:r w:rsidRPr="00076FCF">
        <w:rPr>
          <w:rFonts w:cstheme="minorHAnsi"/>
          <w:sz w:val="24"/>
          <w:szCs w:val="24"/>
        </w:rPr>
        <w:t>.” It is also defined as a mythical animal or an extinct animal that lived on the Earth for trillions of years ago concerning the Old part of the 2</w:t>
      </w:r>
      <w:r w:rsidRPr="00076FCF">
        <w:rPr>
          <w:rFonts w:cstheme="minorHAnsi"/>
          <w:sz w:val="24"/>
          <w:szCs w:val="24"/>
          <w:vertAlign w:val="superscript"/>
        </w:rPr>
        <w:t>nd</w:t>
      </w:r>
      <w:r w:rsidRPr="00076FCF">
        <w:rPr>
          <w:rFonts w:cstheme="minorHAnsi"/>
          <w:sz w:val="24"/>
          <w:szCs w:val="24"/>
        </w:rPr>
        <w:t xml:space="preserve"> Universe from Genesis 1:1-8:1 in the Gap Theory of Genesis 1:1 to Genesis 1:2. Also the Young part of the 2</w:t>
      </w:r>
      <w:r w:rsidRPr="00076FCF">
        <w:rPr>
          <w:rFonts w:cstheme="minorHAnsi"/>
          <w:sz w:val="24"/>
          <w:szCs w:val="24"/>
          <w:vertAlign w:val="superscript"/>
        </w:rPr>
        <w:t>nd</w:t>
      </w:r>
      <w:r w:rsidRPr="00076FCF">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076FCF">
        <w:rPr>
          <w:rFonts w:cstheme="minorHAnsi"/>
          <w:sz w:val="24"/>
          <w:szCs w:val="24"/>
          <w:vertAlign w:val="superscript"/>
        </w:rPr>
        <w:t>st</w:t>
      </w:r>
      <w:r w:rsidRPr="00076FCF">
        <w:rPr>
          <w:rFonts w:cstheme="minorHAnsi"/>
          <w:sz w:val="24"/>
          <w:szCs w:val="24"/>
        </w:rPr>
        <w:t xml:space="preserve"> creation process is called “</w:t>
      </w:r>
      <w:r w:rsidRPr="00076FCF">
        <w:rPr>
          <w:rFonts w:cstheme="minorHAnsi"/>
          <w:b/>
          <w:sz w:val="24"/>
          <w:szCs w:val="24"/>
        </w:rPr>
        <w:t>Bara</w:t>
      </w:r>
      <w:r w:rsidRPr="00076FCF">
        <w:rPr>
          <w:rFonts w:cstheme="minorHAnsi"/>
          <w:sz w:val="24"/>
          <w:szCs w:val="24"/>
        </w:rPr>
        <w:t>” in Genesis 1:1. “</w:t>
      </w:r>
      <w:r w:rsidRPr="00076FCF">
        <w:rPr>
          <w:rFonts w:cstheme="minorHAnsi"/>
          <w:b/>
          <w:sz w:val="24"/>
          <w:szCs w:val="24"/>
        </w:rPr>
        <w:t>Bara</w:t>
      </w:r>
      <w:r w:rsidRPr="00076FCF">
        <w:rPr>
          <w:rFonts w:cstheme="minorHAnsi"/>
          <w:sz w:val="24"/>
          <w:szCs w:val="24"/>
        </w:rPr>
        <w:t>” means “</w:t>
      </w:r>
      <w:r w:rsidRPr="00076FCF">
        <w:rPr>
          <w:rFonts w:cstheme="minorHAnsi"/>
          <w:b/>
          <w:sz w:val="24"/>
          <w:szCs w:val="24"/>
        </w:rPr>
        <w:t>to create</w:t>
      </w:r>
      <w:r w:rsidRPr="00076FCF">
        <w:rPr>
          <w:rFonts w:cstheme="minorHAnsi"/>
          <w:sz w:val="24"/>
          <w:szCs w:val="24"/>
        </w:rPr>
        <w:t xml:space="preserve">.” It concerns the Chubby Ones or the Cherubim’s as the </w:t>
      </w:r>
      <w:r w:rsidRPr="00076FCF">
        <w:rPr>
          <w:rFonts w:cstheme="minorHAnsi"/>
          <w:b/>
          <w:i/>
          <w:sz w:val="24"/>
          <w:szCs w:val="24"/>
        </w:rPr>
        <w:t xml:space="preserve">Command of the </w:t>
      </w:r>
      <w:r w:rsidRPr="00076FCF">
        <w:rPr>
          <w:rFonts w:cstheme="minorHAnsi"/>
          <w:b/>
          <w:i/>
          <w:sz w:val="24"/>
          <w:szCs w:val="24"/>
        </w:rPr>
        <w:lastRenderedPageBreak/>
        <w:t xml:space="preserve">Angelical Hierarchy </w:t>
      </w:r>
      <w:r w:rsidRPr="00076FCF">
        <w:rPr>
          <w:rFonts w:cstheme="minorHAnsi"/>
          <w:sz w:val="24"/>
          <w:szCs w:val="24"/>
        </w:rPr>
        <w:t xml:space="preserve">as the Bright and Morning Star called the Most Highest Sons of God in Acts 7:53. It also concerns the </w:t>
      </w:r>
      <w:r w:rsidRPr="00076FCF">
        <w:rPr>
          <w:rFonts w:cstheme="minorHAnsi"/>
          <w:b/>
          <w:i/>
          <w:sz w:val="24"/>
          <w:szCs w:val="24"/>
        </w:rPr>
        <w:t>Ministry of the Heavenly Guardians (Protectors)</w:t>
      </w:r>
      <w:r w:rsidRPr="00076FCF">
        <w:rPr>
          <w:rFonts w:cstheme="minorHAnsi"/>
          <w:sz w:val="24"/>
          <w:szCs w:val="24"/>
        </w:rPr>
        <w:t xml:space="preserve"> as the Highest Sons of God called Living Creatures, Chayot’s, Seraphim’s, Burnings Ones, Thrones (Elders), Wheels, Ophanim’s, Ophde’s, Ofanim’s &amp; Galgallin’s. The 2</w:t>
      </w:r>
      <w:r w:rsidRPr="00076FCF">
        <w:rPr>
          <w:rFonts w:cstheme="minorHAnsi"/>
          <w:sz w:val="24"/>
          <w:szCs w:val="24"/>
          <w:vertAlign w:val="superscript"/>
        </w:rPr>
        <w:t>nd</w:t>
      </w:r>
      <w:r w:rsidRPr="00076FCF">
        <w:rPr>
          <w:rFonts w:cstheme="minorHAnsi"/>
          <w:sz w:val="24"/>
          <w:szCs w:val="24"/>
        </w:rPr>
        <w:t xml:space="preserve"> creation process is called “</w:t>
      </w:r>
      <w:r w:rsidRPr="00076FCF">
        <w:rPr>
          <w:rFonts w:cstheme="minorHAnsi"/>
          <w:b/>
          <w:sz w:val="24"/>
          <w:szCs w:val="24"/>
        </w:rPr>
        <w:t>Asah</w:t>
      </w:r>
      <w:r w:rsidRPr="00076FCF">
        <w:rPr>
          <w:rFonts w:cstheme="minorHAnsi"/>
          <w:sz w:val="24"/>
          <w:szCs w:val="24"/>
        </w:rPr>
        <w:t>” in Genesis 1:7. “</w:t>
      </w:r>
      <w:r w:rsidRPr="00076FCF">
        <w:rPr>
          <w:rFonts w:cstheme="minorHAnsi"/>
          <w:b/>
          <w:sz w:val="24"/>
          <w:szCs w:val="24"/>
        </w:rPr>
        <w:t>Asah</w:t>
      </w:r>
      <w:r w:rsidRPr="00076FCF">
        <w:rPr>
          <w:rFonts w:cstheme="minorHAnsi"/>
          <w:sz w:val="24"/>
          <w:szCs w:val="24"/>
        </w:rPr>
        <w:t>” means “</w:t>
      </w:r>
      <w:r w:rsidRPr="00076FCF">
        <w:rPr>
          <w:rFonts w:cstheme="minorHAnsi"/>
          <w:b/>
          <w:sz w:val="24"/>
          <w:szCs w:val="24"/>
        </w:rPr>
        <w:t>to make</w:t>
      </w:r>
      <w:r w:rsidRPr="00076FCF">
        <w:rPr>
          <w:rFonts w:cstheme="minorHAnsi"/>
          <w:sz w:val="24"/>
          <w:szCs w:val="24"/>
        </w:rPr>
        <w:t xml:space="preserve">.” It concerns the </w:t>
      </w:r>
      <w:r w:rsidRPr="00076FCF">
        <w:rPr>
          <w:rFonts w:cstheme="minorHAnsi"/>
          <w:b/>
          <w:i/>
          <w:sz w:val="24"/>
          <w:szCs w:val="24"/>
        </w:rPr>
        <w:t>Ministry of Heavenly Governors (Presidents)</w:t>
      </w:r>
      <w:r w:rsidRPr="00076FCF">
        <w:rPr>
          <w:rFonts w:cstheme="minorHAnsi"/>
          <w:sz w:val="24"/>
          <w:szCs w:val="24"/>
        </w:rPr>
        <w:t xml:space="preserve"> as the Higher Sons of God are called Powers (Potentates), Authorities, Virtues, Strongholds, Dominion (Dominations), Hashmallims &amp; Lordships. The 3</w:t>
      </w:r>
      <w:r w:rsidRPr="00076FCF">
        <w:rPr>
          <w:rFonts w:cstheme="minorHAnsi"/>
          <w:sz w:val="24"/>
          <w:szCs w:val="24"/>
          <w:vertAlign w:val="superscript"/>
        </w:rPr>
        <w:t>rd</w:t>
      </w:r>
      <w:r w:rsidRPr="00076FCF">
        <w:rPr>
          <w:rFonts w:cstheme="minorHAnsi"/>
          <w:sz w:val="24"/>
          <w:szCs w:val="24"/>
        </w:rPr>
        <w:t xml:space="preserve"> creation process is called “</w:t>
      </w:r>
      <w:r w:rsidRPr="00076FCF">
        <w:rPr>
          <w:rFonts w:cstheme="minorHAnsi"/>
          <w:b/>
          <w:sz w:val="24"/>
          <w:szCs w:val="24"/>
        </w:rPr>
        <w:t>Nathan</w:t>
      </w:r>
      <w:r w:rsidRPr="00076FCF">
        <w:rPr>
          <w:rFonts w:cstheme="minorHAnsi"/>
          <w:sz w:val="24"/>
          <w:szCs w:val="24"/>
        </w:rPr>
        <w:t>” in Genesis 1:17. “</w:t>
      </w:r>
      <w:r w:rsidRPr="00076FCF">
        <w:rPr>
          <w:rFonts w:cstheme="minorHAnsi"/>
          <w:b/>
          <w:sz w:val="24"/>
          <w:szCs w:val="24"/>
        </w:rPr>
        <w:t>Nathan</w:t>
      </w:r>
      <w:r w:rsidRPr="00076FCF">
        <w:rPr>
          <w:rFonts w:cstheme="minorHAnsi"/>
          <w:sz w:val="24"/>
          <w:szCs w:val="24"/>
        </w:rPr>
        <w:t xml:space="preserve">” means “to set.” It truly concerns the </w:t>
      </w:r>
      <w:r w:rsidRPr="00076FCF">
        <w:rPr>
          <w:rFonts w:cstheme="minorHAnsi"/>
          <w:b/>
          <w:i/>
          <w:sz w:val="24"/>
          <w:szCs w:val="24"/>
        </w:rPr>
        <w:t>Ministry of Heavenly Soldiers (Dignitaries)</w:t>
      </w:r>
      <w:r w:rsidRPr="00076FCF">
        <w:rPr>
          <w:rFonts w:cstheme="minorHAnsi"/>
          <w:sz w:val="24"/>
          <w:szCs w:val="24"/>
        </w:rPr>
        <w:t xml:space="preserve"> as the High Sons of God called the Chalkydri, Angels, Archangels, Principalities &amp; Rulers (Princedoms).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What is the difference of the Giants and the Dragons? 1</w:t>
      </w:r>
      <w:r w:rsidRPr="00076FCF">
        <w:rPr>
          <w:rFonts w:cstheme="minorHAnsi"/>
          <w:sz w:val="24"/>
          <w:szCs w:val="24"/>
          <w:vertAlign w:val="superscript"/>
        </w:rPr>
        <w:t>st</w:t>
      </w:r>
      <w:r w:rsidRPr="00076FCF">
        <w:rPr>
          <w:rFonts w:cstheme="minorHAnsi"/>
          <w:sz w:val="24"/>
          <w:szCs w:val="24"/>
        </w:rPr>
        <w:t>, Giants are lower than Dragons because they are greater in might and power in 2</w:t>
      </w:r>
      <w:r w:rsidRPr="00076FCF">
        <w:rPr>
          <w:rFonts w:cstheme="minorHAnsi"/>
          <w:sz w:val="24"/>
          <w:szCs w:val="24"/>
          <w:vertAlign w:val="superscript"/>
        </w:rPr>
        <w:t>nd</w:t>
      </w:r>
      <w:r w:rsidRPr="00076FCF">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The World of the Giants: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076FCF">
        <w:rPr>
          <w:rFonts w:cstheme="minorHAnsi"/>
          <w:sz w:val="24"/>
          <w:szCs w:val="24"/>
          <w:vertAlign w:val="superscript"/>
        </w:rPr>
        <w:t>nd</w:t>
      </w:r>
      <w:r w:rsidRPr="00076FCF">
        <w:rPr>
          <w:rFonts w:cstheme="minorHAnsi"/>
          <w:sz w:val="24"/>
          <w:szCs w:val="24"/>
        </w:rPr>
        <w:t xml:space="preserve"> Kings 6:17; Luke 2:11-12 &amp; 1</w:t>
      </w:r>
      <w:r w:rsidRPr="00076FCF">
        <w:rPr>
          <w:rFonts w:cstheme="minorHAnsi"/>
          <w:sz w:val="24"/>
          <w:szCs w:val="24"/>
          <w:vertAlign w:val="superscript"/>
        </w:rPr>
        <w:t>st</w:t>
      </w:r>
      <w:r w:rsidRPr="00076FCF">
        <w:rPr>
          <w:rFonts w:cstheme="minorHAnsi"/>
          <w:sz w:val="24"/>
          <w:szCs w:val="24"/>
        </w:rPr>
        <w:t xml:space="preserve"> Peter 1:11-12. Giants have Spirits but are not Spirits in Philippians 1:23; 1</w:t>
      </w:r>
      <w:r w:rsidRPr="00076FCF">
        <w:rPr>
          <w:rFonts w:cstheme="minorHAnsi"/>
          <w:sz w:val="24"/>
          <w:szCs w:val="24"/>
          <w:vertAlign w:val="superscript"/>
        </w:rPr>
        <w:t>st</w:t>
      </w:r>
      <w:r w:rsidRPr="00076FCF">
        <w:rPr>
          <w:rFonts w:cstheme="minorHAnsi"/>
          <w:sz w:val="24"/>
          <w:szCs w:val="24"/>
        </w:rPr>
        <w:t xml:space="preserve"> Thessalonians 4:14-17 &amp; 1</w:t>
      </w:r>
      <w:r w:rsidRPr="00076FCF">
        <w:rPr>
          <w:rFonts w:cstheme="minorHAnsi"/>
          <w:sz w:val="24"/>
          <w:szCs w:val="24"/>
          <w:vertAlign w:val="superscript"/>
        </w:rPr>
        <w:t>st</w:t>
      </w:r>
      <w:r w:rsidRPr="00076FCF">
        <w:rPr>
          <w:rFonts w:cstheme="minorHAnsi"/>
          <w:sz w:val="24"/>
          <w:szCs w:val="24"/>
        </w:rPr>
        <w:t xml:space="preserve"> Corinthians 15:44. What does Giants have in common with Dragons? They are Creations in Genesis 1:26, they have identities on Genesis 1:27, they are Persons in 1</w:t>
      </w:r>
      <w:r w:rsidRPr="00076FCF">
        <w:rPr>
          <w:rFonts w:cstheme="minorHAnsi"/>
          <w:sz w:val="24"/>
          <w:szCs w:val="24"/>
          <w:vertAlign w:val="superscript"/>
        </w:rPr>
        <w:t>st</w:t>
      </w:r>
      <w:r w:rsidRPr="00076FCF">
        <w:rPr>
          <w:rFonts w:cstheme="minorHAnsi"/>
          <w:sz w:val="24"/>
          <w:szCs w:val="24"/>
        </w:rPr>
        <w:t xml:space="preserve"> Peter 1:12 and they always exist in Revelation 22:5 &amp; Matthew 25:41. Giants can overcome the Dragons by James or Jacob meaning “</w:t>
      </w:r>
      <w:r w:rsidRPr="00076FCF">
        <w:rPr>
          <w:rFonts w:cstheme="minorHAnsi"/>
          <w:b/>
          <w:sz w:val="24"/>
          <w:szCs w:val="24"/>
        </w:rPr>
        <w:t>supplanter</w:t>
      </w:r>
      <w:r w:rsidRPr="00076FCF">
        <w:rPr>
          <w:rFonts w:cstheme="minorHAnsi"/>
          <w:sz w:val="24"/>
          <w:szCs w:val="24"/>
        </w:rPr>
        <w:t xml:space="preserve">” to bless in Genesis 32:22-32. Also the Man Adam had the Image Likeness of the Lord Stephen over the Dragons in Genesis 1:26-3:5.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076FCF">
        <w:rPr>
          <w:rFonts w:cstheme="minorHAnsi"/>
          <w:sz w:val="24"/>
          <w:szCs w:val="24"/>
          <w:vertAlign w:val="superscript"/>
        </w:rPr>
        <w:t>st</w:t>
      </w:r>
      <w:r w:rsidRPr="00076FCF">
        <w:rPr>
          <w:rFonts w:cstheme="minorHAnsi"/>
          <w:sz w:val="24"/>
          <w:szCs w:val="24"/>
        </w:rPr>
        <w:t xml:space="preserve"> utterance from the LORD STEPHEN is to cast Him into Hell), to the lowest depths of the Pit. Those who see You will gaze at You (2</w:t>
      </w:r>
      <w:r w:rsidRPr="00076FCF">
        <w:rPr>
          <w:rFonts w:cstheme="minorHAnsi"/>
          <w:sz w:val="24"/>
          <w:szCs w:val="24"/>
          <w:vertAlign w:val="superscript"/>
        </w:rPr>
        <w:t>nd</w:t>
      </w:r>
      <w:r w:rsidRPr="00076FCF">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076FCF">
        <w:rPr>
          <w:rFonts w:cstheme="minorHAnsi"/>
          <w:sz w:val="24"/>
          <w:szCs w:val="24"/>
          <w:vertAlign w:val="superscript"/>
        </w:rPr>
        <w:t>rd</w:t>
      </w:r>
      <w:r w:rsidRPr="00076FCF">
        <w:rPr>
          <w:rFonts w:cstheme="minorHAnsi"/>
          <w:sz w:val="24"/>
          <w:szCs w:val="24"/>
        </w:rPr>
        <w:t xml:space="preserve"> utterance from the LORD STEPHEN is for Him to be talked about and mocked and scorned). All the Kings of the Nations (Laws), all of them, </w:t>
      </w:r>
      <w:r w:rsidRPr="00076FCF">
        <w:rPr>
          <w:rFonts w:cstheme="minorHAnsi"/>
          <w:sz w:val="24"/>
          <w:szCs w:val="24"/>
        </w:rPr>
        <w:lastRenderedPageBreak/>
        <w:t>sleep in glory, Everyone in His own house. But You are cast out of Your grave like an abominable branch (4</w:t>
      </w:r>
      <w:r w:rsidRPr="00076FCF">
        <w:rPr>
          <w:rFonts w:cstheme="minorHAnsi"/>
          <w:sz w:val="24"/>
          <w:szCs w:val="24"/>
          <w:vertAlign w:val="superscript"/>
        </w:rPr>
        <w:t>th</w:t>
      </w:r>
      <w:r w:rsidRPr="00076FCF">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076FCF">
        <w:rPr>
          <w:rFonts w:cstheme="minorHAnsi"/>
          <w:sz w:val="24"/>
          <w:szCs w:val="24"/>
          <w:vertAlign w:val="superscript"/>
        </w:rPr>
        <w:t>th</w:t>
      </w:r>
      <w:r w:rsidRPr="00076FCF">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Fall from Heaven to Earth (Lucifer the Anointed Cherub became Satan and fell from the 24</w:t>
      </w:r>
      <w:r w:rsidRPr="00076FCF">
        <w:rPr>
          <w:rFonts w:cstheme="minorHAnsi"/>
          <w:sz w:val="24"/>
          <w:szCs w:val="24"/>
          <w:vertAlign w:val="superscript"/>
        </w:rPr>
        <w:t>th</w:t>
      </w:r>
      <w:r w:rsidRPr="00076FCF">
        <w:rPr>
          <w:rFonts w:cstheme="minorHAnsi"/>
          <w:sz w:val="24"/>
          <w:szCs w:val="24"/>
        </w:rPr>
        <w:t xml:space="preserve"> order down to the 2</w:t>
      </w:r>
      <w:r w:rsidRPr="00076FCF">
        <w:rPr>
          <w:rFonts w:cstheme="minorHAnsi"/>
          <w:sz w:val="24"/>
          <w:szCs w:val="24"/>
          <w:vertAlign w:val="superscript"/>
        </w:rPr>
        <w:t>nd</w:t>
      </w:r>
      <w:r w:rsidRPr="00076FCF">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076FCF">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076FCF">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076FCF">
        <w:rPr>
          <w:rFonts w:cstheme="minorHAnsi"/>
          <w:sz w:val="24"/>
          <w:szCs w:val="24"/>
          <w:vertAlign w:val="superscript"/>
        </w:rPr>
        <w:t>th</w:t>
      </w:r>
      <w:r w:rsidRPr="00076FCF">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076FCF">
        <w:rPr>
          <w:rFonts w:cstheme="minorHAnsi"/>
          <w:sz w:val="24"/>
          <w:szCs w:val="24"/>
          <w:vertAlign w:val="superscript"/>
        </w:rPr>
        <w:t>th</w:t>
      </w:r>
      <w:r w:rsidRPr="00076FCF">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076FCF">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076FCF">
        <w:rPr>
          <w:rFonts w:cstheme="minorHAnsi"/>
          <w:sz w:val="24"/>
          <w:szCs w:val="24"/>
          <w:vertAlign w:val="superscript"/>
        </w:rPr>
        <w:t>th</w:t>
      </w:r>
      <w:r w:rsidRPr="00076FCF">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076FCF">
        <w:rPr>
          <w:rFonts w:cstheme="minorHAnsi"/>
          <w:sz w:val="24"/>
          <w:szCs w:val="24"/>
          <w:vertAlign w:val="superscript"/>
        </w:rPr>
        <w:t>nd</w:t>
      </w:r>
      <w:r w:rsidRPr="00076FCF">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076FCF">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076FCF">
        <w:rPr>
          <w:rFonts w:cstheme="minorHAnsi"/>
          <w:sz w:val="24"/>
          <w:szCs w:val="24"/>
          <w:vertAlign w:val="superscript"/>
        </w:rPr>
        <w:t>st</w:t>
      </w:r>
      <w:r w:rsidRPr="00076FCF">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076FCF">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076FCF">
        <w:rPr>
          <w:rFonts w:cstheme="minorHAnsi"/>
          <w:b/>
          <w:sz w:val="24"/>
          <w:szCs w:val="24"/>
        </w:rPr>
        <w:t>Immaculate Conception</w:t>
      </w:r>
      <w:r w:rsidRPr="00076FCF">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076FCF">
        <w:rPr>
          <w:rFonts w:cstheme="minorHAnsi"/>
          <w:b/>
          <w:sz w:val="24"/>
          <w:szCs w:val="24"/>
        </w:rPr>
        <w:t xml:space="preserve">did not receive the command from the Sexual Eros Love </w:t>
      </w:r>
      <w:r w:rsidRPr="00076FCF">
        <w:rPr>
          <w:rFonts w:cstheme="minorHAnsi"/>
          <w:b/>
          <w:sz w:val="24"/>
          <w:szCs w:val="24"/>
        </w:rPr>
        <w:lastRenderedPageBreak/>
        <w:t>Jewish Laws of Moses</w:t>
      </w:r>
      <w:r w:rsidRPr="00076FCF">
        <w:rPr>
          <w:rFonts w:cstheme="minorHAnsi"/>
          <w:sz w:val="24"/>
          <w:szCs w:val="24"/>
        </w:rPr>
        <w:t>” in Acts 15:20, 24, 29. Also another proof is the “</w:t>
      </w:r>
      <w:r w:rsidRPr="00076FCF">
        <w:rPr>
          <w:rFonts w:cstheme="minorHAnsi"/>
          <w:b/>
          <w:sz w:val="24"/>
          <w:szCs w:val="24"/>
        </w:rPr>
        <w:t>Holy Divine Flesh</w:t>
      </w:r>
      <w:r w:rsidRPr="00076FCF">
        <w:rPr>
          <w:rFonts w:cstheme="minorHAnsi"/>
          <w:sz w:val="24"/>
          <w:szCs w:val="24"/>
        </w:rPr>
        <w:t>” in John 6:41-59. Some scriptures that prove this are in 2</w:t>
      </w:r>
      <w:r w:rsidRPr="00076FCF">
        <w:rPr>
          <w:rFonts w:cstheme="minorHAnsi"/>
          <w:sz w:val="24"/>
          <w:szCs w:val="24"/>
          <w:vertAlign w:val="superscript"/>
        </w:rPr>
        <w:t>nd</w:t>
      </w:r>
      <w:r w:rsidRPr="00076FCF">
        <w:rPr>
          <w:rFonts w:cstheme="minorHAnsi"/>
          <w:sz w:val="24"/>
          <w:szCs w:val="24"/>
        </w:rPr>
        <w:t xml:space="preserve"> Corinthians 5:15; 13:4; Galatians 2:19-20; 1</w:t>
      </w:r>
      <w:r w:rsidRPr="00076FCF">
        <w:rPr>
          <w:rFonts w:cstheme="minorHAnsi"/>
          <w:sz w:val="24"/>
          <w:szCs w:val="24"/>
          <w:vertAlign w:val="superscript"/>
        </w:rPr>
        <w:t>st</w:t>
      </w:r>
      <w:r w:rsidRPr="00076FCF">
        <w:rPr>
          <w:rFonts w:cstheme="minorHAnsi"/>
          <w:sz w:val="24"/>
          <w:szCs w:val="24"/>
        </w:rPr>
        <w:t xml:space="preserve"> Thessalonians 5:10 &amp; 2</w:t>
      </w:r>
      <w:r w:rsidRPr="00076FCF">
        <w:rPr>
          <w:rFonts w:cstheme="minorHAnsi"/>
          <w:sz w:val="24"/>
          <w:szCs w:val="24"/>
          <w:vertAlign w:val="superscript"/>
        </w:rPr>
        <w:t>nd</w:t>
      </w:r>
      <w:r w:rsidRPr="00076FCF">
        <w:rPr>
          <w:rFonts w:cstheme="minorHAnsi"/>
          <w:sz w:val="24"/>
          <w:szCs w:val="24"/>
        </w:rPr>
        <w:t xml:space="preserve"> Timothy 3:12. The reason why “</w:t>
      </w:r>
      <w:r w:rsidRPr="00076FCF">
        <w:rPr>
          <w:rFonts w:cstheme="minorHAnsi"/>
          <w:b/>
          <w:sz w:val="24"/>
          <w:szCs w:val="24"/>
        </w:rPr>
        <w:t>Unholy Sinful Flesh</w:t>
      </w:r>
      <w:r w:rsidRPr="00076FCF">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076FCF">
        <w:rPr>
          <w:rFonts w:cstheme="minorHAnsi"/>
          <w:b/>
          <w:sz w:val="24"/>
          <w:szCs w:val="24"/>
        </w:rPr>
        <w:t>to take action</w:t>
      </w:r>
      <w:r w:rsidRPr="00076FCF">
        <w:rPr>
          <w:rFonts w:cstheme="minorHAnsi"/>
          <w:sz w:val="24"/>
          <w:szCs w:val="24"/>
        </w:rPr>
        <w:t>” proven in Acts 14:15; 17:28-29 &amp; 2</w:t>
      </w:r>
      <w:r w:rsidRPr="00076FCF">
        <w:rPr>
          <w:rFonts w:cstheme="minorHAnsi"/>
          <w:sz w:val="24"/>
          <w:szCs w:val="24"/>
          <w:vertAlign w:val="superscript"/>
        </w:rPr>
        <w:t>nd</w:t>
      </w:r>
      <w:r w:rsidRPr="00076FCF">
        <w:rPr>
          <w:rFonts w:cstheme="minorHAnsi"/>
          <w:sz w:val="24"/>
          <w:szCs w:val="24"/>
        </w:rPr>
        <w:t xml:space="preserve"> Peter 1:4. This passage in Acts 14:15 tells us that the LORD does not have “</w:t>
      </w:r>
      <w:r w:rsidRPr="00076FCF">
        <w:rPr>
          <w:rFonts w:cstheme="minorHAnsi"/>
          <w:b/>
          <w:sz w:val="24"/>
          <w:szCs w:val="24"/>
        </w:rPr>
        <w:t>Sexual Eros Love Passions</w:t>
      </w:r>
      <w:r w:rsidRPr="00076FCF">
        <w:rPr>
          <w:rFonts w:cstheme="minorHAnsi"/>
          <w:sz w:val="24"/>
          <w:szCs w:val="24"/>
        </w:rPr>
        <w:t>”, but does have “</w:t>
      </w:r>
      <w:r w:rsidRPr="00076FCF">
        <w:rPr>
          <w:rFonts w:cstheme="minorHAnsi"/>
          <w:b/>
          <w:sz w:val="24"/>
          <w:szCs w:val="24"/>
        </w:rPr>
        <w:t>Holy Divine Love Passions</w:t>
      </w:r>
      <w:r w:rsidRPr="00076FCF">
        <w:rPr>
          <w:rFonts w:cstheme="minorHAnsi"/>
          <w:sz w:val="24"/>
          <w:szCs w:val="24"/>
        </w:rPr>
        <w:t>” also called by His attribute of “</w:t>
      </w:r>
      <w:r w:rsidRPr="00076FCF">
        <w:rPr>
          <w:rFonts w:cstheme="minorHAnsi"/>
          <w:b/>
          <w:sz w:val="24"/>
          <w:szCs w:val="24"/>
        </w:rPr>
        <w:t>Impassibility</w:t>
      </w:r>
      <w:r w:rsidRPr="00076FCF">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076FCF">
        <w:rPr>
          <w:rFonts w:cstheme="minorHAnsi"/>
          <w:b/>
          <w:i/>
          <w:sz w:val="24"/>
          <w:szCs w:val="24"/>
        </w:rPr>
        <w:t>Qanah</w:t>
      </w:r>
      <w:r w:rsidRPr="00076FCF">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076FCF">
        <w:rPr>
          <w:rFonts w:cstheme="minorHAnsi"/>
          <w:sz w:val="24"/>
          <w:szCs w:val="24"/>
        </w:rPr>
        <w:lastRenderedPageBreak/>
        <w:t>of the Earth in Genesis 1:2. But the term “</w:t>
      </w:r>
      <w:r w:rsidRPr="00076FCF">
        <w:rPr>
          <w:rFonts w:cstheme="minorHAnsi"/>
          <w:b/>
          <w:i/>
          <w:sz w:val="24"/>
          <w:szCs w:val="24"/>
        </w:rPr>
        <w:t>Qanah</w:t>
      </w:r>
      <w:r w:rsidRPr="00076FCF">
        <w:rPr>
          <w:rFonts w:cstheme="minorHAnsi"/>
          <w:sz w:val="24"/>
          <w:szCs w:val="24"/>
        </w:rPr>
        <w:t>” can also mean “</w:t>
      </w:r>
      <w:r w:rsidRPr="00076FCF">
        <w:rPr>
          <w:rFonts w:cstheme="minorHAnsi"/>
          <w:b/>
          <w:sz w:val="24"/>
          <w:szCs w:val="24"/>
        </w:rPr>
        <w:t>Marital Sexual Eternal Eros Love</w:t>
      </w:r>
      <w:r w:rsidRPr="00076FCF">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076FCF">
        <w:rPr>
          <w:rFonts w:cstheme="minorHAnsi"/>
          <w:sz w:val="24"/>
          <w:szCs w:val="24"/>
          <w:vertAlign w:val="superscript"/>
        </w:rPr>
        <w:t>st</w:t>
      </w:r>
      <w:r w:rsidRPr="00076FCF">
        <w:rPr>
          <w:rFonts w:cstheme="minorHAnsi"/>
          <w:sz w:val="24"/>
          <w:szCs w:val="24"/>
        </w:rPr>
        <w:t xml:space="preserve"> Peter 3:20; Hebrews 11:7 &amp; Luke 17:27. Be Ye separate &amp; do not touch the unclean thing (the waist and the thigh down stairs) and the Father Stephen as Lord will receive You in 2</w:t>
      </w:r>
      <w:r w:rsidRPr="00076FCF">
        <w:rPr>
          <w:rFonts w:cstheme="minorHAnsi"/>
          <w:sz w:val="24"/>
          <w:szCs w:val="24"/>
          <w:vertAlign w:val="superscript"/>
        </w:rPr>
        <w:t>nd</w:t>
      </w:r>
      <w:r w:rsidRPr="00076FCF">
        <w:rPr>
          <w:rFonts w:cstheme="minorHAnsi"/>
          <w:sz w:val="24"/>
          <w:szCs w:val="24"/>
        </w:rPr>
        <w:t xml:space="preserve"> Corinthians 6:11-18 &amp; James 1:17. “For marriage is honorable to all &amp; the bed undefiled…” if no Sexual Eros Love is in marriage in 1</w:t>
      </w:r>
      <w:r w:rsidRPr="00076FCF">
        <w:rPr>
          <w:rFonts w:cstheme="minorHAnsi"/>
          <w:sz w:val="24"/>
          <w:szCs w:val="24"/>
          <w:vertAlign w:val="superscript"/>
        </w:rPr>
        <w:t>st</w:t>
      </w:r>
      <w:r w:rsidRPr="00076FCF">
        <w:rPr>
          <w:rFonts w:cstheme="minorHAnsi"/>
          <w:sz w:val="24"/>
          <w:szCs w:val="24"/>
        </w:rPr>
        <w:t xml:space="preserve"> Corinthians 7:5; 2</w:t>
      </w:r>
      <w:r w:rsidRPr="00076FCF">
        <w:rPr>
          <w:rFonts w:cstheme="minorHAnsi"/>
          <w:sz w:val="24"/>
          <w:szCs w:val="24"/>
          <w:vertAlign w:val="superscript"/>
        </w:rPr>
        <w:t>nd</w:t>
      </w:r>
      <w:r w:rsidRPr="00076FCF">
        <w:rPr>
          <w:rFonts w:cstheme="minorHAnsi"/>
          <w:sz w:val="24"/>
          <w:szCs w:val="24"/>
        </w:rPr>
        <w:t xml:space="preserve"> Corinthians 6:1-18; 11:2;  Ephesians 5:25; Proverbs 5:19; Wisdom of Solomon 4:6; 14:24 &amp; Hebrews 13:4.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THE MINISTRY OF THE HEAVENLY SOLDIERS (DIGNITARIES) IN THE 5 HOUSE ORDERS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w:t>
      </w:r>
      <w:r w:rsidRPr="00076FCF">
        <w:rPr>
          <w:rFonts w:cstheme="minorHAnsi"/>
          <w:sz w:val="24"/>
          <w:szCs w:val="24"/>
          <w:vertAlign w:val="superscript"/>
        </w:rPr>
        <w:t>st</w:t>
      </w:r>
      <w:r w:rsidRPr="00076FCF">
        <w:rPr>
          <w:rFonts w:cstheme="minorHAnsi"/>
          <w:sz w:val="24"/>
          <w:szCs w:val="24"/>
        </w:rPr>
        <w:t xml:space="preserve"> order creation is called the Chalkydri which means “</w:t>
      </w:r>
      <w:r w:rsidRPr="00076FCF">
        <w:rPr>
          <w:rFonts w:cstheme="minorHAnsi"/>
          <w:b/>
          <w:sz w:val="24"/>
          <w:szCs w:val="24"/>
        </w:rPr>
        <w:t>Winged Dragons</w:t>
      </w:r>
      <w:r w:rsidRPr="00076FCF">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076FCF">
        <w:rPr>
          <w:rFonts w:cstheme="minorHAnsi"/>
          <w:sz w:val="24"/>
          <w:szCs w:val="24"/>
          <w:vertAlign w:val="superscript"/>
        </w:rPr>
        <w:t>nd</w:t>
      </w:r>
      <w:r w:rsidRPr="00076FCF">
        <w:rPr>
          <w:rFonts w:cstheme="minorHAnsi"/>
          <w:sz w:val="24"/>
          <w:szCs w:val="24"/>
        </w:rPr>
        <w:t xml:space="preserve"> Enoch on page 498. They are flying elements of the sun. They are also called Phoenixes. Phoenixes are considered as great storks or heron-like birds called a </w:t>
      </w:r>
      <w:r w:rsidRPr="00076FCF">
        <w:rPr>
          <w:rFonts w:cstheme="minorHAnsi"/>
          <w:i/>
          <w:sz w:val="24"/>
          <w:szCs w:val="24"/>
        </w:rPr>
        <w:t>benu</w:t>
      </w:r>
      <w:r w:rsidRPr="00076FCF">
        <w:rPr>
          <w:rFonts w:cstheme="minorHAnsi"/>
          <w:sz w:val="24"/>
          <w:szCs w:val="24"/>
        </w:rPr>
        <w:t xml:space="preserve"> in Egyptian worship at Heliopolis in the </w:t>
      </w:r>
      <w:r w:rsidRPr="00076FCF">
        <w:rPr>
          <w:rFonts w:cstheme="minorHAnsi"/>
          <w:b/>
          <w:i/>
          <w:sz w:val="24"/>
          <w:szCs w:val="24"/>
        </w:rPr>
        <w:t>Book of the Dead</w:t>
      </w:r>
      <w:r w:rsidRPr="00076FCF">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076FCF">
        <w:rPr>
          <w:rFonts w:cstheme="minorHAnsi"/>
          <w:sz w:val="24"/>
          <w:szCs w:val="24"/>
          <w:vertAlign w:val="superscript"/>
        </w:rPr>
        <w:t>nd</w:t>
      </w:r>
      <w:r w:rsidRPr="00076FCF">
        <w:rPr>
          <w:rFonts w:cstheme="minorHAnsi"/>
          <w:sz w:val="24"/>
          <w:szCs w:val="24"/>
        </w:rPr>
        <w:t xml:space="preserve"> Chronicles 20:15-17 &amp; 2</w:t>
      </w:r>
      <w:r w:rsidRPr="00076FCF">
        <w:rPr>
          <w:rFonts w:cstheme="minorHAnsi"/>
          <w:sz w:val="24"/>
          <w:szCs w:val="24"/>
          <w:vertAlign w:val="superscript"/>
        </w:rPr>
        <w:t>nd</w:t>
      </w:r>
      <w:r w:rsidRPr="00076FCF">
        <w:rPr>
          <w:rFonts w:cstheme="minorHAnsi"/>
          <w:sz w:val="24"/>
          <w:szCs w:val="24"/>
        </w:rPr>
        <w:t xml:space="preserve"> Esdras 11:1-12:39. There feet and tails are in the </w:t>
      </w:r>
      <w:r w:rsidRPr="00076FCF">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076FCF">
        <w:rPr>
          <w:rFonts w:cstheme="minorHAnsi"/>
          <w:sz w:val="24"/>
          <w:szCs w:val="24"/>
          <w:vertAlign w:val="superscript"/>
        </w:rPr>
        <w:t>nd</w:t>
      </w:r>
      <w:r w:rsidRPr="00076FCF">
        <w:rPr>
          <w:rFonts w:cstheme="minorHAnsi"/>
          <w:sz w:val="24"/>
          <w:szCs w:val="24"/>
        </w:rPr>
        <w:t xml:space="preserve"> Thessalonians 2:11; 2</w:t>
      </w:r>
      <w:r w:rsidRPr="00076FCF">
        <w:rPr>
          <w:rFonts w:cstheme="minorHAnsi"/>
          <w:sz w:val="24"/>
          <w:szCs w:val="24"/>
          <w:vertAlign w:val="superscript"/>
        </w:rPr>
        <w:t>nd</w:t>
      </w:r>
      <w:r w:rsidRPr="00076FCF">
        <w:rPr>
          <w:rFonts w:cstheme="minorHAnsi"/>
          <w:sz w:val="24"/>
          <w:szCs w:val="24"/>
        </w:rPr>
        <w:t xml:space="preserve"> Kings 21:3; Amos 5:25-27; Jeremiah 25:9-12 &amp; Revelation 18:21-24. Lucifer’s and His Angels (Lords) are not worshipped in 1</w:t>
      </w:r>
      <w:r w:rsidRPr="00076FCF">
        <w:rPr>
          <w:rFonts w:cstheme="minorHAnsi"/>
          <w:sz w:val="24"/>
          <w:szCs w:val="24"/>
          <w:vertAlign w:val="superscript"/>
        </w:rPr>
        <w:t>st</w:t>
      </w:r>
      <w:r w:rsidRPr="00076FCF">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076FCF">
        <w:rPr>
          <w:rFonts w:cstheme="minorHAnsi"/>
          <w:b/>
          <w:sz w:val="24"/>
          <w:szCs w:val="24"/>
        </w:rPr>
        <w:t>Sexual Eros Love Intercourse</w:t>
      </w:r>
      <w:r w:rsidRPr="00076FCF">
        <w:rPr>
          <w:rFonts w:cstheme="minorHAnsi"/>
          <w:sz w:val="24"/>
          <w:szCs w:val="24"/>
        </w:rPr>
        <w:t>” or “</w:t>
      </w:r>
      <w:r w:rsidRPr="00076FCF">
        <w:rPr>
          <w:rFonts w:cstheme="minorHAnsi"/>
          <w:b/>
          <w:sz w:val="24"/>
          <w:szCs w:val="24"/>
        </w:rPr>
        <w:t>Holy Divine Love Intercourse</w:t>
      </w:r>
      <w:r w:rsidRPr="00076FCF">
        <w:rPr>
          <w:rFonts w:cstheme="minorHAnsi"/>
          <w:sz w:val="24"/>
          <w:szCs w:val="24"/>
        </w:rPr>
        <w:t>” in the 1</w:t>
      </w:r>
      <w:r w:rsidRPr="00076FCF">
        <w:rPr>
          <w:rFonts w:cstheme="minorHAnsi"/>
          <w:sz w:val="24"/>
          <w:szCs w:val="24"/>
          <w:vertAlign w:val="superscript"/>
        </w:rPr>
        <w:t>st</w:t>
      </w:r>
      <w:r w:rsidRPr="00076FCF">
        <w:rPr>
          <w:rFonts w:cstheme="minorHAnsi"/>
          <w:sz w:val="24"/>
          <w:szCs w:val="24"/>
        </w:rPr>
        <w:t xml:space="preserve"> &amp; 2</w:t>
      </w:r>
      <w:r w:rsidRPr="00076FCF">
        <w:rPr>
          <w:rFonts w:cstheme="minorHAnsi"/>
          <w:sz w:val="24"/>
          <w:szCs w:val="24"/>
          <w:vertAlign w:val="superscript"/>
        </w:rPr>
        <w:t>nd</w:t>
      </w:r>
      <w:r w:rsidRPr="00076FCF">
        <w:rPr>
          <w:rFonts w:cstheme="minorHAnsi"/>
          <w:sz w:val="24"/>
          <w:szCs w:val="24"/>
        </w:rPr>
        <w:t xml:space="preserve"> orders in Genesis 6:1-5 &amp; Acts 17:28-29. This would concern the 24 months of the 1</w:t>
      </w:r>
      <w:r w:rsidRPr="00076FCF">
        <w:rPr>
          <w:rFonts w:cstheme="minorHAnsi"/>
          <w:sz w:val="24"/>
          <w:szCs w:val="24"/>
          <w:vertAlign w:val="superscript"/>
        </w:rPr>
        <w:t>st</w:t>
      </w:r>
      <w:r w:rsidRPr="00076FCF">
        <w:rPr>
          <w:rFonts w:cstheme="minorHAnsi"/>
          <w:sz w:val="24"/>
          <w:szCs w:val="24"/>
        </w:rPr>
        <w:t xml:space="preserve"> &amp; 2</w:t>
      </w:r>
      <w:r w:rsidRPr="00076FCF">
        <w:rPr>
          <w:rFonts w:cstheme="minorHAnsi"/>
          <w:sz w:val="24"/>
          <w:szCs w:val="24"/>
          <w:vertAlign w:val="superscript"/>
        </w:rPr>
        <w:t>nd</w:t>
      </w:r>
      <w:r w:rsidRPr="00076FCF">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076FCF">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w:t>
      </w:r>
      <w:r w:rsidRPr="00076FCF">
        <w:rPr>
          <w:rFonts w:cstheme="minorHAnsi"/>
          <w:sz w:val="24"/>
          <w:szCs w:val="24"/>
          <w:vertAlign w:val="superscript"/>
        </w:rPr>
        <w:t>nd</w:t>
      </w:r>
      <w:r w:rsidRPr="00076FCF">
        <w:rPr>
          <w:rFonts w:cstheme="minorHAnsi"/>
          <w:sz w:val="24"/>
          <w:szCs w:val="24"/>
        </w:rPr>
        <w:t xml:space="preserve"> order creation is called the Angels which mean “</w:t>
      </w:r>
      <w:r w:rsidRPr="00076FCF">
        <w:rPr>
          <w:rFonts w:cstheme="minorHAnsi"/>
          <w:b/>
          <w:sz w:val="24"/>
          <w:szCs w:val="24"/>
        </w:rPr>
        <w:t>Messengers</w:t>
      </w:r>
      <w:r w:rsidRPr="00076FCF">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076FCF">
        <w:rPr>
          <w:rFonts w:cstheme="minorHAnsi"/>
          <w:sz w:val="24"/>
          <w:szCs w:val="24"/>
          <w:vertAlign w:val="superscript"/>
        </w:rPr>
        <w:t>st</w:t>
      </w:r>
      <w:r w:rsidRPr="00076FCF">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076FCF">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076FCF">
        <w:rPr>
          <w:rFonts w:cstheme="minorHAnsi"/>
          <w:sz w:val="24"/>
          <w:szCs w:val="24"/>
          <w:vertAlign w:val="superscript"/>
        </w:rPr>
        <w:t>st</w:t>
      </w:r>
      <w:r w:rsidRPr="00076FCF">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076FCF">
        <w:rPr>
          <w:rFonts w:cstheme="minorHAnsi"/>
          <w:sz w:val="24"/>
          <w:szCs w:val="24"/>
          <w:vertAlign w:val="superscript"/>
        </w:rPr>
        <w:t>st</w:t>
      </w:r>
      <w:r w:rsidRPr="00076FCF">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3</w:t>
      </w:r>
      <w:r w:rsidRPr="00076FCF">
        <w:rPr>
          <w:rFonts w:cstheme="minorHAnsi"/>
          <w:sz w:val="24"/>
          <w:szCs w:val="24"/>
          <w:vertAlign w:val="superscript"/>
        </w:rPr>
        <w:t>rd</w:t>
      </w:r>
      <w:r w:rsidRPr="00076FCF">
        <w:rPr>
          <w:rFonts w:cstheme="minorHAnsi"/>
          <w:sz w:val="24"/>
          <w:szCs w:val="24"/>
        </w:rPr>
        <w:t xml:space="preserve"> order creation is called the Archangels which mean “</w:t>
      </w:r>
      <w:r w:rsidRPr="00076FCF">
        <w:rPr>
          <w:rFonts w:cstheme="minorHAnsi"/>
          <w:b/>
          <w:sz w:val="24"/>
          <w:szCs w:val="24"/>
        </w:rPr>
        <w:t>Chief Ones</w:t>
      </w:r>
      <w:r w:rsidRPr="00076FCF">
        <w:rPr>
          <w:rFonts w:cstheme="minorHAnsi"/>
          <w:sz w:val="24"/>
          <w:szCs w:val="24"/>
        </w:rPr>
        <w:t xml:space="preserve">” as 3-headed Dragons. Archangels are the highest levels on </w:t>
      </w:r>
      <w:r w:rsidRPr="00076FCF">
        <w:rPr>
          <w:rFonts w:cstheme="minorHAnsi"/>
          <w:sz w:val="24"/>
          <w:szCs w:val="24"/>
        </w:rPr>
        <w:tab/>
        <w:t xml:space="preserve">Earth for Mankind. They are the Sons of God (Father </w:t>
      </w:r>
      <w:r w:rsidRPr="00076FCF">
        <w:rPr>
          <w:rFonts w:cstheme="minorHAnsi"/>
          <w:sz w:val="24"/>
          <w:szCs w:val="24"/>
        </w:rPr>
        <w:lastRenderedPageBreak/>
        <w:t>Stephen) who are Angels that do not have Sexual Eros Love Relations with the Daughters of Men in Luke 20:35-36. They rank first and are called Chiefs. In 1</w:t>
      </w:r>
      <w:r w:rsidRPr="00076FCF">
        <w:rPr>
          <w:rFonts w:cstheme="minorHAnsi"/>
          <w:sz w:val="24"/>
          <w:szCs w:val="24"/>
          <w:vertAlign w:val="superscript"/>
        </w:rPr>
        <w:t>st</w:t>
      </w:r>
      <w:r w:rsidRPr="00076FCF">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076FCF">
        <w:rPr>
          <w:rFonts w:cstheme="minorHAnsi"/>
          <w:sz w:val="24"/>
          <w:szCs w:val="24"/>
          <w:vertAlign w:val="superscript"/>
        </w:rPr>
        <w:t>nd</w:t>
      </w:r>
      <w:r w:rsidRPr="00076FCF">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076FCF">
        <w:rPr>
          <w:rFonts w:cstheme="minorHAnsi"/>
          <w:sz w:val="24"/>
          <w:szCs w:val="24"/>
          <w:vertAlign w:val="superscript"/>
        </w:rPr>
        <w:t>nd</w:t>
      </w:r>
      <w:r w:rsidRPr="00076FCF">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076FCF">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4</w:t>
      </w:r>
      <w:r w:rsidRPr="00076FCF">
        <w:rPr>
          <w:rFonts w:cstheme="minorHAnsi"/>
          <w:sz w:val="24"/>
          <w:szCs w:val="24"/>
          <w:vertAlign w:val="superscript"/>
        </w:rPr>
        <w:t>th</w:t>
      </w:r>
      <w:r w:rsidRPr="00076FCF">
        <w:rPr>
          <w:rFonts w:cstheme="minorHAnsi"/>
          <w:sz w:val="24"/>
          <w:szCs w:val="24"/>
        </w:rPr>
        <w:t xml:space="preserve"> order creation is called Principalities which mean “</w:t>
      </w:r>
      <w:r w:rsidRPr="00076FCF">
        <w:rPr>
          <w:rFonts w:cstheme="minorHAnsi"/>
          <w:b/>
          <w:sz w:val="24"/>
          <w:szCs w:val="24"/>
        </w:rPr>
        <w:t>High Prince</w:t>
      </w:r>
      <w:r w:rsidRPr="00076FCF">
        <w:rPr>
          <w:rFonts w:cstheme="minorHAnsi"/>
          <w:sz w:val="24"/>
          <w:szCs w:val="24"/>
        </w:rPr>
        <w:t>” as 4-headed Dragons. These are the Ones over the spiritual warfare in cities and their ministry breaks strongholds that are against God (Father Stephen). In 2</w:t>
      </w:r>
      <w:r w:rsidRPr="00076FCF">
        <w:rPr>
          <w:rFonts w:cstheme="minorHAnsi"/>
          <w:sz w:val="24"/>
          <w:szCs w:val="24"/>
          <w:vertAlign w:val="superscript"/>
        </w:rPr>
        <w:t>nd</w:t>
      </w:r>
      <w:r w:rsidRPr="00076FCF">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076FCF">
        <w:rPr>
          <w:rFonts w:cstheme="minorHAnsi"/>
          <w:sz w:val="24"/>
          <w:szCs w:val="24"/>
        </w:rPr>
        <w:lastRenderedPageBreak/>
        <w:t>abound to the Glory of God (Father Stephen).” In 2</w:t>
      </w:r>
      <w:r w:rsidRPr="00076FCF">
        <w:rPr>
          <w:rFonts w:cstheme="minorHAnsi"/>
          <w:sz w:val="24"/>
          <w:szCs w:val="24"/>
          <w:vertAlign w:val="superscript"/>
        </w:rPr>
        <w:t>nd</w:t>
      </w:r>
      <w:r w:rsidRPr="00076FCF">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076FCF">
        <w:rPr>
          <w:rFonts w:cstheme="minorHAnsi"/>
          <w:sz w:val="24"/>
          <w:szCs w:val="24"/>
          <w:vertAlign w:val="superscript"/>
        </w:rPr>
        <w:t>st</w:t>
      </w:r>
      <w:r w:rsidRPr="00076FCF">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076FCF">
        <w:rPr>
          <w:rFonts w:cstheme="minorHAnsi"/>
          <w:sz w:val="24"/>
          <w:szCs w:val="24"/>
        </w:rPr>
        <w:lastRenderedPageBreak/>
        <w:t>spectacle of them, triumphing over them in it.” Also it being taken out of the way is in 2</w:t>
      </w:r>
      <w:r w:rsidRPr="00076FCF">
        <w:rPr>
          <w:rFonts w:cstheme="minorHAnsi"/>
          <w:sz w:val="24"/>
          <w:szCs w:val="24"/>
          <w:vertAlign w:val="superscript"/>
        </w:rPr>
        <w:t>nd</w:t>
      </w:r>
      <w:r w:rsidRPr="00076FCF">
        <w:rPr>
          <w:rFonts w:cstheme="minorHAnsi"/>
          <w:sz w:val="24"/>
          <w:szCs w:val="24"/>
        </w:rPr>
        <w:t xml:space="preserve"> Thessalonians 2:7. In 1</w:t>
      </w:r>
      <w:r w:rsidRPr="00076FCF">
        <w:rPr>
          <w:rFonts w:cstheme="minorHAnsi"/>
          <w:sz w:val="24"/>
          <w:szCs w:val="24"/>
          <w:vertAlign w:val="superscript"/>
        </w:rPr>
        <w:t>st</w:t>
      </w:r>
      <w:r w:rsidRPr="00076FCF">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076FCF">
        <w:rPr>
          <w:rFonts w:cstheme="minorHAnsi"/>
          <w:sz w:val="24"/>
          <w:szCs w:val="24"/>
          <w:vertAlign w:val="superscript"/>
        </w:rPr>
        <w:t>st</w:t>
      </w:r>
      <w:r w:rsidRPr="00076FCF">
        <w:rPr>
          <w:rFonts w:cstheme="minorHAnsi"/>
          <w:sz w:val="24"/>
          <w:szCs w:val="24"/>
        </w:rPr>
        <w:t xml:space="preserve"> Peter 3:18-22.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5</w:t>
      </w:r>
      <w:r w:rsidRPr="00076FCF">
        <w:rPr>
          <w:rFonts w:cstheme="minorHAnsi"/>
          <w:sz w:val="24"/>
          <w:szCs w:val="24"/>
          <w:vertAlign w:val="superscript"/>
        </w:rPr>
        <w:t>th</w:t>
      </w:r>
      <w:r w:rsidRPr="00076FCF">
        <w:rPr>
          <w:rFonts w:cstheme="minorHAnsi"/>
          <w:sz w:val="24"/>
          <w:szCs w:val="24"/>
        </w:rPr>
        <w:t xml:space="preserve"> order creation is called Rulers (Princedoms) which mean “</w:t>
      </w:r>
      <w:r w:rsidRPr="00076FCF">
        <w:rPr>
          <w:rFonts w:cstheme="minorHAnsi"/>
          <w:b/>
          <w:sz w:val="24"/>
          <w:szCs w:val="24"/>
        </w:rPr>
        <w:t>to have sovereignty, control or order</w:t>
      </w:r>
      <w:r w:rsidRPr="00076FCF">
        <w:rPr>
          <w:rFonts w:cstheme="minorHAnsi"/>
          <w:sz w:val="24"/>
          <w:szCs w:val="24"/>
        </w:rPr>
        <w:t>” is 5-headed Dragons. The Rulers are the Ones who fight over spiritual warfare in cities &amp; break strongholds that are against God (Father Stephen). In 1</w:t>
      </w:r>
      <w:r w:rsidRPr="00076FCF">
        <w:rPr>
          <w:rFonts w:cstheme="minorHAnsi"/>
          <w:sz w:val="24"/>
          <w:szCs w:val="24"/>
          <w:vertAlign w:val="superscript"/>
        </w:rPr>
        <w:t>st</w:t>
      </w:r>
      <w:r w:rsidRPr="00076FCF">
        <w:rPr>
          <w:rFonts w:cstheme="minorHAnsi"/>
          <w:sz w:val="24"/>
          <w:szCs w:val="24"/>
        </w:rPr>
        <w:t xml:space="preserve"> Corinthians 15:24 states “Then comes the End, when He shall have delivered up the Kingdom to God, even the Father (Stephen), when He shall have put down all rule...” In 2</w:t>
      </w:r>
      <w:r w:rsidRPr="00076FCF">
        <w:rPr>
          <w:rFonts w:cstheme="minorHAnsi"/>
          <w:sz w:val="24"/>
          <w:szCs w:val="24"/>
          <w:vertAlign w:val="superscript"/>
        </w:rPr>
        <w:t>nd</w:t>
      </w:r>
      <w:r w:rsidRPr="00076FCF">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076FCF">
        <w:rPr>
          <w:rFonts w:cstheme="minorHAnsi"/>
          <w:sz w:val="24"/>
          <w:szCs w:val="24"/>
          <w:vertAlign w:val="superscript"/>
        </w:rPr>
        <w:t>nd</w:t>
      </w:r>
      <w:r w:rsidRPr="00076FCF">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076FCF">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076FCF">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076FCF">
        <w:rPr>
          <w:rFonts w:cstheme="minorHAnsi"/>
          <w:sz w:val="24"/>
          <w:szCs w:val="24"/>
          <w:vertAlign w:val="superscript"/>
        </w:rPr>
        <w:t>st</w:t>
      </w:r>
      <w:r w:rsidRPr="00076FCF">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076FCF">
        <w:rPr>
          <w:rFonts w:cstheme="minorHAnsi"/>
          <w:sz w:val="24"/>
          <w:szCs w:val="24"/>
        </w:rPr>
        <w:lastRenderedPageBreak/>
        <w:t>in it.” Also it being taken out of the way is in 2</w:t>
      </w:r>
      <w:r w:rsidRPr="00076FCF">
        <w:rPr>
          <w:rFonts w:cstheme="minorHAnsi"/>
          <w:sz w:val="24"/>
          <w:szCs w:val="24"/>
          <w:vertAlign w:val="superscript"/>
        </w:rPr>
        <w:t>nd</w:t>
      </w:r>
      <w:r w:rsidRPr="00076FCF">
        <w:rPr>
          <w:rFonts w:cstheme="minorHAnsi"/>
          <w:sz w:val="24"/>
          <w:szCs w:val="24"/>
        </w:rPr>
        <w:t xml:space="preserve"> Thessalonians 2:7.  Also it being made subject to Him is in 1</w:t>
      </w:r>
      <w:r w:rsidRPr="00076FCF">
        <w:rPr>
          <w:rFonts w:cstheme="minorHAnsi"/>
          <w:sz w:val="24"/>
          <w:szCs w:val="24"/>
          <w:vertAlign w:val="superscript"/>
        </w:rPr>
        <w:t>st</w:t>
      </w:r>
      <w:r w:rsidRPr="00076FCF">
        <w:rPr>
          <w:rFonts w:cstheme="minorHAnsi"/>
          <w:sz w:val="24"/>
          <w:szCs w:val="24"/>
        </w:rPr>
        <w:t xml:space="preserve"> Peter 3:18-22.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THE MINISTRY OF THE HEAVENLY GOVERNORS (PRESIDENTS) IN THE 7 CITY ORDERS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6</w:t>
      </w:r>
      <w:r w:rsidRPr="00076FCF">
        <w:rPr>
          <w:rFonts w:cstheme="minorHAnsi"/>
          <w:sz w:val="24"/>
          <w:szCs w:val="24"/>
          <w:vertAlign w:val="superscript"/>
        </w:rPr>
        <w:t>th</w:t>
      </w:r>
      <w:r w:rsidRPr="00076FCF">
        <w:rPr>
          <w:rFonts w:cstheme="minorHAnsi"/>
          <w:sz w:val="24"/>
          <w:szCs w:val="24"/>
        </w:rPr>
        <w:t xml:space="preserve"> order creation is called Powers (Potentates) which mean “</w:t>
      </w:r>
      <w:r w:rsidRPr="00076FCF">
        <w:rPr>
          <w:rFonts w:cstheme="minorHAnsi"/>
          <w:b/>
          <w:sz w:val="24"/>
          <w:szCs w:val="24"/>
        </w:rPr>
        <w:t>Bearers of Conscience &amp; Keepers of History</w:t>
      </w:r>
      <w:r w:rsidRPr="00076FCF">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076FCF">
        <w:rPr>
          <w:rFonts w:cstheme="minorHAnsi"/>
          <w:sz w:val="24"/>
          <w:szCs w:val="24"/>
          <w:vertAlign w:val="superscript"/>
        </w:rPr>
        <w:t>st</w:t>
      </w:r>
      <w:r w:rsidRPr="00076FCF">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076FCF">
        <w:rPr>
          <w:rFonts w:cstheme="minorHAnsi"/>
          <w:sz w:val="24"/>
          <w:szCs w:val="24"/>
        </w:rPr>
        <w:lastRenderedPageBreak/>
        <w:t>triumphing over them in it.” Also it being taken out of the way is in 2</w:t>
      </w:r>
      <w:r w:rsidRPr="00076FCF">
        <w:rPr>
          <w:rFonts w:cstheme="minorHAnsi"/>
          <w:sz w:val="24"/>
          <w:szCs w:val="24"/>
          <w:vertAlign w:val="superscript"/>
        </w:rPr>
        <w:t>nd</w:t>
      </w:r>
      <w:r w:rsidRPr="00076FCF">
        <w:rPr>
          <w:rFonts w:cstheme="minorHAnsi"/>
          <w:sz w:val="24"/>
          <w:szCs w:val="24"/>
        </w:rPr>
        <w:t xml:space="preserve"> Thessalonians 2:7. In 1</w:t>
      </w:r>
      <w:r w:rsidRPr="00076FCF">
        <w:rPr>
          <w:rFonts w:cstheme="minorHAnsi"/>
          <w:sz w:val="24"/>
          <w:szCs w:val="24"/>
          <w:vertAlign w:val="superscript"/>
        </w:rPr>
        <w:t>st</w:t>
      </w:r>
      <w:r w:rsidRPr="00076FCF">
        <w:rPr>
          <w:rFonts w:cstheme="minorHAnsi"/>
          <w:sz w:val="24"/>
          <w:szCs w:val="24"/>
        </w:rPr>
        <w:t xml:space="preserve"> Corinthians 15:24 says “The comes the End, when He (Son Jesus) delivers the Kingdom to God the Father (Stephen), when He puts an End to all…Powers…” Also being made subject is in 1</w:t>
      </w:r>
      <w:r w:rsidRPr="00076FCF">
        <w:rPr>
          <w:rFonts w:cstheme="minorHAnsi"/>
          <w:sz w:val="24"/>
          <w:szCs w:val="24"/>
          <w:vertAlign w:val="superscript"/>
        </w:rPr>
        <w:t>st</w:t>
      </w:r>
      <w:r w:rsidRPr="00076FCF">
        <w:rPr>
          <w:rFonts w:cstheme="minorHAnsi"/>
          <w:sz w:val="24"/>
          <w:szCs w:val="24"/>
        </w:rPr>
        <w:t xml:space="preserve"> Peter 3:18-22.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7</w:t>
      </w:r>
      <w:r w:rsidRPr="00076FCF">
        <w:rPr>
          <w:rFonts w:cstheme="minorHAnsi"/>
          <w:sz w:val="24"/>
          <w:szCs w:val="24"/>
          <w:vertAlign w:val="superscript"/>
        </w:rPr>
        <w:t>th</w:t>
      </w:r>
      <w:r w:rsidRPr="00076FCF">
        <w:rPr>
          <w:rFonts w:cstheme="minorHAnsi"/>
          <w:sz w:val="24"/>
          <w:szCs w:val="24"/>
        </w:rPr>
        <w:t xml:space="preserve"> order creation is called Authorities which mean “</w:t>
      </w:r>
      <w:r w:rsidRPr="00076FCF">
        <w:rPr>
          <w:rFonts w:cstheme="minorHAnsi"/>
          <w:b/>
          <w:sz w:val="24"/>
          <w:szCs w:val="24"/>
        </w:rPr>
        <w:t>expert in knowledge of a higher nature</w:t>
      </w:r>
      <w:r w:rsidRPr="00076FCF">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076FCF">
        <w:rPr>
          <w:rFonts w:cstheme="minorHAnsi"/>
          <w:sz w:val="24"/>
          <w:szCs w:val="24"/>
          <w:vertAlign w:val="superscript"/>
        </w:rPr>
        <w:t>st</w:t>
      </w:r>
      <w:r w:rsidRPr="00076FCF">
        <w:rPr>
          <w:rFonts w:cstheme="minorHAnsi"/>
          <w:sz w:val="24"/>
          <w:szCs w:val="24"/>
        </w:rPr>
        <w:t xml:space="preserve"> Corinthians 8:6).” In Colossians 2:14-15 says “…having wiped out the handwriting </w:t>
      </w:r>
      <w:r w:rsidRPr="00076FCF">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076FCF">
        <w:rPr>
          <w:rFonts w:cstheme="minorHAnsi"/>
          <w:sz w:val="24"/>
          <w:szCs w:val="24"/>
          <w:vertAlign w:val="superscript"/>
        </w:rPr>
        <w:t>nd</w:t>
      </w:r>
      <w:r w:rsidRPr="00076FCF">
        <w:rPr>
          <w:rFonts w:cstheme="minorHAnsi"/>
          <w:sz w:val="24"/>
          <w:szCs w:val="24"/>
        </w:rPr>
        <w:t xml:space="preserve"> Thessalonians 2:7. In 1</w:t>
      </w:r>
      <w:r w:rsidRPr="00076FCF">
        <w:rPr>
          <w:rFonts w:cstheme="minorHAnsi"/>
          <w:sz w:val="24"/>
          <w:szCs w:val="24"/>
          <w:vertAlign w:val="superscript"/>
        </w:rPr>
        <w:t>st</w:t>
      </w:r>
      <w:r w:rsidRPr="00076FCF">
        <w:rPr>
          <w:rFonts w:cstheme="minorHAnsi"/>
          <w:sz w:val="24"/>
          <w:szCs w:val="24"/>
        </w:rPr>
        <w:t xml:space="preserve"> Corinthians 15:24 declares “The comes the End, when He (Son Jesus) delivers the Kingdom to God the Father (Stephen), when He puts an End to all…Authority…” Also being made subject is in 1</w:t>
      </w:r>
      <w:r w:rsidRPr="00076FCF">
        <w:rPr>
          <w:rFonts w:cstheme="minorHAnsi"/>
          <w:sz w:val="24"/>
          <w:szCs w:val="24"/>
          <w:vertAlign w:val="superscript"/>
        </w:rPr>
        <w:t>st</w:t>
      </w:r>
      <w:r w:rsidRPr="00076FCF">
        <w:rPr>
          <w:rFonts w:cstheme="minorHAnsi"/>
          <w:sz w:val="24"/>
          <w:szCs w:val="24"/>
        </w:rPr>
        <w:t xml:space="preserve"> Peter 3:18-22.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8</w:t>
      </w:r>
      <w:r w:rsidRPr="00076FCF">
        <w:rPr>
          <w:rFonts w:cstheme="minorHAnsi"/>
          <w:sz w:val="24"/>
          <w:szCs w:val="24"/>
          <w:vertAlign w:val="superscript"/>
        </w:rPr>
        <w:t>th</w:t>
      </w:r>
      <w:r w:rsidRPr="00076FCF">
        <w:rPr>
          <w:rFonts w:cstheme="minorHAnsi"/>
          <w:sz w:val="24"/>
          <w:szCs w:val="24"/>
        </w:rPr>
        <w:t xml:space="preserve"> order creation is called Virtues which mean “</w:t>
      </w:r>
      <w:r w:rsidRPr="00076FCF">
        <w:rPr>
          <w:rFonts w:cstheme="minorHAnsi"/>
          <w:b/>
          <w:sz w:val="24"/>
          <w:szCs w:val="24"/>
        </w:rPr>
        <w:t>Tempered Justice in Self-Control</w:t>
      </w:r>
      <w:r w:rsidRPr="00076FCF">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076FCF">
        <w:rPr>
          <w:rFonts w:cstheme="minorHAnsi"/>
          <w:sz w:val="24"/>
          <w:szCs w:val="24"/>
          <w:vertAlign w:val="superscript"/>
        </w:rPr>
        <w:t>nd</w:t>
      </w:r>
      <w:r w:rsidRPr="00076FCF">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076FCF">
        <w:rPr>
          <w:rFonts w:cstheme="minorHAnsi"/>
          <w:sz w:val="24"/>
          <w:szCs w:val="24"/>
          <w:vertAlign w:val="superscript"/>
        </w:rPr>
        <w:t>nd</w:t>
      </w:r>
      <w:r w:rsidRPr="00076FCF">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9</w:t>
      </w:r>
      <w:r w:rsidRPr="00076FCF">
        <w:rPr>
          <w:rFonts w:cstheme="minorHAnsi"/>
          <w:sz w:val="24"/>
          <w:szCs w:val="24"/>
          <w:vertAlign w:val="superscript"/>
        </w:rPr>
        <w:t>th</w:t>
      </w:r>
      <w:r w:rsidRPr="00076FCF">
        <w:rPr>
          <w:rFonts w:cstheme="minorHAnsi"/>
          <w:sz w:val="24"/>
          <w:szCs w:val="24"/>
        </w:rPr>
        <w:t xml:space="preserve"> order creation is called Strongholds which mean “</w:t>
      </w:r>
      <w:r w:rsidRPr="00076FCF">
        <w:rPr>
          <w:rFonts w:cstheme="minorHAnsi"/>
          <w:b/>
          <w:sz w:val="24"/>
          <w:szCs w:val="24"/>
        </w:rPr>
        <w:t>to make strong fortifications in defense</w:t>
      </w:r>
      <w:r w:rsidRPr="00076FCF">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076FCF">
        <w:rPr>
          <w:rFonts w:cstheme="minorHAnsi"/>
          <w:sz w:val="24"/>
          <w:szCs w:val="24"/>
          <w:vertAlign w:val="superscript"/>
        </w:rPr>
        <w:t>nd</w:t>
      </w:r>
      <w:r w:rsidRPr="00076FCF">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10</w:t>
      </w:r>
      <w:r w:rsidRPr="00076FCF">
        <w:rPr>
          <w:rFonts w:cstheme="minorHAnsi"/>
          <w:sz w:val="24"/>
          <w:szCs w:val="24"/>
          <w:vertAlign w:val="superscript"/>
        </w:rPr>
        <w:t>th</w:t>
      </w:r>
      <w:r w:rsidRPr="00076FCF">
        <w:rPr>
          <w:rFonts w:cstheme="minorHAnsi"/>
          <w:sz w:val="24"/>
          <w:szCs w:val="24"/>
        </w:rPr>
        <w:t xml:space="preserve"> order creation is called Dominions (Dominations) which mean “</w:t>
      </w:r>
      <w:r w:rsidRPr="00076FCF">
        <w:rPr>
          <w:rFonts w:cstheme="minorHAnsi"/>
          <w:b/>
          <w:sz w:val="24"/>
          <w:szCs w:val="24"/>
        </w:rPr>
        <w:t>The Angelical Lords over Nations---Laws</w:t>
      </w:r>
      <w:r w:rsidRPr="00076FCF">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076FCF">
        <w:rPr>
          <w:rFonts w:cstheme="minorHAnsi"/>
          <w:sz w:val="24"/>
          <w:szCs w:val="24"/>
          <w:vertAlign w:val="superscript"/>
        </w:rPr>
        <w:t>st</w:t>
      </w:r>
      <w:r w:rsidRPr="00076FCF">
        <w:rPr>
          <w:rFonts w:cstheme="minorHAnsi"/>
          <w:sz w:val="24"/>
          <w:szCs w:val="24"/>
        </w:rPr>
        <w:t xml:space="preserve"> Corinthians 8:6).”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11</w:t>
      </w:r>
      <w:r w:rsidRPr="00076FCF">
        <w:rPr>
          <w:rFonts w:cstheme="minorHAnsi"/>
          <w:sz w:val="24"/>
          <w:szCs w:val="24"/>
          <w:vertAlign w:val="superscript"/>
        </w:rPr>
        <w:t>th</w:t>
      </w:r>
      <w:r w:rsidRPr="00076FCF">
        <w:rPr>
          <w:rFonts w:cstheme="minorHAnsi"/>
          <w:sz w:val="24"/>
          <w:szCs w:val="24"/>
        </w:rPr>
        <w:t xml:space="preserve"> order creation is called Hashmallim’s (Hashmal) which mean “</w:t>
      </w:r>
      <w:r w:rsidRPr="00076FCF">
        <w:rPr>
          <w:rFonts w:cstheme="minorHAnsi"/>
          <w:b/>
          <w:sz w:val="24"/>
          <w:szCs w:val="24"/>
        </w:rPr>
        <w:t>The Power Conductor of Fiery Electrum Amber of Gold (Green), Copper &amp; Silver</w:t>
      </w:r>
      <w:r w:rsidRPr="00076FCF">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12</w:t>
      </w:r>
      <w:r w:rsidRPr="00076FCF">
        <w:rPr>
          <w:rFonts w:cstheme="minorHAnsi"/>
          <w:sz w:val="24"/>
          <w:szCs w:val="24"/>
          <w:vertAlign w:val="superscript"/>
        </w:rPr>
        <w:t>th</w:t>
      </w:r>
      <w:r w:rsidRPr="00076FCF">
        <w:rPr>
          <w:rFonts w:cstheme="minorHAnsi"/>
          <w:sz w:val="24"/>
          <w:szCs w:val="24"/>
        </w:rPr>
        <w:t xml:space="preserve"> order creation is called Lordships which mean “</w:t>
      </w:r>
      <w:r w:rsidRPr="00076FCF">
        <w:rPr>
          <w:rFonts w:cstheme="minorHAnsi"/>
          <w:b/>
          <w:sz w:val="24"/>
          <w:szCs w:val="24"/>
        </w:rPr>
        <w:t>to have control, authority and power over others that are lower in rank in the other Lordships</w:t>
      </w:r>
      <w:r w:rsidRPr="00076FCF">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076FCF">
        <w:rPr>
          <w:rFonts w:cstheme="minorHAnsi"/>
          <w:b/>
          <w:i/>
          <w:sz w:val="24"/>
          <w:szCs w:val="24"/>
        </w:rPr>
        <w:t>Theos</w:t>
      </w:r>
      <w:r w:rsidRPr="00076FCF">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076FCF">
        <w:rPr>
          <w:rFonts w:cstheme="minorHAnsi"/>
          <w:sz w:val="24"/>
          <w:szCs w:val="24"/>
          <w:vertAlign w:val="superscript"/>
        </w:rPr>
        <w:t>st</w:t>
      </w:r>
      <w:r w:rsidRPr="00076FCF">
        <w:rPr>
          <w:rFonts w:cstheme="minorHAnsi"/>
          <w:sz w:val="24"/>
          <w:szCs w:val="24"/>
        </w:rPr>
        <w:t xml:space="preserve"> Corinthians 8:6; 15:24-28. These scriptures include 2</w:t>
      </w:r>
      <w:r w:rsidRPr="00076FCF">
        <w:rPr>
          <w:rFonts w:cstheme="minorHAnsi"/>
          <w:sz w:val="24"/>
          <w:szCs w:val="24"/>
          <w:vertAlign w:val="superscript"/>
        </w:rPr>
        <w:t>nd</w:t>
      </w:r>
      <w:r w:rsidRPr="00076FCF">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076FCF">
        <w:rPr>
          <w:rFonts w:cstheme="minorHAnsi"/>
          <w:b/>
          <w:i/>
          <w:sz w:val="24"/>
          <w:szCs w:val="24"/>
        </w:rPr>
        <w:t>Kyrios</w:t>
      </w:r>
      <w:r w:rsidRPr="00076FCF">
        <w:rPr>
          <w:rFonts w:cstheme="minorHAnsi"/>
          <w:sz w:val="24"/>
          <w:szCs w:val="24"/>
        </w:rPr>
        <w:t xml:space="preserve">” is also used for the Christ called </w:t>
      </w:r>
      <w:r w:rsidRPr="00076FCF">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076FCF">
        <w:rPr>
          <w:rFonts w:cstheme="minorHAnsi"/>
          <w:sz w:val="24"/>
          <w:szCs w:val="24"/>
          <w:vertAlign w:val="superscript"/>
        </w:rPr>
        <w:t>st</w:t>
      </w:r>
      <w:r w:rsidRPr="00076FCF">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076FCF">
        <w:rPr>
          <w:rFonts w:cstheme="minorHAnsi"/>
          <w:b/>
          <w:sz w:val="24"/>
          <w:szCs w:val="24"/>
        </w:rPr>
        <w:t xml:space="preserve">The Lord Yahweh &amp; the </w:t>
      </w:r>
      <w:r w:rsidR="009F58A9" w:rsidRPr="00076FCF">
        <w:rPr>
          <w:rFonts w:cstheme="minorHAnsi"/>
          <w:b/>
          <w:sz w:val="24"/>
          <w:szCs w:val="24"/>
        </w:rPr>
        <w:t>36</w:t>
      </w:r>
      <w:r w:rsidRPr="00076FCF">
        <w:rPr>
          <w:rFonts w:cstheme="minorHAnsi"/>
          <w:b/>
          <w:sz w:val="24"/>
          <w:szCs w:val="24"/>
        </w:rPr>
        <w:t>0 other Lords that He created</w:t>
      </w:r>
      <w:r w:rsidRPr="00076FCF">
        <w:rPr>
          <w:rFonts w:cstheme="minorHAnsi"/>
          <w:sz w:val="24"/>
          <w:szCs w:val="24"/>
        </w:rPr>
        <w:t xml:space="preserve">.”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THE MINISTRY OF THE HEAVENLY GUARDIANS (PROTECTORS) IN THE 10 KINGDOM ORDERS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13</w:t>
      </w:r>
      <w:r w:rsidRPr="00076FCF">
        <w:rPr>
          <w:rFonts w:cstheme="minorHAnsi"/>
          <w:sz w:val="24"/>
          <w:szCs w:val="24"/>
          <w:vertAlign w:val="superscript"/>
        </w:rPr>
        <w:t>th</w:t>
      </w:r>
      <w:r w:rsidRPr="00076FCF">
        <w:rPr>
          <w:rFonts w:cstheme="minorHAnsi"/>
          <w:sz w:val="24"/>
          <w:szCs w:val="24"/>
        </w:rPr>
        <w:t xml:space="preserve"> order creation is called the Thrones (Elders) which mean “</w:t>
      </w:r>
      <w:r w:rsidRPr="00076FCF">
        <w:rPr>
          <w:rFonts w:cstheme="minorHAnsi"/>
          <w:b/>
          <w:sz w:val="24"/>
          <w:szCs w:val="24"/>
        </w:rPr>
        <w:t>The Many Eyed Ones</w:t>
      </w:r>
      <w:r w:rsidRPr="00076FCF">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076FCF">
        <w:rPr>
          <w:rFonts w:cstheme="minorHAnsi"/>
          <w:sz w:val="24"/>
          <w:szCs w:val="24"/>
          <w:vertAlign w:val="superscript"/>
        </w:rPr>
        <w:t>st</w:t>
      </w:r>
      <w:r w:rsidRPr="00076FCF">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076FCF">
        <w:rPr>
          <w:rFonts w:cstheme="minorHAnsi"/>
          <w:sz w:val="24"/>
          <w:szCs w:val="24"/>
          <w:vertAlign w:val="superscript"/>
        </w:rPr>
        <w:t>st</w:t>
      </w:r>
      <w:r w:rsidRPr="00076FCF">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076FCF">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076FCF">
        <w:rPr>
          <w:rFonts w:cstheme="minorHAnsi"/>
          <w:sz w:val="24"/>
          <w:szCs w:val="24"/>
          <w:vertAlign w:val="superscript"/>
        </w:rPr>
        <w:t>nd</w:t>
      </w:r>
      <w:r w:rsidRPr="00076FCF">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076FCF">
        <w:rPr>
          <w:rFonts w:cstheme="minorHAnsi"/>
          <w:sz w:val="24"/>
          <w:szCs w:val="24"/>
          <w:vertAlign w:val="superscript"/>
        </w:rPr>
        <w:t>nd</w:t>
      </w:r>
      <w:r w:rsidRPr="00076FC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14</w:t>
      </w:r>
      <w:r w:rsidRPr="00076FCF">
        <w:rPr>
          <w:rFonts w:cstheme="minorHAnsi"/>
          <w:sz w:val="24"/>
          <w:szCs w:val="24"/>
          <w:vertAlign w:val="superscript"/>
        </w:rPr>
        <w:t>th</w:t>
      </w:r>
      <w:r w:rsidRPr="00076FCF">
        <w:rPr>
          <w:rFonts w:cstheme="minorHAnsi"/>
          <w:sz w:val="24"/>
          <w:szCs w:val="24"/>
        </w:rPr>
        <w:t xml:space="preserve"> order creation is called Wheels which mean “</w:t>
      </w:r>
      <w:r w:rsidRPr="00076FCF">
        <w:rPr>
          <w:rFonts w:cstheme="minorHAnsi"/>
          <w:b/>
          <w:sz w:val="24"/>
          <w:szCs w:val="24"/>
        </w:rPr>
        <w:t>The Peaceful &amp; Submitting Ones</w:t>
      </w:r>
      <w:r w:rsidRPr="00076FCF">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076FCF">
        <w:rPr>
          <w:rFonts w:cstheme="minorHAnsi"/>
          <w:sz w:val="24"/>
          <w:szCs w:val="24"/>
        </w:rPr>
        <w:lastRenderedPageBreak/>
        <w:t>(greater day light &amp; lesser night light) equals to 24 hours in Matthew 20:12; Psalms 90:4 &amp; 2</w:t>
      </w:r>
      <w:r w:rsidRPr="00076FCF">
        <w:rPr>
          <w:rFonts w:cstheme="minorHAnsi"/>
          <w:sz w:val="24"/>
          <w:szCs w:val="24"/>
          <w:vertAlign w:val="superscript"/>
        </w:rPr>
        <w:t>nd</w:t>
      </w:r>
      <w:r w:rsidRPr="00076FCF">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15</w:t>
      </w:r>
      <w:r w:rsidRPr="00076FCF">
        <w:rPr>
          <w:rFonts w:cstheme="minorHAnsi"/>
          <w:sz w:val="24"/>
          <w:szCs w:val="24"/>
          <w:vertAlign w:val="superscript"/>
        </w:rPr>
        <w:t>th</w:t>
      </w:r>
      <w:r w:rsidRPr="00076FCF">
        <w:rPr>
          <w:rFonts w:cstheme="minorHAnsi"/>
          <w:sz w:val="24"/>
          <w:szCs w:val="24"/>
        </w:rPr>
        <w:t xml:space="preserve"> order creation is called Ophanim’s which mean “</w:t>
      </w:r>
      <w:r w:rsidRPr="00076FCF">
        <w:rPr>
          <w:rFonts w:cstheme="minorHAnsi"/>
          <w:b/>
          <w:sz w:val="24"/>
          <w:szCs w:val="24"/>
        </w:rPr>
        <w:t>The Valiant/Courageous Ones</w:t>
      </w:r>
      <w:r w:rsidRPr="00076FCF">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076FCF">
        <w:rPr>
          <w:rFonts w:cstheme="minorHAnsi"/>
          <w:sz w:val="24"/>
          <w:szCs w:val="24"/>
          <w:vertAlign w:val="superscript"/>
        </w:rPr>
        <w:t>nd</w:t>
      </w:r>
      <w:r w:rsidRPr="00076FC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16</w:t>
      </w:r>
      <w:r w:rsidRPr="00076FCF">
        <w:rPr>
          <w:rFonts w:cstheme="minorHAnsi"/>
          <w:sz w:val="24"/>
          <w:szCs w:val="24"/>
          <w:vertAlign w:val="superscript"/>
        </w:rPr>
        <w:t>th</w:t>
      </w:r>
      <w:r w:rsidRPr="00076FCF">
        <w:rPr>
          <w:rFonts w:cstheme="minorHAnsi"/>
          <w:sz w:val="24"/>
          <w:szCs w:val="24"/>
        </w:rPr>
        <w:t xml:space="preserve"> order creation is called Ophde’s which mean “</w:t>
      </w:r>
      <w:r w:rsidRPr="00076FCF">
        <w:rPr>
          <w:rFonts w:cstheme="minorHAnsi"/>
          <w:b/>
          <w:sz w:val="24"/>
          <w:szCs w:val="24"/>
        </w:rPr>
        <w:t>The Lords of the Flame</w:t>
      </w:r>
      <w:r w:rsidRPr="00076FCF">
        <w:rPr>
          <w:rFonts w:cstheme="minorHAnsi"/>
          <w:sz w:val="24"/>
          <w:szCs w:val="24"/>
        </w:rPr>
        <w:t>” as 16-headed Dragons. These creatures function as the actual Chariots of God (Father Stephen) driven by the Cherub. Like the Lordships of the 12</w:t>
      </w:r>
      <w:r w:rsidRPr="00076FCF">
        <w:rPr>
          <w:rFonts w:cstheme="minorHAnsi"/>
          <w:sz w:val="24"/>
          <w:szCs w:val="24"/>
          <w:vertAlign w:val="superscript"/>
        </w:rPr>
        <w:t>th</w:t>
      </w:r>
      <w:r w:rsidRPr="00076FCF">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076FCF">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076FCF">
        <w:rPr>
          <w:rFonts w:cstheme="minorHAnsi"/>
          <w:b/>
          <w:sz w:val="24"/>
          <w:szCs w:val="24"/>
        </w:rPr>
        <w:t>YOU-ARE-THE-GOD-WHO-SEES</w:t>
      </w:r>
      <w:r w:rsidRPr="00076FCF">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076FCF">
        <w:rPr>
          <w:rFonts w:cstheme="minorHAnsi"/>
          <w:b/>
          <w:sz w:val="24"/>
          <w:szCs w:val="24"/>
        </w:rPr>
        <w:t>an Angel of the Lord</w:t>
      </w:r>
      <w:r w:rsidRPr="00076FCF">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076FCF">
        <w:rPr>
          <w:rFonts w:cstheme="minorHAnsi"/>
          <w:sz w:val="24"/>
          <w:szCs w:val="24"/>
          <w:vertAlign w:val="superscript"/>
        </w:rPr>
        <w:t>st</w:t>
      </w:r>
      <w:r w:rsidRPr="00076FCF">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076FCF">
        <w:rPr>
          <w:rFonts w:cstheme="minorHAnsi"/>
          <w:sz w:val="24"/>
          <w:szCs w:val="24"/>
          <w:vertAlign w:val="superscript"/>
        </w:rPr>
        <w:t>st</w:t>
      </w:r>
      <w:r w:rsidRPr="00076FCF">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076FCF">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076FCF">
        <w:rPr>
          <w:rFonts w:cstheme="minorHAnsi"/>
          <w:sz w:val="24"/>
          <w:szCs w:val="24"/>
          <w:vertAlign w:val="superscript"/>
        </w:rPr>
        <w:t>st</w:t>
      </w:r>
      <w:r w:rsidRPr="00076FCF">
        <w:rPr>
          <w:rFonts w:cstheme="minorHAnsi"/>
          <w:sz w:val="24"/>
          <w:szCs w:val="24"/>
        </w:rPr>
        <w:t xml:space="preserve"> Corinthians 15:47. Stephen is the Angel of the Lord (Yah) in Acts 6:5-7:56 &amp; 1</w:t>
      </w:r>
      <w:r w:rsidRPr="00076FCF">
        <w:rPr>
          <w:rFonts w:cstheme="minorHAnsi"/>
          <w:sz w:val="24"/>
          <w:szCs w:val="24"/>
          <w:vertAlign w:val="superscript"/>
        </w:rPr>
        <w:t>st</w:t>
      </w:r>
      <w:r w:rsidRPr="00076FCF">
        <w:rPr>
          <w:rFonts w:cstheme="minorHAnsi"/>
          <w:sz w:val="24"/>
          <w:szCs w:val="24"/>
        </w:rPr>
        <w:t xml:space="preserve"> Corinthians 15: 42-44, 53-54. The significance of the Angel of the Lord’s (Stephen’s) Name is proven in scripture. In Exodus 3:14 says “And God (Father Stephen) said to Moses, ‘</w:t>
      </w:r>
      <w:r w:rsidRPr="00076FCF">
        <w:rPr>
          <w:rFonts w:cstheme="minorHAnsi"/>
          <w:b/>
          <w:sz w:val="24"/>
          <w:szCs w:val="24"/>
        </w:rPr>
        <w:t>I AM WHO I AM (John 8:58)</w:t>
      </w:r>
      <w:r w:rsidRPr="00076FCF">
        <w:rPr>
          <w:rFonts w:cstheme="minorHAnsi"/>
          <w:sz w:val="24"/>
          <w:szCs w:val="24"/>
        </w:rPr>
        <w:t xml:space="preserve">,’ and He said, ‘Thus You shall say to the children of Israel, </w:t>
      </w:r>
      <w:r w:rsidRPr="00076FCF">
        <w:rPr>
          <w:rFonts w:cstheme="minorHAnsi"/>
          <w:b/>
          <w:sz w:val="24"/>
          <w:szCs w:val="24"/>
        </w:rPr>
        <w:t>I AM</w:t>
      </w:r>
      <w:r w:rsidRPr="00076FCF">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076FCF">
        <w:rPr>
          <w:rFonts w:cstheme="minorHAnsi"/>
          <w:b/>
          <w:sz w:val="24"/>
          <w:szCs w:val="24"/>
        </w:rPr>
        <w:t>I AM</w:t>
      </w:r>
      <w:r w:rsidRPr="00076FCF">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076FCF">
        <w:rPr>
          <w:rFonts w:cstheme="minorHAnsi"/>
          <w:sz w:val="24"/>
          <w:szCs w:val="24"/>
          <w:vertAlign w:val="superscript"/>
        </w:rPr>
        <w:t>st</w:t>
      </w:r>
      <w:r w:rsidRPr="00076FCF">
        <w:rPr>
          <w:rFonts w:cstheme="minorHAnsi"/>
          <w:sz w:val="24"/>
          <w:szCs w:val="24"/>
        </w:rPr>
        <w:t xml:space="preserve"> order of the Chalkydri is the 1</w:t>
      </w:r>
      <w:r w:rsidRPr="00076FCF">
        <w:rPr>
          <w:rFonts w:cstheme="minorHAnsi"/>
          <w:sz w:val="24"/>
          <w:szCs w:val="24"/>
          <w:vertAlign w:val="superscript"/>
        </w:rPr>
        <w:t>st</w:t>
      </w:r>
      <w:r w:rsidRPr="00076FCF">
        <w:rPr>
          <w:rFonts w:cstheme="minorHAnsi"/>
          <w:sz w:val="24"/>
          <w:szCs w:val="24"/>
        </w:rPr>
        <w:t xml:space="preserve"> Encounter is with Hagar (Single Concubine or </w:t>
      </w:r>
      <w:r w:rsidRPr="00076FCF">
        <w:rPr>
          <w:rFonts w:cstheme="minorHAnsi"/>
          <w:sz w:val="24"/>
          <w:szCs w:val="24"/>
        </w:rPr>
        <w:lastRenderedPageBreak/>
        <w:t>Girl-friend) in Genesis 16:1-16. The 2</w:t>
      </w:r>
      <w:r w:rsidRPr="00076FCF">
        <w:rPr>
          <w:rFonts w:cstheme="minorHAnsi"/>
          <w:sz w:val="24"/>
          <w:szCs w:val="24"/>
          <w:vertAlign w:val="superscript"/>
        </w:rPr>
        <w:t>nd</w:t>
      </w:r>
      <w:r w:rsidRPr="00076FCF">
        <w:rPr>
          <w:rFonts w:cstheme="minorHAnsi"/>
          <w:sz w:val="24"/>
          <w:szCs w:val="24"/>
        </w:rPr>
        <w:t xml:space="preserve"> order of the Angels is the 2</w:t>
      </w:r>
      <w:r w:rsidRPr="00076FCF">
        <w:rPr>
          <w:rFonts w:cstheme="minorHAnsi"/>
          <w:sz w:val="24"/>
          <w:szCs w:val="24"/>
          <w:vertAlign w:val="superscript"/>
        </w:rPr>
        <w:t>nd</w:t>
      </w:r>
      <w:r w:rsidRPr="00076FCF">
        <w:rPr>
          <w:rFonts w:cstheme="minorHAnsi"/>
          <w:sz w:val="24"/>
          <w:szCs w:val="24"/>
        </w:rPr>
        <w:t xml:space="preserve"> Encounter with Abraham in Genesis 22:1-19. The 3</w:t>
      </w:r>
      <w:r w:rsidRPr="00076FCF">
        <w:rPr>
          <w:rFonts w:cstheme="minorHAnsi"/>
          <w:sz w:val="24"/>
          <w:szCs w:val="24"/>
          <w:vertAlign w:val="superscript"/>
        </w:rPr>
        <w:t>rd</w:t>
      </w:r>
      <w:r w:rsidRPr="00076FCF">
        <w:rPr>
          <w:rFonts w:cstheme="minorHAnsi"/>
          <w:sz w:val="24"/>
          <w:szCs w:val="24"/>
        </w:rPr>
        <w:t xml:space="preserve"> Order of the Archangels is the 3</w:t>
      </w:r>
      <w:r w:rsidRPr="00076FCF">
        <w:rPr>
          <w:rFonts w:cstheme="minorHAnsi"/>
          <w:sz w:val="24"/>
          <w:szCs w:val="24"/>
          <w:vertAlign w:val="superscript"/>
        </w:rPr>
        <w:t>rd</w:t>
      </w:r>
      <w:r w:rsidRPr="00076FCF">
        <w:rPr>
          <w:rFonts w:cstheme="minorHAnsi"/>
          <w:sz w:val="24"/>
          <w:szCs w:val="24"/>
        </w:rPr>
        <w:t xml:space="preserve"> Encounter with Moses in Exodus 3:1-4:31. The 4</w:t>
      </w:r>
      <w:r w:rsidRPr="00076FCF">
        <w:rPr>
          <w:rFonts w:cstheme="minorHAnsi"/>
          <w:sz w:val="24"/>
          <w:szCs w:val="24"/>
          <w:vertAlign w:val="superscript"/>
        </w:rPr>
        <w:t>th</w:t>
      </w:r>
      <w:r w:rsidRPr="00076FCF">
        <w:rPr>
          <w:rFonts w:cstheme="minorHAnsi"/>
          <w:sz w:val="24"/>
          <w:szCs w:val="24"/>
        </w:rPr>
        <w:t xml:space="preserve"> order of the Principalities is the 4</w:t>
      </w:r>
      <w:r w:rsidRPr="00076FCF">
        <w:rPr>
          <w:rFonts w:cstheme="minorHAnsi"/>
          <w:sz w:val="24"/>
          <w:szCs w:val="24"/>
          <w:vertAlign w:val="superscript"/>
        </w:rPr>
        <w:t>th</w:t>
      </w:r>
      <w:r w:rsidRPr="00076FCF">
        <w:rPr>
          <w:rFonts w:cstheme="minorHAnsi"/>
          <w:sz w:val="24"/>
          <w:szCs w:val="24"/>
        </w:rPr>
        <w:t xml:space="preserve"> encounter with Balaam in Numbers 22:1-40. The 5</w:t>
      </w:r>
      <w:r w:rsidRPr="00076FCF">
        <w:rPr>
          <w:rFonts w:cstheme="minorHAnsi"/>
          <w:sz w:val="24"/>
          <w:szCs w:val="24"/>
          <w:vertAlign w:val="superscript"/>
        </w:rPr>
        <w:t>th</w:t>
      </w:r>
      <w:r w:rsidRPr="00076FCF">
        <w:rPr>
          <w:rFonts w:cstheme="minorHAnsi"/>
          <w:sz w:val="24"/>
          <w:szCs w:val="24"/>
        </w:rPr>
        <w:t xml:space="preserve"> order of the Rulers (Princedoms) is the 5</w:t>
      </w:r>
      <w:r w:rsidRPr="00076FCF">
        <w:rPr>
          <w:rFonts w:cstheme="minorHAnsi"/>
          <w:sz w:val="24"/>
          <w:szCs w:val="24"/>
          <w:vertAlign w:val="superscript"/>
        </w:rPr>
        <w:t>th</w:t>
      </w:r>
      <w:r w:rsidRPr="00076FCF">
        <w:rPr>
          <w:rFonts w:cstheme="minorHAnsi"/>
          <w:sz w:val="24"/>
          <w:szCs w:val="24"/>
        </w:rPr>
        <w:t xml:space="preserve"> encounter with Israel in Judges 2:1-23. The 6</w:t>
      </w:r>
      <w:r w:rsidRPr="00076FCF">
        <w:rPr>
          <w:rFonts w:cstheme="minorHAnsi"/>
          <w:sz w:val="24"/>
          <w:szCs w:val="24"/>
          <w:vertAlign w:val="superscript"/>
        </w:rPr>
        <w:t>th</w:t>
      </w:r>
      <w:r w:rsidRPr="00076FCF">
        <w:rPr>
          <w:rFonts w:cstheme="minorHAnsi"/>
          <w:sz w:val="24"/>
          <w:szCs w:val="24"/>
        </w:rPr>
        <w:t xml:space="preserve"> order of the Powers (Potentates) is the 6</w:t>
      </w:r>
      <w:r w:rsidRPr="00076FCF">
        <w:rPr>
          <w:rFonts w:cstheme="minorHAnsi"/>
          <w:sz w:val="24"/>
          <w:szCs w:val="24"/>
          <w:vertAlign w:val="superscript"/>
        </w:rPr>
        <w:t>th</w:t>
      </w:r>
      <w:r w:rsidRPr="00076FCF">
        <w:rPr>
          <w:rFonts w:cstheme="minorHAnsi"/>
          <w:sz w:val="24"/>
          <w:szCs w:val="24"/>
        </w:rPr>
        <w:t xml:space="preserve"> encounter with Gideon in Judges 6:11-8:35. The 7</w:t>
      </w:r>
      <w:r w:rsidRPr="00076FCF">
        <w:rPr>
          <w:rFonts w:cstheme="minorHAnsi"/>
          <w:sz w:val="24"/>
          <w:szCs w:val="24"/>
          <w:vertAlign w:val="superscript"/>
        </w:rPr>
        <w:t>th</w:t>
      </w:r>
      <w:r w:rsidRPr="00076FCF">
        <w:rPr>
          <w:rFonts w:cstheme="minorHAnsi"/>
          <w:sz w:val="24"/>
          <w:szCs w:val="24"/>
        </w:rPr>
        <w:t xml:space="preserve"> order of the Authorities is the 7</w:t>
      </w:r>
      <w:r w:rsidRPr="00076FCF">
        <w:rPr>
          <w:rFonts w:cstheme="minorHAnsi"/>
          <w:sz w:val="24"/>
          <w:szCs w:val="24"/>
          <w:vertAlign w:val="superscript"/>
        </w:rPr>
        <w:t>th</w:t>
      </w:r>
      <w:r w:rsidRPr="00076FCF">
        <w:rPr>
          <w:rFonts w:cstheme="minorHAnsi"/>
          <w:sz w:val="24"/>
          <w:szCs w:val="24"/>
        </w:rPr>
        <w:t xml:space="preserve"> encounter with Manoah in Judges 13:1-25. The 8</w:t>
      </w:r>
      <w:r w:rsidRPr="00076FCF">
        <w:rPr>
          <w:rFonts w:cstheme="minorHAnsi"/>
          <w:sz w:val="24"/>
          <w:szCs w:val="24"/>
          <w:vertAlign w:val="superscript"/>
        </w:rPr>
        <w:t>th</w:t>
      </w:r>
      <w:r w:rsidRPr="00076FCF">
        <w:rPr>
          <w:rFonts w:cstheme="minorHAnsi"/>
          <w:sz w:val="24"/>
          <w:szCs w:val="24"/>
        </w:rPr>
        <w:t xml:space="preserve"> order of the Virtues is the 8</w:t>
      </w:r>
      <w:r w:rsidRPr="00076FCF">
        <w:rPr>
          <w:rFonts w:cstheme="minorHAnsi"/>
          <w:sz w:val="24"/>
          <w:szCs w:val="24"/>
          <w:vertAlign w:val="superscript"/>
        </w:rPr>
        <w:t>th</w:t>
      </w:r>
      <w:r w:rsidRPr="00076FCF">
        <w:rPr>
          <w:rFonts w:cstheme="minorHAnsi"/>
          <w:sz w:val="24"/>
          <w:szCs w:val="24"/>
        </w:rPr>
        <w:t xml:space="preserve"> encounter with David in 2</w:t>
      </w:r>
      <w:r w:rsidRPr="00076FCF">
        <w:rPr>
          <w:rFonts w:cstheme="minorHAnsi"/>
          <w:sz w:val="24"/>
          <w:szCs w:val="24"/>
          <w:vertAlign w:val="superscript"/>
        </w:rPr>
        <w:t>nd</w:t>
      </w:r>
      <w:r w:rsidRPr="00076FCF">
        <w:rPr>
          <w:rFonts w:cstheme="minorHAnsi"/>
          <w:sz w:val="24"/>
          <w:szCs w:val="24"/>
        </w:rPr>
        <w:t xml:space="preserve"> Samuel 24:1-39 &amp; 1</w:t>
      </w:r>
      <w:r w:rsidRPr="00076FCF">
        <w:rPr>
          <w:rFonts w:cstheme="minorHAnsi"/>
          <w:sz w:val="24"/>
          <w:szCs w:val="24"/>
          <w:vertAlign w:val="superscript"/>
        </w:rPr>
        <w:t>st</w:t>
      </w:r>
      <w:r w:rsidRPr="00076FCF">
        <w:rPr>
          <w:rFonts w:cstheme="minorHAnsi"/>
          <w:sz w:val="24"/>
          <w:szCs w:val="24"/>
        </w:rPr>
        <w:t xml:space="preserve"> Chronicles 21:1-30. The 9</w:t>
      </w:r>
      <w:r w:rsidRPr="00076FCF">
        <w:rPr>
          <w:rFonts w:cstheme="minorHAnsi"/>
          <w:sz w:val="24"/>
          <w:szCs w:val="24"/>
          <w:vertAlign w:val="superscript"/>
        </w:rPr>
        <w:t>th</w:t>
      </w:r>
      <w:r w:rsidRPr="00076FCF">
        <w:rPr>
          <w:rFonts w:cstheme="minorHAnsi"/>
          <w:sz w:val="24"/>
          <w:szCs w:val="24"/>
        </w:rPr>
        <w:t xml:space="preserve"> order of the Strongholds is the 9</w:t>
      </w:r>
      <w:r w:rsidRPr="00076FCF">
        <w:rPr>
          <w:rFonts w:cstheme="minorHAnsi"/>
          <w:sz w:val="24"/>
          <w:szCs w:val="24"/>
          <w:vertAlign w:val="superscript"/>
        </w:rPr>
        <w:t>th</w:t>
      </w:r>
      <w:r w:rsidRPr="00076FCF">
        <w:rPr>
          <w:rFonts w:cstheme="minorHAnsi"/>
          <w:sz w:val="24"/>
          <w:szCs w:val="24"/>
        </w:rPr>
        <w:t xml:space="preserve"> encounter with Elijah in 1</w:t>
      </w:r>
      <w:r w:rsidRPr="00076FCF">
        <w:rPr>
          <w:rFonts w:cstheme="minorHAnsi"/>
          <w:sz w:val="24"/>
          <w:szCs w:val="24"/>
          <w:vertAlign w:val="superscript"/>
        </w:rPr>
        <w:t>st</w:t>
      </w:r>
      <w:r w:rsidRPr="00076FCF">
        <w:rPr>
          <w:rFonts w:cstheme="minorHAnsi"/>
          <w:sz w:val="24"/>
          <w:szCs w:val="24"/>
        </w:rPr>
        <w:t xml:space="preserve"> Kings 19:1-18 &amp; 2</w:t>
      </w:r>
      <w:r w:rsidRPr="00076FCF">
        <w:rPr>
          <w:rFonts w:cstheme="minorHAnsi"/>
          <w:sz w:val="24"/>
          <w:szCs w:val="24"/>
          <w:vertAlign w:val="superscript"/>
        </w:rPr>
        <w:t>nd</w:t>
      </w:r>
      <w:r w:rsidRPr="00076FCF">
        <w:rPr>
          <w:rFonts w:cstheme="minorHAnsi"/>
          <w:sz w:val="24"/>
          <w:szCs w:val="24"/>
        </w:rPr>
        <w:t xml:space="preserve"> Kings 1:1-2:18. The 10</w:t>
      </w:r>
      <w:r w:rsidRPr="00076FCF">
        <w:rPr>
          <w:rFonts w:cstheme="minorHAnsi"/>
          <w:sz w:val="24"/>
          <w:szCs w:val="24"/>
          <w:vertAlign w:val="superscript"/>
        </w:rPr>
        <w:t>th</w:t>
      </w:r>
      <w:r w:rsidRPr="00076FCF">
        <w:rPr>
          <w:rFonts w:cstheme="minorHAnsi"/>
          <w:sz w:val="24"/>
          <w:szCs w:val="24"/>
        </w:rPr>
        <w:t xml:space="preserve"> order of the Dominions (Dominations) is the 10</w:t>
      </w:r>
      <w:r w:rsidRPr="00076FCF">
        <w:rPr>
          <w:rFonts w:cstheme="minorHAnsi"/>
          <w:sz w:val="24"/>
          <w:szCs w:val="24"/>
          <w:vertAlign w:val="superscript"/>
        </w:rPr>
        <w:t>th</w:t>
      </w:r>
      <w:r w:rsidRPr="00076FCF">
        <w:rPr>
          <w:rFonts w:cstheme="minorHAnsi"/>
          <w:sz w:val="24"/>
          <w:szCs w:val="24"/>
        </w:rPr>
        <w:t xml:space="preserve"> encounter with the Army in 2</w:t>
      </w:r>
      <w:r w:rsidRPr="00076FCF">
        <w:rPr>
          <w:rFonts w:cstheme="minorHAnsi"/>
          <w:sz w:val="24"/>
          <w:szCs w:val="24"/>
          <w:vertAlign w:val="superscript"/>
        </w:rPr>
        <w:t>nd</w:t>
      </w:r>
      <w:r w:rsidRPr="00076FCF">
        <w:rPr>
          <w:rFonts w:cstheme="minorHAnsi"/>
          <w:sz w:val="24"/>
          <w:szCs w:val="24"/>
        </w:rPr>
        <w:t xml:space="preserve"> Kings 19:1-37 &amp; Isaiah 37:1-38. The 11</w:t>
      </w:r>
      <w:r w:rsidRPr="00076FCF">
        <w:rPr>
          <w:rFonts w:cstheme="minorHAnsi"/>
          <w:sz w:val="24"/>
          <w:szCs w:val="24"/>
          <w:vertAlign w:val="superscript"/>
        </w:rPr>
        <w:t>th</w:t>
      </w:r>
      <w:r w:rsidRPr="00076FCF">
        <w:rPr>
          <w:rFonts w:cstheme="minorHAnsi"/>
          <w:sz w:val="24"/>
          <w:szCs w:val="24"/>
        </w:rPr>
        <w:t xml:space="preserve"> order of the Hashmallim’s (Hashmal) is the 11</w:t>
      </w:r>
      <w:r w:rsidRPr="00076FCF">
        <w:rPr>
          <w:rFonts w:cstheme="minorHAnsi"/>
          <w:sz w:val="24"/>
          <w:szCs w:val="24"/>
          <w:vertAlign w:val="superscript"/>
        </w:rPr>
        <w:t>th</w:t>
      </w:r>
      <w:r w:rsidRPr="00076FCF">
        <w:rPr>
          <w:rFonts w:cstheme="minorHAnsi"/>
          <w:sz w:val="24"/>
          <w:szCs w:val="24"/>
        </w:rPr>
        <w:t xml:space="preserve"> encounter with Zechariah in Zechariah 1:1:-6:15; 12:1-14. The 12</w:t>
      </w:r>
      <w:r w:rsidRPr="00076FCF">
        <w:rPr>
          <w:rFonts w:cstheme="minorHAnsi"/>
          <w:sz w:val="24"/>
          <w:szCs w:val="24"/>
          <w:vertAlign w:val="superscript"/>
        </w:rPr>
        <w:t>th</w:t>
      </w:r>
      <w:r w:rsidRPr="00076FCF">
        <w:rPr>
          <w:rFonts w:cstheme="minorHAnsi"/>
          <w:sz w:val="24"/>
          <w:szCs w:val="24"/>
        </w:rPr>
        <w:t xml:space="preserve"> order of the Lordships is the 12</w:t>
      </w:r>
      <w:r w:rsidRPr="00076FCF">
        <w:rPr>
          <w:rFonts w:cstheme="minorHAnsi"/>
          <w:sz w:val="24"/>
          <w:szCs w:val="24"/>
          <w:vertAlign w:val="superscript"/>
        </w:rPr>
        <w:t>th</w:t>
      </w:r>
      <w:r w:rsidRPr="00076FCF">
        <w:rPr>
          <w:rFonts w:cstheme="minorHAnsi"/>
          <w:sz w:val="24"/>
          <w:szCs w:val="24"/>
        </w:rPr>
        <w:t xml:space="preserve"> encounter with Daniel in Susanna 13:55, 59; Bel 14:34, 36, 39. The 13</w:t>
      </w:r>
      <w:r w:rsidRPr="00076FCF">
        <w:rPr>
          <w:rFonts w:cstheme="minorHAnsi"/>
          <w:sz w:val="24"/>
          <w:szCs w:val="24"/>
          <w:vertAlign w:val="superscript"/>
        </w:rPr>
        <w:t>th</w:t>
      </w:r>
      <w:r w:rsidRPr="00076FCF">
        <w:rPr>
          <w:rFonts w:cstheme="minorHAnsi"/>
          <w:sz w:val="24"/>
          <w:szCs w:val="24"/>
        </w:rPr>
        <w:t xml:space="preserve"> order of the Thrones is the 13</w:t>
      </w:r>
      <w:r w:rsidRPr="00076FCF">
        <w:rPr>
          <w:rFonts w:cstheme="minorHAnsi"/>
          <w:sz w:val="24"/>
          <w:szCs w:val="24"/>
          <w:vertAlign w:val="superscript"/>
        </w:rPr>
        <w:t>th</w:t>
      </w:r>
      <w:r w:rsidRPr="00076FCF">
        <w:rPr>
          <w:rFonts w:cstheme="minorHAnsi"/>
          <w:sz w:val="24"/>
          <w:szCs w:val="24"/>
        </w:rPr>
        <w:t xml:space="preserve"> encounter with Zacharias concerning John in Luke 1:17. The 14</w:t>
      </w:r>
      <w:r w:rsidRPr="00076FCF">
        <w:rPr>
          <w:rFonts w:cstheme="minorHAnsi"/>
          <w:sz w:val="24"/>
          <w:szCs w:val="24"/>
          <w:vertAlign w:val="superscript"/>
        </w:rPr>
        <w:t>th</w:t>
      </w:r>
      <w:r w:rsidRPr="00076FCF">
        <w:rPr>
          <w:rFonts w:cstheme="minorHAnsi"/>
          <w:sz w:val="24"/>
          <w:szCs w:val="24"/>
        </w:rPr>
        <w:t xml:space="preserve"> order of the Wheels in the 14</w:t>
      </w:r>
      <w:r w:rsidRPr="00076FCF">
        <w:rPr>
          <w:rFonts w:cstheme="minorHAnsi"/>
          <w:sz w:val="24"/>
          <w:szCs w:val="24"/>
          <w:vertAlign w:val="superscript"/>
        </w:rPr>
        <w:t>th</w:t>
      </w:r>
      <w:r w:rsidRPr="00076FCF">
        <w:rPr>
          <w:rFonts w:cstheme="minorHAnsi"/>
          <w:sz w:val="24"/>
          <w:szCs w:val="24"/>
        </w:rPr>
        <w:t xml:space="preserve"> encounter with the Lord John in Matthew 11:10-18. The 15</w:t>
      </w:r>
      <w:r w:rsidRPr="00076FCF">
        <w:rPr>
          <w:rFonts w:cstheme="minorHAnsi"/>
          <w:sz w:val="24"/>
          <w:szCs w:val="24"/>
          <w:vertAlign w:val="superscript"/>
        </w:rPr>
        <w:t>th</w:t>
      </w:r>
      <w:r w:rsidRPr="00076FCF">
        <w:rPr>
          <w:rFonts w:cstheme="minorHAnsi"/>
          <w:sz w:val="24"/>
          <w:szCs w:val="24"/>
        </w:rPr>
        <w:t xml:space="preserve"> order of the Ophanim’s is the 15</w:t>
      </w:r>
      <w:r w:rsidRPr="00076FCF">
        <w:rPr>
          <w:rFonts w:cstheme="minorHAnsi"/>
          <w:sz w:val="24"/>
          <w:szCs w:val="24"/>
          <w:vertAlign w:val="superscript"/>
        </w:rPr>
        <w:t>th</w:t>
      </w:r>
      <w:r w:rsidRPr="00076FCF">
        <w:rPr>
          <w:rFonts w:cstheme="minorHAnsi"/>
          <w:sz w:val="24"/>
          <w:szCs w:val="24"/>
        </w:rPr>
        <w:t xml:space="preserve"> encounter with the Lord Jesus in John 1:1-3; 8:58. The 16</w:t>
      </w:r>
      <w:r w:rsidRPr="00076FCF">
        <w:rPr>
          <w:rFonts w:cstheme="minorHAnsi"/>
          <w:sz w:val="24"/>
          <w:szCs w:val="24"/>
          <w:vertAlign w:val="superscript"/>
        </w:rPr>
        <w:t>th</w:t>
      </w:r>
      <w:r w:rsidRPr="00076FCF">
        <w:rPr>
          <w:rFonts w:cstheme="minorHAnsi"/>
          <w:sz w:val="24"/>
          <w:szCs w:val="24"/>
        </w:rPr>
        <w:t xml:space="preserve"> order of the Ophde’s is the 16</w:t>
      </w:r>
      <w:r w:rsidRPr="00076FCF">
        <w:rPr>
          <w:rFonts w:cstheme="minorHAnsi"/>
          <w:sz w:val="24"/>
          <w:szCs w:val="24"/>
          <w:vertAlign w:val="superscript"/>
        </w:rPr>
        <w:t>th</w:t>
      </w:r>
      <w:r w:rsidRPr="00076FCF">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076FCF">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076FCF">
        <w:rPr>
          <w:rFonts w:cstheme="minorHAnsi"/>
          <w:sz w:val="24"/>
          <w:szCs w:val="24"/>
          <w:vertAlign w:val="superscript"/>
        </w:rPr>
        <w:t>nd</w:t>
      </w:r>
      <w:r w:rsidRPr="00076FCF">
        <w:rPr>
          <w:rFonts w:cstheme="minorHAnsi"/>
          <w:sz w:val="24"/>
          <w:szCs w:val="24"/>
        </w:rPr>
        <w:t xml:space="preserve"> Peter 3:8) was seated, and the Books (Lamb’s Book of Life and the Books of the Quick—Just and the Dead—(Eternal) Damnation un Matthew 20:23; 25:31-46 &amp; Revelation 20:11-15) were opened.”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17</w:t>
      </w:r>
      <w:r w:rsidRPr="00076FCF">
        <w:rPr>
          <w:rFonts w:cstheme="minorHAnsi"/>
          <w:sz w:val="24"/>
          <w:szCs w:val="24"/>
          <w:vertAlign w:val="superscript"/>
        </w:rPr>
        <w:t>th</w:t>
      </w:r>
      <w:r w:rsidRPr="00076FCF">
        <w:rPr>
          <w:rFonts w:cstheme="minorHAnsi"/>
          <w:sz w:val="24"/>
          <w:szCs w:val="24"/>
        </w:rPr>
        <w:t xml:space="preserve"> order creation is called Ofanim’s which mean “</w:t>
      </w:r>
      <w:r w:rsidRPr="00076FCF">
        <w:rPr>
          <w:rFonts w:cstheme="minorHAnsi"/>
          <w:b/>
          <w:sz w:val="24"/>
          <w:szCs w:val="24"/>
        </w:rPr>
        <w:t>The Charitable Ones</w:t>
      </w:r>
      <w:r w:rsidRPr="00076FCF">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076FCF">
        <w:rPr>
          <w:rFonts w:cstheme="minorHAnsi"/>
          <w:sz w:val="24"/>
          <w:szCs w:val="24"/>
          <w:vertAlign w:val="superscript"/>
        </w:rPr>
        <w:t>nd</w:t>
      </w:r>
      <w:r w:rsidRPr="00076FCF">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18</w:t>
      </w:r>
      <w:r w:rsidRPr="00076FCF">
        <w:rPr>
          <w:rFonts w:cstheme="minorHAnsi"/>
          <w:sz w:val="24"/>
          <w:szCs w:val="24"/>
          <w:vertAlign w:val="superscript"/>
        </w:rPr>
        <w:t>th</w:t>
      </w:r>
      <w:r w:rsidRPr="00076FCF">
        <w:rPr>
          <w:rFonts w:cstheme="minorHAnsi"/>
          <w:sz w:val="24"/>
          <w:szCs w:val="24"/>
        </w:rPr>
        <w:t xml:space="preserve"> order creation is called Galgallim’s which mean “</w:t>
      </w:r>
      <w:r w:rsidRPr="00076FCF">
        <w:rPr>
          <w:rFonts w:cstheme="minorHAnsi"/>
          <w:b/>
          <w:sz w:val="24"/>
          <w:szCs w:val="24"/>
        </w:rPr>
        <w:t>Fiery Flamed Ones &amp; Burning Fiery Ones</w:t>
      </w:r>
      <w:r w:rsidRPr="00076FCF">
        <w:rPr>
          <w:rFonts w:cstheme="minorHAnsi"/>
          <w:sz w:val="24"/>
          <w:szCs w:val="24"/>
        </w:rPr>
        <w:t xml:space="preserve">” as 18-headed Dragons. The Galgallim’s are the Ones who protect the Temples of the LORD STEPHEN and control the directions of the Man Jesus. They also give thanks to the LORD </w:t>
      </w:r>
      <w:r w:rsidRPr="00076FCF">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076FCF">
        <w:rPr>
          <w:rFonts w:cstheme="minorHAnsi"/>
          <w:sz w:val="24"/>
          <w:szCs w:val="24"/>
          <w:vertAlign w:val="superscript"/>
        </w:rPr>
        <w:t>nd</w:t>
      </w:r>
      <w:r w:rsidRPr="00076FCF">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076FCF">
        <w:rPr>
          <w:rFonts w:cstheme="minorHAnsi"/>
          <w:sz w:val="24"/>
          <w:szCs w:val="24"/>
          <w:vertAlign w:val="superscript"/>
        </w:rPr>
        <w:t>nd</w:t>
      </w:r>
      <w:r w:rsidRPr="00076FCF">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19</w:t>
      </w:r>
      <w:r w:rsidRPr="00076FCF">
        <w:rPr>
          <w:rFonts w:cstheme="minorHAnsi"/>
          <w:sz w:val="24"/>
          <w:szCs w:val="24"/>
          <w:vertAlign w:val="superscript"/>
        </w:rPr>
        <w:t>th</w:t>
      </w:r>
      <w:r w:rsidRPr="00076FCF">
        <w:rPr>
          <w:rFonts w:cstheme="minorHAnsi"/>
          <w:sz w:val="24"/>
          <w:szCs w:val="24"/>
        </w:rPr>
        <w:t xml:space="preserve"> order creation is called Burning Ones which mean “</w:t>
      </w:r>
      <w:r w:rsidRPr="00076FCF">
        <w:rPr>
          <w:rFonts w:cstheme="minorHAnsi"/>
          <w:b/>
          <w:sz w:val="24"/>
          <w:szCs w:val="24"/>
        </w:rPr>
        <w:t>Fire Colored Agile, Gliding Desert Creatures</w:t>
      </w:r>
      <w:r w:rsidRPr="00076FCF">
        <w:rPr>
          <w:rFonts w:cstheme="minorHAnsi"/>
          <w:sz w:val="24"/>
          <w:szCs w:val="24"/>
        </w:rPr>
        <w:t xml:space="preserve">” as 19-headed Dragons. In Isaiah 6:1-10 declares “In the year the King Uzziah died, I saw the Lord (Stephen) sitting on the throne, high and lifted up, and the train of His robe filled </w:t>
      </w:r>
      <w:r w:rsidRPr="00076FCF">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076FCF">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20</w:t>
      </w:r>
      <w:r w:rsidRPr="00076FCF">
        <w:rPr>
          <w:rFonts w:cstheme="minorHAnsi"/>
          <w:sz w:val="24"/>
          <w:szCs w:val="24"/>
          <w:vertAlign w:val="superscript"/>
        </w:rPr>
        <w:t>th</w:t>
      </w:r>
      <w:r w:rsidRPr="00076FCF">
        <w:rPr>
          <w:rFonts w:cstheme="minorHAnsi"/>
          <w:sz w:val="24"/>
          <w:szCs w:val="24"/>
        </w:rPr>
        <w:t xml:space="preserve"> order creation is called Seraphim’s which mean “</w:t>
      </w:r>
      <w:r w:rsidRPr="00076FCF">
        <w:rPr>
          <w:rFonts w:cstheme="minorHAnsi"/>
          <w:b/>
          <w:sz w:val="24"/>
          <w:szCs w:val="24"/>
        </w:rPr>
        <w:t>Burning, Fiery, Gliding, Angelical Beings</w:t>
      </w:r>
      <w:r w:rsidRPr="00076FCF">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076FCF">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076FCF">
        <w:rPr>
          <w:rFonts w:cstheme="minorHAnsi"/>
          <w:sz w:val="24"/>
          <w:szCs w:val="24"/>
          <w:vertAlign w:val="superscript"/>
        </w:rPr>
        <w:t>th</w:t>
      </w:r>
      <w:r w:rsidRPr="00076FCF">
        <w:rPr>
          <w:rFonts w:cstheme="minorHAnsi"/>
          <w:sz w:val="24"/>
          <w:szCs w:val="24"/>
        </w:rPr>
        <w:t xml:space="preserve"> Heaven (7</w:t>
      </w:r>
      <w:r w:rsidRPr="00076FCF">
        <w:rPr>
          <w:rFonts w:cstheme="minorHAnsi"/>
          <w:sz w:val="24"/>
          <w:szCs w:val="24"/>
          <w:vertAlign w:val="superscript"/>
        </w:rPr>
        <w:t>th</w:t>
      </w:r>
      <w:r w:rsidRPr="00076FCF">
        <w:rPr>
          <w:rFonts w:cstheme="minorHAnsi"/>
          <w:sz w:val="24"/>
          <w:szCs w:val="24"/>
        </w:rPr>
        <w:t xml:space="preserve"> Heaven) in 2</w:t>
      </w:r>
      <w:r w:rsidRPr="00076FCF">
        <w:rPr>
          <w:rFonts w:cstheme="minorHAnsi"/>
          <w:sz w:val="24"/>
          <w:szCs w:val="24"/>
          <w:vertAlign w:val="superscript"/>
        </w:rPr>
        <w:t>nd</w:t>
      </w:r>
      <w:r w:rsidRPr="00076FCF">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21</w:t>
      </w:r>
      <w:r w:rsidRPr="00076FCF">
        <w:rPr>
          <w:rFonts w:cstheme="minorHAnsi"/>
          <w:sz w:val="24"/>
          <w:szCs w:val="24"/>
          <w:vertAlign w:val="superscript"/>
        </w:rPr>
        <w:t>st</w:t>
      </w:r>
      <w:r w:rsidRPr="00076FCF">
        <w:rPr>
          <w:rFonts w:cstheme="minorHAnsi"/>
          <w:sz w:val="24"/>
          <w:szCs w:val="24"/>
        </w:rPr>
        <w:t xml:space="preserve"> order creation is called Chayot’s which mean “</w:t>
      </w:r>
      <w:r w:rsidRPr="00076FCF">
        <w:rPr>
          <w:rFonts w:cstheme="minorHAnsi"/>
          <w:b/>
          <w:sz w:val="24"/>
          <w:szCs w:val="24"/>
        </w:rPr>
        <w:t>Merkabah the Riding Living Chariots</w:t>
      </w:r>
      <w:r w:rsidRPr="00076FCF">
        <w:rPr>
          <w:rFonts w:cstheme="minorHAnsi"/>
          <w:sz w:val="24"/>
          <w:szCs w:val="24"/>
        </w:rPr>
        <w:t>” as 21-headed Dragons. In Ezekiel 1:1-28 declares “Now it came to pass in the 30</w:t>
      </w:r>
      <w:r w:rsidRPr="00076FCF">
        <w:rPr>
          <w:rFonts w:cstheme="minorHAnsi"/>
          <w:sz w:val="24"/>
          <w:szCs w:val="24"/>
          <w:vertAlign w:val="superscript"/>
        </w:rPr>
        <w:t>th</w:t>
      </w:r>
      <w:r w:rsidRPr="00076FCF">
        <w:rPr>
          <w:rFonts w:cstheme="minorHAnsi"/>
          <w:sz w:val="24"/>
          <w:szCs w:val="24"/>
        </w:rPr>
        <w:t xml:space="preserve"> year in the 4</w:t>
      </w:r>
      <w:r w:rsidRPr="00076FCF">
        <w:rPr>
          <w:rFonts w:cstheme="minorHAnsi"/>
          <w:sz w:val="24"/>
          <w:szCs w:val="24"/>
          <w:vertAlign w:val="superscript"/>
        </w:rPr>
        <w:t>th</w:t>
      </w:r>
      <w:r w:rsidRPr="00076FCF">
        <w:rPr>
          <w:rFonts w:cstheme="minorHAnsi"/>
          <w:sz w:val="24"/>
          <w:szCs w:val="24"/>
        </w:rPr>
        <w:t xml:space="preserve">  month  (April with the Gregorian Calendar, June with the Sacred Calendar &amp; December with the Civil Calendar), on  the  5</w:t>
      </w:r>
      <w:r w:rsidRPr="00076FCF">
        <w:rPr>
          <w:rFonts w:cstheme="minorHAnsi"/>
          <w:sz w:val="24"/>
          <w:szCs w:val="24"/>
          <w:vertAlign w:val="superscript"/>
        </w:rPr>
        <w:t>th</w:t>
      </w:r>
      <w:r w:rsidRPr="00076FCF">
        <w:rPr>
          <w:rFonts w:cstheme="minorHAnsi"/>
          <w:sz w:val="24"/>
          <w:szCs w:val="24"/>
        </w:rPr>
        <w:t xml:space="preserve">  day  of  the  month, as  I  was  among  the  Captives  by the River Chebar, that the Heavens opened and I saw Visions of God (Father Stephen). On the 5</w:t>
      </w:r>
      <w:r w:rsidRPr="00076FCF">
        <w:rPr>
          <w:rFonts w:cstheme="minorHAnsi"/>
          <w:sz w:val="24"/>
          <w:szCs w:val="24"/>
          <w:vertAlign w:val="superscript"/>
        </w:rPr>
        <w:t>th</w:t>
      </w:r>
      <w:r w:rsidRPr="00076FCF">
        <w:rPr>
          <w:rFonts w:cstheme="minorHAnsi"/>
          <w:sz w:val="24"/>
          <w:szCs w:val="24"/>
        </w:rPr>
        <w:t xml:space="preserve"> day of the month, which was in the 5</w:t>
      </w:r>
      <w:r w:rsidRPr="00076FCF">
        <w:rPr>
          <w:rFonts w:cstheme="minorHAnsi"/>
          <w:sz w:val="24"/>
          <w:szCs w:val="24"/>
          <w:vertAlign w:val="superscript"/>
        </w:rPr>
        <w:t>th</w:t>
      </w:r>
      <w:r w:rsidRPr="00076FCF">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076FCF">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076FCF">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wanted to go, they went, because there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went, and the Wheels were lifted together with them, for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076FCF">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22</w:t>
      </w:r>
      <w:r w:rsidRPr="00076FCF">
        <w:rPr>
          <w:rFonts w:cstheme="minorHAnsi"/>
          <w:sz w:val="24"/>
          <w:szCs w:val="24"/>
          <w:vertAlign w:val="superscript"/>
        </w:rPr>
        <w:t>nd</w:t>
      </w:r>
      <w:r w:rsidRPr="00076FCF">
        <w:rPr>
          <w:rFonts w:cstheme="minorHAnsi"/>
          <w:sz w:val="24"/>
          <w:szCs w:val="24"/>
        </w:rPr>
        <w:t xml:space="preserve"> order creation is called Living Creatures (Hayyot’s) which mean “</w:t>
      </w:r>
      <w:r w:rsidRPr="00076FCF">
        <w:rPr>
          <w:rFonts w:cstheme="minorHAnsi"/>
          <w:b/>
          <w:sz w:val="24"/>
          <w:szCs w:val="24"/>
        </w:rPr>
        <w:t>Six Winged Living Beings</w:t>
      </w:r>
      <w:r w:rsidRPr="00076FCF">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77825" w:rsidRPr="00076FCF" w:rsidRDefault="00C77825" w:rsidP="00C77825">
      <w:pPr>
        <w:spacing w:line="480" w:lineRule="auto"/>
        <w:jc w:val="center"/>
        <w:rPr>
          <w:rFonts w:ascii="Abyssinica SIL" w:hAnsi="Abyssinica SIL" w:cstheme="minorHAnsi"/>
          <w:b/>
          <w:sz w:val="24"/>
          <w:szCs w:val="24"/>
        </w:rPr>
      </w:pPr>
      <w:r w:rsidRPr="00076FCF">
        <w:rPr>
          <w:rFonts w:ascii="Abyssinica SIL" w:hAnsi="Abyssinica SIL" w:cstheme="minorHAnsi"/>
          <w:b/>
          <w:sz w:val="24"/>
          <w:szCs w:val="24"/>
        </w:rPr>
        <w:t>The Glory of the LORD enters the Temple (House)</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In Ezekiel 1:1-28 says “Now it came to pass in the 30</w:t>
      </w:r>
      <w:r w:rsidRPr="00076FCF">
        <w:rPr>
          <w:rFonts w:cstheme="minorHAnsi"/>
          <w:sz w:val="24"/>
          <w:szCs w:val="24"/>
          <w:vertAlign w:val="superscript"/>
        </w:rPr>
        <w:t>th</w:t>
      </w:r>
      <w:r w:rsidRPr="00076FCF">
        <w:rPr>
          <w:rFonts w:cstheme="minorHAnsi"/>
          <w:sz w:val="24"/>
          <w:szCs w:val="24"/>
        </w:rPr>
        <w:t xml:space="preserve"> year, in the 4</w:t>
      </w:r>
      <w:r w:rsidRPr="00076FCF">
        <w:rPr>
          <w:rFonts w:cstheme="minorHAnsi"/>
          <w:sz w:val="24"/>
          <w:szCs w:val="24"/>
          <w:vertAlign w:val="superscript"/>
        </w:rPr>
        <w:t>th</w:t>
      </w:r>
      <w:r w:rsidRPr="00076FCF">
        <w:rPr>
          <w:rFonts w:cstheme="minorHAnsi"/>
          <w:sz w:val="24"/>
          <w:szCs w:val="24"/>
        </w:rPr>
        <w:t xml:space="preserve"> month on the 5</w:t>
      </w:r>
      <w:r w:rsidRPr="00076FCF">
        <w:rPr>
          <w:rFonts w:cstheme="minorHAnsi"/>
          <w:sz w:val="24"/>
          <w:szCs w:val="24"/>
          <w:vertAlign w:val="superscript"/>
        </w:rPr>
        <w:t>th</w:t>
      </w:r>
      <w:r w:rsidRPr="00076FCF">
        <w:rPr>
          <w:rFonts w:cstheme="minorHAnsi"/>
          <w:sz w:val="24"/>
          <w:szCs w:val="24"/>
        </w:rPr>
        <w:t xml:space="preserve"> day of the month, as I was among the Captives by the River Chebar, that the Heavens opened and I saw Visions of God (Father Stephen). On the 5</w:t>
      </w:r>
      <w:r w:rsidRPr="00076FCF">
        <w:rPr>
          <w:rFonts w:cstheme="minorHAnsi"/>
          <w:sz w:val="24"/>
          <w:szCs w:val="24"/>
          <w:vertAlign w:val="superscript"/>
        </w:rPr>
        <w:t>th</w:t>
      </w:r>
      <w:r w:rsidRPr="00076FCF">
        <w:rPr>
          <w:rFonts w:cstheme="minorHAnsi"/>
          <w:sz w:val="24"/>
          <w:szCs w:val="24"/>
        </w:rPr>
        <w:t xml:space="preserve"> day of the month, which was in the 5</w:t>
      </w:r>
      <w:r w:rsidRPr="00076FCF">
        <w:rPr>
          <w:rFonts w:cstheme="minorHAnsi"/>
          <w:sz w:val="24"/>
          <w:szCs w:val="24"/>
          <w:vertAlign w:val="superscript"/>
        </w:rPr>
        <w:t>th</w:t>
      </w:r>
      <w:r w:rsidRPr="00076FCF">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076FCF">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wanted to go, they went, because there the Spirit (Father Stephen in John 4:24; 1</w:t>
      </w:r>
      <w:r w:rsidRPr="00076FCF">
        <w:rPr>
          <w:rFonts w:cstheme="minorHAnsi"/>
          <w:sz w:val="24"/>
          <w:szCs w:val="24"/>
          <w:vertAlign w:val="superscript"/>
        </w:rPr>
        <w:t>st</w:t>
      </w:r>
      <w:r w:rsidRPr="00076FCF">
        <w:rPr>
          <w:rFonts w:cstheme="minorHAnsi"/>
          <w:sz w:val="24"/>
          <w:szCs w:val="24"/>
        </w:rPr>
        <w:t xml:space="preserve"> </w:t>
      </w:r>
      <w:r w:rsidRPr="00076FCF">
        <w:rPr>
          <w:rFonts w:cstheme="minorHAnsi"/>
          <w:sz w:val="24"/>
          <w:szCs w:val="24"/>
        </w:rPr>
        <w:lastRenderedPageBreak/>
        <w:t>John 5:6-13 &amp; Acts 2:17-7:59) went, and the wheels were lifted together with them, for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076FCF">
        <w:rPr>
          <w:rFonts w:ascii="Abyssinica SIL" w:hAnsi="Abyssinica SIL" w:cstheme="minorHAnsi"/>
          <w:b/>
          <w:sz w:val="24"/>
          <w:szCs w:val="24"/>
        </w:rPr>
        <w:t>Great White Throne Judgment</w:t>
      </w:r>
      <w:r w:rsidRPr="00076FCF">
        <w:rPr>
          <w:rFonts w:cstheme="minorHAnsi"/>
          <w:sz w:val="24"/>
          <w:szCs w:val="24"/>
        </w:rPr>
        <w:t xml:space="preserve"> in Revelation 20:11-15.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THE ANGELICAL COMMAND OF THE HEAVENLY CROWN IN THE 2 FOUNDATIONAL ORDERS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23</w:t>
      </w:r>
      <w:r w:rsidRPr="00076FCF">
        <w:rPr>
          <w:rFonts w:cstheme="minorHAnsi"/>
          <w:sz w:val="24"/>
          <w:szCs w:val="24"/>
          <w:vertAlign w:val="superscript"/>
        </w:rPr>
        <w:t>rd</w:t>
      </w:r>
      <w:r w:rsidRPr="00076FCF">
        <w:rPr>
          <w:rFonts w:cstheme="minorHAnsi"/>
          <w:sz w:val="24"/>
          <w:szCs w:val="24"/>
        </w:rPr>
        <w:t xml:space="preserve"> order creation is called Chubby Ones which means “</w:t>
      </w:r>
      <w:r w:rsidRPr="00076FCF">
        <w:rPr>
          <w:rFonts w:cstheme="minorHAnsi"/>
          <w:b/>
          <w:sz w:val="24"/>
          <w:szCs w:val="24"/>
        </w:rPr>
        <w:t>Putti, Baby or Toddler Angelical Beings</w:t>
      </w:r>
      <w:r w:rsidRPr="00076FCF">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076FCF">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24</w:t>
      </w:r>
      <w:r w:rsidRPr="00076FCF">
        <w:rPr>
          <w:rFonts w:cstheme="minorHAnsi"/>
          <w:sz w:val="24"/>
          <w:szCs w:val="24"/>
          <w:vertAlign w:val="superscript"/>
        </w:rPr>
        <w:t>th</w:t>
      </w:r>
      <w:r w:rsidRPr="00076FCF">
        <w:rPr>
          <w:rFonts w:cstheme="minorHAnsi"/>
          <w:sz w:val="24"/>
          <w:szCs w:val="24"/>
        </w:rPr>
        <w:t xml:space="preserve"> order creation is called Cherubim’s which mean “</w:t>
      </w:r>
      <w:r w:rsidRPr="00076FCF">
        <w:rPr>
          <w:rFonts w:cstheme="minorHAnsi"/>
          <w:b/>
          <w:sz w:val="24"/>
          <w:szCs w:val="24"/>
        </w:rPr>
        <w:t>The Protecting Guardians with the LORD STEPHEN or the LORD STEPHEN’S Personal Aides</w:t>
      </w:r>
      <w:r w:rsidRPr="00076FCF">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076FCF">
        <w:rPr>
          <w:rFonts w:cstheme="minorHAnsi"/>
          <w:b/>
          <w:i/>
          <w:sz w:val="24"/>
          <w:szCs w:val="24"/>
        </w:rPr>
        <w:t xml:space="preserve">porneia </w:t>
      </w:r>
      <w:r w:rsidRPr="00076FCF">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076FCF">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076FCF">
        <w:rPr>
          <w:rFonts w:cstheme="minorHAnsi"/>
          <w:sz w:val="24"/>
          <w:szCs w:val="24"/>
          <w:vertAlign w:val="superscript"/>
        </w:rPr>
        <w:t>nd</w:t>
      </w:r>
      <w:r w:rsidRPr="00076FCF">
        <w:rPr>
          <w:rFonts w:cstheme="minorHAnsi"/>
          <w:sz w:val="24"/>
          <w:szCs w:val="24"/>
        </w:rPr>
        <w:t xml:space="preserve"> Samuel 22:11 says “He rode upon a Cherub, and flew, and He was seen upon the wings of the wind.” In 1</w:t>
      </w:r>
      <w:r w:rsidRPr="00076FCF">
        <w:rPr>
          <w:rFonts w:cstheme="minorHAnsi"/>
          <w:sz w:val="24"/>
          <w:szCs w:val="24"/>
          <w:vertAlign w:val="superscript"/>
        </w:rPr>
        <w:t>st</w:t>
      </w:r>
      <w:r w:rsidRPr="00076FCF">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076FCF">
        <w:rPr>
          <w:rFonts w:cstheme="minorHAnsi"/>
          <w:sz w:val="24"/>
          <w:szCs w:val="24"/>
        </w:rPr>
        <w:lastRenderedPageBreak/>
        <w:t>concerns the Father Stephen’s body as 202,000,000,000,000,000,000 years old in Leviticus 27:3; 1</w:t>
      </w:r>
      <w:r w:rsidRPr="00076FCF">
        <w:rPr>
          <w:rFonts w:cstheme="minorHAnsi"/>
          <w:sz w:val="24"/>
          <w:szCs w:val="24"/>
          <w:vertAlign w:val="superscript"/>
        </w:rPr>
        <w:t>st</w:t>
      </w:r>
      <w:r w:rsidRPr="00076FCF">
        <w:rPr>
          <w:rFonts w:cstheme="minorHAnsi"/>
          <w:sz w:val="24"/>
          <w:szCs w:val="24"/>
        </w:rPr>
        <w:t xml:space="preserve"> Chronicles 22:14 &amp; Acts 7:47-50. </w:t>
      </w:r>
    </w:p>
    <w:p w:rsidR="00C77825" w:rsidRPr="00076FCF" w:rsidRDefault="00C77825" w:rsidP="00C77825">
      <w:pPr>
        <w:spacing w:line="480" w:lineRule="auto"/>
        <w:jc w:val="both"/>
        <w:rPr>
          <w:sz w:val="24"/>
          <w:szCs w:val="24"/>
        </w:rPr>
      </w:pPr>
      <w:r w:rsidRPr="00076FCF">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t>
      </w:r>
    </w:p>
    <w:p w:rsidR="00C77825" w:rsidRPr="00076FCF" w:rsidRDefault="00C77825" w:rsidP="00C77825">
      <w:pPr>
        <w:spacing w:line="480" w:lineRule="auto"/>
        <w:jc w:val="center"/>
        <w:rPr>
          <w:b/>
          <w:sz w:val="24"/>
          <w:szCs w:val="24"/>
        </w:rPr>
      </w:pPr>
      <w:r w:rsidRPr="00076FCF">
        <w:rPr>
          <w:b/>
          <w:sz w:val="24"/>
          <w:szCs w:val="24"/>
        </w:rPr>
        <w:t>The Father Stephen’s House Address verses the Lord Lucifer’s House Address from an Hour to a Minute</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77825" w:rsidRPr="00076FCF" w:rsidRDefault="00C77825" w:rsidP="00C77825">
      <w:pPr>
        <w:spacing w:line="480" w:lineRule="auto"/>
        <w:jc w:val="center"/>
        <w:rPr>
          <w:b/>
          <w:sz w:val="24"/>
          <w:szCs w:val="24"/>
        </w:rPr>
      </w:pPr>
      <w:r w:rsidRPr="00076FCF">
        <w:rPr>
          <w:b/>
          <w:sz w:val="24"/>
          <w:szCs w:val="24"/>
        </w:rPr>
        <w:t>The Father Stephen’s Business Address verses the Lord Lucifer’s Business Address from a Minute to a Second</w:t>
      </w:r>
    </w:p>
    <w:p w:rsidR="00C77825" w:rsidRPr="00076FCF" w:rsidRDefault="00C77825" w:rsidP="00C77825">
      <w:pPr>
        <w:spacing w:line="480" w:lineRule="auto"/>
        <w:jc w:val="both"/>
        <w:rPr>
          <w:sz w:val="24"/>
          <w:szCs w:val="24"/>
        </w:rPr>
      </w:pPr>
      <w:r w:rsidRPr="00076FCF">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77825" w:rsidRPr="00076FCF" w:rsidRDefault="00C77825" w:rsidP="00C77825">
      <w:pPr>
        <w:spacing w:line="480" w:lineRule="auto"/>
        <w:jc w:val="center"/>
        <w:rPr>
          <w:b/>
          <w:sz w:val="24"/>
          <w:szCs w:val="24"/>
        </w:rPr>
      </w:pPr>
      <w:r w:rsidRPr="00076FCF">
        <w:rPr>
          <w:b/>
          <w:sz w:val="24"/>
          <w:szCs w:val="24"/>
        </w:rPr>
        <w:t>The Father Stephen’s Church Address verses the Lord Lucifer’s Church Address from a Second to Godspeed</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076FCF">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In 2</w:t>
      </w:r>
      <w:r w:rsidRPr="00076FCF">
        <w:rPr>
          <w:rFonts w:cstheme="minorHAnsi"/>
          <w:sz w:val="24"/>
          <w:szCs w:val="24"/>
          <w:vertAlign w:val="superscript"/>
        </w:rPr>
        <w:t>nd</w:t>
      </w:r>
      <w:r w:rsidRPr="00076FCF">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076FCF">
        <w:rPr>
          <w:rFonts w:cstheme="minorHAnsi"/>
          <w:sz w:val="24"/>
          <w:szCs w:val="24"/>
        </w:rPr>
        <w:lastRenderedPageBreak/>
        <w:t>99:1 tells us “The LORD (STEPHEN) reigns, let the Peoples tremble! He dwells between the Cherubim, let the Earth be moved (shaken).” These Cherubim are mentioned in the 6</w:t>
      </w:r>
      <w:r w:rsidRPr="00076FCF">
        <w:rPr>
          <w:rFonts w:cstheme="minorHAnsi"/>
          <w:sz w:val="24"/>
          <w:szCs w:val="24"/>
          <w:vertAlign w:val="superscript"/>
        </w:rPr>
        <w:t>th</w:t>
      </w:r>
      <w:r w:rsidRPr="00076FCF">
        <w:rPr>
          <w:rFonts w:cstheme="minorHAnsi"/>
          <w:sz w:val="24"/>
          <w:szCs w:val="24"/>
        </w:rPr>
        <w:t xml:space="preserve"> Heaven to the 10</w:t>
      </w:r>
      <w:r w:rsidRPr="00076FCF">
        <w:rPr>
          <w:rFonts w:cstheme="minorHAnsi"/>
          <w:sz w:val="24"/>
          <w:szCs w:val="24"/>
          <w:vertAlign w:val="superscript"/>
        </w:rPr>
        <w:t>th</w:t>
      </w:r>
      <w:r w:rsidRPr="00076FCF">
        <w:rPr>
          <w:rFonts w:cstheme="minorHAnsi"/>
          <w:sz w:val="24"/>
          <w:szCs w:val="24"/>
        </w:rPr>
        <w:t xml:space="preserve"> Heaven in the Book of 2</w:t>
      </w:r>
      <w:r w:rsidRPr="00076FCF">
        <w:rPr>
          <w:rFonts w:cstheme="minorHAnsi"/>
          <w:sz w:val="24"/>
          <w:szCs w:val="24"/>
          <w:vertAlign w:val="superscript"/>
        </w:rPr>
        <w:t>nd</w:t>
      </w:r>
      <w:r w:rsidRPr="00076FCF">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076FCF">
        <w:rPr>
          <w:rFonts w:ascii="Abyssinica SIL" w:hAnsi="Abyssinica SIL" w:cstheme="minorHAnsi"/>
          <w:b/>
          <w:sz w:val="24"/>
          <w:szCs w:val="24"/>
        </w:rPr>
        <w:t xml:space="preserve">Great White Throne Judgment Throne Room </w:t>
      </w:r>
      <w:r w:rsidRPr="00076FCF">
        <w:rPr>
          <w:rFonts w:cstheme="minorHAnsi"/>
          <w:sz w:val="24"/>
          <w:szCs w:val="24"/>
        </w:rPr>
        <w:t xml:space="preserve">in Revelation 20:11-15. </w:t>
      </w:r>
    </w:p>
    <w:p w:rsidR="00C77825" w:rsidRPr="00076FCF" w:rsidRDefault="00C77825" w:rsidP="00C77825">
      <w:pPr>
        <w:spacing w:line="480" w:lineRule="auto"/>
        <w:jc w:val="center"/>
        <w:rPr>
          <w:b/>
          <w:sz w:val="24"/>
          <w:szCs w:val="24"/>
        </w:rPr>
      </w:pPr>
      <w:r w:rsidRPr="00076FCF">
        <w:rPr>
          <w:b/>
          <w:sz w:val="24"/>
          <w:szCs w:val="24"/>
        </w:rPr>
        <w:t>The Father Stephen’s Zion [Sion] Tabernacle</w:t>
      </w:r>
    </w:p>
    <w:p w:rsidR="00C77825" w:rsidRPr="00076FCF" w:rsidRDefault="00C77825" w:rsidP="00C77825">
      <w:pPr>
        <w:spacing w:line="480" w:lineRule="auto"/>
        <w:jc w:val="both"/>
        <w:rPr>
          <w:sz w:val="24"/>
          <w:szCs w:val="24"/>
        </w:rPr>
      </w:pPr>
      <w:r w:rsidRPr="00076FC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076FCF">
        <w:rPr>
          <w:sz w:val="24"/>
          <w:szCs w:val="24"/>
        </w:rPr>
        <w:lastRenderedPageBreak/>
        <w:t>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C77825" w:rsidRPr="00076FCF" w:rsidRDefault="00C77825" w:rsidP="00C77825">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076FCF" w:rsidRDefault="00C77825" w:rsidP="00C77825">
      <w:pPr>
        <w:jc w:val="center"/>
        <w:rPr>
          <w:b/>
          <w:sz w:val="24"/>
          <w:szCs w:val="24"/>
        </w:rPr>
      </w:pPr>
      <w:r w:rsidRPr="00076FCF">
        <w:rPr>
          <w:b/>
          <w:sz w:val="24"/>
          <w:szCs w:val="24"/>
        </w:rPr>
        <w:t xml:space="preserve">The Father Stephen’s Zion [Sion] Temple </w:t>
      </w:r>
    </w:p>
    <w:p w:rsidR="00C77825" w:rsidRPr="00076FCF" w:rsidRDefault="00C77825" w:rsidP="00C77825">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w:t>
      </w:r>
      <w:r w:rsidRPr="00076FCF">
        <w:rPr>
          <w:sz w:val="24"/>
          <w:szCs w:val="24"/>
        </w:rPr>
        <w:lastRenderedPageBreak/>
        <w:t>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076FCF">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7825" w:rsidRPr="00076FCF" w:rsidRDefault="00C77825" w:rsidP="00C77825">
      <w:pPr>
        <w:spacing w:line="480" w:lineRule="auto"/>
        <w:jc w:val="both"/>
        <w:rPr>
          <w:sz w:val="24"/>
          <w:szCs w:val="24"/>
        </w:rPr>
      </w:pPr>
      <w:r w:rsidRPr="00076FCF">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t>
      </w:r>
      <w:r w:rsidRPr="00076FCF">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C77825" w:rsidRPr="00076FCF" w:rsidRDefault="00C77825" w:rsidP="00C77825">
      <w:pPr>
        <w:spacing w:before="240" w:line="480" w:lineRule="auto"/>
        <w:jc w:val="both"/>
        <w:rPr>
          <w:sz w:val="24"/>
          <w:szCs w:val="24"/>
        </w:rPr>
      </w:pPr>
      <w:r w:rsidRPr="00076FCF">
        <w:rPr>
          <w:sz w:val="24"/>
          <w:szCs w:val="24"/>
        </w:rPr>
        <w:lastRenderedPageBreak/>
        <w:t>The Oppression against the United States of America is from June 21</w:t>
      </w:r>
      <w:r w:rsidRPr="00076FCF">
        <w:rPr>
          <w:sz w:val="24"/>
          <w:szCs w:val="24"/>
          <w:vertAlign w:val="superscript"/>
        </w:rPr>
        <w:t>st</w:t>
      </w:r>
      <w:r w:rsidRPr="00076FCF">
        <w:rPr>
          <w:sz w:val="24"/>
          <w:szCs w:val="24"/>
        </w:rPr>
        <w:t xml:space="preserve"> 1650 AD-June 21</w:t>
      </w:r>
      <w:r w:rsidRPr="00076FCF">
        <w:rPr>
          <w:sz w:val="24"/>
          <w:szCs w:val="24"/>
          <w:vertAlign w:val="superscript"/>
        </w:rPr>
        <w:t>st</w:t>
      </w:r>
      <w:r w:rsidRPr="00076F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76FCF">
        <w:rPr>
          <w:sz w:val="24"/>
          <w:szCs w:val="24"/>
          <w:vertAlign w:val="superscript"/>
        </w:rPr>
        <w:t>st</w:t>
      </w:r>
      <w:r w:rsidRPr="00076FCF">
        <w:rPr>
          <w:sz w:val="24"/>
          <w:szCs w:val="24"/>
        </w:rPr>
        <w:t xml:space="preserve"> 1972 AD-June 21</w:t>
      </w:r>
      <w:r w:rsidRPr="00076FCF">
        <w:rPr>
          <w:sz w:val="24"/>
          <w:szCs w:val="24"/>
          <w:vertAlign w:val="superscript"/>
        </w:rPr>
        <w:t>st</w:t>
      </w:r>
      <w:r w:rsidRPr="00076FCF">
        <w:rPr>
          <w:sz w:val="24"/>
          <w:szCs w:val="24"/>
        </w:rPr>
        <w:t xml:space="preserve"> 2015 AD  in 1</w:t>
      </w:r>
      <w:r w:rsidRPr="00076FCF">
        <w:rPr>
          <w:sz w:val="24"/>
          <w:szCs w:val="24"/>
          <w:vertAlign w:val="superscript"/>
        </w:rPr>
        <w:t>st</w:t>
      </w:r>
      <w:r w:rsidRPr="00076F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76FCF">
        <w:rPr>
          <w:sz w:val="24"/>
          <w:szCs w:val="24"/>
          <w:vertAlign w:val="superscript"/>
        </w:rPr>
        <w:t>nd</w:t>
      </w:r>
      <w:r w:rsidRPr="00076F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76FCF">
        <w:rPr>
          <w:sz w:val="24"/>
          <w:szCs w:val="24"/>
          <w:vertAlign w:val="superscript"/>
        </w:rPr>
        <w:t>st</w:t>
      </w:r>
      <w:r w:rsidRPr="00076FCF">
        <w:rPr>
          <w:sz w:val="24"/>
          <w:szCs w:val="24"/>
        </w:rPr>
        <w:t xml:space="preserve"> Kings 19:3-4; Job 9:23; Psalms 42:1-11; 88:1-18; Joel 1:11 &amp; 2</w:t>
      </w:r>
      <w:r w:rsidRPr="00076FCF">
        <w:rPr>
          <w:sz w:val="24"/>
          <w:szCs w:val="24"/>
          <w:vertAlign w:val="superscript"/>
        </w:rPr>
        <w:t>nd</w:t>
      </w:r>
      <w:r w:rsidRPr="00076FCF">
        <w:rPr>
          <w:sz w:val="24"/>
          <w:szCs w:val="24"/>
        </w:rPr>
        <w:t xml:space="preserve"> Corinthians 1:8. The Physical Illness or Exhaustion is in Genesis 21:15-16; 1</w:t>
      </w:r>
      <w:r w:rsidRPr="00076FCF">
        <w:rPr>
          <w:sz w:val="24"/>
          <w:szCs w:val="24"/>
          <w:vertAlign w:val="superscript"/>
        </w:rPr>
        <w:t>st</w:t>
      </w:r>
      <w:r w:rsidRPr="00076FCF">
        <w:rPr>
          <w:sz w:val="24"/>
          <w:szCs w:val="24"/>
        </w:rPr>
        <w:t xml:space="preserve"> Kings 19:5-8; Psalms 6:1-7; 22:14-17; 31:9-12; Isaiah 38:1-2 &amp; Jonah 1:5. The Fear of Others is in 1</w:t>
      </w:r>
      <w:r w:rsidRPr="00076FCF">
        <w:rPr>
          <w:sz w:val="24"/>
          <w:szCs w:val="24"/>
          <w:vertAlign w:val="superscript"/>
        </w:rPr>
        <w:t>st</w:t>
      </w:r>
      <w:r w:rsidRPr="00076FCF">
        <w:rPr>
          <w:sz w:val="24"/>
          <w:szCs w:val="24"/>
        </w:rPr>
        <w:t xml:space="preserve"> Kings 19:1-3. The Fear of Failure is in Exodus 4:1; Numbers 11:11-15 &amp; 1</w:t>
      </w:r>
      <w:r w:rsidRPr="00076FCF">
        <w:rPr>
          <w:sz w:val="24"/>
          <w:szCs w:val="24"/>
          <w:vertAlign w:val="superscript"/>
        </w:rPr>
        <w:t>st</w:t>
      </w:r>
      <w:r w:rsidRPr="00076F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076FCF">
        <w:rPr>
          <w:sz w:val="24"/>
          <w:szCs w:val="24"/>
        </w:rPr>
        <w:lastRenderedPageBreak/>
        <w:t>Numbers 11:15; 1</w:t>
      </w:r>
      <w:r w:rsidRPr="00076FCF">
        <w:rPr>
          <w:sz w:val="24"/>
          <w:szCs w:val="24"/>
          <w:vertAlign w:val="superscript"/>
        </w:rPr>
        <w:t>st</w:t>
      </w:r>
      <w:r w:rsidRPr="00076FCF">
        <w:rPr>
          <w:sz w:val="24"/>
          <w:szCs w:val="24"/>
        </w:rPr>
        <w:t xml:space="preserve"> Kings 19:4; Job 10:1; Ecclesiastes 2:17; Jeremiah 20:15-18 &amp; Jonah 4:8. Deep Sorrow is in Genesis 21:16; Judges 21:2; 1</w:t>
      </w:r>
      <w:r w:rsidRPr="00076FCF">
        <w:rPr>
          <w:sz w:val="24"/>
          <w:szCs w:val="24"/>
          <w:vertAlign w:val="superscript"/>
        </w:rPr>
        <w:t>st</w:t>
      </w:r>
      <w:r w:rsidRPr="00076FCF">
        <w:rPr>
          <w:sz w:val="24"/>
          <w:szCs w:val="24"/>
        </w:rPr>
        <w:t xml:space="preserve"> Samuel 1:10, 16; Psalms 42:3; Nehemiah 1:4; 2:2; Esther 4:1-3; Job 16:16 &amp; Lamentations 2:11. Loneliness is in Numbers 11:14 &amp; 1</w:t>
      </w:r>
      <w:r w:rsidRPr="00076FCF">
        <w:rPr>
          <w:sz w:val="24"/>
          <w:szCs w:val="24"/>
          <w:vertAlign w:val="superscript"/>
        </w:rPr>
        <w:t>st</w:t>
      </w:r>
      <w:r w:rsidRPr="00076FCF">
        <w:rPr>
          <w:sz w:val="24"/>
          <w:szCs w:val="24"/>
        </w:rPr>
        <w:t xml:space="preserve"> Kings 19:10, 14. Perplexity is in Psalms 42:5; Habakkuk 1:2; John 16:6 &amp; Luke 24:17. Despair is in Psalms 88:3-9; Job 17:1 &amp; 2</w:t>
      </w:r>
      <w:r w:rsidRPr="00076FCF">
        <w:rPr>
          <w:sz w:val="24"/>
          <w:szCs w:val="24"/>
          <w:vertAlign w:val="superscript"/>
        </w:rPr>
        <w:t>nd</w:t>
      </w:r>
      <w:r w:rsidRPr="00076FCF">
        <w:rPr>
          <w:sz w:val="24"/>
          <w:szCs w:val="24"/>
        </w:rPr>
        <w:t xml:space="preserve"> Corinthians 1:8-9. Escapism is in 1</w:t>
      </w:r>
      <w:r w:rsidRPr="00076FCF">
        <w:rPr>
          <w:sz w:val="24"/>
          <w:szCs w:val="24"/>
          <w:vertAlign w:val="superscript"/>
        </w:rPr>
        <w:t>st</w:t>
      </w:r>
      <w:r w:rsidRPr="00076F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76FCF">
        <w:rPr>
          <w:sz w:val="24"/>
          <w:szCs w:val="24"/>
          <w:vertAlign w:val="superscript"/>
        </w:rPr>
        <w:t>st</w:t>
      </w:r>
      <w:r w:rsidRPr="00076FCF">
        <w:rPr>
          <w:sz w:val="24"/>
          <w:szCs w:val="24"/>
        </w:rPr>
        <w:t xml:space="preserve"> Kings 19:9-18 &amp; Psalms 22:1-2, 6-8; 42:1-7, 9-11; 43:1-5. The Remedies for Depression: Renewed Vision of the Father Stephen and being Centered upon Him is in 1</w:t>
      </w:r>
      <w:r w:rsidRPr="00076FCF">
        <w:rPr>
          <w:sz w:val="24"/>
          <w:szCs w:val="24"/>
          <w:vertAlign w:val="superscript"/>
        </w:rPr>
        <w:t>st</w:t>
      </w:r>
      <w:r w:rsidRPr="00076F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76FCF">
        <w:rPr>
          <w:sz w:val="24"/>
          <w:szCs w:val="24"/>
          <w:vertAlign w:val="superscript"/>
        </w:rPr>
        <w:t>nd</w:t>
      </w:r>
      <w:r w:rsidRPr="00076FCF">
        <w:rPr>
          <w:sz w:val="24"/>
          <w:szCs w:val="24"/>
        </w:rPr>
        <w:t xml:space="preserve"> Corinthians 4:8-12 &amp; Acts 6:4. Reviewing what the Father Stephen has done is in Psalms 42:6; 77:11-12; 143:5; Lamentations 3:19-26; 2</w:t>
      </w:r>
      <w:r w:rsidRPr="00076FCF">
        <w:rPr>
          <w:sz w:val="24"/>
          <w:szCs w:val="24"/>
          <w:vertAlign w:val="superscript"/>
        </w:rPr>
        <w:t>nd</w:t>
      </w:r>
      <w:r w:rsidRPr="00076FCF">
        <w:rPr>
          <w:sz w:val="24"/>
          <w:szCs w:val="24"/>
        </w:rPr>
        <w:t xml:space="preserve"> Corinthians 7:6 &amp; Acts 7:24-25. Prayer to the Father Stephen is in Psalms 139:23; Philippians 4:6-7 &amp; Acts 6:4, 6.  </w:t>
      </w:r>
    </w:p>
    <w:p w:rsidR="00C77825" w:rsidRPr="00076FCF" w:rsidRDefault="00C77825" w:rsidP="00C77825">
      <w:pPr>
        <w:spacing w:before="240" w:line="480" w:lineRule="auto"/>
        <w:jc w:val="both"/>
        <w:rPr>
          <w:sz w:val="24"/>
          <w:szCs w:val="24"/>
        </w:rPr>
      </w:pPr>
      <w:r w:rsidRPr="00076FC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076FCF">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76FCF">
        <w:rPr>
          <w:sz w:val="24"/>
          <w:szCs w:val="24"/>
          <w:vertAlign w:val="superscript"/>
        </w:rPr>
        <w:t>nd</w:t>
      </w:r>
      <w:r w:rsidRPr="00076F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76FCF">
        <w:rPr>
          <w:sz w:val="24"/>
          <w:szCs w:val="24"/>
          <w:vertAlign w:val="superscript"/>
        </w:rPr>
        <w:t>st</w:t>
      </w:r>
      <w:r w:rsidRPr="00076FCF">
        <w:rPr>
          <w:sz w:val="24"/>
          <w:szCs w:val="24"/>
        </w:rPr>
        <w:t xml:space="preserve"> Peter 2:21; John 16:33; 1</w:t>
      </w:r>
      <w:r w:rsidRPr="00076FCF">
        <w:rPr>
          <w:sz w:val="24"/>
          <w:szCs w:val="24"/>
          <w:vertAlign w:val="superscript"/>
        </w:rPr>
        <w:t>st</w:t>
      </w:r>
      <w:r w:rsidRPr="00076FCF">
        <w:rPr>
          <w:sz w:val="24"/>
          <w:szCs w:val="24"/>
        </w:rPr>
        <w:t xml:space="preserve"> Thessalonians 3:2-4; 2</w:t>
      </w:r>
      <w:r w:rsidRPr="00076FCF">
        <w:rPr>
          <w:sz w:val="24"/>
          <w:szCs w:val="24"/>
          <w:vertAlign w:val="superscript"/>
        </w:rPr>
        <w:t>nd</w:t>
      </w:r>
      <w:r w:rsidRPr="00076FCF">
        <w:rPr>
          <w:sz w:val="24"/>
          <w:szCs w:val="24"/>
        </w:rPr>
        <w:t xml:space="preserve"> Timothy 2:3; 3:12 &amp; Acts 6:4-10; 14:22-23. </w:t>
      </w:r>
    </w:p>
    <w:p w:rsidR="00C77825" w:rsidRPr="00076FCF" w:rsidRDefault="00C77825" w:rsidP="00C77825">
      <w:pPr>
        <w:spacing w:before="240" w:line="480" w:lineRule="auto"/>
        <w:jc w:val="both"/>
        <w:rPr>
          <w:sz w:val="24"/>
          <w:szCs w:val="24"/>
        </w:rPr>
      </w:pPr>
      <w:r w:rsidRPr="00076F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76FCF">
        <w:rPr>
          <w:sz w:val="24"/>
          <w:szCs w:val="24"/>
          <w:vertAlign w:val="superscript"/>
        </w:rPr>
        <w:t>st</w:t>
      </w:r>
      <w:r w:rsidRPr="00076F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076FCF">
        <w:rPr>
          <w:sz w:val="24"/>
          <w:szCs w:val="24"/>
        </w:rPr>
        <w:lastRenderedPageBreak/>
        <w:t>Oppressed turn to the Father Stephen: In Prayer to the Father Stephen is in Psalms 10:12; Judges 4:3; 10:9-10; 2</w:t>
      </w:r>
      <w:r w:rsidRPr="00076FCF">
        <w:rPr>
          <w:sz w:val="24"/>
          <w:szCs w:val="24"/>
          <w:vertAlign w:val="superscript"/>
        </w:rPr>
        <w:t>nd</w:t>
      </w:r>
      <w:r w:rsidRPr="00076FCF">
        <w:rPr>
          <w:sz w:val="24"/>
          <w:szCs w:val="24"/>
        </w:rPr>
        <w:t xml:space="preserve"> Chronicles 6:38-39; Psalms 42:9; 57:1; 79:11; 82:3-4; 94:1-7; Revelation 6:10 &amp; Acts 6:4. In Trust to the Father Stephen is in Job 19:25; Psalms 42:1-3; 138:7; 2</w:t>
      </w:r>
      <w:r w:rsidRPr="00076FCF">
        <w:rPr>
          <w:sz w:val="24"/>
          <w:szCs w:val="24"/>
          <w:vertAlign w:val="superscript"/>
        </w:rPr>
        <w:t>nd</w:t>
      </w:r>
      <w:r w:rsidRPr="00076FCF">
        <w:rPr>
          <w:sz w:val="24"/>
          <w:szCs w:val="24"/>
        </w:rPr>
        <w:t xml:space="preserve"> Corinthians 4:17; 6:4-5; 1</w:t>
      </w:r>
      <w:r w:rsidRPr="00076FCF">
        <w:rPr>
          <w:sz w:val="24"/>
          <w:szCs w:val="24"/>
          <w:vertAlign w:val="superscript"/>
        </w:rPr>
        <w:t>st</w:t>
      </w:r>
      <w:r w:rsidRPr="00076F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076FCF" w:rsidRDefault="00C77825" w:rsidP="00C77825">
      <w:pPr>
        <w:spacing w:line="480" w:lineRule="auto"/>
        <w:jc w:val="both"/>
        <w:rPr>
          <w:sz w:val="24"/>
          <w:szCs w:val="24"/>
        </w:rPr>
      </w:pPr>
      <w:r w:rsidRPr="00076FCF">
        <w:rPr>
          <w:sz w:val="24"/>
          <w:szCs w:val="24"/>
        </w:rPr>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076FCF" w:rsidRDefault="00C77825" w:rsidP="00C77825">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076FCF">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7825" w:rsidRPr="00076FCF" w:rsidRDefault="00C77825" w:rsidP="00C77825">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076FCF">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C77825" w:rsidRPr="00076FCF" w:rsidRDefault="00C77825" w:rsidP="00C77825">
      <w:pPr>
        <w:spacing w:line="480" w:lineRule="auto"/>
        <w:jc w:val="both"/>
        <w:rPr>
          <w:sz w:val="24"/>
          <w:szCs w:val="24"/>
        </w:rPr>
      </w:pPr>
      <w:r w:rsidRPr="00076FCF">
        <w:rPr>
          <w:sz w:val="24"/>
          <w:szCs w:val="24"/>
        </w:rPr>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C77825" w:rsidRPr="00076FCF" w:rsidRDefault="00C77825" w:rsidP="00C77825">
      <w:pPr>
        <w:spacing w:line="480" w:lineRule="auto"/>
        <w:jc w:val="center"/>
        <w:rPr>
          <w:b/>
          <w:sz w:val="24"/>
          <w:szCs w:val="24"/>
        </w:rPr>
      </w:pPr>
      <w:r w:rsidRPr="00076FCF">
        <w:rPr>
          <w:b/>
          <w:sz w:val="24"/>
          <w:szCs w:val="24"/>
        </w:rPr>
        <w:t>The Father Stephen’s Zion [Sion] Tent of Meeting</w:t>
      </w:r>
    </w:p>
    <w:p w:rsidR="00C77825" w:rsidRPr="00076FCF" w:rsidRDefault="00C77825" w:rsidP="00C77825">
      <w:pPr>
        <w:spacing w:line="480" w:lineRule="auto"/>
        <w:jc w:val="both"/>
        <w:rPr>
          <w:sz w:val="24"/>
          <w:szCs w:val="24"/>
        </w:rPr>
      </w:pPr>
      <w:r w:rsidRPr="00076FC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076FCF">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C77825" w:rsidRPr="00076FCF" w:rsidRDefault="00C77825" w:rsidP="00C77825">
      <w:pPr>
        <w:spacing w:line="480" w:lineRule="auto"/>
        <w:jc w:val="center"/>
        <w:rPr>
          <w:rFonts w:ascii="Abyssinica SIL" w:hAnsi="Abyssinica SIL" w:cstheme="minorHAnsi"/>
          <w:b/>
          <w:sz w:val="24"/>
          <w:szCs w:val="24"/>
        </w:rPr>
      </w:pPr>
      <w:r w:rsidRPr="00076FCF">
        <w:rPr>
          <w:rFonts w:ascii="Abyssinica SIL" w:hAnsi="Abyssinica SIL" w:cstheme="minorHAnsi"/>
          <w:b/>
          <w:sz w:val="24"/>
          <w:szCs w:val="24"/>
        </w:rPr>
        <w:t>The Glory of the LORD departs the Temple (House)</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076FCF">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076FCF">
        <w:rPr>
          <w:rFonts w:ascii="Abyssinica SIL" w:hAnsi="Abyssinica SIL" w:cstheme="minorHAnsi"/>
          <w:b/>
          <w:sz w:val="24"/>
          <w:szCs w:val="24"/>
        </w:rPr>
        <w:t>Wheel</w:t>
      </w:r>
      <w:r w:rsidRPr="00076FCF">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076FCF">
        <w:rPr>
          <w:rFonts w:cstheme="minorHAnsi"/>
          <w:sz w:val="24"/>
          <w:szCs w:val="24"/>
          <w:vertAlign w:val="superscript"/>
        </w:rPr>
        <w:t>st</w:t>
      </w:r>
      <w:r w:rsidRPr="00076FCF">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076FCF">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076FCF">
        <w:rPr>
          <w:rFonts w:cstheme="minorHAnsi"/>
          <w:sz w:val="24"/>
          <w:szCs w:val="24"/>
          <w:vertAlign w:val="superscript"/>
        </w:rPr>
        <w:t>nd</w:t>
      </w:r>
      <w:r w:rsidRPr="00076FCF">
        <w:rPr>
          <w:rFonts w:cstheme="minorHAnsi"/>
          <w:sz w:val="24"/>
          <w:szCs w:val="24"/>
        </w:rPr>
        <w:t xml:space="preserve"> Samuel 22:9; Job 41:20; Psalms 18:8 &amp; Revelation 8:4; 19:3.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076FCF">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 xml:space="preserve">THE SUPREME DRAGON LORDSHIP COMMAND OF THE LORD ELOHIM IN THE ONE ROCK ORDER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25</w:t>
      </w:r>
      <w:r w:rsidRPr="00076FCF">
        <w:rPr>
          <w:rFonts w:cstheme="minorHAnsi"/>
          <w:sz w:val="24"/>
          <w:szCs w:val="24"/>
          <w:vertAlign w:val="superscript"/>
        </w:rPr>
        <w:t>th</w:t>
      </w:r>
      <w:r w:rsidRPr="00076FCF">
        <w:rPr>
          <w:rFonts w:cstheme="minorHAnsi"/>
          <w:sz w:val="24"/>
          <w:szCs w:val="24"/>
        </w:rPr>
        <w:t xml:space="preserve"> order creation is called Peter/Victoria which means “</w:t>
      </w:r>
      <w:r w:rsidRPr="00076FCF">
        <w:rPr>
          <w:rFonts w:cstheme="minorHAnsi"/>
          <w:b/>
          <w:sz w:val="24"/>
          <w:szCs w:val="24"/>
        </w:rPr>
        <w:t>Stone</w:t>
      </w:r>
      <w:r w:rsidRPr="00076FCF">
        <w:rPr>
          <w:rFonts w:cstheme="minorHAnsi"/>
          <w:sz w:val="24"/>
          <w:szCs w:val="24"/>
        </w:rPr>
        <w:t>” or “</w:t>
      </w:r>
      <w:r w:rsidRPr="00076FCF">
        <w:rPr>
          <w:rFonts w:cstheme="minorHAnsi"/>
          <w:b/>
          <w:sz w:val="24"/>
          <w:szCs w:val="24"/>
        </w:rPr>
        <w:t>Victory, Royalty or Conqueror</w:t>
      </w:r>
      <w:r w:rsidRPr="00076FCF">
        <w:rPr>
          <w:rFonts w:cstheme="minorHAnsi"/>
          <w:sz w:val="24"/>
          <w:szCs w:val="24"/>
        </w:rPr>
        <w:t>” as the 25-headed Dragon Lord/Lady. The only reason the Lord created Peter in His Birth as 1BC-67AD which He would be about 68 years old as His death &amp; was Him as the 2</w:t>
      </w:r>
      <w:r w:rsidRPr="00076FCF">
        <w:rPr>
          <w:rFonts w:cstheme="minorHAnsi"/>
          <w:sz w:val="24"/>
          <w:szCs w:val="24"/>
          <w:vertAlign w:val="superscript"/>
        </w:rPr>
        <w:t>nd</w:t>
      </w:r>
      <w:r w:rsidRPr="00076FCF">
        <w:rPr>
          <w:rFonts w:cstheme="minorHAnsi"/>
          <w:sz w:val="24"/>
          <w:szCs w:val="24"/>
        </w:rPr>
        <w:t xml:space="preserve"> Cain restored the 1</w:t>
      </w:r>
      <w:r w:rsidRPr="00076FCF">
        <w:rPr>
          <w:rFonts w:cstheme="minorHAnsi"/>
          <w:sz w:val="24"/>
          <w:szCs w:val="24"/>
          <w:vertAlign w:val="superscript"/>
        </w:rPr>
        <w:t>st</w:t>
      </w:r>
      <w:r w:rsidRPr="00076FCF">
        <w:rPr>
          <w:rFonts w:cstheme="minorHAnsi"/>
          <w:sz w:val="24"/>
          <w:szCs w:val="24"/>
        </w:rPr>
        <w:t xml:space="preserve"> Cain for Murder to His brother Abel in Acts of Peter 440-444. The Lady Rizpah as the 2</w:t>
      </w:r>
      <w:r w:rsidRPr="00076FCF">
        <w:rPr>
          <w:rFonts w:cstheme="minorHAnsi"/>
          <w:sz w:val="24"/>
          <w:szCs w:val="24"/>
          <w:vertAlign w:val="superscript"/>
        </w:rPr>
        <w:t>nd</w:t>
      </w:r>
      <w:r w:rsidRPr="00076FCF">
        <w:rPr>
          <w:rFonts w:cstheme="minorHAnsi"/>
          <w:sz w:val="24"/>
          <w:szCs w:val="24"/>
        </w:rPr>
        <w:t xml:space="preserve"> Child Norea restored the 1</w:t>
      </w:r>
      <w:r w:rsidRPr="00076FCF">
        <w:rPr>
          <w:rFonts w:cstheme="minorHAnsi"/>
          <w:sz w:val="24"/>
          <w:szCs w:val="24"/>
          <w:vertAlign w:val="superscript"/>
        </w:rPr>
        <w:t>st</w:t>
      </w:r>
      <w:r w:rsidRPr="00076FCF">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076FCF">
        <w:rPr>
          <w:rFonts w:cstheme="minorHAnsi"/>
          <w:sz w:val="24"/>
          <w:szCs w:val="24"/>
          <w:vertAlign w:val="superscript"/>
        </w:rPr>
        <w:t>st</w:t>
      </w:r>
      <w:r w:rsidRPr="00076FCF">
        <w:rPr>
          <w:rFonts w:cstheme="minorHAnsi"/>
          <w:sz w:val="24"/>
          <w:szCs w:val="24"/>
        </w:rPr>
        <w:t xml:space="preserve"> Peter 2:2-3; Psalms 8:2 &amp; Hebrews 5:13. This is called the “</w:t>
      </w:r>
      <w:r w:rsidRPr="00076FCF">
        <w:rPr>
          <w:rFonts w:cstheme="minorHAnsi"/>
          <w:b/>
          <w:sz w:val="24"/>
          <w:szCs w:val="24"/>
        </w:rPr>
        <w:t>Age of the 2</w:t>
      </w:r>
      <w:r w:rsidRPr="00076FCF">
        <w:rPr>
          <w:rFonts w:cstheme="minorHAnsi"/>
          <w:b/>
          <w:sz w:val="24"/>
          <w:szCs w:val="24"/>
          <w:vertAlign w:val="superscript"/>
        </w:rPr>
        <w:t>nd</w:t>
      </w:r>
      <w:r w:rsidRPr="00076FCF">
        <w:rPr>
          <w:rFonts w:cstheme="minorHAnsi"/>
          <w:b/>
          <w:sz w:val="24"/>
          <w:szCs w:val="24"/>
        </w:rPr>
        <w:t xml:space="preserve"> Child Cain/2</w:t>
      </w:r>
      <w:r w:rsidRPr="00076FCF">
        <w:rPr>
          <w:rFonts w:cstheme="minorHAnsi"/>
          <w:b/>
          <w:sz w:val="24"/>
          <w:szCs w:val="24"/>
          <w:vertAlign w:val="superscript"/>
        </w:rPr>
        <w:t>nd</w:t>
      </w:r>
      <w:r w:rsidRPr="00076FCF">
        <w:rPr>
          <w:rFonts w:cstheme="minorHAnsi"/>
          <w:b/>
          <w:sz w:val="24"/>
          <w:szCs w:val="24"/>
        </w:rPr>
        <w:t xml:space="preserve"> Child Norea</w:t>
      </w:r>
      <w:r w:rsidRPr="00076FCF">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076FCF">
        <w:rPr>
          <w:rFonts w:cstheme="minorHAnsi"/>
          <w:sz w:val="24"/>
          <w:szCs w:val="24"/>
          <w:vertAlign w:val="superscript"/>
        </w:rPr>
        <w:t>st</w:t>
      </w:r>
      <w:r w:rsidRPr="00076FCF">
        <w:rPr>
          <w:rFonts w:cstheme="minorHAnsi"/>
          <w:sz w:val="24"/>
          <w:szCs w:val="24"/>
        </w:rPr>
        <w:t xml:space="preserve"> Day of His birth He is known as the Lord and Child. On the 8</w:t>
      </w:r>
      <w:r w:rsidRPr="00076FCF">
        <w:rPr>
          <w:rFonts w:cstheme="minorHAnsi"/>
          <w:sz w:val="24"/>
          <w:szCs w:val="24"/>
          <w:vertAlign w:val="superscript"/>
        </w:rPr>
        <w:t>th</w:t>
      </w:r>
      <w:r w:rsidRPr="00076FCF">
        <w:rPr>
          <w:rFonts w:cstheme="minorHAnsi"/>
          <w:sz w:val="24"/>
          <w:szCs w:val="24"/>
        </w:rPr>
        <w:t xml:space="preserve"> Day He is named Peter.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26</w:t>
      </w:r>
      <w:r w:rsidRPr="00076FCF">
        <w:rPr>
          <w:rFonts w:cstheme="minorHAnsi"/>
          <w:sz w:val="24"/>
          <w:szCs w:val="24"/>
          <w:vertAlign w:val="superscript"/>
        </w:rPr>
        <w:t>th</w:t>
      </w:r>
      <w:r w:rsidRPr="00076FCF">
        <w:rPr>
          <w:rFonts w:cstheme="minorHAnsi"/>
          <w:sz w:val="24"/>
          <w:szCs w:val="24"/>
        </w:rPr>
        <w:t xml:space="preserve"> order creation is called John/Elizabeth which means “</w:t>
      </w:r>
      <w:r w:rsidRPr="00076FCF">
        <w:rPr>
          <w:rFonts w:cstheme="minorHAnsi"/>
          <w:b/>
          <w:sz w:val="24"/>
          <w:szCs w:val="24"/>
        </w:rPr>
        <w:t>Yahweh is Gracious</w:t>
      </w:r>
      <w:r w:rsidRPr="00076FCF">
        <w:rPr>
          <w:rFonts w:cstheme="minorHAnsi"/>
          <w:sz w:val="24"/>
          <w:szCs w:val="24"/>
        </w:rPr>
        <w:t>” &amp; “</w:t>
      </w:r>
      <w:r w:rsidRPr="00076FCF">
        <w:rPr>
          <w:rFonts w:cstheme="minorHAnsi"/>
          <w:b/>
          <w:sz w:val="24"/>
          <w:szCs w:val="24"/>
        </w:rPr>
        <w:t>God is My oath</w:t>
      </w:r>
      <w:r w:rsidRPr="00076FCF">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076FCF">
        <w:rPr>
          <w:rFonts w:cstheme="minorHAnsi"/>
          <w:sz w:val="24"/>
          <w:szCs w:val="24"/>
          <w:vertAlign w:val="superscript"/>
        </w:rPr>
        <w:t>TH</w:t>
      </w:r>
      <w:r w:rsidRPr="00076FCF">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076FCF">
        <w:rPr>
          <w:rFonts w:cstheme="minorHAnsi"/>
          <w:b/>
          <w:sz w:val="24"/>
          <w:szCs w:val="24"/>
        </w:rPr>
        <w:t>ELIZABETH</w:t>
      </w:r>
      <w:r w:rsidRPr="00076FCF">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076FCF">
        <w:rPr>
          <w:rFonts w:cstheme="minorHAnsi"/>
          <w:sz w:val="24"/>
          <w:szCs w:val="24"/>
          <w:vertAlign w:val="superscript"/>
        </w:rPr>
        <w:t>ST</w:t>
      </w:r>
      <w:r w:rsidRPr="00076FCF">
        <w:rPr>
          <w:rFonts w:cstheme="minorHAnsi"/>
          <w:sz w:val="24"/>
          <w:szCs w:val="24"/>
        </w:rPr>
        <w:t xml:space="preserve"> DAY OF HIS BIRTH CALLED THE LORD &amp; THE BROTHER---HOLY GHOST IN LUKE 1:15), and You shall call His name </w:t>
      </w:r>
      <w:r w:rsidRPr="00076FCF">
        <w:rPr>
          <w:rFonts w:cstheme="minorHAnsi"/>
          <w:b/>
          <w:sz w:val="24"/>
          <w:szCs w:val="24"/>
        </w:rPr>
        <w:t>JOHN</w:t>
      </w:r>
      <w:r w:rsidRPr="00076FCF">
        <w:rPr>
          <w:rFonts w:cstheme="minorHAnsi"/>
          <w:sz w:val="24"/>
          <w:szCs w:val="24"/>
        </w:rPr>
        <w:t xml:space="preserve"> (8</w:t>
      </w:r>
      <w:r w:rsidRPr="00076FCF">
        <w:rPr>
          <w:rFonts w:cstheme="minorHAnsi"/>
          <w:sz w:val="24"/>
          <w:szCs w:val="24"/>
          <w:vertAlign w:val="superscript"/>
        </w:rPr>
        <w:t>TH</w:t>
      </w:r>
      <w:r w:rsidRPr="00076FCF">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076FCF">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076FCF">
        <w:rPr>
          <w:rFonts w:cstheme="minorHAnsi"/>
          <w:sz w:val="24"/>
          <w:szCs w:val="24"/>
          <w:vertAlign w:val="superscript"/>
        </w:rPr>
        <w:t>nd</w:t>
      </w:r>
      <w:r w:rsidRPr="00076FCF">
        <w:rPr>
          <w:rFonts w:cstheme="minorHAnsi"/>
          <w:sz w:val="24"/>
          <w:szCs w:val="24"/>
        </w:rPr>
        <w:t xml:space="preserve"> Eve restoring the 1</w:t>
      </w:r>
      <w:r w:rsidRPr="00076FCF">
        <w:rPr>
          <w:rFonts w:cstheme="minorHAnsi"/>
          <w:sz w:val="24"/>
          <w:szCs w:val="24"/>
          <w:vertAlign w:val="superscript"/>
        </w:rPr>
        <w:t>st</w:t>
      </w:r>
      <w:r w:rsidRPr="00076FCF">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076FCF">
        <w:rPr>
          <w:rFonts w:cstheme="minorHAnsi"/>
          <w:b/>
          <w:sz w:val="24"/>
          <w:szCs w:val="24"/>
        </w:rPr>
        <w:t>Age of the 2</w:t>
      </w:r>
      <w:r w:rsidRPr="00076FCF">
        <w:rPr>
          <w:rFonts w:cstheme="minorHAnsi"/>
          <w:b/>
          <w:sz w:val="24"/>
          <w:szCs w:val="24"/>
          <w:vertAlign w:val="superscript"/>
        </w:rPr>
        <w:t>nd</w:t>
      </w:r>
      <w:r w:rsidRPr="00076FCF">
        <w:rPr>
          <w:rFonts w:cstheme="minorHAnsi"/>
          <w:b/>
          <w:sz w:val="24"/>
          <w:szCs w:val="24"/>
        </w:rPr>
        <w:t xml:space="preserve"> Woman Eve/2</w:t>
      </w:r>
      <w:r w:rsidRPr="00076FCF">
        <w:rPr>
          <w:rFonts w:cstheme="minorHAnsi"/>
          <w:b/>
          <w:sz w:val="24"/>
          <w:szCs w:val="24"/>
          <w:vertAlign w:val="superscript"/>
        </w:rPr>
        <w:t>nd</w:t>
      </w:r>
      <w:r w:rsidRPr="00076FCF">
        <w:rPr>
          <w:rFonts w:cstheme="minorHAnsi"/>
          <w:b/>
          <w:sz w:val="24"/>
          <w:szCs w:val="24"/>
        </w:rPr>
        <w:t xml:space="preserve"> Man Adam</w:t>
      </w:r>
      <w:r w:rsidRPr="00076FCF">
        <w:rPr>
          <w:rFonts w:cstheme="minorHAnsi"/>
          <w:sz w:val="24"/>
          <w:szCs w:val="24"/>
        </w:rPr>
        <w:t xml:space="preserve">” in Corinthians 15:47. Also Zacharias prophesied in Luke 1:67-80 which declares “Now His Father Zacharias was </w:t>
      </w:r>
      <w:r w:rsidRPr="00076FCF">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076FCF">
        <w:rPr>
          <w:rFonts w:cstheme="minorHAnsi"/>
          <w:sz w:val="24"/>
          <w:szCs w:val="24"/>
          <w:vertAlign w:val="superscript"/>
        </w:rPr>
        <w:t>st</w:t>
      </w:r>
      <w:r w:rsidRPr="00076FCF">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27</w:t>
      </w:r>
      <w:r w:rsidRPr="00076FCF">
        <w:rPr>
          <w:rFonts w:cstheme="minorHAnsi"/>
          <w:sz w:val="24"/>
          <w:szCs w:val="24"/>
          <w:vertAlign w:val="superscript"/>
        </w:rPr>
        <w:t>th</w:t>
      </w:r>
      <w:r w:rsidRPr="00076FCF">
        <w:rPr>
          <w:rFonts w:cstheme="minorHAnsi"/>
          <w:sz w:val="24"/>
          <w:szCs w:val="24"/>
        </w:rPr>
        <w:t xml:space="preserve"> order creation is called Jesus/Mary which means “</w:t>
      </w:r>
      <w:r w:rsidRPr="00076FCF">
        <w:rPr>
          <w:rFonts w:cstheme="minorHAnsi"/>
          <w:b/>
          <w:sz w:val="24"/>
          <w:szCs w:val="24"/>
        </w:rPr>
        <w:t>Savior</w:t>
      </w:r>
      <w:r w:rsidRPr="00076FCF">
        <w:rPr>
          <w:rFonts w:cstheme="minorHAnsi"/>
          <w:sz w:val="24"/>
          <w:szCs w:val="24"/>
        </w:rPr>
        <w:t>” or “</w:t>
      </w:r>
      <w:r w:rsidRPr="00076FCF">
        <w:rPr>
          <w:rFonts w:cstheme="minorHAnsi"/>
          <w:b/>
          <w:sz w:val="24"/>
          <w:szCs w:val="24"/>
        </w:rPr>
        <w:t>Loved by Yahweh</w:t>
      </w:r>
      <w:r w:rsidRPr="00076FCF">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076FCF">
        <w:rPr>
          <w:rFonts w:cstheme="minorHAnsi"/>
          <w:sz w:val="24"/>
          <w:szCs w:val="24"/>
        </w:rPr>
        <w:lastRenderedPageBreak/>
        <w:t xml:space="preserve">Man whose name was Joseph, of the House of David. The Virgin’s name was </w:t>
      </w:r>
      <w:r w:rsidRPr="00076FCF">
        <w:rPr>
          <w:rFonts w:cstheme="minorHAnsi"/>
          <w:b/>
          <w:sz w:val="24"/>
          <w:szCs w:val="24"/>
        </w:rPr>
        <w:t>MARY</w:t>
      </w:r>
      <w:r w:rsidRPr="00076FCF">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076FCF">
        <w:rPr>
          <w:rFonts w:cstheme="minorHAnsi"/>
          <w:sz w:val="24"/>
          <w:szCs w:val="24"/>
          <w:vertAlign w:val="superscript"/>
        </w:rPr>
        <w:t>ST</w:t>
      </w:r>
      <w:r w:rsidRPr="00076FCF">
        <w:rPr>
          <w:rFonts w:cstheme="minorHAnsi"/>
          <w:sz w:val="24"/>
          <w:szCs w:val="24"/>
        </w:rPr>
        <w:t xml:space="preserve"> DAY ON HIS BIRTH CALLED LORD &amp; THE CHRIST IN LUKE 2:11), and He shall be called </w:t>
      </w:r>
      <w:r w:rsidRPr="00076FCF">
        <w:rPr>
          <w:rFonts w:cstheme="minorHAnsi"/>
          <w:b/>
          <w:sz w:val="24"/>
          <w:szCs w:val="24"/>
        </w:rPr>
        <w:t xml:space="preserve">JESUS </w:t>
      </w:r>
      <w:r w:rsidRPr="00076FCF">
        <w:rPr>
          <w:rFonts w:cstheme="minorHAnsi"/>
          <w:sz w:val="24"/>
          <w:szCs w:val="24"/>
        </w:rPr>
        <w:t>(8</w:t>
      </w:r>
      <w:r w:rsidRPr="00076FCF">
        <w:rPr>
          <w:rFonts w:cstheme="minorHAnsi"/>
          <w:sz w:val="24"/>
          <w:szCs w:val="24"/>
          <w:vertAlign w:val="superscript"/>
        </w:rPr>
        <w:t>TH</w:t>
      </w:r>
      <w:r w:rsidRPr="00076FCF">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076FCF">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076FCF">
        <w:rPr>
          <w:rFonts w:cstheme="minorHAnsi"/>
          <w:b/>
          <w:sz w:val="24"/>
          <w:szCs w:val="24"/>
        </w:rPr>
        <w:t>Song of Mary</w:t>
      </w:r>
      <w:r w:rsidRPr="00076FCF">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76FCF">
        <w:rPr>
          <w:rFonts w:cstheme="minorHAnsi"/>
          <w:sz w:val="24"/>
          <w:szCs w:val="24"/>
          <w:vertAlign w:val="superscript"/>
        </w:rPr>
        <w:t>nd</w:t>
      </w:r>
      <w:r w:rsidRPr="00076FCF">
        <w:rPr>
          <w:rFonts w:cstheme="minorHAnsi"/>
          <w:sz w:val="24"/>
          <w:szCs w:val="24"/>
        </w:rPr>
        <w:t xml:space="preserve"> Adam restoring the 1</w:t>
      </w:r>
      <w:r w:rsidRPr="00076FCF">
        <w:rPr>
          <w:rFonts w:cstheme="minorHAnsi"/>
          <w:sz w:val="24"/>
          <w:szCs w:val="24"/>
          <w:vertAlign w:val="superscript"/>
        </w:rPr>
        <w:t>st</w:t>
      </w:r>
      <w:r w:rsidRPr="00076FCF">
        <w:rPr>
          <w:rFonts w:cstheme="minorHAnsi"/>
          <w:sz w:val="24"/>
          <w:szCs w:val="24"/>
        </w:rPr>
        <w:t xml:space="preserve"> Adam in Disobedience. In Hebrews 1:6 states “Let all the Angels of God worship Him.” This is called the “</w:t>
      </w:r>
      <w:r w:rsidRPr="00076FCF">
        <w:rPr>
          <w:rFonts w:cstheme="minorHAnsi"/>
          <w:b/>
          <w:sz w:val="24"/>
          <w:szCs w:val="24"/>
        </w:rPr>
        <w:t>Age of the 2</w:t>
      </w:r>
      <w:r w:rsidRPr="00076FCF">
        <w:rPr>
          <w:rFonts w:cstheme="minorHAnsi"/>
          <w:b/>
          <w:sz w:val="24"/>
          <w:szCs w:val="24"/>
          <w:vertAlign w:val="superscript"/>
        </w:rPr>
        <w:t>nd</w:t>
      </w:r>
      <w:r w:rsidRPr="00076FCF">
        <w:rPr>
          <w:rFonts w:cstheme="minorHAnsi"/>
          <w:b/>
          <w:sz w:val="24"/>
          <w:szCs w:val="24"/>
        </w:rPr>
        <w:t xml:space="preserve"> Man Adam/2</w:t>
      </w:r>
      <w:r w:rsidRPr="00076FCF">
        <w:rPr>
          <w:rFonts w:cstheme="minorHAnsi"/>
          <w:b/>
          <w:sz w:val="24"/>
          <w:szCs w:val="24"/>
          <w:vertAlign w:val="superscript"/>
        </w:rPr>
        <w:t>nd</w:t>
      </w:r>
      <w:r w:rsidRPr="00076FCF">
        <w:rPr>
          <w:rFonts w:cstheme="minorHAnsi"/>
          <w:b/>
          <w:sz w:val="24"/>
          <w:szCs w:val="24"/>
        </w:rPr>
        <w:t xml:space="preserve"> Woman Eve</w:t>
      </w:r>
      <w:r w:rsidRPr="00076FCF">
        <w:rPr>
          <w:rFonts w:cstheme="minorHAnsi"/>
          <w:sz w:val="24"/>
          <w:szCs w:val="24"/>
        </w:rPr>
        <w:t>” in 1</w:t>
      </w:r>
      <w:r w:rsidRPr="00076FCF">
        <w:rPr>
          <w:rFonts w:cstheme="minorHAnsi"/>
          <w:sz w:val="24"/>
          <w:szCs w:val="24"/>
          <w:vertAlign w:val="superscript"/>
        </w:rPr>
        <w:t>st</w:t>
      </w:r>
      <w:r w:rsidRPr="00076FCF">
        <w:rPr>
          <w:rFonts w:cstheme="minorHAnsi"/>
          <w:sz w:val="24"/>
          <w:szCs w:val="24"/>
        </w:rPr>
        <w:t xml:space="preserve"> Corinthians 15:47. Jesus is born in 3BC-30AD &amp; dying at 33 years old. His birthday is most likely March in 3BC. Also there are other ancient texts that talk about the </w:t>
      </w:r>
      <w:r w:rsidRPr="00076FCF">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28</w:t>
      </w:r>
      <w:r w:rsidRPr="00076FCF">
        <w:rPr>
          <w:rFonts w:cstheme="minorHAnsi"/>
          <w:sz w:val="24"/>
          <w:szCs w:val="24"/>
          <w:vertAlign w:val="superscript"/>
        </w:rPr>
        <w:t>th</w:t>
      </w:r>
      <w:r w:rsidRPr="00076FCF">
        <w:rPr>
          <w:rFonts w:cstheme="minorHAnsi"/>
          <w:sz w:val="24"/>
          <w:szCs w:val="24"/>
        </w:rPr>
        <w:t xml:space="preserve"> order creation is called James/Mary which means “</w:t>
      </w:r>
      <w:r w:rsidRPr="00076FCF">
        <w:rPr>
          <w:rFonts w:cstheme="minorHAnsi"/>
          <w:b/>
          <w:sz w:val="24"/>
          <w:szCs w:val="24"/>
        </w:rPr>
        <w:t>Son of Thunder &amp; Supplanter</w:t>
      </w:r>
      <w:r w:rsidRPr="00076FCF">
        <w:rPr>
          <w:rFonts w:cstheme="minorHAnsi"/>
          <w:sz w:val="24"/>
          <w:szCs w:val="24"/>
        </w:rPr>
        <w:t>” or “</w:t>
      </w:r>
      <w:r w:rsidRPr="00076FCF">
        <w:rPr>
          <w:rFonts w:cstheme="minorHAnsi"/>
          <w:b/>
          <w:sz w:val="24"/>
          <w:szCs w:val="24"/>
        </w:rPr>
        <w:t>Loved by Yahweh</w:t>
      </w:r>
      <w:r w:rsidRPr="00076FCF">
        <w:rPr>
          <w:rFonts w:cstheme="minorHAnsi"/>
          <w:sz w:val="24"/>
          <w:szCs w:val="24"/>
        </w:rPr>
        <w:t>” as the 28-headed Dragon Lord/Lady. James’ birth is unique because He was the eldest after Jesus Christ was born and the closest to the “</w:t>
      </w:r>
      <w:r w:rsidRPr="00076FCF">
        <w:rPr>
          <w:rFonts w:cstheme="minorHAnsi"/>
          <w:b/>
          <w:sz w:val="24"/>
          <w:szCs w:val="24"/>
        </w:rPr>
        <w:t>Immaculate Conception</w:t>
      </w:r>
      <w:r w:rsidRPr="00076FCF">
        <w:rPr>
          <w:rFonts w:cstheme="minorHAnsi"/>
          <w:sz w:val="24"/>
          <w:szCs w:val="24"/>
        </w:rPr>
        <w:t>” &amp; with Mary and Joseph was the first time they had “</w:t>
      </w:r>
      <w:r w:rsidRPr="00076FCF">
        <w:rPr>
          <w:rFonts w:cstheme="minorHAnsi"/>
          <w:b/>
          <w:sz w:val="24"/>
          <w:szCs w:val="24"/>
        </w:rPr>
        <w:t>Holy Divine Love Intercourse</w:t>
      </w:r>
      <w:r w:rsidRPr="00076FCF">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076FCF">
        <w:rPr>
          <w:rFonts w:cstheme="minorHAnsi"/>
          <w:b/>
          <w:sz w:val="24"/>
          <w:szCs w:val="24"/>
        </w:rPr>
        <w:t>MARY</w:t>
      </w:r>
      <w:r w:rsidRPr="00076FCF">
        <w:rPr>
          <w:rFonts w:cstheme="minorHAnsi"/>
          <w:sz w:val="24"/>
          <w:szCs w:val="24"/>
        </w:rPr>
        <w:t>. She conceived in Her womb, and brought forth a Son (1</w:t>
      </w:r>
      <w:r w:rsidRPr="00076FCF">
        <w:rPr>
          <w:rFonts w:cstheme="minorHAnsi"/>
          <w:sz w:val="24"/>
          <w:szCs w:val="24"/>
          <w:vertAlign w:val="superscript"/>
        </w:rPr>
        <w:t>ST</w:t>
      </w:r>
      <w:r w:rsidRPr="00076FCF">
        <w:rPr>
          <w:rFonts w:cstheme="minorHAnsi"/>
          <w:sz w:val="24"/>
          <w:szCs w:val="24"/>
        </w:rPr>
        <w:t xml:space="preserve"> DAY OF HIS BIRTH CALLED THE LORD AND THE LAW IN JAMES 2:8-13) and shall call His name </w:t>
      </w:r>
      <w:r w:rsidRPr="00076FCF">
        <w:rPr>
          <w:rFonts w:cstheme="minorHAnsi"/>
          <w:b/>
          <w:sz w:val="24"/>
          <w:szCs w:val="24"/>
        </w:rPr>
        <w:t xml:space="preserve">JAMES </w:t>
      </w:r>
      <w:r w:rsidRPr="00076FCF">
        <w:rPr>
          <w:rFonts w:cstheme="minorHAnsi"/>
          <w:sz w:val="24"/>
          <w:szCs w:val="24"/>
        </w:rPr>
        <w:t>(8</w:t>
      </w:r>
      <w:r w:rsidRPr="00076FCF">
        <w:rPr>
          <w:rFonts w:cstheme="minorHAnsi"/>
          <w:sz w:val="24"/>
          <w:szCs w:val="24"/>
          <w:vertAlign w:val="superscript"/>
        </w:rPr>
        <w:t>TH</w:t>
      </w:r>
      <w:r w:rsidRPr="00076FCF">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076FCF">
        <w:rPr>
          <w:rFonts w:cstheme="minorHAnsi"/>
          <w:sz w:val="24"/>
          <w:szCs w:val="24"/>
          <w:vertAlign w:val="superscript"/>
        </w:rPr>
        <w:t>nd</w:t>
      </w:r>
      <w:r w:rsidRPr="00076FCF">
        <w:rPr>
          <w:rFonts w:cstheme="minorHAnsi"/>
          <w:sz w:val="24"/>
          <w:szCs w:val="24"/>
        </w:rPr>
        <w:t xml:space="preserve"> born She was respected by the LORD. Mary carried and conceived all Her Children by “</w:t>
      </w:r>
      <w:r w:rsidRPr="00076FCF">
        <w:rPr>
          <w:rFonts w:cstheme="minorHAnsi"/>
          <w:b/>
          <w:sz w:val="24"/>
          <w:szCs w:val="24"/>
        </w:rPr>
        <w:t>Sharing Divine Intercourse</w:t>
      </w:r>
      <w:r w:rsidRPr="00076FCF">
        <w:rPr>
          <w:rFonts w:cstheme="minorHAnsi"/>
          <w:sz w:val="24"/>
          <w:szCs w:val="24"/>
        </w:rPr>
        <w:t>” also called “</w:t>
      </w:r>
      <w:r w:rsidRPr="00076FCF">
        <w:rPr>
          <w:rFonts w:cstheme="minorHAnsi"/>
          <w:b/>
          <w:sz w:val="24"/>
          <w:szCs w:val="24"/>
        </w:rPr>
        <w:t>Holy Divine Love Intercourse</w:t>
      </w:r>
      <w:r w:rsidRPr="00076FCF">
        <w:rPr>
          <w:rFonts w:cstheme="minorHAnsi"/>
          <w:sz w:val="24"/>
          <w:szCs w:val="24"/>
        </w:rPr>
        <w:t>” with Joseph. Divine Intercourse is not “</w:t>
      </w:r>
      <w:r w:rsidRPr="00076FCF">
        <w:rPr>
          <w:rFonts w:cstheme="minorHAnsi"/>
          <w:b/>
          <w:sz w:val="24"/>
          <w:szCs w:val="24"/>
        </w:rPr>
        <w:t>Sexual Eros Love Intercourse</w:t>
      </w:r>
      <w:r w:rsidRPr="00076FCF">
        <w:rPr>
          <w:rFonts w:cstheme="minorHAnsi"/>
          <w:sz w:val="24"/>
          <w:szCs w:val="24"/>
        </w:rPr>
        <w:t>” in the Tree of the Knowledge of Good and Evil but the Holy Divine Nature in the Tree of Life in Acts 17:28-29 for other Lords &amp; 2</w:t>
      </w:r>
      <w:r w:rsidRPr="00076FCF">
        <w:rPr>
          <w:rFonts w:cstheme="minorHAnsi"/>
          <w:sz w:val="24"/>
          <w:szCs w:val="24"/>
          <w:vertAlign w:val="superscript"/>
        </w:rPr>
        <w:t>nd</w:t>
      </w:r>
      <w:r w:rsidRPr="00076FCF">
        <w:rPr>
          <w:rFonts w:cstheme="minorHAnsi"/>
          <w:sz w:val="24"/>
          <w:szCs w:val="24"/>
        </w:rPr>
        <w:t xml:space="preserve"> Peter 1:4 for Man. </w:t>
      </w:r>
      <w:r w:rsidRPr="00076FCF">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076FCF">
        <w:rPr>
          <w:rFonts w:cstheme="minorHAnsi"/>
          <w:sz w:val="24"/>
          <w:szCs w:val="24"/>
          <w:vertAlign w:val="superscript"/>
        </w:rPr>
        <w:t>nd</w:t>
      </w:r>
      <w:r w:rsidRPr="00076FCF">
        <w:rPr>
          <w:rFonts w:cstheme="minorHAnsi"/>
          <w:sz w:val="24"/>
          <w:szCs w:val="24"/>
        </w:rPr>
        <w:t xml:space="preserve"> Serpent Lucifer restoring in Revelation 2:28 the 1</w:t>
      </w:r>
      <w:r w:rsidRPr="00076FCF">
        <w:rPr>
          <w:rFonts w:cstheme="minorHAnsi"/>
          <w:sz w:val="24"/>
          <w:szCs w:val="24"/>
          <w:vertAlign w:val="superscript"/>
        </w:rPr>
        <w:t>st</w:t>
      </w:r>
      <w:r w:rsidRPr="00076FCF">
        <w:rPr>
          <w:rFonts w:cstheme="minorHAnsi"/>
          <w:sz w:val="24"/>
          <w:szCs w:val="24"/>
        </w:rPr>
        <w:t xml:space="preserve"> Serpent Lucifer committing the Lies of the Eternal Sin in Isaiah 14:21-21 and Ezekiel 28:15-19. This is called the “</w:t>
      </w:r>
      <w:r w:rsidRPr="00076FCF">
        <w:rPr>
          <w:rFonts w:cstheme="minorHAnsi"/>
          <w:b/>
          <w:sz w:val="24"/>
          <w:szCs w:val="24"/>
        </w:rPr>
        <w:t>Age of the 2</w:t>
      </w:r>
      <w:r w:rsidRPr="00076FCF">
        <w:rPr>
          <w:rFonts w:cstheme="minorHAnsi"/>
          <w:b/>
          <w:sz w:val="24"/>
          <w:szCs w:val="24"/>
          <w:vertAlign w:val="superscript"/>
        </w:rPr>
        <w:t>nd</w:t>
      </w:r>
      <w:r w:rsidRPr="00076FCF">
        <w:rPr>
          <w:rFonts w:cstheme="minorHAnsi"/>
          <w:b/>
          <w:sz w:val="24"/>
          <w:szCs w:val="24"/>
        </w:rPr>
        <w:t xml:space="preserve"> Serpent Lucifer/2</w:t>
      </w:r>
      <w:r w:rsidRPr="00076FCF">
        <w:rPr>
          <w:rFonts w:cstheme="minorHAnsi"/>
          <w:b/>
          <w:sz w:val="24"/>
          <w:szCs w:val="24"/>
          <w:vertAlign w:val="superscript"/>
        </w:rPr>
        <w:t>nd</w:t>
      </w:r>
      <w:r w:rsidRPr="00076FCF">
        <w:rPr>
          <w:rFonts w:cstheme="minorHAnsi"/>
          <w:b/>
          <w:sz w:val="24"/>
          <w:szCs w:val="24"/>
        </w:rPr>
        <w:t xml:space="preserve"> Serpent Female Light Bearer</w:t>
      </w:r>
      <w:r w:rsidRPr="00076FCF">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29</w:t>
      </w:r>
      <w:r w:rsidRPr="00076FCF">
        <w:rPr>
          <w:rFonts w:cstheme="minorHAnsi"/>
          <w:sz w:val="24"/>
          <w:szCs w:val="24"/>
          <w:vertAlign w:val="superscript"/>
        </w:rPr>
        <w:t>th</w:t>
      </w:r>
      <w:r w:rsidRPr="00076FCF">
        <w:rPr>
          <w:rFonts w:cstheme="minorHAnsi"/>
          <w:sz w:val="24"/>
          <w:szCs w:val="24"/>
        </w:rPr>
        <w:t xml:space="preserve"> order creation is called Stephen/Barbara which means “</w:t>
      </w:r>
      <w:r w:rsidRPr="00076FCF">
        <w:rPr>
          <w:rFonts w:cstheme="minorHAnsi"/>
          <w:b/>
          <w:sz w:val="24"/>
          <w:szCs w:val="24"/>
        </w:rPr>
        <w:t>The Highest Lord—Jehovah</w:t>
      </w:r>
      <w:r w:rsidRPr="00076FCF">
        <w:rPr>
          <w:rFonts w:cstheme="minorHAnsi"/>
          <w:sz w:val="24"/>
          <w:szCs w:val="24"/>
        </w:rPr>
        <w:t>” &amp; “</w:t>
      </w:r>
      <w:r w:rsidRPr="00076FCF">
        <w:rPr>
          <w:rFonts w:cstheme="minorHAnsi"/>
          <w:b/>
          <w:sz w:val="24"/>
          <w:szCs w:val="24"/>
        </w:rPr>
        <w:t>The Creation Lordship of Bara</w:t>
      </w:r>
      <w:r w:rsidRPr="00076FCF">
        <w:rPr>
          <w:rFonts w:cstheme="minorHAnsi"/>
          <w:sz w:val="24"/>
          <w:szCs w:val="24"/>
        </w:rPr>
        <w:t xml:space="preserve">” as the 29-headed Dragon Lord/Lady. Stephen’s place of Birth is Jerusalem because Solomon was born there. Stephen’s parents are the Mother </w:t>
      </w:r>
      <w:r w:rsidRPr="00076FCF">
        <w:rPr>
          <w:rFonts w:cstheme="minorHAnsi"/>
          <w:b/>
          <w:sz w:val="24"/>
          <w:szCs w:val="24"/>
        </w:rPr>
        <w:t xml:space="preserve">BARBARA </w:t>
      </w:r>
      <w:r w:rsidRPr="00076FCF">
        <w:rPr>
          <w:rFonts w:cstheme="minorHAnsi"/>
          <w:sz w:val="24"/>
          <w:szCs w:val="24"/>
        </w:rPr>
        <w:t>(derived from Bara in Genesis 1:1) and the Father James (James is derived from Victory &amp; Truth in Matthew 12:20 &amp; Isaiah 42:3). She conceived in Her womb, and brought forth a Son (1</w:t>
      </w:r>
      <w:r w:rsidRPr="00076FCF">
        <w:rPr>
          <w:rFonts w:cstheme="minorHAnsi"/>
          <w:sz w:val="24"/>
          <w:szCs w:val="24"/>
          <w:vertAlign w:val="superscript"/>
        </w:rPr>
        <w:t>ST</w:t>
      </w:r>
      <w:r w:rsidRPr="00076FCF">
        <w:rPr>
          <w:rFonts w:cstheme="minorHAnsi"/>
          <w:sz w:val="24"/>
          <w:szCs w:val="24"/>
        </w:rPr>
        <w:t xml:space="preserve"> DAY OF HIS BIRTH CALLED THE LORD AND THE FATHER IN ACTS 1:7) and shall call His name </w:t>
      </w:r>
      <w:r w:rsidRPr="00076FCF">
        <w:rPr>
          <w:rFonts w:cstheme="minorHAnsi"/>
          <w:b/>
          <w:sz w:val="24"/>
          <w:szCs w:val="24"/>
        </w:rPr>
        <w:t xml:space="preserve">STEPHEN </w:t>
      </w:r>
      <w:r w:rsidRPr="00076FCF">
        <w:rPr>
          <w:rFonts w:cstheme="minorHAnsi"/>
          <w:sz w:val="24"/>
          <w:szCs w:val="24"/>
        </w:rPr>
        <w:t>(8</w:t>
      </w:r>
      <w:r w:rsidRPr="00076FCF">
        <w:rPr>
          <w:rFonts w:cstheme="minorHAnsi"/>
          <w:sz w:val="24"/>
          <w:szCs w:val="24"/>
          <w:vertAlign w:val="superscript"/>
        </w:rPr>
        <w:t>TH</w:t>
      </w:r>
      <w:r w:rsidRPr="00076FCF">
        <w:rPr>
          <w:rFonts w:cstheme="minorHAnsi"/>
          <w:sz w:val="24"/>
          <w:szCs w:val="24"/>
        </w:rPr>
        <w:t xml:space="preserve"> DAY). He shall be the Greatest and will be called the Highest Son, and the LORD (YAH) will give Him the Throne of His father Solomon in Acts 7:49 and He will reign over the House of </w:t>
      </w:r>
      <w:r w:rsidRPr="00076FCF">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076FCF">
        <w:rPr>
          <w:rFonts w:cstheme="minorHAnsi"/>
          <w:sz w:val="24"/>
          <w:szCs w:val="24"/>
          <w:vertAlign w:val="superscript"/>
        </w:rPr>
        <w:t>nd</w:t>
      </w:r>
      <w:r w:rsidRPr="00076FCF">
        <w:rPr>
          <w:rFonts w:cstheme="minorHAnsi"/>
          <w:sz w:val="24"/>
          <w:szCs w:val="24"/>
        </w:rPr>
        <w:t xml:space="preserve"> Single Wisdom Lord restoring the 1</w:t>
      </w:r>
      <w:r w:rsidRPr="00076FCF">
        <w:rPr>
          <w:rFonts w:cstheme="minorHAnsi"/>
          <w:sz w:val="24"/>
          <w:szCs w:val="24"/>
          <w:vertAlign w:val="superscript"/>
        </w:rPr>
        <w:t>st</w:t>
      </w:r>
      <w:r w:rsidRPr="00076FCF">
        <w:rPr>
          <w:rFonts w:cstheme="minorHAnsi"/>
          <w:sz w:val="24"/>
          <w:szCs w:val="24"/>
        </w:rPr>
        <w:t xml:space="preserve"> Married Wisdom Lord as the Creator of the Eternal Sin in Acts 7:51-8:3; Genesis 2:9; James 3:13-18 &amp; Proverbs 8:22-25  (RSV)  concerning  the  term “</w:t>
      </w:r>
      <w:r w:rsidRPr="00076FCF">
        <w:rPr>
          <w:rFonts w:cstheme="minorHAnsi"/>
          <w:b/>
          <w:sz w:val="24"/>
          <w:szCs w:val="24"/>
        </w:rPr>
        <w:t>Qanah</w:t>
      </w:r>
      <w:r w:rsidRPr="00076FCF">
        <w:rPr>
          <w:rFonts w:cstheme="minorHAnsi"/>
          <w:sz w:val="24"/>
          <w:szCs w:val="24"/>
        </w:rPr>
        <w:t>” which  means  “</w:t>
      </w:r>
      <w:r w:rsidRPr="00076FCF">
        <w:rPr>
          <w:rFonts w:cstheme="minorHAnsi"/>
          <w:b/>
          <w:sz w:val="24"/>
          <w:szCs w:val="24"/>
        </w:rPr>
        <w:t>Eternal  Lordly Eros Love</w:t>
      </w:r>
      <w:r w:rsidRPr="00076FCF">
        <w:rPr>
          <w:rFonts w:cstheme="minorHAnsi"/>
          <w:sz w:val="24"/>
          <w:szCs w:val="24"/>
        </w:rPr>
        <w:t>.” This is called the “</w:t>
      </w:r>
      <w:r w:rsidRPr="00076FCF">
        <w:rPr>
          <w:rFonts w:cstheme="minorHAnsi"/>
          <w:b/>
          <w:sz w:val="24"/>
          <w:szCs w:val="24"/>
        </w:rPr>
        <w:t>Age of the 2</w:t>
      </w:r>
      <w:r w:rsidRPr="00076FCF">
        <w:rPr>
          <w:rFonts w:cstheme="minorHAnsi"/>
          <w:b/>
          <w:sz w:val="24"/>
          <w:szCs w:val="24"/>
          <w:vertAlign w:val="superscript"/>
        </w:rPr>
        <w:t>nd</w:t>
      </w:r>
      <w:r w:rsidRPr="00076FCF">
        <w:rPr>
          <w:rFonts w:cstheme="minorHAnsi"/>
          <w:b/>
          <w:sz w:val="24"/>
          <w:szCs w:val="24"/>
        </w:rPr>
        <w:t xml:space="preserve"> Wisdom Lord/2</w:t>
      </w:r>
      <w:r w:rsidRPr="00076FCF">
        <w:rPr>
          <w:rFonts w:cstheme="minorHAnsi"/>
          <w:b/>
          <w:sz w:val="24"/>
          <w:szCs w:val="24"/>
          <w:vertAlign w:val="superscript"/>
        </w:rPr>
        <w:t>nd</w:t>
      </w:r>
      <w:r w:rsidRPr="00076FCF">
        <w:rPr>
          <w:rFonts w:cstheme="minorHAnsi"/>
          <w:b/>
          <w:sz w:val="24"/>
          <w:szCs w:val="24"/>
        </w:rPr>
        <w:t xml:space="preserve"> Wisdom Lady</w:t>
      </w:r>
      <w:r w:rsidRPr="00076FCF">
        <w:rPr>
          <w:rFonts w:cstheme="minorHAnsi"/>
          <w:sz w:val="24"/>
          <w:szCs w:val="24"/>
        </w:rPr>
        <w:t>” in Acts 6:3, 10. Stephen is the Messiah of the Branch of Solomon &amp; the Root and Offspring of Solomon for Lord Kind in Hebrews 10:21. This is because Solomon built the “</w:t>
      </w:r>
      <w:r w:rsidRPr="00076FCF">
        <w:rPr>
          <w:rFonts w:cstheme="minorHAnsi"/>
          <w:b/>
          <w:sz w:val="24"/>
          <w:szCs w:val="24"/>
        </w:rPr>
        <w:t>House of the Lord</w:t>
      </w:r>
      <w:r w:rsidRPr="00076FCF">
        <w:rPr>
          <w:rFonts w:cstheme="minorHAnsi"/>
          <w:sz w:val="24"/>
          <w:szCs w:val="24"/>
        </w:rPr>
        <w:t xml:space="preserve">” &amp; not David as a bloody Man of War linked to Jesus.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30</w:t>
      </w:r>
      <w:r w:rsidRPr="00076FCF">
        <w:rPr>
          <w:rFonts w:cstheme="minorHAnsi"/>
          <w:sz w:val="24"/>
          <w:szCs w:val="24"/>
          <w:vertAlign w:val="superscript"/>
        </w:rPr>
        <w:t>th</w:t>
      </w:r>
      <w:r w:rsidRPr="00076FCF">
        <w:rPr>
          <w:rFonts w:cstheme="minorHAnsi"/>
          <w:sz w:val="24"/>
          <w:szCs w:val="24"/>
        </w:rPr>
        <w:t xml:space="preserve"> order creation is called the LORDSHIP of ELOHIM also called the LORD YAH/LADY VICTORIA which means “</w:t>
      </w:r>
      <w:r w:rsidRPr="00076FCF">
        <w:rPr>
          <w:rFonts w:cstheme="minorHAnsi"/>
          <w:b/>
          <w:sz w:val="24"/>
          <w:szCs w:val="24"/>
        </w:rPr>
        <w:t>The only Creator of the Father Stephen</w:t>
      </w:r>
      <w:r w:rsidRPr="00076FCF">
        <w:rPr>
          <w:rFonts w:cstheme="minorHAnsi"/>
          <w:sz w:val="24"/>
          <w:szCs w:val="24"/>
        </w:rPr>
        <w:t>” or “</w:t>
      </w:r>
      <w:r w:rsidRPr="00076FCF">
        <w:rPr>
          <w:rFonts w:cstheme="minorHAnsi"/>
          <w:b/>
          <w:sz w:val="24"/>
          <w:szCs w:val="24"/>
        </w:rPr>
        <w:t>Victory, Royalty and Conqueror</w:t>
      </w:r>
      <w:r w:rsidRPr="00076FCF">
        <w:rPr>
          <w:rFonts w:cstheme="minorHAnsi"/>
          <w:sz w:val="24"/>
          <w:szCs w:val="24"/>
        </w:rPr>
        <w:t>” also called the Messiah Creator that never dies as the 30-headed Dragon Lord/Lady in Psalms 83:18; Isaiah 12:2; 38:11 &amp; Acts 17:28-29. He is called the “</w:t>
      </w:r>
      <w:r w:rsidRPr="00076FCF">
        <w:rPr>
          <w:rFonts w:cstheme="minorHAnsi"/>
          <w:b/>
          <w:sz w:val="24"/>
          <w:szCs w:val="24"/>
        </w:rPr>
        <w:t>Age of the 2</w:t>
      </w:r>
      <w:r w:rsidRPr="00076FCF">
        <w:rPr>
          <w:rFonts w:cstheme="minorHAnsi"/>
          <w:b/>
          <w:sz w:val="24"/>
          <w:szCs w:val="24"/>
          <w:vertAlign w:val="superscript"/>
        </w:rPr>
        <w:t>nd</w:t>
      </w:r>
      <w:r w:rsidRPr="00076FCF">
        <w:rPr>
          <w:rFonts w:cstheme="minorHAnsi"/>
          <w:b/>
          <w:sz w:val="24"/>
          <w:szCs w:val="24"/>
        </w:rPr>
        <w:t xml:space="preserve"> Creator Lord.</w:t>
      </w:r>
      <w:r w:rsidRPr="00076FCF">
        <w:rPr>
          <w:rFonts w:cstheme="minorHAnsi"/>
          <w:sz w:val="24"/>
          <w:szCs w:val="24"/>
        </w:rPr>
        <w:t>” She is called the</w:t>
      </w:r>
      <w:r w:rsidRPr="00076FCF">
        <w:rPr>
          <w:rFonts w:cstheme="minorHAnsi"/>
          <w:b/>
          <w:sz w:val="24"/>
          <w:szCs w:val="24"/>
        </w:rPr>
        <w:t xml:space="preserve"> “Age of the 2</w:t>
      </w:r>
      <w:r w:rsidRPr="00076FCF">
        <w:rPr>
          <w:rFonts w:cstheme="minorHAnsi"/>
          <w:b/>
          <w:sz w:val="24"/>
          <w:szCs w:val="24"/>
          <w:vertAlign w:val="superscript"/>
        </w:rPr>
        <w:t>nd</w:t>
      </w:r>
      <w:r w:rsidRPr="00076FCF">
        <w:rPr>
          <w:rFonts w:cstheme="minorHAnsi"/>
          <w:b/>
          <w:sz w:val="24"/>
          <w:szCs w:val="24"/>
        </w:rPr>
        <w:t xml:space="preserve"> Creator Lady</w:t>
      </w:r>
      <w:r w:rsidRPr="00076FCF">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076FCF">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Chapter 3: Who is the Law? The Law Enforcement Lordships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076FCF">
        <w:rPr>
          <w:rFonts w:cstheme="minorHAnsi"/>
          <w:sz w:val="24"/>
          <w:szCs w:val="24"/>
          <w:vertAlign w:val="superscript"/>
        </w:rPr>
        <w:t>st</w:t>
      </w:r>
      <w:r w:rsidRPr="00076FCF">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076FCF">
        <w:rPr>
          <w:rFonts w:cstheme="minorHAnsi"/>
          <w:sz w:val="24"/>
          <w:szCs w:val="24"/>
          <w:vertAlign w:val="superscript"/>
        </w:rPr>
        <w:t>st</w:t>
      </w:r>
      <w:r w:rsidRPr="00076FCF">
        <w:rPr>
          <w:rFonts w:cstheme="minorHAnsi"/>
          <w:sz w:val="24"/>
          <w:szCs w:val="24"/>
        </w:rPr>
        <w:t xml:space="preserve"> Corinthians 7:25. The Lord </w:t>
      </w:r>
      <w:r w:rsidRPr="00076FCF">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C77825" w:rsidRPr="00076FCF" w:rsidRDefault="00C77825" w:rsidP="00C77825">
      <w:pPr>
        <w:spacing w:line="480" w:lineRule="auto"/>
        <w:jc w:val="both"/>
        <w:rPr>
          <w:sz w:val="24"/>
          <w:szCs w:val="24"/>
        </w:rPr>
      </w:pPr>
      <w:r w:rsidRPr="00076FCF">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76FCF">
        <w:rPr>
          <w:sz w:val="24"/>
          <w:szCs w:val="24"/>
          <w:vertAlign w:val="superscript"/>
        </w:rPr>
        <w:t>st</w:t>
      </w:r>
      <w:r w:rsidRPr="00076FC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w:t>
      </w:r>
      <w:r w:rsidRPr="00076FCF">
        <w:rPr>
          <w:rFonts w:cstheme="minorHAnsi"/>
          <w:sz w:val="24"/>
          <w:szCs w:val="24"/>
          <w:vertAlign w:val="superscript"/>
        </w:rPr>
        <w:t>st</w:t>
      </w:r>
      <w:r w:rsidRPr="00076FCF">
        <w:rPr>
          <w:rFonts w:cstheme="minorHAnsi"/>
          <w:sz w:val="24"/>
          <w:szCs w:val="24"/>
        </w:rPr>
        <w:t xml:space="preserve"> Law is called Law which means “</w:t>
      </w:r>
      <w:r w:rsidRPr="00076FCF">
        <w:rPr>
          <w:rFonts w:cstheme="minorHAnsi"/>
          <w:b/>
          <w:sz w:val="24"/>
          <w:szCs w:val="24"/>
        </w:rPr>
        <w:t>The Agape Love and total Obedience to the LORD STEPHEN</w:t>
      </w:r>
      <w:r w:rsidRPr="00076FCF">
        <w:rPr>
          <w:rFonts w:cstheme="minorHAnsi"/>
          <w:sz w:val="24"/>
          <w:szCs w:val="24"/>
        </w:rPr>
        <w:t xml:space="preserve">.” </w:t>
      </w:r>
      <w:r w:rsidRPr="00076FCF">
        <w:rPr>
          <w:rFonts w:cstheme="minorHAnsi"/>
          <w:b/>
          <w:sz w:val="24"/>
          <w:szCs w:val="24"/>
        </w:rPr>
        <w:t xml:space="preserve">The LORD STEPHEN’S Law of Moses </w:t>
      </w:r>
      <w:r w:rsidRPr="00076FCF">
        <w:rPr>
          <w:rFonts w:cstheme="minorHAnsi"/>
          <w:sz w:val="24"/>
          <w:szCs w:val="24"/>
        </w:rPr>
        <w:t>make up of 613 commandments (</w:t>
      </w:r>
      <w:r w:rsidRPr="00076FCF">
        <w:rPr>
          <w:rFonts w:cstheme="minorHAnsi"/>
          <w:b/>
          <w:i/>
          <w:sz w:val="24"/>
          <w:szCs w:val="24"/>
        </w:rPr>
        <w:t>Mitzvot</w:t>
      </w:r>
      <w:r w:rsidRPr="00076FCF">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076FCF">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076FCF">
        <w:rPr>
          <w:rFonts w:cstheme="minorHAnsi"/>
          <w:b/>
          <w:sz w:val="24"/>
          <w:szCs w:val="24"/>
        </w:rPr>
        <w:t xml:space="preserve">THE LORD THY GOD (FATHER STEPHEN), </w:t>
      </w:r>
      <w:r w:rsidRPr="00076FCF">
        <w:rPr>
          <w:rFonts w:cstheme="minorHAnsi"/>
          <w:sz w:val="24"/>
          <w:szCs w:val="24"/>
        </w:rPr>
        <w:t>then the LORD (STEPHEN) will bring upon You and Your descendants extraordinary plagues</w:t>
      </w:r>
      <w:r w:rsidRPr="00076FCF">
        <w:rPr>
          <w:rFonts w:cstheme="minorHAnsi"/>
          <w:b/>
          <w:sz w:val="24"/>
          <w:szCs w:val="24"/>
        </w:rPr>
        <w:t>.</w:t>
      </w:r>
      <w:r w:rsidRPr="00076FCF">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076FCF">
        <w:rPr>
          <w:rFonts w:cstheme="minorHAnsi"/>
          <w:sz w:val="24"/>
          <w:szCs w:val="24"/>
        </w:rPr>
        <w:lastRenderedPageBreak/>
        <w:t>have kept thy Law.” In Psalms 119:174 says “I have longed for thy salvation, O LORD (STEPHEN), and thy Law is My delight.” In 1</w:t>
      </w:r>
      <w:r w:rsidRPr="00076FCF">
        <w:rPr>
          <w:rFonts w:cstheme="minorHAnsi"/>
          <w:sz w:val="24"/>
          <w:szCs w:val="24"/>
          <w:vertAlign w:val="superscript"/>
        </w:rPr>
        <w:t>st</w:t>
      </w:r>
      <w:r w:rsidRPr="00076FCF">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076FCF">
        <w:rPr>
          <w:rFonts w:cstheme="minorHAnsi"/>
          <w:sz w:val="24"/>
          <w:szCs w:val="24"/>
          <w:vertAlign w:val="superscript"/>
        </w:rPr>
        <w:t>st</w:t>
      </w:r>
      <w:r w:rsidRPr="00076FCF">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076FCF">
        <w:rPr>
          <w:rFonts w:cstheme="minorHAnsi"/>
          <w:sz w:val="24"/>
          <w:szCs w:val="24"/>
          <w:vertAlign w:val="superscript"/>
        </w:rPr>
        <w:t>st</w:t>
      </w:r>
      <w:r w:rsidRPr="00076FCF">
        <w:rPr>
          <w:rFonts w:cstheme="minorHAnsi"/>
          <w:sz w:val="24"/>
          <w:szCs w:val="24"/>
        </w:rPr>
        <w:t xml:space="preserve"> Esdras 8:7 states “For Esdras had very great skill, so that He omitted nothing of the Law…of the LORD (STEPHEN), but taught all Israel…” Also similar scriptures are in 1</w:t>
      </w:r>
      <w:r w:rsidRPr="00076FCF">
        <w:rPr>
          <w:rFonts w:cstheme="minorHAnsi"/>
          <w:sz w:val="24"/>
          <w:szCs w:val="24"/>
          <w:vertAlign w:val="superscript"/>
        </w:rPr>
        <w:t>st</w:t>
      </w:r>
      <w:r w:rsidRPr="00076FCF">
        <w:rPr>
          <w:rFonts w:cstheme="minorHAnsi"/>
          <w:sz w:val="24"/>
          <w:szCs w:val="24"/>
        </w:rPr>
        <w:t xml:space="preserve"> Esdras 8:9, 12, 19, 23-24, 94; 9:48. In 1</w:t>
      </w:r>
      <w:r w:rsidRPr="00076FCF">
        <w:rPr>
          <w:rFonts w:cstheme="minorHAnsi"/>
          <w:sz w:val="24"/>
          <w:szCs w:val="24"/>
          <w:vertAlign w:val="superscript"/>
        </w:rPr>
        <w:t>st</w:t>
      </w:r>
      <w:r w:rsidRPr="00076FCF">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076FCF">
        <w:rPr>
          <w:rFonts w:cstheme="minorHAnsi"/>
          <w:sz w:val="24"/>
          <w:szCs w:val="24"/>
          <w:vertAlign w:val="superscript"/>
        </w:rPr>
        <w:t>st</w:t>
      </w:r>
      <w:r w:rsidRPr="00076FCF">
        <w:rPr>
          <w:rFonts w:cstheme="minorHAnsi"/>
          <w:sz w:val="24"/>
          <w:szCs w:val="24"/>
        </w:rPr>
        <w:t xml:space="preserve"> Esdras 9:50 says “This day is Holy unto the LORD (STEPHEN), (for they all wept when they heard the Law).” In 2</w:t>
      </w:r>
      <w:r w:rsidRPr="00076FCF">
        <w:rPr>
          <w:rFonts w:cstheme="minorHAnsi"/>
          <w:sz w:val="24"/>
          <w:szCs w:val="24"/>
          <w:vertAlign w:val="superscript"/>
        </w:rPr>
        <w:t>nd</w:t>
      </w:r>
      <w:r w:rsidRPr="00076FCF">
        <w:rPr>
          <w:rFonts w:cstheme="minorHAnsi"/>
          <w:sz w:val="24"/>
          <w:szCs w:val="24"/>
        </w:rPr>
        <w:t xml:space="preserve"> Esdras 2:40 says “Take thy number, O Sion, and shut up those of thine that are clothed in white, which have fulfilled the Law of the Lord (Stephen).” In 2</w:t>
      </w:r>
      <w:r w:rsidRPr="00076FCF">
        <w:rPr>
          <w:rFonts w:cstheme="minorHAnsi"/>
          <w:sz w:val="24"/>
          <w:szCs w:val="24"/>
          <w:vertAlign w:val="superscript"/>
        </w:rPr>
        <w:t>nd</w:t>
      </w:r>
      <w:r w:rsidRPr="00076FCF">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076FCF">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076FCF">
        <w:rPr>
          <w:rFonts w:cstheme="minorHAnsi"/>
          <w:sz w:val="24"/>
          <w:szCs w:val="24"/>
          <w:vertAlign w:val="superscript"/>
        </w:rPr>
        <w:t>st</w:t>
      </w:r>
      <w:r w:rsidRPr="00076FCF">
        <w:rPr>
          <w:rFonts w:cstheme="minorHAnsi"/>
          <w:sz w:val="24"/>
          <w:szCs w:val="24"/>
        </w:rPr>
        <w:t xml:space="preserve"> Maccabees 2:26 states “Thus dealt He zealously for the Law of God (Father Stephen) like as Phinehas did unto Zambri…”  In 2</w:t>
      </w:r>
      <w:r w:rsidRPr="00076FCF">
        <w:rPr>
          <w:rFonts w:cstheme="minorHAnsi"/>
          <w:sz w:val="24"/>
          <w:szCs w:val="24"/>
          <w:vertAlign w:val="superscript"/>
        </w:rPr>
        <w:t>nd</w:t>
      </w:r>
      <w:r w:rsidRPr="00076FCF">
        <w:rPr>
          <w:rFonts w:cstheme="minorHAnsi"/>
          <w:sz w:val="24"/>
          <w:szCs w:val="24"/>
        </w:rPr>
        <w:t xml:space="preserve"> Maccabees 4:17 declares “For it is not a light thing to do wickedly against the Laws of God (Father Stephen): but the time following shall declare these things.” In 2</w:t>
      </w:r>
      <w:r w:rsidRPr="00076FCF">
        <w:rPr>
          <w:rFonts w:cstheme="minorHAnsi"/>
          <w:sz w:val="24"/>
          <w:szCs w:val="24"/>
          <w:vertAlign w:val="superscript"/>
        </w:rPr>
        <w:t>nd</w:t>
      </w:r>
      <w:r w:rsidRPr="00076FCF">
        <w:rPr>
          <w:rFonts w:cstheme="minorHAnsi"/>
          <w:sz w:val="24"/>
          <w:szCs w:val="24"/>
        </w:rPr>
        <w:t xml:space="preserve"> Maccabees 6:1 states “Not long after this the King sent an Old Man of Athens to compel the Jews to depart…and not live after the Laws of God (Father Stephen).” In 2</w:t>
      </w:r>
      <w:r w:rsidRPr="00076FCF">
        <w:rPr>
          <w:rFonts w:cstheme="minorHAnsi"/>
          <w:sz w:val="24"/>
          <w:szCs w:val="24"/>
          <w:vertAlign w:val="superscript"/>
        </w:rPr>
        <w:t>nd</w:t>
      </w:r>
      <w:r w:rsidRPr="00076FCF">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076FCF">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076FCF">
        <w:rPr>
          <w:rFonts w:cstheme="minorHAnsi"/>
          <w:sz w:val="24"/>
          <w:szCs w:val="24"/>
          <w:vertAlign w:val="superscript"/>
        </w:rPr>
        <w:t>st</w:t>
      </w:r>
      <w:r w:rsidRPr="00076FCF">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076FCF">
        <w:rPr>
          <w:rFonts w:cstheme="minorHAnsi"/>
          <w:sz w:val="24"/>
          <w:szCs w:val="24"/>
          <w:vertAlign w:val="superscript"/>
        </w:rPr>
        <w:t>st</w:t>
      </w:r>
      <w:r w:rsidRPr="00076FCF">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076FCF">
        <w:rPr>
          <w:rFonts w:cstheme="minorHAnsi"/>
          <w:b/>
          <w:sz w:val="24"/>
          <w:szCs w:val="24"/>
        </w:rPr>
        <w:t xml:space="preserve">The LORD STEPHEN’S Gentile Law of James </w:t>
      </w:r>
      <w:r w:rsidRPr="00076FCF">
        <w:rPr>
          <w:rFonts w:cstheme="minorHAnsi"/>
          <w:sz w:val="24"/>
          <w:szCs w:val="24"/>
        </w:rPr>
        <w:t xml:space="preserve">is from Genesis to Deuteronomy concerning the first time Moses came down from the Mountain and went back up the second time in 1 or 2 witnesses in </w:t>
      </w:r>
      <w:r w:rsidRPr="00076FCF">
        <w:rPr>
          <w:rFonts w:cstheme="minorHAnsi"/>
          <w:sz w:val="24"/>
          <w:szCs w:val="24"/>
        </w:rPr>
        <w:lastRenderedPageBreak/>
        <w:t xml:space="preserve">Deuteronomy 10:1-11; Hebrews 10:29 &amp; Romans 2:10-16. </w:t>
      </w:r>
      <w:r w:rsidRPr="00076FCF">
        <w:rPr>
          <w:rFonts w:cstheme="minorHAnsi"/>
          <w:b/>
          <w:sz w:val="24"/>
          <w:szCs w:val="24"/>
        </w:rPr>
        <w:t>The LORD STEPHEN’S Christian Law of James</w:t>
      </w:r>
      <w:r w:rsidRPr="00076FCF">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w:t>
      </w:r>
      <w:r w:rsidRPr="00076FCF">
        <w:rPr>
          <w:rFonts w:cstheme="minorHAnsi"/>
          <w:sz w:val="24"/>
          <w:szCs w:val="24"/>
          <w:vertAlign w:val="superscript"/>
        </w:rPr>
        <w:t>nd</w:t>
      </w:r>
      <w:r w:rsidRPr="00076FCF">
        <w:rPr>
          <w:rFonts w:cstheme="minorHAnsi"/>
          <w:sz w:val="24"/>
          <w:szCs w:val="24"/>
        </w:rPr>
        <w:t xml:space="preserve"> Law is called Ways which means “</w:t>
      </w:r>
      <w:r w:rsidRPr="00076FCF">
        <w:rPr>
          <w:rFonts w:cstheme="minorHAnsi"/>
          <w:b/>
          <w:sz w:val="24"/>
          <w:szCs w:val="24"/>
        </w:rPr>
        <w:t>The Divine Directions from the LORD STEPHEN</w:t>
      </w:r>
      <w:r w:rsidRPr="00076FCF">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076FCF">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076FCF">
        <w:rPr>
          <w:rFonts w:cstheme="minorHAnsi"/>
          <w:sz w:val="24"/>
          <w:szCs w:val="24"/>
        </w:rPr>
        <w:lastRenderedPageBreak/>
        <w:t xml:space="preserve">In Psalms 77:13 says “Thy Way, O God (Father Stephen), is in the Sanctuary: Who is so great a God as our God (Father Stephen)?” In Psalms 119:1 states </w:t>
      </w:r>
      <w:r w:rsidRPr="00076FCF">
        <w:rPr>
          <w:rFonts w:cstheme="minorHAnsi"/>
          <w:b/>
          <w:sz w:val="24"/>
          <w:szCs w:val="24"/>
        </w:rPr>
        <w:t>ALEPH</w:t>
      </w:r>
      <w:r w:rsidRPr="00076FCF">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076FCF">
        <w:rPr>
          <w:rFonts w:cstheme="minorHAnsi"/>
          <w:sz w:val="24"/>
          <w:szCs w:val="24"/>
          <w:vertAlign w:val="superscript"/>
        </w:rPr>
        <w:t>nd</w:t>
      </w:r>
      <w:r w:rsidRPr="00076FCF">
        <w:rPr>
          <w:rFonts w:cstheme="minorHAnsi"/>
          <w:sz w:val="24"/>
          <w:szCs w:val="24"/>
        </w:rPr>
        <w:t xml:space="preserve"> Esdras 4:2 says “And said, ‘Thy heart hath gone too far in this World, and think thou to comprehend the Way of the Most High (Father Stephen).” In 2</w:t>
      </w:r>
      <w:r w:rsidRPr="00076FCF">
        <w:rPr>
          <w:rFonts w:cstheme="minorHAnsi"/>
          <w:sz w:val="24"/>
          <w:szCs w:val="24"/>
          <w:vertAlign w:val="superscript"/>
        </w:rPr>
        <w:t>nd</w:t>
      </w:r>
      <w:r w:rsidRPr="00076FCF">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076FCF">
        <w:rPr>
          <w:rFonts w:cstheme="minorHAnsi"/>
          <w:sz w:val="24"/>
          <w:szCs w:val="24"/>
          <w:vertAlign w:val="superscript"/>
        </w:rPr>
        <w:t>nd</w:t>
      </w:r>
      <w:r w:rsidRPr="00076FCF">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076FCF">
        <w:rPr>
          <w:rFonts w:cstheme="minorHAnsi"/>
          <w:sz w:val="24"/>
          <w:szCs w:val="24"/>
          <w:vertAlign w:val="superscript"/>
        </w:rPr>
        <w:t>nd</w:t>
      </w:r>
      <w:r w:rsidRPr="00076FCF">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076FCF">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076FCF">
        <w:rPr>
          <w:rFonts w:cstheme="minorHAnsi"/>
          <w:sz w:val="24"/>
          <w:szCs w:val="24"/>
          <w:vertAlign w:val="superscript"/>
        </w:rPr>
        <w:t>st</w:t>
      </w:r>
      <w:r w:rsidRPr="00076FCF">
        <w:rPr>
          <w:rFonts w:cstheme="minorHAnsi"/>
          <w:sz w:val="24"/>
          <w:szCs w:val="24"/>
        </w:rPr>
        <w:t xml:space="preserve"> Corinthians 4:17 mentions “For this cause I sent unto You </w:t>
      </w:r>
      <w:r w:rsidRPr="00076FCF">
        <w:rPr>
          <w:rFonts w:cstheme="minorHAnsi"/>
          <w:sz w:val="24"/>
          <w:szCs w:val="24"/>
        </w:rPr>
        <w:lastRenderedPageBreak/>
        <w:t>Timotheus, who is My Beloved Son, and faithful in the Lord (Stephen), who shall bring You into remembrance of My Ways which be in (Jesus) Christ…” In 1</w:t>
      </w:r>
      <w:r w:rsidRPr="00076FCF">
        <w:rPr>
          <w:rFonts w:cstheme="minorHAnsi"/>
          <w:sz w:val="24"/>
          <w:szCs w:val="24"/>
          <w:vertAlign w:val="superscript"/>
        </w:rPr>
        <w:t>st</w:t>
      </w:r>
      <w:r w:rsidRPr="00076FCF">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076FCF">
        <w:rPr>
          <w:rFonts w:cstheme="minorHAnsi"/>
          <w:sz w:val="24"/>
          <w:szCs w:val="24"/>
          <w:vertAlign w:val="superscript"/>
        </w:rPr>
        <w:t>st</w:t>
      </w:r>
      <w:r w:rsidRPr="00076FCF">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076FCF">
        <w:rPr>
          <w:rFonts w:cstheme="minorHAnsi"/>
          <w:sz w:val="24"/>
          <w:szCs w:val="24"/>
          <w:vertAlign w:val="superscript"/>
        </w:rPr>
        <w:t>st</w:t>
      </w:r>
      <w:r w:rsidRPr="00076FCF">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3</w:t>
      </w:r>
      <w:r w:rsidRPr="00076FCF">
        <w:rPr>
          <w:rFonts w:cstheme="minorHAnsi"/>
          <w:sz w:val="24"/>
          <w:szCs w:val="24"/>
          <w:vertAlign w:val="superscript"/>
        </w:rPr>
        <w:t>rd</w:t>
      </w:r>
      <w:r w:rsidRPr="00076FCF">
        <w:rPr>
          <w:rFonts w:cstheme="minorHAnsi"/>
          <w:sz w:val="24"/>
          <w:szCs w:val="24"/>
        </w:rPr>
        <w:t xml:space="preserve"> Law is called Testimonies which means “</w:t>
      </w:r>
      <w:r w:rsidRPr="00076FCF">
        <w:rPr>
          <w:rFonts w:cstheme="minorHAnsi"/>
          <w:b/>
          <w:sz w:val="24"/>
          <w:szCs w:val="24"/>
        </w:rPr>
        <w:t>The Speech Defense of the Lord Stephen</w:t>
      </w:r>
      <w:r w:rsidRPr="00076FCF">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076FCF">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076FCF">
        <w:rPr>
          <w:rFonts w:cstheme="minorHAnsi"/>
          <w:sz w:val="24"/>
          <w:szCs w:val="24"/>
          <w:vertAlign w:val="superscript"/>
        </w:rPr>
        <w:t>st</w:t>
      </w:r>
      <w:r w:rsidRPr="00076FCF">
        <w:rPr>
          <w:rFonts w:cstheme="minorHAnsi"/>
          <w:sz w:val="24"/>
          <w:szCs w:val="24"/>
        </w:rPr>
        <w:t xml:space="preserve"> Corinthians 1:6 declares “Even as the Testimony of (Jesus) Christ was confirmed in You…” In 1</w:t>
      </w:r>
      <w:r w:rsidRPr="00076FCF">
        <w:rPr>
          <w:rFonts w:cstheme="minorHAnsi"/>
          <w:sz w:val="24"/>
          <w:szCs w:val="24"/>
          <w:vertAlign w:val="superscript"/>
        </w:rPr>
        <w:t>st</w:t>
      </w:r>
      <w:r w:rsidRPr="00076FCF">
        <w:rPr>
          <w:rFonts w:cstheme="minorHAnsi"/>
          <w:sz w:val="24"/>
          <w:szCs w:val="24"/>
        </w:rPr>
        <w:t xml:space="preserve"> Corinthians 2:1 tells Us “And, I Brethren, when I came to You, came not with excellency of speech or of wisdom, declaring unto You the Testimony of God (Father Stephen).” In 2</w:t>
      </w:r>
      <w:r w:rsidRPr="00076FCF">
        <w:rPr>
          <w:rFonts w:cstheme="minorHAnsi"/>
          <w:sz w:val="24"/>
          <w:szCs w:val="24"/>
          <w:vertAlign w:val="superscript"/>
        </w:rPr>
        <w:t>nd</w:t>
      </w:r>
      <w:r w:rsidRPr="00076FCF">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076FCF">
        <w:rPr>
          <w:rFonts w:cstheme="minorHAnsi"/>
          <w:sz w:val="24"/>
          <w:szCs w:val="24"/>
        </w:rPr>
        <w:lastRenderedPageBreak/>
        <w:t xml:space="preserve">Servant, and of thy Brethren that have the Testimony of Jesus: worship God (Father Stephen): for the Testimony of Jesus is the Spirit of Prophesy.’”                    </w:t>
      </w:r>
    </w:p>
    <w:p w:rsidR="00C77825" w:rsidRPr="00076FCF" w:rsidRDefault="00C77825" w:rsidP="00C77825">
      <w:pPr>
        <w:spacing w:line="480" w:lineRule="auto"/>
        <w:jc w:val="both"/>
        <w:rPr>
          <w:rFonts w:cstheme="minorHAnsi"/>
          <w:b/>
          <w:sz w:val="24"/>
          <w:szCs w:val="24"/>
        </w:rPr>
      </w:pPr>
      <w:r w:rsidRPr="00076FCF">
        <w:rPr>
          <w:rFonts w:cstheme="minorHAnsi"/>
          <w:sz w:val="24"/>
          <w:szCs w:val="24"/>
        </w:rPr>
        <w:t>The 4</w:t>
      </w:r>
      <w:r w:rsidRPr="00076FCF">
        <w:rPr>
          <w:rFonts w:cstheme="minorHAnsi"/>
          <w:sz w:val="24"/>
          <w:szCs w:val="24"/>
          <w:vertAlign w:val="superscript"/>
        </w:rPr>
        <w:t>th</w:t>
      </w:r>
      <w:r w:rsidRPr="00076FCF">
        <w:rPr>
          <w:rFonts w:cstheme="minorHAnsi"/>
          <w:sz w:val="24"/>
          <w:szCs w:val="24"/>
        </w:rPr>
        <w:t xml:space="preserve"> Law is called Stipulations which means “</w:t>
      </w:r>
      <w:r w:rsidRPr="00076FCF">
        <w:rPr>
          <w:rFonts w:cstheme="minorHAnsi"/>
          <w:b/>
          <w:sz w:val="24"/>
          <w:szCs w:val="24"/>
        </w:rPr>
        <w:t xml:space="preserve">To Demand or Bargain an Agreement with the </w:t>
      </w:r>
    </w:p>
    <w:p w:rsidR="00C77825" w:rsidRPr="00076FCF" w:rsidRDefault="00C77825" w:rsidP="00C77825">
      <w:pPr>
        <w:spacing w:line="480" w:lineRule="auto"/>
        <w:jc w:val="both"/>
        <w:rPr>
          <w:rFonts w:cstheme="minorHAnsi"/>
          <w:sz w:val="24"/>
          <w:szCs w:val="24"/>
        </w:rPr>
      </w:pPr>
      <w:r w:rsidRPr="00076FCF">
        <w:rPr>
          <w:rFonts w:cstheme="minorHAnsi"/>
          <w:b/>
          <w:sz w:val="24"/>
          <w:szCs w:val="24"/>
        </w:rPr>
        <w:t>Father Stephen</w:t>
      </w:r>
      <w:r w:rsidRPr="00076FCF">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5</w:t>
      </w:r>
      <w:r w:rsidRPr="00076FCF">
        <w:rPr>
          <w:rFonts w:cstheme="minorHAnsi"/>
          <w:sz w:val="24"/>
          <w:szCs w:val="24"/>
          <w:vertAlign w:val="superscript"/>
        </w:rPr>
        <w:t>th</w:t>
      </w:r>
      <w:r w:rsidRPr="00076FCF">
        <w:rPr>
          <w:rFonts w:cstheme="minorHAnsi"/>
          <w:sz w:val="24"/>
          <w:szCs w:val="24"/>
        </w:rPr>
        <w:t xml:space="preserve"> Law is called Requirements which means “</w:t>
      </w:r>
      <w:r w:rsidRPr="00076FCF">
        <w:rPr>
          <w:rFonts w:cstheme="minorHAnsi"/>
          <w:b/>
          <w:sz w:val="24"/>
          <w:szCs w:val="24"/>
        </w:rPr>
        <w:t>Regard or Respect an Action, Instruction &amp; expect Someone to do something for the Father Stephen</w:t>
      </w:r>
      <w:r w:rsidRPr="00076FCF">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076FCF">
        <w:rPr>
          <w:rFonts w:cstheme="minorHAnsi"/>
          <w:sz w:val="24"/>
          <w:szCs w:val="24"/>
          <w:vertAlign w:val="superscript"/>
        </w:rPr>
        <w:t>nd</w:t>
      </w:r>
      <w:r w:rsidRPr="00076FCF">
        <w:rPr>
          <w:rFonts w:cstheme="minorHAnsi"/>
          <w:sz w:val="24"/>
          <w:szCs w:val="24"/>
        </w:rPr>
        <w:t xml:space="preserve"> Esdras 1:32 says “‘I sent You My Servants the Prophets, whom Ye </w:t>
      </w:r>
      <w:r w:rsidRPr="00076FCF">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076FCF">
        <w:rPr>
          <w:rFonts w:cstheme="minorHAnsi"/>
          <w:sz w:val="24"/>
          <w:szCs w:val="24"/>
          <w:vertAlign w:val="superscript"/>
        </w:rPr>
        <w:t>st</w:t>
      </w:r>
      <w:r w:rsidRPr="00076FCF">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6</w:t>
      </w:r>
      <w:r w:rsidRPr="00076FCF">
        <w:rPr>
          <w:rFonts w:cstheme="minorHAnsi"/>
          <w:sz w:val="24"/>
          <w:szCs w:val="24"/>
          <w:vertAlign w:val="superscript"/>
        </w:rPr>
        <w:t>th</w:t>
      </w:r>
      <w:r w:rsidRPr="00076FCF">
        <w:rPr>
          <w:rFonts w:cstheme="minorHAnsi"/>
          <w:sz w:val="24"/>
          <w:szCs w:val="24"/>
        </w:rPr>
        <w:t xml:space="preserve"> Law is called Precepts which means “</w:t>
      </w:r>
      <w:r w:rsidRPr="00076FCF">
        <w:rPr>
          <w:rFonts w:cstheme="minorHAnsi"/>
          <w:b/>
          <w:sz w:val="24"/>
          <w:szCs w:val="24"/>
        </w:rPr>
        <w:t>A specific Injunction as a separate charge in the Law from the Father Stephen</w:t>
      </w:r>
      <w:r w:rsidRPr="00076FCF">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076FCF">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076FCF">
        <w:rPr>
          <w:rFonts w:cstheme="minorHAnsi"/>
          <w:sz w:val="24"/>
          <w:szCs w:val="24"/>
          <w:vertAlign w:val="superscript"/>
        </w:rPr>
        <w:t>nd</w:t>
      </w:r>
      <w:r w:rsidRPr="00076FCF">
        <w:rPr>
          <w:rFonts w:cstheme="minorHAnsi"/>
          <w:sz w:val="24"/>
          <w:szCs w:val="24"/>
        </w:rPr>
        <w:t xml:space="preserve"> Esdras 16:76 says “‘And the guide of them who keep My…Precepts,’ says the LORD God (Father Stephen): ‘let not Your sins weigh You down, and let not Your iniquities lift up themselves.’”</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7</w:t>
      </w:r>
      <w:r w:rsidRPr="00076FCF">
        <w:rPr>
          <w:rFonts w:cstheme="minorHAnsi"/>
          <w:sz w:val="24"/>
          <w:szCs w:val="24"/>
          <w:vertAlign w:val="superscript"/>
        </w:rPr>
        <w:t>th</w:t>
      </w:r>
      <w:r w:rsidRPr="00076FCF">
        <w:rPr>
          <w:rFonts w:cstheme="minorHAnsi"/>
          <w:sz w:val="24"/>
          <w:szCs w:val="24"/>
        </w:rPr>
        <w:t xml:space="preserve"> Law is called Statutes which means “</w:t>
      </w:r>
      <w:r w:rsidRPr="00076FCF">
        <w:rPr>
          <w:rFonts w:cstheme="minorHAnsi"/>
          <w:b/>
          <w:sz w:val="24"/>
          <w:szCs w:val="24"/>
        </w:rPr>
        <w:t>A limitation of a certain jurisdictions of time (7 years) which rights cannot be enforced by legal action or offences cannot be punished by the Father Stephen</w:t>
      </w:r>
      <w:r w:rsidRPr="00076FCF">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076FCF">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076FCF">
        <w:rPr>
          <w:rFonts w:cstheme="minorHAnsi"/>
          <w:sz w:val="24"/>
          <w:szCs w:val="24"/>
          <w:vertAlign w:val="superscript"/>
        </w:rPr>
        <w:t>th</w:t>
      </w:r>
      <w:r w:rsidRPr="00076FCF">
        <w:rPr>
          <w:rFonts w:cstheme="minorHAnsi"/>
          <w:sz w:val="24"/>
          <w:szCs w:val="24"/>
        </w:rPr>
        <w:t xml:space="preserve"> month (July in Gregorian Calendar, September in Sacred Calendar &amp; March in Civil Calendar), on the 10</w:t>
      </w:r>
      <w:r w:rsidRPr="00076FCF">
        <w:rPr>
          <w:rFonts w:cstheme="minorHAnsi"/>
          <w:sz w:val="24"/>
          <w:szCs w:val="24"/>
          <w:vertAlign w:val="superscript"/>
        </w:rPr>
        <w:t>th</w:t>
      </w:r>
      <w:r w:rsidRPr="00076FCF">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076FCF">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076FCF">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076FCF">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076FCF">
        <w:rPr>
          <w:rFonts w:cstheme="minorHAnsi"/>
          <w:b/>
          <w:sz w:val="24"/>
          <w:szCs w:val="24"/>
        </w:rPr>
        <w:t>HE</w:t>
      </w:r>
      <w:r w:rsidRPr="00076FCF">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076FCF">
        <w:rPr>
          <w:rFonts w:cstheme="minorHAnsi"/>
          <w:b/>
          <w:sz w:val="24"/>
          <w:szCs w:val="24"/>
        </w:rPr>
        <w:t>QOPH</w:t>
      </w:r>
      <w:r w:rsidRPr="00076FCF">
        <w:rPr>
          <w:rFonts w:cstheme="minorHAnsi"/>
          <w:sz w:val="24"/>
          <w:szCs w:val="24"/>
        </w:rPr>
        <w:t xml:space="preserve">: “I cried with My whole heart, hear Me, O LORD (STEPHEN), I will keep thy Statutes.”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8</w:t>
      </w:r>
      <w:r w:rsidRPr="00076FCF">
        <w:rPr>
          <w:rFonts w:cstheme="minorHAnsi"/>
          <w:sz w:val="24"/>
          <w:szCs w:val="24"/>
          <w:vertAlign w:val="superscript"/>
        </w:rPr>
        <w:t>th</w:t>
      </w:r>
      <w:r w:rsidRPr="00076FCF">
        <w:rPr>
          <w:rFonts w:cstheme="minorHAnsi"/>
          <w:sz w:val="24"/>
          <w:szCs w:val="24"/>
        </w:rPr>
        <w:t xml:space="preserve"> Law is called Decrees which means “</w:t>
      </w:r>
      <w:r w:rsidRPr="00076FCF">
        <w:rPr>
          <w:rFonts w:cstheme="minorHAnsi"/>
          <w:b/>
          <w:sz w:val="24"/>
          <w:szCs w:val="24"/>
        </w:rPr>
        <w:t>A Official Royal Interdict, Law Sentence or Special Decree by Caesar that has the Force of Law to control the Laws of Nature in the World, by the LORD STEPHEN, as the King of the Earth</w:t>
      </w:r>
      <w:r w:rsidRPr="00076FCF">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076FCF">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9</w:t>
      </w:r>
      <w:r w:rsidRPr="00076FCF">
        <w:rPr>
          <w:rFonts w:cstheme="minorHAnsi"/>
          <w:sz w:val="24"/>
          <w:szCs w:val="24"/>
          <w:vertAlign w:val="superscript"/>
        </w:rPr>
        <w:t>th</w:t>
      </w:r>
      <w:r w:rsidRPr="00076FCF">
        <w:rPr>
          <w:rFonts w:cstheme="minorHAnsi"/>
          <w:sz w:val="24"/>
          <w:szCs w:val="24"/>
        </w:rPr>
        <w:t xml:space="preserve"> Law is called Ordinances which means “</w:t>
      </w:r>
      <w:r w:rsidRPr="00076FCF">
        <w:rPr>
          <w:rFonts w:cstheme="minorHAnsi"/>
          <w:b/>
          <w:sz w:val="24"/>
          <w:szCs w:val="24"/>
        </w:rPr>
        <w:t>A Royal Law of the Supreme Authority of Sacraments in the Lord Stephen’s Baptisms and the Lord Stephen’s Supper</w:t>
      </w:r>
      <w:r w:rsidRPr="00076FCF">
        <w:rPr>
          <w:rFonts w:cstheme="minorHAnsi"/>
          <w:sz w:val="24"/>
          <w:szCs w:val="24"/>
        </w:rPr>
        <w:t>.” If You have any questions on the 10 Baptisms, You must get My book called “</w:t>
      </w:r>
      <w:r w:rsidR="00364E61" w:rsidRPr="00076FCF">
        <w:rPr>
          <w:rFonts w:cstheme="minorHAnsi"/>
          <w:b/>
          <w:sz w:val="24"/>
          <w:szCs w:val="24"/>
        </w:rPr>
        <w:t>What are t</w:t>
      </w:r>
      <w:r w:rsidRPr="00076FCF">
        <w:rPr>
          <w:rFonts w:cstheme="minorHAnsi"/>
          <w:b/>
          <w:sz w:val="24"/>
          <w:szCs w:val="24"/>
        </w:rPr>
        <w:t xml:space="preserve">he </w:t>
      </w:r>
      <w:r w:rsidR="00364E61" w:rsidRPr="00076FCF">
        <w:rPr>
          <w:rFonts w:cstheme="minorHAnsi"/>
          <w:b/>
          <w:sz w:val="24"/>
          <w:szCs w:val="24"/>
        </w:rPr>
        <w:t xml:space="preserve">Father Stephen’s </w:t>
      </w:r>
      <w:r w:rsidRPr="00076FCF">
        <w:rPr>
          <w:rFonts w:cstheme="minorHAnsi"/>
          <w:b/>
          <w:sz w:val="24"/>
          <w:szCs w:val="24"/>
        </w:rPr>
        <w:t>Ten Baptisms in the Christian Era</w:t>
      </w:r>
      <w:r w:rsidRPr="00076FCF">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076FCF">
        <w:rPr>
          <w:rFonts w:cstheme="minorHAnsi"/>
          <w:sz w:val="24"/>
          <w:szCs w:val="24"/>
          <w:vertAlign w:val="superscript"/>
        </w:rPr>
        <w:t>st</w:t>
      </w:r>
      <w:r w:rsidRPr="00076FCF">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076FCF">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076FCF">
        <w:rPr>
          <w:rFonts w:cstheme="minorHAnsi"/>
          <w:sz w:val="24"/>
          <w:szCs w:val="24"/>
          <w:vertAlign w:val="superscript"/>
        </w:rPr>
        <w:t>st</w:t>
      </w:r>
      <w:r w:rsidRPr="00076FCF">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076FCF">
        <w:rPr>
          <w:rFonts w:cstheme="minorHAnsi"/>
          <w:sz w:val="24"/>
          <w:szCs w:val="24"/>
        </w:rPr>
        <w:lastRenderedPageBreak/>
        <w:t xml:space="preserve">declares “And they were both righteous before God (Father Stephen), walking in all the…Ordinances of the Lord (Stephen) blameless.”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10</w:t>
      </w:r>
      <w:r w:rsidRPr="00076FCF">
        <w:rPr>
          <w:rFonts w:cstheme="minorHAnsi"/>
          <w:sz w:val="24"/>
          <w:szCs w:val="24"/>
          <w:vertAlign w:val="superscript"/>
        </w:rPr>
        <w:t>th</w:t>
      </w:r>
      <w:r w:rsidRPr="00076FCF">
        <w:rPr>
          <w:rFonts w:cstheme="minorHAnsi"/>
          <w:sz w:val="24"/>
          <w:szCs w:val="24"/>
        </w:rPr>
        <w:t xml:space="preserve"> Law is called Commands which means “</w:t>
      </w:r>
      <w:r w:rsidRPr="00076FCF">
        <w:rPr>
          <w:rFonts w:cstheme="minorHAnsi"/>
          <w:b/>
          <w:sz w:val="24"/>
          <w:szCs w:val="24"/>
        </w:rPr>
        <w:t>To Agape Love the Lord Stephen in Omni-Benevolence</w:t>
      </w:r>
      <w:r w:rsidRPr="00076FCF">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076FCF">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076FCF">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076FCF">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076FCF">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076FCF">
        <w:rPr>
          <w:rFonts w:cstheme="minorHAnsi"/>
          <w:b/>
          <w:sz w:val="24"/>
          <w:szCs w:val="24"/>
        </w:rPr>
        <w:t>THE HOLY CROWN</w:t>
      </w:r>
      <w:r w:rsidRPr="00076FCF">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076FCF">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076FCF">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076FCF">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076FCF">
        <w:rPr>
          <w:rFonts w:cstheme="minorHAnsi"/>
          <w:sz w:val="24"/>
          <w:szCs w:val="24"/>
          <w:vertAlign w:val="superscript"/>
        </w:rPr>
        <w:t>th</w:t>
      </w:r>
      <w:r w:rsidRPr="00076FCF">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076FCF">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076FCF">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076FCF">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076FCF">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076FCF">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076FCF">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076FCF">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076FCF">
        <w:rPr>
          <w:rFonts w:cstheme="minorHAnsi"/>
          <w:b/>
          <w:sz w:val="24"/>
          <w:szCs w:val="24"/>
        </w:rPr>
        <w:t>Head</w:t>
      </w:r>
      <w:r w:rsidRPr="00076FCF">
        <w:rPr>
          <w:rFonts w:cstheme="minorHAnsi"/>
          <w:sz w:val="24"/>
          <w:szCs w:val="24"/>
        </w:rPr>
        <w:t xml:space="preserve">, and not the </w:t>
      </w:r>
      <w:r w:rsidRPr="00076FCF">
        <w:rPr>
          <w:rFonts w:cstheme="minorHAnsi"/>
          <w:b/>
          <w:sz w:val="24"/>
          <w:szCs w:val="24"/>
        </w:rPr>
        <w:t>Tail</w:t>
      </w:r>
      <w:r w:rsidRPr="00076FCF">
        <w:rPr>
          <w:rFonts w:cstheme="minorHAnsi"/>
          <w:sz w:val="24"/>
          <w:szCs w:val="24"/>
        </w:rPr>
        <w:t xml:space="preserve">, and thou shall be </w:t>
      </w:r>
      <w:r w:rsidRPr="00076FCF">
        <w:rPr>
          <w:rFonts w:cstheme="minorHAnsi"/>
          <w:b/>
          <w:sz w:val="24"/>
          <w:szCs w:val="24"/>
        </w:rPr>
        <w:t>Above</w:t>
      </w:r>
      <w:r w:rsidRPr="00076FCF">
        <w:rPr>
          <w:rFonts w:cstheme="minorHAnsi"/>
          <w:sz w:val="24"/>
          <w:szCs w:val="24"/>
        </w:rPr>
        <w:t xml:space="preserve"> only, and thou shall not be </w:t>
      </w:r>
      <w:r w:rsidRPr="00076FCF">
        <w:rPr>
          <w:rFonts w:cstheme="minorHAnsi"/>
          <w:b/>
          <w:sz w:val="24"/>
          <w:szCs w:val="24"/>
        </w:rPr>
        <w:t>Beneath</w:t>
      </w:r>
      <w:r w:rsidRPr="00076FCF">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076FCF">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076FCF">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076FCF">
        <w:rPr>
          <w:rFonts w:cstheme="minorHAnsi"/>
          <w:sz w:val="24"/>
          <w:szCs w:val="24"/>
          <w:vertAlign w:val="superscript"/>
        </w:rPr>
        <w:t>st</w:t>
      </w:r>
      <w:r w:rsidRPr="00076FCF">
        <w:rPr>
          <w:rFonts w:cstheme="minorHAnsi"/>
          <w:sz w:val="24"/>
          <w:szCs w:val="24"/>
        </w:rPr>
        <w:t xml:space="preserve"> Esdras 5:71 says “We Ourselves alone will build unto the Lord (Stephen) of Israel, according as Cyrus the King of the Persians commanded Us.” In 1</w:t>
      </w:r>
      <w:r w:rsidRPr="00076FCF">
        <w:rPr>
          <w:rFonts w:cstheme="minorHAnsi"/>
          <w:sz w:val="24"/>
          <w:szCs w:val="24"/>
          <w:vertAlign w:val="superscript"/>
        </w:rPr>
        <w:t>st</w:t>
      </w:r>
      <w:r w:rsidRPr="00076FCF">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076FCF">
        <w:rPr>
          <w:rFonts w:cstheme="minorHAnsi"/>
          <w:sz w:val="24"/>
          <w:szCs w:val="24"/>
          <w:vertAlign w:val="superscript"/>
        </w:rPr>
        <w:t>st</w:t>
      </w:r>
      <w:r w:rsidRPr="00076FCF">
        <w:rPr>
          <w:rFonts w:cstheme="minorHAnsi"/>
          <w:sz w:val="24"/>
          <w:szCs w:val="24"/>
        </w:rPr>
        <w:t xml:space="preserve"> Esdras 6:27-28. In 1</w:t>
      </w:r>
      <w:r w:rsidRPr="00076FCF">
        <w:rPr>
          <w:rFonts w:cstheme="minorHAnsi"/>
          <w:sz w:val="24"/>
          <w:szCs w:val="24"/>
          <w:vertAlign w:val="superscript"/>
        </w:rPr>
        <w:t>st</w:t>
      </w:r>
      <w:r w:rsidRPr="00076FCF">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076FCF">
        <w:rPr>
          <w:rFonts w:cstheme="minorHAnsi"/>
          <w:sz w:val="24"/>
          <w:szCs w:val="24"/>
          <w:vertAlign w:val="superscript"/>
        </w:rPr>
        <w:t>nd</w:t>
      </w:r>
      <w:r w:rsidRPr="00076FCF">
        <w:rPr>
          <w:rFonts w:cstheme="minorHAnsi"/>
          <w:sz w:val="24"/>
          <w:szCs w:val="24"/>
        </w:rPr>
        <w:t xml:space="preserve"> Esdras 10:59 states “And so shall the Highest (Father Stephen) show thee visions of the high things, which the Most </w:t>
      </w:r>
      <w:r w:rsidRPr="00076FCF">
        <w:rPr>
          <w:rFonts w:cstheme="minorHAnsi"/>
          <w:sz w:val="24"/>
          <w:szCs w:val="24"/>
        </w:rPr>
        <w:lastRenderedPageBreak/>
        <w:t>High (Father Stephen) will do unto them that dwell upon the Earth in the last days. So I slept that night and another, like as He commanded Me.” In 2</w:t>
      </w:r>
      <w:r w:rsidRPr="00076FCF">
        <w:rPr>
          <w:rFonts w:cstheme="minorHAnsi"/>
          <w:sz w:val="24"/>
          <w:szCs w:val="24"/>
          <w:vertAlign w:val="superscript"/>
        </w:rPr>
        <w:t>nd</w:t>
      </w:r>
      <w:r w:rsidRPr="00076FCF">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076FCF">
        <w:rPr>
          <w:rFonts w:cstheme="minorHAnsi"/>
          <w:sz w:val="24"/>
          <w:szCs w:val="24"/>
          <w:vertAlign w:val="superscript"/>
        </w:rPr>
        <w:t>nd</w:t>
      </w:r>
      <w:r w:rsidRPr="00076FCF">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076FCF">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076FCF">
        <w:rPr>
          <w:rFonts w:cstheme="minorHAnsi"/>
          <w:sz w:val="24"/>
          <w:szCs w:val="24"/>
          <w:vertAlign w:val="superscript"/>
        </w:rPr>
        <w:t>nd</w:t>
      </w:r>
      <w:r w:rsidRPr="00076FCF">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076FCF">
        <w:rPr>
          <w:rFonts w:cstheme="minorHAnsi"/>
          <w:sz w:val="24"/>
          <w:szCs w:val="24"/>
          <w:vertAlign w:val="superscript"/>
        </w:rPr>
        <w:t>nd</w:t>
      </w:r>
      <w:r w:rsidRPr="00076FCF">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076FCF">
        <w:rPr>
          <w:rFonts w:cstheme="minorHAnsi"/>
          <w:sz w:val="24"/>
          <w:szCs w:val="24"/>
        </w:rPr>
        <w:lastRenderedPageBreak/>
        <w:t>Stephen).” In 2</w:t>
      </w:r>
      <w:r w:rsidRPr="00076FCF">
        <w:rPr>
          <w:rFonts w:cstheme="minorHAnsi"/>
          <w:sz w:val="24"/>
          <w:szCs w:val="24"/>
          <w:vertAlign w:val="superscript"/>
        </w:rPr>
        <w:t>nd</w:t>
      </w:r>
      <w:r w:rsidRPr="00076FCF">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076FCF">
        <w:rPr>
          <w:rFonts w:cstheme="minorHAnsi"/>
          <w:sz w:val="24"/>
          <w:szCs w:val="24"/>
          <w:vertAlign w:val="superscript"/>
        </w:rPr>
        <w:t>nd</w:t>
      </w:r>
      <w:r w:rsidRPr="00076FCF">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076FCF">
        <w:rPr>
          <w:rFonts w:cstheme="minorHAnsi"/>
          <w:sz w:val="24"/>
          <w:szCs w:val="24"/>
          <w:vertAlign w:val="superscript"/>
        </w:rPr>
        <w:t>st</w:t>
      </w:r>
      <w:r w:rsidRPr="00076FCF">
        <w:rPr>
          <w:rFonts w:cstheme="minorHAnsi"/>
          <w:sz w:val="24"/>
          <w:szCs w:val="24"/>
        </w:rPr>
        <w:t xml:space="preserve"> Corinthians 7:10 it declares “And unto the married I command, yet not I but the Lord (Stephen), let not the Wife depart from Her Husband.” In 2</w:t>
      </w:r>
      <w:r w:rsidRPr="00076FCF">
        <w:rPr>
          <w:rFonts w:cstheme="minorHAnsi"/>
          <w:sz w:val="24"/>
          <w:szCs w:val="24"/>
          <w:vertAlign w:val="superscript"/>
        </w:rPr>
        <w:t>nd</w:t>
      </w:r>
      <w:r w:rsidRPr="00076FCF">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076FCF">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In the 11</w:t>
      </w:r>
      <w:r w:rsidRPr="00076FCF">
        <w:rPr>
          <w:rFonts w:cstheme="minorHAnsi"/>
          <w:sz w:val="24"/>
          <w:szCs w:val="24"/>
          <w:vertAlign w:val="superscript"/>
        </w:rPr>
        <w:t>th</w:t>
      </w:r>
      <w:r w:rsidRPr="00076FCF">
        <w:rPr>
          <w:rFonts w:cstheme="minorHAnsi"/>
          <w:sz w:val="24"/>
          <w:szCs w:val="24"/>
        </w:rPr>
        <w:t xml:space="preserve"> Law is called Judgments which means “</w:t>
      </w:r>
      <w:r w:rsidRPr="00076FCF">
        <w:rPr>
          <w:rFonts w:cstheme="minorHAnsi"/>
          <w:b/>
          <w:sz w:val="24"/>
          <w:szCs w:val="24"/>
        </w:rPr>
        <w:t>The Father Stephen’s Justice who declares His Creations to act Justly and Morally</w:t>
      </w:r>
      <w:r w:rsidRPr="00076FCF">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076FCF">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076FCF">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076FCF">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076FCF">
        <w:rPr>
          <w:rFonts w:cstheme="minorHAnsi"/>
          <w:b/>
          <w:sz w:val="24"/>
          <w:szCs w:val="24"/>
        </w:rPr>
        <w:t xml:space="preserve">JUDGE </w:t>
      </w:r>
      <w:r w:rsidRPr="00076FCF">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076FCF">
        <w:rPr>
          <w:rFonts w:cstheme="minorHAnsi"/>
          <w:b/>
          <w:sz w:val="24"/>
          <w:szCs w:val="24"/>
        </w:rPr>
        <w:t>JUDGE (VINDICATE)</w:t>
      </w:r>
      <w:r w:rsidRPr="00076FCF">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076FCF">
        <w:rPr>
          <w:rFonts w:cstheme="minorHAnsi"/>
          <w:b/>
          <w:sz w:val="24"/>
          <w:szCs w:val="24"/>
        </w:rPr>
        <w:t>SAVE</w:t>
      </w:r>
      <w:r w:rsidRPr="00076FCF">
        <w:rPr>
          <w:rFonts w:cstheme="minorHAnsi"/>
          <w:sz w:val="24"/>
          <w:szCs w:val="24"/>
        </w:rPr>
        <w:t xml:space="preserve"> Me, O God (Father Stephen), by thy name, and judge Me by thy strength.” In Psalms 72:1 declares “</w:t>
      </w:r>
      <w:r w:rsidRPr="00076FCF">
        <w:rPr>
          <w:rFonts w:cstheme="minorHAnsi"/>
          <w:b/>
          <w:sz w:val="24"/>
          <w:szCs w:val="24"/>
        </w:rPr>
        <w:t xml:space="preserve">GIVE </w:t>
      </w:r>
      <w:r w:rsidRPr="00076FCF">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076FCF">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076FCF">
        <w:rPr>
          <w:rFonts w:cstheme="minorHAnsi"/>
          <w:b/>
          <w:sz w:val="24"/>
          <w:szCs w:val="24"/>
        </w:rPr>
        <w:t>I WILL</w:t>
      </w:r>
      <w:r w:rsidRPr="00076FCF">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076FCF">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076FCF">
        <w:rPr>
          <w:rFonts w:cstheme="minorHAnsi"/>
          <w:sz w:val="24"/>
          <w:szCs w:val="24"/>
          <w:vertAlign w:val="superscript"/>
        </w:rPr>
        <w:t>st</w:t>
      </w:r>
      <w:r w:rsidRPr="00076FCF">
        <w:rPr>
          <w:rFonts w:cstheme="minorHAnsi"/>
          <w:sz w:val="24"/>
          <w:szCs w:val="24"/>
        </w:rPr>
        <w:t xml:space="preserve"> Esdras 4:40 says “Neither in Her is any unrighteousness, and She is the strength, Kingdom, power and majesty, of all ages. Blessed be the God (Father Stephen) of Truth!” In 1</w:t>
      </w:r>
      <w:r w:rsidRPr="00076FCF">
        <w:rPr>
          <w:rFonts w:cstheme="minorHAnsi"/>
          <w:sz w:val="24"/>
          <w:szCs w:val="24"/>
          <w:vertAlign w:val="superscript"/>
        </w:rPr>
        <w:t>st</w:t>
      </w:r>
      <w:r w:rsidRPr="00076FCF">
        <w:rPr>
          <w:rFonts w:cstheme="minorHAnsi"/>
          <w:sz w:val="24"/>
          <w:szCs w:val="24"/>
        </w:rPr>
        <w:t xml:space="preserve"> Esdras 8:7 states “For Esdras had very great skill…but taught all Israel the…judgments.” In 2</w:t>
      </w:r>
      <w:r w:rsidRPr="00076FCF">
        <w:rPr>
          <w:rFonts w:cstheme="minorHAnsi"/>
          <w:sz w:val="24"/>
          <w:szCs w:val="24"/>
          <w:vertAlign w:val="superscript"/>
        </w:rPr>
        <w:t>nd</w:t>
      </w:r>
      <w:r w:rsidRPr="00076FCF">
        <w:rPr>
          <w:rFonts w:cstheme="minorHAnsi"/>
          <w:sz w:val="24"/>
          <w:szCs w:val="24"/>
        </w:rPr>
        <w:t xml:space="preserve"> Esdras 5:34 declares “And I said, ‘No, Lord (Stephen): but of very grief have I spoken: for My reins pain Me </w:t>
      </w:r>
      <w:r w:rsidRPr="00076FCF">
        <w:rPr>
          <w:rFonts w:cstheme="minorHAnsi"/>
          <w:sz w:val="24"/>
          <w:szCs w:val="24"/>
        </w:rPr>
        <w:lastRenderedPageBreak/>
        <w:t>every hour, while I labor to comprehend the way of the Most High (Father Stephen), and to seek out part of His judgment.” In 2</w:t>
      </w:r>
      <w:r w:rsidRPr="00076FCF">
        <w:rPr>
          <w:rFonts w:cstheme="minorHAnsi"/>
          <w:sz w:val="24"/>
          <w:szCs w:val="24"/>
          <w:vertAlign w:val="superscript"/>
        </w:rPr>
        <w:t>nd</w:t>
      </w:r>
      <w:r w:rsidRPr="00076FCF">
        <w:rPr>
          <w:rFonts w:cstheme="minorHAnsi"/>
          <w:sz w:val="24"/>
          <w:szCs w:val="24"/>
        </w:rPr>
        <w:t xml:space="preserve"> Esdras 7:19 mentions “And He said unto Me, ‘There is no Judge above God (Father Stephen), and none that has understanding above the Highest (Father Stephen).” In 2</w:t>
      </w:r>
      <w:r w:rsidRPr="00076FCF">
        <w:rPr>
          <w:rFonts w:cstheme="minorHAnsi"/>
          <w:sz w:val="24"/>
          <w:szCs w:val="24"/>
          <w:vertAlign w:val="superscript"/>
        </w:rPr>
        <w:t>nd</w:t>
      </w:r>
      <w:r w:rsidRPr="00076FCF">
        <w:rPr>
          <w:rFonts w:cstheme="minorHAnsi"/>
          <w:sz w:val="24"/>
          <w:szCs w:val="24"/>
        </w:rPr>
        <w:t xml:space="preserve"> Esdras 7:33 declares “And the Most High (Father Stephen) shall appear upon the Seat of Judgment, and misery shall pass away, and the longsuffering shall have an end.” In 2</w:t>
      </w:r>
      <w:r w:rsidRPr="00076FCF">
        <w:rPr>
          <w:rFonts w:cstheme="minorHAnsi"/>
          <w:sz w:val="24"/>
          <w:szCs w:val="24"/>
          <w:vertAlign w:val="superscript"/>
        </w:rPr>
        <w:t>nd</w:t>
      </w:r>
      <w:r w:rsidRPr="00076FCF">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076FCF">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076FCF">
        <w:rPr>
          <w:rFonts w:cstheme="minorHAnsi"/>
          <w:sz w:val="24"/>
          <w:szCs w:val="24"/>
          <w:vertAlign w:val="superscript"/>
        </w:rPr>
        <w:t>nd</w:t>
      </w:r>
      <w:r w:rsidRPr="00076FCF">
        <w:rPr>
          <w:rFonts w:cstheme="minorHAnsi"/>
          <w:sz w:val="24"/>
          <w:szCs w:val="24"/>
        </w:rPr>
        <w:t xml:space="preserve"> Maccabees 7:35 states “For thou hast not yet escaped the Judgment of Almighty God (Father Stephen), who sees all things.” In 2</w:t>
      </w:r>
      <w:r w:rsidRPr="00076FCF">
        <w:rPr>
          <w:rFonts w:cstheme="minorHAnsi"/>
          <w:sz w:val="24"/>
          <w:szCs w:val="24"/>
          <w:vertAlign w:val="superscript"/>
        </w:rPr>
        <w:t>nd</w:t>
      </w:r>
      <w:r w:rsidRPr="00076FCF">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076FCF">
        <w:rPr>
          <w:rFonts w:cstheme="minorHAnsi"/>
          <w:sz w:val="24"/>
          <w:szCs w:val="24"/>
          <w:vertAlign w:val="superscript"/>
        </w:rPr>
        <w:t xml:space="preserve">nd </w:t>
      </w:r>
      <w:r w:rsidRPr="00076FCF">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076FCF">
        <w:rPr>
          <w:rFonts w:cstheme="minorHAnsi"/>
          <w:sz w:val="24"/>
          <w:szCs w:val="24"/>
          <w:vertAlign w:val="superscript"/>
        </w:rPr>
        <w:t>nd</w:t>
      </w:r>
      <w:r w:rsidRPr="00076FCF">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076FCF">
        <w:rPr>
          <w:rFonts w:cstheme="minorHAnsi"/>
          <w:sz w:val="24"/>
          <w:szCs w:val="24"/>
          <w:vertAlign w:val="superscript"/>
        </w:rPr>
        <w:t>nd</w:t>
      </w:r>
      <w:r w:rsidRPr="00076FCF">
        <w:rPr>
          <w:rFonts w:cstheme="minorHAnsi"/>
          <w:sz w:val="24"/>
          <w:szCs w:val="24"/>
        </w:rPr>
        <w:t xml:space="preserve"> </w:t>
      </w:r>
      <w:r w:rsidRPr="00076FCF">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076FCF">
        <w:rPr>
          <w:rFonts w:cstheme="minorHAnsi"/>
          <w:sz w:val="24"/>
          <w:szCs w:val="24"/>
          <w:vertAlign w:val="superscript"/>
        </w:rPr>
        <w:t>nd</w:t>
      </w:r>
      <w:r w:rsidRPr="00076FCF">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076FCF">
        <w:rPr>
          <w:rFonts w:cstheme="minorHAnsi"/>
          <w:sz w:val="24"/>
          <w:szCs w:val="24"/>
          <w:vertAlign w:val="superscript"/>
        </w:rPr>
        <w:t>st</w:t>
      </w:r>
      <w:r w:rsidRPr="00076FCF">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076FCF">
        <w:rPr>
          <w:rFonts w:cstheme="minorHAnsi"/>
          <w:sz w:val="24"/>
          <w:szCs w:val="24"/>
          <w:vertAlign w:val="superscript"/>
        </w:rPr>
        <w:t>nd</w:t>
      </w:r>
      <w:r w:rsidRPr="00076FCF">
        <w:rPr>
          <w:rFonts w:cstheme="minorHAnsi"/>
          <w:sz w:val="24"/>
          <w:szCs w:val="24"/>
        </w:rPr>
        <w:t xml:space="preserve"> Corinthians 5:10. In 1</w:t>
      </w:r>
      <w:r w:rsidRPr="00076FCF">
        <w:rPr>
          <w:rFonts w:cstheme="minorHAnsi"/>
          <w:sz w:val="24"/>
          <w:szCs w:val="24"/>
          <w:vertAlign w:val="superscript"/>
        </w:rPr>
        <w:t>st</w:t>
      </w:r>
      <w:r w:rsidRPr="00076FCF">
        <w:rPr>
          <w:rFonts w:cstheme="minorHAnsi"/>
          <w:sz w:val="24"/>
          <w:szCs w:val="24"/>
        </w:rPr>
        <w:t xml:space="preserve"> Corinthians 1:10 states “Now I beseech You, Brethren by the </w:t>
      </w:r>
      <w:r w:rsidRPr="00076FCF">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076FCF">
        <w:rPr>
          <w:rFonts w:cstheme="minorHAnsi"/>
          <w:sz w:val="24"/>
          <w:szCs w:val="24"/>
          <w:vertAlign w:val="superscript"/>
        </w:rPr>
        <w:t>st</w:t>
      </w:r>
      <w:r w:rsidRPr="00076FCF">
        <w:rPr>
          <w:rFonts w:cstheme="minorHAnsi"/>
          <w:sz w:val="24"/>
          <w:szCs w:val="24"/>
        </w:rPr>
        <w:t xml:space="preserve"> Corinthians 2:15 mentions “But He that is spiritual (Father Stephen as the Spirit of God in John 4:24; Acts 2:17-7:59 &amp; 1</w:t>
      </w:r>
      <w:r w:rsidRPr="00076FCF">
        <w:rPr>
          <w:rFonts w:cstheme="minorHAnsi"/>
          <w:sz w:val="24"/>
          <w:szCs w:val="24"/>
          <w:vertAlign w:val="superscript"/>
        </w:rPr>
        <w:t>st</w:t>
      </w:r>
      <w:r w:rsidRPr="00076FCF">
        <w:rPr>
          <w:rFonts w:cstheme="minorHAnsi"/>
          <w:sz w:val="24"/>
          <w:szCs w:val="24"/>
        </w:rPr>
        <w:t xml:space="preserve"> John 5:6-13) Judges all things, yet He Himself is Judged of no Man.” In 1</w:t>
      </w:r>
      <w:r w:rsidRPr="00076FCF">
        <w:rPr>
          <w:rFonts w:cstheme="minorHAnsi"/>
          <w:sz w:val="24"/>
          <w:szCs w:val="24"/>
          <w:vertAlign w:val="superscript"/>
        </w:rPr>
        <w:t>st</w:t>
      </w:r>
      <w:r w:rsidRPr="00076FCF">
        <w:rPr>
          <w:rFonts w:cstheme="minorHAnsi"/>
          <w:sz w:val="24"/>
          <w:szCs w:val="24"/>
        </w:rPr>
        <w:t xml:space="preserve"> Corinthians 11:32 declares “But when We are Judged, We are Chastened of the Lord (Stephen), that We should not be condemned with the World.” In 2</w:t>
      </w:r>
      <w:r w:rsidRPr="00076FCF">
        <w:rPr>
          <w:rFonts w:cstheme="minorHAnsi"/>
          <w:sz w:val="24"/>
          <w:szCs w:val="24"/>
          <w:vertAlign w:val="superscript"/>
        </w:rPr>
        <w:t>nd</w:t>
      </w:r>
      <w:r w:rsidRPr="00076FCF">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076FCF">
        <w:rPr>
          <w:rFonts w:cstheme="minorHAnsi"/>
          <w:sz w:val="24"/>
          <w:szCs w:val="24"/>
          <w:vertAlign w:val="superscript"/>
        </w:rPr>
        <w:t>nd</w:t>
      </w:r>
      <w:r w:rsidRPr="00076FCF">
        <w:rPr>
          <w:rFonts w:cstheme="minorHAnsi"/>
          <w:sz w:val="24"/>
          <w:szCs w:val="24"/>
        </w:rPr>
        <w:t xml:space="preserve"> Timothy 4:1 says “I charge thee therefore before God (Father Stephen), and the Lord Jesus Christ, who shall Judge the Quick and the Dead at His appearing and His Kingdom.” In 2</w:t>
      </w:r>
      <w:r w:rsidRPr="00076FCF">
        <w:rPr>
          <w:rFonts w:cstheme="minorHAnsi"/>
          <w:sz w:val="24"/>
          <w:szCs w:val="24"/>
          <w:vertAlign w:val="superscript"/>
        </w:rPr>
        <w:t>nd</w:t>
      </w:r>
      <w:r w:rsidRPr="00076FCF">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076FCF">
        <w:rPr>
          <w:rFonts w:cstheme="minorHAnsi"/>
          <w:sz w:val="24"/>
          <w:szCs w:val="24"/>
          <w:vertAlign w:val="superscript"/>
        </w:rPr>
        <w:t>nd</w:t>
      </w:r>
      <w:r w:rsidRPr="00076FCF">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076FCF">
        <w:rPr>
          <w:rFonts w:cstheme="minorHAnsi"/>
          <w:sz w:val="24"/>
          <w:szCs w:val="24"/>
          <w:vertAlign w:val="superscript"/>
        </w:rPr>
        <w:t>nd</w:t>
      </w:r>
      <w:r w:rsidRPr="00076FCF">
        <w:rPr>
          <w:rFonts w:cstheme="minorHAnsi"/>
          <w:sz w:val="24"/>
          <w:szCs w:val="24"/>
        </w:rPr>
        <w:t xml:space="preserve"> Peter 2:9 states “The Lord (Father Stephen) </w:t>
      </w:r>
      <w:r w:rsidRPr="00076FCF">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076FCF">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12</w:t>
      </w:r>
      <w:r w:rsidRPr="00076FCF">
        <w:rPr>
          <w:rFonts w:cstheme="minorHAnsi"/>
          <w:sz w:val="24"/>
          <w:szCs w:val="24"/>
          <w:vertAlign w:val="superscript"/>
        </w:rPr>
        <w:t>th</w:t>
      </w:r>
      <w:r w:rsidRPr="00076FCF">
        <w:rPr>
          <w:rFonts w:cstheme="minorHAnsi"/>
          <w:sz w:val="24"/>
          <w:szCs w:val="24"/>
        </w:rPr>
        <w:t xml:space="preserve"> Law is called Words which means “</w:t>
      </w:r>
      <w:r w:rsidRPr="00076FCF">
        <w:rPr>
          <w:rFonts w:cstheme="minorHAnsi"/>
          <w:b/>
          <w:sz w:val="24"/>
          <w:szCs w:val="24"/>
        </w:rPr>
        <w:t>The Father Stephen’s Communication of His Word to His Creatures in the Universe</w:t>
      </w:r>
      <w:r w:rsidRPr="00076FCF">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076FCF">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076FCF">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076FCF">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076FCF">
        <w:rPr>
          <w:rFonts w:cstheme="minorHAnsi"/>
          <w:b/>
          <w:sz w:val="24"/>
          <w:szCs w:val="24"/>
        </w:rPr>
        <w:t>BETH</w:t>
      </w:r>
      <w:r w:rsidRPr="00076FCF">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076FCF">
        <w:rPr>
          <w:rFonts w:cstheme="minorHAnsi"/>
          <w:b/>
          <w:sz w:val="24"/>
          <w:szCs w:val="24"/>
        </w:rPr>
        <w:t>GIMEL</w:t>
      </w:r>
      <w:r w:rsidRPr="00076FCF">
        <w:rPr>
          <w:rFonts w:cstheme="minorHAnsi"/>
          <w:sz w:val="24"/>
          <w:szCs w:val="24"/>
        </w:rPr>
        <w:t>: Deal bountifully with thy servant, that I may live, and keep thy Word.” In Psalms 119:25 says “</w:t>
      </w:r>
      <w:r w:rsidRPr="00076FCF">
        <w:rPr>
          <w:rFonts w:cstheme="minorHAnsi"/>
          <w:b/>
          <w:sz w:val="24"/>
          <w:szCs w:val="24"/>
        </w:rPr>
        <w:t>DALETH</w:t>
      </w:r>
      <w:r w:rsidRPr="00076FCF">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076FCF">
        <w:rPr>
          <w:rFonts w:cstheme="minorHAnsi"/>
          <w:b/>
          <w:sz w:val="24"/>
          <w:szCs w:val="24"/>
        </w:rPr>
        <w:t>WAW</w:t>
      </w:r>
      <w:r w:rsidRPr="00076FCF">
        <w:rPr>
          <w:rFonts w:cstheme="minorHAnsi"/>
          <w:sz w:val="24"/>
          <w:szCs w:val="24"/>
        </w:rPr>
        <w:t>: Let Thy mercies come also unto Me, O LORD (STEPHEN), even thy salvation, according to thy Word.” Also similar scriptures are in Psalms 119:42-43. In Psalms 119:49 states “</w:t>
      </w:r>
      <w:r w:rsidRPr="00076FCF">
        <w:rPr>
          <w:rFonts w:cstheme="minorHAnsi"/>
          <w:b/>
          <w:sz w:val="24"/>
          <w:szCs w:val="24"/>
        </w:rPr>
        <w:t>ZAYIN</w:t>
      </w:r>
      <w:r w:rsidRPr="00076FCF">
        <w:rPr>
          <w:rFonts w:cstheme="minorHAnsi"/>
          <w:sz w:val="24"/>
          <w:szCs w:val="24"/>
        </w:rPr>
        <w:t>: Remember the Word unto thy Servant, upon which thou has caused Me to hope.” Also a similar scripture is in Psalms 119:50. In Psalms 119:57 declares “</w:t>
      </w:r>
      <w:r w:rsidRPr="00076FCF">
        <w:rPr>
          <w:rFonts w:cstheme="minorHAnsi"/>
          <w:b/>
          <w:sz w:val="24"/>
          <w:szCs w:val="24"/>
        </w:rPr>
        <w:t>HETH</w:t>
      </w:r>
      <w:r w:rsidRPr="00076FCF">
        <w:rPr>
          <w:rFonts w:cstheme="minorHAnsi"/>
          <w:sz w:val="24"/>
          <w:szCs w:val="24"/>
        </w:rPr>
        <w:t>: Thou art My portion, O LORD (STEPHEN): I have said that I would keep thy Words.” Also a similar scripture is in Psalms 119:58. In Psalms 119:65 says “</w:t>
      </w:r>
      <w:r w:rsidRPr="00076FCF">
        <w:rPr>
          <w:rFonts w:cstheme="minorHAnsi"/>
          <w:b/>
          <w:sz w:val="24"/>
          <w:szCs w:val="24"/>
        </w:rPr>
        <w:t>TETH</w:t>
      </w:r>
      <w:r w:rsidRPr="00076FCF">
        <w:rPr>
          <w:rFonts w:cstheme="minorHAnsi"/>
          <w:sz w:val="24"/>
          <w:szCs w:val="24"/>
        </w:rPr>
        <w:t>: Thou have dealt well with thy Servant, O LORD (STEPHEN), according unto thy Word.” Also similar scriptures are in Psalms 119:67, 74, 76. In Psalms 119:81 says “</w:t>
      </w:r>
      <w:r w:rsidRPr="00076FCF">
        <w:rPr>
          <w:rFonts w:cstheme="minorHAnsi"/>
          <w:b/>
          <w:sz w:val="24"/>
          <w:szCs w:val="24"/>
        </w:rPr>
        <w:t>KAPH</w:t>
      </w:r>
      <w:r w:rsidRPr="00076FCF">
        <w:rPr>
          <w:rFonts w:cstheme="minorHAnsi"/>
          <w:sz w:val="24"/>
          <w:szCs w:val="24"/>
        </w:rPr>
        <w:t>: My Soul faints for thy salvation: But I hope in thy Word. Also a similar scripture is in Psalms 119:82. In Psalms 119:89 states “</w:t>
      </w:r>
      <w:r w:rsidRPr="00076FCF">
        <w:rPr>
          <w:rFonts w:cstheme="minorHAnsi"/>
          <w:b/>
          <w:sz w:val="24"/>
          <w:szCs w:val="24"/>
        </w:rPr>
        <w:t>LAMED</w:t>
      </w:r>
      <w:r w:rsidRPr="00076FCF">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076FCF">
        <w:rPr>
          <w:rFonts w:cstheme="minorHAnsi"/>
          <w:b/>
          <w:sz w:val="24"/>
          <w:szCs w:val="24"/>
        </w:rPr>
        <w:t>NUN</w:t>
      </w:r>
      <w:r w:rsidRPr="00076FCF">
        <w:rPr>
          <w:rFonts w:cstheme="minorHAnsi"/>
          <w:sz w:val="24"/>
          <w:szCs w:val="24"/>
        </w:rPr>
        <w:t xml:space="preserve">: Thy Word is a lamp unto My feet, and a light </w:t>
      </w:r>
      <w:r w:rsidRPr="00076FCF">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076FCF">
        <w:rPr>
          <w:rFonts w:cstheme="minorHAnsi"/>
          <w:b/>
          <w:sz w:val="24"/>
          <w:szCs w:val="24"/>
        </w:rPr>
        <w:t>SHIN</w:t>
      </w:r>
      <w:r w:rsidRPr="00076FCF">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076FCF">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076FCF">
        <w:rPr>
          <w:rFonts w:cstheme="minorHAnsi"/>
          <w:sz w:val="24"/>
          <w:szCs w:val="24"/>
          <w:vertAlign w:val="superscript"/>
        </w:rPr>
        <w:t>st</w:t>
      </w:r>
      <w:r w:rsidRPr="00076FCF">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076FCF">
        <w:rPr>
          <w:rFonts w:cstheme="minorHAnsi"/>
          <w:sz w:val="24"/>
          <w:szCs w:val="24"/>
          <w:vertAlign w:val="superscript"/>
        </w:rPr>
        <w:t>st</w:t>
      </w:r>
      <w:r w:rsidRPr="00076FCF">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076FCF">
        <w:rPr>
          <w:rFonts w:cstheme="minorHAnsi"/>
          <w:sz w:val="24"/>
          <w:szCs w:val="24"/>
          <w:vertAlign w:val="superscript"/>
        </w:rPr>
        <w:t>st</w:t>
      </w:r>
      <w:r w:rsidRPr="00076FCF">
        <w:rPr>
          <w:rFonts w:cstheme="minorHAnsi"/>
          <w:sz w:val="24"/>
          <w:szCs w:val="24"/>
        </w:rPr>
        <w:t xml:space="preserve"> Esdras 2:1. In 1</w:t>
      </w:r>
      <w:r w:rsidRPr="00076FCF">
        <w:rPr>
          <w:rFonts w:cstheme="minorHAnsi"/>
          <w:sz w:val="24"/>
          <w:szCs w:val="24"/>
          <w:vertAlign w:val="superscript"/>
        </w:rPr>
        <w:t>st</w:t>
      </w:r>
      <w:r w:rsidRPr="00076FCF">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076FCF">
        <w:rPr>
          <w:rFonts w:cstheme="minorHAnsi"/>
          <w:sz w:val="24"/>
          <w:szCs w:val="24"/>
          <w:vertAlign w:val="superscript"/>
        </w:rPr>
        <w:t>nd</w:t>
      </w:r>
      <w:r w:rsidRPr="00076FCF">
        <w:rPr>
          <w:rFonts w:cstheme="minorHAnsi"/>
          <w:sz w:val="24"/>
          <w:szCs w:val="24"/>
        </w:rPr>
        <w:t xml:space="preserve"> Esdras 1:4 states “And the Word of the Lord (Stephen) came unto Me…” In 2</w:t>
      </w:r>
      <w:r w:rsidRPr="00076FCF">
        <w:rPr>
          <w:rFonts w:cstheme="minorHAnsi"/>
          <w:sz w:val="24"/>
          <w:szCs w:val="24"/>
          <w:vertAlign w:val="superscript"/>
        </w:rPr>
        <w:t>nd</w:t>
      </w:r>
      <w:r w:rsidRPr="00076FCF">
        <w:rPr>
          <w:rFonts w:cstheme="minorHAnsi"/>
          <w:sz w:val="24"/>
          <w:szCs w:val="24"/>
        </w:rPr>
        <w:t xml:space="preserve"> Esdras 3:3 mentions “And My Spirit was sore moved (greatly agitated), so that I began to speak full (anxious Words) to the Most High (Father Stephen)…” in 2</w:t>
      </w:r>
      <w:r w:rsidRPr="00076FCF">
        <w:rPr>
          <w:rFonts w:cstheme="minorHAnsi"/>
          <w:sz w:val="24"/>
          <w:szCs w:val="24"/>
          <w:vertAlign w:val="superscript"/>
        </w:rPr>
        <w:t>nd</w:t>
      </w:r>
      <w:r w:rsidRPr="00076FCF">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076FCF">
        <w:rPr>
          <w:rFonts w:cstheme="minorHAnsi"/>
          <w:sz w:val="24"/>
          <w:szCs w:val="24"/>
          <w:vertAlign w:val="superscript"/>
        </w:rPr>
        <w:t>nd</w:t>
      </w:r>
      <w:r w:rsidRPr="00076FCF">
        <w:rPr>
          <w:rFonts w:cstheme="minorHAnsi"/>
          <w:sz w:val="24"/>
          <w:szCs w:val="24"/>
        </w:rPr>
        <w:t xml:space="preserve"> Esdras 16:55, 56, 58.  In 2</w:t>
      </w:r>
      <w:r w:rsidRPr="00076FCF">
        <w:rPr>
          <w:rFonts w:cstheme="minorHAnsi"/>
          <w:sz w:val="24"/>
          <w:szCs w:val="24"/>
          <w:vertAlign w:val="superscript"/>
        </w:rPr>
        <w:t>nd</w:t>
      </w:r>
      <w:r w:rsidRPr="00076FCF">
        <w:rPr>
          <w:rFonts w:cstheme="minorHAnsi"/>
          <w:sz w:val="24"/>
          <w:szCs w:val="24"/>
        </w:rPr>
        <w:t xml:space="preserve"> Esdras 16:36 says “Behold the Word of the Lord (Stephen), receive it: believe not the Gods (Lords) of whom the Lord (Stephen) spoke.” In Wisdom  of  Solomon  9:1  </w:t>
      </w:r>
      <w:r w:rsidRPr="00076FCF">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076FCF">
        <w:rPr>
          <w:rFonts w:cstheme="minorHAnsi"/>
          <w:sz w:val="24"/>
          <w:szCs w:val="24"/>
        </w:rPr>
        <w:lastRenderedPageBreak/>
        <w:t>sealed it by thy terrible and glorious name.” In 2</w:t>
      </w:r>
      <w:r w:rsidRPr="00076FCF">
        <w:rPr>
          <w:rFonts w:cstheme="minorHAnsi"/>
          <w:sz w:val="24"/>
          <w:szCs w:val="24"/>
          <w:vertAlign w:val="superscript"/>
        </w:rPr>
        <w:t>nd</w:t>
      </w:r>
      <w:r w:rsidRPr="00076FCF">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076FCF">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076FCF">
        <w:rPr>
          <w:rFonts w:cstheme="minorHAnsi"/>
          <w:sz w:val="24"/>
          <w:szCs w:val="24"/>
          <w:vertAlign w:val="superscript"/>
        </w:rPr>
        <w:t>st</w:t>
      </w:r>
      <w:r w:rsidRPr="00076FCF">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076FCF">
        <w:rPr>
          <w:rFonts w:cstheme="minorHAnsi"/>
          <w:sz w:val="24"/>
          <w:szCs w:val="24"/>
          <w:vertAlign w:val="superscript"/>
        </w:rPr>
        <w:t>st</w:t>
      </w:r>
      <w:r w:rsidRPr="00076FCF">
        <w:rPr>
          <w:rFonts w:cstheme="minorHAnsi"/>
          <w:sz w:val="24"/>
          <w:szCs w:val="24"/>
        </w:rPr>
        <w:t xml:space="preserve"> Corinthians 14:36 declares “What? Came the Word of God (Father Stephen) out from You? Or came it unto You only?” In 2</w:t>
      </w:r>
      <w:r w:rsidRPr="00076FCF">
        <w:rPr>
          <w:rFonts w:cstheme="minorHAnsi"/>
          <w:sz w:val="24"/>
          <w:szCs w:val="24"/>
          <w:vertAlign w:val="superscript"/>
        </w:rPr>
        <w:t>nd</w:t>
      </w:r>
      <w:r w:rsidRPr="00076FCF">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076FCF">
        <w:rPr>
          <w:rFonts w:cstheme="minorHAnsi"/>
          <w:sz w:val="24"/>
          <w:szCs w:val="24"/>
          <w:vertAlign w:val="superscript"/>
        </w:rPr>
        <w:t>nd</w:t>
      </w:r>
      <w:r w:rsidRPr="00076FCF">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076FCF">
        <w:rPr>
          <w:rFonts w:cstheme="minorHAnsi"/>
          <w:sz w:val="24"/>
          <w:szCs w:val="24"/>
          <w:vertAlign w:val="superscript"/>
        </w:rPr>
        <w:t>nd</w:t>
      </w:r>
      <w:r w:rsidRPr="00076FCF">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076FCF">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076FCF">
        <w:rPr>
          <w:rFonts w:cstheme="minorHAnsi"/>
          <w:sz w:val="24"/>
          <w:szCs w:val="24"/>
          <w:vertAlign w:val="superscript"/>
        </w:rPr>
        <w:t>st</w:t>
      </w:r>
      <w:r w:rsidRPr="00076FCF">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076FCF">
        <w:rPr>
          <w:rFonts w:cstheme="minorHAnsi"/>
          <w:sz w:val="24"/>
          <w:szCs w:val="24"/>
          <w:vertAlign w:val="superscript"/>
        </w:rPr>
        <w:t>st</w:t>
      </w:r>
      <w:r w:rsidRPr="00076FCF">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076FCF">
        <w:rPr>
          <w:rFonts w:cstheme="minorHAnsi"/>
          <w:sz w:val="24"/>
          <w:szCs w:val="24"/>
          <w:vertAlign w:val="superscript"/>
        </w:rPr>
        <w:t>st</w:t>
      </w:r>
      <w:r w:rsidRPr="00076FCF">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076FCF">
        <w:rPr>
          <w:rFonts w:cstheme="minorHAnsi"/>
          <w:sz w:val="24"/>
          <w:szCs w:val="24"/>
          <w:vertAlign w:val="superscript"/>
        </w:rPr>
        <w:t>nd</w:t>
      </w:r>
      <w:r w:rsidRPr="00076FCF">
        <w:rPr>
          <w:rFonts w:cstheme="minorHAnsi"/>
          <w:sz w:val="24"/>
          <w:szCs w:val="24"/>
        </w:rPr>
        <w:t xml:space="preserve"> Thessalonians 3:1 tells Us “Finally, Brethren, pray for Us, that the Word of the Lord (Father Stephen) may have free course, and be glorified, even as it is with You.” In 1</w:t>
      </w:r>
      <w:r w:rsidRPr="00076FCF">
        <w:rPr>
          <w:rFonts w:cstheme="minorHAnsi"/>
          <w:sz w:val="24"/>
          <w:szCs w:val="24"/>
          <w:vertAlign w:val="superscript"/>
        </w:rPr>
        <w:t>st</w:t>
      </w:r>
      <w:r w:rsidRPr="00076FCF">
        <w:rPr>
          <w:rFonts w:cstheme="minorHAnsi"/>
          <w:sz w:val="24"/>
          <w:szCs w:val="24"/>
        </w:rPr>
        <w:t xml:space="preserve"> Timothy 4:5 says “For it is sanctified by the Word of God (Father Stephen) and Prayer.” In 1</w:t>
      </w:r>
      <w:r w:rsidRPr="00076FCF">
        <w:rPr>
          <w:rFonts w:cstheme="minorHAnsi"/>
          <w:sz w:val="24"/>
          <w:szCs w:val="24"/>
          <w:vertAlign w:val="superscript"/>
        </w:rPr>
        <w:t>st</w:t>
      </w:r>
      <w:r w:rsidRPr="00076FCF">
        <w:rPr>
          <w:rFonts w:cstheme="minorHAnsi"/>
          <w:sz w:val="24"/>
          <w:szCs w:val="24"/>
        </w:rPr>
        <w:t xml:space="preserve"> Timothy 6:3 declares “If any Man teach otherwise, and consent not to Wholesome Words, even the Words of Our Lord Jesus Christ, and to the Doctrine which is according to Godliness…” In 2</w:t>
      </w:r>
      <w:r w:rsidRPr="00076FCF">
        <w:rPr>
          <w:rFonts w:cstheme="minorHAnsi"/>
          <w:sz w:val="24"/>
          <w:szCs w:val="24"/>
          <w:vertAlign w:val="superscript"/>
        </w:rPr>
        <w:t>nd</w:t>
      </w:r>
      <w:r w:rsidRPr="00076FCF">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076FCF">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076FCF">
        <w:rPr>
          <w:rFonts w:cstheme="minorHAnsi"/>
          <w:sz w:val="24"/>
          <w:szCs w:val="24"/>
          <w:vertAlign w:val="superscript"/>
        </w:rPr>
        <w:t>st</w:t>
      </w:r>
      <w:r w:rsidRPr="00076FCF">
        <w:rPr>
          <w:rFonts w:cstheme="minorHAnsi"/>
          <w:sz w:val="24"/>
          <w:szCs w:val="24"/>
        </w:rPr>
        <w:t xml:space="preserve"> Peter 1:23 says “Being born again, not of corruptible seed, but of incorruptible, by the Word of God (Father Stephen), which lives and abides forever...” In 1</w:t>
      </w:r>
      <w:r w:rsidRPr="00076FCF">
        <w:rPr>
          <w:rFonts w:cstheme="minorHAnsi"/>
          <w:sz w:val="24"/>
          <w:szCs w:val="24"/>
          <w:vertAlign w:val="superscript"/>
        </w:rPr>
        <w:t>st</w:t>
      </w:r>
      <w:r w:rsidRPr="00076FCF">
        <w:rPr>
          <w:rFonts w:cstheme="minorHAnsi"/>
          <w:sz w:val="24"/>
          <w:szCs w:val="24"/>
        </w:rPr>
        <w:t xml:space="preserve"> Peter 1:25 mentions “But the Word of the Lord (Stephen) endures forever. And this is the Word which by the Gospel is preached unto You.” In 2</w:t>
      </w:r>
      <w:r w:rsidRPr="00076FCF">
        <w:rPr>
          <w:rFonts w:cstheme="minorHAnsi"/>
          <w:sz w:val="24"/>
          <w:szCs w:val="24"/>
          <w:vertAlign w:val="superscript"/>
        </w:rPr>
        <w:t>nd</w:t>
      </w:r>
      <w:r w:rsidRPr="00076FCF">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076FCF">
        <w:rPr>
          <w:rFonts w:cstheme="minorHAnsi"/>
          <w:sz w:val="24"/>
          <w:szCs w:val="24"/>
          <w:vertAlign w:val="superscript"/>
        </w:rPr>
        <w:t>st</w:t>
      </w:r>
      <w:r w:rsidRPr="00076FCF">
        <w:rPr>
          <w:rFonts w:cstheme="minorHAnsi"/>
          <w:sz w:val="24"/>
          <w:szCs w:val="24"/>
        </w:rPr>
        <w:t xml:space="preserve"> John 2:5 tells Us “But whoso keeps His Word, in Him verily is the (Agape) Love of God (Father Stephen) perfected: hereby know We that We are in Him.” In 1</w:t>
      </w:r>
      <w:r w:rsidRPr="00076FCF">
        <w:rPr>
          <w:rFonts w:cstheme="minorHAnsi"/>
          <w:sz w:val="24"/>
          <w:szCs w:val="24"/>
          <w:vertAlign w:val="superscript"/>
        </w:rPr>
        <w:t>st</w:t>
      </w:r>
      <w:r w:rsidRPr="00076FCF">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076FCF">
        <w:rPr>
          <w:rFonts w:cstheme="minorHAnsi"/>
          <w:sz w:val="24"/>
          <w:szCs w:val="24"/>
          <w:vertAlign w:val="superscript"/>
        </w:rPr>
        <w:t>st</w:t>
      </w:r>
      <w:r w:rsidRPr="00076FCF">
        <w:rPr>
          <w:rFonts w:cstheme="minorHAnsi"/>
          <w:sz w:val="24"/>
          <w:szCs w:val="24"/>
        </w:rPr>
        <w:t xml:space="preserve"> John 5:7 says “For there are thee that bear Record in Heaven, the Father (Stephen), the Word (Jesus) and the Holy Ghost (John): and these three are One.” In Revelation 1:2 mentions “Who bare </w:t>
      </w:r>
      <w:r w:rsidRPr="00076FCF">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076FCF">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076FCF">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13</w:t>
      </w:r>
      <w:r w:rsidRPr="00076FCF">
        <w:rPr>
          <w:rFonts w:cstheme="minorHAnsi"/>
          <w:sz w:val="24"/>
          <w:szCs w:val="24"/>
          <w:vertAlign w:val="superscript"/>
        </w:rPr>
        <w:t>th</w:t>
      </w:r>
      <w:r w:rsidRPr="00076FCF">
        <w:rPr>
          <w:rFonts w:cstheme="minorHAnsi"/>
          <w:sz w:val="24"/>
          <w:szCs w:val="24"/>
        </w:rPr>
        <w:t xml:space="preserve"> Law is called Regulations which means “</w:t>
      </w:r>
      <w:r w:rsidRPr="00076FCF">
        <w:rPr>
          <w:rFonts w:cstheme="minorHAnsi"/>
          <w:b/>
          <w:sz w:val="24"/>
          <w:szCs w:val="24"/>
        </w:rPr>
        <w:t>For the Father Stephen in His Sovereignty to Control and Supervise the Universe</w:t>
      </w:r>
      <w:r w:rsidRPr="00076FCF">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14</w:t>
      </w:r>
      <w:r w:rsidRPr="00076FCF">
        <w:rPr>
          <w:rFonts w:cstheme="minorHAnsi"/>
          <w:sz w:val="24"/>
          <w:szCs w:val="24"/>
          <w:vertAlign w:val="superscript"/>
        </w:rPr>
        <w:t>th</w:t>
      </w:r>
      <w:r w:rsidRPr="00076FCF">
        <w:rPr>
          <w:rFonts w:cstheme="minorHAnsi"/>
          <w:sz w:val="24"/>
          <w:szCs w:val="24"/>
        </w:rPr>
        <w:t xml:space="preserve"> Law is called Teachings which means “</w:t>
      </w:r>
      <w:r w:rsidRPr="00076FCF">
        <w:rPr>
          <w:rFonts w:cstheme="minorHAnsi"/>
          <w:b/>
          <w:sz w:val="24"/>
          <w:szCs w:val="24"/>
        </w:rPr>
        <w:t>The Father Stephen Our Lord will send His Holy Ghost to teach You all things &amp; put all things in Your Remembrance</w:t>
      </w:r>
      <w:r w:rsidRPr="00076FCF">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076FCF">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076FCF">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15</w:t>
      </w:r>
      <w:r w:rsidRPr="00076FCF">
        <w:rPr>
          <w:rFonts w:cstheme="minorHAnsi"/>
          <w:sz w:val="24"/>
          <w:szCs w:val="24"/>
          <w:vertAlign w:val="superscript"/>
        </w:rPr>
        <w:t>th</w:t>
      </w:r>
      <w:r w:rsidRPr="00076FCF">
        <w:rPr>
          <w:rFonts w:cstheme="minorHAnsi"/>
          <w:sz w:val="24"/>
          <w:szCs w:val="24"/>
        </w:rPr>
        <w:t xml:space="preserve"> Law is called Rules which means “</w:t>
      </w:r>
      <w:r w:rsidRPr="00076FCF">
        <w:rPr>
          <w:rFonts w:cstheme="minorHAnsi"/>
          <w:b/>
          <w:sz w:val="24"/>
          <w:szCs w:val="24"/>
        </w:rPr>
        <w:t>The Father Stephen is Responsible in making Rules for His Creations which are a Standard of Morally Right Attitudes, Good Behavior &amp; of a Wonderful Character</w:t>
      </w:r>
      <w:r w:rsidRPr="00076FCF">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076FCF">
        <w:rPr>
          <w:rFonts w:cstheme="minorHAnsi"/>
          <w:sz w:val="24"/>
          <w:szCs w:val="24"/>
          <w:vertAlign w:val="superscript"/>
        </w:rPr>
        <w:t>nd</w:t>
      </w:r>
      <w:r w:rsidRPr="00076FCF">
        <w:rPr>
          <w:rFonts w:cstheme="minorHAnsi"/>
          <w:sz w:val="24"/>
          <w:szCs w:val="24"/>
        </w:rPr>
        <w:t xml:space="preserve"> Esdras 3:4 says “O LORD (STEPHEN), who bears rule, thou speaks at the Beginning, when thou did Plant the Earth, and thy thyself alone, and commanded the people…” in 2</w:t>
      </w:r>
      <w:r w:rsidRPr="00076FCF">
        <w:rPr>
          <w:rFonts w:cstheme="minorHAnsi"/>
          <w:sz w:val="24"/>
          <w:szCs w:val="24"/>
          <w:vertAlign w:val="superscript"/>
        </w:rPr>
        <w:t>nd</w:t>
      </w:r>
      <w:r w:rsidRPr="00076FCF">
        <w:rPr>
          <w:rFonts w:cstheme="minorHAnsi"/>
          <w:sz w:val="24"/>
          <w:szCs w:val="24"/>
        </w:rPr>
        <w:t xml:space="preserve"> Esdras 4:38 says “Then answered I and said, O LORD (STEPHEN) that bears rule, even We all are full of impiety (ungodliness).” In 2</w:t>
      </w:r>
      <w:r w:rsidRPr="00076FCF">
        <w:rPr>
          <w:rFonts w:cstheme="minorHAnsi"/>
          <w:sz w:val="24"/>
          <w:szCs w:val="24"/>
          <w:vertAlign w:val="superscript"/>
        </w:rPr>
        <w:t>nd</w:t>
      </w:r>
      <w:r w:rsidRPr="00076FCF">
        <w:rPr>
          <w:rFonts w:cstheme="minorHAnsi"/>
          <w:sz w:val="24"/>
          <w:szCs w:val="24"/>
        </w:rPr>
        <w:t xml:space="preserve"> Esdras 5:23 declares “And said, O LORD (STEPHEN) that bears rule, of every wood of the Earth, and of all the trees thereof, thou has chosen thee One only vine…” In 2</w:t>
      </w:r>
      <w:r w:rsidRPr="00076FCF">
        <w:rPr>
          <w:rFonts w:cstheme="minorHAnsi"/>
          <w:sz w:val="24"/>
          <w:szCs w:val="24"/>
          <w:vertAlign w:val="superscript"/>
        </w:rPr>
        <w:t>nd</w:t>
      </w:r>
      <w:r w:rsidRPr="00076FCF">
        <w:rPr>
          <w:rFonts w:cstheme="minorHAnsi"/>
          <w:sz w:val="24"/>
          <w:szCs w:val="24"/>
        </w:rPr>
        <w:t xml:space="preserve"> Esdras 5:38 mentions “And I said, O LORD (STEPHEN) that bears rule, who may know these things, but He that has not His dwelling with Men (Mortals)?” In 2</w:t>
      </w:r>
      <w:r w:rsidRPr="00076FCF">
        <w:rPr>
          <w:rFonts w:cstheme="minorHAnsi"/>
          <w:sz w:val="24"/>
          <w:szCs w:val="24"/>
          <w:vertAlign w:val="superscript"/>
        </w:rPr>
        <w:t>nd</w:t>
      </w:r>
      <w:r w:rsidRPr="00076FCF">
        <w:rPr>
          <w:rFonts w:cstheme="minorHAnsi"/>
          <w:sz w:val="24"/>
          <w:szCs w:val="24"/>
        </w:rPr>
        <w:t xml:space="preserve"> Esdras 6:11 tells Us “I answered then and said, O LORD (STEPHEN) that bears rule, it I have found favor in thy sight…” In 2</w:t>
      </w:r>
      <w:r w:rsidRPr="00076FCF">
        <w:rPr>
          <w:rFonts w:cstheme="minorHAnsi"/>
          <w:sz w:val="24"/>
          <w:szCs w:val="24"/>
          <w:vertAlign w:val="superscript"/>
        </w:rPr>
        <w:t>nd</w:t>
      </w:r>
      <w:r w:rsidRPr="00076FCF">
        <w:rPr>
          <w:rFonts w:cstheme="minorHAnsi"/>
          <w:sz w:val="24"/>
          <w:szCs w:val="24"/>
        </w:rPr>
        <w:t xml:space="preserve"> Esdras 7:17 states “Then </w:t>
      </w:r>
      <w:r w:rsidRPr="00076FCF">
        <w:rPr>
          <w:rFonts w:cstheme="minorHAnsi"/>
          <w:sz w:val="24"/>
          <w:szCs w:val="24"/>
        </w:rPr>
        <w:lastRenderedPageBreak/>
        <w:t>answered I and said, O LORD (STEPHEN) that bears rule, thou has Ordained in thy Law, that the Righteous should inherit these things, but that the ungodly should perish.” In 2</w:t>
      </w:r>
      <w:r w:rsidRPr="00076FCF">
        <w:rPr>
          <w:rFonts w:cstheme="minorHAnsi"/>
          <w:sz w:val="24"/>
          <w:szCs w:val="24"/>
          <w:vertAlign w:val="superscript"/>
        </w:rPr>
        <w:t>nd</w:t>
      </w:r>
      <w:r w:rsidRPr="00076FCF">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076FCF">
        <w:rPr>
          <w:rFonts w:cstheme="minorHAnsi"/>
          <w:sz w:val="24"/>
          <w:szCs w:val="24"/>
          <w:vertAlign w:val="superscript"/>
        </w:rPr>
        <w:t>nd</w:t>
      </w:r>
      <w:r w:rsidRPr="00076FCF">
        <w:rPr>
          <w:rFonts w:cstheme="minorHAnsi"/>
          <w:sz w:val="24"/>
          <w:szCs w:val="24"/>
        </w:rPr>
        <w:t xml:space="preserve"> Esdras 13:51 mentions “Then said, O LORD (STEPHEN) that bears rule, show Me this: Wherefore have I seen the Man coming up from the midst (heart) of the sea?” In 1</w:t>
      </w:r>
      <w:r w:rsidRPr="00076FCF">
        <w:rPr>
          <w:rFonts w:cstheme="minorHAnsi"/>
          <w:sz w:val="24"/>
          <w:szCs w:val="24"/>
          <w:vertAlign w:val="superscript"/>
        </w:rPr>
        <w:t>st</w:t>
      </w:r>
      <w:r w:rsidRPr="00076FCF">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076FCF">
        <w:rPr>
          <w:rFonts w:cstheme="minorHAnsi"/>
          <w:sz w:val="24"/>
          <w:szCs w:val="24"/>
          <w:vertAlign w:val="superscript"/>
        </w:rPr>
        <w:t>nd</w:t>
      </w:r>
      <w:r w:rsidRPr="00076FCF">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16</w:t>
      </w:r>
      <w:r w:rsidRPr="00076FCF">
        <w:rPr>
          <w:rFonts w:cstheme="minorHAnsi"/>
          <w:sz w:val="24"/>
          <w:szCs w:val="24"/>
          <w:vertAlign w:val="superscript"/>
        </w:rPr>
        <w:t>th</w:t>
      </w:r>
      <w:r w:rsidRPr="00076FCF">
        <w:rPr>
          <w:rFonts w:cstheme="minorHAnsi"/>
          <w:sz w:val="24"/>
          <w:szCs w:val="24"/>
        </w:rPr>
        <w:t xml:space="preserve"> Law is called Codes (Penal) which means “</w:t>
      </w:r>
      <w:r w:rsidRPr="00076FCF">
        <w:rPr>
          <w:rFonts w:cstheme="minorHAnsi"/>
          <w:b/>
          <w:sz w:val="24"/>
          <w:szCs w:val="24"/>
        </w:rPr>
        <w:t>The Father Stephen’s Code of Laws which concerns Offenses, Crimes and their Punishments</w:t>
      </w:r>
      <w:r w:rsidRPr="00076FCF">
        <w:rPr>
          <w:rFonts w:cstheme="minorHAnsi"/>
          <w:sz w:val="24"/>
          <w:szCs w:val="24"/>
        </w:rPr>
        <w:t xml:space="preserve">.” In Romans 2:27 (NIV) says “The One who is not circumcised physically and yet obeys the Law will condemn You who, even though You have </w:t>
      </w:r>
      <w:r w:rsidRPr="00076FCF">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076FCF">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17</w:t>
      </w:r>
      <w:r w:rsidRPr="00076FCF">
        <w:rPr>
          <w:rFonts w:cstheme="minorHAnsi"/>
          <w:sz w:val="24"/>
          <w:szCs w:val="24"/>
          <w:vertAlign w:val="superscript"/>
        </w:rPr>
        <w:t>th</w:t>
      </w:r>
      <w:r w:rsidRPr="00076FCF">
        <w:rPr>
          <w:rFonts w:cstheme="minorHAnsi"/>
          <w:sz w:val="24"/>
          <w:szCs w:val="24"/>
        </w:rPr>
        <w:t xml:space="preserve"> Law called the Covenant Rituals (Law Book) which means “The </w:t>
      </w:r>
      <w:r w:rsidRPr="00076FCF">
        <w:rPr>
          <w:rFonts w:cstheme="minorHAnsi"/>
          <w:b/>
          <w:sz w:val="24"/>
          <w:szCs w:val="24"/>
        </w:rPr>
        <w:t>Father Stephen’s Oaths in Contracts to His Creations to operate in His goodness and holiness</w:t>
      </w:r>
      <w:r w:rsidRPr="00076FCF">
        <w:rPr>
          <w:rFonts w:cstheme="minorHAnsi"/>
          <w:sz w:val="24"/>
          <w:szCs w:val="24"/>
        </w:rPr>
        <w:t xml:space="preserve">.”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LORD JOB’S UPRIGHT COVENANT IN THE FATHER</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LORD ADAM’S PERFECT COVENANT IN THE FATHER</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In Genesis 1:26-2:25 tells us about the Perfect Covenant the Father Stephen made with the Man Adam in the Garden of Eden. The Father Stephen gave them the Garden, a wonderful </w:t>
      </w:r>
      <w:r w:rsidRPr="00076FCF">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LORD NOAH’S GRACE COVENANT IN THE FATHER</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076FCF">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LORD ABRAHAM’S FATHERLY COVENANT IN THE FATHER</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076FCF">
        <w:rPr>
          <w:rFonts w:cstheme="minorHAnsi"/>
          <w:sz w:val="24"/>
          <w:szCs w:val="24"/>
        </w:rPr>
        <w:lastRenderedPageBreak/>
        <w:t>Covenant, and with His seed after Him.” In 2</w:t>
      </w:r>
      <w:r w:rsidRPr="00076FCF">
        <w:rPr>
          <w:rFonts w:cstheme="minorHAnsi"/>
          <w:sz w:val="24"/>
          <w:szCs w:val="24"/>
          <w:vertAlign w:val="superscript"/>
        </w:rPr>
        <w:t>nd</w:t>
      </w:r>
      <w:r w:rsidRPr="00076FC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LORD ISRAEL’S SUPPLANTING COVENANT IN THE FATHER</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76FCF">
        <w:rPr>
          <w:rFonts w:cstheme="minorHAnsi"/>
          <w:sz w:val="24"/>
          <w:szCs w:val="24"/>
          <w:vertAlign w:val="superscript"/>
        </w:rPr>
        <w:t>st</w:t>
      </w:r>
      <w:r w:rsidRPr="00076FCF">
        <w:rPr>
          <w:rFonts w:cstheme="minorHAnsi"/>
          <w:sz w:val="24"/>
          <w:szCs w:val="24"/>
        </w:rPr>
        <w:t xml:space="preserve"> Peter 2:9. This happened in the Young Universe from 3,441 years.</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LORD DAVID’S BELOVED COVENANT IN THE FATHER</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In 2</w:t>
      </w:r>
      <w:r w:rsidRPr="00076FCF">
        <w:rPr>
          <w:rFonts w:cstheme="minorHAnsi"/>
          <w:sz w:val="24"/>
          <w:szCs w:val="24"/>
          <w:vertAlign w:val="superscript"/>
        </w:rPr>
        <w:t>nd</w:t>
      </w:r>
      <w:r w:rsidRPr="00076FCF">
        <w:rPr>
          <w:rFonts w:cstheme="minorHAnsi"/>
          <w:sz w:val="24"/>
          <w:szCs w:val="24"/>
        </w:rPr>
        <w:t xml:space="preserve"> Samuel 23:5 states “Although My house be not so with God (Father Stephen), yet He has made with Me an Everlasting Covenant, ordered in all things, and sure: For this is all My </w:t>
      </w:r>
      <w:r w:rsidRPr="00076FCF">
        <w:rPr>
          <w:rFonts w:cstheme="minorHAnsi"/>
          <w:sz w:val="24"/>
          <w:szCs w:val="24"/>
        </w:rPr>
        <w:lastRenderedPageBreak/>
        <w:t>salvation, and all My desire, although He make it not to grow.” In 2</w:t>
      </w:r>
      <w:r w:rsidRPr="00076FCF">
        <w:rPr>
          <w:rFonts w:cstheme="minorHAnsi"/>
          <w:sz w:val="24"/>
          <w:szCs w:val="24"/>
          <w:vertAlign w:val="superscript"/>
        </w:rPr>
        <w:t>nd</w:t>
      </w:r>
      <w:r w:rsidRPr="00076FC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76FCF">
        <w:rPr>
          <w:rFonts w:cstheme="minorHAnsi"/>
          <w:sz w:val="24"/>
          <w:szCs w:val="24"/>
          <w:vertAlign w:val="superscript"/>
        </w:rPr>
        <w:t>nd</w:t>
      </w:r>
      <w:r w:rsidRPr="00076FC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76FCF">
        <w:rPr>
          <w:rFonts w:cstheme="minorHAnsi"/>
          <w:sz w:val="24"/>
          <w:szCs w:val="24"/>
          <w:vertAlign w:val="superscript"/>
        </w:rPr>
        <w:t>nd</w:t>
      </w:r>
      <w:r w:rsidRPr="00076FCF">
        <w:rPr>
          <w:rFonts w:cstheme="minorHAnsi"/>
          <w:sz w:val="24"/>
          <w:szCs w:val="24"/>
        </w:rPr>
        <w:t xml:space="preserve"> Esdras 3:15 says “And made an Everlasting Covenant with Him, promising </w:t>
      </w:r>
      <w:r w:rsidRPr="00076FCF">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LORD JAMES’ CHRISTIAN LAW COVENANT IN THE FATHER</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76FCF">
        <w:rPr>
          <w:rFonts w:cstheme="minorHAnsi"/>
          <w:sz w:val="24"/>
          <w:szCs w:val="24"/>
          <w:vertAlign w:val="superscript"/>
        </w:rPr>
        <w:t>st</w:t>
      </w:r>
      <w:r w:rsidRPr="00076FCF">
        <w:rPr>
          <w:rFonts w:cstheme="minorHAnsi"/>
          <w:sz w:val="24"/>
          <w:szCs w:val="24"/>
        </w:rPr>
        <w:t xml:space="preserve"> Maccabees 2:54 says “Phinees our Father in being zealous (for Law) obtained a Covenant of an Everlasting Priesthood.” In 2</w:t>
      </w:r>
      <w:r w:rsidRPr="00076FCF">
        <w:rPr>
          <w:rFonts w:cstheme="minorHAnsi"/>
          <w:sz w:val="24"/>
          <w:szCs w:val="24"/>
          <w:vertAlign w:val="superscript"/>
        </w:rPr>
        <w:t>nd</w:t>
      </w:r>
      <w:r w:rsidRPr="00076FC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FATHER STEPHEN’S HIGHEST POWER/WISDOM COVENANT IN THE LORD YAH</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In Sirach 24:23 declares “All these things are in the Book of the Covenant of the Most High God (Father Stephen), even the Law which Moses commanded for a Heritage unto the </w:t>
      </w:r>
      <w:r w:rsidRPr="00076FCF">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LORD JESUS’ SALVATION COVENANT IN THE FATHER</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18</w:t>
      </w:r>
      <w:r w:rsidRPr="00076FCF">
        <w:rPr>
          <w:rFonts w:cstheme="minorHAnsi"/>
          <w:sz w:val="24"/>
          <w:szCs w:val="24"/>
          <w:vertAlign w:val="superscript"/>
        </w:rPr>
        <w:t>th</w:t>
      </w:r>
      <w:r w:rsidRPr="00076FCF">
        <w:rPr>
          <w:rFonts w:cstheme="minorHAnsi"/>
          <w:sz w:val="24"/>
          <w:szCs w:val="24"/>
        </w:rPr>
        <w:t xml:space="preserve"> Law is called Manuals which means “</w:t>
      </w:r>
      <w:r w:rsidRPr="00076FCF">
        <w:rPr>
          <w:rFonts w:cstheme="minorHAnsi"/>
          <w:b/>
          <w:sz w:val="24"/>
          <w:szCs w:val="24"/>
        </w:rPr>
        <w:t xml:space="preserve">The Father Stephen’s commands for prescribed movements in the handling of military weapons during a training drill, ceremony or outbreak </w:t>
      </w:r>
      <w:r w:rsidRPr="00076FCF">
        <w:rPr>
          <w:rFonts w:cstheme="minorHAnsi"/>
          <w:b/>
          <w:sz w:val="24"/>
          <w:szCs w:val="24"/>
        </w:rPr>
        <w:lastRenderedPageBreak/>
        <w:t>of War</w:t>
      </w:r>
      <w:r w:rsidRPr="00076FCF">
        <w:rPr>
          <w:rFonts w:cstheme="minorHAnsi"/>
          <w:sz w:val="24"/>
          <w:szCs w:val="24"/>
        </w:rPr>
        <w:t>.” In Numbers 35:18 declares “Or if He smite Him with a hand weapon of wood, wherewith He may die, and He die, He is a murderer: the murderer shall surely be put to death.” In 2</w:t>
      </w:r>
      <w:r w:rsidRPr="00076FCF">
        <w:rPr>
          <w:rFonts w:cstheme="minorHAnsi"/>
          <w:sz w:val="24"/>
          <w:szCs w:val="24"/>
          <w:vertAlign w:val="superscript"/>
        </w:rPr>
        <w:t>nd</w:t>
      </w:r>
      <w:r w:rsidRPr="00076FCF">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076FCF">
        <w:rPr>
          <w:rFonts w:cstheme="minorHAnsi"/>
          <w:sz w:val="24"/>
          <w:szCs w:val="24"/>
        </w:rPr>
        <w:lastRenderedPageBreak/>
        <w:t>the Creature His weapon for the Revenge of His enemies.” In 1</w:t>
      </w:r>
      <w:r w:rsidRPr="00076FCF">
        <w:rPr>
          <w:rFonts w:cstheme="minorHAnsi"/>
          <w:sz w:val="24"/>
          <w:szCs w:val="24"/>
          <w:vertAlign w:val="superscript"/>
        </w:rPr>
        <w:t>st</w:t>
      </w:r>
      <w:r w:rsidRPr="00076FCF">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076FCF">
        <w:rPr>
          <w:rFonts w:cstheme="minorHAnsi"/>
          <w:sz w:val="24"/>
          <w:szCs w:val="24"/>
          <w:vertAlign w:val="superscript"/>
        </w:rPr>
        <w:t>nd</w:t>
      </w:r>
      <w:r w:rsidRPr="00076FCF">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076FCF">
        <w:rPr>
          <w:rFonts w:cstheme="minorHAnsi"/>
          <w:sz w:val="24"/>
          <w:szCs w:val="24"/>
          <w:vertAlign w:val="superscript"/>
        </w:rPr>
        <w:t>nd</w:t>
      </w:r>
      <w:r w:rsidRPr="00076FCF">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076FCF">
        <w:rPr>
          <w:rFonts w:cstheme="minorHAnsi"/>
          <w:sz w:val="24"/>
          <w:szCs w:val="24"/>
          <w:vertAlign w:val="superscript"/>
        </w:rPr>
        <w:t>nd</w:t>
      </w:r>
      <w:r w:rsidRPr="00076FCF">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19</w:t>
      </w:r>
      <w:r w:rsidRPr="00076FCF">
        <w:rPr>
          <w:rFonts w:cstheme="minorHAnsi"/>
          <w:sz w:val="24"/>
          <w:szCs w:val="24"/>
          <w:vertAlign w:val="superscript"/>
        </w:rPr>
        <w:t>th</w:t>
      </w:r>
      <w:r w:rsidRPr="00076FCF">
        <w:rPr>
          <w:rFonts w:cstheme="minorHAnsi"/>
          <w:sz w:val="24"/>
          <w:szCs w:val="24"/>
        </w:rPr>
        <w:t xml:space="preserve"> Law is called the 2</w:t>
      </w:r>
      <w:r w:rsidRPr="00076FCF">
        <w:rPr>
          <w:rFonts w:cstheme="minorHAnsi"/>
          <w:sz w:val="24"/>
          <w:szCs w:val="24"/>
          <w:vertAlign w:val="superscript"/>
        </w:rPr>
        <w:t>nd</w:t>
      </w:r>
      <w:r w:rsidRPr="00076FCF">
        <w:rPr>
          <w:rFonts w:cstheme="minorHAnsi"/>
          <w:sz w:val="24"/>
          <w:szCs w:val="24"/>
        </w:rPr>
        <w:t xml:space="preserve"> Greatest Command which means “</w:t>
      </w:r>
      <w:r w:rsidRPr="00076FCF">
        <w:rPr>
          <w:rFonts w:cstheme="minorHAnsi"/>
          <w:b/>
          <w:sz w:val="24"/>
          <w:szCs w:val="24"/>
        </w:rPr>
        <w:t>The 13 scriptures of the Lord Stephen’s Command Actions to Agape Love Your Neighbor as One’s Self</w:t>
      </w:r>
      <w:r w:rsidRPr="00076FCF">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076FCF">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076FCF">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20</w:t>
      </w:r>
      <w:r w:rsidRPr="00076FCF">
        <w:rPr>
          <w:rFonts w:cstheme="minorHAnsi"/>
          <w:sz w:val="24"/>
          <w:szCs w:val="24"/>
          <w:vertAlign w:val="superscript"/>
        </w:rPr>
        <w:t>th</w:t>
      </w:r>
      <w:r w:rsidRPr="00076FCF">
        <w:rPr>
          <w:rFonts w:cstheme="minorHAnsi"/>
          <w:sz w:val="24"/>
          <w:szCs w:val="24"/>
        </w:rPr>
        <w:t xml:space="preserve"> Law is called the 1</w:t>
      </w:r>
      <w:r w:rsidRPr="00076FCF">
        <w:rPr>
          <w:rFonts w:cstheme="minorHAnsi"/>
          <w:sz w:val="24"/>
          <w:szCs w:val="24"/>
          <w:vertAlign w:val="superscript"/>
        </w:rPr>
        <w:t>st</w:t>
      </w:r>
      <w:r w:rsidRPr="00076FCF">
        <w:rPr>
          <w:rFonts w:cstheme="minorHAnsi"/>
          <w:sz w:val="24"/>
          <w:szCs w:val="24"/>
        </w:rPr>
        <w:t xml:space="preserve"> Greatest Command which means “</w:t>
      </w:r>
      <w:r w:rsidRPr="00076FCF">
        <w:rPr>
          <w:rFonts w:cstheme="minorHAnsi"/>
          <w:b/>
          <w:sz w:val="24"/>
          <w:szCs w:val="24"/>
        </w:rPr>
        <w:t>The 10 scriptures of the Lord Stephen’s Command Actions to Agape Love Himself</w:t>
      </w:r>
      <w:r w:rsidRPr="00076FCF">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076FCF">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21</w:t>
      </w:r>
      <w:r w:rsidRPr="00076FCF">
        <w:rPr>
          <w:rFonts w:cstheme="minorHAnsi"/>
          <w:sz w:val="24"/>
          <w:szCs w:val="24"/>
          <w:vertAlign w:val="superscript"/>
        </w:rPr>
        <w:t>st</w:t>
      </w:r>
      <w:r w:rsidRPr="00076FCF">
        <w:rPr>
          <w:rFonts w:cstheme="minorHAnsi"/>
          <w:sz w:val="24"/>
          <w:szCs w:val="24"/>
        </w:rPr>
        <w:t xml:space="preserve"> Law is called the Order of Aaron in Jewish Law of God in 2 or 3 Witnesses which means “</w:t>
      </w:r>
      <w:r w:rsidRPr="00076FCF">
        <w:rPr>
          <w:rFonts w:cstheme="minorHAnsi"/>
          <w:b/>
          <w:sz w:val="24"/>
          <w:szCs w:val="24"/>
        </w:rPr>
        <w:t>The Father Stephen sent Aaron, Moses’ Brother to be a Spokesman for Him in the Jewish Law</w:t>
      </w:r>
      <w:r w:rsidRPr="00076FCF">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076FCF">
        <w:rPr>
          <w:rFonts w:cstheme="minorHAnsi"/>
          <w:sz w:val="24"/>
          <w:szCs w:val="24"/>
          <w:vertAlign w:val="superscript"/>
        </w:rPr>
        <w:t>st</w:t>
      </w:r>
      <w:r w:rsidRPr="00076FCF">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22</w:t>
      </w:r>
      <w:r w:rsidRPr="00076FCF">
        <w:rPr>
          <w:rFonts w:cstheme="minorHAnsi"/>
          <w:sz w:val="24"/>
          <w:szCs w:val="24"/>
          <w:vertAlign w:val="superscript"/>
        </w:rPr>
        <w:t>nd</w:t>
      </w:r>
      <w:r w:rsidRPr="00076FCF">
        <w:rPr>
          <w:rFonts w:cstheme="minorHAnsi"/>
          <w:sz w:val="24"/>
          <w:szCs w:val="24"/>
        </w:rPr>
        <w:t xml:space="preserve"> Law is called the Order of Moses in Jewish Law of God in 2 or 3 Witnesses which means “</w:t>
      </w:r>
      <w:r w:rsidRPr="00076FCF">
        <w:rPr>
          <w:rFonts w:cstheme="minorHAnsi"/>
          <w:b/>
          <w:sz w:val="24"/>
          <w:szCs w:val="24"/>
        </w:rPr>
        <w:t>The Father Stephen’s Faithful Servant to bring the Jewish Law to Israel</w:t>
      </w:r>
      <w:r w:rsidRPr="00076FCF">
        <w:rPr>
          <w:rFonts w:cstheme="minorHAnsi"/>
          <w:sz w:val="24"/>
          <w:szCs w:val="24"/>
        </w:rPr>
        <w:t>.” In 1</w:t>
      </w:r>
      <w:r w:rsidRPr="00076FCF">
        <w:rPr>
          <w:rFonts w:cstheme="minorHAnsi"/>
          <w:sz w:val="24"/>
          <w:szCs w:val="24"/>
          <w:vertAlign w:val="superscript"/>
        </w:rPr>
        <w:t>st</w:t>
      </w:r>
      <w:r w:rsidRPr="00076FCF">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23</w:t>
      </w:r>
      <w:r w:rsidRPr="00076FCF">
        <w:rPr>
          <w:rFonts w:cstheme="minorHAnsi"/>
          <w:sz w:val="24"/>
          <w:szCs w:val="24"/>
          <w:vertAlign w:val="superscript"/>
        </w:rPr>
        <w:t>rd</w:t>
      </w:r>
      <w:r w:rsidRPr="00076FCF">
        <w:rPr>
          <w:rFonts w:cstheme="minorHAnsi"/>
          <w:sz w:val="24"/>
          <w:szCs w:val="24"/>
        </w:rPr>
        <w:t xml:space="preserve"> Law is called The Order of James in Gentile Law of the Father Stephen in 1 or 2 Witnesses which means “</w:t>
      </w:r>
      <w:r w:rsidRPr="00076FCF">
        <w:rPr>
          <w:rFonts w:cstheme="minorHAnsi"/>
          <w:b/>
          <w:sz w:val="24"/>
          <w:szCs w:val="24"/>
        </w:rPr>
        <w:t>The Lord Stephen established James the Just in Gentile Law for it to enter the Kingdom of God</w:t>
      </w:r>
      <w:r w:rsidRPr="00076FCF">
        <w:rPr>
          <w:rFonts w:cstheme="minorHAnsi"/>
          <w:sz w:val="24"/>
          <w:szCs w:val="24"/>
        </w:rPr>
        <w:t>.” In 1</w:t>
      </w:r>
      <w:r w:rsidRPr="00076FCF">
        <w:rPr>
          <w:rFonts w:cstheme="minorHAnsi"/>
          <w:sz w:val="24"/>
          <w:szCs w:val="24"/>
          <w:vertAlign w:val="superscript"/>
        </w:rPr>
        <w:t>st</w:t>
      </w:r>
      <w:r w:rsidRPr="00076FCF">
        <w:rPr>
          <w:rFonts w:cstheme="minorHAnsi"/>
          <w:sz w:val="24"/>
          <w:szCs w:val="24"/>
        </w:rPr>
        <w:t xml:space="preserve"> Maccabees 2:48 says “So thy recovered the Law out of the Hand of the Gentiles, and out of the Hand of Kings, neither suffered they the sinner to triumph.” In 2</w:t>
      </w:r>
      <w:r w:rsidRPr="00076FCF">
        <w:rPr>
          <w:rFonts w:cstheme="minorHAnsi"/>
          <w:sz w:val="24"/>
          <w:szCs w:val="24"/>
          <w:vertAlign w:val="superscript"/>
        </w:rPr>
        <w:t>nd</w:t>
      </w:r>
      <w:r w:rsidRPr="00076FCF">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076FCF">
        <w:rPr>
          <w:rFonts w:cstheme="minorHAnsi"/>
          <w:sz w:val="24"/>
          <w:szCs w:val="24"/>
          <w:vertAlign w:val="superscript"/>
        </w:rPr>
        <w:t>nd</w:t>
      </w:r>
      <w:r w:rsidRPr="00076FCF">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076FCF">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076FCF">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24</w:t>
      </w:r>
      <w:r w:rsidRPr="00076FCF">
        <w:rPr>
          <w:rFonts w:cstheme="minorHAnsi"/>
          <w:sz w:val="24"/>
          <w:szCs w:val="24"/>
          <w:vertAlign w:val="superscript"/>
        </w:rPr>
        <w:t>th</w:t>
      </w:r>
      <w:r w:rsidRPr="00076FCF">
        <w:rPr>
          <w:rFonts w:cstheme="minorHAnsi"/>
          <w:sz w:val="24"/>
          <w:szCs w:val="24"/>
        </w:rPr>
        <w:t xml:space="preserve"> Law is called the Order of James in Christian Law of God in alone or 1 Witness which means “</w:t>
      </w:r>
      <w:r w:rsidRPr="00076FCF">
        <w:rPr>
          <w:rFonts w:cstheme="minorHAnsi"/>
          <w:b/>
          <w:sz w:val="24"/>
          <w:szCs w:val="24"/>
        </w:rPr>
        <w:t>The Lord Stephen established James the Just in Christian Law inside His Kingdom of God</w:t>
      </w:r>
      <w:r w:rsidRPr="00076FCF">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076FCF">
        <w:rPr>
          <w:rFonts w:cstheme="minorHAnsi"/>
          <w:sz w:val="24"/>
          <w:szCs w:val="24"/>
          <w:vertAlign w:val="superscript"/>
        </w:rPr>
        <w:t>st</w:t>
      </w:r>
      <w:r w:rsidRPr="00076FCF">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076FCF">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25</w:t>
      </w:r>
      <w:r w:rsidRPr="00076FCF">
        <w:rPr>
          <w:rFonts w:cstheme="minorHAnsi"/>
          <w:sz w:val="24"/>
          <w:szCs w:val="24"/>
          <w:vertAlign w:val="superscript"/>
        </w:rPr>
        <w:t>th</w:t>
      </w:r>
      <w:r w:rsidRPr="00076FCF">
        <w:rPr>
          <w:rFonts w:cstheme="minorHAnsi"/>
          <w:sz w:val="24"/>
          <w:szCs w:val="24"/>
        </w:rPr>
        <w:t xml:space="preserve"> Law Order called The Lord Peter &amp; the Mystery Lady (Maybe Victoria in the Plan of Victory) at the beginning &amp; end of the Law of the Father Stephen which means “</w:t>
      </w:r>
      <w:r w:rsidRPr="00076FCF">
        <w:rPr>
          <w:rFonts w:cstheme="minorHAnsi"/>
          <w:b/>
          <w:sz w:val="24"/>
          <w:szCs w:val="24"/>
        </w:rPr>
        <w:t>The Law of Agape Love for Male &amp; Female Child Kind</w:t>
      </w:r>
      <w:r w:rsidRPr="00076FCF">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076FCF">
        <w:rPr>
          <w:rFonts w:cstheme="minorHAnsi"/>
          <w:b/>
          <w:sz w:val="24"/>
          <w:szCs w:val="24"/>
        </w:rPr>
        <w:t>The Lord Yahweh and His Immortality in the Holy Bible</w:t>
      </w:r>
      <w:r w:rsidRPr="00076FCF">
        <w:rPr>
          <w:rFonts w:cstheme="minorHAnsi"/>
          <w:sz w:val="24"/>
          <w:szCs w:val="24"/>
        </w:rPr>
        <w:t>.” The Lord Peter became murder because of the 1</w:t>
      </w:r>
      <w:r w:rsidRPr="00076FCF">
        <w:rPr>
          <w:rFonts w:cstheme="minorHAnsi"/>
          <w:sz w:val="24"/>
          <w:szCs w:val="24"/>
          <w:vertAlign w:val="superscript"/>
        </w:rPr>
        <w:t>st</w:t>
      </w:r>
      <w:r w:rsidRPr="00076FCF">
        <w:rPr>
          <w:rFonts w:cstheme="minorHAnsi"/>
          <w:sz w:val="24"/>
          <w:szCs w:val="24"/>
        </w:rPr>
        <w:t xml:space="preserve"> Child Cain in Genesis 4:5-6:7 &amp; died vicariously as the 2</w:t>
      </w:r>
      <w:r w:rsidRPr="00076FCF">
        <w:rPr>
          <w:rFonts w:cstheme="minorHAnsi"/>
          <w:sz w:val="24"/>
          <w:szCs w:val="24"/>
          <w:vertAlign w:val="superscript"/>
        </w:rPr>
        <w:t>nd</w:t>
      </w:r>
      <w:r w:rsidRPr="00076FCF">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076FCF">
        <w:rPr>
          <w:rFonts w:cstheme="minorHAnsi"/>
          <w:sz w:val="24"/>
          <w:szCs w:val="24"/>
          <w:vertAlign w:val="superscript"/>
        </w:rPr>
        <w:t>st</w:t>
      </w:r>
      <w:r w:rsidRPr="00076FCF">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26</w:t>
      </w:r>
      <w:r w:rsidRPr="00076FCF">
        <w:rPr>
          <w:rFonts w:cstheme="minorHAnsi"/>
          <w:sz w:val="24"/>
          <w:szCs w:val="24"/>
          <w:vertAlign w:val="superscript"/>
        </w:rPr>
        <w:t>th</w:t>
      </w:r>
      <w:r w:rsidRPr="00076FCF">
        <w:rPr>
          <w:rFonts w:cstheme="minorHAnsi"/>
          <w:sz w:val="24"/>
          <w:szCs w:val="24"/>
        </w:rPr>
        <w:t xml:space="preserve"> Law Order called the Lord John &amp; Lady Elizabeth at the beginning &amp; end of the Law of the Father Stephen which means “</w:t>
      </w:r>
      <w:r w:rsidRPr="00076FCF">
        <w:rPr>
          <w:rFonts w:cstheme="minorHAnsi"/>
          <w:b/>
          <w:sz w:val="24"/>
          <w:szCs w:val="24"/>
        </w:rPr>
        <w:t>The Law of Agape Love for Womankind &amp; Mankind</w:t>
      </w:r>
      <w:r w:rsidRPr="00076FCF">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076FCF">
        <w:rPr>
          <w:rFonts w:cstheme="minorHAnsi"/>
          <w:sz w:val="24"/>
          <w:szCs w:val="24"/>
        </w:rPr>
        <w:lastRenderedPageBreak/>
        <w:t>as the Christ. The Lord John became the repent-able temptations of the World because of the 1</w:t>
      </w:r>
      <w:r w:rsidRPr="00076FCF">
        <w:rPr>
          <w:rFonts w:cstheme="minorHAnsi"/>
          <w:sz w:val="24"/>
          <w:szCs w:val="24"/>
          <w:vertAlign w:val="superscript"/>
        </w:rPr>
        <w:t>st</w:t>
      </w:r>
      <w:r w:rsidRPr="00076FCF">
        <w:rPr>
          <w:rFonts w:cstheme="minorHAnsi"/>
          <w:sz w:val="24"/>
          <w:szCs w:val="24"/>
        </w:rPr>
        <w:t xml:space="preserve"> Woman Eve in Genesis 3:6-6:7 &amp; died vicariously as the 2</w:t>
      </w:r>
      <w:r w:rsidRPr="00076FCF">
        <w:rPr>
          <w:rFonts w:cstheme="minorHAnsi"/>
          <w:sz w:val="24"/>
          <w:szCs w:val="24"/>
          <w:vertAlign w:val="superscript"/>
        </w:rPr>
        <w:t>nd</w:t>
      </w:r>
      <w:r w:rsidRPr="00076FCF">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076FCF">
        <w:rPr>
          <w:rFonts w:cstheme="minorHAnsi"/>
          <w:sz w:val="24"/>
          <w:szCs w:val="24"/>
          <w:vertAlign w:val="superscript"/>
        </w:rPr>
        <w:t>st</w:t>
      </w:r>
      <w:r w:rsidRPr="00076FCF">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27</w:t>
      </w:r>
      <w:r w:rsidRPr="00076FCF">
        <w:rPr>
          <w:rFonts w:cstheme="minorHAnsi"/>
          <w:sz w:val="24"/>
          <w:szCs w:val="24"/>
          <w:vertAlign w:val="superscript"/>
        </w:rPr>
        <w:t>th</w:t>
      </w:r>
      <w:r w:rsidRPr="00076FCF">
        <w:rPr>
          <w:rFonts w:cstheme="minorHAnsi"/>
          <w:sz w:val="24"/>
          <w:szCs w:val="24"/>
        </w:rPr>
        <w:t xml:space="preserve"> Law Order called the Lord Jesus &amp; Lady Mary at the beginning &amp; end of Law of the Father Stephen which means “</w:t>
      </w:r>
      <w:r w:rsidRPr="00076FCF">
        <w:rPr>
          <w:rFonts w:cstheme="minorHAnsi"/>
          <w:b/>
          <w:sz w:val="24"/>
          <w:szCs w:val="24"/>
        </w:rPr>
        <w:t>The Law of Agape Love for Mankind &amp; Womankind</w:t>
      </w:r>
      <w:r w:rsidRPr="00076FCF">
        <w:rPr>
          <w:rFonts w:cstheme="minorHAnsi"/>
          <w:sz w:val="24"/>
          <w:szCs w:val="24"/>
        </w:rPr>
        <w:t>.” The Lady Mary did the Pregnancy of Jesus in the “</w:t>
      </w:r>
      <w:r w:rsidRPr="00076FCF">
        <w:rPr>
          <w:rFonts w:cstheme="minorHAnsi"/>
          <w:b/>
          <w:sz w:val="24"/>
          <w:szCs w:val="24"/>
        </w:rPr>
        <w:t>Divine Immaculate Conception</w:t>
      </w:r>
      <w:r w:rsidRPr="00076FCF">
        <w:rPr>
          <w:rFonts w:cstheme="minorHAnsi"/>
          <w:sz w:val="24"/>
          <w:szCs w:val="24"/>
        </w:rPr>
        <w:t>” also called the “</w:t>
      </w:r>
      <w:r w:rsidRPr="00076FCF">
        <w:rPr>
          <w:rFonts w:cstheme="minorHAnsi"/>
          <w:b/>
          <w:sz w:val="24"/>
          <w:szCs w:val="24"/>
        </w:rPr>
        <w:t>Word of the Father Stephen or Logos</w:t>
      </w:r>
      <w:r w:rsidRPr="00076FCF">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076FCF">
        <w:rPr>
          <w:rFonts w:cstheme="minorHAnsi"/>
          <w:sz w:val="24"/>
          <w:szCs w:val="24"/>
          <w:vertAlign w:val="superscript"/>
        </w:rPr>
        <w:t>st</w:t>
      </w:r>
      <w:r w:rsidRPr="00076FCF">
        <w:rPr>
          <w:rFonts w:cstheme="minorHAnsi"/>
          <w:sz w:val="24"/>
          <w:szCs w:val="24"/>
        </w:rPr>
        <w:t xml:space="preserve"> Man Adam in Genesis 3:6-6:7 &amp; died vicariously at 33 years of age as the 2</w:t>
      </w:r>
      <w:r w:rsidRPr="00076FCF">
        <w:rPr>
          <w:rFonts w:cstheme="minorHAnsi"/>
          <w:sz w:val="24"/>
          <w:szCs w:val="24"/>
          <w:vertAlign w:val="superscript"/>
        </w:rPr>
        <w:t>nd</w:t>
      </w:r>
      <w:r w:rsidRPr="00076FCF">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076FCF">
        <w:rPr>
          <w:rFonts w:cstheme="minorHAnsi"/>
          <w:sz w:val="24"/>
          <w:szCs w:val="24"/>
          <w:vertAlign w:val="superscript"/>
        </w:rPr>
        <w:t>st</w:t>
      </w:r>
      <w:r w:rsidRPr="00076FCF">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28</w:t>
      </w:r>
      <w:r w:rsidRPr="00076FCF">
        <w:rPr>
          <w:rFonts w:cstheme="minorHAnsi"/>
          <w:sz w:val="24"/>
          <w:szCs w:val="24"/>
          <w:vertAlign w:val="superscript"/>
        </w:rPr>
        <w:t>th</w:t>
      </w:r>
      <w:r w:rsidRPr="00076FCF">
        <w:rPr>
          <w:rFonts w:cstheme="minorHAnsi"/>
          <w:sz w:val="24"/>
          <w:szCs w:val="24"/>
        </w:rPr>
        <w:t xml:space="preserve"> Law Order called the Lord James &amp; Lady Mary in a 2-fold office at the beginning &amp; end of Law of the Father Stephen which means “</w:t>
      </w:r>
      <w:r w:rsidRPr="00076FCF">
        <w:rPr>
          <w:rFonts w:cstheme="minorHAnsi"/>
          <w:b/>
          <w:sz w:val="24"/>
          <w:szCs w:val="24"/>
        </w:rPr>
        <w:t xml:space="preserve">The Law of Agape Love for Boy Kind &amp; Girl Kind &amp; </w:t>
      </w:r>
      <w:r w:rsidRPr="00076FCF">
        <w:rPr>
          <w:rFonts w:cstheme="minorHAnsi"/>
          <w:b/>
          <w:sz w:val="24"/>
          <w:szCs w:val="24"/>
        </w:rPr>
        <w:lastRenderedPageBreak/>
        <w:t>Male and Female Angel Kind, Spirit Kind, Ghost Kind, Shadow Kind and Phantom Kind</w:t>
      </w:r>
      <w:r w:rsidRPr="00076FCF">
        <w:rPr>
          <w:rFonts w:cstheme="minorHAnsi"/>
          <w:sz w:val="24"/>
          <w:szCs w:val="24"/>
        </w:rPr>
        <w:t>.” The Lady Mary did the Pregnancy of James in the “</w:t>
      </w:r>
      <w:r w:rsidRPr="00076FCF">
        <w:rPr>
          <w:rFonts w:cstheme="minorHAnsi"/>
          <w:b/>
          <w:sz w:val="24"/>
          <w:szCs w:val="24"/>
        </w:rPr>
        <w:t>First Divine Union in Marriage</w:t>
      </w:r>
      <w:r w:rsidRPr="00076FCF">
        <w:rPr>
          <w:rFonts w:cstheme="minorHAnsi"/>
          <w:sz w:val="24"/>
          <w:szCs w:val="24"/>
        </w:rPr>
        <w:t>” also called “</w:t>
      </w:r>
      <w:r w:rsidRPr="00076FCF">
        <w:rPr>
          <w:rFonts w:cstheme="minorHAnsi"/>
          <w:b/>
          <w:sz w:val="24"/>
          <w:szCs w:val="24"/>
        </w:rPr>
        <w:t>Holy Divine Love Intercourse</w:t>
      </w:r>
      <w:r w:rsidRPr="00076FCF">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076FCF">
        <w:rPr>
          <w:rFonts w:cstheme="minorHAnsi"/>
          <w:sz w:val="24"/>
          <w:szCs w:val="24"/>
          <w:vertAlign w:val="superscript"/>
        </w:rPr>
        <w:t>st</w:t>
      </w:r>
      <w:r w:rsidRPr="00076FCF">
        <w:rPr>
          <w:rFonts w:cstheme="minorHAnsi"/>
          <w:sz w:val="24"/>
          <w:szCs w:val="24"/>
        </w:rPr>
        <w:t xml:space="preserve"> Serpent Lucifer in Isaiah 14:12-21 &amp; died vicariously in Romans 14:8 (The Lordships of the Dragons) at 65 years of age as the 2</w:t>
      </w:r>
      <w:r w:rsidRPr="00076FCF">
        <w:rPr>
          <w:rFonts w:cstheme="minorHAnsi"/>
          <w:sz w:val="24"/>
          <w:szCs w:val="24"/>
          <w:vertAlign w:val="superscript"/>
        </w:rPr>
        <w:t>nd</w:t>
      </w:r>
      <w:r w:rsidRPr="00076FCF">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076FCF">
        <w:rPr>
          <w:rFonts w:cstheme="minorHAnsi"/>
          <w:sz w:val="24"/>
          <w:szCs w:val="24"/>
          <w:vertAlign w:val="superscript"/>
        </w:rPr>
        <w:t>st</w:t>
      </w:r>
      <w:r w:rsidRPr="00076FCF">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29</w:t>
      </w:r>
      <w:r w:rsidRPr="00076FCF">
        <w:rPr>
          <w:rFonts w:cstheme="minorHAnsi"/>
          <w:sz w:val="24"/>
          <w:szCs w:val="24"/>
          <w:vertAlign w:val="superscript"/>
        </w:rPr>
        <w:t>th</w:t>
      </w:r>
      <w:r w:rsidRPr="00076FCF">
        <w:rPr>
          <w:rFonts w:cstheme="minorHAnsi"/>
          <w:sz w:val="24"/>
          <w:szCs w:val="24"/>
        </w:rPr>
        <w:t xml:space="preserve"> Law Order called the Lord Stephen &amp; Lady Barbara at the beginning &amp; end of the Law of the Lord Yah which means “</w:t>
      </w:r>
      <w:r w:rsidRPr="00076FCF">
        <w:rPr>
          <w:rFonts w:cstheme="minorHAnsi"/>
          <w:b/>
          <w:sz w:val="24"/>
          <w:szCs w:val="24"/>
        </w:rPr>
        <w:t>The Law of Agape Love for Lord Kind &amp; Lady Kind</w:t>
      </w:r>
      <w:r w:rsidRPr="00076FCF">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076FCF">
        <w:rPr>
          <w:rFonts w:cstheme="minorHAnsi"/>
          <w:sz w:val="24"/>
          <w:szCs w:val="24"/>
          <w:vertAlign w:val="superscript"/>
        </w:rPr>
        <w:t>st</w:t>
      </w:r>
      <w:r w:rsidRPr="00076FCF">
        <w:rPr>
          <w:rFonts w:cstheme="minorHAnsi"/>
          <w:sz w:val="24"/>
          <w:szCs w:val="24"/>
        </w:rPr>
        <w:t xml:space="preserve"> Married Lord called Wisdom the “</w:t>
      </w:r>
      <w:r w:rsidRPr="00076FCF">
        <w:rPr>
          <w:rFonts w:cstheme="minorHAnsi"/>
          <w:b/>
          <w:sz w:val="24"/>
          <w:szCs w:val="24"/>
        </w:rPr>
        <w:t>Creator of the Eternal Sin</w:t>
      </w:r>
      <w:r w:rsidRPr="00076FCF">
        <w:rPr>
          <w:rFonts w:cstheme="minorHAnsi"/>
          <w:sz w:val="24"/>
          <w:szCs w:val="24"/>
        </w:rPr>
        <w:t>” in Ephesians 4:6 &amp; Proverbs 8:22-25 (RSV concerning “Qanah” which means Eternal Lordly Sexual Eros Love) &amp; dies vicariously in Romans 14:8 at 21 years of age in the Eternal Stoning as the 2</w:t>
      </w:r>
      <w:r w:rsidRPr="00076FCF">
        <w:rPr>
          <w:rFonts w:cstheme="minorHAnsi"/>
          <w:sz w:val="24"/>
          <w:szCs w:val="24"/>
          <w:vertAlign w:val="superscript"/>
        </w:rPr>
        <w:t>nd</w:t>
      </w:r>
      <w:r w:rsidRPr="00076FCF">
        <w:rPr>
          <w:rFonts w:cstheme="minorHAnsi"/>
          <w:sz w:val="24"/>
          <w:szCs w:val="24"/>
        </w:rPr>
        <w:t xml:space="preserve"> Lord called Wisdom to Release Him of the Eternal Damnation in the Plan of Wisdom/Power in April 33AD for Ministerial Lord kind in Revelation </w:t>
      </w:r>
      <w:r w:rsidRPr="00076FCF">
        <w:rPr>
          <w:rFonts w:cstheme="minorHAnsi"/>
          <w:sz w:val="24"/>
          <w:szCs w:val="24"/>
        </w:rPr>
        <w:lastRenderedPageBreak/>
        <w:t>2:26 in one hour at 2:00PM-3:00PM on Friday in Acts 7:60 &amp; the Gift of Immortality in 1</w:t>
      </w:r>
      <w:r w:rsidRPr="00076FCF">
        <w:rPr>
          <w:rFonts w:cstheme="minorHAnsi"/>
          <w:sz w:val="24"/>
          <w:szCs w:val="24"/>
          <w:vertAlign w:val="superscript"/>
        </w:rPr>
        <w:t>st</w:t>
      </w:r>
      <w:r w:rsidRPr="00076FCF">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30</w:t>
      </w:r>
      <w:r w:rsidRPr="00076FCF">
        <w:rPr>
          <w:rFonts w:cstheme="minorHAnsi"/>
          <w:sz w:val="24"/>
          <w:szCs w:val="24"/>
          <w:vertAlign w:val="superscript"/>
        </w:rPr>
        <w:t>th</w:t>
      </w:r>
      <w:r w:rsidRPr="00076FCF">
        <w:rPr>
          <w:rFonts w:cstheme="minorHAnsi"/>
          <w:sz w:val="24"/>
          <w:szCs w:val="24"/>
        </w:rPr>
        <w:t xml:space="preserve"> Law Order called El (the Lord Yahweh &amp; the Lady Victoria) the Eternal Law without beginning &amp; without end of the Lord Yah’s Creator Law.” The Lady Victoria is called the “</w:t>
      </w:r>
      <w:r w:rsidRPr="00076FCF">
        <w:rPr>
          <w:rFonts w:cstheme="minorHAnsi"/>
          <w:b/>
          <w:sz w:val="24"/>
          <w:szCs w:val="24"/>
        </w:rPr>
        <w:t>Lady of Kingdoms</w:t>
      </w:r>
      <w:r w:rsidRPr="00076FCF">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076FCF">
        <w:rPr>
          <w:rFonts w:cstheme="minorHAnsi"/>
          <w:sz w:val="24"/>
          <w:szCs w:val="24"/>
          <w:vertAlign w:val="superscript"/>
        </w:rPr>
        <w:t>st</w:t>
      </w:r>
      <w:r w:rsidRPr="00076FCF">
        <w:rPr>
          <w:rFonts w:cstheme="minorHAnsi"/>
          <w:sz w:val="24"/>
          <w:szCs w:val="24"/>
        </w:rPr>
        <w:t xml:space="preserve"> Timothy 6:16. There are 30 Lords in &amp; for Law in John 10:34-36.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 xml:space="preserve">Chapter 4: Who are the other 60 Lords and other 60 Ladies? </w:t>
      </w:r>
    </w:p>
    <w:p w:rsidR="00C77825" w:rsidRPr="00076FCF" w:rsidRDefault="00C77825" w:rsidP="00C77825">
      <w:pPr>
        <w:spacing w:line="480" w:lineRule="auto"/>
        <w:jc w:val="center"/>
        <w:rPr>
          <w:rFonts w:ascii="Abyssinica SIL" w:hAnsi="Abyssinica SIL" w:cstheme="minorHAnsi"/>
          <w:sz w:val="24"/>
          <w:szCs w:val="24"/>
        </w:rPr>
      </w:pPr>
      <w:r w:rsidRPr="00076FCF">
        <w:rPr>
          <w:rFonts w:ascii="Abyssinica SIL" w:hAnsi="Abyssinica SIL" w:cstheme="minorHAnsi"/>
          <w:sz w:val="24"/>
          <w:szCs w:val="24"/>
        </w:rPr>
        <w:t>The Ministerial Kingdom Lordships above All</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Most Highest 61 Lords and 61 Ladies are proven in scripture. The creation process of the 60 Lords and 60 Ladies is called “</w:t>
      </w:r>
      <w:r w:rsidRPr="00076FCF">
        <w:rPr>
          <w:rFonts w:ascii="Abyssinica SIL" w:hAnsi="Abyssinica SIL" w:cstheme="minorHAnsi"/>
          <w:b/>
          <w:sz w:val="24"/>
          <w:szCs w:val="24"/>
        </w:rPr>
        <w:t>Bara</w:t>
      </w:r>
      <w:r w:rsidRPr="00076FCF">
        <w:rPr>
          <w:rFonts w:cstheme="minorHAnsi"/>
          <w:sz w:val="24"/>
          <w:szCs w:val="24"/>
        </w:rPr>
        <w:t>” in Genesis 1:1 &amp; “</w:t>
      </w:r>
      <w:r w:rsidRPr="00076FCF">
        <w:rPr>
          <w:rFonts w:ascii="Abyssinica SIL" w:hAnsi="Abyssinica SIL" w:cstheme="minorHAnsi"/>
          <w:b/>
          <w:sz w:val="24"/>
          <w:szCs w:val="24"/>
        </w:rPr>
        <w:t>Qanah</w:t>
      </w:r>
      <w:r w:rsidRPr="00076FCF">
        <w:rPr>
          <w:rFonts w:cstheme="minorHAnsi"/>
          <w:sz w:val="24"/>
          <w:szCs w:val="24"/>
        </w:rPr>
        <w:t xml:space="preserve"> </w:t>
      </w:r>
      <w:r w:rsidRPr="00076FCF">
        <w:rPr>
          <w:rFonts w:cstheme="minorHAnsi"/>
          <w:b/>
          <w:sz w:val="24"/>
          <w:szCs w:val="24"/>
        </w:rPr>
        <w:t>directed to the Father Stephen Our Lord</w:t>
      </w:r>
      <w:r w:rsidRPr="00076FCF">
        <w:rPr>
          <w:rFonts w:cstheme="minorHAnsi"/>
          <w:sz w:val="24"/>
          <w:szCs w:val="24"/>
        </w:rPr>
        <w:t>” in Proverbs 8:22-29 (RSV). The Ladies is called &amp; derives from the “</w:t>
      </w:r>
      <w:r w:rsidRPr="00076FCF">
        <w:rPr>
          <w:rFonts w:cstheme="minorHAnsi"/>
          <w:b/>
          <w:sz w:val="24"/>
          <w:szCs w:val="24"/>
        </w:rPr>
        <w:t>Lady of Kingdoms</w:t>
      </w:r>
      <w:r w:rsidRPr="00076FCF">
        <w:rPr>
          <w:rFonts w:cstheme="minorHAnsi"/>
          <w:sz w:val="24"/>
          <w:szCs w:val="24"/>
        </w:rPr>
        <w:t xml:space="preserve">” in Isaiah 47:5 (NKJV). First, is the </w:t>
      </w:r>
      <w:r w:rsidRPr="00076FCF">
        <w:rPr>
          <w:rFonts w:cstheme="minorHAnsi"/>
          <w:b/>
          <w:sz w:val="24"/>
          <w:szCs w:val="24"/>
        </w:rPr>
        <w:t>LORD YAHWEH</w:t>
      </w:r>
      <w:r w:rsidRPr="00076FC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76FCF">
        <w:rPr>
          <w:rFonts w:cstheme="minorHAnsi"/>
          <w:sz w:val="24"/>
          <w:szCs w:val="24"/>
          <w:vertAlign w:val="superscript"/>
        </w:rPr>
        <w:t>st</w:t>
      </w:r>
      <w:r w:rsidRPr="00076FCF">
        <w:rPr>
          <w:rFonts w:cstheme="minorHAnsi"/>
          <w:sz w:val="24"/>
          <w:szCs w:val="24"/>
        </w:rPr>
        <w:t xml:space="preserve"> Person of the Trinity which is the </w:t>
      </w:r>
      <w:r w:rsidRPr="00076FCF">
        <w:rPr>
          <w:rFonts w:cstheme="minorHAnsi"/>
          <w:b/>
          <w:sz w:val="24"/>
          <w:szCs w:val="24"/>
        </w:rPr>
        <w:t>Father Stephen Our Lord</w:t>
      </w:r>
      <w:r w:rsidRPr="00076FCF">
        <w:rPr>
          <w:rFonts w:cstheme="minorHAnsi"/>
          <w:sz w:val="24"/>
          <w:szCs w:val="24"/>
        </w:rPr>
        <w:t xml:space="preserve"> (Mother Barbara Our Lady derived </w:t>
      </w:r>
      <w:r w:rsidRPr="00076FCF">
        <w:rPr>
          <w:rFonts w:cstheme="minorHAnsi"/>
          <w:sz w:val="24"/>
          <w:szCs w:val="24"/>
        </w:rPr>
        <w:lastRenderedPageBreak/>
        <w:t>from Bara in Genesis 1:1) in Acts 1:4-8:3; 1</w:t>
      </w:r>
      <w:r w:rsidRPr="00076FCF">
        <w:rPr>
          <w:rFonts w:cstheme="minorHAnsi"/>
          <w:sz w:val="24"/>
          <w:szCs w:val="24"/>
          <w:vertAlign w:val="superscript"/>
        </w:rPr>
        <w:t>st</w:t>
      </w:r>
      <w:r w:rsidRPr="00076FCF">
        <w:rPr>
          <w:rFonts w:cstheme="minorHAnsi"/>
          <w:sz w:val="24"/>
          <w:szCs w:val="24"/>
        </w:rPr>
        <w:t xml:space="preserve"> Corinthians 8:6; 15:24-28 &amp; Ephesians 4:6. Third, is the </w:t>
      </w:r>
      <w:r w:rsidRPr="00076FCF">
        <w:rPr>
          <w:rFonts w:cstheme="minorHAnsi"/>
          <w:b/>
          <w:sz w:val="24"/>
          <w:szCs w:val="24"/>
        </w:rPr>
        <w:t>Lord James the Whole Law of the Father Stephen</w:t>
      </w:r>
      <w:r w:rsidRPr="00076FCF">
        <w:rPr>
          <w:rFonts w:cstheme="minorHAnsi"/>
          <w:sz w:val="24"/>
          <w:szCs w:val="24"/>
        </w:rPr>
        <w:t xml:space="preserve"> (Lady Mary in Law) in Acts 1:14; 15:13-29; 21:18-25 and James 2:8-13. Fourth, is the 2</w:t>
      </w:r>
      <w:r w:rsidRPr="00076FCF">
        <w:rPr>
          <w:rFonts w:cstheme="minorHAnsi"/>
          <w:sz w:val="24"/>
          <w:szCs w:val="24"/>
          <w:vertAlign w:val="superscript"/>
        </w:rPr>
        <w:t>nd</w:t>
      </w:r>
      <w:r w:rsidRPr="00076FCF">
        <w:rPr>
          <w:rFonts w:cstheme="minorHAnsi"/>
          <w:sz w:val="24"/>
          <w:szCs w:val="24"/>
        </w:rPr>
        <w:t xml:space="preserve"> Person of the Trinity which is the </w:t>
      </w:r>
      <w:r w:rsidRPr="00076FCF">
        <w:rPr>
          <w:rFonts w:cstheme="minorHAnsi"/>
          <w:b/>
          <w:sz w:val="24"/>
          <w:szCs w:val="24"/>
        </w:rPr>
        <w:t>Son Jesus Our Lord of the Father Stephen</w:t>
      </w:r>
      <w:r w:rsidRPr="00076FCF">
        <w:rPr>
          <w:rFonts w:cstheme="minorHAnsi"/>
          <w:sz w:val="24"/>
          <w:szCs w:val="24"/>
        </w:rPr>
        <w:t xml:space="preserve"> (Lady Mary the Daughter of God) in Luke 1:26-Acts 1:3 &amp; 1</w:t>
      </w:r>
      <w:r w:rsidRPr="00076FCF">
        <w:rPr>
          <w:rFonts w:cstheme="minorHAnsi"/>
          <w:sz w:val="24"/>
          <w:szCs w:val="24"/>
          <w:vertAlign w:val="superscript"/>
        </w:rPr>
        <w:t>st</w:t>
      </w:r>
      <w:r w:rsidRPr="00076FCF">
        <w:rPr>
          <w:rFonts w:cstheme="minorHAnsi"/>
          <w:sz w:val="24"/>
          <w:szCs w:val="24"/>
        </w:rPr>
        <w:t xml:space="preserve"> Corinthians 8:6; 15:24-28. Fifth, is the 3</w:t>
      </w:r>
      <w:r w:rsidRPr="00076FCF">
        <w:rPr>
          <w:rFonts w:cstheme="minorHAnsi"/>
          <w:sz w:val="24"/>
          <w:szCs w:val="24"/>
          <w:vertAlign w:val="superscript"/>
        </w:rPr>
        <w:t>rd</w:t>
      </w:r>
      <w:r w:rsidRPr="00076FCF">
        <w:rPr>
          <w:rFonts w:cstheme="minorHAnsi"/>
          <w:sz w:val="24"/>
          <w:szCs w:val="24"/>
        </w:rPr>
        <w:t xml:space="preserve"> Person of the Trinity which is the </w:t>
      </w:r>
      <w:r w:rsidRPr="00076FCF">
        <w:rPr>
          <w:rFonts w:cstheme="minorHAnsi"/>
          <w:b/>
          <w:sz w:val="24"/>
          <w:szCs w:val="24"/>
        </w:rPr>
        <w:t>Brother John Our Lord the Holy Ghost of the Father Stephen</w:t>
      </w:r>
      <w:r w:rsidRPr="00076FCF">
        <w:rPr>
          <w:rFonts w:cstheme="minorHAnsi"/>
          <w:sz w:val="24"/>
          <w:szCs w:val="24"/>
        </w:rPr>
        <w:t xml:space="preserve"> (Lady Elizabeth the Sister of God) in Luke 1:5-9:9; 1</w:t>
      </w:r>
      <w:r w:rsidRPr="00076FCF">
        <w:rPr>
          <w:rFonts w:cstheme="minorHAnsi"/>
          <w:sz w:val="24"/>
          <w:szCs w:val="24"/>
          <w:vertAlign w:val="superscript"/>
        </w:rPr>
        <w:t>st</w:t>
      </w:r>
      <w:r w:rsidRPr="00076FCF">
        <w:rPr>
          <w:rFonts w:cstheme="minorHAnsi"/>
          <w:sz w:val="24"/>
          <w:szCs w:val="24"/>
        </w:rPr>
        <w:t xml:space="preserve"> Peter 1:2 &amp; 1</w:t>
      </w:r>
      <w:r w:rsidRPr="00076FCF">
        <w:rPr>
          <w:rFonts w:cstheme="minorHAnsi"/>
          <w:sz w:val="24"/>
          <w:szCs w:val="24"/>
          <w:vertAlign w:val="superscript"/>
        </w:rPr>
        <w:t>st</w:t>
      </w:r>
      <w:r w:rsidRPr="00076FCF">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076FCF">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076FCF">
        <w:rPr>
          <w:rFonts w:cstheme="minorHAnsi"/>
          <w:sz w:val="24"/>
          <w:szCs w:val="24"/>
          <w:vertAlign w:val="superscript"/>
        </w:rPr>
        <w:t>st</w:t>
      </w:r>
      <w:r w:rsidRPr="00076FC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076FCF">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076FCF">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C77825" w:rsidRPr="00076FCF" w:rsidRDefault="00C77825" w:rsidP="00C77825">
      <w:pPr>
        <w:spacing w:line="480" w:lineRule="auto"/>
        <w:jc w:val="both"/>
        <w:rPr>
          <w:sz w:val="24"/>
          <w:szCs w:val="24"/>
        </w:rPr>
      </w:pPr>
      <w:r w:rsidRPr="00076FCF">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076FCF">
        <w:rPr>
          <w:rFonts w:cstheme="minorHAnsi"/>
          <w:b/>
          <w:sz w:val="24"/>
          <w:szCs w:val="24"/>
        </w:rPr>
        <w:t>LADY OF KINGDOMS</w:t>
      </w:r>
      <w:r w:rsidRPr="00076FCF">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076FCF">
        <w:rPr>
          <w:rFonts w:cstheme="minorHAnsi"/>
          <w:sz w:val="24"/>
          <w:szCs w:val="24"/>
          <w:vertAlign w:val="superscript"/>
        </w:rPr>
        <w:t>st</w:t>
      </w:r>
      <w:r w:rsidRPr="00076FCF">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076FCF">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076FCF">
        <w:rPr>
          <w:rFonts w:ascii="Abyssinica SIL" w:hAnsi="Abyssinica SIL" w:cstheme="minorHAnsi"/>
          <w:b/>
          <w:sz w:val="24"/>
          <w:szCs w:val="24"/>
        </w:rPr>
        <w:t>The Golden Rule</w:t>
      </w:r>
      <w:r w:rsidRPr="00076FCF">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076FCF">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076FCF">
        <w:rPr>
          <w:rFonts w:cstheme="minorHAnsi"/>
          <w:sz w:val="24"/>
          <w:szCs w:val="24"/>
          <w:vertAlign w:val="superscript"/>
        </w:rPr>
        <w:t>st</w:t>
      </w:r>
      <w:r w:rsidRPr="00076FCF">
        <w:rPr>
          <w:rFonts w:cstheme="minorHAnsi"/>
          <w:sz w:val="24"/>
          <w:szCs w:val="24"/>
        </w:rPr>
        <w:t xml:space="preserve"> Esdras 3:12. The Father Stephen always tells the truth in the 2/3 of the 24 orders of the Giants with the Lord Michael &amp; 25</w:t>
      </w:r>
      <w:r w:rsidRPr="00076FCF">
        <w:rPr>
          <w:rFonts w:cstheme="minorHAnsi"/>
          <w:sz w:val="24"/>
          <w:szCs w:val="24"/>
          <w:vertAlign w:val="superscript"/>
        </w:rPr>
        <w:t>th</w:t>
      </w:r>
      <w:r w:rsidRPr="00076FCF">
        <w:rPr>
          <w:rFonts w:cstheme="minorHAnsi"/>
          <w:sz w:val="24"/>
          <w:szCs w:val="24"/>
        </w:rPr>
        <w:t>-30</w:t>
      </w:r>
      <w:r w:rsidRPr="00076FCF">
        <w:rPr>
          <w:rFonts w:cstheme="minorHAnsi"/>
          <w:sz w:val="24"/>
          <w:szCs w:val="24"/>
          <w:vertAlign w:val="superscript"/>
        </w:rPr>
        <w:t>th</w:t>
      </w:r>
      <w:r w:rsidRPr="00076FCF">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076FCF">
        <w:rPr>
          <w:rFonts w:cstheme="minorHAnsi"/>
          <w:sz w:val="24"/>
          <w:szCs w:val="24"/>
          <w:vertAlign w:val="superscript"/>
        </w:rPr>
        <w:t>st</w:t>
      </w:r>
      <w:r w:rsidRPr="00076FCF">
        <w:rPr>
          <w:rFonts w:cstheme="minorHAnsi"/>
          <w:sz w:val="24"/>
          <w:szCs w:val="24"/>
        </w:rPr>
        <w:t xml:space="preserve"> John 1:8, 10 and 1</w:t>
      </w:r>
      <w:r w:rsidRPr="00076FCF">
        <w:rPr>
          <w:rFonts w:cstheme="minorHAnsi"/>
          <w:sz w:val="24"/>
          <w:szCs w:val="24"/>
          <w:vertAlign w:val="superscript"/>
        </w:rPr>
        <w:t>st</w:t>
      </w:r>
      <w:r w:rsidRPr="00076FCF">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076FCF">
        <w:rPr>
          <w:sz w:val="24"/>
          <w:szCs w:val="24"/>
        </w:rPr>
        <w:t>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076FCF">
        <w:rPr>
          <w:sz w:val="24"/>
          <w:szCs w:val="24"/>
        </w:rPr>
        <w:lastRenderedPageBreak/>
        <w:t>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7825" w:rsidRPr="00076FCF" w:rsidRDefault="00C77825" w:rsidP="00C77825">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076FCF">
        <w:rPr>
          <w:sz w:val="24"/>
          <w:szCs w:val="24"/>
        </w:rPr>
        <w:lastRenderedPageBreak/>
        <w:t>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The Father Stephen is the Supreme Investigator in Ecclesiastes 1:13-18; 2:1-12; 12:9-14. </w:t>
      </w:r>
    </w:p>
    <w:p w:rsidR="00C77825" w:rsidRPr="00076FCF" w:rsidRDefault="00C77825" w:rsidP="00C77825">
      <w:pPr>
        <w:spacing w:line="480" w:lineRule="auto"/>
        <w:jc w:val="both"/>
        <w:rPr>
          <w:sz w:val="24"/>
          <w:szCs w:val="24"/>
        </w:rPr>
      </w:pPr>
      <w:r w:rsidRPr="00076FC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76FCF">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C77825" w:rsidRPr="00076FCF" w:rsidRDefault="00C77825" w:rsidP="00C77825">
      <w:pPr>
        <w:spacing w:line="480" w:lineRule="auto"/>
        <w:jc w:val="both"/>
        <w:rPr>
          <w:sz w:val="24"/>
          <w:szCs w:val="24"/>
        </w:rPr>
      </w:pPr>
      <w:r w:rsidRPr="00076FC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76FCF">
        <w:rPr>
          <w:sz w:val="24"/>
          <w:szCs w:val="24"/>
          <w:vertAlign w:val="superscript"/>
        </w:rPr>
        <w:t>st</w:t>
      </w:r>
      <w:r w:rsidRPr="00076FC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76FCF">
        <w:rPr>
          <w:sz w:val="24"/>
          <w:szCs w:val="24"/>
          <w:vertAlign w:val="superscript"/>
        </w:rPr>
        <w:t>st</w:t>
      </w:r>
      <w:r w:rsidRPr="00076FC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76FCF">
        <w:rPr>
          <w:sz w:val="24"/>
          <w:szCs w:val="24"/>
        </w:rPr>
        <w:lastRenderedPageBreak/>
        <w:t xml:space="preserve">believe and tremble.” For example, the Lord Yah’s Omnipotence with Job did find fault with the Man Job in Job 38:1-42:17. </w:t>
      </w:r>
    </w:p>
    <w:p w:rsidR="00C77825" w:rsidRPr="00076FCF" w:rsidRDefault="00C77825" w:rsidP="00C77825">
      <w:pPr>
        <w:spacing w:line="480" w:lineRule="auto"/>
        <w:jc w:val="center"/>
        <w:rPr>
          <w:b/>
          <w:sz w:val="24"/>
          <w:szCs w:val="24"/>
        </w:rPr>
      </w:pPr>
      <w:r w:rsidRPr="00076FCF">
        <w:rPr>
          <w:b/>
          <w:sz w:val="24"/>
          <w:szCs w:val="24"/>
        </w:rPr>
        <w:t>THE LORD YAHWEH THE SUPREME CREATOR OF THE FATHER STEPHEN OUR LORD</w:t>
      </w:r>
    </w:p>
    <w:p w:rsidR="00C77825" w:rsidRPr="00076FCF" w:rsidRDefault="00C77825" w:rsidP="00C77825">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076FCF" w:rsidRDefault="00C77825" w:rsidP="00C77825">
      <w:pPr>
        <w:spacing w:line="480" w:lineRule="auto"/>
        <w:jc w:val="center"/>
        <w:rPr>
          <w:b/>
          <w:sz w:val="24"/>
          <w:szCs w:val="24"/>
        </w:rPr>
      </w:pPr>
      <w:r w:rsidRPr="00076FCF">
        <w:rPr>
          <w:b/>
          <w:sz w:val="24"/>
          <w:szCs w:val="24"/>
        </w:rPr>
        <w:lastRenderedPageBreak/>
        <w:t>THE FATHER STEPHEN OUR LORD THE AUTHORIZED GOOD POTTER CREATOR UNDER HIS LORD YAHWEH</w:t>
      </w:r>
    </w:p>
    <w:p w:rsidR="00C77825" w:rsidRPr="00076FCF" w:rsidRDefault="00C77825" w:rsidP="00C77825">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w:t>
      </w:r>
      <w:r w:rsidRPr="00076FCF">
        <w:rPr>
          <w:sz w:val="24"/>
          <w:szCs w:val="24"/>
        </w:rPr>
        <w:lastRenderedPageBreak/>
        <w:t>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C77825" w:rsidRPr="00076FCF" w:rsidRDefault="00C77825" w:rsidP="00C77825">
      <w:pPr>
        <w:spacing w:line="480" w:lineRule="auto"/>
        <w:jc w:val="center"/>
        <w:rPr>
          <w:b/>
          <w:sz w:val="24"/>
          <w:szCs w:val="24"/>
        </w:rPr>
      </w:pPr>
      <w:r w:rsidRPr="00076FCF">
        <w:rPr>
          <w:b/>
          <w:sz w:val="24"/>
          <w:szCs w:val="24"/>
        </w:rPr>
        <w:t>THE LORD JESUS CHRIST THE AUTHORIZED CREATOR AGENT UNDER HIS FATHER STEPHEN OUR LORD</w:t>
      </w:r>
    </w:p>
    <w:p w:rsidR="00C77825" w:rsidRPr="00076FCF" w:rsidRDefault="00C77825" w:rsidP="00C77825">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C77825" w:rsidRPr="00076FCF" w:rsidRDefault="00C77825" w:rsidP="00C77825">
      <w:pPr>
        <w:spacing w:line="480" w:lineRule="auto"/>
        <w:jc w:val="center"/>
        <w:rPr>
          <w:rFonts w:cstheme="minorHAnsi"/>
          <w:b/>
          <w:sz w:val="24"/>
          <w:szCs w:val="24"/>
        </w:rPr>
      </w:pPr>
      <w:r w:rsidRPr="00076FCF">
        <w:rPr>
          <w:rFonts w:cstheme="minorHAnsi"/>
          <w:b/>
          <w:sz w:val="24"/>
          <w:szCs w:val="24"/>
        </w:rPr>
        <w:t>The Father Stephen the Single Lord called Lordship in 120 years in the Lord Yah</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 xml:space="preserve">In Proverbs 8:22-25 (RSV) says “The </w:t>
      </w:r>
      <w:r w:rsidRPr="00076FCF">
        <w:rPr>
          <w:rFonts w:cstheme="minorHAnsi"/>
          <w:b/>
          <w:sz w:val="24"/>
          <w:szCs w:val="24"/>
        </w:rPr>
        <w:t>LORD (YAHWEH)</w:t>
      </w:r>
      <w:r w:rsidRPr="00076FCF">
        <w:rPr>
          <w:rFonts w:cstheme="minorHAnsi"/>
          <w:sz w:val="24"/>
          <w:szCs w:val="24"/>
        </w:rPr>
        <w:t xml:space="preserve"> created Me (The Father Stephen Our Lord the 2</w:t>
      </w:r>
      <w:r w:rsidRPr="00076FCF">
        <w:rPr>
          <w:rFonts w:cstheme="minorHAnsi"/>
          <w:sz w:val="24"/>
          <w:szCs w:val="24"/>
          <w:vertAlign w:val="superscript"/>
        </w:rPr>
        <w:t>nd</w:t>
      </w:r>
      <w:r w:rsidRPr="00076FCF">
        <w:rPr>
          <w:rFonts w:cstheme="minorHAnsi"/>
          <w:sz w:val="24"/>
          <w:szCs w:val="24"/>
        </w:rPr>
        <w:t xml:space="preserve"> Serpent Yahweh named the Single Lord called Wisdom in “</w:t>
      </w:r>
      <w:r w:rsidRPr="00076FCF">
        <w:rPr>
          <w:rFonts w:cstheme="minorHAnsi"/>
          <w:b/>
          <w:sz w:val="24"/>
          <w:szCs w:val="24"/>
        </w:rPr>
        <w:t>That Age</w:t>
      </w:r>
      <w:r w:rsidRPr="00076FCF">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77825" w:rsidRPr="00076FCF" w:rsidRDefault="00C77825" w:rsidP="00C77825">
      <w:pPr>
        <w:spacing w:line="480" w:lineRule="auto"/>
        <w:jc w:val="center"/>
        <w:rPr>
          <w:rFonts w:cstheme="minorHAnsi"/>
          <w:b/>
          <w:sz w:val="24"/>
          <w:szCs w:val="24"/>
        </w:rPr>
      </w:pPr>
      <w:r w:rsidRPr="00076FCF">
        <w:rPr>
          <w:rFonts w:cstheme="minorHAnsi"/>
          <w:b/>
          <w:sz w:val="24"/>
          <w:szCs w:val="24"/>
        </w:rPr>
        <w:t>The Father Stephen the Single Lord called Wisdom in 80 years in the Lord Yah</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In Proverbs 8:23 refers to Wisdom existing before God created the Marriage World in “</w:t>
      </w:r>
      <w:r w:rsidRPr="00076FCF">
        <w:rPr>
          <w:rFonts w:cstheme="minorHAnsi"/>
          <w:b/>
          <w:sz w:val="24"/>
          <w:szCs w:val="24"/>
        </w:rPr>
        <w:t>That Age</w:t>
      </w:r>
      <w:r w:rsidRPr="00076FCF">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C77825" w:rsidRPr="00076FCF" w:rsidRDefault="00C77825" w:rsidP="00C77825">
      <w:pPr>
        <w:spacing w:line="480" w:lineRule="auto"/>
        <w:jc w:val="center"/>
        <w:rPr>
          <w:rFonts w:cstheme="minorHAnsi"/>
          <w:b/>
          <w:sz w:val="24"/>
          <w:szCs w:val="24"/>
        </w:rPr>
      </w:pPr>
      <w:r w:rsidRPr="00076FCF">
        <w:rPr>
          <w:rFonts w:cstheme="minorHAnsi"/>
          <w:b/>
          <w:sz w:val="24"/>
          <w:szCs w:val="24"/>
        </w:rPr>
        <w:t>The Father Stephen the Single Lord called Strength in 40 years in the Lord Yah</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In Proverbs 8:30-31 (NIV) tells us that the Lord Lucifer the 2</w:t>
      </w:r>
      <w:r w:rsidRPr="00076FCF">
        <w:rPr>
          <w:rFonts w:cstheme="minorHAnsi"/>
          <w:sz w:val="24"/>
          <w:szCs w:val="24"/>
          <w:vertAlign w:val="superscript"/>
        </w:rPr>
        <w:t>nd</w:t>
      </w:r>
      <w:r w:rsidRPr="00076FCF">
        <w:rPr>
          <w:rFonts w:cstheme="minorHAnsi"/>
          <w:sz w:val="24"/>
          <w:szCs w:val="24"/>
        </w:rPr>
        <w:t xml:space="preserve"> Serpent Satan named this Married Lord called Wisdom in “</w:t>
      </w:r>
      <w:r w:rsidRPr="00076FCF">
        <w:rPr>
          <w:rFonts w:cstheme="minorHAnsi"/>
          <w:b/>
          <w:sz w:val="24"/>
          <w:szCs w:val="24"/>
        </w:rPr>
        <w:t>This Age</w:t>
      </w:r>
      <w:r w:rsidRPr="00076FCF">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076FCF">
        <w:rPr>
          <w:rFonts w:cstheme="minorHAnsi"/>
          <w:sz w:val="24"/>
          <w:szCs w:val="24"/>
          <w:vertAlign w:val="superscript"/>
        </w:rPr>
        <w:t>nd</w:t>
      </w:r>
      <w:r w:rsidRPr="00076FCF">
        <w:rPr>
          <w:rFonts w:cstheme="minorHAnsi"/>
          <w:sz w:val="24"/>
          <w:szCs w:val="24"/>
        </w:rPr>
        <w:t xml:space="preserve"> Serpent Satan named the Married Lord called Wisdom fell He called Himself the “</w:t>
      </w:r>
      <w:r w:rsidRPr="00076FCF">
        <w:rPr>
          <w:rFonts w:cstheme="minorHAnsi"/>
          <w:b/>
          <w:sz w:val="24"/>
          <w:szCs w:val="24"/>
        </w:rPr>
        <w:t>Creator of the Universe</w:t>
      </w:r>
      <w:r w:rsidRPr="00076FCF">
        <w:rPr>
          <w:rFonts w:cstheme="minorHAnsi"/>
          <w:sz w:val="24"/>
          <w:szCs w:val="24"/>
        </w:rPr>
        <w:t xml:space="preserve">” or the </w:t>
      </w:r>
      <w:r w:rsidRPr="00076FCF">
        <w:rPr>
          <w:rFonts w:cstheme="minorHAnsi"/>
          <w:sz w:val="24"/>
          <w:szCs w:val="24"/>
        </w:rPr>
        <w:lastRenderedPageBreak/>
        <w:t>“</w:t>
      </w:r>
      <w:r w:rsidRPr="00076FCF">
        <w:rPr>
          <w:rFonts w:cstheme="minorHAnsi"/>
          <w:b/>
          <w:sz w:val="24"/>
          <w:szCs w:val="24"/>
        </w:rPr>
        <w:t>Designer of the Universe</w:t>
      </w:r>
      <w:r w:rsidRPr="00076FCF">
        <w:rPr>
          <w:rFonts w:cstheme="minorHAnsi"/>
          <w:sz w:val="24"/>
          <w:szCs w:val="24"/>
        </w:rPr>
        <w:t>” as Himself, rather than the Lord Yahweh the True Creator of the Father Stephen Our Lord. This is the Eternal Sin in Lordship in Acts 7:60 inside the Kingdom of God.  The Lord Lucifer the 2</w:t>
      </w:r>
      <w:r w:rsidRPr="00076FCF">
        <w:rPr>
          <w:rFonts w:cstheme="minorHAnsi"/>
          <w:sz w:val="24"/>
          <w:szCs w:val="24"/>
          <w:vertAlign w:val="superscript"/>
        </w:rPr>
        <w:t>nd</w:t>
      </w:r>
      <w:r w:rsidRPr="00076FCF">
        <w:rPr>
          <w:rFonts w:cstheme="minorHAnsi"/>
          <w:sz w:val="24"/>
          <w:szCs w:val="24"/>
        </w:rPr>
        <w:t xml:space="preserve"> Serpent Satan named the Married Lord called Wisdom is the “</w:t>
      </w:r>
      <w:r w:rsidRPr="00076FCF">
        <w:rPr>
          <w:rFonts w:cstheme="minorHAnsi"/>
          <w:b/>
          <w:sz w:val="24"/>
          <w:szCs w:val="24"/>
        </w:rPr>
        <w:t>Creator of This Eternal Sin the Lordly Marital Eternal Sexual Eros Love Apostasy.</w:t>
      </w:r>
      <w:r w:rsidRPr="00076FCF">
        <w:rPr>
          <w:rFonts w:cstheme="minorHAnsi"/>
          <w:sz w:val="24"/>
          <w:szCs w:val="24"/>
        </w:rPr>
        <w:t>” This is why the Father Stephen Our Lord in “</w:t>
      </w:r>
      <w:r w:rsidRPr="00076FCF">
        <w:rPr>
          <w:rFonts w:cstheme="minorHAnsi"/>
          <w:b/>
          <w:sz w:val="24"/>
          <w:szCs w:val="24"/>
        </w:rPr>
        <w:t>That Age</w:t>
      </w:r>
      <w:r w:rsidRPr="00076FCF">
        <w:rPr>
          <w:rFonts w:cstheme="minorHAnsi"/>
          <w:sz w:val="24"/>
          <w:szCs w:val="24"/>
        </w:rPr>
        <w:t>” in Luke 20:35-36 the 2</w:t>
      </w:r>
      <w:r w:rsidRPr="00076FCF">
        <w:rPr>
          <w:rFonts w:cstheme="minorHAnsi"/>
          <w:sz w:val="24"/>
          <w:szCs w:val="24"/>
          <w:vertAlign w:val="superscript"/>
        </w:rPr>
        <w:t>nd</w:t>
      </w:r>
      <w:r w:rsidRPr="00076FCF">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076FCF">
        <w:rPr>
          <w:rFonts w:cstheme="minorHAnsi"/>
          <w:b/>
          <w:sz w:val="24"/>
          <w:szCs w:val="24"/>
        </w:rPr>
        <w:t>Eternal Lordly Sexual Eros Love</w:t>
      </w:r>
      <w:r w:rsidRPr="00076FCF">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076FCF">
        <w:rPr>
          <w:rFonts w:cstheme="minorHAnsi"/>
          <w:sz w:val="24"/>
          <w:szCs w:val="24"/>
          <w:vertAlign w:val="superscript"/>
        </w:rPr>
        <w:t>nd</w:t>
      </w:r>
      <w:r w:rsidRPr="00076FCF">
        <w:rPr>
          <w:rFonts w:cstheme="minorHAnsi"/>
          <w:sz w:val="24"/>
          <w:szCs w:val="24"/>
        </w:rPr>
        <w:t xml:space="preserve"> Peter 2:1; John 8:58 &amp; Ephesians 4:6, then the Son Jesus carried out the work and sustained the Holy Ghost (Brother John) in Genesis 1:1-2; John 1:1-3; 1</w:t>
      </w:r>
      <w:r w:rsidRPr="00076FCF">
        <w:rPr>
          <w:rFonts w:cstheme="minorHAnsi"/>
          <w:sz w:val="24"/>
          <w:szCs w:val="24"/>
          <w:vertAlign w:val="superscript"/>
        </w:rPr>
        <w:t>st</w:t>
      </w:r>
      <w:r w:rsidRPr="00076FCF">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076FCF">
        <w:rPr>
          <w:rFonts w:cstheme="minorHAnsi"/>
          <w:b/>
          <w:sz w:val="24"/>
          <w:szCs w:val="24"/>
        </w:rPr>
        <w:t>hovering over the face of the Earth</w:t>
      </w:r>
      <w:r w:rsidRPr="00076FCF">
        <w:rPr>
          <w:rFonts w:cstheme="minorHAnsi"/>
          <w:sz w:val="24"/>
          <w:szCs w:val="24"/>
        </w:rPr>
        <w:t>” in Genesis 1:2. If You have any questions on the Eternal Price that the Father Stephen endured, You must get My book called “</w:t>
      </w:r>
      <w:r w:rsidRPr="00076FCF">
        <w:rPr>
          <w:rFonts w:cstheme="minorHAnsi"/>
          <w:b/>
          <w:sz w:val="24"/>
          <w:szCs w:val="24"/>
        </w:rPr>
        <w:t>The Unforgivable Sin against the Lord Stephen</w:t>
      </w:r>
      <w:r w:rsidRPr="00076FCF">
        <w:rPr>
          <w:rFonts w:cstheme="minorHAnsi"/>
          <w:sz w:val="24"/>
          <w:szCs w:val="24"/>
        </w:rPr>
        <w:t xml:space="preserve">.” </w:t>
      </w:r>
    </w:p>
    <w:p w:rsidR="00C77825" w:rsidRPr="00076FCF" w:rsidRDefault="00C77825" w:rsidP="00C77825">
      <w:pPr>
        <w:spacing w:line="480" w:lineRule="auto"/>
        <w:jc w:val="both"/>
        <w:rPr>
          <w:sz w:val="24"/>
          <w:szCs w:val="24"/>
        </w:rPr>
      </w:pPr>
      <w:r w:rsidRPr="00076FCF">
        <w:rPr>
          <w:sz w:val="24"/>
          <w:szCs w:val="24"/>
        </w:rPr>
        <w:t>The Father Stephen’s top secret clearance</w:t>
      </w:r>
    </w:p>
    <w:p w:rsidR="00C77825" w:rsidRPr="00076FCF" w:rsidRDefault="00C77825" w:rsidP="00C77825">
      <w:pPr>
        <w:spacing w:line="480" w:lineRule="auto"/>
        <w:jc w:val="both"/>
        <w:rPr>
          <w:sz w:val="24"/>
          <w:szCs w:val="24"/>
        </w:rPr>
      </w:pPr>
      <w:r w:rsidRPr="00076FCF">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076FCF">
        <w:rPr>
          <w:sz w:val="24"/>
          <w:szCs w:val="24"/>
        </w:rPr>
        <w:lastRenderedPageBreak/>
        <w:t>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w:t>
      </w:r>
      <w:r w:rsidRPr="00076FCF">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7825" w:rsidRPr="00076FCF" w:rsidRDefault="00C77825" w:rsidP="00C77825">
      <w:pPr>
        <w:spacing w:line="480" w:lineRule="auto"/>
        <w:jc w:val="both"/>
        <w:rPr>
          <w:sz w:val="24"/>
          <w:szCs w:val="24"/>
        </w:rPr>
      </w:pPr>
      <w:r w:rsidRPr="00076FCF">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076FCF">
        <w:rPr>
          <w:rFonts w:cstheme="minorHAnsi"/>
          <w:sz w:val="24"/>
          <w:szCs w:val="24"/>
        </w:rPr>
        <w:lastRenderedPageBreak/>
        <w:t xml:space="preserve">Majestic Thummim (Perfections of Gifts, such as the Holy Ghost &amp; Omni-Benevolence) to know the Holy Judgments of the </w:t>
      </w:r>
      <w:r w:rsidRPr="00076FCF">
        <w:rPr>
          <w:rFonts w:cstheme="minorHAnsi"/>
          <w:b/>
          <w:sz w:val="24"/>
          <w:szCs w:val="24"/>
        </w:rPr>
        <w:t>LORD YAHWEH</w:t>
      </w:r>
      <w:r w:rsidRPr="00076FCF">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076FCF">
        <w:rPr>
          <w:rFonts w:cstheme="minorHAnsi"/>
          <w:sz w:val="24"/>
          <w:szCs w:val="24"/>
          <w:vertAlign w:val="superscript"/>
        </w:rPr>
        <w:t>st</w:t>
      </w:r>
      <w:r w:rsidRPr="00076FCF">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076FCF">
        <w:rPr>
          <w:rFonts w:cstheme="minorHAnsi"/>
          <w:b/>
          <w:sz w:val="24"/>
          <w:szCs w:val="24"/>
        </w:rPr>
        <w:t>Intercourse</w:t>
      </w:r>
      <w:r w:rsidRPr="00076FCF">
        <w:rPr>
          <w:rFonts w:cstheme="minorHAnsi"/>
          <w:sz w:val="24"/>
          <w:szCs w:val="24"/>
        </w:rPr>
        <w:t>” in the Holy Bible. First, is the “</w:t>
      </w:r>
      <w:r w:rsidRPr="00076FCF">
        <w:rPr>
          <w:rFonts w:cstheme="minorHAnsi"/>
          <w:b/>
          <w:sz w:val="24"/>
          <w:szCs w:val="24"/>
        </w:rPr>
        <w:t>Popular Sexual Eros Love Intercourse</w:t>
      </w:r>
      <w:r w:rsidRPr="00076FCF">
        <w:rPr>
          <w:rFonts w:cstheme="minorHAnsi"/>
          <w:sz w:val="24"/>
          <w:szCs w:val="24"/>
        </w:rPr>
        <w:t>” from the Tree of the Knowledge of Good and Evil that can only be committed by a Man and Woman in a Strength 40 Year Kingdom of This World in Genesis 4:1. Second, is the “</w:t>
      </w:r>
      <w:r w:rsidRPr="00076FCF">
        <w:rPr>
          <w:rFonts w:cstheme="minorHAnsi"/>
          <w:b/>
          <w:sz w:val="24"/>
          <w:szCs w:val="24"/>
        </w:rPr>
        <w:t>Known Holy Law Love Intercourse</w:t>
      </w:r>
      <w:r w:rsidRPr="00076FCF">
        <w:rPr>
          <w:rFonts w:cstheme="minorHAnsi"/>
          <w:sz w:val="24"/>
          <w:szCs w:val="24"/>
        </w:rPr>
        <w:t>” from the Midst of the Tree of Life in Luke 2:23 that is done by a Man or Woman and also Boys and Girls In Luke 20:35-36 in a Wisdom 80 Year Law Kingdom of Heaven in Genesis 2:9 &amp; 1</w:t>
      </w:r>
      <w:r w:rsidRPr="00076FCF">
        <w:rPr>
          <w:rFonts w:cstheme="minorHAnsi"/>
          <w:sz w:val="24"/>
          <w:szCs w:val="24"/>
          <w:vertAlign w:val="superscript"/>
        </w:rPr>
        <w:t>st</w:t>
      </w:r>
      <w:r w:rsidRPr="00076FCF">
        <w:rPr>
          <w:rFonts w:cstheme="minorHAnsi"/>
          <w:sz w:val="24"/>
          <w:szCs w:val="24"/>
        </w:rPr>
        <w:t xml:space="preserve"> Kings 11:3. King Solomon did this kind of Holy Law Love Intercourse with His 700 Wives and 300 Concubines. But King Solomon committed Idolatry which is “</w:t>
      </w:r>
      <w:r w:rsidRPr="00076FCF">
        <w:rPr>
          <w:rFonts w:cstheme="minorHAnsi"/>
          <w:b/>
          <w:sz w:val="24"/>
          <w:szCs w:val="24"/>
        </w:rPr>
        <w:t>Marital Fornication</w:t>
      </w:r>
      <w:r w:rsidRPr="00076FCF">
        <w:rPr>
          <w:rFonts w:cstheme="minorHAnsi"/>
          <w:sz w:val="24"/>
          <w:szCs w:val="24"/>
        </w:rPr>
        <w:t>” in Tobit 4:12-13 by the minority of His Foreign Wives after 80 years, and not the majority of His Local Wives or 300 Concubines after 80 years in Nehemiah 13:25-27 &amp; 1</w:t>
      </w:r>
      <w:r w:rsidRPr="00076FCF">
        <w:rPr>
          <w:rFonts w:cstheme="minorHAnsi"/>
          <w:sz w:val="24"/>
          <w:szCs w:val="24"/>
          <w:vertAlign w:val="superscript"/>
        </w:rPr>
        <w:t>st</w:t>
      </w:r>
      <w:r w:rsidRPr="00076FCF">
        <w:rPr>
          <w:rFonts w:cstheme="minorHAnsi"/>
          <w:sz w:val="24"/>
          <w:szCs w:val="24"/>
        </w:rPr>
        <w:t xml:space="preserve"> Kings 11:1-13. Third, is the “</w:t>
      </w:r>
      <w:r w:rsidRPr="00076FCF">
        <w:rPr>
          <w:rFonts w:cstheme="minorHAnsi"/>
          <w:b/>
          <w:sz w:val="24"/>
          <w:szCs w:val="24"/>
        </w:rPr>
        <w:t>Unknown Holy Divine Love Intercourse</w:t>
      </w:r>
      <w:r w:rsidRPr="00076FCF">
        <w:rPr>
          <w:rFonts w:cstheme="minorHAnsi"/>
          <w:sz w:val="24"/>
          <w:szCs w:val="24"/>
        </w:rPr>
        <w:t>” that is done by a Man and Woman in 2</w:t>
      </w:r>
      <w:r w:rsidRPr="00076FCF">
        <w:rPr>
          <w:rFonts w:cstheme="minorHAnsi"/>
          <w:sz w:val="24"/>
          <w:szCs w:val="24"/>
          <w:vertAlign w:val="superscript"/>
        </w:rPr>
        <w:t>nd</w:t>
      </w:r>
      <w:r w:rsidRPr="00076FCF">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76FCF">
        <w:rPr>
          <w:rFonts w:cstheme="minorHAnsi"/>
          <w:sz w:val="24"/>
          <w:szCs w:val="24"/>
          <w:vertAlign w:val="superscript"/>
        </w:rPr>
        <w:t>st</w:t>
      </w:r>
      <w:r w:rsidRPr="00076FCF">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076FCF">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076FCF">
        <w:rPr>
          <w:rFonts w:cstheme="minorHAnsi"/>
          <w:sz w:val="24"/>
          <w:szCs w:val="24"/>
          <w:vertAlign w:val="superscript"/>
        </w:rPr>
        <w:t>nd</w:t>
      </w:r>
      <w:r w:rsidRPr="00076FCF">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rFonts w:cstheme="minorHAnsi"/>
          <w:sz w:val="24"/>
          <w:szCs w:val="24"/>
          <w:vertAlign w:val="superscript"/>
        </w:rPr>
        <w:t>nd</w:t>
      </w:r>
      <w:r w:rsidRPr="00076FCF">
        <w:rPr>
          <w:rFonts w:cstheme="minorHAnsi"/>
          <w:sz w:val="24"/>
          <w:szCs w:val="24"/>
        </w:rPr>
        <w:t xml:space="preserve"> Thessalonians 2:12; 2</w:t>
      </w:r>
      <w:r w:rsidRPr="00076FCF">
        <w:rPr>
          <w:rFonts w:cstheme="minorHAnsi"/>
          <w:sz w:val="24"/>
          <w:szCs w:val="24"/>
          <w:vertAlign w:val="superscript"/>
        </w:rPr>
        <w:t>nd</w:t>
      </w:r>
      <w:r w:rsidRPr="00076FCF">
        <w:rPr>
          <w:rFonts w:cstheme="minorHAnsi"/>
          <w:sz w:val="24"/>
          <w:szCs w:val="24"/>
        </w:rPr>
        <w:t xml:space="preserve"> Timothy 3:4; Titus 3:3; Hebrews 11:25; 1</w:t>
      </w:r>
      <w:r w:rsidRPr="00076FCF">
        <w:rPr>
          <w:rFonts w:cstheme="minorHAnsi"/>
          <w:sz w:val="24"/>
          <w:szCs w:val="24"/>
          <w:vertAlign w:val="superscript"/>
        </w:rPr>
        <w:t>st</w:t>
      </w:r>
      <w:r w:rsidRPr="00076FCF">
        <w:rPr>
          <w:rFonts w:cstheme="minorHAnsi"/>
          <w:sz w:val="24"/>
          <w:szCs w:val="24"/>
        </w:rPr>
        <w:t xml:space="preserve"> Corinthians 10:7; 2</w:t>
      </w:r>
      <w:r w:rsidRPr="00076FCF">
        <w:rPr>
          <w:rFonts w:cstheme="minorHAnsi"/>
          <w:sz w:val="24"/>
          <w:szCs w:val="24"/>
          <w:vertAlign w:val="superscript"/>
        </w:rPr>
        <w:t>nd</w:t>
      </w:r>
      <w:r w:rsidRPr="00076FCF">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76FCF" w:rsidRPr="00076FCF">
        <w:rPr>
          <w:rFonts w:cstheme="minorHAnsi"/>
          <w:sz w:val="24"/>
          <w:szCs w:val="24"/>
        </w:rPr>
        <w:t>Cannabis</w:t>
      </w:r>
      <w:r w:rsidRPr="00076FCF">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rFonts w:cstheme="minorHAnsi"/>
          <w:sz w:val="24"/>
          <w:szCs w:val="24"/>
          <w:vertAlign w:val="superscript"/>
        </w:rPr>
        <w:t>st</w:t>
      </w:r>
      <w:r w:rsidRPr="00076FCF">
        <w:rPr>
          <w:rFonts w:cstheme="minorHAnsi"/>
          <w:sz w:val="24"/>
          <w:szCs w:val="24"/>
        </w:rPr>
        <w:t xml:space="preserve"> Timothy 6:10; 2</w:t>
      </w:r>
      <w:r w:rsidRPr="00076FCF">
        <w:rPr>
          <w:rFonts w:cstheme="minorHAnsi"/>
          <w:sz w:val="24"/>
          <w:szCs w:val="24"/>
          <w:vertAlign w:val="superscript"/>
        </w:rPr>
        <w:t>nd</w:t>
      </w:r>
      <w:r w:rsidRPr="00076FCF">
        <w:rPr>
          <w:rFonts w:cstheme="minorHAnsi"/>
          <w:sz w:val="24"/>
          <w:szCs w:val="24"/>
        </w:rPr>
        <w:t xml:space="preserve"> Peter 1:4 &amp; Isaiah 43:24. </w:t>
      </w:r>
      <w:r w:rsidRPr="00076FCF">
        <w:rPr>
          <w:sz w:val="24"/>
          <w:szCs w:val="24"/>
        </w:rPr>
        <w:t xml:space="preserve">The Father Stephen is the Supreme Investigator of this is in Ecclesiastes 1:13-18; 2:1-12; 12:9-14. </w:t>
      </w:r>
    </w:p>
    <w:p w:rsidR="00C77825" w:rsidRPr="00076FCF" w:rsidRDefault="00C77825" w:rsidP="00C77825">
      <w:pPr>
        <w:spacing w:line="480" w:lineRule="auto"/>
        <w:jc w:val="both"/>
        <w:rPr>
          <w:sz w:val="24"/>
          <w:szCs w:val="24"/>
        </w:rPr>
      </w:pPr>
      <w:r w:rsidRPr="00076FC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76FCF">
        <w:rPr>
          <w:sz w:val="24"/>
          <w:szCs w:val="24"/>
          <w:vertAlign w:val="superscript"/>
        </w:rPr>
        <w:t>nd</w:t>
      </w:r>
      <w:r w:rsidRPr="00076FC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076FCF">
        <w:rPr>
          <w:sz w:val="24"/>
          <w:szCs w:val="24"/>
        </w:rPr>
        <w:lastRenderedPageBreak/>
        <w:t>The Offensiveness of Magical Sexual Sin: Sex Defiles the Sinner in Matthew 15:20; Mark 7:23; Romans 1:24 &amp; 1</w:t>
      </w:r>
      <w:r w:rsidRPr="00076FCF">
        <w:rPr>
          <w:sz w:val="24"/>
          <w:szCs w:val="24"/>
          <w:vertAlign w:val="superscript"/>
        </w:rPr>
        <w:t>st</w:t>
      </w:r>
      <w:r w:rsidRPr="00076FCF">
        <w:rPr>
          <w:sz w:val="24"/>
          <w:szCs w:val="24"/>
        </w:rPr>
        <w:t xml:space="preserve"> Corinthians 6:18. Sex Defiles the Society in Leviticus 18:24-25; 1</w:t>
      </w:r>
      <w:r w:rsidRPr="00076FCF">
        <w:rPr>
          <w:sz w:val="24"/>
          <w:szCs w:val="24"/>
          <w:vertAlign w:val="superscript"/>
        </w:rPr>
        <w:t>st</w:t>
      </w:r>
      <w:r w:rsidRPr="00076FCF">
        <w:rPr>
          <w:sz w:val="24"/>
          <w:szCs w:val="24"/>
        </w:rPr>
        <w:t xml:space="preserve"> Corinthians 5:6 &amp; Revelation 19:2. Sex Offends other Holy People in 2</w:t>
      </w:r>
      <w:r w:rsidRPr="00076FCF">
        <w:rPr>
          <w:sz w:val="24"/>
          <w:szCs w:val="24"/>
          <w:vertAlign w:val="superscript"/>
        </w:rPr>
        <w:t>nd</w:t>
      </w:r>
      <w:r w:rsidRPr="00076FCF">
        <w:rPr>
          <w:sz w:val="24"/>
          <w:szCs w:val="24"/>
        </w:rPr>
        <w:t xml:space="preserve"> Peter 2:7-8; Genesis 8:22-25; 34:7; 38:24; 2</w:t>
      </w:r>
      <w:r w:rsidRPr="00076FCF">
        <w:rPr>
          <w:sz w:val="24"/>
          <w:szCs w:val="24"/>
          <w:vertAlign w:val="superscript"/>
        </w:rPr>
        <w:t>nd</w:t>
      </w:r>
      <w:r w:rsidRPr="00076FCF">
        <w:rPr>
          <w:sz w:val="24"/>
          <w:szCs w:val="24"/>
        </w:rPr>
        <w:t xml:space="preserve"> Samuel 13:21-22 &amp; 2</w:t>
      </w:r>
      <w:r w:rsidRPr="00076FCF">
        <w:rPr>
          <w:sz w:val="24"/>
          <w:szCs w:val="24"/>
          <w:vertAlign w:val="superscript"/>
        </w:rPr>
        <w:t>nd</w:t>
      </w:r>
      <w:r w:rsidRPr="00076FCF">
        <w:rPr>
          <w:sz w:val="24"/>
          <w:szCs w:val="24"/>
        </w:rPr>
        <w:t xml:space="preserve"> Corinthians 12:21. Sex Offends the Holy God in 2</w:t>
      </w:r>
      <w:r w:rsidRPr="00076FCF">
        <w:rPr>
          <w:sz w:val="24"/>
          <w:szCs w:val="24"/>
          <w:vertAlign w:val="superscript"/>
        </w:rPr>
        <w:t>nd</w:t>
      </w:r>
      <w:r w:rsidRPr="00076FCF">
        <w:rPr>
          <w:sz w:val="24"/>
          <w:szCs w:val="24"/>
        </w:rPr>
        <w:t xml:space="preserve"> Samuel 11:27; Jeremiah 13:26-27 &amp; Malachi 3:5. The Magical Sexual Sin under the Old Covenant: Pre-Marital Sex is in Deuteronomy 22:13-21. Inter-Racial Sex between other Races or Cultures is in Tobit 4:12-13; 1</w:t>
      </w:r>
      <w:r w:rsidRPr="00076FCF">
        <w:rPr>
          <w:sz w:val="24"/>
          <w:szCs w:val="24"/>
          <w:vertAlign w:val="superscript"/>
        </w:rPr>
        <w:t>st</w:t>
      </w:r>
      <w:r w:rsidRPr="00076FCF">
        <w:rPr>
          <w:sz w:val="24"/>
          <w:szCs w:val="24"/>
        </w:rPr>
        <w:t xml:space="preserve"> Kings 11:1-13; Nehemiah 13:25-27 &amp; Ezra 9:1-10:44. If You have any questions on Inter-Racial Sex, You must get My book called “</w:t>
      </w:r>
      <w:r w:rsidRPr="00076FCF">
        <w:rPr>
          <w:b/>
          <w:sz w:val="24"/>
          <w:szCs w:val="24"/>
        </w:rPr>
        <w:t>The Lord Yah and the Different Kinds of Flesh in the Holy Bible</w:t>
      </w:r>
      <w:r w:rsidRPr="00076FC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76FCF">
        <w:rPr>
          <w:sz w:val="24"/>
          <w:szCs w:val="24"/>
          <w:vertAlign w:val="superscript"/>
        </w:rPr>
        <w:t>st</w:t>
      </w:r>
      <w:r w:rsidRPr="00076FCF">
        <w:rPr>
          <w:sz w:val="24"/>
          <w:szCs w:val="24"/>
        </w:rPr>
        <w:t xml:space="preserve"> Corinthians 6:15-16 &amp; Hebrews 13:4. The Need for True Holiness in the Lives of Believers is in 1</w:t>
      </w:r>
      <w:r w:rsidRPr="00076FCF">
        <w:rPr>
          <w:sz w:val="24"/>
          <w:szCs w:val="24"/>
          <w:vertAlign w:val="superscript"/>
        </w:rPr>
        <w:t>st</w:t>
      </w:r>
      <w:r w:rsidRPr="00076FCF">
        <w:rPr>
          <w:sz w:val="24"/>
          <w:szCs w:val="24"/>
        </w:rPr>
        <w:t xml:space="preserve"> Thessalonians 4:3-7; Acts 15:29; Ephesians 5:3, 25; Hebrews 12:16; 1</w:t>
      </w:r>
      <w:r w:rsidRPr="00076FCF">
        <w:rPr>
          <w:sz w:val="24"/>
          <w:szCs w:val="24"/>
          <w:vertAlign w:val="superscript"/>
        </w:rPr>
        <w:t>st</w:t>
      </w:r>
      <w:r w:rsidRPr="00076FCF">
        <w:rPr>
          <w:sz w:val="24"/>
          <w:szCs w:val="24"/>
        </w:rPr>
        <w:t xml:space="preserve"> Peter 1:15-16; Leviticus 11:44 &amp; 1</w:t>
      </w:r>
      <w:r w:rsidRPr="00076FCF">
        <w:rPr>
          <w:sz w:val="24"/>
          <w:szCs w:val="24"/>
          <w:vertAlign w:val="superscript"/>
        </w:rPr>
        <w:t>st</w:t>
      </w:r>
      <w:r w:rsidRPr="00076FCF">
        <w:rPr>
          <w:sz w:val="24"/>
          <w:szCs w:val="24"/>
        </w:rPr>
        <w:t xml:space="preserve"> Peter 4:1-3. The Church must be kept pure is in Revelation 2:14-16, 20; 1</w:t>
      </w:r>
      <w:r w:rsidRPr="00076FCF">
        <w:rPr>
          <w:sz w:val="24"/>
          <w:szCs w:val="24"/>
          <w:vertAlign w:val="superscript"/>
        </w:rPr>
        <w:t>st</w:t>
      </w:r>
      <w:r w:rsidRPr="00076FCF">
        <w:rPr>
          <w:sz w:val="24"/>
          <w:szCs w:val="24"/>
        </w:rPr>
        <w:t xml:space="preserve"> Corinthians 5:1-5, 9-11. God’s Impartial Judgment on Magical Sexual Sin: 1</w:t>
      </w:r>
      <w:r w:rsidRPr="00076FCF">
        <w:rPr>
          <w:sz w:val="24"/>
          <w:szCs w:val="24"/>
          <w:vertAlign w:val="superscript"/>
        </w:rPr>
        <w:t>st</w:t>
      </w:r>
      <w:r w:rsidRPr="00076FCF">
        <w:rPr>
          <w:sz w:val="24"/>
          <w:szCs w:val="24"/>
        </w:rPr>
        <w:t xml:space="preserve"> Peter 1:17-21; Revelation 2:21-23; Genesis 19:24; Numbers 25:1-9; 2</w:t>
      </w:r>
      <w:r w:rsidRPr="00076FCF">
        <w:rPr>
          <w:sz w:val="24"/>
          <w:szCs w:val="24"/>
          <w:vertAlign w:val="superscript"/>
        </w:rPr>
        <w:t>nd</w:t>
      </w:r>
      <w:r w:rsidRPr="00076FCF">
        <w:rPr>
          <w:sz w:val="24"/>
          <w:szCs w:val="24"/>
        </w:rPr>
        <w:t xml:space="preserve"> Samuel 12:11-12; Proverbs 7:26-27 &amp; 1</w:t>
      </w:r>
      <w:r w:rsidRPr="00076FCF">
        <w:rPr>
          <w:sz w:val="24"/>
          <w:szCs w:val="24"/>
          <w:vertAlign w:val="superscript"/>
        </w:rPr>
        <w:t>st</w:t>
      </w:r>
      <w:r w:rsidRPr="00076FCF">
        <w:rPr>
          <w:sz w:val="24"/>
          <w:szCs w:val="24"/>
        </w:rPr>
        <w:t xml:space="preserve"> Corinthians 10:8. In the World to Come called That Age is in Luke 20:35-36; </w:t>
      </w:r>
      <w:r w:rsidRPr="00076FCF">
        <w:rPr>
          <w:sz w:val="24"/>
          <w:szCs w:val="24"/>
        </w:rPr>
        <w:lastRenderedPageBreak/>
        <w:t>Revelation 21:8; 22:14-15; Ephesians 5:5-6; 2</w:t>
      </w:r>
      <w:r w:rsidRPr="00076FCF">
        <w:rPr>
          <w:sz w:val="24"/>
          <w:szCs w:val="24"/>
          <w:vertAlign w:val="superscript"/>
        </w:rPr>
        <w:t>nd</w:t>
      </w:r>
      <w:r w:rsidRPr="00076FCF">
        <w:rPr>
          <w:sz w:val="24"/>
          <w:szCs w:val="24"/>
        </w:rPr>
        <w:t xml:space="preserve"> Peter 2:6 &amp; Jude 7. God’s Authority over Magical Sexual Sin: The Authority is in Romans 13:1-2. If can be forgiven is in John 8:10-11; 2</w:t>
      </w:r>
      <w:r w:rsidRPr="00076FCF">
        <w:rPr>
          <w:sz w:val="24"/>
          <w:szCs w:val="24"/>
          <w:vertAlign w:val="superscript"/>
        </w:rPr>
        <w:t>nd</w:t>
      </w:r>
      <w:r w:rsidRPr="00076FCF">
        <w:rPr>
          <w:sz w:val="24"/>
          <w:szCs w:val="24"/>
        </w:rPr>
        <w:t xml:space="preserve"> Samuel 12:13; Psalms 51:1 Title; Matthew 21:31-32; Luke 7:36-38. 47-50 &amp; Revelations 2:21. The Hearts can be Changed is in 1</w:t>
      </w:r>
      <w:r w:rsidRPr="00076FCF">
        <w:rPr>
          <w:sz w:val="24"/>
          <w:szCs w:val="24"/>
          <w:vertAlign w:val="superscript"/>
        </w:rPr>
        <w:t>st</w:t>
      </w:r>
      <w:r w:rsidRPr="00076FC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76FCF">
        <w:rPr>
          <w:sz w:val="24"/>
          <w:szCs w:val="24"/>
          <w:vertAlign w:val="superscript"/>
        </w:rPr>
        <w:t>st</w:t>
      </w:r>
      <w:r w:rsidRPr="00076FC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76FCF">
        <w:rPr>
          <w:sz w:val="24"/>
          <w:szCs w:val="24"/>
          <w:vertAlign w:val="superscript"/>
        </w:rPr>
        <w:t>st</w:t>
      </w:r>
      <w:r w:rsidRPr="00076FCF">
        <w:rPr>
          <w:sz w:val="24"/>
          <w:szCs w:val="24"/>
        </w:rPr>
        <w:t xml:space="preserve"> Corinthians 7:2, 9. </w:t>
      </w:r>
    </w:p>
    <w:p w:rsidR="00C77825" w:rsidRPr="00076FCF" w:rsidRDefault="00C77825" w:rsidP="00C77825">
      <w:pPr>
        <w:spacing w:line="480" w:lineRule="auto"/>
        <w:jc w:val="both"/>
        <w:rPr>
          <w:sz w:val="24"/>
          <w:szCs w:val="24"/>
        </w:rPr>
      </w:pPr>
      <w:r w:rsidRPr="00076FC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76FCF">
        <w:rPr>
          <w:sz w:val="24"/>
          <w:szCs w:val="24"/>
          <w:vertAlign w:val="superscript"/>
        </w:rPr>
        <w:t>nd</w:t>
      </w:r>
      <w:r w:rsidRPr="00076FC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76FCF">
        <w:rPr>
          <w:sz w:val="24"/>
          <w:szCs w:val="24"/>
          <w:vertAlign w:val="superscript"/>
        </w:rPr>
        <w:t>nd</w:t>
      </w:r>
      <w:r w:rsidRPr="00076FC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076FCF">
        <w:rPr>
          <w:sz w:val="24"/>
          <w:szCs w:val="24"/>
        </w:rPr>
        <w:lastRenderedPageBreak/>
        <w:t>Isaiah 46:12; 65:2; Romans 10:21; 2</w:t>
      </w:r>
      <w:r w:rsidRPr="00076FCF">
        <w:rPr>
          <w:sz w:val="24"/>
          <w:szCs w:val="24"/>
          <w:vertAlign w:val="superscript"/>
        </w:rPr>
        <w:t>nd</w:t>
      </w:r>
      <w:r w:rsidRPr="00076FCF">
        <w:rPr>
          <w:sz w:val="24"/>
          <w:szCs w:val="24"/>
        </w:rPr>
        <w:t xml:space="preserve"> Chronicles 32:24-25; Job 33:16-18; Jeremiah 7:22-24; Ezekiel 2:4-5; Zechariah 7:11-12 &amp; Acts 19:8-9. </w:t>
      </w:r>
    </w:p>
    <w:p w:rsidR="00C77825" w:rsidRPr="00076FCF" w:rsidRDefault="00C77825" w:rsidP="00C77825">
      <w:pPr>
        <w:spacing w:line="480" w:lineRule="auto"/>
        <w:jc w:val="both"/>
        <w:rPr>
          <w:sz w:val="24"/>
          <w:szCs w:val="24"/>
        </w:rPr>
      </w:pPr>
      <w:r w:rsidRPr="00076FCF">
        <w:rPr>
          <w:sz w:val="24"/>
          <w:szCs w:val="24"/>
        </w:rPr>
        <w:t>The Universality of Temptation, Test, Trial or Trying: The Inevitability of Temptation to do Wrong is in 1</w:t>
      </w:r>
      <w:r w:rsidRPr="00076FCF">
        <w:rPr>
          <w:sz w:val="24"/>
          <w:szCs w:val="24"/>
          <w:vertAlign w:val="superscript"/>
        </w:rPr>
        <w:t>st</w:t>
      </w:r>
      <w:r w:rsidRPr="00076FCF">
        <w:rPr>
          <w:sz w:val="24"/>
          <w:szCs w:val="24"/>
        </w:rPr>
        <w:t xml:space="preserve"> Corinthians 10:12, 13; Proverbs 7:21-23; Matthew 13:20-21; Mark 4:16-17; Luke 8:13; 17:1; Romans 7:15; 2</w:t>
      </w:r>
      <w:r w:rsidRPr="00076FCF">
        <w:rPr>
          <w:sz w:val="24"/>
          <w:szCs w:val="24"/>
          <w:vertAlign w:val="superscript"/>
        </w:rPr>
        <w:t>nd</w:t>
      </w:r>
      <w:r w:rsidRPr="00076FCF">
        <w:rPr>
          <w:sz w:val="24"/>
          <w:szCs w:val="24"/>
        </w:rPr>
        <w:t xml:space="preserve"> Corinthians 11:3 &amp; 1</w:t>
      </w:r>
      <w:r w:rsidRPr="00076FCF">
        <w:rPr>
          <w:sz w:val="24"/>
          <w:szCs w:val="24"/>
          <w:vertAlign w:val="superscript"/>
        </w:rPr>
        <w:t>st</w:t>
      </w:r>
      <w:r w:rsidRPr="00076FCF">
        <w:rPr>
          <w:sz w:val="24"/>
          <w:szCs w:val="24"/>
        </w:rPr>
        <w:t xml:space="preserve"> Peter 1:6. The Examples of those who were tempted: Job is in Job chapters 1-2. Adam and Eve is in Genesis 3:6-7. Esau is in Genesis 25:29-34. Achan is in Joshua 7:21. Samson is in Judges 14:16-17. David is in 2</w:t>
      </w:r>
      <w:r w:rsidRPr="00076FCF">
        <w:rPr>
          <w:sz w:val="24"/>
          <w:szCs w:val="24"/>
          <w:vertAlign w:val="superscript"/>
        </w:rPr>
        <w:t>nd</w:t>
      </w:r>
      <w:r w:rsidRPr="00076FCF">
        <w:rPr>
          <w:sz w:val="24"/>
          <w:szCs w:val="24"/>
        </w:rPr>
        <w:t xml:space="preserve"> Samuel 11:2-4. Solomon is in 1</w:t>
      </w:r>
      <w:r w:rsidRPr="00076FCF">
        <w:rPr>
          <w:sz w:val="24"/>
          <w:szCs w:val="24"/>
          <w:vertAlign w:val="superscript"/>
        </w:rPr>
        <w:t>st</w:t>
      </w:r>
      <w:r w:rsidRPr="00076FCF">
        <w:rPr>
          <w:sz w:val="24"/>
          <w:szCs w:val="24"/>
        </w:rPr>
        <w:t xml:space="preserve"> Kings 11:1, 4. Gehazi is in 2</w:t>
      </w:r>
      <w:r w:rsidRPr="00076FCF">
        <w:rPr>
          <w:sz w:val="24"/>
          <w:szCs w:val="24"/>
          <w:vertAlign w:val="superscript"/>
        </w:rPr>
        <w:t>nd</w:t>
      </w:r>
      <w:r w:rsidRPr="00076FCF">
        <w:rPr>
          <w:sz w:val="24"/>
          <w:szCs w:val="24"/>
        </w:rPr>
        <w:t xml:space="preserve"> Kings 5:20-23. Peter is in Matthew 26:69-75; Luke 22:55-62 &amp; John 18:16-18, 25-27. The help for those facing Temptation is in Romans 8:31, 37-39; Joshua 1:5; Hebrews 4:15-16; 13:5; 1</w:t>
      </w:r>
      <w:r w:rsidRPr="00076FCF">
        <w:rPr>
          <w:sz w:val="24"/>
          <w:szCs w:val="24"/>
          <w:vertAlign w:val="superscript"/>
        </w:rPr>
        <w:t>st</w:t>
      </w:r>
      <w:r w:rsidRPr="00076FC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76FCF">
        <w:rPr>
          <w:sz w:val="24"/>
          <w:szCs w:val="24"/>
          <w:vertAlign w:val="superscript"/>
        </w:rPr>
        <w:t>nd</w:t>
      </w:r>
      <w:r w:rsidRPr="00076FCF">
        <w:rPr>
          <w:sz w:val="24"/>
          <w:szCs w:val="24"/>
        </w:rPr>
        <w:t xml:space="preserve"> Peter 2:18; Genesis 3:6 &amp; Proverbs 5:3-6. Temptation, Test, Trial or Trying from the Lord Lucifer is in Genesis 3:1; Job chapters 1-2; 1</w:t>
      </w:r>
      <w:r w:rsidRPr="00076FCF">
        <w:rPr>
          <w:sz w:val="24"/>
          <w:szCs w:val="24"/>
          <w:vertAlign w:val="superscript"/>
        </w:rPr>
        <w:t>st</w:t>
      </w:r>
      <w:r w:rsidRPr="00076FCF">
        <w:rPr>
          <w:sz w:val="24"/>
          <w:szCs w:val="24"/>
        </w:rPr>
        <w:t xml:space="preserve"> Chronicles 21:1; Matthew 4:1, 15; Mark 1:13; Luke 4:2; 8:12; 1</w:t>
      </w:r>
      <w:r w:rsidRPr="00076FCF">
        <w:rPr>
          <w:sz w:val="24"/>
          <w:szCs w:val="24"/>
          <w:vertAlign w:val="superscript"/>
        </w:rPr>
        <w:t>st</w:t>
      </w:r>
      <w:r w:rsidRPr="00076FCF">
        <w:rPr>
          <w:sz w:val="24"/>
          <w:szCs w:val="24"/>
        </w:rPr>
        <w:t xml:space="preserve"> Corinthians 7:5 &amp; 1</w:t>
      </w:r>
      <w:r w:rsidRPr="00076FCF">
        <w:rPr>
          <w:sz w:val="24"/>
          <w:szCs w:val="24"/>
          <w:vertAlign w:val="superscript"/>
        </w:rPr>
        <w:t>st</w:t>
      </w:r>
      <w:r w:rsidRPr="00076FCF">
        <w:rPr>
          <w:sz w:val="24"/>
          <w:szCs w:val="24"/>
        </w:rPr>
        <w:t xml:space="preserve"> Thessalonians 3:5. The Temptation, Test, Trial or Trying from the World is in 1</w:t>
      </w:r>
      <w:r w:rsidRPr="00076FCF">
        <w:rPr>
          <w:sz w:val="24"/>
          <w:szCs w:val="24"/>
          <w:vertAlign w:val="superscript"/>
        </w:rPr>
        <w:t>st</w:t>
      </w:r>
      <w:r w:rsidRPr="00076FCF">
        <w:rPr>
          <w:sz w:val="24"/>
          <w:szCs w:val="24"/>
        </w:rPr>
        <w:t xml:space="preserve"> John 2:16; Matthew 13:22; Mark 4:19 &amp; Luke 8:14. The Attractions which lead to Temptation, Test, Trial or Trying: Money is in 1</w:t>
      </w:r>
      <w:r w:rsidRPr="00076FCF">
        <w:rPr>
          <w:sz w:val="24"/>
          <w:szCs w:val="24"/>
          <w:vertAlign w:val="superscript"/>
        </w:rPr>
        <w:t>st</w:t>
      </w:r>
      <w:r w:rsidRPr="00076FCF">
        <w:rPr>
          <w:sz w:val="24"/>
          <w:szCs w:val="24"/>
        </w:rPr>
        <w:t xml:space="preserve"> Timothy 6:9-10. Authority is in Deuteronomy 8:17-18 &amp; 2</w:t>
      </w:r>
      <w:r w:rsidRPr="00076FCF">
        <w:rPr>
          <w:sz w:val="24"/>
          <w:szCs w:val="24"/>
          <w:vertAlign w:val="superscript"/>
        </w:rPr>
        <w:t>nd</w:t>
      </w:r>
      <w:r w:rsidRPr="00076FC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76FCF">
        <w:rPr>
          <w:sz w:val="24"/>
          <w:szCs w:val="24"/>
          <w:vertAlign w:val="superscript"/>
        </w:rPr>
        <w:t>st</w:t>
      </w:r>
      <w:r w:rsidRPr="00076FCF">
        <w:rPr>
          <w:sz w:val="24"/>
          <w:szCs w:val="24"/>
        </w:rPr>
        <w:t xml:space="preserve"> </w:t>
      </w:r>
      <w:r w:rsidRPr="00076FCF">
        <w:rPr>
          <w:sz w:val="24"/>
          <w:szCs w:val="24"/>
        </w:rPr>
        <w:lastRenderedPageBreak/>
        <w:t>John 4:4. The Finding in God and His Word has Divine Resources to Overcome Temptation, Test, Trial or Trying is in Daniel 11:32; Proverbs 2:1-2, 12-15; Matthew 6:13; Luke 11:4; 1</w:t>
      </w:r>
      <w:r w:rsidRPr="00076FCF">
        <w:rPr>
          <w:sz w:val="24"/>
          <w:szCs w:val="24"/>
          <w:vertAlign w:val="superscript"/>
        </w:rPr>
        <w:t>st</w:t>
      </w:r>
      <w:r w:rsidRPr="00076FCF">
        <w:rPr>
          <w:sz w:val="24"/>
          <w:szCs w:val="24"/>
        </w:rPr>
        <w:t xml:space="preserve"> Timothy 6:11-12 &amp; James 4:7. The Practical Suggestions for Overcoming Temptation, Test, Trial or Trying: Overcoming it by Prayer to the Father Stephen is in Matthew 18:8-9; 26:41; Mark 14:38; Luke 22:40 &amp; 1</w:t>
      </w:r>
      <w:r w:rsidRPr="00076FCF">
        <w:rPr>
          <w:sz w:val="24"/>
          <w:szCs w:val="24"/>
          <w:vertAlign w:val="superscript"/>
        </w:rPr>
        <w:t>st</w:t>
      </w:r>
      <w:r w:rsidRPr="00076FCF">
        <w:rPr>
          <w:sz w:val="24"/>
          <w:szCs w:val="24"/>
        </w:rPr>
        <w:t xml:space="preserve"> Corinthians 7:5. Overcoming it through Personal Discipline is in Hebrews 12:4, 7 &amp; 2</w:t>
      </w:r>
      <w:r w:rsidRPr="00076FCF">
        <w:rPr>
          <w:sz w:val="24"/>
          <w:szCs w:val="24"/>
          <w:vertAlign w:val="superscript"/>
        </w:rPr>
        <w:t>nd</w:t>
      </w:r>
      <w:r w:rsidRPr="00076FCF">
        <w:rPr>
          <w:sz w:val="24"/>
          <w:szCs w:val="24"/>
        </w:rPr>
        <w:t xml:space="preserve"> Peter 3:17. The Encouragements to Resist Temptation, Test, Trial of Trying is in Galatians 6:1; 1</w:t>
      </w:r>
      <w:r w:rsidRPr="00076FCF">
        <w:rPr>
          <w:sz w:val="24"/>
          <w:szCs w:val="24"/>
          <w:vertAlign w:val="superscript"/>
        </w:rPr>
        <w:t>st</w:t>
      </w:r>
      <w:r w:rsidRPr="00076FC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076FCF">
        <w:rPr>
          <w:sz w:val="24"/>
          <w:szCs w:val="24"/>
        </w:rPr>
        <w:lastRenderedPageBreak/>
        <w:t>14:15, 21. The Avoiding to cause Temptation, Test, Trial or Trying by exercising Christian Freedom or Christian Liberty is in 1</w:t>
      </w:r>
      <w:r w:rsidRPr="00076FCF">
        <w:rPr>
          <w:sz w:val="24"/>
          <w:szCs w:val="24"/>
          <w:vertAlign w:val="superscript"/>
        </w:rPr>
        <w:t>st</w:t>
      </w:r>
      <w:r w:rsidRPr="00076FC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76FCF">
        <w:rPr>
          <w:sz w:val="24"/>
          <w:szCs w:val="24"/>
          <w:vertAlign w:val="superscript"/>
        </w:rPr>
        <w:t>st</w:t>
      </w:r>
      <w:r w:rsidRPr="00076FCF">
        <w:rPr>
          <w:sz w:val="24"/>
          <w:szCs w:val="24"/>
        </w:rPr>
        <w:t xml:space="preserve"> Peter 5:8-9; 1</w:t>
      </w:r>
      <w:r w:rsidRPr="00076FCF">
        <w:rPr>
          <w:sz w:val="24"/>
          <w:szCs w:val="24"/>
          <w:vertAlign w:val="superscript"/>
        </w:rPr>
        <w:t>st</w:t>
      </w:r>
      <w:r w:rsidRPr="00076FCF">
        <w:rPr>
          <w:sz w:val="24"/>
          <w:szCs w:val="24"/>
        </w:rPr>
        <w:t xml:space="preserve"> John 3:7 &amp; Acts 20:28-31. </w:t>
      </w:r>
    </w:p>
    <w:p w:rsidR="00C77825" w:rsidRPr="00076FCF" w:rsidRDefault="00C77825" w:rsidP="00C77825">
      <w:pPr>
        <w:spacing w:line="480" w:lineRule="auto"/>
        <w:jc w:val="both"/>
        <w:rPr>
          <w:sz w:val="24"/>
          <w:szCs w:val="24"/>
        </w:rPr>
      </w:pPr>
      <w:r w:rsidRPr="00076FCF">
        <w:rPr>
          <w:sz w:val="24"/>
          <w:szCs w:val="24"/>
        </w:rPr>
        <w:t>The Abuse of God Himself and His Eternal Creatures: Of God Himself is in 2</w:t>
      </w:r>
      <w:r w:rsidRPr="00076FCF">
        <w:rPr>
          <w:sz w:val="24"/>
          <w:szCs w:val="24"/>
          <w:vertAlign w:val="superscript"/>
        </w:rPr>
        <w:t>nd</w:t>
      </w:r>
      <w:r w:rsidRPr="00076FCF">
        <w:rPr>
          <w:sz w:val="24"/>
          <w:szCs w:val="24"/>
        </w:rPr>
        <w:t xml:space="preserve"> Kings 19:16. Of God’s Creatures is in Nehemiah 4:1-4; 1</w:t>
      </w:r>
      <w:r w:rsidRPr="00076FCF">
        <w:rPr>
          <w:sz w:val="24"/>
          <w:szCs w:val="24"/>
          <w:vertAlign w:val="superscript"/>
        </w:rPr>
        <w:t>st</w:t>
      </w:r>
      <w:r w:rsidRPr="00076FCF">
        <w:rPr>
          <w:sz w:val="24"/>
          <w:szCs w:val="24"/>
        </w:rPr>
        <w:t xml:space="preserve"> Peter 4:4; Matthew 5:11; Revelation 2:9 &amp; Acts 2:13; 17:32; 18:6. Of God’s Servants is in 2</w:t>
      </w:r>
      <w:r w:rsidRPr="00076FCF">
        <w:rPr>
          <w:sz w:val="24"/>
          <w:szCs w:val="24"/>
          <w:vertAlign w:val="superscript"/>
        </w:rPr>
        <w:t>nd</w:t>
      </w:r>
      <w:r w:rsidRPr="00076FC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76FCF">
        <w:rPr>
          <w:sz w:val="24"/>
          <w:szCs w:val="24"/>
          <w:vertAlign w:val="superscript"/>
        </w:rPr>
        <w:t>st</w:t>
      </w:r>
      <w:r w:rsidRPr="00076FCF">
        <w:rPr>
          <w:sz w:val="24"/>
          <w:szCs w:val="24"/>
        </w:rPr>
        <w:t xml:space="preserve"> John 5:16-18. Grace does not give a License for Believers to Sin is in Romans 6:1-2, 15; 3:5-8 &amp; Galatians 2:17-21. The Eminent Dangers of Abusing Christian Freedom is in 1</w:t>
      </w:r>
      <w:r w:rsidRPr="00076FCF">
        <w:rPr>
          <w:sz w:val="24"/>
          <w:szCs w:val="24"/>
          <w:vertAlign w:val="superscript"/>
        </w:rPr>
        <w:t>st</w:t>
      </w:r>
      <w:r w:rsidRPr="00076FCF">
        <w:rPr>
          <w:sz w:val="24"/>
          <w:szCs w:val="24"/>
        </w:rPr>
        <w:t xml:space="preserve"> Corinthians 8:9-12; Galatians 5:13 and a means of covering up sexuality is in 1</w:t>
      </w:r>
      <w:r w:rsidRPr="00076FCF">
        <w:rPr>
          <w:sz w:val="24"/>
          <w:szCs w:val="24"/>
          <w:vertAlign w:val="superscript"/>
        </w:rPr>
        <w:t>st</w:t>
      </w:r>
      <w:r w:rsidRPr="00076FCF">
        <w:rPr>
          <w:sz w:val="24"/>
          <w:szCs w:val="24"/>
        </w:rPr>
        <w:t xml:space="preserve"> Peter 2:16. The Examples of the Abuse of Christian Freedom: Sexual Excesses is in 1</w:t>
      </w:r>
      <w:r w:rsidRPr="00076FCF">
        <w:rPr>
          <w:sz w:val="24"/>
          <w:szCs w:val="24"/>
          <w:vertAlign w:val="superscript"/>
        </w:rPr>
        <w:t>st</w:t>
      </w:r>
      <w:r w:rsidRPr="00076FCF">
        <w:rPr>
          <w:sz w:val="24"/>
          <w:szCs w:val="24"/>
        </w:rPr>
        <w:t xml:space="preserve"> Corinthians 5:1-2; 6:12-20 &amp; Revelation 2:20-22. The Abuse of Giving is in Acts 5:1-2. The Abuse of the Lord’s Supper is in 1</w:t>
      </w:r>
      <w:r w:rsidRPr="00076FCF">
        <w:rPr>
          <w:sz w:val="24"/>
          <w:szCs w:val="24"/>
          <w:vertAlign w:val="superscript"/>
        </w:rPr>
        <w:t>st</w:t>
      </w:r>
      <w:r w:rsidRPr="00076FCF">
        <w:rPr>
          <w:sz w:val="24"/>
          <w:szCs w:val="24"/>
        </w:rPr>
        <w:t xml:space="preserve"> Corinthians 11:20-22. The Falling Back into Sin is in Romans 6:1-2; Hebrews 12:1; 1</w:t>
      </w:r>
      <w:r w:rsidRPr="00076FCF">
        <w:rPr>
          <w:sz w:val="24"/>
          <w:szCs w:val="24"/>
          <w:vertAlign w:val="superscript"/>
        </w:rPr>
        <w:t>st</w:t>
      </w:r>
      <w:r w:rsidRPr="00076FCF">
        <w:rPr>
          <w:sz w:val="24"/>
          <w:szCs w:val="24"/>
        </w:rPr>
        <w:t xml:space="preserve"> John 1:8-10 &amp; Acts 7:37-43. The Disobedience towards God is in Ephesians 5:6; 1</w:t>
      </w:r>
      <w:r w:rsidRPr="00076FCF">
        <w:rPr>
          <w:sz w:val="24"/>
          <w:szCs w:val="24"/>
          <w:vertAlign w:val="superscript"/>
        </w:rPr>
        <w:t>st</w:t>
      </w:r>
      <w:r w:rsidRPr="00076FCF">
        <w:rPr>
          <w:sz w:val="24"/>
          <w:szCs w:val="24"/>
        </w:rPr>
        <w:t xml:space="preserve"> Peter 2:8; 1</w:t>
      </w:r>
      <w:r w:rsidRPr="00076FCF">
        <w:rPr>
          <w:sz w:val="24"/>
          <w:szCs w:val="24"/>
          <w:vertAlign w:val="superscript"/>
        </w:rPr>
        <w:t>st</w:t>
      </w:r>
      <w:r w:rsidRPr="00076FCF">
        <w:rPr>
          <w:sz w:val="24"/>
          <w:szCs w:val="24"/>
        </w:rPr>
        <w:t xml:space="preserve"> John 2:3-4; 3:4. The Abuse of Spiritual Gifts is in 1</w:t>
      </w:r>
      <w:r w:rsidRPr="00076FCF">
        <w:rPr>
          <w:sz w:val="24"/>
          <w:szCs w:val="24"/>
          <w:vertAlign w:val="superscript"/>
        </w:rPr>
        <w:t>st</w:t>
      </w:r>
      <w:r w:rsidRPr="00076FCF">
        <w:rPr>
          <w:sz w:val="24"/>
          <w:szCs w:val="24"/>
        </w:rPr>
        <w:t xml:space="preserve"> Corinthians 14:1-20. The Eating of Foods sacrificed to Idols is in 1</w:t>
      </w:r>
      <w:r w:rsidRPr="00076FCF">
        <w:rPr>
          <w:sz w:val="24"/>
          <w:szCs w:val="24"/>
          <w:vertAlign w:val="superscript"/>
        </w:rPr>
        <w:t>st</w:t>
      </w:r>
      <w:r w:rsidRPr="00076FCF">
        <w:rPr>
          <w:sz w:val="24"/>
          <w:szCs w:val="24"/>
        </w:rPr>
        <w:t xml:space="preserve"> Corinthians 8:1-13 &amp; Revelation 2:14, 20.   </w:t>
      </w:r>
    </w:p>
    <w:p w:rsidR="00C77825" w:rsidRPr="00076FCF" w:rsidRDefault="00C77825" w:rsidP="00C77825">
      <w:pPr>
        <w:spacing w:line="480" w:lineRule="auto"/>
        <w:jc w:val="both"/>
        <w:rPr>
          <w:sz w:val="24"/>
          <w:szCs w:val="24"/>
        </w:rPr>
      </w:pPr>
      <w:r w:rsidRPr="00076FCF">
        <w:rPr>
          <w:sz w:val="24"/>
          <w:szCs w:val="24"/>
        </w:rPr>
        <w:t xml:space="preserve">All Human Life and Human Institutions are Futile because all comes to Death or an End, except the Lord Enoch in Genesis 5:24 &amp; Hebrews 11:5. Human Life is Futile: The Brevity of Life is in </w:t>
      </w:r>
      <w:r w:rsidRPr="00076FCF">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76FCF">
        <w:rPr>
          <w:sz w:val="24"/>
          <w:szCs w:val="24"/>
          <w:vertAlign w:val="superscript"/>
        </w:rPr>
        <w:t>st</w:t>
      </w:r>
      <w:r w:rsidRPr="00076FC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76FCF">
        <w:rPr>
          <w:sz w:val="24"/>
          <w:szCs w:val="24"/>
          <w:vertAlign w:val="superscript"/>
        </w:rPr>
        <w:t>nd</w:t>
      </w:r>
      <w:r w:rsidRPr="00076FCF">
        <w:rPr>
          <w:sz w:val="24"/>
          <w:szCs w:val="24"/>
        </w:rPr>
        <w:t xml:space="preserve"> Kings 17:15; 1</w:t>
      </w:r>
      <w:r w:rsidRPr="00076FCF">
        <w:rPr>
          <w:sz w:val="24"/>
          <w:szCs w:val="24"/>
          <w:vertAlign w:val="superscript"/>
        </w:rPr>
        <w:t>st</w:t>
      </w:r>
      <w:r w:rsidRPr="00076FC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76FCF">
        <w:rPr>
          <w:sz w:val="24"/>
          <w:szCs w:val="24"/>
          <w:vertAlign w:val="superscript"/>
        </w:rPr>
        <w:t>st</w:t>
      </w:r>
      <w:r w:rsidRPr="00076FCF">
        <w:rPr>
          <w:sz w:val="24"/>
          <w:szCs w:val="24"/>
        </w:rPr>
        <w:t xml:space="preserve"> Kings 18:29; Isaiah 16:12; Jeremiah 10:5; Colossians 2:20-23 &amp; Acts 5:36-38. The Nominal Religion is Futile: Religious Observance without True Faith is Futile is in Isaiah 1:13; Malachi 3:14; Matthew 15:8-9; Mark 7:6-7; 1</w:t>
      </w:r>
      <w:r w:rsidRPr="00076FCF">
        <w:rPr>
          <w:sz w:val="24"/>
          <w:szCs w:val="24"/>
          <w:vertAlign w:val="superscript"/>
        </w:rPr>
        <w:t>st</w:t>
      </w:r>
      <w:r w:rsidRPr="00076FCF">
        <w:rPr>
          <w:sz w:val="24"/>
          <w:szCs w:val="24"/>
        </w:rPr>
        <w:t xml:space="preserve"> Corinthians 3:1-3 &amp; James 1:26. Mere Religious Language is Futile is in Titus 3:9; Jeremiah 7:8; Lamentations 2:14; Ephesians 5:6; Colossians 2:18; 1</w:t>
      </w:r>
      <w:r w:rsidRPr="00076FCF">
        <w:rPr>
          <w:sz w:val="24"/>
          <w:szCs w:val="24"/>
          <w:vertAlign w:val="superscript"/>
        </w:rPr>
        <w:t>st</w:t>
      </w:r>
      <w:r w:rsidRPr="00076FCF">
        <w:rPr>
          <w:sz w:val="24"/>
          <w:szCs w:val="24"/>
        </w:rPr>
        <w:t xml:space="preserve"> Timothy 1:6; 2</w:t>
      </w:r>
      <w:r w:rsidRPr="00076FCF">
        <w:rPr>
          <w:sz w:val="24"/>
          <w:szCs w:val="24"/>
          <w:vertAlign w:val="superscript"/>
        </w:rPr>
        <w:t>nd</w:t>
      </w:r>
      <w:r w:rsidRPr="00076FCF">
        <w:rPr>
          <w:sz w:val="24"/>
          <w:szCs w:val="24"/>
        </w:rPr>
        <w:t xml:space="preserve"> Timothy 2:14 &amp; 2</w:t>
      </w:r>
      <w:r w:rsidRPr="00076FCF">
        <w:rPr>
          <w:sz w:val="24"/>
          <w:szCs w:val="24"/>
          <w:vertAlign w:val="superscript"/>
        </w:rPr>
        <w:t>nd</w:t>
      </w:r>
      <w:r w:rsidRPr="00076FCF">
        <w:rPr>
          <w:sz w:val="24"/>
          <w:szCs w:val="24"/>
        </w:rPr>
        <w:t xml:space="preserve"> Peter 2:18. Christian Endeavor using only Human Strength is Futile is in John 15:5 &amp; 1</w:t>
      </w:r>
      <w:r w:rsidRPr="00076FCF">
        <w:rPr>
          <w:sz w:val="24"/>
          <w:szCs w:val="24"/>
          <w:vertAlign w:val="superscript"/>
        </w:rPr>
        <w:t>st</w:t>
      </w:r>
      <w:r w:rsidRPr="00076FC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76FCF">
        <w:rPr>
          <w:sz w:val="24"/>
          <w:szCs w:val="24"/>
          <w:vertAlign w:val="superscript"/>
        </w:rPr>
        <w:t>st</w:t>
      </w:r>
      <w:r w:rsidRPr="00076FCF">
        <w:rPr>
          <w:sz w:val="24"/>
          <w:szCs w:val="24"/>
        </w:rPr>
        <w:t xml:space="preserve"> Thessalonians 4:7; Ephesians 4:24 &amp; Romans 6:19-22. Faithfulness to God may seem to be Futile but is not is in Psalms 73:13; </w:t>
      </w:r>
      <w:r w:rsidRPr="00076FCF">
        <w:rPr>
          <w:sz w:val="24"/>
          <w:szCs w:val="24"/>
        </w:rPr>
        <w:lastRenderedPageBreak/>
        <w:t>Job 34:9; Ecclesiastes 7:15; 8:14 &amp; Isaiah 49:4. God wants to Deliver People from their Futile Ways is in 1</w:t>
      </w:r>
      <w:r w:rsidRPr="00076FCF">
        <w:rPr>
          <w:sz w:val="24"/>
          <w:szCs w:val="24"/>
          <w:vertAlign w:val="superscript"/>
        </w:rPr>
        <w:t>st</w:t>
      </w:r>
      <w:r w:rsidRPr="00076FCF">
        <w:rPr>
          <w:sz w:val="24"/>
          <w:szCs w:val="24"/>
        </w:rPr>
        <w:t xml:space="preserve"> Peter 1:18 &amp; 2</w:t>
      </w:r>
      <w:r w:rsidRPr="00076FCF">
        <w:rPr>
          <w:sz w:val="24"/>
          <w:szCs w:val="24"/>
          <w:vertAlign w:val="superscript"/>
        </w:rPr>
        <w:t>nd</w:t>
      </w:r>
      <w:r w:rsidRPr="00076FCF">
        <w:rPr>
          <w:sz w:val="24"/>
          <w:szCs w:val="24"/>
        </w:rPr>
        <w:t xml:space="preserve"> Timothy 2:21.        </w:t>
      </w:r>
    </w:p>
    <w:p w:rsidR="00C77825" w:rsidRPr="00076FCF" w:rsidRDefault="00C77825" w:rsidP="00C77825">
      <w:pPr>
        <w:spacing w:line="480" w:lineRule="auto"/>
        <w:jc w:val="both"/>
        <w:rPr>
          <w:sz w:val="24"/>
          <w:szCs w:val="24"/>
        </w:rPr>
      </w:pPr>
      <w:r w:rsidRPr="00076FCF">
        <w:rPr>
          <w:sz w:val="24"/>
          <w:szCs w:val="24"/>
        </w:rPr>
        <w:t>The Acts of OT Freedom: The Father Stephen’s People Regain their Freedom: The Exodus from Egypt as an Acts of Freedom (Independence) is in Exodus 12:42; 16:6, 32; 20:2; Joshua 24:6; Judges 6:8; 2</w:t>
      </w:r>
      <w:r w:rsidRPr="00076FCF">
        <w:rPr>
          <w:sz w:val="24"/>
          <w:szCs w:val="24"/>
          <w:vertAlign w:val="superscript"/>
        </w:rPr>
        <w:t>nd</w:t>
      </w:r>
      <w:r w:rsidRPr="00076FCF">
        <w:rPr>
          <w:sz w:val="24"/>
          <w:szCs w:val="24"/>
        </w:rPr>
        <w:t xml:space="preserve"> Samuel 7:6; 1</w:t>
      </w:r>
      <w:r w:rsidRPr="00076FCF">
        <w:rPr>
          <w:sz w:val="24"/>
          <w:szCs w:val="24"/>
          <w:vertAlign w:val="superscript"/>
        </w:rPr>
        <w:t>st</w:t>
      </w:r>
      <w:r w:rsidRPr="00076FCF">
        <w:rPr>
          <w:sz w:val="24"/>
          <w:szCs w:val="24"/>
        </w:rPr>
        <w:t xml:space="preserve"> Kings 8:16; 2</w:t>
      </w:r>
      <w:r w:rsidRPr="00076FCF">
        <w:rPr>
          <w:sz w:val="24"/>
          <w:szCs w:val="24"/>
          <w:vertAlign w:val="superscript"/>
        </w:rPr>
        <w:t>nd</w:t>
      </w:r>
      <w:r w:rsidRPr="00076FC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76FCF">
        <w:rPr>
          <w:sz w:val="24"/>
          <w:szCs w:val="24"/>
          <w:vertAlign w:val="superscript"/>
        </w:rPr>
        <w:t>nd</w:t>
      </w:r>
      <w:r w:rsidRPr="00076FCF">
        <w:rPr>
          <w:sz w:val="24"/>
          <w:szCs w:val="24"/>
        </w:rPr>
        <w:t xml:space="preserve"> Kings 17:6-23 &amp; Psalms 137:1-4. </w:t>
      </w:r>
    </w:p>
    <w:p w:rsidR="00C77825" w:rsidRPr="00076FCF" w:rsidRDefault="00C77825" w:rsidP="00C77825">
      <w:pPr>
        <w:spacing w:line="480" w:lineRule="auto"/>
        <w:jc w:val="both"/>
        <w:rPr>
          <w:sz w:val="24"/>
          <w:szCs w:val="24"/>
        </w:rPr>
      </w:pPr>
      <w:r w:rsidRPr="00076FCF">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76FCF">
        <w:rPr>
          <w:sz w:val="24"/>
          <w:szCs w:val="24"/>
          <w:vertAlign w:val="superscript"/>
        </w:rPr>
        <w:t>st</w:t>
      </w:r>
      <w:r w:rsidRPr="00076FC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76FCF">
        <w:rPr>
          <w:sz w:val="24"/>
          <w:szCs w:val="24"/>
          <w:vertAlign w:val="superscript"/>
        </w:rPr>
        <w:t>st</w:t>
      </w:r>
      <w:r w:rsidRPr="00076FC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76FCF">
        <w:rPr>
          <w:sz w:val="24"/>
          <w:szCs w:val="24"/>
          <w:vertAlign w:val="superscript"/>
        </w:rPr>
        <w:t>st</w:t>
      </w:r>
      <w:r w:rsidRPr="00076FC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76FCF">
        <w:rPr>
          <w:sz w:val="24"/>
          <w:szCs w:val="24"/>
          <w:vertAlign w:val="superscript"/>
        </w:rPr>
        <w:t>nd</w:t>
      </w:r>
      <w:r w:rsidRPr="00076FC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76FCF">
        <w:rPr>
          <w:sz w:val="24"/>
          <w:szCs w:val="24"/>
          <w:vertAlign w:val="superscript"/>
        </w:rPr>
        <w:t>st</w:t>
      </w:r>
      <w:r w:rsidRPr="00076FCF">
        <w:rPr>
          <w:sz w:val="24"/>
          <w:szCs w:val="24"/>
        </w:rPr>
        <w:t xml:space="preserve"> Thessalonians 3:13; 5:23; Revelation 21:4 &amp; Acts 7:58. The Freedom as the Result of being Rescued from Trials, Trying, Testing’s and Temptations by the Father Stephen is in 2</w:t>
      </w:r>
      <w:r w:rsidRPr="00076FCF">
        <w:rPr>
          <w:sz w:val="24"/>
          <w:szCs w:val="24"/>
          <w:vertAlign w:val="superscript"/>
        </w:rPr>
        <w:t>nd</w:t>
      </w:r>
      <w:r w:rsidRPr="00076FCF">
        <w:rPr>
          <w:sz w:val="24"/>
          <w:szCs w:val="24"/>
        </w:rPr>
        <w:t xml:space="preserve"> Timothy 3:11; 4:18; 2</w:t>
      </w:r>
      <w:r w:rsidRPr="00076FCF">
        <w:rPr>
          <w:sz w:val="24"/>
          <w:szCs w:val="24"/>
          <w:vertAlign w:val="superscript"/>
        </w:rPr>
        <w:t>nd</w:t>
      </w:r>
      <w:r w:rsidRPr="00076FCF">
        <w:rPr>
          <w:sz w:val="24"/>
          <w:szCs w:val="24"/>
        </w:rPr>
        <w:t xml:space="preserve"> Peter 2:9 &amp; Acts 6:5-15; 26:17. </w:t>
      </w:r>
    </w:p>
    <w:p w:rsidR="00C77825" w:rsidRPr="00076FCF" w:rsidRDefault="00C77825" w:rsidP="00C77825">
      <w:pPr>
        <w:spacing w:line="480" w:lineRule="auto"/>
        <w:jc w:val="both"/>
        <w:rPr>
          <w:sz w:val="24"/>
          <w:szCs w:val="24"/>
        </w:rPr>
      </w:pPr>
      <w:r w:rsidRPr="00076FCF">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76FCF">
        <w:rPr>
          <w:sz w:val="24"/>
          <w:szCs w:val="24"/>
          <w:vertAlign w:val="superscript"/>
        </w:rPr>
        <w:t>st</w:t>
      </w:r>
      <w:r w:rsidRPr="00076FCF">
        <w:rPr>
          <w:sz w:val="24"/>
          <w:szCs w:val="24"/>
        </w:rPr>
        <w:t xml:space="preserve"> Peter 2:22 &amp; Acts 7:60. The Father Stephen’s Death fulfills the Demands of the Sexual Laws is in 2</w:t>
      </w:r>
      <w:r w:rsidRPr="00076FCF">
        <w:rPr>
          <w:sz w:val="24"/>
          <w:szCs w:val="24"/>
          <w:vertAlign w:val="superscript"/>
        </w:rPr>
        <w:t>nd</w:t>
      </w:r>
      <w:r w:rsidRPr="00076FCF">
        <w:rPr>
          <w:sz w:val="24"/>
          <w:szCs w:val="24"/>
        </w:rPr>
        <w:t xml:space="preserve"> Corinthians 5:21; Hebrews 7:27; 9:11, 26-28; 10:11-14; 1</w:t>
      </w:r>
      <w:r w:rsidRPr="00076FCF">
        <w:rPr>
          <w:sz w:val="24"/>
          <w:szCs w:val="24"/>
          <w:vertAlign w:val="superscript"/>
        </w:rPr>
        <w:t>st</w:t>
      </w:r>
      <w:r w:rsidRPr="00076FC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76FCF">
        <w:rPr>
          <w:sz w:val="24"/>
          <w:szCs w:val="24"/>
          <w:vertAlign w:val="superscript"/>
        </w:rPr>
        <w:t>nd</w:t>
      </w:r>
      <w:r w:rsidRPr="00076FCF">
        <w:rPr>
          <w:sz w:val="24"/>
          <w:szCs w:val="24"/>
        </w:rPr>
        <w:t xml:space="preserve"> Corinthians 3:17-18; Romans 8:1-17; Galatians 5:16-18, 22-26 &amp; Acts 6:5; 7:55-56. The Christians Freedom to Obey the Sexual Laws is Voluntary, but not Demanding is in Psalms 37:31; 119:32, 45, 97; Jeremiah 31:33; 2</w:t>
      </w:r>
      <w:r w:rsidRPr="00076FCF">
        <w:rPr>
          <w:sz w:val="24"/>
          <w:szCs w:val="24"/>
          <w:vertAlign w:val="superscript"/>
        </w:rPr>
        <w:t>nd</w:t>
      </w:r>
      <w:r w:rsidRPr="00076FCF">
        <w:rPr>
          <w:sz w:val="24"/>
          <w:szCs w:val="24"/>
        </w:rPr>
        <w:t xml:space="preserve"> Corinthians 3:3; James 1:25; 2:12 &amp; Acts 6:5, 11, 13, 15. Sexual Laws concerns a Sexual Corruption in This World through Lust is in 2</w:t>
      </w:r>
      <w:r w:rsidRPr="00076FCF">
        <w:rPr>
          <w:sz w:val="24"/>
          <w:szCs w:val="24"/>
          <w:vertAlign w:val="superscript"/>
        </w:rPr>
        <w:t>nd</w:t>
      </w:r>
      <w:r w:rsidRPr="00076FCF">
        <w:rPr>
          <w:sz w:val="24"/>
          <w:szCs w:val="24"/>
        </w:rPr>
        <w:t xml:space="preserve"> Peter 1:4. </w:t>
      </w:r>
    </w:p>
    <w:p w:rsidR="00C77825" w:rsidRPr="00076FCF" w:rsidRDefault="00C77825" w:rsidP="00C77825">
      <w:pPr>
        <w:spacing w:line="480" w:lineRule="auto"/>
        <w:jc w:val="both"/>
        <w:rPr>
          <w:sz w:val="24"/>
          <w:szCs w:val="24"/>
        </w:rPr>
      </w:pPr>
      <w:r w:rsidRPr="00076FCF">
        <w:rPr>
          <w:sz w:val="24"/>
          <w:szCs w:val="24"/>
        </w:rPr>
        <w:t xml:space="preserve">The Abuse of Christian Freedom: Christians are Freed from the Most Highest Damnation is in Romans 8:1-2, 33-39; 13:1-2; Isaiah 50:8-9; Colossians 1:22 &amp; Revelation 1:5. Sexual Sin does </w:t>
      </w:r>
      <w:r w:rsidRPr="00076FCF">
        <w:rPr>
          <w:sz w:val="24"/>
          <w:szCs w:val="24"/>
        </w:rPr>
        <w:lastRenderedPageBreak/>
        <w:t>not have a need to Enslave Christians is in Ephesians 5:3; John 8:34-36; Romans 6:16-18; 7:14-25; 1</w:t>
      </w:r>
      <w:r w:rsidRPr="00076FCF">
        <w:rPr>
          <w:sz w:val="24"/>
          <w:szCs w:val="24"/>
          <w:vertAlign w:val="superscript"/>
        </w:rPr>
        <w:t>st</w:t>
      </w:r>
      <w:r w:rsidRPr="00076FCF">
        <w:rPr>
          <w:sz w:val="24"/>
          <w:szCs w:val="24"/>
        </w:rPr>
        <w:t xml:space="preserve"> Corinthians 7:22-23; 2</w:t>
      </w:r>
      <w:r w:rsidRPr="00076FCF">
        <w:rPr>
          <w:sz w:val="24"/>
          <w:szCs w:val="24"/>
          <w:vertAlign w:val="superscript"/>
        </w:rPr>
        <w:t>nd</w:t>
      </w:r>
      <w:r w:rsidRPr="00076FCF">
        <w:rPr>
          <w:sz w:val="24"/>
          <w:szCs w:val="24"/>
        </w:rPr>
        <w:t xml:space="preserve"> Peter 2:19 &amp; Acts 26:16-18. Christians must Resist Sexual Sin is in Romans 1:21-32; 6:12,14; Hebrews 12:1-2; 1</w:t>
      </w:r>
      <w:r w:rsidRPr="00076FCF">
        <w:rPr>
          <w:sz w:val="24"/>
          <w:szCs w:val="24"/>
          <w:vertAlign w:val="superscript"/>
        </w:rPr>
        <w:t>st</w:t>
      </w:r>
      <w:r w:rsidRPr="00076FCF">
        <w:rPr>
          <w:sz w:val="24"/>
          <w:szCs w:val="24"/>
        </w:rPr>
        <w:t xml:space="preserve"> John 5:16-18 &amp; Acts 18:14. The False Ideas that Grace gives Christians the Freedom to Sexual Sin is in Romans 3:5-8; 6:1-2:15; 1</w:t>
      </w:r>
      <w:r w:rsidRPr="00076FCF">
        <w:rPr>
          <w:sz w:val="24"/>
          <w:szCs w:val="24"/>
          <w:vertAlign w:val="superscript"/>
        </w:rPr>
        <w:t>st</w:t>
      </w:r>
      <w:r w:rsidRPr="00076FCF">
        <w:rPr>
          <w:sz w:val="24"/>
          <w:szCs w:val="24"/>
        </w:rPr>
        <w:t xml:space="preserve"> Corinthians 10:23; Galatians 2:17-21 &amp; Acts 6:11, 13. The Dangers of Abusing Christian Freedom: Becoming a Stumbling-block to Others is in 1</w:t>
      </w:r>
      <w:r w:rsidRPr="00076FCF">
        <w:rPr>
          <w:sz w:val="24"/>
          <w:szCs w:val="24"/>
          <w:vertAlign w:val="superscript"/>
        </w:rPr>
        <w:t>st</w:t>
      </w:r>
      <w:r w:rsidRPr="00076FCF">
        <w:rPr>
          <w:sz w:val="24"/>
          <w:szCs w:val="24"/>
        </w:rPr>
        <w:t xml:space="preserve"> Corinthians 8:9-12 &amp; Romans 15:1-3. Indulging Oneself in Sexual Activity is in Galatians 5:13 &amp; Romans 14:1-18. Using Freedom to Cover up Sexual Evil is in 1</w:t>
      </w:r>
      <w:r w:rsidRPr="00076FCF">
        <w:rPr>
          <w:sz w:val="24"/>
          <w:szCs w:val="24"/>
          <w:vertAlign w:val="superscript"/>
        </w:rPr>
        <w:t>st</w:t>
      </w:r>
      <w:r w:rsidRPr="00076FCF">
        <w:rPr>
          <w:sz w:val="24"/>
          <w:szCs w:val="24"/>
        </w:rPr>
        <w:t xml:space="preserve"> Peter 2:16. The Examples of Abuse of Christian Freedom: Falling Back into Deliberate Sexual Sin is in Romans 6:1-2; Hebrews 12:1 &amp; 1</w:t>
      </w:r>
      <w:r w:rsidRPr="00076FCF">
        <w:rPr>
          <w:sz w:val="24"/>
          <w:szCs w:val="24"/>
          <w:vertAlign w:val="superscript"/>
        </w:rPr>
        <w:t>st</w:t>
      </w:r>
      <w:r w:rsidRPr="00076FCF">
        <w:rPr>
          <w:sz w:val="24"/>
          <w:szCs w:val="24"/>
        </w:rPr>
        <w:t xml:space="preserve"> John 3:6; 5:16-18. Disobedience towards the Father Stephen concerning No Sexuality is in 1</w:t>
      </w:r>
      <w:r w:rsidRPr="00076FCF">
        <w:rPr>
          <w:sz w:val="24"/>
          <w:szCs w:val="24"/>
          <w:vertAlign w:val="superscript"/>
        </w:rPr>
        <w:t>st</w:t>
      </w:r>
      <w:r w:rsidRPr="00076FCF">
        <w:rPr>
          <w:sz w:val="24"/>
          <w:szCs w:val="24"/>
        </w:rPr>
        <w:t xml:space="preserve"> John 3:4; 2</w:t>
      </w:r>
      <w:r w:rsidRPr="00076FCF">
        <w:rPr>
          <w:sz w:val="24"/>
          <w:szCs w:val="24"/>
          <w:vertAlign w:val="superscript"/>
        </w:rPr>
        <w:t>nd</w:t>
      </w:r>
      <w:r w:rsidRPr="00076FCF">
        <w:rPr>
          <w:sz w:val="24"/>
          <w:szCs w:val="24"/>
        </w:rPr>
        <w:t xml:space="preserve"> Corinthians 10:6 &amp; Ephesians 5:6. Selfishness within Sexuality is in 1</w:t>
      </w:r>
      <w:r w:rsidRPr="00076FCF">
        <w:rPr>
          <w:sz w:val="24"/>
          <w:szCs w:val="24"/>
          <w:vertAlign w:val="superscript"/>
        </w:rPr>
        <w:t>st</w:t>
      </w:r>
      <w:r w:rsidRPr="00076FCF">
        <w:rPr>
          <w:sz w:val="24"/>
          <w:szCs w:val="24"/>
        </w:rPr>
        <w:t xml:space="preserve"> John 3:17 &amp; Luke 6:32-34. Eating Food Sacrificed to Sexual Idols is in 1</w:t>
      </w:r>
      <w:r w:rsidRPr="00076FCF">
        <w:rPr>
          <w:sz w:val="24"/>
          <w:szCs w:val="24"/>
          <w:vertAlign w:val="superscript"/>
        </w:rPr>
        <w:t>st</w:t>
      </w:r>
      <w:r w:rsidRPr="00076FCF">
        <w:rPr>
          <w:sz w:val="24"/>
          <w:szCs w:val="24"/>
        </w:rPr>
        <w:t xml:space="preserve"> Corinthians 8:1-13 &amp; Revelation 2:14, 20. </w:t>
      </w:r>
    </w:p>
    <w:p w:rsidR="00C77825" w:rsidRPr="00076FCF" w:rsidRDefault="00C77825" w:rsidP="00C77825">
      <w:pPr>
        <w:spacing w:line="480" w:lineRule="auto"/>
        <w:jc w:val="both"/>
        <w:rPr>
          <w:sz w:val="24"/>
          <w:szCs w:val="24"/>
        </w:rPr>
      </w:pPr>
      <w:r w:rsidRPr="00076FCF">
        <w:rPr>
          <w:sz w:val="24"/>
          <w:szCs w:val="24"/>
        </w:rPr>
        <w:t>The Freedom of the Will: The Freedom of the Will to Choose between Good &amp; Evil is in Deuteronomy 11:26-28; 30:15-16, 19; Joshua 24:15; 1</w:t>
      </w:r>
      <w:r w:rsidRPr="00076FCF">
        <w:rPr>
          <w:sz w:val="24"/>
          <w:szCs w:val="24"/>
          <w:vertAlign w:val="superscript"/>
        </w:rPr>
        <w:t>st</w:t>
      </w:r>
      <w:r w:rsidRPr="00076FC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076FCF">
        <w:rPr>
          <w:sz w:val="24"/>
          <w:szCs w:val="24"/>
        </w:rPr>
        <w:lastRenderedPageBreak/>
        <w:t>14:4, 8; Deuteronomy 2:30; Joshua 11:19-20; Romans 1:22-24; 9:17-18 &amp; Acts 7:42-43, 51-53 [Book of the Prophets &amp; Book of the Dead]. Human Beings hardens their own hearts is in 1</w:t>
      </w:r>
      <w:r w:rsidRPr="00076FCF">
        <w:rPr>
          <w:sz w:val="24"/>
          <w:szCs w:val="24"/>
          <w:vertAlign w:val="superscript"/>
        </w:rPr>
        <w:t>st</w:t>
      </w:r>
      <w:r w:rsidRPr="00076FCF">
        <w:rPr>
          <w:sz w:val="24"/>
          <w:szCs w:val="24"/>
        </w:rPr>
        <w:t xml:space="preserve"> Samuel 6:6; Exodus 8:15, 32; Psalms 95:8; Proverbs 28:14; Hebrews 3:8, 15; 4:7 &amp; Acts 7:11, 13; 7:57-60.                     </w:t>
      </w:r>
    </w:p>
    <w:p w:rsidR="00C77825" w:rsidRPr="00076FCF" w:rsidRDefault="00C77825" w:rsidP="00C77825">
      <w:pPr>
        <w:spacing w:line="480" w:lineRule="auto"/>
        <w:jc w:val="both"/>
        <w:rPr>
          <w:sz w:val="24"/>
          <w:szCs w:val="24"/>
        </w:rPr>
      </w:pPr>
      <w:r w:rsidRPr="00076FCF">
        <w:rPr>
          <w:sz w:val="24"/>
          <w:szCs w:val="24"/>
        </w:rPr>
        <w:t>Enquiring of the Father Stephen for Divine Knowledge is in Genesis 25:22-23; Judges 13:17; 18:5-6 &amp; 1</w:t>
      </w:r>
      <w:r w:rsidRPr="00076FCF">
        <w:rPr>
          <w:sz w:val="24"/>
          <w:szCs w:val="24"/>
          <w:vertAlign w:val="superscript"/>
        </w:rPr>
        <w:t>st</w:t>
      </w:r>
      <w:r w:rsidRPr="00076FCF">
        <w:rPr>
          <w:sz w:val="24"/>
          <w:szCs w:val="24"/>
        </w:rPr>
        <w:t xml:space="preserve"> Samuel 10:22. Enquiring of the Father Stephen for Divine Guidance is in 2</w:t>
      </w:r>
      <w:r w:rsidRPr="00076FCF">
        <w:rPr>
          <w:sz w:val="24"/>
          <w:szCs w:val="24"/>
          <w:vertAlign w:val="superscript"/>
        </w:rPr>
        <w:t>nd</w:t>
      </w:r>
      <w:r w:rsidRPr="00076FCF">
        <w:rPr>
          <w:sz w:val="24"/>
          <w:szCs w:val="24"/>
        </w:rPr>
        <w:t xml:space="preserve"> Samuel 2:1; Judges 20:18, 23, 27-28; 1</w:t>
      </w:r>
      <w:r w:rsidRPr="00076FCF">
        <w:rPr>
          <w:sz w:val="24"/>
          <w:szCs w:val="24"/>
          <w:vertAlign w:val="superscript"/>
        </w:rPr>
        <w:t>st</w:t>
      </w:r>
      <w:r w:rsidRPr="00076FCF">
        <w:rPr>
          <w:sz w:val="24"/>
          <w:szCs w:val="24"/>
        </w:rPr>
        <w:t xml:space="preserve"> Samuel 23:2, 4; 30:8; 2</w:t>
      </w:r>
      <w:r w:rsidRPr="00076FCF">
        <w:rPr>
          <w:sz w:val="24"/>
          <w:szCs w:val="24"/>
          <w:vertAlign w:val="superscript"/>
        </w:rPr>
        <w:t>nd</w:t>
      </w:r>
      <w:r w:rsidRPr="00076FCF">
        <w:rPr>
          <w:sz w:val="24"/>
          <w:szCs w:val="24"/>
        </w:rPr>
        <w:t xml:space="preserve"> Samuel 5:19, 23 &amp; 1</w:t>
      </w:r>
      <w:r w:rsidRPr="00076FCF">
        <w:rPr>
          <w:sz w:val="24"/>
          <w:szCs w:val="24"/>
          <w:vertAlign w:val="superscript"/>
        </w:rPr>
        <w:t>st</w:t>
      </w:r>
      <w:r w:rsidRPr="00076FCF">
        <w:rPr>
          <w:sz w:val="24"/>
          <w:szCs w:val="24"/>
        </w:rPr>
        <w:t xml:space="preserve"> Chronicles 14:10, 14. Enquiring of the Father Stephen through Intermediaries: Priest (Sergeants), Chief Priests (Lieutenants) &amp; High Priests (Captains) is in Judges 18:5-6; Numbers 27:18-21 &amp; 1</w:t>
      </w:r>
      <w:r w:rsidRPr="00076FCF">
        <w:rPr>
          <w:sz w:val="24"/>
          <w:szCs w:val="24"/>
          <w:vertAlign w:val="superscript"/>
        </w:rPr>
        <w:t>st</w:t>
      </w:r>
      <w:r w:rsidRPr="00076FCF">
        <w:rPr>
          <w:sz w:val="24"/>
          <w:szCs w:val="24"/>
        </w:rPr>
        <w:t xml:space="preserve"> Samuel 22:10, 13-15. Prophets is in 1</w:t>
      </w:r>
      <w:r w:rsidRPr="00076FCF">
        <w:rPr>
          <w:sz w:val="24"/>
          <w:szCs w:val="24"/>
          <w:vertAlign w:val="superscript"/>
        </w:rPr>
        <w:t>st</w:t>
      </w:r>
      <w:r w:rsidRPr="00076FCF">
        <w:rPr>
          <w:sz w:val="24"/>
          <w:szCs w:val="24"/>
        </w:rPr>
        <w:t xml:space="preserve"> Kings 22:6-9; 2</w:t>
      </w:r>
      <w:r w:rsidRPr="00076FCF">
        <w:rPr>
          <w:sz w:val="24"/>
          <w:szCs w:val="24"/>
          <w:vertAlign w:val="superscript"/>
        </w:rPr>
        <w:t>nd</w:t>
      </w:r>
      <w:r w:rsidRPr="00076FCF">
        <w:rPr>
          <w:sz w:val="24"/>
          <w:szCs w:val="24"/>
        </w:rPr>
        <w:t xml:space="preserve"> Chronicles 18:5-8; 34:19-28; 1</w:t>
      </w:r>
      <w:r w:rsidRPr="00076FCF">
        <w:rPr>
          <w:sz w:val="24"/>
          <w:szCs w:val="24"/>
          <w:vertAlign w:val="superscript"/>
        </w:rPr>
        <w:t>st</w:t>
      </w:r>
      <w:r w:rsidRPr="00076FCF">
        <w:rPr>
          <w:sz w:val="24"/>
          <w:szCs w:val="24"/>
        </w:rPr>
        <w:t xml:space="preserve"> Samuel 9:6-10; 2</w:t>
      </w:r>
      <w:r w:rsidRPr="00076FCF">
        <w:rPr>
          <w:sz w:val="24"/>
          <w:szCs w:val="24"/>
          <w:vertAlign w:val="superscript"/>
        </w:rPr>
        <w:t>nd</w:t>
      </w:r>
      <w:r w:rsidRPr="00076FCF">
        <w:rPr>
          <w:sz w:val="24"/>
          <w:szCs w:val="24"/>
        </w:rPr>
        <w:t xml:space="preserve"> Kings 3:11; 22:11-20; Jeremiah 21:1-7 &amp; Ezekiel 14:7. Enquiring of the Father Stephen by Casting Lots is in Numbers 27:21; 1</w:t>
      </w:r>
      <w:r w:rsidRPr="00076FCF">
        <w:rPr>
          <w:sz w:val="24"/>
          <w:szCs w:val="24"/>
          <w:vertAlign w:val="superscript"/>
        </w:rPr>
        <w:t>st</w:t>
      </w:r>
      <w:r w:rsidRPr="00076FCF">
        <w:rPr>
          <w:sz w:val="24"/>
          <w:szCs w:val="24"/>
        </w:rPr>
        <w:t xml:space="preserve"> Samuel 10:20-22; 14:36-42 &amp; Acts 1:24-26. Enquiring of the Father Stephen in Prayer is in 2</w:t>
      </w:r>
      <w:r w:rsidRPr="00076FCF">
        <w:rPr>
          <w:sz w:val="24"/>
          <w:szCs w:val="24"/>
          <w:vertAlign w:val="superscript"/>
        </w:rPr>
        <w:t>nd</w:t>
      </w:r>
      <w:r w:rsidRPr="00076FCF">
        <w:rPr>
          <w:sz w:val="24"/>
          <w:szCs w:val="24"/>
        </w:rPr>
        <w:t xml:space="preserve"> Chronicles 20:1-17. Enquiring of the Father Stephen at the Tabernacle is in Exodus 33:7; Judges 20:26-28; 1</w:t>
      </w:r>
      <w:r w:rsidRPr="00076FCF">
        <w:rPr>
          <w:sz w:val="24"/>
          <w:szCs w:val="24"/>
          <w:vertAlign w:val="superscript"/>
        </w:rPr>
        <w:t>st</w:t>
      </w:r>
      <w:r w:rsidRPr="00076FCF">
        <w:rPr>
          <w:sz w:val="24"/>
          <w:szCs w:val="24"/>
        </w:rPr>
        <w:t xml:space="preserve"> Chronicles 13:3 &amp; 2</w:t>
      </w:r>
      <w:r w:rsidRPr="00076FCF">
        <w:rPr>
          <w:sz w:val="24"/>
          <w:szCs w:val="24"/>
          <w:vertAlign w:val="superscript"/>
        </w:rPr>
        <w:t>nd</w:t>
      </w:r>
      <w:r w:rsidRPr="00076F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76FCF">
        <w:rPr>
          <w:sz w:val="24"/>
          <w:szCs w:val="24"/>
          <w:vertAlign w:val="superscript"/>
        </w:rPr>
        <w:t>st</w:t>
      </w:r>
      <w:r w:rsidRPr="00076FCF">
        <w:rPr>
          <w:sz w:val="24"/>
          <w:szCs w:val="24"/>
        </w:rPr>
        <w:t xml:space="preserve"> Chronicles 10:13-14; 15:13; Jeremiah 10:21 &amp; Zephaniah 1:4-6. The Brother John the Holy Ghost and Enquiring of the Father Stephen is in John 16:13-15, 23-24.  </w:t>
      </w:r>
    </w:p>
    <w:p w:rsidR="00C77825" w:rsidRPr="00076FCF" w:rsidRDefault="00C77825" w:rsidP="00C77825">
      <w:pPr>
        <w:spacing w:line="480" w:lineRule="auto"/>
        <w:jc w:val="both"/>
        <w:rPr>
          <w:sz w:val="24"/>
          <w:szCs w:val="24"/>
        </w:rPr>
      </w:pPr>
      <w:r w:rsidRPr="00076FCF">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076FCF">
        <w:rPr>
          <w:sz w:val="24"/>
          <w:szCs w:val="24"/>
        </w:rPr>
        <w:lastRenderedPageBreak/>
        <w:t>Automaton to Most Highest without Impartial Judgment &amp; Severe Consequences is in 1</w:t>
      </w:r>
      <w:r w:rsidRPr="00076FCF">
        <w:rPr>
          <w:sz w:val="24"/>
          <w:szCs w:val="24"/>
          <w:vertAlign w:val="superscript"/>
        </w:rPr>
        <w:t>st</w:t>
      </w:r>
      <w:r w:rsidRPr="00076FCF">
        <w:rPr>
          <w:sz w:val="24"/>
          <w:szCs w:val="24"/>
        </w:rPr>
        <w:t xml:space="preserve"> Peter 1:17-21; Romans 13:1-10; 1</w:t>
      </w:r>
      <w:r w:rsidRPr="00076FCF">
        <w:rPr>
          <w:sz w:val="24"/>
          <w:szCs w:val="24"/>
          <w:vertAlign w:val="superscript"/>
        </w:rPr>
        <w:t>st</w:t>
      </w:r>
      <w:r w:rsidRPr="00076FCF">
        <w:rPr>
          <w:sz w:val="24"/>
          <w:szCs w:val="24"/>
        </w:rPr>
        <w:t xml:space="preserve"> Peter 2:13-17; 2</w:t>
      </w:r>
      <w:r w:rsidRPr="00076FCF">
        <w:rPr>
          <w:sz w:val="24"/>
          <w:szCs w:val="24"/>
          <w:vertAlign w:val="superscript"/>
        </w:rPr>
        <w:t>nd</w:t>
      </w:r>
      <w:r w:rsidRPr="00076FCF">
        <w:rPr>
          <w:sz w:val="24"/>
          <w:szCs w:val="24"/>
        </w:rPr>
        <w:t xml:space="preserve"> Esdras 4:34; Matthew 18:19; 21:22, 24; Mark 11:29; John 11:22; 14:13-14; 15:7, 16 &amp; 16:23-24, 26; James 1:5-6; 4:1-10; 1</w:t>
      </w:r>
      <w:r w:rsidRPr="00076FCF">
        <w:rPr>
          <w:sz w:val="24"/>
          <w:szCs w:val="24"/>
          <w:vertAlign w:val="superscript"/>
        </w:rPr>
        <w:t>st</w:t>
      </w:r>
      <w:r w:rsidRPr="00076FCF">
        <w:rPr>
          <w:sz w:val="24"/>
          <w:szCs w:val="24"/>
        </w:rPr>
        <w:t xml:space="preserve"> John 3:22; 5:14-16; Luke 11:9 &amp; Acts 1:6; 7:59-60. The Right Ways to Ask the Father Stephen: Perseverance in Prayer: Persistence in Prayer is in Psalms 22:1-2; 55:17; 86:3; 88:1, 9;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Timothy 5:5; Matthew 7:7-8 &amp; Luke 11:9-10; 18:1, 2-8. Faithfulness in Prayer is in Ephesians 6:18; Romans 1:9-10; Colossians 4:12; 1</w:t>
      </w:r>
      <w:r w:rsidRPr="00076FCF">
        <w:rPr>
          <w:sz w:val="24"/>
          <w:szCs w:val="24"/>
          <w:vertAlign w:val="superscript"/>
        </w:rPr>
        <w:t>st</w:t>
      </w:r>
      <w:r w:rsidRPr="00076FCF">
        <w:rPr>
          <w:sz w:val="24"/>
          <w:szCs w:val="24"/>
        </w:rPr>
        <w:t xml:space="preserve"> Thessalonians 1:2-3 &amp; 2</w:t>
      </w:r>
      <w:r w:rsidRPr="00076FCF">
        <w:rPr>
          <w:sz w:val="24"/>
          <w:szCs w:val="24"/>
          <w:vertAlign w:val="superscript"/>
        </w:rPr>
        <w:t>nd</w:t>
      </w:r>
      <w:r w:rsidRPr="00076F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76FCF">
        <w:rPr>
          <w:sz w:val="24"/>
          <w:szCs w:val="24"/>
          <w:vertAlign w:val="superscript"/>
        </w:rPr>
        <w:t>nd</w:t>
      </w:r>
      <w:r w:rsidRPr="00076FCF">
        <w:rPr>
          <w:sz w:val="24"/>
          <w:szCs w:val="24"/>
        </w:rPr>
        <w:t xml:space="preserve"> Corinthians 12:8 &amp; Luke 8:31; 18:38-39. Further Examples of Perseverance in Prayer is in Genesis 32:26; Deuteronomy 9:18; 2</w:t>
      </w:r>
      <w:r w:rsidRPr="00076FCF">
        <w:rPr>
          <w:sz w:val="24"/>
          <w:szCs w:val="24"/>
          <w:vertAlign w:val="superscript"/>
        </w:rPr>
        <w:t>nd</w:t>
      </w:r>
      <w:r w:rsidRPr="00076FCF">
        <w:rPr>
          <w:sz w:val="24"/>
          <w:szCs w:val="24"/>
        </w:rPr>
        <w:t xml:space="preserve"> Samuel 12:16; 1</w:t>
      </w:r>
      <w:r w:rsidRPr="00076FCF">
        <w:rPr>
          <w:sz w:val="24"/>
          <w:szCs w:val="24"/>
          <w:vertAlign w:val="superscript"/>
        </w:rPr>
        <w:t>st</w:t>
      </w:r>
      <w:r w:rsidRPr="00076FCF">
        <w:rPr>
          <w:sz w:val="24"/>
          <w:szCs w:val="24"/>
        </w:rPr>
        <w:t xml:space="preserve"> Kings 18:28-29; Nehemiah 1:4-6; Daniel 10:2-3 &amp; Luke 2:37. Further Examples of Earnestness in Prayer is in 1</w:t>
      </w:r>
      <w:r w:rsidRPr="00076FCF">
        <w:rPr>
          <w:sz w:val="24"/>
          <w:szCs w:val="24"/>
          <w:vertAlign w:val="superscript"/>
        </w:rPr>
        <w:t>st</w:t>
      </w:r>
      <w:r w:rsidRPr="00076FCF">
        <w:rPr>
          <w:sz w:val="24"/>
          <w:szCs w:val="24"/>
        </w:rPr>
        <w:t xml:space="preserve"> Samuel 1:12-16; 1</w:t>
      </w:r>
      <w:r w:rsidRPr="00076FCF">
        <w:rPr>
          <w:sz w:val="24"/>
          <w:szCs w:val="24"/>
          <w:vertAlign w:val="superscript"/>
        </w:rPr>
        <w:t>st</w:t>
      </w:r>
      <w:r w:rsidRPr="00076FCF">
        <w:rPr>
          <w:sz w:val="24"/>
          <w:szCs w:val="24"/>
        </w:rPr>
        <w:t xml:space="preserve"> Kings 8:22; 2</w:t>
      </w:r>
      <w:r w:rsidRPr="00076FCF">
        <w:rPr>
          <w:sz w:val="24"/>
          <w:szCs w:val="24"/>
          <w:vertAlign w:val="superscript"/>
        </w:rPr>
        <w:t>nd</w:t>
      </w:r>
      <w:r w:rsidRPr="00076FCF">
        <w:rPr>
          <w:sz w:val="24"/>
          <w:szCs w:val="24"/>
        </w:rPr>
        <w:t xml:space="preserve"> Chronicles 6:12; Isaiah 38:2-3; Daniel 9:3; Mark 5:22-23; John 4:47; James 5:17-18; Luke 8:41-42 &amp; Acts 12:5.           </w:t>
      </w:r>
    </w:p>
    <w:p w:rsidR="00C77825" w:rsidRPr="00076FCF" w:rsidRDefault="00C77825" w:rsidP="00C77825">
      <w:pPr>
        <w:spacing w:line="480" w:lineRule="auto"/>
        <w:jc w:val="both"/>
        <w:rPr>
          <w:sz w:val="24"/>
          <w:szCs w:val="24"/>
        </w:rPr>
      </w:pPr>
      <w:r w:rsidRPr="00076FCF">
        <w:rPr>
          <w:sz w:val="24"/>
          <w:szCs w:val="24"/>
        </w:rPr>
        <w:t>Importunity towards the Father Stephen’s Creatures: Making Requests of Others is in Genesis 19:3; 39:10; Numbers 22:37; Judges 14:16-17; 16:6-16; 2</w:t>
      </w:r>
      <w:r w:rsidRPr="00076FCF">
        <w:rPr>
          <w:sz w:val="24"/>
          <w:szCs w:val="24"/>
          <w:vertAlign w:val="superscript"/>
        </w:rPr>
        <w:t>nd</w:t>
      </w:r>
      <w:r w:rsidRPr="00076FCF">
        <w:rPr>
          <w:sz w:val="24"/>
          <w:szCs w:val="24"/>
        </w:rPr>
        <w:t xml:space="preserve"> Kings 2:16-17; 2</w:t>
      </w:r>
      <w:r w:rsidRPr="00076FCF">
        <w:rPr>
          <w:sz w:val="24"/>
          <w:szCs w:val="24"/>
          <w:vertAlign w:val="superscript"/>
        </w:rPr>
        <w:t>nd</w:t>
      </w:r>
      <w:r w:rsidRPr="00076FCF">
        <w:rPr>
          <w:sz w:val="24"/>
          <w:szCs w:val="24"/>
        </w:rPr>
        <w:t xml:space="preserve"> Kings 2:16-17; Esther 3:3-4; 8:3; Proverbs 19:7; Jeremiah 38:26; 2</w:t>
      </w:r>
      <w:r w:rsidRPr="00076FCF">
        <w:rPr>
          <w:sz w:val="24"/>
          <w:szCs w:val="24"/>
          <w:vertAlign w:val="superscript"/>
        </w:rPr>
        <w:t>nd</w:t>
      </w:r>
      <w:r w:rsidRPr="00076FCF">
        <w:rPr>
          <w:sz w:val="24"/>
          <w:szCs w:val="24"/>
        </w:rPr>
        <w:t xml:space="preserve"> Corinthians 8:4; Philippians 4:2; Luke 23:23 &amp; Acts 12:16; 25:3. Importunity in Preaching the Gospel is in 2</w:t>
      </w:r>
      <w:r w:rsidRPr="00076FCF">
        <w:rPr>
          <w:sz w:val="24"/>
          <w:szCs w:val="24"/>
          <w:vertAlign w:val="superscript"/>
        </w:rPr>
        <w:t>nd</w:t>
      </w:r>
      <w:r w:rsidRPr="00076FCF">
        <w:rPr>
          <w:sz w:val="24"/>
          <w:szCs w:val="24"/>
        </w:rPr>
        <w:t xml:space="preserve"> Corinthians 5:20. Persistence is in Acts 5:42. Urgent Appeal is in Acts 2:40. Boldness is in Philippians 1:14 &amp; Acts 4:29, 31; 9:27; 14:3; 19:8; 28:31. Persuasion is in 2</w:t>
      </w:r>
      <w:r w:rsidRPr="00076FCF">
        <w:rPr>
          <w:sz w:val="24"/>
          <w:szCs w:val="24"/>
          <w:vertAlign w:val="superscript"/>
        </w:rPr>
        <w:t>nd</w:t>
      </w:r>
      <w:r w:rsidRPr="00076FCF">
        <w:rPr>
          <w:sz w:val="24"/>
          <w:szCs w:val="24"/>
        </w:rPr>
        <w:t xml:space="preserve"> Corinthians 5:11 &amp; Acts 18:4; 19:8; 26:28. Importunity in </w:t>
      </w:r>
      <w:r w:rsidRPr="00076FCF">
        <w:rPr>
          <w:sz w:val="24"/>
          <w:szCs w:val="24"/>
        </w:rPr>
        <w:lastRenderedPageBreak/>
        <w:t>Giving Instruction is in 2</w:t>
      </w:r>
      <w:r w:rsidRPr="00076FCF">
        <w:rPr>
          <w:sz w:val="24"/>
          <w:szCs w:val="24"/>
          <w:vertAlign w:val="superscript"/>
        </w:rPr>
        <w:t>nd</w:t>
      </w:r>
      <w:r w:rsidRPr="00076FCF">
        <w:rPr>
          <w:sz w:val="24"/>
          <w:szCs w:val="24"/>
        </w:rPr>
        <w:t xml:space="preserve"> Corinthians 6:1; 10:1; 1</w:t>
      </w:r>
      <w:r w:rsidRPr="00076FCF">
        <w:rPr>
          <w:sz w:val="24"/>
          <w:szCs w:val="24"/>
          <w:vertAlign w:val="superscript"/>
        </w:rPr>
        <w:t>st</w:t>
      </w:r>
      <w:r w:rsidRPr="00076FCF">
        <w:rPr>
          <w:sz w:val="24"/>
          <w:szCs w:val="24"/>
        </w:rPr>
        <w:t xml:space="preserve"> Thessalonians 4:1, 10; Romans 15:15; Galatians 4:12; Ephesians 4:1, 17 &amp; Acts 13:43. The Father Stephen’s Persistent Appeal: The Father Stephen’s Repeated Call to Individuals is in 1</w:t>
      </w:r>
      <w:r w:rsidRPr="00076FCF">
        <w:rPr>
          <w:sz w:val="24"/>
          <w:szCs w:val="24"/>
          <w:vertAlign w:val="superscript"/>
        </w:rPr>
        <w:t>st</w:t>
      </w:r>
      <w:r w:rsidRPr="00076FCF">
        <w:rPr>
          <w:sz w:val="24"/>
          <w:szCs w:val="24"/>
        </w:rPr>
        <w:t xml:space="preserve"> Samuel 3:8 &amp; John 21:17. The Father Stephen’s Appeal to His Wayward Creatures is in 2</w:t>
      </w:r>
      <w:r w:rsidRPr="00076FCF">
        <w:rPr>
          <w:sz w:val="24"/>
          <w:szCs w:val="24"/>
          <w:vertAlign w:val="superscript"/>
        </w:rPr>
        <w:t>nd</w:t>
      </w:r>
      <w:r w:rsidRPr="00076FCF">
        <w:rPr>
          <w:sz w:val="24"/>
          <w:szCs w:val="24"/>
        </w:rPr>
        <w:t xml:space="preserve"> Chronicles 36:15; Jeremiah 7:13, 25; 11:7; 25:3-4; 26:5; 29:19; 32:33; 35:14-15; 44:4 &amp; Matthew 21:35-37.                   </w:t>
      </w:r>
    </w:p>
    <w:p w:rsidR="00C77825" w:rsidRPr="00076FCF" w:rsidRDefault="00C77825" w:rsidP="00C77825">
      <w:pPr>
        <w:spacing w:line="480" w:lineRule="auto"/>
        <w:jc w:val="both"/>
        <w:rPr>
          <w:sz w:val="24"/>
          <w:szCs w:val="24"/>
        </w:rPr>
      </w:pPr>
      <w:r w:rsidRPr="00076FCF">
        <w:rPr>
          <w:sz w:val="24"/>
          <w:szCs w:val="24"/>
        </w:rPr>
        <w:t>The Restraint as Holding Back of God’s Actions: The Example of Jesus Christ is in Matthew 26:52-53. Other Examples is in Exodus 36:6; 1</w:t>
      </w:r>
      <w:r w:rsidRPr="00076FCF">
        <w:rPr>
          <w:sz w:val="24"/>
          <w:szCs w:val="24"/>
          <w:vertAlign w:val="superscript"/>
        </w:rPr>
        <w:t>st</w:t>
      </w:r>
      <w:r w:rsidRPr="00076FCF">
        <w:rPr>
          <w:sz w:val="24"/>
          <w:szCs w:val="24"/>
        </w:rPr>
        <w:t xml:space="preserve"> Samuel 3:13; 24:1-22; 26:1-25; 1</w:t>
      </w:r>
      <w:r w:rsidRPr="00076FCF">
        <w:rPr>
          <w:sz w:val="24"/>
          <w:szCs w:val="24"/>
          <w:vertAlign w:val="superscript"/>
        </w:rPr>
        <w:t>st</w:t>
      </w:r>
      <w:r w:rsidRPr="00076FCF">
        <w:rPr>
          <w:sz w:val="24"/>
          <w:szCs w:val="24"/>
        </w:rPr>
        <w:t xml:space="preserve"> Kings 1:6; Esther 5:10; Jeremiah 14:10 &amp; 2</w:t>
      </w:r>
      <w:r w:rsidRPr="00076FCF">
        <w:rPr>
          <w:sz w:val="24"/>
          <w:szCs w:val="24"/>
          <w:vertAlign w:val="superscript"/>
        </w:rPr>
        <w:t>nd</w:t>
      </w:r>
      <w:r w:rsidRPr="00076FCF">
        <w:rPr>
          <w:sz w:val="24"/>
          <w:szCs w:val="24"/>
        </w:rPr>
        <w:t xml:space="preserve"> Peter 2:16. The Restraint as Holding Back of Emotions: Jesus Christ’s Silence under Suffering is in 1</w:t>
      </w:r>
      <w:r w:rsidRPr="00076FCF">
        <w:rPr>
          <w:sz w:val="24"/>
          <w:szCs w:val="24"/>
          <w:vertAlign w:val="superscript"/>
        </w:rPr>
        <w:t>st</w:t>
      </w:r>
      <w:r w:rsidRPr="00076FC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76FCF">
        <w:rPr>
          <w:sz w:val="24"/>
          <w:szCs w:val="24"/>
          <w:vertAlign w:val="superscript"/>
        </w:rPr>
        <w:t>nd</w:t>
      </w:r>
      <w:r w:rsidRPr="00076FCF">
        <w:rPr>
          <w:sz w:val="24"/>
          <w:szCs w:val="24"/>
        </w:rPr>
        <w:t xml:space="preserve"> Kings 19:28; Psalms 76:10; 2</w:t>
      </w:r>
      <w:r w:rsidRPr="00076FCF">
        <w:rPr>
          <w:sz w:val="24"/>
          <w:szCs w:val="24"/>
          <w:vertAlign w:val="superscript"/>
        </w:rPr>
        <w:t>nd</w:t>
      </w:r>
      <w:r w:rsidRPr="00076FCF">
        <w:rPr>
          <w:sz w:val="24"/>
          <w:szCs w:val="24"/>
        </w:rPr>
        <w:t xml:space="preserve"> Thessalonians 2:6-7 &amp; Revelation 20:2. Form the Saintly Christian Lords is in John 17:15; 1</w:t>
      </w:r>
      <w:r w:rsidRPr="00076FCF">
        <w:rPr>
          <w:sz w:val="24"/>
          <w:szCs w:val="24"/>
          <w:vertAlign w:val="superscript"/>
        </w:rPr>
        <w:t>st</w:t>
      </w:r>
      <w:r w:rsidRPr="00076FCF">
        <w:rPr>
          <w:sz w:val="24"/>
          <w:szCs w:val="24"/>
        </w:rPr>
        <w:t xml:space="preserve"> Samuel 25:39; 1</w:t>
      </w:r>
      <w:r w:rsidRPr="00076FCF">
        <w:rPr>
          <w:sz w:val="24"/>
          <w:szCs w:val="24"/>
          <w:vertAlign w:val="superscript"/>
        </w:rPr>
        <w:t>st</w:t>
      </w:r>
      <w:r w:rsidRPr="00076FC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76FCF">
        <w:rPr>
          <w:sz w:val="24"/>
          <w:szCs w:val="24"/>
          <w:vertAlign w:val="superscript"/>
        </w:rPr>
        <w:t>nd</w:t>
      </w:r>
      <w:r w:rsidRPr="00076FCF">
        <w:rPr>
          <w:sz w:val="24"/>
          <w:szCs w:val="24"/>
        </w:rPr>
        <w:t xml:space="preserve"> Peter 3:9. Believers are to Show Restraint: In their Speech is in Psalms 34:13; 39:1; 141:3; James 1:26; 3:2-12; Proverbs 13:3; 21:23 &amp; 1</w:t>
      </w:r>
      <w:r w:rsidRPr="00076FCF">
        <w:rPr>
          <w:sz w:val="24"/>
          <w:szCs w:val="24"/>
          <w:vertAlign w:val="superscript"/>
        </w:rPr>
        <w:t>st</w:t>
      </w:r>
      <w:r w:rsidRPr="00076FCF">
        <w:rPr>
          <w:sz w:val="24"/>
          <w:szCs w:val="24"/>
        </w:rPr>
        <w:t xml:space="preserve"> Peter 3:10. In their Actions is in </w:t>
      </w:r>
      <w:r w:rsidRPr="00076FCF">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76FCF">
        <w:rPr>
          <w:sz w:val="24"/>
          <w:szCs w:val="24"/>
          <w:vertAlign w:val="superscript"/>
        </w:rPr>
        <w:t>nd</w:t>
      </w:r>
      <w:r w:rsidRPr="00076FCF">
        <w:rPr>
          <w:sz w:val="24"/>
          <w:szCs w:val="24"/>
        </w:rPr>
        <w:t xml:space="preserve"> Peter 1:4; 2:20; 2</w:t>
      </w:r>
      <w:r w:rsidRPr="00076FCF">
        <w:rPr>
          <w:sz w:val="24"/>
          <w:szCs w:val="24"/>
          <w:vertAlign w:val="superscript"/>
        </w:rPr>
        <w:t>nd</w:t>
      </w:r>
      <w:r w:rsidRPr="00076FCF">
        <w:rPr>
          <w:sz w:val="24"/>
          <w:szCs w:val="24"/>
        </w:rPr>
        <w:t xml:space="preserve"> Corinthians 7:1-2 &amp; Jude 23. The Examples and Causes of Corruption: Sexual Partial Corruption as Injustice is in Psalms 55:23; 2</w:t>
      </w:r>
      <w:r w:rsidRPr="00076FCF">
        <w:rPr>
          <w:sz w:val="24"/>
          <w:szCs w:val="24"/>
          <w:vertAlign w:val="superscript"/>
        </w:rPr>
        <w:t>nd</w:t>
      </w:r>
      <w:r w:rsidRPr="00076FCF">
        <w:rPr>
          <w:sz w:val="24"/>
          <w:szCs w:val="24"/>
        </w:rPr>
        <w:t xml:space="preserve"> Chronicles 19:7; Job 5:16; Isaiah 58:6 &amp; Ezekiel 9:9. Sexual Disobedience towards God is in Deuteronomy 31:29; 32:5 &amp; Judges 2:19. Sexuality denying the Truth is in 1</w:t>
      </w:r>
      <w:r w:rsidRPr="00076FCF">
        <w:rPr>
          <w:sz w:val="24"/>
          <w:szCs w:val="24"/>
          <w:vertAlign w:val="superscript"/>
        </w:rPr>
        <w:t>st</w:t>
      </w:r>
      <w:r w:rsidRPr="00076FCF">
        <w:rPr>
          <w:sz w:val="24"/>
          <w:szCs w:val="24"/>
        </w:rPr>
        <w:t xml:space="preserve"> Timothy 6:5. Sexual Paganism is in Ezra 9:11. Sexuality mocking Justice is in Proverbs 19:28. Sexuality with Money taking Bribes is in Ecclesiastes 7:7. Sexual Bad Company is in 1</w:t>
      </w:r>
      <w:r w:rsidRPr="00076FCF">
        <w:rPr>
          <w:sz w:val="24"/>
          <w:szCs w:val="24"/>
          <w:vertAlign w:val="superscript"/>
        </w:rPr>
        <w:t>st</w:t>
      </w:r>
      <w:r w:rsidRPr="00076FCF">
        <w:rPr>
          <w:sz w:val="24"/>
          <w:szCs w:val="24"/>
        </w:rPr>
        <w:t xml:space="preserve"> Corinthians 15:33. Sexual Careless Communication is in James 3:5-6 &amp; Proverbs 4:24; 6:12. </w:t>
      </w:r>
    </w:p>
    <w:p w:rsidR="00C77825" w:rsidRPr="00076FCF" w:rsidRDefault="00C77825" w:rsidP="00C77825">
      <w:pPr>
        <w:spacing w:line="480" w:lineRule="auto"/>
        <w:jc w:val="both"/>
        <w:rPr>
          <w:sz w:val="24"/>
          <w:szCs w:val="24"/>
        </w:rPr>
      </w:pPr>
      <w:r w:rsidRPr="00076FCF">
        <w:rPr>
          <w:sz w:val="24"/>
          <w:szCs w:val="24"/>
        </w:rPr>
        <w:t>The Father Stephen’s Divine Knowledge of Humanity: The Father Stephen Knows All Creatures is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Acts 1:24. The Father Stephen Knows His Own Creatures is in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76FCF">
        <w:rPr>
          <w:sz w:val="24"/>
          <w:szCs w:val="24"/>
          <w:vertAlign w:val="superscript"/>
        </w:rPr>
        <w:t>st</w:t>
      </w:r>
      <w:r w:rsidRPr="00076F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7825" w:rsidRPr="00076FCF" w:rsidRDefault="00C77825" w:rsidP="00C77825">
      <w:pPr>
        <w:spacing w:line="480" w:lineRule="auto"/>
        <w:jc w:val="both"/>
        <w:rPr>
          <w:sz w:val="24"/>
          <w:szCs w:val="24"/>
        </w:rPr>
      </w:pPr>
      <w:r w:rsidRPr="00076FC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76FCF">
        <w:rPr>
          <w:sz w:val="24"/>
          <w:szCs w:val="24"/>
          <w:vertAlign w:val="superscript"/>
        </w:rPr>
        <w:t>st</w:t>
      </w:r>
      <w:r w:rsidRPr="00076FCF">
        <w:rPr>
          <w:sz w:val="24"/>
          <w:szCs w:val="24"/>
        </w:rPr>
        <w:t xml:space="preserve"> Corinthians 2:6-16; 8:1. The Pursuit of Knowledge that Proceeds from the Father Stephen Merits Divine Approval is in Proverbs 2:3-5; 3:13-18; 4:5; 15:14 &amp; 2</w:t>
      </w:r>
      <w:r w:rsidRPr="00076FCF">
        <w:rPr>
          <w:sz w:val="24"/>
          <w:szCs w:val="24"/>
          <w:vertAlign w:val="superscript"/>
        </w:rPr>
        <w:t>nd</w:t>
      </w:r>
      <w:r w:rsidRPr="00076FCF">
        <w:rPr>
          <w:sz w:val="24"/>
          <w:szCs w:val="24"/>
        </w:rPr>
        <w:t xml:space="preserve"> Peter 1:5. The Father Stephen Bestows Special Knowledge on Certain Individuals is in Daniel 1:17; Exodus 31:1-5; 35:30-36:1; 1</w:t>
      </w:r>
      <w:r w:rsidRPr="00076FCF">
        <w:rPr>
          <w:sz w:val="24"/>
          <w:szCs w:val="24"/>
          <w:vertAlign w:val="superscript"/>
        </w:rPr>
        <w:t>st</w:t>
      </w:r>
      <w:r w:rsidRPr="00076FCF">
        <w:rPr>
          <w:sz w:val="24"/>
          <w:szCs w:val="24"/>
        </w:rPr>
        <w:t xml:space="preserve"> Kings 3:10-12; 2</w:t>
      </w:r>
      <w:r w:rsidRPr="00076FCF">
        <w:rPr>
          <w:sz w:val="24"/>
          <w:szCs w:val="24"/>
          <w:vertAlign w:val="superscript"/>
        </w:rPr>
        <w:t>nd</w:t>
      </w:r>
      <w:r w:rsidRPr="00076FCF">
        <w:rPr>
          <w:sz w:val="24"/>
          <w:szCs w:val="24"/>
        </w:rPr>
        <w:t xml:space="preserve"> Chronicles 1:10-12 &amp; 1</w:t>
      </w:r>
      <w:r w:rsidRPr="00076FCF">
        <w:rPr>
          <w:sz w:val="24"/>
          <w:szCs w:val="24"/>
          <w:vertAlign w:val="superscript"/>
        </w:rPr>
        <w:t>st</w:t>
      </w:r>
      <w:r w:rsidRPr="00076FCF">
        <w:rPr>
          <w:sz w:val="24"/>
          <w:szCs w:val="24"/>
        </w:rPr>
        <w:t xml:space="preserve"> Corinthians 12:8. </w:t>
      </w:r>
    </w:p>
    <w:p w:rsidR="00C77825" w:rsidRPr="00076FCF" w:rsidRDefault="00C77825" w:rsidP="00C77825">
      <w:pPr>
        <w:spacing w:line="480" w:lineRule="auto"/>
        <w:jc w:val="both"/>
        <w:rPr>
          <w:sz w:val="24"/>
          <w:szCs w:val="24"/>
        </w:rPr>
      </w:pPr>
      <w:r w:rsidRPr="00076F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76FCF">
        <w:rPr>
          <w:sz w:val="24"/>
          <w:szCs w:val="24"/>
          <w:vertAlign w:val="superscript"/>
        </w:rPr>
        <w:t>st</w:t>
      </w:r>
      <w:r w:rsidRPr="00076FCF">
        <w:rPr>
          <w:sz w:val="24"/>
          <w:szCs w:val="24"/>
        </w:rPr>
        <w:t xml:space="preserve"> Samuel 17:46-47. The Father Stephen’s People Know Him through His Dealings with Them: The Father Stephen Delivers His Creatures is in Exodus 6:6-7; 10:2; 16:6; Deuteronomy 4:32-35; Joshua 3:10; 4:23-24 &amp; 1</w:t>
      </w:r>
      <w:r w:rsidRPr="00076FCF">
        <w:rPr>
          <w:sz w:val="24"/>
          <w:szCs w:val="24"/>
          <w:vertAlign w:val="superscript"/>
        </w:rPr>
        <w:t>st</w:t>
      </w:r>
      <w:r w:rsidRPr="00076FCF">
        <w:rPr>
          <w:sz w:val="24"/>
          <w:szCs w:val="24"/>
        </w:rPr>
        <w:t xml:space="preserve"> Kings 20:13, 28. The Father Stephen Provides and Cares for His Creatures is in Exodus 16:8; 1</w:t>
      </w:r>
      <w:r w:rsidRPr="00076FCF">
        <w:rPr>
          <w:sz w:val="24"/>
          <w:szCs w:val="24"/>
          <w:vertAlign w:val="superscript"/>
        </w:rPr>
        <w:t>st</w:t>
      </w:r>
      <w:r w:rsidRPr="00076FC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7825" w:rsidRPr="00076FCF" w:rsidRDefault="00C77825" w:rsidP="00C77825">
      <w:pPr>
        <w:spacing w:line="480" w:lineRule="auto"/>
        <w:jc w:val="both"/>
        <w:rPr>
          <w:sz w:val="24"/>
          <w:szCs w:val="24"/>
        </w:rPr>
      </w:pPr>
      <w:r w:rsidRPr="00076FC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76FCF">
        <w:rPr>
          <w:sz w:val="24"/>
          <w:szCs w:val="24"/>
          <w:vertAlign w:val="superscript"/>
        </w:rPr>
        <w:t>st</w:t>
      </w:r>
      <w:r w:rsidRPr="00076FCF">
        <w:rPr>
          <w:sz w:val="24"/>
          <w:szCs w:val="24"/>
        </w:rPr>
        <w:t xml:space="preserve"> Corinthians 12:3 &amp; 1</w:t>
      </w:r>
      <w:r w:rsidRPr="00076FCF">
        <w:rPr>
          <w:sz w:val="24"/>
          <w:szCs w:val="24"/>
          <w:vertAlign w:val="superscript"/>
        </w:rPr>
        <w:t>st</w:t>
      </w:r>
      <w:r w:rsidRPr="00076F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76FCF">
        <w:rPr>
          <w:sz w:val="24"/>
          <w:szCs w:val="24"/>
          <w:vertAlign w:val="superscript"/>
        </w:rPr>
        <w:t>nd</w:t>
      </w:r>
      <w:r w:rsidRPr="00076FCF">
        <w:rPr>
          <w:sz w:val="24"/>
          <w:szCs w:val="24"/>
        </w:rPr>
        <w:t xml:space="preserve"> Peter 3:18 &amp; 2</w:t>
      </w:r>
      <w:r w:rsidRPr="00076FCF">
        <w:rPr>
          <w:sz w:val="24"/>
          <w:szCs w:val="24"/>
          <w:vertAlign w:val="superscript"/>
        </w:rPr>
        <w:t>nd</w:t>
      </w:r>
      <w:r w:rsidRPr="00076FCF">
        <w:rPr>
          <w:sz w:val="24"/>
          <w:szCs w:val="24"/>
        </w:rPr>
        <w:t xml:space="preserve"> Peter 1:5-8. The Divine Consequences of Knowing His Son Jesus Christ by the Father Stephen: Reconciliation with the Father Stephen is in 2</w:t>
      </w:r>
      <w:r w:rsidRPr="00076FCF">
        <w:rPr>
          <w:sz w:val="24"/>
          <w:szCs w:val="24"/>
          <w:vertAlign w:val="superscript"/>
        </w:rPr>
        <w:t>nd</w:t>
      </w:r>
      <w:r w:rsidRPr="00076FCF">
        <w:rPr>
          <w:sz w:val="24"/>
          <w:szCs w:val="24"/>
        </w:rPr>
        <w:t xml:space="preserve"> Corinthians 5:19-20 &amp; Ephesians 2:16. The Accesses to get to the Father Stephen: The Access to His Lord Peter the Beginning of the Infallible Law is in 2</w:t>
      </w:r>
      <w:r w:rsidRPr="00076FCF">
        <w:rPr>
          <w:sz w:val="24"/>
          <w:szCs w:val="24"/>
          <w:vertAlign w:val="superscript"/>
        </w:rPr>
        <w:t>nd</w:t>
      </w:r>
      <w:r w:rsidRPr="00076F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76FCF">
        <w:rPr>
          <w:sz w:val="24"/>
          <w:szCs w:val="24"/>
          <w:vertAlign w:val="superscript"/>
        </w:rPr>
        <w:t>st</w:t>
      </w:r>
      <w:r w:rsidRPr="00076F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76FCF">
        <w:rPr>
          <w:sz w:val="24"/>
          <w:szCs w:val="24"/>
          <w:vertAlign w:val="superscript"/>
        </w:rPr>
        <w:t>st</w:t>
      </w:r>
      <w:r w:rsidRPr="00076FCF">
        <w:rPr>
          <w:sz w:val="24"/>
          <w:szCs w:val="24"/>
        </w:rPr>
        <w:t xml:space="preserve"> John 2:3-6; Matthew 7:21-23; 25:31-46 &amp; John 14:15, 21, 23; 15:4-5. </w:t>
      </w:r>
    </w:p>
    <w:p w:rsidR="00C77825" w:rsidRPr="00076FCF" w:rsidRDefault="00C77825" w:rsidP="00C77825">
      <w:pPr>
        <w:spacing w:line="480" w:lineRule="auto"/>
        <w:jc w:val="both"/>
        <w:rPr>
          <w:sz w:val="24"/>
          <w:szCs w:val="24"/>
        </w:rPr>
      </w:pPr>
      <w:r w:rsidRPr="00076FCF">
        <w:rPr>
          <w:sz w:val="24"/>
          <w:szCs w:val="24"/>
        </w:rPr>
        <w:lastRenderedPageBreak/>
        <w:t>The Sexual Knowledge of Sin: Knowledge of Sin as a Result of the Fall is in Genesis 2:16-17; 3:1-13, 22. The Sexual Knowledge of Sin through Conscience is in Romans 2:14-15; 1</w:t>
      </w:r>
      <w:r w:rsidRPr="00076FCF">
        <w:rPr>
          <w:sz w:val="24"/>
          <w:szCs w:val="24"/>
          <w:vertAlign w:val="superscript"/>
        </w:rPr>
        <w:t>st</w:t>
      </w:r>
      <w:r w:rsidRPr="00076FCF">
        <w:rPr>
          <w:sz w:val="24"/>
          <w:szCs w:val="24"/>
        </w:rPr>
        <w:t xml:space="preserve"> Samuel 24:5-6; 2</w:t>
      </w:r>
      <w:r w:rsidRPr="00076FCF">
        <w:rPr>
          <w:sz w:val="24"/>
          <w:szCs w:val="24"/>
          <w:vertAlign w:val="superscript"/>
        </w:rPr>
        <w:t>nd</w:t>
      </w:r>
      <w:r w:rsidRPr="00076F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76FCF">
        <w:rPr>
          <w:sz w:val="24"/>
          <w:szCs w:val="24"/>
          <w:vertAlign w:val="superscript"/>
        </w:rPr>
        <w:t>st</w:t>
      </w:r>
      <w:r w:rsidRPr="00076FCF">
        <w:rPr>
          <w:sz w:val="24"/>
          <w:szCs w:val="24"/>
        </w:rPr>
        <w:t xml:space="preserve"> Thessalonians 1:5. </w:t>
      </w:r>
    </w:p>
    <w:p w:rsidR="00C77825" w:rsidRPr="00076FCF" w:rsidRDefault="00C77825" w:rsidP="00C77825">
      <w:pPr>
        <w:spacing w:line="480" w:lineRule="auto"/>
        <w:jc w:val="both"/>
        <w:rPr>
          <w:sz w:val="24"/>
          <w:szCs w:val="24"/>
        </w:rPr>
      </w:pPr>
      <w:r w:rsidRPr="00076FCF">
        <w:rPr>
          <w:sz w:val="24"/>
          <w:szCs w:val="24"/>
        </w:rPr>
        <w:t>The Sexual Knowledge of Good and Evil: The Human Quest from the Sexual Knowledge of Good and Evil is in Genesis 2:9; 3:5-6, 22; 2</w:t>
      </w:r>
      <w:r w:rsidRPr="00076FCF">
        <w:rPr>
          <w:sz w:val="24"/>
          <w:szCs w:val="24"/>
          <w:vertAlign w:val="superscript"/>
        </w:rPr>
        <w:t>nd</w:t>
      </w:r>
      <w:r w:rsidRPr="00076F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76FCF">
        <w:rPr>
          <w:sz w:val="24"/>
          <w:szCs w:val="24"/>
          <w:vertAlign w:val="superscript"/>
        </w:rPr>
        <w:t>nd</w:t>
      </w:r>
      <w:r w:rsidRPr="00076FCF">
        <w:rPr>
          <w:sz w:val="24"/>
          <w:szCs w:val="24"/>
        </w:rPr>
        <w:t xml:space="preserve"> Corinthians 1:12; 1</w:t>
      </w:r>
      <w:r w:rsidRPr="00076FCF">
        <w:rPr>
          <w:sz w:val="24"/>
          <w:szCs w:val="24"/>
          <w:vertAlign w:val="superscript"/>
        </w:rPr>
        <w:t>st</w:t>
      </w:r>
      <w:r w:rsidRPr="00076FCF">
        <w:rPr>
          <w:sz w:val="24"/>
          <w:szCs w:val="24"/>
        </w:rPr>
        <w:t xml:space="preserve"> Timothy 1:5, 18-19; 1</w:t>
      </w:r>
      <w:r w:rsidRPr="00076FCF">
        <w:rPr>
          <w:sz w:val="24"/>
          <w:szCs w:val="24"/>
          <w:vertAlign w:val="superscript"/>
        </w:rPr>
        <w:t>st</w:t>
      </w:r>
      <w:r w:rsidRPr="00076FCF">
        <w:rPr>
          <w:sz w:val="24"/>
          <w:szCs w:val="24"/>
        </w:rPr>
        <w:t xml:space="preserve"> Peter 3:15-16 &amp; Acts 24:16. Conscience and Moral Decisions is in 1</w:t>
      </w:r>
      <w:r w:rsidRPr="00076FCF">
        <w:rPr>
          <w:sz w:val="24"/>
          <w:szCs w:val="24"/>
          <w:vertAlign w:val="superscript"/>
        </w:rPr>
        <w:t>st</w:t>
      </w:r>
      <w:r w:rsidRPr="00076FCF">
        <w:rPr>
          <w:sz w:val="24"/>
          <w:szCs w:val="24"/>
        </w:rPr>
        <w:t xml:space="preserve"> Samuel 25:30-34; 1</w:t>
      </w:r>
      <w:r w:rsidRPr="00076FCF">
        <w:rPr>
          <w:sz w:val="24"/>
          <w:szCs w:val="24"/>
          <w:vertAlign w:val="superscript"/>
        </w:rPr>
        <w:t>st</w:t>
      </w:r>
      <w:r w:rsidRPr="00076F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7825" w:rsidRPr="00076FCF" w:rsidRDefault="00C77825" w:rsidP="00C77825">
      <w:pPr>
        <w:spacing w:line="480" w:lineRule="auto"/>
        <w:jc w:val="both"/>
        <w:rPr>
          <w:sz w:val="24"/>
          <w:szCs w:val="24"/>
        </w:rPr>
      </w:pPr>
      <w:r w:rsidRPr="00076FCF">
        <w:rPr>
          <w:sz w:val="24"/>
          <w:szCs w:val="24"/>
        </w:rPr>
        <w:t>Sexual Sorcery and Sexual Magic: The Examples of Sexual Magic and Sexual Sorcery: Sexual Magic Practices is in Revelation 18:23. Sexual Divination is in Zechariah 10:2. Sexual Spiritism is in Isaiah 8:19-20 &amp; 2</w:t>
      </w:r>
      <w:r w:rsidRPr="00076FCF">
        <w:rPr>
          <w:sz w:val="24"/>
          <w:szCs w:val="24"/>
          <w:vertAlign w:val="superscript"/>
        </w:rPr>
        <w:t>nd</w:t>
      </w:r>
      <w:r w:rsidRPr="00076FCF">
        <w:rPr>
          <w:sz w:val="24"/>
          <w:szCs w:val="24"/>
        </w:rPr>
        <w:t xml:space="preserve"> Chronicles 33:6. Spiritism forbidden by God is in Leviticus 19:31 &amp; Deuteronomy 18:10-12. Punishment for Spiritism is in Leviticus 20:6, 27. Spiritism practiced in </w:t>
      </w:r>
      <w:r w:rsidRPr="00076FCF">
        <w:rPr>
          <w:sz w:val="24"/>
          <w:szCs w:val="24"/>
        </w:rPr>
        <w:lastRenderedPageBreak/>
        <w:t>Israel is in 2</w:t>
      </w:r>
      <w:r w:rsidRPr="00076FCF">
        <w:rPr>
          <w:sz w:val="24"/>
          <w:szCs w:val="24"/>
          <w:vertAlign w:val="superscript"/>
        </w:rPr>
        <w:t>nd</w:t>
      </w:r>
      <w:r w:rsidRPr="00076FCF">
        <w:rPr>
          <w:sz w:val="24"/>
          <w:szCs w:val="24"/>
        </w:rPr>
        <w:t xml:space="preserve"> Kings 21:6; 2</w:t>
      </w:r>
      <w:r w:rsidRPr="00076FCF">
        <w:rPr>
          <w:sz w:val="24"/>
          <w:szCs w:val="24"/>
          <w:vertAlign w:val="superscript"/>
        </w:rPr>
        <w:t>nd</w:t>
      </w:r>
      <w:r w:rsidRPr="00076FCF">
        <w:rPr>
          <w:sz w:val="24"/>
          <w:szCs w:val="24"/>
        </w:rPr>
        <w:t xml:space="preserve"> Chronicles 33:6 &amp; 1</w:t>
      </w:r>
      <w:r w:rsidRPr="00076FCF">
        <w:rPr>
          <w:sz w:val="24"/>
          <w:szCs w:val="24"/>
          <w:vertAlign w:val="superscript"/>
        </w:rPr>
        <w:t>st</w:t>
      </w:r>
      <w:r w:rsidRPr="00076FCF">
        <w:rPr>
          <w:sz w:val="24"/>
          <w:szCs w:val="24"/>
        </w:rPr>
        <w:t xml:space="preserve"> Samuel 28:4-20. Spiritists expelled from Israel is in 2</w:t>
      </w:r>
      <w:r w:rsidRPr="00076FCF">
        <w:rPr>
          <w:sz w:val="24"/>
          <w:szCs w:val="24"/>
          <w:vertAlign w:val="superscript"/>
        </w:rPr>
        <w:t>nd</w:t>
      </w:r>
      <w:r w:rsidRPr="00076FCF">
        <w:rPr>
          <w:sz w:val="24"/>
          <w:szCs w:val="24"/>
        </w:rPr>
        <w:t xml:space="preserve"> Kings 23:24 &amp; 1</w:t>
      </w:r>
      <w:r w:rsidRPr="00076FCF">
        <w:rPr>
          <w:sz w:val="24"/>
          <w:szCs w:val="24"/>
          <w:vertAlign w:val="superscript"/>
        </w:rPr>
        <w:t>st</w:t>
      </w:r>
      <w:r w:rsidRPr="00076FCF">
        <w:rPr>
          <w:sz w:val="24"/>
          <w:szCs w:val="24"/>
        </w:rPr>
        <w:t xml:space="preserve"> Samuel 28:3. The Futility of Spiritism is in Isaiah 8:19; 19:2-3. Sexual Astrology is in 2</w:t>
      </w:r>
      <w:r w:rsidRPr="00076FCF">
        <w:rPr>
          <w:sz w:val="24"/>
          <w:szCs w:val="24"/>
          <w:vertAlign w:val="superscript"/>
        </w:rPr>
        <w:t>nd</w:t>
      </w:r>
      <w:r w:rsidRPr="00076FCF">
        <w:rPr>
          <w:sz w:val="24"/>
          <w:szCs w:val="24"/>
        </w:rPr>
        <w:t xml:space="preserve"> Chronicles 33:3-5 &amp; 2</w:t>
      </w:r>
      <w:r w:rsidRPr="00076FCF">
        <w:rPr>
          <w:sz w:val="24"/>
          <w:szCs w:val="24"/>
          <w:vertAlign w:val="superscript"/>
        </w:rPr>
        <w:t>nd</w:t>
      </w:r>
      <w:r w:rsidRPr="00076FC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76FCF">
        <w:rPr>
          <w:sz w:val="24"/>
          <w:szCs w:val="24"/>
          <w:vertAlign w:val="superscript"/>
        </w:rPr>
        <w:t>nd</w:t>
      </w:r>
      <w:r w:rsidRPr="00076FC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76FCF">
        <w:rPr>
          <w:sz w:val="24"/>
          <w:szCs w:val="24"/>
          <w:vertAlign w:val="superscript"/>
        </w:rPr>
        <w:t>st</w:t>
      </w:r>
      <w:r w:rsidRPr="00076FCF">
        <w:rPr>
          <w:sz w:val="24"/>
          <w:szCs w:val="24"/>
        </w:rPr>
        <w:t xml:space="preserve"> Chronicles 10:13-14. Jesus Christ can deliver from Sexual Occultism is in Romans 8:38-39 &amp; Acts 16:16-18; 19:18-19. </w:t>
      </w:r>
    </w:p>
    <w:p w:rsidR="00C77825" w:rsidRPr="00076FCF" w:rsidRDefault="00C77825" w:rsidP="00C77825">
      <w:pPr>
        <w:spacing w:line="480" w:lineRule="auto"/>
        <w:jc w:val="both"/>
        <w:rPr>
          <w:sz w:val="24"/>
          <w:szCs w:val="24"/>
        </w:rPr>
      </w:pPr>
      <w:r w:rsidRPr="00076FCF">
        <w:rPr>
          <w:sz w:val="24"/>
          <w:szCs w:val="24"/>
        </w:rPr>
        <w:t>Sexuality as Male and Female comes from God: It was Created by God is in Genesis 1:27. God Intended that Men and Women Complement each other in a Divine Union and not a Sexual Union is in 1</w:t>
      </w:r>
      <w:r w:rsidRPr="00076FCF">
        <w:rPr>
          <w:sz w:val="24"/>
          <w:szCs w:val="24"/>
          <w:vertAlign w:val="superscript"/>
        </w:rPr>
        <w:t>st</w:t>
      </w:r>
      <w:r w:rsidRPr="00076FCF">
        <w:rPr>
          <w:sz w:val="24"/>
          <w:szCs w:val="24"/>
        </w:rPr>
        <w:t xml:space="preserve"> Corinthians 11:11 &amp; Genesis 2:18-22. Sexual Differences in Male and Females: In Strength is in 1</w:t>
      </w:r>
      <w:r w:rsidRPr="00076FCF">
        <w:rPr>
          <w:sz w:val="24"/>
          <w:szCs w:val="24"/>
          <w:vertAlign w:val="superscript"/>
        </w:rPr>
        <w:t>st</w:t>
      </w:r>
      <w:r w:rsidRPr="00076FCF">
        <w:rPr>
          <w:sz w:val="24"/>
          <w:szCs w:val="24"/>
        </w:rPr>
        <w:t xml:space="preserve"> Peter 3:7. In Role is in 1</w:t>
      </w:r>
      <w:r w:rsidRPr="00076FCF">
        <w:rPr>
          <w:sz w:val="24"/>
          <w:szCs w:val="24"/>
          <w:vertAlign w:val="superscript"/>
        </w:rPr>
        <w:t>st</w:t>
      </w:r>
      <w:r w:rsidRPr="00076FCF">
        <w:rPr>
          <w:sz w:val="24"/>
          <w:szCs w:val="24"/>
        </w:rPr>
        <w:t xml:space="preserve"> Corinthians 11:3-5; 14:24-25; Ephesians 5:22-25; Colossians 3:18-19; 1</w:t>
      </w:r>
      <w:r w:rsidRPr="00076FCF">
        <w:rPr>
          <w:sz w:val="24"/>
          <w:szCs w:val="24"/>
          <w:vertAlign w:val="superscript"/>
        </w:rPr>
        <w:t>st</w:t>
      </w:r>
      <w:r w:rsidRPr="00076FCF">
        <w:rPr>
          <w:sz w:val="24"/>
          <w:szCs w:val="24"/>
        </w:rPr>
        <w:t xml:space="preserve"> Timothy 2:12-14 &amp; 1</w:t>
      </w:r>
      <w:r w:rsidRPr="00076FCF">
        <w:rPr>
          <w:sz w:val="24"/>
          <w:szCs w:val="24"/>
          <w:vertAlign w:val="superscript"/>
        </w:rPr>
        <w:t>st</w:t>
      </w:r>
      <w:r w:rsidRPr="00076FCF">
        <w:rPr>
          <w:sz w:val="24"/>
          <w:szCs w:val="24"/>
        </w:rPr>
        <w:t xml:space="preserve"> Peter 3:1. In Dress is in Deuteronomy 22:5 &amp; 1</w:t>
      </w:r>
      <w:r w:rsidRPr="00076FCF">
        <w:rPr>
          <w:sz w:val="24"/>
          <w:szCs w:val="24"/>
          <w:vertAlign w:val="superscript"/>
        </w:rPr>
        <w:t>st</w:t>
      </w:r>
      <w:r w:rsidRPr="00076FC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76FCF">
        <w:rPr>
          <w:sz w:val="24"/>
          <w:szCs w:val="24"/>
          <w:vertAlign w:val="superscript"/>
        </w:rPr>
        <w:t>st</w:t>
      </w:r>
      <w:r w:rsidRPr="00076FCF">
        <w:rPr>
          <w:sz w:val="24"/>
          <w:szCs w:val="24"/>
        </w:rPr>
        <w:t xml:space="preserve"> Corinthians 6:17; 7:2-4 &amp; Ephesians 5:31-33. The </w:t>
      </w:r>
      <w:r w:rsidRPr="00076FCF">
        <w:rPr>
          <w:sz w:val="24"/>
          <w:szCs w:val="24"/>
        </w:rPr>
        <w:lastRenderedPageBreak/>
        <w:t>wrong Sexual Union as One Flesh is in 1</w:t>
      </w:r>
      <w:r w:rsidRPr="00076FCF">
        <w:rPr>
          <w:sz w:val="24"/>
          <w:szCs w:val="24"/>
          <w:vertAlign w:val="superscript"/>
        </w:rPr>
        <w:t>st</w:t>
      </w:r>
      <w:r w:rsidRPr="00076FCF">
        <w:rPr>
          <w:sz w:val="24"/>
          <w:szCs w:val="24"/>
        </w:rPr>
        <w:t xml:space="preserve"> Corinthians 6:16. Divine Desire is in Song of Solomon 1:2-4; 4:3-15, 16; 7:11-13; 8:10 &amp; Genesis 3:16. Sexual Abstinence is commended is in Matthew 19:12 &amp; 1</w:t>
      </w:r>
      <w:r w:rsidRPr="00076FCF">
        <w:rPr>
          <w:sz w:val="24"/>
          <w:szCs w:val="24"/>
          <w:vertAlign w:val="superscript"/>
        </w:rPr>
        <w:t>st</w:t>
      </w:r>
      <w:r w:rsidRPr="00076FCF">
        <w:rPr>
          <w:sz w:val="24"/>
          <w:szCs w:val="24"/>
        </w:rPr>
        <w:t xml:space="preserve"> Corinthians 7:1, 5. The Perversions of Forbidden Sexuality: Sexual Adultery is in Exodus 20:14; Deuteronomy 5:18 &amp; Hebrews 13:4. Sexual Lust is in Matthew 5:28; Ephesians 4:19; 5:3; Colossians 3:5 &amp; 1</w:t>
      </w:r>
      <w:r w:rsidRPr="00076FCF">
        <w:rPr>
          <w:sz w:val="24"/>
          <w:szCs w:val="24"/>
          <w:vertAlign w:val="superscript"/>
        </w:rPr>
        <w:t>st</w:t>
      </w:r>
      <w:r w:rsidRPr="00076FC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76FCF">
        <w:rPr>
          <w:sz w:val="24"/>
          <w:szCs w:val="24"/>
          <w:vertAlign w:val="superscript"/>
        </w:rPr>
        <w:t>st</w:t>
      </w:r>
      <w:r w:rsidRPr="00076FCF">
        <w:rPr>
          <w:sz w:val="24"/>
          <w:szCs w:val="24"/>
        </w:rPr>
        <w:t xml:space="preserve"> Corinthians 6:9-10 &amp; Revelation 21:8, 27; 22:15. Sexual Perversion can be Cleansed is in 1</w:t>
      </w:r>
      <w:r w:rsidRPr="00076FCF">
        <w:rPr>
          <w:sz w:val="24"/>
          <w:szCs w:val="24"/>
          <w:vertAlign w:val="superscript"/>
        </w:rPr>
        <w:t>st</w:t>
      </w:r>
      <w:r w:rsidRPr="00076FC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77825" w:rsidRPr="00076FCF" w:rsidRDefault="00C77825" w:rsidP="00C77825">
      <w:pPr>
        <w:spacing w:line="480" w:lineRule="auto"/>
        <w:jc w:val="both"/>
        <w:rPr>
          <w:sz w:val="24"/>
          <w:szCs w:val="24"/>
        </w:rPr>
      </w:pPr>
      <w:r w:rsidRPr="00076FC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76FCF">
        <w:rPr>
          <w:sz w:val="24"/>
          <w:szCs w:val="24"/>
          <w:vertAlign w:val="superscript"/>
        </w:rPr>
        <w:t>nd</w:t>
      </w:r>
      <w:r w:rsidRPr="00076FC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76FCF">
        <w:rPr>
          <w:sz w:val="24"/>
          <w:szCs w:val="24"/>
          <w:vertAlign w:val="superscript"/>
        </w:rPr>
        <w:t>nd</w:t>
      </w:r>
      <w:r w:rsidRPr="00076FCF">
        <w:rPr>
          <w:sz w:val="24"/>
          <w:szCs w:val="24"/>
        </w:rPr>
        <w:t xml:space="preserve"> Chronicles 36:16; 2</w:t>
      </w:r>
      <w:r w:rsidRPr="00076FCF">
        <w:rPr>
          <w:sz w:val="24"/>
          <w:szCs w:val="24"/>
          <w:vertAlign w:val="superscript"/>
        </w:rPr>
        <w:t>nd</w:t>
      </w:r>
      <w:r w:rsidRPr="00076FCF">
        <w:rPr>
          <w:sz w:val="24"/>
          <w:szCs w:val="24"/>
        </w:rPr>
        <w:t xml:space="preserve"> Thessalonians 2:10; Hebrews 6:4-6; 10:26-27 &amp; Acts 7:51-60. The Results of Sexual </w:t>
      </w:r>
      <w:r w:rsidRPr="00076FCF">
        <w:rPr>
          <w:sz w:val="24"/>
          <w:szCs w:val="24"/>
        </w:rPr>
        <w:lastRenderedPageBreak/>
        <w:t>Impenitence: The Divine Warnings against Sexual Impenitence is in Hebrews 3:7-19; 12:25; 2</w:t>
      </w:r>
      <w:r w:rsidRPr="00076FCF">
        <w:rPr>
          <w:sz w:val="24"/>
          <w:szCs w:val="24"/>
          <w:vertAlign w:val="superscript"/>
        </w:rPr>
        <w:t>nd</w:t>
      </w:r>
      <w:r w:rsidRPr="00076FC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76FCF">
        <w:rPr>
          <w:sz w:val="24"/>
          <w:szCs w:val="24"/>
          <w:vertAlign w:val="superscript"/>
        </w:rPr>
        <w:t>nd</w:t>
      </w:r>
      <w:r w:rsidRPr="00076FCF">
        <w:rPr>
          <w:sz w:val="24"/>
          <w:szCs w:val="24"/>
        </w:rPr>
        <w:t xml:space="preserve"> Chronicles 24:20; 36:16-17; Job 36:12; Proverbs 1:24-26; Amos 4:9 &amp; 2</w:t>
      </w:r>
      <w:r w:rsidRPr="00076FCF">
        <w:rPr>
          <w:sz w:val="24"/>
          <w:szCs w:val="24"/>
          <w:vertAlign w:val="superscript"/>
        </w:rPr>
        <w:t>nd</w:t>
      </w:r>
      <w:r w:rsidRPr="00076FC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76FCF">
        <w:rPr>
          <w:sz w:val="24"/>
          <w:szCs w:val="24"/>
          <w:vertAlign w:val="superscript"/>
        </w:rPr>
        <w:t>nd</w:t>
      </w:r>
      <w:r w:rsidRPr="00076FCF">
        <w:rPr>
          <w:sz w:val="24"/>
          <w:szCs w:val="24"/>
        </w:rPr>
        <w:t xml:space="preserve"> Kings 17:13-20 &amp; 2</w:t>
      </w:r>
      <w:r w:rsidRPr="00076FCF">
        <w:rPr>
          <w:sz w:val="24"/>
          <w:szCs w:val="24"/>
          <w:vertAlign w:val="superscript"/>
        </w:rPr>
        <w:t>nd</w:t>
      </w:r>
      <w:r w:rsidRPr="00076FCF">
        <w:rPr>
          <w:sz w:val="24"/>
          <w:szCs w:val="24"/>
        </w:rPr>
        <w:t xml:space="preserve"> Chronicles 29:6-9. The Examples of Impenitence is in Exodus 8:15; Judges 2:19; 1</w:t>
      </w:r>
      <w:r w:rsidRPr="00076FCF">
        <w:rPr>
          <w:sz w:val="24"/>
          <w:szCs w:val="24"/>
          <w:vertAlign w:val="superscript"/>
        </w:rPr>
        <w:t>st</w:t>
      </w:r>
      <w:r w:rsidRPr="00076FCF">
        <w:rPr>
          <w:sz w:val="24"/>
          <w:szCs w:val="24"/>
        </w:rPr>
        <w:t xml:space="preserve"> Samuel 8:19; Nehemiah 9:26-29; Daniel 9:13-14; 2</w:t>
      </w:r>
      <w:r w:rsidRPr="00076FCF">
        <w:rPr>
          <w:sz w:val="24"/>
          <w:szCs w:val="24"/>
          <w:vertAlign w:val="superscript"/>
        </w:rPr>
        <w:t>nd</w:t>
      </w:r>
      <w:r w:rsidRPr="00076FCF">
        <w:rPr>
          <w:sz w:val="24"/>
          <w:szCs w:val="24"/>
        </w:rPr>
        <w:t xml:space="preserve"> Chronicles 33:23; 36:13; Jeremiah 6:15; Matthew 21:31; Romans 1:18-23; Revelation 2:21-27; 9:20-21; 16:8-11; Luke 18:18 &amp; Acts 7:1, 53-60. </w:t>
      </w:r>
    </w:p>
    <w:p w:rsidR="00C77825" w:rsidRPr="00076FCF" w:rsidRDefault="00C77825" w:rsidP="00C77825">
      <w:pPr>
        <w:spacing w:line="480" w:lineRule="auto"/>
        <w:jc w:val="both"/>
        <w:rPr>
          <w:sz w:val="24"/>
          <w:szCs w:val="24"/>
        </w:rPr>
      </w:pPr>
      <w:r w:rsidRPr="00076FCF">
        <w:rPr>
          <w:sz w:val="24"/>
          <w:szCs w:val="24"/>
        </w:rPr>
        <w:t>The Sexual Corrupting Influence of Sexual Imperfection: The Creation is Imperfect because of Sexual Corruption in the World through Lust is in 2</w:t>
      </w:r>
      <w:r w:rsidRPr="00076FCF">
        <w:rPr>
          <w:sz w:val="24"/>
          <w:szCs w:val="24"/>
          <w:vertAlign w:val="superscript"/>
        </w:rPr>
        <w:t>nd</w:t>
      </w:r>
      <w:r w:rsidRPr="00076FCF">
        <w:rPr>
          <w:sz w:val="24"/>
          <w:szCs w:val="24"/>
        </w:rPr>
        <w:t xml:space="preserve"> Peter 1:4; Genesis 3:17-19; 5:29 &amp; Romans 8:20-22. Sexual Imperfection is Expressed in the Sexual Corruption and Sexual Death at 120 years or at 70 years to 80 years is in Genesis 6:1-7; Psalms 90:3-10; 103:15-16; 2</w:t>
      </w:r>
      <w:r w:rsidRPr="00076FCF">
        <w:rPr>
          <w:sz w:val="24"/>
          <w:szCs w:val="24"/>
          <w:vertAlign w:val="superscript"/>
        </w:rPr>
        <w:t>nd</w:t>
      </w:r>
      <w:r w:rsidRPr="00076FCF">
        <w:rPr>
          <w:sz w:val="24"/>
          <w:szCs w:val="24"/>
        </w:rPr>
        <w:t xml:space="preserve"> Peter 1:4; 2</w:t>
      </w:r>
      <w:r w:rsidRPr="00076FCF">
        <w:rPr>
          <w:sz w:val="24"/>
          <w:szCs w:val="24"/>
          <w:vertAlign w:val="superscript"/>
        </w:rPr>
        <w:t>nd</w:t>
      </w:r>
      <w:r w:rsidRPr="00076FCF">
        <w:rPr>
          <w:sz w:val="24"/>
          <w:szCs w:val="24"/>
        </w:rPr>
        <w:t xml:space="preserve"> Samuel 14:14; Ecclesiastes 12:1-7; James 1:10 &amp; 1</w:t>
      </w:r>
      <w:r w:rsidRPr="00076FCF">
        <w:rPr>
          <w:sz w:val="24"/>
          <w:szCs w:val="24"/>
          <w:vertAlign w:val="superscript"/>
        </w:rPr>
        <w:t>st</w:t>
      </w:r>
      <w:r w:rsidRPr="00076FCF">
        <w:rPr>
          <w:sz w:val="24"/>
          <w:szCs w:val="24"/>
        </w:rPr>
        <w:t xml:space="preserve"> Peter 1:24. The Sexual Imperfection of the Spiritual Creation is in Job 4:18; Jude 6 &amp; 2</w:t>
      </w:r>
      <w:r w:rsidRPr="00076FCF">
        <w:rPr>
          <w:sz w:val="24"/>
          <w:szCs w:val="24"/>
          <w:vertAlign w:val="superscript"/>
        </w:rPr>
        <w:t>nd</w:t>
      </w:r>
      <w:r w:rsidRPr="00076FCF">
        <w:rPr>
          <w:sz w:val="24"/>
          <w:szCs w:val="24"/>
        </w:rPr>
        <w:t xml:space="preserve"> Peter 2:4. The Universal Sexual Imperfection of Human beings as Man is in Romans 3:23; Genesis 6:5; 1</w:t>
      </w:r>
      <w:r w:rsidRPr="00076FCF">
        <w:rPr>
          <w:sz w:val="24"/>
          <w:szCs w:val="24"/>
          <w:vertAlign w:val="superscript"/>
        </w:rPr>
        <w:t>st</w:t>
      </w:r>
      <w:r w:rsidRPr="00076FCF">
        <w:rPr>
          <w:sz w:val="24"/>
          <w:szCs w:val="24"/>
        </w:rPr>
        <w:t xml:space="preserve"> Kings 8:46; 2</w:t>
      </w:r>
      <w:r w:rsidRPr="00076FCF">
        <w:rPr>
          <w:sz w:val="24"/>
          <w:szCs w:val="24"/>
          <w:vertAlign w:val="superscript"/>
        </w:rPr>
        <w:t>nd</w:t>
      </w:r>
      <w:r w:rsidRPr="00076FCF">
        <w:rPr>
          <w:sz w:val="24"/>
          <w:szCs w:val="24"/>
        </w:rPr>
        <w:t xml:space="preserve"> Chronicles 6:36; Psalms 13:3; 130:3; Proverbs 20:9; Ecclesiastes 7:20; Isaiah 53:6; 64:6; Galatians 3:22 &amp; James 3:2. The Sexual Imperfection of the Household of Faith: Israel and Her Leaders called the Lordship of the </w:t>
      </w:r>
      <w:r w:rsidRPr="00076FCF">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076FCF">
        <w:rPr>
          <w:sz w:val="24"/>
          <w:szCs w:val="24"/>
          <w:vertAlign w:val="superscript"/>
        </w:rPr>
        <w:t>nd</w:t>
      </w:r>
      <w:r w:rsidRPr="00076FCF">
        <w:rPr>
          <w:sz w:val="24"/>
          <w:szCs w:val="24"/>
        </w:rPr>
        <w:t xml:space="preserve"> Corinthians 12:20; Philippians 3:12; 1</w:t>
      </w:r>
      <w:r w:rsidRPr="00076FCF">
        <w:rPr>
          <w:sz w:val="24"/>
          <w:szCs w:val="24"/>
          <w:vertAlign w:val="superscript"/>
        </w:rPr>
        <w:t>st</w:t>
      </w:r>
      <w:r w:rsidRPr="00076FCF">
        <w:rPr>
          <w:sz w:val="24"/>
          <w:szCs w:val="24"/>
        </w:rPr>
        <w:t xml:space="preserve"> Corinthians 3:1-3; 13:12; Colossians 2:20; Hebrews 5:12; 1</w:t>
      </w:r>
      <w:r w:rsidRPr="00076FCF">
        <w:rPr>
          <w:sz w:val="24"/>
          <w:szCs w:val="24"/>
          <w:vertAlign w:val="superscript"/>
        </w:rPr>
        <w:t>st</w:t>
      </w:r>
      <w:r w:rsidRPr="00076FC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76FCF">
        <w:rPr>
          <w:sz w:val="24"/>
          <w:szCs w:val="24"/>
          <w:vertAlign w:val="superscript"/>
        </w:rPr>
        <w:t>st</w:t>
      </w:r>
      <w:r w:rsidRPr="00076FCF">
        <w:rPr>
          <w:sz w:val="24"/>
          <w:szCs w:val="24"/>
        </w:rPr>
        <w:t xml:space="preserve"> Corinthians 6:9-10; Ephesians 5:5; Hebrews 10:26-27 &amp; Revelation 21:27; 22:15. God’s People should strive against Sexual Imperfection is in Matthew 5:48; Genesis 17:1; Deuteronomy 18:13; Psalms 34:14; Romans 12:9; 2</w:t>
      </w:r>
      <w:r w:rsidRPr="00076FCF">
        <w:rPr>
          <w:sz w:val="24"/>
          <w:szCs w:val="24"/>
          <w:vertAlign w:val="superscript"/>
        </w:rPr>
        <w:t>nd</w:t>
      </w:r>
      <w:r w:rsidRPr="00076FCF">
        <w:rPr>
          <w:sz w:val="24"/>
          <w:szCs w:val="24"/>
        </w:rPr>
        <w:t xml:space="preserve"> Corinthians 13:11; Colossians 1:28; 3:5; 1</w:t>
      </w:r>
      <w:r w:rsidRPr="00076FCF">
        <w:rPr>
          <w:sz w:val="24"/>
          <w:szCs w:val="24"/>
          <w:vertAlign w:val="superscript"/>
        </w:rPr>
        <w:t>st</w:t>
      </w:r>
      <w:r w:rsidRPr="00076FCF">
        <w:rPr>
          <w:sz w:val="24"/>
          <w:szCs w:val="24"/>
        </w:rPr>
        <w:t xml:space="preserve"> Thessalonians 5:22; 2</w:t>
      </w:r>
      <w:r w:rsidRPr="00076FCF">
        <w:rPr>
          <w:sz w:val="24"/>
          <w:szCs w:val="24"/>
          <w:vertAlign w:val="superscript"/>
        </w:rPr>
        <w:t>nd</w:t>
      </w:r>
      <w:r w:rsidRPr="00076FCF">
        <w:rPr>
          <w:sz w:val="24"/>
          <w:szCs w:val="24"/>
        </w:rPr>
        <w:t xml:space="preserve"> Timothy 2:19; Hebrews 6:1; 12:14 &amp; 2</w:t>
      </w:r>
      <w:r w:rsidRPr="00076FCF">
        <w:rPr>
          <w:sz w:val="24"/>
          <w:szCs w:val="24"/>
          <w:vertAlign w:val="superscript"/>
        </w:rPr>
        <w:t>nd</w:t>
      </w:r>
      <w:r w:rsidRPr="00076FCF">
        <w:rPr>
          <w:sz w:val="24"/>
          <w:szCs w:val="24"/>
        </w:rPr>
        <w:t xml:space="preserve"> Peter 3:14. Sexual Imperfection will be dealt with at Jesus Christ’s Return: Creation will be Remade is in 1</w:t>
      </w:r>
      <w:r w:rsidRPr="00076FCF">
        <w:rPr>
          <w:sz w:val="24"/>
          <w:szCs w:val="24"/>
          <w:vertAlign w:val="superscript"/>
        </w:rPr>
        <w:t>st</w:t>
      </w:r>
      <w:r w:rsidRPr="00076FCF">
        <w:rPr>
          <w:sz w:val="24"/>
          <w:szCs w:val="24"/>
        </w:rPr>
        <w:t xml:space="preserve"> John 65:17; Isaiah 66:22; Matthew 19:28; Romans 8:19-21; 2</w:t>
      </w:r>
      <w:r w:rsidRPr="00076FCF">
        <w:rPr>
          <w:sz w:val="24"/>
          <w:szCs w:val="24"/>
          <w:vertAlign w:val="superscript"/>
        </w:rPr>
        <w:t>nd</w:t>
      </w:r>
      <w:r w:rsidRPr="00076FCF">
        <w:rPr>
          <w:sz w:val="24"/>
          <w:szCs w:val="24"/>
        </w:rPr>
        <w:t xml:space="preserve"> Peter 3:13 &amp; Revelation 21:1-5. God’s People will be Perfected is in 1</w:t>
      </w:r>
      <w:r w:rsidRPr="00076FCF">
        <w:rPr>
          <w:sz w:val="24"/>
          <w:szCs w:val="24"/>
          <w:vertAlign w:val="superscript"/>
        </w:rPr>
        <w:t>st</w:t>
      </w:r>
      <w:r w:rsidRPr="00076FCF">
        <w:rPr>
          <w:sz w:val="24"/>
          <w:szCs w:val="24"/>
        </w:rPr>
        <w:t xml:space="preserve"> John 3:2 &amp; Philippians 3:20-21. Sexual Evil will be Removed and Abolished is in Revelation 20:10; 21:4, 8; 22:1-5; Isaiah 25:8; 65:19 &amp; 2</w:t>
      </w:r>
      <w:r w:rsidRPr="00076FCF">
        <w:rPr>
          <w:sz w:val="24"/>
          <w:szCs w:val="24"/>
          <w:vertAlign w:val="superscript"/>
        </w:rPr>
        <w:t>nd</w:t>
      </w:r>
      <w:r w:rsidRPr="00076FCF">
        <w:rPr>
          <w:sz w:val="24"/>
          <w:szCs w:val="24"/>
        </w:rPr>
        <w:t xml:space="preserve"> Thessalonians 2:8. </w:t>
      </w:r>
    </w:p>
    <w:p w:rsidR="00C77825" w:rsidRPr="00076FCF" w:rsidRDefault="00C77825" w:rsidP="00C77825">
      <w:pPr>
        <w:spacing w:line="480" w:lineRule="auto"/>
        <w:jc w:val="both"/>
        <w:rPr>
          <w:sz w:val="24"/>
          <w:szCs w:val="24"/>
        </w:rPr>
      </w:pPr>
      <w:r w:rsidRPr="00076FCF">
        <w:rPr>
          <w:sz w:val="24"/>
          <w:szCs w:val="24"/>
        </w:rPr>
        <w:lastRenderedPageBreak/>
        <w:t>Mortality originated in the Fall of Man is in Genesis 2:16-17. It is the Decree of God is in Psalms 90:3, 5 &amp; Genesis 3:19; 6:3. It is Universal is in Ecclesiastes 3:20 &amp; 1</w:t>
      </w:r>
      <w:r w:rsidRPr="00076FCF">
        <w:rPr>
          <w:sz w:val="24"/>
          <w:szCs w:val="24"/>
          <w:vertAlign w:val="superscript"/>
        </w:rPr>
        <w:t>st</w:t>
      </w:r>
      <w:r w:rsidRPr="00076FCF">
        <w:rPr>
          <w:sz w:val="24"/>
          <w:szCs w:val="24"/>
        </w:rPr>
        <w:t xml:space="preserve"> Corinthians 15:22. It is Inevitable is in 2</w:t>
      </w:r>
      <w:r w:rsidRPr="00076FCF">
        <w:rPr>
          <w:sz w:val="24"/>
          <w:szCs w:val="24"/>
          <w:vertAlign w:val="superscript"/>
        </w:rPr>
        <w:t>nd</w:t>
      </w:r>
      <w:r w:rsidRPr="00076FCF">
        <w:rPr>
          <w:sz w:val="24"/>
          <w:szCs w:val="24"/>
        </w:rPr>
        <w:t xml:space="preserve"> Samuel 14:14; Job 30:23; Ecclesiastes 3:2 &amp; Romans 6:23. It is an Impartial Judgment from God is in Romans 5:12, 15-19. It leads to Impartial Judgment is in Hebrews 9:27 &amp; 2</w:t>
      </w:r>
      <w:r w:rsidRPr="00076FCF">
        <w:rPr>
          <w:sz w:val="24"/>
          <w:szCs w:val="24"/>
          <w:vertAlign w:val="superscript"/>
        </w:rPr>
        <w:t>nd</w:t>
      </w:r>
      <w:r w:rsidRPr="00076FCF">
        <w:rPr>
          <w:sz w:val="24"/>
          <w:szCs w:val="24"/>
        </w:rPr>
        <w:t xml:space="preserve"> Corinthians 5:10. Morality extends to the Creation is in Romans 8:20-21. Human Beings are likened to Animals is in Ecclesiastes 3:19. Human Beings are likened to the Grass is in Psalms 90:5-6; 103:15-16; Isaiah 40:6-7; 1</w:t>
      </w:r>
      <w:r w:rsidRPr="00076FCF">
        <w:rPr>
          <w:sz w:val="24"/>
          <w:szCs w:val="24"/>
          <w:vertAlign w:val="superscript"/>
        </w:rPr>
        <w:t>st</w:t>
      </w:r>
      <w:r w:rsidRPr="00076FCF">
        <w:rPr>
          <w:sz w:val="24"/>
          <w:szCs w:val="24"/>
        </w:rPr>
        <w:t xml:space="preserve"> Peter 1:24 &amp; James 1:10. The Natural Reaction to Mortality: A Sense of Oppression [Depression] is in Job 10:8-9. Carefree Abandoned is in 1</w:t>
      </w:r>
      <w:r w:rsidRPr="00076FCF">
        <w:rPr>
          <w:sz w:val="24"/>
          <w:szCs w:val="24"/>
          <w:vertAlign w:val="superscript"/>
        </w:rPr>
        <w:t>st</w:t>
      </w:r>
      <w:r w:rsidRPr="00076FC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76FCF">
        <w:rPr>
          <w:sz w:val="24"/>
          <w:szCs w:val="24"/>
          <w:vertAlign w:val="superscript"/>
        </w:rPr>
        <w:t>nd</w:t>
      </w:r>
      <w:r w:rsidRPr="00076FCF">
        <w:rPr>
          <w:sz w:val="24"/>
          <w:szCs w:val="24"/>
        </w:rPr>
        <w:t xml:space="preserve"> Corinthians 6:2. The Struggle with Sex is in Romans 6:12; 7:14-25. Death is not the End: The Spirit returns to God is in Ecclesiastes 12:7 &amp; Philippians 1:23. The Body will be Raised is in Daniel 12:2; 1</w:t>
      </w:r>
      <w:r w:rsidRPr="00076FCF">
        <w:rPr>
          <w:sz w:val="24"/>
          <w:szCs w:val="24"/>
          <w:vertAlign w:val="superscript"/>
        </w:rPr>
        <w:t>st</w:t>
      </w:r>
      <w:r w:rsidRPr="00076FCF">
        <w:rPr>
          <w:sz w:val="24"/>
          <w:szCs w:val="24"/>
        </w:rPr>
        <w:t xml:space="preserve"> Corinthians 15:42-44, 53-54; Isaiah 25:8; Romans 8:11 &amp; 2</w:t>
      </w:r>
      <w:r w:rsidRPr="00076FCF">
        <w:rPr>
          <w:sz w:val="24"/>
          <w:szCs w:val="24"/>
          <w:vertAlign w:val="superscript"/>
        </w:rPr>
        <w:t>nd</w:t>
      </w:r>
      <w:r w:rsidRPr="00076FCF">
        <w:rPr>
          <w:sz w:val="24"/>
          <w:szCs w:val="24"/>
        </w:rPr>
        <w:t xml:space="preserve"> Corinthians 5:4. Eternal Life through Jesus Christ is in John 11:25-26; Matthew 25:46; 2</w:t>
      </w:r>
      <w:r w:rsidRPr="00076FCF">
        <w:rPr>
          <w:sz w:val="24"/>
          <w:szCs w:val="24"/>
          <w:vertAlign w:val="superscript"/>
        </w:rPr>
        <w:t>nd</w:t>
      </w:r>
      <w:r w:rsidRPr="00076FCF">
        <w:rPr>
          <w:sz w:val="24"/>
          <w:szCs w:val="24"/>
        </w:rPr>
        <w:t xml:space="preserve"> Timothy 1:9-10; 1</w:t>
      </w:r>
      <w:r w:rsidRPr="00076FCF">
        <w:rPr>
          <w:sz w:val="24"/>
          <w:szCs w:val="24"/>
          <w:vertAlign w:val="superscript"/>
        </w:rPr>
        <w:t>st</w:t>
      </w:r>
      <w:r w:rsidRPr="00076FCF">
        <w:rPr>
          <w:sz w:val="24"/>
          <w:szCs w:val="24"/>
        </w:rPr>
        <w:t xml:space="preserve"> John 5:11-12 &amp; Revelation 22:3-5. Eternal Damnation to the Sexually Wicked is in Matthew 25:46 &amp; Revelation 14:11; 20:10, 15. </w:t>
      </w:r>
    </w:p>
    <w:p w:rsidR="00C77825" w:rsidRPr="00076FCF" w:rsidRDefault="00C77825" w:rsidP="00C77825">
      <w:pPr>
        <w:spacing w:line="480" w:lineRule="auto"/>
        <w:jc w:val="both"/>
        <w:rPr>
          <w:sz w:val="24"/>
          <w:szCs w:val="24"/>
        </w:rPr>
      </w:pPr>
      <w:r w:rsidRPr="00076FC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76FCF">
        <w:rPr>
          <w:sz w:val="24"/>
          <w:szCs w:val="24"/>
          <w:vertAlign w:val="superscript"/>
        </w:rPr>
        <w:t>nd</w:t>
      </w:r>
      <w:r w:rsidRPr="00076FCF">
        <w:rPr>
          <w:sz w:val="24"/>
          <w:szCs w:val="24"/>
        </w:rPr>
        <w:t xml:space="preserve"> Samuel 3:8 &amp; 1</w:t>
      </w:r>
      <w:r w:rsidRPr="00076FCF">
        <w:rPr>
          <w:sz w:val="24"/>
          <w:szCs w:val="24"/>
          <w:vertAlign w:val="superscript"/>
        </w:rPr>
        <w:t>st</w:t>
      </w:r>
      <w:r w:rsidRPr="00076FCF">
        <w:rPr>
          <w:sz w:val="24"/>
          <w:szCs w:val="24"/>
        </w:rPr>
        <w:t xml:space="preserve"> </w:t>
      </w:r>
      <w:r w:rsidRPr="00076FCF">
        <w:rPr>
          <w:sz w:val="24"/>
          <w:szCs w:val="24"/>
        </w:rPr>
        <w:lastRenderedPageBreak/>
        <w:t>Corinthians 6:9-10. An Offense to other Creatures: On a Sexual National Level is in 1</w:t>
      </w:r>
      <w:r w:rsidRPr="00076FCF">
        <w:rPr>
          <w:sz w:val="24"/>
          <w:szCs w:val="24"/>
          <w:vertAlign w:val="superscript"/>
        </w:rPr>
        <w:t>st</w:t>
      </w:r>
      <w:r w:rsidRPr="00076FCF">
        <w:rPr>
          <w:sz w:val="24"/>
          <w:szCs w:val="24"/>
        </w:rPr>
        <w:t xml:space="preserve"> Samuel 13:4; 2</w:t>
      </w:r>
      <w:r w:rsidRPr="00076FCF">
        <w:rPr>
          <w:sz w:val="24"/>
          <w:szCs w:val="24"/>
          <w:vertAlign w:val="superscript"/>
        </w:rPr>
        <w:t>nd</w:t>
      </w:r>
      <w:r w:rsidRPr="00076FCF">
        <w:rPr>
          <w:sz w:val="24"/>
          <w:szCs w:val="24"/>
        </w:rPr>
        <w:t xml:space="preserve"> Samuel 10:6; 1</w:t>
      </w:r>
      <w:r w:rsidRPr="00076FCF">
        <w:rPr>
          <w:sz w:val="24"/>
          <w:szCs w:val="24"/>
          <w:vertAlign w:val="superscript"/>
        </w:rPr>
        <w:t>st</w:t>
      </w:r>
      <w:r w:rsidRPr="00076FCF">
        <w:rPr>
          <w:sz w:val="24"/>
          <w:szCs w:val="24"/>
        </w:rPr>
        <w:t xml:space="preserve"> Chronicles 19:6; Jeremiah 24:9 &amp; Acts 7:51-53. On a Sexual Personal Level is in 2</w:t>
      </w:r>
      <w:r w:rsidRPr="00076FCF">
        <w:rPr>
          <w:sz w:val="24"/>
          <w:szCs w:val="24"/>
          <w:vertAlign w:val="superscript"/>
        </w:rPr>
        <w:t>nd</w:t>
      </w:r>
      <w:r w:rsidRPr="00076FCF">
        <w:rPr>
          <w:sz w:val="24"/>
          <w:szCs w:val="24"/>
        </w:rPr>
        <w:t xml:space="preserve"> Samuel 16:21; Genesis 20:1-16; 40:1; 1</w:t>
      </w:r>
      <w:r w:rsidRPr="00076FCF">
        <w:rPr>
          <w:sz w:val="24"/>
          <w:szCs w:val="24"/>
          <w:vertAlign w:val="superscript"/>
        </w:rPr>
        <w:t>st</w:t>
      </w:r>
      <w:r w:rsidRPr="00076FCF">
        <w:rPr>
          <w:sz w:val="24"/>
          <w:szCs w:val="24"/>
        </w:rPr>
        <w:t xml:space="preserve"> Samuel 25:14-28; Job 19:17; Proverbs 17:9; 18:19; 19:11; Matthew 13:54-57; 15:1-12; 17:24-27; Mark 6:1-4; John 6:53-66. The Sexual Offense against the Holy God is in 1</w:t>
      </w:r>
      <w:r w:rsidRPr="00076FCF">
        <w:rPr>
          <w:sz w:val="24"/>
          <w:szCs w:val="24"/>
          <w:vertAlign w:val="superscript"/>
        </w:rPr>
        <w:t>st</w:t>
      </w:r>
      <w:r w:rsidRPr="00076FCF">
        <w:rPr>
          <w:sz w:val="24"/>
          <w:szCs w:val="24"/>
        </w:rPr>
        <w:t xml:space="preserve"> Kings 8:50-51; Job 7:21; 10:14; 13:23; 14:16-17; 34:31-33; Psalms 59:3; 139:24; Isaiah 43:24; 44:22; 59:12; Ezekiel 18:1-32; 33:10; 37:23; 39:24; Amos 5:12; Galatians 5:17; 1</w:t>
      </w:r>
      <w:r w:rsidRPr="00076FCF">
        <w:rPr>
          <w:sz w:val="24"/>
          <w:szCs w:val="24"/>
          <w:vertAlign w:val="superscript"/>
        </w:rPr>
        <w:t>st</w:t>
      </w:r>
      <w:r w:rsidRPr="00076FC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76FCF">
        <w:rPr>
          <w:sz w:val="24"/>
          <w:szCs w:val="24"/>
          <w:vertAlign w:val="superscript"/>
        </w:rPr>
        <w:t>st</w:t>
      </w:r>
      <w:r w:rsidRPr="00076FCF">
        <w:rPr>
          <w:sz w:val="24"/>
          <w:szCs w:val="24"/>
        </w:rPr>
        <w:t xml:space="preserve"> Corinthians 1:22-24 &amp; Galatians 5:11. A Sexual Stumbling-Block as an Object of a Sexual Offense is in Romans 14:13; Leviticus 19:14; Matthew 16:23; Romans 11:9-10; Psalms 69:22-23; 1</w:t>
      </w:r>
      <w:r w:rsidRPr="00076FCF">
        <w:rPr>
          <w:sz w:val="24"/>
          <w:szCs w:val="24"/>
          <w:vertAlign w:val="superscript"/>
        </w:rPr>
        <w:t>st</w:t>
      </w:r>
      <w:r w:rsidRPr="00076FCF">
        <w:rPr>
          <w:sz w:val="24"/>
          <w:szCs w:val="24"/>
        </w:rPr>
        <w:t xml:space="preserve"> Corinthians 8:9 &amp; 2</w:t>
      </w:r>
      <w:r w:rsidRPr="00076FCF">
        <w:rPr>
          <w:sz w:val="24"/>
          <w:szCs w:val="24"/>
          <w:vertAlign w:val="superscript"/>
        </w:rPr>
        <w:t>nd</w:t>
      </w:r>
      <w:r w:rsidRPr="00076FC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7825" w:rsidRPr="00076FCF" w:rsidRDefault="00C77825" w:rsidP="00C77825">
      <w:pPr>
        <w:spacing w:line="480" w:lineRule="auto"/>
        <w:jc w:val="both"/>
        <w:rPr>
          <w:sz w:val="24"/>
          <w:szCs w:val="24"/>
        </w:rPr>
      </w:pPr>
      <w:r w:rsidRPr="00076FCF">
        <w:rPr>
          <w:sz w:val="24"/>
          <w:szCs w:val="24"/>
        </w:rPr>
        <w:t>The Nature of Authority: The Ultimate Authority belongs to the Father Stephen Our Lord, who does as He pleases is in Psalms 115:3; 135:6; 2</w:t>
      </w:r>
      <w:r w:rsidRPr="00076FCF">
        <w:rPr>
          <w:sz w:val="24"/>
          <w:szCs w:val="24"/>
          <w:vertAlign w:val="superscript"/>
        </w:rPr>
        <w:t>nd</w:t>
      </w:r>
      <w:r w:rsidRPr="00076FC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76FCF">
        <w:rPr>
          <w:sz w:val="24"/>
          <w:szCs w:val="24"/>
          <w:vertAlign w:val="superscript"/>
        </w:rPr>
        <w:t>st</w:t>
      </w:r>
      <w:r w:rsidRPr="00076FC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076FCF">
        <w:rPr>
          <w:sz w:val="24"/>
          <w:szCs w:val="24"/>
        </w:rPr>
        <w:lastRenderedPageBreak/>
        <w:t>1:15; Judges 9:29; Ezra 7:24; Esther 9:29; Isaiah 22:21; Jeremiah 38:10; 1</w:t>
      </w:r>
      <w:r w:rsidRPr="00076FCF">
        <w:rPr>
          <w:sz w:val="24"/>
          <w:szCs w:val="24"/>
          <w:vertAlign w:val="superscript"/>
        </w:rPr>
        <w:t>st</w:t>
      </w:r>
      <w:r w:rsidRPr="00076FC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76FCF">
        <w:rPr>
          <w:sz w:val="24"/>
          <w:szCs w:val="24"/>
          <w:vertAlign w:val="superscript"/>
        </w:rPr>
        <w:t>nd</w:t>
      </w:r>
      <w:r w:rsidRPr="00076FCF">
        <w:rPr>
          <w:sz w:val="24"/>
          <w:szCs w:val="24"/>
        </w:rPr>
        <w:t xml:space="preserve"> Corinthians 10:8; 13:10 &amp; Romans 13:1-10. It is sometimes necessary to Withhold exercising Holy Authority for Other’s Good is in 1</w:t>
      </w:r>
      <w:r w:rsidRPr="00076FCF">
        <w:rPr>
          <w:sz w:val="24"/>
          <w:szCs w:val="24"/>
          <w:vertAlign w:val="superscript"/>
        </w:rPr>
        <w:t>st</w:t>
      </w:r>
      <w:r w:rsidRPr="00076FCF">
        <w:rPr>
          <w:sz w:val="24"/>
          <w:szCs w:val="24"/>
        </w:rPr>
        <w:t xml:space="preserve"> Corinthians 6:1-7; 8:8-13; 9:4-18; 10:23-24. The Examples of the Holy Authority of Believers: Holy Authority over Possessions is in Acts 5:4. Holy Authority over the Will is in 1</w:t>
      </w:r>
      <w:r w:rsidRPr="00076FCF">
        <w:rPr>
          <w:sz w:val="24"/>
          <w:szCs w:val="24"/>
          <w:vertAlign w:val="superscript"/>
        </w:rPr>
        <w:t>st</w:t>
      </w:r>
      <w:r w:rsidRPr="00076FC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76FCF">
        <w:rPr>
          <w:sz w:val="24"/>
          <w:szCs w:val="24"/>
          <w:vertAlign w:val="superscript"/>
        </w:rPr>
        <w:t>st</w:t>
      </w:r>
      <w:r w:rsidRPr="00076FCF">
        <w:rPr>
          <w:sz w:val="24"/>
          <w:szCs w:val="24"/>
        </w:rPr>
        <w:t xml:space="preserve"> Timothy 3:2; 5:17; Titus 2:1-10; 1</w:t>
      </w:r>
      <w:r w:rsidRPr="00076FCF">
        <w:rPr>
          <w:sz w:val="24"/>
          <w:szCs w:val="24"/>
          <w:vertAlign w:val="superscript"/>
        </w:rPr>
        <w:t>st</w:t>
      </w:r>
      <w:r w:rsidRPr="00076FCF">
        <w:rPr>
          <w:sz w:val="24"/>
          <w:szCs w:val="24"/>
        </w:rPr>
        <w:t xml:space="preserve"> Peter 5:2 &amp; Acts 20:28. As Overseers or Bishops Ruling the Church is in Romans 12:8; 1</w:t>
      </w:r>
      <w:r w:rsidRPr="00076FCF">
        <w:rPr>
          <w:sz w:val="24"/>
          <w:szCs w:val="24"/>
          <w:vertAlign w:val="superscript"/>
        </w:rPr>
        <w:t>st</w:t>
      </w:r>
      <w:r w:rsidRPr="00076FCF">
        <w:rPr>
          <w:sz w:val="24"/>
          <w:szCs w:val="24"/>
        </w:rPr>
        <w:t xml:space="preserve"> Thessalonians 5:12; 1</w:t>
      </w:r>
      <w:r w:rsidRPr="00076FCF">
        <w:rPr>
          <w:sz w:val="24"/>
          <w:szCs w:val="24"/>
          <w:vertAlign w:val="superscript"/>
        </w:rPr>
        <w:t>st</w:t>
      </w:r>
      <w:r w:rsidRPr="00076FCF">
        <w:rPr>
          <w:sz w:val="24"/>
          <w:szCs w:val="24"/>
        </w:rPr>
        <w:t xml:space="preserve"> Timothy 5:17 &amp; Acts 20:28. The Response of the Church to the Holy Authority of the Elders: Elders are to be Obeyed is in Hebrews 13:17. Elders are to be Honored and Respected is in 1</w:t>
      </w:r>
      <w:r w:rsidRPr="00076FCF">
        <w:rPr>
          <w:sz w:val="24"/>
          <w:szCs w:val="24"/>
          <w:vertAlign w:val="superscript"/>
        </w:rPr>
        <w:t>st</w:t>
      </w:r>
      <w:r w:rsidRPr="00076FCF">
        <w:rPr>
          <w:sz w:val="24"/>
          <w:szCs w:val="24"/>
        </w:rPr>
        <w:t xml:space="preserve"> Thessalonians 5:12-13 &amp; 1</w:t>
      </w:r>
      <w:r w:rsidRPr="00076FCF">
        <w:rPr>
          <w:sz w:val="24"/>
          <w:szCs w:val="24"/>
          <w:vertAlign w:val="superscript"/>
        </w:rPr>
        <w:t>st</w:t>
      </w:r>
      <w:r w:rsidRPr="00076FCF">
        <w:rPr>
          <w:sz w:val="24"/>
          <w:szCs w:val="24"/>
        </w:rPr>
        <w:t xml:space="preserve"> Timothy 5:17. Paul’s Limits the Holy Authority of Women in the Church is in 1</w:t>
      </w:r>
      <w:r w:rsidRPr="00076FCF">
        <w:rPr>
          <w:sz w:val="24"/>
          <w:szCs w:val="24"/>
          <w:vertAlign w:val="superscript"/>
        </w:rPr>
        <w:t>st</w:t>
      </w:r>
      <w:r w:rsidRPr="00076FCF">
        <w:rPr>
          <w:sz w:val="24"/>
          <w:szCs w:val="24"/>
        </w:rPr>
        <w:t xml:space="preserve"> Timothy 2:12 &amp; 1</w:t>
      </w:r>
      <w:r w:rsidRPr="00076FCF">
        <w:rPr>
          <w:sz w:val="24"/>
          <w:szCs w:val="24"/>
          <w:vertAlign w:val="superscript"/>
        </w:rPr>
        <w:t>st</w:t>
      </w:r>
      <w:r w:rsidRPr="00076FCF">
        <w:rPr>
          <w:sz w:val="24"/>
          <w:szCs w:val="24"/>
        </w:rPr>
        <w:t xml:space="preserve"> Corinthians 11:5-6, 10; 14:33-37. </w:t>
      </w:r>
      <w:r w:rsidRPr="00076FCF">
        <w:rPr>
          <w:sz w:val="24"/>
          <w:szCs w:val="24"/>
        </w:rPr>
        <w:lastRenderedPageBreak/>
        <w:t>The Reason for this prohibition derives from God’s order of Creation is in 1</w:t>
      </w:r>
      <w:r w:rsidRPr="00076FCF">
        <w:rPr>
          <w:sz w:val="24"/>
          <w:szCs w:val="24"/>
          <w:vertAlign w:val="superscript"/>
        </w:rPr>
        <w:t>st</w:t>
      </w:r>
      <w:r w:rsidRPr="00076FCF">
        <w:rPr>
          <w:sz w:val="24"/>
          <w:szCs w:val="24"/>
        </w:rPr>
        <w:t xml:space="preserve"> Timothy 2:13-14 &amp; 1</w:t>
      </w:r>
      <w:r w:rsidRPr="00076FCF">
        <w:rPr>
          <w:sz w:val="24"/>
          <w:szCs w:val="24"/>
          <w:vertAlign w:val="superscript"/>
        </w:rPr>
        <w:t>st</w:t>
      </w:r>
      <w:r w:rsidRPr="00076FCF">
        <w:rPr>
          <w:sz w:val="24"/>
          <w:szCs w:val="24"/>
        </w:rPr>
        <w:t xml:space="preserve"> Corinthians 11:3, 7-10.  The Kinds of Holy Authority within the Church: Holy Authority to preach the Gospel is in Matthew 28:18-19 &amp; Mark 16:15. The Holy Authority to Excommunicate is in Matthew 18:15-18 &amp; 1</w:t>
      </w:r>
      <w:r w:rsidRPr="00076FCF">
        <w:rPr>
          <w:sz w:val="24"/>
          <w:szCs w:val="24"/>
          <w:vertAlign w:val="superscript"/>
        </w:rPr>
        <w:t>st</w:t>
      </w:r>
      <w:r w:rsidRPr="00076FC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76FCF">
        <w:rPr>
          <w:sz w:val="24"/>
          <w:szCs w:val="24"/>
          <w:vertAlign w:val="superscript"/>
        </w:rPr>
        <w:t>st</w:t>
      </w:r>
      <w:r w:rsidRPr="00076FCF">
        <w:rPr>
          <w:sz w:val="24"/>
          <w:szCs w:val="24"/>
        </w:rPr>
        <w:t xml:space="preserve"> Corinthians 11:3. Jesus Christ’s Headship over the Church is in Ephesians 5:23, 25. God’s Order of Creation is in 1</w:t>
      </w:r>
      <w:r w:rsidRPr="00076FCF">
        <w:rPr>
          <w:sz w:val="24"/>
          <w:szCs w:val="24"/>
          <w:vertAlign w:val="superscript"/>
        </w:rPr>
        <w:t>st</w:t>
      </w:r>
      <w:r w:rsidRPr="00076FC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76FCF">
        <w:rPr>
          <w:sz w:val="24"/>
          <w:szCs w:val="24"/>
          <w:vertAlign w:val="superscript"/>
        </w:rPr>
        <w:t>st</w:t>
      </w:r>
      <w:r w:rsidRPr="00076FCF">
        <w:rPr>
          <w:sz w:val="24"/>
          <w:szCs w:val="24"/>
        </w:rPr>
        <w:t xml:space="preserve"> Peter 3:7. As Jesus Christ Rules as Head of the Church is in Ephesians 5:25-29. Regarding His Wife as Part of Himself is in Ephesians 5:28-29 &amp; 1</w:t>
      </w:r>
      <w:r w:rsidRPr="00076FCF">
        <w:rPr>
          <w:sz w:val="24"/>
          <w:szCs w:val="24"/>
          <w:vertAlign w:val="superscript"/>
        </w:rPr>
        <w:t>st</w:t>
      </w:r>
      <w:r w:rsidRPr="00076FC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76FCF">
        <w:rPr>
          <w:sz w:val="24"/>
          <w:szCs w:val="24"/>
          <w:vertAlign w:val="superscript"/>
        </w:rPr>
        <w:t>st</w:t>
      </w:r>
      <w:r w:rsidRPr="00076FC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076FC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76FCF">
        <w:rPr>
          <w:sz w:val="24"/>
          <w:szCs w:val="24"/>
          <w:vertAlign w:val="superscript"/>
        </w:rPr>
        <w:t>st</w:t>
      </w:r>
      <w:r w:rsidRPr="00076FCF">
        <w:rPr>
          <w:sz w:val="24"/>
          <w:szCs w:val="24"/>
        </w:rPr>
        <w:t xml:space="preserve"> Peter 2:13. All Holy Rulers are Appointed as the Father Stephen’s Servants to do Good or Messianic Evil to Restrain Evil is in Romans 13:4, 6; Isaiah 45:1; Jeremiah 25:9; 27:6; 43:10; 1</w:t>
      </w:r>
      <w:r w:rsidRPr="00076FCF">
        <w:rPr>
          <w:sz w:val="24"/>
          <w:szCs w:val="24"/>
          <w:vertAlign w:val="superscript"/>
        </w:rPr>
        <w:t>st</w:t>
      </w:r>
      <w:r w:rsidRPr="00076FCF">
        <w:rPr>
          <w:sz w:val="24"/>
          <w:szCs w:val="24"/>
        </w:rPr>
        <w:t xml:space="preserve"> Timothy 2:2 &amp; 1</w:t>
      </w:r>
      <w:r w:rsidRPr="00076FCF">
        <w:rPr>
          <w:sz w:val="24"/>
          <w:szCs w:val="24"/>
          <w:vertAlign w:val="superscript"/>
        </w:rPr>
        <w:t>st</w:t>
      </w:r>
      <w:r w:rsidRPr="00076FC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76FCF">
        <w:rPr>
          <w:sz w:val="24"/>
          <w:szCs w:val="24"/>
          <w:vertAlign w:val="superscript"/>
        </w:rPr>
        <w:t>st</w:t>
      </w:r>
      <w:r w:rsidRPr="00076FCF">
        <w:rPr>
          <w:sz w:val="24"/>
          <w:szCs w:val="24"/>
        </w:rPr>
        <w:t xml:space="preserve"> Peter 2:13-14. They are to be Highly Honored and Highly Respected is in Proverbs 24:21; Romans 13:7 &amp; 1</w:t>
      </w:r>
      <w:r w:rsidRPr="00076FCF">
        <w:rPr>
          <w:sz w:val="24"/>
          <w:szCs w:val="24"/>
          <w:vertAlign w:val="superscript"/>
        </w:rPr>
        <w:t>st</w:t>
      </w:r>
      <w:r w:rsidRPr="00076FCF">
        <w:rPr>
          <w:sz w:val="24"/>
          <w:szCs w:val="24"/>
        </w:rPr>
        <w:t xml:space="preserve"> Peter 2:17. They are not to be Obeyed if their Demands conflict with the Holy Biblical Law of the Father Stephen is in Exodus 1:17; 1</w:t>
      </w:r>
      <w:r w:rsidRPr="00076FCF">
        <w:rPr>
          <w:sz w:val="24"/>
          <w:szCs w:val="24"/>
          <w:vertAlign w:val="superscript"/>
        </w:rPr>
        <w:t>st</w:t>
      </w:r>
      <w:r w:rsidRPr="00076FCF">
        <w:rPr>
          <w:sz w:val="24"/>
          <w:szCs w:val="24"/>
        </w:rPr>
        <w:t xml:space="preserve"> Kings 21:3; Daniel 3:18; 6:12; Matthew 22:21; Mark 12:17; Hebrews 11:23; Luke 20:25 &amp; Acts 4:19; 6:11-7:60. They are to be Prayed for is in 1</w:t>
      </w:r>
      <w:r w:rsidRPr="00076FCF">
        <w:rPr>
          <w:sz w:val="24"/>
          <w:szCs w:val="24"/>
          <w:vertAlign w:val="superscript"/>
        </w:rPr>
        <w:t>st</w:t>
      </w:r>
      <w:r w:rsidRPr="00076FC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76FCF">
        <w:rPr>
          <w:sz w:val="24"/>
          <w:szCs w:val="24"/>
          <w:vertAlign w:val="superscript"/>
        </w:rPr>
        <w:t>st</w:t>
      </w:r>
      <w:r w:rsidRPr="00076FCF">
        <w:rPr>
          <w:sz w:val="24"/>
          <w:szCs w:val="24"/>
        </w:rPr>
        <w:t xml:space="preserve"> Peter 5:2-3 &amp; Ezekiel 34:2-7. By Those Mistreating Foreigners is in Exodus 22:21; 23:9. By Leaders over Those </w:t>
      </w:r>
      <w:r w:rsidRPr="00076FC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76FCF">
        <w:rPr>
          <w:sz w:val="24"/>
          <w:szCs w:val="24"/>
          <w:vertAlign w:val="superscript"/>
        </w:rPr>
        <w:t>st</w:t>
      </w:r>
      <w:r w:rsidRPr="00076FCF">
        <w:rPr>
          <w:sz w:val="24"/>
          <w:szCs w:val="24"/>
        </w:rPr>
        <w:t xml:space="preserve"> Kings 12:14 &amp; James 2:6. The Civil Authorities: Civil Authorities are Divinely Appointed in John 19:11; Romans 13:1; 1</w:t>
      </w:r>
      <w:r w:rsidRPr="00076FCF">
        <w:rPr>
          <w:sz w:val="24"/>
          <w:szCs w:val="24"/>
          <w:vertAlign w:val="superscript"/>
        </w:rPr>
        <w:t>st</w:t>
      </w:r>
      <w:r w:rsidRPr="00076FC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76FCF">
        <w:rPr>
          <w:sz w:val="24"/>
          <w:szCs w:val="24"/>
          <w:vertAlign w:val="superscript"/>
        </w:rPr>
        <w:t>st</w:t>
      </w:r>
      <w:r w:rsidRPr="00076FCF">
        <w:rPr>
          <w:sz w:val="24"/>
          <w:szCs w:val="24"/>
        </w:rPr>
        <w:t xml:space="preserve"> Peter 2:13-14; Genesis 9:6; Ezra 7:26; Psalms 72:12-14; 78:72; Romans 13:3-4; 1</w:t>
      </w:r>
      <w:r w:rsidRPr="00076FCF">
        <w:rPr>
          <w:sz w:val="24"/>
          <w:szCs w:val="24"/>
          <w:vertAlign w:val="superscript"/>
        </w:rPr>
        <w:t>st</w:t>
      </w:r>
      <w:r w:rsidRPr="00076FCF">
        <w:rPr>
          <w:sz w:val="24"/>
          <w:szCs w:val="24"/>
        </w:rPr>
        <w:t xml:space="preserve"> Timothy 2:2 &amp; Acts 25:11. Everyone must Submit to Civil Authorities is in Proverbs 24:21-22; Titus 3:1; Ecclesiastes 8:2-5; Matthew 17:24-27; 22:15-21; Mark 12:13-17; Luke 20:20-25; Romans 13:1, 5-7 &amp; 1</w:t>
      </w:r>
      <w:r w:rsidRPr="00076FCF">
        <w:rPr>
          <w:sz w:val="24"/>
          <w:szCs w:val="24"/>
          <w:vertAlign w:val="superscript"/>
        </w:rPr>
        <w:t>st</w:t>
      </w:r>
      <w:r w:rsidRPr="00076FCF">
        <w:rPr>
          <w:sz w:val="24"/>
          <w:szCs w:val="24"/>
        </w:rPr>
        <w:t xml:space="preserve"> Peter 2:13-14, 17. Civil Authorities are only to be Obeyed in what is Lawful according to Holy Scripture is in Exodus 1:17; 1</w:t>
      </w:r>
      <w:r w:rsidRPr="00076FCF">
        <w:rPr>
          <w:sz w:val="24"/>
          <w:szCs w:val="24"/>
          <w:vertAlign w:val="superscript"/>
        </w:rPr>
        <w:t>st</w:t>
      </w:r>
      <w:r w:rsidRPr="00076FCF">
        <w:rPr>
          <w:sz w:val="24"/>
          <w:szCs w:val="24"/>
        </w:rPr>
        <w:t xml:space="preserve"> Kings 21:2-3; Daniel 1:8; 3:28; 6:7-10; Matthew 22:21; Mark 12:17; Hebrews 11:23; Luke 20:25 &amp; Acts 4:19; 5:29.      </w:t>
      </w:r>
    </w:p>
    <w:p w:rsidR="00C77825" w:rsidRPr="00076FCF" w:rsidRDefault="00C77825" w:rsidP="00C77825">
      <w:pPr>
        <w:spacing w:line="480" w:lineRule="auto"/>
        <w:jc w:val="both"/>
        <w:rPr>
          <w:rFonts w:cstheme="minorHAnsi"/>
          <w:sz w:val="24"/>
          <w:szCs w:val="24"/>
        </w:rPr>
      </w:pPr>
      <w:r w:rsidRPr="00076FCF">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76FCF">
        <w:rPr>
          <w:sz w:val="24"/>
          <w:szCs w:val="24"/>
          <w:vertAlign w:val="superscript"/>
        </w:rPr>
        <w:t>st</w:t>
      </w:r>
      <w:r w:rsidRPr="00076FCF">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76FCF">
        <w:rPr>
          <w:sz w:val="24"/>
          <w:szCs w:val="24"/>
          <w:vertAlign w:val="superscript"/>
        </w:rPr>
        <w:t>st</w:t>
      </w:r>
      <w:r w:rsidRPr="00076FCF">
        <w:rPr>
          <w:sz w:val="24"/>
          <w:szCs w:val="24"/>
        </w:rPr>
        <w:t xml:space="preserve"> Corinthians 16:22 it </w:t>
      </w:r>
      <w:r w:rsidRPr="00076FCF">
        <w:rPr>
          <w:sz w:val="24"/>
          <w:szCs w:val="24"/>
        </w:rPr>
        <w:lastRenderedPageBreak/>
        <w:t>declares “If a Man (agape) love not the Lord Jesus Christ, let Him be Anathema Maranatha (cursed).” In 2</w:t>
      </w:r>
      <w:r w:rsidRPr="00076FCF">
        <w:rPr>
          <w:sz w:val="24"/>
          <w:szCs w:val="24"/>
          <w:vertAlign w:val="superscript"/>
        </w:rPr>
        <w:t>nd</w:t>
      </w:r>
      <w:r w:rsidRPr="00076FCF">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76FCF">
        <w:rPr>
          <w:sz w:val="24"/>
          <w:szCs w:val="24"/>
          <w:vertAlign w:val="superscript"/>
        </w:rPr>
        <w:t>st</w:t>
      </w:r>
      <w:r w:rsidRPr="00076FCF">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76FCF">
        <w:rPr>
          <w:sz w:val="24"/>
          <w:szCs w:val="24"/>
          <w:vertAlign w:val="superscript"/>
        </w:rPr>
        <w:t>st</w:t>
      </w:r>
      <w:r w:rsidRPr="00076FCF">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076FCF">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076FCF">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76FCF">
        <w:rPr>
          <w:sz w:val="24"/>
          <w:szCs w:val="24"/>
          <w:vertAlign w:val="superscript"/>
        </w:rPr>
        <w:t>nd</w:t>
      </w:r>
      <w:r w:rsidRPr="00076FCF">
        <w:rPr>
          <w:sz w:val="24"/>
          <w:szCs w:val="24"/>
        </w:rPr>
        <w:t xml:space="preserve"> Peter 1:4; Isaiah 54:8, 62:5; Psalms 78:40; 103:17; Ephesians 4:30; Exodus 32:10 and Colossians 2:9. The Lord Yahweh would not go against His own Nature, Character or Person because He is a Moral God. For in 1</w:t>
      </w:r>
      <w:r w:rsidRPr="00076FCF">
        <w:rPr>
          <w:sz w:val="24"/>
          <w:szCs w:val="24"/>
          <w:vertAlign w:val="superscript"/>
        </w:rPr>
        <w:t>st</w:t>
      </w:r>
      <w:r w:rsidRPr="00076FCF">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76FCF">
        <w:rPr>
          <w:sz w:val="24"/>
          <w:szCs w:val="24"/>
          <w:vertAlign w:val="superscript"/>
        </w:rPr>
        <w:t>st</w:t>
      </w:r>
      <w:r w:rsidRPr="00076FCF">
        <w:rPr>
          <w:sz w:val="24"/>
          <w:szCs w:val="24"/>
        </w:rPr>
        <w:t xml:space="preserve"> Kings 11:1-13 and Pagan Wives in Ezra 9:1-15. Those who do such things cannot fully follow and serve the Lord Yah because their heart is turned from Him, like what </w:t>
      </w:r>
      <w:r w:rsidRPr="00076FCF">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701691" w:rsidRPr="00076FCF">
        <w:rPr>
          <w:sz w:val="24"/>
          <w:szCs w:val="24"/>
        </w:rPr>
        <w:t>This does not mean You should communicate or keep company with Homosexuals (Catamites or Sodomites) for if You do so You are an Enemy towards God in Romans 1:21-28 &amp; 1</w:t>
      </w:r>
      <w:r w:rsidR="00701691" w:rsidRPr="00076FCF">
        <w:rPr>
          <w:sz w:val="24"/>
          <w:szCs w:val="24"/>
          <w:vertAlign w:val="superscript"/>
        </w:rPr>
        <w:t>st</w:t>
      </w:r>
      <w:r w:rsidR="00701691" w:rsidRPr="00076FCF">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076FCF">
        <w:rPr>
          <w:sz w:val="24"/>
          <w:szCs w:val="24"/>
        </w:rPr>
        <w:t xml:space="preserve">In the downfall of Solomon’s 80 Year Wisdom Kingdom there was a need for a Christian Messiah by which Stephen fulfilled the price of the Eternal Sin in Lordship. You can’t mix/mingle (Sexual </w:t>
      </w:r>
      <w:r w:rsidRPr="00076FCF">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076FCF">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76FCF">
        <w:rPr>
          <w:sz w:val="24"/>
          <w:szCs w:val="24"/>
          <w:vertAlign w:val="superscript"/>
        </w:rPr>
        <w:t>nd</w:t>
      </w:r>
      <w:r w:rsidRPr="00076FCF">
        <w:rPr>
          <w:sz w:val="24"/>
          <w:szCs w:val="24"/>
        </w:rPr>
        <w:t xml:space="preserve"> Corinthians 6:17-18 &amp; James 1:17. “Marriage is honorable in all, &amp; the bed is undefiled…” if no Sexual Eros Love at all is in Marriage in 2</w:t>
      </w:r>
      <w:r w:rsidRPr="00076FCF">
        <w:rPr>
          <w:sz w:val="24"/>
          <w:szCs w:val="24"/>
          <w:vertAlign w:val="superscript"/>
        </w:rPr>
        <w:t>nd</w:t>
      </w:r>
      <w:r w:rsidRPr="00076FCF">
        <w:rPr>
          <w:sz w:val="24"/>
          <w:szCs w:val="24"/>
        </w:rPr>
        <w:t xml:space="preserve"> Corinthians 6:17-18; 7:5; 2</w:t>
      </w:r>
      <w:r w:rsidRPr="00076FCF">
        <w:rPr>
          <w:sz w:val="24"/>
          <w:szCs w:val="24"/>
          <w:vertAlign w:val="superscript"/>
        </w:rPr>
        <w:t>nd</w:t>
      </w:r>
      <w:r w:rsidRPr="00076FCF">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76FCF">
        <w:rPr>
          <w:sz w:val="24"/>
          <w:szCs w:val="24"/>
          <w:vertAlign w:val="superscript"/>
        </w:rPr>
        <w:t>st</w:t>
      </w:r>
      <w:r w:rsidRPr="00076FCF">
        <w:rPr>
          <w:sz w:val="24"/>
          <w:szCs w:val="24"/>
        </w:rPr>
        <w:t xml:space="preserve"> Samuel 2:22-36. Enoch pleased God and was taken in the Old Universe a trillion years ago and is not subject to death for all eternity because there was no Sexual Eros Love in His life at all in Genesis 5:23-24.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076FCF">
        <w:rPr>
          <w:rFonts w:cstheme="minorHAnsi"/>
          <w:b/>
          <w:sz w:val="24"/>
          <w:szCs w:val="24"/>
        </w:rPr>
        <w:t>Qanah directed to the Father Stephen Our Lord (female sense is the Lady Stephanie) as the Potter Creator of the Entire Universe</w:t>
      </w:r>
      <w:r w:rsidRPr="00076FCF">
        <w:rPr>
          <w:rFonts w:cstheme="minorHAnsi"/>
          <w:sz w:val="24"/>
          <w:szCs w:val="24"/>
        </w:rPr>
        <w:t>” is in Isaiah 42:3 &amp; Matthew 12:20) from the Lady Barbara (derived from Bara in Genesis 1:1) begets the Father Stephen Our Lord the 2</w:t>
      </w:r>
      <w:r w:rsidRPr="00076FCF">
        <w:rPr>
          <w:rFonts w:cstheme="minorHAnsi"/>
          <w:sz w:val="24"/>
          <w:szCs w:val="24"/>
          <w:vertAlign w:val="superscript"/>
        </w:rPr>
        <w:t>nd</w:t>
      </w:r>
      <w:r w:rsidRPr="00076FCF">
        <w:rPr>
          <w:rFonts w:cstheme="minorHAnsi"/>
          <w:sz w:val="24"/>
          <w:szCs w:val="24"/>
        </w:rPr>
        <w:t xml:space="preserve"> Serpent Yahweh named the Single Lord called Lordship &amp; the Mother Barbara Our Lady the 2</w:t>
      </w:r>
      <w:r w:rsidRPr="00076FCF">
        <w:rPr>
          <w:rFonts w:cstheme="minorHAnsi"/>
          <w:sz w:val="24"/>
          <w:szCs w:val="24"/>
          <w:vertAlign w:val="superscript"/>
        </w:rPr>
        <w:t>nd</w:t>
      </w:r>
      <w:r w:rsidRPr="00076FCF">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076FCF">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076FCF">
        <w:rPr>
          <w:rFonts w:cstheme="minorHAnsi"/>
          <w:b/>
          <w:sz w:val="24"/>
          <w:szCs w:val="24"/>
        </w:rPr>
        <w:t>That Age Single Realm</w:t>
      </w:r>
      <w:r w:rsidRPr="00076FCF">
        <w:rPr>
          <w:rFonts w:cstheme="minorHAnsi"/>
          <w:sz w:val="24"/>
          <w:szCs w:val="24"/>
        </w:rPr>
        <w:t>” in Genesis 1:1-2:20; Luke 20:35-36; 2</w:t>
      </w:r>
      <w:r w:rsidRPr="00076FCF">
        <w:rPr>
          <w:rFonts w:cstheme="minorHAnsi"/>
          <w:sz w:val="24"/>
          <w:szCs w:val="24"/>
          <w:vertAlign w:val="superscript"/>
        </w:rPr>
        <w:t>nd</w:t>
      </w:r>
      <w:r w:rsidRPr="00076FCF">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76FCF">
        <w:rPr>
          <w:rFonts w:cstheme="minorHAnsi"/>
          <w:sz w:val="24"/>
          <w:szCs w:val="24"/>
          <w:vertAlign w:val="superscript"/>
        </w:rPr>
        <w:t>st</w:t>
      </w:r>
      <w:r w:rsidRPr="00076FCF">
        <w:rPr>
          <w:rFonts w:cstheme="minorHAnsi"/>
          <w:sz w:val="24"/>
          <w:szCs w:val="24"/>
        </w:rPr>
        <w:t xml:space="preserve"> Corinthians 2:6-16 &amp; John 14:26; 15:26; 16:7-13)…” in 1</w:t>
      </w:r>
      <w:r w:rsidRPr="00076FCF">
        <w:rPr>
          <w:rFonts w:cstheme="minorHAnsi"/>
          <w:sz w:val="24"/>
          <w:szCs w:val="24"/>
          <w:vertAlign w:val="superscript"/>
        </w:rPr>
        <w:t>st</w:t>
      </w:r>
      <w:r w:rsidRPr="00076FCF">
        <w:rPr>
          <w:rFonts w:cstheme="minorHAnsi"/>
          <w:sz w:val="24"/>
          <w:szCs w:val="24"/>
        </w:rPr>
        <w:t xml:space="preserve"> Corinthians 13:7. In Hosea 4:6 says “My people are destroyed for lack of knowledge, because You have rejected knowledge, I also </w:t>
      </w:r>
      <w:r w:rsidRPr="00076FCF">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76FCF">
        <w:rPr>
          <w:rFonts w:cstheme="minorHAnsi"/>
          <w:sz w:val="24"/>
          <w:szCs w:val="24"/>
          <w:vertAlign w:val="superscript"/>
        </w:rPr>
        <w:t>st</w:t>
      </w:r>
      <w:r w:rsidRPr="00076FCF">
        <w:rPr>
          <w:rFonts w:cstheme="minorHAnsi"/>
          <w:sz w:val="24"/>
          <w:szCs w:val="24"/>
        </w:rPr>
        <w:t xml:space="preserve"> John 4:18; Titus 1:15-16 &amp; 1</w:t>
      </w:r>
      <w:r w:rsidRPr="00076FCF">
        <w:rPr>
          <w:rFonts w:cstheme="minorHAnsi"/>
          <w:sz w:val="24"/>
          <w:szCs w:val="24"/>
          <w:vertAlign w:val="superscript"/>
        </w:rPr>
        <w:t>st</w:t>
      </w:r>
      <w:r w:rsidRPr="00076FCF">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77825" w:rsidRPr="00076FCF" w:rsidRDefault="00C77825" w:rsidP="00C77825">
      <w:pPr>
        <w:spacing w:line="480" w:lineRule="auto"/>
        <w:jc w:val="center"/>
        <w:rPr>
          <w:rFonts w:cstheme="minorHAnsi"/>
          <w:sz w:val="24"/>
          <w:szCs w:val="24"/>
        </w:rPr>
      </w:pPr>
      <w:r w:rsidRPr="00076FCF">
        <w:rPr>
          <w:rFonts w:cstheme="minorHAnsi"/>
          <w:sz w:val="24"/>
          <w:szCs w:val="24"/>
        </w:rPr>
        <w:t>Bibliography</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Gnostic Bible: On the Origin of His body: Manichaean Gnostic Writings on pages 601-612: Shambhala Publishers, Inc. Boston, Massachusetts, Copyright, 2003 &amp; 2009</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Barnstone, Willis: The Other Bible, Carpocrates: Gnostic Writings on pages 646-650: Harper &amp; Row Publishers, Inc. New York, NY, Copyright, 1984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Haggadah: Jewish Legend from Midrash, Pseudepigrapha, and early Kabbalah on pages 14-38: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Barnstone, Willis: The Other Bible, Ptolemaeus’ Letter to Flora: Italian Gnostic Writings on pages 621-625: Harper &amp; Row Publishers, Inc. New York, NY, Copyright, 1984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Acts of Andrew: Christian Apocrypha Writings on pages 459-463: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Acts of Paul: Christian Apocrypha Writings on pages 445-459: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Apocalypse of Paul: Christian Apocrypha on pages 537-550: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Barnstone, Willis: The Other Bible, The Apocalypse of Peter: Christian Apocrypha Writings on pages 532-536: Harper &amp; Row Publishers, Inc. New York, NY, Copyright, 1984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Book of Enoch (1</w:t>
      </w:r>
      <w:r w:rsidRPr="00076FCF">
        <w:rPr>
          <w:rFonts w:cstheme="minorHAnsi"/>
          <w:sz w:val="24"/>
          <w:szCs w:val="24"/>
          <w:vertAlign w:val="superscript"/>
        </w:rPr>
        <w:t>st</w:t>
      </w:r>
      <w:r w:rsidRPr="00076FCF">
        <w:rPr>
          <w:rFonts w:cstheme="minorHAnsi"/>
          <w:sz w:val="24"/>
          <w:szCs w:val="24"/>
        </w:rPr>
        <w:t xml:space="preserve"> Enoch): Jewish Pseudepigrapha Writings on pages 485-494: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Book of the Secrets of Enoch (2</w:t>
      </w:r>
      <w:r w:rsidRPr="00076FCF">
        <w:rPr>
          <w:rFonts w:cstheme="minorHAnsi"/>
          <w:sz w:val="24"/>
          <w:szCs w:val="24"/>
          <w:vertAlign w:val="superscript"/>
        </w:rPr>
        <w:t>nd</w:t>
      </w:r>
      <w:r w:rsidRPr="00076FCF">
        <w:rPr>
          <w:rFonts w:cstheme="minorHAnsi"/>
          <w:sz w:val="24"/>
          <w:szCs w:val="24"/>
        </w:rPr>
        <w:t xml:space="preserve"> Enoch): Jewish Pseudepigrapha Writings on ages 3-9, 495-500: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Book of Thomas the Contender: Christian Gnostic Writings on pages 582-587: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Gospel of Philip: Christian Gnostic Writings on pages 87-100: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Damascus Document: Dead Sea Scrolls on pages 223-234: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Divine Throne-Chariot: Dead Sea Scrolls on pages 705-706: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Genesis Apocryphon: Dead Sea Scrolls on pages 201-207: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Gospel of Bartholomew: Christian Apocrypha Writings on pages 350-358: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Gospel of Nicodemus: Christian Apocrypha Writings on pages 359-380: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Barnstone, Willis: The Other Bible, The Infancy Gospel of Thomas: Christian Apocrypha Writings on pages 398-403: Harper &amp; Row Publishers, Inc. New York, NY, Copyright, 1984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Latin Infancy Gospel: The Birth of Jesus: Christian Apocrypha Writings on pages 404-406: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Paraphrase of Shem: Gnostic Writings on page 101-115: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The Sibylline Oracles: Jewish Pseudepigrapha Writings on pages 501-505: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Barnstone, Willis: The Other Bible, Zohar, The Book of Radiance: Kabbalah on pages 707-718: Harper &amp; Row Publishers, Inc. New York, NY, Copyright, 1984</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Ehrman, Bart: The Lost Scriptures, Books that did not make it into the New Testament: The Didache: Christian Writings on pages 211-217: Oxford University Press, New York, NY, Copyright, 2003</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Ehrman, Bart: The Lost Scriptures, Books that did not make it into the New Testament: The Shepherd of Hermas: Christian Writings on pages 251-279: Oxford University Press, Inc. New York, NY, Copyright, 2003</w:t>
      </w:r>
    </w:p>
    <w:p w:rsidR="00C77825" w:rsidRPr="00076FCF" w:rsidRDefault="00076FCF" w:rsidP="00C77825">
      <w:pPr>
        <w:spacing w:line="480" w:lineRule="auto"/>
        <w:jc w:val="both"/>
        <w:rPr>
          <w:rFonts w:cstheme="minorHAnsi"/>
          <w:sz w:val="24"/>
          <w:szCs w:val="24"/>
        </w:rPr>
      </w:pPr>
      <w:hyperlink r:id="rId5" w:history="1">
        <w:r w:rsidR="00C77825" w:rsidRPr="00076FCF">
          <w:rPr>
            <w:rStyle w:val="Hyperlink"/>
            <w:rFonts w:cstheme="minorHAnsi"/>
            <w:sz w:val="24"/>
            <w:szCs w:val="24"/>
          </w:rPr>
          <w:t>http://en.Wikipedia.org/wiki/Names of large numbers</w:t>
        </w:r>
      </w:hyperlink>
      <w:r w:rsidR="00C77825" w:rsidRPr="00076FCF">
        <w:rPr>
          <w:rFonts w:cstheme="minorHAnsi"/>
          <w:sz w:val="24"/>
          <w:szCs w:val="24"/>
        </w:rPr>
        <w:t xml:space="preserve"> </w:t>
      </w:r>
    </w:p>
    <w:p w:rsidR="00C77825" w:rsidRPr="00076FCF" w:rsidRDefault="00076FCF" w:rsidP="00C77825">
      <w:pPr>
        <w:spacing w:line="480" w:lineRule="auto"/>
        <w:jc w:val="both"/>
        <w:rPr>
          <w:rFonts w:cstheme="minorHAnsi"/>
          <w:sz w:val="24"/>
          <w:szCs w:val="24"/>
        </w:rPr>
      </w:pPr>
      <w:hyperlink r:id="rId6" w:anchor="1088" w:history="1">
        <w:r w:rsidR="00C77825" w:rsidRPr="00076FCF">
          <w:rPr>
            <w:rStyle w:val="Hyperlink"/>
            <w:rFonts w:cstheme="minorHAnsi"/>
            <w:sz w:val="24"/>
            <w:szCs w:val="24"/>
          </w:rPr>
          <w:t>http://en.Wikipedia.org/wiki/Ordersof Magnitude (numbers)#1088</w:t>
        </w:r>
      </w:hyperlink>
      <w:r w:rsidR="00C77825" w:rsidRPr="00076FCF">
        <w:rPr>
          <w:rFonts w:cstheme="minorHAnsi"/>
          <w:sz w:val="24"/>
          <w:szCs w:val="24"/>
        </w:rPr>
        <w:t xml:space="preserve">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King James Version: Thomas Nelson, Inc. Nashville, Tennessee, 1991</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Libronix Digital Library System 3.0e with Platinum: Copyright, 2000-2010</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Libronix Digital Library System 3.0e with Platinum: KJV with Apocrypha: Copyright, 2000-2010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Meyer, Marvin: The Nag Hammadi Scriptures: Hypsiphrone: Gnostic Writings on pages 701-703: Harper Collins Publishers, New York, NY, Copyright, 2007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Meyer, Marvin: The Nag Hammadi Scriptures: The Testimony of Truth: Christian Gnostic Writings on pages 613-628: Harper Collins Publishers, New York, NY, Copyright, 2007</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Meyer, Marvin: The Nag Hammadi Scriptures: The Thought of Norea: Gnostic Writings on pages 607-609: Harper Collins Publishers, New York, NY, Copyright, 2007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Meyer, Marvin: The Nag Hammadi Scriptures: The Tripartite Tractate: Christian Gnostic Writings on pages 57-101: Harper Collins Publishers, New York, NY, Copyright, 2007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Nyland, A. The Third Book of Enoch (3 Enoch Merkabah Hebrew Book of Enoch: Jewish Gnostic Writings on pages 11-109: Author Services, Smith and Stirling Publishers, Uralla, NSW, Australia, Copyright, 2010</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Revised Standard Version: The authorized revision of the American Standard Version: Copyright, 1901</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Spirit Filled life Bible: The New King James Version: Thomas Nelson, 1991</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The Apocrypha/Deuterocanonical Books of the Old Testament: Cambridge University Press, 1989</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The Holy Bible, New International Version: Copyright, 1973, 1978, 1984 by the International Bible Society</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The Seductress—4Q184: Jewish Christian Writings on pages 395-396: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The Two Ways—4Q473: Jewish Christian Writings on page 594: Penguin Putnam, Inc. New York, NY, Copyright, 1997  </w:t>
      </w:r>
    </w:p>
    <w:p w:rsidR="00C77825" w:rsidRPr="00076FCF" w:rsidRDefault="00C77825" w:rsidP="00C77825">
      <w:pPr>
        <w:spacing w:line="480" w:lineRule="auto"/>
        <w:jc w:val="both"/>
        <w:rPr>
          <w:rFonts w:cstheme="minorHAnsi"/>
          <w:sz w:val="24"/>
          <w:szCs w:val="24"/>
        </w:rPr>
      </w:pPr>
      <w:r w:rsidRPr="00076FCF">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076FCF">
        <w:rPr>
          <w:rFonts w:cstheme="minorHAnsi"/>
          <w:sz w:val="24"/>
          <w:szCs w:val="24"/>
        </w:rPr>
        <w:lastRenderedPageBreak/>
        <w:t>2: Jewish Christian Writings on pages 558-565: Penguin Putnam, Inc. New York, NY, Copyright, 1997</w:t>
      </w:r>
    </w:p>
    <w:p w:rsidR="00C77825" w:rsidRPr="00076FCF" w:rsidRDefault="00C77825" w:rsidP="00C77825">
      <w:pPr>
        <w:jc w:val="center"/>
        <w:rPr>
          <w:rFonts w:ascii="Engravers MT" w:hAnsi="Engravers MT"/>
          <w:sz w:val="24"/>
          <w:szCs w:val="24"/>
        </w:rPr>
      </w:pPr>
      <w:r w:rsidRPr="00076FCF">
        <w:rPr>
          <w:rFonts w:ascii="Engravers MT" w:hAnsi="Engravers MT"/>
          <w:sz w:val="24"/>
          <w:szCs w:val="24"/>
        </w:rPr>
        <w:t>THE LORD YAHWEH AND THE WARS IN THE HOLY BIBLE</w:t>
      </w:r>
    </w:p>
    <w:p w:rsidR="00C77825" w:rsidRPr="00076FCF" w:rsidRDefault="00C77825" w:rsidP="00C77825">
      <w:pPr>
        <w:jc w:val="center"/>
        <w:rPr>
          <w:sz w:val="24"/>
          <w:szCs w:val="24"/>
        </w:rPr>
      </w:pPr>
      <w:r w:rsidRPr="00076FCF">
        <w:rPr>
          <w:sz w:val="24"/>
          <w:szCs w:val="24"/>
        </w:rPr>
        <w:t>Contents</w:t>
      </w:r>
    </w:p>
    <w:p w:rsidR="00C77825" w:rsidRPr="00076FCF" w:rsidRDefault="00C77825" w:rsidP="00C77825">
      <w:pPr>
        <w:rPr>
          <w:sz w:val="24"/>
          <w:szCs w:val="24"/>
        </w:rPr>
      </w:pPr>
      <w:r w:rsidRPr="00076FCF">
        <w:rPr>
          <w:sz w:val="24"/>
          <w:szCs w:val="24"/>
        </w:rPr>
        <w:t>Chapter 1: The complete Wars fought from Lordship to Humanity</w:t>
      </w:r>
    </w:p>
    <w:p w:rsidR="00C77825" w:rsidRPr="00076FCF" w:rsidRDefault="00C77825" w:rsidP="00C77825">
      <w:pPr>
        <w:rPr>
          <w:sz w:val="24"/>
          <w:szCs w:val="24"/>
        </w:rPr>
      </w:pPr>
      <w:r w:rsidRPr="00076FCF">
        <w:rPr>
          <w:sz w:val="24"/>
          <w:szCs w:val="24"/>
        </w:rPr>
        <w:t xml:space="preserve">1. The Supreme War, Supreme Battle and Supreme Fight is the Lord Yahweh’s with the 60 other Lord’s                  </w:t>
      </w:r>
    </w:p>
    <w:p w:rsidR="00C77825" w:rsidRPr="00076FCF" w:rsidRDefault="00C77825" w:rsidP="00C77825">
      <w:pPr>
        <w:rPr>
          <w:sz w:val="24"/>
          <w:szCs w:val="24"/>
        </w:rPr>
      </w:pPr>
      <w:r w:rsidRPr="00076FCF">
        <w:rPr>
          <w:sz w:val="24"/>
          <w:szCs w:val="24"/>
        </w:rPr>
        <w:t xml:space="preserve">     A.  The Chain of Command of the 61 Lord’s and 61 Ladies</w:t>
      </w:r>
    </w:p>
    <w:p w:rsidR="00C77825" w:rsidRPr="00076FCF" w:rsidRDefault="00C77825" w:rsidP="00C77825">
      <w:pPr>
        <w:rPr>
          <w:sz w:val="24"/>
          <w:szCs w:val="24"/>
        </w:rPr>
      </w:pPr>
      <w:r w:rsidRPr="00076FCF">
        <w:rPr>
          <w:sz w:val="24"/>
          <w:szCs w:val="24"/>
        </w:rPr>
        <w:t>2. The Christian Saint’s Wars, Battles and Fights</w:t>
      </w:r>
    </w:p>
    <w:p w:rsidR="00C77825" w:rsidRPr="00076FCF" w:rsidRDefault="00C77825" w:rsidP="00C77825">
      <w:pPr>
        <w:rPr>
          <w:sz w:val="24"/>
          <w:szCs w:val="24"/>
        </w:rPr>
      </w:pPr>
      <w:r w:rsidRPr="00076FCF">
        <w:rPr>
          <w:sz w:val="24"/>
          <w:szCs w:val="24"/>
        </w:rPr>
        <w:t xml:space="preserve">3. The Christian Apostles Wars, Battles and Fights </w:t>
      </w:r>
    </w:p>
    <w:p w:rsidR="00C77825" w:rsidRPr="00076FCF" w:rsidRDefault="00C77825" w:rsidP="00C77825">
      <w:pPr>
        <w:rPr>
          <w:sz w:val="24"/>
          <w:szCs w:val="24"/>
        </w:rPr>
      </w:pPr>
      <w:r w:rsidRPr="00076FCF">
        <w:rPr>
          <w:sz w:val="24"/>
          <w:szCs w:val="24"/>
        </w:rPr>
        <w:t>4. The Angelical Wars, Angelical Battles and Angelical Fights is the Innumerable Male Angel’s</w:t>
      </w:r>
    </w:p>
    <w:p w:rsidR="00C77825" w:rsidRPr="00076FCF" w:rsidRDefault="00C77825" w:rsidP="00C77825">
      <w:pPr>
        <w:rPr>
          <w:sz w:val="24"/>
          <w:szCs w:val="24"/>
        </w:rPr>
      </w:pPr>
      <w:r w:rsidRPr="00076FCF">
        <w:rPr>
          <w:sz w:val="24"/>
          <w:szCs w:val="24"/>
        </w:rPr>
        <w:t xml:space="preserve">     A. The Enormous Command of the Angelical Hierarchy</w:t>
      </w:r>
    </w:p>
    <w:p w:rsidR="00C77825" w:rsidRPr="00076FCF" w:rsidRDefault="00C77825" w:rsidP="00C77825">
      <w:pPr>
        <w:rPr>
          <w:sz w:val="24"/>
          <w:szCs w:val="24"/>
        </w:rPr>
      </w:pPr>
      <w:r w:rsidRPr="00076FCF">
        <w:rPr>
          <w:sz w:val="24"/>
          <w:szCs w:val="24"/>
        </w:rPr>
        <w:t>5. The Law Enforcement’s Wars, Law’s Battles and Law’s Fights is the Whole Male Law Enforcement’s</w:t>
      </w:r>
    </w:p>
    <w:p w:rsidR="00C77825" w:rsidRPr="00076FCF" w:rsidRDefault="00C77825" w:rsidP="00C77825">
      <w:pPr>
        <w:rPr>
          <w:sz w:val="24"/>
          <w:szCs w:val="24"/>
        </w:rPr>
      </w:pPr>
      <w:r w:rsidRPr="00076FCF">
        <w:rPr>
          <w:sz w:val="24"/>
          <w:szCs w:val="24"/>
        </w:rPr>
        <w:t xml:space="preserve">6. The Man’s Wars, Man’s Battles and Man’s Fights is the Whole Mankind’s World </w:t>
      </w:r>
    </w:p>
    <w:p w:rsidR="00C77825" w:rsidRPr="00076FCF" w:rsidRDefault="00C77825" w:rsidP="00C77825">
      <w:pPr>
        <w:rPr>
          <w:sz w:val="24"/>
          <w:szCs w:val="24"/>
        </w:rPr>
      </w:pPr>
      <w:r w:rsidRPr="00076FCF">
        <w:rPr>
          <w:sz w:val="24"/>
          <w:szCs w:val="24"/>
        </w:rPr>
        <w:t xml:space="preserve">Conclusion </w:t>
      </w:r>
    </w:p>
    <w:p w:rsidR="00C77825" w:rsidRPr="00076FCF" w:rsidRDefault="00C77825" w:rsidP="00C77825">
      <w:pPr>
        <w:jc w:val="center"/>
        <w:rPr>
          <w:rFonts w:ascii="Engravers MT" w:hAnsi="Engravers MT"/>
          <w:sz w:val="24"/>
          <w:szCs w:val="24"/>
        </w:rPr>
      </w:pPr>
      <w:r w:rsidRPr="00076FCF">
        <w:rPr>
          <w:rFonts w:ascii="Engravers MT" w:hAnsi="Engravers MT"/>
          <w:sz w:val="24"/>
          <w:szCs w:val="24"/>
        </w:rPr>
        <w:t>Chapter 1: The Complete Wars fought from Lordship to Humanity</w:t>
      </w:r>
    </w:p>
    <w:p w:rsidR="00C77825" w:rsidRPr="00076FCF" w:rsidRDefault="00C77825" w:rsidP="00C77825">
      <w:pPr>
        <w:spacing w:line="480" w:lineRule="auto"/>
        <w:jc w:val="both"/>
        <w:rPr>
          <w:sz w:val="24"/>
          <w:szCs w:val="24"/>
        </w:rPr>
      </w:pPr>
      <w:r w:rsidRPr="00076FCF">
        <w:rPr>
          <w:sz w:val="24"/>
          <w:szCs w:val="24"/>
        </w:rPr>
        <w:t>The SUPREME COMMAND of the FATHER STEPHEN OUR LORD</w:t>
      </w:r>
    </w:p>
    <w:p w:rsidR="00C77825" w:rsidRPr="00076FCF" w:rsidRDefault="00C77825" w:rsidP="00C77825">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w:t>
      </w:r>
      <w:r w:rsidRPr="00076FCF">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w:t>
      </w:r>
    </w:p>
    <w:p w:rsidR="00C77825" w:rsidRPr="00076FCF" w:rsidRDefault="00C77825" w:rsidP="00C77825">
      <w:pPr>
        <w:spacing w:line="480" w:lineRule="auto"/>
        <w:jc w:val="both"/>
        <w:rPr>
          <w:sz w:val="24"/>
          <w:szCs w:val="24"/>
        </w:rPr>
      </w:pPr>
      <w:r w:rsidRPr="00076FCF">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76FCF">
        <w:rPr>
          <w:sz w:val="24"/>
          <w:szCs w:val="24"/>
          <w:vertAlign w:val="superscript"/>
        </w:rPr>
        <w:t>st</w:t>
      </w:r>
      <w:r w:rsidRPr="00076FCF">
        <w:rPr>
          <w:sz w:val="24"/>
          <w:szCs w:val="24"/>
        </w:rPr>
        <w:t xml:space="preserve"> Corinthians 8:4; 2</w:t>
      </w:r>
      <w:r w:rsidRPr="00076FCF">
        <w:rPr>
          <w:sz w:val="24"/>
          <w:szCs w:val="24"/>
          <w:vertAlign w:val="superscript"/>
        </w:rPr>
        <w:t>nd</w:t>
      </w:r>
      <w:r w:rsidRPr="00076FCF">
        <w:rPr>
          <w:sz w:val="24"/>
          <w:szCs w:val="24"/>
        </w:rPr>
        <w:t xml:space="preserve"> Kings 19:15; 23:25; Matthew 27:37-39; Luke 10:27 and Psalms 97:10. In 1</w:t>
      </w:r>
      <w:r w:rsidRPr="00076FCF">
        <w:rPr>
          <w:sz w:val="24"/>
          <w:szCs w:val="24"/>
          <w:vertAlign w:val="superscript"/>
        </w:rPr>
        <w:t>st</w:t>
      </w:r>
      <w:r w:rsidRPr="00076FCF">
        <w:rPr>
          <w:sz w:val="24"/>
          <w:szCs w:val="24"/>
        </w:rPr>
        <w:t xml:space="preserve"> Kings 8:60 declares “…that all the </w:t>
      </w:r>
      <w:r w:rsidRPr="00076FCF">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76FCF">
        <w:rPr>
          <w:sz w:val="24"/>
          <w:szCs w:val="24"/>
          <w:vertAlign w:val="superscript"/>
        </w:rPr>
        <w:t>st</w:t>
      </w:r>
      <w:r w:rsidRPr="00076FCF">
        <w:rPr>
          <w:sz w:val="24"/>
          <w:szCs w:val="24"/>
        </w:rPr>
        <w:t xml:space="preserve"> Timothy 2:5 declares “For there is One God (Father Stephen), and there is One Mediator between God and Men, the Man Christ Jesus.” In Romans 3:30 says “God is One.” In 1</w:t>
      </w:r>
      <w:r w:rsidRPr="00076FCF">
        <w:rPr>
          <w:sz w:val="24"/>
          <w:szCs w:val="24"/>
          <w:vertAlign w:val="superscript"/>
        </w:rPr>
        <w:t>st</w:t>
      </w:r>
      <w:r w:rsidRPr="00076F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77825" w:rsidRPr="00076FCF" w:rsidRDefault="00C77825" w:rsidP="00C77825">
      <w:pPr>
        <w:spacing w:line="480" w:lineRule="auto"/>
        <w:jc w:val="both"/>
        <w:rPr>
          <w:sz w:val="24"/>
          <w:szCs w:val="24"/>
        </w:rPr>
      </w:pPr>
      <w:r w:rsidRPr="00076FCF">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076FCF">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076FCF" w:rsidRDefault="00C77825" w:rsidP="00C77825">
      <w:pPr>
        <w:spacing w:line="480" w:lineRule="auto"/>
        <w:jc w:val="center"/>
        <w:rPr>
          <w:b/>
          <w:sz w:val="24"/>
          <w:szCs w:val="24"/>
        </w:rPr>
      </w:pPr>
      <w:r w:rsidRPr="00076FCF">
        <w:rPr>
          <w:b/>
          <w:sz w:val="24"/>
          <w:szCs w:val="24"/>
        </w:rPr>
        <w:t>THE LORD YAHWEH THE SUPREME CREATOR OF THE FATHER STEPHEN OUR LORD</w:t>
      </w:r>
    </w:p>
    <w:p w:rsidR="00C77825" w:rsidRPr="00076FCF" w:rsidRDefault="00C77825" w:rsidP="00C77825">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076FCF">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076FCF" w:rsidRDefault="00C77825" w:rsidP="00C77825">
      <w:pPr>
        <w:spacing w:line="480" w:lineRule="auto"/>
        <w:jc w:val="center"/>
        <w:rPr>
          <w:b/>
          <w:sz w:val="24"/>
          <w:szCs w:val="24"/>
        </w:rPr>
      </w:pPr>
      <w:r w:rsidRPr="00076FCF">
        <w:rPr>
          <w:b/>
          <w:sz w:val="24"/>
          <w:szCs w:val="24"/>
        </w:rPr>
        <w:t>THE FATHER STEPHEN OUR LORD THE AUTHORIZED GOOD POTTER CREATOR UNDER HIS LORD YAHWEH</w:t>
      </w:r>
    </w:p>
    <w:p w:rsidR="00C77825" w:rsidRPr="00076FCF" w:rsidRDefault="00C77825" w:rsidP="00C77825">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w:t>
      </w:r>
      <w:r w:rsidRPr="00076FCF">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C77825" w:rsidRPr="00076FCF" w:rsidRDefault="00C77825" w:rsidP="00C77825">
      <w:pPr>
        <w:spacing w:line="480" w:lineRule="auto"/>
        <w:jc w:val="center"/>
        <w:rPr>
          <w:b/>
          <w:sz w:val="24"/>
          <w:szCs w:val="24"/>
        </w:rPr>
      </w:pPr>
      <w:r w:rsidRPr="00076FCF">
        <w:rPr>
          <w:b/>
          <w:sz w:val="24"/>
          <w:szCs w:val="24"/>
        </w:rPr>
        <w:t>THE LORD JESUS CHRIST THE AUTHORIZED CREATOR AGENT UNDER HIS FATHER STEPHEN OUR LORD</w:t>
      </w:r>
    </w:p>
    <w:p w:rsidR="00C77825" w:rsidRPr="00076FCF" w:rsidRDefault="00C77825" w:rsidP="00C77825">
      <w:pPr>
        <w:spacing w:line="480" w:lineRule="auto"/>
        <w:jc w:val="both"/>
        <w:rPr>
          <w:sz w:val="24"/>
          <w:szCs w:val="24"/>
        </w:rPr>
      </w:pPr>
      <w:r w:rsidRPr="00076FCF">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w:t>
      </w:r>
    </w:p>
    <w:p w:rsidR="00C77825" w:rsidRPr="00076FCF" w:rsidRDefault="00C77825" w:rsidP="00C77825">
      <w:pPr>
        <w:spacing w:line="480" w:lineRule="auto"/>
        <w:jc w:val="center"/>
        <w:rPr>
          <w:b/>
          <w:sz w:val="24"/>
          <w:szCs w:val="24"/>
        </w:rPr>
      </w:pPr>
      <w:r w:rsidRPr="00076FCF">
        <w:rPr>
          <w:b/>
          <w:sz w:val="24"/>
          <w:szCs w:val="24"/>
        </w:rPr>
        <w:t>The Father Stephen the Single Lord called Lordship in 120 years in the Lord Yah</w:t>
      </w:r>
    </w:p>
    <w:p w:rsidR="00C77825" w:rsidRPr="00076FCF" w:rsidRDefault="00C77825" w:rsidP="00C77825">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076FCF">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C77825" w:rsidRPr="00076FCF" w:rsidRDefault="00C77825" w:rsidP="00C77825">
      <w:pPr>
        <w:spacing w:line="480" w:lineRule="auto"/>
        <w:jc w:val="center"/>
        <w:rPr>
          <w:b/>
          <w:sz w:val="24"/>
          <w:szCs w:val="24"/>
        </w:rPr>
      </w:pPr>
      <w:r w:rsidRPr="00076FCF">
        <w:rPr>
          <w:b/>
          <w:sz w:val="24"/>
          <w:szCs w:val="24"/>
        </w:rPr>
        <w:t>The Father Stephen the Single Lord called Wisdom in 80 years in the Lord Yah</w:t>
      </w:r>
    </w:p>
    <w:p w:rsidR="00C77825" w:rsidRPr="00076FCF" w:rsidRDefault="00C77825" w:rsidP="00C77825">
      <w:pPr>
        <w:spacing w:line="480" w:lineRule="auto"/>
        <w:jc w:val="both"/>
        <w:rPr>
          <w:sz w:val="24"/>
          <w:szCs w:val="24"/>
        </w:rPr>
      </w:pPr>
      <w:r w:rsidRPr="00076FCF">
        <w:rPr>
          <w:sz w:val="24"/>
          <w:szCs w:val="24"/>
        </w:rPr>
        <w:t>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076FCF" w:rsidRDefault="00C77825" w:rsidP="00C77825">
      <w:pPr>
        <w:spacing w:line="480" w:lineRule="auto"/>
        <w:jc w:val="center"/>
        <w:rPr>
          <w:b/>
          <w:sz w:val="24"/>
          <w:szCs w:val="24"/>
        </w:rPr>
      </w:pPr>
      <w:r w:rsidRPr="00076FCF">
        <w:rPr>
          <w:b/>
          <w:sz w:val="24"/>
          <w:szCs w:val="24"/>
        </w:rPr>
        <w:t>The Father Stephen the Single Lord called Strength in 40 years in the Lord Yah</w:t>
      </w:r>
    </w:p>
    <w:p w:rsidR="00C77825" w:rsidRPr="00076FCF" w:rsidRDefault="00C77825" w:rsidP="00C77825">
      <w:pPr>
        <w:spacing w:line="480" w:lineRule="auto"/>
        <w:jc w:val="both"/>
        <w:rPr>
          <w:sz w:val="24"/>
          <w:szCs w:val="24"/>
        </w:rPr>
      </w:pPr>
      <w:r w:rsidRPr="00076FCF">
        <w:rPr>
          <w:sz w:val="24"/>
          <w:szCs w:val="24"/>
        </w:rPr>
        <w:t>In Proverbs 8:30-31 (NIV) tells us that the Lord Lucifer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Our Lord.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w:t>
      </w:r>
      <w:r w:rsidRPr="00076FCF">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w:t>
      </w:r>
    </w:p>
    <w:p w:rsidR="00C77825" w:rsidRPr="00076FCF" w:rsidRDefault="00C77825" w:rsidP="00C77825">
      <w:pPr>
        <w:spacing w:line="480" w:lineRule="auto"/>
        <w:jc w:val="both"/>
        <w:rPr>
          <w:sz w:val="24"/>
          <w:szCs w:val="24"/>
        </w:rPr>
      </w:pPr>
      <w:r w:rsidRPr="00076FCF">
        <w:rPr>
          <w:sz w:val="24"/>
          <w:szCs w:val="24"/>
        </w:rPr>
        <w:t>The Father Stephen’s top secret clearance</w:t>
      </w:r>
    </w:p>
    <w:p w:rsidR="00C77825" w:rsidRPr="00076FCF" w:rsidRDefault="00C77825" w:rsidP="00C77825">
      <w:pPr>
        <w:spacing w:line="480" w:lineRule="auto"/>
        <w:jc w:val="both"/>
        <w:rPr>
          <w:rFonts w:cstheme="minorHAnsi"/>
          <w:sz w:val="24"/>
          <w:szCs w:val="24"/>
        </w:rPr>
      </w:pPr>
      <w:r w:rsidRPr="00076F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76FC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7825" w:rsidRPr="00076FCF" w:rsidRDefault="00C77825" w:rsidP="00C77825">
      <w:pPr>
        <w:spacing w:line="480" w:lineRule="auto"/>
        <w:jc w:val="both"/>
        <w:rPr>
          <w:sz w:val="24"/>
          <w:szCs w:val="24"/>
        </w:rPr>
      </w:pPr>
      <w:r w:rsidRPr="00076FCF">
        <w:rPr>
          <w:sz w:val="24"/>
          <w:szCs w:val="24"/>
        </w:rPr>
        <w:t>The Supreme War (Battle &amp; Fight) of the Lord Yahweh with the 60 other Lord’s is proven in scripture. In 2</w:t>
      </w:r>
      <w:r w:rsidRPr="00076FCF">
        <w:rPr>
          <w:sz w:val="24"/>
          <w:szCs w:val="24"/>
          <w:vertAlign w:val="superscript"/>
        </w:rPr>
        <w:t>nd</w:t>
      </w:r>
      <w:r w:rsidRPr="00076FCF">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076FCF">
        <w:rPr>
          <w:sz w:val="24"/>
          <w:szCs w:val="24"/>
          <w:vertAlign w:val="superscript"/>
        </w:rPr>
        <w:t>st</w:t>
      </w:r>
      <w:r w:rsidRPr="00076FCF">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076FCF">
        <w:rPr>
          <w:sz w:val="24"/>
          <w:szCs w:val="24"/>
          <w:vertAlign w:val="superscript"/>
        </w:rPr>
        <w:t>st</w:t>
      </w:r>
      <w:r w:rsidRPr="00076FCF">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076FCF">
        <w:rPr>
          <w:sz w:val="24"/>
          <w:szCs w:val="24"/>
          <w:vertAlign w:val="superscript"/>
        </w:rPr>
        <w:t>st</w:t>
      </w:r>
      <w:r w:rsidRPr="00076FCF">
        <w:rPr>
          <w:sz w:val="24"/>
          <w:szCs w:val="24"/>
        </w:rPr>
        <w:t xml:space="preserve"> Maccabees 13:9 says the LORD to “Fight Our Battles, and whatsoever, thou commanded Us, that will We do.” In 2</w:t>
      </w:r>
      <w:r w:rsidRPr="00076FCF">
        <w:rPr>
          <w:sz w:val="24"/>
          <w:szCs w:val="24"/>
          <w:vertAlign w:val="superscript"/>
        </w:rPr>
        <w:t>nd</w:t>
      </w:r>
      <w:r w:rsidRPr="00076FCF">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076FCF">
        <w:rPr>
          <w:sz w:val="24"/>
          <w:szCs w:val="24"/>
          <w:vertAlign w:val="superscript"/>
        </w:rPr>
        <w:t>st</w:t>
      </w:r>
      <w:r w:rsidRPr="00076FCF">
        <w:rPr>
          <w:sz w:val="24"/>
          <w:szCs w:val="24"/>
        </w:rPr>
        <w:t xml:space="preserve"> John 4:1-6; 2</w:t>
      </w:r>
      <w:r w:rsidRPr="00076FCF">
        <w:rPr>
          <w:sz w:val="24"/>
          <w:szCs w:val="24"/>
          <w:vertAlign w:val="superscript"/>
        </w:rPr>
        <w:t>nd</w:t>
      </w:r>
      <w:r w:rsidRPr="00076FCF">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076FCF">
        <w:rPr>
          <w:sz w:val="24"/>
          <w:szCs w:val="24"/>
          <w:vertAlign w:val="superscript"/>
        </w:rPr>
        <w:t>st</w:t>
      </w:r>
      <w:r w:rsidRPr="00076FCF">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076FCF">
        <w:rPr>
          <w:sz w:val="24"/>
          <w:szCs w:val="24"/>
          <w:vertAlign w:val="superscript"/>
        </w:rPr>
        <w:t>nd</w:t>
      </w:r>
      <w:r w:rsidRPr="00076FCF">
        <w:rPr>
          <w:sz w:val="24"/>
          <w:szCs w:val="24"/>
        </w:rPr>
        <w:t xml:space="preserve"> Corinthians 13:1 declares “IN THE MOUTH OF TWO…WITNESSES (THE MIDST ALONE POSITION IN THE BATTLE) SHALL EVERY WORD (BATTLE) BE ESTABLISHED.” In 1</w:t>
      </w:r>
      <w:r w:rsidRPr="00076FCF">
        <w:rPr>
          <w:sz w:val="24"/>
          <w:szCs w:val="24"/>
          <w:vertAlign w:val="superscript"/>
        </w:rPr>
        <w:t>st</w:t>
      </w:r>
      <w:r w:rsidRPr="00076FCF">
        <w:rPr>
          <w:sz w:val="24"/>
          <w:szCs w:val="24"/>
        </w:rPr>
        <w:t xml:space="preserve"> Samuel 17:47 declares “Then all this assembly shall know that the LORD does not save with sword or spear, for the Battle is the LORD’S, and He will give You into Our Hands.” In 1</w:t>
      </w:r>
      <w:r w:rsidRPr="00076FCF">
        <w:rPr>
          <w:sz w:val="24"/>
          <w:szCs w:val="24"/>
          <w:vertAlign w:val="superscript"/>
        </w:rPr>
        <w:t>st</w:t>
      </w:r>
      <w:r w:rsidRPr="00076FCF">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076FCF">
        <w:rPr>
          <w:sz w:val="24"/>
          <w:szCs w:val="24"/>
          <w:vertAlign w:val="superscript"/>
        </w:rPr>
        <w:t>st</w:t>
      </w:r>
      <w:r w:rsidRPr="00076FCF">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076FCF">
        <w:rPr>
          <w:sz w:val="24"/>
          <w:szCs w:val="24"/>
          <w:vertAlign w:val="superscript"/>
        </w:rPr>
        <w:t>st</w:t>
      </w:r>
      <w:r w:rsidRPr="00076FCF">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076FCF">
        <w:rPr>
          <w:sz w:val="24"/>
          <w:szCs w:val="24"/>
          <w:vertAlign w:val="superscript"/>
        </w:rPr>
        <w:t>st</w:t>
      </w:r>
      <w:r w:rsidRPr="00076FCF">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076FCF">
        <w:rPr>
          <w:sz w:val="24"/>
          <w:szCs w:val="24"/>
          <w:vertAlign w:val="superscript"/>
        </w:rPr>
        <w:t>nd</w:t>
      </w:r>
      <w:r w:rsidRPr="00076FCF">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076FCF">
        <w:rPr>
          <w:sz w:val="24"/>
          <w:szCs w:val="24"/>
          <w:vertAlign w:val="superscript"/>
        </w:rPr>
        <w:t>nd</w:t>
      </w:r>
      <w:r w:rsidRPr="00076FCF">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076FCF">
        <w:rPr>
          <w:sz w:val="24"/>
          <w:szCs w:val="24"/>
          <w:vertAlign w:val="superscript"/>
        </w:rPr>
        <w:t>nd</w:t>
      </w:r>
      <w:r w:rsidRPr="00076FCF">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076FCF">
        <w:rPr>
          <w:sz w:val="24"/>
          <w:szCs w:val="24"/>
          <w:vertAlign w:val="superscript"/>
        </w:rPr>
        <w:t>st</w:t>
      </w:r>
      <w:r w:rsidRPr="00076FCF">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076FCF">
        <w:rPr>
          <w:sz w:val="24"/>
          <w:szCs w:val="24"/>
          <w:vertAlign w:val="superscript"/>
        </w:rPr>
        <w:t>nd</w:t>
      </w:r>
      <w:r w:rsidRPr="00076FCF">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076FCF">
        <w:rPr>
          <w:sz w:val="24"/>
          <w:szCs w:val="24"/>
          <w:vertAlign w:val="superscript"/>
        </w:rPr>
        <w:t>st</w:t>
      </w:r>
      <w:r w:rsidRPr="00076FCF">
        <w:rPr>
          <w:sz w:val="24"/>
          <w:szCs w:val="24"/>
        </w:rPr>
        <w:t xml:space="preserve"> Maccabees 7:24; 9:26; 2</w:t>
      </w:r>
      <w:r w:rsidRPr="00076FCF">
        <w:rPr>
          <w:sz w:val="24"/>
          <w:szCs w:val="24"/>
          <w:vertAlign w:val="superscript"/>
        </w:rPr>
        <w:t>nd</w:t>
      </w:r>
      <w:r w:rsidRPr="00076FCF">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076FCF">
        <w:rPr>
          <w:b/>
          <w:sz w:val="24"/>
          <w:szCs w:val="24"/>
        </w:rPr>
        <w:t>Sexual Eros Love Flesh</w:t>
      </w:r>
      <w:r w:rsidRPr="00076FCF">
        <w:rPr>
          <w:sz w:val="24"/>
          <w:szCs w:val="24"/>
        </w:rPr>
        <w:t>” in Genesis 4:1, but does concern the nature of their “</w:t>
      </w:r>
      <w:r w:rsidRPr="00076FCF">
        <w:rPr>
          <w:b/>
          <w:sz w:val="24"/>
          <w:szCs w:val="24"/>
        </w:rPr>
        <w:t>Holy Divine Love Flesh</w:t>
      </w:r>
      <w:r w:rsidRPr="00076FCF">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076FCF">
        <w:rPr>
          <w:b/>
          <w:sz w:val="24"/>
          <w:szCs w:val="24"/>
        </w:rPr>
        <w:t>Impassibility</w:t>
      </w:r>
      <w:r w:rsidRPr="00076FCF">
        <w:rPr>
          <w:sz w:val="24"/>
          <w:szCs w:val="24"/>
        </w:rPr>
        <w:t>” by which the Single Lord’s can attain. Also the Lord Yah does not have “</w:t>
      </w:r>
      <w:r w:rsidRPr="00076FCF">
        <w:rPr>
          <w:b/>
          <w:sz w:val="24"/>
          <w:szCs w:val="24"/>
        </w:rPr>
        <w:t>Sexual Eros Love Passions</w:t>
      </w:r>
      <w:r w:rsidRPr="00076FCF">
        <w:rPr>
          <w:sz w:val="24"/>
          <w:szCs w:val="24"/>
        </w:rPr>
        <w:t>” but does have “</w:t>
      </w:r>
      <w:r w:rsidRPr="00076FCF">
        <w:rPr>
          <w:b/>
          <w:sz w:val="24"/>
          <w:szCs w:val="24"/>
        </w:rPr>
        <w:t>Holy Divine Love Passions</w:t>
      </w:r>
      <w:r w:rsidRPr="00076FCF">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076FCF">
        <w:rPr>
          <w:sz w:val="24"/>
          <w:szCs w:val="24"/>
          <w:vertAlign w:val="superscript"/>
        </w:rPr>
        <w:t>st</w:t>
      </w:r>
      <w:r w:rsidRPr="00076FCF">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076FCF">
        <w:rPr>
          <w:rFonts w:ascii="Engravers MT" w:hAnsi="Engravers MT"/>
          <w:b/>
          <w:sz w:val="24"/>
          <w:szCs w:val="24"/>
        </w:rPr>
        <w:t>The Father Stephen our Lord</w:t>
      </w:r>
      <w:r w:rsidRPr="00076FCF">
        <w:rPr>
          <w:sz w:val="24"/>
          <w:szCs w:val="24"/>
        </w:rPr>
        <w:t>.” No One can call the Lord Stephen the Father, except by His own Holy Ghost &amp; His Own Truth in John 4:21-24.</w:t>
      </w:r>
    </w:p>
    <w:p w:rsidR="00C77825" w:rsidRPr="00076FCF" w:rsidRDefault="00C77825" w:rsidP="00C77825">
      <w:pPr>
        <w:spacing w:line="480" w:lineRule="auto"/>
        <w:jc w:val="both"/>
        <w:rPr>
          <w:sz w:val="24"/>
          <w:szCs w:val="24"/>
        </w:rPr>
      </w:pPr>
      <w:r w:rsidRPr="00076FCF">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076FCF">
        <w:rPr>
          <w:b/>
          <w:sz w:val="24"/>
          <w:szCs w:val="24"/>
        </w:rPr>
        <w:t>Wisdom</w:t>
      </w:r>
      <w:r w:rsidRPr="00076FCF">
        <w:rPr>
          <w:sz w:val="24"/>
          <w:szCs w:val="24"/>
        </w:rPr>
        <w:t>.” This passage, in verse 22 does not concern the term “</w:t>
      </w:r>
      <w:r w:rsidRPr="00076FCF">
        <w:rPr>
          <w:b/>
          <w:sz w:val="24"/>
          <w:szCs w:val="24"/>
        </w:rPr>
        <w:t>Bara</w:t>
      </w:r>
      <w:r w:rsidRPr="00076FCF">
        <w:rPr>
          <w:sz w:val="24"/>
          <w:szCs w:val="24"/>
        </w:rPr>
        <w:t>” but rather the term called “</w:t>
      </w:r>
      <w:r w:rsidRPr="00076FCF">
        <w:rPr>
          <w:b/>
          <w:sz w:val="24"/>
          <w:szCs w:val="24"/>
        </w:rPr>
        <w:t>Qanah</w:t>
      </w:r>
      <w:r w:rsidRPr="00076FCF">
        <w:rPr>
          <w:sz w:val="24"/>
          <w:szCs w:val="24"/>
        </w:rPr>
        <w:t>” which occurs 84 times in the Old Testament and basically means “to get, possess or acquire.” “</w:t>
      </w:r>
      <w:r w:rsidRPr="00076FCF">
        <w:rPr>
          <w:b/>
          <w:sz w:val="24"/>
          <w:szCs w:val="24"/>
        </w:rPr>
        <w:t>This Eternal Godly Sin</w:t>
      </w:r>
      <w:r w:rsidRPr="00076FCF">
        <w:rPr>
          <w:sz w:val="24"/>
          <w:szCs w:val="24"/>
        </w:rPr>
        <w:t>” is recorded in Proverbs 8:22-25 (RSV) which can deeply mean “</w:t>
      </w:r>
      <w:r w:rsidRPr="00076FCF">
        <w:rPr>
          <w:b/>
          <w:sz w:val="24"/>
          <w:szCs w:val="24"/>
        </w:rPr>
        <w:t>Eternal Marital Lordly Sexual Eros Love</w:t>
      </w:r>
      <w:r w:rsidRPr="00076FCF">
        <w:rPr>
          <w:sz w:val="24"/>
          <w:szCs w:val="24"/>
        </w:rPr>
        <w:t>” and “</w:t>
      </w:r>
      <w:r w:rsidRPr="00076FCF">
        <w:rPr>
          <w:b/>
          <w:sz w:val="24"/>
          <w:szCs w:val="24"/>
        </w:rPr>
        <w:t>This Eternal Heavenly Sin</w:t>
      </w:r>
      <w:r w:rsidRPr="00076FCF">
        <w:rPr>
          <w:sz w:val="24"/>
          <w:szCs w:val="24"/>
        </w:rPr>
        <w:t>” is recorded in Isaiah 14:12-21 and “</w:t>
      </w:r>
      <w:r w:rsidRPr="00076FCF">
        <w:rPr>
          <w:b/>
          <w:sz w:val="24"/>
          <w:szCs w:val="24"/>
        </w:rPr>
        <w:t>This Eternal Earthly Sin</w:t>
      </w:r>
      <w:r w:rsidRPr="00076FCF">
        <w:rPr>
          <w:sz w:val="24"/>
          <w:szCs w:val="24"/>
        </w:rPr>
        <w:t>” is recorded in Ezekiel 28:15-19. The Lord Lucifer sinned in Heaven!!!</w:t>
      </w:r>
    </w:p>
    <w:p w:rsidR="00C77825" w:rsidRPr="00076FCF" w:rsidRDefault="00C77825" w:rsidP="00C77825">
      <w:pPr>
        <w:spacing w:line="480" w:lineRule="auto"/>
        <w:jc w:val="both"/>
        <w:rPr>
          <w:sz w:val="24"/>
          <w:szCs w:val="24"/>
        </w:rPr>
      </w:pPr>
      <w:r w:rsidRPr="00076FCF">
        <w:rPr>
          <w:sz w:val="24"/>
          <w:szCs w:val="24"/>
        </w:rPr>
        <w:t>The Father Stephen the Single Lord called Wisdom for 80 years with the Lord Yah is proven in the scripture. In Proverbs 8:23 refers to Wisdom existing before God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77825" w:rsidRPr="00076FCF" w:rsidRDefault="00C77825" w:rsidP="00C77825">
      <w:pPr>
        <w:spacing w:line="480" w:lineRule="auto"/>
        <w:jc w:val="both"/>
        <w:rPr>
          <w:sz w:val="24"/>
          <w:szCs w:val="24"/>
        </w:rPr>
      </w:pPr>
      <w:r w:rsidRPr="00076FCF">
        <w:rPr>
          <w:sz w:val="24"/>
          <w:szCs w:val="24"/>
        </w:rPr>
        <w:t>The Father Stephen the Single Lord called Strength for 40 years with the Lord Yah is proven in the scripture. In Proverbs 8:30-31 (NIV) tells us that the Lord Lucifer this Married Lord called Wisdom in “</w:t>
      </w:r>
      <w:r w:rsidRPr="00076FCF">
        <w:rPr>
          <w:b/>
          <w:sz w:val="24"/>
          <w:szCs w:val="24"/>
        </w:rPr>
        <w:t>This Age</w:t>
      </w:r>
      <w:r w:rsidRPr="00076FCF">
        <w:rPr>
          <w:sz w:val="24"/>
          <w:szCs w:val="24"/>
        </w:rPr>
        <w:t>” in Luke 20:34, 37-38 is said to have been a Craftsman at God’s side when He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 the True Creator of the Father Stephen.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w:t>
      </w:r>
      <w:r w:rsidRPr="00076FCF">
        <w:rPr>
          <w:b/>
          <w:sz w:val="24"/>
          <w:szCs w:val="24"/>
        </w:rPr>
        <w:t>Eternal Lordly Sexual Eros Love</w:t>
      </w:r>
      <w:r w:rsidRPr="00076FC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76FCF">
        <w:rPr>
          <w:sz w:val="24"/>
          <w:szCs w:val="24"/>
          <w:vertAlign w:val="superscript"/>
        </w:rPr>
        <w:t>st</w:t>
      </w:r>
      <w:r w:rsidRPr="00076FCF">
        <w:rPr>
          <w:sz w:val="24"/>
          <w:szCs w:val="24"/>
        </w:rPr>
        <w:t xml:space="preserve"> Corinthians 8:6 &amp; Hebrews 1:1-3. The Father Stephen summoned the Son Jesus to work for Him in all things in the activity of the Divine Creation in Genesis 1:1 and 1</w:t>
      </w:r>
      <w:r w:rsidRPr="00076FCF">
        <w:rPr>
          <w:sz w:val="24"/>
          <w:szCs w:val="24"/>
          <w:vertAlign w:val="superscript"/>
        </w:rPr>
        <w:t>st</w:t>
      </w:r>
      <w:r w:rsidRPr="00076FCF">
        <w:rPr>
          <w:sz w:val="24"/>
          <w:szCs w:val="24"/>
        </w:rPr>
        <w:t xml:space="preserve"> Corinthians 8:6. Just as the Father Stephen has authority over the Son Jesus, they are still equal in Deity. Then the Father Stephen summoned the Brother John the Holy Ghost of God to be active in “</w:t>
      </w:r>
      <w:r w:rsidRPr="00076FCF">
        <w:rPr>
          <w:b/>
          <w:sz w:val="24"/>
          <w:szCs w:val="24"/>
        </w:rPr>
        <w:t>hovering over the face of the Earth</w:t>
      </w:r>
      <w:r w:rsidRPr="00076FCF">
        <w:rPr>
          <w:sz w:val="24"/>
          <w:szCs w:val="24"/>
        </w:rPr>
        <w:t xml:space="preserve">” in Genesis 1:2. This is why there is a difference between the Father Stephen Our Lord and the Lord Yahweh the Creator of the Father Stephen!!!  </w:t>
      </w:r>
    </w:p>
    <w:p w:rsidR="00C77825" w:rsidRPr="00076FCF" w:rsidRDefault="00C77825" w:rsidP="00C77825">
      <w:pPr>
        <w:spacing w:line="480" w:lineRule="auto"/>
        <w:jc w:val="both"/>
        <w:rPr>
          <w:sz w:val="24"/>
          <w:szCs w:val="24"/>
        </w:rPr>
      </w:pPr>
      <w:r w:rsidRPr="00076FCF">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76FCF">
        <w:rPr>
          <w:b/>
          <w:sz w:val="24"/>
          <w:szCs w:val="24"/>
        </w:rPr>
        <w:t>Eternal Sexual Eros Love</w:t>
      </w:r>
      <w:r w:rsidRPr="00076FCF">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76FCF">
        <w:rPr>
          <w:b/>
          <w:sz w:val="24"/>
          <w:szCs w:val="24"/>
        </w:rPr>
        <w:t>Intercourse</w:t>
      </w:r>
      <w:r w:rsidRPr="00076FCF">
        <w:rPr>
          <w:sz w:val="24"/>
          <w:szCs w:val="24"/>
        </w:rPr>
        <w:t xml:space="preserve">” in the Holy Bible. First, is the </w:t>
      </w:r>
      <w:r w:rsidRPr="00076FCF">
        <w:rPr>
          <w:b/>
          <w:sz w:val="24"/>
          <w:szCs w:val="24"/>
        </w:rPr>
        <w:t>Popular Sexual Eros Love Intercourse</w:t>
      </w:r>
      <w:r w:rsidRPr="00076FCF">
        <w:rPr>
          <w:sz w:val="24"/>
          <w:szCs w:val="24"/>
        </w:rPr>
        <w:t xml:space="preserve"> from the Tree of the Knowledge of Good and Evil that can only be committed by a Man and Woman in a Strength 40 Year Kingdom of This World in Genesis 4:1. Second, is the </w:t>
      </w:r>
      <w:r w:rsidRPr="00076FCF">
        <w:rPr>
          <w:b/>
          <w:sz w:val="24"/>
          <w:szCs w:val="24"/>
        </w:rPr>
        <w:t>Known Holy Law Love Intercourse</w:t>
      </w:r>
      <w:r w:rsidRPr="00076FCF">
        <w:rPr>
          <w:sz w:val="24"/>
          <w:szCs w:val="24"/>
        </w:rPr>
        <w:t xml:space="preserve"> in Luke 2:23 from the Midst of the Tree of Life that is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Martial Fornication</w:t>
      </w:r>
      <w:r w:rsidRPr="00076FCF">
        <w:rPr>
          <w:sz w:val="24"/>
          <w:szCs w:val="24"/>
        </w:rPr>
        <w:t>” in Tobit 4:12-13 in the minority of His Foreign Wives after 80 years, but not the majority of His Local Wives or 300 Concubines after 80 years in 1</w:t>
      </w:r>
      <w:r w:rsidRPr="00076FCF">
        <w:rPr>
          <w:sz w:val="24"/>
          <w:szCs w:val="24"/>
          <w:vertAlign w:val="superscript"/>
        </w:rPr>
        <w:t>st</w:t>
      </w:r>
      <w:r w:rsidRPr="00076FCF">
        <w:rPr>
          <w:sz w:val="24"/>
          <w:szCs w:val="24"/>
        </w:rPr>
        <w:t xml:space="preserve"> Kings 11:1-3 &amp; Nehemiah 13:25-27. Third, is the </w:t>
      </w:r>
      <w:r w:rsidRPr="00076FCF">
        <w:rPr>
          <w:b/>
          <w:sz w:val="24"/>
          <w:szCs w:val="24"/>
        </w:rPr>
        <w:t xml:space="preserve">Unknown Holy Divine Love Intercourse </w:t>
      </w:r>
      <w:r w:rsidRPr="00076FCF">
        <w:rPr>
          <w:sz w:val="24"/>
          <w:szCs w:val="24"/>
        </w:rPr>
        <w:t>from the Tree of Life that is done by a Man and a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76FCF">
        <w:rPr>
          <w:sz w:val="24"/>
          <w:szCs w:val="24"/>
          <w:vertAlign w:val="superscript"/>
        </w:rPr>
        <w:t>nd</w:t>
      </w:r>
      <w:r w:rsidRPr="00076FC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76FCF">
        <w:rPr>
          <w:sz w:val="24"/>
          <w:szCs w:val="24"/>
          <w:vertAlign w:val="superscript"/>
        </w:rPr>
        <w:t>nd</w:t>
      </w:r>
      <w:r w:rsidRPr="00076FCF">
        <w:rPr>
          <w:sz w:val="24"/>
          <w:szCs w:val="24"/>
        </w:rPr>
        <w:t xml:space="preserve"> Peter 3:8. There is only 1 hour (Matthew 20:1-16; 24:22) left (1/2 hours as 1,000/2,000 years) for this Young Universe to survive, then destroyed by the Lord Yah in fire in 2</w:t>
      </w:r>
      <w:r w:rsidRPr="00076FCF">
        <w:rPr>
          <w:sz w:val="24"/>
          <w:szCs w:val="24"/>
          <w:vertAlign w:val="superscript"/>
        </w:rPr>
        <w:t>nd</w:t>
      </w:r>
      <w:r w:rsidRPr="00076FCF">
        <w:rPr>
          <w:sz w:val="24"/>
          <w:szCs w:val="24"/>
        </w:rPr>
        <w:t xml:space="preserve"> Peter 3:10-13. Also there may have been life on the planet Mercury 1</w:t>
      </w:r>
      <w:r w:rsidRPr="00076FCF">
        <w:rPr>
          <w:sz w:val="24"/>
          <w:szCs w:val="24"/>
          <w:vertAlign w:val="superscript"/>
        </w:rPr>
        <w:t>st</w:t>
      </w:r>
      <w:r w:rsidRPr="00076FCF">
        <w:rPr>
          <w:sz w:val="24"/>
          <w:szCs w:val="24"/>
        </w:rPr>
        <w:t xml:space="preserve"> from the sun linked to the Married Lord called Wisdom &amp; the planet Venus 2</w:t>
      </w:r>
      <w:r w:rsidRPr="00076FCF">
        <w:rPr>
          <w:sz w:val="24"/>
          <w:szCs w:val="24"/>
          <w:vertAlign w:val="superscript"/>
        </w:rPr>
        <w:t>nd</w:t>
      </w:r>
      <w:r w:rsidRPr="00076FC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76FCF">
        <w:rPr>
          <w:sz w:val="24"/>
          <w:szCs w:val="24"/>
          <w:vertAlign w:val="superscript"/>
        </w:rPr>
        <w:t>st</w:t>
      </w:r>
      <w:r w:rsidRPr="00076FCF">
        <w:rPr>
          <w:sz w:val="24"/>
          <w:szCs w:val="24"/>
        </w:rPr>
        <w:t xml:space="preserve"> Corinthians 15:38, 40, 47, 55 &amp; 2</w:t>
      </w:r>
      <w:r w:rsidRPr="00076FCF">
        <w:rPr>
          <w:sz w:val="24"/>
          <w:szCs w:val="24"/>
          <w:vertAlign w:val="superscript"/>
        </w:rPr>
        <w:t>nd</w:t>
      </w:r>
      <w:r w:rsidRPr="00076FCF">
        <w:rPr>
          <w:sz w:val="24"/>
          <w:szCs w:val="24"/>
        </w:rPr>
        <w:t xml:space="preserve"> Corinthians 4:4. The Old Lordship/Old Heaven/Old Earth is the Married Lord called Wisdom’s &amp; Lucifer’s falls in Proverbs 8:22-25 (RSV); Genesis 2:9; Isaiah 14:12-21 &amp; Ezekiel 28:15-19. The 2</w:t>
      </w:r>
      <w:r w:rsidRPr="00076FCF">
        <w:rPr>
          <w:sz w:val="24"/>
          <w:szCs w:val="24"/>
          <w:vertAlign w:val="superscript"/>
        </w:rPr>
        <w:t>nd</w:t>
      </w:r>
      <w:r w:rsidRPr="00076FC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76FCF">
        <w:rPr>
          <w:sz w:val="24"/>
          <w:szCs w:val="24"/>
          <w:vertAlign w:val="superscript"/>
        </w:rPr>
        <w:t>nd</w:t>
      </w:r>
      <w:r w:rsidRPr="00076FCF">
        <w:rPr>
          <w:sz w:val="24"/>
          <w:szCs w:val="24"/>
        </w:rPr>
        <w:t xml:space="preserve"> Peter 3:10-13 &amp; Revelation 20:15. The Young Lordship/Young Heaven is Sexless as Job’s sinless marriage is before Adam’s sinful marriage in the 2</w:t>
      </w:r>
      <w:r w:rsidRPr="00076FCF">
        <w:rPr>
          <w:sz w:val="24"/>
          <w:szCs w:val="24"/>
          <w:vertAlign w:val="superscript"/>
        </w:rPr>
        <w:t>nd</w:t>
      </w:r>
      <w:r w:rsidRPr="00076FCF">
        <w:rPr>
          <w:sz w:val="24"/>
          <w:szCs w:val="24"/>
        </w:rPr>
        <w:t xml:space="preserve"> Old Universe in Genesis 1:1-6:7 &amp; Job. In the beginning of the 1</w:t>
      </w:r>
      <w:r w:rsidRPr="00076FCF">
        <w:rPr>
          <w:sz w:val="24"/>
          <w:szCs w:val="24"/>
          <w:vertAlign w:val="superscript"/>
        </w:rPr>
        <w:t>st</w:t>
      </w:r>
      <w:r w:rsidRPr="00076FCF">
        <w:rPr>
          <w:sz w:val="24"/>
          <w:szCs w:val="24"/>
        </w:rPr>
        <w:t xml:space="preserve"> Lordship over the 1</w:t>
      </w:r>
      <w:r w:rsidRPr="00076FCF">
        <w:rPr>
          <w:sz w:val="24"/>
          <w:szCs w:val="24"/>
          <w:vertAlign w:val="superscript"/>
        </w:rPr>
        <w:t>st</w:t>
      </w:r>
      <w:r w:rsidRPr="00076FCF">
        <w:rPr>
          <w:sz w:val="24"/>
          <w:szCs w:val="24"/>
        </w:rPr>
        <w:t xml:space="preserve"> Universe the Married Lord called Wisdom was eternally created &amp; the other Lords from eternity in Proverbs 8:23. When the Married Lord called Wisdom went into the 2</w:t>
      </w:r>
      <w:r w:rsidRPr="00076FCF">
        <w:rPr>
          <w:sz w:val="24"/>
          <w:szCs w:val="24"/>
          <w:vertAlign w:val="superscript"/>
        </w:rPr>
        <w:t>nd</w:t>
      </w:r>
      <w:r w:rsidRPr="00076FCF">
        <w:rPr>
          <w:sz w:val="24"/>
          <w:szCs w:val="24"/>
        </w:rPr>
        <w:t xml:space="preserve"> Old Universe that lasted for trillions of years, He fell in Lordship by the term “Qanah” or “</w:t>
      </w:r>
      <w:r w:rsidRPr="00076FCF">
        <w:rPr>
          <w:b/>
          <w:sz w:val="24"/>
          <w:szCs w:val="24"/>
        </w:rPr>
        <w:t>Eternal Lordly Marital Eros Love</w:t>
      </w:r>
      <w:r w:rsidRPr="00076FC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76FCF">
        <w:rPr>
          <w:b/>
          <w:sz w:val="24"/>
          <w:szCs w:val="24"/>
        </w:rPr>
        <w:t>God is Love and the Lo</w:t>
      </w:r>
      <w:r w:rsidR="00364E61" w:rsidRPr="00076FCF">
        <w:rPr>
          <w:b/>
          <w:sz w:val="24"/>
          <w:szCs w:val="24"/>
        </w:rPr>
        <w:t>ve</w:t>
      </w:r>
      <w:r w:rsidRPr="00076FCF">
        <w:rPr>
          <w:b/>
          <w:sz w:val="24"/>
          <w:szCs w:val="24"/>
        </w:rPr>
        <w:t xml:space="preserve"> in the Holy Bible</w:t>
      </w:r>
      <w:r w:rsidRPr="00076FCF">
        <w:rPr>
          <w:sz w:val="24"/>
          <w:szCs w:val="24"/>
        </w:rPr>
        <w:t xml:space="preserve">.” </w:t>
      </w:r>
    </w:p>
    <w:p w:rsidR="00C77825" w:rsidRPr="00076FCF" w:rsidRDefault="00C77825" w:rsidP="00C77825">
      <w:pPr>
        <w:tabs>
          <w:tab w:val="left" w:pos="360"/>
        </w:tabs>
        <w:spacing w:line="480" w:lineRule="auto"/>
        <w:jc w:val="both"/>
        <w:rPr>
          <w:sz w:val="24"/>
          <w:szCs w:val="24"/>
        </w:rPr>
      </w:pPr>
      <w:r w:rsidRPr="00076FCF">
        <w:rPr>
          <w:sz w:val="24"/>
          <w:szCs w:val="24"/>
        </w:rPr>
        <w:t>The Love Feast is a celebration of the Father Stephen’s Supper called the “Agape” or the “Love Feast.” OT antecedents of the Love Feast: The Passover Meal is in Exodus 12:3-11, 15-16; Matthew 26:17-18; Mark 14:12-15; 1</w:t>
      </w:r>
      <w:r w:rsidRPr="00076FCF">
        <w:rPr>
          <w:sz w:val="24"/>
          <w:szCs w:val="24"/>
          <w:vertAlign w:val="superscript"/>
        </w:rPr>
        <w:t>st</w:t>
      </w:r>
      <w:r w:rsidRPr="00076FCF">
        <w:rPr>
          <w:sz w:val="24"/>
          <w:szCs w:val="24"/>
        </w:rPr>
        <w:t xml:space="preserve"> Corinthians 11:23-25 &amp; Luke 22:7-12. Other Festive Occasions is in Deuteronomy 12:7 &amp; Nehemiah 8:10. The NT practice of the Love Feast: It was linked with the Lord Stephen’s Supper is in 1</w:t>
      </w:r>
      <w:r w:rsidRPr="00076FCF">
        <w:rPr>
          <w:sz w:val="24"/>
          <w:szCs w:val="24"/>
          <w:vertAlign w:val="superscript"/>
        </w:rPr>
        <w:t>st</w:t>
      </w:r>
      <w:r w:rsidRPr="00076FCF">
        <w:rPr>
          <w:sz w:val="24"/>
          <w:szCs w:val="24"/>
        </w:rPr>
        <w:t xml:space="preserve"> Corinthians 11:17-34 &amp; Acts 2:46; 20:7. The Name “Love Feasts” is in Jude 12; 2</w:t>
      </w:r>
      <w:r w:rsidRPr="00076FCF">
        <w:rPr>
          <w:sz w:val="24"/>
          <w:szCs w:val="24"/>
          <w:vertAlign w:val="superscript"/>
        </w:rPr>
        <w:t>nd</w:t>
      </w:r>
      <w:r w:rsidRPr="00076FCF">
        <w:rPr>
          <w:sz w:val="24"/>
          <w:szCs w:val="24"/>
        </w:rPr>
        <w:t xml:space="preserve"> Peter 2:13 &amp; John 13:2, 34. The Charitable Distribution of Food is in Acts 6:1. The Abuses of the Love Feast: Selfishness, Indulgence and Ostentation is in 1</w:t>
      </w:r>
      <w:r w:rsidRPr="00076FCF">
        <w:rPr>
          <w:sz w:val="24"/>
          <w:szCs w:val="24"/>
          <w:vertAlign w:val="superscript"/>
        </w:rPr>
        <w:t>st</w:t>
      </w:r>
      <w:r w:rsidRPr="00076FCF">
        <w:rPr>
          <w:sz w:val="24"/>
          <w:szCs w:val="24"/>
        </w:rPr>
        <w:t xml:space="preserve"> Corinthians 11:20-22, 33-34. Licentiousness is in 2</w:t>
      </w:r>
      <w:r w:rsidRPr="00076FCF">
        <w:rPr>
          <w:sz w:val="24"/>
          <w:szCs w:val="24"/>
          <w:vertAlign w:val="superscript"/>
        </w:rPr>
        <w:t>nd</w:t>
      </w:r>
      <w:r w:rsidRPr="00076FCF">
        <w:rPr>
          <w:sz w:val="24"/>
          <w:szCs w:val="24"/>
        </w:rPr>
        <w:t xml:space="preserve"> Peter 2:13. Ungodly Participants, especially False Teachers is in Jude 4, 12 &amp; 2</w:t>
      </w:r>
      <w:r w:rsidRPr="00076FCF">
        <w:rPr>
          <w:sz w:val="24"/>
          <w:szCs w:val="24"/>
          <w:vertAlign w:val="superscript"/>
        </w:rPr>
        <w:t>nd</w:t>
      </w:r>
      <w:r w:rsidRPr="00076FCF">
        <w:rPr>
          <w:sz w:val="24"/>
          <w:szCs w:val="24"/>
        </w:rPr>
        <w:t xml:space="preserve"> Peter 2:1, 13. The Heavenly Love Feast: Foretold by the Father Stephen is in Matthew 26:29 &amp; Mark 14:25. The Marriage Supper of the Lamb is in Revelation 19:9; Isaiah 25:6 &amp; Matthew 22:2-14. </w:t>
      </w:r>
    </w:p>
    <w:p w:rsidR="00C77825" w:rsidRPr="00076FCF" w:rsidRDefault="00C77825" w:rsidP="00C77825">
      <w:pPr>
        <w:tabs>
          <w:tab w:val="left" w:pos="360"/>
        </w:tabs>
        <w:spacing w:line="480" w:lineRule="auto"/>
        <w:jc w:val="both"/>
        <w:rPr>
          <w:sz w:val="24"/>
          <w:szCs w:val="24"/>
        </w:rPr>
      </w:pPr>
      <w:r w:rsidRPr="00076FCF">
        <w:rPr>
          <w:sz w:val="24"/>
          <w:szCs w:val="24"/>
        </w:rPr>
        <w:t>The Agape Love of the Father Stephen: The Father Stephen’s Divine Nature is Agape Love is in 1</w:t>
      </w:r>
      <w:r w:rsidRPr="00076FCF">
        <w:rPr>
          <w:sz w:val="24"/>
          <w:szCs w:val="24"/>
          <w:vertAlign w:val="superscript"/>
        </w:rPr>
        <w:t>st</w:t>
      </w:r>
      <w:r w:rsidRPr="00076FCF">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76FCF">
        <w:rPr>
          <w:sz w:val="24"/>
          <w:szCs w:val="24"/>
          <w:vertAlign w:val="superscript"/>
        </w:rPr>
        <w:t>st</w:t>
      </w:r>
      <w:r w:rsidRPr="00076FCF">
        <w:rPr>
          <w:sz w:val="24"/>
          <w:szCs w:val="24"/>
        </w:rPr>
        <w:t xml:space="preserve"> Kings 8:23; 2</w:t>
      </w:r>
      <w:r w:rsidRPr="00076FCF">
        <w:rPr>
          <w:sz w:val="24"/>
          <w:szCs w:val="24"/>
          <w:vertAlign w:val="superscript"/>
        </w:rPr>
        <w:t>nd</w:t>
      </w:r>
      <w:r w:rsidRPr="00076FCF">
        <w:rPr>
          <w:sz w:val="24"/>
          <w:szCs w:val="24"/>
        </w:rPr>
        <w:t xml:space="preserve"> Chronicles 6:14; Psalms 105:45 &amp; Daniel 9:4. It is Lavished is in Exodus 34:6-7; Nehemiah 9:17; Psalms 103:8; Joel 2:13; Jonah 4:2 &amp; 1</w:t>
      </w:r>
      <w:r w:rsidRPr="00076FCF">
        <w:rPr>
          <w:sz w:val="24"/>
          <w:szCs w:val="24"/>
          <w:vertAlign w:val="superscript"/>
        </w:rPr>
        <w:t>st</w:t>
      </w:r>
      <w:r w:rsidRPr="00076FCF">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76FCF">
        <w:rPr>
          <w:sz w:val="24"/>
          <w:szCs w:val="24"/>
          <w:vertAlign w:val="superscript"/>
        </w:rPr>
        <w:t>st</w:t>
      </w:r>
      <w:r w:rsidRPr="00076FCF">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076FCF">
        <w:rPr>
          <w:sz w:val="24"/>
          <w:szCs w:val="24"/>
          <w:vertAlign w:val="superscript"/>
        </w:rPr>
        <w:t>nd</w:t>
      </w:r>
      <w:r w:rsidRPr="00076FCF">
        <w:rPr>
          <w:sz w:val="24"/>
          <w:szCs w:val="24"/>
        </w:rPr>
        <w:t xml:space="preserve"> Corinthians 13:14 &amp; 2</w:t>
      </w:r>
      <w:r w:rsidRPr="00076FCF">
        <w:rPr>
          <w:sz w:val="24"/>
          <w:szCs w:val="24"/>
          <w:vertAlign w:val="superscript"/>
        </w:rPr>
        <w:t>nd</w:t>
      </w:r>
      <w:r w:rsidRPr="00076FCF">
        <w:rPr>
          <w:sz w:val="24"/>
          <w:szCs w:val="24"/>
        </w:rPr>
        <w:t xml:space="preserve"> John 3. The Father Stephen’s Agape Love for His Creatures: The New Israel called Zion is in Isaiah 43:4; Deuteronomy 10:15; 2</w:t>
      </w:r>
      <w:r w:rsidRPr="00076FCF">
        <w:rPr>
          <w:sz w:val="24"/>
          <w:szCs w:val="24"/>
          <w:vertAlign w:val="superscript"/>
        </w:rPr>
        <w:t>nd</w:t>
      </w:r>
      <w:r w:rsidRPr="00076FCF">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76FCF">
        <w:rPr>
          <w:sz w:val="24"/>
          <w:szCs w:val="24"/>
          <w:vertAlign w:val="superscript"/>
        </w:rPr>
        <w:t>nd</w:t>
      </w:r>
      <w:r w:rsidRPr="00076FCF">
        <w:rPr>
          <w:sz w:val="24"/>
          <w:szCs w:val="24"/>
        </w:rPr>
        <w:t xml:space="preserve"> Samuel 7:15; 12:24-25; Deuteronomy 33:12; 1</w:t>
      </w:r>
      <w:r w:rsidRPr="00076FCF">
        <w:rPr>
          <w:sz w:val="24"/>
          <w:szCs w:val="24"/>
          <w:vertAlign w:val="superscript"/>
        </w:rPr>
        <w:t>st</w:t>
      </w:r>
      <w:r w:rsidRPr="00076FCF">
        <w:rPr>
          <w:sz w:val="24"/>
          <w:szCs w:val="24"/>
        </w:rPr>
        <w:t xml:space="preserve"> Chronicles 17:13; Isaiah 55:3; Ezra 7:28 &amp; Nehemiah 13:26. The Father Stephen’s Agape Love transforms Human Agape Love: Human Agape Love must respond to the Father Stephen’s Agape Love is in 1</w:t>
      </w:r>
      <w:r w:rsidRPr="00076FCF">
        <w:rPr>
          <w:sz w:val="24"/>
          <w:szCs w:val="24"/>
          <w:vertAlign w:val="superscript"/>
        </w:rPr>
        <w:t>st</w:t>
      </w:r>
      <w:r w:rsidRPr="00076FCF">
        <w:rPr>
          <w:sz w:val="24"/>
          <w:szCs w:val="24"/>
        </w:rPr>
        <w:t xml:space="preserve"> John 4:19; Deuteronomy 6:5; 30:6; Ephesians 5:1 &amp; Colossians 3:12-14. Human Agape Love must be modelled on the Father Stephen’s Agape Love is in Matthew 5:44-45; Hosea 3:1; 1</w:t>
      </w:r>
      <w:r w:rsidRPr="00076FCF">
        <w:rPr>
          <w:sz w:val="24"/>
          <w:szCs w:val="24"/>
          <w:vertAlign w:val="superscript"/>
        </w:rPr>
        <w:t>st</w:t>
      </w:r>
      <w:r w:rsidRPr="00076FCF">
        <w:rPr>
          <w:sz w:val="24"/>
          <w:szCs w:val="24"/>
        </w:rPr>
        <w:t xml:space="preserve"> John 2:15; 4:7-8, 11-12. The Father Stephen’s Divine Love transforms Human Divine Love: Human Divine Love must respond to the Father Stephen’s Divine Love is in 2</w:t>
      </w:r>
      <w:r w:rsidRPr="00076FCF">
        <w:rPr>
          <w:sz w:val="24"/>
          <w:szCs w:val="24"/>
          <w:vertAlign w:val="superscript"/>
        </w:rPr>
        <w:t>nd</w:t>
      </w:r>
      <w:r w:rsidRPr="00076FCF">
        <w:rPr>
          <w:sz w:val="24"/>
          <w:szCs w:val="24"/>
        </w:rPr>
        <w:t xml:space="preserve"> Peter 1:4 to Acts 17:28-29. Human Divine Love must be modelled on the Father Stephen’s Divine Love is in 2</w:t>
      </w:r>
      <w:r w:rsidRPr="00076FCF">
        <w:rPr>
          <w:sz w:val="24"/>
          <w:szCs w:val="24"/>
          <w:vertAlign w:val="superscript"/>
        </w:rPr>
        <w:t>nd</w:t>
      </w:r>
      <w:r w:rsidRPr="00076FCF">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77825" w:rsidRPr="00076FCF" w:rsidRDefault="00C77825" w:rsidP="00C77825">
      <w:pPr>
        <w:tabs>
          <w:tab w:val="left" w:pos="360"/>
        </w:tabs>
        <w:spacing w:line="480" w:lineRule="auto"/>
        <w:jc w:val="both"/>
        <w:rPr>
          <w:sz w:val="24"/>
          <w:szCs w:val="24"/>
        </w:rPr>
      </w:pPr>
      <w:r w:rsidRPr="00076FCF">
        <w:rPr>
          <w:sz w:val="24"/>
          <w:szCs w:val="24"/>
        </w:rPr>
        <w:t>The Agape Love of His Son Jesus Christ: The Supreme Quality of His Son Jesus Christ’s Agape Love is in Ephesians 3:17-19 &amp; Romans 8:35, 38-39. It caused Him to leave His eternal glory is in 2</w:t>
      </w:r>
      <w:r w:rsidRPr="00076FCF">
        <w:rPr>
          <w:sz w:val="24"/>
          <w:szCs w:val="24"/>
          <w:vertAlign w:val="superscript"/>
        </w:rPr>
        <w:t>nd</w:t>
      </w:r>
      <w:r w:rsidRPr="00076FCF">
        <w:rPr>
          <w:sz w:val="24"/>
          <w:szCs w:val="24"/>
        </w:rPr>
        <w:t xml:space="preserve"> Corinthians 8:9 &amp; Philippians 2:6-8. It moved Him to give His life for others is in 1</w:t>
      </w:r>
      <w:r w:rsidRPr="00076FCF">
        <w:rPr>
          <w:sz w:val="24"/>
          <w:szCs w:val="24"/>
          <w:vertAlign w:val="superscript"/>
        </w:rPr>
        <w:t>st</w:t>
      </w:r>
      <w:r w:rsidRPr="00076FCF">
        <w:rPr>
          <w:sz w:val="24"/>
          <w:szCs w:val="24"/>
        </w:rPr>
        <w:t xml:space="preserve"> John 3:16; John 10:11, 14-15; 15:13; Ephesians 5:2 &amp; Revelation 1:5. He Agape Loves Sinners is in Matthew 23:37 &amp; Luke 13:34; 23:34, 43. He Agape Loves all Believers is in 2</w:t>
      </w:r>
      <w:r w:rsidRPr="00076FCF">
        <w:rPr>
          <w:sz w:val="24"/>
          <w:szCs w:val="24"/>
          <w:vertAlign w:val="superscript"/>
        </w:rPr>
        <w:t>nd</w:t>
      </w:r>
      <w:r w:rsidRPr="00076FCF">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76FCF">
        <w:rPr>
          <w:sz w:val="24"/>
          <w:szCs w:val="24"/>
          <w:vertAlign w:val="superscript"/>
        </w:rPr>
        <w:t>st</w:t>
      </w:r>
      <w:r w:rsidRPr="00076FCF">
        <w:rPr>
          <w:sz w:val="24"/>
          <w:szCs w:val="24"/>
        </w:rPr>
        <w:t xml:space="preserve"> John 4:9-10. The Son Jesus Christ’s Agape Love motivates the Church: His Agape Love indwells Believers is in John 15:9-10; 17:26; Galatians 2:20; 1</w:t>
      </w:r>
      <w:r w:rsidRPr="00076FCF">
        <w:rPr>
          <w:sz w:val="24"/>
          <w:szCs w:val="24"/>
          <w:vertAlign w:val="superscript"/>
        </w:rPr>
        <w:t>st</w:t>
      </w:r>
      <w:r w:rsidRPr="00076FCF">
        <w:rPr>
          <w:sz w:val="24"/>
          <w:szCs w:val="24"/>
        </w:rPr>
        <w:t xml:space="preserve"> Timothy 1:14 &amp; 1</w:t>
      </w:r>
      <w:r w:rsidRPr="00076FCF">
        <w:rPr>
          <w:sz w:val="24"/>
          <w:szCs w:val="24"/>
          <w:vertAlign w:val="superscript"/>
        </w:rPr>
        <w:t>st</w:t>
      </w:r>
      <w:r w:rsidRPr="00076FCF">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76FCF">
        <w:rPr>
          <w:sz w:val="24"/>
          <w:szCs w:val="24"/>
          <w:vertAlign w:val="superscript"/>
        </w:rPr>
        <w:t>st</w:t>
      </w:r>
      <w:r w:rsidRPr="00076FCF">
        <w:rPr>
          <w:sz w:val="24"/>
          <w:szCs w:val="24"/>
        </w:rPr>
        <w:t xml:space="preserve"> John 3:10 &amp; Luke 6:27; 10:25-27. His Agape Love inspires Christian Marriage is in Ephesians 5:25, 28-30. His Agape love inspires a desire for Spiritual Gifts is in 1</w:t>
      </w:r>
      <w:r w:rsidRPr="00076FCF">
        <w:rPr>
          <w:sz w:val="24"/>
          <w:szCs w:val="24"/>
          <w:vertAlign w:val="superscript"/>
        </w:rPr>
        <w:t>st</w:t>
      </w:r>
      <w:r w:rsidRPr="00076FCF">
        <w:rPr>
          <w:sz w:val="24"/>
          <w:szCs w:val="24"/>
        </w:rPr>
        <w:t xml:space="preserve"> Corinthians 14:1. His Agape Love motivates Christians to live for the Father Stephen is in 2</w:t>
      </w:r>
      <w:r w:rsidRPr="00076FCF">
        <w:rPr>
          <w:sz w:val="24"/>
          <w:szCs w:val="24"/>
          <w:vertAlign w:val="superscript"/>
        </w:rPr>
        <w:t>nd</w:t>
      </w:r>
      <w:r w:rsidRPr="00076FCF">
        <w:rPr>
          <w:sz w:val="24"/>
          <w:szCs w:val="24"/>
        </w:rPr>
        <w:t xml:space="preserve"> Corinthians 5:14-15; Romans 8:37; 1</w:t>
      </w:r>
      <w:r w:rsidRPr="00076FCF">
        <w:rPr>
          <w:sz w:val="24"/>
          <w:szCs w:val="24"/>
          <w:vertAlign w:val="superscript"/>
        </w:rPr>
        <w:t>st</w:t>
      </w:r>
      <w:r w:rsidRPr="00076FCF">
        <w:rPr>
          <w:sz w:val="24"/>
          <w:szCs w:val="24"/>
        </w:rPr>
        <w:t xml:space="preserve"> Corinthians 16:14; Colossians 2:2; 1</w:t>
      </w:r>
      <w:r w:rsidRPr="00076FCF">
        <w:rPr>
          <w:sz w:val="24"/>
          <w:szCs w:val="24"/>
          <w:vertAlign w:val="superscript"/>
        </w:rPr>
        <w:t>st</w:t>
      </w:r>
      <w:r w:rsidRPr="00076FCF">
        <w:rPr>
          <w:sz w:val="24"/>
          <w:szCs w:val="24"/>
        </w:rPr>
        <w:t xml:space="preserve"> Thessalonians 1:3 &amp; Hebrews 10:24. </w:t>
      </w:r>
    </w:p>
    <w:p w:rsidR="00C77825" w:rsidRPr="00076FCF" w:rsidRDefault="00C77825" w:rsidP="00C77825">
      <w:pPr>
        <w:tabs>
          <w:tab w:val="left" w:pos="360"/>
        </w:tabs>
        <w:spacing w:line="480" w:lineRule="auto"/>
        <w:jc w:val="both"/>
        <w:rPr>
          <w:sz w:val="24"/>
          <w:szCs w:val="24"/>
        </w:rPr>
      </w:pPr>
      <w:r w:rsidRPr="00076FCF">
        <w:rPr>
          <w:sz w:val="24"/>
          <w:szCs w:val="24"/>
        </w:rPr>
        <w:t>The Agape Love of His Brother John the Holy Ghost: The Holy Ghost’s Work and Fruit includes the Characteristic of Agape Love is in Galatians 5:22; Romans 15:30; Colossians 1:8; 1</w:t>
      </w:r>
      <w:r w:rsidRPr="00076FCF">
        <w:rPr>
          <w:sz w:val="24"/>
          <w:szCs w:val="24"/>
          <w:vertAlign w:val="superscript"/>
        </w:rPr>
        <w:t>st</w:t>
      </w:r>
      <w:r w:rsidRPr="00076FCF">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76FCF">
        <w:rPr>
          <w:sz w:val="24"/>
          <w:szCs w:val="24"/>
          <w:vertAlign w:val="superscript"/>
        </w:rPr>
        <w:t>nd</w:t>
      </w:r>
      <w:r w:rsidRPr="00076FCF">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076FCF">
        <w:rPr>
          <w:sz w:val="24"/>
          <w:szCs w:val="24"/>
          <w:vertAlign w:val="superscript"/>
        </w:rPr>
        <w:t>st</w:t>
      </w:r>
      <w:r w:rsidRPr="00076FCF">
        <w:rPr>
          <w:sz w:val="24"/>
          <w:szCs w:val="24"/>
        </w:rPr>
        <w:t xml:space="preserve"> Corinthians 13:1-13; 14:1, 12, 26. </w:t>
      </w:r>
    </w:p>
    <w:p w:rsidR="00C77825" w:rsidRPr="00076FCF" w:rsidRDefault="00C77825" w:rsidP="00C77825">
      <w:pPr>
        <w:tabs>
          <w:tab w:val="left" w:pos="360"/>
        </w:tabs>
        <w:spacing w:line="480" w:lineRule="auto"/>
        <w:jc w:val="both"/>
        <w:rPr>
          <w:sz w:val="24"/>
          <w:szCs w:val="24"/>
        </w:rPr>
      </w:pPr>
      <w:r w:rsidRPr="00076FCF">
        <w:rPr>
          <w:sz w:val="24"/>
          <w:szCs w:val="24"/>
        </w:rPr>
        <w:t>The Divine Nature of Agape Love: The Father Stephen is the Supreme Source of all Holy Divine Love &amp; all Holy Agape Love: His very Character is Agape Love is in 1</w:t>
      </w:r>
      <w:r w:rsidRPr="00076FCF">
        <w:rPr>
          <w:sz w:val="24"/>
          <w:szCs w:val="24"/>
          <w:vertAlign w:val="superscript"/>
        </w:rPr>
        <w:t>st</w:t>
      </w:r>
      <w:r w:rsidRPr="00076FCF">
        <w:rPr>
          <w:sz w:val="24"/>
          <w:szCs w:val="24"/>
        </w:rPr>
        <w:t xml:space="preserve"> John 4:7-8; 1</w:t>
      </w:r>
      <w:r w:rsidRPr="00076FCF">
        <w:rPr>
          <w:sz w:val="24"/>
          <w:szCs w:val="24"/>
          <w:vertAlign w:val="superscript"/>
        </w:rPr>
        <w:t>st</w:t>
      </w:r>
      <w:r w:rsidRPr="00076FCF">
        <w:rPr>
          <w:sz w:val="24"/>
          <w:szCs w:val="24"/>
        </w:rPr>
        <w:t xml:space="preserve"> Thessalonians 3:12; 2</w:t>
      </w:r>
      <w:r w:rsidRPr="00076FCF">
        <w:rPr>
          <w:sz w:val="24"/>
          <w:szCs w:val="24"/>
          <w:vertAlign w:val="superscript"/>
        </w:rPr>
        <w:t>nd</w:t>
      </w:r>
      <w:r w:rsidRPr="00076FCF">
        <w:rPr>
          <w:sz w:val="24"/>
          <w:szCs w:val="24"/>
        </w:rPr>
        <w:t xml:space="preserve"> Timothy 1:7 &amp; 1</w:t>
      </w:r>
      <w:r w:rsidRPr="00076FCF">
        <w:rPr>
          <w:sz w:val="24"/>
          <w:szCs w:val="24"/>
          <w:vertAlign w:val="superscript"/>
        </w:rPr>
        <w:t>st</w:t>
      </w:r>
      <w:r w:rsidRPr="00076FCF">
        <w:rPr>
          <w:sz w:val="24"/>
          <w:szCs w:val="24"/>
        </w:rPr>
        <w:t xml:space="preserve"> John 4:16, 19. The Father Stephen’s Agape Love is revealed in the Cross of His Son Jesus Christ is in 1</w:t>
      </w:r>
      <w:r w:rsidRPr="00076FCF">
        <w:rPr>
          <w:sz w:val="24"/>
          <w:szCs w:val="24"/>
          <w:vertAlign w:val="superscript"/>
        </w:rPr>
        <w:t>st</w:t>
      </w:r>
      <w:r w:rsidRPr="00076FCF">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76FCF">
        <w:rPr>
          <w:sz w:val="24"/>
          <w:szCs w:val="24"/>
          <w:vertAlign w:val="superscript"/>
        </w:rPr>
        <w:t>nd</w:t>
      </w:r>
      <w:r w:rsidRPr="00076FCF">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76FCF">
        <w:rPr>
          <w:sz w:val="24"/>
          <w:szCs w:val="24"/>
          <w:vertAlign w:val="superscript"/>
        </w:rPr>
        <w:t>nd</w:t>
      </w:r>
      <w:r w:rsidRPr="00076FCF">
        <w:rPr>
          <w:sz w:val="24"/>
          <w:szCs w:val="24"/>
        </w:rPr>
        <w:t xml:space="preserve"> Corinthians 13:14; Ephesians 2:4; Hebrews 12:6 &amp; 1</w:t>
      </w:r>
      <w:r w:rsidRPr="00076FCF">
        <w:rPr>
          <w:sz w:val="24"/>
          <w:szCs w:val="24"/>
          <w:vertAlign w:val="superscript"/>
        </w:rPr>
        <w:t>st</w:t>
      </w:r>
      <w:r w:rsidRPr="00076FCF">
        <w:rPr>
          <w:sz w:val="24"/>
          <w:szCs w:val="24"/>
        </w:rPr>
        <w:t xml:space="preserve"> John 3:1. To describe Holy Agape Love for the Father Stephen is in John 14:21; 21:15; Romans 8:28; 1</w:t>
      </w:r>
      <w:r w:rsidRPr="00076FCF">
        <w:rPr>
          <w:sz w:val="24"/>
          <w:szCs w:val="24"/>
          <w:vertAlign w:val="superscript"/>
        </w:rPr>
        <w:t>st</w:t>
      </w:r>
      <w:r w:rsidRPr="00076FCF">
        <w:rPr>
          <w:sz w:val="24"/>
          <w:szCs w:val="24"/>
        </w:rPr>
        <w:t xml:space="preserve"> Thessalonians 1:3; James 1:12; 1</w:t>
      </w:r>
      <w:r w:rsidRPr="00076FCF">
        <w:rPr>
          <w:sz w:val="24"/>
          <w:szCs w:val="24"/>
          <w:vertAlign w:val="superscript"/>
        </w:rPr>
        <w:t>st</w:t>
      </w:r>
      <w:r w:rsidRPr="00076FCF">
        <w:rPr>
          <w:sz w:val="24"/>
          <w:szCs w:val="24"/>
        </w:rPr>
        <w:t xml:space="preserve"> Peter 1:8; 1</w:t>
      </w:r>
      <w:r w:rsidRPr="00076FCF">
        <w:rPr>
          <w:sz w:val="24"/>
          <w:szCs w:val="24"/>
          <w:vertAlign w:val="superscript"/>
        </w:rPr>
        <w:t>st</w:t>
      </w:r>
      <w:r w:rsidRPr="00076FCF">
        <w:rPr>
          <w:sz w:val="24"/>
          <w:szCs w:val="24"/>
        </w:rPr>
        <w:t xml:space="preserve"> John 5:3 &amp; Luke 10:27. To describe Holy Brotherly Agape Love is in John 13:35; Romans 13:8; 1</w:t>
      </w:r>
      <w:r w:rsidRPr="00076FCF">
        <w:rPr>
          <w:sz w:val="24"/>
          <w:szCs w:val="24"/>
          <w:vertAlign w:val="superscript"/>
        </w:rPr>
        <w:t>st</w:t>
      </w:r>
      <w:r w:rsidRPr="00076FCF">
        <w:rPr>
          <w:sz w:val="24"/>
          <w:szCs w:val="24"/>
        </w:rPr>
        <w:t xml:space="preserve"> Corinthians 16:24; 2</w:t>
      </w:r>
      <w:r w:rsidRPr="00076FCF">
        <w:rPr>
          <w:sz w:val="24"/>
          <w:szCs w:val="24"/>
          <w:vertAlign w:val="superscript"/>
        </w:rPr>
        <w:t>nd</w:t>
      </w:r>
      <w:r w:rsidRPr="00076FCF">
        <w:rPr>
          <w:sz w:val="24"/>
          <w:szCs w:val="24"/>
        </w:rPr>
        <w:t xml:space="preserve"> Corinthians 8:8; Galatians 5:13; Ephesians 4:2; Philippians 1:9; Colossians 2:2 &amp; Philemon 5. To describe Holy Agape Love expressed by eating together is in 2</w:t>
      </w:r>
      <w:r w:rsidRPr="00076FCF">
        <w:rPr>
          <w:sz w:val="24"/>
          <w:szCs w:val="24"/>
          <w:vertAlign w:val="superscript"/>
        </w:rPr>
        <w:t>nd</w:t>
      </w:r>
      <w:r w:rsidRPr="00076FCF">
        <w:rPr>
          <w:sz w:val="24"/>
          <w:szCs w:val="24"/>
        </w:rPr>
        <w:t xml:space="preserve"> Peter 2:13 &amp; Jude 12. To describe Holy Divine Love in a negative wrong sense as a Sexual Eros Love is in Acts 17:28-30; John 3:19; 12:43; 2</w:t>
      </w:r>
      <w:r w:rsidRPr="00076FCF">
        <w:rPr>
          <w:sz w:val="24"/>
          <w:szCs w:val="24"/>
          <w:vertAlign w:val="superscript"/>
        </w:rPr>
        <w:t>nd</w:t>
      </w:r>
      <w:r w:rsidRPr="00076FCF">
        <w:rPr>
          <w:sz w:val="24"/>
          <w:szCs w:val="24"/>
        </w:rPr>
        <w:t xml:space="preserve"> Timothy 4:10; 2</w:t>
      </w:r>
      <w:r w:rsidRPr="00076FCF">
        <w:rPr>
          <w:sz w:val="24"/>
          <w:szCs w:val="24"/>
          <w:vertAlign w:val="superscript"/>
        </w:rPr>
        <w:t>nd</w:t>
      </w:r>
      <w:r w:rsidRPr="00076FCF">
        <w:rPr>
          <w:sz w:val="24"/>
          <w:szCs w:val="24"/>
        </w:rPr>
        <w:t xml:space="preserve"> Peter 2:15; 1</w:t>
      </w:r>
      <w:r w:rsidRPr="00076FCF">
        <w:rPr>
          <w:sz w:val="24"/>
          <w:szCs w:val="24"/>
          <w:vertAlign w:val="superscript"/>
        </w:rPr>
        <w:t>st</w:t>
      </w:r>
      <w:r w:rsidRPr="00076FCF">
        <w:rPr>
          <w:sz w:val="24"/>
          <w:szCs w:val="24"/>
        </w:rPr>
        <w:t xml:space="preserve"> John 2:15 &amp; Luke 11:43. This does not refer to Holy Agape Love as God because it is Immutable. The Characteristic of Agape Love is in 1</w:t>
      </w:r>
      <w:r w:rsidRPr="00076FCF">
        <w:rPr>
          <w:sz w:val="24"/>
          <w:szCs w:val="24"/>
          <w:vertAlign w:val="superscript"/>
        </w:rPr>
        <w:t>st</w:t>
      </w:r>
      <w:r w:rsidRPr="00076FCF">
        <w:rPr>
          <w:sz w:val="24"/>
          <w:szCs w:val="24"/>
        </w:rPr>
        <w:t xml:space="preserve"> Corinthians 13:4-8; Romans 12:9; 1</w:t>
      </w:r>
      <w:r w:rsidRPr="00076FCF">
        <w:rPr>
          <w:sz w:val="24"/>
          <w:szCs w:val="24"/>
          <w:vertAlign w:val="superscript"/>
        </w:rPr>
        <w:t>st</w:t>
      </w:r>
      <w:r w:rsidRPr="00076FCF">
        <w:rPr>
          <w:sz w:val="24"/>
          <w:szCs w:val="24"/>
        </w:rPr>
        <w:t xml:space="preserve"> Timothy 1:5; 1</w:t>
      </w:r>
      <w:r w:rsidRPr="00076FCF">
        <w:rPr>
          <w:sz w:val="24"/>
          <w:szCs w:val="24"/>
          <w:vertAlign w:val="superscript"/>
        </w:rPr>
        <w:t>st</w:t>
      </w:r>
      <w:r w:rsidRPr="00076FCF">
        <w:rPr>
          <w:sz w:val="24"/>
          <w:szCs w:val="24"/>
        </w:rPr>
        <w:t xml:space="preserve"> Peter 1:22 &amp; 1</w:t>
      </w:r>
      <w:r w:rsidRPr="00076FCF">
        <w:rPr>
          <w:sz w:val="24"/>
          <w:szCs w:val="24"/>
          <w:vertAlign w:val="superscript"/>
        </w:rPr>
        <w:t>st</w:t>
      </w:r>
      <w:r w:rsidRPr="00076FCF">
        <w:rPr>
          <w:sz w:val="24"/>
          <w:szCs w:val="24"/>
        </w:rPr>
        <w:t xml:space="preserve"> John 4:18. The Agape Love is shown by Good Deeds is in 1</w:t>
      </w:r>
      <w:r w:rsidRPr="00076FCF">
        <w:rPr>
          <w:sz w:val="24"/>
          <w:szCs w:val="24"/>
          <w:vertAlign w:val="superscript"/>
        </w:rPr>
        <w:t>st</w:t>
      </w:r>
      <w:r w:rsidRPr="00076FCF">
        <w:rPr>
          <w:sz w:val="24"/>
          <w:szCs w:val="24"/>
        </w:rPr>
        <w:t xml:space="preserve"> John 3:17-18; 4:9; 5:2-3; 2</w:t>
      </w:r>
      <w:r w:rsidRPr="00076FCF">
        <w:rPr>
          <w:sz w:val="24"/>
          <w:szCs w:val="24"/>
          <w:vertAlign w:val="superscript"/>
        </w:rPr>
        <w:t>nd</w:t>
      </w:r>
      <w:r w:rsidRPr="00076FCF">
        <w:rPr>
          <w:sz w:val="24"/>
          <w:szCs w:val="24"/>
        </w:rPr>
        <w:t xml:space="preserve"> John 6; 3</w:t>
      </w:r>
      <w:r w:rsidRPr="00076FCF">
        <w:rPr>
          <w:sz w:val="24"/>
          <w:szCs w:val="24"/>
          <w:vertAlign w:val="superscript"/>
        </w:rPr>
        <w:t>rd</w:t>
      </w:r>
      <w:r w:rsidRPr="00076FCF">
        <w:rPr>
          <w:sz w:val="24"/>
          <w:szCs w:val="24"/>
        </w:rPr>
        <w:t xml:space="preserve"> John 5-6; John 14:15, 23; Romans 5:8; 14:15 &amp; Galatians 2:20. The Pre-Eminence of Agape Love is in 1</w:t>
      </w:r>
      <w:r w:rsidRPr="00076FCF">
        <w:rPr>
          <w:sz w:val="24"/>
          <w:szCs w:val="24"/>
          <w:vertAlign w:val="superscript"/>
        </w:rPr>
        <w:t>st</w:t>
      </w:r>
      <w:r w:rsidRPr="00076FCF">
        <w:rPr>
          <w:sz w:val="24"/>
          <w:szCs w:val="24"/>
        </w:rPr>
        <w:t xml:space="preserve"> Corinthians 12:31-13:3, 13; Matthew 22:37-39; Mark 12:29-31; Romans 13:9-10; Galatians 5:6; Ephesians 3:17-19; Colossians 3:14; 2</w:t>
      </w:r>
      <w:r w:rsidRPr="00076FCF">
        <w:rPr>
          <w:sz w:val="24"/>
          <w:szCs w:val="24"/>
          <w:vertAlign w:val="superscript"/>
        </w:rPr>
        <w:t>nd</w:t>
      </w:r>
      <w:r w:rsidRPr="00076FCF">
        <w:rPr>
          <w:sz w:val="24"/>
          <w:szCs w:val="24"/>
        </w:rPr>
        <w:t xml:space="preserve"> Peter 1:7 &amp; 1</w:t>
      </w:r>
      <w:r w:rsidRPr="00076FCF">
        <w:rPr>
          <w:sz w:val="24"/>
          <w:szCs w:val="24"/>
          <w:vertAlign w:val="superscript"/>
        </w:rPr>
        <w:t>st</w:t>
      </w:r>
      <w:r w:rsidRPr="00076FCF">
        <w:rPr>
          <w:sz w:val="24"/>
          <w:szCs w:val="24"/>
        </w:rPr>
        <w:t xml:space="preserve"> John 2:10. </w:t>
      </w:r>
    </w:p>
    <w:p w:rsidR="00C77825" w:rsidRPr="00076FCF" w:rsidRDefault="00C77825" w:rsidP="00C77825">
      <w:pPr>
        <w:tabs>
          <w:tab w:val="left" w:pos="360"/>
        </w:tabs>
        <w:spacing w:line="480" w:lineRule="auto"/>
        <w:jc w:val="both"/>
        <w:rPr>
          <w:sz w:val="24"/>
          <w:szCs w:val="24"/>
        </w:rPr>
      </w:pPr>
      <w:r w:rsidRPr="00076FCF">
        <w:rPr>
          <w:sz w:val="24"/>
          <w:szCs w:val="24"/>
        </w:rPr>
        <w:t>The Agape Love for the Father Stephen: Believers’ response to the Father Stephen’s Agape Love is in 1</w:t>
      </w:r>
      <w:r w:rsidRPr="00076FCF">
        <w:rPr>
          <w:sz w:val="24"/>
          <w:szCs w:val="24"/>
          <w:vertAlign w:val="superscript"/>
        </w:rPr>
        <w:t>st</w:t>
      </w:r>
      <w:r w:rsidRPr="00076FCF">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76FCF">
        <w:rPr>
          <w:sz w:val="24"/>
          <w:szCs w:val="24"/>
          <w:vertAlign w:val="superscript"/>
        </w:rPr>
        <w:t>st</w:t>
      </w:r>
      <w:r w:rsidRPr="00076FCF">
        <w:rPr>
          <w:sz w:val="24"/>
          <w:szCs w:val="24"/>
        </w:rPr>
        <w:t xml:space="preserve"> Chronicles 29:3, 6, 9; Exodus 25:2; 35:5 &amp; 2</w:t>
      </w:r>
      <w:r w:rsidRPr="00076FCF">
        <w:rPr>
          <w:sz w:val="24"/>
          <w:szCs w:val="24"/>
          <w:vertAlign w:val="superscript"/>
        </w:rPr>
        <w:t>nd</w:t>
      </w:r>
      <w:r w:rsidRPr="00076FCF">
        <w:rPr>
          <w:sz w:val="24"/>
          <w:szCs w:val="24"/>
        </w:rPr>
        <w:t xml:space="preserve"> Corinthians 8:4-5, 8; 9:7. Obeying the Father Stephen is in Acts 6:6-7; 7:1-53; 1</w:t>
      </w:r>
      <w:r w:rsidRPr="00076FCF">
        <w:rPr>
          <w:sz w:val="24"/>
          <w:szCs w:val="24"/>
          <w:vertAlign w:val="superscript"/>
        </w:rPr>
        <w:t>st</w:t>
      </w:r>
      <w:r w:rsidRPr="00076FCF">
        <w:rPr>
          <w:sz w:val="24"/>
          <w:szCs w:val="24"/>
        </w:rPr>
        <w:t xml:space="preserve"> John 5:3; Psalms 40:8; John 14:15, 23; 15:14 &amp; 2</w:t>
      </w:r>
      <w:r w:rsidRPr="00076FCF">
        <w:rPr>
          <w:sz w:val="24"/>
          <w:szCs w:val="24"/>
          <w:vertAlign w:val="superscript"/>
        </w:rPr>
        <w:t>nd</w:t>
      </w:r>
      <w:r w:rsidRPr="00076FCF">
        <w:rPr>
          <w:sz w:val="24"/>
          <w:szCs w:val="24"/>
        </w:rPr>
        <w:t xml:space="preserve"> John 6. Agape Loving others is in 1</w:t>
      </w:r>
      <w:r w:rsidRPr="00076FCF">
        <w:rPr>
          <w:sz w:val="24"/>
          <w:szCs w:val="24"/>
          <w:vertAlign w:val="superscript"/>
        </w:rPr>
        <w:t>st</w:t>
      </w:r>
      <w:r w:rsidRPr="00076FCF">
        <w:rPr>
          <w:sz w:val="24"/>
          <w:szCs w:val="24"/>
        </w:rPr>
        <w:t xml:space="preserve"> John 4:11, 21 &amp; John 13:35; 15:12. The Divine Love for the Father Stephen is in Acts 17:28-30. The Divine Love for Man only is in 2</w:t>
      </w:r>
      <w:r w:rsidRPr="00076FCF">
        <w:rPr>
          <w:sz w:val="24"/>
          <w:szCs w:val="24"/>
          <w:vertAlign w:val="superscript"/>
        </w:rPr>
        <w:t>nd</w:t>
      </w:r>
      <w:r w:rsidRPr="00076FCF">
        <w:rPr>
          <w:sz w:val="24"/>
          <w:szCs w:val="24"/>
        </w:rPr>
        <w:t xml:space="preserve"> Peter 1:4. The Sexual Love for Man only is in Genesis 4:1. The Blessings of Agape Loving the Father Stephen is in John 14:15-16, 23; 16:27 &amp; 1</w:t>
      </w:r>
      <w:r w:rsidRPr="00076FCF">
        <w:rPr>
          <w:sz w:val="24"/>
          <w:szCs w:val="24"/>
          <w:vertAlign w:val="superscript"/>
        </w:rPr>
        <w:t>st</w:t>
      </w:r>
      <w:r w:rsidRPr="00076FCF">
        <w:rPr>
          <w:sz w:val="24"/>
          <w:szCs w:val="24"/>
        </w:rPr>
        <w:t xml:space="preserve"> Peter 1:8. The Examples of Agape Love for the Father Stephen and His Son Jesus Christ is in Psalms 18:1; 73:25; Matthew 26:7; Mark 14:3; John 11:16; 12:3; 21:16; Hebrews 6:10; Luke 2:37; 7:47; 24:53 &amp; Acts 21:13. </w:t>
      </w:r>
    </w:p>
    <w:p w:rsidR="00C77825" w:rsidRPr="00076FCF" w:rsidRDefault="00C77825" w:rsidP="00C77825">
      <w:pPr>
        <w:tabs>
          <w:tab w:val="left" w:pos="360"/>
        </w:tabs>
        <w:spacing w:line="480" w:lineRule="auto"/>
        <w:jc w:val="both"/>
        <w:rPr>
          <w:sz w:val="24"/>
          <w:szCs w:val="24"/>
        </w:rPr>
      </w:pPr>
      <w:r w:rsidRPr="00076FCF">
        <w:rPr>
          <w:sz w:val="24"/>
          <w:szCs w:val="24"/>
        </w:rPr>
        <w:t>Agape Love for One Another: The True Reasons for Agape Loving One Another: The Father Stephen commands it is in Galatians 5:14; Leviticus 19:18, 34; Deuteronomy 10:19; Matthew 22:39; Mark 12:31; John 15:12; Romans 13:10; 1</w:t>
      </w:r>
      <w:r w:rsidRPr="00076FCF">
        <w:rPr>
          <w:sz w:val="24"/>
          <w:szCs w:val="24"/>
          <w:vertAlign w:val="superscript"/>
        </w:rPr>
        <w:t>st</w:t>
      </w:r>
      <w:r w:rsidRPr="00076FCF">
        <w:rPr>
          <w:sz w:val="24"/>
          <w:szCs w:val="24"/>
        </w:rPr>
        <w:t xml:space="preserve"> Thessalonians 4:9; Hebrews 13:1; James 2:8; 1</w:t>
      </w:r>
      <w:r w:rsidRPr="00076FCF">
        <w:rPr>
          <w:sz w:val="24"/>
          <w:szCs w:val="24"/>
          <w:vertAlign w:val="superscript"/>
        </w:rPr>
        <w:t>st</w:t>
      </w:r>
      <w:r w:rsidRPr="00076FCF">
        <w:rPr>
          <w:sz w:val="24"/>
          <w:szCs w:val="24"/>
        </w:rPr>
        <w:t xml:space="preserve"> Peter 1:22; 2:17; 1</w:t>
      </w:r>
      <w:r w:rsidRPr="00076FCF">
        <w:rPr>
          <w:sz w:val="24"/>
          <w:szCs w:val="24"/>
          <w:vertAlign w:val="superscript"/>
        </w:rPr>
        <w:t>st</w:t>
      </w:r>
      <w:r w:rsidRPr="00076FCF">
        <w:rPr>
          <w:sz w:val="24"/>
          <w:szCs w:val="24"/>
        </w:rPr>
        <w:t xml:space="preserve"> John 3:23; 4:21 &amp; 2</w:t>
      </w:r>
      <w:r w:rsidRPr="00076FCF">
        <w:rPr>
          <w:sz w:val="24"/>
          <w:szCs w:val="24"/>
          <w:vertAlign w:val="superscript"/>
        </w:rPr>
        <w:t>nd</w:t>
      </w:r>
      <w:r w:rsidRPr="00076FCF">
        <w:rPr>
          <w:sz w:val="24"/>
          <w:szCs w:val="24"/>
        </w:rPr>
        <w:t xml:space="preserve"> John 5. The Father Stephen has taken the initiative in showing Agape Love is in 1</w:t>
      </w:r>
      <w:r w:rsidRPr="00076FCF">
        <w:rPr>
          <w:sz w:val="24"/>
          <w:szCs w:val="24"/>
          <w:vertAlign w:val="superscript"/>
        </w:rPr>
        <w:t>st</w:t>
      </w:r>
      <w:r w:rsidRPr="00076FCF">
        <w:rPr>
          <w:sz w:val="24"/>
          <w:szCs w:val="24"/>
        </w:rPr>
        <w:t xml:space="preserve"> John 3:16; 4:11; Malachi 2:10 &amp; 1</w:t>
      </w:r>
      <w:r w:rsidRPr="00076FCF">
        <w:rPr>
          <w:sz w:val="24"/>
          <w:szCs w:val="24"/>
          <w:vertAlign w:val="superscript"/>
        </w:rPr>
        <w:t>st</w:t>
      </w:r>
      <w:r w:rsidRPr="00076FCF">
        <w:rPr>
          <w:sz w:val="24"/>
          <w:szCs w:val="24"/>
        </w:rPr>
        <w:t xml:space="preserve"> Corinthians 8:11-13. The Father Stephen’s Creatures are known by their Agape Love is in John 13:35 &amp; 1</w:t>
      </w:r>
      <w:r w:rsidRPr="00076FCF">
        <w:rPr>
          <w:sz w:val="24"/>
          <w:szCs w:val="24"/>
          <w:vertAlign w:val="superscript"/>
        </w:rPr>
        <w:t>st</w:t>
      </w:r>
      <w:r w:rsidRPr="00076FCF">
        <w:rPr>
          <w:sz w:val="24"/>
          <w:szCs w:val="24"/>
        </w:rPr>
        <w:t xml:space="preserve"> John 2:10; 3:14; 4:7, 16, 20. Agape Love maintains True Fellowship is in 1</w:t>
      </w:r>
      <w:r w:rsidRPr="00076FCF">
        <w:rPr>
          <w:sz w:val="24"/>
          <w:szCs w:val="24"/>
          <w:vertAlign w:val="superscript"/>
        </w:rPr>
        <w:t>st</w:t>
      </w:r>
      <w:r w:rsidRPr="00076FCF">
        <w:rPr>
          <w:sz w:val="24"/>
          <w:szCs w:val="24"/>
        </w:rPr>
        <w:t xml:space="preserve"> Peter 4:8; Proverbs 10:12; 17:9 &amp; Ephesians 4:2. Agape Love promotes Sacrificial Service is in 1</w:t>
      </w:r>
      <w:r w:rsidRPr="00076FCF">
        <w:rPr>
          <w:sz w:val="24"/>
          <w:szCs w:val="24"/>
          <w:vertAlign w:val="superscript"/>
        </w:rPr>
        <w:t>st</w:t>
      </w:r>
      <w:r w:rsidRPr="00076FCF">
        <w:rPr>
          <w:sz w:val="24"/>
          <w:szCs w:val="24"/>
        </w:rPr>
        <w:t xml:space="preserve"> Thessalonians 1:3; 2:8; Proverbs 17:17; 2</w:t>
      </w:r>
      <w:r w:rsidRPr="00076FCF">
        <w:rPr>
          <w:sz w:val="24"/>
          <w:szCs w:val="24"/>
          <w:vertAlign w:val="superscript"/>
        </w:rPr>
        <w:t>nd</w:t>
      </w:r>
      <w:r w:rsidRPr="00076FCF">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76FCF">
        <w:rPr>
          <w:sz w:val="24"/>
          <w:szCs w:val="24"/>
          <w:vertAlign w:val="superscript"/>
        </w:rPr>
        <w:t>st</w:t>
      </w:r>
      <w:r w:rsidRPr="00076FCF">
        <w:rPr>
          <w:sz w:val="24"/>
          <w:szCs w:val="24"/>
        </w:rPr>
        <w:t xml:space="preserve"> John 3:17. In affectionate greetings is in 2</w:t>
      </w:r>
      <w:r w:rsidRPr="00076FCF">
        <w:rPr>
          <w:sz w:val="24"/>
          <w:szCs w:val="24"/>
          <w:vertAlign w:val="superscript"/>
        </w:rPr>
        <w:t>nd</w:t>
      </w:r>
      <w:r w:rsidRPr="00076FCF">
        <w:rPr>
          <w:sz w:val="24"/>
          <w:szCs w:val="24"/>
        </w:rPr>
        <w:t xml:space="preserve"> Corinthians 13:12; Genesis 33:4; 45:14-15; Romans 16:16; 1</w:t>
      </w:r>
      <w:r w:rsidRPr="00076FCF">
        <w:rPr>
          <w:sz w:val="24"/>
          <w:szCs w:val="24"/>
          <w:vertAlign w:val="superscript"/>
        </w:rPr>
        <w:t>st</w:t>
      </w:r>
      <w:r w:rsidRPr="00076FCF">
        <w:rPr>
          <w:sz w:val="24"/>
          <w:szCs w:val="24"/>
        </w:rPr>
        <w:t xml:space="preserve"> Corinthians 16:20; 1</w:t>
      </w:r>
      <w:r w:rsidRPr="00076FCF">
        <w:rPr>
          <w:sz w:val="24"/>
          <w:szCs w:val="24"/>
          <w:vertAlign w:val="superscript"/>
        </w:rPr>
        <w:t>st</w:t>
      </w:r>
      <w:r w:rsidRPr="00076FCF">
        <w:rPr>
          <w:sz w:val="24"/>
          <w:szCs w:val="24"/>
        </w:rPr>
        <w:t xml:space="preserve"> Peter 5:14 &amp; Acts 20:37. The Examples of the demonstration of Divine Love for One Another is in Genesis 14:14-16; Exodus 32:31-32; 1</w:t>
      </w:r>
      <w:r w:rsidRPr="00076FCF">
        <w:rPr>
          <w:sz w:val="24"/>
          <w:szCs w:val="24"/>
          <w:vertAlign w:val="superscript"/>
        </w:rPr>
        <w:t>st</w:t>
      </w:r>
      <w:r w:rsidRPr="00076FCF">
        <w:rPr>
          <w:sz w:val="24"/>
          <w:szCs w:val="24"/>
        </w:rPr>
        <w:t xml:space="preserve"> Samuel 18:3; Romans 16:4; 2</w:t>
      </w:r>
      <w:r w:rsidRPr="00076FCF">
        <w:rPr>
          <w:sz w:val="24"/>
          <w:szCs w:val="24"/>
          <w:vertAlign w:val="superscript"/>
        </w:rPr>
        <w:t>nd</w:t>
      </w:r>
      <w:r w:rsidRPr="00076FCF">
        <w:rPr>
          <w:sz w:val="24"/>
          <w:szCs w:val="24"/>
        </w:rPr>
        <w:t xml:space="preserve"> Corinthians 2:4; Ephesians 1:15; Philippians 1:8; 4:1; 2</w:t>
      </w:r>
      <w:r w:rsidRPr="00076FCF">
        <w:rPr>
          <w:sz w:val="24"/>
          <w:szCs w:val="24"/>
          <w:vertAlign w:val="superscript"/>
        </w:rPr>
        <w:t>nd</w:t>
      </w:r>
      <w:r w:rsidRPr="00076FCF">
        <w:rPr>
          <w:sz w:val="24"/>
          <w:szCs w:val="24"/>
        </w:rPr>
        <w:t xml:space="preserve"> Timothy 1:16-17; Philemon 12; 3</w:t>
      </w:r>
      <w:r w:rsidRPr="00076FCF">
        <w:rPr>
          <w:sz w:val="24"/>
          <w:szCs w:val="24"/>
          <w:vertAlign w:val="superscript"/>
        </w:rPr>
        <w:t>rd</w:t>
      </w:r>
      <w:r w:rsidRPr="00076FCF">
        <w:rPr>
          <w:sz w:val="24"/>
          <w:szCs w:val="24"/>
        </w:rPr>
        <w:t xml:space="preserve"> John 6; Luke 7:2-6; 10:29-37 &amp; Acts 4:32; 16:33; 20:38. Paul’s Agape Love for His churches is in 2</w:t>
      </w:r>
      <w:r w:rsidRPr="00076FCF">
        <w:rPr>
          <w:sz w:val="24"/>
          <w:szCs w:val="24"/>
          <w:vertAlign w:val="superscript"/>
        </w:rPr>
        <w:t>nd</w:t>
      </w:r>
      <w:r w:rsidRPr="00076FCF">
        <w:rPr>
          <w:sz w:val="24"/>
          <w:szCs w:val="24"/>
        </w:rPr>
        <w:t xml:space="preserve"> Corinthians 1:3-6; 2:4; Galatians 4:19; Philippians 1:3, 7; 4:1 &amp; 1</w:t>
      </w:r>
      <w:r w:rsidRPr="00076FCF">
        <w:rPr>
          <w:sz w:val="24"/>
          <w:szCs w:val="24"/>
          <w:vertAlign w:val="superscript"/>
        </w:rPr>
        <w:t>st</w:t>
      </w:r>
      <w:r w:rsidRPr="00076FCF">
        <w:rPr>
          <w:sz w:val="24"/>
          <w:szCs w:val="24"/>
        </w:rPr>
        <w:t xml:space="preserve"> Thessalonians 2:7-8; 3:7-10, 12. </w:t>
      </w:r>
    </w:p>
    <w:p w:rsidR="00C77825" w:rsidRPr="00076FCF" w:rsidRDefault="00C77825" w:rsidP="00C77825">
      <w:pPr>
        <w:tabs>
          <w:tab w:val="left" w:pos="360"/>
        </w:tabs>
        <w:spacing w:line="480" w:lineRule="auto"/>
        <w:jc w:val="both"/>
        <w:rPr>
          <w:sz w:val="24"/>
          <w:szCs w:val="24"/>
        </w:rPr>
      </w:pPr>
      <w:r w:rsidRPr="00076FCF">
        <w:rPr>
          <w:sz w:val="24"/>
          <w:szCs w:val="24"/>
        </w:rPr>
        <w:t>The Divine Love in Relationships: The Divine Love between Husband and Wife: Conjugal Love is commanded is in Colossians 3:18-19; Genesis 2:24; Deuteronomy 24:5; Proverbs 5:18-20; Ecclesiastes 9:9; Ephesians 5:22, 28, 33 &amp; 1</w:t>
      </w:r>
      <w:r w:rsidRPr="00076FCF">
        <w:rPr>
          <w:sz w:val="24"/>
          <w:szCs w:val="24"/>
          <w:vertAlign w:val="superscript"/>
        </w:rPr>
        <w:t>st</w:t>
      </w:r>
      <w:r w:rsidRPr="00076FCF">
        <w:rPr>
          <w:sz w:val="24"/>
          <w:szCs w:val="24"/>
        </w:rPr>
        <w:t xml:space="preserve"> Peter 3:7. It is patterned on the Father Stephen’s Divine Love for His Creatures is in Isaiah 54:5; 62:5; Ephesians 5:25-27; Jeremiah 3:14; Ezekiel 16:8; Hosea 2:19; 2</w:t>
      </w:r>
      <w:r w:rsidRPr="00076FCF">
        <w:rPr>
          <w:sz w:val="24"/>
          <w:szCs w:val="24"/>
          <w:vertAlign w:val="superscript"/>
        </w:rPr>
        <w:t>nd</w:t>
      </w:r>
      <w:r w:rsidRPr="00076FCF">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76FCF">
        <w:rPr>
          <w:sz w:val="24"/>
          <w:szCs w:val="24"/>
          <w:vertAlign w:val="superscript"/>
        </w:rPr>
        <w:t>st</w:t>
      </w:r>
      <w:r w:rsidRPr="00076FCF">
        <w:rPr>
          <w:sz w:val="24"/>
          <w:szCs w:val="24"/>
        </w:rPr>
        <w:t xml:space="preserve"> Samuel 1:5; Esther 2:17; Song of Solomon 1:2; 4:10; Hosea 3:1 &amp; Matthew 1:19. Safeguards on Human Divine Love: Sex is damned as every level is in Genesis 4:1; 6:1-7; Tobit 4:12-13; 1</w:t>
      </w:r>
      <w:r w:rsidRPr="00076FCF">
        <w:rPr>
          <w:sz w:val="24"/>
          <w:szCs w:val="24"/>
          <w:vertAlign w:val="superscript"/>
        </w:rPr>
        <w:t>st</w:t>
      </w:r>
      <w:r w:rsidRPr="00076FCF">
        <w:rPr>
          <w:sz w:val="24"/>
          <w:szCs w:val="24"/>
        </w:rPr>
        <w:t xml:space="preserve"> Corinthians 5:1; 6:9, 16, 18; 7:2; 10:8; Ephesians 5:3; Colossians 3:5; 1</w:t>
      </w:r>
      <w:r w:rsidRPr="00076FCF">
        <w:rPr>
          <w:sz w:val="24"/>
          <w:szCs w:val="24"/>
          <w:vertAlign w:val="superscript"/>
        </w:rPr>
        <w:t>st</w:t>
      </w:r>
      <w:r w:rsidRPr="00076FCF">
        <w:rPr>
          <w:sz w:val="24"/>
          <w:szCs w:val="24"/>
        </w:rPr>
        <w:t xml:space="preserve"> Thessalonians 4:3; Leviticus 18:22; 19:29; Deuteronomy 23:17-18; Matthew 5:32 &amp; Romans 1:21-27. Adultery is damned is in Exodus 20:14; Leviticus 20:10; Deuteronomy 5:18; Proverbs 6:24; 1</w:t>
      </w:r>
      <w:r w:rsidRPr="00076FCF">
        <w:rPr>
          <w:sz w:val="24"/>
          <w:szCs w:val="24"/>
          <w:vertAlign w:val="superscript"/>
        </w:rPr>
        <w:t>st</w:t>
      </w:r>
      <w:r w:rsidRPr="00076FCF">
        <w:rPr>
          <w:sz w:val="24"/>
          <w:szCs w:val="24"/>
        </w:rPr>
        <w:t xml:space="preserve"> Corinthians 6:9 &amp; Hebrews 13:4. Restrictions on divorce is in Matthew 5:32; 19:9; Malachi 2:16; Mark 10:11-12; 1</w:t>
      </w:r>
      <w:r w:rsidRPr="00076FCF">
        <w:rPr>
          <w:sz w:val="24"/>
          <w:szCs w:val="24"/>
          <w:vertAlign w:val="superscript"/>
        </w:rPr>
        <w:t>st</w:t>
      </w:r>
      <w:r w:rsidRPr="00076FCF">
        <w:rPr>
          <w:sz w:val="24"/>
          <w:szCs w:val="24"/>
        </w:rPr>
        <w:t xml:space="preserve"> Corinthians 7:10-11 &amp; Luke 16:18. Unbridled Lust, Pleasure &amp; Wine is damned is in Matthew 5:28; Job 31:1; Proverbs 6:25; 1</w:t>
      </w:r>
      <w:r w:rsidRPr="00076FCF">
        <w:rPr>
          <w:sz w:val="24"/>
          <w:szCs w:val="24"/>
          <w:vertAlign w:val="superscript"/>
        </w:rPr>
        <w:t>st</w:t>
      </w:r>
      <w:r w:rsidRPr="00076FCF">
        <w:rPr>
          <w:sz w:val="24"/>
          <w:szCs w:val="24"/>
        </w:rPr>
        <w:t xml:space="preserve"> Corinthians 7:9; Ephesians 4:19 &amp; 1</w:t>
      </w:r>
      <w:r w:rsidRPr="00076FCF">
        <w:rPr>
          <w:sz w:val="24"/>
          <w:szCs w:val="24"/>
          <w:vertAlign w:val="superscript"/>
        </w:rPr>
        <w:t>st</w:t>
      </w:r>
      <w:r w:rsidRPr="00076FCF">
        <w:rPr>
          <w:sz w:val="24"/>
          <w:szCs w:val="24"/>
        </w:rPr>
        <w:t xml:space="preserve"> Thessalonians 4:5. Polygamy is Forbidden is in 1</w:t>
      </w:r>
      <w:r w:rsidRPr="00076FCF">
        <w:rPr>
          <w:sz w:val="24"/>
          <w:szCs w:val="24"/>
          <w:vertAlign w:val="superscript"/>
        </w:rPr>
        <w:t>st</w:t>
      </w:r>
      <w:r w:rsidRPr="00076FCF">
        <w:rPr>
          <w:sz w:val="24"/>
          <w:szCs w:val="24"/>
        </w:rPr>
        <w:t xml:space="preserve"> Timothy 3:2, 12; Deuteronomy 17:17; Malachi 2:15 &amp; Titus 1:6. </w:t>
      </w:r>
    </w:p>
    <w:p w:rsidR="00C77825" w:rsidRPr="00076FCF" w:rsidRDefault="00C77825" w:rsidP="00C77825">
      <w:pPr>
        <w:tabs>
          <w:tab w:val="left" w:pos="360"/>
        </w:tabs>
        <w:spacing w:line="480" w:lineRule="auto"/>
        <w:jc w:val="both"/>
        <w:rPr>
          <w:sz w:val="24"/>
          <w:szCs w:val="24"/>
        </w:rPr>
      </w:pPr>
      <w:r w:rsidRPr="00076FCF">
        <w:rPr>
          <w:sz w:val="24"/>
          <w:szCs w:val="24"/>
        </w:rPr>
        <w:t>The Different Kinds of Love in the Family: Parental Love: The Aspects of Parental Love is in Proverbs 13:24; Ephesians 6:4; Deuteronomy 6:7; 2</w:t>
      </w:r>
      <w:r w:rsidRPr="00076FCF">
        <w:rPr>
          <w:sz w:val="24"/>
          <w:szCs w:val="24"/>
          <w:vertAlign w:val="superscript"/>
        </w:rPr>
        <w:t>nd</w:t>
      </w:r>
      <w:r w:rsidRPr="00076FCF">
        <w:rPr>
          <w:sz w:val="24"/>
          <w:szCs w:val="24"/>
        </w:rPr>
        <w:t xml:space="preserve"> Corinthians 12:14; Colossians 3:21; 1</w:t>
      </w:r>
      <w:r w:rsidRPr="00076FCF">
        <w:rPr>
          <w:sz w:val="24"/>
          <w:szCs w:val="24"/>
          <w:vertAlign w:val="superscript"/>
        </w:rPr>
        <w:t>st</w:t>
      </w:r>
      <w:r w:rsidRPr="00076FCF">
        <w:rPr>
          <w:sz w:val="24"/>
          <w:szCs w:val="24"/>
        </w:rPr>
        <w:t xml:space="preserve"> Timothy 3:4 &amp; 2</w:t>
      </w:r>
      <w:r w:rsidRPr="00076FCF">
        <w:rPr>
          <w:sz w:val="24"/>
          <w:szCs w:val="24"/>
          <w:vertAlign w:val="superscript"/>
        </w:rPr>
        <w:t>nd</w:t>
      </w:r>
      <w:r w:rsidRPr="00076FCF">
        <w:rPr>
          <w:sz w:val="24"/>
          <w:szCs w:val="24"/>
        </w:rPr>
        <w:t xml:space="preserve"> Timothy 3:15. The Examples of Maternal Love is in Genesis 21:16; Exodus 2:3; Judges 5:28; 1</w:t>
      </w:r>
      <w:r w:rsidRPr="00076FCF">
        <w:rPr>
          <w:sz w:val="24"/>
          <w:szCs w:val="24"/>
          <w:vertAlign w:val="superscript"/>
        </w:rPr>
        <w:t>st</w:t>
      </w:r>
      <w:r w:rsidRPr="00076FCF">
        <w:rPr>
          <w:sz w:val="24"/>
          <w:szCs w:val="24"/>
        </w:rPr>
        <w:t xml:space="preserve"> Samuel 2:19; 2</w:t>
      </w:r>
      <w:r w:rsidRPr="00076FCF">
        <w:rPr>
          <w:sz w:val="24"/>
          <w:szCs w:val="24"/>
          <w:vertAlign w:val="superscript"/>
        </w:rPr>
        <w:t>nd</w:t>
      </w:r>
      <w:r w:rsidRPr="00076FCF">
        <w:rPr>
          <w:sz w:val="24"/>
          <w:szCs w:val="24"/>
        </w:rPr>
        <w:t xml:space="preserve"> Samuel 21:10; 1</w:t>
      </w:r>
      <w:r w:rsidRPr="00076FCF">
        <w:rPr>
          <w:sz w:val="24"/>
          <w:szCs w:val="24"/>
          <w:vertAlign w:val="superscript"/>
        </w:rPr>
        <w:t>st</w:t>
      </w:r>
      <w:r w:rsidRPr="00076FCF">
        <w:rPr>
          <w:sz w:val="24"/>
          <w:szCs w:val="24"/>
        </w:rPr>
        <w:t xml:space="preserve"> Kings 3:26; 17:18; 2</w:t>
      </w:r>
      <w:r w:rsidRPr="00076FCF">
        <w:rPr>
          <w:sz w:val="24"/>
          <w:szCs w:val="24"/>
          <w:vertAlign w:val="superscript"/>
        </w:rPr>
        <w:t>nd</w:t>
      </w:r>
      <w:r w:rsidRPr="00076FCF">
        <w:rPr>
          <w:sz w:val="24"/>
          <w:szCs w:val="24"/>
        </w:rPr>
        <w:t xml:space="preserve"> Kings 4:20, 27; Matthew 15:22; Mark 7:26; John 19:25 &amp; Luke 2:48; 7:12-13. The Examples of Paternal Love is in Genesis 22:2; 31:28; 37:35; 42:38; 2</w:t>
      </w:r>
      <w:r w:rsidRPr="00076FCF">
        <w:rPr>
          <w:sz w:val="24"/>
          <w:szCs w:val="24"/>
          <w:vertAlign w:val="superscript"/>
        </w:rPr>
        <w:t>nd</w:t>
      </w:r>
      <w:r w:rsidRPr="00076FCF">
        <w:rPr>
          <w:sz w:val="24"/>
          <w:szCs w:val="24"/>
        </w:rPr>
        <w:t xml:space="preserve"> Samuel 12:16; 13:39; Mark 5:23 &amp; Luke 8:41-42. Agape Love for Parents is in Exodus 20:12; 1</w:t>
      </w:r>
      <w:r w:rsidRPr="00076FCF">
        <w:rPr>
          <w:sz w:val="24"/>
          <w:szCs w:val="24"/>
          <w:vertAlign w:val="superscript"/>
        </w:rPr>
        <w:t>st</w:t>
      </w:r>
      <w:r w:rsidRPr="00076FCF">
        <w:rPr>
          <w:sz w:val="24"/>
          <w:szCs w:val="24"/>
        </w:rPr>
        <w:t xml:space="preserve"> Timothy 5:4; Genesis 46:29; Leviticus 19:3; Judges 11:36; 1</w:t>
      </w:r>
      <w:r w:rsidRPr="00076FCF">
        <w:rPr>
          <w:sz w:val="24"/>
          <w:szCs w:val="24"/>
          <w:vertAlign w:val="superscript"/>
        </w:rPr>
        <w:t>st</w:t>
      </w:r>
      <w:r w:rsidRPr="00076FCF">
        <w:rPr>
          <w:sz w:val="24"/>
          <w:szCs w:val="24"/>
        </w:rPr>
        <w:t xml:space="preserve"> Samuel 22:3; 1</w:t>
      </w:r>
      <w:r w:rsidRPr="00076FCF">
        <w:rPr>
          <w:sz w:val="24"/>
          <w:szCs w:val="24"/>
          <w:vertAlign w:val="superscript"/>
        </w:rPr>
        <w:t>st</w:t>
      </w:r>
      <w:r w:rsidRPr="00076FCF">
        <w:rPr>
          <w:sz w:val="24"/>
          <w:szCs w:val="24"/>
        </w:rPr>
        <w:t xml:space="preserve"> Kings 19:20; Jeremiah 35:8; Matthew 15:4; Mark 7:10; John 19:26-27; Ephesians 6:1; Colossians 3:20 &amp; Luke 2:51. The other instances of Family Love is in Genesis 34:7; 45:14-15; Ruth 1:16-17; 2</w:t>
      </w:r>
      <w:r w:rsidRPr="00076FCF">
        <w:rPr>
          <w:sz w:val="24"/>
          <w:szCs w:val="24"/>
          <w:vertAlign w:val="superscript"/>
        </w:rPr>
        <w:t>nd</w:t>
      </w:r>
      <w:r w:rsidRPr="00076FCF">
        <w:rPr>
          <w:sz w:val="24"/>
          <w:szCs w:val="24"/>
        </w:rPr>
        <w:t xml:space="preserve"> Samuel 13:22 &amp; Esther 2:7, 11. The Agape Love of Home and Country: The Examples of Agape Love of Home is in Genesis 31:30; 49:29; 50:25; Numbers 10:30; Ruth 1:6; 2</w:t>
      </w:r>
      <w:r w:rsidRPr="00076FCF">
        <w:rPr>
          <w:sz w:val="24"/>
          <w:szCs w:val="24"/>
          <w:vertAlign w:val="superscript"/>
        </w:rPr>
        <w:t>nd</w:t>
      </w:r>
      <w:r w:rsidRPr="00076FCF">
        <w:rPr>
          <w:sz w:val="24"/>
          <w:szCs w:val="24"/>
        </w:rPr>
        <w:t xml:space="preserve"> Samuel 10:12; 19:37; 23:15 &amp; Nehemiah 4:14. The Exhortations to Patriotism is in Psalms 122:6; 137:5-6; 2</w:t>
      </w:r>
      <w:r w:rsidRPr="00076FCF">
        <w:rPr>
          <w:sz w:val="24"/>
          <w:szCs w:val="24"/>
          <w:vertAlign w:val="superscript"/>
        </w:rPr>
        <w:t>nd</w:t>
      </w:r>
      <w:r w:rsidRPr="00076FCF">
        <w:rPr>
          <w:sz w:val="24"/>
          <w:szCs w:val="24"/>
        </w:rPr>
        <w:t xml:space="preserve"> Samuel 1:20; Esther 4:8 &amp; Jeremiah 51:50. The Examples of Patriotism is in 1</w:t>
      </w:r>
      <w:r w:rsidRPr="00076FCF">
        <w:rPr>
          <w:sz w:val="24"/>
          <w:szCs w:val="24"/>
          <w:vertAlign w:val="superscript"/>
        </w:rPr>
        <w:t>st</w:t>
      </w:r>
      <w:r w:rsidRPr="00076FCF">
        <w:rPr>
          <w:sz w:val="24"/>
          <w:szCs w:val="24"/>
        </w:rPr>
        <w:t xml:space="preserve"> Samuel 17:26; 27:8-10; Nehemiah 1:3-4; 2:5; Esther 8:6; Psalms 137:1; Jeremiah 51:51 &amp; Romans 9:3.                         </w:t>
      </w:r>
    </w:p>
    <w:p w:rsidR="00C77825" w:rsidRPr="00076FCF" w:rsidRDefault="00C77825" w:rsidP="00C77825">
      <w:pPr>
        <w:spacing w:line="480" w:lineRule="auto"/>
        <w:jc w:val="both"/>
        <w:rPr>
          <w:sz w:val="24"/>
          <w:szCs w:val="24"/>
        </w:rPr>
      </w:pPr>
      <w:r w:rsidRPr="00076FCF">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t>
      </w:r>
    </w:p>
    <w:p w:rsidR="00C77825" w:rsidRPr="00076FCF" w:rsidRDefault="00C77825" w:rsidP="00C77825">
      <w:pPr>
        <w:spacing w:line="480" w:lineRule="auto"/>
        <w:jc w:val="center"/>
        <w:rPr>
          <w:b/>
          <w:sz w:val="24"/>
          <w:szCs w:val="24"/>
        </w:rPr>
      </w:pPr>
      <w:r w:rsidRPr="00076FCF">
        <w:rPr>
          <w:b/>
          <w:sz w:val="24"/>
          <w:szCs w:val="24"/>
        </w:rPr>
        <w:t>The Father Stephen’s House Address verses the Lord Lucifer’s House Address from an Hour to a Minute</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77825" w:rsidRPr="00076FCF" w:rsidRDefault="00C77825" w:rsidP="00C77825">
      <w:pPr>
        <w:spacing w:line="480" w:lineRule="auto"/>
        <w:jc w:val="center"/>
        <w:rPr>
          <w:b/>
          <w:sz w:val="24"/>
          <w:szCs w:val="24"/>
        </w:rPr>
      </w:pPr>
      <w:r w:rsidRPr="00076FCF">
        <w:rPr>
          <w:b/>
          <w:sz w:val="24"/>
          <w:szCs w:val="24"/>
        </w:rPr>
        <w:t>The Father Stephen’s Business Address verses the Lord Lucifer’s Business Address from a Minute to a Second</w:t>
      </w:r>
    </w:p>
    <w:p w:rsidR="00C77825" w:rsidRPr="00076FCF" w:rsidRDefault="00C77825" w:rsidP="00C77825">
      <w:pPr>
        <w:spacing w:line="480" w:lineRule="auto"/>
        <w:jc w:val="both"/>
        <w:rPr>
          <w:sz w:val="24"/>
          <w:szCs w:val="24"/>
        </w:rPr>
      </w:pPr>
      <w:r w:rsidRPr="00076FCF">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77825" w:rsidRPr="00076FCF" w:rsidRDefault="00C77825" w:rsidP="00C77825">
      <w:pPr>
        <w:spacing w:line="480" w:lineRule="auto"/>
        <w:jc w:val="center"/>
        <w:rPr>
          <w:b/>
          <w:sz w:val="24"/>
          <w:szCs w:val="24"/>
        </w:rPr>
      </w:pPr>
      <w:r w:rsidRPr="00076FCF">
        <w:rPr>
          <w:b/>
          <w:sz w:val="24"/>
          <w:szCs w:val="24"/>
        </w:rPr>
        <w:t>The Father Stephen’s Church Address verses the Lord Lucifer’s Church Address from a Second to Godspeed</w:t>
      </w:r>
    </w:p>
    <w:p w:rsidR="00C77825" w:rsidRPr="00076FCF" w:rsidRDefault="00C77825" w:rsidP="00C77825">
      <w:pPr>
        <w:spacing w:line="480" w:lineRule="auto"/>
        <w:jc w:val="both"/>
        <w:rPr>
          <w:sz w:val="24"/>
          <w:szCs w:val="24"/>
        </w:rPr>
      </w:pPr>
      <w:r w:rsidRPr="00076FC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77825" w:rsidRPr="00076FCF" w:rsidRDefault="00C77825" w:rsidP="00C77825">
      <w:pPr>
        <w:spacing w:line="480" w:lineRule="auto"/>
        <w:jc w:val="center"/>
        <w:rPr>
          <w:b/>
          <w:sz w:val="24"/>
          <w:szCs w:val="24"/>
        </w:rPr>
      </w:pPr>
      <w:r w:rsidRPr="00076FCF">
        <w:rPr>
          <w:b/>
          <w:sz w:val="24"/>
          <w:szCs w:val="24"/>
        </w:rPr>
        <w:t>The Father Stephen’s Zion [Sion] Tabernacle</w:t>
      </w:r>
    </w:p>
    <w:p w:rsidR="00C77825" w:rsidRPr="00076FCF" w:rsidRDefault="00C77825" w:rsidP="00C77825">
      <w:pPr>
        <w:spacing w:line="480" w:lineRule="auto"/>
        <w:jc w:val="both"/>
        <w:rPr>
          <w:sz w:val="24"/>
          <w:szCs w:val="24"/>
        </w:rPr>
      </w:pPr>
      <w:r w:rsidRPr="00076FC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C77825" w:rsidRPr="00076FCF" w:rsidRDefault="00C77825" w:rsidP="00C77825">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076FCF" w:rsidRDefault="00C77825" w:rsidP="00C77825">
      <w:pPr>
        <w:jc w:val="center"/>
        <w:rPr>
          <w:b/>
          <w:sz w:val="24"/>
          <w:szCs w:val="24"/>
        </w:rPr>
      </w:pPr>
      <w:r w:rsidRPr="00076FCF">
        <w:rPr>
          <w:b/>
          <w:sz w:val="24"/>
          <w:szCs w:val="24"/>
        </w:rPr>
        <w:t xml:space="preserve">The Father Stephen’s Zion [Sion] Temple </w:t>
      </w:r>
    </w:p>
    <w:p w:rsidR="00C77825" w:rsidRPr="00076FCF" w:rsidRDefault="00C77825" w:rsidP="00C77825">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7825" w:rsidRPr="00076FCF" w:rsidRDefault="00C77825" w:rsidP="00C77825">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C77825" w:rsidRPr="00076FCF" w:rsidRDefault="00C77825" w:rsidP="00C77825">
      <w:pPr>
        <w:spacing w:before="240" w:line="480" w:lineRule="auto"/>
        <w:jc w:val="both"/>
        <w:rPr>
          <w:sz w:val="24"/>
          <w:szCs w:val="24"/>
        </w:rPr>
      </w:pPr>
      <w:r w:rsidRPr="00076FCF">
        <w:rPr>
          <w:sz w:val="24"/>
          <w:szCs w:val="24"/>
        </w:rPr>
        <w:t>The Oppression against the United States of America is from June 21</w:t>
      </w:r>
      <w:r w:rsidRPr="00076FCF">
        <w:rPr>
          <w:sz w:val="24"/>
          <w:szCs w:val="24"/>
          <w:vertAlign w:val="superscript"/>
        </w:rPr>
        <w:t>st</w:t>
      </w:r>
      <w:r w:rsidRPr="00076FCF">
        <w:rPr>
          <w:sz w:val="24"/>
          <w:szCs w:val="24"/>
        </w:rPr>
        <w:t xml:space="preserve"> 1650 AD-June 21</w:t>
      </w:r>
      <w:r w:rsidRPr="00076FCF">
        <w:rPr>
          <w:sz w:val="24"/>
          <w:szCs w:val="24"/>
          <w:vertAlign w:val="superscript"/>
        </w:rPr>
        <w:t>st</w:t>
      </w:r>
      <w:r w:rsidRPr="00076F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76FCF">
        <w:rPr>
          <w:sz w:val="24"/>
          <w:szCs w:val="24"/>
          <w:vertAlign w:val="superscript"/>
        </w:rPr>
        <w:t>st</w:t>
      </w:r>
      <w:r w:rsidRPr="00076FCF">
        <w:rPr>
          <w:sz w:val="24"/>
          <w:szCs w:val="24"/>
        </w:rPr>
        <w:t xml:space="preserve"> 1972 AD-June 21</w:t>
      </w:r>
      <w:r w:rsidRPr="00076FCF">
        <w:rPr>
          <w:sz w:val="24"/>
          <w:szCs w:val="24"/>
          <w:vertAlign w:val="superscript"/>
        </w:rPr>
        <w:t>st</w:t>
      </w:r>
      <w:r w:rsidRPr="00076FCF">
        <w:rPr>
          <w:sz w:val="24"/>
          <w:szCs w:val="24"/>
        </w:rPr>
        <w:t xml:space="preserve"> 2015 AD  in 1</w:t>
      </w:r>
      <w:r w:rsidRPr="00076FCF">
        <w:rPr>
          <w:sz w:val="24"/>
          <w:szCs w:val="24"/>
          <w:vertAlign w:val="superscript"/>
        </w:rPr>
        <w:t>st</w:t>
      </w:r>
      <w:r w:rsidRPr="00076F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76FCF">
        <w:rPr>
          <w:sz w:val="24"/>
          <w:szCs w:val="24"/>
          <w:vertAlign w:val="superscript"/>
        </w:rPr>
        <w:t>nd</w:t>
      </w:r>
      <w:r w:rsidRPr="00076F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76FCF">
        <w:rPr>
          <w:sz w:val="24"/>
          <w:szCs w:val="24"/>
          <w:vertAlign w:val="superscript"/>
        </w:rPr>
        <w:t>st</w:t>
      </w:r>
      <w:r w:rsidRPr="00076FCF">
        <w:rPr>
          <w:sz w:val="24"/>
          <w:szCs w:val="24"/>
        </w:rPr>
        <w:t xml:space="preserve"> Kings 19:3-4; Job 9:23; Psalms 42:1-11; 88:1-18; Joel 1:11 &amp; 2</w:t>
      </w:r>
      <w:r w:rsidRPr="00076FCF">
        <w:rPr>
          <w:sz w:val="24"/>
          <w:szCs w:val="24"/>
          <w:vertAlign w:val="superscript"/>
        </w:rPr>
        <w:t>nd</w:t>
      </w:r>
      <w:r w:rsidRPr="00076FCF">
        <w:rPr>
          <w:sz w:val="24"/>
          <w:szCs w:val="24"/>
        </w:rPr>
        <w:t xml:space="preserve"> Corinthians 1:8. The Physical Illness or Exhaustion is in Genesis 21:15-16; 1</w:t>
      </w:r>
      <w:r w:rsidRPr="00076FCF">
        <w:rPr>
          <w:sz w:val="24"/>
          <w:szCs w:val="24"/>
          <w:vertAlign w:val="superscript"/>
        </w:rPr>
        <w:t>st</w:t>
      </w:r>
      <w:r w:rsidRPr="00076FCF">
        <w:rPr>
          <w:sz w:val="24"/>
          <w:szCs w:val="24"/>
        </w:rPr>
        <w:t xml:space="preserve"> Kings 19:5-8; Psalms 6:1-7; 22:14-17; 31:9-12; Isaiah 38:1-2 &amp; Jonah 1:5. The Fear of Others is in 1</w:t>
      </w:r>
      <w:r w:rsidRPr="00076FCF">
        <w:rPr>
          <w:sz w:val="24"/>
          <w:szCs w:val="24"/>
          <w:vertAlign w:val="superscript"/>
        </w:rPr>
        <w:t>st</w:t>
      </w:r>
      <w:r w:rsidRPr="00076FCF">
        <w:rPr>
          <w:sz w:val="24"/>
          <w:szCs w:val="24"/>
        </w:rPr>
        <w:t xml:space="preserve"> Kings 19:1-3. The Fear of Failure is in Exodus 4:1; Numbers 11:11-15 &amp; 1</w:t>
      </w:r>
      <w:r w:rsidRPr="00076FCF">
        <w:rPr>
          <w:sz w:val="24"/>
          <w:szCs w:val="24"/>
          <w:vertAlign w:val="superscript"/>
        </w:rPr>
        <w:t>st</w:t>
      </w:r>
      <w:r w:rsidRPr="00076F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76FCF">
        <w:rPr>
          <w:sz w:val="24"/>
          <w:szCs w:val="24"/>
          <w:vertAlign w:val="superscript"/>
        </w:rPr>
        <w:t>st</w:t>
      </w:r>
      <w:r w:rsidRPr="00076FCF">
        <w:rPr>
          <w:sz w:val="24"/>
          <w:szCs w:val="24"/>
        </w:rPr>
        <w:t xml:space="preserve"> Kings 19:4; Job 10:1; Ecclesiastes 2:17; Jeremiah 20:15-18 &amp; Jonah 4:8. Deep Sorrow is in Genesis 21:16; Judges 21:2; 1</w:t>
      </w:r>
      <w:r w:rsidRPr="00076FCF">
        <w:rPr>
          <w:sz w:val="24"/>
          <w:szCs w:val="24"/>
          <w:vertAlign w:val="superscript"/>
        </w:rPr>
        <w:t>st</w:t>
      </w:r>
      <w:r w:rsidRPr="00076FCF">
        <w:rPr>
          <w:sz w:val="24"/>
          <w:szCs w:val="24"/>
        </w:rPr>
        <w:t xml:space="preserve"> Samuel 1:10, 16; Psalms 42:3; Nehemiah 1:4; 2:2; Esther 4:1-3; Job 16:16 &amp; Lamentations 2:11. Loneliness is in Numbers 11:14 &amp; 1</w:t>
      </w:r>
      <w:r w:rsidRPr="00076FCF">
        <w:rPr>
          <w:sz w:val="24"/>
          <w:szCs w:val="24"/>
          <w:vertAlign w:val="superscript"/>
        </w:rPr>
        <w:t>st</w:t>
      </w:r>
      <w:r w:rsidRPr="00076FCF">
        <w:rPr>
          <w:sz w:val="24"/>
          <w:szCs w:val="24"/>
        </w:rPr>
        <w:t xml:space="preserve"> Kings 19:10, 14. Perplexity is in Psalms 42:5; Habakkuk 1:2; John 16:6 &amp; Luke 24:17. Despair is in Psalms 88:3-9; Job 17:1 &amp; 2</w:t>
      </w:r>
      <w:r w:rsidRPr="00076FCF">
        <w:rPr>
          <w:sz w:val="24"/>
          <w:szCs w:val="24"/>
          <w:vertAlign w:val="superscript"/>
        </w:rPr>
        <w:t>nd</w:t>
      </w:r>
      <w:r w:rsidRPr="00076FCF">
        <w:rPr>
          <w:sz w:val="24"/>
          <w:szCs w:val="24"/>
        </w:rPr>
        <w:t xml:space="preserve"> Corinthians 1:8-9. Escapism is in 1</w:t>
      </w:r>
      <w:r w:rsidRPr="00076FCF">
        <w:rPr>
          <w:sz w:val="24"/>
          <w:szCs w:val="24"/>
          <w:vertAlign w:val="superscript"/>
        </w:rPr>
        <w:t>st</w:t>
      </w:r>
      <w:r w:rsidRPr="00076F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76FCF">
        <w:rPr>
          <w:sz w:val="24"/>
          <w:szCs w:val="24"/>
          <w:vertAlign w:val="superscript"/>
        </w:rPr>
        <w:t>st</w:t>
      </w:r>
      <w:r w:rsidRPr="00076FCF">
        <w:rPr>
          <w:sz w:val="24"/>
          <w:szCs w:val="24"/>
        </w:rPr>
        <w:t xml:space="preserve"> Kings 19:9-18 &amp; Psalms 22:1-2, 6-8; 42:1-7, 9-11; 43:1-5. The Remedies for Depression: Renewed Vision of the Father Stephen and being Centered upon Him is in 1</w:t>
      </w:r>
      <w:r w:rsidRPr="00076FCF">
        <w:rPr>
          <w:sz w:val="24"/>
          <w:szCs w:val="24"/>
          <w:vertAlign w:val="superscript"/>
        </w:rPr>
        <w:t>st</w:t>
      </w:r>
      <w:r w:rsidRPr="00076F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76FCF">
        <w:rPr>
          <w:sz w:val="24"/>
          <w:szCs w:val="24"/>
          <w:vertAlign w:val="superscript"/>
        </w:rPr>
        <w:t>nd</w:t>
      </w:r>
      <w:r w:rsidRPr="00076FCF">
        <w:rPr>
          <w:sz w:val="24"/>
          <w:szCs w:val="24"/>
        </w:rPr>
        <w:t xml:space="preserve"> Corinthians 4:8-12 &amp; Acts 6:4. Reviewing what the Father Stephen has done is in Psalms 42:6; 77:11-12; 143:5; Lamentations 3:19-26; 2</w:t>
      </w:r>
      <w:r w:rsidRPr="00076FCF">
        <w:rPr>
          <w:sz w:val="24"/>
          <w:szCs w:val="24"/>
          <w:vertAlign w:val="superscript"/>
        </w:rPr>
        <w:t>nd</w:t>
      </w:r>
      <w:r w:rsidRPr="00076FCF">
        <w:rPr>
          <w:sz w:val="24"/>
          <w:szCs w:val="24"/>
        </w:rPr>
        <w:t xml:space="preserve"> Corinthians 7:6 &amp; Acts 7:24-25. Prayer to the Father Stephen is in Psalms 139:23; Philippians 4:6-7 &amp; Acts 6:4, 6.  </w:t>
      </w:r>
    </w:p>
    <w:p w:rsidR="00C77825" w:rsidRPr="00076FCF" w:rsidRDefault="00C77825" w:rsidP="00C77825">
      <w:pPr>
        <w:spacing w:before="240" w:line="480" w:lineRule="auto"/>
        <w:jc w:val="both"/>
        <w:rPr>
          <w:sz w:val="24"/>
          <w:szCs w:val="24"/>
        </w:rPr>
      </w:pPr>
      <w:r w:rsidRPr="00076F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76FCF">
        <w:rPr>
          <w:sz w:val="24"/>
          <w:szCs w:val="24"/>
          <w:vertAlign w:val="superscript"/>
        </w:rPr>
        <w:t>nd</w:t>
      </w:r>
      <w:r w:rsidRPr="00076F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76FCF">
        <w:rPr>
          <w:sz w:val="24"/>
          <w:szCs w:val="24"/>
          <w:vertAlign w:val="superscript"/>
        </w:rPr>
        <w:t>st</w:t>
      </w:r>
      <w:r w:rsidRPr="00076FCF">
        <w:rPr>
          <w:sz w:val="24"/>
          <w:szCs w:val="24"/>
        </w:rPr>
        <w:t xml:space="preserve"> Peter 2:21; John 16:33; 1</w:t>
      </w:r>
      <w:r w:rsidRPr="00076FCF">
        <w:rPr>
          <w:sz w:val="24"/>
          <w:szCs w:val="24"/>
          <w:vertAlign w:val="superscript"/>
        </w:rPr>
        <w:t>st</w:t>
      </w:r>
      <w:r w:rsidRPr="00076FCF">
        <w:rPr>
          <w:sz w:val="24"/>
          <w:szCs w:val="24"/>
        </w:rPr>
        <w:t xml:space="preserve"> Thessalonians 3:2-4; 2</w:t>
      </w:r>
      <w:r w:rsidRPr="00076FCF">
        <w:rPr>
          <w:sz w:val="24"/>
          <w:szCs w:val="24"/>
          <w:vertAlign w:val="superscript"/>
        </w:rPr>
        <w:t>nd</w:t>
      </w:r>
      <w:r w:rsidRPr="00076FCF">
        <w:rPr>
          <w:sz w:val="24"/>
          <w:szCs w:val="24"/>
        </w:rPr>
        <w:t xml:space="preserve"> Timothy 2:3; 3:12 &amp; Acts 6:4-10; 14:22-23. </w:t>
      </w:r>
    </w:p>
    <w:p w:rsidR="00C77825" w:rsidRPr="00076FCF" w:rsidRDefault="00C77825" w:rsidP="00C77825">
      <w:pPr>
        <w:spacing w:before="240" w:line="480" w:lineRule="auto"/>
        <w:jc w:val="both"/>
        <w:rPr>
          <w:sz w:val="24"/>
          <w:szCs w:val="24"/>
        </w:rPr>
      </w:pPr>
      <w:r w:rsidRPr="00076F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76FCF">
        <w:rPr>
          <w:sz w:val="24"/>
          <w:szCs w:val="24"/>
          <w:vertAlign w:val="superscript"/>
        </w:rPr>
        <w:t>st</w:t>
      </w:r>
      <w:r w:rsidRPr="00076F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76FCF">
        <w:rPr>
          <w:sz w:val="24"/>
          <w:szCs w:val="24"/>
          <w:vertAlign w:val="superscript"/>
        </w:rPr>
        <w:t>nd</w:t>
      </w:r>
      <w:r w:rsidRPr="00076FCF">
        <w:rPr>
          <w:sz w:val="24"/>
          <w:szCs w:val="24"/>
        </w:rPr>
        <w:t xml:space="preserve"> Chronicles 6:38-39; Psalms 42:9; 57:1; 79:11; 82:3-4; 94:1-7; Revelation 6:10 &amp; Acts 6:4. In Trust to the Father Stephen is in Job 19:25; Psalms 42:1-3; 138:7; 2</w:t>
      </w:r>
      <w:r w:rsidRPr="00076FCF">
        <w:rPr>
          <w:sz w:val="24"/>
          <w:szCs w:val="24"/>
          <w:vertAlign w:val="superscript"/>
        </w:rPr>
        <w:t>nd</w:t>
      </w:r>
      <w:r w:rsidRPr="00076FCF">
        <w:rPr>
          <w:sz w:val="24"/>
          <w:szCs w:val="24"/>
        </w:rPr>
        <w:t xml:space="preserve"> Corinthians 4:17; 6:4-5; 1</w:t>
      </w:r>
      <w:r w:rsidRPr="00076FCF">
        <w:rPr>
          <w:sz w:val="24"/>
          <w:szCs w:val="24"/>
          <w:vertAlign w:val="superscript"/>
        </w:rPr>
        <w:t>st</w:t>
      </w:r>
      <w:r w:rsidRPr="00076F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076FCF" w:rsidRDefault="00C77825" w:rsidP="00C77825">
      <w:pPr>
        <w:spacing w:line="480" w:lineRule="auto"/>
        <w:jc w:val="both"/>
        <w:rPr>
          <w:sz w:val="24"/>
          <w:szCs w:val="24"/>
        </w:rPr>
      </w:pPr>
      <w:r w:rsidRPr="00076FCF">
        <w:rPr>
          <w:sz w:val="24"/>
          <w:szCs w:val="24"/>
        </w:rPr>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076FCF" w:rsidRDefault="00C77825" w:rsidP="00C77825">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7825" w:rsidRPr="00076FCF" w:rsidRDefault="00C77825" w:rsidP="00C77825">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C77825" w:rsidRPr="00076FCF" w:rsidRDefault="00C77825" w:rsidP="00C77825">
      <w:pPr>
        <w:spacing w:line="480" w:lineRule="auto"/>
        <w:jc w:val="both"/>
        <w:rPr>
          <w:sz w:val="24"/>
          <w:szCs w:val="24"/>
        </w:rPr>
      </w:pPr>
      <w:r w:rsidRPr="00076FCF">
        <w:rPr>
          <w:sz w:val="24"/>
          <w:szCs w:val="24"/>
        </w:rPr>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C77825" w:rsidRPr="00076FCF" w:rsidRDefault="00C77825" w:rsidP="00C77825">
      <w:pPr>
        <w:spacing w:line="480" w:lineRule="auto"/>
        <w:jc w:val="center"/>
        <w:rPr>
          <w:b/>
          <w:sz w:val="24"/>
          <w:szCs w:val="24"/>
        </w:rPr>
      </w:pPr>
      <w:r w:rsidRPr="00076FCF">
        <w:rPr>
          <w:b/>
          <w:sz w:val="24"/>
          <w:szCs w:val="24"/>
        </w:rPr>
        <w:t>The Father Stephen’s Zion [Sion] Tent of Meeting</w:t>
      </w:r>
    </w:p>
    <w:p w:rsidR="00C77825" w:rsidRPr="00076FCF" w:rsidRDefault="00C77825" w:rsidP="00C77825">
      <w:pPr>
        <w:spacing w:line="480" w:lineRule="auto"/>
        <w:jc w:val="both"/>
        <w:rPr>
          <w:sz w:val="24"/>
          <w:szCs w:val="24"/>
        </w:rPr>
      </w:pPr>
      <w:r w:rsidRPr="00076F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C77825" w:rsidRPr="00076FCF" w:rsidRDefault="00C77825" w:rsidP="00C77825">
      <w:pPr>
        <w:spacing w:line="480" w:lineRule="auto"/>
        <w:jc w:val="both"/>
        <w:rPr>
          <w:sz w:val="24"/>
          <w:szCs w:val="24"/>
        </w:rPr>
      </w:pPr>
      <w:r w:rsidRPr="00076FC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76FCF">
        <w:rPr>
          <w:sz w:val="24"/>
          <w:szCs w:val="24"/>
          <w:vertAlign w:val="superscript"/>
        </w:rPr>
        <w:t>st</w:t>
      </w:r>
      <w:r w:rsidRPr="00076FC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76FCF">
        <w:rPr>
          <w:sz w:val="24"/>
          <w:szCs w:val="24"/>
          <w:vertAlign w:val="superscript"/>
        </w:rPr>
        <w:t>nd</w:t>
      </w:r>
      <w:r w:rsidRPr="00076FCF">
        <w:rPr>
          <w:sz w:val="24"/>
          <w:szCs w:val="24"/>
        </w:rPr>
        <w:t xml:space="preserve"> Person of the Trinity (Lady Mary as the Daughter) in Luke 1:26-56; 2:1-24; 3:23-24:53 &amp; Acts 1:1-3. Fifth, the Lord John the Holy Ghost of God (Brother) &amp; the 3</w:t>
      </w:r>
      <w:r w:rsidRPr="00076FCF">
        <w:rPr>
          <w:sz w:val="24"/>
          <w:szCs w:val="24"/>
          <w:vertAlign w:val="superscript"/>
        </w:rPr>
        <w:t>rd</w:t>
      </w:r>
      <w:r w:rsidRPr="00076FCF">
        <w:rPr>
          <w:sz w:val="24"/>
          <w:szCs w:val="24"/>
        </w:rPr>
        <w:t xml:space="preserve"> Person of the Trinity (Lady Elizabeth as the Sister) in Luke 1:5-25; 39-45, 57-80; 3:1-22- 9:7-9. </w:t>
      </w:r>
    </w:p>
    <w:p w:rsidR="00C77825" w:rsidRPr="00076FCF" w:rsidRDefault="00C77825" w:rsidP="00C77825">
      <w:pPr>
        <w:spacing w:line="480" w:lineRule="auto"/>
        <w:jc w:val="both"/>
        <w:rPr>
          <w:sz w:val="24"/>
          <w:szCs w:val="24"/>
        </w:rPr>
      </w:pPr>
      <w:r w:rsidRPr="00076FC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76FCF">
        <w:rPr>
          <w:sz w:val="24"/>
          <w:szCs w:val="24"/>
          <w:vertAlign w:val="superscript"/>
        </w:rPr>
        <w:t>st</w:t>
      </w:r>
      <w:r w:rsidRPr="00076FC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76FCF">
        <w:rPr>
          <w:b/>
          <w:sz w:val="24"/>
          <w:szCs w:val="24"/>
        </w:rPr>
        <w:t>Lady of Kingdoms</w:t>
      </w:r>
      <w:r w:rsidRPr="00076FCF">
        <w:rPr>
          <w:sz w:val="24"/>
          <w:szCs w:val="24"/>
        </w:rPr>
        <w:t>” in Isaiah 47:5 (NKJV). If You have any questions on the other 60 Lord’s, You must get My book called “</w:t>
      </w:r>
      <w:r w:rsidRPr="00076FCF">
        <w:rPr>
          <w:rFonts w:ascii="Engravers MT" w:hAnsi="Engravers MT"/>
          <w:b/>
          <w:sz w:val="24"/>
          <w:szCs w:val="24"/>
        </w:rPr>
        <w:t xml:space="preserve">The Lord Yahweh &amp; the </w:t>
      </w:r>
      <w:r w:rsidR="009F58A9" w:rsidRPr="00076FCF">
        <w:rPr>
          <w:rFonts w:ascii="Engravers MT" w:hAnsi="Engravers MT"/>
          <w:b/>
          <w:sz w:val="24"/>
          <w:szCs w:val="24"/>
        </w:rPr>
        <w:t>36</w:t>
      </w:r>
      <w:r w:rsidRPr="00076FCF">
        <w:rPr>
          <w:rFonts w:ascii="Engravers MT" w:hAnsi="Engravers MT"/>
          <w:b/>
          <w:sz w:val="24"/>
          <w:szCs w:val="24"/>
        </w:rPr>
        <w:t>0 other Lord’s that He created</w:t>
      </w:r>
      <w:r w:rsidRPr="00076FCF">
        <w:rPr>
          <w:sz w:val="24"/>
          <w:szCs w:val="24"/>
        </w:rPr>
        <w:t xml:space="preserve">.” The Lords are before the Angels &amp; Man is in Genesis 1:1; Proverbs 8:22-31 &amp; Job 38:4-7.     </w:t>
      </w:r>
    </w:p>
    <w:p w:rsidR="00C77825" w:rsidRPr="00076FCF" w:rsidRDefault="00C77825" w:rsidP="00C77825">
      <w:pPr>
        <w:spacing w:line="480" w:lineRule="auto"/>
        <w:jc w:val="both"/>
        <w:rPr>
          <w:sz w:val="24"/>
          <w:szCs w:val="24"/>
        </w:rPr>
      </w:pPr>
      <w:r w:rsidRPr="00076FCF">
        <w:rPr>
          <w:sz w:val="24"/>
          <w:szCs w:val="24"/>
        </w:rPr>
        <w:t>The Christian Saint’s Wars, Battles and Fights are proven in the scripture. In 1</w:t>
      </w:r>
      <w:r w:rsidRPr="00076FCF">
        <w:rPr>
          <w:sz w:val="24"/>
          <w:szCs w:val="24"/>
          <w:vertAlign w:val="superscript"/>
        </w:rPr>
        <w:t>st</w:t>
      </w:r>
      <w:r w:rsidRPr="00076FCF">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076FCF">
        <w:rPr>
          <w:sz w:val="24"/>
          <w:szCs w:val="24"/>
          <w:vertAlign w:val="superscript"/>
        </w:rPr>
        <w:t>st</w:t>
      </w:r>
      <w:r w:rsidRPr="00076FCF">
        <w:rPr>
          <w:sz w:val="24"/>
          <w:szCs w:val="24"/>
        </w:rPr>
        <w:t xml:space="preserve"> Maccabees 7:17 tells us “The flesh of thy Saints (Lords) have they cast out, &amp; their blood…shed round about Jerusalem, &amp; there was none to bury them.” In 1</w:t>
      </w:r>
      <w:r w:rsidRPr="00076FCF">
        <w:rPr>
          <w:sz w:val="24"/>
          <w:szCs w:val="24"/>
          <w:vertAlign w:val="superscript"/>
        </w:rPr>
        <w:t>st</w:t>
      </w:r>
      <w:r w:rsidRPr="00076FCF">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076FCF">
        <w:rPr>
          <w:sz w:val="24"/>
          <w:szCs w:val="24"/>
          <w:vertAlign w:val="superscript"/>
        </w:rPr>
        <w:t>st</w:t>
      </w:r>
      <w:r w:rsidRPr="00076FCF">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77825" w:rsidRPr="00076FCF" w:rsidRDefault="00C77825" w:rsidP="00C77825">
      <w:pPr>
        <w:spacing w:line="480" w:lineRule="auto"/>
        <w:jc w:val="both"/>
        <w:rPr>
          <w:sz w:val="24"/>
          <w:szCs w:val="24"/>
        </w:rPr>
      </w:pPr>
      <w:r w:rsidRPr="00076FCF">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076FCF">
        <w:rPr>
          <w:sz w:val="24"/>
          <w:szCs w:val="24"/>
          <w:vertAlign w:val="superscript"/>
        </w:rPr>
        <w:t>st</w:t>
      </w:r>
      <w:r w:rsidRPr="00076FCF">
        <w:rPr>
          <w:sz w:val="24"/>
          <w:szCs w:val="24"/>
        </w:rPr>
        <w:t xml:space="preserve"> Timothy 1:1; 2</w:t>
      </w:r>
      <w:r w:rsidRPr="00076FCF">
        <w:rPr>
          <w:sz w:val="24"/>
          <w:szCs w:val="24"/>
          <w:vertAlign w:val="superscript"/>
        </w:rPr>
        <w:t>nd</w:t>
      </w:r>
      <w:r w:rsidRPr="00076FCF">
        <w:rPr>
          <w:sz w:val="24"/>
          <w:szCs w:val="24"/>
        </w:rPr>
        <w:t xml:space="preserve"> Timothy 1:1 and 1</w:t>
      </w:r>
      <w:r w:rsidRPr="00076FCF">
        <w:rPr>
          <w:sz w:val="24"/>
          <w:szCs w:val="24"/>
          <w:vertAlign w:val="superscript"/>
        </w:rPr>
        <w:t>st</w:t>
      </w:r>
      <w:r w:rsidRPr="00076FCF">
        <w:rPr>
          <w:sz w:val="24"/>
          <w:szCs w:val="24"/>
        </w:rPr>
        <w:t xml:space="preserve"> Peter 1:1. The Father Stephen is over Jesus as the most prominent Apostle. In 1</w:t>
      </w:r>
      <w:r w:rsidRPr="00076FCF">
        <w:rPr>
          <w:sz w:val="24"/>
          <w:szCs w:val="24"/>
          <w:vertAlign w:val="superscript"/>
        </w:rPr>
        <w:t>st</w:t>
      </w:r>
      <w:r w:rsidRPr="00076FCF">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076FCF">
        <w:rPr>
          <w:sz w:val="24"/>
          <w:szCs w:val="24"/>
          <w:vertAlign w:val="superscript"/>
        </w:rPr>
        <w:t>st</w:t>
      </w:r>
      <w:r w:rsidRPr="00076FCF">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076FCF">
        <w:rPr>
          <w:sz w:val="24"/>
          <w:szCs w:val="24"/>
          <w:vertAlign w:val="superscript"/>
        </w:rPr>
        <w:t>nd</w:t>
      </w:r>
      <w:r w:rsidRPr="00076FCF">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E6505" w:rsidRPr="00076FCF">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E6505" w:rsidRPr="00076FCF">
        <w:rPr>
          <w:sz w:val="24"/>
          <w:szCs w:val="24"/>
          <w:vertAlign w:val="superscript"/>
        </w:rPr>
        <w:t>st</w:t>
      </w:r>
      <w:r w:rsidR="00DE6505" w:rsidRPr="00076FCF">
        <w:rPr>
          <w:sz w:val="24"/>
          <w:szCs w:val="24"/>
        </w:rPr>
        <w:t xml:space="preserve"> chance with a release and expungement and to burn eternally in the 2</w:t>
      </w:r>
      <w:r w:rsidR="00DE6505" w:rsidRPr="00076FCF">
        <w:rPr>
          <w:sz w:val="24"/>
          <w:szCs w:val="24"/>
          <w:vertAlign w:val="superscript"/>
        </w:rPr>
        <w:t>nd</w:t>
      </w:r>
      <w:r w:rsidR="00DE6505" w:rsidRPr="00076FCF">
        <w:rPr>
          <w:sz w:val="24"/>
          <w:szCs w:val="24"/>
        </w:rPr>
        <w:t xml:space="preserve"> chance because of being deceived and disobedient to the Father Stephen’s Command without a release and expungement after all the 40 Year Kingdoms have finished in 1</w:t>
      </w:r>
      <w:r w:rsidR="00DE6505" w:rsidRPr="00076FCF">
        <w:rPr>
          <w:sz w:val="24"/>
          <w:szCs w:val="24"/>
          <w:vertAlign w:val="superscript"/>
        </w:rPr>
        <w:t>st</w:t>
      </w:r>
      <w:r w:rsidR="00DE6505" w:rsidRPr="00076FCF">
        <w:rPr>
          <w:sz w:val="24"/>
          <w:szCs w:val="24"/>
        </w:rPr>
        <w:t xml:space="preserve"> Corinthians 15:24-28 &amp; Romans 1:21-32.                                                                     </w:t>
      </w:r>
      <w:r w:rsidRPr="00076FCF">
        <w:rPr>
          <w:sz w:val="24"/>
          <w:szCs w:val="24"/>
        </w:rPr>
        <w:t xml:space="preserve">                        </w:t>
      </w:r>
    </w:p>
    <w:p w:rsidR="00A221CA" w:rsidRPr="00076FCF" w:rsidRDefault="00A221CA" w:rsidP="00C77825">
      <w:pPr>
        <w:spacing w:line="480" w:lineRule="auto"/>
        <w:jc w:val="both"/>
        <w:rPr>
          <w:sz w:val="24"/>
          <w:szCs w:val="24"/>
        </w:rPr>
      </w:pPr>
      <w:r w:rsidRPr="00076FCF">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C77825" w:rsidRPr="00076FCF" w:rsidRDefault="00C77825" w:rsidP="00C77825">
      <w:pPr>
        <w:spacing w:line="480" w:lineRule="auto"/>
        <w:jc w:val="both"/>
        <w:rPr>
          <w:sz w:val="24"/>
          <w:szCs w:val="24"/>
        </w:rPr>
      </w:pPr>
      <w:r w:rsidRPr="00076FCF">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076FCF">
        <w:rPr>
          <w:sz w:val="24"/>
          <w:szCs w:val="24"/>
          <w:vertAlign w:val="superscript"/>
        </w:rPr>
        <w:t>nd</w:t>
      </w:r>
      <w:r w:rsidRPr="00076FCF">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77825" w:rsidRPr="00076FCF" w:rsidRDefault="00C77825" w:rsidP="00C77825">
      <w:pPr>
        <w:spacing w:line="480" w:lineRule="auto"/>
        <w:jc w:val="both"/>
        <w:rPr>
          <w:sz w:val="24"/>
          <w:szCs w:val="24"/>
        </w:rPr>
      </w:pPr>
      <w:r w:rsidRPr="00076FC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76FCF">
        <w:rPr>
          <w:sz w:val="24"/>
          <w:szCs w:val="24"/>
          <w:vertAlign w:val="superscript"/>
        </w:rPr>
        <w:t>st</w:t>
      </w:r>
      <w:r w:rsidRPr="00076FCF">
        <w:rPr>
          <w:sz w:val="24"/>
          <w:szCs w:val="24"/>
        </w:rPr>
        <w:t xml:space="preserve"> utterance from the LORD is to cast Him into Hell), to the lowest depths of the Pit. Those who see You will gaze at You (2</w:t>
      </w:r>
      <w:r w:rsidRPr="00076FCF">
        <w:rPr>
          <w:sz w:val="24"/>
          <w:szCs w:val="24"/>
          <w:vertAlign w:val="superscript"/>
        </w:rPr>
        <w:t>nd</w:t>
      </w:r>
      <w:r w:rsidRPr="00076FC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76FCF">
        <w:rPr>
          <w:sz w:val="24"/>
          <w:szCs w:val="24"/>
          <w:vertAlign w:val="superscript"/>
        </w:rPr>
        <w:t>rd</w:t>
      </w:r>
      <w:r w:rsidRPr="00076FC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76FCF">
        <w:rPr>
          <w:sz w:val="24"/>
          <w:szCs w:val="24"/>
          <w:vertAlign w:val="superscript"/>
        </w:rPr>
        <w:t>th</w:t>
      </w:r>
      <w:r w:rsidRPr="00076FC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76FCF">
        <w:rPr>
          <w:sz w:val="24"/>
          <w:szCs w:val="24"/>
          <w:vertAlign w:val="superscript"/>
        </w:rPr>
        <w:t>th</w:t>
      </w:r>
      <w:r w:rsidRPr="00076FC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7825" w:rsidRPr="00076FCF" w:rsidRDefault="00C77825" w:rsidP="00C77825">
      <w:pPr>
        <w:spacing w:line="480" w:lineRule="auto"/>
        <w:jc w:val="both"/>
        <w:rPr>
          <w:sz w:val="24"/>
          <w:szCs w:val="24"/>
        </w:rPr>
      </w:pPr>
      <w:r w:rsidRPr="00076FC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7825" w:rsidRPr="00076FCF" w:rsidRDefault="00C77825" w:rsidP="00C77825">
      <w:pPr>
        <w:spacing w:line="480" w:lineRule="auto"/>
        <w:jc w:val="both"/>
        <w:rPr>
          <w:sz w:val="24"/>
          <w:szCs w:val="24"/>
        </w:rPr>
      </w:pPr>
      <w:r w:rsidRPr="00076FC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77825" w:rsidRPr="00076FCF" w:rsidRDefault="00C77825" w:rsidP="00C77825">
      <w:pPr>
        <w:spacing w:line="480" w:lineRule="auto"/>
        <w:jc w:val="both"/>
        <w:rPr>
          <w:sz w:val="24"/>
          <w:szCs w:val="24"/>
        </w:rPr>
      </w:pPr>
      <w:r w:rsidRPr="00076FC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77825" w:rsidRPr="00076FCF" w:rsidRDefault="00C77825" w:rsidP="00C77825">
      <w:pPr>
        <w:spacing w:line="480" w:lineRule="auto"/>
        <w:jc w:val="both"/>
        <w:rPr>
          <w:sz w:val="24"/>
          <w:szCs w:val="24"/>
        </w:rPr>
      </w:pPr>
      <w:r w:rsidRPr="00076FC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77825" w:rsidRPr="00076FCF" w:rsidRDefault="00C77825" w:rsidP="00C77825">
      <w:pPr>
        <w:spacing w:line="480" w:lineRule="auto"/>
        <w:jc w:val="both"/>
        <w:rPr>
          <w:sz w:val="24"/>
          <w:szCs w:val="24"/>
        </w:rPr>
      </w:pPr>
      <w:r w:rsidRPr="00076FC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77825" w:rsidRPr="00076FCF" w:rsidRDefault="00C77825" w:rsidP="00C77825">
      <w:pPr>
        <w:spacing w:line="480" w:lineRule="auto"/>
        <w:jc w:val="both"/>
        <w:rPr>
          <w:sz w:val="24"/>
          <w:szCs w:val="24"/>
        </w:rPr>
      </w:pPr>
      <w:r w:rsidRPr="00076FC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7825" w:rsidRPr="00076FCF" w:rsidRDefault="00C77825" w:rsidP="00C77825">
      <w:pPr>
        <w:spacing w:line="480" w:lineRule="auto"/>
        <w:jc w:val="both"/>
        <w:rPr>
          <w:sz w:val="24"/>
          <w:szCs w:val="24"/>
        </w:rPr>
      </w:pPr>
      <w:r w:rsidRPr="00076FC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7825" w:rsidRPr="00076FCF" w:rsidRDefault="00C77825" w:rsidP="00C77825">
      <w:pPr>
        <w:spacing w:line="480" w:lineRule="auto"/>
        <w:jc w:val="both"/>
        <w:rPr>
          <w:sz w:val="24"/>
          <w:szCs w:val="24"/>
        </w:rPr>
      </w:pPr>
      <w:r w:rsidRPr="00076FCF">
        <w:rPr>
          <w:sz w:val="24"/>
          <w:szCs w:val="24"/>
        </w:rPr>
        <w:t xml:space="preserve">The Fall of the Sons of God  </w:t>
      </w:r>
    </w:p>
    <w:p w:rsidR="00C77825" w:rsidRPr="00076FCF" w:rsidRDefault="00C77825" w:rsidP="00C77825">
      <w:pPr>
        <w:spacing w:line="480" w:lineRule="auto"/>
        <w:jc w:val="both"/>
        <w:rPr>
          <w:sz w:val="24"/>
          <w:szCs w:val="24"/>
        </w:rPr>
      </w:pPr>
      <w:r w:rsidRPr="00076FC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77825" w:rsidRPr="00076FCF" w:rsidRDefault="00C77825" w:rsidP="00C77825">
      <w:pPr>
        <w:spacing w:line="480" w:lineRule="auto"/>
        <w:jc w:val="both"/>
        <w:rPr>
          <w:sz w:val="24"/>
          <w:szCs w:val="24"/>
        </w:rPr>
      </w:pPr>
      <w:r w:rsidRPr="00076FCF">
        <w:rPr>
          <w:sz w:val="24"/>
          <w:szCs w:val="24"/>
        </w:rPr>
        <w:t>You cannot worship Lucifer and His Angels (Lords) in Colossians 2:18; Revelation 19:10 and 1</w:t>
      </w:r>
      <w:r w:rsidRPr="00076FCF">
        <w:rPr>
          <w:sz w:val="24"/>
          <w:szCs w:val="24"/>
          <w:vertAlign w:val="superscript"/>
        </w:rPr>
        <w:t>st</w:t>
      </w:r>
      <w:r w:rsidRPr="00076FC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76FCF">
        <w:rPr>
          <w:sz w:val="24"/>
          <w:szCs w:val="24"/>
          <w:vertAlign w:val="superscript"/>
        </w:rPr>
        <w:t>st</w:t>
      </w:r>
      <w:r w:rsidRPr="00076FCF">
        <w:rPr>
          <w:sz w:val="24"/>
          <w:szCs w:val="24"/>
        </w:rPr>
        <w:t xml:space="preserve"> John 5:6-13) of Prophesy.’” In 1</w:t>
      </w:r>
      <w:r w:rsidRPr="00076FCF">
        <w:rPr>
          <w:sz w:val="24"/>
          <w:szCs w:val="24"/>
          <w:vertAlign w:val="superscript"/>
        </w:rPr>
        <w:t>st</w:t>
      </w:r>
      <w:r w:rsidRPr="00076FC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77825" w:rsidRPr="00076FCF" w:rsidRDefault="00C77825" w:rsidP="00C77825">
      <w:pPr>
        <w:spacing w:line="480" w:lineRule="auto"/>
        <w:jc w:val="both"/>
        <w:rPr>
          <w:sz w:val="24"/>
          <w:szCs w:val="24"/>
        </w:rPr>
      </w:pPr>
      <w:r w:rsidRPr="00076FCF">
        <w:rPr>
          <w:sz w:val="24"/>
          <w:szCs w:val="24"/>
        </w:rPr>
        <w:t>You can worship Michael and His Angels (Lords) in Acts 7:42-43; 2</w:t>
      </w:r>
      <w:r w:rsidRPr="00076FCF">
        <w:rPr>
          <w:sz w:val="24"/>
          <w:szCs w:val="24"/>
          <w:vertAlign w:val="superscript"/>
        </w:rPr>
        <w:t>nd</w:t>
      </w:r>
      <w:r w:rsidRPr="00076FCF">
        <w:rPr>
          <w:sz w:val="24"/>
          <w:szCs w:val="24"/>
        </w:rPr>
        <w:t xml:space="preserve"> Thessalonians 2:11-12; 2</w:t>
      </w:r>
      <w:r w:rsidRPr="00076FCF">
        <w:rPr>
          <w:sz w:val="24"/>
          <w:szCs w:val="24"/>
          <w:vertAlign w:val="superscript"/>
        </w:rPr>
        <w:t>nd</w:t>
      </w:r>
      <w:r w:rsidRPr="00076FC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76FCF">
        <w:rPr>
          <w:sz w:val="24"/>
          <w:szCs w:val="24"/>
          <w:vertAlign w:val="superscript"/>
        </w:rPr>
        <w:t>nd</w:t>
      </w:r>
      <w:r w:rsidRPr="00076FC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76FCF">
        <w:rPr>
          <w:sz w:val="24"/>
          <w:szCs w:val="24"/>
          <w:vertAlign w:val="superscript"/>
        </w:rPr>
        <w:t>nd</w:t>
      </w:r>
      <w:r w:rsidRPr="00076FC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76FCF">
        <w:rPr>
          <w:sz w:val="24"/>
          <w:szCs w:val="24"/>
          <w:vertAlign w:val="superscript"/>
        </w:rPr>
        <w:t>st</w:t>
      </w:r>
      <w:r w:rsidRPr="00076FC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77825" w:rsidRPr="00076FCF" w:rsidRDefault="00C77825" w:rsidP="00C77825">
      <w:pPr>
        <w:spacing w:line="480" w:lineRule="auto"/>
        <w:jc w:val="both"/>
        <w:rPr>
          <w:sz w:val="24"/>
          <w:szCs w:val="24"/>
        </w:rPr>
      </w:pPr>
      <w:r w:rsidRPr="00076FCF">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076FCF">
        <w:rPr>
          <w:rFonts w:ascii="Engravers MT" w:hAnsi="Engravers MT"/>
          <w:b/>
          <w:sz w:val="24"/>
          <w:szCs w:val="24"/>
        </w:rPr>
        <w:t>The Lord Yahweh &amp; the Whole Angelical Hierarchy in the Holy Bible.</w:t>
      </w:r>
      <w:r w:rsidRPr="00076FCF">
        <w:rPr>
          <w:sz w:val="24"/>
          <w:szCs w:val="24"/>
        </w:rPr>
        <w:t xml:space="preserve">”      </w:t>
      </w:r>
    </w:p>
    <w:p w:rsidR="00C77825" w:rsidRPr="00076FCF" w:rsidRDefault="00C77825" w:rsidP="00C77825">
      <w:pPr>
        <w:spacing w:line="480" w:lineRule="auto"/>
        <w:jc w:val="both"/>
        <w:rPr>
          <w:sz w:val="24"/>
          <w:szCs w:val="24"/>
        </w:rPr>
      </w:pPr>
      <w:r w:rsidRPr="00076FCF">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076FCF">
        <w:rPr>
          <w:sz w:val="24"/>
          <w:szCs w:val="24"/>
          <w:vertAlign w:val="superscript"/>
        </w:rPr>
        <w:t>nd</w:t>
      </w:r>
      <w:r w:rsidRPr="00076FCF">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076FCF">
        <w:rPr>
          <w:sz w:val="24"/>
          <w:szCs w:val="24"/>
          <w:vertAlign w:val="superscript"/>
        </w:rPr>
        <w:t>st</w:t>
      </w:r>
      <w:r w:rsidRPr="00076FCF">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076FCF">
        <w:rPr>
          <w:sz w:val="24"/>
          <w:szCs w:val="24"/>
          <w:vertAlign w:val="superscript"/>
        </w:rPr>
        <w:t>st</w:t>
      </w:r>
      <w:r w:rsidRPr="00076FCF">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076FCF">
        <w:rPr>
          <w:sz w:val="24"/>
          <w:szCs w:val="24"/>
          <w:vertAlign w:val="superscript"/>
        </w:rPr>
        <w:t>st</w:t>
      </w:r>
      <w:r w:rsidRPr="00076FCF">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364E61" w:rsidRPr="00076FCF">
        <w:rPr>
          <w:sz w:val="24"/>
          <w:szCs w:val="24"/>
        </w:rPr>
        <w:t>t</w:t>
      </w:r>
      <w:r w:rsidRPr="00076FCF">
        <w:rPr>
          <w:sz w:val="24"/>
          <w:szCs w:val="24"/>
        </w:rPr>
        <w:t xml:space="preserve"> commit adultery, said also, do not kill. Now if thou do not commit adultery, yet if thou kill, thou art become a transgressor of the Law (Lord’s Law of James). In 1</w:t>
      </w:r>
      <w:r w:rsidRPr="00076FCF">
        <w:rPr>
          <w:sz w:val="24"/>
          <w:szCs w:val="24"/>
          <w:vertAlign w:val="superscript"/>
        </w:rPr>
        <w:t>st</w:t>
      </w:r>
      <w:r w:rsidRPr="00076FCF">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C77825" w:rsidRPr="00076FCF" w:rsidRDefault="00C77825" w:rsidP="00C77825">
      <w:pPr>
        <w:spacing w:line="480" w:lineRule="auto"/>
        <w:jc w:val="both"/>
        <w:rPr>
          <w:sz w:val="24"/>
          <w:szCs w:val="24"/>
        </w:rPr>
      </w:pPr>
      <w:r w:rsidRPr="00076FCF">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77825" w:rsidRPr="00076FCF" w:rsidRDefault="00C77825" w:rsidP="00C77825">
      <w:pPr>
        <w:spacing w:line="480" w:lineRule="auto"/>
        <w:jc w:val="both"/>
        <w:rPr>
          <w:sz w:val="24"/>
          <w:szCs w:val="24"/>
        </w:rPr>
      </w:pPr>
      <w:r w:rsidRPr="00076FCF">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076FCF">
        <w:rPr>
          <w:sz w:val="24"/>
          <w:szCs w:val="24"/>
          <w:vertAlign w:val="superscript"/>
        </w:rPr>
        <w:t>st</w:t>
      </w:r>
      <w:r w:rsidRPr="00076FCF">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076FCF">
        <w:rPr>
          <w:sz w:val="24"/>
          <w:szCs w:val="24"/>
          <w:vertAlign w:val="superscript"/>
        </w:rPr>
        <w:t>st</w:t>
      </w:r>
      <w:r w:rsidRPr="00076FCF">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076FCF">
        <w:rPr>
          <w:sz w:val="24"/>
          <w:szCs w:val="24"/>
          <w:vertAlign w:val="superscript"/>
        </w:rPr>
        <w:t>st</w:t>
      </w:r>
      <w:r w:rsidRPr="00076FCF">
        <w:rPr>
          <w:sz w:val="24"/>
          <w:szCs w:val="24"/>
        </w:rPr>
        <w:t xml:space="preserve"> Esdras  8:21 says “Let all things be performed after the Law of God diligently unto  the  Most  High  God  (Father Stephen our Lord in 1</w:t>
      </w:r>
      <w:r w:rsidRPr="00076FCF">
        <w:rPr>
          <w:sz w:val="24"/>
          <w:szCs w:val="24"/>
          <w:vertAlign w:val="superscript"/>
        </w:rPr>
        <w:t>st</w:t>
      </w:r>
      <w:r w:rsidRPr="00076FCF">
        <w:rPr>
          <w:sz w:val="24"/>
          <w:szCs w:val="24"/>
        </w:rPr>
        <w:t xml:space="preserve"> Corinthians 8:6 and Ephesians 4:6), that wrath come not upon the Kingdom of the King and His Sons.” In 2</w:t>
      </w:r>
      <w:r w:rsidRPr="00076FCF">
        <w:rPr>
          <w:sz w:val="24"/>
          <w:szCs w:val="24"/>
          <w:vertAlign w:val="superscript"/>
        </w:rPr>
        <w:t>nd</w:t>
      </w:r>
      <w:r w:rsidRPr="00076FCF">
        <w:rPr>
          <w:sz w:val="24"/>
          <w:szCs w:val="24"/>
        </w:rPr>
        <w:t xml:space="preserve"> Esdras 9:37 mentions “Notwithstanding the Law (Law of God) perishes not, but remains in His force.”    </w:t>
      </w:r>
    </w:p>
    <w:p w:rsidR="00C77825" w:rsidRPr="00076FCF" w:rsidRDefault="00C77825" w:rsidP="00C77825">
      <w:pPr>
        <w:spacing w:line="480" w:lineRule="auto"/>
        <w:jc w:val="both"/>
        <w:rPr>
          <w:sz w:val="24"/>
          <w:szCs w:val="24"/>
        </w:rPr>
      </w:pPr>
      <w:r w:rsidRPr="00076FCF">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076FCF">
        <w:rPr>
          <w:sz w:val="24"/>
          <w:szCs w:val="24"/>
          <w:vertAlign w:val="superscript"/>
        </w:rPr>
        <w:t>nd</w:t>
      </w:r>
      <w:r w:rsidRPr="00076FCF">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076FCF">
        <w:rPr>
          <w:sz w:val="24"/>
          <w:szCs w:val="24"/>
          <w:vertAlign w:val="superscript"/>
        </w:rPr>
        <w:t>st</w:t>
      </w:r>
      <w:r w:rsidRPr="00076FCF">
        <w:rPr>
          <w:sz w:val="24"/>
          <w:szCs w:val="24"/>
        </w:rPr>
        <w:t xml:space="preserve"> Corinthians 2:11; 1</w:t>
      </w:r>
      <w:r w:rsidRPr="00076FCF">
        <w:rPr>
          <w:sz w:val="24"/>
          <w:szCs w:val="24"/>
          <w:vertAlign w:val="superscript"/>
        </w:rPr>
        <w:t>st</w:t>
      </w:r>
      <w:r w:rsidRPr="00076FCF">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77825" w:rsidRPr="00076FCF" w:rsidRDefault="00C77825" w:rsidP="00C77825">
      <w:pPr>
        <w:spacing w:line="480" w:lineRule="auto"/>
        <w:jc w:val="both"/>
        <w:rPr>
          <w:sz w:val="24"/>
          <w:szCs w:val="24"/>
        </w:rPr>
      </w:pPr>
      <w:r w:rsidRPr="00076FCF">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076FCF">
        <w:rPr>
          <w:sz w:val="24"/>
          <w:szCs w:val="24"/>
          <w:vertAlign w:val="superscript"/>
        </w:rPr>
        <w:t>st</w:t>
      </w:r>
      <w:r w:rsidRPr="00076FCF">
        <w:rPr>
          <w:sz w:val="24"/>
          <w:szCs w:val="24"/>
        </w:rPr>
        <w:t xml:space="preserve"> Kings 11:1-43 and Acts 7:47-50. Solomon lived around 80 years. If You have any questions on white &amp; black skin color, You must get My book called “</w:t>
      </w:r>
      <w:r w:rsidRPr="00076FCF">
        <w:rPr>
          <w:b/>
          <w:sz w:val="24"/>
          <w:szCs w:val="24"/>
        </w:rPr>
        <w:t>The Lord Yah and the Different Kinds of Flesh in the Holy Bible</w:t>
      </w:r>
      <w:r w:rsidRPr="00076FCF">
        <w:rPr>
          <w:sz w:val="24"/>
          <w:szCs w:val="24"/>
        </w:rPr>
        <w:t>.” Also if the ancient manuscript is correct about Thomas being Jesus’ twin Brother, then there were two in Mary’s womb concerning the “</w:t>
      </w:r>
      <w:r w:rsidRPr="00076FCF">
        <w:rPr>
          <w:b/>
          <w:sz w:val="24"/>
          <w:szCs w:val="24"/>
        </w:rPr>
        <w:t>Immaculate Conception</w:t>
      </w:r>
      <w:r w:rsidRPr="00076FCF">
        <w:rPr>
          <w:sz w:val="24"/>
          <w:szCs w:val="24"/>
        </w:rPr>
        <w:t>” and Thomas would not have an Earthly Father, but His Father would be the Father Stephen Our Lord and Thomas would have all that Jesus had in His Kingdom in the Gospel of Thomas on pages 299-307.</w:t>
      </w:r>
    </w:p>
    <w:p w:rsidR="00C77825" w:rsidRPr="00076FCF" w:rsidRDefault="00C77825" w:rsidP="00C77825">
      <w:pPr>
        <w:spacing w:line="480" w:lineRule="auto"/>
        <w:jc w:val="both"/>
        <w:rPr>
          <w:sz w:val="24"/>
          <w:szCs w:val="24"/>
        </w:rPr>
      </w:pPr>
      <w:r w:rsidRPr="00076FCF">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C77825" w:rsidRPr="00076FCF" w:rsidRDefault="00C77825" w:rsidP="00C77825">
      <w:pPr>
        <w:spacing w:line="480" w:lineRule="auto"/>
        <w:jc w:val="both"/>
        <w:rPr>
          <w:sz w:val="24"/>
          <w:szCs w:val="24"/>
        </w:rPr>
      </w:pPr>
      <w:r w:rsidRPr="00076FC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76FCF">
        <w:rPr>
          <w:sz w:val="24"/>
          <w:szCs w:val="24"/>
          <w:vertAlign w:val="superscript"/>
        </w:rPr>
        <w:t>nd</w:t>
      </w:r>
      <w:r w:rsidRPr="00076FC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76FCF">
        <w:rPr>
          <w:sz w:val="24"/>
          <w:szCs w:val="24"/>
          <w:vertAlign w:val="superscript"/>
        </w:rPr>
        <w:t>st</w:t>
      </w:r>
      <w:r w:rsidRPr="00076FCF">
        <w:rPr>
          <w:sz w:val="24"/>
          <w:szCs w:val="24"/>
        </w:rPr>
        <w:t xml:space="preserve"> Corinthians 6:18. Sex Defiles the Society in Leviticus 18:24-25; 1</w:t>
      </w:r>
      <w:r w:rsidRPr="00076FCF">
        <w:rPr>
          <w:sz w:val="24"/>
          <w:szCs w:val="24"/>
          <w:vertAlign w:val="superscript"/>
        </w:rPr>
        <w:t>st</w:t>
      </w:r>
      <w:r w:rsidRPr="00076FCF">
        <w:rPr>
          <w:sz w:val="24"/>
          <w:szCs w:val="24"/>
        </w:rPr>
        <w:t xml:space="preserve"> Corinthians 5:6 &amp; Revelation 19:2. Sex Offends other Holy People in 2</w:t>
      </w:r>
      <w:r w:rsidRPr="00076FCF">
        <w:rPr>
          <w:sz w:val="24"/>
          <w:szCs w:val="24"/>
          <w:vertAlign w:val="superscript"/>
        </w:rPr>
        <w:t>nd</w:t>
      </w:r>
      <w:r w:rsidRPr="00076FCF">
        <w:rPr>
          <w:sz w:val="24"/>
          <w:szCs w:val="24"/>
        </w:rPr>
        <w:t xml:space="preserve"> Peter 2:7-8; Genesis 8:22-25; 34:7; 38:24; 2</w:t>
      </w:r>
      <w:r w:rsidRPr="00076FCF">
        <w:rPr>
          <w:sz w:val="24"/>
          <w:szCs w:val="24"/>
          <w:vertAlign w:val="superscript"/>
        </w:rPr>
        <w:t>nd</w:t>
      </w:r>
      <w:r w:rsidRPr="00076FCF">
        <w:rPr>
          <w:sz w:val="24"/>
          <w:szCs w:val="24"/>
        </w:rPr>
        <w:t xml:space="preserve"> Samuel 13:21-22 &amp; 2</w:t>
      </w:r>
      <w:r w:rsidRPr="00076FCF">
        <w:rPr>
          <w:sz w:val="24"/>
          <w:szCs w:val="24"/>
          <w:vertAlign w:val="superscript"/>
        </w:rPr>
        <w:t>nd</w:t>
      </w:r>
      <w:r w:rsidRPr="00076FCF">
        <w:rPr>
          <w:sz w:val="24"/>
          <w:szCs w:val="24"/>
        </w:rPr>
        <w:t xml:space="preserve"> Corinthians 12:21. Sex Offends the Holy God in 2</w:t>
      </w:r>
      <w:r w:rsidRPr="00076FCF">
        <w:rPr>
          <w:sz w:val="24"/>
          <w:szCs w:val="24"/>
          <w:vertAlign w:val="superscript"/>
        </w:rPr>
        <w:t>nd</w:t>
      </w:r>
      <w:r w:rsidRPr="00076FCF">
        <w:rPr>
          <w:sz w:val="24"/>
          <w:szCs w:val="24"/>
        </w:rPr>
        <w:t xml:space="preserve"> Samuel 11:27; Jeremiah 13:26-27 &amp; Malachi 3:5. The Magical Sexual Sin under the Old Covenant: Pre-Marital Sex is in Deuteronomy 22:13-21. Inter-Racial Sex between other Races or Cultures is in Tobit 4:12-13; 1</w:t>
      </w:r>
      <w:r w:rsidRPr="00076FCF">
        <w:rPr>
          <w:sz w:val="24"/>
          <w:szCs w:val="24"/>
          <w:vertAlign w:val="superscript"/>
        </w:rPr>
        <w:t>st</w:t>
      </w:r>
      <w:r w:rsidRPr="00076FCF">
        <w:rPr>
          <w:sz w:val="24"/>
          <w:szCs w:val="24"/>
        </w:rPr>
        <w:t xml:space="preserve"> Kings 11:1-13; Nehemiah 13:25-27 &amp; Ezra 9:1-10:44. If You have any questions on Inter-Racial Sex, You must get My book called “</w:t>
      </w:r>
      <w:r w:rsidRPr="00076FCF">
        <w:rPr>
          <w:b/>
          <w:sz w:val="24"/>
          <w:szCs w:val="24"/>
        </w:rPr>
        <w:t>The Lord Yah and the Different Kinds of Flesh in the Holy Bible</w:t>
      </w:r>
      <w:r w:rsidRPr="00076FC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76FCF">
        <w:rPr>
          <w:sz w:val="24"/>
          <w:szCs w:val="24"/>
          <w:vertAlign w:val="superscript"/>
        </w:rPr>
        <w:t>st</w:t>
      </w:r>
      <w:r w:rsidRPr="00076FCF">
        <w:rPr>
          <w:sz w:val="24"/>
          <w:szCs w:val="24"/>
        </w:rPr>
        <w:t xml:space="preserve"> Corinthians 6:15-16 &amp; Hebrews 13:4. The Need for True Holiness in the Lives of Believers is in 1</w:t>
      </w:r>
      <w:r w:rsidRPr="00076FCF">
        <w:rPr>
          <w:sz w:val="24"/>
          <w:szCs w:val="24"/>
          <w:vertAlign w:val="superscript"/>
        </w:rPr>
        <w:t>st</w:t>
      </w:r>
      <w:r w:rsidRPr="00076FCF">
        <w:rPr>
          <w:sz w:val="24"/>
          <w:szCs w:val="24"/>
        </w:rPr>
        <w:t xml:space="preserve"> Thessalonians 4:3-7; Acts 15:29; Ephesians 5:3, 25; Hebrews 12:16; 1</w:t>
      </w:r>
      <w:r w:rsidRPr="00076FCF">
        <w:rPr>
          <w:sz w:val="24"/>
          <w:szCs w:val="24"/>
          <w:vertAlign w:val="superscript"/>
        </w:rPr>
        <w:t>st</w:t>
      </w:r>
      <w:r w:rsidRPr="00076FCF">
        <w:rPr>
          <w:sz w:val="24"/>
          <w:szCs w:val="24"/>
        </w:rPr>
        <w:t xml:space="preserve"> Peter 1:15-16; Leviticus 11:44 &amp; 1</w:t>
      </w:r>
      <w:r w:rsidRPr="00076FCF">
        <w:rPr>
          <w:sz w:val="24"/>
          <w:szCs w:val="24"/>
          <w:vertAlign w:val="superscript"/>
        </w:rPr>
        <w:t>st</w:t>
      </w:r>
      <w:r w:rsidRPr="00076FCF">
        <w:rPr>
          <w:sz w:val="24"/>
          <w:szCs w:val="24"/>
        </w:rPr>
        <w:t xml:space="preserve"> Peter 4:1-3. The Church must be kept pure is in Revelation 2:14-16, 20; 1</w:t>
      </w:r>
      <w:r w:rsidRPr="00076FCF">
        <w:rPr>
          <w:sz w:val="24"/>
          <w:szCs w:val="24"/>
          <w:vertAlign w:val="superscript"/>
        </w:rPr>
        <w:t>st</w:t>
      </w:r>
      <w:r w:rsidRPr="00076FCF">
        <w:rPr>
          <w:sz w:val="24"/>
          <w:szCs w:val="24"/>
        </w:rPr>
        <w:t xml:space="preserve"> Corinthians 5:1-5, 9-11. God’s Impartial Judgment on Magical Sexual Sin: 1</w:t>
      </w:r>
      <w:r w:rsidRPr="00076FCF">
        <w:rPr>
          <w:sz w:val="24"/>
          <w:szCs w:val="24"/>
          <w:vertAlign w:val="superscript"/>
        </w:rPr>
        <w:t>st</w:t>
      </w:r>
      <w:r w:rsidRPr="00076FCF">
        <w:rPr>
          <w:sz w:val="24"/>
          <w:szCs w:val="24"/>
        </w:rPr>
        <w:t xml:space="preserve"> Peter 1:17-21; Revelation 2:21-23; Genesis 19:24; Numbers 25:1-9; 2</w:t>
      </w:r>
      <w:r w:rsidRPr="00076FCF">
        <w:rPr>
          <w:sz w:val="24"/>
          <w:szCs w:val="24"/>
          <w:vertAlign w:val="superscript"/>
        </w:rPr>
        <w:t>nd</w:t>
      </w:r>
      <w:r w:rsidRPr="00076FCF">
        <w:rPr>
          <w:sz w:val="24"/>
          <w:szCs w:val="24"/>
        </w:rPr>
        <w:t xml:space="preserve"> Samuel 12:11-12; Proverbs 7:26-27 &amp; 1</w:t>
      </w:r>
      <w:r w:rsidRPr="00076FCF">
        <w:rPr>
          <w:sz w:val="24"/>
          <w:szCs w:val="24"/>
          <w:vertAlign w:val="superscript"/>
        </w:rPr>
        <w:t>st</w:t>
      </w:r>
      <w:r w:rsidRPr="00076FCF">
        <w:rPr>
          <w:sz w:val="24"/>
          <w:szCs w:val="24"/>
        </w:rPr>
        <w:t xml:space="preserve"> Corinthians 10:8. In the World to Come called That Age is in Luke 20:35-36; Revelation 21:8; 22:14-15; Ephesians 5:5-6; 2</w:t>
      </w:r>
      <w:r w:rsidRPr="00076FCF">
        <w:rPr>
          <w:sz w:val="24"/>
          <w:szCs w:val="24"/>
          <w:vertAlign w:val="superscript"/>
        </w:rPr>
        <w:t>nd</w:t>
      </w:r>
      <w:r w:rsidRPr="00076FCF">
        <w:rPr>
          <w:sz w:val="24"/>
          <w:szCs w:val="24"/>
        </w:rPr>
        <w:t xml:space="preserve"> Peter 2:6 &amp; Jude 7. God’s Authority over Magical Sexual Sin: The Authority is in Romans 13:1-2. If can be forgiven is in John 8:10-11; 2</w:t>
      </w:r>
      <w:r w:rsidRPr="00076FCF">
        <w:rPr>
          <w:sz w:val="24"/>
          <w:szCs w:val="24"/>
          <w:vertAlign w:val="superscript"/>
        </w:rPr>
        <w:t>nd</w:t>
      </w:r>
      <w:r w:rsidRPr="00076FCF">
        <w:rPr>
          <w:sz w:val="24"/>
          <w:szCs w:val="24"/>
        </w:rPr>
        <w:t xml:space="preserve"> Samuel 12:13; Psalms 51:1 Title; Matthew 21:31-32; Luke 7:36-38. 47-50 &amp; Revelations 2:21. The Hearts can be Changed is in 1</w:t>
      </w:r>
      <w:r w:rsidRPr="00076FCF">
        <w:rPr>
          <w:sz w:val="24"/>
          <w:szCs w:val="24"/>
          <w:vertAlign w:val="superscript"/>
        </w:rPr>
        <w:t>st</w:t>
      </w:r>
      <w:r w:rsidRPr="00076FC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76FCF">
        <w:rPr>
          <w:sz w:val="24"/>
          <w:szCs w:val="24"/>
          <w:vertAlign w:val="superscript"/>
        </w:rPr>
        <w:t>st</w:t>
      </w:r>
      <w:r w:rsidRPr="00076FC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76FCF">
        <w:rPr>
          <w:sz w:val="24"/>
          <w:szCs w:val="24"/>
          <w:vertAlign w:val="superscript"/>
        </w:rPr>
        <w:t>st</w:t>
      </w:r>
      <w:r w:rsidRPr="00076FC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76FCF">
        <w:rPr>
          <w:sz w:val="24"/>
          <w:szCs w:val="24"/>
          <w:vertAlign w:val="superscript"/>
        </w:rPr>
        <w:t>nd</w:t>
      </w:r>
      <w:r w:rsidRPr="00076FC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76FCF">
        <w:rPr>
          <w:sz w:val="24"/>
          <w:szCs w:val="24"/>
          <w:vertAlign w:val="superscript"/>
        </w:rPr>
        <w:t>nd</w:t>
      </w:r>
      <w:r w:rsidRPr="00076FC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76FCF">
        <w:rPr>
          <w:sz w:val="24"/>
          <w:szCs w:val="24"/>
          <w:vertAlign w:val="superscript"/>
        </w:rPr>
        <w:t>nd</w:t>
      </w:r>
      <w:r w:rsidRPr="00076FCF">
        <w:rPr>
          <w:sz w:val="24"/>
          <w:szCs w:val="24"/>
        </w:rPr>
        <w:t xml:space="preserve"> Chronicles 32:24-25; Job 33:16-18; Jeremiah 7:22-24; Ezekiel 2:4-5; Zechariah 7:11-12 &amp; Acts 19:8-9. The Universality of Temptation, Test, Trial or Trying: The Inevitability of Temptation to do Wrong is in 1</w:t>
      </w:r>
      <w:r w:rsidRPr="00076FCF">
        <w:rPr>
          <w:sz w:val="24"/>
          <w:szCs w:val="24"/>
          <w:vertAlign w:val="superscript"/>
        </w:rPr>
        <w:t>st</w:t>
      </w:r>
      <w:r w:rsidRPr="00076FCF">
        <w:rPr>
          <w:sz w:val="24"/>
          <w:szCs w:val="24"/>
        </w:rPr>
        <w:t xml:space="preserve"> Corinthians 10:12, 13; Proverbs 7:21-23; Matthew 13:20-21; Mark 4:16-17; Luke 8:13; 17:1; Romans 7:15; 2</w:t>
      </w:r>
      <w:r w:rsidRPr="00076FCF">
        <w:rPr>
          <w:sz w:val="24"/>
          <w:szCs w:val="24"/>
          <w:vertAlign w:val="superscript"/>
        </w:rPr>
        <w:t>nd</w:t>
      </w:r>
      <w:r w:rsidRPr="00076FCF">
        <w:rPr>
          <w:sz w:val="24"/>
          <w:szCs w:val="24"/>
        </w:rPr>
        <w:t xml:space="preserve"> Corinthians 11:3 &amp; 1</w:t>
      </w:r>
      <w:r w:rsidRPr="00076FCF">
        <w:rPr>
          <w:sz w:val="24"/>
          <w:szCs w:val="24"/>
          <w:vertAlign w:val="superscript"/>
        </w:rPr>
        <w:t>st</w:t>
      </w:r>
      <w:r w:rsidRPr="00076FCF">
        <w:rPr>
          <w:sz w:val="24"/>
          <w:szCs w:val="24"/>
        </w:rPr>
        <w:t xml:space="preserve"> Peter 1:6. The Examples of those who were tempted: Job is in Job chapters 1-2. Adam and Eve is in Genesis 3:6-7. Esau is in Genesis 25:29-34. Achan is in Joshua 7:21. Samson is in Judges 14:16-17. David is in 2</w:t>
      </w:r>
      <w:r w:rsidRPr="00076FCF">
        <w:rPr>
          <w:sz w:val="24"/>
          <w:szCs w:val="24"/>
          <w:vertAlign w:val="superscript"/>
        </w:rPr>
        <w:t>nd</w:t>
      </w:r>
      <w:r w:rsidRPr="00076FCF">
        <w:rPr>
          <w:sz w:val="24"/>
          <w:szCs w:val="24"/>
        </w:rPr>
        <w:t xml:space="preserve"> Samuel 11:2-4. Solomon is in 1</w:t>
      </w:r>
      <w:r w:rsidRPr="00076FCF">
        <w:rPr>
          <w:sz w:val="24"/>
          <w:szCs w:val="24"/>
          <w:vertAlign w:val="superscript"/>
        </w:rPr>
        <w:t>st</w:t>
      </w:r>
      <w:r w:rsidRPr="00076FCF">
        <w:rPr>
          <w:sz w:val="24"/>
          <w:szCs w:val="24"/>
        </w:rPr>
        <w:t xml:space="preserve"> Kings 11:1, 4. Gehazi is in 2</w:t>
      </w:r>
      <w:r w:rsidRPr="00076FCF">
        <w:rPr>
          <w:sz w:val="24"/>
          <w:szCs w:val="24"/>
          <w:vertAlign w:val="superscript"/>
        </w:rPr>
        <w:t>nd</w:t>
      </w:r>
      <w:r w:rsidRPr="00076FCF">
        <w:rPr>
          <w:sz w:val="24"/>
          <w:szCs w:val="24"/>
        </w:rPr>
        <w:t xml:space="preserve"> Kings 5:20-23. Peter is in Matthew 26:69-75; Luke 22:55-62 &amp; John 18:16-18, 25-27. The help for those facing Temptation is in Romans 8:31, 37-39; Joshua 1:5; Hebrews 4:15-16; 13:5; 1</w:t>
      </w:r>
      <w:r w:rsidRPr="00076FCF">
        <w:rPr>
          <w:sz w:val="24"/>
          <w:szCs w:val="24"/>
          <w:vertAlign w:val="superscript"/>
        </w:rPr>
        <w:t>st</w:t>
      </w:r>
      <w:r w:rsidRPr="00076FC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76FCF">
        <w:rPr>
          <w:sz w:val="24"/>
          <w:szCs w:val="24"/>
          <w:vertAlign w:val="superscript"/>
        </w:rPr>
        <w:t>nd</w:t>
      </w:r>
      <w:r w:rsidRPr="00076FCF">
        <w:rPr>
          <w:sz w:val="24"/>
          <w:szCs w:val="24"/>
        </w:rPr>
        <w:t xml:space="preserve"> Peter 2:18; Genesis 3:6 &amp; Proverbs 5:3-6. Temptation, Test, Trial or Trying from the Lord Lucifer is in Genesis 3:1; Job chapters 1-2; 1</w:t>
      </w:r>
      <w:r w:rsidRPr="00076FCF">
        <w:rPr>
          <w:sz w:val="24"/>
          <w:szCs w:val="24"/>
          <w:vertAlign w:val="superscript"/>
        </w:rPr>
        <w:t>st</w:t>
      </w:r>
      <w:r w:rsidRPr="00076FCF">
        <w:rPr>
          <w:sz w:val="24"/>
          <w:szCs w:val="24"/>
        </w:rPr>
        <w:t xml:space="preserve"> Chronicles 21:1; Matthew 4:1, 15; Mark 1:13; Luke 4:2; 8:12; 1</w:t>
      </w:r>
      <w:r w:rsidRPr="00076FCF">
        <w:rPr>
          <w:sz w:val="24"/>
          <w:szCs w:val="24"/>
          <w:vertAlign w:val="superscript"/>
        </w:rPr>
        <w:t>st</w:t>
      </w:r>
      <w:r w:rsidRPr="00076FCF">
        <w:rPr>
          <w:sz w:val="24"/>
          <w:szCs w:val="24"/>
        </w:rPr>
        <w:t xml:space="preserve"> Corinthians 7:5 &amp; 1</w:t>
      </w:r>
      <w:r w:rsidRPr="00076FCF">
        <w:rPr>
          <w:sz w:val="24"/>
          <w:szCs w:val="24"/>
          <w:vertAlign w:val="superscript"/>
        </w:rPr>
        <w:t>st</w:t>
      </w:r>
      <w:r w:rsidRPr="00076FCF">
        <w:rPr>
          <w:sz w:val="24"/>
          <w:szCs w:val="24"/>
        </w:rPr>
        <w:t xml:space="preserve"> Thessalonians 3:5. The Temptation, Test, Trial or Trying from the World is in 1</w:t>
      </w:r>
      <w:r w:rsidRPr="00076FCF">
        <w:rPr>
          <w:sz w:val="24"/>
          <w:szCs w:val="24"/>
          <w:vertAlign w:val="superscript"/>
        </w:rPr>
        <w:t>st</w:t>
      </w:r>
      <w:r w:rsidRPr="00076FCF">
        <w:rPr>
          <w:sz w:val="24"/>
          <w:szCs w:val="24"/>
        </w:rPr>
        <w:t xml:space="preserve"> John 2:16; Matthew 13:22; Mark 4:19 &amp; Luke 8:14. The Attractions which lead to Temptation, Test, Trial or Trying: Money is in 1</w:t>
      </w:r>
      <w:r w:rsidRPr="00076FCF">
        <w:rPr>
          <w:sz w:val="24"/>
          <w:szCs w:val="24"/>
          <w:vertAlign w:val="superscript"/>
        </w:rPr>
        <w:t>st</w:t>
      </w:r>
      <w:r w:rsidRPr="00076FCF">
        <w:rPr>
          <w:sz w:val="24"/>
          <w:szCs w:val="24"/>
        </w:rPr>
        <w:t xml:space="preserve"> Timothy 6:9-10. Authority is in Deuteronomy 8:17-18 &amp; 2</w:t>
      </w:r>
      <w:r w:rsidRPr="00076FCF">
        <w:rPr>
          <w:sz w:val="24"/>
          <w:szCs w:val="24"/>
          <w:vertAlign w:val="superscript"/>
        </w:rPr>
        <w:t>nd</w:t>
      </w:r>
      <w:r w:rsidRPr="00076FC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76FCF">
        <w:rPr>
          <w:sz w:val="24"/>
          <w:szCs w:val="24"/>
          <w:vertAlign w:val="superscript"/>
        </w:rPr>
        <w:t>st</w:t>
      </w:r>
      <w:r w:rsidRPr="00076FCF">
        <w:rPr>
          <w:sz w:val="24"/>
          <w:szCs w:val="24"/>
        </w:rPr>
        <w:t xml:space="preserve"> John 4:4. The Finding in God and His Word has Divine Resources to Overcome Temptation, Test, Trial or Trying is in Daniel 11:32; Proverbs 2:1-2, 12-15; Matthew 6:13; Luke 11:4; 1</w:t>
      </w:r>
      <w:r w:rsidRPr="00076FCF">
        <w:rPr>
          <w:sz w:val="24"/>
          <w:szCs w:val="24"/>
          <w:vertAlign w:val="superscript"/>
        </w:rPr>
        <w:t>st</w:t>
      </w:r>
      <w:r w:rsidRPr="00076FCF">
        <w:rPr>
          <w:sz w:val="24"/>
          <w:szCs w:val="24"/>
        </w:rPr>
        <w:t xml:space="preserve"> Timothy 6:11-12 &amp; James 4:7. The Practical Suggestions for Overcoming Temptation, Test, Trial or Trying: Overcoming it by Prayer to the Father Stephen is in Matthew 18:8-9; 26:41; Mark 14:38; Luke 22:40 &amp; 1</w:t>
      </w:r>
      <w:r w:rsidRPr="00076FCF">
        <w:rPr>
          <w:sz w:val="24"/>
          <w:szCs w:val="24"/>
          <w:vertAlign w:val="superscript"/>
        </w:rPr>
        <w:t>st</w:t>
      </w:r>
      <w:r w:rsidRPr="00076FCF">
        <w:rPr>
          <w:sz w:val="24"/>
          <w:szCs w:val="24"/>
        </w:rPr>
        <w:t xml:space="preserve"> Corinthians 7:5. Overcoming it through Personal Discipline is in Hebrews 12:4, 7 &amp; 2</w:t>
      </w:r>
      <w:r w:rsidRPr="00076FCF">
        <w:rPr>
          <w:sz w:val="24"/>
          <w:szCs w:val="24"/>
          <w:vertAlign w:val="superscript"/>
        </w:rPr>
        <w:t>nd</w:t>
      </w:r>
      <w:r w:rsidRPr="00076FCF">
        <w:rPr>
          <w:sz w:val="24"/>
          <w:szCs w:val="24"/>
        </w:rPr>
        <w:t xml:space="preserve"> Peter 3:17. The Encouragements to Resist Temptation, Test, Trial of Trying is in Galatians 6:1; 1</w:t>
      </w:r>
      <w:r w:rsidRPr="00076FCF">
        <w:rPr>
          <w:sz w:val="24"/>
          <w:szCs w:val="24"/>
          <w:vertAlign w:val="superscript"/>
        </w:rPr>
        <w:t>st</w:t>
      </w:r>
      <w:r w:rsidRPr="00076FC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76FCF">
        <w:rPr>
          <w:sz w:val="24"/>
          <w:szCs w:val="24"/>
          <w:vertAlign w:val="superscript"/>
        </w:rPr>
        <w:t>st</w:t>
      </w:r>
      <w:r w:rsidRPr="00076FC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76FCF">
        <w:rPr>
          <w:sz w:val="24"/>
          <w:szCs w:val="24"/>
          <w:vertAlign w:val="superscript"/>
        </w:rPr>
        <w:t>st</w:t>
      </w:r>
      <w:r w:rsidRPr="00076FCF">
        <w:rPr>
          <w:sz w:val="24"/>
          <w:szCs w:val="24"/>
        </w:rPr>
        <w:t xml:space="preserve"> Peter 5:8-9; 1</w:t>
      </w:r>
      <w:r w:rsidRPr="00076FCF">
        <w:rPr>
          <w:sz w:val="24"/>
          <w:szCs w:val="24"/>
          <w:vertAlign w:val="superscript"/>
        </w:rPr>
        <w:t>st</w:t>
      </w:r>
      <w:r w:rsidRPr="00076FCF">
        <w:rPr>
          <w:sz w:val="24"/>
          <w:szCs w:val="24"/>
        </w:rPr>
        <w:t xml:space="preserve"> John 3:7 &amp; Acts 20:28-31.  </w:t>
      </w:r>
    </w:p>
    <w:p w:rsidR="00C77825" w:rsidRPr="00076FCF" w:rsidRDefault="00C77825" w:rsidP="00C77825">
      <w:pPr>
        <w:spacing w:line="480" w:lineRule="auto"/>
        <w:jc w:val="both"/>
        <w:rPr>
          <w:sz w:val="24"/>
          <w:szCs w:val="24"/>
        </w:rPr>
      </w:pPr>
      <w:r w:rsidRPr="00076FCF">
        <w:rPr>
          <w:sz w:val="24"/>
          <w:szCs w:val="24"/>
        </w:rPr>
        <w:t>The Abuse of God Himself and His Eternal Creatures: Of God Himself is in 2</w:t>
      </w:r>
      <w:r w:rsidRPr="00076FCF">
        <w:rPr>
          <w:sz w:val="24"/>
          <w:szCs w:val="24"/>
          <w:vertAlign w:val="superscript"/>
        </w:rPr>
        <w:t>nd</w:t>
      </w:r>
      <w:r w:rsidRPr="00076FCF">
        <w:rPr>
          <w:sz w:val="24"/>
          <w:szCs w:val="24"/>
        </w:rPr>
        <w:t xml:space="preserve"> Kings 19:16. Of God’s Creatures is in Nehemiah 4:1-4; 1</w:t>
      </w:r>
      <w:r w:rsidRPr="00076FCF">
        <w:rPr>
          <w:sz w:val="24"/>
          <w:szCs w:val="24"/>
          <w:vertAlign w:val="superscript"/>
        </w:rPr>
        <w:t>st</w:t>
      </w:r>
      <w:r w:rsidRPr="00076FCF">
        <w:rPr>
          <w:sz w:val="24"/>
          <w:szCs w:val="24"/>
        </w:rPr>
        <w:t xml:space="preserve"> Peter 4:4; Matthew 5:11; Revelation 2:9 &amp; Acts 2:13; 17:32; 18:6. Of God’s Servants is in 2</w:t>
      </w:r>
      <w:r w:rsidRPr="00076FCF">
        <w:rPr>
          <w:sz w:val="24"/>
          <w:szCs w:val="24"/>
          <w:vertAlign w:val="superscript"/>
        </w:rPr>
        <w:t>nd</w:t>
      </w:r>
      <w:r w:rsidRPr="00076FC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76FCF">
        <w:rPr>
          <w:sz w:val="24"/>
          <w:szCs w:val="24"/>
          <w:vertAlign w:val="superscript"/>
        </w:rPr>
        <w:t>st</w:t>
      </w:r>
      <w:r w:rsidRPr="00076FCF">
        <w:rPr>
          <w:sz w:val="24"/>
          <w:szCs w:val="24"/>
        </w:rPr>
        <w:t xml:space="preserve"> John 5:16-18. Grace does not give a License for Believers to Sin is in Romans 6:1-2, 15; 3:5-8 &amp; Galatians 2:17-21. The Eminent Dangers of Abusing Christian Freedom is in 1</w:t>
      </w:r>
      <w:r w:rsidRPr="00076FCF">
        <w:rPr>
          <w:sz w:val="24"/>
          <w:szCs w:val="24"/>
          <w:vertAlign w:val="superscript"/>
        </w:rPr>
        <w:t>st</w:t>
      </w:r>
      <w:r w:rsidRPr="00076FCF">
        <w:rPr>
          <w:sz w:val="24"/>
          <w:szCs w:val="24"/>
        </w:rPr>
        <w:t xml:space="preserve"> Corinthians 8:9-12; Galatians 5:13 and a means of covering up sexuality is in 1</w:t>
      </w:r>
      <w:r w:rsidRPr="00076FCF">
        <w:rPr>
          <w:sz w:val="24"/>
          <w:szCs w:val="24"/>
          <w:vertAlign w:val="superscript"/>
        </w:rPr>
        <w:t>st</w:t>
      </w:r>
      <w:r w:rsidRPr="00076FCF">
        <w:rPr>
          <w:sz w:val="24"/>
          <w:szCs w:val="24"/>
        </w:rPr>
        <w:t xml:space="preserve"> Peter 2:16. The Examples of the Abuse of Christian Freedom: Sexual Excesses is in 1</w:t>
      </w:r>
      <w:r w:rsidRPr="00076FCF">
        <w:rPr>
          <w:sz w:val="24"/>
          <w:szCs w:val="24"/>
          <w:vertAlign w:val="superscript"/>
        </w:rPr>
        <w:t>st</w:t>
      </w:r>
      <w:r w:rsidRPr="00076FCF">
        <w:rPr>
          <w:sz w:val="24"/>
          <w:szCs w:val="24"/>
        </w:rPr>
        <w:t xml:space="preserve"> Corinthians 5:1-2; 6:12-20 &amp; Revelation 2:20-22. The Abuse of Giving is in Acts 5:1-2. The Abuse of the Lord’s Supper is in 1</w:t>
      </w:r>
      <w:r w:rsidRPr="00076FCF">
        <w:rPr>
          <w:sz w:val="24"/>
          <w:szCs w:val="24"/>
          <w:vertAlign w:val="superscript"/>
        </w:rPr>
        <w:t>st</w:t>
      </w:r>
      <w:r w:rsidRPr="00076FCF">
        <w:rPr>
          <w:sz w:val="24"/>
          <w:szCs w:val="24"/>
        </w:rPr>
        <w:t xml:space="preserve"> Corinthians 11:20-22. The Falling Back into Sin is in Romans 6:1-2; Hebrews 12:1; 1</w:t>
      </w:r>
      <w:r w:rsidRPr="00076FCF">
        <w:rPr>
          <w:sz w:val="24"/>
          <w:szCs w:val="24"/>
          <w:vertAlign w:val="superscript"/>
        </w:rPr>
        <w:t>st</w:t>
      </w:r>
      <w:r w:rsidRPr="00076FCF">
        <w:rPr>
          <w:sz w:val="24"/>
          <w:szCs w:val="24"/>
        </w:rPr>
        <w:t xml:space="preserve"> John 1:8-10 &amp; Acts 7:37-43. The Disobedience towards God is in Ephesians 5:6; 1</w:t>
      </w:r>
      <w:r w:rsidRPr="00076FCF">
        <w:rPr>
          <w:sz w:val="24"/>
          <w:szCs w:val="24"/>
          <w:vertAlign w:val="superscript"/>
        </w:rPr>
        <w:t>st</w:t>
      </w:r>
      <w:r w:rsidRPr="00076FCF">
        <w:rPr>
          <w:sz w:val="24"/>
          <w:szCs w:val="24"/>
        </w:rPr>
        <w:t xml:space="preserve"> Peter 2:8; 1</w:t>
      </w:r>
      <w:r w:rsidRPr="00076FCF">
        <w:rPr>
          <w:sz w:val="24"/>
          <w:szCs w:val="24"/>
          <w:vertAlign w:val="superscript"/>
        </w:rPr>
        <w:t>st</w:t>
      </w:r>
      <w:r w:rsidRPr="00076FCF">
        <w:rPr>
          <w:sz w:val="24"/>
          <w:szCs w:val="24"/>
        </w:rPr>
        <w:t xml:space="preserve"> John 2:3-4; 3:4. The Abuse of Spiritual Gifts is in 1</w:t>
      </w:r>
      <w:r w:rsidRPr="00076FCF">
        <w:rPr>
          <w:sz w:val="24"/>
          <w:szCs w:val="24"/>
          <w:vertAlign w:val="superscript"/>
        </w:rPr>
        <w:t>st</w:t>
      </w:r>
      <w:r w:rsidRPr="00076FCF">
        <w:rPr>
          <w:sz w:val="24"/>
          <w:szCs w:val="24"/>
        </w:rPr>
        <w:t xml:space="preserve"> Corinthians 14:1-20. The Eating of Foods sacrificed to Idols is in 1</w:t>
      </w:r>
      <w:r w:rsidRPr="00076FCF">
        <w:rPr>
          <w:sz w:val="24"/>
          <w:szCs w:val="24"/>
          <w:vertAlign w:val="superscript"/>
        </w:rPr>
        <w:t>st</w:t>
      </w:r>
      <w:r w:rsidRPr="00076FCF">
        <w:rPr>
          <w:sz w:val="24"/>
          <w:szCs w:val="24"/>
        </w:rPr>
        <w:t xml:space="preserve"> Corinthians 8:1-13 &amp; Revelation 2:14, 20.   </w:t>
      </w:r>
    </w:p>
    <w:p w:rsidR="00C77825" w:rsidRPr="00076FCF" w:rsidRDefault="00C77825" w:rsidP="00C77825">
      <w:pPr>
        <w:spacing w:line="480" w:lineRule="auto"/>
        <w:jc w:val="both"/>
        <w:rPr>
          <w:sz w:val="24"/>
          <w:szCs w:val="24"/>
        </w:rPr>
      </w:pPr>
      <w:r w:rsidRPr="00076FC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76FCF">
        <w:rPr>
          <w:sz w:val="24"/>
          <w:szCs w:val="24"/>
          <w:vertAlign w:val="superscript"/>
        </w:rPr>
        <w:t>st</w:t>
      </w:r>
      <w:r w:rsidRPr="00076FC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76FCF">
        <w:rPr>
          <w:sz w:val="24"/>
          <w:szCs w:val="24"/>
          <w:vertAlign w:val="superscript"/>
        </w:rPr>
        <w:t>nd</w:t>
      </w:r>
      <w:r w:rsidRPr="00076FCF">
        <w:rPr>
          <w:sz w:val="24"/>
          <w:szCs w:val="24"/>
        </w:rPr>
        <w:t xml:space="preserve"> Kings 17:15; 1</w:t>
      </w:r>
      <w:r w:rsidRPr="00076FCF">
        <w:rPr>
          <w:sz w:val="24"/>
          <w:szCs w:val="24"/>
          <w:vertAlign w:val="superscript"/>
        </w:rPr>
        <w:t>st</w:t>
      </w:r>
      <w:r w:rsidRPr="00076FC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76FCF">
        <w:rPr>
          <w:sz w:val="24"/>
          <w:szCs w:val="24"/>
          <w:vertAlign w:val="superscript"/>
        </w:rPr>
        <w:t>st</w:t>
      </w:r>
      <w:r w:rsidRPr="00076FCF">
        <w:rPr>
          <w:sz w:val="24"/>
          <w:szCs w:val="24"/>
        </w:rPr>
        <w:t xml:space="preserve"> Kings 18:29; Isaiah 16:12; Jeremiah 10:5; Colossians 2:20-23 &amp; Acts 5:36-38. The Nominal Religion is Futile: Religious Observance without True Faith is Futile is in Isaiah 1:13; Malachi 3:14; Matthew 15:8-9; Mark 7:6-7; 1</w:t>
      </w:r>
      <w:r w:rsidRPr="00076FCF">
        <w:rPr>
          <w:sz w:val="24"/>
          <w:szCs w:val="24"/>
          <w:vertAlign w:val="superscript"/>
        </w:rPr>
        <w:t>st</w:t>
      </w:r>
      <w:r w:rsidRPr="00076FCF">
        <w:rPr>
          <w:sz w:val="24"/>
          <w:szCs w:val="24"/>
        </w:rPr>
        <w:t xml:space="preserve"> Corinthians 3:1-3 &amp; James 1:26. Mere Religious Language is Futile is in Titus 3:9; Jeremiah 7:8; Lamentations 2:14; Ephesians 5:6; Colossians 2:18; 1</w:t>
      </w:r>
      <w:r w:rsidRPr="00076FCF">
        <w:rPr>
          <w:sz w:val="24"/>
          <w:szCs w:val="24"/>
          <w:vertAlign w:val="superscript"/>
        </w:rPr>
        <w:t>st</w:t>
      </w:r>
      <w:r w:rsidRPr="00076FCF">
        <w:rPr>
          <w:sz w:val="24"/>
          <w:szCs w:val="24"/>
        </w:rPr>
        <w:t xml:space="preserve"> Timothy 1:6; 2</w:t>
      </w:r>
      <w:r w:rsidRPr="00076FCF">
        <w:rPr>
          <w:sz w:val="24"/>
          <w:szCs w:val="24"/>
          <w:vertAlign w:val="superscript"/>
        </w:rPr>
        <w:t>nd</w:t>
      </w:r>
      <w:r w:rsidRPr="00076FCF">
        <w:rPr>
          <w:sz w:val="24"/>
          <w:szCs w:val="24"/>
        </w:rPr>
        <w:t xml:space="preserve"> Timothy 2:14 &amp; 2</w:t>
      </w:r>
      <w:r w:rsidRPr="00076FCF">
        <w:rPr>
          <w:sz w:val="24"/>
          <w:szCs w:val="24"/>
          <w:vertAlign w:val="superscript"/>
        </w:rPr>
        <w:t>nd</w:t>
      </w:r>
      <w:r w:rsidRPr="00076FCF">
        <w:rPr>
          <w:sz w:val="24"/>
          <w:szCs w:val="24"/>
        </w:rPr>
        <w:t xml:space="preserve"> Peter 2:18. Christian Endeavor using only Human Strength is Futile is in John 15:5 &amp; 1</w:t>
      </w:r>
      <w:r w:rsidRPr="00076FCF">
        <w:rPr>
          <w:sz w:val="24"/>
          <w:szCs w:val="24"/>
          <w:vertAlign w:val="superscript"/>
        </w:rPr>
        <w:t>st</w:t>
      </w:r>
      <w:r w:rsidRPr="00076FC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76FCF">
        <w:rPr>
          <w:sz w:val="24"/>
          <w:szCs w:val="24"/>
          <w:vertAlign w:val="superscript"/>
        </w:rPr>
        <w:t>st</w:t>
      </w:r>
      <w:r w:rsidRPr="00076FC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76FCF">
        <w:rPr>
          <w:sz w:val="24"/>
          <w:szCs w:val="24"/>
          <w:vertAlign w:val="superscript"/>
        </w:rPr>
        <w:t>st</w:t>
      </w:r>
      <w:r w:rsidRPr="00076FCF">
        <w:rPr>
          <w:sz w:val="24"/>
          <w:szCs w:val="24"/>
        </w:rPr>
        <w:t xml:space="preserve"> Peter 1:18 &amp; 2</w:t>
      </w:r>
      <w:r w:rsidRPr="00076FCF">
        <w:rPr>
          <w:sz w:val="24"/>
          <w:szCs w:val="24"/>
          <w:vertAlign w:val="superscript"/>
        </w:rPr>
        <w:t>nd</w:t>
      </w:r>
      <w:r w:rsidRPr="00076FCF">
        <w:rPr>
          <w:sz w:val="24"/>
          <w:szCs w:val="24"/>
        </w:rPr>
        <w:t xml:space="preserve"> Timothy 2:21.        </w:t>
      </w:r>
    </w:p>
    <w:p w:rsidR="00C77825" w:rsidRPr="00076FCF" w:rsidRDefault="00C77825" w:rsidP="00C77825">
      <w:pPr>
        <w:spacing w:line="480" w:lineRule="auto"/>
        <w:jc w:val="both"/>
        <w:rPr>
          <w:sz w:val="24"/>
          <w:szCs w:val="24"/>
        </w:rPr>
      </w:pPr>
      <w:r w:rsidRPr="00076FCF">
        <w:rPr>
          <w:sz w:val="24"/>
          <w:szCs w:val="24"/>
        </w:rPr>
        <w:t>The Restraint as Holding Back of God’s Actions: The Example of Jesus Christ is in Matthew 26:52-53. Other Examples is in Exodus 36:6; 1</w:t>
      </w:r>
      <w:r w:rsidRPr="00076FCF">
        <w:rPr>
          <w:sz w:val="24"/>
          <w:szCs w:val="24"/>
          <w:vertAlign w:val="superscript"/>
        </w:rPr>
        <w:t>st</w:t>
      </w:r>
      <w:r w:rsidRPr="00076FCF">
        <w:rPr>
          <w:sz w:val="24"/>
          <w:szCs w:val="24"/>
        </w:rPr>
        <w:t xml:space="preserve"> Samuel 3:13; 24:1-22; 26:1-25; 1</w:t>
      </w:r>
      <w:r w:rsidRPr="00076FCF">
        <w:rPr>
          <w:sz w:val="24"/>
          <w:szCs w:val="24"/>
          <w:vertAlign w:val="superscript"/>
        </w:rPr>
        <w:t>st</w:t>
      </w:r>
      <w:r w:rsidRPr="00076FCF">
        <w:rPr>
          <w:sz w:val="24"/>
          <w:szCs w:val="24"/>
        </w:rPr>
        <w:t xml:space="preserve"> Kings 1:6; Esther 5:10; Jeremiah 14:10 &amp; 2</w:t>
      </w:r>
      <w:r w:rsidRPr="00076FCF">
        <w:rPr>
          <w:sz w:val="24"/>
          <w:szCs w:val="24"/>
          <w:vertAlign w:val="superscript"/>
        </w:rPr>
        <w:t>nd</w:t>
      </w:r>
      <w:r w:rsidRPr="00076FCF">
        <w:rPr>
          <w:sz w:val="24"/>
          <w:szCs w:val="24"/>
        </w:rPr>
        <w:t xml:space="preserve"> Peter 2:16. The Restraint as Holding Back of Emotions: Jesus Christ’s Silence under Suffering is in 1</w:t>
      </w:r>
      <w:r w:rsidRPr="00076FCF">
        <w:rPr>
          <w:sz w:val="24"/>
          <w:szCs w:val="24"/>
          <w:vertAlign w:val="superscript"/>
        </w:rPr>
        <w:t>st</w:t>
      </w:r>
      <w:r w:rsidRPr="00076FC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76FCF">
        <w:rPr>
          <w:sz w:val="24"/>
          <w:szCs w:val="24"/>
          <w:vertAlign w:val="superscript"/>
        </w:rPr>
        <w:t>nd</w:t>
      </w:r>
      <w:r w:rsidRPr="00076FCF">
        <w:rPr>
          <w:sz w:val="24"/>
          <w:szCs w:val="24"/>
        </w:rPr>
        <w:t xml:space="preserve"> Kings 19:28; Psalms 76:10; 2</w:t>
      </w:r>
      <w:r w:rsidRPr="00076FCF">
        <w:rPr>
          <w:sz w:val="24"/>
          <w:szCs w:val="24"/>
          <w:vertAlign w:val="superscript"/>
        </w:rPr>
        <w:t>nd</w:t>
      </w:r>
      <w:r w:rsidRPr="00076FCF">
        <w:rPr>
          <w:sz w:val="24"/>
          <w:szCs w:val="24"/>
        </w:rPr>
        <w:t xml:space="preserve"> Thessalonians 2:6-7 &amp; Revelation 20:2. Form the Saintly Christian Lords is in John 17:15; 1</w:t>
      </w:r>
      <w:r w:rsidRPr="00076FCF">
        <w:rPr>
          <w:sz w:val="24"/>
          <w:szCs w:val="24"/>
          <w:vertAlign w:val="superscript"/>
        </w:rPr>
        <w:t>st</w:t>
      </w:r>
      <w:r w:rsidRPr="00076FCF">
        <w:rPr>
          <w:sz w:val="24"/>
          <w:szCs w:val="24"/>
        </w:rPr>
        <w:t xml:space="preserve"> Samuel 25:39; 1</w:t>
      </w:r>
      <w:r w:rsidRPr="00076FCF">
        <w:rPr>
          <w:sz w:val="24"/>
          <w:szCs w:val="24"/>
          <w:vertAlign w:val="superscript"/>
        </w:rPr>
        <w:t>st</w:t>
      </w:r>
      <w:r w:rsidRPr="00076FC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76FCF">
        <w:rPr>
          <w:sz w:val="24"/>
          <w:szCs w:val="24"/>
          <w:vertAlign w:val="superscript"/>
        </w:rPr>
        <w:t>nd</w:t>
      </w:r>
      <w:r w:rsidRPr="00076FCF">
        <w:rPr>
          <w:sz w:val="24"/>
          <w:szCs w:val="24"/>
        </w:rPr>
        <w:t xml:space="preserve"> Peter 3:9. Believers are to Show Restraint: In their Speech is in Psalms 34:13; 39:1; 141:3; James 1:26; 3:2-12; Proverbs 13:3; 21:23 &amp; 1</w:t>
      </w:r>
      <w:r w:rsidRPr="00076FCF">
        <w:rPr>
          <w:sz w:val="24"/>
          <w:szCs w:val="24"/>
          <w:vertAlign w:val="superscript"/>
        </w:rPr>
        <w:t>st</w:t>
      </w:r>
      <w:r w:rsidRPr="00076FCF">
        <w:rPr>
          <w:sz w:val="24"/>
          <w:szCs w:val="24"/>
        </w:rPr>
        <w:t xml:space="preserve"> Peter 3:10. In their Actions is in Psalms 32:9 &amp; Romans 6:12. </w:t>
      </w:r>
    </w:p>
    <w:p w:rsidR="00C77825" w:rsidRPr="00076FCF" w:rsidRDefault="00C77825" w:rsidP="00C77825">
      <w:pPr>
        <w:spacing w:line="480" w:lineRule="auto"/>
        <w:jc w:val="both"/>
        <w:rPr>
          <w:sz w:val="24"/>
          <w:szCs w:val="24"/>
        </w:rPr>
      </w:pPr>
      <w:r w:rsidRPr="00076FC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76FCF">
        <w:rPr>
          <w:sz w:val="24"/>
          <w:szCs w:val="24"/>
          <w:vertAlign w:val="superscript"/>
        </w:rPr>
        <w:t>nd</w:t>
      </w:r>
      <w:r w:rsidRPr="00076FCF">
        <w:rPr>
          <w:sz w:val="24"/>
          <w:szCs w:val="24"/>
        </w:rPr>
        <w:t xml:space="preserve"> Peter 1:4; 2:20; 2</w:t>
      </w:r>
      <w:r w:rsidRPr="00076FCF">
        <w:rPr>
          <w:sz w:val="24"/>
          <w:szCs w:val="24"/>
          <w:vertAlign w:val="superscript"/>
        </w:rPr>
        <w:t>nd</w:t>
      </w:r>
      <w:r w:rsidRPr="00076FCF">
        <w:rPr>
          <w:sz w:val="24"/>
          <w:szCs w:val="24"/>
        </w:rPr>
        <w:t xml:space="preserve"> Corinthians 7:1-2 &amp; Jude 23. The Examples and Causes of Corruption: Sexual Partial Corruption as Injustice is in Psalms 55:23; 2</w:t>
      </w:r>
      <w:r w:rsidRPr="00076FCF">
        <w:rPr>
          <w:sz w:val="24"/>
          <w:szCs w:val="24"/>
          <w:vertAlign w:val="superscript"/>
        </w:rPr>
        <w:t>nd</w:t>
      </w:r>
      <w:r w:rsidRPr="00076FCF">
        <w:rPr>
          <w:sz w:val="24"/>
          <w:szCs w:val="24"/>
        </w:rPr>
        <w:t xml:space="preserve"> Chronicles 19:7; Job 5:16; Isaiah 58:6 &amp; Ezekiel 9:9. Sexual Disobedience towards God is in Deuteronomy 31:29; 32:5 &amp; Judges 2:19. Sexuality denying the Truth is in 1</w:t>
      </w:r>
      <w:r w:rsidRPr="00076FCF">
        <w:rPr>
          <w:sz w:val="24"/>
          <w:szCs w:val="24"/>
          <w:vertAlign w:val="superscript"/>
        </w:rPr>
        <w:t>st</w:t>
      </w:r>
      <w:r w:rsidRPr="00076FCF">
        <w:rPr>
          <w:sz w:val="24"/>
          <w:szCs w:val="24"/>
        </w:rPr>
        <w:t xml:space="preserve"> Timothy 6:5. Sexual Paganism is in Ezra 9:11. Sexuality mocking Justice is in Proverbs 19:28. Sexuality with Money taking Bribes is in Ecclesiastes 7:7. Sexual Bad Company is in 1</w:t>
      </w:r>
      <w:r w:rsidRPr="00076FCF">
        <w:rPr>
          <w:sz w:val="24"/>
          <w:szCs w:val="24"/>
          <w:vertAlign w:val="superscript"/>
        </w:rPr>
        <w:t>st</w:t>
      </w:r>
      <w:r w:rsidRPr="00076FCF">
        <w:rPr>
          <w:sz w:val="24"/>
          <w:szCs w:val="24"/>
        </w:rPr>
        <w:t xml:space="preserve"> Corinthians 15:33. Sexual Careless Communication is in James 3:5-6 &amp; Proverbs 4:24; 6:12. </w:t>
      </w:r>
    </w:p>
    <w:p w:rsidR="00C77825" w:rsidRPr="00076FCF" w:rsidRDefault="00C77825" w:rsidP="00C77825">
      <w:pPr>
        <w:spacing w:line="480" w:lineRule="auto"/>
        <w:jc w:val="both"/>
        <w:rPr>
          <w:sz w:val="24"/>
          <w:szCs w:val="24"/>
        </w:rPr>
      </w:pPr>
      <w:r w:rsidRPr="00076FCF">
        <w:rPr>
          <w:sz w:val="24"/>
          <w:szCs w:val="24"/>
        </w:rPr>
        <w:t>The Father Stephen’s Divine Knowledge of Humanity: The Father Stephen Knows All Creatures is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Acts 1:24. The Father Stephen Knows His Own Creatures is in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76FCF">
        <w:rPr>
          <w:sz w:val="24"/>
          <w:szCs w:val="24"/>
          <w:vertAlign w:val="superscript"/>
        </w:rPr>
        <w:t>st</w:t>
      </w:r>
      <w:r w:rsidRPr="00076F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7825" w:rsidRPr="00076FCF" w:rsidRDefault="00C77825" w:rsidP="00C77825">
      <w:pPr>
        <w:spacing w:line="480" w:lineRule="auto"/>
        <w:jc w:val="both"/>
        <w:rPr>
          <w:sz w:val="24"/>
          <w:szCs w:val="24"/>
        </w:rPr>
      </w:pPr>
      <w:r w:rsidRPr="00076FC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76FCF">
        <w:rPr>
          <w:sz w:val="24"/>
          <w:szCs w:val="24"/>
          <w:vertAlign w:val="superscript"/>
        </w:rPr>
        <w:t>st</w:t>
      </w:r>
      <w:r w:rsidRPr="00076FCF">
        <w:rPr>
          <w:sz w:val="24"/>
          <w:szCs w:val="24"/>
        </w:rPr>
        <w:t xml:space="preserve"> Corinthians 2:6-16; 8:1. The Pursuit of Knowledge that Proceeds from the Father Stephen Merits Divine Approval is in Proverbs 2:3-5; 3:13-18; 4:5; 15:14 &amp; 2</w:t>
      </w:r>
      <w:r w:rsidRPr="00076FCF">
        <w:rPr>
          <w:sz w:val="24"/>
          <w:szCs w:val="24"/>
          <w:vertAlign w:val="superscript"/>
        </w:rPr>
        <w:t>nd</w:t>
      </w:r>
      <w:r w:rsidRPr="00076FCF">
        <w:rPr>
          <w:sz w:val="24"/>
          <w:szCs w:val="24"/>
        </w:rPr>
        <w:t xml:space="preserve"> Peter 1:5. The Father Stephen Bestows Special Knowledge on Certain Individuals is in Daniel 1:17; Exodus 31:1-5; 35:30-36:1; 1</w:t>
      </w:r>
      <w:r w:rsidRPr="00076FCF">
        <w:rPr>
          <w:sz w:val="24"/>
          <w:szCs w:val="24"/>
          <w:vertAlign w:val="superscript"/>
        </w:rPr>
        <w:t>st</w:t>
      </w:r>
      <w:r w:rsidRPr="00076FCF">
        <w:rPr>
          <w:sz w:val="24"/>
          <w:szCs w:val="24"/>
        </w:rPr>
        <w:t xml:space="preserve"> Kings 3:10-12; 2</w:t>
      </w:r>
      <w:r w:rsidRPr="00076FCF">
        <w:rPr>
          <w:sz w:val="24"/>
          <w:szCs w:val="24"/>
          <w:vertAlign w:val="superscript"/>
        </w:rPr>
        <w:t>nd</w:t>
      </w:r>
      <w:r w:rsidRPr="00076FCF">
        <w:rPr>
          <w:sz w:val="24"/>
          <w:szCs w:val="24"/>
        </w:rPr>
        <w:t xml:space="preserve"> Chronicles 1:10-12 &amp; 1</w:t>
      </w:r>
      <w:r w:rsidRPr="00076FCF">
        <w:rPr>
          <w:sz w:val="24"/>
          <w:szCs w:val="24"/>
          <w:vertAlign w:val="superscript"/>
        </w:rPr>
        <w:t>st</w:t>
      </w:r>
      <w:r w:rsidRPr="00076FCF">
        <w:rPr>
          <w:sz w:val="24"/>
          <w:szCs w:val="24"/>
        </w:rPr>
        <w:t xml:space="preserve"> Corinthians 12:8. </w:t>
      </w:r>
    </w:p>
    <w:p w:rsidR="00C77825" w:rsidRPr="00076FCF" w:rsidRDefault="00C77825" w:rsidP="00C77825">
      <w:pPr>
        <w:spacing w:line="480" w:lineRule="auto"/>
        <w:jc w:val="both"/>
        <w:rPr>
          <w:sz w:val="24"/>
          <w:szCs w:val="24"/>
        </w:rPr>
      </w:pPr>
      <w:r w:rsidRPr="00076F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76FCF">
        <w:rPr>
          <w:sz w:val="24"/>
          <w:szCs w:val="24"/>
          <w:vertAlign w:val="superscript"/>
        </w:rPr>
        <w:t>st</w:t>
      </w:r>
      <w:r w:rsidRPr="00076FCF">
        <w:rPr>
          <w:sz w:val="24"/>
          <w:szCs w:val="24"/>
        </w:rPr>
        <w:t xml:space="preserve"> Samuel 17:46-47. The Father Stephen’s People Know Him through His Dealings with Them: The Father Stephen Delivers His Creatures is in Exodus 6:6-7; 10:2; 16:6; Deuteronomy 4:32-35; Joshua 3:10; 4:23-24 &amp; 1</w:t>
      </w:r>
      <w:r w:rsidRPr="00076FCF">
        <w:rPr>
          <w:sz w:val="24"/>
          <w:szCs w:val="24"/>
          <w:vertAlign w:val="superscript"/>
        </w:rPr>
        <w:t>st</w:t>
      </w:r>
      <w:r w:rsidRPr="00076FCF">
        <w:rPr>
          <w:sz w:val="24"/>
          <w:szCs w:val="24"/>
        </w:rPr>
        <w:t xml:space="preserve"> Kings 20:13, 28. The Father Stephen Provides and Cares for His Creatures is in Exodus 16:8; 1</w:t>
      </w:r>
      <w:r w:rsidRPr="00076FCF">
        <w:rPr>
          <w:sz w:val="24"/>
          <w:szCs w:val="24"/>
          <w:vertAlign w:val="superscript"/>
        </w:rPr>
        <w:t>st</w:t>
      </w:r>
      <w:r w:rsidRPr="00076F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7825" w:rsidRPr="00076FCF" w:rsidRDefault="00C77825" w:rsidP="00C77825">
      <w:pPr>
        <w:spacing w:line="480" w:lineRule="auto"/>
        <w:jc w:val="both"/>
        <w:rPr>
          <w:sz w:val="24"/>
          <w:szCs w:val="24"/>
        </w:rPr>
      </w:pPr>
      <w:r w:rsidRPr="00076FC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76FCF">
        <w:rPr>
          <w:sz w:val="24"/>
          <w:szCs w:val="24"/>
          <w:vertAlign w:val="superscript"/>
        </w:rPr>
        <w:t>st</w:t>
      </w:r>
      <w:r w:rsidRPr="00076FCF">
        <w:rPr>
          <w:sz w:val="24"/>
          <w:szCs w:val="24"/>
        </w:rPr>
        <w:t xml:space="preserve"> Corinthians 12:3 &amp; 1</w:t>
      </w:r>
      <w:r w:rsidRPr="00076FCF">
        <w:rPr>
          <w:sz w:val="24"/>
          <w:szCs w:val="24"/>
          <w:vertAlign w:val="superscript"/>
        </w:rPr>
        <w:t>st</w:t>
      </w:r>
      <w:r w:rsidRPr="00076F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76FCF">
        <w:rPr>
          <w:sz w:val="24"/>
          <w:szCs w:val="24"/>
          <w:vertAlign w:val="superscript"/>
        </w:rPr>
        <w:t>nd</w:t>
      </w:r>
      <w:r w:rsidRPr="00076FCF">
        <w:rPr>
          <w:sz w:val="24"/>
          <w:szCs w:val="24"/>
        </w:rPr>
        <w:t xml:space="preserve"> Peter 3:18 &amp; 2</w:t>
      </w:r>
      <w:r w:rsidRPr="00076FCF">
        <w:rPr>
          <w:sz w:val="24"/>
          <w:szCs w:val="24"/>
          <w:vertAlign w:val="superscript"/>
        </w:rPr>
        <w:t>nd</w:t>
      </w:r>
      <w:r w:rsidRPr="00076FCF">
        <w:rPr>
          <w:sz w:val="24"/>
          <w:szCs w:val="24"/>
        </w:rPr>
        <w:t xml:space="preserve"> Peter 1:5-8. The Divine Consequences of Knowing His Son Jesus Christ by the Father Stephen: Reconciliation with the Father Stephen is in 2</w:t>
      </w:r>
      <w:r w:rsidRPr="00076FCF">
        <w:rPr>
          <w:sz w:val="24"/>
          <w:szCs w:val="24"/>
          <w:vertAlign w:val="superscript"/>
        </w:rPr>
        <w:t>nd</w:t>
      </w:r>
      <w:r w:rsidRPr="00076FCF">
        <w:rPr>
          <w:sz w:val="24"/>
          <w:szCs w:val="24"/>
        </w:rPr>
        <w:t xml:space="preserve"> Corinthians 5:19-20 &amp; Ephesians 2:16. The Accesses to get to the Father Stephen: The Access to His Lord Peter the Beginning of the Infallible Law is in 2</w:t>
      </w:r>
      <w:r w:rsidRPr="00076FCF">
        <w:rPr>
          <w:sz w:val="24"/>
          <w:szCs w:val="24"/>
          <w:vertAlign w:val="superscript"/>
        </w:rPr>
        <w:t>nd</w:t>
      </w:r>
      <w:r w:rsidRPr="00076F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76FCF">
        <w:rPr>
          <w:sz w:val="24"/>
          <w:szCs w:val="24"/>
          <w:vertAlign w:val="superscript"/>
        </w:rPr>
        <w:t>st</w:t>
      </w:r>
      <w:r w:rsidRPr="00076F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76FCF">
        <w:rPr>
          <w:sz w:val="24"/>
          <w:szCs w:val="24"/>
          <w:vertAlign w:val="superscript"/>
        </w:rPr>
        <w:t>st</w:t>
      </w:r>
      <w:r w:rsidRPr="00076FCF">
        <w:rPr>
          <w:sz w:val="24"/>
          <w:szCs w:val="24"/>
        </w:rPr>
        <w:t xml:space="preserve"> John 2:3-6; Matthew 7:21-23; 25:31-46 &amp; John 14:15, 21, 23; 15:4-5. </w:t>
      </w:r>
    </w:p>
    <w:p w:rsidR="00C77825" w:rsidRPr="00076FCF" w:rsidRDefault="00C77825" w:rsidP="00C77825">
      <w:pPr>
        <w:spacing w:line="480" w:lineRule="auto"/>
        <w:jc w:val="both"/>
        <w:rPr>
          <w:sz w:val="24"/>
          <w:szCs w:val="24"/>
        </w:rPr>
      </w:pPr>
      <w:r w:rsidRPr="00076FCF">
        <w:rPr>
          <w:sz w:val="24"/>
          <w:szCs w:val="24"/>
        </w:rPr>
        <w:t>The Sexual Knowledge of Sin: Knowledge of Sin as a Result of the Fall is in Genesis 2:16-17; 3:1-13, 22. The Sexual Knowledge of Sin through Conscience is in Romans 2:14-15; 1</w:t>
      </w:r>
      <w:r w:rsidRPr="00076FCF">
        <w:rPr>
          <w:sz w:val="24"/>
          <w:szCs w:val="24"/>
          <w:vertAlign w:val="superscript"/>
        </w:rPr>
        <w:t>st</w:t>
      </w:r>
      <w:r w:rsidRPr="00076FCF">
        <w:rPr>
          <w:sz w:val="24"/>
          <w:szCs w:val="24"/>
        </w:rPr>
        <w:t xml:space="preserve"> Samuel 24:5-6; 2</w:t>
      </w:r>
      <w:r w:rsidRPr="00076FCF">
        <w:rPr>
          <w:sz w:val="24"/>
          <w:szCs w:val="24"/>
          <w:vertAlign w:val="superscript"/>
        </w:rPr>
        <w:t>nd</w:t>
      </w:r>
      <w:r w:rsidRPr="00076F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76FCF">
        <w:rPr>
          <w:sz w:val="24"/>
          <w:szCs w:val="24"/>
          <w:vertAlign w:val="superscript"/>
        </w:rPr>
        <w:t>st</w:t>
      </w:r>
      <w:r w:rsidRPr="00076FCF">
        <w:rPr>
          <w:sz w:val="24"/>
          <w:szCs w:val="24"/>
        </w:rPr>
        <w:t xml:space="preserve"> Thessalonians 1:5. </w:t>
      </w:r>
    </w:p>
    <w:p w:rsidR="00C77825" w:rsidRPr="00076FCF" w:rsidRDefault="00C77825" w:rsidP="00C77825">
      <w:pPr>
        <w:spacing w:line="480" w:lineRule="auto"/>
        <w:jc w:val="both"/>
        <w:rPr>
          <w:sz w:val="24"/>
          <w:szCs w:val="24"/>
        </w:rPr>
      </w:pPr>
      <w:r w:rsidRPr="00076FCF">
        <w:rPr>
          <w:sz w:val="24"/>
          <w:szCs w:val="24"/>
        </w:rPr>
        <w:t>The Acts of OT Freedom: The Father Stephen’s People Regain their Freedom: The Exodus from Egypt as an Acts of Freedom (Independence) is in Exodus 12:42; 16:6, 32; 20:2; Joshua 24:6; Judges 6:8; 2</w:t>
      </w:r>
      <w:r w:rsidRPr="00076FCF">
        <w:rPr>
          <w:sz w:val="24"/>
          <w:szCs w:val="24"/>
          <w:vertAlign w:val="superscript"/>
        </w:rPr>
        <w:t>nd</w:t>
      </w:r>
      <w:r w:rsidRPr="00076FCF">
        <w:rPr>
          <w:sz w:val="24"/>
          <w:szCs w:val="24"/>
        </w:rPr>
        <w:t xml:space="preserve"> Samuel 7:6; 1</w:t>
      </w:r>
      <w:r w:rsidRPr="00076FCF">
        <w:rPr>
          <w:sz w:val="24"/>
          <w:szCs w:val="24"/>
          <w:vertAlign w:val="superscript"/>
        </w:rPr>
        <w:t>st</w:t>
      </w:r>
      <w:r w:rsidRPr="00076FCF">
        <w:rPr>
          <w:sz w:val="24"/>
          <w:szCs w:val="24"/>
        </w:rPr>
        <w:t xml:space="preserve"> Kings 8:16; 2</w:t>
      </w:r>
      <w:r w:rsidRPr="00076FCF">
        <w:rPr>
          <w:sz w:val="24"/>
          <w:szCs w:val="24"/>
          <w:vertAlign w:val="superscript"/>
        </w:rPr>
        <w:t>nd</w:t>
      </w:r>
      <w:r w:rsidRPr="00076FC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76FCF">
        <w:rPr>
          <w:sz w:val="24"/>
          <w:szCs w:val="24"/>
          <w:vertAlign w:val="superscript"/>
        </w:rPr>
        <w:t>nd</w:t>
      </w:r>
      <w:r w:rsidRPr="00076FCF">
        <w:rPr>
          <w:sz w:val="24"/>
          <w:szCs w:val="24"/>
        </w:rPr>
        <w:t xml:space="preserve"> Kings 17:6-23 &amp; Psalms 137:1-4. </w:t>
      </w:r>
    </w:p>
    <w:p w:rsidR="00C77825" w:rsidRPr="00076FCF" w:rsidRDefault="00C77825" w:rsidP="00C77825">
      <w:pPr>
        <w:spacing w:line="480" w:lineRule="auto"/>
        <w:jc w:val="both"/>
        <w:rPr>
          <w:sz w:val="24"/>
          <w:szCs w:val="24"/>
        </w:rPr>
      </w:pPr>
      <w:r w:rsidRPr="00076FC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76FCF">
        <w:rPr>
          <w:sz w:val="24"/>
          <w:szCs w:val="24"/>
          <w:vertAlign w:val="superscript"/>
        </w:rPr>
        <w:t>st</w:t>
      </w:r>
      <w:r w:rsidRPr="00076FC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76FCF">
        <w:rPr>
          <w:sz w:val="24"/>
          <w:szCs w:val="24"/>
          <w:vertAlign w:val="superscript"/>
        </w:rPr>
        <w:t>st</w:t>
      </w:r>
      <w:r w:rsidRPr="00076FC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76FCF">
        <w:rPr>
          <w:sz w:val="24"/>
          <w:szCs w:val="24"/>
          <w:vertAlign w:val="superscript"/>
        </w:rPr>
        <w:t>st</w:t>
      </w:r>
      <w:r w:rsidRPr="00076FC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76FCF">
        <w:rPr>
          <w:sz w:val="24"/>
          <w:szCs w:val="24"/>
          <w:vertAlign w:val="superscript"/>
        </w:rPr>
        <w:t>nd</w:t>
      </w:r>
      <w:r w:rsidRPr="00076FC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76FCF">
        <w:rPr>
          <w:sz w:val="24"/>
          <w:szCs w:val="24"/>
          <w:vertAlign w:val="superscript"/>
        </w:rPr>
        <w:t>st</w:t>
      </w:r>
      <w:r w:rsidRPr="00076FCF">
        <w:rPr>
          <w:sz w:val="24"/>
          <w:szCs w:val="24"/>
        </w:rPr>
        <w:t xml:space="preserve"> Thessalonians 3:13; 5:23; Revelation 21:4 &amp; Acts 7:58. The Freedom as the Result of being Rescued from Trials, Trying, Testing’s and Temptations by the Father Stephen is in 2</w:t>
      </w:r>
      <w:r w:rsidRPr="00076FCF">
        <w:rPr>
          <w:sz w:val="24"/>
          <w:szCs w:val="24"/>
          <w:vertAlign w:val="superscript"/>
        </w:rPr>
        <w:t>nd</w:t>
      </w:r>
      <w:r w:rsidRPr="00076FCF">
        <w:rPr>
          <w:sz w:val="24"/>
          <w:szCs w:val="24"/>
        </w:rPr>
        <w:t xml:space="preserve"> Timothy 3:11; 4:18; 2</w:t>
      </w:r>
      <w:r w:rsidRPr="00076FCF">
        <w:rPr>
          <w:sz w:val="24"/>
          <w:szCs w:val="24"/>
          <w:vertAlign w:val="superscript"/>
        </w:rPr>
        <w:t>nd</w:t>
      </w:r>
      <w:r w:rsidRPr="00076FCF">
        <w:rPr>
          <w:sz w:val="24"/>
          <w:szCs w:val="24"/>
        </w:rPr>
        <w:t xml:space="preserve"> Peter 2:9 &amp; Acts 6:5-15; 26:17. </w:t>
      </w:r>
    </w:p>
    <w:p w:rsidR="00C77825" w:rsidRPr="00076FCF" w:rsidRDefault="00C77825" w:rsidP="00C77825">
      <w:pPr>
        <w:spacing w:line="480" w:lineRule="auto"/>
        <w:jc w:val="both"/>
        <w:rPr>
          <w:sz w:val="24"/>
          <w:szCs w:val="24"/>
        </w:rPr>
      </w:pPr>
      <w:r w:rsidRPr="00076FC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76FCF">
        <w:rPr>
          <w:sz w:val="24"/>
          <w:szCs w:val="24"/>
          <w:vertAlign w:val="superscript"/>
        </w:rPr>
        <w:t>st</w:t>
      </w:r>
      <w:r w:rsidRPr="00076FCF">
        <w:rPr>
          <w:sz w:val="24"/>
          <w:szCs w:val="24"/>
        </w:rPr>
        <w:t xml:space="preserve"> Peter 2:22 &amp; Acts 7:60. The Father Stephen’s Death fulfills the Demands of the Sexual Laws is in 2</w:t>
      </w:r>
      <w:r w:rsidRPr="00076FCF">
        <w:rPr>
          <w:sz w:val="24"/>
          <w:szCs w:val="24"/>
          <w:vertAlign w:val="superscript"/>
        </w:rPr>
        <w:t>nd</w:t>
      </w:r>
      <w:r w:rsidRPr="00076FCF">
        <w:rPr>
          <w:sz w:val="24"/>
          <w:szCs w:val="24"/>
        </w:rPr>
        <w:t xml:space="preserve"> Corinthians 5:21; Hebrews 7:27; 9:11, 26-28; 10:11-14; 1</w:t>
      </w:r>
      <w:r w:rsidRPr="00076FCF">
        <w:rPr>
          <w:sz w:val="24"/>
          <w:szCs w:val="24"/>
          <w:vertAlign w:val="superscript"/>
        </w:rPr>
        <w:t>st</w:t>
      </w:r>
      <w:r w:rsidRPr="00076FC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76FCF">
        <w:rPr>
          <w:sz w:val="24"/>
          <w:szCs w:val="24"/>
          <w:vertAlign w:val="superscript"/>
        </w:rPr>
        <w:t>nd</w:t>
      </w:r>
      <w:r w:rsidRPr="00076FCF">
        <w:rPr>
          <w:sz w:val="24"/>
          <w:szCs w:val="24"/>
        </w:rPr>
        <w:t xml:space="preserve"> Corinthians 3:17-18; Romans 8:1-17; Galatians 5:16-18, 22-26 &amp; Acts 6:5; 7:55-56. The Christians Freedom to Obey the Sexual Laws is Voluntary, but not Demanding is in Psalms 37:31; 119:32, 45, 97; Jeremiah 31:33; 2</w:t>
      </w:r>
      <w:r w:rsidRPr="00076FCF">
        <w:rPr>
          <w:sz w:val="24"/>
          <w:szCs w:val="24"/>
          <w:vertAlign w:val="superscript"/>
        </w:rPr>
        <w:t>nd</w:t>
      </w:r>
      <w:r w:rsidRPr="00076FCF">
        <w:rPr>
          <w:sz w:val="24"/>
          <w:szCs w:val="24"/>
        </w:rPr>
        <w:t xml:space="preserve"> Corinthians 3:3; James 1:25; 2:12 &amp; Acts 6:5, 11, 13, 15. Sexual Laws concerns a Sexual Corruption in This World through Lust is in 2</w:t>
      </w:r>
      <w:r w:rsidRPr="00076FCF">
        <w:rPr>
          <w:sz w:val="24"/>
          <w:szCs w:val="24"/>
          <w:vertAlign w:val="superscript"/>
        </w:rPr>
        <w:t>nd</w:t>
      </w:r>
      <w:r w:rsidRPr="00076FCF">
        <w:rPr>
          <w:sz w:val="24"/>
          <w:szCs w:val="24"/>
        </w:rPr>
        <w:t xml:space="preserve"> Peter 1:4. </w:t>
      </w:r>
    </w:p>
    <w:p w:rsidR="00C77825" w:rsidRPr="00076FCF" w:rsidRDefault="00C77825" w:rsidP="00C77825">
      <w:pPr>
        <w:spacing w:line="480" w:lineRule="auto"/>
        <w:jc w:val="both"/>
        <w:rPr>
          <w:sz w:val="24"/>
          <w:szCs w:val="24"/>
        </w:rPr>
      </w:pPr>
      <w:r w:rsidRPr="00076FC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76FCF">
        <w:rPr>
          <w:sz w:val="24"/>
          <w:szCs w:val="24"/>
          <w:vertAlign w:val="superscript"/>
        </w:rPr>
        <w:t>st</w:t>
      </w:r>
      <w:r w:rsidRPr="00076FCF">
        <w:rPr>
          <w:sz w:val="24"/>
          <w:szCs w:val="24"/>
        </w:rPr>
        <w:t xml:space="preserve"> Corinthians 7:22-23; 2</w:t>
      </w:r>
      <w:r w:rsidRPr="00076FCF">
        <w:rPr>
          <w:sz w:val="24"/>
          <w:szCs w:val="24"/>
          <w:vertAlign w:val="superscript"/>
        </w:rPr>
        <w:t>nd</w:t>
      </w:r>
      <w:r w:rsidRPr="00076FCF">
        <w:rPr>
          <w:sz w:val="24"/>
          <w:szCs w:val="24"/>
        </w:rPr>
        <w:t xml:space="preserve"> Peter 2:19 &amp; Acts 26:16-18. Christians must Resist Sexual Sin is in Romans 1:21-32; 6:12,14; Hebrews 12:1-2; 1</w:t>
      </w:r>
      <w:r w:rsidRPr="00076FCF">
        <w:rPr>
          <w:sz w:val="24"/>
          <w:szCs w:val="24"/>
          <w:vertAlign w:val="superscript"/>
        </w:rPr>
        <w:t>st</w:t>
      </w:r>
      <w:r w:rsidRPr="00076FCF">
        <w:rPr>
          <w:sz w:val="24"/>
          <w:szCs w:val="24"/>
        </w:rPr>
        <w:t xml:space="preserve"> John 5:16-18 &amp; Acts 18:14. The False Ideas that Grace gives Christians the Freedom to Sexual Sin is in Romans 3:5-8; 6:1-2:15; 1</w:t>
      </w:r>
      <w:r w:rsidRPr="00076FCF">
        <w:rPr>
          <w:sz w:val="24"/>
          <w:szCs w:val="24"/>
          <w:vertAlign w:val="superscript"/>
        </w:rPr>
        <w:t>st</w:t>
      </w:r>
      <w:r w:rsidRPr="00076FCF">
        <w:rPr>
          <w:sz w:val="24"/>
          <w:szCs w:val="24"/>
        </w:rPr>
        <w:t xml:space="preserve"> Corinthians 10:23; Galatians 2:17-21 &amp; Acts 6:11, 13. The Dangers of Abusing Christian Freedom: Becoming a Stumbling-block to Others is in 1</w:t>
      </w:r>
      <w:r w:rsidRPr="00076FCF">
        <w:rPr>
          <w:sz w:val="24"/>
          <w:szCs w:val="24"/>
          <w:vertAlign w:val="superscript"/>
        </w:rPr>
        <w:t>st</w:t>
      </w:r>
      <w:r w:rsidRPr="00076FCF">
        <w:rPr>
          <w:sz w:val="24"/>
          <w:szCs w:val="24"/>
        </w:rPr>
        <w:t xml:space="preserve"> Corinthians 8:9-12 &amp; Romans 15:1-3. Indulging Oneself in Sexual Activity is in Galatians 5:13 &amp; Romans 14:1-18. Using Freedom to Cover up Sexual Evil is in 1</w:t>
      </w:r>
      <w:r w:rsidRPr="00076FCF">
        <w:rPr>
          <w:sz w:val="24"/>
          <w:szCs w:val="24"/>
          <w:vertAlign w:val="superscript"/>
        </w:rPr>
        <w:t>st</w:t>
      </w:r>
      <w:r w:rsidRPr="00076FCF">
        <w:rPr>
          <w:sz w:val="24"/>
          <w:szCs w:val="24"/>
        </w:rPr>
        <w:t xml:space="preserve"> Peter 2:16. The Examples of Abuse of Christian Freedom: Falling Back into Deliberate Sexual Sin is in Romans 6:1-2; Hebrews 12:1 &amp; 1</w:t>
      </w:r>
      <w:r w:rsidRPr="00076FCF">
        <w:rPr>
          <w:sz w:val="24"/>
          <w:szCs w:val="24"/>
          <w:vertAlign w:val="superscript"/>
        </w:rPr>
        <w:t>st</w:t>
      </w:r>
      <w:r w:rsidRPr="00076FCF">
        <w:rPr>
          <w:sz w:val="24"/>
          <w:szCs w:val="24"/>
        </w:rPr>
        <w:t xml:space="preserve"> John 3:6; 5:16-18. Disobedience towards the Father Stephen concerning No Sexuality is in 1</w:t>
      </w:r>
      <w:r w:rsidRPr="00076FCF">
        <w:rPr>
          <w:sz w:val="24"/>
          <w:szCs w:val="24"/>
          <w:vertAlign w:val="superscript"/>
        </w:rPr>
        <w:t>st</w:t>
      </w:r>
      <w:r w:rsidRPr="00076FCF">
        <w:rPr>
          <w:sz w:val="24"/>
          <w:szCs w:val="24"/>
        </w:rPr>
        <w:t xml:space="preserve"> John 3:4; 2</w:t>
      </w:r>
      <w:r w:rsidRPr="00076FCF">
        <w:rPr>
          <w:sz w:val="24"/>
          <w:szCs w:val="24"/>
          <w:vertAlign w:val="superscript"/>
        </w:rPr>
        <w:t>nd</w:t>
      </w:r>
      <w:r w:rsidRPr="00076FCF">
        <w:rPr>
          <w:sz w:val="24"/>
          <w:szCs w:val="24"/>
        </w:rPr>
        <w:t xml:space="preserve"> Corinthians 10:6 &amp; Ephesians 5:6. Selfishness within Sexuality is in 1</w:t>
      </w:r>
      <w:r w:rsidRPr="00076FCF">
        <w:rPr>
          <w:sz w:val="24"/>
          <w:szCs w:val="24"/>
          <w:vertAlign w:val="superscript"/>
        </w:rPr>
        <w:t>st</w:t>
      </w:r>
      <w:r w:rsidRPr="00076FCF">
        <w:rPr>
          <w:sz w:val="24"/>
          <w:szCs w:val="24"/>
        </w:rPr>
        <w:t xml:space="preserve"> John 3:17 &amp; Luke 6:32-34. Eating Food Sacrificed to Sexual Idols is in 1</w:t>
      </w:r>
      <w:r w:rsidRPr="00076FCF">
        <w:rPr>
          <w:sz w:val="24"/>
          <w:szCs w:val="24"/>
          <w:vertAlign w:val="superscript"/>
        </w:rPr>
        <w:t>st</w:t>
      </w:r>
      <w:r w:rsidRPr="00076FCF">
        <w:rPr>
          <w:sz w:val="24"/>
          <w:szCs w:val="24"/>
        </w:rPr>
        <w:t xml:space="preserve"> Corinthians 8:1-13 &amp; Revelation 2:14, 20. </w:t>
      </w:r>
    </w:p>
    <w:p w:rsidR="00C77825" w:rsidRPr="00076FCF" w:rsidRDefault="00C77825" w:rsidP="00C77825">
      <w:pPr>
        <w:spacing w:line="480" w:lineRule="auto"/>
        <w:jc w:val="both"/>
        <w:rPr>
          <w:sz w:val="24"/>
          <w:szCs w:val="24"/>
        </w:rPr>
      </w:pPr>
      <w:r w:rsidRPr="00076FCF">
        <w:rPr>
          <w:sz w:val="24"/>
          <w:szCs w:val="24"/>
        </w:rPr>
        <w:t>The Freedom of the Will: The Freedom of the Will to Choose between Good &amp; Evil is in Deuteronomy 11:26-28; 30:15-16, 19; Joshua 24:15; 1</w:t>
      </w:r>
      <w:r w:rsidRPr="00076FCF">
        <w:rPr>
          <w:sz w:val="24"/>
          <w:szCs w:val="24"/>
          <w:vertAlign w:val="superscript"/>
        </w:rPr>
        <w:t>st</w:t>
      </w:r>
      <w:r w:rsidRPr="00076FC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76FCF">
        <w:rPr>
          <w:sz w:val="24"/>
          <w:szCs w:val="24"/>
          <w:vertAlign w:val="superscript"/>
        </w:rPr>
        <w:t>st</w:t>
      </w:r>
      <w:r w:rsidRPr="00076FCF">
        <w:rPr>
          <w:sz w:val="24"/>
          <w:szCs w:val="24"/>
        </w:rPr>
        <w:t xml:space="preserve"> Samuel 6:6; Exodus 8:15, 32; Psalms 95:8; Proverbs 28:14; Hebrews 3:8, 15; 4:7 &amp; Acts 7:11, 13; 7:57-60.          </w:t>
      </w:r>
    </w:p>
    <w:p w:rsidR="00C77825" w:rsidRPr="00076FCF" w:rsidRDefault="00C77825" w:rsidP="00C77825">
      <w:pPr>
        <w:spacing w:line="480" w:lineRule="auto"/>
        <w:jc w:val="both"/>
        <w:rPr>
          <w:sz w:val="24"/>
          <w:szCs w:val="24"/>
        </w:rPr>
      </w:pPr>
      <w:r w:rsidRPr="00076FCF">
        <w:rPr>
          <w:sz w:val="24"/>
          <w:szCs w:val="24"/>
        </w:rPr>
        <w:t>Enquiring of the Father Stephen for Divine Knowledge is in Genesis 25:22-23; Judges 13:17; 18:5-6 &amp; 1</w:t>
      </w:r>
      <w:r w:rsidRPr="00076FCF">
        <w:rPr>
          <w:sz w:val="24"/>
          <w:szCs w:val="24"/>
          <w:vertAlign w:val="superscript"/>
        </w:rPr>
        <w:t>st</w:t>
      </w:r>
      <w:r w:rsidRPr="00076FCF">
        <w:rPr>
          <w:sz w:val="24"/>
          <w:szCs w:val="24"/>
        </w:rPr>
        <w:t xml:space="preserve"> Samuel 10:22. Enquiring of the Father Stephen for Divine Guidance is in 2</w:t>
      </w:r>
      <w:r w:rsidRPr="00076FCF">
        <w:rPr>
          <w:sz w:val="24"/>
          <w:szCs w:val="24"/>
          <w:vertAlign w:val="superscript"/>
        </w:rPr>
        <w:t>nd</w:t>
      </w:r>
      <w:r w:rsidRPr="00076FCF">
        <w:rPr>
          <w:sz w:val="24"/>
          <w:szCs w:val="24"/>
        </w:rPr>
        <w:t xml:space="preserve"> Samuel 2:1; Judges 20:18, 23, 27-28; 1</w:t>
      </w:r>
      <w:r w:rsidRPr="00076FCF">
        <w:rPr>
          <w:sz w:val="24"/>
          <w:szCs w:val="24"/>
          <w:vertAlign w:val="superscript"/>
        </w:rPr>
        <w:t>st</w:t>
      </w:r>
      <w:r w:rsidRPr="00076FCF">
        <w:rPr>
          <w:sz w:val="24"/>
          <w:szCs w:val="24"/>
        </w:rPr>
        <w:t xml:space="preserve"> Samuel 23:2, 4; 30:8; 2</w:t>
      </w:r>
      <w:r w:rsidRPr="00076FCF">
        <w:rPr>
          <w:sz w:val="24"/>
          <w:szCs w:val="24"/>
          <w:vertAlign w:val="superscript"/>
        </w:rPr>
        <w:t>nd</w:t>
      </w:r>
      <w:r w:rsidRPr="00076FCF">
        <w:rPr>
          <w:sz w:val="24"/>
          <w:szCs w:val="24"/>
        </w:rPr>
        <w:t xml:space="preserve"> Samuel 5:19, 23 &amp; 1</w:t>
      </w:r>
      <w:r w:rsidRPr="00076FCF">
        <w:rPr>
          <w:sz w:val="24"/>
          <w:szCs w:val="24"/>
          <w:vertAlign w:val="superscript"/>
        </w:rPr>
        <w:t>st</w:t>
      </w:r>
      <w:r w:rsidRPr="00076FCF">
        <w:rPr>
          <w:sz w:val="24"/>
          <w:szCs w:val="24"/>
        </w:rPr>
        <w:t xml:space="preserve"> Chronicles 14:10, 14. Enquiring of the Father Stephen through Intermediaries: Priest (Sergeants), Chief Priests (Lieutenants) &amp; High Priests (Captains) is in Judges 18:5-6; Numbers 27:18-21 &amp; 1</w:t>
      </w:r>
      <w:r w:rsidRPr="00076FCF">
        <w:rPr>
          <w:sz w:val="24"/>
          <w:szCs w:val="24"/>
          <w:vertAlign w:val="superscript"/>
        </w:rPr>
        <w:t>st</w:t>
      </w:r>
      <w:r w:rsidRPr="00076FCF">
        <w:rPr>
          <w:sz w:val="24"/>
          <w:szCs w:val="24"/>
        </w:rPr>
        <w:t xml:space="preserve"> Samuel 22:10, 13-15. Prophets is in 1</w:t>
      </w:r>
      <w:r w:rsidRPr="00076FCF">
        <w:rPr>
          <w:sz w:val="24"/>
          <w:szCs w:val="24"/>
          <w:vertAlign w:val="superscript"/>
        </w:rPr>
        <w:t>st</w:t>
      </w:r>
      <w:r w:rsidRPr="00076FCF">
        <w:rPr>
          <w:sz w:val="24"/>
          <w:szCs w:val="24"/>
        </w:rPr>
        <w:t xml:space="preserve"> Kings 22:6-9; 2</w:t>
      </w:r>
      <w:r w:rsidRPr="00076FCF">
        <w:rPr>
          <w:sz w:val="24"/>
          <w:szCs w:val="24"/>
          <w:vertAlign w:val="superscript"/>
        </w:rPr>
        <w:t>nd</w:t>
      </w:r>
      <w:r w:rsidRPr="00076FCF">
        <w:rPr>
          <w:sz w:val="24"/>
          <w:szCs w:val="24"/>
        </w:rPr>
        <w:t xml:space="preserve"> Chronicles 18:5-8; 34:19-28; 1</w:t>
      </w:r>
      <w:r w:rsidRPr="00076FCF">
        <w:rPr>
          <w:sz w:val="24"/>
          <w:szCs w:val="24"/>
          <w:vertAlign w:val="superscript"/>
        </w:rPr>
        <w:t>st</w:t>
      </w:r>
      <w:r w:rsidRPr="00076FCF">
        <w:rPr>
          <w:sz w:val="24"/>
          <w:szCs w:val="24"/>
        </w:rPr>
        <w:t xml:space="preserve"> Samuel 9:6-10; 2</w:t>
      </w:r>
      <w:r w:rsidRPr="00076FCF">
        <w:rPr>
          <w:sz w:val="24"/>
          <w:szCs w:val="24"/>
          <w:vertAlign w:val="superscript"/>
        </w:rPr>
        <w:t>nd</w:t>
      </w:r>
      <w:r w:rsidRPr="00076FCF">
        <w:rPr>
          <w:sz w:val="24"/>
          <w:szCs w:val="24"/>
        </w:rPr>
        <w:t xml:space="preserve"> Kings 3:11; 22:11-20; Jeremiah 21:1-7 &amp; Ezekiel 14:7. Enquiring of the Father Stephen by Casting Lots is in Numbers 27:21; 1</w:t>
      </w:r>
      <w:r w:rsidRPr="00076FCF">
        <w:rPr>
          <w:sz w:val="24"/>
          <w:szCs w:val="24"/>
          <w:vertAlign w:val="superscript"/>
        </w:rPr>
        <w:t>st</w:t>
      </w:r>
      <w:r w:rsidRPr="00076FCF">
        <w:rPr>
          <w:sz w:val="24"/>
          <w:szCs w:val="24"/>
        </w:rPr>
        <w:t xml:space="preserve"> Samuel 10:20-22; 14:36-42 &amp; Acts 1:24-26. Enquiring of the Father Stephen in Prayer is in 2</w:t>
      </w:r>
      <w:r w:rsidRPr="00076FCF">
        <w:rPr>
          <w:sz w:val="24"/>
          <w:szCs w:val="24"/>
          <w:vertAlign w:val="superscript"/>
        </w:rPr>
        <w:t>nd</w:t>
      </w:r>
      <w:r w:rsidRPr="00076FCF">
        <w:rPr>
          <w:sz w:val="24"/>
          <w:szCs w:val="24"/>
        </w:rPr>
        <w:t xml:space="preserve"> Chronicles 20:1-17. Enquiring of the Father Stephen at the Tabernacle is in Exodus 33:7; Judges 20:26-28; 1</w:t>
      </w:r>
      <w:r w:rsidRPr="00076FCF">
        <w:rPr>
          <w:sz w:val="24"/>
          <w:szCs w:val="24"/>
          <w:vertAlign w:val="superscript"/>
        </w:rPr>
        <w:t>st</w:t>
      </w:r>
      <w:r w:rsidRPr="00076FCF">
        <w:rPr>
          <w:sz w:val="24"/>
          <w:szCs w:val="24"/>
        </w:rPr>
        <w:t xml:space="preserve"> Chronicles 13:3 &amp; 2</w:t>
      </w:r>
      <w:r w:rsidRPr="00076FCF">
        <w:rPr>
          <w:sz w:val="24"/>
          <w:szCs w:val="24"/>
          <w:vertAlign w:val="superscript"/>
        </w:rPr>
        <w:t>nd</w:t>
      </w:r>
      <w:r w:rsidRPr="00076F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76FCF">
        <w:rPr>
          <w:sz w:val="24"/>
          <w:szCs w:val="24"/>
          <w:vertAlign w:val="superscript"/>
        </w:rPr>
        <w:t>st</w:t>
      </w:r>
      <w:r w:rsidRPr="00076FCF">
        <w:rPr>
          <w:sz w:val="24"/>
          <w:szCs w:val="24"/>
        </w:rPr>
        <w:t xml:space="preserve"> Chronicles 10:13-14; 15:13; Jeremiah 10:21 &amp; Zephaniah 1:4-6. The Brother John the Holy Ghost and Enquiring of the Father Stephen is in John 16:13-15, 23-24.  </w:t>
      </w:r>
    </w:p>
    <w:p w:rsidR="00C77825" w:rsidRPr="00076FCF" w:rsidRDefault="00C77825" w:rsidP="00C77825">
      <w:pPr>
        <w:spacing w:line="480" w:lineRule="auto"/>
        <w:jc w:val="both"/>
        <w:rPr>
          <w:sz w:val="24"/>
          <w:szCs w:val="24"/>
        </w:rPr>
      </w:pPr>
      <w:r w:rsidRPr="00076F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76FCF">
        <w:rPr>
          <w:sz w:val="24"/>
          <w:szCs w:val="24"/>
          <w:vertAlign w:val="superscript"/>
        </w:rPr>
        <w:t>st</w:t>
      </w:r>
      <w:r w:rsidRPr="00076FCF">
        <w:rPr>
          <w:sz w:val="24"/>
          <w:szCs w:val="24"/>
        </w:rPr>
        <w:t xml:space="preserve"> Peter 1:17-21; Romans 13:1-10; 1</w:t>
      </w:r>
      <w:r w:rsidRPr="00076FCF">
        <w:rPr>
          <w:sz w:val="24"/>
          <w:szCs w:val="24"/>
          <w:vertAlign w:val="superscript"/>
        </w:rPr>
        <w:t>st</w:t>
      </w:r>
      <w:r w:rsidRPr="00076FCF">
        <w:rPr>
          <w:sz w:val="24"/>
          <w:szCs w:val="24"/>
        </w:rPr>
        <w:t xml:space="preserve"> Peter 2:13-17; 2</w:t>
      </w:r>
      <w:r w:rsidRPr="00076FCF">
        <w:rPr>
          <w:sz w:val="24"/>
          <w:szCs w:val="24"/>
          <w:vertAlign w:val="superscript"/>
        </w:rPr>
        <w:t>nd</w:t>
      </w:r>
      <w:r w:rsidRPr="00076FCF">
        <w:rPr>
          <w:sz w:val="24"/>
          <w:szCs w:val="24"/>
        </w:rPr>
        <w:t xml:space="preserve"> Esdras 4:34; Matthew 18:19; 21:22, 24; Mark 11:29; John 11:22; 14:13-14; 15:7, 16 &amp; 16:23-24, 26; James 1:5-6; 4:1-10; 1</w:t>
      </w:r>
      <w:r w:rsidRPr="00076FCF">
        <w:rPr>
          <w:sz w:val="24"/>
          <w:szCs w:val="24"/>
          <w:vertAlign w:val="superscript"/>
        </w:rPr>
        <w:t>st</w:t>
      </w:r>
      <w:r w:rsidRPr="00076FCF">
        <w:rPr>
          <w:sz w:val="24"/>
          <w:szCs w:val="24"/>
        </w:rPr>
        <w:t xml:space="preserve"> John 3:22; 5:14-16; Luke 11:9 &amp; Acts 1:6; 7:59-60. The Right Ways to Ask the Father Stephen: Perseverance in Prayer: Persistence in Prayer is in Psalms 22:1-2; 55:17; 86:3; 88:1, 9;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Timothy 5:5; Matthew 7:7-8 &amp; Luke 11:9-10; 18:1, 2-8. Faithfulness in Prayer is in Ephesians 6:18; Romans 1:9-10; Colossians 4:12; 1</w:t>
      </w:r>
      <w:r w:rsidRPr="00076FCF">
        <w:rPr>
          <w:sz w:val="24"/>
          <w:szCs w:val="24"/>
          <w:vertAlign w:val="superscript"/>
        </w:rPr>
        <w:t>st</w:t>
      </w:r>
      <w:r w:rsidRPr="00076FCF">
        <w:rPr>
          <w:sz w:val="24"/>
          <w:szCs w:val="24"/>
        </w:rPr>
        <w:t xml:space="preserve"> Thessalonians 1:2-3 &amp; 2</w:t>
      </w:r>
      <w:r w:rsidRPr="00076FCF">
        <w:rPr>
          <w:sz w:val="24"/>
          <w:szCs w:val="24"/>
          <w:vertAlign w:val="superscript"/>
        </w:rPr>
        <w:t>nd</w:t>
      </w:r>
      <w:r w:rsidRPr="00076F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76FCF">
        <w:rPr>
          <w:sz w:val="24"/>
          <w:szCs w:val="24"/>
          <w:vertAlign w:val="superscript"/>
        </w:rPr>
        <w:t>nd</w:t>
      </w:r>
      <w:r w:rsidRPr="00076FCF">
        <w:rPr>
          <w:sz w:val="24"/>
          <w:szCs w:val="24"/>
        </w:rPr>
        <w:t xml:space="preserve"> Corinthians 12:8 &amp; Luke 8:31; 18:38-39. Further Examples of Perseverance in Prayer is in Genesis 32:26; Deuteronomy 9:18; 2</w:t>
      </w:r>
      <w:r w:rsidRPr="00076FCF">
        <w:rPr>
          <w:sz w:val="24"/>
          <w:szCs w:val="24"/>
          <w:vertAlign w:val="superscript"/>
        </w:rPr>
        <w:t>nd</w:t>
      </w:r>
      <w:r w:rsidRPr="00076FCF">
        <w:rPr>
          <w:sz w:val="24"/>
          <w:szCs w:val="24"/>
        </w:rPr>
        <w:t xml:space="preserve"> Samuel 12:16; 1</w:t>
      </w:r>
      <w:r w:rsidRPr="00076FCF">
        <w:rPr>
          <w:sz w:val="24"/>
          <w:szCs w:val="24"/>
          <w:vertAlign w:val="superscript"/>
        </w:rPr>
        <w:t>st</w:t>
      </w:r>
      <w:r w:rsidRPr="00076FCF">
        <w:rPr>
          <w:sz w:val="24"/>
          <w:szCs w:val="24"/>
        </w:rPr>
        <w:t xml:space="preserve"> Kings 18:28-29; Nehemiah 1:4-6; Daniel 10:2-3 &amp; Luke 2:37. Further Examples of Earnestness in Prayer is in 1</w:t>
      </w:r>
      <w:r w:rsidRPr="00076FCF">
        <w:rPr>
          <w:sz w:val="24"/>
          <w:szCs w:val="24"/>
          <w:vertAlign w:val="superscript"/>
        </w:rPr>
        <w:t>st</w:t>
      </w:r>
      <w:r w:rsidRPr="00076FCF">
        <w:rPr>
          <w:sz w:val="24"/>
          <w:szCs w:val="24"/>
        </w:rPr>
        <w:t xml:space="preserve"> Samuel 1:12-16; 1</w:t>
      </w:r>
      <w:r w:rsidRPr="00076FCF">
        <w:rPr>
          <w:sz w:val="24"/>
          <w:szCs w:val="24"/>
          <w:vertAlign w:val="superscript"/>
        </w:rPr>
        <w:t>st</w:t>
      </w:r>
      <w:r w:rsidRPr="00076FCF">
        <w:rPr>
          <w:sz w:val="24"/>
          <w:szCs w:val="24"/>
        </w:rPr>
        <w:t xml:space="preserve"> Kings 8:22; 2</w:t>
      </w:r>
      <w:r w:rsidRPr="00076FCF">
        <w:rPr>
          <w:sz w:val="24"/>
          <w:szCs w:val="24"/>
          <w:vertAlign w:val="superscript"/>
        </w:rPr>
        <w:t>nd</w:t>
      </w:r>
      <w:r w:rsidRPr="00076FCF">
        <w:rPr>
          <w:sz w:val="24"/>
          <w:szCs w:val="24"/>
        </w:rPr>
        <w:t xml:space="preserve"> Chronicles 6:12; Isaiah 38:2-3; Daniel 9:3; Mark 5:22-23; John 4:47; James 5:17-18; Luke 8:41-42 &amp; Acts 12:5.           </w:t>
      </w:r>
    </w:p>
    <w:p w:rsidR="00C77825" w:rsidRPr="00076FCF" w:rsidRDefault="00C77825" w:rsidP="00C77825">
      <w:pPr>
        <w:spacing w:line="480" w:lineRule="auto"/>
        <w:jc w:val="both"/>
        <w:rPr>
          <w:sz w:val="24"/>
          <w:szCs w:val="24"/>
        </w:rPr>
      </w:pPr>
      <w:r w:rsidRPr="00076FCF">
        <w:rPr>
          <w:sz w:val="24"/>
          <w:szCs w:val="24"/>
        </w:rPr>
        <w:t>Importunity towards the Father Stephen’s Creatures: Making Requests of Others is in Genesis 19:3; 39:10; Numbers 22:37; Judges 14:16-17; 16:6-16; 2</w:t>
      </w:r>
      <w:r w:rsidRPr="00076FCF">
        <w:rPr>
          <w:sz w:val="24"/>
          <w:szCs w:val="24"/>
          <w:vertAlign w:val="superscript"/>
        </w:rPr>
        <w:t>nd</w:t>
      </w:r>
      <w:r w:rsidRPr="00076FCF">
        <w:rPr>
          <w:sz w:val="24"/>
          <w:szCs w:val="24"/>
        </w:rPr>
        <w:t xml:space="preserve"> Kings 2:16-17; 2</w:t>
      </w:r>
      <w:r w:rsidRPr="00076FCF">
        <w:rPr>
          <w:sz w:val="24"/>
          <w:szCs w:val="24"/>
          <w:vertAlign w:val="superscript"/>
        </w:rPr>
        <w:t>nd</w:t>
      </w:r>
      <w:r w:rsidRPr="00076FCF">
        <w:rPr>
          <w:sz w:val="24"/>
          <w:szCs w:val="24"/>
        </w:rPr>
        <w:t xml:space="preserve"> Kings 2:16-17; Esther 3:3-4; 8:3; Proverbs 19:7; Jeremiah 38:26; 2</w:t>
      </w:r>
      <w:r w:rsidRPr="00076FCF">
        <w:rPr>
          <w:sz w:val="24"/>
          <w:szCs w:val="24"/>
          <w:vertAlign w:val="superscript"/>
        </w:rPr>
        <w:t>nd</w:t>
      </w:r>
      <w:r w:rsidRPr="00076FCF">
        <w:rPr>
          <w:sz w:val="24"/>
          <w:szCs w:val="24"/>
        </w:rPr>
        <w:t xml:space="preserve"> Corinthians 8:4; Philippians 4:2; Luke 23:23 &amp; Acts 12:16; 25:3. Importunity in Preaching the Gospel is in 2</w:t>
      </w:r>
      <w:r w:rsidRPr="00076FCF">
        <w:rPr>
          <w:sz w:val="24"/>
          <w:szCs w:val="24"/>
          <w:vertAlign w:val="superscript"/>
        </w:rPr>
        <w:t>nd</w:t>
      </w:r>
      <w:r w:rsidRPr="00076FCF">
        <w:rPr>
          <w:sz w:val="24"/>
          <w:szCs w:val="24"/>
        </w:rPr>
        <w:t xml:space="preserve"> Corinthians 5:20. Persistence is in Acts 5:42. Urgent Appeal is in Acts 2:40. Boldness is in Philippians 1:14 &amp; Acts 4:29, 31; 9:27; 14:3; 19:8; 28:31. Persuasion is in 2</w:t>
      </w:r>
      <w:r w:rsidRPr="00076FCF">
        <w:rPr>
          <w:sz w:val="24"/>
          <w:szCs w:val="24"/>
          <w:vertAlign w:val="superscript"/>
        </w:rPr>
        <w:t>nd</w:t>
      </w:r>
      <w:r w:rsidRPr="00076FCF">
        <w:rPr>
          <w:sz w:val="24"/>
          <w:szCs w:val="24"/>
        </w:rPr>
        <w:t xml:space="preserve"> Corinthians 5:11 &amp; Acts 18:4; 19:8; 26:28. Importunity in Giving Instruction is in 2</w:t>
      </w:r>
      <w:r w:rsidRPr="00076FCF">
        <w:rPr>
          <w:sz w:val="24"/>
          <w:szCs w:val="24"/>
          <w:vertAlign w:val="superscript"/>
        </w:rPr>
        <w:t>nd</w:t>
      </w:r>
      <w:r w:rsidRPr="00076FCF">
        <w:rPr>
          <w:sz w:val="24"/>
          <w:szCs w:val="24"/>
        </w:rPr>
        <w:t xml:space="preserve"> Corinthians 6:1; 10:1; 1</w:t>
      </w:r>
      <w:r w:rsidRPr="00076FCF">
        <w:rPr>
          <w:sz w:val="24"/>
          <w:szCs w:val="24"/>
          <w:vertAlign w:val="superscript"/>
        </w:rPr>
        <w:t>st</w:t>
      </w:r>
      <w:r w:rsidRPr="00076FCF">
        <w:rPr>
          <w:sz w:val="24"/>
          <w:szCs w:val="24"/>
        </w:rPr>
        <w:t xml:space="preserve"> Thessalonians 4:1, 10; Romans 15:15; Galatians 4:12; Ephesians 4:1, 17 &amp; Acts 13:43. The Father Stephen’s Persistent Appeal: The Father Stephen’s Repeated Call to Individuals is in 1</w:t>
      </w:r>
      <w:r w:rsidRPr="00076FCF">
        <w:rPr>
          <w:sz w:val="24"/>
          <w:szCs w:val="24"/>
          <w:vertAlign w:val="superscript"/>
        </w:rPr>
        <w:t>st</w:t>
      </w:r>
      <w:r w:rsidRPr="00076FCF">
        <w:rPr>
          <w:sz w:val="24"/>
          <w:szCs w:val="24"/>
        </w:rPr>
        <w:t xml:space="preserve"> Samuel 3:8 &amp; John 21:17. The Father Stephen’s Appeal to His Wayward Creatures is in 2</w:t>
      </w:r>
      <w:r w:rsidRPr="00076FCF">
        <w:rPr>
          <w:sz w:val="24"/>
          <w:szCs w:val="24"/>
          <w:vertAlign w:val="superscript"/>
        </w:rPr>
        <w:t>nd</w:t>
      </w:r>
      <w:r w:rsidRPr="00076FCF">
        <w:rPr>
          <w:sz w:val="24"/>
          <w:szCs w:val="24"/>
        </w:rPr>
        <w:t xml:space="preserve"> Chronicles 36:15; Jeremiah 7:13, 25; 11:7; 25:3-4; 26:5; 29:19; 32:33; 35:14-15; 44:4 &amp; Matthew 21:35-37.                   </w:t>
      </w:r>
    </w:p>
    <w:p w:rsidR="00C77825" w:rsidRPr="00076FCF" w:rsidRDefault="00C77825" w:rsidP="00C77825">
      <w:pPr>
        <w:spacing w:line="480" w:lineRule="auto"/>
        <w:jc w:val="both"/>
        <w:rPr>
          <w:sz w:val="24"/>
          <w:szCs w:val="24"/>
        </w:rPr>
      </w:pPr>
      <w:r w:rsidRPr="00076FCF">
        <w:rPr>
          <w:sz w:val="24"/>
          <w:szCs w:val="24"/>
        </w:rPr>
        <w:t>The Sexual Knowledge of Good and Evil: The Human Quest from the Sexual Knowledge of Good and Evil is in Genesis 2:9; 3:5-6, 22; 2</w:t>
      </w:r>
      <w:r w:rsidRPr="00076FCF">
        <w:rPr>
          <w:sz w:val="24"/>
          <w:szCs w:val="24"/>
          <w:vertAlign w:val="superscript"/>
        </w:rPr>
        <w:t>nd</w:t>
      </w:r>
      <w:r w:rsidRPr="00076F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76FCF">
        <w:rPr>
          <w:sz w:val="24"/>
          <w:szCs w:val="24"/>
          <w:vertAlign w:val="superscript"/>
        </w:rPr>
        <w:t>nd</w:t>
      </w:r>
      <w:r w:rsidRPr="00076FCF">
        <w:rPr>
          <w:sz w:val="24"/>
          <w:szCs w:val="24"/>
        </w:rPr>
        <w:t xml:space="preserve"> Corinthians 1:12; 1</w:t>
      </w:r>
      <w:r w:rsidRPr="00076FCF">
        <w:rPr>
          <w:sz w:val="24"/>
          <w:szCs w:val="24"/>
          <w:vertAlign w:val="superscript"/>
        </w:rPr>
        <w:t>st</w:t>
      </w:r>
      <w:r w:rsidRPr="00076FCF">
        <w:rPr>
          <w:sz w:val="24"/>
          <w:szCs w:val="24"/>
        </w:rPr>
        <w:t xml:space="preserve"> Timothy 1:5, 18-19; 1</w:t>
      </w:r>
      <w:r w:rsidRPr="00076FCF">
        <w:rPr>
          <w:sz w:val="24"/>
          <w:szCs w:val="24"/>
          <w:vertAlign w:val="superscript"/>
        </w:rPr>
        <w:t>st</w:t>
      </w:r>
      <w:r w:rsidRPr="00076FCF">
        <w:rPr>
          <w:sz w:val="24"/>
          <w:szCs w:val="24"/>
        </w:rPr>
        <w:t xml:space="preserve"> Peter 3:15-16 &amp; Acts 24:16. Conscience and Moral Decisions is in 1</w:t>
      </w:r>
      <w:r w:rsidRPr="00076FCF">
        <w:rPr>
          <w:sz w:val="24"/>
          <w:szCs w:val="24"/>
          <w:vertAlign w:val="superscript"/>
        </w:rPr>
        <w:t>st</w:t>
      </w:r>
      <w:r w:rsidRPr="00076FCF">
        <w:rPr>
          <w:sz w:val="24"/>
          <w:szCs w:val="24"/>
        </w:rPr>
        <w:t xml:space="preserve"> Samuel 25:30-34; 1</w:t>
      </w:r>
      <w:r w:rsidRPr="00076FCF">
        <w:rPr>
          <w:sz w:val="24"/>
          <w:szCs w:val="24"/>
          <w:vertAlign w:val="superscript"/>
        </w:rPr>
        <w:t>st</w:t>
      </w:r>
      <w:r w:rsidRPr="00076F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7825" w:rsidRPr="00076FCF" w:rsidRDefault="00C77825" w:rsidP="00C77825">
      <w:pPr>
        <w:spacing w:line="480" w:lineRule="auto"/>
        <w:jc w:val="both"/>
        <w:rPr>
          <w:sz w:val="24"/>
          <w:szCs w:val="24"/>
        </w:rPr>
      </w:pPr>
      <w:r w:rsidRPr="00076FCF">
        <w:rPr>
          <w:sz w:val="24"/>
          <w:szCs w:val="24"/>
        </w:rPr>
        <w:t>Sexual Sorcery and Sexual Magic: The Examples of Sexual Magic and Sexual Sorcery: Sexual Magic Practices is in Revelation 18:23. Sexual Divination is in Zechariah 10:2. Sexual Spiritism is in Isaiah 8:19-20 &amp; 2</w:t>
      </w:r>
      <w:r w:rsidRPr="00076FCF">
        <w:rPr>
          <w:sz w:val="24"/>
          <w:szCs w:val="24"/>
          <w:vertAlign w:val="superscript"/>
        </w:rPr>
        <w:t>nd</w:t>
      </w:r>
      <w:r w:rsidRPr="00076FCF">
        <w:rPr>
          <w:sz w:val="24"/>
          <w:szCs w:val="24"/>
        </w:rPr>
        <w:t xml:space="preserve"> Chronicles 33:6. Spiritism forbidden by God is in Leviticus 19:31 &amp; Deuteronomy 18:10-12. Punishment for Spiritism is in Leviticus 20:6, 27. Spiritism practiced in Israel is in 2</w:t>
      </w:r>
      <w:r w:rsidRPr="00076FCF">
        <w:rPr>
          <w:sz w:val="24"/>
          <w:szCs w:val="24"/>
          <w:vertAlign w:val="superscript"/>
        </w:rPr>
        <w:t>nd</w:t>
      </w:r>
      <w:r w:rsidRPr="00076FCF">
        <w:rPr>
          <w:sz w:val="24"/>
          <w:szCs w:val="24"/>
        </w:rPr>
        <w:t xml:space="preserve"> Kings 21:6; 2</w:t>
      </w:r>
      <w:r w:rsidRPr="00076FCF">
        <w:rPr>
          <w:sz w:val="24"/>
          <w:szCs w:val="24"/>
          <w:vertAlign w:val="superscript"/>
        </w:rPr>
        <w:t>nd</w:t>
      </w:r>
      <w:r w:rsidRPr="00076FCF">
        <w:rPr>
          <w:sz w:val="24"/>
          <w:szCs w:val="24"/>
        </w:rPr>
        <w:t xml:space="preserve"> Chronicles 33:6 &amp; 1</w:t>
      </w:r>
      <w:r w:rsidRPr="00076FCF">
        <w:rPr>
          <w:sz w:val="24"/>
          <w:szCs w:val="24"/>
          <w:vertAlign w:val="superscript"/>
        </w:rPr>
        <w:t>st</w:t>
      </w:r>
      <w:r w:rsidRPr="00076FCF">
        <w:rPr>
          <w:sz w:val="24"/>
          <w:szCs w:val="24"/>
        </w:rPr>
        <w:t xml:space="preserve"> Samuel 28:4-20. Spiritists expelled from Israel is in 2</w:t>
      </w:r>
      <w:r w:rsidRPr="00076FCF">
        <w:rPr>
          <w:sz w:val="24"/>
          <w:szCs w:val="24"/>
          <w:vertAlign w:val="superscript"/>
        </w:rPr>
        <w:t>nd</w:t>
      </w:r>
      <w:r w:rsidRPr="00076FCF">
        <w:rPr>
          <w:sz w:val="24"/>
          <w:szCs w:val="24"/>
        </w:rPr>
        <w:t xml:space="preserve"> Kings 23:24 &amp; 1</w:t>
      </w:r>
      <w:r w:rsidRPr="00076FCF">
        <w:rPr>
          <w:sz w:val="24"/>
          <w:szCs w:val="24"/>
          <w:vertAlign w:val="superscript"/>
        </w:rPr>
        <w:t>st</w:t>
      </w:r>
      <w:r w:rsidRPr="00076FCF">
        <w:rPr>
          <w:sz w:val="24"/>
          <w:szCs w:val="24"/>
        </w:rPr>
        <w:t xml:space="preserve"> Samuel 28:3. The Futility of Spiritism is in Isaiah 8:19; 19:2-3. Sexual Astrology is in 2</w:t>
      </w:r>
      <w:r w:rsidRPr="00076FCF">
        <w:rPr>
          <w:sz w:val="24"/>
          <w:szCs w:val="24"/>
          <w:vertAlign w:val="superscript"/>
        </w:rPr>
        <w:t>nd</w:t>
      </w:r>
      <w:r w:rsidRPr="00076FCF">
        <w:rPr>
          <w:sz w:val="24"/>
          <w:szCs w:val="24"/>
        </w:rPr>
        <w:t xml:space="preserve"> Chronicles 33:3-5 &amp; 2</w:t>
      </w:r>
      <w:r w:rsidRPr="00076FCF">
        <w:rPr>
          <w:sz w:val="24"/>
          <w:szCs w:val="24"/>
          <w:vertAlign w:val="superscript"/>
        </w:rPr>
        <w:t>nd</w:t>
      </w:r>
      <w:r w:rsidRPr="00076FC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76FCF">
        <w:rPr>
          <w:sz w:val="24"/>
          <w:szCs w:val="24"/>
          <w:vertAlign w:val="superscript"/>
        </w:rPr>
        <w:t>nd</w:t>
      </w:r>
      <w:r w:rsidRPr="00076FC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76FCF">
        <w:rPr>
          <w:sz w:val="24"/>
          <w:szCs w:val="24"/>
          <w:vertAlign w:val="superscript"/>
        </w:rPr>
        <w:t>st</w:t>
      </w:r>
      <w:r w:rsidRPr="00076FCF">
        <w:rPr>
          <w:sz w:val="24"/>
          <w:szCs w:val="24"/>
        </w:rPr>
        <w:t xml:space="preserve"> Chronicles 10:13-14. Jesus Christ can deliver from Sexual Occultism is in Romans 8:38-39 &amp; Acts 16:16-18; 19:18-19. </w:t>
      </w:r>
    </w:p>
    <w:p w:rsidR="00C77825" w:rsidRPr="00076FCF" w:rsidRDefault="00C77825" w:rsidP="00C77825">
      <w:pPr>
        <w:spacing w:line="480" w:lineRule="auto"/>
        <w:jc w:val="both"/>
        <w:rPr>
          <w:sz w:val="24"/>
          <w:szCs w:val="24"/>
        </w:rPr>
      </w:pPr>
      <w:r w:rsidRPr="00076FCF">
        <w:rPr>
          <w:sz w:val="24"/>
          <w:szCs w:val="24"/>
        </w:rPr>
        <w:t>Sexuality as Male and Female comes from God: It was Created by God is in Genesis 1:27. God Intended that Men and Women Complement each other in a Divine Union and not a Sexual Union is in 1</w:t>
      </w:r>
      <w:r w:rsidRPr="00076FCF">
        <w:rPr>
          <w:sz w:val="24"/>
          <w:szCs w:val="24"/>
          <w:vertAlign w:val="superscript"/>
        </w:rPr>
        <w:t>st</w:t>
      </w:r>
      <w:r w:rsidRPr="00076FCF">
        <w:rPr>
          <w:sz w:val="24"/>
          <w:szCs w:val="24"/>
        </w:rPr>
        <w:t xml:space="preserve"> Corinthians 11:11 &amp; Genesis 2:18-22. Sexual Differences in Male and Females: In Strength is in 1</w:t>
      </w:r>
      <w:r w:rsidRPr="00076FCF">
        <w:rPr>
          <w:sz w:val="24"/>
          <w:szCs w:val="24"/>
          <w:vertAlign w:val="superscript"/>
        </w:rPr>
        <w:t>st</w:t>
      </w:r>
      <w:r w:rsidRPr="00076FCF">
        <w:rPr>
          <w:sz w:val="24"/>
          <w:szCs w:val="24"/>
        </w:rPr>
        <w:t xml:space="preserve"> Peter 3:7. In Role is in 1</w:t>
      </w:r>
      <w:r w:rsidRPr="00076FCF">
        <w:rPr>
          <w:sz w:val="24"/>
          <w:szCs w:val="24"/>
          <w:vertAlign w:val="superscript"/>
        </w:rPr>
        <w:t>st</w:t>
      </w:r>
      <w:r w:rsidRPr="00076FCF">
        <w:rPr>
          <w:sz w:val="24"/>
          <w:szCs w:val="24"/>
        </w:rPr>
        <w:t xml:space="preserve"> Corinthians 11:3-5; 14:24-25; Ephesians 5:22-25; Colossians 3:18-19; 1</w:t>
      </w:r>
      <w:r w:rsidRPr="00076FCF">
        <w:rPr>
          <w:sz w:val="24"/>
          <w:szCs w:val="24"/>
          <w:vertAlign w:val="superscript"/>
        </w:rPr>
        <w:t>st</w:t>
      </w:r>
      <w:r w:rsidRPr="00076FCF">
        <w:rPr>
          <w:sz w:val="24"/>
          <w:szCs w:val="24"/>
        </w:rPr>
        <w:t xml:space="preserve"> Timothy 2:12-14 &amp; 1</w:t>
      </w:r>
      <w:r w:rsidRPr="00076FCF">
        <w:rPr>
          <w:sz w:val="24"/>
          <w:szCs w:val="24"/>
          <w:vertAlign w:val="superscript"/>
        </w:rPr>
        <w:t>st</w:t>
      </w:r>
      <w:r w:rsidRPr="00076FCF">
        <w:rPr>
          <w:sz w:val="24"/>
          <w:szCs w:val="24"/>
        </w:rPr>
        <w:t xml:space="preserve"> Peter 3:1. In Dress is in Deuteronomy 22:5 &amp; 1</w:t>
      </w:r>
      <w:r w:rsidRPr="00076FCF">
        <w:rPr>
          <w:sz w:val="24"/>
          <w:szCs w:val="24"/>
          <w:vertAlign w:val="superscript"/>
        </w:rPr>
        <w:t>st</w:t>
      </w:r>
      <w:r w:rsidRPr="00076FC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76FCF">
        <w:rPr>
          <w:sz w:val="24"/>
          <w:szCs w:val="24"/>
          <w:vertAlign w:val="superscript"/>
        </w:rPr>
        <w:t>st</w:t>
      </w:r>
      <w:r w:rsidRPr="00076FCF">
        <w:rPr>
          <w:sz w:val="24"/>
          <w:szCs w:val="24"/>
        </w:rPr>
        <w:t xml:space="preserve"> Corinthians 6:17; 7:2-4 &amp; Ephesians 5:31-33. The wrong Sexual Union as One Flesh is in 1</w:t>
      </w:r>
      <w:r w:rsidRPr="00076FCF">
        <w:rPr>
          <w:sz w:val="24"/>
          <w:szCs w:val="24"/>
          <w:vertAlign w:val="superscript"/>
        </w:rPr>
        <w:t>st</w:t>
      </w:r>
      <w:r w:rsidRPr="00076FCF">
        <w:rPr>
          <w:sz w:val="24"/>
          <w:szCs w:val="24"/>
        </w:rPr>
        <w:t xml:space="preserve"> Corinthians 6:16. Divine Desire is in Song of Solomon 1:2-4; 4:3-15, 16; 7:11-13; 8:10 &amp; Genesis 3:16. Sexual Abstinence is commended is in Matthew 19:12 &amp; 1</w:t>
      </w:r>
      <w:r w:rsidRPr="00076FCF">
        <w:rPr>
          <w:sz w:val="24"/>
          <w:szCs w:val="24"/>
          <w:vertAlign w:val="superscript"/>
        </w:rPr>
        <w:t>st</w:t>
      </w:r>
      <w:r w:rsidRPr="00076FCF">
        <w:rPr>
          <w:sz w:val="24"/>
          <w:szCs w:val="24"/>
        </w:rPr>
        <w:t xml:space="preserve"> Corinthians 7:1, 5. The Perversions of Forbidden Sexuality: Sexual Adultery is in Exodus 20:14; Deuteronomy 5:18 &amp; Hebrews 13:4. Sexual Lust is in Matthew 5:28; Ephesians 4:19; 5:3; Colossians 3:5 &amp; 1</w:t>
      </w:r>
      <w:r w:rsidRPr="00076FCF">
        <w:rPr>
          <w:sz w:val="24"/>
          <w:szCs w:val="24"/>
          <w:vertAlign w:val="superscript"/>
        </w:rPr>
        <w:t>st</w:t>
      </w:r>
      <w:r w:rsidRPr="00076FC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76FCF">
        <w:rPr>
          <w:sz w:val="24"/>
          <w:szCs w:val="24"/>
          <w:vertAlign w:val="superscript"/>
        </w:rPr>
        <w:t>st</w:t>
      </w:r>
      <w:r w:rsidRPr="00076FCF">
        <w:rPr>
          <w:sz w:val="24"/>
          <w:szCs w:val="24"/>
        </w:rPr>
        <w:t xml:space="preserve"> Corinthians 6:9-10 &amp; Revelation 21:8, 27; 22:15. Sexual Perversion can be Cleansed is in 1</w:t>
      </w:r>
      <w:r w:rsidRPr="00076FCF">
        <w:rPr>
          <w:sz w:val="24"/>
          <w:szCs w:val="24"/>
          <w:vertAlign w:val="superscript"/>
        </w:rPr>
        <w:t>st</w:t>
      </w:r>
      <w:r w:rsidRPr="00076FC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77825" w:rsidRPr="00076FCF" w:rsidRDefault="00C77825" w:rsidP="00C77825">
      <w:pPr>
        <w:spacing w:line="480" w:lineRule="auto"/>
        <w:jc w:val="both"/>
        <w:rPr>
          <w:sz w:val="24"/>
          <w:szCs w:val="24"/>
        </w:rPr>
      </w:pPr>
      <w:r w:rsidRPr="00076FC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76FCF">
        <w:rPr>
          <w:sz w:val="24"/>
          <w:szCs w:val="24"/>
          <w:vertAlign w:val="superscript"/>
        </w:rPr>
        <w:t>nd</w:t>
      </w:r>
      <w:r w:rsidRPr="00076FC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76FCF">
        <w:rPr>
          <w:sz w:val="24"/>
          <w:szCs w:val="24"/>
          <w:vertAlign w:val="superscript"/>
        </w:rPr>
        <w:t>nd</w:t>
      </w:r>
      <w:r w:rsidRPr="00076FCF">
        <w:rPr>
          <w:sz w:val="24"/>
          <w:szCs w:val="24"/>
        </w:rPr>
        <w:t xml:space="preserve"> Chronicles 36:16; 2</w:t>
      </w:r>
      <w:r w:rsidRPr="00076FCF">
        <w:rPr>
          <w:sz w:val="24"/>
          <w:szCs w:val="24"/>
          <w:vertAlign w:val="superscript"/>
        </w:rPr>
        <w:t>nd</w:t>
      </w:r>
      <w:r w:rsidRPr="00076FCF">
        <w:rPr>
          <w:sz w:val="24"/>
          <w:szCs w:val="24"/>
        </w:rPr>
        <w:t xml:space="preserve"> Thessalonians 2:10; Hebrews 6:4-6; 10:26-27 &amp; Acts 7:51-60. The Results of Sexual Impenitence: The Divine Warnings against Sexual Impenitence is in Hebrews 3:7-19; 12:25; 2</w:t>
      </w:r>
      <w:r w:rsidRPr="00076FCF">
        <w:rPr>
          <w:sz w:val="24"/>
          <w:szCs w:val="24"/>
          <w:vertAlign w:val="superscript"/>
        </w:rPr>
        <w:t>nd</w:t>
      </w:r>
      <w:r w:rsidRPr="00076FC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76FCF">
        <w:rPr>
          <w:sz w:val="24"/>
          <w:szCs w:val="24"/>
          <w:vertAlign w:val="superscript"/>
        </w:rPr>
        <w:t>nd</w:t>
      </w:r>
      <w:r w:rsidRPr="00076FCF">
        <w:rPr>
          <w:sz w:val="24"/>
          <w:szCs w:val="24"/>
        </w:rPr>
        <w:t xml:space="preserve"> Chronicles 24:20; 36:16-17; Job 36:12; Proverbs 1:24-26; Amos 4:9 &amp; 2</w:t>
      </w:r>
      <w:r w:rsidRPr="00076FCF">
        <w:rPr>
          <w:sz w:val="24"/>
          <w:szCs w:val="24"/>
          <w:vertAlign w:val="superscript"/>
        </w:rPr>
        <w:t>nd</w:t>
      </w:r>
      <w:r w:rsidRPr="00076FC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76FCF">
        <w:rPr>
          <w:sz w:val="24"/>
          <w:szCs w:val="24"/>
          <w:vertAlign w:val="superscript"/>
        </w:rPr>
        <w:t>nd</w:t>
      </w:r>
      <w:r w:rsidRPr="00076FCF">
        <w:rPr>
          <w:sz w:val="24"/>
          <w:szCs w:val="24"/>
        </w:rPr>
        <w:t xml:space="preserve"> Kings 17:13-20 &amp; 2</w:t>
      </w:r>
      <w:r w:rsidRPr="00076FCF">
        <w:rPr>
          <w:sz w:val="24"/>
          <w:szCs w:val="24"/>
          <w:vertAlign w:val="superscript"/>
        </w:rPr>
        <w:t>nd</w:t>
      </w:r>
      <w:r w:rsidRPr="00076FCF">
        <w:rPr>
          <w:sz w:val="24"/>
          <w:szCs w:val="24"/>
        </w:rPr>
        <w:t xml:space="preserve"> Chronicles 29:6-9. The Examples of Impenitence is in Exodus 8:15; Judges 2:19; 1</w:t>
      </w:r>
      <w:r w:rsidRPr="00076FCF">
        <w:rPr>
          <w:sz w:val="24"/>
          <w:szCs w:val="24"/>
          <w:vertAlign w:val="superscript"/>
        </w:rPr>
        <w:t>st</w:t>
      </w:r>
      <w:r w:rsidRPr="00076FCF">
        <w:rPr>
          <w:sz w:val="24"/>
          <w:szCs w:val="24"/>
        </w:rPr>
        <w:t xml:space="preserve"> Samuel 8:19; Nehemiah 9:26-29; Daniel 9:13-14; 2</w:t>
      </w:r>
      <w:r w:rsidRPr="00076FCF">
        <w:rPr>
          <w:sz w:val="24"/>
          <w:szCs w:val="24"/>
          <w:vertAlign w:val="superscript"/>
        </w:rPr>
        <w:t>nd</w:t>
      </w:r>
      <w:r w:rsidRPr="00076FCF">
        <w:rPr>
          <w:sz w:val="24"/>
          <w:szCs w:val="24"/>
        </w:rPr>
        <w:t xml:space="preserve"> Chronicles 33:23; 36:13; Jeremiah 6:15; Matthew 21:31; Romans 1:18-23; Revelation 2:21-27; 9:20-21; 16:8-11; Luke 18:18 &amp; Acts 7:1, 53-60. </w:t>
      </w:r>
    </w:p>
    <w:p w:rsidR="00C77825" w:rsidRPr="00076FCF" w:rsidRDefault="00C77825" w:rsidP="00C77825">
      <w:pPr>
        <w:spacing w:line="480" w:lineRule="auto"/>
        <w:jc w:val="both"/>
        <w:rPr>
          <w:sz w:val="24"/>
          <w:szCs w:val="24"/>
        </w:rPr>
      </w:pPr>
      <w:r w:rsidRPr="00076FCF">
        <w:rPr>
          <w:sz w:val="24"/>
          <w:szCs w:val="24"/>
        </w:rPr>
        <w:t>The Sexual Corrupting Influence of Sexual Imperfection: The Creation is Imperfect because of Sexual Corruption in the World through Lust is in 2</w:t>
      </w:r>
      <w:r w:rsidRPr="00076FCF">
        <w:rPr>
          <w:sz w:val="24"/>
          <w:szCs w:val="24"/>
          <w:vertAlign w:val="superscript"/>
        </w:rPr>
        <w:t>nd</w:t>
      </w:r>
      <w:r w:rsidRPr="00076FCF">
        <w:rPr>
          <w:sz w:val="24"/>
          <w:szCs w:val="24"/>
        </w:rPr>
        <w:t xml:space="preserve"> Peter 1:4; Genesis 3:17-19; 5:29 &amp; Romans 8:20-22. Sexual Imperfection is Expressed in the Sexual Corruption and Sexual Death at 120 years or at 70 years to 80 years is in Genesis 6:1-7; Psalms 90:3-10; 103:15-16; 2</w:t>
      </w:r>
      <w:r w:rsidRPr="00076FCF">
        <w:rPr>
          <w:sz w:val="24"/>
          <w:szCs w:val="24"/>
          <w:vertAlign w:val="superscript"/>
        </w:rPr>
        <w:t>nd</w:t>
      </w:r>
      <w:r w:rsidRPr="00076FCF">
        <w:rPr>
          <w:sz w:val="24"/>
          <w:szCs w:val="24"/>
        </w:rPr>
        <w:t xml:space="preserve"> Peter 1:4; 2</w:t>
      </w:r>
      <w:r w:rsidRPr="00076FCF">
        <w:rPr>
          <w:sz w:val="24"/>
          <w:szCs w:val="24"/>
          <w:vertAlign w:val="superscript"/>
        </w:rPr>
        <w:t>nd</w:t>
      </w:r>
      <w:r w:rsidRPr="00076FCF">
        <w:rPr>
          <w:sz w:val="24"/>
          <w:szCs w:val="24"/>
        </w:rPr>
        <w:t xml:space="preserve"> Samuel 14:14; Ecclesiastes 12:1-7; James 1:10 &amp; 1</w:t>
      </w:r>
      <w:r w:rsidRPr="00076FCF">
        <w:rPr>
          <w:sz w:val="24"/>
          <w:szCs w:val="24"/>
          <w:vertAlign w:val="superscript"/>
        </w:rPr>
        <w:t>st</w:t>
      </w:r>
      <w:r w:rsidRPr="00076FCF">
        <w:rPr>
          <w:sz w:val="24"/>
          <w:szCs w:val="24"/>
        </w:rPr>
        <w:t xml:space="preserve"> Peter 1:24. The Sexual Imperfection of the Spiritual Creation is in Job 4:18; Jude 6 &amp; 2</w:t>
      </w:r>
      <w:r w:rsidRPr="00076FCF">
        <w:rPr>
          <w:sz w:val="24"/>
          <w:szCs w:val="24"/>
          <w:vertAlign w:val="superscript"/>
        </w:rPr>
        <w:t>nd</w:t>
      </w:r>
      <w:r w:rsidRPr="00076FCF">
        <w:rPr>
          <w:sz w:val="24"/>
          <w:szCs w:val="24"/>
        </w:rPr>
        <w:t xml:space="preserve"> Peter 2:4. The Universal Sexual Imperfection of Human beings as Man is in Romans 3:23; Genesis 6:5; 1</w:t>
      </w:r>
      <w:r w:rsidRPr="00076FCF">
        <w:rPr>
          <w:sz w:val="24"/>
          <w:szCs w:val="24"/>
          <w:vertAlign w:val="superscript"/>
        </w:rPr>
        <w:t>st</w:t>
      </w:r>
      <w:r w:rsidRPr="00076FCF">
        <w:rPr>
          <w:sz w:val="24"/>
          <w:szCs w:val="24"/>
        </w:rPr>
        <w:t xml:space="preserve"> Kings 8:46; 2</w:t>
      </w:r>
      <w:r w:rsidRPr="00076FCF">
        <w:rPr>
          <w:sz w:val="24"/>
          <w:szCs w:val="24"/>
          <w:vertAlign w:val="superscript"/>
        </w:rPr>
        <w:t>nd</w:t>
      </w:r>
      <w:r w:rsidRPr="00076FC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76FCF">
        <w:rPr>
          <w:sz w:val="24"/>
          <w:szCs w:val="24"/>
          <w:vertAlign w:val="superscript"/>
        </w:rPr>
        <w:t>nd</w:t>
      </w:r>
      <w:r w:rsidRPr="00076FCF">
        <w:rPr>
          <w:sz w:val="24"/>
          <w:szCs w:val="24"/>
        </w:rPr>
        <w:t xml:space="preserve"> Corinthians 12:20; Philippians 3:12; 1</w:t>
      </w:r>
      <w:r w:rsidRPr="00076FCF">
        <w:rPr>
          <w:sz w:val="24"/>
          <w:szCs w:val="24"/>
          <w:vertAlign w:val="superscript"/>
        </w:rPr>
        <w:t>st</w:t>
      </w:r>
      <w:r w:rsidRPr="00076FCF">
        <w:rPr>
          <w:sz w:val="24"/>
          <w:szCs w:val="24"/>
        </w:rPr>
        <w:t xml:space="preserve"> Corinthians 3:1-3; 13:12; Colossians 2:20; Hebrews 5:12; 1</w:t>
      </w:r>
      <w:r w:rsidRPr="00076FCF">
        <w:rPr>
          <w:sz w:val="24"/>
          <w:szCs w:val="24"/>
          <w:vertAlign w:val="superscript"/>
        </w:rPr>
        <w:t>st</w:t>
      </w:r>
      <w:r w:rsidRPr="00076FC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76FCF">
        <w:rPr>
          <w:sz w:val="24"/>
          <w:szCs w:val="24"/>
          <w:vertAlign w:val="superscript"/>
        </w:rPr>
        <w:t>st</w:t>
      </w:r>
      <w:r w:rsidRPr="00076FCF">
        <w:rPr>
          <w:sz w:val="24"/>
          <w:szCs w:val="24"/>
        </w:rPr>
        <w:t xml:space="preserve"> Corinthians 6:9-10; Ephesians 5:5; Hebrews 10:26-27 &amp; Revelation 21:27; 22:15. God’s People should strive against Sexual Imperfection is in Matthew 5:48; Genesis 17:1; Deuteronomy 18:13; Psalms 34:14; Romans 12:9; 2</w:t>
      </w:r>
      <w:r w:rsidRPr="00076FCF">
        <w:rPr>
          <w:sz w:val="24"/>
          <w:szCs w:val="24"/>
          <w:vertAlign w:val="superscript"/>
        </w:rPr>
        <w:t>nd</w:t>
      </w:r>
      <w:r w:rsidRPr="00076FCF">
        <w:rPr>
          <w:sz w:val="24"/>
          <w:szCs w:val="24"/>
        </w:rPr>
        <w:t xml:space="preserve"> Corinthians 13:11; Colossians 1:28; 3:5; 1</w:t>
      </w:r>
      <w:r w:rsidRPr="00076FCF">
        <w:rPr>
          <w:sz w:val="24"/>
          <w:szCs w:val="24"/>
          <w:vertAlign w:val="superscript"/>
        </w:rPr>
        <w:t>st</w:t>
      </w:r>
      <w:r w:rsidRPr="00076FCF">
        <w:rPr>
          <w:sz w:val="24"/>
          <w:szCs w:val="24"/>
        </w:rPr>
        <w:t xml:space="preserve"> Thessalonians 5:22; 2</w:t>
      </w:r>
      <w:r w:rsidRPr="00076FCF">
        <w:rPr>
          <w:sz w:val="24"/>
          <w:szCs w:val="24"/>
          <w:vertAlign w:val="superscript"/>
        </w:rPr>
        <w:t>nd</w:t>
      </w:r>
      <w:r w:rsidRPr="00076FCF">
        <w:rPr>
          <w:sz w:val="24"/>
          <w:szCs w:val="24"/>
        </w:rPr>
        <w:t xml:space="preserve"> Timothy 2:19; Hebrews 6:1; 12:14 &amp; 2</w:t>
      </w:r>
      <w:r w:rsidRPr="00076FCF">
        <w:rPr>
          <w:sz w:val="24"/>
          <w:szCs w:val="24"/>
          <w:vertAlign w:val="superscript"/>
        </w:rPr>
        <w:t>nd</w:t>
      </w:r>
      <w:r w:rsidRPr="00076FCF">
        <w:rPr>
          <w:sz w:val="24"/>
          <w:szCs w:val="24"/>
        </w:rPr>
        <w:t xml:space="preserve"> Peter 3:14. Sexual Imperfection will be dealt with at Jesus Christ’s Return: Creation will be Remade is in 1</w:t>
      </w:r>
      <w:r w:rsidRPr="00076FCF">
        <w:rPr>
          <w:sz w:val="24"/>
          <w:szCs w:val="24"/>
          <w:vertAlign w:val="superscript"/>
        </w:rPr>
        <w:t>st</w:t>
      </w:r>
      <w:r w:rsidRPr="00076FCF">
        <w:rPr>
          <w:sz w:val="24"/>
          <w:szCs w:val="24"/>
        </w:rPr>
        <w:t xml:space="preserve"> John 65:17; Isaiah 66:22; Matthew 19:28; Romans 8:19-21; 2</w:t>
      </w:r>
      <w:r w:rsidRPr="00076FCF">
        <w:rPr>
          <w:sz w:val="24"/>
          <w:szCs w:val="24"/>
          <w:vertAlign w:val="superscript"/>
        </w:rPr>
        <w:t>nd</w:t>
      </w:r>
      <w:r w:rsidRPr="00076FCF">
        <w:rPr>
          <w:sz w:val="24"/>
          <w:szCs w:val="24"/>
        </w:rPr>
        <w:t xml:space="preserve"> Peter 3:13 &amp; Revelation 21:1-5. God’s People will be Perfected is in 1</w:t>
      </w:r>
      <w:r w:rsidRPr="00076FCF">
        <w:rPr>
          <w:sz w:val="24"/>
          <w:szCs w:val="24"/>
          <w:vertAlign w:val="superscript"/>
        </w:rPr>
        <w:t>st</w:t>
      </w:r>
      <w:r w:rsidRPr="00076FCF">
        <w:rPr>
          <w:sz w:val="24"/>
          <w:szCs w:val="24"/>
        </w:rPr>
        <w:t xml:space="preserve"> John 3:2 &amp; Philippians 3:20-21. Sexual Evil will be Removed and Abolished is in Revelation 20:10; 21:4, 8; 22:1-5; Isaiah 25:8; 65:19 &amp; 2</w:t>
      </w:r>
      <w:r w:rsidRPr="00076FCF">
        <w:rPr>
          <w:sz w:val="24"/>
          <w:szCs w:val="24"/>
          <w:vertAlign w:val="superscript"/>
        </w:rPr>
        <w:t>nd</w:t>
      </w:r>
      <w:r w:rsidRPr="00076FCF">
        <w:rPr>
          <w:sz w:val="24"/>
          <w:szCs w:val="24"/>
        </w:rPr>
        <w:t xml:space="preserve"> Thessalonians 2:8. </w:t>
      </w:r>
    </w:p>
    <w:p w:rsidR="00C77825" w:rsidRPr="00076FCF" w:rsidRDefault="00C77825" w:rsidP="00C77825">
      <w:pPr>
        <w:spacing w:line="480" w:lineRule="auto"/>
        <w:jc w:val="both"/>
        <w:rPr>
          <w:sz w:val="24"/>
          <w:szCs w:val="24"/>
        </w:rPr>
      </w:pPr>
      <w:r w:rsidRPr="00076FCF">
        <w:rPr>
          <w:sz w:val="24"/>
          <w:szCs w:val="24"/>
        </w:rPr>
        <w:t>Mortality originated in the Fall of Man is in Genesis 2:16-17. It is the Decree of God is in Psalms 90:3, 5 &amp; Genesis 3:19; 6:3. It is Universal is in Ecclesiastes 3:20 &amp; 1</w:t>
      </w:r>
      <w:r w:rsidRPr="00076FCF">
        <w:rPr>
          <w:sz w:val="24"/>
          <w:szCs w:val="24"/>
          <w:vertAlign w:val="superscript"/>
        </w:rPr>
        <w:t>st</w:t>
      </w:r>
      <w:r w:rsidRPr="00076FCF">
        <w:rPr>
          <w:sz w:val="24"/>
          <w:szCs w:val="24"/>
        </w:rPr>
        <w:t xml:space="preserve"> Corinthians 15:22. It is Inevitable is in 2</w:t>
      </w:r>
      <w:r w:rsidRPr="00076FCF">
        <w:rPr>
          <w:sz w:val="24"/>
          <w:szCs w:val="24"/>
          <w:vertAlign w:val="superscript"/>
        </w:rPr>
        <w:t>nd</w:t>
      </w:r>
      <w:r w:rsidRPr="00076FCF">
        <w:rPr>
          <w:sz w:val="24"/>
          <w:szCs w:val="24"/>
        </w:rPr>
        <w:t xml:space="preserve"> Samuel 14:14; Job 30:23; Ecclesiastes 3:2 &amp; Romans 6:23. It is an Impartial Judgment from God is in Romans 5:12, 15-19. It leads to Impartial Judgment is in Hebrews 9:27 &amp; 2</w:t>
      </w:r>
      <w:r w:rsidRPr="00076FCF">
        <w:rPr>
          <w:sz w:val="24"/>
          <w:szCs w:val="24"/>
          <w:vertAlign w:val="superscript"/>
        </w:rPr>
        <w:t>nd</w:t>
      </w:r>
      <w:r w:rsidRPr="00076FCF">
        <w:rPr>
          <w:sz w:val="24"/>
          <w:szCs w:val="24"/>
        </w:rPr>
        <w:t xml:space="preserve"> Corinthians 5:10. Morality extends to the Creation is in Romans 8:20-21. Human Beings are likened to Animals is in Ecclesiastes 3:19. Human Beings are likened to the Grass is in Psalms 90:5-6; 103:15-16; Isaiah 40:6-7; 1</w:t>
      </w:r>
      <w:r w:rsidRPr="00076FCF">
        <w:rPr>
          <w:sz w:val="24"/>
          <w:szCs w:val="24"/>
          <w:vertAlign w:val="superscript"/>
        </w:rPr>
        <w:t>st</w:t>
      </w:r>
      <w:r w:rsidRPr="00076FCF">
        <w:rPr>
          <w:sz w:val="24"/>
          <w:szCs w:val="24"/>
        </w:rPr>
        <w:t xml:space="preserve"> Peter 1:24 &amp; James 1:10. The Natural Reaction to Mortality: A Sense of Oppression [Depression] is in Job 10:8-9. Carefree Abandoned is in 1</w:t>
      </w:r>
      <w:r w:rsidRPr="00076FCF">
        <w:rPr>
          <w:sz w:val="24"/>
          <w:szCs w:val="24"/>
          <w:vertAlign w:val="superscript"/>
        </w:rPr>
        <w:t>st</w:t>
      </w:r>
      <w:r w:rsidRPr="00076FC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76FCF">
        <w:rPr>
          <w:sz w:val="24"/>
          <w:szCs w:val="24"/>
          <w:vertAlign w:val="superscript"/>
        </w:rPr>
        <w:t>nd</w:t>
      </w:r>
      <w:r w:rsidRPr="00076FCF">
        <w:rPr>
          <w:sz w:val="24"/>
          <w:szCs w:val="24"/>
        </w:rPr>
        <w:t xml:space="preserve"> Corinthians 6:2. The Struggle with Sex is in Romans 6:12; 7:14-25. Death is not the End: The Spirit returns to God is in Ecclesiastes 12:7 &amp; Philippians 1:23. The Body will be Raised is in Daniel 12:2; 1</w:t>
      </w:r>
      <w:r w:rsidRPr="00076FCF">
        <w:rPr>
          <w:sz w:val="24"/>
          <w:szCs w:val="24"/>
          <w:vertAlign w:val="superscript"/>
        </w:rPr>
        <w:t>st</w:t>
      </w:r>
      <w:r w:rsidRPr="00076FCF">
        <w:rPr>
          <w:sz w:val="24"/>
          <w:szCs w:val="24"/>
        </w:rPr>
        <w:t xml:space="preserve"> Corinthians 15:42-44, 53-54; Isaiah 25:8; Romans 8:11 &amp; 2</w:t>
      </w:r>
      <w:r w:rsidRPr="00076FCF">
        <w:rPr>
          <w:sz w:val="24"/>
          <w:szCs w:val="24"/>
          <w:vertAlign w:val="superscript"/>
        </w:rPr>
        <w:t>nd</w:t>
      </w:r>
      <w:r w:rsidRPr="00076FCF">
        <w:rPr>
          <w:sz w:val="24"/>
          <w:szCs w:val="24"/>
        </w:rPr>
        <w:t xml:space="preserve"> Corinthians 5:4. Eternal Life through Jesus Christ is in John 11:25-26; Matthew 25:46; 2</w:t>
      </w:r>
      <w:r w:rsidRPr="00076FCF">
        <w:rPr>
          <w:sz w:val="24"/>
          <w:szCs w:val="24"/>
          <w:vertAlign w:val="superscript"/>
        </w:rPr>
        <w:t>nd</w:t>
      </w:r>
      <w:r w:rsidRPr="00076FCF">
        <w:rPr>
          <w:sz w:val="24"/>
          <w:szCs w:val="24"/>
        </w:rPr>
        <w:t xml:space="preserve"> Timothy 1:9-10; 1</w:t>
      </w:r>
      <w:r w:rsidRPr="00076FCF">
        <w:rPr>
          <w:sz w:val="24"/>
          <w:szCs w:val="24"/>
          <w:vertAlign w:val="superscript"/>
        </w:rPr>
        <w:t>st</w:t>
      </w:r>
      <w:r w:rsidRPr="00076FCF">
        <w:rPr>
          <w:sz w:val="24"/>
          <w:szCs w:val="24"/>
        </w:rPr>
        <w:t xml:space="preserve"> John 5:11-12 &amp; Revelation 22:3-5. Eternal Damnation to the Sexually Wicked is in Matthew 25:46 &amp; Revelation 14:11; 20:10, 15. </w:t>
      </w:r>
    </w:p>
    <w:p w:rsidR="00C77825" w:rsidRPr="00076FCF" w:rsidRDefault="00C77825" w:rsidP="00C77825">
      <w:pPr>
        <w:spacing w:line="480" w:lineRule="auto"/>
        <w:jc w:val="both"/>
        <w:rPr>
          <w:sz w:val="24"/>
          <w:szCs w:val="24"/>
        </w:rPr>
      </w:pPr>
      <w:r w:rsidRPr="00076FC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76FCF">
        <w:rPr>
          <w:sz w:val="24"/>
          <w:szCs w:val="24"/>
          <w:vertAlign w:val="superscript"/>
        </w:rPr>
        <w:t>nd</w:t>
      </w:r>
      <w:r w:rsidRPr="00076FCF">
        <w:rPr>
          <w:sz w:val="24"/>
          <w:szCs w:val="24"/>
        </w:rPr>
        <w:t xml:space="preserve"> Samuel 3:8 &amp; 1</w:t>
      </w:r>
      <w:r w:rsidRPr="00076FCF">
        <w:rPr>
          <w:sz w:val="24"/>
          <w:szCs w:val="24"/>
          <w:vertAlign w:val="superscript"/>
        </w:rPr>
        <w:t>st</w:t>
      </w:r>
      <w:r w:rsidRPr="00076FCF">
        <w:rPr>
          <w:sz w:val="24"/>
          <w:szCs w:val="24"/>
        </w:rPr>
        <w:t xml:space="preserve"> Corinthians 6:9-10. An Offense to other Creatures: On a Sexual National Level is in 1</w:t>
      </w:r>
      <w:r w:rsidRPr="00076FCF">
        <w:rPr>
          <w:sz w:val="24"/>
          <w:szCs w:val="24"/>
          <w:vertAlign w:val="superscript"/>
        </w:rPr>
        <w:t>st</w:t>
      </w:r>
      <w:r w:rsidRPr="00076FCF">
        <w:rPr>
          <w:sz w:val="24"/>
          <w:szCs w:val="24"/>
        </w:rPr>
        <w:t xml:space="preserve"> Samuel 13:4; 2</w:t>
      </w:r>
      <w:r w:rsidRPr="00076FCF">
        <w:rPr>
          <w:sz w:val="24"/>
          <w:szCs w:val="24"/>
          <w:vertAlign w:val="superscript"/>
        </w:rPr>
        <w:t>nd</w:t>
      </w:r>
      <w:r w:rsidRPr="00076FCF">
        <w:rPr>
          <w:sz w:val="24"/>
          <w:szCs w:val="24"/>
        </w:rPr>
        <w:t xml:space="preserve"> Samuel 10:6; 1</w:t>
      </w:r>
      <w:r w:rsidRPr="00076FCF">
        <w:rPr>
          <w:sz w:val="24"/>
          <w:szCs w:val="24"/>
          <w:vertAlign w:val="superscript"/>
        </w:rPr>
        <w:t>st</w:t>
      </w:r>
      <w:r w:rsidRPr="00076FCF">
        <w:rPr>
          <w:sz w:val="24"/>
          <w:szCs w:val="24"/>
        </w:rPr>
        <w:t xml:space="preserve"> Chronicles 19:6; Jeremiah 24:9 &amp; Acts 7:51-53. On a Sexual Personal Level is in 2</w:t>
      </w:r>
      <w:r w:rsidRPr="00076FCF">
        <w:rPr>
          <w:sz w:val="24"/>
          <w:szCs w:val="24"/>
          <w:vertAlign w:val="superscript"/>
        </w:rPr>
        <w:t>nd</w:t>
      </w:r>
      <w:r w:rsidRPr="00076FCF">
        <w:rPr>
          <w:sz w:val="24"/>
          <w:szCs w:val="24"/>
        </w:rPr>
        <w:t xml:space="preserve"> Samuel 16:21; Genesis 20:1-16; 40:1; 1</w:t>
      </w:r>
      <w:r w:rsidRPr="00076FCF">
        <w:rPr>
          <w:sz w:val="24"/>
          <w:szCs w:val="24"/>
          <w:vertAlign w:val="superscript"/>
        </w:rPr>
        <w:t>st</w:t>
      </w:r>
      <w:r w:rsidRPr="00076FCF">
        <w:rPr>
          <w:sz w:val="24"/>
          <w:szCs w:val="24"/>
        </w:rPr>
        <w:t xml:space="preserve"> Samuel 25:14-28; Job 19:17; Proverbs 17:9; 18:19; 19:11; Matthew 13:54-57; 15:1-12; 17:24-27; Mark 6:1-4; John 6:53-66. The Sexual Offense against the Holy God is in 1</w:t>
      </w:r>
      <w:r w:rsidRPr="00076FCF">
        <w:rPr>
          <w:sz w:val="24"/>
          <w:szCs w:val="24"/>
          <w:vertAlign w:val="superscript"/>
        </w:rPr>
        <w:t>st</w:t>
      </w:r>
      <w:r w:rsidRPr="00076FCF">
        <w:rPr>
          <w:sz w:val="24"/>
          <w:szCs w:val="24"/>
        </w:rPr>
        <w:t xml:space="preserve"> Kings 8:50-51; Job 7:21; 10:14; 13:23; 14:16-17; 34:31-33; Psalms 59:3; 139:24; Isaiah 43:24; 44:22; 59:12; Ezekiel 18:1-32; 33:10; 37:23; 39:24; Amos 5:12; Galatians 5:17; 1</w:t>
      </w:r>
      <w:r w:rsidRPr="00076FCF">
        <w:rPr>
          <w:sz w:val="24"/>
          <w:szCs w:val="24"/>
          <w:vertAlign w:val="superscript"/>
        </w:rPr>
        <w:t>st</w:t>
      </w:r>
      <w:r w:rsidRPr="00076FC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76FCF">
        <w:rPr>
          <w:sz w:val="24"/>
          <w:szCs w:val="24"/>
          <w:vertAlign w:val="superscript"/>
        </w:rPr>
        <w:t>st</w:t>
      </w:r>
      <w:r w:rsidRPr="00076FCF">
        <w:rPr>
          <w:sz w:val="24"/>
          <w:szCs w:val="24"/>
        </w:rPr>
        <w:t xml:space="preserve"> Corinthians 1:22-24 &amp; Galatians 5:11. A Sexual Stumbling-Block as an Object of a Sexual Offense is in Romans 14:13; Leviticus 19:14; Matthew 16:23; Romans 11:9-10; Psalms 69:22-23; 1</w:t>
      </w:r>
      <w:r w:rsidRPr="00076FCF">
        <w:rPr>
          <w:sz w:val="24"/>
          <w:szCs w:val="24"/>
          <w:vertAlign w:val="superscript"/>
        </w:rPr>
        <w:t>st</w:t>
      </w:r>
      <w:r w:rsidRPr="00076FCF">
        <w:rPr>
          <w:sz w:val="24"/>
          <w:szCs w:val="24"/>
        </w:rPr>
        <w:t xml:space="preserve"> Corinthians 8:9 &amp; 2</w:t>
      </w:r>
      <w:r w:rsidRPr="00076FCF">
        <w:rPr>
          <w:sz w:val="24"/>
          <w:szCs w:val="24"/>
          <w:vertAlign w:val="superscript"/>
        </w:rPr>
        <w:t>nd</w:t>
      </w:r>
      <w:r w:rsidRPr="00076FC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7825" w:rsidRPr="00076FCF" w:rsidRDefault="00C77825" w:rsidP="00C77825">
      <w:pPr>
        <w:spacing w:line="480" w:lineRule="auto"/>
        <w:jc w:val="both"/>
        <w:rPr>
          <w:sz w:val="24"/>
          <w:szCs w:val="24"/>
        </w:rPr>
      </w:pPr>
      <w:r w:rsidRPr="00076FCF">
        <w:rPr>
          <w:sz w:val="24"/>
          <w:szCs w:val="24"/>
        </w:rPr>
        <w:t>The Nature of Authority: The Ultimate Authority belongs to the Father Stephen Our Lord, who does as He pleases is in Psalms 115:3; 135:6; 2</w:t>
      </w:r>
      <w:r w:rsidRPr="00076FCF">
        <w:rPr>
          <w:sz w:val="24"/>
          <w:szCs w:val="24"/>
          <w:vertAlign w:val="superscript"/>
        </w:rPr>
        <w:t>nd</w:t>
      </w:r>
      <w:r w:rsidRPr="00076FC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76FCF">
        <w:rPr>
          <w:sz w:val="24"/>
          <w:szCs w:val="24"/>
          <w:vertAlign w:val="superscript"/>
        </w:rPr>
        <w:t>st</w:t>
      </w:r>
      <w:r w:rsidRPr="00076FC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76FCF">
        <w:rPr>
          <w:sz w:val="24"/>
          <w:szCs w:val="24"/>
          <w:vertAlign w:val="superscript"/>
        </w:rPr>
        <w:t>st</w:t>
      </w:r>
      <w:r w:rsidRPr="00076FC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76FCF">
        <w:rPr>
          <w:sz w:val="24"/>
          <w:szCs w:val="24"/>
          <w:vertAlign w:val="superscript"/>
        </w:rPr>
        <w:t>nd</w:t>
      </w:r>
      <w:r w:rsidRPr="00076FCF">
        <w:rPr>
          <w:sz w:val="24"/>
          <w:szCs w:val="24"/>
        </w:rPr>
        <w:t xml:space="preserve"> Corinthians 10:8; 13:10 &amp; Romans 13:1-10. It is sometimes necessary to Withhold exercising Holy Authority for Other’s Good is in 1</w:t>
      </w:r>
      <w:r w:rsidRPr="00076FCF">
        <w:rPr>
          <w:sz w:val="24"/>
          <w:szCs w:val="24"/>
          <w:vertAlign w:val="superscript"/>
        </w:rPr>
        <w:t>st</w:t>
      </w:r>
      <w:r w:rsidRPr="00076FCF">
        <w:rPr>
          <w:sz w:val="24"/>
          <w:szCs w:val="24"/>
        </w:rPr>
        <w:t xml:space="preserve"> Corinthians 6:1-7; 8:8-13; 9:4-18; 10:23-24. The Examples of the Holy Authority of Believers: Holy Authority over Possessions is in Acts 5:4. Holy Authority over the Will is in 1</w:t>
      </w:r>
      <w:r w:rsidRPr="00076FCF">
        <w:rPr>
          <w:sz w:val="24"/>
          <w:szCs w:val="24"/>
          <w:vertAlign w:val="superscript"/>
        </w:rPr>
        <w:t>st</w:t>
      </w:r>
      <w:r w:rsidRPr="00076FC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76FCF">
        <w:rPr>
          <w:sz w:val="24"/>
          <w:szCs w:val="24"/>
          <w:vertAlign w:val="superscript"/>
        </w:rPr>
        <w:t>st</w:t>
      </w:r>
      <w:r w:rsidRPr="00076FCF">
        <w:rPr>
          <w:sz w:val="24"/>
          <w:szCs w:val="24"/>
        </w:rPr>
        <w:t xml:space="preserve"> Timothy 3:2; 5:17; Titus 2:1-10; 1</w:t>
      </w:r>
      <w:r w:rsidRPr="00076FCF">
        <w:rPr>
          <w:sz w:val="24"/>
          <w:szCs w:val="24"/>
          <w:vertAlign w:val="superscript"/>
        </w:rPr>
        <w:t>st</w:t>
      </w:r>
      <w:r w:rsidRPr="00076FCF">
        <w:rPr>
          <w:sz w:val="24"/>
          <w:szCs w:val="24"/>
        </w:rPr>
        <w:t xml:space="preserve"> Peter 5:2 &amp; Acts 20:28. As Overseers or Bishops Ruling the Church is in Romans 12:8; 1</w:t>
      </w:r>
      <w:r w:rsidRPr="00076FCF">
        <w:rPr>
          <w:sz w:val="24"/>
          <w:szCs w:val="24"/>
          <w:vertAlign w:val="superscript"/>
        </w:rPr>
        <w:t>st</w:t>
      </w:r>
      <w:r w:rsidRPr="00076FCF">
        <w:rPr>
          <w:sz w:val="24"/>
          <w:szCs w:val="24"/>
        </w:rPr>
        <w:t xml:space="preserve"> Thessalonians 5:12; 1</w:t>
      </w:r>
      <w:r w:rsidRPr="00076FCF">
        <w:rPr>
          <w:sz w:val="24"/>
          <w:szCs w:val="24"/>
          <w:vertAlign w:val="superscript"/>
        </w:rPr>
        <w:t>st</w:t>
      </w:r>
      <w:r w:rsidRPr="00076FCF">
        <w:rPr>
          <w:sz w:val="24"/>
          <w:szCs w:val="24"/>
        </w:rPr>
        <w:t xml:space="preserve"> Timothy 5:17 &amp; Acts 20:28. The Response of the Church to the Holy Authority of the Elders: Elders are to be Obeyed is in Hebrews 13:17. Elders are to be Honored and Respected is in 1</w:t>
      </w:r>
      <w:r w:rsidRPr="00076FCF">
        <w:rPr>
          <w:sz w:val="24"/>
          <w:szCs w:val="24"/>
          <w:vertAlign w:val="superscript"/>
        </w:rPr>
        <w:t>st</w:t>
      </w:r>
      <w:r w:rsidRPr="00076FCF">
        <w:rPr>
          <w:sz w:val="24"/>
          <w:szCs w:val="24"/>
        </w:rPr>
        <w:t xml:space="preserve"> Thessalonians 5:12-13 &amp; 1</w:t>
      </w:r>
      <w:r w:rsidRPr="00076FCF">
        <w:rPr>
          <w:sz w:val="24"/>
          <w:szCs w:val="24"/>
          <w:vertAlign w:val="superscript"/>
        </w:rPr>
        <w:t>st</w:t>
      </w:r>
      <w:r w:rsidRPr="00076FCF">
        <w:rPr>
          <w:sz w:val="24"/>
          <w:szCs w:val="24"/>
        </w:rPr>
        <w:t xml:space="preserve"> Timothy 5:17. Paul’s Limits the Holy Authority of Women in the Church is in 1</w:t>
      </w:r>
      <w:r w:rsidRPr="00076FCF">
        <w:rPr>
          <w:sz w:val="24"/>
          <w:szCs w:val="24"/>
          <w:vertAlign w:val="superscript"/>
        </w:rPr>
        <w:t>st</w:t>
      </w:r>
      <w:r w:rsidRPr="00076FCF">
        <w:rPr>
          <w:sz w:val="24"/>
          <w:szCs w:val="24"/>
        </w:rPr>
        <w:t xml:space="preserve"> Timothy 2:12 &amp; 1</w:t>
      </w:r>
      <w:r w:rsidRPr="00076FCF">
        <w:rPr>
          <w:sz w:val="24"/>
          <w:szCs w:val="24"/>
          <w:vertAlign w:val="superscript"/>
        </w:rPr>
        <w:t>st</w:t>
      </w:r>
      <w:r w:rsidRPr="00076FCF">
        <w:rPr>
          <w:sz w:val="24"/>
          <w:szCs w:val="24"/>
        </w:rPr>
        <w:t xml:space="preserve"> Corinthians 11:5-6, 10; 14:33-37. The Reason for this prohibition derives from God’s order of Creation is in 1</w:t>
      </w:r>
      <w:r w:rsidRPr="00076FCF">
        <w:rPr>
          <w:sz w:val="24"/>
          <w:szCs w:val="24"/>
          <w:vertAlign w:val="superscript"/>
        </w:rPr>
        <w:t>st</w:t>
      </w:r>
      <w:r w:rsidRPr="00076FCF">
        <w:rPr>
          <w:sz w:val="24"/>
          <w:szCs w:val="24"/>
        </w:rPr>
        <w:t xml:space="preserve"> Timothy 2:13-14 &amp; 1</w:t>
      </w:r>
      <w:r w:rsidRPr="00076FCF">
        <w:rPr>
          <w:sz w:val="24"/>
          <w:szCs w:val="24"/>
          <w:vertAlign w:val="superscript"/>
        </w:rPr>
        <w:t>st</w:t>
      </w:r>
      <w:r w:rsidRPr="00076FCF">
        <w:rPr>
          <w:sz w:val="24"/>
          <w:szCs w:val="24"/>
        </w:rPr>
        <w:t xml:space="preserve"> Corinthians 11:3, 7-10.  The Kinds of Holy Authority within the Church: Holy Authority to preach the Gospel is in Matthew 28:18-19 &amp; Mark 16:15. The Holy Authority to Excommunicate is in Matthew 18:15-18 &amp; 1</w:t>
      </w:r>
      <w:r w:rsidRPr="00076FCF">
        <w:rPr>
          <w:sz w:val="24"/>
          <w:szCs w:val="24"/>
          <w:vertAlign w:val="superscript"/>
        </w:rPr>
        <w:t>st</w:t>
      </w:r>
      <w:r w:rsidRPr="00076FC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76FCF">
        <w:rPr>
          <w:sz w:val="24"/>
          <w:szCs w:val="24"/>
          <w:vertAlign w:val="superscript"/>
        </w:rPr>
        <w:t>st</w:t>
      </w:r>
      <w:r w:rsidRPr="00076FCF">
        <w:rPr>
          <w:sz w:val="24"/>
          <w:szCs w:val="24"/>
        </w:rPr>
        <w:t xml:space="preserve"> Corinthians 11:3. Jesus Christ’s Headship over the Church is in Ephesians 5:23, 25. God’s Order of Creation is in 1</w:t>
      </w:r>
      <w:r w:rsidRPr="00076FCF">
        <w:rPr>
          <w:sz w:val="24"/>
          <w:szCs w:val="24"/>
          <w:vertAlign w:val="superscript"/>
        </w:rPr>
        <w:t>st</w:t>
      </w:r>
      <w:r w:rsidRPr="00076FC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76FCF">
        <w:rPr>
          <w:sz w:val="24"/>
          <w:szCs w:val="24"/>
          <w:vertAlign w:val="superscript"/>
        </w:rPr>
        <w:t>st</w:t>
      </w:r>
      <w:r w:rsidRPr="00076FCF">
        <w:rPr>
          <w:sz w:val="24"/>
          <w:szCs w:val="24"/>
        </w:rPr>
        <w:t xml:space="preserve"> Peter 3:7. As Jesus Christ Rules as Head of the Church is in Ephesians 5:25-29. Regarding His Wife as Part of Himself is in Ephesians 5:28-29 &amp; 1</w:t>
      </w:r>
      <w:r w:rsidRPr="00076FCF">
        <w:rPr>
          <w:sz w:val="24"/>
          <w:szCs w:val="24"/>
          <w:vertAlign w:val="superscript"/>
        </w:rPr>
        <w:t>st</w:t>
      </w:r>
      <w:r w:rsidRPr="00076FC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76FCF">
        <w:rPr>
          <w:sz w:val="24"/>
          <w:szCs w:val="24"/>
          <w:vertAlign w:val="superscript"/>
        </w:rPr>
        <w:t>st</w:t>
      </w:r>
      <w:r w:rsidRPr="00076FC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76FCF">
        <w:rPr>
          <w:sz w:val="24"/>
          <w:szCs w:val="24"/>
          <w:vertAlign w:val="superscript"/>
        </w:rPr>
        <w:t>st</w:t>
      </w:r>
      <w:r w:rsidRPr="00076FCF">
        <w:rPr>
          <w:sz w:val="24"/>
          <w:szCs w:val="24"/>
        </w:rPr>
        <w:t xml:space="preserve"> Peter 2:13. All Holy Rulers are Appointed as the Father Stephen’s Servants to do Good or Messianic Evil to Restrain Evil is in Romans 13:4, 6; Isaiah 45:1; Jeremiah 25:9; 27:6; 43:10; 1</w:t>
      </w:r>
      <w:r w:rsidRPr="00076FCF">
        <w:rPr>
          <w:sz w:val="24"/>
          <w:szCs w:val="24"/>
          <w:vertAlign w:val="superscript"/>
        </w:rPr>
        <w:t>st</w:t>
      </w:r>
      <w:r w:rsidRPr="00076FCF">
        <w:rPr>
          <w:sz w:val="24"/>
          <w:szCs w:val="24"/>
        </w:rPr>
        <w:t xml:space="preserve"> Timothy 2:2 &amp; 1</w:t>
      </w:r>
      <w:r w:rsidRPr="00076FCF">
        <w:rPr>
          <w:sz w:val="24"/>
          <w:szCs w:val="24"/>
          <w:vertAlign w:val="superscript"/>
        </w:rPr>
        <w:t>st</w:t>
      </w:r>
      <w:r w:rsidRPr="00076FC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76FCF">
        <w:rPr>
          <w:sz w:val="24"/>
          <w:szCs w:val="24"/>
          <w:vertAlign w:val="superscript"/>
        </w:rPr>
        <w:t>st</w:t>
      </w:r>
      <w:r w:rsidRPr="00076FCF">
        <w:rPr>
          <w:sz w:val="24"/>
          <w:szCs w:val="24"/>
        </w:rPr>
        <w:t xml:space="preserve"> Peter 2:13-14. They are to be Highly Honored and Highly Respected is in Proverbs 24:21; Romans 13:7 &amp; 1</w:t>
      </w:r>
      <w:r w:rsidRPr="00076FCF">
        <w:rPr>
          <w:sz w:val="24"/>
          <w:szCs w:val="24"/>
          <w:vertAlign w:val="superscript"/>
        </w:rPr>
        <w:t>st</w:t>
      </w:r>
      <w:r w:rsidRPr="00076FCF">
        <w:rPr>
          <w:sz w:val="24"/>
          <w:szCs w:val="24"/>
        </w:rPr>
        <w:t xml:space="preserve"> Peter 2:17. They are not to be Obeyed if their Demands conflict with the Holy Biblical Law of the Father Stephen is in Exodus 1:17; 1</w:t>
      </w:r>
      <w:r w:rsidRPr="00076FCF">
        <w:rPr>
          <w:sz w:val="24"/>
          <w:szCs w:val="24"/>
          <w:vertAlign w:val="superscript"/>
        </w:rPr>
        <w:t>st</w:t>
      </w:r>
      <w:r w:rsidRPr="00076FCF">
        <w:rPr>
          <w:sz w:val="24"/>
          <w:szCs w:val="24"/>
        </w:rPr>
        <w:t xml:space="preserve"> Kings 21:3; Daniel 3:18; 6:12; Matthew 22:21; Mark 12:17; Hebrews 11:23; Luke 20:25 &amp; Acts 4:19; 6:11-7:60. They are to be Prayed for is in 1</w:t>
      </w:r>
      <w:r w:rsidRPr="00076FCF">
        <w:rPr>
          <w:sz w:val="24"/>
          <w:szCs w:val="24"/>
          <w:vertAlign w:val="superscript"/>
        </w:rPr>
        <w:t>st</w:t>
      </w:r>
      <w:r w:rsidRPr="00076FC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76FCF">
        <w:rPr>
          <w:sz w:val="24"/>
          <w:szCs w:val="24"/>
          <w:vertAlign w:val="superscript"/>
        </w:rPr>
        <w:t>st</w:t>
      </w:r>
      <w:r w:rsidRPr="00076FC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76FCF">
        <w:rPr>
          <w:sz w:val="24"/>
          <w:szCs w:val="24"/>
          <w:vertAlign w:val="superscript"/>
        </w:rPr>
        <w:t>st</w:t>
      </w:r>
      <w:r w:rsidRPr="00076FCF">
        <w:rPr>
          <w:sz w:val="24"/>
          <w:szCs w:val="24"/>
        </w:rPr>
        <w:t xml:space="preserve"> Kings 12:14 &amp; James 2:6. The Civil Authorities: Civil Authorities are Divinely Appointed in John 19:11; Romans 13:1; 1</w:t>
      </w:r>
      <w:r w:rsidRPr="00076FCF">
        <w:rPr>
          <w:sz w:val="24"/>
          <w:szCs w:val="24"/>
          <w:vertAlign w:val="superscript"/>
        </w:rPr>
        <w:t>st</w:t>
      </w:r>
      <w:r w:rsidRPr="00076FC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76FCF">
        <w:rPr>
          <w:sz w:val="24"/>
          <w:szCs w:val="24"/>
          <w:vertAlign w:val="superscript"/>
        </w:rPr>
        <w:t>st</w:t>
      </w:r>
      <w:r w:rsidRPr="00076FCF">
        <w:rPr>
          <w:sz w:val="24"/>
          <w:szCs w:val="24"/>
        </w:rPr>
        <w:t xml:space="preserve"> Peter 2:13-14; Genesis 9:6; Ezra 7:26; Psalms 72:12-14; 78:72; Romans 13:3-4; 1</w:t>
      </w:r>
      <w:r w:rsidRPr="00076FCF">
        <w:rPr>
          <w:sz w:val="24"/>
          <w:szCs w:val="24"/>
          <w:vertAlign w:val="superscript"/>
        </w:rPr>
        <w:t>st</w:t>
      </w:r>
      <w:r w:rsidRPr="00076FCF">
        <w:rPr>
          <w:sz w:val="24"/>
          <w:szCs w:val="24"/>
        </w:rPr>
        <w:t xml:space="preserve"> Timothy 2:2 &amp; Acts 25:11. Everyone must Submit to Civil Authorities is in Proverbs 24:21-22; Titus 3:1; Ecclesiastes 8:2-5; Matthew 17:24-27; 22:15-21; Mark 12:13-17; Luke 20:20-25; Romans 13:1, 5-7 &amp; 1</w:t>
      </w:r>
      <w:r w:rsidRPr="00076FCF">
        <w:rPr>
          <w:sz w:val="24"/>
          <w:szCs w:val="24"/>
          <w:vertAlign w:val="superscript"/>
        </w:rPr>
        <w:t>st</w:t>
      </w:r>
      <w:r w:rsidRPr="00076FCF">
        <w:rPr>
          <w:sz w:val="24"/>
          <w:szCs w:val="24"/>
        </w:rPr>
        <w:t xml:space="preserve"> Peter 2:13-14, 17. Civil Authorities are only to be Obeyed in what is Lawful according to Holy Scripture is in Exodus 1:17; 1</w:t>
      </w:r>
      <w:r w:rsidRPr="00076FCF">
        <w:rPr>
          <w:sz w:val="24"/>
          <w:szCs w:val="24"/>
          <w:vertAlign w:val="superscript"/>
        </w:rPr>
        <w:t>st</w:t>
      </w:r>
      <w:r w:rsidRPr="00076FCF">
        <w:rPr>
          <w:sz w:val="24"/>
          <w:szCs w:val="24"/>
        </w:rPr>
        <w:t xml:space="preserve"> Kings 21:2-3; Daniel 1:8; 3:28; 6:7-10; Matthew 22:21; Mark 12:17; Hebrews 11:23; Luke 20:25 &amp; Acts 4:19; 5:29.      </w:t>
      </w:r>
    </w:p>
    <w:p w:rsidR="00C77825" w:rsidRPr="00076FCF" w:rsidRDefault="00C77825" w:rsidP="00C77825">
      <w:pPr>
        <w:spacing w:line="480" w:lineRule="auto"/>
        <w:jc w:val="both"/>
        <w:rPr>
          <w:sz w:val="24"/>
          <w:szCs w:val="24"/>
        </w:rPr>
      </w:pPr>
      <w:r w:rsidRPr="00076FCF">
        <w:rPr>
          <w:sz w:val="24"/>
          <w:szCs w:val="24"/>
        </w:rPr>
        <w:t>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7825" w:rsidRPr="00076FCF" w:rsidRDefault="00C77825" w:rsidP="00C77825">
      <w:pPr>
        <w:spacing w:line="480" w:lineRule="auto"/>
        <w:jc w:val="both"/>
        <w:rPr>
          <w:sz w:val="24"/>
          <w:szCs w:val="24"/>
        </w:rPr>
      </w:pPr>
      <w:r w:rsidRPr="00076FCF">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076FCF">
        <w:rPr>
          <w:rFonts w:ascii="Engravers MT" w:hAnsi="Engravers MT"/>
          <w:b/>
          <w:sz w:val="24"/>
          <w:szCs w:val="24"/>
        </w:rPr>
        <w:t>The Lord Yahweh and His Book on Hell in the Holy Bible</w:t>
      </w:r>
      <w:r w:rsidRPr="00076FCF">
        <w:rPr>
          <w:sz w:val="24"/>
          <w:szCs w:val="24"/>
        </w:rPr>
        <w:t>.” The Lord’s truth is above all things and is the strongest defense which governs all victories in 1</w:t>
      </w:r>
      <w:r w:rsidRPr="00076FCF">
        <w:rPr>
          <w:sz w:val="24"/>
          <w:szCs w:val="24"/>
          <w:vertAlign w:val="superscript"/>
        </w:rPr>
        <w:t>st</w:t>
      </w:r>
      <w:r w:rsidRPr="00076FCF">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076FCF">
        <w:rPr>
          <w:sz w:val="24"/>
          <w:szCs w:val="24"/>
          <w:vertAlign w:val="superscript"/>
        </w:rPr>
        <w:t>st</w:t>
      </w:r>
      <w:r w:rsidRPr="00076FC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76FCF">
        <w:rPr>
          <w:sz w:val="24"/>
          <w:szCs w:val="24"/>
          <w:vertAlign w:val="superscript"/>
        </w:rPr>
        <w:t>nd</w:t>
      </w:r>
      <w:r w:rsidRPr="00076FCF">
        <w:rPr>
          <w:sz w:val="24"/>
          <w:szCs w:val="24"/>
        </w:rPr>
        <w:t xml:space="preserve"> Corinthians 12:1-6 &amp; 1</w:t>
      </w:r>
      <w:r w:rsidRPr="00076FCF">
        <w:rPr>
          <w:sz w:val="24"/>
          <w:szCs w:val="24"/>
          <w:vertAlign w:val="superscript"/>
        </w:rPr>
        <w:t>st</w:t>
      </w:r>
      <w:r w:rsidRPr="00076FC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76FCF">
        <w:rPr>
          <w:sz w:val="24"/>
          <w:szCs w:val="24"/>
          <w:vertAlign w:val="superscript"/>
        </w:rPr>
        <w:t>nd</w:t>
      </w:r>
      <w:r w:rsidRPr="00076FCF">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76FCF">
        <w:rPr>
          <w:sz w:val="24"/>
          <w:szCs w:val="24"/>
          <w:vertAlign w:val="superscript"/>
        </w:rPr>
        <w:t>st</w:t>
      </w:r>
      <w:r w:rsidRPr="00076FCF">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076FCF">
        <w:rPr>
          <w:sz w:val="24"/>
          <w:szCs w:val="24"/>
          <w:vertAlign w:val="superscript"/>
        </w:rPr>
        <w:t>rd</w:t>
      </w:r>
      <w:r w:rsidRPr="00076FCF">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76FCF">
        <w:rPr>
          <w:sz w:val="24"/>
          <w:szCs w:val="24"/>
          <w:vertAlign w:val="superscript"/>
        </w:rPr>
        <w:t>st</w:t>
      </w:r>
      <w:r w:rsidRPr="00076FCF">
        <w:rPr>
          <w:sz w:val="24"/>
          <w:szCs w:val="24"/>
        </w:rPr>
        <w:t xml:space="preserve"> Corinthians 2:6-16 &amp; John 14:26; 15:26; 16:7-13)…” in 1</w:t>
      </w:r>
      <w:r w:rsidRPr="00076FCF">
        <w:rPr>
          <w:sz w:val="24"/>
          <w:szCs w:val="24"/>
          <w:vertAlign w:val="superscript"/>
        </w:rPr>
        <w:t>st</w:t>
      </w:r>
      <w:r w:rsidRPr="00076FCF">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76FCF">
        <w:rPr>
          <w:sz w:val="24"/>
          <w:szCs w:val="24"/>
          <w:vertAlign w:val="superscript"/>
        </w:rPr>
        <w:t>st</w:t>
      </w:r>
      <w:r w:rsidRPr="00076FCF">
        <w:rPr>
          <w:sz w:val="24"/>
          <w:szCs w:val="24"/>
        </w:rPr>
        <w:t xml:space="preserve"> John 4:18; Titus 1:15-16; Revelation 21:8 &amp; 1</w:t>
      </w:r>
      <w:r w:rsidRPr="00076FCF">
        <w:rPr>
          <w:sz w:val="24"/>
          <w:szCs w:val="24"/>
          <w:vertAlign w:val="superscript"/>
        </w:rPr>
        <w:t>st</w:t>
      </w:r>
      <w:r w:rsidRPr="00076FCF">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77825" w:rsidRPr="00076FCF" w:rsidRDefault="00C77825" w:rsidP="00C77825">
      <w:pPr>
        <w:spacing w:line="480" w:lineRule="auto"/>
        <w:jc w:val="center"/>
        <w:rPr>
          <w:sz w:val="24"/>
          <w:szCs w:val="24"/>
        </w:rPr>
      </w:pPr>
      <w:r w:rsidRPr="00076FCF">
        <w:rPr>
          <w:sz w:val="24"/>
          <w:szCs w:val="24"/>
        </w:rPr>
        <w:t>Bibliography</w:t>
      </w:r>
    </w:p>
    <w:p w:rsidR="00C77825" w:rsidRPr="00076FCF" w:rsidRDefault="00C77825" w:rsidP="00C77825">
      <w:pPr>
        <w:spacing w:line="480" w:lineRule="auto"/>
        <w:jc w:val="both"/>
        <w:rPr>
          <w:sz w:val="24"/>
          <w:szCs w:val="24"/>
        </w:rPr>
      </w:pPr>
      <w:r w:rsidRPr="00076FCF">
        <w:rPr>
          <w:sz w:val="24"/>
          <w:szCs w:val="24"/>
        </w:rPr>
        <w:t xml:space="preserve">Barnstone, Willis: The Gnostic Bible: On the Origin of His Body: Manichaean Gnostic Writings on pages 601-612: Shambhala Publishers, Inc. Boston, Massachusetts, Copyright, 2003 &amp; 2009 </w:t>
      </w:r>
    </w:p>
    <w:p w:rsidR="00C77825" w:rsidRPr="00076FCF" w:rsidRDefault="00C77825" w:rsidP="00C77825">
      <w:pPr>
        <w:spacing w:line="480" w:lineRule="auto"/>
        <w:jc w:val="both"/>
        <w:rPr>
          <w:sz w:val="24"/>
          <w:szCs w:val="24"/>
        </w:rPr>
      </w:pPr>
      <w:r w:rsidRPr="00076FCF">
        <w:rPr>
          <w:sz w:val="24"/>
          <w:szCs w:val="24"/>
        </w:rPr>
        <w:t xml:space="preserve">Barnstone, Willis: The Gnostic Bible: The Ginza: Mandaean Gnostic Writings on pages 556-574: Shambhala Publishers, Inc. Boston, Massachusetts, Copyright, 2003 &amp; 2009  </w:t>
      </w:r>
    </w:p>
    <w:p w:rsidR="00C77825" w:rsidRPr="00076FCF" w:rsidRDefault="00C77825" w:rsidP="00C77825">
      <w:pPr>
        <w:spacing w:line="480" w:lineRule="auto"/>
        <w:jc w:val="both"/>
        <w:rPr>
          <w:sz w:val="24"/>
          <w:szCs w:val="24"/>
        </w:rPr>
      </w:pPr>
      <w:r w:rsidRPr="00076FCF">
        <w:rPr>
          <w:sz w:val="24"/>
          <w:szCs w:val="24"/>
        </w:rPr>
        <w:t>Barnstone, Willis: The Gnostic Bible: The Great Song to Mani: Manichaean Gnostic Writings on pages 667-674: Shambhala Publishers, Inc. Boston, Massachusetts, Copyright, 2003 &amp; 2009</w:t>
      </w:r>
    </w:p>
    <w:p w:rsidR="00C77825" w:rsidRPr="00076FCF" w:rsidRDefault="00C77825" w:rsidP="00C77825">
      <w:pPr>
        <w:spacing w:line="480" w:lineRule="auto"/>
        <w:jc w:val="both"/>
        <w:rPr>
          <w:sz w:val="24"/>
          <w:szCs w:val="24"/>
        </w:rPr>
      </w:pPr>
      <w:r w:rsidRPr="00076FCF">
        <w:rPr>
          <w:sz w:val="24"/>
          <w:szCs w:val="24"/>
        </w:rPr>
        <w:t xml:space="preserve">Barnstone, Willis: The Other Bible, Augustine’s Letters against the Manichaeans: Christian Gnostic Writings on pages 682-683: Harper &amp; Row Publishers, Inc. New York, NY, Copyright, 1984 </w:t>
      </w:r>
    </w:p>
    <w:p w:rsidR="00C77825" w:rsidRPr="00076FCF" w:rsidRDefault="00C77825" w:rsidP="00C77825">
      <w:pPr>
        <w:spacing w:line="480" w:lineRule="auto"/>
        <w:jc w:val="both"/>
        <w:rPr>
          <w:sz w:val="24"/>
          <w:szCs w:val="24"/>
        </w:rPr>
      </w:pPr>
      <w:r w:rsidRPr="00076FCF">
        <w:rPr>
          <w:sz w:val="24"/>
          <w:szCs w:val="24"/>
        </w:rPr>
        <w:t xml:space="preserve">Barnstone, Willis: The Other Bible, Carpocrates: Gnostic Writings on pages 646-650: Harper &amp; Row Publishers, Inc. New York, NY, Copyright, 1984  </w:t>
      </w:r>
    </w:p>
    <w:p w:rsidR="00C77825" w:rsidRPr="00076FCF" w:rsidRDefault="00C77825" w:rsidP="00C77825">
      <w:pPr>
        <w:spacing w:line="480" w:lineRule="auto"/>
        <w:jc w:val="both"/>
        <w:rPr>
          <w:sz w:val="24"/>
          <w:szCs w:val="24"/>
        </w:rPr>
      </w:pPr>
      <w:r w:rsidRPr="00076FCF">
        <w:rPr>
          <w:sz w:val="24"/>
          <w:szCs w:val="24"/>
        </w:rPr>
        <w:t xml:space="preserve">Barnstone, Willis: The Other Bible, Evodius, Against the Manichaeans: Christian Gnostic Writings on page 687: Harper &amp; Row Publishers, Inc. New York, NY, Copyright, 1984   </w:t>
      </w:r>
    </w:p>
    <w:p w:rsidR="00C77825" w:rsidRPr="00076FCF" w:rsidRDefault="00C77825" w:rsidP="00C77825">
      <w:pPr>
        <w:spacing w:line="480" w:lineRule="auto"/>
        <w:jc w:val="both"/>
        <w:rPr>
          <w:sz w:val="24"/>
          <w:szCs w:val="24"/>
        </w:rPr>
      </w:pPr>
      <w:r w:rsidRPr="00076FCF">
        <w:rPr>
          <w:sz w:val="24"/>
          <w:szCs w:val="24"/>
        </w:rPr>
        <w:t>Barnstone, Willis: The Other Bible, Faust Concerning Good &amp; Evil: Gnostic Writings on pages 680-681: Harper &amp; Row Publishers, Inc. New York, NY, Copyright, 1984</w:t>
      </w:r>
    </w:p>
    <w:p w:rsidR="00C77825" w:rsidRPr="00076FCF" w:rsidRDefault="00C77825" w:rsidP="00C77825">
      <w:pPr>
        <w:spacing w:line="480" w:lineRule="auto"/>
        <w:jc w:val="both"/>
        <w:rPr>
          <w:sz w:val="24"/>
          <w:szCs w:val="24"/>
        </w:rPr>
      </w:pPr>
      <w:r w:rsidRPr="00076FCF">
        <w:rPr>
          <w:sz w:val="24"/>
          <w:szCs w:val="24"/>
        </w:rPr>
        <w:t xml:space="preserve">Barnstone, Willis: The Other Bible, From Other Letters of Augustine on the Manichaeans: Gnostic Writings on pages 684-686: Harper &amp; Row Publishers, Inc. New York, NY, Copyright, 1984  </w:t>
      </w:r>
    </w:p>
    <w:p w:rsidR="00C77825" w:rsidRPr="00076FCF" w:rsidRDefault="00C77825" w:rsidP="00C77825">
      <w:pPr>
        <w:spacing w:line="480" w:lineRule="auto"/>
        <w:jc w:val="both"/>
        <w:rPr>
          <w:sz w:val="24"/>
          <w:szCs w:val="24"/>
        </w:rPr>
      </w:pPr>
      <w:r w:rsidRPr="00076FCF">
        <w:rPr>
          <w:sz w:val="24"/>
          <w:szCs w:val="24"/>
        </w:rPr>
        <w:t>Barnstone, Willis: The Other Bible, Marcion: Gnostic Writings on pages 642-645: Harper &amp; Row Publishers, Inc. New York, NY, Copyright, 1984</w:t>
      </w:r>
    </w:p>
    <w:p w:rsidR="00C77825" w:rsidRPr="00076FCF" w:rsidRDefault="00C77825" w:rsidP="00C77825">
      <w:pPr>
        <w:spacing w:line="480" w:lineRule="auto"/>
        <w:jc w:val="both"/>
        <w:rPr>
          <w:sz w:val="24"/>
          <w:szCs w:val="24"/>
        </w:rPr>
      </w:pPr>
      <w:r w:rsidRPr="00076FCF">
        <w:rPr>
          <w:sz w:val="24"/>
          <w:szCs w:val="24"/>
        </w:rPr>
        <w:t>Barnstone, Willis: The Other Bible, Ptolemaeus’ Letter to Flora: Italian Gnostic Writings on pages 621-625: Harper &amp; Row Publishers, Inc. New York, NY, Copyright, 1984</w:t>
      </w:r>
    </w:p>
    <w:p w:rsidR="00C77825" w:rsidRPr="00076FCF" w:rsidRDefault="00C77825" w:rsidP="00C77825">
      <w:pPr>
        <w:spacing w:line="480" w:lineRule="auto"/>
        <w:jc w:val="both"/>
        <w:rPr>
          <w:sz w:val="24"/>
          <w:szCs w:val="24"/>
        </w:rPr>
      </w:pPr>
      <w:r w:rsidRPr="00076FCF">
        <w:rPr>
          <w:sz w:val="24"/>
          <w:szCs w:val="24"/>
        </w:rPr>
        <w:t xml:space="preserve">Barnstone, Willis: The Other Bible, Simon Magus: Gnostic Writings on pages 603-609: Harper &amp; Row Publishers, Inc. New York, NY, Copyright, 1984 </w:t>
      </w:r>
    </w:p>
    <w:p w:rsidR="00C77825" w:rsidRPr="00076FCF" w:rsidRDefault="00C77825" w:rsidP="00C77825">
      <w:pPr>
        <w:spacing w:line="480" w:lineRule="auto"/>
        <w:jc w:val="both"/>
        <w:rPr>
          <w:sz w:val="24"/>
          <w:szCs w:val="24"/>
        </w:rPr>
      </w:pPr>
      <w:r w:rsidRPr="00076FCF">
        <w:rPr>
          <w:sz w:val="24"/>
          <w:szCs w:val="24"/>
        </w:rPr>
        <w:t xml:space="preserve">Barnstone, Willis: The Other Bible, The Book of Thomas the Contender: Gnostic Writings on pages 582-587: Harper &amp; Row Publishers, Inc. New York, NY, Copyright, 1984 </w:t>
      </w:r>
    </w:p>
    <w:p w:rsidR="00C77825" w:rsidRPr="00076FCF" w:rsidRDefault="00C77825" w:rsidP="00C77825">
      <w:pPr>
        <w:spacing w:line="480" w:lineRule="auto"/>
        <w:jc w:val="both"/>
        <w:rPr>
          <w:sz w:val="24"/>
          <w:szCs w:val="24"/>
        </w:rPr>
      </w:pPr>
      <w:r w:rsidRPr="00076FCF">
        <w:rPr>
          <w:sz w:val="24"/>
          <w:szCs w:val="24"/>
        </w:rPr>
        <w:t xml:space="preserve">Barnstone, Willis: The Other Bible, The Diverse Manichaean Documents: Gnostic Writings on pages 690-695: Harper &amp; Row Publishers, Inc. New York, NY, Copyright, 1984 </w:t>
      </w:r>
    </w:p>
    <w:p w:rsidR="00C77825" w:rsidRPr="00076FCF" w:rsidRDefault="00C77825" w:rsidP="00C77825">
      <w:pPr>
        <w:spacing w:line="480" w:lineRule="auto"/>
        <w:jc w:val="both"/>
        <w:rPr>
          <w:sz w:val="24"/>
          <w:szCs w:val="24"/>
        </w:rPr>
      </w:pPr>
      <w:r w:rsidRPr="00076FCF">
        <w:rPr>
          <w:sz w:val="24"/>
          <w:szCs w:val="24"/>
        </w:rPr>
        <w:t xml:space="preserve">Barnstone, Willis: The Other Bible, The Gospel of Philip: Gnostic Writings on page 87-100: Harper &amp; Row Publishers, Inc. New York, NY, Copyright, 1984 </w:t>
      </w:r>
    </w:p>
    <w:p w:rsidR="00C77825" w:rsidRPr="00076FCF" w:rsidRDefault="00C77825" w:rsidP="00C77825">
      <w:pPr>
        <w:spacing w:line="480" w:lineRule="auto"/>
        <w:jc w:val="both"/>
        <w:rPr>
          <w:sz w:val="24"/>
          <w:szCs w:val="24"/>
        </w:rPr>
      </w:pPr>
      <w:r w:rsidRPr="00076FCF">
        <w:rPr>
          <w:sz w:val="24"/>
          <w:szCs w:val="24"/>
        </w:rPr>
        <w:t>Barnstone, Willis: The Other Bible, The Gospel of Thomas: Jewish-Christian Gnostic Writings on pages 299-307: Harper &amp; Row publishers, Inc. New York, NY, Copyright, 1984</w:t>
      </w:r>
    </w:p>
    <w:p w:rsidR="00C77825" w:rsidRPr="00076FCF" w:rsidRDefault="00C77825" w:rsidP="00C77825">
      <w:pPr>
        <w:spacing w:line="480" w:lineRule="auto"/>
        <w:jc w:val="both"/>
        <w:rPr>
          <w:sz w:val="24"/>
          <w:szCs w:val="24"/>
        </w:rPr>
      </w:pPr>
      <w:r w:rsidRPr="00076FCF">
        <w:rPr>
          <w:sz w:val="24"/>
          <w:szCs w:val="24"/>
        </w:rPr>
        <w:t>Barnstone, Willis: The Other Bible, The Mani &amp; Manichaeism: Gnostic Writings on pages 669-679: Harper &amp; Row Publishers, Inc. New York, NY, Copyright, 1984</w:t>
      </w:r>
    </w:p>
    <w:p w:rsidR="00C77825" w:rsidRPr="00076FCF" w:rsidRDefault="00C77825" w:rsidP="00C77825">
      <w:pPr>
        <w:spacing w:line="480" w:lineRule="auto"/>
        <w:jc w:val="both"/>
        <w:rPr>
          <w:sz w:val="24"/>
          <w:szCs w:val="24"/>
        </w:rPr>
      </w:pPr>
      <w:r w:rsidRPr="00076FCF">
        <w:rPr>
          <w:sz w:val="24"/>
          <w:szCs w:val="24"/>
        </w:rPr>
        <w:t>Barnstone, Willis: The Other Bible, The War of the Sons of Light with the Sons of Darkness: Dead Sea Scrolls on pages 235-242: Harper &amp; Row Publishers, Inc. New York, NY, Copyright, 1984</w:t>
      </w:r>
    </w:p>
    <w:p w:rsidR="00C77825" w:rsidRPr="00076FCF" w:rsidRDefault="00C77825" w:rsidP="00C77825">
      <w:pPr>
        <w:spacing w:line="480" w:lineRule="auto"/>
        <w:jc w:val="both"/>
        <w:rPr>
          <w:sz w:val="24"/>
          <w:szCs w:val="24"/>
        </w:rPr>
      </w:pPr>
      <w:r w:rsidRPr="00076FCF">
        <w:rPr>
          <w:sz w:val="24"/>
          <w:szCs w:val="24"/>
        </w:rPr>
        <w:t xml:space="preserve">Barnstone, Willis: The Other Bible: The Valentinus &amp; the Valentinian System of Ptolemaeus:  Italian Gnostic Writings on pages 610-620: Harper &amp; Row Publishers, Inc. New York, NY, Copyright, 1984  </w:t>
      </w:r>
    </w:p>
    <w:p w:rsidR="00C77825" w:rsidRPr="00076FCF" w:rsidRDefault="00C77825" w:rsidP="00C77825">
      <w:pPr>
        <w:spacing w:line="480" w:lineRule="auto"/>
        <w:jc w:val="both"/>
        <w:rPr>
          <w:sz w:val="24"/>
          <w:szCs w:val="24"/>
        </w:rPr>
      </w:pPr>
      <w:r w:rsidRPr="00076FCF">
        <w:rPr>
          <w:sz w:val="24"/>
          <w:szCs w:val="24"/>
        </w:rPr>
        <w:t xml:space="preserve">Ehrman, Bart: Lost Scriptures, Books that did not make it into the New Testament: Pseudo-Titus: Christian Writings on pages 239-247: Oxford University Press, New York, NY, Copyright, 2003 </w:t>
      </w:r>
    </w:p>
    <w:p w:rsidR="00C77825" w:rsidRPr="00076FCF" w:rsidRDefault="00C77825" w:rsidP="00C77825">
      <w:pPr>
        <w:spacing w:line="480" w:lineRule="auto"/>
        <w:jc w:val="both"/>
        <w:rPr>
          <w:sz w:val="24"/>
          <w:szCs w:val="24"/>
        </w:rPr>
      </w:pPr>
      <w:r w:rsidRPr="00076FCF">
        <w:rPr>
          <w:sz w:val="24"/>
          <w:szCs w:val="24"/>
        </w:rPr>
        <w:t>Ehrman, Bart: Lost Scriptures, Books that did not make it into the New Testament: The Epistle of the Apostles: Christian Writings on pages 73-77: Oxford University Press, New York, NY, Copyright, 2003</w:t>
      </w:r>
    </w:p>
    <w:p w:rsidR="00C77825" w:rsidRPr="00076FCF" w:rsidRDefault="00C77825" w:rsidP="00C77825">
      <w:pPr>
        <w:spacing w:line="480" w:lineRule="auto"/>
        <w:jc w:val="both"/>
        <w:rPr>
          <w:sz w:val="24"/>
          <w:szCs w:val="24"/>
        </w:rPr>
      </w:pPr>
      <w:r w:rsidRPr="00076FCF">
        <w:rPr>
          <w:sz w:val="24"/>
          <w:szCs w:val="24"/>
        </w:rPr>
        <w:t>Ehrman, Bart: Lost Scriptures, Books that did not make it into the New Testament: The Gospel of the Egyptians: Christian Egyptian Writings on pages 17-18: Oxford University Press, New York, NY, Copyright, 2003</w:t>
      </w:r>
    </w:p>
    <w:p w:rsidR="00C77825" w:rsidRPr="00076FCF" w:rsidRDefault="00C77825" w:rsidP="00C77825">
      <w:pPr>
        <w:spacing w:line="480" w:lineRule="auto"/>
        <w:jc w:val="both"/>
        <w:rPr>
          <w:sz w:val="24"/>
          <w:szCs w:val="24"/>
        </w:rPr>
      </w:pPr>
      <w:r w:rsidRPr="00076FCF">
        <w:rPr>
          <w:sz w:val="24"/>
          <w:szCs w:val="24"/>
        </w:rPr>
        <w:t>Ehrman, Bart: Lost Scriptures, Books that did not make it into the New Testament: the 3</w:t>
      </w:r>
      <w:r w:rsidRPr="00076FCF">
        <w:rPr>
          <w:sz w:val="24"/>
          <w:szCs w:val="24"/>
          <w:vertAlign w:val="superscript"/>
        </w:rPr>
        <w:t>rd</w:t>
      </w:r>
      <w:r w:rsidRPr="00076FCF">
        <w:rPr>
          <w:sz w:val="24"/>
          <w:szCs w:val="24"/>
        </w:rPr>
        <w:t xml:space="preserve"> Letter to the Corinthians: Christian Writings on pages 157-159: Oxford University Press, New York, NY, Copyright, 2003</w:t>
      </w:r>
    </w:p>
    <w:p w:rsidR="00C77825" w:rsidRPr="00076FCF" w:rsidRDefault="00C77825" w:rsidP="00C77825">
      <w:pPr>
        <w:spacing w:line="480" w:lineRule="auto"/>
        <w:jc w:val="both"/>
        <w:rPr>
          <w:sz w:val="24"/>
          <w:szCs w:val="24"/>
        </w:rPr>
      </w:pPr>
      <w:r w:rsidRPr="00076FCF">
        <w:rPr>
          <w:sz w:val="24"/>
          <w:szCs w:val="24"/>
        </w:rPr>
        <w:t>King James Version: Thomas Nelson, Inc. Nashville, Tennessee, 1991</w:t>
      </w:r>
    </w:p>
    <w:p w:rsidR="00C77825" w:rsidRPr="00076FCF" w:rsidRDefault="00C77825" w:rsidP="00C77825">
      <w:pPr>
        <w:spacing w:line="480" w:lineRule="auto"/>
        <w:jc w:val="both"/>
        <w:rPr>
          <w:sz w:val="24"/>
          <w:szCs w:val="24"/>
        </w:rPr>
      </w:pPr>
      <w:r w:rsidRPr="00076FCF">
        <w:rPr>
          <w:sz w:val="24"/>
          <w:szCs w:val="24"/>
        </w:rPr>
        <w:t>Libronix Digital Library System 3.0e with Platinum: Copyright, 2000-2010</w:t>
      </w:r>
    </w:p>
    <w:p w:rsidR="00C77825" w:rsidRPr="00076FCF" w:rsidRDefault="00C77825" w:rsidP="00C77825">
      <w:pPr>
        <w:spacing w:line="480" w:lineRule="auto"/>
        <w:jc w:val="both"/>
        <w:rPr>
          <w:sz w:val="24"/>
          <w:szCs w:val="24"/>
        </w:rPr>
      </w:pPr>
      <w:r w:rsidRPr="00076FCF">
        <w:rPr>
          <w:sz w:val="24"/>
          <w:szCs w:val="24"/>
        </w:rPr>
        <w:t xml:space="preserve">Libronix Digital Library System 3.0e with Platinum: KJV with the Apocrypha: Copyright, 2000-2010  </w:t>
      </w:r>
    </w:p>
    <w:p w:rsidR="00C77825" w:rsidRPr="00076FCF" w:rsidRDefault="00C77825" w:rsidP="00C77825">
      <w:pPr>
        <w:spacing w:line="480" w:lineRule="auto"/>
        <w:jc w:val="both"/>
        <w:rPr>
          <w:sz w:val="24"/>
          <w:szCs w:val="24"/>
        </w:rPr>
      </w:pPr>
      <w:r w:rsidRPr="00076FCF">
        <w:rPr>
          <w:sz w:val="24"/>
          <w:szCs w:val="24"/>
        </w:rPr>
        <w:t>Meyer, Marvin: The Gnostic Bible: The Sermon of Zostrianos: Gnostic Writings on pages 235-237: Shambhala Publishers, Inc. Boston, Massachusetts, Copyright, 2003 &amp; 2009</w:t>
      </w:r>
    </w:p>
    <w:p w:rsidR="00C77825" w:rsidRPr="00076FCF" w:rsidRDefault="00C77825" w:rsidP="00C77825">
      <w:pPr>
        <w:spacing w:line="480" w:lineRule="auto"/>
        <w:jc w:val="both"/>
        <w:rPr>
          <w:sz w:val="24"/>
          <w:szCs w:val="24"/>
        </w:rPr>
      </w:pPr>
      <w:r w:rsidRPr="00076FCF">
        <w:rPr>
          <w:sz w:val="24"/>
          <w:szCs w:val="24"/>
        </w:rPr>
        <w:t xml:space="preserve">Meyer, Marvin: The Gnostic Bible: The Vision of the Foreigner: Gnostic Writings on pages 232-234: Shambhala Publishers, Inc. Boston, Massachusetts, Copyright, 2003 &amp; 2009  </w:t>
      </w:r>
    </w:p>
    <w:p w:rsidR="00C77825" w:rsidRPr="00076FCF" w:rsidRDefault="00C77825" w:rsidP="00C77825">
      <w:pPr>
        <w:spacing w:line="480" w:lineRule="auto"/>
        <w:jc w:val="both"/>
        <w:rPr>
          <w:sz w:val="24"/>
          <w:szCs w:val="24"/>
        </w:rPr>
      </w:pPr>
      <w:r w:rsidRPr="00076FCF">
        <w:rPr>
          <w:sz w:val="24"/>
          <w:szCs w:val="24"/>
        </w:rPr>
        <w:t>Meyer, Marvin: The Nag Hammadi Scriptures: Allogenes the Stranger: Gnostic Writings on pages 679-700: Harper Collins Publishers, New York, NY, Copyright, 2007</w:t>
      </w:r>
    </w:p>
    <w:p w:rsidR="00C77825" w:rsidRPr="00076FCF" w:rsidRDefault="00C77825" w:rsidP="00C77825">
      <w:pPr>
        <w:spacing w:line="480" w:lineRule="auto"/>
        <w:jc w:val="both"/>
        <w:rPr>
          <w:sz w:val="24"/>
          <w:szCs w:val="24"/>
        </w:rPr>
      </w:pPr>
      <w:r w:rsidRPr="00076FCF">
        <w:rPr>
          <w:sz w:val="24"/>
          <w:szCs w:val="24"/>
        </w:rPr>
        <w:t>Meyer, Marvin: The Nag Hammadi Scriptures: Marsanes: Gnostic Writings on pages 629-649: Harper Collins Publishers, New York, NY, Copyright, 2007</w:t>
      </w:r>
    </w:p>
    <w:p w:rsidR="00C77825" w:rsidRPr="00076FCF" w:rsidRDefault="00C77825" w:rsidP="00C77825">
      <w:pPr>
        <w:spacing w:line="480" w:lineRule="auto"/>
        <w:jc w:val="both"/>
        <w:rPr>
          <w:sz w:val="24"/>
          <w:szCs w:val="24"/>
        </w:rPr>
      </w:pPr>
      <w:r w:rsidRPr="00076FCF">
        <w:rPr>
          <w:sz w:val="24"/>
          <w:szCs w:val="24"/>
        </w:rPr>
        <w:t>Meyer, Marvin: The Nag Hammadi Scriptures: The Excerpt from the Perfect Discourse: Christian Gnostic Writings on pages 425-436: Harper Collins Publishers, New York, NY, Copyright, 2007</w:t>
      </w:r>
    </w:p>
    <w:p w:rsidR="00C77825" w:rsidRPr="00076FCF" w:rsidRDefault="00C77825" w:rsidP="00C77825">
      <w:pPr>
        <w:spacing w:line="480" w:lineRule="auto"/>
        <w:jc w:val="both"/>
        <w:rPr>
          <w:sz w:val="24"/>
          <w:szCs w:val="24"/>
        </w:rPr>
      </w:pPr>
      <w:r w:rsidRPr="00076FCF">
        <w:rPr>
          <w:sz w:val="24"/>
          <w:szCs w:val="24"/>
        </w:rPr>
        <w:t>Meyer, Marvin: The Nag Hammadi Scriptures: The Holy Book of the Great Invisible Spirit: Christian Gnostic Writings on pages 247-269: Harper Collins Publishers, New York, NY, Copyright, 2007</w:t>
      </w:r>
    </w:p>
    <w:p w:rsidR="00C77825" w:rsidRPr="00076FCF" w:rsidRDefault="00C77825" w:rsidP="00C77825">
      <w:pPr>
        <w:spacing w:line="480" w:lineRule="auto"/>
        <w:jc w:val="both"/>
        <w:rPr>
          <w:sz w:val="24"/>
          <w:szCs w:val="24"/>
        </w:rPr>
      </w:pPr>
      <w:r w:rsidRPr="00076FCF">
        <w:rPr>
          <w:sz w:val="24"/>
          <w:szCs w:val="24"/>
        </w:rPr>
        <w:t>Meyer, Marvin: The Nag Hammadi Scriptures: The Letter of Peter to Philip: Christian Gnostic Writings on pages 585-593: Harper Collins Publishers, New York, NY, Copyright, 2007</w:t>
      </w:r>
    </w:p>
    <w:p w:rsidR="00C77825" w:rsidRPr="00076FCF" w:rsidRDefault="00C77825" w:rsidP="00C77825">
      <w:pPr>
        <w:spacing w:line="480" w:lineRule="auto"/>
        <w:jc w:val="both"/>
        <w:rPr>
          <w:sz w:val="24"/>
          <w:szCs w:val="24"/>
        </w:rPr>
      </w:pPr>
      <w:r w:rsidRPr="00076FCF">
        <w:rPr>
          <w:sz w:val="24"/>
          <w:szCs w:val="24"/>
        </w:rPr>
        <w:t xml:space="preserve">Meyer, Marvin: The Nag Hammadi Scriptures: The Nature of the Rulers: Gnostic Writings on pages 187-198: Harper Collins Publishers, New York, NY, Copyright, 2007 </w:t>
      </w:r>
    </w:p>
    <w:p w:rsidR="00C77825" w:rsidRPr="00076FCF" w:rsidRDefault="00C77825" w:rsidP="00C77825">
      <w:pPr>
        <w:spacing w:line="480" w:lineRule="auto"/>
        <w:jc w:val="both"/>
        <w:rPr>
          <w:sz w:val="24"/>
          <w:szCs w:val="24"/>
        </w:rPr>
      </w:pPr>
      <w:r w:rsidRPr="00076FCF">
        <w:rPr>
          <w:sz w:val="24"/>
          <w:szCs w:val="24"/>
        </w:rPr>
        <w:t>Meyer, Marvin: The Nag Hammadi Scriptures: The Prayer of the Apostle Paul: Christian Gnostic Writings on pages 15-18: Harper Collins Publishers, New York, NY, Copyright, 2007</w:t>
      </w:r>
    </w:p>
    <w:p w:rsidR="00C77825" w:rsidRPr="00076FCF" w:rsidRDefault="00C77825" w:rsidP="00C77825">
      <w:pPr>
        <w:spacing w:line="480" w:lineRule="auto"/>
        <w:jc w:val="both"/>
        <w:rPr>
          <w:sz w:val="24"/>
          <w:szCs w:val="24"/>
        </w:rPr>
      </w:pPr>
      <w:r w:rsidRPr="00076FCF">
        <w:rPr>
          <w:sz w:val="24"/>
          <w:szCs w:val="24"/>
        </w:rPr>
        <w:t>Meyer, Marvin: The Nag Hammadi Scriptures: The Schools of Thought in the Nag Hammadi Scriptures: Gnostic Writings on pages 777-798: Harper Collins Publishers, New York, NY, Copyright, 2007</w:t>
      </w:r>
    </w:p>
    <w:p w:rsidR="00C77825" w:rsidRPr="00076FCF" w:rsidRDefault="00C77825" w:rsidP="00C77825">
      <w:pPr>
        <w:spacing w:line="480" w:lineRule="auto"/>
        <w:jc w:val="both"/>
        <w:rPr>
          <w:sz w:val="24"/>
          <w:szCs w:val="24"/>
        </w:rPr>
      </w:pPr>
      <w:r w:rsidRPr="00076FCF">
        <w:rPr>
          <w:sz w:val="24"/>
          <w:szCs w:val="24"/>
        </w:rPr>
        <w:t xml:space="preserve">Meyer, Marvin: The Nag Hammadi Scriptures: The Secret Book of John: Gnostic Writings on pages 103-132: Harper Collins Publishers, New York, NY, Copyright, 2007 </w:t>
      </w:r>
    </w:p>
    <w:p w:rsidR="00C77825" w:rsidRPr="00076FCF" w:rsidRDefault="00C77825" w:rsidP="00C77825">
      <w:pPr>
        <w:spacing w:line="480" w:lineRule="auto"/>
        <w:jc w:val="both"/>
        <w:rPr>
          <w:sz w:val="24"/>
          <w:szCs w:val="24"/>
        </w:rPr>
      </w:pPr>
      <w:r w:rsidRPr="00076FCF">
        <w:rPr>
          <w:sz w:val="24"/>
          <w:szCs w:val="24"/>
        </w:rPr>
        <w:t>Meyer, Marvin: The Nag Hammadi Scriptures: The Teachings of Silvanus: Jewish Christian Writings on pages 499-521: Harper Collins Publishers, New York, NY, Copyright, 2007</w:t>
      </w:r>
    </w:p>
    <w:p w:rsidR="00C77825" w:rsidRPr="00076FCF" w:rsidRDefault="00C77825" w:rsidP="00C77825">
      <w:pPr>
        <w:spacing w:line="480" w:lineRule="auto"/>
        <w:jc w:val="both"/>
        <w:rPr>
          <w:sz w:val="24"/>
          <w:szCs w:val="24"/>
        </w:rPr>
      </w:pPr>
      <w:r w:rsidRPr="00076FCF">
        <w:rPr>
          <w:sz w:val="24"/>
          <w:szCs w:val="24"/>
        </w:rPr>
        <w:t>Meyer, Marvin: The Nag Hammadi Scriptures: The Testimony of Truth: Christian Gnostic Writings on pages 613-628: Harper Collins Publishers, New York, NY, Copyright, 2007</w:t>
      </w:r>
    </w:p>
    <w:p w:rsidR="00C77825" w:rsidRPr="00076FCF" w:rsidRDefault="00C77825" w:rsidP="00C77825">
      <w:pPr>
        <w:spacing w:line="480" w:lineRule="auto"/>
        <w:jc w:val="both"/>
        <w:rPr>
          <w:sz w:val="24"/>
          <w:szCs w:val="24"/>
        </w:rPr>
      </w:pPr>
      <w:r w:rsidRPr="00076FCF">
        <w:rPr>
          <w:sz w:val="24"/>
          <w:szCs w:val="24"/>
        </w:rPr>
        <w:t>Meyer, Marvin: The Nag Hammadi Scriptures: The Thought of Norea: Gnostic Writings on pages 607-611: Harper Collins Publishers, New York, NY, Copyright, 2007</w:t>
      </w:r>
    </w:p>
    <w:p w:rsidR="00C77825" w:rsidRPr="00076FCF" w:rsidRDefault="00C77825" w:rsidP="00C77825">
      <w:pPr>
        <w:spacing w:line="480" w:lineRule="auto"/>
        <w:jc w:val="both"/>
        <w:rPr>
          <w:sz w:val="24"/>
          <w:szCs w:val="24"/>
        </w:rPr>
      </w:pPr>
      <w:r w:rsidRPr="00076FCF">
        <w:rPr>
          <w:sz w:val="24"/>
          <w:szCs w:val="24"/>
        </w:rPr>
        <w:t>Meyer, Marvin: The Nag Hammadi Scriptures: The Three Forms of First Thought: Gnostic Writings on pages 715-735: Harper Collins Publishers, New York, NY, Copyright, 2007</w:t>
      </w:r>
    </w:p>
    <w:p w:rsidR="00C77825" w:rsidRPr="00076FCF" w:rsidRDefault="00C77825" w:rsidP="00C77825">
      <w:pPr>
        <w:spacing w:line="480" w:lineRule="auto"/>
        <w:jc w:val="both"/>
        <w:rPr>
          <w:sz w:val="24"/>
          <w:szCs w:val="24"/>
        </w:rPr>
      </w:pPr>
      <w:r w:rsidRPr="00076FCF">
        <w:rPr>
          <w:sz w:val="24"/>
          <w:szCs w:val="24"/>
        </w:rPr>
        <w:t xml:space="preserve">Meyer, Marvin: The Nag Hammadi Scriptures: The Three Steles of Seth: Gnostic Writings on pages 523-536: Harper Collins Publishers, New York, NY, Copyright, 2007 </w:t>
      </w:r>
    </w:p>
    <w:p w:rsidR="00C77825" w:rsidRPr="00076FCF" w:rsidRDefault="00C77825" w:rsidP="00C77825">
      <w:pPr>
        <w:spacing w:line="480" w:lineRule="auto"/>
        <w:jc w:val="both"/>
        <w:rPr>
          <w:sz w:val="24"/>
          <w:szCs w:val="24"/>
        </w:rPr>
      </w:pPr>
      <w:r w:rsidRPr="00076FCF">
        <w:rPr>
          <w:sz w:val="24"/>
          <w:szCs w:val="24"/>
        </w:rPr>
        <w:t>Meyer, Marvin: The Nag Hammadi Scriptures: Zostrianos: Gnostic Writings on pages 537-583: Harper Collins Publishers, New York, NY, Copyright, 2007</w:t>
      </w:r>
    </w:p>
    <w:p w:rsidR="00C77825" w:rsidRPr="00076FCF" w:rsidRDefault="00C77825" w:rsidP="00C77825">
      <w:pPr>
        <w:spacing w:line="480" w:lineRule="auto"/>
        <w:jc w:val="both"/>
        <w:rPr>
          <w:sz w:val="24"/>
          <w:szCs w:val="24"/>
        </w:rPr>
      </w:pPr>
      <w:r w:rsidRPr="00076FCF">
        <w:rPr>
          <w:sz w:val="24"/>
          <w:szCs w:val="24"/>
        </w:rPr>
        <w:t>Revised Standard Version: The authorized revision of the American Standard Version: Copyright, 1901</w:t>
      </w:r>
    </w:p>
    <w:p w:rsidR="00C77825" w:rsidRPr="00076FCF" w:rsidRDefault="00C77825" w:rsidP="00C77825">
      <w:pPr>
        <w:spacing w:line="480" w:lineRule="auto"/>
        <w:jc w:val="both"/>
        <w:rPr>
          <w:sz w:val="24"/>
          <w:szCs w:val="24"/>
        </w:rPr>
      </w:pPr>
      <w:r w:rsidRPr="00076FCF">
        <w:rPr>
          <w:sz w:val="24"/>
          <w:szCs w:val="24"/>
        </w:rPr>
        <w:t>Spirit Filled Life Bible: The New King James Version: Thomas Nelson, 1991</w:t>
      </w:r>
    </w:p>
    <w:p w:rsidR="00C77825" w:rsidRPr="00076FCF" w:rsidRDefault="00C77825" w:rsidP="00C77825">
      <w:pPr>
        <w:spacing w:line="480" w:lineRule="auto"/>
        <w:jc w:val="both"/>
        <w:rPr>
          <w:sz w:val="24"/>
          <w:szCs w:val="24"/>
        </w:rPr>
      </w:pPr>
      <w:r w:rsidRPr="00076FCF">
        <w:rPr>
          <w:sz w:val="24"/>
          <w:szCs w:val="24"/>
        </w:rPr>
        <w:t xml:space="preserve">The Apocrypha/Deuterocanonical Books of the Old Testament: Cambridge University Press, 1989  </w:t>
      </w:r>
    </w:p>
    <w:p w:rsidR="00C77825" w:rsidRPr="00076FCF" w:rsidRDefault="00C77825" w:rsidP="00C77825">
      <w:pPr>
        <w:spacing w:line="480" w:lineRule="auto"/>
        <w:jc w:val="both"/>
        <w:rPr>
          <w:sz w:val="24"/>
          <w:szCs w:val="24"/>
        </w:rPr>
      </w:pPr>
      <w:r w:rsidRPr="00076FCF">
        <w:rPr>
          <w:sz w:val="24"/>
          <w:szCs w:val="24"/>
        </w:rPr>
        <w:t xml:space="preserve">The Holy Bible, New International Version: Copyright 1973, 1978, 1984 by the International Bible Society  </w:t>
      </w:r>
    </w:p>
    <w:p w:rsidR="00C77825" w:rsidRPr="00076FCF" w:rsidRDefault="00C77825" w:rsidP="00C77825">
      <w:pPr>
        <w:spacing w:line="480" w:lineRule="auto"/>
        <w:jc w:val="both"/>
        <w:rPr>
          <w:sz w:val="24"/>
          <w:szCs w:val="24"/>
        </w:rPr>
      </w:pPr>
      <w:r w:rsidRPr="00076FCF">
        <w:rPr>
          <w:sz w:val="24"/>
          <w:szCs w:val="24"/>
        </w:rPr>
        <w:t xml:space="preserve">Vermes, Geza: The Complete Dead Sea Scrolls in English: An Aramaic Apocalypse—4Q246: Jewish Christian Writings on pages 576-577: Penguin Putnam, Inc. New York, NY, Copyright, 1997  </w:t>
      </w:r>
    </w:p>
    <w:p w:rsidR="00C77825" w:rsidRPr="00076FCF" w:rsidRDefault="00C77825" w:rsidP="00C77825">
      <w:pPr>
        <w:spacing w:line="480" w:lineRule="auto"/>
        <w:jc w:val="both"/>
        <w:rPr>
          <w:sz w:val="24"/>
          <w:szCs w:val="24"/>
        </w:rPr>
      </w:pPr>
      <w:r w:rsidRPr="00076FCF">
        <w:rPr>
          <w:sz w:val="24"/>
          <w:szCs w:val="24"/>
        </w:rPr>
        <w:t>Vermes, Geza: The Complete Dead Sea Scrolls in English: Lamentations—4Q179, Fr. 2; 4Q501: Jewish Christian Writings on pages 319-320: Penguin Putnam, Inc. New York, NY, Copyright, 1997</w:t>
      </w:r>
    </w:p>
    <w:p w:rsidR="00C77825" w:rsidRPr="00076FCF" w:rsidRDefault="00C77825" w:rsidP="00C77825">
      <w:pPr>
        <w:spacing w:line="480" w:lineRule="auto"/>
        <w:jc w:val="both"/>
        <w:rPr>
          <w:sz w:val="24"/>
          <w:szCs w:val="24"/>
        </w:rPr>
      </w:pPr>
      <w:r w:rsidRPr="00076FCF">
        <w:rPr>
          <w:sz w:val="24"/>
          <w:szCs w:val="24"/>
        </w:rPr>
        <w:t>Vermes, Geza: The Complete Dead Sea Scrolls in English: The Commentaries on Hosea—4Q166; 4Q167, Fr. 2, Frs. 7-9: Jewish Christian Writings on pages 470-471: Penguin Putnam, Inc. New York, NY, Copyright, 1997</w:t>
      </w:r>
    </w:p>
    <w:p w:rsidR="00C77825" w:rsidRPr="00076FCF" w:rsidRDefault="00C77825" w:rsidP="00C77825">
      <w:pPr>
        <w:spacing w:line="480" w:lineRule="auto"/>
        <w:jc w:val="both"/>
        <w:rPr>
          <w:sz w:val="24"/>
          <w:szCs w:val="24"/>
        </w:rPr>
      </w:pPr>
      <w:r w:rsidRPr="00076FCF">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77825" w:rsidRPr="00076FCF" w:rsidRDefault="00C77825" w:rsidP="00C77825">
      <w:pPr>
        <w:spacing w:line="480" w:lineRule="auto"/>
        <w:jc w:val="both"/>
        <w:rPr>
          <w:sz w:val="24"/>
          <w:szCs w:val="24"/>
        </w:rPr>
      </w:pPr>
      <w:r w:rsidRPr="00076FCF">
        <w:rPr>
          <w:sz w:val="24"/>
          <w:szCs w:val="24"/>
        </w:rPr>
        <w:t xml:space="preserve">Vermes, Geza: The Complete Dead Sea Scrolls in English: The Remonstrances (before Conversion?)—4Q471a: Jewish Christian Writings on pages 239: Penguin Putnam, Inc. New York, NY, Copyright, 1997 </w:t>
      </w:r>
    </w:p>
    <w:p w:rsidR="00C77825" w:rsidRPr="00076FCF" w:rsidRDefault="00C77825" w:rsidP="00C77825">
      <w:pPr>
        <w:spacing w:line="480" w:lineRule="auto"/>
        <w:jc w:val="both"/>
        <w:rPr>
          <w:sz w:val="24"/>
          <w:szCs w:val="24"/>
        </w:rPr>
      </w:pPr>
      <w:r w:rsidRPr="00076FCF">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77825" w:rsidRPr="00076FCF" w:rsidRDefault="00C77825" w:rsidP="00C77825">
      <w:pPr>
        <w:spacing w:line="480" w:lineRule="auto"/>
        <w:jc w:val="both"/>
        <w:rPr>
          <w:sz w:val="24"/>
          <w:szCs w:val="24"/>
        </w:rPr>
      </w:pPr>
      <w:r w:rsidRPr="00076FCF">
        <w:rPr>
          <w:sz w:val="24"/>
          <w:szCs w:val="24"/>
        </w:rPr>
        <w:t>Vermes, Geza: The Complete Dead Sea Scrolls in English: The Seductress—4Q184: Jewish Christian Writings on pages 395-396: Penguin Putnam, Inc. New York, NY, Copyright, 1997</w:t>
      </w:r>
    </w:p>
    <w:p w:rsidR="00C77825" w:rsidRPr="00076FCF" w:rsidRDefault="00C77825" w:rsidP="00C77825">
      <w:pPr>
        <w:spacing w:line="480" w:lineRule="auto"/>
        <w:jc w:val="both"/>
        <w:rPr>
          <w:sz w:val="24"/>
          <w:szCs w:val="24"/>
        </w:rPr>
      </w:pPr>
      <w:r w:rsidRPr="00076FCF">
        <w:rPr>
          <w:sz w:val="24"/>
          <w:szCs w:val="24"/>
        </w:rPr>
        <w:t>Vermes, Geza: The Complete Dead Sea Scrolls in English: The Temple Scroll—11QT=11Q19, 20: 4Q365a: Jewish Christian Writings on pages 190-219: Penguin Putnam, Inc. New York, NY, Copyright, 1997</w:t>
      </w:r>
    </w:p>
    <w:p w:rsidR="00C77825" w:rsidRPr="00076FCF" w:rsidRDefault="00C77825" w:rsidP="00C77825">
      <w:pPr>
        <w:spacing w:line="480" w:lineRule="auto"/>
        <w:jc w:val="both"/>
        <w:rPr>
          <w:sz w:val="24"/>
          <w:szCs w:val="24"/>
        </w:rPr>
      </w:pPr>
      <w:r w:rsidRPr="00076FCF">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C77825" w:rsidRPr="00076FCF" w:rsidRDefault="00C77825" w:rsidP="00C77825">
      <w:pPr>
        <w:spacing w:line="480" w:lineRule="auto"/>
        <w:jc w:val="both"/>
        <w:rPr>
          <w:sz w:val="24"/>
          <w:szCs w:val="24"/>
        </w:rPr>
      </w:pPr>
      <w:r w:rsidRPr="00076FCF">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77825" w:rsidRPr="00076FCF" w:rsidRDefault="00C77825" w:rsidP="00C77825">
      <w:pPr>
        <w:jc w:val="center"/>
        <w:rPr>
          <w:b/>
          <w:sz w:val="24"/>
          <w:szCs w:val="24"/>
        </w:rPr>
      </w:pPr>
      <w:r w:rsidRPr="00076FCF">
        <w:rPr>
          <w:b/>
          <w:sz w:val="24"/>
          <w:szCs w:val="24"/>
        </w:rPr>
        <w:t>THE LORD YAHWEH AND HIS DIVINE JUSTICE IN THE HOLY BIBLE</w:t>
      </w:r>
    </w:p>
    <w:p w:rsidR="00C77825" w:rsidRPr="00076FCF" w:rsidRDefault="00C77825" w:rsidP="00C77825">
      <w:pPr>
        <w:jc w:val="center"/>
        <w:rPr>
          <w:sz w:val="24"/>
          <w:szCs w:val="24"/>
        </w:rPr>
      </w:pPr>
      <w:r w:rsidRPr="00076FCF">
        <w:rPr>
          <w:sz w:val="24"/>
          <w:szCs w:val="24"/>
        </w:rPr>
        <w:t>Contents</w:t>
      </w:r>
    </w:p>
    <w:p w:rsidR="00C77825" w:rsidRPr="00076FCF" w:rsidRDefault="00C77825" w:rsidP="00C77825">
      <w:pPr>
        <w:rPr>
          <w:sz w:val="24"/>
          <w:szCs w:val="24"/>
        </w:rPr>
      </w:pPr>
      <w:r w:rsidRPr="00076FCF">
        <w:rPr>
          <w:sz w:val="24"/>
          <w:szCs w:val="24"/>
        </w:rPr>
        <w:t>Chapter 1: What is Divine Justice?</w:t>
      </w:r>
    </w:p>
    <w:p w:rsidR="00C77825" w:rsidRPr="00076FCF" w:rsidRDefault="00C77825" w:rsidP="00C77825">
      <w:pPr>
        <w:rPr>
          <w:sz w:val="24"/>
          <w:szCs w:val="24"/>
        </w:rPr>
      </w:pPr>
      <w:r w:rsidRPr="00076FCF">
        <w:rPr>
          <w:sz w:val="24"/>
          <w:szCs w:val="24"/>
        </w:rPr>
        <w:t>The Justice of the Father Stephen</w:t>
      </w:r>
    </w:p>
    <w:p w:rsidR="00C77825" w:rsidRPr="00076FCF" w:rsidRDefault="00C77825" w:rsidP="00C77825">
      <w:pPr>
        <w:rPr>
          <w:sz w:val="24"/>
          <w:szCs w:val="24"/>
        </w:rPr>
      </w:pPr>
      <w:r w:rsidRPr="00076FCF">
        <w:rPr>
          <w:sz w:val="24"/>
          <w:szCs w:val="24"/>
        </w:rPr>
        <w:t>The Father Stephen’s Justice declared</w:t>
      </w:r>
    </w:p>
    <w:p w:rsidR="00C77825" w:rsidRPr="00076FCF" w:rsidRDefault="00C77825" w:rsidP="00C77825">
      <w:pPr>
        <w:rPr>
          <w:sz w:val="24"/>
          <w:szCs w:val="24"/>
        </w:rPr>
      </w:pPr>
      <w:r w:rsidRPr="00076FCF">
        <w:rPr>
          <w:sz w:val="24"/>
          <w:szCs w:val="24"/>
        </w:rPr>
        <w:t>God the Father Stephen</w:t>
      </w:r>
    </w:p>
    <w:p w:rsidR="00C77825" w:rsidRPr="00076FCF" w:rsidRDefault="00C77825" w:rsidP="00C77825">
      <w:pPr>
        <w:rPr>
          <w:sz w:val="24"/>
          <w:szCs w:val="24"/>
        </w:rPr>
      </w:pPr>
      <w:r w:rsidRPr="00076FCF">
        <w:rPr>
          <w:sz w:val="24"/>
          <w:szCs w:val="24"/>
        </w:rPr>
        <w:t>God the Son Jesus</w:t>
      </w:r>
    </w:p>
    <w:p w:rsidR="00C77825" w:rsidRPr="00076FCF" w:rsidRDefault="00C77825" w:rsidP="00C77825">
      <w:pPr>
        <w:rPr>
          <w:sz w:val="24"/>
          <w:szCs w:val="24"/>
        </w:rPr>
      </w:pPr>
      <w:r w:rsidRPr="00076FCF">
        <w:rPr>
          <w:sz w:val="24"/>
          <w:szCs w:val="24"/>
        </w:rPr>
        <w:t>God the Brother John the Holy Ghost</w:t>
      </w:r>
    </w:p>
    <w:p w:rsidR="00C77825" w:rsidRPr="00076FCF" w:rsidRDefault="00C77825" w:rsidP="00C77825">
      <w:pPr>
        <w:rPr>
          <w:sz w:val="24"/>
          <w:szCs w:val="24"/>
        </w:rPr>
      </w:pPr>
      <w:r w:rsidRPr="00076FCF">
        <w:rPr>
          <w:sz w:val="24"/>
          <w:szCs w:val="24"/>
        </w:rPr>
        <w:t>The Father Stephen’s Justice described</w:t>
      </w:r>
    </w:p>
    <w:p w:rsidR="00C77825" w:rsidRPr="00076FCF" w:rsidRDefault="00C77825" w:rsidP="00C77825">
      <w:pPr>
        <w:rPr>
          <w:sz w:val="24"/>
          <w:szCs w:val="24"/>
        </w:rPr>
      </w:pPr>
      <w:r w:rsidRPr="00076FCF">
        <w:rPr>
          <w:sz w:val="24"/>
          <w:szCs w:val="24"/>
        </w:rPr>
        <w:t>As Impartial or No Respect of Persons</w:t>
      </w:r>
    </w:p>
    <w:p w:rsidR="00C77825" w:rsidRPr="00076FCF" w:rsidRDefault="00C77825" w:rsidP="00C77825">
      <w:pPr>
        <w:rPr>
          <w:sz w:val="24"/>
          <w:szCs w:val="24"/>
        </w:rPr>
      </w:pPr>
      <w:r w:rsidRPr="00076FCF">
        <w:rPr>
          <w:sz w:val="24"/>
          <w:szCs w:val="24"/>
        </w:rPr>
        <w:t>The Father Stephen is Impartial to Humanity</w:t>
      </w:r>
    </w:p>
    <w:p w:rsidR="00C77825" w:rsidRPr="00076FCF" w:rsidRDefault="00C77825" w:rsidP="00C77825">
      <w:pPr>
        <w:rPr>
          <w:sz w:val="24"/>
          <w:szCs w:val="24"/>
        </w:rPr>
      </w:pPr>
      <w:r w:rsidRPr="00076FCF">
        <w:rPr>
          <w:sz w:val="24"/>
          <w:szCs w:val="24"/>
        </w:rPr>
        <w:t>The Father Stephen treats Humanity Impartially</w:t>
      </w:r>
    </w:p>
    <w:p w:rsidR="00C77825" w:rsidRPr="00076FCF" w:rsidRDefault="00C77825" w:rsidP="00C77825">
      <w:pPr>
        <w:rPr>
          <w:sz w:val="24"/>
          <w:szCs w:val="24"/>
        </w:rPr>
      </w:pPr>
      <w:r w:rsidRPr="00076FCF">
        <w:rPr>
          <w:sz w:val="24"/>
          <w:szCs w:val="24"/>
        </w:rPr>
        <w:t>The Father Stephen judges Humanity Impartially</w:t>
      </w:r>
    </w:p>
    <w:p w:rsidR="00C77825" w:rsidRPr="00076FCF" w:rsidRDefault="00C77825" w:rsidP="00C77825">
      <w:pPr>
        <w:rPr>
          <w:sz w:val="24"/>
          <w:szCs w:val="24"/>
        </w:rPr>
      </w:pPr>
      <w:r w:rsidRPr="00076FCF">
        <w:rPr>
          <w:sz w:val="24"/>
          <w:szCs w:val="24"/>
        </w:rPr>
        <w:t>The Father Stephen does not distinguish between Humans on the basis of external appearance</w:t>
      </w:r>
    </w:p>
    <w:p w:rsidR="00C77825" w:rsidRPr="00076FCF" w:rsidRDefault="00C77825" w:rsidP="00C77825">
      <w:pPr>
        <w:rPr>
          <w:sz w:val="24"/>
          <w:szCs w:val="24"/>
        </w:rPr>
      </w:pPr>
      <w:r w:rsidRPr="00076FCF">
        <w:rPr>
          <w:sz w:val="24"/>
          <w:szCs w:val="24"/>
        </w:rPr>
        <w:t>The Father Stephen does not discriminate against different Human Races or Human Classes</w:t>
      </w:r>
    </w:p>
    <w:p w:rsidR="00C77825" w:rsidRPr="00076FCF" w:rsidRDefault="00C77825" w:rsidP="00C77825">
      <w:pPr>
        <w:rPr>
          <w:sz w:val="24"/>
          <w:szCs w:val="24"/>
        </w:rPr>
      </w:pPr>
      <w:r w:rsidRPr="00076FCF">
        <w:rPr>
          <w:sz w:val="24"/>
          <w:szCs w:val="24"/>
        </w:rPr>
        <w:t>The Impartiality of His Son Jesus Christ</w:t>
      </w:r>
    </w:p>
    <w:p w:rsidR="00C77825" w:rsidRPr="00076FCF" w:rsidRDefault="00C77825" w:rsidP="00C77825">
      <w:pPr>
        <w:rPr>
          <w:sz w:val="24"/>
          <w:szCs w:val="24"/>
        </w:rPr>
      </w:pPr>
      <w:r w:rsidRPr="00076FCF">
        <w:rPr>
          <w:sz w:val="24"/>
          <w:szCs w:val="24"/>
        </w:rPr>
        <w:t>The Lord Jesus Christ’s teaching is Impartial</w:t>
      </w:r>
    </w:p>
    <w:p w:rsidR="00C77825" w:rsidRPr="00076FCF" w:rsidRDefault="00C77825" w:rsidP="00C77825">
      <w:pPr>
        <w:rPr>
          <w:sz w:val="24"/>
          <w:szCs w:val="24"/>
        </w:rPr>
      </w:pPr>
      <w:r w:rsidRPr="00076FCF">
        <w:rPr>
          <w:sz w:val="24"/>
          <w:szCs w:val="24"/>
        </w:rPr>
        <w:t>The Lord Jesus Christ showed Impartiality in His dealings with Humans</w:t>
      </w:r>
    </w:p>
    <w:p w:rsidR="00C77825" w:rsidRPr="00076FCF" w:rsidRDefault="00C77825" w:rsidP="00C77825">
      <w:pPr>
        <w:rPr>
          <w:sz w:val="24"/>
          <w:szCs w:val="24"/>
        </w:rPr>
      </w:pPr>
      <w:r w:rsidRPr="00076FCF">
        <w:rPr>
          <w:sz w:val="24"/>
          <w:szCs w:val="24"/>
        </w:rPr>
        <w:t>Impartiality commended</w:t>
      </w:r>
    </w:p>
    <w:p w:rsidR="00C77825" w:rsidRPr="00076FCF" w:rsidRDefault="00C77825" w:rsidP="00C77825">
      <w:pPr>
        <w:rPr>
          <w:sz w:val="24"/>
          <w:szCs w:val="24"/>
        </w:rPr>
      </w:pPr>
      <w:r w:rsidRPr="00076FCF">
        <w:rPr>
          <w:sz w:val="24"/>
          <w:szCs w:val="24"/>
        </w:rPr>
        <w:t>Showing Impartiality to all Humans is commanded</w:t>
      </w:r>
    </w:p>
    <w:p w:rsidR="00C77825" w:rsidRPr="00076FCF" w:rsidRDefault="00C77825" w:rsidP="00C77825">
      <w:pPr>
        <w:rPr>
          <w:sz w:val="24"/>
          <w:szCs w:val="24"/>
        </w:rPr>
      </w:pPr>
      <w:r w:rsidRPr="00076FCF">
        <w:rPr>
          <w:sz w:val="24"/>
          <w:szCs w:val="24"/>
        </w:rPr>
        <w:t>Impartiality to Foreigners</w:t>
      </w:r>
    </w:p>
    <w:p w:rsidR="00C77825" w:rsidRPr="00076FCF" w:rsidRDefault="00C77825" w:rsidP="00C77825">
      <w:pPr>
        <w:rPr>
          <w:sz w:val="24"/>
          <w:szCs w:val="24"/>
        </w:rPr>
      </w:pPr>
      <w:r w:rsidRPr="00076FCF">
        <w:rPr>
          <w:sz w:val="24"/>
          <w:szCs w:val="24"/>
        </w:rPr>
        <w:t>Impartiality to Children</w:t>
      </w:r>
    </w:p>
    <w:p w:rsidR="00C77825" w:rsidRPr="00076FCF" w:rsidRDefault="00C77825" w:rsidP="00C77825">
      <w:pPr>
        <w:rPr>
          <w:sz w:val="24"/>
          <w:szCs w:val="24"/>
        </w:rPr>
      </w:pPr>
      <w:r w:rsidRPr="00076FCF">
        <w:rPr>
          <w:sz w:val="24"/>
          <w:szCs w:val="24"/>
        </w:rPr>
        <w:t>Impartiality to the Poor</w:t>
      </w:r>
    </w:p>
    <w:p w:rsidR="00C77825" w:rsidRPr="00076FCF" w:rsidRDefault="00C77825" w:rsidP="00C77825">
      <w:pPr>
        <w:rPr>
          <w:sz w:val="24"/>
          <w:szCs w:val="24"/>
        </w:rPr>
      </w:pPr>
      <w:r w:rsidRPr="00076FCF">
        <w:rPr>
          <w:sz w:val="24"/>
          <w:szCs w:val="24"/>
        </w:rPr>
        <w:t>The Ways to avoid Partiality</w:t>
      </w:r>
    </w:p>
    <w:p w:rsidR="00C77825" w:rsidRPr="00076FCF" w:rsidRDefault="00C77825" w:rsidP="00C77825">
      <w:pPr>
        <w:rPr>
          <w:sz w:val="24"/>
          <w:szCs w:val="24"/>
        </w:rPr>
      </w:pPr>
      <w:r w:rsidRPr="00076FCF">
        <w:rPr>
          <w:sz w:val="24"/>
          <w:szCs w:val="24"/>
        </w:rPr>
        <w:t>By not accepting Bribes</w:t>
      </w:r>
    </w:p>
    <w:p w:rsidR="00C77825" w:rsidRPr="00076FCF" w:rsidRDefault="00C77825" w:rsidP="00C77825">
      <w:pPr>
        <w:rPr>
          <w:sz w:val="24"/>
          <w:szCs w:val="24"/>
        </w:rPr>
      </w:pPr>
      <w:r w:rsidRPr="00076FCF">
        <w:rPr>
          <w:sz w:val="24"/>
          <w:szCs w:val="24"/>
        </w:rPr>
        <w:t xml:space="preserve">By not following the Crowd </w:t>
      </w:r>
    </w:p>
    <w:p w:rsidR="00C77825" w:rsidRPr="00076FCF" w:rsidRDefault="00C77825" w:rsidP="00C77825">
      <w:pPr>
        <w:rPr>
          <w:sz w:val="24"/>
          <w:szCs w:val="24"/>
        </w:rPr>
      </w:pPr>
      <w:r w:rsidRPr="00076FCF">
        <w:rPr>
          <w:sz w:val="24"/>
          <w:szCs w:val="24"/>
        </w:rPr>
        <w:t>Christians should be Partial towards Mental Principles and Spiritual Principles</w:t>
      </w:r>
    </w:p>
    <w:p w:rsidR="00C77825" w:rsidRPr="00076FCF" w:rsidRDefault="00C77825" w:rsidP="00C77825">
      <w:pPr>
        <w:rPr>
          <w:sz w:val="24"/>
          <w:szCs w:val="24"/>
        </w:rPr>
      </w:pPr>
      <w:r w:rsidRPr="00076FCF">
        <w:rPr>
          <w:sz w:val="24"/>
          <w:szCs w:val="24"/>
        </w:rPr>
        <w:t>The Examples where Impartiality is absent</w:t>
      </w:r>
    </w:p>
    <w:p w:rsidR="00C77825" w:rsidRPr="00076FCF" w:rsidRDefault="00C77825" w:rsidP="00C77825">
      <w:pPr>
        <w:rPr>
          <w:sz w:val="24"/>
          <w:szCs w:val="24"/>
        </w:rPr>
      </w:pPr>
      <w:r w:rsidRPr="00076FCF">
        <w:rPr>
          <w:sz w:val="24"/>
          <w:szCs w:val="24"/>
        </w:rPr>
        <w:t>As Inescapable</w:t>
      </w:r>
    </w:p>
    <w:p w:rsidR="00C77825" w:rsidRPr="00076FCF" w:rsidRDefault="00C77825" w:rsidP="00C77825">
      <w:pPr>
        <w:rPr>
          <w:sz w:val="24"/>
          <w:szCs w:val="24"/>
        </w:rPr>
      </w:pPr>
      <w:r w:rsidRPr="00076FCF">
        <w:rPr>
          <w:sz w:val="24"/>
          <w:szCs w:val="24"/>
        </w:rPr>
        <w:t>As Infallible</w:t>
      </w:r>
    </w:p>
    <w:p w:rsidR="00C77825" w:rsidRPr="00076FCF" w:rsidRDefault="00C77825" w:rsidP="00C77825">
      <w:pPr>
        <w:rPr>
          <w:sz w:val="24"/>
          <w:szCs w:val="24"/>
        </w:rPr>
      </w:pPr>
      <w:r w:rsidRPr="00076FCF">
        <w:rPr>
          <w:sz w:val="24"/>
          <w:szCs w:val="24"/>
        </w:rPr>
        <w:t>The Father Stephen’s Justice Desired</w:t>
      </w:r>
    </w:p>
    <w:p w:rsidR="00C77825" w:rsidRPr="00076FCF" w:rsidRDefault="00C77825" w:rsidP="00C77825">
      <w:pPr>
        <w:rPr>
          <w:sz w:val="24"/>
          <w:szCs w:val="24"/>
        </w:rPr>
      </w:pPr>
      <w:r w:rsidRPr="00076FCF">
        <w:rPr>
          <w:sz w:val="24"/>
          <w:szCs w:val="24"/>
        </w:rPr>
        <w:t>By the Oppressed</w:t>
      </w:r>
    </w:p>
    <w:p w:rsidR="00C77825" w:rsidRPr="00076FCF" w:rsidRDefault="00C77825" w:rsidP="00C77825">
      <w:pPr>
        <w:rPr>
          <w:sz w:val="24"/>
          <w:szCs w:val="24"/>
        </w:rPr>
      </w:pPr>
      <w:r w:rsidRPr="00076FCF">
        <w:rPr>
          <w:sz w:val="24"/>
          <w:szCs w:val="24"/>
        </w:rPr>
        <w:t>By those who are Misrepresented, Mistreated or Disrespected</w:t>
      </w:r>
    </w:p>
    <w:p w:rsidR="00C77825" w:rsidRPr="00076FCF" w:rsidRDefault="00C77825" w:rsidP="00C77825">
      <w:pPr>
        <w:rPr>
          <w:sz w:val="24"/>
          <w:szCs w:val="24"/>
        </w:rPr>
      </w:pPr>
      <w:r w:rsidRPr="00076FCF">
        <w:rPr>
          <w:sz w:val="24"/>
          <w:szCs w:val="24"/>
        </w:rPr>
        <w:t>The Father Stephen’s Justice Doubted</w:t>
      </w:r>
    </w:p>
    <w:p w:rsidR="00C77825" w:rsidRPr="00076FCF" w:rsidRDefault="00C77825" w:rsidP="00C77825">
      <w:pPr>
        <w:rPr>
          <w:sz w:val="24"/>
          <w:szCs w:val="24"/>
        </w:rPr>
      </w:pPr>
      <w:r w:rsidRPr="00076FCF">
        <w:rPr>
          <w:sz w:val="24"/>
          <w:szCs w:val="24"/>
        </w:rPr>
        <w:t>The Father Stephen’s Justice Demonstrated</w:t>
      </w:r>
    </w:p>
    <w:p w:rsidR="00C77825" w:rsidRPr="00076FCF" w:rsidRDefault="00C77825" w:rsidP="00C77825">
      <w:pPr>
        <w:rPr>
          <w:sz w:val="24"/>
          <w:szCs w:val="24"/>
        </w:rPr>
      </w:pPr>
      <w:r w:rsidRPr="00076FCF">
        <w:rPr>
          <w:sz w:val="24"/>
          <w:szCs w:val="24"/>
        </w:rPr>
        <w:t>In the Father Stephen’s Demands for Social Justice</w:t>
      </w:r>
    </w:p>
    <w:p w:rsidR="00C77825" w:rsidRPr="00076FCF" w:rsidRDefault="00C77825" w:rsidP="00C77825">
      <w:pPr>
        <w:rPr>
          <w:sz w:val="24"/>
          <w:szCs w:val="24"/>
        </w:rPr>
      </w:pPr>
      <w:r w:rsidRPr="00076FCF">
        <w:rPr>
          <w:sz w:val="24"/>
          <w:szCs w:val="24"/>
        </w:rPr>
        <w:t>In the Father Stephen’s Defense of the Oppressed</w:t>
      </w:r>
    </w:p>
    <w:p w:rsidR="00C77825" w:rsidRPr="00076FCF" w:rsidRDefault="00C77825" w:rsidP="00C77825">
      <w:pPr>
        <w:rPr>
          <w:sz w:val="24"/>
          <w:szCs w:val="24"/>
        </w:rPr>
      </w:pPr>
      <w:r w:rsidRPr="00076FCF">
        <w:rPr>
          <w:sz w:val="24"/>
          <w:szCs w:val="24"/>
        </w:rPr>
        <w:t>In the Father Stephen’s Vindication of the Righteous</w:t>
      </w:r>
    </w:p>
    <w:p w:rsidR="00C77825" w:rsidRPr="00076FCF" w:rsidRDefault="00C77825" w:rsidP="00C77825">
      <w:pPr>
        <w:rPr>
          <w:sz w:val="24"/>
          <w:szCs w:val="24"/>
        </w:rPr>
      </w:pPr>
      <w:r w:rsidRPr="00076FCF">
        <w:rPr>
          <w:sz w:val="24"/>
          <w:szCs w:val="24"/>
        </w:rPr>
        <w:t xml:space="preserve">In the Father Stephen’s Defense of His Son Jesus’ Cross </w:t>
      </w:r>
    </w:p>
    <w:p w:rsidR="00C77825" w:rsidRPr="00076FCF" w:rsidRDefault="00C77825" w:rsidP="00C77825">
      <w:pPr>
        <w:rPr>
          <w:sz w:val="24"/>
          <w:szCs w:val="24"/>
        </w:rPr>
      </w:pPr>
      <w:r w:rsidRPr="00076FCF">
        <w:rPr>
          <w:sz w:val="24"/>
          <w:szCs w:val="24"/>
        </w:rPr>
        <w:t>In the Father Stephen’s Defense of His Son Jesus’ Resurrection</w:t>
      </w:r>
    </w:p>
    <w:p w:rsidR="00C77825" w:rsidRPr="00076FCF" w:rsidRDefault="00C77825" w:rsidP="00C77825">
      <w:pPr>
        <w:rPr>
          <w:sz w:val="24"/>
          <w:szCs w:val="24"/>
        </w:rPr>
      </w:pPr>
      <w:r w:rsidRPr="00076FCF">
        <w:rPr>
          <w:sz w:val="24"/>
          <w:szCs w:val="24"/>
        </w:rPr>
        <w:t>On the Day of Judgment</w:t>
      </w:r>
    </w:p>
    <w:p w:rsidR="00C77825" w:rsidRPr="00076FCF" w:rsidRDefault="00C77825" w:rsidP="00C77825">
      <w:pPr>
        <w:rPr>
          <w:sz w:val="24"/>
          <w:szCs w:val="24"/>
        </w:rPr>
      </w:pPr>
      <w:r w:rsidRPr="00076FCF">
        <w:rPr>
          <w:sz w:val="24"/>
          <w:szCs w:val="24"/>
        </w:rPr>
        <w:t>Human Justice</w:t>
      </w:r>
    </w:p>
    <w:p w:rsidR="00C77825" w:rsidRPr="00076FCF" w:rsidRDefault="00C77825" w:rsidP="00C77825">
      <w:pPr>
        <w:rPr>
          <w:sz w:val="24"/>
          <w:szCs w:val="24"/>
        </w:rPr>
      </w:pPr>
      <w:r w:rsidRPr="00076FCF">
        <w:rPr>
          <w:sz w:val="24"/>
          <w:szCs w:val="24"/>
        </w:rPr>
        <w:t>The Father Stephen shows His concern for Human Justice</w:t>
      </w:r>
    </w:p>
    <w:p w:rsidR="00C77825" w:rsidRPr="00076FCF" w:rsidRDefault="00C77825" w:rsidP="00C77825">
      <w:pPr>
        <w:rPr>
          <w:sz w:val="24"/>
          <w:szCs w:val="24"/>
        </w:rPr>
      </w:pPr>
      <w:r w:rsidRPr="00076FCF">
        <w:rPr>
          <w:sz w:val="24"/>
          <w:szCs w:val="24"/>
        </w:rPr>
        <w:t>By Commanding it</w:t>
      </w:r>
    </w:p>
    <w:p w:rsidR="00C77825" w:rsidRPr="00076FCF" w:rsidRDefault="00C77825" w:rsidP="00C77825">
      <w:pPr>
        <w:rPr>
          <w:sz w:val="24"/>
          <w:szCs w:val="24"/>
        </w:rPr>
      </w:pPr>
      <w:r w:rsidRPr="00076FCF">
        <w:rPr>
          <w:sz w:val="24"/>
          <w:szCs w:val="24"/>
        </w:rPr>
        <w:t>By Commending its Maintenance</w:t>
      </w:r>
    </w:p>
    <w:p w:rsidR="00C77825" w:rsidRPr="00076FCF" w:rsidRDefault="00C77825" w:rsidP="00C77825">
      <w:pPr>
        <w:rPr>
          <w:sz w:val="24"/>
          <w:szCs w:val="24"/>
        </w:rPr>
      </w:pPr>
      <w:r w:rsidRPr="00076FCF">
        <w:rPr>
          <w:sz w:val="24"/>
          <w:szCs w:val="24"/>
        </w:rPr>
        <w:t>By Damning its Neglect</w:t>
      </w:r>
    </w:p>
    <w:p w:rsidR="00C77825" w:rsidRPr="00076FCF" w:rsidRDefault="00C77825" w:rsidP="00C77825">
      <w:pPr>
        <w:rPr>
          <w:sz w:val="24"/>
          <w:szCs w:val="24"/>
        </w:rPr>
      </w:pPr>
      <w:r w:rsidRPr="00076FCF">
        <w:rPr>
          <w:sz w:val="24"/>
          <w:szCs w:val="24"/>
        </w:rPr>
        <w:t>Justice in the Relationships within the Family</w:t>
      </w:r>
    </w:p>
    <w:p w:rsidR="00C77825" w:rsidRPr="00076FCF" w:rsidRDefault="00C77825" w:rsidP="00C77825">
      <w:pPr>
        <w:rPr>
          <w:sz w:val="24"/>
          <w:szCs w:val="24"/>
        </w:rPr>
      </w:pPr>
      <w:r w:rsidRPr="00076FCF">
        <w:rPr>
          <w:sz w:val="24"/>
          <w:szCs w:val="24"/>
        </w:rPr>
        <w:t>Parents &amp; Children</w:t>
      </w:r>
    </w:p>
    <w:p w:rsidR="00C77825" w:rsidRPr="00076FCF" w:rsidRDefault="00C77825" w:rsidP="00C77825">
      <w:pPr>
        <w:rPr>
          <w:sz w:val="24"/>
          <w:szCs w:val="24"/>
        </w:rPr>
      </w:pPr>
      <w:r w:rsidRPr="00076FCF">
        <w:rPr>
          <w:sz w:val="24"/>
          <w:szCs w:val="24"/>
        </w:rPr>
        <w:t>Brothers &amp; Sisters</w:t>
      </w:r>
    </w:p>
    <w:p w:rsidR="00C77825" w:rsidRPr="00076FCF" w:rsidRDefault="00C77825" w:rsidP="00C77825">
      <w:pPr>
        <w:rPr>
          <w:sz w:val="24"/>
          <w:szCs w:val="24"/>
        </w:rPr>
      </w:pPr>
      <w:r w:rsidRPr="00076FCF">
        <w:rPr>
          <w:sz w:val="24"/>
          <w:szCs w:val="24"/>
        </w:rPr>
        <w:t>Husband &amp; Wife</w:t>
      </w:r>
    </w:p>
    <w:p w:rsidR="00C77825" w:rsidRPr="00076FCF" w:rsidRDefault="00C77825" w:rsidP="00C77825">
      <w:pPr>
        <w:rPr>
          <w:sz w:val="24"/>
          <w:szCs w:val="24"/>
        </w:rPr>
      </w:pPr>
      <w:r w:rsidRPr="00076FCF">
        <w:rPr>
          <w:sz w:val="24"/>
          <w:szCs w:val="24"/>
        </w:rPr>
        <w:t>Justice in the Community or Neighborhood in the House World</w:t>
      </w:r>
    </w:p>
    <w:p w:rsidR="00C77825" w:rsidRPr="00076FCF" w:rsidRDefault="00C77825" w:rsidP="00C77825">
      <w:pPr>
        <w:rPr>
          <w:sz w:val="24"/>
          <w:szCs w:val="24"/>
        </w:rPr>
      </w:pPr>
      <w:r w:rsidRPr="00076FCF">
        <w:rPr>
          <w:sz w:val="24"/>
          <w:szCs w:val="24"/>
        </w:rPr>
        <w:t>Justice in the Business World</w:t>
      </w:r>
    </w:p>
    <w:p w:rsidR="00C77825" w:rsidRPr="00076FCF" w:rsidRDefault="00C77825" w:rsidP="00C77825">
      <w:pPr>
        <w:rPr>
          <w:sz w:val="24"/>
          <w:szCs w:val="24"/>
        </w:rPr>
      </w:pPr>
      <w:r w:rsidRPr="00076FCF">
        <w:rPr>
          <w:sz w:val="24"/>
          <w:szCs w:val="24"/>
        </w:rPr>
        <w:t>Justice in the Courts of Law</w:t>
      </w:r>
    </w:p>
    <w:p w:rsidR="00C77825" w:rsidRPr="00076FCF" w:rsidRDefault="00C77825" w:rsidP="00C77825">
      <w:pPr>
        <w:rPr>
          <w:sz w:val="24"/>
          <w:szCs w:val="24"/>
        </w:rPr>
      </w:pPr>
      <w:r w:rsidRPr="00076FCF">
        <w:rPr>
          <w:sz w:val="24"/>
          <w:szCs w:val="24"/>
        </w:rPr>
        <w:t>Justice in Rulers and Governments</w:t>
      </w:r>
    </w:p>
    <w:p w:rsidR="00C77825" w:rsidRPr="00076FCF" w:rsidRDefault="00C77825" w:rsidP="00C77825">
      <w:pPr>
        <w:rPr>
          <w:sz w:val="24"/>
          <w:szCs w:val="24"/>
        </w:rPr>
      </w:pPr>
      <w:r w:rsidRPr="00076FCF">
        <w:rPr>
          <w:sz w:val="24"/>
          <w:szCs w:val="24"/>
        </w:rPr>
        <w:t>Justice in the Community of Faith or the Church World</w:t>
      </w:r>
    </w:p>
    <w:p w:rsidR="00C77825" w:rsidRPr="00076FCF" w:rsidRDefault="00C77825" w:rsidP="00C77825">
      <w:pPr>
        <w:rPr>
          <w:sz w:val="24"/>
          <w:szCs w:val="24"/>
        </w:rPr>
      </w:pPr>
      <w:r w:rsidRPr="00076FCF">
        <w:rPr>
          <w:sz w:val="24"/>
          <w:szCs w:val="24"/>
        </w:rPr>
        <w:t>Justice in a Believer’s Life</w:t>
      </w:r>
    </w:p>
    <w:p w:rsidR="00C77825" w:rsidRPr="00076FCF" w:rsidRDefault="00C77825" w:rsidP="00C77825">
      <w:pPr>
        <w:rPr>
          <w:sz w:val="24"/>
          <w:szCs w:val="24"/>
        </w:rPr>
      </w:pPr>
      <w:r w:rsidRPr="00076FCF">
        <w:rPr>
          <w:sz w:val="24"/>
          <w:szCs w:val="24"/>
        </w:rPr>
        <w:t>Justice in the Believer’s lives</w:t>
      </w:r>
    </w:p>
    <w:p w:rsidR="00C77825" w:rsidRPr="00076FCF" w:rsidRDefault="00C77825" w:rsidP="00C77825">
      <w:pPr>
        <w:rPr>
          <w:sz w:val="24"/>
          <w:szCs w:val="24"/>
        </w:rPr>
      </w:pPr>
      <w:r w:rsidRPr="00076FCF">
        <w:rPr>
          <w:sz w:val="24"/>
          <w:szCs w:val="24"/>
        </w:rPr>
        <w:t xml:space="preserve">The Father Stephen’s Biblical Law Demands Justice  </w:t>
      </w:r>
    </w:p>
    <w:p w:rsidR="00C77825" w:rsidRPr="00076FCF" w:rsidRDefault="00C77825" w:rsidP="00C77825">
      <w:pPr>
        <w:rPr>
          <w:sz w:val="24"/>
          <w:szCs w:val="24"/>
        </w:rPr>
      </w:pPr>
      <w:r w:rsidRPr="00076FCF">
        <w:rPr>
          <w:sz w:val="24"/>
          <w:szCs w:val="24"/>
        </w:rPr>
        <w:t>The Biblical Law is written on the Conscience</w:t>
      </w:r>
    </w:p>
    <w:p w:rsidR="00C77825" w:rsidRPr="00076FCF" w:rsidRDefault="00C77825" w:rsidP="00C77825">
      <w:pPr>
        <w:rPr>
          <w:sz w:val="24"/>
          <w:szCs w:val="24"/>
        </w:rPr>
      </w:pPr>
      <w:r w:rsidRPr="00076FCF">
        <w:rPr>
          <w:sz w:val="24"/>
          <w:szCs w:val="24"/>
        </w:rPr>
        <w:t>The OT Law</w:t>
      </w:r>
    </w:p>
    <w:p w:rsidR="00C77825" w:rsidRPr="00076FCF" w:rsidRDefault="00C77825" w:rsidP="00C77825">
      <w:pPr>
        <w:rPr>
          <w:sz w:val="24"/>
          <w:szCs w:val="24"/>
        </w:rPr>
      </w:pPr>
      <w:r w:rsidRPr="00076FCF">
        <w:rPr>
          <w:sz w:val="24"/>
          <w:szCs w:val="24"/>
        </w:rPr>
        <w:t>The NT Law</w:t>
      </w:r>
    </w:p>
    <w:p w:rsidR="00C77825" w:rsidRPr="00076FCF" w:rsidRDefault="00C77825" w:rsidP="00C77825">
      <w:pPr>
        <w:rPr>
          <w:sz w:val="24"/>
          <w:szCs w:val="24"/>
        </w:rPr>
      </w:pPr>
      <w:r w:rsidRPr="00076FCF">
        <w:rPr>
          <w:sz w:val="24"/>
          <w:szCs w:val="24"/>
        </w:rPr>
        <w:t>Justification by Faith</w:t>
      </w:r>
    </w:p>
    <w:p w:rsidR="00C77825" w:rsidRPr="00076FCF" w:rsidRDefault="00C77825" w:rsidP="00C77825">
      <w:pPr>
        <w:rPr>
          <w:sz w:val="24"/>
          <w:szCs w:val="24"/>
        </w:rPr>
      </w:pPr>
      <w:r w:rsidRPr="00076FCF">
        <w:rPr>
          <w:sz w:val="24"/>
          <w:szCs w:val="24"/>
        </w:rPr>
        <w:t>The Marks of the Just Person</w:t>
      </w:r>
    </w:p>
    <w:p w:rsidR="00C77825" w:rsidRPr="00076FCF" w:rsidRDefault="00C77825" w:rsidP="00C77825">
      <w:pPr>
        <w:rPr>
          <w:sz w:val="24"/>
          <w:szCs w:val="24"/>
        </w:rPr>
      </w:pPr>
      <w:r w:rsidRPr="00076FCF">
        <w:rPr>
          <w:sz w:val="24"/>
          <w:szCs w:val="24"/>
        </w:rPr>
        <w:t>Thinking Just Thoughts</w:t>
      </w:r>
    </w:p>
    <w:p w:rsidR="00C77825" w:rsidRPr="00076FCF" w:rsidRDefault="00C77825" w:rsidP="00C77825">
      <w:pPr>
        <w:rPr>
          <w:sz w:val="24"/>
          <w:szCs w:val="24"/>
        </w:rPr>
      </w:pPr>
      <w:r w:rsidRPr="00076FCF">
        <w:rPr>
          <w:sz w:val="24"/>
          <w:szCs w:val="24"/>
        </w:rPr>
        <w:t xml:space="preserve">Speaking Just Words  </w:t>
      </w:r>
    </w:p>
    <w:p w:rsidR="00C77825" w:rsidRPr="00076FCF" w:rsidRDefault="00C77825" w:rsidP="00C77825">
      <w:pPr>
        <w:rPr>
          <w:sz w:val="24"/>
          <w:szCs w:val="24"/>
        </w:rPr>
      </w:pPr>
      <w:r w:rsidRPr="00076FCF">
        <w:rPr>
          <w:sz w:val="24"/>
          <w:szCs w:val="24"/>
        </w:rPr>
        <w:t>Behaving with Just Deeds and Just Actions</w:t>
      </w:r>
    </w:p>
    <w:p w:rsidR="00C77825" w:rsidRPr="00076FCF" w:rsidRDefault="00C77825" w:rsidP="00C77825">
      <w:pPr>
        <w:rPr>
          <w:sz w:val="24"/>
          <w:szCs w:val="24"/>
        </w:rPr>
      </w:pPr>
      <w:r w:rsidRPr="00076FCF">
        <w:rPr>
          <w:sz w:val="24"/>
          <w:szCs w:val="24"/>
        </w:rPr>
        <w:t>The Examples of Just People</w:t>
      </w:r>
    </w:p>
    <w:p w:rsidR="00C77825" w:rsidRPr="00076FCF" w:rsidRDefault="00C77825" w:rsidP="00C77825">
      <w:pPr>
        <w:rPr>
          <w:sz w:val="24"/>
          <w:szCs w:val="24"/>
        </w:rPr>
      </w:pPr>
      <w:r w:rsidRPr="00076FCF">
        <w:rPr>
          <w:sz w:val="24"/>
          <w:szCs w:val="24"/>
        </w:rPr>
        <w:t>The Vindication of the Just</w:t>
      </w:r>
    </w:p>
    <w:p w:rsidR="00C77825" w:rsidRPr="00076FCF" w:rsidRDefault="00C77825" w:rsidP="00C77825">
      <w:pPr>
        <w:rPr>
          <w:sz w:val="24"/>
          <w:szCs w:val="24"/>
        </w:rPr>
      </w:pPr>
      <w:r w:rsidRPr="00076FCF">
        <w:rPr>
          <w:sz w:val="24"/>
          <w:szCs w:val="24"/>
        </w:rPr>
        <w:t>Conclusion</w:t>
      </w:r>
    </w:p>
    <w:p w:rsidR="00C77825" w:rsidRPr="00076FCF" w:rsidRDefault="00C77825" w:rsidP="00C77825">
      <w:pPr>
        <w:jc w:val="center"/>
        <w:rPr>
          <w:b/>
          <w:sz w:val="24"/>
          <w:szCs w:val="24"/>
        </w:rPr>
      </w:pPr>
      <w:r w:rsidRPr="00076FCF">
        <w:rPr>
          <w:b/>
          <w:sz w:val="24"/>
          <w:szCs w:val="24"/>
        </w:rPr>
        <w:t>Chapter 1: What is Divine Justice?</w:t>
      </w:r>
    </w:p>
    <w:p w:rsidR="00C77825" w:rsidRPr="00076FCF" w:rsidRDefault="00C77825" w:rsidP="00C77825">
      <w:pPr>
        <w:spacing w:line="480" w:lineRule="auto"/>
        <w:jc w:val="both"/>
        <w:rPr>
          <w:sz w:val="24"/>
          <w:szCs w:val="24"/>
        </w:rPr>
      </w:pPr>
      <w:r w:rsidRPr="00076FCF">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076FCF">
        <w:rPr>
          <w:sz w:val="24"/>
          <w:szCs w:val="24"/>
          <w:vertAlign w:val="superscript"/>
        </w:rPr>
        <w:t>st</w:t>
      </w:r>
      <w:r w:rsidRPr="00076FCF">
        <w:rPr>
          <w:sz w:val="24"/>
          <w:szCs w:val="24"/>
        </w:rPr>
        <w:t xml:space="preserve"> Peter 1:17-21. Special praise is His for vindicating the needy and the penitent who are defenseless to power. The Father Stephen’s ways will be seen as just and equitable. </w:t>
      </w:r>
    </w:p>
    <w:p w:rsidR="00C77825" w:rsidRPr="00076FCF" w:rsidRDefault="00C77825" w:rsidP="00C77825">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76FCF">
        <w:rPr>
          <w:sz w:val="24"/>
          <w:szCs w:val="24"/>
          <w:vertAlign w:val="superscript"/>
        </w:rPr>
        <w:t>st</w:t>
      </w:r>
      <w:r w:rsidRPr="00076FCF">
        <w:rPr>
          <w:sz w:val="24"/>
          <w:szCs w:val="24"/>
        </w:rPr>
        <w:t xml:space="preserve"> Corinthians 8:4; 2</w:t>
      </w:r>
      <w:r w:rsidRPr="00076FCF">
        <w:rPr>
          <w:sz w:val="24"/>
          <w:szCs w:val="24"/>
          <w:vertAlign w:val="superscript"/>
        </w:rPr>
        <w:t>nd</w:t>
      </w:r>
      <w:r w:rsidRPr="00076FCF">
        <w:rPr>
          <w:sz w:val="24"/>
          <w:szCs w:val="24"/>
        </w:rPr>
        <w:t xml:space="preserve"> Kings 19:15; 23:25; Matthew 27:37-39; Luke 10:27 and Psalms 97:10. In 1</w:t>
      </w:r>
      <w:r w:rsidRPr="00076FCF">
        <w:rPr>
          <w:sz w:val="24"/>
          <w:szCs w:val="24"/>
          <w:vertAlign w:val="superscript"/>
        </w:rPr>
        <w:t>st</w:t>
      </w:r>
      <w:r w:rsidRPr="00076FC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76FCF">
        <w:rPr>
          <w:sz w:val="24"/>
          <w:szCs w:val="24"/>
          <w:vertAlign w:val="superscript"/>
        </w:rPr>
        <w:t>st</w:t>
      </w:r>
      <w:r w:rsidRPr="00076FCF">
        <w:rPr>
          <w:sz w:val="24"/>
          <w:szCs w:val="24"/>
        </w:rPr>
        <w:t xml:space="preserve"> Timothy 2:5 declares “For there is One God (Father Stephen), and there is One Mediator between God and Men, the Man Christ Jesus.” In Romans 3:30 says “God is One.” In 1</w:t>
      </w:r>
      <w:r w:rsidRPr="00076FCF">
        <w:rPr>
          <w:sz w:val="24"/>
          <w:szCs w:val="24"/>
          <w:vertAlign w:val="superscript"/>
        </w:rPr>
        <w:t>st</w:t>
      </w:r>
      <w:r w:rsidRPr="00076F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076FCF" w:rsidRDefault="00C77825" w:rsidP="00C77825">
      <w:pPr>
        <w:spacing w:line="480" w:lineRule="auto"/>
        <w:jc w:val="center"/>
        <w:rPr>
          <w:b/>
          <w:sz w:val="24"/>
          <w:szCs w:val="24"/>
        </w:rPr>
      </w:pPr>
      <w:r w:rsidRPr="00076FCF">
        <w:rPr>
          <w:b/>
          <w:sz w:val="24"/>
          <w:szCs w:val="24"/>
        </w:rPr>
        <w:t>THE LORD YAHWEH THE SUPREME CREATOR OF THE FATHER STEPHEN OUR LORD</w:t>
      </w:r>
    </w:p>
    <w:p w:rsidR="00C77825" w:rsidRPr="00076FCF" w:rsidRDefault="00C77825" w:rsidP="00C77825">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076FCF" w:rsidRDefault="00C77825" w:rsidP="00C77825">
      <w:pPr>
        <w:spacing w:line="480" w:lineRule="auto"/>
        <w:jc w:val="center"/>
        <w:rPr>
          <w:b/>
          <w:sz w:val="24"/>
          <w:szCs w:val="24"/>
        </w:rPr>
      </w:pPr>
      <w:r w:rsidRPr="00076FCF">
        <w:rPr>
          <w:b/>
          <w:sz w:val="24"/>
          <w:szCs w:val="24"/>
        </w:rPr>
        <w:t>THE FATHER STEPHEN OUR LORD THE AUTHORIZED GOOD POTTER CREATOR UNDER HIS LORD YAHWEH</w:t>
      </w:r>
    </w:p>
    <w:p w:rsidR="00C77825" w:rsidRPr="00076FCF" w:rsidRDefault="00C77825" w:rsidP="00C77825">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C77825" w:rsidRPr="00076FCF" w:rsidRDefault="00C77825" w:rsidP="00C77825">
      <w:pPr>
        <w:spacing w:line="480" w:lineRule="auto"/>
        <w:jc w:val="center"/>
        <w:rPr>
          <w:b/>
          <w:sz w:val="24"/>
          <w:szCs w:val="24"/>
        </w:rPr>
      </w:pPr>
      <w:r w:rsidRPr="00076FCF">
        <w:rPr>
          <w:b/>
          <w:sz w:val="24"/>
          <w:szCs w:val="24"/>
        </w:rPr>
        <w:t>THE LORD JESUS CHRIST THE AUTHORIZED CREATOR AGENT UNDER HIS FATHER STEPHEN OUR LORD</w:t>
      </w:r>
    </w:p>
    <w:p w:rsidR="00C77825" w:rsidRPr="00076FCF" w:rsidRDefault="00C77825" w:rsidP="00C77825">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C77825" w:rsidRPr="00076FCF" w:rsidRDefault="00C77825" w:rsidP="00C77825">
      <w:pPr>
        <w:spacing w:line="480" w:lineRule="auto"/>
        <w:jc w:val="center"/>
        <w:rPr>
          <w:b/>
          <w:sz w:val="24"/>
          <w:szCs w:val="24"/>
        </w:rPr>
      </w:pPr>
      <w:r w:rsidRPr="00076FCF">
        <w:rPr>
          <w:b/>
          <w:sz w:val="24"/>
          <w:szCs w:val="24"/>
        </w:rPr>
        <w:t>The Father Stephen the Single Lord called Lordship in 120 years in the Lord Yah</w:t>
      </w:r>
    </w:p>
    <w:p w:rsidR="00C77825" w:rsidRPr="00076FCF" w:rsidRDefault="00C77825" w:rsidP="00C77825">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7825" w:rsidRPr="00076FCF" w:rsidRDefault="00C77825" w:rsidP="00C77825">
      <w:pPr>
        <w:spacing w:line="480" w:lineRule="auto"/>
        <w:jc w:val="center"/>
        <w:rPr>
          <w:b/>
          <w:sz w:val="24"/>
          <w:szCs w:val="24"/>
        </w:rPr>
      </w:pPr>
      <w:r w:rsidRPr="00076FCF">
        <w:rPr>
          <w:b/>
          <w:sz w:val="24"/>
          <w:szCs w:val="24"/>
        </w:rPr>
        <w:t>The Father Stephen the Single Lord called Wisdom in 80 years in the Lord Yah</w:t>
      </w:r>
    </w:p>
    <w:p w:rsidR="00C77825" w:rsidRPr="00076FCF" w:rsidRDefault="00C77825" w:rsidP="00C77825">
      <w:pPr>
        <w:spacing w:line="480" w:lineRule="auto"/>
        <w:jc w:val="both"/>
        <w:rPr>
          <w:sz w:val="24"/>
          <w:szCs w:val="24"/>
        </w:rPr>
      </w:pPr>
      <w:r w:rsidRPr="00076FCF">
        <w:rPr>
          <w:sz w:val="24"/>
          <w:szCs w:val="24"/>
        </w:rPr>
        <w:t>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076FCF" w:rsidRDefault="00C77825" w:rsidP="00C77825">
      <w:pPr>
        <w:spacing w:line="480" w:lineRule="auto"/>
        <w:jc w:val="center"/>
        <w:rPr>
          <w:b/>
          <w:sz w:val="24"/>
          <w:szCs w:val="24"/>
        </w:rPr>
      </w:pPr>
      <w:r w:rsidRPr="00076FCF">
        <w:rPr>
          <w:b/>
          <w:sz w:val="24"/>
          <w:szCs w:val="24"/>
        </w:rPr>
        <w:t>The Father Stephen the Single Lord called Strength in 40 years in the Lord Yah</w:t>
      </w:r>
    </w:p>
    <w:p w:rsidR="00C77825" w:rsidRPr="00076FCF" w:rsidRDefault="00C77825" w:rsidP="00C77825">
      <w:pPr>
        <w:spacing w:line="480" w:lineRule="auto"/>
        <w:jc w:val="both"/>
        <w:rPr>
          <w:sz w:val="24"/>
          <w:szCs w:val="24"/>
        </w:rPr>
      </w:pPr>
      <w:r w:rsidRPr="00076FCF">
        <w:rPr>
          <w:sz w:val="24"/>
          <w:szCs w:val="24"/>
        </w:rPr>
        <w:t>In Proverbs 8:30-31 (NIV) tells us that the Lord Lucifer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Our Lord.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076FCF">
        <w:rPr>
          <w:sz w:val="24"/>
          <w:szCs w:val="24"/>
          <w:vertAlign w:val="superscript"/>
        </w:rPr>
        <w:t>nd</w:t>
      </w:r>
      <w:r w:rsidRPr="00076FCF">
        <w:rPr>
          <w:sz w:val="24"/>
          <w:szCs w:val="24"/>
        </w:rPr>
        <w:t xml:space="preserve"> Peter 2:1; Isaiah 64:8;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w:t>
      </w:r>
    </w:p>
    <w:p w:rsidR="00C77825" w:rsidRPr="00076FCF" w:rsidRDefault="00C77825" w:rsidP="00C77825">
      <w:pPr>
        <w:spacing w:line="480" w:lineRule="auto"/>
        <w:jc w:val="both"/>
        <w:rPr>
          <w:sz w:val="24"/>
          <w:szCs w:val="24"/>
        </w:rPr>
      </w:pPr>
      <w:r w:rsidRPr="00076FCF">
        <w:rPr>
          <w:sz w:val="24"/>
          <w:szCs w:val="24"/>
        </w:rPr>
        <w:t>The Father Stephen’s top secret clearance</w:t>
      </w:r>
    </w:p>
    <w:p w:rsidR="00C77825" w:rsidRPr="00076FCF" w:rsidRDefault="00C77825" w:rsidP="00C77825">
      <w:pPr>
        <w:spacing w:line="480" w:lineRule="auto"/>
        <w:jc w:val="both"/>
        <w:rPr>
          <w:sz w:val="24"/>
          <w:szCs w:val="24"/>
        </w:rPr>
      </w:pPr>
      <w:r w:rsidRPr="00076F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77825" w:rsidRPr="00076FCF" w:rsidRDefault="00C77825" w:rsidP="00C77825">
      <w:pPr>
        <w:spacing w:line="480" w:lineRule="auto"/>
        <w:jc w:val="both"/>
        <w:rPr>
          <w:sz w:val="24"/>
          <w:szCs w:val="24"/>
        </w:rPr>
      </w:pPr>
      <w:r w:rsidRPr="00076F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t>
      </w:r>
    </w:p>
    <w:p w:rsidR="00C77825" w:rsidRPr="00076FCF" w:rsidRDefault="00C77825" w:rsidP="00C77825">
      <w:pPr>
        <w:spacing w:line="480" w:lineRule="auto"/>
        <w:jc w:val="center"/>
        <w:rPr>
          <w:b/>
          <w:sz w:val="24"/>
          <w:szCs w:val="24"/>
        </w:rPr>
      </w:pPr>
      <w:r w:rsidRPr="00076FCF">
        <w:rPr>
          <w:b/>
          <w:sz w:val="24"/>
          <w:szCs w:val="24"/>
        </w:rPr>
        <w:t>The Father Stephen’s Zion [Sion] Tabernacle</w:t>
      </w:r>
    </w:p>
    <w:p w:rsidR="00C77825" w:rsidRPr="00076FCF" w:rsidRDefault="00C77825" w:rsidP="00C77825">
      <w:pPr>
        <w:spacing w:line="480" w:lineRule="auto"/>
        <w:jc w:val="both"/>
        <w:rPr>
          <w:sz w:val="24"/>
          <w:szCs w:val="24"/>
        </w:rPr>
      </w:pPr>
      <w:r w:rsidRPr="00076FC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C77825" w:rsidRPr="00076FCF" w:rsidRDefault="00C77825" w:rsidP="00C77825">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076FCF" w:rsidRDefault="00C77825" w:rsidP="00C77825">
      <w:pPr>
        <w:jc w:val="center"/>
        <w:rPr>
          <w:b/>
          <w:sz w:val="24"/>
          <w:szCs w:val="24"/>
        </w:rPr>
      </w:pPr>
      <w:r w:rsidRPr="00076FCF">
        <w:rPr>
          <w:b/>
          <w:sz w:val="24"/>
          <w:szCs w:val="24"/>
        </w:rPr>
        <w:t xml:space="preserve">The Father Stephen’s Zion [Sion] Temple </w:t>
      </w:r>
    </w:p>
    <w:p w:rsidR="00C77825" w:rsidRPr="00076FCF" w:rsidRDefault="00C77825" w:rsidP="00C77825">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7825" w:rsidRPr="00076FCF" w:rsidRDefault="00C77825" w:rsidP="00C77825">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C77825" w:rsidRPr="00076FCF" w:rsidRDefault="00C77825" w:rsidP="00C77825">
      <w:pPr>
        <w:spacing w:before="240" w:line="480" w:lineRule="auto"/>
        <w:jc w:val="both"/>
        <w:rPr>
          <w:sz w:val="24"/>
          <w:szCs w:val="24"/>
        </w:rPr>
      </w:pPr>
      <w:r w:rsidRPr="00076FCF">
        <w:rPr>
          <w:sz w:val="24"/>
          <w:szCs w:val="24"/>
        </w:rPr>
        <w:t>The Oppression against the United States of America is from June 21</w:t>
      </w:r>
      <w:r w:rsidRPr="00076FCF">
        <w:rPr>
          <w:sz w:val="24"/>
          <w:szCs w:val="24"/>
          <w:vertAlign w:val="superscript"/>
        </w:rPr>
        <w:t>st</w:t>
      </w:r>
      <w:r w:rsidRPr="00076FCF">
        <w:rPr>
          <w:sz w:val="24"/>
          <w:szCs w:val="24"/>
        </w:rPr>
        <w:t xml:space="preserve"> 1650 AD-June 21</w:t>
      </w:r>
      <w:r w:rsidRPr="00076FCF">
        <w:rPr>
          <w:sz w:val="24"/>
          <w:szCs w:val="24"/>
          <w:vertAlign w:val="superscript"/>
        </w:rPr>
        <w:t>st</w:t>
      </w:r>
      <w:r w:rsidRPr="00076F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76FCF">
        <w:rPr>
          <w:sz w:val="24"/>
          <w:szCs w:val="24"/>
          <w:vertAlign w:val="superscript"/>
        </w:rPr>
        <w:t>st</w:t>
      </w:r>
      <w:r w:rsidRPr="00076FCF">
        <w:rPr>
          <w:sz w:val="24"/>
          <w:szCs w:val="24"/>
        </w:rPr>
        <w:t xml:space="preserve"> 1972 AD-June 21</w:t>
      </w:r>
      <w:r w:rsidRPr="00076FCF">
        <w:rPr>
          <w:sz w:val="24"/>
          <w:szCs w:val="24"/>
          <w:vertAlign w:val="superscript"/>
        </w:rPr>
        <w:t>st</w:t>
      </w:r>
      <w:r w:rsidRPr="00076FCF">
        <w:rPr>
          <w:sz w:val="24"/>
          <w:szCs w:val="24"/>
        </w:rPr>
        <w:t xml:space="preserve"> 2015 AD  in 1</w:t>
      </w:r>
      <w:r w:rsidRPr="00076FCF">
        <w:rPr>
          <w:sz w:val="24"/>
          <w:szCs w:val="24"/>
          <w:vertAlign w:val="superscript"/>
        </w:rPr>
        <w:t>st</w:t>
      </w:r>
      <w:r w:rsidRPr="00076F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76FCF">
        <w:rPr>
          <w:sz w:val="24"/>
          <w:szCs w:val="24"/>
          <w:vertAlign w:val="superscript"/>
        </w:rPr>
        <w:t>nd</w:t>
      </w:r>
      <w:r w:rsidRPr="00076F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76FCF">
        <w:rPr>
          <w:sz w:val="24"/>
          <w:szCs w:val="24"/>
          <w:vertAlign w:val="superscript"/>
        </w:rPr>
        <w:t>st</w:t>
      </w:r>
      <w:r w:rsidRPr="00076FCF">
        <w:rPr>
          <w:sz w:val="24"/>
          <w:szCs w:val="24"/>
        </w:rPr>
        <w:t xml:space="preserve"> Kings 19:3-4; Job 9:23; Psalms 42:1-11; 88:1-18; Joel 1:11 &amp; 2</w:t>
      </w:r>
      <w:r w:rsidRPr="00076FCF">
        <w:rPr>
          <w:sz w:val="24"/>
          <w:szCs w:val="24"/>
          <w:vertAlign w:val="superscript"/>
        </w:rPr>
        <w:t>nd</w:t>
      </w:r>
      <w:r w:rsidRPr="00076FCF">
        <w:rPr>
          <w:sz w:val="24"/>
          <w:szCs w:val="24"/>
        </w:rPr>
        <w:t xml:space="preserve"> Corinthians 1:8. The Physical Illness or Exhaustion is in Genesis 21:15-16; 1</w:t>
      </w:r>
      <w:r w:rsidRPr="00076FCF">
        <w:rPr>
          <w:sz w:val="24"/>
          <w:szCs w:val="24"/>
          <w:vertAlign w:val="superscript"/>
        </w:rPr>
        <w:t>st</w:t>
      </w:r>
      <w:r w:rsidRPr="00076FCF">
        <w:rPr>
          <w:sz w:val="24"/>
          <w:szCs w:val="24"/>
        </w:rPr>
        <w:t xml:space="preserve"> Kings 19:5-8; Psalms 6:1-7; 22:14-17; 31:9-12; Isaiah 38:1-2 &amp; Jonah 1:5. The Fear of Others is in 1</w:t>
      </w:r>
      <w:r w:rsidRPr="00076FCF">
        <w:rPr>
          <w:sz w:val="24"/>
          <w:szCs w:val="24"/>
          <w:vertAlign w:val="superscript"/>
        </w:rPr>
        <w:t>st</w:t>
      </w:r>
      <w:r w:rsidRPr="00076FCF">
        <w:rPr>
          <w:sz w:val="24"/>
          <w:szCs w:val="24"/>
        </w:rPr>
        <w:t xml:space="preserve"> Kings 19:1-3. The Fear of Failure is in Exodus 4:1; Numbers 11:11-15 &amp; 1</w:t>
      </w:r>
      <w:r w:rsidRPr="00076FCF">
        <w:rPr>
          <w:sz w:val="24"/>
          <w:szCs w:val="24"/>
          <w:vertAlign w:val="superscript"/>
        </w:rPr>
        <w:t>st</w:t>
      </w:r>
      <w:r w:rsidRPr="00076F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76FCF">
        <w:rPr>
          <w:sz w:val="24"/>
          <w:szCs w:val="24"/>
          <w:vertAlign w:val="superscript"/>
        </w:rPr>
        <w:t>st</w:t>
      </w:r>
      <w:r w:rsidRPr="00076FCF">
        <w:rPr>
          <w:sz w:val="24"/>
          <w:szCs w:val="24"/>
        </w:rPr>
        <w:t xml:space="preserve"> Kings 19:4; Job 10:1; Ecclesiastes 2:17; Jeremiah 20:15-18 &amp; Jonah 4:8. Deep Sorrow is in Genesis 21:16; Judges 21:2; 1</w:t>
      </w:r>
      <w:r w:rsidRPr="00076FCF">
        <w:rPr>
          <w:sz w:val="24"/>
          <w:szCs w:val="24"/>
          <w:vertAlign w:val="superscript"/>
        </w:rPr>
        <w:t>st</w:t>
      </w:r>
      <w:r w:rsidRPr="00076FCF">
        <w:rPr>
          <w:sz w:val="24"/>
          <w:szCs w:val="24"/>
        </w:rPr>
        <w:t xml:space="preserve"> Samuel 1:10, 16; Psalms 42:3; Nehemiah 1:4; 2:2; Esther 4:1-3; Job 16:16 &amp; Lamentations 2:11. Loneliness is in Numbers 11:14 &amp; 1</w:t>
      </w:r>
      <w:r w:rsidRPr="00076FCF">
        <w:rPr>
          <w:sz w:val="24"/>
          <w:szCs w:val="24"/>
          <w:vertAlign w:val="superscript"/>
        </w:rPr>
        <w:t>st</w:t>
      </w:r>
      <w:r w:rsidRPr="00076FCF">
        <w:rPr>
          <w:sz w:val="24"/>
          <w:szCs w:val="24"/>
        </w:rPr>
        <w:t xml:space="preserve"> Kings 19:10, 14. Perplexity is in Psalms 42:5; Habakkuk 1:2; John 16:6 &amp; Luke 24:17. Despair is in Psalms 88:3-9; Job 17:1 &amp; 2</w:t>
      </w:r>
      <w:r w:rsidRPr="00076FCF">
        <w:rPr>
          <w:sz w:val="24"/>
          <w:szCs w:val="24"/>
          <w:vertAlign w:val="superscript"/>
        </w:rPr>
        <w:t>nd</w:t>
      </w:r>
      <w:r w:rsidRPr="00076FCF">
        <w:rPr>
          <w:sz w:val="24"/>
          <w:szCs w:val="24"/>
        </w:rPr>
        <w:t xml:space="preserve"> Corinthians 1:8-9. Escapism is in 1</w:t>
      </w:r>
      <w:r w:rsidRPr="00076FCF">
        <w:rPr>
          <w:sz w:val="24"/>
          <w:szCs w:val="24"/>
          <w:vertAlign w:val="superscript"/>
        </w:rPr>
        <w:t>st</w:t>
      </w:r>
      <w:r w:rsidRPr="00076F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76FCF">
        <w:rPr>
          <w:sz w:val="24"/>
          <w:szCs w:val="24"/>
          <w:vertAlign w:val="superscript"/>
        </w:rPr>
        <w:t>st</w:t>
      </w:r>
      <w:r w:rsidRPr="00076FCF">
        <w:rPr>
          <w:sz w:val="24"/>
          <w:szCs w:val="24"/>
        </w:rPr>
        <w:t xml:space="preserve"> Kings 19:9-18 &amp; Psalms 22:1-2, 6-8; 42:1-7, 9-11; 43:1-5. The Remedies for Depression: Renewed Vision of the Father Stephen and being Centered upon Him is in 1</w:t>
      </w:r>
      <w:r w:rsidRPr="00076FCF">
        <w:rPr>
          <w:sz w:val="24"/>
          <w:szCs w:val="24"/>
          <w:vertAlign w:val="superscript"/>
        </w:rPr>
        <w:t>st</w:t>
      </w:r>
      <w:r w:rsidRPr="00076F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76FCF">
        <w:rPr>
          <w:sz w:val="24"/>
          <w:szCs w:val="24"/>
          <w:vertAlign w:val="superscript"/>
        </w:rPr>
        <w:t>nd</w:t>
      </w:r>
      <w:r w:rsidRPr="00076FCF">
        <w:rPr>
          <w:sz w:val="24"/>
          <w:szCs w:val="24"/>
        </w:rPr>
        <w:t xml:space="preserve"> Corinthians 4:8-12 &amp; Acts 6:4. Reviewing what the Father Stephen has done is in Psalms 42:6; 77:11-12; 143:5; Lamentations 3:19-26; 2</w:t>
      </w:r>
      <w:r w:rsidRPr="00076FCF">
        <w:rPr>
          <w:sz w:val="24"/>
          <w:szCs w:val="24"/>
          <w:vertAlign w:val="superscript"/>
        </w:rPr>
        <w:t>nd</w:t>
      </w:r>
      <w:r w:rsidRPr="00076FCF">
        <w:rPr>
          <w:sz w:val="24"/>
          <w:szCs w:val="24"/>
        </w:rPr>
        <w:t xml:space="preserve"> Corinthians 7:6 &amp; Acts 7:24-25. Prayer to the Father Stephen is in Psalms 139:23; Philippians 4:6-7 &amp; Acts 6:4, 6.  </w:t>
      </w:r>
    </w:p>
    <w:p w:rsidR="00C77825" w:rsidRPr="00076FCF" w:rsidRDefault="00C77825" w:rsidP="00C77825">
      <w:pPr>
        <w:spacing w:before="240" w:line="480" w:lineRule="auto"/>
        <w:jc w:val="both"/>
        <w:rPr>
          <w:sz w:val="24"/>
          <w:szCs w:val="24"/>
        </w:rPr>
      </w:pPr>
      <w:r w:rsidRPr="00076F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76FCF">
        <w:rPr>
          <w:sz w:val="24"/>
          <w:szCs w:val="24"/>
          <w:vertAlign w:val="superscript"/>
        </w:rPr>
        <w:t>nd</w:t>
      </w:r>
      <w:r w:rsidRPr="00076F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76FCF">
        <w:rPr>
          <w:sz w:val="24"/>
          <w:szCs w:val="24"/>
          <w:vertAlign w:val="superscript"/>
        </w:rPr>
        <w:t>st</w:t>
      </w:r>
      <w:r w:rsidRPr="00076FCF">
        <w:rPr>
          <w:sz w:val="24"/>
          <w:szCs w:val="24"/>
        </w:rPr>
        <w:t xml:space="preserve"> Peter 2:21; John 16:33; 1</w:t>
      </w:r>
      <w:r w:rsidRPr="00076FCF">
        <w:rPr>
          <w:sz w:val="24"/>
          <w:szCs w:val="24"/>
          <w:vertAlign w:val="superscript"/>
        </w:rPr>
        <w:t>st</w:t>
      </w:r>
      <w:r w:rsidRPr="00076FCF">
        <w:rPr>
          <w:sz w:val="24"/>
          <w:szCs w:val="24"/>
        </w:rPr>
        <w:t xml:space="preserve"> Thessalonians 3:2-4; 2</w:t>
      </w:r>
      <w:r w:rsidRPr="00076FCF">
        <w:rPr>
          <w:sz w:val="24"/>
          <w:szCs w:val="24"/>
          <w:vertAlign w:val="superscript"/>
        </w:rPr>
        <w:t>nd</w:t>
      </w:r>
      <w:r w:rsidRPr="00076FCF">
        <w:rPr>
          <w:sz w:val="24"/>
          <w:szCs w:val="24"/>
        </w:rPr>
        <w:t xml:space="preserve"> Timothy 2:3; 3:12 &amp; Acts 6:4-10; 14:22-23. </w:t>
      </w:r>
    </w:p>
    <w:p w:rsidR="00C77825" w:rsidRPr="00076FCF" w:rsidRDefault="00C77825" w:rsidP="00C77825">
      <w:pPr>
        <w:spacing w:before="240" w:line="480" w:lineRule="auto"/>
        <w:jc w:val="both"/>
        <w:rPr>
          <w:sz w:val="24"/>
          <w:szCs w:val="24"/>
        </w:rPr>
      </w:pPr>
      <w:r w:rsidRPr="00076F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76FCF">
        <w:rPr>
          <w:sz w:val="24"/>
          <w:szCs w:val="24"/>
          <w:vertAlign w:val="superscript"/>
        </w:rPr>
        <w:t>st</w:t>
      </w:r>
      <w:r w:rsidRPr="00076F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76FCF">
        <w:rPr>
          <w:sz w:val="24"/>
          <w:szCs w:val="24"/>
          <w:vertAlign w:val="superscript"/>
        </w:rPr>
        <w:t>nd</w:t>
      </w:r>
      <w:r w:rsidRPr="00076FCF">
        <w:rPr>
          <w:sz w:val="24"/>
          <w:szCs w:val="24"/>
        </w:rPr>
        <w:t xml:space="preserve"> Chronicles 6:38-39; Psalms 42:9; 57:1; 79:11; 82:3-4; 94:1-7; Revelation 6:10 &amp; Acts 6:4. In Trust to the Father Stephen is in Job 19:25; Psalms 42:1-3; 138:7; 2</w:t>
      </w:r>
      <w:r w:rsidRPr="00076FCF">
        <w:rPr>
          <w:sz w:val="24"/>
          <w:szCs w:val="24"/>
          <w:vertAlign w:val="superscript"/>
        </w:rPr>
        <w:t>nd</w:t>
      </w:r>
      <w:r w:rsidRPr="00076FCF">
        <w:rPr>
          <w:sz w:val="24"/>
          <w:szCs w:val="24"/>
        </w:rPr>
        <w:t xml:space="preserve"> Corinthians 4:17; 6:4-5; 1</w:t>
      </w:r>
      <w:r w:rsidRPr="00076FCF">
        <w:rPr>
          <w:sz w:val="24"/>
          <w:szCs w:val="24"/>
          <w:vertAlign w:val="superscript"/>
        </w:rPr>
        <w:t>st</w:t>
      </w:r>
      <w:r w:rsidRPr="00076F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7825" w:rsidRPr="00076FCF" w:rsidRDefault="00C77825" w:rsidP="00C77825">
      <w:pPr>
        <w:spacing w:line="480" w:lineRule="auto"/>
        <w:jc w:val="both"/>
        <w:rPr>
          <w:sz w:val="24"/>
          <w:szCs w:val="24"/>
        </w:rPr>
      </w:pPr>
      <w:r w:rsidRPr="00076FCF">
        <w:rPr>
          <w:sz w:val="24"/>
          <w:szCs w:val="24"/>
        </w:rPr>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076FCF" w:rsidRDefault="00C77825" w:rsidP="00C77825">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77825" w:rsidRPr="00076FCF" w:rsidRDefault="00C77825" w:rsidP="00C77825">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C77825" w:rsidRPr="00076FCF" w:rsidRDefault="00C77825" w:rsidP="00C77825">
      <w:pPr>
        <w:spacing w:line="480" w:lineRule="auto"/>
        <w:jc w:val="both"/>
        <w:rPr>
          <w:sz w:val="24"/>
          <w:szCs w:val="24"/>
        </w:rPr>
      </w:pPr>
      <w:r w:rsidRPr="00076FCF">
        <w:rPr>
          <w:sz w:val="24"/>
          <w:szCs w:val="24"/>
        </w:rPr>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C77825" w:rsidRPr="00076FCF" w:rsidRDefault="00C77825" w:rsidP="00C77825">
      <w:pPr>
        <w:spacing w:line="480" w:lineRule="auto"/>
        <w:jc w:val="center"/>
        <w:rPr>
          <w:b/>
          <w:sz w:val="24"/>
          <w:szCs w:val="24"/>
        </w:rPr>
      </w:pPr>
      <w:r w:rsidRPr="00076FCF">
        <w:rPr>
          <w:b/>
          <w:sz w:val="24"/>
          <w:szCs w:val="24"/>
        </w:rPr>
        <w:t>The Father Stephen’s Zion [Sion] Tent of Meeting</w:t>
      </w:r>
    </w:p>
    <w:p w:rsidR="00C77825" w:rsidRPr="00076FCF" w:rsidRDefault="00C77825" w:rsidP="00C77825">
      <w:pPr>
        <w:spacing w:line="480" w:lineRule="auto"/>
        <w:jc w:val="both"/>
        <w:rPr>
          <w:sz w:val="24"/>
          <w:szCs w:val="24"/>
        </w:rPr>
      </w:pPr>
      <w:r w:rsidRPr="00076F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C77825" w:rsidRPr="00076FCF" w:rsidRDefault="00C77825" w:rsidP="00C77825">
      <w:pPr>
        <w:spacing w:line="480" w:lineRule="auto"/>
        <w:jc w:val="both"/>
        <w:rPr>
          <w:sz w:val="24"/>
          <w:szCs w:val="24"/>
        </w:rPr>
      </w:pPr>
      <w:r w:rsidRPr="00076FCF">
        <w:rPr>
          <w:sz w:val="24"/>
          <w:szCs w:val="24"/>
        </w:rPr>
        <w:t>Enquiring of the Father Stephen for Divine Knowledge is in Genesis 25:22-23; Judges 13:17; 18:5-6 &amp; 1</w:t>
      </w:r>
      <w:r w:rsidRPr="00076FCF">
        <w:rPr>
          <w:sz w:val="24"/>
          <w:szCs w:val="24"/>
          <w:vertAlign w:val="superscript"/>
        </w:rPr>
        <w:t>st</w:t>
      </w:r>
      <w:r w:rsidRPr="00076FCF">
        <w:rPr>
          <w:sz w:val="24"/>
          <w:szCs w:val="24"/>
        </w:rPr>
        <w:t xml:space="preserve"> Samuel 10:22. Enquiring of the Father Stephen for Divine Guidance is in 2</w:t>
      </w:r>
      <w:r w:rsidRPr="00076FCF">
        <w:rPr>
          <w:sz w:val="24"/>
          <w:szCs w:val="24"/>
          <w:vertAlign w:val="superscript"/>
        </w:rPr>
        <w:t>nd</w:t>
      </w:r>
      <w:r w:rsidRPr="00076FCF">
        <w:rPr>
          <w:sz w:val="24"/>
          <w:szCs w:val="24"/>
        </w:rPr>
        <w:t xml:space="preserve"> Samuel 2:1; Judges 20:18, 23, 27-28; 1</w:t>
      </w:r>
      <w:r w:rsidRPr="00076FCF">
        <w:rPr>
          <w:sz w:val="24"/>
          <w:szCs w:val="24"/>
          <w:vertAlign w:val="superscript"/>
        </w:rPr>
        <w:t>st</w:t>
      </w:r>
      <w:r w:rsidRPr="00076FCF">
        <w:rPr>
          <w:sz w:val="24"/>
          <w:szCs w:val="24"/>
        </w:rPr>
        <w:t xml:space="preserve"> Samuel 23:2, 4; 30:8; 2</w:t>
      </w:r>
      <w:r w:rsidRPr="00076FCF">
        <w:rPr>
          <w:sz w:val="24"/>
          <w:szCs w:val="24"/>
          <w:vertAlign w:val="superscript"/>
        </w:rPr>
        <w:t>nd</w:t>
      </w:r>
      <w:r w:rsidRPr="00076FCF">
        <w:rPr>
          <w:sz w:val="24"/>
          <w:szCs w:val="24"/>
        </w:rPr>
        <w:t xml:space="preserve"> Samuel 5:19, 23 &amp; 1</w:t>
      </w:r>
      <w:r w:rsidRPr="00076FCF">
        <w:rPr>
          <w:sz w:val="24"/>
          <w:szCs w:val="24"/>
          <w:vertAlign w:val="superscript"/>
        </w:rPr>
        <w:t>st</w:t>
      </w:r>
      <w:r w:rsidRPr="00076FCF">
        <w:rPr>
          <w:sz w:val="24"/>
          <w:szCs w:val="24"/>
        </w:rPr>
        <w:t xml:space="preserve"> Chronicles 14:10, 14. Enquiring of the Father Stephen through Intermediaries: Priest (Sergeants), Chief Priests (Lieutenants) &amp; High Priests (Captains) is in Judges 18:5-6; Numbers 27:18-21 &amp; 1</w:t>
      </w:r>
      <w:r w:rsidRPr="00076FCF">
        <w:rPr>
          <w:sz w:val="24"/>
          <w:szCs w:val="24"/>
          <w:vertAlign w:val="superscript"/>
        </w:rPr>
        <w:t>st</w:t>
      </w:r>
      <w:r w:rsidRPr="00076FCF">
        <w:rPr>
          <w:sz w:val="24"/>
          <w:szCs w:val="24"/>
        </w:rPr>
        <w:t xml:space="preserve"> Samuel 22:10, 13-15. Prophets is in 1</w:t>
      </w:r>
      <w:r w:rsidRPr="00076FCF">
        <w:rPr>
          <w:sz w:val="24"/>
          <w:szCs w:val="24"/>
          <w:vertAlign w:val="superscript"/>
        </w:rPr>
        <w:t>st</w:t>
      </w:r>
      <w:r w:rsidRPr="00076FCF">
        <w:rPr>
          <w:sz w:val="24"/>
          <w:szCs w:val="24"/>
        </w:rPr>
        <w:t xml:space="preserve"> Kings 22:6-9; 2</w:t>
      </w:r>
      <w:r w:rsidRPr="00076FCF">
        <w:rPr>
          <w:sz w:val="24"/>
          <w:szCs w:val="24"/>
          <w:vertAlign w:val="superscript"/>
        </w:rPr>
        <w:t>nd</w:t>
      </w:r>
      <w:r w:rsidRPr="00076FCF">
        <w:rPr>
          <w:sz w:val="24"/>
          <w:szCs w:val="24"/>
        </w:rPr>
        <w:t xml:space="preserve"> Chronicles 18:5-8; 34:19-28; 1</w:t>
      </w:r>
      <w:r w:rsidRPr="00076FCF">
        <w:rPr>
          <w:sz w:val="24"/>
          <w:szCs w:val="24"/>
          <w:vertAlign w:val="superscript"/>
        </w:rPr>
        <w:t>st</w:t>
      </w:r>
      <w:r w:rsidRPr="00076FCF">
        <w:rPr>
          <w:sz w:val="24"/>
          <w:szCs w:val="24"/>
        </w:rPr>
        <w:t xml:space="preserve"> Samuel 9:6-10; 2</w:t>
      </w:r>
      <w:r w:rsidRPr="00076FCF">
        <w:rPr>
          <w:sz w:val="24"/>
          <w:szCs w:val="24"/>
          <w:vertAlign w:val="superscript"/>
        </w:rPr>
        <w:t>nd</w:t>
      </w:r>
      <w:r w:rsidRPr="00076FCF">
        <w:rPr>
          <w:sz w:val="24"/>
          <w:szCs w:val="24"/>
        </w:rPr>
        <w:t xml:space="preserve"> Kings 3:11; 22:11-20; Jeremiah 21:1-7 &amp; Ezekiel 14:7. Enquiring of the Father Stephen by Casting Lots is in Numbers 27:21; 1</w:t>
      </w:r>
      <w:r w:rsidRPr="00076FCF">
        <w:rPr>
          <w:sz w:val="24"/>
          <w:szCs w:val="24"/>
          <w:vertAlign w:val="superscript"/>
        </w:rPr>
        <w:t>st</w:t>
      </w:r>
      <w:r w:rsidRPr="00076FCF">
        <w:rPr>
          <w:sz w:val="24"/>
          <w:szCs w:val="24"/>
        </w:rPr>
        <w:t xml:space="preserve"> Samuel 10:20-22; 14:36-42 &amp; Acts 1:24-26. Enquiring of the Father Stephen in Prayer is in 2</w:t>
      </w:r>
      <w:r w:rsidRPr="00076FCF">
        <w:rPr>
          <w:sz w:val="24"/>
          <w:szCs w:val="24"/>
          <w:vertAlign w:val="superscript"/>
        </w:rPr>
        <w:t>nd</w:t>
      </w:r>
      <w:r w:rsidRPr="00076FCF">
        <w:rPr>
          <w:sz w:val="24"/>
          <w:szCs w:val="24"/>
        </w:rPr>
        <w:t xml:space="preserve"> Chronicles 20:1-17. Enquiring of the Father Stephen at the Tabernacle is in Exodus 33:7; Judges 20:26-28; 1</w:t>
      </w:r>
      <w:r w:rsidRPr="00076FCF">
        <w:rPr>
          <w:sz w:val="24"/>
          <w:szCs w:val="24"/>
          <w:vertAlign w:val="superscript"/>
        </w:rPr>
        <w:t>st</w:t>
      </w:r>
      <w:r w:rsidRPr="00076FCF">
        <w:rPr>
          <w:sz w:val="24"/>
          <w:szCs w:val="24"/>
        </w:rPr>
        <w:t xml:space="preserve"> Chronicles 13:3 &amp; 2</w:t>
      </w:r>
      <w:r w:rsidRPr="00076FCF">
        <w:rPr>
          <w:sz w:val="24"/>
          <w:szCs w:val="24"/>
          <w:vertAlign w:val="superscript"/>
        </w:rPr>
        <w:t>nd</w:t>
      </w:r>
      <w:r w:rsidRPr="00076F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76FCF">
        <w:rPr>
          <w:sz w:val="24"/>
          <w:szCs w:val="24"/>
          <w:vertAlign w:val="superscript"/>
        </w:rPr>
        <w:t>st</w:t>
      </w:r>
      <w:r w:rsidRPr="00076FCF">
        <w:rPr>
          <w:sz w:val="24"/>
          <w:szCs w:val="24"/>
        </w:rPr>
        <w:t xml:space="preserve"> Chronicles 10:13-14; 15:13; Jeremiah 10:21 &amp; Zephaniah 1:4-6. The Brother John the Holy Ghost and Enquiring of the Father Stephen is in John 16:13-15, 23-24.  </w:t>
      </w:r>
    </w:p>
    <w:p w:rsidR="00C77825" w:rsidRPr="00076FCF" w:rsidRDefault="00C77825" w:rsidP="00C77825">
      <w:pPr>
        <w:spacing w:line="480" w:lineRule="auto"/>
        <w:jc w:val="both"/>
        <w:rPr>
          <w:sz w:val="24"/>
          <w:szCs w:val="24"/>
        </w:rPr>
      </w:pPr>
      <w:r w:rsidRPr="00076F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76FCF">
        <w:rPr>
          <w:sz w:val="24"/>
          <w:szCs w:val="24"/>
          <w:vertAlign w:val="superscript"/>
        </w:rPr>
        <w:t>st</w:t>
      </w:r>
      <w:r w:rsidRPr="00076FCF">
        <w:rPr>
          <w:sz w:val="24"/>
          <w:szCs w:val="24"/>
        </w:rPr>
        <w:t xml:space="preserve"> Peter 1:17-21; Romans 13:1-10; 1</w:t>
      </w:r>
      <w:r w:rsidRPr="00076FCF">
        <w:rPr>
          <w:sz w:val="24"/>
          <w:szCs w:val="24"/>
          <w:vertAlign w:val="superscript"/>
        </w:rPr>
        <w:t>st</w:t>
      </w:r>
      <w:r w:rsidRPr="00076FCF">
        <w:rPr>
          <w:sz w:val="24"/>
          <w:szCs w:val="24"/>
        </w:rPr>
        <w:t xml:space="preserve"> Peter 2:13-17; 2</w:t>
      </w:r>
      <w:r w:rsidRPr="00076FCF">
        <w:rPr>
          <w:sz w:val="24"/>
          <w:szCs w:val="24"/>
          <w:vertAlign w:val="superscript"/>
        </w:rPr>
        <w:t>nd</w:t>
      </w:r>
      <w:r w:rsidRPr="00076FCF">
        <w:rPr>
          <w:sz w:val="24"/>
          <w:szCs w:val="24"/>
        </w:rPr>
        <w:t xml:space="preserve"> Esdras 4:34; Matthew 18:19; 21:22, 24; Mark 11:29; John 11:22; 14:13-14; 15:7, 16 &amp; 16:23-24, 26; James 1:5-6; 4:1-10; 1</w:t>
      </w:r>
      <w:r w:rsidRPr="00076FCF">
        <w:rPr>
          <w:sz w:val="24"/>
          <w:szCs w:val="24"/>
          <w:vertAlign w:val="superscript"/>
        </w:rPr>
        <w:t>st</w:t>
      </w:r>
      <w:r w:rsidRPr="00076FCF">
        <w:rPr>
          <w:sz w:val="24"/>
          <w:szCs w:val="24"/>
        </w:rPr>
        <w:t xml:space="preserve"> John 3:22; 5:14-16; Luke 11:9 &amp; Acts 1:6; 7:59-60. The Right Ways to Ask the Father Stephen: Perseverance in Prayer: Persistence in Prayer is in Psalms 22:1-2; 55:17; 86:3; 88:1, 9;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Timothy 5:5; Matthew 7:7-8 &amp; Luke 11:9-10; 18:1, 2-8. Faithfulness in Prayer is in Ephesians 6:18; Romans 1:9-10; Colossians 4:12; 1</w:t>
      </w:r>
      <w:r w:rsidRPr="00076FCF">
        <w:rPr>
          <w:sz w:val="24"/>
          <w:szCs w:val="24"/>
          <w:vertAlign w:val="superscript"/>
        </w:rPr>
        <w:t>st</w:t>
      </w:r>
      <w:r w:rsidRPr="00076FCF">
        <w:rPr>
          <w:sz w:val="24"/>
          <w:szCs w:val="24"/>
        </w:rPr>
        <w:t xml:space="preserve"> Thessalonians 1:2-3 &amp; 2</w:t>
      </w:r>
      <w:r w:rsidRPr="00076FCF">
        <w:rPr>
          <w:sz w:val="24"/>
          <w:szCs w:val="24"/>
          <w:vertAlign w:val="superscript"/>
        </w:rPr>
        <w:t>nd</w:t>
      </w:r>
      <w:r w:rsidRPr="00076F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76FCF">
        <w:rPr>
          <w:sz w:val="24"/>
          <w:szCs w:val="24"/>
          <w:vertAlign w:val="superscript"/>
        </w:rPr>
        <w:t>nd</w:t>
      </w:r>
      <w:r w:rsidRPr="00076FCF">
        <w:rPr>
          <w:sz w:val="24"/>
          <w:szCs w:val="24"/>
        </w:rPr>
        <w:t xml:space="preserve"> Corinthians 12:8 &amp; Luke 8:31; 18:38-39. Further Examples of Perseverance in Prayer is in Genesis 32:26; Deuteronomy 9:18; 2</w:t>
      </w:r>
      <w:r w:rsidRPr="00076FCF">
        <w:rPr>
          <w:sz w:val="24"/>
          <w:szCs w:val="24"/>
          <w:vertAlign w:val="superscript"/>
        </w:rPr>
        <w:t>nd</w:t>
      </w:r>
      <w:r w:rsidRPr="00076FCF">
        <w:rPr>
          <w:sz w:val="24"/>
          <w:szCs w:val="24"/>
        </w:rPr>
        <w:t xml:space="preserve"> Samuel 12:16; 1</w:t>
      </w:r>
      <w:r w:rsidRPr="00076FCF">
        <w:rPr>
          <w:sz w:val="24"/>
          <w:szCs w:val="24"/>
          <w:vertAlign w:val="superscript"/>
        </w:rPr>
        <w:t>st</w:t>
      </w:r>
      <w:r w:rsidRPr="00076FCF">
        <w:rPr>
          <w:sz w:val="24"/>
          <w:szCs w:val="24"/>
        </w:rPr>
        <w:t xml:space="preserve"> Kings 18:28-29; Nehemiah 1:4-6; Daniel 10:2-3 &amp; Luke 2:37. Further Examples of Earnestness in Prayer is in 1</w:t>
      </w:r>
      <w:r w:rsidRPr="00076FCF">
        <w:rPr>
          <w:sz w:val="24"/>
          <w:szCs w:val="24"/>
          <w:vertAlign w:val="superscript"/>
        </w:rPr>
        <w:t>st</w:t>
      </w:r>
      <w:r w:rsidRPr="00076FCF">
        <w:rPr>
          <w:sz w:val="24"/>
          <w:szCs w:val="24"/>
        </w:rPr>
        <w:t xml:space="preserve"> Samuel 1:12-16; 1</w:t>
      </w:r>
      <w:r w:rsidRPr="00076FCF">
        <w:rPr>
          <w:sz w:val="24"/>
          <w:szCs w:val="24"/>
          <w:vertAlign w:val="superscript"/>
        </w:rPr>
        <w:t>st</w:t>
      </w:r>
      <w:r w:rsidRPr="00076FCF">
        <w:rPr>
          <w:sz w:val="24"/>
          <w:szCs w:val="24"/>
        </w:rPr>
        <w:t xml:space="preserve"> Kings 8:22; 2</w:t>
      </w:r>
      <w:r w:rsidRPr="00076FCF">
        <w:rPr>
          <w:sz w:val="24"/>
          <w:szCs w:val="24"/>
          <w:vertAlign w:val="superscript"/>
        </w:rPr>
        <w:t>nd</w:t>
      </w:r>
      <w:r w:rsidRPr="00076FCF">
        <w:rPr>
          <w:sz w:val="24"/>
          <w:szCs w:val="24"/>
        </w:rPr>
        <w:t xml:space="preserve"> Chronicles 6:12; Isaiah 38:2-3; Daniel 9:3; Mark 5:22-23; John 4:47; James 5:17-18; Luke 8:41-42 &amp; Acts 12:5.           </w:t>
      </w:r>
    </w:p>
    <w:p w:rsidR="00C77825" w:rsidRPr="00076FCF" w:rsidRDefault="00C77825" w:rsidP="00C77825">
      <w:pPr>
        <w:spacing w:line="480" w:lineRule="auto"/>
        <w:jc w:val="both"/>
        <w:rPr>
          <w:sz w:val="24"/>
          <w:szCs w:val="24"/>
        </w:rPr>
      </w:pPr>
      <w:r w:rsidRPr="00076FCF">
        <w:rPr>
          <w:sz w:val="24"/>
          <w:szCs w:val="24"/>
        </w:rPr>
        <w:t>Importunity towards the Father Stephen’s Creatures: Making Requests of Others is in Genesis 19:3; 39:10; Numbers 22:37; Judges 14:16-17; 16:6-16; 2</w:t>
      </w:r>
      <w:r w:rsidRPr="00076FCF">
        <w:rPr>
          <w:sz w:val="24"/>
          <w:szCs w:val="24"/>
          <w:vertAlign w:val="superscript"/>
        </w:rPr>
        <w:t>nd</w:t>
      </w:r>
      <w:r w:rsidRPr="00076FCF">
        <w:rPr>
          <w:sz w:val="24"/>
          <w:szCs w:val="24"/>
        </w:rPr>
        <w:t xml:space="preserve"> Kings 2:16-17; 2</w:t>
      </w:r>
      <w:r w:rsidRPr="00076FCF">
        <w:rPr>
          <w:sz w:val="24"/>
          <w:szCs w:val="24"/>
          <w:vertAlign w:val="superscript"/>
        </w:rPr>
        <w:t>nd</w:t>
      </w:r>
      <w:r w:rsidRPr="00076FCF">
        <w:rPr>
          <w:sz w:val="24"/>
          <w:szCs w:val="24"/>
        </w:rPr>
        <w:t xml:space="preserve"> Kings 2:16-17; Esther 3:3-4; 8:3; Proverbs 19:7; Jeremiah 38:26; 2</w:t>
      </w:r>
      <w:r w:rsidRPr="00076FCF">
        <w:rPr>
          <w:sz w:val="24"/>
          <w:szCs w:val="24"/>
          <w:vertAlign w:val="superscript"/>
        </w:rPr>
        <w:t>nd</w:t>
      </w:r>
      <w:r w:rsidRPr="00076FCF">
        <w:rPr>
          <w:sz w:val="24"/>
          <w:szCs w:val="24"/>
        </w:rPr>
        <w:t xml:space="preserve"> Corinthians 8:4; Philippians 4:2; Luke 23:23 &amp; Acts 12:16; 25:3. Importunity in Preaching the Gospel is in 2</w:t>
      </w:r>
      <w:r w:rsidRPr="00076FCF">
        <w:rPr>
          <w:sz w:val="24"/>
          <w:szCs w:val="24"/>
          <w:vertAlign w:val="superscript"/>
        </w:rPr>
        <w:t>nd</w:t>
      </w:r>
      <w:r w:rsidRPr="00076FCF">
        <w:rPr>
          <w:sz w:val="24"/>
          <w:szCs w:val="24"/>
        </w:rPr>
        <w:t xml:space="preserve"> Corinthians 5:20. Persistence is in Acts 5:42. Urgent Appeal is in Acts 2:40. Boldness is in Philippians 1:14 &amp; Acts 4:29, 31; 9:27; 14:3; 19:8; 28:31. Persuasion is in 2</w:t>
      </w:r>
      <w:r w:rsidRPr="00076FCF">
        <w:rPr>
          <w:sz w:val="24"/>
          <w:szCs w:val="24"/>
          <w:vertAlign w:val="superscript"/>
        </w:rPr>
        <w:t>nd</w:t>
      </w:r>
      <w:r w:rsidRPr="00076FCF">
        <w:rPr>
          <w:sz w:val="24"/>
          <w:szCs w:val="24"/>
        </w:rPr>
        <w:t xml:space="preserve"> Corinthians 5:11 &amp; Acts 18:4; 19:8; 26:28. Importunity in Giving Instruction is in 2</w:t>
      </w:r>
      <w:r w:rsidRPr="00076FCF">
        <w:rPr>
          <w:sz w:val="24"/>
          <w:szCs w:val="24"/>
          <w:vertAlign w:val="superscript"/>
        </w:rPr>
        <w:t>nd</w:t>
      </w:r>
      <w:r w:rsidRPr="00076FCF">
        <w:rPr>
          <w:sz w:val="24"/>
          <w:szCs w:val="24"/>
        </w:rPr>
        <w:t xml:space="preserve"> Corinthians 6:1; 10:1; 1</w:t>
      </w:r>
      <w:r w:rsidRPr="00076FCF">
        <w:rPr>
          <w:sz w:val="24"/>
          <w:szCs w:val="24"/>
          <w:vertAlign w:val="superscript"/>
        </w:rPr>
        <w:t>st</w:t>
      </w:r>
      <w:r w:rsidRPr="00076FCF">
        <w:rPr>
          <w:sz w:val="24"/>
          <w:szCs w:val="24"/>
        </w:rPr>
        <w:t xml:space="preserve"> Thessalonians 4:1, 10; Romans 15:15; Galatians 4:12; Ephesians 4:1, 17 &amp; Acts 13:43. The Father Stephen’s Persistent Appeal: The Father Stephen’s Repeated Call to Individuals is in 1</w:t>
      </w:r>
      <w:r w:rsidRPr="00076FCF">
        <w:rPr>
          <w:sz w:val="24"/>
          <w:szCs w:val="24"/>
          <w:vertAlign w:val="superscript"/>
        </w:rPr>
        <w:t>st</w:t>
      </w:r>
      <w:r w:rsidRPr="00076FCF">
        <w:rPr>
          <w:sz w:val="24"/>
          <w:szCs w:val="24"/>
        </w:rPr>
        <w:t xml:space="preserve"> Samuel 3:8 &amp; John 21:17. The Father Stephen’s Appeal to His Wayward Creatures is in 2</w:t>
      </w:r>
      <w:r w:rsidRPr="00076FCF">
        <w:rPr>
          <w:sz w:val="24"/>
          <w:szCs w:val="24"/>
          <w:vertAlign w:val="superscript"/>
        </w:rPr>
        <w:t>nd</w:t>
      </w:r>
      <w:r w:rsidRPr="00076FCF">
        <w:rPr>
          <w:sz w:val="24"/>
          <w:szCs w:val="24"/>
        </w:rPr>
        <w:t xml:space="preserve"> Chronicles 36:15; Jeremiah 7:13, 25; 11:7; 25:3-4; 26:5; 29:19; 32:33; 35:14-15; 44:4 &amp; Matthew 21:35-37.                   </w:t>
      </w:r>
    </w:p>
    <w:p w:rsidR="00C77825" w:rsidRPr="00076FCF" w:rsidRDefault="00C77825" w:rsidP="00C77825">
      <w:pPr>
        <w:spacing w:line="480" w:lineRule="auto"/>
        <w:jc w:val="both"/>
        <w:rPr>
          <w:sz w:val="24"/>
          <w:szCs w:val="24"/>
        </w:rPr>
      </w:pPr>
      <w:r w:rsidRPr="00076FCF">
        <w:rPr>
          <w:sz w:val="24"/>
          <w:szCs w:val="24"/>
        </w:rPr>
        <w:t>The Father Stephen’s Justice declared. God the Father Stephen. In Psalms 92:15 says “…to declare that the LORD is upright, He is My rock, and there is no unrighteousness in Him.” In 1</w:t>
      </w:r>
      <w:r w:rsidRPr="00076FCF">
        <w:rPr>
          <w:sz w:val="24"/>
          <w:szCs w:val="24"/>
          <w:vertAlign w:val="superscript"/>
        </w:rPr>
        <w:t>st</w:t>
      </w:r>
      <w:r w:rsidRPr="00076FCF">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076FCF">
        <w:rPr>
          <w:sz w:val="24"/>
          <w:szCs w:val="24"/>
          <w:vertAlign w:val="superscript"/>
        </w:rPr>
        <w:t>st</w:t>
      </w:r>
      <w:r w:rsidRPr="00076FCF">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076FCF">
        <w:rPr>
          <w:sz w:val="24"/>
          <w:szCs w:val="24"/>
          <w:vertAlign w:val="superscript"/>
        </w:rPr>
        <w:t>st</w:t>
      </w:r>
      <w:r w:rsidRPr="00076FCF">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076FCF">
        <w:rPr>
          <w:sz w:val="24"/>
          <w:szCs w:val="24"/>
          <w:vertAlign w:val="superscript"/>
        </w:rPr>
        <w:t>st</w:t>
      </w:r>
      <w:r w:rsidRPr="00076FCF">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076FCF">
        <w:rPr>
          <w:sz w:val="24"/>
          <w:szCs w:val="24"/>
          <w:vertAlign w:val="superscript"/>
        </w:rPr>
        <w:t>nd</w:t>
      </w:r>
      <w:r w:rsidRPr="00076FCF">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076FCF">
        <w:rPr>
          <w:sz w:val="24"/>
          <w:szCs w:val="24"/>
          <w:vertAlign w:val="superscript"/>
        </w:rPr>
        <w:t>nd</w:t>
      </w:r>
      <w:r w:rsidRPr="00076FCF">
        <w:rPr>
          <w:sz w:val="24"/>
          <w:szCs w:val="24"/>
        </w:rPr>
        <w:t xml:space="preserve"> Corinthians 5:10 states “For We must all appear before the judgment seat of Christ, so that each One may receive what is due for what He has done in the body, whether good or evil.” In 1</w:t>
      </w:r>
      <w:r w:rsidRPr="00076FCF">
        <w:rPr>
          <w:sz w:val="24"/>
          <w:szCs w:val="24"/>
          <w:vertAlign w:val="superscript"/>
        </w:rPr>
        <w:t>st</w:t>
      </w:r>
      <w:r w:rsidRPr="00076FCF">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076FCF">
        <w:rPr>
          <w:sz w:val="24"/>
          <w:szCs w:val="24"/>
          <w:vertAlign w:val="superscript"/>
        </w:rPr>
        <w:t>st</w:t>
      </w:r>
      <w:r w:rsidRPr="00076FCF">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076FCF">
        <w:rPr>
          <w:sz w:val="24"/>
          <w:szCs w:val="24"/>
          <w:vertAlign w:val="superscript"/>
        </w:rPr>
        <w:t>st</w:t>
      </w:r>
      <w:r w:rsidRPr="00076FCF">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076FCF">
        <w:rPr>
          <w:sz w:val="24"/>
          <w:szCs w:val="24"/>
          <w:vertAlign w:val="superscript"/>
        </w:rPr>
        <w:t>st</w:t>
      </w:r>
      <w:r w:rsidRPr="00076FCF">
        <w:rPr>
          <w:sz w:val="24"/>
          <w:szCs w:val="24"/>
        </w:rPr>
        <w:t xml:space="preserve"> Corinthians 4:6-7. In 1</w:t>
      </w:r>
      <w:r w:rsidRPr="00076FCF">
        <w:rPr>
          <w:sz w:val="24"/>
          <w:szCs w:val="24"/>
          <w:vertAlign w:val="superscript"/>
        </w:rPr>
        <w:t>st</w:t>
      </w:r>
      <w:r w:rsidRPr="00076FCF">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076FCF">
        <w:rPr>
          <w:sz w:val="24"/>
          <w:szCs w:val="24"/>
          <w:vertAlign w:val="superscript"/>
        </w:rPr>
        <w:t>st</w:t>
      </w:r>
      <w:r w:rsidRPr="00076FCF">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076FCF">
        <w:rPr>
          <w:sz w:val="24"/>
          <w:szCs w:val="24"/>
          <w:vertAlign w:val="superscript"/>
        </w:rPr>
        <w:t>st</w:t>
      </w:r>
      <w:r w:rsidRPr="00076FCF">
        <w:rPr>
          <w:sz w:val="24"/>
          <w:szCs w:val="24"/>
        </w:rPr>
        <w:t xml:space="preserve"> Samuel 2:3 declares “Talk no more so very proudly, let not arrogance come from Your mouth, for the LORD is a God of Knowledge, and by Him actions are weighed.” David’s charge to Solomon is in 1</w:t>
      </w:r>
      <w:r w:rsidRPr="00076FCF">
        <w:rPr>
          <w:sz w:val="24"/>
          <w:szCs w:val="24"/>
          <w:vertAlign w:val="superscript"/>
        </w:rPr>
        <w:t>st</w:t>
      </w:r>
      <w:r w:rsidRPr="00076FCF">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076FCF">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076FCF">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076FCF">
        <w:rPr>
          <w:sz w:val="24"/>
          <w:szCs w:val="24"/>
          <w:vertAlign w:val="superscript"/>
        </w:rPr>
        <w:t>st</w:t>
      </w:r>
      <w:r w:rsidRPr="00076FCF">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076FCF">
        <w:rPr>
          <w:sz w:val="24"/>
          <w:szCs w:val="24"/>
          <w:vertAlign w:val="superscript"/>
        </w:rPr>
        <w:t>nd</w:t>
      </w:r>
      <w:r w:rsidRPr="00076FCF">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77825" w:rsidRPr="00076FCF" w:rsidRDefault="00C77825" w:rsidP="00C77825">
      <w:pPr>
        <w:spacing w:line="480" w:lineRule="auto"/>
        <w:jc w:val="both"/>
        <w:rPr>
          <w:sz w:val="24"/>
          <w:szCs w:val="24"/>
        </w:rPr>
      </w:pPr>
      <w:r w:rsidRPr="00076FCF">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076FCF">
        <w:rPr>
          <w:sz w:val="24"/>
          <w:szCs w:val="24"/>
          <w:vertAlign w:val="superscript"/>
        </w:rPr>
        <w:t>st</w:t>
      </w:r>
      <w:r w:rsidRPr="00076FCF">
        <w:rPr>
          <w:sz w:val="24"/>
          <w:szCs w:val="24"/>
        </w:rPr>
        <w:t xml:space="preserve"> Kings 3:11-12. In 1</w:t>
      </w:r>
      <w:r w:rsidRPr="00076FCF">
        <w:rPr>
          <w:sz w:val="24"/>
          <w:szCs w:val="24"/>
          <w:vertAlign w:val="superscript"/>
        </w:rPr>
        <w:t>st</w:t>
      </w:r>
      <w:r w:rsidRPr="00076FCF">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076FCF">
        <w:rPr>
          <w:sz w:val="24"/>
          <w:szCs w:val="24"/>
          <w:vertAlign w:val="superscript"/>
        </w:rPr>
        <w:t>st</w:t>
      </w:r>
      <w:r w:rsidRPr="00076FCF">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076FCF">
        <w:rPr>
          <w:sz w:val="24"/>
          <w:szCs w:val="24"/>
          <w:vertAlign w:val="superscript"/>
        </w:rPr>
        <w:t>st</w:t>
      </w:r>
      <w:r w:rsidRPr="00076FCF">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076FCF">
        <w:rPr>
          <w:sz w:val="24"/>
          <w:szCs w:val="24"/>
          <w:vertAlign w:val="superscript"/>
        </w:rPr>
        <w:t>nd</w:t>
      </w:r>
      <w:r w:rsidRPr="00076FCF">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076FCF">
        <w:rPr>
          <w:sz w:val="24"/>
          <w:szCs w:val="24"/>
          <w:vertAlign w:val="superscript"/>
        </w:rPr>
        <w:t>st</w:t>
      </w:r>
      <w:r w:rsidRPr="00076FCF">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076FCF">
        <w:rPr>
          <w:sz w:val="24"/>
          <w:szCs w:val="24"/>
          <w:vertAlign w:val="superscript"/>
        </w:rPr>
        <w:t>st</w:t>
      </w:r>
      <w:r w:rsidRPr="00076FCF">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076FCF">
        <w:rPr>
          <w:sz w:val="24"/>
          <w:szCs w:val="24"/>
          <w:vertAlign w:val="superscript"/>
        </w:rPr>
        <w:t>st</w:t>
      </w:r>
      <w:r w:rsidRPr="00076FCF">
        <w:rPr>
          <w:sz w:val="24"/>
          <w:szCs w:val="24"/>
        </w:rPr>
        <w:t xml:space="preserve"> Peter 2:13-14. In 1</w:t>
      </w:r>
      <w:r w:rsidRPr="00076FCF">
        <w:rPr>
          <w:sz w:val="24"/>
          <w:szCs w:val="24"/>
          <w:vertAlign w:val="superscript"/>
        </w:rPr>
        <w:t>st</w:t>
      </w:r>
      <w:r w:rsidRPr="00076FCF">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076FCF">
        <w:rPr>
          <w:sz w:val="24"/>
          <w:szCs w:val="24"/>
          <w:vertAlign w:val="superscript"/>
        </w:rPr>
        <w:t>st</w:t>
      </w:r>
      <w:r w:rsidRPr="00076FCF">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076FCF">
        <w:rPr>
          <w:sz w:val="24"/>
          <w:szCs w:val="24"/>
          <w:vertAlign w:val="superscript"/>
        </w:rPr>
        <w:t>st</w:t>
      </w:r>
      <w:r w:rsidRPr="00076FCF">
        <w:rPr>
          <w:sz w:val="24"/>
          <w:szCs w:val="24"/>
        </w:rPr>
        <w:t xml:space="preserve"> Peter 3:16. </w:t>
      </w:r>
    </w:p>
    <w:p w:rsidR="00C77825" w:rsidRPr="00076FCF" w:rsidRDefault="00C77825" w:rsidP="00C77825">
      <w:pPr>
        <w:spacing w:line="480" w:lineRule="auto"/>
        <w:jc w:val="both"/>
        <w:rPr>
          <w:sz w:val="24"/>
          <w:szCs w:val="24"/>
        </w:rPr>
      </w:pPr>
      <w:r w:rsidRPr="00076FCF">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076FCF">
        <w:rPr>
          <w:sz w:val="24"/>
          <w:szCs w:val="24"/>
          <w:vertAlign w:val="superscript"/>
        </w:rPr>
        <w:t>st</w:t>
      </w:r>
      <w:r w:rsidRPr="00076FCF">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076FCF">
        <w:rPr>
          <w:sz w:val="24"/>
          <w:szCs w:val="24"/>
          <w:vertAlign w:val="superscript"/>
        </w:rPr>
        <w:t>st</w:t>
      </w:r>
      <w:r w:rsidRPr="00076FCF">
        <w:rPr>
          <w:sz w:val="24"/>
          <w:szCs w:val="24"/>
        </w:rPr>
        <w:t xml:space="preserve"> John 3:7 declares “Little Children, let no One deceive You. Whoever practices righteousness is righteous, as He is righteous.” In 1</w:t>
      </w:r>
      <w:r w:rsidRPr="00076FCF">
        <w:rPr>
          <w:sz w:val="24"/>
          <w:szCs w:val="24"/>
          <w:vertAlign w:val="superscript"/>
        </w:rPr>
        <w:t>st</w:t>
      </w:r>
      <w:r w:rsidRPr="00076FCF">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076FCF">
        <w:rPr>
          <w:sz w:val="24"/>
          <w:szCs w:val="24"/>
          <w:vertAlign w:val="superscript"/>
        </w:rPr>
        <w:t>st</w:t>
      </w:r>
      <w:r w:rsidRPr="00076FCF">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076FCF">
        <w:rPr>
          <w:sz w:val="24"/>
          <w:szCs w:val="24"/>
          <w:vertAlign w:val="superscript"/>
        </w:rPr>
        <w:t>nd</w:t>
      </w:r>
      <w:r w:rsidRPr="00076FCF">
        <w:rPr>
          <w:sz w:val="24"/>
          <w:szCs w:val="24"/>
        </w:rPr>
        <w:t xml:space="preserve"> Samuel 8:15. Solomon is in 1</w:t>
      </w:r>
      <w:r w:rsidRPr="00076FCF">
        <w:rPr>
          <w:sz w:val="24"/>
          <w:szCs w:val="24"/>
          <w:vertAlign w:val="superscript"/>
        </w:rPr>
        <w:t>st</w:t>
      </w:r>
      <w:r w:rsidRPr="00076FCF">
        <w:rPr>
          <w:sz w:val="24"/>
          <w:szCs w:val="24"/>
        </w:rPr>
        <w:t xml:space="preserve"> Kings 3:11-12. Joseph is in Luke 23:50-51. Paul is in Acts 25:8, 11. The vindication of the just. In 2</w:t>
      </w:r>
      <w:r w:rsidRPr="00076FCF">
        <w:rPr>
          <w:sz w:val="24"/>
          <w:szCs w:val="24"/>
          <w:vertAlign w:val="superscript"/>
        </w:rPr>
        <w:t>nd</w:t>
      </w:r>
      <w:r w:rsidRPr="00076FCF">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77825" w:rsidRPr="00076FCF" w:rsidRDefault="00C77825" w:rsidP="00C77825">
      <w:pPr>
        <w:spacing w:line="480" w:lineRule="auto"/>
        <w:jc w:val="both"/>
        <w:rPr>
          <w:sz w:val="24"/>
          <w:szCs w:val="24"/>
        </w:rPr>
      </w:pPr>
      <w:r w:rsidRPr="00076FCF">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076FCF">
        <w:rPr>
          <w:sz w:val="24"/>
          <w:szCs w:val="24"/>
          <w:vertAlign w:val="superscript"/>
        </w:rPr>
        <w:t>st</w:t>
      </w:r>
      <w:r w:rsidRPr="00076FCF">
        <w:rPr>
          <w:sz w:val="24"/>
          <w:szCs w:val="24"/>
        </w:rPr>
        <w:t xml:space="preserve"> Corinthians 2:6-16 &amp; John 14:26; 15:26; 16:7-13)” in 1</w:t>
      </w:r>
      <w:r w:rsidRPr="00076FCF">
        <w:rPr>
          <w:sz w:val="24"/>
          <w:szCs w:val="24"/>
          <w:vertAlign w:val="superscript"/>
        </w:rPr>
        <w:t>st</w:t>
      </w:r>
      <w:r w:rsidRPr="00076FC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076FCF">
        <w:rPr>
          <w:sz w:val="24"/>
          <w:szCs w:val="24"/>
          <w:vertAlign w:val="superscript"/>
        </w:rPr>
        <w:t>st</w:t>
      </w:r>
      <w:r w:rsidRPr="00076FCF">
        <w:rPr>
          <w:sz w:val="24"/>
          <w:szCs w:val="24"/>
        </w:rPr>
        <w:t xml:space="preserve"> John 4:18; Titus 1:15-16 &amp; 1</w:t>
      </w:r>
      <w:r w:rsidRPr="00076FCF">
        <w:rPr>
          <w:sz w:val="24"/>
          <w:szCs w:val="24"/>
          <w:vertAlign w:val="superscript"/>
        </w:rPr>
        <w:t>st</w:t>
      </w:r>
      <w:r w:rsidRPr="00076FCF">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77825" w:rsidRPr="00076FCF" w:rsidRDefault="00C77825" w:rsidP="00C77825">
      <w:pPr>
        <w:spacing w:line="480" w:lineRule="auto"/>
        <w:jc w:val="center"/>
        <w:rPr>
          <w:sz w:val="24"/>
          <w:szCs w:val="24"/>
        </w:rPr>
      </w:pPr>
      <w:r w:rsidRPr="00076FCF">
        <w:rPr>
          <w:sz w:val="24"/>
          <w:szCs w:val="24"/>
        </w:rPr>
        <w:t>Bibliography</w:t>
      </w:r>
    </w:p>
    <w:p w:rsidR="00C77825" w:rsidRPr="00076FCF" w:rsidRDefault="00C77825" w:rsidP="00C77825">
      <w:pPr>
        <w:spacing w:line="480" w:lineRule="auto"/>
        <w:jc w:val="both"/>
        <w:rPr>
          <w:sz w:val="24"/>
          <w:szCs w:val="24"/>
        </w:rPr>
      </w:pPr>
      <w:r w:rsidRPr="00076FCF">
        <w:rPr>
          <w:sz w:val="24"/>
          <w:szCs w:val="24"/>
        </w:rPr>
        <w:t>King James Version: Thomas Nelson, Inc. Nashville, Tennessee, 1991</w:t>
      </w:r>
    </w:p>
    <w:p w:rsidR="00C77825" w:rsidRPr="00076FCF" w:rsidRDefault="00C77825" w:rsidP="00C77825">
      <w:pPr>
        <w:spacing w:line="480" w:lineRule="auto"/>
        <w:jc w:val="both"/>
        <w:rPr>
          <w:sz w:val="24"/>
          <w:szCs w:val="24"/>
        </w:rPr>
      </w:pPr>
      <w:r w:rsidRPr="00076FCF">
        <w:rPr>
          <w:sz w:val="24"/>
          <w:szCs w:val="24"/>
        </w:rPr>
        <w:t>Libronix Digital Library System 3.0e with Platinum: Copyright, 2000-2010</w:t>
      </w:r>
    </w:p>
    <w:p w:rsidR="00C77825" w:rsidRPr="00076FCF" w:rsidRDefault="00C77825" w:rsidP="00C77825">
      <w:pPr>
        <w:spacing w:line="480" w:lineRule="auto"/>
        <w:jc w:val="both"/>
        <w:rPr>
          <w:sz w:val="24"/>
          <w:szCs w:val="24"/>
        </w:rPr>
      </w:pPr>
      <w:r w:rsidRPr="00076FCF">
        <w:rPr>
          <w:sz w:val="24"/>
          <w:szCs w:val="24"/>
        </w:rPr>
        <w:t>Libronix Digital Library System 3.0e with Platinum: English Standard Version: Copyright, 2000-2010</w:t>
      </w:r>
    </w:p>
    <w:p w:rsidR="00C77825" w:rsidRPr="00076FCF" w:rsidRDefault="00C77825" w:rsidP="00C77825">
      <w:pPr>
        <w:spacing w:line="480" w:lineRule="auto"/>
        <w:jc w:val="both"/>
        <w:rPr>
          <w:sz w:val="24"/>
          <w:szCs w:val="24"/>
        </w:rPr>
      </w:pPr>
      <w:r w:rsidRPr="00076FCF">
        <w:rPr>
          <w:sz w:val="24"/>
          <w:szCs w:val="24"/>
        </w:rPr>
        <w:t xml:space="preserve">Spirit Filled Life Bible: The New King James Version: Thomas Nelson, 1991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WHAT ARE THE DIFFERENT KINDS OF OATHS IN THE HOLY BIBLE</w:t>
      </w:r>
    </w:p>
    <w:p w:rsidR="00C77825" w:rsidRPr="00076FCF" w:rsidRDefault="00C77825" w:rsidP="00C77825">
      <w:pPr>
        <w:jc w:val="center"/>
        <w:rPr>
          <w:sz w:val="24"/>
          <w:szCs w:val="24"/>
        </w:rPr>
      </w:pPr>
      <w:r w:rsidRPr="00076FCF">
        <w:rPr>
          <w:sz w:val="24"/>
          <w:szCs w:val="24"/>
        </w:rPr>
        <w:t>Contents</w:t>
      </w:r>
    </w:p>
    <w:p w:rsidR="00C77825" w:rsidRPr="00076FCF" w:rsidRDefault="00C77825" w:rsidP="00C77825">
      <w:pPr>
        <w:rPr>
          <w:sz w:val="24"/>
          <w:szCs w:val="24"/>
        </w:rPr>
      </w:pPr>
      <w:r w:rsidRPr="00076FCF">
        <w:rPr>
          <w:sz w:val="24"/>
          <w:szCs w:val="24"/>
        </w:rPr>
        <w:t>Chapter 1: What is an Oath?</w:t>
      </w:r>
    </w:p>
    <w:p w:rsidR="00C77825" w:rsidRPr="00076FCF" w:rsidRDefault="00C77825" w:rsidP="00C77825">
      <w:pPr>
        <w:rPr>
          <w:sz w:val="24"/>
          <w:szCs w:val="24"/>
        </w:rPr>
      </w:pPr>
      <w:r w:rsidRPr="00076FCF">
        <w:rPr>
          <w:sz w:val="24"/>
          <w:szCs w:val="24"/>
        </w:rPr>
        <w:t>1. What is the Definition of an Oath?</w:t>
      </w:r>
    </w:p>
    <w:p w:rsidR="00C77825" w:rsidRPr="00076FCF" w:rsidRDefault="00C77825" w:rsidP="00C77825">
      <w:pPr>
        <w:rPr>
          <w:sz w:val="24"/>
          <w:szCs w:val="24"/>
        </w:rPr>
      </w:pPr>
      <w:r w:rsidRPr="00076FCF">
        <w:rPr>
          <w:sz w:val="24"/>
          <w:szCs w:val="24"/>
        </w:rPr>
        <w:t xml:space="preserve">     A. The Solemn Oaths of Permissible Magical Arts </w:t>
      </w:r>
    </w:p>
    <w:p w:rsidR="00C77825" w:rsidRPr="00076FCF" w:rsidRDefault="00C77825" w:rsidP="00C77825">
      <w:pPr>
        <w:rPr>
          <w:sz w:val="24"/>
          <w:szCs w:val="24"/>
        </w:rPr>
      </w:pPr>
      <w:r w:rsidRPr="00076FCF">
        <w:rPr>
          <w:sz w:val="24"/>
          <w:szCs w:val="24"/>
        </w:rPr>
        <w:t>Chapter 2: What are the other Names associated with an Oath?</w:t>
      </w:r>
    </w:p>
    <w:p w:rsidR="00C77825" w:rsidRPr="00076FCF" w:rsidRDefault="00C77825" w:rsidP="00C77825">
      <w:pPr>
        <w:rPr>
          <w:sz w:val="24"/>
          <w:szCs w:val="24"/>
        </w:rPr>
      </w:pPr>
      <w:r w:rsidRPr="00076FCF">
        <w:rPr>
          <w:sz w:val="24"/>
          <w:szCs w:val="24"/>
        </w:rPr>
        <w:t>1.   The Promises in the Kingdom of Heaven of God’s Throne</w:t>
      </w:r>
    </w:p>
    <w:p w:rsidR="00C77825" w:rsidRPr="00076FCF" w:rsidRDefault="00C77825" w:rsidP="00C77825">
      <w:pPr>
        <w:rPr>
          <w:sz w:val="24"/>
          <w:szCs w:val="24"/>
        </w:rPr>
      </w:pPr>
      <w:r w:rsidRPr="00076FCF">
        <w:rPr>
          <w:sz w:val="24"/>
          <w:szCs w:val="24"/>
        </w:rPr>
        <w:t>2.   The Commitments in the Kingdom of Heaven of God’s Throne</w:t>
      </w:r>
    </w:p>
    <w:p w:rsidR="00C77825" w:rsidRPr="00076FCF" w:rsidRDefault="00C77825" w:rsidP="00C77825">
      <w:pPr>
        <w:rPr>
          <w:sz w:val="24"/>
          <w:szCs w:val="24"/>
        </w:rPr>
      </w:pPr>
      <w:r w:rsidRPr="00076FCF">
        <w:rPr>
          <w:sz w:val="24"/>
          <w:szCs w:val="24"/>
        </w:rPr>
        <w:t>3.   The Engagements in the Kingdom of Heaven of God’s Throne</w:t>
      </w:r>
    </w:p>
    <w:p w:rsidR="00C77825" w:rsidRPr="00076FCF" w:rsidRDefault="00C77825" w:rsidP="00C77825">
      <w:pPr>
        <w:rPr>
          <w:sz w:val="24"/>
          <w:szCs w:val="24"/>
        </w:rPr>
      </w:pPr>
      <w:r w:rsidRPr="00076FCF">
        <w:rPr>
          <w:sz w:val="24"/>
          <w:szCs w:val="24"/>
        </w:rPr>
        <w:t>4.   The Swearing True-fully in the Kingdom of Heaven of God’s Throne</w:t>
      </w:r>
    </w:p>
    <w:p w:rsidR="00C77825" w:rsidRPr="00076FCF" w:rsidRDefault="00C77825" w:rsidP="00C77825">
      <w:pPr>
        <w:rPr>
          <w:sz w:val="24"/>
          <w:szCs w:val="24"/>
        </w:rPr>
      </w:pPr>
      <w:r w:rsidRPr="00076FCF">
        <w:rPr>
          <w:sz w:val="24"/>
          <w:szCs w:val="24"/>
        </w:rPr>
        <w:t>5.   The Fiancée ships (Courtships) in the Kingdom of Heaven of God’s Throne</w:t>
      </w:r>
    </w:p>
    <w:p w:rsidR="00C77825" w:rsidRPr="00076FCF" w:rsidRDefault="00C77825" w:rsidP="00C77825">
      <w:pPr>
        <w:rPr>
          <w:sz w:val="24"/>
          <w:szCs w:val="24"/>
        </w:rPr>
      </w:pPr>
      <w:r w:rsidRPr="00076FCF">
        <w:rPr>
          <w:sz w:val="24"/>
          <w:szCs w:val="24"/>
        </w:rPr>
        <w:t>6.   The Covenants in the Kingdom of Heaven of God’s Throne</w:t>
      </w:r>
    </w:p>
    <w:p w:rsidR="00C77825" w:rsidRPr="00076FCF" w:rsidRDefault="00C77825" w:rsidP="00C77825">
      <w:pPr>
        <w:rPr>
          <w:sz w:val="24"/>
          <w:szCs w:val="24"/>
        </w:rPr>
      </w:pPr>
      <w:r w:rsidRPr="00076FCF">
        <w:rPr>
          <w:sz w:val="24"/>
          <w:szCs w:val="24"/>
        </w:rPr>
        <w:t>7.   The Vows or Bans in the Kingdom of Heaven of God’s Throne</w:t>
      </w:r>
    </w:p>
    <w:p w:rsidR="00C77825" w:rsidRPr="00076FCF" w:rsidRDefault="00C77825" w:rsidP="00C77825">
      <w:pPr>
        <w:rPr>
          <w:sz w:val="24"/>
          <w:szCs w:val="24"/>
        </w:rPr>
      </w:pPr>
      <w:r w:rsidRPr="00076FCF">
        <w:rPr>
          <w:sz w:val="24"/>
          <w:szCs w:val="24"/>
        </w:rPr>
        <w:t>8.   The Binding Marriage Contracts (Certificates) in the Kingdom of Heaven of God’s Throne</w:t>
      </w:r>
    </w:p>
    <w:p w:rsidR="00C77825" w:rsidRPr="00076FCF" w:rsidRDefault="00C77825" w:rsidP="00C77825">
      <w:pPr>
        <w:rPr>
          <w:sz w:val="24"/>
          <w:szCs w:val="24"/>
        </w:rPr>
      </w:pPr>
      <w:r w:rsidRPr="00076FCF">
        <w:rPr>
          <w:sz w:val="24"/>
          <w:szCs w:val="24"/>
        </w:rPr>
        <w:t>9.   The Commands in the Kingdom of Heaven of God’s Throne</w:t>
      </w:r>
    </w:p>
    <w:p w:rsidR="00C77825" w:rsidRPr="00076FCF" w:rsidRDefault="00C77825" w:rsidP="00C77825">
      <w:pPr>
        <w:rPr>
          <w:sz w:val="24"/>
          <w:szCs w:val="24"/>
        </w:rPr>
      </w:pPr>
      <w:r w:rsidRPr="00076FCF">
        <w:rPr>
          <w:sz w:val="24"/>
          <w:szCs w:val="24"/>
        </w:rPr>
        <w:t>10. The Joined Together by the Lord in the Kingdom of Heaven of God’ Throne</w:t>
      </w:r>
    </w:p>
    <w:p w:rsidR="00C77825" w:rsidRPr="00076FCF" w:rsidRDefault="00C77825" w:rsidP="00C77825">
      <w:pPr>
        <w:rPr>
          <w:sz w:val="24"/>
          <w:szCs w:val="24"/>
        </w:rPr>
      </w:pPr>
      <w:r w:rsidRPr="00076FCF">
        <w:rPr>
          <w:sz w:val="24"/>
          <w:szCs w:val="24"/>
        </w:rPr>
        <w:t>11. The Keeping Company with the Lord in the Kingdom of Heaven of God’s Throne</w:t>
      </w:r>
    </w:p>
    <w:p w:rsidR="00C77825" w:rsidRPr="00076FCF" w:rsidRDefault="00C77825" w:rsidP="00C77825">
      <w:pPr>
        <w:rPr>
          <w:sz w:val="24"/>
          <w:szCs w:val="24"/>
        </w:rPr>
      </w:pPr>
      <w:r w:rsidRPr="00076FCF">
        <w:rPr>
          <w:sz w:val="24"/>
          <w:szCs w:val="24"/>
        </w:rPr>
        <w:t>12. The True Witness in the Kingdom of Heaven of God’s Throne</w:t>
      </w:r>
    </w:p>
    <w:p w:rsidR="00C77825" w:rsidRPr="00076FCF" w:rsidRDefault="00C77825" w:rsidP="00C77825">
      <w:pPr>
        <w:rPr>
          <w:sz w:val="24"/>
          <w:szCs w:val="24"/>
        </w:rPr>
      </w:pPr>
      <w:r w:rsidRPr="00076FCF">
        <w:rPr>
          <w:sz w:val="24"/>
          <w:szCs w:val="24"/>
        </w:rPr>
        <w:t>13. The Communication Influences from the Kingdom of Heaven of God’s Throne</w:t>
      </w:r>
    </w:p>
    <w:p w:rsidR="00C77825" w:rsidRPr="00076FCF" w:rsidRDefault="00C77825" w:rsidP="00C77825">
      <w:pPr>
        <w:rPr>
          <w:sz w:val="24"/>
          <w:szCs w:val="24"/>
        </w:rPr>
      </w:pPr>
      <w:r w:rsidRPr="00076FCF">
        <w:rPr>
          <w:sz w:val="24"/>
          <w:szCs w:val="24"/>
        </w:rPr>
        <w:t>14. The Agreements (Pacts) in the Kingdom of Heaven of God’s Throne</w:t>
      </w:r>
    </w:p>
    <w:p w:rsidR="00C77825" w:rsidRPr="00076FCF" w:rsidRDefault="00C77825" w:rsidP="00C77825">
      <w:pPr>
        <w:rPr>
          <w:sz w:val="24"/>
          <w:szCs w:val="24"/>
        </w:rPr>
      </w:pPr>
      <w:r w:rsidRPr="00076FCF">
        <w:rPr>
          <w:sz w:val="24"/>
          <w:szCs w:val="24"/>
        </w:rPr>
        <w:t>15. The Friendships (Relationships) in the Kingdom of Heaven of God’s Throne</w:t>
      </w:r>
    </w:p>
    <w:p w:rsidR="00C77825" w:rsidRPr="00076FCF" w:rsidRDefault="00C77825" w:rsidP="00C77825">
      <w:pPr>
        <w:rPr>
          <w:sz w:val="24"/>
          <w:szCs w:val="24"/>
        </w:rPr>
      </w:pPr>
      <w:r w:rsidRPr="00076FCF">
        <w:rPr>
          <w:sz w:val="24"/>
          <w:szCs w:val="24"/>
        </w:rPr>
        <w:t xml:space="preserve">16. The Treaty Delegations or Alliances in the Kingdom of Heaven of God’s Throne </w:t>
      </w:r>
    </w:p>
    <w:p w:rsidR="00C77825" w:rsidRPr="00076FCF" w:rsidRDefault="00C77825" w:rsidP="00C77825">
      <w:pPr>
        <w:rPr>
          <w:sz w:val="24"/>
          <w:szCs w:val="24"/>
        </w:rPr>
      </w:pPr>
      <w:r w:rsidRPr="00076FCF">
        <w:rPr>
          <w:sz w:val="24"/>
          <w:szCs w:val="24"/>
        </w:rPr>
        <w:t>17. The Pledges (Entrusted Security) in the Kingdom of Heaven of God’s Throne</w:t>
      </w:r>
    </w:p>
    <w:p w:rsidR="00C77825" w:rsidRPr="00076FCF" w:rsidRDefault="00C77825" w:rsidP="00C77825">
      <w:pPr>
        <w:rPr>
          <w:sz w:val="24"/>
          <w:szCs w:val="24"/>
        </w:rPr>
      </w:pPr>
      <w:r w:rsidRPr="00076FCF">
        <w:rPr>
          <w:sz w:val="24"/>
          <w:szCs w:val="24"/>
        </w:rPr>
        <w:t>18. The Safekeeping’s in the Kingdom of Heaven of God’s Throne</w:t>
      </w:r>
    </w:p>
    <w:p w:rsidR="00C77825" w:rsidRPr="00076FCF" w:rsidRDefault="00C77825" w:rsidP="00C77825">
      <w:pPr>
        <w:rPr>
          <w:sz w:val="24"/>
          <w:szCs w:val="24"/>
        </w:rPr>
      </w:pPr>
      <w:r w:rsidRPr="00076FCF">
        <w:rPr>
          <w:sz w:val="24"/>
          <w:szCs w:val="24"/>
        </w:rPr>
        <w:t xml:space="preserve">19. The One Flesh Unions (Lawful Union) with Man in the Kingdom of Heaven of God’s Throne </w:t>
      </w:r>
    </w:p>
    <w:p w:rsidR="00C77825" w:rsidRPr="00076FCF" w:rsidRDefault="00C77825" w:rsidP="00C77825">
      <w:pPr>
        <w:rPr>
          <w:sz w:val="24"/>
          <w:szCs w:val="24"/>
        </w:rPr>
      </w:pPr>
      <w:r w:rsidRPr="00076FCF">
        <w:rPr>
          <w:sz w:val="24"/>
          <w:szCs w:val="24"/>
        </w:rPr>
        <w:t>20. The Divine Flesh Unions (Godly Union) with the Lord in the Kingdom of Heaven of God’s Throne</w:t>
      </w:r>
    </w:p>
    <w:p w:rsidR="00C77825" w:rsidRPr="00076FCF" w:rsidRDefault="00C77825" w:rsidP="00C77825">
      <w:pPr>
        <w:rPr>
          <w:sz w:val="24"/>
          <w:szCs w:val="24"/>
        </w:rPr>
      </w:pPr>
      <w:r w:rsidRPr="00076FCF">
        <w:rPr>
          <w:sz w:val="24"/>
          <w:szCs w:val="24"/>
        </w:rPr>
        <w:t>21. The LORD’s did not Relent in the Kingdom of Heaven of God’s Throne</w:t>
      </w:r>
    </w:p>
    <w:p w:rsidR="00C77825" w:rsidRPr="00076FCF" w:rsidRDefault="00C77825" w:rsidP="00C77825">
      <w:pPr>
        <w:rPr>
          <w:sz w:val="24"/>
          <w:szCs w:val="24"/>
        </w:rPr>
      </w:pPr>
      <w:r w:rsidRPr="00076FCF">
        <w:rPr>
          <w:sz w:val="24"/>
          <w:szCs w:val="24"/>
        </w:rPr>
        <w:t>Chapter 4: What are the Wrong Oaths in the Holy Bible? A Warlock means “Oath-Breaker”</w:t>
      </w:r>
    </w:p>
    <w:p w:rsidR="00C77825" w:rsidRPr="00076FCF" w:rsidRDefault="00C77825" w:rsidP="00C77825">
      <w:pPr>
        <w:rPr>
          <w:sz w:val="24"/>
          <w:szCs w:val="24"/>
        </w:rPr>
      </w:pPr>
      <w:r w:rsidRPr="00076FCF">
        <w:rPr>
          <w:sz w:val="24"/>
          <w:szCs w:val="24"/>
        </w:rPr>
        <w:t>1.   Breaking Swearing in the Kingdom of the World of God’s Footstool</w:t>
      </w:r>
    </w:p>
    <w:p w:rsidR="00C77825" w:rsidRPr="00076FCF" w:rsidRDefault="00C77825" w:rsidP="00C77825">
      <w:pPr>
        <w:rPr>
          <w:sz w:val="24"/>
          <w:szCs w:val="24"/>
        </w:rPr>
      </w:pPr>
      <w:r w:rsidRPr="00076FCF">
        <w:rPr>
          <w:sz w:val="24"/>
          <w:szCs w:val="24"/>
        </w:rPr>
        <w:t>2.   Breaking True Witness in the Kingdom of the World of God’s Footstool</w:t>
      </w:r>
    </w:p>
    <w:p w:rsidR="00C77825" w:rsidRPr="00076FCF" w:rsidRDefault="00C77825" w:rsidP="00C77825">
      <w:pPr>
        <w:rPr>
          <w:sz w:val="24"/>
          <w:szCs w:val="24"/>
        </w:rPr>
      </w:pPr>
      <w:r w:rsidRPr="00076FCF">
        <w:rPr>
          <w:sz w:val="24"/>
          <w:szCs w:val="24"/>
        </w:rPr>
        <w:t>3.   Breaking Promises in the Kingdom of the World of God’s Footstool</w:t>
      </w:r>
    </w:p>
    <w:p w:rsidR="00C77825" w:rsidRPr="00076FCF" w:rsidRDefault="00C77825" w:rsidP="00C77825">
      <w:pPr>
        <w:rPr>
          <w:sz w:val="24"/>
          <w:szCs w:val="24"/>
        </w:rPr>
      </w:pPr>
      <w:r w:rsidRPr="00076FCF">
        <w:rPr>
          <w:sz w:val="24"/>
          <w:szCs w:val="24"/>
        </w:rPr>
        <w:t>4.   Breaking Commitments in the Kingdom of the World of God’s Footstool</w:t>
      </w:r>
    </w:p>
    <w:p w:rsidR="00C77825" w:rsidRPr="00076FCF" w:rsidRDefault="00C77825" w:rsidP="00C77825">
      <w:pPr>
        <w:rPr>
          <w:sz w:val="24"/>
          <w:szCs w:val="24"/>
        </w:rPr>
      </w:pPr>
      <w:r w:rsidRPr="00076FCF">
        <w:rPr>
          <w:sz w:val="24"/>
          <w:szCs w:val="24"/>
        </w:rPr>
        <w:t>5.   Breaking Engagements in the Kingdom of the World of God’s Footstool</w:t>
      </w:r>
    </w:p>
    <w:p w:rsidR="00C77825" w:rsidRPr="00076FCF" w:rsidRDefault="00C77825" w:rsidP="00C77825">
      <w:pPr>
        <w:rPr>
          <w:sz w:val="24"/>
          <w:szCs w:val="24"/>
        </w:rPr>
      </w:pPr>
      <w:r w:rsidRPr="00076FCF">
        <w:rPr>
          <w:sz w:val="24"/>
          <w:szCs w:val="24"/>
        </w:rPr>
        <w:t>6.   Breaking Fiancée ships (Courtships) in the Kingdom of the World of God’s Footstool</w:t>
      </w:r>
    </w:p>
    <w:p w:rsidR="00C77825" w:rsidRPr="00076FCF" w:rsidRDefault="00C77825" w:rsidP="00C77825">
      <w:pPr>
        <w:rPr>
          <w:sz w:val="24"/>
          <w:szCs w:val="24"/>
        </w:rPr>
      </w:pPr>
      <w:r w:rsidRPr="00076FCF">
        <w:rPr>
          <w:sz w:val="24"/>
          <w:szCs w:val="24"/>
        </w:rPr>
        <w:t>7.   Breaking Vows or Bans in the Kingdom of the World of God’s Footstool</w:t>
      </w:r>
    </w:p>
    <w:p w:rsidR="00C77825" w:rsidRPr="00076FCF" w:rsidRDefault="00C77825" w:rsidP="00C77825">
      <w:pPr>
        <w:rPr>
          <w:sz w:val="24"/>
          <w:szCs w:val="24"/>
        </w:rPr>
      </w:pPr>
      <w:r w:rsidRPr="00076FCF">
        <w:rPr>
          <w:sz w:val="24"/>
          <w:szCs w:val="24"/>
        </w:rPr>
        <w:t>8.   Breaking Covenants in the Kingdom of the World of God’s Footstool</w:t>
      </w:r>
    </w:p>
    <w:p w:rsidR="00C77825" w:rsidRPr="00076FCF" w:rsidRDefault="00C77825" w:rsidP="00C77825">
      <w:pPr>
        <w:rPr>
          <w:sz w:val="24"/>
          <w:szCs w:val="24"/>
        </w:rPr>
      </w:pPr>
      <w:r w:rsidRPr="00076FCF">
        <w:rPr>
          <w:sz w:val="24"/>
          <w:szCs w:val="24"/>
        </w:rPr>
        <w:t>9.   Breaking Commands in the Kingdom of the World of God’s Footstool</w:t>
      </w:r>
    </w:p>
    <w:p w:rsidR="00C77825" w:rsidRPr="00076FCF" w:rsidRDefault="00C77825" w:rsidP="00C77825">
      <w:pPr>
        <w:rPr>
          <w:sz w:val="24"/>
          <w:szCs w:val="24"/>
        </w:rPr>
      </w:pPr>
      <w:r w:rsidRPr="00076FCF">
        <w:rPr>
          <w:sz w:val="24"/>
          <w:szCs w:val="24"/>
        </w:rPr>
        <w:t xml:space="preserve">10. Breaking Agreements (Pacts) in the Kingdom of the World of God’s Footstool </w:t>
      </w:r>
    </w:p>
    <w:p w:rsidR="00C77825" w:rsidRPr="00076FCF" w:rsidRDefault="00C77825" w:rsidP="00C77825">
      <w:pPr>
        <w:rPr>
          <w:sz w:val="24"/>
          <w:szCs w:val="24"/>
        </w:rPr>
      </w:pPr>
      <w:r w:rsidRPr="00076FCF">
        <w:rPr>
          <w:sz w:val="24"/>
          <w:szCs w:val="24"/>
        </w:rPr>
        <w:t>11. Breaking Friendships (Relationships of Enmity) in the Kingdom of the World of God’s Footstool</w:t>
      </w:r>
    </w:p>
    <w:p w:rsidR="00C77825" w:rsidRPr="00076FCF" w:rsidRDefault="00C77825" w:rsidP="00C77825">
      <w:pPr>
        <w:rPr>
          <w:sz w:val="24"/>
          <w:szCs w:val="24"/>
        </w:rPr>
      </w:pPr>
      <w:r w:rsidRPr="00076FCF">
        <w:rPr>
          <w:sz w:val="24"/>
          <w:szCs w:val="24"/>
        </w:rPr>
        <w:t xml:space="preserve">12. Breaking Treaty Delegations or Alliances in the Kingdom of the World of God’s Footstool </w:t>
      </w:r>
    </w:p>
    <w:p w:rsidR="00C77825" w:rsidRPr="00076FCF" w:rsidRDefault="00C77825" w:rsidP="00C77825">
      <w:pPr>
        <w:rPr>
          <w:sz w:val="24"/>
          <w:szCs w:val="24"/>
        </w:rPr>
      </w:pPr>
      <w:r w:rsidRPr="00076FCF">
        <w:rPr>
          <w:sz w:val="24"/>
          <w:szCs w:val="24"/>
        </w:rPr>
        <w:t>13. Breaking Marriage Contracts (Certificates) in the Kingdom of the World of God’s Footstool</w:t>
      </w:r>
    </w:p>
    <w:p w:rsidR="00C77825" w:rsidRPr="00076FCF" w:rsidRDefault="00C77825" w:rsidP="00C77825">
      <w:pPr>
        <w:rPr>
          <w:sz w:val="24"/>
          <w:szCs w:val="24"/>
        </w:rPr>
      </w:pPr>
      <w:r w:rsidRPr="00076FCF">
        <w:rPr>
          <w:sz w:val="24"/>
          <w:szCs w:val="24"/>
        </w:rPr>
        <w:t>14. Breaking Joined Together with the Lord in the Kingdom of the World of God’s Footstool</w:t>
      </w:r>
    </w:p>
    <w:p w:rsidR="00C77825" w:rsidRPr="00076FCF" w:rsidRDefault="00C77825" w:rsidP="00C77825">
      <w:pPr>
        <w:rPr>
          <w:sz w:val="24"/>
          <w:szCs w:val="24"/>
        </w:rPr>
      </w:pPr>
      <w:r w:rsidRPr="00076FCF">
        <w:rPr>
          <w:sz w:val="24"/>
          <w:szCs w:val="24"/>
        </w:rPr>
        <w:t xml:space="preserve">15. Breaking Keeping Company in the Kingdom of the World of God’s Footstool </w:t>
      </w:r>
    </w:p>
    <w:p w:rsidR="00C77825" w:rsidRPr="00076FCF" w:rsidRDefault="00C77825" w:rsidP="00C77825">
      <w:pPr>
        <w:rPr>
          <w:sz w:val="24"/>
          <w:szCs w:val="24"/>
        </w:rPr>
      </w:pPr>
      <w:r w:rsidRPr="00076FCF">
        <w:rPr>
          <w:sz w:val="24"/>
          <w:szCs w:val="24"/>
        </w:rPr>
        <w:t>16. Breaking Communication Influences from the Kingdom of the World of God’s Footstool</w:t>
      </w:r>
    </w:p>
    <w:p w:rsidR="00C77825" w:rsidRPr="00076FCF" w:rsidRDefault="00C77825" w:rsidP="00C77825">
      <w:pPr>
        <w:rPr>
          <w:sz w:val="24"/>
          <w:szCs w:val="24"/>
        </w:rPr>
      </w:pPr>
      <w:r w:rsidRPr="00076FCF">
        <w:rPr>
          <w:sz w:val="24"/>
          <w:szCs w:val="24"/>
        </w:rPr>
        <w:t xml:space="preserve">17. Breaking Pledging (Entrusted Security) in the Kingdom of the World of God’s Footstool </w:t>
      </w:r>
    </w:p>
    <w:p w:rsidR="00C77825" w:rsidRPr="00076FCF" w:rsidRDefault="00C77825" w:rsidP="00C77825">
      <w:pPr>
        <w:rPr>
          <w:sz w:val="24"/>
          <w:szCs w:val="24"/>
        </w:rPr>
      </w:pPr>
      <w:r w:rsidRPr="00076FCF">
        <w:rPr>
          <w:sz w:val="24"/>
          <w:szCs w:val="24"/>
        </w:rPr>
        <w:t>18. Breaking Safekeeping’s in the Kingdom of the World of God’ Footstool</w:t>
      </w:r>
    </w:p>
    <w:p w:rsidR="00C77825" w:rsidRPr="00076FCF" w:rsidRDefault="00C77825" w:rsidP="00C77825">
      <w:pPr>
        <w:rPr>
          <w:sz w:val="24"/>
          <w:szCs w:val="24"/>
        </w:rPr>
      </w:pPr>
      <w:r w:rsidRPr="00076FCF">
        <w:rPr>
          <w:sz w:val="24"/>
          <w:szCs w:val="24"/>
        </w:rPr>
        <w:t xml:space="preserve">19. Breaking One Flesh Union (Unlawful Union) in the Kingdom of the World of God’s Footstool </w:t>
      </w:r>
    </w:p>
    <w:p w:rsidR="00C77825" w:rsidRPr="00076FCF" w:rsidRDefault="00C77825" w:rsidP="00C77825">
      <w:pPr>
        <w:rPr>
          <w:sz w:val="24"/>
          <w:szCs w:val="24"/>
        </w:rPr>
      </w:pPr>
      <w:r w:rsidRPr="00076FCF">
        <w:rPr>
          <w:sz w:val="24"/>
          <w:szCs w:val="24"/>
        </w:rPr>
        <w:t xml:space="preserve">20. Breaking Divine Flesh Unions with Man in the Kingdom of the World of God’s Footstool </w:t>
      </w:r>
    </w:p>
    <w:p w:rsidR="00C77825" w:rsidRPr="00076FCF" w:rsidRDefault="00C77825" w:rsidP="00C77825">
      <w:pPr>
        <w:rPr>
          <w:sz w:val="24"/>
          <w:szCs w:val="24"/>
        </w:rPr>
      </w:pPr>
      <w:r w:rsidRPr="00076FCF">
        <w:rPr>
          <w:sz w:val="24"/>
          <w:szCs w:val="24"/>
        </w:rPr>
        <w:t xml:space="preserve">21. Breaking Evil Relenting or Lying in the Kingdom of the World of God’s Footstool </w:t>
      </w:r>
    </w:p>
    <w:p w:rsidR="00C77825" w:rsidRPr="00076FCF" w:rsidRDefault="00C77825" w:rsidP="00C77825">
      <w:pPr>
        <w:rPr>
          <w:sz w:val="24"/>
          <w:szCs w:val="24"/>
        </w:rPr>
      </w:pPr>
      <w:r w:rsidRPr="00076FCF">
        <w:rPr>
          <w:sz w:val="24"/>
          <w:szCs w:val="24"/>
        </w:rPr>
        <w:t xml:space="preserve">Conclusion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Chapter 1: What is an Oath?</w:t>
      </w:r>
    </w:p>
    <w:p w:rsidR="00C77825" w:rsidRPr="00076FCF" w:rsidRDefault="00C77825" w:rsidP="00C77825">
      <w:pPr>
        <w:spacing w:line="480" w:lineRule="auto"/>
        <w:jc w:val="both"/>
        <w:rPr>
          <w:sz w:val="24"/>
          <w:szCs w:val="24"/>
        </w:rPr>
      </w:pPr>
      <w:r w:rsidRPr="00076FCF">
        <w:rPr>
          <w:sz w:val="24"/>
          <w:szCs w:val="24"/>
        </w:rPr>
        <w:t xml:space="preserve">What is the Definition of an Oath? An Oath is a Solemn Promise or Vow to the Lord to fulfill a certain pledge. There are two terms in the Hebrew that means Oath. They are </w:t>
      </w:r>
      <w:r w:rsidRPr="00076FCF">
        <w:rPr>
          <w:rFonts w:ascii="Abyssinica SIL" w:hAnsi="Abyssinica SIL"/>
          <w:sz w:val="24"/>
          <w:szCs w:val="24"/>
        </w:rPr>
        <w:t>“</w:t>
      </w:r>
      <w:r w:rsidRPr="00076FCF">
        <w:rPr>
          <w:rFonts w:ascii="Abyssinica SIL" w:hAnsi="Abyssinica SIL"/>
          <w:b/>
          <w:sz w:val="24"/>
          <w:szCs w:val="24"/>
        </w:rPr>
        <w:t>ala</w:t>
      </w:r>
      <w:r w:rsidRPr="00076FCF">
        <w:rPr>
          <w:rFonts w:ascii="Abyssinica SIL" w:hAnsi="Abyssinica SIL"/>
          <w:sz w:val="24"/>
          <w:szCs w:val="24"/>
        </w:rPr>
        <w:t>”</w:t>
      </w:r>
      <w:r w:rsidRPr="00076FCF">
        <w:rPr>
          <w:sz w:val="24"/>
          <w:szCs w:val="24"/>
        </w:rPr>
        <w:t xml:space="preserve"> and </w:t>
      </w:r>
      <w:r w:rsidRPr="00076FCF">
        <w:rPr>
          <w:rFonts w:ascii="Abyssinica SIL" w:hAnsi="Abyssinica SIL"/>
          <w:sz w:val="24"/>
          <w:szCs w:val="24"/>
        </w:rPr>
        <w:t>“</w:t>
      </w:r>
      <w:r w:rsidRPr="00076FCF">
        <w:rPr>
          <w:rFonts w:ascii="Abyssinica SIL" w:hAnsi="Abyssinica SIL"/>
          <w:b/>
          <w:sz w:val="24"/>
          <w:szCs w:val="24"/>
        </w:rPr>
        <w:t>s bu a</w:t>
      </w:r>
      <w:r w:rsidRPr="00076FCF">
        <w:rPr>
          <w:sz w:val="24"/>
          <w:szCs w:val="24"/>
        </w:rPr>
        <w:t>.</w:t>
      </w:r>
      <w:r w:rsidRPr="00076FCF">
        <w:rPr>
          <w:rFonts w:ascii="Abyssinica SIL" w:hAnsi="Abyssinica SIL"/>
          <w:sz w:val="24"/>
          <w:szCs w:val="24"/>
        </w:rPr>
        <w:t>”</w:t>
      </w:r>
      <w:r w:rsidRPr="00076FCF">
        <w:rPr>
          <w:sz w:val="24"/>
          <w:szCs w:val="24"/>
        </w:rPr>
        <w:t xml:space="preserve"> In ancient times many Kings, Priests, Prophets and other Lords entered into a solemn relationship with the number seven. The term </w:t>
      </w:r>
      <w:r w:rsidRPr="00076FCF">
        <w:rPr>
          <w:rFonts w:ascii="Abyssinica SIL" w:hAnsi="Abyssinica SIL"/>
          <w:sz w:val="24"/>
          <w:szCs w:val="24"/>
        </w:rPr>
        <w:t>“</w:t>
      </w:r>
      <w:r w:rsidRPr="00076FCF">
        <w:rPr>
          <w:rFonts w:ascii="Abyssinica SIL" w:hAnsi="Abyssinica SIL"/>
          <w:b/>
          <w:sz w:val="24"/>
          <w:szCs w:val="24"/>
        </w:rPr>
        <w:t>ala</w:t>
      </w:r>
      <w:r w:rsidRPr="00076FCF">
        <w:rPr>
          <w:rFonts w:ascii="Abyssinica SIL" w:hAnsi="Abyssinica SIL"/>
          <w:sz w:val="24"/>
          <w:szCs w:val="24"/>
        </w:rPr>
        <w:t>”</w:t>
      </w:r>
      <w:r w:rsidRPr="00076FCF">
        <w:rPr>
          <w:rFonts w:ascii="Abyssinica SIL" w:hAnsi="Abyssinica SIL"/>
          <w:b/>
          <w:sz w:val="24"/>
          <w:szCs w:val="24"/>
        </w:rPr>
        <w:t xml:space="preserve"> </w:t>
      </w:r>
      <w:r w:rsidRPr="00076FCF">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076FCF">
        <w:rPr>
          <w:sz w:val="24"/>
          <w:szCs w:val="24"/>
          <w:vertAlign w:val="superscript"/>
        </w:rPr>
        <w:t>st</w:t>
      </w:r>
      <w:r w:rsidRPr="00076FCF">
        <w:rPr>
          <w:sz w:val="24"/>
          <w:szCs w:val="24"/>
        </w:rPr>
        <w:t xml:space="preserve"> 40 Year Kingdom of God an Oath or anything linked to an Oath was not necessary, except the 1</w:t>
      </w:r>
      <w:r w:rsidRPr="00076FCF">
        <w:rPr>
          <w:sz w:val="24"/>
          <w:szCs w:val="24"/>
          <w:vertAlign w:val="superscript"/>
        </w:rPr>
        <w:t>st</w:t>
      </w:r>
      <w:r w:rsidRPr="00076FCF">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076FCF">
        <w:rPr>
          <w:b/>
          <w:sz w:val="24"/>
          <w:szCs w:val="24"/>
        </w:rPr>
        <w:t>LORD YAH</w:t>
      </w:r>
      <w:r w:rsidRPr="00076FCF">
        <w:rPr>
          <w:sz w:val="24"/>
          <w:szCs w:val="24"/>
        </w:rPr>
        <w:t xml:space="preserve"> Commands the Command of the Entire Father Stephen the Good Potter Creator’s Kingdom as the </w:t>
      </w:r>
      <w:r w:rsidRPr="00076FCF">
        <w:rPr>
          <w:b/>
          <w:sz w:val="24"/>
          <w:szCs w:val="24"/>
        </w:rPr>
        <w:t>LORD YAHWEH HIMSELF in SUPREME GOOD CREATORSHIP</w:t>
      </w:r>
      <w:r w:rsidRPr="00076FCF">
        <w:rPr>
          <w:sz w:val="24"/>
          <w:szCs w:val="24"/>
        </w:rPr>
        <w:t xml:space="preserve"> (short for Maker) in Acts 6:1-8:3 commands of the Kingdom of the Entire Gods as the </w:t>
      </w:r>
      <w:r w:rsidRPr="00076FCF">
        <w:rPr>
          <w:b/>
          <w:sz w:val="24"/>
          <w:szCs w:val="24"/>
        </w:rPr>
        <w:t>LORD YAHWEH in LORDSHIP</w:t>
      </w:r>
      <w:r w:rsidRPr="00076FCF">
        <w:rPr>
          <w:sz w:val="24"/>
          <w:szCs w:val="24"/>
        </w:rPr>
        <w:t xml:space="preserve"> (short of Yah) in Acts 1:1-28:31 commands the Command of the Kingdom of the Entire Heavens as the </w:t>
      </w:r>
      <w:r w:rsidRPr="00076FCF">
        <w:rPr>
          <w:b/>
          <w:sz w:val="24"/>
          <w:szCs w:val="24"/>
        </w:rPr>
        <w:t>LORD VICTOR’S THRONE</w:t>
      </w:r>
      <w:r w:rsidRPr="00076FCF">
        <w:rPr>
          <w:sz w:val="24"/>
          <w:szCs w:val="24"/>
        </w:rPr>
        <w:t xml:space="preserve"> (short for Vic) in Revelation 1:1-22:21 &amp; commands the Command of the Kingdom of the Entire Earths as the </w:t>
      </w:r>
      <w:r w:rsidRPr="00076FCF">
        <w:rPr>
          <w:b/>
          <w:sz w:val="24"/>
          <w:szCs w:val="24"/>
        </w:rPr>
        <w:t>LORD JEHOVAH’s FOOTSTOOL</w:t>
      </w:r>
      <w:r w:rsidRPr="00076FCF">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C77825" w:rsidRPr="00076FCF" w:rsidRDefault="00C77825" w:rsidP="00C77825">
      <w:pPr>
        <w:spacing w:line="480" w:lineRule="auto"/>
        <w:jc w:val="both"/>
        <w:rPr>
          <w:sz w:val="24"/>
          <w:szCs w:val="24"/>
        </w:rPr>
      </w:pPr>
      <w:r w:rsidRPr="00076FCF">
        <w:rPr>
          <w:sz w:val="24"/>
          <w:szCs w:val="24"/>
        </w:rPr>
        <w:t>The Supreme Perfect Command of the Father Stephen Our Lord</w:t>
      </w:r>
    </w:p>
    <w:p w:rsidR="00C77825" w:rsidRPr="00076FCF" w:rsidRDefault="00C77825" w:rsidP="00C77825">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76FCF">
        <w:rPr>
          <w:sz w:val="24"/>
          <w:szCs w:val="24"/>
          <w:vertAlign w:val="superscript"/>
        </w:rPr>
        <w:t>st</w:t>
      </w:r>
      <w:r w:rsidRPr="00076FCF">
        <w:rPr>
          <w:sz w:val="24"/>
          <w:szCs w:val="24"/>
        </w:rPr>
        <w:t xml:space="preserve"> Corinthians 8:4; 2</w:t>
      </w:r>
      <w:r w:rsidRPr="00076FCF">
        <w:rPr>
          <w:sz w:val="24"/>
          <w:szCs w:val="24"/>
          <w:vertAlign w:val="superscript"/>
        </w:rPr>
        <w:t>nd</w:t>
      </w:r>
      <w:r w:rsidRPr="00076FCF">
        <w:rPr>
          <w:sz w:val="24"/>
          <w:szCs w:val="24"/>
        </w:rPr>
        <w:t xml:space="preserve"> Kings 19:15; 23:25; Matthew 27:37-39; Luke 10:27 and Psalms 97:10. In 1</w:t>
      </w:r>
      <w:r w:rsidRPr="00076FCF">
        <w:rPr>
          <w:sz w:val="24"/>
          <w:szCs w:val="24"/>
          <w:vertAlign w:val="superscript"/>
        </w:rPr>
        <w:t>st</w:t>
      </w:r>
      <w:r w:rsidRPr="00076FC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76FCF">
        <w:rPr>
          <w:sz w:val="24"/>
          <w:szCs w:val="24"/>
          <w:vertAlign w:val="superscript"/>
        </w:rPr>
        <w:t>st</w:t>
      </w:r>
      <w:r w:rsidRPr="00076FCF">
        <w:rPr>
          <w:sz w:val="24"/>
          <w:szCs w:val="24"/>
        </w:rPr>
        <w:t xml:space="preserve"> Timothy 2:5 declares “For there is One God (Father Stephen), and there is One Mediator between God and Men, the Man Christ Jesus.” In Romans 3:30 says “God is One.” In 1</w:t>
      </w:r>
      <w:r w:rsidRPr="00076FCF">
        <w:rPr>
          <w:sz w:val="24"/>
          <w:szCs w:val="24"/>
          <w:vertAlign w:val="superscript"/>
        </w:rPr>
        <w:t>st</w:t>
      </w:r>
      <w:r w:rsidRPr="00076F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7825" w:rsidRPr="00076FCF" w:rsidRDefault="00C77825" w:rsidP="00C77825">
      <w:pPr>
        <w:spacing w:line="480" w:lineRule="auto"/>
        <w:jc w:val="center"/>
        <w:rPr>
          <w:b/>
          <w:sz w:val="24"/>
          <w:szCs w:val="24"/>
        </w:rPr>
      </w:pPr>
      <w:r w:rsidRPr="00076FCF">
        <w:rPr>
          <w:b/>
          <w:sz w:val="24"/>
          <w:szCs w:val="24"/>
        </w:rPr>
        <w:t>THE LORD YAHWEH THE SUPREME CREATOR OF THE FATHER STEPHEN OUR LORD</w:t>
      </w:r>
    </w:p>
    <w:p w:rsidR="00C77825" w:rsidRPr="00076FCF" w:rsidRDefault="00C77825" w:rsidP="00C77825">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7825" w:rsidRPr="00076FCF" w:rsidRDefault="00C77825" w:rsidP="00C77825">
      <w:pPr>
        <w:spacing w:line="480" w:lineRule="auto"/>
        <w:jc w:val="center"/>
        <w:rPr>
          <w:b/>
          <w:sz w:val="24"/>
          <w:szCs w:val="24"/>
        </w:rPr>
      </w:pPr>
      <w:r w:rsidRPr="00076FCF">
        <w:rPr>
          <w:b/>
          <w:sz w:val="24"/>
          <w:szCs w:val="24"/>
        </w:rPr>
        <w:t>THE FATHER STEPHEN OUR LORD THE AUTHORIZED GOOD POTTER CREATOR UNDER HIS LORD YAHWEH</w:t>
      </w:r>
    </w:p>
    <w:p w:rsidR="00C77825" w:rsidRPr="00076FCF" w:rsidRDefault="00C77825" w:rsidP="00C77825">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C77825" w:rsidRPr="00076FCF" w:rsidRDefault="00C77825" w:rsidP="00C77825">
      <w:pPr>
        <w:spacing w:line="480" w:lineRule="auto"/>
        <w:jc w:val="center"/>
        <w:rPr>
          <w:b/>
          <w:sz w:val="24"/>
          <w:szCs w:val="24"/>
        </w:rPr>
      </w:pPr>
      <w:r w:rsidRPr="00076FCF">
        <w:rPr>
          <w:b/>
          <w:sz w:val="24"/>
          <w:szCs w:val="24"/>
        </w:rPr>
        <w:t>THE LORD JESUS CHRIST THE AUTHORIZED CREATOR AGENT UNDER HIS FATHER STEPHEN OUR LORD</w:t>
      </w:r>
    </w:p>
    <w:p w:rsidR="00C77825" w:rsidRPr="00076FCF" w:rsidRDefault="00C77825" w:rsidP="00C77825">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C77825" w:rsidRPr="00076FCF" w:rsidRDefault="00C77825" w:rsidP="00C77825">
      <w:pPr>
        <w:spacing w:line="480" w:lineRule="auto"/>
        <w:jc w:val="center"/>
        <w:rPr>
          <w:b/>
          <w:sz w:val="24"/>
          <w:szCs w:val="24"/>
        </w:rPr>
      </w:pPr>
      <w:r w:rsidRPr="00076FCF">
        <w:rPr>
          <w:b/>
          <w:sz w:val="24"/>
          <w:szCs w:val="24"/>
        </w:rPr>
        <w:t>The Father Stephen the Single Lord called Lordship in 120 years in the Lord Yah</w:t>
      </w:r>
    </w:p>
    <w:p w:rsidR="00C77825" w:rsidRPr="00076FCF" w:rsidRDefault="00C77825" w:rsidP="00C77825">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7825" w:rsidRPr="00076FCF" w:rsidRDefault="00C77825" w:rsidP="00C77825">
      <w:pPr>
        <w:spacing w:line="480" w:lineRule="auto"/>
        <w:jc w:val="both"/>
        <w:rPr>
          <w:sz w:val="24"/>
          <w:szCs w:val="24"/>
        </w:rPr>
      </w:pPr>
      <w:r w:rsidRPr="00076FC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76FCF">
        <w:rPr>
          <w:sz w:val="24"/>
          <w:szCs w:val="24"/>
          <w:vertAlign w:val="superscript"/>
        </w:rPr>
        <w:t>st</w:t>
      </w:r>
      <w:r w:rsidRPr="00076FC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7825" w:rsidRPr="00076FCF" w:rsidRDefault="00C77825" w:rsidP="00C77825">
      <w:pPr>
        <w:spacing w:line="480" w:lineRule="auto"/>
        <w:jc w:val="both"/>
        <w:rPr>
          <w:sz w:val="24"/>
          <w:szCs w:val="24"/>
        </w:rPr>
      </w:pPr>
      <w:r w:rsidRPr="00076FC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76FCF">
        <w:rPr>
          <w:sz w:val="24"/>
          <w:szCs w:val="24"/>
          <w:vertAlign w:val="superscript"/>
        </w:rPr>
        <w:t>nd</w:t>
      </w:r>
      <w:r w:rsidRPr="00076FCF">
        <w:rPr>
          <w:sz w:val="24"/>
          <w:szCs w:val="24"/>
        </w:rPr>
        <w:t xml:space="preserve"> Esdras 1:19; Numbers 11:7; Exodus 16:31; Psalms 78:24; Hebrews 9:4; 1</w:t>
      </w:r>
      <w:r w:rsidRPr="00076FCF">
        <w:rPr>
          <w:sz w:val="24"/>
          <w:szCs w:val="24"/>
          <w:vertAlign w:val="superscript"/>
        </w:rPr>
        <w:t>st</w:t>
      </w:r>
      <w:r w:rsidRPr="00076FCF">
        <w:rPr>
          <w:sz w:val="24"/>
          <w:szCs w:val="24"/>
        </w:rPr>
        <w:t xml:space="preserve"> Corinthians 15:35-58; 1</w:t>
      </w:r>
      <w:r w:rsidRPr="00076FCF">
        <w:rPr>
          <w:sz w:val="24"/>
          <w:szCs w:val="24"/>
          <w:vertAlign w:val="superscript"/>
        </w:rPr>
        <w:t>st</w:t>
      </w:r>
      <w:r w:rsidRPr="00076FCF">
        <w:rPr>
          <w:sz w:val="24"/>
          <w:szCs w:val="24"/>
        </w:rPr>
        <w:t xml:space="preserve"> Timothy 1:17; 6:16 &amp; Revelation 2:7.                          </w:t>
      </w:r>
    </w:p>
    <w:p w:rsidR="00C77825" w:rsidRPr="00076FCF" w:rsidRDefault="00C77825" w:rsidP="00C77825">
      <w:pPr>
        <w:spacing w:line="480" w:lineRule="auto"/>
        <w:jc w:val="center"/>
        <w:rPr>
          <w:b/>
          <w:sz w:val="24"/>
          <w:szCs w:val="24"/>
        </w:rPr>
      </w:pPr>
      <w:r w:rsidRPr="00076FCF">
        <w:rPr>
          <w:b/>
          <w:sz w:val="24"/>
          <w:szCs w:val="24"/>
        </w:rPr>
        <w:t>The Father Stephen the Single Lord called Wisdom in 80 years in the Lord Yah</w:t>
      </w:r>
    </w:p>
    <w:p w:rsidR="00C77825" w:rsidRPr="00076FCF" w:rsidRDefault="00C77825" w:rsidP="00C77825">
      <w:pPr>
        <w:spacing w:line="480" w:lineRule="auto"/>
        <w:jc w:val="both"/>
        <w:rPr>
          <w:sz w:val="24"/>
          <w:szCs w:val="24"/>
        </w:rPr>
      </w:pPr>
      <w:r w:rsidRPr="00076FCF">
        <w:rPr>
          <w:sz w:val="24"/>
          <w:szCs w:val="24"/>
        </w:rPr>
        <w:t>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7825" w:rsidRPr="00076FCF" w:rsidRDefault="00C77825" w:rsidP="00C77825">
      <w:pPr>
        <w:spacing w:line="480" w:lineRule="auto"/>
        <w:jc w:val="center"/>
        <w:rPr>
          <w:b/>
          <w:sz w:val="24"/>
          <w:szCs w:val="24"/>
        </w:rPr>
      </w:pPr>
      <w:r w:rsidRPr="00076FCF">
        <w:rPr>
          <w:b/>
          <w:sz w:val="24"/>
          <w:szCs w:val="24"/>
        </w:rPr>
        <w:t>The Father Stephen the Single Lord called Strength in 40 years in the Lord Yah</w:t>
      </w:r>
    </w:p>
    <w:p w:rsidR="00C77825" w:rsidRPr="00076FCF" w:rsidRDefault="00C77825" w:rsidP="00C77825">
      <w:pPr>
        <w:spacing w:line="480" w:lineRule="auto"/>
        <w:jc w:val="both"/>
        <w:rPr>
          <w:sz w:val="24"/>
          <w:szCs w:val="24"/>
        </w:rPr>
      </w:pPr>
      <w:r w:rsidRPr="00076FCF">
        <w:rPr>
          <w:sz w:val="24"/>
          <w:szCs w:val="24"/>
        </w:rPr>
        <w:t>In Proverbs 8:30-31 (NIV) tells us that the Lord Lucifer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Our Lord.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w:t>
      </w:r>
    </w:p>
    <w:p w:rsidR="00C77825" w:rsidRPr="00076FCF" w:rsidRDefault="00C77825" w:rsidP="00C77825">
      <w:pPr>
        <w:spacing w:line="480" w:lineRule="auto"/>
        <w:jc w:val="both"/>
        <w:rPr>
          <w:sz w:val="24"/>
          <w:szCs w:val="24"/>
        </w:rPr>
      </w:pPr>
      <w:r w:rsidRPr="00076FCF">
        <w:rPr>
          <w:sz w:val="24"/>
          <w:szCs w:val="24"/>
        </w:rPr>
        <w:t>The Father Stephen’s top secret clearance</w:t>
      </w:r>
    </w:p>
    <w:p w:rsidR="00C77825" w:rsidRPr="00076FCF" w:rsidRDefault="00C77825" w:rsidP="00C77825">
      <w:pPr>
        <w:spacing w:line="480" w:lineRule="auto"/>
        <w:jc w:val="both"/>
        <w:rPr>
          <w:sz w:val="24"/>
          <w:szCs w:val="24"/>
        </w:rPr>
      </w:pPr>
      <w:r w:rsidRPr="00076F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76FCF">
        <w:rPr>
          <w:sz w:val="24"/>
          <w:szCs w:val="24"/>
          <w:vertAlign w:val="superscript"/>
        </w:rPr>
        <w:t>st</w:t>
      </w:r>
      <w:r w:rsidRPr="00076FCF">
        <w:rPr>
          <w:sz w:val="24"/>
          <w:szCs w:val="24"/>
        </w:rPr>
        <w:t xml:space="preserve"> Thunder, the Lord John for Womankind &amp; Mankind is the 2</w:t>
      </w:r>
      <w:r w:rsidRPr="00076FCF">
        <w:rPr>
          <w:sz w:val="24"/>
          <w:szCs w:val="24"/>
          <w:vertAlign w:val="superscript"/>
        </w:rPr>
        <w:t>nd</w:t>
      </w:r>
      <w:r w:rsidRPr="00076FCF">
        <w:rPr>
          <w:sz w:val="24"/>
          <w:szCs w:val="24"/>
        </w:rPr>
        <w:t xml:space="preserve"> Thunder, the Lord Jesus for Mankind &amp; Womankind is the 3</w:t>
      </w:r>
      <w:r w:rsidRPr="00076FCF">
        <w:rPr>
          <w:sz w:val="24"/>
          <w:szCs w:val="24"/>
          <w:vertAlign w:val="superscript"/>
        </w:rPr>
        <w:t>rd</w:t>
      </w:r>
      <w:r w:rsidRPr="00076FCF">
        <w:rPr>
          <w:sz w:val="24"/>
          <w:szCs w:val="24"/>
        </w:rPr>
        <w:t xml:space="preserve"> Thunder, the Lord James for Boy Kind/Girl Kind is the 4</w:t>
      </w:r>
      <w:r w:rsidRPr="00076FCF">
        <w:rPr>
          <w:sz w:val="24"/>
          <w:szCs w:val="24"/>
          <w:vertAlign w:val="superscript"/>
        </w:rPr>
        <w:t>th</w:t>
      </w:r>
      <w:r w:rsidRPr="00076FCF">
        <w:rPr>
          <w:sz w:val="24"/>
          <w:szCs w:val="24"/>
        </w:rPr>
        <w:t xml:space="preserve"> Thunder &amp; Male Angel Kind &amp; Female Angel Kind (Spirits, Phantoms &amp; Shadows) is the 5</w:t>
      </w:r>
      <w:r w:rsidRPr="00076FCF">
        <w:rPr>
          <w:sz w:val="24"/>
          <w:szCs w:val="24"/>
          <w:vertAlign w:val="superscript"/>
        </w:rPr>
        <w:t>th</w:t>
      </w:r>
      <w:r w:rsidRPr="00076FCF">
        <w:rPr>
          <w:sz w:val="24"/>
          <w:szCs w:val="24"/>
        </w:rPr>
        <w:t xml:space="preserve"> Thunder &amp; the Law is the 6</w:t>
      </w:r>
      <w:r w:rsidRPr="00076FCF">
        <w:rPr>
          <w:sz w:val="24"/>
          <w:szCs w:val="24"/>
          <w:vertAlign w:val="superscript"/>
        </w:rPr>
        <w:t>th</w:t>
      </w:r>
      <w:r w:rsidRPr="00076FCF">
        <w:rPr>
          <w:sz w:val="24"/>
          <w:szCs w:val="24"/>
        </w:rPr>
        <w:t xml:space="preserve"> Thunder and the Lord Stephen for Lord Kind/Lady Kind is the 7</w:t>
      </w:r>
      <w:r w:rsidRPr="00076FCF">
        <w:rPr>
          <w:sz w:val="24"/>
          <w:szCs w:val="24"/>
          <w:vertAlign w:val="superscript"/>
        </w:rPr>
        <w:t>th</w:t>
      </w:r>
      <w:r w:rsidRPr="00076FCF">
        <w:rPr>
          <w:sz w:val="24"/>
          <w:szCs w:val="24"/>
        </w:rPr>
        <w:t xml:space="preserve"> Thunder. Also was the Shadow that went forward or back ten degrees, was it in a different dimension or in time travel in 2</w:t>
      </w:r>
      <w:r w:rsidRPr="00076FCF">
        <w:rPr>
          <w:sz w:val="24"/>
          <w:szCs w:val="24"/>
          <w:vertAlign w:val="superscript"/>
        </w:rPr>
        <w:t>nd</w:t>
      </w:r>
      <w:r w:rsidRPr="00076F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76FCF">
        <w:rPr>
          <w:sz w:val="24"/>
          <w:szCs w:val="24"/>
          <w:vertAlign w:val="superscript"/>
        </w:rPr>
        <w:t>nd</w:t>
      </w:r>
      <w:r w:rsidRPr="00076F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7825" w:rsidRPr="00076FCF" w:rsidRDefault="00C77825" w:rsidP="00C77825">
      <w:pPr>
        <w:spacing w:line="480" w:lineRule="auto"/>
        <w:jc w:val="both"/>
        <w:rPr>
          <w:sz w:val="24"/>
          <w:szCs w:val="24"/>
        </w:rPr>
      </w:pPr>
      <w:r w:rsidRPr="00076F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76FCF">
        <w:rPr>
          <w:sz w:val="24"/>
          <w:szCs w:val="24"/>
          <w:vertAlign w:val="superscript"/>
        </w:rPr>
        <w:t>st</w:t>
      </w:r>
      <w:r w:rsidRPr="00076FCF">
        <w:rPr>
          <w:sz w:val="24"/>
          <w:szCs w:val="24"/>
        </w:rPr>
        <w:t xml:space="preserve"> Adam was also authorized for at least 1,000 years. But the main reason for forsakenness was the ignorance on the part of His Son Jesus as a Man, where Man was not authorized to know in 1</w:t>
      </w:r>
      <w:r w:rsidRPr="00076FCF">
        <w:rPr>
          <w:sz w:val="24"/>
          <w:szCs w:val="24"/>
          <w:vertAlign w:val="superscript"/>
        </w:rPr>
        <w:t>st</w:t>
      </w:r>
      <w:r w:rsidRPr="00076F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7825" w:rsidRPr="00076FCF" w:rsidRDefault="00C77825" w:rsidP="00C77825">
      <w:pPr>
        <w:spacing w:line="480" w:lineRule="auto"/>
        <w:jc w:val="both"/>
        <w:rPr>
          <w:sz w:val="24"/>
          <w:szCs w:val="24"/>
        </w:rPr>
      </w:pPr>
      <w:r w:rsidRPr="00076FC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76FCF">
        <w:rPr>
          <w:sz w:val="24"/>
          <w:szCs w:val="24"/>
          <w:vertAlign w:val="superscript"/>
        </w:rPr>
        <w:t>st</w:t>
      </w:r>
      <w:r w:rsidRPr="00076FC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76FCF">
        <w:rPr>
          <w:sz w:val="24"/>
          <w:szCs w:val="24"/>
          <w:vertAlign w:val="superscript"/>
        </w:rPr>
        <w:t>st</w:t>
      </w:r>
      <w:r w:rsidRPr="00076F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76FCF">
        <w:rPr>
          <w:sz w:val="24"/>
          <w:szCs w:val="24"/>
          <w:vertAlign w:val="superscript"/>
        </w:rPr>
        <w:t>th</w:t>
      </w:r>
      <w:r w:rsidRPr="00076FCF">
        <w:rPr>
          <w:sz w:val="24"/>
          <w:szCs w:val="24"/>
        </w:rPr>
        <w:t xml:space="preserve"> from the Lord Adam in Jude 14. This means 366 years times 8 from Solomon’s Kingdom in 930BC is completed with a fruitful call [16 years in 2</w:t>
      </w:r>
      <w:r w:rsidRPr="00076FCF">
        <w:rPr>
          <w:sz w:val="24"/>
          <w:szCs w:val="24"/>
          <w:vertAlign w:val="superscript"/>
        </w:rPr>
        <w:t>nd</w:t>
      </w:r>
      <w:r w:rsidRPr="00076FCF">
        <w:rPr>
          <w:sz w:val="24"/>
          <w:szCs w:val="24"/>
        </w:rPr>
        <w:t xml:space="preserve"> Corinthians 12:1-6] in June 21</w:t>
      </w:r>
      <w:r w:rsidRPr="00076FCF">
        <w:rPr>
          <w:sz w:val="24"/>
          <w:szCs w:val="24"/>
          <w:vertAlign w:val="superscript"/>
        </w:rPr>
        <w:t>st</w:t>
      </w:r>
      <w:r w:rsidRPr="00076FCF">
        <w:rPr>
          <w:sz w:val="24"/>
          <w:szCs w:val="24"/>
        </w:rPr>
        <w:t xml:space="preserve"> 2015 for 2,945 years. The Father Stephen is 7</w:t>
      </w:r>
      <w:r w:rsidRPr="00076FCF">
        <w:rPr>
          <w:sz w:val="24"/>
          <w:szCs w:val="24"/>
          <w:vertAlign w:val="superscript"/>
        </w:rPr>
        <w:t>th</w:t>
      </w:r>
      <w:r w:rsidRPr="00076F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76FCF">
        <w:rPr>
          <w:sz w:val="24"/>
          <w:szCs w:val="24"/>
          <w:vertAlign w:val="superscript"/>
        </w:rPr>
        <w:t>st</w:t>
      </w:r>
      <w:r w:rsidRPr="00076FCF">
        <w:rPr>
          <w:sz w:val="24"/>
          <w:szCs w:val="24"/>
        </w:rPr>
        <w:t xml:space="preserve"> 2015AD goes back to June 21</w:t>
      </w:r>
      <w:r w:rsidRPr="00076FCF">
        <w:rPr>
          <w:sz w:val="24"/>
          <w:szCs w:val="24"/>
          <w:vertAlign w:val="superscript"/>
        </w:rPr>
        <w:t>st</w:t>
      </w:r>
      <w:r w:rsidRPr="00076FCF">
        <w:rPr>
          <w:sz w:val="24"/>
          <w:szCs w:val="24"/>
        </w:rPr>
        <w:t xml:space="preserve"> 95AD at the end of the Holy Scripture to complete this &amp; 63 years concerning the Lord James in the Lordship of the Law would be 33AD.      </w:t>
      </w:r>
    </w:p>
    <w:p w:rsidR="00C77825" w:rsidRPr="00076FCF" w:rsidRDefault="00C77825" w:rsidP="00C77825">
      <w:pPr>
        <w:spacing w:line="480" w:lineRule="auto"/>
        <w:jc w:val="center"/>
        <w:rPr>
          <w:b/>
          <w:sz w:val="24"/>
          <w:szCs w:val="24"/>
        </w:rPr>
      </w:pPr>
      <w:r w:rsidRPr="00076FCF">
        <w:rPr>
          <w:b/>
          <w:sz w:val="24"/>
          <w:szCs w:val="24"/>
        </w:rPr>
        <w:t>THE FATHER STEPHEN’S INTELLIGENCE TO THE AUTHORITATIVE FIGURES FOR 1 MINUTE</w:t>
      </w:r>
    </w:p>
    <w:p w:rsidR="00C77825" w:rsidRPr="00076FCF" w:rsidRDefault="00C77825" w:rsidP="00C77825">
      <w:pPr>
        <w:spacing w:line="480" w:lineRule="auto"/>
        <w:jc w:val="both"/>
        <w:rPr>
          <w:sz w:val="24"/>
          <w:szCs w:val="24"/>
        </w:rPr>
      </w:pPr>
      <w:r w:rsidRPr="00076FC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76FCF">
        <w:rPr>
          <w:b/>
          <w:sz w:val="24"/>
          <w:szCs w:val="24"/>
        </w:rPr>
        <w:t xml:space="preserve">What are the Father Stephen’s </w:t>
      </w:r>
      <w:r w:rsidR="006F686B" w:rsidRPr="00076FCF">
        <w:rPr>
          <w:b/>
          <w:sz w:val="24"/>
          <w:szCs w:val="24"/>
        </w:rPr>
        <w:t xml:space="preserve">Significant </w:t>
      </w:r>
      <w:r w:rsidRPr="00076FCF">
        <w:rPr>
          <w:b/>
          <w:sz w:val="24"/>
          <w:szCs w:val="24"/>
        </w:rPr>
        <w:t xml:space="preserve">Numbers from 0 to </w:t>
      </w:r>
      <w:r w:rsidR="006F686B" w:rsidRPr="00076FCF">
        <w:rPr>
          <w:b/>
          <w:sz w:val="24"/>
          <w:szCs w:val="24"/>
        </w:rPr>
        <w:t>12</w:t>
      </w:r>
      <w:r w:rsidRPr="00076FCF">
        <w:rPr>
          <w:b/>
          <w:sz w:val="24"/>
          <w:szCs w:val="24"/>
        </w:rPr>
        <w:t>0 in the Holy Bible</w:t>
      </w:r>
      <w:r w:rsidRPr="00076FC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7825" w:rsidRPr="00076FCF" w:rsidRDefault="00C77825" w:rsidP="00C77825">
      <w:pPr>
        <w:spacing w:line="480" w:lineRule="auto"/>
        <w:jc w:val="both"/>
        <w:rPr>
          <w:sz w:val="24"/>
          <w:szCs w:val="24"/>
        </w:rPr>
      </w:pPr>
      <w:r w:rsidRPr="00076F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7825" w:rsidRPr="00076FCF" w:rsidRDefault="00C77825" w:rsidP="00C77825">
      <w:pPr>
        <w:spacing w:line="480" w:lineRule="auto"/>
        <w:jc w:val="both"/>
        <w:rPr>
          <w:sz w:val="24"/>
          <w:szCs w:val="24"/>
        </w:rPr>
      </w:pPr>
      <w:r w:rsidRPr="00076F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7825" w:rsidRPr="00076FCF" w:rsidRDefault="00C77825" w:rsidP="00C77825">
      <w:pPr>
        <w:spacing w:line="480" w:lineRule="auto"/>
        <w:jc w:val="both"/>
        <w:rPr>
          <w:sz w:val="24"/>
          <w:szCs w:val="24"/>
        </w:rPr>
      </w:pPr>
      <w:r w:rsidRPr="00076F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7825" w:rsidRPr="00076FCF" w:rsidRDefault="00C77825" w:rsidP="00C77825">
      <w:pPr>
        <w:spacing w:line="480" w:lineRule="auto"/>
        <w:jc w:val="both"/>
        <w:rPr>
          <w:sz w:val="24"/>
          <w:szCs w:val="24"/>
        </w:rPr>
      </w:pPr>
      <w:r w:rsidRPr="00076F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76FCF">
        <w:rPr>
          <w:sz w:val="24"/>
          <w:szCs w:val="24"/>
          <w:vertAlign w:val="superscript"/>
        </w:rPr>
        <w:t>th</w:t>
      </w:r>
      <w:r w:rsidRPr="00076FCF">
        <w:rPr>
          <w:sz w:val="24"/>
          <w:szCs w:val="24"/>
        </w:rPr>
        <w:t>–Born Son, but 10</w:t>
      </w:r>
      <w:r w:rsidRPr="00076FCF">
        <w:rPr>
          <w:sz w:val="24"/>
          <w:szCs w:val="24"/>
          <w:vertAlign w:val="superscript"/>
        </w:rPr>
        <w:t>th</w:t>
      </w:r>
      <w:r w:rsidRPr="00076FCF">
        <w:rPr>
          <w:sz w:val="24"/>
          <w:szCs w:val="24"/>
        </w:rPr>
        <w:t xml:space="preserve"> in line with Christ as the 1</w:t>
      </w:r>
      <w:r w:rsidRPr="00076FCF">
        <w:rPr>
          <w:sz w:val="24"/>
          <w:szCs w:val="24"/>
          <w:vertAlign w:val="superscript"/>
        </w:rPr>
        <w:t>st</w:t>
      </w:r>
      <w:r w:rsidRPr="00076FCF">
        <w:rPr>
          <w:sz w:val="24"/>
          <w:szCs w:val="24"/>
        </w:rPr>
        <w:t>-Born Son to raise up Christ to sit on His throne which makes 8 to 10 positions) were all Divine Unions done by Joseph and Mary by the Tree of Life.</w:t>
      </w:r>
    </w:p>
    <w:p w:rsidR="00C77825" w:rsidRPr="00076FCF" w:rsidRDefault="00C77825" w:rsidP="00C77825">
      <w:pPr>
        <w:spacing w:line="480" w:lineRule="auto"/>
        <w:jc w:val="both"/>
        <w:rPr>
          <w:sz w:val="24"/>
          <w:szCs w:val="24"/>
        </w:rPr>
      </w:pPr>
      <w:r w:rsidRPr="00076F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76FCF">
        <w:rPr>
          <w:sz w:val="24"/>
          <w:szCs w:val="24"/>
          <w:vertAlign w:val="superscript"/>
        </w:rPr>
        <w:t>nd</w:t>
      </w:r>
      <w:r w:rsidRPr="00076FCF">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76FCF">
        <w:rPr>
          <w:sz w:val="24"/>
          <w:szCs w:val="24"/>
          <w:vertAlign w:val="superscript"/>
        </w:rPr>
        <w:t>th</w:t>
      </w:r>
      <w:r w:rsidRPr="00076F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76FCF">
        <w:rPr>
          <w:sz w:val="24"/>
          <w:szCs w:val="24"/>
          <w:vertAlign w:val="superscript"/>
        </w:rPr>
        <w:t>nd</w:t>
      </w:r>
      <w:r w:rsidRPr="00076FCF">
        <w:rPr>
          <w:sz w:val="24"/>
          <w:szCs w:val="24"/>
        </w:rPr>
        <w:t xml:space="preserve"> Peter 3:10-13 &amp; Acts 7:60.     </w:t>
      </w:r>
    </w:p>
    <w:p w:rsidR="00C77825" w:rsidRPr="00076FCF" w:rsidRDefault="00C77825" w:rsidP="00C77825">
      <w:pPr>
        <w:spacing w:line="480" w:lineRule="auto"/>
        <w:jc w:val="both"/>
        <w:rPr>
          <w:sz w:val="24"/>
          <w:szCs w:val="24"/>
        </w:rPr>
      </w:pPr>
      <w:r w:rsidRPr="00076FCF">
        <w:rPr>
          <w:sz w:val="24"/>
          <w:szCs w:val="24"/>
        </w:rPr>
        <w:t>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committed only by a Man and a Woman from the Tree of the Knowledge of Good and Evil in a Strength 40 Year Kingdom of This World in Genesis 4:1. Second, is the “</w:t>
      </w:r>
      <w:r w:rsidRPr="00076FCF">
        <w:rPr>
          <w:b/>
          <w:sz w:val="24"/>
          <w:szCs w:val="24"/>
        </w:rPr>
        <w:t>Known Holy Law Love Intercourse</w:t>
      </w:r>
      <w:r w:rsidRPr="00076FCF">
        <w:rPr>
          <w:sz w:val="24"/>
          <w:szCs w:val="24"/>
        </w:rPr>
        <w:t>” in Luke 2:23 from the Midst of the Tree of Life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Marital Fornication</w:t>
      </w:r>
      <w:r w:rsidRPr="00076FCF">
        <w:rPr>
          <w:sz w:val="24"/>
          <w:szCs w:val="24"/>
        </w:rPr>
        <w:t>” with the minority of His Foreign Wives after 80 years, but not with the majority of His Local Wives or 300 Concubines after 80 years in Tobit 4:12-13; 1</w:t>
      </w:r>
      <w:r w:rsidRPr="00076FCF">
        <w:rPr>
          <w:sz w:val="24"/>
          <w:szCs w:val="24"/>
          <w:vertAlign w:val="superscript"/>
        </w:rPr>
        <w:t>st</w:t>
      </w:r>
      <w:r w:rsidRPr="00076FCF">
        <w:rPr>
          <w:sz w:val="24"/>
          <w:szCs w:val="24"/>
        </w:rPr>
        <w:t xml:space="preserve"> Kings 11:1-13 &amp; Nehemiah 13:25-27. Third, is the “</w:t>
      </w:r>
      <w:r w:rsidRPr="00076FCF">
        <w:rPr>
          <w:b/>
          <w:sz w:val="24"/>
          <w:szCs w:val="24"/>
        </w:rPr>
        <w:t>Unknown Holy Divine Love Intercourse</w:t>
      </w:r>
      <w:r w:rsidRPr="00076FCF">
        <w:rPr>
          <w:sz w:val="24"/>
          <w:szCs w:val="24"/>
        </w:rPr>
        <w:t>” from the Tree of Life that is done by a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those who calls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w:t>
      </w:r>
    </w:p>
    <w:p w:rsidR="00C77825" w:rsidRPr="00076FCF" w:rsidRDefault="00C77825" w:rsidP="00C77825">
      <w:pPr>
        <w:spacing w:line="480" w:lineRule="auto"/>
        <w:jc w:val="both"/>
        <w:rPr>
          <w:sz w:val="24"/>
          <w:szCs w:val="24"/>
        </w:rPr>
      </w:pPr>
      <w:r w:rsidRPr="00076FCF">
        <w:rPr>
          <w:sz w:val="24"/>
          <w:szCs w:val="24"/>
        </w:rPr>
        <w:t>Enquiring of the Father Stephen for Divine Knowledge is in Genesis 25:22-23; Judges 13:17; 18:5-6 &amp; 1</w:t>
      </w:r>
      <w:r w:rsidRPr="00076FCF">
        <w:rPr>
          <w:sz w:val="24"/>
          <w:szCs w:val="24"/>
          <w:vertAlign w:val="superscript"/>
        </w:rPr>
        <w:t>st</w:t>
      </w:r>
      <w:r w:rsidRPr="00076FCF">
        <w:rPr>
          <w:sz w:val="24"/>
          <w:szCs w:val="24"/>
        </w:rPr>
        <w:t xml:space="preserve"> Samuel 10:22. Enquiring of the Father Stephen for Divine Guidance is in 2</w:t>
      </w:r>
      <w:r w:rsidRPr="00076FCF">
        <w:rPr>
          <w:sz w:val="24"/>
          <w:szCs w:val="24"/>
          <w:vertAlign w:val="superscript"/>
        </w:rPr>
        <w:t>nd</w:t>
      </w:r>
      <w:r w:rsidRPr="00076FCF">
        <w:rPr>
          <w:sz w:val="24"/>
          <w:szCs w:val="24"/>
        </w:rPr>
        <w:t xml:space="preserve"> Samuel 2:1; Judges 20:18, 23, 27-28; 1</w:t>
      </w:r>
      <w:r w:rsidRPr="00076FCF">
        <w:rPr>
          <w:sz w:val="24"/>
          <w:szCs w:val="24"/>
          <w:vertAlign w:val="superscript"/>
        </w:rPr>
        <w:t>st</w:t>
      </w:r>
      <w:r w:rsidRPr="00076FCF">
        <w:rPr>
          <w:sz w:val="24"/>
          <w:szCs w:val="24"/>
        </w:rPr>
        <w:t xml:space="preserve"> Samuel 23:2, 4; 30:8; 2</w:t>
      </w:r>
      <w:r w:rsidRPr="00076FCF">
        <w:rPr>
          <w:sz w:val="24"/>
          <w:szCs w:val="24"/>
          <w:vertAlign w:val="superscript"/>
        </w:rPr>
        <w:t>nd</w:t>
      </w:r>
      <w:r w:rsidRPr="00076FCF">
        <w:rPr>
          <w:sz w:val="24"/>
          <w:szCs w:val="24"/>
        </w:rPr>
        <w:t xml:space="preserve"> Samuel 5:19, 23 &amp; 1</w:t>
      </w:r>
      <w:r w:rsidRPr="00076FCF">
        <w:rPr>
          <w:sz w:val="24"/>
          <w:szCs w:val="24"/>
          <w:vertAlign w:val="superscript"/>
        </w:rPr>
        <w:t>st</w:t>
      </w:r>
      <w:r w:rsidRPr="00076FCF">
        <w:rPr>
          <w:sz w:val="24"/>
          <w:szCs w:val="24"/>
        </w:rPr>
        <w:t xml:space="preserve"> Chronicles 14:10, 14. Enquiring of the Father Stephen through Intermediaries: Priest (Sergeants), Chief Priests (Lieutenants) &amp; High Priests (Captains) is in Judges 18:5-6; Numbers 27:18-21 &amp; 1</w:t>
      </w:r>
      <w:r w:rsidRPr="00076FCF">
        <w:rPr>
          <w:sz w:val="24"/>
          <w:szCs w:val="24"/>
          <w:vertAlign w:val="superscript"/>
        </w:rPr>
        <w:t>st</w:t>
      </w:r>
      <w:r w:rsidRPr="00076FCF">
        <w:rPr>
          <w:sz w:val="24"/>
          <w:szCs w:val="24"/>
        </w:rPr>
        <w:t xml:space="preserve"> Samuel 22:10, 13-15. Prophets is in 1</w:t>
      </w:r>
      <w:r w:rsidRPr="00076FCF">
        <w:rPr>
          <w:sz w:val="24"/>
          <w:szCs w:val="24"/>
          <w:vertAlign w:val="superscript"/>
        </w:rPr>
        <w:t>st</w:t>
      </w:r>
      <w:r w:rsidRPr="00076FCF">
        <w:rPr>
          <w:sz w:val="24"/>
          <w:szCs w:val="24"/>
        </w:rPr>
        <w:t xml:space="preserve"> Kings 22:6-9; 2</w:t>
      </w:r>
      <w:r w:rsidRPr="00076FCF">
        <w:rPr>
          <w:sz w:val="24"/>
          <w:szCs w:val="24"/>
          <w:vertAlign w:val="superscript"/>
        </w:rPr>
        <w:t>nd</w:t>
      </w:r>
      <w:r w:rsidRPr="00076FCF">
        <w:rPr>
          <w:sz w:val="24"/>
          <w:szCs w:val="24"/>
        </w:rPr>
        <w:t xml:space="preserve"> Chronicles 18:5-8; 34:19-28; 1</w:t>
      </w:r>
      <w:r w:rsidRPr="00076FCF">
        <w:rPr>
          <w:sz w:val="24"/>
          <w:szCs w:val="24"/>
          <w:vertAlign w:val="superscript"/>
        </w:rPr>
        <w:t>st</w:t>
      </w:r>
      <w:r w:rsidRPr="00076FCF">
        <w:rPr>
          <w:sz w:val="24"/>
          <w:szCs w:val="24"/>
        </w:rPr>
        <w:t xml:space="preserve"> Samuel 9:6-10; 2</w:t>
      </w:r>
      <w:r w:rsidRPr="00076FCF">
        <w:rPr>
          <w:sz w:val="24"/>
          <w:szCs w:val="24"/>
          <w:vertAlign w:val="superscript"/>
        </w:rPr>
        <w:t>nd</w:t>
      </w:r>
      <w:r w:rsidRPr="00076FCF">
        <w:rPr>
          <w:sz w:val="24"/>
          <w:szCs w:val="24"/>
        </w:rPr>
        <w:t xml:space="preserve"> Kings 3:11; 22:11-20; Jeremiah 21:1-7 &amp; Ezekiel 14:7. Enquiring of the Father Stephen by Casting Lots is in Numbers 27:21; 1</w:t>
      </w:r>
      <w:r w:rsidRPr="00076FCF">
        <w:rPr>
          <w:sz w:val="24"/>
          <w:szCs w:val="24"/>
          <w:vertAlign w:val="superscript"/>
        </w:rPr>
        <w:t>st</w:t>
      </w:r>
      <w:r w:rsidRPr="00076FCF">
        <w:rPr>
          <w:sz w:val="24"/>
          <w:szCs w:val="24"/>
        </w:rPr>
        <w:t xml:space="preserve"> Samuel 10:20-22; 14:36-42 &amp; Acts 1:24-26. Enquiring of the Father Stephen in Prayer is in 2</w:t>
      </w:r>
      <w:r w:rsidRPr="00076FCF">
        <w:rPr>
          <w:sz w:val="24"/>
          <w:szCs w:val="24"/>
          <w:vertAlign w:val="superscript"/>
        </w:rPr>
        <w:t>nd</w:t>
      </w:r>
      <w:r w:rsidRPr="00076FCF">
        <w:rPr>
          <w:sz w:val="24"/>
          <w:szCs w:val="24"/>
        </w:rPr>
        <w:t xml:space="preserve"> Chronicles 20:1-17. Enquiring of the Father Stephen at the Tabernacle is in Exodus 33:7; Judges 20:26-28; 1</w:t>
      </w:r>
      <w:r w:rsidRPr="00076FCF">
        <w:rPr>
          <w:sz w:val="24"/>
          <w:szCs w:val="24"/>
          <w:vertAlign w:val="superscript"/>
        </w:rPr>
        <w:t>st</w:t>
      </w:r>
      <w:r w:rsidRPr="00076FCF">
        <w:rPr>
          <w:sz w:val="24"/>
          <w:szCs w:val="24"/>
        </w:rPr>
        <w:t xml:space="preserve"> Chronicles 13:3 &amp; 2</w:t>
      </w:r>
      <w:r w:rsidRPr="00076FCF">
        <w:rPr>
          <w:sz w:val="24"/>
          <w:szCs w:val="24"/>
          <w:vertAlign w:val="superscript"/>
        </w:rPr>
        <w:t>nd</w:t>
      </w:r>
      <w:r w:rsidRPr="00076F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76FCF">
        <w:rPr>
          <w:sz w:val="24"/>
          <w:szCs w:val="24"/>
          <w:vertAlign w:val="superscript"/>
        </w:rPr>
        <w:t>st</w:t>
      </w:r>
      <w:r w:rsidRPr="00076FCF">
        <w:rPr>
          <w:sz w:val="24"/>
          <w:szCs w:val="24"/>
        </w:rPr>
        <w:t xml:space="preserve"> Chronicles 10:13-14; 15:13; Jeremiah 10:21 &amp; Zephaniah 1:4-6. The Brother John the Holy Ghost and Enquiring of the Father Stephen is in John 16:13-15, 23-24.  </w:t>
      </w:r>
    </w:p>
    <w:p w:rsidR="00C77825" w:rsidRPr="00076FCF" w:rsidRDefault="00C77825" w:rsidP="00C77825">
      <w:pPr>
        <w:spacing w:line="480" w:lineRule="auto"/>
        <w:jc w:val="both"/>
        <w:rPr>
          <w:sz w:val="24"/>
          <w:szCs w:val="24"/>
        </w:rPr>
      </w:pPr>
      <w:r w:rsidRPr="00076F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76FCF">
        <w:rPr>
          <w:sz w:val="24"/>
          <w:szCs w:val="24"/>
          <w:vertAlign w:val="superscript"/>
        </w:rPr>
        <w:t>st</w:t>
      </w:r>
      <w:r w:rsidRPr="00076FCF">
        <w:rPr>
          <w:sz w:val="24"/>
          <w:szCs w:val="24"/>
        </w:rPr>
        <w:t xml:space="preserve"> Peter 1:17-21; Romans 13:1-10; 1</w:t>
      </w:r>
      <w:r w:rsidRPr="00076FCF">
        <w:rPr>
          <w:sz w:val="24"/>
          <w:szCs w:val="24"/>
          <w:vertAlign w:val="superscript"/>
        </w:rPr>
        <w:t>st</w:t>
      </w:r>
      <w:r w:rsidRPr="00076FCF">
        <w:rPr>
          <w:sz w:val="24"/>
          <w:szCs w:val="24"/>
        </w:rPr>
        <w:t xml:space="preserve"> Peter 2:13-17; 2</w:t>
      </w:r>
      <w:r w:rsidRPr="00076FCF">
        <w:rPr>
          <w:sz w:val="24"/>
          <w:szCs w:val="24"/>
          <w:vertAlign w:val="superscript"/>
        </w:rPr>
        <w:t>nd</w:t>
      </w:r>
      <w:r w:rsidRPr="00076FCF">
        <w:rPr>
          <w:sz w:val="24"/>
          <w:szCs w:val="24"/>
        </w:rPr>
        <w:t xml:space="preserve"> Esdras 4:34; Matthew 18:19; 21:22, 24; Mark 11:29; John 11:22; 14:13-14; 15:7, 16 &amp; 16:23-24, 26; James 1:5-6; 4:1-10; 1</w:t>
      </w:r>
      <w:r w:rsidRPr="00076FCF">
        <w:rPr>
          <w:sz w:val="24"/>
          <w:szCs w:val="24"/>
          <w:vertAlign w:val="superscript"/>
        </w:rPr>
        <w:t>st</w:t>
      </w:r>
      <w:r w:rsidRPr="00076FCF">
        <w:rPr>
          <w:sz w:val="24"/>
          <w:szCs w:val="24"/>
        </w:rPr>
        <w:t xml:space="preserve"> John 3:22; 5:14-16; Luke 11:9 &amp; Acts 1:6; 7:59-60. The Right Ways to Ask the Father Stephen: Perseverance in Prayer: Persistence in Prayer is in Psalms 22:1-2; 55:17; 86:3; 88:1, 9;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Timothy 5:5; Matthew 7:7-8 &amp; Luke 11:9-10; 18:1, 2-8. Faithfulness in Prayer is in Ephesians 6:18; Romans 1:9-10; Colossians 4:12; 1</w:t>
      </w:r>
      <w:r w:rsidRPr="00076FCF">
        <w:rPr>
          <w:sz w:val="24"/>
          <w:szCs w:val="24"/>
          <w:vertAlign w:val="superscript"/>
        </w:rPr>
        <w:t>st</w:t>
      </w:r>
      <w:r w:rsidRPr="00076FCF">
        <w:rPr>
          <w:sz w:val="24"/>
          <w:szCs w:val="24"/>
        </w:rPr>
        <w:t xml:space="preserve"> Thessalonians 1:2-3 &amp; 2</w:t>
      </w:r>
      <w:r w:rsidRPr="00076FCF">
        <w:rPr>
          <w:sz w:val="24"/>
          <w:szCs w:val="24"/>
          <w:vertAlign w:val="superscript"/>
        </w:rPr>
        <w:t>nd</w:t>
      </w:r>
      <w:r w:rsidRPr="00076F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76FCF">
        <w:rPr>
          <w:sz w:val="24"/>
          <w:szCs w:val="24"/>
          <w:vertAlign w:val="superscript"/>
        </w:rPr>
        <w:t>nd</w:t>
      </w:r>
      <w:r w:rsidRPr="00076FCF">
        <w:rPr>
          <w:sz w:val="24"/>
          <w:szCs w:val="24"/>
        </w:rPr>
        <w:t xml:space="preserve"> Corinthians 12:8 &amp; Luke 8:31; 18:38-39. Further Examples of Perseverance in Prayer is in Genesis 32:26; Deuteronomy 9:18; 2</w:t>
      </w:r>
      <w:r w:rsidRPr="00076FCF">
        <w:rPr>
          <w:sz w:val="24"/>
          <w:szCs w:val="24"/>
          <w:vertAlign w:val="superscript"/>
        </w:rPr>
        <w:t>nd</w:t>
      </w:r>
      <w:r w:rsidRPr="00076FCF">
        <w:rPr>
          <w:sz w:val="24"/>
          <w:szCs w:val="24"/>
        </w:rPr>
        <w:t xml:space="preserve"> Samuel 12:16; 1</w:t>
      </w:r>
      <w:r w:rsidRPr="00076FCF">
        <w:rPr>
          <w:sz w:val="24"/>
          <w:szCs w:val="24"/>
          <w:vertAlign w:val="superscript"/>
        </w:rPr>
        <w:t>st</w:t>
      </w:r>
      <w:r w:rsidRPr="00076FCF">
        <w:rPr>
          <w:sz w:val="24"/>
          <w:szCs w:val="24"/>
        </w:rPr>
        <w:t xml:space="preserve"> Kings 18:28-29; Nehemiah 1:4-6; Daniel 10:2-3 &amp; Luke 2:37. Further Examples of Earnestness in Prayer is in 1</w:t>
      </w:r>
      <w:r w:rsidRPr="00076FCF">
        <w:rPr>
          <w:sz w:val="24"/>
          <w:szCs w:val="24"/>
          <w:vertAlign w:val="superscript"/>
        </w:rPr>
        <w:t>st</w:t>
      </w:r>
      <w:r w:rsidRPr="00076FCF">
        <w:rPr>
          <w:sz w:val="24"/>
          <w:szCs w:val="24"/>
        </w:rPr>
        <w:t xml:space="preserve"> Samuel 1:12-16; 1</w:t>
      </w:r>
      <w:r w:rsidRPr="00076FCF">
        <w:rPr>
          <w:sz w:val="24"/>
          <w:szCs w:val="24"/>
          <w:vertAlign w:val="superscript"/>
        </w:rPr>
        <w:t>st</w:t>
      </w:r>
      <w:r w:rsidRPr="00076FCF">
        <w:rPr>
          <w:sz w:val="24"/>
          <w:szCs w:val="24"/>
        </w:rPr>
        <w:t xml:space="preserve"> Kings 8:22; 2</w:t>
      </w:r>
      <w:r w:rsidRPr="00076FCF">
        <w:rPr>
          <w:sz w:val="24"/>
          <w:szCs w:val="24"/>
          <w:vertAlign w:val="superscript"/>
        </w:rPr>
        <w:t>nd</w:t>
      </w:r>
      <w:r w:rsidRPr="00076FCF">
        <w:rPr>
          <w:sz w:val="24"/>
          <w:szCs w:val="24"/>
        </w:rPr>
        <w:t xml:space="preserve"> Chronicles 6:12; Isaiah 38:2-3; Daniel 9:3; Mark 5:22-23; John 4:47; James 5:17-18; Luke 8:41-42 &amp; Acts 12:5.           </w:t>
      </w:r>
    </w:p>
    <w:p w:rsidR="00C77825" w:rsidRPr="00076FCF" w:rsidRDefault="00C77825" w:rsidP="00C77825">
      <w:pPr>
        <w:spacing w:line="480" w:lineRule="auto"/>
        <w:jc w:val="both"/>
        <w:rPr>
          <w:sz w:val="24"/>
          <w:szCs w:val="24"/>
        </w:rPr>
      </w:pPr>
      <w:r w:rsidRPr="00076FCF">
        <w:rPr>
          <w:sz w:val="24"/>
          <w:szCs w:val="24"/>
        </w:rPr>
        <w:t>Importunity towards the Father Stephen’s Creatures: Making Requests of Others is in Genesis 19:3; 39:10; Numbers 22:37; Judges 14:16-17; 16:6-16; 2</w:t>
      </w:r>
      <w:r w:rsidRPr="00076FCF">
        <w:rPr>
          <w:sz w:val="24"/>
          <w:szCs w:val="24"/>
          <w:vertAlign w:val="superscript"/>
        </w:rPr>
        <w:t>nd</w:t>
      </w:r>
      <w:r w:rsidRPr="00076FCF">
        <w:rPr>
          <w:sz w:val="24"/>
          <w:szCs w:val="24"/>
        </w:rPr>
        <w:t xml:space="preserve"> Kings 2:16-17; 2</w:t>
      </w:r>
      <w:r w:rsidRPr="00076FCF">
        <w:rPr>
          <w:sz w:val="24"/>
          <w:szCs w:val="24"/>
          <w:vertAlign w:val="superscript"/>
        </w:rPr>
        <w:t>nd</w:t>
      </w:r>
      <w:r w:rsidRPr="00076FCF">
        <w:rPr>
          <w:sz w:val="24"/>
          <w:szCs w:val="24"/>
        </w:rPr>
        <w:t xml:space="preserve"> Kings 2:16-17; Esther 3:3-4; 8:3; Proverbs 19:7; Jeremiah 38:26; 2</w:t>
      </w:r>
      <w:r w:rsidRPr="00076FCF">
        <w:rPr>
          <w:sz w:val="24"/>
          <w:szCs w:val="24"/>
          <w:vertAlign w:val="superscript"/>
        </w:rPr>
        <w:t>nd</w:t>
      </w:r>
      <w:r w:rsidRPr="00076FCF">
        <w:rPr>
          <w:sz w:val="24"/>
          <w:szCs w:val="24"/>
        </w:rPr>
        <w:t xml:space="preserve"> Corinthians 8:4; Philippians 4:2; Luke 23:23 &amp; Acts 12:16; 25:3. Importunity in Preaching the Gospel is in 2</w:t>
      </w:r>
      <w:r w:rsidRPr="00076FCF">
        <w:rPr>
          <w:sz w:val="24"/>
          <w:szCs w:val="24"/>
          <w:vertAlign w:val="superscript"/>
        </w:rPr>
        <w:t>nd</w:t>
      </w:r>
      <w:r w:rsidRPr="00076FCF">
        <w:rPr>
          <w:sz w:val="24"/>
          <w:szCs w:val="24"/>
        </w:rPr>
        <w:t xml:space="preserve"> Corinthians 5:20. Persistence is in Acts 5:42. Urgent Appeal is in Acts 2:40. Boldness is in Philippians 1:14 &amp; Acts 4:29, 31; 9:27; 14:3; 19:8; 28:31. Persuasion is in 2</w:t>
      </w:r>
      <w:r w:rsidRPr="00076FCF">
        <w:rPr>
          <w:sz w:val="24"/>
          <w:szCs w:val="24"/>
          <w:vertAlign w:val="superscript"/>
        </w:rPr>
        <w:t>nd</w:t>
      </w:r>
      <w:r w:rsidRPr="00076FCF">
        <w:rPr>
          <w:sz w:val="24"/>
          <w:szCs w:val="24"/>
        </w:rPr>
        <w:t xml:space="preserve"> Corinthians 5:11 &amp; Acts 18:4; 19:8; 26:28. Importunity in Giving Instruction is in 2</w:t>
      </w:r>
      <w:r w:rsidRPr="00076FCF">
        <w:rPr>
          <w:sz w:val="24"/>
          <w:szCs w:val="24"/>
          <w:vertAlign w:val="superscript"/>
        </w:rPr>
        <w:t>nd</w:t>
      </w:r>
      <w:r w:rsidRPr="00076FCF">
        <w:rPr>
          <w:sz w:val="24"/>
          <w:szCs w:val="24"/>
        </w:rPr>
        <w:t xml:space="preserve"> Corinthians 6:1; 10:1; 1</w:t>
      </w:r>
      <w:r w:rsidRPr="00076FCF">
        <w:rPr>
          <w:sz w:val="24"/>
          <w:szCs w:val="24"/>
          <w:vertAlign w:val="superscript"/>
        </w:rPr>
        <w:t>st</w:t>
      </w:r>
      <w:r w:rsidRPr="00076FCF">
        <w:rPr>
          <w:sz w:val="24"/>
          <w:szCs w:val="24"/>
        </w:rPr>
        <w:t xml:space="preserve"> Thessalonians 4:1, 10; Romans 15:15; Galatians 4:12; Ephesians 4:1, 17 &amp; Acts 13:43. The Father Stephen’s Persistent Appeal: The Father Stephen’s Repeated Call to Individuals is in 1</w:t>
      </w:r>
      <w:r w:rsidRPr="00076FCF">
        <w:rPr>
          <w:sz w:val="24"/>
          <w:szCs w:val="24"/>
          <w:vertAlign w:val="superscript"/>
        </w:rPr>
        <w:t>st</w:t>
      </w:r>
      <w:r w:rsidRPr="00076FCF">
        <w:rPr>
          <w:sz w:val="24"/>
          <w:szCs w:val="24"/>
        </w:rPr>
        <w:t xml:space="preserve"> Samuel 3:8 &amp; John 21:17. The Father Stephen’s Appeal to His Wayward Creatures is in 2</w:t>
      </w:r>
      <w:r w:rsidRPr="00076FCF">
        <w:rPr>
          <w:sz w:val="24"/>
          <w:szCs w:val="24"/>
          <w:vertAlign w:val="superscript"/>
        </w:rPr>
        <w:t>nd</w:t>
      </w:r>
      <w:r w:rsidRPr="00076FCF">
        <w:rPr>
          <w:sz w:val="24"/>
          <w:szCs w:val="24"/>
        </w:rPr>
        <w:t xml:space="preserve"> Chronicles 36:15; Jeremiah 7:13, 25; 11:7; 25:3-4; 26:5; 29:19; 32:33; 35:14-15; 44:4 &amp; Matthew 21:35-37.  </w:t>
      </w:r>
    </w:p>
    <w:p w:rsidR="00C77825" w:rsidRPr="00076FCF" w:rsidRDefault="00C77825" w:rsidP="00C77825">
      <w:pPr>
        <w:spacing w:line="480" w:lineRule="auto"/>
        <w:jc w:val="both"/>
        <w:rPr>
          <w:sz w:val="24"/>
          <w:szCs w:val="24"/>
        </w:rPr>
      </w:pPr>
      <w:r w:rsidRPr="00076F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t>
      </w:r>
    </w:p>
    <w:p w:rsidR="00C77825" w:rsidRPr="00076FCF" w:rsidRDefault="00C77825" w:rsidP="00C77825">
      <w:pPr>
        <w:spacing w:line="480" w:lineRule="auto"/>
        <w:jc w:val="center"/>
        <w:rPr>
          <w:b/>
          <w:sz w:val="24"/>
          <w:szCs w:val="24"/>
        </w:rPr>
      </w:pPr>
      <w:r w:rsidRPr="00076FCF">
        <w:rPr>
          <w:b/>
          <w:sz w:val="24"/>
          <w:szCs w:val="24"/>
        </w:rPr>
        <w:t>The Father Stephen’s Zion [Sion] Tabernacle</w:t>
      </w:r>
    </w:p>
    <w:p w:rsidR="00C77825" w:rsidRPr="00076FCF" w:rsidRDefault="00C77825" w:rsidP="00C77825">
      <w:pPr>
        <w:spacing w:line="480" w:lineRule="auto"/>
        <w:jc w:val="both"/>
        <w:rPr>
          <w:sz w:val="24"/>
          <w:szCs w:val="24"/>
        </w:rPr>
      </w:pPr>
      <w:r w:rsidRPr="00076FC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C77825" w:rsidRPr="00076FCF" w:rsidRDefault="00C77825" w:rsidP="00C77825">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7825" w:rsidRPr="00076FCF" w:rsidRDefault="00C77825" w:rsidP="00C77825">
      <w:pPr>
        <w:jc w:val="center"/>
        <w:rPr>
          <w:b/>
          <w:sz w:val="24"/>
          <w:szCs w:val="24"/>
        </w:rPr>
      </w:pPr>
      <w:r w:rsidRPr="00076FCF">
        <w:rPr>
          <w:b/>
          <w:sz w:val="24"/>
          <w:szCs w:val="24"/>
        </w:rPr>
        <w:t xml:space="preserve">The Father Stephen’s Zion [Sion] Temple </w:t>
      </w:r>
    </w:p>
    <w:p w:rsidR="00C77825" w:rsidRPr="00076FCF" w:rsidRDefault="00C77825" w:rsidP="00C77825">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7825" w:rsidRPr="00076FCF" w:rsidRDefault="00C77825" w:rsidP="00C77825">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C77825" w:rsidRPr="00076FCF" w:rsidRDefault="00C77825" w:rsidP="00C77825">
      <w:pPr>
        <w:spacing w:line="480" w:lineRule="auto"/>
        <w:jc w:val="both"/>
        <w:rPr>
          <w:sz w:val="24"/>
          <w:szCs w:val="24"/>
        </w:rPr>
      </w:pPr>
      <w:r w:rsidRPr="00076FCF">
        <w:rPr>
          <w:sz w:val="24"/>
          <w:szCs w:val="24"/>
        </w:rPr>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7825" w:rsidRPr="00076FCF" w:rsidRDefault="00C77825" w:rsidP="00C77825">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7825" w:rsidRPr="00076FCF" w:rsidRDefault="00C77825" w:rsidP="00C77825">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C77825" w:rsidRPr="00076FCF" w:rsidRDefault="00C77825" w:rsidP="00C77825">
      <w:pPr>
        <w:spacing w:line="480" w:lineRule="auto"/>
        <w:jc w:val="both"/>
        <w:rPr>
          <w:sz w:val="24"/>
          <w:szCs w:val="24"/>
        </w:rPr>
      </w:pPr>
      <w:r w:rsidRPr="00076FCF">
        <w:rPr>
          <w:sz w:val="24"/>
          <w:szCs w:val="24"/>
        </w:rPr>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C77825" w:rsidRPr="00076FCF" w:rsidRDefault="00C77825" w:rsidP="00C77825">
      <w:pPr>
        <w:spacing w:line="480" w:lineRule="auto"/>
        <w:jc w:val="center"/>
        <w:rPr>
          <w:b/>
          <w:sz w:val="24"/>
          <w:szCs w:val="24"/>
        </w:rPr>
      </w:pPr>
      <w:r w:rsidRPr="00076FCF">
        <w:rPr>
          <w:b/>
          <w:sz w:val="24"/>
          <w:szCs w:val="24"/>
        </w:rPr>
        <w:t>The Father Stephen’s Zion [Sion] Tent of Meeting</w:t>
      </w:r>
    </w:p>
    <w:p w:rsidR="00C77825" w:rsidRPr="00076FCF" w:rsidRDefault="00C77825" w:rsidP="00C77825">
      <w:pPr>
        <w:spacing w:line="480" w:lineRule="auto"/>
        <w:jc w:val="both"/>
        <w:rPr>
          <w:sz w:val="24"/>
          <w:szCs w:val="24"/>
        </w:rPr>
      </w:pPr>
      <w:r w:rsidRPr="00076F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Solemn Oaths of Permissible Magical Arts</w:t>
      </w:r>
    </w:p>
    <w:p w:rsidR="00C77825" w:rsidRPr="00076FCF" w:rsidRDefault="00C77825" w:rsidP="00C77825">
      <w:pPr>
        <w:spacing w:line="480" w:lineRule="auto"/>
        <w:jc w:val="both"/>
        <w:rPr>
          <w:sz w:val="24"/>
          <w:szCs w:val="24"/>
        </w:rPr>
      </w:pPr>
      <w:r w:rsidRPr="00076FCF">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076FCF">
        <w:rPr>
          <w:b/>
          <w:sz w:val="24"/>
          <w:szCs w:val="24"/>
        </w:rPr>
        <w:t>Permissible Magical Arts</w:t>
      </w:r>
      <w:r w:rsidRPr="00076FCF">
        <w:rPr>
          <w:sz w:val="24"/>
          <w:szCs w:val="24"/>
        </w:rPr>
        <w:t xml:space="preserve"> in the Old Testament is done by the Father Stephen Our Lord concerned Moses and the Rod of God. The Rod of Moses given by the Father Stephen was called “</w:t>
      </w:r>
      <w:r w:rsidRPr="00076FCF">
        <w:rPr>
          <w:b/>
          <w:sz w:val="24"/>
          <w:szCs w:val="24"/>
        </w:rPr>
        <w:t>fire with fire</w:t>
      </w:r>
      <w:r w:rsidRPr="00076FCF">
        <w:rPr>
          <w:sz w:val="24"/>
          <w:szCs w:val="24"/>
        </w:rPr>
        <w:t>.” Israel was protected which is a form of “</w:t>
      </w:r>
      <w:r w:rsidRPr="00076FCF">
        <w:rPr>
          <w:b/>
          <w:sz w:val="24"/>
          <w:szCs w:val="24"/>
        </w:rPr>
        <w:t>Divine White Magic</w:t>
      </w:r>
      <w:r w:rsidRPr="00076FCF">
        <w:rPr>
          <w:sz w:val="24"/>
          <w:szCs w:val="24"/>
        </w:rPr>
        <w:t>” that the Father Stephen used and Egypt was harmed or destroyed which is a form of “</w:t>
      </w:r>
      <w:r w:rsidRPr="00076FCF">
        <w:rPr>
          <w:b/>
          <w:sz w:val="24"/>
          <w:szCs w:val="24"/>
        </w:rPr>
        <w:t>Divine Black magic</w:t>
      </w:r>
      <w:r w:rsidRPr="00076FCF">
        <w:rPr>
          <w:sz w:val="24"/>
          <w:szCs w:val="24"/>
        </w:rPr>
        <w:t xml:space="preserve">” that the Father Stephen used. First, are the 10 miracles with the Red Sea Crossing declared in Exodus 3:1-14:31. Some scholars prove that the Rod of Moses was made out of </w:t>
      </w:r>
      <w:r w:rsidRPr="00076FCF">
        <w:rPr>
          <w:b/>
          <w:sz w:val="24"/>
          <w:szCs w:val="24"/>
        </w:rPr>
        <w:t>Sapphire</w:t>
      </w:r>
      <w:r w:rsidRPr="00076FCF">
        <w:rPr>
          <w:sz w:val="24"/>
          <w:szCs w:val="24"/>
        </w:rPr>
        <w:t xml:space="preserve"> (a clear crystal to radiate the powers). It would be very heavy to Moses, unless Moses was empowered also to carry it. Other scholars say the Rod came from the </w:t>
      </w:r>
      <w:r w:rsidRPr="00076FCF">
        <w:rPr>
          <w:b/>
          <w:sz w:val="24"/>
          <w:szCs w:val="24"/>
        </w:rPr>
        <w:t>Mullein (Ash) Tree</w:t>
      </w:r>
      <w:r w:rsidRPr="00076FCF">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076FCF">
        <w:rPr>
          <w:b/>
          <w:sz w:val="24"/>
          <w:szCs w:val="24"/>
        </w:rPr>
        <w:t>The Lord</w:t>
      </w:r>
      <w:r w:rsidR="00364E61" w:rsidRPr="00076FCF">
        <w:rPr>
          <w:b/>
          <w:sz w:val="24"/>
          <w:szCs w:val="24"/>
        </w:rPr>
        <w:t xml:space="preserve"> Yahweh</w:t>
      </w:r>
      <w:r w:rsidRPr="00076FCF">
        <w:rPr>
          <w:b/>
          <w:sz w:val="24"/>
          <w:szCs w:val="24"/>
        </w:rPr>
        <w:t>’s Healing and the Herbal Medical Antidotes of the Holy Bible</w:t>
      </w:r>
      <w:r w:rsidRPr="00076FCF">
        <w:rPr>
          <w:sz w:val="24"/>
          <w:szCs w:val="24"/>
        </w:rPr>
        <w:t>” and “</w:t>
      </w:r>
      <w:r w:rsidRPr="00076FCF">
        <w:rPr>
          <w:b/>
          <w:sz w:val="24"/>
          <w:szCs w:val="24"/>
        </w:rPr>
        <w:t>The Lord Yahweh’s Healing and the Medical Antidotes from Animals in the Holy Bible</w:t>
      </w:r>
      <w:r w:rsidRPr="00076FCF">
        <w:rPr>
          <w:sz w:val="24"/>
          <w:szCs w:val="24"/>
        </w:rPr>
        <w:t>” and “</w:t>
      </w:r>
      <w:r w:rsidRPr="00076FCF">
        <w:rPr>
          <w:b/>
          <w:sz w:val="24"/>
          <w:szCs w:val="24"/>
        </w:rPr>
        <w:t>The Lord Yahweh’s Healing and the Biblical Diseases in the Holy Bible</w:t>
      </w:r>
      <w:r w:rsidRPr="00076FCF">
        <w:rPr>
          <w:sz w:val="24"/>
          <w:szCs w:val="24"/>
        </w:rPr>
        <w:t>” and “</w:t>
      </w:r>
      <w:r w:rsidRPr="00076FCF">
        <w:rPr>
          <w:b/>
          <w:sz w:val="24"/>
          <w:szCs w:val="24"/>
        </w:rPr>
        <w:t>The Lord Yahweh</w:t>
      </w:r>
      <w:r w:rsidR="00364E61" w:rsidRPr="00076FCF">
        <w:rPr>
          <w:b/>
          <w:sz w:val="24"/>
          <w:szCs w:val="24"/>
        </w:rPr>
        <w:t>’s Healing</w:t>
      </w:r>
      <w:r w:rsidRPr="00076FCF">
        <w:rPr>
          <w:b/>
          <w:sz w:val="24"/>
          <w:szCs w:val="24"/>
        </w:rPr>
        <w:t xml:space="preserve"> and the Biblical Smoking in the Holy Bible</w:t>
      </w:r>
      <w:r w:rsidRPr="00076FCF">
        <w:rPr>
          <w:sz w:val="24"/>
          <w:szCs w:val="24"/>
        </w:rPr>
        <w:t>.” It is active in many smoking blends. The Father Stephen empowered the Rod by extraordinary supreme authorities. The 1</w:t>
      </w:r>
      <w:r w:rsidRPr="00076FCF">
        <w:rPr>
          <w:sz w:val="24"/>
          <w:szCs w:val="24"/>
          <w:vertAlign w:val="superscript"/>
        </w:rPr>
        <w:t>st</w:t>
      </w:r>
      <w:r w:rsidRPr="00076FCF">
        <w:rPr>
          <w:sz w:val="24"/>
          <w:szCs w:val="24"/>
        </w:rPr>
        <w:t xml:space="preserve"> plague concerned the waters being turned to blood on </w:t>
      </w:r>
      <w:r w:rsidRPr="00076FCF">
        <w:rPr>
          <w:b/>
          <w:sz w:val="24"/>
          <w:szCs w:val="24"/>
        </w:rPr>
        <w:t>Nisan</w:t>
      </w:r>
      <w:r w:rsidRPr="00076FCF">
        <w:rPr>
          <w:sz w:val="24"/>
          <w:szCs w:val="24"/>
        </w:rPr>
        <w:t>, which is the month of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 xml:space="preserve">st </w:t>
      </w:r>
      <w:r w:rsidRPr="00076FCF">
        <w:rPr>
          <w:sz w:val="24"/>
          <w:szCs w:val="24"/>
        </w:rPr>
        <w:t>in Exodus 7:19. In this plague, the Magicians also used their enchantments &amp; turned the water into blood which is the approach to the Kingdom of God. The 2</w:t>
      </w:r>
      <w:r w:rsidRPr="00076FCF">
        <w:rPr>
          <w:sz w:val="24"/>
          <w:szCs w:val="24"/>
          <w:vertAlign w:val="superscript"/>
        </w:rPr>
        <w:t>nd</w:t>
      </w:r>
      <w:r w:rsidRPr="00076FCF">
        <w:rPr>
          <w:sz w:val="24"/>
          <w:szCs w:val="24"/>
        </w:rPr>
        <w:t xml:space="preserve"> plague concerned frogs on </w:t>
      </w:r>
      <w:r w:rsidRPr="00076FCF">
        <w:rPr>
          <w:b/>
          <w:sz w:val="24"/>
          <w:szCs w:val="24"/>
        </w:rPr>
        <w:t>Ab</w:t>
      </w:r>
      <w:r w:rsidRPr="00076FCF">
        <w:rPr>
          <w:sz w:val="24"/>
          <w:szCs w:val="24"/>
        </w:rPr>
        <w:t>, which is the month of July 21</w:t>
      </w:r>
      <w:r w:rsidRPr="00076FCF">
        <w:rPr>
          <w:sz w:val="24"/>
          <w:szCs w:val="24"/>
          <w:vertAlign w:val="superscript"/>
        </w:rPr>
        <w:t>st</w:t>
      </w:r>
      <w:r w:rsidRPr="00076FCF">
        <w:rPr>
          <w:sz w:val="24"/>
          <w:szCs w:val="24"/>
        </w:rPr>
        <w:t xml:space="preserve"> to August 21</w:t>
      </w:r>
      <w:r w:rsidRPr="00076FCF">
        <w:rPr>
          <w:sz w:val="24"/>
          <w:szCs w:val="24"/>
          <w:vertAlign w:val="superscript"/>
        </w:rPr>
        <w:t>st</w:t>
      </w:r>
      <w:r w:rsidRPr="00076FCF">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076FCF">
        <w:rPr>
          <w:sz w:val="24"/>
          <w:szCs w:val="24"/>
          <w:vertAlign w:val="superscript"/>
        </w:rPr>
        <w:t>rd</w:t>
      </w:r>
      <w:r w:rsidRPr="00076FCF">
        <w:rPr>
          <w:sz w:val="24"/>
          <w:szCs w:val="24"/>
        </w:rPr>
        <w:t xml:space="preserve"> plague concerned lice on </w:t>
      </w:r>
      <w:r w:rsidRPr="00076FCF">
        <w:rPr>
          <w:b/>
          <w:sz w:val="24"/>
          <w:szCs w:val="24"/>
        </w:rPr>
        <w:t>Elul</w:t>
      </w:r>
      <w:r w:rsidRPr="00076FCF">
        <w:rPr>
          <w:sz w:val="24"/>
          <w:szCs w:val="24"/>
        </w:rPr>
        <w:t>, which is the month of August 21</w:t>
      </w:r>
      <w:r w:rsidRPr="00076FCF">
        <w:rPr>
          <w:sz w:val="24"/>
          <w:szCs w:val="24"/>
          <w:vertAlign w:val="superscript"/>
        </w:rPr>
        <w:t>st</w:t>
      </w:r>
      <w:r w:rsidRPr="00076FCF">
        <w:rPr>
          <w:sz w:val="24"/>
          <w:szCs w:val="24"/>
        </w:rPr>
        <w:t xml:space="preserve"> to September 21</w:t>
      </w:r>
      <w:r w:rsidRPr="00076FCF">
        <w:rPr>
          <w:sz w:val="24"/>
          <w:szCs w:val="24"/>
          <w:vertAlign w:val="superscript"/>
        </w:rPr>
        <w:t>st</w:t>
      </w:r>
      <w:r w:rsidRPr="00076FCF">
        <w:rPr>
          <w:sz w:val="24"/>
          <w:szCs w:val="24"/>
        </w:rPr>
        <w:t xml:space="preserve"> in Exodus 8:16. In this plague, the Magicians tried to use their enchantments to bring forth lice but could not because this was the “</w:t>
      </w:r>
      <w:r w:rsidRPr="00076FCF">
        <w:rPr>
          <w:b/>
          <w:sz w:val="24"/>
          <w:szCs w:val="24"/>
        </w:rPr>
        <w:t>Finger</w:t>
      </w:r>
      <w:r w:rsidRPr="00076FCF">
        <w:rPr>
          <w:sz w:val="24"/>
          <w:szCs w:val="24"/>
        </w:rPr>
        <w:t xml:space="preserve"> </w:t>
      </w:r>
      <w:r w:rsidRPr="00076FCF">
        <w:rPr>
          <w:b/>
          <w:sz w:val="24"/>
          <w:szCs w:val="24"/>
        </w:rPr>
        <w:t>of God</w:t>
      </w:r>
      <w:r w:rsidRPr="00076FCF">
        <w:rPr>
          <w:sz w:val="24"/>
          <w:szCs w:val="24"/>
        </w:rPr>
        <w:t>” and the Beginning to the Kingdom of God in Luke 11:20. The 4</w:t>
      </w:r>
      <w:r w:rsidRPr="00076FCF">
        <w:rPr>
          <w:sz w:val="24"/>
          <w:szCs w:val="24"/>
          <w:vertAlign w:val="superscript"/>
        </w:rPr>
        <w:t>th</w:t>
      </w:r>
      <w:r w:rsidRPr="00076FCF">
        <w:rPr>
          <w:sz w:val="24"/>
          <w:szCs w:val="24"/>
        </w:rPr>
        <w:t xml:space="preserve"> plague concerned the flies on </w:t>
      </w:r>
      <w:r w:rsidRPr="00076FCF">
        <w:rPr>
          <w:b/>
          <w:sz w:val="24"/>
          <w:szCs w:val="24"/>
        </w:rPr>
        <w:t>Tishri</w:t>
      </w:r>
      <w:r w:rsidRPr="00076FCF">
        <w:rPr>
          <w:sz w:val="24"/>
          <w:szCs w:val="24"/>
        </w:rPr>
        <w:t>, which is the month of September 21</w:t>
      </w:r>
      <w:r w:rsidRPr="00076FCF">
        <w:rPr>
          <w:sz w:val="24"/>
          <w:szCs w:val="24"/>
          <w:vertAlign w:val="superscript"/>
        </w:rPr>
        <w:t>st</w:t>
      </w:r>
      <w:r w:rsidRPr="00076FCF">
        <w:rPr>
          <w:sz w:val="24"/>
          <w:szCs w:val="24"/>
        </w:rPr>
        <w:t xml:space="preserve"> to October 21</w:t>
      </w:r>
      <w:r w:rsidRPr="00076FCF">
        <w:rPr>
          <w:sz w:val="24"/>
          <w:szCs w:val="24"/>
          <w:vertAlign w:val="superscript"/>
        </w:rPr>
        <w:t>st</w:t>
      </w:r>
      <w:r w:rsidRPr="00076FCF">
        <w:rPr>
          <w:sz w:val="24"/>
          <w:szCs w:val="24"/>
        </w:rPr>
        <w:t xml:space="preserve"> in Exodus 8:24. In this plague, the Magicians had no power because it is the “</w:t>
      </w:r>
      <w:r w:rsidRPr="00076FCF">
        <w:rPr>
          <w:b/>
          <w:sz w:val="24"/>
          <w:szCs w:val="24"/>
        </w:rPr>
        <w:t>Hand of God</w:t>
      </w:r>
      <w:r w:rsidRPr="00076FCF">
        <w:rPr>
          <w:sz w:val="24"/>
          <w:szCs w:val="24"/>
        </w:rPr>
        <w:t>.” The 5</w:t>
      </w:r>
      <w:r w:rsidRPr="00076FCF">
        <w:rPr>
          <w:sz w:val="24"/>
          <w:szCs w:val="24"/>
          <w:vertAlign w:val="superscript"/>
        </w:rPr>
        <w:t>th</w:t>
      </w:r>
      <w:r w:rsidRPr="00076FCF">
        <w:rPr>
          <w:sz w:val="24"/>
          <w:szCs w:val="24"/>
        </w:rPr>
        <w:t xml:space="preserve"> plague concerned cattle diseased on </w:t>
      </w:r>
      <w:r w:rsidRPr="00076FCF">
        <w:rPr>
          <w:b/>
          <w:sz w:val="24"/>
          <w:szCs w:val="24"/>
        </w:rPr>
        <w:t>Cheshvan (Heshvan)</w:t>
      </w:r>
      <w:r w:rsidRPr="00076FCF">
        <w:rPr>
          <w:sz w:val="24"/>
          <w:szCs w:val="24"/>
        </w:rPr>
        <w:t>, which is the month of October 21</w:t>
      </w:r>
      <w:r w:rsidRPr="00076FCF">
        <w:rPr>
          <w:sz w:val="24"/>
          <w:szCs w:val="24"/>
          <w:vertAlign w:val="superscript"/>
        </w:rPr>
        <w:t>st</w:t>
      </w:r>
      <w:r w:rsidRPr="00076FCF">
        <w:rPr>
          <w:sz w:val="24"/>
          <w:szCs w:val="24"/>
        </w:rPr>
        <w:t xml:space="preserve"> to November 21</w:t>
      </w:r>
      <w:r w:rsidRPr="00076FCF">
        <w:rPr>
          <w:sz w:val="24"/>
          <w:szCs w:val="24"/>
          <w:vertAlign w:val="superscript"/>
        </w:rPr>
        <w:t>st</w:t>
      </w:r>
      <w:r w:rsidRPr="00076FCF">
        <w:rPr>
          <w:sz w:val="24"/>
          <w:szCs w:val="24"/>
        </w:rPr>
        <w:t xml:space="preserve"> in Exodus 9:3. In this plague, the Magicians had no power because it is the “</w:t>
      </w:r>
      <w:r w:rsidRPr="00076FCF">
        <w:rPr>
          <w:b/>
          <w:sz w:val="24"/>
          <w:szCs w:val="24"/>
        </w:rPr>
        <w:t>Hand</w:t>
      </w:r>
      <w:r w:rsidRPr="00076FCF">
        <w:rPr>
          <w:sz w:val="24"/>
          <w:szCs w:val="24"/>
        </w:rPr>
        <w:t xml:space="preserve"> </w:t>
      </w:r>
      <w:r w:rsidRPr="00076FCF">
        <w:rPr>
          <w:b/>
          <w:sz w:val="24"/>
          <w:szCs w:val="24"/>
        </w:rPr>
        <w:t>of God</w:t>
      </w:r>
      <w:r w:rsidRPr="00076FCF">
        <w:rPr>
          <w:sz w:val="24"/>
          <w:szCs w:val="24"/>
        </w:rPr>
        <w:t>.” The 6</w:t>
      </w:r>
      <w:r w:rsidRPr="00076FCF">
        <w:rPr>
          <w:sz w:val="24"/>
          <w:szCs w:val="24"/>
          <w:vertAlign w:val="superscript"/>
        </w:rPr>
        <w:t>th</w:t>
      </w:r>
      <w:r w:rsidRPr="00076FCF">
        <w:rPr>
          <w:sz w:val="24"/>
          <w:szCs w:val="24"/>
        </w:rPr>
        <w:t xml:space="preserve"> plague concerned boils on </w:t>
      </w:r>
      <w:r w:rsidRPr="00076FCF">
        <w:rPr>
          <w:b/>
          <w:sz w:val="24"/>
          <w:szCs w:val="24"/>
        </w:rPr>
        <w:t>Kislev (Chislev)</w:t>
      </w:r>
      <w:r w:rsidRPr="00076FCF">
        <w:rPr>
          <w:sz w:val="24"/>
          <w:szCs w:val="24"/>
        </w:rPr>
        <w:t>, which is the month of November 21</w:t>
      </w:r>
      <w:r w:rsidRPr="00076FCF">
        <w:rPr>
          <w:sz w:val="24"/>
          <w:szCs w:val="24"/>
          <w:vertAlign w:val="superscript"/>
        </w:rPr>
        <w:t>st</w:t>
      </w:r>
      <w:r w:rsidRPr="00076FCF">
        <w:rPr>
          <w:sz w:val="24"/>
          <w:szCs w:val="24"/>
        </w:rPr>
        <w:t xml:space="preserve"> to December 21</w:t>
      </w:r>
      <w:r w:rsidRPr="00076FCF">
        <w:rPr>
          <w:sz w:val="24"/>
          <w:szCs w:val="24"/>
          <w:vertAlign w:val="superscript"/>
        </w:rPr>
        <w:t>st</w:t>
      </w:r>
      <w:r w:rsidRPr="00076FCF">
        <w:rPr>
          <w:sz w:val="24"/>
          <w:szCs w:val="24"/>
        </w:rPr>
        <w:t xml:space="preserve"> in Exodus 9:9.  In this plague, the Magicians had no power because it was the “</w:t>
      </w:r>
      <w:r w:rsidRPr="00076FCF">
        <w:rPr>
          <w:b/>
          <w:sz w:val="24"/>
          <w:szCs w:val="24"/>
        </w:rPr>
        <w:t>Hand</w:t>
      </w:r>
      <w:r w:rsidRPr="00076FCF">
        <w:rPr>
          <w:sz w:val="24"/>
          <w:szCs w:val="24"/>
        </w:rPr>
        <w:t xml:space="preserve"> </w:t>
      </w:r>
      <w:r w:rsidRPr="00076FCF">
        <w:rPr>
          <w:b/>
          <w:sz w:val="24"/>
          <w:szCs w:val="24"/>
        </w:rPr>
        <w:t>of God</w:t>
      </w:r>
      <w:r w:rsidRPr="00076FCF">
        <w:rPr>
          <w:sz w:val="24"/>
          <w:szCs w:val="24"/>
        </w:rPr>
        <w:t>.” The 7</w:t>
      </w:r>
      <w:r w:rsidRPr="00076FCF">
        <w:rPr>
          <w:sz w:val="24"/>
          <w:szCs w:val="24"/>
          <w:vertAlign w:val="superscript"/>
        </w:rPr>
        <w:t>th</w:t>
      </w:r>
      <w:r w:rsidRPr="00076FCF">
        <w:rPr>
          <w:sz w:val="24"/>
          <w:szCs w:val="24"/>
        </w:rPr>
        <w:t xml:space="preserve"> plague concerned hail and fire on </w:t>
      </w:r>
      <w:r w:rsidRPr="00076FCF">
        <w:rPr>
          <w:b/>
          <w:sz w:val="24"/>
          <w:szCs w:val="24"/>
        </w:rPr>
        <w:t>Tevet (Tebeth)</w:t>
      </w:r>
      <w:r w:rsidRPr="00076FCF">
        <w:rPr>
          <w:sz w:val="24"/>
          <w:szCs w:val="24"/>
        </w:rPr>
        <w:t>, which is the month of December 21</w:t>
      </w:r>
      <w:r w:rsidRPr="00076FCF">
        <w:rPr>
          <w:sz w:val="24"/>
          <w:szCs w:val="24"/>
          <w:vertAlign w:val="superscript"/>
        </w:rPr>
        <w:t>st</w:t>
      </w:r>
      <w:r w:rsidRPr="00076FCF">
        <w:rPr>
          <w:sz w:val="24"/>
          <w:szCs w:val="24"/>
        </w:rPr>
        <w:t xml:space="preserve"> to January 21</w:t>
      </w:r>
      <w:r w:rsidRPr="00076FCF">
        <w:rPr>
          <w:sz w:val="24"/>
          <w:szCs w:val="24"/>
          <w:vertAlign w:val="superscript"/>
        </w:rPr>
        <w:t>st</w:t>
      </w:r>
      <w:r w:rsidRPr="00076FCF">
        <w:rPr>
          <w:sz w:val="24"/>
          <w:szCs w:val="24"/>
        </w:rPr>
        <w:t xml:space="preserve"> in Exodus 9:24. In this plague, the Magicians had no power because it was the “</w:t>
      </w:r>
      <w:r w:rsidRPr="00076FCF">
        <w:rPr>
          <w:b/>
          <w:sz w:val="24"/>
          <w:szCs w:val="24"/>
        </w:rPr>
        <w:t>Hand of God</w:t>
      </w:r>
      <w:r w:rsidRPr="00076FCF">
        <w:rPr>
          <w:sz w:val="24"/>
          <w:szCs w:val="24"/>
        </w:rPr>
        <w:t>.” The 8</w:t>
      </w:r>
      <w:r w:rsidRPr="00076FCF">
        <w:rPr>
          <w:sz w:val="24"/>
          <w:szCs w:val="24"/>
          <w:vertAlign w:val="superscript"/>
        </w:rPr>
        <w:t>th</w:t>
      </w:r>
      <w:r w:rsidRPr="00076FCF">
        <w:rPr>
          <w:sz w:val="24"/>
          <w:szCs w:val="24"/>
        </w:rPr>
        <w:t xml:space="preserve"> plague concerned locusts on </w:t>
      </w:r>
      <w:r w:rsidRPr="00076FCF">
        <w:rPr>
          <w:b/>
          <w:sz w:val="24"/>
          <w:szCs w:val="24"/>
        </w:rPr>
        <w:t>Shevat (Shebat)</w:t>
      </w:r>
      <w:r w:rsidRPr="00076FCF">
        <w:rPr>
          <w:sz w:val="24"/>
          <w:szCs w:val="24"/>
        </w:rPr>
        <w:t>, which is the month of January 21</w:t>
      </w:r>
      <w:r w:rsidRPr="00076FCF">
        <w:rPr>
          <w:sz w:val="24"/>
          <w:szCs w:val="24"/>
          <w:vertAlign w:val="superscript"/>
        </w:rPr>
        <w:t>st</w:t>
      </w:r>
      <w:r w:rsidRPr="00076FCF">
        <w:rPr>
          <w:sz w:val="24"/>
          <w:szCs w:val="24"/>
        </w:rPr>
        <w:t xml:space="preserve"> to February 21</w:t>
      </w:r>
      <w:r w:rsidRPr="00076FCF">
        <w:rPr>
          <w:sz w:val="24"/>
          <w:szCs w:val="24"/>
          <w:vertAlign w:val="superscript"/>
        </w:rPr>
        <w:t>st</w:t>
      </w:r>
      <w:r w:rsidRPr="00076FCF">
        <w:rPr>
          <w:sz w:val="24"/>
          <w:szCs w:val="24"/>
        </w:rPr>
        <w:t xml:space="preserve"> in Exodus 10:4. In this plague, the Magicians had no power because it was the “</w:t>
      </w:r>
      <w:r w:rsidRPr="00076FCF">
        <w:rPr>
          <w:b/>
          <w:sz w:val="24"/>
          <w:szCs w:val="24"/>
        </w:rPr>
        <w:t>Hand</w:t>
      </w:r>
      <w:r w:rsidRPr="00076FCF">
        <w:rPr>
          <w:sz w:val="24"/>
          <w:szCs w:val="24"/>
        </w:rPr>
        <w:t xml:space="preserve"> </w:t>
      </w:r>
      <w:r w:rsidRPr="00076FCF">
        <w:rPr>
          <w:b/>
          <w:sz w:val="24"/>
          <w:szCs w:val="24"/>
        </w:rPr>
        <w:t>of God</w:t>
      </w:r>
      <w:r w:rsidRPr="00076FCF">
        <w:rPr>
          <w:sz w:val="24"/>
          <w:szCs w:val="24"/>
        </w:rPr>
        <w:t>.” The 9</w:t>
      </w:r>
      <w:r w:rsidRPr="00076FCF">
        <w:rPr>
          <w:sz w:val="24"/>
          <w:szCs w:val="24"/>
          <w:vertAlign w:val="superscript"/>
        </w:rPr>
        <w:t>th</w:t>
      </w:r>
      <w:r w:rsidRPr="00076FCF">
        <w:rPr>
          <w:sz w:val="24"/>
          <w:szCs w:val="24"/>
        </w:rPr>
        <w:t xml:space="preserve"> plague concerned darkness on </w:t>
      </w:r>
      <w:r w:rsidRPr="00076FCF">
        <w:rPr>
          <w:b/>
          <w:sz w:val="24"/>
          <w:szCs w:val="24"/>
        </w:rPr>
        <w:t>Adar</w:t>
      </w:r>
      <w:r w:rsidRPr="00076FCF">
        <w:rPr>
          <w:sz w:val="24"/>
          <w:szCs w:val="24"/>
        </w:rPr>
        <w:t>, which is the month of February 21</w:t>
      </w:r>
      <w:r w:rsidRPr="00076FCF">
        <w:rPr>
          <w:sz w:val="24"/>
          <w:szCs w:val="24"/>
          <w:vertAlign w:val="superscript"/>
        </w:rPr>
        <w:t>st</w:t>
      </w:r>
      <w:r w:rsidRPr="00076FCF">
        <w:rPr>
          <w:sz w:val="24"/>
          <w:szCs w:val="24"/>
        </w:rPr>
        <w:t xml:space="preserve"> to March 21</w:t>
      </w:r>
      <w:r w:rsidRPr="00076FCF">
        <w:rPr>
          <w:sz w:val="24"/>
          <w:szCs w:val="24"/>
          <w:vertAlign w:val="superscript"/>
        </w:rPr>
        <w:t>st</w:t>
      </w:r>
      <w:r w:rsidRPr="00076FCF">
        <w:rPr>
          <w:sz w:val="24"/>
          <w:szCs w:val="24"/>
        </w:rPr>
        <w:t xml:space="preserve"> in Exodus 10:21. In this plague, the Magicians had no power because it was the “</w:t>
      </w:r>
      <w:r w:rsidRPr="00076FCF">
        <w:rPr>
          <w:b/>
          <w:sz w:val="24"/>
          <w:szCs w:val="24"/>
        </w:rPr>
        <w:t>Hand</w:t>
      </w:r>
      <w:r w:rsidRPr="00076FCF">
        <w:rPr>
          <w:sz w:val="24"/>
          <w:szCs w:val="24"/>
        </w:rPr>
        <w:t xml:space="preserve"> </w:t>
      </w:r>
      <w:r w:rsidRPr="00076FCF">
        <w:rPr>
          <w:b/>
          <w:sz w:val="24"/>
          <w:szCs w:val="24"/>
        </w:rPr>
        <w:t>of God</w:t>
      </w:r>
      <w:r w:rsidRPr="00076FCF">
        <w:rPr>
          <w:sz w:val="24"/>
          <w:szCs w:val="24"/>
        </w:rPr>
        <w:t>.” The 10</w:t>
      </w:r>
      <w:r w:rsidRPr="00076FCF">
        <w:rPr>
          <w:sz w:val="24"/>
          <w:szCs w:val="24"/>
          <w:vertAlign w:val="superscript"/>
        </w:rPr>
        <w:t>th</w:t>
      </w:r>
      <w:r w:rsidRPr="00076FCF">
        <w:rPr>
          <w:sz w:val="24"/>
          <w:szCs w:val="24"/>
        </w:rPr>
        <w:t xml:space="preserve"> plague concerned death of the firstborn at 12:00 Midnight on </w:t>
      </w:r>
      <w:r w:rsidRPr="00076FCF">
        <w:rPr>
          <w:b/>
          <w:sz w:val="24"/>
          <w:szCs w:val="24"/>
        </w:rPr>
        <w:t>Nisan</w:t>
      </w:r>
      <w:r w:rsidRPr="00076FCF">
        <w:rPr>
          <w:sz w:val="24"/>
          <w:szCs w:val="24"/>
        </w:rPr>
        <w:t>, which is the month of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st</w:t>
      </w:r>
      <w:r w:rsidRPr="00076FCF">
        <w:rPr>
          <w:sz w:val="24"/>
          <w:szCs w:val="24"/>
        </w:rPr>
        <w:t xml:space="preserve"> in Exodus 14:1-31. In this plague, the Magicians had no power because it was the “</w:t>
      </w:r>
      <w:r w:rsidRPr="00076FCF">
        <w:rPr>
          <w:b/>
          <w:sz w:val="24"/>
          <w:szCs w:val="24"/>
        </w:rPr>
        <w:t>Hand</w:t>
      </w:r>
      <w:r w:rsidRPr="00076FCF">
        <w:rPr>
          <w:sz w:val="24"/>
          <w:szCs w:val="24"/>
        </w:rPr>
        <w:t xml:space="preserve"> </w:t>
      </w:r>
      <w:r w:rsidRPr="00076FCF">
        <w:rPr>
          <w:b/>
          <w:sz w:val="24"/>
          <w:szCs w:val="24"/>
        </w:rPr>
        <w:t>of God</w:t>
      </w:r>
      <w:r w:rsidRPr="00076FCF">
        <w:rPr>
          <w:sz w:val="24"/>
          <w:szCs w:val="24"/>
        </w:rPr>
        <w:t xml:space="preserve">.” The 2 magicians that resisted Moses were named </w:t>
      </w:r>
      <w:r w:rsidRPr="00076FCF">
        <w:rPr>
          <w:b/>
          <w:sz w:val="24"/>
          <w:szCs w:val="24"/>
        </w:rPr>
        <w:t>Jannes</w:t>
      </w:r>
      <w:r w:rsidRPr="00076FCF">
        <w:rPr>
          <w:sz w:val="24"/>
          <w:szCs w:val="24"/>
        </w:rPr>
        <w:t xml:space="preserve"> (Johanai, Iannes &amp; Janis) &amp; </w:t>
      </w:r>
      <w:r w:rsidRPr="00076FCF">
        <w:rPr>
          <w:b/>
          <w:sz w:val="24"/>
          <w:szCs w:val="24"/>
        </w:rPr>
        <w:t>Jambres</w:t>
      </w:r>
      <w:r w:rsidRPr="00076FCF">
        <w:rPr>
          <w:sz w:val="24"/>
          <w:szCs w:val="24"/>
        </w:rPr>
        <w:t xml:space="preserve"> (Mamre, Mambres &amp; Jamberes) in 2</w:t>
      </w:r>
      <w:r w:rsidRPr="00076FCF">
        <w:rPr>
          <w:sz w:val="24"/>
          <w:szCs w:val="24"/>
          <w:vertAlign w:val="superscript"/>
        </w:rPr>
        <w:t>nd</w:t>
      </w:r>
      <w:r w:rsidRPr="00076FCF">
        <w:rPr>
          <w:sz w:val="24"/>
          <w:szCs w:val="24"/>
        </w:rPr>
        <w:t xml:space="preserve"> Timothy 3:8-9. The seven first plagues concerns the Flies to Death is from September 21</w:t>
      </w:r>
      <w:r w:rsidRPr="00076FCF">
        <w:rPr>
          <w:sz w:val="24"/>
          <w:szCs w:val="24"/>
          <w:vertAlign w:val="superscript"/>
        </w:rPr>
        <w:t>st</w:t>
      </w:r>
      <w:r w:rsidRPr="00076FCF">
        <w:rPr>
          <w:sz w:val="24"/>
          <w:szCs w:val="24"/>
        </w:rPr>
        <w:t xml:space="preserve"> in the month of Tishri to April 21</w:t>
      </w:r>
      <w:r w:rsidRPr="00076FCF">
        <w:rPr>
          <w:sz w:val="24"/>
          <w:szCs w:val="24"/>
          <w:vertAlign w:val="superscript"/>
        </w:rPr>
        <w:t>st</w:t>
      </w:r>
      <w:r w:rsidRPr="00076FCF">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076FCF">
        <w:rPr>
          <w:rFonts w:ascii="Abyssinica SIL" w:hAnsi="Abyssinica SIL"/>
          <w:b/>
          <w:sz w:val="24"/>
          <w:szCs w:val="24"/>
        </w:rPr>
        <w:t xml:space="preserve">Yahweh </w:t>
      </w:r>
      <w:r w:rsidRPr="00076FCF">
        <w:rPr>
          <w:sz w:val="24"/>
          <w:szCs w:val="24"/>
        </w:rPr>
        <w:t>or by pious Jews “</w:t>
      </w:r>
      <w:r w:rsidRPr="00076FCF">
        <w:rPr>
          <w:b/>
          <w:sz w:val="24"/>
          <w:szCs w:val="24"/>
        </w:rPr>
        <w:t>Ha Shem</w:t>
      </w:r>
      <w:r w:rsidRPr="00076FCF">
        <w:rPr>
          <w:sz w:val="24"/>
          <w:szCs w:val="24"/>
        </w:rPr>
        <w:t xml:space="preserve">” (The Name) concerning </w:t>
      </w:r>
      <w:r w:rsidRPr="00076FCF">
        <w:rPr>
          <w:b/>
          <w:sz w:val="24"/>
          <w:szCs w:val="24"/>
        </w:rPr>
        <w:t>Tammuz</w:t>
      </w:r>
      <w:r w:rsidRPr="00076FCF">
        <w:rPr>
          <w:sz w:val="24"/>
          <w:szCs w:val="24"/>
        </w:rPr>
        <w:t xml:space="preserve"> in the month of June 21</w:t>
      </w:r>
      <w:r w:rsidRPr="00076FCF">
        <w:rPr>
          <w:sz w:val="24"/>
          <w:szCs w:val="24"/>
          <w:vertAlign w:val="superscript"/>
        </w:rPr>
        <w:t>st</w:t>
      </w:r>
      <w:r w:rsidRPr="00076FCF">
        <w:rPr>
          <w:sz w:val="24"/>
          <w:szCs w:val="24"/>
        </w:rPr>
        <w:t xml:space="preserve"> to July 21</w:t>
      </w:r>
      <w:r w:rsidRPr="00076FCF">
        <w:rPr>
          <w:sz w:val="24"/>
          <w:szCs w:val="24"/>
          <w:vertAlign w:val="superscript"/>
        </w:rPr>
        <w:t>st</w:t>
      </w:r>
      <w:r w:rsidRPr="00076FCF">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076FCF">
        <w:rPr>
          <w:b/>
          <w:sz w:val="24"/>
          <w:szCs w:val="24"/>
        </w:rPr>
        <w:t>The Red Sea Crossing</w:t>
      </w:r>
      <w:r w:rsidRPr="00076FCF">
        <w:rPr>
          <w:sz w:val="24"/>
          <w:szCs w:val="24"/>
        </w:rPr>
        <w:t xml:space="preserve"> was the “</w:t>
      </w:r>
      <w:r w:rsidRPr="00076FCF">
        <w:rPr>
          <w:b/>
          <w:sz w:val="24"/>
          <w:szCs w:val="24"/>
        </w:rPr>
        <w:t>Holy</w:t>
      </w:r>
      <w:r w:rsidRPr="00076FCF">
        <w:rPr>
          <w:sz w:val="24"/>
          <w:szCs w:val="24"/>
        </w:rPr>
        <w:t xml:space="preserve"> </w:t>
      </w:r>
      <w:r w:rsidRPr="00076FCF">
        <w:rPr>
          <w:b/>
          <w:sz w:val="24"/>
          <w:szCs w:val="24"/>
        </w:rPr>
        <w:t>Division Line</w:t>
      </w:r>
      <w:r w:rsidRPr="00076FCF">
        <w:rPr>
          <w:sz w:val="24"/>
          <w:szCs w:val="24"/>
        </w:rPr>
        <w:t xml:space="preserve">” drawn for Israel to escape Pharaoh’s Army which is the month </w:t>
      </w:r>
      <w:r w:rsidRPr="00076FCF">
        <w:rPr>
          <w:b/>
          <w:sz w:val="24"/>
          <w:szCs w:val="24"/>
        </w:rPr>
        <w:t xml:space="preserve">Iyar </w:t>
      </w:r>
      <w:r w:rsidRPr="00076FCF">
        <w:rPr>
          <w:sz w:val="24"/>
          <w:szCs w:val="24"/>
        </w:rPr>
        <w:t>which is April 21</w:t>
      </w:r>
      <w:r w:rsidRPr="00076FCF">
        <w:rPr>
          <w:sz w:val="24"/>
          <w:szCs w:val="24"/>
          <w:vertAlign w:val="superscript"/>
        </w:rPr>
        <w:t>st</w:t>
      </w:r>
      <w:r w:rsidRPr="00076FCF">
        <w:rPr>
          <w:sz w:val="24"/>
          <w:szCs w:val="24"/>
        </w:rPr>
        <w:t xml:space="preserve"> to May 21</w:t>
      </w:r>
      <w:r w:rsidRPr="00076FCF">
        <w:rPr>
          <w:sz w:val="24"/>
          <w:szCs w:val="24"/>
          <w:vertAlign w:val="superscript"/>
        </w:rPr>
        <w:t>st</w:t>
      </w:r>
      <w:r w:rsidRPr="00076FCF">
        <w:rPr>
          <w:sz w:val="24"/>
          <w:szCs w:val="24"/>
        </w:rPr>
        <w:t xml:space="preserve"> done by the Father Stephen in Wisdom of Solomon 14:3 &amp; Exodus 14:1-31. The weakness of Moses was in </w:t>
      </w:r>
      <w:r w:rsidRPr="00076FCF">
        <w:rPr>
          <w:b/>
          <w:sz w:val="24"/>
          <w:szCs w:val="24"/>
        </w:rPr>
        <w:t xml:space="preserve">Sivan </w:t>
      </w:r>
      <w:r w:rsidRPr="00076FCF">
        <w:rPr>
          <w:sz w:val="24"/>
          <w:szCs w:val="24"/>
        </w:rPr>
        <w:t>from May 21</w:t>
      </w:r>
      <w:r w:rsidRPr="00076FCF">
        <w:rPr>
          <w:sz w:val="24"/>
          <w:szCs w:val="24"/>
          <w:vertAlign w:val="superscript"/>
        </w:rPr>
        <w:t>st</w:t>
      </w:r>
      <w:r w:rsidRPr="00076FCF">
        <w:rPr>
          <w:sz w:val="24"/>
          <w:szCs w:val="24"/>
        </w:rPr>
        <w:t xml:space="preserve"> to June 21</w:t>
      </w:r>
      <w:r w:rsidRPr="00076FCF">
        <w:rPr>
          <w:sz w:val="24"/>
          <w:szCs w:val="24"/>
          <w:vertAlign w:val="superscript"/>
        </w:rPr>
        <w:t>st</w:t>
      </w:r>
      <w:r w:rsidRPr="00076FCF">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076FCF">
        <w:rPr>
          <w:sz w:val="24"/>
          <w:szCs w:val="24"/>
          <w:vertAlign w:val="superscript"/>
        </w:rPr>
        <w:t>st</w:t>
      </w:r>
      <w:r w:rsidRPr="00076FCF">
        <w:rPr>
          <w:sz w:val="24"/>
          <w:szCs w:val="24"/>
        </w:rPr>
        <w:t xml:space="preserve"> Peter 3:18. </w:t>
      </w:r>
      <w:r w:rsidRPr="00076FCF">
        <w:rPr>
          <w:rFonts w:ascii="Abyssinica SIL" w:hAnsi="Abyssinica SIL"/>
          <w:b/>
          <w:sz w:val="24"/>
          <w:szCs w:val="24"/>
        </w:rPr>
        <w:t xml:space="preserve">The Golden Rule </w:t>
      </w:r>
      <w:r w:rsidRPr="00076FCF">
        <w:rPr>
          <w:sz w:val="24"/>
          <w:szCs w:val="24"/>
        </w:rPr>
        <w:t>is to do unto others as they would do unto You in Matthew 7:1-2, 12. If You have any questions of permissible magic verses forbidden magic, You must get My book called “</w:t>
      </w:r>
      <w:r w:rsidRPr="00076FCF">
        <w:rPr>
          <w:b/>
          <w:sz w:val="24"/>
          <w:szCs w:val="24"/>
        </w:rPr>
        <w:t>Moses’ Rod and the Magical Arts in the Holy Bible</w:t>
      </w:r>
      <w:r w:rsidRPr="00076FCF">
        <w:rPr>
          <w:sz w:val="24"/>
          <w:szCs w:val="24"/>
        </w:rPr>
        <w:t xml:space="preserve">.” The Married Lordship of the Married Law did not enter the Kingdom of God concerning the Law Oaths.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Chapter 2: What are the other Names associated with an Oath?</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 xml:space="preserve">The Promises in the Kingdom of Heaven of God’s Throne in the Law </w:t>
      </w:r>
    </w:p>
    <w:p w:rsidR="00C77825" w:rsidRPr="00076FCF" w:rsidRDefault="00C77825" w:rsidP="00C77825">
      <w:pPr>
        <w:spacing w:line="480" w:lineRule="auto"/>
        <w:jc w:val="both"/>
        <w:rPr>
          <w:sz w:val="24"/>
          <w:szCs w:val="24"/>
        </w:rPr>
      </w:pPr>
      <w:r w:rsidRPr="00076FCF">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076FCF">
        <w:rPr>
          <w:b/>
          <w:sz w:val="24"/>
          <w:szCs w:val="24"/>
        </w:rPr>
        <w:t>Promise of My Father (Stephen)</w:t>
      </w:r>
      <w:r w:rsidRPr="00076FCF">
        <w:rPr>
          <w:i/>
          <w:sz w:val="24"/>
          <w:szCs w:val="24"/>
        </w:rPr>
        <w:t xml:space="preserve"> </w:t>
      </w:r>
      <w:r w:rsidRPr="00076FCF">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364E61" w:rsidRPr="00076FCF">
        <w:rPr>
          <w:b/>
          <w:sz w:val="24"/>
          <w:szCs w:val="24"/>
        </w:rPr>
        <w:t>What are t</w:t>
      </w:r>
      <w:r w:rsidRPr="00076FCF">
        <w:rPr>
          <w:b/>
          <w:sz w:val="24"/>
          <w:szCs w:val="24"/>
        </w:rPr>
        <w:t xml:space="preserve">he </w:t>
      </w:r>
      <w:r w:rsidR="00364E61" w:rsidRPr="00076FCF">
        <w:rPr>
          <w:b/>
          <w:sz w:val="24"/>
          <w:szCs w:val="24"/>
        </w:rPr>
        <w:t xml:space="preserve">Father Stephen’s </w:t>
      </w:r>
      <w:r w:rsidRPr="00076FCF">
        <w:rPr>
          <w:b/>
          <w:sz w:val="24"/>
          <w:szCs w:val="24"/>
        </w:rPr>
        <w:t xml:space="preserve">Fullness of </w:t>
      </w:r>
      <w:r w:rsidR="00364E61" w:rsidRPr="00076FCF">
        <w:rPr>
          <w:b/>
          <w:sz w:val="24"/>
          <w:szCs w:val="24"/>
        </w:rPr>
        <w:t>His</w:t>
      </w:r>
      <w:r w:rsidRPr="00076FCF">
        <w:rPr>
          <w:b/>
          <w:sz w:val="24"/>
          <w:szCs w:val="24"/>
        </w:rPr>
        <w:t xml:space="preserve"> Holy Ghost in the Christian Era</w:t>
      </w:r>
      <w:r w:rsidRPr="00076FCF">
        <w:rPr>
          <w:sz w:val="24"/>
          <w:szCs w:val="24"/>
        </w:rPr>
        <w:t xml:space="preserve">.” In Acts 1:4 states “…being assembled together with them, He commanded them not to depart from Jerusalem, but to wait for the </w:t>
      </w:r>
      <w:r w:rsidRPr="00076FCF">
        <w:rPr>
          <w:b/>
          <w:sz w:val="24"/>
          <w:szCs w:val="24"/>
        </w:rPr>
        <w:t>Promise of the Father (Stephen)</w:t>
      </w:r>
      <w:r w:rsidRPr="00076FCF">
        <w:rPr>
          <w:sz w:val="24"/>
          <w:szCs w:val="24"/>
        </w:rPr>
        <w:t xml:space="preserve">…” In Acts 2:33 says “Therefore being exalted to the right hand of God (Father Stephen Our Lord), &amp; having received from the Father (Stephen) the </w:t>
      </w:r>
      <w:r w:rsidRPr="00076FCF">
        <w:rPr>
          <w:b/>
          <w:sz w:val="24"/>
          <w:szCs w:val="24"/>
        </w:rPr>
        <w:t>Promise of the Holy Spirit/Holy Ghost (Witness or Record in Heaven/Lordship in 1</w:t>
      </w:r>
      <w:r w:rsidRPr="00076FCF">
        <w:rPr>
          <w:b/>
          <w:sz w:val="24"/>
          <w:szCs w:val="24"/>
          <w:vertAlign w:val="superscript"/>
        </w:rPr>
        <w:t>st</w:t>
      </w:r>
      <w:r w:rsidRPr="00076FCF">
        <w:rPr>
          <w:b/>
          <w:sz w:val="24"/>
          <w:szCs w:val="24"/>
        </w:rPr>
        <w:t xml:space="preserve"> John 5:6-13)</w:t>
      </w:r>
      <w:r w:rsidRPr="00076FCF">
        <w:rPr>
          <w:sz w:val="24"/>
          <w:szCs w:val="24"/>
        </w:rPr>
        <w:t xml:space="preserve">, He poured out this which You now see and hear.” The Married Lordship of the Married Law did not enter the Kingdom of God concerning the Law Promises.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Commitments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076FCF">
        <w:rPr>
          <w:sz w:val="24"/>
          <w:szCs w:val="24"/>
          <w:vertAlign w:val="superscript"/>
        </w:rPr>
        <w:t>nd</w:t>
      </w:r>
      <w:r w:rsidRPr="00076FCF">
        <w:rPr>
          <w:sz w:val="24"/>
          <w:szCs w:val="24"/>
        </w:rPr>
        <w:t xml:space="preserve"> Corinthians 5:19 says “…that is, that God was in Christ reconciling the World to Himself, not imputing there trespasses to them, and has committed to Us the Word of Reconciliation.” In 1</w:t>
      </w:r>
      <w:r w:rsidRPr="00076FCF">
        <w:rPr>
          <w:sz w:val="24"/>
          <w:szCs w:val="24"/>
          <w:vertAlign w:val="superscript"/>
        </w:rPr>
        <w:t>st</w:t>
      </w:r>
      <w:r w:rsidRPr="00076FCF">
        <w:rPr>
          <w:sz w:val="24"/>
          <w:szCs w:val="24"/>
        </w:rPr>
        <w:t xml:space="preserve"> Timothy 1:11 it states “…according to the Glorious Gospel of the Blessed God which was committed to My trust.” In 1</w:t>
      </w:r>
      <w:r w:rsidRPr="00076FCF">
        <w:rPr>
          <w:sz w:val="24"/>
          <w:szCs w:val="24"/>
          <w:vertAlign w:val="superscript"/>
        </w:rPr>
        <w:t>st</w:t>
      </w:r>
      <w:r w:rsidRPr="00076FCF">
        <w:rPr>
          <w:sz w:val="24"/>
          <w:szCs w:val="24"/>
        </w:rPr>
        <w:t xml:space="preserve"> Timothy 1:18 mentions “This charge to You, Son Timothy, according to the prophesies previously made concerning You, that by them You may wage the good warfare...” In 1</w:t>
      </w:r>
      <w:r w:rsidRPr="00076FCF">
        <w:rPr>
          <w:sz w:val="24"/>
          <w:szCs w:val="24"/>
          <w:vertAlign w:val="superscript"/>
        </w:rPr>
        <w:t>st</w:t>
      </w:r>
      <w:r w:rsidRPr="00076FCF">
        <w:rPr>
          <w:sz w:val="24"/>
          <w:szCs w:val="24"/>
        </w:rPr>
        <w:t xml:space="preserve"> Timothy 6:20 says “O Timothy! Guard what was committed to Your trust…” In 2</w:t>
      </w:r>
      <w:r w:rsidRPr="00076FCF">
        <w:rPr>
          <w:sz w:val="24"/>
          <w:szCs w:val="24"/>
          <w:vertAlign w:val="superscript"/>
        </w:rPr>
        <w:t>nd</w:t>
      </w:r>
      <w:r w:rsidRPr="00076FCF">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076FCF">
        <w:rPr>
          <w:sz w:val="24"/>
          <w:szCs w:val="24"/>
          <w:vertAlign w:val="superscript"/>
        </w:rPr>
        <w:t>nd</w:t>
      </w:r>
      <w:r w:rsidRPr="00076FCF">
        <w:rPr>
          <w:sz w:val="24"/>
          <w:szCs w:val="24"/>
        </w:rPr>
        <w:t xml:space="preserve"> Timothy 1:14 mentions “That good thing which was committed to You, keep by the Holy Spirit who dwells in Us.” In 2</w:t>
      </w:r>
      <w:r w:rsidRPr="00076FCF">
        <w:rPr>
          <w:sz w:val="24"/>
          <w:szCs w:val="24"/>
          <w:vertAlign w:val="superscript"/>
        </w:rPr>
        <w:t>nd</w:t>
      </w:r>
      <w:r w:rsidRPr="00076FCF">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076FCF">
        <w:rPr>
          <w:sz w:val="24"/>
          <w:szCs w:val="24"/>
          <w:vertAlign w:val="superscript"/>
        </w:rPr>
        <w:t>st</w:t>
      </w:r>
      <w:r w:rsidRPr="00076FCF">
        <w:rPr>
          <w:sz w:val="24"/>
          <w:szCs w:val="24"/>
        </w:rPr>
        <w:t xml:space="preserve"> Peter 2:22 states “Who committed no sin…” In 1</w:t>
      </w:r>
      <w:r w:rsidRPr="00076FCF">
        <w:rPr>
          <w:sz w:val="24"/>
          <w:szCs w:val="24"/>
          <w:vertAlign w:val="superscript"/>
        </w:rPr>
        <w:t>st</w:t>
      </w:r>
      <w:r w:rsidRPr="00076FCF">
        <w:rPr>
          <w:sz w:val="24"/>
          <w:szCs w:val="24"/>
        </w:rPr>
        <w:t xml:space="preserve"> Peter 2:23 declares “…who, when He was reviled, did not revile in return, when He suffered, He did not threaten, but committed Himself to Him (Father Stephen) who Judges righteously.” In 1</w:t>
      </w:r>
      <w:r w:rsidRPr="00076FCF">
        <w:rPr>
          <w:sz w:val="24"/>
          <w:szCs w:val="24"/>
          <w:vertAlign w:val="superscript"/>
        </w:rPr>
        <w:t>st</w:t>
      </w:r>
      <w:r w:rsidRPr="00076FCF">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Engagements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076FCF">
        <w:rPr>
          <w:sz w:val="24"/>
          <w:szCs w:val="24"/>
          <w:vertAlign w:val="superscript"/>
        </w:rPr>
        <w:t>nd</w:t>
      </w:r>
      <w:r w:rsidRPr="00076FCF">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The Swearing True-fully in the Kingdom of Heaven of God’s Throne in the Law</w:t>
      </w:r>
    </w:p>
    <w:p w:rsidR="00C77825" w:rsidRPr="00076FCF" w:rsidRDefault="00C77825" w:rsidP="00C77825">
      <w:pPr>
        <w:spacing w:line="480" w:lineRule="auto"/>
        <w:jc w:val="both"/>
        <w:rPr>
          <w:sz w:val="24"/>
          <w:szCs w:val="24"/>
        </w:rPr>
      </w:pPr>
      <w:r w:rsidRPr="00076FCF">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Fiancée-ships (Courtships)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Corinthians 7:36 says “If anyone thinks that He is not behaving properly toward His fiancée, if His passions are strong, and so it has to be, let Him marry as He wishes, it is no sin. Let them marry.” In 1</w:t>
      </w:r>
      <w:r w:rsidRPr="00076FCF">
        <w:rPr>
          <w:sz w:val="24"/>
          <w:szCs w:val="24"/>
          <w:vertAlign w:val="superscript"/>
        </w:rPr>
        <w:t>st</w:t>
      </w:r>
      <w:r w:rsidRPr="00076FCF">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076FCF">
        <w:rPr>
          <w:sz w:val="24"/>
          <w:szCs w:val="24"/>
          <w:vertAlign w:val="superscript"/>
        </w:rPr>
        <w:t>st</w:t>
      </w:r>
      <w:r w:rsidRPr="00076FCF">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The Covenants in the Kingdom of Heaven of God’s Throne in the Law</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 xml:space="preserve">The Well Married Covenant </w:t>
      </w:r>
    </w:p>
    <w:p w:rsidR="00C77825" w:rsidRPr="00076FCF" w:rsidRDefault="00C77825" w:rsidP="00C77825">
      <w:pPr>
        <w:spacing w:line="480" w:lineRule="auto"/>
        <w:jc w:val="both"/>
        <w:rPr>
          <w:sz w:val="24"/>
          <w:szCs w:val="24"/>
        </w:rPr>
      </w:pPr>
      <w:r w:rsidRPr="00076FCF">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Good Married Covenant</w:t>
      </w:r>
    </w:p>
    <w:p w:rsidR="00C77825" w:rsidRPr="00076FCF" w:rsidRDefault="00C77825" w:rsidP="00C77825">
      <w:pPr>
        <w:spacing w:line="480" w:lineRule="auto"/>
        <w:jc w:val="both"/>
        <w:rPr>
          <w:sz w:val="24"/>
          <w:szCs w:val="24"/>
        </w:rPr>
      </w:pPr>
      <w:r w:rsidRPr="00076FCF">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076FCF">
        <w:rPr>
          <w:sz w:val="24"/>
          <w:szCs w:val="24"/>
          <w:vertAlign w:val="superscript"/>
        </w:rPr>
        <w:t>nd</w:t>
      </w:r>
      <w:r w:rsidRPr="00076FCF">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Better Married Covenant</w:t>
      </w:r>
    </w:p>
    <w:p w:rsidR="00C77825" w:rsidRPr="00076FCF" w:rsidRDefault="00C77825" w:rsidP="00C77825">
      <w:pPr>
        <w:spacing w:line="480" w:lineRule="auto"/>
        <w:jc w:val="both"/>
        <w:rPr>
          <w:sz w:val="24"/>
          <w:szCs w:val="24"/>
        </w:rPr>
      </w:pPr>
      <w:r w:rsidRPr="00076FCF">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Best Married Covenant</w:t>
      </w:r>
    </w:p>
    <w:p w:rsidR="00C77825" w:rsidRPr="00076FCF" w:rsidRDefault="00C77825" w:rsidP="00C77825">
      <w:pPr>
        <w:spacing w:line="480" w:lineRule="auto"/>
        <w:jc w:val="both"/>
        <w:rPr>
          <w:sz w:val="24"/>
          <w:szCs w:val="24"/>
        </w:rPr>
      </w:pPr>
      <w:r w:rsidRPr="00076FCF">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Better than Best Married Covenant</w:t>
      </w:r>
    </w:p>
    <w:p w:rsidR="00C77825" w:rsidRPr="00076FCF" w:rsidRDefault="00C77825" w:rsidP="00C77825">
      <w:pPr>
        <w:spacing w:line="480" w:lineRule="auto"/>
        <w:jc w:val="both"/>
        <w:rPr>
          <w:sz w:val="24"/>
          <w:szCs w:val="24"/>
        </w:rPr>
      </w:pPr>
      <w:r w:rsidRPr="00076FCF">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076FCF">
        <w:rPr>
          <w:sz w:val="24"/>
          <w:szCs w:val="24"/>
          <w:vertAlign w:val="superscript"/>
        </w:rPr>
        <w:t>st</w:t>
      </w:r>
      <w:r w:rsidRPr="00076FCF">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Best than Better Married Covenant</w:t>
      </w:r>
    </w:p>
    <w:p w:rsidR="00C77825" w:rsidRPr="00076FCF" w:rsidRDefault="00C77825" w:rsidP="00C77825">
      <w:pPr>
        <w:spacing w:line="480" w:lineRule="auto"/>
        <w:jc w:val="both"/>
        <w:rPr>
          <w:sz w:val="24"/>
          <w:szCs w:val="24"/>
        </w:rPr>
      </w:pPr>
      <w:r w:rsidRPr="00076FCF">
        <w:rPr>
          <w:sz w:val="24"/>
          <w:szCs w:val="24"/>
        </w:rPr>
        <w:t>Sixth, is King David who sought after God’s heart always. In 2</w:t>
      </w:r>
      <w:r w:rsidRPr="00076FCF">
        <w:rPr>
          <w:sz w:val="24"/>
          <w:szCs w:val="24"/>
          <w:vertAlign w:val="superscript"/>
        </w:rPr>
        <w:t>nd</w:t>
      </w:r>
      <w:r w:rsidRPr="00076FCF">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076FCF">
        <w:rPr>
          <w:sz w:val="24"/>
          <w:szCs w:val="24"/>
          <w:vertAlign w:val="superscript"/>
        </w:rPr>
        <w:t>st</w:t>
      </w:r>
      <w:r w:rsidRPr="00076FCF">
        <w:rPr>
          <w:sz w:val="24"/>
          <w:szCs w:val="24"/>
        </w:rPr>
        <w:t xml:space="preserve"> Chronicles 17:27. In 1</w:t>
      </w:r>
      <w:r w:rsidRPr="00076FCF">
        <w:rPr>
          <w:sz w:val="24"/>
          <w:szCs w:val="24"/>
          <w:vertAlign w:val="superscript"/>
        </w:rPr>
        <w:t>st</w:t>
      </w:r>
      <w:r w:rsidRPr="00076FCF">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076FCF">
        <w:rPr>
          <w:sz w:val="24"/>
          <w:szCs w:val="24"/>
          <w:vertAlign w:val="superscript"/>
        </w:rPr>
        <w:t>nd</w:t>
      </w:r>
      <w:r w:rsidRPr="00076FCF">
        <w:rPr>
          <w:sz w:val="24"/>
          <w:szCs w:val="24"/>
        </w:rPr>
        <w:t xml:space="preserve"> Samuel 23:5. David’s descendants did in fact rule until Babylon conquered them. God’s promise is with Jesus’ birth, who was a descendant of David and who was King for all eternity.”</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Well Single Covenant</w:t>
      </w:r>
    </w:p>
    <w:p w:rsidR="00C77825" w:rsidRPr="00076FCF" w:rsidRDefault="00C77825" w:rsidP="00C77825">
      <w:pPr>
        <w:spacing w:line="480" w:lineRule="auto"/>
        <w:jc w:val="both"/>
        <w:rPr>
          <w:sz w:val="24"/>
          <w:szCs w:val="24"/>
        </w:rPr>
      </w:pPr>
      <w:r w:rsidRPr="00076FCF">
        <w:rPr>
          <w:sz w:val="24"/>
          <w:szCs w:val="24"/>
        </w:rPr>
        <w:t>Seventh, is the Law of James that Moses brought down from the mountain the 1</w:t>
      </w:r>
      <w:r w:rsidRPr="00076FCF">
        <w:rPr>
          <w:sz w:val="24"/>
          <w:szCs w:val="24"/>
          <w:vertAlign w:val="superscript"/>
        </w:rPr>
        <w:t>st</w:t>
      </w:r>
      <w:r w:rsidRPr="00076FCF">
        <w:rPr>
          <w:sz w:val="24"/>
          <w:szCs w:val="24"/>
        </w:rPr>
        <w:t xml:space="preserve"> time for Christian Gentile Law and the 2</w:t>
      </w:r>
      <w:r w:rsidRPr="00076FCF">
        <w:rPr>
          <w:sz w:val="24"/>
          <w:szCs w:val="24"/>
          <w:vertAlign w:val="superscript"/>
        </w:rPr>
        <w:t>nd</w:t>
      </w:r>
      <w:r w:rsidRPr="00076FCF">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076FCF">
        <w:rPr>
          <w:sz w:val="24"/>
          <w:szCs w:val="24"/>
          <w:vertAlign w:val="superscript"/>
        </w:rPr>
        <w:t>st</w:t>
      </w:r>
      <w:r w:rsidRPr="00076FCF">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076FCF">
        <w:rPr>
          <w:sz w:val="24"/>
          <w:szCs w:val="24"/>
          <w:vertAlign w:val="superscript"/>
        </w:rPr>
        <w:t>st</w:t>
      </w:r>
      <w:r w:rsidRPr="00076FCF">
        <w:rPr>
          <w:sz w:val="24"/>
          <w:szCs w:val="24"/>
        </w:rPr>
        <w:t xml:space="preserve"> Peter 2:22; Romans 5:18-19 &amp; Galatians 3:10-11. Some says that the Covenant of Works is still in force outside the Kingdom of God.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Good Single Covenant</w:t>
      </w:r>
    </w:p>
    <w:p w:rsidR="00C77825" w:rsidRPr="00076FCF" w:rsidRDefault="00C77825" w:rsidP="00C77825">
      <w:pPr>
        <w:spacing w:line="480" w:lineRule="auto"/>
        <w:jc w:val="both"/>
        <w:rPr>
          <w:sz w:val="24"/>
          <w:szCs w:val="24"/>
        </w:rPr>
      </w:pPr>
      <w:r w:rsidRPr="00076FCF">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076FCF">
        <w:rPr>
          <w:sz w:val="24"/>
          <w:szCs w:val="24"/>
          <w:vertAlign w:val="superscript"/>
        </w:rPr>
        <w:t>st</w:t>
      </w:r>
      <w:r w:rsidRPr="00076FCF">
        <w:rPr>
          <w:sz w:val="24"/>
          <w:szCs w:val="24"/>
        </w:rPr>
        <w:t xml:space="preserve"> John 2:3-11. God promised that He would be their God and they would be His people in Genesis 17:7; Jeremiah 31:33; 32:38-40; Ezekiel 34:30-31; 36:28; 37:26-27; 2</w:t>
      </w:r>
      <w:r w:rsidRPr="00076FCF">
        <w:rPr>
          <w:sz w:val="24"/>
          <w:szCs w:val="24"/>
          <w:vertAlign w:val="superscript"/>
        </w:rPr>
        <w:t>nd</w:t>
      </w:r>
      <w:r w:rsidRPr="00076FCF">
        <w:rPr>
          <w:sz w:val="24"/>
          <w:szCs w:val="24"/>
        </w:rPr>
        <w:t xml:space="preserve"> Corinthians 6:16, 17-18; 1</w:t>
      </w:r>
      <w:r w:rsidRPr="00076FCF">
        <w:rPr>
          <w:sz w:val="24"/>
          <w:szCs w:val="24"/>
          <w:vertAlign w:val="superscript"/>
        </w:rPr>
        <w:t>st</w:t>
      </w:r>
      <w:r w:rsidRPr="00076FCF">
        <w:rPr>
          <w:sz w:val="24"/>
          <w:szCs w:val="24"/>
        </w:rPr>
        <w:t xml:space="preserve"> Peter 2:9-10; Hebrews 8:10 &amp; Revelation 21:3. This Covenant is still in force outside the Kingdom of God. John did the plan of Grace in Luke 3:1-20.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Better Single Covenant</w:t>
      </w:r>
    </w:p>
    <w:p w:rsidR="00C77825" w:rsidRPr="00076FCF" w:rsidRDefault="00C77825" w:rsidP="00C77825">
      <w:pPr>
        <w:spacing w:line="480" w:lineRule="auto"/>
        <w:jc w:val="both"/>
        <w:rPr>
          <w:sz w:val="24"/>
          <w:szCs w:val="24"/>
        </w:rPr>
      </w:pPr>
      <w:r w:rsidRPr="00076FCF">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Best Single Covenant &amp; the Better than Best Lord’s Single Covenant</w:t>
      </w:r>
    </w:p>
    <w:p w:rsidR="00C77825" w:rsidRPr="00076FCF" w:rsidRDefault="00C77825" w:rsidP="00C77825">
      <w:pPr>
        <w:spacing w:line="480" w:lineRule="auto"/>
        <w:jc w:val="both"/>
        <w:rPr>
          <w:sz w:val="24"/>
          <w:szCs w:val="24"/>
        </w:rPr>
      </w:pPr>
      <w:r w:rsidRPr="00076FCF">
        <w:rPr>
          <w:sz w:val="24"/>
          <w:szCs w:val="24"/>
        </w:rPr>
        <w:t>Tenth, is the Father Stephen Our Lord is above all as the Most Highest Father with the Best Covenant is in Ephesians 4:6 &amp; 1</w:t>
      </w:r>
      <w:r w:rsidRPr="00076FCF">
        <w:rPr>
          <w:sz w:val="24"/>
          <w:szCs w:val="24"/>
          <w:vertAlign w:val="superscript"/>
        </w:rPr>
        <w:t>st</w:t>
      </w:r>
      <w:r w:rsidRPr="00076FCF">
        <w:rPr>
          <w:sz w:val="24"/>
          <w:szCs w:val="24"/>
        </w:rPr>
        <w:t xml:space="preserve"> Corinthians 8:6-7; 15:24-28. In Sirach 28:7 says “Remember the commandments (The Son Jesus Our Lord is in “</w:t>
      </w:r>
      <w:r w:rsidRPr="00076FCF">
        <w:rPr>
          <w:b/>
          <w:sz w:val="24"/>
          <w:szCs w:val="24"/>
        </w:rPr>
        <w:t>This Age</w:t>
      </w:r>
      <w:r w:rsidRPr="00076FCF">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076FCF">
        <w:rPr>
          <w:sz w:val="24"/>
          <w:szCs w:val="24"/>
          <w:vertAlign w:val="superscript"/>
        </w:rPr>
        <w:t>rd</w:t>
      </w:r>
      <w:r w:rsidRPr="00076FCF">
        <w:rPr>
          <w:sz w:val="24"/>
          <w:szCs w:val="24"/>
        </w:rPr>
        <w:t xml:space="preserve"> heaven for 7 years from 33 to 40 years of age to close out the Kingdom in 1</w:t>
      </w:r>
      <w:r w:rsidRPr="00076FCF">
        <w:rPr>
          <w:sz w:val="24"/>
          <w:szCs w:val="24"/>
          <w:vertAlign w:val="superscript"/>
        </w:rPr>
        <w:t>st</w:t>
      </w:r>
      <w:r w:rsidRPr="00076FCF">
        <w:rPr>
          <w:sz w:val="24"/>
          <w:szCs w:val="24"/>
        </w:rPr>
        <w:t xml:space="preserve"> Corinthians 7:25; 15:24; 2</w:t>
      </w:r>
      <w:r w:rsidRPr="00076FCF">
        <w:rPr>
          <w:sz w:val="24"/>
          <w:szCs w:val="24"/>
          <w:vertAlign w:val="superscript"/>
        </w:rPr>
        <w:t>nd</w:t>
      </w:r>
      <w:r w:rsidRPr="00076FCF">
        <w:rPr>
          <w:sz w:val="24"/>
          <w:szCs w:val="24"/>
        </w:rPr>
        <w:t xml:space="preserve"> Corinthians 12:1-6; Luke 20:34, 37-38; Acts chapter 26; Hebrews 3:1; Philippians 3:5; Galatians 4:4. The Father Stephen Our Lord does not lie in Numbers 23:9; 1</w:t>
      </w:r>
      <w:r w:rsidRPr="00076FCF">
        <w:rPr>
          <w:sz w:val="24"/>
          <w:szCs w:val="24"/>
          <w:vertAlign w:val="superscript"/>
        </w:rPr>
        <w:t>st</w:t>
      </w:r>
      <w:r w:rsidRPr="00076FCF">
        <w:rPr>
          <w:sz w:val="24"/>
          <w:szCs w:val="24"/>
        </w:rPr>
        <w:t xml:space="preserve"> Samuel 15:29; Romans 3:4; Hebrews 6:18 &amp; Titus 1:1-3 in “</w:t>
      </w:r>
      <w:r w:rsidRPr="00076FCF">
        <w:rPr>
          <w:b/>
          <w:sz w:val="24"/>
          <w:szCs w:val="24"/>
        </w:rPr>
        <w:t>That Age</w:t>
      </w:r>
      <w:r w:rsidRPr="00076FCF">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076FCF">
        <w:rPr>
          <w:sz w:val="24"/>
          <w:szCs w:val="24"/>
          <w:vertAlign w:val="superscript"/>
        </w:rPr>
        <w:t>st</w:t>
      </w:r>
      <w:r w:rsidRPr="00076FCF">
        <w:rPr>
          <w:sz w:val="24"/>
          <w:szCs w:val="24"/>
        </w:rPr>
        <w:t xml:space="preserve"> Timothy 6:16; 1</w:t>
      </w:r>
      <w:r w:rsidRPr="00076FCF">
        <w:rPr>
          <w:sz w:val="24"/>
          <w:szCs w:val="24"/>
          <w:vertAlign w:val="superscript"/>
        </w:rPr>
        <w:t>st</w:t>
      </w:r>
      <w:r w:rsidRPr="00076FCF">
        <w:rPr>
          <w:sz w:val="24"/>
          <w:szCs w:val="24"/>
        </w:rPr>
        <w:t xml:space="preserve"> Corinthians 2:6-16; 7:25; 15:24-28; Luke 20:35-36; Acts 6:5-15 &amp; 1</w:t>
      </w:r>
      <w:r w:rsidRPr="00076FCF">
        <w:rPr>
          <w:sz w:val="24"/>
          <w:szCs w:val="24"/>
          <w:vertAlign w:val="superscript"/>
        </w:rPr>
        <w:t>st</w:t>
      </w:r>
      <w:r w:rsidRPr="00076FCF">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076FCF">
        <w:rPr>
          <w:b/>
          <w:sz w:val="24"/>
          <w:szCs w:val="24"/>
        </w:rPr>
        <w:t>Angel (Lord) of the LORD</w:t>
      </w:r>
      <w:r w:rsidRPr="00076FCF">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C77825" w:rsidRPr="00076FCF" w:rsidRDefault="00C77825" w:rsidP="00C77825">
      <w:pPr>
        <w:spacing w:line="480" w:lineRule="auto"/>
        <w:jc w:val="both"/>
        <w:rPr>
          <w:sz w:val="24"/>
          <w:szCs w:val="24"/>
        </w:rPr>
      </w:pPr>
      <w:r w:rsidRPr="00076FCF">
        <w:rPr>
          <w:sz w:val="24"/>
          <w:szCs w:val="24"/>
        </w:rPr>
        <w:t>The Covenant of Lordship involves the Father Stephen as the “</w:t>
      </w:r>
      <w:r w:rsidRPr="00076FCF">
        <w:rPr>
          <w:b/>
          <w:sz w:val="24"/>
          <w:szCs w:val="24"/>
        </w:rPr>
        <w:t>2</w:t>
      </w:r>
      <w:r w:rsidRPr="00076FCF">
        <w:rPr>
          <w:b/>
          <w:sz w:val="24"/>
          <w:szCs w:val="24"/>
          <w:vertAlign w:val="superscript"/>
        </w:rPr>
        <w:t>nd</w:t>
      </w:r>
      <w:r w:rsidRPr="00076FCF">
        <w:rPr>
          <w:b/>
          <w:sz w:val="24"/>
          <w:szCs w:val="24"/>
        </w:rPr>
        <w:t xml:space="preserve"> Single Lord called Wisdom</w:t>
      </w:r>
      <w:r w:rsidRPr="00076FCF">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076FCF">
        <w:rPr>
          <w:b/>
          <w:sz w:val="24"/>
          <w:szCs w:val="24"/>
        </w:rPr>
        <w:t>Qanah</w:t>
      </w:r>
      <w:r w:rsidRPr="00076FCF">
        <w:rPr>
          <w:sz w:val="24"/>
          <w:szCs w:val="24"/>
        </w:rPr>
        <w:t>” meaning “</w:t>
      </w:r>
      <w:r w:rsidRPr="00076FCF">
        <w:rPr>
          <w:b/>
          <w:sz w:val="24"/>
          <w:szCs w:val="24"/>
        </w:rPr>
        <w:t>Eternal Married Lordly Eros Love</w:t>
      </w:r>
      <w:r w:rsidRPr="00076FCF">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076FCF">
        <w:rPr>
          <w:b/>
          <w:sz w:val="24"/>
          <w:szCs w:val="24"/>
        </w:rPr>
        <w:t>calling on God</w:t>
      </w:r>
      <w:r w:rsidRPr="00076FCF">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The Vows and Bans in the Kingdom of Heaven of God’s Throne in the Law</w:t>
      </w:r>
    </w:p>
    <w:p w:rsidR="00C77825" w:rsidRPr="00076FCF" w:rsidRDefault="00C77825" w:rsidP="00C77825">
      <w:pPr>
        <w:spacing w:line="480" w:lineRule="auto"/>
        <w:jc w:val="both"/>
        <w:rPr>
          <w:sz w:val="24"/>
          <w:szCs w:val="24"/>
        </w:rPr>
      </w:pPr>
      <w:r w:rsidRPr="00076FCF">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The Binding Marriage Contracts (Certificates)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076FCF">
        <w:rPr>
          <w:sz w:val="24"/>
          <w:szCs w:val="24"/>
          <w:vertAlign w:val="superscript"/>
        </w:rPr>
        <w:t>st</w:t>
      </w:r>
      <w:r w:rsidRPr="00076FCF">
        <w:rPr>
          <w:sz w:val="24"/>
          <w:szCs w:val="24"/>
        </w:rPr>
        <w:t xml:space="preserve"> Corinthians 7:9-12. In 1</w:t>
      </w:r>
      <w:r w:rsidRPr="00076FCF">
        <w:rPr>
          <w:sz w:val="24"/>
          <w:szCs w:val="24"/>
          <w:vertAlign w:val="superscript"/>
        </w:rPr>
        <w:t>st</w:t>
      </w:r>
      <w:r w:rsidRPr="00076FCF">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076FCF">
        <w:rPr>
          <w:sz w:val="24"/>
          <w:szCs w:val="24"/>
          <w:vertAlign w:val="superscript"/>
        </w:rPr>
        <w:t>st</w:t>
      </w:r>
      <w:r w:rsidRPr="00076FCF">
        <w:rPr>
          <w:sz w:val="24"/>
          <w:szCs w:val="24"/>
        </w:rPr>
        <w:t xml:space="preserve"> Corinthians 7:33-34, 36-39 &amp; 1</w:t>
      </w:r>
      <w:r w:rsidRPr="00076FCF">
        <w:rPr>
          <w:sz w:val="24"/>
          <w:szCs w:val="24"/>
          <w:vertAlign w:val="superscript"/>
        </w:rPr>
        <w:t>st</w:t>
      </w:r>
      <w:r w:rsidRPr="00076FCF">
        <w:rPr>
          <w:sz w:val="24"/>
          <w:szCs w:val="24"/>
        </w:rPr>
        <w:t xml:space="preserve"> Timothy 5:11, 14. The Married Lordship of the Married Law did not enter the Kingdom of God concerning the Law Binding Marriage Contracts.</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The Commands in the Kingdom of Heaven of God’s Throne in the Law</w:t>
      </w:r>
    </w:p>
    <w:p w:rsidR="00C77825" w:rsidRPr="00076FCF" w:rsidRDefault="00C77825" w:rsidP="00C77825">
      <w:pPr>
        <w:spacing w:line="480" w:lineRule="auto"/>
        <w:jc w:val="both"/>
        <w:rPr>
          <w:sz w:val="24"/>
          <w:szCs w:val="24"/>
        </w:rPr>
      </w:pPr>
      <w:r w:rsidRPr="00076FCF">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076FCF">
        <w:rPr>
          <w:b/>
          <w:sz w:val="24"/>
          <w:szCs w:val="24"/>
        </w:rPr>
        <w:t>Holy Crown</w:t>
      </w:r>
      <w:r w:rsidRPr="00076FCF">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076FCF">
        <w:rPr>
          <w:sz w:val="24"/>
          <w:szCs w:val="24"/>
          <w:vertAlign w:val="superscript"/>
        </w:rPr>
        <w:t>th</w:t>
      </w:r>
      <w:r w:rsidRPr="00076FCF">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076FCF">
        <w:rPr>
          <w:sz w:val="24"/>
          <w:szCs w:val="24"/>
          <w:vertAlign w:val="superscript"/>
        </w:rPr>
        <w:t>th</w:t>
      </w:r>
      <w:r w:rsidRPr="00076FCF">
        <w:rPr>
          <w:sz w:val="24"/>
          <w:szCs w:val="24"/>
        </w:rPr>
        <w:t xml:space="preserve"> day of the 1</w:t>
      </w:r>
      <w:r w:rsidRPr="00076FCF">
        <w:rPr>
          <w:sz w:val="24"/>
          <w:szCs w:val="24"/>
          <w:vertAlign w:val="superscript"/>
        </w:rPr>
        <w:t>st</w:t>
      </w:r>
      <w:r w:rsidRPr="00076FCF">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076FCF">
        <w:rPr>
          <w:sz w:val="24"/>
          <w:szCs w:val="24"/>
          <w:vertAlign w:val="superscript"/>
        </w:rPr>
        <w:t>th</w:t>
      </w:r>
      <w:r w:rsidRPr="00076FCF">
        <w:rPr>
          <w:sz w:val="24"/>
          <w:szCs w:val="24"/>
        </w:rPr>
        <w:t xml:space="preserve"> year after the Children of Israel has come out of the land of Egypt, on the 1</w:t>
      </w:r>
      <w:r w:rsidRPr="00076FCF">
        <w:rPr>
          <w:sz w:val="24"/>
          <w:szCs w:val="24"/>
          <w:vertAlign w:val="superscript"/>
        </w:rPr>
        <w:t>st</w:t>
      </w:r>
      <w:r w:rsidRPr="00076FCF">
        <w:rPr>
          <w:sz w:val="24"/>
          <w:szCs w:val="24"/>
        </w:rPr>
        <w:t xml:space="preserve"> day of the 5</w:t>
      </w:r>
      <w:r w:rsidRPr="00076FCF">
        <w:rPr>
          <w:sz w:val="24"/>
          <w:szCs w:val="24"/>
          <w:vertAlign w:val="superscript"/>
        </w:rPr>
        <w:t>th</w:t>
      </w:r>
      <w:r w:rsidRPr="00076FCF">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076FCF">
        <w:rPr>
          <w:sz w:val="24"/>
          <w:szCs w:val="24"/>
          <w:vertAlign w:val="superscript"/>
        </w:rPr>
        <w:t>th</w:t>
      </w:r>
      <w:r w:rsidRPr="00076FCF">
        <w:rPr>
          <w:sz w:val="24"/>
          <w:szCs w:val="24"/>
        </w:rPr>
        <w:t xml:space="preserve"> year, in the eleventh month, on the 1</w:t>
      </w:r>
      <w:r w:rsidRPr="00076FCF">
        <w:rPr>
          <w:sz w:val="24"/>
          <w:szCs w:val="24"/>
          <w:vertAlign w:val="superscript"/>
        </w:rPr>
        <w:t>st</w:t>
      </w:r>
      <w:r w:rsidRPr="00076FCF">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076FCF">
        <w:rPr>
          <w:sz w:val="24"/>
          <w:szCs w:val="24"/>
          <w:vertAlign w:val="superscript"/>
        </w:rPr>
        <w:t>st</w:t>
      </w:r>
      <w:r w:rsidRPr="00076FCF">
        <w:rPr>
          <w:sz w:val="24"/>
          <w:szCs w:val="24"/>
        </w:rPr>
        <w:t xml:space="preserve"> writing, the </w:t>
      </w:r>
      <w:r w:rsidRPr="00076FCF">
        <w:rPr>
          <w:b/>
          <w:sz w:val="24"/>
          <w:szCs w:val="24"/>
        </w:rPr>
        <w:t>Ten Commandments</w:t>
      </w:r>
      <w:r w:rsidRPr="00076FCF">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076FCF">
        <w:rPr>
          <w:b/>
          <w:sz w:val="24"/>
          <w:szCs w:val="24"/>
        </w:rPr>
        <w:t xml:space="preserve">HEAD </w:t>
      </w:r>
      <w:r w:rsidRPr="00076FCF">
        <w:rPr>
          <w:sz w:val="24"/>
          <w:szCs w:val="24"/>
        </w:rPr>
        <w:t xml:space="preserve">and not the </w:t>
      </w:r>
      <w:r w:rsidRPr="00076FCF">
        <w:rPr>
          <w:b/>
          <w:sz w:val="24"/>
          <w:szCs w:val="24"/>
        </w:rPr>
        <w:t>TAIL</w:t>
      </w:r>
      <w:r w:rsidRPr="00076FCF">
        <w:rPr>
          <w:sz w:val="24"/>
          <w:szCs w:val="24"/>
        </w:rPr>
        <w:t xml:space="preserve">, You shall be </w:t>
      </w:r>
      <w:r w:rsidRPr="00076FCF">
        <w:rPr>
          <w:b/>
          <w:sz w:val="24"/>
          <w:szCs w:val="24"/>
        </w:rPr>
        <w:t>ABOVE</w:t>
      </w:r>
      <w:r w:rsidRPr="00076FCF">
        <w:rPr>
          <w:sz w:val="24"/>
          <w:szCs w:val="24"/>
        </w:rPr>
        <w:t xml:space="preserve"> only, and not be </w:t>
      </w:r>
      <w:r w:rsidRPr="00076FCF">
        <w:rPr>
          <w:b/>
          <w:sz w:val="24"/>
          <w:szCs w:val="24"/>
        </w:rPr>
        <w:t>BENEATH</w:t>
      </w:r>
      <w:r w:rsidRPr="00076FCF">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076FCF">
        <w:rPr>
          <w:sz w:val="24"/>
          <w:szCs w:val="24"/>
          <w:vertAlign w:val="superscript"/>
        </w:rPr>
        <w:t>st</w:t>
      </w:r>
      <w:r w:rsidRPr="00076FCF">
        <w:rPr>
          <w:sz w:val="24"/>
          <w:szCs w:val="24"/>
        </w:rPr>
        <w:t xml:space="preserve"> Corinthians 7:19 tells us “Circumcision is nothing and uncircumcision is nothing, but keeping the commandments is what matters.” In 1</w:t>
      </w:r>
      <w:r w:rsidRPr="00076FCF">
        <w:rPr>
          <w:sz w:val="24"/>
          <w:szCs w:val="24"/>
          <w:vertAlign w:val="superscript"/>
        </w:rPr>
        <w:t>st</w:t>
      </w:r>
      <w:r w:rsidRPr="00076FCF">
        <w:rPr>
          <w:sz w:val="24"/>
          <w:szCs w:val="24"/>
        </w:rPr>
        <w:t xml:space="preserve"> Corinthians 9:14 declares “Even so the LORD has commanded that those who preach the Gospel should live from the Gospel.” Also a similar scripture is in 1</w:t>
      </w:r>
      <w:r w:rsidRPr="00076FCF">
        <w:rPr>
          <w:sz w:val="24"/>
          <w:szCs w:val="24"/>
          <w:vertAlign w:val="superscript"/>
        </w:rPr>
        <w:t>st</w:t>
      </w:r>
      <w:r w:rsidRPr="00076FCF">
        <w:rPr>
          <w:sz w:val="24"/>
          <w:szCs w:val="24"/>
        </w:rPr>
        <w:t xml:space="preserve"> Corinthians 14:37. In 2</w:t>
      </w:r>
      <w:r w:rsidRPr="00076FCF">
        <w:rPr>
          <w:sz w:val="24"/>
          <w:szCs w:val="24"/>
          <w:vertAlign w:val="superscript"/>
        </w:rPr>
        <w:t>nd</w:t>
      </w:r>
      <w:r w:rsidRPr="00076FCF">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076FCF">
        <w:rPr>
          <w:sz w:val="24"/>
          <w:szCs w:val="24"/>
          <w:vertAlign w:val="superscript"/>
        </w:rPr>
        <w:t>st</w:t>
      </w:r>
      <w:r w:rsidRPr="00076FCF">
        <w:rPr>
          <w:sz w:val="24"/>
          <w:szCs w:val="24"/>
        </w:rPr>
        <w:t xml:space="preserve"> John 5:2 says “By this We know that We (agape) love the Children of God, when We (agape) love God and keep His commandments.” In 1</w:t>
      </w:r>
      <w:r w:rsidRPr="00076FCF">
        <w:rPr>
          <w:sz w:val="24"/>
          <w:szCs w:val="24"/>
          <w:vertAlign w:val="superscript"/>
        </w:rPr>
        <w:t>st</w:t>
      </w:r>
      <w:r w:rsidRPr="00076FCF">
        <w:rPr>
          <w:sz w:val="24"/>
          <w:szCs w:val="24"/>
        </w:rPr>
        <w:t xml:space="preserve"> John 5:3 declares “For this is the (agape) love of God, that We keep His commandments. And His commandments are not burdensome.” In 2</w:t>
      </w:r>
      <w:r w:rsidRPr="00076FCF">
        <w:rPr>
          <w:sz w:val="24"/>
          <w:szCs w:val="24"/>
          <w:vertAlign w:val="superscript"/>
        </w:rPr>
        <w:t>nd</w:t>
      </w:r>
      <w:r w:rsidRPr="00076FCF">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076FCF">
        <w:rPr>
          <w:sz w:val="24"/>
          <w:szCs w:val="24"/>
          <w:vertAlign w:val="superscript"/>
        </w:rPr>
        <w:t>st</w:t>
      </w:r>
      <w:r w:rsidRPr="00076FCF">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076FCF">
        <w:rPr>
          <w:sz w:val="24"/>
          <w:szCs w:val="24"/>
          <w:vertAlign w:val="superscript"/>
        </w:rPr>
        <w:t>st</w:t>
      </w:r>
      <w:r w:rsidRPr="00076FCF">
        <w:rPr>
          <w:sz w:val="24"/>
          <w:szCs w:val="24"/>
        </w:rPr>
        <w:t xml:space="preserve"> Great Commandment for only 7 years in Acts 1:1-7:60. Then it was cast out and placed in the Kingdom of Heaven of God’s Throne because of the Eternal Sin in Married Lordship of the Married Law in Acts 6:8-7:60.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Joined Together by the Lord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076FCF">
        <w:rPr>
          <w:sz w:val="24"/>
          <w:szCs w:val="24"/>
          <w:vertAlign w:val="superscript"/>
        </w:rPr>
        <w:t>st</w:t>
      </w:r>
      <w:r w:rsidRPr="00076FCF">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Keeping Company with the Lord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The True Witness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076FCF">
        <w:rPr>
          <w:sz w:val="24"/>
          <w:szCs w:val="24"/>
          <w:vertAlign w:val="superscript"/>
        </w:rPr>
        <w:t>st</w:t>
      </w:r>
      <w:r w:rsidRPr="00076FCF">
        <w:rPr>
          <w:sz w:val="24"/>
          <w:szCs w:val="24"/>
        </w:rPr>
        <w:t xml:space="preserve"> Corinthians 15:15 says “Yes, and We are found False Witnesses (a lie, but are True Witnesses) of God that He raised up Christ, whom He did not raise up—if in fact the dead do not rise.” In 2</w:t>
      </w:r>
      <w:r w:rsidRPr="00076FCF">
        <w:rPr>
          <w:sz w:val="24"/>
          <w:szCs w:val="24"/>
          <w:vertAlign w:val="superscript"/>
        </w:rPr>
        <w:t>nd</w:t>
      </w:r>
      <w:r w:rsidRPr="00076FCF">
        <w:rPr>
          <w:sz w:val="24"/>
          <w:szCs w:val="24"/>
        </w:rPr>
        <w:t xml:space="preserve"> Corinthians 1:23 declares “Moreover I call God as Witness against My Soul, that to spare You I came no more to Corinth.” In 2</w:t>
      </w:r>
      <w:r w:rsidRPr="00076FCF">
        <w:rPr>
          <w:sz w:val="24"/>
          <w:szCs w:val="24"/>
          <w:vertAlign w:val="superscript"/>
        </w:rPr>
        <w:t>nd</w:t>
      </w:r>
      <w:r w:rsidRPr="00076FCF">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076FCF">
        <w:rPr>
          <w:sz w:val="24"/>
          <w:szCs w:val="24"/>
          <w:vertAlign w:val="superscript"/>
        </w:rPr>
        <w:t>st</w:t>
      </w:r>
      <w:r w:rsidRPr="00076FCF">
        <w:rPr>
          <w:sz w:val="24"/>
          <w:szCs w:val="24"/>
        </w:rPr>
        <w:t xml:space="preserve"> Thessalonians 2:5 declares “For neither at any time did We use flattering words, as You know, nor a cloak for covetousness—God is Witness.” Also a similar scripture is in 1</w:t>
      </w:r>
      <w:r w:rsidRPr="00076FCF">
        <w:rPr>
          <w:sz w:val="24"/>
          <w:szCs w:val="24"/>
          <w:vertAlign w:val="superscript"/>
        </w:rPr>
        <w:t>st</w:t>
      </w:r>
      <w:r w:rsidRPr="00076FCF">
        <w:rPr>
          <w:sz w:val="24"/>
          <w:szCs w:val="24"/>
        </w:rPr>
        <w:t xml:space="preserve"> Thessalonians 2:10. In Hebrews 2:4 says “God also bearing Witness both with signs, and wonders, with various miracles, and gifts of the Holy Spirit, according to His own will?” In 1</w:t>
      </w:r>
      <w:r w:rsidRPr="00076FCF">
        <w:rPr>
          <w:sz w:val="24"/>
          <w:szCs w:val="24"/>
          <w:vertAlign w:val="superscript"/>
        </w:rPr>
        <w:t>st</w:t>
      </w:r>
      <w:r w:rsidRPr="00076FCF">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076FCF">
        <w:rPr>
          <w:sz w:val="24"/>
          <w:szCs w:val="24"/>
          <w:vertAlign w:val="superscript"/>
        </w:rPr>
        <w:t>st</w:t>
      </w:r>
      <w:r w:rsidRPr="00076FCF">
        <w:rPr>
          <w:sz w:val="24"/>
          <w:szCs w:val="24"/>
        </w:rPr>
        <w:t xml:space="preserve"> John 5:9 mentions “If We receive the Witness of Men, the Witness of God is greater, for this is the Witness of God which He has testified of His Son. Also a similar scripture is in 1</w:t>
      </w:r>
      <w:r w:rsidRPr="00076FCF">
        <w:rPr>
          <w:sz w:val="24"/>
          <w:szCs w:val="24"/>
          <w:vertAlign w:val="superscript"/>
        </w:rPr>
        <w:t>st</w:t>
      </w:r>
      <w:r w:rsidRPr="00076FCF">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Communication Influences or Treatments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076FCF">
        <w:rPr>
          <w:sz w:val="24"/>
          <w:szCs w:val="24"/>
          <w:vertAlign w:val="superscript"/>
        </w:rPr>
        <w:t>st</w:t>
      </w:r>
      <w:r w:rsidRPr="00076FCF">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Agreements (Pacts) in the Kingdom of Heaven of God’s Throne in the Law</w:t>
      </w:r>
    </w:p>
    <w:p w:rsidR="00C77825" w:rsidRPr="00076FCF" w:rsidRDefault="00C77825" w:rsidP="00C77825">
      <w:pPr>
        <w:spacing w:line="480" w:lineRule="auto"/>
        <w:jc w:val="both"/>
        <w:rPr>
          <w:sz w:val="24"/>
          <w:szCs w:val="24"/>
        </w:rPr>
      </w:pPr>
      <w:r w:rsidRPr="00076FCF">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Friendships (Relationships with God) in the Kingdom of Heaven of God’s Throne in the Law</w:t>
      </w:r>
    </w:p>
    <w:p w:rsidR="00C77825" w:rsidRPr="00076FCF" w:rsidRDefault="00C77825" w:rsidP="00C77825">
      <w:pPr>
        <w:spacing w:line="480" w:lineRule="auto"/>
        <w:jc w:val="both"/>
        <w:rPr>
          <w:sz w:val="24"/>
          <w:szCs w:val="24"/>
        </w:rPr>
      </w:pPr>
      <w:r w:rsidRPr="00076FCF">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Treaty Delegations or Alliances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Kings 3:1 says “Now Solomon made a treaty with Pharaoh King of Egypt, and married Pharaoh’s Daughter, then He brought Her to the </w:t>
      </w:r>
      <w:r w:rsidRPr="00076FCF">
        <w:rPr>
          <w:b/>
          <w:sz w:val="24"/>
          <w:szCs w:val="24"/>
        </w:rPr>
        <w:t>City of David</w:t>
      </w:r>
      <w:r w:rsidRPr="00076FCF">
        <w:rPr>
          <w:sz w:val="24"/>
          <w:szCs w:val="24"/>
        </w:rPr>
        <w:t xml:space="preserve"> until He had finished building His own house, and the house, and the wall all around Jerusalem.” In 1</w:t>
      </w:r>
      <w:r w:rsidRPr="00076FCF">
        <w:rPr>
          <w:sz w:val="24"/>
          <w:szCs w:val="24"/>
          <w:vertAlign w:val="superscript"/>
        </w:rPr>
        <w:t>st</w:t>
      </w:r>
      <w:r w:rsidRPr="00076FCF">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Pledges (Entrusted Security) in the Kingdom of Heaven of God’s Throne in the Law</w:t>
      </w:r>
    </w:p>
    <w:p w:rsidR="00C77825" w:rsidRPr="00076FCF" w:rsidRDefault="00C77825" w:rsidP="00C77825">
      <w:pPr>
        <w:spacing w:line="480" w:lineRule="auto"/>
        <w:jc w:val="both"/>
        <w:rPr>
          <w:sz w:val="24"/>
          <w:szCs w:val="24"/>
        </w:rPr>
      </w:pPr>
      <w:r w:rsidRPr="00076FCF">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Safekeeping’s in the Kingdom of Heaven of God’s Throne in the Law</w:t>
      </w:r>
    </w:p>
    <w:p w:rsidR="00C77825" w:rsidRPr="00076FCF" w:rsidRDefault="00C77825" w:rsidP="00C77825">
      <w:pPr>
        <w:spacing w:line="480" w:lineRule="auto"/>
        <w:jc w:val="both"/>
        <w:rPr>
          <w:sz w:val="24"/>
          <w:szCs w:val="24"/>
        </w:rPr>
      </w:pPr>
      <w:r w:rsidRPr="00076FCF">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The One Flesh Unions (Lawful Unions) with the LORD in the Kingdom of Heaven of God’s Throne in the Law</w:t>
      </w:r>
    </w:p>
    <w:p w:rsidR="00C77825" w:rsidRPr="00076FCF" w:rsidRDefault="00C77825" w:rsidP="00C77825">
      <w:pPr>
        <w:spacing w:line="480" w:lineRule="auto"/>
        <w:jc w:val="both"/>
        <w:rPr>
          <w:sz w:val="24"/>
          <w:szCs w:val="24"/>
        </w:rPr>
      </w:pPr>
      <w:r w:rsidRPr="00076FCF">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The Divine Flesh Unions with the LORD in the Kingdom of Heaven of God’s Throne in the Law</w:t>
      </w:r>
    </w:p>
    <w:p w:rsidR="00C77825" w:rsidRPr="00076FCF" w:rsidRDefault="00C77825" w:rsidP="00C77825">
      <w:pPr>
        <w:spacing w:line="480" w:lineRule="auto"/>
        <w:jc w:val="both"/>
        <w:rPr>
          <w:sz w:val="24"/>
          <w:szCs w:val="24"/>
        </w:rPr>
      </w:pPr>
      <w:r w:rsidRPr="00076FCF">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076FCF">
        <w:rPr>
          <w:i/>
          <w:sz w:val="24"/>
          <w:szCs w:val="24"/>
        </w:rPr>
        <w:t xml:space="preserve"> </w:t>
      </w:r>
      <w:r w:rsidRPr="00076FCF">
        <w:rPr>
          <w:sz w:val="24"/>
          <w:szCs w:val="24"/>
        </w:rPr>
        <w:t>In 1</w:t>
      </w:r>
      <w:r w:rsidRPr="00076FCF">
        <w:rPr>
          <w:sz w:val="24"/>
          <w:szCs w:val="24"/>
          <w:vertAlign w:val="superscript"/>
        </w:rPr>
        <w:t>st</w:t>
      </w:r>
      <w:r w:rsidRPr="00076FCF">
        <w:rPr>
          <w:sz w:val="24"/>
          <w:szCs w:val="24"/>
        </w:rPr>
        <w:t xml:space="preserve"> Corinthians 6:16 tells us “But He who is joined to the LORD is One Spirit with Him.” The Married Lordship of the Married Law did not enter the Kingdom of God concerning Law’s Divine Flesh Unions.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The LORD will not Relent in the Kingdom of Heaven of God’s Throne in the Law</w:t>
      </w:r>
    </w:p>
    <w:p w:rsidR="00C77825" w:rsidRPr="00076FCF" w:rsidRDefault="00C77825" w:rsidP="00C77825">
      <w:pPr>
        <w:spacing w:line="480" w:lineRule="auto"/>
        <w:jc w:val="both"/>
        <w:rPr>
          <w:sz w:val="24"/>
          <w:szCs w:val="24"/>
        </w:rPr>
      </w:pPr>
      <w:r w:rsidRPr="00076FCF">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 xml:space="preserve">Chapter 4: What are the Wrong Oaths in the Holy Bible? A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Warlock means “Oath-Breaker”</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Swearing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True Witness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Promises in the Kingdom of the World of God’s Footstool in the Law</w:t>
      </w:r>
    </w:p>
    <w:p w:rsidR="00C77825" w:rsidRPr="00076FCF" w:rsidRDefault="00C77825" w:rsidP="00C77825">
      <w:pPr>
        <w:spacing w:line="480" w:lineRule="auto"/>
        <w:jc w:val="both"/>
        <w:rPr>
          <w:rFonts w:ascii="Abyssinica SIL" w:hAnsi="Abyssinica SIL"/>
          <w:b/>
          <w:sz w:val="24"/>
          <w:szCs w:val="24"/>
        </w:rPr>
      </w:pPr>
      <w:r w:rsidRPr="00076FCF">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076FCF">
        <w:rPr>
          <w:sz w:val="24"/>
          <w:szCs w:val="24"/>
          <w:vertAlign w:val="superscript"/>
        </w:rPr>
        <w:t>nd</w:t>
      </w:r>
      <w:r w:rsidRPr="00076FCF">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Commitments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076FCF">
        <w:rPr>
          <w:sz w:val="24"/>
          <w:szCs w:val="24"/>
          <w:vertAlign w:val="superscript"/>
        </w:rPr>
        <w:t>st</w:t>
      </w:r>
      <w:r w:rsidRPr="00076FCF">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076FCF">
        <w:rPr>
          <w:sz w:val="24"/>
          <w:szCs w:val="24"/>
          <w:vertAlign w:val="superscript"/>
        </w:rPr>
        <w:t>st</w:t>
      </w:r>
      <w:r w:rsidRPr="00076FCF">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Engagements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Fiancée ships (Courtships)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076FCF">
        <w:rPr>
          <w:sz w:val="24"/>
          <w:szCs w:val="24"/>
          <w:vertAlign w:val="superscript"/>
        </w:rPr>
        <w:t>st</w:t>
      </w:r>
      <w:r w:rsidRPr="00076FCF">
        <w:rPr>
          <w:sz w:val="24"/>
          <w:szCs w:val="24"/>
        </w:rPr>
        <w:t xml:space="preserve"> Corinthians 7:9. In 1</w:t>
      </w:r>
      <w:r w:rsidRPr="00076FCF">
        <w:rPr>
          <w:sz w:val="24"/>
          <w:szCs w:val="24"/>
          <w:vertAlign w:val="superscript"/>
        </w:rPr>
        <w:t>st</w:t>
      </w:r>
      <w:r w:rsidRPr="00076FCF">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076FCF">
        <w:rPr>
          <w:sz w:val="24"/>
          <w:szCs w:val="24"/>
          <w:vertAlign w:val="superscript"/>
        </w:rPr>
        <w:t>st</w:t>
      </w:r>
      <w:r w:rsidRPr="00076FCF">
        <w:rPr>
          <w:sz w:val="24"/>
          <w:szCs w:val="24"/>
        </w:rPr>
        <w:t xml:space="preserve"> Corinthians 7:1-2. The Married Lordship of the Married Law cannot breakthrough to the Kingdom of God concerning the Law breaking Fiancée ships.</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Vows &amp; Bans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Breaking Covenants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Breaking Commands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076FCF">
        <w:rPr>
          <w:sz w:val="24"/>
          <w:szCs w:val="24"/>
          <w:vertAlign w:val="superscript"/>
        </w:rPr>
        <w:t>st</w:t>
      </w:r>
      <w:r w:rsidRPr="00076FCF">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Breaking Agreements (Pacts)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076FCF">
        <w:rPr>
          <w:sz w:val="24"/>
          <w:szCs w:val="24"/>
          <w:vertAlign w:val="superscript"/>
        </w:rPr>
        <w:t>nd</w:t>
      </w:r>
      <w:r w:rsidRPr="00076FCF">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Breaking Friendships (Relationships with Enmity) in the Kingdom of Heaven of God’s Footstool in the Law</w:t>
      </w:r>
    </w:p>
    <w:p w:rsidR="00C77825" w:rsidRPr="00076FCF" w:rsidRDefault="00C77825" w:rsidP="00C77825">
      <w:pPr>
        <w:spacing w:line="480" w:lineRule="auto"/>
        <w:jc w:val="both"/>
        <w:rPr>
          <w:sz w:val="24"/>
          <w:szCs w:val="24"/>
        </w:rPr>
      </w:pPr>
      <w:r w:rsidRPr="00076FCF">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Breaking Treaty Delegations or Alliances in the Kingdom of Heaven of God’s Footstool in the Law</w:t>
      </w:r>
    </w:p>
    <w:p w:rsidR="00C77825" w:rsidRPr="00076FCF" w:rsidRDefault="00C77825" w:rsidP="00C77825">
      <w:pPr>
        <w:spacing w:line="480" w:lineRule="auto"/>
        <w:jc w:val="both"/>
        <w:rPr>
          <w:sz w:val="24"/>
          <w:szCs w:val="24"/>
        </w:rPr>
      </w:pPr>
      <w:r w:rsidRPr="00076FCF">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Marriage Contracts (Certificates)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076FCF">
        <w:rPr>
          <w:sz w:val="24"/>
          <w:szCs w:val="24"/>
          <w:vertAlign w:val="superscript"/>
        </w:rPr>
        <w:t>st</w:t>
      </w:r>
      <w:r w:rsidRPr="00076FCF">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Joined Together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Keeping Company in the Kingdom of the World of God’ Footstool in the Law</w:t>
      </w:r>
    </w:p>
    <w:p w:rsidR="00C77825" w:rsidRPr="00076FCF" w:rsidRDefault="00C77825" w:rsidP="00C77825">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Corinthians 5:9 says “I wrote to You in My epistle not to keep company with sexually immoral people.” In 1</w:t>
      </w:r>
      <w:r w:rsidRPr="00076FCF">
        <w:rPr>
          <w:sz w:val="24"/>
          <w:szCs w:val="24"/>
          <w:vertAlign w:val="superscript"/>
        </w:rPr>
        <w:t>st</w:t>
      </w:r>
      <w:r w:rsidRPr="00076FCF">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076FCF">
        <w:rPr>
          <w:sz w:val="24"/>
          <w:szCs w:val="24"/>
          <w:vertAlign w:val="superscript"/>
        </w:rPr>
        <w:t>st</w:t>
      </w:r>
      <w:r w:rsidRPr="00076FCF">
        <w:rPr>
          <w:sz w:val="24"/>
          <w:szCs w:val="24"/>
        </w:rPr>
        <w:t xml:space="preserve"> Corinthians 15:33 tells us “Do not be deceived: ‘Evil company corrupts good habits.” In 2</w:t>
      </w:r>
      <w:r w:rsidRPr="00076FCF">
        <w:rPr>
          <w:sz w:val="24"/>
          <w:szCs w:val="24"/>
          <w:vertAlign w:val="superscript"/>
        </w:rPr>
        <w:t>nd</w:t>
      </w:r>
      <w:r w:rsidRPr="00076FCF">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C77825" w:rsidRPr="00076FCF" w:rsidRDefault="00C77825" w:rsidP="00C77825">
      <w:pPr>
        <w:jc w:val="center"/>
        <w:rPr>
          <w:rFonts w:ascii="Abyssinica SIL" w:hAnsi="Abyssinica SIL"/>
          <w:b/>
          <w:sz w:val="24"/>
          <w:szCs w:val="24"/>
        </w:rPr>
      </w:pPr>
      <w:r w:rsidRPr="00076FCF">
        <w:rPr>
          <w:rFonts w:ascii="Abyssinica SIL" w:hAnsi="Abyssinica SIL"/>
          <w:b/>
          <w:sz w:val="24"/>
          <w:szCs w:val="24"/>
        </w:rPr>
        <w:t xml:space="preserve">Breaking Communication Influences in the Kingdom of the World of God’s Footstool in the Law  </w:t>
      </w:r>
    </w:p>
    <w:p w:rsidR="00C77825" w:rsidRPr="00076FCF" w:rsidRDefault="00C77825" w:rsidP="00C77825">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Pledging (False Security)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Safekeeping’s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One Flesh Unions in the Kingdom of the World of God’s Footstool on the Law</w:t>
      </w:r>
    </w:p>
    <w:p w:rsidR="00C77825" w:rsidRPr="00076FCF" w:rsidRDefault="00C77825" w:rsidP="00C77825">
      <w:pPr>
        <w:spacing w:line="480" w:lineRule="auto"/>
        <w:jc w:val="both"/>
        <w:rPr>
          <w:sz w:val="24"/>
          <w:szCs w:val="24"/>
        </w:rPr>
      </w:pPr>
      <w:r w:rsidRPr="00076FCF">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076FCF">
        <w:rPr>
          <w:sz w:val="24"/>
          <w:szCs w:val="24"/>
          <w:vertAlign w:val="superscript"/>
        </w:rPr>
        <w:t>st</w:t>
      </w:r>
      <w:r w:rsidRPr="00076FC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Divine Flesh Unions with Man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Breaking Evil Relenting or Lying in the Kingdom of the World of God’s Footstool in the Law</w:t>
      </w:r>
    </w:p>
    <w:p w:rsidR="00C77825" w:rsidRPr="00076FCF" w:rsidRDefault="00C77825" w:rsidP="00C77825">
      <w:pPr>
        <w:spacing w:line="480" w:lineRule="auto"/>
        <w:jc w:val="both"/>
        <w:rPr>
          <w:sz w:val="24"/>
          <w:szCs w:val="24"/>
        </w:rPr>
      </w:pPr>
      <w:r w:rsidRPr="00076FCF">
        <w:rPr>
          <w:sz w:val="24"/>
          <w:szCs w:val="24"/>
        </w:rPr>
        <w:t>In Numbers 23:19 mentions “God is not a Man, that He should lie (God does not lie in Titus 1:1-3; Hebrews 6:18 &amp; Romans 3:4), nor a Son of Man, that He should repent (The Father Stephen is not a Man because He lives as the Father in “</w:t>
      </w:r>
      <w:r w:rsidRPr="00076FCF">
        <w:rPr>
          <w:b/>
          <w:sz w:val="24"/>
          <w:szCs w:val="24"/>
        </w:rPr>
        <w:t>That Age</w:t>
      </w:r>
      <w:r w:rsidRPr="00076FCF">
        <w:rPr>
          <w:sz w:val="24"/>
          <w:szCs w:val="24"/>
        </w:rPr>
        <w:t>” the Single Kingdom and lives as a Non-Pharisee and is a Non-Apostle that is no Man In Luke 20:35-36 and is totally above “</w:t>
      </w:r>
      <w:r w:rsidRPr="00076FCF">
        <w:rPr>
          <w:b/>
          <w:sz w:val="24"/>
          <w:szCs w:val="24"/>
        </w:rPr>
        <w:t>This Age</w:t>
      </w:r>
      <w:r w:rsidRPr="00076FCF">
        <w:rPr>
          <w:sz w:val="24"/>
          <w:szCs w:val="24"/>
        </w:rPr>
        <w:t>” which is the Marriage Kingdom that lives as a Pharisee and as Apostle as a Man in Luke 20:34, 37-38 &amp; Acts 6:5; chapter 26). Has He said, and will He not do? Or has He spoken, and will He not make it good?  1</w:t>
      </w:r>
      <w:r w:rsidRPr="00076FCF">
        <w:rPr>
          <w:sz w:val="24"/>
          <w:szCs w:val="24"/>
          <w:vertAlign w:val="superscript"/>
        </w:rPr>
        <w:t>st</w:t>
      </w:r>
      <w:r w:rsidRPr="00076FCF">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C77825" w:rsidRPr="00076FCF" w:rsidRDefault="00C77825" w:rsidP="00C77825">
      <w:pPr>
        <w:spacing w:line="480" w:lineRule="auto"/>
        <w:jc w:val="both"/>
        <w:rPr>
          <w:sz w:val="24"/>
          <w:szCs w:val="24"/>
        </w:rPr>
      </w:pPr>
      <w:r w:rsidRPr="00076FCF">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076FCF">
        <w:rPr>
          <w:sz w:val="24"/>
          <w:szCs w:val="24"/>
          <w:vertAlign w:val="superscript"/>
        </w:rPr>
        <w:t>st</w:t>
      </w:r>
      <w:r w:rsidRPr="00076FCF">
        <w:rPr>
          <w:sz w:val="24"/>
          <w:szCs w:val="24"/>
        </w:rPr>
        <w:t xml:space="preserve"> Esdras 3:12. The Lord Yah and His Trinity always tells the truth in Hebrews 6:18; Titus 1:1-3 &amp; Romans 3:4. In 2</w:t>
      </w:r>
      <w:r w:rsidRPr="00076FCF">
        <w:rPr>
          <w:sz w:val="24"/>
          <w:szCs w:val="24"/>
          <w:vertAlign w:val="superscript"/>
        </w:rPr>
        <w:t>nd</w:t>
      </w:r>
      <w:r w:rsidRPr="00076FCF">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76FCF">
        <w:rPr>
          <w:sz w:val="24"/>
          <w:szCs w:val="24"/>
          <w:vertAlign w:val="superscript"/>
        </w:rPr>
        <w:t>st</w:t>
      </w:r>
      <w:r w:rsidRPr="00076FCF">
        <w:rPr>
          <w:sz w:val="24"/>
          <w:szCs w:val="24"/>
        </w:rPr>
        <w:t xml:space="preserve"> Corinthians 2:6-16 &amp; John 14:26; 15:26; 16:7-13)…” in 1</w:t>
      </w:r>
      <w:r w:rsidRPr="00076FCF">
        <w:rPr>
          <w:sz w:val="24"/>
          <w:szCs w:val="24"/>
          <w:vertAlign w:val="superscript"/>
        </w:rPr>
        <w:t>st</w:t>
      </w:r>
      <w:r w:rsidRPr="00076FC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76FCF">
        <w:rPr>
          <w:sz w:val="24"/>
          <w:szCs w:val="24"/>
          <w:vertAlign w:val="superscript"/>
        </w:rPr>
        <w:t>st</w:t>
      </w:r>
      <w:r w:rsidRPr="00076FCF">
        <w:rPr>
          <w:sz w:val="24"/>
          <w:szCs w:val="24"/>
        </w:rPr>
        <w:t xml:space="preserve"> John 4:18; Titus 1:15-16; Revelation 21:8 &amp; 1</w:t>
      </w:r>
      <w:r w:rsidRPr="00076FCF">
        <w:rPr>
          <w:sz w:val="24"/>
          <w:szCs w:val="24"/>
          <w:vertAlign w:val="superscript"/>
        </w:rPr>
        <w:t>st</w:t>
      </w:r>
      <w:r w:rsidRPr="00076FC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C77825" w:rsidRPr="00076FCF" w:rsidRDefault="00C77825" w:rsidP="00C77825">
      <w:pPr>
        <w:spacing w:line="480" w:lineRule="auto"/>
        <w:jc w:val="center"/>
        <w:rPr>
          <w:rFonts w:ascii="Abyssinica SIL" w:hAnsi="Abyssinica SIL"/>
          <w:b/>
          <w:sz w:val="24"/>
          <w:szCs w:val="24"/>
        </w:rPr>
      </w:pPr>
      <w:r w:rsidRPr="00076FCF">
        <w:rPr>
          <w:rFonts w:ascii="Abyssinica SIL" w:hAnsi="Abyssinica SIL"/>
          <w:b/>
          <w:sz w:val="24"/>
          <w:szCs w:val="24"/>
        </w:rPr>
        <w:t>Bibliography</w:t>
      </w:r>
    </w:p>
    <w:p w:rsidR="00C77825" w:rsidRPr="00076FCF" w:rsidRDefault="00C77825" w:rsidP="00C77825">
      <w:pPr>
        <w:spacing w:line="480" w:lineRule="auto"/>
        <w:jc w:val="both"/>
        <w:rPr>
          <w:sz w:val="24"/>
          <w:szCs w:val="24"/>
        </w:rPr>
      </w:pPr>
      <w:r w:rsidRPr="00076FCF">
        <w:rPr>
          <w:sz w:val="24"/>
          <w:szCs w:val="24"/>
        </w:rPr>
        <w:t>King James Version: Thomas Nelson, Inc. Nashville, Tennessee, 1991</w:t>
      </w:r>
    </w:p>
    <w:p w:rsidR="00C77825" w:rsidRPr="00076FCF" w:rsidRDefault="00C77825" w:rsidP="00C77825">
      <w:pPr>
        <w:spacing w:line="480" w:lineRule="auto"/>
        <w:jc w:val="both"/>
        <w:rPr>
          <w:sz w:val="24"/>
          <w:szCs w:val="24"/>
        </w:rPr>
      </w:pPr>
      <w:r w:rsidRPr="00076FCF">
        <w:rPr>
          <w:sz w:val="24"/>
          <w:szCs w:val="24"/>
        </w:rPr>
        <w:t>Libronix Digital Library System 3.0e with Platinum: Copyright, 2000-2010</w:t>
      </w:r>
    </w:p>
    <w:p w:rsidR="00C77825" w:rsidRPr="00076FCF" w:rsidRDefault="00C77825" w:rsidP="00C77825">
      <w:pPr>
        <w:spacing w:line="480" w:lineRule="auto"/>
        <w:jc w:val="both"/>
        <w:rPr>
          <w:sz w:val="24"/>
          <w:szCs w:val="24"/>
        </w:rPr>
      </w:pPr>
      <w:r w:rsidRPr="00076FCF">
        <w:rPr>
          <w:sz w:val="24"/>
          <w:szCs w:val="24"/>
        </w:rPr>
        <w:t>Libronix Digital Library System 3.0e with Platinum: Apocrypha with the King James Version: Copyright, 2000-2010</w:t>
      </w:r>
    </w:p>
    <w:p w:rsidR="00C77825" w:rsidRPr="00076FCF" w:rsidRDefault="00C77825" w:rsidP="00C77825">
      <w:pPr>
        <w:spacing w:line="480" w:lineRule="auto"/>
        <w:jc w:val="both"/>
        <w:rPr>
          <w:sz w:val="24"/>
          <w:szCs w:val="24"/>
        </w:rPr>
      </w:pPr>
      <w:r w:rsidRPr="00076FCF">
        <w:rPr>
          <w:sz w:val="24"/>
          <w:szCs w:val="24"/>
        </w:rPr>
        <w:t>Libronix Digital Library 3.0e with Platinum: New Revised Standard Version: Copyright, 2000-2010</w:t>
      </w:r>
    </w:p>
    <w:p w:rsidR="00C77825" w:rsidRPr="00076FCF" w:rsidRDefault="00C77825" w:rsidP="00C77825">
      <w:pPr>
        <w:spacing w:line="480" w:lineRule="auto"/>
        <w:jc w:val="both"/>
        <w:rPr>
          <w:sz w:val="24"/>
          <w:szCs w:val="24"/>
        </w:rPr>
      </w:pPr>
      <w:r w:rsidRPr="00076FCF">
        <w:rPr>
          <w:sz w:val="24"/>
          <w:szCs w:val="24"/>
        </w:rPr>
        <w:t>Revised Standard Version: The authorized revision of the American Standard Version: Copyright, 1901</w:t>
      </w:r>
    </w:p>
    <w:p w:rsidR="00C77825" w:rsidRPr="00076FCF" w:rsidRDefault="00C77825" w:rsidP="00C77825">
      <w:pPr>
        <w:spacing w:line="480" w:lineRule="auto"/>
        <w:jc w:val="both"/>
        <w:rPr>
          <w:sz w:val="24"/>
          <w:szCs w:val="24"/>
        </w:rPr>
      </w:pPr>
      <w:r w:rsidRPr="00076FCF">
        <w:rPr>
          <w:sz w:val="24"/>
          <w:szCs w:val="24"/>
        </w:rPr>
        <w:t>Spirit Filled Life Bible: The New King James Version: Thomas Nelson, 1991</w:t>
      </w:r>
    </w:p>
    <w:p w:rsidR="00C77825" w:rsidRPr="00076FCF" w:rsidRDefault="00C77825" w:rsidP="00C77825">
      <w:pPr>
        <w:spacing w:line="480" w:lineRule="auto"/>
        <w:jc w:val="both"/>
        <w:rPr>
          <w:sz w:val="24"/>
          <w:szCs w:val="24"/>
        </w:rPr>
      </w:pPr>
      <w:r w:rsidRPr="00076FCF">
        <w:rPr>
          <w:sz w:val="24"/>
          <w:szCs w:val="24"/>
        </w:rPr>
        <w:t>The Apocrypha/Deuterocanonical Books of the Old Testament: Cambridge University Press, 1989</w:t>
      </w:r>
    </w:p>
    <w:p w:rsidR="00C77825" w:rsidRPr="00076FCF" w:rsidRDefault="00C77825" w:rsidP="00C77825">
      <w:pPr>
        <w:spacing w:line="480" w:lineRule="auto"/>
        <w:jc w:val="both"/>
        <w:rPr>
          <w:sz w:val="24"/>
          <w:szCs w:val="24"/>
        </w:rPr>
      </w:pPr>
      <w:r w:rsidRPr="00076FCF">
        <w:rPr>
          <w:sz w:val="24"/>
          <w:szCs w:val="24"/>
        </w:rPr>
        <w:t>The Complete Guide to Herbal Medicines: Pocket Books: Springhouse Corporation: Copyright, 2000</w:t>
      </w:r>
    </w:p>
    <w:p w:rsidR="001D471F" w:rsidRPr="00076FCF" w:rsidRDefault="00C77825" w:rsidP="00C77825">
      <w:pPr>
        <w:spacing w:line="480" w:lineRule="auto"/>
        <w:jc w:val="both"/>
        <w:rPr>
          <w:sz w:val="24"/>
          <w:szCs w:val="24"/>
        </w:rPr>
      </w:pPr>
      <w:r w:rsidRPr="00076FCF">
        <w:rPr>
          <w:sz w:val="24"/>
          <w:szCs w:val="24"/>
        </w:rPr>
        <w:t xml:space="preserve">The Holy Bible, New International Version: 1973, 1978, 1984 by the International Bible Society      </w:t>
      </w:r>
    </w:p>
    <w:p w:rsidR="001D471F" w:rsidRPr="00076FCF" w:rsidRDefault="001D471F" w:rsidP="001D471F">
      <w:pPr>
        <w:jc w:val="center"/>
        <w:rPr>
          <w:b/>
          <w:sz w:val="24"/>
          <w:szCs w:val="24"/>
        </w:rPr>
      </w:pPr>
      <w:r w:rsidRPr="00076FCF">
        <w:rPr>
          <w:b/>
          <w:sz w:val="24"/>
          <w:szCs w:val="24"/>
        </w:rPr>
        <w:t>WHAT ARE THE FATHER STEPHEN’S SIGNIFICANT NUMBERS FROM 0 TO 120 IN THE HOLY BIBLE</w:t>
      </w:r>
    </w:p>
    <w:p w:rsidR="001D471F" w:rsidRPr="00076FCF" w:rsidRDefault="001D471F" w:rsidP="001D471F">
      <w:pPr>
        <w:jc w:val="center"/>
        <w:rPr>
          <w:sz w:val="24"/>
          <w:szCs w:val="24"/>
        </w:rPr>
      </w:pPr>
      <w:r w:rsidRPr="00076FCF">
        <w:rPr>
          <w:sz w:val="24"/>
          <w:szCs w:val="24"/>
        </w:rPr>
        <w:t>Contents</w:t>
      </w:r>
    </w:p>
    <w:p w:rsidR="001D471F" w:rsidRPr="00076FCF" w:rsidRDefault="001D471F" w:rsidP="001D471F">
      <w:pPr>
        <w:rPr>
          <w:sz w:val="24"/>
          <w:szCs w:val="24"/>
        </w:rPr>
      </w:pPr>
      <w:r w:rsidRPr="00076FCF">
        <w:rPr>
          <w:sz w:val="24"/>
          <w:szCs w:val="24"/>
        </w:rPr>
        <w:t>What are the Significant Numbers in the Holy Bible?</w:t>
      </w:r>
    </w:p>
    <w:p w:rsidR="001D471F" w:rsidRPr="00076FCF" w:rsidRDefault="001D471F" w:rsidP="001D471F">
      <w:pPr>
        <w:rPr>
          <w:sz w:val="24"/>
          <w:szCs w:val="24"/>
        </w:rPr>
      </w:pPr>
      <w:r w:rsidRPr="00076FCF">
        <w:rPr>
          <w:sz w:val="24"/>
          <w:szCs w:val="24"/>
        </w:rPr>
        <w:t xml:space="preserve">The Beginning Kingdom of Lordship in 0 </w:t>
      </w:r>
    </w:p>
    <w:p w:rsidR="001D471F" w:rsidRPr="00076FCF" w:rsidRDefault="001D471F" w:rsidP="001D471F">
      <w:pPr>
        <w:rPr>
          <w:sz w:val="24"/>
          <w:szCs w:val="24"/>
        </w:rPr>
      </w:pPr>
      <w:r w:rsidRPr="00076FCF">
        <w:rPr>
          <w:sz w:val="24"/>
          <w:szCs w:val="24"/>
        </w:rPr>
        <w:t>1.     The Number 0</w:t>
      </w:r>
    </w:p>
    <w:p w:rsidR="001D471F" w:rsidRPr="00076FCF" w:rsidRDefault="001D471F" w:rsidP="001D471F">
      <w:pPr>
        <w:rPr>
          <w:sz w:val="24"/>
          <w:szCs w:val="24"/>
        </w:rPr>
      </w:pPr>
      <w:r w:rsidRPr="00076FCF">
        <w:rPr>
          <w:sz w:val="24"/>
          <w:szCs w:val="24"/>
        </w:rPr>
        <w:t>The First Supreme Strength Kingdom of the Lord Samson’s Lordship from 1 to 40</w:t>
      </w:r>
    </w:p>
    <w:p w:rsidR="001D471F" w:rsidRPr="00076FCF" w:rsidRDefault="001D471F" w:rsidP="001D471F">
      <w:pPr>
        <w:rPr>
          <w:sz w:val="24"/>
          <w:szCs w:val="24"/>
        </w:rPr>
      </w:pPr>
      <w:r w:rsidRPr="00076FCF">
        <w:rPr>
          <w:sz w:val="24"/>
          <w:szCs w:val="24"/>
        </w:rPr>
        <w:t>2.     The Number 1</w:t>
      </w:r>
    </w:p>
    <w:p w:rsidR="001D471F" w:rsidRPr="00076FCF" w:rsidRDefault="001D471F" w:rsidP="001D471F">
      <w:pPr>
        <w:rPr>
          <w:sz w:val="24"/>
          <w:szCs w:val="24"/>
        </w:rPr>
      </w:pPr>
      <w:r w:rsidRPr="00076FCF">
        <w:rPr>
          <w:sz w:val="24"/>
          <w:szCs w:val="24"/>
        </w:rPr>
        <w:t>3.     The Number 2</w:t>
      </w:r>
    </w:p>
    <w:p w:rsidR="001D471F" w:rsidRPr="00076FCF" w:rsidRDefault="001D471F" w:rsidP="001D471F">
      <w:pPr>
        <w:rPr>
          <w:sz w:val="24"/>
          <w:szCs w:val="24"/>
        </w:rPr>
      </w:pPr>
      <w:r w:rsidRPr="00076FCF">
        <w:rPr>
          <w:sz w:val="24"/>
          <w:szCs w:val="24"/>
        </w:rPr>
        <w:t>4.     The Number 3</w:t>
      </w:r>
    </w:p>
    <w:p w:rsidR="001D471F" w:rsidRPr="00076FCF" w:rsidRDefault="001D471F" w:rsidP="001D471F">
      <w:pPr>
        <w:rPr>
          <w:sz w:val="24"/>
          <w:szCs w:val="24"/>
        </w:rPr>
      </w:pPr>
      <w:r w:rsidRPr="00076FCF">
        <w:rPr>
          <w:sz w:val="24"/>
          <w:szCs w:val="24"/>
        </w:rPr>
        <w:t>5.     The Number 4</w:t>
      </w:r>
    </w:p>
    <w:p w:rsidR="001D471F" w:rsidRPr="00076FCF" w:rsidRDefault="001D471F" w:rsidP="001D471F">
      <w:pPr>
        <w:rPr>
          <w:sz w:val="24"/>
          <w:szCs w:val="24"/>
        </w:rPr>
      </w:pPr>
      <w:r w:rsidRPr="00076FCF">
        <w:rPr>
          <w:sz w:val="24"/>
          <w:szCs w:val="24"/>
        </w:rPr>
        <w:t>6.     The Number 5</w:t>
      </w:r>
    </w:p>
    <w:p w:rsidR="001D471F" w:rsidRPr="00076FCF" w:rsidRDefault="001D471F" w:rsidP="001D471F">
      <w:pPr>
        <w:rPr>
          <w:sz w:val="24"/>
          <w:szCs w:val="24"/>
        </w:rPr>
      </w:pPr>
      <w:r w:rsidRPr="00076FCF">
        <w:rPr>
          <w:sz w:val="24"/>
          <w:szCs w:val="24"/>
        </w:rPr>
        <w:t>7.     The Number 6</w:t>
      </w:r>
    </w:p>
    <w:p w:rsidR="001D471F" w:rsidRPr="00076FCF" w:rsidRDefault="001D471F" w:rsidP="001D471F">
      <w:pPr>
        <w:rPr>
          <w:sz w:val="24"/>
          <w:szCs w:val="24"/>
        </w:rPr>
      </w:pPr>
      <w:r w:rsidRPr="00076FCF">
        <w:rPr>
          <w:sz w:val="24"/>
          <w:szCs w:val="24"/>
        </w:rPr>
        <w:t>8.     The Number 7</w:t>
      </w:r>
    </w:p>
    <w:p w:rsidR="001D471F" w:rsidRPr="00076FCF" w:rsidRDefault="001D471F" w:rsidP="001D471F">
      <w:pPr>
        <w:rPr>
          <w:sz w:val="24"/>
          <w:szCs w:val="24"/>
        </w:rPr>
      </w:pPr>
      <w:r w:rsidRPr="00076FCF">
        <w:rPr>
          <w:sz w:val="24"/>
          <w:szCs w:val="24"/>
        </w:rPr>
        <w:t>9.     The Number 8</w:t>
      </w:r>
    </w:p>
    <w:p w:rsidR="001D471F" w:rsidRPr="00076FCF" w:rsidRDefault="001D471F" w:rsidP="001D471F">
      <w:pPr>
        <w:rPr>
          <w:sz w:val="24"/>
          <w:szCs w:val="24"/>
        </w:rPr>
      </w:pPr>
      <w:r w:rsidRPr="00076FCF">
        <w:rPr>
          <w:sz w:val="24"/>
          <w:szCs w:val="24"/>
        </w:rPr>
        <w:t>10.   The Number 9</w:t>
      </w:r>
    </w:p>
    <w:p w:rsidR="001D471F" w:rsidRPr="00076FCF" w:rsidRDefault="001D471F" w:rsidP="001D471F">
      <w:pPr>
        <w:rPr>
          <w:sz w:val="24"/>
          <w:szCs w:val="24"/>
        </w:rPr>
      </w:pPr>
      <w:r w:rsidRPr="00076FCF">
        <w:rPr>
          <w:sz w:val="24"/>
          <w:szCs w:val="24"/>
        </w:rPr>
        <w:t>11.   The Number 10</w:t>
      </w:r>
    </w:p>
    <w:p w:rsidR="001D471F" w:rsidRPr="00076FCF" w:rsidRDefault="001D471F" w:rsidP="001D471F">
      <w:pPr>
        <w:rPr>
          <w:sz w:val="24"/>
          <w:szCs w:val="24"/>
        </w:rPr>
      </w:pPr>
      <w:r w:rsidRPr="00076FCF">
        <w:rPr>
          <w:sz w:val="24"/>
          <w:szCs w:val="24"/>
        </w:rPr>
        <w:t>12.   The Number 11</w:t>
      </w:r>
    </w:p>
    <w:p w:rsidR="001D471F" w:rsidRPr="00076FCF" w:rsidRDefault="001D471F" w:rsidP="001D471F">
      <w:pPr>
        <w:rPr>
          <w:sz w:val="24"/>
          <w:szCs w:val="24"/>
        </w:rPr>
      </w:pPr>
      <w:r w:rsidRPr="00076FCF">
        <w:rPr>
          <w:sz w:val="24"/>
          <w:szCs w:val="24"/>
        </w:rPr>
        <w:t>13.   The Number 12</w:t>
      </w:r>
    </w:p>
    <w:p w:rsidR="001D471F" w:rsidRPr="00076FCF" w:rsidRDefault="001D471F" w:rsidP="001D471F">
      <w:pPr>
        <w:rPr>
          <w:sz w:val="24"/>
          <w:szCs w:val="24"/>
        </w:rPr>
      </w:pPr>
      <w:r w:rsidRPr="00076FCF">
        <w:rPr>
          <w:sz w:val="24"/>
          <w:szCs w:val="24"/>
        </w:rPr>
        <w:t>14.   The Number 13</w:t>
      </w:r>
    </w:p>
    <w:p w:rsidR="001D471F" w:rsidRPr="00076FCF" w:rsidRDefault="001D471F" w:rsidP="001D471F">
      <w:pPr>
        <w:rPr>
          <w:sz w:val="24"/>
          <w:szCs w:val="24"/>
        </w:rPr>
      </w:pPr>
      <w:r w:rsidRPr="00076FCF">
        <w:rPr>
          <w:sz w:val="24"/>
          <w:szCs w:val="24"/>
        </w:rPr>
        <w:t>15.   The Number 14</w:t>
      </w:r>
    </w:p>
    <w:p w:rsidR="001D471F" w:rsidRPr="00076FCF" w:rsidRDefault="001D471F" w:rsidP="001D471F">
      <w:pPr>
        <w:rPr>
          <w:sz w:val="24"/>
          <w:szCs w:val="24"/>
        </w:rPr>
      </w:pPr>
      <w:r w:rsidRPr="00076FCF">
        <w:rPr>
          <w:sz w:val="24"/>
          <w:szCs w:val="24"/>
        </w:rPr>
        <w:t>16.   The Number 15</w:t>
      </w:r>
    </w:p>
    <w:p w:rsidR="001D471F" w:rsidRPr="00076FCF" w:rsidRDefault="001D471F" w:rsidP="001D471F">
      <w:pPr>
        <w:rPr>
          <w:sz w:val="24"/>
          <w:szCs w:val="24"/>
        </w:rPr>
      </w:pPr>
      <w:r w:rsidRPr="00076FCF">
        <w:rPr>
          <w:sz w:val="24"/>
          <w:szCs w:val="24"/>
        </w:rPr>
        <w:t>17.   The Number 16</w:t>
      </w:r>
    </w:p>
    <w:p w:rsidR="001D471F" w:rsidRPr="00076FCF" w:rsidRDefault="001D471F" w:rsidP="001D471F">
      <w:pPr>
        <w:rPr>
          <w:sz w:val="24"/>
          <w:szCs w:val="24"/>
        </w:rPr>
      </w:pPr>
      <w:r w:rsidRPr="00076FCF">
        <w:rPr>
          <w:sz w:val="24"/>
          <w:szCs w:val="24"/>
        </w:rPr>
        <w:t>18.   The Number 17</w:t>
      </w:r>
    </w:p>
    <w:p w:rsidR="001D471F" w:rsidRPr="00076FCF" w:rsidRDefault="001D471F" w:rsidP="001D471F">
      <w:pPr>
        <w:rPr>
          <w:sz w:val="24"/>
          <w:szCs w:val="24"/>
        </w:rPr>
      </w:pPr>
      <w:r w:rsidRPr="00076FCF">
        <w:rPr>
          <w:sz w:val="24"/>
          <w:szCs w:val="24"/>
        </w:rPr>
        <w:t>19.   The Number 18</w:t>
      </w:r>
    </w:p>
    <w:p w:rsidR="001D471F" w:rsidRPr="00076FCF" w:rsidRDefault="001D471F" w:rsidP="001D471F">
      <w:pPr>
        <w:rPr>
          <w:sz w:val="24"/>
          <w:szCs w:val="24"/>
        </w:rPr>
      </w:pPr>
      <w:r w:rsidRPr="00076FCF">
        <w:rPr>
          <w:sz w:val="24"/>
          <w:szCs w:val="24"/>
        </w:rPr>
        <w:t>20.   The Number 19</w:t>
      </w:r>
    </w:p>
    <w:p w:rsidR="001D471F" w:rsidRPr="00076FCF" w:rsidRDefault="001D471F" w:rsidP="001D471F">
      <w:pPr>
        <w:rPr>
          <w:sz w:val="24"/>
          <w:szCs w:val="24"/>
        </w:rPr>
      </w:pPr>
      <w:r w:rsidRPr="00076FCF">
        <w:rPr>
          <w:sz w:val="24"/>
          <w:szCs w:val="24"/>
        </w:rPr>
        <w:t>21.   The Number 20</w:t>
      </w:r>
    </w:p>
    <w:p w:rsidR="001D471F" w:rsidRPr="00076FCF" w:rsidRDefault="001D471F" w:rsidP="001D471F">
      <w:pPr>
        <w:rPr>
          <w:sz w:val="24"/>
          <w:szCs w:val="24"/>
        </w:rPr>
      </w:pPr>
      <w:r w:rsidRPr="00076FCF">
        <w:rPr>
          <w:sz w:val="24"/>
          <w:szCs w:val="24"/>
        </w:rPr>
        <w:t>22.   The Number 21</w:t>
      </w:r>
    </w:p>
    <w:p w:rsidR="001D471F" w:rsidRPr="00076FCF" w:rsidRDefault="001D471F" w:rsidP="001D471F">
      <w:pPr>
        <w:rPr>
          <w:sz w:val="24"/>
          <w:szCs w:val="24"/>
        </w:rPr>
      </w:pPr>
      <w:r w:rsidRPr="00076FCF">
        <w:rPr>
          <w:sz w:val="24"/>
          <w:szCs w:val="24"/>
        </w:rPr>
        <w:t>23.   The Number 22</w:t>
      </w:r>
    </w:p>
    <w:p w:rsidR="001D471F" w:rsidRPr="00076FCF" w:rsidRDefault="001D471F" w:rsidP="001D471F">
      <w:pPr>
        <w:rPr>
          <w:sz w:val="24"/>
          <w:szCs w:val="24"/>
        </w:rPr>
      </w:pPr>
      <w:r w:rsidRPr="00076FCF">
        <w:rPr>
          <w:sz w:val="24"/>
          <w:szCs w:val="24"/>
        </w:rPr>
        <w:t>24.   The Number 23</w:t>
      </w:r>
    </w:p>
    <w:p w:rsidR="001D471F" w:rsidRPr="00076FCF" w:rsidRDefault="001D471F" w:rsidP="001D471F">
      <w:pPr>
        <w:rPr>
          <w:sz w:val="24"/>
          <w:szCs w:val="24"/>
        </w:rPr>
      </w:pPr>
      <w:r w:rsidRPr="00076FCF">
        <w:rPr>
          <w:sz w:val="24"/>
          <w:szCs w:val="24"/>
        </w:rPr>
        <w:t>25.   The Number 24</w:t>
      </w:r>
    </w:p>
    <w:p w:rsidR="001D471F" w:rsidRPr="00076FCF" w:rsidRDefault="001D471F" w:rsidP="001D471F">
      <w:pPr>
        <w:rPr>
          <w:sz w:val="24"/>
          <w:szCs w:val="24"/>
        </w:rPr>
      </w:pPr>
      <w:r w:rsidRPr="00076FCF">
        <w:rPr>
          <w:sz w:val="24"/>
          <w:szCs w:val="24"/>
        </w:rPr>
        <w:t>26.   The Number 25</w:t>
      </w:r>
    </w:p>
    <w:p w:rsidR="001D471F" w:rsidRPr="00076FCF" w:rsidRDefault="001D471F" w:rsidP="001D471F">
      <w:pPr>
        <w:rPr>
          <w:sz w:val="24"/>
          <w:szCs w:val="24"/>
        </w:rPr>
      </w:pPr>
      <w:r w:rsidRPr="00076FCF">
        <w:rPr>
          <w:sz w:val="24"/>
          <w:szCs w:val="24"/>
        </w:rPr>
        <w:t>27.   The Number 26</w:t>
      </w:r>
    </w:p>
    <w:p w:rsidR="001D471F" w:rsidRPr="00076FCF" w:rsidRDefault="001D471F" w:rsidP="001D471F">
      <w:pPr>
        <w:rPr>
          <w:sz w:val="24"/>
          <w:szCs w:val="24"/>
        </w:rPr>
      </w:pPr>
      <w:r w:rsidRPr="00076FCF">
        <w:rPr>
          <w:sz w:val="24"/>
          <w:szCs w:val="24"/>
        </w:rPr>
        <w:t>28.   The Number 27</w:t>
      </w:r>
    </w:p>
    <w:p w:rsidR="001D471F" w:rsidRPr="00076FCF" w:rsidRDefault="001D471F" w:rsidP="001D471F">
      <w:pPr>
        <w:rPr>
          <w:sz w:val="24"/>
          <w:szCs w:val="24"/>
        </w:rPr>
      </w:pPr>
      <w:r w:rsidRPr="00076FCF">
        <w:rPr>
          <w:sz w:val="24"/>
          <w:szCs w:val="24"/>
        </w:rPr>
        <w:t>29.   The Number 28</w:t>
      </w:r>
    </w:p>
    <w:p w:rsidR="001D471F" w:rsidRPr="00076FCF" w:rsidRDefault="001D471F" w:rsidP="001D471F">
      <w:pPr>
        <w:rPr>
          <w:sz w:val="24"/>
          <w:szCs w:val="24"/>
        </w:rPr>
      </w:pPr>
      <w:r w:rsidRPr="00076FCF">
        <w:rPr>
          <w:sz w:val="24"/>
          <w:szCs w:val="24"/>
        </w:rPr>
        <w:t>30.   The Number 29</w:t>
      </w:r>
    </w:p>
    <w:p w:rsidR="001D471F" w:rsidRPr="00076FCF" w:rsidRDefault="001D471F" w:rsidP="001D471F">
      <w:pPr>
        <w:rPr>
          <w:sz w:val="24"/>
          <w:szCs w:val="24"/>
        </w:rPr>
      </w:pPr>
      <w:r w:rsidRPr="00076FCF">
        <w:rPr>
          <w:sz w:val="24"/>
          <w:szCs w:val="24"/>
        </w:rPr>
        <w:t>31.   The Number 30</w:t>
      </w:r>
    </w:p>
    <w:p w:rsidR="001D471F" w:rsidRPr="00076FCF" w:rsidRDefault="001D471F" w:rsidP="001D471F">
      <w:pPr>
        <w:rPr>
          <w:sz w:val="24"/>
          <w:szCs w:val="24"/>
        </w:rPr>
      </w:pPr>
      <w:r w:rsidRPr="00076FCF">
        <w:rPr>
          <w:sz w:val="24"/>
          <w:szCs w:val="24"/>
        </w:rPr>
        <w:t>32.   The Number 31</w:t>
      </w:r>
    </w:p>
    <w:p w:rsidR="001D471F" w:rsidRPr="00076FCF" w:rsidRDefault="001D471F" w:rsidP="001D471F">
      <w:pPr>
        <w:rPr>
          <w:sz w:val="24"/>
          <w:szCs w:val="24"/>
        </w:rPr>
      </w:pPr>
      <w:r w:rsidRPr="00076FCF">
        <w:rPr>
          <w:sz w:val="24"/>
          <w:szCs w:val="24"/>
        </w:rPr>
        <w:t>33.   The Number 32</w:t>
      </w:r>
    </w:p>
    <w:p w:rsidR="001D471F" w:rsidRPr="00076FCF" w:rsidRDefault="001D471F" w:rsidP="001D471F">
      <w:pPr>
        <w:rPr>
          <w:sz w:val="24"/>
          <w:szCs w:val="24"/>
        </w:rPr>
      </w:pPr>
      <w:r w:rsidRPr="00076FCF">
        <w:rPr>
          <w:sz w:val="24"/>
          <w:szCs w:val="24"/>
        </w:rPr>
        <w:t>34.   The Number 33</w:t>
      </w:r>
    </w:p>
    <w:p w:rsidR="001D471F" w:rsidRPr="00076FCF" w:rsidRDefault="001D471F" w:rsidP="001D471F">
      <w:pPr>
        <w:rPr>
          <w:sz w:val="24"/>
          <w:szCs w:val="24"/>
        </w:rPr>
      </w:pPr>
      <w:r w:rsidRPr="00076FCF">
        <w:rPr>
          <w:sz w:val="24"/>
          <w:szCs w:val="24"/>
        </w:rPr>
        <w:t>35.   The Number 34</w:t>
      </w:r>
    </w:p>
    <w:p w:rsidR="001D471F" w:rsidRPr="00076FCF" w:rsidRDefault="001D471F" w:rsidP="001D471F">
      <w:pPr>
        <w:rPr>
          <w:sz w:val="24"/>
          <w:szCs w:val="24"/>
        </w:rPr>
      </w:pPr>
      <w:r w:rsidRPr="00076FCF">
        <w:rPr>
          <w:sz w:val="24"/>
          <w:szCs w:val="24"/>
        </w:rPr>
        <w:t>36.   The Number 35</w:t>
      </w:r>
    </w:p>
    <w:p w:rsidR="001D471F" w:rsidRPr="00076FCF" w:rsidRDefault="001D471F" w:rsidP="001D471F">
      <w:pPr>
        <w:rPr>
          <w:sz w:val="24"/>
          <w:szCs w:val="24"/>
        </w:rPr>
      </w:pPr>
      <w:r w:rsidRPr="00076FCF">
        <w:rPr>
          <w:sz w:val="24"/>
          <w:szCs w:val="24"/>
        </w:rPr>
        <w:t>37.   The Number 36</w:t>
      </w:r>
    </w:p>
    <w:p w:rsidR="001D471F" w:rsidRPr="00076FCF" w:rsidRDefault="001D471F" w:rsidP="001D471F">
      <w:pPr>
        <w:rPr>
          <w:sz w:val="24"/>
          <w:szCs w:val="24"/>
        </w:rPr>
      </w:pPr>
      <w:r w:rsidRPr="00076FCF">
        <w:rPr>
          <w:sz w:val="24"/>
          <w:szCs w:val="24"/>
        </w:rPr>
        <w:t>38.   The Number 37</w:t>
      </w:r>
    </w:p>
    <w:p w:rsidR="001D471F" w:rsidRPr="00076FCF" w:rsidRDefault="001D471F" w:rsidP="001D471F">
      <w:pPr>
        <w:rPr>
          <w:sz w:val="24"/>
          <w:szCs w:val="24"/>
        </w:rPr>
      </w:pPr>
      <w:r w:rsidRPr="00076FCF">
        <w:rPr>
          <w:sz w:val="24"/>
          <w:szCs w:val="24"/>
        </w:rPr>
        <w:t>39.   The Number 38</w:t>
      </w:r>
    </w:p>
    <w:p w:rsidR="001D471F" w:rsidRPr="00076FCF" w:rsidRDefault="001D471F" w:rsidP="001D471F">
      <w:pPr>
        <w:rPr>
          <w:sz w:val="24"/>
          <w:szCs w:val="24"/>
        </w:rPr>
      </w:pPr>
      <w:r w:rsidRPr="00076FCF">
        <w:rPr>
          <w:sz w:val="24"/>
          <w:szCs w:val="24"/>
        </w:rPr>
        <w:t>40.   The Number 39</w:t>
      </w:r>
    </w:p>
    <w:p w:rsidR="001D471F" w:rsidRPr="00076FCF" w:rsidRDefault="001D471F" w:rsidP="001D471F">
      <w:pPr>
        <w:rPr>
          <w:sz w:val="24"/>
          <w:szCs w:val="24"/>
        </w:rPr>
      </w:pPr>
      <w:r w:rsidRPr="00076FCF">
        <w:rPr>
          <w:sz w:val="24"/>
          <w:szCs w:val="24"/>
        </w:rPr>
        <w:t>41.   The Number 40</w:t>
      </w:r>
    </w:p>
    <w:p w:rsidR="001D471F" w:rsidRPr="00076FCF" w:rsidRDefault="001D471F" w:rsidP="001D471F">
      <w:pPr>
        <w:rPr>
          <w:sz w:val="24"/>
          <w:szCs w:val="24"/>
        </w:rPr>
      </w:pPr>
      <w:r w:rsidRPr="00076FCF">
        <w:rPr>
          <w:sz w:val="24"/>
          <w:szCs w:val="24"/>
        </w:rPr>
        <w:t>The Second Supreme Omniscient Kingdom of the Lord Solomon’s Lordship from 40 to 80</w:t>
      </w:r>
    </w:p>
    <w:p w:rsidR="001D471F" w:rsidRPr="00076FCF" w:rsidRDefault="001D471F" w:rsidP="001D471F">
      <w:pPr>
        <w:rPr>
          <w:sz w:val="24"/>
          <w:szCs w:val="24"/>
        </w:rPr>
      </w:pPr>
      <w:r w:rsidRPr="00076FCF">
        <w:rPr>
          <w:sz w:val="24"/>
          <w:szCs w:val="24"/>
        </w:rPr>
        <w:t>42.   The Number 41</w:t>
      </w:r>
    </w:p>
    <w:p w:rsidR="001D471F" w:rsidRPr="00076FCF" w:rsidRDefault="001D471F" w:rsidP="001D471F">
      <w:pPr>
        <w:rPr>
          <w:sz w:val="24"/>
          <w:szCs w:val="24"/>
        </w:rPr>
      </w:pPr>
      <w:r w:rsidRPr="00076FCF">
        <w:rPr>
          <w:sz w:val="24"/>
          <w:szCs w:val="24"/>
        </w:rPr>
        <w:t>43.   The Number 42</w:t>
      </w:r>
    </w:p>
    <w:p w:rsidR="001D471F" w:rsidRPr="00076FCF" w:rsidRDefault="001D471F" w:rsidP="001D471F">
      <w:pPr>
        <w:rPr>
          <w:sz w:val="24"/>
          <w:szCs w:val="24"/>
        </w:rPr>
      </w:pPr>
      <w:r w:rsidRPr="00076FCF">
        <w:rPr>
          <w:sz w:val="24"/>
          <w:szCs w:val="24"/>
        </w:rPr>
        <w:t>44.   The Number 43</w:t>
      </w:r>
    </w:p>
    <w:p w:rsidR="001D471F" w:rsidRPr="00076FCF" w:rsidRDefault="001D471F" w:rsidP="001D471F">
      <w:pPr>
        <w:rPr>
          <w:sz w:val="24"/>
          <w:szCs w:val="24"/>
        </w:rPr>
      </w:pPr>
      <w:r w:rsidRPr="00076FCF">
        <w:rPr>
          <w:sz w:val="24"/>
          <w:szCs w:val="24"/>
        </w:rPr>
        <w:t>45.   The Number 44</w:t>
      </w:r>
    </w:p>
    <w:p w:rsidR="001D471F" w:rsidRPr="00076FCF" w:rsidRDefault="001D471F" w:rsidP="001D471F">
      <w:pPr>
        <w:rPr>
          <w:sz w:val="24"/>
          <w:szCs w:val="24"/>
        </w:rPr>
      </w:pPr>
      <w:r w:rsidRPr="00076FCF">
        <w:rPr>
          <w:sz w:val="24"/>
          <w:szCs w:val="24"/>
        </w:rPr>
        <w:t>46.   The Number 45</w:t>
      </w:r>
    </w:p>
    <w:p w:rsidR="001D471F" w:rsidRPr="00076FCF" w:rsidRDefault="001D471F" w:rsidP="001D471F">
      <w:pPr>
        <w:rPr>
          <w:sz w:val="24"/>
          <w:szCs w:val="24"/>
        </w:rPr>
      </w:pPr>
      <w:r w:rsidRPr="00076FCF">
        <w:rPr>
          <w:sz w:val="24"/>
          <w:szCs w:val="24"/>
        </w:rPr>
        <w:t>47.   The Number 46</w:t>
      </w:r>
    </w:p>
    <w:p w:rsidR="001D471F" w:rsidRPr="00076FCF" w:rsidRDefault="001D471F" w:rsidP="001D471F">
      <w:pPr>
        <w:rPr>
          <w:sz w:val="24"/>
          <w:szCs w:val="24"/>
        </w:rPr>
      </w:pPr>
      <w:r w:rsidRPr="00076FCF">
        <w:rPr>
          <w:sz w:val="24"/>
          <w:szCs w:val="24"/>
        </w:rPr>
        <w:t>48.   The Number 47</w:t>
      </w:r>
    </w:p>
    <w:p w:rsidR="001D471F" w:rsidRPr="00076FCF" w:rsidRDefault="001D471F" w:rsidP="001D471F">
      <w:pPr>
        <w:rPr>
          <w:sz w:val="24"/>
          <w:szCs w:val="24"/>
        </w:rPr>
      </w:pPr>
      <w:r w:rsidRPr="00076FCF">
        <w:rPr>
          <w:sz w:val="24"/>
          <w:szCs w:val="24"/>
        </w:rPr>
        <w:t>49.   The Number 48</w:t>
      </w:r>
    </w:p>
    <w:p w:rsidR="001D471F" w:rsidRPr="00076FCF" w:rsidRDefault="001D471F" w:rsidP="001D471F">
      <w:pPr>
        <w:rPr>
          <w:sz w:val="24"/>
          <w:szCs w:val="24"/>
        </w:rPr>
      </w:pPr>
      <w:r w:rsidRPr="00076FCF">
        <w:rPr>
          <w:sz w:val="24"/>
          <w:szCs w:val="24"/>
        </w:rPr>
        <w:t>50.   The Number 49</w:t>
      </w:r>
    </w:p>
    <w:p w:rsidR="001D471F" w:rsidRPr="00076FCF" w:rsidRDefault="001D471F" w:rsidP="001D471F">
      <w:pPr>
        <w:rPr>
          <w:sz w:val="24"/>
          <w:szCs w:val="24"/>
        </w:rPr>
      </w:pPr>
      <w:r w:rsidRPr="00076FCF">
        <w:rPr>
          <w:sz w:val="24"/>
          <w:szCs w:val="24"/>
        </w:rPr>
        <w:t>51.   The Number 50</w:t>
      </w:r>
    </w:p>
    <w:p w:rsidR="001D471F" w:rsidRPr="00076FCF" w:rsidRDefault="001D471F" w:rsidP="001D471F">
      <w:pPr>
        <w:rPr>
          <w:sz w:val="24"/>
          <w:szCs w:val="24"/>
        </w:rPr>
      </w:pPr>
      <w:r w:rsidRPr="00076FCF">
        <w:rPr>
          <w:sz w:val="24"/>
          <w:szCs w:val="24"/>
        </w:rPr>
        <w:t>52.   The Number 51</w:t>
      </w:r>
    </w:p>
    <w:p w:rsidR="001D471F" w:rsidRPr="00076FCF" w:rsidRDefault="001D471F" w:rsidP="001D471F">
      <w:pPr>
        <w:rPr>
          <w:sz w:val="24"/>
          <w:szCs w:val="24"/>
        </w:rPr>
      </w:pPr>
      <w:r w:rsidRPr="00076FCF">
        <w:rPr>
          <w:sz w:val="24"/>
          <w:szCs w:val="24"/>
        </w:rPr>
        <w:t>53.   The Number 52</w:t>
      </w:r>
    </w:p>
    <w:p w:rsidR="001D471F" w:rsidRPr="00076FCF" w:rsidRDefault="001D471F" w:rsidP="001D471F">
      <w:pPr>
        <w:rPr>
          <w:sz w:val="24"/>
          <w:szCs w:val="24"/>
        </w:rPr>
      </w:pPr>
      <w:r w:rsidRPr="00076FCF">
        <w:rPr>
          <w:sz w:val="24"/>
          <w:szCs w:val="24"/>
        </w:rPr>
        <w:t>54.   The Number 53</w:t>
      </w:r>
    </w:p>
    <w:p w:rsidR="001D471F" w:rsidRPr="00076FCF" w:rsidRDefault="001D471F" w:rsidP="001D471F">
      <w:pPr>
        <w:rPr>
          <w:sz w:val="24"/>
          <w:szCs w:val="24"/>
        </w:rPr>
      </w:pPr>
      <w:r w:rsidRPr="00076FCF">
        <w:rPr>
          <w:sz w:val="24"/>
          <w:szCs w:val="24"/>
        </w:rPr>
        <w:t>55.   The Number 54</w:t>
      </w:r>
    </w:p>
    <w:p w:rsidR="001D471F" w:rsidRPr="00076FCF" w:rsidRDefault="001D471F" w:rsidP="001D471F">
      <w:pPr>
        <w:rPr>
          <w:sz w:val="24"/>
          <w:szCs w:val="24"/>
        </w:rPr>
      </w:pPr>
      <w:r w:rsidRPr="00076FCF">
        <w:rPr>
          <w:sz w:val="24"/>
          <w:szCs w:val="24"/>
        </w:rPr>
        <w:t>56.   The Number 55</w:t>
      </w:r>
    </w:p>
    <w:p w:rsidR="001D471F" w:rsidRPr="00076FCF" w:rsidRDefault="001D471F" w:rsidP="001D471F">
      <w:pPr>
        <w:rPr>
          <w:sz w:val="24"/>
          <w:szCs w:val="24"/>
        </w:rPr>
      </w:pPr>
      <w:r w:rsidRPr="00076FCF">
        <w:rPr>
          <w:sz w:val="24"/>
          <w:szCs w:val="24"/>
        </w:rPr>
        <w:t>57.   The Number 56</w:t>
      </w:r>
    </w:p>
    <w:p w:rsidR="001D471F" w:rsidRPr="00076FCF" w:rsidRDefault="001D471F" w:rsidP="001D471F">
      <w:pPr>
        <w:rPr>
          <w:sz w:val="24"/>
          <w:szCs w:val="24"/>
        </w:rPr>
      </w:pPr>
      <w:r w:rsidRPr="00076FCF">
        <w:rPr>
          <w:sz w:val="24"/>
          <w:szCs w:val="24"/>
        </w:rPr>
        <w:t>58.   The Number 57</w:t>
      </w:r>
    </w:p>
    <w:p w:rsidR="001D471F" w:rsidRPr="00076FCF" w:rsidRDefault="001D471F" w:rsidP="001D471F">
      <w:pPr>
        <w:rPr>
          <w:sz w:val="24"/>
          <w:szCs w:val="24"/>
        </w:rPr>
      </w:pPr>
      <w:r w:rsidRPr="00076FCF">
        <w:rPr>
          <w:sz w:val="24"/>
          <w:szCs w:val="24"/>
        </w:rPr>
        <w:t>59.   The Number 58</w:t>
      </w:r>
    </w:p>
    <w:p w:rsidR="001D471F" w:rsidRPr="00076FCF" w:rsidRDefault="001D471F" w:rsidP="001D471F">
      <w:pPr>
        <w:rPr>
          <w:sz w:val="24"/>
          <w:szCs w:val="24"/>
        </w:rPr>
      </w:pPr>
      <w:r w:rsidRPr="00076FCF">
        <w:rPr>
          <w:sz w:val="24"/>
          <w:szCs w:val="24"/>
        </w:rPr>
        <w:t>60.   The Number 59</w:t>
      </w:r>
    </w:p>
    <w:p w:rsidR="001D471F" w:rsidRPr="00076FCF" w:rsidRDefault="001D471F" w:rsidP="001D471F">
      <w:pPr>
        <w:rPr>
          <w:sz w:val="24"/>
          <w:szCs w:val="24"/>
        </w:rPr>
      </w:pPr>
      <w:r w:rsidRPr="00076FCF">
        <w:rPr>
          <w:sz w:val="24"/>
          <w:szCs w:val="24"/>
        </w:rPr>
        <w:t>61.   The Number 60</w:t>
      </w:r>
    </w:p>
    <w:p w:rsidR="001D471F" w:rsidRPr="00076FCF" w:rsidRDefault="001D471F" w:rsidP="001D471F">
      <w:pPr>
        <w:rPr>
          <w:sz w:val="24"/>
          <w:szCs w:val="24"/>
        </w:rPr>
      </w:pPr>
      <w:r w:rsidRPr="00076FCF">
        <w:rPr>
          <w:sz w:val="24"/>
          <w:szCs w:val="24"/>
        </w:rPr>
        <w:t>62.   The Number 61</w:t>
      </w:r>
    </w:p>
    <w:p w:rsidR="001D471F" w:rsidRPr="00076FCF" w:rsidRDefault="001D471F" w:rsidP="001D471F">
      <w:pPr>
        <w:rPr>
          <w:sz w:val="24"/>
          <w:szCs w:val="24"/>
        </w:rPr>
      </w:pPr>
      <w:r w:rsidRPr="00076FCF">
        <w:rPr>
          <w:sz w:val="24"/>
          <w:szCs w:val="24"/>
        </w:rPr>
        <w:t>63.   The Number 62</w:t>
      </w:r>
    </w:p>
    <w:p w:rsidR="001D471F" w:rsidRPr="00076FCF" w:rsidRDefault="001D471F" w:rsidP="001D471F">
      <w:pPr>
        <w:rPr>
          <w:sz w:val="24"/>
          <w:szCs w:val="24"/>
        </w:rPr>
      </w:pPr>
      <w:r w:rsidRPr="00076FCF">
        <w:rPr>
          <w:sz w:val="24"/>
          <w:szCs w:val="24"/>
        </w:rPr>
        <w:t>64.   The Number 63</w:t>
      </w:r>
    </w:p>
    <w:p w:rsidR="001D471F" w:rsidRPr="00076FCF" w:rsidRDefault="001D471F" w:rsidP="001D471F">
      <w:pPr>
        <w:rPr>
          <w:sz w:val="24"/>
          <w:szCs w:val="24"/>
        </w:rPr>
      </w:pPr>
      <w:r w:rsidRPr="00076FCF">
        <w:rPr>
          <w:sz w:val="24"/>
          <w:szCs w:val="24"/>
        </w:rPr>
        <w:t>65.   The Number 64</w:t>
      </w:r>
    </w:p>
    <w:p w:rsidR="001D471F" w:rsidRPr="00076FCF" w:rsidRDefault="001D471F" w:rsidP="001D471F">
      <w:pPr>
        <w:rPr>
          <w:sz w:val="24"/>
          <w:szCs w:val="24"/>
        </w:rPr>
      </w:pPr>
      <w:r w:rsidRPr="00076FCF">
        <w:rPr>
          <w:sz w:val="24"/>
          <w:szCs w:val="24"/>
        </w:rPr>
        <w:t>66.   The Number 65</w:t>
      </w:r>
    </w:p>
    <w:p w:rsidR="001D471F" w:rsidRPr="00076FCF" w:rsidRDefault="001D471F" w:rsidP="001D471F">
      <w:pPr>
        <w:rPr>
          <w:sz w:val="24"/>
          <w:szCs w:val="24"/>
        </w:rPr>
      </w:pPr>
      <w:r w:rsidRPr="00076FCF">
        <w:rPr>
          <w:sz w:val="24"/>
          <w:szCs w:val="24"/>
        </w:rPr>
        <w:t>67.   The Number 66</w:t>
      </w:r>
    </w:p>
    <w:p w:rsidR="001D471F" w:rsidRPr="00076FCF" w:rsidRDefault="001D471F" w:rsidP="001D471F">
      <w:pPr>
        <w:rPr>
          <w:sz w:val="24"/>
          <w:szCs w:val="24"/>
        </w:rPr>
      </w:pPr>
      <w:r w:rsidRPr="00076FCF">
        <w:rPr>
          <w:sz w:val="24"/>
          <w:szCs w:val="24"/>
        </w:rPr>
        <w:t>68.   The Number 67</w:t>
      </w:r>
    </w:p>
    <w:p w:rsidR="001D471F" w:rsidRPr="00076FCF" w:rsidRDefault="001D471F" w:rsidP="001D471F">
      <w:pPr>
        <w:rPr>
          <w:sz w:val="24"/>
          <w:szCs w:val="24"/>
        </w:rPr>
      </w:pPr>
      <w:r w:rsidRPr="00076FCF">
        <w:rPr>
          <w:sz w:val="24"/>
          <w:szCs w:val="24"/>
        </w:rPr>
        <w:t>69.   The Number 68</w:t>
      </w:r>
    </w:p>
    <w:p w:rsidR="001D471F" w:rsidRPr="00076FCF" w:rsidRDefault="001D471F" w:rsidP="001D471F">
      <w:pPr>
        <w:rPr>
          <w:sz w:val="24"/>
          <w:szCs w:val="24"/>
        </w:rPr>
      </w:pPr>
      <w:r w:rsidRPr="00076FCF">
        <w:rPr>
          <w:sz w:val="24"/>
          <w:szCs w:val="24"/>
        </w:rPr>
        <w:t>70.   The Number 69</w:t>
      </w:r>
    </w:p>
    <w:p w:rsidR="001D471F" w:rsidRPr="00076FCF" w:rsidRDefault="001D471F" w:rsidP="001D471F">
      <w:pPr>
        <w:rPr>
          <w:sz w:val="24"/>
          <w:szCs w:val="24"/>
        </w:rPr>
      </w:pPr>
      <w:r w:rsidRPr="00076FCF">
        <w:rPr>
          <w:sz w:val="24"/>
          <w:szCs w:val="24"/>
        </w:rPr>
        <w:t>71.   The Number 70</w:t>
      </w:r>
    </w:p>
    <w:p w:rsidR="001D471F" w:rsidRPr="00076FCF" w:rsidRDefault="001D471F" w:rsidP="001D471F">
      <w:pPr>
        <w:rPr>
          <w:sz w:val="24"/>
          <w:szCs w:val="24"/>
        </w:rPr>
      </w:pPr>
      <w:r w:rsidRPr="00076FCF">
        <w:rPr>
          <w:sz w:val="24"/>
          <w:szCs w:val="24"/>
        </w:rPr>
        <w:t>72.   The Number 71</w:t>
      </w:r>
    </w:p>
    <w:p w:rsidR="001D471F" w:rsidRPr="00076FCF" w:rsidRDefault="001D471F" w:rsidP="001D471F">
      <w:pPr>
        <w:rPr>
          <w:sz w:val="24"/>
          <w:szCs w:val="24"/>
        </w:rPr>
      </w:pPr>
      <w:r w:rsidRPr="00076FCF">
        <w:rPr>
          <w:sz w:val="24"/>
          <w:szCs w:val="24"/>
        </w:rPr>
        <w:t>73.   The Number 72</w:t>
      </w:r>
    </w:p>
    <w:p w:rsidR="001D471F" w:rsidRPr="00076FCF" w:rsidRDefault="001D471F" w:rsidP="001D471F">
      <w:pPr>
        <w:rPr>
          <w:sz w:val="24"/>
          <w:szCs w:val="24"/>
        </w:rPr>
      </w:pPr>
      <w:r w:rsidRPr="00076FCF">
        <w:rPr>
          <w:sz w:val="24"/>
          <w:szCs w:val="24"/>
        </w:rPr>
        <w:t>74.   The Number 73</w:t>
      </w:r>
    </w:p>
    <w:p w:rsidR="001D471F" w:rsidRPr="00076FCF" w:rsidRDefault="001D471F" w:rsidP="001D471F">
      <w:pPr>
        <w:rPr>
          <w:sz w:val="24"/>
          <w:szCs w:val="24"/>
        </w:rPr>
      </w:pPr>
      <w:r w:rsidRPr="00076FCF">
        <w:rPr>
          <w:sz w:val="24"/>
          <w:szCs w:val="24"/>
        </w:rPr>
        <w:t>75.   The Number 74</w:t>
      </w:r>
    </w:p>
    <w:p w:rsidR="001D471F" w:rsidRPr="00076FCF" w:rsidRDefault="001D471F" w:rsidP="001D471F">
      <w:pPr>
        <w:rPr>
          <w:sz w:val="24"/>
          <w:szCs w:val="24"/>
        </w:rPr>
      </w:pPr>
      <w:r w:rsidRPr="00076FCF">
        <w:rPr>
          <w:sz w:val="24"/>
          <w:szCs w:val="24"/>
        </w:rPr>
        <w:t>76.   The Number 75</w:t>
      </w:r>
    </w:p>
    <w:p w:rsidR="001D471F" w:rsidRPr="00076FCF" w:rsidRDefault="001D471F" w:rsidP="001D471F">
      <w:pPr>
        <w:rPr>
          <w:sz w:val="24"/>
          <w:szCs w:val="24"/>
        </w:rPr>
      </w:pPr>
      <w:r w:rsidRPr="00076FCF">
        <w:rPr>
          <w:sz w:val="24"/>
          <w:szCs w:val="24"/>
        </w:rPr>
        <w:t>77.   The Number 76</w:t>
      </w:r>
    </w:p>
    <w:p w:rsidR="001D471F" w:rsidRPr="00076FCF" w:rsidRDefault="001D471F" w:rsidP="001D471F">
      <w:pPr>
        <w:rPr>
          <w:sz w:val="24"/>
          <w:szCs w:val="24"/>
        </w:rPr>
      </w:pPr>
      <w:r w:rsidRPr="00076FCF">
        <w:rPr>
          <w:sz w:val="24"/>
          <w:szCs w:val="24"/>
        </w:rPr>
        <w:t xml:space="preserve">78.   The Number 77 </w:t>
      </w:r>
    </w:p>
    <w:p w:rsidR="001D471F" w:rsidRPr="00076FCF" w:rsidRDefault="001D471F" w:rsidP="001D471F">
      <w:pPr>
        <w:rPr>
          <w:sz w:val="24"/>
          <w:szCs w:val="24"/>
        </w:rPr>
      </w:pPr>
      <w:r w:rsidRPr="00076FCF">
        <w:rPr>
          <w:sz w:val="24"/>
          <w:szCs w:val="24"/>
        </w:rPr>
        <w:t>79.   The Number 78</w:t>
      </w:r>
    </w:p>
    <w:p w:rsidR="001D471F" w:rsidRPr="00076FCF" w:rsidRDefault="001D471F" w:rsidP="001D471F">
      <w:pPr>
        <w:rPr>
          <w:sz w:val="24"/>
          <w:szCs w:val="24"/>
        </w:rPr>
      </w:pPr>
      <w:r w:rsidRPr="00076FCF">
        <w:rPr>
          <w:sz w:val="24"/>
          <w:szCs w:val="24"/>
        </w:rPr>
        <w:t>80.   The Number 79</w:t>
      </w:r>
    </w:p>
    <w:p w:rsidR="001D471F" w:rsidRPr="00076FCF" w:rsidRDefault="001D471F" w:rsidP="001D471F">
      <w:pPr>
        <w:rPr>
          <w:sz w:val="24"/>
          <w:szCs w:val="24"/>
        </w:rPr>
      </w:pPr>
      <w:r w:rsidRPr="00076FCF">
        <w:rPr>
          <w:sz w:val="24"/>
          <w:szCs w:val="24"/>
        </w:rPr>
        <w:t>81.   The Number 80</w:t>
      </w:r>
    </w:p>
    <w:p w:rsidR="001D471F" w:rsidRPr="00076FCF" w:rsidRDefault="001D471F" w:rsidP="001D471F">
      <w:pPr>
        <w:rPr>
          <w:sz w:val="24"/>
          <w:szCs w:val="24"/>
        </w:rPr>
      </w:pPr>
      <w:r w:rsidRPr="00076FCF">
        <w:rPr>
          <w:sz w:val="24"/>
          <w:szCs w:val="24"/>
        </w:rPr>
        <w:t>The Third Supreme Authority Kingdom of the Lord Moses’ Lordship from 80 to 120</w:t>
      </w:r>
    </w:p>
    <w:p w:rsidR="001D471F" w:rsidRPr="00076FCF" w:rsidRDefault="001D471F" w:rsidP="001D471F">
      <w:pPr>
        <w:rPr>
          <w:sz w:val="24"/>
          <w:szCs w:val="24"/>
        </w:rPr>
      </w:pPr>
      <w:r w:rsidRPr="00076FCF">
        <w:rPr>
          <w:sz w:val="24"/>
          <w:szCs w:val="24"/>
        </w:rPr>
        <w:t xml:space="preserve">82.   The Number 81 </w:t>
      </w:r>
    </w:p>
    <w:p w:rsidR="001D471F" w:rsidRPr="00076FCF" w:rsidRDefault="001D471F" w:rsidP="001D471F">
      <w:pPr>
        <w:rPr>
          <w:sz w:val="24"/>
          <w:szCs w:val="24"/>
        </w:rPr>
      </w:pPr>
      <w:r w:rsidRPr="00076FCF">
        <w:rPr>
          <w:sz w:val="24"/>
          <w:szCs w:val="24"/>
        </w:rPr>
        <w:t>83.   The Number 82</w:t>
      </w:r>
    </w:p>
    <w:p w:rsidR="001D471F" w:rsidRPr="00076FCF" w:rsidRDefault="001D471F" w:rsidP="001D471F">
      <w:pPr>
        <w:rPr>
          <w:sz w:val="24"/>
          <w:szCs w:val="24"/>
        </w:rPr>
      </w:pPr>
      <w:r w:rsidRPr="00076FCF">
        <w:rPr>
          <w:sz w:val="24"/>
          <w:szCs w:val="24"/>
        </w:rPr>
        <w:t>84.   The Number 83</w:t>
      </w:r>
    </w:p>
    <w:p w:rsidR="001D471F" w:rsidRPr="00076FCF" w:rsidRDefault="001D471F" w:rsidP="001D471F">
      <w:pPr>
        <w:rPr>
          <w:sz w:val="24"/>
          <w:szCs w:val="24"/>
        </w:rPr>
      </w:pPr>
      <w:r w:rsidRPr="00076FCF">
        <w:rPr>
          <w:sz w:val="24"/>
          <w:szCs w:val="24"/>
        </w:rPr>
        <w:t>85.   The Number 84</w:t>
      </w:r>
    </w:p>
    <w:p w:rsidR="001D471F" w:rsidRPr="00076FCF" w:rsidRDefault="001D471F" w:rsidP="001D471F">
      <w:pPr>
        <w:rPr>
          <w:sz w:val="24"/>
          <w:szCs w:val="24"/>
        </w:rPr>
      </w:pPr>
      <w:r w:rsidRPr="00076FCF">
        <w:rPr>
          <w:sz w:val="24"/>
          <w:szCs w:val="24"/>
        </w:rPr>
        <w:t>86.   The Number 85</w:t>
      </w:r>
    </w:p>
    <w:p w:rsidR="001D471F" w:rsidRPr="00076FCF" w:rsidRDefault="001D471F" w:rsidP="001D471F">
      <w:pPr>
        <w:rPr>
          <w:sz w:val="24"/>
          <w:szCs w:val="24"/>
        </w:rPr>
      </w:pPr>
      <w:r w:rsidRPr="00076FCF">
        <w:rPr>
          <w:sz w:val="24"/>
          <w:szCs w:val="24"/>
        </w:rPr>
        <w:t>87.   The Number 86</w:t>
      </w:r>
    </w:p>
    <w:p w:rsidR="001D471F" w:rsidRPr="00076FCF" w:rsidRDefault="001D471F" w:rsidP="001D471F">
      <w:pPr>
        <w:rPr>
          <w:sz w:val="24"/>
          <w:szCs w:val="24"/>
        </w:rPr>
      </w:pPr>
      <w:r w:rsidRPr="00076FCF">
        <w:rPr>
          <w:sz w:val="24"/>
          <w:szCs w:val="24"/>
        </w:rPr>
        <w:t>88.   The Number 87</w:t>
      </w:r>
    </w:p>
    <w:p w:rsidR="001D471F" w:rsidRPr="00076FCF" w:rsidRDefault="001D471F" w:rsidP="001D471F">
      <w:pPr>
        <w:rPr>
          <w:sz w:val="24"/>
          <w:szCs w:val="24"/>
        </w:rPr>
      </w:pPr>
      <w:r w:rsidRPr="00076FCF">
        <w:rPr>
          <w:sz w:val="24"/>
          <w:szCs w:val="24"/>
        </w:rPr>
        <w:t>89.   The Number 88</w:t>
      </w:r>
    </w:p>
    <w:p w:rsidR="001D471F" w:rsidRPr="00076FCF" w:rsidRDefault="001D471F" w:rsidP="001D471F">
      <w:pPr>
        <w:rPr>
          <w:sz w:val="24"/>
          <w:szCs w:val="24"/>
        </w:rPr>
      </w:pPr>
      <w:r w:rsidRPr="00076FCF">
        <w:rPr>
          <w:sz w:val="24"/>
          <w:szCs w:val="24"/>
        </w:rPr>
        <w:t>90.   The Number 89</w:t>
      </w:r>
    </w:p>
    <w:p w:rsidR="001D471F" w:rsidRPr="00076FCF" w:rsidRDefault="001D471F" w:rsidP="001D471F">
      <w:pPr>
        <w:rPr>
          <w:sz w:val="24"/>
          <w:szCs w:val="24"/>
        </w:rPr>
      </w:pPr>
      <w:r w:rsidRPr="00076FCF">
        <w:rPr>
          <w:sz w:val="24"/>
          <w:szCs w:val="24"/>
        </w:rPr>
        <w:t>91.   The Number 90</w:t>
      </w:r>
    </w:p>
    <w:p w:rsidR="001D471F" w:rsidRPr="00076FCF" w:rsidRDefault="001D471F" w:rsidP="001D471F">
      <w:pPr>
        <w:rPr>
          <w:sz w:val="24"/>
          <w:szCs w:val="24"/>
        </w:rPr>
      </w:pPr>
      <w:r w:rsidRPr="00076FCF">
        <w:rPr>
          <w:sz w:val="24"/>
          <w:szCs w:val="24"/>
        </w:rPr>
        <w:t>92.   The Number 91</w:t>
      </w:r>
    </w:p>
    <w:p w:rsidR="001D471F" w:rsidRPr="00076FCF" w:rsidRDefault="001D471F" w:rsidP="001D471F">
      <w:pPr>
        <w:rPr>
          <w:sz w:val="24"/>
          <w:szCs w:val="24"/>
        </w:rPr>
      </w:pPr>
      <w:r w:rsidRPr="00076FCF">
        <w:rPr>
          <w:sz w:val="24"/>
          <w:szCs w:val="24"/>
        </w:rPr>
        <w:t>93.   The Number 92</w:t>
      </w:r>
    </w:p>
    <w:p w:rsidR="001D471F" w:rsidRPr="00076FCF" w:rsidRDefault="001D471F" w:rsidP="001D471F">
      <w:pPr>
        <w:rPr>
          <w:sz w:val="24"/>
          <w:szCs w:val="24"/>
        </w:rPr>
      </w:pPr>
      <w:r w:rsidRPr="00076FCF">
        <w:rPr>
          <w:sz w:val="24"/>
          <w:szCs w:val="24"/>
        </w:rPr>
        <w:t>94.   The Number 93</w:t>
      </w:r>
    </w:p>
    <w:p w:rsidR="001D471F" w:rsidRPr="00076FCF" w:rsidRDefault="001D471F" w:rsidP="001D471F">
      <w:pPr>
        <w:rPr>
          <w:sz w:val="24"/>
          <w:szCs w:val="24"/>
        </w:rPr>
      </w:pPr>
      <w:r w:rsidRPr="00076FCF">
        <w:rPr>
          <w:sz w:val="24"/>
          <w:szCs w:val="24"/>
        </w:rPr>
        <w:t>95.   The Number 94</w:t>
      </w:r>
    </w:p>
    <w:p w:rsidR="001D471F" w:rsidRPr="00076FCF" w:rsidRDefault="001D471F" w:rsidP="001D471F">
      <w:pPr>
        <w:rPr>
          <w:sz w:val="24"/>
          <w:szCs w:val="24"/>
        </w:rPr>
      </w:pPr>
      <w:r w:rsidRPr="00076FCF">
        <w:rPr>
          <w:sz w:val="24"/>
          <w:szCs w:val="24"/>
        </w:rPr>
        <w:t>96.   The Number 95</w:t>
      </w:r>
    </w:p>
    <w:p w:rsidR="001D471F" w:rsidRPr="00076FCF" w:rsidRDefault="001D471F" w:rsidP="001D471F">
      <w:pPr>
        <w:rPr>
          <w:sz w:val="24"/>
          <w:szCs w:val="24"/>
        </w:rPr>
      </w:pPr>
      <w:r w:rsidRPr="00076FCF">
        <w:rPr>
          <w:sz w:val="24"/>
          <w:szCs w:val="24"/>
        </w:rPr>
        <w:t>97.   The Number 96</w:t>
      </w:r>
    </w:p>
    <w:p w:rsidR="001D471F" w:rsidRPr="00076FCF" w:rsidRDefault="001D471F" w:rsidP="001D471F">
      <w:pPr>
        <w:rPr>
          <w:sz w:val="24"/>
          <w:szCs w:val="24"/>
        </w:rPr>
      </w:pPr>
      <w:r w:rsidRPr="00076FCF">
        <w:rPr>
          <w:sz w:val="24"/>
          <w:szCs w:val="24"/>
        </w:rPr>
        <w:t>98.   The Number 97</w:t>
      </w:r>
    </w:p>
    <w:p w:rsidR="001D471F" w:rsidRPr="00076FCF" w:rsidRDefault="001D471F" w:rsidP="001D471F">
      <w:pPr>
        <w:rPr>
          <w:sz w:val="24"/>
          <w:szCs w:val="24"/>
        </w:rPr>
      </w:pPr>
      <w:r w:rsidRPr="00076FCF">
        <w:rPr>
          <w:sz w:val="24"/>
          <w:szCs w:val="24"/>
        </w:rPr>
        <w:t>99.   The Number 98</w:t>
      </w:r>
    </w:p>
    <w:p w:rsidR="001D471F" w:rsidRPr="00076FCF" w:rsidRDefault="001D471F" w:rsidP="001D471F">
      <w:pPr>
        <w:rPr>
          <w:sz w:val="24"/>
          <w:szCs w:val="24"/>
        </w:rPr>
      </w:pPr>
      <w:r w:rsidRPr="00076FCF">
        <w:rPr>
          <w:sz w:val="24"/>
          <w:szCs w:val="24"/>
        </w:rPr>
        <w:t>100. The Number 99</w:t>
      </w:r>
    </w:p>
    <w:p w:rsidR="001D471F" w:rsidRPr="00076FCF" w:rsidRDefault="001D471F" w:rsidP="001D471F">
      <w:pPr>
        <w:rPr>
          <w:sz w:val="24"/>
          <w:szCs w:val="24"/>
        </w:rPr>
      </w:pPr>
      <w:r w:rsidRPr="00076FCF">
        <w:rPr>
          <w:sz w:val="24"/>
          <w:szCs w:val="24"/>
        </w:rPr>
        <w:t>101. The Number 100</w:t>
      </w:r>
    </w:p>
    <w:p w:rsidR="001D471F" w:rsidRPr="00076FCF" w:rsidRDefault="001D471F" w:rsidP="001D471F">
      <w:pPr>
        <w:rPr>
          <w:sz w:val="24"/>
          <w:szCs w:val="24"/>
        </w:rPr>
      </w:pPr>
      <w:r w:rsidRPr="00076FCF">
        <w:rPr>
          <w:sz w:val="24"/>
          <w:szCs w:val="24"/>
        </w:rPr>
        <w:t>102. The Number 101</w:t>
      </w:r>
    </w:p>
    <w:p w:rsidR="001D471F" w:rsidRPr="00076FCF" w:rsidRDefault="001D471F" w:rsidP="001D471F">
      <w:pPr>
        <w:rPr>
          <w:sz w:val="24"/>
          <w:szCs w:val="24"/>
        </w:rPr>
      </w:pPr>
      <w:r w:rsidRPr="00076FCF">
        <w:rPr>
          <w:sz w:val="24"/>
          <w:szCs w:val="24"/>
        </w:rPr>
        <w:t>103. The Number 102</w:t>
      </w:r>
    </w:p>
    <w:p w:rsidR="001D471F" w:rsidRPr="00076FCF" w:rsidRDefault="001D471F" w:rsidP="001D471F">
      <w:pPr>
        <w:rPr>
          <w:sz w:val="24"/>
          <w:szCs w:val="24"/>
        </w:rPr>
      </w:pPr>
      <w:r w:rsidRPr="00076FCF">
        <w:rPr>
          <w:sz w:val="24"/>
          <w:szCs w:val="24"/>
        </w:rPr>
        <w:t>104. The Number 103</w:t>
      </w:r>
    </w:p>
    <w:p w:rsidR="001D471F" w:rsidRPr="00076FCF" w:rsidRDefault="001D471F" w:rsidP="001D471F">
      <w:pPr>
        <w:rPr>
          <w:sz w:val="24"/>
          <w:szCs w:val="24"/>
        </w:rPr>
      </w:pPr>
      <w:r w:rsidRPr="00076FCF">
        <w:rPr>
          <w:sz w:val="24"/>
          <w:szCs w:val="24"/>
        </w:rPr>
        <w:t>105. The Number 104</w:t>
      </w:r>
    </w:p>
    <w:p w:rsidR="001D471F" w:rsidRPr="00076FCF" w:rsidRDefault="001D471F" w:rsidP="001D471F">
      <w:pPr>
        <w:rPr>
          <w:sz w:val="24"/>
          <w:szCs w:val="24"/>
        </w:rPr>
      </w:pPr>
      <w:r w:rsidRPr="00076FCF">
        <w:rPr>
          <w:sz w:val="24"/>
          <w:szCs w:val="24"/>
        </w:rPr>
        <w:t>106. The Number 105</w:t>
      </w:r>
    </w:p>
    <w:p w:rsidR="001D471F" w:rsidRPr="00076FCF" w:rsidRDefault="001D471F" w:rsidP="001D471F">
      <w:pPr>
        <w:rPr>
          <w:sz w:val="24"/>
          <w:szCs w:val="24"/>
        </w:rPr>
      </w:pPr>
      <w:r w:rsidRPr="00076FCF">
        <w:rPr>
          <w:sz w:val="24"/>
          <w:szCs w:val="24"/>
        </w:rPr>
        <w:t>107. The Number 106</w:t>
      </w:r>
    </w:p>
    <w:p w:rsidR="001D471F" w:rsidRPr="00076FCF" w:rsidRDefault="001D471F" w:rsidP="001D471F">
      <w:pPr>
        <w:rPr>
          <w:sz w:val="24"/>
          <w:szCs w:val="24"/>
        </w:rPr>
      </w:pPr>
      <w:r w:rsidRPr="00076FCF">
        <w:rPr>
          <w:sz w:val="24"/>
          <w:szCs w:val="24"/>
        </w:rPr>
        <w:t>108. The Number 107</w:t>
      </w:r>
    </w:p>
    <w:p w:rsidR="001D471F" w:rsidRPr="00076FCF" w:rsidRDefault="001D471F" w:rsidP="001D471F">
      <w:pPr>
        <w:rPr>
          <w:sz w:val="24"/>
          <w:szCs w:val="24"/>
        </w:rPr>
      </w:pPr>
      <w:r w:rsidRPr="00076FCF">
        <w:rPr>
          <w:sz w:val="24"/>
          <w:szCs w:val="24"/>
        </w:rPr>
        <w:t>109. The Number 108</w:t>
      </w:r>
    </w:p>
    <w:p w:rsidR="001D471F" w:rsidRPr="00076FCF" w:rsidRDefault="001D471F" w:rsidP="001D471F">
      <w:pPr>
        <w:rPr>
          <w:sz w:val="24"/>
          <w:szCs w:val="24"/>
        </w:rPr>
      </w:pPr>
      <w:r w:rsidRPr="00076FCF">
        <w:rPr>
          <w:sz w:val="24"/>
          <w:szCs w:val="24"/>
        </w:rPr>
        <w:t>110. The Number 109</w:t>
      </w:r>
    </w:p>
    <w:p w:rsidR="001D471F" w:rsidRPr="00076FCF" w:rsidRDefault="001D471F" w:rsidP="001D471F">
      <w:pPr>
        <w:rPr>
          <w:sz w:val="24"/>
          <w:szCs w:val="24"/>
        </w:rPr>
      </w:pPr>
      <w:r w:rsidRPr="00076FCF">
        <w:rPr>
          <w:sz w:val="24"/>
          <w:szCs w:val="24"/>
        </w:rPr>
        <w:t>111. The Number 110</w:t>
      </w:r>
    </w:p>
    <w:p w:rsidR="001D471F" w:rsidRPr="00076FCF" w:rsidRDefault="001D471F" w:rsidP="001D471F">
      <w:pPr>
        <w:rPr>
          <w:sz w:val="24"/>
          <w:szCs w:val="24"/>
        </w:rPr>
      </w:pPr>
      <w:r w:rsidRPr="00076FCF">
        <w:rPr>
          <w:sz w:val="24"/>
          <w:szCs w:val="24"/>
        </w:rPr>
        <w:t>112. The Number 111</w:t>
      </w:r>
    </w:p>
    <w:p w:rsidR="001D471F" w:rsidRPr="00076FCF" w:rsidRDefault="001D471F" w:rsidP="001D471F">
      <w:pPr>
        <w:rPr>
          <w:sz w:val="24"/>
          <w:szCs w:val="24"/>
        </w:rPr>
      </w:pPr>
      <w:r w:rsidRPr="00076FCF">
        <w:rPr>
          <w:sz w:val="24"/>
          <w:szCs w:val="24"/>
        </w:rPr>
        <w:t>113. The Number 112</w:t>
      </w:r>
    </w:p>
    <w:p w:rsidR="001D471F" w:rsidRPr="00076FCF" w:rsidRDefault="001D471F" w:rsidP="001D471F">
      <w:pPr>
        <w:rPr>
          <w:sz w:val="24"/>
          <w:szCs w:val="24"/>
        </w:rPr>
      </w:pPr>
      <w:r w:rsidRPr="00076FCF">
        <w:rPr>
          <w:sz w:val="24"/>
          <w:szCs w:val="24"/>
        </w:rPr>
        <w:t>114. The Number 113</w:t>
      </w:r>
    </w:p>
    <w:p w:rsidR="001D471F" w:rsidRPr="00076FCF" w:rsidRDefault="001D471F" w:rsidP="001D471F">
      <w:pPr>
        <w:rPr>
          <w:sz w:val="24"/>
          <w:szCs w:val="24"/>
        </w:rPr>
      </w:pPr>
      <w:r w:rsidRPr="00076FCF">
        <w:rPr>
          <w:sz w:val="24"/>
          <w:szCs w:val="24"/>
        </w:rPr>
        <w:t>115. The Number 114</w:t>
      </w:r>
    </w:p>
    <w:p w:rsidR="001D471F" w:rsidRPr="00076FCF" w:rsidRDefault="001D471F" w:rsidP="001D471F">
      <w:pPr>
        <w:rPr>
          <w:sz w:val="24"/>
          <w:szCs w:val="24"/>
        </w:rPr>
      </w:pPr>
      <w:r w:rsidRPr="00076FCF">
        <w:rPr>
          <w:sz w:val="24"/>
          <w:szCs w:val="24"/>
        </w:rPr>
        <w:t>116. The Number 115</w:t>
      </w:r>
    </w:p>
    <w:p w:rsidR="001D471F" w:rsidRPr="00076FCF" w:rsidRDefault="001D471F" w:rsidP="001D471F">
      <w:pPr>
        <w:rPr>
          <w:sz w:val="24"/>
          <w:szCs w:val="24"/>
        </w:rPr>
      </w:pPr>
      <w:r w:rsidRPr="00076FCF">
        <w:rPr>
          <w:sz w:val="24"/>
          <w:szCs w:val="24"/>
        </w:rPr>
        <w:t>117. The Number 116</w:t>
      </w:r>
    </w:p>
    <w:p w:rsidR="001D471F" w:rsidRPr="00076FCF" w:rsidRDefault="001D471F" w:rsidP="001D471F">
      <w:pPr>
        <w:rPr>
          <w:sz w:val="24"/>
          <w:szCs w:val="24"/>
        </w:rPr>
      </w:pPr>
      <w:r w:rsidRPr="00076FCF">
        <w:rPr>
          <w:sz w:val="24"/>
          <w:szCs w:val="24"/>
        </w:rPr>
        <w:t>118. The Number 117</w:t>
      </w:r>
    </w:p>
    <w:p w:rsidR="001D471F" w:rsidRPr="00076FCF" w:rsidRDefault="001D471F" w:rsidP="001D471F">
      <w:pPr>
        <w:rPr>
          <w:sz w:val="24"/>
          <w:szCs w:val="24"/>
        </w:rPr>
      </w:pPr>
      <w:r w:rsidRPr="00076FCF">
        <w:rPr>
          <w:sz w:val="24"/>
          <w:szCs w:val="24"/>
        </w:rPr>
        <w:t>119. The Number 118</w:t>
      </w:r>
    </w:p>
    <w:p w:rsidR="001D471F" w:rsidRPr="00076FCF" w:rsidRDefault="001D471F" w:rsidP="001D471F">
      <w:pPr>
        <w:rPr>
          <w:sz w:val="24"/>
          <w:szCs w:val="24"/>
        </w:rPr>
      </w:pPr>
      <w:r w:rsidRPr="00076FCF">
        <w:rPr>
          <w:sz w:val="24"/>
          <w:szCs w:val="24"/>
        </w:rPr>
        <w:t>120. The Number 119</w:t>
      </w:r>
    </w:p>
    <w:p w:rsidR="001D471F" w:rsidRPr="00076FCF" w:rsidRDefault="001D471F" w:rsidP="001D471F">
      <w:pPr>
        <w:rPr>
          <w:sz w:val="24"/>
          <w:szCs w:val="24"/>
        </w:rPr>
      </w:pPr>
      <w:r w:rsidRPr="00076FCF">
        <w:rPr>
          <w:sz w:val="24"/>
          <w:szCs w:val="24"/>
        </w:rPr>
        <w:t>121. The Number 120</w:t>
      </w:r>
    </w:p>
    <w:p w:rsidR="001D471F" w:rsidRPr="00076FCF" w:rsidRDefault="001D471F" w:rsidP="001D471F">
      <w:pPr>
        <w:rPr>
          <w:sz w:val="24"/>
          <w:szCs w:val="24"/>
        </w:rPr>
      </w:pPr>
      <w:r w:rsidRPr="00076FCF">
        <w:rPr>
          <w:sz w:val="24"/>
          <w:szCs w:val="24"/>
        </w:rPr>
        <w:t>Conclusion</w:t>
      </w:r>
    </w:p>
    <w:p w:rsidR="001D471F" w:rsidRPr="00076FCF" w:rsidRDefault="001D471F" w:rsidP="001D471F">
      <w:pPr>
        <w:jc w:val="center"/>
        <w:rPr>
          <w:b/>
          <w:sz w:val="24"/>
          <w:szCs w:val="24"/>
        </w:rPr>
      </w:pPr>
      <w:r w:rsidRPr="00076FCF">
        <w:rPr>
          <w:b/>
          <w:sz w:val="24"/>
          <w:szCs w:val="24"/>
        </w:rPr>
        <w:t>Chapter 1: What are the Significant Numbers in the Holy Bible?</w:t>
      </w:r>
    </w:p>
    <w:p w:rsidR="001D471F" w:rsidRPr="00076FCF" w:rsidRDefault="001D471F" w:rsidP="001D471F">
      <w:pPr>
        <w:spacing w:line="480" w:lineRule="auto"/>
        <w:jc w:val="both"/>
        <w:rPr>
          <w:sz w:val="24"/>
          <w:szCs w:val="24"/>
        </w:rPr>
      </w:pPr>
      <w:r w:rsidRPr="00076FCF">
        <w:rPr>
          <w:sz w:val="24"/>
          <w:szCs w:val="24"/>
        </w:rPr>
        <w:t>The Definition of the Father Stephen’s Infallibility is that it is always without mistakes because He is the only divine source &amp; supreme authority of all the Holy Scriptures in John 1:1-3; Hebrews 1:1-3 &amp; Romans 13:1-2. In 2</w:t>
      </w:r>
      <w:r w:rsidRPr="00076FCF">
        <w:rPr>
          <w:sz w:val="24"/>
          <w:szCs w:val="24"/>
          <w:vertAlign w:val="superscript"/>
        </w:rPr>
        <w:t>nd</w:t>
      </w:r>
      <w:r w:rsidRPr="00076FC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D471F" w:rsidRPr="00076FCF" w:rsidRDefault="001D471F" w:rsidP="001D471F">
      <w:pPr>
        <w:spacing w:line="480" w:lineRule="auto"/>
        <w:jc w:val="both"/>
        <w:rPr>
          <w:sz w:val="24"/>
          <w:szCs w:val="24"/>
        </w:rPr>
      </w:pPr>
      <w:r w:rsidRPr="00076FC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D471F" w:rsidRPr="00076FCF" w:rsidRDefault="001D471F" w:rsidP="001D471F">
      <w:pPr>
        <w:spacing w:line="480" w:lineRule="auto"/>
        <w:jc w:val="both"/>
        <w:rPr>
          <w:sz w:val="24"/>
          <w:szCs w:val="24"/>
        </w:rPr>
      </w:pPr>
      <w:r w:rsidRPr="00076FC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D471F" w:rsidRPr="00076FCF" w:rsidRDefault="001D471F" w:rsidP="001D471F">
      <w:pPr>
        <w:spacing w:line="480" w:lineRule="auto"/>
        <w:jc w:val="both"/>
        <w:rPr>
          <w:sz w:val="24"/>
          <w:szCs w:val="24"/>
        </w:rPr>
      </w:pPr>
      <w:r w:rsidRPr="00076FC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D471F" w:rsidRPr="00076FCF" w:rsidRDefault="001D471F" w:rsidP="001D471F">
      <w:pPr>
        <w:spacing w:line="480" w:lineRule="auto"/>
        <w:jc w:val="both"/>
        <w:rPr>
          <w:sz w:val="24"/>
          <w:szCs w:val="24"/>
        </w:rPr>
      </w:pPr>
      <w:r w:rsidRPr="00076FC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D471F" w:rsidRPr="00076FCF" w:rsidRDefault="001D471F" w:rsidP="001D471F">
      <w:pPr>
        <w:spacing w:line="480" w:lineRule="auto"/>
        <w:jc w:val="both"/>
        <w:rPr>
          <w:sz w:val="24"/>
          <w:szCs w:val="24"/>
        </w:rPr>
      </w:pPr>
      <w:r w:rsidRPr="00076FC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D471F" w:rsidRPr="00076FCF" w:rsidRDefault="001D471F" w:rsidP="001D471F">
      <w:pPr>
        <w:spacing w:line="480" w:lineRule="auto"/>
        <w:jc w:val="both"/>
        <w:rPr>
          <w:sz w:val="24"/>
          <w:szCs w:val="24"/>
        </w:rPr>
      </w:pPr>
      <w:r w:rsidRPr="00076FC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76FCF">
        <w:rPr>
          <w:b/>
          <w:i/>
          <w:sz w:val="24"/>
          <w:szCs w:val="24"/>
        </w:rPr>
        <w:t>Plenus</w:t>
      </w:r>
      <w:r w:rsidRPr="00076FC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D471F" w:rsidRPr="00076FCF" w:rsidRDefault="001D471F" w:rsidP="001D471F">
      <w:pPr>
        <w:spacing w:line="480" w:lineRule="auto"/>
        <w:jc w:val="both"/>
        <w:rPr>
          <w:sz w:val="24"/>
          <w:szCs w:val="24"/>
        </w:rPr>
      </w:pPr>
      <w:r w:rsidRPr="00076FC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76FCF">
        <w:rPr>
          <w:b/>
          <w:i/>
          <w:sz w:val="24"/>
          <w:szCs w:val="24"/>
        </w:rPr>
        <w:t>Kanon</w:t>
      </w:r>
      <w:r w:rsidRPr="00076FCF">
        <w:rPr>
          <w:sz w:val="24"/>
          <w:szCs w:val="24"/>
        </w:rPr>
        <w:t xml:space="preserve"> and from the Hebrew word </w:t>
      </w:r>
      <w:r w:rsidRPr="00076FCF">
        <w:rPr>
          <w:b/>
          <w:i/>
          <w:sz w:val="24"/>
          <w:szCs w:val="24"/>
        </w:rPr>
        <w:t xml:space="preserve">Qaneh </w:t>
      </w:r>
      <w:r w:rsidRPr="00076FCF">
        <w:rPr>
          <w:sz w:val="24"/>
          <w:szCs w:val="24"/>
        </w:rPr>
        <w:t>which means “</w:t>
      </w:r>
      <w:r w:rsidRPr="00076FCF">
        <w:rPr>
          <w:b/>
          <w:sz w:val="24"/>
          <w:szCs w:val="24"/>
        </w:rPr>
        <w:t>measuring rod</w:t>
      </w:r>
      <w:r w:rsidRPr="00076FC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D471F" w:rsidRPr="00076FCF" w:rsidRDefault="001D471F" w:rsidP="001D471F">
      <w:pPr>
        <w:spacing w:line="480" w:lineRule="auto"/>
        <w:jc w:val="center"/>
        <w:rPr>
          <w:sz w:val="24"/>
          <w:szCs w:val="24"/>
        </w:rPr>
      </w:pPr>
      <w:r w:rsidRPr="00076FCF">
        <w:rPr>
          <w:sz w:val="24"/>
          <w:szCs w:val="24"/>
        </w:rPr>
        <w:t>What is Truth?</w:t>
      </w:r>
    </w:p>
    <w:p w:rsidR="001D471F" w:rsidRPr="00076FCF" w:rsidRDefault="001D471F" w:rsidP="001D471F">
      <w:pPr>
        <w:spacing w:line="480" w:lineRule="auto"/>
        <w:jc w:val="both"/>
        <w:rPr>
          <w:sz w:val="24"/>
          <w:szCs w:val="24"/>
        </w:rPr>
      </w:pPr>
      <w:r w:rsidRPr="00076FC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D471F" w:rsidRPr="00076FCF" w:rsidRDefault="001D471F" w:rsidP="001D471F">
      <w:pPr>
        <w:spacing w:line="480" w:lineRule="auto"/>
        <w:jc w:val="both"/>
        <w:rPr>
          <w:sz w:val="24"/>
          <w:szCs w:val="24"/>
        </w:rPr>
      </w:pPr>
      <w:r w:rsidRPr="00076FC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76FCF">
        <w:rPr>
          <w:sz w:val="24"/>
          <w:szCs w:val="24"/>
          <w:vertAlign w:val="superscript"/>
        </w:rPr>
        <w:t>st</w:t>
      </w:r>
      <w:r w:rsidRPr="00076FC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76FCF">
        <w:rPr>
          <w:sz w:val="24"/>
          <w:szCs w:val="24"/>
          <w:vertAlign w:val="superscript"/>
        </w:rPr>
        <w:t>st</w:t>
      </w:r>
      <w:r w:rsidRPr="00076FC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76FCF">
        <w:rPr>
          <w:sz w:val="24"/>
          <w:szCs w:val="24"/>
          <w:vertAlign w:val="superscript"/>
        </w:rPr>
        <w:t>st</w:t>
      </w:r>
      <w:r w:rsidRPr="00076FCF">
        <w:rPr>
          <w:sz w:val="24"/>
          <w:szCs w:val="24"/>
        </w:rPr>
        <w:t xml:space="preserve"> Kings 17:24; 22:16; 2</w:t>
      </w:r>
      <w:r w:rsidRPr="00076FCF">
        <w:rPr>
          <w:sz w:val="24"/>
          <w:szCs w:val="24"/>
          <w:vertAlign w:val="superscript"/>
        </w:rPr>
        <w:t>nd</w:t>
      </w:r>
      <w:r w:rsidRPr="00076FCF">
        <w:rPr>
          <w:sz w:val="24"/>
          <w:szCs w:val="24"/>
        </w:rPr>
        <w:t xml:space="preserve"> Chronicles 18:15; Nehemiah 6:6; Proverbs 8:7; 12:17; Isaiah 45:19 &amp; Zechariah 8:16. Truth is subject to infallible proof is in Genesis 42:14-16; Deuteronomy 13:12-15; 17:2-5; 19:16-19; 22:20-21; 1</w:t>
      </w:r>
      <w:r w:rsidRPr="00076FCF">
        <w:rPr>
          <w:sz w:val="24"/>
          <w:szCs w:val="24"/>
          <w:vertAlign w:val="superscript"/>
        </w:rPr>
        <w:t>st</w:t>
      </w:r>
      <w:r w:rsidRPr="00076FCF">
        <w:rPr>
          <w:sz w:val="24"/>
          <w:szCs w:val="24"/>
        </w:rPr>
        <w:t xml:space="preserve"> Kings 10:6-7; 2</w:t>
      </w:r>
      <w:r w:rsidRPr="00076FCF">
        <w:rPr>
          <w:sz w:val="24"/>
          <w:szCs w:val="24"/>
          <w:vertAlign w:val="superscript"/>
        </w:rPr>
        <w:t>nd</w:t>
      </w:r>
      <w:r w:rsidRPr="00076FC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76FCF">
        <w:rPr>
          <w:sz w:val="24"/>
          <w:szCs w:val="24"/>
          <w:vertAlign w:val="superscript"/>
        </w:rPr>
        <w:t>nd</w:t>
      </w:r>
      <w:r w:rsidRPr="00076FC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76FCF">
        <w:rPr>
          <w:sz w:val="24"/>
          <w:szCs w:val="24"/>
          <w:vertAlign w:val="superscript"/>
        </w:rPr>
        <w:t>st</w:t>
      </w:r>
      <w:r w:rsidRPr="00076FCF">
        <w:rPr>
          <w:sz w:val="24"/>
          <w:szCs w:val="24"/>
        </w:rPr>
        <w:t xml:space="preserve"> Chronicles 16:36; Nehemiah 8:6 &amp; Psalms 41:13; 72:19; 89:52; 106:48. In general use is in Jeremiah 28:6 &amp; 1</w:t>
      </w:r>
      <w:r w:rsidRPr="00076FCF">
        <w:rPr>
          <w:sz w:val="24"/>
          <w:szCs w:val="24"/>
          <w:vertAlign w:val="superscript"/>
        </w:rPr>
        <w:t>st</w:t>
      </w:r>
      <w:r w:rsidRPr="00076FCF">
        <w:rPr>
          <w:sz w:val="24"/>
          <w:szCs w:val="24"/>
        </w:rPr>
        <w:t xml:space="preserve"> Kings 1:32-37. In the NT is in Romans 1:25; 9:5; 11:36; Matthew 6:13; 1</w:t>
      </w:r>
      <w:r w:rsidRPr="00076FCF">
        <w:rPr>
          <w:sz w:val="24"/>
          <w:szCs w:val="24"/>
          <w:vertAlign w:val="superscript"/>
        </w:rPr>
        <w:t>st</w:t>
      </w:r>
      <w:r w:rsidRPr="00076FCF">
        <w:rPr>
          <w:sz w:val="24"/>
          <w:szCs w:val="24"/>
        </w:rPr>
        <w:t xml:space="preserve"> Corinthians 14:16; 2</w:t>
      </w:r>
      <w:r w:rsidRPr="00076FCF">
        <w:rPr>
          <w:sz w:val="24"/>
          <w:szCs w:val="24"/>
          <w:vertAlign w:val="superscript"/>
        </w:rPr>
        <w:t>nd</w:t>
      </w:r>
      <w:r w:rsidRPr="00076FCF">
        <w:rPr>
          <w:sz w:val="24"/>
          <w:szCs w:val="24"/>
        </w:rPr>
        <w:t xml:space="preserve"> Corinthians 1:20; Galatians 6:18; Philippians 4:20; 1</w:t>
      </w:r>
      <w:r w:rsidRPr="00076FCF">
        <w:rPr>
          <w:sz w:val="24"/>
          <w:szCs w:val="24"/>
          <w:vertAlign w:val="superscript"/>
        </w:rPr>
        <w:t>st</w:t>
      </w:r>
      <w:r w:rsidRPr="00076FCF">
        <w:rPr>
          <w:sz w:val="24"/>
          <w:szCs w:val="24"/>
        </w:rPr>
        <w:t xml:space="preserve"> Timothy 1:17; Hebrews 13:20-21; 2</w:t>
      </w:r>
      <w:r w:rsidRPr="00076FCF">
        <w:rPr>
          <w:sz w:val="24"/>
          <w:szCs w:val="24"/>
          <w:vertAlign w:val="superscript"/>
        </w:rPr>
        <w:t>nd</w:t>
      </w:r>
      <w:r w:rsidRPr="00076FCF">
        <w:rPr>
          <w:sz w:val="24"/>
          <w:szCs w:val="24"/>
        </w:rPr>
        <w:t xml:space="preserve"> Peter 3:18; Jude 25 &amp; Revelation 1:6-7; 7:12; 22:20. </w:t>
      </w:r>
    </w:p>
    <w:p w:rsidR="001D471F" w:rsidRPr="00076FCF" w:rsidRDefault="001D471F" w:rsidP="001D471F">
      <w:pPr>
        <w:spacing w:line="480" w:lineRule="auto"/>
        <w:jc w:val="both"/>
        <w:rPr>
          <w:sz w:val="24"/>
          <w:szCs w:val="24"/>
        </w:rPr>
      </w:pPr>
      <w:r w:rsidRPr="00076FCF">
        <w:rPr>
          <w:sz w:val="24"/>
          <w:szCs w:val="24"/>
        </w:rPr>
        <w:t>Truth as opposed to falsehoods and downright lies is in Ephesians 4:25; John 3:33; 4:37; 18:23; Romans 1:18; 9:1; 1</w:t>
      </w:r>
      <w:r w:rsidRPr="00076FCF">
        <w:rPr>
          <w:sz w:val="24"/>
          <w:szCs w:val="24"/>
          <w:vertAlign w:val="superscript"/>
        </w:rPr>
        <w:t>st</w:t>
      </w:r>
      <w:r w:rsidRPr="00076FCF">
        <w:rPr>
          <w:sz w:val="24"/>
          <w:szCs w:val="24"/>
        </w:rPr>
        <w:t xml:space="preserve"> Corinthians 15:54; 2</w:t>
      </w:r>
      <w:r w:rsidRPr="00076FCF">
        <w:rPr>
          <w:sz w:val="24"/>
          <w:szCs w:val="24"/>
          <w:vertAlign w:val="superscript"/>
        </w:rPr>
        <w:t>nd</w:t>
      </w:r>
      <w:r w:rsidRPr="00076FCF">
        <w:rPr>
          <w:sz w:val="24"/>
          <w:szCs w:val="24"/>
        </w:rPr>
        <w:t xml:space="preserve"> Corinthians 7:14; Galatians 4:16; Titus 1:13; 2</w:t>
      </w:r>
      <w:r w:rsidRPr="00076FCF">
        <w:rPr>
          <w:sz w:val="24"/>
          <w:szCs w:val="24"/>
          <w:vertAlign w:val="superscript"/>
        </w:rPr>
        <w:t>nd</w:t>
      </w:r>
      <w:r w:rsidRPr="00076FCF">
        <w:rPr>
          <w:sz w:val="24"/>
          <w:szCs w:val="24"/>
        </w:rPr>
        <w:t xml:space="preserve"> Peter 2:22; 1</w:t>
      </w:r>
      <w:r w:rsidRPr="00076FCF">
        <w:rPr>
          <w:sz w:val="24"/>
          <w:szCs w:val="24"/>
          <w:vertAlign w:val="superscript"/>
        </w:rPr>
        <w:t>st</w:t>
      </w:r>
      <w:r w:rsidRPr="00076FCF">
        <w:rPr>
          <w:sz w:val="24"/>
          <w:szCs w:val="24"/>
        </w:rPr>
        <w:t xml:space="preserve"> John 2:4; 2</w:t>
      </w:r>
      <w:r w:rsidRPr="00076FCF">
        <w:rPr>
          <w:sz w:val="24"/>
          <w:szCs w:val="24"/>
          <w:vertAlign w:val="superscript"/>
        </w:rPr>
        <w:t>nd</w:t>
      </w:r>
      <w:r w:rsidRPr="00076FCF">
        <w:rPr>
          <w:sz w:val="24"/>
          <w:szCs w:val="24"/>
        </w:rPr>
        <w:t xml:space="preserve"> John 1-2 &amp; Acts 6:8-10; 7:1-53, 55-56, 59-60; 21:24; 24:8; 26:25. Truth as reality is in Hebrews 9:24; John 1:9; 4:23; 17:3; Ephesians 4:24; 1</w:t>
      </w:r>
      <w:r w:rsidRPr="00076FCF">
        <w:rPr>
          <w:sz w:val="24"/>
          <w:szCs w:val="24"/>
          <w:vertAlign w:val="superscript"/>
        </w:rPr>
        <w:t>st</w:t>
      </w:r>
      <w:r w:rsidRPr="00076FCF">
        <w:rPr>
          <w:sz w:val="24"/>
          <w:szCs w:val="24"/>
        </w:rPr>
        <w:t xml:space="preserve"> Thessalonians 1:9; 1</w:t>
      </w:r>
      <w:r w:rsidRPr="00076FCF">
        <w:rPr>
          <w:sz w:val="24"/>
          <w:szCs w:val="24"/>
          <w:vertAlign w:val="superscript"/>
        </w:rPr>
        <w:t>st</w:t>
      </w:r>
      <w:r w:rsidRPr="00076FCF">
        <w:rPr>
          <w:sz w:val="24"/>
          <w:szCs w:val="24"/>
        </w:rPr>
        <w:t xml:space="preserve"> Timothy 1:2; 3:2; Hebrews 8:2; 12:8; 1</w:t>
      </w:r>
      <w:r w:rsidRPr="00076FCF">
        <w:rPr>
          <w:sz w:val="24"/>
          <w:szCs w:val="24"/>
          <w:vertAlign w:val="superscript"/>
        </w:rPr>
        <w:t>st</w:t>
      </w:r>
      <w:r w:rsidRPr="00076FCF">
        <w:rPr>
          <w:sz w:val="24"/>
          <w:szCs w:val="24"/>
        </w:rPr>
        <w:t xml:space="preserve"> Peter 5:12; 1</w:t>
      </w:r>
      <w:r w:rsidRPr="00076FCF">
        <w:rPr>
          <w:sz w:val="24"/>
          <w:szCs w:val="24"/>
          <w:vertAlign w:val="superscript"/>
        </w:rPr>
        <w:t>st</w:t>
      </w:r>
      <w:r w:rsidRPr="00076FCF">
        <w:rPr>
          <w:sz w:val="24"/>
          <w:szCs w:val="24"/>
        </w:rPr>
        <w:t xml:space="preserve"> John 2:5, 8; 5:20 &amp; Revelation 19:9. Truth as trustworthy affirmations is in John 6:47; Matthew 6:2; 10:23; 16:28; 19:23; 23:36; 26:13; Mark 9:41; 11:23; John 1:51; 5:24-25; 8:34; 10:7; 16:7; Philippians 1:15; 1</w:t>
      </w:r>
      <w:r w:rsidRPr="00076FCF">
        <w:rPr>
          <w:sz w:val="24"/>
          <w:szCs w:val="24"/>
          <w:vertAlign w:val="superscript"/>
        </w:rPr>
        <w:t>st</w:t>
      </w:r>
      <w:r w:rsidRPr="00076FCF">
        <w:rPr>
          <w:sz w:val="24"/>
          <w:szCs w:val="24"/>
        </w:rPr>
        <w:t xml:space="preserve"> Timothy 3:9 &amp; Luke 12:44; 21:3. Truth as faithfulness and reliability: The quality of truth is in Philippians 4:8; John 1:17; 3:21; 4:24; 17:17; Romans 2:20; 1</w:t>
      </w:r>
      <w:r w:rsidRPr="00076FCF">
        <w:rPr>
          <w:sz w:val="24"/>
          <w:szCs w:val="24"/>
          <w:vertAlign w:val="superscript"/>
        </w:rPr>
        <w:t>st</w:t>
      </w:r>
      <w:r w:rsidRPr="00076FCF">
        <w:rPr>
          <w:sz w:val="24"/>
          <w:szCs w:val="24"/>
        </w:rPr>
        <w:t xml:space="preserve"> Corinthians 5:8; 13:6; 2</w:t>
      </w:r>
      <w:r w:rsidRPr="00076FCF">
        <w:rPr>
          <w:sz w:val="24"/>
          <w:szCs w:val="24"/>
          <w:vertAlign w:val="superscript"/>
        </w:rPr>
        <w:t>nd</w:t>
      </w:r>
      <w:r w:rsidRPr="00076FCF">
        <w:rPr>
          <w:sz w:val="24"/>
          <w:szCs w:val="24"/>
        </w:rPr>
        <w:t xml:space="preserve"> Corinthians 13:8; Ephesians 5:9; 6:14 &amp; 3</w:t>
      </w:r>
      <w:r w:rsidRPr="00076FCF">
        <w:rPr>
          <w:sz w:val="24"/>
          <w:szCs w:val="24"/>
          <w:vertAlign w:val="superscript"/>
        </w:rPr>
        <w:t>rd</w:t>
      </w:r>
      <w:r w:rsidRPr="00076FCF">
        <w:rPr>
          <w:sz w:val="24"/>
          <w:szCs w:val="24"/>
        </w:rPr>
        <w:t xml:space="preserve"> John 12. The Whole Truth as an aspect of the Divine Character of the Father Stephen is in Romans 3:3-4, 7; 15:8; Psalms 51:4; 1</w:t>
      </w:r>
      <w:r w:rsidRPr="00076FCF">
        <w:rPr>
          <w:sz w:val="24"/>
          <w:szCs w:val="24"/>
          <w:vertAlign w:val="superscript"/>
        </w:rPr>
        <w:t>st</w:t>
      </w:r>
      <w:r w:rsidRPr="00076FCF">
        <w:rPr>
          <w:sz w:val="24"/>
          <w:szCs w:val="24"/>
        </w:rPr>
        <w:t xml:space="preserve"> John 5:20 &amp; Revelation 3:7, 14; 6:10; 15:3; 16:7; 19:2, 11. Truth as a Human Quality is in 1</w:t>
      </w:r>
      <w:r w:rsidRPr="00076FCF">
        <w:rPr>
          <w:sz w:val="24"/>
          <w:szCs w:val="24"/>
          <w:vertAlign w:val="superscript"/>
        </w:rPr>
        <w:t>st</w:t>
      </w:r>
      <w:r w:rsidRPr="00076FCF">
        <w:rPr>
          <w:sz w:val="24"/>
          <w:szCs w:val="24"/>
        </w:rPr>
        <w:t xml:space="preserve"> John 1:8; John 3:21; 7:18; Ephesians 4:15; Philippians 1:18; Revelation 2:13 &amp; Acts 11:23; 14:22. The Son Jesus as truth is in John 1:14; 14:6; 15:1; 18:37-38 &amp; 1</w:t>
      </w:r>
      <w:r w:rsidRPr="00076FCF">
        <w:rPr>
          <w:sz w:val="24"/>
          <w:szCs w:val="24"/>
          <w:vertAlign w:val="superscript"/>
        </w:rPr>
        <w:t>st</w:t>
      </w:r>
      <w:r w:rsidRPr="00076FCF">
        <w:rPr>
          <w:sz w:val="24"/>
          <w:szCs w:val="24"/>
        </w:rPr>
        <w:t xml:space="preserve"> John 5:20. The Brother John the Holy Ghost as truth is in John 14:16-17; 15:26; 16:13 &amp; 1</w:t>
      </w:r>
      <w:r w:rsidRPr="00076FCF">
        <w:rPr>
          <w:sz w:val="24"/>
          <w:szCs w:val="24"/>
          <w:vertAlign w:val="superscript"/>
        </w:rPr>
        <w:t>st</w:t>
      </w:r>
      <w:r w:rsidRPr="00076FCF">
        <w:rPr>
          <w:sz w:val="24"/>
          <w:szCs w:val="24"/>
        </w:rPr>
        <w:t xml:space="preserve"> John 4:6; 5:6. The Gospel Kingdom and the Saintly Christian Faith as truth is in Ephesians 1:13; John 8:31-32; 2</w:t>
      </w:r>
      <w:r w:rsidRPr="00076FCF">
        <w:rPr>
          <w:sz w:val="24"/>
          <w:szCs w:val="24"/>
          <w:vertAlign w:val="superscript"/>
        </w:rPr>
        <w:t>nd</w:t>
      </w:r>
      <w:r w:rsidRPr="00076FCF">
        <w:rPr>
          <w:sz w:val="24"/>
          <w:szCs w:val="24"/>
        </w:rPr>
        <w:t xml:space="preserve"> Corinthians 4:2; Galatians 2:5; Colossians 1:5; 1</w:t>
      </w:r>
      <w:r w:rsidRPr="00076FCF">
        <w:rPr>
          <w:sz w:val="24"/>
          <w:szCs w:val="24"/>
          <w:vertAlign w:val="superscript"/>
        </w:rPr>
        <w:t>st</w:t>
      </w:r>
      <w:r w:rsidRPr="00076FCF">
        <w:rPr>
          <w:sz w:val="24"/>
          <w:szCs w:val="24"/>
        </w:rPr>
        <w:t xml:space="preserve"> Timothy 2:3-4; 4:6; 2</w:t>
      </w:r>
      <w:r w:rsidRPr="00076FCF">
        <w:rPr>
          <w:sz w:val="24"/>
          <w:szCs w:val="24"/>
          <w:vertAlign w:val="superscript"/>
        </w:rPr>
        <w:t>nd</w:t>
      </w:r>
      <w:r w:rsidRPr="00076FCF">
        <w:rPr>
          <w:sz w:val="24"/>
          <w:szCs w:val="24"/>
        </w:rPr>
        <w:t xml:space="preserve"> Timothy 2:18; 4:4; Titus 1:1; James 5:19; 2</w:t>
      </w:r>
      <w:r w:rsidRPr="00076FCF">
        <w:rPr>
          <w:sz w:val="24"/>
          <w:szCs w:val="24"/>
          <w:vertAlign w:val="superscript"/>
        </w:rPr>
        <w:t>nd</w:t>
      </w:r>
      <w:r w:rsidRPr="00076FCF">
        <w:rPr>
          <w:sz w:val="24"/>
          <w:szCs w:val="24"/>
        </w:rPr>
        <w:t xml:space="preserve"> Peter 2:2; 1</w:t>
      </w:r>
      <w:r w:rsidRPr="00076FCF">
        <w:rPr>
          <w:sz w:val="24"/>
          <w:szCs w:val="24"/>
          <w:vertAlign w:val="superscript"/>
        </w:rPr>
        <w:t>st</w:t>
      </w:r>
      <w:r w:rsidRPr="00076FCF">
        <w:rPr>
          <w:sz w:val="24"/>
          <w:szCs w:val="24"/>
        </w:rPr>
        <w:t xml:space="preserve"> John 3:19 &amp; Acts 20:30. </w:t>
      </w:r>
    </w:p>
    <w:p w:rsidR="001D471F" w:rsidRPr="00076FCF" w:rsidRDefault="001D471F" w:rsidP="001D471F">
      <w:pPr>
        <w:spacing w:before="240" w:line="480" w:lineRule="auto"/>
        <w:jc w:val="both"/>
        <w:rPr>
          <w:sz w:val="24"/>
          <w:szCs w:val="24"/>
        </w:rPr>
      </w:pPr>
      <w:r w:rsidRPr="00076FCF">
        <w:rPr>
          <w:sz w:val="24"/>
          <w:szCs w:val="24"/>
        </w:rPr>
        <w:t>The Father Stephen is the Only One True God: He alone is God is in Jeremiah 10:10; Deuteronomy 4:39; 2</w:t>
      </w:r>
      <w:r w:rsidRPr="00076FCF">
        <w:rPr>
          <w:sz w:val="24"/>
          <w:szCs w:val="24"/>
          <w:vertAlign w:val="superscript"/>
        </w:rPr>
        <w:t>nd</w:t>
      </w:r>
      <w:r w:rsidRPr="00076FCF">
        <w:rPr>
          <w:sz w:val="24"/>
          <w:szCs w:val="24"/>
        </w:rPr>
        <w:t xml:space="preserve"> Chronicles 15:3; Isaiah 43:10-11; 45:5-6, 14, 21; Zechariah 14:9; John 1:18; 17:3 &amp; Revelation 6:10. The contrast with other Gods is in Romans 1:25; Exodus 15:11; Deuteronomy 4:35; 32:39; Psalms 86:8; Isaiah 43:3 &amp; 1</w:t>
      </w:r>
      <w:r w:rsidRPr="00076FCF">
        <w:rPr>
          <w:sz w:val="24"/>
          <w:szCs w:val="24"/>
          <w:vertAlign w:val="superscript"/>
        </w:rPr>
        <w:t>st</w:t>
      </w:r>
      <w:r w:rsidRPr="00076FCF">
        <w:rPr>
          <w:sz w:val="24"/>
          <w:szCs w:val="24"/>
        </w:rPr>
        <w:t xml:space="preserve"> Thessalonians 1:9. The contrast with Earthly Rulers is in Jeremiah 10:6-8. The Father Stephen is characterized by truth is in Psalms 31:5; 40:10; 43:3; Isaiah 65:16; John 3:33; 7:28; 8:26; 1</w:t>
      </w:r>
      <w:r w:rsidRPr="00076FCF">
        <w:rPr>
          <w:sz w:val="24"/>
          <w:szCs w:val="24"/>
          <w:vertAlign w:val="superscript"/>
        </w:rPr>
        <w:t>st</w:t>
      </w:r>
      <w:r w:rsidRPr="00076FC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76FCF">
        <w:rPr>
          <w:sz w:val="24"/>
          <w:szCs w:val="24"/>
          <w:vertAlign w:val="superscript"/>
        </w:rPr>
        <w:t>st</w:t>
      </w:r>
      <w:r w:rsidRPr="00076FC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76FCF">
        <w:rPr>
          <w:sz w:val="24"/>
          <w:szCs w:val="24"/>
          <w:vertAlign w:val="superscript"/>
        </w:rPr>
        <w:t>st</w:t>
      </w:r>
      <w:r w:rsidRPr="00076FCF">
        <w:rPr>
          <w:sz w:val="24"/>
          <w:szCs w:val="24"/>
        </w:rPr>
        <w:t xml:space="preserve"> Samuel 15:29; Psalms 12:6; 33:4; 119:151, 160; Romans 3:4; Titus 1:2; Hebrews 6:18 &amp; James 1:17. His words of promise are totally true and trustworthy is in Psalms 132:11; Psalms 110:4; 2</w:t>
      </w:r>
      <w:r w:rsidRPr="00076FCF">
        <w:rPr>
          <w:sz w:val="24"/>
          <w:szCs w:val="24"/>
          <w:vertAlign w:val="superscript"/>
        </w:rPr>
        <w:t>nd</w:t>
      </w:r>
      <w:r w:rsidRPr="00076FC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76FCF">
        <w:rPr>
          <w:sz w:val="24"/>
          <w:szCs w:val="24"/>
          <w:vertAlign w:val="superscript"/>
        </w:rPr>
        <w:t>st</w:t>
      </w:r>
      <w:r w:rsidRPr="00076FCF">
        <w:rPr>
          <w:sz w:val="24"/>
          <w:szCs w:val="24"/>
        </w:rPr>
        <w:t xml:space="preserve"> Peter 1:17-21. They are the Royal Agape Love Court Room that is predominately the White Nation only which is done by the Supreme Lordship of the Father Stephen Our Lord which concerns the 1</w:t>
      </w:r>
      <w:r w:rsidRPr="00076FCF">
        <w:rPr>
          <w:sz w:val="24"/>
          <w:szCs w:val="24"/>
          <w:vertAlign w:val="superscript"/>
        </w:rPr>
        <w:t>st</w:t>
      </w:r>
      <w:r w:rsidRPr="00076FCF">
        <w:rPr>
          <w:sz w:val="24"/>
          <w:szCs w:val="24"/>
        </w:rPr>
        <w:t xml:space="preserve"> Death which is Israel only in Acts chapters 1-7, the Royal Omni-Benevolent Court Room that is of the Black Nation (the 1</w:t>
      </w:r>
      <w:r w:rsidRPr="00076FCF">
        <w:rPr>
          <w:sz w:val="24"/>
          <w:szCs w:val="24"/>
          <w:vertAlign w:val="superscript"/>
        </w:rPr>
        <w:t>st</w:t>
      </w:r>
      <w:r w:rsidRPr="00076FCF">
        <w:rPr>
          <w:sz w:val="24"/>
          <w:szCs w:val="24"/>
        </w:rPr>
        <w:t xml:space="preserve"> Death &amp; 2</w:t>
      </w:r>
      <w:r w:rsidRPr="00076FCF">
        <w:rPr>
          <w:sz w:val="24"/>
          <w:szCs w:val="24"/>
          <w:vertAlign w:val="superscript"/>
        </w:rPr>
        <w:t>nd</w:t>
      </w:r>
      <w:r w:rsidRPr="00076F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76FCF">
        <w:rPr>
          <w:sz w:val="24"/>
          <w:szCs w:val="24"/>
          <w:vertAlign w:val="superscript"/>
        </w:rPr>
        <w:t>nd</w:t>
      </w:r>
      <w:r w:rsidRPr="00076FCF">
        <w:rPr>
          <w:sz w:val="24"/>
          <w:szCs w:val="24"/>
        </w:rPr>
        <w:t xml:space="preserve"> Death which is Egypt which is also called Sodom, Babylon, Babel, Confusion, Chaos, Shinar, Shishak &amp; sometimes Rome is in Acts chapters 22-28.</w:t>
      </w:r>
    </w:p>
    <w:p w:rsidR="001D471F" w:rsidRPr="00076FCF" w:rsidRDefault="001D471F" w:rsidP="001D471F">
      <w:pPr>
        <w:spacing w:line="480" w:lineRule="auto"/>
        <w:jc w:val="both"/>
        <w:rPr>
          <w:sz w:val="24"/>
          <w:szCs w:val="24"/>
        </w:rPr>
      </w:pPr>
      <w:r w:rsidRPr="00076FCF">
        <w:rPr>
          <w:sz w:val="24"/>
          <w:szCs w:val="24"/>
        </w:rPr>
        <w:t>The Truthfulness of the Father Stephen: The Titles reflecting the Father Stephen’s Truthfulness: The True God as the Father Stephen is in 2</w:t>
      </w:r>
      <w:r w:rsidRPr="00076FCF">
        <w:rPr>
          <w:sz w:val="24"/>
          <w:szCs w:val="24"/>
          <w:vertAlign w:val="superscript"/>
        </w:rPr>
        <w:t>nd</w:t>
      </w:r>
      <w:r w:rsidRPr="00076FCF">
        <w:rPr>
          <w:sz w:val="24"/>
          <w:szCs w:val="24"/>
        </w:rPr>
        <w:t xml:space="preserve"> Chronicles 15:3; Jeremiah 10:10 &amp; 1</w:t>
      </w:r>
      <w:r w:rsidRPr="00076FCF">
        <w:rPr>
          <w:sz w:val="24"/>
          <w:szCs w:val="24"/>
          <w:vertAlign w:val="superscript"/>
        </w:rPr>
        <w:t>st</w:t>
      </w:r>
      <w:r w:rsidRPr="00076FCF">
        <w:rPr>
          <w:sz w:val="24"/>
          <w:szCs w:val="24"/>
        </w:rPr>
        <w:t xml:space="preserve"> Thessalonians 1:9. The God of Truth as the Father Stephen is in Psalms 31:5 &amp; Isaiah 65:16. The Son Jesus Christ is the Truth is in John 1:14, 17; 6:32; 14:6; 1</w:t>
      </w:r>
      <w:r w:rsidRPr="00076FCF">
        <w:rPr>
          <w:sz w:val="24"/>
          <w:szCs w:val="24"/>
          <w:vertAlign w:val="superscript"/>
        </w:rPr>
        <w:t>st</w:t>
      </w:r>
      <w:r w:rsidRPr="00076FCF">
        <w:rPr>
          <w:sz w:val="24"/>
          <w:szCs w:val="24"/>
        </w:rPr>
        <w:t xml:space="preserve"> John 5:20 &amp; Revelation 3:7, 14. The Brother John the Holy Ghost is the Truth is in John 14:17; 15:26; 16:13 &amp; 1</w:t>
      </w:r>
      <w:r w:rsidRPr="00076FCF">
        <w:rPr>
          <w:sz w:val="24"/>
          <w:szCs w:val="24"/>
          <w:vertAlign w:val="superscript"/>
        </w:rPr>
        <w:t>st</w:t>
      </w:r>
      <w:r w:rsidRPr="00076FCF">
        <w:rPr>
          <w:sz w:val="24"/>
          <w:szCs w:val="24"/>
        </w:rPr>
        <w:t xml:space="preserve"> John 4:6; 5:6. The Father Stephen is true to His divine character and His inerrant word: He speaks the truth is in Isaiah 45:19; 2</w:t>
      </w:r>
      <w:r w:rsidRPr="00076FCF">
        <w:rPr>
          <w:sz w:val="24"/>
          <w:szCs w:val="24"/>
          <w:vertAlign w:val="superscript"/>
        </w:rPr>
        <w:t>nd</w:t>
      </w:r>
      <w:r w:rsidRPr="00076FCF">
        <w:rPr>
          <w:sz w:val="24"/>
          <w:szCs w:val="24"/>
        </w:rPr>
        <w:t xml:space="preserve"> Samuel 7:28; Psalms 33:4; 119:160; John 17:17 &amp; Revelation 21:5; 22:6. He does not lie is in Numbers 23:19; Romans 3:4; 2</w:t>
      </w:r>
      <w:r w:rsidRPr="00076FCF">
        <w:rPr>
          <w:sz w:val="24"/>
          <w:szCs w:val="24"/>
          <w:vertAlign w:val="superscript"/>
        </w:rPr>
        <w:t>nd</w:t>
      </w:r>
      <w:r w:rsidRPr="00076FCF">
        <w:rPr>
          <w:sz w:val="24"/>
          <w:szCs w:val="24"/>
        </w:rPr>
        <w:t xml:space="preserve"> Timothy 2:13; Titus 1:2 &amp; Hebrews 6:18. He is true to Himself and His divine promises is in Deuteronomy 32:4; Psalms 25:10; 33:4; 145:13; 146:6; Lamentations 3:23; 2</w:t>
      </w:r>
      <w:r w:rsidRPr="00076FCF">
        <w:rPr>
          <w:sz w:val="24"/>
          <w:szCs w:val="24"/>
          <w:vertAlign w:val="superscript"/>
        </w:rPr>
        <w:t>nd</w:t>
      </w:r>
      <w:r w:rsidRPr="00076FC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76FCF">
        <w:rPr>
          <w:sz w:val="24"/>
          <w:szCs w:val="24"/>
          <w:vertAlign w:val="superscript"/>
        </w:rPr>
        <w:t>nd</w:t>
      </w:r>
      <w:r w:rsidRPr="00076FCF">
        <w:rPr>
          <w:sz w:val="24"/>
          <w:szCs w:val="24"/>
        </w:rPr>
        <w:t xml:space="preserve"> Timothy 2:13. If You have any questions on the 10 covenants, You must get My book called “</w:t>
      </w:r>
      <w:r w:rsidRPr="00076FCF">
        <w:rPr>
          <w:b/>
          <w:sz w:val="24"/>
          <w:szCs w:val="24"/>
        </w:rPr>
        <w:t>The Garden of Eden that the Lord God Created</w:t>
      </w:r>
      <w:r w:rsidRPr="00076FC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76FCF">
        <w:rPr>
          <w:sz w:val="24"/>
          <w:szCs w:val="24"/>
          <w:vertAlign w:val="superscript"/>
        </w:rPr>
        <w:t>st</w:t>
      </w:r>
      <w:r w:rsidRPr="00076FC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76FCF">
        <w:rPr>
          <w:sz w:val="24"/>
          <w:szCs w:val="24"/>
          <w:vertAlign w:val="superscript"/>
        </w:rPr>
        <w:t>st</w:t>
      </w:r>
      <w:r w:rsidRPr="00076FC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D471F" w:rsidRPr="00076FCF" w:rsidRDefault="001D471F" w:rsidP="001D471F">
      <w:pPr>
        <w:spacing w:line="480" w:lineRule="auto"/>
        <w:jc w:val="both"/>
        <w:rPr>
          <w:sz w:val="24"/>
          <w:szCs w:val="24"/>
        </w:rPr>
      </w:pPr>
      <w:r w:rsidRPr="00076FCF">
        <w:rPr>
          <w:sz w:val="24"/>
          <w:szCs w:val="24"/>
        </w:rPr>
        <w:t>The Uniqueness of the Father Stephen: There is no God except the Father Stephen acting as the Lord Yahweh in John 8:58; Isaiah 43:10-11; 44:6-8; 45:5-6, 18; Deuteronomy 4:35; 6:4; 32:3; 1</w:t>
      </w:r>
      <w:r w:rsidRPr="00076FCF">
        <w:rPr>
          <w:sz w:val="24"/>
          <w:szCs w:val="24"/>
          <w:vertAlign w:val="superscript"/>
        </w:rPr>
        <w:t>st</w:t>
      </w:r>
      <w:r w:rsidRPr="00076FCF">
        <w:rPr>
          <w:sz w:val="24"/>
          <w:szCs w:val="24"/>
        </w:rPr>
        <w:t xml:space="preserve"> Kings 8:60; Psalms 83:18; 86:10; 1</w:t>
      </w:r>
      <w:r w:rsidRPr="00076FCF">
        <w:rPr>
          <w:sz w:val="24"/>
          <w:szCs w:val="24"/>
          <w:vertAlign w:val="superscript"/>
        </w:rPr>
        <w:t>st</w:t>
      </w:r>
      <w:r w:rsidRPr="00076FCF">
        <w:rPr>
          <w:sz w:val="24"/>
          <w:szCs w:val="24"/>
        </w:rPr>
        <w:t xml:space="preserve"> Corinthians 8:4-6; Ephesians 4:6 &amp; 1</w:t>
      </w:r>
      <w:r w:rsidRPr="00076FCF">
        <w:rPr>
          <w:sz w:val="24"/>
          <w:szCs w:val="24"/>
          <w:vertAlign w:val="superscript"/>
        </w:rPr>
        <w:t>st</w:t>
      </w:r>
      <w:r w:rsidRPr="00076FC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76FCF">
        <w:rPr>
          <w:sz w:val="24"/>
          <w:szCs w:val="24"/>
          <w:vertAlign w:val="superscript"/>
        </w:rPr>
        <w:t>nd</w:t>
      </w:r>
      <w:r w:rsidRPr="00076FCF">
        <w:rPr>
          <w:sz w:val="24"/>
          <w:szCs w:val="24"/>
        </w:rPr>
        <w:t xml:space="preserve"> Samuel 7:22 &amp; 1</w:t>
      </w:r>
      <w:r w:rsidRPr="00076FCF">
        <w:rPr>
          <w:sz w:val="24"/>
          <w:szCs w:val="24"/>
          <w:vertAlign w:val="superscript"/>
        </w:rPr>
        <w:t>st</w:t>
      </w:r>
      <w:r w:rsidRPr="00076FCF">
        <w:rPr>
          <w:sz w:val="24"/>
          <w:szCs w:val="24"/>
        </w:rPr>
        <w:t xml:space="preserve"> Chronicles 29:11. In His Ability to Save is in Deuteronomy 33:26; Isaiah 45:20-22 &amp; Jeremiah 10:5-6. In His Covenant of Omni-Benevolence is in 1</w:t>
      </w:r>
      <w:r w:rsidRPr="00076FCF">
        <w:rPr>
          <w:sz w:val="24"/>
          <w:szCs w:val="24"/>
          <w:vertAlign w:val="superscript"/>
        </w:rPr>
        <w:t>st</w:t>
      </w:r>
      <w:r w:rsidRPr="00076FCF">
        <w:rPr>
          <w:sz w:val="24"/>
          <w:szCs w:val="24"/>
        </w:rPr>
        <w:t xml:space="preserve"> Kings 8:23; 2</w:t>
      </w:r>
      <w:r w:rsidRPr="00076FCF">
        <w:rPr>
          <w:sz w:val="24"/>
          <w:szCs w:val="24"/>
          <w:vertAlign w:val="superscript"/>
        </w:rPr>
        <w:t>nd</w:t>
      </w:r>
      <w:r w:rsidRPr="00076FCF">
        <w:rPr>
          <w:sz w:val="24"/>
          <w:szCs w:val="24"/>
        </w:rPr>
        <w:t xml:space="preserve"> Samuel 7:22-23 &amp; 1</w:t>
      </w:r>
      <w:r w:rsidRPr="00076FCF">
        <w:rPr>
          <w:sz w:val="24"/>
          <w:szCs w:val="24"/>
          <w:vertAlign w:val="superscript"/>
        </w:rPr>
        <w:t>st</w:t>
      </w:r>
      <w:r w:rsidRPr="00076FCF">
        <w:rPr>
          <w:sz w:val="24"/>
          <w:szCs w:val="24"/>
        </w:rPr>
        <w:t xml:space="preserve"> Chronicles 17:20-21. In His Sovereignty is in Zechariah 14:9; Deuteronomy 4:39; 1</w:t>
      </w:r>
      <w:r w:rsidRPr="00076FCF">
        <w:rPr>
          <w:sz w:val="24"/>
          <w:szCs w:val="24"/>
          <w:vertAlign w:val="superscript"/>
        </w:rPr>
        <w:t>st</w:t>
      </w:r>
      <w:r w:rsidRPr="00076FC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76FCF">
        <w:rPr>
          <w:sz w:val="24"/>
          <w:szCs w:val="24"/>
          <w:vertAlign w:val="superscript"/>
        </w:rPr>
        <w:t>nd</w:t>
      </w:r>
      <w:r w:rsidRPr="00076FC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D471F" w:rsidRPr="00076FCF" w:rsidRDefault="001D471F" w:rsidP="001D471F">
      <w:pPr>
        <w:jc w:val="center"/>
        <w:rPr>
          <w:sz w:val="24"/>
          <w:szCs w:val="24"/>
        </w:rPr>
      </w:pPr>
      <w:r w:rsidRPr="00076FCF">
        <w:rPr>
          <w:sz w:val="24"/>
          <w:szCs w:val="24"/>
        </w:rPr>
        <w:t>The Father Stephen’s Supreme Glory &amp; Supreme Majesty</w:t>
      </w:r>
    </w:p>
    <w:p w:rsidR="001D471F" w:rsidRPr="00076FCF" w:rsidRDefault="001D471F" w:rsidP="001D471F">
      <w:pPr>
        <w:spacing w:line="480" w:lineRule="auto"/>
        <w:jc w:val="both"/>
        <w:rPr>
          <w:sz w:val="24"/>
          <w:szCs w:val="24"/>
        </w:rPr>
      </w:pPr>
      <w:r w:rsidRPr="00076FC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76FCF">
        <w:rPr>
          <w:sz w:val="24"/>
          <w:szCs w:val="24"/>
          <w:vertAlign w:val="superscript"/>
        </w:rPr>
        <w:t>nd</w:t>
      </w:r>
      <w:r w:rsidRPr="00076FC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76FCF">
        <w:rPr>
          <w:sz w:val="24"/>
          <w:szCs w:val="24"/>
          <w:vertAlign w:val="superscript"/>
        </w:rPr>
        <w:t>nd</w:t>
      </w:r>
      <w:r w:rsidRPr="00076FCF">
        <w:rPr>
          <w:sz w:val="24"/>
          <w:szCs w:val="24"/>
        </w:rPr>
        <w:t xml:space="preserve"> Chronicles 5:13-14; 7:1-3; Ezekiel 8:4; 9:3; 10:19; 43:1-5; 1</w:t>
      </w:r>
      <w:r w:rsidRPr="00076FCF">
        <w:rPr>
          <w:sz w:val="24"/>
          <w:szCs w:val="24"/>
          <w:vertAlign w:val="superscript"/>
        </w:rPr>
        <w:t>st</w:t>
      </w:r>
      <w:r w:rsidRPr="00076FCF">
        <w:rPr>
          <w:sz w:val="24"/>
          <w:szCs w:val="24"/>
        </w:rPr>
        <w:t xml:space="preserve"> Kings 8:10-11; Exodus 40:34-35 &amp; Revelation 15:8. The Father Stephen’s Glory that is revealed: In His Son Jesus Christ is in Hebrews 1:3; Isaiah 49:3; John 1:14; 13:31-32; 17:5; 2</w:t>
      </w:r>
      <w:r w:rsidRPr="00076FCF">
        <w:rPr>
          <w:sz w:val="24"/>
          <w:szCs w:val="24"/>
          <w:vertAlign w:val="superscript"/>
        </w:rPr>
        <w:t>nd</w:t>
      </w:r>
      <w:r w:rsidRPr="00076FCF">
        <w:rPr>
          <w:sz w:val="24"/>
          <w:szCs w:val="24"/>
        </w:rPr>
        <w:t xml:space="preserve"> Corinthians 4:6 &amp; 2</w:t>
      </w:r>
      <w:r w:rsidRPr="00076FCF">
        <w:rPr>
          <w:sz w:val="24"/>
          <w:szCs w:val="24"/>
          <w:vertAlign w:val="superscript"/>
        </w:rPr>
        <w:t>nd</w:t>
      </w:r>
      <w:r w:rsidRPr="00076FCF">
        <w:rPr>
          <w:sz w:val="24"/>
          <w:szCs w:val="24"/>
        </w:rPr>
        <w:t xml:space="preserve"> Peter 1:17. In His People is in Colossians 1:27; Isaiah 60:19-21; 62:3; 2</w:t>
      </w:r>
      <w:r w:rsidRPr="00076FCF">
        <w:rPr>
          <w:sz w:val="24"/>
          <w:szCs w:val="24"/>
          <w:vertAlign w:val="superscript"/>
        </w:rPr>
        <w:t>nd</w:t>
      </w:r>
      <w:r w:rsidRPr="00076FC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76FCF">
        <w:rPr>
          <w:sz w:val="24"/>
          <w:szCs w:val="24"/>
          <w:vertAlign w:val="superscript"/>
        </w:rPr>
        <w:t>st</w:t>
      </w:r>
      <w:r w:rsidRPr="00076FCF">
        <w:rPr>
          <w:sz w:val="24"/>
          <w:szCs w:val="24"/>
        </w:rPr>
        <w:t xml:space="preserve"> Peter 5:10. In His Divine Name is in Nehemiah 9:5; Deuteronomy 28:58; 1</w:t>
      </w:r>
      <w:r w:rsidRPr="00076FCF">
        <w:rPr>
          <w:sz w:val="24"/>
          <w:szCs w:val="24"/>
          <w:vertAlign w:val="superscript"/>
        </w:rPr>
        <w:t>st</w:t>
      </w:r>
      <w:r w:rsidRPr="00076FCF">
        <w:rPr>
          <w:sz w:val="24"/>
          <w:szCs w:val="24"/>
        </w:rPr>
        <w:t xml:space="preserve"> Chronicles 29:13 &amp; Psalms 8:1; 79:9. In His Divine Works is in Psalms 19:1; 111:3; Isaiah 12:5; 35:2 &amp; John 11:40-44; 17:4. In His Supreme Kingdom of Lordship is in Psalms 145:11-12; 1</w:t>
      </w:r>
      <w:r w:rsidRPr="00076FCF">
        <w:rPr>
          <w:sz w:val="24"/>
          <w:szCs w:val="24"/>
          <w:vertAlign w:val="superscript"/>
        </w:rPr>
        <w:t>st</w:t>
      </w:r>
      <w:r w:rsidRPr="00076FCF">
        <w:rPr>
          <w:sz w:val="24"/>
          <w:szCs w:val="24"/>
        </w:rPr>
        <w:t xml:space="preserve"> Chronicles 29:11; Matthew 6:13 &amp; 1</w:t>
      </w:r>
      <w:r w:rsidRPr="00076FCF">
        <w:rPr>
          <w:sz w:val="24"/>
          <w:szCs w:val="24"/>
          <w:vertAlign w:val="superscript"/>
        </w:rPr>
        <w:t>st</w:t>
      </w:r>
      <w:r w:rsidRPr="00076FCF">
        <w:rPr>
          <w:sz w:val="24"/>
          <w:szCs w:val="24"/>
        </w:rPr>
        <w:t xml:space="preserve"> Thessalonians 2:12. The Father Stephen’s Glory cannot be fully seen by any of His Creations is in 1</w:t>
      </w:r>
      <w:r w:rsidRPr="00076FCF">
        <w:rPr>
          <w:sz w:val="24"/>
          <w:szCs w:val="24"/>
          <w:vertAlign w:val="superscript"/>
        </w:rPr>
        <w:t>st</w:t>
      </w:r>
      <w:r w:rsidRPr="00076FC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D471F" w:rsidRPr="00076FCF" w:rsidRDefault="001D471F" w:rsidP="001D471F">
      <w:pPr>
        <w:spacing w:line="480" w:lineRule="auto"/>
        <w:jc w:val="both"/>
        <w:rPr>
          <w:sz w:val="24"/>
          <w:szCs w:val="24"/>
        </w:rPr>
      </w:pPr>
      <w:r w:rsidRPr="00076FC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76FCF">
        <w:rPr>
          <w:sz w:val="24"/>
          <w:szCs w:val="24"/>
          <w:vertAlign w:val="superscript"/>
        </w:rPr>
        <w:t>st</w:t>
      </w:r>
      <w:r w:rsidRPr="00076FC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76FCF">
        <w:rPr>
          <w:sz w:val="24"/>
          <w:szCs w:val="24"/>
          <w:vertAlign w:val="superscript"/>
        </w:rPr>
        <w:t>st</w:t>
      </w:r>
      <w:r w:rsidRPr="00076FCF">
        <w:rPr>
          <w:sz w:val="24"/>
          <w:szCs w:val="24"/>
        </w:rPr>
        <w:t xml:space="preserve"> Peter 1:24-25; Isaiah 49:10-11, 16-17, 103:15 &amp; 2</w:t>
      </w:r>
      <w:r w:rsidRPr="00076FCF">
        <w:rPr>
          <w:sz w:val="24"/>
          <w:szCs w:val="24"/>
          <w:vertAlign w:val="superscript"/>
        </w:rPr>
        <w:t>nd</w:t>
      </w:r>
      <w:r w:rsidRPr="00076FCF">
        <w:rPr>
          <w:sz w:val="24"/>
          <w:szCs w:val="24"/>
        </w:rPr>
        <w:t xml:space="preserve"> Corinthians 3:7-8, 10, 13. Human Glory is given and taken by the Father Stephen is in Psalms 82:6-7; Exodus 9:16; 1</w:t>
      </w:r>
      <w:r w:rsidRPr="00076FCF">
        <w:rPr>
          <w:sz w:val="24"/>
          <w:szCs w:val="24"/>
          <w:vertAlign w:val="superscript"/>
        </w:rPr>
        <w:t>st</w:t>
      </w:r>
      <w:r w:rsidRPr="00076FCF">
        <w:rPr>
          <w:sz w:val="24"/>
          <w:szCs w:val="24"/>
        </w:rPr>
        <w:t xml:space="preserve"> Kings 3:13; 2</w:t>
      </w:r>
      <w:r w:rsidRPr="00076FCF">
        <w:rPr>
          <w:sz w:val="24"/>
          <w:szCs w:val="24"/>
          <w:vertAlign w:val="superscript"/>
        </w:rPr>
        <w:t>nd</w:t>
      </w:r>
      <w:r w:rsidRPr="00076FC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76FCF">
        <w:rPr>
          <w:sz w:val="24"/>
          <w:szCs w:val="24"/>
          <w:vertAlign w:val="superscript"/>
        </w:rPr>
        <w:t>nd</w:t>
      </w:r>
      <w:r w:rsidRPr="00076FCF">
        <w:rPr>
          <w:sz w:val="24"/>
          <w:szCs w:val="24"/>
        </w:rPr>
        <w:t xml:space="preserve"> Timothy 4:10; 1</w:t>
      </w:r>
      <w:r w:rsidRPr="00076FCF">
        <w:rPr>
          <w:sz w:val="24"/>
          <w:szCs w:val="24"/>
          <w:vertAlign w:val="superscript"/>
        </w:rPr>
        <w:t>st</w:t>
      </w:r>
      <w:r w:rsidRPr="00076FCF">
        <w:rPr>
          <w:sz w:val="24"/>
          <w:szCs w:val="24"/>
        </w:rPr>
        <w:t xml:space="preserve"> John 2:15 &amp; Luke 4:5-7. </w:t>
      </w:r>
    </w:p>
    <w:p w:rsidR="001D471F" w:rsidRPr="00076FCF" w:rsidRDefault="001D471F" w:rsidP="001D471F">
      <w:pPr>
        <w:spacing w:line="480" w:lineRule="auto"/>
        <w:jc w:val="both"/>
        <w:rPr>
          <w:sz w:val="24"/>
          <w:szCs w:val="24"/>
        </w:rPr>
      </w:pPr>
      <w:r w:rsidRPr="00076FCF">
        <w:rPr>
          <w:sz w:val="24"/>
          <w:szCs w:val="24"/>
        </w:rPr>
        <w:t>The Uniqueness of the Father Stephen’s Glory is in Job 40:9-10; Exodus 15:11; 1</w:t>
      </w:r>
      <w:r w:rsidRPr="00076FCF">
        <w:rPr>
          <w:sz w:val="24"/>
          <w:szCs w:val="24"/>
          <w:vertAlign w:val="superscript"/>
        </w:rPr>
        <w:t>st</w:t>
      </w:r>
      <w:r w:rsidRPr="00076FC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76FCF">
        <w:rPr>
          <w:sz w:val="24"/>
          <w:szCs w:val="24"/>
          <w:vertAlign w:val="superscript"/>
        </w:rPr>
        <w:t>st</w:t>
      </w:r>
      <w:r w:rsidRPr="00076FC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76FCF">
        <w:rPr>
          <w:sz w:val="24"/>
          <w:szCs w:val="24"/>
          <w:vertAlign w:val="superscript"/>
        </w:rPr>
        <w:t>st</w:t>
      </w:r>
      <w:r w:rsidRPr="00076FCF">
        <w:rPr>
          <w:sz w:val="24"/>
          <w:szCs w:val="24"/>
        </w:rPr>
        <w:t xml:space="preserve"> Corinthians 15:47-49 &amp; Colossians 3:10. The Spiritual Glory is divinely given by the Father Stephen is in John 17:22; Psalms 84:11 &amp; 2</w:t>
      </w:r>
      <w:r w:rsidRPr="00076FCF">
        <w:rPr>
          <w:sz w:val="24"/>
          <w:szCs w:val="24"/>
          <w:vertAlign w:val="superscript"/>
        </w:rPr>
        <w:t>nd</w:t>
      </w:r>
      <w:r w:rsidRPr="00076FCF">
        <w:rPr>
          <w:sz w:val="24"/>
          <w:szCs w:val="24"/>
        </w:rPr>
        <w:t xml:space="preserve"> Corinthians 3:18. The Glorification when His Son Jesus Christ returns is in Colossians 3:4; Romans 8:18; Philippians 3:21; 1</w:t>
      </w:r>
      <w:r w:rsidRPr="00076FCF">
        <w:rPr>
          <w:sz w:val="24"/>
          <w:szCs w:val="24"/>
          <w:vertAlign w:val="superscript"/>
        </w:rPr>
        <w:t>st</w:t>
      </w:r>
      <w:r w:rsidRPr="00076FCF">
        <w:rPr>
          <w:sz w:val="24"/>
          <w:szCs w:val="24"/>
        </w:rPr>
        <w:t xml:space="preserve"> Thessalonians 2:20 &amp; 1</w:t>
      </w:r>
      <w:r w:rsidRPr="00076FCF">
        <w:rPr>
          <w:sz w:val="24"/>
          <w:szCs w:val="24"/>
          <w:vertAlign w:val="superscript"/>
        </w:rPr>
        <w:t>st</w:t>
      </w:r>
      <w:r w:rsidRPr="00076FCF">
        <w:rPr>
          <w:sz w:val="24"/>
          <w:szCs w:val="24"/>
        </w:rPr>
        <w:t xml:space="preserve"> John 3:2.    </w:t>
      </w:r>
    </w:p>
    <w:p w:rsidR="001D471F" w:rsidRPr="00076FCF" w:rsidRDefault="001D471F" w:rsidP="001D471F">
      <w:pPr>
        <w:spacing w:line="480" w:lineRule="auto"/>
        <w:jc w:val="both"/>
        <w:rPr>
          <w:sz w:val="24"/>
          <w:szCs w:val="24"/>
        </w:rPr>
      </w:pPr>
      <w:r w:rsidRPr="00076FC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76FCF">
        <w:rPr>
          <w:sz w:val="24"/>
          <w:szCs w:val="24"/>
          <w:vertAlign w:val="superscript"/>
        </w:rPr>
        <w:t>nd</w:t>
      </w:r>
      <w:r w:rsidRPr="00076FC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76FCF">
        <w:rPr>
          <w:sz w:val="24"/>
          <w:szCs w:val="24"/>
          <w:vertAlign w:val="superscript"/>
        </w:rPr>
        <w:t>nd</w:t>
      </w:r>
      <w:r w:rsidRPr="00076FCF">
        <w:rPr>
          <w:sz w:val="24"/>
          <w:szCs w:val="24"/>
        </w:rPr>
        <w:t xml:space="preserve"> Peter 1:17; Luke 9:28-32 &amp; Acts 9:3; 22:6; 26:13. In His Death &amp; His Resurrection is in John 7:39; 12:16, 23; 1</w:t>
      </w:r>
      <w:r w:rsidRPr="00076FCF">
        <w:rPr>
          <w:sz w:val="24"/>
          <w:szCs w:val="24"/>
          <w:vertAlign w:val="superscript"/>
        </w:rPr>
        <w:t>st</w:t>
      </w:r>
      <w:r w:rsidRPr="00076FC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76FCF">
        <w:rPr>
          <w:sz w:val="24"/>
          <w:szCs w:val="24"/>
          <w:vertAlign w:val="superscript"/>
        </w:rPr>
        <w:t>nd</w:t>
      </w:r>
      <w:r w:rsidRPr="00076FCF">
        <w:rPr>
          <w:sz w:val="24"/>
          <w:szCs w:val="24"/>
        </w:rPr>
        <w:t xml:space="preserve"> Peter 3:18 &amp; Revelation 1:6; 5:11-12; 7:9-12. The Lord Jesus Christ’s Glory is shared by all Believers: As they become like Him is in 2</w:t>
      </w:r>
      <w:r w:rsidRPr="00076FCF">
        <w:rPr>
          <w:sz w:val="24"/>
          <w:szCs w:val="24"/>
          <w:vertAlign w:val="superscript"/>
        </w:rPr>
        <w:t>nd</w:t>
      </w:r>
      <w:r w:rsidRPr="00076FCF">
        <w:rPr>
          <w:sz w:val="24"/>
          <w:szCs w:val="24"/>
        </w:rPr>
        <w:t xml:space="preserve"> Corinthians 3:18; John 17:22 &amp; Colossians 1:27. At the end time is in 1</w:t>
      </w:r>
      <w:r w:rsidRPr="00076FCF">
        <w:rPr>
          <w:sz w:val="24"/>
          <w:szCs w:val="24"/>
          <w:vertAlign w:val="superscript"/>
        </w:rPr>
        <w:t>st</w:t>
      </w:r>
      <w:r w:rsidRPr="00076FCF">
        <w:rPr>
          <w:sz w:val="24"/>
          <w:szCs w:val="24"/>
        </w:rPr>
        <w:t xml:space="preserve"> Corinthians 15:49; Romans 8:17-18; Philippians 3:21 &amp; Colossians 3:4.  </w:t>
      </w:r>
    </w:p>
    <w:p w:rsidR="001D471F" w:rsidRPr="00076FCF" w:rsidRDefault="001D471F" w:rsidP="001D471F">
      <w:pPr>
        <w:spacing w:line="480" w:lineRule="auto"/>
        <w:jc w:val="both"/>
        <w:rPr>
          <w:sz w:val="24"/>
          <w:szCs w:val="24"/>
        </w:rPr>
      </w:pPr>
      <w:r w:rsidRPr="00076FC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76FCF">
        <w:rPr>
          <w:sz w:val="24"/>
          <w:szCs w:val="24"/>
          <w:vertAlign w:val="superscript"/>
        </w:rPr>
        <w:t>st</w:t>
      </w:r>
      <w:r w:rsidRPr="00076FCF">
        <w:rPr>
          <w:sz w:val="24"/>
          <w:szCs w:val="24"/>
        </w:rPr>
        <w:t xml:space="preserve"> Samuel 15:29 &amp; Psalms 24:10. The Majesty belongs to the Father Stephen is in 1</w:t>
      </w:r>
      <w:r w:rsidRPr="00076FCF">
        <w:rPr>
          <w:sz w:val="24"/>
          <w:szCs w:val="24"/>
          <w:vertAlign w:val="superscript"/>
        </w:rPr>
        <w:t>st</w:t>
      </w:r>
      <w:r w:rsidRPr="00076FC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76FCF">
        <w:rPr>
          <w:sz w:val="24"/>
          <w:szCs w:val="24"/>
          <w:vertAlign w:val="superscript"/>
        </w:rPr>
        <w:t>nd</w:t>
      </w:r>
      <w:r w:rsidRPr="00076FC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76FCF">
        <w:rPr>
          <w:sz w:val="24"/>
          <w:szCs w:val="24"/>
          <w:vertAlign w:val="superscript"/>
        </w:rPr>
        <w:t>st</w:t>
      </w:r>
      <w:r w:rsidRPr="00076FCF">
        <w:rPr>
          <w:sz w:val="24"/>
          <w:szCs w:val="24"/>
        </w:rPr>
        <w:t xml:space="preserve"> Chronicles 16:27; Psalms 96:6; 2</w:t>
      </w:r>
      <w:r w:rsidRPr="00076FCF">
        <w:rPr>
          <w:sz w:val="24"/>
          <w:szCs w:val="24"/>
          <w:vertAlign w:val="superscript"/>
        </w:rPr>
        <w:t>nd</w:t>
      </w:r>
      <w:r w:rsidRPr="00076FCF">
        <w:rPr>
          <w:sz w:val="24"/>
          <w:szCs w:val="24"/>
        </w:rPr>
        <w:t xml:space="preserve"> Thessalonians 1:9 &amp; 2</w:t>
      </w:r>
      <w:r w:rsidRPr="00076FCF">
        <w:rPr>
          <w:sz w:val="24"/>
          <w:szCs w:val="24"/>
          <w:vertAlign w:val="superscript"/>
        </w:rPr>
        <w:t>nd</w:t>
      </w:r>
      <w:r w:rsidRPr="00076FCF">
        <w:rPr>
          <w:sz w:val="24"/>
          <w:szCs w:val="24"/>
        </w:rPr>
        <w:t xml:space="preserve"> Peter 1:17. The Risen Christ shares in the Father Stephen’s Majesty are in 2</w:t>
      </w:r>
      <w:r w:rsidRPr="00076FCF">
        <w:rPr>
          <w:sz w:val="24"/>
          <w:szCs w:val="24"/>
          <w:vertAlign w:val="superscript"/>
        </w:rPr>
        <w:t>nd</w:t>
      </w:r>
      <w:r w:rsidRPr="00076FC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76FCF">
        <w:rPr>
          <w:sz w:val="24"/>
          <w:szCs w:val="24"/>
          <w:vertAlign w:val="superscript"/>
        </w:rPr>
        <w:t>st</w:t>
      </w:r>
      <w:r w:rsidRPr="00076FCF">
        <w:rPr>
          <w:sz w:val="24"/>
          <w:szCs w:val="24"/>
        </w:rPr>
        <w:t xml:space="preserve"> Chronicles 16:29; Psalms 92:1-8; 93:1; 95:3-6 &amp; Luke 1:46.      </w:t>
      </w:r>
    </w:p>
    <w:p w:rsidR="001D471F" w:rsidRPr="00076FCF" w:rsidRDefault="001D471F" w:rsidP="001D471F">
      <w:pPr>
        <w:spacing w:line="480" w:lineRule="auto"/>
        <w:jc w:val="both"/>
        <w:rPr>
          <w:sz w:val="24"/>
          <w:szCs w:val="24"/>
        </w:rPr>
      </w:pPr>
      <w:r w:rsidRPr="00076FC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76FCF">
        <w:rPr>
          <w:sz w:val="24"/>
          <w:szCs w:val="24"/>
          <w:vertAlign w:val="superscript"/>
        </w:rPr>
        <w:t>nd</w:t>
      </w:r>
      <w:r w:rsidRPr="00076FCF">
        <w:rPr>
          <w:sz w:val="24"/>
          <w:szCs w:val="24"/>
        </w:rPr>
        <w:t xml:space="preserve"> Corinthians 8:9. The Lord Jesus Christ’s Majesty is seen in His Earthly Ministry: At the transfiguration is in 2</w:t>
      </w:r>
      <w:r w:rsidRPr="00076FCF">
        <w:rPr>
          <w:sz w:val="24"/>
          <w:szCs w:val="24"/>
          <w:vertAlign w:val="superscript"/>
        </w:rPr>
        <w:t>nd</w:t>
      </w:r>
      <w:r w:rsidRPr="00076FC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76FCF">
        <w:rPr>
          <w:sz w:val="24"/>
          <w:szCs w:val="24"/>
          <w:vertAlign w:val="superscript"/>
        </w:rPr>
        <w:t>st</w:t>
      </w:r>
      <w:r w:rsidRPr="00076FCF">
        <w:rPr>
          <w:sz w:val="24"/>
          <w:szCs w:val="24"/>
        </w:rPr>
        <w:t xml:space="preserve"> Peter 3:22 &amp; Acts 5:31. A Vision of the Glorified Christ in His Majesty is in Revelation 1:13-16; 5:6-8; 14:14. The Lord Jesus Christ is Majestic in His absolute Pre-eminence is in Colossians 1:18; Daniel 7:13-14; 1</w:t>
      </w:r>
      <w:r w:rsidRPr="00076FCF">
        <w:rPr>
          <w:sz w:val="24"/>
          <w:szCs w:val="24"/>
          <w:vertAlign w:val="superscript"/>
        </w:rPr>
        <w:t>st</w:t>
      </w:r>
      <w:r w:rsidRPr="00076FCF">
        <w:rPr>
          <w:sz w:val="24"/>
          <w:szCs w:val="24"/>
        </w:rPr>
        <w:t xml:space="preserve"> Corinthians 15:24-28; Philippians 2:10-11; Revelation 19:16 &amp; Acts 2:36. The Lord Jesus Christ’s Majesty is shown by His authority as Judge of all Men is in Matthew 25:31; 2</w:t>
      </w:r>
      <w:r w:rsidRPr="00076FCF">
        <w:rPr>
          <w:sz w:val="24"/>
          <w:szCs w:val="24"/>
          <w:vertAlign w:val="superscript"/>
        </w:rPr>
        <w:t>nd</w:t>
      </w:r>
      <w:r w:rsidRPr="00076FCF">
        <w:rPr>
          <w:sz w:val="24"/>
          <w:szCs w:val="24"/>
        </w:rPr>
        <w:t xml:space="preserve"> Timothy 4:1 &amp; Acts 17:31. All Humanity will see the Lord Jesus Christ’s Majesty is in Matthew 24:30; 26:64; Mark 13:26; 14:62; 2</w:t>
      </w:r>
      <w:r w:rsidRPr="00076FCF">
        <w:rPr>
          <w:sz w:val="24"/>
          <w:szCs w:val="24"/>
          <w:vertAlign w:val="superscript"/>
        </w:rPr>
        <w:t>nd</w:t>
      </w:r>
      <w:r w:rsidRPr="00076FCF">
        <w:rPr>
          <w:sz w:val="24"/>
          <w:szCs w:val="24"/>
        </w:rPr>
        <w:t xml:space="preserve"> Thessalonians 1:7-10; Revelation 1:7; 5:13; 6:15-17; 7:8-10 &amp; Luke 21:27.  </w:t>
      </w:r>
    </w:p>
    <w:p w:rsidR="001D471F" w:rsidRPr="00076FCF" w:rsidRDefault="001D471F" w:rsidP="001D471F">
      <w:pPr>
        <w:spacing w:line="480" w:lineRule="auto"/>
        <w:jc w:val="center"/>
        <w:rPr>
          <w:b/>
          <w:sz w:val="24"/>
          <w:szCs w:val="24"/>
        </w:rPr>
      </w:pPr>
      <w:r w:rsidRPr="00076FCF">
        <w:rPr>
          <w:b/>
          <w:sz w:val="24"/>
          <w:szCs w:val="24"/>
        </w:rPr>
        <w:t>THE BEGINNING KINGDOM OF LORDSHIP IN 0</w:t>
      </w:r>
    </w:p>
    <w:p w:rsidR="001D471F" w:rsidRPr="00076FCF" w:rsidRDefault="001D471F" w:rsidP="001D471F">
      <w:pPr>
        <w:jc w:val="center"/>
        <w:rPr>
          <w:b/>
          <w:sz w:val="24"/>
          <w:szCs w:val="24"/>
        </w:rPr>
      </w:pPr>
      <w:r w:rsidRPr="00076FCF">
        <w:rPr>
          <w:b/>
          <w:sz w:val="24"/>
          <w:szCs w:val="24"/>
        </w:rPr>
        <w:t>THE PVT-0 (UNRANKED LEVITE WITH A COUNTERPART) THE BEGINNING OF THE ARMY IS THE NUMBER 0 POSITION</w:t>
      </w:r>
    </w:p>
    <w:p w:rsidR="001D471F" w:rsidRPr="00076FCF" w:rsidRDefault="001D471F" w:rsidP="001D471F">
      <w:pPr>
        <w:jc w:val="center"/>
        <w:rPr>
          <w:b/>
          <w:sz w:val="24"/>
          <w:szCs w:val="24"/>
        </w:rPr>
      </w:pPr>
      <w:r w:rsidRPr="00076FCF">
        <w:rPr>
          <w:b/>
          <w:sz w:val="24"/>
          <w:szCs w:val="24"/>
        </w:rPr>
        <w:t xml:space="preserve">ALONE CANNOT BE BROKEN THE COMPLETE PACKAGE OF ALL CREATION </w:t>
      </w:r>
    </w:p>
    <w:p w:rsidR="001D471F" w:rsidRPr="00076FCF" w:rsidRDefault="001D471F" w:rsidP="001D471F">
      <w:pPr>
        <w:jc w:val="center"/>
        <w:rPr>
          <w:b/>
          <w:sz w:val="24"/>
          <w:szCs w:val="24"/>
        </w:rPr>
      </w:pPr>
      <w:r w:rsidRPr="00076FCF">
        <w:rPr>
          <w:b/>
          <w:sz w:val="24"/>
          <w:szCs w:val="24"/>
        </w:rPr>
        <w:t>The Most Highest Alone Lordship in the Beginning of the Kingdom of Lordship above All Kingdoms of Lordships in Acts 1:4-6:3</w:t>
      </w:r>
    </w:p>
    <w:p w:rsidR="001D471F" w:rsidRPr="00076FCF" w:rsidRDefault="001D471F" w:rsidP="001D471F">
      <w:pPr>
        <w:spacing w:line="480" w:lineRule="auto"/>
        <w:jc w:val="center"/>
        <w:rPr>
          <w:b/>
          <w:sz w:val="24"/>
          <w:szCs w:val="24"/>
        </w:rPr>
      </w:pPr>
      <w:r w:rsidRPr="00076FCF">
        <w:rPr>
          <w:b/>
          <w:sz w:val="24"/>
          <w:szCs w:val="24"/>
        </w:rPr>
        <w:t>HOUSE KINGDOM &amp; BUSINESS KINGDOM OF THE UNKNOWN FATHER STEPHEN’S CONTROL BEAT THE LORDSHIP OF THE HOUSE KINGDOM &amp; BEAT THE LORDSHIP OF THE BUSINESS KINGDOM</w:t>
      </w:r>
    </w:p>
    <w:p w:rsidR="001D471F" w:rsidRPr="00076FCF" w:rsidRDefault="001D471F" w:rsidP="001D471F">
      <w:pPr>
        <w:spacing w:line="480" w:lineRule="auto"/>
        <w:jc w:val="center"/>
        <w:rPr>
          <w:b/>
          <w:sz w:val="24"/>
          <w:szCs w:val="24"/>
        </w:rPr>
      </w:pPr>
      <w:r w:rsidRPr="00076FCF">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1D471F" w:rsidRPr="00076FCF" w:rsidRDefault="001D471F" w:rsidP="001D471F">
      <w:pPr>
        <w:spacing w:line="480" w:lineRule="auto"/>
        <w:jc w:val="both"/>
        <w:rPr>
          <w:sz w:val="24"/>
          <w:szCs w:val="24"/>
        </w:rPr>
      </w:pPr>
      <w:r w:rsidRPr="00076FCF">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076FCF">
        <w:rPr>
          <w:sz w:val="24"/>
          <w:szCs w:val="24"/>
          <w:vertAlign w:val="superscript"/>
        </w:rPr>
        <w:t>st</w:t>
      </w:r>
      <w:r w:rsidRPr="00076FCF">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1D471F" w:rsidRPr="00076FCF" w:rsidRDefault="001D471F" w:rsidP="001D471F">
      <w:pPr>
        <w:spacing w:line="480" w:lineRule="auto"/>
        <w:jc w:val="both"/>
        <w:rPr>
          <w:sz w:val="24"/>
          <w:szCs w:val="24"/>
        </w:rPr>
      </w:pPr>
      <w:r w:rsidRPr="00076F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76FCF">
        <w:rPr>
          <w:sz w:val="24"/>
          <w:szCs w:val="24"/>
          <w:vertAlign w:val="superscript"/>
        </w:rPr>
        <w:t>st</w:t>
      </w:r>
      <w:r w:rsidRPr="00076FCF">
        <w:rPr>
          <w:sz w:val="24"/>
          <w:szCs w:val="24"/>
        </w:rPr>
        <w:t xml:space="preserve"> Adam was also authorized for at least 1,000 years. But the main reason for forsakenness was the ignorance on the part of His Son Jesus as a Man, where Man was not authorized to know in 1</w:t>
      </w:r>
      <w:r w:rsidRPr="00076FCF">
        <w:rPr>
          <w:sz w:val="24"/>
          <w:szCs w:val="24"/>
          <w:vertAlign w:val="superscript"/>
        </w:rPr>
        <w:t>st</w:t>
      </w:r>
      <w:r w:rsidRPr="00076F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D471F" w:rsidRPr="00076FCF" w:rsidRDefault="001D471F" w:rsidP="001D471F">
      <w:pPr>
        <w:spacing w:line="480" w:lineRule="auto"/>
        <w:jc w:val="both"/>
        <w:rPr>
          <w:sz w:val="24"/>
          <w:szCs w:val="24"/>
        </w:rPr>
      </w:pPr>
      <w:r w:rsidRPr="00076FC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76FCF">
        <w:rPr>
          <w:sz w:val="24"/>
          <w:szCs w:val="24"/>
          <w:vertAlign w:val="superscript"/>
        </w:rPr>
        <w:t>st</w:t>
      </w:r>
      <w:r w:rsidRPr="00076FC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76FCF">
        <w:rPr>
          <w:sz w:val="24"/>
          <w:szCs w:val="24"/>
          <w:vertAlign w:val="superscript"/>
        </w:rPr>
        <w:t>st</w:t>
      </w:r>
      <w:r w:rsidRPr="00076F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76FCF">
        <w:rPr>
          <w:sz w:val="24"/>
          <w:szCs w:val="24"/>
          <w:vertAlign w:val="superscript"/>
        </w:rPr>
        <w:t>th</w:t>
      </w:r>
      <w:r w:rsidRPr="00076FCF">
        <w:rPr>
          <w:sz w:val="24"/>
          <w:szCs w:val="24"/>
        </w:rPr>
        <w:t xml:space="preserve"> from the Lord Adam in Jude 14. This means 366 years times 8 from Solomon’s Kingdom in 930BC is completed with a fruitful call [16 years in 2</w:t>
      </w:r>
      <w:r w:rsidRPr="00076FCF">
        <w:rPr>
          <w:sz w:val="24"/>
          <w:szCs w:val="24"/>
          <w:vertAlign w:val="superscript"/>
        </w:rPr>
        <w:t>nd</w:t>
      </w:r>
      <w:r w:rsidRPr="00076FCF">
        <w:rPr>
          <w:sz w:val="24"/>
          <w:szCs w:val="24"/>
        </w:rPr>
        <w:t xml:space="preserve"> Corinthians 12:1-6] in June 21</w:t>
      </w:r>
      <w:r w:rsidRPr="00076FCF">
        <w:rPr>
          <w:sz w:val="24"/>
          <w:szCs w:val="24"/>
          <w:vertAlign w:val="superscript"/>
        </w:rPr>
        <w:t>st</w:t>
      </w:r>
      <w:r w:rsidRPr="00076FCF">
        <w:rPr>
          <w:sz w:val="24"/>
          <w:szCs w:val="24"/>
        </w:rPr>
        <w:t xml:space="preserve"> 2015 for 2,945 years. The Father Stephen is 7</w:t>
      </w:r>
      <w:r w:rsidRPr="00076FCF">
        <w:rPr>
          <w:sz w:val="24"/>
          <w:szCs w:val="24"/>
          <w:vertAlign w:val="superscript"/>
        </w:rPr>
        <w:t>th</w:t>
      </w:r>
      <w:r w:rsidRPr="00076F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76FCF">
        <w:rPr>
          <w:sz w:val="24"/>
          <w:szCs w:val="24"/>
          <w:vertAlign w:val="superscript"/>
        </w:rPr>
        <w:t>st</w:t>
      </w:r>
      <w:r w:rsidRPr="00076FCF">
        <w:rPr>
          <w:sz w:val="24"/>
          <w:szCs w:val="24"/>
        </w:rPr>
        <w:t xml:space="preserve"> 2015AD goes back to June 21</w:t>
      </w:r>
      <w:r w:rsidRPr="00076FCF">
        <w:rPr>
          <w:sz w:val="24"/>
          <w:szCs w:val="24"/>
          <w:vertAlign w:val="superscript"/>
        </w:rPr>
        <w:t>st</w:t>
      </w:r>
      <w:r w:rsidRPr="00076FCF">
        <w:rPr>
          <w:sz w:val="24"/>
          <w:szCs w:val="24"/>
        </w:rPr>
        <w:t xml:space="preserve"> 95AD at the end of the Holy Scripture to complete this &amp; 63 years concerning the Lord James in the Lordship of the Law would be 33AD.      </w:t>
      </w:r>
    </w:p>
    <w:p w:rsidR="001D471F" w:rsidRPr="00076FCF" w:rsidRDefault="001D471F" w:rsidP="001D471F">
      <w:pPr>
        <w:spacing w:line="480" w:lineRule="auto"/>
        <w:jc w:val="center"/>
        <w:rPr>
          <w:b/>
          <w:sz w:val="24"/>
          <w:szCs w:val="24"/>
        </w:rPr>
      </w:pPr>
      <w:r w:rsidRPr="00076FCF">
        <w:rPr>
          <w:b/>
          <w:sz w:val="24"/>
          <w:szCs w:val="24"/>
        </w:rPr>
        <w:t>THE FATHER STEPHEN’S INTELLIGENCE TO THE AUTHORITATIVE FIGURES FOR 1 MINUTE</w:t>
      </w:r>
    </w:p>
    <w:p w:rsidR="001D471F" w:rsidRPr="00076FCF" w:rsidRDefault="001D471F" w:rsidP="001D471F">
      <w:pPr>
        <w:spacing w:line="480" w:lineRule="auto"/>
        <w:jc w:val="both"/>
        <w:rPr>
          <w:sz w:val="24"/>
          <w:szCs w:val="24"/>
        </w:rPr>
      </w:pPr>
      <w:r w:rsidRPr="00076FC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D49A9" w:rsidRPr="00076FCF" w:rsidRDefault="003D49A9" w:rsidP="003D49A9">
      <w:pPr>
        <w:spacing w:line="480" w:lineRule="auto"/>
        <w:jc w:val="both"/>
        <w:rPr>
          <w:sz w:val="24"/>
          <w:szCs w:val="24"/>
        </w:rPr>
      </w:pPr>
      <w:r w:rsidRPr="00076FCF">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76FCF">
        <w:rPr>
          <w:sz w:val="24"/>
          <w:szCs w:val="24"/>
          <w:vertAlign w:val="superscript"/>
        </w:rPr>
        <w:t>nd</w:t>
      </w:r>
      <w:r w:rsidRPr="00076FCF">
        <w:rPr>
          <w:sz w:val="24"/>
          <w:szCs w:val="24"/>
        </w:rPr>
        <w:t xml:space="preserve"> Single Lord called Wisdom) never dies because the Holy Biblical Law declares that but the Lord Steve (1</w:t>
      </w:r>
      <w:r w:rsidRPr="00076FCF">
        <w:rPr>
          <w:sz w:val="24"/>
          <w:szCs w:val="24"/>
          <w:vertAlign w:val="superscript"/>
        </w:rPr>
        <w:t>st</w:t>
      </w:r>
      <w:r w:rsidRPr="00076FC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D49A9" w:rsidRPr="00076FCF" w:rsidRDefault="003D49A9" w:rsidP="003D49A9">
      <w:pPr>
        <w:spacing w:line="480" w:lineRule="auto"/>
        <w:jc w:val="both"/>
        <w:rPr>
          <w:sz w:val="24"/>
          <w:szCs w:val="24"/>
        </w:rPr>
      </w:pPr>
      <w:r w:rsidRPr="00076FC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76FCF">
        <w:rPr>
          <w:sz w:val="24"/>
          <w:szCs w:val="24"/>
          <w:vertAlign w:val="superscript"/>
        </w:rPr>
        <w:t>nd</w:t>
      </w:r>
      <w:r w:rsidRPr="00076FCF">
        <w:rPr>
          <w:sz w:val="24"/>
          <w:szCs w:val="24"/>
        </w:rPr>
        <w:t xml:space="preserve"> Single Serpent Lucifer) never dies because the Holy Biblical Law declares that but the Lord Barabbas (1</w:t>
      </w:r>
      <w:r w:rsidRPr="00076FCF">
        <w:rPr>
          <w:sz w:val="24"/>
          <w:szCs w:val="24"/>
          <w:vertAlign w:val="superscript"/>
        </w:rPr>
        <w:t>st</w:t>
      </w:r>
      <w:r w:rsidRPr="00076FCF">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D49A9" w:rsidRPr="00076FCF" w:rsidRDefault="003D49A9" w:rsidP="003D49A9">
      <w:pPr>
        <w:spacing w:line="480" w:lineRule="auto"/>
        <w:jc w:val="both"/>
        <w:rPr>
          <w:sz w:val="24"/>
          <w:szCs w:val="24"/>
        </w:rPr>
      </w:pPr>
      <w:r w:rsidRPr="00076FCF">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76FCF">
        <w:rPr>
          <w:sz w:val="24"/>
          <w:szCs w:val="24"/>
          <w:vertAlign w:val="superscript"/>
        </w:rPr>
        <w:t>nd</w:t>
      </w:r>
      <w:r w:rsidRPr="00076FCF">
        <w:rPr>
          <w:sz w:val="24"/>
          <w:szCs w:val="24"/>
        </w:rPr>
        <w:t xml:space="preserve"> Single Man Adam) never dies because the Holy Biblical Law declares that in Hebrews 13:8 but the Lord Barabbas (1</w:t>
      </w:r>
      <w:r w:rsidRPr="00076FCF">
        <w:rPr>
          <w:sz w:val="24"/>
          <w:szCs w:val="24"/>
          <w:vertAlign w:val="superscript"/>
        </w:rPr>
        <w:t>st</w:t>
      </w:r>
      <w:r w:rsidRPr="00076FC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D49A9" w:rsidRPr="00076FCF" w:rsidRDefault="003D49A9" w:rsidP="003D49A9">
      <w:pPr>
        <w:spacing w:line="480" w:lineRule="auto"/>
        <w:jc w:val="both"/>
        <w:rPr>
          <w:sz w:val="24"/>
          <w:szCs w:val="24"/>
        </w:rPr>
      </w:pPr>
      <w:r w:rsidRPr="00076FCF">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76FCF">
        <w:rPr>
          <w:sz w:val="24"/>
          <w:szCs w:val="24"/>
          <w:vertAlign w:val="superscript"/>
        </w:rPr>
        <w:t>nd</w:t>
      </w:r>
      <w:r w:rsidRPr="00076FCF">
        <w:rPr>
          <w:sz w:val="24"/>
          <w:szCs w:val="24"/>
        </w:rPr>
        <w:t xml:space="preserve"> Single Woman Eve) never dies because the Holy Biblical Law declares that but the Lord Barabbas (1</w:t>
      </w:r>
      <w:r w:rsidRPr="00076FCF">
        <w:rPr>
          <w:sz w:val="24"/>
          <w:szCs w:val="24"/>
          <w:vertAlign w:val="superscript"/>
        </w:rPr>
        <w:t>st</w:t>
      </w:r>
      <w:r w:rsidRPr="00076FCF">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D49A9" w:rsidRPr="00076FCF" w:rsidRDefault="003D49A9" w:rsidP="003D49A9">
      <w:pPr>
        <w:spacing w:line="480" w:lineRule="auto"/>
        <w:jc w:val="both"/>
        <w:rPr>
          <w:sz w:val="24"/>
          <w:szCs w:val="24"/>
        </w:rPr>
      </w:pPr>
      <w:r w:rsidRPr="00076FCF">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76FCF">
        <w:rPr>
          <w:sz w:val="24"/>
          <w:szCs w:val="24"/>
          <w:vertAlign w:val="superscript"/>
        </w:rPr>
        <w:t>nd</w:t>
      </w:r>
      <w:r w:rsidRPr="00076FCF">
        <w:rPr>
          <w:sz w:val="24"/>
          <w:szCs w:val="24"/>
        </w:rPr>
        <w:t xml:space="preserve"> Single Child Cain) never dies because the Holy Biblical Law declares that but the Lord Barabbas (1</w:t>
      </w:r>
      <w:r w:rsidRPr="00076FCF">
        <w:rPr>
          <w:sz w:val="24"/>
          <w:szCs w:val="24"/>
          <w:vertAlign w:val="superscript"/>
        </w:rPr>
        <w:t>st</w:t>
      </w:r>
      <w:r w:rsidRPr="00076FC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D471F" w:rsidRPr="00076FCF" w:rsidRDefault="001D471F" w:rsidP="001D471F">
      <w:pPr>
        <w:spacing w:line="480" w:lineRule="auto"/>
        <w:jc w:val="both"/>
        <w:rPr>
          <w:sz w:val="24"/>
          <w:szCs w:val="24"/>
        </w:rPr>
      </w:pPr>
      <w:r w:rsidRPr="00076FC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76FCF">
        <w:rPr>
          <w:vanish/>
          <w:sz w:val="24"/>
          <w:szCs w:val="24"/>
        </w:rPr>
        <w:t>is</w:t>
      </w:r>
      <w:r w:rsidRPr="00076FC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76FCF">
        <w:rPr>
          <w:sz w:val="24"/>
          <w:szCs w:val="24"/>
          <w:vertAlign w:val="superscript"/>
        </w:rPr>
        <w:t>st</w:t>
      </w:r>
      <w:r w:rsidRPr="00076FCF">
        <w:rPr>
          <w:sz w:val="24"/>
          <w:szCs w:val="24"/>
        </w:rPr>
        <w:t xml:space="preserve"> chance (refers to Genesis 3:1-5:32) of the White Christian Law Authorities done by the Father Stephen Our Lord in Acts 6:11-8:3. The “</w:t>
      </w:r>
      <w:r w:rsidRPr="00076FCF">
        <w:rPr>
          <w:b/>
          <w:sz w:val="24"/>
          <w:szCs w:val="24"/>
        </w:rPr>
        <w:t>True Holy Division</w:t>
      </w:r>
      <w:r w:rsidRPr="00076FCF">
        <w:rPr>
          <w:sz w:val="24"/>
          <w:szCs w:val="24"/>
        </w:rPr>
        <w:t>” concerns the Black Christian Law Authorities (1</w:t>
      </w:r>
      <w:r w:rsidRPr="00076FCF">
        <w:rPr>
          <w:sz w:val="24"/>
          <w:szCs w:val="24"/>
          <w:vertAlign w:val="superscript"/>
        </w:rPr>
        <w:t>st</w:t>
      </w:r>
      <w:r w:rsidRPr="00076FCF">
        <w:rPr>
          <w:sz w:val="24"/>
          <w:szCs w:val="24"/>
        </w:rPr>
        <w:t xml:space="preserve"> chance of the Black Christian Law City Authorities of the Samaritans &amp; the 2</w:t>
      </w:r>
      <w:r w:rsidRPr="00076FCF">
        <w:rPr>
          <w:sz w:val="24"/>
          <w:szCs w:val="24"/>
          <w:vertAlign w:val="superscript"/>
        </w:rPr>
        <w:t>nd</w:t>
      </w:r>
      <w:r w:rsidRPr="00076FC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76FCF">
        <w:rPr>
          <w:sz w:val="24"/>
          <w:szCs w:val="24"/>
          <w:vertAlign w:val="superscript"/>
        </w:rPr>
        <w:t>nd</w:t>
      </w:r>
      <w:r w:rsidRPr="00076FC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76FCF">
        <w:rPr>
          <w:sz w:val="24"/>
          <w:szCs w:val="24"/>
          <w:vertAlign w:val="superscript"/>
        </w:rPr>
        <w:t>nd</w:t>
      </w:r>
      <w:r w:rsidRPr="00076FCF">
        <w:rPr>
          <w:sz w:val="24"/>
          <w:szCs w:val="24"/>
        </w:rPr>
        <w:t xml:space="preserve"> chance of the White Christian Law Authorities is damned and put down by the Father Stephen Our Lord in Acts 9:3-9. The reason the 2</w:t>
      </w:r>
      <w:r w:rsidRPr="00076FCF">
        <w:rPr>
          <w:sz w:val="24"/>
          <w:szCs w:val="24"/>
          <w:vertAlign w:val="superscript"/>
        </w:rPr>
        <w:t>nd</w:t>
      </w:r>
      <w:r w:rsidRPr="00076FC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D471F" w:rsidRPr="00076FCF" w:rsidRDefault="001D471F" w:rsidP="001D471F">
      <w:pPr>
        <w:spacing w:line="480" w:lineRule="auto"/>
        <w:jc w:val="both"/>
        <w:rPr>
          <w:sz w:val="24"/>
          <w:szCs w:val="24"/>
        </w:rPr>
      </w:pPr>
      <w:r w:rsidRPr="00076FC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D471F" w:rsidRPr="00076FCF" w:rsidRDefault="001D471F" w:rsidP="001D471F">
      <w:pPr>
        <w:spacing w:before="240" w:line="240" w:lineRule="auto"/>
        <w:jc w:val="center"/>
        <w:rPr>
          <w:b/>
          <w:sz w:val="24"/>
          <w:szCs w:val="24"/>
        </w:rPr>
      </w:pPr>
      <w:r w:rsidRPr="00076FCF">
        <w:rPr>
          <w:b/>
          <w:sz w:val="24"/>
          <w:szCs w:val="24"/>
        </w:rPr>
        <w:t xml:space="preserve">THE RANK STRUCTURE OF THE 40 POSITIONS CONSISTING OF 2 </w:t>
      </w:r>
      <w:r w:rsidR="00076FCF" w:rsidRPr="00076FCF">
        <w:rPr>
          <w:b/>
          <w:sz w:val="24"/>
          <w:szCs w:val="24"/>
        </w:rPr>
        <w:t>PHARAOH</w:t>
      </w:r>
      <w:r w:rsidRPr="00076FCF">
        <w:rPr>
          <w:b/>
          <w:sz w:val="24"/>
          <w:szCs w:val="24"/>
        </w:rPr>
        <w:t>’S, 19 SOUTHERN KINGS &amp; 19 NORTHERN KINGS IN THE OT [OLD TESTAMENT] &amp; MT [MIDDLE TESTAMENT]</w:t>
      </w:r>
    </w:p>
    <w:p w:rsidR="001D471F" w:rsidRPr="00076FCF" w:rsidRDefault="001D471F" w:rsidP="001D471F">
      <w:pPr>
        <w:spacing w:line="480" w:lineRule="auto"/>
        <w:jc w:val="center"/>
        <w:rPr>
          <w:b/>
          <w:sz w:val="24"/>
          <w:szCs w:val="24"/>
        </w:rPr>
      </w:pPr>
      <w:r w:rsidRPr="00076FCF">
        <w:rPr>
          <w:b/>
          <w:sz w:val="24"/>
          <w:szCs w:val="24"/>
        </w:rPr>
        <w:t xml:space="preserve">THE 12 </w:t>
      </w:r>
      <w:r w:rsidR="00076FCF" w:rsidRPr="00076FCF">
        <w:rPr>
          <w:b/>
          <w:sz w:val="24"/>
          <w:szCs w:val="24"/>
        </w:rPr>
        <w:t>PHARAOH</w:t>
      </w:r>
      <w:r w:rsidRPr="00076FCF">
        <w:rPr>
          <w:b/>
          <w:sz w:val="24"/>
          <w:szCs w:val="24"/>
        </w:rPr>
        <w:t>’S AUTHORITY VERSES THE FATHER STEPHEN’S AUTHORITY IN THE OT &amp; MT</w:t>
      </w:r>
    </w:p>
    <w:p w:rsidR="001D471F" w:rsidRPr="00076FCF" w:rsidRDefault="001D471F" w:rsidP="001D471F">
      <w:pPr>
        <w:spacing w:line="480" w:lineRule="auto"/>
        <w:jc w:val="center"/>
        <w:rPr>
          <w:b/>
          <w:sz w:val="24"/>
          <w:szCs w:val="24"/>
        </w:rPr>
      </w:pPr>
      <w:r w:rsidRPr="00076FCF">
        <w:rPr>
          <w:b/>
          <w:sz w:val="24"/>
          <w:szCs w:val="24"/>
        </w:rPr>
        <w:t xml:space="preserve">THE RANK STRUCTURE OF 40 POSITIONS IN THE OT &amp; MT IS THE 2 </w:t>
      </w:r>
      <w:r w:rsidR="00076FCF" w:rsidRPr="00076FCF">
        <w:rPr>
          <w:b/>
          <w:sz w:val="24"/>
          <w:szCs w:val="24"/>
        </w:rPr>
        <w:t>PHARAOH</w:t>
      </w:r>
      <w:r w:rsidRPr="00076FCF">
        <w:rPr>
          <w:b/>
          <w:sz w:val="24"/>
          <w:szCs w:val="24"/>
        </w:rPr>
        <w:t>’S DURING THE EXODUS, THE 19 NORTHERN KINGS &amp; THE 19 SOUTHERN KINGS</w:t>
      </w:r>
    </w:p>
    <w:p w:rsidR="001D471F" w:rsidRPr="00076FCF" w:rsidRDefault="001D471F" w:rsidP="001D471F">
      <w:pPr>
        <w:spacing w:line="480" w:lineRule="auto"/>
        <w:jc w:val="both"/>
        <w:rPr>
          <w:sz w:val="24"/>
          <w:szCs w:val="24"/>
        </w:rPr>
      </w:pPr>
      <w:r w:rsidRPr="00076FCF">
        <w:rPr>
          <w:sz w:val="24"/>
          <w:szCs w:val="24"/>
        </w:rPr>
        <w:t>The 12 Egyptians Pharaoh’s (Rulers) of the Bible- Unknown Pharaoh of the 12</w:t>
      </w:r>
      <w:r w:rsidRPr="00076FCF">
        <w:rPr>
          <w:sz w:val="24"/>
          <w:szCs w:val="24"/>
          <w:vertAlign w:val="superscript"/>
        </w:rPr>
        <w:t>th</w:t>
      </w:r>
      <w:r w:rsidRPr="00076FCF">
        <w:rPr>
          <w:sz w:val="24"/>
          <w:szCs w:val="24"/>
        </w:rPr>
        <w:t xml:space="preserve"> Dynasty to whom Abraham lied concerning Sarah in Genesis 12:14-20. The Pharaoh Hyksos of the 15</w:t>
      </w:r>
      <w:r w:rsidRPr="00076FCF">
        <w:rPr>
          <w:sz w:val="24"/>
          <w:szCs w:val="24"/>
          <w:vertAlign w:val="superscript"/>
        </w:rPr>
        <w:t>th</w:t>
      </w:r>
      <w:r w:rsidRPr="00076F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76FCF">
        <w:rPr>
          <w:sz w:val="24"/>
          <w:szCs w:val="24"/>
          <w:vertAlign w:val="superscript"/>
        </w:rPr>
        <w:t>st</w:t>
      </w:r>
      <w:r w:rsidRPr="00076FCF">
        <w:rPr>
          <w:sz w:val="24"/>
          <w:szCs w:val="24"/>
        </w:rPr>
        <w:t xml:space="preserve"> Kings 3:1; 7:6; 9:16-24; 11:1. Pharaoh Amenemope, who welcomed Hadad when David crushed Edom is in 1</w:t>
      </w:r>
      <w:r w:rsidRPr="00076FCF">
        <w:rPr>
          <w:sz w:val="24"/>
          <w:szCs w:val="24"/>
          <w:vertAlign w:val="superscript"/>
        </w:rPr>
        <w:t>st</w:t>
      </w:r>
      <w:r w:rsidRPr="00076FCF">
        <w:rPr>
          <w:sz w:val="24"/>
          <w:szCs w:val="24"/>
        </w:rPr>
        <w:t xml:space="preserve"> Kings 11:18-22. Pharaoh Shishak (Sheshonq I), who besieged Jerusalem in the days of Rehoboam &amp; invaded Judah in 1</w:t>
      </w:r>
      <w:r w:rsidRPr="00076FCF">
        <w:rPr>
          <w:sz w:val="24"/>
          <w:szCs w:val="24"/>
          <w:vertAlign w:val="superscript"/>
        </w:rPr>
        <w:t>st</w:t>
      </w:r>
      <w:r w:rsidRPr="00076FCF">
        <w:rPr>
          <w:sz w:val="24"/>
          <w:szCs w:val="24"/>
        </w:rPr>
        <w:t xml:space="preserve"> Kings 11:40; 14:25-26 &amp; 2</w:t>
      </w:r>
      <w:r w:rsidRPr="00076FCF">
        <w:rPr>
          <w:sz w:val="24"/>
          <w:szCs w:val="24"/>
          <w:vertAlign w:val="superscript"/>
        </w:rPr>
        <w:t>nd</w:t>
      </w:r>
      <w:r w:rsidRPr="00076FCF">
        <w:rPr>
          <w:sz w:val="24"/>
          <w:szCs w:val="24"/>
        </w:rPr>
        <w:t xml:space="preserve"> Chronicles 12:1-12. Pharaoh Tirhakah (Taharqa), who unsuccessfully fought Sennacherib of Assyria is in 2</w:t>
      </w:r>
      <w:r w:rsidRPr="00076FCF">
        <w:rPr>
          <w:sz w:val="24"/>
          <w:szCs w:val="24"/>
          <w:vertAlign w:val="superscript"/>
        </w:rPr>
        <w:t>nd</w:t>
      </w:r>
      <w:r w:rsidRPr="00076FCF">
        <w:rPr>
          <w:sz w:val="24"/>
          <w:szCs w:val="24"/>
        </w:rPr>
        <w:t xml:space="preserve"> Kings 19:9.  Pharaoh Osokorn IV, concerns Hoshea of Israel that allied against Assyria is in 2</w:t>
      </w:r>
      <w:r w:rsidRPr="00076FCF">
        <w:rPr>
          <w:sz w:val="24"/>
          <w:szCs w:val="24"/>
          <w:vertAlign w:val="superscript"/>
        </w:rPr>
        <w:t>nd</w:t>
      </w:r>
      <w:r w:rsidRPr="00076FCF">
        <w:rPr>
          <w:sz w:val="24"/>
          <w:szCs w:val="24"/>
        </w:rPr>
        <w:t xml:space="preserve"> Kings 17:4. Pharaoh Necho (Necho II), the King who killed Josiah in battle and was later defeat by the Babylonians in 2</w:t>
      </w:r>
      <w:r w:rsidRPr="00076FCF">
        <w:rPr>
          <w:sz w:val="24"/>
          <w:szCs w:val="24"/>
          <w:vertAlign w:val="superscript"/>
        </w:rPr>
        <w:t>nd</w:t>
      </w:r>
      <w:r w:rsidRPr="00076FCF">
        <w:rPr>
          <w:sz w:val="24"/>
          <w:szCs w:val="24"/>
        </w:rPr>
        <w:t xml:space="preserve"> Kings 23:29-30 &amp; 2</w:t>
      </w:r>
      <w:r w:rsidRPr="00076FCF">
        <w:rPr>
          <w:sz w:val="24"/>
          <w:szCs w:val="24"/>
          <w:vertAlign w:val="superscript"/>
        </w:rPr>
        <w:t>nd</w:t>
      </w:r>
      <w:r w:rsidRPr="00076FCF">
        <w:rPr>
          <w:sz w:val="24"/>
          <w:szCs w:val="24"/>
        </w:rPr>
        <w:t xml:space="preserve"> Chronicles 35:20-24. Pharaoh Hophra (Waibre), defeated by the Babylonians at the Battle of Carchemish &amp; His fall to Nebuchadnezzar was predicted in Jeremiah 44:30; 46:1-26 &amp; Ezekiel 17:11-21; 29:1-16.  </w:t>
      </w:r>
    </w:p>
    <w:p w:rsidR="001D471F" w:rsidRPr="00076FCF" w:rsidRDefault="001D471F" w:rsidP="001D471F">
      <w:pPr>
        <w:spacing w:line="480" w:lineRule="auto"/>
        <w:jc w:val="center"/>
        <w:rPr>
          <w:b/>
          <w:sz w:val="24"/>
          <w:szCs w:val="24"/>
        </w:rPr>
      </w:pPr>
      <w:r w:rsidRPr="00076FCF">
        <w:rPr>
          <w:b/>
          <w:sz w:val="24"/>
          <w:szCs w:val="24"/>
        </w:rPr>
        <w:t xml:space="preserve">THE FATHER STEPHEN’S AUTHORITY ABOVE THE 12 </w:t>
      </w:r>
      <w:r w:rsidR="00076FCF" w:rsidRPr="00076FCF">
        <w:rPr>
          <w:b/>
          <w:sz w:val="24"/>
          <w:szCs w:val="24"/>
        </w:rPr>
        <w:t>PHARAOH</w:t>
      </w:r>
      <w:r w:rsidRPr="00076FCF">
        <w:rPr>
          <w:b/>
          <w:sz w:val="24"/>
          <w:szCs w:val="24"/>
        </w:rPr>
        <w:t>’S OF EGYPT</w:t>
      </w:r>
    </w:p>
    <w:p w:rsidR="001D471F" w:rsidRPr="00076FCF" w:rsidRDefault="001D471F" w:rsidP="001D471F">
      <w:pPr>
        <w:spacing w:line="480" w:lineRule="auto"/>
        <w:jc w:val="both"/>
        <w:rPr>
          <w:sz w:val="24"/>
          <w:szCs w:val="24"/>
        </w:rPr>
      </w:pPr>
      <w:r w:rsidRPr="00076F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D471F" w:rsidRPr="00076FCF" w:rsidRDefault="001D471F" w:rsidP="001D471F">
      <w:pPr>
        <w:spacing w:line="480" w:lineRule="auto"/>
        <w:jc w:val="center"/>
        <w:rPr>
          <w:b/>
          <w:sz w:val="24"/>
          <w:szCs w:val="24"/>
        </w:rPr>
      </w:pPr>
      <w:r w:rsidRPr="00076FCF">
        <w:rPr>
          <w:b/>
          <w:sz w:val="24"/>
          <w:szCs w:val="24"/>
        </w:rPr>
        <w:t>THE 19 NORTHERN KINGS</w:t>
      </w:r>
    </w:p>
    <w:p w:rsidR="001D471F" w:rsidRPr="00076FCF" w:rsidRDefault="001D471F" w:rsidP="001D471F">
      <w:pPr>
        <w:spacing w:line="480" w:lineRule="auto"/>
        <w:jc w:val="both"/>
        <w:rPr>
          <w:sz w:val="24"/>
          <w:szCs w:val="24"/>
        </w:rPr>
      </w:pPr>
      <w:r w:rsidRPr="00076FCF">
        <w:rPr>
          <w:b/>
          <w:sz w:val="24"/>
          <w:szCs w:val="24"/>
        </w:rPr>
        <w:t>Israel the Northern Kingdom</w:t>
      </w:r>
      <w:r w:rsidRPr="00076FCF">
        <w:rPr>
          <w:sz w:val="24"/>
          <w:szCs w:val="24"/>
        </w:rPr>
        <w:t>- Jeroboam, who perverted the worship of the Father Stephen in 1</w:t>
      </w:r>
      <w:r w:rsidRPr="00076FCF">
        <w:rPr>
          <w:sz w:val="24"/>
          <w:szCs w:val="24"/>
          <w:vertAlign w:val="superscript"/>
        </w:rPr>
        <w:t>st</w:t>
      </w:r>
      <w:r w:rsidRPr="00076FCF">
        <w:rPr>
          <w:sz w:val="24"/>
          <w:szCs w:val="24"/>
        </w:rPr>
        <w:t xml:space="preserve"> Kings 11:26-14:20. Nadab, Son of Jeroboam, killed by the rebel Baasha in 1</w:t>
      </w:r>
      <w:r w:rsidRPr="00076FCF">
        <w:rPr>
          <w:sz w:val="24"/>
          <w:szCs w:val="24"/>
          <w:vertAlign w:val="superscript"/>
        </w:rPr>
        <w:t>st</w:t>
      </w:r>
      <w:r w:rsidRPr="00076FCF">
        <w:rPr>
          <w:sz w:val="24"/>
          <w:szCs w:val="24"/>
        </w:rPr>
        <w:t xml:space="preserve"> Kings 15:25-28. Baasha, who built a wall to cut off trade with Jerusalem in 1</w:t>
      </w:r>
      <w:r w:rsidRPr="00076FCF">
        <w:rPr>
          <w:sz w:val="24"/>
          <w:szCs w:val="24"/>
          <w:vertAlign w:val="superscript"/>
        </w:rPr>
        <w:t>st</w:t>
      </w:r>
      <w:r w:rsidRPr="00076FCF">
        <w:rPr>
          <w:sz w:val="24"/>
          <w:szCs w:val="24"/>
        </w:rPr>
        <w:t xml:space="preserve"> Kings 15:27-16:7. Elah, Son of Baasha, killed while drunk by Zimri in 1</w:t>
      </w:r>
      <w:r w:rsidRPr="00076FCF">
        <w:rPr>
          <w:sz w:val="24"/>
          <w:szCs w:val="24"/>
          <w:vertAlign w:val="superscript"/>
        </w:rPr>
        <w:t>st</w:t>
      </w:r>
      <w:r w:rsidRPr="00076FCF">
        <w:rPr>
          <w:sz w:val="24"/>
          <w:szCs w:val="24"/>
        </w:rPr>
        <w:t xml:space="preserve"> Kings 16:6-14. Zimri, who committed suicide after ruling for 7 days in 1</w:t>
      </w:r>
      <w:r w:rsidRPr="00076FCF">
        <w:rPr>
          <w:sz w:val="24"/>
          <w:szCs w:val="24"/>
          <w:vertAlign w:val="superscript"/>
        </w:rPr>
        <w:t>st</w:t>
      </w:r>
      <w:r w:rsidRPr="00076FCF">
        <w:rPr>
          <w:sz w:val="24"/>
          <w:szCs w:val="24"/>
        </w:rPr>
        <w:t xml:space="preserve"> Kings 16:9-20. Omri, builder of Samaria, the northern capital in 1</w:t>
      </w:r>
      <w:r w:rsidRPr="00076FCF">
        <w:rPr>
          <w:sz w:val="24"/>
          <w:szCs w:val="24"/>
          <w:vertAlign w:val="superscript"/>
        </w:rPr>
        <w:t>st</w:t>
      </w:r>
      <w:r w:rsidRPr="00076FCF">
        <w:rPr>
          <w:sz w:val="24"/>
          <w:szCs w:val="24"/>
        </w:rPr>
        <w:t xml:space="preserve"> Kings 16:15-28.  Ahab, Son of Omri, wicked Husband of Jezebel, condemned by Elijah and killed in battle in 1</w:t>
      </w:r>
      <w:r w:rsidRPr="00076FCF">
        <w:rPr>
          <w:sz w:val="24"/>
          <w:szCs w:val="24"/>
          <w:vertAlign w:val="superscript"/>
        </w:rPr>
        <w:t>st</w:t>
      </w:r>
      <w:r w:rsidRPr="00076FCF">
        <w:rPr>
          <w:sz w:val="24"/>
          <w:szCs w:val="24"/>
        </w:rPr>
        <w:t xml:space="preserve"> Kings 16:28-22:40. Ahaziah, wicked Oldest Son of Ahab in 1</w:t>
      </w:r>
      <w:r w:rsidRPr="00076FCF">
        <w:rPr>
          <w:sz w:val="24"/>
          <w:szCs w:val="24"/>
          <w:vertAlign w:val="superscript"/>
        </w:rPr>
        <w:t>st</w:t>
      </w:r>
      <w:r w:rsidRPr="00076FCF">
        <w:rPr>
          <w:sz w:val="24"/>
          <w:szCs w:val="24"/>
        </w:rPr>
        <w:t xml:space="preserve"> Kings 22:40-2</w:t>
      </w:r>
      <w:r w:rsidRPr="00076FCF">
        <w:rPr>
          <w:sz w:val="24"/>
          <w:szCs w:val="24"/>
          <w:vertAlign w:val="superscript"/>
        </w:rPr>
        <w:t>nd</w:t>
      </w:r>
      <w:r w:rsidRPr="00076FCF">
        <w:rPr>
          <w:sz w:val="24"/>
          <w:szCs w:val="24"/>
        </w:rPr>
        <w:t xml:space="preserve"> Kings 1:18. Jehoram, Youngest Son of Ahab, who sent Naaman to the Prophet Elisha to be healed in 2</w:t>
      </w:r>
      <w:r w:rsidRPr="00076FCF">
        <w:rPr>
          <w:sz w:val="24"/>
          <w:szCs w:val="24"/>
          <w:vertAlign w:val="superscript"/>
        </w:rPr>
        <w:t>nd</w:t>
      </w:r>
      <w:r w:rsidRPr="00076FCF">
        <w:rPr>
          <w:sz w:val="24"/>
          <w:szCs w:val="24"/>
        </w:rPr>
        <w:t xml:space="preserve"> Kings 3:1-9:25. Jehu, known for His Chariot riding and extermination of Ahab’s dynasty in 2</w:t>
      </w:r>
      <w:r w:rsidRPr="00076FCF">
        <w:rPr>
          <w:sz w:val="24"/>
          <w:szCs w:val="24"/>
          <w:vertAlign w:val="superscript"/>
        </w:rPr>
        <w:t>nd</w:t>
      </w:r>
      <w:r w:rsidRPr="00076FCF">
        <w:rPr>
          <w:sz w:val="24"/>
          <w:szCs w:val="24"/>
        </w:rPr>
        <w:t xml:space="preserve"> Kings 9:1-10:36. Jehoahaz, Jehu‘s Son, who saw His army almost wiped out by the Syrians in 2</w:t>
      </w:r>
      <w:r w:rsidRPr="00076FCF">
        <w:rPr>
          <w:sz w:val="24"/>
          <w:szCs w:val="24"/>
          <w:vertAlign w:val="superscript"/>
        </w:rPr>
        <w:t>nd</w:t>
      </w:r>
      <w:r w:rsidRPr="00076FCF">
        <w:rPr>
          <w:sz w:val="24"/>
          <w:szCs w:val="24"/>
        </w:rPr>
        <w:t xml:space="preserve"> Kings 13:1-9. Jehoash, Jehoahaz’s Son, who waged a successful war against Judah and visited Elisha in His deathbed in 2</w:t>
      </w:r>
      <w:r w:rsidRPr="00076FCF">
        <w:rPr>
          <w:sz w:val="24"/>
          <w:szCs w:val="24"/>
          <w:vertAlign w:val="superscript"/>
        </w:rPr>
        <w:t>nd</w:t>
      </w:r>
      <w:r w:rsidRPr="00076FCF">
        <w:rPr>
          <w:sz w:val="24"/>
          <w:szCs w:val="24"/>
        </w:rPr>
        <w:t xml:space="preserve"> Kings 13:10-14:16. Jeroboam II, Jehoahaz’s Son, who reigned during the time of Jonah the Prophet in 2</w:t>
      </w:r>
      <w:r w:rsidRPr="00076FCF">
        <w:rPr>
          <w:sz w:val="24"/>
          <w:szCs w:val="24"/>
          <w:vertAlign w:val="superscript"/>
        </w:rPr>
        <w:t>nd</w:t>
      </w:r>
      <w:r w:rsidRPr="00076FCF">
        <w:rPr>
          <w:sz w:val="24"/>
          <w:szCs w:val="24"/>
        </w:rPr>
        <w:t xml:space="preserve"> Kings 14:23-29. Zechariah, Jeroboam’s Son and the last of Jehu’s dynasty, killed by Shallum in 2</w:t>
      </w:r>
      <w:r w:rsidRPr="00076FCF">
        <w:rPr>
          <w:sz w:val="24"/>
          <w:szCs w:val="24"/>
          <w:vertAlign w:val="superscript"/>
        </w:rPr>
        <w:t>nd</w:t>
      </w:r>
      <w:r w:rsidRPr="00076FCF">
        <w:rPr>
          <w:sz w:val="24"/>
          <w:szCs w:val="24"/>
        </w:rPr>
        <w:t xml:space="preserve"> Kings 14:19-15:12. Shallum, who reigned for only a month and was killed by Menahem in 2</w:t>
      </w:r>
      <w:r w:rsidRPr="00076FCF">
        <w:rPr>
          <w:sz w:val="24"/>
          <w:szCs w:val="24"/>
          <w:vertAlign w:val="superscript"/>
        </w:rPr>
        <w:t>nd</w:t>
      </w:r>
      <w:r w:rsidRPr="00076FCF">
        <w:rPr>
          <w:sz w:val="24"/>
          <w:szCs w:val="24"/>
        </w:rPr>
        <w:t xml:space="preserve"> Kings 15:10-15. Menaham, One of the most brutal King ruling over the 10 tribes in 2</w:t>
      </w:r>
      <w:r w:rsidRPr="00076FCF">
        <w:rPr>
          <w:sz w:val="24"/>
          <w:szCs w:val="24"/>
          <w:vertAlign w:val="superscript"/>
        </w:rPr>
        <w:t>nd</w:t>
      </w:r>
      <w:r w:rsidRPr="00076FCF">
        <w:rPr>
          <w:sz w:val="24"/>
          <w:szCs w:val="24"/>
        </w:rPr>
        <w:t xml:space="preserve"> Kings 15:14-22. Pekahiah, Son of Menaham, killed by His army commander, Pekah in 2</w:t>
      </w:r>
      <w:r w:rsidRPr="00076FCF">
        <w:rPr>
          <w:sz w:val="24"/>
          <w:szCs w:val="24"/>
          <w:vertAlign w:val="superscript"/>
        </w:rPr>
        <w:t>nd</w:t>
      </w:r>
      <w:r w:rsidRPr="00076FCF">
        <w:rPr>
          <w:sz w:val="24"/>
          <w:szCs w:val="24"/>
        </w:rPr>
        <w:t xml:space="preserve"> Kings 15:22-26. Pekah, killed by Hoshea in 2</w:t>
      </w:r>
      <w:r w:rsidRPr="00076FCF">
        <w:rPr>
          <w:sz w:val="24"/>
          <w:szCs w:val="24"/>
          <w:vertAlign w:val="superscript"/>
        </w:rPr>
        <w:t>nd</w:t>
      </w:r>
      <w:r w:rsidRPr="00076FCF">
        <w:rPr>
          <w:sz w:val="24"/>
          <w:szCs w:val="24"/>
        </w:rPr>
        <w:t xml:space="preserve"> Kings 15:27-31. Hoshea, dethroned and imprisoned by the Assyrians in 2</w:t>
      </w:r>
      <w:r w:rsidRPr="00076FCF">
        <w:rPr>
          <w:sz w:val="24"/>
          <w:szCs w:val="24"/>
          <w:vertAlign w:val="superscript"/>
        </w:rPr>
        <w:t>nd</w:t>
      </w:r>
      <w:r w:rsidRPr="00076FCF">
        <w:rPr>
          <w:sz w:val="24"/>
          <w:szCs w:val="24"/>
        </w:rPr>
        <w:t xml:space="preserve"> Kings 15:30-17:1-6. </w:t>
      </w:r>
    </w:p>
    <w:p w:rsidR="001D471F" w:rsidRPr="00076FCF" w:rsidRDefault="001D471F" w:rsidP="001D471F">
      <w:pPr>
        <w:spacing w:line="480" w:lineRule="auto"/>
        <w:jc w:val="center"/>
        <w:rPr>
          <w:b/>
          <w:sz w:val="24"/>
          <w:szCs w:val="24"/>
        </w:rPr>
      </w:pPr>
      <w:r w:rsidRPr="00076FCF">
        <w:rPr>
          <w:b/>
          <w:sz w:val="24"/>
          <w:szCs w:val="24"/>
        </w:rPr>
        <w:t>THE 19 SOUTHERN KINGS</w:t>
      </w:r>
    </w:p>
    <w:p w:rsidR="001D471F" w:rsidRPr="00076FCF" w:rsidRDefault="001D471F" w:rsidP="001D471F">
      <w:pPr>
        <w:spacing w:line="480" w:lineRule="auto"/>
        <w:jc w:val="both"/>
        <w:rPr>
          <w:b/>
          <w:sz w:val="24"/>
          <w:szCs w:val="24"/>
        </w:rPr>
      </w:pPr>
      <w:r w:rsidRPr="00076FCF">
        <w:rPr>
          <w:b/>
          <w:sz w:val="24"/>
          <w:szCs w:val="24"/>
        </w:rPr>
        <w:t>Judah the Southern Kingdom</w:t>
      </w:r>
      <w:r w:rsidRPr="00076FCF">
        <w:rPr>
          <w:sz w:val="24"/>
          <w:szCs w:val="24"/>
        </w:rPr>
        <w:t>- Rehoboam, Solomon’s Son, whose stupidity and arrogance sparked the civil war in 1</w:t>
      </w:r>
      <w:r w:rsidRPr="00076FCF">
        <w:rPr>
          <w:sz w:val="24"/>
          <w:szCs w:val="24"/>
          <w:vertAlign w:val="superscript"/>
        </w:rPr>
        <w:t>st</w:t>
      </w:r>
      <w:r w:rsidRPr="00076FCF">
        <w:rPr>
          <w:sz w:val="24"/>
          <w:szCs w:val="24"/>
        </w:rPr>
        <w:t xml:space="preserve"> Kings 11:43-12:24; 14:21-31. Abijam, Rehoboam’s Son, helped by the Father Stephen to defeat Jeroboam in battle in 1</w:t>
      </w:r>
      <w:r w:rsidRPr="00076FCF">
        <w:rPr>
          <w:sz w:val="24"/>
          <w:szCs w:val="24"/>
          <w:vertAlign w:val="superscript"/>
        </w:rPr>
        <w:t>st</w:t>
      </w:r>
      <w:r w:rsidRPr="00076FCF">
        <w:rPr>
          <w:sz w:val="24"/>
          <w:szCs w:val="24"/>
        </w:rPr>
        <w:t xml:space="preserve"> Kings 14:31-15:8. Asa, Abijam’s Son, Judah’s first Godly King in 1</w:t>
      </w:r>
      <w:r w:rsidRPr="00076FCF">
        <w:rPr>
          <w:sz w:val="24"/>
          <w:szCs w:val="24"/>
          <w:vertAlign w:val="superscript"/>
        </w:rPr>
        <w:t>st</w:t>
      </w:r>
      <w:r w:rsidRPr="00076FCF">
        <w:rPr>
          <w:sz w:val="24"/>
          <w:szCs w:val="24"/>
        </w:rPr>
        <w:t xml:space="preserve"> Kings 15:8-14. Jehoshaphat, Asa’s Son, Godly King who built a merchant fleet (Navy) and made an alliance with Ahab in 1</w:t>
      </w:r>
      <w:r w:rsidRPr="00076FCF">
        <w:rPr>
          <w:sz w:val="24"/>
          <w:szCs w:val="24"/>
          <w:vertAlign w:val="superscript"/>
        </w:rPr>
        <w:t>st</w:t>
      </w:r>
      <w:r w:rsidRPr="00076FCF">
        <w:rPr>
          <w:sz w:val="24"/>
          <w:szCs w:val="24"/>
        </w:rPr>
        <w:t xml:space="preserve"> Kings 22:41-50. Hehoram, Jehoshaphat’s Son, married to Athaliah, the Wicked Daughter of Ahab and Jezebel in 2</w:t>
      </w:r>
      <w:r w:rsidRPr="00076FCF">
        <w:rPr>
          <w:sz w:val="24"/>
          <w:szCs w:val="24"/>
          <w:vertAlign w:val="superscript"/>
        </w:rPr>
        <w:t>nd</w:t>
      </w:r>
      <w:r w:rsidRPr="00076FCF">
        <w:rPr>
          <w:sz w:val="24"/>
          <w:szCs w:val="24"/>
        </w:rPr>
        <w:t xml:space="preserve"> Kings 8:16-24. Ahaziah, Son of Jehoram and Athaliah, killed by Jehu in 2</w:t>
      </w:r>
      <w:r w:rsidRPr="00076FCF">
        <w:rPr>
          <w:sz w:val="24"/>
          <w:szCs w:val="24"/>
          <w:vertAlign w:val="superscript"/>
        </w:rPr>
        <w:t>nd</w:t>
      </w:r>
      <w:r w:rsidRPr="00076FCF">
        <w:rPr>
          <w:sz w:val="24"/>
          <w:szCs w:val="24"/>
        </w:rPr>
        <w:t xml:space="preserve"> Kings 8:24-9:29. Athaliah, Queen, Daughter of Ahab, who assumed the throne on the death of Ahaziah and slaughtered all the royal seed but One in 2</w:t>
      </w:r>
      <w:r w:rsidRPr="00076FCF">
        <w:rPr>
          <w:sz w:val="24"/>
          <w:szCs w:val="24"/>
          <w:vertAlign w:val="superscript"/>
        </w:rPr>
        <w:t>nd</w:t>
      </w:r>
      <w:r w:rsidRPr="00076FCF">
        <w:rPr>
          <w:sz w:val="24"/>
          <w:szCs w:val="24"/>
        </w:rPr>
        <w:t xml:space="preserve"> Kings 11:1-20.  Joash, Son of Ahaziah, hidden a Boy from Athaliah and Ruler after She was executed in 2</w:t>
      </w:r>
      <w:r w:rsidRPr="00076FCF">
        <w:rPr>
          <w:sz w:val="24"/>
          <w:szCs w:val="24"/>
          <w:vertAlign w:val="superscript"/>
        </w:rPr>
        <w:t>nd</w:t>
      </w:r>
      <w:r w:rsidRPr="00076FCF">
        <w:rPr>
          <w:sz w:val="24"/>
          <w:szCs w:val="24"/>
        </w:rPr>
        <w:t xml:space="preserve"> Kings 11:1-12:21. Amaziah, Son of Joash, defeated by Jehoash, King of the 10 tribes and slain in a conspiracy in 2</w:t>
      </w:r>
      <w:r w:rsidRPr="00076FCF">
        <w:rPr>
          <w:sz w:val="24"/>
          <w:szCs w:val="24"/>
          <w:vertAlign w:val="superscript"/>
        </w:rPr>
        <w:t>nd</w:t>
      </w:r>
      <w:r w:rsidRPr="00076FCF">
        <w:rPr>
          <w:sz w:val="24"/>
          <w:szCs w:val="24"/>
        </w:rPr>
        <w:t xml:space="preserve"> Kings 14:1-20. Uzziah (Azariah), Son of Amaziah, struck with leprosy for His sin in the temple in 2</w:t>
      </w:r>
      <w:r w:rsidRPr="00076FCF">
        <w:rPr>
          <w:sz w:val="24"/>
          <w:szCs w:val="24"/>
          <w:vertAlign w:val="superscript"/>
        </w:rPr>
        <w:t>nd</w:t>
      </w:r>
      <w:r w:rsidRPr="00076FCF">
        <w:rPr>
          <w:sz w:val="24"/>
          <w:szCs w:val="24"/>
        </w:rPr>
        <w:t xml:space="preserve"> Kings 15:1-7. Jotham, Son of Uzziah, who built the temple’s upper gate and fortified Jerusalem in 2</w:t>
      </w:r>
      <w:r w:rsidRPr="00076FCF">
        <w:rPr>
          <w:sz w:val="24"/>
          <w:szCs w:val="24"/>
          <w:vertAlign w:val="superscript"/>
        </w:rPr>
        <w:t>nd</w:t>
      </w:r>
      <w:r w:rsidRPr="00076FCF">
        <w:rPr>
          <w:sz w:val="24"/>
          <w:szCs w:val="24"/>
        </w:rPr>
        <w:t xml:space="preserve"> Kings 15:32-38. Ahaz, Son of Jotham, Godless King who sacrificed His Son to a Pagan God in 2</w:t>
      </w:r>
      <w:r w:rsidRPr="00076FCF">
        <w:rPr>
          <w:sz w:val="24"/>
          <w:szCs w:val="24"/>
          <w:vertAlign w:val="superscript"/>
        </w:rPr>
        <w:t>nd</w:t>
      </w:r>
      <w:r w:rsidRPr="00076FCF">
        <w:rPr>
          <w:sz w:val="24"/>
          <w:szCs w:val="24"/>
        </w:rPr>
        <w:t xml:space="preserve"> Kings 16:1-20. Hezekiah, Son of Ahaz, reformer, friend of Isaiah, and King when Jerusalem was saved by the Death Angel in 2</w:t>
      </w:r>
      <w:r w:rsidRPr="00076FCF">
        <w:rPr>
          <w:sz w:val="24"/>
          <w:szCs w:val="24"/>
          <w:vertAlign w:val="superscript"/>
        </w:rPr>
        <w:t>nd</w:t>
      </w:r>
      <w:r w:rsidRPr="00076FCF">
        <w:rPr>
          <w:sz w:val="24"/>
          <w:szCs w:val="24"/>
        </w:rPr>
        <w:t xml:space="preserve"> Kings chapters 18-20. Manasseh, Son of Hezekiah and Judah’s worst King, though later converted in 2</w:t>
      </w:r>
      <w:r w:rsidRPr="00076FCF">
        <w:rPr>
          <w:sz w:val="24"/>
          <w:szCs w:val="24"/>
          <w:vertAlign w:val="superscript"/>
        </w:rPr>
        <w:t>nd</w:t>
      </w:r>
      <w:r w:rsidRPr="00076FCF">
        <w:rPr>
          <w:sz w:val="24"/>
          <w:szCs w:val="24"/>
        </w:rPr>
        <w:t xml:space="preserve"> Kings 21:1-18. Amon, Son of Manasseh, executed by His own Household Servants in 2</w:t>
      </w:r>
      <w:r w:rsidRPr="00076FCF">
        <w:rPr>
          <w:sz w:val="24"/>
          <w:szCs w:val="24"/>
          <w:vertAlign w:val="superscript"/>
        </w:rPr>
        <w:t>nd</w:t>
      </w:r>
      <w:r w:rsidRPr="00076FCF">
        <w:rPr>
          <w:sz w:val="24"/>
          <w:szCs w:val="24"/>
        </w:rPr>
        <w:t xml:space="preserve"> Kings 21:19-26. Josiah, Son of Amon, Ruler when the Book of the Law was found in the temple, Leader of a national reform, slain in battle against Egypt in 2</w:t>
      </w:r>
      <w:r w:rsidRPr="00076FCF">
        <w:rPr>
          <w:sz w:val="24"/>
          <w:szCs w:val="24"/>
          <w:vertAlign w:val="superscript"/>
        </w:rPr>
        <w:t>nd</w:t>
      </w:r>
      <w:r w:rsidRPr="00076FCF">
        <w:rPr>
          <w:sz w:val="24"/>
          <w:szCs w:val="24"/>
        </w:rPr>
        <w:t xml:space="preserve"> Kings 22:1-23:30. Jehoahaz, Son of Josiah and Ruler after His death in battle, deposed after only 90 days by Pharaoh-Neco and taken to Egypt, where He died in 2</w:t>
      </w:r>
      <w:r w:rsidRPr="00076FCF">
        <w:rPr>
          <w:sz w:val="24"/>
          <w:szCs w:val="24"/>
          <w:vertAlign w:val="superscript"/>
        </w:rPr>
        <w:t>nd</w:t>
      </w:r>
      <w:r w:rsidRPr="00076FCF">
        <w:rPr>
          <w:sz w:val="24"/>
          <w:szCs w:val="24"/>
        </w:rPr>
        <w:t xml:space="preserve"> Kings 23:31-33. Jehoaikim, Joaiah’s Son who persecuted Jeremiah and burned the Prophet’s scroll, carried to Babylon by Nebuchadnezzar in 2</w:t>
      </w:r>
      <w:r w:rsidRPr="00076FCF">
        <w:rPr>
          <w:sz w:val="24"/>
          <w:szCs w:val="24"/>
          <w:vertAlign w:val="superscript"/>
        </w:rPr>
        <w:t>nd</w:t>
      </w:r>
      <w:r w:rsidRPr="00076FCF">
        <w:rPr>
          <w:sz w:val="24"/>
          <w:szCs w:val="24"/>
        </w:rPr>
        <w:t xml:space="preserve"> Kings 23:34-24:5 &amp; Jeremiah chapter 36. Jehoiachin, Jehoiakim’s Son who incurred a special judgment from the Father Stephen and mid was carried away to Babylon with Nebuchadnezzar in 2</w:t>
      </w:r>
      <w:r w:rsidRPr="00076FCF">
        <w:rPr>
          <w:sz w:val="24"/>
          <w:szCs w:val="24"/>
          <w:vertAlign w:val="superscript"/>
        </w:rPr>
        <w:t>nd</w:t>
      </w:r>
      <w:r w:rsidRPr="00076FCF">
        <w:rPr>
          <w:sz w:val="24"/>
          <w:szCs w:val="24"/>
        </w:rPr>
        <w:t xml:space="preserve"> Kings 24:6-16. Zedekiah (Mattaniah), Uncle of Jehoiachin, blinded and taken into exile in Babylon while Jerusalem and the temple were destroyed in 2</w:t>
      </w:r>
      <w:r w:rsidRPr="00076FCF">
        <w:rPr>
          <w:sz w:val="24"/>
          <w:szCs w:val="24"/>
          <w:vertAlign w:val="superscript"/>
        </w:rPr>
        <w:t>nd</w:t>
      </w:r>
      <w:r w:rsidRPr="00076FCF">
        <w:rPr>
          <w:sz w:val="24"/>
          <w:szCs w:val="24"/>
        </w:rPr>
        <w:t xml:space="preserve"> Kings 24:17-25:30.    </w:t>
      </w:r>
    </w:p>
    <w:p w:rsidR="001D471F" w:rsidRPr="00076FCF" w:rsidRDefault="001D471F" w:rsidP="001D471F">
      <w:pPr>
        <w:spacing w:before="240" w:line="240" w:lineRule="auto"/>
        <w:jc w:val="center"/>
        <w:rPr>
          <w:b/>
          <w:sz w:val="24"/>
          <w:szCs w:val="24"/>
        </w:rPr>
      </w:pPr>
      <w:r w:rsidRPr="00076FCF">
        <w:rPr>
          <w:b/>
          <w:sz w:val="24"/>
          <w:szCs w:val="24"/>
        </w:rPr>
        <w:t>THE RANK STRUCTURE OF THE 40 POSITIONS CONSISTING OF 12 EMPEROR’S &amp; 28 CHIEF’S OF POLICE [HIGH PRIEST’S] IN THE NT [NEW TESTAMENT], HT [HIGHER TESTAMENT] IN LUKE &amp; THE MHT [MOST HIGHEST TESTAMENT] IN ACTS</w:t>
      </w:r>
    </w:p>
    <w:p w:rsidR="001D471F" w:rsidRPr="00076FCF" w:rsidRDefault="001D471F" w:rsidP="001D471F">
      <w:pPr>
        <w:spacing w:before="240" w:line="240" w:lineRule="auto"/>
        <w:jc w:val="center"/>
        <w:rPr>
          <w:b/>
          <w:sz w:val="24"/>
          <w:szCs w:val="24"/>
        </w:rPr>
      </w:pPr>
      <w:r w:rsidRPr="00076FCF">
        <w:rPr>
          <w:b/>
          <w:sz w:val="24"/>
          <w:szCs w:val="24"/>
        </w:rPr>
        <w:t xml:space="preserve">THE 12 EMPEROR’S AUTHORITY VERSES THE LORD STEPHEN’S AUTHORITY IN THE MHT [MOST HIGHEST TESTAMENT] IN ACTS </w:t>
      </w:r>
    </w:p>
    <w:p w:rsidR="001D471F" w:rsidRPr="00076FCF" w:rsidRDefault="001D471F" w:rsidP="001D471F">
      <w:pPr>
        <w:spacing w:before="240" w:line="240" w:lineRule="auto"/>
        <w:jc w:val="center"/>
        <w:rPr>
          <w:b/>
          <w:sz w:val="24"/>
          <w:szCs w:val="24"/>
        </w:rPr>
      </w:pPr>
      <w:r w:rsidRPr="00076FCF">
        <w:rPr>
          <w:b/>
          <w:sz w:val="24"/>
          <w:szCs w:val="24"/>
        </w:rPr>
        <w:t>The Denial of the Father Stephen our Lord</w:t>
      </w:r>
    </w:p>
    <w:p w:rsidR="001D471F" w:rsidRPr="00076FCF" w:rsidRDefault="001D471F" w:rsidP="001D471F">
      <w:pPr>
        <w:spacing w:before="240" w:line="480" w:lineRule="auto"/>
        <w:jc w:val="both"/>
        <w:rPr>
          <w:sz w:val="24"/>
          <w:szCs w:val="24"/>
        </w:rPr>
      </w:pPr>
      <w:r w:rsidRPr="00076FC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76FCF">
        <w:rPr>
          <w:sz w:val="24"/>
          <w:szCs w:val="24"/>
          <w:vertAlign w:val="superscript"/>
        </w:rPr>
        <w:t>th</w:t>
      </w:r>
      <w:r w:rsidRPr="00076FCF">
        <w:rPr>
          <w:sz w:val="24"/>
          <w:szCs w:val="24"/>
        </w:rPr>
        <w:t xml:space="preserve"> Kingdom Position) by the 5</w:t>
      </w:r>
      <w:r w:rsidRPr="00076FCF">
        <w:rPr>
          <w:sz w:val="24"/>
          <w:szCs w:val="24"/>
          <w:vertAlign w:val="superscript"/>
        </w:rPr>
        <w:t>th</w:t>
      </w:r>
      <w:r w:rsidRPr="00076FCF">
        <w:rPr>
          <w:sz w:val="24"/>
          <w:szCs w:val="24"/>
        </w:rPr>
        <w:t xml:space="preserve"> Emperor Lordship of Rome named Nero Claudius Caesar Augustus Germanicus in His reign of Italy from October 13</w:t>
      </w:r>
      <w:r w:rsidRPr="00076FCF">
        <w:rPr>
          <w:sz w:val="24"/>
          <w:szCs w:val="24"/>
          <w:vertAlign w:val="superscript"/>
        </w:rPr>
        <w:t>th</w:t>
      </w:r>
      <w:r w:rsidRPr="00076FCF">
        <w:rPr>
          <w:sz w:val="24"/>
          <w:szCs w:val="24"/>
        </w:rPr>
        <w:t>, 54AD-June 9</w:t>
      </w:r>
      <w:r w:rsidRPr="00076FCF">
        <w:rPr>
          <w:sz w:val="24"/>
          <w:szCs w:val="24"/>
          <w:vertAlign w:val="superscript"/>
        </w:rPr>
        <w:t>th</w:t>
      </w:r>
      <w:r w:rsidRPr="00076F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76FCF">
        <w:rPr>
          <w:sz w:val="24"/>
          <w:szCs w:val="24"/>
          <w:vertAlign w:val="superscript"/>
        </w:rPr>
        <w:t>st</w:t>
      </w:r>
      <w:r w:rsidRPr="00076FCF">
        <w:rPr>
          <w:sz w:val="24"/>
          <w:szCs w:val="24"/>
        </w:rPr>
        <w:t xml:space="preserve"> Emperor Lordship of Rome that had the sovereign rule over Israel at the time is named Gaius Julius Caesar Octavianus Divi Filius Augustus had His reign from January 16</w:t>
      </w:r>
      <w:r w:rsidRPr="00076FCF">
        <w:rPr>
          <w:sz w:val="24"/>
          <w:szCs w:val="24"/>
          <w:vertAlign w:val="superscript"/>
        </w:rPr>
        <w:t>th</w:t>
      </w:r>
      <w:r w:rsidRPr="00076FCF">
        <w:rPr>
          <w:sz w:val="24"/>
          <w:szCs w:val="24"/>
        </w:rPr>
        <w:t>, 27BC-August 19</w:t>
      </w:r>
      <w:r w:rsidRPr="00076FCF">
        <w:rPr>
          <w:sz w:val="24"/>
          <w:szCs w:val="24"/>
          <w:vertAlign w:val="superscript"/>
        </w:rPr>
        <w:t>th</w:t>
      </w:r>
      <w:r w:rsidRPr="00076FCF">
        <w:rPr>
          <w:sz w:val="24"/>
          <w:szCs w:val="24"/>
        </w:rPr>
        <w:t>, 14AD for 41 years &amp; 7 months. The 3</w:t>
      </w:r>
      <w:r w:rsidRPr="00076FCF">
        <w:rPr>
          <w:sz w:val="24"/>
          <w:szCs w:val="24"/>
          <w:vertAlign w:val="superscript"/>
        </w:rPr>
        <w:t>rd</w:t>
      </w:r>
      <w:r w:rsidRPr="00076FCF">
        <w:rPr>
          <w:sz w:val="24"/>
          <w:szCs w:val="24"/>
        </w:rPr>
        <w:t xml:space="preserve"> Emperor Lordship of Rome is named Gaius Julius Caesar Augustus Germanicus had His reign from March 16</w:t>
      </w:r>
      <w:r w:rsidRPr="00076FCF">
        <w:rPr>
          <w:sz w:val="24"/>
          <w:szCs w:val="24"/>
          <w:vertAlign w:val="superscript"/>
        </w:rPr>
        <w:t>th</w:t>
      </w:r>
      <w:r w:rsidRPr="00076FCF">
        <w:rPr>
          <w:sz w:val="24"/>
          <w:szCs w:val="24"/>
        </w:rPr>
        <w:t>, 37AD-January 24</w:t>
      </w:r>
      <w:r w:rsidRPr="00076FCF">
        <w:rPr>
          <w:sz w:val="24"/>
          <w:szCs w:val="24"/>
          <w:vertAlign w:val="superscript"/>
        </w:rPr>
        <w:t>th</w:t>
      </w:r>
      <w:r w:rsidRPr="00076FCF">
        <w:rPr>
          <w:sz w:val="24"/>
          <w:szCs w:val="24"/>
        </w:rPr>
        <w:t>, 41AD for 3 years &amp; 10 months. The 4</w:t>
      </w:r>
      <w:r w:rsidRPr="00076FCF">
        <w:rPr>
          <w:sz w:val="24"/>
          <w:szCs w:val="24"/>
          <w:vertAlign w:val="superscript"/>
        </w:rPr>
        <w:t>th</w:t>
      </w:r>
      <w:r w:rsidRPr="00076FCF">
        <w:rPr>
          <w:sz w:val="24"/>
          <w:szCs w:val="24"/>
        </w:rPr>
        <w:t xml:space="preserve"> Emperor Lordship of Rome is named Tiberius Claudius Caesar Augustus Germanicus had His reign from January 24</w:t>
      </w:r>
      <w:r w:rsidRPr="00076FCF">
        <w:rPr>
          <w:sz w:val="24"/>
          <w:szCs w:val="24"/>
          <w:vertAlign w:val="superscript"/>
        </w:rPr>
        <w:t>th</w:t>
      </w:r>
      <w:r w:rsidRPr="00076FCF">
        <w:rPr>
          <w:sz w:val="24"/>
          <w:szCs w:val="24"/>
        </w:rPr>
        <w:t>, 41AD-October 13</w:t>
      </w:r>
      <w:r w:rsidRPr="00076FCF">
        <w:rPr>
          <w:sz w:val="24"/>
          <w:szCs w:val="24"/>
          <w:vertAlign w:val="superscript"/>
        </w:rPr>
        <w:t>th</w:t>
      </w:r>
      <w:r w:rsidRPr="00076FC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76FCF">
        <w:rPr>
          <w:sz w:val="24"/>
          <w:szCs w:val="24"/>
          <w:vertAlign w:val="superscript"/>
        </w:rPr>
        <w:t>th</w:t>
      </w:r>
      <w:r w:rsidRPr="00076FCF">
        <w:rPr>
          <w:sz w:val="24"/>
          <w:szCs w:val="24"/>
        </w:rPr>
        <w:t xml:space="preserve"> Emperor Lordship of Rome is named Servius Suplicius Galba Caesar Augustus had His reign from June 8</w:t>
      </w:r>
      <w:r w:rsidRPr="00076FCF">
        <w:rPr>
          <w:sz w:val="24"/>
          <w:szCs w:val="24"/>
          <w:vertAlign w:val="superscript"/>
        </w:rPr>
        <w:t>th</w:t>
      </w:r>
      <w:r w:rsidRPr="00076FCF">
        <w:rPr>
          <w:sz w:val="24"/>
          <w:szCs w:val="24"/>
        </w:rPr>
        <w:t>, 68AD-January 15</w:t>
      </w:r>
      <w:r w:rsidRPr="00076FCF">
        <w:rPr>
          <w:sz w:val="24"/>
          <w:szCs w:val="24"/>
          <w:vertAlign w:val="superscript"/>
        </w:rPr>
        <w:t>th</w:t>
      </w:r>
      <w:r w:rsidRPr="00076FCF">
        <w:rPr>
          <w:sz w:val="24"/>
          <w:szCs w:val="24"/>
        </w:rPr>
        <w:t>, 69AD for 7 months. The 7</w:t>
      </w:r>
      <w:r w:rsidRPr="00076FCF">
        <w:rPr>
          <w:sz w:val="24"/>
          <w:szCs w:val="24"/>
          <w:vertAlign w:val="superscript"/>
        </w:rPr>
        <w:t>th</w:t>
      </w:r>
      <w:r w:rsidRPr="00076FCF">
        <w:rPr>
          <w:sz w:val="24"/>
          <w:szCs w:val="24"/>
        </w:rPr>
        <w:t xml:space="preserve"> Emperor Lordship of Rome is named Marcus Salvius Otho Caesar Augustus or Marcus Salvius Otho Nero Caesar Augustus had His reign from January 15</w:t>
      </w:r>
      <w:r w:rsidRPr="00076FCF">
        <w:rPr>
          <w:sz w:val="24"/>
          <w:szCs w:val="24"/>
          <w:vertAlign w:val="superscript"/>
        </w:rPr>
        <w:t>th</w:t>
      </w:r>
      <w:r w:rsidRPr="00076FCF">
        <w:rPr>
          <w:sz w:val="24"/>
          <w:szCs w:val="24"/>
        </w:rPr>
        <w:t>, 69AD-April 16</w:t>
      </w:r>
      <w:r w:rsidRPr="00076FCF">
        <w:rPr>
          <w:sz w:val="24"/>
          <w:szCs w:val="24"/>
          <w:vertAlign w:val="superscript"/>
        </w:rPr>
        <w:t>th</w:t>
      </w:r>
      <w:r w:rsidRPr="00076FCF">
        <w:rPr>
          <w:sz w:val="24"/>
          <w:szCs w:val="24"/>
        </w:rPr>
        <w:t>, 69AD for 3 months. The 8</w:t>
      </w:r>
      <w:r w:rsidRPr="00076FCF">
        <w:rPr>
          <w:sz w:val="24"/>
          <w:szCs w:val="24"/>
          <w:vertAlign w:val="superscript"/>
        </w:rPr>
        <w:t>th</w:t>
      </w:r>
      <w:r w:rsidRPr="00076FCF">
        <w:rPr>
          <w:sz w:val="24"/>
          <w:szCs w:val="24"/>
        </w:rPr>
        <w:t xml:space="preserve"> Emperor Lordship of Rome is named Aulus Vitelius Germanicus Augustus has His reign from April 16</w:t>
      </w:r>
      <w:r w:rsidRPr="00076FCF">
        <w:rPr>
          <w:sz w:val="24"/>
          <w:szCs w:val="24"/>
          <w:vertAlign w:val="superscript"/>
        </w:rPr>
        <w:t>th</w:t>
      </w:r>
      <w:r w:rsidRPr="00076FCF">
        <w:rPr>
          <w:sz w:val="24"/>
          <w:szCs w:val="24"/>
        </w:rPr>
        <w:t>, 69AD-December 22</w:t>
      </w:r>
      <w:r w:rsidRPr="00076FCF">
        <w:rPr>
          <w:sz w:val="24"/>
          <w:szCs w:val="24"/>
          <w:vertAlign w:val="superscript"/>
        </w:rPr>
        <w:t>nd</w:t>
      </w:r>
      <w:r w:rsidRPr="00076FCF">
        <w:rPr>
          <w:sz w:val="24"/>
          <w:szCs w:val="24"/>
        </w:rPr>
        <w:t>, 69AD for 8 months. The 9</w:t>
      </w:r>
      <w:r w:rsidRPr="00076FCF">
        <w:rPr>
          <w:sz w:val="24"/>
          <w:szCs w:val="24"/>
          <w:vertAlign w:val="superscript"/>
        </w:rPr>
        <w:t>th</w:t>
      </w:r>
      <w:r w:rsidRPr="00076FCF">
        <w:rPr>
          <w:sz w:val="24"/>
          <w:szCs w:val="24"/>
        </w:rPr>
        <w:t xml:space="preserve"> Emperor Lordship of Rome is named Titus Flavius Caesar Vespasianus Augustus had His reign from July 1</w:t>
      </w:r>
      <w:r w:rsidRPr="00076FCF">
        <w:rPr>
          <w:sz w:val="24"/>
          <w:szCs w:val="24"/>
          <w:vertAlign w:val="superscript"/>
        </w:rPr>
        <w:t>st</w:t>
      </w:r>
      <w:r w:rsidRPr="00076FCF">
        <w:rPr>
          <w:sz w:val="24"/>
          <w:szCs w:val="24"/>
        </w:rPr>
        <w:t>, 69AD-June 23</w:t>
      </w:r>
      <w:r w:rsidRPr="00076FCF">
        <w:rPr>
          <w:sz w:val="24"/>
          <w:szCs w:val="24"/>
          <w:vertAlign w:val="superscript"/>
        </w:rPr>
        <w:t>rd</w:t>
      </w:r>
      <w:r w:rsidRPr="00076FCF">
        <w:rPr>
          <w:sz w:val="24"/>
          <w:szCs w:val="24"/>
        </w:rPr>
        <w:t>, 79AD for 10 years. The 10</w:t>
      </w:r>
      <w:r w:rsidRPr="00076FCF">
        <w:rPr>
          <w:sz w:val="24"/>
          <w:szCs w:val="24"/>
          <w:vertAlign w:val="superscript"/>
        </w:rPr>
        <w:t>th</w:t>
      </w:r>
      <w:r w:rsidRPr="00076FCF">
        <w:rPr>
          <w:sz w:val="24"/>
          <w:szCs w:val="24"/>
        </w:rPr>
        <w:t xml:space="preserve"> Emperor Lordship of Rome is named Titus Flavius Caesar Vespasianus Augustus had His reign from June 24</w:t>
      </w:r>
      <w:r w:rsidRPr="00076FCF">
        <w:rPr>
          <w:sz w:val="24"/>
          <w:szCs w:val="24"/>
          <w:vertAlign w:val="superscript"/>
        </w:rPr>
        <w:t>th</w:t>
      </w:r>
      <w:r w:rsidRPr="00076FCF">
        <w:rPr>
          <w:sz w:val="24"/>
          <w:szCs w:val="24"/>
        </w:rPr>
        <w:t>, 79AD-September 13</w:t>
      </w:r>
      <w:r w:rsidRPr="00076FCF">
        <w:rPr>
          <w:sz w:val="24"/>
          <w:szCs w:val="24"/>
          <w:vertAlign w:val="superscript"/>
        </w:rPr>
        <w:t>th</w:t>
      </w:r>
      <w:r w:rsidRPr="00076FCF">
        <w:rPr>
          <w:sz w:val="24"/>
          <w:szCs w:val="24"/>
        </w:rPr>
        <w:t>, 81AD for 1 year &amp; 9 months. The 11</w:t>
      </w:r>
      <w:r w:rsidRPr="00076FCF">
        <w:rPr>
          <w:sz w:val="24"/>
          <w:szCs w:val="24"/>
          <w:vertAlign w:val="superscript"/>
        </w:rPr>
        <w:t>th</w:t>
      </w:r>
      <w:r w:rsidRPr="00076FCF">
        <w:rPr>
          <w:sz w:val="24"/>
          <w:szCs w:val="24"/>
        </w:rPr>
        <w:t xml:space="preserve"> Emperor Lordship of Rome is named truly Titus Flavius Caesar Domitianus Augustus had His reign from September 14</w:t>
      </w:r>
      <w:r w:rsidRPr="00076FCF">
        <w:rPr>
          <w:sz w:val="24"/>
          <w:szCs w:val="24"/>
          <w:vertAlign w:val="superscript"/>
        </w:rPr>
        <w:t>th</w:t>
      </w:r>
      <w:r w:rsidRPr="00076FCF">
        <w:rPr>
          <w:sz w:val="24"/>
          <w:szCs w:val="24"/>
        </w:rPr>
        <w:t>, 81AD-September 18</w:t>
      </w:r>
      <w:r w:rsidRPr="00076FCF">
        <w:rPr>
          <w:sz w:val="24"/>
          <w:szCs w:val="24"/>
          <w:vertAlign w:val="superscript"/>
        </w:rPr>
        <w:t>th</w:t>
      </w:r>
      <w:r w:rsidRPr="00076FCF">
        <w:rPr>
          <w:sz w:val="24"/>
          <w:szCs w:val="24"/>
        </w:rPr>
        <w:t>, 96AD for about 15 years. The 6</w:t>
      </w:r>
      <w:r w:rsidRPr="00076FCF">
        <w:rPr>
          <w:sz w:val="24"/>
          <w:szCs w:val="24"/>
          <w:vertAlign w:val="superscript"/>
        </w:rPr>
        <w:t>th</w:t>
      </w:r>
      <w:r w:rsidRPr="00076FCF">
        <w:rPr>
          <w:sz w:val="24"/>
          <w:szCs w:val="24"/>
        </w:rPr>
        <w:t xml:space="preserve"> to 11</w:t>
      </w:r>
      <w:r w:rsidRPr="00076FCF">
        <w:rPr>
          <w:sz w:val="24"/>
          <w:szCs w:val="24"/>
          <w:vertAlign w:val="superscript"/>
        </w:rPr>
        <w:t>th</w:t>
      </w:r>
      <w:r w:rsidRPr="00076FCF">
        <w:rPr>
          <w:sz w:val="24"/>
          <w:szCs w:val="24"/>
        </w:rPr>
        <w:t xml:space="preserve"> Emperors Lordships from June 8</w:t>
      </w:r>
      <w:r w:rsidRPr="00076FCF">
        <w:rPr>
          <w:sz w:val="24"/>
          <w:szCs w:val="24"/>
          <w:vertAlign w:val="superscript"/>
        </w:rPr>
        <w:t>th</w:t>
      </w:r>
      <w:r w:rsidRPr="00076FCF">
        <w:rPr>
          <w:sz w:val="24"/>
          <w:szCs w:val="24"/>
        </w:rPr>
        <w:t>, 68AD-September 18</w:t>
      </w:r>
      <w:r w:rsidRPr="00076FCF">
        <w:rPr>
          <w:sz w:val="24"/>
          <w:szCs w:val="24"/>
          <w:vertAlign w:val="superscript"/>
        </w:rPr>
        <w:t>th</w:t>
      </w:r>
      <w:r w:rsidRPr="00076FCF">
        <w:rPr>
          <w:sz w:val="24"/>
          <w:szCs w:val="24"/>
        </w:rPr>
        <w:t>, 96AD for about 28 years were during the writing of the Gospel Book of Matthew (maybe), Gospel Book of Mark (maybe), Gospel Book of Luke (maybe), Gospel Book of John, the Book of Hebrews, the Book of 1</w:t>
      </w:r>
      <w:r w:rsidRPr="00076FCF">
        <w:rPr>
          <w:sz w:val="24"/>
          <w:szCs w:val="24"/>
          <w:vertAlign w:val="superscript"/>
        </w:rPr>
        <w:t>st</w:t>
      </w:r>
      <w:r w:rsidRPr="00076FCF">
        <w:rPr>
          <w:sz w:val="24"/>
          <w:szCs w:val="24"/>
        </w:rPr>
        <w:t xml:space="preserve"> John, the Book of 2</w:t>
      </w:r>
      <w:r w:rsidRPr="00076FCF">
        <w:rPr>
          <w:sz w:val="24"/>
          <w:szCs w:val="24"/>
          <w:vertAlign w:val="superscript"/>
        </w:rPr>
        <w:t>nd</w:t>
      </w:r>
      <w:r w:rsidRPr="00076FCF">
        <w:rPr>
          <w:sz w:val="24"/>
          <w:szCs w:val="24"/>
        </w:rPr>
        <w:t xml:space="preserve"> John, the Book of 3</w:t>
      </w:r>
      <w:r w:rsidRPr="00076FCF">
        <w:rPr>
          <w:sz w:val="24"/>
          <w:szCs w:val="24"/>
          <w:vertAlign w:val="superscript"/>
        </w:rPr>
        <w:t>rd</w:t>
      </w:r>
      <w:r w:rsidRPr="00076FCF">
        <w:rPr>
          <w:sz w:val="24"/>
          <w:szCs w:val="24"/>
        </w:rPr>
        <w:t xml:space="preserve"> John, the Book of Jude (maybe) &amp; the Book of Revelation.  </w:t>
      </w:r>
    </w:p>
    <w:p w:rsidR="001D471F" w:rsidRPr="00076FCF" w:rsidRDefault="001D471F" w:rsidP="001D471F">
      <w:pPr>
        <w:spacing w:before="240" w:line="480" w:lineRule="auto"/>
        <w:jc w:val="both"/>
        <w:rPr>
          <w:sz w:val="24"/>
          <w:szCs w:val="24"/>
        </w:rPr>
      </w:pPr>
      <w:r w:rsidRPr="00076FCF">
        <w:rPr>
          <w:sz w:val="24"/>
          <w:szCs w:val="24"/>
        </w:rPr>
        <w:t>The Succession of the 12 Roman Emperors: The name “</w:t>
      </w:r>
      <w:r w:rsidRPr="00076FCF">
        <w:rPr>
          <w:b/>
          <w:sz w:val="24"/>
          <w:szCs w:val="24"/>
        </w:rPr>
        <w:t>Caesar</w:t>
      </w:r>
      <w:r w:rsidRPr="00076FCF">
        <w:rPr>
          <w:sz w:val="24"/>
          <w:szCs w:val="24"/>
        </w:rPr>
        <w:t xml:space="preserve">” derives from the German </w:t>
      </w:r>
      <w:r w:rsidRPr="00076FCF">
        <w:rPr>
          <w:b/>
          <w:i/>
          <w:sz w:val="24"/>
          <w:szCs w:val="24"/>
        </w:rPr>
        <w:t>Kaiser</w:t>
      </w:r>
      <w:r w:rsidRPr="00076FCF">
        <w:rPr>
          <w:sz w:val="24"/>
          <w:szCs w:val="24"/>
        </w:rPr>
        <w:t xml:space="preserve">, Dutch </w:t>
      </w:r>
      <w:r w:rsidRPr="00076FCF">
        <w:rPr>
          <w:b/>
          <w:i/>
          <w:sz w:val="24"/>
          <w:szCs w:val="24"/>
        </w:rPr>
        <w:t>Keizer</w:t>
      </w:r>
      <w:r w:rsidRPr="00076FCF">
        <w:rPr>
          <w:sz w:val="24"/>
          <w:szCs w:val="24"/>
        </w:rPr>
        <w:t xml:space="preserve"> and Russian </w:t>
      </w:r>
      <w:r w:rsidRPr="00076FCF">
        <w:rPr>
          <w:b/>
          <w:i/>
          <w:sz w:val="24"/>
          <w:szCs w:val="24"/>
        </w:rPr>
        <w:t>Czar</w:t>
      </w:r>
      <w:r w:rsidRPr="00076FC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D471F" w:rsidRPr="00076FCF" w:rsidRDefault="001D471F" w:rsidP="001D471F">
      <w:pPr>
        <w:spacing w:before="240" w:line="480" w:lineRule="auto"/>
        <w:jc w:val="both"/>
        <w:rPr>
          <w:sz w:val="24"/>
          <w:szCs w:val="24"/>
        </w:rPr>
      </w:pPr>
      <w:r w:rsidRPr="00076FC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76FCF">
        <w:rPr>
          <w:sz w:val="24"/>
          <w:szCs w:val="24"/>
          <w:vertAlign w:val="superscript"/>
        </w:rPr>
        <w:t>th</w:t>
      </w:r>
      <w:r w:rsidRPr="00076FCF">
        <w:rPr>
          <w:sz w:val="24"/>
          <w:szCs w:val="24"/>
        </w:rPr>
        <w:t xml:space="preserve">, 12 AD]. Even though the conspiracy was a success, its purposes failed. In the Civil War that followed, Caesar’s Nephew Octavian emerged as Victor and in 31BC became the first Roman Emperor.            </w:t>
      </w:r>
    </w:p>
    <w:p w:rsidR="001D471F" w:rsidRPr="00076FCF" w:rsidRDefault="001D471F" w:rsidP="001D471F">
      <w:pPr>
        <w:spacing w:before="240" w:line="480" w:lineRule="auto"/>
        <w:jc w:val="both"/>
        <w:rPr>
          <w:sz w:val="24"/>
          <w:szCs w:val="24"/>
        </w:rPr>
      </w:pPr>
      <w:r w:rsidRPr="00076FCF">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76FCF">
        <w:rPr>
          <w:sz w:val="24"/>
          <w:szCs w:val="24"/>
          <w:vertAlign w:val="superscript"/>
        </w:rPr>
        <w:t>th</w:t>
      </w:r>
      <w:r w:rsidRPr="00076F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D471F" w:rsidRPr="00076FCF" w:rsidRDefault="001D471F" w:rsidP="001D471F">
      <w:pPr>
        <w:spacing w:before="240" w:line="480" w:lineRule="auto"/>
        <w:jc w:val="both"/>
        <w:rPr>
          <w:sz w:val="24"/>
          <w:szCs w:val="24"/>
        </w:rPr>
      </w:pPr>
      <w:r w:rsidRPr="00076FCF">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76FCF">
        <w:rPr>
          <w:sz w:val="24"/>
          <w:szCs w:val="24"/>
          <w:vertAlign w:val="superscript"/>
        </w:rPr>
        <w:t>th</w:t>
      </w:r>
      <w:r w:rsidRPr="00076FC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D471F" w:rsidRPr="00076FCF" w:rsidRDefault="001D471F" w:rsidP="001D471F">
      <w:pPr>
        <w:spacing w:before="240" w:line="480" w:lineRule="auto"/>
        <w:jc w:val="both"/>
        <w:rPr>
          <w:sz w:val="24"/>
          <w:szCs w:val="24"/>
        </w:rPr>
      </w:pPr>
      <w:r w:rsidRPr="00076F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D471F" w:rsidRPr="00076FCF" w:rsidRDefault="001D471F" w:rsidP="001D471F">
      <w:pPr>
        <w:spacing w:before="240" w:line="480" w:lineRule="auto"/>
        <w:jc w:val="both"/>
        <w:rPr>
          <w:sz w:val="24"/>
          <w:szCs w:val="24"/>
        </w:rPr>
      </w:pPr>
      <w:r w:rsidRPr="00076FC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D471F" w:rsidRPr="00076FCF" w:rsidRDefault="001D471F" w:rsidP="001D471F">
      <w:pPr>
        <w:spacing w:before="240" w:line="480" w:lineRule="auto"/>
        <w:jc w:val="both"/>
        <w:rPr>
          <w:sz w:val="24"/>
          <w:szCs w:val="24"/>
        </w:rPr>
      </w:pPr>
      <w:r w:rsidRPr="00076FCF">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76FCF">
        <w:rPr>
          <w:sz w:val="24"/>
          <w:szCs w:val="24"/>
          <w:vertAlign w:val="superscript"/>
        </w:rPr>
        <w:t>st</w:t>
      </w:r>
      <w:r w:rsidRPr="00076F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D471F" w:rsidRPr="00076FCF" w:rsidRDefault="001D471F" w:rsidP="001D471F">
      <w:pPr>
        <w:spacing w:before="240" w:line="480" w:lineRule="auto"/>
        <w:jc w:val="both"/>
        <w:rPr>
          <w:sz w:val="24"/>
          <w:szCs w:val="24"/>
        </w:rPr>
      </w:pPr>
      <w:r w:rsidRPr="00076F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D471F" w:rsidRPr="00076FCF" w:rsidRDefault="001D471F" w:rsidP="001D471F">
      <w:pPr>
        <w:spacing w:before="240" w:line="480" w:lineRule="auto"/>
        <w:jc w:val="both"/>
        <w:rPr>
          <w:sz w:val="24"/>
          <w:szCs w:val="24"/>
        </w:rPr>
      </w:pPr>
      <w:r w:rsidRPr="00076FCF">
        <w:rPr>
          <w:sz w:val="24"/>
          <w:szCs w:val="24"/>
        </w:rPr>
        <w:t xml:space="preserve">Otho: Otho’s Life is from AD 32 to AD 69. He ruled for 95 days before committing suicide when Vitellius’ Army defeated Him in Battle. </w:t>
      </w:r>
    </w:p>
    <w:p w:rsidR="001D471F" w:rsidRPr="00076FCF" w:rsidRDefault="001D471F" w:rsidP="001D471F">
      <w:pPr>
        <w:spacing w:before="240" w:line="480" w:lineRule="auto"/>
        <w:jc w:val="both"/>
        <w:rPr>
          <w:sz w:val="24"/>
          <w:szCs w:val="24"/>
        </w:rPr>
      </w:pPr>
      <w:r w:rsidRPr="00076FC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D471F" w:rsidRPr="00076FCF" w:rsidRDefault="001D471F" w:rsidP="001D471F">
      <w:pPr>
        <w:spacing w:before="240" w:line="480" w:lineRule="auto"/>
        <w:jc w:val="both"/>
        <w:rPr>
          <w:sz w:val="24"/>
          <w:szCs w:val="24"/>
        </w:rPr>
      </w:pPr>
      <w:r w:rsidRPr="00076FC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D471F" w:rsidRPr="00076FCF" w:rsidRDefault="001D471F" w:rsidP="001D471F">
      <w:pPr>
        <w:spacing w:before="240" w:line="480" w:lineRule="auto"/>
        <w:jc w:val="both"/>
        <w:rPr>
          <w:sz w:val="24"/>
          <w:szCs w:val="24"/>
        </w:rPr>
      </w:pPr>
      <w:r w:rsidRPr="00076F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76FCF">
        <w:rPr>
          <w:sz w:val="24"/>
          <w:szCs w:val="24"/>
          <w:vertAlign w:val="superscript"/>
        </w:rPr>
        <w:t>th</w:t>
      </w:r>
      <w:r w:rsidRPr="00076FC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D471F" w:rsidRPr="00076FCF" w:rsidRDefault="001D471F" w:rsidP="001D471F">
      <w:pPr>
        <w:spacing w:before="240" w:line="480" w:lineRule="auto"/>
        <w:jc w:val="both"/>
        <w:rPr>
          <w:sz w:val="24"/>
          <w:szCs w:val="24"/>
        </w:rPr>
      </w:pPr>
      <w:r w:rsidRPr="00076F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D471F" w:rsidRPr="00076FCF" w:rsidRDefault="001D471F" w:rsidP="001D471F">
      <w:pPr>
        <w:spacing w:before="240" w:line="480" w:lineRule="auto"/>
        <w:jc w:val="center"/>
        <w:rPr>
          <w:b/>
          <w:sz w:val="24"/>
          <w:szCs w:val="24"/>
        </w:rPr>
      </w:pPr>
      <w:r w:rsidRPr="00076FCF">
        <w:rPr>
          <w:b/>
          <w:sz w:val="24"/>
          <w:szCs w:val="24"/>
        </w:rPr>
        <w:t>The Eternal Charge of Blasphemy against the Father Stephen our Lord</w:t>
      </w:r>
    </w:p>
    <w:p w:rsidR="001D471F" w:rsidRPr="00076FCF" w:rsidRDefault="001D471F" w:rsidP="001D471F">
      <w:pPr>
        <w:spacing w:before="240" w:line="480" w:lineRule="auto"/>
        <w:jc w:val="both"/>
        <w:rPr>
          <w:sz w:val="24"/>
          <w:szCs w:val="24"/>
        </w:rPr>
      </w:pPr>
      <w:r w:rsidRPr="00076FC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76FCF">
        <w:rPr>
          <w:sz w:val="24"/>
          <w:szCs w:val="24"/>
          <w:vertAlign w:val="superscript"/>
        </w:rPr>
        <w:t>nd</w:t>
      </w:r>
      <w:r w:rsidRPr="00076FC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D471F" w:rsidRPr="00076FCF" w:rsidRDefault="001D471F" w:rsidP="001D471F">
      <w:pPr>
        <w:spacing w:before="240" w:line="480" w:lineRule="auto"/>
        <w:jc w:val="center"/>
        <w:rPr>
          <w:b/>
          <w:sz w:val="24"/>
          <w:szCs w:val="24"/>
        </w:rPr>
      </w:pPr>
      <w:r w:rsidRPr="00076FCF">
        <w:rPr>
          <w:b/>
          <w:sz w:val="24"/>
          <w:szCs w:val="24"/>
        </w:rPr>
        <w:t>THE 28 CHIEF’S OF POLICE AUTHORITY VERSES THE LORD STEPHEN’S AUTHORITY IN THE HT</w:t>
      </w:r>
    </w:p>
    <w:p w:rsidR="001D471F" w:rsidRPr="00076FCF" w:rsidRDefault="001D471F" w:rsidP="001D471F">
      <w:pPr>
        <w:spacing w:before="240" w:line="480" w:lineRule="auto"/>
        <w:jc w:val="both"/>
        <w:rPr>
          <w:sz w:val="24"/>
          <w:szCs w:val="24"/>
        </w:rPr>
      </w:pPr>
      <w:r w:rsidRPr="00076FCF">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D471F" w:rsidRPr="00076FCF" w:rsidRDefault="001D471F" w:rsidP="001D471F">
      <w:pPr>
        <w:spacing w:line="480" w:lineRule="auto"/>
        <w:jc w:val="both"/>
        <w:rPr>
          <w:sz w:val="24"/>
          <w:szCs w:val="24"/>
        </w:rPr>
      </w:pPr>
      <w:r w:rsidRPr="00076F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D471F" w:rsidRPr="00076FCF" w:rsidRDefault="001D471F" w:rsidP="001D471F">
      <w:pPr>
        <w:spacing w:line="480" w:lineRule="auto"/>
        <w:jc w:val="both"/>
        <w:rPr>
          <w:sz w:val="24"/>
          <w:szCs w:val="24"/>
        </w:rPr>
      </w:pPr>
      <w:r w:rsidRPr="00076F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D471F" w:rsidRPr="00076FCF" w:rsidRDefault="001D471F" w:rsidP="001D471F">
      <w:pPr>
        <w:spacing w:line="480" w:lineRule="auto"/>
        <w:jc w:val="both"/>
        <w:rPr>
          <w:sz w:val="24"/>
          <w:szCs w:val="24"/>
        </w:rPr>
      </w:pPr>
      <w:r w:rsidRPr="00076F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D471F" w:rsidRPr="00076FCF" w:rsidRDefault="001D471F" w:rsidP="001D471F">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WHITE CHRISTIAN VIRGINS FOR THE BEAUTY PREPARATIONS OF TRUE HOLINESS</w:t>
      </w:r>
    </w:p>
    <w:p w:rsidR="001D471F" w:rsidRPr="00076FCF" w:rsidRDefault="001D471F" w:rsidP="001D471F">
      <w:pPr>
        <w:spacing w:line="480" w:lineRule="auto"/>
        <w:jc w:val="both"/>
        <w:rPr>
          <w:sz w:val="24"/>
          <w:szCs w:val="24"/>
        </w:rPr>
      </w:pPr>
      <w:r w:rsidRPr="00076FCF">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D471F" w:rsidRPr="00076FCF" w:rsidRDefault="001D471F" w:rsidP="001D471F">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BLACK CHRISTIAN VIRGINS FOR THE BEAUTY PREPARATIONS OF TRUE HOLINESS</w:t>
      </w:r>
    </w:p>
    <w:p w:rsidR="001D471F" w:rsidRPr="00076FCF" w:rsidRDefault="001D471F" w:rsidP="001D471F">
      <w:pPr>
        <w:spacing w:line="480" w:lineRule="auto"/>
        <w:jc w:val="both"/>
        <w:rPr>
          <w:sz w:val="24"/>
          <w:szCs w:val="24"/>
        </w:rPr>
      </w:pPr>
      <w:r w:rsidRPr="00076F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D471F" w:rsidRPr="00076FCF" w:rsidRDefault="001D471F" w:rsidP="001D471F">
      <w:pPr>
        <w:spacing w:line="480" w:lineRule="auto"/>
        <w:jc w:val="both"/>
        <w:rPr>
          <w:sz w:val="24"/>
          <w:szCs w:val="24"/>
        </w:rPr>
      </w:pPr>
      <w:r w:rsidRPr="00076FCF">
        <w:rPr>
          <w:sz w:val="24"/>
          <w:szCs w:val="24"/>
        </w:rPr>
        <w:t>Eunuchs as Royal Servants is in Esther 1:10-11; 2:1-3, 15; 4:4-11; 2</w:t>
      </w:r>
      <w:r w:rsidRPr="00076FCF">
        <w:rPr>
          <w:sz w:val="24"/>
          <w:szCs w:val="24"/>
          <w:vertAlign w:val="superscript"/>
        </w:rPr>
        <w:t>nd</w:t>
      </w:r>
      <w:r w:rsidRPr="00076F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76FCF">
        <w:rPr>
          <w:sz w:val="24"/>
          <w:szCs w:val="24"/>
          <w:vertAlign w:val="superscript"/>
        </w:rPr>
        <w:t>st</w:t>
      </w:r>
      <w:r w:rsidRPr="00076F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D471F" w:rsidRPr="00076FCF" w:rsidRDefault="001D471F" w:rsidP="001D471F">
      <w:pPr>
        <w:spacing w:line="480" w:lineRule="auto"/>
        <w:jc w:val="both"/>
        <w:rPr>
          <w:sz w:val="24"/>
          <w:szCs w:val="24"/>
        </w:rPr>
      </w:pPr>
      <w:r w:rsidRPr="00076F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76FCF">
        <w:rPr>
          <w:sz w:val="24"/>
          <w:szCs w:val="24"/>
          <w:vertAlign w:val="superscript"/>
        </w:rPr>
        <w:t>th</w:t>
      </w:r>
      <w:r w:rsidRPr="00076FCF">
        <w:rPr>
          <w:sz w:val="24"/>
          <w:szCs w:val="24"/>
        </w:rPr>
        <w:t>–Born Son, but 10</w:t>
      </w:r>
      <w:r w:rsidRPr="00076FCF">
        <w:rPr>
          <w:sz w:val="24"/>
          <w:szCs w:val="24"/>
          <w:vertAlign w:val="superscript"/>
        </w:rPr>
        <w:t>th</w:t>
      </w:r>
      <w:r w:rsidRPr="00076FCF">
        <w:rPr>
          <w:sz w:val="24"/>
          <w:szCs w:val="24"/>
        </w:rPr>
        <w:t xml:space="preserve"> in line with Christ as the 1</w:t>
      </w:r>
      <w:r w:rsidRPr="00076FCF">
        <w:rPr>
          <w:sz w:val="24"/>
          <w:szCs w:val="24"/>
          <w:vertAlign w:val="superscript"/>
        </w:rPr>
        <w:t>st</w:t>
      </w:r>
      <w:r w:rsidRPr="00076FCF">
        <w:rPr>
          <w:sz w:val="24"/>
          <w:szCs w:val="24"/>
        </w:rPr>
        <w:t>-Born Son to raise up Christ to sit on His throne which makes 8 to 10 positions) were all Divine Unions done by Joseph and Mary by the Tree of Life.</w:t>
      </w:r>
    </w:p>
    <w:p w:rsidR="001D471F" w:rsidRPr="00076FCF" w:rsidRDefault="001D471F" w:rsidP="001D471F">
      <w:pPr>
        <w:spacing w:line="480" w:lineRule="auto"/>
        <w:jc w:val="both"/>
        <w:rPr>
          <w:sz w:val="24"/>
          <w:szCs w:val="24"/>
        </w:rPr>
      </w:pPr>
      <w:r w:rsidRPr="00076F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76FCF">
        <w:rPr>
          <w:sz w:val="24"/>
          <w:szCs w:val="24"/>
          <w:vertAlign w:val="superscript"/>
        </w:rPr>
        <w:t>nd</w:t>
      </w:r>
      <w:r w:rsidRPr="00076FCF">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76FCF">
        <w:rPr>
          <w:sz w:val="24"/>
          <w:szCs w:val="24"/>
          <w:vertAlign w:val="superscript"/>
        </w:rPr>
        <w:t>th</w:t>
      </w:r>
      <w:r w:rsidRPr="00076F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76FCF">
        <w:rPr>
          <w:sz w:val="24"/>
          <w:szCs w:val="24"/>
          <w:vertAlign w:val="superscript"/>
        </w:rPr>
        <w:t>nd</w:t>
      </w:r>
      <w:r w:rsidRPr="00076FCF">
        <w:rPr>
          <w:sz w:val="24"/>
          <w:szCs w:val="24"/>
        </w:rPr>
        <w:t xml:space="preserve"> Peter 3:10-13 &amp; Acts 7:60.     </w:t>
      </w:r>
    </w:p>
    <w:p w:rsidR="001D471F" w:rsidRPr="00076FCF" w:rsidRDefault="001D471F" w:rsidP="001D471F">
      <w:pPr>
        <w:spacing w:line="480" w:lineRule="auto"/>
        <w:jc w:val="both"/>
        <w:rPr>
          <w:sz w:val="24"/>
          <w:szCs w:val="24"/>
        </w:rPr>
      </w:pPr>
      <w:r w:rsidRPr="00076FCF">
        <w:rPr>
          <w:sz w:val="24"/>
          <w:szCs w:val="24"/>
        </w:rPr>
        <w:t>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committed only by a Man and a Woman from the Tree of the Knowledge of Good and Evil in a Strength 40 Year Kingdom of This World in Genesis 4:1. Second, is the “</w:t>
      </w:r>
      <w:r w:rsidRPr="00076FCF">
        <w:rPr>
          <w:b/>
          <w:sz w:val="24"/>
          <w:szCs w:val="24"/>
        </w:rPr>
        <w:t>Known Holy Law Love Intercourse</w:t>
      </w:r>
      <w:r w:rsidRPr="00076FCF">
        <w:rPr>
          <w:sz w:val="24"/>
          <w:szCs w:val="24"/>
        </w:rPr>
        <w:t>” in Luke 2:23 from the Midst of the Tree of Life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Marital Fornication</w:t>
      </w:r>
      <w:r w:rsidRPr="00076FCF">
        <w:rPr>
          <w:sz w:val="24"/>
          <w:szCs w:val="24"/>
        </w:rPr>
        <w:t>” with the minority of His Foreign Wives after 80 years, but not with the majority of His Local Wives or 300 Concubines after 80 years in Tobit 4:12-13; 1</w:t>
      </w:r>
      <w:r w:rsidRPr="00076FCF">
        <w:rPr>
          <w:sz w:val="24"/>
          <w:szCs w:val="24"/>
          <w:vertAlign w:val="superscript"/>
        </w:rPr>
        <w:t>st</w:t>
      </w:r>
      <w:r w:rsidRPr="00076FCF">
        <w:rPr>
          <w:sz w:val="24"/>
          <w:szCs w:val="24"/>
        </w:rPr>
        <w:t xml:space="preserve"> Kings 11:1-13 &amp; Nehemiah 13:25-27. Third, is the “</w:t>
      </w:r>
      <w:r w:rsidRPr="00076FCF">
        <w:rPr>
          <w:b/>
          <w:sz w:val="24"/>
          <w:szCs w:val="24"/>
        </w:rPr>
        <w:t>Unknown Holy Divine Love Intercourse</w:t>
      </w:r>
      <w:r w:rsidRPr="00076FCF">
        <w:rPr>
          <w:sz w:val="24"/>
          <w:szCs w:val="24"/>
        </w:rPr>
        <w:t>” from the Tree of Life that is done by a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those who calls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w:t>
      </w:r>
    </w:p>
    <w:p w:rsidR="001D471F" w:rsidRPr="00076FCF" w:rsidRDefault="001D471F" w:rsidP="001D471F">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w:t>
      </w:r>
    </w:p>
    <w:p w:rsidR="001D471F" w:rsidRPr="00076FCF" w:rsidRDefault="001D471F" w:rsidP="001D471F">
      <w:pPr>
        <w:spacing w:line="480" w:lineRule="auto"/>
        <w:jc w:val="both"/>
        <w:rPr>
          <w:sz w:val="24"/>
          <w:szCs w:val="24"/>
        </w:rPr>
      </w:pPr>
      <w:r w:rsidRPr="00076FCF">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76FCF">
        <w:rPr>
          <w:sz w:val="24"/>
          <w:szCs w:val="24"/>
          <w:vertAlign w:val="superscript"/>
        </w:rPr>
        <w:t>st</w:t>
      </w:r>
      <w:r w:rsidRPr="00076FCF">
        <w:rPr>
          <w:sz w:val="24"/>
          <w:szCs w:val="24"/>
        </w:rPr>
        <w:t xml:space="preserve"> Corinthians 8:4; 2</w:t>
      </w:r>
      <w:r w:rsidRPr="00076FCF">
        <w:rPr>
          <w:sz w:val="24"/>
          <w:szCs w:val="24"/>
          <w:vertAlign w:val="superscript"/>
        </w:rPr>
        <w:t>nd</w:t>
      </w:r>
      <w:r w:rsidRPr="00076FCF">
        <w:rPr>
          <w:sz w:val="24"/>
          <w:szCs w:val="24"/>
        </w:rPr>
        <w:t xml:space="preserve"> Kings 19:15; 23:25; Matthew 27:37-39; Luke 10:27 and Psalms 97:10. In 1</w:t>
      </w:r>
      <w:r w:rsidRPr="00076FCF">
        <w:rPr>
          <w:sz w:val="24"/>
          <w:szCs w:val="24"/>
          <w:vertAlign w:val="superscript"/>
        </w:rPr>
        <w:t>st</w:t>
      </w:r>
      <w:r w:rsidRPr="00076FC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76FCF">
        <w:rPr>
          <w:sz w:val="24"/>
          <w:szCs w:val="24"/>
          <w:vertAlign w:val="superscript"/>
        </w:rPr>
        <w:t>st</w:t>
      </w:r>
      <w:r w:rsidRPr="00076FCF">
        <w:rPr>
          <w:sz w:val="24"/>
          <w:szCs w:val="24"/>
        </w:rPr>
        <w:t xml:space="preserve"> Timothy 2:5 declares “For there is One God (Father Stephen), and there is One Mediator between God and Men, the Man Christ Jesus.” In Romans 3:30 says “God is One.” In 1</w:t>
      </w:r>
      <w:r w:rsidRPr="00076FCF">
        <w:rPr>
          <w:sz w:val="24"/>
          <w:szCs w:val="24"/>
          <w:vertAlign w:val="superscript"/>
        </w:rPr>
        <w:t>st</w:t>
      </w:r>
      <w:r w:rsidRPr="00076F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D471F" w:rsidRPr="00076FCF" w:rsidRDefault="001D471F" w:rsidP="001D471F">
      <w:pPr>
        <w:spacing w:line="480" w:lineRule="auto"/>
        <w:jc w:val="both"/>
        <w:rPr>
          <w:sz w:val="24"/>
          <w:szCs w:val="24"/>
        </w:rPr>
      </w:pPr>
      <w:r w:rsidRPr="00076FC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D471F" w:rsidRPr="00076FCF" w:rsidRDefault="001D471F" w:rsidP="001D471F">
      <w:pPr>
        <w:spacing w:line="480" w:lineRule="auto"/>
        <w:jc w:val="center"/>
        <w:rPr>
          <w:b/>
          <w:sz w:val="24"/>
          <w:szCs w:val="24"/>
        </w:rPr>
      </w:pPr>
      <w:r w:rsidRPr="00076FCF">
        <w:rPr>
          <w:b/>
          <w:sz w:val="24"/>
          <w:szCs w:val="24"/>
        </w:rPr>
        <w:t>THE LORD YAHWEH THE SUPREME CREATOR OF THE FATHER STEPHEN OUR LORD</w:t>
      </w:r>
    </w:p>
    <w:p w:rsidR="001D471F" w:rsidRPr="00076FCF" w:rsidRDefault="001D471F" w:rsidP="001D471F">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D471F" w:rsidRPr="00076FCF" w:rsidRDefault="001D471F" w:rsidP="001D471F">
      <w:pPr>
        <w:spacing w:line="480" w:lineRule="auto"/>
        <w:jc w:val="center"/>
        <w:rPr>
          <w:b/>
          <w:sz w:val="24"/>
          <w:szCs w:val="24"/>
        </w:rPr>
      </w:pPr>
      <w:r w:rsidRPr="00076FCF">
        <w:rPr>
          <w:b/>
          <w:sz w:val="24"/>
          <w:szCs w:val="24"/>
        </w:rPr>
        <w:t>THE FATHER STEPHEN OUR LORD THE AUTHORIZED GOOD POTTER CREATOR UNDER HIS LORD YAHWEH</w:t>
      </w:r>
    </w:p>
    <w:p w:rsidR="001D471F" w:rsidRPr="00076FCF" w:rsidRDefault="001D471F" w:rsidP="001D471F">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1D471F" w:rsidRPr="00076FCF" w:rsidRDefault="001D471F" w:rsidP="001D471F">
      <w:pPr>
        <w:spacing w:line="480" w:lineRule="auto"/>
        <w:jc w:val="center"/>
        <w:rPr>
          <w:b/>
          <w:sz w:val="24"/>
          <w:szCs w:val="24"/>
        </w:rPr>
      </w:pPr>
      <w:r w:rsidRPr="00076FCF">
        <w:rPr>
          <w:b/>
          <w:sz w:val="24"/>
          <w:szCs w:val="24"/>
        </w:rPr>
        <w:t>THE LORD JESUS CHRIST THE AUTHORIZED CREATOR AGENT UNDER HIS FATHER STEPHEN OUR LORD</w:t>
      </w:r>
    </w:p>
    <w:p w:rsidR="001D471F" w:rsidRPr="00076FCF" w:rsidRDefault="001D471F" w:rsidP="001D471F">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1D471F" w:rsidRPr="00076FCF" w:rsidRDefault="001D471F" w:rsidP="001D471F">
      <w:pPr>
        <w:spacing w:line="480" w:lineRule="auto"/>
        <w:jc w:val="center"/>
        <w:rPr>
          <w:b/>
          <w:sz w:val="24"/>
          <w:szCs w:val="24"/>
        </w:rPr>
      </w:pPr>
      <w:r w:rsidRPr="00076FCF">
        <w:rPr>
          <w:b/>
          <w:sz w:val="24"/>
          <w:szCs w:val="24"/>
        </w:rPr>
        <w:t>The Father Stephen the Single Lord called Lordship in 120 years in the Lord Yah</w:t>
      </w:r>
    </w:p>
    <w:p w:rsidR="001D471F" w:rsidRPr="00076FCF" w:rsidRDefault="001D471F" w:rsidP="001D471F">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D471F" w:rsidRPr="00076FCF" w:rsidRDefault="001D471F" w:rsidP="001D471F">
      <w:pPr>
        <w:spacing w:line="480" w:lineRule="auto"/>
        <w:jc w:val="center"/>
        <w:rPr>
          <w:b/>
          <w:sz w:val="24"/>
          <w:szCs w:val="24"/>
        </w:rPr>
      </w:pPr>
      <w:r w:rsidRPr="00076FCF">
        <w:rPr>
          <w:b/>
          <w:sz w:val="24"/>
          <w:szCs w:val="24"/>
        </w:rPr>
        <w:t>The Father Stephen the Single Lord called Wisdom in 80 years in the Lord Yah</w:t>
      </w:r>
    </w:p>
    <w:p w:rsidR="001D471F" w:rsidRPr="00076FCF" w:rsidRDefault="001D471F" w:rsidP="001D471F">
      <w:pPr>
        <w:spacing w:line="480" w:lineRule="auto"/>
        <w:jc w:val="both"/>
        <w:rPr>
          <w:sz w:val="24"/>
          <w:szCs w:val="24"/>
        </w:rPr>
      </w:pPr>
      <w:r w:rsidRPr="00076FCF">
        <w:rPr>
          <w:sz w:val="24"/>
          <w:szCs w:val="24"/>
        </w:rPr>
        <w:t>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D471F" w:rsidRPr="00076FCF" w:rsidRDefault="001D471F" w:rsidP="001D471F">
      <w:pPr>
        <w:spacing w:line="480" w:lineRule="auto"/>
        <w:jc w:val="center"/>
        <w:rPr>
          <w:b/>
          <w:sz w:val="24"/>
          <w:szCs w:val="24"/>
        </w:rPr>
      </w:pPr>
      <w:r w:rsidRPr="00076FCF">
        <w:rPr>
          <w:b/>
          <w:sz w:val="24"/>
          <w:szCs w:val="24"/>
        </w:rPr>
        <w:t>The Father Stephen the Single Lord called Strength in 40 years in the Lord Yah</w:t>
      </w:r>
    </w:p>
    <w:p w:rsidR="001D471F" w:rsidRPr="00076FCF" w:rsidRDefault="001D471F" w:rsidP="001D471F">
      <w:pPr>
        <w:spacing w:line="480" w:lineRule="auto"/>
        <w:jc w:val="both"/>
        <w:rPr>
          <w:sz w:val="24"/>
          <w:szCs w:val="24"/>
        </w:rPr>
      </w:pPr>
      <w:r w:rsidRPr="00076FCF">
        <w:rPr>
          <w:sz w:val="24"/>
          <w:szCs w:val="24"/>
        </w:rPr>
        <w:t>In Proverbs 8:30-31 (NIV) tells us that the Lord Lucifer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Our Lord.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w:t>
      </w:r>
    </w:p>
    <w:p w:rsidR="001D471F" w:rsidRPr="00076FCF" w:rsidRDefault="001D471F" w:rsidP="001D471F">
      <w:pPr>
        <w:spacing w:line="480" w:lineRule="auto"/>
        <w:jc w:val="both"/>
        <w:rPr>
          <w:sz w:val="24"/>
          <w:szCs w:val="24"/>
        </w:rPr>
      </w:pPr>
      <w:r w:rsidRPr="00076FCF">
        <w:rPr>
          <w:sz w:val="24"/>
          <w:szCs w:val="24"/>
        </w:rPr>
        <w:t>The Father Stephen’s top secret clearance</w:t>
      </w:r>
    </w:p>
    <w:p w:rsidR="001D471F" w:rsidRPr="00076FCF" w:rsidRDefault="001D471F" w:rsidP="001D471F">
      <w:pPr>
        <w:spacing w:line="480" w:lineRule="auto"/>
        <w:jc w:val="both"/>
        <w:rPr>
          <w:sz w:val="24"/>
          <w:szCs w:val="24"/>
        </w:rPr>
      </w:pPr>
      <w:r w:rsidRPr="00076F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76FCF">
        <w:rPr>
          <w:sz w:val="24"/>
          <w:szCs w:val="24"/>
          <w:vertAlign w:val="superscript"/>
        </w:rPr>
        <w:t>st</w:t>
      </w:r>
      <w:r w:rsidRPr="00076FCF">
        <w:rPr>
          <w:sz w:val="24"/>
          <w:szCs w:val="24"/>
        </w:rPr>
        <w:t xml:space="preserve"> Thunder, the Lord John for Womankind &amp; Mankind is the 2</w:t>
      </w:r>
      <w:r w:rsidRPr="00076FCF">
        <w:rPr>
          <w:sz w:val="24"/>
          <w:szCs w:val="24"/>
          <w:vertAlign w:val="superscript"/>
        </w:rPr>
        <w:t>nd</w:t>
      </w:r>
      <w:r w:rsidRPr="00076FCF">
        <w:rPr>
          <w:sz w:val="24"/>
          <w:szCs w:val="24"/>
        </w:rPr>
        <w:t xml:space="preserve"> Thunder, the Lord Jesus for Mankind &amp; Womankind is the 3</w:t>
      </w:r>
      <w:r w:rsidRPr="00076FCF">
        <w:rPr>
          <w:sz w:val="24"/>
          <w:szCs w:val="24"/>
          <w:vertAlign w:val="superscript"/>
        </w:rPr>
        <w:t>rd</w:t>
      </w:r>
      <w:r w:rsidRPr="00076FCF">
        <w:rPr>
          <w:sz w:val="24"/>
          <w:szCs w:val="24"/>
        </w:rPr>
        <w:t xml:space="preserve"> Thunder, the Lord James for Boy Kind/Girl Kind is the 4</w:t>
      </w:r>
      <w:r w:rsidRPr="00076FCF">
        <w:rPr>
          <w:sz w:val="24"/>
          <w:szCs w:val="24"/>
          <w:vertAlign w:val="superscript"/>
        </w:rPr>
        <w:t>th</w:t>
      </w:r>
      <w:r w:rsidRPr="00076FCF">
        <w:rPr>
          <w:sz w:val="24"/>
          <w:szCs w:val="24"/>
        </w:rPr>
        <w:t xml:space="preserve"> Thunder &amp; Male Angel Kind &amp; Female Angel Kind (Spirits, Phantoms &amp; Shadows) is the 5</w:t>
      </w:r>
      <w:r w:rsidRPr="00076FCF">
        <w:rPr>
          <w:sz w:val="24"/>
          <w:szCs w:val="24"/>
          <w:vertAlign w:val="superscript"/>
        </w:rPr>
        <w:t>th</w:t>
      </w:r>
      <w:r w:rsidRPr="00076FCF">
        <w:rPr>
          <w:sz w:val="24"/>
          <w:szCs w:val="24"/>
        </w:rPr>
        <w:t xml:space="preserve"> Thunder &amp; the Law is the 6</w:t>
      </w:r>
      <w:r w:rsidRPr="00076FCF">
        <w:rPr>
          <w:sz w:val="24"/>
          <w:szCs w:val="24"/>
          <w:vertAlign w:val="superscript"/>
        </w:rPr>
        <w:t>th</w:t>
      </w:r>
      <w:r w:rsidRPr="00076FCF">
        <w:rPr>
          <w:sz w:val="24"/>
          <w:szCs w:val="24"/>
        </w:rPr>
        <w:t xml:space="preserve"> Thunder and the Lord Stephen for Lord Kind/Lady Kind is the 7</w:t>
      </w:r>
      <w:r w:rsidRPr="00076FCF">
        <w:rPr>
          <w:sz w:val="24"/>
          <w:szCs w:val="24"/>
          <w:vertAlign w:val="superscript"/>
        </w:rPr>
        <w:t>th</w:t>
      </w:r>
      <w:r w:rsidRPr="00076FCF">
        <w:rPr>
          <w:sz w:val="24"/>
          <w:szCs w:val="24"/>
        </w:rPr>
        <w:t xml:space="preserve"> Thunder. Also was the Shadow that went forward or back ten degrees, was it in a different dimension or in time travel in 2</w:t>
      </w:r>
      <w:r w:rsidRPr="00076FCF">
        <w:rPr>
          <w:sz w:val="24"/>
          <w:szCs w:val="24"/>
          <w:vertAlign w:val="superscript"/>
        </w:rPr>
        <w:t>nd</w:t>
      </w:r>
      <w:r w:rsidRPr="00076F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76FCF">
        <w:rPr>
          <w:sz w:val="24"/>
          <w:szCs w:val="24"/>
          <w:vertAlign w:val="superscript"/>
        </w:rPr>
        <w:t>nd</w:t>
      </w:r>
      <w:r w:rsidRPr="00076F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D471F" w:rsidRPr="00076FCF" w:rsidRDefault="001D471F" w:rsidP="001D471F">
      <w:pPr>
        <w:spacing w:line="480" w:lineRule="auto"/>
        <w:jc w:val="both"/>
        <w:rPr>
          <w:sz w:val="24"/>
          <w:szCs w:val="24"/>
        </w:rPr>
      </w:pPr>
      <w:r w:rsidRPr="00076FCF">
        <w:rPr>
          <w:sz w:val="24"/>
          <w:szCs w:val="24"/>
        </w:rPr>
        <w:t xml:space="preserve">The 10 levels of Hell, the Grave in the 10 Prisons have 10 keys used to imprison the Party of the Lord Lucifer called the Married Lord called Wisdom in the Alone—0 Position by the 10 Incurable Diseases. </w:t>
      </w:r>
      <w:r w:rsidRPr="00076FCF">
        <w:rPr>
          <w:rFonts w:ascii="Abyssinica SIL" w:hAnsi="Abyssinica SIL"/>
          <w:b/>
          <w:sz w:val="24"/>
          <w:szCs w:val="24"/>
        </w:rPr>
        <w:t>The 1</w:t>
      </w:r>
      <w:r w:rsidRPr="00076FCF">
        <w:rPr>
          <w:rFonts w:ascii="Abyssinica SIL" w:hAnsi="Abyssinica SIL"/>
          <w:b/>
          <w:sz w:val="24"/>
          <w:szCs w:val="24"/>
          <w:vertAlign w:val="superscript"/>
        </w:rPr>
        <w:t>st</w:t>
      </w:r>
      <w:r w:rsidRPr="00076FCF">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076FCF">
        <w:rPr>
          <w:sz w:val="24"/>
          <w:szCs w:val="24"/>
        </w:rPr>
        <w:t xml:space="preserve">. </w:t>
      </w:r>
      <w:r w:rsidRPr="00076FCF">
        <w:rPr>
          <w:rFonts w:ascii="Abyssinica SIL" w:hAnsi="Abyssinica SIL"/>
          <w:b/>
          <w:sz w:val="24"/>
          <w:szCs w:val="24"/>
        </w:rPr>
        <w:t>The 2</w:t>
      </w:r>
      <w:r w:rsidRPr="00076FCF">
        <w:rPr>
          <w:rFonts w:ascii="Abyssinica SIL" w:hAnsi="Abyssinica SIL"/>
          <w:b/>
          <w:sz w:val="24"/>
          <w:szCs w:val="24"/>
          <w:vertAlign w:val="superscript"/>
        </w:rPr>
        <w:t>nd</w:t>
      </w:r>
      <w:r w:rsidRPr="00076FCF">
        <w:rPr>
          <w:rFonts w:ascii="Abyssinica SIL" w:hAnsi="Abyssinica SIL"/>
          <w:b/>
          <w:sz w:val="24"/>
          <w:szCs w:val="24"/>
        </w:rPr>
        <w:t xml:space="preserve"> Master Key unlocks or locks the Prison of the Beast of the Sea concerning Babel (Babylon) by the Incurable Sorrow for 1 year in Jeremiah 30:15</w:t>
      </w:r>
      <w:r w:rsidRPr="00076FCF">
        <w:rPr>
          <w:sz w:val="24"/>
          <w:szCs w:val="24"/>
        </w:rPr>
        <w:t xml:space="preserve">. </w:t>
      </w:r>
      <w:r w:rsidRPr="00076FCF">
        <w:rPr>
          <w:rFonts w:ascii="Abyssinica SIL" w:hAnsi="Abyssinica SIL"/>
          <w:b/>
          <w:sz w:val="24"/>
          <w:szCs w:val="24"/>
        </w:rPr>
        <w:t>The 3</w:t>
      </w:r>
      <w:r w:rsidRPr="00076FCF">
        <w:rPr>
          <w:rFonts w:ascii="Abyssinica SIL" w:hAnsi="Abyssinica SIL"/>
          <w:b/>
          <w:sz w:val="24"/>
          <w:szCs w:val="24"/>
          <w:vertAlign w:val="superscript"/>
        </w:rPr>
        <w:t>rd</w:t>
      </w:r>
      <w:r w:rsidRPr="00076FCF">
        <w:rPr>
          <w:rFonts w:ascii="Abyssinica SIL" w:hAnsi="Abyssinica SIL"/>
          <w:b/>
          <w:sz w:val="24"/>
          <w:szCs w:val="24"/>
        </w:rPr>
        <w:t xml:space="preserve"> Master Key unlocks or locks the Prison of the Beast of the Earth concerning Confusion by the Incurable Severe Affliction for 2 years in Jeremiah 30:12</w:t>
      </w:r>
      <w:r w:rsidRPr="00076FCF">
        <w:rPr>
          <w:sz w:val="24"/>
          <w:szCs w:val="24"/>
        </w:rPr>
        <w:t xml:space="preserve">. </w:t>
      </w:r>
      <w:r w:rsidRPr="00076FCF">
        <w:rPr>
          <w:rFonts w:ascii="Abyssinica SIL" w:hAnsi="Abyssinica SIL"/>
          <w:b/>
          <w:sz w:val="24"/>
          <w:szCs w:val="24"/>
        </w:rPr>
        <w:t>The 4</w:t>
      </w:r>
      <w:r w:rsidRPr="00076FCF">
        <w:rPr>
          <w:rFonts w:ascii="Abyssinica SIL" w:hAnsi="Abyssinica SIL"/>
          <w:b/>
          <w:sz w:val="24"/>
          <w:szCs w:val="24"/>
          <w:vertAlign w:val="superscript"/>
        </w:rPr>
        <w:t>th</w:t>
      </w:r>
      <w:r w:rsidRPr="00076FCF">
        <w:rPr>
          <w:rFonts w:ascii="Abyssinica SIL" w:hAnsi="Abyssinica SIL"/>
          <w:b/>
          <w:sz w:val="24"/>
          <w:szCs w:val="24"/>
        </w:rPr>
        <w:t xml:space="preserve"> Master Key unlocks or locks the Prison of the Scarlet Colored Beast concerning Shinar by the Incurable Wound for 3 years in Jeremiah 15:18</w:t>
      </w:r>
      <w:r w:rsidRPr="00076FCF">
        <w:rPr>
          <w:sz w:val="24"/>
          <w:szCs w:val="24"/>
        </w:rPr>
        <w:t xml:space="preserve">. </w:t>
      </w:r>
      <w:r w:rsidRPr="00076FCF">
        <w:rPr>
          <w:rFonts w:ascii="Abyssinica SIL" w:hAnsi="Abyssinica SIL"/>
          <w:b/>
          <w:sz w:val="24"/>
          <w:szCs w:val="24"/>
        </w:rPr>
        <w:t>The 5</w:t>
      </w:r>
      <w:r w:rsidRPr="00076FCF">
        <w:rPr>
          <w:rFonts w:ascii="Abyssinica SIL" w:hAnsi="Abyssinica SIL"/>
          <w:b/>
          <w:sz w:val="24"/>
          <w:szCs w:val="24"/>
          <w:vertAlign w:val="superscript"/>
        </w:rPr>
        <w:t>th</w:t>
      </w:r>
      <w:r w:rsidRPr="00076FCF">
        <w:rPr>
          <w:rFonts w:ascii="Abyssinica SIL" w:hAnsi="Abyssinica SIL"/>
          <w:b/>
          <w:sz w:val="24"/>
          <w:szCs w:val="24"/>
        </w:rPr>
        <w:t xml:space="preserve"> Master Key unlocks or locks the Prison of the False Prophet concerning Rome by the Incurable Intestines Bowel Disease for 4 years in 2</w:t>
      </w:r>
      <w:r w:rsidRPr="00076FCF">
        <w:rPr>
          <w:rFonts w:ascii="Abyssinica SIL" w:hAnsi="Abyssinica SIL"/>
          <w:b/>
          <w:sz w:val="24"/>
          <w:szCs w:val="24"/>
          <w:vertAlign w:val="superscript"/>
        </w:rPr>
        <w:t>nd</w:t>
      </w:r>
      <w:r w:rsidRPr="00076FCF">
        <w:rPr>
          <w:rFonts w:ascii="Abyssinica SIL" w:hAnsi="Abyssinica SIL"/>
          <w:b/>
          <w:sz w:val="24"/>
          <w:szCs w:val="24"/>
        </w:rPr>
        <w:t xml:space="preserve"> Chronicles 21:18</w:t>
      </w:r>
      <w:r w:rsidRPr="00076FCF">
        <w:rPr>
          <w:sz w:val="24"/>
          <w:szCs w:val="24"/>
        </w:rPr>
        <w:t xml:space="preserve">. </w:t>
      </w:r>
      <w:r w:rsidRPr="00076FCF">
        <w:rPr>
          <w:rFonts w:ascii="Abyssinica SIL" w:hAnsi="Abyssinica SIL"/>
          <w:b/>
          <w:sz w:val="24"/>
          <w:szCs w:val="24"/>
        </w:rPr>
        <w:t>The 6</w:t>
      </w:r>
      <w:r w:rsidRPr="00076FCF">
        <w:rPr>
          <w:rFonts w:ascii="Abyssinica SIL" w:hAnsi="Abyssinica SIL"/>
          <w:b/>
          <w:sz w:val="24"/>
          <w:szCs w:val="24"/>
          <w:vertAlign w:val="superscript"/>
        </w:rPr>
        <w:t>th</w:t>
      </w:r>
      <w:r w:rsidRPr="00076FCF">
        <w:rPr>
          <w:rFonts w:ascii="Abyssinica SIL" w:hAnsi="Abyssinica SIL"/>
          <w:b/>
          <w:sz w:val="24"/>
          <w:szCs w:val="24"/>
        </w:rPr>
        <w:t xml:space="preserve"> Master Key unlocks or locks the Prison of the Antichrist concerning Sheshach by the Incurable Plagues for 5 years in Judith 5:12</w:t>
      </w:r>
      <w:r w:rsidRPr="00076FCF">
        <w:rPr>
          <w:sz w:val="24"/>
          <w:szCs w:val="24"/>
        </w:rPr>
        <w:t xml:space="preserve">. </w:t>
      </w:r>
      <w:r w:rsidRPr="00076FCF">
        <w:rPr>
          <w:rFonts w:ascii="Abyssinica SIL" w:hAnsi="Abyssinica SIL"/>
          <w:b/>
          <w:sz w:val="24"/>
          <w:szCs w:val="24"/>
        </w:rPr>
        <w:t>The 7</w:t>
      </w:r>
      <w:r w:rsidRPr="00076FCF">
        <w:rPr>
          <w:rFonts w:ascii="Abyssinica SIL" w:hAnsi="Abyssinica SIL"/>
          <w:b/>
          <w:sz w:val="24"/>
          <w:szCs w:val="24"/>
          <w:vertAlign w:val="superscript"/>
        </w:rPr>
        <w:t>th</w:t>
      </w:r>
      <w:r w:rsidRPr="00076FCF">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076FCF">
        <w:rPr>
          <w:sz w:val="24"/>
          <w:szCs w:val="24"/>
        </w:rPr>
        <w:t xml:space="preserve">. </w:t>
      </w:r>
      <w:r w:rsidRPr="00076FCF">
        <w:rPr>
          <w:rFonts w:ascii="Abyssinica SIL" w:hAnsi="Abyssinica SIL"/>
          <w:b/>
          <w:sz w:val="24"/>
          <w:szCs w:val="24"/>
        </w:rPr>
        <w:t>The 8</w:t>
      </w:r>
      <w:r w:rsidRPr="00076FCF">
        <w:rPr>
          <w:rFonts w:ascii="Abyssinica SIL" w:hAnsi="Abyssinica SIL"/>
          <w:b/>
          <w:sz w:val="24"/>
          <w:szCs w:val="24"/>
          <w:vertAlign w:val="superscript"/>
        </w:rPr>
        <w:t>th</w:t>
      </w:r>
      <w:r w:rsidRPr="00076FCF">
        <w:rPr>
          <w:rFonts w:ascii="Abyssinica SIL" w:hAnsi="Abyssinica SIL"/>
          <w:b/>
          <w:sz w:val="24"/>
          <w:szCs w:val="24"/>
        </w:rPr>
        <w:t xml:space="preserve"> Master Key unlocks or locks the Prison of the Lord Lucifer the Evil Father concerning Sodom by the Incurable Wound for 7 years in Jeremiah 30:12. The 9</w:t>
      </w:r>
      <w:r w:rsidRPr="00076FCF">
        <w:rPr>
          <w:rFonts w:ascii="Abyssinica SIL" w:hAnsi="Abyssinica SIL"/>
          <w:b/>
          <w:sz w:val="24"/>
          <w:szCs w:val="24"/>
          <w:vertAlign w:val="superscript"/>
        </w:rPr>
        <w:t>th</w:t>
      </w:r>
      <w:r w:rsidRPr="00076FCF">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76FCF">
        <w:rPr>
          <w:rFonts w:ascii="Abyssinica SIL" w:hAnsi="Abyssinica SIL"/>
          <w:b/>
          <w:sz w:val="24"/>
          <w:szCs w:val="24"/>
          <w:vertAlign w:val="superscript"/>
        </w:rPr>
        <w:t>nd</w:t>
      </w:r>
      <w:r w:rsidRPr="00076FCF">
        <w:rPr>
          <w:rFonts w:ascii="Abyssinica SIL" w:hAnsi="Abyssinica SIL"/>
          <w:b/>
          <w:sz w:val="24"/>
          <w:szCs w:val="24"/>
        </w:rPr>
        <w:t xml:space="preserve"> Maccabees 9:5. The 10</w:t>
      </w:r>
      <w:r w:rsidRPr="00076FCF">
        <w:rPr>
          <w:rFonts w:ascii="Abyssinica SIL" w:hAnsi="Abyssinica SIL"/>
          <w:b/>
          <w:sz w:val="24"/>
          <w:szCs w:val="24"/>
          <w:vertAlign w:val="superscript"/>
        </w:rPr>
        <w:t>th</w:t>
      </w:r>
      <w:r w:rsidRPr="00076FCF">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76FCF">
        <w:rPr>
          <w:sz w:val="24"/>
          <w:szCs w:val="24"/>
        </w:rPr>
        <w:t>. These 10 incurable things concerns the 1</w:t>
      </w:r>
      <w:r w:rsidRPr="00076FCF">
        <w:rPr>
          <w:sz w:val="24"/>
          <w:szCs w:val="24"/>
          <w:vertAlign w:val="superscript"/>
        </w:rPr>
        <w:t>st</w:t>
      </w:r>
      <w:r w:rsidRPr="00076FCF">
        <w:rPr>
          <w:sz w:val="24"/>
          <w:szCs w:val="24"/>
        </w:rPr>
        <w:t xml:space="preserve"> position of the Lord Peter in Acts 7:47-50. The 2</w:t>
      </w:r>
      <w:r w:rsidRPr="00076FCF">
        <w:rPr>
          <w:sz w:val="24"/>
          <w:szCs w:val="24"/>
          <w:vertAlign w:val="superscript"/>
        </w:rPr>
        <w:t>nd</w:t>
      </w:r>
      <w:r w:rsidRPr="00076FCF">
        <w:rPr>
          <w:sz w:val="24"/>
          <w:szCs w:val="24"/>
        </w:rPr>
        <w:t xml:space="preserve"> position of the Lord John in Acts 7:51. The 3</w:t>
      </w:r>
      <w:r w:rsidRPr="00076FCF">
        <w:rPr>
          <w:sz w:val="24"/>
          <w:szCs w:val="24"/>
          <w:vertAlign w:val="superscript"/>
        </w:rPr>
        <w:t>rd</w:t>
      </w:r>
      <w:r w:rsidRPr="00076FCF">
        <w:rPr>
          <w:sz w:val="24"/>
          <w:szCs w:val="24"/>
        </w:rPr>
        <w:t xml:space="preserve"> position to the 9</w:t>
      </w:r>
      <w:r w:rsidRPr="00076FCF">
        <w:rPr>
          <w:sz w:val="24"/>
          <w:szCs w:val="24"/>
          <w:vertAlign w:val="superscript"/>
        </w:rPr>
        <w:t>th</w:t>
      </w:r>
      <w:r w:rsidRPr="00076FCF">
        <w:rPr>
          <w:sz w:val="24"/>
          <w:szCs w:val="24"/>
        </w:rPr>
        <w:t xml:space="preserve"> position of the Lord Jesus in Acts 7:52-58. The 10</w:t>
      </w:r>
      <w:r w:rsidRPr="00076FCF">
        <w:rPr>
          <w:sz w:val="24"/>
          <w:szCs w:val="24"/>
          <w:vertAlign w:val="superscript"/>
        </w:rPr>
        <w:t>th</w:t>
      </w:r>
      <w:r w:rsidRPr="00076FCF">
        <w:rPr>
          <w:sz w:val="24"/>
          <w:szCs w:val="24"/>
        </w:rPr>
        <w:t xml:space="preserve"> position of the Lord James in Acts 7:59. The 10</w:t>
      </w:r>
      <w:r w:rsidRPr="00076FCF">
        <w:rPr>
          <w:sz w:val="24"/>
          <w:szCs w:val="24"/>
          <w:vertAlign w:val="superscript"/>
        </w:rPr>
        <w:t>th</w:t>
      </w:r>
      <w:r w:rsidRPr="00076FCF">
        <w:rPr>
          <w:sz w:val="24"/>
          <w:szCs w:val="24"/>
        </w:rPr>
        <w:t xml:space="preserve"> position which fulfilled the Alone---the Number 0 Position of the Lord Stephen in Acts 7:60.</w:t>
      </w:r>
    </w:p>
    <w:p w:rsidR="001D471F" w:rsidRPr="00076FCF" w:rsidRDefault="001D471F" w:rsidP="001D471F">
      <w:pPr>
        <w:jc w:val="center"/>
        <w:rPr>
          <w:b/>
          <w:sz w:val="24"/>
          <w:szCs w:val="24"/>
        </w:rPr>
      </w:pPr>
      <w:r w:rsidRPr="00076FCF">
        <w:rPr>
          <w:b/>
          <w:sz w:val="24"/>
          <w:szCs w:val="24"/>
        </w:rPr>
        <w:t>THE TRULY FAITHFUL OF THE FATHER STEPHEN IS 1 TO 10,000 POSITIONS IN JUDE 14-15</w:t>
      </w:r>
    </w:p>
    <w:p w:rsidR="001D471F" w:rsidRPr="00076FCF" w:rsidRDefault="001D471F" w:rsidP="001D471F">
      <w:pPr>
        <w:spacing w:line="480" w:lineRule="auto"/>
        <w:jc w:val="both"/>
        <w:rPr>
          <w:sz w:val="24"/>
          <w:szCs w:val="24"/>
        </w:rPr>
      </w:pPr>
      <w:r w:rsidRPr="00076FCF">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76FCF">
        <w:rPr>
          <w:sz w:val="24"/>
          <w:szCs w:val="24"/>
          <w:vertAlign w:val="superscript"/>
        </w:rPr>
        <w:t>nd</w:t>
      </w:r>
      <w:r w:rsidRPr="00076FCF">
        <w:rPr>
          <w:sz w:val="24"/>
          <w:szCs w:val="24"/>
        </w:rPr>
        <w:t xml:space="preserve"> Timothy 2:20. The Precious Stones of the Father Stephen’s Crown is in Zechariah 9:16. The Lively Stones of the Father Stephen is in 1</w:t>
      </w:r>
      <w:r w:rsidRPr="00076FCF">
        <w:rPr>
          <w:sz w:val="24"/>
          <w:szCs w:val="24"/>
          <w:vertAlign w:val="superscript"/>
        </w:rPr>
        <w:t>st</w:t>
      </w:r>
      <w:r w:rsidRPr="00076FCF">
        <w:rPr>
          <w:sz w:val="24"/>
          <w:szCs w:val="24"/>
        </w:rPr>
        <w:t xml:space="preserve"> Peter 2:5. The True Babes of the Father Stephen is in Matthew 11:25 &amp; 1</w:t>
      </w:r>
      <w:r w:rsidRPr="00076FCF">
        <w:rPr>
          <w:sz w:val="24"/>
          <w:szCs w:val="24"/>
          <w:vertAlign w:val="superscript"/>
        </w:rPr>
        <w:t>st</w:t>
      </w:r>
      <w:r w:rsidRPr="00076FCF">
        <w:rPr>
          <w:sz w:val="24"/>
          <w:szCs w:val="24"/>
        </w:rPr>
        <w:t xml:space="preserve"> Peter 2:2. The Little Children of the Father Stephen is in Matthew 18:3 &amp; 1</w:t>
      </w:r>
      <w:r w:rsidRPr="00076FCF">
        <w:rPr>
          <w:sz w:val="24"/>
          <w:szCs w:val="24"/>
          <w:vertAlign w:val="superscript"/>
        </w:rPr>
        <w:t>st</w:t>
      </w:r>
      <w:r w:rsidRPr="00076FCF">
        <w:rPr>
          <w:sz w:val="24"/>
          <w:szCs w:val="24"/>
        </w:rPr>
        <w:t xml:space="preserve"> Corinthians 14:20. The Obedient Children of the Father Stephen is in 1</w:t>
      </w:r>
      <w:r w:rsidRPr="00076FCF">
        <w:rPr>
          <w:sz w:val="24"/>
          <w:szCs w:val="24"/>
          <w:vertAlign w:val="superscript"/>
        </w:rPr>
        <w:t>st</w:t>
      </w:r>
      <w:r w:rsidRPr="00076FCF">
        <w:rPr>
          <w:sz w:val="24"/>
          <w:szCs w:val="24"/>
        </w:rPr>
        <w:t xml:space="preserve"> Peter 1:14. The Members of the Father Stephen’s Body is in 1</w:t>
      </w:r>
      <w:r w:rsidRPr="00076FCF">
        <w:rPr>
          <w:sz w:val="24"/>
          <w:szCs w:val="24"/>
          <w:vertAlign w:val="superscript"/>
        </w:rPr>
        <w:t xml:space="preserve">st </w:t>
      </w:r>
      <w:r w:rsidRPr="00076FCF">
        <w:rPr>
          <w:sz w:val="24"/>
          <w:szCs w:val="24"/>
        </w:rPr>
        <w:t>Corinthians 12:20, 27. The Good Soldiers of the Father Stephen is in 2</w:t>
      </w:r>
      <w:r w:rsidRPr="00076FCF">
        <w:rPr>
          <w:sz w:val="24"/>
          <w:szCs w:val="24"/>
          <w:vertAlign w:val="superscript"/>
        </w:rPr>
        <w:t>nd</w:t>
      </w:r>
      <w:r w:rsidRPr="00076FCF">
        <w:rPr>
          <w:sz w:val="24"/>
          <w:szCs w:val="24"/>
        </w:rPr>
        <w:t xml:space="preserve"> Timothy 2:3. The Father Stephen’s Runners of the Body is in 1</w:t>
      </w:r>
      <w:r w:rsidRPr="00076FCF">
        <w:rPr>
          <w:sz w:val="24"/>
          <w:szCs w:val="24"/>
          <w:vertAlign w:val="superscript"/>
        </w:rPr>
        <w:t>st</w:t>
      </w:r>
      <w:r w:rsidRPr="00076FCF">
        <w:rPr>
          <w:sz w:val="24"/>
          <w:szCs w:val="24"/>
        </w:rPr>
        <w:t xml:space="preserve"> Corinthians 12:20, 27. The Enlisted Soldiers of the Father Stephen is in 2</w:t>
      </w:r>
      <w:r w:rsidRPr="00076FCF">
        <w:rPr>
          <w:sz w:val="24"/>
          <w:szCs w:val="24"/>
          <w:vertAlign w:val="superscript"/>
        </w:rPr>
        <w:t>nd</w:t>
      </w:r>
      <w:r w:rsidRPr="00076FCF">
        <w:rPr>
          <w:sz w:val="24"/>
          <w:szCs w:val="24"/>
        </w:rPr>
        <w:t xml:space="preserve"> Timothy 2:4. The Father Stephen’s Runners in a Race is in 1</w:t>
      </w:r>
      <w:r w:rsidRPr="00076FCF">
        <w:rPr>
          <w:sz w:val="24"/>
          <w:szCs w:val="24"/>
          <w:vertAlign w:val="superscript"/>
        </w:rPr>
        <w:t>st</w:t>
      </w:r>
      <w:r w:rsidRPr="00076FCF">
        <w:rPr>
          <w:sz w:val="24"/>
          <w:szCs w:val="24"/>
        </w:rPr>
        <w:t xml:space="preserve"> Corinthians 9:24 &amp; Hebrews 12:1. The Father Stephen’s Wrestlers is in 2</w:t>
      </w:r>
      <w:r w:rsidRPr="00076FCF">
        <w:rPr>
          <w:sz w:val="24"/>
          <w:szCs w:val="24"/>
          <w:vertAlign w:val="superscript"/>
        </w:rPr>
        <w:t>nd</w:t>
      </w:r>
      <w:r w:rsidRPr="00076FCF">
        <w:rPr>
          <w:sz w:val="24"/>
          <w:szCs w:val="24"/>
        </w:rPr>
        <w:t xml:space="preserve"> Timothy 2:5. The Good Servants of the Father Stephen is in John 15:15 &amp; Matthew 25:21. The Strangers of the Father Stephen is in 1</w:t>
      </w:r>
      <w:r w:rsidRPr="00076FCF">
        <w:rPr>
          <w:sz w:val="24"/>
          <w:szCs w:val="24"/>
          <w:vertAlign w:val="superscript"/>
        </w:rPr>
        <w:t>st</w:t>
      </w:r>
      <w:r w:rsidRPr="00076FCF">
        <w:rPr>
          <w:sz w:val="24"/>
          <w:szCs w:val="24"/>
        </w:rPr>
        <w:t xml:space="preserve"> Peter 2:11. The Pilgrims of the Father Stephen is in 1</w:t>
      </w:r>
      <w:r w:rsidRPr="00076FCF">
        <w:rPr>
          <w:sz w:val="24"/>
          <w:szCs w:val="24"/>
          <w:vertAlign w:val="superscript"/>
        </w:rPr>
        <w:t>st</w:t>
      </w:r>
      <w:r w:rsidRPr="00076FCF">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D471F" w:rsidRPr="00076FCF" w:rsidRDefault="001D471F" w:rsidP="001D471F">
      <w:pPr>
        <w:jc w:val="center"/>
        <w:rPr>
          <w:b/>
          <w:sz w:val="24"/>
          <w:szCs w:val="24"/>
        </w:rPr>
      </w:pPr>
      <w:r w:rsidRPr="00076FCF">
        <w:rPr>
          <w:b/>
          <w:sz w:val="24"/>
          <w:szCs w:val="24"/>
        </w:rPr>
        <w:t>THE TRULY CHOSEN OF THE FATHER STEPHEN IS 1 TO 20,000 POSITIONS IN JUDE 14-15</w:t>
      </w:r>
    </w:p>
    <w:p w:rsidR="001D471F" w:rsidRPr="00076FCF" w:rsidRDefault="001D471F" w:rsidP="001D471F">
      <w:pPr>
        <w:spacing w:line="480" w:lineRule="auto"/>
        <w:jc w:val="both"/>
        <w:rPr>
          <w:sz w:val="24"/>
          <w:szCs w:val="24"/>
        </w:rPr>
      </w:pPr>
      <w:r w:rsidRPr="00076FCF">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76FCF">
        <w:rPr>
          <w:sz w:val="24"/>
          <w:szCs w:val="24"/>
          <w:vertAlign w:val="superscript"/>
        </w:rPr>
        <w:t>nd</w:t>
      </w:r>
      <w:r w:rsidRPr="00076FCF">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76FCF">
        <w:rPr>
          <w:sz w:val="24"/>
          <w:szCs w:val="24"/>
          <w:vertAlign w:val="superscript"/>
        </w:rPr>
        <w:t>st</w:t>
      </w:r>
      <w:r w:rsidRPr="00076FCF">
        <w:rPr>
          <w:sz w:val="24"/>
          <w:szCs w:val="24"/>
        </w:rPr>
        <w:t xml:space="preserve"> Peter 2:25; Isaiah 40:11 &amp; John 10:14, 16. The Father Stephen as their True Intercessor is in Romans 8:34; Hebrews 7:25 &amp; 1</w:t>
      </w:r>
      <w:r w:rsidRPr="00076FCF">
        <w:rPr>
          <w:sz w:val="24"/>
          <w:szCs w:val="24"/>
          <w:vertAlign w:val="superscript"/>
        </w:rPr>
        <w:t>st</w:t>
      </w:r>
      <w:r w:rsidRPr="00076FCF">
        <w:rPr>
          <w:sz w:val="24"/>
          <w:szCs w:val="24"/>
        </w:rPr>
        <w:t xml:space="preserve"> John 2:1. The True Promises of the Father Stephen is in Acts 1:4; 2:33; 2</w:t>
      </w:r>
      <w:r w:rsidRPr="00076FCF">
        <w:rPr>
          <w:sz w:val="24"/>
          <w:szCs w:val="24"/>
          <w:vertAlign w:val="superscript"/>
        </w:rPr>
        <w:t>nd</w:t>
      </w:r>
      <w:r w:rsidRPr="00076FCF">
        <w:rPr>
          <w:sz w:val="24"/>
          <w:szCs w:val="24"/>
        </w:rPr>
        <w:t xml:space="preserve"> Corinthians 7:1, 2 &amp; 2</w:t>
      </w:r>
      <w:r w:rsidRPr="00076FCF">
        <w:rPr>
          <w:sz w:val="24"/>
          <w:szCs w:val="24"/>
          <w:vertAlign w:val="superscript"/>
        </w:rPr>
        <w:t>nd</w:t>
      </w:r>
      <w:r w:rsidRPr="00076FCF">
        <w:rPr>
          <w:sz w:val="24"/>
          <w:szCs w:val="24"/>
        </w:rPr>
        <w:t xml:space="preserve"> Peter 1:4. The True Possession of All Things from the Father Stephen is in John 16:13-15; 1</w:t>
      </w:r>
      <w:r w:rsidRPr="00076FCF">
        <w:rPr>
          <w:sz w:val="24"/>
          <w:szCs w:val="24"/>
          <w:vertAlign w:val="superscript"/>
        </w:rPr>
        <w:t>st</w:t>
      </w:r>
      <w:r w:rsidRPr="00076FCF">
        <w:rPr>
          <w:sz w:val="24"/>
          <w:szCs w:val="24"/>
        </w:rPr>
        <w:t xml:space="preserve"> Corinthians 3:21, 22. The True Working of All Things for their Good is in Romans 8:28 &amp; 2</w:t>
      </w:r>
      <w:r w:rsidRPr="00076FCF">
        <w:rPr>
          <w:sz w:val="24"/>
          <w:szCs w:val="24"/>
          <w:vertAlign w:val="superscript"/>
        </w:rPr>
        <w:t>nd</w:t>
      </w:r>
      <w:r w:rsidRPr="00076FCF">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076FCF">
        <w:rPr>
          <w:sz w:val="24"/>
          <w:szCs w:val="24"/>
          <w:vertAlign w:val="superscript"/>
        </w:rPr>
        <w:t>nd</w:t>
      </w:r>
      <w:r w:rsidRPr="00076FCF">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76FCF">
        <w:rPr>
          <w:sz w:val="24"/>
          <w:szCs w:val="24"/>
          <w:vertAlign w:val="superscript"/>
        </w:rPr>
        <w:t>nd</w:t>
      </w:r>
      <w:r w:rsidRPr="00076FCF">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76FCF">
        <w:rPr>
          <w:sz w:val="24"/>
          <w:szCs w:val="24"/>
          <w:vertAlign w:val="superscript"/>
        </w:rPr>
        <w:t>nd</w:t>
      </w:r>
      <w:r w:rsidRPr="00076FCF">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76FCF">
        <w:rPr>
          <w:sz w:val="24"/>
          <w:szCs w:val="24"/>
          <w:vertAlign w:val="superscript"/>
        </w:rPr>
        <w:t>nd</w:t>
      </w:r>
      <w:r w:rsidRPr="00076FCF">
        <w:rPr>
          <w:sz w:val="24"/>
          <w:szCs w:val="24"/>
        </w:rPr>
        <w:t xml:space="preserve"> Timothy 1:12 &amp; Acts 7:59. The True Calling upon the Father Stephen in time of trouble is in Psalms 50:15 &amp; 1</w:t>
      </w:r>
      <w:r w:rsidRPr="00076FCF">
        <w:rPr>
          <w:sz w:val="24"/>
          <w:szCs w:val="24"/>
          <w:vertAlign w:val="superscript"/>
        </w:rPr>
        <w:t>st</w:t>
      </w:r>
      <w:r w:rsidRPr="00076FCF">
        <w:rPr>
          <w:sz w:val="24"/>
          <w:szCs w:val="24"/>
        </w:rPr>
        <w:t xml:space="preserve"> Peter 1:17-21. The True Suffering for the Father Stephen is in 1</w:t>
      </w:r>
      <w:r w:rsidRPr="00076FCF">
        <w:rPr>
          <w:sz w:val="24"/>
          <w:szCs w:val="24"/>
          <w:vertAlign w:val="superscript"/>
        </w:rPr>
        <w:t>st</w:t>
      </w:r>
      <w:r w:rsidRPr="00076FCF">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D471F" w:rsidRPr="00076FCF" w:rsidRDefault="001D471F" w:rsidP="001D471F">
      <w:pPr>
        <w:jc w:val="center"/>
        <w:rPr>
          <w:b/>
          <w:sz w:val="24"/>
          <w:szCs w:val="24"/>
        </w:rPr>
      </w:pPr>
      <w:r w:rsidRPr="00076FCF">
        <w:rPr>
          <w:b/>
          <w:sz w:val="24"/>
          <w:szCs w:val="24"/>
        </w:rPr>
        <w:t>THE TRULY CALLED OF THE FATHER STEPHEN IS 1 TO 144,000 POSITIONS IN REVELATION 7:4-8</w:t>
      </w:r>
    </w:p>
    <w:p w:rsidR="001D471F" w:rsidRPr="00076FCF" w:rsidRDefault="001D471F" w:rsidP="001D471F">
      <w:pPr>
        <w:spacing w:line="480" w:lineRule="auto"/>
        <w:jc w:val="both"/>
        <w:rPr>
          <w:sz w:val="24"/>
          <w:szCs w:val="24"/>
        </w:rPr>
      </w:pPr>
      <w:r w:rsidRPr="00076FCF">
        <w:rPr>
          <w:sz w:val="24"/>
          <w:szCs w:val="24"/>
        </w:rPr>
        <w:t>The Titles and Names of the Saints (Lords) is as follows: The Believers of the Father Stephen is in 1</w:t>
      </w:r>
      <w:r w:rsidRPr="00076FCF">
        <w:rPr>
          <w:sz w:val="24"/>
          <w:szCs w:val="24"/>
          <w:vertAlign w:val="superscript"/>
        </w:rPr>
        <w:t>st</w:t>
      </w:r>
      <w:r w:rsidRPr="00076FCF">
        <w:rPr>
          <w:sz w:val="24"/>
          <w:szCs w:val="24"/>
        </w:rPr>
        <w:t xml:space="preserve"> Timothy 4:12 &amp; Acts 5:14. The Beloved of the Father Stephen is in Romans 1:7. The Beloved Children of the Father Stephen is in 1</w:t>
      </w:r>
      <w:r w:rsidRPr="00076FCF">
        <w:rPr>
          <w:sz w:val="24"/>
          <w:szCs w:val="24"/>
          <w:vertAlign w:val="superscript"/>
        </w:rPr>
        <w:t>st</w:t>
      </w:r>
      <w:r w:rsidRPr="00076FCF">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76FCF">
        <w:rPr>
          <w:sz w:val="24"/>
          <w:szCs w:val="24"/>
          <w:vertAlign w:val="superscript"/>
        </w:rPr>
        <w:t>st</w:t>
      </w:r>
      <w:r w:rsidRPr="00076FCF">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76FCF">
        <w:rPr>
          <w:sz w:val="24"/>
          <w:szCs w:val="24"/>
          <w:vertAlign w:val="superscript"/>
        </w:rPr>
        <w:t>st</w:t>
      </w:r>
      <w:r w:rsidRPr="00076FCF">
        <w:rPr>
          <w:sz w:val="24"/>
          <w:szCs w:val="24"/>
        </w:rPr>
        <w:t xml:space="preserve"> Thessalonians 5:5. The Children of the Father Stephen’s Day or Hour is in Acts 1:7; Zechariah 14:7; Mark 13:32-37; Luke 12:35-40; Matthew 24:36-44; 1</w:t>
      </w:r>
      <w:r w:rsidRPr="00076FCF">
        <w:rPr>
          <w:sz w:val="24"/>
          <w:szCs w:val="24"/>
          <w:vertAlign w:val="superscript"/>
        </w:rPr>
        <w:t>st</w:t>
      </w:r>
      <w:r w:rsidRPr="00076FCF">
        <w:rPr>
          <w:sz w:val="24"/>
          <w:szCs w:val="24"/>
        </w:rPr>
        <w:t xml:space="preserve"> Thessalonians 5:5. The Children of the Father Stephen’s Resurrection is in Luke 20:36. The Father Stephen’s Chosen Generation is in 1</w:t>
      </w:r>
      <w:r w:rsidRPr="00076FCF">
        <w:rPr>
          <w:sz w:val="24"/>
          <w:szCs w:val="24"/>
          <w:vertAlign w:val="superscript"/>
        </w:rPr>
        <w:t>st</w:t>
      </w:r>
      <w:r w:rsidRPr="00076FCF">
        <w:rPr>
          <w:sz w:val="24"/>
          <w:szCs w:val="24"/>
        </w:rPr>
        <w:t xml:space="preserve"> Peter 2:9. The Chosen Ones of the Father Stephen is in 1</w:t>
      </w:r>
      <w:r w:rsidRPr="00076FCF">
        <w:rPr>
          <w:sz w:val="24"/>
          <w:szCs w:val="24"/>
          <w:vertAlign w:val="superscript"/>
        </w:rPr>
        <w:t>st</w:t>
      </w:r>
      <w:r w:rsidRPr="00076FCF">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76FCF">
        <w:rPr>
          <w:sz w:val="24"/>
          <w:szCs w:val="24"/>
          <w:vertAlign w:val="superscript"/>
        </w:rPr>
        <w:t>nd</w:t>
      </w:r>
      <w:r w:rsidRPr="00076FCF">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76FCF">
        <w:rPr>
          <w:sz w:val="24"/>
          <w:szCs w:val="24"/>
          <w:vertAlign w:val="superscript"/>
        </w:rPr>
        <w:t>nd</w:t>
      </w:r>
      <w:r w:rsidRPr="00076FCF">
        <w:rPr>
          <w:sz w:val="24"/>
          <w:szCs w:val="24"/>
        </w:rPr>
        <w:t xml:space="preserve"> Chronicles 20:7 &amp; James 2:23. The Friends of the Father Stephen as the Christ is in John 15:15. The Godly Ones of the Father Stephen is in Psalms 4:3 &amp; 2</w:t>
      </w:r>
      <w:r w:rsidRPr="00076FCF">
        <w:rPr>
          <w:sz w:val="24"/>
          <w:szCs w:val="24"/>
          <w:vertAlign w:val="superscript"/>
        </w:rPr>
        <w:t>nd</w:t>
      </w:r>
      <w:r w:rsidRPr="00076FCF">
        <w:rPr>
          <w:sz w:val="24"/>
          <w:szCs w:val="24"/>
        </w:rPr>
        <w:t xml:space="preserve"> Peter 2:9. The Heirs of God the Father Stephen is in Romans 8:17 &amp; Galatians 4:7. The Heirs of the Grace of the Father Stephen‘s Life is in 1</w:t>
      </w:r>
      <w:r w:rsidRPr="00076FCF">
        <w:rPr>
          <w:sz w:val="24"/>
          <w:szCs w:val="24"/>
          <w:vertAlign w:val="superscript"/>
        </w:rPr>
        <w:t>st</w:t>
      </w:r>
      <w:r w:rsidRPr="00076FCF">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76FCF">
        <w:rPr>
          <w:sz w:val="24"/>
          <w:szCs w:val="24"/>
          <w:vertAlign w:val="superscript"/>
        </w:rPr>
        <w:t>st</w:t>
      </w:r>
      <w:r w:rsidRPr="00076FCF">
        <w:rPr>
          <w:sz w:val="24"/>
          <w:szCs w:val="24"/>
        </w:rPr>
        <w:t xml:space="preserve"> Thessalonians 5:27 &amp; Hebrews 3:1. The Holy Nation of the Father Stephen is in Exodus 19:6 &amp; 1</w:t>
      </w:r>
      <w:r w:rsidRPr="00076FCF">
        <w:rPr>
          <w:sz w:val="24"/>
          <w:szCs w:val="24"/>
          <w:vertAlign w:val="superscript"/>
        </w:rPr>
        <w:t>st</w:t>
      </w:r>
      <w:r w:rsidRPr="00076FCF">
        <w:rPr>
          <w:sz w:val="24"/>
          <w:szCs w:val="24"/>
        </w:rPr>
        <w:t xml:space="preserve"> Peter 2:9. The Holy People of the Father Stephen is in 1</w:t>
      </w:r>
      <w:r w:rsidRPr="00076FCF">
        <w:rPr>
          <w:sz w:val="24"/>
          <w:szCs w:val="24"/>
          <w:vertAlign w:val="superscript"/>
        </w:rPr>
        <w:t>st</w:t>
      </w:r>
      <w:r w:rsidRPr="00076FCF">
        <w:rPr>
          <w:sz w:val="24"/>
          <w:szCs w:val="24"/>
        </w:rPr>
        <w:t xml:space="preserve"> Peter 2:9; Deuteronomy 26:19 &amp; Isaiah 62:12. The Holy Priesthood of the Father Stephen is in 1</w:t>
      </w:r>
      <w:r w:rsidRPr="00076FCF">
        <w:rPr>
          <w:sz w:val="24"/>
          <w:szCs w:val="24"/>
          <w:vertAlign w:val="superscript"/>
        </w:rPr>
        <w:t>st</w:t>
      </w:r>
      <w:r w:rsidRPr="00076FCF">
        <w:rPr>
          <w:sz w:val="24"/>
          <w:szCs w:val="24"/>
        </w:rPr>
        <w:t xml:space="preserve"> Peter 2:5, 9. The Royal Priesthood of the Father Stephen is in 1</w:t>
      </w:r>
      <w:r w:rsidRPr="00076FCF">
        <w:rPr>
          <w:sz w:val="24"/>
          <w:szCs w:val="24"/>
          <w:vertAlign w:val="superscript"/>
        </w:rPr>
        <w:t>st</w:t>
      </w:r>
      <w:r w:rsidRPr="00076FCF">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076FCF">
        <w:rPr>
          <w:sz w:val="24"/>
          <w:szCs w:val="24"/>
          <w:vertAlign w:val="superscript"/>
        </w:rPr>
        <w:t>st</w:t>
      </w:r>
      <w:r w:rsidRPr="00076FCF">
        <w:rPr>
          <w:sz w:val="24"/>
          <w:szCs w:val="24"/>
        </w:rPr>
        <w:t xml:space="preserve"> John 2:1. The Babes of the Father Stephen is in Matthew 11:25. The Lively Stones of the Father Stephen is in 1</w:t>
      </w:r>
      <w:r w:rsidRPr="00076FCF">
        <w:rPr>
          <w:sz w:val="24"/>
          <w:szCs w:val="24"/>
          <w:vertAlign w:val="superscript"/>
        </w:rPr>
        <w:t>st</w:t>
      </w:r>
      <w:r w:rsidRPr="00076FCF">
        <w:rPr>
          <w:sz w:val="24"/>
          <w:szCs w:val="24"/>
        </w:rPr>
        <w:t xml:space="preserve"> Peter 2:5. The Members of the Father Stephen is in 1</w:t>
      </w:r>
      <w:r w:rsidRPr="00076FCF">
        <w:rPr>
          <w:sz w:val="24"/>
          <w:szCs w:val="24"/>
          <w:vertAlign w:val="superscript"/>
        </w:rPr>
        <w:t>st</w:t>
      </w:r>
      <w:r w:rsidRPr="00076FCF">
        <w:rPr>
          <w:sz w:val="24"/>
          <w:szCs w:val="24"/>
        </w:rPr>
        <w:t xml:space="preserve"> Corinthians 6:15 &amp; Ephesians 5:30. The True Men of the Father Stephen is in Deuteronomy 33:1; 1</w:t>
      </w:r>
      <w:r w:rsidRPr="00076FCF">
        <w:rPr>
          <w:sz w:val="24"/>
          <w:szCs w:val="24"/>
          <w:vertAlign w:val="superscript"/>
        </w:rPr>
        <w:t>st</w:t>
      </w:r>
      <w:r w:rsidRPr="00076FCF">
        <w:rPr>
          <w:sz w:val="24"/>
          <w:szCs w:val="24"/>
        </w:rPr>
        <w:t xml:space="preserve"> Timothy 6:11 &amp; 2</w:t>
      </w:r>
      <w:r w:rsidRPr="00076FCF">
        <w:rPr>
          <w:sz w:val="24"/>
          <w:szCs w:val="24"/>
          <w:vertAlign w:val="superscript"/>
        </w:rPr>
        <w:t>nd</w:t>
      </w:r>
      <w:r w:rsidRPr="00076FCF">
        <w:rPr>
          <w:sz w:val="24"/>
          <w:szCs w:val="24"/>
        </w:rPr>
        <w:t xml:space="preserve"> Timothy 3:17. The Obedient Children of the Father Stephen is in 1</w:t>
      </w:r>
      <w:r w:rsidRPr="00076FCF">
        <w:rPr>
          <w:sz w:val="24"/>
          <w:szCs w:val="24"/>
          <w:vertAlign w:val="superscript"/>
        </w:rPr>
        <w:t>st</w:t>
      </w:r>
      <w:r w:rsidRPr="00076FCF">
        <w:rPr>
          <w:sz w:val="24"/>
          <w:szCs w:val="24"/>
        </w:rPr>
        <w:t xml:space="preserve"> Peter 1:14. The Father Stephen’s Peculiar People is in Deuteronomy 14:2; Titus 2:14 &amp; 1</w:t>
      </w:r>
      <w:r w:rsidRPr="00076FCF">
        <w:rPr>
          <w:sz w:val="24"/>
          <w:szCs w:val="24"/>
          <w:vertAlign w:val="superscript"/>
        </w:rPr>
        <w:t>st</w:t>
      </w:r>
      <w:r w:rsidRPr="00076FCF">
        <w:rPr>
          <w:sz w:val="24"/>
          <w:szCs w:val="24"/>
        </w:rPr>
        <w:t xml:space="preserve"> Peter 2:9. The Father Stephen’s Special People is in Deuteronomy 14:2; Titus 2:14 &amp; 1</w:t>
      </w:r>
      <w:r w:rsidRPr="00076FCF">
        <w:rPr>
          <w:sz w:val="24"/>
          <w:szCs w:val="24"/>
          <w:vertAlign w:val="superscript"/>
        </w:rPr>
        <w:t>st</w:t>
      </w:r>
      <w:r w:rsidRPr="00076FCF">
        <w:rPr>
          <w:sz w:val="24"/>
          <w:szCs w:val="24"/>
        </w:rPr>
        <w:t xml:space="preserve"> Peter 2:9. The Father Stephen’s Peculiar Treasure in Exodus 19:5 &amp; Psalms 135:4. The Father Stephen’s Special Treasure is in Exodus 19:5 &amp; Psalms 135:4. The People of the Father Stephen is in Hebrews 4:9 &amp; 1</w:t>
      </w:r>
      <w:r w:rsidRPr="00076FCF">
        <w:rPr>
          <w:sz w:val="24"/>
          <w:szCs w:val="24"/>
          <w:vertAlign w:val="superscript"/>
        </w:rPr>
        <w:t>st</w:t>
      </w:r>
      <w:r w:rsidRPr="00076FCF">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76FCF">
        <w:rPr>
          <w:sz w:val="24"/>
          <w:szCs w:val="24"/>
          <w:vertAlign w:val="superscript"/>
        </w:rPr>
        <w:t>st</w:t>
      </w:r>
      <w:r w:rsidRPr="00076FCF">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76FCF">
        <w:rPr>
          <w:sz w:val="24"/>
          <w:szCs w:val="24"/>
          <w:vertAlign w:val="superscript"/>
        </w:rPr>
        <w:t>st</w:t>
      </w:r>
      <w:r w:rsidRPr="00076FCF">
        <w:rPr>
          <w:sz w:val="24"/>
          <w:szCs w:val="24"/>
        </w:rPr>
        <w:t xml:space="preserve"> John 3:1, 2. The Lord Stephen’s Freemen is in 1</w:t>
      </w:r>
      <w:r w:rsidRPr="00076FCF">
        <w:rPr>
          <w:sz w:val="24"/>
          <w:szCs w:val="24"/>
          <w:vertAlign w:val="superscript"/>
        </w:rPr>
        <w:t>st</w:t>
      </w:r>
      <w:r w:rsidRPr="00076FCF">
        <w:rPr>
          <w:sz w:val="24"/>
          <w:szCs w:val="24"/>
        </w:rPr>
        <w:t xml:space="preserve"> Corinthians 7:22. The Trees of the Father Stephen’s Righteousness is in Isaiah 61:3. The Father Stephen’s Vessels of Honor is in 2</w:t>
      </w:r>
      <w:r w:rsidRPr="00076FCF">
        <w:rPr>
          <w:sz w:val="24"/>
          <w:szCs w:val="24"/>
          <w:vertAlign w:val="superscript"/>
        </w:rPr>
        <w:t>nd</w:t>
      </w:r>
      <w:r w:rsidRPr="00076FCF">
        <w:rPr>
          <w:sz w:val="24"/>
          <w:szCs w:val="24"/>
        </w:rPr>
        <w:t xml:space="preserve"> Timothy 2:21. The Father Stephen’s Vessels of Reputation is in Acts 6:5. The Father Stephen’s Vessels of Mercy is in Romans 9:23. The True Witnesses of the Father Stephen is in Isaiah 44:8; Acts 1:8 &amp; John 5:31-47.</w:t>
      </w:r>
    </w:p>
    <w:p w:rsidR="001D471F" w:rsidRPr="00076FCF" w:rsidRDefault="001D471F" w:rsidP="001D471F">
      <w:pPr>
        <w:spacing w:line="480" w:lineRule="auto"/>
        <w:jc w:val="center"/>
        <w:rPr>
          <w:b/>
          <w:sz w:val="24"/>
          <w:szCs w:val="24"/>
        </w:rPr>
      </w:pPr>
      <w:r w:rsidRPr="00076FCF">
        <w:rPr>
          <w:b/>
          <w:sz w:val="24"/>
          <w:szCs w:val="24"/>
        </w:rPr>
        <w:t>THE FAITHFULNESS OF THE FATHER STEPHEN THE TRUE SAINTLY CHRISTIAN LORD OF THE UNIVERSAL CHRISTIANITY</w:t>
      </w:r>
    </w:p>
    <w:p w:rsidR="001D471F" w:rsidRPr="00076FCF" w:rsidRDefault="001D471F" w:rsidP="001D471F">
      <w:pPr>
        <w:spacing w:line="480" w:lineRule="auto"/>
        <w:jc w:val="both"/>
        <w:rPr>
          <w:sz w:val="24"/>
          <w:szCs w:val="24"/>
        </w:rPr>
      </w:pPr>
      <w:r w:rsidRPr="00076FCF">
        <w:rPr>
          <w:sz w:val="24"/>
          <w:szCs w:val="24"/>
        </w:rPr>
        <w:t>The Faithfulness of the Father Stephen: The Father Stephen’s Faithfulness is an Integral Part of His Divine Nature is in Numbers 23:19; Lamentations 3:22-23; Exodus 34:6; Deuteronomy 7:8-9; 32:4; Romans 4:21; 2</w:t>
      </w:r>
      <w:r w:rsidRPr="00076FCF">
        <w:rPr>
          <w:sz w:val="24"/>
          <w:szCs w:val="24"/>
          <w:vertAlign w:val="superscript"/>
        </w:rPr>
        <w:t>nd</w:t>
      </w:r>
      <w:r w:rsidRPr="00076FCF">
        <w:rPr>
          <w:sz w:val="24"/>
          <w:szCs w:val="24"/>
        </w:rPr>
        <w:t xml:space="preserve"> Timothy 2:13 &amp; Acts 6:3. The Father Stephen is Faithful to His Name and Divine Character is in 2</w:t>
      </w:r>
      <w:r w:rsidRPr="00076FCF">
        <w:rPr>
          <w:sz w:val="24"/>
          <w:szCs w:val="24"/>
          <w:vertAlign w:val="superscript"/>
        </w:rPr>
        <w:t>nd</w:t>
      </w:r>
      <w:r w:rsidRPr="00076FCF">
        <w:rPr>
          <w:sz w:val="24"/>
          <w:szCs w:val="24"/>
        </w:rPr>
        <w:t xml:space="preserve"> Timothy 2:13; Nehemiah 9:8; Psalms 106:8; 1</w:t>
      </w:r>
      <w:r w:rsidRPr="00076FCF">
        <w:rPr>
          <w:sz w:val="24"/>
          <w:szCs w:val="24"/>
          <w:vertAlign w:val="superscript"/>
        </w:rPr>
        <w:t>st</w:t>
      </w:r>
      <w:r w:rsidRPr="00076FCF">
        <w:rPr>
          <w:sz w:val="24"/>
          <w:szCs w:val="24"/>
        </w:rPr>
        <w:t xml:space="preserve"> Thessalonians 5:24 &amp; Hebrews 6:13-18. The Father Stephen’s Faithfulness is Known through His Fulfilled Promises is in Joshua 21:45; 23:14; 1</w:t>
      </w:r>
      <w:r w:rsidRPr="00076FCF">
        <w:rPr>
          <w:sz w:val="24"/>
          <w:szCs w:val="24"/>
          <w:vertAlign w:val="superscript"/>
        </w:rPr>
        <w:t>st</w:t>
      </w:r>
      <w:r w:rsidRPr="00076FCF">
        <w:rPr>
          <w:sz w:val="24"/>
          <w:szCs w:val="24"/>
        </w:rPr>
        <w:t xml:space="preserve"> Kings 8:56; 1</w:t>
      </w:r>
      <w:r w:rsidRPr="00076FCF">
        <w:rPr>
          <w:sz w:val="24"/>
          <w:szCs w:val="24"/>
          <w:vertAlign w:val="superscript"/>
        </w:rPr>
        <w:t>st</w:t>
      </w:r>
      <w:r w:rsidRPr="00076FCF">
        <w:rPr>
          <w:sz w:val="24"/>
          <w:szCs w:val="24"/>
        </w:rPr>
        <w:t xml:space="preserve"> Chronicles 16:15; Psalms 145:13; 2</w:t>
      </w:r>
      <w:r w:rsidRPr="00076FCF">
        <w:rPr>
          <w:sz w:val="24"/>
          <w:szCs w:val="24"/>
          <w:vertAlign w:val="superscript"/>
        </w:rPr>
        <w:t>nd</w:t>
      </w:r>
      <w:r w:rsidRPr="00076FCF">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76FCF">
        <w:rPr>
          <w:sz w:val="24"/>
          <w:szCs w:val="24"/>
          <w:vertAlign w:val="superscript"/>
        </w:rPr>
        <w:t>nd</w:t>
      </w:r>
      <w:r w:rsidRPr="00076FCF">
        <w:rPr>
          <w:sz w:val="24"/>
          <w:szCs w:val="24"/>
        </w:rPr>
        <w:t xml:space="preserve"> Samuel 7:12-13; 1</w:t>
      </w:r>
      <w:r w:rsidRPr="00076FCF">
        <w:rPr>
          <w:sz w:val="24"/>
          <w:szCs w:val="24"/>
          <w:vertAlign w:val="superscript"/>
        </w:rPr>
        <w:t>st</w:t>
      </w:r>
      <w:r w:rsidRPr="00076FCF">
        <w:rPr>
          <w:sz w:val="24"/>
          <w:szCs w:val="24"/>
        </w:rPr>
        <w:t xml:space="preserve"> Chronicles 17:11-12; 2</w:t>
      </w:r>
      <w:r w:rsidRPr="00076FCF">
        <w:rPr>
          <w:sz w:val="24"/>
          <w:szCs w:val="24"/>
          <w:vertAlign w:val="superscript"/>
        </w:rPr>
        <w:t>nd</w:t>
      </w:r>
      <w:r w:rsidRPr="00076FCF">
        <w:rPr>
          <w:sz w:val="24"/>
          <w:szCs w:val="24"/>
        </w:rPr>
        <w:t xml:space="preserve"> Chronicles 6:7-11 &amp; 1</w:t>
      </w:r>
      <w:r w:rsidRPr="00076FCF">
        <w:rPr>
          <w:sz w:val="24"/>
          <w:szCs w:val="24"/>
          <w:vertAlign w:val="superscript"/>
        </w:rPr>
        <w:t>st</w:t>
      </w:r>
      <w:r w:rsidRPr="00076FCF">
        <w:rPr>
          <w:sz w:val="24"/>
          <w:szCs w:val="24"/>
        </w:rPr>
        <w:t xml:space="preserve"> Kings 8:17-21 &amp; Acts 6:2-8; 15:6-29. The Exile in Babylon is in Jeremiah 25:8-11; 52:12-16, 27; 29:10; 2</w:t>
      </w:r>
      <w:r w:rsidRPr="00076FCF">
        <w:rPr>
          <w:sz w:val="24"/>
          <w:szCs w:val="24"/>
          <w:vertAlign w:val="superscript"/>
        </w:rPr>
        <w:t>nd</w:t>
      </w:r>
      <w:r w:rsidRPr="00076FCF">
        <w:rPr>
          <w:sz w:val="24"/>
          <w:szCs w:val="24"/>
        </w:rPr>
        <w:t xml:space="preserve"> Kings 25:8-12; 2</w:t>
      </w:r>
      <w:r w:rsidRPr="00076FCF">
        <w:rPr>
          <w:sz w:val="24"/>
          <w:szCs w:val="24"/>
          <w:vertAlign w:val="superscript"/>
        </w:rPr>
        <w:t>nd</w:t>
      </w:r>
      <w:r w:rsidRPr="00076FCF">
        <w:rPr>
          <w:sz w:val="24"/>
          <w:szCs w:val="24"/>
        </w:rPr>
        <w:t xml:space="preserve"> Chronicles 36:17-21; Ezra 1:1-3; Daniel 9:2-3, 15-19 &amp; Acts 7:42-43. The Father Stephens Faithfulness is Revealed to the Faithful is in 2</w:t>
      </w:r>
      <w:r w:rsidRPr="00076FCF">
        <w:rPr>
          <w:sz w:val="24"/>
          <w:szCs w:val="24"/>
          <w:vertAlign w:val="superscript"/>
        </w:rPr>
        <w:t>nd</w:t>
      </w:r>
      <w:r w:rsidRPr="00076FCF">
        <w:rPr>
          <w:sz w:val="24"/>
          <w:szCs w:val="24"/>
        </w:rPr>
        <w:t xml:space="preserve"> Samuel 22:26; Galatians 3:14 &amp; Hebrews 10:23. The Father Stephen’s Faithfulness is Forever Constant is in Romans 3:3-4; Ezekiel 12:25; Habakkuk 2:3; 2</w:t>
      </w:r>
      <w:r w:rsidRPr="00076FCF">
        <w:rPr>
          <w:sz w:val="24"/>
          <w:szCs w:val="24"/>
          <w:vertAlign w:val="superscript"/>
        </w:rPr>
        <w:t>nd</w:t>
      </w:r>
      <w:r w:rsidRPr="00076FCF">
        <w:rPr>
          <w:sz w:val="24"/>
          <w:szCs w:val="24"/>
        </w:rPr>
        <w:t xml:space="preserve"> Timothy 2:13 &amp; Acts 6:3-8, 10; 7:1-53; 17:23-31. The Son Jesus Christ &amp; His Son Enoch (that will never die) is the Ultimate Evidence of the Father Stephen’s Faithfulness is in John 14:9-11; Romans 15:8-9; 2</w:t>
      </w:r>
      <w:r w:rsidRPr="00076FCF">
        <w:rPr>
          <w:sz w:val="24"/>
          <w:szCs w:val="24"/>
          <w:vertAlign w:val="superscript"/>
        </w:rPr>
        <w:t>nd</w:t>
      </w:r>
      <w:r w:rsidRPr="00076FCF">
        <w:rPr>
          <w:sz w:val="24"/>
          <w:szCs w:val="24"/>
        </w:rPr>
        <w:t xml:space="preserve"> Corinthians 1:20-22; Hebrews 3:2-6; 11:5; Revelation 1:5; 19:11; Jude 14-15; Genesis 5:23-24. </w:t>
      </w:r>
    </w:p>
    <w:p w:rsidR="001D471F" w:rsidRPr="00076FCF" w:rsidRDefault="001D471F" w:rsidP="001D471F">
      <w:pPr>
        <w:spacing w:line="480" w:lineRule="auto"/>
        <w:jc w:val="center"/>
        <w:rPr>
          <w:b/>
          <w:sz w:val="24"/>
          <w:szCs w:val="24"/>
        </w:rPr>
      </w:pPr>
      <w:r w:rsidRPr="00076FCF">
        <w:rPr>
          <w:b/>
          <w:sz w:val="24"/>
          <w:szCs w:val="24"/>
        </w:rPr>
        <w:t>THE LORD ENOCH’S FAITHFULNESS</w:t>
      </w:r>
    </w:p>
    <w:p w:rsidR="001D471F" w:rsidRPr="00076FCF" w:rsidRDefault="001D471F" w:rsidP="001D471F">
      <w:pPr>
        <w:spacing w:line="480" w:lineRule="auto"/>
        <w:jc w:val="both"/>
        <w:rPr>
          <w:sz w:val="24"/>
          <w:szCs w:val="24"/>
        </w:rPr>
      </w:pPr>
      <w:r w:rsidRPr="00076FCF">
        <w:rPr>
          <w:sz w:val="24"/>
          <w:szCs w:val="24"/>
        </w:rPr>
        <w:t>The white skin color Lord Enoch’s name means “</w:t>
      </w:r>
      <w:r w:rsidRPr="00076FCF">
        <w:rPr>
          <w:b/>
          <w:sz w:val="24"/>
          <w:szCs w:val="24"/>
        </w:rPr>
        <w:t>Pleased God in Lordship</w:t>
      </w:r>
      <w:r w:rsidRPr="00076FCF">
        <w:rPr>
          <w:sz w:val="24"/>
          <w:szCs w:val="24"/>
        </w:rPr>
        <w:t>.” The Lord Stephen Christ (Anointed Yahweh in Lordship) of the Gospel of Acts will come back in the Spirit and Power of the Lord Enoch in John 8:58. The Lord Enoch’s Kingdom last for “</w:t>
      </w:r>
      <w:r w:rsidRPr="00076FCF">
        <w:rPr>
          <w:b/>
          <w:sz w:val="24"/>
          <w:szCs w:val="24"/>
        </w:rPr>
        <w:t>Multi-Trillion Year Reign</w:t>
      </w:r>
      <w:r w:rsidRPr="00076FC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D471F" w:rsidRPr="00076FCF" w:rsidRDefault="001D471F" w:rsidP="001D471F">
      <w:pPr>
        <w:spacing w:line="480" w:lineRule="auto"/>
        <w:jc w:val="center"/>
        <w:rPr>
          <w:b/>
          <w:sz w:val="24"/>
          <w:szCs w:val="24"/>
        </w:rPr>
      </w:pPr>
      <w:r w:rsidRPr="00076FCF">
        <w:rPr>
          <w:b/>
          <w:sz w:val="24"/>
          <w:szCs w:val="24"/>
        </w:rPr>
        <w:t>The Father Stephen’s Hope of His Trust</w:t>
      </w:r>
    </w:p>
    <w:p w:rsidR="001D471F" w:rsidRPr="00076FCF" w:rsidRDefault="001D471F" w:rsidP="001D471F">
      <w:pPr>
        <w:spacing w:line="480" w:lineRule="auto"/>
        <w:jc w:val="both"/>
        <w:rPr>
          <w:sz w:val="24"/>
          <w:szCs w:val="24"/>
        </w:rPr>
      </w:pPr>
      <w:r w:rsidRPr="00076FCF">
        <w:rPr>
          <w:sz w:val="24"/>
          <w:szCs w:val="24"/>
        </w:rPr>
        <w:t>The Divine Nature of Hope: Hope that an Event will take place is in 1</w:t>
      </w:r>
      <w:r w:rsidRPr="00076FCF">
        <w:rPr>
          <w:sz w:val="24"/>
          <w:szCs w:val="24"/>
          <w:vertAlign w:val="superscript"/>
        </w:rPr>
        <w:t>st</w:t>
      </w:r>
      <w:r w:rsidRPr="00076FCF">
        <w:rPr>
          <w:sz w:val="24"/>
          <w:szCs w:val="24"/>
        </w:rPr>
        <w:t xml:space="preserve"> Corinthians 9:10, 15; 16:7; 2</w:t>
      </w:r>
      <w:r w:rsidRPr="00076FCF">
        <w:rPr>
          <w:sz w:val="24"/>
          <w:szCs w:val="24"/>
          <w:vertAlign w:val="superscript"/>
        </w:rPr>
        <w:t>nd</w:t>
      </w:r>
      <w:r w:rsidRPr="00076FCF">
        <w:rPr>
          <w:sz w:val="24"/>
          <w:szCs w:val="24"/>
        </w:rPr>
        <w:t xml:space="preserve"> Corinthians 1:13-14; 5:11; 11:1; 1</w:t>
      </w:r>
      <w:r w:rsidRPr="00076FCF">
        <w:rPr>
          <w:sz w:val="24"/>
          <w:szCs w:val="24"/>
          <w:vertAlign w:val="superscript"/>
        </w:rPr>
        <w:t>st</w:t>
      </w:r>
      <w:r w:rsidRPr="00076FCF">
        <w:rPr>
          <w:sz w:val="24"/>
          <w:szCs w:val="24"/>
        </w:rPr>
        <w:t xml:space="preserve"> Timothy 3:14; Esther 9:1; Philippians 2:19, 23; Philemon 22; 2</w:t>
      </w:r>
      <w:r w:rsidRPr="00076FCF">
        <w:rPr>
          <w:sz w:val="24"/>
          <w:szCs w:val="24"/>
          <w:vertAlign w:val="superscript"/>
        </w:rPr>
        <w:t>nd</w:t>
      </w:r>
      <w:r w:rsidRPr="00076FCF">
        <w:rPr>
          <w:sz w:val="24"/>
          <w:szCs w:val="24"/>
        </w:rPr>
        <w:t xml:space="preserve"> John 12; 3</w:t>
      </w:r>
      <w:r w:rsidRPr="00076FCF">
        <w:rPr>
          <w:sz w:val="24"/>
          <w:szCs w:val="24"/>
          <w:vertAlign w:val="superscript"/>
        </w:rPr>
        <w:t>rd</w:t>
      </w:r>
      <w:r w:rsidRPr="00076FCF">
        <w:rPr>
          <w:sz w:val="24"/>
          <w:szCs w:val="24"/>
        </w:rPr>
        <w:t xml:space="preserve"> John 14; Romans 15:24; Luke 6:34 &amp; Acts 24:26. Hope for a Positive Outcome is in Ecclesiastes 9:4; Ruth 1:12; 2</w:t>
      </w:r>
      <w:r w:rsidRPr="00076FCF">
        <w:rPr>
          <w:sz w:val="24"/>
          <w:szCs w:val="24"/>
          <w:vertAlign w:val="superscript"/>
        </w:rPr>
        <w:t>nd</w:t>
      </w:r>
      <w:r w:rsidRPr="00076FCF">
        <w:rPr>
          <w:sz w:val="24"/>
          <w:szCs w:val="24"/>
        </w:rPr>
        <w:t xml:space="preserve"> Kings 4:28; Proverbs 19:18 &amp; Romans 11:14. The Misplaced Hope or Vain Hope is in Psalms 33:17; Jeremiah 23:16; 50:7; Job 8:13-14; 11:20; Proverbs 26:12; 29:20 &amp; 1</w:t>
      </w:r>
      <w:r w:rsidRPr="00076FCF">
        <w:rPr>
          <w:sz w:val="24"/>
          <w:szCs w:val="24"/>
          <w:vertAlign w:val="superscript"/>
        </w:rPr>
        <w:t>st</w:t>
      </w:r>
      <w:r w:rsidRPr="00076FCF">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D471F" w:rsidRPr="00076FCF" w:rsidRDefault="001D471F" w:rsidP="001D471F">
      <w:pPr>
        <w:spacing w:line="480" w:lineRule="auto"/>
        <w:jc w:val="both"/>
        <w:rPr>
          <w:sz w:val="24"/>
          <w:szCs w:val="24"/>
        </w:rPr>
      </w:pPr>
      <w:r w:rsidRPr="00076FCF">
        <w:rPr>
          <w:sz w:val="24"/>
          <w:szCs w:val="24"/>
        </w:rPr>
        <w:t>The Hope in the Father Stephen: Hope in the Father Stephen is Commanded is in Psalms 31:24; 130:7; 131:3; 1</w:t>
      </w:r>
      <w:r w:rsidRPr="00076FCF">
        <w:rPr>
          <w:sz w:val="24"/>
          <w:szCs w:val="24"/>
          <w:vertAlign w:val="superscript"/>
        </w:rPr>
        <w:t>st</w:t>
      </w:r>
      <w:r w:rsidRPr="00076FCF">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76FCF">
        <w:rPr>
          <w:sz w:val="24"/>
          <w:szCs w:val="24"/>
          <w:vertAlign w:val="superscript"/>
        </w:rPr>
        <w:t>nd</w:t>
      </w:r>
      <w:r w:rsidRPr="00076FCF">
        <w:rPr>
          <w:sz w:val="24"/>
          <w:szCs w:val="24"/>
        </w:rPr>
        <w:t xml:space="preserve"> Corinthians 1:10; Ezra 10:2; Job 5:16; 13:15 &amp; 1</w:t>
      </w:r>
      <w:r w:rsidRPr="00076FCF">
        <w:rPr>
          <w:sz w:val="24"/>
          <w:szCs w:val="24"/>
          <w:vertAlign w:val="superscript"/>
        </w:rPr>
        <w:t>st</w:t>
      </w:r>
      <w:r w:rsidRPr="00076FCF">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76FCF">
        <w:rPr>
          <w:sz w:val="24"/>
          <w:szCs w:val="24"/>
          <w:vertAlign w:val="superscript"/>
        </w:rPr>
        <w:t>st</w:t>
      </w:r>
      <w:r w:rsidRPr="00076FCF">
        <w:rPr>
          <w:sz w:val="24"/>
          <w:szCs w:val="24"/>
        </w:rPr>
        <w:t xml:space="preserve"> Timothy 4:10 &amp; Acts 24:15. It leads to Specific Results is in Psalms 33:22; 37:9; 62:5; 71:14; Proverbs 24:14-16; Isaiah 40:31; 51:5; Jeremiah 29:11; Lamentations 3:25; Micah 7:7; Zechariah 9:12; Romans 4:18; 5:2, 5; 15:13; 2</w:t>
      </w:r>
      <w:r w:rsidRPr="00076FCF">
        <w:rPr>
          <w:sz w:val="24"/>
          <w:szCs w:val="24"/>
          <w:vertAlign w:val="superscript"/>
        </w:rPr>
        <w:t>nd</w:t>
      </w:r>
      <w:r w:rsidRPr="00076FCF">
        <w:rPr>
          <w:sz w:val="24"/>
          <w:szCs w:val="24"/>
        </w:rPr>
        <w:t xml:space="preserve"> Corinthians 1:7; 10:15; 1</w:t>
      </w:r>
      <w:r w:rsidRPr="00076FCF">
        <w:rPr>
          <w:sz w:val="24"/>
          <w:szCs w:val="24"/>
          <w:vertAlign w:val="superscript"/>
        </w:rPr>
        <w:t>st</w:t>
      </w:r>
      <w:r w:rsidRPr="00076FCF">
        <w:rPr>
          <w:sz w:val="24"/>
          <w:szCs w:val="24"/>
        </w:rPr>
        <w:t xml:space="preserve"> Thessalonians 1:3; 2</w:t>
      </w:r>
      <w:r w:rsidRPr="00076FCF">
        <w:rPr>
          <w:sz w:val="24"/>
          <w:szCs w:val="24"/>
          <w:vertAlign w:val="superscript"/>
        </w:rPr>
        <w:t>nd</w:t>
      </w:r>
      <w:r w:rsidRPr="00076FCF">
        <w:rPr>
          <w:sz w:val="24"/>
          <w:szCs w:val="24"/>
        </w:rPr>
        <w:t xml:space="preserve"> Timothy 2:25; Titus 1:2; 1</w:t>
      </w:r>
      <w:r w:rsidRPr="00076FCF">
        <w:rPr>
          <w:sz w:val="24"/>
          <w:szCs w:val="24"/>
          <w:vertAlign w:val="superscript"/>
        </w:rPr>
        <w:t>st</w:t>
      </w:r>
      <w:r w:rsidRPr="00076FCF">
        <w:rPr>
          <w:sz w:val="24"/>
          <w:szCs w:val="24"/>
        </w:rPr>
        <w:t xml:space="preserve"> Peter 3:5 &amp; 1</w:t>
      </w:r>
      <w:r w:rsidRPr="00076FCF">
        <w:rPr>
          <w:sz w:val="24"/>
          <w:szCs w:val="24"/>
          <w:vertAlign w:val="superscript"/>
        </w:rPr>
        <w:t>st</w:t>
      </w:r>
      <w:r w:rsidRPr="00076FCF">
        <w:rPr>
          <w:sz w:val="24"/>
          <w:szCs w:val="24"/>
        </w:rPr>
        <w:t xml:space="preserve"> John 3:3. </w:t>
      </w:r>
    </w:p>
    <w:p w:rsidR="001D471F" w:rsidRPr="00076FCF" w:rsidRDefault="001D471F" w:rsidP="001D471F">
      <w:pPr>
        <w:spacing w:line="480" w:lineRule="auto"/>
        <w:jc w:val="both"/>
        <w:rPr>
          <w:sz w:val="24"/>
          <w:szCs w:val="24"/>
        </w:rPr>
      </w:pPr>
      <w:r w:rsidRPr="00076FCF">
        <w:rPr>
          <w:sz w:val="24"/>
          <w:szCs w:val="24"/>
        </w:rPr>
        <w:t>The Hope as Confidence in the Father Stephen: The Father Stephen is the Hope of all Saintly Christian Lords &amp; all Saintly Christian Ladies is in Psalms 71:5; Jeremiah 14:8; 17:13; Isaiah 11:10; 42:4; Matthew 12:21; Romans 15:12-13; 1</w:t>
      </w:r>
      <w:r w:rsidRPr="00076FCF">
        <w:rPr>
          <w:sz w:val="24"/>
          <w:szCs w:val="24"/>
          <w:vertAlign w:val="superscript"/>
        </w:rPr>
        <w:t>st</w:t>
      </w:r>
      <w:r w:rsidRPr="00076FCF">
        <w:rPr>
          <w:sz w:val="24"/>
          <w:szCs w:val="24"/>
        </w:rPr>
        <w:t xml:space="preserve"> Timothy 1:1; 4:10; 1</w:t>
      </w:r>
      <w:r w:rsidRPr="00076FCF">
        <w:rPr>
          <w:sz w:val="24"/>
          <w:szCs w:val="24"/>
          <w:vertAlign w:val="superscript"/>
        </w:rPr>
        <w:t>st</w:t>
      </w:r>
      <w:r w:rsidRPr="00076FCF">
        <w:rPr>
          <w:sz w:val="24"/>
          <w:szCs w:val="24"/>
        </w:rPr>
        <w:t xml:space="preserve"> Peter 1:13-21 &amp; Acts 28:20. The Hope of the Resurrection and Eternal Life is in Titus 1:2; 3:7; Psalms 16:9; Romans 8:24; 1</w:t>
      </w:r>
      <w:r w:rsidRPr="00076FCF">
        <w:rPr>
          <w:sz w:val="24"/>
          <w:szCs w:val="24"/>
          <w:vertAlign w:val="superscript"/>
        </w:rPr>
        <w:t>st</w:t>
      </w:r>
      <w:r w:rsidRPr="00076FCF">
        <w:rPr>
          <w:sz w:val="24"/>
          <w:szCs w:val="24"/>
        </w:rPr>
        <w:t xml:space="preserve"> Corinthians 15:19; Hebrews 6:11; 7:19; 1</w:t>
      </w:r>
      <w:r w:rsidRPr="00076FCF">
        <w:rPr>
          <w:sz w:val="24"/>
          <w:szCs w:val="24"/>
          <w:vertAlign w:val="superscript"/>
        </w:rPr>
        <w:t>st</w:t>
      </w:r>
      <w:r w:rsidRPr="00076FCF">
        <w:rPr>
          <w:sz w:val="24"/>
          <w:szCs w:val="24"/>
        </w:rPr>
        <w:t xml:space="preserve"> Peter 1:3 &amp; Acts 2:25-33; 23:6; 24:15. The Hope of the Future Glory is in Romans 5:2; 8:18-21; 2</w:t>
      </w:r>
      <w:r w:rsidRPr="00076FCF">
        <w:rPr>
          <w:sz w:val="24"/>
          <w:szCs w:val="24"/>
          <w:vertAlign w:val="superscript"/>
        </w:rPr>
        <w:t>nd</w:t>
      </w:r>
      <w:r w:rsidRPr="00076FCF">
        <w:rPr>
          <w:sz w:val="24"/>
          <w:szCs w:val="24"/>
        </w:rPr>
        <w:t xml:space="preserve"> Corinthians 3:10-12; Galatians 5:5; Ephesians 1:12, 18; 1</w:t>
      </w:r>
      <w:r w:rsidRPr="00076FCF">
        <w:rPr>
          <w:sz w:val="24"/>
          <w:szCs w:val="24"/>
          <w:vertAlign w:val="superscript"/>
        </w:rPr>
        <w:t>st</w:t>
      </w:r>
      <w:r w:rsidRPr="00076FCF">
        <w:rPr>
          <w:sz w:val="24"/>
          <w:szCs w:val="24"/>
        </w:rPr>
        <w:t xml:space="preserve"> Thessalonians 2:19; 5:8; Colossians 1:27; Titus 2:13 &amp; 2</w:t>
      </w:r>
      <w:r w:rsidRPr="00076FCF">
        <w:rPr>
          <w:sz w:val="24"/>
          <w:szCs w:val="24"/>
          <w:vertAlign w:val="superscript"/>
        </w:rPr>
        <w:t>nd</w:t>
      </w:r>
      <w:r w:rsidRPr="00076FCF">
        <w:rPr>
          <w:sz w:val="24"/>
          <w:szCs w:val="24"/>
        </w:rPr>
        <w:t xml:space="preserve"> Timothy 4:8. True Hope is a Saintly Christian Lord’s Virtue is in Romans 5:3-4; 12:12; 15:13; 1</w:t>
      </w:r>
      <w:r w:rsidRPr="00076FCF">
        <w:rPr>
          <w:sz w:val="24"/>
          <w:szCs w:val="24"/>
          <w:vertAlign w:val="superscript"/>
        </w:rPr>
        <w:t>st</w:t>
      </w:r>
      <w:r w:rsidRPr="00076FCF">
        <w:rPr>
          <w:sz w:val="24"/>
          <w:szCs w:val="24"/>
        </w:rPr>
        <w:t xml:space="preserve"> Corinthians 13:7, 13; Ephesians 4:4; Colossians 1:23; Hebrews 3:6 &amp; 1</w:t>
      </w:r>
      <w:r w:rsidRPr="00076FCF">
        <w:rPr>
          <w:sz w:val="24"/>
          <w:szCs w:val="24"/>
          <w:vertAlign w:val="superscript"/>
        </w:rPr>
        <w:t>st</w:t>
      </w:r>
      <w:r w:rsidRPr="00076FCF">
        <w:rPr>
          <w:sz w:val="24"/>
          <w:szCs w:val="24"/>
        </w:rPr>
        <w:t xml:space="preserve"> Peter 3:15. The Effect of the Future Hope on the Living now is in Colossians 1:4-5; Romans 8:22-23; 1</w:t>
      </w:r>
      <w:r w:rsidRPr="00076FCF">
        <w:rPr>
          <w:sz w:val="24"/>
          <w:szCs w:val="24"/>
          <w:vertAlign w:val="superscript"/>
        </w:rPr>
        <w:t>st</w:t>
      </w:r>
      <w:r w:rsidRPr="00076FCF">
        <w:rPr>
          <w:sz w:val="24"/>
          <w:szCs w:val="24"/>
        </w:rPr>
        <w:t xml:space="preserve"> Thessalonians 1:3; 5:8; Hebrews 6:19; 1</w:t>
      </w:r>
      <w:r w:rsidRPr="00076FCF">
        <w:rPr>
          <w:sz w:val="24"/>
          <w:szCs w:val="24"/>
          <w:vertAlign w:val="superscript"/>
        </w:rPr>
        <w:t>st</w:t>
      </w:r>
      <w:r w:rsidRPr="00076FCF">
        <w:rPr>
          <w:sz w:val="24"/>
          <w:szCs w:val="24"/>
        </w:rPr>
        <w:t xml:space="preserve"> Peter 1:13 &amp; 1</w:t>
      </w:r>
      <w:r w:rsidRPr="00076FCF">
        <w:rPr>
          <w:sz w:val="24"/>
          <w:szCs w:val="24"/>
          <w:vertAlign w:val="superscript"/>
        </w:rPr>
        <w:t>st</w:t>
      </w:r>
      <w:r w:rsidRPr="00076FCF">
        <w:rPr>
          <w:sz w:val="24"/>
          <w:szCs w:val="24"/>
        </w:rPr>
        <w:t xml:space="preserve"> John 3:1-3. </w:t>
      </w:r>
    </w:p>
    <w:p w:rsidR="001D471F" w:rsidRPr="00076FCF" w:rsidRDefault="001D471F" w:rsidP="001D471F">
      <w:pPr>
        <w:spacing w:line="480" w:lineRule="auto"/>
        <w:jc w:val="both"/>
        <w:rPr>
          <w:sz w:val="24"/>
          <w:szCs w:val="24"/>
        </w:rPr>
      </w:pPr>
      <w:r w:rsidRPr="00076FCF">
        <w:rPr>
          <w:sz w:val="24"/>
          <w:szCs w:val="24"/>
        </w:rPr>
        <w:t>The Results of Hope’s Absence: Feeling’s produced by a Lack of Hope: Despair is in Job 6:11; 7:6; 17:13-15; Psalms 88:15-18; Proverbs 13:12; 1</w:t>
      </w:r>
      <w:r w:rsidRPr="00076FCF">
        <w:rPr>
          <w:sz w:val="24"/>
          <w:szCs w:val="24"/>
          <w:vertAlign w:val="superscript"/>
        </w:rPr>
        <w:t>st</w:t>
      </w:r>
      <w:r w:rsidRPr="00076FCF">
        <w:rPr>
          <w:sz w:val="24"/>
          <w:szCs w:val="24"/>
        </w:rPr>
        <w:t xml:space="preserve"> Chronicles 29:15; Ecclesiastes 2:17; Isaiah 19:9; 38:18 &amp; 2</w:t>
      </w:r>
      <w:r w:rsidRPr="00076FCF">
        <w:rPr>
          <w:sz w:val="24"/>
          <w:szCs w:val="24"/>
          <w:vertAlign w:val="superscript"/>
        </w:rPr>
        <w:t>nd</w:t>
      </w:r>
      <w:r w:rsidRPr="00076FCF">
        <w:rPr>
          <w:sz w:val="24"/>
          <w:szCs w:val="24"/>
        </w:rPr>
        <w:t xml:space="preserve"> Corinthians 1:8. A Sense of being Abandoned by the Father Stephen is in Psalms 22:1-2; Lamentations 3:18 &amp; Ezekiel 37:11. A Deep longing for Life to End is in 1</w:t>
      </w:r>
      <w:r w:rsidRPr="00076FCF">
        <w:rPr>
          <w:sz w:val="24"/>
          <w:szCs w:val="24"/>
          <w:vertAlign w:val="superscript"/>
        </w:rPr>
        <w:t>st</w:t>
      </w:r>
      <w:r w:rsidRPr="00076FCF">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076FCF">
        <w:rPr>
          <w:sz w:val="24"/>
          <w:szCs w:val="24"/>
          <w:vertAlign w:val="superscript"/>
        </w:rPr>
        <w:t>st</w:t>
      </w:r>
      <w:r w:rsidRPr="00076FCF">
        <w:rPr>
          <w:sz w:val="24"/>
          <w:szCs w:val="24"/>
        </w:rPr>
        <w:t xml:space="preserve"> Samuel 31:4; 2</w:t>
      </w:r>
      <w:r w:rsidRPr="00076FCF">
        <w:rPr>
          <w:sz w:val="24"/>
          <w:szCs w:val="24"/>
          <w:vertAlign w:val="superscript"/>
        </w:rPr>
        <w:t>nd</w:t>
      </w:r>
      <w:r w:rsidRPr="00076FCF">
        <w:rPr>
          <w:sz w:val="24"/>
          <w:szCs w:val="24"/>
        </w:rPr>
        <w:t xml:space="preserve"> Samuel 17:23 &amp; 1</w:t>
      </w:r>
      <w:r w:rsidRPr="00076FCF">
        <w:rPr>
          <w:sz w:val="24"/>
          <w:szCs w:val="24"/>
          <w:vertAlign w:val="superscript"/>
        </w:rPr>
        <w:t>st</w:t>
      </w:r>
      <w:r w:rsidRPr="00076FCF">
        <w:rPr>
          <w:sz w:val="24"/>
          <w:szCs w:val="24"/>
        </w:rPr>
        <w:t xml:space="preserve"> Kings 16:18. </w:t>
      </w:r>
    </w:p>
    <w:p w:rsidR="001D471F" w:rsidRPr="00076FCF" w:rsidRDefault="001D471F" w:rsidP="001D471F">
      <w:pPr>
        <w:spacing w:line="480" w:lineRule="auto"/>
        <w:jc w:val="both"/>
        <w:rPr>
          <w:sz w:val="24"/>
          <w:szCs w:val="24"/>
        </w:rPr>
      </w:pPr>
      <w:r w:rsidRPr="00076FCF">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76FCF">
        <w:rPr>
          <w:sz w:val="24"/>
          <w:szCs w:val="24"/>
          <w:vertAlign w:val="superscript"/>
        </w:rPr>
        <w:t>nd</w:t>
      </w:r>
      <w:r w:rsidRPr="00076FCF">
        <w:rPr>
          <w:sz w:val="24"/>
          <w:szCs w:val="24"/>
        </w:rPr>
        <w:t xml:space="preserve"> Corinthians 3:12. Hope encourages Christians to Evangelize is in 1</w:t>
      </w:r>
      <w:r w:rsidRPr="00076FCF">
        <w:rPr>
          <w:sz w:val="24"/>
          <w:szCs w:val="24"/>
          <w:vertAlign w:val="superscript"/>
        </w:rPr>
        <w:t>st</w:t>
      </w:r>
      <w:r w:rsidRPr="00076FCF">
        <w:rPr>
          <w:sz w:val="24"/>
          <w:szCs w:val="24"/>
        </w:rPr>
        <w:t xml:space="preserve"> Peter 3:15. Hope leads to Godly Living is in Psalms 25:21; Hebrews 6:10-12 &amp; 1</w:t>
      </w:r>
      <w:r w:rsidRPr="00076FCF">
        <w:rPr>
          <w:sz w:val="24"/>
          <w:szCs w:val="24"/>
          <w:vertAlign w:val="superscript"/>
        </w:rPr>
        <w:t>st</w:t>
      </w:r>
      <w:r w:rsidRPr="00076FCF">
        <w:rPr>
          <w:sz w:val="24"/>
          <w:szCs w:val="24"/>
        </w:rPr>
        <w:t xml:space="preserve"> John 3:2. Hope equips Christians for all Spiritual Warfare is in 1</w:t>
      </w:r>
      <w:r w:rsidRPr="00076FCF">
        <w:rPr>
          <w:sz w:val="24"/>
          <w:szCs w:val="24"/>
          <w:vertAlign w:val="superscript"/>
        </w:rPr>
        <w:t>st</w:t>
      </w:r>
      <w:r w:rsidRPr="00076FCF">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76FCF">
        <w:rPr>
          <w:sz w:val="24"/>
          <w:szCs w:val="24"/>
          <w:vertAlign w:val="superscript"/>
        </w:rPr>
        <w:t>st</w:t>
      </w:r>
      <w:r w:rsidRPr="00076FCF">
        <w:rPr>
          <w:sz w:val="24"/>
          <w:szCs w:val="24"/>
        </w:rPr>
        <w:t xml:space="preserve"> Corinthians 15:19. Hope enables Christians to Face Death with Confidence is in Psalms 16:9-10; 33:18; Job 19:25-27; 1</w:t>
      </w:r>
      <w:r w:rsidRPr="00076FCF">
        <w:rPr>
          <w:sz w:val="24"/>
          <w:szCs w:val="24"/>
          <w:vertAlign w:val="superscript"/>
        </w:rPr>
        <w:t>st</w:t>
      </w:r>
      <w:r w:rsidRPr="00076FCF">
        <w:rPr>
          <w:sz w:val="24"/>
          <w:szCs w:val="24"/>
        </w:rPr>
        <w:t xml:space="preserve"> Corinthians 6:14; 2</w:t>
      </w:r>
      <w:r w:rsidRPr="00076FCF">
        <w:rPr>
          <w:sz w:val="24"/>
          <w:szCs w:val="24"/>
          <w:vertAlign w:val="superscript"/>
        </w:rPr>
        <w:t>nd</w:t>
      </w:r>
      <w:r w:rsidRPr="00076FCF">
        <w:rPr>
          <w:sz w:val="24"/>
          <w:szCs w:val="24"/>
        </w:rPr>
        <w:t xml:space="preserve"> Corinthians 4:10-14; Philippians 1:3-6 &amp; Revelation 1:17-18. Hope assures Christians of their Eternal Life is in Romans 8:23-25; Titus 1:1-2; 3:7; 1</w:t>
      </w:r>
      <w:r w:rsidRPr="00076FCF">
        <w:rPr>
          <w:sz w:val="24"/>
          <w:szCs w:val="24"/>
          <w:vertAlign w:val="superscript"/>
        </w:rPr>
        <w:t>st</w:t>
      </w:r>
      <w:r w:rsidRPr="00076FCF">
        <w:rPr>
          <w:sz w:val="24"/>
          <w:szCs w:val="24"/>
        </w:rPr>
        <w:t xml:space="preserve"> Peter 1:3 &amp; Acts 2:26-27. Hope enables Christians to Face the sure Coming Aggravation, Anger, Wrath, Rage and Fury with Confidence is in 1</w:t>
      </w:r>
      <w:r w:rsidRPr="00076FCF">
        <w:rPr>
          <w:sz w:val="24"/>
          <w:szCs w:val="24"/>
          <w:vertAlign w:val="superscript"/>
        </w:rPr>
        <w:t>st</w:t>
      </w:r>
      <w:r w:rsidRPr="00076FCF">
        <w:rPr>
          <w:sz w:val="24"/>
          <w:szCs w:val="24"/>
        </w:rPr>
        <w:t xml:space="preserve"> Thessalonians 1:10. Hope assures Saintly Christian Lords (Ladies) of their Godly Inheritance in the Kingdom of Lordship is in 1</w:t>
      </w:r>
      <w:r w:rsidRPr="00076FCF">
        <w:rPr>
          <w:sz w:val="24"/>
          <w:szCs w:val="24"/>
          <w:vertAlign w:val="superscript"/>
        </w:rPr>
        <w:t>st</w:t>
      </w:r>
      <w:r w:rsidRPr="00076FCF">
        <w:rPr>
          <w:sz w:val="24"/>
          <w:szCs w:val="24"/>
        </w:rPr>
        <w:t xml:space="preserve"> Peter 1:3-5; Ephesians 1:18 &amp; Daniel 7:18.     </w:t>
      </w:r>
    </w:p>
    <w:p w:rsidR="001D471F" w:rsidRPr="00076FCF" w:rsidRDefault="001D471F" w:rsidP="001D471F">
      <w:pPr>
        <w:spacing w:line="480" w:lineRule="auto"/>
        <w:jc w:val="center"/>
        <w:rPr>
          <w:b/>
          <w:sz w:val="24"/>
          <w:szCs w:val="24"/>
        </w:rPr>
      </w:pPr>
      <w:r w:rsidRPr="00076FCF">
        <w:rPr>
          <w:b/>
          <w:sz w:val="24"/>
          <w:szCs w:val="24"/>
        </w:rPr>
        <w:t>The Trusting in the Father Stephen</w:t>
      </w:r>
    </w:p>
    <w:p w:rsidR="001D471F" w:rsidRPr="00076FCF" w:rsidRDefault="001D471F" w:rsidP="001D471F">
      <w:pPr>
        <w:spacing w:line="480" w:lineRule="auto"/>
        <w:jc w:val="both"/>
        <w:rPr>
          <w:sz w:val="24"/>
          <w:szCs w:val="24"/>
        </w:rPr>
      </w:pPr>
      <w:r w:rsidRPr="00076FCF">
        <w:rPr>
          <w:sz w:val="24"/>
          <w:szCs w:val="24"/>
        </w:rPr>
        <w:t>The Importance of Trusting in the Father Stephen: Trust in the Father Stephen’s Authority, Almightiness, Power, Wisdom &amp; Strength is in Exodus 14:31; 2</w:t>
      </w:r>
      <w:r w:rsidRPr="00076FCF">
        <w:rPr>
          <w:sz w:val="24"/>
          <w:szCs w:val="24"/>
          <w:vertAlign w:val="superscript"/>
        </w:rPr>
        <w:t>nd</w:t>
      </w:r>
      <w:r w:rsidRPr="00076FCF">
        <w:rPr>
          <w:sz w:val="24"/>
          <w:szCs w:val="24"/>
        </w:rPr>
        <w:t xml:space="preserve"> Timothy 1:12; 2</w:t>
      </w:r>
      <w:r w:rsidRPr="00076FCF">
        <w:rPr>
          <w:sz w:val="24"/>
          <w:szCs w:val="24"/>
          <w:vertAlign w:val="superscript"/>
        </w:rPr>
        <w:t>nd</w:t>
      </w:r>
      <w:r w:rsidRPr="00076FCF">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076FCF">
        <w:rPr>
          <w:sz w:val="24"/>
          <w:szCs w:val="24"/>
          <w:vertAlign w:val="superscript"/>
        </w:rPr>
        <w:t>st</w:t>
      </w:r>
      <w:r w:rsidRPr="00076FCF">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76FCF">
        <w:rPr>
          <w:sz w:val="24"/>
          <w:szCs w:val="24"/>
          <w:vertAlign w:val="superscript"/>
        </w:rPr>
        <w:t>nd</w:t>
      </w:r>
      <w:r w:rsidRPr="00076FCF">
        <w:rPr>
          <w:sz w:val="24"/>
          <w:szCs w:val="24"/>
        </w:rPr>
        <w:t xml:space="preserve"> Thessalonians 1:4; Hebrews 10:35-36; 12:2-3 &amp; James 1:12; 5:11. Holding on to the Father Stephen’s Promise is in 1</w:t>
      </w:r>
      <w:r w:rsidRPr="00076FCF">
        <w:rPr>
          <w:sz w:val="24"/>
          <w:szCs w:val="24"/>
          <w:vertAlign w:val="superscript"/>
        </w:rPr>
        <w:t>st</w:t>
      </w:r>
      <w:r w:rsidRPr="00076FCF">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76FCF">
        <w:rPr>
          <w:sz w:val="24"/>
          <w:szCs w:val="24"/>
          <w:vertAlign w:val="superscript"/>
        </w:rPr>
        <w:t>nd</w:t>
      </w:r>
      <w:r w:rsidRPr="00076FCF">
        <w:rPr>
          <w:sz w:val="24"/>
          <w:szCs w:val="24"/>
        </w:rPr>
        <w:t xml:space="preserve"> Kings 18:5-7, 30; 19:14-19; 2</w:t>
      </w:r>
      <w:r w:rsidRPr="00076FCF">
        <w:rPr>
          <w:sz w:val="24"/>
          <w:szCs w:val="24"/>
          <w:vertAlign w:val="superscript"/>
        </w:rPr>
        <w:t>nd</w:t>
      </w:r>
      <w:r w:rsidRPr="00076FCF">
        <w:rPr>
          <w:sz w:val="24"/>
          <w:szCs w:val="24"/>
        </w:rPr>
        <w:t xml:space="preserve"> Chronicles 31:20-21; 32:20 &amp; Isaiah 36:15; 37:14-20. The Further Examples of Trust in the Father Stephen is in Ruth 2:12; 1</w:t>
      </w:r>
      <w:r w:rsidRPr="00076FCF">
        <w:rPr>
          <w:sz w:val="24"/>
          <w:szCs w:val="24"/>
          <w:vertAlign w:val="superscript"/>
        </w:rPr>
        <w:t>st</w:t>
      </w:r>
      <w:r w:rsidRPr="00076FCF">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076FCF">
        <w:rPr>
          <w:sz w:val="24"/>
          <w:szCs w:val="24"/>
          <w:vertAlign w:val="superscript"/>
        </w:rPr>
        <w:t>st</w:t>
      </w:r>
      <w:r w:rsidRPr="00076FCF">
        <w:rPr>
          <w:sz w:val="24"/>
          <w:szCs w:val="24"/>
        </w:rPr>
        <w:t xml:space="preserve"> Corinthians 4:1-2; 1</w:t>
      </w:r>
      <w:r w:rsidRPr="00076FCF">
        <w:rPr>
          <w:sz w:val="24"/>
          <w:szCs w:val="24"/>
          <w:vertAlign w:val="superscript"/>
        </w:rPr>
        <w:t>st</w:t>
      </w:r>
      <w:r w:rsidRPr="00076FCF">
        <w:rPr>
          <w:sz w:val="24"/>
          <w:szCs w:val="24"/>
        </w:rPr>
        <w:t xml:space="preserve"> Thessalonians 2:4; 2</w:t>
      </w:r>
      <w:r w:rsidRPr="00076FCF">
        <w:rPr>
          <w:sz w:val="24"/>
          <w:szCs w:val="24"/>
          <w:vertAlign w:val="superscript"/>
        </w:rPr>
        <w:t>nd</w:t>
      </w:r>
      <w:r w:rsidRPr="00076FCF">
        <w:rPr>
          <w:sz w:val="24"/>
          <w:szCs w:val="24"/>
        </w:rPr>
        <w:t xml:space="preserve"> Timothy 1:14; Luke 16:1-2 &amp; Acts 7:1-53. Trust at Home and Work is in Proverbs 31:10-11 &amp; Titus 2:10. The Examples of trusting others is in Genesis 39:4; 41:39-40; Exodus 19:9; 1</w:t>
      </w:r>
      <w:r w:rsidRPr="00076FCF">
        <w:rPr>
          <w:sz w:val="24"/>
          <w:szCs w:val="24"/>
          <w:vertAlign w:val="superscript"/>
        </w:rPr>
        <w:t>st</w:t>
      </w:r>
      <w:r w:rsidRPr="00076FCF">
        <w:rPr>
          <w:sz w:val="24"/>
          <w:szCs w:val="24"/>
        </w:rPr>
        <w:t xml:space="preserve"> Chronicles 9:22; Nehemiah 2:6; Daniel 5:29-6:2; Philippians 2:25 &amp; 2</w:t>
      </w:r>
      <w:r w:rsidRPr="00076FCF">
        <w:rPr>
          <w:sz w:val="24"/>
          <w:szCs w:val="24"/>
          <w:vertAlign w:val="superscript"/>
        </w:rPr>
        <w:t>nd</w:t>
      </w:r>
      <w:r w:rsidRPr="00076FCF">
        <w:rPr>
          <w:sz w:val="24"/>
          <w:szCs w:val="24"/>
        </w:rPr>
        <w:t xml:space="preserve"> Timothy 2:2. The continued trust in those who fail is in Jonah 3:1-2; John 21:15 &amp; Acts 15:37-39. </w:t>
      </w:r>
    </w:p>
    <w:p w:rsidR="001D471F" w:rsidRPr="00076FCF" w:rsidRDefault="001D471F" w:rsidP="001D471F">
      <w:pPr>
        <w:spacing w:line="480" w:lineRule="auto"/>
        <w:jc w:val="both"/>
        <w:rPr>
          <w:sz w:val="24"/>
          <w:szCs w:val="24"/>
        </w:rPr>
      </w:pPr>
      <w:r w:rsidRPr="00076FCF">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76FCF">
        <w:rPr>
          <w:sz w:val="24"/>
          <w:szCs w:val="24"/>
          <w:vertAlign w:val="superscript"/>
        </w:rPr>
        <w:t>st</w:t>
      </w:r>
      <w:r w:rsidRPr="00076FCF">
        <w:rPr>
          <w:sz w:val="24"/>
          <w:szCs w:val="24"/>
        </w:rPr>
        <w:t xml:space="preserve"> Kings 11:4; 2</w:t>
      </w:r>
      <w:r w:rsidRPr="00076FCF">
        <w:rPr>
          <w:sz w:val="24"/>
          <w:szCs w:val="24"/>
          <w:vertAlign w:val="superscript"/>
        </w:rPr>
        <w:t>nd</w:t>
      </w:r>
      <w:r w:rsidRPr="00076FCF">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76FCF">
        <w:rPr>
          <w:sz w:val="24"/>
          <w:szCs w:val="24"/>
          <w:vertAlign w:val="superscript"/>
        </w:rPr>
        <w:t>st</w:t>
      </w:r>
      <w:r w:rsidRPr="00076FCF">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076FCF">
        <w:rPr>
          <w:sz w:val="24"/>
          <w:szCs w:val="24"/>
          <w:vertAlign w:val="superscript"/>
        </w:rPr>
        <w:t>nd</w:t>
      </w:r>
      <w:r w:rsidRPr="00076FCF">
        <w:rPr>
          <w:sz w:val="24"/>
          <w:szCs w:val="24"/>
        </w:rPr>
        <w:t xml:space="preserve"> Timothy 4:14-15 &amp; Acts 6:3-9; 15:37-38.                         </w:t>
      </w:r>
    </w:p>
    <w:p w:rsidR="001D471F" w:rsidRPr="00076FCF" w:rsidRDefault="001D471F" w:rsidP="001D471F">
      <w:pPr>
        <w:spacing w:line="480" w:lineRule="auto"/>
        <w:jc w:val="both"/>
        <w:rPr>
          <w:sz w:val="24"/>
          <w:szCs w:val="24"/>
        </w:rPr>
      </w:pPr>
      <w:r w:rsidRPr="00076FCF">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D471F" w:rsidRPr="00076FCF" w:rsidRDefault="001D471F" w:rsidP="001D471F">
      <w:pPr>
        <w:spacing w:line="480" w:lineRule="auto"/>
        <w:jc w:val="both"/>
        <w:rPr>
          <w:sz w:val="24"/>
          <w:szCs w:val="24"/>
        </w:rPr>
      </w:pPr>
      <w:r w:rsidRPr="00076FCF">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76FCF">
        <w:rPr>
          <w:sz w:val="24"/>
          <w:szCs w:val="24"/>
          <w:vertAlign w:val="superscript"/>
        </w:rPr>
        <w:t>st</w:t>
      </w:r>
      <w:r w:rsidRPr="00076FCF">
        <w:rPr>
          <w:sz w:val="24"/>
          <w:szCs w:val="24"/>
        </w:rPr>
        <w:t xml:space="preserve"> Corinthians 12:7; Luke 24:49 &amp; Acts 1:4, 8; 2:38-39; 10:44-46. His promises about the future are Faithful is in John 14:2-3, 28 &amp; Matthew 16:27; 26:64. Jesus Christ is Faithful to Believers in all Circumstances is in 2</w:t>
      </w:r>
      <w:r w:rsidRPr="00076FCF">
        <w:rPr>
          <w:sz w:val="24"/>
          <w:szCs w:val="24"/>
          <w:vertAlign w:val="superscript"/>
        </w:rPr>
        <w:t>nd</w:t>
      </w:r>
      <w:r w:rsidRPr="00076FCF">
        <w:rPr>
          <w:sz w:val="24"/>
          <w:szCs w:val="24"/>
        </w:rPr>
        <w:t xml:space="preserve"> Timothy 2:13; Matthew 18:20; 28:20; John 17:9; 2</w:t>
      </w:r>
      <w:r w:rsidRPr="00076FCF">
        <w:rPr>
          <w:sz w:val="24"/>
          <w:szCs w:val="24"/>
          <w:vertAlign w:val="superscript"/>
        </w:rPr>
        <w:t>nd</w:t>
      </w:r>
      <w:r w:rsidRPr="00076FCF">
        <w:rPr>
          <w:sz w:val="24"/>
          <w:szCs w:val="24"/>
        </w:rPr>
        <w:t xml:space="preserve"> Thessalonians 3:3; Hebrews 10:23 &amp; Acts 18:9-10. </w:t>
      </w:r>
    </w:p>
    <w:p w:rsidR="001D471F" w:rsidRPr="00076FCF" w:rsidRDefault="001D471F" w:rsidP="001D471F">
      <w:pPr>
        <w:spacing w:line="480" w:lineRule="auto"/>
        <w:jc w:val="both"/>
        <w:rPr>
          <w:sz w:val="24"/>
          <w:szCs w:val="24"/>
        </w:rPr>
      </w:pPr>
      <w:r w:rsidRPr="00076FCF">
        <w:rPr>
          <w:sz w:val="24"/>
          <w:szCs w:val="24"/>
        </w:rPr>
        <w:t>The Faithfulness to the Father Stephen: Faithfulness is the proper Response to the Father Stephen by His covenant people: The Father Stephen’s covenant with His people requires Faithfulness is in 1</w:t>
      </w:r>
      <w:r w:rsidRPr="00076FCF">
        <w:rPr>
          <w:sz w:val="24"/>
          <w:szCs w:val="24"/>
          <w:vertAlign w:val="superscript"/>
        </w:rPr>
        <w:t>st</w:t>
      </w:r>
      <w:r w:rsidRPr="00076FCF">
        <w:rPr>
          <w:sz w:val="24"/>
          <w:szCs w:val="24"/>
        </w:rPr>
        <w:t xml:space="preserve"> Kings 2:3-4; Exodus 19:5; Deuteronomy 5:32-33; 10:12-13; 29:9 &amp; Isaiah 1:26. </w:t>
      </w:r>
    </w:p>
    <w:p w:rsidR="001D471F" w:rsidRPr="00076FCF" w:rsidRDefault="001D471F" w:rsidP="001D471F">
      <w:pPr>
        <w:spacing w:line="480" w:lineRule="auto"/>
        <w:jc w:val="center"/>
        <w:rPr>
          <w:b/>
          <w:sz w:val="24"/>
          <w:szCs w:val="24"/>
        </w:rPr>
      </w:pPr>
      <w:r w:rsidRPr="00076FCF">
        <w:rPr>
          <w:b/>
          <w:sz w:val="24"/>
          <w:szCs w:val="24"/>
        </w:rPr>
        <w:t>The Faithfulness of the Ten Covenants done by the Father Stephen</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LORD JOB’S UPRIGHT COVENANT IN THE FATHER STEPHEN</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LORD ADAM’S PERFECT COVENANT IN THE FATHER STEPHEN</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LORD NOAH’S GRACE COVENANT IN THE FATHER STEPHEN</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LORD ABRAHAM’S FATHERLY COVENANT IN THE FATHER STEPHEN</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76FCF">
        <w:rPr>
          <w:rFonts w:cstheme="minorHAnsi"/>
          <w:sz w:val="24"/>
          <w:szCs w:val="24"/>
          <w:vertAlign w:val="superscript"/>
        </w:rPr>
        <w:t>nd</w:t>
      </w:r>
      <w:r w:rsidRPr="00076FC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LORD ISRAEL’S SUPPLANTING COVENANT IN THE FATHER STEPHEN</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76FCF">
        <w:rPr>
          <w:rFonts w:cstheme="minorHAnsi"/>
          <w:sz w:val="24"/>
          <w:szCs w:val="24"/>
          <w:vertAlign w:val="superscript"/>
        </w:rPr>
        <w:t>st</w:t>
      </w:r>
      <w:r w:rsidRPr="00076FCF">
        <w:rPr>
          <w:rFonts w:cstheme="minorHAnsi"/>
          <w:sz w:val="24"/>
          <w:szCs w:val="24"/>
        </w:rPr>
        <w:t xml:space="preserve"> Peter 2:9. This happened in the Young Universe from 3,441 years.</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LORD DAVID’S BELOVED COVENANT IN THE FATHER STEPHEN</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In 2</w:t>
      </w:r>
      <w:r w:rsidRPr="00076FCF">
        <w:rPr>
          <w:rFonts w:cstheme="minorHAnsi"/>
          <w:sz w:val="24"/>
          <w:szCs w:val="24"/>
          <w:vertAlign w:val="superscript"/>
        </w:rPr>
        <w:t>nd</w:t>
      </w:r>
      <w:r w:rsidRPr="00076FC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76FCF">
        <w:rPr>
          <w:rFonts w:cstheme="minorHAnsi"/>
          <w:sz w:val="24"/>
          <w:szCs w:val="24"/>
          <w:vertAlign w:val="superscript"/>
        </w:rPr>
        <w:t>nd</w:t>
      </w:r>
      <w:r w:rsidRPr="00076FC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76FCF">
        <w:rPr>
          <w:rFonts w:cstheme="minorHAnsi"/>
          <w:sz w:val="24"/>
          <w:szCs w:val="24"/>
          <w:vertAlign w:val="superscript"/>
        </w:rPr>
        <w:t>nd</w:t>
      </w:r>
      <w:r w:rsidRPr="00076FC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76FCF">
        <w:rPr>
          <w:rFonts w:cstheme="minorHAnsi"/>
          <w:sz w:val="24"/>
          <w:szCs w:val="24"/>
          <w:vertAlign w:val="superscript"/>
        </w:rPr>
        <w:t>nd</w:t>
      </w:r>
      <w:r w:rsidRPr="00076FC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LORD JAMES’ CHRISTIAN LAW COVENANT IN THE FATHER STEPHEN</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76FCF">
        <w:rPr>
          <w:rFonts w:cstheme="minorHAnsi"/>
          <w:sz w:val="24"/>
          <w:szCs w:val="24"/>
          <w:vertAlign w:val="superscript"/>
        </w:rPr>
        <w:t>st</w:t>
      </w:r>
      <w:r w:rsidRPr="00076FCF">
        <w:rPr>
          <w:rFonts w:cstheme="minorHAnsi"/>
          <w:sz w:val="24"/>
          <w:szCs w:val="24"/>
        </w:rPr>
        <w:t xml:space="preserve"> Maccabees 2:54 says “Phinees our Father in being zealous (for Law) obtained a Covenant of an Everlasting Priesthood.” In 2</w:t>
      </w:r>
      <w:r w:rsidRPr="00076FCF">
        <w:rPr>
          <w:rFonts w:cstheme="minorHAnsi"/>
          <w:sz w:val="24"/>
          <w:szCs w:val="24"/>
          <w:vertAlign w:val="superscript"/>
        </w:rPr>
        <w:t>nd</w:t>
      </w:r>
      <w:r w:rsidRPr="00076FC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LORD JOHN’S GIVING COVENANT IN THE FATHER STEPHEN</w:t>
      </w:r>
    </w:p>
    <w:p w:rsidR="001D471F" w:rsidRPr="00076FCF" w:rsidRDefault="001D471F" w:rsidP="001D471F">
      <w:pPr>
        <w:spacing w:line="480" w:lineRule="auto"/>
        <w:jc w:val="both"/>
        <w:rPr>
          <w:rFonts w:cstheme="minorHAnsi"/>
          <w:sz w:val="24"/>
          <w:szCs w:val="24"/>
        </w:rPr>
      </w:pPr>
      <w:r w:rsidRPr="00076FC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76FCF">
        <w:rPr>
          <w:sz w:val="24"/>
          <w:szCs w:val="24"/>
          <w:vertAlign w:val="superscript"/>
        </w:rPr>
        <w:t>st</w:t>
      </w:r>
      <w:r w:rsidRPr="00076FCF">
        <w:rPr>
          <w:sz w:val="24"/>
          <w:szCs w:val="24"/>
        </w:rPr>
        <w:t xml:space="preserve"> John 2:3-11. God promised that  He  would  be  their  God  and  they  would  be  His  people  in  Genesis 17:7; Jeremiah 31:33;  32:38-40;  Ezekiel  34:30-31;  36:28;  37:26-27; 2</w:t>
      </w:r>
      <w:r w:rsidRPr="00076FCF">
        <w:rPr>
          <w:sz w:val="24"/>
          <w:szCs w:val="24"/>
          <w:vertAlign w:val="superscript"/>
        </w:rPr>
        <w:t>nd</w:t>
      </w:r>
      <w:r w:rsidRPr="00076FCF">
        <w:rPr>
          <w:sz w:val="24"/>
          <w:szCs w:val="24"/>
        </w:rPr>
        <w:t xml:space="preserve">  Corinthians 6:16, 17-18; 1</w:t>
      </w:r>
      <w:r w:rsidRPr="00076FCF">
        <w:rPr>
          <w:sz w:val="24"/>
          <w:szCs w:val="24"/>
          <w:vertAlign w:val="superscript"/>
        </w:rPr>
        <w:t>st</w:t>
      </w:r>
      <w:r w:rsidRPr="00076FCF">
        <w:rPr>
          <w:sz w:val="24"/>
          <w:szCs w:val="24"/>
        </w:rPr>
        <w:t xml:space="preserve"> Peter 2:9-10; Hebrews 8:10 and Revelation 21:3. This Covenant is still in force outside the Kingdom of God. John did the Plan of Grace in Luke 3. </w:t>
      </w:r>
      <w:r w:rsidRPr="00076FCF">
        <w:rPr>
          <w:rFonts w:cstheme="minorHAnsi"/>
          <w:sz w:val="24"/>
          <w:szCs w:val="24"/>
        </w:rPr>
        <w:t xml:space="preserve">This happened in the Young Universe before 1,931 years.               </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FATHER STEPHEN’S HIGHEST SUPREME AUTHORITY COVENANT IN THE LORD YAHWEH</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D471F" w:rsidRPr="00076FCF" w:rsidRDefault="001D471F" w:rsidP="001D471F">
      <w:pPr>
        <w:spacing w:line="480" w:lineRule="auto"/>
        <w:jc w:val="center"/>
        <w:rPr>
          <w:rFonts w:cstheme="minorHAnsi"/>
          <w:b/>
          <w:sz w:val="24"/>
          <w:szCs w:val="24"/>
        </w:rPr>
      </w:pPr>
      <w:r w:rsidRPr="00076FCF">
        <w:rPr>
          <w:rFonts w:cstheme="minorHAnsi"/>
          <w:b/>
          <w:sz w:val="24"/>
          <w:szCs w:val="24"/>
        </w:rPr>
        <w:t>LORD JESUS’ SALVATION COVENANT IN THE FATHER STEPHEN</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D471F" w:rsidRPr="00076FCF" w:rsidRDefault="001D471F" w:rsidP="001D471F">
      <w:pPr>
        <w:spacing w:line="480" w:lineRule="auto"/>
        <w:jc w:val="both"/>
        <w:rPr>
          <w:rFonts w:cstheme="minorHAnsi"/>
          <w:sz w:val="24"/>
          <w:szCs w:val="24"/>
        </w:rPr>
      </w:pPr>
      <w:r w:rsidRPr="00076FCF">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76FCF">
        <w:rPr>
          <w:rFonts w:cstheme="minorHAnsi"/>
          <w:sz w:val="24"/>
          <w:szCs w:val="24"/>
          <w:vertAlign w:val="superscript"/>
        </w:rPr>
        <w:t>st</w:t>
      </w:r>
      <w:r w:rsidRPr="00076FCF">
        <w:rPr>
          <w:rFonts w:cstheme="minorHAnsi"/>
          <w:sz w:val="24"/>
          <w:szCs w:val="24"/>
        </w:rPr>
        <w:t xml:space="preserve"> Samuel 2:35; 1</w:t>
      </w:r>
      <w:r w:rsidRPr="00076FCF">
        <w:rPr>
          <w:rFonts w:cstheme="minorHAnsi"/>
          <w:sz w:val="24"/>
          <w:szCs w:val="24"/>
          <w:vertAlign w:val="superscript"/>
        </w:rPr>
        <w:t>st</w:t>
      </w:r>
      <w:r w:rsidRPr="00076FCF">
        <w:rPr>
          <w:rFonts w:cstheme="minorHAnsi"/>
          <w:sz w:val="24"/>
          <w:szCs w:val="24"/>
        </w:rPr>
        <w:t xml:space="preserve"> Corinthians 10:12-13; Hebrews 4:14-16; 10:23 &amp; 1</w:t>
      </w:r>
      <w:r w:rsidRPr="00076FCF">
        <w:rPr>
          <w:rFonts w:cstheme="minorHAnsi"/>
          <w:sz w:val="24"/>
          <w:szCs w:val="24"/>
          <w:vertAlign w:val="superscript"/>
        </w:rPr>
        <w:t>st</w:t>
      </w:r>
      <w:r w:rsidRPr="00076FCF">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76FCF">
        <w:rPr>
          <w:rFonts w:cstheme="minorHAnsi"/>
          <w:sz w:val="24"/>
          <w:szCs w:val="24"/>
          <w:vertAlign w:val="superscript"/>
        </w:rPr>
        <w:t>st</w:t>
      </w:r>
      <w:r w:rsidRPr="00076FCF">
        <w:rPr>
          <w:rFonts w:cstheme="minorHAnsi"/>
          <w:sz w:val="24"/>
          <w:szCs w:val="24"/>
        </w:rPr>
        <w:t xml:space="preserve"> Samuel 12:24; 2</w:t>
      </w:r>
      <w:r w:rsidRPr="00076FCF">
        <w:rPr>
          <w:rFonts w:cstheme="minorHAnsi"/>
          <w:sz w:val="24"/>
          <w:szCs w:val="24"/>
          <w:vertAlign w:val="superscript"/>
        </w:rPr>
        <w:t>nd</w:t>
      </w:r>
      <w:r w:rsidRPr="00076FCF">
        <w:rPr>
          <w:rFonts w:cstheme="minorHAnsi"/>
          <w:sz w:val="24"/>
          <w:szCs w:val="24"/>
        </w:rPr>
        <w:t xml:space="preserve"> Chronicles 19:9; 34:10-12; 2</w:t>
      </w:r>
      <w:r w:rsidRPr="00076FCF">
        <w:rPr>
          <w:rFonts w:cstheme="minorHAnsi"/>
          <w:sz w:val="24"/>
          <w:szCs w:val="24"/>
          <w:vertAlign w:val="superscript"/>
        </w:rPr>
        <w:t>nd</w:t>
      </w:r>
      <w:r w:rsidRPr="00076FCF">
        <w:rPr>
          <w:rFonts w:cstheme="minorHAnsi"/>
          <w:sz w:val="24"/>
          <w:szCs w:val="24"/>
        </w:rPr>
        <w:t xml:space="preserve"> Kings 22:4-7; Ezekiel 44:15; 48:11 &amp; 1</w:t>
      </w:r>
      <w:r w:rsidRPr="00076FCF">
        <w:rPr>
          <w:rFonts w:cstheme="minorHAnsi"/>
          <w:sz w:val="24"/>
          <w:szCs w:val="24"/>
          <w:vertAlign w:val="superscript"/>
        </w:rPr>
        <w:t>st</w:t>
      </w:r>
      <w:r w:rsidRPr="00076FCF">
        <w:rPr>
          <w:rFonts w:cstheme="minorHAnsi"/>
          <w:sz w:val="24"/>
          <w:szCs w:val="24"/>
        </w:rPr>
        <w:t xml:space="preserve"> Timothy 1:12. In Giving is in 2</w:t>
      </w:r>
      <w:r w:rsidRPr="00076FCF">
        <w:rPr>
          <w:rFonts w:cstheme="minorHAnsi"/>
          <w:sz w:val="24"/>
          <w:szCs w:val="24"/>
          <w:vertAlign w:val="superscript"/>
        </w:rPr>
        <w:t>nd</w:t>
      </w:r>
      <w:r w:rsidRPr="00076FCF">
        <w:rPr>
          <w:rFonts w:cstheme="minorHAnsi"/>
          <w:sz w:val="24"/>
          <w:szCs w:val="24"/>
        </w:rPr>
        <w:t xml:space="preserve"> Chronicles 31:12 &amp; 2</w:t>
      </w:r>
      <w:r w:rsidRPr="00076FCF">
        <w:rPr>
          <w:rFonts w:cstheme="minorHAnsi"/>
          <w:sz w:val="24"/>
          <w:szCs w:val="24"/>
          <w:vertAlign w:val="superscript"/>
        </w:rPr>
        <w:t>nd</w:t>
      </w:r>
      <w:r w:rsidRPr="00076FCF">
        <w:rPr>
          <w:rFonts w:cstheme="minorHAnsi"/>
          <w:sz w:val="24"/>
          <w:szCs w:val="24"/>
        </w:rPr>
        <w:t xml:space="preserve"> Corinthians 8:1-5. In Prayer is in Romans 12:12 &amp; 1</w:t>
      </w:r>
      <w:r w:rsidRPr="00076FCF">
        <w:rPr>
          <w:rFonts w:cstheme="minorHAnsi"/>
          <w:sz w:val="24"/>
          <w:szCs w:val="24"/>
          <w:vertAlign w:val="superscript"/>
        </w:rPr>
        <w:t>st</w:t>
      </w:r>
      <w:r w:rsidRPr="00076FCF">
        <w:rPr>
          <w:rFonts w:cstheme="minorHAnsi"/>
          <w:sz w:val="24"/>
          <w:szCs w:val="24"/>
        </w:rPr>
        <w:t xml:space="preserve"> Thessalonians 5:17. In Patient Endurance is in 2</w:t>
      </w:r>
      <w:r w:rsidRPr="00076FCF">
        <w:rPr>
          <w:rFonts w:cstheme="minorHAnsi"/>
          <w:sz w:val="24"/>
          <w:szCs w:val="24"/>
          <w:vertAlign w:val="superscript"/>
        </w:rPr>
        <w:t>nd</w:t>
      </w:r>
      <w:r w:rsidRPr="00076FCF">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76FCF">
        <w:rPr>
          <w:rFonts w:cstheme="minorHAnsi"/>
          <w:sz w:val="24"/>
          <w:szCs w:val="24"/>
          <w:vertAlign w:val="superscript"/>
        </w:rPr>
        <w:t>st</w:t>
      </w:r>
      <w:r w:rsidRPr="00076FCF">
        <w:rPr>
          <w:rFonts w:cstheme="minorHAnsi"/>
          <w:sz w:val="24"/>
          <w:szCs w:val="24"/>
        </w:rPr>
        <w:t xml:space="preserve"> Corinthians 4:1-2; 3</w:t>
      </w:r>
      <w:r w:rsidRPr="00076FCF">
        <w:rPr>
          <w:rFonts w:cstheme="minorHAnsi"/>
          <w:sz w:val="24"/>
          <w:szCs w:val="24"/>
          <w:vertAlign w:val="superscript"/>
        </w:rPr>
        <w:t>rd</w:t>
      </w:r>
      <w:r w:rsidRPr="00076FCF">
        <w:rPr>
          <w:rFonts w:cstheme="minorHAnsi"/>
          <w:sz w:val="24"/>
          <w:szCs w:val="24"/>
        </w:rPr>
        <w:t xml:space="preserve"> John 3; Exodus 18:21; 1</w:t>
      </w:r>
      <w:r w:rsidRPr="00076FCF">
        <w:rPr>
          <w:rFonts w:cstheme="minorHAnsi"/>
          <w:sz w:val="24"/>
          <w:szCs w:val="24"/>
          <w:vertAlign w:val="superscript"/>
        </w:rPr>
        <w:t>st</w:t>
      </w:r>
      <w:r w:rsidRPr="00076FCF">
        <w:rPr>
          <w:rFonts w:cstheme="minorHAnsi"/>
          <w:sz w:val="24"/>
          <w:szCs w:val="24"/>
        </w:rPr>
        <w:t xml:space="preserve"> Timothy 4:13-16; 6:20 &amp; 2</w:t>
      </w:r>
      <w:r w:rsidRPr="00076FCF">
        <w:rPr>
          <w:rFonts w:cstheme="minorHAnsi"/>
          <w:sz w:val="24"/>
          <w:szCs w:val="24"/>
          <w:vertAlign w:val="superscript"/>
        </w:rPr>
        <w:t>nd</w:t>
      </w:r>
      <w:r w:rsidRPr="00076FCF">
        <w:rPr>
          <w:rFonts w:cstheme="minorHAnsi"/>
          <w:sz w:val="24"/>
          <w:szCs w:val="24"/>
        </w:rPr>
        <w:t xml:space="preserve"> Timothy 1:13-14; 2:2, 15; 4:1-2. The Encouragements to Faithfulness: The True Call to Faithfulness is in 1</w:t>
      </w:r>
      <w:r w:rsidRPr="00076FCF">
        <w:rPr>
          <w:rFonts w:cstheme="minorHAnsi"/>
          <w:sz w:val="24"/>
          <w:szCs w:val="24"/>
          <w:vertAlign w:val="superscript"/>
        </w:rPr>
        <w:t>st</w:t>
      </w:r>
      <w:r w:rsidRPr="00076FCF">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76FCF">
        <w:rPr>
          <w:rFonts w:cstheme="minorHAnsi"/>
          <w:sz w:val="24"/>
          <w:szCs w:val="24"/>
          <w:vertAlign w:val="superscript"/>
        </w:rPr>
        <w:t>st</w:t>
      </w:r>
      <w:r w:rsidRPr="00076FCF">
        <w:rPr>
          <w:rFonts w:cstheme="minorHAnsi"/>
          <w:sz w:val="24"/>
          <w:szCs w:val="24"/>
        </w:rPr>
        <w:t xml:space="preserve"> Samuel 26:23; Matthew 24:45-47; 25:21; Psalms 101:6; Proverbs 28:20; 2</w:t>
      </w:r>
      <w:r w:rsidRPr="00076FCF">
        <w:rPr>
          <w:rFonts w:cstheme="minorHAnsi"/>
          <w:sz w:val="24"/>
          <w:szCs w:val="24"/>
          <w:vertAlign w:val="superscript"/>
        </w:rPr>
        <w:t>nd</w:t>
      </w:r>
      <w:r w:rsidRPr="00076FCF">
        <w:rPr>
          <w:rFonts w:cstheme="minorHAnsi"/>
          <w:sz w:val="24"/>
          <w:szCs w:val="24"/>
        </w:rPr>
        <w:t xml:space="preserve"> Timothy 4:6-8; Revelation 17:14; 20:4; Luke 12:42-44; 19:17 &amp; Acts 6:7. The Lack of Faithfulness is in Hosea 1:2; 4:1; 5:7; 9:1 &amp; Psalms 12:1; 78:8, 37. </w:t>
      </w:r>
    </w:p>
    <w:p w:rsidR="001D471F" w:rsidRPr="00076FCF" w:rsidRDefault="001D471F" w:rsidP="001D471F">
      <w:pPr>
        <w:spacing w:line="480" w:lineRule="auto"/>
        <w:jc w:val="both"/>
        <w:rPr>
          <w:sz w:val="24"/>
          <w:szCs w:val="24"/>
        </w:rPr>
      </w:pPr>
      <w:r w:rsidRPr="00076FCF">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76FCF">
        <w:rPr>
          <w:rFonts w:cstheme="minorHAnsi"/>
          <w:sz w:val="24"/>
          <w:szCs w:val="24"/>
          <w:vertAlign w:val="superscript"/>
        </w:rPr>
        <w:t>st</w:t>
      </w:r>
      <w:r w:rsidRPr="00076FCF">
        <w:rPr>
          <w:rFonts w:cstheme="minorHAnsi"/>
          <w:sz w:val="24"/>
          <w:szCs w:val="24"/>
        </w:rPr>
        <w:t xml:space="preserve"> Timothy 5:9. The 5 Authorized Divine Unions A</w:t>
      </w:r>
      <w:r w:rsidRPr="00076FCF">
        <w:rPr>
          <w:sz w:val="24"/>
          <w:szCs w:val="24"/>
        </w:rPr>
        <w:t>uthorized only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76FCF">
        <w:rPr>
          <w:sz w:val="24"/>
          <w:szCs w:val="24"/>
          <w:vertAlign w:val="superscript"/>
        </w:rPr>
        <w:t>st</w:t>
      </w:r>
      <w:r w:rsidRPr="00076FCF">
        <w:rPr>
          <w:sz w:val="24"/>
          <w:szCs w:val="24"/>
        </w:rPr>
        <w:t xml:space="preserve"> Timothy 5:4, 8; Tobit 3:1-14:15; Genesis 24:47-51; 47:28-31; Ruth 1:16-18; 2:11-12; 1</w:t>
      </w:r>
      <w:r w:rsidRPr="00076FCF">
        <w:rPr>
          <w:sz w:val="24"/>
          <w:szCs w:val="24"/>
          <w:vertAlign w:val="superscript"/>
        </w:rPr>
        <w:t>st</w:t>
      </w:r>
      <w:r w:rsidRPr="00076FCF">
        <w:rPr>
          <w:sz w:val="24"/>
          <w:szCs w:val="24"/>
        </w:rPr>
        <w:t xml:space="preserve"> Samuel 2:19; Proverbs 31:15, 21, 27-28 &amp; John 19:25-27. Faithfulness to all Vows and all 10 Covenants is in Numbers 30:2; Genesis 29:18, 30; 50:25; Exodus 13:19; Joshua 2:14; 6:25; 9:15-20; 1</w:t>
      </w:r>
      <w:r w:rsidRPr="00076FCF">
        <w:rPr>
          <w:sz w:val="24"/>
          <w:szCs w:val="24"/>
          <w:vertAlign w:val="superscript"/>
        </w:rPr>
        <w:t>st</w:t>
      </w:r>
      <w:r w:rsidRPr="00076FCF">
        <w:rPr>
          <w:sz w:val="24"/>
          <w:szCs w:val="24"/>
        </w:rPr>
        <w:t xml:space="preserve"> Samuel 18:3; 20:8, 42; 23:16 &amp; 1</w:t>
      </w:r>
      <w:r w:rsidRPr="00076FCF">
        <w:rPr>
          <w:sz w:val="24"/>
          <w:szCs w:val="24"/>
          <w:vertAlign w:val="superscript"/>
        </w:rPr>
        <w:t>st</w:t>
      </w:r>
      <w:r w:rsidRPr="00076FCF">
        <w:rPr>
          <w:sz w:val="24"/>
          <w:szCs w:val="24"/>
        </w:rPr>
        <w:t xml:space="preserve"> Kings 20:34. Faithfulness in Speech: In carrying messages is in Proverbs 13:17; 25:13. In telling the truth is in Proverbs 12:17; 14:5. In bringing the Father Stephen’s Inerrant Word is in Jeremiah 23:28; 2</w:t>
      </w:r>
      <w:r w:rsidRPr="00076FCF">
        <w:rPr>
          <w:sz w:val="24"/>
          <w:szCs w:val="24"/>
          <w:vertAlign w:val="superscript"/>
        </w:rPr>
        <w:t>nd</w:t>
      </w:r>
      <w:r w:rsidRPr="00076FCF">
        <w:rPr>
          <w:sz w:val="24"/>
          <w:szCs w:val="24"/>
        </w:rPr>
        <w:t xml:space="preserve"> Corinthians 2:17; 4:2 &amp; 2</w:t>
      </w:r>
      <w:r w:rsidRPr="00076FCF">
        <w:rPr>
          <w:sz w:val="24"/>
          <w:szCs w:val="24"/>
          <w:vertAlign w:val="superscript"/>
        </w:rPr>
        <w:t>nd</w:t>
      </w:r>
      <w:r w:rsidRPr="00076FCF">
        <w:rPr>
          <w:sz w:val="24"/>
          <w:szCs w:val="24"/>
        </w:rPr>
        <w:t xml:space="preserve"> Timothy 2:15. Faithfulness in Conduct: In serving others is in 3</w:t>
      </w:r>
      <w:r w:rsidRPr="00076FCF">
        <w:rPr>
          <w:sz w:val="24"/>
          <w:szCs w:val="24"/>
          <w:vertAlign w:val="superscript"/>
        </w:rPr>
        <w:t>rd</w:t>
      </w:r>
      <w:r w:rsidRPr="00076FCF">
        <w:rPr>
          <w:sz w:val="24"/>
          <w:szCs w:val="24"/>
        </w:rPr>
        <w:t xml:space="preserve"> John 5; Romans 16:1-2; Galatians 6:10 &amp; 1</w:t>
      </w:r>
      <w:r w:rsidRPr="00076FCF">
        <w:rPr>
          <w:sz w:val="24"/>
          <w:szCs w:val="24"/>
          <w:vertAlign w:val="superscript"/>
        </w:rPr>
        <w:t>st</w:t>
      </w:r>
      <w:r w:rsidRPr="00076FCF">
        <w:rPr>
          <w:sz w:val="24"/>
          <w:szCs w:val="24"/>
        </w:rPr>
        <w:t xml:space="preserve"> Peter 4:10. In intercession is in Romans 1:9-10; Ephesians 6:18 &amp; Colossians 4:2-4. In giving is in 2</w:t>
      </w:r>
      <w:r w:rsidRPr="00076FCF">
        <w:rPr>
          <w:sz w:val="24"/>
          <w:szCs w:val="24"/>
          <w:vertAlign w:val="superscript"/>
        </w:rPr>
        <w:t>nd</w:t>
      </w:r>
      <w:r w:rsidRPr="00076FCF">
        <w:rPr>
          <w:sz w:val="24"/>
          <w:szCs w:val="24"/>
        </w:rPr>
        <w:t xml:space="preserve"> Corinthians 8:7-11; 2</w:t>
      </w:r>
      <w:r w:rsidRPr="00076FCF">
        <w:rPr>
          <w:sz w:val="24"/>
          <w:szCs w:val="24"/>
          <w:vertAlign w:val="superscript"/>
        </w:rPr>
        <w:t>nd</w:t>
      </w:r>
      <w:r w:rsidRPr="00076FCF">
        <w:rPr>
          <w:sz w:val="24"/>
          <w:szCs w:val="24"/>
        </w:rPr>
        <w:t xml:space="preserve"> Chronicles 31:5-10 &amp; Philippians 4:15-18. In handling money is in 2</w:t>
      </w:r>
      <w:r w:rsidRPr="00076FCF">
        <w:rPr>
          <w:sz w:val="24"/>
          <w:szCs w:val="24"/>
          <w:vertAlign w:val="superscript"/>
        </w:rPr>
        <w:t>nd</w:t>
      </w:r>
      <w:r w:rsidRPr="00076FCF">
        <w:rPr>
          <w:sz w:val="24"/>
          <w:szCs w:val="24"/>
        </w:rPr>
        <w:t xml:space="preserve"> Kings 12:13-15; 22:7; 2</w:t>
      </w:r>
      <w:r w:rsidRPr="00076FCF">
        <w:rPr>
          <w:sz w:val="24"/>
          <w:szCs w:val="24"/>
          <w:vertAlign w:val="superscript"/>
        </w:rPr>
        <w:t>nd</w:t>
      </w:r>
      <w:r w:rsidRPr="00076FCF">
        <w:rPr>
          <w:sz w:val="24"/>
          <w:szCs w:val="24"/>
        </w:rPr>
        <w:t xml:space="preserve"> Chronicles 31:12-15; Matthew 25:21; Tobit 4:20-9:6 &amp; Luke 16:10; 19:17. The Rarity of True Faithfulness is in Proverbs 20:6; Psalms 12:1-2; Isaiah 57:1 &amp; Jeremiah 17:9. </w:t>
      </w:r>
    </w:p>
    <w:p w:rsidR="001D471F" w:rsidRPr="00076FCF" w:rsidRDefault="001D471F" w:rsidP="001D471F">
      <w:pPr>
        <w:spacing w:line="480" w:lineRule="auto"/>
        <w:jc w:val="both"/>
        <w:rPr>
          <w:sz w:val="24"/>
          <w:szCs w:val="24"/>
        </w:rPr>
      </w:pPr>
      <w:r w:rsidRPr="00076FCF">
        <w:rPr>
          <w:sz w:val="24"/>
          <w:szCs w:val="24"/>
        </w:rPr>
        <w:t>The Examples of True Faithfulness: Abraham is in Nehemiah 9:7-8; Galatians 3:9 &amp; Hebrews 11:8-12. Moses is in Hebrews 3:5; 11:24-28 &amp; Numbers 12:7. Caleb is in Numbers 14:24; Deuteronomy 1:36 &amp; Joshua 14:8-9. Elijah is in 1</w:t>
      </w:r>
      <w:r w:rsidRPr="00076FCF">
        <w:rPr>
          <w:sz w:val="24"/>
          <w:szCs w:val="24"/>
          <w:vertAlign w:val="superscript"/>
        </w:rPr>
        <w:t>st</w:t>
      </w:r>
      <w:r w:rsidRPr="00076FCF">
        <w:rPr>
          <w:sz w:val="24"/>
          <w:szCs w:val="24"/>
        </w:rPr>
        <w:t xml:space="preserve"> Kings 19:10, 14. David is in 1</w:t>
      </w:r>
      <w:r w:rsidRPr="00076FCF">
        <w:rPr>
          <w:sz w:val="24"/>
          <w:szCs w:val="24"/>
          <w:vertAlign w:val="superscript"/>
        </w:rPr>
        <w:t>st</w:t>
      </w:r>
      <w:r w:rsidRPr="00076FCF">
        <w:rPr>
          <w:sz w:val="24"/>
          <w:szCs w:val="24"/>
        </w:rPr>
        <w:t xml:space="preserve"> Samuel 29:6 &amp; 2</w:t>
      </w:r>
      <w:r w:rsidRPr="00076FCF">
        <w:rPr>
          <w:sz w:val="24"/>
          <w:szCs w:val="24"/>
          <w:vertAlign w:val="superscript"/>
        </w:rPr>
        <w:t>nd</w:t>
      </w:r>
      <w:r w:rsidRPr="00076FCF">
        <w:rPr>
          <w:sz w:val="24"/>
          <w:szCs w:val="24"/>
        </w:rPr>
        <w:t xml:space="preserve"> Samuel 9:6-7; 22:22-24. Hezekiah is in 2</w:t>
      </w:r>
      <w:r w:rsidRPr="00076FCF">
        <w:rPr>
          <w:sz w:val="24"/>
          <w:szCs w:val="24"/>
          <w:vertAlign w:val="superscript"/>
        </w:rPr>
        <w:t>nd</w:t>
      </w:r>
      <w:r w:rsidRPr="00076FCF">
        <w:rPr>
          <w:sz w:val="24"/>
          <w:szCs w:val="24"/>
        </w:rPr>
        <w:t xml:space="preserve"> Kings 20:3; Isaiah 38:3 &amp; 2</w:t>
      </w:r>
      <w:r w:rsidRPr="00076FCF">
        <w:rPr>
          <w:sz w:val="24"/>
          <w:szCs w:val="24"/>
          <w:vertAlign w:val="superscript"/>
        </w:rPr>
        <w:t>nd</w:t>
      </w:r>
      <w:r w:rsidRPr="00076FCF">
        <w:rPr>
          <w:sz w:val="24"/>
          <w:szCs w:val="24"/>
        </w:rPr>
        <w:t xml:space="preserve"> Chronicles 31:20; 32:1. Daniel is in Daniel 6:4, 10. Paul is in 1</w:t>
      </w:r>
      <w:r w:rsidRPr="00076FCF">
        <w:rPr>
          <w:sz w:val="24"/>
          <w:szCs w:val="24"/>
          <w:vertAlign w:val="superscript"/>
        </w:rPr>
        <w:t>st</w:t>
      </w:r>
      <w:r w:rsidRPr="00076FCF">
        <w:rPr>
          <w:sz w:val="24"/>
          <w:szCs w:val="24"/>
        </w:rPr>
        <w:t xml:space="preserve"> Timothy 1:12; 1</w:t>
      </w:r>
      <w:r w:rsidRPr="00076FCF">
        <w:rPr>
          <w:sz w:val="24"/>
          <w:szCs w:val="24"/>
          <w:vertAlign w:val="superscript"/>
        </w:rPr>
        <w:t>st</w:t>
      </w:r>
      <w:r w:rsidRPr="00076FCF">
        <w:rPr>
          <w:sz w:val="24"/>
          <w:szCs w:val="24"/>
        </w:rPr>
        <w:t xml:space="preserve"> Corinthians 7:25 &amp; 2</w:t>
      </w:r>
      <w:r w:rsidRPr="00076FCF">
        <w:rPr>
          <w:sz w:val="24"/>
          <w:szCs w:val="24"/>
          <w:vertAlign w:val="superscript"/>
        </w:rPr>
        <w:t>nd</w:t>
      </w:r>
      <w:r w:rsidRPr="00076FCF">
        <w:rPr>
          <w:sz w:val="24"/>
          <w:szCs w:val="24"/>
        </w:rPr>
        <w:t xml:space="preserve"> Timothy 4:7. Timothy is in 1</w:t>
      </w:r>
      <w:r w:rsidRPr="00076FCF">
        <w:rPr>
          <w:sz w:val="24"/>
          <w:szCs w:val="24"/>
          <w:vertAlign w:val="superscript"/>
        </w:rPr>
        <w:t>st</w:t>
      </w:r>
      <w:r w:rsidRPr="00076FCF">
        <w:rPr>
          <w:sz w:val="24"/>
          <w:szCs w:val="24"/>
        </w:rPr>
        <w:t xml:space="preserve"> Corinthians 4:17 &amp; 2</w:t>
      </w:r>
      <w:r w:rsidRPr="00076FCF">
        <w:rPr>
          <w:sz w:val="24"/>
          <w:szCs w:val="24"/>
          <w:vertAlign w:val="superscript"/>
        </w:rPr>
        <w:t>nd</w:t>
      </w:r>
      <w:r w:rsidRPr="00076FCF">
        <w:rPr>
          <w:sz w:val="24"/>
          <w:szCs w:val="24"/>
        </w:rPr>
        <w:t xml:space="preserve"> Timothy 1:5. Silas is in 1</w:t>
      </w:r>
      <w:r w:rsidRPr="00076FCF">
        <w:rPr>
          <w:sz w:val="24"/>
          <w:szCs w:val="24"/>
          <w:vertAlign w:val="superscript"/>
        </w:rPr>
        <w:t>st</w:t>
      </w:r>
      <w:r w:rsidRPr="00076FCF">
        <w:rPr>
          <w:sz w:val="24"/>
          <w:szCs w:val="24"/>
        </w:rPr>
        <w:t xml:space="preserve"> Peter 5:12 &amp; Acts 16:25. Noah is in Genesis 6:9 &amp; Hebrews 11:7. Joshua is in Joshua 24:14-15. Josiah is in 2</w:t>
      </w:r>
      <w:r w:rsidRPr="00076FCF">
        <w:rPr>
          <w:sz w:val="24"/>
          <w:szCs w:val="24"/>
          <w:vertAlign w:val="superscript"/>
        </w:rPr>
        <w:t>nd</w:t>
      </w:r>
      <w:r w:rsidRPr="00076FCF">
        <w:rPr>
          <w:sz w:val="24"/>
          <w:szCs w:val="24"/>
        </w:rPr>
        <w:t xml:space="preserve"> Kings 22:2; 2</w:t>
      </w:r>
      <w:r w:rsidRPr="00076FCF">
        <w:rPr>
          <w:sz w:val="24"/>
          <w:szCs w:val="24"/>
          <w:vertAlign w:val="superscript"/>
        </w:rPr>
        <w:t>nd</w:t>
      </w:r>
      <w:r w:rsidRPr="00076FCF">
        <w:rPr>
          <w:sz w:val="24"/>
          <w:szCs w:val="24"/>
        </w:rPr>
        <w:t xml:space="preserve"> Chronicles 34:2; 35:26. Nehemiah is in Nehemiah 13:13-14. Job is in Job 23:11-12; 27:6. The Reliable Witnesses is in Isaiah 8:2 &amp; 2</w:t>
      </w:r>
      <w:r w:rsidRPr="00076FCF">
        <w:rPr>
          <w:sz w:val="24"/>
          <w:szCs w:val="24"/>
          <w:vertAlign w:val="superscript"/>
        </w:rPr>
        <w:t>nd</w:t>
      </w:r>
      <w:r w:rsidRPr="00076FCF">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76FCF">
        <w:rPr>
          <w:sz w:val="24"/>
          <w:szCs w:val="24"/>
          <w:vertAlign w:val="superscript"/>
        </w:rPr>
        <w:t>st</w:t>
      </w:r>
      <w:r w:rsidRPr="00076FCF">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D471F" w:rsidRPr="00076FCF" w:rsidRDefault="001D471F" w:rsidP="001D471F">
      <w:pPr>
        <w:spacing w:line="480" w:lineRule="auto"/>
        <w:jc w:val="center"/>
        <w:rPr>
          <w:b/>
          <w:sz w:val="24"/>
          <w:szCs w:val="24"/>
        </w:rPr>
      </w:pPr>
      <w:r w:rsidRPr="00076FCF">
        <w:rPr>
          <w:b/>
          <w:sz w:val="24"/>
          <w:szCs w:val="24"/>
        </w:rPr>
        <w:t>THE FATHER STEPHEN’S DWELLING PLACE CALLED THE UNIVERSAL ZION</w:t>
      </w:r>
    </w:p>
    <w:p w:rsidR="001D471F" w:rsidRPr="00076FCF" w:rsidRDefault="001D471F" w:rsidP="001D471F">
      <w:pPr>
        <w:spacing w:line="480" w:lineRule="auto"/>
        <w:jc w:val="center"/>
        <w:rPr>
          <w:b/>
          <w:sz w:val="24"/>
          <w:szCs w:val="24"/>
        </w:rPr>
      </w:pPr>
      <w:r w:rsidRPr="00076FCF">
        <w:rPr>
          <w:b/>
          <w:sz w:val="24"/>
          <w:szCs w:val="24"/>
        </w:rPr>
        <w:t>ZION THE FATHER STEPHEN’S DWELLING PLACE IN THE KINGDOM OF LORDSHIP</w:t>
      </w:r>
    </w:p>
    <w:p w:rsidR="001D471F" w:rsidRPr="00076FCF" w:rsidRDefault="001D471F" w:rsidP="001D471F">
      <w:pPr>
        <w:spacing w:line="480" w:lineRule="auto"/>
        <w:jc w:val="both"/>
        <w:rPr>
          <w:sz w:val="24"/>
          <w:szCs w:val="24"/>
        </w:rPr>
      </w:pPr>
      <w:r w:rsidRPr="00076FC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D471F" w:rsidRPr="00076FCF" w:rsidRDefault="001D471F" w:rsidP="001D471F">
      <w:pPr>
        <w:spacing w:line="480" w:lineRule="auto"/>
        <w:jc w:val="both"/>
        <w:rPr>
          <w:sz w:val="24"/>
          <w:szCs w:val="24"/>
        </w:rPr>
      </w:pPr>
      <w:r w:rsidRPr="00076FCF">
        <w:rPr>
          <w:sz w:val="24"/>
          <w:szCs w:val="24"/>
        </w:rPr>
        <w:t>The Name of Zion is in 1</w:t>
      </w:r>
      <w:r w:rsidRPr="00076FCF">
        <w:rPr>
          <w:sz w:val="24"/>
          <w:szCs w:val="24"/>
          <w:vertAlign w:val="superscript"/>
        </w:rPr>
        <w:t>st</w:t>
      </w:r>
      <w:r w:rsidRPr="00076FCF">
        <w:rPr>
          <w:sz w:val="24"/>
          <w:szCs w:val="24"/>
        </w:rPr>
        <w:t xml:space="preserve"> Chronicles 11:4-5 &amp; 2</w:t>
      </w:r>
      <w:r w:rsidRPr="00076FCF">
        <w:rPr>
          <w:sz w:val="24"/>
          <w:szCs w:val="24"/>
          <w:vertAlign w:val="superscript"/>
        </w:rPr>
        <w:t>nd</w:t>
      </w:r>
      <w:r w:rsidRPr="00076FC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76FCF">
        <w:rPr>
          <w:sz w:val="24"/>
          <w:szCs w:val="24"/>
          <w:vertAlign w:val="superscript"/>
        </w:rPr>
        <w:t>nd</w:t>
      </w:r>
      <w:r w:rsidRPr="00076FCF">
        <w:rPr>
          <w:sz w:val="24"/>
          <w:szCs w:val="24"/>
        </w:rPr>
        <w:t xml:space="preserve"> Samuel 5:6, 8 &amp; 1</w:t>
      </w:r>
      <w:r w:rsidRPr="00076FCF">
        <w:rPr>
          <w:sz w:val="24"/>
          <w:szCs w:val="24"/>
          <w:vertAlign w:val="superscript"/>
        </w:rPr>
        <w:t>st</w:t>
      </w:r>
      <w:r w:rsidRPr="00076FCF">
        <w:rPr>
          <w:sz w:val="24"/>
          <w:szCs w:val="24"/>
        </w:rPr>
        <w:t xml:space="preserve"> Chronicles 11:4-5. Zion captured by David is in 2</w:t>
      </w:r>
      <w:r w:rsidRPr="00076FCF">
        <w:rPr>
          <w:sz w:val="24"/>
          <w:szCs w:val="24"/>
          <w:vertAlign w:val="superscript"/>
        </w:rPr>
        <w:t>nd</w:t>
      </w:r>
      <w:r w:rsidRPr="00076FCF">
        <w:rPr>
          <w:sz w:val="24"/>
          <w:szCs w:val="24"/>
        </w:rPr>
        <w:t xml:space="preserve"> Samuel 5:7 &amp; 1</w:t>
      </w:r>
      <w:r w:rsidRPr="00076FCF">
        <w:rPr>
          <w:sz w:val="24"/>
          <w:szCs w:val="24"/>
          <w:vertAlign w:val="superscript"/>
        </w:rPr>
        <w:t>st</w:t>
      </w:r>
      <w:r w:rsidRPr="00076FCF">
        <w:rPr>
          <w:sz w:val="24"/>
          <w:szCs w:val="24"/>
        </w:rPr>
        <w:t xml:space="preserve"> Chronicles 11:4. Zion, established by David as His new capital and renamed by David is in 2</w:t>
      </w:r>
      <w:r w:rsidRPr="00076FCF">
        <w:rPr>
          <w:sz w:val="24"/>
          <w:szCs w:val="24"/>
          <w:vertAlign w:val="superscript"/>
        </w:rPr>
        <w:t>nd</w:t>
      </w:r>
      <w:r w:rsidRPr="00076FCF">
        <w:rPr>
          <w:sz w:val="24"/>
          <w:szCs w:val="24"/>
        </w:rPr>
        <w:t xml:space="preserve"> Samuel 5:9 &amp; 1</w:t>
      </w:r>
      <w:r w:rsidRPr="00076FCF">
        <w:rPr>
          <w:sz w:val="24"/>
          <w:szCs w:val="24"/>
          <w:vertAlign w:val="superscript"/>
        </w:rPr>
        <w:t>st</w:t>
      </w:r>
      <w:r w:rsidRPr="00076FCF">
        <w:rPr>
          <w:sz w:val="24"/>
          <w:szCs w:val="24"/>
        </w:rPr>
        <w:t xml:space="preserve"> Chronicles 11:7. Zion strengthened enormously by David is in 1</w:t>
      </w:r>
      <w:r w:rsidRPr="00076FCF">
        <w:rPr>
          <w:sz w:val="24"/>
          <w:szCs w:val="24"/>
          <w:vertAlign w:val="superscript"/>
        </w:rPr>
        <w:t>st</w:t>
      </w:r>
      <w:r w:rsidRPr="00076FCF">
        <w:rPr>
          <w:sz w:val="24"/>
          <w:szCs w:val="24"/>
        </w:rPr>
        <w:t xml:space="preserve"> Chronicles 11:8 &amp; 2</w:t>
      </w:r>
      <w:r w:rsidRPr="00076FCF">
        <w:rPr>
          <w:sz w:val="24"/>
          <w:szCs w:val="24"/>
          <w:vertAlign w:val="superscript"/>
        </w:rPr>
        <w:t>nd</w:t>
      </w:r>
      <w:r w:rsidRPr="00076FCF">
        <w:rPr>
          <w:sz w:val="24"/>
          <w:szCs w:val="24"/>
        </w:rPr>
        <w:t xml:space="preserve"> Samuel 5:9. Zion is the Location of David’s Palace is in 2</w:t>
      </w:r>
      <w:r w:rsidRPr="00076FCF">
        <w:rPr>
          <w:sz w:val="24"/>
          <w:szCs w:val="24"/>
          <w:vertAlign w:val="superscript"/>
        </w:rPr>
        <w:t>nd</w:t>
      </w:r>
      <w:r w:rsidRPr="00076FCF">
        <w:rPr>
          <w:sz w:val="24"/>
          <w:szCs w:val="24"/>
        </w:rPr>
        <w:t xml:space="preserve"> Samuel 5:11 &amp; 1</w:t>
      </w:r>
      <w:r w:rsidRPr="00076FCF">
        <w:rPr>
          <w:sz w:val="24"/>
          <w:szCs w:val="24"/>
          <w:vertAlign w:val="superscript"/>
        </w:rPr>
        <w:t>st</w:t>
      </w:r>
      <w:r w:rsidRPr="00076FCF">
        <w:rPr>
          <w:sz w:val="24"/>
          <w:szCs w:val="24"/>
        </w:rPr>
        <w:t xml:space="preserve"> Chronicles 14:1. Zion is the new resting place for the Ark of the Covenant (Testimony) is in 1</w:t>
      </w:r>
      <w:r w:rsidRPr="00076FCF">
        <w:rPr>
          <w:sz w:val="24"/>
          <w:szCs w:val="24"/>
          <w:vertAlign w:val="superscript"/>
        </w:rPr>
        <w:t>st</w:t>
      </w:r>
      <w:r w:rsidRPr="00076FCF">
        <w:rPr>
          <w:sz w:val="24"/>
          <w:szCs w:val="24"/>
        </w:rPr>
        <w:t xml:space="preserve"> Chronicles 15:1-16:6 &amp; 2</w:t>
      </w:r>
      <w:r w:rsidRPr="00076FCF">
        <w:rPr>
          <w:sz w:val="24"/>
          <w:szCs w:val="24"/>
          <w:vertAlign w:val="superscript"/>
        </w:rPr>
        <w:t>nd</w:t>
      </w:r>
      <w:r w:rsidRPr="00076FCF">
        <w:rPr>
          <w:sz w:val="24"/>
          <w:szCs w:val="24"/>
        </w:rPr>
        <w:t xml:space="preserve"> Samuel 6:1-23. Zion as the Name of the extended City of Jerusalem is in Isaiah 4:3; 33:20; 37:21-22; 2</w:t>
      </w:r>
      <w:r w:rsidRPr="00076FCF">
        <w:rPr>
          <w:sz w:val="24"/>
          <w:szCs w:val="24"/>
          <w:vertAlign w:val="superscript"/>
        </w:rPr>
        <w:t>nd</w:t>
      </w:r>
      <w:r w:rsidRPr="00076FCF">
        <w:rPr>
          <w:sz w:val="24"/>
          <w:szCs w:val="24"/>
        </w:rPr>
        <w:t xml:space="preserve"> Kings 19:20-21; Lamentations 1:4-8; Joel 2:32 &amp; Zephaniah 3:14-16. </w:t>
      </w:r>
    </w:p>
    <w:p w:rsidR="001D471F" w:rsidRPr="00076FCF" w:rsidRDefault="001D471F" w:rsidP="001D471F">
      <w:pPr>
        <w:spacing w:line="480" w:lineRule="auto"/>
        <w:jc w:val="both"/>
        <w:rPr>
          <w:sz w:val="24"/>
          <w:szCs w:val="24"/>
        </w:rPr>
      </w:pPr>
      <w:r w:rsidRPr="00076FC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D471F" w:rsidRPr="00076FCF" w:rsidRDefault="001D471F" w:rsidP="001D471F">
      <w:pPr>
        <w:spacing w:line="480" w:lineRule="auto"/>
        <w:jc w:val="both"/>
        <w:rPr>
          <w:sz w:val="24"/>
          <w:szCs w:val="24"/>
        </w:rPr>
      </w:pPr>
      <w:r w:rsidRPr="00076FC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76FCF">
        <w:rPr>
          <w:sz w:val="24"/>
          <w:szCs w:val="24"/>
          <w:vertAlign w:val="superscript"/>
        </w:rPr>
        <w:t>nd</w:t>
      </w:r>
      <w:r w:rsidRPr="00076FC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76FCF">
        <w:rPr>
          <w:sz w:val="24"/>
          <w:szCs w:val="24"/>
          <w:vertAlign w:val="superscript"/>
        </w:rPr>
        <w:t>st</w:t>
      </w:r>
      <w:r w:rsidRPr="00076FCF">
        <w:rPr>
          <w:sz w:val="24"/>
          <w:szCs w:val="24"/>
        </w:rPr>
        <w:t xml:space="preserve"> Peter 2:6; Isaiah 8:14; 28:16; Revelation 14:1; 21:1-22:21 &amp; Acts 1:4-7.                 </w:t>
      </w:r>
    </w:p>
    <w:p w:rsidR="001D471F" w:rsidRPr="00076FCF" w:rsidRDefault="001D471F" w:rsidP="001D471F">
      <w:pPr>
        <w:tabs>
          <w:tab w:val="left" w:pos="5130"/>
        </w:tabs>
        <w:spacing w:line="480" w:lineRule="auto"/>
        <w:jc w:val="both"/>
        <w:rPr>
          <w:sz w:val="24"/>
          <w:szCs w:val="24"/>
        </w:rPr>
      </w:pPr>
      <w:r w:rsidRPr="00076F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76FCF">
        <w:rPr>
          <w:sz w:val="24"/>
          <w:szCs w:val="24"/>
          <w:vertAlign w:val="superscript"/>
        </w:rPr>
        <w:t>nd</w:t>
      </w:r>
      <w:r w:rsidRPr="00076FC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D471F" w:rsidRPr="00076FCF" w:rsidRDefault="001D471F" w:rsidP="001D471F">
      <w:pPr>
        <w:tabs>
          <w:tab w:val="left" w:pos="5130"/>
        </w:tabs>
        <w:spacing w:line="480" w:lineRule="auto"/>
        <w:jc w:val="center"/>
        <w:rPr>
          <w:b/>
          <w:sz w:val="24"/>
          <w:szCs w:val="24"/>
        </w:rPr>
      </w:pPr>
      <w:r w:rsidRPr="00076FCF">
        <w:rPr>
          <w:b/>
          <w:sz w:val="24"/>
          <w:szCs w:val="24"/>
        </w:rPr>
        <w:t>THE BARRACK’S AUTHORITIES OVER THE HOUSE AUTHORITIES &amp; THE TENT OF MEETING AUTHORITIES</w:t>
      </w:r>
    </w:p>
    <w:p w:rsidR="001D471F" w:rsidRPr="00076FCF" w:rsidRDefault="001D471F" w:rsidP="001D471F">
      <w:pPr>
        <w:spacing w:line="480" w:lineRule="auto"/>
        <w:jc w:val="center"/>
        <w:rPr>
          <w:sz w:val="24"/>
          <w:szCs w:val="24"/>
        </w:rPr>
      </w:pPr>
      <w:r w:rsidRPr="00076FCF">
        <w:rPr>
          <w:sz w:val="24"/>
          <w:szCs w:val="24"/>
        </w:rPr>
        <w:t>The Father Stephen’s Barrack’s Authorities Address verses the Lord Lucifer’s Barrack’s Authorities Address from an Hour to a Minute</w:t>
      </w:r>
    </w:p>
    <w:p w:rsidR="001D471F" w:rsidRPr="00076FCF" w:rsidRDefault="001D471F" w:rsidP="001D471F">
      <w:pPr>
        <w:spacing w:line="480" w:lineRule="auto"/>
        <w:jc w:val="both"/>
        <w:rPr>
          <w:sz w:val="24"/>
          <w:szCs w:val="24"/>
        </w:rPr>
      </w:pPr>
      <w:r w:rsidRPr="00076FC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D471F" w:rsidRPr="00076FCF" w:rsidRDefault="001D471F" w:rsidP="001D471F">
      <w:pPr>
        <w:spacing w:line="480" w:lineRule="auto"/>
        <w:jc w:val="center"/>
        <w:rPr>
          <w:b/>
          <w:sz w:val="24"/>
          <w:szCs w:val="24"/>
        </w:rPr>
      </w:pPr>
      <w:r w:rsidRPr="00076FCF">
        <w:rPr>
          <w:b/>
          <w:sz w:val="24"/>
          <w:szCs w:val="24"/>
        </w:rPr>
        <w:t>THE COMMAND POST AUTHORITIES OVER THE BUSINESS AUTHORITIES AND THE TEMPLE AUTHORITIES</w:t>
      </w:r>
    </w:p>
    <w:p w:rsidR="001D471F" w:rsidRPr="00076FCF" w:rsidRDefault="001D471F" w:rsidP="001D471F">
      <w:pPr>
        <w:spacing w:line="480" w:lineRule="auto"/>
        <w:jc w:val="center"/>
        <w:rPr>
          <w:sz w:val="24"/>
          <w:szCs w:val="24"/>
        </w:rPr>
      </w:pPr>
      <w:r w:rsidRPr="00076FCF">
        <w:rPr>
          <w:sz w:val="24"/>
          <w:szCs w:val="24"/>
        </w:rPr>
        <w:t>The Father Stephen’s Command Post Authorities Address verses the Lord Lucifer’s Command Post Authorities Address from a Minute to a Second</w:t>
      </w:r>
    </w:p>
    <w:p w:rsidR="001D471F" w:rsidRPr="00076FCF" w:rsidRDefault="001D471F" w:rsidP="001D471F">
      <w:pPr>
        <w:spacing w:line="480" w:lineRule="auto"/>
        <w:jc w:val="both"/>
        <w:rPr>
          <w:sz w:val="24"/>
          <w:szCs w:val="24"/>
        </w:rPr>
      </w:pPr>
      <w:r w:rsidRPr="00076FC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D471F" w:rsidRPr="00076FCF" w:rsidRDefault="001D471F" w:rsidP="001D471F">
      <w:pPr>
        <w:spacing w:line="480" w:lineRule="auto"/>
        <w:jc w:val="center"/>
        <w:rPr>
          <w:b/>
          <w:sz w:val="24"/>
          <w:szCs w:val="24"/>
        </w:rPr>
      </w:pPr>
      <w:r w:rsidRPr="00076FCF">
        <w:rPr>
          <w:b/>
          <w:sz w:val="24"/>
          <w:szCs w:val="24"/>
        </w:rPr>
        <w:t>THE CHAPLAINCY MILITARY AUTHORITIES OVER THE CHURCH SANCTUARY AUTHORITIES &amp; THE TABERNACLE SYNAGOGUE AUTHORITIES</w:t>
      </w:r>
    </w:p>
    <w:p w:rsidR="001D471F" w:rsidRPr="00076FCF" w:rsidRDefault="001D471F" w:rsidP="001D471F">
      <w:pPr>
        <w:spacing w:line="480" w:lineRule="auto"/>
        <w:jc w:val="center"/>
        <w:rPr>
          <w:sz w:val="24"/>
          <w:szCs w:val="24"/>
        </w:rPr>
      </w:pPr>
      <w:r w:rsidRPr="00076FCF">
        <w:rPr>
          <w:sz w:val="24"/>
          <w:szCs w:val="24"/>
        </w:rPr>
        <w:t>The Father Stephen’s Chaplaincy Authorities Address verses the Lord Lucifer’s Chaplaincy Authorities Address from a Second to Godspeed</w:t>
      </w:r>
    </w:p>
    <w:p w:rsidR="001D471F" w:rsidRPr="00076FCF" w:rsidRDefault="001D471F" w:rsidP="001D471F">
      <w:pPr>
        <w:spacing w:line="480" w:lineRule="auto"/>
        <w:jc w:val="both"/>
        <w:rPr>
          <w:b/>
          <w:sz w:val="24"/>
          <w:szCs w:val="24"/>
        </w:rPr>
      </w:pPr>
      <w:r w:rsidRPr="00076FC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D471F" w:rsidRPr="00076FCF" w:rsidRDefault="001D471F" w:rsidP="001D471F">
      <w:pPr>
        <w:spacing w:line="480" w:lineRule="auto"/>
        <w:jc w:val="center"/>
        <w:rPr>
          <w:b/>
          <w:sz w:val="24"/>
          <w:szCs w:val="24"/>
        </w:rPr>
      </w:pPr>
      <w:r w:rsidRPr="00076FCF">
        <w:rPr>
          <w:b/>
          <w:sz w:val="24"/>
          <w:szCs w:val="24"/>
        </w:rPr>
        <w:t>The Father Stephen’s Zion [Sion] Tabernacle</w:t>
      </w:r>
    </w:p>
    <w:p w:rsidR="001D471F" w:rsidRPr="00076FCF" w:rsidRDefault="001D471F" w:rsidP="001D471F">
      <w:pPr>
        <w:spacing w:line="480" w:lineRule="auto"/>
        <w:jc w:val="both"/>
        <w:rPr>
          <w:sz w:val="24"/>
          <w:szCs w:val="24"/>
        </w:rPr>
      </w:pPr>
      <w:r w:rsidRPr="00076FC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1D471F" w:rsidRPr="00076FCF" w:rsidRDefault="001D471F" w:rsidP="001D471F">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D471F" w:rsidRPr="00076FCF" w:rsidRDefault="001D471F" w:rsidP="001D471F">
      <w:pPr>
        <w:jc w:val="center"/>
        <w:rPr>
          <w:b/>
          <w:sz w:val="24"/>
          <w:szCs w:val="24"/>
        </w:rPr>
      </w:pPr>
      <w:r w:rsidRPr="00076FCF">
        <w:rPr>
          <w:b/>
          <w:sz w:val="24"/>
          <w:szCs w:val="24"/>
        </w:rPr>
        <w:t xml:space="preserve">The Father Stephen’s Zion [Sion] Temple </w:t>
      </w:r>
    </w:p>
    <w:p w:rsidR="001D471F" w:rsidRPr="00076FCF" w:rsidRDefault="001D471F" w:rsidP="001D471F">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D471F" w:rsidRPr="00076FCF" w:rsidRDefault="001D471F" w:rsidP="001D471F">
      <w:pPr>
        <w:spacing w:line="480" w:lineRule="auto"/>
        <w:jc w:val="both"/>
        <w:rPr>
          <w:sz w:val="24"/>
          <w:szCs w:val="24"/>
        </w:rPr>
      </w:pPr>
      <w:r w:rsidRPr="00076FC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76FCF">
        <w:rPr>
          <w:sz w:val="24"/>
          <w:szCs w:val="24"/>
          <w:vertAlign w:val="superscript"/>
        </w:rPr>
        <w:t>st</w:t>
      </w:r>
      <w:r w:rsidRPr="00076FCF">
        <w:rPr>
          <w:sz w:val="24"/>
          <w:szCs w:val="24"/>
        </w:rPr>
        <w:t>, 2036AD with the 2,000 year reign being fulfilled from June 21</w:t>
      </w:r>
      <w:r w:rsidRPr="00076FCF">
        <w:rPr>
          <w:sz w:val="24"/>
          <w:szCs w:val="24"/>
          <w:vertAlign w:val="superscript"/>
        </w:rPr>
        <w:t>st</w:t>
      </w:r>
      <w:r w:rsidRPr="00076FCF">
        <w:rPr>
          <w:sz w:val="24"/>
          <w:szCs w:val="24"/>
        </w:rPr>
        <w:t>, 32AD to June 21</w:t>
      </w:r>
      <w:r w:rsidRPr="00076FCF">
        <w:rPr>
          <w:sz w:val="24"/>
          <w:szCs w:val="24"/>
          <w:vertAlign w:val="superscript"/>
        </w:rPr>
        <w:t>st</w:t>
      </w:r>
      <w:r w:rsidRPr="00076FCF">
        <w:rPr>
          <w:sz w:val="24"/>
          <w:szCs w:val="24"/>
        </w:rPr>
        <w:t>, 2032AD by the Father Stephen’s Eternal Death in Acts 7:60 &amp; the end is June 21</w:t>
      </w:r>
      <w:r w:rsidRPr="00076FCF">
        <w:rPr>
          <w:sz w:val="24"/>
          <w:szCs w:val="24"/>
          <w:vertAlign w:val="superscript"/>
        </w:rPr>
        <w:t>st</w:t>
      </w:r>
      <w:r w:rsidRPr="00076FC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2036AD to 280 years in the strength of ignorance which is 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76FCF">
        <w:rPr>
          <w:sz w:val="24"/>
          <w:szCs w:val="24"/>
          <w:vertAlign w:val="superscript"/>
        </w:rPr>
        <w:t>st</w:t>
      </w:r>
      <w:r w:rsidRPr="00076FCF">
        <w:rPr>
          <w:sz w:val="24"/>
          <w:szCs w:val="24"/>
        </w:rPr>
        <w:t>, 2025AD concerning the 10 years in strength of each which is 20 years &amp; Globally together, all sexuality from ADAM will be locked up in June 21</w:t>
      </w:r>
      <w:r w:rsidRPr="00076FCF">
        <w:rPr>
          <w:sz w:val="24"/>
          <w:szCs w:val="24"/>
          <w:vertAlign w:val="superscript"/>
        </w:rPr>
        <w:t>st</w:t>
      </w:r>
      <w:r w:rsidRPr="00076FCF">
        <w:rPr>
          <w:sz w:val="24"/>
          <w:szCs w:val="24"/>
        </w:rPr>
        <w:t>, 2035AD at the end of the 2,000 year reign concerning the 20 years from June 21</w:t>
      </w:r>
      <w:r w:rsidRPr="00076FCF">
        <w:rPr>
          <w:sz w:val="24"/>
          <w:szCs w:val="24"/>
          <w:vertAlign w:val="superscript"/>
        </w:rPr>
        <w:t>st</w:t>
      </w:r>
      <w:r w:rsidRPr="00076FCF">
        <w:rPr>
          <w:sz w:val="24"/>
          <w:szCs w:val="24"/>
        </w:rPr>
        <w:t>, 2015AD to June 21</w:t>
      </w:r>
      <w:r w:rsidRPr="00076FCF">
        <w:rPr>
          <w:sz w:val="24"/>
          <w:szCs w:val="24"/>
          <w:vertAlign w:val="superscript"/>
        </w:rPr>
        <w:t>st</w:t>
      </w:r>
      <w:r w:rsidRPr="00076FCF">
        <w:rPr>
          <w:sz w:val="24"/>
          <w:szCs w:val="24"/>
        </w:rPr>
        <w:t>, 2035AD.  This Ultimately means all ignorance from JOB is locked up separately between the two mega continents (Euphoria Mega Continent &amp; South America and North America Mega Continent) by June 21</w:t>
      </w:r>
      <w:r w:rsidRPr="00076FCF">
        <w:rPr>
          <w:sz w:val="24"/>
          <w:szCs w:val="24"/>
          <w:vertAlign w:val="superscript"/>
        </w:rPr>
        <w:t>st</w:t>
      </w:r>
      <w:r w:rsidRPr="00076FCF">
        <w:rPr>
          <w:sz w:val="24"/>
          <w:szCs w:val="24"/>
        </w:rPr>
        <w:t>, 2045AD concerning the 10 years in strength of each which is 20 years &amp; Globally together, all ignorance from JOB will be locked up in June 21</w:t>
      </w:r>
      <w:r w:rsidRPr="00076FCF">
        <w:rPr>
          <w:sz w:val="24"/>
          <w:szCs w:val="24"/>
          <w:vertAlign w:val="superscript"/>
        </w:rPr>
        <w:t>st</w:t>
      </w:r>
      <w:r w:rsidRPr="00076FCF">
        <w:rPr>
          <w:sz w:val="24"/>
          <w:szCs w:val="24"/>
        </w:rPr>
        <w:t>, 2055AD at the end of the 2,000 year reign concerning the 20 years from June 21</w:t>
      </w:r>
      <w:r w:rsidRPr="00076FCF">
        <w:rPr>
          <w:sz w:val="24"/>
          <w:szCs w:val="24"/>
          <w:vertAlign w:val="superscript"/>
        </w:rPr>
        <w:t>st</w:t>
      </w:r>
      <w:r w:rsidRPr="00076FCF">
        <w:rPr>
          <w:sz w:val="24"/>
          <w:szCs w:val="24"/>
        </w:rPr>
        <w:t>, 2035AD to June 21</w:t>
      </w:r>
      <w:r w:rsidRPr="00076FCF">
        <w:rPr>
          <w:sz w:val="24"/>
          <w:szCs w:val="24"/>
          <w:vertAlign w:val="superscript"/>
        </w:rPr>
        <w:t>st</w:t>
      </w:r>
      <w:r w:rsidRPr="00076FCF">
        <w:rPr>
          <w:sz w:val="24"/>
          <w:szCs w:val="24"/>
        </w:rPr>
        <w:t xml:space="preserve">, 2055AD.  </w:t>
      </w:r>
    </w:p>
    <w:p w:rsidR="001D471F" w:rsidRPr="00076FCF" w:rsidRDefault="001D471F" w:rsidP="001D471F">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1D471F" w:rsidRPr="00076FCF" w:rsidRDefault="001D471F" w:rsidP="001D471F">
      <w:pPr>
        <w:spacing w:line="480" w:lineRule="auto"/>
        <w:jc w:val="both"/>
        <w:rPr>
          <w:sz w:val="24"/>
          <w:szCs w:val="24"/>
        </w:rPr>
      </w:pPr>
      <w:r w:rsidRPr="00076FCF">
        <w:rPr>
          <w:sz w:val="24"/>
          <w:szCs w:val="24"/>
        </w:rPr>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D471F" w:rsidRPr="00076FCF" w:rsidRDefault="001D471F" w:rsidP="001D471F">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D471F" w:rsidRPr="00076FCF" w:rsidRDefault="001D471F" w:rsidP="001D471F">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1D471F" w:rsidRPr="00076FCF" w:rsidRDefault="001D471F" w:rsidP="001D471F">
      <w:pPr>
        <w:spacing w:line="480" w:lineRule="auto"/>
        <w:jc w:val="both"/>
        <w:rPr>
          <w:sz w:val="24"/>
          <w:szCs w:val="24"/>
        </w:rPr>
      </w:pPr>
      <w:r w:rsidRPr="00076FCF">
        <w:rPr>
          <w:sz w:val="24"/>
          <w:szCs w:val="24"/>
        </w:rPr>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1D471F" w:rsidRPr="00076FCF" w:rsidRDefault="001D471F" w:rsidP="001D471F">
      <w:pPr>
        <w:spacing w:line="480" w:lineRule="auto"/>
        <w:jc w:val="center"/>
        <w:rPr>
          <w:b/>
          <w:sz w:val="24"/>
          <w:szCs w:val="24"/>
        </w:rPr>
      </w:pPr>
      <w:r w:rsidRPr="00076FCF">
        <w:rPr>
          <w:b/>
          <w:sz w:val="24"/>
          <w:szCs w:val="24"/>
        </w:rPr>
        <w:t>The Father Stephen’s Zion [Sion] Tent of Meeting</w:t>
      </w:r>
    </w:p>
    <w:p w:rsidR="001D471F" w:rsidRPr="00076FCF" w:rsidRDefault="001D471F" w:rsidP="001D471F">
      <w:pPr>
        <w:spacing w:line="480" w:lineRule="auto"/>
        <w:jc w:val="both"/>
        <w:rPr>
          <w:sz w:val="24"/>
          <w:szCs w:val="24"/>
        </w:rPr>
      </w:pPr>
      <w:r w:rsidRPr="00076F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1D471F" w:rsidRPr="00076FCF" w:rsidRDefault="001D471F" w:rsidP="001D471F">
      <w:pPr>
        <w:spacing w:line="480" w:lineRule="auto"/>
        <w:jc w:val="center"/>
        <w:rPr>
          <w:b/>
          <w:sz w:val="24"/>
          <w:szCs w:val="24"/>
        </w:rPr>
      </w:pPr>
      <w:r w:rsidRPr="00076FCF">
        <w:rPr>
          <w:b/>
          <w:sz w:val="24"/>
          <w:szCs w:val="24"/>
        </w:rPr>
        <w:t>The Number 0 (Alone) Position done by the 2 Supreme Saintly Christian Lords in the Book of Luke only</w:t>
      </w:r>
    </w:p>
    <w:p w:rsidR="001D471F" w:rsidRPr="00076FCF" w:rsidRDefault="001D471F" w:rsidP="001D471F">
      <w:pPr>
        <w:spacing w:line="480" w:lineRule="auto"/>
        <w:jc w:val="both"/>
        <w:rPr>
          <w:sz w:val="24"/>
          <w:szCs w:val="24"/>
        </w:rPr>
      </w:pPr>
      <w:r w:rsidRPr="00076FCF">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1D471F" w:rsidRPr="00076FCF" w:rsidRDefault="001D471F" w:rsidP="001D471F">
      <w:pPr>
        <w:spacing w:line="480" w:lineRule="auto"/>
        <w:jc w:val="center"/>
        <w:rPr>
          <w:b/>
          <w:sz w:val="24"/>
          <w:szCs w:val="24"/>
        </w:rPr>
      </w:pPr>
      <w:r w:rsidRPr="00076FCF">
        <w:rPr>
          <w:b/>
          <w:sz w:val="24"/>
          <w:szCs w:val="24"/>
        </w:rPr>
        <w:t>THE FIRST SUPREME STRENGTH KINGDOM OF THE LORD SAMSON’S LORDSHIP FROM 1 TO 40</w:t>
      </w:r>
    </w:p>
    <w:p w:rsidR="001D471F" w:rsidRPr="00076FCF" w:rsidRDefault="001D471F" w:rsidP="001D471F">
      <w:pPr>
        <w:spacing w:line="480" w:lineRule="auto"/>
        <w:jc w:val="center"/>
        <w:rPr>
          <w:b/>
          <w:sz w:val="24"/>
          <w:szCs w:val="24"/>
        </w:rPr>
      </w:pPr>
      <w:r w:rsidRPr="00076FCF">
        <w:rPr>
          <w:b/>
          <w:sz w:val="24"/>
          <w:szCs w:val="24"/>
        </w:rPr>
        <w:t>THE PVT (HIGH LEVITE WITHOUT A COUNTERPART) IS BEGINNING OF THE ARMY RANK IS THE NUMBER 1 POSITION</w:t>
      </w:r>
    </w:p>
    <w:p w:rsidR="001D471F" w:rsidRPr="00076FCF" w:rsidRDefault="001D471F" w:rsidP="001D471F">
      <w:pPr>
        <w:jc w:val="center"/>
        <w:rPr>
          <w:b/>
          <w:sz w:val="24"/>
          <w:szCs w:val="24"/>
        </w:rPr>
      </w:pPr>
      <w:r w:rsidRPr="00076FCF">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1D471F" w:rsidRPr="00076FCF" w:rsidRDefault="001D471F" w:rsidP="001D471F">
      <w:pPr>
        <w:jc w:val="center"/>
        <w:rPr>
          <w:b/>
          <w:sz w:val="24"/>
          <w:szCs w:val="24"/>
        </w:rPr>
      </w:pPr>
      <w:r w:rsidRPr="00076FCF">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076FCF">
        <w:rPr>
          <w:b/>
          <w:sz w:val="24"/>
          <w:szCs w:val="24"/>
          <w:vertAlign w:val="superscript"/>
        </w:rPr>
        <w:t>TH</w:t>
      </w:r>
      <w:r w:rsidRPr="00076FCF">
        <w:rPr>
          <w:b/>
          <w:sz w:val="24"/>
          <w:szCs w:val="24"/>
        </w:rPr>
        <w:t xml:space="preserve"> DAY IN APRIL ON SUNDAY AT 36 YEARS OF AGE IN THE DIVINE CALL</w:t>
      </w:r>
    </w:p>
    <w:p w:rsidR="001D471F" w:rsidRPr="00076FCF" w:rsidRDefault="001D471F" w:rsidP="001D471F">
      <w:pPr>
        <w:jc w:val="center"/>
        <w:rPr>
          <w:b/>
          <w:sz w:val="24"/>
          <w:szCs w:val="24"/>
        </w:rPr>
      </w:pPr>
      <w:r w:rsidRPr="00076FCF">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1D471F" w:rsidRPr="00076FCF" w:rsidRDefault="001D471F" w:rsidP="001D471F">
      <w:pPr>
        <w:spacing w:line="480" w:lineRule="auto"/>
        <w:jc w:val="both"/>
        <w:rPr>
          <w:sz w:val="24"/>
          <w:szCs w:val="24"/>
        </w:rPr>
      </w:pPr>
      <w:r w:rsidRPr="00076FCF">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1D471F" w:rsidRPr="00076FCF" w:rsidRDefault="001D471F" w:rsidP="001D471F">
      <w:pPr>
        <w:spacing w:line="480" w:lineRule="auto"/>
        <w:jc w:val="center"/>
        <w:rPr>
          <w:b/>
          <w:sz w:val="24"/>
          <w:szCs w:val="24"/>
        </w:rPr>
      </w:pPr>
      <w:r w:rsidRPr="00076FCF">
        <w:rPr>
          <w:b/>
          <w:sz w:val="24"/>
          <w:szCs w:val="24"/>
        </w:rPr>
        <w:t>THE NUMBER ONE CANNOT BE BROKEN IS 360 DEGREES TURNING EVERY WAY BY REPENTING WITH 100 AND GOING ONE MILE GO TWAIN BY 4</w:t>
      </w:r>
    </w:p>
    <w:p w:rsidR="001D471F" w:rsidRPr="00076FCF" w:rsidRDefault="001D471F" w:rsidP="001D471F">
      <w:pPr>
        <w:spacing w:line="480" w:lineRule="auto"/>
        <w:jc w:val="center"/>
        <w:rPr>
          <w:b/>
          <w:sz w:val="24"/>
          <w:szCs w:val="24"/>
        </w:rPr>
      </w:pPr>
      <w:r w:rsidRPr="00076FCF">
        <w:rPr>
          <w:b/>
          <w:sz w:val="24"/>
          <w:szCs w:val="24"/>
        </w:rPr>
        <w:t>NEW DIVINE KINGDOM OF THE UNKNOWN FATHER STEPHEN’S CONTROL BEAT ALL THE LORDSHIPS OF THE KINGDOMS</w:t>
      </w:r>
    </w:p>
    <w:p w:rsidR="001D471F" w:rsidRPr="00076FCF" w:rsidRDefault="001D471F" w:rsidP="001D471F">
      <w:pPr>
        <w:spacing w:line="480" w:lineRule="auto"/>
        <w:jc w:val="center"/>
        <w:rPr>
          <w:b/>
          <w:sz w:val="24"/>
          <w:szCs w:val="24"/>
        </w:rPr>
      </w:pPr>
      <w:r w:rsidRPr="00076FCF">
        <w:rPr>
          <w:b/>
          <w:sz w:val="24"/>
          <w:szCs w:val="24"/>
        </w:rPr>
        <w:t>THE ANCIENT OF DAYS JUDGMENT RULING FOR ALL SEXUAL INTERCOURSES CONCERNING EVIL &amp; ALL DIVINE INTERCOURSES CONCERNING GOOD</w:t>
      </w:r>
    </w:p>
    <w:p w:rsidR="001D471F" w:rsidRPr="00076FCF" w:rsidRDefault="001D471F" w:rsidP="001D471F">
      <w:pPr>
        <w:spacing w:line="480" w:lineRule="auto"/>
        <w:jc w:val="center"/>
        <w:rPr>
          <w:b/>
          <w:sz w:val="24"/>
          <w:szCs w:val="24"/>
        </w:rPr>
      </w:pPr>
      <w:r w:rsidRPr="00076FCF">
        <w:rPr>
          <w:b/>
          <w:sz w:val="24"/>
          <w:szCs w:val="24"/>
        </w:rPr>
        <w:t>THE FIRST 7</w:t>
      </w:r>
      <w:r w:rsidRPr="00076FCF">
        <w:rPr>
          <w:b/>
          <w:sz w:val="24"/>
          <w:szCs w:val="24"/>
          <w:vertAlign w:val="superscript"/>
        </w:rPr>
        <w:t>TH</w:t>
      </w:r>
      <w:r w:rsidRPr="00076FCF">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1D471F" w:rsidRPr="00076FCF" w:rsidRDefault="001D471F" w:rsidP="001D471F">
      <w:pPr>
        <w:spacing w:line="480" w:lineRule="auto"/>
        <w:jc w:val="center"/>
        <w:rPr>
          <w:b/>
          <w:sz w:val="24"/>
          <w:szCs w:val="24"/>
        </w:rPr>
      </w:pPr>
      <w:r w:rsidRPr="00076FCF">
        <w:rPr>
          <w:b/>
          <w:sz w:val="24"/>
          <w:szCs w:val="24"/>
        </w:rPr>
        <w:t>THE GREAT WHITE THRONE JUDGMENT RULING FOR ALL SEXUAL INTERCOURSES CONCERNING EVIL &amp; ALL DIVINE INTERCOURSES CONCERNING GOOD</w:t>
      </w:r>
    </w:p>
    <w:p w:rsidR="001D471F" w:rsidRPr="00076FCF" w:rsidRDefault="001D471F" w:rsidP="001D471F">
      <w:pPr>
        <w:spacing w:line="480" w:lineRule="auto"/>
        <w:jc w:val="center"/>
        <w:rPr>
          <w:b/>
          <w:sz w:val="24"/>
          <w:szCs w:val="24"/>
        </w:rPr>
      </w:pPr>
      <w:r w:rsidRPr="00076FCF">
        <w:rPr>
          <w:b/>
          <w:sz w:val="24"/>
          <w:szCs w:val="24"/>
        </w:rPr>
        <w:t>THE FIRST 7</w:t>
      </w:r>
      <w:r w:rsidRPr="00076FCF">
        <w:rPr>
          <w:b/>
          <w:sz w:val="24"/>
          <w:szCs w:val="24"/>
          <w:vertAlign w:val="superscript"/>
        </w:rPr>
        <w:t>TH</w:t>
      </w:r>
      <w:r w:rsidRPr="00076FCF">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1D471F" w:rsidRPr="00076FCF" w:rsidRDefault="001D471F" w:rsidP="001D471F">
      <w:pPr>
        <w:spacing w:line="480" w:lineRule="auto"/>
        <w:jc w:val="both"/>
        <w:rPr>
          <w:sz w:val="24"/>
          <w:szCs w:val="24"/>
        </w:rPr>
      </w:pPr>
      <w:r w:rsidRPr="00076FCF">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1D471F" w:rsidRPr="00076FCF" w:rsidRDefault="001D471F" w:rsidP="001D471F">
      <w:pPr>
        <w:spacing w:line="480" w:lineRule="auto"/>
        <w:jc w:val="center"/>
        <w:rPr>
          <w:b/>
          <w:sz w:val="24"/>
          <w:szCs w:val="24"/>
        </w:rPr>
      </w:pPr>
      <w:r w:rsidRPr="00076FCF">
        <w:rPr>
          <w:b/>
          <w:sz w:val="24"/>
          <w:szCs w:val="24"/>
        </w:rPr>
        <w:t>The Number 1 Position done by the 3 Supreme Saintly Christian Lords in the Book of Acts only</w:t>
      </w:r>
    </w:p>
    <w:p w:rsidR="001D471F" w:rsidRPr="00076FCF" w:rsidRDefault="001D471F" w:rsidP="001D471F">
      <w:pPr>
        <w:spacing w:line="480" w:lineRule="auto"/>
        <w:jc w:val="both"/>
        <w:rPr>
          <w:sz w:val="24"/>
          <w:szCs w:val="24"/>
        </w:rPr>
      </w:pPr>
      <w:r w:rsidRPr="00076FCF">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D471F" w:rsidRPr="00076FCF" w:rsidRDefault="001D471F" w:rsidP="001D471F">
      <w:pPr>
        <w:spacing w:line="480" w:lineRule="auto"/>
        <w:jc w:val="center"/>
        <w:rPr>
          <w:b/>
          <w:sz w:val="24"/>
          <w:szCs w:val="24"/>
        </w:rPr>
      </w:pPr>
      <w:r w:rsidRPr="00076FCF">
        <w:rPr>
          <w:b/>
          <w:sz w:val="24"/>
          <w:szCs w:val="24"/>
        </w:rPr>
        <w:t xml:space="preserve">THE NUMBER ONE CANNOT BE BROKEN IS THE 7-FOLD MARK EMPOWERED IN A RELEASE &amp; EXPUNGMENT BY THE 7 DAYS  </w:t>
      </w:r>
    </w:p>
    <w:p w:rsidR="001D471F" w:rsidRPr="00076FCF" w:rsidRDefault="001D471F" w:rsidP="001D471F">
      <w:pPr>
        <w:spacing w:line="480" w:lineRule="auto"/>
        <w:jc w:val="center"/>
        <w:rPr>
          <w:b/>
          <w:sz w:val="24"/>
          <w:szCs w:val="24"/>
        </w:rPr>
      </w:pPr>
      <w:r w:rsidRPr="00076FCF">
        <w:rPr>
          <w:b/>
          <w:sz w:val="24"/>
          <w:szCs w:val="24"/>
        </w:rPr>
        <w:t>NEW NAMED KINGDOM OF THE UNKNOWN FATHER STEPHEN’S CONTROL MADE ALL THE NEW LORDSHIPS OF THE NEW KINGDOMS</w:t>
      </w:r>
    </w:p>
    <w:p w:rsidR="001D471F" w:rsidRPr="00076FCF" w:rsidRDefault="001D471F" w:rsidP="001D471F">
      <w:pPr>
        <w:spacing w:line="480" w:lineRule="auto"/>
        <w:jc w:val="center"/>
        <w:rPr>
          <w:b/>
          <w:sz w:val="24"/>
          <w:szCs w:val="24"/>
        </w:rPr>
      </w:pPr>
      <w:r w:rsidRPr="00076FCF">
        <w:rPr>
          <w:b/>
          <w:sz w:val="24"/>
          <w:szCs w:val="24"/>
        </w:rPr>
        <w:t>THE FIRST 8</w:t>
      </w:r>
      <w:r w:rsidRPr="00076FCF">
        <w:rPr>
          <w:b/>
          <w:sz w:val="24"/>
          <w:szCs w:val="24"/>
          <w:vertAlign w:val="superscript"/>
        </w:rPr>
        <w:t>TH</w:t>
      </w:r>
      <w:r w:rsidRPr="00076FCF">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1D471F" w:rsidRPr="00076FCF" w:rsidRDefault="001D471F" w:rsidP="001D471F">
      <w:pPr>
        <w:spacing w:line="480" w:lineRule="auto"/>
        <w:jc w:val="both"/>
        <w:rPr>
          <w:sz w:val="24"/>
          <w:szCs w:val="24"/>
        </w:rPr>
      </w:pPr>
      <w:r w:rsidRPr="00076FCF">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1D471F" w:rsidRPr="00076FCF" w:rsidRDefault="001D471F" w:rsidP="001D471F">
      <w:pPr>
        <w:spacing w:line="480" w:lineRule="auto"/>
        <w:jc w:val="center"/>
        <w:rPr>
          <w:b/>
          <w:sz w:val="24"/>
          <w:szCs w:val="24"/>
        </w:rPr>
      </w:pPr>
      <w:r w:rsidRPr="00076FCF">
        <w:rPr>
          <w:b/>
          <w:sz w:val="24"/>
          <w:szCs w:val="24"/>
        </w:rPr>
        <w:t xml:space="preserve">The Most Highest Lordship in the Beginning of All the New Lordships of the Law Kingdom of Heaven &amp; Kingdom of the Earth in Acts 8:1-28:31 </w:t>
      </w:r>
    </w:p>
    <w:p w:rsidR="001D471F" w:rsidRPr="00076FCF" w:rsidRDefault="001D471F" w:rsidP="001D471F">
      <w:pPr>
        <w:spacing w:line="480" w:lineRule="auto"/>
        <w:jc w:val="both"/>
        <w:rPr>
          <w:sz w:val="24"/>
          <w:szCs w:val="24"/>
        </w:rPr>
      </w:pPr>
      <w:r w:rsidRPr="00076FCF">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076FCF">
        <w:rPr>
          <w:sz w:val="24"/>
          <w:szCs w:val="24"/>
          <w:vertAlign w:val="superscript"/>
        </w:rPr>
        <w:t>st</w:t>
      </w:r>
      <w:r w:rsidRPr="00076FCF">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076FCF">
        <w:rPr>
          <w:sz w:val="24"/>
          <w:szCs w:val="24"/>
          <w:vertAlign w:val="superscript"/>
        </w:rPr>
        <w:t>st</w:t>
      </w:r>
      <w:r w:rsidRPr="00076FCF">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076FCF">
        <w:rPr>
          <w:sz w:val="24"/>
          <w:szCs w:val="24"/>
          <w:vertAlign w:val="superscript"/>
        </w:rPr>
        <w:t>st</w:t>
      </w:r>
      <w:r w:rsidRPr="00076FCF">
        <w:rPr>
          <w:sz w:val="24"/>
          <w:szCs w:val="24"/>
        </w:rPr>
        <w:t xml:space="preserve"> Samuel 1:2. One ephah of flour is in 1</w:t>
      </w:r>
      <w:r w:rsidRPr="00076FCF">
        <w:rPr>
          <w:sz w:val="24"/>
          <w:szCs w:val="24"/>
          <w:vertAlign w:val="superscript"/>
        </w:rPr>
        <w:t>st</w:t>
      </w:r>
      <w:r w:rsidRPr="00076FCF">
        <w:rPr>
          <w:sz w:val="24"/>
          <w:szCs w:val="24"/>
        </w:rPr>
        <w:t xml:space="preserve"> Samuel 1:24. One Man sin is in 1</w:t>
      </w:r>
      <w:r w:rsidRPr="00076FCF">
        <w:rPr>
          <w:sz w:val="24"/>
          <w:szCs w:val="24"/>
          <w:vertAlign w:val="superscript"/>
        </w:rPr>
        <w:t>st</w:t>
      </w:r>
      <w:r w:rsidRPr="00076FCF">
        <w:rPr>
          <w:sz w:val="24"/>
          <w:szCs w:val="24"/>
        </w:rPr>
        <w:t xml:space="preserve"> Samuel 2:25. One day shall both die is in 1</w:t>
      </w:r>
      <w:r w:rsidRPr="00076FCF">
        <w:rPr>
          <w:sz w:val="24"/>
          <w:szCs w:val="24"/>
          <w:vertAlign w:val="superscript"/>
        </w:rPr>
        <w:t>st</w:t>
      </w:r>
      <w:r w:rsidRPr="00076FCF">
        <w:rPr>
          <w:sz w:val="24"/>
          <w:szCs w:val="24"/>
        </w:rPr>
        <w:t xml:space="preserve"> Samuel 2:34. One shall come and crouch &amp; One of the Priests’ offices is in 1</w:t>
      </w:r>
      <w:r w:rsidRPr="00076FCF">
        <w:rPr>
          <w:sz w:val="24"/>
          <w:szCs w:val="24"/>
          <w:vertAlign w:val="superscript"/>
        </w:rPr>
        <w:t>st</w:t>
      </w:r>
      <w:r w:rsidRPr="00076FCF">
        <w:rPr>
          <w:sz w:val="24"/>
          <w:szCs w:val="24"/>
        </w:rPr>
        <w:t xml:space="preserve"> Samuel 2:36. One that hears it shall tingle is in 1</w:t>
      </w:r>
      <w:r w:rsidRPr="00076FCF">
        <w:rPr>
          <w:sz w:val="24"/>
          <w:szCs w:val="24"/>
          <w:vertAlign w:val="superscript"/>
        </w:rPr>
        <w:t>st</w:t>
      </w:r>
      <w:r w:rsidRPr="00076FCF">
        <w:rPr>
          <w:sz w:val="24"/>
          <w:szCs w:val="24"/>
        </w:rPr>
        <w:t xml:space="preserve"> Samuel 3:11. One plague on You all and on Your Lords is in 1</w:t>
      </w:r>
      <w:r w:rsidRPr="00076FCF">
        <w:rPr>
          <w:sz w:val="24"/>
          <w:szCs w:val="24"/>
          <w:vertAlign w:val="superscript"/>
        </w:rPr>
        <w:t>st</w:t>
      </w:r>
      <w:r w:rsidRPr="00076FCF">
        <w:rPr>
          <w:sz w:val="24"/>
          <w:szCs w:val="24"/>
        </w:rPr>
        <w:t xml:space="preserve"> Samuel 6:4. One of five trespass offerings is in 1</w:t>
      </w:r>
      <w:r w:rsidRPr="00076FCF">
        <w:rPr>
          <w:sz w:val="24"/>
          <w:szCs w:val="24"/>
          <w:vertAlign w:val="superscript"/>
        </w:rPr>
        <w:t>st</w:t>
      </w:r>
      <w:r w:rsidRPr="00076FCF">
        <w:rPr>
          <w:sz w:val="24"/>
          <w:szCs w:val="24"/>
        </w:rPr>
        <w:t xml:space="preserve"> Samuel 6:17. One of the Servants will seek the asses is in 1</w:t>
      </w:r>
      <w:r w:rsidRPr="00076FCF">
        <w:rPr>
          <w:sz w:val="24"/>
          <w:szCs w:val="24"/>
          <w:vertAlign w:val="superscript"/>
        </w:rPr>
        <w:t>st</w:t>
      </w:r>
      <w:r w:rsidRPr="00076FCF">
        <w:rPr>
          <w:sz w:val="24"/>
          <w:szCs w:val="24"/>
        </w:rPr>
        <w:t xml:space="preserve"> Samuel 9:3. One carrying three Kids is in 1</w:t>
      </w:r>
      <w:r w:rsidRPr="00076FCF">
        <w:rPr>
          <w:sz w:val="24"/>
          <w:szCs w:val="24"/>
          <w:vertAlign w:val="superscript"/>
        </w:rPr>
        <w:t>st</w:t>
      </w:r>
      <w:r w:rsidRPr="00076FCF">
        <w:rPr>
          <w:sz w:val="24"/>
          <w:szCs w:val="24"/>
        </w:rPr>
        <w:t xml:space="preserve"> Samuel 10:3. One said about the Son of Kish is in 1</w:t>
      </w:r>
      <w:r w:rsidRPr="00076FCF">
        <w:rPr>
          <w:sz w:val="24"/>
          <w:szCs w:val="24"/>
          <w:vertAlign w:val="superscript"/>
        </w:rPr>
        <w:t>st</w:t>
      </w:r>
      <w:r w:rsidRPr="00076FCF">
        <w:rPr>
          <w:sz w:val="24"/>
          <w:szCs w:val="24"/>
        </w:rPr>
        <w:t xml:space="preserve"> Samuel 10:11. One of the same place is in 1</w:t>
      </w:r>
      <w:r w:rsidRPr="00076FCF">
        <w:rPr>
          <w:sz w:val="24"/>
          <w:szCs w:val="24"/>
          <w:vertAlign w:val="superscript"/>
        </w:rPr>
        <w:t>st</w:t>
      </w:r>
      <w:r w:rsidRPr="00076FCF">
        <w:rPr>
          <w:sz w:val="24"/>
          <w:szCs w:val="24"/>
        </w:rPr>
        <w:t xml:space="preserve"> Samuel 10:12. One consent is in 1</w:t>
      </w:r>
      <w:r w:rsidRPr="00076FCF">
        <w:rPr>
          <w:sz w:val="24"/>
          <w:szCs w:val="24"/>
          <w:vertAlign w:val="superscript"/>
        </w:rPr>
        <w:t>st</w:t>
      </w:r>
      <w:r w:rsidRPr="00076FCF">
        <w:rPr>
          <w:sz w:val="24"/>
          <w:szCs w:val="24"/>
        </w:rPr>
        <w:t xml:space="preserve"> Samuel 11:7. One year reign is in 1</w:t>
      </w:r>
      <w:r w:rsidRPr="00076FCF">
        <w:rPr>
          <w:sz w:val="24"/>
          <w:szCs w:val="24"/>
          <w:vertAlign w:val="superscript"/>
        </w:rPr>
        <w:t>st</w:t>
      </w:r>
      <w:r w:rsidRPr="00076FCF">
        <w:rPr>
          <w:sz w:val="24"/>
          <w:szCs w:val="24"/>
        </w:rPr>
        <w:t xml:space="preserve"> Samuel 13:1. One company is in 1</w:t>
      </w:r>
      <w:r w:rsidRPr="00076FCF">
        <w:rPr>
          <w:sz w:val="24"/>
          <w:szCs w:val="24"/>
          <w:vertAlign w:val="superscript"/>
        </w:rPr>
        <w:t>st</w:t>
      </w:r>
      <w:r w:rsidRPr="00076FCF">
        <w:rPr>
          <w:sz w:val="24"/>
          <w:szCs w:val="24"/>
        </w:rPr>
        <w:t xml:space="preserve"> Samuel 13:17. One side a sharp rock &amp; One name is in 1</w:t>
      </w:r>
      <w:r w:rsidRPr="00076FCF">
        <w:rPr>
          <w:sz w:val="24"/>
          <w:szCs w:val="24"/>
          <w:vertAlign w:val="superscript"/>
        </w:rPr>
        <w:t>st</w:t>
      </w:r>
      <w:r w:rsidRPr="00076FCF">
        <w:rPr>
          <w:sz w:val="24"/>
          <w:szCs w:val="24"/>
        </w:rPr>
        <w:t xml:space="preserve"> Samuel 14:4. One situate northward is in 1</w:t>
      </w:r>
      <w:r w:rsidRPr="00076FCF">
        <w:rPr>
          <w:sz w:val="24"/>
          <w:szCs w:val="24"/>
          <w:vertAlign w:val="superscript"/>
        </w:rPr>
        <w:t>st</w:t>
      </w:r>
      <w:r w:rsidRPr="00076FCF">
        <w:rPr>
          <w:sz w:val="24"/>
          <w:szCs w:val="24"/>
        </w:rPr>
        <w:t xml:space="preserve"> Samuel 14:5. One beating down is in 1</w:t>
      </w:r>
      <w:r w:rsidRPr="00076FCF">
        <w:rPr>
          <w:sz w:val="24"/>
          <w:szCs w:val="24"/>
          <w:vertAlign w:val="superscript"/>
        </w:rPr>
        <w:t>st</w:t>
      </w:r>
      <w:r w:rsidRPr="00076FCF">
        <w:rPr>
          <w:sz w:val="24"/>
          <w:szCs w:val="24"/>
        </w:rPr>
        <w:t xml:space="preserve"> Samuel 14:16. One of the people is in 1</w:t>
      </w:r>
      <w:r w:rsidRPr="00076FCF">
        <w:rPr>
          <w:sz w:val="24"/>
          <w:szCs w:val="24"/>
          <w:vertAlign w:val="superscript"/>
        </w:rPr>
        <w:t>st</w:t>
      </w:r>
      <w:r w:rsidRPr="00076FCF">
        <w:rPr>
          <w:sz w:val="24"/>
          <w:szCs w:val="24"/>
        </w:rPr>
        <w:t xml:space="preserve"> Samuel 14:28. One side is in 1</w:t>
      </w:r>
      <w:r w:rsidRPr="00076FCF">
        <w:rPr>
          <w:sz w:val="24"/>
          <w:szCs w:val="24"/>
          <w:vertAlign w:val="superscript"/>
        </w:rPr>
        <w:t>st</w:t>
      </w:r>
      <w:r w:rsidRPr="00076FCF">
        <w:rPr>
          <w:sz w:val="24"/>
          <w:szCs w:val="24"/>
        </w:rPr>
        <w:t xml:space="preserve"> Samuel 14:40. One hair shall not fall to the ground is in 1</w:t>
      </w:r>
      <w:r w:rsidRPr="00076FCF">
        <w:rPr>
          <w:sz w:val="24"/>
          <w:szCs w:val="24"/>
          <w:vertAlign w:val="superscript"/>
        </w:rPr>
        <w:t xml:space="preserve">st </w:t>
      </w:r>
      <w:r w:rsidRPr="00076FCF">
        <w:rPr>
          <w:sz w:val="24"/>
          <w:szCs w:val="24"/>
        </w:rPr>
        <w:t>Samuel 14:45. One of thy Servants is in 1</w:t>
      </w:r>
      <w:r w:rsidRPr="00076FCF">
        <w:rPr>
          <w:sz w:val="24"/>
          <w:szCs w:val="24"/>
          <w:vertAlign w:val="superscript"/>
        </w:rPr>
        <w:t>st</w:t>
      </w:r>
      <w:r w:rsidRPr="00076FCF">
        <w:rPr>
          <w:sz w:val="24"/>
          <w:szCs w:val="24"/>
        </w:rPr>
        <w:t xml:space="preserve"> Samuel 16:18. One side of the mountain is in 1</w:t>
      </w:r>
      <w:r w:rsidRPr="00076FCF">
        <w:rPr>
          <w:sz w:val="24"/>
          <w:szCs w:val="24"/>
          <w:vertAlign w:val="superscript"/>
        </w:rPr>
        <w:t>st</w:t>
      </w:r>
      <w:r w:rsidRPr="00076FCF">
        <w:rPr>
          <w:sz w:val="24"/>
          <w:szCs w:val="24"/>
        </w:rPr>
        <w:t xml:space="preserve"> Samue1l 17:3. One bearing a shield is in 1</w:t>
      </w:r>
      <w:r w:rsidRPr="00076FCF">
        <w:rPr>
          <w:sz w:val="24"/>
          <w:szCs w:val="24"/>
          <w:vertAlign w:val="superscript"/>
        </w:rPr>
        <w:t>st</w:t>
      </w:r>
      <w:r w:rsidRPr="00076FCF">
        <w:rPr>
          <w:sz w:val="24"/>
          <w:szCs w:val="24"/>
        </w:rPr>
        <w:t xml:space="preserve"> Samuel 17:7. One uncircumcised is in 1</w:t>
      </w:r>
      <w:r w:rsidRPr="00076FCF">
        <w:rPr>
          <w:sz w:val="24"/>
          <w:szCs w:val="24"/>
          <w:vertAlign w:val="superscript"/>
        </w:rPr>
        <w:t>st</w:t>
      </w:r>
      <w:r w:rsidRPr="00076FCF">
        <w:rPr>
          <w:sz w:val="24"/>
          <w:szCs w:val="24"/>
        </w:rPr>
        <w:t xml:space="preserve"> Samuel 17:36. One Woman played is in 1</w:t>
      </w:r>
      <w:r w:rsidRPr="00076FCF">
        <w:rPr>
          <w:sz w:val="24"/>
          <w:szCs w:val="24"/>
          <w:vertAlign w:val="superscript"/>
        </w:rPr>
        <w:t>st</w:t>
      </w:r>
      <w:r w:rsidRPr="00076FCF">
        <w:rPr>
          <w:sz w:val="24"/>
          <w:szCs w:val="24"/>
        </w:rPr>
        <w:t xml:space="preserve"> Samuel 18:7. One of the twain is in 1</w:t>
      </w:r>
      <w:r w:rsidRPr="00076FCF">
        <w:rPr>
          <w:sz w:val="24"/>
          <w:szCs w:val="24"/>
          <w:vertAlign w:val="superscript"/>
        </w:rPr>
        <w:t>st</w:t>
      </w:r>
      <w:r w:rsidRPr="00076FCF">
        <w:rPr>
          <w:sz w:val="24"/>
          <w:szCs w:val="24"/>
        </w:rPr>
        <w:t xml:space="preserve"> Samuel 18:21. One said is in 1</w:t>
      </w:r>
      <w:r w:rsidRPr="00076FCF">
        <w:rPr>
          <w:sz w:val="24"/>
          <w:szCs w:val="24"/>
          <w:vertAlign w:val="superscript"/>
        </w:rPr>
        <w:t>st</w:t>
      </w:r>
      <w:r w:rsidRPr="00076FCF">
        <w:rPr>
          <w:sz w:val="24"/>
          <w:szCs w:val="24"/>
        </w:rPr>
        <w:t xml:space="preserve"> Samuel 19:22. One from the face of the Earth is in 1</w:t>
      </w:r>
      <w:r w:rsidRPr="00076FCF">
        <w:rPr>
          <w:sz w:val="24"/>
          <w:szCs w:val="24"/>
          <w:vertAlign w:val="superscript"/>
        </w:rPr>
        <w:t>st</w:t>
      </w:r>
      <w:r w:rsidRPr="00076FCF">
        <w:rPr>
          <w:sz w:val="24"/>
          <w:szCs w:val="24"/>
        </w:rPr>
        <w:t xml:space="preserve"> Samuel 20:15. One kissed and One wept is in 1</w:t>
      </w:r>
      <w:r w:rsidRPr="00076FCF">
        <w:rPr>
          <w:sz w:val="24"/>
          <w:szCs w:val="24"/>
          <w:vertAlign w:val="superscript"/>
        </w:rPr>
        <w:t>st</w:t>
      </w:r>
      <w:r w:rsidRPr="00076FCF">
        <w:rPr>
          <w:sz w:val="24"/>
          <w:szCs w:val="24"/>
        </w:rPr>
        <w:t xml:space="preserve"> Samuel 20:41. One did not sing of Him in dances is in 1</w:t>
      </w:r>
      <w:r w:rsidRPr="00076FCF">
        <w:rPr>
          <w:sz w:val="24"/>
          <w:szCs w:val="24"/>
          <w:vertAlign w:val="superscript"/>
        </w:rPr>
        <w:t>st</w:t>
      </w:r>
      <w:r w:rsidRPr="00076FCF">
        <w:rPr>
          <w:sz w:val="24"/>
          <w:szCs w:val="24"/>
        </w:rPr>
        <w:t xml:space="preserve"> Samuel 21:11. One in distress, One in debt and One in discontentment is in 1</w:t>
      </w:r>
      <w:r w:rsidRPr="00076FCF">
        <w:rPr>
          <w:sz w:val="24"/>
          <w:szCs w:val="24"/>
          <w:vertAlign w:val="superscript"/>
        </w:rPr>
        <w:t>st</w:t>
      </w:r>
      <w:r w:rsidRPr="00076FCF">
        <w:rPr>
          <w:sz w:val="24"/>
          <w:szCs w:val="24"/>
        </w:rPr>
        <w:t xml:space="preserve"> Samuel 22:2. One of Your fields and vineyards is in 1</w:t>
      </w:r>
      <w:r w:rsidRPr="00076FCF">
        <w:rPr>
          <w:sz w:val="24"/>
          <w:szCs w:val="24"/>
          <w:vertAlign w:val="superscript"/>
        </w:rPr>
        <w:t>st</w:t>
      </w:r>
      <w:r w:rsidRPr="00076FCF">
        <w:rPr>
          <w:sz w:val="24"/>
          <w:szCs w:val="24"/>
        </w:rPr>
        <w:t xml:space="preserve"> Samuel 22:7. One of the Sons is in 1</w:t>
      </w:r>
      <w:r w:rsidRPr="00076FCF">
        <w:rPr>
          <w:sz w:val="24"/>
          <w:szCs w:val="24"/>
          <w:vertAlign w:val="superscript"/>
        </w:rPr>
        <w:t>st</w:t>
      </w:r>
      <w:r w:rsidRPr="00076FCF">
        <w:rPr>
          <w:sz w:val="24"/>
          <w:szCs w:val="24"/>
        </w:rPr>
        <w:t xml:space="preserve"> Samuel 22:20. One of the Young Men is in 1</w:t>
      </w:r>
      <w:r w:rsidRPr="00076FCF">
        <w:rPr>
          <w:sz w:val="24"/>
          <w:szCs w:val="24"/>
          <w:vertAlign w:val="superscript"/>
        </w:rPr>
        <w:t>st</w:t>
      </w:r>
      <w:r w:rsidRPr="00076FCF">
        <w:rPr>
          <w:sz w:val="24"/>
          <w:szCs w:val="24"/>
        </w:rPr>
        <w:t xml:space="preserve"> Samuel 25:14. One of the people is in 1</w:t>
      </w:r>
      <w:r w:rsidRPr="00076FCF">
        <w:rPr>
          <w:sz w:val="24"/>
          <w:szCs w:val="24"/>
          <w:vertAlign w:val="superscript"/>
        </w:rPr>
        <w:t>st</w:t>
      </w:r>
      <w:r w:rsidRPr="00076FCF">
        <w:rPr>
          <w:sz w:val="24"/>
          <w:szCs w:val="24"/>
        </w:rPr>
        <w:t xml:space="preserve"> Samuel 26:15. One does hunt is in 1</w:t>
      </w:r>
      <w:r w:rsidRPr="00076FCF">
        <w:rPr>
          <w:sz w:val="24"/>
          <w:szCs w:val="24"/>
          <w:vertAlign w:val="superscript"/>
        </w:rPr>
        <w:t>st</w:t>
      </w:r>
      <w:r w:rsidRPr="00076FCF">
        <w:rPr>
          <w:sz w:val="24"/>
          <w:szCs w:val="24"/>
        </w:rPr>
        <w:t xml:space="preserve"> Samuel 26:20. One of the Young Men come over and fetch it is in 1</w:t>
      </w:r>
      <w:r w:rsidRPr="00076FCF">
        <w:rPr>
          <w:sz w:val="24"/>
          <w:szCs w:val="24"/>
          <w:vertAlign w:val="superscript"/>
        </w:rPr>
        <w:t>st</w:t>
      </w:r>
      <w:r w:rsidRPr="00076FCF">
        <w:rPr>
          <w:sz w:val="24"/>
          <w:szCs w:val="24"/>
        </w:rPr>
        <w:t xml:space="preserve"> Samuel 26:22. One day shall I not perish by His hand is in 1</w:t>
      </w:r>
      <w:r w:rsidRPr="00076FCF">
        <w:rPr>
          <w:sz w:val="24"/>
          <w:szCs w:val="24"/>
          <w:vertAlign w:val="superscript"/>
        </w:rPr>
        <w:t>st</w:t>
      </w:r>
      <w:r w:rsidRPr="00076FCF">
        <w:rPr>
          <w:sz w:val="24"/>
          <w:szCs w:val="24"/>
        </w:rPr>
        <w:t xml:space="preserve"> Samuel 27:1. One sang in dances is in 1</w:t>
      </w:r>
      <w:r w:rsidRPr="00076FCF">
        <w:rPr>
          <w:sz w:val="24"/>
          <w:szCs w:val="24"/>
          <w:vertAlign w:val="superscript"/>
        </w:rPr>
        <w:t>st</w:t>
      </w:r>
      <w:r w:rsidRPr="00076FCF">
        <w:rPr>
          <w:sz w:val="24"/>
          <w:szCs w:val="24"/>
        </w:rPr>
        <w:t xml:space="preserve"> Samuel 29:5. One of the Young Men is in 2</w:t>
      </w:r>
      <w:r w:rsidRPr="00076FCF">
        <w:rPr>
          <w:sz w:val="24"/>
          <w:szCs w:val="24"/>
          <w:vertAlign w:val="superscript"/>
        </w:rPr>
        <w:t>nd</w:t>
      </w:r>
      <w:r w:rsidRPr="00076FCF">
        <w:rPr>
          <w:sz w:val="24"/>
          <w:szCs w:val="24"/>
        </w:rPr>
        <w:t xml:space="preserve"> Samuel 1:15. One on one side of the pool is in 2</w:t>
      </w:r>
      <w:r w:rsidRPr="00076FCF">
        <w:rPr>
          <w:sz w:val="24"/>
          <w:szCs w:val="24"/>
          <w:vertAlign w:val="superscript"/>
        </w:rPr>
        <w:t>nd</w:t>
      </w:r>
      <w:r w:rsidRPr="00076FCF">
        <w:rPr>
          <w:sz w:val="24"/>
          <w:szCs w:val="24"/>
        </w:rPr>
        <w:t xml:space="preserve"> Samuel 2:13. One His Fellow by the head is in 2</w:t>
      </w:r>
      <w:r w:rsidRPr="00076FCF">
        <w:rPr>
          <w:sz w:val="24"/>
          <w:szCs w:val="24"/>
          <w:vertAlign w:val="superscript"/>
        </w:rPr>
        <w:t>nd</w:t>
      </w:r>
      <w:r w:rsidRPr="00076FCF">
        <w:rPr>
          <w:sz w:val="24"/>
          <w:szCs w:val="24"/>
        </w:rPr>
        <w:t xml:space="preserve"> Samuel 2:16. One of the Young Men is in 2</w:t>
      </w:r>
      <w:r w:rsidRPr="00076FCF">
        <w:rPr>
          <w:sz w:val="24"/>
          <w:szCs w:val="24"/>
          <w:vertAlign w:val="superscript"/>
        </w:rPr>
        <w:t>nd</w:t>
      </w:r>
      <w:r w:rsidRPr="00076FCF">
        <w:rPr>
          <w:sz w:val="24"/>
          <w:szCs w:val="24"/>
        </w:rPr>
        <w:t xml:space="preserve"> Samuel 2:21. One troop is in 2</w:t>
      </w:r>
      <w:r w:rsidRPr="00076FCF">
        <w:rPr>
          <w:sz w:val="24"/>
          <w:szCs w:val="24"/>
          <w:vertAlign w:val="superscript"/>
        </w:rPr>
        <w:t>nd</w:t>
      </w:r>
      <w:r w:rsidRPr="00076FCF">
        <w:rPr>
          <w:sz w:val="24"/>
          <w:szCs w:val="24"/>
        </w:rPr>
        <w:t xml:space="preserve"> Samuel 2:25. One from following His Brother is in 2</w:t>
      </w:r>
      <w:r w:rsidRPr="00076FCF">
        <w:rPr>
          <w:sz w:val="24"/>
          <w:szCs w:val="24"/>
          <w:vertAlign w:val="superscript"/>
        </w:rPr>
        <w:t>nd</w:t>
      </w:r>
      <w:r w:rsidRPr="00076FCF">
        <w:rPr>
          <w:sz w:val="24"/>
          <w:szCs w:val="24"/>
        </w:rPr>
        <w:t xml:space="preserve"> Samuel 2:27. One thing I require of thee is in 2</w:t>
      </w:r>
      <w:r w:rsidRPr="00076FCF">
        <w:rPr>
          <w:sz w:val="24"/>
          <w:szCs w:val="24"/>
          <w:vertAlign w:val="superscript"/>
        </w:rPr>
        <w:t>nd</w:t>
      </w:r>
      <w:r w:rsidRPr="00076FCF">
        <w:rPr>
          <w:sz w:val="24"/>
          <w:szCs w:val="24"/>
        </w:rPr>
        <w:t xml:space="preserve"> Samuel 3:13. One that has an issue is in 2</w:t>
      </w:r>
      <w:r w:rsidRPr="00076FCF">
        <w:rPr>
          <w:sz w:val="24"/>
          <w:szCs w:val="24"/>
          <w:vertAlign w:val="superscript"/>
        </w:rPr>
        <w:t>nd</w:t>
      </w:r>
      <w:r w:rsidRPr="00076FCF">
        <w:rPr>
          <w:sz w:val="24"/>
          <w:szCs w:val="24"/>
        </w:rPr>
        <w:t xml:space="preserve"> Samuel 3:29. One name is in 2</w:t>
      </w:r>
      <w:r w:rsidRPr="00076FCF">
        <w:rPr>
          <w:sz w:val="24"/>
          <w:szCs w:val="24"/>
          <w:vertAlign w:val="superscript"/>
        </w:rPr>
        <w:t>nd</w:t>
      </w:r>
      <w:r w:rsidRPr="00076FCF">
        <w:rPr>
          <w:sz w:val="24"/>
          <w:szCs w:val="24"/>
        </w:rPr>
        <w:t xml:space="preserve"> Samuel 4:2. One told Me is in 2</w:t>
      </w:r>
      <w:r w:rsidRPr="00076FCF">
        <w:rPr>
          <w:sz w:val="24"/>
          <w:szCs w:val="24"/>
          <w:vertAlign w:val="superscript"/>
        </w:rPr>
        <w:t>nd</w:t>
      </w:r>
      <w:r w:rsidRPr="00076FCF">
        <w:rPr>
          <w:sz w:val="24"/>
          <w:szCs w:val="24"/>
        </w:rPr>
        <w:t xml:space="preserve"> Samuel 4:10. One a cake of bread &amp; One to His house is in 2</w:t>
      </w:r>
      <w:r w:rsidRPr="00076FCF">
        <w:rPr>
          <w:sz w:val="24"/>
          <w:szCs w:val="24"/>
          <w:vertAlign w:val="superscript"/>
        </w:rPr>
        <w:t>nd</w:t>
      </w:r>
      <w:r w:rsidRPr="00076FCF">
        <w:rPr>
          <w:sz w:val="24"/>
          <w:szCs w:val="24"/>
        </w:rPr>
        <w:t xml:space="preserve"> Samuel 6:19. One of the vain Fellows shamelessly uncovers Himself is in 2</w:t>
      </w:r>
      <w:r w:rsidRPr="00076FCF">
        <w:rPr>
          <w:sz w:val="24"/>
          <w:szCs w:val="24"/>
          <w:vertAlign w:val="superscript"/>
        </w:rPr>
        <w:t>nd</w:t>
      </w:r>
      <w:r w:rsidRPr="00076FCF">
        <w:rPr>
          <w:sz w:val="24"/>
          <w:szCs w:val="24"/>
        </w:rPr>
        <w:t xml:space="preserve"> Samuel 6:20. One Nation in the Earth is in 2</w:t>
      </w:r>
      <w:r w:rsidRPr="00076FCF">
        <w:rPr>
          <w:sz w:val="24"/>
          <w:szCs w:val="24"/>
          <w:vertAlign w:val="superscript"/>
        </w:rPr>
        <w:t>nd</w:t>
      </w:r>
      <w:r w:rsidRPr="00076FCF">
        <w:rPr>
          <w:sz w:val="24"/>
          <w:szCs w:val="24"/>
        </w:rPr>
        <w:t xml:space="preserve"> Samuel 7:23. One full line to keep alive is in 2</w:t>
      </w:r>
      <w:r w:rsidRPr="00076FCF">
        <w:rPr>
          <w:sz w:val="24"/>
          <w:szCs w:val="24"/>
          <w:vertAlign w:val="superscript"/>
        </w:rPr>
        <w:t>nd</w:t>
      </w:r>
      <w:r w:rsidRPr="00076FCF">
        <w:rPr>
          <w:sz w:val="24"/>
          <w:szCs w:val="24"/>
        </w:rPr>
        <w:t xml:space="preserve"> Samuel 8:2. One of the King’s Sons is in 2</w:t>
      </w:r>
      <w:r w:rsidRPr="00076FCF">
        <w:rPr>
          <w:sz w:val="24"/>
          <w:szCs w:val="24"/>
          <w:vertAlign w:val="superscript"/>
        </w:rPr>
        <w:t>nd</w:t>
      </w:r>
      <w:r w:rsidRPr="00076FCF">
        <w:rPr>
          <w:sz w:val="24"/>
          <w:szCs w:val="24"/>
        </w:rPr>
        <w:t xml:space="preserve"> Samuel 9:11. One half of their beards is in 2</w:t>
      </w:r>
      <w:r w:rsidRPr="00076FCF">
        <w:rPr>
          <w:sz w:val="24"/>
          <w:szCs w:val="24"/>
          <w:vertAlign w:val="superscript"/>
        </w:rPr>
        <w:t>nd</w:t>
      </w:r>
      <w:r w:rsidRPr="00076FCF">
        <w:rPr>
          <w:sz w:val="24"/>
          <w:szCs w:val="24"/>
        </w:rPr>
        <w:t xml:space="preserve"> Samuel 10:4. One said is in 2</w:t>
      </w:r>
      <w:r w:rsidRPr="00076FCF">
        <w:rPr>
          <w:sz w:val="24"/>
          <w:szCs w:val="24"/>
          <w:vertAlign w:val="superscript"/>
        </w:rPr>
        <w:t>nd</w:t>
      </w:r>
      <w:r w:rsidRPr="00076FCF">
        <w:rPr>
          <w:sz w:val="24"/>
          <w:szCs w:val="24"/>
        </w:rPr>
        <w:t xml:space="preserve"> Samuel 11:3. One devoured by the sword is in 2</w:t>
      </w:r>
      <w:r w:rsidRPr="00076FCF">
        <w:rPr>
          <w:sz w:val="24"/>
          <w:szCs w:val="24"/>
          <w:vertAlign w:val="superscript"/>
        </w:rPr>
        <w:t>nd</w:t>
      </w:r>
      <w:r w:rsidRPr="00076FCF">
        <w:rPr>
          <w:sz w:val="24"/>
          <w:szCs w:val="24"/>
        </w:rPr>
        <w:t xml:space="preserve"> Samuel 11:25. One city with two Men is in 2</w:t>
      </w:r>
      <w:r w:rsidRPr="00076FCF">
        <w:rPr>
          <w:sz w:val="24"/>
          <w:szCs w:val="24"/>
          <w:vertAlign w:val="superscript"/>
        </w:rPr>
        <w:t>nd</w:t>
      </w:r>
      <w:r w:rsidRPr="00076FCF">
        <w:rPr>
          <w:sz w:val="24"/>
          <w:szCs w:val="24"/>
        </w:rPr>
        <w:t xml:space="preserve"> Samuel 12:1. One little Ewe Lamb saved is in 2</w:t>
      </w:r>
      <w:r w:rsidRPr="00076FCF">
        <w:rPr>
          <w:sz w:val="24"/>
          <w:szCs w:val="24"/>
          <w:vertAlign w:val="superscript"/>
        </w:rPr>
        <w:t>nd</w:t>
      </w:r>
      <w:r w:rsidRPr="00076FCF">
        <w:rPr>
          <w:sz w:val="24"/>
          <w:szCs w:val="24"/>
        </w:rPr>
        <w:t xml:space="preserve"> Samuel 12:3. One of the fools is in 2</w:t>
      </w:r>
      <w:r w:rsidRPr="00076FCF">
        <w:rPr>
          <w:sz w:val="24"/>
          <w:szCs w:val="24"/>
          <w:vertAlign w:val="superscript"/>
        </w:rPr>
        <w:t>nd</w:t>
      </w:r>
      <w:r w:rsidRPr="00076FCF">
        <w:rPr>
          <w:sz w:val="24"/>
          <w:szCs w:val="24"/>
        </w:rPr>
        <w:t xml:space="preserve"> Samuel 13:13. One of them not left is in 2</w:t>
      </w:r>
      <w:r w:rsidRPr="00076FCF">
        <w:rPr>
          <w:sz w:val="24"/>
          <w:szCs w:val="24"/>
          <w:vertAlign w:val="superscript"/>
        </w:rPr>
        <w:t>nd</w:t>
      </w:r>
      <w:r w:rsidRPr="00076FCF">
        <w:rPr>
          <w:sz w:val="24"/>
          <w:szCs w:val="24"/>
        </w:rPr>
        <w:t xml:space="preserve"> Samuel 13:30. One smote is in 2</w:t>
      </w:r>
      <w:r w:rsidRPr="00076FCF">
        <w:rPr>
          <w:sz w:val="24"/>
          <w:szCs w:val="24"/>
          <w:vertAlign w:val="superscript"/>
        </w:rPr>
        <w:t>nd</w:t>
      </w:r>
      <w:r w:rsidRPr="00076FCF">
        <w:rPr>
          <w:sz w:val="24"/>
          <w:szCs w:val="24"/>
        </w:rPr>
        <w:t xml:space="preserve"> Samuel 14:6. One hair shall not fall is in 2</w:t>
      </w:r>
      <w:r w:rsidRPr="00076FCF">
        <w:rPr>
          <w:sz w:val="24"/>
          <w:szCs w:val="24"/>
          <w:vertAlign w:val="superscript"/>
        </w:rPr>
        <w:t>nd</w:t>
      </w:r>
      <w:r w:rsidRPr="00076FCF">
        <w:rPr>
          <w:sz w:val="24"/>
          <w:szCs w:val="24"/>
        </w:rPr>
        <w:t xml:space="preserve"> Samuel 14:11. One word to My Lord the King is in 2</w:t>
      </w:r>
      <w:r w:rsidRPr="00076FCF">
        <w:rPr>
          <w:sz w:val="24"/>
          <w:szCs w:val="24"/>
          <w:vertAlign w:val="superscript"/>
        </w:rPr>
        <w:t>nd</w:t>
      </w:r>
      <w:r w:rsidRPr="00076FCF">
        <w:rPr>
          <w:sz w:val="24"/>
          <w:szCs w:val="24"/>
        </w:rPr>
        <w:t xml:space="preserve"> Samuel 14:12. One is faulty is in 2</w:t>
      </w:r>
      <w:r w:rsidRPr="00076FCF">
        <w:rPr>
          <w:sz w:val="24"/>
          <w:szCs w:val="24"/>
          <w:vertAlign w:val="superscript"/>
        </w:rPr>
        <w:t>nd</w:t>
      </w:r>
      <w:r w:rsidRPr="00076FCF">
        <w:rPr>
          <w:sz w:val="24"/>
          <w:szCs w:val="24"/>
        </w:rPr>
        <w:t xml:space="preserve"> Samuel 14:13. One Daughter is in 2</w:t>
      </w:r>
      <w:r w:rsidRPr="00076FCF">
        <w:rPr>
          <w:sz w:val="24"/>
          <w:szCs w:val="24"/>
          <w:vertAlign w:val="superscript"/>
        </w:rPr>
        <w:t>nd</w:t>
      </w:r>
      <w:r w:rsidRPr="00076FCF">
        <w:rPr>
          <w:sz w:val="24"/>
          <w:szCs w:val="24"/>
        </w:rPr>
        <w:t xml:space="preserve"> Samuel 14:27. One of the tribes is in 2</w:t>
      </w:r>
      <w:r w:rsidRPr="00076FCF">
        <w:rPr>
          <w:sz w:val="24"/>
          <w:szCs w:val="24"/>
          <w:vertAlign w:val="superscript"/>
        </w:rPr>
        <w:t>nd</w:t>
      </w:r>
      <w:r w:rsidRPr="00076FCF">
        <w:rPr>
          <w:sz w:val="24"/>
          <w:szCs w:val="24"/>
        </w:rPr>
        <w:t xml:space="preserve"> Samuel 15:2. Ones little is in 2</w:t>
      </w:r>
      <w:r w:rsidRPr="00076FCF">
        <w:rPr>
          <w:sz w:val="24"/>
          <w:szCs w:val="24"/>
          <w:vertAlign w:val="superscript"/>
        </w:rPr>
        <w:t>nd</w:t>
      </w:r>
      <w:r w:rsidRPr="00076FCF">
        <w:rPr>
          <w:sz w:val="24"/>
          <w:szCs w:val="24"/>
        </w:rPr>
        <w:t xml:space="preserve"> Samuel 15:22. One told David is in 2</w:t>
      </w:r>
      <w:r w:rsidRPr="00076FCF">
        <w:rPr>
          <w:sz w:val="24"/>
          <w:szCs w:val="24"/>
          <w:vertAlign w:val="superscript"/>
        </w:rPr>
        <w:t>nd</w:t>
      </w:r>
      <w:r w:rsidRPr="00076FCF">
        <w:rPr>
          <w:sz w:val="24"/>
          <w:szCs w:val="24"/>
        </w:rPr>
        <w:t xml:space="preserve"> Samuel 15:31. One is not left is in 2</w:t>
      </w:r>
      <w:r w:rsidRPr="00076FCF">
        <w:rPr>
          <w:sz w:val="24"/>
          <w:szCs w:val="24"/>
          <w:vertAlign w:val="superscript"/>
        </w:rPr>
        <w:t>nd</w:t>
      </w:r>
      <w:r w:rsidRPr="00076FCF">
        <w:rPr>
          <w:sz w:val="24"/>
          <w:szCs w:val="24"/>
        </w:rPr>
        <w:t xml:space="preserve"> Samuel 17:12. One small stone is in 2</w:t>
      </w:r>
      <w:r w:rsidRPr="00076FCF">
        <w:rPr>
          <w:sz w:val="24"/>
          <w:szCs w:val="24"/>
          <w:vertAlign w:val="superscript"/>
        </w:rPr>
        <w:t>nd</w:t>
      </w:r>
      <w:r w:rsidRPr="00076FCF">
        <w:rPr>
          <w:sz w:val="24"/>
          <w:szCs w:val="24"/>
        </w:rPr>
        <w:t xml:space="preserve"> Samuel 17:13. One of them is all gone over is in 2</w:t>
      </w:r>
      <w:r w:rsidRPr="00076FCF">
        <w:rPr>
          <w:sz w:val="24"/>
          <w:szCs w:val="24"/>
          <w:vertAlign w:val="superscript"/>
        </w:rPr>
        <w:t>nd</w:t>
      </w:r>
      <w:r w:rsidRPr="00076FCF">
        <w:rPr>
          <w:sz w:val="24"/>
          <w:szCs w:val="24"/>
        </w:rPr>
        <w:t xml:space="preserve"> Samuel 17:22. One is better than 10,000 is in 2</w:t>
      </w:r>
      <w:r w:rsidRPr="00076FCF">
        <w:rPr>
          <w:sz w:val="24"/>
          <w:szCs w:val="24"/>
          <w:vertAlign w:val="superscript"/>
        </w:rPr>
        <w:t>nd</w:t>
      </w:r>
      <w:r w:rsidRPr="00076FCF">
        <w:rPr>
          <w:sz w:val="24"/>
          <w:szCs w:val="24"/>
        </w:rPr>
        <w:t xml:space="preserve"> One to His tent is in 2</w:t>
      </w:r>
      <w:r w:rsidRPr="00076FCF">
        <w:rPr>
          <w:sz w:val="24"/>
          <w:szCs w:val="24"/>
          <w:vertAlign w:val="superscript"/>
        </w:rPr>
        <w:t>nd</w:t>
      </w:r>
      <w:r w:rsidRPr="00076FCF">
        <w:rPr>
          <w:sz w:val="24"/>
          <w:szCs w:val="24"/>
        </w:rPr>
        <w:t xml:space="preserve"> Samuel 18:17. One not with thee this night is in 2</w:t>
      </w:r>
      <w:r w:rsidRPr="00076FCF">
        <w:rPr>
          <w:sz w:val="24"/>
          <w:szCs w:val="24"/>
          <w:vertAlign w:val="superscript"/>
        </w:rPr>
        <w:t>nd</w:t>
      </w:r>
      <w:r w:rsidRPr="00076FCF">
        <w:rPr>
          <w:sz w:val="24"/>
          <w:szCs w:val="24"/>
        </w:rPr>
        <w:t xml:space="preserve"> Samuel 19:7. One Man of heart is in 2</w:t>
      </w:r>
      <w:r w:rsidRPr="00076FCF">
        <w:rPr>
          <w:sz w:val="24"/>
          <w:szCs w:val="24"/>
          <w:vertAlign w:val="superscript"/>
        </w:rPr>
        <w:t>nd</w:t>
      </w:r>
      <w:r w:rsidRPr="00076FCF">
        <w:rPr>
          <w:sz w:val="24"/>
          <w:szCs w:val="24"/>
        </w:rPr>
        <w:t xml:space="preserve"> Samuel 19:14. One of Joab’s Men stood by Him is in 2</w:t>
      </w:r>
      <w:r w:rsidRPr="00076FCF">
        <w:rPr>
          <w:sz w:val="24"/>
          <w:szCs w:val="24"/>
          <w:vertAlign w:val="superscript"/>
        </w:rPr>
        <w:t>nd</w:t>
      </w:r>
      <w:r w:rsidRPr="00076FCF">
        <w:rPr>
          <w:sz w:val="24"/>
          <w:szCs w:val="24"/>
        </w:rPr>
        <w:t xml:space="preserve"> Samuel 20:11. One that came by His stood still is in 2</w:t>
      </w:r>
      <w:r w:rsidRPr="00076FCF">
        <w:rPr>
          <w:sz w:val="24"/>
          <w:szCs w:val="24"/>
          <w:vertAlign w:val="superscript"/>
        </w:rPr>
        <w:t>nd</w:t>
      </w:r>
      <w:r w:rsidRPr="00076FCF">
        <w:rPr>
          <w:sz w:val="24"/>
          <w:szCs w:val="24"/>
        </w:rPr>
        <w:t xml:space="preserve"> Samuel 20:12. One of them that is peaceable and faithful is in 2</w:t>
      </w:r>
      <w:r w:rsidRPr="00076FCF">
        <w:rPr>
          <w:sz w:val="24"/>
          <w:szCs w:val="24"/>
          <w:vertAlign w:val="superscript"/>
        </w:rPr>
        <w:t>nd</w:t>
      </w:r>
      <w:r w:rsidRPr="00076FCF">
        <w:rPr>
          <w:sz w:val="24"/>
          <w:szCs w:val="24"/>
        </w:rPr>
        <w:t xml:space="preserve"> Samuel 20:19. One time slew is in 2</w:t>
      </w:r>
      <w:r w:rsidRPr="00076FCF">
        <w:rPr>
          <w:sz w:val="24"/>
          <w:szCs w:val="24"/>
          <w:vertAlign w:val="superscript"/>
        </w:rPr>
        <w:t>nd</w:t>
      </w:r>
      <w:r w:rsidRPr="00076FCF">
        <w:rPr>
          <w:sz w:val="24"/>
          <w:szCs w:val="24"/>
        </w:rPr>
        <w:t xml:space="preserve"> Samuel 23:8. One of the 3 Mighty Men with David is in 2</w:t>
      </w:r>
      <w:r w:rsidRPr="00076FCF">
        <w:rPr>
          <w:sz w:val="24"/>
          <w:szCs w:val="24"/>
          <w:vertAlign w:val="superscript"/>
        </w:rPr>
        <w:t>nd</w:t>
      </w:r>
      <w:r w:rsidRPr="00076FCF">
        <w:rPr>
          <w:sz w:val="24"/>
          <w:szCs w:val="24"/>
        </w:rPr>
        <w:t xml:space="preserve"> Samuel 23:9. One would give Me water is in 2</w:t>
      </w:r>
      <w:r w:rsidRPr="00076FCF">
        <w:rPr>
          <w:sz w:val="24"/>
          <w:szCs w:val="24"/>
          <w:vertAlign w:val="superscript"/>
        </w:rPr>
        <w:t>nd</w:t>
      </w:r>
      <w:r w:rsidRPr="00076FCF">
        <w:rPr>
          <w:sz w:val="24"/>
          <w:szCs w:val="24"/>
        </w:rPr>
        <w:t xml:space="preserve"> Samuel 23:15. One of the thirty is in 2</w:t>
      </w:r>
      <w:r w:rsidRPr="00076FCF">
        <w:rPr>
          <w:sz w:val="24"/>
          <w:szCs w:val="24"/>
          <w:vertAlign w:val="superscript"/>
        </w:rPr>
        <w:t>nd</w:t>
      </w:r>
      <w:r w:rsidRPr="00076FCF">
        <w:rPr>
          <w:sz w:val="24"/>
          <w:szCs w:val="24"/>
        </w:rPr>
        <w:t xml:space="preserve"> Samuel 23:24. One of the choosing is in 2</w:t>
      </w:r>
      <w:r w:rsidRPr="00076FCF">
        <w:rPr>
          <w:sz w:val="24"/>
          <w:szCs w:val="24"/>
          <w:vertAlign w:val="superscript"/>
        </w:rPr>
        <w:t>nd</w:t>
      </w:r>
      <w:r w:rsidRPr="00076FCF">
        <w:rPr>
          <w:sz w:val="24"/>
          <w:szCs w:val="24"/>
        </w:rPr>
        <w:t xml:space="preserve"> Samuel 24:12. One to sit on My throne this day is in 1</w:t>
      </w:r>
      <w:r w:rsidRPr="00076FCF">
        <w:rPr>
          <w:sz w:val="24"/>
          <w:szCs w:val="24"/>
          <w:vertAlign w:val="superscript"/>
        </w:rPr>
        <w:t>st</w:t>
      </w:r>
      <w:r w:rsidRPr="00076FCF">
        <w:rPr>
          <w:sz w:val="24"/>
          <w:szCs w:val="24"/>
        </w:rPr>
        <w:t xml:space="preserve"> Kings 1:48. One petition is in 1</w:t>
      </w:r>
      <w:r w:rsidRPr="00076FCF">
        <w:rPr>
          <w:sz w:val="24"/>
          <w:szCs w:val="24"/>
          <w:vertAlign w:val="superscript"/>
        </w:rPr>
        <w:t>st</w:t>
      </w:r>
      <w:r w:rsidRPr="00076FCF">
        <w:rPr>
          <w:sz w:val="24"/>
          <w:szCs w:val="24"/>
        </w:rPr>
        <w:t xml:space="preserve"> Kings 2:16. One small petition is in 1</w:t>
      </w:r>
      <w:r w:rsidRPr="00076FCF">
        <w:rPr>
          <w:sz w:val="24"/>
          <w:szCs w:val="24"/>
          <w:vertAlign w:val="superscript"/>
        </w:rPr>
        <w:t>st</w:t>
      </w:r>
      <w:r w:rsidRPr="00076FCF">
        <w:rPr>
          <w:sz w:val="24"/>
          <w:szCs w:val="24"/>
        </w:rPr>
        <w:t xml:space="preserve"> Kings 2:20. One Woman &amp; One house is in 1</w:t>
      </w:r>
      <w:r w:rsidRPr="00076FCF">
        <w:rPr>
          <w:sz w:val="24"/>
          <w:szCs w:val="24"/>
          <w:vertAlign w:val="superscript"/>
        </w:rPr>
        <w:t>st</w:t>
      </w:r>
      <w:r w:rsidRPr="00076FCF">
        <w:rPr>
          <w:sz w:val="24"/>
          <w:szCs w:val="24"/>
        </w:rPr>
        <w:t xml:space="preserve"> Kings 3:17. One said is in 1</w:t>
      </w:r>
      <w:r w:rsidRPr="00076FCF">
        <w:rPr>
          <w:sz w:val="24"/>
          <w:szCs w:val="24"/>
          <w:vertAlign w:val="superscript"/>
        </w:rPr>
        <w:t>st</w:t>
      </w:r>
      <w:r w:rsidRPr="00076FCF">
        <w:rPr>
          <w:sz w:val="24"/>
          <w:szCs w:val="24"/>
        </w:rPr>
        <w:t xml:space="preserve"> Kings 3:23. One half Child is in 1</w:t>
      </w:r>
      <w:r w:rsidRPr="00076FCF">
        <w:rPr>
          <w:sz w:val="24"/>
          <w:szCs w:val="24"/>
          <w:vertAlign w:val="superscript"/>
        </w:rPr>
        <w:t>st</w:t>
      </w:r>
      <w:r w:rsidRPr="00076FCF">
        <w:rPr>
          <w:sz w:val="24"/>
          <w:szCs w:val="24"/>
        </w:rPr>
        <w:t xml:space="preserve"> Kings 3:25. One day is thirty measures of flour &amp; 30 measures of meal is in 1</w:t>
      </w:r>
      <w:r w:rsidRPr="00076FCF">
        <w:rPr>
          <w:sz w:val="24"/>
          <w:szCs w:val="24"/>
          <w:vertAlign w:val="superscript"/>
        </w:rPr>
        <w:t>st</w:t>
      </w:r>
      <w:r w:rsidRPr="00076FCF">
        <w:rPr>
          <w:sz w:val="24"/>
          <w:szCs w:val="24"/>
        </w:rPr>
        <w:t xml:space="preserve"> Kings 4:22. One wing of the Cherub &amp; One wing is in 1</w:t>
      </w:r>
      <w:r w:rsidRPr="00076FCF">
        <w:rPr>
          <w:sz w:val="24"/>
          <w:szCs w:val="24"/>
          <w:vertAlign w:val="superscript"/>
        </w:rPr>
        <w:t>st</w:t>
      </w:r>
      <w:r w:rsidRPr="00076FCF">
        <w:rPr>
          <w:sz w:val="24"/>
          <w:szCs w:val="24"/>
        </w:rPr>
        <w:t xml:space="preserve"> Kings 6:24. One measure and One size is in 1</w:t>
      </w:r>
      <w:r w:rsidRPr="00076FCF">
        <w:rPr>
          <w:sz w:val="24"/>
          <w:szCs w:val="24"/>
          <w:vertAlign w:val="superscript"/>
        </w:rPr>
        <w:t>st</w:t>
      </w:r>
      <w:r w:rsidRPr="00076FCF">
        <w:rPr>
          <w:sz w:val="24"/>
          <w:szCs w:val="24"/>
        </w:rPr>
        <w:t xml:space="preserve"> Kings 6:25. One Cherub is in 1</w:t>
      </w:r>
      <w:r w:rsidRPr="00076FCF">
        <w:rPr>
          <w:sz w:val="24"/>
          <w:szCs w:val="24"/>
          <w:vertAlign w:val="superscript"/>
        </w:rPr>
        <w:t>st</w:t>
      </w:r>
      <w:r w:rsidRPr="00076FCF">
        <w:rPr>
          <w:sz w:val="24"/>
          <w:szCs w:val="24"/>
        </w:rPr>
        <w:t xml:space="preserve"> Kings 6:26. One touches the One wall &amp; One of their wings touched each other is in 1</w:t>
      </w:r>
      <w:r w:rsidRPr="00076FCF">
        <w:rPr>
          <w:sz w:val="24"/>
          <w:szCs w:val="24"/>
          <w:vertAlign w:val="superscript"/>
        </w:rPr>
        <w:t>st</w:t>
      </w:r>
      <w:r w:rsidRPr="00076FCF">
        <w:rPr>
          <w:sz w:val="24"/>
          <w:szCs w:val="24"/>
        </w:rPr>
        <w:t xml:space="preserve"> Kings 6:27. One door folding is in 1</w:t>
      </w:r>
      <w:r w:rsidRPr="00076FCF">
        <w:rPr>
          <w:sz w:val="24"/>
          <w:szCs w:val="24"/>
          <w:vertAlign w:val="superscript"/>
        </w:rPr>
        <w:t>st</w:t>
      </w:r>
      <w:r w:rsidRPr="00076FCF">
        <w:rPr>
          <w:sz w:val="24"/>
          <w:szCs w:val="24"/>
        </w:rPr>
        <w:t xml:space="preserve"> Kings 6:34. One side of the floor is in 1</w:t>
      </w:r>
      <w:r w:rsidRPr="00076FCF">
        <w:rPr>
          <w:sz w:val="24"/>
          <w:szCs w:val="24"/>
          <w:vertAlign w:val="superscript"/>
        </w:rPr>
        <w:t>st</w:t>
      </w:r>
      <w:r w:rsidRPr="00076FCF">
        <w:rPr>
          <w:sz w:val="24"/>
          <w:szCs w:val="24"/>
        </w:rPr>
        <w:t xml:space="preserve"> Kings 7:7. One chapiter (pommel) is in 1</w:t>
      </w:r>
      <w:r w:rsidRPr="00076FCF">
        <w:rPr>
          <w:sz w:val="24"/>
          <w:szCs w:val="24"/>
          <w:vertAlign w:val="superscript"/>
        </w:rPr>
        <w:t>st</w:t>
      </w:r>
      <w:r w:rsidRPr="00076FCF">
        <w:rPr>
          <w:sz w:val="24"/>
          <w:szCs w:val="24"/>
        </w:rPr>
        <w:t xml:space="preserve"> Kings 7:16, 17. One network is in 1</w:t>
      </w:r>
      <w:r w:rsidRPr="00076FCF">
        <w:rPr>
          <w:sz w:val="24"/>
          <w:szCs w:val="24"/>
          <w:vertAlign w:val="superscript"/>
        </w:rPr>
        <w:t>st</w:t>
      </w:r>
      <w:r w:rsidRPr="00076FCF">
        <w:rPr>
          <w:sz w:val="24"/>
          <w:szCs w:val="24"/>
        </w:rPr>
        <w:t xml:space="preserve"> Kings 7:18. One brim is in 1</w:t>
      </w:r>
      <w:r w:rsidRPr="00076FCF">
        <w:rPr>
          <w:sz w:val="24"/>
          <w:szCs w:val="24"/>
          <w:vertAlign w:val="superscript"/>
        </w:rPr>
        <w:t>st</w:t>
      </w:r>
      <w:r w:rsidRPr="00076FCF">
        <w:rPr>
          <w:sz w:val="24"/>
          <w:szCs w:val="24"/>
        </w:rPr>
        <w:t xml:space="preserve"> Kings 7:23. One base is in 1</w:t>
      </w:r>
      <w:r w:rsidRPr="00076FCF">
        <w:rPr>
          <w:sz w:val="24"/>
          <w:szCs w:val="24"/>
          <w:vertAlign w:val="superscript"/>
        </w:rPr>
        <w:t>st</w:t>
      </w:r>
      <w:r w:rsidRPr="00076FCF">
        <w:rPr>
          <w:sz w:val="24"/>
          <w:szCs w:val="24"/>
        </w:rPr>
        <w:t xml:space="preserve"> Kings 7:27, 34. One portion is in 1</w:t>
      </w:r>
      <w:r w:rsidRPr="00076FCF">
        <w:rPr>
          <w:sz w:val="24"/>
          <w:szCs w:val="24"/>
          <w:vertAlign w:val="superscript"/>
        </w:rPr>
        <w:t>st</w:t>
      </w:r>
      <w:r w:rsidRPr="00076FCF">
        <w:rPr>
          <w:sz w:val="24"/>
          <w:szCs w:val="24"/>
        </w:rPr>
        <w:t xml:space="preserve"> Kings 7:36. One casting, One measure and One size is in 1</w:t>
      </w:r>
      <w:r w:rsidRPr="00076FCF">
        <w:rPr>
          <w:sz w:val="24"/>
          <w:szCs w:val="24"/>
          <w:vertAlign w:val="superscript"/>
        </w:rPr>
        <w:t>st</w:t>
      </w:r>
      <w:r w:rsidRPr="00076FCF">
        <w:rPr>
          <w:sz w:val="24"/>
          <w:szCs w:val="24"/>
        </w:rPr>
        <w:t xml:space="preserve"> Kings 7:37. One laver &amp; One of the ten bases One laver is in 1</w:t>
      </w:r>
      <w:r w:rsidRPr="00076FCF">
        <w:rPr>
          <w:sz w:val="24"/>
          <w:szCs w:val="24"/>
          <w:vertAlign w:val="superscript"/>
        </w:rPr>
        <w:t>st</w:t>
      </w:r>
      <w:r w:rsidRPr="00076FCF">
        <w:rPr>
          <w:sz w:val="24"/>
          <w:szCs w:val="24"/>
        </w:rPr>
        <w:t xml:space="preserve"> Kings 7:38. One network is in 1</w:t>
      </w:r>
      <w:r w:rsidRPr="00076FCF">
        <w:rPr>
          <w:sz w:val="24"/>
          <w:szCs w:val="24"/>
          <w:vertAlign w:val="superscript"/>
        </w:rPr>
        <w:t>st</w:t>
      </w:r>
      <w:r w:rsidRPr="00076FCF">
        <w:rPr>
          <w:sz w:val="24"/>
          <w:szCs w:val="24"/>
        </w:rPr>
        <w:t xml:space="preserve"> Kings 7:42. One sea is in 1</w:t>
      </w:r>
      <w:r w:rsidRPr="00076FCF">
        <w:rPr>
          <w:sz w:val="24"/>
          <w:szCs w:val="24"/>
          <w:vertAlign w:val="superscript"/>
        </w:rPr>
        <w:t>st</w:t>
      </w:r>
      <w:r w:rsidRPr="00076FCF">
        <w:rPr>
          <w:sz w:val="24"/>
          <w:szCs w:val="24"/>
        </w:rPr>
        <w:t xml:space="preserve"> Kings 7:44. One word of all His good promise is in 1</w:t>
      </w:r>
      <w:r w:rsidRPr="00076FCF">
        <w:rPr>
          <w:sz w:val="24"/>
          <w:szCs w:val="24"/>
          <w:vertAlign w:val="superscript"/>
        </w:rPr>
        <w:t>st</w:t>
      </w:r>
      <w:r w:rsidRPr="00076FCF">
        <w:rPr>
          <w:sz w:val="24"/>
          <w:szCs w:val="24"/>
        </w:rPr>
        <w:t xml:space="preserve"> Kings 8:56. One that passes shall be astonished is in 1</w:t>
      </w:r>
      <w:r w:rsidRPr="00076FCF">
        <w:rPr>
          <w:sz w:val="24"/>
          <w:szCs w:val="24"/>
          <w:vertAlign w:val="superscript"/>
        </w:rPr>
        <w:t>st</w:t>
      </w:r>
      <w:r w:rsidRPr="00076FCF">
        <w:rPr>
          <w:sz w:val="24"/>
          <w:szCs w:val="24"/>
        </w:rPr>
        <w:t xml:space="preserve"> Kings 9:8. One target is in 1</w:t>
      </w:r>
      <w:r w:rsidRPr="00076FCF">
        <w:rPr>
          <w:sz w:val="24"/>
          <w:szCs w:val="24"/>
          <w:vertAlign w:val="superscript"/>
        </w:rPr>
        <w:t>st</w:t>
      </w:r>
      <w:r w:rsidRPr="00076FCF">
        <w:rPr>
          <w:sz w:val="24"/>
          <w:szCs w:val="24"/>
        </w:rPr>
        <w:t xml:space="preserve"> Kings 10:16. One shield is in 1</w:t>
      </w:r>
      <w:r w:rsidRPr="00076FCF">
        <w:rPr>
          <w:sz w:val="24"/>
          <w:szCs w:val="24"/>
          <w:vertAlign w:val="superscript"/>
        </w:rPr>
        <w:t>st</w:t>
      </w:r>
      <w:r w:rsidRPr="00076FCF">
        <w:rPr>
          <w:sz w:val="24"/>
          <w:szCs w:val="24"/>
        </w:rPr>
        <w:t xml:space="preserve"> Kings 10:17. One side is in 1</w:t>
      </w:r>
      <w:r w:rsidRPr="00076FCF">
        <w:rPr>
          <w:sz w:val="24"/>
          <w:szCs w:val="24"/>
          <w:vertAlign w:val="superscript"/>
        </w:rPr>
        <w:t>st</w:t>
      </w:r>
      <w:r w:rsidRPr="00076FCF">
        <w:rPr>
          <w:sz w:val="24"/>
          <w:szCs w:val="24"/>
        </w:rPr>
        <w:t xml:space="preserve"> Kings 10:20. One tribe is in 1</w:t>
      </w:r>
      <w:r w:rsidRPr="00076FCF">
        <w:rPr>
          <w:sz w:val="24"/>
          <w:szCs w:val="24"/>
          <w:vertAlign w:val="superscript"/>
        </w:rPr>
        <w:t>st</w:t>
      </w:r>
      <w:r w:rsidRPr="00076FCF">
        <w:rPr>
          <w:sz w:val="24"/>
          <w:szCs w:val="24"/>
        </w:rPr>
        <w:t xml:space="preserve"> Kings 11:13, 32, 36. One city is in 1</w:t>
      </w:r>
      <w:r w:rsidRPr="00076FCF">
        <w:rPr>
          <w:sz w:val="24"/>
          <w:szCs w:val="24"/>
          <w:vertAlign w:val="superscript"/>
        </w:rPr>
        <w:t>st</w:t>
      </w:r>
      <w:r w:rsidRPr="00076FCF">
        <w:rPr>
          <w:sz w:val="24"/>
          <w:szCs w:val="24"/>
        </w:rPr>
        <w:t xml:space="preserve"> Kings 12:29. One went to worship is in 1</w:t>
      </w:r>
      <w:r w:rsidRPr="00076FCF">
        <w:rPr>
          <w:sz w:val="24"/>
          <w:szCs w:val="24"/>
          <w:vertAlign w:val="superscript"/>
        </w:rPr>
        <w:t>st</w:t>
      </w:r>
      <w:r w:rsidRPr="00076FCF">
        <w:rPr>
          <w:sz w:val="24"/>
          <w:szCs w:val="24"/>
        </w:rPr>
        <w:t xml:space="preserve"> Kings 12:30. One of the Priests is in 1</w:t>
      </w:r>
      <w:r w:rsidRPr="00076FCF">
        <w:rPr>
          <w:sz w:val="24"/>
          <w:szCs w:val="24"/>
          <w:vertAlign w:val="superscript"/>
        </w:rPr>
        <w:t>st</w:t>
      </w:r>
      <w:r w:rsidRPr="00076FCF">
        <w:rPr>
          <w:sz w:val="24"/>
          <w:szCs w:val="24"/>
        </w:rPr>
        <w:t xml:space="preserve"> Kings 13:33. One that pisses against the wall is in 1</w:t>
      </w:r>
      <w:r w:rsidRPr="00076FCF">
        <w:rPr>
          <w:sz w:val="24"/>
          <w:szCs w:val="24"/>
          <w:vertAlign w:val="superscript"/>
        </w:rPr>
        <w:t>st</w:t>
      </w:r>
      <w:r w:rsidRPr="00076FCF">
        <w:rPr>
          <w:sz w:val="24"/>
          <w:szCs w:val="24"/>
        </w:rPr>
        <w:t xml:space="preserve"> Kings 16:11. On way by Himself is in 1</w:t>
      </w:r>
      <w:r w:rsidRPr="00076FCF">
        <w:rPr>
          <w:sz w:val="24"/>
          <w:szCs w:val="24"/>
          <w:vertAlign w:val="superscript"/>
        </w:rPr>
        <w:t>st</w:t>
      </w:r>
      <w:r w:rsidRPr="00076FCF">
        <w:rPr>
          <w:sz w:val="24"/>
          <w:szCs w:val="24"/>
        </w:rPr>
        <w:t xml:space="preserve"> Kings 18:6. One Bullock is in 1</w:t>
      </w:r>
      <w:r w:rsidRPr="00076FCF">
        <w:rPr>
          <w:sz w:val="24"/>
          <w:szCs w:val="24"/>
          <w:vertAlign w:val="superscript"/>
        </w:rPr>
        <w:t>st</w:t>
      </w:r>
      <w:r w:rsidRPr="00076FCF">
        <w:rPr>
          <w:sz w:val="24"/>
          <w:szCs w:val="24"/>
        </w:rPr>
        <w:t xml:space="preserve"> Kings 18:23, 25. One shall not escape is in 1</w:t>
      </w:r>
      <w:r w:rsidRPr="00076FCF">
        <w:rPr>
          <w:sz w:val="24"/>
          <w:szCs w:val="24"/>
          <w:vertAlign w:val="superscript"/>
        </w:rPr>
        <w:t>st</w:t>
      </w:r>
      <w:r w:rsidRPr="00076FCF">
        <w:rPr>
          <w:sz w:val="24"/>
          <w:szCs w:val="24"/>
        </w:rPr>
        <w:t xml:space="preserve"> Kings 18:40. One life is in 1</w:t>
      </w:r>
      <w:r w:rsidRPr="00076FCF">
        <w:rPr>
          <w:sz w:val="24"/>
          <w:szCs w:val="24"/>
          <w:vertAlign w:val="superscript"/>
        </w:rPr>
        <w:t>st</w:t>
      </w:r>
      <w:r w:rsidRPr="00076FCF">
        <w:rPr>
          <w:sz w:val="24"/>
          <w:szCs w:val="24"/>
        </w:rPr>
        <w:t xml:space="preserve"> Kings 19:2. One Man slew is in 1</w:t>
      </w:r>
      <w:r w:rsidRPr="00076FCF">
        <w:rPr>
          <w:sz w:val="24"/>
          <w:szCs w:val="24"/>
          <w:vertAlign w:val="superscript"/>
        </w:rPr>
        <w:t>st</w:t>
      </w:r>
      <w:r w:rsidRPr="00076FCF">
        <w:rPr>
          <w:sz w:val="24"/>
          <w:szCs w:val="24"/>
        </w:rPr>
        <w:t xml:space="preserve"> Kings 20:20. One pitched is in 1</w:t>
      </w:r>
      <w:r w:rsidRPr="00076FCF">
        <w:rPr>
          <w:sz w:val="24"/>
          <w:szCs w:val="24"/>
          <w:vertAlign w:val="superscript"/>
        </w:rPr>
        <w:t>st</w:t>
      </w:r>
      <w:r w:rsidRPr="00076FCF">
        <w:rPr>
          <w:sz w:val="24"/>
          <w:szCs w:val="24"/>
        </w:rPr>
        <w:t xml:space="preserve"> Kings 20:29. One day with 100,000 footman is in 1</w:t>
      </w:r>
      <w:r w:rsidRPr="00076FCF">
        <w:rPr>
          <w:sz w:val="24"/>
          <w:szCs w:val="24"/>
          <w:vertAlign w:val="superscript"/>
        </w:rPr>
        <w:t>st</w:t>
      </w:r>
      <w:r w:rsidRPr="00076FCF">
        <w:rPr>
          <w:sz w:val="24"/>
          <w:szCs w:val="24"/>
        </w:rPr>
        <w:t xml:space="preserve"> Kings 20:29. One Man is in 1</w:t>
      </w:r>
      <w:r w:rsidRPr="00076FCF">
        <w:rPr>
          <w:sz w:val="24"/>
          <w:szCs w:val="24"/>
          <w:vertAlign w:val="superscript"/>
        </w:rPr>
        <w:t>st</w:t>
      </w:r>
      <w:r w:rsidRPr="00076FCF">
        <w:rPr>
          <w:sz w:val="24"/>
          <w:szCs w:val="24"/>
        </w:rPr>
        <w:t xml:space="preserve"> Kings 22:8. One mouth is in 1</w:t>
      </w:r>
      <w:r w:rsidRPr="00076FCF">
        <w:rPr>
          <w:sz w:val="24"/>
          <w:szCs w:val="24"/>
          <w:vertAlign w:val="superscript"/>
        </w:rPr>
        <w:t>st</w:t>
      </w:r>
      <w:r w:rsidRPr="00076FCF">
        <w:rPr>
          <w:sz w:val="24"/>
          <w:szCs w:val="24"/>
        </w:rPr>
        <w:t xml:space="preserve"> Kings 22:13. One said is in 1</w:t>
      </w:r>
      <w:r w:rsidRPr="00076FCF">
        <w:rPr>
          <w:sz w:val="24"/>
          <w:szCs w:val="24"/>
          <w:vertAlign w:val="superscript"/>
        </w:rPr>
        <w:t>st</w:t>
      </w:r>
      <w:r w:rsidRPr="00076FCF">
        <w:rPr>
          <w:sz w:val="24"/>
          <w:szCs w:val="24"/>
        </w:rPr>
        <w:t xml:space="preserve"> Kings 22:20. One hearkens is in 1</w:t>
      </w:r>
      <w:r w:rsidRPr="00076FCF">
        <w:rPr>
          <w:sz w:val="24"/>
          <w:szCs w:val="24"/>
          <w:vertAlign w:val="superscript"/>
        </w:rPr>
        <w:t>st</w:t>
      </w:r>
      <w:r w:rsidRPr="00076FCF">
        <w:rPr>
          <w:sz w:val="24"/>
          <w:szCs w:val="24"/>
        </w:rPr>
        <w:t xml:space="preserve"> Kings 22:28. One washed the chariot &amp; washed His armor is in 1</w:t>
      </w:r>
      <w:r w:rsidRPr="00076FCF">
        <w:rPr>
          <w:sz w:val="24"/>
          <w:szCs w:val="24"/>
          <w:vertAlign w:val="superscript"/>
        </w:rPr>
        <w:t>st</w:t>
      </w:r>
      <w:r w:rsidRPr="00076FCF">
        <w:rPr>
          <w:sz w:val="24"/>
          <w:szCs w:val="24"/>
        </w:rPr>
        <w:t xml:space="preserve"> Kings 22:38. One of the King’s Servants is in 2</w:t>
      </w:r>
      <w:r w:rsidRPr="00076FCF">
        <w:rPr>
          <w:sz w:val="24"/>
          <w:szCs w:val="24"/>
          <w:vertAlign w:val="superscript"/>
        </w:rPr>
        <w:t>nd</w:t>
      </w:r>
      <w:r w:rsidRPr="00076FCF">
        <w:rPr>
          <w:sz w:val="24"/>
          <w:szCs w:val="24"/>
        </w:rPr>
        <w:t xml:space="preserve"> Kings 3:11. One smitten is in 2</w:t>
      </w:r>
      <w:r w:rsidRPr="00076FCF">
        <w:rPr>
          <w:sz w:val="24"/>
          <w:szCs w:val="24"/>
          <w:vertAlign w:val="superscript"/>
        </w:rPr>
        <w:t>nd</w:t>
      </w:r>
      <w:r w:rsidRPr="00076FCF">
        <w:rPr>
          <w:sz w:val="24"/>
          <w:szCs w:val="24"/>
        </w:rPr>
        <w:t xml:space="preserve"> Kings 3:23. One of the Young Men &amp; One of the asses is in 2</w:t>
      </w:r>
      <w:r w:rsidRPr="00076FCF">
        <w:rPr>
          <w:sz w:val="24"/>
          <w:szCs w:val="24"/>
          <w:vertAlign w:val="superscript"/>
        </w:rPr>
        <w:t>nd</w:t>
      </w:r>
      <w:r w:rsidRPr="00076FCF">
        <w:rPr>
          <w:sz w:val="24"/>
          <w:szCs w:val="24"/>
        </w:rPr>
        <w:t xml:space="preserve"> Kings 4:22. One to gather herbs in the field is in 2</w:t>
      </w:r>
      <w:r w:rsidRPr="00076FCF">
        <w:rPr>
          <w:sz w:val="24"/>
          <w:szCs w:val="24"/>
          <w:vertAlign w:val="superscript"/>
        </w:rPr>
        <w:t>nd</w:t>
      </w:r>
      <w:r w:rsidRPr="00076FCF">
        <w:rPr>
          <w:sz w:val="24"/>
          <w:szCs w:val="24"/>
        </w:rPr>
        <w:t xml:space="preserve"> Kings 4:39. One went in and told His Lord is in 2</w:t>
      </w:r>
      <w:r w:rsidRPr="00076FCF">
        <w:rPr>
          <w:sz w:val="24"/>
          <w:szCs w:val="24"/>
          <w:vertAlign w:val="superscript"/>
        </w:rPr>
        <w:t>nd</w:t>
      </w:r>
      <w:r w:rsidRPr="00076FCF">
        <w:rPr>
          <w:sz w:val="24"/>
          <w:szCs w:val="24"/>
        </w:rPr>
        <w:t xml:space="preserve"> Kings 5:4. One said be content is in 2</w:t>
      </w:r>
      <w:r w:rsidRPr="00076FCF">
        <w:rPr>
          <w:sz w:val="24"/>
          <w:szCs w:val="24"/>
          <w:vertAlign w:val="superscript"/>
        </w:rPr>
        <w:t>nd</w:t>
      </w:r>
      <w:r w:rsidRPr="00076FCF">
        <w:rPr>
          <w:sz w:val="24"/>
          <w:szCs w:val="24"/>
        </w:rPr>
        <w:t xml:space="preserve"> Kings 6:3. One was felling a beam is in 2</w:t>
      </w:r>
      <w:r w:rsidRPr="00076FCF">
        <w:rPr>
          <w:sz w:val="24"/>
          <w:szCs w:val="24"/>
          <w:vertAlign w:val="superscript"/>
        </w:rPr>
        <w:t>nd</w:t>
      </w:r>
      <w:r w:rsidRPr="00076FCF">
        <w:rPr>
          <w:sz w:val="24"/>
          <w:szCs w:val="24"/>
        </w:rPr>
        <w:t xml:space="preserve"> Kings 6:5. One of His Servants is in 2</w:t>
      </w:r>
      <w:r w:rsidRPr="00076FCF">
        <w:rPr>
          <w:sz w:val="24"/>
          <w:szCs w:val="24"/>
          <w:vertAlign w:val="superscript"/>
        </w:rPr>
        <w:t>nd</w:t>
      </w:r>
      <w:r w:rsidRPr="00076FCF">
        <w:rPr>
          <w:sz w:val="24"/>
          <w:szCs w:val="24"/>
        </w:rPr>
        <w:t xml:space="preserve"> Kings 6:12. One said is in 2</w:t>
      </w:r>
      <w:r w:rsidRPr="00076FCF">
        <w:rPr>
          <w:sz w:val="24"/>
          <w:szCs w:val="24"/>
          <w:vertAlign w:val="superscript"/>
        </w:rPr>
        <w:t>nd</w:t>
      </w:r>
      <w:r w:rsidRPr="00076FCF">
        <w:rPr>
          <w:sz w:val="24"/>
          <w:szCs w:val="24"/>
        </w:rPr>
        <w:t xml:space="preserve"> Kings 7:3, 6, 9. One tent is in 2</w:t>
      </w:r>
      <w:r w:rsidRPr="00076FCF">
        <w:rPr>
          <w:sz w:val="24"/>
          <w:szCs w:val="24"/>
          <w:vertAlign w:val="superscript"/>
        </w:rPr>
        <w:t>nd</w:t>
      </w:r>
      <w:r w:rsidRPr="00076FCF">
        <w:rPr>
          <w:sz w:val="24"/>
          <w:szCs w:val="24"/>
        </w:rPr>
        <w:t xml:space="preserve"> Kings 7:8. One of His Servants is in 2</w:t>
      </w:r>
      <w:r w:rsidRPr="00076FCF">
        <w:rPr>
          <w:sz w:val="24"/>
          <w:szCs w:val="24"/>
          <w:vertAlign w:val="superscript"/>
        </w:rPr>
        <w:t>nd</w:t>
      </w:r>
      <w:r w:rsidRPr="00076FCF">
        <w:rPr>
          <w:sz w:val="24"/>
          <w:szCs w:val="24"/>
        </w:rPr>
        <w:t xml:space="preserve"> Kings 7:13. One year reign is in 2</w:t>
      </w:r>
      <w:r w:rsidRPr="00076FCF">
        <w:rPr>
          <w:sz w:val="24"/>
          <w:szCs w:val="24"/>
          <w:vertAlign w:val="superscript"/>
        </w:rPr>
        <w:t>nd</w:t>
      </w:r>
      <w:r w:rsidRPr="00076FCF">
        <w:rPr>
          <w:sz w:val="24"/>
          <w:szCs w:val="24"/>
        </w:rPr>
        <w:t xml:space="preserve"> Kings 8:26. One of the Children of the Prophets is in 2</w:t>
      </w:r>
      <w:r w:rsidRPr="00076FCF">
        <w:rPr>
          <w:sz w:val="24"/>
          <w:szCs w:val="24"/>
          <w:vertAlign w:val="superscript"/>
        </w:rPr>
        <w:t>nd</w:t>
      </w:r>
      <w:r w:rsidRPr="00076FCF">
        <w:rPr>
          <w:sz w:val="24"/>
          <w:szCs w:val="24"/>
        </w:rPr>
        <w:t xml:space="preserve"> Kings 9:1. One said to His Lord is in 2</w:t>
      </w:r>
      <w:r w:rsidRPr="00076FCF">
        <w:rPr>
          <w:sz w:val="24"/>
          <w:szCs w:val="24"/>
          <w:vertAlign w:val="superscript"/>
        </w:rPr>
        <w:t>nd</w:t>
      </w:r>
      <w:r w:rsidRPr="00076FCF">
        <w:rPr>
          <w:sz w:val="24"/>
          <w:szCs w:val="24"/>
        </w:rPr>
        <w:t xml:space="preserve"> Kings 9:11. One on horseback to meet Him is in 2</w:t>
      </w:r>
      <w:r w:rsidRPr="00076FCF">
        <w:rPr>
          <w:sz w:val="24"/>
          <w:szCs w:val="24"/>
          <w:vertAlign w:val="superscript"/>
        </w:rPr>
        <w:t>nd</w:t>
      </w:r>
      <w:r w:rsidRPr="00076FCF">
        <w:rPr>
          <w:sz w:val="24"/>
          <w:szCs w:val="24"/>
        </w:rPr>
        <w:t xml:space="preserve"> Kings 9:18. One full is in 2</w:t>
      </w:r>
      <w:r w:rsidRPr="00076FCF">
        <w:rPr>
          <w:sz w:val="24"/>
          <w:szCs w:val="24"/>
          <w:vertAlign w:val="superscript"/>
        </w:rPr>
        <w:t>nd</w:t>
      </w:r>
      <w:r w:rsidRPr="00076FCF">
        <w:rPr>
          <w:sz w:val="24"/>
          <w:szCs w:val="24"/>
        </w:rPr>
        <w:t xml:space="preserve"> Kings 10:21. One that passes the account is in 2</w:t>
      </w:r>
      <w:r w:rsidRPr="00076FCF">
        <w:rPr>
          <w:sz w:val="24"/>
          <w:szCs w:val="24"/>
          <w:vertAlign w:val="superscript"/>
        </w:rPr>
        <w:t>nd</w:t>
      </w:r>
      <w:r w:rsidRPr="00076FCF">
        <w:rPr>
          <w:sz w:val="24"/>
          <w:szCs w:val="24"/>
        </w:rPr>
        <w:t xml:space="preserve"> Kings 12:4. One comes into the house of the Father Stephen is in 2</w:t>
      </w:r>
      <w:r w:rsidRPr="00076FCF">
        <w:rPr>
          <w:sz w:val="24"/>
          <w:szCs w:val="24"/>
          <w:vertAlign w:val="superscript"/>
        </w:rPr>
        <w:t>nd</w:t>
      </w:r>
      <w:r w:rsidRPr="00076FCF">
        <w:rPr>
          <w:sz w:val="24"/>
          <w:szCs w:val="24"/>
        </w:rPr>
        <w:t xml:space="preserve"> Kings 12:9. One looks in the face is in 2</w:t>
      </w:r>
      <w:r w:rsidRPr="00076FCF">
        <w:rPr>
          <w:sz w:val="24"/>
          <w:szCs w:val="24"/>
          <w:vertAlign w:val="superscript"/>
        </w:rPr>
        <w:t>nd</w:t>
      </w:r>
      <w:r w:rsidRPr="00076FCF">
        <w:rPr>
          <w:sz w:val="24"/>
          <w:szCs w:val="24"/>
        </w:rPr>
        <w:t xml:space="preserve"> Kings 14:8, 11. One of the Priests is in 2</w:t>
      </w:r>
      <w:r w:rsidRPr="00076FCF">
        <w:rPr>
          <w:sz w:val="24"/>
          <w:szCs w:val="24"/>
          <w:vertAlign w:val="superscript"/>
        </w:rPr>
        <w:t>nd</w:t>
      </w:r>
      <w:r w:rsidRPr="00076FCF">
        <w:rPr>
          <w:sz w:val="24"/>
          <w:szCs w:val="24"/>
        </w:rPr>
        <w:t xml:space="preserve"> Kings 17:27, 28. One Captain of the least of My Master’s Servants is in 2</w:t>
      </w:r>
      <w:r w:rsidRPr="00076FCF">
        <w:rPr>
          <w:sz w:val="24"/>
          <w:szCs w:val="24"/>
          <w:vertAlign w:val="superscript"/>
        </w:rPr>
        <w:t>nd</w:t>
      </w:r>
      <w:r w:rsidRPr="00076FCF">
        <w:rPr>
          <w:sz w:val="24"/>
          <w:szCs w:val="24"/>
        </w:rPr>
        <w:t xml:space="preserve"> Kings 18:24. One of His fig tree &amp; one that waters of His cistern is in 2</w:t>
      </w:r>
      <w:r w:rsidRPr="00076FCF">
        <w:rPr>
          <w:sz w:val="24"/>
          <w:szCs w:val="24"/>
          <w:vertAlign w:val="superscript"/>
        </w:rPr>
        <w:t>nd</w:t>
      </w:r>
      <w:r w:rsidRPr="00076FCF">
        <w:rPr>
          <w:sz w:val="24"/>
          <w:szCs w:val="24"/>
        </w:rPr>
        <w:t xml:space="preserve"> Kings 18:31. One Holy of Israel is in 2</w:t>
      </w:r>
      <w:r w:rsidRPr="00076FCF">
        <w:rPr>
          <w:sz w:val="24"/>
          <w:szCs w:val="24"/>
          <w:vertAlign w:val="superscript"/>
        </w:rPr>
        <w:t>nd</w:t>
      </w:r>
      <w:r w:rsidRPr="00076FCF">
        <w:rPr>
          <w:sz w:val="24"/>
          <w:szCs w:val="24"/>
        </w:rPr>
        <w:t xml:space="preserve"> Kings 19:22. One end fill is in 2</w:t>
      </w:r>
      <w:r w:rsidRPr="00076FCF">
        <w:rPr>
          <w:sz w:val="24"/>
          <w:szCs w:val="24"/>
          <w:vertAlign w:val="superscript"/>
        </w:rPr>
        <w:t>nd</w:t>
      </w:r>
      <w:r w:rsidRPr="00076FCF">
        <w:rPr>
          <w:sz w:val="24"/>
          <w:szCs w:val="24"/>
        </w:rPr>
        <w:t xml:space="preserve"> Kings 21:16. One according to His taxation is in 2</w:t>
      </w:r>
      <w:r w:rsidRPr="00076FCF">
        <w:rPr>
          <w:sz w:val="24"/>
          <w:szCs w:val="24"/>
          <w:vertAlign w:val="superscript"/>
        </w:rPr>
        <w:t>nd</w:t>
      </w:r>
      <w:r w:rsidRPr="00076FCF">
        <w:rPr>
          <w:sz w:val="24"/>
          <w:szCs w:val="24"/>
        </w:rPr>
        <w:t xml:space="preserve"> Kings 23:35. One sea is in 2</w:t>
      </w:r>
      <w:r w:rsidRPr="00076FCF">
        <w:rPr>
          <w:sz w:val="24"/>
          <w:szCs w:val="24"/>
          <w:vertAlign w:val="superscript"/>
        </w:rPr>
        <w:t>nd</w:t>
      </w:r>
      <w:r w:rsidRPr="00076FCF">
        <w:rPr>
          <w:sz w:val="24"/>
          <w:szCs w:val="24"/>
        </w:rPr>
        <w:t xml:space="preserve"> Kings 25:16. One pillar is in 2</w:t>
      </w:r>
      <w:r w:rsidRPr="00076FCF">
        <w:rPr>
          <w:sz w:val="24"/>
          <w:szCs w:val="24"/>
          <w:vertAlign w:val="superscript"/>
        </w:rPr>
        <w:t>nd</w:t>
      </w:r>
      <w:r w:rsidRPr="00076FCF">
        <w:rPr>
          <w:sz w:val="24"/>
          <w:szCs w:val="24"/>
        </w:rPr>
        <w:t xml:space="preserve"> Kings 25:17. One name is in 1</w:t>
      </w:r>
      <w:r w:rsidRPr="00076FCF">
        <w:rPr>
          <w:sz w:val="24"/>
          <w:szCs w:val="24"/>
          <w:vertAlign w:val="superscript"/>
        </w:rPr>
        <w:t>st</w:t>
      </w:r>
      <w:r w:rsidRPr="00076FCF">
        <w:rPr>
          <w:sz w:val="24"/>
          <w:szCs w:val="24"/>
        </w:rPr>
        <w:t xml:space="preserve"> Chronicles 1:19. One of the Levites is in 1</w:t>
      </w:r>
      <w:r w:rsidRPr="00076FCF">
        <w:rPr>
          <w:sz w:val="24"/>
          <w:szCs w:val="24"/>
          <w:vertAlign w:val="superscript"/>
        </w:rPr>
        <w:t>st</w:t>
      </w:r>
      <w:r w:rsidRPr="00076FCF">
        <w:rPr>
          <w:sz w:val="24"/>
          <w:szCs w:val="24"/>
        </w:rPr>
        <w:t xml:space="preserve"> Chronicles 9:31. One that has a Familiar Spirit is in 1</w:t>
      </w:r>
      <w:r w:rsidRPr="00076FCF">
        <w:rPr>
          <w:sz w:val="24"/>
          <w:szCs w:val="24"/>
          <w:vertAlign w:val="superscript"/>
        </w:rPr>
        <w:t>st</w:t>
      </w:r>
      <w:r w:rsidRPr="00076FCF">
        <w:rPr>
          <w:sz w:val="24"/>
          <w:szCs w:val="24"/>
        </w:rPr>
        <w:t xml:space="preserve"> Chronicles 10:13. One time 300 slain by Him is in 1</w:t>
      </w:r>
      <w:r w:rsidRPr="00076FCF">
        <w:rPr>
          <w:sz w:val="24"/>
          <w:szCs w:val="24"/>
          <w:vertAlign w:val="superscript"/>
        </w:rPr>
        <w:t>st</w:t>
      </w:r>
      <w:r w:rsidRPr="00076FCF">
        <w:rPr>
          <w:sz w:val="24"/>
          <w:szCs w:val="24"/>
        </w:rPr>
        <w:t xml:space="preserve"> Chronicles 11:11. One of 3 mighties is in 1</w:t>
      </w:r>
      <w:r w:rsidRPr="00076FCF">
        <w:rPr>
          <w:sz w:val="24"/>
          <w:szCs w:val="24"/>
          <w:vertAlign w:val="superscript"/>
        </w:rPr>
        <w:t>st</w:t>
      </w:r>
      <w:r w:rsidRPr="00076FCF">
        <w:rPr>
          <w:sz w:val="24"/>
          <w:szCs w:val="24"/>
        </w:rPr>
        <w:t xml:space="preserve"> Chronicles 11:12. One would give Me water at the well is in 1</w:t>
      </w:r>
      <w:r w:rsidRPr="00076FCF">
        <w:rPr>
          <w:sz w:val="24"/>
          <w:szCs w:val="24"/>
          <w:vertAlign w:val="superscript"/>
        </w:rPr>
        <w:t>st</w:t>
      </w:r>
      <w:r w:rsidRPr="00076FCF">
        <w:rPr>
          <w:sz w:val="24"/>
          <w:szCs w:val="24"/>
        </w:rPr>
        <w:t xml:space="preserve"> Chronicles 11:17. One of the least is over a hundred is in 1</w:t>
      </w:r>
      <w:r w:rsidRPr="00076FCF">
        <w:rPr>
          <w:sz w:val="24"/>
          <w:szCs w:val="24"/>
          <w:vertAlign w:val="superscript"/>
        </w:rPr>
        <w:t>st</w:t>
      </w:r>
      <w:r w:rsidRPr="00076FCF">
        <w:rPr>
          <w:sz w:val="24"/>
          <w:szCs w:val="24"/>
        </w:rPr>
        <w:t xml:space="preserve"> Chronicles 12:14. One heart to Make King David is in 1</w:t>
      </w:r>
      <w:r w:rsidRPr="00076FCF">
        <w:rPr>
          <w:sz w:val="24"/>
          <w:szCs w:val="24"/>
          <w:vertAlign w:val="superscript"/>
        </w:rPr>
        <w:t>st</w:t>
      </w:r>
      <w:r w:rsidRPr="00076FCF">
        <w:rPr>
          <w:sz w:val="24"/>
          <w:szCs w:val="24"/>
        </w:rPr>
        <w:t xml:space="preserve"> Chronicles 12:38. One of Israel &amp; one loaf of bread is in 1</w:t>
      </w:r>
      <w:r w:rsidRPr="00076FCF">
        <w:rPr>
          <w:sz w:val="24"/>
          <w:szCs w:val="24"/>
          <w:vertAlign w:val="superscript"/>
        </w:rPr>
        <w:t>st</w:t>
      </w:r>
      <w:r w:rsidRPr="00076FCF">
        <w:rPr>
          <w:sz w:val="24"/>
          <w:szCs w:val="24"/>
        </w:rPr>
        <w:t xml:space="preserve"> Chronicles 16:3. Ones chosen is in 1</w:t>
      </w:r>
      <w:r w:rsidRPr="00076FCF">
        <w:rPr>
          <w:sz w:val="24"/>
          <w:szCs w:val="24"/>
          <w:vertAlign w:val="superscript"/>
        </w:rPr>
        <w:t>st</w:t>
      </w:r>
      <w:r w:rsidRPr="00076FCF">
        <w:rPr>
          <w:sz w:val="24"/>
          <w:szCs w:val="24"/>
        </w:rPr>
        <w:t xml:space="preserve"> Chronicles 16:13. One Kingdom is in 1</w:t>
      </w:r>
      <w:r w:rsidRPr="00076FCF">
        <w:rPr>
          <w:sz w:val="24"/>
          <w:szCs w:val="24"/>
          <w:vertAlign w:val="superscript"/>
        </w:rPr>
        <w:t>st</w:t>
      </w:r>
      <w:r w:rsidRPr="00076FCF">
        <w:rPr>
          <w:sz w:val="24"/>
          <w:szCs w:val="24"/>
        </w:rPr>
        <w:t xml:space="preserve"> Chronicles 16:20. One tabernacle is in 1</w:t>
      </w:r>
      <w:r w:rsidRPr="00076FCF">
        <w:rPr>
          <w:sz w:val="24"/>
          <w:szCs w:val="24"/>
          <w:vertAlign w:val="superscript"/>
        </w:rPr>
        <w:t>st</w:t>
      </w:r>
      <w:r w:rsidRPr="00076FCF">
        <w:rPr>
          <w:sz w:val="24"/>
          <w:szCs w:val="24"/>
        </w:rPr>
        <w:t xml:space="preserve"> Chronicles 17:5. One Nation in the Earth is in 1</w:t>
      </w:r>
      <w:r w:rsidRPr="00076FCF">
        <w:rPr>
          <w:sz w:val="24"/>
          <w:szCs w:val="24"/>
          <w:vertAlign w:val="superscript"/>
        </w:rPr>
        <w:t>st</w:t>
      </w:r>
      <w:r w:rsidRPr="00076FCF">
        <w:rPr>
          <w:sz w:val="24"/>
          <w:szCs w:val="24"/>
        </w:rPr>
        <w:t xml:space="preserve"> Chronicles 17:21. One of them chosen is in 1</w:t>
      </w:r>
      <w:r w:rsidRPr="00076FCF">
        <w:rPr>
          <w:sz w:val="24"/>
          <w:szCs w:val="24"/>
          <w:vertAlign w:val="superscript"/>
        </w:rPr>
        <w:t>st</w:t>
      </w:r>
      <w:r w:rsidRPr="00076FCF">
        <w:rPr>
          <w:sz w:val="24"/>
          <w:szCs w:val="24"/>
        </w:rPr>
        <w:t xml:space="preserve"> Chronicles 21:10. One reckoning is in 1</w:t>
      </w:r>
      <w:r w:rsidRPr="00076FCF">
        <w:rPr>
          <w:sz w:val="24"/>
          <w:szCs w:val="24"/>
          <w:vertAlign w:val="superscript"/>
        </w:rPr>
        <w:t>st</w:t>
      </w:r>
      <w:r w:rsidRPr="00076FCF">
        <w:rPr>
          <w:sz w:val="24"/>
          <w:szCs w:val="24"/>
        </w:rPr>
        <w:t xml:space="preserve"> Chronicles 23:11. One sort is in 1</w:t>
      </w:r>
      <w:r w:rsidRPr="00076FCF">
        <w:rPr>
          <w:sz w:val="24"/>
          <w:szCs w:val="24"/>
          <w:vertAlign w:val="superscript"/>
        </w:rPr>
        <w:t>st</w:t>
      </w:r>
      <w:r w:rsidRPr="00076FCF">
        <w:rPr>
          <w:sz w:val="24"/>
          <w:szCs w:val="24"/>
        </w:rPr>
        <w:t xml:space="preserve"> Chronicles 24:5. One of the Levites &amp; One principal household taken for Eleazar &amp; for Ithamar is in 1</w:t>
      </w:r>
      <w:r w:rsidRPr="00076FCF">
        <w:rPr>
          <w:sz w:val="24"/>
          <w:szCs w:val="24"/>
          <w:vertAlign w:val="superscript"/>
        </w:rPr>
        <w:t>st</w:t>
      </w:r>
      <w:r w:rsidRPr="00076FCF">
        <w:rPr>
          <w:sz w:val="24"/>
          <w:szCs w:val="24"/>
        </w:rPr>
        <w:t xml:space="preserve"> Chronicles 24:6. One wards is in 1</w:t>
      </w:r>
      <w:r w:rsidRPr="00076FCF">
        <w:rPr>
          <w:sz w:val="24"/>
          <w:szCs w:val="24"/>
          <w:vertAlign w:val="superscript"/>
        </w:rPr>
        <w:t>st</w:t>
      </w:r>
      <w:r w:rsidRPr="00076FCF">
        <w:rPr>
          <w:sz w:val="24"/>
          <w:szCs w:val="24"/>
        </w:rPr>
        <w:t xml:space="preserve"> Chronicles 26:12. One of the Brethren of David is in 1</w:t>
      </w:r>
      <w:r w:rsidRPr="00076FCF">
        <w:rPr>
          <w:sz w:val="24"/>
          <w:szCs w:val="24"/>
          <w:vertAlign w:val="superscript"/>
        </w:rPr>
        <w:t>st</w:t>
      </w:r>
      <w:r w:rsidRPr="00076FCF">
        <w:rPr>
          <w:sz w:val="24"/>
          <w:szCs w:val="24"/>
        </w:rPr>
        <w:t xml:space="preserve"> Chronicles 27:18. One wing of the One Cherub is in 2</w:t>
      </w:r>
      <w:r w:rsidRPr="00076FCF">
        <w:rPr>
          <w:sz w:val="24"/>
          <w:szCs w:val="24"/>
          <w:vertAlign w:val="superscript"/>
        </w:rPr>
        <w:t>nd</w:t>
      </w:r>
      <w:r w:rsidRPr="00076FCF">
        <w:rPr>
          <w:sz w:val="24"/>
          <w:szCs w:val="24"/>
        </w:rPr>
        <w:t xml:space="preserve"> Chronicles 3:11. One wing with the other Cherub is in 2</w:t>
      </w:r>
      <w:r w:rsidRPr="00076FCF">
        <w:rPr>
          <w:sz w:val="24"/>
          <w:szCs w:val="24"/>
          <w:vertAlign w:val="superscript"/>
        </w:rPr>
        <w:t>nd</w:t>
      </w:r>
      <w:r w:rsidRPr="00076FCF">
        <w:rPr>
          <w:sz w:val="24"/>
          <w:szCs w:val="24"/>
        </w:rPr>
        <w:t xml:space="preserve"> Chronicles 3:12. One on the right hand is in 2</w:t>
      </w:r>
      <w:r w:rsidRPr="00076FCF">
        <w:rPr>
          <w:sz w:val="24"/>
          <w:szCs w:val="24"/>
          <w:vertAlign w:val="superscript"/>
        </w:rPr>
        <w:t>nd</w:t>
      </w:r>
      <w:r w:rsidRPr="00076FCF">
        <w:rPr>
          <w:sz w:val="24"/>
          <w:szCs w:val="24"/>
        </w:rPr>
        <w:t xml:space="preserve"> Chronicles 3:17. One sea is in 2</w:t>
      </w:r>
      <w:r w:rsidRPr="00076FCF">
        <w:rPr>
          <w:sz w:val="24"/>
          <w:szCs w:val="24"/>
          <w:vertAlign w:val="superscript"/>
        </w:rPr>
        <w:t>nd</w:t>
      </w:r>
      <w:r w:rsidRPr="00076FCF">
        <w:rPr>
          <w:sz w:val="24"/>
          <w:szCs w:val="24"/>
        </w:rPr>
        <w:t xml:space="preserve"> Chronicles 4:15. One as Singers and Trumpeters to make One sound is in praising &amp; thanking the Father Stephen is in 2</w:t>
      </w:r>
      <w:r w:rsidRPr="00076FCF">
        <w:rPr>
          <w:sz w:val="24"/>
          <w:szCs w:val="24"/>
          <w:vertAlign w:val="superscript"/>
        </w:rPr>
        <w:t>nd</w:t>
      </w:r>
      <w:r w:rsidRPr="00076FCF">
        <w:rPr>
          <w:sz w:val="24"/>
          <w:szCs w:val="24"/>
        </w:rPr>
        <w:t xml:space="preserve"> Chronicles 5:13. One shall know His own sore and own grief is in 2</w:t>
      </w:r>
      <w:r w:rsidRPr="00076FCF">
        <w:rPr>
          <w:sz w:val="24"/>
          <w:szCs w:val="24"/>
          <w:vertAlign w:val="superscript"/>
        </w:rPr>
        <w:t>nd</w:t>
      </w:r>
      <w:r w:rsidRPr="00076FCF">
        <w:rPr>
          <w:sz w:val="24"/>
          <w:szCs w:val="24"/>
        </w:rPr>
        <w:t xml:space="preserve"> Chronicles 6:29. One shall be astonished passing by is in 2</w:t>
      </w:r>
      <w:r w:rsidRPr="00076FCF">
        <w:rPr>
          <w:sz w:val="24"/>
          <w:szCs w:val="24"/>
          <w:vertAlign w:val="superscript"/>
        </w:rPr>
        <w:t>nd</w:t>
      </w:r>
      <w:r w:rsidRPr="00076FCF">
        <w:rPr>
          <w:sz w:val="24"/>
          <w:szCs w:val="24"/>
        </w:rPr>
        <w:t xml:space="preserve"> Chronicles 7:21. One half of the greatness of thy wisdom was not told Me is in 2</w:t>
      </w:r>
      <w:r w:rsidRPr="00076FCF">
        <w:rPr>
          <w:sz w:val="24"/>
          <w:szCs w:val="24"/>
          <w:vertAlign w:val="superscript"/>
        </w:rPr>
        <w:t>nd</w:t>
      </w:r>
      <w:r w:rsidRPr="00076FCF">
        <w:rPr>
          <w:sz w:val="24"/>
          <w:szCs w:val="24"/>
        </w:rPr>
        <w:t xml:space="preserve"> Chronicles 9:6. One target is in 2</w:t>
      </w:r>
      <w:r w:rsidRPr="00076FCF">
        <w:rPr>
          <w:sz w:val="24"/>
          <w:szCs w:val="24"/>
          <w:vertAlign w:val="superscript"/>
        </w:rPr>
        <w:t>nd</w:t>
      </w:r>
      <w:r w:rsidRPr="00076FCF">
        <w:rPr>
          <w:sz w:val="24"/>
          <w:szCs w:val="24"/>
        </w:rPr>
        <w:t xml:space="preserve"> Chronicles 9:15. One shield is in 2</w:t>
      </w:r>
      <w:r w:rsidRPr="00076FCF">
        <w:rPr>
          <w:sz w:val="24"/>
          <w:szCs w:val="24"/>
          <w:vertAlign w:val="superscript"/>
        </w:rPr>
        <w:t>nd</w:t>
      </w:r>
      <w:r w:rsidRPr="00076FCF">
        <w:rPr>
          <w:sz w:val="24"/>
          <w:szCs w:val="24"/>
        </w:rPr>
        <w:t xml:space="preserve"> Chronicles 9:16. One side is in 2</w:t>
      </w:r>
      <w:r w:rsidRPr="00076FCF">
        <w:rPr>
          <w:sz w:val="24"/>
          <w:szCs w:val="24"/>
          <w:vertAlign w:val="superscript"/>
        </w:rPr>
        <w:t>nd</w:t>
      </w:r>
      <w:r w:rsidRPr="00076FCF">
        <w:rPr>
          <w:sz w:val="24"/>
          <w:szCs w:val="24"/>
        </w:rPr>
        <w:t xml:space="preserve"> Chronicles 9:19. One Man is in 2</w:t>
      </w:r>
      <w:r w:rsidRPr="00076FCF">
        <w:rPr>
          <w:sz w:val="24"/>
          <w:szCs w:val="24"/>
          <w:vertAlign w:val="superscript"/>
        </w:rPr>
        <w:t>nd</w:t>
      </w:r>
      <w:r w:rsidRPr="00076FCF">
        <w:rPr>
          <w:sz w:val="24"/>
          <w:szCs w:val="24"/>
        </w:rPr>
        <w:t xml:space="preserve"> Chronicles 18:7. One of His Officers is in 2</w:t>
      </w:r>
      <w:r w:rsidRPr="00076FCF">
        <w:rPr>
          <w:sz w:val="24"/>
          <w:szCs w:val="24"/>
          <w:vertAlign w:val="superscript"/>
        </w:rPr>
        <w:t>nd</w:t>
      </w:r>
      <w:r w:rsidRPr="00076FCF">
        <w:rPr>
          <w:sz w:val="24"/>
          <w:szCs w:val="24"/>
        </w:rPr>
        <w:t xml:space="preserve"> Chronicles 18:8. One assent &amp; One of theirs is in 2</w:t>
      </w:r>
      <w:r w:rsidRPr="00076FCF">
        <w:rPr>
          <w:sz w:val="24"/>
          <w:szCs w:val="24"/>
          <w:vertAlign w:val="superscript"/>
        </w:rPr>
        <w:t>nd</w:t>
      </w:r>
      <w:r w:rsidRPr="00076FCF">
        <w:rPr>
          <w:sz w:val="24"/>
          <w:szCs w:val="24"/>
        </w:rPr>
        <w:t xml:space="preserve"> Chronicles 18:12. One spoke is in 2</w:t>
      </w:r>
      <w:r w:rsidRPr="00076FCF">
        <w:rPr>
          <w:sz w:val="24"/>
          <w:szCs w:val="24"/>
          <w:vertAlign w:val="superscript"/>
        </w:rPr>
        <w:t>nd</w:t>
      </w:r>
      <w:r w:rsidRPr="00076FCF">
        <w:rPr>
          <w:sz w:val="24"/>
          <w:szCs w:val="24"/>
        </w:rPr>
        <w:t xml:space="preserve"> Chronicles 18:19. Ones little is in 2</w:t>
      </w:r>
      <w:r w:rsidRPr="00076FCF">
        <w:rPr>
          <w:sz w:val="24"/>
          <w:szCs w:val="24"/>
          <w:vertAlign w:val="superscript"/>
        </w:rPr>
        <w:t>nd</w:t>
      </w:r>
      <w:r w:rsidRPr="00076FCF">
        <w:rPr>
          <w:sz w:val="24"/>
          <w:szCs w:val="24"/>
        </w:rPr>
        <w:t xml:space="preserve"> Chronicles 20:13. One helped to destroy is in 2</w:t>
      </w:r>
      <w:r w:rsidRPr="00076FCF">
        <w:rPr>
          <w:sz w:val="24"/>
          <w:szCs w:val="24"/>
          <w:vertAlign w:val="superscript"/>
        </w:rPr>
        <w:t>nd</w:t>
      </w:r>
      <w:r w:rsidRPr="00076FCF">
        <w:rPr>
          <w:sz w:val="24"/>
          <w:szCs w:val="24"/>
        </w:rPr>
        <w:t xml:space="preserve"> Chronicles 20:23. One year reign is in 2</w:t>
      </w:r>
      <w:r w:rsidRPr="00076FCF">
        <w:rPr>
          <w:sz w:val="24"/>
          <w:szCs w:val="24"/>
          <w:vertAlign w:val="superscript"/>
        </w:rPr>
        <w:t>nd</w:t>
      </w:r>
      <w:r w:rsidRPr="00076FCF">
        <w:rPr>
          <w:sz w:val="24"/>
          <w:szCs w:val="24"/>
        </w:rPr>
        <w:t xml:space="preserve"> Chronicles 22:2. One seen in the face is in 2</w:t>
      </w:r>
      <w:r w:rsidRPr="00076FCF">
        <w:rPr>
          <w:sz w:val="24"/>
          <w:szCs w:val="24"/>
          <w:vertAlign w:val="superscript"/>
        </w:rPr>
        <w:t>nd</w:t>
      </w:r>
      <w:r w:rsidRPr="00076FCF">
        <w:rPr>
          <w:sz w:val="24"/>
          <w:szCs w:val="24"/>
        </w:rPr>
        <w:t xml:space="preserve"> Chronicles 25:17, 21. One of the King’s Captains is in 2</w:t>
      </w:r>
      <w:r w:rsidRPr="00076FCF">
        <w:rPr>
          <w:sz w:val="24"/>
          <w:szCs w:val="24"/>
          <w:vertAlign w:val="superscript"/>
        </w:rPr>
        <w:t>nd</w:t>
      </w:r>
      <w:r w:rsidRPr="00076FCF">
        <w:rPr>
          <w:sz w:val="24"/>
          <w:szCs w:val="24"/>
        </w:rPr>
        <w:t xml:space="preserve"> Chronicles 26:11. One heart to do the commandment of the King &amp; Princes by the Father Stephen is in 2</w:t>
      </w:r>
      <w:r w:rsidRPr="00076FCF">
        <w:rPr>
          <w:sz w:val="24"/>
          <w:szCs w:val="24"/>
          <w:vertAlign w:val="superscript"/>
        </w:rPr>
        <w:t>nd</w:t>
      </w:r>
      <w:r w:rsidRPr="00076FCF">
        <w:rPr>
          <w:sz w:val="24"/>
          <w:szCs w:val="24"/>
        </w:rPr>
        <w:t xml:space="preserve"> Chronicles 30:12. One that was not clean to be sanctified to the Father Stephen is in 2</w:t>
      </w:r>
      <w:r w:rsidRPr="00076FCF">
        <w:rPr>
          <w:sz w:val="24"/>
          <w:szCs w:val="24"/>
          <w:vertAlign w:val="superscript"/>
        </w:rPr>
        <w:t>nd</w:t>
      </w:r>
      <w:r w:rsidRPr="00076FCF">
        <w:rPr>
          <w:sz w:val="24"/>
          <w:szCs w:val="24"/>
        </w:rPr>
        <w:t xml:space="preserve"> Chronicles 30:17. On pardon from the Good Father Stephen is in 2</w:t>
      </w:r>
      <w:r w:rsidRPr="00076FCF">
        <w:rPr>
          <w:sz w:val="24"/>
          <w:szCs w:val="24"/>
          <w:vertAlign w:val="superscript"/>
        </w:rPr>
        <w:t>nd</w:t>
      </w:r>
      <w:r w:rsidRPr="00076FCF">
        <w:rPr>
          <w:sz w:val="24"/>
          <w:szCs w:val="24"/>
        </w:rPr>
        <w:t xml:space="preserve"> Chronicles 30:18. One altar is in 2</w:t>
      </w:r>
      <w:r w:rsidRPr="00076FCF">
        <w:rPr>
          <w:sz w:val="24"/>
          <w:szCs w:val="24"/>
          <w:vertAlign w:val="superscript"/>
        </w:rPr>
        <w:t>nd</w:t>
      </w:r>
      <w:r w:rsidRPr="00076FCF">
        <w:rPr>
          <w:sz w:val="24"/>
          <w:szCs w:val="24"/>
        </w:rPr>
        <w:t xml:space="preserve"> Chronicles 32:12. One of the sepulchers of His Fathers is in 2</w:t>
      </w:r>
      <w:r w:rsidRPr="00076FCF">
        <w:rPr>
          <w:sz w:val="24"/>
          <w:szCs w:val="24"/>
          <w:vertAlign w:val="superscript"/>
        </w:rPr>
        <w:t>nd</w:t>
      </w:r>
      <w:r w:rsidRPr="00076FCF">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076FCF">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076FCF">
        <w:rPr>
          <w:sz w:val="24"/>
          <w:szCs w:val="24"/>
          <w:vertAlign w:val="superscript"/>
        </w:rPr>
        <w:t>th</w:t>
      </w:r>
      <w:r w:rsidRPr="00076FCF">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076FCF">
        <w:rPr>
          <w:sz w:val="24"/>
          <w:szCs w:val="24"/>
          <w:vertAlign w:val="superscript"/>
        </w:rPr>
        <w:t>st</w:t>
      </w:r>
      <w:r w:rsidRPr="00076FCF">
        <w:rPr>
          <w:sz w:val="24"/>
          <w:szCs w:val="24"/>
        </w:rPr>
        <w:t xml:space="preserve"> Esdras 1:33. One talent is in 1</w:t>
      </w:r>
      <w:r w:rsidRPr="00076FCF">
        <w:rPr>
          <w:sz w:val="24"/>
          <w:szCs w:val="24"/>
          <w:vertAlign w:val="superscript"/>
        </w:rPr>
        <w:t>st</w:t>
      </w:r>
      <w:r w:rsidRPr="00076FCF">
        <w:rPr>
          <w:sz w:val="24"/>
          <w:szCs w:val="24"/>
        </w:rPr>
        <w:t xml:space="preserve"> Esdras 1:36. One Guard is in 1</w:t>
      </w:r>
      <w:r w:rsidRPr="00076FCF">
        <w:rPr>
          <w:sz w:val="24"/>
          <w:szCs w:val="24"/>
          <w:vertAlign w:val="superscript"/>
        </w:rPr>
        <w:t>st</w:t>
      </w:r>
      <w:r w:rsidRPr="00076FCF">
        <w:rPr>
          <w:sz w:val="24"/>
          <w:szCs w:val="24"/>
        </w:rPr>
        <w:t xml:space="preserve"> Esdras 3:4. One of all sentence is in 1</w:t>
      </w:r>
      <w:r w:rsidRPr="00076FCF">
        <w:rPr>
          <w:sz w:val="24"/>
          <w:szCs w:val="24"/>
          <w:vertAlign w:val="superscript"/>
        </w:rPr>
        <w:t>st</w:t>
      </w:r>
      <w:r w:rsidRPr="00076FCF">
        <w:rPr>
          <w:sz w:val="24"/>
          <w:szCs w:val="24"/>
        </w:rPr>
        <w:t xml:space="preserve"> Esdras 3:5, 8. One is all the mind of the King and the Fatherless Child is in 1</w:t>
      </w:r>
      <w:r w:rsidRPr="00076FCF">
        <w:rPr>
          <w:sz w:val="24"/>
          <w:szCs w:val="24"/>
          <w:vertAlign w:val="superscript"/>
        </w:rPr>
        <w:t>st</w:t>
      </w:r>
      <w:r w:rsidRPr="00076FCF">
        <w:rPr>
          <w:sz w:val="24"/>
          <w:szCs w:val="24"/>
        </w:rPr>
        <w:t xml:space="preserve"> Esdras 3:19. One makes War is in 1</w:t>
      </w:r>
      <w:r w:rsidRPr="00076FCF">
        <w:rPr>
          <w:sz w:val="24"/>
          <w:szCs w:val="24"/>
          <w:vertAlign w:val="superscript"/>
        </w:rPr>
        <w:t>st</w:t>
      </w:r>
      <w:r w:rsidRPr="00076FCF">
        <w:rPr>
          <w:sz w:val="24"/>
          <w:szCs w:val="24"/>
        </w:rPr>
        <w:t xml:space="preserve"> Esdras 4:4. One is compelled to pay tribute is in 1</w:t>
      </w:r>
      <w:r w:rsidRPr="00076FCF">
        <w:rPr>
          <w:sz w:val="24"/>
          <w:szCs w:val="24"/>
          <w:vertAlign w:val="superscript"/>
        </w:rPr>
        <w:t>st</w:t>
      </w:r>
      <w:r w:rsidRPr="00076FCF">
        <w:rPr>
          <w:sz w:val="24"/>
          <w:szCs w:val="24"/>
        </w:rPr>
        <w:t xml:space="preserve"> Esdras 4:6. One Man to kill or spare is in 1</w:t>
      </w:r>
      <w:r w:rsidRPr="00076FCF">
        <w:rPr>
          <w:sz w:val="24"/>
          <w:szCs w:val="24"/>
          <w:vertAlign w:val="superscript"/>
        </w:rPr>
        <w:t>st</w:t>
      </w:r>
      <w:r w:rsidRPr="00076FCF">
        <w:rPr>
          <w:sz w:val="24"/>
          <w:szCs w:val="24"/>
        </w:rPr>
        <w:t xml:space="preserve"> Esdras 4:7. One that watches will not depart to do His own business and does not disobey is in 1</w:t>
      </w:r>
      <w:r w:rsidRPr="00076FCF">
        <w:rPr>
          <w:sz w:val="24"/>
          <w:szCs w:val="24"/>
          <w:vertAlign w:val="superscript"/>
        </w:rPr>
        <w:t>st</w:t>
      </w:r>
      <w:r w:rsidRPr="00076FCF">
        <w:rPr>
          <w:sz w:val="24"/>
          <w:szCs w:val="24"/>
        </w:rPr>
        <w:t xml:space="preserve"> Esdras 4:11. One of the King and the princes looked upon the truth is in 1</w:t>
      </w:r>
      <w:r w:rsidRPr="00076FCF">
        <w:rPr>
          <w:sz w:val="24"/>
          <w:szCs w:val="24"/>
          <w:vertAlign w:val="superscript"/>
        </w:rPr>
        <w:t>st</w:t>
      </w:r>
      <w:r w:rsidRPr="00076FCF">
        <w:rPr>
          <w:sz w:val="24"/>
          <w:szCs w:val="24"/>
        </w:rPr>
        <w:t xml:space="preserve"> Esdras 4:33. One course in the sun is in 1</w:t>
      </w:r>
      <w:r w:rsidRPr="00076FCF">
        <w:rPr>
          <w:sz w:val="24"/>
          <w:szCs w:val="24"/>
          <w:vertAlign w:val="superscript"/>
        </w:rPr>
        <w:t>st</w:t>
      </w:r>
      <w:r w:rsidRPr="00076FCF">
        <w:rPr>
          <w:sz w:val="24"/>
          <w:szCs w:val="24"/>
        </w:rPr>
        <w:t xml:space="preserve"> Esdras 4:34. One married of the Daughters is in 1</w:t>
      </w:r>
      <w:r w:rsidRPr="00076FCF">
        <w:rPr>
          <w:sz w:val="24"/>
          <w:szCs w:val="24"/>
          <w:vertAlign w:val="superscript"/>
        </w:rPr>
        <w:t>st</w:t>
      </w:r>
      <w:r w:rsidRPr="00076FCF">
        <w:rPr>
          <w:sz w:val="24"/>
          <w:szCs w:val="24"/>
        </w:rPr>
        <w:t xml:space="preserve"> Esdras 5:38. One consent is in 1</w:t>
      </w:r>
      <w:r w:rsidRPr="00076FCF">
        <w:rPr>
          <w:sz w:val="24"/>
          <w:szCs w:val="24"/>
          <w:vertAlign w:val="superscript"/>
        </w:rPr>
        <w:t>st</w:t>
      </w:r>
      <w:r w:rsidRPr="00076FCF">
        <w:rPr>
          <w:sz w:val="24"/>
          <w:szCs w:val="24"/>
        </w:rPr>
        <w:t xml:space="preserve"> Esdras 5:47. One accord setters forward of the business is in 1</w:t>
      </w:r>
      <w:r w:rsidRPr="00076FCF">
        <w:rPr>
          <w:sz w:val="24"/>
          <w:szCs w:val="24"/>
          <w:vertAlign w:val="superscript"/>
        </w:rPr>
        <w:t>st</w:t>
      </w:r>
      <w:r w:rsidRPr="00076FCF">
        <w:rPr>
          <w:sz w:val="24"/>
          <w:szCs w:val="24"/>
        </w:rPr>
        <w:t xml:space="preserve"> Esdras 5:58. One row of new wood of that country is in 1</w:t>
      </w:r>
      <w:r w:rsidRPr="00076FCF">
        <w:rPr>
          <w:sz w:val="24"/>
          <w:szCs w:val="24"/>
          <w:vertAlign w:val="superscript"/>
        </w:rPr>
        <w:t>st</w:t>
      </w:r>
      <w:r w:rsidRPr="00076FCF">
        <w:rPr>
          <w:sz w:val="24"/>
          <w:szCs w:val="24"/>
        </w:rPr>
        <w:t xml:space="preserve"> Esdras 6:25. One of the Sons of Israel is in 1</w:t>
      </w:r>
      <w:r w:rsidRPr="00076FCF">
        <w:rPr>
          <w:sz w:val="24"/>
          <w:szCs w:val="24"/>
          <w:vertAlign w:val="superscript"/>
        </w:rPr>
        <w:t>st</w:t>
      </w:r>
      <w:r w:rsidRPr="00076FCF">
        <w:rPr>
          <w:sz w:val="24"/>
          <w:szCs w:val="24"/>
        </w:rPr>
        <w:t xml:space="preserve"> Esdras 8:92. One accord in the holy eastern porch is in 1</w:t>
      </w:r>
      <w:r w:rsidRPr="00076FCF">
        <w:rPr>
          <w:sz w:val="24"/>
          <w:szCs w:val="24"/>
          <w:vertAlign w:val="superscript"/>
        </w:rPr>
        <w:t>st</w:t>
      </w:r>
      <w:r w:rsidRPr="00076FCF">
        <w:rPr>
          <w:sz w:val="24"/>
          <w:szCs w:val="24"/>
        </w:rPr>
        <w:t xml:space="preserve"> Esdras 9:38. One to eat, drink and be merry is in 1</w:t>
      </w:r>
      <w:r w:rsidRPr="00076FCF">
        <w:rPr>
          <w:sz w:val="24"/>
          <w:szCs w:val="24"/>
          <w:vertAlign w:val="superscript"/>
        </w:rPr>
        <w:t>st</w:t>
      </w:r>
      <w:r w:rsidRPr="00076FCF">
        <w:rPr>
          <w:sz w:val="24"/>
          <w:szCs w:val="24"/>
        </w:rPr>
        <w:t xml:space="preserve"> Esdras 9:54. One that is little rejoices in gladness is in 2</w:t>
      </w:r>
      <w:r w:rsidRPr="00076FCF">
        <w:rPr>
          <w:sz w:val="24"/>
          <w:szCs w:val="24"/>
          <w:vertAlign w:val="superscript"/>
        </w:rPr>
        <w:t>nd</w:t>
      </w:r>
      <w:r w:rsidRPr="00076FCF">
        <w:rPr>
          <w:sz w:val="24"/>
          <w:szCs w:val="24"/>
        </w:rPr>
        <w:t xml:space="preserve"> Esdras 1:37. One of them shall not perish is in 2</w:t>
      </w:r>
      <w:r w:rsidRPr="00076FCF">
        <w:rPr>
          <w:sz w:val="24"/>
          <w:szCs w:val="24"/>
          <w:vertAlign w:val="superscript"/>
        </w:rPr>
        <w:t>nd</w:t>
      </w:r>
      <w:r w:rsidRPr="00076FCF">
        <w:rPr>
          <w:sz w:val="24"/>
          <w:szCs w:val="24"/>
        </w:rPr>
        <w:t xml:space="preserve"> Esdras 2:26. One of their heads was set crowns is in 2</w:t>
      </w:r>
      <w:r w:rsidRPr="00076FCF">
        <w:rPr>
          <w:sz w:val="24"/>
          <w:szCs w:val="24"/>
          <w:vertAlign w:val="superscript"/>
        </w:rPr>
        <w:t>nd</w:t>
      </w:r>
      <w:r w:rsidRPr="00076FCF">
        <w:rPr>
          <w:sz w:val="24"/>
          <w:szCs w:val="24"/>
        </w:rPr>
        <w:t xml:space="preserve"> Esdras 2:43. One Man by all righteousness is in 2</w:t>
      </w:r>
      <w:r w:rsidRPr="00076FCF">
        <w:rPr>
          <w:sz w:val="24"/>
          <w:szCs w:val="24"/>
          <w:vertAlign w:val="superscript"/>
        </w:rPr>
        <w:t>nd</w:t>
      </w:r>
      <w:r w:rsidRPr="00076FCF">
        <w:rPr>
          <w:sz w:val="24"/>
          <w:szCs w:val="24"/>
        </w:rPr>
        <w:t xml:space="preserve"> Esdras 3:11. One declared is in 2</w:t>
      </w:r>
      <w:r w:rsidRPr="00076FCF">
        <w:rPr>
          <w:sz w:val="24"/>
          <w:szCs w:val="24"/>
          <w:vertAlign w:val="superscript"/>
        </w:rPr>
        <w:t>nd</w:t>
      </w:r>
      <w:r w:rsidRPr="00076FCF">
        <w:rPr>
          <w:sz w:val="24"/>
          <w:szCs w:val="24"/>
        </w:rPr>
        <w:t xml:space="preserve"> Esdras 4:4. One of all friends shall destroy is in 2</w:t>
      </w:r>
      <w:r w:rsidRPr="00076FCF">
        <w:rPr>
          <w:sz w:val="24"/>
          <w:szCs w:val="24"/>
          <w:vertAlign w:val="superscript"/>
        </w:rPr>
        <w:t>nd</w:t>
      </w:r>
      <w:r w:rsidRPr="00076FCF">
        <w:rPr>
          <w:sz w:val="24"/>
          <w:szCs w:val="24"/>
        </w:rPr>
        <w:t xml:space="preserve"> Esdras 5:9. One land shall say no righteousness goes through thee is in 2</w:t>
      </w:r>
      <w:r w:rsidRPr="00076FCF">
        <w:rPr>
          <w:sz w:val="24"/>
          <w:szCs w:val="24"/>
          <w:vertAlign w:val="superscript"/>
        </w:rPr>
        <w:t>nd</w:t>
      </w:r>
      <w:r w:rsidRPr="00076FCF">
        <w:rPr>
          <w:sz w:val="24"/>
          <w:szCs w:val="24"/>
        </w:rPr>
        <w:t xml:space="preserve"> Esdras 5:11. One only vine is in 2</w:t>
      </w:r>
      <w:r w:rsidRPr="00076FCF">
        <w:rPr>
          <w:sz w:val="24"/>
          <w:szCs w:val="24"/>
          <w:vertAlign w:val="superscript"/>
        </w:rPr>
        <w:t>nd</w:t>
      </w:r>
      <w:r w:rsidRPr="00076FCF">
        <w:rPr>
          <w:sz w:val="24"/>
          <w:szCs w:val="24"/>
        </w:rPr>
        <w:t xml:space="preserve"> Esdras 5:23. One pit is the Whole World and all the flowers are One lily is in 2</w:t>
      </w:r>
      <w:r w:rsidRPr="00076FCF">
        <w:rPr>
          <w:sz w:val="24"/>
          <w:szCs w:val="24"/>
          <w:vertAlign w:val="superscript"/>
        </w:rPr>
        <w:t>nd</w:t>
      </w:r>
      <w:r w:rsidRPr="00076FCF">
        <w:rPr>
          <w:sz w:val="24"/>
          <w:szCs w:val="24"/>
        </w:rPr>
        <w:t xml:space="preserve"> Esdras 5:24. One river is in 2</w:t>
      </w:r>
      <w:r w:rsidRPr="00076FCF">
        <w:rPr>
          <w:sz w:val="24"/>
          <w:szCs w:val="24"/>
          <w:vertAlign w:val="superscript"/>
        </w:rPr>
        <w:t>nd</w:t>
      </w:r>
      <w:r w:rsidRPr="00076FCF">
        <w:rPr>
          <w:sz w:val="24"/>
          <w:szCs w:val="24"/>
        </w:rPr>
        <w:t xml:space="preserve"> Esdras 5:25. One has created One dove and One sheep is in 2</w:t>
      </w:r>
      <w:r w:rsidRPr="00076FCF">
        <w:rPr>
          <w:sz w:val="24"/>
          <w:szCs w:val="24"/>
          <w:vertAlign w:val="superscript"/>
        </w:rPr>
        <w:t>nd</w:t>
      </w:r>
      <w:r w:rsidRPr="00076FCF">
        <w:rPr>
          <w:sz w:val="24"/>
          <w:szCs w:val="24"/>
        </w:rPr>
        <w:t xml:space="preserve"> Esdras 5:26. One people with One root is in 2</w:t>
      </w:r>
      <w:r w:rsidRPr="00076FCF">
        <w:rPr>
          <w:sz w:val="24"/>
          <w:szCs w:val="24"/>
          <w:vertAlign w:val="superscript"/>
        </w:rPr>
        <w:t>nd</w:t>
      </w:r>
      <w:r w:rsidRPr="00076FCF">
        <w:rPr>
          <w:sz w:val="24"/>
          <w:szCs w:val="24"/>
        </w:rPr>
        <w:t xml:space="preserve"> Esdras 5:27, 28. One womb does not do twins or more is in 2</w:t>
      </w:r>
      <w:r w:rsidRPr="00076FCF">
        <w:rPr>
          <w:sz w:val="24"/>
          <w:szCs w:val="24"/>
          <w:vertAlign w:val="superscript"/>
        </w:rPr>
        <w:t>nd</w:t>
      </w:r>
      <w:r w:rsidRPr="00076FCF">
        <w:rPr>
          <w:sz w:val="24"/>
          <w:szCs w:val="24"/>
        </w:rPr>
        <w:t xml:space="preserve"> Esdras 5:46. One fashion born in strength is in 2</w:t>
      </w:r>
      <w:r w:rsidRPr="00076FCF">
        <w:rPr>
          <w:sz w:val="24"/>
          <w:szCs w:val="24"/>
          <w:vertAlign w:val="superscript"/>
        </w:rPr>
        <w:t>nd</w:t>
      </w:r>
      <w:r w:rsidRPr="00076FCF">
        <w:rPr>
          <w:sz w:val="24"/>
          <w:szCs w:val="24"/>
        </w:rPr>
        <w:t xml:space="preserve"> Esdras 5:53. One of the friends shall fight like Enemies is in 2</w:t>
      </w:r>
      <w:r w:rsidRPr="00076FCF">
        <w:rPr>
          <w:sz w:val="24"/>
          <w:szCs w:val="24"/>
          <w:vertAlign w:val="superscript"/>
        </w:rPr>
        <w:t>nd</w:t>
      </w:r>
      <w:r w:rsidRPr="00076FCF">
        <w:rPr>
          <w:sz w:val="24"/>
          <w:szCs w:val="24"/>
        </w:rPr>
        <w:t xml:space="preserve"> Esdras 6:24. One part of the firmament is in 2</w:t>
      </w:r>
      <w:r w:rsidRPr="00076FCF">
        <w:rPr>
          <w:sz w:val="24"/>
          <w:szCs w:val="24"/>
          <w:vertAlign w:val="superscript"/>
        </w:rPr>
        <w:t>nd</w:t>
      </w:r>
      <w:r w:rsidRPr="00076FCF">
        <w:rPr>
          <w:sz w:val="24"/>
          <w:szCs w:val="24"/>
        </w:rPr>
        <w:t xml:space="preserve"> Esdras 6:41. One Enoch as a Living Creature is in 2</w:t>
      </w:r>
      <w:r w:rsidRPr="00076FCF">
        <w:rPr>
          <w:sz w:val="24"/>
          <w:szCs w:val="24"/>
          <w:vertAlign w:val="superscript"/>
        </w:rPr>
        <w:t>nd</w:t>
      </w:r>
      <w:r w:rsidRPr="00076FCF">
        <w:rPr>
          <w:sz w:val="24"/>
          <w:szCs w:val="24"/>
        </w:rPr>
        <w:t xml:space="preserve"> Esdras 6:49. One from the other is in 2</w:t>
      </w:r>
      <w:r w:rsidRPr="00076FCF">
        <w:rPr>
          <w:sz w:val="24"/>
          <w:szCs w:val="24"/>
          <w:vertAlign w:val="superscript"/>
        </w:rPr>
        <w:t>nd</w:t>
      </w:r>
      <w:r w:rsidRPr="00076FCF">
        <w:rPr>
          <w:sz w:val="24"/>
          <w:szCs w:val="24"/>
        </w:rPr>
        <w:t xml:space="preserve"> Esdras 6:50. One Enoch gave One part is in 2</w:t>
      </w:r>
      <w:r w:rsidRPr="00076FCF">
        <w:rPr>
          <w:sz w:val="24"/>
          <w:szCs w:val="24"/>
          <w:vertAlign w:val="superscript"/>
        </w:rPr>
        <w:t>nd</w:t>
      </w:r>
      <w:r w:rsidRPr="00076FCF">
        <w:rPr>
          <w:sz w:val="24"/>
          <w:szCs w:val="24"/>
        </w:rPr>
        <w:t xml:space="preserve"> Esdras 6:51. One only path with fire and water is in 2</w:t>
      </w:r>
      <w:r w:rsidRPr="00076FCF">
        <w:rPr>
          <w:sz w:val="24"/>
          <w:szCs w:val="24"/>
          <w:vertAlign w:val="superscript"/>
        </w:rPr>
        <w:t>nd</w:t>
      </w:r>
      <w:r w:rsidRPr="00076FCF">
        <w:rPr>
          <w:sz w:val="24"/>
          <w:szCs w:val="24"/>
        </w:rPr>
        <w:t xml:space="preserve"> Esdras 7:8. One workmanship of Thine hands is in 2</w:t>
      </w:r>
      <w:r w:rsidRPr="00076FCF">
        <w:rPr>
          <w:sz w:val="24"/>
          <w:szCs w:val="24"/>
          <w:vertAlign w:val="superscript"/>
        </w:rPr>
        <w:t>nd</w:t>
      </w:r>
      <w:r w:rsidRPr="00076FCF">
        <w:rPr>
          <w:sz w:val="24"/>
          <w:szCs w:val="24"/>
        </w:rPr>
        <w:t xml:space="preserve"> Esdras 8:7. One shall all be saved is in 2</w:t>
      </w:r>
      <w:r w:rsidRPr="00076FCF">
        <w:rPr>
          <w:sz w:val="24"/>
          <w:szCs w:val="24"/>
          <w:vertAlign w:val="superscript"/>
        </w:rPr>
        <w:t>nd</w:t>
      </w:r>
      <w:r w:rsidRPr="00076FCF">
        <w:rPr>
          <w:sz w:val="24"/>
          <w:szCs w:val="24"/>
        </w:rPr>
        <w:t xml:space="preserve"> Esdras 9:7. One of all obeyed is in 2</w:t>
      </w:r>
      <w:r w:rsidRPr="00076FCF">
        <w:rPr>
          <w:sz w:val="24"/>
          <w:szCs w:val="24"/>
          <w:vertAlign w:val="superscript"/>
        </w:rPr>
        <w:t>nd</w:t>
      </w:r>
      <w:r w:rsidRPr="00076FCF">
        <w:rPr>
          <w:sz w:val="24"/>
          <w:szCs w:val="24"/>
        </w:rPr>
        <w:t xml:space="preserve"> Esdras 9:19. One is grieved by the Son is in 2</w:t>
      </w:r>
      <w:r w:rsidRPr="00076FCF">
        <w:rPr>
          <w:sz w:val="24"/>
          <w:szCs w:val="24"/>
          <w:vertAlign w:val="superscript"/>
        </w:rPr>
        <w:t>nd</w:t>
      </w:r>
      <w:r w:rsidRPr="00076FCF">
        <w:rPr>
          <w:sz w:val="24"/>
          <w:szCs w:val="24"/>
        </w:rPr>
        <w:t xml:space="preserve"> Esdras 10:8. One sorry is in 2</w:t>
      </w:r>
      <w:r w:rsidRPr="00076FCF">
        <w:rPr>
          <w:sz w:val="24"/>
          <w:szCs w:val="24"/>
          <w:vertAlign w:val="superscript"/>
        </w:rPr>
        <w:t>nd</w:t>
      </w:r>
      <w:r w:rsidRPr="00076FCF">
        <w:rPr>
          <w:sz w:val="24"/>
          <w:szCs w:val="24"/>
        </w:rPr>
        <w:t xml:space="preserve"> Esdras 10:11. Ones which are little are destroyed is in 2</w:t>
      </w:r>
      <w:r w:rsidRPr="00076FCF">
        <w:rPr>
          <w:sz w:val="24"/>
          <w:szCs w:val="24"/>
          <w:vertAlign w:val="superscript"/>
        </w:rPr>
        <w:t>nd</w:t>
      </w:r>
      <w:r w:rsidRPr="00076FCF">
        <w:rPr>
          <w:sz w:val="24"/>
          <w:szCs w:val="24"/>
        </w:rPr>
        <w:t xml:space="preserve"> Esdras 10:22. One as dead is in 2</w:t>
      </w:r>
      <w:r w:rsidRPr="00076FCF">
        <w:rPr>
          <w:sz w:val="24"/>
          <w:szCs w:val="24"/>
          <w:vertAlign w:val="superscript"/>
        </w:rPr>
        <w:t>nd</w:t>
      </w:r>
      <w:r w:rsidRPr="00076FCF">
        <w:rPr>
          <w:sz w:val="24"/>
          <w:szCs w:val="24"/>
        </w:rPr>
        <w:t xml:space="preserve"> Esdras 10:30. One Creature on Earth did not speak against Her is in 2</w:t>
      </w:r>
      <w:r w:rsidRPr="00076FCF">
        <w:rPr>
          <w:sz w:val="24"/>
          <w:szCs w:val="24"/>
          <w:vertAlign w:val="superscript"/>
        </w:rPr>
        <w:t>nd</w:t>
      </w:r>
      <w:r w:rsidRPr="00076FCF">
        <w:rPr>
          <w:sz w:val="24"/>
          <w:szCs w:val="24"/>
        </w:rPr>
        <w:t xml:space="preserve"> Esdras 11:6. One of all sleepers is in 2</w:t>
      </w:r>
      <w:r w:rsidRPr="00076FCF">
        <w:rPr>
          <w:sz w:val="24"/>
          <w:szCs w:val="24"/>
          <w:vertAlign w:val="superscript"/>
        </w:rPr>
        <w:t>nd</w:t>
      </w:r>
      <w:r w:rsidRPr="00076FCF">
        <w:rPr>
          <w:sz w:val="24"/>
          <w:szCs w:val="24"/>
        </w:rPr>
        <w:t xml:space="preserve"> Esdras 11:8. One feather is in 2</w:t>
      </w:r>
      <w:r w:rsidRPr="00076FCF">
        <w:rPr>
          <w:sz w:val="24"/>
          <w:szCs w:val="24"/>
          <w:vertAlign w:val="superscript"/>
        </w:rPr>
        <w:t>nd</w:t>
      </w:r>
      <w:r w:rsidRPr="00076FCF">
        <w:rPr>
          <w:sz w:val="24"/>
          <w:szCs w:val="24"/>
        </w:rPr>
        <w:t xml:space="preserve"> Esdras 11:12. One residue of all reigned appeared no more is in 2</w:t>
      </w:r>
      <w:r w:rsidRPr="00076FCF">
        <w:rPr>
          <w:sz w:val="24"/>
          <w:szCs w:val="24"/>
          <w:vertAlign w:val="superscript"/>
        </w:rPr>
        <w:t>nd</w:t>
      </w:r>
      <w:r w:rsidRPr="00076FCF">
        <w:rPr>
          <w:sz w:val="24"/>
          <w:szCs w:val="24"/>
        </w:rPr>
        <w:t xml:space="preserve"> Esdras 11:19. One set up but disappeared is in 2</w:t>
      </w:r>
      <w:r w:rsidRPr="00076FCF">
        <w:rPr>
          <w:sz w:val="24"/>
          <w:szCs w:val="24"/>
          <w:vertAlign w:val="superscript"/>
        </w:rPr>
        <w:t>nd</w:t>
      </w:r>
      <w:r w:rsidRPr="00076FCF">
        <w:rPr>
          <w:sz w:val="24"/>
          <w:szCs w:val="24"/>
        </w:rPr>
        <w:t xml:space="preserve"> Esdras 11:26. One of the heads awaked is in 2</w:t>
      </w:r>
      <w:r w:rsidRPr="00076FCF">
        <w:rPr>
          <w:sz w:val="24"/>
          <w:szCs w:val="24"/>
          <w:vertAlign w:val="superscript"/>
        </w:rPr>
        <w:t>nd</w:t>
      </w:r>
      <w:r w:rsidRPr="00076FCF">
        <w:rPr>
          <w:sz w:val="24"/>
          <w:szCs w:val="24"/>
        </w:rPr>
        <w:t xml:space="preserve"> Esdras 11:29. One of 12 Kings reign is in 2</w:t>
      </w:r>
      <w:r w:rsidRPr="00076FCF">
        <w:rPr>
          <w:sz w:val="24"/>
          <w:szCs w:val="24"/>
          <w:vertAlign w:val="superscript"/>
        </w:rPr>
        <w:t>nd</w:t>
      </w:r>
      <w:r w:rsidRPr="00076FCF">
        <w:rPr>
          <w:sz w:val="24"/>
          <w:szCs w:val="24"/>
        </w:rPr>
        <w:t xml:space="preserve"> Esdras 12:14. One shall none die upon His bed is in 2</w:t>
      </w:r>
      <w:r w:rsidRPr="00076FCF">
        <w:rPr>
          <w:sz w:val="24"/>
          <w:szCs w:val="24"/>
          <w:vertAlign w:val="superscript"/>
        </w:rPr>
        <w:t>nd</w:t>
      </w:r>
      <w:r w:rsidRPr="00076FCF">
        <w:rPr>
          <w:sz w:val="24"/>
          <w:szCs w:val="24"/>
        </w:rPr>
        <w:t xml:space="preserve"> Esdras 12:26. One sword shall devour the other is in 2</w:t>
      </w:r>
      <w:r w:rsidRPr="00076FCF">
        <w:rPr>
          <w:sz w:val="24"/>
          <w:szCs w:val="24"/>
          <w:vertAlign w:val="superscript"/>
        </w:rPr>
        <w:t>nd</w:t>
      </w:r>
      <w:r w:rsidRPr="00076FCF">
        <w:rPr>
          <w:sz w:val="24"/>
          <w:szCs w:val="24"/>
        </w:rPr>
        <w:t xml:space="preserve"> Esdras 12:28. One of all burned up is in 2</w:t>
      </w:r>
      <w:r w:rsidRPr="00076FCF">
        <w:rPr>
          <w:sz w:val="24"/>
          <w:szCs w:val="24"/>
          <w:vertAlign w:val="superscript"/>
        </w:rPr>
        <w:t>nd</w:t>
      </w:r>
      <w:r w:rsidRPr="00076FCF">
        <w:rPr>
          <w:sz w:val="24"/>
          <w:szCs w:val="24"/>
        </w:rPr>
        <w:t xml:space="preserve"> Esdras 13:11. One shall fight One city, One place, One people and One realm is in 2</w:t>
      </w:r>
      <w:r w:rsidRPr="00076FCF">
        <w:rPr>
          <w:sz w:val="24"/>
          <w:szCs w:val="24"/>
          <w:vertAlign w:val="superscript"/>
        </w:rPr>
        <w:t>nd</w:t>
      </w:r>
      <w:r w:rsidRPr="00076FCF">
        <w:rPr>
          <w:sz w:val="24"/>
          <w:szCs w:val="24"/>
        </w:rPr>
        <w:t xml:space="preserve"> Esdras 13:31. One battle of land left is in 2</w:t>
      </w:r>
      <w:r w:rsidRPr="00076FCF">
        <w:rPr>
          <w:sz w:val="24"/>
          <w:szCs w:val="24"/>
          <w:vertAlign w:val="superscript"/>
        </w:rPr>
        <w:t>nd</w:t>
      </w:r>
      <w:r w:rsidRPr="00076FCF">
        <w:rPr>
          <w:sz w:val="24"/>
          <w:szCs w:val="24"/>
        </w:rPr>
        <w:t xml:space="preserve"> Esdras 13:33. One people shall fight is in 2</w:t>
      </w:r>
      <w:r w:rsidRPr="00076FCF">
        <w:rPr>
          <w:sz w:val="24"/>
          <w:szCs w:val="24"/>
          <w:vertAlign w:val="superscript"/>
        </w:rPr>
        <w:t>nd</w:t>
      </w:r>
      <w:r w:rsidRPr="00076FCF">
        <w:rPr>
          <w:sz w:val="24"/>
          <w:szCs w:val="24"/>
        </w:rPr>
        <w:t xml:space="preserve"> Esdras 15:15. One invading is in 2</w:t>
      </w:r>
      <w:r w:rsidRPr="00076FCF">
        <w:rPr>
          <w:sz w:val="24"/>
          <w:szCs w:val="24"/>
          <w:vertAlign w:val="superscript"/>
        </w:rPr>
        <w:t>nd</w:t>
      </w:r>
      <w:r w:rsidRPr="00076FCF">
        <w:rPr>
          <w:sz w:val="24"/>
          <w:szCs w:val="24"/>
        </w:rPr>
        <w:t xml:space="preserve"> Esdras 15:16. One recompense is in 2</w:t>
      </w:r>
      <w:r w:rsidRPr="00076FCF">
        <w:rPr>
          <w:sz w:val="24"/>
          <w:szCs w:val="24"/>
          <w:vertAlign w:val="superscript"/>
        </w:rPr>
        <w:t>nd</w:t>
      </w:r>
      <w:r w:rsidRPr="00076FCF">
        <w:rPr>
          <w:sz w:val="24"/>
          <w:szCs w:val="24"/>
        </w:rPr>
        <w:t xml:space="preserve"> Esdras 15:20. One smite is in 2</w:t>
      </w:r>
      <w:r w:rsidRPr="00076FCF">
        <w:rPr>
          <w:sz w:val="24"/>
          <w:szCs w:val="24"/>
          <w:vertAlign w:val="superscript"/>
        </w:rPr>
        <w:t>nd</w:t>
      </w:r>
      <w:r w:rsidRPr="00076FCF">
        <w:rPr>
          <w:sz w:val="24"/>
          <w:szCs w:val="24"/>
        </w:rPr>
        <w:t xml:space="preserve"> Esdras 15:35. One chastised with wounds is in 2</w:t>
      </w:r>
      <w:r w:rsidRPr="00076FCF">
        <w:rPr>
          <w:sz w:val="24"/>
          <w:szCs w:val="24"/>
          <w:vertAlign w:val="superscript"/>
        </w:rPr>
        <w:t>nd</w:t>
      </w:r>
      <w:r w:rsidRPr="00076FCF">
        <w:rPr>
          <w:sz w:val="24"/>
          <w:szCs w:val="24"/>
        </w:rPr>
        <w:t xml:space="preserve"> Esdras 15:51. One quench the fire in the stubble is in 2</w:t>
      </w:r>
      <w:r w:rsidRPr="00076FCF">
        <w:rPr>
          <w:sz w:val="24"/>
          <w:szCs w:val="24"/>
          <w:vertAlign w:val="superscript"/>
        </w:rPr>
        <w:t>nd</w:t>
      </w:r>
      <w:r w:rsidRPr="00076FCF">
        <w:rPr>
          <w:sz w:val="24"/>
          <w:szCs w:val="24"/>
        </w:rPr>
        <w:t xml:space="preserve"> Esdras 16:6. One arrows shot is in 2</w:t>
      </w:r>
      <w:r w:rsidRPr="00076FCF">
        <w:rPr>
          <w:sz w:val="24"/>
          <w:szCs w:val="24"/>
          <w:vertAlign w:val="superscript"/>
        </w:rPr>
        <w:t>nd</w:t>
      </w:r>
      <w:r w:rsidRPr="00076FCF">
        <w:rPr>
          <w:sz w:val="24"/>
          <w:szCs w:val="24"/>
        </w:rPr>
        <w:t xml:space="preserve"> Esdras 16:7. One Man desires to see &amp; hear is in 2</w:t>
      </w:r>
      <w:r w:rsidRPr="00076FCF">
        <w:rPr>
          <w:sz w:val="24"/>
          <w:szCs w:val="24"/>
          <w:vertAlign w:val="superscript"/>
        </w:rPr>
        <w:t>nd</w:t>
      </w:r>
      <w:r w:rsidRPr="00076FCF">
        <w:rPr>
          <w:sz w:val="24"/>
          <w:szCs w:val="24"/>
        </w:rPr>
        <w:t xml:space="preserve"> Esdras 16:27. One that will lose is in 2</w:t>
      </w:r>
      <w:r w:rsidRPr="00076FCF">
        <w:rPr>
          <w:sz w:val="24"/>
          <w:szCs w:val="24"/>
          <w:vertAlign w:val="superscript"/>
        </w:rPr>
        <w:t>nd</w:t>
      </w:r>
      <w:r w:rsidRPr="00076FCF">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076FCF">
        <w:rPr>
          <w:sz w:val="24"/>
          <w:szCs w:val="24"/>
          <w:vertAlign w:val="superscript"/>
        </w:rPr>
        <w:t>st</w:t>
      </w:r>
      <w:r w:rsidRPr="00076FCF">
        <w:rPr>
          <w:sz w:val="24"/>
          <w:szCs w:val="24"/>
        </w:rPr>
        <w:t xml:space="preserve"> Maccabees 1:8. One people is in 1</w:t>
      </w:r>
      <w:r w:rsidRPr="00076FCF">
        <w:rPr>
          <w:sz w:val="24"/>
          <w:szCs w:val="24"/>
          <w:vertAlign w:val="superscript"/>
        </w:rPr>
        <w:t>st</w:t>
      </w:r>
      <w:r w:rsidRPr="00076FCF">
        <w:rPr>
          <w:sz w:val="24"/>
          <w:szCs w:val="24"/>
        </w:rPr>
        <w:t xml:space="preserve"> Maccabees 1:41. One should leave His Laws is in 1</w:t>
      </w:r>
      <w:r w:rsidRPr="00076FCF">
        <w:rPr>
          <w:sz w:val="24"/>
          <w:szCs w:val="24"/>
          <w:vertAlign w:val="superscript"/>
        </w:rPr>
        <w:t>st</w:t>
      </w:r>
      <w:r w:rsidRPr="00076FCF">
        <w:rPr>
          <w:sz w:val="24"/>
          <w:szCs w:val="24"/>
        </w:rPr>
        <w:t xml:space="preserve"> Maccabees 1:42. One forsook the Law and committed evils is in 1</w:t>
      </w:r>
      <w:r w:rsidRPr="00076FCF">
        <w:rPr>
          <w:sz w:val="24"/>
          <w:szCs w:val="24"/>
          <w:vertAlign w:val="superscript"/>
        </w:rPr>
        <w:t>st</w:t>
      </w:r>
      <w:r w:rsidRPr="00076FCF">
        <w:rPr>
          <w:sz w:val="24"/>
          <w:szCs w:val="24"/>
        </w:rPr>
        <w:t xml:space="preserve"> Maccabees 1:52. One from the religion of their Father’s is in 1</w:t>
      </w:r>
      <w:r w:rsidRPr="00076FCF">
        <w:rPr>
          <w:sz w:val="24"/>
          <w:szCs w:val="24"/>
          <w:vertAlign w:val="superscript"/>
        </w:rPr>
        <w:t>st</w:t>
      </w:r>
      <w:r w:rsidRPr="00076FCF">
        <w:rPr>
          <w:sz w:val="24"/>
          <w:szCs w:val="24"/>
        </w:rPr>
        <w:t xml:space="preserve"> Maccabees 2:19. One at the altar is in 1</w:t>
      </w:r>
      <w:r w:rsidRPr="00076FCF">
        <w:rPr>
          <w:sz w:val="24"/>
          <w:szCs w:val="24"/>
          <w:vertAlign w:val="superscript"/>
        </w:rPr>
        <w:t>st</w:t>
      </w:r>
      <w:r w:rsidRPr="00076FCF">
        <w:rPr>
          <w:sz w:val="24"/>
          <w:szCs w:val="24"/>
        </w:rPr>
        <w:t xml:space="preserve"> Maccabees 2:23. One fights for Our lives and Laws is in 1</w:t>
      </w:r>
      <w:r w:rsidRPr="00076FCF">
        <w:rPr>
          <w:sz w:val="24"/>
          <w:szCs w:val="24"/>
          <w:vertAlign w:val="superscript"/>
        </w:rPr>
        <w:t>st</w:t>
      </w:r>
      <w:r w:rsidRPr="00076FCF">
        <w:rPr>
          <w:sz w:val="24"/>
          <w:szCs w:val="24"/>
        </w:rPr>
        <w:t xml:space="preserve"> Maccabees 2:40. One deliverance is in 1</w:t>
      </w:r>
      <w:r w:rsidRPr="00076FCF">
        <w:rPr>
          <w:sz w:val="24"/>
          <w:szCs w:val="24"/>
          <w:vertAlign w:val="superscript"/>
        </w:rPr>
        <w:t>st</w:t>
      </w:r>
      <w:r w:rsidRPr="00076FCF">
        <w:rPr>
          <w:sz w:val="24"/>
          <w:szCs w:val="24"/>
        </w:rPr>
        <w:t xml:space="preserve"> Maccabees 3:18. One of royal blood is in 1</w:t>
      </w:r>
      <w:r w:rsidRPr="00076FCF">
        <w:rPr>
          <w:sz w:val="24"/>
          <w:szCs w:val="24"/>
          <w:vertAlign w:val="superscript"/>
        </w:rPr>
        <w:t>st</w:t>
      </w:r>
      <w:r w:rsidRPr="00076FCF">
        <w:rPr>
          <w:sz w:val="24"/>
          <w:szCs w:val="24"/>
        </w:rPr>
        <w:t xml:space="preserve"> Maccabees 3:32. One restores the fortune is in 1</w:t>
      </w:r>
      <w:r w:rsidRPr="00076FCF">
        <w:rPr>
          <w:sz w:val="24"/>
          <w:szCs w:val="24"/>
          <w:vertAlign w:val="superscript"/>
        </w:rPr>
        <w:t>st</w:t>
      </w:r>
      <w:r w:rsidRPr="00076FCF">
        <w:rPr>
          <w:sz w:val="24"/>
          <w:szCs w:val="24"/>
        </w:rPr>
        <w:t xml:space="preserve"> Maccabees 3:43. One who delivers and saves Israel is in 1</w:t>
      </w:r>
      <w:r w:rsidRPr="00076FCF">
        <w:rPr>
          <w:sz w:val="24"/>
          <w:szCs w:val="24"/>
          <w:vertAlign w:val="superscript"/>
        </w:rPr>
        <w:t>st</w:t>
      </w:r>
      <w:r w:rsidRPr="00076FCF">
        <w:rPr>
          <w:sz w:val="24"/>
          <w:szCs w:val="24"/>
        </w:rPr>
        <w:t xml:space="preserve"> Maccabees 4:11. One fled into the land of Strangers is in 1</w:t>
      </w:r>
      <w:r w:rsidRPr="00076FCF">
        <w:rPr>
          <w:sz w:val="24"/>
          <w:szCs w:val="24"/>
          <w:vertAlign w:val="superscript"/>
        </w:rPr>
        <w:t>st</w:t>
      </w:r>
      <w:r w:rsidRPr="00076FCF">
        <w:rPr>
          <w:sz w:val="24"/>
          <w:szCs w:val="24"/>
        </w:rPr>
        <w:t xml:space="preserve"> Maccabees 4:38. One all destroyed in a day is in 1</w:t>
      </w:r>
      <w:r w:rsidRPr="00076FCF">
        <w:rPr>
          <w:sz w:val="24"/>
          <w:szCs w:val="24"/>
          <w:vertAlign w:val="superscript"/>
        </w:rPr>
        <w:t>st</w:t>
      </w:r>
      <w:r w:rsidRPr="00076FCF">
        <w:rPr>
          <w:sz w:val="24"/>
          <w:szCs w:val="24"/>
        </w:rPr>
        <w:t xml:space="preserve"> Maccabees 5:27. One was slain is in 1</w:t>
      </w:r>
      <w:r w:rsidRPr="00076FCF">
        <w:rPr>
          <w:sz w:val="24"/>
          <w:szCs w:val="24"/>
          <w:vertAlign w:val="superscript"/>
        </w:rPr>
        <w:t>st</w:t>
      </w:r>
      <w:r w:rsidRPr="00076FCF">
        <w:rPr>
          <w:sz w:val="24"/>
          <w:szCs w:val="24"/>
        </w:rPr>
        <w:t xml:space="preserve"> Maccabees 5:54. One who brought tidings is in 1</w:t>
      </w:r>
      <w:r w:rsidRPr="00076FCF">
        <w:rPr>
          <w:sz w:val="24"/>
          <w:szCs w:val="24"/>
          <w:vertAlign w:val="superscript"/>
        </w:rPr>
        <w:t>st</w:t>
      </w:r>
      <w:r w:rsidRPr="00076FCF">
        <w:rPr>
          <w:sz w:val="24"/>
          <w:szCs w:val="24"/>
        </w:rPr>
        <w:t xml:space="preserve"> Maccabees 6:5. One of His Friends who was made Ruler of His realm is in 1</w:t>
      </w:r>
      <w:r w:rsidRPr="00076FCF">
        <w:rPr>
          <w:sz w:val="24"/>
          <w:szCs w:val="24"/>
          <w:vertAlign w:val="superscript"/>
        </w:rPr>
        <w:t>st</w:t>
      </w:r>
      <w:r w:rsidRPr="00076FCF">
        <w:rPr>
          <w:sz w:val="24"/>
          <w:szCs w:val="24"/>
        </w:rPr>
        <w:t xml:space="preserve"> Maccabees 6:14. One covered is in 1</w:t>
      </w:r>
      <w:r w:rsidRPr="00076FCF">
        <w:rPr>
          <w:sz w:val="24"/>
          <w:szCs w:val="24"/>
          <w:vertAlign w:val="superscript"/>
        </w:rPr>
        <w:t>st</w:t>
      </w:r>
      <w:r w:rsidRPr="00076FCF">
        <w:rPr>
          <w:sz w:val="24"/>
          <w:szCs w:val="24"/>
        </w:rPr>
        <w:t xml:space="preserve"> Maccabees 6:37. One of the Beasts is in 1</w:t>
      </w:r>
      <w:r w:rsidRPr="00076FCF">
        <w:rPr>
          <w:sz w:val="24"/>
          <w:szCs w:val="24"/>
          <w:vertAlign w:val="superscript"/>
        </w:rPr>
        <w:t>st</w:t>
      </w:r>
      <w:r w:rsidRPr="00076FCF">
        <w:rPr>
          <w:sz w:val="24"/>
          <w:szCs w:val="24"/>
        </w:rPr>
        <w:t xml:space="preserve"> Maccabees 6:43. One is come with His Army is in 1</w:t>
      </w:r>
      <w:r w:rsidRPr="00076FCF">
        <w:rPr>
          <w:sz w:val="24"/>
          <w:szCs w:val="24"/>
          <w:vertAlign w:val="superscript"/>
        </w:rPr>
        <w:t>st</w:t>
      </w:r>
      <w:r w:rsidRPr="00076FCF">
        <w:rPr>
          <w:sz w:val="24"/>
          <w:szCs w:val="24"/>
        </w:rPr>
        <w:t xml:space="preserve"> Maccabees 7:14. One day slew is in 1</w:t>
      </w:r>
      <w:r w:rsidRPr="00076FCF">
        <w:rPr>
          <w:sz w:val="24"/>
          <w:szCs w:val="24"/>
          <w:vertAlign w:val="superscript"/>
        </w:rPr>
        <w:t>st</w:t>
      </w:r>
      <w:r w:rsidRPr="00076FCF">
        <w:rPr>
          <w:sz w:val="24"/>
          <w:szCs w:val="24"/>
        </w:rPr>
        <w:t xml:space="preserve"> Maccabees 7:16. One of His honorable Princes is in 1</w:t>
      </w:r>
      <w:r w:rsidRPr="00076FCF">
        <w:rPr>
          <w:sz w:val="24"/>
          <w:szCs w:val="24"/>
          <w:vertAlign w:val="superscript"/>
        </w:rPr>
        <w:t>st</w:t>
      </w:r>
      <w:r w:rsidRPr="00076FCF">
        <w:rPr>
          <w:sz w:val="24"/>
          <w:szCs w:val="24"/>
        </w:rPr>
        <w:t xml:space="preserve"> Maccabees 7:26. One saluted peacefully is in 1</w:t>
      </w:r>
      <w:r w:rsidRPr="00076FCF">
        <w:rPr>
          <w:sz w:val="24"/>
          <w:szCs w:val="24"/>
          <w:vertAlign w:val="superscript"/>
        </w:rPr>
        <w:t>st</w:t>
      </w:r>
      <w:r w:rsidRPr="00076FCF">
        <w:rPr>
          <w:sz w:val="24"/>
          <w:szCs w:val="24"/>
        </w:rPr>
        <w:t xml:space="preserve"> Maccabees 7:29. One was not left is in 1</w:t>
      </w:r>
      <w:r w:rsidRPr="00076FCF">
        <w:rPr>
          <w:sz w:val="24"/>
          <w:szCs w:val="24"/>
          <w:vertAlign w:val="superscript"/>
        </w:rPr>
        <w:t>st</w:t>
      </w:r>
      <w:r w:rsidRPr="00076FCF">
        <w:rPr>
          <w:sz w:val="24"/>
          <w:szCs w:val="24"/>
        </w:rPr>
        <w:t xml:space="preserve"> Maccabees 7:46. One Man committed to their government and all were obedient to Him is in 1</w:t>
      </w:r>
      <w:r w:rsidRPr="00076FCF">
        <w:rPr>
          <w:sz w:val="24"/>
          <w:szCs w:val="24"/>
          <w:vertAlign w:val="superscript"/>
        </w:rPr>
        <w:t>st</w:t>
      </w:r>
      <w:r w:rsidRPr="00076FCF">
        <w:rPr>
          <w:sz w:val="24"/>
          <w:szCs w:val="24"/>
        </w:rPr>
        <w:t xml:space="preserve"> Maccabees 8:16. One party at their pleasures is in 1</w:t>
      </w:r>
      <w:r w:rsidRPr="00076FCF">
        <w:rPr>
          <w:sz w:val="24"/>
          <w:szCs w:val="24"/>
          <w:vertAlign w:val="superscript"/>
        </w:rPr>
        <w:t>st</w:t>
      </w:r>
      <w:r w:rsidRPr="00076FCF">
        <w:rPr>
          <w:sz w:val="24"/>
          <w:szCs w:val="24"/>
        </w:rPr>
        <w:t xml:space="preserve"> Maccabees 8:30. One of the great Princes is in 1</w:t>
      </w:r>
      <w:r w:rsidRPr="00076FCF">
        <w:rPr>
          <w:sz w:val="24"/>
          <w:szCs w:val="24"/>
          <w:vertAlign w:val="superscript"/>
        </w:rPr>
        <w:t>st</w:t>
      </w:r>
      <w:r w:rsidRPr="00076FCF">
        <w:rPr>
          <w:sz w:val="24"/>
          <w:szCs w:val="24"/>
        </w:rPr>
        <w:t xml:space="preserve"> Maccabees 9:37. One night all is taken is in 1</w:t>
      </w:r>
      <w:r w:rsidRPr="00076FCF">
        <w:rPr>
          <w:sz w:val="24"/>
          <w:szCs w:val="24"/>
          <w:vertAlign w:val="superscript"/>
        </w:rPr>
        <w:t>st</w:t>
      </w:r>
      <w:r w:rsidRPr="00076FCF">
        <w:rPr>
          <w:sz w:val="24"/>
          <w:szCs w:val="24"/>
        </w:rPr>
        <w:t xml:space="preserve"> Maccabees 9:58. One set free at liberty is in 1</w:t>
      </w:r>
      <w:r w:rsidRPr="00076FCF">
        <w:rPr>
          <w:sz w:val="24"/>
          <w:szCs w:val="24"/>
          <w:vertAlign w:val="superscript"/>
        </w:rPr>
        <w:t>st</w:t>
      </w:r>
      <w:r w:rsidRPr="00076FCF">
        <w:rPr>
          <w:sz w:val="24"/>
          <w:szCs w:val="24"/>
        </w:rPr>
        <w:t xml:space="preserve"> Maccabees 10:33. One High Priest to be obeyed as the only authority is in 1</w:t>
      </w:r>
      <w:r w:rsidRPr="00076FCF">
        <w:rPr>
          <w:sz w:val="24"/>
          <w:szCs w:val="24"/>
          <w:vertAlign w:val="superscript"/>
        </w:rPr>
        <w:t>st</w:t>
      </w:r>
      <w:r w:rsidRPr="00076FCF">
        <w:rPr>
          <w:sz w:val="24"/>
          <w:szCs w:val="24"/>
        </w:rPr>
        <w:t xml:space="preserve"> Maccabees 10:38. One may see is in 1</w:t>
      </w:r>
      <w:r w:rsidRPr="00076FCF">
        <w:rPr>
          <w:sz w:val="24"/>
          <w:szCs w:val="24"/>
          <w:vertAlign w:val="superscript"/>
        </w:rPr>
        <w:t>st</w:t>
      </w:r>
      <w:r w:rsidRPr="00076FCF">
        <w:rPr>
          <w:sz w:val="24"/>
          <w:szCs w:val="24"/>
        </w:rPr>
        <w:t xml:space="preserve"> Maccabees 10:56. One that journeyed is in 1</w:t>
      </w:r>
      <w:r w:rsidRPr="00076FCF">
        <w:rPr>
          <w:sz w:val="24"/>
          <w:szCs w:val="24"/>
          <w:vertAlign w:val="superscript"/>
        </w:rPr>
        <w:t>st</w:t>
      </w:r>
      <w:r w:rsidRPr="00076FCF">
        <w:rPr>
          <w:sz w:val="24"/>
          <w:szCs w:val="24"/>
        </w:rPr>
        <w:t xml:space="preserve"> Maccabees 10:77. One as a garrison of Soldier is in 1</w:t>
      </w:r>
      <w:r w:rsidRPr="00076FCF">
        <w:rPr>
          <w:sz w:val="24"/>
          <w:szCs w:val="24"/>
          <w:vertAlign w:val="superscript"/>
        </w:rPr>
        <w:t>st</w:t>
      </w:r>
      <w:r w:rsidRPr="00076FCF">
        <w:rPr>
          <w:sz w:val="24"/>
          <w:szCs w:val="24"/>
        </w:rPr>
        <w:t xml:space="preserve"> Maccabees 11:3. One saluted another is in 1</w:t>
      </w:r>
      <w:r w:rsidRPr="00076FCF">
        <w:rPr>
          <w:sz w:val="24"/>
          <w:szCs w:val="24"/>
          <w:vertAlign w:val="superscript"/>
        </w:rPr>
        <w:t>st</w:t>
      </w:r>
      <w:r w:rsidRPr="00076FCF">
        <w:rPr>
          <w:sz w:val="24"/>
          <w:szCs w:val="24"/>
        </w:rPr>
        <w:t xml:space="preserve"> Maccabees 11:6. One slain in the strongholds is in 1</w:t>
      </w:r>
      <w:r w:rsidRPr="00076FCF">
        <w:rPr>
          <w:sz w:val="24"/>
          <w:szCs w:val="24"/>
          <w:vertAlign w:val="superscript"/>
        </w:rPr>
        <w:t>st</w:t>
      </w:r>
      <w:r w:rsidRPr="00076FCF">
        <w:rPr>
          <w:sz w:val="24"/>
          <w:szCs w:val="24"/>
        </w:rPr>
        <w:t xml:space="preserve"> Maccabees 11:18. One of all His forces is in 1</w:t>
      </w:r>
      <w:r w:rsidRPr="00076FCF">
        <w:rPr>
          <w:sz w:val="24"/>
          <w:szCs w:val="24"/>
          <w:vertAlign w:val="superscript"/>
        </w:rPr>
        <w:t>st</w:t>
      </w:r>
      <w:r w:rsidRPr="00076FCF">
        <w:rPr>
          <w:sz w:val="24"/>
          <w:szCs w:val="24"/>
        </w:rPr>
        <w:t xml:space="preserve"> Maccabees 11:38. One Tryphon is in 1</w:t>
      </w:r>
      <w:r w:rsidRPr="00076FCF">
        <w:rPr>
          <w:sz w:val="24"/>
          <w:szCs w:val="24"/>
          <w:vertAlign w:val="superscript"/>
        </w:rPr>
        <w:t>st</w:t>
      </w:r>
      <w:r w:rsidRPr="00076FCF">
        <w:rPr>
          <w:sz w:val="24"/>
          <w:szCs w:val="24"/>
        </w:rPr>
        <w:t xml:space="preserve"> Maccabees 11:39. One of the King’s Friends is in 1</w:t>
      </w:r>
      <w:r w:rsidRPr="00076FCF">
        <w:rPr>
          <w:sz w:val="24"/>
          <w:szCs w:val="24"/>
          <w:vertAlign w:val="superscript"/>
        </w:rPr>
        <w:t>st</w:t>
      </w:r>
      <w:r w:rsidRPr="00076FCF">
        <w:rPr>
          <w:sz w:val="24"/>
          <w:szCs w:val="24"/>
        </w:rPr>
        <w:t xml:space="preserve"> Maccabees 11:57. One not left is in 1</w:t>
      </w:r>
      <w:r w:rsidRPr="00076FCF">
        <w:rPr>
          <w:sz w:val="24"/>
          <w:szCs w:val="24"/>
          <w:vertAlign w:val="superscript"/>
        </w:rPr>
        <w:t>st</w:t>
      </w:r>
      <w:r w:rsidRPr="00076FCF">
        <w:rPr>
          <w:sz w:val="24"/>
          <w:szCs w:val="24"/>
        </w:rPr>
        <w:t xml:space="preserve"> Maccabees 11:70. One encouraged is in 1</w:t>
      </w:r>
      <w:r w:rsidRPr="00076FCF">
        <w:rPr>
          <w:sz w:val="24"/>
          <w:szCs w:val="24"/>
          <w:vertAlign w:val="superscript"/>
        </w:rPr>
        <w:t>st</w:t>
      </w:r>
      <w:r w:rsidRPr="00076FCF">
        <w:rPr>
          <w:sz w:val="24"/>
          <w:szCs w:val="24"/>
        </w:rPr>
        <w:t xml:space="preserve"> Maccabees 12:50. One against is in 1</w:t>
      </w:r>
      <w:r w:rsidRPr="00076FCF">
        <w:rPr>
          <w:sz w:val="24"/>
          <w:szCs w:val="24"/>
          <w:vertAlign w:val="superscript"/>
        </w:rPr>
        <w:t>st</w:t>
      </w:r>
      <w:r w:rsidRPr="00076FCF">
        <w:rPr>
          <w:sz w:val="24"/>
          <w:szCs w:val="24"/>
        </w:rPr>
        <w:t xml:space="preserve"> Maccabees 13:28. One beseeching is in 1</w:t>
      </w:r>
      <w:r w:rsidRPr="00076FCF">
        <w:rPr>
          <w:sz w:val="24"/>
          <w:szCs w:val="24"/>
          <w:vertAlign w:val="superscript"/>
        </w:rPr>
        <w:t>st</w:t>
      </w:r>
      <w:r w:rsidRPr="00076FCF">
        <w:rPr>
          <w:sz w:val="24"/>
          <w:szCs w:val="24"/>
        </w:rPr>
        <w:t xml:space="preserve"> Maccabees 13:50. One of His Princes to take Him alive is in 1</w:t>
      </w:r>
      <w:r w:rsidRPr="00076FCF">
        <w:rPr>
          <w:sz w:val="24"/>
          <w:szCs w:val="24"/>
          <w:vertAlign w:val="superscript"/>
        </w:rPr>
        <w:t>st</w:t>
      </w:r>
      <w:r w:rsidRPr="00076FCF">
        <w:rPr>
          <w:sz w:val="24"/>
          <w:szCs w:val="24"/>
        </w:rPr>
        <w:t xml:space="preserve"> Maccabees 14:2. One of His Friends is in 1</w:t>
      </w:r>
      <w:r w:rsidRPr="00076FCF">
        <w:rPr>
          <w:sz w:val="24"/>
          <w:szCs w:val="24"/>
          <w:vertAlign w:val="superscript"/>
        </w:rPr>
        <w:t>st</w:t>
      </w:r>
      <w:r w:rsidRPr="00076FCF">
        <w:rPr>
          <w:sz w:val="24"/>
          <w:szCs w:val="24"/>
        </w:rPr>
        <w:t xml:space="preserve"> Maccabees 14:39; 15:28.  One had run is in 1</w:t>
      </w:r>
      <w:r w:rsidRPr="00076FCF">
        <w:rPr>
          <w:sz w:val="24"/>
          <w:szCs w:val="24"/>
          <w:vertAlign w:val="superscript"/>
        </w:rPr>
        <w:t>st</w:t>
      </w:r>
      <w:r w:rsidRPr="00076FCF">
        <w:rPr>
          <w:sz w:val="24"/>
          <w:szCs w:val="24"/>
        </w:rPr>
        <w:t xml:space="preserve"> Maccabees 16:21. One will never forsake You is in 2</w:t>
      </w:r>
      <w:r w:rsidRPr="00076FCF">
        <w:rPr>
          <w:sz w:val="24"/>
          <w:szCs w:val="24"/>
          <w:vertAlign w:val="superscript"/>
        </w:rPr>
        <w:t>nd</w:t>
      </w:r>
      <w:r w:rsidRPr="00076FCF">
        <w:rPr>
          <w:sz w:val="24"/>
          <w:szCs w:val="24"/>
        </w:rPr>
        <w:t xml:space="preserve"> Maccabees 1:5. One volume is in 2</w:t>
      </w:r>
      <w:r w:rsidRPr="00076FCF">
        <w:rPr>
          <w:sz w:val="24"/>
          <w:szCs w:val="24"/>
          <w:vertAlign w:val="superscript"/>
        </w:rPr>
        <w:t>nd</w:t>
      </w:r>
      <w:r w:rsidRPr="00076FCF">
        <w:rPr>
          <w:sz w:val="24"/>
          <w:szCs w:val="24"/>
        </w:rPr>
        <w:t xml:space="preserve"> Maccabees 2:23. One Simon is in 2</w:t>
      </w:r>
      <w:r w:rsidRPr="00076FCF">
        <w:rPr>
          <w:sz w:val="24"/>
          <w:szCs w:val="24"/>
          <w:vertAlign w:val="superscript"/>
        </w:rPr>
        <w:t>nd</w:t>
      </w:r>
      <w:r w:rsidRPr="00076FCF">
        <w:rPr>
          <w:sz w:val="24"/>
          <w:szCs w:val="24"/>
        </w:rPr>
        <w:t xml:space="preserve"> Maccabees 3:4. One of Simon’s faction murders is in 2</w:t>
      </w:r>
      <w:r w:rsidRPr="00076FCF">
        <w:rPr>
          <w:sz w:val="24"/>
          <w:szCs w:val="24"/>
          <w:vertAlign w:val="superscript"/>
        </w:rPr>
        <w:t>nd</w:t>
      </w:r>
      <w:r w:rsidRPr="00076FCF">
        <w:rPr>
          <w:sz w:val="24"/>
          <w:szCs w:val="24"/>
        </w:rPr>
        <w:t xml:space="preserve"> Maccabees 4:3. One leader is in 2</w:t>
      </w:r>
      <w:r w:rsidRPr="00076FCF">
        <w:rPr>
          <w:sz w:val="24"/>
          <w:szCs w:val="24"/>
          <w:vertAlign w:val="superscript"/>
        </w:rPr>
        <w:t>nd</w:t>
      </w:r>
      <w:r w:rsidRPr="00076FCF">
        <w:rPr>
          <w:sz w:val="24"/>
          <w:szCs w:val="24"/>
        </w:rPr>
        <w:t xml:space="preserve"> Maccabees 4:40. One running against is in 2</w:t>
      </w:r>
      <w:r w:rsidRPr="00076FCF">
        <w:rPr>
          <w:sz w:val="24"/>
          <w:szCs w:val="24"/>
          <w:vertAlign w:val="superscript"/>
        </w:rPr>
        <w:t>nd</w:t>
      </w:r>
      <w:r w:rsidRPr="00076FCF">
        <w:rPr>
          <w:sz w:val="24"/>
          <w:szCs w:val="24"/>
        </w:rPr>
        <w:t xml:space="preserve"> Maccabees 5:3. One of the principal Scribes is in 2</w:t>
      </w:r>
      <w:r w:rsidRPr="00076FCF">
        <w:rPr>
          <w:sz w:val="24"/>
          <w:szCs w:val="24"/>
          <w:vertAlign w:val="superscript"/>
        </w:rPr>
        <w:t>nd</w:t>
      </w:r>
      <w:r w:rsidRPr="00076FCF">
        <w:rPr>
          <w:sz w:val="24"/>
          <w:szCs w:val="24"/>
        </w:rPr>
        <w:t xml:space="preserve"> Maccabees 6:18. One as Mine age requires is in 2</w:t>
      </w:r>
      <w:r w:rsidRPr="00076FCF">
        <w:rPr>
          <w:sz w:val="24"/>
          <w:szCs w:val="24"/>
          <w:vertAlign w:val="superscript"/>
        </w:rPr>
        <w:t>nd</w:t>
      </w:r>
      <w:r w:rsidRPr="00076FCF">
        <w:rPr>
          <w:sz w:val="24"/>
          <w:szCs w:val="24"/>
        </w:rPr>
        <w:t xml:space="preserve"> Maccabees 6:27. One spoke first is in 2</w:t>
      </w:r>
      <w:r w:rsidRPr="00076FCF">
        <w:rPr>
          <w:sz w:val="24"/>
          <w:szCs w:val="24"/>
          <w:vertAlign w:val="superscript"/>
        </w:rPr>
        <w:t>nd</w:t>
      </w:r>
      <w:r w:rsidRPr="00076FCF">
        <w:rPr>
          <w:sz w:val="24"/>
          <w:szCs w:val="24"/>
        </w:rPr>
        <w:t xml:space="preserve"> Maccabees 7:2. One exhorted is in 2</w:t>
      </w:r>
      <w:r w:rsidRPr="00076FCF">
        <w:rPr>
          <w:sz w:val="24"/>
          <w:szCs w:val="24"/>
          <w:vertAlign w:val="superscript"/>
        </w:rPr>
        <w:t>nd</w:t>
      </w:r>
      <w:r w:rsidRPr="00076FCF">
        <w:rPr>
          <w:sz w:val="24"/>
          <w:szCs w:val="24"/>
        </w:rPr>
        <w:t xml:space="preserve"> Maccabees 7:5. One day 7 Sons slain is in 2</w:t>
      </w:r>
      <w:r w:rsidRPr="00076FCF">
        <w:rPr>
          <w:sz w:val="24"/>
          <w:szCs w:val="24"/>
          <w:vertAlign w:val="superscript"/>
        </w:rPr>
        <w:t>nd</w:t>
      </w:r>
      <w:r w:rsidRPr="00076FCF">
        <w:rPr>
          <w:sz w:val="24"/>
          <w:szCs w:val="24"/>
        </w:rPr>
        <w:t xml:space="preserve"> Maccabees 7:20. One exhorted in Her own language is in 2</w:t>
      </w:r>
      <w:r w:rsidRPr="00076FCF">
        <w:rPr>
          <w:sz w:val="24"/>
          <w:szCs w:val="24"/>
          <w:vertAlign w:val="superscript"/>
        </w:rPr>
        <w:t>nd</w:t>
      </w:r>
      <w:r w:rsidRPr="00076FCF">
        <w:rPr>
          <w:sz w:val="24"/>
          <w:szCs w:val="24"/>
        </w:rPr>
        <w:t xml:space="preserve"> Maccabees 7:21. One formed Members is in 2</w:t>
      </w:r>
      <w:r w:rsidRPr="00076FCF">
        <w:rPr>
          <w:sz w:val="24"/>
          <w:szCs w:val="24"/>
          <w:vertAlign w:val="superscript"/>
        </w:rPr>
        <w:t>nd</w:t>
      </w:r>
      <w:r w:rsidRPr="00076FCF">
        <w:rPr>
          <w:sz w:val="24"/>
          <w:szCs w:val="24"/>
        </w:rPr>
        <w:t xml:space="preserve"> Maccabees 7:22. One against with His Servants is in 2</w:t>
      </w:r>
      <w:r w:rsidRPr="00076FCF">
        <w:rPr>
          <w:sz w:val="24"/>
          <w:szCs w:val="24"/>
          <w:vertAlign w:val="superscript"/>
        </w:rPr>
        <w:t>nd</w:t>
      </w:r>
      <w:r w:rsidRPr="00076FCF">
        <w:rPr>
          <w:sz w:val="24"/>
          <w:szCs w:val="24"/>
        </w:rPr>
        <w:t xml:space="preserve"> Maccabees 7:33. One of His special Friends is in 2</w:t>
      </w:r>
      <w:r w:rsidRPr="00076FCF">
        <w:rPr>
          <w:sz w:val="24"/>
          <w:szCs w:val="24"/>
          <w:vertAlign w:val="superscript"/>
        </w:rPr>
        <w:t>nd</w:t>
      </w:r>
      <w:r w:rsidRPr="00076FCF">
        <w:rPr>
          <w:sz w:val="24"/>
          <w:szCs w:val="24"/>
        </w:rPr>
        <w:t xml:space="preserve"> Maccabees 8:9. One talent for 10 bodies is in 2</w:t>
      </w:r>
      <w:r w:rsidRPr="00076FCF">
        <w:rPr>
          <w:sz w:val="24"/>
          <w:szCs w:val="24"/>
          <w:vertAlign w:val="superscript"/>
        </w:rPr>
        <w:t>nd</w:t>
      </w:r>
      <w:r w:rsidRPr="00076FCF">
        <w:rPr>
          <w:sz w:val="24"/>
          <w:szCs w:val="24"/>
        </w:rPr>
        <w:t xml:space="preserve"> Maccabees 8:11. One over the affairs of His realm is in 2</w:t>
      </w:r>
      <w:r w:rsidRPr="00076FCF">
        <w:rPr>
          <w:sz w:val="24"/>
          <w:szCs w:val="24"/>
          <w:vertAlign w:val="superscript"/>
        </w:rPr>
        <w:t>nd</w:t>
      </w:r>
      <w:r w:rsidRPr="00076FCF">
        <w:rPr>
          <w:sz w:val="24"/>
          <w:szCs w:val="24"/>
        </w:rPr>
        <w:t xml:space="preserve"> Maccabees 10:11. One part for success and victory is in 2</w:t>
      </w:r>
      <w:r w:rsidRPr="00076FCF">
        <w:rPr>
          <w:sz w:val="24"/>
          <w:szCs w:val="24"/>
          <w:vertAlign w:val="superscript"/>
        </w:rPr>
        <w:t>nd</w:t>
      </w:r>
      <w:r w:rsidRPr="00076FCF">
        <w:rPr>
          <w:sz w:val="24"/>
          <w:szCs w:val="24"/>
        </w:rPr>
        <w:t xml:space="preserve"> Maccabees 10:28. One in white clothing is in 2</w:t>
      </w:r>
      <w:r w:rsidRPr="00076FCF">
        <w:rPr>
          <w:sz w:val="24"/>
          <w:szCs w:val="24"/>
          <w:vertAlign w:val="superscript"/>
        </w:rPr>
        <w:t>nd</w:t>
      </w:r>
      <w:r w:rsidRPr="00076FCF">
        <w:rPr>
          <w:sz w:val="24"/>
          <w:szCs w:val="24"/>
        </w:rPr>
        <w:t xml:space="preserve"> Maccabees 11:8. One attends to His own affairs is in 2</w:t>
      </w:r>
      <w:r w:rsidRPr="00076FCF">
        <w:rPr>
          <w:sz w:val="24"/>
          <w:szCs w:val="24"/>
          <w:vertAlign w:val="superscript"/>
        </w:rPr>
        <w:t>nd</w:t>
      </w:r>
      <w:r w:rsidRPr="00076FCF">
        <w:rPr>
          <w:sz w:val="24"/>
          <w:szCs w:val="24"/>
        </w:rPr>
        <w:t xml:space="preserve"> Maccabees 11:23. One convenient is in 2</w:t>
      </w:r>
      <w:r w:rsidRPr="00076FCF">
        <w:rPr>
          <w:sz w:val="24"/>
          <w:szCs w:val="24"/>
          <w:vertAlign w:val="superscript"/>
        </w:rPr>
        <w:t>nd</w:t>
      </w:r>
      <w:r w:rsidRPr="00076FCF">
        <w:rPr>
          <w:sz w:val="24"/>
          <w:szCs w:val="24"/>
        </w:rPr>
        <w:t xml:space="preserve"> Maccabees 11:36. One running into this way is in 2</w:t>
      </w:r>
      <w:r w:rsidRPr="00076FCF">
        <w:rPr>
          <w:sz w:val="24"/>
          <w:szCs w:val="24"/>
          <w:vertAlign w:val="superscript"/>
        </w:rPr>
        <w:t>nd</w:t>
      </w:r>
      <w:r w:rsidRPr="00076FCF">
        <w:rPr>
          <w:sz w:val="24"/>
          <w:szCs w:val="24"/>
        </w:rPr>
        <w:t xml:space="preserve"> Maccabees 12:22. One of His company is in 2</w:t>
      </w:r>
      <w:r w:rsidRPr="00076FCF">
        <w:rPr>
          <w:sz w:val="24"/>
          <w:szCs w:val="24"/>
          <w:vertAlign w:val="superscript"/>
        </w:rPr>
        <w:t>nd</w:t>
      </w:r>
      <w:r w:rsidRPr="00076FCF">
        <w:rPr>
          <w:sz w:val="24"/>
          <w:szCs w:val="24"/>
        </w:rPr>
        <w:t xml:space="preserve"> Maccabees 12:35. One that was slain found things consecrated with idols is in 2</w:t>
      </w:r>
      <w:r w:rsidRPr="00076FCF">
        <w:rPr>
          <w:sz w:val="24"/>
          <w:szCs w:val="24"/>
          <w:vertAlign w:val="superscript"/>
        </w:rPr>
        <w:t>nd</w:t>
      </w:r>
      <w:r w:rsidRPr="00076FCF">
        <w:rPr>
          <w:sz w:val="24"/>
          <w:szCs w:val="24"/>
        </w:rPr>
        <w:t xml:space="preserve"> Maccabees 12:40. One High Priest is in 2</w:t>
      </w:r>
      <w:r w:rsidRPr="00076FCF">
        <w:rPr>
          <w:sz w:val="24"/>
          <w:szCs w:val="24"/>
          <w:vertAlign w:val="superscript"/>
        </w:rPr>
        <w:t>nd</w:t>
      </w:r>
      <w:r w:rsidRPr="00076FCF">
        <w:rPr>
          <w:sz w:val="24"/>
          <w:szCs w:val="24"/>
        </w:rPr>
        <w:t xml:space="preserve"> Maccabees 14:3. One mind is in 2</w:t>
      </w:r>
      <w:r w:rsidRPr="00076FCF">
        <w:rPr>
          <w:sz w:val="24"/>
          <w:szCs w:val="24"/>
          <w:vertAlign w:val="superscript"/>
        </w:rPr>
        <w:t>nd</w:t>
      </w:r>
      <w:r w:rsidRPr="00076FCF">
        <w:rPr>
          <w:sz w:val="24"/>
          <w:szCs w:val="24"/>
        </w:rPr>
        <w:t xml:space="preserve"> Maccabees 14:20. One Elder is in 2</w:t>
      </w:r>
      <w:r w:rsidRPr="00076FCF">
        <w:rPr>
          <w:sz w:val="24"/>
          <w:szCs w:val="24"/>
          <w:vertAlign w:val="superscript"/>
        </w:rPr>
        <w:t>nd</w:t>
      </w:r>
      <w:r w:rsidRPr="00076FCF">
        <w:rPr>
          <w:sz w:val="24"/>
          <w:szCs w:val="24"/>
        </w:rPr>
        <w:t xml:space="preserve"> Maccabees 14:37. One Mighty in Heaven is in 2</w:t>
      </w:r>
      <w:r w:rsidRPr="00076FCF">
        <w:rPr>
          <w:sz w:val="24"/>
          <w:szCs w:val="24"/>
          <w:vertAlign w:val="superscript"/>
        </w:rPr>
        <w:t>nd</w:t>
      </w:r>
      <w:r w:rsidRPr="00076FCF">
        <w:rPr>
          <w:sz w:val="24"/>
          <w:szCs w:val="24"/>
        </w:rPr>
        <w:t xml:space="preserve"> Maccabees 15:3. One armed in defense is in 2</w:t>
      </w:r>
      <w:r w:rsidRPr="00076FCF">
        <w:rPr>
          <w:sz w:val="24"/>
          <w:szCs w:val="24"/>
          <w:vertAlign w:val="superscript"/>
        </w:rPr>
        <w:t>nd</w:t>
      </w:r>
      <w:r w:rsidRPr="00076FCF">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076FCF">
        <w:rPr>
          <w:sz w:val="24"/>
          <w:szCs w:val="24"/>
          <w:vertAlign w:val="superscript"/>
        </w:rPr>
        <w:t>st</w:t>
      </w:r>
      <w:r w:rsidRPr="00076FCF">
        <w:rPr>
          <w:sz w:val="24"/>
          <w:szCs w:val="24"/>
        </w:rPr>
        <w:t xml:space="preserve"> Corinthians 1:12, 3:4. One waters &amp; plants is in 1</w:t>
      </w:r>
      <w:r w:rsidRPr="00076FCF">
        <w:rPr>
          <w:sz w:val="24"/>
          <w:szCs w:val="24"/>
          <w:vertAlign w:val="superscript"/>
        </w:rPr>
        <w:t>st</w:t>
      </w:r>
      <w:r w:rsidRPr="00076FCF">
        <w:rPr>
          <w:sz w:val="24"/>
          <w:szCs w:val="24"/>
        </w:rPr>
        <w:t xml:space="preserve"> Corinthians 3:8. One of You should not be puffed up for One against another is in 1</w:t>
      </w:r>
      <w:r w:rsidRPr="00076FCF">
        <w:rPr>
          <w:sz w:val="24"/>
          <w:szCs w:val="24"/>
          <w:vertAlign w:val="superscript"/>
        </w:rPr>
        <w:t>st</w:t>
      </w:r>
      <w:r w:rsidRPr="00076FCF">
        <w:rPr>
          <w:sz w:val="24"/>
          <w:szCs w:val="24"/>
        </w:rPr>
        <w:t xml:space="preserve"> Corinthians 4:6. One should not have His Father’s Wife is in 1</w:t>
      </w:r>
      <w:r w:rsidRPr="00076FCF">
        <w:rPr>
          <w:sz w:val="24"/>
          <w:szCs w:val="24"/>
          <w:vertAlign w:val="superscript"/>
        </w:rPr>
        <w:t>st</w:t>
      </w:r>
      <w:r w:rsidRPr="00076FCF">
        <w:rPr>
          <w:sz w:val="24"/>
          <w:szCs w:val="24"/>
        </w:rPr>
        <w:t xml:space="preserve"> Corinthians 5:1. One delivered unto Satan for the destruction of the flesh is in 1</w:t>
      </w:r>
      <w:r w:rsidRPr="00076FCF">
        <w:rPr>
          <w:sz w:val="24"/>
          <w:szCs w:val="24"/>
          <w:vertAlign w:val="superscript"/>
        </w:rPr>
        <w:t>st</w:t>
      </w:r>
      <w:r w:rsidRPr="00076FCF">
        <w:rPr>
          <w:sz w:val="24"/>
          <w:szCs w:val="24"/>
        </w:rPr>
        <w:t xml:space="preserve"> Corinthians 5:5. One should not eat with a Brother if He be 6 things is in 1</w:t>
      </w:r>
      <w:r w:rsidRPr="00076FCF">
        <w:rPr>
          <w:sz w:val="24"/>
          <w:szCs w:val="24"/>
          <w:vertAlign w:val="superscript"/>
        </w:rPr>
        <w:t>st</w:t>
      </w:r>
      <w:r w:rsidRPr="00076FCF">
        <w:rPr>
          <w:sz w:val="24"/>
          <w:szCs w:val="24"/>
        </w:rPr>
        <w:t xml:space="preserve"> Corinthians 5:11. One shall not be able to judge between His Brethren is in 1</w:t>
      </w:r>
      <w:r w:rsidRPr="00076FCF">
        <w:rPr>
          <w:sz w:val="24"/>
          <w:szCs w:val="24"/>
          <w:vertAlign w:val="superscript"/>
        </w:rPr>
        <w:t>st</w:t>
      </w:r>
      <w:r w:rsidRPr="00076FCF">
        <w:rPr>
          <w:sz w:val="24"/>
          <w:szCs w:val="24"/>
        </w:rPr>
        <w:t xml:space="preserve"> Corinthians 6:5. One go to Law with another and is at fault is in 1</w:t>
      </w:r>
      <w:r w:rsidRPr="00076FCF">
        <w:rPr>
          <w:sz w:val="24"/>
          <w:szCs w:val="24"/>
          <w:vertAlign w:val="superscript"/>
        </w:rPr>
        <w:t>st</w:t>
      </w:r>
      <w:r w:rsidRPr="00076FCF">
        <w:rPr>
          <w:sz w:val="24"/>
          <w:szCs w:val="24"/>
        </w:rPr>
        <w:t xml:space="preserve"> Corinthians 6:7. One body &amp; One flesh with a harlot is in 1</w:t>
      </w:r>
      <w:r w:rsidRPr="00076FCF">
        <w:rPr>
          <w:sz w:val="24"/>
          <w:szCs w:val="24"/>
          <w:vertAlign w:val="superscript"/>
        </w:rPr>
        <w:t>st</w:t>
      </w:r>
      <w:r w:rsidRPr="00076FCF">
        <w:rPr>
          <w:sz w:val="24"/>
          <w:szCs w:val="24"/>
        </w:rPr>
        <w:t xml:space="preserve"> Corinthians 6:16. One Spirit joined to the Father Stephen is in 1</w:t>
      </w:r>
      <w:r w:rsidRPr="00076FCF">
        <w:rPr>
          <w:sz w:val="24"/>
          <w:szCs w:val="24"/>
          <w:vertAlign w:val="superscript"/>
        </w:rPr>
        <w:t>st</w:t>
      </w:r>
      <w:r w:rsidRPr="00076FCF">
        <w:rPr>
          <w:sz w:val="24"/>
          <w:szCs w:val="24"/>
        </w:rPr>
        <w:t xml:space="preserve"> Corinthians 6:17. One shall not defraud another is in 1</w:t>
      </w:r>
      <w:r w:rsidRPr="00076FCF">
        <w:rPr>
          <w:sz w:val="24"/>
          <w:szCs w:val="24"/>
          <w:vertAlign w:val="superscript"/>
        </w:rPr>
        <w:t>st</w:t>
      </w:r>
      <w:r w:rsidRPr="00076FCF">
        <w:rPr>
          <w:sz w:val="24"/>
          <w:szCs w:val="24"/>
        </w:rPr>
        <w:t xml:space="preserve"> Corinthians 7:5. One gift after this manner is in 1</w:t>
      </w:r>
      <w:r w:rsidRPr="00076FCF">
        <w:rPr>
          <w:sz w:val="24"/>
          <w:szCs w:val="24"/>
          <w:vertAlign w:val="superscript"/>
        </w:rPr>
        <w:t>st</w:t>
      </w:r>
      <w:r w:rsidRPr="00076FCF">
        <w:rPr>
          <w:sz w:val="24"/>
          <w:szCs w:val="24"/>
        </w:rPr>
        <w:t xml:space="preserve"> Corinthians 7:7. One has been called by the Father Stephen is in 1</w:t>
      </w:r>
      <w:r w:rsidRPr="00076FCF">
        <w:rPr>
          <w:sz w:val="24"/>
          <w:szCs w:val="24"/>
          <w:vertAlign w:val="superscript"/>
        </w:rPr>
        <w:t>st</w:t>
      </w:r>
      <w:r w:rsidRPr="00076FCF">
        <w:rPr>
          <w:sz w:val="24"/>
          <w:szCs w:val="24"/>
        </w:rPr>
        <w:t xml:space="preserve"> Corinthians 7:17. One that has obtained mercy of the Father Stephen to be faithful is in 1</w:t>
      </w:r>
      <w:r w:rsidRPr="00076FCF">
        <w:rPr>
          <w:sz w:val="24"/>
          <w:szCs w:val="24"/>
          <w:vertAlign w:val="superscript"/>
        </w:rPr>
        <w:t>st</w:t>
      </w:r>
      <w:r w:rsidRPr="00076FCF">
        <w:rPr>
          <w:sz w:val="24"/>
          <w:szCs w:val="24"/>
        </w:rPr>
        <w:t xml:space="preserve"> Corinthians 7:25. One only Father Stephen is in 1</w:t>
      </w:r>
      <w:r w:rsidRPr="00076FCF">
        <w:rPr>
          <w:sz w:val="24"/>
          <w:szCs w:val="24"/>
          <w:vertAlign w:val="superscript"/>
        </w:rPr>
        <w:t>st</w:t>
      </w:r>
      <w:r w:rsidRPr="00076FCF">
        <w:rPr>
          <w:sz w:val="24"/>
          <w:szCs w:val="24"/>
        </w:rPr>
        <w:t xml:space="preserve"> Corinthians 8:4. One God the Father Stephen &amp; One Lord Jesus Christ is in 1</w:t>
      </w:r>
      <w:r w:rsidRPr="00076FCF">
        <w:rPr>
          <w:sz w:val="24"/>
          <w:szCs w:val="24"/>
          <w:vertAlign w:val="superscript"/>
        </w:rPr>
        <w:t>st</w:t>
      </w:r>
      <w:r w:rsidRPr="00076FCF">
        <w:rPr>
          <w:sz w:val="24"/>
          <w:szCs w:val="24"/>
        </w:rPr>
        <w:t xml:space="preserve"> Corinthians 8:6. One receives the prize is in 1</w:t>
      </w:r>
      <w:r w:rsidRPr="00076FCF">
        <w:rPr>
          <w:sz w:val="24"/>
          <w:szCs w:val="24"/>
          <w:vertAlign w:val="superscript"/>
        </w:rPr>
        <w:t>st</w:t>
      </w:r>
      <w:r w:rsidRPr="00076FCF">
        <w:rPr>
          <w:sz w:val="24"/>
          <w:szCs w:val="24"/>
        </w:rPr>
        <w:t xml:space="preserve"> Corinthians 9:24. One that beats the air is in 1</w:t>
      </w:r>
      <w:r w:rsidRPr="00076FCF">
        <w:rPr>
          <w:sz w:val="24"/>
          <w:szCs w:val="24"/>
          <w:vertAlign w:val="superscript"/>
        </w:rPr>
        <w:t>st</w:t>
      </w:r>
      <w:r w:rsidRPr="00076FCF">
        <w:rPr>
          <w:sz w:val="24"/>
          <w:szCs w:val="24"/>
        </w:rPr>
        <w:t xml:space="preserve"> Corinthians 9:26. One day 23,000 fell by fornication is in 1</w:t>
      </w:r>
      <w:r w:rsidRPr="00076FCF">
        <w:rPr>
          <w:sz w:val="24"/>
          <w:szCs w:val="24"/>
          <w:vertAlign w:val="superscript"/>
        </w:rPr>
        <w:t>st</w:t>
      </w:r>
      <w:r w:rsidRPr="00076FCF">
        <w:rPr>
          <w:sz w:val="24"/>
          <w:szCs w:val="24"/>
        </w:rPr>
        <w:t xml:space="preserve"> Corinthians 10:8. One bread &amp; One body is in 1</w:t>
      </w:r>
      <w:r w:rsidRPr="00076FCF">
        <w:rPr>
          <w:sz w:val="24"/>
          <w:szCs w:val="24"/>
          <w:vertAlign w:val="superscript"/>
        </w:rPr>
        <w:t>st</w:t>
      </w:r>
      <w:r w:rsidRPr="00076FCF">
        <w:rPr>
          <w:sz w:val="24"/>
          <w:szCs w:val="24"/>
        </w:rPr>
        <w:t xml:space="preserve"> Corinthians 10:17. One as if She were shaven is in 1</w:t>
      </w:r>
      <w:r w:rsidRPr="00076FCF">
        <w:rPr>
          <w:sz w:val="24"/>
          <w:szCs w:val="24"/>
          <w:vertAlign w:val="superscript"/>
        </w:rPr>
        <w:t>st</w:t>
      </w:r>
      <w:r w:rsidRPr="00076FCF">
        <w:rPr>
          <w:sz w:val="24"/>
          <w:szCs w:val="24"/>
        </w:rPr>
        <w:t xml:space="preserve"> Corinthians 11:5. One place is in 1</w:t>
      </w:r>
      <w:r w:rsidRPr="00076FCF">
        <w:rPr>
          <w:sz w:val="24"/>
          <w:szCs w:val="24"/>
          <w:vertAlign w:val="superscript"/>
        </w:rPr>
        <w:t>st</w:t>
      </w:r>
      <w:r w:rsidRPr="00076FCF">
        <w:rPr>
          <w:sz w:val="24"/>
          <w:szCs w:val="24"/>
        </w:rPr>
        <w:t xml:space="preserve"> Corinthians 11:20. One take before other His own supper &amp; One is hungry is in 1</w:t>
      </w:r>
      <w:r w:rsidRPr="00076FCF">
        <w:rPr>
          <w:sz w:val="24"/>
          <w:szCs w:val="24"/>
          <w:vertAlign w:val="superscript"/>
        </w:rPr>
        <w:t>st</w:t>
      </w:r>
      <w:r w:rsidRPr="00076FCF">
        <w:rPr>
          <w:sz w:val="24"/>
          <w:szCs w:val="24"/>
        </w:rPr>
        <w:t xml:space="preserve"> Corinthians 11:21. One tarry is in 1</w:t>
      </w:r>
      <w:r w:rsidRPr="00076FCF">
        <w:rPr>
          <w:sz w:val="24"/>
          <w:szCs w:val="24"/>
          <w:vertAlign w:val="superscript"/>
        </w:rPr>
        <w:t>st</w:t>
      </w:r>
      <w:r w:rsidRPr="00076FCF">
        <w:rPr>
          <w:sz w:val="24"/>
          <w:szCs w:val="24"/>
        </w:rPr>
        <w:t xml:space="preserve"> Corinthians 11:33. One is given by the Spirit is in 1</w:t>
      </w:r>
      <w:r w:rsidRPr="00076FCF">
        <w:rPr>
          <w:sz w:val="24"/>
          <w:szCs w:val="24"/>
          <w:vertAlign w:val="superscript"/>
        </w:rPr>
        <w:t>st</w:t>
      </w:r>
      <w:r w:rsidRPr="00076FCF">
        <w:rPr>
          <w:sz w:val="24"/>
          <w:szCs w:val="24"/>
        </w:rPr>
        <w:t xml:space="preserve"> Corinthians 12:8. One and selfsame Spirit is in 1</w:t>
      </w:r>
      <w:r w:rsidRPr="00076FCF">
        <w:rPr>
          <w:sz w:val="24"/>
          <w:szCs w:val="24"/>
          <w:vertAlign w:val="superscript"/>
        </w:rPr>
        <w:t>st</w:t>
      </w:r>
      <w:r w:rsidRPr="00076FCF">
        <w:rPr>
          <w:sz w:val="24"/>
          <w:szCs w:val="24"/>
        </w:rPr>
        <w:t xml:space="preserve"> Corinthians 12:11. One body is in 1</w:t>
      </w:r>
      <w:r w:rsidRPr="00076FCF">
        <w:rPr>
          <w:sz w:val="24"/>
          <w:szCs w:val="24"/>
          <w:vertAlign w:val="superscript"/>
        </w:rPr>
        <w:t>st</w:t>
      </w:r>
      <w:r w:rsidRPr="00076FCF">
        <w:rPr>
          <w:sz w:val="24"/>
          <w:szCs w:val="24"/>
        </w:rPr>
        <w:t xml:space="preserve"> Corinthians 12:12, 20. One Spirit &amp; One body is in 1</w:t>
      </w:r>
      <w:r w:rsidRPr="00076FCF">
        <w:rPr>
          <w:sz w:val="24"/>
          <w:szCs w:val="24"/>
          <w:vertAlign w:val="superscript"/>
        </w:rPr>
        <w:t>st</w:t>
      </w:r>
      <w:r w:rsidRPr="00076FCF">
        <w:rPr>
          <w:sz w:val="24"/>
          <w:szCs w:val="24"/>
        </w:rPr>
        <w:t xml:space="preserve"> Corinthians 12:13. One member is in 1</w:t>
      </w:r>
      <w:r w:rsidRPr="00076FCF">
        <w:rPr>
          <w:sz w:val="24"/>
          <w:szCs w:val="24"/>
          <w:vertAlign w:val="superscript"/>
        </w:rPr>
        <w:t>st</w:t>
      </w:r>
      <w:r w:rsidRPr="00076FCF">
        <w:rPr>
          <w:sz w:val="24"/>
          <w:szCs w:val="24"/>
        </w:rPr>
        <w:t xml:space="preserve"> Corinthians 12:14, 19. One of them in the body as it has pleased Him is in 1</w:t>
      </w:r>
      <w:r w:rsidRPr="00076FCF">
        <w:rPr>
          <w:sz w:val="24"/>
          <w:szCs w:val="24"/>
          <w:vertAlign w:val="superscript"/>
        </w:rPr>
        <w:t>st</w:t>
      </w:r>
      <w:r w:rsidRPr="00076FCF">
        <w:rPr>
          <w:sz w:val="24"/>
          <w:szCs w:val="24"/>
        </w:rPr>
        <w:t xml:space="preserve"> Corinthians 12:18. One same care is in 1</w:t>
      </w:r>
      <w:r w:rsidRPr="00076FCF">
        <w:rPr>
          <w:sz w:val="24"/>
          <w:szCs w:val="24"/>
          <w:vertAlign w:val="superscript"/>
        </w:rPr>
        <w:t>st</w:t>
      </w:r>
      <w:r w:rsidRPr="00076FCF">
        <w:rPr>
          <w:sz w:val="24"/>
          <w:szCs w:val="24"/>
        </w:rPr>
        <w:t xml:space="preserve"> Corinthians 12:25. One member suffers all suffers or One member be honored all rejoice is in 1</w:t>
      </w:r>
      <w:r w:rsidRPr="00076FCF">
        <w:rPr>
          <w:sz w:val="24"/>
          <w:szCs w:val="24"/>
          <w:vertAlign w:val="superscript"/>
        </w:rPr>
        <w:t>st</w:t>
      </w:r>
      <w:r w:rsidRPr="00076FCF">
        <w:rPr>
          <w:sz w:val="24"/>
          <w:szCs w:val="24"/>
        </w:rPr>
        <w:t xml:space="preserve"> Corinthians 12:26. One place is in 1</w:t>
      </w:r>
      <w:r w:rsidRPr="00076FCF">
        <w:rPr>
          <w:sz w:val="24"/>
          <w:szCs w:val="24"/>
          <w:vertAlign w:val="superscript"/>
        </w:rPr>
        <w:t>st</w:t>
      </w:r>
      <w:r w:rsidRPr="00076FCF">
        <w:rPr>
          <w:sz w:val="24"/>
          <w:szCs w:val="24"/>
        </w:rPr>
        <w:t xml:space="preserve"> Corinthians 14:23. One that believes not or one unlearned is judged of all is in 1</w:t>
      </w:r>
      <w:r w:rsidRPr="00076FCF">
        <w:rPr>
          <w:sz w:val="24"/>
          <w:szCs w:val="24"/>
          <w:vertAlign w:val="superscript"/>
        </w:rPr>
        <w:t>st</w:t>
      </w:r>
      <w:r w:rsidRPr="00076FCF">
        <w:rPr>
          <w:sz w:val="24"/>
          <w:szCs w:val="24"/>
        </w:rPr>
        <w:t xml:space="preserve"> Corinthians 14:24. One of You for edifying is in 1</w:t>
      </w:r>
      <w:r w:rsidRPr="00076FCF">
        <w:rPr>
          <w:sz w:val="24"/>
          <w:szCs w:val="24"/>
          <w:vertAlign w:val="superscript"/>
        </w:rPr>
        <w:t>st</w:t>
      </w:r>
      <w:r w:rsidRPr="00076FCF">
        <w:rPr>
          <w:sz w:val="24"/>
          <w:szCs w:val="24"/>
        </w:rPr>
        <w:t xml:space="preserve"> Corinthians 14:26. One interpret is in 1</w:t>
      </w:r>
      <w:r w:rsidRPr="00076FCF">
        <w:rPr>
          <w:sz w:val="24"/>
          <w:szCs w:val="24"/>
          <w:vertAlign w:val="superscript"/>
        </w:rPr>
        <w:t>st</w:t>
      </w:r>
      <w:r w:rsidRPr="00076FCF">
        <w:rPr>
          <w:sz w:val="24"/>
          <w:szCs w:val="24"/>
        </w:rPr>
        <w:t xml:space="preserve"> Corinthians 14:27. One by One may prophesy is in 1</w:t>
      </w:r>
      <w:r w:rsidRPr="00076FCF">
        <w:rPr>
          <w:sz w:val="24"/>
          <w:szCs w:val="24"/>
          <w:vertAlign w:val="superscript"/>
        </w:rPr>
        <w:t>st</w:t>
      </w:r>
      <w:r w:rsidRPr="00076FCF">
        <w:rPr>
          <w:sz w:val="24"/>
          <w:szCs w:val="24"/>
        </w:rPr>
        <w:t xml:space="preserve"> Corinthians 14:31. One born out of due time is in 1</w:t>
      </w:r>
      <w:r w:rsidRPr="00076FCF">
        <w:rPr>
          <w:sz w:val="24"/>
          <w:szCs w:val="24"/>
          <w:vertAlign w:val="superscript"/>
        </w:rPr>
        <w:t>st</w:t>
      </w:r>
      <w:r w:rsidRPr="00076FCF">
        <w:rPr>
          <w:sz w:val="24"/>
          <w:szCs w:val="24"/>
        </w:rPr>
        <w:t xml:space="preserve"> Corinthians 15:8. One kind of flesh of Men is in 1</w:t>
      </w:r>
      <w:r w:rsidRPr="00076FCF">
        <w:rPr>
          <w:sz w:val="24"/>
          <w:szCs w:val="24"/>
          <w:vertAlign w:val="superscript"/>
        </w:rPr>
        <w:t>st</w:t>
      </w:r>
      <w:r w:rsidRPr="00076FCF">
        <w:rPr>
          <w:sz w:val="24"/>
          <w:szCs w:val="24"/>
        </w:rPr>
        <w:t xml:space="preserve"> Corinthians 15:39. One celestial is in 1</w:t>
      </w:r>
      <w:r w:rsidRPr="00076FCF">
        <w:rPr>
          <w:sz w:val="24"/>
          <w:szCs w:val="24"/>
          <w:vertAlign w:val="superscript"/>
        </w:rPr>
        <w:t>st</w:t>
      </w:r>
      <w:r w:rsidRPr="00076FCF">
        <w:rPr>
          <w:sz w:val="24"/>
          <w:szCs w:val="24"/>
        </w:rPr>
        <w:t xml:space="preserve"> Corinthians 15:40. One glory of the sun &amp; One star differs from another in glory is in 1</w:t>
      </w:r>
      <w:r w:rsidRPr="00076FCF">
        <w:rPr>
          <w:sz w:val="24"/>
          <w:szCs w:val="24"/>
          <w:vertAlign w:val="superscript"/>
        </w:rPr>
        <w:t>st</w:t>
      </w:r>
      <w:r w:rsidRPr="00076FCF">
        <w:rPr>
          <w:sz w:val="24"/>
          <w:szCs w:val="24"/>
        </w:rPr>
        <w:t xml:space="preserve"> Corinthians 15:41. One of You lay Him in store is in 1</w:t>
      </w:r>
      <w:r w:rsidRPr="00076FCF">
        <w:rPr>
          <w:sz w:val="24"/>
          <w:szCs w:val="24"/>
          <w:vertAlign w:val="superscript"/>
        </w:rPr>
        <w:t>st</w:t>
      </w:r>
      <w:r w:rsidRPr="00076FCF">
        <w:rPr>
          <w:sz w:val="24"/>
          <w:szCs w:val="24"/>
        </w:rPr>
        <w:t xml:space="preserve"> Corinthians 16:2. One that helped with Us &amp; labored to submit is in 1</w:t>
      </w:r>
      <w:r w:rsidRPr="00076FCF">
        <w:rPr>
          <w:sz w:val="24"/>
          <w:szCs w:val="24"/>
          <w:vertAlign w:val="superscript"/>
        </w:rPr>
        <w:t>st</w:t>
      </w:r>
      <w:r w:rsidRPr="00076FCF">
        <w:rPr>
          <w:sz w:val="24"/>
          <w:szCs w:val="24"/>
        </w:rPr>
        <w:t xml:space="preserve"> Corinthians 16:16. One greet is in with a holy kiss is in 1</w:t>
      </w:r>
      <w:r w:rsidRPr="00076FCF">
        <w:rPr>
          <w:sz w:val="24"/>
          <w:szCs w:val="24"/>
          <w:vertAlign w:val="superscript"/>
        </w:rPr>
        <w:t>st</w:t>
      </w:r>
      <w:r w:rsidRPr="00076FCF">
        <w:rPr>
          <w:sz w:val="24"/>
          <w:szCs w:val="24"/>
        </w:rPr>
        <w:t xml:space="preserve"> Corinthians 16:20. One should not be swallowed up with overmuch sorrow is in 2</w:t>
      </w:r>
      <w:r w:rsidRPr="00076FCF">
        <w:rPr>
          <w:sz w:val="24"/>
          <w:szCs w:val="24"/>
          <w:vertAlign w:val="superscript"/>
        </w:rPr>
        <w:t>nd</w:t>
      </w:r>
      <w:r w:rsidRPr="00076FCF">
        <w:rPr>
          <w:sz w:val="24"/>
          <w:szCs w:val="24"/>
        </w:rPr>
        <w:t xml:space="preserve"> Corinthians 2:7. One We are the Savior of death unto death is in 2</w:t>
      </w:r>
      <w:r w:rsidRPr="00076FCF">
        <w:rPr>
          <w:sz w:val="24"/>
          <w:szCs w:val="24"/>
          <w:vertAlign w:val="superscript"/>
        </w:rPr>
        <w:t>nd</w:t>
      </w:r>
      <w:r w:rsidRPr="00076FCF">
        <w:rPr>
          <w:sz w:val="24"/>
          <w:szCs w:val="24"/>
        </w:rPr>
        <w:t xml:space="preserve"> Corinthians 2:16. One may receive the things done in His body is in 2</w:t>
      </w:r>
      <w:r w:rsidRPr="00076FCF">
        <w:rPr>
          <w:sz w:val="24"/>
          <w:szCs w:val="24"/>
          <w:vertAlign w:val="superscript"/>
        </w:rPr>
        <w:t>nd</w:t>
      </w:r>
      <w:r w:rsidRPr="00076FCF">
        <w:rPr>
          <w:sz w:val="24"/>
          <w:szCs w:val="24"/>
        </w:rPr>
        <w:t xml:space="preserve"> Corinthians 5:10. One died for all is in 2</w:t>
      </w:r>
      <w:r w:rsidRPr="00076FCF">
        <w:rPr>
          <w:sz w:val="24"/>
          <w:szCs w:val="24"/>
          <w:vertAlign w:val="superscript"/>
        </w:rPr>
        <w:t>nd</w:t>
      </w:r>
      <w:r w:rsidRPr="00076FCF">
        <w:rPr>
          <w:sz w:val="24"/>
          <w:szCs w:val="24"/>
        </w:rPr>
        <w:t xml:space="preserve"> Corinthians 5:14. One think this is in 2</w:t>
      </w:r>
      <w:r w:rsidRPr="00076FCF">
        <w:rPr>
          <w:sz w:val="24"/>
          <w:szCs w:val="24"/>
          <w:vertAlign w:val="superscript"/>
        </w:rPr>
        <w:t>nd</w:t>
      </w:r>
      <w:r w:rsidRPr="00076FCF">
        <w:rPr>
          <w:sz w:val="24"/>
          <w:szCs w:val="24"/>
        </w:rPr>
        <w:t xml:space="preserve"> Corinthians 10:11. One Husband with godly jealousy to present You as a Chaste Virgin is in 2</w:t>
      </w:r>
      <w:r w:rsidRPr="00076FCF">
        <w:rPr>
          <w:sz w:val="24"/>
          <w:szCs w:val="24"/>
          <w:vertAlign w:val="superscript"/>
        </w:rPr>
        <w:t>nd</w:t>
      </w:r>
      <w:r w:rsidRPr="00076FCF">
        <w:rPr>
          <w:sz w:val="24"/>
          <w:szCs w:val="24"/>
        </w:rPr>
        <w:t xml:space="preserve"> Corinthians 11:2. One say 40 stripes is in 2</w:t>
      </w:r>
      <w:r w:rsidRPr="00076FCF">
        <w:rPr>
          <w:sz w:val="24"/>
          <w:szCs w:val="24"/>
          <w:vertAlign w:val="superscript"/>
        </w:rPr>
        <w:t>nd</w:t>
      </w:r>
      <w:r w:rsidRPr="00076FCF">
        <w:rPr>
          <w:sz w:val="24"/>
          <w:szCs w:val="24"/>
        </w:rPr>
        <w:t xml:space="preserve"> Corinthians 11:24. One caught up to the 3</w:t>
      </w:r>
      <w:r w:rsidRPr="00076FCF">
        <w:rPr>
          <w:sz w:val="24"/>
          <w:szCs w:val="24"/>
          <w:vertAlign w:val="superscript"/>
        </w:rPr>
        <w:t>rd</w:t>
      </w:r>
      <w:r w:rsidRPr="00076FCF">
        <w:rPr>
          <w:sz w:val="24"/>
          <w:szCs w:val="24"/>
        </w:rPr>
        <w:t xml:space="preserve"> Heaven is in 2</w:t>
      </w:r>
      <w:r w:rsidRPr="00076FCF">
        <w:rPr>
          <w:sz w:val="24"/>
          <w:szCs w:val="24"/>
          <w:vertAlign w:val="superscript"/>
        </w:rPr>
        <w:t>nd</w:t>
      </w:r>
      <w:r w:rsidRPr="00076FCF">
        <w:rPr>
          <w:sz w:val="24"/>
          <w:szCs w:val="24"/>
        </w:rPr>
        <w:t xml:space="preserve"> Corinthians 12:2. One will I glory is in 2</w:t>
      </w:r>
      <w:r w:rsidRPr="00076FCF">
        <w:rPr>
          <w:sz w:val="24"/>
          <w:szCs w:val="24"/>
          <w:vertAlign w:val="superscript"/>
        </w:rPr>
        <w:t>nd</w:t>
      </w:r>
      <w:r w:rsidRPr="00076FCF">
        <w:rPr>
          <w:sz w:val="24"/>
          <w:szCs w:val="24"/>
        </w:rPr>
        <w:t xml:space="preserve"> Corinthians 12:5. One mind is in 2</w:t>
      </w:r>
      <w:r w:rsidRPr="00076FCF">
        <w:rPr>
          <w:sz w:val="24"/>
          <w:szCs w:val="24"/>
          <w:vertAlign w:val="superscript"/>
        </w:rPr>
        <w:t>nd</w:t>
      </w:r>
      <w:r w:rsidRPr="00076FCF">
        <w:rPr>
          <w:sz w:val="24"/>
          <w:szCs w:val="24"/>
        </w:rPr>
        <w:t xml:space="preserve"> Corinthians 13:11. One greet with a holy kiss is in 2</w:t>
      </w:r>
      <w:r w:rsidRPr="00076FCF">
        <w:rPr>
          <w:sz w:val="24"/>
          <w:szCs w:val="24"/>
          <w:vertAlign w:val="superscript"/>
        </w:rPr>
        <w:t>nd</w:t>
      </w:r>
      <w:r w:rsidRPr="00076FCF">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076FCF">
        <w:rPr>
          <w:sz w:val="24"/>
          <w:szCs w:val="24"/>
          <w:vertAlign w:val="superscript"/>
        </w:rPr>
        <w:t>st</w:t>
      </w:r>
      <w:r w:rsidRPr="00076FCF">
        <w:rPr>
          <w:sz w:val="24"/>
          <w:szCs w:val="24"/>
        </w:rPr>
        <w:t xml:space="preserve"> Thessalonians 2:11. One agape love that increases and abounds is in 1</w:t>
      </w:r>
      <w:r w:rsidRPr="00076FCF">
        <w:rPr>
          <w:sz w:val="24"/>
          <w:szCs w:val="24"/>
          <w:vertAlign w:val="superscript"/>
        </w:rPr>
        <w:t>st</w:t>
      </w:r>
      <w:r w:rsidRPr="00076FCF">
        <w:rPr>
          <w:sz w:val="24"/>
          <w:szCs w:val="24"/>
        </w:rPr>
        <w:t xml:space="preserve"> Thessalonians 3:12. One of You should know how to possess His vessel in sanctification and honor is in 1</w:t>
      </w:r>
      <w:r w:rsidRPr="00076FCF">
        <w:rPr>
          <w:sz w:val="24"/>
          <w:szCs w:val="24"/>
          <w:vertAlign w:val="superscript"/>
        </w:rPr>
        <w:t>st</w:t>
      </w:r>
      <w:r w:rsidRPr="00076FCF">
        <w:rPr>
          <w:sz w:val="24"/>
          <w:szCs w:val="24"/>
        </w:rPr>
        <w:t xml:space="preserve"> Thessalonians 4:4. One agape love is taught by the Father Stephen is in 1</w:t>
      </w:r>
      <w:r w:rsidRPr="00076FCF">
        <w:rPr>
          <w:sz w:val="24"/>
          <w:szCs w:val="24"/>
          <w:vertAlign w:val="superscript"/>
        </w:rPr>
        <w:t>st</w:t>
      </w:r>
      <w:r w:rsidRPr="00076FCF">
        <w:rPr>
          <w:sz w:val="24"/>
          <w:szCs w:val="24"/>
        </w:rPr>
        <w:t xml:space="preserve"> Thessalonians 4:9. One comforted with these words is in 1</w:t>
      </w:r>
      <w:r w:rsidRPr="00076FCF">
        <w:rPr>
          <w:sz w:val="24"/>
          <w:szCs w:val="24"/>
          <w:vertAlign w:val="superscript"/>
        </w:rPr>
        <w:t>st</w:t>
      </w:r>
      <w:r w:rsidRPr="00076FCF">
        <w:rPr>
          <w:sz w:val="24"/>
          <w:szCs w:val="24"/>
        </w:rPr>
        <w:t xml:space="preserve"> Thessalonians 4:18. One edified is in 1</w:t>
      </w:r>
      <w:r w:rsidRPr="00076FCF">
        <w:rPr>
          <w:sz w:val="24"/>
          <w:szCs w:val="24"/>
          <w:vertAlign w:val="superscript"/>
        </w:rPr>
        <w:t>st</w:t>
      </w:r>
      <w:r w:rsidRPr="00076FCF">
        <w:rPr>
          <w:sz w:val="24"/>
          <w:szCs w:val="24"/>
        </w:rPr>
        <w:t xml:space="preserve"> Thessalonians 5:11. One charity abounds to all is in 2</w:t>
      </w:r>
      <w:r w:rsidRPr="00076FCF">
        <w:rPr>
          <w:sz w:val="24"/>
          <w:szCs w:val="24"/>
          <w:vertAlign w:val="superscript"/>
        </w:rPr>
        <w:t>nd</w:t>
      </w:r>
      <w:r w:rsidRPr="00076FCF">
        <w:rPr>
          <w:sz w:val="24"/>
          <w:szCs w:val="24"/>
        </w:rPr>
        <w:t xml:space="preserve"> Thessalonians 1:3. One Father Stephen &amp; One Mediator is in 1</w:t>
      </w:r>
      <w:r w:rsidRPr="00076FCF">
        <w:rPr>
          <w:sz w:val="24"/>
          <w:szCs w:val="24"/>
          <w:vertAlign w:val="superscript"/>
        </w:rPr>
        <w:t>st</w:t>
      </w:r>
      <w:r w:rsidRPr="00076FCF">
        <w:rPr>
          <w:sz w:val="24"/>
          <w:szCs w:val="24"/>
        </w:rPr>
        <w:t xml:space="preserve"> Timothy 2:5. One Wife of a Husband is in 1</w:t>
      </w:r>
      <w:r w:rsidRPr="00076FCF">
        <w:rPr>
          <w:sz w:val="24"/>
          <w:szCs w:val="24"/>
          <w:vertAlign w:val="superscript"/>
        </w:rPr>
        <w:t>st</w:t>
      </w:r>
      <w:r w:rsidRPr="00076FCF">
        <w:rPr>
          <w:sz w:val="24"/>
          <w:szCs w:val="24"/>
        </w:rPr>
        <w:t xml:space="preserve"> Timothy 3:2. One that rules well His own house is in 1</w:t>
      </w:r>
      <w:r w:rsidRPr="00076FCF">
        <w:rPr>
          <w:sz w:val="24"/>
          <w:szCs w:val="24"/>
          <w:vertAlign w:val="superscript"/>
        </w:rPr>
        <w:t>st</w:t>
      </w:r>
      <w:r w:rsidRPr="00076FCF">
        <w:rPr>
          <w:sz w:val="24"/>
          <w:szCs w:val="24"/>
        </w:rPr>
        <w:t xml:space="preserve"> Timothy 3:4. One Wife of Husbands is in 1</w:t>
      </w:r>
      <w:r w:rsidRPr="00076FCF">
        <w:rPr>
          <w:sz w:val="24"/>
          <w:szCs w:val="24"/>
          <w:vertAlign w:val="superscript"/>
        </w:rPr>
        <w:t>st</w:t>
      </w:r>
      <w:r w:rsidRPr="00076FCF">
        <w:rPr>
          <w:sz w:val="24"/>
          <w:szCs w:val="24"/>
        </w:rPr>
        <w:t xml:space="preserve"> Timothy 3:12. One Man of Wife is in 1</w:t>
      </w:r>
      <w:r w:rsidRPr="00076FCF">
        <w:rPr>
          <w:sz w:val="24"/>
          <w:szCs w:val="24"/>
          <w:vertAlign w:val="superscript"/>
        </w:rPr>
        <w:t>st</w:t>
      </w:r>
      <w:r w:rsidRPr="00076FCF">
        <w:rPr>
          <w:sz w:val="24"/>
          <w:szCs w:val="24"/>
        </w:rPr>
        <w:t xml:space="preserve"> Timothy 5:9. One without partiality is in 1</w:t>
      </w:r>
      <w:r w:rsidRPr="00076FCF">
        <w:rPr>
          <w:sz w:val="24"/>
          <w:szCs w:val="24"/>
          <w:vertAlign w:val="superscript"/>
        </w:rPr>
        <w:t>st</w:t>
      </w:r>
      <w:r w:rsidRPr="00076FCF">
        <w:rPr>
          <w:sz w:val="24"/>
          <w:szCs w:val="24"/>
        </w:rPr>
        <w:t xml:space="preserve"> Timothy 5:21. One that names the Father Stephen depart from iniquity is in 2</w:t>
      </w:r>
      <w:r w:rsidRPr="00076FCF">
        <w:rPr>
          <w:sz w:val="24"/>
          <w:szCs w:val="24"/>
          <w:vertAlign w:val="superscript"/>
        </w:rPr>
        <w:t>nd</w:t>
      </w:r>
      <w:r w:rsidRPr="00076FCF">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076FCF">
        <w:rPr>
          <w:sz w:val="24"/>
          <w:szCs w:val="24"/>
          <w:vertAlign w:val="superscript"/>
        </w:rPr>
        <w:t>st</w:t>
      </w:r>
      <w:r w:rsidRPr="00076FCF">
        <w:rPr>
          <w:sz w:val="24"/>
          <w:szCs w:val="24"/>
        </w:rPr>
        <w:t xml:space="preserve"> Peter 1:22. One mind &amp; One compassion is in 1</w:t>
      </w:r>
      <w:r w:rsidRPr="00076FCF">
        <w:rPr>
          <w:sz w:val="24"/>
          <w:szCs w:val="24"/>
          <w:vertAlign w:val="superscript"/>
        </w:rPr>
        <w:t>st</w:t>
      </w:r>
      <w:r w:rsidRPr="00076FCF">
        <w:rPr>
          <w:sz w:val="24"/>
          <w:szCs w:val="24"/>
        </w:rPr>
        <w:t xml:space="preserve"> Peter 3:8. One hospitality without grudging is in 1</w:t>
      </w:r>
      <w:r w:rsidRPr="00076FCF">
        <w:rPr>
          <w:sz w:val="24"/>
          <w:szCs w:val="24"/>
          <w:vertAlign w:val="superscript"/>
        </w:rPr>
        <w:t>st</w:t>
      </w:r>
      <w:r w:rsidRPr="00076FCF">
        <w:rPr>
          <w:sz w:val="24"/>
          <w:szCs w:val="24"/>
        </w:rPr>
        <w:t xml:space="preserve"> Peter 4:9. One to minister the same is in 1</w:t>
      </w:r>
      <w:r w:rsidRPr="00076FCF">
        <w:rPr>
          <w:sz w:val="24"/>
          <w:szCs w:val="24"/>
          <w:vertAlign w:val="superscript"/>
        </w:rPr>
        <w:t>st</w:t>
      </w:r>
      <w:r w:rsidRPr="00076FCF">
        <w:rPr>
          <w:sz w:val="24"/>
          <w:szCs w:val="24"/>
        </w:rPr>
        <w:t xml:space="preserve"> Peter 4:10. One Younger submit unto the One Elder is in 1</w:t>
      </w:r>
      <w:r w:rsidRPr="00076FCF">
        <w:rPr>
          <w:sz w:val="24"/>
          <w:szCs w:val="24"/>
          <w:vertAlign w:val="superscript"/>
        </w:rPr>
        <w:t>st</w:t>
      </w:r>
      <w:r w:rsidRPr="00076FCF">
        <w:rPr>
          <w:sz w:val="24"/>
          <w:szCs w:val="24"/>
        </w:rPr>
        <w:t xml:space="preserve"> Peter 5:5. One greet with an agape love kiss is in 1</w:t>
      </w:r>
      <w:r w:rsidRPr="00076FCF">
        <w:rPr>
          <w:sz w:val="24"/>
          <w:szCs w:val="24"/>
          <w:vertAlign w:val="superscript"/>
        </w:rPr>
        <w:t>st</w:t>
      </w:r>
      <w:r w:rsidRPr="00076FCF">
        <w:rPr>
          <w:sz w:val="24"/>
          <w:szCs w:val="24"/>
        </w:rPr>
        <w:t xml:space="preserve"> Peter 5:14. One thing not ignorant as One day with the Father Stephen as a 1,000 years and a 1,000 years as One day is in 2</w:t>
      </w:r>
      <w:r w:rsidRPr="00076FCF">
        <w:rPr>
          <w:sz w:val="24"/>
          <w:szCs w:val="24"/>
          <w:vertAlign w:val="superscript"/>
        </w:rPr>
        <w:t>nd</w:t>
      </w:r>
      <w:r w:rsidRPr="00076FCF">
        <w:rPr>
          <w:sz w:val="24"/>
          <w:szCs w:val="24"/>
        </w:rPr>
        <w:t xml:space="preserve"> Peter 3:8. One fellowship is in 1</w:t>
      </w:r>
      <w:r w:rsidRPr="00076FCF">
        <w:rPr>
          <w:sz w:val="24"/>
          <w:szCs w:val="24"/>
          <w:vertAlign w:val="superscript"/>
        </w:rPr>
        <w:t>st</w:t>
      </w:r>
      <w:r w:rsidRPr="00076FCF">
        <w:rPr>
          <w:sz w:val="24"/>
          <w:szCs w:val="24"/>
        </w:rPr>
        <w:t xml:space="preserve"> John 1:7. One wicked has been overcome is in 1</w:t>
      </w:r>
      <w:r w:rsidRPr="00076FCF">
        <w:rPr>
          <w:sz w:val="24"/>
          <w:szCs w:val="24"/>
          <w:vertAlign w:val="superscript"/>
        </w:rPr>
        <w:t>st</w:t>
      </w:r>
      <w:r w:rsidRPr="00076FCF">
        <w:rPr>
          <w:sz w:val="24"/>
          <w:szCs w:val="24"/>
        </w:rPr>
        <w:t xml:space="preserve"> John 2:13, 14. One Holy of the unction is in 1</w:t>
      </w:r>
      <w:r w:rsidRPr="00076FCF">
        <w:rPr>
          <w:sz w:val="24"/>
          <w:szCs w:val="24"/>
          <w:vertAlign w:val="superscript"/>
        </w:rPr>
        <w:t>st</w:t>
      </w:r>
      <w:r w:rsidRPr="00076FCF">
        <w:rPr>
          <w:sz w:val="24"/>
          <w:szCs w:val="24"/>
        </w:rPr>
        <w:t xml:space="preserve"> John 2:20. One that does righteousness is born of the Father Stephen is in 1</w:t>
      </w:r>
      <w:r w:rsidRPr="00076FCF">
        <w:rPr>
          <w:sz w:val="24"/>
          <w:szCs w:val="24"/>
          <w:vertAlign w:val="superscript"/>
        </w:rPr>
        <w:t>st</w:t>
      </w:r>
      <w:r w:rsidRPr="00076FCF">
        <w:rPr>
          <w:sz w:val="24"/>
          <w:szCs w:val="24"/>
        </w:rPr>
        <w:t xml:space="preserve"> John 2:29. One agape love is in 1</w:t>
      </w:r>
      <w:r w:rsidRPr="00076FCF">
        <w:rPr>
          <w:sz w:val="24"/>
          <w:szCs w:val="24"/>
          <w:vertAlign w:val="superscript"/>
        </w:rPr>
        <w:t>st</w:t>
      </w:r>
      <w:r w:rsidRPr="00076FCF">
        <w:rPr>
          <w:sz w:val="24"/>
          <w:szCs w:val="24"/>
        </w:rPr>
        <w:t xml:space="preserve"> John 3:11, 23; 4:7, 11, 12. One wicked is in 1</w:t>
      </w:r>
      <w:r w:rsidRPr="00076FCF">
        <w:rPr>
          <w:sz w:val="24"/>
          <w:szCs w:val="24"/>
          <w:vertAlign w:val="superscript"/>
        </w:rPr>
        <w:t>st</w:t>
      </w:r>
      <w:r w:rsidRPr="00076FCF">
        <w:rPr>
          <w:sz w:val="24"/>
          <w:szCs w:val="24"/>
        </w:rPr>
        <w:t xml:space="preserve"> John 3:12. One that agape loves is born of the Father Stephen is in 1</w:t>
      </w:r>
      <w:r w:rsidRPr="00076FCF">
        <w:rPr>
          <w:sz w:val="24"/>
          <w:szCs w:val="24"/>
          <w:vertAlign w:val="superscript"/>
        </w:rPr>
        <w:t>st</w:t>
      </w:r>
      <w:r w:rsidRPr="00076FCF">
        <w:rPr>
          <w:sz w:val="24"/>
          <w:szCs w:val="24"/>
        </w:rPr>
        <w:t xml:space="preserve"> John 4:7. One that agape loves Him that begat agape loves Him also that is begotten of Him is in 1</w:t>
      </w:r>
      <w:r w:rsidRPr="00076FCF">
        <w:rPr>
          <w:sz w:val="24"/>
          <w:szCs w:val="24"/>
          <w:vertAlign w:val="superscript"/>
        </w:rPr>
        <w:t>st</w:t>
      </w:r>
      <w:r w:rsidRPr="00076FCF">
        <w:rPr>
          <w:sz w:val="24"/>
          <w:szCs w:val="24"/>
        </w:rPr>
        <w:t xml:space="preserve"> John 5:1. One Witness in Heaven is in 1</w:t>
      </w:r>
      <w:r w:rsidRPr="00076FCF">
        <w:rPr>
          <w:sz w:val="24"/>
          <w:szCs w:val="24"/>
          <w:vertAlign w:val="superscript"/>
        </w:rPr>
        <w:t>st</w:t>
      </w:r>
      <w:r w:rsidRPr="00076FCF">
        <w:rPr>
          <w:sz w:val="24"/>
          <w:szCs w:val="24"/>
        </w:rPr>
        <w:t xml:space="preserve"> John 5:7. One Witness on Earth is in 1</w:t>
      </w:r>
      <w:r w:rsidRPr="00076FCF">
        <w:rPr>
          <w:sz w:val="24"/>
          <w:szCs w:val="24"/>
          <w:vertAlign w:val="superscript"/>
        </w:rPr>
        <w:t>st</w:t>
      </w:r>
      <w:r w:rsidRPr="00076FCF">
        <w:rPr>
          <w:sz w:val="24"/>
          <w:szCs w:val="24"/>
        </w:rPr>
        <w:t xml:space="preserve"> John 5:8. One untouchable by the Wicked One is in 1</w:t>
      </w:r>
      <w:r w:rsidRPr="00076FCF">
        <w:rPr>
          <w:sz w:val="24"/>
          <w:szCs w:val="24"/>
          <w:vertAlign w:val="superscript"/>
        </w:rPr>
        <w:t>st</w:t>
      </w:r>
      <w:r w:rsidRPr="00076FCF">
        <w:rPr>
          <w:sz w:val="24"/>
          <w:szCs w:val="24"/>
        </w:rPr>
        <w:t xml:space="preserve"> John 5:18. One Lord Stephen that comes with 10,000 Saintly Christian Lords which can put 200,000,000 million to flight which is 2,664,000,000,000,000,000 quintillion is in Jude 14-15. One agape love is in 2</w:t>
      </w:r>
      <w:r w:rsidRPr="00076FCF">
        <w:rPr>
          <w:sz w:val="24"/>
          <w:szCs w:val="24"/>
          <w:vertAlign w:val="superscript"/>
        </w:rPr>
        <w:t>nd</w:t>
      </w:r>
      <w:r w:rsidRPr="00076FCF">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1D471F" w:rsidRPr="00076FCF" w:rsidRDefault="001D471F" w:rsidP="001D471F">
      <w:pPr>
        <w:spacing w:line="480" w:lineRule="auto"/>
        <w:jc w:val="center"/>
        <w:rPr>
          <w:b/>
          <w:sz w:val="24"/>
          <w:szCs w:val="24"/>
        </w:rPr>
      </w:pPr>
      <w:r w:rsidRPr="00076FCF">
        <w:rPr>
          <w:b/>
          <w:sz w:val="24"/>
          <w:szCs w:val="24"/>
        </w:rPr>
        <w:t>The Father Stephen that has no Creation</w:t>
      </w:r>
    </w:p>
    <w:p w:rsidR="001D471F" w:rsidRPr="00076FCF" w:rsidRDefault="001D471F" w:rsidP="001D471F">
      <w:pPr>
        <w:spacing w:line="480" w:lineRule="auto"/>
        <w:jc w:val="both"/>
        <w:rPr>
          <w:sz w:val="24"/>
          <w:szCs w:val="24"/>
        </w:rPr>
      </w:pPr>
      <w:r w:rsidRPr="00076FCF">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1D471F" w:rsidRPr="00076FCF" w:rsidRDefault="001D471F" w:rsidP="001D471F">
      <w:pPr>
        <w:spacing w:line="480" w:lineRule="auto"/>
        <w:jc w:val="center"/>
        <w:rPr>
          <w:b/>
          <w:sz w:val="24"/>
          <w:szCs w:val="24"/>
        </w:rPr>
      </w:pPr>
      <w:r w:rsidRPr="00076FCF">
        <w:rPr>
          <w:b/>
          <w:sz w:val="24"/>
          <w:szCs w:val="24"/>
        </w:rPr>
        <w:t>The Father Stephen that is only linked to His Own Creation</w:t>
      </w:r>
    </w:p>
    <w:p w:rsidR="001D471F" w:rsidRPr="00076FCF" w:rsidRDefault="001D471F" w:rsidP="001D471F">
      <w:pPr>
        <w:spacing w:line="480" w:lineRule="auto"/>
        <w:jc w:val="both"/>
        <w:rPr>
          <w:sz w:val="24"/>
          <w:szCs w:val="24"/>
        </w:rPr>
      </w:pPr>
      <w:r w:rsidRPr="00076FCF">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1D471F" w:rsidRPr="00076FCF" w:rsidRDefault="001D471F" w:rsidP="001D471F">
      <w:pPr>
        <w:spacing w:line="480" w:lineRule="auto"/>
        <w:jc w:val="center"/>
        <w:rPr>
          <w:b/>
          <w:sz w:val="24"/>
          <w:szCs w:val="24"/>
        </w:rPr>
      </w:pPr>
      <w:r w:rsidRPr="00076FCF">
        <w:rPr>
          <w:b/>
          <w:sz w:val="24"/>
          <w:szCs w:val="24"/>
        </w:rPr>
        <w:t>The Father Stephen that has no Creation</w:t>
      </w:r>
    </w:p>
    <w:p w:rsidR="001D471F" w:rsidRPr="00076FCF" w:rsidRDefault="001D471F" w:rsidP="001D471F">
      <w:pPr>
        <w:spacing w:line="480" w:lineRule="auto"/>
        <w:jc w:val="both"/>
        <w:rPr>
          <w:sz w:val="24"/>
          <w:szCs w:val="24"/>
        </w:rPr>
      </w:pPr>
      <w:r w:rsidRPr="00076FCF">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1D471F" w:rsidRPr="00076FCF" w:rsidRDefault="001D471F" w:rsidP="001D471F">
      <w:pPr>
        <w:spacing w:line="480" w:lineRule="auto"/>
        <w:jc w:val="center"/>
        <w:rPr>
          <w:b/>
          <w:sz w:val="24"/>
          <w:szCs w:val="24"/>
        </w:rPr>
      </w:pPr>
      <w:r w:rsidRPr="00076FCF">
        <w:rPr>
          <w:b/>
          <w:sz w:val="24"/>
          <w:szCs w:val="24"/>
        </w:rPr>
        <w:t>THE PV-2 (HIGHER LEVITE) IS THE NUMBER 2 POSITION</w:t>
      </w:r>
    </w:p>
    <w:p w:rsidR="001D471F" w:rsidRPr="00076FCF" w:rsidRDefault="001D471F" w:rsidP="001D471F">
      <w:pPr>
        <w:spacing w:line="480" w:lineRule="auto"/>
        <w:jc w:val="center"/>
        <w:rPr>
          <w:b/>
          <w:sz w:val="24"/>
          <w:szCs w:val="24"/>
        </w:rPr>
      </w:pPr>
      <w:r w:rsidRPr="00076FCF">
        <w:rPr>
          <w:b/>
          <w:sz w:val="24"/>
          <w:szCs w:val="24"/>
        </w:rPr>
        <w:t>THE NUMBER TWO CANNOT BE BROKEN</w:t>
      </w:r>
    </w:p>
    <w:p w:rsidR="001D471F" w:rsidRPr="00076FCF" w:rsidRDefault="001D471F" w:rsidP="001D471F">
      <w:pPr>
        <w:spacing w:line="480" w:lineRule="auto"/>
        <w:jc w:val="both"/>
        <w:rPr>
          <w:sz w:val="24"/>
          <w:szCs w:val="24"/>
        </w:rPr>
      </w:pPr>
      <w:r w:rsidRPr="00076FCF">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076FCF">
        <w:rPr>
          <w:sz w:val="24"/>
          <w:szCs w:val="24"/>
          <w:vertAlign w:val="superscript"/>
        </w:rPr>
        <w:t>st</w:t>
      </w:r>
      <w:r w:rsidRPr="00076FCF">
        <w:rPr>
          <w:sz w:val="24"/>
          <w:szCs w:val="24"/>
        </w:rPr>
        <w:t xml:space="preserve"> Samuel 1:2, 7 &amp; 2</w:t>
      </w:r>
      <w:r w:rsidRPr="00076FCF">
        <w:rPr>
          <w:sz w:val="24"/>
          <w:szCs w:val="24"/>
          <w:vertAlign w:val="superscript"/>
        </w:rPr>
        <w:t>nd</w:t>
      </w:r>
      <w:r w:rsidRPr="00076FCF">
        <w:rPr>
          <w:sz w:val="24"/>
          <w:szCs w:val="24"/>
        </w:rPr>
        <w:t xml:space="preserve"> Chronicles 24:3: David’s two Wives is in 1</w:t>
      </w:r>
      <w:r w:rsidRPr="00076FCF">
        <w:rPr>
          <w:sz w:val="24"/>
          <w:szCs w:val="24"/>
          <w:vertAlign w:val="superscript"/>
        </w:rPr>
        <w:t>st</w:t>
      </w:r>
      <w:r w:rsidRPr="00076FCF">
        <w:rPr>
          <w:sz w:val="24"/>
          <w:szCs w:val="24"/>
        </w:rPr>
        <w:t xml:space="preserve"> Samuel 27:3; 30:5, 18 &amp; 2</w:t>
      </w:r>
      <w:r w:rsidRPr="00076FCF">
        <w:rPr>
          <w:sz w:val="24"/>
          <w:szCs w:val="24"/>
          <w:vertAlign w:val="superscript"/>
        </w:rPr>
        <w:t>nd</w:t>
      </w:r>
      <w:r w:rsidRPr="00076FCF">
        <w:rPr>
          <w:sz w:val="24"/>
          <w:szCs w:val="24"/>
        </w:rPr>
        <w:t xml:space="preserve"> Samuel 2:2. Teams of Two: The Father Stephen’s Disciples is in Luke 10:1; 19:29; Matthew 21:1 &amp; Mark 11:1. Teams of Two: Paul and His Colleagues is in 1</w:t>
      </w:r>
      <w:r w:rsidRPr="00076FCF">
        <w:rPr>
          <w:sz w:val="24"/>
          <w:szCs w:val="24"/>
          <w:vertAlign w:val="superscript"/>
        </w:rPr>
        <w:t>st</w:t>
      </w:r>
      <w:r w:rsidRPr="00076FCF">
        <w:rPr>
          <w:sz w:val="24"/>
          <w:szCs w:val="24"/>
        </w:rPr>
        <w:t xml:space="preserve"> Corinthians 1:1; 2</w:t>
      </w:r>
      <w:r w:rsidRPr="00076FCF">
        <w:rPr>
          <w:sz w:val="24"/>
          <w:szCs w:val="24"/>
          <w:vertAlign w:val="superscript"/>
        </w:rPr>
        <w:t>nd</w:t>
      </w:r>
      <w:r w:rsidRPr="00076FCF">
        <w:rPr>
          <w:sz w:val="24"/>
          <w:szCs w:val="24"/>
        </w:rPr>
        <w:t xml:space="preserve"> Corinthians 1;1; Philippians 1:1; Colossians 1:1 &amp; Acts 13:42-50; 14:1-3; 15:12, 22; 16:19-40; 17:10. Two Tablets of the 10 Commandments is in Exodus 31:18; 34:29; Deuteronomy 9:15, 17; 10:3 &amp; 2</w:t>
      </w:r>
      <w:r w:rsidRPr="00076FCF">
        <w:rPr>
          <w:sz w:val="24"/>
          <w:szCs w:val="24"/>
          <w:vertAlign w:val="superscript"/>
        </w:rPr>
        <w:t>nd</w:t>
      </w:r>
      <w:r w:rsidRPr="00076FCF">
        <w:rPr>
          <w:sz w:val="24"/>
          <w:szCs w:val="24"/>
        </w:rPr>
        <w:t xml:space="preserve"> Chronicles 5:10. Two Cherubim is in Exodus 25:18, 22; 37:7; Numbers 7:89 &amp; 1</w:t>
      </w:r>
      <w:r w:rsidRPr="00076FCF">
        <w:rPr>
          <w:sz w:val="24"/>
          <w:szCs w:val="24"/>
          <w:vertAlign w:val="superscript"/>
        </w:rPr>
        <w:t>st</w:t>
      </w:r>
      <w:r w:rsidRPr="00076FCF">
        <w:rPr>
          <w:sz w:val="24"/>
          <w:szCs w:val="24"/>
        </w:rPr>
        <w:t xml:space="preserve"> Kings 6:25. Two provinces is in 2</w:t>
      </w:r>
      <w:r w:rsidRPr="00076FCF">
        <w:rPr>
          <w:sz w:val="24"/>
          <w:szCs w:val="24"/>
          <w:vertAlign w:val="superscript"/>
        </w:rPr>
        <w:t>nd</w:t>
      </w:r>
      <w:r w:rsidRPr="00076FCF">
        <w:rPr>
          <w:sz w:val="24"/>
          <w:szCs w:val="24"/>
        </w:rPr>
        <w:t xml:space="preserve"> Esdras 1:11. Two judged is in 2</w:t>
      </w:r>
      <w:r w:rsidRPr="00076FCF">
        <w:rPr>
          <w:sz w:val="24"/>
          <w:szCs w:val="24"/>
          <w:vertAlign w:val="superscript"/>
        </w:rPr>
        <w:t>nd</w:t>
      </w:r>
      <w:r w:rsidRPr="00076FCF">
        <w:rPr>
          <w:sz w:val="24"/>
          <w:szCs w:val="24"/>
        </w:rPr>
        <w:t xml:space="preserve"> Esdras 4:18. Two Living Creatures is in 2</w:t>
      </w:r>
      <w:r w:rsidRPr="00076FCF">
        <w:rPr>
          <w:sz w:val="24"/>
          <w:szCs w:val="24"/>
          <w:vertAlign w:val="superscript"/>
        </w:rPr>
        <w:t>nd</w:t>
      </w:r>
      <w:r w:rsidRPr="00076FCF">
        <w:rPr>
          <w:sz w:val="24"/>
          <w:szCs w:val="24"/>
        </w:rPr>
        <w:t xml:space="preserve"> Esdras 6:49. Two little feathers is in 2</w:t>
      </w:r>
      <w:r w:rsidRPr="00076FCF">
        <w:rPr>
          <w:sz w:val="24"/>
          <w:szCs w:val="24"/>
          <w:vertAlign w:val="superscript"/>
        </w:rPr>
        <w:t>nd</w:t>
      </w:r>
      <w:r w:rsidRPr="00076FCF">
        <w:rPr>
          <w:sz w:val="24"/>
          <w:szCs w:val="24"/>
        </w:rPr>
        <w:t xml:space="preserve"> Esdras 11:22, 24, 31; 12:29. Two heads is in 2</w:t>
      </w:r>
      <w:r w:rsidRPr="00076FCF">
        <w:rPr>
          <w:sz w:val="24"/>
          <w:szCs w:val="24"/>
          <w:vertAlign w:val="superscript"/>
        </w:rPr>
        <w:t>nd</w:t>
      </w:r>
      <w:r w:rsidRPr="00076FCF">
        <w:rPr>
          <w:sz w:val="24"/>
          <w:szCs w:val="24"/>
        </w:rPr>
        <w:t xml:space="preserve"> Esdras 11:29, 30, 34; 12:2, 21, 27. Two hours of great pain is in 2</w:t>
      </w:r>
      <w:r w:rsidRPr="00076FCF">
        <w:rPr>
          <w:sz w:val="24"/>
          <w:szCs w:val="24"/>
          <w:vertAlign w:val="superscript"/>
        </w:rPr>
        <w:t>nd</w:t>
      </w:r>
      <w:r w:rsidRPr="00076FCF">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076FCF">
        <w:rPr>
          <w:sz w:val="24"/>
          <w:szCs w:val="24"/>
          <w:vertAlign w:val="superscript"/>
        </w:rPr>
        <w:t>st</w:t>
      </w:r>
      <w:r w:rsidRPr="00076FCF">
        <w:rPr>
          <w:sz w:val="24"/>
          <w:szCs w:val="24"/>
        </w:rPr>
        <w:t xml:space="preserve"> Maccabees 1:16. Two years of tribute is in 1</w:t>
      </w:r>
      <w:r w:rsidRPr="00076FCF">
        <w:rPr>
          <w:sz w:val="24"/>
          <w:szCs w:val="24"/>
          <w:vertAlign w:val="superscript"/>
        </w:rPr>
        <w:t>st</w:t>
      </w:r>
      <w:r w:rsidRPr="00076FCF">
        <w:rPr>
          <w:sz w:val="24"/>
          <w:szCs w:val="24"/>
        </w:rPr>
        <w:t xml:space="preserve"> Maccabees 1:29. Two parts of the host is in 1</w:t>
      </w:r>
      <w:r w:rsidRPr="00076FCF">
        <w:rPr>
          <w:sz w:val="24"/>
          <w:szCs w:val="24"/>
          <w:vertAlign w:val="superscript"/>
        </w:rPr>
        <w:t>st</w:t>
      </w:r>
      <w:r w:rsidRPr="00076FCF">
        <w:rPr>
          <w:sz w:val="24"/>
          <w:szCs w:val="24"/>
        </w:rPr>
        <w:t xml:space="preserve"> Maccabees 1:38. Two troops is in 1</w:t>
      </w:r>
      <w:r w:rsidRPr="00076FCF">
        <w:rPr>
          <w:sz w:val="24"/>
          <w:szCs w:val="24"/>
          <w:vertAlign w:val="superscript"/>
        </w:rPr>
        <w:t>st</w:t>
      </w:r>
      <w:r w:rsidRPr="00076FCF">
        <w:rPr>
          <w:sz w:val="24"/>
          <w:szCs w:val="24"/>
        </w:rPr>
        <w:t xml:space="preserve"> Maccabees 9:11. Two crowns is in 1</w:t>
      </w:r>
      <w:r w:rsidRPr="00076FCF">
        <w:rPr>
          <w:sz w:val="24"/>
          <w:szCs w:val="24"/>
          <w:vertAlign w:val="superscript"/>
        </w:rPr>
        <w:t>st</w:t>
      </w:r>
      <w:r w:rsidRPr="00076FCF">
        <w:rPr>
          <w:sz w:val="24"/>
          <w:szCs w:val="24"/>
        </w:rPr>
        <w:t xml:space="preserve"> Maccabees 11:13. Two hostages is in 1</w:t>
      </w:r>
      <w:r w:rsidRPr="00076FCF">
        <w:rPr>
          <w:sz w:val="24"/>
          <w:szCs w:val="24"/>
          <w:vertAlign w:val="superscript"/>
        </w:rPr>
        <w:t>st</w:t>
      </w:r>
      <w:r w:rsidRPr="00076FCF">
        <w:rPr>
          <w:sz w:val="24"/>
          <w:szCs w:val="24"/>
        </w:rPr>
        <w:t xml:space="preserve"> Maccabees 13:16. Two Eldest Sons is in 1</w:t>
      </w:r>
      <w:r w:rsidRPr="00076FCF">
        <w:rPr>
          <w:sz w:val="24"/>
          <w:szCs w:val="24"/>
          <w:vertAlign w:val="superscript"/>
        </w:rPr>
        <w:t>st</w:t>
      </w:r>
      <w:r w:rsidRPr="00076FCF">
        <w:rPr>
          <w:sz w:val="24"/>
          <w:szCs w:val="24"/>
        </w:rPr>
        <w:t xml:space="preserve"> Maccabees 16:2. Two Young Men is in 2</w:t>
      </w:r>
      <w:r w:rsidRPr="00076FCF">
        <w:rPr>
          <w:sz w:val="24"/>
          <w:szCs w:val="24"/>
          <w:vertAlign w:val="superscript"/>
        </w:rPr>
        <w:t>nd</w:t>
      </w:r>
      <w:r w:rsidRPr="00076FCF">
        <w:rPr>
          <w:sz w:val="24"/>
          <w:szCs w:val="24"/>
        </w:rPr>
        <w:t xml:space="preserve"> Maccabees 3:26 &amp; Genesis 22:3. Two Women is in 2</w:t>
      </w:r>
      <w:r w:rsidRPr="00076FCF">
        <w:rPr>
          <w:sz w:val="24"/>
          <w:szCs w:val="24"/>
          <w:vertAlign w:val="superscript"/>
        </w:rPr>
        <w:t>nd</w:t>
      </w:r>
      <w:r w:rsidRPr="00076FCF">
        <w:rPr>
          <w:sz w:val="24"/>
          <w:szCs w:val="24"/>
        </w:rPr>
        <w:t xml:space="preserve"> Maccabees 6:10. Two castles is in 2</w:t>
      </w:r>
      <w:r w:rsidRPr="00076FCF">
        <w:rPr>
          <w:sz w:val="24"/>
          <w:szCs w:val="24"/>
          <w:vertAlign w:val="superscript"/>
        </w:rPr>
        <w:t>nd</w:t>
      </w:r>
      <w:r w:rsidRPr="00076FCF">
        <w:rPr>
          <w:sz w:val="24"/>
          <w:szCs w:val="24"/>
        </w:rPr>
        <w:t xml:space="preserve"> Maccabees 10:18, 22. Two holds is in 2</w:t>
      </w:r>
      <w:r w:rsidRPr="00076FCF">
        <w:rPr>
          <w:sz w:val="24"/>
          <w:szCs w:val="24"/>
          <w:vertAlign w:val="superscript"/>
        </w:rPr>
        <w:t>nd</w:t>
      </w:r>
      <w:r w:rsidRPr="00076FCF">
        <w:rPr>
          <w:sz w:val="24"/>
          <w:szCs w:val="24"/>
        </w:rPr>
        <w:t xml:space="preserve"> Maccabees 10:23. Two furlongs is in 2</w:t>
      </w:r>
      <w:r w:rsidRPr="00076FCF">
        <w:rPr>
          <w:sz w:val="24"/>
          <w:szCs w:val="24"/>
          <w:vertAlign w:val="superscript"/>
        </w:rPr>
        <w:t>nd</w:t>
      </w:r>
      <w:r w:rsidRPr="00076FCF">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076FCF">
        <w:rPr>
          <w:sz w:val="24"/>
          <w:szCs w:val="24"/>
          <w:vertAlign w:val="superscript"/>
        </w:rPr>
        <w:t>st</w:t>
      </w:r>
      <w:r w:rsidRPr="00076FCF">
        <w:rPr>
          <w:sz w:val="24"/>
          <w:szCs w:val="24"/>
        </w:rPr>
        <w:t xml:space="preserve"> Samuel 1:3, 34; 2</w:t>
      </w:r>
      <w:r w:rsidRPr="00076FCF">
        <w:rPr>
          <w:sz w:val="24"/>
          <w:szCs w:val="24"/>
          <w:vertAlign w:val="superscript"/>
        </w:rPr>
        <w:t>nd</w:t>
      </w:r>
      <w:r w:rsidRPr="00076FCF">
        <w:rPr>
          <w:sz w:val="24"/>
          <w:szCs w:val="24"/>
        </w:rPr>
        <w:t xml:space="preserve"> Samuel 14:6 &amp; 1</w:t>
      </w:r>
      <w:r w:rsidRPr="00076FCF">
        <w:rPr>
          <w:sz w:val="24"/>
          <w:szCs w:val="24"/>
          <w:vertAlign w:val="superscript"/>
        </w:rPr>
        <w:t>st</w:t>
      </w:r>
      <w:r w:rsidRPr="00076FCF">
        <w:rPr>
          <w:sz w:val="24"/>
          <w:szCs w:val="24"/>
        </w:rPr>
        <w:t xml:space="preserve"> Chronicles 1:19. Two Daughters in Law is in Ruth 1:7, 8. Two Angels is in Genesis 19:1. Two Daughters is in Genesis 19:8, 15, 16, 30; 29:16; 31:41 &amp; 1</w:t>
      </w:r>
      <w:r w:rsidRPr="00076FCF">
        <w:rPr>
          <w:sz w:val="24"/>
          <w:szCs w:val="24"/>
          <w:vertAlign w:val="superscript"/>
        </w:rPr>
        <w:t>st</w:t>
      </w:r>
      <w:r w:rsidRPr="00076FCF">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076FCF">
        <w:rPr>
          <w:sz w:val="24"/>
          <w:szCs w:val="24"/>
          <w:vertAlign w:val="superscript"/>
        </w:rPr>
        <w:t>st</w:t>
      </w:r>
      <w:r w:rsidRPr="00076FCF">
        <w:rPr>
          <w:sz w:val="24"/>
          <w:szCs w:val="24"/>
        </w:rPr>
        <w:t xml:space="preserve"> Kings 18:23. Two tables is in Exodus 31:18; 32:15; 34:1, 4, 29; Deuteronomy 4:13; 5:22; 9:10, 11, 15; 10:1, 3; 1</w:t>
      </w:r>
      <w:r w:rsidRPr="00076FCF">
        <w:rPr>
          <w:sz w:val="24"/>
          <w:szCs w:val="24"/>
          <w:vertAlign w:val="superscript"/>
        </w:rPr>
        <w:t>st</w:t>
      </w:r>
      <w:r w:rsidRPr="00076FCF">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076FCF">
        <w:rPr>
          <w:sz w:val="24"/>
          <w:szCs w:val="24"/>
          <w:vertAlign w:val="superscript"/>
        </w:rPr>
        <w:t>st</w:t>
      </w:r>
      <w:r w:rsidRPr="00076FCF">
        <w:rPr>
          <w:sz w:val="24"/>
          <w:szCs w:val="24"/>
        </w:rPr>
        <w:t xml:space="preserve"> Samuel 6:7, 10. Two loaves of bread is in 1</w:t>
      </w:r>
      <w:r w:rsidRPr="00076FCF">
        <w:rPr>
          <w:sz w:val="24"/>
          <w:szCs w:val="24"/>
          <w:vertAlign w:val="superscript"/>
        </w:rPr>
        <w:t>st</w:t>
      </w:r>
      <w:r w:rsidRPr="00076FCF">
        <w:rPr>
          <w:sz w:val="24"/>
          <w:szCs w:val="24"/>
        </w:rPr>
        <w:t xml:space="preserve"> Samuel 10:4. Two bottles of wine is in 1</w:t>
      </w:r>
      <w:r w:rsidRPr="00076FCF">
        <w:rPr>
          <w:sz w:val="24"/>
          <w:szCs w:val="24"/>
          <w:vertAlign w:val="superscript"/>
        </w:rPr>
        <w:t>st</w:t>
      </w:r>
      <w:r w:rsidRPr="00076FCF">
        <w:rPr>
          <w:sz w:val="24"/>
          <w:szCs w:val="24"/>
        </w:rPr>
        <w:t xml:space="preserve"> Samuel 25:18. Two clusters of raisins is in 1</w:t>
      </w:r>
      <w:r w:rsidRPr="00076FCF">
        <w:rPr>
          <w:sz w:val="24"/>
          <w:szCs w:val="24"/>
          <w:vertAlign w:val="superscript"/>
        </w:rPr>
        <w:t>st</w:t>
      </w:r>
      <w:r w:rsidRPr="00076FCF">
        <w:rPr>
          <w:sz w:val="24"/>
          <w:szCs w:val="24"/>
        </w:rPr>
        <w:t xml:space="preserve"> Samuel 30:12. Two lines is in 2</w:t>
      </w:r>
      <w:r w:rsidRPr="00076FCF">
        <w:rPr>
          <w:sz w:val="24"/>
          <w:szCs w:val="24"/>
          <w:vertAlign w:val="superscript"/>
        </w:rPr>
        <w:t>nd</w:t>
      </w:r>
      <w:r w:rsidRPr="00076FCF">
        <w:rPr>
          <w:sz w:val="24"/>
          <w:szCs w:val="24"/>
        </w:rPr>
        <w:t xml:space="preserve"> Samuel 8:2. Two Asses Saddled is in 2</w:t>
      </w:r>
      <w:r w:rsidRPr="00076FCF">
        <w:rPr>
          <w:sz w:val="24"/>
          <w:szCs w:val="24"/>
          <w:vertAlign w:val="superscript"/>
        </w:rPr>
        <w:t>nd</w:t>
      </w:r>
      <w:r w:rsidRPr="00076FCF">
        <w:rPr>
          <w:sz w:val="24"/>
          <w:szCs w:val="24"/>
        </w:rPr>
        <w:t xml:space="preserve"> Samuel 16:1. Two gates is in 2</w:t>
      </w:r>
      <w:r w:rsidRPr="00076FCF">
        <w:rPr>
          <w:sz w:val="24"/>
          <w:szCs w:val="24"/>
          <w:vertAlign w:val="superscript"/>
        </w:rPr>
        <w:t>nd</w:t>
      </w:r>
      <w:r w:rsidRPr="00076FCF">
        <w:rPr>
          <w:sz w:val="24"/>
          <w:szCs w:val="24"/>
        </w:rPr>
        <w:t xml:space="preserve"> Samuel 18:24. Two Lion like Men is in 2</w:t>
      </w:r>
      <w:r w:rsidRPr="00076FCF">
        <w:rPr>
          <w:sz w:val="24"/>
          <w:szCs w:val="24"/>
          <w:vertAlign w:val="superscript"/>
        </w:rPr>
        <w:t>nd</w:t>
      </w:r>
      <w:r w:rsidRPr="00076FCF">
        <w:rPr>
          <w:sz w:val="24"/>
          <w:szCs w:val="24"/>
        </w:rPr>
        <w:t xml:space="preserve"> Samuel 23:20 &amp; 1</w:t>
      </w:r>
      <w:r w:rsidRPr="00076FCF">
        <w:rPr>
          <w:sz w:val="24"/>
          <w:szCs w:val="24"/>
          <w:vertAlign w:val="superscript"/>
        </w:rPr>
        <w:t>st</w:t>
      </w:r>
      <w:r w:rsidRPr="00076FCF">
        <w:rPr>
          <w:sz w:val="24"/>
          <w:szCs w:val="24"/>
        </w:rPr>
        <w:t xml:space="preserve"> Chronicles 11:22. Two Captains is in 1</w:t>
      </w:r>
      <w:r w:rsidRPr="00076FCF">
        <w:rPr>
          <w:sz w:val="24"/>
          <w:szCs w:val="24"/>
          <w:vertAlign w:val="superscript"/>
        </w:rPr>
        <w:t>st</w:t>
      </w:r>
      <w:r w:rsidRPr="00076FCF">
        <w:rPr>
          <w:sz w:val="24"/>
          <w:szCs w:val="24"/>
        </w:rPr>
        <w:t xml:space="preserve"> Kings 2:5; 22:31; 2</w:t>
      </w:r>
      <w:r w:rsidRPr="00076FCF">
        <w:rPr>
          <w:sz w:val="24"/>
          <w:szCs w:val="24"/>
          <w:vertAlign w:val="superscript"/>
        </w:rPr>
        <w:t>nd</w:t>
      </w:r>
      <w:r w:rsidRPr="00076FCF">
        <w:rPr>
          <w:sz w:val="24"/>
          <w:szCs w:val="24"/>
        </w:rPr>
        <w:t xml:space="preserve"> Kings 1:14 &amp; 1</w:t>
      </w:r>
      <w:r w:rsidRPr="00076FCF">
        <w:rPr>
          <w:sz w:val="24"/>
          <w:szCs w:val="24"/>
          <w:vertAlign w:val="superscript"/>
        </w:rPr>
        <w:t>st</w:t>
      </w:r>
      <w:r w:rsidRPr="00076FCF">
        <w:rPr>
          <w:sz w:val="24"/>
          <w:szCs w:val="24"/>
        </w:rPr>
        <w:t xml:space="preserve"> Chronicles 12:28. Two Women is in 1</w:t>
      </w:r>
      <w:r w:rsidRPr="00076FCF">
        <w:rPr>
          <w:sz w:val="24"/>
          <w:szCs w:val="24"/>
          <w:vertAlign w:val="superscript"/>
        </w:rPr>
        <w:t>st</w:t>
      </w:r>
      <w:r w:rsidRPr="00076FCF">
        <w:rPr>
          <w:sz w:val="24"/>
          <w:szCs w:val="24"/>
        </w:rPr>
        <w:t xml:space="preserve"> Kings 3:16 &amp; Ezekiel 23:2. Two doors &amp; leaves is in 1</w:t>
      </w:r>
      <w:r w:rsidRPr="00076FCF">
        <w:rPr>
          <w:sz w:val="24"/>
          <w:szCs w:val="24"/>
          <w:vertAlign w:val="superscript"/>
        </w:rPr>
        <w:t>st</w:t>
      </w:r>
      <w:r w:rsidRPr="00076FCF">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076FCF">
        <w:rPr>
          <w:sz w:val="24"/>
          <w:szCs w:val="24"/>
          <w:vertAlign w:val="superscript"/>
        </w:rPr>
        <w:t>st</w:t>
      </w:r>
      <w:r w:rsidRPr="00076FCF">
        <w:rPr>
          <w:sz w:val="24"/>
          <w:szCs w:val="24"/>
        </w:rPr>
        <w:t xml:space="preserve"> Kings 7:15, 20, 41. Two legs is in Amos3:12. Two chapiters (pommels) is in 1</w:t>
      </w:r>
      <w:r w:rsidRPr="00076FCF">
        <w:rPr>
          <w:sz w:val="24"/>
          <w:szCs w:val="24"/>
          <w:vertAlign w:val="superscript"/>
        </w:rPr>
        <w:t>st</w:t>
      </w:r>
      <w:r w:rsidRPr="00076FCF">
        <w:rPr>
          <w:sz w:val="24"/>
          <w:szCs w:val="24"/>
        </w:rPr>
        <w:t xml:space="preserve"> Kings 7:16. Two rows of the network is in 1</w:t>
      </w:r>
      <w:r w:rsidRPr="00076FCF">
        <w:rPr>
          <w:sz w:val="24"/>
          <w:szCs w:val="24"/>
          <w:vertAlign w:val="superscript"/>
        </w:rPr>
        <w:t>st</w:t>
      </w:r>
      <w:r w:rsidRPr="00076FCF">
        <w:rPr>
          <w:sz w:val="24"/>
          <w:szCs w:val="24"/>
        </w:rPr>
        <w:t xml:space="preserve"> Kings 7:18, 24, 42. Two bowls is in 1</w:t>
      </w:r>
      <w:r w:rsidRPr="00076FCF">
        <w:rPr>
          <w:sz w:val="24"/>
          <w:szCs w:val="24"/>
          <w:vertAlign w:val="superscript"/>
        </w:rPr>
        <w:t>st</w:t>
      </w:r>
      <w:r w:rsidRPr="00076FCF">
        <w:rPr>
          <w:sz w:val="24"/>
          <w:szCs w:val="24"/>
        </w:rPr>
        <w:t xml:space="preserve"> Kings 7:41, 42. Two networks (wreaths) is in 1</w:t>
      </w:r>
      <w:r w:rsidRPr="00076FCF">
        <w:rPr>
          <w:sz w:val="24"/>
          <w:szCs w:val="24"/>
          <w:vertAlign w:val="superscript"/>
        </w:rPr>
        <w:t>st</w:t>
      </w:r>
      <w:r w:rsidRPr="00076FCF">
        <w:rPr>
          <w:sz w:val="24"/>
          <w:szCs w:val="24"/>
        </w:rPr>
        <w:t xml:space="preserve"> Kings 7:41, 42. Two wings is in 1</w:t>
      </w:r>
      <w:r w:rsidRPr="00076FCF">
        <w:rPr>
          <w:sz w:val="24"/>
          <w:szCs w:val="24"/>
          <w:vertAlign w:val="superscript"/>
        </w:rPr>
        <w:t>st</w:t>
      </w:r>
      <w:r w:rsidRPr="00076FCF">
        <w:rPr>
          <w:sz w:val="24"/>
          <w:szCs w:val="24"/>
        </w:rPr>
        <w:t xml:space="preserve"> Kings 8:7. Two houses is in 1</w:t>
      </w:r>
      <w:r w:rsidRPr="00076FCF">
        <w:rPr>
          <w:sz w:val="24"/>
          <w:szCs w:val="24"/>
          <w:vertAlign w:val="superscript"/>
        </w:rPr>
        <w:t>st</w:t>
      </w:r>
      <w:r w:rsidRPr="00076FCF">
        <w:rPr>
          <w:sz w:val="24"/>
          <w:szCs w:val="24"/>
        </w:rPr>
        <w:t xml:space="preserve"> Kings 9:10. Two lions is in 1</w:t>
      </w:r>
      <w:r w:rsidRPr="00076FCF">
        <w:rPr>
          <w:sz w:val="24"/>
          <w:szCs w:val="24"/>
          <w:vertAlign w:val="superscript"/>
        </w:rPr>
        <w:t>st</w:t>
      </w:r>
      <w:r w:rsidRPr="00076FCF">
        <w:rPr>
          <w:sz w:val="24"/>
          <w:szCs w:val="24"/>
        </w:rPr>
        <w:t xml:space="preserve"> Kings 10:19. Two calves is in 1</w:t>
      </w:r>
      <w:r w:rsidRPr="00076FCF">
        <w:rPr>
          <w:sz w:val="24"/>
          <w:szCs w:val="24"/>
          <w:vertAlign w:val="superscript"/>
        </w:rPr>
        <w:t>st</w:t>
      </w:r>
      <w:r w:rsidRPr="00076FCF">
        <w:rPr>
          <w:sz w:val="24"/>
          <w:szCs w:val="24"/>
        </w:rPr>
        <w:t xml:space="preserve"> Kings 12:28 &amp; 2</w:t>
      </w:r>
      <w:r w:rsidRPr="00076FCF">
        <w:rPr>
          <w:sz w:val="24"/>
          <w:szCs w:val="24"/>
          <w:vertAlign w:val="superscript"/>
        </w:rPr>
        <w:t>nd</w:t>
      </w:r>
      <w:r w:rsidRPr="00076FCF">
        <w:rPr>
          <w:sz w:val="24"/>
          <w:szCs w:val="24"/>
        </w:rPr>
        <w:t xml:space="preserve"> Kings 17:16. Two talents ($768,000.00 for silver &amp; $11,520,000.00 million for gold) is in 1</w:t>
      </w:r>
      <w:r w:rsidRPr="00076FCF">
        <w:rPr>
          <w:sz w:val="24"/>
          <w:szCs w:val="24"/>
          <w:vertAlign w:val="superscript"/>
        </w:rPr>
        <w:t>st</w:t>
      </w:r>
      <w:r w:rsidRPr="00076FCF">
        <w:rPr>
          <w:sz w:val="24"/>
          <w:szCs w:val="24"/>
        </w:rPr>
        <w:t xml:space="preserve"> Kings 16:24. Two opinions is in 1</w:t>
      </w:r>
      <w:r w:rsidRPr="00076FCF">
        <w:rPr>
          <w:sz w:val="24"/>
          <w:szCs w:val="24"/>
          <w:vertAlign w:val="superscript"/>
        </w:rPr>
        <w:t>st</w:t>
      </w:r>
      <w:r w:rsidRPr="00076FCF">
        <w:rPr>
          <w:sz w:val="24"/>
          <w:szCs w:val="24"/>
        </w:rPr>
        <w:t xml:space="preserve"> Kings 18:21. Two measures of seed is in 1</w:t>
      </w:r>
      <w:r w:rsidRPr="00076FCF">
        <w:rPr>
          <w:sz w:val="24"/>
          <w:szCs w:val="24"/>
          <w:vertAlign w:val="superscript"/>
        </w:rPr>
        <w:t>st</w:t>
      </w:r>
      <w:r w:rsidRPr="00076FCF">
        <w:rPr>
          <w:sz w:val="24"/>
          <w:szCs w:val="24"/>
        </w:rPr>
        <w:t xml:space="preserve"> Kings 18:32. Two little flocks is in 1</w:t>
      </w:r>
      <w:r w:rsidRPr="00076FCF">
        <w:rPr>
          <w:sz w:val="24"/>
          <w:szCs w:val="24"/>
          <w:vertAlign w:val="superscript"/>
        </w:rPr>
        <w:t>st</w:t>
      </w:r>
      <w:r w:rsidRPr="00076FCF">
        <w:rPr>
          <w:sz w:val="24"/>
          <w:szCs w:val="24"/>
        </w:rPr>
        <w:t xml:space="preserve"> Kings 20:27. Two she bears is in 2</w:t>
      </w:r>
      <w:r w:rsidRPr="00076FCF">
        <w:rPr>
          <w:sz w:val="24"/>
          <w:szCs w:val="24"/>
          <w:vertAlign w:val="superscript"/>
        </w:rPr>
        <w:t>nd</w:t>
      </w:r>
      <w:r w:rsidRPr="00076FCF">
        <w:rPr>
          <w:sz w:val="24"/>
          <w:szCs w:val="24"/>
        </w:rPr>
        <w:t xml:space="preserve"> Kings 2:24. Two mules is in 2</w:t>
      </w:r>
      <w:r w:rsidRPr="00076FCF">
        <w:rPr>
          <w:sz w:val="24"/>
          <w:szCs w:val="24"/>
          <w:vertAlign w:val="superscript"/>
        </w:rPr>
        <w:t>nd</w:t>
      </w:r>
      <w:r w:rsidRPr="00076FCF">
        <w:rPr>
          <w:sz w:val="24"/>
          <w:szCs w:val="24"/>
        </w:rPr>
        <w:t xml:space="preserve"> Kings 5:17. Two Young Men is in 2</w:t>
      </w:r>
      <w:r w:rsidRPr="00076FCF">
        <w:rPr>
          <w:sz w:val="24"/>
          <w:szCs w:val="24"/>
          <w:vertAlign w:val="superscript"/>
        </w:rPr>
        <w:t>nd</w:t>
      </w:r>
      <w:r w:rsidRPr="00076FCF">
        <w:rPr>
          <w:sz w:val="24"/>
          <w:szCs w:val="24"/>
        </w:rPr>
        <w:t xml:space="preserve"> Kings 5:22. Two changes of garments is in 2</w:t>
      </w:r>
      <w:r w:rsidRPr="00076FCF">
        <w:rPr>
          <w:sz w:val="24"/>
          <w:szCs w:val="24"/>
          <w:vertAlign w:val="superscript"/>
        </w:rPr>
        <w:t>nd</w:t>
      </w:r>
      <w:r w:rsidRPr="00076FCF">
        <w:rPr>
          <w:sz w:val="24"/>
          <w:szCs w:val="24"/>
        </w:rPr>
        <w:t xml:space="preserve"> Kings 5:22, 23. Two talents ($768,000.00 for silver &amp; $11,520,000.00 million for gold) &amp; bags is in 2</w:t>
      </w:r>
      <w:r w:rsidRPr="00076FCF">
        <w:rPr>
          <w:sz w:val="24"/>
          <w:szCs w:val="24"/>
          <w:vertAlign w:val="superscript"/>
        </w:rPr>
        <w:t>nd</w:t>
      </w:r>
      <w:r w:rsidRPr="00076FCF">
        <w:rPr>
          <w:sz w:val="24"/>
          <w:szCs w:val="24"/>
        </w:rPr>
        <w:t xml:space="preserve"> Kings 5:23. Two measures of barley is in 2</w:t>
      </w:r>
      <w:r w:rsidRPr="00076FCF">
        <w:rPr>
          <w:sz w:val="24"/>
          <w:szCs w:val="24"/>
          <w:vertAlign w:val="superscript"/>
        </w:rPr>
        <w:t>nd</w:t>
      </w:r>
      <w:r w:rsidRPr="00076FCF">
        <w:rPr>
          <w:sz w:val="24"/>
          <w:szCs w:val="24"/>
        </w:rPr>
        <w:t xml:space="preserve"> Kings 7:1, 16, 18. Two chariot horses is in 2</w:t>
      </w:r>
      <w:r w:rsidRPr="00076FCF">
        <w:rPr>
          <w:sz w:val="24"/>
          <w:szCs w:val="24"/>
          <w:vertAlign w:val="superscript"/>
        </w:rPr>
        <w:t>nd</w:t>
      </w:r>
      <w:r w:rsidRPr="00076FCF">
        <w:rPr>
          <w:sz w:val="24"/>
          <w:szCs w:val="24"/>
        </w:rPr>
        <w:t xml:space="preserve"> Kings 7:14. Two Eunuchs is in 2</w:t>
      </w:r>
      <w:r w:rsidRPr="00076FCF">
        <w:rPr>
          <w:sz w:val="24"/>
          <w:szCs w:val="24"/>
          <w:vertAlign w:val="superscript"/>
        </w:rPr>
        <w:t>nd</w:t>
      </w:r>
      <w:r w:rsidRPr="00076FCF">
        <w:rPr>
          <w:sz w:val="24"/>
          <w:szCs w:val="24"/>
        </w:rPr>
        <w:t xml:space="preserve"> Kings 9:32. Two heaps is in 2</w:t>
      </w:r>
      <w:r w:rsidRPr="00076FCF">
        <w:rPr>
          <w:sz w:val="24"/>
          <w:szCs w:val="24"/>
          <w:vertAlign w:val="superscript"/>
        </w:rPr>
        <w:t>nd</w:t>
      </w:r>
      <w:r w:rsidRPr="00076FCF">
        <w:rPr>
          <w:sz w:val="24"/>
          <w:szCs w:val="24"/>
        </w:rPr>
        <w:t xml:space="preserve"> Kings 10:8. Two courts is in 2</w:t>
      </w:r>
      <w:r w:rsidRPr="00076FCF">
        <w:rPr>
          <w:sz w:val="24"/>
          <w:szCs w:val="24"/>
          <w:vertAlign w:val="superscript"/>
        </w:rPr>
        <w:t>nd</w:t>
      </w:r>
      <w:r w:rsidRPr="00076FCF">
        <w:rPr>
          <w:sz w:val="24"/>
          <w:szCs w:val="24"/>
        </w:rPr>
        <w:t xml:space="preserve"> Kings 21:5; 23:12 &amp; 2</w:t>
      </w:r>
      <w:r w:rsidRPr="00076FCF">
        <w:rPr>
          <w:sz w:val="24"/>
          <w:szCs w:val="24"/>
          <w:vertAlign w:val="superscript"/>
        </w:rPr>
        <w:t>nd</w:t>
      </w:r>
      <w:r w:rsidRPr="00076FCF">
        <w:rPr>
          <w:sz w:val="24"/>
          <w:szCs w:val="24"/>
        </w:rPr>
        <w:t xml:space="preserve"> Chronicles 33:5. Two walls is in 2</w:t>
      </w:r>
      <w:r w:rsidRPr="00076FCF">
        <w:rPr>
          <w:sz w:val="24"/>
          <w:szCs w:val="24"/>
          <w:vertAlign w:val="superscript"/>
        </w:rPr>
        <w:t>nd</w:t>
      </w:r>
      <w:r w:rsidRPr="00076FCF">
        <w:rPr>
          <w:sz w:val="24"/>
          <w:szCs w:val="24"/>
        </w:rPr>
        <w:t xml:space="preserve"> Kings 25:4. Two pillars is in 2</w:t>
      </w:r>
      <w:r w:rsidRPr="00076FCF">
        <w:rPr>
          <w:sz w:val="24"/>
          <w:szCs w:val="24"/>
          <w:vertAlign w:val="superscript"/>
        </w:rPr>
        <w:t>nd</w:t>
      </w:r>
      <w:r w:rsidRPr="00076FCF">
        <w:rPr>
          <w:sz w:val="24"/>
          <w:szCs w:val="24"/>
        </w:rPr>
        <w:t xml:space="preserve"> Kings 25:16; 2</w:t>
      </w:r>
      <w:r w:rsidRPr="00076FCF">
        <w:rPr>
          <w:sz w:val="24"/>
          <w:szCs w:val="24"/>
          <w:vertAlign w:val="superscript"/>
        </w:rPr>
        <w:t>nd</w:t>
      </w:r>
      <w:r w:rsidRPr="00076FCF">
        <w:rPr>
          <w:sz w:val="24"/>
          <w:szCs w:val="24"/>
        </w:rPr>
        <w:t xml:space="preserve"> Chronicles 3:15; 4:12 &amp; Jeremiah 52:20. Two rows of oxen is in 2</w:t>
      </w:r>
      <w:r w:rsidRPr="00076FCF">
        <w:rPr>
          <w:sz w:val="24"/>
          <w:szCs w:val="24"/>
          <w:vertAlign w:val="superscript"/>
        </w:rPr>
        <w:t>nd</w:t>
      </w:r>
      <w:r w:rsidRPr="00076FCF">
        <w:rPr>
          <w:sz w:val="24"/>
          <w:szCs w:val="24"/>
        </w:rPr>
        <w:t xml:space="preserve"> Chronicles 4:3. Two wreaths (networks) is in 2</w:t>
      </w:r>
      <w:r w:rsidRPr="00076FCF">
        <w:rPr>
          <w:sz w:val="24"/>
          <w:szCs w:val="24"/>
          <w:vertAlign w:val="superscript"/>
        </w:rPr>
        <w:t>nd</w:t>
      </w:r>
      <w:r w:rsidRPr="00076FCF">
        <w:rPr>
          <w:sz w:val="24"/>
          <w:szCs w:val="24"/>
        </w:rPr>
        <w:t xml:space="preserve"> Chronicles 4:12, 13. Two pommels (chapiters) is in 2</w:t>
      </w:r>
      <w:r w:rsidRPr="00076FCF">
        <w:rPr>
          <w:sz w:val="24"/>
          <w:szCs w:val="24"/>
          <w:vertAlign w:val="superscript"/>
        </w:rPr>
        <w:t>nd</w:t>
      </w:r>
      <w:r w:rsidRPr="00076FCF">
        <w:rPr>
          <w:sz w:val="24"/>
          <w:szCs w:val="24"/>
        </w:rPr>
        <w:t xml:space="preserve"> Chronicles 4:12, 13. Two rows of pomegranates is in 2</w:t>
      </w:r>
      <w:r w:rsidRPr="00076FCF">
        <w:rPr>
          <w:sz w:val="24"/>
          <w:szCs w:val="24"/>
          <w:vertAlign w:val="superscript"/>
        </w:rPr>
        <w:t>nd</w:t>
      </w:r>
      <w:r w:rsidRPr="00076FCF">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076FCF">
        <w:rPr>
          <w:sz w:val="24"/>
          <w:szCs w:val="24"/>
          <w:vertAlign w:val="superscript"/>
        </w:rPr>
        <w:t>st</w:t>
      </w:r>
      <w:r w:rsidRPr="00076FCF">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076FCF">
        <w:rPr>
          <w:sz w:val="24"/>
          <w:szCs w:val="24"/>
          <w:vertAlign w:val="superscript"/>
        </w:rPr>
        <w:t>st</w:t>
      </w:r>
      <w:r w:rsidRPr="00076FCF">
        <w:rPr>
          <w:sz w:val="24"/>
          <w:szCs w:val="24"/>
        </w:rPr>
        <w:t xml:space="preserve"> Corinthians 6:16 &amp; Ephesians 5:31. Two by course is in 1</w:t>
      </w:r>
      <w:r w:rsidRPr="00076FCF">
        <w:rPr>
          <w:sz w:val="24"/>
          <w:szCs w:val="24"/>
          <w:vertAlign w:val="superscript"/>
        </w:rPr>
        <w:t>st</w:t>
      </w:r>
      <w:r w:rsidRPr="00076FCF">
        <w:rPr>
          <w:sz w:val="24"/>
          <w:szCs w:val="24"/>
        </w:rPr>
        <w:t xml:space="preserve"> Corinthians 14:27. Two Prophets is in 1</w:t>
      </w:r>
      <w:r w:rsidRPr="00076FCF">
        <w:rPr>
          <w:sz w:val="24"/>
          <w:szCs w:val="24"/>
          <w:vertAlign w:val="superscript"/>
        </w:rPr>
        <w:t>st</w:t>
      </w:r>
      <w:r w:rsidRPr="00076FCF">
        <w:rPr>
          <w:sz w:val="24"/>
          <w:szCs w:val="24"/>
        </w:rPr>
        <w:t xml:space="preserve"> Corinthians 14:29. Two covenants is in Galatians 4:24. Two between Heaven and Earth is in Philippians 1:23. Two Witnesses to an Elder is in 1</w:t>
      </w:r>
      <w:r w:rsidRPr="00076FCF">
        <w:rPr>
          <w:sz w:val="24"/>
          <w:szCs w:val="24"/>
          <w:vertAlign w:val="superscript"/>
        </w:rPr>
        <w:t>st</w:t>
      </w:r>
      <w:r w:rsidRPr="00076FCF">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1D471F" w:rsidRPr="00076FCF" w:rsidRDefault="001D471F" w:rsidP="001D471F">
      <w:pPr>
        <w:spacing w:line="480" w:lineRule="auto"/>
        <w:jc w:val="center"/>
        <w:rPr>
          <w:b/>
          <w:sz w:val="24"/>
          <w:szCs w:val="24"/>
        </w:rPr>
      </w:pPr>
      <w:r w:rsidRPr="00076FCF">
        <w:rPr>
          <w:b/>
          <w:sz w:val="24"/>
          <w:szCs w:val="24"/>
        </w:rPr>
        <w:t>THE PFC (HIGHER LEVITE) IS THE NUMBER 3 POSITION</w:t>
      </w:r>
    </w:p>
    <w:p w:rsidR="001D471F" w:rsidRPr="00076FCF" w:rsidRDefault="001D471F" w:rsidP="001D471F">
      <w:pPr>
        <w:spacing w:line="480" w:lineRule="auto"/>
        <w:jc w:val="center"/>
        <w:rPr>
          <w:b/>
          <w:sz w:val="24"/>
          <w:szCs w:val="24"/>
        </w:rPr>
      </w:pPr>
      <w:r w:rsidRPr="00076FCF">
        <w:rPr>
          <w:b/>
          <w:sz w:val="24"/>
          <w:szCs w:val="24"/>
        </w:rPr>
        <w:t>THE NUMBER THREE CANNOT BE BROKEN</w:t>
      </w:r>
    </w:p>
    <w:p w:rsidR="001D471F" w:rsidRPr="00076FCF" w:rsidRDefault="001D471F" w:rsidP="001D471F">
      <w:pPr>
        <w:spacing w:line="480" w:lineRule="auto"/>
        <w:jc w:val="both"/>
        <w:rPr>
          <w:sz w:val="24"/>
          <w:szCs w:val="24"/>
        </w:rPr>
      </w:pPr>
      <w:r w:rsidRPr="00076FCF">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076FCF">
        <w:rPr>
          <w:sz w:val="24"/>
          <w:szCs w:val="24"/>
          <w:vertAlign w:val="superscript"/>
        </w:rPr>
        <w:t>st</w:t>
      </w:r>
      <w:r w:rsidRPr="00076FCF">
        <w:rPr>
          <w:sz w:val="24"/>
          <w:szCs w:val="24"/>
        </w:rPr>
        <w:t xml:space="preserve"> Corinthians 12:4-6 &amp; 1</w:t>
      </w:r>
      <w:r w:rsidRPr="00076FCF">
        <w:rPr>
          <w:sz w:val="24"/>
          <w:szCs w:val="24"/>
          <w:vertAlign w:val="superscript"/>
        </w:rPr>
        <w:t>st</w:t>
      </w:r>
      <w:r w:rsidRPr="00076FCF">
        <w:rPr>
          <w:sz w:val="24"/>
          <w:szCs w:val="24"/>
        </w:rPr>
        <w:t xml:space="preserve"> Peter 1:2. The triad of faith, hope and agape love is in 1</w:t>
      </w:r>
      <w:r w:rsidRPr="00076FCF">
        <w:rPr>
          <w:sz w:val="24"/>
          <w:szCs w:val="24"/>
          <w:vertAlign w:val="superscript"/>
        </w:rPr>
        <w:t>st</w:t>
      </w:r>
      <w:r w:rsidRPr="00076FCF">
        <w:rPr>
          <w:sz w:val="24"/>
          <w:szCs w:val="24"/>
        </w:rPr>
        <w:t xml:space="preserve"> Corinthians 13:13 &amp; 1</w:t>
      </w:r>
      <w:r w:rsidRPr="00076FCF">
        <w:rPr>
          <w:sz w:val="24"/>
          <w:szCs w:val="24"/>
          <w:vertAlign w:val="superscript"/>
        </w:rPr>
        <w:t>st</w:t>
      </w:r>
      <w:r w:rsidRPr="00076FCF">
        <w:rPr>
          <w:sz w:val="24"/>
          <w:szCs w:val="24"/>
        </w:rPr>
        <w:t xml:space="preserve"> Thessalonians 1:3. Three days is in Genesis 30:36; 40:12-22; Exodus 3:18; 10:22; Numbers 10:33; Judges 14:14; 1</w:t>
      </w:r>
      <w:r w:rsidRPr="00076FCF">
        <w:rPr>
          <w:sz w:val="24"/>
          <w:szCs w:val="24"/>
          <w:vertAlign w:val="superscript"/>
        </w:rPr>
        <w:t>st</w:t>
      </w:r>
      <w:r w:rsidRPr="00076FCF">
        <w:rPr>
          <w:sz w:val="24"/>
          <w:szCs w:val="24"/>
        </w:rPr>
        <w:t xml:space="preserve"> Kings 12:5; 2</w:t>
      </w:r>
      <w:r w:rsidRPr="00076FCF">
        <w:rPr>
          <w:sz w:val="24"/>
          <w:szCs w:val="24"/>
          <w:vertAlign w:val="superscript"/>
        </w:rPr>
        <w:t>nd</w:t>
      </w:r>
      <w:r w:rsidRPr="00076FCF">
        <w:rPr>
          <w:sz w:val="24"/>
          <w:szCs w:val="24"/>
        </w:rPr>
        <w:t xml:space="preserve"> Chronicles 10:5. Jesus Christ was raised after three days is in Matthew 16:21; 20:19; 27:63-64; Mark 8:31; 9:31; 10:34; 1</w:t>
      </w:r>
      <w:r w:rsidRPr="00076FCF">
        <w:rPr>
          <w:sz w:val="24"/>
          <w:szCs w:val="24"/>
          <w:vertAlign w:val="superscript"/>
        </w:rPr>
        <w:t>st</w:t>
      </w:r>
      <w:r w:rsidRPr="00076FCF">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076FCF">
        <w:rPr>
          <w:sz w:val="24"/>
          <w:szCs w:val="24"/>
          <w:vertAlign w:val="superscript"/>
        </w:rPr>
        <w:t>st</w:t>
      </w:r>
      <w:r w:rsidRPr="00076FCF">
        <w:rPr>
          <w:sz w:val="24"/>
          <w:szCs w:val="24"/>
        </w:rPr>
        <w:t xml:space="preserve"> Samuel 2:21; 31:6; 1</w:t>
      </w:r>
      <w:r w:rsidRPr="00076FCF">
        <w:rPr>
          <w:sz w:val="24"/>
          <w:szCs w:val="24"/>
          <w:vertAlign w:val="superscript"/>
        </w:rPr>
        <w:t>st</w:t>
      </w:r>
      <w:r w:rsidRPr="00076FCF">
        <w:rPr>
          <w:sz w:val="24"/>
          <w:szCs w:val="24"/>
        </w:rPr>
        <w:t xml:space="preserve"> Chronicles 10:6 &amp; 2</w:t>
      </w:r>
      <w:r w:rsidRPr="00076FCF">
        <w:rPr>
          <w:sz w:val="24"/>
          <w:szCs w:val="24"/>
          <w:vertAlign w:val="superscript"/>
        </w:rPr>
        <w:t>nd</w:t>
      </w:r>
      <w:r w:rsidRPr="00076FCF">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076FCF">
        <w:rPr>
          <w:sz w:val="24"/>
          <w:szCs w:val="24"/>
          <w:vertAlign w:val="superscript"/>
        </w:rPr>
        <w:t>nd</w:t>
      </w:r>
      <w:r w:rsidRPr="00076FCF">
        <w:rPr>
          <w:sz w:val="24"/>
          <w:szCs w:val="24"/>
        </w:rPr>
        <w:t xml:space="preserve"> Samuel 23:8-12, 13-23 &amp; 1</w:t>
      </w:r>
      <w:r w:rsidRPr="00076FCF">
        <w:rPr>
          <w:sz w:val="24"/>
          <w:szCs w:val="24"/>
          <w:vertAlign w:val="superscript"/>
        </w:rPr>
        <w:t>st</w:t>
      </w:r>
      <w:r w:rsidRPr="00076FCF">
        <w:rPr>
          <w:sz w:val="24"/>
          <w:szCs w:val="24"/>
        </w:rPr>
        <w:t xml:space="preserve"> Chronicles 11:15-25. Three Annual Festivals is in Exodus 23:14, 17; 34:23-24; Deuteronomy 16:16; 1</w:t>
      </w:r>
      <w:r w:rsidRPr="00076FCF">
        <w:rPr>
          <w:sz w:val="24"/>
          <w:szCs w:val="24"/>
          <w:vertAlign w:val="superscript"/>
        </w:rPr>
        <w:t>st</w:t>
      </w:r>
      <w:r w:rsidRPr="00076FCF">
        <w:rPr>
          <w:sz w:val="24"/>
          <w:szCs w:val="24"/>
        </w:rPr>
        <w:t xml:space="preserve"> Kings 9:25 &amp; 2</w:t>
      </w:r>
      <w:r w:rsidRPr="00076FCF">
        <w:rPr>
          <w:sz w:val="24"/>
          <w:szCs w:val="24"/>
          <w:vertAlign w:val="superscript"/>
        </w:rPr>
        <w:t>nd</w:t>
      </w:r>
      <w:r w:rsidRPr="00076FCF">
        <w:rPr>
          <w:sz w:val="24"/>
          <w:szCs w:val="24"/>
        </w:rPr>
        <w:t xml:space="preserve"> Chronicles 8:13. The Three and a Half is in Daniel 7:25; 12:7 &amp; Revelation 11:2; 12:6; 13:5. Three things that’s make angry is in Sirach 26:28. Three Young Men is in 1</w:t>
      </w:r>
      <w:r w:rsidRPr="00076FCF">
        <w:rPr>
          <w:sz w:val="24"/>
          <w:szCs w:val="24"/>
          <w:vertAlign w:val="superscript"/>
        </w:rPr>
        <w:t>st</w:t>
      </w:r>
      <w:r w:rsidRPr="00076FCF">
        <w:rPr>
          <w:sz w:val="24"/>
          <w:szCs w:val="24"/>
        </w:rPr>
        <w:t xml:space="preserve"> Esdras 3:4. Three sorts of Men is in Sirach 23:18. Three rows of stones is in 1</w:t>
      </w:r>
      <w:r w:rsidRPr="00076FCF">
        <w:rPr>
          <w:sz w:val="24"/>
          <w:szCs w:val="24"/>
          <w:vertAlign w:val="superscript"/>
        </w:rPr>
        <w:t>st</w:t>
      </w:r>
      <w:r w:rsidRPr="00076FCF">
        <w:rPr>
          <w:sz w:val="24"/>
          <w:szCs w:val="24"/>
        </w:rPr>
        <w:t xml:space="preserve"> Esdras 6:25. Three ways &amp; similitudes is in 2</w:t>
      </w:r>
      <w:r w:rsidRPr="00076FCF">
        <w:rPr>
          <w:sz w:val="24"/>
          <w:szCs w:val="24"/>
          <w:vertAlign w:val="superscript"/>
        </w:rPr>
        <w:t>nd</w:t>
      </w:r>
      <w:r w:rsidRPr="00076FCF">
        <w:rPr>
          <w:sz w:val="24"/>
          <w:szCs w:val="24"/>
        </w:rPr>
        <w:t xml:space="preserve"> Esdras 4:3. Three months in birth is in 2</w:t>
      </w:r>
      <w:r w:rsidRPr="00076FCF">
        <w:rPr>
          <w:sz w:val="24"/>
          <w:szCs w:val="24"/>
          <w:vertAlign w:val="superscript"/>
        </w:rPr>
        <w:t>nd</w:t>
      </w:r>
      <w:r w:rsidRPr="00076FCF">
        <w:rPr>
          <w:sz w:val="24"/>
          <w:szCs w:val="24"/>
        </w:rPr>
        <w:t xml:space="preserve"> Esdras 6:21. Three heads is in 2</w:t>
      </w:r>
      <w:r w:rsidRPr="00076FCF">
        <w:rPr>
          <w:sz w:val="24"/>
          <w:szCs w:val="24"/>
          <w:vertAlign w:val="superscript"/>
        </w:rPr>
        <w:t>nd</w:t>
      </w:r>
      <w:r w:rsidRPr="00076FCF">
        <w:rPr>
          <w:sz w:val="24"/>
          <w:szCs w:val="24"/>
        </w:rPr>
        <w:t xml:space="preserve"> Esdras 11:1, 23; 12:22. Three Kingdoms is in 2</w:t>
      </w:r>
      <w:r w:rsidRPr="00076FCF">
        <w:rPr>
          <w:sz w:val="24"/>
          <w:szCs w:val="24"/>
          <w:vertAlign w:val="superscript"/>
        </w:rPr>
        <w:t>nd</w:t>
      </w:r>
      <w:r w:rsidRPr="00076FCF">
        <w:rPr>
          <w:sz w:val="24"/>
          <w:szCs w:val="24"/>
        </w:rPr>
        <w:t xml:space="preserve"> Esdras 12:23. Three olives is in 2</w:t>
      </w:r>
      <w:r w:rsidRPr="00076FCF">
        <w:rPr>
          <w:sz w:val="24"/>
          <w:szCs w:val="24"/>
          <w:vertAlign w:val="superscript"/>
        </w:rPr>
        <w:t>nd</w:t>
      </w:r>
      <w:r w:rsidRPr="00076FCF">
        <w:rPr>
          <w:sz w:val="24"/>
          <w:szCs w:val="24"/>
        </w:rPr>
        <w:t xml:space="preserve"> Esdras 16:29. Three hours of great pains is in 2</w:t>
      </w:r>
      <w:r w:rsidRPr="00076FCF">
        <w:rPr>
          <w:sz w:val="24"/>
          <w:szCs w:val="24"/>
          <w:vertAlign w:val="superscript"/>
        </w:rPr>
        <w:t>nd</w:t>
      </w:r>
      <w:r w:rsidRPr="00076FCF">
        <w:rPr>
          <w:sz w:val="24"/>
          <w:szCs w:val="24"/>
        </w:rPr>
        <w:t xml:space="preserve"> Esdras 16:38. Three days journey is in Jonah 3:3; Judith 2:21; Numbers 10:33; 33:8; Genesis 30:36; Exodus 3:18; 5:3 &amp; 1</w:t>
      </w:r>
      <w:r w:rsidRPr="00076FCF">
        <w:rPr>
          <w:sz w:val="24"/>
          <w:szCs w:val="24"/>
          <w:vertAlign w:val="superscript"/>
        </w:rPr>
        <w:t>st</w:t>
      </w:r>
      <w:r w:rsidRPr="00076FCF">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076FCF">
        <w:rPr>
          <w:sz w:val="24"/>
          <w:szCs w:val="24"/>
          <w:vertAlign w:val="superscript"/>
        </w:rPr>
        <w:t>st</w:t>
      </w:r>
      <w:r w:rsidRPr="00076FCF">
        <w:rPr>
          <w:sz w:val="24"/>
          <w:szCs w:val="24"/>
        </w:rPr>
        <w:t xml:space="preserve"> Maccabees 5:33. Three governments is in 1</w:t>
      </w:r>
      <w:r w:rsidRPr="00076FCF">
        <w:rPr>
          <w:sz w:val="24"/>
          <w:szCs w:val="24"/>
          <w:vertAlign w:val="superscript"/>
        </w:rPr>
        <w:t>st</w:t>
      </w:r>
      <w:r w:rsidRPr="00076FCF">
        <w:rPr>
          <w:sz w:val="24"/>
          <w:szCs w:val="24"/>
        </w:rPr>
        <w:t xml:space="preserve"> Maccabees 10:30, 38; 11:28, 34. Three Men in the Senate is in 2</w:t>
      </w:r>
      <w:r w:rsidRPr="00076FCF">
        <w:rPr>
          <w:sz w:val="24"/>
          <w:szCs w:val="24"/>
          <w:vertAlign w:val="superscript"/>
        </w:rPr>
        <w:t>nd</w:t>
      </w:r>
      <w:r w:rsidRPr="00076FCF">
        <w:rPr>
          <w:sz w:val="24"/>
          <w:szCs w:val="24"/>
        </w:rPr>
        <w:t xml:space="preserve"> Maccabees 4:44. Three years of education is in 2</w:t>
      </w:r>
      <w:r w:rsidRPr="00076FCF">
        <w:rPr>
          <w:sz w:val="24"/>
          <w:szCs w:val="24"/>
          <w:vertAlign w:val="superscript"/>
        </w:rPr>
        <w:t>nd</w:t>
      </w:r>
      <w:r w:rsidRPr="00076FCF">
        <w:rPr>
          <w:sz w:val="24"/>
          <w:szCs w:val="24"/>
        </w:rPr>
        <w:t xml:space="preserve"> Maccabees 7:27. Three cites is in Joshua 21:32. Three Daughters bore is in Job 1:2 &amp; 1</w:t>
      </w:r>
      <w:r w:rsidRPr="00076FCF">
        <w:rPr>
          <w:sz w:val="24"/>
          <w:szCs w:val="24"/>
          <w:vertAlign w:val="superscript"/>
        </w:rPr>
        <w:t>st</w:t>
      </w:r>
      <w:r w:rsidRPr="00076FCF">
        <w:rPr>
          <w:sz w:val="24"/>
          <w:szCs w:val="24"/>
        </w:rPr>
        <w:t xml:space="preserve"> Chronicles 25:5. Three Sisters is in Job 1:4. Three bands is in Job 1:17. Three Friends is in Job 2:11; 32:3. Three Son bore is in Genesis 6:10; 9:19; 29:34; 1</w:t>
      </w:r>
      <w:r w:rsidRPr="00076FCF">
        <w:rPr>
          <w:sz w:val="24"/>
          <w:szCs w:val="24"/>
          <w:vertAlign w:val="superscript"/>
        </w:rPr>
        <w:t>st</w:t>
      </w:r>
      <w:r w:rsidRPr="00076FCF">
        <w:rPr>
          <w:sz w:val="24"/>
          <w:szCs w:val="24"/>
        </w:rPr>
        <w:t xml:space="preserve"> Chronicles 2:16; 3:23; 7:6; 10:6; 23:8, 9, 23; 1</w:t>
      </w:r>
      <w:r w:rsidRPr="00076FCF">
        <w:rPr>
          <w:sz w:val="24"/>
          <w:szCs w:val="24"/>
          <w:vertAlign w:val="superscript"/>
        </w:rPr>
        <w:t>st</w:t>
      </w:r>
      <w:r w:rsidRPr="00076FCF">
        <w:rPr>
          <w:sz w:val="24"/>
          <w:szCs w:val="24"/>
        </w:rPr>
        <w:t xml:space="preserve"> Samuel 1:21; 31:6; 2</w:t>
      </w:r>
      <w:r w:rsidRPr="00076FCF">
        <w:rPr>
          <w:sz w:val="24"/>
          <w:szCs w:val="24"/>
          <w:vertAlign w:val="superscript"/>
        </w:rPr>
        <w:t>nd</w:t>
      </w:r>
      <w:r w:rsidRPr="00076FCF">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076FCF">
        <w:rPr>
          <w:sz w:val="24"/>
          <w:szCs w:val="24"/>
          <w:vertAlign w:val="superscript"/>
        </w:rPr>
        <w:t>st</w:t>
      </w:r>
      <w:r w:rsidRPr="00076FCF">
        <w:rPr>
          <w:sz w:val="24"/>
          <w:szCs w:val="24"/>
        </w:rPr>
        <w:t xml:space="preserve"> Samuel 11:8; 13:17 &amp; Judges 7:16; 9:43. Three days of the riddle is in Judges 14:14. Three bullocks is in 1</w:t>
      </w:r>
      <w:r w:rsidRPr="00076FCF">
        <w:rPr>
          <w:sz w:val="24"/>
          <w:szCs w:val="24"/>
          <w:vertAlign w:val="superscript"/>
        </w:rPr>
        <w:t>st</w:t>
      </w:r>
      <w:r w:rsidRPr="00076FCF">
        <w:rPr>
          <w:sz w:val="24"/>
          <w:szCs w:val="24"/>
        </w:rPr>
        <w:t xml:space="preserve"> Samuel 1:24. Three teeth is in 1</w:t>
      </w:r>
      <w:r w:rsidRPr="00076FCF">
        <w:rPr>
          <w:sz w:val="24"/>
          <w:szCs w:val="24"/>
          <w:vertAlign w:val="superscript"/>
        </w:rPr>
        <w:t>st</w:t>
      </w:r>
      <w:r w:rsidRPr="00076FCF">
        <w:rPr>
          <w:sz w:val="24"/>
          <w:szCs w:val="24"/>
        </w:rPr>
        <w:t xml:space="preserve"> Samuel 2:13. Three kids &amp; loaves is in 1</w:t>
      </w:r>
      <w:r w:rsidRPr="00076FCF">
        <w:rPr>
          <w:sz w:val="24"/>
          <w:szCs w:val="24"/>
          <w:vertAlign w:val="superscript"/>
        </w:rPr>
        <w:t>st</w:t>
      </w:r>
      <w:r w:rsidRPr="00076FCF">
        <w:rPr>
          <w:sz w:val="24"/>
          <w:szCs w:val="24"/>
        </w:rPr>
        <w:t xml:space="preserve"> Samuel 10:3. Three arrows is in 1</w:t>
      </w:r>
      <w:r w:rsidRPr="00076FCF">
        <w:rPr>
          <w:sz w:val="24"/>
          <w:szCs w:val="24"/>
          <w:vertAlign w:val="superscript"/>
        </w:rPr>
        <w:t>st</w:t>
      </w:r>
      <w:r w:rsidRPr="00076FCF">
        <w:rPr>
          <w:sz w:val="24"/>
          <w:szCs w:val="24"/>
        </w:rPr>
        <w:t xml:space="preserve"> Samuel 20:20. Three times bowed to the ground is in 1</w:t>
      </w:r>
      <w:r w:rsidRPr="00076FCF">
        <w:rPr>
          <w:sz w:val="24"/>
          <w:szCs w:val="24"/>
          <w:vertAlign w:val="superscript"/>
        </w:rPr>
        <w:t>st</w:t>
      </w:r>
      <w:r w:rsidRPr="00076FCF">
        <w:rPr>
          <w:sz w:val="24"/>
          <w:szCs w:val="24"/>
        </w:rPr>
        <w:t xml:space="preserve"> Samuel 20:41. Three darts is in 2</w:t>
      </w:r>
      <w:r w:rsidRPr="00076FCF">
        <w:rPr>
          <w:sz w:val="24"/>
          <w:szCs w:val="24"/>
          <w:vertAlign w:val="superscript"/>
        </w:rPr>
        <w:t>nd</w:t>
      </w:r>
      <w:r w:rsidRPr="00076FCF">
        <w:rPr>
          <w:sz w:val="24"/>
          <w:szCs w:val="24"/>
        </w:rPr>
        <w:t xml:space="preserve"> Samuel 18:14. Three Mighty Men is in 2</w:t>
      </w:r>
      <w:r w:rsidRPr="00076FCF">
        <w:rPr>
          <w:sz w:val="24"/>
          <w:szCs w:val="24"/>
          <w:vertAlign w:val="superscript"/>
        </w:rPr>
        <w:t>nd</w:t>
      </w:r>
      <w:r w:rsidRPr="00076FCF">
        <w:rPr>
          <w:sz w:val="24"/>
          <w:szCs w:val="24"/>
        </w:rPr>
        <w:t xml:space="preserve"> Samuel 23:9, 13, 16, 17, 18, 22. Three things offered is in 1</w:t>
      </w:r>
      <w:r w:rsidRPr="00076FCF">
        <w:rPr>
          <w:sz w:val="24"/>
          <w:szCs w:val="24"/>
          <w:vertAlign w:val="superscript"/>
        </w:rPr>
        <w:t>st</w:t>
      </w:r>
      <w:r w:rsidRPr="00076FCF">
        <w:rPr>
          <w:sz w:val="24"/>
          <w:szCs w:val="24"/>
        </w:rPr>
        <w:t xml:space="preserve"> Chronicles 21:10, 12 &amp; 2</w:t>
      </w:r>
      <w:r w:rsidRPr="00076FCF">
        <w:rPr>
          <w:sz w:val="24"/>
          <w:szCs w:val="24"/>
          <w:vertAlign w:val="superscript"/>
        </w:rPr>
        <w:t>nd</w:t>
      </w:r>
      <w:r w:rsidRPr="00076FCF">
        <w:rPr>
          <w:sz w:val="24"/>
          <w:szCs w:val="24"/>
        </w:rPr>
        <w:t xml:space="preserve"> Samuel 24:12, 13. Three rows &amp; ranks is in 1</w:t>
      </w:r>
      <w:r w:rsidRPr="00076FCF">
        <w:rPr>
          <w:sz w:val="24"/>
          <w:szCs w:val="24"/>
          <w:vertAlign w:val="superscript"/>
        </w:rPr>
        <w:t>st</w:t>
      </w:r>
      <w:r w:rsidRPr="00076FCF">
        <w:rPr>
          <w:sz w:val="24"/>
          <w:szCs w:val="24"/>
        </w:rPr>
        <w:t xml:space="preserve"> Kings 6:36; 7:4, 5, 12 &amp; Ezra 6:4. Three directions of 4 is in 1</w:t>
      </w:r>
      <w:r w:rsidRPr="00076FCF">
        <w:rPr>
          <w:sz w:val="24"/>
          <w:szCs w:val="24"/>
          <w:vertAlign w:val="superscript"/>
        </w:rPr>
        <w:t>st</w:t>
      </w:r>
      <w:r w:rsidRPr="00076FCF">
        <w:rPr>
          <w:sz w:val="24"/>
          <w:szCs w:val="24"/>
        </w:rPr>
        <w:t xml:space="preserve"> Kings 7:25 &amp; 2</w:t>
      </w:r>
      <w:r w:rsidRPr="00076FCF">
        <w:rPr>
          <w:sz w:val="24"/>
          <w:szCs w:val="24"/>
          <w:vertAlign w:val="superscript"/>
        </w:rPr>
        <w:t>nd</w:t>
      </w:r>
      <w:r w:rsidRPr="00076FCF">
        <w:rPr>
          <w:sz w:val="24"/>
          <w:szCs w:val="24"/>
        </w:rPr>
        <w:t xml:space="preserve"> Chronicles 4:4. Three pound is in 1</w:t>
      </w:r>
      <w:r w:rsidRPr="00076FCF">
        <w:rPr>
          <w:sz w:val="24"/>
          <w:szCs w:val="24"/>
          <w:vertAlign w:val="superscript"/>
        </w:rPr>
        <w:t>st</w:t>
      </w:r>
      <w:r w:rsidRPr="00076FCF">
        <w:rPr>
          <w:sz w:val="24"/>
          <w:szCs w:val="24"/>
        </w:rPr>
        <w:t xml:space="preserve"> Kings 10:17. Three times a year at the altar is in 1</w:t>
      </w:r>
      <w:r w:rsidRPr="00076FCF">
        <w:rPr>
          <w:sz w:val="24"/>
          <w:szCs w:val="24"/>
          <w:vertAlign w:val="superscript"/>
        </w:rPr>
        <w:t>st</w:t>
      </w:r>
      <w:r w:rsidRPr="00076FCF">
        <w:rPr>
          <w:sz w:val="24"/>
          <w:szCs w:val="24"/>
        </w:rPr>
        <w:t xml:space="preserve"> Kings 9:25. Three years old genealogy is in 2</w:t>
      </w:r>
      <w:r w:rsidRPr="00076FCF">
        <w:rPr>
          <w:sz w:val="24"/>
          <w:szCs w:val="24"/>
          <w:vertAlign w:val="superscript"/>
        </w:rPr>
        <w:t>nd</w:t>
      </w:r>
      <w:r w:rsidRPr="00076FCF">
        <w:rPr>
          <w:sz w:val="24"/>
          <w:szCs w:val="24"/>
        </w:rPr>
        <w:t xml:space="preserve"> Chronicles 31:16. Three times of the Child is in 1</w:t>
      </w:r>
      <w:r w:rsidRPr="00076FCF">
        <w:rPr>
          <w:sz w:val="24"/>
          <w:szCs w:val="24"/>
          <w:vertAlign w:val="superscript"/>
        </w:rPr>
        <w:t>st</w:t>
      </w:r>
      <w:r w:rsidRPr="00076FCF">
        <w:rPr>
          <w:sz w:val="24"/>
          <w:szCs w:val="24"/>
        </w:rPr>
        <w:t xml:space="preserve"> Kings 17:21. Three Eunuchs is in 2</w:t>
      </w:r>
      <w:r w:rsidRPr="00076FCF">
        <w:rPr>
          <w:sz w:val="24"/>
          <w:szCs w:val="24"/>
          <w:vertAlign w:val="superscript"/>
        </w:rPr>
        <w:t>nd</w:t>
      </w:r>
      <w:r w:rsidRPr="00076FCF">
        <w:rPr>
          <w:sz w:val="24"/>
          <w:szCs w:val="24"/>
        </w:rPr>
        <w:t xml:space="preserve"> Kings 9:32. Three times of beating is in 2</w:t>
      </w:r>
      <w:r w:rsidRPr="00076FCF">
        <w:rPr>
          <w:sz w:val="24"/>
          <w:szCs w:val="24"/>
          <w:vertAlign w:val="superscript"/>
        </w:rPr>
        <w:t>nd</w:t>
      </w:r>
      <w:r w:rsidRPr="00076FCF">
        <w:rPr>
          <w:sz w:val="24"/>
          <w:szCs w:val="24"/>
        </w:rPr>
        <w:t xml:space="preserve"> Kings 13:25. Three keepers of the door is in 2</w:t>
      </w:r>
      <w:r w:rsidRPr="00076FCF">
        <w:rPr>
          <w:sz w:val="24"/>
          <w:szCs w:val="24"/>
          <w:vertAlign w:val="superscript"/>
        </w:rPr>
        <w:t>nd</w:t>
      </w:r>
      <w:r w:rsidRPr="00076FCF">
        <w:rPr>
          <w:sz w:val="24"/>
          <w:szCs w:val="24"/>
        </w:rPr>
        <w:t xml:space="preserve"> Kings 25:18 &amp; Jeremiah 52:24. Three Mighties is in 1</w:t>
      </w:r>
      <w:r w:rsidRPr="00076FCF">
        <w:rPr>
          <w:sz w:val="24"/>
          <w:szCs w:val="24"/>
          <w:vertAlign w:val="superscript"/>
        </w:rPr>
        <w:t>st</w:t>
      </w:r>
      <w:r w:rsidRPr="00076FCF">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076FCF">
        <w:rPr>
          <w:sz w:val="24"/>
          <w:szCs w:val="24"/>
          <w:vertAlign w:val="superscript"/>
        </w:rPr>
        <w:t>nd</w:t>
      </w:r>
      <w:r w:rsidRPr="00076FCF">
        <w:rPr>
          <w:sz w:val="24"/>
          <w:szCs w:val="24"/>
        </w:rPr>
        <w:t xml:space="preserve"> Corinthians 13:1. Three Witnesses of an elder is in 1</w:t>
      </w:r>
      <w:r w:rsidRPr="00076FCF">
        <w:rPr>
          <w:sz w:val="24"/>
          <w:szCs w:val="24"/>
          <w:vertAlign w:val="superscript"/>
        </w:rPr>
        <w:t>st</w:t>
      </w:r>
      <w:r w:rsidRPr="00076FCF">
        <w:rPr>
          <w:sz w:val="24"/>
          <w:szCs w:val="24"/>
        </w:rPr>
        <w:t xml:space="preserve"> Timothy 5:19. Three Witnesses of Judgment is in Hebrews 10:28. Three in the record is in 1</w:t>
      </w:r>
      <w:r w:rsidRPr="00076FCF">
        <w:rPr>
          <w:sz w:val="24"/>
          <w:szCs w:val="24"/>
          <w:vertAlign w:val="superscript"/>
        </w:rPr>
        <w:t>st</w:t>
      </w:r>
      <w:r w:rsidRPr="00076FCF">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076FCF">
        <w:rPr>
          <w:sz w:val="24"/>
          <w:szCs w:val="24"/>
          <w:vertAlign w:val="superscript"/>
        </w:rPr>
        <w:t>rd</w:t>
      </w:r>
      <w:r w:rsidRPr="00076FCF">
        <w:rPr>
          <w:sz w:val="24"/>
          <w:szCs w:val="24"/>
        </w:rPr>
        <w:t xml:space="preserve"> hour (12:00PM to 3:00PM) of the night is in Acts 23:23. Three day lodging is in Acts 28:7. Three taverns is in Acts 28:15. Three by course is in 1</w:t>
      </w:r>
      <w:r w:rsidRPr="00076FCF">
        <w:rPr>
          <w:sz w:val="24"/>
          <w:szCs w:val="24"/>
          <w:vertAlign w:val="superscript"/>
        </w:rPr>
        <w:t>st</w:t>
      </w:r>
      <w:r w:rsidRPr="00076FCF">
        <w:rPr>
          <w:sz w:val="24"/>
          <w:szCs w:val="24"/>
        </w:rPr>
        <w:t xml:space="preserve"> Corinthians 14:27. Three Prophets is in 1</w:t>
      </w:r>
      <w:r w:rsidRPr="00076FCF">
        <w:rPr>
          <w:sz w:val="24"/>
          <w:szCs w:val="24"/>
          <w:vertAlign w:val="superscript"/>
        </w:rPr>
        <w:t>st</w:t>
      </w:r>
      <w:r w:rsidRPr="00076FCF">
        <w:rPr>
          <w:sz w:val="24"/>
          <w:szCs w:val="24"/>
        </w:rPr>
        <w:t xml:space="preserve"> Corinthians 14:29.            </w:t>
      </w:r>
    </w:p>
    <w:p w:rsidR="001D471F" w:rsidRPr="00076FCF" w:rsidRDefault="001D471F" w:rsidP="001D471F">
      <w:pPr>
        <w:spacing w:line="480" w:lineRule="auto"/>
        <w:jc w:val="center"/>
        <w:rPr>
          <w:b/>
          <w:sz w:val="24"/>
          <w:szCs w:val="24"/>
        </w:rPr>
      </w:pPr>
      <w:r w:rsidRPr="00076FCF">
        <w:rPr>
          <w:b/>
          <w:sz w:val="24"/>
          <w:szCs w:val="24"/>
        </w:rPr>
        <w:t>THE SPC-4 (HIGHEST LEVITE) IS THE NUMBER 4 POSITION</w:t>
      </w:r>
    </w:p>
    <w:p w:rsidR="001D471F" w:rsidRPr="00076FCF" w:rsidRDefault="001D471F" w:rsidP="001D471F">
      <w:pPr>
        <w:spacing w:line="480" w:lineRule="auto"/>
        <w:jc w:val="center"/>
        <w:rPr>
          <w:b/>
          <w:sz w:val="24"/>
          <w:szCs w:val="24"/>
        </w:rPr>
      </w:pPr>
      <w:r w:rsidRPr="00076FCF">
        <w:rPr>
          <w:b/>
          <w:sz w:val="24"/>
          <w:szCs w:val="24"/>
        </w:rPr>
        <w:t>THE NUMBER FOUR CANNOT BE BROKEN IS 360 DEGREES BY REPENTING</w:t>
      </w:r>
    </w:p>
    <w:p w:rsidR="001D471F" w:rsidRPr="00076FCF" w:rsidRDefault="001D471F" w:rsidP="001D471F">
      <w:pPr>
        <w:spacing w:line="480" w:lineRule="auto"/>
        <w:jc w:val="both"/>
        <w:rPr>
          <w:sz w:val="24"/>
          <w:szCs w:val="24"/>
        </w:rPr>
      </w:pPr>
      <w:r w:rsidRPr="00076FCF">
        <w:rPr>
          <w:sz w:val="24"/>
          <w:szCs w:val="24"/>
        </w:rPr>
        <w:t>The Number 4 represents as a company to the completion &amp; perfection of the Innumerable-fold Witness in the Holy Bible: Four in the Complete Created Order is in 2</w:t>
      </w:r>
      <w:r w:rsidRPr="00076FCF">
        <w:rPr>
          <w:sz w:val="24"/>
          <w:szCs w:val="24"/>
          <w:vertAlign w:val="superscript"/>
        </w:rPr>
        <w:t>nd</w:t>
      </w:r>
      <w:r w:rsidRPr="00076FCF">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076FCF">
        <w:rPr>
          <w:sz w:val="24"/>
          <w:szCs w:val="24"/>
          <w:vertAlign w:val="superscript"/>
        </w:rPr>
        <w:t>nd</w:t>
      </w:r>
      <w:r w:rsidRPr="00076FCF">
        <w:rPr>
          <w:sz w:val="24"/>
          <w:szCs w:val="24"/>
        </w:rPr>
        <w:t xml:space="preserve"> Esdras 3:19. Four months associated with birth is in 2</w:t>
      </w:r>
      <w:r w:rsidRPr="00076FCF">
        <w:rPr>
          <w:sz w:val="24"/>
          <w:szCs w:val="24"/>
          <w:vertAlign w:val="superscript"/>
        </w:rPr>
        <w:t>nd</w:t>
      </w:r>
      <w:r w:rsidRPr="00076FCF">
        <w:rPr>
          <w:sz w:val="24"/>
          <w:szCs w:val="24"/>
        </w:rPr>
        <w:t xml:space="preserve"> Esdras 6:21. Four wings is in 2</w:t>
      </w:r>
      <w:r w:rsidRPr="00076FCF">
        <w:rPr>
          <w:sz w:val="24"/>
          <w:szCs w:val="24"/>
          <w:vertAlign w:val="superscript"/>
        </w:rPr>
        <w:t>nd</w:t>
      </w:r>
      <w:r w:rsidRPr="00076FCF">
        <w:rPr>
          <w:sz w:val="24"/>
          <w:szCs w:val="24"/>
        </w:rPr>
        <w:t xml:space="preserve"> Esdras 11:24; 12:2, 21. Four beasts is in 2</w:t>
      </w:r>
      <w:r w:rsidRPr="00076FCF">
        <w:rPr>
          <w:sz w:val="24"/>
          <w:szCs w:val="24"/>
          <w:vertAlign w:val="superscript"/>
        </w:rPr>
        <w:t>nd</w:t>
      </w:r>
      <w:r w:rsidRPr="00076FCF">
        <w:rPr>
          <w:sz w:val="24"/>
          <w:szCs w:val="24"/>
        </w:rPr>
        <w:t xml:space="preserve"> Esdras 11:39 &amp; Revelation 4:6, 8; 5:6, 14; 6:1, 6; 7:11; 14:3; 15:7; 19:4. Four Angels is in Revelation 7:1; 9:14, 15. Four olives is in 2</w:t>
      </w:r>
      <w:r w:rsidRPr="00076FCF">
        <w:rPr>
          <w:sz w:val="24"/>
          <w:szCs w:val="24"/>
          <w:vertAlign w:val="superscript"/>
        </w:rPr>
        <w:t>nd</w:t>
      </w:r>
      <w:r w:rsidRPr="00076FCF">
        <w:rPr>
          <w:sz w:val="24"/>
          <w:szCs w:val="24"/>
        </w:rPr>
        <w:t xml:space="preserve"> Esdras 16:29. Four that searches is in 2</w:t>
      </w:r>
      <w:r w:rsidRPr="00076FCF">
        <w:rPr>
          <w:sz w:val="24"/>
          <w:szCs w:val="24"/>
          <w:vertAlign w:val="superscript"/>
        </w:rPr>
        <w:t>nd</w:t>
      </w:r>
      <w:r w:rsidRPr="00076FCF">
        <w:rPr>
          <w:sz w:val="24"/>
          <w:szCs w:val="24"/>
        </w:rPr>
        <w:t xml:space="preserve"> Esdras 16:31. Four rows of stones is in Wisdom of Solomon 18:24 &amp; Exodus 28:17; 39:10. Four manner of things is in Sirach 37:18. Four governments is in 1</w:t>
      </w:r>
      <w:r w:rsidRPr="00076FCF">
        <w:rPr>
          <w:sz w:val="24"/>
          <w:szCs w:val="24"/>
          <w:vertAlign w:val="superscript"/>
        </w:rPr>
        <w:t>st</w:t>
      </w:r>
      <w:r w:rsidRPr="00076FCF">
        <w:rPr>
          <w:sz w:val="24"/>
          <w:szCs w:val="24"/>
        </w:rPr>
        <w:t xml:space="preserve"> Maccabees 11:57. Four Brethren is in 1</w:t>
      </w:r>
      <w:r w:rsidRPr="00076FCF">
        <w:rPr>
          <w:sz w:val="24"/>
          <w:szCs w:val="24"/>
          <w:vertAlign w:val="superscript"/>
        </w:rPr>
        <w:t>ST</w:t>
      </w:r>
      <w:r w:rsidRPr="00076FCF">
        <w:rPr>
          <w:sz w:val="24"/>
          <w:szCs w:val="24"/>
        </w:rPr>
        <w:t xml:space="preserve"> Maccabees 13:28. Four Army parts is in 2</w:t>
      </w:r>
      <w:r w:rsidRPr="00076FCF">
        <w:rPr>
          <w:sz w:val="24"/>
          <w:szCs w:val="24"/>
          <w:vertAlign w:val="superscript"/>
        </w:rPr>
        <w:t>nd</w:t>
      </w:r>
      <w:r w:rsidRPr="00076FCF">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076FCF">
        <w:rPr>
          <w:sz w:val="24"/>
          <w:szCs w:val="24"/>
          <w:vertAlign w:val="superscript"/>
        </w:rPr>
        <w:t>st</w:t>
      </w:r>
      <w:r w:rsidRPr="00076FCF">
        <w:rPr>
          <w:sz w:val="24"/>
          <w:szCs w:val="24"/>
        </w:rPr>
        <w:t xml:space="preserve"> Chronicles 9:24. Four cities &amp; villages is in Joshua 19:7; 21:18, 22, 24, 29, 31; 21:35, 37, 39. Four companies is in Judges 9:34. Four months played the whore is in Judges 19:2. Four Giants is in 2</w:t>
      </w:r>
      <w:r w:rsidRPr="00076FCF">
        <w:rPr>
          <w:sz w:val="24"/>
          <w:szCs w:val="24"/>
          <w:vertAlign w:val="superscript"/>
        </w:rPr>
        <w:t>nd</w:t>
      </w:r>
      <w:r w:rsidRPr="00076FCF">
        <w:rPr>
          <w:sz w:val="24"/>
          <w:szCs w:val="24"/>
        </w:rPr>
        <w:t xml:space="preserve"> Samuel 21:22. Four wheels &amp; corners with under-setters is in 1</w:t>
      </w:r>
      <w:r w:rsidRPr="00076FCF">
        <w:rPr>
          <w:sz w:val="24"/>
          <w:szCs w:val="24"/>
          <w:vertAlign w:val="superscript"/>
        </w:rPr>
        <w:t>st</w:t>
      </w:r>
      <w:r w:rsidRPr="00076FCF">
        <w:rPr>
          <w:sz w:val="24"/>
          <w:szCs w:val="24"/>
        </w:rPr>
        <w:t xml:space="preserve"> Kings 7:30, 32. 34. Four rows of cedar pillars is in 1</w:t>
      </w:r>
      <w:r w:rsidRPr="00076FCF">
        <w:rPr>
          <w:sz w:val="24"/>
          <w:szCs w:val="24"/>
          <w:vertAlign w:val="superscript"/>
        </w:rPr>
        <w:t>st</w:t>
      </w:r>
      <w:r w:rsidRPr="00076FCF">
        <w:rPr>
          <w:sz w:val="24"/>
          <w:szCs w:val="24"/>
        </w:rPr>
        <w:t xml:space="preserve"> Kings 7:2. Four barrels is in 1</w:t>
      </w:r>
      <w:r w:rsidRPr="00076FCF">
        <w:rPr>
          <w:sz w:val="24"/>
          <w:szCs w:val="24"/>
          <w:vertAlign w:val="superscript"/>
        </w:rPr>
        <w:t>st</w:t>
      </w:r>
      <w:r w:rsidRPr="00076FCF">
        <w:rPr>
          <w:sz w:val="24"/>
          <w:szCs w:val="24"/>
        </w:rPr>
        <w:t xml:space="preserve"> Kings 18:33. Four Leprous Men is in 2</w:t>
      </w:r>
      <w:r w:rsidRPr="00076FCF">
        <w:rPr>
          <w:sz w:val="24"/>
          <w:szCs w:val="24"/>
          <w:vertAlign w:val="superscript"/>
        </w:rPr>
        <w:t>nd</w:t>
      </w:r>
      <w:r w:rsidRPr="00076FCF">
        <w:rPr>
          <w:sz w:val="24"/>
          <w:szCs w:val="24"/>
        </w:rPr>
        <w:t xml:space="preserve"> Kings 7:3. Four Sons is in 1</w:t>
      </w:r>
      <w:r w:rsidRPr="00076FCF">
        <w:rPr>
          <w:sz w:val="24"/>
          <w:szCs w:val="24"/>
          <w:vertAlign w:val="superscript"/>
        </w:rPr>
        <w:t>st</w:t>
      </w:r>
      <w:r w:rsidRPr="00076FCF">
        <w:rPr>
          <w:sz w:val="24"/>
          <w:szCs w:val="24"/>
        </w:rPr>
        <w:t xml:space="preserve"> Chronicles 3:5; 7:1; 23:12 &amp; Mark 2:3. Four chief porters is in 1</w:t>
      </w:r>
      <w:r w:rsidRPr="00076FCF">
        <w:rPr>
          <w:sz w:val="24"/>
          <w:szCs w:val="24"/>
          <w:vertAlign w:val="superscript"/>
        </w:rPr>
        <w:t>st</w:t>
      </w:r>
      <w:r w:rsidRPr="00076FCF">
        <w:rPr>
          <w:sz w:val="24"/>
          <w:szCs w:val="24"/>
        </w:rPr>
        <w:t xml:space="preserve"> Chronicles 9:26. Four Sons in hiding is in 1</w:t>
      </w:r>
      <w:r w:rsidRPr="00076FCF">
        <w:rPr>
          <w:sz w:val="24"/>
          <w:szCs w:val="24"/>
          <w:vertAlign w:val="superscript"/>
        </w:rPr>
        <w:t>st</w:t>
      </w:r>
      <w:r w:rsidRPr="00076FCF">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1D471F" w:rsidRPr="00076FCF" w:rsidRDefault="001D471F" w:rsidP="001D471F">
      <w:pPr>
        <w:spacing w:line="480" w:lineRule="auto"/>
        <w:jc w:val="center"/>
        <w:rPr>
          <w:b/>
          <w:sz w:val="24"/>
          <w:szCs w:val="24"/>
        </w:rPr>
      </w:pPr>
      <w:r w:rsidRPr="00076FCF">
        <w:rPr>
          <w:b/>
          <w:sz w:val="24"/>
          <w:szCs w:val="24"/>
        </w:rPr>
        <w:t>THE CPL (HIGH PRIEST/PRIESTESS) IS THE NUMBER 5 POSITION</w:t>
      </w:r>
    </w:p>
    <w:p w:rsidR="001D471F" w:rsidRPr="00076FCF" w:rsidRDefault="001D471F" w:rsidP="001D471F">
      <w:pPr>
        <w:spacing w:line="480" w:lineRule="auto"/>
        <w:jc w:val="center"/>
        <w:rPr>
          <w:b/>
          <w:sz w:val="24"/>
          <w:szCs w:val="24"/>
        </w:rPr>
      </w:pPr>
      <w:r w:rsidRPr="00076FCF">
        <w:rPr>
          <w:b/>
          <w:sz w:val="24"/>
          <w:szCs w:val="24"/>
        </w:rPr>
        <w:t>THE NUMBER FIVE CANNOT BE BROKEN</w:t>
      </w:r>
    </w:p>
    <w:p w:rsidR="001D471F" w:rsidRPr="00076FCF" w:rsidRDefault="001D471F" w:rsidP="001D471F">
      <w:pPr>
        <w:spacing w:line="480" w:lineRule="auto"/>
        <w:jc w:val="both"/>
        <w:rPr>
          <w:sz w:val="24"/>
          <w:szCs w:val="24"/>
        </w:rPr>
      </w:pPr>
      <w:r w:rsidRPr="00076FCF">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076FCF">
        <w:rPr>
          <w:sz w:val="24"/>
          <w:szCs w:val="24"/>
          <w:vertAlign w:val="superscript"/>
        </w:rPr>
        <w:t>st</w:t>
      </w:r>
      <w:r w:rsidRPr="00076FCF">
        <w:rPr>
          <w:sz w:val="24"/>
          <w:szCs w:val="24"/>
        </w:rPr>
        <w:t xml:space="preserve"> Samuel 21:3; Matthew 14:17-19; 16:9; Mark 6:38-41; 8:19; John 6:8-13 &amp; Luke 9:13-16. Five swift writers is in 2</w:t>
      </w:r>
      <w:r w:rsidRPr="00076FCF">
        <w:rPr>
          <w:sz w:val="24"/>
          <w:szCs w:val="24"/>
          <w:vertAlign w:val="superscript"/>
        </w:rPr>
        <w:t>nd</w:t>
      </w:r>
      <w:r w:rsidRPr="00076FCF">
        <w:rPr>
          <w:sz w:val="24"/>
          <w:szCs w:val="24"/>
        </w:rPr>
        <w:t xml:space="preserve"> Esdras 14:24. Five Men in the field is in 2</w:t>
      </w:r>
      <w:r w:rsidRPr="00076FCF">
        <w:rPr>
          <w:sz w:val="24"/>
          <w:szCs w:val="24"/>
          <w:vertAlign w:val="superscript"/>
        </w:rPr>
        <w:t>nd</w:t>
      </w:r>
      <w:r w:rsidRPr="00076FCF">
        <w:rPr>
          <w:sz w:val="24"/>
          <w:szCs w:val="24"/>
        </w:rPr>
        <w:t xml:space="preserve"> Esdras 14:37, 42. Five days of endurance is in Judith 7:30. Five operations of the Father Stephen is in Sirach 17:5. Five Sons bore is in 2</w:t>
      </w:r>
      <w:r w:rsidRPr="00076FCF">
        <w:rPr>
          <w:sz w:val="24"/>
          <w:szCs w:val="24"/>
          <w:vertAlign w:val="superscript"/>
        </w:rPr>
        <w:t>nd</w:t>
      </w:r>
      <w:r w:rsidRPr="00076FCF">
        <w:rPr>
          <w:sz w:val="24"/>
          <w:szCs w:val="24"/>
        </w:rPr>
        <w:t xml:space="preserve"> Samuel 21:8; 1</w:t>
      </w:r>
      <w:r w:rsidRPr="00076FCF">
        <w:rPr>
          <w:sz w:val="24"/>
          <w:szCs w:val="24"/>
          <w:vertAlign w:val="superscript"/>
        </w:rPr>
        <w:t>st</w:t>
      </w:r>
      <w:r w:rsidRPr="00076FCF">
        <w:rPr>
          <w:sz w:val="24"/>
          <w:szCs w:val="24"/>
        </w:rPr>
        <w:t xml:space="preserve"> Chronicles 2:4, 6; 3:20; 7:3, 7   &amp; 1</w:t>
      </w:r>
      <w:r w:rsidRPr="00076FCF">
        <w:rPr>
          <w:sz w:val="24"/>
          <w:szCs w:val="24"/>
          <w:vertAlign w:val="superscript"/>
        </w:rPr>
        <w:t>st</w:t>
      </w:r>
      <w:r w:rsidRPr="00076FCF">
        <w:rPr>
          <w:sz w:val="24"/>
          <w:szCs w:val="24"/>
        </w:rPr>
        <w:t xml:space="preserve"> Maccabees 2:2. Five fruitful branches is in Isaiah 17:6. Five of the fleeing rebuke is in Isaiah 30:17. Five books is in 2</w:t>
      </w:r>
      <w:r w:rsidRPr="00076FCF">
        <w:rPr>
          <w:sz w:val="24"/>
          <w:szCs w:val="24"/>
          <w:vertAlign w:val="superscript"/>
        </w:rPr>
        <w:t>nd</w:t>
      </w:r>
      <w:r w:rsidRPr="00076FCF">
        <w:rPr>
          <w:sz w:val="24"/>
          <w:szCs w:val="24"/>
        </w:rPr>
        <w:t xml:space="preserve"> Maccabees 2:23. Five Comely Men is in 2</w:t>
      </w:r>
      <w:r w:rsidRPr="00076FCF">
        <w:rPr>
          <w:sz w:val="24"/>
          <w:szCs w:val="24"/>
          <w:vertAlign w:val="superscript"/>
        </w:rPr>
        <w:t>nd</w:t>
      </w:r>
      <w:r w:rsidRPr="00076FCF">
        <w:rPr>
          <w:sz w:val="24"/>
          <w:szCs w:val="24"/>
        </w:rPr>
        <w:t xml:space="preserve"> Maccabees 10:29. Five lavers is in 2</w:t>
      </w:r>
      <w:r w:rsidRPr="00076FCF">
        <w:rPr>
          <w:sz w:val="24"/>
          <w:szCs w:val="24"/>
          <w:vertAlign w:val="superscript"/>
        </w:rPr>
        <w:t>nd</w:t>
      </w:r>
      <w:r w:rsidRPr="00076FCF">
        <w:rPr>
          <w:sz w:val="24"/>
          <w:szCs w:val="24"/>
        </w:rPr>
        <w:t xml:space="preserve"> Chronicles 4:6. Five furlongs (5/8 of a mile) is in 2</w:t>
      </w:r>
      <w:r w:rsidRPr="00076FCF">
        <w:rPr>
          <w:sz w:val="24"/>
          <w:szCs w:val="24"/>
          <w:vertAlign w:val="superscript"/>
        </w:rPr>
        <w:t>nd</w:t>
      </w:r>
      <w:r w:rsidRPr="00076FCF">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076FCF">
        <w:rPr>
          <w:sz w:val="24"/>
          <w:szCs w:val="24"/>
          <w:vertAlign w:val="superscript"/>
        </w:rPr>
        <w:t>st</w:t>
      </w:r>
      <w:r w:rsidRPr="00076FCF">
        <w:rPr>
          <w:sz w:val="24"/>
          <w:szCs w:val="24"/>
        </w:rPr>
        <w:t xml:space="preserve"> Samuel 6:4. Five smooth stones is in 1</w:t>
      </w:r>
      <w:r w:rsidRPr="00076FCF">
        <w:rPr>
          <w:sz w:val="24"/>
          <w:szCs w:val="24"/>
          <w:vertAlign w:val="superscript"/>
        </w:rPr>
        <w:t>st</w:t>
      </w:r>
      <w:r w:rsidRPr="00076FCF">
        <w:rPr>
          <w:sz w:val="24"/>
          <w:szCs w:val="24"/>
        </w:rPr>
        <w:t xml:space="preserve"> Samuel 17:40. Five cities is in 1</w:t>
      </w:r>
      <w:r w:rsidRPr="00076FCF">
        <w:rPr>
          <w:sz w:val="24"/>
          <w:szCs w:val="24"/>
          <w:vertAlign w:val="superscript"/>
        </w:rPr>
        <w:t>st</w:t>
      </w:r>
      <w:r w:rsidRPr="00076FCF">
        <w:rPr>
          <w:sz w:val="24"/>
          <w:szCs w:val="24"/>
        </w:rPr>
        <w:t xml:space="preserve"> Chronicles 4:32. Five months in hiding is in Luke 1:24. Five loaves is in Luke 9:13, 16; Mark 6:38, 41, 44; 8:19; Matthew 14:17, 19; 16:9 &amp; 1</w:t>
      </w:r>
      <w:r w:rsidRPr="00076FCF">
        <w:rPr>
          <w:sz w:val="24"/>
          <w:szCs w:val="24"/>
          <w:vertAlign w:val="superscript"/>
        </w:rPr>
        <w:t>st</w:t>
      </w:r>
      <w:r w:rsidRPr="00076FCF">
        <w:rPr>
          <w:sz w:val="24"/>
          <w:szCs w:val="24"/>
        </w:rPr>
        <w:t xml:space="preserve"> Samuel 21:3. Five pieces ($160.00) of silver for a cab of dove’s dung is in 2</w:t>
      </w:r>
      <w:r w:rsidRPr="00076FCF">
        <w:rPr>
          <w:sz w:val="24"/>
          <w:szCs w:val="24"/>
          <w:vertAlign w:val="superscript"/>
        </w:rPr>
        <w:t>nd</w:t>
      </w:r>
      <w:r w:rsidRPr="00076FCF">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076FCF">
        <w:rPr>
          <w:sz w:val="24"/>
          <w:szCs w:val="24"/>
          <w:vertAlign w:val="superscript"/>
        </w:rPr>
        <w:t>st</w:t>
      </w:r>
      <w:r w:rsidRPr="00076FCF">
        <w:rPr>
          <w:sz w:val="24"/>
          <w:szCs w:val="24"/>
        </w:rPr>
        <w:t xml:space="preserve"> Corinthians 14:19. Five months of torment is in Revelation 9:10. Five times of 39 stripes is in 2</w:t>
      </w:r>
      <w:r w:rsidRPr="00076FCF">
        <w:rPr>
          <w:sz w:val="24"/>
          <w:szCs w:val="24"/>
          <w:vertAlign w:val="superscript"/>
        </w:rPr>
        <w:t>nd</w:t>
      </w:r>
      <w:r w:rsidRPr="00076FCF">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076FCF">
        <w:rPr>
          <w:sz w:val="24"/>
          <w:szCs w:val="24"/>
          <w:vertAlign w:val="superscript"/>
        </w:rPr>
        <w:t>st</w:t>
      </w:r>
      <w:r w:rsidRPr="00076FCF">
        <w:rPr>
          <w:sz w:val="24"/>
          <w:szCs w:val="24"/>
        </w:rPr>
        <w:t xml:space="preserve"> Samuel 25:18. Five measures of corn is in 1</w:t>
      </w:r>
      <w:r w:rsidRPr="00076FCF">
        <w:rPr>
          <w:sz w:val="24"/>
          <w:szCs w:val="24"/>
          <w:vertAlign w:val="superscript"/>
        </w:rPr>
        <w:t>st</w:t>
      </w:r>
      <w:r w:rsidRPr="00076FCF">
        <w:rPr>
          <w:sz w:val="24"/>
          <w:szCs w:val="24"/>
        </w:rPr>
        <w:t xml:space="preserve"> Samuel 25:18. Five Damsels is in 1</w:t>
      </w:r>
      <w:r w:rsidRPr="00076FCF">
        <w:rPr>
          <w:sz w:val="24"/>
          <w:szCs w:val="24"/>
          <w:vertAlign w:val="superscript"/>
        </w:rPr>
        <w:t>st</w:t>
      </w:r>
      <w:r w:rsidRPr="00076FCF">
        <w:rPr>
          <w:sz w:val="24"/>
          <w:szCs w:val="24"/>
        </w:rPr>
        <w:t xml:space="preserve"> Samuel 25:42. Five pillars is in 1</w:t>
      </w:r>
      <w:r w:rsidRPr="00076FCF">
        <w:rPr>
          <w:sz w:val="24"/>
          <w:szCs w:val="24"/>
          <w:vertAlign w:val="superscript"/>
        </w:rPr>
        <w:t>st</w:t>
      </w:r>
      <w:r w:rsidRPr="00076FCF">
        <w:rPr>
          <w:sz w:val="24"/>
          <w:szCs w:val="24"/>
        </w:rPr>
        <w:t xml:space="preserve"> Kings 7:3. Five bases is in 1</w:t>
      </w:r>
      <w:r w:rsidRPr="00076FCF">
        <w:rPr>
          <w:sz w:val="24"/>
          <w:szCs w:val="24"/>
          <w:vertAlign w:val="superscript"/>
        </w:rPr>
        <w:t>st</w:t>
      </w:r>
      <w:r w:rsidRPr="00076FCF">
        <w:rPr>
          <w:sz w:val="24"/>
          <w:szCs w:val="24"/>
        </w:rPr>
        <w:t xml:space="preserve"> Kings 7:39. Five candlesticks is in 1</w:t>
      </w:r>
      <w:r w:rsidRPr="00076FCF">
        <w:rPr>
          <w:sz w:val="24"/>
          <w:szCs w:val="24"/>
          <w:vertAlign w:val="superscript"/>
        </w:rPr>
        <w:t>st</w:t>
      </w:r>
      <w:r w:rsidRPr="00076FCF">
        <w:rPr>
          <w:sz w:val="24"/>
          <w:szCs w:val="24"/>
        </w:rPr>
        <w:t xml:space="preserve"> Kings 7:49. Five horses is in 2</w:t>
      </w:r>
      <w:r w:rsidRPr="00076FCF">
        <w:rPr>
          <w:sz w:val="24"/>
          <w:szCs w:val="24"/>
          <w:vertAlign w:val="superscript"/>
        </w:rPr>
        <w:t>nd</w:t>
      </w:r>
      <w:r w:rsidRPr="00076FCF">
        <w:rPr>
          <w:sz w:val="24"/>
          <w:szCs w:val="24"/>
        </w:rPr>
        <w:t xml:space="preserve"> Kings 7:13. Five times smitten is in 2</w:t>
      </w:r>
      <w:r w:rsidRPr="00076FCF">
        <w:rPr>
          <w:sz w:val="24"/>
          <w:szCs w:val="24"/>
          <w:vertAlign w:val="superscript"/>
        </w:rPr>
        <w:t>nd</w:t>
      </w:r>
      <w:r w:rsidRPr="00076FCF">
        <w:rPr>
          <w:sz w:val="24"/>
          <w:szCs w:val="24"/>
        </w:rPr>
        <w:t xml:space="preserve"> Kings 13:19. </w:t>
      </w:r>
    </w:p>
    <w:p w:rsidR="001D471F" w:rsidRPr="00076FCF" w:rsidRDefault="001D471F" w:rsidP="001D471F">
      <w:pPr>
        <w:spacing w:line="480" w:lineRule="auto"/>
        <w:jc w:val="center"/>
        <w:rPr>
          <w:b/>
          <w:sz w:val="24"/>
          <w:szCs w:val="24"/>
        </w:rPr>
      </w:pPr>
      <w:r w:rsidRPr="00076FCF">
        <w:rPr>
          <w:b/>
          <w:sz w:val="24"/>
          <w:szCs w:val="24"/>
        </w:rPr>
        <w:t>THE SPC-5 (HIGHER PRIEST/PRIESTESS) IS THE NUMBER 6 POSITION</w:t>
      </w:r>
    </w:p>
    <w:p w:rsidR="001D471F" w:rsidRPr="00076FCF" w:rsidRDefault="001D471F" w:rsidP="001D471F">
      <w:pPr>
        <w:spacing w:line="480" w:lineRule="auto"/>
        <w:jc w:val="center"/>
        <w:rPr>
          <w:b/>
          <w:sz w:val="24"/>
          <w:szCs w:val="24"/>
        </w:rPr>
      </w:pPr>
      <w:r w:rsidRPr="00076FCF">
        <w:rPr>
          <w:b/>
          <w:sz w:val="24"/>
          <w:szCs w:val="24"/>
        </w:rPr>
        <w:t>THE NUMBER SIX CANNOT BE BROKEN</w:t>
      </w:r>
    </w:p>
    <w:p w:rsidR="001D471F" w:rsidRPr="00076FCF" w:rsidRDefault="001D471F" w:rsidP="001D471F">
      <w:pPr>
        <w:spacing w:line="480" w:lineRule="auto"/>
        <w:jc w:val="both"/>
        <w:rPr>
          <w:sz w:val="24"/>
          <w:szCs w:val="24"/>
        </w:rPr>
      </w:pPr>
      <w:r w:rsidRPr="00076FCF">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076FCF">
        <w:rPr>
          <w:sz w:val="24"/>
          <w:szCs w:val="24"/>
          <w:vertAlign w:val="superscript"/>
        </w:rPr>
        <w:t>nd</w:t>
      </w:r>
      <w:r w:rsidRPr="00076FCF">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076FCF">
        <w:rPr>
          <w:sz w:val="24"/>
          <w:szCs w:val="24"/>
          <w:vertAlign w:val="superscript"/>
        </w:rPr>
        <w:t>st</w:t>
      </w:r>
      <w:r w:rsidRPr="00076FCF">
        <w:rPr>
          <w:sz w:val="24"/>
          <w:szCs w:val="24"/>
        </w:rPr>
        <w:t xml:space="preserve"> Samuel 17:4. Six paces of the Ark of the Father Stephen is in 2</w:t>
      </w:r>
      <w:r w:rsidRPr="00076FCF">
        <w:rPr>
          <w:sz w:val="24"/>
          <w:szCs w:val="24"/>
          <w:vertAlign w:val="superscript"/>
        </w:rPr>
        <w:t>nd</w:t>
      </w:r>
      <w:r w:rsidRPr="00076FCF">
        <w:rPr>
          <w:sz w:val="24"/>
          <w:szCs w:val="24"/>
        </w:rPr>
        <w:t xml:space="preserve"> Samuel 6:13. Six fingers is in 2</w:t>
      </w:r>
      <w:r w:rsidRPr="00076FCF">
        <w:rPr>
          <w:sz w:val="24"/>
          <w:szCs w:val="24"/>
          <w:vertAlign w:val="superscript"/>
        </w:rPr>
        <w:t>nd</w:t>
      </w:r>
      <w:r w:rsidRPr="00076FCF">
        <w:rPr>
          <w:sz w:val="24"/>
          <w:szCs w:val="24"/>
        </w:rPr>
        <w:t xml:space="preserve"> Samuel 21:20 &amp; 1</w:t>
      </w:r>
      <w:r w:rsidRPr="00076FCF">
        <w:rPr>
          <w:sz w:val="24"/>
          <w:szCs w:val="24"/>
          <w:vertAlign w:val="superscript"/>
        </w:rPr>
        <w:t>st</w:t>
      </w:r>
      <w:r w:rsidRPr="00076FCF">
        <w:rPr>
          <w:sz w:val="24"/>
          <w:szCs w:val="24"/>
        </w:rPr>
        <w:t xml:space="preserve"> Chronicles 20:6. Six toes is in 2</w:t>
      </w:r>
      <w:r w:rsidRPr="00076FCF">
        <w:rPr>
          <w:sz w:val="24"/>
          <w:szCs w:val="24"/>
          <w:vertAlign w:val="superscript"/>
        </w:rPr>
        <w:t>nd</w:t>
      </w:r>
      <w:r w:rsidRPr="00076FCF">
        <w:rPr>
          <w:sz w:val="24"/>
          <w:szCs w:val="24"/>
        </w:rPr>
        <w:t xml:space="preserve"> Samuel 21:20 &amp; 1</w:t>
      </w:r>
      <w:r w:rsidRPr="00076FCF">
        <w:rPr>
          <w:sz w:val="24"/>
          <w:szCs w:val="24"/>
          <w:vertAlign w:val="superscript"/>
        </w:rPr>
        <w:t>st</w:t>
      </w:r>
      <w:r w:rsidRPr="00076FCF">
        <w:rPr>
          <w:sz w:val="24"/>
          <w:szCs w:val="24"/>
        </w:rPr>
        <w:t xml:space="preserve"> Chronicles 20:6. Six steps to the throne is in 2</w:t>
      </w:r>
      <w:r w:rsidRPr="00076FCF">
        <w:rPr>
          <w:sz w:val="24"/>
          <w:szCs w:val="24"/>
          <w:vertAlign w:val="superscript"/>
        </w:rPr>
        <w:t>nd</w:t>
      </w:r>
      <w:r w:rsidRPr="00076FCF">
        <w:rPr>
          <w:sz w:val="24"/>
          <w:szCs w:val="24"/>
        </w:rPr>
        <w:t xml:space="preserve"> Chronicles 9:18-29 &amp; 1</w:t>
      </w:r>
      <w:r w:rsidRPr="00076FCF">
        <w:rPr>
          <w:sz w:val="24"/>
          <w:szCs w:val="24"/>
          <w:vertAlign w:val="superscript"/>
        </w:rPr>
        <w:t>st</w:t>
      </w:r>
      <w:r w:rsidRPr="00076FCF">
        <w:rPr>
          <w:sz w:val="24"/>
          <w:szCs w:val="24"/>
        </w:rPr>
        <w:t xml:space="preserve"> Kings 10:20. Six years of hiding in the house is in 2</w:t>
      </w:r>
      <w:r w:rsidRPr="00076FCF">
        <w:rPr>
          <w:sz w:val="24"/>
          <w:szCs w:val="24"/>
          <w:vertAlign w:val="superscript"/>
        </w:rPr>
        <w:t>nd</w:t>
      </w:r>
      <w:r w:rsidRPr="00076FCF">
        <w:rPr>
          <w:sz w:val="24"/>
          <w:szCs w:val="24"/>
        </w:rPr>
        <w:t xml:space="preserve"> Chronicles 22:12 &amp; 2</w:t>
      </w:r>
      <w:r w:rsidRPr="00076FCF">
        <w:rPr>
          <w:sz w:val="24"/>
          <w:szCs w:val="24"/>
          <w:vertAlign w:val="superscript"/>
        </w:rPr>
        <w:t>nd</w:t>
      </w:r>
      <w:r w:rsidRPr="00076FCF">
        <w:rPr>
          <w:sz w:val="24"/>
          <w:szCs w:val="24"/>
        </w:rPr>
        <w:t xml:space="preserve"> Kings 11:3. Six sheep is in Nehemiah 5:18. Six times smitten is in 2</w:t>
      </w:r>
      <w:r w:rsidRPr="00076FCF">
        <w:rPr>
          <w:sz w:val="24"/>
          <w:szCs w:val="24"/>
          <w:vertAlign w:val="superscript"/>
        </w:rPr>
        <w:t>nd</w:t>
      </w:r>
      <w:r w:rsidRPr="00076FCF">
        <w:rPr>
          <w:sz w:val="24"/>
          <w:szCs w:val="24"/>
        </w:rPr>
        <w:t xml:space="preserve"> Kings 13:19. Six Sons or Daughters bore is in 1</w:t>
      </w:r>
      <w:r w:rsidRPr="00076FCF">
        <w:rPr>
          <w:sz w:val="24"/>
          <w:szCs w:val="24"/>
          <w:vertAlign w:val="superscript"/>
        </w:rPr>
        <w:t>st</w:t>
      </w:r>
      <w:r w:rsidRPr="00076FCF">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1D471F" w:rsidRPr="00076FCF" w:rsidRDefault="001D471F" w:rsidP="001D471F">
      <w:pPr>
        <w:spacing w:line="480" w:lineRule="auto"/>
        <w:jc w:val="center"/>
        <w:rPr>
          <w:b/>
          <w:sz w:val="24"/>
          <w:szCs w:val="24"/>
        </w:rPr>
      </w:pPr>
      <w:r w:rsidRPr="00076FCF">
        <w:rPr>
          <w:b/>
          <w:sz w:val="24"/>
          <w:szCs w:val="24"/>
        </w:rPr>
        <w:t xml:space="preserve">THE SGT (HIGHER PRIEST/PRIESTESS) IS THE NUMBER 7 POSITION </w:t>
      </w:r>
    </w:p>
    <w:p w:rsidR="001D471F" w:rsidRPr="00076FCF" w:rsidRDefault="001D471F" w:rsidP="001D471F">
      <w:pPr>
        <w:spacing w:line="480" w:lineRule="auto"/>
        <w:jc w:val="center"/>
        <w:rPr>
          <w:b/>
          <w:sz w:val="24"/>
          <w:szCs w:val="24"/>
        </w:rPr>
      </w:pPr>
      <w:r w:rsidRPr="00076FCF">
        <w:rPr>
          <w:b/>
          <w:sz w:val="24"/>
          <w:szCs w:val="24"/>
        </w:rPr>
        <w:t>THE NUMBER SEVEN CANNOT BE BROKEN IS 360 DEGREES TURNING EVERY WAY BY REPENTING</w:t>
      </w:r>
    </w:p>
    <w:p w:rsidR="001D471F" w:rsidRPr="00076FCF" w:rsidRDefault="001D471F" w:rsidP="001D471F">
      <w:pPr>
        <w:spacing w:line="480" w:lineRule="auto"/>
        <w:jc w:val="both"/>
        <w:rPr>
          <w:sz w:val="24"/>
          <w:szCs w:val="24"/>
        </w:rPr>
      </w:pPr>
      <w:r w:rsidRPr="00076FCF">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076FCF">
        <w:rPr>
          <w:sz w:val="24"/>
          <w:szCs w:val="24"/>
          <w:vertAlign w:val="superscript"/>
        </w:rPr>
        <w:t>nd</w:t>
      </w:r>
      <w:r w:rsidRPr="00076FCF">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076FCF">
        <w:rPr>
          <w:sz w:val="24"/>
          <w:szCs w:val="24"/>
          <w:vertAlign w:val="superscript"/>
        </w:rPr>
        <w:t>st</w:t>
      </w:r>
      <w:r w:rsidRPr="00076FCF">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076FCF">
        <w:rPr>
          <w:sz w:val="24"/>
          <w:szCs w:val="24"/>
          <w:vertAlign w:val="superscript"/>
        </w:rPr>
        <w:t>st</w:t>
      </w:r>
      <w:r w:rsidRPr="00076FCF">
        <w:rPr>
          <w:sz w:val="24"/>
          <w:szCs w:val="24"/>
        </w:rPr>
        <w:t xml:space="preserve"> Kings 18:43; 2</w:t>
      </w:r>
      <w:r w:rsidRPr="00076FCF">
        <w:rPr>
          <w:sz w:val="24"/>
          <w:szCs w:val="24"/>
          <w:vertAlign w:val="superscript"/>
        </w:rPr>
        <w:t>nd</w:t>
      </w:r>
      <w:r w:rsidRPr="00076FCF">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076FCF">
        <w:rPr>
          <w:sz w:val="24"/>
          <w:szCs w:val="24"/>
          <w:vertAlign w:val="superscript"/>
        </w:rPr>
        <w:t>st</w:t>
      </w:r>
      <w:r w:rsidRPr="00076FCF">
        <w:rPr>
          <w:sz w:val="24"/>
          <w:szCs w:val="24"/>
        </w:rPr>
        <w:t xml:space="preserve"> Esdras 4:63. Seven friendly counsellors is in 1</w:t>
      </w:r>
      <w:r w:rsidRPr="00076FCF">
        <w:rPr>
          <w:sz w:val="24"/>
          <w:szCs w:val="24"/>
          <w:vertAlign w:val="superscript"/>
        </w:rPr>
        <w:t>st</w:t>
      </w:r>
      <w:r w:rsidRPr="00076FCF">
        <w:rPr>
          <w:sz w:val="24"/>
          <w:szCs w:val="24"/>
        </w:rPr>
        <w:t xml:space="preserve"> Esdras 8:11. Seven mighty mountains is in 2</w:t>
      </w:r>
      <w:r w:rsidRPr="00076FCF">
        <w:rPr>
          <w:sz w:val="24"/>
          <w:szCs w:val="24"/>
          <w:vertAlign w:val="superscript"/>
        </w:rPr>
        <w:t>nd</w:t>
      </w:r>
      <w:r w:rsidRPr="00076FCF">
        <w:rPr>
          <w:sz w:val="24"/>
          <w:szCs w:val="24"/>
        </w:rPr>
        <w:t xml:space="preserve"> Esdras 2:19. Seven days of fast is in 2</w:t>
      </w:r>
      <w:r w:rsidRPr="00076FCF">
        <w:rPr>
          <w:sz w:val="24"/>
          <w:szCs w:val="24"/>
          <w:vertAlign w:val="superscript"/>
        </w:rPr>
        <w:t>nd</w:t>
      </w:r>
      <w:r w:rsidRPr="00076FCF">
        <w:rPr>
          <w:sz w:val="24"/>
          <w:szCs w:val="24"/>
        </w:rPr>
        <w:t xml:space="preserve"> Esdras 5:20-21- 6:31-35. Seven days of silence is in 2</w:t>
      </w:r>
      <w:r w:rsidRPr="00076FCF">
        <w:rPr>
          <w:sz w:val="24"/>
          <w:szCs w:val="24"/>
          <w:vertAlign w:val="superscript"/>
        </w:rPr>
        <w:t>nd</w:t>
      </w:r>
      <w:r w:rsidRPr="00076FCF">
        <w:rPr>
          <w:sz w:val="24"/>
          <w:szCs w:val="24"/>
        </w:rPr>
        <w:t xml:space="preserve"> Esdras 7:30-31. Seven days upon the grass is in 2</w:t>
      </w:r>
      <w:r w:rsidRPr="00076FCF">
        <w:rPr>
          <w:sz w:val="24"/>
          <w:szCs w:val="24"/>
          <w:vertAlign w:val="superscript"/>
        </w:rPr>
        <w:t>nd</w:t>
      </w:r>
      <w:r w:rsidRPr="00076FCF">
        <w:rPr>
          <w:sz w:val="24"/>
          <w:szCs w:val="24"/>
        </w:rPr>
        <w:t xml:space="preserve"> Esdras 9:27. Seven days in the field is in 2</w:t>
      </w:r>
      <w:r w:rsidRPr="00076FCF">
        <w:rPr>
          <w:sz w:val="24"/>
          <w:szCs w:val="24"/>
          <w:vertAlign w:val="superscript"/>
        </w:rPr>
        <w:t>nd</w:t>
      </w:r>
      <w:r w:rsidRPr="00076FCF">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076FCF">
        <w:rPr>
          <w:sz w:val="24"/>
          <w:szCs w:val="24"/>
          <w:vertAlign w:val="superscript"/>
        </w:rPr>
        <w:t>st</w:t>
      </w:r>
      <w:r w:rsidRPr="00076FCF">
        <w:rPr>
          <w:sz w:val="24"/>
          <w:szCs w:val="24"/>
        </w:rPr>
        <w:t xml:space="preserve"> Maccabees 13:28. Seven Brothers is in 2</w:t>
      </w:r>
      <w:r w:rsidRPr="00076FCF">
        <w:rPr>
          <w:sz w:val="24"/>
          <w:szCs w:val="24"/>
          <w:vertAlign w:val="superscript"/>
        </w:rPr>
        <w:t>nd</w:t>
      </w:r>
      <w:r w:rsidRPr="00076FCF">
        <w:rPr>
          <w:sz w:val="24"/>
          <w:szCs w:val="24"/>
        </w:rPr>
        <w:t xml:space="preserve"> Maccabees 7:1, 20. Seven of the clean beasts is in Genesis 7:2. Seven of the fowls is in Genesis 7:3. Seven lambs is in Ezra 8:35; 2</w:t>
      </w:r>
      <w:r w:rsidRPr="00076FCF">
        <w:rPr>
          <w:sz w:val="24"/>
          <w:szCs w:val="24"/>
          <w:vertAlign w:val="superscript"/>
        </w:rPr>
        <w:t>nd</w:t>
      </w:r>
      <w:r w:rsidRPr="00076FCF">
        <w:rPr>
          <w:sz w:val="24"/>
          <w:szCs w:val="24"/>
        </w:rPr>
        <w:t xml:space="preserve"> Chronicles 29:21; Numbers 28:11, 19, 21, 27, 29; 29:2, 4, 8, 10, 36 &amp; Genesis 21:28-30. Seven bullocks &amp; rams is in 1</w:t>
      </w:r>
      <w:r w:rsidRPr="00076FCF">
        <w:rPr>
          <w:sz w:val="24"/>
          <w:szCs w:val="24"/>
          <w:vertAlign w:val="superscript"/>
        </w:rPr>
        <w:t>st</w:t>
      </w:r>
      <w:r w:rsidRPr="00076FCF">
        <w:rPr>
          <w:sz w:val="24"/>
          <w:szCs w:val="24"/>
        </w:rPr>
        <w:t xml:space="preserve"> Chronicles 15:26; Ezekiel 45:23; 2</w:t>
      </w:r>
      <w:r w:rsidRPr="00076FCF">
        <w:rPr>
          <w:sz w:val="24"/>
          <w:szCs w:val="24"/>
          <w:vertAlign w:val="superscript"/>
        </w:rPr>
        <w:t>nd</w:t>
      </w:r>
      <w:r w:rsidRPr="00076FCF">
        <w:rPr>
          <w:sz w:val="24"/>
          <w:szCs w:val="24"/>
        </w:rPr>
        <w:t xml:space="preserve"> Chronicles 29:21 &amp; Numbers 29:32. Seven he-goats is in 2</w:t>
      </w:r>
      <w:r w:rsidRPr="00076FCF">
        <w:rPr>
          <w:sz w:val="24"/>
          <w:szCs w:val="24"/>
          <w:vertAlign w:val="superscript"/>
        </w:rPr>
        <w:t>nd</w:t>
      </w:r>
      <w:r w:rsidRPr="00076FCF">
        <w:rPr>
          <w:sz w:val="24"/>
          <w:szCs w:val="24"/>
        </w:rPr>
        <w:t xml:space="preserve"> Chronicles 29:21. Seven days journey is in 2</w:t>
      </w:r>
      <w:r w:rsidRPr="00076FCF">
        <w:rPr>
          <w:sz w:val="24"/>
          <w:szCs w:val="24"/>
          <w:vertAlign w:val="superscript"/>
        </w:rPr>
        <w:t>nd</w:t>
      </w:r>
      <w:r w:rsidRPr="00076FCF">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076FCF">
        <w:rPr>
          <w:sz w:val="24"/>
          <w:szCs w:val="24"/>
          <w:vertAlign w:val="superscript"/>
        </w:rPr>
        <w:t>st</w:t>
      </w:r>
      <w:r w:rsidRPr="00076FCF">
        <w:rPr>
          <w:sz w:val="24"/>
          <w:szCs w:val="24"/>
        </w:rPr>
        <w:t xml:space="preserve"> Kings 7:17. Seven sneezes is in 2</w:t>
      </w:r>
      <w:r w:rsidRPr="00076FCF">
        <w:rPr>
          <w:sz w:val="24"/>
          <w:szCs w:val="24"/>
          <w:vertAlign w:val="superscript"/>
        </w:rPr>
        <w:t>nd</w:t>
      </w:r>
      <w:r w:rsidRPr="00076FCF">
        <w:rPr>
          <w:sz w:val="24"/>
          <w:szCs w:val="24"/>
        </w:rPr>
        <w:t xml:space="preserve"> Kings 4:35. Seven years old to reign is in 2</w:t>
      </w:r>
      <w:r w:rsidRPr="00076FCF">
        <w:rPr>
          <w:sz w:val="24"/>
          <w:szCs w:val="24"/>
          <w:vertAlign w:val="superscript"/>
        </w:rPr>
        <w:t>nd</w:t>
      </w:r>
      <w:r w:rsidRPr="00076FCF">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076FCF">
        <w:rPr>
          <w:sz w:val="24"/>
          <w:szCs w:val="24"/>
          <w:vertAlign w:val="superscript"/>
        </w:rPr>
        <w:t>nd</w:t>
      </w:r>
      <w:r w:rsidRPr="00076FCF">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1D471F" w:rsidRPr="00076FCF" w:rsidRDefault="001D471F" w:rsidP="001D471F">
      <w:pPr>
        <w:spacing w:line="480" w:lineRule="auto"/>
        <w:jc w:val="center"/>
        <w:rPr>
          <w:b/>
          <w:sz w:val="24"/>
          <w:szCs w:val="24"/>
        </w:rPr>
      </w:pPr>
      <w:r w:rsidRPr="00076FCF">
        <w:rPr>
          <w:b/>
          <w:sz w:val="24"/>
          <w:szCs w:val="24"/>
        </w:rPr>
        <w:t xml:space="preserve">THE SPC-6 IS (HIGHER PRIEST/ PRIESTESS) THE NUMBER 8 POSITION </w:t>
      </w:r>
    </w:p>
    <w:p w:rsidR="001D471F" w:rsidRPr="00076FCF" w:rsidRDefault="001D471F" w:rsidP="001D471F">
      <w:pPr>
        <w:spacing w:line="480" w:lineRule="auto"/>
        <w:jc w:val="center"/>
        <w:rPr>
          <w:b/>
          <w:sz w:val="24"/>
          <w:szCs w:val="24"/>
        </w:rPr>
      </w:pPr>
      <w:r w:rsidRPr="00076FCF">
        <w:rPr>
          <w:b/>
          <w:sz w:val="24"/>
          <w:szCs w:val="24"/>
        </w:rPr>
        <w:t>THE NUMBER EIGHT CANNOT BE BROKEN</w:t>
      </w:r>
    </w:p>
    <w:p w:rsidR="001D471F" w:rsidRPr="00076FCF" w:rsidRDefault="001D471F" w:rsidP="001D471F">
      <w:pPr>
        <w:spacing w:line="480" w:lineRule="auto"/>
        <w:jc w:val="both"/>
        <w:rPr>
          <w:sz w:val="24"/>
          <w:szCs w:val="24"/>
        </w:rPr>
      </w:pPr>
      <w:r w:rsidRPr="00076FCF">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076FCF">
        <w:rPr>
          <w:sz w:val="24"/>
          <w:szCs w:val="24"/>
          <w:vertAlign w:val="superscript"/>
        </w:rPr>
        <w:t>nd</w:t>
      </w:r>
      <w:r w:rsidRPr="00076FCF">
        <w:rPr>
          <w:sz w:val="24"/>
          <w:szCs w:val="24"/>
        </w:rPr>
        <w:t xml:space="preserve"> Chronicles 7:9 &amp; Nehemiah 8:18. Rituals on the Eighth day is in Leviticus 14:10, 23; 15:14. Eight contrary feathers is in 2</w:t>
      </w:r>
      <w:r w:rsidRPr="00076FCF">
        <w:rPr>
          <w:sz w:val="24"/>
          <w:szCs w:val="24"/>
          <w:vertAlign w:val="superscript"/>
        </w:rPr>
        <w:t>nd</w:t>
      </w:r>
      <w:r w:rsidRPr="00076FCF">
        <w:rPr>
          <w:sz w:val="24"/>
          <w:szCs w:val="24"/>
        </w:rPr>
        <w:t xml:space="preserve"> Esdras 11:11; 12:19-20. Eight days of the dedication of the altar with gladness is in 1</w:t>
      </w:r>
      <w:r w:rsidRPr="00076FCF">
        <w:rPr>
          <w:sz w:val="24"/>
          <w:szCs w:val="24"/>
          <w:vertAlign w:val="superscript"/>
        </w:rPr>
        <w:t>st</w:t>
      </w:r>
      <w:r w:rsidRPr="00076FCF">
        <w:rPr>
          <w:sz w:val="24"/>
          <w:szCs w:val="24"/>
        </w:rPr>
        <w:t xml:space="preserve"> Maccabees 4:56, 59 &amp; 2</w:t>
      </w:r>
      <w:r w:rsidRPr="00076FCF">
        <w:rPr>
          <w:sz w:val="24"/>
          <w:szCs w:val="24"/>
          <w:vertAlign w:val="superscript"/>
        </w:rPr>
        <w:t>nd</w:t>
      </w:r>
      <w:r w:rsidRPr="00076FCF">
        <w:rPr>
          <w:sz w:val="24"/>
          <w:szCs w:val="24"/>
        </w:rPr>
        <w:t xml:space="preserve"> Maccabees 2:12; 10:6. Eight bore is in Genesis 22:23; 1</w:t>
      </w:r>
      <w:r w:rsidRPr="00076FCF">
        <w:rPr>
          <w:sz w:val="24"/>
          <w:szCs w:val="24"/>
          <w:vertAlign w:val="superscript"/>
        </w:rPr>
        <w:t>st</w:t>
      </w:r>
      <w:r w:rsidRPr="00076FCF">
        <w:rPr>
          <w:sz w:val="24"/>
          <w:szCs w:val="24"/>
        </w:rPr>
        <w:t xml:space="preserve"> Chronicles 24:4 &amp; 1</w:t>
      </w:r>
      <w:r w:rsidRPr="00076FCF">
        <w:rPr>
          <w:sz w:val="24"/>
          <w:szCs w:val="24"/>
          <w:vertAlign w:val="superscript"/>
        </w:rPr>
        <w:t>st</w:t>
      </w:r>
      <w:r w:rsidRPr="00076FCF">
        <w:rPr>
          <w:sz w:val="24"/>
          <w:szCs w:val="24"/>
        </w:rPr>
        <w:t xml:space="preserve"> Samuel 17:12. Eight bullocks is in Numbers 29:29. Eight boards is in Exodus 26:25; 36:30. Eight cubits of stones is in 1</w:t>
      </w:r>
      <w:r w:rsidRPr="00076FCF">
        <w:rPr>
          <w:sz w:val="24"/>
          <w:szCs w:val="24"/>
          <w:vertAlign w:val="superscript"/>
        </w:rPr>
        <w:t>st</w:t>
      </w:r>
      <w:r w:rsidRPr="00076FCF">
        <w:rPr>
          <w:sz w:val="24"/>
          <w:szCs w:val="24"/>
        </w:rPr>
        <w:t xml:space="preserve"> Kings 7:10. Eight year old reign is in 2</w:t>
      </w:r>
      <w:r w:rsidRPr="00076FCF">
        <w:rPr>
          <w:sz w:val="24"/>
          <w:szCs w:val="24"/>
          <w:vertAlign w:val="superscript"/>
        </w:rPr>
        <w:t>nd</w:t>
      </w:r>
      <w:r w:rsidRPr="00076FCF">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076FCF">
        <w:rPr>
          <w:sz w:val="24"/>
          <w:szCs w:val="24"/>
          <w:vertAlign w:val="superscript"/>
        </w:rPr>
        <w:t>st</w:t>
      </w:r>
      <w:r w:rsidRPr="00076FCF">
        <w:rPr>
          <w:sz w:val="24"/>
          <w:szCs w:val="24"/>
        </w:rPr>
        <w:t xml:space="preserve"> Corinthians 4:15. Eight Souls saved by water is in 1</w:t>
      </w:r>
      <w:r w:rsidRPr="00076FCF">
        <w:rPr>
          <w:sz w:val="24"/>
          <w:szCs w:val="24"/>
          <w:vertAlign w:val="superscript"/>
        </w:rPr>
        <w:t>st</w:t>
      </w:r>
      <w:r w:rsidRPr="00076FCF">
        <w:rPr>
          <w:sz w:val="24"/>
          <w:szCs w:val="24"/>
        </w:rPr>
        <w:t xml:space="preserve"> Peter 3:20. Eight years sick of the palsy is in Acts 9:33.    </w:t>
      </w:r>
    </w:p>
    <w:p w:rsidR="001D471F" w:rsidRPr="00076FCF" w:rsidRDefault="001D471F" w:rsidP="001D471F">
      <w:pPr>
        <w:spacing w:line="480" w:lineRule="auto"/>
        <w:jc w:val="center"/>
        <w:rPr>
          <w:b/>
          <w:sz w:val="24"/>
          <w:szCs w:val="24"/>
        </w:rPr>
      </w:pPr>
      <w:r w:rsidRPr="00076FCF">
        <w:rPr>
          <w:b/>
          <w:sz w:val="24"/>
          <w:szCs w:val="24"/>
        </w:rPr>
        <w:t>THE STAFF SGT (HIGHER PRIEST/PRIESTESS) IS THE NUMBER 9 POSITION</w:t>
      </w:r>
    </w:p>
    <w:p w:rsidR="001D471F" w:rsidRPr="00076FCF" w:rsidRDefault="001D471F" w:rsidP="001D471F">
      <w:pPr>
        <w:spacing w:line="480" w:lineRule="auto"/>
        <w:jc w:val="center"/>
        <w:rPr>
          <w:b/>
          <w:sz w:val="24"/>
          <w:szCs w:val="24"/>
        </w:rPr>
      </w:pPr>
      <w:r w:rsidRPr="00076FCF">
        <w:rPr>
          <w:b/>
          <w:sz w:val="24"/>
          <w:szCs w:val="24"/>
        </w:rPr>
        <w:t>THE NUMBER NINE CANNOT BE BROKEN</w:t>
      </w:r>
    </w:p>
    <w:p w:rsidR="001D471F" w:rsidRPr="00076FCF" w:rsidRDefault="001D471F" w:rsidP="001D471F">
      <w:pPr>
        <w:spacing w:line="480" w:lineRule="auto"/>
        <w:jc w:val="both"/>
        <w:rPr>
          <w:sz w:val="24"/>
          <w:szCs w:val="24"/>
        </w:rPr>
      </w:pPr>
      <w:r w:rsidRPr="00076FCF">
        <w:rPr>
          <w:sz w:val="24"/>
          <w:szCs w:val="24"/>
        </w:rPr>
        <w:t>The Number 9 represents completion &amp; perfection in the Holy Bible: Jesus Christ dies at the ninth hour is in Matthew 27:45-46; Mark 15:33-34 &amp; Luke 23:44. Nine associated with birth is in 2</w:t>
      </w:r>
      <w:r w:rsidRPr="00076FCF">
        <w:rPr>
          <w:sz w:val="24"/>
          <w:szCs w:val="24"/>
          <w:vertAlign w:val="superscript"/>
        </w:rPr>
        <w:t>nd</w:t>
      </w:r>
      <w:r w:rsidRPr="00076FCF">
        <w:rPr>
          <w:sz w:val="24"/>
          <w:szCs w:val="24"/>
        </w:rPr>
        <w:t xml:space="preserve"> Esdras 4:40; 8:8 &amp; 2</w:t>
      </w:r>
      <w:r w:rsidRPr="00076FCF">
        <w:rPr>
          <w:sz w:val="24"/>
          <w:szCs w:val="24"/>
          <w:vertAlign w:val="superscript"/>
        </w:rPr>
        <w:t>nd</w:t>
      </w:r>
      <w:r w:rsidRPr="00076FCF">
        <w:rPr>
          <w:sz w:val="24"/>
          <w:szCs w:val="24"/>
        </w:rPr>
        <w:t xml:space="preserve"> Maccabees 7:27. Nine Furlongs (Stadion) which is a mile is in 2</w:t>
      </w:r>
      <w:r w:rsidRPr="00076FCF">
        <w:rPr>
          <w:sz w:val="24"/>
          <w:szCs w:val="24"/>
          <w:vertAlign w:val="superscript"/>
        </w:rPr>
        <w:t>nd</w:t>
      </w:r>
      <w:r w:rsidRPr="00076FCF">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1D471F" w:rsidRPr="00076FCF" w:rsidRDefault="001D471F" w:rsidP="001D471F">
      <w:pPr>
        <w:spacing w:line="480" w:lineRule="auto"/>
        <w:jc w:val="center"/>
        <w:rPr>
          <w:b/>
          <w:sz w:val="24"/>
          <w:szCs w:val="24"/>
        </w:rPr>
      </w:pPr>
      <w:r w:rsidRPr="00076FCF">
        <w:rPr>
          <w:b/>
          <w:sz w:val="24"/>
          <w:szCs w:val="24"/>
        </w:rPr>
        <w:t xml:space="preserve">THE SPC-7 (HIGHER PRIEST/PRIESTESS) IS THE NUMBER 10 POSITION </w:t>
      </w:r>
    </w:p>
    <w:p w:rsidR="001D471F" w:rsidRPr="00076FCF" w:rsidRDefault="001D471F" w:rsidP="001D471F">
      <w:pPr>
        <w:spacing w:line="480" w:lineRule="auto"/>
        <w:jc w:val="center"/>
        <w:rPr>
          <w:b/>
          <w:sz w:val="24"/>
          <w:szCs w:val="24"/>
        </w:rPr>
      </w:pPr>
      <w:r w:rsidRPr="00076FCF">
        <w:rPr>
          <w:b/>
          <w:sz w:val="24"/>
          <w:szCs w:val="24"/>
        </w:rPr>
        <w:t>THE NUMBER TEN CANNOT BE BROKEN</w:t>
      </w:r>
    </w:p>
    <w:p w:rsidR="001D471F" w:rsidRPr="00076FCF" w:rsidRDefault="001D471F" w:rsidP="001D471F">
      <w:pPr>
        <w:spacing w:line="480" w:lineRule="auto"/>
        <w:jc w:val="both"/>
        <w:rPr>
          <w:sz w:val="24"/>
          <w:szCs w:val="24"/>
        </w:rPr>
      </w:pPr>
      <w:r w:rsidRPr="00076FCF">
        <w:rPr>
          <w:sz w:val="24"/>
          <w:szCs w:val="24"/>
        </w:rPr>
        <w:t>The Number 10 represents completeness and perfection in the Holy Bible: There are ten baptisms in the Holy Bible. There are ten covenants in the Holy Bible. Ten as a symbol of completeness is in Ruth 4:2; 2</w:t>
      </w:r>
      <w:r w:rsidRPr="00076FCF">
        <w:rPr>
          <w:sz w:val="24"/>
          <w:szCs w:val="24"/>
          <w:vertAlign w:val="superscript"/>
        </w:rPr>
        <w:t>nd</w:t>
      </w:r>
      <w:r w:rsidRPr="00076FCF">
        <w:rPr>
          <w:sz w:val="24"/>
          <w:szCs w:val="24"/>
        </w:rPr>
        <w:t xml:space="preserve"> Chronicles 4:6-8; Daniel 1:12-15; 7:24 &amp; Revelation 2:10; 12:3. Ten as an approximate number is in Genesis 31:7; Ruth 1:4; 1</w:t>
      </w:r>
      <w:r w:rsidRPr="00076FCF">
        <w:rPr>
          <w:sz w:val="24"/>
          <w:szCs w:val="24"/>
          <w:vertAlign w:val="superscript"/>
        </w:rPr>
        <w:t>st</w:t>
      </w:r>
      <w:r w:rsidRPr="00076FCF">
        <w:rPr>
          <w:sz w:val="24"/>
          <w:szCs w:val="24"/>
        </w:rPr>
        <w:t xml:space="preserve"> Samuel 1:8; Job 19:3 &amp; Zechariah 8:23. Ten plagues in Egypt is in Exodus 7:20; 8:6, 16, 24; 9:6; 10:12, 21; 11:5. Ten cubits of stones is in 1</w:t>
      </w:r>
      <w:r w:rsidRPr="00076FCF">
        <w:rPr>
          <w:sz w:val="24"/>
          <w:szCs w:val="24"/>
          <w:vertAlign w:val="superscript"/>
        </w:rPr>
        <w:t>st</w:t>
      </w:r>
      <w:r w:rsidRPr="00076FCF">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076FCF">
        <w:rPr>
          <w:sz w:val="24"/>
          <w:szCs w:val="24"/>
          <w:vertAlign w:val="superscript"/>
        </w:rPr>
        <w:t>nd</w:t>
      </w:r>
      <w:r w:rsidRPr="00076FCF">
        <w:rPr>
          <w:sz w:val="24"/>
          <w:szCs w:val="24"/>
        </w:rPr>
        <w:t xml:space="preserve"> Chronicles 21:18; Job 34:6; Jeremiah 15:18; 30:12 (two)---OKJV, 15; Jeremiah 30:12 (NKJV) Micah 1:9; Judith 5:12 &amp; 2</w:t>
      </w:r>
      <w:r w:rsidRPr="00076FCF">
        <w:rPr>
          <w:sz w:val="24"/>
          <w:szCs w:val="24"/>
          <w:vertAlign w:val="superscript"/>
        </w:rPr>
        <w:t>nd</w:t>
      </w:r>
      <w:r w:rsidRPr="00076FCF">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076FCF">
        <w:rPr>
          <w:sz w:val="24"/>
          <w:szCs w:val="24"/>
          <w:vertAlign w:val="superscript"/>
        </w:rPr>
        <w:t>st</w:t>
      </w:r>
      <w:r w:rsidRPr="00076FCF">
        <w:rPr>
          <w:sz w:val="24"/>
          <w:szCs w:val="24"/>
        </w:rPr>
        <w:t xml:space="preserve"> Samuel 17:17 &amp; 1</w:t>
      </w:r>
      <w:r w:rsidRPr="00076FCF">
        <w:rPr>
          <w:sz w:val="24"/>
          <w:szCs w:val="24"/>
          <w:vertAlign w:val="superscript"/>
        </w:rPr>
        <w:t>st</w:t>
      </w:r>
      <w:r w:rsidRPr="00076FCF">
        <w:rPr>
          <w:sz w:val="24"/>
          <w:szCs w:val="24"/>
        </w:rPr>
        <w:t xml:space="preserve"> Kings 14:3. Ten cheeses is in 1</w:t>
      </w:r>
      <w:r w:rsidRPr="00076FCF">
        <w:rPr>
          <w:sz w:val="24"/>
          <w:szCs w:val="24"/>
          <w:vertAlign w:val="superscript"/>
        </w:rPr>
        <w:t>st</w:t>
      </w:r>
      <w:r w:rsidRPr="00076FCF">
        <w:rPr>
          <w:sz w:val="24"/>
          <w:szCs w:val="24"/>
        </w:rPr>
        <w:t xml:space="preserve"> Samuel 17:18. Ten degrees of the shadow is in Isaiah 38:8 &amp; 2</w:t>
      </w:r>
      <w:r w:rsidRPr="00076FCF">
        <w:rPr>
          <w:sz w:val="24"/>
          <w:szCs w:val="24"/>
          <w:vertAlign w:val="superscript"/>
        </w:rPr>
        <w:t>nd</w:t>
      </w:r>
      <w:r w:rsidRPr="00076FCF">
        <w:rPr>
          <w:sz w:val="24"/>
          <w:szCs w:val="24"/>
        </w:rPr>
        <w:t xml:space="preserve"> Kings 20:10-11. Ten Lavers, Candlesticks and Tables is in 2</w:t>
      </w:r>
      <w:r w:rsidRPr="00076FCF">
        <w:rPr>
          <w:sz w:val="24"/>
          <w:szCs w:val="24"/>
          <w:vertAlign w:val="superscript"/>
        </w:rPr>
        <w:t>nd</w:t>
      </w:r>
      <w:r w:rsidRPr="00076FCF">
        <w:rPr>
          <w:sz w:val="24"/>
          <w:szCs w:val="24"/>
        </w:rPr>
        <w:t xml:space="preserve"> Chronicles 4:6-8. Ten Bases &amp; Lavers is in 1</w:t>
      </w:r>
      <w:r w:rsidRPr="00076FCF">
        <w:rPr>
          <w:sz w:val="24"/>
          <w:szCs w:val="24"/>
          <w:vertAlign w:val="superscript"/>
        </w:rPr>
        <w:t>st</w:t>
      </w:r>
      <w:r w:rsidRPr="00076FCF">
        <w:rPr>
          <w:sz w:val="24"/>
          <w:szCs w:val="24"/>
        </w:rPr>
        <w:t xml:space="preserve"> Kings 7:27, 37, 38, 43. Ten Sons of Haman is in Esther 9:14. Ten cities &amp; villages is in Joshua 15:57 &amp; 1</w:t>
      </w:r>
      <w:r w:rsidRPr="00076FCF">
        <w:rPr>
          <w:sz w:val="24"/>
          <w:szCs w:val="24"/>
          <w:vertAlign w:val="superscript"/>
        </w:rPr>
        <w:t>st</w:t>
      </w:r>
      <w:r w:rsidRPr="00076FCF">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076FCF">
        <w:rPr>
          <w:sz w:val="24"/>
          <w:szCs w:val="24"/>
          <w:vertAlign w:val="superscript"/>
        </w:rPr>
        <w:t>nd</w:t>
      </w:r>
      <w:r w:rsidRPr="00076FCF">
        <w:rPr>
          <w:sz w:val="24"/>
          <w:szCs w:val="24"/>
        </w:rPr>
        <w:t xml:space="preserve"> Samuel 15:16; 20:3. Ten parts is in 2</w:t>
      </w:r>
      <w:r w:rsidRPr="00076FCF">
        <w:rPr>
          <w:sz w:val="24"/>
          <w:szCs w:val="24"/>
          <w:vertAlign w:val="superscript"/>
        </w:rPr>
        <w:t>nd</w:t>
      </w:r>
      <w:r w:rsidRPr="00076FCF">
        <w:rPr>
          <w:sz w:val="24"/>
          <w:szCs w:val="24"/>
        </w:rPr>
        <w:t xml:space="preserve"> Samuel 19:43. Ten days without food is in Numbers 11:19. Ten fat oxen is in 1</w:t>
      </w:r>
      <w:r w:rsidRPr="00076FCF">
        <w:rPr>
          <w:sz w:val="24"/>
          <w:szCs w:val="24"/>
          <w:vertAlign w:val="superscript"/>
        </w:rPr>
        <w:t>st</w:t>
      </w:r>
      <w:r w:rsidRPr="00076FCF">
        <w:rPr>
          <w:sz w:val="24"/>
          <w:szCs w:val="24"/>
        </w:rPr>
        <w:t xml:space="preserve"> Kings 4:23. Ten tribes is in 1</w:t>
      </w:r>
      <w:r w:rsidRPr="00076FCF">
        <w:rPr>
          <w:sz w:val="24"/>
          <w:szCs w:val="24"/>
          <w:vertAlign w:val="superscript"/>
        </w:rPr>
        <w:t>st</w:t>
      </w:r>
      <w:r w:rsidRPr="00076FCF">
        <w:rPr>
          <w:sz w:val="24"/>
          <w:szCs w:val="24"/>
        </w:rPr>
        <w:t xml:space="preserve"> Kings 11:31, 35. Ten acres is in Isaiah 5:10. The Ruler’s over 10’s (100) is in Exodus 18:21, 25.   </w:t>
      </w:r>
    </w:p>
    <w:p w:rsidR="001D471F" w:rsidRPr="00076FCF" w:rsidRDefault="001D471F" w:rsidP="001D471F">
      <w:pPr>
        <w:spacing w:line="480" w:lineRule="auto"/>
        <w:jc w:val="center"/>
        <w:rPr>
          <w:b/>
          <w:sz w:val="24"/>
          <w:szCs w:val="24"/>
        </w:rPr>
      </w:pPr>
      <w:r w:rsidRPr="00076FCF">
        <w:rPr>
          <w:b/>
          <w:sz w:val="24"/>
          <w:szCs w:val="24"/>
        </w:rPr>
        <w:t xml:space="preserve">THE SPC-8 (HIGHER PRIEST/PRIESTESS) IS THE NUMBER 11 POSITION </w:t>
      </w:r>
    </w:p>
    <w:p w:rsidR="001D471F" w:rsidRPr="00076FCF" w:rsidRDefault="001D471F" w:rsidP="001D471F">
      <w:pPr>
        <w:spacing w:line="480" w:lineRule="auto"/>
        <w:jc w:val="center"/>
        <w:rPr>
          <w:b/>
          <w:sz w:val="24"/>
          <w:szCs w:val="24"/>
        </w:rPr>
      </w:pPr>
      <w:r w:rsidRPr="00076FCF">
        <w:rPr>
          <w:b/>
          <w:sz w:val="24"/>
          <w:szCs w:val="24"/>
        </w:rPr>
        <w:t>THE NUMBER ELEVEN CANNOT BE BROEKN</w:t>
      </w:r>
    </w:p>
    <w:p w:rsidR="001D471F" w:rsidRPr="00076FCF" w:rsidRDefault="001D471F" w:rsidP="001D471F">
      <w:pPr>
        <w:spacing w:line="480" w:lineRule="auto"/>
        <w:jc w:val="both"/>
        <w:rPr>
          <w:sz w:val="24"/>
          <w:szCs w:val="24"/>
        </w:rPr>
      </w:pPr>
      <w:r w:rsidRPr="00076FCF">
        <w:rPr>
          <w:sz w:val="24"/>
          <w:szCs w:val="24"/>
        </w:rPr>
        <w:t>The Number 11 represents the completeness &amp; perfection in the Holy Bible. Eleven year reign is in 1</w:t>
      </w:r>
      <w:r w:rsidRPr="00076FCF">
        <w:rPr>
          <w:sz w:val="24"/>
          <w:szCs w:val="24"/>
          <w:vertAlign w:val="superscript"/>
        </w:rPr>
        <w:t>st</w:t>
      </w:r>
      <w:r w:rsidRPr="00076FCF">
        <w:rPr>
          <w:sz w:val="24"/>
          <w:szCs w:val="24"/>
        </w:rPr>
        <w:t xml:space="preserve"> Esdras 1:46; 2</w:t>
      </w:r>
      <w:r w:rsidRPr="00076FCF">
        <w:rPr>
          <w:sz w:val="24"/>
          <w:szCs w:val="24"/>
          <w:vertAlign w:val="superscript"/>
        </w:rPr>
        <w:t>nd</w:t>
      </w:r>
      <w:r w:rsidRPr="00076FCF">
        <w:rPr>
          <w:sz w:val="24"/>
          <w:szCs w:val="24"/>
        </w:rPr>
        <w:t xml:space="preserve"> Kings 23:36; 24:18; 2</w:t>
      </w:r>
      <w:r w:rsidRPr="00076FCF">
        <w:rPr>
          <w:sz w:val="24"/>
          <w:szCs w:val="24"/>
          <w:vertAlign w:val="superscript"/>
        </w:rPr>
        <w:t>nd</w:t>
      </w:r>
      <w:r w:rsidRPr="00076FCF">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MASTER SGT (HIGHER PRIEST/PRIESTESS) IS THE NUMBER 12 POSITION</w:t>
      </w:r>
    </w:p>
    <w:p w:rsidR="001D471F" w:rsidRPr="00076FCF" w:rsidRDefault="001D471F" w:rsidP="001D471F">
      <w:pPr>
        <w:spacing w:line="480" w:lineRule="auto"/>
        <w:jc w:val="center"/>
        <w:rPr>
          <w:b/>
          <w:sz w:val="24"/>
          <w:szCs w:val="24"/>
        </w:rPr>
      </w:pPr>
      <w:r w:rsidRPr="00076FCF">
        <w:rPr>
          <w:b/>
          <w:sz w:val="24"/>
          <w:szCs w:val="24"/>
        </w:rPr>
        <w:t>THE NUMBER TWELVE CANNOT BE BROKEN</w:t>
      </w:r>
    </w:p>
    <w:p w:rsidR="001D471F" w:rsidRPr="00076FCF" w:rsidRDefault="001D471F" w:rsidP="001D471F">
      <w:pPr>
        <w:spacing w:line="480" w:lineRule="auto"/>
        <w:jc w:val="both"/>
        <w:rPr>
          <w:sz w:val="24"/>
          <w:szCs w:val="24"/>
        </w:rPr>
      </w:pPr>
      <w:r w:rsidRPr="00076FCF">
        <w:rPr>
          <w:sz w:val="24"/>
          <w:szCs w:val="24"/>
        </w:rPr>
        <w:t>The Number 12 represents the completion &amp; perfection in the Holy Bible. Twelve goats is in 1</w:t>
      </w:r>
      <w:r w:rsidRPr="00076FCF">
        <w:rPr>
          <w:sz w:val="24"/>
          <w:szCs w:val="24"/>
          <w:vertAlign w:val="superscript"/>
        </w:rPr>
        <w:t>st</w:t>
      </w:r>
      <w:r w:rsidRPr="00076FCF">
        <w:rPr>
          <w:sz w:val="24"/>
          <w:szCs w:val="24"/>
        </w:rPr>
        <w:t xml:space="preserve"> Esdras 7:8. Twelve Chief Priests is in 1</w:t>
      </w:r>
      <w:r w:rsidRPr="00076FCF">
        <w:rPr>
          <w:sz w:val="24"/>
          <w:szCs w:val="24"/>
          <w:vertAlign w:val="superscript"/>
        </w:rPr>
        <w:t>st</w:t>
      </w:r>
      <w:r w:rsidRPr="00076FCF">
        <w:rPr>
          <w:sz w:val="24"/>
          <w:szCs w:val="24"/>
        </w:rPr>
        <w:t xml:space="preserve"> Esdras 8:54 &amp; Ezra 8:24. Twelve vessels is in 1</w:t>
      </w:r>
      <w:r w:rsidRPr="00076FCF">
        <w:rPr>
          <w:sz w:val="24"/>
          <w:szCs w:val="24"/>
          <w:vertAlign w:val="superscript"/>
        </w:rPr>
        <w:t>st</w:t>
      </w:r>
      <w:r w:rsidRPr="00076FCF">
        <w:rPr>
          <w:sz w:val="24"/>
          <w:szCs w:val="24"/>
        </w:rPr>
        <w:t xml:space="preserve"> Esdras 8:57. Twelve bullocks is in 1</w:t>
      </w:r>
      <w:r w:rsidRPr="00076FCF">
        <w:rPr>
          <w:sz w:val="24"/>
          <w:szCs w:val="24"/>
          <w:vertAlign w:val="superscript"/>
        </w:rPr>
        <w:t>st</w:t>
      </w:r>
      <w:r w:rsidRPr="00076FCF">
        <w:rPr>
          <w:sz w:val="24"/>
          <w:szCs w:val="24"/>
        </w:rPr>
        <w:t xml:space="preserve"> Esdras 8:65. Twelve lambs is in 1</w:t>
      </w:r>
      <w:r w:rsidRPr="00076FCF">
        <w:rPr>
          <w:sz w:val="24"/>
          <w:szCs w:val="24"/>
          <w:vertAlign w:val="superscript"/>
        </w:rPr>
        <w:t>st</w:t>
      </w:r>
      <w:r w:rsidRPr="00076FCF">
        <w:rPr>
          <w:sz w:val="24"/>
          <w:szCs w:val="24"/>
        </w:rPr>
        <w:t xml:space="preserve"> Esdras 8:66. Twelve trees is in 2</w:t>
      </w:r>
      <w:r w:rsidRPr="00076FCF">
        <w:rPr>
          <w:sz w:val="24"/>
          <w:szCs w:val="24"/>
          <w:vertAlign w:val="superscript"/>
        </w:rPr>
        <w:t>nd</w:t>
      </w:r>
      <w:r w:rsidRPr="00076FCF">
        <w:rPr>
          <w:sz w:val="24"/>
          <w:szCs w:val="24"/>
        </w:rPr>
        <w:t xml:space="preserve"> Esdras 2:18. Twelve feathered wings is in 2</w:t>
      </w:r>
      <w:r w:rsidRPr="00076FCF">
        <w:rPr>
          <w:sz w:val="24"/>
          <w:szCs w:val="24"/>
          <w:vertAlign w:val="superscript"/>
        </w:rPr>
        <w:t>nd</w:t>
      </w:r>
      <w:r w:rsidRPr="00076FCF">
        <w:rPr>
          <w:sz w:val="24"/>
          <w:szCs w:val="24"/>
        </w:rPr>
        <w:t xml:space="preserve"> Esdras 11:1. Twelve feathers is in 2</w:t>
      </w:r>
      <w:r w:rsidRPr="00076FCF">
        <w:rPr>
          <w:sz w:val="24"/>
          <w:szCs w:val="24"/>
          <w:vertAlign w:val="superscript"/>
        </w:rPr>
        <w:t>nd</w:t>
      </w:r>
      <w:r w:rsidRPr="00076FCF">
        <w:rPr>
          <w:sz w:val="24"/>
          <w:szCs w:val="24"/>
        </w:rPr>
        <w:t xml:space="preserve"> Esdras 11:22. Twelve wings is in 2</w:t>
      </w:r>
      <w:r w:rsidRPr="00076FCF">
        <w:rPr>
          <w:sz w:val="24"/>
          <w:szCs w:val="24"/>
          <w:vertAlign w:val="superscript"/>
        </w:rPr>
        <w:t>nd</w:t>
      </w:r>
      <w:r w:rsidRPr="00076FCF">
        <w:rPr>
          <w:sz w:val="24"/>
          <w:szCs w:val="24"/>
        </w:rPr>
        <w:t xml:space="preserve"> Esdras 12:16. Twelve parts is in 2</w:t>
      </w:r>
      <w:r w:rsidRPr="00076FCF">
        <w:rPr>
          <w:sz w:val="24"/>
          <w:szCs w:val="24"/>
          <w:vertAlign w:val="superscript"/>
        </w:rPr>
        <w:t>nd</w:t>
      </w:r>
      <w:r w:rsidRPr="00076FCF">
        <w:rPr>
          <w:sz w:val="24"/>
          <w:szCs w:val="24"/>
        </w:rPr>
        <w:t xml:space="preserve"> Esdras 14:11. Twelve tribes is in Sirach 44:23; Genesis 49:28 &amp; Exodus 24:4; 28:21; 39:14. Twelve Prophets is in Sirach 49:10. Twelve measures of fine flour is in Bel 3. Twelve year reign is in 1</w:t>
      </w:r>
      <w:r w:rsidRPr="00076FCF">
        <w:rPr>
          <w:sz w:val="24"/>
          <w:szCs w:val="24"/>
          <w:vertAlign w:val="superscript"/>
        </w:rPr>
        <w:t>st</w:t>
      </w:r>
      <w:r w:rsidRPr="00076FCF">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076FCF">
        <w:rPr>
          <w:sz w:val="24"/>
          <w:szCs w:val="24"/>
          <w:vertAlign w:val="superscript"/>
        </w:rPr>
        <w:t>st</w:t>
      </w:r>
      <w:r w:rsidRPr="00076FCF">
        <w:rPr>
          <w:sz w:val="24"/>
          <w:szCs w:val="24"/>
        </w:rPr>
        <w:t xml:space="preserve"> Kings 7:25, 44 &amp; 2</w:t>
      </w:r>
      <w:r w:rsidRPr="00076FCF">
        <w:rPr>
          <w:sz w:val="24"/>
          <w:szCs w:val="24"/>
          <w:vertAlign w:val="superscript"/>
        </w:rPr>
        <w:t>nd</w:t>
      </w:r>
      <w:r w:rsidRPr="00076FCF">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076FCF">
        <w:rPr>
          <w:sz w:val="24"/>
          <w:szCs w:val="24"/>
          <w:vertAlign w:val="superscript"/>
        </w:rPr>
        <w:t>st</w:t>
      </w:r>
      <w:r w:rsidRPr="00076FCF">
        <w:rPr>
          <w:sz w:val="24"/>
          <w:szCs w:val="24"/>
        </w:rPr>
        <w:t xml:space="preserve"> Kings 18:31. Twelve cities &amp; villages is in Joshua 18:24; 19:15; 21:7. Twelve pieces is in Judges 19:29. Twelve Officers is in 1</w:t>
      </w:r>
      <w:r w:rsidRPr="00076FCF">
        <w:rPr>
          <w:sz w:val="24"/>
          <w:szCs w:val="24"/>
          <w:vertAlign w:val="superscript"/>
        </w:rPr>
        <w:t>st</w:t>
      </w:r>
      <w:r w:rsidRPr="00076FCF">
        <w:rPr>
          <w:sz w:val="24"/>
          <w:szCs w:val="24"/>
        </w:rPr>
        <w:t xml:space="preserve"> Kings 4:7. Twelve lions is in 1</w:t>
      </w:r>
      <w:r w:rsidRPr="00076FCF">
        <w:rPr>
          <w:sz w:val="24"/>
          <w:szCs w:val="24"/>
          <w:vertAlign w:val="superscript"/>
        </w:rPr>
        <w:t>st</w:t>
      </w:r>
      <w:r w:rsidRPr="00076FCF">
        <w:rPr>
          <w:sz w:val="24"/>
          <w:szCs w:val="24"/>
        </w:rPr>
        <w:t xml:space="preserve"> Kings 10:20 &amp; 2</w:t>
      </w:r>
      <w:r w:rsidRPr="00076FCF">
        <w:rPr>
          <w:sz w:val="24"/>
          <w:szCs w:val="24"/>
          <w:vertAlign w:val="superscript"/>
        </w:rPr>
        <w:t>nd</w:t>
      </w:r>
      <w:r w:rsidRPr="00076FCF">
        <w:rPr>
          <w:sz w:val="24"/>
          <w:szCs w:val="24"/>
        </w:rPr>
        <w:t xml:space="preserve"> Chronicles 9:19. Twelve yoke of oxen is in 1</w:t>
      </w:r>
      <w:r w:rsidRPr="00076FCF">
        <w:rPr>
          <w:sz w:val="24"/>
          <w:szCs w:val="24"/>
          <w:vertAlign w:val="superscript"/>
        </w:rPr>
        <w:t>st</w:t>
      </w:r>
      <w:r w:rsidRPr="00076FCF">
        <w:rPr>
          <w:sz w:val="24"/>
          <w:szCs w:val="24"/>
        </w:rPr>
        <w:t xml:space="preserve"> Kings 19:19. Twelve cities is in 1</w:t>
      </w:r>
      <w:r w:rsidRPr="00076FCF">
        <w:rPr>
          <w:sz w:val="24"/>
          <w:szCs w:val="24"/>
          <w:vertAlign w:val="superscript"/>
        </w:rPr>
        <w:t>st</w:t>
      </w:r>
      <w:r w:rsidRPr="00076FCF">
        <w:rPr>
          <w:sz w:val="24"/>
          <w:szCs w:val="24"/>
        </w:rPr>
        <w:t xml:space="preserve"> Chronicles 6:63. Twelve Sons &amp; Brethren is in 1</w:t>
      </w:r>
      <w:r w:rsidRPr="00076FCF">
        <w:rPr>
          <w:sz w:val="24"/>
          <w:szCs w:val="24"/>
          <w:vertAlign w:val="superscript"/>
        </w:rPr>
        <w:t>st</w:t>
      </w:r>
      <w:r w:rsidRPr="00076FCF">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SPC-8 (HIGHER PRIEST/PRIESTESS) IS THE NUMBER 13 POSITION</w:t>
      </w:r>
    </w:p>
    <w:p w:rsidR="001D471F" w:rsidRPr="00076FCF" w:rsidRDefault="001D471F" w:rsidP="001D471F">
      <w:pPr>
        <w:spacing w:line="480" w:lineRule="auto"/>
        <w:jc w:val="center"/>
        <w:rPr>
          <w:b/>
          <w:sz w:val="24"/>
          <w:szCs w:val="24"/>
        </w:rPr>
      </w:pPr>
      <w:r w:rsidRPr="00076FCF">
        <w:rPr>
          <w:b/>
          <w:sz w:val="24"/>
          <w:szCs w:val="24"/>
        </w:rPr>
        <w:t>THE NUMBER THIRTEEN CANNOT BE BROKEN</w:t>
      </w:r>
    </w:p>
    <w:p w:rsidR="001D471F" w:rsidRPr="00076FCF" w:rsidRDefault="001D471F" w:rsidP="001D471F">
      <w:pPr>
        <w:spacing w:line="480" w:lineRule="auto"/>
        <w:jc w:val="both"/>
        <w:rPr>
          <w:sz w:val="24"/>
          <w:szCs w:val="24"/>
        </w:rPr>
      </w:pPr>
      <w:r w:rsidRPr="00076FCF">
        <w:rPr>
          <w:sz w:val="24"/>
          <w:szCs w:val="24"/>
        </w:rPr>
        <w:t>The Number 13 represents the completion &amp; perfection in the Holy Bible. Thirteen young bullocks is in Numbers 29:13. Thirteen bullocks is in Numbers 29:14. Thirteen cities &amp; villages is in Joshua 19:6; 21:4, 6, 19, 33 &amp; 1</w:t>
      </w:r>
      <w:r w:rsidRPr="00076FCF">
        <w:rPr>
          <w:sz w:val="24"/>
          <w:szCs w:val="24"/>
          <w:vertAlign w:val="superscript"/>
        </w:rPr>
        <w:t>st</w:t>
      </w:r>
      <w:r w:rsidRPr="00076FCF">
        <w:rPr>
          <w:sz w:val="24"/>
          <w:szCs w:val="24"/>
        </w:rPr>
        <w:t xml:space="preserve"> Chronicles 6:60, 62. Thirteen suburbs is in Joshua 21:19, 33 &amp; 1</w:t>
      </w:r>
      <w:r w:rsidRPr="00076FCF">
        <w:rPr>
          <w:sz w:val="24"/>
          <w:szCs w:val="24"/>
          <w:vertAlign w:val="superscript"/>
        </w:rPr>
        <w:t>st</w:t>
      </w:r>
      <w:r w:rsidRPr="00076FCF">
        <w:rPr>
          <w:sz w:val="24"/>
          <w:szCs w:val="24"/>
        </w:rPr>
        <w:t xml:space="preserve"> Chronicles 6:60. Thirteen Brethren is in 1</w:t>
      </w:r>
      <w:r w:rsidRPr="00076FCF">
        <w:rPr>
          <w:sz w:val="24"/>
          <w:szCs w:val="24"/>
          <w:vertAlign w:val="superscript"/>
        </w:rPr>
        <w:t>st</w:t>
      </w:r>
      <w:r w:rsidRPr="00076FCF">
        <w:rPr>
          <w:sz w:val="24"/>
          <w:szCs w:val="24"/>
        </w:rPr>
        <w:t xml:space="preserve"> Chronicles 26:11. Thirteen cubit gate is in Ezekiel 40:11.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 xml:space="preserve">THE SPC-9 (HIGHER PRIEST/PRIESTESS) IS THE NUMBER 14 POSITION </w:t>
      </w:r>
    </w:p>
    <w:p w:rsidR="001D471F" w:rsidRPr="00076FCF" w:rsidRDefault="001D471F" w:rsidP="001D471F">
      <w:pPr>
        <w:spacing w:line="480" w:lineRule="auto"/>
        <w:jc w:val="center"/>
        <w:rPr>
          <w:b/>
          <w:sz w:val="24"/>
          <w:szCs w:val="24"/>
        </w:rPr>
      </w:pPr>
      <w:r w:rsidRPr="00076FCF">
        <w:rPr>
          <w:b/>
          <w:sz w:val="24"/>
          <w:szCs w:val="24"/>
        </w:rPr>
        <w:t>THE NUMBER FOURTEEN CANNOT BE BROKEN</w:t>
      </w:r>
    </w:p>
    <w:p w:rsidR="001D471F" w:rsidRPr="00076FCF" w:rsidRDefault="001D471F" w:rsidP="001D471F">
      <w:pPr>
        <w:spacing w:line="480" w:lineRule="auto"/>
        <w:jc w:val="both"/>
        <w:rPr>
          <w:sz w:val="24"/>
          <w:szCs w:val="24"/>
        </w:rPr>
      </w:pPr>
      <w:r w:rsidRPr="00076FCF">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076FCF">
        <w:rPr>
          <w:sz w:val="24"/>
          <w:szCs w:val="24"/>
          <w:vertAlign w:val="superscript"/>
        </w:rPr>
        <w:t>st</w:t>
      </w:r>
      <w:r w:rsidRPr="00076FCF">
        <w:rPr>
          <w:sz w:val="24"/>
          <w:szCs w:val="24"/>
        </w:rPr>
        <w:t xml:space="preserve"> Chronicles 25:5. Fourteen Wives is in 2</w:t>
      </w:r>
      <w:r w:rsidRPr="00076FCF">
        <w:rPr>
          <w:sz w:val="24"/>
          <w:szCs w:val="24"/>
          <w:vertAlign w:val="superscript"/>
        </w:rPr>
        <w:t>nd</w:t>
      </w:r>
      <w:r w:rsidRPr="00076FCF">
        <w:rPr>
          <w:sz w:val="24"/>
          <w:szCs w:val="24"/>
        </w:rPr>
        <w:t xml:space="preserve"> Chronicles 13:21. Fourteen generations is in Matthew 1:17. Fourteen years to the 3</w:t>
      </w:r>
      <w:r w:rsidRPr="00076FCF">
        <w:rPr>
          <w:sz w:val="24"/>
          <w:szCs w:val="24"/>
          <w:vertAlign w:val="superscript"/>
        </w:rPr>
        <w:t>rd</w:t>
      </w:r>
      <w:r w:rsidRPr="00076FCF">
        <w:rPr>
          <w:sz w:val="24"/>
          <w:szCs w:val="24"/>
        </w:rPr>
        <w:t xml:space="preserve"> Heaven is in 2</w:t>
      </w:r>
      <w:r w:rsidRPr="00076FCF">
        <w:rPr>
          <w:sz w:val="24"/>
          <w:szCs w:val="24"/>
          <w:vertAlign w:val="superscript"/>
        </w:rPr>
        <w:t>nd</w:t>
      </w:r>
      <w:r w:rsidRPr="00076FCF">
        <w:rPr>
          <w:sz w:val="24"/>
          <w:szCs w:val="24"/>
        </w:rPr>
        <w:t xml:space="preserve"> Corinthians 12:2.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FIRST SGT (HIGHER PRIEST/PRIESTESS) IS THE NUMBER 15 POSITION</w:t>
      </w:r>
    </w:p>
    <w:p w:rsidR="001D471F" w:rsidRPr="00076FCF" w:rsidRDefault="001D471F" w:rsidP="001D471F">
      <w:pPr>
        <w:spacing w:line="480" w:lineRule="auto"/>
        <w:jc w:val="center"/>
        <w:rPr>
          <w:b/>
          <w:sz w:val="24"/>
          <w:szCs w:val="24"/>
        </w:rPr>
      </w:pPr>
      <w:r w:rsidRPr="00076FCF">
        <w:rPr>
          <w:b/>
          <w:sz w:val="24"/>
          <w:szCs w:val="24"/>
        </w:rPr>
        <w:t>THE NUMBER FIFTEEN CANNOT BE BROKEN</w:t>
      </w:r>
    </w:p>
    <w:p w:rsidR="001D471F" w:rsidRPr="00076FCF" w:rsidRDefault="001D471F" w:rsidP="001D471F">
      <w:pPr>
        <w:spacing w:line="480" w:lineRule="auto"/>
        <w:jc w:val="both"/>
        <w:rPr>
          <w:sz w:val="24"/>
          <w:szCs w:val="24"/>
        </w:rPr>
      </w:pPr>
      <w:r w:rsidRPr="00076FCF">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076FCF">
        <w:rPr>
          <w:sz w:val="24"/>
          <w:szCs w:val="24"/>
          <w:vertAlign w:val="superscript"/>
        </w:rPr>
        <w:t>nd</w:t>
      </w:r>
      <w:r w:rsidRPr="00076FCF">
        <w:rPr>
          <w:sz w:val="24"/>
          <w:szCs w:val="24"/>
        </w:rPr>
        <w:t xml:space="preserve"> Samuel 9:10; 19:17. Fifteen years added is in 2</w:t>
      </w:r>
      <w:r w:rsidRPr="00076FCF">
        <w:rPr>
          <w:sz w:val="24"/>
          <w:szCs w:val="24"/>
          <w:vertAlign w:val="superscript"/>
        </w:rPr>
        <w:t>nd</w:t>
      </w:r>
      <w:r w:rsidRPr="00076FCF">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The King Uzziah’s 52 Year Sexual Reign from 15 years of age to 118 years of age based on the Number 0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w:t>
      </w:r>
    </w:p>
    <w:p w:rsidR="001D471F" w:rsidRPr="00076FCF" w:rsidRDefault="001D471F" w:rsidP="001D471F">
      <w:pPr>
        <w:spacing w:line="480" w:lineRule="auto"/>
        <w:jc w:val="center"/>
        <w:rPr>
          <w:b/>
          <w:sz w:val="24"/>
          <w:szCs w:val="24"/>
        </w:rPr>
      </w:pPr>
      <w:r w:rsidRPr="00076FCF">
        <w:rPr>
          <w:b/>
          <w:sz w:val="24"/>
          <w:szCs w:val="24"/>
        </w:rPr>
        <w:t>THE SGT MAJOR (HIGHER PRIEST/PRIESTESS) IS THE NUMBER 16 POSITION</w:t>
      </w:r>
    </w:p>
    <w:p w:rsidR="001D471F" w:rsidRPr="00076FCF" w:rsidRDefault="001D471F" w:rsidP="001D471F">
      <w:pPr>
        <w:spacing w:line="480" w:lineRule="auto"/>
        <w:jc w:val="center"/>
        <w:rPr>
          <w:b/>
          <w:sz w:val="24"/>
          <w:szCs w:val="24"/>
        </w:rPr>
      </w:pPr>
      <w:r w:rsidRPr="00076FCF">
        <w:rPr>
          <w:b/>
          <w:sz w:val="24"/>
          <w:szCs w:val="24"/>
        </w:rPr>
        <w:t>THE NUMBER SIXTEEN CANNOT BE BROKEN</w:t>
      </w:r>
    </w:p>
    <w:p w:rsidR="001D471F" w:rsidRPr="00076FCF" w:rsidRDefault="001D471F" w:rsidP="001D471F">
      <w:pPr>
        <w:spacing w:line="480" w:lineRule="auto"/>
        <w:jc w:val="both"/>
        <w:rPr>
          <w:sz w:val="24"/>
          <w:szCs w:val="24"/>
        </w:rPr>
      </w:pPr>
      <w:r w:rsidRPr="00076FCF">
        <w:rPr>
          <w:sz w:val="24"/>
          <w:szCs w:val="24"/>
        </w:rPr>
        <w:t>The Number 16 represents the completion &amp; perfection in the Holy Bible. Sixteen rams is in 1</w:t>
      </w:r>
      <w:r w:rsidRPr="00076FCF">
        <w:rPr>
          <w:sz w:val="24"/>
          <w:szCs w:val="24"/>
          <w:vertAlign w:val="superscript"/>
        </w:rPr>
        <w:t>st</w:t>
      </w:r>
      <w:r w:rsidRPr="00076FCF">
        <w:rPr>
          <w:sz w:val="24"/>
          <w:szCs w:val="24"/>
        </w:rPr>
        <w:t xml:space="preserve"> Esdras 8:65. Sixteen Souls is in Genesis 46:18. Sixteen sockets is in Exodus 26:25. Sixteen cities &amp; villages is in Joshua 15:41; 19:22. Sixteen year reign is in 2</w:t>
      </w:r>
      <w:r w:rsidRPr="00076FCF">
        <w:rPr>
          <w:sz w:val="24"/>
          <w:szCs w:val="24"/>
          <w:vertAlign w:val="superscript"/>
        </w:rPr>
        <w:t>nd</w:t>
      </w:r>
      <w:r w:rsidRPr="00076FCF">
        <w:rPr>
          <w:sz w:val="24"/>
          <w:szCs w:val="24"/>
        </w:rPr>
        <w:t xml:space="preserve"> Kings 13:10; 15:33; 16:2 &amp; 2</w:t>
      </w:r>
      <w:r w:rsidRPr="00076FCF">
        <w:rPr>
          <w:sz w:val="24"/>
          <w:szCs w:val="24"/>
          <w:vertAlign w:val="superscript"/>
        </w:rPr>
        <w:t>nd</w:t>
      </w:r>
      <w:r w:rsidRPr="00076FCF">
        <w:rPr>
          <w:sz w:val="24"/>
          <w:szCs w:val="24"/>
        </w:rPr>
        <w:t xml:space="preserve"> Chronicles 27:1, 8; 28:1. Sixteen year old King is in 2</w:t>
      </w:r>
      <w:r w:rsidRPr="00076FCF">
        <w:rPr>
          <w:sz w:val="24"/>
          <w:szCs w:val="24"/>
          <w:vertAlign w:val="superscript"/>
        </w:rPr>
        <w:t>nd</w:t>
      </w:r>
      <w:r w:rsidRPr="00076FCF">
        <w:rPr>
          <w:sz w:val="24"/>
          <w:szCs w:val="24"/>
        </w:rPr>
        <w:t xml:space="preserve"> Kings 14:21; 15:2 &amp; 2</w:t>
      </w:r>
      <w:r w:rsidRPr="00076FCF">
        <w:rPr>
          <w:sz w:val="24"/>
          <w:szCs w:val="24"/>
          <w:vertAlign w:val="superscript"/>
        </w:rPr>
        <w:t>nd</w:t>
      </w:r>
      <w:r w:rsidRPr="00076FCF">
        <w:rPr>
          <w:sz w:val="24"/>
          <w:szCs w:val="24"/>
        </w:rPr>
        <w:t xml:space="preserve"> Chronicles 26:1, 3. Sixteen Sons bore is in 1</w:t>
      </w:r>
      <w:r w:rsidRPr="00076FCF">
        <w:rPr>
          <w:sz w:val="24"/>
          <w:szCs w:val="24"/>
          <w:vertAlign w:val="superscript"/>
        </w:rPr>
        <w:t>st</w:t>
      </w:r>
      <w:r w:rsidRPr="00076FCF">
        <w:rPr>
          <w:sz w:val="24"/>
          <w:szCs w:val="24"/>
        </w:rPr>
        <w:t xml:space="preserve"> Chronicles 4:27. Sixteen Chief Men is in 1</w:t>
      </w:r>
      <w:r w:rsidRPr="00076FCF">
        <w:rPr>
          <w:sz w:val="24"/>
          <w:szCs w:val="24"/>
          <w:vertAlign w:val="superscript"/>
        </w:rPr>
        <w:t>st</w:t>
      </w:r>
      <w:r w:rsidRPr="00076FCF">
        <w:rPr>
          <w:sz w:val="24"/>
          <w:szCs w:val="24"/>
        </w:rPr>
        <w:t xml:space="preserve"> Chronicles 24:4. Sixteen Daughters bore is in 2</w:t>
      </w:r>
      <w:r w:rsidRPr="00076FCF">
        <w:rPr>
          <w:sz w:val="24"/>
          <w:szCs w:val="24"/>
          <w:vertAlign w:val="superscript"/>
        </w:rPr>
        <w:t>nd</w:t>
      </w:r>
      <w:r w:rsidRPr="00076FCF">
        <w:rPr>
          <w:sz w:val="24"/>
          <w:szCs w:val="24"/>
        </w:rPr>
        <w:t xml:space="preserve"> Chronicles 13:21.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COMMAND SGT MAJOR (HIGHER PRIEST/PRIESTESS) IS THE NUMBER 17 POSITION</w:t>
      </w:r>
    </w:p>
    <w:p w:rsidR="001D471F" w:rsidRPr="00076FCF" w:rsidRDefault="001D471F" w:rsidP="001D471F">
      <w:pPr>
        <w:spacing w:line="480" w:lineRule="auto"/>
        <w:jc w:val="center"/>
        <w:rPr>
          <w:b/>
          <w:sz w:val="24"/>
          <w:szCs w:val="24"/>
        </w:rPr>
      </w:pPr>
      <w:r w:rsidRPr="00076FCF">
        <w:rPr>
          <w:b/>
          <w:sz w:val="24"/>
          <w:szCs w:val="24"/>
        </w:rPr>
        <w:t>THE NUMBER SEVENTEEN CANNOT BE BROKEN</w:t>
      </w:r>
    </w:p>
    <w:p w:rsidR="001D471F" w:rsidRPr="00076FCF" w:rsidRDefault="001D471F" w:rsidP="001D471F">
      <w:pPr>
        <w:spacing w:line="480" w:lineRule="auto"/>
        <w:jc w:val="both"/>
        <w:rPr>
          <w:sz w:val="24"/>
          <w:szCs w:val="24"/>
        </w:rPr>
      </w:pPr>
      <w:r w:rsidRPr="00076FCF">
        <w:rPr>
          <w:sz w:val="24"/>
          <w:szCs w:val="24"/>
        </w:rPr>
        <w:t>The Number 17 represents the completion &amp; perfection in the Holy Bible. Seventeen offered by commandment is in 1</w:t>
      </w:r>
      <w:r w:rsidRPr="00076FCF">
        <w:rPr>
          <w:sz w:val="24"/>
          <w:szCs w:val="24"/>
          <w:vertAlign w:val="superscript"/>
        </w:rPr>
        <w:t>st</w:t>
      </w:r>
      <w:r w:rsidRPr="00076FCF">
        <w:rPr>
          <w:sz w:val="24"/>
          <w:szCs w:val="24"/>
        </w:rPr>
        <w:t xml:space="preserve"> Esdras 4:52. Seventeen years old is in Genesis 37:2. Seventeen years Jacob lived in Egypt is in Genesis 47:28. Seventeen year old reign is in 1</w:t>
      </w:r>
      <w:r w:rsidRPr="00076FCF">
        <w:rPr>
          <w:sz w:val="24"/>
          <w:szCs w:val="24"/>
          <w:vertAlign w:val="superscript"/>
        </w:rPr>
        <w:t>st</w:t>
      </w:r>
      <w:r w:rsidRPr="00076FCF">
        <w:rPr>
          <w:sz w:val="24"/>
          <w:szCs w:val="24"/>
        </w:rPr>
        <w:t xml:space="preserve"> Kings 14:21; 2</w:t>
      </w:r>
      <w:r w:rsidRPr="00076FCF">
        <w:rPr>
          <w:sz w:val="24"/>
          <w:szCs w:val="24"/>
          <w:vertAlign w:val="superscript"/>
        </w:rPr>
        <w:t>nd</w:t>
      </w:r>
      <w:r w:rsidRPr="00076FCF">
        <w:rPr>
          <w:sz w:val="24"/>
          <w:szCs w:val="24"/>
        </w:rPr>
        <w:t xml:space="preserve"> Kings 13:1 &amp; 2</w:t>
      </w:r>
      <w:r w:rsidRPr="00076FCF">
        <w:rPr>
          <w:sz w:val="24"/>
          <w:szCs w:val="24"/>
          <w:vertAlign w:val="superscript"/>
        </w:rPr>
        <w:t>nd</w:t>
      </w:r>
      <w:r w:rsidRPr="00076FCF">
        <w:rPr>
          <w:sz w:val="24"/>
          <w:szCs w:val="24"/>
        </w:rPr>
        <w:t xml:space="preserve"> Chronicles 12:13. Seventeen shekels ($2,176.00 for silver &amp; $32,640.00 for gold) is in Jeremiah 32:9.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SGT OF THE ARMY (HIGHEST PRIEST/PRIESTESS) IS THE NUMBER 18 POSITION</w:t>
      </w:r>
    </w:p>
    <w:p w:rsidR="001D471F" w:rsidRPr="00076FCF" w:rsidRDefault="001D471F" w:rsidP="001D471F">
      <w:pPr>
        <w:spacing w:line="480" w:lineRule="auto"/>
        <w:jc w:val="center"/>
        <w:rPr>
          <w:b/>
          <w:sz w:val="24"/>
          <w:szCs w:val="24"/>
        </w:rPr>
      </w:pPr>
      <w:r w:rsidRPr="00076FCF">
        <w:rPr>
          <w:b/>
          <w:sz w:val="24"/>
          <w:szCs w:val="24"/>
        </w:rPr>
        <w:t>THE NUMBER EIGHTEEN CANNOT BE BROKEN</w:t>
      </w:r>
    </w:p>
    <w:p w:rsidR="001D471F" w:rsidRPr="00076FCF" w:rsidRDefault="001D471F" w:rsidP="001D471F">
      <w:pPr>
        <w:spacing w:line="480" w:lineRule="auto"/>
        <w:jc w:val="both"/>
        <w:rPr>
          <w:sz w:val="24"/>
          <w:szCs w:val="24"/>
        </w:rPr>
      </w:pPr>
      <w:r w:rsidRPr="00076FCF">
        <w:rPr>
          <w:sz w:val="24"/>
          <w:szCs w:val="24"/>
        </w:rPr>
        <w:t>The Number 18 represents the completion &amp; perfection in the Holy Bible. Eighteen year old King is in 1</w:t>
      </w:r>
      <w:r w:rsidRPr="00076FCF">
        <w:rPr>
          <w:sz w:val="24"/>
          <w:szCs w:val="24"/>
          <w:vertAlign w:val="superscript"/>
        </w:rPr>
        <w:t>st</w:t>
      </w:r>
      <w:r w:rsidRPr="00076FCF">
        <w:rPr>
          <w:sz w:val="24"/>
          <w:szCs w:val="24"/>
        </w:rPr>
        <w:t xml:space="preserve"> Esdras 1:43. Eighteen Sons and Brethren is in 1</w:t>
      </w:r>
      <w:r w:rsidRPr="00076FCF">
        <w:rPr>
          <w:sz w:val="24"/>
          <w:szCs w:val="24"/>
          <w:vertAlign w:val="superscript"/>
        </w:rPr>
        <w:t>st</w:t>
      </w:r>
      <w:r w:rsidRPr="00076FCF">
        <w:rPr>
          <w:sz w:val="24"/>
          <w:szCs w:val="24"/>
        </w:rPr>
        <w:t xml:space="preserve"> Esdras 8:47 &amp; Ezra 8:18. Eighteen years serving is in Judges 3:14. Eighteen Strong Men is in 1</w:t>
      </w:r>
      <w:r w:rsidRPr="00076FCF">
        <w:rPr>
          <w:sz w:val="24"/>
          <w:szCs w:val="24"/>
          <w:vertAlign w:val="superscript"/>
        </w:rPr>
        <w:t>st</w:t>
      </w:r>
      <w:r w:rsidRPr="00076FCF">
        <w:rPr>
          <w:sz w:val="24"/>
          <w:szCs w:val="24"/>
        </w:rPr>
        <w:t xml:space="preserve"> Chronicles 26:9. Eighteen Wives is in 2</w:t>
      </w:r>
      <w:r w:rsidRPr="00076FCF">
        <w:rPr>
          <w:sz w:val="24"/>
          <w:szCs w:val="24"/>
          <w:vertAlign w:val="superscript"/>
        </w:rPr>
        <w:t>nd</w:t>
      </w:r>
      <w:r w:rsidRPr="00076FCF">
        <w:rPr>
          <w:sz w:val="24"/>
          <w:szCs w:val="24"/>
        </w:rPr>
        <w:t xml:space="preserve"> Chronicles 11:21. Eighteen fell is in Luke 13:4. Eighteen years of infirmity is in Luke 13:11. Eighteen years bound and loosed is in Luke 13:16.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 xml:space="preserve">THE W-1 (HIGHER HIGH PRIEST/PRIESTESS) IS THE NUMBER 19 POSITION </w:t>
      </w:r>
    </w:p>
    <w:p w:rsidR="001D471F" w:rsidRPr="00076FCF" w:rsidRDefault="001D471F" w:rsidP="001D471F">
      <w:pPr>
        <w:spacing w:line="480" w:lineRule="auto"/>
        <w:jc w:val="center"/>
        <w:rPr>
          <w:b/>
          <w:sz w:val="24"/>
          <w:szCs w:val="24"/>
        </w:rPr>
      </w:pPr>
      <w:r w:rsidRPr="00076FCF">
        <w:rPr>
          <w:b/>
          <w:sz w:val="24"/>
          <w:szCs w:val="24"/>
        </w:rPr>
        <w:t>THE NUMBER NINETEEN CANNOT BE BROKEN</w:t>
      </w:r>
    </w:p>
    <w:p w:rsidR="001D471F" w:rsidRPr="00076FCF" w:rsidRDefault="001D471F" w:rsidP="001D471F">
      <w:pPr>
        <w:spacing w:line="480" w:lineRule="auto"/>
        <w:jc w:val="both"/>
        <w:rPr>
          <w:sz w:val="24"/>
          <w:szCs w:val="24"/>
        </w:rPr>
      </w:pPr>
      <w:r w:rsidRPr="00076FCF">
        <w:rPr>
          <w:sz w:val="24"/>
          <w:szCs w:val="24"/>
        </w:rPr>
        <w:t>The Number 19 represents the completion &amp; perfection in the Holy Bible. Nineteen cities &amp; villages is in Joshua 19”38. Nineteen of David’s Servants is in 2</w:t>
      </w:r>
      <w:r w:rsidRPr="00076FCF">
        <w:rPr>
          <w:sz w:val="24"/>
          <w:szCs w:val="24"/>
          <w:vertAlign w:val="superscript"/>
        </w:rPr>
        <w:t>nd</w:t>
      </w:r>
      <w:r w:rsidRPr="00076FCF">
        <w:rPr>
          <w:sz w:val="24"/>
          <w:szCs w:val="24"/>
        </w:rPr>
        <w:t xml:space="preserve"> Samuel 2:30. The 19 to Pethahiah in 1</w:t>
      </w:r>
      <w:r w:rsidRPr="00076FCF">
        <w:rPr>
          <w:sz w:val="24"/>
          <w:szCs w:val="24"/>
          <w:vertAlign w:val="superscript"/>
        </w:rPr>
        <w:t>st</w:t>
      </w:r>
      <w:r w:rsidRPr="00076FCF">
        <w:rPr>
          <w:sz w:val="24"/>
          <w:szCs w:val="24"/>
        </w:rPr>
        <w:t xml:space="preserve"> Chronicles 24:16.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W-2 (HIGHER PRIEST/PRIESTESS) IS THE NUMBER 20 POSITION</w:t>
      </w:r>
    </w:p>
    <w:p w:rsidR="001D471F" w:rsidRPr="00076FCF" w:rsidRDefault="001D471F" w:rsidP="001D471F">
      <w:pPr>
        <w:spacing w:line="480" w:lineRule="auto"/>
        <w:jc w:val="center"/>
        <w:rPr>
          <w:b/>
          <w:sz w:val="24"/>
          <w:szCs w:val="24"/>
        </w:rPr>
      </w:pPr>
      <w:r w:rsidRPr="00076FCF">
        <w:rPr>
          <w:b/>
          <w:sz w:val="24"/>
          <w:szCs w:val="24"/>
        </w:rPr>
        <w:t>THE NUMBER TWENTY CANNOT BE BROKEN</w:t>
      </w:r>
    </w:p>
    <w:p w:rsidR="001D471F" w:rsidRPr="00076FCF" w:rsidRDefault="001D471F" w:rsidP="001D471F">
      <w:pPr>
        <w:spacing w:line="480" w:lineRule="auto"/>
        <w:jc w:val="both"/>
        <w:rPr>
          <w:sz w:val="24"/>
          <w:szCs w:val="24"/>
        </w:rPr>
      </w:pPr>
      <w:r w:rsidRPr="00076FCF">
        <w:rPr>
          <w:sz w:val="24"/>
          <w:szCs w:val="24"/>
        </w:rPr>
        <w:t>The Number 20 represents the completion &amp; perfection in the Holy Bible. Twenty talents ($115,200,000.00 million in gold) is in 1</w:t>
      </w:r>
      <w:r w:rsidRPr="00076FCF">
        <w:rPr>
          <w:sz w:val="24"/>
          <w:szCs w:val="24"/>
          <w:vertAlign w:val="superscript"/>
        </w:rPr>
        <w:t>st</w:t>
      </w:r>
      <w:r w:rsidRPr="00076FCF">
        <w:rPr>
          <w:sz w:val="24"/>
          <w:szCs w:val="24"/>
        </w:rPr>
        <w:t xml:space="preserve"> Esdras 4:51 &amp; 2</w:t>
      </w:r>
      <w:r w:rsidRPr="00076FCF">
        <w:rPr>
          <w:sz w:val="24"/>
          <w:szCs w:val="24"/>
          <w:vertAlign w:val="superscript"/>
        </w:rPr>
        <w:t>nd</w:t>
      </w:r>
      <w:r w:rsidRPr="00076FCF">
        <w:rPr>
          <w:sz w:val="24"/>
          <w:szCs w:val="24"/>
        </w:rPr>
        <w:t xml:space="preserve"> Chronicles 9:9. The 20</w:t>
      </w:r>
      <w:r w:rsidRPr="00076FCF">
        <w:rPr>
          <w:sz w:val="24"/>
          <w:szCs w:val="24"/>
          <w:vertAlign w:val="superscript"/>
        </w:rPr>
        <w:t>th</w:t>
      </w:r>
      <w:r w:rsidRPr="00076FCF">
        <w:rPr>
          <w:sz w:val="24"/>
          <w:szCs w:val="24"/>
        </w:rPr>
        <w:t xml:space="preserve"> day the cloud was taken up is in Numbers 10:11. The 20 to Eliathah is in 1</w:t>
      </w:r>
      <w:r w:rsidRPr="00076FCF">
        <w:rPr>
          <w:sz w:val="24"/>
          <w:szCs w:val="24"/>
          <w:vertAlign w:val="superscript"/>
        </w:rPr>
        <w:t>st</w:t>
      </w:r>
      <w:r w:rsidRPr="00076FCF">
        <w:rPr>
          <w:sz w:val="24"/>
          <w:szCs w:val="24"/>
        </w:rPr>
        <w:t xml:space="preserve"> Chronicles 25:27. Twenty years old over the works of the Lord is in 1</w:t>
      </w:r>
      <w:r w:rsidRPr="00076FCF">
        <w:rPr>
          <w:sz w:val="24"/>
          <w:szCs w:val="24"/>
          <w:vertAlign w:val="superscript"/>
        </w:rPr>
        <w:t>st</w:t>
      </w:r>
      <w:r w:rsidRPr="00076FCF">
        <w:rPr>
          <w:sz w:val="24"/>
          <w:szCs w:val="24"/>
        </w:rPr>
        <w:t xml:space="preserve"> Esdras 5:58. The 20</w:t>
      </w:r>
      <w:r w:rsidRPr="00076FCF">
        <w:rPr>
          <w:sz w:val="24"/>
          <w:szCs w:val="24"/>
          <w:vertAlign w:val="superscript"/>
        </w:rPr>
        <w:t>th</w:t>
      </w:r>
      <w:r w:rsidRPr="00076FCF">
        <w:rPr>
          <w:sz w:val="24"/>
          <w:szCs w:val="24"/>
        </w:rPr>
        <w:t xml:space="preserve"> day is the gathering is in 1</w:t>
      </w:r>
      <w:r w:rsidRPr="00076FCF">
        <w:rPr>
          <w:sz w:val="24"/>
          <w:szCs w:val="24"/>
          <w:vertAlign w:val="superscript"/>
        </w:rPr>
        <w:t>st</w:t>
      </w:r>
      <w:r w:rsidRPr="00076FCF">
        <w:rPr>
          <w:sz w:val="24"/>
          <w:szCs w:val="24"/>
        </w:rPr>
        <w:t xml:space="preserve"> Esdras 9:5. Twenty Men is in 1</w:t>
      </w:r>
      <w:r w:rsidRPr="00076FCF">
        <w:rPr>
          <w:sz w:val="24"/>
          <w:szCs w:val="24"/>
          <w:vertAlign w:val="superscript"/>
        </w:rPr>
        <w:t>st</w:t>
      </w:r>
      <w:r w:rsidRPr="00076FCF">
        <w:rPr>
          <w:sz w:val="24"/>
          <w:szCs w:val="24"/>
        </w:rPr>
        <w:t xml:space="preserve"> Esdras 8:48. Twenty golden vessels is in 1</w:t>
      </w:r>
      <w:r w:rsidRPr="00076FCF">
        <w:rPr>
          <w:sz w:val="24"/>
          <w:szCs w:val="24"/>
          <w:vertAlign w:val="superscript"/>
        </w:rPr>
        <w:t>st</w:t>
      </w:r>
      <w:r w:rsidRPr="00076FCF">
        <w:rPr>
          <w:sz w:val="24"/>
          <w:szCs w:val="24"/>
        </w:rPr>
        <w:t xml:space="preserve"> Esdras 8:57. Twenty Young Men is in 2</w:t>
      </w:r>
      <w:r w:rsidRPr="00076FCF">
        <w:rPr>
          <w:sz w:val="24"/>
          <w:szCs w:val="24"/>
          <w:vertAlign w:val="superscript"/>
        </w:rPr>
        <w:t>nd</w:t>
      </w:r>
      <w:r w:rsidRPr="00076FCF">
        <w:rPr>
          <w:sz w:val="24"/>
          <w:szCs w:val="24"/>
        </w:rPr>
        <w:t xml:space="preserve"> Maccabees 10:35. Twenty to save the city is in Genesis 18:31. Twenty years in Your house is in Genesis 31:38, 41. The 20 Basons of Gold is in Ezra 8:27. The 20</w:t>
      </w:r>
      <w:r w:rsidRPr="00076FCF">
        <w:rPr>
          <w:sz w:val="24"/>
          <w:szCs w:val="24"/>
          <w:vertAlign w:val="superscript"/>
        </w:rPr>
        <w:t>th</w:t>
      </w:r>
      <w:r w:rsidRPr="00076FCF">
        <w:rPr>
          <w:sz w:val="24"/>
          <w:szCs w:val="24"/>
        </w:rPr>
        <w:t xml:space="preserve"> day is the street of the house is in Ezra 10:9. The 20</w:t>
      </w:r>
      <w:r w:rsidRPr="00076FCF">
        <w:rPr>
          <w:sz w:val="24"/>
          <w:szCs w:val="24"/>
          <w:vertAlign w:val="superscript"/>
        </w:rPr>
        <w:t>th</w:t>
      </w:r>
      <w:r w:rsidRPr="00076FCF">
        <w:rPr>
          <w:sz w:val="24"/>
          <w:szCs w:val="24"/>
        </w:rPr>
        <w:t xml:space="preserve"> year is in the palace is in Nehemiah 1:1. The 20</w:t>
      </w:r>
      <w:r w:rsidRPr="00076FCF">
        <w:rPr>
          <w:sz w:val="24"/>
          <w:szCs w:val="24"/>
          <w:vertAlign w:val="superscript"/>
        </w:rPr>
        <w:t>th</w:t>
      </w:r>
      <w:r w:rsidRPr="00076FCF">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076FCF">
        <w:rPr>
          <w:sz w:val="24"/>
          <w:szCs w:val="24"/>
          <w:vertAlign w:val="superscript"/>
        </w:rPr>
        <w:t>st</w:t>
      </w:r>
      <w:r w:rsidRPr="00076FCF">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076FCF">
        <w:rPr>
          <w:sz w:val="24"/>
          <w:szCs w:val="24"/>
          <w:vertAlign w:val="superscript"/>
        </w:rPr>
        <w:t>st</w:t>
      </w:r>
      <w:r w:rsidRPr="00076FCF">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076FCF">
        <w:rPr>
          <w:sz w:val="24"/>
          <w:szCs w:val="24"/>
          <w:vertAlign w:val="superscript"/>
        </w:rPr>
        <w:t>st</w:t>
      </w:r>
      <w:r w:rsidRPr="00076FCF">
        <w:rPr>
          <w:sz w:val="24"/>
          <w:szCs w:val="24"/>
        </w:rPr>
        <w:t xml:space="preserve"> Kings 9:11. Twenty years of judging is in Judges 15:20; 16:31. The 20 to Gamul in 1</w:t>
      </w:r>
      <w:r w:rsidRPr="00076FCF">
        <w:rPr>
          <w:sz w:val="24"/>
          <w:szCs w:val="24"/>
          <w:vertAlign w:val="superscript"/>
        </w:rPr>
        <w:t>st</w:t>
      </w:r>
      <w:r w:rsidRPr="00076FCF">
        <w:rPr>
          <w:sz w:val="24"/>
          <w:szCs w:val="24"/>
        </w:rPr>
        <w:t xml:space="preserve"> Chronicles 24:17. Twenty years for the Ark is in 1</w:t>
      </w:r>
      <w:r w:rsidRPr="00076FCF">
        <w:rPr>
          <w:sz w:val="24"/>
          <w:szCs w:val="24"/>
          <w:vertAlign w:val="superscript"/>
        </w:rPr>
        <w:t>st</w:t>
      </w:r>
      <w:r w:rsidRPr="00076FCF">
        <w:rPr>
          <w:sz w:val="24"/>
          <w:szCs w:val="24"/>
        </w:rPr>
        <w:t xml:space="preserve"> Samuel 7:2. Twenty Men at a feast is in 2</w:t>
      </w:r>
      <w:r w:rsidRPr="00076FCF">
        <w:rPr>
          <w:sz w:val="24"/>
          <w:szCs w:val="24"/>
          <w:vertAlign w:val="superscript"/>
        </w:rPr>
        <w:t>nd</w:t>
      </w:r>
      <w:r w:rsidRPr="00076FCF">
        <w:rPr>
          <w:sz w:val="24"/>
          <w:szCs w:val="24"/>
        </w:rPr>
        <w:t xml:space="preserve"> Samuel 3:20. Twenty Servants is in 2</w:t>
      </w:r>
      <w:r w:rsidRPr="00076FCF">
        <w:rPr>
          <w:sz w:val="24"/>
          <w:szCs w:val="24"/>
          <w:vertAlign w:val="superscript"/>
        </w:rPr>
        <w:t>nd</w:t>
      </w:r>
      <w:r w:rsidRPr="00076FCF">
        <w:rPr>
          <w:sz w:val="24"/>
          <w:szCs w:val="24"/>
        </w:rPr>
        <w:t xml:space="preserve"> Samuel 9:10; 19:17. Twenty oxen is in 1</w:t>
      </w:r>
      <w:r w:rsidRPr="00076FCF">
        <w:rPr>
          <w:sz w:val="24"/>
          <w:szCs w:val="24"/>
          <w:vertAlign w:val="superscript"/>
        </w:rPr>
        <w:t>st</w:t>
      </w:r>
      <w:r w:rsidRPr="00076FCF">
        <w:rPr>
          <w:sz w:val="24"/>
          <w:szCs w:val="24"/>
        </w:rPr>
        <w:t xml:space="preserve"> Kings 4:23. Twenty measure of pure oil is in 1</w:t>
      </w:r>
      <w:r w:rsidRPr="00076FCF">
        <w:rPr>
          <w:sz w:val="24"/>
          <w:szCs w:val="24"/>
          <w:vertAlign w:val="superscript"/>
        </w:rPr>
        <w:t>st</w:t>
      </w:r>
      <w:r w:rsidRPr="00076FCF">
        <w:rPr>
          <w:sz w:val="24"/>
          <w:szCs w:val="24"/>
        </w:rPr>
        <w:t xml:space="preserve"> Kings 5:11. Twenty years for the two houses King Solomon built is in 1</w:t>
      </w:r>
      <w:r w:rsidRPr="00076FCF">
        <w:rPr>
          <w:sz w:val="24"/>
          <w:szCs w:val="24"/>
          <w:vertAlign w:val="superscript"/>
        </w:rPr>
        <w:t>st</w:t>
      </w:r>
      <w:r w:rsidRPr="00076FCF">
        <w:rPr>
          <w:sz w:val="24"/>
          <w:szCs w:val="24"/>
        </w:rPr>
        <w:t xml:space="preserve"> Kings 9:10 &amp; 2</w:t>
      </w:r>
      <w:r w:rsidRPr="00076FCF">
        <w:rPr>
          <w:sz w:val="24"/>
          <w:szCs w:val="24"/>
          <w:vertAlign w:val="superscript"/>
        </w:rPr>
        <w:t>nd</w:t>
      </w:r>
      <w:r w:rsidRPr="00076FCF">
        <w:rPr>
          <w:sz w:val="24"/>
          <w:szCs w:val="24"/>
        </w:rPr>
        <w:t xml:space="preserve"> Chronicles 8:1. The 20</w:t>
      </w:r>
      <w:r w:rsidRPr="00076FCF">
        <w:rPr>
          <w:sz w:val="24"/>
          <w:szCs w:val="24"/>
          <w:vertAlign w:val="superscript"/>
        </w:rPr>
        <w:t>th</w:t>
      </w:r>
      <w:r w:rsidRPr="00076FCF">
        <w:rPr>
          <w:sz w:val="24"/>
          <w:szCs w:val="24"/>
        </w:rPr>
        <w:t xml:space="preserve"> year reign is in 1</w:t>
      </w:r>
      <w:r w:rsidRPr="00076FCF">
        <w:rPr>
          <w:sz w:val="24"/>
          <w:szCs w:val="24"/>
          <w:vertAlign w:val="superscript"/>
        </w:rPr>
        <w:t>st</w:t>
      </w:r>
      <w:r w:rsidRPr="00076FCF">
        <w:rPr>
          <w:sz w:val="24"/>
          <w:szCs w:val="24"/>
        </w:rPr>
        <w:t xml:space="preserve"> Kings 15:9. Twenty loaves of barley is in 2</w:t>
      </w:r>
      <w:r w:rsidRPr="00076FCF">
        <w:rPr>
          <w:sz w:val="24"/>
          <w:szCs w:val="24"/>
          <w:vertAlign w:val="superscript"/>
        </w:rPr>
        <w:t>nd</w:t>
      </w:r>
      <w:r w:rsidRPr="00076FCF">
        <w:rPr>
          <w:sz w:val="24"/>
          <w:szCs w:val="24"/>
        </w:rPr>
        <w:t xml:space="preserve"> Kings 4:42. Twenty year old King is in 2</w:t>
      </w:r>
      <w:r w:rsidRPr="00076FCF">
        <w:rPr>
          <w:sz w:val="24"/>
          <w:szCs w:val="24"/>
          <w:vertAlign w:val="superscript"/>
        </w:rPr>
        <w:t>nd</w:t>
      </w:r>
      <w:r w:rsidRPr="00076FCF">
        <w:rPr>
          <w:sz w:val="24"/>
          <w:szCs w:val="24"/>
        </w:rPr>
        <w:t xml:space="preserve"> Kings 8:26; 15:33; 16:2; 2</w:t>
      </w:r>
      <w:r w:rsidRPr="00076FCF">
        <w:rPr>
          <w:sz w:val="24"/>
          <w:szCs w:val="24"/>
          <w:vertAlign w:val="superscript"/>
        </w:rPr>
        <w:t>nd</w:t>
      </w:r>
      <w:r w:rsidRPr="00076FCF">
        <w:rPr>
          <w:sz w:val="24"/>
          <w:szCs w:val="24"/>
        </w:rPr>
        <w:t xml:space="preserve"> Chronicles 36:11 &amp; Jeremiah 52:1. Twenty year reign is in 2</w:t>
      </w:r>
      <w:r w:rsidRPr="00076FCF">
        <w:rPr>
          <w:sz w:val="24"/>
          <w:szCs w:val="24"/>
          <w:vertAlign w:val="superscript"/>
        </w:rPr>
        <w:t>nd</w:t>
      </w:r>
      <w:r w:rsidRPr="00076FCF">
        <w:rPr>
          <w:sz w:val="24"/>
          <w:szCs w:val="24"/>
        </w:rPr>
        <w:t xml:space="preserve"> Kings 15:27. Twenty years old &amp; under of increase is in 1</w:t>
      </w:r>
      <w:r w:rsidRPr="00076FCF">
        <w:rPr>
          <w:sz w:val="24"/>
          <w:szCs w:val="24"/>
          <w:vertAlign w:val="superscript"/>
        </w:rPr>
        <w:t>st</w:t>
      </w:r>
      <w:r w:rsidRPr="00076FCF">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076FCF">
        <w:rPr>
          <w:sz w:val="24"/>
          <w:szCs w:val="24"/>
          <w:vertAlign w:val="superscript"/>
        </w:rPr>
        <w:t>th</w:t>
      </w:r>
      <w:r w:rsidRPr="00076FCF">
        <w:rPr>
          <w:sz w:val="24"/>
          <w:szCs w:val="24"/>
        </w:rPr>
        <w:t xml:space="preserve"> year conspiracy is in 2</w:t>
      </w:r>
      <w:r w:rsidRPr="00076FCF">
        <w:rPr>
          <w:sz w:val="24"/>
          <w:szCs w:val="24"/>
          <w:vertAlign w:val="superscript"/>
        </w:rPr>
        <w:t>nd</w:t>
      </w:r>
      <w:r w:rsidRPr="00076FCF">
        <w:rPr>
          <w:sz w:val="24"/>
          <w:szCs w:val="24"/>
        </w:rPr>
        <w:t xml:space="preserve"> Kings 15:30. The Male Estimation of fifteen shekels of silver ($1,920.00)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Twenty fathoms is in Acts 27:28.         </w:t>
      </w:r>
    </w:p>
    <w:p w:rsidR="001D471F" w:rsidRPr="00076FCF" w:rsidRDefault="001D471F" w:rsidP="001D471F">
      <w:pPr>
        <w:spacing w:line="480" w:lineRule="auto"/>
        <w:jc w:val="center"/>
        <w:rPr>
          <w:b/>
          <w:sz w:val="24"/>
          <w:szCs w:val="24"/>
        </w:rPr>
      </w:pPr>
      <w:r w:rsidRPr="00076FCF">
        <w:rPr>
          <w:b/>
          <w:sz w:val="24"/>
          <w:szCs w:val="24"/>
        </w:rPr>
        <w:t>THE W-3 (HIGHER PRIEST/PRIESTESS) IS THE NUMBER 21 POSITION</w:t>
      </w:r>
    </w:p>
    <w:p w:rsidR="001D471F" w:rsidRPr="00076FCF" w:rsidRDefault="001D471F" w:rsidP="001D471F">
      <w:pPr>
        <w:spacing w:line="480" w:lineRule="auto"/>
        <w:jc w:val="center"/>
        <w:rPr>
          <w:b/>
          <w:sz w:val="24"/>
          <w:szCs w:val="24"/>
        </w:rPr>
      </w:pPr>
      <w:r w:rsidRPr="00076FCF">
        <w:rPr>
          <w:b/>
          <w:sz w:val="24"/>
          <w:szCs w:val="24"/>
        </w:rPr>
        <w:t xml:space="preserve">THE NUMBER TWENTY-ONE CANNOT BE BROKEN </w:t>
      </w:r>
    </w:p>
    <w:p w:rsidR="001D471F" w:rsidRPr="00076FCF" w:rsidRDefault="001D471F" w:rsidP="001D471F">
      <w:pPr>
        <w:spacing w:line="480" w:lineRule="auto"/>
        <w:jc w:val="both"/>
        <w:rPr>
          <w:sz w:val="24"/>
          <w:szCs w:val="24"/>
        </w:rPr>
      </w:pPr>
      <w:r w:rsidRPr="00076FCF">
        <w:rPr>
          <w:sz w:val="24"/>
          <w:szCs w:val="24"/>
        </w:rPr>
        <w:t>The Number 21 represents the completion &amp; perfection in the Holy Bible. Twenty-one year old King is in 1</w:t>
      </w:r>
      <w:r w:rsidRPr="00076FCF">
        <w:rPr>
          <w:sz w:val="24"/>
          <w:szCs w:val="24"/>
          <w:vertAlign w:val="superscript"/>
        </w:rPr>
        <w:t>st</w:t>
      </w:r>
      <w:r w:rsidRPr="00076FCF">
        <w:rPr>
          <w:sz w:val="24"/>
          <w:szCs w:val="24"/>
        </w:rPr>
        <w:t xml:space="preserve"> Esdras 1:46; 2</w:t>
      </w:r>
      <w:r w:rsidRPr="00076FCF">
        <w:rPr>
          <w:sz w:val="24"/>
          <w:szCs w:val="24"/>
          <w:vertAlign w:val="superscript"/>
        </w:rPr>
        <w:t>nd</w:t>
      </w:r>
      <w:r w:rsidRPr="00076FCF">
        <w:rPr>
          <w:sz w:val="24"/>
          <w:szCs w:val="24"/>
        </w:rPr>
        <w:t xml:space="preserve"> Kings 24:18; 2</w:t>
      </w:r>
      <w:r w:rsidRPr="00076FCF">
        <w:rPr>
          <w:sz w:val="24"/>
          <w:szCs w:val="24"/>
          <w:vertAlign w:val="superscript"/>
        </w:rPr>
        <w:t>nd</w:t>
      </w:r>
      <w:r w:rsidRPr="00076FCF">
        <w:rPr>
          <w:sz w:val="24"/>
          <w:szCs w:val="24"/>
        </w:rPr>
        <w:t xml:space="preserve"> Chronicles 36:11 &amp; Jeremiah 52:1. Twenty-one days resistance to Michael is in Daniel 10:13. The 21 to Jachin in 1</w:t>
      </w:r>
      <w:r w:rsidRPr="00076FCF">
        <w:rPr>
          <w:sz w:val="24"/>
          <w:szCs w:val="24"/>
          <w:vertAlign w:val="superscript"/>
        </w:rPr>
        <w:t>st</w:t>
      </w:r>
      <w:r w:rsidRPr="00076FCF">
        <w:rPr>
          <w:sz w:val="24"/>
          <w:szCs w:val="24"/>
        </w:rPr>
        <w:t xml:space="preserve"> Chronicles 24:17. The 21 to Hothir is in 1</w:t>
      </w:r>
      <w:r w:rsidRPr="00076FCF">
        <w:rPr>
          <w:sz w:val="24"/>
          <w:szCs w:val="24"/>
          <w:vertAlign w:val="superscript"/>
        </w:rPr>
        <w:t>st</w:t>
      </w:r>
      <w:r w:rsidRPr="00076FCF">
        <w:rPr>
          <w:sz w:val="24"/>
          <w:szCs w:val="24"/>
        </w:rPr>
        <w:t xml:space="preserve"> Chronicles 25:28. The 21</w:t>
      </w:r>
      <w:r w:rsidRPr="00076FCF">
        <w:rPr>
          <w:sz w:val="24"/>
          <w:szCs w:val="24"/>
          <w:vertAlign w:val="superscript"/>
        </w:rPr>
        <w:t>st</w:t>
      </w:r>
      <w:r w:rsidRPr="00076FCF">
        <w:rPr>
          <w:sz w:val="24"/>
          <w:szCs w:val="24"/>
        </w:rPr>
        <w:t xml:space="preserve"> day is the word of the Lord is in Haggai 2:1.  The Appointed Governor is in Nehemiah 5:14. The 21</w:t>
      </w:r>
      <w:r w:rsidRPr="00076FCF">
        <w:rPr>
          <w:sz w:val="24"/>
          <w:szCs w:val="24"/>
          <w:vertAlign w:val="superscript"/>
        </w:rPr>
        <w:t>st</w:t>
      </w:r>
      <w:r w:rsidRPr="00076FCF">
        <w:rPr>
          <w:sz w:val="24"/>
          <w:szCs w:val="24"/>
        </w:rPr>
        <w:t xml:space="preserve"> day the unleavened bread was ate is in Exodus 12:18.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 xml:space="preserve">THE W-4 (HIGHEST PRIEST/PRIESTESS) IS THE NUMBER 22 POSITION </w:t>
      </w:r>
    </w:p>
    <w:p w:rsidR="001D471F" w:rsidRPr="00076FCF" w:rsidRDefault="001D471F" w:rsidP="001D471F">
      <w:pPr>
        <w:spacing w:line="480" w:lineRule="auto"/>
        <w:jc w:val="center"/>
        <w:rPr>
          <w:b/>
          <w:sz w:val="24"/>
          <w:szCs w:val="24"/>
        </w:rPr>
      </w:pPr>
      <w:r w:rsidRPr="00076FCF">
        <w:rPr>
          <w:b/>
          <w:sz w:val="24"/>
          <w:szCs w:val="24"/>
        </w:rPr>
        <w:t>THE NUMBER TWENTY-TWO CANNOT BE BROKEN</w:t>
      </w:r>
    </w:p>
    <w:p w:rsidR="001D471F" w:rsidRPr="00076FCF" w:rsidRDefault="001D471F" w:rsidP="001D471F">
      <w:pPr>
        <w:spacing w:line="480" w:lineRule="auto"/>
        <w:jc w:val="both"/>
        <w:rPr>
          <w:sz w:val="24"/>
          <w:szCs w:val="24"/>
        </w:rPr>
      </w:pPr>
      <w:r w:rsidRPr="00076FCF">
        <w:rPr>
          <w:sz w:val="24"/>
          <w:szCs w:val="24"/>
        </w:rPr>
        <w:t>The Number 22 represents the completion &amp; perfection in the Holy Bible. Twenty-two elephants of Grecian Authority is in 2</w:t>
      </w:r>
      <w:r w:rsidRPr="00076FCF">
        <w:rPr>
          <w:sz w:val="24"/>
          <w:szCs w:val="24"/>
          <w:vertAlign w:val="superscript"/>
        </w:rPr>
        <w:t>nd</w:t>
      </w:r>
      <w:r w:rsidRPr="00076FCF">
        <w:rPr>
          <w:sz w:val="24"/>
          <w:szCs w:val="24"/>
        </w:rPr>
        <w:t xml:space="preserve"> Maccabees 13:2. The 22 to Giddalti is in 1</w:t>
      </w:r>
      <w:r w:rsidRPr="00076FCF">
        <w:rPr>
          <w:sz w:val="24"/>
          <w:szCs w:val="24"/>
          <w:vertAlign w:val="superscript"/>
        </w:rPr>
        <w:t>st</w:t>
      </w:r>
      <w:r w:rsidRPr="00076FCF">
        <w:rPr>
          <w:sz w:val="24"/>
          <w:szCs w:val="24"/>
        </w:rPr>
        <w:t xml:space="preserve"> Chronicles 25:29. Twenty-two cities &amp; villages is in Joshua 19:30. The 22</w:t>
      </w:r>
      <w:r w:rsidRPr="00076FCF">
        <w:rPr>
          <w:sz w:val="24"/>
          <w:szCs w:val="24"/>
          <w:vertAlign w:val="superscript"/>
        </w:rPr>
        <w:t>nd</w:t>
      </w:r>
      <w:r w:rsidRPr="00076FCF">
        <w:rPr>
          <w:sz w:val="24"/>
          <w:szCs w:val="24"/>
        </w:rPr>
        <w:t xml:space="preserve"> day is the talk in the house is in Judith 2:1. The Appointed Governor is in Nehemiah 5:14. Twenty-two years in judgment is in Judges 10:3. Twenty-two years in reigning is in 1</w:t>
      </w:r>
      <w:r w:rsidRPr="00076FCF">
        <w:rPr>
          <w:sz w:val="24"/>
          <w:szCs w:val="24"/>
          <w:vertAlign w:val="superscript"/>
        </w:rPr>
        <w:t>st</w:t>
      </w:r>
      <w:r w:rsidRPr="00076FCF">
        <w:rPr>
          <w:sz w:val="24"/>
          <w:szCs w:val="24"/>
        </w:rPr>
        <w:t xml:space="preserve"> Kings 14:20; 16:29 &amp; 2</w:t>
      </w:r>
      <w:r w:rsidRPr="00076FCF">
        <w:rPr>
          <w:sz w:val="24"/>
          <w:szCs w:val="24"/>
          <w:vertAlign w:val="superscript"/>
        </w:rPr>
        <w:t>nd</w:t>
      </w:r>
      <w:r w:rsidRPr="00076FCF">
        <w:rPr>
          <w:sz w:val="24"/>
          <w:szCs w:val="24"/>
        </w:rPr>
        <w:t xml:space="preserve"> Kings 8:26; 21:19. Twenty-two Captains is in 1</w:t>
      </w:r>
      <w:r w:rsidRPr="00076FCF">
        <w:rPr>
          <w:sz w:val="24"/>
          <w:szCs w:val="24"/>
          <w:vertAlign w:val="superscript"/>
        </w:rPr>
        <w:t>st</w:t>
      </w:r>
      <w:r w:rsidRPr="00076FCF">
        <w:rPr>
          <w:sz w:val="24"/>
          <w:szCs w:val="24"/>
        </w:rPr>
        <w:t xml:space="preserve"> Chronicles 12:28. Twenty-two Sons bore is in 2</w:t>
      </w:r>
      <w:r w:rsidRPr="00076FCF">
        <w:rPr>
          <w:sz w:val="24"/>
          <w:szCs w:val="24"/>
          <w:vertAlign w:val="superscript"/>
        </w:rPr>
        <w:t>nd</w:t>
      </w:r>
      <w:r w:rsidRPr="00076FCF">
        <w:rPr>
          <w:sz w:val="24"/>
          <w:szCs w:val="24"/>
        </w:rPr>
        <w:t xml:space="preserve"> Chronicles 13:21. Twenty-two year old King is in 2</w:t>
      </w:r>
      <w:r w:rsidRPr="00076FCF">
        <w:rPr>
          <w:sz w:val="24"/>
          <w:szCs w:val="24"/>
          <w:vertAlign w:val="superscript"/>
        </w:rPr>
        <w:t>nd</w:t>
      </w:r>
      <w:r w:rsidRPr="00076FCF">
        <w:rPr>
          <w:sz w:val="24"/>
          <w:szCs w:val="24"/>
        </w:rPr>
        <w:t xml:space="preserve"> Chronicles 33:21.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W-5 (HIGHER HIGHEST PRIEST/PRIESTESS) IS THE NUMBER 23 POSITION</w:t>
      </w:r>
    </w:p>
    <w:p w:rsidR="001D471F" w:rsidRPr="00076FCF" w:rsidRDefault="001D471F" w:rsidP="001D471F">
      <w:pPr>
        <w:spacing w:line="480" w:lineRule="auto"/>
        <w:jc w:val="center"/>
        <w:rPr>
          <w:b/>
          <w:sz w:val="24"/>
          <w:szCs w:val="24"/>
        </w:rPr>
      </w:pPr>
      <w:r w:rsidRPr="00076FCF">
        <w:rPr>
          <w:b/>
          <w:sz w:val="24"/>
          <w:szCs w:val="24"/>
        </w:rPr>
        <w:t>THE NUMBER TWENTY-THREE CANNOT BE BROKEN IS 360 DEGREES TURNING EVERY WAY BY 3 TIMES GOING ONE MILE GO TWAIN BY 4</w:t>
      </w:r>
    </w:p>
    <w:p w:rsidR="001D471F" w:rsidRPr="00076FCF" w:rsidRDefault="001D471F" w:rsidP="001D471F">
      <w:pPr>
        <w:spacing w:line="480" w:lineRule="auto"/>
        <w:jc w:val="both"/>
        <w:rPr>
          <w:sz w:val="24"/>
          <w:szCs w:val="24"/>
        </w:rPr>
      </w:pPr>
      <w:r w:rsidRPr="00076FCF">
        <w:rPr>
          <w:sz w:val="24"/>
          <w:szCs w:val="24"/>
        </w:rPr>
        <w:t>The Number 23 represents the completion &amp; perfection in the Holy Bible. Twenty-three year old King is in 1</w:t>
      </w:r>
      <w:r w:rsidRPr="00076FCF">
        <w:rPr>
          <w:sz w:val="24"/>
          <w:szCs w:val="24"/>
          <w:vertAlign w:val="superscript"/>
        </w:rPr>
        <w:t>st</w:t>
      </w:r>
      <w:r w:rsidRPr="00076FCF">
        <w:rPr>
          <w:sz w:val="24"/>
          <w:szCs w:val="24"/>
        </w:rPr>
        <w:t xml:space="preserve"> Esdras 1:34; 2</w:t>
      </w:r>
      <w:r w:rsidRPr="00076FCF">
        <w:rPr>
          <w:sz w:val="24"/>
          <w:szCs w:val="24"/>
          <w:vertAlign w:val="superscript"/>
        </w:rPr>
        <w:t>nd</w:t>
      </w:r>
      <w:r w:rsidRPr="00076FCF">
        <w:rPr>
          <w:sz w:val="24"/>
          <w:szCs w:val="24"/>
        </w:rPr>
        <w:t xml:space="preserve"> Kings 23:31 &amp; 2</w:t>
      </w:r>
      <w:r w:rsidRPr="00076FCF">
        <w:rPr>
          <w:sz w:val="24"/>
          <w:szCs w:val="24"/>
          <w:vertAlign w:val="superscript"/>
        </w:rPr>
        <w:t>nd</w:t>
      </w:r>
      <w:r w:rsidRPr="00076FCF">
        <w:rPr>
          <w:sz w:val="24"/>
          <w:szCs w:val="24"/>
        </w:rPr>
        <w:t xml:space="preserve"> Chronicles 36:2. The 23</w:t>
      </w:r>
      <w:r w:rsidRPr="00076FCF">
        <w:rPr>
          <w:sz w:val="24"/>
          <w:szCs w:val="24"/>
          <w:vertAlign w:val="superscript"/>
        </w:rPr>
        <w:t>rd</w:t>
      </w:r>
      <w:r w:rsidRPr="00076FCF">
        <w:rPr>
          <w:sz w:val="24"/>
          <w:szCs w:val="24"/>
        </w:rPr>
        <w:t xml:space="preserve"> day the holy house was finished &amp; rejoicing is in 1</w:t>
      </w:r>
      <w:r w:rsidRPr="00076FCF">
        <w:rPr>
          <w:sz w:val="24"/>
          <w:szCs w:val="24"/>
          <w:vertAlign w:val="superscript"/>
        </w:rPr>
        <w:t>st</w:t>
      </w:r>
      <w:r w:rsidRPr="00076FCF">
        <w:rPr>
          <w:sz w:val="24"/>
          <w:szCs w:val="24"/>
        </w:rPr>
        <w:t xml:space="preserve"> Esdras 7:5 &amp; 1</w:t>
      </w:r>
      <w:r w:rsidRPr="00076FCF">
        <w:rPr>
          <w:sz w:val="24"/>
          <w:szCs w:val="24"/>
          <w:vertAlign w:val="superscript"/>
        </w:rPr>
        <w:t>st</w:t>
      </w:r>
      <w:r w:rsidRPr="00076FCF">
        <w:rPr>
          <w:sz w:val="24"/>
          <w:szCs w:val="24"/>
        </w:rPr>
        <w:t xml:space="preserve"> Maccabees 13:51. The 23</w:t>
      </w:r>
      <w:r w:rsidRPr="00076FCF">
        <w:rPr>
          <w:sz w:val="24"/>
          <w:szCs w:val="24"/>
          <w:vertAlign w:val="superscript"/>
        </w:rPr>
        <w:t>rd</w:t>
      </w:r>
      <w:r w:rsidRPr="00076FCF">
        <w:rPr>
          <w:sz w:val="24"/>
          <w:szCs w:val="24"/>
        </w:rPr>
        <w:t xml:space="preserve"> day is the Tents as glad and merry is in 2</w:t>
      </w:r>
      <w:r w:rsidRPr="00076FCF">
        <w:rPr>
          <w:sz w:val="24"/>
          <w:szCs w:val="24"/>
          <w:vertAlign w:val="superscript"/>
        </w:rPr>
        <w:t>nd</w:t>
      </w:r>
      <w:r w:rsidRPr="00076FCF">
        <w:rPr>
          <w:sz w:val="24"/>
          <w:szCs w:val="24"/>
        </w:rPr>
        <w:t xml:space="preserve"> Chronicles 7:10. The Appointed Governor is in Nehemiah 5:14. The 23</w:t>
      </w:r>
      <w:r w:rsidRPr="00076FCF">
        <w:rPr>
          <w:sz w:val="24"/>
          <w:szCs w:val="24"/>
          <w:vertAlign w:val="superscript"/>
        </w:rPr>
        <w:t>rd</w:t>
      </w:r>
      <w:r w:rsidRPr="00076FCF">
        <w:rPr>
          <w:sz w:val="24"/>
          <w:szCs w:val="24"/>
        </w:rPr>
        <w:t xml:space="preserve"> day is the Lieutenants, Deputies and Rulers is in Esther 8:9. The 23 to Mahazioth is in 1</w:t>
      </w:r>
      <w:r w:rsidRPr="00076FCF">
        <w:rPr>
          <w:sz w:val="24"/>
          <w:szCs w:val="24"/>
          <w:vertAlign w:val="superscript"/>
        </w:rPr>
        <w:t>st</w:t>
      </w:r>
      <w:r w:rsidRPr="00076FCF">
        <w:rPr>
          <w:sz w:val="24"/>
          <w:szCs w:val="24"/>
        </w:rPr>
        <w:t xml:space="preserve"> Chronicles 25:30. The 23 to Delaiah is in 1</w:t>
      </w:r>
      <w:r w:rsidRPr="00076FCF">
        <w:rPr>
          <w:sz w:val="24"/>
          <w:szCs w:val="24"/>
          <w:vertAlign w:val="superscript"/>
        </w:rPr>
        <w:t>st</w:t>
      </w:r>
      <w:r w:rsidRPr="00076FCF">
        <w:rPr>
          <w:sz w:val="24"/>
          <w:szCs w:val="24"/>
        </w:rPr>
        <w:t xml:space="preserve"> Chronicles 24:18. The 23</w:t>
      </w:r>
      <w:r w:rsidRPr="00076FCF">
        <w:rPr>
          <w:sz w:val="24"/>
          <w:szCs w:val="24"/>
          <w:vertAlign w:val="superscript"/>
        </w:rPr>
        <w:t>rd</w:t>
      </w:r>
      <w:r w:rsidRPr="00076FCF">
        <w:rPr>
          <w:sz w:val="24"/>
          <w:szCs w:val="24"/>
        </w:rPr>
        <w:t xml:space="preserve"> year have they not hearkened to the Lord is in Jeremiah 25:3. The 23</w:t>
      </w:r>
      <w:r w:rsidRPr="00076FCF">
        <w:rPr>
          <w:sz w:val="24"/>
          <w:szCs w:val="24"/>
          <w:vertAlign w:val="superscript"/>
        </w:rPr>
        <w:t>rd</w:t>
      </w:r>
      <w:r w:rsidRPr="00076FCF">
        <w:rPr>
          <w:sz w:val="24"/>
          <w:szCs w:val="24"/>
        </w:rPr>
        <w:t xml:space="preserve"> year the Captain of the G</w:t>
      </w:r>
      <w:r w:rsidR="00EA3574" w:rsidRPr="00076FCF">
        <w:rPr>
          <w:sz w:val="24"/>
          <w:szCs w:val="24"/>
        </w:rPr>
        <w:t>ua</w:t>
      </w:r>
      <w:r w:rsidRPr="00076FCF">
        <w:rPr>
          <w:sz w:val="24"/>
          <w:szCs w:val="24"/>
        </w:rPr>
        <w:t>rd arrested 4,600 persons is in Jeremiah 52:30. Twenty-three years in judgment is in Judges 10:3. Twenty-three cities is in 1</w:t>
      </w:r>
      <w:r w:rsidRPr="00076FCF">
        <w:rPr>
          <w:sz w:val="24"/>
          <w:szCs w:val="24"/>
          <w:vertAlign w:val="superscript"/>
        </w:rPr>
        <w:t>st</w:t>
      </w:r>
      <w:r w:rsidRPr="00076FCF">
        <w:rPr>
          <w:sz w:val="24"/>
          <w:szCs w:val="24"/>
        </w:rPr>
        <w:t xml:space="preserve"> Chronicles 2:22. The Male Estimation of fifteen shekels of silver is in Leviticus 27:3. The 23</w:t>
      </w:r>
      <w:r w:rsidRPr="00076FCF">
        <w:rPr>
          <w:sz w:val="24"/>
          <w:szCs w:val="24"/>
          <w:vertAlign w:val="superscript"/>
        </w:rPr>
        <w:t>rd</w:t>
      </w:r>
      <w:r w:rsidRPr="00076FCF">
        <w:rPr>
          <w:sz w:val="24"/>
          <w:szCs w:val="24"/>
        </w:rPr>
        <w:t xml:space="preserve"> year the house breaches was not repaired is in 2</w:t>
      </w:r>
      <w:r w:rsidRPr="00076FCF">
        <w:rPr>
          <w:sz w:val="24"/>
          <w:szCs w:val="24"/>
          <w:vertAlign w:val="superscript"/>
        </w:rPr>
        <w:t>nd</w:t>
      </w:r>
      <w:r w:rsidRPr="00076FCF">
        <w:rPr>
          <w:sz w:val="24"/>
          <w:szCs w:val="24"/>
        </w:rPr>
        <w:t xml:space="preserve"> Kings 12:6. The 23</w:t>
      </w:r>
      <w:r w:rsidRPr="00076FCF">
        <w:rPr>
          <w:sz w:val="24"/>
          <w:szCs w:val="24"/>
          <w:vertAlign w:val="superscript"/>
        </w:rPr>
        <w:t>rd</w:t>
      </w:r>
      <w:r w:rsidRPr="00076FCF">
        <w:rPr>
          <w:sz w:val="24"/>
          <w:szCs w:val="24"/>
        </w:rPr>
        <w:t xml:space="preserve"> year reign is in 2</w:t>
      </w:r>
      <w:r w:rsidRPr="00076FCF">
        <w:rPr>
          <w:sz w:val="24"/>
          <w:szCs w:val="24"/>
          <w:vertAlign w:val="superscript"/>
        </w:rPr>
        <w:t>nd</w:t>
      </w:r>
      <w:r w:rsidRPr="00076FCF">
        <w:rPr>
          <w:sz w:val="24"/>
          <w:szCs w:val="24"/>
        </w:rPr>
        <w:t xml:space="preserve"> Kings 13:1.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0-1 IS THE (HIGHER PRIEST/PRIESTESS) IS THE NUMBER 24 POSITION</w:t>
      </w:r>
    </w:p>
    <w:p w:rsidR="001D471F" w:rsidRPr="00076FCF" w:rsidRDefault="001D471F" w:rsidP="001D471F">
      <w:pPr>
        <w:spacing w:line="480" w:lineRule="auto"/>
        <w:jc w:val="center"/>
        <w:rPr>
          <w:b/>
          <w:sz w:val="24"/>
          <w:szCs w:val="24"/>
        </w:rPr>
      </w:pPr>
      <w:r w:rsidRPr="00076FCF">
        <w:rPr>
          <w:b/>
          <w:sz w:val="24"/>
          <w:szCs w:val="24"/>
        </w:rPr>
        <w:t>THE NUMBER TWENTY-FOUR CANNOT BE BROKEN</w:t>
      </w:r>
    </w:p>
    <w:p w:rsidR="001D471F" w:rsidRPr="00076FCF" w:rsidRDefault="001D471F" w:rsidP="001D471F">
      <w:pPr>
        <w:spacing w:line="480" w:lineRule="auto"/>
        <w:jc w:val="both"/>
        <w:rPr>
          <w:sz w:val="24"/>
          <w:szCs w:val="24"/>
        </w:rPr>
      </w:pPr>
      <w:r w:rsidRPr="00076FCF">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076FCF">
        <w:rPr>
          <w:sz w:val="24"/>
          <w:szCs w:val="24"/>
          <w:vertAlign w:val="superscript"/>
        </w:rPr>
        <w:t>nd</w:t>
      </w:r>
      <w:r w:rsidRPr="00076FCF">
        <w:rPr>
          <w:sz w:val="24"/>
          <w:szCs w:val="24"/>
        </w:rPr>
        <w:t xml:space="preserve"> Samuel 21:20. The Appointed Governor is in Nehemiah 5:14. The 24</w:t>
      </w:r>
      <w:r w:rsidRPr="00076FCF">
        <w:rPr>
          <w:sz w:val="24"/>
          <w:szCs w:val="24"/>
          <w:vertAlign w:val="superscript"/>
        </w:rPr>
        <w:t>th</w:t>
      </w:r>
      <w:r w:rsidRPr="00076FCF">
        <w:rPr>
          <w:sz w:val="24"/>
          <w:szCs w:val="24"/>
        </w:rPr>
        <w:t xml:space="preserve"> day I near the river is in Daniel 10:4. The 24</w:t>
      </w:r>
      <w:r w:rsidRPr="00076FCF">
        <w:rPr>
          <w:sz w:val="24"/>
          <w:szCs w:val="24"/>
          <w:vertAlign w:val="superscript"/>
        </w:rPr>
        <w:t>th</w:t>
      </w:r>
      <w:r w:rsidRPr="00076FCF">
        <w:rPr>
          <w:sz w:val="24"/>
          <w:szCs w:val="24"/>
        </w:rPr>
        <w:t xml:space="preserve"> day is the King reign is in Haggai 1:15. Twenty-four year old King is in 1</w:t>
      </w:r>
      <w:r w:rsidRPr="00076FCF">
        <w:rPr>
          <w:sz w:val="24"/>
          <w:szCs w:val="24"/>
          <w:vertAlign w:val="superscript"/>
        </w:rPr>
        <w:t>st</w:t>
      </w:r>
      <w:r w:rsidRPr="00076FCF">
        <w:rPr>
          <w:sz w:val="24"/>
          <w:szCs w:val="24"/>
        </w:rPr>
        <w:t xml:space="preserve"> Kings 15:33. The 24</w:t>
      </w:r>
      <w:r w:rsidRPr="00076FCF">
        <w:rPr>
          <w:sz w:val="24"/>
          <w:szCs w:val="24"/>
          <w:vertAlign w:val="superscript"/>
        </w:rPr>
        <w:t>th</w:t>
      </w:r>
      <w:r w:rsidRPr="00076FCF">
        <w:rPr>
          <w:sz w:val="24"/>
          <w:szCs w:val="24"/>
        </w:rPr>
        <w:t xml:space="preserve"> day is the word of the Lord is in Haggai 2:10, 20 &amp; Zechariah  1:7. The 24</w:t>
      </w:r>
      <w:r w:rsidRPr="00076FCF">
        <w:rPr>
          <w:sz w:val="24"/>
          <w:szCs w:val="24"/>
          <w:vertAlign w:val="superscript"/>
        </w:rPr>
        <w:t>th</w:t>
      </w:r>
      <w:r w:rsidRPr="00076FCF">
        <w:rPr>
          <w:sz w:val="24"/>
          <w:szCs w:val="24"/>
        </w:rPr>
        <w:t xml:space="preserve"> day is the foundation of the Lord’s temple till it is finished for 7 years is in Haggai 2:18. The 24 to Maaziah is in 1</w:t>
      </w:r>
      <w:r w:rsidRPr="00076FCF">
        <w:rPr>
          <w:sz w:val="24"/>
          <w:szCs w:val="24"/>
          <w:vertAlign w:val="superscript"/>
        </w:rPr>
        <w:t>st</w:t>
      </w:r>
      <w:r w:rsidRPr="00076FCF">
        <w:rPr>
          <w:sz w:val="24"/>
          <w:szCs w:val="24"/>
        </w:rPr>
        <w:t xml:space="preserve"> Chronicles 24:18. The 24 to Romamti-ezer is in 1</w:t>
      </w:r>
      <w:r w:rsidRPr="00076FCF">
        <w:rPr>
          <w:sz w:val="24"/>
          <w:szCs w:val="24"/>
          <w:vertAlign w:val="superscript"/>
        </w:rPr>
        <w:t>st</w:t>
      </w:r>
      <w:r w:rsidRPr="00076FCF">
        <w:rPr>
          <w:sz w:val="24"/>
          <w:szCs w:val="24"/>
        </w:rPr>
        <w:t xml:space="preserve"> Chronicles 25:31. The 24</w:t>
      </w:r>
      <w:r w:rsidRPr="00076FCF">
        <w:rPr>
          <w:sz w:val="24"/>
          <w:szCs w:val="24"/>
          <w:vertAlign w:val="superscript"/>
        </w:rPr>
        <w:t>th</w:t>
      </w:r>
      <w:r w:rsidRPr="00076FCF">
        <w:rPr>
          <w:sz w:val="24"/>
          <w:szCs w:val="24"/>
        </w:rPr>
        <w:t xml:space="preserve"> day is in the month Dioscorinthius is in 2</w:t>
      </w:r>
      <w:r w:rsidRPr="00076FCF">
        <w:rPr>
          <w:sz w:val="24"/>
          <w:szCs w:val="24"/>
          <w:vertAlign w:val="superscript"/>
        </w:rPr>
        <w:t>nd</w:t>
      </w:r>
      <w:r w:rsidRPr="00076FCF">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 xml:space="preserve">THE 0-2 IS THE (HIGHER PRIEST/PRIESTESS) IS THE 25 POSITION </w:t>
      </w:r>
    </w:p>
    <w:p w:rsidR="001D471F" w:rsidRPr="00076FCF" w:rsidRDefault="001D471F" w:rsidP="001D471F">
      <w:pPr>
        <w:spacing w:line="480" w:lineRule="auto"/>
        <w:jc w:val="center"/>
        <w:rPr>
          <w:b/>
          <w:sz w:val="24"/>
          <w:szCs w:val="24"/>
        </w:rPr>
      </w:pPr>
      <w:r w:rsidRPr="00076FCF">
        <w:rPr>
          <w:b/>
          <w:sz w:val="24"/>
          <w:szCs w:val="24"/>
        </w:rPr>
        <w:t>THE NUMBER TWENTY-FIVE CANNOT BE BROKEN</w:t>
      </w:r>
    </w:p>
    <w:p w:rsidR="001D471F" w:rsidRPr="00076FCF" w:rsidRDefault="001D471F" w:rsidP="001D471F">
      <w:pPr>
        <w:spacing w:line="480" w:lineRule="auto"/>
        <w:jc w:val="both"/>
        <w:rPr>
          <w:sz w:val="24"/>
          <w:szCs w:val="24"/>
        </w:rPr>
      </w:pPr>
      <w:r w:rsidRPr="00076FCF">
        <w:rPr>
          <w:sz w:val="24"/>
          <w:szCs w:val="24"/>
        </w:rPr>
        <w:t>The Number 25 represents the completion &amp; perfection in the Holy bible. The 25 Children of Kiriathiarius is in 1</w:t>
      </w:r>
      <w:r w:rsidRPr="00076FCF">
        <w:rPr>
          <w:sz w:val="24"/>
          <w:szCs w:val="24"/>
          <w:vertAlign w:val="superscript"/>
        </w:rPr>
        <w:t>st</w:t>
      </w:r>
      <w:r w:rsidRPr="00076FCF">
        <w:rPr>
          <w:sz w:val="24"/>
          <w:szCs w:val="24"/>
        </w:rPr>
        <w:t xml:space="preserve"> Esdras 5:19. Twenty-five year old King is in 1</w:t>
      </w:r>
      <w:r w:rsidRPr="00076FCF">
        <w:rPr>
          <w:sz w:val="24"/>
          <w:szCs w:val="24"/>
          <w:vertAlign w:val="superscript"/>
        </w:rPr>
        <w:t>st</w:t>
      </w:r>
      <w:r w:rsidRPr="00076FCF">
        <w:rPr>
          <w:sz w:val="24"/>
          <w:szCs w:val="24"/>
        </w:rPr>
        <w:t xml:space="preserve"> Esdras 1:39; 2</w:t>
      </w:r>
      <w:r w:rsidRPr="00076FCF">
        <w:rPr>
          <w:sz w:val="24"/>
          <w:szCs w:val="24"/>
          <w:vertAlign w:val="superscript"/>
        </w:rPr>
        <w:t>nd</w:t>
      </w:r>
      <w:r w:rsidRPr="00076FCF">
        <w:rPr>
          <w:sz w:val="24"/>
          <w:szCs w:val="24"/>
        </w:rPr>
        <w:t xml:space="preserve"> Kings 14:2; 15:33; 18:2; 23:36 &amp; 2</w:t>
      </w:r>
      <w:r w:rsidRPr="00076FCF">
        <w:rPr>
          <w:sz w:val="24"/>
          <w:szCs w:val="24"/>
          <w:vertAlign w:val="superscript"/>
        </w:rPr>
        <w:t>nd</w:t>
      </w:r>
      <w:r w:rsidRPr="00076FCF">
        <w:rPr>
          <w:sz w:val="24"/>
          <w:szCs w:val="24"/>
        </w:rPr>
        <w:t xml:space="preserve"> Chronicles 25:1; 27:1, 8; 29:1; 36:5. The 25</w:t>
      </w:r>
      <w:r w:rsidRPr="00076FCF">
        <w:rPr>
          <w:sz w:val="24"/>
          <w:szCs w:val="24"/>
          <w:vertAlign w:val="superscript"/>
        </w:rPr>
        <w:t>th</w:t>
      </w:r>
      <w:r w:rsidRPr="00076FCF">
        <w:rPr>
          <w:sz w:val="24"/>
          <w:szCs w:val="24"/>
        </w:rPr>
        <w:t xml:space="preserve"> day is the idol altar &amp; the rising up from bedtime &amp; the gladness &amp; the certification &amp; the cleansing is in 1</w:t>
      </w:r>
      <w:r w:rsidRPr="00076FCF">
        <w:rPr>
          <w:sz w:val="24"/>
          <w:szCs w:val="24"/>
          <w:vertAlign w:val="superscript"/>
        </w:rPr>
        <w:t>st</w:t>
      </w:r>
      <w:r w:rsidRPr="00076FCF">
        <w:rPr>
          <w:sz w:val="24"/>
          <w:szCs w:val="24"/>
        </w:rPr>
        <w:t xml:space="preserve"> Maccabees 1:59; 4:52, 59 &amp; 2</w:t>
      </w:r>
      <w:r w:rsidRPr="00076FCF">
        <w:rPr>
          <w:sz w:val="24"/>
          <w:szCs w:val="24"/>
          <w:vertAlign w:val="superscript"/>
        </w:rPr>
        <w:t>nd</w:t>
      </w:r>
      <w:r w:rsidRPr="00076FCF">
        <w:rPr>
          <w:sz w:val="24"/>
          <w:szCs w:val="24"/>
        </w:rPr>
        <w:t xml:space="preserve"> Maccabees 1:18; 10:5. The Appointed Governor is in Nehemiah 5:14. The 25</w:t>
      </w:r>
      <w:r w:rsidRPr="00076FCF">
        <w:rPr>
          <w:sz w:val="24"/>
          <w:szCs w:val="24"/>
          <w:vertAlign w:val="superscript"/>
        </w:rPr>
        <w:t>th</w:t>
      </w:r>
      <w:r w:rsidRPr="00076FCF">
        <w:rPr>
          <w:sz w:val="24"/>
          <w:szCs w:val="24"/>
        </w:rPr>
        <w:t xml:space="preserve"> year is the captivity is in Ezekiel 40:1. The 25</w:t>
      </w:r>
      <w:r w:rsidRPr="00076FCF">
        <w:rPr>
          <w:sz w:val="24"/>
          <w:szCs w:val="24"/>
          <w:vertAlign w:val="superscript"/>
        </w:rPr>
        <w:t>th</w:t>
      </w:r>
      <w:r w:rsidRPr="00076FCF">
        <w:rPr>
          <w:sz w:val="24"/>
          <w:szCs w:val="24"/>
        </w:rPr>
        <w:t xml:space="preserve"> day is the release from prison is in Jeremiah 52:31. Twenty-five year reign is in 1</w:t>
      </w:r>
      <w:r w:rsidRPr="00076FCF">
        <w:rPr>
          <w:sz w:val="24"/>
          <w:szCs w:val="24"/>
          <w:vertAlign w:val="superscript"/>
        </w:rPr>
        <w:t>st</w:t>
      </w:r>
      <w:r w:rsidRPr="00076FCF">
        <w:rPr>
          <w:sz w:val="24"/>
          <w:szCs w:val="24"/>
        </w:rPr>
        <w:t xml:space="preserve"> Kings 22:42 &amp; 2</w:t>
      </w:r>
      <w:r w:rsidRPr="00076FCF">
        <w:rPr>
          <w:sz w:val="24"/>
          <w:szCs w:val="24"/>
          <w:vertAlign w:val="superscript"/>
        </w:rPr>
        <w:t>nd</w:t>
      </w:r>
      <w:r w:rsidRPr="00076FCF">
        <w:rPr>
          <w:sz w:val="24"/>
          <w:szCs w:val="24"/>
        </w:rPr>
        <w:t xml:space="preserve"> Chronicles 20:31.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0-3 (HIGHEST PRIEST/PRIESTESS) IS THE 26 POSITION</w:t>
      </w:r>
    </w:p>
    <w:p w:rsidR="001D471F" w:rsidRPr="00076FCF" w:rsidRDefault="001D471F" w:rsidP="001D471F">
      <w:pPr>
        <w:spacing w:line="480" w:lineRule="auto"/>
        <w:jc w:val="center"/>
        <w:rPr>
          <w:b/>
          <w:sz w:val="24"/>
          <w:szCs w:val="24"/>
        </w:rPr>
      </w:pPr>
      <w:r w:rsidRPr="00076FCF">
        <w:rPr>
          <w:b/>
          <w:sz w:val="24"/>
          <w:szCs w:val="24"/>
        </w:rPr>
        <w:t>THE NUMBER TWENTY-SIX CANNOT BE BROKEN</w:t>
      </w:r>
    </w:p>
    <w:p w:rsidR="001D471F" w:rsidRPr="00076FCF" w:rsidRDefault="001D471F" w:rsidP="001D471F">
      <w:pPr>
        <w:spacing w:line="480" w:lineRule="auto"/>
        <w:jc w:val="both"/>
        <w:rPr>
          <w:sz w:val="24"/>
          <w:szCs w:val="24"/>
        </w:rPr>
      </w:pPr>
      <w:r w:rsidRPr="00076FCF">
        <w:rPr>
          <w:sz w:val="24"/>
          <w:szCs w:val="24"/>
        </w:rPr>
        <w:t>The Number 26 represents the completion &amp; perfection in the Holy Bible. Twenty-six year reign of Asa is in 1</w:t>
      </w:r>
      <w:r w:rsidRPr="00076FCF">
        <w:rPr>
          <w:sz w:val="24"/>
          <w:szCs w:val="24"/>
          <w:vertAlign w:val="superscript"/>
        </w:rPr>
        <w:t>st</w:t>
      </w:r>
      <w:r w:rsidRPr="00076FCF">
        <w:rPr>
          <w:sz w:val="24"/>
          <w:szCs w:val="24"/>
        </w:rPr>
        <w:t xml:space="preserve"> Kings 16:8. The Appointed Governor is in Nehemiah 5:14.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2</w:t>
      </w:r>
      <w:r w:rsidRPr="00076FCF">
        <w:rPr>
          <w:b/>
          <w:sz w:val="24"/>
          <w:szCs w:val="24"/>
          <w:vertAlign w:val="superscript"/>
        </w:rPr>
        <w:t>ND</w:t>
      </w:r>
      <w:r w:rsidRPr="00076FCF">
        <w:rPr>
          <w:b/>
          <w:sz w:val="24"/>
          <w:szCs w:val="24"/>
        </w:rPr>
        <w:t xml:space="preserve"> LT (HIGHER PRIEST/PRIESTESS) IS THE NUMBER 27 POSITION</w:t>
      </w:r>
    </w:p>
    <w:p w:rsidR="001D471F" w:rsidRPr="00076FCF" w:rsidRDefault="001D471F" w:rsidP="001D471F">
      <w:pPr>
        <w:spacing w:line="480" w:lineRule="auto"/>
        <w:jc w:val="center"/>
        <w:rPr>
          <w:b/>
          <w:sz w:val="24"/>
          <w:szCs w:val="24"/>
        </w:rPr>
      </w:pPr>
      <w:r w:rsidRPr="00076FCF">
        <w:rPr>
          <w:b/>
          <w:sz w:val="24"/>
          <w:szCs w:val="24"/>
        </w:rPr>
        <w:t>THE NUMBER TWENTY-SEVEN CANNOT BE BROKEN</w:t>
      </w:r>
    </w:p>
    <w:p w:rsidR="001D471F" w:rsidRPr="00076FCF" w:rsidRDefault="001D471F" w:rsidP="001D471F">
      <w:pPr>
        <w:spacing w:line="480" w:lineRule="auto"/>
        <w:jc w:val="both"/>
        <w:rPr>
          <w:sz w:val="24"/>
          <w:szCs w:val="24"/>
        </w:rPr>
      </w:pPr>
      <w:r w:rsidRPr="00076FCF">
        <w:rPr>
          <w:sz w:val="24"/>
          <w:szCs w:val="24"/>
        </w:rPr>
        <w:t>The Number 27 represents the completion &amp; perfection in the Holy Bible. Twenty-seven year reign of Asa is in 1</w:t>
      </w:r>
      <w:r w:rsidRPr="00076FCF">
        <w:rPr>
          <w:sz w:val="24"/>
          <w:szCs w:val="24"/>
          <w:vertAlign w:val="superscript"/>
        </w:rPr>
        <w:t>st</w:t>
      </w:r>
      <w:r w:rsidRPr="00076FCF">
        <w:rPr>
          <w:sz w:val="24"/>
          <w:szCs w:val="24"/>
        </w:rPr>
        <w:t xml:space="preserve"> Kings 16:10, 15. The 27</w:t>
      </w:r>
      <w:r w:rsidRPr="00076FCF">
        <w:rPr>
          <w:sz w:val="24"/>
          <w:szCs w:val="24"/>
          <w:vertAlign w:val="superscript"/>
        </w:rPr>
        <w:t>th</w:t>
      </w:r>
      <w:r w:rsidRPr="00076FCF">
        <w:rPr>
          <w:sz w:val="24"/>
          <w:szCs w:val="24"/>
        </w:rPr>
        <w:t xml:space="preserve"> day the flood dried up is in Genesis 8:14. The Appointed Governor is in Nehemiah 5:14. The 27</w:t>
      </w:r>
      <w:r w:rsidRPr="00076FCF">
        <w:rPr>
          <w:sz w:val="24"/>
          <w:szCs w:val="24"/>
          <w:vertAlign w:val="superscript"/>
        </w:rPr>
        <w:t>th</w:t>
      </w:r>
      <w:r w:rsidRPr="00076FCF">
        <w:rPr>
          <w:sz w:val="24"/>
          <w:szCs w:val="24"/>
        </w:rPr>
        <w:t xml:space="preserve"> day the release from prison is in 2</w:t>
      </w:r>
      <w:r w:rsidRPr="00076FCF">
        <w:rPr>
          <w:sz w:val="24"/>
          <w:szCs w:val="24"/>
          <w:vertAlign w:val="superscript"/>
        </w:rPr>
        <w:t>nd</w:t>
      </w:r>
      <w:r w:rsidRPr="00076FCF">
        <w:rPr>
          <w:sz w:val="24"/>
          <w:szCs w:val="24"/>
        </w:rPr>
        <w:t xml:space="preserve"> Kings 25:27. The 27</w:t>
      </w:r>
      <w:r w:rsidRPr="00076FCF">
        <w:rPr>
          <w:sz w:val="24"/>
          <w:szCs w:val="24"/>
          <w:vertAlign w:val="superscript"/>
        </w:rPr>
        <w:t>th</w:t>
      </w:r>
      <w:r w:rsidRPr="00076FCF">
        <w:rPr>
          <w:sz w:val="24"/>
          <w:szCs w:val="24"/>
        </w:rPr>
        <w:t xml:space="preserve"> year the word of the Lord came is in Ezekiel 29:17. Twenty-seven year reign of Jereboam is in 2</w:t>
      </w:r>
      <w:r w:rsidRPr="00076FCF">
        <w:rPr>
          <w:sz w:val="24"/>
          <w:szCs w:val="24"/>
          <w:vertAlign w:val="superscript"/>
        </w:rPr>
        <w:t>nd</w:t>
      </w:r>
      <w:r w:rsidRPr="00076FCF">
        <w:rPr>
          <w:sz w:val="24"/>
          <w:szCs w:val="24"/>
        </w:rPr>
        <w:t xml:space="preserve"> Kings 15:1.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1</w:t>
      </w:r>
      <w:r w:rsidRPr="00076FCF">
        <w:rPr>
          <w:b/>
          <w:sz w:val="24"/>
          <w:szCs w:val="24"/>
          <w:vertAlign w:val="superscript"/>
        </w:rPr>
        <w:t>ST</w:t>
      </w:r>
      <w:r w:rsidRPr="00076FCF">
        <w:rPr>
          <w:b/>
          <w:sz w:val="24"/>
          <w:szCs w:val="24"/>
        </w:rPr>
        <w:t xml:space="preserve"> LT (MOST HIGHEST CHIEF PRIEST/PRIESTESS) IS THE NUMBER 28 POSITION</w:t>
      </w:r>
    </w:p>
    <w:p w:rsidR="001D471F" w:rsidRPr="00076FCF" w:rsidRDefault="001D471F" w:rsidP="001D471F">
      <w:pPr>
        <w:spacing w:line="480" w:lineRule="auto"/>
        <w:jc w:val="center"/>
        <w:rPr>
          <w:b/>
          <w:sz w:val="24"/>
          <w:szCs w:val="24"/>
        </w:rPr>
      </w:pPr>
      <w:r w:rsidRPr="00076FCF">
        <w:rPr>
          <w:b/>
          <w:sz w:val="24"/>
          <w:szCs w:val="24"/>
        </w:rPr>
        <w:t>THE NUMBER TWENTY-EIGHT CANNOT BE BROKEN</w:t>
      </w:r>
    </w:p>
    <w:p w:rsidR="001D471F" w:rsidRPr="00076FCF" w:rsidRDefault="001D471F" w:rsidP="001D471F">
      <w:pPr>
        <w:spacing w:line="480" w:lineRule="auto"/>
        <w:jc w:val="both"/>
        <w:rPr>
          <w:sz w:val="24"/>
          <w:szCs w:val="24"/>
        </w:rPr>
      </w:pPr>
      <w:r w:rsidRPr="00076FCF">
        <w:rPr>
          <w:sz w:val="24"/>
          <w:szCs w:val="24"/>
        </w:rPr>
        <w:t>The Number 28 represents the completion &amp; perfection in the Holy Bible. Twenty-eight Men is in 1</w:t>
      </w:r>
      <w:r w:rsidRPr="00076FCF">
        <w:rPr>
          <w:sz w:val="24"/>
          <w:szCs w:val="24"/>
          <w:vertAlign w:val="superscript"/>
        </w:rPr>
        <w:t>st</w:t>
      </w:r>
      <w:r w:rsidRPr="00076FCF">
        <w:rPr>
          <w:sz w:val="24"/>
          <w:szCs w:val="24"/>
        </w:rPr>
        <w:t xml:space="preserve"> Esdras 8:37. Twenty-eight year reign is in 2</w:t>
      </w:r>
      <w:r w:rsidRPr="00076FCF">
        <w:rPr>
          <w:sz w:val="24"/>
          <w:szCs w:val="24"/>
          <w:vertAlign w:val="superscript"/>
        </w:rPr>
        <w:t>nd</w:t>
      </w:r>
      <w:r w:rsidRPr="00076FCF">
        <w:rPr>
          <w:sz w:val="24"/>
          <w:szCs w:val="24"/>
        </w:rPr>
        <w:t xml:space="preserve"> Kings 10:36. Twenty-eight Sons bore is in 2</w:t>
      </w:r>
      <w:r w:rsidRPr="00076FCF">
        <w:rPr>
          <w:sz w:val="24"/>
          <w:szCs w:val="24"/>
          <w:vertAlign w:val="superscript"/>
        </w:rPr>
        <w:t>nd</w:t>
      </w:r>
      <w:r w:rsidRPr="00076FCF">
        <w:rPr>
          <w:sz w:val="24"/>
          <w:szCs w:val="24"/>
        </w:rPr>
        <w:t xml:space="preserve"> Chronicles 11:21. Twenty-eight Males is in Ezra 8:11. The Appointed Governor is in Nehemiah 5:14.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CPT (MOST HIGHEST HIGH PRIEST/PRIESTESS) IS THE NUMBER 29 POSITION</w:t>
      </w:r>
    </w:p>
    <w:p w:rsidR="001D471F" w:rsidRPr="00076FCF" w:rsidRDefault="001D471F" w:rsidP="001D471F">
      <w:pPr>
        <w:spacing w:line="480" w:lineRule="auto"/>
        <w:jc w:val="center"/>
        <w:rPr>
          <w:b/>
          <w:sz w:val="24"/>
          <w:szCs w:val="24"/>
        </w:rPr>
      </w:pPr>
      <w:r w:rsidRPr="00076FCF">
        <w:rPr>
          <w:b/>
          <w:sz w:val="24"/>
          <w:szCs w:val="24"/>
        </w:rPr>
        <w:t>THE NUMBER TWENTY-NINE CANNOT BE BROKEN</w:t>
      </w:r>
    </w:p>
    <w:p w:rsidR="001D471F" w:rsidRPr="00076FCF" w:rsidRDefault="001D471F" w:rsidP="001D471F">
      <w:pPr>
        <w:spacing w:line="480" w:lineRule="auto"/>
        <w:jc w:val="both"/>
        <w:rPr>
          <w:sz w:val="24"/>
          <w:szCs w:val="24"/>
        </w:rPr>
      </w:pPr>
      <w:r w:rsidRPr="00076FCF">
        <w:rPr>
          <w:sz w:val="24"/>
          <w:szCs w:val="24"/>
        </w:rPr>
        <w:t>The Number 29 represents the completion &amp; perfection in the Holy Bible. Twenty-nine censers is in 1</w:t>
      </w:r>
      <w:r w:rsidRPr="00076FCF">
        <w:rPr>
          <w:sz w:val="24"/>
          <w:szCs w:val="24"/>
          <w:vertAlign w:val="superscript"/>
        </w:rPr>
        <w:t>st</w:t>
      </w:r>
      <w:r w:rsidRPr="00076FCF">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076FCF">
        <w:rPr>
          <w:sz w:val="24"/>
          <w:szCs w:val="24"/>
          <w:vertAlign w:val="superscript"/>
        </w:rPr>
        <w:t>nd</w:t>
      </w:r>
      <w:r w:rsidRPr="00076FCF">
        <w:rPr>
          <w:sz w:val="24"/>
          <w:szCs w:val="24"/>
        </w:rPr>
        <w:t xml:space="preserve"> Kings 14:2; 18:2 &amp; 2</w:t>
      </w:r>
      <w:r w:rsidRPr="00076FCF">
        <w:rPr>
          <w:sz w:val="24"/>
          <w:szCs w:val="24"/>
          <w:vertAlign w:val="superscript"/>
        </w:rPr>
        <w:t>nd</w:t>
      </w:r>
      <w:r w:rsidRPr="00076FCF">
        <w:rPr>
          <w:sz w:val="24"/>
          <w:szCs w:val="24"/>
        </w:rPr>
        <w:t xml:space="preserve"> Chronicles 25:1.  Twenty-nine Person killed is in Judges 20:39.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MAJ (MOST HIGHEST PRINCE/PRINCESS) IS THE NUMBER 30 POSITION</w:t>
      </w:r>
    </w:p>
    <w:p w:rsidR="001D471F" w:rsidRPr="00076FCF" w:rsidRDefault="001D471F" w:rsidP="001D471F">
      <w:pPr>
        <w:spacing w:line="480" w:lineRule="auto"/>
        <w:jc w:val="center"/>
        <w:rPr>
          <w:b/>
          <w:sz w:val="24"/>
          <w:szCs w:val="24"/>
        </w:rPr>
      </w:pPr>
      <w:r w:rsidRPr="00076FCF">
        <w:rPr>
          <w:b/>
          <w:sz w:val="24"/>
          <w:szCs w:val="24"/>
        </w:rPr>
        <w:t>THE NUMBER THIRTY CANNOT BE BROKEN IS 360 DEGREES TURNING EVERY WAY BY 3 TIMES GOING ONE MILE GO TWAIN</w:t>
      </w:r>
    </w:p>
    <w:p w:rsidR="001D471F" w:rsidRPr="00076FCF" w:rsidRDefault="001D471F" w:rsidP="001D471F">
      <w:pPr>
        <w:spacing w:line="480" w:lineRule="auto"/>
        <w:jc w:val="both"/>
        <w:rPr>
          <w:sz w:val="24"/>
          <w:szCs w:val="24"/>
        </w:rPr>
      </w:pPr>
      <w:r w:rsidRPr="00076FCF">
        <w:rPr>
          <w:sz w:val="24"/>
          <w:szCs w:val="24"/>
        </w:rPr>
        <w:t>The Number 30 represents the completion &amp; perfection in the Holy Bible. Thirty vials is in 1</w:t>
      </w:r>
      <w:r w:rsidRPr="00076FCF">
        <w:rPr>
          <w:sz w:val="24"/>
          <w:szCs w:val="24"/>
          <w:vertAlign w:val="superscript"/>
        </w:rPr>
        <w:t>st</w:t>
      </w:r>
      <w:r w:rsidRPr="00076FCF">
        <w:rPr>
          <w:sz w:val="24"/>
          <w:szCs w:val="24"/>
        </w:rPr>
        <w:t xml:space="preserve"> Esdras 2:13. The 30</w:t>
      </w:r>
      <w:r w:rsidRPr="00076FCF">
        <w:rPr>
          <w:sz w:val="24"/>
          <w:szCs w:val="24"/>
          <w:vertAlign w:val="superscript"/>
        </w:rPr>
        <w:t>th</w:t>
      </w:r>
      <w:r w:rsidRPr="00076FCF">
        <w:rPr>
          <w:sz w:val="24"/>
          <w:szCs w:val="24"/>
        </w:rPr>
        <w:t xml:space="preserve"> year the thoughts came up over My heart is in 2</w:t>
      </w:r>
      <w:r w:rsidRPr="00076FCF">
        <w:rPr>
          <w:sz w:val="24"/>
          <w:szCs w:val="24"/>
          <w:vertAlign w:val="superscript"/>
        </w:rPr>
        <w:t>nd</w:t>
      </w:r>
      <w:r w:rsidRPr="00076FCF">
        <w:rPr>
          <w:sz w:val="24"/>
          <w:szCs w:val="24"/>
        </w:rPr>
        <w:t xml:space="preserve"> Esdras 3:1. The 30</w:t>
      </w:r>
      <w:r w:rsidRPr="00076FCF">
        <w:rPr>
          <w:sz w:val="24"/>
          <w:szCs w:val="24"/>
          <w:vertAlign w:val="superscript"/>
        </w:rPr>
        <w:t>th</w:t>
      </w:r>
      <w:r w:rsidRPr="00076FCF">
        <w:rPr>
          <w:sz w:val="24"/>
          <w:szCs w:val="24"/>
        </w:rPr>
        <w:t xml:space="preserve"> year My heart failed Me is in 2</w:t>
      </w:r>
      <w:r w:rsidRPr="00076FCF">
        <w:rPr>
          <w:sz w:val="24"/>
          <w:szCs w:val="24"/>
          <w:vertAlign w:val="superscript"/>
        </w:rPr>
        <w:t>nd</w:t>
      </w:r>
      <w:r w:rsidRPr="00076FCF">
        <w:rPr>
          <w:sz w:val="24"/>
          <w:szCs w:val="24"/>
        </w:rPr>
        <w:t xml:space="preserve"> Esdras 3:29. The 30</w:t>
      </w:r>
      <w:r w:rsidRPr="00076FCF">
        <w:rPr>
          <w:sz w:val="24"/>
          <w:szCs w:val="24"/>
          <w:vertAlign w:val="superscript"/>
        </w:rPr>
        <w:t>th</w:t>
      </w:r>
      <w:r w:rsidRPr="00076FCF">
        <w:rPr>
          <w:sz w:val="24"/>
          <w:szCs w:val="24"/>
        </w:rPr>
        <w:t xml:space="preserve"> day is security is in 2</w:t>
      </w:r>
      <w:r w:rsidRPr="00076FCF">
        <w:rPr>
          <w:sz w:val="24"/>
          <w:szCs w:val="24"/>
          <w:vertAlign w:val="superscript"/>
        </w:rPr>
        <w:t>nd</w:t>
      </w:r>
      <w:r w:rsidRPr="00076FCF">
        <w:rPr>
          <w:sz w:val="24"/>
          <w:szCs w:val="24"/>
        </w:rPr>
        <w:t xml:space="preserve"> Maccabees 11:30. The Appointed Governor is in Nehemiah 5:14. The 30</w:t>
      </w:r>
      <w:r w:rsidRPr="00076FCF">
        <w:rPr>
          <w:sz w:val="24"/>
          <w:szCs w:val="24"/>
          <w:vertAlign w:val="superscript"/>
        </w:rPr>
        <w:t>th</w:t>
      </w:r>
      <w:r w:rsidRPr="00076FCF">
        <w:rPr>
          <w:sz w:val="24"/>
          <w:szCs w:val="24"/>
        </w:rPr>
        <w:t xml:space="preserve"> day celebration of the ordinations is in 2</w:t>
      </w:r>
      <w:r w:rsidRPr="00076FCF">
        <w:rPr>
          <w:sz w:val="24"/>
          <w:szCs w:val="24"/>
          <w:vertAlign w:val="superscript"/>
        </w:rPr>
        <w:t>nd</w:t>
      </w:r>
      <w:r w:rsidRPr="00076FCF">
        <w:rPr>
          <w:sz w:val="24"/>
          <w:szCs w:val="24"/>
        </w:rPr>
        <w:t xml:space="preserve"> Maccabees 15:36. Thirty years with Husband is in 2</w:t>
      </w:r>
      <w:r w:rsidRPr="00076FCF">
        <w:rPr>
          <w:sz w:val="24"/>
          <w:szCs w:val="24"/>
          <w:vertAlign w:val="superscript"/>
        </w:rPr>
        <w:t>nd</w:t>
      </w:r>
      <w:r w:rsidRPr="00076FCF">
        <w:rPr>
          <w:sz w:val="24"/>
          <w:szCs w:val="24"/>
        </w:rPr>
        <w:t xml:space="preserve"> Esdras 9:43. Thirty years of prayers to the Father Stephen is in 2</w:t>
      </w:r>
      <w:r w:rsidRPr="00076FCF">
        <w:rPr>
          <w:sz w:val="24"/>
          <w:szCs w:val="24"/>
          <w:vertAlign w:val="superscript"/>
        </w:rPr>
        <w:t>nd</w:t>
      </w:r>
      <w:r w:rsidRPr="00076FCF">
        <w:rPr>
          <w:sz w:val="24"/>
          <w:szCs w:val="24"/>
        </w:rPr>
        <w:t xml:space="preserve"> Esdras 9:44. Thirty years barren is in 2</w:t>
      </w:r>
      <w:r w:rsidRPr="00076FCF">
        <w:rPr>
          <w:sz w:val="24"/>
          <w:szCs w:val="24"/>
          <w:vertAlign w:val="superscript"/>
        </w:rPr>
        <w:t>nd</w:t>
      </w:r>
      <w:r w:rsidRPr="00076FCF">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076FCF">
        <w:rPr>
          <w:sz w:val="24"/>
          <w:szCs w:val="24"/>
          <w:vertAlign w:val="superscript"/>
        </w:rPr>
        <w:t>st</w:t>
      </w:r>
      <w:r w:rsidRPr="00076FCF">
        <w:rPr>
          <w:sz w:val="24"/>
          <w:szCs w:val="24"/>
        </w:rPr>
        <w:t xml:space="preserve"> Samuel 4:10. Thirty with the troop is in 2</w:t>
      </w:r>
      <w:r w:rsidRPr="00076FCF">
        <w:rPr>
          <w:sz w:val="24"/>
          <w:szCs w:val="24"/>
          <w:vertAlign w:val="superscript"/>
        </w:rPr>
        <w:t>nd</w:t>
      </w:r>
      <w:r w:rsidRPr="00076FCF">
        <w:rPr>
          <w:sz w:val="24"/>
          <w:szCs w:val="24"/>
        </w:rPr>
        <w:t xml:space="preserve"> Samuel 23:13. Thirty was not more honorable than the Mighty Man is in 2</w:t>
      </w:r>
      <w:r w:rsidRPr="00076FCF">
        <w:rPr>
          <w:sz w:val="24"/>
          <w:szCs w:val="24"/>
          <w:vertAlign w:val="superscript"/>
        </w:rPr>
        <w:t>nd</w:t>
      </w:r>
      <w:r w:rsidRPr="00076FCF">
        <w:rPr>
          <w:sz w:val="24"/>
          <w:szCs w:val="24"/>
        </w:rPr>
        <w:t xml:space="preserve"> Samuel 23:23 &amp; 1</w:t>
      </w:r>
      <w:r w:rsidRPr="00076FCF">
        <w:rPr>
          <w:sz w:val="24"/>
          <w:szCs w:val="24"/>
          <w:vertAlign w:val="superscript"/>
        </w:rPr>
        <w:t>st</w:t>
      </w:r>
      <w:r w:rsidRPr="00076FCF">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076FCF">
        <w:rPr>
          <w:sz w:val="24"/>
          <w:szCs w:val="24"/>
          <w:vertAlign w:val="superscript"/>
        </w:rPr>
        <w:t>st</w:t>
      </w:r>
      <w:r w:rsidRPr="00076FCF">
        <w:rPr>
          <w:sz w:val="24"/>
          <w:szCs w:val="24"/>
        </w:rPr>
        <w:t xml:space="preserve"> Kings 4:22. Thirty talents ($11,520,000.00 million for silver &amp; $172,800,000.00 million for gold) is in 2</w:t>
      </w:r>
      <w:r w:rsidRPr="00076FCF">
        <w:rPr>
          <w:sz w:val="24"/>
          <w:szCs w:val="24"/>
          <w:vertAlign w:val="superscript"/>
        </w:rPr>
        <w:t>nd</w:t>
      </w:r>
      <w:r w:rsidRPr="00076FCF">
        <w:rPr>
          <w:sz w:val="24"/>
          <w:szCs w:val="24"/>
        </w:rPr>
        <w:t xml:space="preserve"> Kings 18:14. Thirty years old for polls is in 1</w:t>
      </w:r>
      <w:r w:rsidRPr="00076FCF">
        <w:rPr>
          <w:sz w:val="24"/>
          <w:szCs w:val="24"/>
          <w:vertAlign w:val="superscript"/>
        </w:rPr>
        <w:t>st</w:t>
      </w:r>
      <w:r w:rsidRPr="00076FCF">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076FCF">
        <w:rPr>
          <w:sz w:val="24"/>
          <w:szCs w:val="24"/>
          <w:vertAlign w:val="superscript"/>
        </w:rPr>
        <w:t>th</w:t>
      </w:r>
      <w:r w:rsidRPr="00076FCF">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LT COL (MOST HIGHEST KING/QUEEN) IS THE 31 POSITION</w:t>
      </w:r>
    </w:p>
    <w:p w:rsidR="001D471F" w:rsidRPr="00076FCF" w:rsidRDefault="001D471F" w:rsidP="001D471F">
      <w:pPr>
        <w:spacing w:line="480" w:lineRule="auto"/>
        <w:jc w:val="center"/>
        <w:rPr>
          <w:b/>
          <w:sz w:val="24"/>
          <w:szCs w:val="24"/>
        </w:rPr>
      </w:pPr>
      <w:r w:rsidRPr="00076FCF">
        <w:rPr>
          <w:b/>
          <w:sz w:val="24"/>
          <w:szCs w:val="24"/>
        </w:rPr>
        <w:t>THE NUMBER THIRTY-ONE CANNOT BE BROKEN</w:t>
      </w:r>
    </w:p>
    <w:p w:rsidR="001D471F" w:rsidRPr="00076FCF" w:rsidRDefault="001D471F" w:rsidP="001D471F">
      <w:pPr>
        <w:spacing w:line="480" w:lineRule="auto"/>
        <w:jc w:val="both"/>
        <w:rPr>
          <w:sz w:val="24"/>
          <w:szCs w:val="24"/>
        </w:rPr>
      </w:pPr>
      <w:r w:rsidRPr="00076FCF">
        <w:rPr>
          <w:sz w:val="24"/>
          <w:szCs w:val="24"/>
        </w:rPr>
        <w:t>The Number 31 represents the completion &amp; perfection in the Holy Bible. Thirty-one years to hear to receive a Son is in 2</w:t>
      </w:r>
      <w:r w:rsidRPr="00076FCF">
        <w:rPr>
          <w:sz w:val="24"/>
          <w:szCs w:val="24"/>
          <w:vertAlign w:val="superscript"/>
        </w:rPr>
        <w:t>nd</w:t>
      </w:r>
      <w:r w:rsidRPr="00076FCF">
        <w:rPr>
          <w:sz w:val="24"/>
          <w:szCs w:val="24"/>
        </w:rPr>
        <w:t xml:space="preserve"> Esdras 9:45. The Appointed Governor is in Nehemiah 5:14. Thirty-one years Solomon built the city is in 2</w:t>
      </w:r>
      <w:r w:rsidRPr="00076FCF">
        <w:rPr>
          <w:sz w:val="24"/>
          <w:szCs w:val="24"/>
          <w:vertAlign w:val="superscript"/>
        </w:rPr>
        <w:t>nd</w:t>
      </w:r>
      <w:r w:rsidRPr="00076FCF">
        <w:rPr>
          <w:sz w:val="24"/>
          <w:szCs w:val="24"/>
        </w:rPr>
        <w:t xml:space="preserve"> Esdras 10:46. Thirty-one Kings Joshua 12:24. Thirty-one year reign of Asa is in 1</w:t>
      </w:r>
      <w:r w:rsidRPr="00076FCF">
        <w:rPr>
          <w:sz w:val="24"/>
          <w:szCs w:val="24"/>
          <w:vertAlign w:val="superscript"/>
        </w:rPr>
        <w:t>st</w:t>
      </w:r>
      <w:r w:rsidRPr="00076FCF">
        <w:rPr>
          <w:sz w:val="24"/>
          <w:szCs w:val="24"/>
        </w:rPr>
        <w:t xml:space="preserve"> Kings 16:23. Thirty-one year old King is in 2</w:t>
      </w:r>
      <w:r w:rsidRPr="00076FCF">
        <w:rPr>
          <w:sz w:val="24"/>
          <w:szCs w:val="24"/>
          <w:vertAlign w:val="superscript"/>
        </w:rPr>
        <w:t>nd</w:t>
      </w:r>
      <w:r w:rsidRPr="00076FCF">
        <w:rPr>
          <w:sz w:val="24"/>
          <w:szCs w:val="24"/>
        </w:rPr>
        <w:t xml:space="preserve"> Kings 22:1 &amp; 2</w:t>
      </w:r>
      <w:r w:rsidRPr="00076FCF">
        <w:rPr>
          <w:sz w:val="24"/>
          <w:szCs w:val="24"/>
          <w:vertAlign w:val="superscript"/>
        </w:rPr>
        <w:t>nd</w:t>
      </w:r>
      <w:r w:rsidRPr="00076FCF">
        <w:rPr>
          <w:sz w:val="24"/>
          <w:szCs w:val="24"/>
        </w:rPr>
        <w:t xml:space="preserve"> Chronicles 34:1.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COL (MOST HIGHEST GOVERNOR) IS THE 32 POSITION</w:t>
      </w:r>
    </w:p>
    <w:p w:rsidR="001D471F" w:rsidRPr="00076FCF" w:rsidRDefault="001D471F" w:rsidP="001D471F">
      <w:pPr>
        <w:spacing w:line="480" w:lineRule="auto"/>
        <w:jc w:val="center"/>
        <w:rPr>
          <w:b/>
          <w:sz w:val="24"/>
          <w:szCs w:val="24"/>
        </w:rPr>
      </w:pPr>
      <w:r w:rsidRPr="00076FCF">
        <w:rPr>
          <w:b/>
          <w:sz w:val="24"/>
          <w:szCs w:val="24"/>
        </w:rPr>
        <w:t>THE NUMBER THIRTY-TWO CANNOT BE BROKEN</w:t>
      </w:r>
    </w:p>
    <w:p w:rsidR="001D471F" w:rsidRPr="00076FCF" w:rsidRDefault="001D471F" w:rsidP="001D471F">
      <w:pPr>
        <w:spacing w:line="480" w:lineRule="auto"/>
        <w:jc w:val="both"/>
        <w:rPr>
          <w:sz w:val="24"/>
          <w:szCs w:val="24"/>
        </w:rPr>
      </w:pPr>
      <w:r w:rsidRPr="00076FCF">
        <w:rPr>
          <w:sz w:val="24"/>
          <w:szCs w:val="24"/>
        </w:rPr>
        <w:t>The Number 32 represents the completion &amp; perfection in the Holy Bible. Thirty-two Sons bore is in 1</w:t>
      </w:r>
      <w:r w:rsidRPr="00076FCF">
        <w:rPr>
          <w:sz w:val="24"/>
          <w:szCs w:val="24"/>
          <w:vertAlign w:val="superscript"/>
        </w:rPr>
        <w:t>st</w:t>
      </w:r>
      <w:r w:rsidRPr="00076FCF">
        <w:rPr>
          <w:sz w:val="24"/>
          <w:szCs w:val="24"/>
        </w:rPr>
        <w:t xml:space="preserve"> Esdras 5:16. Thirty-two battle elephants is in 1</w:t>
      </w:r>
      <w:r w:rsidRPr="00076FCF">
        <w:rPr>
          <w:sz w:val="24"/>
          <w:szCs w:val="24"/>
          <w:vertAlign w:val="superscript"/>
        </w:rPr>
        <w:t>st</w:t>
      </w:r>
      <w:r w:rsidRPr="00076FCF">
        <w:rPr>
          <w:sz w:val="24"/>
          <w:szCs w:val="24"/>
        </w:rPr>
        <w:t xml:space="preserve"> Maccabees 6:30. Thirty-two Strong Men is in 1</w:t>
      </w:r>
      <w:r w:rsidRPr="00076FCF">
        <w:rPr>
          <w:sz w:val="24"/>
          <w:szCs w:val="24"/>
          <w:vertAlign w:val="superscript"/>
        </w:rPr>
        <w:t>st</w:t>
      </w:r>
      <w:r w:rsidRPr="00076FCF">
        <w:rPr>
          <w:sz w:val="24"/>
          <w:szCs w:val="24"/>
        </w:rPr>
        <w:t xml:space="preserve"> Maccabees 6:37. Thirty-two year life begat is in Genesis 11:20. Thirty-two Persons for the Father Stephen’s tribute is in Numbers 31:40. Thirty-two Kings is in 1</w:t>
      </w:r>
      <w:r w:rsidRPr="00076FCF">
        <w:rPr>
          <w:sz w:val="24"/>
          <w:szCs w:val="24"/>
          <w:vertAlign w:val="superscript"/>
        </w:rPr>
        <w:t>st</w:t>
      </w:r>
      <w:r w:rsidRPr="00076FCF">
        <w:rPr>
          <w:sz w:val="24"/>
          <w:szCs w:val="24"/>
        </w:rPr>
        <w:t xml:space="preserve"> Kings 20:1. Thirty-two Kings drunk in the pavilion is in 1</w:t>
      </w:r>
      <w:r w:rsidRPr="00076FCF">
        <w:rPr>
          <w:sz w:val="24"/>
          <w:szCs w:val="24"/>
          <w:vertAlign w:val="superscript"/>
        </w:rPr>
        <w:t>st</w:t>
      </w:r>
      <w:r w:rsidRPr="00076FCF">
        <w:rPr>
          <w:sz w:val="24"/>
          <w:szCs w:val="24"/>
        </w:rPr>
        <w:t xml:space="preserve"> Kings 20:16. Thirty-two Captains is in 1</w:t>
      </w:r>
      <w:r w:rsidRPr="00076FCF">
        <w:rPr>
          <w:sz w:val="24"/>
          <w:szCs w:val="24"/>
          <w:vertAlign w:val="superscript"/>
        </w:rPr>
        <w:t>st</w:t>
      </w:r>
      <w:r w:rsidRPr="00076FCF">
        <w:rPr>
          <w:sz w:val="24"/>
          <w:szCs w:val="24"/>
        </w:rPr>
        <w:t xml:space="preserve"> Kings 22:31. Thirty-two year old King is in 2</w:t>
      </w:r>
      <w:r w:rsidRPr="00076FCF">
        <w:rPr>
          <w:sz w:val="24"/>
          <w:szCs w:val="24"/>
          <w:vertAlign w:val="superscript"/>
        </w:rPr>
        <w:t>nd</w:t>
      </w:r>
      <w:r w:rsidRPr="00076FCF">
        <w:rPr>
          <w:sz w:val="24"/>
          <w:szCs w:val="24"/>
        </w:rPr>
        <w:t xml:space="preserve"> Kings 8:17 &amp; 2</w:t>
      </w:r>
      <w:r w:rsidRPr="00076FCF">
        <w:rPr>
          <w:sz w:val="24"/>
          <w:szCs w:val="24"/>
          <w:vertAlign w:val="superscript"/>
        </w:rPr>
        <w:t>nd</w:t>
      </w:r>
      <w:r w:rsidRPr="00076FCF">
        <w:rPr>
          <w:sz w:val="24"/>
          <w:szCs w:val="24"/>
        </w:rPr>
        <w:t xml:space="preserve"> Chronicles 21:5, 20. The Work of the Tabernacle is in Numbers 4:3, 23, 30, 35, 39, 43, 47. The Male Estimation of fifteen shekels of silver is in Leviticus 27:3. The 32</w:t>
      </w:r>
      <w:r w:rsidRPr="00076FCF">
        <w:rPr>
          <w:sz w:val="24"/>
          <w:szCs w:val="24"/>
          <w:vertAlign w:val="superscript"/>
        </w:rPr>
        <w:t>nd</w:t>
      </w:r>
      <w:r w:rsidRPr="00076FCF">
        <w:rPr>
          <w:sz w:val="24"/>
          <w:szCs w:val="24"/>
        </w:rPr>
        <w:t xml:space="preserve"> year is the Governor’s Appointment is in Nehemiah 5:14. The 32</w:t>
      </w:r>
      <w:r w:rsidRPr="00076FCF">
        <w:rPr>
          <w:sz w:val="24"/>
          <w:szCs w:val="24"/>
          <w:vertAlign w:val="superscript"/>
        </w:rPr>
        <w:t>nd</w:t>
      </w:r>
      <w:r w:rsidRPr="00076FCF">
        <w:rPr>
          <w:sz w:val="24"/>
          <w:szCs w:val="24"/>
        </w:rPr>
        <w:t xml:space="preserve"> year is the coming in and leaving of the King is in Nehemiah 13:6.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GEN-1 (MOST HIGHEST COUNSELLOR) IS THE 33 POSITION</w:t>
      </w:r>
    </w:p>
    <w:p w:rsidR="001D471F" w:rsidRPr="00076FCF" w:rsidRDefault="001D471F" w:rsidP="001D471F">
      <w:pPr>
        <w:spacing w:line="480" w:lineRule="auto"/>
        <w:jc w:val="center"/>
        <w:rPr>
          <w:b/>
          <w:sz w:val="24"/>
          <w:szCs w:val="24"/>
        </w:rPr>
      </w:pPr>
      <w:r w:rsidRPr="00076FCF">
        <w:rPr>
          <w:b/>
          <w:sz w:val="24"/>
          <w:szCs w:val="24"/>
        </w:rPr>
        <w:t>THE NUMBER THIRTY-THREE CANNOT BE BROKEN</w:t>
      </w:r>
    </w:p>
    <w:p w:rsidR="001D471F" w:rsidRPr="00076FCF" w:rsidRDefault="001D471F" w:rsidP="001D471F">
      <w:pPr>
        <w:spacing w:line="480" w:lineRule="auto"/>
        <w:jc w:val="both"/>
        <w:rPr>
          <w:sz w:val="24"/>
          <w:szCs w:val="24"/>
        </w:rPr>
      </w:pPr>
      <w:r w:rsidRPr="00076FCF">
        <w:rPr>
          <w:sz w:val="24"/>
          <w:szCs w:val="24"/>
        </w:rPr>
        <w:t>The Number 33 represents the completion &amp; perfection in the Holy Bible. Thirty-three Souls is in Genesis 46:15. Thirty-three days of purification is in Leviticus 12:4. Thirty-three year reign is in 1</w:t>
      </w:r>
      <w:r w:rsidRPr="00076FCF">
        <w:rPr>
          <w:sz w:val="24"/>
          <w:szCs w:val="24"/>
          <w:vertAlign w:val="superscript"/>
        </w:rPr>
        <w:t>st</w:t>
      </w:r>
      <w:r w:rsidRPr="00076FCF">
        <w:rPr>
          <w:sz w:val="24"/>
          <w:szCs w:val="24"/>
        </w:rPr>
        <w:t xml:space="preserve"> Kings 2:11. Thirty-three year reign is in 1</w:t>
      </w:r>
      <w:r w:rsidRPr="00076FCF">
        <w:rPr>
          <w:sz w:val="24"/>
          <w:szCs w:val="24"/>
          <w:vertAlign w:val="superscript"/>
        </w:rPr>
        <w:t>st</w:t>
      </w:r>
      <w:r w:rsidRPr="00076FCF">
        <w:rPr>
          <w:sz w:val="24"/>
          <w:szCs w:val="24"/>
        </w:rPr>
        <w:t xml:space="preserve"> Chronicles 3:4; 29:27. Thirty-three Captains is in 1</w:t>
      </w:r>
      <w:r w:rsidRPr="00076FCF">
        <w:rPr>
          <w:sz w:val="24"/>
          <w:szCs w:val="24"/>
          <w:vertAlign w:val="superscript"/>
        </w:rPr>
        <w:t>st</w:t>
      </w:r>
      <w:r w:rsidRPr="00076FCF">
        <w:rPr>
          <w:sz w:val="24"/>
          <w:szCs w:val="24"/>
        </w:rPr>
        <w:t xml:space="preserve"> Chronicles 11:15.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GEN-2 (MOST HIGHEST MINISTER) IS THE 34 POSITION</w:t>
      </w:r>
    </w:p>
    <w:p w:rsidR="001D471F" w:rsidRPr="00076FCF" w:rsidRDefault="001D471F" w:rsidP="001D471F">
      <w:pPr>
        <w:spacing w:line="480" w:lineRule="auto"/>
        <w:jc w:val="center"/>
        <w:rPr>
          <w:b/>
          <w:sz w:val="24"/>
          <w:szCs w:val="24"/>
        </w:rPr>
      </w:pPr>
      <w:r w:rsidRPr="00076FCF">
        <w:rPr>
          <w:b/>
          <w:sz w:val="24"/>
          <w:szCs w:val="24"/>
        </w:rPr>
        <w:t>THE NUMBER THIRTY-FOUR CANNOT BE BROKEN</w:t>
      </w:r>
    </w:p>
    <w:p w:rsidR="001D471F" w:rsidRPr="00076FCF" w:rsidRDefault="001D471F" w:rsidP="001D471F">
      <w:pPr>
        <w:spacing w:line="480" w:lineRule="auto"/>
        <w:jc w:val="both"/>
        <w:rPr>
          <w:sz w:val="24"/>
          <w:szCs w:val="24"/>
        </w:rPr>
      </w:pPr>
      <w:r w:rsidRPr="00076FCF">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GEN-3 (MOST HIGHEST LEADER) IS THE 35 POSITION</w:t>
      </w:r>
    </w:p>
    <w:p w:rsidR="001D471F" w:rsidRPr="00076FCF" w:rsidRDefault="001D471F" w:rsidP="001D471F">
      <w:pPr>
        <w:spacing w:line="480" w:lineRule="auto"/>
        <w:jc w:val="center"/>
        <w:rPr>
          <w:b/>
          <w:sz w:val="24"/>
          <w:szCs w:val="24"/>
        </w:rPr>
      </w:pPr>
      <w:r w:rsidRPr="00076FCF">
        <w:rPr>
          <w:b/>
          <w:sz w:val="24"/>
          <w:szCs w:val="24"/>
        </w:rPr>
        <w:t>THE NUMBER THIRTY-FIVE CANNOT BE BROKEN</w:t>
      </w:r>
    </w:p>
    <w:p w:rsidR="001D471F" w:rsidRPr="00076FCF" w:rsidRDefault="001D471F" w:rsidP="001D471F">
      <w:pPr>
        <w:spacing w:line="480" w:lineRule="auto"/>
        <w:jc w:val="both"/>
        <w:rPr>
          <w:sz w:val="24"/>
          <w:szCs w:val="24"/>
        </w:rPr>
      </w:pPr>
      <w:r w:rsidRPr="00076FCF">
        <w:rPr>
          <w:sz w:val="24"/>
          <w:szCs w:val="24"/>
        </w:rPr>
        <w:t>The Number 35 represents the completion &amp; perfection in the Holy Bible. Thirty-five year life begat is in Genesis 11:12. Thirty-five year old King is in 1</w:t>
      </w:r>
      <w:r w:rsidRPr="00076FCF">
        <w:rPr>
          <w:sz w:val="24"/>
          <w:szCs w:val="24"/>
          <w:vertAlign w:val="superscript"/>
        </w:rPr>
        <w:t>st</w:t>
      </w:r>
      <w:r w:rsidRPr="00076FCF">
        <w:rPr>
          <w:sz w:val="24"/>
          <w:szCs w:val="24"/>
        </w:rPr>
        <w:t xml:space="preserve"> Kings 22:42 &amp; 2</w:t>
      </w:r>
      <w:r w:rsidRPr="00076FCF">
        <w:rPr>
          <w:sz w:val="24"/>
          <w:szCs w:val="24"/>
          <w:vertAlign w:val="superscript"/>
        </w:rPr>
        <w:t>nd</w:t>
      </w:r>
      <w:r w:rsidRPr="00076FCF">
        <w:rPr>
          <w:sz w:val="24"/>
          <w:szCs w:val="24"/>
        </w:rPr>
        <w:t xml:space="preserve"> Chronicles 20:31. The Work of the Tabernacle is in Numbers 4:3, 23, 30, 35, 39, 43, 47. The Male Estimation of fifteen shekels of silver is in Leviticus 27:3. The 35</w:t>
      </w:r>
      <w:r w:rsidRPr="00076FCF">
        <w:rPr>
          <w:sz w:val="24"/>
          <w:szCs w:val="24"/>
          <w:vertAlign w:val="superscript"/>
        </w:rPr>
        <w:t>th</w:t>
      </w:r>
      <w:r w:rsidRPr="00076FCF">
        <w:rPr>
          <w:sz w:val="24"/>
          <w:szCs w:val="24"/>
        </w:rPr>
        <w:t xml:space="preserve"> year was no more war is in 2</w:t>
      </w:r>
      <w:r w:rsidRPr="00076FCF">
        <w:rPr>
          <w:sz w:val="24"/>
          <w:szCs w:val="24"/>
          <w:vertAlign w:val="superscript"/>
        </w:rPr>
        <w:t>nd</w:t>
      </w:r>
      <w:r w:rsidRPr="00076FCF">
        <w:rPr>
          <w:sz w:val="24"/>
          <w:szCs w:val="24"/>
        </w:rPr>
        <w:t xml:space="preserve"> Chronicles 15:19.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GEN-4 (MOST HIGHEST TEACHER) IS THE 36 POSITION</w:t>
      </w:r>
    </w:p>
    <w:p w:rsidR="001D471F" w:rsidRPr="00076FCF" w:rsidRDefault="001D471F" w:rsidP="001D471F">
      <w:pPr>
        <w:spacing w:line="480" w:lineRule="auto"/>
        <w:jc w:val="center"/>
        <w:rPr>
          <w:b/>
          <w:sz w:val="24"/>
          <w:szCs w:val="24"/>
        </w:rPr>
      </w:pPr>
      <w:r w:rsidRPr="00076FCF">
        <w:rPr>
          <w:b/>
          <w:sz w:val="24"/>
          <w:szCs w:val="24"/>
        </w:rPr>
        <w:t>THE NUMBER THIRTY-SIX CANNOT BE BROKEN</w:t>
      </w:r>
    </w:p>
    <w:p w:rsidR="001D471F" w:rsidRPr="00076FCF" w:rsidRDefault="001D471F" w:rsidP="001D471F">
      <w:pPr>
        <w:spacing w:line="480" w:lineRule="auto"/>
        <w:jc w:val="both"/>
        <w:rPr>
          <w:sz w:val="24"/>
          <w:szCs w:val="24"/>
        </w:rPr>
      </w:pPr>
      <w:r w:rsidRPr="00076FCF">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076FCF">
        <w:rPr>
          <w:sz w:val="24"/>
          <w:szCs w:val="24"/>
          <w:vertAlign w:val="superscript"/>
        </w:rPr>
        <w:t>th</w:t>
      </w:r>
      <w:r w:rsidRPr="00076FCF">
        <w:rPr>
          <w:sz w:val="24"/>
          <w:szCs w:val="24"/>
        </w:rPr>
        <w:t xml:space="preserve"> year is the retrain into cities is in 2</w:t>
      </w:r>
      <w:r w:rsidRPr="00076FCF">
        <w:rPr>
          <w:sz w:val="24"/>
          <w:szCs w:val="24"/>
          <w:vertAlign w:val="superscript"/>
        </w:rPr>
        <w:t>nd</w:t>
      </w:r>
      <w:r w:rsidRPr="00076FCF">
        <w:rPr>
          <w:sz w:val="24"/>
          <w:szCs w:val="24"/>
        </w:rPr>
        <w:t xml:space="preserve"> Chronicles 16:1.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GEN-5 (HIGHEST SAINTLY CHRISTIAN LORD/LADY) IS THE 37 POSITION</w:t>
      </w:r>
    </w:p>
    <w:p w:rsidR="001D471F" w:rsidRPr="00076FCF" w:rsidRDefault="001D471F" w:rsidP="001D471F">
      <w:pPr>
        <w:spacing w:line="480" w:lineRule="auto"/>
        <w:jc w:val="center"/>
        <w:rPr>
          <w:b/>
          <w:sz w:val="24"/>
          <w:szCs w:val="24"/>
        </w:rPr>
      </w:pPr>
      <w:r w:rsidRPr="00076FCF">
        <w:rPr>
          <w:b/>
          <w:sz w:val="24"/>
          <w:szCs w:val="24"/>
        </w:rPr>
        <w:t>THE NUMBER THIRTY-SEVEN CANNOT BE BROKEN</w:t>
      </w:r>
    </w:p>
    <w:p w:rsidR="001D471F" w:rsidRPr="00076FCF" w:rsidRDefault="001D471F" w:rsidP="001D471F">
      <w:pPr>
        <w:spacing w:line="480" w:lineRule="auto"/>
        <w:jc w:val="both"/>
        <w:rPr>
          <w:sz w:val="24"/>
          <w:szCs w:val="24"/>
        </w:rPr>
      </w:pPr>
      <w:r w:rsidRPr="00076FCF">
        <w:rPr>
          <w:sz w:val="24"/>
          <w:szCs w:val="24"/>
        </w:rPr>
        <w:t>The Number 37 represents the completion &amp; perfection in the Holy Bible. Thirty-seven Men of War is in 2</w:t>
      </w:r>
      <w:r w:rsidRPr="00076FCF">
        <w:rPr>
          <w:sz w:val="24"/>
          <w:szCs w:val="24"/>
          <w:vertAlign w:val="superscript"/>
        </w:rPr>
        <w:t>nd</w:t>
      </w:r>
      <w:r w:rsidRPr="00076FCF">
        <w:rPr>
          <w:sz w:val="24"/>
          <w:szCs w:val="24"/>
        </w:rPr>
        <w:t xml:space="preserve"> Samuel 23:39. Thirty-seven year reign is in 2</w:t>
      </w:r>
      <w:r w:rsidRPr="00076FCF">
        <w:rPr>
          <w:sz w:val="24"/>
          <w:szCs w:val="24"/>
          <w:vertAlign w:val="superscript"/>
        </w:rPr>
        <w:t>nd</w:t>
      </w:r>
      <w:r w:rsidRPr="00076FCF">
        <w:rPr>
          <w:sz w:val="24"/>
          <w:szCs w:val="24"/>
        </w:rPr>
        <w:t xml:space="preserve"> Kings 13:10. The Work of the Tabernacle is in Numbers 4:3, 23, 30, 35, 39, 43, 47. The 37</w:t>
      </w:r>
      <w:r w:rsidRPr="00076FCF">
        <w:rPr>
          <w:sz w:val="24"/>
          <w:szCs w:val="24"/>
          <w:vertAlign w:val="superscript"/>
        </w:rPr>
        <w:t>th</w:t>
      </w:r>
      <w:r w:rsidRPr="00076FCF">
        <w:rPr>
          <w:sz w:val="24"/>
          <w:szCs w:val="24"/>
        </w:rPr>
        <w:t xml:space="preserve"> year is the beginning reign is in 2</w:t>
      </w:r>
      <w:r w:rsidRPr="00076FCF">
        <w:rPr>
          <w:sz w:val="24"/>
          <w:szCs w:val="24"/>
          <w:vertAlign w:val="superscript"/>
        </w:rPr>
        <w:t>nd</w:t>
      </w:r>
      <w:r w:rsidRPr="00076FCF">
        <w:rPr>
          <w:sz w:val="24"/>
          <w:szCs w:val="24"/>
        </w:rPr>
        <w:t xml:space="preserve"> Kings 25:27. The 37</w:t>
      </w:r>
      <w:r w:rsidRPr="00076FCF">
        <w:rPr>
          <w:sz w:val="24"/>
          <w:szCs w:val="24"/>
          <w:vertAlign w:val="superscript"/>
        </w:rPr>
        <w:t>th</w:t>
      </w:r>
      <w:r w:rsidRPr="00076FCF">
        <w:rPr>
          <w:sz w:val="24"/>
          <w:szCs w:val="24"/>
        </w:rPr>
        <w:t xml:space="preserve"> year is the release from prison is in Jeremiah 52:31.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 xml:space="preserve">THE GEN-6 (HIGHER HIGHEST SAINTLY CHRISTIAN LORD/LADY) THE ENDING OF THE ARMY RANK IS THE 38 POSITION </w:t>
      </w:r>
    </w:p>
    <w:p w:rsidR="001D471F" w:rsidRPr="00076FCF" w:rsidRDefault="001D471F" w:rsidP="001D471F">
      <w:pPr>
        <w:spacing w:line="480" w:lineRule="auto"/>
        <w:jc w:val="center"/>
        <w:rPr>
          <w:b/>
          <w:sz w:val="24"/>
          <w:szCs w:val="24"/>
        </w:rPr>
      </w:pPr>
      <w:r w:rsidRPr="00076FCF">
        <w:rPr>
          <w:b/>
          <w:sz w:val="24"/>
          <w:szCs w:val="24"/>
        </w:rPr>
        <w:t>THE NUMBER THIRTY-EIGHT CANNOT BE BROKEN</w:t>
      </w:r>
    </w:p>
    <w:p w:rsidR="001D471F" w:rsidRPr="00076FCF" w:rsidRDefault="001D471F" w:rsidP="001D471F">
      <w:pPr>
        <w:spacing w:line="480" w:lineRule="auto"/>
        <w:jc w:val="both"/>
        <w:rPr>
          <w:sz w:val="24"/>
          <w:szCs w:val="24"/>
        </w:rPr>
      </w:pPr>
      <w:r w:rsidRPr="00076FCF">
        <w:rPr>
          <w:sz w:val="24"/>
          <w:szCs w:val="24"/>
        </w:rPr>
        <w:t>The Number 38 represents the completion &amp; perfection in the Holy Bible. Thirty-eight years the Men of War was wasted out of the host is in Deuteronomy 2:14. Thirty-eight year reign is in 2</w:t>
      </w:r>
      <w:r w:rsidRPr="00076FCF">
        <w:rPr>
          <w:sz w:val="24"/>
          <w:szCs w:val="24"/>
          <w:vertAlign w:val="superscript"/>
        </w:rPr>
        <w:t>nd</w:t>
      </w:r>
      <w:r w:rsidRPr="00076FCF">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 xml:space="preserve">THE GEN-7 (HIGHER SAINTLY CHRISTIAN LORD/LADY) THE 276 CONGRESSIONAL LAWMAKERS LORDSHIPS IS THE 39 POSITION </w:t>
      </w:r>
    </w:p>
    <w:p w:rsidR="001D471F" w:rsidRPr="00076FCF" w:rsidRDefault="001D471F" w:rsidP="001D471F">
      <w:pPr>
        <w:spacing w:line="480" w:lineRule="auto"/>
        <w:jc w:val="center"/>
        <w:rPr>
          <w:b/>
          <w:sz w:val="24"/>
          <w:szCs w:val="24"/>
        </w:rPr>
      </w:pPr>
      <w:r w:rsidRPr="00076FCF">
        <w:rPr>
          <w:b/>
          <w:sz w:val="24"/>
          <w:szCs w:val="24"/>
        </w:rPr>
        <w:t>THE NUMBER THIRTY-NINE CANNOT BE BROKEN</w:t>
      </w:r>
    </w:p>
    <w:p w:rsidR="001D471F" w:rsidRPr="00076FCF" w:rsidRDefault="001D471F" w:rsidP="001D471F">
      <w:pPr>
        <w:spacing w:line="480" w:lineRule="auto"/>
        <w:jc w:val="both"/>
        <w:rPr>
          <w:sz w:val="24"/>
          <w:szCs w:val="24"/>
        </w:rPr>
      </w:pPr>
      <w:r w:rsidRPr="00076FCF">
        <w:rPr>
          <w:sz w:val="24"/>
          <w:szCs w:val="24"/>
        </w:rPr>
        <w:t>The Number 39 represents the completion &amp; perfection in the Holy Bible. Thirty-nine year reign He was diseased in His feet is in 2</w:t>
      </w:r>
      <w:r w:rsidRPr="00076FCF">
        <w:rPr>
          <w:sz w:val="24"/>
          <w:szCs w:val="24"/>
          <w:vertAlign w:val="superscript"/>
        </w:rPr>
        <w:t>nd</w:t>
      </w:r>
      <w:r w:rsidRPr="00076FCF">
        <w:rPr>
          <w:sz w:val="24"/>
          <w:szCs w:val="24"/>
        </w:rPr>
        <w:t xml:space="preserve"> Chronicles 16:12. Thirty-nine days horsemen in the air is in 2</w:t>
      </w:r>
      <w:r w:rsidRPr="00076FCF">
        <w:rPr>
          <w:sz w:val="24"/>
          <w:szCs w:val="24"/>
          <w:vertAlign w:val="superscript"/>
        </w:rPr>
        <w:t>nd</w:t>
      </w:r>
      <w:r w:rsidRPr="00076FCF">
        <w:rPr>
          <w:sz w:val="24"/>
          <w:szCs w:val="24"/>
        </w:rPr>
        <w:t xml:space="preserve"> Maccabees 5:2. The 39</w:t>
      </w:r>
      <w:r w:rsidRPr="00076FCF">
        <w:rPr>
          <w:sz w:val="24"/>
          <w:szCs w:val="24"/>
          <w:vertAlign w:val="superscript"/>
        </w:rPr>
        <w:t>th</w:t>
      </w:r>
      <w:r w:rsidRPr="00076FCF">
        <w:rPr>
          <w:sz w:val="24"/>
          <w:szCs w:val="24"/>
        </w:rPr>
        <w:t xml:space="preserve"> year is the beginning reign is in 2</w:t>
      </w:r>
      <w:r w:rsidRPr="00076FCF">
        <w:rPr>
          <w:sz w:val="24"/>
          <w:szCs w:val="24"/>
          <w:vertAlign w:val="superscript"/>
        </w:rPr>
        <w:t>nd</w:t>
      </w:r>
      <w:r w:rsidRPr="00076FCF">
        <w:rPr>
          <w:sz w:val="24"/>
          <w:szCs w:val="24"/>
        </w:rPr>
        <w:t xml:space="preserve"> Kings 15:13, 17.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GEN-8 (MOST HIGHEST SAINTLY CHRISTIAN LORD/LADY) THE 44 PRESIDENTIAL LORDSHIPS IS THE 40 POSITION</w:t>
      </w:r>
    </w:p>
    <w:p w:rsidR="001D471F" w:rsidRPr="00076FCF" w:rsidRDefault="001D471F" w:rsidP="001D471F">
      <w:pPr>
        <w:spacing w:line="480" w:lineRule="auto"/>
        <w:jc w:val="center"/>
        <w:rPr>
          <w:b/>
          <w:sz w:val="24"/>
          <w:szCs w:val="24"/>
        </w:rPr>
      </w:pPr>
      <w:r w:rsidRPr="00076FCF">
        <w:rPr>
          <w:b/>
          <w:sz w:val="24"/>
          <w:szCs w:val="24"/>
        </w:rPr>
        <w:t>THE NUMBER FORTY CANNOT BE BROKEN</w:t>
      </w:r>
    </w:p>
    <w:p w:rsidR="001D471F" w:rsidRPr="00076FCF" w:rsidRDefault="001D471F" w:rsidP="001D471F">
      <w:pPr>
        <w:spacing w:line="480" w:lineRule="auto"/>
        <w:jc w:val="center"/>
        <w:rPr>
          <w:b/>
          <w:sz w:val="24"/>
          <w:szCs w:val="24"/>
        </w:rPr>
      </w:pPr>
      <w:r w:rsidRPr="00076FCF">
        <w:rPr>
          <w:b/>
          <w:sz w:val="24"/>
          <w:szCs w:val="24"/>
        </w:rPr>
        <w:t>THE LAST 8</w:t>
      </w:r>
      <w:r w:rsidRPr="00076FCF">
        <w:rPr>
          <w:b/>
          <w:sz w:val="24"/>
          <w:szCs w:val="24"/>
          <w:vertAlign w:val="superscript"/>
        </w:rPr>
        <w:t>TH</w:t>
      </w:r>
      <w:r w:rsidRPr="00076FCF">
        <w:rPr>
          <w:b/>
          <w:sz w:val="24"/>
          <w:szCs w:val="24"/>
        </w:rPr>
        <w:t xml:space="preserve"> DAY OF ALL NAMES IN APRIL ON MONDAY IS THE END OF THE COMPLETE SEPARATION OF 7 DAYS</w:t>
      </w:r>
    </w:p>
    <w:p w:rsidR="001D471F" w:rsidRPr="00076FCF" w:rsidRDefault="001D471F" w:rsidP="001D471F">
      <w:pPr>
        <w:spacing w:line="480" w:lineRule="auto"/>
        <w:jc w:val="center"/>
        <w:rPr>
          <w:b/>
          <w:sz w:val="24"/>
          <w:szCs w:val="24"/>
        </w:rPr>
      </w:pPr>
      <w:r w:rsidRPr="00076FCF">
        <w:rPr>
          <w:b/>
          <w:sz w:val="24"/>
          <w:szCs w:val="24"/>
        </w:rPr>
        <w:t>The Most Highest Lordships in the Ending of the Lower Lordships of the Law in the Kingdom of Heaven &amp; the Kingdom of Earth in Acts 28:31</w:t>
      </w:r>
    </w:p>
    <w:p w:rsidR="001D471F" w:rsidRPr="00076FCF" w:rsidRDefault="001D471F" w:rsidP="001D471F">
      <w:pPr>
        <w:spacing w:line="480" w:lineRule="auto"/>
        <w:jc w:val="both"/>
        <w:rPr>
          <w:sz w:val="24"/>
          <w:szCs w:val="24"/>
        </w:rPr>
      </w:pPr>
      <w:r w:rsidRPr="00076FCF">
        <w:rPr>
          <w:sz w:val="24"/>
          <w:szCs w:val="24"/>
        </w:rPr>
        <w:t>The Number 40 represents the completion &amp; perfection in the Holy Bible. Forty days of seeking is in 2</w:t>
      </w:r>
      <w:r w:rsidRPr="00076FCF">
        <w:rPr>
          <w:sz w:val="24"/>
          <w:szCs w:val="24"/>
          <w:vertAlign w:val="superscript"/>
        </w:rPr>
        <w:t>nd</w:t>
      </w:r>
      <w:r w:rsidRPr="00076FCF">
        <w:rPr>
          <w:sz w:val="24"/>
          <w:szCs w:val="24"/>
        </w:rPr>
        <w:t xml:space="preserve"> Esdras 14:36. Forty day of understanding is in 2</w:t>
      </w:r>
      <w:r w:rsidRPr="00076FCF">
        <w:rPr>
          <w:sz w:val="24"/>
          <w:szCs w:val="24"/>
          <w:vertAlign w:val="superscript"/>
        </w:rPr>
        <w:t>nd</w:t>
      </w:r>
      <w:r w:rsidRPr="00076FCF">
        <w:rPr>
          <w:sz w:val="24"/>
          <w:szCs w:val="24"/>
        </w:rPr>
        <w:t xml:space="preserve"> Esdras 14:42. Forty days they wrote 204 Books is in 2</w:t>
      </w:r>
      <w:r w:rsidRPr="00076FCF">
        <w:rPr>
          <w:sz w:val="24"/>
          <w:szCs w:val="24"/>
          <w:vertAlign w:val="superscript"/>
        </w:rPr>
        <w:t>nd</w:t>
      </w:r>
      <w:r w:rsidRPr="00076FCF">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076FCF">
        <w:rPr>
          <w:sz w:val="24"/>
          <w:szCs w:val="24"/>
          <w:vertAlign w:val="superscript"/>
        </w:rPr>
        <w:t>st</w:t>
      </w:r>
      <w:r w:rsidRPr="00076FCF">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076FCF">
        <w:rPr>
          <w:sz w:val="24"/>
          <w:szCs w:val="24"/>
          <w:vertAlign w:val="superscript"/>
        </w:rPr>
        <w:t>st</w:t>
      </w:r>
      <w:r w:rsidRPr="00076FCF">
        <w:rPr>
          <w:sz w:val="24"/>
          <w:szCs w:val="24"/>
        </w:rPr>
        <w:t xml:space="preserve"> Samuel 4:18. Forty days presentation is in 1</w:t>
      </w:r>
      <w:r w:rsidRPr="00076FCF">
        <w:rPr>
          <w:sz w:val="24"/>
          <w:szCs w:val="24"/>
          <w:vertAlign w:val="superscript"/>
        </w:rPr>
        <w:t>st</w:t>
      </w:r>
      <w:r w:rsidRPr="00076FCF">
        <w:rPr>
          <w:sz w:val="24"/>
          <w:szCs w:val="24"/>
        </w:rPr>
        <w:t xml:space="preserve"> Samuel 17:16. Forty year old King is in 2</w:t>
      </w:r>
      <w:r w:rsidRPr="00076FCF">
        <w:rPr>
          <w:sz w:val="24"/>
          <w:szCs w:val="24"/>
          <w:vertAlign w:val="superscript"/>
        </w:rPr>
        <w:t>nd</w:t>
      </w:r>
      <w:r w:rsidRPr="00076FCF">
        <w:rPr>
          <w:sz w:val="24"/>
          <w:szCs w:val="24"/>
        </w:rPr>
        <w:t xml:space="preserve"> Samuel 2:10. Forty year reign is in 2</w:t>
      </w:r>
      <w:r w:rsidRPr="00076FCF">
        <w:rPr>
          <w:sz w:val="24"/>
          <w:szCs w:val="24"/>
          <w:vertAlign w:val="superscript"/>
        </w:rPr>
        <w:t>nd</w:t>
      </w:r>
      <w:r w:rsidRPr="00076FCF">
        <w:rPr>
          <w:sz w:val="24"/>
          <w:szCs w:val="24"/>
        </w:rPr>
        <w:t xml:space="preserve"> Samuel 5:4; 2</w:t>
      </w:r>
      <w:r w:rsidRPr="00076FCF">
        <w:rPr>
          <w:sz w:val="24"/>
          <w:szCs w:val="24"/>
          <w:vertAlign w:val="superscript"/>
        </w:rPr>
        <w:t>nd</w:t>
      </w:r>
      <w:r w:rsidRPr="00076FCF">
        <w:rPr>
          <w:sz w:val="24"/>
          <w:szCs w:val="24"/>
        </w:rPr>
        <w:t xml:space="preserve"> Samuel 15:7; 1</w:t>
      </w:r>
      <w:r w:rsidRPr="00076FCF">
        <w:rPr>
          <w:sz w:val="24"/>
          <w:szCs w:val="24"/>
          <w:vertAlign w:val="superscript"/>
        </w:rPr>
        <w:t>st</w:t>
      </w:r>
      <w:r w:rsidRPr="00076FCF">
        <w:rPr>
          <w:sz w:val="24"/>
          <w:szCs w:val="24"/>
        </w:rPr>
        <w:t xml:space="preserve"> Kings 2:11; 11:42; 2</w:t>
      </w:r>
      <w:r w:rsidRPr="00076FCF">
        <w:rPr>
          <w:sz w:val="24"/>
          <w:szCs w:val="24"/>
          <w:vertAlign w:val="superscript"/>
        </w:rPr>
        <w:t>nd</w:t>
      </w:r>
      <w:r w:rsidRPr="00076FCF">
        <w:rPr>
          <w:sz w:val="24"/>
          <w:szCs w:val="24"/>
        </w:rPr>
        <w:t xml:space="preserve"> Kings 12:1; 1</w:t>
      </w:r>
      <w:r w:rsidRPr="00076FCF">
        <w:rPr>
          <w:sz w:val="24"/>
          <w:szCs w:val="24"/>
          <w:vertAlign w:val="superscript"/>
        </w:rPr>
        <w:t>st</w:t>
      </w:r>
      <w:r w:rsidRPr="00076FCF">
        <w:rPr>
          <w:sz w:val="24"/>
          <w:szCs w:val="24"/>
        </w:rPr>
        <w:t xml:space="preserve"> Chronicles 29:27 &amp; 2</w:t>
      </w:r>
      <w:r w:rsidRPr="00076FCF">
        <w:rPr>
          <w:sz w:val="24"/>
          <w:szCs w:val="24"/>
          <w:vertAlign w:val="superscript"/>
        </w:rPr>
        <w:t>nd</w:t>
      </w:r>
      <w:r w:rsidRPr="00076FCF">
        <w:rPr>
          <w:sz w:val="24"/>
          <w:szCs w:val="24"/>
        </w:rPr>
        <w:t xml:space="preserve"> Chronicles 9:30; 24:1. Forty baths (400 acres of vineyard) is in 1</w:t>
      </w:r>
      <w:r w:rsidRPr="00076FCF">
        <w:rPr>
          <w:sz w:val="24"/>
          <w:szCs w:val="24"/>
          <w:vertAlign w:val="superscript"/>
        </w:rPr>
        <w:t>st</w:t>
      </w:r>
      <w:r w:rsidRPr="00076FCF">
        <w:rPr>
          <w:sz w:val="24"/>
          <w:szCs w:val="24"/>
        </w:rPr>
        <w:t xml:space="preserve"> Kings 7:38. Forty camels is in 2</w:t>
      </w:r>
      <w:r w:rsidRPr="00076FCF">
        <w:rPr>
          <w:sz w:val="24"/>
          <w:szCs w:val="24"/>
          <w:vertAlign w:val="superscript"/>
        </w:rPr>
        <w:t>nd</w:t>
      </w:r>
      <w:r w:rsidRPr="00076FCF">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076FCF">
        <w:rPr>
          <w:sz w:val="24"/>
          <w:szCs w:val="24"/>
          <w:vertAlign w:val="superscript"/>
        </w:rPr>
        <w:t>th</w:t>
      </w:r>
      <w:r w:rsidRPr="00076FCF">
        <w:rPr>
          <w:sz w:val="24"/>
          <w:szCs w:val="24"/>
        </w:rPr>
        <w:t xml:space="preserve"> Year is in Numbers 33:38; Deuteronomy 1:3 &amp; 1</w:t>
      </w:r>
      <w:r w:rsidRPr="00076FCF">
        <w:rPr>
          <w:sz w:val="24"/>
          <w:szCs w:val="24"/>
          <w:vertAlign w:val="superscript"/>
        </w:rPr>
        <w:t>st</w:t>
      </w:r>
      <w:r w:rsidRPr="00076FCF">
        <w:rPr>
          <w:sz w:val="24"/>
          <w:szCs w:val="24"/>
        </w:rPr>
        <w:t xml:space="preserve"> Chronicles 26:31. Forty days of overthrowing is in Jonah 3:4. Forty days and night fasting is in Matthew 4:2. Forty days tempted is in Mark 1:13 &amp; Luke 4:2. Forty stripes is in 2</w:t>
      </w:r>
      <w:r w:rsidRPr="00076FCF">
        <w:rPr>
          <w:sz w:val="24"/>
          <w:szCs w:val="24"/>
          <w:vertAlign w:val="superscript"/>
        </w:rPr>
        <w:t>nd</w:t>
      </w:r>
      <w:r w:rsidRPr="00076FCF">
        <w:rPr>
          <w:sz w:val="24"/>
          <w:szCs w:val="24"/>
        </w:rPr>
        <w:t xml:space="preserve"> Corinthians 11:24. Forty years of works is in Hebrews 3:9. Forty years of grieving is in Hebrews 3:17. The Father Stephen’s beginning sovereignty of His 40 year eternal reign is in 1</w:t>
      </w:r>
      <w:r w:rsidRPr="00076FCF">
        <w:rPr>
          <w:sz w:val="24"/>
          <w:szCs w:val="24"/>
          <w:vertAlign w:val="superscript"/>
        </w:rPr>
        <w:t>st</w:t>
      </w:r>
      <w:r w:rsidRPr="00076FCF">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SECOND SUPREME OMNISCIENT KINGDOM OF THE LORD SOLOMON’S LORDSHIP FROM 40 TO 80</w:t>
      </w:r>
    </w:p>
    <w:p w:rsidR="001D471F" w:rsidRPr="00076FCF" w:rsidRDefault="001D471F" w:rsidP="001D471F">
      <w:pPr>
        <w:spacing w:line="480" w:lineRule="auto"/>
        <w:jc w:val="center"/>
        <w:rPr>
          <w:b/>
          <w:sz w:val="24"/>
          <w:szCs w:val="24"/>
        </w:rPr>
      </w:pPr>
      <w:r w:rsidRPr="00076FCF">
        <w:rPr>
          <w:b/>
          <w:sz w:val="24"/>
          <w:szCs w:val="24"/>
        </w:rPr>
        <w:t>THE NUMBER FORTY-ONE CANNOT BE BROKEN</w:t>
      </w:r>
    </w:p>
    <w:p w:rsidR="001D471F" w:rsidRPr="00076FCF" w:rsidRDefault="001D471F" w:rsidP="001D471F">
      <w:pPr>
        <w:spacing w:line="480" w:lineRule="auto"/>
        <w:jc w:val="both"/>
        <w:rPr>
          <w:sz w:val="24"/>
          <w:szCs w:val="24"/>
        </w:rPr>
      </w:pPr>
      <w:r w:rsidRPr="00076FCF">
        <w:rPr>
          <w:sz w:val="24"/>
          <w:szCs w:val="24"/>
        </w:rPr>
        <w:t>The Number 41 represents the completion &amp; perfection in the Holy Bible. The Reign of Rehoboam’s Beginning is in 1</w:t>
      </w:r>
      <w:r w:rsidRPr="00076FCF">
        <w:rPr>
          <w:sz w:val="24"/>
          <w:szCs w:val="24"/>
          <w:vertAlign w:val="superscript"/>
        </w:rPr>
        <w:t>st</w:t>
      </w:r>
      <w:r w:rsidRPr="00076FCF">
        <w:rPr>
          <w:sz w:val="24"/>
          <w:szCs w:val="24"/>
        </w:rPr>
        <w:t xml:space="preserve"> Kings 14:21 &amp; 2</w:t>
      </w:r>
      <w:r w:rsidRPr="00076FCF">
        <w:rPr>
          <w:sz w:val="24"/>
          <w:szCs w:val="24"/>
          <w:vertAlign w:val="superscript"/>
        </w:rPr>
        <w:t>nd</w:t>
      </w:r>
      <w:r w:rsidRPr="00076FCF">
        <w:rPr>
          <w:sz w:val="24"/>
          <w:szCs w:val="24"/>
        </w:rPr>
        <w:t xml:space="preserve"> Chronicles 12:13. The King’s reign is in 1</w:t>
      </w:r>
      <w:r w:rsidRPr="00076FCF">
        <w:rPr>
          <w:sz w:val="24"/>
          <w:szCs w:val="24"/>
          <w:vertAlign w:val="superscript"/>
        </w:rPr>
        <w:t>st</w:t>
      </w:r>
      <w:r w:rsidRPr="00076FCF">
        <w:rPr>
          <w:sz w:val="24"/>
          <w:szCs w:val="24"/>
        </w:rPr>
        <w:t xml:space="preserve"> Kings 15:10 &amp; 2</w:t>
      </w:r>
      <w:r w:rsidRPr="00076FCF">
        <w:rPr>
          <w:sz w:val="24"/>
          <w:szCs w:val="24"/>
          <w:vertAlign w:val="superscript"/>
        </w:rPr>
        <w:t>nd</w:t>
      </w:r>
      <w:r w:rsidRPr="00076FCF">
        <w:rPr>
          <w:sz w:val="24"/>
          <w:szCs w:val="24"/>
        </w:rPr>
        <w:t xml:space="preserve"> Kings 14:23. The Work of the Tabernacle is in Numbers 4:3, 23, 30, 35, 39, 43, 47. The Male Estimation of fifteen shekels of silver is in Leviticus 27:3. Asa’s Reign is in 2</w:t>
      </w:r>
      <w:r w:rsidRPr="00076FCF">
        <w:rPr>
          <w:sz w:val="24"/>
          <w:szCs w:val="24"/>
          <w:vertAlign w:val="superscript"/>
        </w:rPr>
        <w:t>nd</w:t>
      </w:r>
      <w:r w:rsidRPr="00076FCF">
        <w:rPr>
          <w:sz w:val="24"/>
          <w:szCs w:val="24"/>
        </w:rPr>
        <w:t xml:space="preserve"> Chronicle 16:13.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FORTY-TWO CANNOT BE BROKEN</w:t>
      </w:r>
    </w:p>
    <w:p w:rsidR="001D471F" w:rsidRPr="00076FCF" w:rsidRDefault="001D471F" w:rsidP="001D471F">
      <w:pPr>
        <w:spacing w:line="480" w:lineRule="auto"/>
        <w:jc w:val="both"/>
        <w:rPr>
          <w:sz w:val="24"/>
          <w:szCs w:val="24"/>
        </w:rPr>
      </w:pPr>
      <w:r w:rsidRPr="00076FCF">
        <w:rPr>
          <w:sz w:val="24"/>
          <w:szCs w:val="24"/>
        </w:rPr>
        <w:t>The Number 42 represents the completion &amp; perfection in the Holy Bible. The 42 Children of Bethsamos is in 1</w:t>
      </w:r>
      <w:r w:rsidRPr="00076FCF">
        <w:rPr>
          <w:sz w:val="24"/>
          <w:szCs w:val="24"/>
          <w:vertAlign w:val="superscript"/>
        </w:rPr>
        <w:t>st</w:t>
      </w:r>
      <w:r w:rsidRPr="00076FCF">
        <w:rPr>
          <w:sz w:val="24"/>
          <w:szCs w:val="24"/>
        </w:rPr>
        <w:t xml:space="preserve"> Esdras 5:18. The 42 Cities is in Number 35:6. The 42 Children are torn is in 2</w:t>
      </w:r>
      <w:r w:rsidRPr="00076FCF">
        <w:rPr>
          <w:sz w:val="24"/>
          <w:szCs w:val="24"/>
          <w:vertAlign w:val="superscript"/>
        </w:rPr>
        <w:t>nd</w:t>
      </w:r>
      <w:r w:rsidRPr="00076FCF">
        <w:rPr>
          <w:sz w:val="24"/>
          <w:szCs w:val="24"/>
        </w:rPr>
        <w:t xml:space="preserve"> Kings 2:24. The 42 Men slain at the pit is in 2</w:t>
      </w:r>
      <w:r w:rsidRPr="00076FCF">
        <w:rPr>
          <w:sz w:val="24"/>
          <w:szCs w:val="24"/>
          <w:vertAlign w:val="superscript"/>
        </w:rPr>
        <w:t>nd</w:t>
      </w:r>
      <w:r w:rsidRPr="00076FCF">
        <w:rPr>
          <w:sz w:val="24"/>
          <w:szCs w:val="24"/>
        </w:rPr>
        <w:t xml:space="preserve"> Kings 10:14. The Reign of Ahaziah’s Beginning is in 2</w:t>
      </w:r>
      <w:r w:rsidRPr="00076FCF">
        <w:rPr>
          <w:sz w:val="24"/>
          <w:szCs w:val="24"/>
          <w:vertAlign w:val="superscript"/>
        </w:rPr>
        <w:t>nd</w:t>
      </w:r>
      <w:r w:rsidRPr="00076FCF">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sz w:val="24"/>
          <w:szCs w:val="24"/>
        </w:rPr>
        <w:t xml:space="preserve"> </w:t>
      </w:r>
      <w:r w:rsidRPr="00076FCF">
        <w:rPr>
          <w:b/>
          <w:sz w:val="24"/>
          <w:szCs w:val="24"/>
        </w:rPr>
        <w:t>THE NUMBER FORTY-THREE CANNOT BE BROKEN</w:t>
      </w:r>
    </w:p>
    <w:p w:rsidR="001D471F" w:rsidRPr="00076FCF" w:rsidRDefault="001D471F" w:rsidP="001D471F">
      <w:pPr>
        <w:spacing w:line="480" w:lineRule="auto"/>
        <w:jc w:val="both"/>
        <w:rPr>
          <w:sz w:val="24"/>
          <w:szCs w:val="24"/>
        </w:rPr>
      </w:pPr>
      <w:r w:rsidRPr="00076FCF">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FORTY-FOUR CANNOT BE BROKEN</w:t>
      </w:r>
    </w:p>
    <w:p w:rsidR="001D471F" w:rsidRPr="00076FCF" w:rsidRDefault="001D471F" w:rsidP="001D471F">
      <w:pPr>
        <w:spacing w:line="480" w:lineRule="auto"/>
        <w:jc w:val="both"/>
        <w:rPr>
          <w:sz w:val="24"/>
          <w:szCs w:val="24"/>
        </w:rPr>
      </w:pPr>
      <w:r w:rsidRPr="00076FCF">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FORTY-FIVE CANNOT BE BROKEN</w:t>
      </w:r>
    </w:p>
    <w:p w:rsidR="001D471F" w:rsidRPr="00076FCF" w:rsidRDefault="001D471F" w:rsidP="001D471F">
      <w:pPr>
        <w:spacing w:line="480" w:lineRule="auto"/>
        <w:jc w:val="both"/>
        <w:rPr>
          <w:sz w:val="24"/>
          <w:szCs w:val="24"/>
        </w:rPr>
      </w:pPr>
      <w:r w:rsidRPr="00076FCF">
        <w:rPr>
          <w:sz w:val="24"/>
          <w:szCs w:val="24"/>
        </w:rPr>
        <w:t>The Number 45 represents the completion &amp; perfection in the Holy Bible. The City of Sodom is not destroyed by 45 Righteous is in Genesis 18:28. The 45 year old Man in the wilderness is in Joshua 14:10. The 45 pillars is in 1</w:t>
      </w:r>
      <w:r w:rsidRPr="00076FCF">
        <w:rPr>
          <w:sz w:val="24"/>
          <w:szCs w:val="24"/>
          <w:vertAlign w:val="superscript"/>
        </w:rPr>
        <w:t>st</w:t>
      </w:r>
      <w:r w:rsidRPr="00076FCF">
        <w:rPr>
          <w:sz w:val="24"/>
          <w:szCs w:val="24"/>
        </w:rPr>
        <w:t xml:space="preserve"> Kings 7:3.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FORTY-SIX CANNOT BE BROKEN</w:t>
      </w:r>
    </w:p>
    <w:p w:rsidR="001D471F" w:rsidRPr="00076FCF" w:rsidRDefault="001D471F" w:rsidP="001D471F">
      <w:pPr>
        <w:spacing w:line="480" w:lineRule="auto"/>
        <w:jc w:val="both"/>
        <w:rPr>
          <w:sz w:val="24"/>
          <w:szCs w:val="24"/>
        </w:rPr>
      </w:pPr>
      <w:r w:rsidRPr="00076FCF">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FORTY-SEVEN CANNOT BE BROKEN</w:t>
      </w:r>
    </w:p>
    <w:p w:rsidR="001D471F" w:rsidRPr="00076FCF" w:rsidRDefault="001D471F" w:rsidP="001D471F">
      <w:pPr>
        <w:spacing w:line="480" w:lineRule="auto"/>
        <w:jc w:val="both"/>
        <w:rPr>
          <w:sz w:val="24"/>
          <w:szCs w:val="24"/>
        </w:rPr>
      </w:pPr>
      <w:r w:rsidRPr="00076FCF">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FORTY-EIGHT CANNOT BE BROKEN</w:t>
      </w:r>
    </w:p>
    <w:p w:rsidR="001D471F" w:rsidRPr="00076FCF" w:rsidRDefault="001D471F" w:rsidP="001D471F">
      <w:pPr>
        <w:spacing w:line="480" w:lineRule="auto"/>
        <w:jc w:val="both"/>
        <w:rPr>
          <w:sz w:val="24"/>
          <w:szCs w:val="24"/>
        </w:rPr>
      </w:pPr>
      <w:r w:rsidRPr="00076FCF">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FORTY-NINE CANNOT BE BROKEN</w:t>
      </w:r>
    </w:p>
    <w:p w:rsidR="001D471F" w:rsidRPr="00076FCF" w:rsidRDefault="001D471F" w:rsidP="001D471F">
      <w:pPr>
        <w:spacing w:line="480" w:lineRule="auto"/>
        <w:jc w:val="both"/>
        <w:rPr>
          <w:sz w:val="24"/>
          <w:szCs w:val="24"/>
        </w:rPr>
      </w:pPr>
      <w:r w:rsidRPr="00076FCF">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076FCF">
        <w:rPr>
          <w:sz w:val="24"/>
          <w:szCs w:val="24"/>
          <w:vertAlign w:val="superscript"/>
        </w:rPr>
        <w:t>st</w:t>
      </w:r>
      <w:r w:rsidRPr="00076FCF">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FIFTY CANNOT BE BROKEN</w:t>
      </w:r>
    </w:p>
    <w:p w:rsidR="001D471F" w:rsidRPr="00076FCF" w:rsidRDefault="001D471F" w:rsidP="001D471F">
      <w:pPr>
        <w:spacing w:line="480" w:lineRule="auto"/>
        <w:jc w:val="both"/>
        <w:rPr>
          <w:sz w:val="24"/>
          <w:szCs w:val="24"/>
        </w:rPr>
      </w:pPr>
      <w:r w:rsidRPr="00076FCF">
        <w:rPr>
          <w:sz w:val="24"/>
          <w:szCs w:val="24"/>
        </w:rPr>
        <w:t>The Number 50 represents the completion &amp; perfection in the Holy Bible. The Wall is 50 cubits in breadth is in Judith 1:2. The Captains over 50’s (500) is in 1</w:t>
      </w:r>
      <w:r w:rsidRPr="00076FCF">
        <w:rPr>
          <w:sz w:val="24"/>
          <w:szCs w:val="24"/>
          <w:vertAlign w:val="superscript"/>
        </w:rPr>
        <w:t>st</w:t>
      </w:r>
      <w:r w:rsidRPr="00076FCF">
        <w:rPr>
          <w:sz w:val="24"/>
          <w:szCs w:val="24"/>
        </w:rPr>
        <w:t xml:space="preserve"> Maccabees 3:55; 1</w:t>
      </w:r>
      <w:r w:rsidRPr="00076FCF">
        <w:rPr>
          <w:sz w:val="24"/>
          <w:szCs w:val="24"/>
          <w:vertAlign w:val="superscript"/>
        </w:rPr>
        <w:t>st</w:t>
      </w:r>
      <w:r w:rsidRPr="00076FCF">
        <w:rPr>
          <w:sz w:val="24"/>
          <w:szCs w:val="24"/>
        </w:rPr>
        <w:t xml:space="preserve"> Samuel 8:12 &amp; Deuteronomy 1:15. The Officer’s over 50’s (500) is in Deuteronomy 1:15. A tower of 50 cubits high is in 2</w:t>
      </w:r>
      <w:r w:rsidRPr="00076FCF">
        <w:rPr>
          <w:sz w:val="24"/>
          <w:szCs w:val="24"/>
          <w:vertAlign w:val="superscript"/>
        </w:rPr>
        <w:t>nd</w:t>
      </w:r>
      <w:r w:rsidRPr="00076FCF">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076FCF">
        <w:rPr>
          <w:sz w:val="24"/>
          <w:szCs w:val="24"/>
          <w:vertAlign w:val="superscript"/>
        </w:rPr>
        <w:t>st</w:t>
      </w:r>
      <w:r w:rsidRPr="00076FCF">
        <w:rPr>
          <w:sz w:val="24"/>
          <w:szCs w:val="24"/>
        </w:rPr>
        <w:t xml:space="preserve"> Samuel 8:12. The 50 shekels ($6,400.00) of silver of the Damsel is in Deuteronomy 22:29. The wedge of gold of 50 shekels ($96,000.00) is in Joshua 7:21. The 50 Men to Run before Him is in 2</w:t>
      </w:r>
      <w:r w:rsidRPr="00076FCF">
        <w:rPr>
          <w:sz w:val="24"/>
          <w:szCs w:val="24"/>
          <w:vertAlign w:val="superscript"/>
        </w:rPr>
        <w:t>nd</w:t>
      </w:r>
      <w:r w:rsidRPr="00076FCF">
        <w:rPr>
          <w:sz w:val="24"/>
          <w:szCs w:val="24"/>
        </w:rPr>
        <w:t xml:space="preserve"> Samuel 15:1 &amp; 1</w:t>
      </w:r>
      <w:r w:rsidRPr="00076FCF">
        <w:rPr>
          <w:sz w:val="24"/>
          <w:szCs w:val="24"/>
          <w:vertAlign w:val="superscript"/>
        </w:rPr>
        <w:t>st</w:t>
      </w:r>
      <w:r w:rsidRPr="00076FCF">
        <w:rPr>
          <w:sz w:val="24"/>
          <w:szCs w:val="24"/>
        </w:rPr>
        <w:t xml:space="preserve"> Kings 1:5. The Oxen for 50 shekels ($6,400.00) of silver is in 2</w:t>
      </w:r>
      <w:r w:rsidRPr="00076FCF">
        <w:rPr>
          <w:sz w:val="24"/>
          <w:szCs w:val="24"/>
          <w:vertAlign w:val="superscript"/>
        </w:rPr>
        <w:t>nd</w:t>
      </w:r>
      <w:r w:rsidRPr="00076FCF">
        <w:rPr>
          <w:sz w:val="24"/>
          <w:szCs w:val="24"/>
        </w:rPr>
        <w:t xml:space="preserve"> Samuel 24:24. The breadth of the house is in 1</w:t>
      </w:r>
      <w:r w:rsidRPr="00076FCF">
        <w:rPr>
          <w:sz w:val="24"/>
          <w:szCs w:val="24"/>
          <w:vertAlign w:val="superscript"/>
        </w:rPr>
        <w:t>st</w:t>
      </w:r>
      <w:r w:rsidRPr="00076FCF">
        <w:rPr>
          <w:sz w:val="24"/>
          <w:szCs w:val="24"/>
        </w:rPr>
        <w:t xml:space="preserve"> Kings 7:2. The length of the porch is in 1</w:t>
      </w:r>
      <w:r w:rsidRPr="00076FCF">
        <w:rPr>
          <w:sz w:val="24"/>
          <w:szCs w:val="24"/>
          <w:vertAlign w:val="superscript"/>
        </w:rPr>
        <w:t>st</w:t>
      </w:r>
      <w:r w:rsidRPr="00076FCF">
        <w:rPr>
          <w:sz w:val="24"/>
          <w:szCs w:val="24"/>
        </w:rPr>
        <w:t xml:space="preserve"> Kings 7:6. The 50 hid in a cave is in 1</w:t>
      </w:r>
      <w:r w:rsidRPr="00076FCF">
        <w:rPr>
          <w:sz w:val="24"/>
          <w:szCs w:val="24"/>
          <w:vertAlign w:val="superscript"/>
        </w:rPr>
        <w:t>st</w:t>
      </w:r>
      <w:r w:rsidRPr="00076FCF">
        <w:rPr>
          <w:sz w:val="24"/>
          <w:szCs w:val="24"/>
        </w:rPr>
        <w:t xml:space="preserve"> Kings 18:4, 13. The Captain of 50 consumed is in 2</w:t>
      </w:r>
      <w:r w:rsidRPr="00076FCF">
        <w:rPr>
          <w:sz w:val="24"/>
          <w:szCs w:val="24"/>
          <w:vertAlign w:val="superscript"/>
        </w:rPr>
        <w:t>nd</w:t>
      </w:r>
      <w:r w:rsidRPr="00076FCF">
        <w:rPr>
          <w:sz w:val="24"/>
          <w:szCs w:val="24"/>
        </w:rPr>
        <w:t xml:space="preserve"> Kings 1:9-14. The 50 Men is in 2</w:t>
      </w:r>
      <w:r w:rsidRPr="00076FCF">
        <w:rPr>
          <w:sz w:val="24"/>
          <w:szCs w:val="24"/>
          <w:vertAlign w:val="superscript"/>
        </w:rPr>
        <w:t>nd</w:t>
      </w:r>
      <w:r w:rsidRPr="00076FCF">
        <w:rPr>
          <w:sz w:val="24"/>
          <w:szCs w:val="24"/>
        </w:rPr>
        <w:t xml:space="preserve"> Kings 2:7. The 50 Strong Men is in 2</w:t>
      </w:r>
      <w:r w:rsidRPr="00076FCF">
        <w:rPr>
          <w:sz w:val="24"/>
          <w:szCs w:val="24"/>
          <w:vertAlign w:val="superscript"/>
        </w:rPr>
        <w:t>nd</w:t>
      </w:r>
      <w:r w:rsidRPr="00076FCF">
        <w:rPr>
          <w:sz w:val="24"/>
          <w:szCs w:val="24"/>
        </w:rPr>
        <w:t xml:space="preserve"> Kings 2:16, 17. The 50 Horsemen is in 2</w:t>
      </w:r>
      <w:r w:rsidRPr="00076FCF">
        <w:rPr>
          <w:sz w:val="24"/>
          <w:szCs w:val="24"/>
          <w:vertAlign w:val="superscript"/>
        </w:rPr>
        <w:t>nd</w:t>
      </w:r>
      <w:r w:rsidRPr="00076FCF">
        <w:rPr>
          <w:sz w:val="24"/>
          <w:szCs w:val="24"/>
        </w:rPr>
        <w:t xml:space="preserve"> Kings 13:7. The 50 shekels ($6,400.00) of silver to each Man is in 2</w:t>
      </w:r>
      <w:r w:rsidRPr="00076FCF">
        <w:rPr>
          <w:sz w:val="24"/>
          <w:szCs w:val="24"/>
          <w:vertAlign w:val="superscript"/>
        </w:rPr>
        <w:t>nd</w:t>
      </w:r>
      <w:r w:rsidRPr="00076FCF">
        <w:rPr>
          <w:sz w:val="24"/>
          <w:szCs w:val="24"/>
        </w:rPr>
        <w:t xml:space="preserve"> Kings 15:20. The 50</w:t>
      </w:r>
      <w:r w:rsidRPr="00076FCF">
        <w:rPr>
          <w:sz w:val="24"/>
          <w:szCs w:val="24"/>
          <w:vertAlign w:val="superscript"/>
        </w:rPr>
        <w:t>th</w:t>
      </w:r>
      <w:r w:rsidRPr="00076FCF">
        <w:rPr>
          <w:sz w:val="24"/>
          <w:szCs w:val="24"/>
        </w:rPr>
        <w:t xml:space="preserve"> year began His reign is in 2</w:t>
      </w:r>
      <w:r w:rsidRPr="00076FCF">
        <w:rPr>
          <w:sz w:val="24"/>
          <w:szCs w:val="24"/>
          <w:vertAlign w:val="superscript"/>
        </w:rPr>
        <w:t>nd</w:t>
      </w:r>
      <w:r w:rsidRPr="00076FCF">
        <w:rPr>
          <w:sz w:val="24"/>
          <w:szCs w:val="24"/>
        </w:rPr>
        <w:t xml:space="preserve"> Kings 15:23. The 50 Gileadites is in 2</w:t>
      </w:r>
      <w:r w:rsidRPr="00076FCF">
        <w:rPr>
          <w:sz w:val="24"/>
          <w:szCs w:val="24"/>
          <w:vertAlign w:val="superscript"/>
        </w:rPr>
        <w:t>nd</w:t>
      </w:r>
      <w:r w:rsidRPr="00076FCF">
        <w:rPr>
          <w:sz w:val="24"/>
          <w:szCs w:val="24"/>
        </w:rPr>
        <w:t xml:space="preserve"> Kings 15:25. The Weight of the Nails is in 2</w:t>
      </w:r>
      <w:r w:rsidRPr="00076FCF">
        <w:rPr>
          <w:sz w:val="24"/>
          <w:szCs w:val="24"/>
          <w:vertAlign w:val="superscript"/>
        </w:rPr>
        <w:t>nd</w:t>
      </w:r>
      <w:r w:rsidRPr="00076FCF">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The 50 sat down in ranks is in Mark 6:40. The 50 Pence ($1,600.00) of the Creditor is in Luke 7:41. The Company by 50 sat down in ranks is in Luke 9:14. The $50.00 bill is in Luke 16:6.  </w:t>
      </w:r>
    </w:p>
    <w:p w:rsidR="001D471F" w:rsidRPr="00076FCF" w:rsidRDefault="001D471F" w:rsidP="001D471F">
      <w:pPr>
        <w:spacing w:line="480" w:lineRule="auto"/>
        <w:jc w:val="center"/>
        <w:rPr>
          <w:b/>
          <w:sz w:val="24"/>
          <w:szCs w:val="24"/>
        </w:rPr>
      </w:pPr>
      <w:r w:rsidRPr="00076FCF">
        <w:rPr>
          <w:b/>
          <w:sz w:val="24"/>
          <w:szCs w:val="24"/>
        </w:rPr>
        <w:t>THE NUMBER FIFTY-ONE CANNOT BE BROKEN</w:t>
      </w:r>
    </w:p>
    <w:p w:rsidR="001D471F" w:rsidRPr="00076FCF" w:rsidRDefault="001D471F" w:rsidP="001D471F">
      <w:pPr>
        <w:spacing w:line="480" w:lineRule="auto"/>
        <w:jc w:val="both"/>
        <w:rPr>
          <w:sz w:val="24"/>
          <w:szCs w:val="24"/>
        </w:rPr>
      </w:pPr>
      <w:r w:rsidRPr="00076FCF">
        <w:rPr>
          <w:sz w:val="24"/>
          <w:szCs w:val="24"/>
        </w:rPr>
        <w:t>The Number 51 represents the completion &amp; perfection in the Holy Bible. The Male Estimation of fifty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FIFTY-TWO CANNOT BE BROKEN</w:t>
      </w:r>
    </w:p>
    <w:p w:rsidR="001D471F" w:rsidRPr="00076FCF" w:rsidRDefault="001D471F" w:rsidP="001D471F">
      <w:pPr>
        <w:spacing w:line="480" w:lineRule="auto"/>
        <w:jc w:val="both"/>
        <w:rPr>
          <w:sz w:val="24"/>
          <w:szCs w:val="24"/>
        </w:rPr>
      </w:pPr>
      <w:r w:rsidRPr="00076FCF">
        <w:rPr>
          <w:sz w:val="24"/>
          <w:szCs w:val="24"/>
        </w:rPr>
        <w:t>The Number 52 represents the completion &amp; perfection in the Holy Bible.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Children of Betolius is in 1</w:t>
      </w:r>
      <w:r w:rsidRPr="00076FCF">
        <w:rPr>
          <w:sz w:val="24"/>
          <w:szCs w:val="24"/>
          <w:vertAlign w:val="superscript"/>
        </w:rPr>
        <w:t>st</w:t>
      </w:r>
      <w:r w:rsidRPr="00076FCF">
        <w:rPr>
          <w:sz w:val="24"/>
          <w:szCs w:val="24"/>
        </w:rPr>
        <w:t xml:space="preserve"> Esdras 5:21. The 52</w:t>
      </w:r>
      <w:r w:rsidRPr="00076FCF">
        <w:rPr>
          <w:sz w:val="24"/>
          <w:szCs w:val="24"/>
          <w:vertAlign w:val="superscript"/>
        </w:rPr>
        <w:t>nd</w:t>
      </w:r>
      <w:r w:rsidRPr="00076FCF">
        <w:rPr>
          <w:sz w:val="24"/>
          <w:szCs w:val="24"/>
        </w:rPr>
        <w:t xml:space="preserve"> year began His reign is in 2</w:t>
      </w:r>
      <w:r w:rsidRPr="00076FCF">
        <w:rPr>
          <w:sz w:val="24"/>
          <w:szCs w:val="24"/>
          <w:vertAlign w:val="superscript"/>
        </w:rPr>
        <w:t>nd</w:t>
      </w:r>
      <w:r w:rsidRPr="00076FCF">
        <w:rPr>
          <w:sz w:val="24"/>
          <w:szCs w:val="24"/>
        </w:rPr>
        <w:t xml:space="preserve"> Kings 15:27. The Children of Nebo is in Ezra 2:29. The finished Wall in 52 days is in Nehemiah 6:15. The Men of the other Nebo is in Nehemiah 7:33.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FIFTY-THREE CANNOT BE BROKEN</w:t>
      </w:r>
    </w:p>
    <w:p w:rsidR="001D471F" w:rsidRPr="00076FCF" w:rsidRDefault="001D471F" w:rsidP="001D471F">
      <w:pPr>
        <w:spacing w:line="480" w:lineRule="auto"/>
        <w:jc w:val="both"/>
        <w:rPr>
          <w:sz w:val="24"/>
          <w:szCs w:val="24"/>
        </w:rPr>
      </w:pPr>
      <w:r w:rsidRPr="00076FCF">
        <w:rPr>
          <w:sz w:val="24"/>
          <w:szCs w:val="24"/>
        </w:rPr>
        <w:t>The Number 53 represents the completion &amp; perfection in the Holy Bible.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FIFTY-FOUR CANNOT BE BROKEN</w:t>
      </w:r>
    </w:p>
    <w:p w:rsidR="001D471F" w:rsidRPr="00076FCF" w:rsidRDefault="001D471F" w:rsidP="001D471F">
      <w:pPr>
        <w:spacing w:line="480" w:lineRule="auto"/>
        <w:jc w:val="both"/>
        <w:rPr>
          <w:sz w:val="24"/>
          <w:szCs w:val="24"/>
        </w:rPr>
      </w:pPr>
      <w:r w:rsidRPr="00076FCF">
        <w:rPr>
          <w:sz w:val="24"/>
          <w:szCs w:val="24"/>
        </w:rPr>
        <w:t>The Number 54 represents the completion &amp; perfection in the Holy Bible.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FIFTY-FIVE CANNOT BE BROKEN</w:t>
      </w:r>
    </w:p>
    <w:p w:rsidR="001D471F" w:rsidRPr="00076FCF" w:rsidRDefault="001D471F" w:rsidP="001D471F">
      <w:pPr>
        <w:spacing w:line="480" w:lineRule="auto"/>
        <w:jc w:val="both"/>
        <w:rPr>
          <w:sz w:val="24"/>
          <w:szCs w:val="24"/>
        </w:rPr>
      </w:pPr>
      <w:r w:rsidRPr="00076FCF">
        <w:rPr>
          <w:sz w:val="24"/>
          <w:szCs w:val="24"/>
        </w:rPr>
        <w:t>The Number 55 represents the completion &amp; perfection in the Holy Bible. The Children of Netophah is in 1</w:t>
      </w:r>
      <w:r w:rsidRPr="00076FCF">
        <w:rPr>
          <w:sz w:val="24"/>
          <w:szCs w:val="24"/>
          <w:vertAlign w:val="superscript"/>
        </w:rPr>
        <w:t>st</w:t>
      </w:r>
      <w:r w:rsidRPr="00076FCF">
        <w:rPr>
          <w:sz w:val="24"/>
          <w:szCs w:val="24"/>
        </w:rPr>
        <w:t xml:space="preserve"> Esdras 5:18. The 55 days to kill Him is in Tobit 1:21.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FIFTY-SIX CANNOT BE BROKEN</w:t>
      </w:r>
    </w:p>
    <w:p w:rsidR="001D471F" w:rsidRPr="00076FCF" w:rsidRDefault="001D471F" w:rsidP="001D471F">
      <w:pPr>
        <w:spacing w:line="480" w:lineRule="auto"/>
        <w:jc w:val="both"/>
        <w:rPr>
          <w:sz w:val="24"/>
          <w:szCs w:val="24"/>
        </w:rPr>
      </w:pPr>
      <w:r w:rsidRPr="00076FCF">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FIFTY-SEVEN CANNOT BE BROKEN</w:t>
      </w:r>
    </w:p>
    <w:p w:rsidR="001D471F" w:rsidRPr="00076FCF" w:rsidRDefault="001D471F" w:rsidP="001D471F">
      <w:pPr>
        <w:spacing w:line="480" w:lineRule="auto"/>
        <w:jc w:val="both"/>
        <w:rPr>
          <w:sz w:val="24"/>
          <w:szCs w:val="24"/>
        </w:rPr>
      </w:pPr>
      <w:r w:rsidRPr="00076FCF">
        <w:rPr>
          <w:sz w:val="24"/>
          <w:szCs w:val="24"/>
        </w:rPr>
        <w:t>The Number 57 represents the completion &amp; perfection in the Holy Bible.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FIFTY-EIGHT CANNOT BE BROKEN</w:t>
      </w:r>
    </w:p>
    <w:p w:rsidR="001D471F" w:rsidRPr="00076FCF" w:rsidRDefault="001D471F" w:rsidP="001D471F">
      <w:pPr>
        <w:spacing w:line="480" w:lineRule="auto"/>
        <w:jc w:val="both"/>
        <w:rPr>
          <w:sz w:val="24"/>
          <w:szCs w:val="24"/>
        </w:rPr>
      </w:pPr>
      <w:r w:rsidRPr="00076FCF">
        <w:rPr>
          <w:sz w:val="24"/>
          <w:szCs w:val="24"/>
        </w:rPr>
        <w:t>The Number 58 represents the completion &amp; perfection in the Holy Bible. The loss of sight is in Tobit 14:2.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FIFTY-NINE CANNOT BE BROKEN</w:t>
      </w:r>
    </w:p>
    <w:p w:rsidR="001D471F" w:rsidRPr="00076FCF" w:rsidRDefault="001D471F" w:rsidP="001D471F">
      <w:pPr>
        <w:spacing w:line="480" w:lineRule="auto"/>
        <w:jc w:val="both"/>
        <w:rPr>
          <w:sz w:val="24"/>
          <w:szCs w:val="24"/>
        </w:rPr>
      </w:pPr>
      <w:r w:rsidRPr="00076FCF">
        <w:rPr>
          <w:sz w:val="24"/>
          <w:szCs w:val="24"/>
        </w:rPr>
        <w:t>The Number 59 represents the completion &amp; perfection in the Holy Bible. The loss of sight is in Tobit 14:2. The Male Estimation of fifteen shekels of silver is in Leviticus 27:3.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 CANNOT BE BROKEN</w:t>
      </w:r>
    </w:p>
    <w:p w:rsidR="001D471F" w:rsidRPr="00076FCF" w:rsidRDefault="001D471F" w:rsidP="001D471F">
      <w:pPr>
        <w:spacing w:line="480" w:lineRule="auto"/>
        <w:jc w:val="both"/>
        <w:rPr>
          <w:sz w:val="24"/>
          <w:szCs w:val="24"/>
        </w:rPr>
      </w:pPr>
      <w:r w:rsidRPr="00076FCF">
        <w:rPr>
          <w:sz w:val="24"/>
          <w:szCs w:val="24"/>
        </w:rPr>
        <w:t>The Number 60 represents the completion &amp; perfection in the Holy Bible. The loss of sight is in Tobit 14:2. The 60 cubits (110 feet) is in 1</w:t>
      </w:r>
      <w:r w:rsidRPr="00076FCF">
        <w:rPr>
          <w:sz w:val="24"/>
          <w:szCs w:val="24"/>
          <w:vertAlign w:val="superscript"/>
        </w:rPr>
        <w:t>st</w:t>
      </w:r>
      <w:r w:rsidRPr="00076FCF">
        <w:rPr>
          <w:sz w:val="24"/>
          <w:szCs w:val="24"/>
        </w:rPr>
        <w:t xml:space="preserve"> Esdras 6:25; 1</w:t>
      </w:r>
      <w:r w:rsidRPr="00076FCF">
        <w:rPr>
          <w:sz w:val="24"/>
          <w:szCs w:val="24"/>
          <w:vertAlign w:val="superscript"/>
        </w:rPr>
        <w:t>st</w:t>
      </w:r>
      <w:r w:rsidRPr="00076FCF">
        <w:rPr>
          <w:sz w:val="24"/>
          <w:szCs w:val="24"/>
        </w:rPr>
        <w:t xml:space="preserve"> Kings 6:2; 1</w:t>
      </w:r>
      <w:r w:rsidRPr="00076FCF">
        <w:rPr>
          <w:sz w:val="24"/>
          <w:szCs w:val="24"/>
          <w:vertAlign w:val="superscript"/>
        </w:rPr>
        <w:t>st</w:t>
      </w:r>
      <w:r w:rsidRPr="00076FCF">
        <w:rPr>
          <w:sz w:val="24"/>
          <w:szCs w:val="24"/>
        </w:rPr>
        <w:t xml:space="preserve"> Chronicles 3:3; Ezra 6:3; Ezekiel 40:14 &amp; Daniel 3:1. The 60 Great Cities is in 1</w:t>
      </w:r>
      <w:r w:rsidRPr="00076FCF">
        <w:rPr>
          <w:sz w:val="24"/>
          <w:szCs w:val="24"/>
          <w:vertAlign w:val="superscript"/>
        </w:rPr>
        <w:t>st</w:t>
      </w:r>
      <w:r w:rsidRPr="00076FCF">
        <w:rPr>
          <w:sz w:val="24"/>
          <w:szCs w:val="24"/>
        </w:rPr>
        <w:t xml:space="preserve"> Kings 4:13. The 60 Measures of Meal is in 1</w:t>
      </w:r>
      <w:r w:rsidRPr="00076FCF">
        <w:rPr>
          <w:sz w:val="24"/>
          <w:szCs w:val="24"/>
          <w:vertAlign w:val="superscript"/>
        </w:rPr>
        <w:t>st</w:t>
      </w:r>
      <w:r w:rsidRPr="00076FCF">
        <w:rPr>
          <w:sz w:val="24"/>
          <w:szCs w:val="24"/>
        </w:rPr>
        <w:t xml:space="preserve"> Kings 4:22. The 60 Men is in 2</w:t>
      </w:r>
      <w:r w:rsidRPr="00076FCF">
        <w:rPr>
          <w:sz w:val="24"/>
          <w:szCs w:val="24"/>
          <w:vertAlign w:val="superscript"/>
        </w:rPr>
        <w:t>nd</w:t>
      </w:r>
      <w:r w:rsidRPr="00076FCF">
        <w:rPr>
          <w:sz w:val="24"/>
          <w:szCs w:val="24"/>
        </w:rPr>
        <w:t xml:space="preserve"> Kings 25:19 &amp; Jeremiah 52:25. The 60 year Old Man is in 1</w:t>
      </w:r>
      <w:r w:rsidRPr="00076FCF">
        <w:rPr>
          <w:sz w:val="24"/>
          <w:szCs w:val="24"/>
          <w:vertAlign w:val="superscript"/>
        </w:rPr>
        <w:t>st</w:t>
      </w:r>
      <w:r w:rsidRPr="00076FCF">
        <w:rPr>
          <w:sz w:val="24"/>
          <w:szCs w:val="24"/>
        </w:rPr>
        <w:t xml:space="preserve"> Chronicles 2:21. The 60 Concubines &amp; 60 Daughters is in 2</w:t>
      </w:r>
      <w:r w:rsidRPr="00076FCF">
        <w:rPr>
          <w:sz w:val="24"/>
          <w:szCs w:val="24"/>
          <w:vertAlign w:val="superscript"/>
        </w:rPr>
        <w:t>nd</w:t>
      </w:r>
      <w:r w:rsidRPr="00076FCF">
        <w:rPr>
          <w:sz w:val="24"/>
          <w:szCs w:val="24"/>
        </w:rPr>
        <w:t xml:space="preserve"> Chronicles 11:21. The 60 Bullocks is in 2</w:t>
      </w:r>
      <w:r w:rsidRPr="00076FCF">
        <w:rPr>
          <w:sz w:val="24"/>
          <w:szCs w:val="24"/>
          <w:vertAlign w:val="superscript"/>
        </w:rPr>
        <w:t>nd</w:t>
      </w:r>
      <w:r w:rsidRPr="00076FCF">
        <w:rPr>
          <w:sz w:val="24"/>
          <w:szCs w:val="24"/>
        </w:rPr>
        <w:t xml:space="preserve"> Chronicles 29:32. The 60 years of Sabbaths is in 2</w:t>
      </w:r>
      <w:r w:rsidRPr="00076FCF">
        <w:rPr>
          <w:sz w:val="24"/>
          <w:szCs w:val="24"/>
          <w:vertAlign w:val="superscript"/>
        </w:rPr>
        <w:t>nd</w:t>
      </w:r>
      <w:r w:rsidRPr="00076FCF">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076FCF">
        <w:rPr>
          <w:sz w:val="24"/>
          <w:szCs w:val="24"/>
          <w:vertAlign w:val="superscript"/>
        </w:rPr>
        <w:t>st</w:t>
      </w:r>
      <w:r w:rsidRPr="00076FCF">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076FCF">
        <w:rPr>
          <w:sz w:val="24"/>
          <w:szCs w:val="24"/>
          <w:vertAlign w:val="superscript"/>
        </w:rPr>
        <w:t>st</w:t>
      </w:r>
      <w:r w:rsidRPr="00076FCF">
        <w:rPr>
          <w:sz w:val="24"/>
          <w:szCs w:val="24"/>
        </w:rPr>
        <w:t xml:space="preserve"> Chronicles 2:23. The good ground is in Matthew 13:23; Mark 4:8, 20. The 60 Furlongs (6.5 miles) is in Luke 24:13.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SIXTY-ONE CANNOT BE BROKEN</w:t>
      </w:r>
    </w:p>
    <w:p w:rsidR="001D471F" w:rsidRPr="00076FCF" w:rsidRDefault="001D471F" w:rsidP="001D471F">
      <w:pPr>
        <w:spacing w:line="480" w:lineRule="auto"/>
        <w:jc w:val="both"/>
        <w:rPr>
          <w:sz w:val="24"/>
          <w:szCs w:val="24"/>
        </w:rPr>
      </w:pPr>
      <w:r w:rsidRPr="00076FCF">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SIXTY-TWO CANNOT BE BROKEN</w:t>
      </w:r>
    </w:p>
    <w:p w:rsidR="001D471F" w:rsidRPr="00076FCF" w:rsidRDefault="001D471F" w:rsidP="001D471F">
      <w:pPr>
        <w:spacing w:line="480" w:lineRule="auto"/>
        <w:jc w:val="both"/>
        <w:rPr>
          <w:sz w:val="24"/>
          <w:szCs w:val="24"/>
        </w:rPr>
      </w:pPr>
      <w:r w:rsidRPr="00076FCF">
        <w:rPr>
          <w:sz w:val="24"/>
          <w:szCs w:val="24"/>
        </w:rPr>
        <w:t>The Number 62 represents the completion &amp; perfection in the Holy Bible. The loss of sight is in Tobit 14:2. The Male Estimation of 15 shekels &amp; 10 shekels for the Female is in Leviticus 27:7. The 62 Men for Strength is in 1</w:t>
      </w:r>
      <w:r w:rsidRPr="00076FCF">
        <w:rPr>
          <w:sz w:val="24"/>
          <w:szCs w:val="24"/>
          <w:vertAlign w:val="superscript"/>
        </w:rPr>
        <w:t>st</w:t>
      </w:r>
      <w:r w:rsidRPr="00076FCF">
        <w:rPr>
          <w:sz w:val="24"/>
          <w:szCs w:val="24"/>
        </w:rPr>
        <w:t xml:space="preserve"> Chronicles 26:8. The 62 years old is in Daniel 5:31. The 62 Weeks is in Daniel 9:25, 26.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SIXTY-THREE CANNOT BE BROKEN</w:t>
      </w:r>
    </w:p>
    <w:p w:rsidR="001D471F" w:rsidRPr="00076FCF" w:rsidRDefault="001D471F" w:rsidP="001D471F">
      <w:pPr>
        <w:spacing w:line="480" w:lineRule="auto"/>
        <w:jc w:val="both"/>
        <w:rPr>
          <w:sz w:val="24"/>
          <w:szCs w:val="24"/>
        </w:rPr>
      </w:pPr>
      <w:r w:rsidRPr="00076FCF">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SIXTY-FOUR CANNOT BE BROKEN</w:t>
      </w:r>
    </w:p>
    <w:p w:rsidR="001D471F" w:rsidRPr="00076FCF" w:rsidRDefault="001D471F" w:rsidP="001D471F">
      <w:pPr>
        <w:spacing w:line="480" w:lineRule="auto"/>
        <w:jc w:val="both"/>
        <w:rPr>
          <w:sz w:val="24"/>
          <w:szCs w:val="24"/>
        </w:rPr>
      </w:pPr>
      <w:r w:rsidRPr="00076FCF">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SIXTY-FIVE CANNOT BE BROKEN</w:t>
      </w:r>
    </w:p>
    <w:p w:rsidR="001D471F" w:rsidRPr="00076FCF" w:rsidRDefault="001D471F" w:rsidP="001D471F">
      <w:pPr>
        <w:spacing w:line="480" w:lineRule="auto"/>
        <w:jc w:val="both"/>
        <w:rPr>
          <w:sz w:val="24"/>
          <w:szCs w:val="24"/>
        </w:rPr>
      </w:pPr>
      <w:r w:rsidRPr="00076FCF">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has reached its highest peak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SIXTY-SIX CANNOT BE BROKEN</w:t>
      </w:r>
    </w:p>
    <w:p w:rsidR="001D471F" w:rsidRPr="00076FCF" w:rsidRDefault="001D471F" w:rsidP="001D471F">
      <w:pPr>
        <w:spacing w:line="480" w:lineRule="auto"/>
        <w:jc w:val="both"/>
        <w:rPr>
          <w:sz w:val="24"/>
          <w:szCs w:val="24"/>
        </w:rPr>
      </w:pPr>
      <w:r w:rsidRPr="00076FCF">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gradually goes down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SIXTY-SEVEN CANNOT BE BROKEN</w:t>
      </w:r>
    </w:p>
    <w:p w:rsidR="001D471F" w:rsidRPr="00076FCF" w:rsidRDefault="001D471F" w:rsidP="001D471F">
      <w:pPr>
        <w:spacing w:line="480" w:lineRule="auto"/>
        <w:jc w:val="both"/>
        <w:rPr>
          <w:sz w:val="24"/>
          <w:szCs w:val="24"/>
        </w:rPr>
      </w:pPr>
      <w:r w:rsidRPr="00076FCF">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SIXTY-EIGHT CANNOT BE BROKEN</w:t>
      </w:r>
    </w:p>
    <w:p w:rsidR="001D471F" w:rsidRPr="00076FCF" w:rsidRDefault="001D471F" w:rsidP="001D471F">
      <w:pPr>
        <w:spacing w:line="480" w:lineRule="auto"/>
        <w:jc w:val="both"/>
        <w:rPr>
          <w:sz w:val="24"/>
          <w:szCs w:val="24"/>
        </w:rPr>
      </w:pPr>
      <w:r w:rsidRPr="00076FCF">
        <w:rPr>
          <w:sz w:val="24"/>
          <w:szCs w:val="24"/>
        </w:rPr>
        <w:t>The Number 68 represents the completion &amp; perfection in the Holy Bible. The Male Estimation of 15 shekels &amp; 10 shekels for the Female is in Leviticus 27:7. The 68 Brethren is in 1</w:t>
      </w:r>
      <w:r w:rsidRPr="00076FCF">
        <w:rPr>
          <w:sz w:val="24"/>
          <w:szCs w:val="24"/>
          <w:vertAlign w:val="superscript"/>
        </w:rPr>
        <w:t>st</w:t>
      </w:r>
      <w:r w:rsidRPr="00076FCF">
        <w:rPr>
          <w:sz w:val="24"/>
          <w:szCs w:val="24"/>
        </w:rPr>
        <w:t xml:space="preserve"> Chronicles 16:38.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SIXTY-NINE CANNOT BE BROKEN</w:t>
      </w:r>
    </w:p>
    <w:p w:rsidR="001D471F" w:rsidRPr="00076FCF" w:rsidRDefault="001D471F" w:rsidP="001D471F">
      <w:pPr>
        <w:spacing w:line="480" w:lineRule="auto"/>
        <w:jc w:val="both"/>
        <w:rPr>
          <w:sz w:val="24"/>
          <w:szCs w:val="24"/>
        </w:rPr>
      </w:pPr>
      <w:r w:rsidRPr="00076FCF">
        <w:rPr>
          <w:sz w:val="24"/>
          <w:szCs w:val="24"/>
        </w:rPr>
        <w:t>The Number 69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 CANNOT BE BROKEN</w:t>
      </w:r>
    </w:p>
    <w:p w:rsidR="001D471F" w:rsidRPr="00076FCF" w:rsidRDefault="001D471F" w:rsidP="001D471F">
      <w:pPr>
        <w:spacing w:line="480" w:lineRule="auto"/>
        <w:jc w:val="both"/>
        <w:rPr>
          <w:sz w:val="24"/>
          <w:szCs w:val="24"/>
        </w:rPr>
      </w:pPr>
      <w:r w:rsidRPr="00076FCF">
        <w:rPr>
          <w:sz w:val="24"/>
          <w:szCs w:val="24"/>
        </w:rPr>
        <w:t>The Number 70 represents the completion &amp; perfection in the Holy Bible. The 70 Men is in 1</w:t>
      </w:r>
      <w:r w:rsidRPr="00076FCF">
        <w:rPr>
          <w:sz w:val="24"/>
          <w:szCs w:val="24"/>
          <w:vertAlign w:val="superscript"/>
        </w:rPr>
        <w:t>st</w:t>
      </w:r>
      <w:r w:rsidRPr="00076FCF">
        <w:rPr>
          <w:sz w:val="24"/>
          <w:szCs w:val="24"/>
        </w:rPr>
        <w:t xml:space="preserve"> Esdras 8:33, 39-40. The Wise is in 2</w:t>
      </w:r>
      <w:r w:rsidRPr="00076FCF">
        <w:rPr>
          <w:sz w:val="24"/>
          <w:szCs w:val="24"/>
          <w:vertAlign w:val="superscript"/>
        </w:rPr>
        <w:t>nd</w:t>
      </w:r>
      <w:r w:rsidRPr="00076FCF">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076FCF">
        <w:rPr>
          <w:sz w:val="24"/>
          <w:szCs w:val="24"/>
          <w:vertAlign w:val="superscript"/>
        </w:rPr>
        <w:t>nd</w:t>
      </w:r>
      <w:r w:rsidRPr="00076FCF">
        <w:rPr>
          <w:sz w:val="24"/>
          <w:szCs w:val="24"/>
        </w:rPr>
        <w:t xml:space="preserve"> Kings 10:1. The 70 Persons is in 2</w:t>
      </w:r>
      <w:r w:rsidRPr="00076FCF">
        <w:rPr>
          <w:sz w:val="24"/>
          <w:szCs w:val="24"/>
          <w:vertAlign w:val="superscript"/>
        </w:rPr>
        <w:t>nd</w:t>
      </w:r>
      <w:r w:rsidRPr="00076FCF">
        <w:rPr>
          <w:sz w:val="24"/>
          <w:szCs w:val="24"/>
        </w:rPr>
        <w:t xml:space="preserve"> Kings 10:6-7. The 70 Bullocks is in 2</w:t>
      </w:r>
      <w:r w:rsidRPr="00076FCF">
        <w:rPr>
          <w:sz w:val="24"/>
          <w:szCs w:val="24"/>
          <w:vertAlign w:val="superscript"/>
        </w:rPr>
        <w:t>nd</w:t>
      </w:r>
      <w:r w:rsidRPr="00076FCF">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SEVENTY-ONE CANNOT BE BROKEN</w:t>
      </w:r>
    </w:p>
    <w:p w:rsidR="001D471F" w:rsidRPr="00076FCF" w:rsidRDefault="001D471F" w:rsidP="001D471F">
      <w:pPr>
        <w:spacing w:line="480" w:lineRule="auto"/>
        <w:jc w:val="both"/>
        <w:rPr>
          <w:sz w:val="24"/>
          <w:szCs w:val="24"/>
        </w:rPr>
      </w:pPr>
      <w:r w:rsidRPr="00076FCF">
        <w:rPr>
          <w:sz w:val="24"/>
          <w:szCs w:val="24"/>
        </w:rPr>
        <w:t>The Number 71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SEVENTY-TWO CANNOT BE BROKEN</w:t>
      </w:r>
    </w:p>
    <w:p w:rsidR="001D471F" w:rsidRPr="00076FCF" w:rsidRDefault="001D471F" w:rsidP="001D471F">
      <w:pPr>
        <w:spacing w:line="480" w:lineRule="auto"/>
        <w:jc w:val="both"/>
        <w:rPr>
          <w:sz w:val="24"/>
          <w:szCs w:val="24"/>
        </w:rPr>
      </w:pPr>
      <w:r w:rsidRPr="00076FCF">
        <w:rPr>
          <w:sz w:val="24"/>
          <w:szCs w:val="24"/>
        </w:rPr>
        <w:t>The Number 72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SEVENTY-THREE CANNOT BE BROKEN</w:t>
      </w:r>
    </w:p>
    <w:p w:rsidR="001D471F" w:rsidRPr="00076FCF" w:rsidRDefault="001D471F" w:rsidP="001D471F">
      <w:pPr>
        <w:spacing w:line="480" w:lineRule="auto"/>
        <w:jc w:val="both"/>
        <w:rPr>
          <w:sz w:val="24"/>
          <w:szCs w:val="24"/>
        </w:rPr>
      </w:pPr>
      <w:r w:rsidRPr="00076FCF">
        <w:rPr>
          <w:sz w:val="24"/>
          <w:szCs w:val="24"/>
        </w:rPr>
        <w:t>The Number 73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SEVENTY-FOUR CANNOT BE BROKEN</w:t>
      </w:r>
    </w:p>
    <w:p w:rsidR="001D471F" w:rsidRPr="00076FCF" w:rsidRDefault="001D471F" w:rsidP="001D471F">
      <w:pPr>
        <w:spacing w:line="480" w:lineRule="auto"/>
        <w:jc w:val="both"/>
        <w:rPr>
          <w:sz w:val="24"/>
          <w:szCs w:val="24"/>
        </w:rPr>
      </w:pPr>
      <w:r w:rsidRPr="00076FCF">
        <w:rPr>
          <w:sz w:val="24"/>
          <w:szCs w:val="24"/>
        </w:rPr>
        <w:t>The Number 74 represents the completion &amp; perfection in the Holy Bible. The Levities is in 1</w:t>
      </w:r>
      <w:r w:rsidRPr="00076FCF">
        <w:rPr>
          <w:sz w:val="24"/>
          <w:szCs w:val="24"/>
          <w:vertAlign w:val="superscript"/>
        </w:rPr>
        <w:t>st</w:t>
      </w:r>
      <w:r w:rsidRPr="00076FCF">
        <w:rPr>
          <w:sz w:val="24"/>
          <w:szCs w:val="24"/>
        </w:rPr>
        <w:t xml:space="preserve"> Esdras 5:26 &amp; Nehemiah 7:43.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SEVENTY-FIVE CANNOT BE BROKEN</w:t>
      </w:r>
    </w:p>
    <w:p w:rsidR="001D471F" w:rsidRPr="00076FCF" w:rsidRDefault="001D471F" w:rsidP="001D471F">
      <w:pPr>
        <w:spacing w:line="480" w:lineRule="auto"/>
        <w:jc w:val="both"/>
        <w:rPr>
          <w:sz w:val="24"/>
          <w:szCs w:val="24"/>
        </w:rPr>
      </w:pPr>
      <w:r w:rsidRPr="00076FCF">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SEVENTY-SIX CANNOT BE BROKEN</w:t>
      </w:r>
    </w:p>
    <w:p w:rsidR="001D471F" w:rsidRPr="00076FCF" w:rsidRDefault="001D471F" w:rsidP="001D471F">
      <w:pPr>
        <w:spacing w:line="480" w:lineRule="auto"/>
        <w:jc w:val="both"/>
        <w:rPr>
          <w:sz w:val="24"/>
          <w:szCs w:val="24"/>
        </w:rPr>
      </w:pPr>
      <w:r w:rsidRPr="00076FCF">
        <w:rPr>
          <w:sz w:val="24"/>
          <w:szCs w:val="24"/>
        </w:rPr>
        <w:t>The Number 76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SEVENTY-SEVEN CANNOT BE BROKEN</w:t>
      </w:r>
    </w:p>
    <w:p w:rsidR="001D471F" w:rsidRPr="00076FCF" w:rsidRDefault="001D471F" w:rsidP="001D471F">
      <w:pPr>
        <w:spacing w:line="480" w:lineRule="auto"/>
        <w:jc w:val="both"/>
        <w:rPr>
          <w:sz w:val="24"/>
          <w:szCs w:val="24"/>
        </w:rPr>
      </w:pPr>
      <w:r w:rsidRPr="00076FCF">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SEVENTY-EIGHT CANNOT BE BROKEN</w:t>
      </w:r>
    </w:p>
    <w:p w:rsidR="001D471F" w:rsidRPr="00076FCF" w:rsidRDefault="001D471F" w:rsidP="001D471F">
      <w:pPr>
        <w:spacing w:line="480" w:lineRule="auto"/>
        <w:jc w:val="both"/>
        <w:rPr>
          <w:sz w:val="24"/>
          <w:szCs w:val="24"/>
        </w:rPr>
      </w:pPr>
      <w:r w:rsidRPr="00076FCF">
        <w:rPr>
          <w:sz w:val="24"/>
          <w:szCs w:val="24"/>
        </w:rPr>
        <w:t>The Number 78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SEVENTY-NINE CANNOT BE BROKEN</w:t>
      </w:r>
    </w:p>
    <w:p w:rsidR="001D471F" w:rsidRPr="00076FCF" w:rsidRDefault="001D471F" w:rsidP="001D471F">
      <w:pPr>
        <w:spacing w:line="480" w:lineRule="auto"/>
        <w:jc w:val="both"/>
        <w:rPr>
          <w:sz w:val="24"/>
          <w:szCs w:val="24"/>
        </w:rPr>
      </w:pPr>
      <w:r w:rsidRPr="00076FCF">
        <w:rPr>
          <w:sz w:val="24"/>
          <w:szCs w:val="24"/>
        </w:rPr>
        <w:t>The Number 79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EIGHTY CANNOT BE BROKEN</w:t>
      </w:r>
    </w:p>
    <w:p w:rsidR="001D471F" w:rsidRPr="00076FCF" w:rsidRDefault="001D471F" w:rsidP="001D471F">
      <w:pPr>
        <w:spacing w:line="480" w:lineRule="auto"/>
        <w:jc w:val="both"/>
        <w:rPr>
          <w:sz w:val="24"/>
          <w:szCs w:val="24"/>
        </w:rPr>
      </w:pPr>
      <w:r w:rsidRPr="00076FCF">
        <w:rPr>
          <w:sz w:val="24"/>
          <w:szCs w:val="24"/>
        </w:rPr>
        <w:t>The Number 80 represents the completion &amp; perfection in the Holy Bible. The 80 talents of silver ($30,720,000.00 million) is in 2</w:t>
      </w:r>
      <w:r w:rsidRPr="00076FCF">
        <w:rPr>
          <w:sz w:val="24"/>
          <w:szCs w:val="24"/>
          <w:vertAlign w:val="superscript"/>
        </w:rPr>
        <w:t>nd</w:t>
      </w:r>
      <w:r w:rsidRPr="00076FCF">
        <w:rPr>
          <w:sz w:val="24"/>
          <w:szCs w:val="24"/>
        </w:rPr>
        <w:t xml:space="preserve"> Maccabees 4:8. The 80 Elephants is in 2</w:t>
      </w:r>
      <w:r w:rsidRPr="00076FCF">
        <w:rPr>
          <w:sz w:val="24"/>
          <w:szCs w:val="24"/>
          <w:vertAlign w:val="superscript"/>
        </w:rPr>
        <w:t>nd</w:t>
      </w:r>
      <w:r w:rsidRPr="00076FCF">
        <w:rPr>
          <w:sz w:val="24"/>
          <w:szCs w:val="24"/>
        </w:rPr>
        <w:t xml:space="preserve"> Maccabees 11:4. Moses is 80 years old in Exodus 7:7. The 80 years of rest is in Judges 3:30. The 80 year Old Man is in 2</w:t>
      </w:r>
      <w:r w:rsidRPr="00076FCF">
        <w:rPr>
          <w:sz w:val="24"/>
          <w:szCs w:val="24"/>
          <w:vertAlign w:val="superscript"/>
        </w:rPr>
        <w:t>nd</w:t>
      </w:r>
      <w:r w:rsidRPr="00076FCF">
        <w:rPr>
          <w:sz w:val="24"/>
          <w:szCs w:val="24"/>
        </w:rPr>
        <w:t xml:space="preserve"> Samuel 19:32, 35. The 80 pieces ($2,560.00) of silver for an ass’s head is in 2</w:t>
      </w:r>
      <w:r w:rsidRPr="00076FCF">
        <w:rPr>
          <w:sz w:val="24"/>
          <w:szCs w:val="24"/>
          <w:vertAlign w:val="superscript"/>
        </w:rPr>
        <w:t>nd</w:t>
      </w:r>
      <w:r w:rsidRPr="00076FCF">
        <w:rPr>
          <w:sz w:val="24"/>
          <w:szCs w:val="24"/>
        </w:rPr>
        <w:t xml:space="preserve"> Kings 6:25. The 80 Men appointed without is in 2</w:t>
      </w:r>
      <w:r w:rsidRPr="00076FCF">
        <w:rPr>
          <w:sz w:val="24"/>
          <w:szCs w:val="24"/>
          <w:vertAlign w:val="superscript"/>
        </w:rPr>
        <w:t>nd</w:t>
      </w:r>
      <w:r w:rsidRPr="00076FCF">
        <w:rPr>
          <w:sz w:val="24"/>
          <w:szCs w:val="24"/>
        </w:rPr>
        <w:t xml:space="preserve"> Kings 10:24. The 80 Brethren is in 1</w:t>
      </w:r>
      <w:r w:rsidRPr="00076FCF">
        <w:rPr>
          <w:sz w:val="24"/>
          <w:szCs w:val="24"/>
          <w:vertAlign w:val="superscript"/>
        </w:rPr>
        <w:t>st</w:t>
      </w:r>
      <w:r w:rsidRPr="00076FCF">
        <w:rPr>
          <w:sz w:val="24"/>
          <w:szCs w:val="24"/>
        </w:rPr>
        <w:t xml:space="preserve"> Chronicles 15:9. The 80 Priests is in 2</w:t>
      </w:r>
      <w:r w:rsidRPr="00076FCF">
        <w:rPr>
          <w:sz w:val="24"/>
          <w:szCs w:val="24"/>
          <w:vertAlign w:val="superscript"/>
        </w:rPr>
        <w:t>nd</w:t>
      </w:r>
      <w:r w:rsidRPr="00076FCF">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THIRD SUPREME AUTHORITY KINGDOM OF THE LORD MOSES’ LORDSHIP FROM 80 TO 120</w:t>
      </w:r>
    </w:p>
    <w:p w:rsidR="001D471F" w:rsidRPr="00076FCF" w:rsidRDefault="001D471F" w:rsidP="001D471F">
      <w:pPr>
        <w:spacing w:line="480" w:lineRule="auto"/>
        <w:jc w:val="center"/>
        <w:rPr>
          <w:b/>
          <w:sz w:val="24"/>
          <w:szCs w:val="24"/>
        </w:rPr>
      </w:pPr>
      <w:r w:rsidRPr="00076FCF">
        <w:rPr>
          <w:b/>
          <w:sz w:val="24"/>
          <w:szCs w:val="24"/>
        </w:rPr>
        <w:t>THE NUMBER EIGHTY-ONE CANNOT BE BROKEN</w:t>
      </w:r>
    </w:p>
    <w:p w:rsidR="001D471F" w:rsidRPr="00076FCF" w:rsidRDefault="001D471F" w:rsidP="001D471F">
      <w:pPr>
        <w:spacing w:line="480" w:lineRule="auto"/>
        <w:jc w:val="both"/>
        <w:rPr>
          <w:sz w:val="24"/>
          <w:szCs w:val="24"/>
        </w:rPr>
      </w:pPr>
      <w:r w:rsidRPr="00076FCF">
        <w:rPr>
          <w:sz w:val="24"/>
          <w:szCs w:val="24"/>
        </w:rPr>
        <w:t>The Number 81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EIGHTY-TWO CANNOT BE BROKEN</w:t>
      </w:r>
    </w:p>
    <w:p w:rsidR="001D471F" w:rsidRPr="00076FCF" w:rsidRDefault="001D471F" w:rsidP="001D471F">
      <w:pPr>
        <w:spacing w:line="480" w:lineRule="auto"/>
        <w:jc w:val="both"/>
        <w:rPr>
          <w:sz w:val="24"/>
          <w:szCs w:val="24"/>
        </w:rPr>
      </w:pPr>
      <w:r w:rsidRPr="00076FCF">
        <w:rPr>
          <w:sz w:val="24"/>
          <w:szCs w:val="24"/>
        </w:rPr>
        <w:t>The Number 82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EIGHTY-THREE CANNOT BE BROKEN</w:t>
      </w:r>
    </w:p>
    <w:p w:rsidR="001D471F" w:rsidRPr="00076FCF" w:rsidRDefault="001D471F" w:rsidP="001D471F">
      <w:pPr>
        <w:spacing w:line="480" w:lineRule="auto"/>
        <w:jc w:val="both"/>
        <w:rPr>
          <w:sz w:val="24"/>
          <w:szCs w:val="24"/>
        </w:rPr>
      </w:pPr>
      <w:r w:rsidRPr="00076FCF">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EIGHTY-FOUR CANNOT BE BROKEN</w:t>
      </w:r>
    </w:p>
    <w:p w:rsidR="001D471F" w:rsidRPr="00076FCF" w:rsidRDefault="001D471F" w:rsidP="001D471F">
      <w:pPr>
        <w:spacing w:line="480" w:lineRule="auto"/>
        <w:jc w:val="both"/>
        <w:rPr>
          <w:sz w:val="24"/>
          <w:szCs w:val="24"/>
        </w:rPr>
      </w:pPr>
      <w:r w:rsidRPr="00076FCF">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EIGHTY-FIVE CANNOT BE BROKEN</w:t>
      </w:r>
    </w:p>
    <w:p w:rsidR="001D471F" w:rsidRPr="00076FCF" w:rsidRDefault="001D471F" w:rsidP="001D471F">
      <w:pPr>
        <w:spacing w:line="480" w:lineRule="auto"/>
        <w:jc w:val="both"/>
        <w:rPr>
          <w:sz w:val="24"/>
          <w:szCs w:val="24"/>
        </w:rPr>
      </w:pPr>
      <w:r w:rsidRPr="00076FCF">
        <w:rPr>
          <w:sz w:val="24"/>
          <w:szCs w:val="24"/>
        </w:rPr>
        <w:t>The Number 85 represents the completion &amp; perfection in the Holy Bible. The 85 year Old Man is in Joshua 14:10. The 85 Persons is in 1</w:t>
      </w:r>
      <w:r w:rsidRPr="00076FCF">
        <w:rPr>
          <w:sz w:val="24"/>
          <w:szCs w:val="24"/>
          <w:vertAlign w:val="superscript"/>
        </w:rPr>
        <w:t>st</w:t>
      </w:r>
      <w:r w:rsidRPr="00076FCF">
        <w:rPr>
          <w:sz w:val="24"/>
          <w:szCs w:val="24"/>
        </w:rPr>
        <w:t xml:space="preserve"> Samuel 22:18.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EIGHTY-SIX CANNOT BE BROKEN</w:t>
      </w:r>
    </w:p>
    <w:p w:rsidR="001D471F" w:rsidRPr="00076FCF" w:rsidRDefault="001D471F" w:rsidP="001D471F">
      <w:pPr>
        <w:spacing w:line="480" w:lineRule="auto"/>
        <w:jc w:val="both"/>
        <w:rPr>
          <w:sz w:val="24"/>
          <w:szCs w:val="24"/>
        </w:rPr>
      </w:pPr>
      <w:r w:rsidRPr="00076FCF">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EIGHTY-SEVEN CANNOT BE BROKEN</w:t>
      </w:r>
    </w:p>
    <w:p w:rsidR="001D471F" w:rsidRPr="00076FCF" w:rsidRDefault="001D471F" w:rsidP="001D471F">
      <w:pPr>
        <w:spacing w:line="480" w:lineRule="auto"/>
        <w:jc w:val="both"/>
        <w:rPr>
          <w:sz w:val="24"/>
          <w:szCs w:val="24"/>
        </w:rPr>
      </w:pPr>
      <w:r w:rsidRPr="00076FCF">
        <w:rPr>
          <w:sz w:val="24"/>
          <w:szCs w:val="24"/>
        </w:rPr>
        <w:t>The Number 87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EIGHTY-EIGHT CANNOT BE BROKEN</w:t>
      </w:r>
    </w:p>
    <w:p w:rsidR="001D471F" w:rsidRPr="00076FCF" w:rsidRDefault="001D471F" w:rsidP="001D471F">
      <w:pPr>
        <w:spacing w:line="480" w:lineRule="auto"/>
        <w:jc w:val="both"/>
        <w:rPr>
          <w:sz w:val="24"/>
          <w:szCs w:val="24"/>
        </w:rPr>
      </w:pPr>
      <w:r w:rsidRPr="00076FCF">
        <w:rPr>
          <w:sz w:val="24"/>
          <w:szCs w:val="24"/>
        </w:rPr>
        <w:t>The Number 88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EIGHTY-NINE CANNOT BE BROKEN</w:t>
      </w:r>
    </w:p>
    <w:p w:rsidR="001D471F" w:rsidRPr="00076FCF" w:rsidRDefault="001D471F" w:rsidP="001D471F">
      <w:pPr>
        <w:spacing w:line="480" w:lineRule="auto"/>
        <w:jc w:val="both"/>
        <w:rPr>
          <w:sz w:val="24"/>
          <w:szCs w:val="24"/>
        </w:rPr>
      </w:pPr>
      <w:r w:rsidRPr="00076FCF">
        <w:rPr>
          <w:sz w:val="24"/>
          <w:szCs w:val="24"/>
        </w:rPr>
        <w:t>The Number 89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 xml:space="preserve">THE NUMBER NINETY CANNOT BE BROKEN IS 360 DEGREES TURNING EVERY WAY BY GOING ONE MILE TO GO TWAIN  </w:t>
      </w:r>
    </w:p>
    <w:p w:rsidR="001D471F" w:rsidRPr="00076FCF" w:rsidRDefault="001D471F" w:rsidP="001D471F">
      <w:pPr>
        <w:spacing w:line="480" w:lineRule="auto"/>
        <w:jc w:val="both"/>
        <w:rPr>
          <w:sz w:val="24"/>
          <w:szCs w:val="24"/>
        </w:rPr>
      </w:pPr>
      <w:r w:rsidRPr="00076FCF">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NINETY-ONE CANNOT BE BROKEN</w:t>
      </w:r>
    </w:p>
    <w:p w:rsidR="001D471F" w:rsidRPr="00076FCF" w:rsidRDefault="001D471F" w:rsidP="001D471F">
      <w:pPr>
        <w:spacing w:line="480" w:lineRule="auto"/>
        <w:jc w:val="both"/>
        <w:rPr>
          <w:sz w:val="24"/>
          <w:szCs w:val="24"/>
        </w:rPr>
      </w:pPr>
      <w:r w:rsidRPr="00076FCF">
        <w:rPr>
          <w:sz w:val="24"/>
          <w:szCs w:val="24"/>
        </w:rPr>
        <w:t>The Number 91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NINETY-TWO CANNOT BE BROKEN</w:t>
      </w:r>
    </w:p>
    <w:p w:rsidR="001D471F" w:rsidRPr="00076FCF" w:rsidRDefault="001D471F" w:rsidP="001D471F">
      <w:pPr>
        <w:spacing w:line="480" w:lineRule="auto"/>
        <w:jc w:val="both"/>
        <w:rPr>
          <w:sz w:val="24"/>
          <w:szCs w:val="24"/>
        </w:rPr>
      </w:pPr>
      <w:r w:rsidRPr="00076FCF">
        <w:rPr>
          <w:sz w:val="24"/>
          <w:szCs w:val="24"/>
        </w:rPr>
        <w:t>The Number 92 represents the completion &amp; perfection in the Holy Bible. The 92 Sons of Aterezias is in 1</w:t>
      </w:r>
      <w:r w:rsidRPr="00076FCF">
        <w:rPr>
          <w:sz w:val="24"/>
          <w:szCs w:val="24"/>
          <w:vertAlign w:val="superscript"/>
        </w:rPr>
        <w:t>st</w:t>
      </w:r>
      <w:r w:rsidRPr="00076FCF">
        <w:rPr>
          <w:sz w:val="24"/>
          <w:szCs w:val="24"/>
        </w:rPr>
        <w:t xml:space="preserve"> Esdras 5:15.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NINETY-THREE CANNOT BE BROKEN</w:t>
      </w:r>
    </w:p>
    <w:p w:rsidR="001D471F" w:rsidRPr="00076FCF" w:rsidRDefault="001D471F" w:rsidP="001D471F">
      <w:pPr>
        <w:spacing w:line="480" w:lineRule="auto"/>
        <w:jc w:val="both"/>
        <w:rPr>
          <w:sz w:val="24"/>
          <w:szCs w:val="24"/>
        </w:rPr>
      </w:pPr>
      <w:r w:rsidRPr="00076FCF">
        <w:rPr>
          <w:sz w:val="24"/>
          <w:szCs w:val="24"/>
        </w:rPr>
        <w:t>The Number 93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NINETY-FOUR CANNOT BE BROKEN</w:t>
      </w:r>
    </w:p>
    <w:p w:rsidR="001D471F" w:rsidRPr="00076FCF" w:rsidRDefault="001D471F" w:rsidP="001D471F">
      <w:pPr>
        <w:spacing w:line="480" w:lineRule="auto"/>
        <w:jc w:val="both"/>
        <w:rPr>
          <w:sz w:val="24"/>
          <w:szCs w:val="24"/>
        </w:rPr>
      </w:pPr>
      <w:r w:rsidRPr="00076FCF">
        <w:rPr>
          <w:sz w:val="24"/>
          <w:szCs w:val="24"/>
        </w:rPr>
        <w:t>The Number 94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NINETY-FIVE CANNOT BE BROKEN</w:t>
      </w:r>
    </w:p>
    <w:p w:rsidR="001D471F" w:rsidRPr="00076FCF" w:rsidRDefault="001D471F" w:rsidP="001D471F">
      <w:pPr>
        <w:spacing w:line="480" w:lineRule="auto"/>
        <w:jc w:val="both"/>
        <w:rPr>
          <w:sz w:val="24"/>
          <w:szCs w:val="24"/>
        </w:rPr>
      </w:pPr>
      <w:r w:rsidRPr="00076FCF">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NINETY-SIX CANNOT BE BROKEN</w:t>
      </w:r>
    </w:p>
    <w:p w:rsidR="001D471F" w:rsidRPr="00076FCF" w:rsidRDefault="001D471F" w:rsidP="001D471F">
      <w:pPr>
        <w:spacing w:line="480" w:lineRule="auto"/>
        <w:jc w:val="both"/>
        <w:rPr>
          <w:sz w:val="24"/>
          <w:szCs w:val="24"/>
        </w:rPr>
      </w:pPr>
      <w:r w:rsidRPr="00076FCF">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NINETY-SEVEN CANNOT BE BROKEN</w:t>
      </w:r>
    </w:p>
    <w:p w:rsidR="001D471F" w:rsidRPr="00076FCF" w:rsidRDefault="001D471F" w:rsidP="001D471F">
      <w:pPr>
        <w:spacing w:line="480" w:lineRule="auto"/>
        <w:jc w:val="both"/>
        <w:rPr>
          <w:sz w:val="24"/>
          <w:szCs w:val="24"/>
        </w:rPr>
      </w:pPr>
      <w:r w:rsidRPr="00076FCF">
        <w:rPr>
          <w:sz w:val="24"/>
          <w:szCs w:val="24"/>
        </w:rPr>
        <w:t>The Number 97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NINETY-EIGHT CANNOT BE BROKEN</w:t>
      </w:r>
    </w:p>
    <w:p w:rsidR="001D471F" w:rsidRPr="00076FCF" w:rsidRDefault="001D471F" w:rsidP="001D471F">
      <w:pPr>
        <w:spacing w:line="480" w:lineRule="auto"/>
        <w:jc w:val="both"/>
        <w:rPr>
          <w:sz w:val="24"/>
          <w:szCs w:val="24"/>
        </w:rPr>
      </w:pPr>
      <w:r w:rsidRPr="00076FCF">
        <w:rPr>
          <w:sz w:val="24"/>
          <w:szCs w:val="24"/>
        </w:rPr>
        <w:t>The Number 98 represents the completion &amp; perfection in the Holy Bible. The Male Estimation of 15 shekels &amp; 10 shekels for the Female is in Leviticus 27:7. Eli is in 1</w:t>
      </w:r>
      <w:r w:rsidRPr="00076FCF">
        <w:rPr>
          <w:sz w:val="24"/>
          <w:szCs w:val="24"/>
          <w:vertAlign w:val="superscript"/>
        </w:rPr>
        <w:t>st</w:t>
      </w:r>
      <w:r w:rsidRPr="00076FCF">
        <w:rPr>
          <w:sz w:val="24"/>
          <w:szCs w:val="24"/>
        </w:rPr>
        <w:t xml:space="preserve"> Samuel 4:15. The 98 Children of Ater is in Ezra 2:16 &amp; Nehemiah 7:21.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NINETY-NINE CANNOT BE BROKEN</w:t>
      </w:r>
    </w:p>
    <w:p w:rsidR="001D471F" w:rsidRPr="00076FCF" w:rsidRDefault="001D471F" w:rsidP="001D471F">
      <w:pPr>
        <w:spacing w:line="480" w:lineRule="auto"/>
        <w:jc w:val="both"/>
        <w:rPr>
          <w:sz w:val="24"/>
          <w:szCs w:val="24"/>
        </w:rPr>
      </w:pPr>
      <w:r w:rsidRPr="00076FCF">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CANNOT BE BROKEN</w:t>
      </w:r>
    </w:p>
    <w:p w:rsidR="001D471F" w:rsidRPr="00076FCF" w:rsidRDefault="001D471F" w:rsidP="001D471F">
      <w:pPr>
        <w:spacing w:line="480" w:lineRule="auto"/>
        <w:jc w:val="both"/>
        <w:rPr>
          <w:sz w:val="24"/>
          <w:szCs w:val="24"/>
        </w:rPr>
      </w:pPr>
      <w:r w:rsidRPr="00076FCF">
        <w:rPr>
          <w:sz w:val="24"/>
          <w:szCs w:val="24"/>
        </w:rPr>
        <w:t>The Number 100 represents the completion &amp; perfection in the Holy Bible. The 100 talents ($38,400,000.00) of silver for tax is in 1</w:t>
      </w:r>
      <w:r w:rsidRPr="00076FCF">
        <w:rPr>
          <w:sz w:val="24"/>
          <w:szCs w:val="24"/>
          <w:vertAlign w:val="superscript"/>
        </w:rPr>
        <w:t>st</w:t>
      </w:r>
      <w:r w:rsidRPr="00076FCF">
        <w:rPr>
          <w:sz w:val="24"/>
          <w:szCs w:val="24"/>
        </w:rPr>
        <w:t xml:space="preserve"> Esdras 1:36. The 100 Priestly Vestments is in 1</w:t>
      </w:r>
      <w:r w:rsidRPr="00076FCF">
        <w:rPr>
          <w:sz w:val="24"/>
          <w:szCs w:val="24"/>
          <w:vertAlign w:val="superscript"/>
        </w:rPr>
        <w:t>st</w:t>
      </w:r>
      <w:r w:rsidRPr="00076FCF">
        <w:rPr>
          <w:sz w:val="24"/>
          <w:szCs w:val="24"/>
        </w:rPr>
        <w:t xml:space="preserve"> Esdras 5:45. The 100 Bullocks is in 1</w:t>
      </w:r>
      <w:r w:rsidRPr="00076FCF">
        <w:rPr>
          <w:sz w:val="24"/>
          <w:szCs w:val="24"/>
          <w:vertAlign w:val="superscript"/>
        </w:rPr>
        <w:t>st</w:t>
      </w:r>
      <w:r w:rsidRPr="00076FCF">
        <w:rPr>
          <w:sz w:val="24"/>
          <w:szCs w:val="24"/>
        </w:rPr>
        <w:t xml:space="preserve"> Esdras 7:7 &amp; Ezra 6:17. The 100 talents of silver ($38,400,000.00 million), the 100 cors (6,000 gallons or 6.52 bushels) and the 100 pieces of wine is in 1</w:t>
      </w:r>
      <w:r w:rsidRPr="00076FCF">
        <w:rPr>
          <w:sz w:val="24"/>
          <w:szCs w:val="24"/>
          <w:vertAlign w:val="superscript"/>
        </w:rPr>
        <w:t>st</w:t>
      </w:r>
      <w:r w:rsidRPr="00076FCF">
        <w:rPr>
          <w:sz w:val="24"/>
          <w:szCs w:val="24"/>
        </w:rPr>
        <w:t xml:space="preserve"> Esdras 8:20. The towers is in Judith 1:3. The 100 Men with Her and Her Maid is in Judith 10:17. Man’s days are 100 years is in Sirach 18:9. The 100 years is in Sirach 41:4. The Captain over 100’s (1,000) is in 1</w:t>
      </w:r>
      <w:r w:rsidRPr="00076FCF">
        <w:rPr>
          <w:sz w:val="24"/>
          <w:szCs w:val="24"/>
          <w:vertAlign w:val="superscript"/>
        </w:rPr>
        <w:t>st</w:t>
      </w:r>
      <w:r w:rsidRPr="00076FCF">
        <w:rPr>
          <w:sz w:val="24"/>
          <w:szCs w:val="24"/>
        </w:rPr>
        <w:t xml:space="preserve"> Maccabees 3:55; Deuteronomy 1:15; 1</w:t>
      </w:r>
      <w:r w:rsidRPr="00076FCF">
        <w:rPr>
          <w:sz w:val="24"/>
          <w:szCs w:val="24"/>
          <w:vertAlign w:val="superscript"/>
        </w:rPr>
        <w:t>st</w:t>
      </w:r>
      <w:r w:rsidRPr="00076FCF">
        <w:rPr>
          <w:sz w:val="24"/>
          <w:szCs w:val="24"/>
        </w:rPr>
        <w:t xml:space="preserve"> Samuel 22:7; 2</w:t>
      </w:r>
      <w:r w:rsidRPr="00076FCF">
        <w:rPr>
          <w:sz w:val="24"/>
          <w:szCs w:val="24"/>
          <w:vertAlign w:val="superscript"/>
        </w:rPr>
        <w:t>nd</w:t>
      </w:r>
      <w:r w:rsidRPr="00076FCF">
        <w:rPr>
          <w:sz w:val="24"/>
          <w:szCs w:val="24"/>
        </w:rPr>
        <w:t xml:space="preserve"> Samuel 18:1; 2</w:t>
      </w:r>
      <w:r w:rsidRPr="00076FCF">
        <w:rPr>
          <w:sz w:val="24"/>
          <w:szCs w:val="24"/>
          <w:vertAlign w:val="superscript"/>
        </w:rPr>
        <w:t>nd</w:t>
      </w:r>
      <w:r w:rsidRPr="00076FCF">
        <w:rPr>
          <w:sz w:val="24"/>
          <w:szCs w:val="24"/>
        </w:rPr>
        <w:t xml:space="preserve"> Kings 11:9, 10; 1</w:t>
      </w:r>
      <w:r w:rsidRPr="00076FCF">
        <w:rPr>
          <w:sz w:val="24"/>
          <w:szCs w:val="24"/>
          <w:vertAlign w:val="superscript"/>
        </w:rPr>
        <w:t>st</w:t>
      </w:r>
      <w:r w:rsidRPr="00076FCF">
        <w:rPr>
          <w:sz w:val="24"/>
          <w:szCs w:val="24"/>
        </w:rPr>
        <w:t xml:space="preserve"> Chronicles 13:1; 26:26; 28:1; 29:6 &amp; 2</w:t>
      </w:r>
      <w:r w:rsidRPr="00076FCF">
        <w:rPr>
          <w:sz w:val="24"/>
          <w:szCs w:val="24"/>
          <w:vertAlign w:val="superscript"/>
        </w:rPr>
        <w:t>nd</w:t>
      </w:r>
      <w:r w:rsidRPr="00076FCF">
        <w:rPr>
          <w:sz w:val="24"/>
          <w:szCs w:val="24"/>
        </w:rPr>
        <w:t xml:space="preserve"> Chronicles 1:2; 23:1, 9, 14, 20; 25:5. The Leaders (Teachers) over 100’s (1,000) is in 1</w:t>
      </w:r>
      <w:r w:rsidRPr="00076FCF">
        <w:rPr>
          <w:sz w:val="24"/>
          <w:szCs w:val="24"/>
          <w:vertAlign w:val="superscript"/>
        </w:rPr>
        <w:t>st</w:t>
      </w:r>
      <w:r w:rsidRPr="00076FCF">
        <w:rPr>
          <w:sz w:val="24"/>
          <w:szCs w:val="24"/>
        </w:rPr>
        <w:t xml:space="preserve"> Chronicles 13:1. The liberty is in 1</w:t>
      </w:r>
      <w:r w:rsidRPr="00076FCF">
        <w:rPr>
          <w:sz w:val="24"/>
          <w:szCs w:val="24"/>
          <w:vertAlign w:val="superscript"/>
        </w:rPr>
        <w:t>st</w:t>
      </w:r>
      <w:r w:rsidRPr="00076FCF">
        <w:rPr>
          <w:sz w:val="24"/>
          <w:szCs w:val="24"/>
        </w:rPr>
        <w:t xml:space="preserve"> Maccabees 13:16, 19. The Captains of 100’s is in Numbers 31:48, 52, 54; 1</w:t>
      </w:r>
      <w:r w:rsidRPr="00076FCF">
        <w:rPr>
          <w:sz w:val="24"/>
          <w:szCs w:val="24"/>
          <w:vertAlign w:val="superscript"/>
        </w:rPr>
        <w:t>st</w:t>
      </w:r>
      <w:r w:rsidRPr="00076FCF">
        <w:rPr>
          <w:sz w:val="24"/>
          <w:szCs w:val="24"/>
        </w:rPr>
        <w:t xml:space="preserve"> Samuel 22:7; 2</w:t>
      </w:r>
      <w:r w:rsidRPr="00076FCF">
        <w:rPr>
          <w:sz w:val="24"/>
          <w:szCs w:val="24"/>
          <w:vertAlign w:val="superscript"/>
        </w:rPr>
        <w:t>nd</w:t>
      </w:r>
      <w:r w:rsidRPr="00076FCF">
        <w:rPr>
          <w:sz w:val="24"/>
          <w:szCs w:val="24"/>
        </w:rPr>
        <w:t xml:space="preserve"> Samuel 18:1; 2</w:t>
      </w:r>
      <w:r w:rsidRPr="00076FCF">
        <w:rPr>
          <w:sz w:val="24"/>
          <w:szCs w:val="24"/>
          <w:vertAlign w:val="superscript"/>
        </w:rPr>
        <w:t>nd</w:t>
      </w:r>
      <w:r w:rsidRPr="00076FCF">
        <w:rPr>
          <w:sz w:val="24"/>
          <w:szCs w:val="24"/>
        </w:rPr>
        <w:t xml:space="preserve"> Kings 11:15; 1</w:t>
      </w:r>
      <w:r w:rsidRPr="00076FCF">
        <w:rPr>
          <w:sz w:val="24"/>
          <w:szCs w:val="24"/>
          <w:vertAlign w:val="superscript"/>
        </w:rPr>
        <w:t>st</w:t>
      </w:r>
      <w:r w:rsidRPr="00076FCF">
        <w:rPr>
          <w:sz w:val="24"/>
          <w:szCs w:val="24"/>
        </w:rPr>
        <w:t xml:space="preserve"> Chronicles 13:1; 27:1; 29:6 &amp; 2</w:t>
      </w:r>
      <w:r w:rsidRPr="00076FCF">
        <w:rPr>
          <w:sz w:val="24"/>
          <w:szCs w:val="24"/>
          <w:vertAlign w:val="superscript"/>
        </w:rPr>
        <w:t>nd</w:t>
      </w:r>
      <w:r w:rsidRPr="00076FCF">
        <w:rPr>
          <w:sz w:val="24"/>
          <w:szCs w:val="24"/>
        </w:rPr>
        <w:t xml:space="preserve"> Chronicles 1:2; 23:1, 9, 14, 20. The 100 talents ($576,000,000.00 million for gold) is in 1</w:t>
      </w:r>
      <w:r w:rsidRPr="00076FCF">
        <w:rPr>
          <w:sz w:val="24"/>
          <w:szCs w:val="24"/>
          <w:vertAlign w:val="superscript"/>
        </w:rPr>
        <w:t>st</w:t>
      </w:r>
      <w:r w:rsidRPr="00076FCF">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076FCF">
        <w:rPr>
          <w:sz w:val="24"/>
          <w:szCs w:val="24"/>
          <w:vertAlign w:val="superscript"/>
        </w:rPr>
        <w:t>st</w:t>
      </w:r>
      <w:r w:rsidRPr="00076FCF">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076FCF">
        <w:rPr>
          <w:sz w:val="24"/>
          <w:szCs w:val="24"/>
          <w:vertAlign w:val="superscript"/>
        </w:rPr>
        <w:t>st</w:t>
      </w:r>
      <w:r w:rsidRPr="00076FCF">
        <w:rPr>
          <w:sz w:val="24"/>
          <w:szCs w:val="24"/>
        </w:rPr>
        <w:t xml:space="preserve"> Samuel 18:25 &amp; 2</w:t>
      </w:r>
      <w:r w:rsidRPr="00076FCF">
        <w:rPr>
          <w:sz w:val="24"/>
          <w:szCs w:val="24"/>
          <w:vertAlign w:val="superscript"/>
        </w:rPr>
        <w:t>nd</w:t>
      </w:r>
      <w:r w:rsidRPr="00076FCF">
        <w:rPr>
          <w:sz w:val="24"/>
          <w:szCs w:val="24"/>
        </w:rPr>
        <w:t xml:space="preserve"> Samuel 3:14. The 100 clusters of raisins is in 1</w:t>
      </w:r>
      <w:r w:rsidRPr="00076FCF">
        <w:rPr>
          <w:sz w:val="24"/>
          <w:szCs w:val="24"/>
          <w:vertAlign w:val="superscript"/>
        </w:rPr>
        <w:t>st</w:t>
      </w:r>
      <w:r w:rsidRPr="00076FCF">
        <w:rPr>
          <w:sz w:val="24"/>
          <w:szCs w:val="24"/>
        </w:rPr>
        <w:t xml:space="preserve"> Samuel 25:18. The 100 Philistines passed on is in 1</w:t>
      </w:r>
      <w:r w:rsidRPr="00076FCF">
        <w:rPr>
          <w:sz w:val="24"/>
          <w:szCs w:val="24"/>
          <w:vertAlign w:val="superscript"/>
        </w:rPr>
        <w:t>st</w:t>
      </w:r>
      <w:r w:rsidRPr="00076FCF">
        <w:rPr>
          <w:sz w:val="24"/>
          <w:szCs w:val="24"/>
        </w:rPr>
        <w:t xml:space="preserve"> Samuel 29:2. The 100 bunches of raisins &amp; summer fruits is in 2</w:t>
      </w:r>
      <w:r w:rsidRPr="00076FCF">
        <w:rPr>
          <w:sz w:val="24"/>
          <w:szCs w:val="24"/>
          <w:vertAlign w:val="superscript"/>
        </w:rPr>
        <w:t>nd</w:t>
      </w:r>
      <w:r w:rsidRPr="00076FCF">
        <w:rPr>
          <w:sz w:val="24"/>
          <w:szCs w:val="24"/>
        </w:rPr>
        <w:t xml:space="preserve"> Samuel 16:1. The 100 coming out is in 2</w:t>
      </w:r>
      <w:r w:rsidRPr="00076FCF">
        <w:rPr>
          <w:sz w:val="24"/>
          <w:szCs w:val="24"/>
          <w:vertAlign w:val="superscript"/>
        </w:rPr>
        <w:t>nd</w:t>
      </w:r>
      <w:r w:rsidRPr="00076FCF">
        <w:rPr>
          <w:sz w:val="24"/>
          <w:szCs w:val="24"/>
        </w:rPr>
        <w:t xml:space="preserve"> Samuel 18:4. The 100 sheep is in 1</w:t>
      </w:r>
      <w:r w:rsidRPr="00076FCF">
        <w:rPr>
          <w:sz w:val="24"/>
          <w:szCs w:val="24"/>
          <w:vertAlign w:val="superscript"/>
        </w:rPr>
        <w:t>st</w:t>
      </w:r>
      <w:r w:rsidRPr="00076FCF">
        <w:rPr>
          <w:sz w:val="24"/>
          <w:szCs w:val="24"/>
        </w:rPr>
        <w:t xml:space="preserve"> Kings 4:23. The house is in 1</w:t>
      </w:r>
      <w:r w:rsidRPr="00076FCF">
        <w:rPr>
          <w:sz w:val="24"/>
          <w:szCs w:val="24"/>
          <w:vertAlign w:val="superscript"/>
        </w:rPr>
        <w:t>st</w:t>
      </w:r>
      <w:r w:rsidRPr="00076FCF">
        <w:rPr>
          <w:sz w:val="24"/>
          <w:szCs w:val="24"/>
        </w:rPr>
        <w:t xml:space="preserve"> Kings 7:2. The 100 Prophets hid in a cave is in 1</w:t>
      </w:r>
      <w:r w:rsidRPr="00076FCF">
        <w:rPr>
          <w:sz w:val="24"/>
          <w:szCs w:val="24"/>
          <w:vertAlign w:val="superscript"/>
        </w:rPr>
        <w:t>st</w:t>
      </w:r>
      <w:r w:rsidRPr="00076FCF">
        <w:rPr>
          <w:sz w:val="24"/>
          <w:szCs w:val="24"/>
        </w:rPr>
        <w:t xml:space="preserve"> Kings 18:4, 13. The 100 Men is in 2</w:t>
      </w:r>
      <w:r w:rsidRPr="00076FCF">
        <w:rPr>
          <w:sz w:val="24"/>
          <w:szCs w:val="24"/>
          <w:vertAlign w:val="superscript"/>
        </w:rPr>
        <w:t>nd</w:t>
      </w:r>
      <w:r w:rsidRPr="00076FCF">
        <w:rPr>
          <w:sz w:val="24"/>
          <w:szCs w:val="24"/>
        </w:rPr>
        <w:t xml:space="preserve"> Kings 4:43. The Rulers over 100’s (1,000) is in 2</w:t>
      </w:r>
      <w:r w:rsidRPr="00076FCF">
        <w:rPr>
          <w:sz w:val="24"/>
          <w:szCs w:val="24"/>
          <w:vertAlign w:val="superscript"/>
        </w:rPr>
        <w:t>nd</w:t>
      </w:r>
      <w:r w:rsidRPr="00076FCF">
        <w:rPr>
          <w:sz w:val="24"/>
          <w:szCs w:val="24"/>
        </w:rPr>
        <w:t xml:space="preserve"> Kings 11:4, 19. The tribute of 100 talents of silver ($38,400,000.00 million) is in 2</w:t>
      </w:r>
      <w:r w:rsidRPr="00076FCF">
        <w:rPr>
          <w:sz w:val="24"/>
          <w:szCs w:val="24"/>
          <w:vertAlign w:val="superscript"/>
        </w:rPr>
        <w:t>nd</w:t>
      </w:r>
      <w:r w:rsidRPr="00076FCF">
        <w:rPr>
          <w:sz w:val="24"/>
          <w:szCs w:val="24"/>
        </w:rPr>
        <w:t xml:space="preserve"> Kings 23:33. The 100 is under the least One is in 1</w:t>
      </w:r>
      <w:r w:rsidRPr="00076FCF">
        <w:rPr>
          <w:sz w:val="24"/>
          <w:szCs w:val="24"/>
          <w:vertAlign w:val="superscript"/>
        </w:rPr>
        <w:t>st</w:t>
      </w:r>
      <w:r w:rsidRPr="00076FCF">
        <w:rPr>
          <w:sz w:val="24"/>
          <w:szCs w:val="24"/>
        </w:rPr>
        <w:t xml:space="preserve"> Chronicles 12:14. The 100 Reserve Chariots is in 1</w:t>
      </w:r>
      <w:r w:rsidRPr="00076FCF">
        <w:rPr>
          <w:sz w:val="24"/>
          <w:szCs w:val="24"/>
          <w:vertAlign w:val="superscript"/>
        </w:rPr>
        <w:t>st</w:t>
      </w:r>
      <w:r w:rsidRPr="00076FCF">
        <w:rPr>
          <w:sz w:val="24"/>
          <w:szCs w:val="24"/>
        </w:rPr>
        <w:t xml:space="preserve"> Chronicles 18:4. The 1 is a 100 times better is in 1</w:t>
      </w:r>
      <w:r w:rsidRPr="00076FCF">
        <w:rPr>
          <w:sz w:val="24"/>
          <w:szCs w:val="24"/>
          <w:vertAlign w:val="superscript"/>
        </w:rPr>
        <w:t>st</w:t>
      </w:r>
      <w:r w:rsidRPr="00076FCF">
        <w:rPr>
          <w:sz w:val="24"/>
          <w:szCs w:val="24"/>
        </w:rPr>
        <w:t xml:space="preserve"> Chronicles 21:3. The Chief Father over a 100 is in 1</w:t>
      </w:r>
      <w:r w:rsidRPr="00076FCF">
        <w:rPr>
          <w:sz w:val="24"/>
          <w:szCs w:val="24"/>
          <w:vertAlign w:val="superscript"/>
        </w:rPr>
        <w:t>st</w:t>
      </w:r>
      <w:r w:rsidRPr="00076FCF">
        <w:rPr>
          <w:sz w:val="24"/>
          <w:szCs w:val="24"/>
        </w:rPr>
        <w:t xml:space="preserve"> Chronicles 27:1. The 100 chains is in 2</w:t>
      </w:r>
      <w:r w:rsidRPr="00076FCF">
        <w:rPr>
          <w:sz w:val="24"/>
          <w:szCs w:val="24"/>
          <w:vertAlign w:val="superscript"/>
        </w:rPr>
        <w:t>nd</w:t>
      </w:r>
      <w:r w:rsidRPr="00076FCF">
        <w:rPr>
          <w:sz w:val="24"/>
          <w:szCs w:val="24"/>
        </w:rPr>
        <w:t xml:space="preserve"> Chronicles 3:16. The 100 basons of gold is in 2</w:t>
      </w:r>
      <w:r w:rsidRPr="00076FCF">
        <w:rPr>
          <w:sz w:val="24"/>
          <w:szCs w:val="24"/>
          <w:vertAlign w:val="superscript"/>
        </w:rPr>
        <w:t>nd</w:t>
      </w:r>
      <w:r w:rsidRPr="00076FCF">
        <w:rPr>
          <w:sz w:val="24"/>
          <w:szCs w:val="24"/>
        </w:rPr>
        <w:t xml:space="preserve"> Chronicles 4:8. The 100 talents of silver ($38,400,000.00 million) for 100,000 Mighty Men of Valor is in 2</w:t>
      </w:r>
      <w:r w:rsidRPr="00076FCF">
        <w:rPr>
          <w:sz w:val="24"/>
          <w:szCs w:val="24"/>
          <w:vertAlign w:val="superscript"/>
        </w:rPr>
        <w:t>nd</w:t>
      </w:r>
      <w:r w:rsidRPr="00076FCF">
        <w:rPr>
          <w:sz w:val="24"/>
          <w:szCs w:val="24"/>
        </w:rPr>
        <w:t xml:space="preserve"> Chronicles 25:6, 9. The 100 talents of silver ($38,400,000.00 million) is in 2</w:t>
      </w:r>
      <w:r w:rsidRPr="00076FCF">
        <w:rPr>
          <w:sz w:val="24"/>
          <w:szCs w:val="24"/>
          <w:vertAlign w:val="superscript"/>
        </w:rPr>
        <w:t>nd</w:t>
      </w:r>
      <w:r w:rsidRPr="00076FCF">
        <w:rPr>
          <w:sz w:val="24"/>
          <w:szCs w:val="24"/>
        </w:rPr>
        <w:t xml:space="preserve"> Chronicles 27:5; 36:3. The 100 Rams is in 2</w:t>
      </w:r>
      <w:r w:rsidRPr="00076FCF">
        <w:rPr>
          <w:sz w:val="24"/>
          <w:szCs w:val="24"/>
          <w:vertAlign w:val="superscript"/>
        </w:rPr>
        <w:t>nd</w:t>
      </w:r>
      <w:r w:rsidRPr="00076FCF">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ONE CANNOT BE BROKEN</w:t>
      </w:r>
    </w:p>
    <w:p w:rsidR="001D471F" w:rsidRPr="00076FCF" w:rsidRDefault="001D471F" w:rsidP="001D471F">
      <w:pPr>
        <w:spacing w:line="480" w:lineRule="auto"/>
        <w:jc w:val="both"/>
        <w:rPr>
          <w:sz w:val="24"/>
          <w:szCs w:val="24"/>
        </w:rPr>
      </w:pPr>
      <w:r w:rsidRPr="00076FCF">
        <w:rPr>
          <w:sz w:val="24"/>
          <w:szCs w:val="24"/>
        </w:rPr>
        <w:t>The Number 101 represents the completion &amp; perfection in the Holy Bible. The 101 Sons of Ananias is in 1</w:t>
      </w:r>
      <w:r w:rsidRPr="00076FCF">
        <w:rPr>
          <w:sz w:val="24"/>
          <w:szCs w:val="24"/>
          <w:vertAlign w:val="superscript"/>
        </w:rPr>
        <w:t>st</w:t>
      </w:r>
      <w:r w:rsidRPr="00076FCF">
        <w:rPr>
          <w:sz w:val="24"/>
          <w:szCs w:val="24"/>
        </w:rPr>
        <w:t xml:space="preserve"> Esdras 5:16. The least Captain is in 1</w:t>
      </w:r>
      <w:r w:rsidRPr="00076FCF">
        <w:rPr>
          <w:sz w:val="24"/>
          <w:szCs w:val="24"/>
          <w:vertAlign w:val="superscript"/>
        </w:rPr>
        <w:t>st</w:t>
      </w:r>
      <w:r w:rsidRPr="00076FCF">
        <w:rPr>
          <w:sz w:val="24"/>
          <w:szCs w:val="24"/>
        </w:rPr>
        <w:t xml:space="preserve"> Chronicles 12:14.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TWO CANNOT BE BROKEN</w:t>
      </w:r>
    </w:p>
    <w:p w:rsidR="001D471F" w:rsidRPr="00076FCF" w:rsidRDefault="001D471F" w:rsidP="001D471F">
      <w:pPr>
        <w:spacing w:line="480" w:lineRule="auto"/>
        <w:jc w:val="both"/>
        <w:rPr>
          <w:sz w:val="24"/>
          <w:szCs w:val="24"/>
        </w:rPr>
      </w:pPr>
      <w:r w:rsidRPr="00076FCF">
        <w:rPr>
          <w:sz w:val="24"/>
          <w:szCs w:val="24"/>
        </w:rPr>
        <w:t>The Number 102 represents the completion &amp; perfection in the Holy Bible. The 102 Sons of Azephurith is in 1</w:t>
      </w:r>
      <w:r w:rsidRPr="00076FCF">
        <w:rPr>
          <w:sz w:val="24"/>
          <w:szCs w:val="24"/>
          <w:vertAlign w:val="superscript"/>
        </w:rPr>
        <w:t>st</w:t>
      </w:r>
      <w:r w:rsidRPr="00076FCF">
        <w:rPr>
          <w:sz w:val="24"/>
          <w:szCs w:val="24"/>
        </w:rPr>
        <w:t xml:space="preserve"> Esdras 5:16.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THREE CANNOT BE BROKEN</w:t>
      </w:r>
    </w:p>
    <w:p w:rsidR="001D471F" w:rsidRPr="00076FCF" w:rsidRDefault="001D471F" w:rsidP="001D471F">
      <w:pPr>
        <w:spacing w:line="480" w:lineRule="auto"/>
        <w:jc w:val="both"/>
        <w:rPr>
          <w:sz w:val="24"/>
          <w:szCs w:val="24"/>
        </w:rPr>
      </w:pPr>
      <w:r w:rsidRPr="00076FCF">
        <w:rPr>
          <w:sz w:val="24"/>
          <w:szCs w:val="24"/>
        </w:rPr>
        <w:t>The Number 103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FOUR CANNOT BE BROKEN</w:t>
      </w:r>
    </w:p>
    <w:p w:rsidR="001D471F" w:rsidRPr="00076FCF" w:rsidRDefault="001D471F" w:rsidP="001D471F">
      <w:pPr>
        <w:spacing w:line="480" w:lineRule="auto"/>
        <w:jc w:val="both"/>
        <w:rPr>
          <w:sz w:val="24"/>
          <w:szCs w:val="24"/>
        </w:rPr>
      </w:pPr>
      <w:r w:rsidRPr="00076FCF">
        <w:rPr>
          <w:sz w:val="24"/>
          <w:szCs w:val="24"/>
        </w:rPr>
        <w:t>The Number 104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FIVE CANNOT BE BROKEN</w:t>
      </w:r>
    </w:p>
    <w:p w:rsidR="001D471F" w:rsidRPr="00076FCF" w:rsidRDefault="001D471F" w:rsidP="001D471F">
      <w:pPr>
        <w:spacing w:line="480" w:lineRule="auto"/>
        <w:jc w:val="both"/>
        <w:rPr>
          <w:sz w:val="24"/>
          <w:szCs w:val="24"/>
        </w:rPr>
      </w:pPr>
      <w:r w:rsidRPr="00076FCF">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SIX CANNOT BE BROKEN</w:t>
      </w:r>
    </w:p>
    <w:p w:rsidR="001D471F" w:rsidRPr="00076FCF" w:rsidRDefault="001D471F" w:rsidP="001D471F">
      <w:pPr>
        <w:spacing w:line="480" w:lineRule="auto"/>
        <w:jc w:val="both"/>
        <w:rPr>
          <w:sz w:val="24"/>
          <w:szCs w:val="24"/>
        </w:rPr>
      </w:pPr>
      <w:r w:rsidRPr="00076FCF">
        <w:rPr>
          <w:sz w:val="24"/>
          <w:szCs w:val="24"/>
        </w:rPr>
        <w:t>The Number 106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SEVEN CANNOT BE BROKEN</w:t>
      </w:r>
    </w:p>
    <w:p w:rsidR="001D471F" w:rsidRPr="00076FCF" w:rsidRDefault="001D471F" w:rsidP="001D471F">
      <w:pPr>
        <w:spacing w:line="480" w:lineRule="auto"/>
        <w:jc w:val="both"/>
        <w:rPr>
          <w:sz w:val="24"/>
          <w:szCs w:val="24"/>
        </w:rPr>
      </w:pPr>
      <w:r w:rsidRPr="00076FCF">
        <w:rPr>
          <w:sz w:val="24"/>
          <w:szCs w:val="24"/>
        </w:rPr>
        <w:t>The Number 107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EIGHT CANNOT BE BROKEN</w:t>
      </w:r>
    </w:p>
    <w:p w:rsidR="001D471F" w:rsidRPr="00076FCF" w:rsidRDefault="001D471F" w:rsidP="001D471F">
      <w:pPr>
        <w:spacing w:line="480" w:lineRule="auto"/>
        <w:jc w:val="both"/>
        <w:rPr>
          <w:sz w:val="24"/>
          <w:szCs w:val="24"/>
        </w:rPr>
      </w:pPr>
      <w:r w:rsidRPr="00076FCF">
        <w:rPr>
          <w:sz w:val="24"/>
          <w:szCs w:val="24"/>
        </w:rPr>
        <w:t>The Number 108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NINE CANNOT BE BROKEN</w:t>
      </w:r>
    </w:p>
    <w:p w:rsidR="001D471F" w:rsidRPr="00076FCF" w:rsidRDefault="001D471F" w:rsidP="001D471F">
      <w:pPr>
        <w:spacing w:line="480" w:lineRule="auto"/>
        <w:jc w:val="both"/>
        <w:rPr>
          <w:sz w:val="24"/>
          <w:szCs w:val="24"/>
        </w:rPr>
      </w:pPr>
      <w:r w:rsidRPr="00076FCF">
        <w:rPr>
          <w:sz w:val="24"/>
          <w:szCs w:val="24"/>
        </w:rPr>
        <w:t>The Number 109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TEN CANNOT BE BROKEN</w:t>
      </w:r>
    </w:p>
    <w:p w:rsidR="001D471F" w:rsidRPr="00076FCF" w:rsidRDefault="001D471F" w:rsidP="001D471F">
      <w:pPr>
        <w:spacing w:line="480" w:lineRule="auto"/>
        <w:jc w:val="both"/>
        <w:rPr>
          <w:sz w:val="24"/>
          <w:szCs w:val="24"/>
        </w:rPr>
      </w:pPr>
      <w:r w:rsidRPr="00076FCF">
        <w:rPr>
          <w:sz w:val="24"/>
          <w:szCs w:val="24"/>
        </w:rPr>
        <w:t>The Number 110 represents the completion &amp; perfection in the Holy Bible. The 110 Men is in 1</w:t>
      </w:r>
      <w:r w:rsidRPr="00076FCF">
        <w:rPr>
          <w:sz w:val="24"/>
          <w:szCs w:val="24"/>
          <w:vertAlign w:val="superscript"/>
        </w:rPr>
        <w:t>st</w:t>
      </w:r>
      <w:r w:rsidRPr="00076FCF">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ELVEEN CANNOT BE BROKEN</w:t>
      </w:r>
    </w:p>
    <w:p w:rsidR="001D471F" w:rsidRPr="00076FCF" w:rsidRDefault="001D471F" w:rsidP="001D471F">
      <w:pPr>
        <w:spacing w:line="480" w:lineRule="auto"/>
        <w:jc w:val="both"/>
        <w:rPr>
          <w:sz w:val="24"/>
          <w:szCs w:val="24"/>
        </w:rPr>
      </w:pPr>
      <w:r w:rsidRPr="00076FCF">
        <w:rPr>
          <w:sz w:val="24"/>
          <w:szCs w:val="24"/>
        </w:rPr>
        <w:t>The Number 111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TWELVE CANNOT BE BROKEN</w:t>
      </w:r>
    </w:p>
    <w:p w:rsidR="001D471F" w:rsidRPr="00076FCF" w:rsidRDefault="001D471F" w:rsidP="001D471F">
      <w:pPr>
        <w:spacing w:line="480" w:lineRule="auto"/>
        <w:jc w:val="both"/>
        <w:rPr>
          <w:sz w:val="24"/>
          <w:szCs w:val="24"/>
        </w:rPr>
      </w:pPr>
      <w:r w:rsidRPr="00076FCF">
        <w:rPr>
          <w:sz w:val="24"/>
          <w:szCs w:val="24"/>
        </w:rPr>
        <w:t>The Number 112 represents the completion &amp; perfection in the Holy Bible. The Chief runs the 112 Brethren is in 1</w:t>
      </w:r>
      <w:r w:rsidRPr="00076FCF">
        <w:rPr>
          <w:sz w:val="24"/>
          <w:szCs w:val="24"/>
          <w:vertAlign w:val="superscript"/>
        </w:rPr>
        <w:t>st</w:t>
      </w:r>
      <w:r w:rsidRPr="00076FCF">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THIRTEEN CANNOT BE BROKEN</w:t>
      </w:r>
    </w:p>
    <w:p w:rsidR="001D471F" w:rsidRPr="00076FCF" w:rsidRDefault="001D471F" w:rsidP="001D471F">
      <w:pPr>
        <w:spacing w:line="480" w:lineRule="auto"/>
        <w:jc w:val="both"/>
        <w:rPr>
          <w:sz w:val="24"/>
          <w:szCs w:val="24"/>
        </w:rPr>
      </w:pPr>
      <w:r w:rsidRPr="00076FCF">
        <w:rPr>
          <w:sz w:val="24"/>
          <w:szCs w:val="24"/>
        </w:rPr>
        <w:t>The Number 113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FOURTEEN CANNOT BE BROKEN</w:t>
      </w:r>
    </w:p>
    <w:p w:rsidR="001D471F" w:rsidRPr="00076FCF" w:rsidRDefault="001D471F" w:rsidP="001D471F">
      <w:pPr>
        <w:spacing w:line="480" w:lineRule="auto"/>
        <w:jc w:val="both"/>
        <w:rPr>
          <w:sz w:val="24"/>
          <w:szCs w:val="24"/>
        </w:rPr>
      </w:pPr>
      <w:r w:rsidRPr="00076FCF">
        <w:rPr>
          <w:sz w:val="24"/>
          <w:szCs w:val="24"/>
        </w:rPr>
        <w:t>The Number 114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FIFTEEN CANNOT BE BROKEN</w:t>
      </w:r>
    </w:p>
    <w:p w:rsidR="001D471F" w:rsidRPr="00076FCF" w:rsidRDefault="001D471F" w:rsidP="001D471F">
      <w:pPr>
        <w:spacing w:line="480" w:lineRule="auto"/>
        <w:jc w:val="both"/>
        <w:rPr>
          <w:sz w:val="24"/>
          <w:szCs w:val="24"/>
        </w:rPr>
      </w:pPr>
      <w:r w:rsidRPr="00076FCF">
        <w:rPr>
          <w:sz w:val="24"/>
          <w:szCs w:val="24"/>
        </w:rPr>
        <w:t>The Number 115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SIXTEEN CANNOT BE BROKEN</w:t>
      </w:r>
    </w:p>
    <w:p w:rsidR="001D471F" w:rsidRPr="00076FCF" w:rsidRDefault="001D471F" w:rsidP="001D471F">
      <w:pPr>
        <w:spacing w:line="480" w:lineRule="auto"/>
        <w:jc w:val="both"/>
        <w:rPr>
          <w:sz w:val="24"/>
          <w:szCs w:val="24"/>
        </w:rPr>
      </w:pPr>
      <w:r w:rsidRPr="00076FCF">
        <w:rPr>
          <w:sz w:val="24"/>
          <w:szCs w:val="24"/>
        </w:rPr>
        <w:t>The Number 116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SEVENTEEN CANNOT BE BROKEN</w:t>
      </w:r>
    </w:p>
    <w:p w:rsidR="001D471F" w:rsidRPr="00076FCF" w:rsidRDefault="001D471F" w:rsidP="001D471F">
      <w:pPr>
        <w:spacing w:line="480" w:lineRule="auto"/>
        <w:jc w:val="both"/>
        <w:rPr>
          <w:sz w:val="24"/>
          <w:szCs w:val="24"/>
        </w:rPr>
      </w:pPr>
      <w:r w:rsidRPr="00076FCF">
        <w:rPr>
          <w:sz w:val="24"/>
          <w:szCs w:val="24"/>
        </w:rPr>
        <w:t>The Number 117 represents the completion &amp; perfection in the Holy Bible. The Male Estimation of 15 shekels &amp; 10 shekels for the Female is in Leviticus 27:7. The King Uzziah’s 52 Year Sexual Reign is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EIGHTEEN CANNOT BE BROKEN</w:t>
      </w:r>
    </w:p>
    <w:p w:rsidR="001D471F" w:rsidRPr="00076FCF" w:rsidRDefault="001D471F" w:rsidP="001D471F">
      <w:pPr>
        <w:spacing w:line="480" w:lineRule="auto"/>
        <w:jc w:val="both"/>
        <w:rPr>
          <w:sz w:val="24"/>
          <w:szCs w:val="24"/>
        </w:rPr>
      </w:pPr>
      <w:r w:rsidRPr="00076FCF">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076FCF">
        <w:rPr>
          <w:sz w:val="24"/>
          <w:szCs w:val="24"/>
          <w:vertAlign w:val="superscript"/>
        </w:rPr>
        <w:t>nd</w:t>
      </w:r>
      <w:r w:rsidRPr="00076FCF">
        <w:rPr>
          <w:sz w:val="24"/>
          <w:szCs w:val="24"/>
        </w:rPr>
        <w:t xml:space="preserve"> Kings 15:2 &amp; 2</w:t>
      </w:r>
      <w:r w:rsidRPr="00076FCF">
        <w:rPr>
          <w:sz w:val="24"/>
          <w:szCs w:val="24"/>
          <w:vertAlign w:val="superscript"/>
        </w:rPr>
        <w:t>nd</w:t>
      </w:r>
      <w:r w:rsidRPr="00076FCF">
        <w:rPr>
          <w:sz w:val="24"/>
          <w:szCs w:val="24"/>
        </w:rPr>
        <w:t xml:space="preserve"> Chronicles 26:3.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w:t>
      </w:r>
    </w:p>
    <w:p w:rsidR="001D471F" w:rsidRPr="00076FCF" w:rsidRDefault="001D471F" w:rsidP="001D471F">
      <w:pPr>
        <w:spacing w:line="480" w:lineRule="auto"/>
        <w:jc w:val="center"/>
        <w:rPr>
          <w:b/>
          <w:sz w:val="24"/>
          <w:szCs w:val="24"/>
        </w:rPr>
      </w:pPr>
      <w:r w:rsidRPr="00076FCF">
        <w:rPr>
          <w:b/>
          <w:sz w:val="24"/>
          <w:szCs w:val="24"/>
        </w:rPr>
        <w:t>THE NUMBER ONE-HUNDRED &amp; NINTEEN CANNOT BE BROKEN</w:t>
      </w:r>
    </w:p>
    <w:p w:rsidR="001D471F" w:rsidRPr="00076FCF" w:rsidRDefault="001D471F" w:rsidP="001D471F">
      <w:pPr>
        <w:spacing w:line="480" w:lineRule="auto"/>
        <w:jc w:val="both"/>
        <w:rPr>
          <w:sz w:val="24"/>
          <w:szCs w:val="24"/>
        </w:rPr>
      </w:pPr>
      <w:r w:rsidRPr="00076FCF">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The Mountain Kingdom is a 119 in Acts 1:15. </w:t>
      </w:r>
    </w:p>
    <w:p w:rsidR="001D471F" w:rsidRPr="00076FCF" w:rsidRDefault="001D471F" w:rsidP="001D471F">
      <w:pPr>
        <w:spacing w:line="480" w:lineRule="auto"/>
        <w:jc w:val="center"/>
        <w:rPr>
          <w:b/>
          <w:sz w:val="24"/>
          <w:szCs w:val="24"/>
        </w:rPr>
      </w:pPr>
      <w:r w:rsidRPr="00076FCF">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076FCF">
        <w:rPr>
          <w:b/>
          <w:sz w:val="24"/>
          <w:szCs w:val="24"/>
          <w:vertAlign w:val="superscript"/>
        </w:rPr>
        <w:t>ND</w:t>
      </w:r>
      <w:r w:rsidRPr="00076FCF">
        <w:rPr>
          <w:b/>
          <w:sz w:val="24"/>
          <w:szCs w:val="24"/>
        </w:rPr>
        <w:t xml:space="preserve"> CORINTHIANS 12:1-6)] OF THE FULFILLMENT OF THE PORN SEXUAL LAWS IN LEVITICUS 18:1-30 &amp; DEUTERONOMY 22:13-30. </w:t>
      </w:r>
    </w:p>
    <w:p w:rsidR="001D471F" w:rsidRPr="00076FCF" w:rsidRDefault="001D471F" w:rsidP="001D471F">
      <w:pPr>
        <w:spacing w:line="480" w:lineRule="auto"/>
        <w:jc w:val="center"/>
        <w:rPr>
          <w:b/>
          <w:sz w:val="24"/>
          <w:szCs w:val="24"/>
        </w:rPr>
      </w:pPr>
      <w:r w:rsidRPr="00076FCF">
        <w:rPr>
          <w:b/>
          <w:sz w:val="24"/>
          <w:szCs w:val="24"/>
        </w:rPr>
        <w:t>THE NUMBER ONE-HUNDRED &amp; TWENTY CANNOT BE BROKEN IS 360 DEGREES TURNING EVERY WAY BY 3 TIMES GOING ONE MILE GO TWAIN</w:t>
      </w:r>
    </w:p>
    <w:p w:rsidR="001D471F" w:rsidRPr="00076FCF" w:rsidRDefault="001D471F" w:rsidP="001D471F">
      <w:pPr>
        <w:spacing w:line="480" w:lineRule="auto"/>
        <w:jc w:val="both"/>
        <w:rPr>
          <w:sz w:val="24"/>
          <w:szCs w:val="24"/>
        </w:rPr>
      </w:pPr>
      <w:r w:rsidRPr="00076FCF">
        <w:rPr>
          <w:sz w:val="24"/>
          <w:szCs w:val="24"/>
        </w:rPr>
        <w:t>The Number 120 represents the completion &amp; perfection in the Holy Bible. The 120 Elephants is in 1</w:t>
      </w:r>
      <w:r w:rsidRPr="00076FCF">
        <w:rPr>
          <w:sz w:val="24"/>
          <w:szCs w:val="24"/>
          <w:vertAlign w:val="superscript"/>
        </w:rPr>
        <w:t>st</w:t>
      </w:r>
      <w:r w:rsidRPr="00076FCF">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076FCF">
        <w:rPr>
          <w:sz w:val="24"/>
          <w:szCs w:val="24"/>
          <w:vertAlign w:val="superscript"/>
        </w:rPr>
        <w:t>st</w:t>
      </w:r>
      <w:r w:rsidRPr="00076FCF">
        <w:rPr>
          <w:sz w:val="24"/>
          <w:szCs w:val="24"/>
        </w:rPr>
        <w:t xml:space="preserve"> Kings 9:14; 10:10 &amp; 2</w:t>
      </w:r>
      <w:r w:rsidRPr="00076FCF">
        <w:rPr>
          <w:sz w:val="24"/>
          <w:szCs w:val="24"/>
          <w:vertAlign w:val="superscript"/>
        </w:rPr>
        <w:t>nd</w:t>
      </w:r>
      <w:r w:rsidRPr="00076FCF">
        <w:rPr>
          <w:sz w:val="24"/>
          <w:szCs w:val="24"/>
        </w:rPr>
        <w:t xml:space="preserve"> Chronicles 9:9. The Chief runs the 120 Brethren is in 1</w:t>
      </w:r>
      <w:r w:rsidRPr="00076FCF">
        <w:rPr>
          <w:sz w:val="24"/>
          <w:szCs w:val="24"/>
          <w:vertAlign w:val="superscript"/>
        </w:rPr>
        <w:t>st</w:t>
      </w:r>
      <w:r w:rsidRPr="00076FCF">
        <w:rPr>
          <w:sz w:val="24"/>
          <w:szCs w:val="24"/>
        </w:rPr>
        <w:t xml:space="preserve"> Chronicles 15:5. The House is in 2</w:t>
      </w:r>
      <w:r w:rsidRPr="00076FCF">
        <w:rPr>
          <w:sz w:val="24"/>
          <w:szCs w:val="24"/>
          <w:vertAlign w:val="superscript"/>
        </w:rPr>
        <w:t>nd</w:t>
      </w:r>
      <w:r w:rsidRPr="00076FCF">
        <w:rPr>
          <w:sz w:val="24"/>
          <w:szCs w:val="24"/>
        </w:rPr>
        <w:t xml:space="preserve"> Chronicles 3:4. The 120 Musicians as Priests is in 2</w:t>
      </w:r>
      <w:r w:rsidRPr="00076FCF">
        <w:rPr>
          <w:sz w:val="24"/>
          <w:szCs w:val="24"/>
          <w:vertAlign w:val="superscript"/>
        </w:rPr>
        <w:t>nd</w:t>
      </w:r>
      <w:r w:rsidRPr="00076FCF">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076FCF">
        <w:rPr>
          <w:sz w:val="24"/>
          <w:szCs w:val="24"/>
          <w:vertAlign w:val="superscript"/>
        </w:rPr>
        <w:t>nd</w:t>
      </w:r>
      <w:r w:rsidRPr="00076FCF">
        <w:rPr>
          <w:sz w:val="24"/>
          <w:szCs w:val="24"/>
        </w:rPr>
        <w:t xml:space="preserve"> Kings 21:1 &amp; 2</w:t>
      </w:r>
      <w:r w:rsidRPr="00076FCF">
        <w:rPr>
          <w:sz w:val="24"/>
          <w:szCs w:val="24"/>
          <w:vertAlign w:val="superscript"/>
        </w:rPr>
        <w:t>nd</w:t>
      </w:r>
      <w:r w:rsidRPr="00076FCF">
        <w:rPr>
          <w:sz w:val="24"/>
          <w:szCs w:val="24"/>
        </w:rPr>
        <w:t xml:space="preserve"> Chronicles 33:1. The Mountain Kingdom is about a 120 in Acts 1:15. </w:t>
      </w:r>
    </w:p>
    <w:p w:rsidR="001D471F" w:rsidRPr="00076FCF" w:rsidRDefault="001D471F" w:rsidP="001D471F">
      <w:pPr>
        <w:spacing w:line="480" w:lineRule="auto"/>
        <w:jc w:val="center"/>
        <w:rPr>
          <w:b/>
          <w:sz w:val="24"/>
          <w:szCs w:val="24"/>
        </w:rPr>
      </w:pPr>
      <w:r w:rsidRPr="00076FCF">
        <w:rPr>
          <w:b/>
          <w:sz w:val="24"/>
          <w:szCs w:val="24"/>
        </w:rPr>
        <w:t>THE BROKEN NUMBERS</w:t>
      </w:r>
    </w:p>
    <w:p w:rsidR="001D471F" w:rsidRPr="00076FCF" w:rsidRDefault="001D471F" w:rsidP="001D471F">
      <w:pPr>
        <w:spacing w:line="480" w:lineRule="auto"/>
        <w:jc w:val="center"/>
        <w:rPr>
          <w:sz w:val="24"/>
          <w:szCs w:val="24"/>
        </w:rPr>
      </w:pPr>
      <w:r w:rsidRPr="00076FCF">
        <w:rPr>
          <w:b/>
          <w:sz w:val="24"/>
          <w:szCs w:val="24"/>
        </w:rPr>
        <w:t>THE NUMBER ONE-HUNDRED &amp; TWENTY ONE CAN BE BROKEN BY THE SEXUALITY OF MAN IN GENESIS 6:3</w:t>
      </w:r>
    </w:p>
    <w:p w:rsidR="001D471F" w:rsidRPr="00076FCF" w:rsidRDefault="001D471F" w:rsidP="001D471F">
      <w:pPr>
        <w:spacing w:line="480" w:lineRule="auto"/>
        <w:jc w:val="both"/>
        <w:rPr>
          <w:sz w:val="24"/>
          <w:szCs w:val="24"/>
        </w:rPr>
      </w:pPr>
      <w:r w:rsidRPr="00076FCF">
        <w:rPr>
          <w:sz w:val="24"/>
          <w:szCs w:val="24"/>
        </w:rPr>
        <w:t>The Wickedness of Adam concerning the Number 121 is in Genesis 6:3.</w:t>
      </w:r>
    </w:p>
    <w:p w:rsidR="001D471F" w:rsidRPr="00076FCF" w:rsidRDefault="001D471F" w:rsidP="001D471F">
      <w:pPr>
        <w:spacing w:line="480" w:lineRule="auto"/>
        <w:jc w:val="center"/>
        <w:rPr>
          <w:b/>
          <w:sz w:val="24"/>
          <w:szCs w:val="24"/>
        </w:rPr>
      </w:pPr>
      <w:r w:rsidRPr="00076FCF">
        <w:rPr>
          <w:b/>
          <w:sz w:val="24"/>
          <w:szCs w:val="24"/>
        </w:rPr>
        <w:t>THE NUMBER ONE-HUNDRED &amp; TWENTY TWO CAN BE BROKEN</w:t>
      </w:r>
      <w:r w:rsidRPr="00076FCF">
        <w:rPr>
          <w:sz w:val="24"/>
          <w:szCs w:val="24"/>
        </w:rPr>
        <w:t xml:space="preserve"> </w:t>
      </w:r>
      <w:r w:rsidRPr="00076FCF">
        <w:rPr>
          <w:b/>
          <w:sz w:val="24"/>
          <w:szCs w:val="24"/>
        </w:rPr>
        <w:t>BY THE SEXUALITY OF MAN IN GENESIS 6:3</w:t>
      </w:r>
    </w:p>
    <w:p w:rsidR="001D471F" w:rsidRPr="00076FCF" w:rsidRDefault="001D471F" w:rsidP="001D471F">
      <w:pPr>
        <w:spacing w:line="480" w:lineRule="auto"/>
        <w:jc w:val="both"/>
        <w:rPr>
          <w:sz w:val="24"/>
          <w:szCs w:val="24"/>
        </w:rPr>
      </w:pPr>
      <w:r w:rsidRPr="00076FCF">
        <w:rPr>
          <w:sz w:val="24"/>
          <w:szCs w:val="24"/>
        </w:rPr>
        <w:t>The Wickedness of Adam concerning the Number 122 is in Genesis 6:3. The 122 Children of Macalon is in 1</w:t>
      </w:r>
      <w:r w:rsidRPr="00076FCF">
        <w:rPr>
          <w:sz w:val="24"/>
          <w:szCs w:val="24"/>
          <w:vertAlign w:val="superscript"/>
        </w:rPr>
        <w:t>st</w:t>
      </w:r>
      <w:r w:rsidRPr="00076FCF">
        <w:rPr>
          <w:sz w:val="24"/>
          <w:szCs w:val="24"/>
        </w:rPr>
        <w:t xml:space="preserve"> Esdras 5:21. The 122 Men of Michmas is in Ezra 2:27 &amp; Nehemiah 7:31. </w:t>
      </w:r>
    </w:p>
    <w:p w:rsidR="001D471F" w:rsidRPr="00076FCF" w:rsidRDefault="001D471F" w:rsidP="001D471F">
      <w:pPr>
        <w:spacing w:line="480" w:lineRule="auto"/>
        <w:jc w:val="center"/>
        <w:rPr>
          <w:b/>
          <w:sz w:val="24"/>
          <w:szCs w:val="24"/>
        </w:rPr>
      </w:pPr>
      <w:r w:rsidRPr="00076FCF">
        <w:rPr>
          <w:b/>
          <w:sz w:val="24"/>
          <w:szCs w:val="24"/>
        </w:rPr>
        <w:t>THE NUMBER ONE-HUNDRED &amp; TWENTY THREE CAN BE BROKEN</w:t>
      </w:r>
      <w:r w:rsidRPr="00076FCF">
        <w:rPr>
          <w:sz w:val="24"/>
          <w:szCs w:val="24"/>
        </w:rPr>
        <w:t xml:space="preserve"> </w:t>
      </w:r>
      <w:r w:rsidRPr="00076FCF">
        <w:rPr>
          <w:b/>
          <w:sz w:val="24"/>
          <w:szCs w:val="24"/>
        </w:rPr>
        <w:t>BY THE SEXUALITY OF MAN IN GENESIS 6:3</w:t>
      </w:r>
    </w:p>
    <w:p w:rsidR="001D471F" w:rsidRPr="00076FCF" w:rsidRDefault="001D471F" w:rsidP="001D471F">
      <w:pPr>
        <w:spacing w:line="480" w:lineRule="auto"/>
        <w:jc w:val="both"/>
        <w:rPr>
          <w:sz w:val="24"/>
          <w:szCs w:val="24"/>
        </w:rPr>
      </w:pPr>
      <w:r w:rsidRPr="00076FCF">
        <w:rPr>
          <w:sz w:val="24"/>
          <w:szCs w:val="24"/>
        </w:rPr>
        <w:t>The Wickedness of Adam concerning the Number 123 is in Genesis 6:3. The 123 Sons of Bethlomon is in 1</w:t>
      </w:r>
      <w:r w:rsidRPr="00076FCF">
        <w:rPr>
          <w:sz w:val="24"/>
          <w:szCs w:val="24"/>
          <w:vertAlign w:val="superscript"/>
        </w:rPr>
        <w:t>st</w:t>
      </w:r>
      <w:r w:rsidRPr="00076FCF">
        <w:rPr>
          <w:sz w:val="24"/>
          <w:szCs w:val="24"/>
        </w:rPr>
        <w:t xml:space="preserve"> Esdras 5:17. The 123 years old is the Death of Aaron is in Numbers 33:39. The 123 Children of Beth-lehem is in Ezra 2:21. The 123 Children of Beth-el &amp; Ai is in Nehemiah 7:32.   </w:t>
      </w:r>
    </w:p>
    <w:p w:rsidR="001D471F" w:rsidRPr="00076FCF" w:rsidRDefault="001D471F" w:rsidP="001D471F">
      <w:pPr>
        <w:spacing w:line="480" w:lineRule="auto"/>
        <w:jc w:val="center"/>
        <w:rPr>
          <w:b/>
          <w:sz w:val="24"/>
          <w:szCs w:val="24"/>
        </w:rPr>
      </w:pPr>
      <w:r w:rsidRPr="00076FCF">
        <w:rPr>
          <w:b/>
          <w:sz w:val="24"/>
          <w:szCs w:val="24"/>
        </w:rPr>
        <w:t>THE NUMBER ONE-HUNDRED &amp; TWENTY FOUR CAN BE BROKEN</w:t>
      </w:r>
      <w:r w:rsidRPr="00076FCF">
        <w:rPr>
          <w:sz w:val="24"/>
          <w:szCs w:val="24"/>
        </w:rPr>
        <w:t xml:space="preserve"> </w:t>
      </w:r>
      <w:r w:rsidRPr="00076FCF">
        <w:rPr>
          <w:b/>
          <w:sz w:val="24"/>
          <w:szCs w:val="24"/>
        </w:rPr>
        <w:t>BY THE SEXUALITY OF MAN IN GENESIS 6:3</w:t>
      </w:r>
    </w:p>
    <w:p w:rsidR="001D471F" w:rsidRPr="00076FCF" w:rsidRDefault="001D471F" w:rsidP="001D471F">
      <w:pPr>
        <w:spacing w:line="480" w:lineRule="auto"/>
        <w:jc w:val="both"/>
        <w:rPr>
          <w:sz w:val="24"/>
          <w:szCs w:val="24"/>
        </w:rPr>
      </w:pPr>
      <w:r w:rsidRPr="00076FCF">
        <w:rPr>
          <w:sz w:val="24"/>
          <w:szCs w:val="24"/>
        </w:rPr>
        <w:t>The Wickedness of Adam concerning the Number 124 is in Genesis 6:3.</w:t>
      </w:r>
    </w:p>
    <w:p w:rsidR="001D471F" w:rsidRPr="00076FCF" w:rsidRDefault="001D471F" w:rsidP="001D471F">
      <w:pPr>
        <w:spacing w:line="480" w:lineRule="auto"/>
        <w:jc w:val="center"/>
        <w:rPr>
          <w:b/>
          <w:sz w:val="24"/>
          <w:szCs w:val="24"/>
        </w:rPr>
      </w:pPr>
      <w:r w:rsidRPr="00076FCF">
        <w:rPr>
          <w:b/>
          <w:sz w:val="24"/>
          <w:szCs w:val="24"/>
        </w:rPr>
        <w:t>THE NUMBER ONE-HUNDRED &amp; TWENTY FIVE CAN BE BROKEN</w:t>
      </w:r>
      <w:r w:rsidRPr="00076FCF">
        <w:rPr>
          <w:sz w:val="24"/>
          <w:szCs w:val="24"/>
        </w:rPr>
        <w:t xml:space="preserve"> </w:t>
      </w:r>
      <w:r w:rsidRPr="00076FCF">
        <w:rPr>
          <w:b/>
          <w:sz w:val="24"/>
          <w:szCs w:val="24"/>
        </w:rPr>
        <w:t>BY THE SEXUALITY OF MAN IN GENESIS 6:3</w:t>
      </w:r>
    </w:p>
    <w:p w:rsidR="001D471F" w:rsidRPr="00076FCF" w:rsidRDefault="001D471F" w:rsidP="001D471F">
      <w:pPr>
        <w:spacing w:line="480" w:lineRule="auto"/>
        <w:jc w:val="both"/>
        <w:rPr>
          <w:sz w:val="24"/>
          <w:szCs w:val="24"/>
        </w:rPr>
      </w:pPr>
      <w:r w:rsidRPr="00076FCF">
        <w:rPr>
          <w:sz w:val="24"/>
          <w:szCs w:val="24"/>
        </w:rPr>
        <w:t>The Wickedness of Adam concerning the Number 125 is in Genesis 6:3.</w:t>
      </w:r>
    </w:p>
    <w:p w:rsidR="001D471F" w:rsidRPr="00076FCF" w:rsidRDefault="001D471F" w:rsidP="001D471F">
      <w:pPr>
        <w:spacing w:line="480" w:lineRule="auto"/>
        <w:jc w:val="center"/>
        <w:rPr>
          <w:b/>
          <w:sz w:val="24"/>
          <w:szCs w:val="24"/>
        </w:rPr>
      </w:pPr>
      <w:r w:rsidRPr="00076FCF">
        <w:rPr>
          <w:b/>
          <w:sz w:val="24"/>
          <w:szCs w:val="24"/>
        </w:rPr>
        <w:t>THE NUMBER ONE-HUNDRED &amp; TWENTY SIX CAN BE BROKEN</w:t>
      </w:r>
      <w:r w:rsidRPr="00076FCF">
        <w:rPr>
          <w:sz w:val="24"/>
          <w:szCs w:val="24"/>
        </w:rPr>
        <w:t xml:space="preserve"> </w:t>
      </w:r>
      <w:r w:rsidRPr="00076FCF">
        <w:rPr>
          <w:b/>
          <w:sz w:val="24"/>
          <w:szCs w:val="24"/>
        </w:rPr>
        <w:t>BY THE SEXUALITY OF MAN IN GENESIS 6:3</w:t>
      </w:r>
    </w:p>
    <w:p w:rsidR="001D471F" w:rsidRPr="00076FCF" w:rsidRDefault="001D471F" w:rsidP="001D471F">
      <w:pPr>
        <w:spacing w:line="480" w:lineRule="auto"/>
        <w:jc w:val="both"/>
        <w:rPr>
          <w:sz w:val="24"/>
          <w:szCs w:val="24"/>
        </w:rPr>
      </w:pPr>
      <w:r w:rsidRPr="00076FCF">
        <w:rPr>
          <w:sz w:val="24"/>
          <w:szCs w:val="24"/>
        </w:rPr>
        <w:t>The Wickedness of Adam concerning the Number 126 is in Genesis 6:3.</w:t>
      </w:r>
    </w:p>
    <w:p w:rsidR="001D471F" w:rsidRPr="00076FCF" w:rsidRDefault="001D471F" w:rsidP="001D471F">
      <w:pPr>
        <w:spacing w:line="480" w:lineRule="auto"/>
        <w:jc w:val="center"/>
        <w:rPr>
          <w:b/>
          <w:sz w:val="24"/>
          <w:szCs w:val="24"/>
        </w:rPr>
      </w:pPr>
      <w:r w:rsidRPr="00076FCF">
        <w:rPr>
          <w:b/>
          <w:sz w:val="24"/>
          <w:szCs w:val="24"/>
        </w:rPr>
        <w:t>THE NUMBER ONE-HUNDRED &amp; TWENTY SEVEN CAN BE BROKEN</w:t>
      </w:r>
      <w:r w:rsidRPr="00076FCF">
        <w:rPr>
          <w:sz w:val="24"/>
          <w:szCs w:val="24"/>
        </w:rPr>
        <w:t xml:space="preserve"> </w:t>
      </w:r>
      <w:r w:rsidRPr="00076FCF">
        <w:rPr>
          <w:b/>
          <w:sz w:val="24"/>
          <w:szCs w:val="24"/>
        </w:rPr>
        <w:t>BY THE SEXUALITY OF MAN IN GENESIS 6:3</w:t>
      </w:r>
    </w:p>
    <w:p w:rsidR="001D471F" w:rsidRPr="00076FCF" w:rsidRDefault="001D471F" w:rsidP="001D471F">
      <w:pPr>
        <w:spacing w:line="480" w:lineRule="auto"/>
        <w:jc w:val="both"/>
        <w:rPr>
          <w:sz w:val="24"/>
          <w:szCs w:val="24"/>
        </w:rPr>
      </w:pPr>
      <w:r w:rsidRPr="00076FCF">
        <w:rPr>
          <w:sz w:val="24"/>
          <w:szCs w:val="24"/>
        </w:rPr>
        <w:t>The Wickedness of Adam concerning the Number 127 is in Genesis 6:3. The 127 Provinces is in 1</w:t>
      </w:r>
      <w:r w:rsidRPr="00076FCF">
        <w:rPr>
          <w:sz w:val="24"/>
          <w:szCs w:val="24"/>
          <w:vertAlign w:val="superscript"/>
        </w:rPr>
        <w:t>st</w:t>
      </w:r>
      <w:r w:rsidRPr="00076FCF">
        <w:rPr>
          <w:sz w:val="24"/>
          <w:szCs w:val="24"/>
        </w:rPr>
        <w:t xml:space="preserve"> Esdras 3:2 &amp; Esther 13:1; 16:1 [MT] &amp; Esther 1:1; 8:9; 9:30. The 127 Year Old Man is in Tobit 14:14. The 127 years is the Life of Sarah is in Genesis 23:1.  </w:t>
      </w:r>
    </w:p>
    <w:p w:rsidR="001D471F" w:rsidRPr="00076FCF" w:rsidRDefault="001D471F" w:rsidP="001D471F">
      <w:pPr>
        <w:spacing w:line="480" w:lineRule="auto"/>
        <w:jc w:val="center"/>
        <w:rPr>
          <w:b/>
          <w:sz w:val="24"/>
          <w:szCs w:val="24"/>
        </w:rPr>
      </w:pPr>
      <w:r w:rsidRPr="00076FCF">
        <w:rPr>
          <w:b/>
          <w:sz w:val="24"/>
          <w:szCs w:val="24"/>
        </w:rPr>
        <w:t>THE NUMBER ONE-HUNDRED &amp; TWENTY EIGHT CAN BE BROKEN</w:t>
      </w:r>
      <w:r w:rsidRPr="00076FCF">
        <w:rPr>
          <w:sz w:val="24"/>
          <w:szCs w:val="24"/>
        </w:rPr>
        <w:t xml:space="preserve"> </w:t>
      </w:r>
      <w:r w:rsidRPr="00076FCF">
        <w:rPr>
          <w:b/>
          <w:sz w:val="24"/>
          <w:szCs w:val="24"/>
        </w:rPr>
        <w:t>BY THE SEXUALITY OF MAN IN GENESIS 6:3</w:t>
      </w:r>
    </w:p>
    <w:p w:rsidR="001D471F" w:rsidRPr="00076FCF" w:rsidRDefault="001D471F" w:rsidP="001D471F">
      <w:pPr>
        <w:spacing w:line="480" w:lineRule="auto"/>
        <w:jc w:val="both"/>
        <w:rPr>
          <w:sz w:val="24"/>
          <w:szCs w:val="24"/>
        </w:rPr>
      </w:pPr>
      <w:r w:rsidRPr="00076FCF">
        <w:rPr>
          <w:sz w:val="24"/>
          <w:szCs w:val="24"/>
        </w:rPr>
        <w:t>The Wickedness of Adam concerning the Number 128 is in Genesis 6:3. The 128 Mighty Men of Valor is in Nehemiah 11:14. The 128 Holy Singers as the Sons of Asaph is in 1</w:t>
      </w:r>
      <w:r w:rsidRPr="00076FCF">
        <w:rPr>
          <w:sz w:val="24"/>
          <w:szCs w:val="24"/>
          <w:vertAlign w:val="superscript"/>
        </w:rPr>
        <w:t>st</w:t>
      </w:r>
      <w:r w:rsidRPr="00076FCF">
        <w:rPr>
          <w:sz w:val="24"/>
          <w:szCs w:val="24"/>
        </w:rPr>
        <w:t xml:space="preserve"> Esdras 5:27 &amp; Ezra 2:41. The 128 Men of Anathoth is in Ezra 2:23 &amp; Nehemiah 7:27.  </w:t>
      </w:r>
    </w:p>
    <w:p w:rsidR="001D471F" w:rsidRPr="00076FCF" w:rsidRDefault="001D471F" w:rsidP="001D471F">
      <w:pPr>
        <w:spacing w:line="480" w:lineRule="auto"/>
        <w:jc w:val="center"/>
        <w:rPr>
          <w:b/>
          <w:sz w:val="24"/>
          <w:szCs w:val="24"/>
        </w:rPr>
      </w:pPr>
      <w:r w:rsidRPr="00076FCF">
        <w:rPr>
          <w:b/>
          <w:sz w:val="24"/>
          <w:szCs w:val="24"/>
        </w:rPr>
        <w:t>THE NUMBER ONE-HUNDRED &amp; TWENTY NINE CAN BE BROKEN</w:t>
      </w:r>
      <w:r w:rsidRPr="00076FCF">
        <w:rPr>
          <w:sz w:val="24"/>
          <w:szCs w:val="24"/>
        </w:rPr>
        <w:t xml:space="preserve"> </w:t>
      </w:r>
      <w:r w:rsidRPr="00076FCF">
        <w:rPr>
          <w:b/>
          <w:sz w:val="24"/>
          <w:szCs w:val="24"/>
        </w:rPr>
        <w:t>BY THE SEXUALITY OF MAN IN GENESIS 6:3</w:t>
      </w:r>
    </w:p>
    <w:p w:rsidR="001D471F" w:rsidRPr="00076FCF" w:rsidRDefault="001D471F" w:rsidP="001D471F">
      <w:pPr>
        <w:spacing w:line="480" w:lineRule="auto"/>
        <w:jc w:val="both"/>
        <w:rPr>
          <w:sz w:val="24"/>
          <w:szCs w:val="24"/>
        </w:rPr>
      </w:pPr>
      <w:r w:rsidRPr="00076FCF">
        <w:rPr>
          <w:sz w:val="24"/>
          <w:szCs w:val="24"/>
        </w:rPr>
        <w:t>The Wickedness of Adam concerning the Number 129 is in Genesis 6:3.</w:t>
      </w:r>
    </w:p>
    <w:p w:rsidR="001D471F" w:rsidRPr="00076FCF" w:rsidRDefault="001D471F" w:rsidP="001D471F">
      <w:pPr>
        <w:spacing w:line="480" w:lineRule="auto"/>
        <w:jc w:val="center"/>
        <w:rPr>
          <w:b/>
          <w:sz w:val="24"/>
          <w:szCs w:val="24"/>
        </w:rPr>
      </w:pPr>
      <w:r w:rsidRPr="00076FCF">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1D471F" w:rsidRPr="00076FCF" w:rsidRDefault="001D471F" w:rsidP="001D471F">
      <w:pPr>
        <w:spacing w:line="480" w:lineRule="auto"/>
        <w:jc w:val="both"/>
        <w:rPr>
          <w:sz w:val="24"/>
          <w:szCs w:val="24"/>
        </w:rPr>
      </w:pPr>
      <w:r w:rsidRPr="00076FCF">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076FCF">
        <w:rPr>
          <w:sz w:val="24"/>
          <w:szCs w:val="24"/>
          <w:vertAlign w:val="superscript"/>
        </w:rPr>
        <w:t>st</w:t>
      </w:r>
      <w:r w:rsidRPr="00076FCF">
        <w:rPr>
          <w:sz w:val="24"/>
          <w:szCs w:val="24"/>
        </w:rPr>
        <w:t xml:space="preserve"> Chronicles 15:7. The 130 year Old Man is in 2</w:t>
      </w:r>
      <w:r w:rsidRPr="00076FCF">
        <w:rPr>
          <w:sz w:val="24"/>
          <w:szCs w:val="24"/>
          <w:vertAlign w:val="superscript"/>
        </w:rPr>
        <w:t>nd</w:t>
      </w:r>
      <w:r w:rsidRPr="00076FCF">
        <w:rPr>
          <w:sz w:val="24"/>
          <w:szCs w:val="24"/>
        </w:rPr>
        <w:t xml:space="preserve"> Chronicles 24:15. </w:t>
      </w:r>
    </w:p>
    <w:p w:rsidR="001D471F" w:rsidRPr="00076FCF" w:rsidRDefault="001D471F" w:rsidP="001D471F">
      <w:pPr>
        <w:spacing w:line="480" w:lineRule="auto"/>
        <w:jc w:val="center"/>
        <w:rPr>
          <w:b/>
          <w:sz w:val="24"/>
          <w:szCs w:val="24"/>
        </w:rPr>
      </w:pPr>
      <w:r w:rsidRPr="00076FCF">
        <w:rPr>
          <w:b/>
          <w:sz w:val="24"/>
          <w:szCs w:val="24"/>
        </w:rPr>
        <w:t>THE NUMBER ONE-HUNDRED &amp; THIRTY ONE CAN BE BROKEN</w:t>
      </w:r>
      <w:r w:rsidRPr="00076FCF">
        <w:rPr>
          <w:sz w:val="24"/>
          <w:szCs w:val="24"/>
        </w:rPr>
        <w:t xml:space="preserve"> </w:t>
      </w:r>
      <w:r w:rsidRPr="00076FCF">
        <w:rPr>
          <w:b/>
          <w:sz w:val="24"/>
          <w:szCs w:val="24"/>
        </w:rPr>
        <w:t>BY THE IGNORANCE OF MAN IN JOB CHAPTERS 38-42</w:t>
      </w:r>
    </w:p>
    <w:p w:rsidR="001D471F" w:rsidRPr="00076FCF" w:rsidRDefault="001D471F" w:rsidP="001D471F">
      <w:pPr>
        <w:spacing w:line="480" w:lineRule="auto"/>
        <w:jc w:val="both"/>
        <w:rPr>
          <w:sz w:val="24"/>
          <w:szCs w:val="24"/>
        </w:rPr>
      </w:pPr>
      <w:r w:rsidRPr="00076FCF">
        <w:rPr>
          <w:sz w:val="24"/>
          <w:szCs w:val="24"/>
        </w:rPr>
        <w:t>The Ignorance of Job concerning the Number 131 is in Job chapters 38:1-42:17.</w:t>
      </w:r>
    </w:p>
    <w:p w:rsidR="001D471F" w:rsidRPr="00076FCF" w:rsidRDefault="001D471F" w:rsidP="001D471F">
      <w:pPr>
        <w:spacing w:line="480" w:lineRule="auto"/>
        <w:jc w:val="center"/>
        <w:rPr>
          <w:b/>
          <w:sz w:val="24"/>
          <w:szCs w:val="24"/>
        </w:rPr>
      </w:pPr>
      <w:r w:rsidRPr="00076FCF">
        <w:rPr>
          <w:b/>
          <w:sz w:val="24"/>
          <w:szCs w:val="24"/>
        </w:rPr>
        <w:t>THE NUMBER ONE-HUNDRED &amp; THIRTY TWO CAN BE BROKEN</w:t>
      </w:r>
      <w:r w:rsidRPr="00076FCF">
        <w:rPr>
          <w:sz w:val="24"/>
          <w:szCs w:val="24"/>
        </w:rPr>
        <w:t xml:space="preserve"> </w:t>
      </w:r>
      <w:r w:rsidRPr="00076FCF">
        <w:rPr>
          <w:b/>
          <w:sz w:val="24"/>
          <w:szCs w:val="24"/>
        </w:rPr>
        <w:t>BY THE IGNORANCE OF MAN IN JOB CHAPTERS 38-42</w:t>
      </w:r>
    </w:p>
    <w:p w:rsidR="001D471F" w:rsidRPr="00076FCF" w:rsidRDefault="001D471F" w:rsidP="001D471F">
      <w:pPr>
        <w:spacing w:line="480" w:lineRule="auto"/>
        <w:jc w:val="both"/>
        <w:rPr>
          <w:sz w:val="24"/>
          <w:szCs w:val="24"/>
        </w:rPr>
      </w:pPr>
      <w:r w:rsidRPr="00076FCF">
        <w:rPr>
          <w:sz w:val="24"/>
          <w:szCs w:val="24"/>
        </w:rPr>
        <w:t>The Ignorance of Job concerning the Number 132 is in Job chapters 38:1-42:17.</w:t>
      </w:r>
    </w:p>
    <w:p w:rsidR="001D471F" w:rsidRPr="00076FCF" w:rsidRDefault="001D471F" w:rsidP="001D471F">
      <w:pPr>
        <w:spacing w:line="480" w:lineRule="auto"/>
        <w:jc w:val="center"/>
        <w:rPr>
          <w:b/>
          <w:sz w:val="24"/>
          <w:szCs w:val="24"/>
        </w:rPr>
      </w:pPr>
      <w:r w:rsidRPr="00076FCF">
        <w:rPr>
          <w:b/>
          <w:sz w:val="24"/>
          <w:szCs w:val="24"/>
        </w:rPr>
        <w:t>THE NUMBER ONE-HUNDRED &amp; THIRTY THREE CAN BE BROKEN</w:t>
      </w:r>
      <w:r w:rsidRPr="00076FCF">
        <w:rPr>
          <w:sz w:val="24"/>
          <w:szCs w:val="24"/>
        </w:rPr>
        <w:t xml:space="preserve"> </w:t>
      </w:r>
      <w:r w:rsidRPr="00076FCF">
        <w:rPr>
          <w:b/>
          <w:sz w:val="24"/>
          <w:szCs w:val="24"/>
        </w:rPr>
        <w:t>BY THE IGNORANCE OF MAN IN JOB CHAPTERS 38-42</w:t>
      </w:r>
    </w:p>
    <w:p w:rsidR="001D471F" w:rsidRPr="00076FCF" w:rsidRDefault="001D471F" w:rsidP="001D471F">
      <w:pPr>
        <w:spacing w:line="480" w:lineRule="auto"/>
        <w:jc w:val="both"/>
        <w:rPr>
          <w:sz w:val="24"/>
          <w:szCs w:val="24"/>
        </w:rPr>
      </w:pPr>
      <w:r w:rsidRPr="00076FCF">
        <w:rPr>
          <w:sz w:val="24"/>
          <w:szCs w:val="24"/>
        </w:rPr>
        <w:t xml:space="preserve">The Ignorance of Job concerning the Number 133 is in Job chapters 38:1-42:17. The 133 years is the Life of Kohath is in Exodus 6:18. </w:t>
      </w:r>
    </w:p>
    <w:p w:rsidR="001D471F" w:rsidRPr="00076FCF" w:rsidRDefault="001D471F" w:rsidP="001D471F">
      <w:pPr>
        <w:spacing w:line="480" w:lineRule="auto"/>
        <w:jc w:val="center"/>
        <w:rPr>
          <w:b/>
          <w:sz w:val="24"/>
          <w:szCs w:val="24"/>
        </w:rPr>
      </w:pPr>
      <w:r w:rsidRPr="00076FCF">
        <w:rPr>
          <w:b/>
          <w:sz w:val="24"/>
          <w:szCs w:val="24"/>
        </w:rPr>
        <w:t>THE NUMBER ONE-HUNDRED &amp; THIRTY FOUR CAN BE BROKEN</w:t>
      </w:r>
      <w:r w:rsidRPr="00076FCF">
        <w:rPr>
          <w:sz w:val="24"/>
          <w:szCs w:val="24"/>
        </w:rPr>
        <w:t xml:space="preserve"> </w:t>
      </w:r>
      <w:r w:rsidRPr="00076FCF">
        <w:rPr>
          <w:b/>
          <w:sz w:val="24"/>
          <w:szCs w:val="24"/>
        </w:rPr>
        <w:t>BY THE IGNORANCE OF MAN IN JOB CHAPTERS 38-42</w:t>
      </w:r>
    </w:p>
    <w:p w:rsidR="001D471F" w:rsidRPr="00076FCF" w:rsidRDefault="001D471F" w:rsidP="001D471F">
      <w:pPr>
        <w:spacing w:line="480" w:lineRule="auto"/>
        <w:jc w:val="both"/>
        <w:rPr>
          <w:sz w:val="24"/>
          <w:szCs w:val="24"/>
        </w:rPr>
      </w:pPr>
      <w:r w:rsidRPr="00076FCF">
        <w:rPr>
          <w:sz w:val="24"/>
          <w:szCs w:val="24"/>
        </w:rPr>
        <w:t>The Ignorance of Job concerning the Number 134 is in Job chapters 38:1-42:17.</w:t>
      </w:r>
    </w:p>
    <w:p w:rsidR="001D471F" w:rsidRPr="00076FCF" w:rsidRDefault="001D471F" w:rsidP="001D471F">
      <w:pPr>
        <w:spacing w:line="480" w:lineRule="auto"/>
        <w:jc w:val="center"/>
        <w:rPr>
          <w:b/>
          <w:sz w:val="24"/>
          <w:szCs w:val="24"/>
        </w:rPr>
      </w:pPr>
      <w:r w:rsidRPr="00076FCF">
        <w:rPr>
          <w:b/>
          <w:sz w:val="24"/>
          <w:szCs w:val="24"/>
        </w:rPr>
        <w:t>THE NUMBER ONE-HUNDRED &amp; THIRTY FIVE CAN BE BROKEN</w:t>
      </w:r>
      <w:r w:rsidRPr="00076FCF">
        <w:rPr>
          <w:sz w:val="24"/>
          <w:szCs w:val="24"/>
        </w:rPr>
        <w:t xml:space="preserve"> </w:t>
      </w:r>
      <w:r w:rsidRPr="00076FCF">
        <w:rPr>
          <w:b/>
          <w:sz w:val="24"/>
          <w:szCs w:val="24"/>
        </w:rPr>
        <w:t>BY THE IGNORANCE OF MAN IN JOB CHAPTERS 38-42</w:t>
      </w:r>
    </w:p>
    <w:p w:rsidR="001D471F" w:rsidRPr="00076FCF" w:rsidRDefault="001D471F" w:rsidP="001D471F">
      <w:pPr>
        <w:spacing w:line="480" w:lineRule="auto"/>
        <w:jc w:val="both"/>
        <w:rPr>
          <w:sz w:val="24"/>
          <w:szCs w:val="24"/>
        </w:rPr>
      </w:pPr>
      <w:r w:rsidRPr="00076FCF">
        <w:rPr>
          <w:sz w:val="24"/>
          <w:szCs w:val="24"/>
        </w:rPr>
        <w:t>The Ignorance of Job concerning the Number 135 is in Job chapters 38:1-42:17.</w:t>
      </w:r>
    </w:p>
    <w:p w:rsidR="001D471F" w:rsidRPr="00076FCF" w:rsidRDefault="001D471F" w:rsidP="001D471F">
      <w:pPr>
        <w:spacing w:line="480" w:lineRule="auto"/>
        <w:jc w:val="center"/>
        <w:rPr>
          <w:b/>
          <w:sz w:val="24"/>
          <w:szCs w:val="24"/>
        </w:rPr>
      </w:pPr>
      <w:r w:rsidRPr="00076FCF">
        <w:rPr>
          <w:b/>
          <w:sz w:val="24"/>
          <w:szCs w:val="24"/>
        </w:rPr>
        <w:t>THE NUMBER ONE-HUNDRED &amp; THIRTY SIX CAN BE BROKEN</w:t>
      </w:r>
      <w:r w:rsidRPr="00076FCF">
        <w:rPr>
          <w:sz w:val="24"/>
          <w:szCs w:val="24"/>
        </w:rPr>
        <w:t xml:space="preserve"> </w:t>
      </w:r>
      <w:r w:rsidRPr="00076FCF">
        <w:rPr>
          <w:b/>
          <w:sz w:val="24"/>
          <w:szCs w:val="24"/>
        </w:rPr>
        <w:t>BY THE IGNORANCE OF MAN IN JOB CHAPTERS 38-42</w:t>
      </w:r>
    </w:p>
    <w:p w:rsidR="001D471F" w:rsidRPr="00076FCF" w:rsidRDefault="001D471F" w:rsidP="001D471F">
      <w:pPr>
        <w:spacing w:line="480" w:lineRule="auto"/>
        <w:jc w:val="both"/>
        <w:rPr>
          <w:sz w:val="24"/>
          <w:szCs w:val="24"/>
        </w:rPr>
      </w:pPr>
      <w:r w:rsidRPr="00076FCF">
        <w:rPr>
          <w:sz w:val="24"/>
          <w:szCs w:val="24"/>
        </w:rPr>
        <w:t>The Ignorance of Job concerning the Number 136 is in Job chapters 38:1-42:17.</w:t>
      </w:r>
    </w:p>
    <w:p w:rsidR="001D471F" w:rsidRPr="00076FCF" w:rsidRDefault="001D471F" w:rsidP="001D471F">
      <w:pPr>
        <w:spacing w:line="480" w:lineRule="auto"/>
        <w:jc w:val="center"/>
        <w:rPr>
          <w:b/>
          <w:sz w:val="24"/>
          <w:szCs w:val="24"/>
        </w:rPr>
      </w:pPr>
      <w:r w:rsidRPr="00076FCF">
        <w:rPr>
          <w:b/>
          <w:sz w:val="24"/>
          <w:szCs w:val="24"/>
        </w:rPr>
        <w:t>THE NUMBER ONE-HUNDRED &amp; THIRTY SEVEN CAN BE BROKEN</w:t>
      </w:r>
      <w:r w:rsidRPr="00076FCF">
        <w:rPr>
          <w:sz w:val="24"/>
          <w:szCs w:val="24"/>
        </w:rPr>
        <w:t xml:space="preserve"> </w:t>
      </w:r>
      <w:r w:rsidRPr="00076FCF">
        <w:rPr>
          <w:b/>
          <w:sz w:val="24"/>
          <w:szCs w:val="24"/>
        </w:rPr>
        <w:t>BY THE IGNORANCE OF MAN IN JOB CHAPTERS 38-42</w:t>
      </w:r>
    </w:p>
    <w:p w:rsidR="001D471F" w:rsidRPr="00076FCF" w:rsidRDefault="001D471F" w:rsidP="001D471F">
      <w:pPr>
        <w:spacing w:line="480" w:lineRule="auto"/>
        <w:jc w:val="both"/>
        <w:rPr>
          <w:sz w:val="24"/>
          <w:szCs w:val="24"/>
        </w:rPr>
      </w:pPr>
      <w:r w:rsidRPr="00076FCF">
        <w:rPr>
          <w:sz w:val="24"/>
          <w:szCs w:val="24"/>
        </w:rPr>
        <w:t>The Ignorance of Job concerning the Number 137 is in Job chapters 38:1-42:17. The Greek Kingdom of 137 years is in 1</w:t>
      </w:r>
      <w:r w:rsidRPr="00076FCF">
        <w:rPr>
          <w:sz w:val="24"/>
          <w:szCs w:val="24"/>
          <w:vertAlign w:val="superscript"/>
        </w:rPr>
        <w:t>st</w:t>
      </w:r>
      <w:r w:rsidRPr="00076FCF">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1D471F" w:rsidRPr="00076FCF" w:rsidRDefault="001D471F" w:rsidP="001D471F">
      <w:pPr>
        <w:spacing w:line="480" w:lineRule="auto"/>
        <w:jc w:val="center"/>
        <w:rPr>
          <w:b/>
          <w:sz w:val="24"/>
          <w:szCs w:val="24"/>
        </w:rPr>
      </w:pPr>
      <w:r w:rsidRPr="00076FCF">
        <w:rPr>
          <w:b/>
          <w:sz w:val="24"/>
          <w:szCs w:val="24"/>
        </w:rPr>
        <w:t>THE NUMBER ONE-HUNDRED &amp; THIRTY EIGHT CAN BE BROKEN</w:t>
      </w:r>
      <w:r w:rsidRPr="00076FCF">
        <w:rPr>
          <w:sz w:val="24"/>
          <w:szCs w:val="24"/>
        </w:rPr>
        <w:t xml:space="preserve"> </w:t>
      </w:r>
      <w:r w:rsidRPr="00076FCF">
        <w:rPr>
          <w:b/>
          <w:sz w:val="24"/>
          <w:szCs w:val="24"/>
        </w:rPr>
        <w:t>BY THE IGNORANCE OF MAN IN JOB CHAPTERS 38-42</w:t>
      </w:r>
    </w:p>
    <w:p w:rsidR="001D471F" w:rsidRPr="00076FCF" w:rsidRDefault="001D471F" w:rsidP="001D471F">
      <w:pPr>
        <w:spacing w:line="480" w:lineRule="auto"/>
        <w:jc w:val="both"/>
        <w:rPr>
          <w:sz w:val="24"/>
          <w:szCs w:val="24"/>
        </w:rPr>
      </w:pPr>
      <w:r w:rsidRPr="00076FCF">
        <w:rPr>
          <w:sz w:val="24"/>
          <w:szCs w:val="24"/>
        </w:rPr>
        <w:t xml:space="preserve">The Ignorance of Job concerning the Number 138 is in Job chapters 38:1-42:17. The 138 Porters is in Nehemiah 7:45.  </w:t>
      </w:r>
    </w:p>
    <w:p w:rsidR="001D471F" w:rsidRPr="00076FCF" w:rsidRDefault="001D471F" w:rsidP="001D471F">
      <w:pPr>
        <w:spacing w:line="480" w:lineRule="auto"/>
        <w:jc w:val="center"/>
        <w:rPr>
          <w:b/>
          <w:sz w:val="24"/>
          <w:szCs w:val="24"/>
        </w:rPr>
      </w:pPr>
      <w:r w:rsidRPr="00076FCF">
        <w:rPr>
          <w:b/>
          <w:sz w:val="24"/>
          <w:szCs w:val="24"/>
        </w:rPr>
        <w:t>THE NUMBER ONE-HUNDRED &amp; THIRTY NINE CAN BE BROKEN</w:t>
      </w:r>
      <w:r w:rsidRPr="00076FCF">
        <w:rPr>
          <w:sz w:val="24"/>
          <w:szCs w:val="24"/>
        </w:rPr>
        <w:t xml:space="preserve"> </w:t>
      </w:r>
      <w:r w:rsidRPr="00076FCF">
        <w:rPr>
          <w:b/>
          <w:sz w:val="24"/>
          <w:szCs w:val="24"/>
        </w:rPr>
        <w:t>BY THE IGNORANCE OF MAN IN JOB CHAPTERS 38-42</w:t>
      </w:r>
    </w:p>
    <w:p w:rsidR="001D471F" w:rsidRPr="00076FCF" w:rsidRDefault="001D471F" w:rsidP="001D471F">
      <w:pPr>
        <w:spacing w:line="480" w:lineRule="auto"/>
        <w:jc w:val="both"/>
        <w:rPr>
          <w:sz w:val="24"/>
          <w:szCs w:val="24"/>
        </w:rPr>
      </w:pPr>
      <w:r w:rsidRPr="00076FCF">
        <w:rPr>
          <w:sz w:val="24"/>
          <w:szCs w:val="24"/>
        </w:rPr>
        <w:t>The Ignorance of Job concerning the Number 139 is in Job chapters 38:1-42:17. The 139 Porters as Sons is in 1</w:t>
      </w:r>
      <w:r w:rsidRPr="00076FCF">
        <w:rPr>
          <w:sz w:val="24"/>
          <w:szCs w:val="24"/>
          <w:vertAlign w:val="superscript"/>
        </w:rPr>
        <w:t>st</w:t>
      </w:r>
      <w:r w:rsidRPr="00076FCF">
        <w:rPr>
          <w:sz w:val="24"/>
          <w:szCs w:val="24"/>
        </w:rPr>
        <w:t xml:space="preserve"> Esdras 5:28. The 139 Children of the Porters is in Ezra 2:42.    </w:t>
      </w:r>
    </w:p>
    <w:p w:rsidR="001D471F" w:rsidRPr="00076FCF" w:rsidRDefault="001D471F" w:rsidP="001D471F">
      <w:pPr>
        <w:spacing w:line="480" w:lineRule="auto"/>
        <w:jc w:val="center"/>
        <w:rPr>
          <w:b/>
          <w:sz w:val="24"/>
          <w:szCs w:val="24"/>
        </w:rPr>
      </w:pPr>
      <w:r w:rsidRPr="00076FCF">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1D471F" w:rsidRPr="00076FCF" w:rsidRDefault="001D471F" w:rsidP="001D471F">
      <w:pPr>
        <w:spacing w:line="480" w:lineRule="auto"/>
        <w:jc w:val="both"/>
        <w:rPr>
          <w:sz w:val="24"/>
          <w:szCs w:val="24"/>
        </w:rPr>
      </w:pPr>
      <w:r w:rsidRPr="00076FCF">
        <w:rPr>
          <w:sz w:val="24"/>
          <w:szCs w:val="24"/>
        </w:rPr>
        <w:t>The Number 140 represents the completion &amp; perfection in the Holy Bible. The Death of Job concerning 140 years is in Job 42:16.</w:t>
      </w:r>
    </w:p>
    <w:p w:rsidR="001D471F" w:rsidRPr="00076FCF" w:rsidRDefault="001D471F" w:rsidP="001D471F">
      <w:pPr>
        <w:spacing w:line="480" w:lineRule="auto"/>
        <w:jc w:val="center"/>
        <w:rPr>
          <w:b/>
          <w:sz w:val="24"/>
          <w:szCs w:val="24"/>
        </w:rPr>
      </w:pPr>
      <w:r w:rsidRPr="00076FCF">
        <w:rPr>
          <w:b/>
          <w:sz w:val="24"/>
          <w:szCs w:val="24"/>
        </w:rPr>
        <w:t>THE COMPLETE NUMBERS AFTER ADAM’S SEXUALITY &amp; JOB’S IGNORANCE</w:t>
      </w:r>
    </w:p>
    <w:p w:rsidR="001D471F" w:rsidRPr="00076FCF" w:rsidRDefault="001D471F" w:rsidP="001D471F">
      <w:pPr>
        <w:spacing w:line="480" w:lineRule="auto"/>
        <w:jc w:val="center"/>
        <w:rPr>
          <w:b/>
          <w:sz w:val="24"/>
          <w:szCs w:val="24"/>
        </w:rPr>
      </w:pPr>
      <w:r w:rsidRPr="00076FCF">
        <w:rPr>
          <w:b/>
          <w:sz w:val="24"/>
          <w:szCs w:val="24"/>
        </w:rPr>
        <w:t xml:space="preserve">THE NUMBER ONE HUNDRED &amp; FORTY THREE  </w:t>
      </w:r>
    </w:p>
    <w:p w:rsidR="001D471F" w:rsidRPr="00076FCF" w:rsidRDefault="001D471F" w:rsidP="001D471F">
      <w:pPr>
        <w:spacing w:line="480" w:lineRule="auto"/>
        <w:rPr>
          <w:sz w:val="24"/>
          <w:szCs w:val="24"/>
        </w:rPr>
      </w:pPr>
      <w:r w:rsidRPr="00076FCF">
        <w:rPr>
          <w:sz w:val="24"/>
          <w:szCs w:val="24"/>
        </w:rPr>
        <w:t>The Number 143 represents the completion &amp; perfection in the Holy Bible. The 143</w:t>
      </w:r>
      <w:r w:rsidRPr="00076FCF">
        <w:rPr>
          <w:sz w:val="24"/>
          <w:szCs w:val="24"/>
          <w:vertAlign w:val="superscript"/>
        </w:rPr>
        <w:t>rd</w:t>
      </w:r>
      <w:r w:rsidRPr="00076FCF">
        <w:rPr>
          <w:sz w:val="24"/>
          <w:szCs w:val="24"/>
        </w:rPr>
        <w:t xml:space="preserve"> year Israel was attacked is in 1</w:t>
      </w:r>
      <w:r w:rsidRPr="00076FCF">
        <w:rPr>
          <w:sz w:val="24"/>
          <w:szCs w:val="24"/>
          <w:vertAlign w:val="superscript"/>
        </w:rPr>
        <w:t>st</w:t>
      </w:r>
      <w:r w:rsidRPr="00076FCF">
        <w:rPr>
          <w:sz w:val="24"/>
          <w:szCs w:val="24"/>
        </w:rPr>
        <w:t xml:space="preserve"> Maccabees 1:20.  </w:t>
      </w:r>
    </w:p>
    <w:p w:rsidR="001D471F" w:rsidRPr="00076FCF" w:rsidRDefault="001D471F" w:rsidP="001D471F">
      <w:pPr>
        <w:spacing w:line="480" w:lineRule="auto"/>
        <w:jc w:val="center"/>
        <w:rPr>
          <w:b/>
          <w:sz w:val="24"/>
          <w:szCs w:val="24"/>
        </w:rPr>
      </w:pPr>
      <w:r w:rsidRPr="00076FCF">
        <w:rPr>
          <w:b/>
          <w:sz w:val="24"/>
          <w:szCs w:val="24"/>
        </w:rPr>
        <w:t xml:space="preserve">THE NUMBER ONE-HUNDRED &amp; FORTY FOUR  </w:t>
      </w:r>
    </w:p>
    <w:p w:rsidR="001D471F" w:rsidRPr="00076FCF" w:rsidRDefault="001D471F" w:rsidP="001D471F">
      <w:pPr>
        <w:spacing w:line="480" w:lineRule="auto"/>
        <w:rPr>
          <w:sz w:val="24"/>
          <w:szCs w:val="24"/>
        </w:rPr>
      </w:pPr>
      <w:r w:rsidRPr="00076FCF">
        <w:rPr>
          <w:sz w:val="24"/>
          <w:szCs w:val="24"/>
        </w:rPr>
        <w:t xml:space="preserve">The Number 144 represents the completion &amp; perfection in the Holy Bible. The 144 Cubits (264 feet) of the Man is in Revelation 21:17. </w:t>
      </w:r>
    </w:p>
    <w:p w:rsidR="001D471F" w:rsidRPr="00076FCF" w:rsidRDefault="001D471F" w:rsidP="001D471F">
      <w:pPr>
        <w:spacing w:line="480" w:lineRule="auto"/>
        <w:jc w:val="center"/>
        <w:rPr>
          <w:b/>
          <w:sz w:val="24"/>
          <w:szCs w:val="24"/>
        </w:rPr>
      </w:pPr>
      <w:r w:rsidRPr="00076FCF">
        <w:rPr>
          <w:b/>
          <w:sz w:val="24"/>
          <w:szCs w:val="24"/>
        </w:rPr>
        <w:t xml:space="preserve">THE NUMBER ONE HUNDRED &amp; FORTY FIVE  </w:t>
      </w:r>
    </w:p>
    <w:p w:rsidR="001D471F" w:rsidRPr="00076FCF" w:rsidRDefault="001D471F" w:rsidP="001D471F">
      <w:pPr>
        <w:spacing w:line="480" w:lineRule="auto"/>
        <w:rPr>
          <w:sz w:val="24"/>
          <w:szCs w:val="24"/>
        </w:rPr>
      </w:pPr>
      <w:r w:rsidRPr="00076FCF">
        <w:rPr>
          <w:sz w:val="24"/>
          <w:szCs w:val="24"/>
        </w:rPr>
        <w:t>The Number 145 represents the completion &amp; perfection in the Holy Bible. The 145</w:t>
      </w:r>
      <w:r w:rsidRPr="00076FCF">
        <w:rPr>
          <w:sz w:val="24"/>
          <w:szCs w:val="24"/>
          <w:vertAlign w:val="superscript"/>
        </w:rPr>
        <w:t>th</w:t>
      </w:r>
      <w:r w:rsidRPr="00076FCF">
        <w:rPr>
          <w:sz w:val="24"/>
          <w:szCs w:val="24"/>
        </w:rPr>
        <w:t xml:space="preserve"> year the Abomination of Desolation was set up on the Idol Altars is in 1</w:t>
      </w:r>
      <w:r w:rsidRPr="00076FCF">
        <w:rPr>
          <w:sz w:val="24"/>
          <w:szCs w:val="24"/>
          <w:vertAlign w:val="superscript"/>
        </w:rPr>
        <w:t>st</w:t>
      </w:r>
      <w:r w:rsidRPr="00076FCF">
        <w:rPr>
          <w:sz w:val="24"/>
          <w:szCs w:val="24"/>
        </w:rPr>
        <w:t xml:space="preserve"> Maccabees 1:54.  </w:t>
      </w:r>
    </w:p>
    <w:p w:rsidR="001D471F" w:rsidRPr="00076FCF" w:rsidRDefault="001D471F" w:rsidP="001D471F">
      <w:pPr>
        <w:spacing w:line="480" w:lineRule="auto"/>
        <w:jc w:val="center"/>
        <w:rPr>
          <w:b/>
          <w:sz w:val="24"/>
          <w:szCs w:val="24"/>
        </w:rPr>
      </w:pPr>
      <w:r w:rsidRPr="00076FCF">
        <w:rPr>
          <w:b/>
          <w:sz w:val="24"/>
          <w:szCs w:val="24"/>
        </w:rPr>
        <w:t xml:space="preserve">THE NUMBER ONE HUNDRED &amp; FORTY SIX  </w:t>
      </w:r>
    </w:p>
    <w:p w:rsidR="001D471F" w:rsidRPr="00076FCF" w:rsidRDefault="001D471F" w:rsidP="001D471F">
      <w:pPr>
        <w:spacing w:line="480" w:lineRule="auto"/>
        <w:rPr>
          <w:sz w:val="24"/>
          <w:szCs w:val="24"/>
        </w:rPr>
      </w:pPr>
      <w:r w:rsidRPr="00076FCF">
        <w:rPr>
          <w:sz w:val="24"/>
          <w:szCs w:val="24"/>
        </w:rPr>
        <w:t>The Number 146 represents the completion &amp; perfection in the Holy Bible. The 146</w:t>
      </w:r>
      <w:r w:rsidRPr="00076FCF">
        <w:rPr>
          <w:sz w:val="24"/>
          <w:szCs w:val="24"/>
          <w:vertAlign w:val="superscript"/>
        </w:rPr>
        <w:t>th</w:t>
      </w:r>
      <w:r w:rsidRPr="00076FCF">
        <w:rPr>
          <w:sz w:val="24"/>
          <w:szCs w:val="24"/>
        </w:rPr>
        <w:t xml:space="preserve"> year the He died and was buried at Modin is in 1</w:t>
      </w:r>
      <w:r w:rsidRPr="00076FCF">
        <w:rPr>
          <w:sz w:val="24"/>
          <w:szCs w:val="24"/>
          <w:vertAlign w:val="superscript"/>
        </w:rPr>
        <w:t>st</w:t>
      </w:r>
      <w:r w:rsidRPr="00076FCF">
        <w:rPr>
          <w:sz w:val="24"/>
          <w:szCs w:val="24"/>
        </w:rPr>
        <w:t xml:space="preserve"> Maccabees 2:70. </w:t>
      </w:r>
    </w:p>
    <w:p w:rsidR="001D471F" w:rsidRPr="00076FCF" w:rsidRDefault="001D471F" w:rsidP="001D471F">
      <w:pPr>
        <w:spacing w:line="480" w:lineRule="auto"/>
        <w:jc w:val="center"/>
        <w:rPr>
          <w:b/>
          <w:sz w:val="24"/>
          <w:szCs w:val="24"/>
        </w:rPr>
      </w:pPr>
      <w:r w:rsidRPr="00076FCF">
        <w:rPr>
          <w:b/>
          <w:sz w:val="24"/>
          <w:szCs w:val="24"/>
        </w:rPr>
        <w:t xml:space="preserve">THE NUMBER ONE HUNDRED &amp; FORTY SEVEN </w:t>
      </w:r>
    </w:p>
    <w:p w:rsidR="001D471F" w:rsidRPr="00076FCF" w:rsidRDefault="001D471F" w:rsidP="001D471F">
      <w:pPr>
        <w:spacing w:line="480" w:lineRule="auto"/>
        <w:jc w:val="both"/>
        <w:rPr>
          <w:sz w:val="24"/>
          <w:szCs w:val="24"/>
        </w:rPr>
      </w:pPr>
      <w:r w:rsidRPr="00076FCF">
        <w:rPr>
          <w:sz w:val="24"/>
          <w:szCs w:val="24"/>
        </w:rPr>
        <w:t>The Number 147 represents the completion &amp; perfection in the Holy Bible. The 147</w:t>
      </w:r>
      <w:r w:rsidRPr="00076FCF">
        <w:rPr>
          <w:sz w:val="24"/>
          <w:szCs w:val="24"/>
          <w:vertAlign w:val="superscript"/>
        </w:rPr>
        <w:t>th</w:t>
      </w:r>
      <w:r w:rsidRPr="00076FCF">
        <w:rPr>
          <w:sz w:val="24"/>
          <w:szCs w:val="24"/>
        </w:rPr>
        <w:t xml:space="preserve"> year He went through the High Countries is in 1</w:t>
      </w:r>
      <w:r w:rsidRPr="00076FCF">
        <w:rPr>
          <w:sz w:val="24"/>
          <w:szCs w:val="24"/>
          <w:vertAlign w:val="superscript"/>
        </w:rPr>
        <w:t>st</w:t>
      </w:r>
      <w:r w:rsidRPr="00076FCF">
        <w:rPr>
          <w:sz w:val="24"/>
          <w:szCs w:val="24"/>
        </w:rPr>
        <w:t xml:space="preserve"> Maccabees 3:37. The 147 years is the Life of Jacob is in Genesis 47:28.   </w:t>
      </w:r>
    </w:p>
    <w:p w:rsidR="001D471F" w:rsidRPr="00076FCF" w:rsidRDefault="001D471F" w:rsidP="001D471F">
      <w:pPr>
        <w:spacing w:line="480" w:lineRule="auto"/>
        <w:jc w:val="center"/>
        <w:rPr>
          <w:b/>
          <w:sz w:val="24"/>
          <w:szCs w:val="24"/>
        </w:rPr>
      </w:pPr>
      <w:r w:rsidRPr="00076FCF">
        <w:rPr>
          <w:b/>
          <w:sz w:val="24"/>
          <w:szCs w:val="24"/>
        </w:rPr>
        <w:t xml:space="preserve">THE NUMBER ONE HUNDRED &amp; FORTY EIGHT </w:t>
      </w:r>
    </w:p>
    <w:p w:rsidR="001D471F" w:rsidRPr="00076FCF" w:rsidRDefault="001D471F" w:rsidP="001D471F">
      <w:pPr>
        <w:spacing w:line="480" w:lineRule="auto"/>
        <w:jc w:val="both"/>
        <w:rPr>
          <w:sz w:val="24"/>
          <w:szCs w:val="24"/>
        </w:rPr>
      </w:pPr>
      <w:r w:rsidRPr="00076FCF">
        <w:rPr>
          <w:sz w:val="24"/>
          <w:szCs w:val="24"/>
        </w:rPr>
        <w:t>The Number 148 represents the completion &amp; perfection in the Holy Bible. The 148</w:t>
      </w:r>
      <w:r w:rsidRPr="00076FCF">
        <w:rPr>
          <w:sz w:val="24"/>
          <w:szCs w:val="24"/>
          <w:vertAlign w:val="superscript"/>
        </w:rPr>
        <w:t>th</w:t>
      </w:r>
      <w:r w:rsidRPr="00076FCF">
        <w:rPr>
          <w:sz w:val="24"/>
          <w:szCs w:val="24"/>
        </w:rPr>
        <w:t xml:space="preserve"> year they rose up in the morning is in 1</w:t>
      </w:r>
      <w:r w:rsidRPr="00076FCF">
        <w:rPr>
          <w:sz w:val="24"/>
          <w:szCs w:val="24"/>
          <w:vertAlign w:val="superscript"/>
        </w:rPr>
        <w:t>st</w:t>
      </w:r>
      <w:r w:rsidRPr="00076FCF">
        <w:rPr>
          <w:sz w:val="24"/>
          <w:szCs w:val="24"/>
        </w:rPr>
        <w:t xml:space="preserve"> Maccabees 4:52. The 148</w:t>
      </w:r>
      <w:r w:rsidRPr="00076FCF">
        <w:rPr>
          <w:sz w:val="24"/>
          <w:szCs w:val="24"/>
          <w:vertAlign w:val="superscript"/>
        </w:rPr>
        <w:t>th</w:t>
      </w:r>
      <w:r w:rsidRPr="00076FCF">
        <w:rPr>
          <w:sz w:val="24"/>
          <w:szCs w:val="24"/>
        </w:rPr>
        <w:t xml:space="preserve"> year is the Farewell is in 2</w:t>
      </w:r>
      <w:r w:rsidRPr="00076FCF">
        <w:rPr>
          <w:sz w:val="24"/>
          <w:szCs w:val="24"/>
          <w:vertAlign w:val="superscript"/>
        </w:rPr>
        <w:t>nd</w:t>
      </w:r>
      <w:r w:rsidRPr="00076FCF">
        <w:rPr>
          <w:sz w:val="24"/>
          <w:szCs w:val="24"/>
        </w:rPr>
        <w:t xml:space="preserve"> Maccabees 11:21, 33, 38. The 146 Children as Singers of Asaph is in Nehemiah 7:44. </w:t>
      </w:r>
    </w:p>
    <w:p w:rsidR="001D471F" w:rsidRPr="00076FCF" w:rsidRDefault="001D471F" w:rsidP="001D471F">
      <w:pPr>
        <w:spacing w:line="480" w:lineRule="auto"/>
        <w:jc w:val="center"/>
        <w:rPr>
          <w:b/>
          <w:sz w:val="24"/>
          <w:szCs w:val="24"/>
        </w:rPr>
      </w:pPr>
      <w:r w:rsidRPr="00076FCF">
        <w:rPr>
          <w:b/>
          <w:sz w:val="24"/>
          <w:szCs w:val="24"/>
        </w:rPr>
        <w:t xml:space="preserve">THE NUMBER ONE HUNDRED &amp; FORTY NINE </w:t>
      </w:r>
    </w:p>
    <w:p w:rsidR="001D471F" w:rsidRPr="00076FCF" w:rsidRDefault="001D471F" w:rsidP="001D471F">
      <w:pPr>
        <w:spacing w:line="480" w:lineRule="auto"/>
        <w:jc w:val="both"/>
        <w:rPr>
          <w:b/>
          <w:sz w:val="24"/>
          <w:szCs w:val="24"/>
        </w:rPr>
      </w:pPr>
      <w:r w:rsidRPr="00076FCF">
        <w:rPr>
          <w:sz w:val="24"/>
          <w:szCs w:val="24"/>
        </w:rPr>
        <w:t>The Number 149 represents the completion &amp; perfection in the Holy Bible. The 149</w:t>
      </w:r>
      <w:r w:rsidRPr="00076FCF">
        <w:rPr>
          <w:sz w:val="24"/>
          <w:szCs w:val="24"/>
          <w:vertAlign w:val="superscript"/>
        </w:rPr>
        <w:t>th</w:t>
      </w:r>
      <w:r w:rsidRPr="00076FCF">
        <w:rPr>
          <w:sz w:val="24"/>
          <w:szCs w:val="24"/>
        </w:rPr>
        <w:t xml:space="preserve"> year King Antiochus died is in 1</w:t>
      </w:r>
      <w:r w:rsidRPr="00076FCF">
        <w:rPr>
          <w:sz w:val="24"/>
          <w:szCs w:val="24"/>
          <w:vertAlign w:val="superscript"/>
        </w:rPr>
        <w:t>st</w:t>
      </w:r>
      <w:r w:rsidRPr="00076FCF">
        <w:rPr>
          <w:sz w:val="24"/>
          <w:szCs w:val="24"/>
        </w:rPr>
        <w:t xml:space="preserve"> Maccabees 6:16. The 149</w:t>
      </w:r>
      <w:r w:rsidRPr="00076FCF">
        <w:rPr>
          <w:sz w:val="24"/>
          <w:szCs w:val="24"/>
          <w:vertAlign w:val="superscript"/>
        </w:rPr>
        <w:t>th</w:t>
      </w:r>
      <w:r w:rsidRPr="00076FCF">
        <w:rPr>
          <w:sz w:val="24"/>
          <w:szCs w:val="24"/>
        </w:rPr>
        <w:t xml:space="preserve"> year is the Great Authority into Judea is in 2</w:t>
      </w:r>
      <w:r w:rsidRPr="00076FCF">
        <w:rPr>
          <w:sz w:val="24"/>
          <w:szCs w:val="24"/>
          <w:vertAlign w:val="superscript"/>
        </w:rPr>
        <w:t>nd</w:t>
      </w:r>
      <w:r w:rsidRPr="00076FCF">
        <w:rPr>
          <w:sz w:val="24"/>
          <w:szCs w:val="24"/>
        </w:rPr>
        <w:t xml:space="preserve"> Maccabees 13:1.   </w:t>
      </w:r>
    </w:p>
    <w:p w:rsidR="001D471F" w:rsidRPr="00076FCF" w:rsidRDefault="001D471F" w:rsidP="001D471F">
      <w:pPr>
        <w:spacing w:line="480" w:lineRule="auto"/>
        <w:jc w:val="center"/>
        <w:rPr>
          <w:b/>
          <w:sz w:val="24"/>
          <w:szCs w:val="24"/>
        </w:rPr>
      </w:pPr>
      <w:r w:rsidRPr="00076FCF">
        <w:rPr>
          <w:b/>
          <w:sz w:val="24"/>
          <w:szCs w:val="24"/>
        </w:rPr>
        <w:t>THE NUMBER ONE-HUNDRED &amp; FIFTY</w:t>
      </w:r>
    </w:p>
    <w:p w:rsidR="001D471F" w:rsidRPr="00076FCF" w:rsidRDefault="001D471F" w:rsidP="001D471F">
      <w:pPr>
        <w:spacing w:line="480" w:lineRule="auto"/>
        <w:jc w:val="both"/>
        <w:rPr>
          <w:sz w:val="24"/>
          <w:szCs w:val="24"/>
        </w:rPr>
      </w:pPr>
      <w:r w:rsidRPr="00076FCF">
        <w:rPr>
          <w:sz w:val="24"/>
          <w:szCs w:val="24"/>
        </w:rPr>
        <w:t>The Number 150 represents the completion &amp; perfection in the Holy Bible. The Departure from Rome is in 1</w:t>
      </w:r>
      <w:r w:rsidRPr="00076FCF">
        <w:rPr>
          <w:sz w:val="24"/>
          <w:szCs w:val="24"/>
          <w:vertAlign w:val="superscript"/>
        </w:rPr>
        <w:t>st</w:t>
      </w:r>
      <w:r w:rsidRPr="00076FCF">
        <w:rPr>
          <w:sz w:val="24"/>
          <w:szCs w:val="24"/>
        </w:rPr>
        <w:t xml:space="preserve"> Maccabees 7:1. The 150 Men is in 1</w:t>
      </w:r>
      <w:r w:rsidRPr="00076FCF">
        <w:rPr>
          <w:sz w:val="24"/>
          <w:szCs w:val="24"/>
          <w:vertAlign w:val="superscript"/>
        </w:rPr>
        <w:t>st</w:t>
      </w:r>
      <w:r w:rsidRPr="00076FCF">
        <w:rPr>
          <w:sz w:val="24"/>
          <w:szCs w:val="24"/>
        </w:rPr>
        <w:t xml:space="preserve"> Esdras 8:30. The 150</w:t>
      </w:r>
      <w:r w:rsidRPr="00076FCF">
        <w:rPr>
          <w:sz w:val="24"/>
          <w:szCs w:val="24"/>
          <w:vertAlign w:val="superscript"/>
        </w:rPr>
        <w:t>th</w:t>
      </w:r>
      <w:r w:rsidRPr="00076FCF">
        <w:rPr>
          <w:sz w:val="24"/>
          <w:szCs w:val="24"/>
        </w:rPr>
        <w:t xml:space="preserve"> year they made mounts for shot against them &amp; other engines is in 1</w:t>
      </w:r>
      <w:r w:rsidRPr="00076FCF">
        <w:rPr>
          <w:sz w:val="24"/>
          <w:szCs w:val="24"/>
          <w:vertAlign w:val="superscript"/>
        </w:rPr>
        <w:t>st</w:t>
      </w:r>
      <w:r w:rsidRPr="00076FCF">
        <w:rPr>
          <w:sz w:val="24"/>
          <w:szCs w:val="24"/>
        </w:rPr>
        <w:t xml:space="preserve"> Maccabees 6:20. The 150 Men to have license in exercise is in 2</w:t>
      </w:r>
      <w:r w:rsidRPr="00076FCF">
        <w:rPr>
          <w:sz w:val="24"/>
          <w:szCs w:val="24"/>
          <w:vertAlign w:val="superscript"/>
        </w:rPr>
        <w:t>nd</w:t>
      </w:r>
      <w:r w:rsidRPr="00076FCF">
        <w:rPr>
          <w:sz w:val="24"/>
          <w:szCs w:val="24"/>
        </w:rPr>
        <w:t xml:space="preserve"> Maccabees 4:9. The 150</w:t>
      </w:r>
      <w:r w:rsidRPr="00076FCF">
        <w:rPr>
          <w:sz w:val="24"/>
          <w:szCs w:val="24"/>
          <w:vertAlign w:val="superscript"/>
        </w:rPr>
        <w:t>th</w:t>
      </w:r>
      <w:r w:rsidRPr="00076FCF">
        <w:rPr>
          <w:sz w:val="24"/>
          <w:szCs w:val="24"/>
        </w:rPr>
        <w:t xml:space="preserve"> year is the Crown of Gold and a Palm is in 2</w:t>
      </w:r>
      <w:r w:rsidRPr="00076FCF">
        <w:rPr>
          <w:sz w:val="24"/>
          <w:szCs w:val="24"/>
          <w:vertAlign w:val="superscript"/>
        </w:rPr>
        <w:t>nd</w:t>
      </w:r>
      <w:r w:rsidRPr="00076FCF">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076FCF">
        <w:rPr>
          <w:sz w:val="24"/>
          <w:szCs w:val="24"/>
          <w:vertAlign w:val="superscript"/>
        </w:rPr>
        <w:t>st</w:t>
      </w:r>
      <w:r w:rsidRPr="00076FCF">
        <w:rPr>
          <w:sz w:val="24"/>
          <w:szCs w:val="24"/>
        </w:rPr>
        <w:t xml:space="preserve"> Kings 10:29 &amp; 2</w:t>
      </w:r>
      <w:r w:rsidRPr="00076FCF">
        <w:rPr>
          <w:sz w:val="24"/>
          <w:szCs w:val="24"/>
          <w:vertAlign w:val="superscript"/>
        </w:rPr>
        <w:t>nd</w:t>
      </w:r>
      <w:r w:rsidRPr="00076FCF">
        <w:rPr>
          <w:sz w:val="24"/>
          <w:szCs w:val="24"/>
        </w:rPr>
        <w:t xml:space="preserve"> Chronicles 1:17. The 150 Sons of Valor is in 1</w:t>
      </w:r>
      <w:r w:rsidRPr="00076FCF">
        <w:rPr>
          <w:sz w:val="24"/>
          <w:szCs w:val="24"/>
          <w:vertAlign w:val="superscript"/>
        </w:rPr>
        <w:t>st</w:t>
      </w:r>
      <w:r w:rsidRPr="00076FCF">
        <w:rPr>
          <w:sz w:val="24"/>
          <w:szCs w:val="24"/>
        </w:rPr>
        <w:t xml:space="preserve"> Chronicles 8:40. The 150 Males of Reckoning is in Ezra 8:3. The 150 at My table is in Nehemiah 5:17.    </w:t>
      </w:r>
    </w:p>
    <w:p w:rsidR="001D471F" w:rsidRPr="00076FCF" w:rsidRDefault="001D471F" w:rsidP="001D471F">
      <w:pPr>
        <w:spacing w:line="480" w:lineRule="auto"/>
        <w:jc w:val="center"/>
        <w:rPr>
          <w:b/>
          <w:sz w:val="24"/>
          <w:szCs w:val="24"/>
        </w:rPr>
      </w:pPr>
      <w:r w:rsidRPr="00076FCF">
        <w:rPr>
          <w:b/>
          <w:sz w:val="24"/>
          <w:szCs w:val="24"/>
        </w:rPr>
        <w:t>THE NUMBER ONE-HUNDRED &amp; FIFTY ONE</w:t>
      </w:r>
    </w:p>
    <w:p w:rsidR="001D471F" w:rsidRPr="00076FCF" w:rsidRDefault="001D471F" w:rsidP="001D471F">
      <w:pPr>
        <w:spacing w:line="480" w:lineRule="auto"/>
        <w:rPr>
          <w:sz w:val="24"/>
          <w:szCs w:val="24"/>
        </w:rPr>
      </w:pPr>
      <w:r w:rsidRPr="00076FCF">
        <w:rPr>
          <w:sz w:val="24"/>
          <w:szCs w:val="24"/>
        </w:rPr>
        <w:t>The Number 151 represents the completion &amp; perfection in the Holy Bible. The Crown of Gold is in 2</w:t>
      </w:r>
      <w:r w:rsidRPr="00076FCF">
        <w:rPr>
          <w:sz w:val="24"/>
          <w:szCs w:val="24"/>
          <w:vertAlign w:val="superscript"/>
        </w:rPr>
        <w:t>nd</w:t>
      </w:r>
      <w:r w:rsidRPr="00076FCF">
        <w:rPr>
          <w:sz w:val="24"/>
          <w:szCs w:val="24"/>
        </w:rPr>
        <w:t xml:space="preserve"> Maccabees 14:4. The 151</w:t>
      </w:r>
      <w:r w:rsidRPr="00076FCF">
        <w:rPr>
          <w:sz w:val="24"/>
          <w:szCs w:val="24"/>
          <w:vertAlign w:val="superscript"/>
        </w:rPr>
        <w:t>st</w:t>
      </w:r>
      <w:r w:rsidRPr="00076FCF">
        <w:rPr>
          <w:sz w:val="24"/>
          <w:szCs w:val="24"/>
        </w:rPr>
        <w:t xml:space="preserve"> year is the Departure from Rome is in 1</w:t>
      </w:r>
      <w:r w:rsidRPr="00076FCF">
        <w:rPr>
          <w:sz w:val="24"/>
          <w:szCs w:val="24"/>
          <w:vertAlign w:val="superscript"/>
        </w:rPr>
        <w:t>st</w:t>
      </w:r>
      <w:r w:rsidRPr="00076FCF">
        <w:rPr>
          <w:sz w:val="24"/>
          <w:szCs w:val="24"/>
        </w:rPr>
        <w:t xml:space="preserve"> Maccabees 7:1. </w:t>
      </w:r>
    </w:p>
    <w:p w:rsidR="001D471F" w:rsidRPr="00076FCF" w:rsidRDefault="001D471F" w:rsidP="001D471F">
      <w:pPr>
        <w:spacing w:line="480" w:lineRule="auto"/>
        <w:jc w:val="center"/>
        <w:rPr>
          <w:b/>
          <w:sz w:val="24"/>
          <w:szCs w:val="24"/>
        </w:rPr>
      </w:pPr>
      <w:r w:rsidRPr="00076FCF">
        <w:rPr>
          <w:b/>
          <w:sz w:val="24"/>
          <w:szCs w:val="24"/>
        </w:rPr>
        <w:t>THE NUMBER ONE-HUNDRED &amp; FIFTY TWO</w:t>
      </w:r>
    </w:p>
    <w:p w:rsidR="001D471F" w:rsidRPr="00076FCF" w:rsidRDefault="001D471F" w:rsidP="001D471F">
      <w:pPr>
        <w:spacing w:line="480" w:lineRule="auto"/>
        <w:rPr>
          <w:sz w:val="24"/>
          <w:szCs w:val="24"/>
        </w:rPr>
      </w:pPr>
      <w:r w:rsidRPr="00076FCF">
        <w:rPr>
          <w:sz w:val="24"/>
          <w:szCs w:val="24"/>
        </w:rPr>
        <w:t>The Number 152 represents the completion &amp; perfection in the Holy Bible. The 152</w:t>
      </w:r>
      <w:r w:rsidRPr="00076FCF">
        <w:rPr>
          <w:sz w:val="24"/>
          <w:szCs w:val="24"/>
          <w:vertAlign w:val="superscript"/>
        </w:rPr>
        <w:t>nd</w:t>
      </w:r>
      <w:r w:rsidRPr="00076FCF">
        <w:rPr>
          <w:sz w:val="24"/>
          <w:szCs w:val="24"/>
        </w:rPr>
        <w:t xml:space="preserve"> year they encamped is in 1</w:t>
      </w:r>
      <w:r w:rsidRPr="00076FCF">
        <w:rPr>
          <w:sz w:val="24"/>
          <w:szCs w:val="24"/>
          <w:vertAlign w:val="superscript"/>
        </w:rPr>
        <w:t>st</w:t>
      </w:r>
      <w:r w:rsidRPr="00076FCF">
        <w:rPr>
          <w:sz w:val="24"/>
          <w:szCs w:val="24"/>
        </w:rPr>
        <w:t xml:space="preserve"> Maccabees 9:3.</w:t>
      </w:r>
    </w:p>
    <w:p w:rsidR="001D471F" w:rsidRPr="00076FCF" w:rsidRDefault="001D471F" w:rsidP="001D471F">
      <w:pPr>
        <w:spacing w:line="480" w:lineRule="auto"/>
        <w:jc w:val="center"/>
        <w:rPr>
          <w:b/>
          <w:sz w:val="24"/>
          <w:szCs w:val="24"/>
        </w:rPr>
      </w:pPr>
      <w:r w:rsidRPr="00076FCF">
        <w:rPr>
          <w:b/>
          <w:sz w:val="24"/>
          <w:szCs w:val="24"/>
        </w:rPr>
        <w:t>THE NUMBER ONE-HUNDRED &amp; FIFTY THREE</w:t>
      </w:r>
    </w:p>
    <w:p w:rsidR="001D471F" w:rsidRPr="00076FCF" w:rsidRDefault="001D471F" w:rsidP="001D471F">
      <w:pPr>
        <w:spacing w:line="480" w:lineRule="auto"/>
        <w:jc w:val="both"/>
        <w:rPr>
          <w:sz w:val="24"/>
          <w:szCs w:val="24"/>
        </w:rPr>
      </w:pPr>
      <w:r w:rsidRPr="00076FCF">
        <w:rPr>
          <w:sz w:val="24"/>
          <w:szCs w:val="24"/>
        </w:rPr>
        <w:t>The Number 153 represents the completion &amp; perfection in the Holy Bible. The 153</w:t>
      </w:r>
      <w:r w:rsidRPr="00076FCF">
        <w:rPr>
          <w:sz w:val="24"/>
          <w:szCs w:val="24"/>
          <w:vertAlign w:val="superscript"/>
        </w:rPr>
        <w:t>rd</w:t>
      </w:r>
      <w:r w:rsidRPr="00076FCF">
        <w:rPr>
          <w:sz w:val="24"/>
          <w:szCs w:val="24"/>
        </w:rPr>
        <w:t xml:space="preserve"> year the wall of the inner court of the sanctuary shall be pulled down with the works of the Prophets is in 1</w:t>
      </w:r>
      <w:r w:rsidRPr="00076FCF">
        <w:rPr>
          <w:sz w:val="24"/>
          <w:szCs w:val="24"/>
          <w:vertAlign w:val="superscript"/>
        </w:rPr>
        <w:t>st</w:t>
      </w:r>
      <w:r w:rsidRPr="00076FCF">
        <w:rPr>
          <w:sz w:val="24"/>
          <w:szCs w:val="24"/>
        </w:rPr>
        <w:t xml:space="preserve"> Maccabees 9:54.  The 153 Fishes is in John 21:11.   </w:t>
      </w:r>
    </w:p>
    <w:p w:rsidR="001D471F" w:rsidRPr="00076FCF" w:rsidRDefault="001D471F" w:rsidP="001D471F">
      <w:pPr>
        <w:spacing w:line="480" w:lineRule="auto"/>
        <w:jc w:val="center"/>
        <w:rPr>
          <w:b/>
          <w:sz w:val="24"/>
          <w:szCs w:val="24"/>
        </w:rPr>
      </w:pPr>
      <w:r w:rsidRPr="00076FCF">
        <w:rPr>
          <w:b/>
          <w:sz w:val="24"/>
          <w:szCs w:val="24"/>
        </w:rPr>
        <w:t>THE NUMBER ONE-HUNDRED &amp; FIFTY SIX</w:t>
      </w:r>
    </w:p>
    <w:p w:rsidR="001D471F" w:rsidRPr="00076FCF" w:rsidRDefault="001D471F" w:rsidP="001D471F">
      <w:pPr>
        <w:spacing w:line="480" w:lineRule="auto"/>
        <w:rPr>
          <w:sz w:val="24"/>
          <w:szCs w:val="24"/>
        </w:rPr>
      </w:pPr>
      <w:r w:rsidRPr="00076FCF">
        <w:rPr>
          <w:sz w:val="24"/>
          <w:szCs w:val="24"/>
        </w:rPr>
        <w:t>The Number 156 represents the completion &amp; perfection in the Holy Bible. The 156 Sons of Nephis is in 1</w:t>
      </w:r>
      <w:r w:rsidRPr="00076FCF">
        <w:rPr>
          <w:sz w:val="24"/>
          <w:szCs w:val="24"/>
          <w:vertAlign w:val="superscript"/>
        </w:rPr>
        <w:t>st</w:t>
      </w:r>
      <w:r w:rsidRPr="00076FCF">
        <w:rPr>
          <w:sz w:val="24"/>
          <w:szCs w:val="24"/>
        </w:rPr>
        <w:t xml:space="preserve"> Esdras 5:21. The 156 Children of Magbish is in Ezra 2:30. </w:t>
      </w:r>
    </w:p>
    <w:p w:rsidR="001D471F" w:rsidRPr="00076FCF" w:rsidRDefault="001D471F" w:rsidP="001D471F">
      <w:pPr>
        <w:spacing w:line="480" w:lineRule="auto"/>
        <w:jc w:val="center"/>
        <w:rPr>
          <w:b/>
          <w:sz w:val="24"/>
          <w:szCs w:val="24"/>
        </w:rPr>
      </w:pPr>
      <w:r w:rsidRPr="00076FCF">
        <w:rPr>
          <w:b/>
          <w:sz w:val="24"/>
          <w:szCs w:val="24"/>
        </w:rPr>
        <w:t>THE NUMBER ONE-HUNDRED &amp; FIFTY EIGHT</w:t>
      </w:r>
    </w:p>
    <w:p w:rsidR="001D471F" w:rsidRPr="00076FCF" w:rsidRDefault="001D471F" w:rsidP="001D471F">
      <w:pPr>
        <w:spacing w:line="480" w:lineRule="auto"/>
        <w:rPr>
          <w:sz w:val="24"/>
          <w:szCs w:val="24"/>
        </w:rPr>
      </w:pPr>
      <w:r w:rsidRPr="00076FCF">
        <w:rPr>
          <w:sz w:val="24"/>
          <w:szCs w:val="24"/>
        </w:rPr>
        <w:t>The Number 158 represents the completion &amp; perfection in the Holy Bible. The 158 Sons of Anathoth is in 1</w:t>
      </w:r>
      <w:r w:rsidRPr="00076FCF">
        <w:rPr>
          <w:sz w:val="24"/>
          <w:szCs w:val="24"/>
          <w:vertAlign w:val="superscript"/>
        </w:rPr>
        <w:t>st</w:t>
      </w:r>
      <w:r w:rsidRPr="00076FCF">
        <w:rPr>
          <w:sz w:val="24"/>
          <w:szCs w:val="24"/>
        </w:rPr>
        <w:t xml:space="preserve"> Esdras 5:18. The 158 Year Old Man is in Tobit 14:11. </w:t>
      </w:r>
    </w:p>
    <w:p w:rsidR="001D471F" w:rsidRPr="00076FCF" w:rsidRDefault="001D471F" w:rsidP="001D471F">
      <w:pPr>
        <w:spacing w:line="480" w:lineRule="auto"/>
        <w:jc w:val="center"/>
        <w:rPr>
          <w:b/>
          <w:sz w:val="24"/>
          <w:szCs w:val="24"/>
        </w:rPr>
      </w:pPr>
      <w:r w:rsidRPr="00076FCF">
        <w:rPr>
          <w:b/>
          <w:sz w:val="24"/>
          <w:szCs w:val="24"/>
        </w:rPr>
        <w:t xml:space="preserve">THE NUMBER ONE HUNDRED &amp; SIXTY </w:t>
      </w:r>
    </w:p>
    <w:p w:rsidR="001D471F" w:rsidRPr="00076FCF" w:rsidRDefault="001D471F" w:rsidP="001D471F">
      <w:pPr>
        <w:spacing w:line="480" w:lineRule="auto"/>
        <w:jc w:val="both"/>
        <w:rPr>
          <w:sz w:val="24"/>
          <w:szCs w:val="24"/>
        </w:rPr>
      </w:pPr>
      <w:r w:rsidRPr="00076FCF">
        <w:rPr>
          <w:sz w:val="24"/>
          <w:szCs w:val="24"/>
        </w:rPr>
        <w:t>The Number 160 represents the completion &amp; perfection in the Holy Bible. The 160 Men is in 1</w:t>
      </w:r>
      <w:r w:rsidRPr="00076FCF">
        <w:rPr>
          <w:sz w:val="24"/>
          <w:szCs w:val="24"/>
          <w:vertAlign w:val="superscript"/>
        </w:rPr>
        <w:t>st</w:t>
      </w:r>
      <w:r w:rsidRPr="00076FCF">
        <w:rPr>
          <w:sz w:val="24"/>
          <w:szCs w:val="24"/>
        </w:rPr>
        <w:t xml:space="preserve"> Esdras 8:36. The 160</w:t>
      </w:r>
      <w:r w:rsidRPr="00076FCF">
        <w:rPr>
          <w:sz w:val="24"/>
          <w:szCs w:val="24"/>
          <w:vertAlign w:val="superscript"/>
        </w:rPr>
        <w:t>th</w:t>
      </w:r>
      <w:r w:rsidRPr="00076FCF">
        <w:rPr>
          <w:sz w:val="24"/>
          <w:szCs w:val="24"/>
        </w:rPr>
        <w:t xml:space="preserve"> year Alexander reigned is in 1</w:t>
      </w:r>
      <w:r w:rsidRPr="00076FCF">
        <w:rPr>
          <w:sz w:val="24"/>
          <w:szCs w:val="24"/>
          <w:vertAlign w:val="superscript"/>
        </w:rPr>
        <w:t>st</w:t>
      </w:r>
      <w:r w:rsidRPr="00076FCF">
        <w:rPr>
          <w:sz w:val="24"/>
          <w:szCs w:val="24"/>
        </w:rPr>
        <w:t xml:space="preserve"> Maccabees 10:1. The 160</w:t>
      </w:r>
      <w:r w:rsidRPr="00076FCF">
        <w:rPr>
          <w:sz w:val="24"/>
          <w:szCs w:val="24"/>
          <w:vertAlign w:val="superscript"/>
        </w:rPr>
        <w:t>th</w:t>
      </w:r>
      <w:r w:rsidRPr="00076FCF">
        <w:rPr>
          <w:sz w:val="24"/>
          <w:szCs w:val="24"/>
        </w:rPr>
        <w:t xml:space="preserve"> year Jonathan put on the Holy Robe and gathered together Forces and Provided much Armor at the Feast of Tabernacles is in 1</w:t>
      </w:r>
      <w:r w:rsidRPr="00076FCF">
        <w:rPr>
          <w:sz w:val="24"/>
          <w:szCs w:val="24"/>
          <w:vertAlign w:val="superscript"/>
        </w:rPr>
        <w:t>st</w:t>
      </w:r>
      <w:r w:rsidRPr="00076FCF">
        <w:rPr>
          <w:sz w:val="24"/>
          <w:szCs w:val="24"/>
        </w:rPr>
        <w:t xml:space="preserve"> Maccabees 10:21. The 160 Males is in Ezra 8:10.  </w:t>
      </w:r>
    </w:p>
    <w:p w:rsidR="001D471F" w:rsidRPr="00076FCF" w:rsidRDefault="001D471F" w:rsidP="001D471F">
      <w:pPr>
        <w:spacing w:line="480" w:lineRule="auto"/>
        <w:jc w:val="center"/>
        <w:rPr>
          <w:b/>
          <w:sz w:val="24"/>
          <w:szCs w:val="24"/>
        </w:rPr>
      </w:pPr>
      <w:r w:rsidRPr="00076FCF">
        <w:rPr>
          <w:b/>
          <w:sz w:val="24"/>
          <w:szCs w:val="24"/>
        </w:rPr>
        <w:t>THE NUMBER ONE-HUNDRED &amp; SIXTY TWO</w:t>
      </w:r>
    </w:p>
    <w:p w:rsidR="001D471F" w:rsidRPr="00076FCF" w:rsidRDefault="001D471F" w:rsidP="001D471F">
      <w:pPr>
        <w:spacing w:line="480" w:lineRule="auto"/>
        <w:jc w:val="both"/>
        <w:rPr>
          <w:sz w:val="24"/>
          <w:szCs w:val="24"/>
        </w:rPr>
      </w:pPr>
      <w:r w:rsidRPr="00076FCF">
        <w:rPr>
          <w:sz w:val="24"/>
          <w:szCs w:val="24"/>
        </w:rPr>
        <w:t>The Number 162 represents the completion &amp; perfection in the Holy Bible. The 162</w:t>
      </w:r>
      <w:r w:rsidRPr="00076FCF">
        <w:rPr>
          <w:sz w:val="24"/>
          <w:szCs w:val="24"/>
          <w:vertAlign w:val="superscript"/>
        </w:rPr>
        <w:t>nd</w:t>
      </w:r>
      <w:r w:rsidRPr="00076FCF">
        <w:rPr>
          <w:sz w:val="24"/>
          <w:szCs w:val="24"/>
        </w:rPr>
        <w:t xml:space="preserve"> year concerns Cleopatra is in 1</w:t>
      </w:r>
      <w:r w:rsidRPr="00076FCF">
        <w:rPr>
          <w:sz w:val="24"/>
          <w:szCs w:val="24"/>
          <w:vertAlign w:val="superscript"/>
        </w:rPr>
        <w:t>st</w:t>
      </w:r>
      <w:r w:rsidRPr="00076FCF">
        <w:rPr>
          <w:sz w:val="24"/>
          <w:szCs w:val="24"/>
        </w:rPr>
        <w:t xml:space="preserve"> Maccabees 10:57. The 162 years is Jared begetting Enoch is in Genesis 5:18.   </w:t>
      </w:r>
    </w:p>
    <w:p w:rsidR="001D471F" w:rsidRPr="00076FCF" w:rsidRDefault="001D471F" w:rsidP="001D471F">
      <w:pPr>
        <w:spacing w:line="480" w:lineRule="auto"/>
        <w:jc w:val="center"/>
        <w:rPr>
          <w:b/>
          <w:sz w:val="24"/>
          <w:szCs w:val="24"/>
        </w:rPr>
      </w:pPr>
      <w:r w:rsidRPr="00076FCF">
        <w:rPr>
          <w:b/>
          <w:sz w:val="24"/>
          <w:szCs w:val="24"/>
        </w:rPr>
        <w:t xml:space="preserve">THE NUMBER ONE-HUNDRED &amp; SIXTY FIVE </w:t>
      </w:r>
    </w:p>
    <w:p w:rsidR="001D471F" w:rsidRPr="00076FCF" w:rsidRDefault="001D471F" w:rsidP="001D471F">
      <w:pPr>
        <w:spacing w:line="480" w:lineRule="auto"/>
        <w:jc w:val="both"/>
        <w:rPr>
          <w:sz w:val="24"/>
          <w:szCs w:val="24"/>
        </w:rPr>
      </w:pPr>
      <w:r w:rsidRPr="00076FCF">
        <w:rPr>
          <w:sz w:val="24"/>
          <w:szCs w:val="24"/>
        </w:rPr>
        <w:t>The Number 165 represents the completion &amp; perfection in the Holy Bible. The 165</w:t>
      </w:r>
      <w:r w:rsidRPr="00076FCF">
        <w:rPr>
          <w:sz w:val="24"/>
          <w:szCs w:val="24"/>
          <w:vertAlign w:val="superscript"/>
        </w:rPr>
        <w:t>th</w:t>
      </w:r>
      <w:r w:rsidRPr="00076FCF">
        <w:rPr>
          <w:sz w:val="24"/>
          <w:szCs w:val="24"/>
        </w:rPr>
        <w:t xml:space="preserve"> year concerns Demetrius is in 1</w:t>
      </w:r>
      <w:r w:rsidRPr="00076FCF">
        <w:rPr>
          <w:sz w:val="24"/>
          <w:szCs w:val="24"/>
          <w:vertAlign w:val="superscript"/>
        </w:rPr>
        <w:t>st</w:t>
      </w:r>
      <w:r w:rsidRPr="00076FCF">
        <w:rPr>
          <w:sz w:val="24"/>
          <w:szCs w:val="24"/>
        </w:rPr>
        <w:t xml:space="preserve"> Maccabees 10:67. </w:t>
      </w:r>
    </w:p>
    <w:p w:rsidR="001D471F" w:rsidRPr="00076FCF" w:rsidRDefault="001D471F" w:rsidP="001D471F">
      <w:pPr>
        <w:spacing w:line="480" w:lineRule="auto"/>
        <w:jc w:val="center"/>
        <w:rPr>
          <w:b/>
          <w:sz w:val="24"/>
          <w:szCs w:val="24"/>
        </w:rPr>
      </w:pPr>
      <w:r w:rsidRPr="00076FCF">
        <w:rPr>
          <w:b/>
          <w:sz w:val="24"/>
          <w:szCs w:val="24"/>
        </w:rPr>
        <w:t>THE NUMBER ONE-HUNDRED &amp; SIXTY SEVEN</w:t>
      </w:r>
    </w:p>
    <w:p w:rsidR="001D471F" w:rsidRPr="00076FCF" w:rsidRDefault="001D471F" w:rsidP="001D471F">
      <w:pPr>
        <w:spacing w:line="480" w:lineRule="auto"/>
        <w:jc w:val="both"/>
        <w:rPr>
          <w:sz w:val="24"/>
          <w:szCs w:val="24"/>
        </w:rPr>
      </w:pPr>
      <w:r w:rsidRPr="00076FCF">
        <w:rPr>
          <w:sz w:val="24"/>
          <w:szCs w:val="24"/>
        </w:rPr>
        <w:t>The Number 167 represents the completion &amp; perfection in the Holy Bible. The 167</w:t>
      </w:r>
      <w:r w:rsidRPr="00076FCF">
        <w:rPr>
          <w:sz w:val="24"/>
          <w:szCs w:val="24"/>
          <w:vertAlign w:val="superscript"/>
        </w:rPr>
        <w:t>th</w:t>
      </w:r>
      <w:r w:rsidRPr="00076FCF">
        <w:rPr>
          <w:sz w:val="24"/>
          <w:szCs w:val="24"/>
        </w:rPr>
        <w:t xml:space="preserve"> year reign of Demetrius is in 1</w:t>
      </w:r>
      <w:r w:rsidRPr="00076FCF">
        <w:rPr>
          <w:sz w:val="24"/>
          <w:szCs w:val="24"/>
          <w:vertAlign w:val="superscript"/>
        </w:rPr>
        <w:t>st</w:t>
      </w:r>
      <w:r w:rsidRPr="00076FCF">
        <w:rPr>
          <w:sz w:val="24"/>
          <w:szCs w:val="24"/>
        </w:rPr>
        <w:t xml:space="preserve"> Maccabees 11:19. The 167</w:t>
      </w:r>
      <w:r w:rsidRPr="00076FCF">
        <w:rPr>
          <w:sz w:val="24"/>
          <w:szCs w:val="24"/>
          <w:vertAlign w:val="superscript"/>
        </w:rPr>
        <w:t>th</w:t>
      </w:r>
      <w:r w:rsidRPr="00076FCF">
        <w:rPr>
          <w:sz w:val="24"/>
          <w:szCs w:val="24"/>
        </w:rPr>
        <w:t xml:space="preserve"> year they took care of the good ordering is in 1</w:t>
      </w:r>
      <w:r w:rsidRPr="00076FCF">
        <w:rPr>
          <w:sz w:val="24"/>
          <w:szCs w:val="24"/>
          <w:vertAlign w:val="superscript"/>
        </w:rPr>
        <w:t>st</w:t>
      </w:r>
      <w:r w:rsidRPr="00076FCF">
        <w:rPr>
          <w:sz w:val="24"/>
          <w:szCs w:val="24"/>
        </w:rPr>
        <w:t xml:space="preserve"> Maccabees 16:14.  </w:t>
      </w:r>
    </w:p>
    <w:p w:rsidR="001D471F" w:rsidRPr="00076FCF" w:rsidRDefault="001D471F" w:rsidP="001D471F">
      <w:pPr>
        <w:spacing w:line="480" w:lineRule="auto"/>
        <w:jc w:val="center"/>
        <w:rPr>
          <w:b/>
          <w:sz w:val="24"/>
          <w:szCs w:val="24"/>
        </w:rPr>
      </w:pPr>
      <w:r w:rsidRPr="00076FCF">
        <w:rPr>
          <w:b/>
          <w:sz w:val="24"/>
          <w:szCs w:val="24"/>
        </w:rPr>
        <w:t>THE NUMBER ONE-HUNDRED &amp; SIXTY EIGHT</w:t>
      </w:r>
    </w:p>
    <w:p w:rsidR="001D471F" w:rsidRPr="00076FCF" w:rsidRDefault="001D471F" w:rsidP="001D471F">
      <w:pPr>
        <w:spacing w:line="480" w:lineRule="auto"/>
        <w:jc w:val="both"/>
        <w:rPr>
          <w:sz w:val="24"/>
          <w:szCs w:val="24"/>
        </w:rPr>
      </w:pPr>
      <w:r w:rsidRPr="00076FCF">
        <w:rPr>
          <w:sz w:val="24"/>
          <w:szCs w:val="24"/>
        </w:rPr>
        <w:t>The Number 168 represents the completion &amp; perfection in the Holy Bible. The 168</w:t>
      </w:r>
      <w:r w:rsidRPr="00076FCF">
        <w:rPr>
          <w:sz w:val="24"/>
          <w:szCs w:val="24"/>
          <w:vertAlign w:val="superscript"/>
        </w:rPr>
        <w:t>th</w:t>
      </w:r>
      <w:r w:rsidRPr="00076FCF">
        <w:rPr>
          <w:sz w:val="24"/>
          <w:szCs w:val="24"/>
        </w:rPr>
        <w:t xml:space="preserve"> year they brought Health &amp; Greeting to Egypt is in 2</w:t>
      </w:r>
      <w:r w:rsidRPr="00076FCF">
        <w:rPr>
          <w:sz w:val="24"/>
          <w:szCs w:val="24"/>
          <w:vertAlign w:val="superscript"/>
        </w:rPr>
        <w:t>nd</w:t>
      </w:r>
      <w:r w:rsidRPr="00076FCF">
        <w:rPr>
          <w:sz w:val="24"/>
          <w:szCs w:val="24"/>
        </w:rPr>
        <w:t xml:space="preserve"> Maccabees 1:10. </w:t>
      </w:r>
    </w:p>
    <w:p w:rsidR="001D471F" w:rsidRPr="00076FCF" w:rsidRDefault="001D471F" w:rsidP="001D471F">
      <w:pPr>
        <w:spacing w:line="480" w:lineRule="auto"/>
        <w:jc w:val="center"/>
        <w:rPr>
          <w:b/>
          <w:sz w:val="24"/>
          <w:szCs w:val="24"/>
        </w:rPr>
      </w:pPr>
      <w:r w:rsidRPr="00076FCF">
        <w:rPr>
          <w:b/>
          <w:sz w:val="24"/>
          <w:szCs w:val="24"/>
        </w:rPr>
        <w:t>THE NUMBER ONE-HUNDRED &amp; SIXTY NINE</w:t>
      </w:r>
    </w:p>
    <w:p w:rsidR="001D471F" w:rsidRPr="00076FCF" w:rsidRDefault="001D471F" w:rsidP="001D471F">
      <w:pPr>
        <w:spacing w:line="480" w:lineRule="auto"/>
        <w:jc w:val="both"/>
        <w:rPr>
          <w:sz w:val="24"/>
          <w:szCs w:val="24"/>
        </w:rPr>
      </w:pPr>
      <w:r w:rsidRPr="00076FCF">
        <w:rPr>
          <w:sz w:val="24"/>
          <w:szCs w:val="24"/>
        </w:rPr>
        <w:t>The Number 169 represents the completion &amp; perfection in the Holy Bible. The 169</w:t>
      </w:r>
      <w:r w:rsidRPr="00076FCF">
        <w:rPr>
          <w:sz w:val="24"/>
          <w:szCs w:val="24"/>
          <w:vertAlign w:val="superscript"/>
        </w:rPr>
        <w:t>th</w:t>
      </w:r>
      <w:r w:rsidRPr="00076FCF">
        <w:rPr>
          <w:sz w:val="24"/>
          <w:szCs w:val="24"/>
        </w:rPr>
        <w:t xml:space="preserve"> year the Revolt against the Holy Land and the Kingdom is in 2</w:t>
      </w:r>
      <w:r w:rsidRPr="00076FCF">
        <w:rPr>
          <w:sz w:val="24"/>
          <w:szCs w:val="24"/>
          <w:vertAlign w:val="superscript"/>
        </w:rPr>
        <w:t>nd</w:t>
      </w:r>
      <w:r w:rsidRPr="00076FCF">
        <w:rPr>
          <w:sz w:val="24"/>
          <w:szCs w:val="24"/>
        </w:rPr>
        <w:t xml:space="preserve"> Maccabees 1:7.    </w:t>
      </w:r>
    </w:p>
    <w:p w:rsidR="001D471F" w:rsidRPr="00076FCF" w:rsidRDefault="001D471F" w:rsidP="001D471F">
      <w:pPr>
        <w:spacing w:line="480" w:lineRule="auto"/>
        <w:jc w:val="center"/>
        <w:rPr>
          <w:b/>
          <w:sz w:val="24"/>
          <w:szCs w:val="24"/>
        </w:rPr>
      </w:pPr>
      <w:r w:rsidRPr="00076FCF">
        <w:rPr>
          <w:b/>
          <w:sz w:val="24"/>
          <w:szCs w:val="24"/>
        </w:rPr>
        <w:t>THE NUMBER ONE-HUNDRED &amp; SEVENTY</w:t>
      </w:r>
    </w:p>
    <w:p w:rsidR="001D471F" w:rsidRPr="00076FCF" w:rsidRDefault="001D471F" w:rsidP="001D471F">
      <w:pPr>
        <w:spacing w:line="480" w:lineRule="auto"/>
        <w:jc w:val="both"/>
        <w:rPr>
          <w:sz w:val="24"/>
          <w:szCs w:val="24"/>
        </w:rPr>
      </w:pPr>
      <w:r w:rsidRPr="00076FCF">
        <w:rPr>
          <w:sz w:val="24"/>
          <w:szCs w:val="24"/>
        </w:rPr>
        <w:t>The Number 170 represents the completion &amp; perfection in the Holy Bible. The 170</w:t>
      </w:r>
      <w:r w:rsidRPr="00076FCF">
        <w:rPr>
          <w:sz w:val="24"/>
          <w:szCs w:val="24"/>
          <w:vertAlign w:val="superscript"/>
        </w:rPr>
        <w:t>th</w:t>
      </w:r>
      <w:r w:rsidRPr="00076FCF">
        <w:rPr>
          <w:sz w:val="24"/>
          <w:szCs w:val="24"/>
        </w:rPr>
        <w:t xml:space="preserve"> year the Yoke of the Heathen was taken away from Israel is in 1</w:t>
      </w:r>
      <w:r w:rsidRPr="00076FCF">
        <w:rPr>
          <w:sz w:val="24"/>
          <w:szCs w:val="24"/>
          <w:vertAlign w:val="superscript"/>
        </w:rPr>
        <w:t>st</w:t>
      </w:r>
      <w:r w:rsidRPr="00076FCF">
        <w:rPr>
          <w:sz w:val="24"/>
          <w:szCs w:val="24"/>
        </w:rPr>
        <w:t xml:space="preserve"> Maccabees 13:41.  </w:t>
      </w:r>
    </w:p>
    <w:p w:rsidR="001D471F" w:rsidRPr="00076FCF" w:rsidRDefault="001D471F" w:rsidP="001D471F">
      <w:pPr>
        <w:spacing w:line="480" w:lineRule="auto"/>
        <w:jc w:val="center"/>
        <w:rPr>
          <w:b/>
          <w:sz w:val="24"/>
          <w:szCs w:val="24"/>
        </w:rPr>
      </w:pPr>
      <w:r w:rsidRPr="00076FCF">
        <w:rPr>
          <w:b/>
          <w:sz w:val="24"/>
          <w:szCs w:val="24"/>
        </w:rPr>
        <w:t>THE NUMBER ONE-HUNDRED &amp; SEVENTY ONE</w:t>
      </w:r>
    </w:p>
    <w:p w:rsidR="001D471F" w:rsidRPr="00076FCF" w:rsidRDefault="001D471F" w:rsidP="001D471F">
      <w:pPr>
        <w:spacing w:line="480" w:lineRule="auto"/>
        <w:jc w:val="both"/>
        <w:rPr>
          <w:sz w:val="24"/>
          <w:szCs w:val="24"/>
        </w:rPr>
      </w:pPr>
      <w:r w:rsidRPr="00076FCF">
        <w:rPr>
          <w:sz w:val="24"/>
          <w:szCs w:val="24"/>
        </w:rPr>
        <w:t>The Number 171 represents the completion &amp; perfection in the Holy Bible. The 171</w:t>
      </w:r>
      <w:r w:rsidRPr="00076FCF">
        <w:rPr>
          <w:sz w:val="24"/>
          <w:szCs w:val="24"/>
          <w:vertAlign w:val="superscript"/>
        </w:rPr>
        <w:t>st</w:t>
      </w:r>
      <w:r w:rsidRPr="00076FCF">
        <w:rPr>
          <w:sz w:val="24"/>
          <w:szCs w:val="24"/>
        </w:rPr>
        <w:t xml:space="preserve"> year there was great celebration with music because a great Enemy was destroyed out of Israel is in 1</w:t>
      </w:r>
      <w:r w:rsidRPr="00076FCF">
        <w:rPr>
          <w:sz w:val="24"/>
          <w:szCs w:val="24"/>
          <w:vertAlign w:val="superscript"/>
        </w:rPr>
        <w:t>st</w:t>
      </w:r>
      <w:r w:rsidRPr="00076FCF">
        <w:rPr>
          <w:sz w:val="24"/>
          <w:szCs w:val="24"/>
        </w:rPr>
        <w:t xml:space="preserve"> Maccabees 13:51. </w:t>
      </w:r>
    </w:p>
    <w:p w:rsidR="001D471F" w:rsidRPr="00076FCF" w:rsidRDefault="001D471F" w:rsidP="001D471F">
      <w:pPr>
        <w:spacing w:line="480" w:lineRule="auto"/>
        <w:jc w:val="center"/>
        <w:rPr>
          <w:b/>
          <w:sz w:val="24"/>
          <w:szCs w:val="24"/>
        </w:rPr>
      </w:pPr>
      <w:r w:rsidRPr="00076FCF">
        <w:rPr>
          <w:b/>
          <w:sz w:val="24"/>
          <w:szCs w:val="24"/>
        </w:rPr>
        <w:t>THE NUMBER ONE-HUNDRED &amp; SEVENTY TWO</w:t>
      </w:r>
    </w:p>
    <w:p w:rsidR="001D471F" w:rsidRPr="00076FCF" w:rsidRDefault="001D471F" w:rsidP="001D471F">
      <w:pPr>
        <w:spacing w:line="480" w:lineRule="auto"/>
        <w:jc w:val="both"/>
        <w:rPr>
          <w:sz w:val="24"/>
          <w:szCs w:val="24"/>
        </w:rPr>
      </w:pPr>
      <w:r w:rsidRPr="00076FCF">
        <w:rPr>
          <w:sz w:val="24"/>
          <w:szCs w:val="24"/>
        </w:rPr>
        <w:t>The Number 172 represents the completion &amp; perfection in the Holy Bible. The 172</w:t>
      </w:r>
      <w:r w:rsidRPr="00076FCF">
        <w:rPr>
          <w:sz w:val="24"/>
          <w:szCs w:val="24"/>
          <w:vertAlign w:val="superscript"/>
        </w:rPr>
        <w:t>nd</w:t>
      </w:r>
      <w:r w:rsidRPr="00076FCF">
        <w:rPr>
          <w:sz w:val="24"/>
          <w:szCs w:val="24"/>
        </w:rPr>
        <w:t xml:space="preserve"> year Demetrius gather Forces together to fight Tryphone [The Call of the Father Stephen which is 1947AD with a strong call is 1971AD in the United States of America is in Acts 7:60] is in 1</w:t>
      </w:r>
      <w:r w:rsidRPr="00076FCF">
        <w:rPr>
          <w:sz w:val="24"/>
          <w:szCs w:val="24"/>
          <w:vertAlign w:val="superscript"/>
        </w:rPr>
        <w:t>st</w:t>
      </w:r>
      <w:r w:rsidRPr="00076FCF">
        <w:rPr>
          <w:sz w:val="24"/>
          <w:szCs w:val="24"/>
        </w:rPr>
        <w:t xml:space="preserve"> Maccabees 14:1.  The 172</w:t>
      </w:r>
      <w:r w:rsidRPr="00076FCF">
        <w:rPr>
          <w:sz w:val="24"/>
          <w:szCs w:val="24"/>
          <w:vertAlign w:val="superscript"/>
        </w:rPr>
        <w:t>nd</w:t>
      </w:r>
      <w:r w:rsidRPr="00076FCF">
        <w:rPr>
          <w:sz w:val="24"/>
          <w:szCs w:val="24"/>
        </w:rPr>
        <w:t xml:space="preserve"> year they wrote in brass is in 1</w:t>
      </w:r>
      <w:r w:rsidRPr="00076FCF">
        <w:rPr>
          <w:sz w:val="24"/>
          <w:szCs w:val="24"/>
          <w:vertAlign w:val="superscript"/>
        </w:rPr>
        <w:t>st</w:t>
      </w:r>
      <w:r w:rsidRPr="00076FCF">
        <w:rPr>
          <w:sz w:val="24"/>
          <w:szCs w:val="24"/>
        </w:rPr>
        <w:t xml:space="preserve"> Maccabees 14:1. The 172 Porters which kept the gate is in Nehemiah 11:19.   </w:t>
      </w:r>
    </w:p>
    <w:p w:rsidR="001D471F" w:rsidRPr="00076FCF" w:rsidRDefault="001D471F" w:rsidP="001D471F">
      <w:pPr>
        <w:spacing w:line="480" w:lineRule="auto"/>
        <w:jc w:val="center"/>
        <w:rPr>
          <w:b/>
          <w:sz w:val="24"/>
          <w:szCs w:val="24"/>
        </w:rPr>
      </w:pPr>
      <w:r w:rsidRPr="00076FCF">
        <w:rPr>
          <w:b/>
          <w:sz w:val="24"/>
          <w:szCs w:val="24"/>
        </w:rPr>
        <w:t>THE NUMBER ONE-HUNDRED &amp; SEVENTY FOUR</w:t>
      </w:r>
    </w:p>
    <w:p w:rsidR="001D471F" w:rsidRPr="00076FCF" w:rsidRDefault="001D471F" w:rsidP="001D471F">
      <w:pPr>
        <w:spacing w:line="480" w:lineRule="auto"/>
        <w:jc w:val="both"/>
        <w:rPr>
          <w:sz w:val="24"/>
          <w:szCs w:val="24"/>
        </w:rPr>
      </w:pPr>
      <w:r w:rsidRPr="00076FCF">
        <w:rPr>
          <w:sz w:val="24"/>
          <w:szCs w:val="24"/>
        </w:rPr>
        <w:t>The Number 174 represents the completion &amp; perfection in the Holy Bible. The 174</w:t>
      </w:r>
      <w:r w:rsidRPr="00076FCF">
        <w:rPr>
          <w:sz w:val="24"/>
          <w:szCs w:val="24"/>
          <w:vertAlign w:val="superscript"/>
        </w:rPr>
        <w:t>th</w:t>
      </w:r>
      <w:r w:rsidRPr="00076FCF">
        <w:rPr>
          <w:sz w:val="24"/>
          <w:szCs w:val="24"/>
        </w:rPr>
        <w:t xml:space="preserve"> year few was left with Tryphone [The Call of the Father Stephen which is 1949AD with a strong call is 1972AD in the United States of America is in Acts 7:60] is in 1</w:t>
      </w:r>
      <w:r w:rsidRPr="00076FCF">
        <w:rPr>
          <w:sz w:val="24"/>
          <w:szCs w:val="24"/>
          <w:vertAlign w:val="superscript"/>
        </w:rPr>
        <w:t>st</w:t>
      </w:r>
      <w:r w:rsidRPr="00076FCF">
        <w:rPr>
          <w:sz w:val="24"/>
          <w:szCs w:val="24"/>
        </w:rPr>
        <w:t xml:space="preserve"> Maccabees 15:10.</w:t>
      </w:r>
    </w:p>
    <w:p w:rsidR="001D471F" w:rsidRPr="00076FCF" w:rsidRDefault="001D471F" w:rsidP="001D471F">
      <w:pPr>
        <w:spacing w:line="480" w:lineRule="auto"/>
        <w:jc w:val="center"/>
        <w:rPr>
          <w:b/>
          <w:sz w:val="24"/>
          <w:szCs w:val="24"/>
        </w:rPr>
      </w:pPr>
      <w:r w:rsidRPr="00076FCF">
        <w:rPr>
          <w:b/>
          <w:sz w:val="24"/>
          <w:szCs w:val="24"/>
        </w:rPr>
        <w:t xml:space="preserve">THE NUMBER ONE HUNDRED &amp; SEVENTY FIVE </w:t>
      </w:r>
    </w:p>
    <w:p w:rsidR="001D471F" w:rsidRPr="00076FCF" w:rsidRDefault="001D471F" w:rsidP="001D471F">
      <w:pPr>
        <w:spacing w:line="480" w:lineRule="auto"/>
        <w:jc w:val="both"/>
        <w:rPr>
          <w:sz w:val="24"/>
          <w:szCs w:val="24"/>
        </w:rPr>
      </w:pPr>
      <w:r w:rsidRPr="00076FCF">
        <w:rPr>
          <w:sz w:val="24"/>
          <w:szCs w:val="24"/>
        </w:rPr>
        <w:t>The Number 175 represents the completion &amp; perfection in the Holy Bible. The 175 years is the Life of Abraham [the Father Stephen’s Call is 175 years times 2 which is 350 year with a Call---15 years in 2</w:t>
      </w:r>
      <w:r w:rsidRPr="00076FCF">
        <w:rPr>
          <w:sz w:val="24"/>
          <w:szCs w:val="24"/>
          <w:vertAlign w:val="superscript"/>
        </w:rPr>
        <w:t>nd</w:t>
      </w:r>
      <w:r w:rsidRPr="00076FCF">
        <w:rPr>
          <w:sz w:val="24"/>
          <w:szCs w:val="24"/>
        </w:rPr>
        <w:t xml:space="preserve"> Corinthians 12:1-6 is 365 years of the Lord Enoch] is in Genesis 25:7. </w:t>
      </w:r>
    </w:p>
    <w:p w:rsidR="001D471F" w:rsidRPr="00076FCF" w:rsidRDefault="001D471F" w:rsidP="001D471F">
      <w:pPr>
        <w:spacing w:line="480" w:lineRule="auto"/>
        <w:jc w:val="center"/>
        <w:rPr>
          <w:b/>
          <w:sz w:val="24"/>
          <w:szCs w:val="24"/>
        </w:rPr>
      </w:pPr>
      <w:r w:rsidRPr="00076FCF">
        <w:rPr>
          <w:sz w:val="24"/>
          <w:szCs w:val="24"/>
        </w:rPr>
        <w:t xml:space="preserve">  </w:t>
      </w:r>
      <w:r w:rsidRPr="00076FCF">
        <w:rPr>
          <w:b/>
          <w:sz w:val="24"/>
          <w:szCs w:val="24"/>
        </w:rPr>
        <w:t xml:space="preserve">THE NUMBER HUNDRED &amp; EIGHTY  </w:t>
      </w:r>
    </w:p>
    <w:p w:rsidR="001D471F" w:rsidRPr="00076FCF" w:rsidRDefault="001D471F" w:rsidP="001D471F">
      <w:pPr>
        <w:spacing w:line="480" w:lineRule="auto"/>
        <w:jc w:val="both"/>
        <w:rPr>
          <w:sz w:val="24"/>
          <w:szCs w:val="24"/>
        </w:rPr>
      </w:pPr>
      <w:r w:rsidRPr="00076FCF">
        <w:rPr>
          <w:sz w:val="24"/>
          <w:szCs w:val="24"/>
        </w:rPr>
        <w:t xml:space="preserve">The Number 180 represents the completion &amp; perfection in the Holy Bible. The 180 years is the Life of Isaac is in Genesis 35:28. The 180 days of excellent majesty is in Esther 1:4.  </w:t>
      </w:r>
    </w:p>
    <w:p w:rsidR="001D471F" w:rsidRPr="00076FCF" w:rsidRDefault="001D471F" w:rsidP="001D471F">
      <w:pPr>
        <w:spacing w:line="480" w:lineRule="auto"/>
        <w:jc w:val="center"/>
        <w:rPr>
          <w:b/>
          <w:sz w:val="24"/>
          <w:szCs w:val="24"/>
        </w:rPr>
      </w:pPr>
      <w:r w:rsidRPr="00076FCF">
        <w:rPr>
          <w:b/>
          <w:sz w:val="24"/>
          <w:szCs w:val="24"/>
        </w:rPr>
        <w:t xml:space="preserve">THE NUMBER HUNDRED &amp; EIGHTY TWO </w:t>
      </w:r>
    </w:p>
    <w:p w:rsidR="001D471F" w:rsidRPr="00076FCF" w:rsidRDefault="001D471F" w:rsidP="001D471F">
      <w:pPr>
        <w:spacing w:line="480" w:lineRule="auto"/>
        <w:rPr>
          <w:sz w:val="24"/>
          <w:szCs w:val="24"/>
        </w:rPr>
      </w:pPr>
      <w:r w:rsidRPr="00076FCF">
        <w:rPr>
          <w:sz w:val="24"/>
          <w:szCs w:val="24"/>
        </w:rPr>
        <w:t xml:space="preserve">The Number 182 represents the completion &amp; perfection in the Holy Bible. The 182 years is Lamech begetting Noah is in Genesis 5:28.    </w:t>
      </w:r>
    </w:p>
    <w:p w:rsidR="001D471F" w:rsidRPr="00076FCF" w:rsidRDefault="001D471F" w:rsidP="001D471F">
      <w:pPr>
        <w:spacing w:line="480" w:lineRule="auto"/>
        <w:jc w:val="center"/>
        <w:rPr>
          <w:sz w:val="24"/>
          <w:szCs w:val="24"/>
        </w:rPr>
      </w:pPr>
      <w:r w:rsidRPr="00076FCF">
        <w:rPr>
          <w:b/>
          <w:sz w:val="24"/>
          <w:szCs w:val="24"/>
        </w:rPr>
        <w:t>THE NUMBER ONE-HUNDRED &amp; EIGHTY EIGHT</w:t>
      </w:r>
    </w:p>
    <w:p w:rsidR="001D471F" w:rsidRPr="00076FCF" w:rsidRDefault="001D471F" w:rsidP="001D471F">
      <w:pPr>
        <w:spacing w:line="480" w:lineRule="auto"/>
        <w:rPr>
          <w:sz w:val="24"/>
          <w:szCs w:val="24"/>
        </w:rPr>
      </w:pPr>
      <w:r w:rsidRPr="00076FCF">
        <w:rPr>
          <w:sz w:val="24"/>
          <w:szCs w:val="24"/>
        </w:rPr>
        <w:t xml:space="preserve">The Number 188 represents the completion &amp; perfection in the Holy Bible. The 188 Men of Beth-lehem &amp; Netophah is in Nehemiah 7:26.  </w:t>
      </w:r>
    </w:p>
    <w:p w:rsidR="001D471F" w:rsidRPr="00076FCF" w:rsidRDefault="001D471F" w:rsidP="001D471F">
      <w:pPr>
        <w:spacing w:line="480" w:lineRule="auto"/>
        <w:jc w:val="center"/>
        <w:rPr>
          <w:b/>
          <w:sz w:val="24"/>
          <w:szCs w:val="24"/>
        </w:rPr>
      </w:pPr>
      <w:r w:rsidRPr="00076FCF">
        <w:rPr>
          <w:b/>
          <w:sz w:val="24"/>
          <w:szCs w:val="24"/>
        </w:rPr>
        <w:t xml:space="preserve">THE NUMBER TWO-HUNDRED  </w:t>
      </w:r>
    </w:p>
    <w:p w:rsidR="001D471F" w:rsidRPr="00076FCF" w:rsidRDefault="001D471F" w:rsidP="001D471F">
      <w:pPr>
        <w:spacing w:line="480" w:lineRule="auto"/>
        <w:jc w:val="both"/>
        <w:rPr>
          <w:sz w:val="24"/>
          <w:szCs w:val="24"/>
        </w:rPr>
      </w:pPr>
      <w:r w:rsidRPr="00076FCF">
        <w:rPr>
          <w:sz w:val="24"/>
          <w:szCs w:val="24"/>
        </w:rPr>
        <w:t>The Number 200 represents the completion &amp; perfection in the Holy Bible. The 200 shekels of silver ($25,600.00) is in Joshua 7:21. The 200 shekels of silver ($25,600.00) to the Founder is in Judges 17:4. The Captain’s Host is in 1</w:t>
      </w:r>
      <w:r w:rsidRPr="00076FCF">
        <w:rPr>
          <w:sz w:val="24"/>
          <w:szCs w:val="24"/>
          <w:vertAlign w:val="superscript"/>
        </w:rPr>
        <w:t>st</w:t>
      </w:r>
      <w:r w:rsidRPr="00076FCF">
        <w:rPr>
          <w:sz w:val="24"/>
          <w:szCs w:val="24"/>
        </w:rPr>
        <w:t xml:space="preserve"> Samuel 22:7. The 200 Philistines passed on is in 1</w:t>
      </w:r>
      <w:r w:rsidRPr="00076FCF">
        <w:rPr>
          <w:sz w:val="24"/>
          <w:szCs w:val="24"/>
          <w:vertAlign w:val="superscript"/>
        </w:rPr>
        <w:t>st</w:t>
      </w:r>
      <w:r w:rsidRPr="00076FCF">
        <w:rPr>
          <w:sz w:val="24"/>
          <w:szCs w:val="24"/>
        </w:rPr>
        <w:t xml:space="preserve"> Samuel 29:2. The 1 Network is in 1</w:t>
      </w:r>
      <w:r w:rsidRPr="00076FCF">
        <w:rPr>
          <w:sz w:val="24"/>
          <w:szCs w:val="24"/>
          <w:vertAlign w:val="superscript"/>
        </w:rPr>
        <w:t>st</w:t>
      </w:r>
      <w:r w:rsidRPr="00076FCF">
        <w:rPr>
          <w:sz w:val="24"/>
          <w:szCs w:val="24"/>
        </w:rPr>
        <w:t xml:space="preserve"> Kings 7:42. The 200 Gold Targets ($384,000.00) is in 1</w:t>
      </w:r>
      <w:r w:rsidRPr="00076FCF">
        <w:rPr>
          <w:sz w:val="24"/>
          <w:szCs w:val="24"/>
          <w:vertAlign w:val="superscript"/>
        </w:rPr>
        <w:t>st</w:t>
      </w:r>
      <w:r w:rsidRPr="00076FCF">
        <w:rPr>
          <w:sz w:val="24"/>
          <w:szCs w:val="24"/>
        </w:rPr>
        <w:t xml:space="preserve"> Kings 10:16 &amp; 2</w:t>
      </w:r>
      <w:r w:rsidRPr="00076FCF">
        <w:rPr>
          <w:sz w:val="24"/>
          <w:szCs w:val="24"/>
          <w:vertAlign w:val="superscript"/>
        </w:rPr>
        <w:t>nd</w:t>
      </w:r>
      <w:r w:rsidRPr="00076FCF">
        <w:rPr>
          <w:sz w:val="24"/>
          <w:szCs w:val="24"/>
        </w:rPr>
        <w:t xml:space="preserve"> Chronicles 9:15. The 200 Lambs is in 2</w:t>
      </w:r>
      <w:r w:rsidRPr="00076FCF">
        <w:rPr>
          <w:sz w:val="24"/>
          <w:szCs w:val="24"/>
          <w:vertAlign w:val="superscript"/>
        </w:rPr>
        <w:t>nd</w:t>
      </w:r>
      <w:r w:rsidRPr="00076FCF">
        <w:rPr>
          <w:sz w:val="24"/>
          <w:szCs w:val="24"/>
        </w:rPr>
        <w:t xml:space="preserve"> Chronicles 29:32 &amp; Ezekiel 45:15. The 200 pennyworth of bread ($6,400.00) is in John 6:7. The 200 Rams is in 1</w:t>
      </w:r>
      <w:r w:rsidRPr="00076FCF">
        <w:rPr>
          <w:sz w:val="24"/>
          <w:szCs w:val="24"/>
          <w:vertAlign w:val="superscript"/>
        </w:rPr>
        <w:t>st</w:t>
      </w:r>
      <w:r w:rsidRPr="00076FCF">
        <w:rPr>
          <w:sz w:val="24"/>
          <w:szCs w:val="24"/>
        </w:rPr>
        <w:t xml:space="preserve"> Esdras 7:7 &amp; Ezra 6:17. The 200 Men is in 1</w:t>
      </w:r>
      <w:r w:rsidRPr="00076FCF">
        <w:rPr>
          <w:sz w:val="24"/>
          <w:szCs w:val="24"/>
          <w:vertAlign w:val="superscript"/>
        </w:rPr>
        <w:t>st</w:t>
      </w:r>
      <w:r w:rsidRPr="00076FCF">
        <w:rPr>
          <w:sz w:val="24"/>
          <w:szCs w:val="24"/>
        </w:rPr>
        <w:t xml:space="preserve"> Esdras 8:31. The 200 talents of gold ($1,152,000,000.00 billion) is in 2</w:t>
      </w:r>
      <w:r w:rsidRPr="00076FCF">
        <w:rPr>
          <w:sz w:val="24"/>
          <w:szCs w:val="24"/>
          <w:vertAlign w:val="superscript"/>
        </w:rPr>
        <w:t>nd</w:t>
      </w:r>
      <w:r w:rsidRPr="00076FCF">
        <w:rPr>
          <w:sz w:val="24"/>
          <w:szCs w:val="24"/>
        </w:rPr>
        <w:t xml:space="preserve"> Maccabees 3:11. The 200 drowned is in 2</w:t>
      </w:r>
      <w:r w:rsidRPr="00076FCF">
        <w:rPr>
          <w:sz w:val="24"/>
          <w:szCs w:val="24"/>
          <w:vertAlign w:val="superscript"/>
        </w:rPr>
        <w:t>nd</w:t>
      </w:r>
      <w:r w:rsidRPr="00076FCF">
        <w:rPr>
          <w:sz w:val="24"/>
          <w:szCs w:val="24"/>
        </w:rPr>
        <w:t xml:space="preserve"> Maccabees 12:4. The 200 years is Serug with Nahor is in Genesis 11:23. The 200 She Goats &amp; 200 Ewes is in Genesis 32:14. The 200 Men slain is in 1</w:t>
      </w:r>
      <w:r w:rsidRPr="00076FCF">
        <w:rPr>
          <w:sz w:val="24"/>
          <w:szCs w:val="24"/>
          <w:vertAlign w:val="superscript"/>
        </w:rPr>
        <w:t>st</w:t>
      </w:r>
      <w:r w:rsidRPr="00076FCF">
        <w:rPr>
          <w:sz w:val="24"/>
          <w:szCs w:val="24"/>
        </w:rPr>
        <w:t xml:space="preserve"> Samuel 18:27. The 200 abode by the stuff is in 1</w:t>
      </w:r>
      <w:r w:rsidRPr="00076FCF">
        <w:rPr>
          <w:sz w:val="24"/>
          <w:szCs w:val="24"/>
          <w:vertAlign w:val="superscript"/>
        </w:rPr>
        <w:t>st</w:t>
      </w:r>
      <w:r w:rsidRPr="00076FCF">
        <w:rPr>
          <w:sz w:val="24"/>
          <w:szCs w:val="24"/>
        </w:rPr>
        <w:t xml:space="preserve"> Samuel 25:13. The 200 Loaves &amp; 200 Cakes of Figs is in 1</w:t>
      </w:r>
      <w:r w:rsidRPr="00076FCF">
        <w:rPr>
          <w:sz w:val="24"/>
          <w:szCs w:val="24"/>
          <w:vertAlign w:val="superscript"/>
        </w:rPr>
        <w:t>st</w:t>
      </w:r>
      <w:r w:rsidRPr="00076FCF">
        <w:rPr>
          <w:sz w:val="24"/>
          <w:szCs w:val="24"/>
        </w:rPr>
        <w:t xml:space="preserve"> Samuel 25:18. The 200 abode behind is in 1</w:t>
      </w:r>
      <w:r w:rsidRPr="00076FCF">
        <w:rPr>
          <w:sz w:val="24"/>
          <w:szCs w:val="24"/>
          <w:vertAlign w:val="superscript"/>
        </w:rPr>
        <w:t>st</w:t>
      </w:r>
      <w:r w:rsidRPr="00076FCF">
        <w:rPr>
          <w:sz w:val="24"/>
          <w:szCs w:val="24"/>
        </w:rPr>
        <w:t xml:space="preserve"> Samuel 30:10. The 200 Men is in 1</w:t>
      </w:r>
      <w:r w:rsidRPr="00076FCF">
        <w:rPr>
          <w:sz w:val="24"/>
          <w:szCs w:val="24"/>
          <w:vertAlign w:val="superscript"/>
        </w:rPr>
        <w:t>st</w:t>
      </w:r>
      <w:r w:rsidRPr="00076FCF">
        <w:rPr>
          <w:sz w:val="24"/>
          <w:szCs w:val="24"/>
        </w:rPr>
        <w:t xml:space="preserve"> Samuel 30:21. The 200 shekels of gold ($384,000.00) of the King’s hair is in 2</w:t>
      </w:r>
      <w:r w:rsidRPr="00076FCF">
        <w:rPr>
          <w:sz w:val="24"/>
          <w:szCs w:val="24"/>
          <w:vertAlign w:val="superscript"/>
        </w:rPr>
        <w:t>nd</w:t>
      </w:r>
      <w:r w:rsidRPr="00076FCF">
        <w:rPr>
          <w:sz w:val="24"/>
          <w:szCs w:val="24"/>
        </w:rPr>
        <w:t xml:space="preserve"> Samuel 14:26. The 200 Simple Men is in 2</w:t>
      </w:r>
      <w:r w:rsidRPr="00076FCF">
        <w:rPr>
          <w:sz w:val="24"/>
          <w:szCs w:val="24"/>
          <w:vertAlign w:val="superscript"/>
        </w:rPr>
        <w:t>nd</w:t>
      </w:r>
      <w:r w:rsidRPr="00076FCF">
        <w:rPr>
          <w:sz w:val="24"/>
          <w:szCs w:val="24"/>
        </w:rPr>
        <w:t xml:space="preserve"> Samuel 15:11. The 200 Loaves of Bread is in 2</w:t>
      </w:r>
      <w:r w:rsidRPr="00076FCF">
        <w:rPr>
          <w:sz w:val="24"/>
          <w:szCs w:val="24"/>
          <w:vertAlign w:val="superscript"/>
        </w:rPr>
        <w:t>nd</w:t>
      </w:r>
      <w:r w:rsidRPr="00076FCF">
        <w:rPr>
          <w:sz w:val="24"/>
          <w:szCs w:val="24"/>
        </w:rPr>
        <w:t xml:space="preserve"> Samuel 16:1. The 200 is the Chapiter (Pommel &amp; 175 Chapiters or Pommels is 70,000 which is the Cross) upon the Pillar of the Network (Wreath) is in 1</w:t>
      </w:r>
      <w:r w:rsidRPr="00076FCF">
        <w:rPr>
          <w:sz w:val="24"/>
          <w:szCs w:val="24"/>
          <w:vertAlign w:val="superscript"/>
        </w:rPr>
        <w:t>st</w:t>
      </w:r>
      <w:r w:rsidRPr="00076FCF">
        <w:rPr>
          <w:sz w:val="24"/>
          <w:szCs w:val="24"/>
        </w:rPr>
        <w:t xml:space="preserve"> Kings 7:20. The 200 Men with Understanding of the Times is in 1</w:t>
      </w:r>
      <w:r w:rsidRPr="00076FCF">
        <w:rPr>
          <w:sz w:val="24"/>
          <w:szCs w:val="24"/>
          <w:vertAlign w:val="superscript"/>
        </w:rPr>
        <w:t>st</w:t>
      </w:r>
      <w:r w:rsidRPr="00076FCF">
        <w:rPr>
          <w:sz w:val="24"/>
          <w:szCs w:val="24"/>
        </w:rPr>
        <w:t xml:space="preserve"> Chronicles 12:32. The Chief runs the 200 Brethren is in 1</w:t>
      </w:r>
      <w:r w:rsidRPr="00076FCF">
        <w:rPr>
          <w:sz w:val="24"/>
          <w:szCs w:val="24"/>
          <w:vertAlign w:val="superscript"/>
        </w:rPr>
        <w:t>st</w:t>
      </w:r>
      <w:r w:rsidRPr="00076FCF">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1D471F" w:rsidRPr="00076FCF" w:rsidRDefault="001D471F" w:rsidP="001D471F">
      <w:pPr>
        <w:spacing w:line="480" w:lineRule="auto"/>
        <w:jc w:val="center"/>
        <w:rPr>
          <w:b/>
          <w:sz w:val="24"/>
          <w:szCs w:val="24"/>
        </w:rPr>
      </w:pPr>
      <w:r w:rsidRPr="00076FCF">
        <w:rPr>
          <w:b/>
          <w:sz w:val="24"/>
          <w:szCs w:val="24"/>
        </w:rPr>
        <w:t xml:space="preserve">THE NUMBER TWO HUNDRED &amp; FOUR </w:t>
      </w:r>
    </w:p>
    <w:p w:rsidR="001D471F" w:rsidRPr="00076FCF" w:rsidRDefault="001D471F" w:rsidP="001D471F">
      <w:pPr>
        <w:spacing w:line="480" w:lineRule="auto"/>
        <w:jc w:val="both"/>
        <w:rPr>
          <w:sz w:val="24"/>
          <w:szCs w:val="24"/>
        </w:rPr>
      </w:pPr>
      <w:r w:rsidRPr="00076FCF">
        <w:rPr>
          <w:sz w:val="24"/>
          <w:szCs w:val="24"/>
        </w:rPr>
        <w:t>The Number 204 represents the completion &amp; perfection in the Holy Bible. The 204 Books written in 40 days is in 2</w:t>
      </w:r>
      <w:r w:rsidRPr="00076FCF">
        <w:rPr>
          <w:sz w:val="24"/>
          <w:szCs w:val="24"/>
          <w:vertAlign w:val="superscript"/>
        </w:rPr>
        <w:t>nd</w:t>
      </w:r>
      <w:r w:rsidRPr="00076FCF">
        <w:rPr>
          <w:sz w:val="24"/>
          <w:szCs w:val="24"/>
        </w:rPr>
        <w:t xml:space="preserve"> Esdras 14:44. </w:t>
      </w:r>
    </w:p>
    <w:p w:rsidR="001D471F" w:rsidRPr="00076FCF" w:rsidRDefault="001D471F" w:rsidP="001D471F">
      <w:pPr>
        <w:spacing w:line="480" w:lineRule="auto"/>
        <w:jc w:val="center"/>
        <w:rPr>
          <w:b/>
          <w:sz w:val="24"/>
          <w:szCs w:val="24"/>
        </w:rPr>
      </w:pPr>
      <w:r w:rsidRPr="00076FCF">
        <w:rPr>
          <w:b/>
          <w:sz w:val="24"/>
          <w:szCs w:val="24"/>
        </w:rPr>
        <w:t xml:space="preserve">THE NUMBER TWO-HUNDRED &amp; FIVE </w:t>
      </w:r>
    </w:p>
    <w:p w:rsidR="001D471F" w:rsidRPr="00076FCF" w:rsidRDefault="001D471F" w:rsidP="001D471F">
      <w:pPr>
        <w:spacing w:line="480" w:lineRule="auto"/>
        <w:jc w:val="both"/>
        <w:rPr>
          <w:sz w:val="24"/>
          <w:szCs w:val="24"/>
        </w:rPr>
      </w:pPr>
      <w:r w:rsidRPr="00076FCF">
        <w:rPr>
          <w:sz w:val="24"/>
          <w:szCs w:val="24"/>
        </w:rPr>
        <w:t xml:space="preserve">The Number 205 represents the completion &amp; perfection in the Holy Bible. The 205 years is the Life of Terah is in Genesis 11:32.  </w:t>
      </w:r>
    </w:p>
    <w:p w:rsidR="001D471F" w:rsidRPr="00076FCF" w:rsidRDefault="001D471F" w:rsidP="001D471F">
      <w:pPr>
        <w:spacing w:line="480" w:lineRule="auto"/>
        <w:jc w:val="center"/>
        <w:rPr>
          <w:b/>
          <w:sz w:val="24"/>
          <w:szCs w:val="24"/>
        </w:rPr>
      </w:pPr>
      <w:r w:rsidRPr="00076FCF">
        <w:rPr>
          <w:b/>
          <w:sz w:val="24"/>
          <w:szCs w:val="24"/>
        </w:rPr>
        <w:t xml:space="preserve">THE NUMBER TWO-HUNDRED &amp; SEVEN </w:t>
      </w:r>
    </w:p>
    <w:p w:rsidR="001D471F" w:rsidRPr="00076FCF" w:rsidRDefault="001D471F" w:rsidP="001D471F">
      <w:pPr>
        <w:spacing w:line="480" w:lineRule="auto"/>
        <w:jc w:val="both"/>
        <w:rPr>
          <w:sz w:val="24"/>
          <w:szCs w:val="24"/>
        </w:rPr>
      </w:pPr>
      <w:r w:rsidRPr="00076FCF">
        <w:rPr>
          <w:sz w:val="24"/>
          <w:szCs w:val="24"/>
        </w:rPr>
        <w:t xml:space="preserve">The Number 207 represents the completion &amp; perfection in the Holy Bible. The 207 years is Reu with Serug is in Genesis 11:21.  </w:t>
      </w:r>
    </w:p>
    <w:p w:rsidR="001D471F" w:rsidRPr="00076FCF" w:rsidRDefault="001D471F" w:rsidP="001D471F">
      <w:pPr>
        <w:spacing w:line="480" w:lineRule="auto"/>
        <w:jc w:val="center"/>
        <w:rPr>
          <w:b/>
          <w:sz w:val="24"/>
          <w:szCs w:val="24"/>
        </w:rPr>
      </w:pPr>
      <w:r w:rsidRPr="00076FCF">
        <w:rPr>
          <w:b/>
          <w:sz w:val="24"/>
          <w:szCs w:val="24"/>
        </w:rPr>
        <w:t xml:space="preserve">THE NUMBER TWO-HUNDRED &amp; NINE </w:t>
      </w:r>
    </w:p>
    <w:p w:rsidR="001D471F" w:rsidRPr="00076FCF" w:rsidRDefault="001D471F" w:rsidP="001D471F">
      <w:pPr>
        <w:spacing w:line="480" w:lineRule="auto"/>
        <w:jc w:val="both"/>
        <w:rPr>
          <w:sz w:val="24"/>
          <w:szCs w:val="24"/>
        </w:rPr>
      </w:pPr>
      <w:r w:rsidRPr="00076FCF">
        <w:rPr>
          <w:sz w:val="24"/>
          <w:szCs w:val="24"/>
        </w:rPr>
        <w:t xml:space="preserve">The Number 209 represents the completion &amp; perfection in the Holy Bible. The 209 years is Peleg with Reu is in Genesis 11:19.  </w:t>
      </w:r>
    </w:p>
    <w:p w:rsidR="001D471F" w:rsidRPr="00076FCF" w:rsidRDefault="001D471F" w:rsidP="001D471F">
      <w:pPr>
        <w:spacing w:line="480" w:lineRule="auto"/>
        <w:jc w:val="center"/>
        <w:rPr>
          <w:b/>
          <w:sz w:val="24"/>
          <w:szCs w:val="24"/>
        </w:rPr>
      </w:pPr>
      <w:r w:rsidRPr="00076FCF">
        <w:rPr>
          <w:b/>
          <w:sz w:val="24"/>
          <w:szCs w:val="24"/>
        </w:rPr>
        <w:t xml:space="preserve">THE NUMBER TWO HUNDRED &amp; TWELVE </w:t>
      </w:r>
    </w:p>
    <w:p w:rsidR="001D471F" w:rsidRPr="00076FCF" w:rsidRDefault="001D471F" w:rsidP="001D471F">
      <w:pPr>
        <w:spacing w:line="480" w:lineRule="auto"/>
        <w:jc w:val="both"/>
        <w:rPr>
          <w:sz w:val="24"/>
          <w:szCs w:val="24"/>
        </w:rPr>
      </w:pPr>
      <w:r w:rsidRPr="00076FCF">
        <w:rPr>
          <w:sz w:val="24"/>
          <w:szCs w:val="24"/>
        </w:rPr>
        <w:t>The Number 212 represents the completion &amp; perfection in the Holy Bible. The 212 Men is in 1</w:t>
      </w:r>
      <w:r w:rsidRPr="00076FCF">
        <w:rPr>
          <w:sz w:val="24"/>
          <w:szCs w:val="24"/>
          <w:vertAlign w:val="superscript"/>
        </w:rPr>
        <w:t>st</w:t>
      </w:r>
      <w:r w:rsidRPr="00076FCF">
        <w:rPr>
          <w:sz w:val="24"/>
          <w:szCs w:val="24"/>
        </w:rPr>
        <w:t xml:space="preserve"> Esdras 8:35. The 212 Chosen Porters is in 1</w:t>
      </w:r>
      <w:r w:rsidRPr="00076FCF">
        <w:rPr>
          <w:sz w:val="24"/>
          <w:szCs w:val="24"/>
          <w:vertAlign w:val="superscript"/>
        </w:rPr>
        <w:t>st</w:t>
      </w:r>
      <w:r w:rsidRPr="00076FCF">
        <w:rPr>
          <w:sz w:val="24"/>
          <w:szCs w:val="24"/>
        </w:rPr>
        <w:t xml:space="preserve"> Chronicles 9:22. </w:t>
      </w:r>
    </w:p>
    <w:p w:rsidR="001D471F" w:rsidRPr="00076FCF" w:rsidRDefault="001D471F" w:rsidP="001D471F">
      <w:pPr>
        <w:spacing w:line="480" w:lineRule="auto"/>
        <w:jc w:val="center"/>
        <w:rPr>
          <w:b/>
          <w:sz w:val="24"/>
          <w:szCs w:val="24"/>
        </w:rPr>
      </w:pPr>
      <w:r w:rsidRPr="00076FCF">
        <w:rPr>
          <w:b/>
          <w:sz w:val="24"/>
          <w:szCs w:val="24"/>
        </w:rPr>
        <w:t xml:space="preserve">THE NUMBER TWO HUNDRED &amp; EIGHTEEN </w:t>
      </w:r>
    </w:p>
    <w:p w:rsidR="001D471F" w:rsidRPr="00076FCF" w:rsidRDefault="001D471F" w:rsidP="001D471F">
      <w:pPr>
        <w:spacing w:line="480" w:lineRule="auto"/>
        <w:jc w:val="both"/>
        <w:rPr>
          <w:sz w:val="24"/>
          <w:szCs w:val="24"/>
        </w:rPr>
      </w:pPr>
      <w:r w:rsidRPr="00076FCF">
        <w:rPr>
          <w:sz w:val="24"/>
          <w:szCs w:val="24"/>
        </w:rPr>
        <w:t xml:space="preserve">The Number 218 represents the completion &amp; perfection in the Holy Bible. The 218 Males is in Ezra 8:9. </w:t>
      </w:r>
    </w:p>
    <w:p w:rsidR="001D471F" w:rsidRPr="00076FCF" w:rsidRDefault="001D471F" w:rsidP="001D471F">
      <w:pPr>
        <w:spacing w:line="480" w:lineRule="auto"/>
        <w:jc w:val="center"/>
        <w:rPr>
          <w:b/>
          <w:sz w:val="24"/>
          <w:szCs w:val="24"/>
        </w:rPr>
      </w:pPr>
      <w:r w:rsidRPr="00076FCF">
        <w:rPr>
          <w:b/>
          <w:sz w:val="24"/>
          <w:szCs w:val="24"/>
        </w:rPr>
        <w:t xml:space="preserve">THE NUMBER TWO HUNDRED &amp; FIFTY </w:t>
      </w:r>
    </w:p>
    <w:p w:rsidR="001D471F" w:rsidRPr="00076FCF" w:rsidRDefault="001D471F" w:rsidP="001D471F">
      <w:pPr>
        <w:spacing w:line="480" w:lineRule="auto"/>
        <w:jc w:val="both"/>
        <w:rPr>
          <w:sz w:val="24"/>
          <w:szCs w:val="24"/>
        </w:rPr>
      </w:pPr>
      <w:r w:rsidRPr="00076FCF">
        <w:rPr>
          <w:sz w:val="24"/>
          <w:szCs w:val="24"/>
        </w:rPr>
        <w:t>The Number 220 represents the completion &amp; perfection in the Holy Bible. The 220 Principal Men in the Catalogue is in 1</w:t>
      </w:r>
      <w:r w:rsidRPr="00076FCF">
        <w:rPr>
          <w:sz w:val="24"/>
          <w:szCs w:val="24"/>
          <w:vertAlign w:val="superscript"/>
        </w:rPr>
        <w:t>st</w:t>
      </w:r>
      <w:r w:rsidRPr="00076FCF">
        <w:rPr>
          <w:sz w:val="24"/>
          <w:szCs w:val="24"/>
        </w:rPr>
        <w:t xml:space="preserve"> Esdras 8:49. The Chief runs the 220 Brethren is in 1</w:t>
      </w:r>
      <w:r w:rsidRPr="00076FCF">
        <w:rPr>
          <w:sz w:val="24"/>
          <w:szCs w:val="24"/>
          <w:vertAlign w:val="superscript"/>
        </w:rPr>
        <w:t>st</w:t>
      </w:r>
      <w:r w:rsidRPr="00076FCF">
        <w:rPr>
          <w:sz w:val="24"/>
          <w:szCs w:val="24"/>
        </w:rPr>
        <w:t xml:space="preserve"> Chronicles 15:6. The 220 Nethinims is in Ezra 8:20. </w:t>
      </w:r>
    </w:p>
    <w:p w:rsidR="001D471F" w:rsidRPr="00076FCF" w:rsidRDefault="001D471F" w:rsidP="001D471F">
      <w:pPr>
        <w:spacing w:line="480" w:lineRule="auto"/>
        <w:jc w:val="center"/>
        <w:rPr>
          <w:sz w:val="24"/>
          <w:szCs w:val="24"/>
        </w:rPr>
      </w:pPr>
      <w:r w:rsidRPr="00076FCF">
        <w:rPr>
          <w:b/>
          <w:sz w:val="24"/>
          <w:szCs w:val="24"/>
        </w:rPr>
        <w:t>THE NUMBER TWO HUNDRED &amp; TWENTY THREE</w:t>
      </w:r>
    </w:p>
    <w:p w:rsidR="001D471F" w:rsidRPr="00076FCF" w:rsidRDefault="001D471F" w:rsidP="001D471F">
      <w:pPr>
        <w:spacing w:line="480" w:lineRule="auto"/>
        <w:jc w:val="both"/>
        <w:rPr>
          <w:sz w:val="24"/>
          <w:szCs w:val="24"/>
        </w:rPr>
      </w:pPr>
      <w:r w:rsidRPr="00076FCF">
        <w:rPr>
          <w:sz w:val="24"/>
          <w:szCs w:val="24"/>
        </w:rPr>
        <w:t xml:space="preserve">The Number 223 represents the completion &amp; perfection in the Holy Bible. The 223 Children of Hashum is in Ezra 2:19. The 223 Men of Beth-el and Ai is in Ezra 2:28.  </w:t>
      </w:r>
    </w:p>
    <w:p w:rsidR="001D471F" w:rsidRPr="00076FCF" w:rsidRDefault="001D471F" w:rsidP="001D471F">
      <w:pPr>
        <w:spacing w:line="480" w:lineRule="auto"/>
        <w:jc w:val="center"/>
        <w:rPr>
          <w:b/>
          <w:sz w:val="24"/>
          <w:szCs w:val="24"/>
        </w:rPr>
      </w:pPr>
      <w:r w:rsidRPr="00076FCF">
        <w:rPr>
          <w:b/>
          <w:sz w:val="24"/>
          <w:szCs w:val="24"/>
        </w:rPr>
        <w:t xml:space="preserve">THE NUMBER TWO-HUNDRED &amp; THIRTY TWO </w:t>
      </w:r>
    </w:p>
    <w:p w:rsidR="001D471F" w:rsidRPr="00076FCF" w:rsidRDefault="001D471F" w:rsidP="001D471F">
      <w:pPr>
        <w:spacing w:line="480" w:lineRule="auto"/>
        <w:jc w:val="both"/>
        <w:rPr>
          <w:sz w:val="24"/>
          <w:szCs w:val="24"/>
        </w:rPr>
      </w:pPr>
      <w:r w:rsidRPr="00076FCF">
        <w:rPr>
          <w:sz w:val="24"/>
          <w:szCs w:val="24"/>
        </w:rPr>
        <w:t>The Number 232 represents the completion &amp; perfection in the Holy Bible. The 232 Princes is in 1</w:t>
      </w:r>
      <w:r w:rsidRPr="00076FCF">
        <w:rPr>
          <w:sz w:val="24"/>
          <w:szCs w:val="24"/>
          <w:vertAlign w:val="superscript"/>
        </w:rPr>
        <w:t>st</w:t>
      </w:r>
      <w:r w:rsidRPr="00076FCF">
        <w:rPr>
          <w:sz w:val="24"/>
          <w:szCs w:val="24"/>
        </w:rPr>
        <w:t xml:space="preserve"> Kings 20:15.  </w:t>
      </w:r>
    </w:p>
    <w:p w:rsidR="001D471F" w:rsidRPr="00076FCF" w:rsidRDefault="001D471F" w:rsidP="001D471F">
      <w:pPr>
        <w:spacing w:line="480" w:lineRule="auto"/>
        <w:jc w:val="center"/>
        <w:rPr>
          <w:b/>
          <w:sz w:val="24"/>
          <w:szCs w:val="24"/>
        </w:rPr>
      </w:pPr>
      <w:r w:rsidRPr="00076FCF">
        <w:rPr>
          <w:b/>
          <w:sz w:val="24"/>
          <w:szCs w:val="24"/>
        </w:rPr>
        <w:t xml:space="preserve">THE NUMBER TWO-HUNDRED &amp; FORTY  </w:t>
      </w:r>
    </w:p>
    <w:p w:rsidR="001D471F" w:rsidRPr="00076FCF" w:rsidRDefault="001D471F" w:rsidP="001D471F">
      <w:pPr>
        <w:spacing w:line="480" w:lineRule="auto"/>
        <w:jc w:val="both"/>
        <w:rPr>
          <w:sz w:val="24"/>
          <w:szCs w:val="24"/>
        </w:rPr>
      </w:pPr>
      <w:r w:rsidRPr="00076FCF">
        <w:rPr>
          <w:sz w:val="24"/>
          <w:szCs w:val="24"/>
        </w:rPr>
        <w:t>The Number 240 represents the completion &amp; perfection in the Holy Bible. The 240 Furlongs (Stadion) is 30 miles is in 2</w:t>
      </w:r>
      <w:r w:rsidRPr="00076FCF">
        <w:rPr>
          <w:sz w:val="24"/>
          <w:szCs w:val="24"/>
          <w:vertAlign w:val="superscript"/>
        </w:rPr>
        <w:t>nd</w:t>
      </w:r>
      <w:r w:rsidRPr="00076FCF">
        <w:rPr>
          <w:sz w:val="24"/>
          <w:szCs w:val="24"/>
        </w:rPr>
        <w:t xml:space="preserve"> Maccabees 12:9. </w:t>
      </w:r>
    </w:p>
    <w:p w:rsidR="001D471F" w:rsidRPr="00076FCF" w:rsidRDefault="001D471F" w:rsidP="001D471F">
      <w:pPr>
        <w:spacing w:line="480" w:lineRule="auto"/>
        <w:jc w:val="center"/>
        <w:rPr>
          <w:sz w:val="24"/>
          <w:szCs w:val="24"/>
        </w:rPr>
      </w:pPr>
      <w:r w:rsidRPr="00076FCF">
        <w:rPr>
          <w:b/>
          <w:sz w:val="24"/>
          <w:szCs w:val="24"/>
        </w:rPr>
        <w:t>THE NUMBER TWO-HUNDRED &amp; FORTY TWO</w:t>
      </w:r>
    </w:p>
    <w:p w:rsidR="001D471F" w:rsidRPr="00076FCF" w:rsidRDefault="001D471F" w:rsidP="001D471F">
      <w:pPr>
        <w:spacing w:line="480" w:lineRule="auto"/>
        <w:jc w:val="both"/>
        <w:rPr>
          <w:sz w:val="24"/>
          <w:szCs w:val="24"/>
        </w:rPr>
      </w:pPr>
      <w:r w:rsidRPr="00076FCF">
        <w:rPr>
          <w:sz w:val="24"/>
          <w:szCs w:val="24"/>
        </w:rPr>
        <w:t xml:space="preserve">The Number 242 represents the completion &amp; perfection in the Holy Bible. The 242 Chiefs is in Nehemiah 11:13.  </w:t>
      </w:r>
    </w:p>
    <w:p w:rsidR="001D471F" w:rsidRPr="00076FCF" w:rsidRDefault="001D471F" w:rsidP="001D471F">
      <w:pPr>
        <w:spacing w:line="480" w:lineRule="auto"/>
        <w:jc w:val="center"/>
        <w:rPr>
          <w:b/>
          <w:sz w:val="24"/>
          <w:szCs w:val="24"/>
        </w:rPr>
      </w:pPr>
      <w:r w:rsidRPr="00076FCF">
        <w:rPr>
          <w:b/>
          <w:sz w:val="24"/>
          <w:szCs w:val="24"/>
        </w:rPr>
        <w:t xml:space="preserve">THE NUMBER TWO-HUNDRED &amp; FORTY FIVE </w:t>
      </w:r>
    </w:p>
    <w:p w:rsidR="001D471F" w:rsidRPr="00076FCF" w:rsidRDefault="001D471F" w:rsidP="001D471F">
      <w:pPr>
        <w:spacing w:line="480" w:lineRule="auto"/>
        <w:jc w:val="both"/>
        <w:rPr>
          <w:sz w:val="24"/>
          <w:szCs w:val="24"/>
        </w:rPr>
      </w:pPr>
      <w:r w:rsidRPr="00076FCF">
        <w:rPr>
          <w:sz w:val="24"/>
          <w:szCs w:val="24"/>
        </w:rPr>
        <w:t>The Number 245 represents the completion &amp; perfection in the Holy Bible. The 245 Sons of Jerechus is in 1</w:t>
      </w:r>
      <w:r w:rsidRPr="00076FCF">
        <w:rPr>
          <w:sz w:val="24"/>
          <w:szCs w:val="24"/>
          <w:vertAlign w:val="superscript"/>
        </w:rPr>
        <w:t>st</w:t>
      </w:r>
      <w:r w:rsidRPr="00076FCF">
        <w:rPr>
          <w:sz w:val="24"/>
          <w:szCs w:val="24"/>
        </w:rPr>
        <w:t xml:space="preserve"> Esdras 5:22. The 245 Singing Men and Singing Women is in 1</w:t>
      </w:r>
      <w:r w:rsidRPr="00076FCF">
        <w:rPr>
          <w:sz w:val="24"/>
          <w:szCs w:val="24"/>
          <w:vertAlign w:val="superscript"/>
        </w:rPr>
        <w:t>st</w:t>
      </w:r>
      <w:r w:rsidRPr="00076FCF">
        <w:rPr>
          <w:sz w:val="24"/>
          <w:szCs w:val="24"/>
        </w:rPr>
        <w:t xml:space="preserve"> Esdras 5:42 &amp; Nehemiah 7:67. The 245 Asses is in 1</w:t>
      </w:r>
      <w:r w:rsidRPr="00076FCF">
        <w:rPr>
          <w:sz w:val="24"/>
          <w:szCs w:val="24"/>
          <w:vertAlign w:val="superscript"/>
        </w:rPr>
        <w:t>st</w:t>
      </w:r>
      <w:r w:rsidRPr="00076FCF">
        <w:rPr>
          <w:sz w:val="24"/>
          <w:szCs w:val="24"/>
        </w:rPr>
        <w:t xml:space="preserve"> Esdras 5:43; Ezra 2:66 &amp; Nehemiah 7:68.</w:t>
      </w:r>
    </w:p>
    <w:p w:rsidR="001D471F" w:rsidRPr="00076FCF" w:rsidRDefault="001D471F" w:rsidP="001D471F">
      <w:pPr>
        <w:spacing w:line="480" w:lineRule="auto"/>
        <w:jc w:val="center"/>
        <w:rPr>
          <w:b/>
          <w:sz w:val="24"/>
          <w:szCs w:val="24"/>
        </w:rPr>
      </w:pPr>
      <w:r w:rsidRPr="00076FCF">
        <w:rPr>
          <w:b/>
          <w:sz w:val="24"/>
          <w:szCs w:val="24"/>
        </w:rPr>
        <w:t xml:space="preserve">THE NUMBER TWO HUNDRED &amp; FIFTY </w:t>
      </w:r>
    </w:p>
    <w:p w:rsidR="001D471F" w:rsidRPr="00076FCF" w:rsidRDefault="001D471F" w:rsidP="001D471F">
      <w:pPr>
        <w:spacing w:line="480" w:lineRule="auto"/>
        <w:jc w:val="both"/>
        <w:rPr>
          <w:sz w:val="24"/>
          <w:szCs w:val="24"/>
        </w:rPr>
      </w:pPr>
      <w:r w:rsidRPr="00076FCF">
        <w:rPr>
          <w:sz w:val="24"/>
          <w:szCs w:val="24"/>
        </w:rPr>
        <w:t>The Number 250 represents the completion &amp; perfection in the Holy Bible. The 250 Men is in 1</w:t>
      </w:r>
      <w:r w:rsidRPr="00076FCF">
        <w:rPr>
          <w:sz w:val="24"/>
          <w:szCs w:val="24"/>
          <w:vertAlign w:val="superscript"/>
        </w:rPr>
        <w:t>st</w:t>
      </w:r>
      <w:r w:rsidRPr="00076FCF">
        <w:rPr>
          <w:sz w:val="24"/>
          <w:szCs w:val="24"/>
        </w:rPr>
        <w:t xml:space="preserve"> Esdras 8:32. The 250 shekels of gold each ($480,000.00) &amp; 250 shekels of silver each ($32,000.00) for Sweet Cinnamon, Sweet Calamus (Cane or </w:t>
      </w:r>
      <w:r w:rsidR="00076FCF" w:rsidRPr="00076FCF">
        <w:rPr>
          <w:sz w:val="24"/>
          <w:szCs w:val="24"/>
        </w:rPr>
        <w:t>Cannabis</w:t>
      </w:r>
      <w:r w:rsidRPr="00076FCF">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076FCF">
        <w:rPr>
          <w:sz w:val="24"/>
          <w:szCs w:val="24"/>
          <w:vertAlign w:val="superscript"/>
        </w:rPr>
        <w:t>nd</w:t>
      </w:r>
      <w:r w:rsidRPr="00076FCF">
        <w:rPr>
          <w:sz w:val="24"/>
          <w:szCs w:val="24"/>
        </w:rPr>
        <w:t xml:space="preserve"> Chronicles 8:10. The 250 Reeds (262.5 feet) each of the Suburbs of the City on the North, South, East &amp; West is in Ezekiel 48:17.     </w:t>
      </w:r>
    </w:p>
    <w:p w:rsidR="001D471F" w:rsidRPr="00076FCF" w:rsidRDefault="001D471F" w:rsidP="001D471F">
      <w:pPr>
        <w:spacing w:line="480" w:lineRule="auto"/>
        <w:jc w:val="center"/>
        <w:rPr>
          <w:b/>
          <w:sz w:val="24"/>
          <w:szCs w:val="24"/>
        </w:rPr>
      </w:pPr>
      <w:r w:rsidRPr="00076FCF">
        <w:rPr>
          <w:b/>
          <w:sz w:val="24"/>
          <w:szCs w:val="24"/>
        </w:rPr>
        <w:t xml:space="preserve">THE NUMBER TWO-HUNDRED &amp; SIXTY </w:t>
      </w:r>
    </w:p>
    <w:p w:rsidR="001D471F" w:rsidRPr="00076FCF" w:rsidRDefault="001D471F" w:rsidP="001D471F">
      <w:pPr>
        <w:spacing w:line="480" w:lineRule="auto"/>
        <w:jc w:val="both"/>
        <w:rPr>
          <w:sz w:val="24"/>
          <w:szCs w:val="24"/>
        </w:rPr>
      </w:pPr>
      <w:r w:rsidRPr="00076FCF">
        <w:rPr>
          <w:sz w:val="24"/>
          <w:szCs w:val="24"/>
        </w:rPr>
        <w:t xml:space="preserve">The Number 260 represents the completion &amp; perfection in the Holy Bible. The 2 Silver Chargers is 260 shekels ($33,280.00) is in Numbers 7:13, 19, 25, 31, 37, 43, 49, 55, 61, 67, 73, 79. </w:t>
      </w:r>
    </w:p>
    <w:p w:rsidR="001D471F" w:rsidRPr="00076FCF" w:rsidRDefault="001D471F" w:rsidP="001D471F">
      <w:pPr>
        <w:spacing w:line="480" w:lineRule="auto"/>
        <w:jc w:val="center"/>
        <w:rPr>
          <w:b/>
          <w:sz w:val="24"/>
          <w:szCs w:val="24"/>
        </w:rPr>
      </w:pPr>
      <w:r w:rsidRPr="00076FCF">
        <w:rPr>
          <w:b/>
          <w:sz w:val="24"/>
          <w:szCs w:val="24"/>
        </w:rPr>
        <w:t xml:space="preserve">THE NUMBER TWO HUNDRED &amp; SEVENTY THREE  </w:t>
      </w:r>
    </w:p>
    <w:p w:rsidR="001D471F" w:rsidRPr="00076FCF" w:rsidRDefault="001D471F" w:rsidP="001D471F">
      <w:pPr>
        <w:spacing w:line="480" w:lineRule="auto"/>
        <w:jc w:val="both"/>
        <w:rPr>
          <w:sz w:val="24"/>
          <w:szCs w:val="24"/>
        </w:rPr>
      </w:pPr>
      <w:r w:rsidRPr="00076FCF">
        <w:rPr>
          <w:sz w:val="24"/>
          <w:szCs w:val="24"/>
        </w:rPr>
        <w:t xml:space="preserve">The Number 273 represents the completion &amp; perfection in the Holy Bible. The 273 who are redeemed from a month old on up to 19 years old is in Numbers 3:22. </w:t>
      </w:r>
    </w:p>
    <w:p w:rsidR="001D471F" w:rsidRPr="00076FCF" w:rsidRDefault="001D471F" w:rsidP="001D471F">
      <w:pPr>
        <w:spacing w:line="480" w:lineRule="auto"/>
        <w:jc w:val="center"/>
        <w:rPr>
          <w:b/>
          <w:sz w:val="24"/>
          <w:szCs w:val="24"/>
        </w:rPr>
      </w:pPr>
      <w:r w:rsidRPr="00076FCF">
        <w:rPr>
          <w:b/>
          <w:sz w:val="24"/>
          <w:szCs w:val="24"/>
        </w:rPr>
        <w:t xml:space="preserve">THE NUMBER TWO-HUNDRED &amp; SEVENTY SIX  </w:t>
      </w:r>
    </w:p>
    <w:p w:rsidR="001D471F" w:rsidRPr="00076FCF" w:rsidRDefault="001D471F" w:rsidP="001D471F">
      <w:pPr>
        <w:spacing w:line="480" w:lineRule="auto"/>
        <w:jc w:val="both"/>
        <w:rPr>
          <w:sz w:val="24"/>
          <w:szCs w:val="24"/>
        </w:rPr>
      </w:pPr>
      <w:r w:rsidRPr="00076FCF">
        <w:rPr>
          <w:sz w:val="24"/>
          <w:szCs w:val="24"/>
        </w:rPr>
        <w:t xml:space="preserve">The Number 276 represents the completion &amp; perfection in the Holy Bible. The 276 Sailors on the Ship is in Acts 27:37. </w:t>
      </w:r>
    </w:p>
    <w:p w:rsidR="001D471F" w:rsidRPr="00076FCF" w:rsidRDefault="001D471F" w:rsidP="001D471F">
      <w:pPr>
        <w:spacing w:line="480" w:lineRule="auto"/>
        <w:jc w:val="center"/>
        <w:rPr>
          <w:sz w:val="24"/>
          <w:szCs w:val="24"/>
        </w:rPr>
      </w:pPr>
      <w:r w:rsidRPr="00076FCF">
        <w:rPr>
          <w:b/>
          <w:sz w:val="24"/>
          <w:szCs w:val="24"/>
        </w:rPr>
        <w:t>THE NUMBER TWO-HUNDRED &amp; EIGHTY FOUR</w:t>
      </w:r>
    </w:p>
    <w:p w:rsidR="001D471F" w:rsidRPr="00076FCF" w:rsidRDefault="001D471F" w:rsidP="001D471F">
      <w:pPr>
        <w:spacing w:line="480" w:lineRule="auto"/>
        <w:jc w:val="both"/>
        <w:rPr>
          <w:sz w:val="24"/>
          <w:szCs w:val="24"/>
        </w:rPr>
      </w:pPr>
      <w:r w:rsidRPr="00076FCF">
        <w:rPr>
          <w:sz w:val="24"/>
          <w:szCs w:val="24"/>
        </w:rPr>
        <w:t xml:space="preserve">The Number 284 represents the completion &amp; perfection in the Holy Bible. The 284 in the Holy City is in Nehemiah 11:18. </w:t>
      </w:r>
    </w:p>
    <w:p w:rsidR="001D471F" w:rsidRPr="00076FCF" w:rsidRDefault="001D471F" w:rsidP="001D471F">
      <w:pPr>
        <w:spacing w:line="480" w:lineRule="auto"/>
        <w:jc w:val="center"/>
        <w:rPr>
          <w:b/>
          <w:sz w:val="24"/>
          <w:szCs w:val="24"/>
        </w:rPr>
      </w:pPr>
      <w:r w:rsidRPr="00076FCF">
        <w:rPr>
          <w:b/>
          <w:sz w:val="24"/>
          <w:szCs w:val="24"/>
        </w:rPr>
        <w:t xml:space="preserve">THE NUMBER TWO HUNDRED &amp; EIGHTY EIGHT  </w:t>
      </w:r>
    </w:p>
    <w:p w:rsidR="001D471F" w:rsidRPr="00076FCF" w:rsidRDefault="001D471F" w:rsidP="001D471F">
      <w:pPr>
        <w:spacing w:line="480" w:lineRule="auto"/>
        <w:jc w:val="both"/>
        <w:rPr>
          <w:sz w:val="24"/>
          <w:szCs w:val="24"/>
        </w:rPr>
      </w:pPr>
      <w:r w:rsidRPr="00076FCF">
        <w:rPr>
          <w:sz w:val="24"/>
          <w:szCs w:val="24"/>
        </w:rPr>
        <w:t>The Number 288 represents the completion &amp; perfection in the Holy Bible. The 288 Cunning Singers is in 1</w:t>
      </w:r>
      <w:r w:rsidRPr="00076FCF">
        <w:rPr>
          <w:sz w:val="24"/>
          <w:szCs w:val="24"/>
          <w:vertAlign w:val="superscript"/>
        </w:rPr>
        <w:t>st</w:t>
      </w:r>
      <w:r w:rsidRPr="00076FCF">
        <w:rPr>
          <w:sz w:val="24"/>
          <w:szCs w:val="24"/>
        </w:rPr>
        <w:t xml:space="preserve"> Chronicles 25:7. </w:t>
      </w:r>
    </w:p>
    <w:p w:rsidR="001D471F" w:rsidRPr="00076FCF" w:rsidRDefault="001D471F" w:rsidP="001D471F">
      <w:pPr>
        <w:spacing w:line="480" w:lineRule="auto"/>
        <w:jc w:val="center"/>
        <w:rPr>
          <w:b/>
          <w:sz w:val="24"/>
          <w:szCs w:val="24"/>
        </w:rPr>
      </w:pPr>
      <w:r w:rsidRPr="00076FCF">
        <w:rPr>
          <w:b/>
          <w:sz w:val="24"/>
          <w:szCs w:val="24"/>
        </w:rPr>
        <w:t xml:space="preserve">THE NUMBER THREE-HUNDRED  </w:t>
      </w:r>
    </w:p>
    <w:p w:rsidR="001D471F" w:rsidRPr="00076FCF" w:rsidRDefault="001D471F" w:rsidP="001D471F">
      <w:pPr>
        <w:spacing w:line="480" w:lineRule="auto"/>
        <w:jc w:val="both"/>
        <w:rPr>
          <w:sz w:val="24"/>
          <w:szCs w:val="24"/>
        </w:rPr>
      </w:pPr>
      <w:r w:rsidRPr="00076FCF">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076FCF">
        <w:rPr>
          <w:sz w:val="24"/>
          <w:szCs w:val="24"/>
          <w:vertAlign w:val="superscript"/>
        </w:rPr>
        <w:t>st</w:t>
      </w:r>
      <w:r w:rsidRPr="00076FCF">
        <w:rPr>
          <w:sz w:val="24"/>
          <w:szCs w:val="24"/>
        </w:rPr>
        <w:t xml:space="preserve"> Samuel 22:7. The 300 Philistines passed on is in 1</w:t>
      </w:r>
      <w:r w:rsidRPr="00076FCF">
        <w:rPr>
          <w:sz w:val="24"/>
          <w:szCs w:val="24"/>
          <w:vertAlign w:val="superscript"/>
        </w:rPr>
        <w:t>st</w:t>
      </w:r>
      <w:r w:rsidRPr="00076FCF">
        <w:rPr>
          <w:sz w:val="24"/>
          <w:szCs w:val="24"/>
        </w:rPr>
        <w:t xml:space="preserve"> Samuel 29:2. The 300 Gold Shields which is $86,400,000.00 million in gold is in 1</w:t>
      </w:r>
      <w:r w:rsidRPr="00076FCF">
        <w:rPr>
          <w:sz w:val="24"/>
          <w:szCs w:val="24"/>
          <w:vertAlign w:val="superscript"/>
        </w:rPr>
        <w:t>st</w:t>
      </w:r>
      <w:r w:rsidRPr="00076FCF">
        <w:rPr>
          <w:sz w:val="24"/>
          <w:szCs w:val="24"/>
        </w:rPr>
        <w:t xml:space="preserve"> Kings 10:17. The 300 slain is in 1</w:t>
      </w:r>
      <w:r w:rsidRPr="00076FCF">
        <w:rPr>
          <w:sz w:val="24"/>
          <w:szCs w:val="24"/>
          <w:vertAlign w:val="superscript"/>
        </w:rPr>
        <w:t>st</w:t>
      </w:r>
      <w:r w:rsidRPr="00076FCF">
        <w:rPr>
          <w:sz w:val="24"/>
          <w:szCs w:val="24"/>
        </w:rPr>
        <w:t xml:space="preserve"> Chronicles 11:11. The 300 Gold Shields ($172,800,000.00 million) is in 2</w:t>
      </w:r>
      <w:r w:rsidRPr="00076FCF">
        <w:rPr>
          <w:sz w:val="24"/>
          <w:szCs w:val="24"/>
          <w:vertAlign w:val="superscript"/>
        </w:rPr>
        <w:t>nd</w:t>
      </w:r>
      <w:r w:rsidRPr="00076FCF">
        <w:rPr>
          <w:sz w:val="24"/>
          <w:szCs w:val="24"/>
        </w:rPr>
        <w:t xml:space="preserve"> Chronicles 9:16. The 300 Calves is in 1</w:t>
      </w:r>
      <w:r w:rsidRPr="00076FCF">
        <w:rPr>
          <w:sz w:val="24"/>
          <w:szCs w:val="24"/>
          <w:vertAlign w:val="superscript"/>
        </w:rPr>
        <w:t>st</w:t>
      </w:r>
      <w:r w:rsidRPr="00076FCF">
        <w:rPr>
          <w:sz w:val="24"/>
          <w:szCs w:val="24"/>
        </w:rPr>
        <w:t xml:space="preserve"> Esdras 1:8. The 300 Men is in 1</w:t>
      </w:r>
      <w:r w:rsidRPr="00076FCF">
        <w:rPr>
          <w:sz w:val="24"/>
          <w:szCs w:val="24"/>
          <w:vertAlign w:val="superscript"/>
        </w:rPr>
        <w:t>st</w:t>
      </w:r>
      <w:r w:rsidRPr="00076FCF">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076FCF">
        <w:rPr>
          <w:sz w:val="24"/>
          <w:szCs w:val="24"/>
          <w:vertAlign w:val="superscript"/>
        </w:rPr>
        <w:t>st</w:t>
      </w:r>
      <w:r w:rsidRPr="00076FCF">
        <w:rPr>
          <w:sz w:val="24"/>
          <w:szCs w:val="24"/>
        </w:rPr>
        <w:t xml:space="preserve"> Maccabees 11:28. The 300 drachmas of silver ($9,600.00) to the Sacrifice of Hercules is in 2</w:t>
      </w:r>
      <w:r w:rsidRPr="00076FCF">
        <w:rPr>
          <w:sz w:val="24"/>
          <w:szCs w:val="24"/>
          <w:vertAlign w:val="superscript"/>
        </w:rPr>
        <w:t>nd</w:t>
      </w:r>
      <w:r w:rsidRPr="00076FCF">
        <w:rPr>
          <w:sz w:val="24"/>
          <w:szCs w:val="24"/>
        </w:rPr>
        <w:t xml:space="preserve"> Maccabees 4:19. The 300 talents of silver ($115,200,000.00 million) is in 2</w:t>
      </w:r>
      <w:r w:rsidRPr="00076FCF">
        <w:rPr>
          <w:sz w:val="24"/>
          <w:szCs w:val="24"/>
          <w:vertAlign w:val="superscript"/>
        </w:rPr>
        <w:t>nd</w:t>
      </w:r>
      <w:r w:rsidRPr="00076FCF">
        <w:rPr>
          <w:sz w:val="24"/>
          <w:szCs w:val="24"/>
        </w:rPr>
        <w:t xml:space="preserve"> Maccabees 4:24. The 300 Chariots armed with hooks of Grecian Authority is in 2</w:t>
      </w:r>
      <w:r w:rsidRPr="00076FCF">
        <w:rPr>
          <w:sz w:val="24"/>
          <w:szCs w:val="24"/>
          <w:vertAlign w:val="superscript"/>
        </w:rPr>
        <w:t>nd</w:t>
      </w:r>
      <w:r w:rsidRPr="00076FCF">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076FCF">
        <w:rPr>
          <w:sz w:val="24"/>
          <w:szCs w:val="24"/>
          <w:vertAlign w:val="superscript"/>
        </w:rPr>
        <w:t>nd</w:t>
      </w:r>
      <w:r w:rsidRPr="00076FCF">
        <w:rPr>
          <w:sz w:val="24"/>
          <w:szCs w:val="24"/>
        </w:rPr>
        <w:t xml:space="preserve"> Samuel 21:16. The 300 slew by His spear is in 2</w:t>
      </w:r>
      <w:r w:rsidRPr="00076FCF">
        <w:rPr>
          <w:sz w:val="24"/>
          <w:szCs w:val="24"/>
          <w:vertAlign w:val="superscript"/>
        </w:rPr>
        <w:t>nd</w:t>
      </w:r>
      <w:r w:rsidRPr="00076FCF">
        <w:rPr>
          <w:sz w:val="24"/>
          <w:szCs w:val="24"/>
        </w:rPr>
        <w:t xml:space="preserve"> Samuel 23:18. The 300 Concubines of Solomon is in 1</w:t>
      </w:r>
      <w:r w:rsidRPr="00076FCF">
        <w:rPr>
          <w:sz w:val="24"/>
          <w:szCs w:val="24"/>
          <w:vertAlign w:val="superscript"/>
        </w:rPr>
        <w:t>st</w:t>
      </w:r>
      <w:r w:rsidRPr="00076FCF">
        <w:rPr>
          <w:sz w:val="24"/>
          <w:szCs w:val="24"/>
        </w:rPr>
        <w:t xml:space="preserve"> Kings 11:3. The 300 talents of silver ($115,200,000.00 million) is in 2</w:t>
      </w:r>
      <w:r w:rsidRPr="00076FCF">
        <w:rPr>
          <w:sz w:val="24"/>
          <w:szCs w:val="24"/>
          <w:vertAlign w:val="superscript"/>
        </w:rPr>
        <w:t>nd</w:t>
      </w:r>
      <w:r w:rsidRPr="00076FCF">
        <w:rPr>
          <w:sz w:val="24"/>
          <w:szCs w:val="24"/>
        </w:rPr>
        <w:t xml:space="preserve"> Kings 18:14. The spear that slayed 300 is in 1</w:t>
      </w:r>
      <w:r w:rsidRPr="00076FCF">
        <w:rPr>
          <w:sz w:val="24"/>
          <w:szCs w:val="24"/>
          <w:vertAlign w:val="superscript"/>
        </w:rPr>
        <w:t>st</w:t>
      </w:r>
      <w:r w:rsidRPr="00076FCF">
        <w:rPr>
          <w:sz w:val="24"/>
          <w:szCs w:val="24"/>
        </w:rPr>
        <w:t xml:space="preserve"> Chronicles 11:11, 20.  The 300 Chariots of the Ethiopians is in 2</w:t>
      </w:r>
      <w:r w:rsidRPr="00076FCF">
        <w:rPr>
          <w:sz w:val="24"/>
          <w:szCs w:val="24"/>
          <w:vertAlign w:val="superscript"/>
        </w:rPr>
        <w:t>nd</w:t>
      </w:r>
      <w:r w:rsidRPr="00076FCF">
        <w:rPr>
          <w:sz w:val="24"/>
          <w:szCs w:val="24"/>
        </w:rPr>
        <w:t xml:space="preserve"> Chronicles 14:9. The 300 Mighty Men of Valor is in 2</w:t>
      </w:r>
      <w:r w:rsidRPr="00076FCF">
        <w:rPr>
          <w:sz w:val="24"/>
          <w:szCs w:val="24"/>
          <w:vertAlign w:val="superscript"/>
        </w:rPr>
        <w:t>nd</w:t>
      </w:r>
      <w:r w:rsidRPr="00076FCF">
        <w:rPr>
          <w:sz w:val="24"/>
          <w:szCs w:val="24"/>
        </w:rPr>
        <w:t xml:space="preserve"> Chronicles 17:14. The 300 Oxen is in 2</w:t>
      </w:r>
      <w:r w:rsidRPr="00076FCF">
        <w:rPr>
          <w:sz w:val="24"/>
          <w:szCs w:val="24"/>
          <w:vertAlign w:val="superscript"/>
        </w:rPr>
        <w:t>nd</w:t>
      </w:r>
      <w:r w:rsidRPr="00076FCF">
        <w:rPr>
          <w:sz w:val="24"/>
          <w:szCs w:val="24"/>
        </w:rPr>
        <w:t xml:space="preserve"> Chronicles 35:8. The 300 Males is in Ezra 8:5. The 300 Men slain is in Esther 9:15. The 300 Pence (more than $9,600.00) is in Mark 14:5. The Ointment is 300 Pence ($9,600.00) is in John 12:5. The 300 Calves is in 1</w:t>
      </w:r>
      <w:r w:rsidRPr="00076FCF">
        <w:rPr>
          <w:sz w:val="24"/>
          <w:szCs w:val="24"/>
          <w:vertAlign w:val="superscript"/>
        </w:rPr>
        <w:t>st</w:t>
      </w:r>
      <w:r w:rsidRPr="00076FCF">
        <w:rPr>
          <w:sz w:val="24"/>
          <w:szCs w:val="24"/>
        </w:rPr>
        <w:t xml:space="preserve"> Esdras 1:8.   </w:t>
      </w:r>
    </w:p>
    <w:p w:rsidR="001D471F" w:rsidRPr="00076FCF" w:rsidRDefault="001D471F" w:rsidP="001D471F">
      <w:pPr>
        <w:spacing w:line="480" w:lineRule="auto"/>
        <w:jc w:val="center"/>
        <w:rPr>
          <w:b/>
          <w:sz w:val="24"/>
          <w:szCs w:val="24"/>
        </w:rPr>
      </w:pPr>
      <w:r w:rsidRPr="00076FCF">
        <w:rPr>
          <w:b/>
          <w:sz w:val="24"/>
          <w:szCs w:val="24"/>
        </w:rPr>
        <w:t xml:space="preserve">THE NUMBER THREE HUNDRED &amp; EIGHTEEN </w:t>
      </w:r>
    </w:p>
    <w:p w:rsidR="001D471F" w:rsidRPr="00076FCF" w:rsidRDefault="001D471F" w:rsidP="001D471F">
      <w:pPr>
        <w:spacing w:line="480" w:lineRule="auto"/>
        <w:jc w:val="both"/>
        <w:rPr>
          <w:sz w:val="24"/>
          <w:szCs w:val="24"/>
        </w:rPr>
      </w:pPr>
      <w:r w:rsidRPr="00076FCF">
        <w:rPr>
          <w:sz w:val="24"/>
          <w:szCs w:val="24"/>
        </w:rPr>
        <w:t xml:space="preserve">The Number 318 represents the completion &amp; perfection in the Holy Bible. The 318 Armed Trained Servants is in Genesis 14:14.    </w:t>
      </w:r>
    </w:p>
    <w:p w:rsidR="001D471F" w:rsidRPr="00076FCF" w:rsidRDefault="001D471F" w:rsidP="001D471F">
      <w:pPr>
        <w:spacing w:line="480" w:lineRule="auto"/>
        <w:jc w:val="center"/>
        <w:rPr>
          <w:b/>
          <w:sz w:val="24"/>
          <w:szCs w:val="24"/>
        </w:rPr>
      </w:pPr>
      <w:r w:rsidRPr="00076FCF">
        <w:rPr>
          <w:b/>
          <w:sz w:val="24"/>
          <w:szCs w:val="24"/>
        </w:rPr>
        <w:t xml:space="preserve">THE NUMBER THREE HUNDRED &amp; TWENTY </w:t>
      </w:r>
    </w:p>
    <w:p w:rsidR="001D471F" w:rsidRPr="00076FCF" w:rsidRDefault="001D471F" w:rsidP="001D471F">
      <w:pPr>
        <w:spacing w:line="480" w:lineRule="auto"/>
        <w:jc w:val="both"/>
        <w:rPr>
          <w:sz w:val="24"/>
          <w:szCs w:val="24"/>
        </w:rPr>
      </w:pPr>
      <w:r w:rsidRPr="00076FCF">
        <w:rPr>
          <w:sz w:val="24"/>
          <w:szCs w:val="24"/>
        </w:rPr>
        <w:t>The Number 320 represents the completion &amp; perfection in the Holy Bible. The 320 Lawmakers in the Senate House is in 1</w:t>
      </w:r>
      <w:r w:rsidRPr="00076FCF">
        <w:rPr>
          <w:sz w:val="24"/>
          <w:szCs w:val="24"/>
          <w:vertAlign w:val="superscript"/>
        </w:rPr>
        <w:t>st</w:t>
      </w:r>
      <w:r w:rsidRPr="00076FCF">
        <w:rPr>
          <w:sz w:val="24"/>
          <w:szCs w:val="24"/>
        </w:rPr>
        <w:t xml:space="preserve"> Maccabees 8:15. The 320 Children of Harim is in Ezra 2:32 &amp; Nehemiah 7:35.    </w:t>
      </w:r>
    </w:p>
    <w:p w:rsidR="001D471F" w:rsidRPr="00076FCF" w:rsidRDefault="001D471F" w:rsidP="001D471F">
      <w:pPr>
        <w:spacing w:line="480" w:lineRule="auto"/>
        <w:jc w:val="center"/>
        <w:rPr>
          <w:b/>
          <w:sz w:val="24"/>
          <w:szCs w:val="24"/>
        </w:rPr>
      </w:pPr>
      <w:r w:rsidRPr="00076FCF">
        <w:rPr>
          <w:b/>
          <w:sz w:val="24"/>
          <w:szCs w:val="24"/>
        </w:rPr>
        <w:t xml:space="preserve">THE NUMBER THREE-HUNDRED &amp; TWENTY THREE </w:t>
      </w:r>
    </w:p>
    <w:p w:rsidR="001D471F" w:rsidRPr="00076FCF" w:rsidRDefault="001D471F" w:rsidP="001D471F">
      <w:pPr>
        <w:spacing w:line="480" w:lineRule="auto"/>
        <w:jc w:val="both"/>
        <w:rPr>
          <w:sz w:val="24"/>
          <w:szCs w:val="24"/>
        </w:rPr>
      </w:pPr>
      <w:r w:rsidRPr="00076FCF">
        <w:rPr>
          <w:sz w:val="24"/>
          <w:szCs w:val="24"/>
        </w:rPr>
        <w:t>The Number 323 represents the completion &amp; perfection in the Holy Bible. The 323 Sons of Bassa is in 1</w:t>
      </w:r>
      <w:r w:rsidRPr="00076FCF">
        <w:rPr>
          <w:sz w:val="24"/>
          <w:szCs w:val="24"/>
          <w:vertAlign w:val="superscript"/>
        </w:rPr>
        <w:t>st</w:t>
      </w:r>
      <w:r w:rsidRPr="00076FCF">
        <w:rPr>
          <w:sz w:val="24"/>
          <w:szCs w:val="24"/>
        </w:rPr>
        <w:t xml:space="preserve"> Esdras 5:16. The 323 Children of Bezai is in Ezra 2:17. </w:t>
      </w:r>
    </w:p>
    <w:p w:rsidR="001D471F" w:rsidRPr="00076FCF" w:rsidRDefault="001D471F" w:rsidP="001D471F">
      <w:pPr>
        <w:spacing w:line="480" w:lineRule="auto"/>
        <w:jc w:val="center"/>
        <w:rPr>
          <w:sz w:val="24"/>
          <w:szCs w:val="24"/>
        </w:rPr>
      </w:pPr>
      <w:r w:rsidRPr="00076FCF">
        <w:rPr>
          <w:b/>
          <w:sz w:val="24"/>
          <w:szCs w:val="24"/>
        </w:rPr>
        <w:t>THE NUMBER THREE-HUNDRED &amp; TWENTY FOUR</w:t>
      </w:r>
    </w:p>
    <w:p w:rsidR="001D471F" w:rsidRPr="00076FCF" w:rsidRDefault="001D471F" w:rsidP="001D471F">
      <w:pPr>
        <w:spacing w:line="480" w:lineRule="auto"/>
        <w:jc w:val="both"/>
        <w:rPr>
          <w:sz w:val="24"/>
          <w:szCs w:val="24"/>
        </w:rPr>
      </w:pPr>
      <w:r w:rsidRPr="00076FCF">
        <w:rPr>
          <w:sz w:val="24"/>
          <w:szCs w:val="24"/>
        </w:rPr>
        <w:t xml:space="preserve">The Number 324 represents the completion &amp; perfection in the Holy Bible. The 324 Children of Bezai is in Nehemiah 7:23. </w:t>
      </w:r>
    </w:p>
    <w:p w:rsidR="001D471F" w:rsidRPr="00076FCF" w:rsidRDefault="001D471F" w:rsidP="001D471F">
      <w:pPr>
        <w:spacing w:line="480" w:lineRule="auto"/>
        <w:jc w:val="center"/>
        <w:rPr>
          <w:sz w:val="24"/>
          <w:szCs w:val="24"/>
        </w:rPr>
      </w:pPr>
      <w:r w:rsidRPr="00076FCF">
        <w:rPr>
          <w:b/>
          <w:sz w:val="24"/>
          <w:szCs w:val="24"/>
        </w:rPr>
        <w:t>THE NUMBER THREE-HUNDRED &amp; TWENTY EIGHT</w:t>
      </w:r>
    </w:p>
    <w:p w:rsidR="001D471F" w:rsidRPr="00076FCF" w:rsidRDefault="001D471F" w:rsidP="001D471F">
      <w:pPr>
        <w:spacing w:line="480" w:lineRule="auto"/>
        <w:jc w:val="both"/>
        <w:rPr>
          <w:sz w:val="24"/>
          <w:szCs w:val="24"/>
        </w:rPr>
      </w:pPr>
      <w:r w:rsidRPr="00076FCF">
        <w:rPr>
          <w:sz w:val="24"/>
          <w:szCs w:val="24"/>
        </w:rPr>
        <w:t xml:space="preserve">The Number 328 represents the completion &amp; perfection in the Holy Bible. The 328 Children of Hashum is in Nehemiah 7:22. </w:t>
      </w:r>
    </w:p>
    <w:p w:rsidR="001D471F" w:rsidRPr="00076FCF" w:rsidRDefault="001D471F" w:rsidP="001D471F">
      <w:pPr>
        <w:spacing w:line="480" w:lineRule="auto"/>
        <w:jc w:val="center"/>
        <w:rPr>
          <w:sz w:val="24"/>
          <w:szCs w:val="24"/>
        </w:rPr>
      </w:pPr>
      <w:r w:rsidRPr="00076FCF">
        <w:rPr>
          <w:b/>
          <w:sz w:val="24"/>
          <w:szCs w:val="24"/>
        </w:rPr>
        <w:t>THE NUMBER THREE HUNDRED &amp; FORTY FIVE</w:t>
      </w:r>
    </w:p>
    <w:p w:rsidR="001D471F" w:rsidRPr="00076FCF" w:rsidRDefault="001D471F" w:rsidP="001D471F">
      <w:pPr>
        <w:spacing w:line="480" w:lineRule="auto"/>
        <w:jc w:val="both"/>
        <w:rPr>
          <w:sz w:val="24"/>
          <w:szCs w:val="24"/>
        </w:rPr>
      </w:pPr>
      <w:r w:rsidRPr="00076FCF">
        <w:rPr>
          <w:sz w:val="24"/>
          <w:szCs w:val="24"/>
        </w:rPr>
        <w:t xml:space="preserve">The Number 345 represents the completion &amp; perfection in the Holy Bible. The 345 Children of Jericho is in Ezra 2:34 &amp; Nehemiah 7:36.    </w:t>
      </w:r>
    </w:p>
    <w:p w:rsidR="001D471F" w:rsidRPr="00076FCF" w:rsidRDefault="001D471F" w:rsidP="001D471F">
      <w:pPr>
        <w:spacing w:line="480" w:lineRule="auto"/>
        <w:jc w:val="center"/>
        <w:rPr>
          <w:b/>
          <w:sz w:val="24"/>
          <w:szCs w:val="24"/>
        </w:rPr>
      </w:pPr>
      <w:r w:rsidRPr="00076FCF">
        <w:rPr>
          <w:b/>
          <w:sz w:val="24"/>
          <w:szCs w:val="24"/>
        </w:rPr>
        <w:t xml:space="preserve">THE NUMBER THREE-HUNDRED &amp; FIFTY </w:t>
      </w:r>
    </w:p>
    <w:p w:rsidR="001D471F" w:rsidRPr="00076FCF" w:rsidRDefault="001D471F" w:rsidP="001D471F">
      <w:pPr>
        <w:spacing w:line="480" w:lineRule="auto"/>
        <w:jc w:val="both"/>
        <w:rPr>
          <w:sz w:val="24"/>
          <w:szCs w:val="24"/>
        </w:rPr>
      </w:pPr>
      <w:r w:rsidRPr="00076FCF">
        <w:rPr>
          <w:sz w:val="24"/>
          <w:szCs w:val="24"/>
        </w:rPr>
        <w:t xml:space="preserve">The Number 350 represents the completion &amp; perfection in the Holy Bible. The 350 years of Noah after the Flood is in Genesis 9:28. </w:t>
      </w:r>
    </w:p>
    <w:p w:rsidR="001D471F" w:rsidRPr="00076FCF" w:rsidRDefault="001D471F" w:rsidP="001D471F">
      <w:pPr>
        <w:spacing w:line="480" w:lineRule="auto"/>
        <w:jc w:val="center"/>
        <w:rPr>
          <w:b/>
          <w:sz w:val="24"/>
          <w:szCs w:val="24"/>
        </w:rPr>
      </w:pPr>
      <w:r w:rsidRPr="00076FCF">
        <w:rPr>
          <w:b/>
          <w:sz w:val="24"/>
          <w:szCs w:val="24"/>
        </w:rPr>
        <w:t>THE NUMBER THREE-HUNDRED &amp; SIXTY</w:t>
      </w:r>
    </w:p>
    <w:p w:rsidR="001D471F" w:rsidRPr="00076FCF" w:rsidRDefault="001D471F" w:rsidP="001D471F">
      <w:pPr>
        <w:spacing w:line="480" w:lineRule="auto"/>
        <w:jc w:val="both"/>
        <w:rPr>
          <w:sz w:val="24"/>
          <w:szCs w:val="24"/>
        </w:rPr>
      </w:pPr>
      <w:r w:rsidRPr="00076FCF">
        <w:rPr>
          <w:sz w:val="24"/>
          <w:szCs w:val="24"/>
        </w:rPr>
        <w:t>The Number 360 represents the completion &amp; perfection in the Holy Bible. The 360 talents of silver ($138,240,000.00 million) is in 2</w:t>
      </w:r>
      <w:r w:rsidRPr="00076FCF">
        <w:rPr>
          <w:sz w:val="24"/>
          <w:szCs w:val="24"/>
          <w:vertAlign w:val="superscript"/>
        </w:rPr>
        <w:t>nd</w:t>
      </w:r>
      <w:r w:rsidRPr="00076FCF">
        <w:rPr>
          <w:sz w:val="24"/>
          <w:szCs w:val="24"/>
        </w:rPr>
        <w:t xml:space="preserve"> Maccabees 4:8. The 360 Men slain is in 2</w:t>
      </w:r>
      <w:r w:rsidRPr="00076FCF">
        <w:rPr>
          <w:sz w:val="24"/>
          <w:szCs w:val="24"/>
          <w:vertAlign w:val="superscript"/>
        </w:rPr>
        <w:t>nd</w:t>
      </w:r>
      <w:r w:rsidRPr="00076FCF">
        <w:rPr>
          <w:sz w:val="24"/>
          <w:szCs w:val="24"/>
        </w:rPr>
        <w:t xml:space="preserve"> Samuel 2:31. </w:t>
      </w:r>
    </w:p>
    <w:p w:rsidR="001D471F" w:rsidRPr="00076FCF" w:rsidRDefault="001D471F" w:rsidP="001D471F">
      <w:pPr>
        <w:spacing w:line="480" w:lineRule="auto"/>
        <w:jc w:val="center"/>
        <w:rPr>
          <w:sz w:val="24"/>
          <w:szCs w:val="24"/>
        </w:rPr>
      </w:pPr>
      <w:r w:rsidRPr="00076FCF">
        <w:rPr>
          <w:b/>
          <w:sz w:val="24"/>
          <w:szCs w:val="24"/>
        </w:rPr>
        <w:t>THE NUMBER THREE-HUNDRED &amp; SIXTY FIVE</w:t>
      </w:r>
    </w:p>
    <w:p w:rsidR="001D471F" w:rsidRPr="00076FCF" w:rsidRDefault="001D471F" w:rsidP="001D471F">
      <w:pPr>
        <w:spacing w:line="480" w:lineRule="auto"/>
        <w:jc w:val="both"/>
        <w:rPr>
          <w:sz w:val="24"/>
          <w:szCs w:val="24"/>
        </w:rPr>
      </w:pPr>
      <w:r w:rsidRPr="00076FCF">
        <w:rPr>
          <w:sz w:val="24"/>
          <w:szCs w:val="24"/>
        </w:rPr>
        <w:t xml:space="preserve">The Number 365 represents the completion &amp; perfection in the Holy Bible. The 365 years is Enoch that was taken by the Father Stephen is in Genesis 5:23-24. </w:t>
      </w:r>
    </w:p>
    <w:p w:rsidR="001D471F" w:rsidRPr="00076FCF" w:rsidRDefault="001D471F" w:rsidP="001D471F">
      <w:pPr>
        <w:spacing w:line="480" w:lineRule="auto"/>
        <w:jc w:val="center"/>
        <w:rPr>
          <w:b/>
          <w:sz w:val="24"/>
          <w:szCs w:val="24"/>
        </w:rPr>
      </w:pPr>
      <w:r w:rsidRPr="00076FCF">
        <w:rPr>
          <w:b/>
          <w:sz w:val="24"/>
          <w:szCs w:val="24"/>
        </w:rPr>
        <w:t xml:space="preserve">THE NUMBER THREE-HUNDRED &amp; SEVENTY TWO </w:t>
      </w:r>
    </w:p>
    <w:p w:rsidR="001D471F" w:rsidRPr="00076FCF" w:rsidRDefault="001D471F" w:rsidP="001D471F">
      <w:pPr>
        <w:spacing w:line="480" w:lineRule="auto"/>
        <w:rPr>
          <w:sz w:val="24"/>
          <w:szCs w:val="24"/>
        </w:rPr>
      </w:pPr>
      <w:r w:rsidRPr="00076FCF">
        <w:rPr>
          <w:sz w:val="24"/>
          <w:szCs w:val="24"/>
        </w:rPr>
        <w:t>The Number 372 represents the completion &amp; perfection in the Holy Bible. The 372 Sons of Solomon is in 1</w:t>
      </w:r>
      <w:r w:rsidRPr="00076FCF">
        <w:rPr>
          <w:sz w:val="24"/>
          <w:szCs w:val="24"/>
          <w:vertAlign w:val="superscript"/>
        </w:rPr>
        <w:t>st</w:t>
      </w:r>
      <w:r w:rsidRPr="00076FCF">
        <w:rPr>
          <w:sz w:val="24"/>
          <w:szCs w:val="24"/>
        </w:rPr>
        <w:t xml:space="preserve"> Esdras 5:35. The 372 Children of Shephatiah is in Ezra 2:4 &amp; Nehemiah 7:9.   </w:t>
      </w:r>
    </w:p>
    <w:p w:rsidR="001D471F" w:rsidRPr="00076FCF" w:rsidRDefault="001D471F" w:rsidP="001D471F">
      <w:pPr>
        <w:spacing w:line="480" w:lineRule="auto"/>
        <w:jc w:val="center"/>
        <w:rPr>
          <w:b/>
          <w:sz w:val="24"/>
          <w:szCs w:val="24"/>
        </w:rPr>
      </w:pPr>
      <w:r w:rsidRPr="00076FCF">
        <w:rPr>
          <w:b/>
          <w:sz w:val="24"/>
          <w:szCs w:val="24"/>
        </w:rPr>
        <w:t xml:space="preserve">THE NUMBER THREE-HUNDRED &amp; NINETY </w:t>
      </w:r>
    </w:p>
    <w:p w:rsidR="001D471F" w:rsidRPr="00076FCF" w:rsidRDefault="001D471F" w:rsidP="001D471F">
      <w:pPr>
        <w:spacing w:line="480" w:lineRule="auto"/>
        <w:jc w:val="both"/>
        <w:rPr>
          <w:sz w:val="24"/>
          <w:szCs w:val="24"/>
        </w:rPr>
      </w:pPr>
      <w:r w:rsidRPr="00076FCF">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1D471F" w:rsidRPr="00076FCF" w:rsidRDefault="001D471F" w:rsidP="001D471F">
      <w:pPr>
        <w:spacing w:line="480" w:lineRule="auto"/>
        <w:jc w:val="center"/>
        <w:rPr>
          <w:sz w:val="24"/>
          <w:szCs w:val="24"/>
        </w:rPr>
      </w:pPr>
      <w:r w:rsidRPr="00076FCF">
        <w:rPr>
          <w:b/>
          <w:sz w:val="24"/>
          <w:szCs w:val="24"/>
        </w:rPr>
        <w:t>THE NUMBER THREE HUNDRED &amp; NINETY TWO</w:t>
      </w:r>
    </w:p>
    <w:p w:rsidR="001D471F" w:rsidRPr="00076FCF" w:rsidRDefault="001D471F" w:rsidP="001D471F">
      <w:pPr>
        <w:spacing w:line="480" w:lineRule="auto"/>
        <w:jc w:val="both"/>
        <w:rPr>
          <w:sz w:val="24"/>
          <w:szCs w:val="24"/>
        </w:rPr>
      </w:pPr>
      <w:r w:rsidRPr="00076FCF">
        <w:rPr>
          <w:sz w:val="24"/>
          <w:szCs w:val="24"/>
        </w:rPr>
        <w:t xml:space="preserve">The Number 392 represents the completion &amp; perfection in the Holy Bible. The 392 Nethinims is in Ezra 2:58 &amp; Nehemiah 7:60. </w:t>
      </w:r>
    </w:p>
    <w:p w:rsidR="001D471F" w:rsidRPr="00076FCF" w:rsidRDefault="001D471F" w:rsidP="001D471F">
      <w:pPr>
        <w:spacing w:line="480" w:lineRule="auto"/>
        <w:jc w:val="center"/>
        <w:rPr>
          <w:b/>
          <w:sz w:val="24"/>
          <w:szCs w:val="24"/>
        </w:rPr>
      </w:pPr>
      <w:r w:rsidRPr="00076FCF">
        <w:rPr>
          <w:b/>
          <w:sz w:val="24"/>
          <w:szCs w:val="24"/>
        </w:rPr>
        <w:t xml:space="preserve">THE NUMBER THREE-HUNDRED &amp; NINETY NINE </w:t>
      </w:r>
    </w:p>
    <w:p w:rsidR="001D471F" w:rsidRPr="00076FCF" w:rsidRDefault="001D471F" w:rsidP="001D471F">
      <w:pPr>
        <w:spacing w:line="480" w:lineRule="auto"/>
        <w:jc w:val="both"/>
        <w:rPr>
          <w:sz w:val="24"/>
          <w:szCs w:val="24"/>
        </w:rPr>
      </w:pPr>
      <w:r w:rsidRPr="00076FCF">
        <w:rPr>
          <w:sz w:val="24"/>
          <w:szCs w:val="24"/>
        </w:rPr>
        <w:t>The Number 399 represents the completion &amp; perfection in the Holy Bible. The Captain’s Host is in 1</w:t>
      </w:r>
      <w:r w:rsidRPr="00076FCF">
        <w:rPr>
          <w:sz w:val="24"/>
          <w:szCs w:val="24"/>
          <w:vertAlign w:val="superscript"/>
        </w:rPr>
        <w:t>st</w:t>
      </w:r>
      <w:r w:rsidRPr="00076FCF">
        <w:rPr>
          <w:sz w:val="24"/>
          <w:szCs w:val="24"/>
        </w:rPr>
        <w:t xml:space="preserve"> Samuel 22:2; 25:13. The 399 Men to Battle is in 1</w:t>
      </w:r>
      <w:r w:rsidRPr="00076FCF">
        <w:rPr>
          <w:sz w:val="24"/>
          <w:szCs w:val="24"/>
          <w:vertAlign w:val="superscript"/>
        </w:rPr>
        <w:t>st</w:t>
      </w:r>
      <w:r w:rsidRPr="00076FCF">
        <w:rPr>
          <w:sz w:val="24"/>
          <w:szCs w:val="24"/>
        </w:rPr>
        <w:t xml:space="preserve"> Kings 22:6. The 399 Men that joined Theudas and were scattered is in Acts 5:36. </w:t>
      </w:r>
    </w:p>
    <w:p w:rsidR="001D471F" w:rsidRPr="00076FCF" w:rsidRDefault="001D471F" w:rsidP="001D471F">
      <w:pPr>
        <w:spacing w:line="480" w:lineRule="auto"/>
        <w:jc w:val="center"/>
        <w:rPr>
          <w:b/>
          <w:sz w:val="24"/>
          <w:szCs w:val="24"/>
        </w:rPr>
      </w:pPr>
      <w:r w:rsidRPr="00076FCF">
        <w:rPr>
          <w:b/>
          <w:sz w:val="24"/>
          <w:szCs w:val="24"/>
        </w:rPr>
        <w:t xml:space="preserve">THE NUMBER FOUR-HUNDRED  </w:t>
      </w:r>
    </w:p>
    <w:p w:rsidR="001D471F" w:rsidRPr="00076FCF" w:rsidRDefault="001D471F" w:rsidP="001D471F">
      <w:pPr>
        <w:spacing w:line="480" w:lineRule="auto"/>
        <w:jc w:val="both"/>
        <w:rPr>
          <w:sz w:val="24"/>
          <w:szCs w:val="24"/>
        </w:rPr>
      </w:pPr>
      <w:r w:rsidRPr="00076FCF">
        <w:rPr>
          <w:sz w:val="24"/>
          <w:szCs w:val="24"/>
        </w:rPr>
        <w:t>The Number 400 represents the completion &amp; perfection in the Holy Bible. The Captain’s Host is in 1</w:t>
      </w:r>
      <w:r w:rsidRPr="00076FCF">
        <w:rPr>
          <w:sz w:val="24"/>
          <w:szCs w:val="24"/>
          <w:vertAlign w:val="superscript"/>
        </w:rPr>
        <w:t>st</w:t>
      </w:r>
      <w:r w:rsidRPr="00076FCF">
        <w:rPr>
          <w:sz w:val="24"/>
          <w:szCs w:val="24"/>
        </w:rPr>
        <w:t xml:space="preserve"> Samuel 22:7. The 400 Philistines passed on is in 1</w:t>
      </w:r>
      <w:r w:rsidRPr="00076FCF">
        <w:rPr>
          <w:sz w:val="24"/>
          <w:szCs w:val="24"/>
          <w:vertAlign w:val="superscript"/>
        </w:rPr>
        <w:t>st</w:t>
      </w:r>
      <w:r w:rsidRPr="00076FCF">
        <w:rPr>
          <w:sz w:val="24"/>
          <w:szCs w:val="24"/>
        </w:rPr>
        <w:t xml:space="preserve"> Samuel 29:2. The 2 Networks (Wreaths) is in 1</w:t>
      </w:r>
      <w:r w:rsidRPr="00076FCF">
        <w:rPr>
          <w:sz w:val="24"/>
          <w:szCs w:val="24"/>
          <w:vertAlign w:val="superscript"/>
        </w:rPr>
        <w:t>st</w:t>
      </w:r>
      <w:r w:rsidRPr="00076FCF">
        <w:rPr>
          <w:sz w:val="24"/>
          <w:szCs w:val="24"/>
        </w:rPr>
        <w:t xml:space="preserve"> Kings 7:42. The 400 Lambs is in 1</w:t>
      </w:r>
      <w:r w:rsidRPr="00076FCF">
        <w:rPr>
          <w:sz w:val="24"/>
          <w:szCs w:val="24"/>
          <w:vertAlign w:val="superscript"/>
        </w:rPr>
        <w:t>st</w:t>
      </w:r>
      <w:r w:rsidRPr="00076FCF">
        <w:rPr>
          <w:sz w:val="24"/>
          <w:szCs w:val="24"/>
        </w:rPr>
        <w:t xml:space="preserve"> Esdras 7:7. The 400 Years of Rejoicing is in 2</w:t>
      </w:r>
      <w:r w:rsidRPr="00076FCF">
        <w:rPr>
          <w:sz w:val="24"/>
          <w:szCs w:val="24"/>
          <w:vertAlign w:val="superscript"/>
        </w:rPr>
        <w:t>nd</w:t>
      </w:r>
      <w:r w:rsidRPr="00076FCF">
        <w:rPr>
          <w:sz w:val="24"/>
          <w:szCs w:val="24"/>
        </w:rPr>
        <w:t xml:space="preserve"> Esdras 7:28. The 400 talents of silver ($153,600,000.00 million) is in 2</w:t>
      </w:r>
      <w:r w:rsidRPr="00076FCF">
        <w:rPr>
          <w:sz w:val="24"/>
          <w:szCs w:val="24"/>
          <w:vertAlign w:val="superscript"/>
        </w:rPr>
        <w:t>nd</w:t>
      </w:r>
      <w:r w:rsidRPr="00076FCF">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076FCF">
        <w:rPr>
          <w:sz w:val="24"/>
          <w:szCs w:val="24"/>
          <w:vertAlign w:val="superscript"/>
        </w:rPr>
        <w:t>st</w:t>
      </w:r>
      <w:r w:rsidRPr="00076FCF">
        <w:rPr>
          <w:sz w:val="24"/>
          <w:szCs w:val="24"/>
        </w:rPr>
        <w:t xml:space="preserve"> Samuel 30:10. The 400 Young Men that rode camels is in 1</w:t>
      </w:r>
      <w:r w:rsidRPr="00076FCF">
        <w:rPr>
          <w:sz w:val="24"/>
          <w:szCs w:val="24"/>
          <w:vertAlign w:val="superscript"/>
        </w:rPr>
        <w:t>st</w:t>
      </w:r>
      <w:r w:rsidRPr="00076FCF">
        <w:rPr>
          <w:sz w:val="24"/>
          <w:szCs w:val="24"/>
        </w:rPr>
        <w:t xml:space="preserve"> Samuel 30:17. The 400 is the 2 Chapiters (Pommels &amp; 175 Chapiters or Pommels is 140,000 which is the Stoning) upon the 2 Pillars of the 2 Networks (Wreaths) is in 1</w:t>
      </w:r>
      <w:r w:rsidRPr="00076FCF">
        <w:rPr>
          <w:sz w:val="24"/>
          <w:szCs w:val="24"/>
          <w:vertAlign w:val="superscript"/>
        </w:rPr>
        <w:t>st</w:t>
      </w:r>
      <w:r w:rsidRPr="00076FCF">
        <w:rPr>
          <w:sz w:val="24"/>
          <w:szCs w:val="24"/>
        </w:rPr>
        <w:t xml:space="preserve"> Kings 7:42 &amp; 2</w:t>
      </w:r>
      <w:r w:rsidRPr="00076FCF">
        <w:rPr>
          <w:sz w:val="24"/>
          <w:szCs w:val="24"/>
          <w:vertAlign w:val="superscript"/>
        </w:rPr>
        <w:t>nd</w:t>
      </w:r>
      <w:r w:rsidRPr="00076FCF">
        <w:rPr>
          <w:sz w:val="24"/>
          <w:szCs w:val="24"/>
        </w:rPr>
        <w:t xml:space="preserve"> Chronicles 4:13. The 400 Prophets of the Groves is in 1</w:t>
      </w:r>
      <w:r w:rsidRPr="00076FCF">
        <w:rPr>
          <w:sz w:val="24"/>
          <w:szCs w:val="24"/>
          <w:vertAlign w:val="superscript"/>
        </w:rPr>
        <w:t>st</w:t>
      </w:r>
      <w:r w:rsidRPr="00076FCF">
        <w:rPr>
          <w:sz w:val="24"/>
          <w:szCs w:val="24"/>
        </w:rPr>
        <w:t xml:space="preserve"> Kings 18:19. The 400 cubits (733.3 feet) is in 2</w:t>
      </w:r>
      <w:r w:rsidRPr="00076FCF">
        <w:rPr>
          <w:sz w:val="24"/>
          <w:szCs w:val="24"/>
          <w:vertAlign w:val="superscript"/>
        </w:rPr>
        <w:t>nd</w:t>
      </w:r>
      <w:r w:rsidRPr="00076FCF">
        <w:rPr>
          <w:sz w:val="24"/>
          <w:szCs w:val="24"/>
        </w:rPr>
        <w:t xml:space="preserve"> Kings 14:13. The 400 Prophets is in 2</w:t>
      </w:r>
      <w:r w:rsidRPr="00076FCF">
        <w:rPr>
          <w:sz w:val="24"/>
          <w:szCs w:val="24"/>
          <w:vertAlign w:val="superscript"/>
        </w:rPr>
        <w:t>nd</w:t>
      </w:r>
      <w:r w:rsidRPr="00076FCF">
        <w:rPr>
          <w:sz w:val="24"/>
          <w:szCs w:val="24"/>
        </w:rPr>
        <w:t xml:space="preserve"> Chronicles 18:5. The 400 cubits (733.3 feet) is in 2</w:t>
      </w:r>
      <w:r w:rsidRPr="00076FCF">
        <w:rPr>
          <w:sz w:val="24"/>
          <w:szCs w:val="24"/>
          <w:vertAlign w:val="superscript"/>
        </w:rPr>
        <w:t>nd</w:t>
      </w:r>
      <w:r w:rsidRPr="00076FCF">
        <w:rPr>
          <w:sz w:val="24"/>
          <w:szCs w:val="24"/>
        </w:rPr>
        <w:t xml:space="preserve"> Chronicles 25:23. The 400 Lambs is in Ezra 6:17. The 400 years being entreated with evil (In the United States of America concerns from June 21</w:t>
      </w:r>
      <w:r w:rsidRPr="00076FCF">
        <w:rPr>
          <w:sz w:val="24"/>
          <w:szCs w:val="24"/>
          <w:vertAlign w:val="superscript"/>
        </w:rPr>
        <w:t>st</w:t>
      </w:r>
      <w:r w:rsidRPr="00076FCF">
        <w:rPr>
          <w:sz w:val="24"/>
          <w:szCs w:val="24"/>
        </w:rPr>
        <w:t xml:space="preserve"> 1775AD to June 21</w:t>
      </w:r>
      <w:r w:rsidRPr="00076FCF">
        <w:rPr>
          <w:sz w:val="24"/>
          <w:szCs w:val="24"/>
          <w:vertAlign w:val="superscript"/>
        </w:rPr>
        <w:t>st</w:t>
      </w:r>
      <w:r w:rsidRPr="00076FCF">
        <w:rPr>
          <w:sz w:val="24"/>
          <w:szCs w:val="24"/>
        </w:rPr>
        <w:t xml:space="preserve"> 2015AD in the sexuality &amp; idolatry by the release of a Kingdom is 120 years &amp; the Father Stephen’s Kingdom in Revelation 2:14-15, 20-24) is in Acts 7:6.        </w:t>
      </w:r>
    </w:p>
    <w:p w:rsidR="001D471F" w:rsidRPr="00076FCF" w:rsidRDefault="001D471F" w:rsidP="001D471F">
      <w:pPr>
        <w:spacing w:line="480" w:lineRule="auto"/>
        <w:jc w:val="center"/>
        <w:rPr>
          <w:b/>
          <w:sz w:val="24"/>
          <w:szCs w:val="24"/>
        </w:rPr>
      </w:pPr>
      <w:r w:rsidRPr="00076FCF">
        <w:rPr>
          <w:b/>
          <w:sz w:val="24"/>
          <w:szCs w:val="24"/>
        </w:rPr>
        <w:t xml:space="preserve">THE NUMBER FOUR-HUNDRED &amp; THREE </w:t>
      </w:r>
    </w:p>
    <w:p w:rsidR="001D471F" w:rsidRPr="00076FCF" w:rsidRDefault="001D471F" w:rsidP="001D471F">
      <w:pPr>
        <w:spacing w:line="480" w:lineRule="auto"/>
        <w:jc w:val="both"/>
        <w:rPr>
          <w:sz w:val="24"/>
          <w:szCs w:val="24"/>
        </w:rPr>
      </w:pPr>
      <w:r w:rsidRPr="00076FCF">
        <w:rPr>
          <w:sz w:val="24"/>
          <w:szCs w:val="24"/>
        </w:rPr>
        <w:t xml:space="preserve">The Number 403 represents the completion &amp; perfection in the Holy Bible. The 403 years is Arphaxad with Salah is in Genesis 11:13. The 403 years is Salah with Eber is in Genesis 11:15. </w:t>
      </w:r>
    </w:p>
    <w:p w:rsidR="001D471F" w:rsidRPr="00076FCF" w:rsidRDefault="001D471F" w:rsidP="001D471F">
      <w:pPr>
        <w:spacing w:line="480" w:lineRule="auto"/>
        <w:jc w:val="center"/>
        <w:rPr>
          <w:b/>
          <w:sz w:val="24"/>
          <w:szCs w:val="24"/>
        </w:rPr>
      </w:pPr>
      <w:r w:rsidRPr="00076FCF">
        <w:rPr>
          <w:b/>
          <w:sz w:val="24"/>
          <w:szCs w:val="24"/>
        </w:rPr>
        <w:t xml:space="preserve">THE NUMBER FOUR-HUNDRED &amp; TEN </w:t>
      </w:r>
    </w:p>
    <w:p w:rsidR="001D471F" w:rsidRPr="00076FCF" w:rsidRDefault="001D471F" w:rsidP="001D471F">
      <w:pPr>
        <w:spacing w:line="480" w:lineRule="auto"/>
        <w:jc w:val="both"/>
        <w:rPr>
          <w:sz w:val="24"/>
          <w:szCs w:val="24"/>
        </w:rPr>
      </w:pPr>
      <w:r w:rsidRPr="00076FCF">
        <w:rPr>
          <w:sz w:val="24"/>
          <w:szCs w:val="24"/>
        </w:rPr>
        <w:t xml:space="preserve">The Number 410 represents the completion &amp; perfection in the Holy Bible. The 410 Silver Basons is in Ezra 1:10. </w:t>
      </w:r>
    </w:p>
    <w:p w:rsidR="001D471F" w:rsidRPr="00076FCF" w:rsidRDefault="001D471F" w:rsidP="001D471F">
      <w:pPr>
        <w:spacing w:line="480" w:lineRule="auto"/>
        <w:jc w:val="center"/>
        <w:rPr>
          <w:b/>
          <w:sz w:val="24"/>
          <w:szCs w:val="24"/>
        </w:rPr>
      </w:pPr>
      <w:r w:rsidRPr="00076FCF">
        <w:rPr>
          <w:b/>
          <w:sz w:val="24"/>
          <w:szCs w:val="24"/>
        </w:rPr>
        <w:t xml:space="preserve">THE NUMBER FOUR-HUNDRED &amp; TWENTY  </w:t>
      </w:r>
    </w:p>
    <w:p w:rsidR="001D471F" w:rsidRPr="00076FCF" w:rsidRDefault="001D471F" w:rsidP="001D471F">
      <w:pPr>
        <w:spacing w:line="480" w:lineRule="auto"/>
        <w:jc w:val="both"/>
        <w:rPr>
          <w:sz w:val="24"/>
          <w:szCs w:val="24"/>
        </w:rPr>
      </w:pPr>
      <w:r w:rsidRPr="00076FCF">
        <w:rPr>
          <w:sz w:val="24"/>
          <w:szCs w:val="24"/>
        </w:rPr>
        <w:t>The Number 420 represents the completion &amp; perfection in the Holy Bible. The 420 shekels of gold ($806,400.00) is in 1</w:t>
      </w:r>
      <w:r w:rsidRPr="00076FCF">
        <w:rPr>
          <w:sz w:val="24"/>
          <w:szCs w:val="24"/>
          <w:vertAlign w:val="superscript"/>
        </w:rPr>
        <w:t>st</w:t>
      </w:r>
      <w:r w:rsidRPr="00076FCF">
        <w:rPr>
          <w:sz w:val="24"/>
          <w:szCs w:val="24"/>
        </w:rPr>
        <w:t xml:space="preserve"> Kings 9:28. </w:t>
      </w:r>
    </w:p>
    <w:p w:rsidR="001D471F" w:rsidRPr="00076FCF" w:rsidRDefault="001D471F" w:rsidP="001D471F">
      <w:pPr>
        <w:spacing w:line="480" w:lineRule="auto"/>
        <w:jc w:val="center"/>
        <w:rPr>
          <w:b/>
          <w:sz w:val="24"/>
          <w:szCs w:val="24"/>
        </w:rPr>
      </w:pPr>
      <w:r w:rsidRPr="00076FCF">
        <w:rPr>
          <w:b/>
          <w:sz w:val="24"/>
          <w:szCs w:val="24"/>
        </w:rPr>
        <w:t xml:space="preserve">THE NUMBER FOUR HUNDRED &amp; TWENTY TWO   </w:t>
      </w:r>
    </w:p>
    <w:p w:rsidR="001D471F" w:rsidRPr="00076FCF" w:rsidRDefault="001D471F" w:rsidP="001D471F">
      <w:pPr>
        <w:spacing w:line="480" w:lineRule="auto"/>
        <w:rPr>
          <w:sz w:val="24"/>
          <w:szCs w:val="24"/>
        </w:rPr>
      </w:pPr>
      <w:r w:rsidRPr="00076FCF">
        <w:rPr>
          <w:sz w:val="24"/>
          <w:szCs w:val="24"/>
        </w:rPr>
        <w:t>The Number 422 represents the completion &amp; perfection in the Holy Bible. The 422 Children of Chadias &amp; Ammidioi is in 1</w:t>
      </w:r>
      <w:r w:rsidRPr="00076FCF">
        <w:rPr>
          <w:sz w:val="24"/>
          <w:szCs w:val="24"/>
          <w:vertAlign w:val="superscript"/>
        </w:rPr>
        <w:t>st</w:t>
      </w:r>
      <w:r w:rsidRPr="00076FCF">
        <w:rPr>
          <w:sz w:val="24"/>
          <w:szCs w:val="24"/>
        </w:rPr>
        <w:t xml:space="preserve"> Esdras 5:20. </w:t>
      </w:r>
    </w:p>
    <w:p w:rsidR="001D471F" w:rsidRPr="00076FCF" w:rsidRDefault="001D471F" w:rsidP="001D471F">
      <w:pPr>
        <w:spacing w:line="480" w:lineRule="auto"/>
        <w:jc w:val="center"/>
        <w:rPr>
          <w:b/>
          <w:sz w:val="24"/>
          <w:szCs w:val="24"/>
        </w:rPr>
      </w:pPr>
      <w:r w:rsidRPr="00076FCF">
        <w:rPr>
          <w:b/>
          <w:sz w:val="24"/>
          <w:szCs w:val="24"/>
        </w:rPr>
        <w:t xml:space="preserve">THE NUMBER FOUR-HUNDRED &amp; THIRTY </w:t>
      </w:r>
    </w:p>
    <w:p w:rsidR="001D471F" w:rsidRPr="00076FCF" w:rsidRDefault="001D471F" w:rsidP="001D471F">
      <w:pPr>
        <w:spacing w:line="480" w:lineRule="auto"/>
        <w:jc w:val="both"/>
        <w:rPr>
          <w:sz w:val="24"/>
          <w:szCs w:val="24"/>
        </w:rPr>
      </w:pPr>
      <w:r w:rsidRPr="00076FCF">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1D471F" w:rsidRPr="00076FCF" w:rsidRDefault="001D471F" w:rsidP="001D471F">
      <w:pPr>
        <w:spacing w:line="480" w:lineRule="auto"/>
        <w:jc w:val="center"/>
        <w:rPr>
          <w:b/>
          <w:sz w:val="24"/>
          <w:szCs w:val="24"/>
        </w:rPr>
      </w:pPr>
      <w:r w:rsidRPr="00076FCF">
        <w:rPr>
          <w:b/>
          <w:sz w:val="24"/>
          <w:szCs w:val="24"/>
        </w:rPr>
        <w:t>THE NUMBER FOUR-HUNDRED &amp; THIRTY TWO</w:t>
      </w:r>
    </w:p>
    <w:p w:rsidR="001D471F" w:rsidRPr="00076FCF" w:rsidRDefault="001D471F" w:rsidP="001D471F">
      <w:pPr>
        <w:spacing w:line="480" w:lineRule="auto"/>
        <w:rPr>
          <w:sz w:val="24"/>
          <w:szCs w:val="24"/>
        </w:rPr>
      </w:pPr>
      <w:r w:rsidRPr="00076FCF">
        <w:rPr>
          <w:sz w:val="24"/>
          <w:szCs w:val="24"/>
        </w:rPr>
        <w:t>The Number 432 represents the completion &amp; perfection in the Holy Bible. The 432 Sons of Azuran is in 1</w:t>
      </w:r>
      <w:r w:rsidRPr="00076FCF">
        <w:rPr>
          <w:sz w:val="24"/>
          <w:szCs w:val="24"/>
          <w:vertAlign w:val="superscript"/>
        </w:rPr>
        <w:t>st</w:t>
      </w:r>
      <w:r w:rsidRPr="00076FCF">
        <w:rPr>
          <w:sz w:val="24"/>
          <w:szCs w:val="24"/>
        </w:rPr>
        <w:t xml:space="preserve"> Esdras 5:15.   </w:t>
      </w:r>
    </w:p>
    <w:p w:rsidR="001D471F" w:rsidRPr="00076FCF" w:rsidRDefault="001D471F" w:rsidP="001D471F">
      <w:pPr>
        <w:spacing w:line="480" w:lineRule="auto"/>
        <w:jc w:val="center"/>
        <w:rPr>
          <w:b/>
          <w:sz w:val="24"/>
          <w:szCs w:val="24"/>
        </w:rPr>
      </w:pPr>
      <w:r w:rsidRPr="00076FCF">
        <w:rPr>
          <w:b/>
          <w:sz w:val="24"/>
          <w:szCs w:val="24"/>
        </w:rPr>
        <w:t>THE NUMBER FOUR-HUNDRED &amp; THIRTY FIVE</w:t>
      </w:r>
    </w:p>
    <w:p w:rsidR="001D471F" w:rsidRPr="00076FCF" w:rsidRDefault="001D471F" w:rsidP="001D471F">
      <w:pPr>
        <w:spacing w:line="480" w:lineRule="auto"/>
        <w:rPr>
          <w:sz w:val="24"/>
          <w:szCs w:val="24"/>
        </w:rPr>
      </w:pPr>
      <w:r w:rsidRPr="00076FCF">
        <w:rPr>
          <w:sz w:val="24"/>
          <w:szCs w:val="24"/>
        </w:rPr>
        <w:t>The Number 435 represents the completion &amp; perfection in the Holy Bible. The 435 Camels is in 1</w:t>
      </w:r>
      <w:r w:rsidRPr="00076FCF">
        <w:rPr>
          <w:sz w:val="24"/>
          <w:szCs w:val="24"/>
          <w:vertAlign w:val="superscript"/>
        </w:rPr>
        <w:t>st</w:t>
      </w:r>
      <w:r w:rsidRPr="00076FCF">
        <w:rPr>
          <w:sz w:val="24"/>
          <w:szCs w:val="24"/>
        </w:rPr>
        <w:t xml:space="preserve"> Esdras 5:43; Ezra 2:67 &amp; Nehemiah 7:69.    </w:t>
      </w:r>
    </w:p>
    <w:p w:rsidR="001D471F" w:rsidRPr="00076FCF" w:rsidRDefault="001D471F" w:rsidP="001D471F">
      <w:pPr>
        <w:spacing w:line="480" w:lineRule="auto"/>
        <w:jc w:val="center"/>
        <w:rPr>
          <w:b/>
          <w:sz w:val="24"/>
          <w:szCs w:val="24"/>
        </w:rPr>
      </w:pPr>
      <w:r w:rsidRPr="00076FCF">
        <w:rPr>
          <w:b/>
          <w:sz w:val="24"/>
          <w:szCs w:val="24"/>
        </w:rPr>
        <w:t>THE NUMBER FOUR-HUNDRED &amp; TWENTY TWO</w:t>
      </w:r>
    </w:p>
    <w:p w:rsidR="001D471F" w:rsidRPr="00076FCF" w:rsidRDefault="001D471F" w:rsidP="001D471F">
      <w:pPr>
        <w:spacing w:line="480" w:lineRule="auto"/>
        <w:rPr>
          <w:sz w:val="24"/>
          <w:szCs w:val="24"/>
        </w:rPr>
      </w:pPr>
      <w:r w:rsidRPr="00076FCF">
        <w:rPr>
          <w:sz w:val="24"/>
          <w:szCs w:val="24"/>
        </w:rPr>
        <w:t>The Number 442 represents the completion &amp; perfection in the Holy Bible. The 422 Sons of Chadias &amp; Ammidioi is in 1</w:t>
      </w:r>
      <w:r w:rsidRPr="00076FCF">
        <w:rPr>
          <w:sz w:val="24"/>
          <w:szCs w:val="24"/>
          <w:vertAlign w:val="superscript"/>
        </w:rPr>
        <w:t>st</w:t>
      </w:r>
      <w:r w:rsidRPr="00076FCF">
        <w:rPr>
          <w:sz w:val="24"/>
          <w:szCs w:val="24"/>
        </w:rPr>
        <w:t xml:space="preserve"> Esdras 5:20. </w:t>
      </w:r>
    </w:p>
    <w:p w:rsidR="001D471F" w:rsidRPr="00076FCF" w:rsidRDefault="001D471F" w:rsidP="001D471F">
      <w:pPr>
        <w:spacing w:line="480" w:lineRule="auto"/>
        <w:jc w:val="center"/>
        <w:rPr>
          <w:b/>
          <w:sz w:val="24"/>
          <w:szCs w:val="24"/>
        </w:rPr>
      </w:pPr>
      <w:r w:rsidRPr="00076FCF">
        <w:rPr>
          <w:b/>
          <w:sz w:val="24"/>
          <w:szCs w:val="24"/>
        </w:rPr>
        <w:t xml:space="preserve">THE NUMBER FOUR-HUNDRED &amp; FORTY NINE  </w:t>
      </w:r>
    </w:p>
    <w:p w:rsidR="001D471F" w:rsidRPr="00076FCF" w:rsidRDefault="001D471F" w:rsidP="001D471F">
      <w:pPr>
        <w:spacing w:line="480" w:lineRule="auto"/>
        <w:rPr>
          <w:sz w:val="24"/>
          <w:szCs w:val="24"/>
        </w:rPr>
      </w:pPr>
      <w:r w:rsidRPr="00076FCF">
        <w:rPr>
          <w:sz w:val="24"/>
          <w:szCs w:val="24"/>
        </w:rPr>
        <w:t xml:space="preserve">The Number 449 represents the completion &amp; perfection in the Holy Bible. The 449 years is the space of the Judges is in Acts 13:20. </w:t>
      </w:r>
    </w:p>
    <w:p w:rsidR="001D471F" w:rsidRPr="00076FCF" w:rsidRDefault="001D471F" w:rsidP="001D471F">
      <w:pPr>
        <w:spacing w:line="480" w:lineRule="auto"/>
        <w:jc w:val="center"/>
        <w:rPr>
          <w:b/>
          <w:sz w:val="24"/>
          <w:szCs w:val="24"/>
        </w:rPr>
      </w:pPr>
      <w:r w:rsidRPr="00076FCF">
        <w:rPr>
          <w:b/>
          <w:sz w:val="24"/>
          <w:szCs w:val="24"/>
        </w:rPr>
        <w:t xml:space="preserve">THE NUMBER FOUR-HUNDRED &amp; FIFTY  </w:t>
      </w:r>
    </w:p>
    <w:p w:rsidR="001D471F" w:rsidRPr="00076FCF" w:rsidRDefault="001D471F" w:rsidP="001D471F">
      <w:pPr>
        <w:spacing w:line="480" w:lineRule="auto"/>
        <w:jc w:val="both"/>
        <w:rPr>
          <w:sz w:val="24"/>
          <w:szCs w:val="24"/>
        </w:rPr>
      </w:pPr>
      <w:r w:rsidRPr="00076FCF">
        <w:rPr>
          <w:sz w:val="24"/>
          <w:szCs w:val="24"/>
        </w:rPr>
        <w:t>The Number 450 represents the completion &amp; perfection in the Holy Bible. The 450 Prophets of Baal is in 1</w:t>
      </w:r>
      <w:r w:rsidRPr="00076FCF">
        <w:rPr>
          <w:sz w:val="24"/>
          <w:szCs w:val="24"/>
          <w:vertAlign w:val="superscript"/>
        </w:rPr>
        <w:t>st</w:t>
      </w:r>
      <w:r w:rsidRPr="00076FCF">
        <w:rPr>
          <w:sz w:val="24"/>
          <w:szCs w:val="24"/>
        </w:rPr>
        <w:t xml:space="preserve"> Kings 18:19, 22. The 450 talents of gold ($2,592,000,000.00 billion) is in 2</w:t>
      </w:r>
      <w:r w:rsidRPr="00076FCF">
        <w:rPr>
          <w:sz w:val="24"/>
          <w:szCs w:val="24"/>
          <w:vertAlign w:val="superscript"/>
        </w:rPr>
        <w:t>nd</w:t>
      </w:r>
      <w:r w:rsidRPr="00076FCF">
        <w:rPr>
          <w:sz w:val="24"/>
          <w:szCs w:val="24"/>
        </w:rPr>
        <w:t xml:space="preserve"> Chronicles 8:18.  </w:t>
      </w:r>
    </w:p>
    <w:p w:rsidR="001D471F" w:rsidRPr="00076FCF" w:rsidRDefault="001D471F" w:rsidP="001D471F">
      <w:pPr>
        <w:spacing w:line="480" w:lineRule="auto"/>
        <w:jc w:val="center"/>
        <w:rPr>
          <w:b/>
          <w:sz w:val="24"/>
          <w:szCs w:val="24"/>
        </w:rPr>
      </w:pPr>
      <w:r w:rsidRPr="00076FCF">
        <w:rPr>
          <w:b/>
          <w:sz w:val="24"/>
          <w:szCs w:val="24"/>
        </w:rPr>
        <w:t>THE NUMBER FOUR-HUNDRED &amp; FIFTY FOUR</w:t>
      </w:r>
    </w:p>
    <w:p w:rsidR="001D471F" w:rsidRPr="00076FCF" w:rsidRDefault="001D471F" w:rsidP="001D471F">
      <w:pPr>
        <w:spacing w:line="480" w:lineRule="auto"/>
        <w:rPr>
          <w:sz w:val="24"/>
          <w:szCs w:val="24"/>
        </w:rPr>
      </w:pPr>
      <w:r w:rsidRPr="00076FCF">
        <w:rPr>
          <w:sz w:val="24"/>
          <w:szCs w:val="24"/>
        </w:rPr>
        <w:t>The Number 454 represents the completion &amp; perfection in the Holy Bible. The 454 Sons of Adin is in 1</w:t>
      </w:r>
      <w:r w:rsidRPr="00076FCF">
        <w:rPr>
          <w:sz w:val="24"/>
          <w:szCs w:val="24"/>
          <w:vertAlign w:val="superscript"/>
        </w:rPr>
        <w:t>st</w:t>
      </w:r>
      <w:r w:rsidRPr="00076FCF">
        <w:rPr>
          <w:sz w:val="24"/>
          <w:szCs w:val="24"/>
        </w:rPr>
        <w:t xml:space="preserve"> Esdras 5:14 &amp; Ezra 2:15.  </w:t>
      </w:r>
    </w:p>
    <w:p w:rsidR="001D471F" w:rsidRPr="00076FCF" w:rsidRDefault="001D471F" w:rsidP="001D471F">
      <w:pPr>
        <w:spacing w:line="480" w:lineRule="auto"/>
        <w:jc w:val="center"/>
        <w:rPr>
          <w:sz w:val="24"/>
          <w:szCs w:val="24"/>
        </w:rPr>
      </w:pPr>
      <w:r w:rsidRPr="00076FCF">
        <w:rPr>
          <w:b/>
          <w:sz w:val="24"/>
          <w:szCs w:val="24"/>
        </w:rPr>
        <w:t>THE NUMBER FOUR-HUNDRED &amp; SIXTY EIGHT</w:t>
      </w:r>
    </w:p>
    <w:p w:rsidR="001D471F" w:rsidRPr="00076FCF" w:rsidRDefault="001D471F" w:rsidP="001D471F">
      <w:pPr>
        <w:spacing w:line="480" w:lineRule="auto"/>
        <w:jc w:val="both"/>
        <w:rPr>
          <w:sz w:val="24"/>
          <w:szCs w:val="24"/>
        </w:rPr>
      </w:pPr>
      <w:r w:rsidRPr="00076FCF">
        <w:rPr>
          <w:sz w:val="24"/>
          <w:szCs w:val="24"/>
        </w:rPr>
        <w:t>The Number 468 represents the completion &amp; perfection in the Holy Bible. The 468 Valiant Men is in Nehemiah 11:6.</w:t>
      </w:r>
    </w:p>
    <w:p w:rsidR="001D471F" w:rsidRPr="00076FCF" w:rsidRDefault="001D471F" w:rsidP="001D471F">
      <w:pPr>
        <w:spacing w:line="480" w:lineRule="auto"/>
        <w:jc w:val="center"/>
        <w:rPr>
          <w:sz w:val="24"/>
          <w:szCs w:val="24"/>
        </w:rPr>
      </w:pPr>
      <w:r w:rsidRPr="00076FCF">
        <w:rPr>
          <w:b/>
          <w:sz w:val="24"/>
          <w:szCs w:val="24"/>
        </w:rPr>
        <w:t>THE NUMBER FOUR HUNDRED &amp; SEVENTY TWO</w:t>
      </w:r>
    </w:p>
    <w:p w:rsidR="001D471F" w:rsidRPr="00076FCF" w:rsidRDefault="001D471F" w:rsidP="001D471F">
      <w:pPr>
        <w:spacing w:line="480" w:lineRule="auto"/>
        <w:rPr>
          <w:sz w:val="24"/>
          <w:szCs w:val="24"/>
        </w:rPr>
      </w:pPr>
      <w:r w:rsidRPr="00076FCF">
        <w:rPr>
          <w:sz w:val="24"/>
          <w:szCs w:val="24"/>
        </w:rPr>
        <w:t>The Number 472 represents the completion &amp; perfection in the Holy Bible. The 472 Sons of Saphat is in 1</w:t>
      </w:r>
      <w:r w:rsidRPr="00076FCF">
        <w:rPr>
          <w:sz w:val="24"/>
          <w:szCs w:val="24"/>
          <w:vertAlign w:val="superscript"/>
        </w:rPr>
        <w:t>st</w:t>
      </w:r>
      <w:r w:rsidRPr="00076FCF">
        <w:rPr>
          <w:sz w:val="24"/>
          <w:szCs w:val="24"/>
        </w:rPr>
        <w:t xml:space="preserve"> Esdras 5:9.  </w:t>
      </w:r>
    </w:p>
    <w:p w:rsidR="001D471F" w:rsidRPr="00076FCF" w:rsidRDefault="001D471F" w:rsidP="001D471F">
      <w:pPr>
        <w:spacing w:line="480" w:lineRule="auto"/>
        <w:jc w:val="center"/>
        <w:rPr>
          <w:b/>
          <w:sz w:val="24"/>
          <w:szCs w:val="24"/>
        </w:rPr>
      </w:pPr>
      <w:r w:rsidRPr="00076FCF">
        <w:rPr>
          <w:b/>
          <w:sz w:val="24"/>
          <w:szCs w:val="24"/>
        </w:rPr>
        <w:t xml:space="preserve">THE NUMBER FOUR HUNDRED &amp; EIGHTY </w:t>
      </w:r>
    </w:p>
    <w:p w:rsidR="001D471F" w:rsidRPr="00076FCF" w:rsidRDefault="001D471F" w:rsidP="001D471F">
      <w:pPr>
        <w:spacing w:line="480" w:lineRule="auto"/>
        <w:jc w:val="both"/>
        <w:rPr>
          <w:b/>
          <w:sz w:val="24"/>
          <w:szCs w:val="24"/>
        </w:rPr>
      </w:pPr>
      <w:r w:rsidRPr="00076FCF">
        <w:rPr>
          <w:sz w:val="24"/>
          <w:szCs w:val="24"/>
        </w:rPr>
        <w:t>The Number 480 represents the completion &amp; perfection in the Holy Bible. The 480</w:t>
      </w:r>
      <w:r w:rsidRPr="00076FCF">
        <w:rPr>
          <w:sz w:val="24"/>
          <w:szCs w:val="24"/>
          <w:vertAlign w:val="superscript"/>
        </w:rPr>
        <w:t>th</w:t>
      </w:r>
      <w:r w:rsidRPr="00076FCF">
        <w:rPr>
          <w:sz w:val="24"/>
          <w:szCs w:val="24"/>
        </w:rPr>
        <w:t xml:space="preserve"> year began to build the Father Stephen’s House (the United States of America is in 1775AD to 2015AD which is 480 years up time &amp; down time) is in 1</w:t>
      </w:r>
      <w:r w:rsidRPr="00076FCF">
        <w:rPr>
          <w:sz w:val="24"/>
          <w:szCs w:val="24"/>
          <w:vertAlign w:val="superscript"/>
        </w:rPr>
        <w:t>st</w:t>
      </w:r>
      <w:r w:rsidRPr="00076FCF">
        <w:rPr>
          <w:sz w:val="24"/>
          <w:szCs w:val="24"/>
        </w:rPr>
        <w:t xml:space="preserve"> Kings 6:1.   </w:t>
      </w:r>
      <w:r w:rsidRPr="00076FCF">
        <w:rPr>
          <w:b/>
          <w:sz w:val="24"/>
          <w:szCs w:val="24"/>
        </w:rPr>
        <w:t xml:space="preserve"> </w:t>
      </w:r>
    </w:p>
    <w:p w:rsidR="001D471F" w:rsidRPr="00076FCF" w:rsidRDefault="001D471F" w:rsidP="001D471F">
      <w:pPr>
        <w:spacing w:line="480" w:lineRule="auto"/>
        <w:jc w:val="center"/>
        <w:rPr>
          <w:b/>
          <w:sz w:val="24"/>
          <w:szCs w:val="24"/>
        </w:rPr>
      </w:pPr>
      <w:r w:rsidRPr="00076FCF">
        <w:rPr>
          <w:b/>
          <w:sz w:val="24"/>
          <w:szCs w:val="24"/>
        </w:rPr>
        <w:t xml:space="preserve">THE NUMBER FIVE-HUNDRED </w:t>
      </w:r>
    </w:p>
    <w:p w:rsidR="001D471F" w:rsidRPr="00076FCF" w:rsidRDefault="001D471F" w:rsidP="001D471F">
      <w:pPr>
        <w:spacing w:line="480" w:lineRule="auto"/>
        <w:jc w:val="both"/>
        <w:rPr>
          <w:sz w:val="24"/>
          <w:szCs w:val="24"/>
        </w:rPr>
      </w:pPr>
      <w:r w:rsidRPr="00076FCF">
        <w:rPr>
          <w:sz w:val="24"/>
          <w:szCs w:val="24"/>
        </w:rPr>
        <w:t>The Number 500 represents the completion &amp; perfection in the Holy Bible. The Levy of Tribute is 500 to One Soul is in Numbers 31:28. The Captain’s Host is in 1</w:t>
      </w:r>
      <w:r w:rsidRPr="00076FCF">
        <w:rPr>
          <w:sz w:val="24"/>
          <w:szCs w:val="24"/>
          <w:vertAlign w:val="superscript"/>
        </w:rPr>
        <w:t>st</w:t>
      </w:r>
      <w:r w:rsidRPr="00076FCF">
        <w:rPr>
          <w:sz w:val="24"/>
          <w:szCs w:val="24"/>
        </w:rPr>
        <w:t xml:space="preserve"> Samuel 22:7. The 500 pence [penny] ($16,000.00) of the Creditor is in Luke 7:41. The 500 Best Horsemen is in 1</w:t>
      </w:r>
      <w:r w:rsidRPr="00076FCF">
        <w:rPr>
          <w:sz w:val="24"/>
          <w:szCs w:val="24"/>
          <w:vertAlign w:val="superscript"/>
        </w:rPr>
        <w:t>st</w:t>
      </w:r>
      <w:r w:rsidRPr="00076FCF">
        <w:rPr>
          <w:sz w:val="24"/>
          <w:szCs w:val="24"/>
        </w:rPr>
        <w:t xml:space="preserve"> Maccabees 6:35. The 500 talents of silver ($192,000,000.00 million) to the city and other cities the same is in 1</w:t>
      </w:r>
      <w:r w:rsidRPr="00076FCF">
        <w:rPr>
          <w:sz w:val="24"/>
          <w:szCs w:val="24"/>
          <w:vertAlign w:val="superscript"/>
        </w:rPr>
        <w:t>st</w:t>
      </w:r>
      <w:r w:rsidRPr="00076FCF">
        <w:rPr>
          <w:sz w:val="24"/>
          <w:szCs w:val="24"/>
        </w:rPr>
        <w:t xml:space="preserve"> Maccabees 15:31. The 500 Men of War is in 2</w:t>
      </w:r>
      <w:r w:rsidRPr="00076FCF">
        <w:rPr>
          <w:sz w:val="24"/>
          <w:szCs w:val="24"/>
          <w:vertAlign w:val="superscript"/>
        </w:rPr>
        <w:t>nd</w:t>
      </w:r>
      <w:r w:rsidRPr="00076FCF">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076FCF">
        <w:rPr>
          <w:sz w:val="24"/>
          <w:szCs w:val="24"/>
          <w:vertAlign w:val="superscript"/>
        </w:rPr>
        <w:t>st</w:t>
      </w:r>
      <w:r w:rsidRPr="00076FCF">
        <w:rPr>
          <w:sz w:val="24"/>
          <w:szCs w:val="24"/>
        </w:rPr>
        <w:t xml:space="preserve"> Samuel 29:2. The 500 Men is in 1</w:t>
      </w:r>
      <w:r w:rsidRPr="00076FCF">
        <w:rPr>
          <w:sz w:val="24"/>
          <w:szCs w:val="24"/>
          <w:vertAlign w:val="superscript"/>
        </w:rPr>
        <w:t>st</w:t>
      </w:r>
      <w:r w:rsidRPr="00076FCF">
        <w:rPr>
          <w:sz w:val="24"/>
          <w:szCs w:val="24"/>
        </w:rPr>
        <w:t xml:space="preserve"> Chronicles 4:42. The 500 Oxen is in 2</w:t>
      </w:r>
      <w:r w:rsidRPr="00076FCF">
        <w:rPr>
          <w:sz w:val="24"/>
          <w:szCs w:val="24"/>
          <w:vertAlign w:val="superscript"/>
        </w:rPr>
        <w:t>nd</w:t>
      </w:r>
      <w:r w:rsidRPr="00076FCF">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1D471F" w:rsidRPr="00076FCF" w:rsidRDefault="001D471F" w:rsidP="001D471F">
      <w:pPr>
        <w:spacing w:line="480" w:lineRule="auto"/>
        <w:jc w:val="center"/>
        <w:rPr>
          <w:b/>
          <w:sz w:val="24"/>
          <w:szCs w:val="24"/>
        </w:rPr>
      </w:pPr>
      <w:r w:rsidRPr="00076FCF">
        <w:rPr>
          <w:b/>
          <w:sz w:val="24"/>
          <w:szCs w:val="24"/>
        </w:rPr>
        <w:t xml:space="preserve">THE NUMBER FIVE-HUNDRED &amp; ONE  </w:t>
      </w:r>
    </w:p>
    <w:p w:rsidR="001D471F" w:rsidRPr="00076FCF" w:rsidRDefault="001D471F" w:rsidP="001D471F">
      <w:pPr>
        <w:spacing w:line="480" w:lineRule="auto"/>
        <w:jc w:val="both"/>
        <w:rPr>
          <w:sz w:val="24"/>
          <w:szCs w:val="24"/>
        </w:rPr>
      </w:pPr>
      <w:r w:rsidRPr="00076FCF">
        <w:rPr>
          <w:sz w:val="24"/>
          <w:szCs w:val="24"/>
        </w:rPr>
        <w:t>The Number 501 represents the completion &amp; perfection in the Holy Bible. The 501 Brethren (the Greater Part is 2,004) of the Resurrection is in 1</w:t>
      </w:r>
      <w:r w:rsidRPr="00076FCF">
        <w:rPr>
          <w:sz w:val="24"/>
          <w:szCs w:val="24"/>
          <w:vertAlign w:val="superscript"/>
        </w:rPr>
        <w:t>st</w:t>
      </w:r>
      <w:r w:rsidRPr="00076FCF">
        <w:rPr>
          <w:sz w:val="24"/>
          <w:szCs w:val="24"/>
        </w:rPr>
        <w:t xml:space="preserve"> Corinthians 15:6. </w:t>
      </w:r>
    </w:p>
    <w:p w:rsidR="001D471F" w:rsidRPr="00076FCF" w:rsidRDefault="001D471F" w:rsidP="001D471F">
      <w:pPr>
        <w:spacing w:line="480" w:lineRule="auto"/>
        <w:jc w:val="center"/>
        <w:rPr>
          <w:b/>
          <w:sz w:val="24"/>
          <w:szCs w:val="24"/>
        </w:rPr>
      </w:pPr>
      <w:r w:rsidRPr="00076FCF">
        <w:rPr>
          <w:b/>
          <w:sz w:val="24"/>
          <w:szCs w:val="24"/>
        </w:rPr>
        <w:t>THE NUMBER FIVE-HUNDRED &amp; TWENTY</w:t>
      </w:r>
    </w:p>
    <w:p w:rsidR="001D471F" w:rsidRPr="00076FCF" w:rsidRDefault="001D471F" w:rsidP="001D471F">
      <w:pPr>
        <w:spacing w:line="480" w:lineRule="auto"/>
        <w:jc w:val="both"/>
        <w:rPr>
          <w:sz w:val="24"/>
          <w:szCs w:val="24"/>
        </w:rPr>
      </w:pPr>
      <w:r w:rsidRPr="00076FCF">
        <w:rPr>
          <w:sz w:val="24"/>
          <w:szCs w:val="24"/>
        </w:rPr>
        <w:t xml:space="preserve">The Number 520 represents the completion &amp; perfection in the Holy Bible. The 4 Silver Chargers is 520 shekels ($66,650.00) is in Numbers 7:13, 19, 25, 31, 37, 43, 49, 55, 61, 67, 73, 79. </w:t>
      </w:r>
    </w:p>
    <w:p w:rsidR="001D471F" w:rsidRPr="00076FCF" w:rsidRDefault="001D471F" w:rsidP="001D471F">
      <w:pPr>
        <w:spacing w:line="480" w:lineRule="auto"/>
        <w:jc w:val="center"/>
        <w:rPr>
          <w:b/>
          <w:sz w:val="24"/>
          <w:szCs w:val="24"/>
        </w:rPr>
      </w:pPr>
      <w:r w:rsidRPr="00076FCF">
        <w:rPr>
          <w:b/>
          <w:sz w:val="24"/>
          <w:szCs w:val="24"/>
        </w:rPr>
        <w:t>THE NUMBER FIVE-HUNDRED &amp; THIRTY</w:t>
      </w:r>
    </w:p>
    <w:p w:rsidR="001D471F" w:rsidRPr="00076FCF" w:rsidRDefault="001D471F" w:rsidP="001D471F">
      <w:pPr>
        <w:spacing w:line="480" w:lineRule="auto"/>
        <w:jc w:val="both"/>
        <w:rPr>
          <w:sz w:val="24"/>
          <w:szCs w:val="24"/>
        </w:rPr>
      </w:pPr>
      <w:r w:rsidRPr="00076FCF">
        <w:rPr>
          <w:sz w:val="24"/>
          <w:szCs w:val="24"/>
        </w:rPr>
        <w:t>The Number 530 represents the completion &amp; perfection in the Holy Bible. The 530 Priests’ Garments is in Nehemiah 7:70.</w:t>
      </w:r>
    </w:p>
    <w:p w:rsidR="001D471F" w:rsidRPr="00076FCF" w:rsidRDefault="001D471F" w:rsidP="001D471F">
      <w:pPr>
        <w:spacing w:line="480" w:lineRule="auto"/>
        <w:jc w:val="center"/>
        <w:rPr>
          <w:b/>
          <w:sz w:val="24"/>
          <w:szCs w:val="24"/>
        </w:rPr>
      </w:pPr>
      <w:r w:rsidRPr="00076FCF">
        <w:rPr>
          <w:b/>
          <w:sz w:val="24"/>
          <w:szCs w:val="24"/>
        </w:rPr>
        <w:t xml:space="preserve">THE NUMBER FIVE-HUNDRED &amp; FIFTY </w:t>
      </w:r>
    </w:p>
    <w:p w:rsidR="001D471F" w:rsidRPr="00076FCF" w:rsidRDefault="001D471F" w:rsidP="001D471F">
      <w:pPr>
        <w:spacing w:line="480" w:lineRule="auto"/>
        <w:jc w:val="both"/>
        <w:rPr>
          <w:sz w:val="24"/>
          <w:szCs w:val="24"/>
        </w:rPr>
      </w:pPr>
      <w:r w:rsidRPr="00076FCF">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076FCF">
        <w:rPr>
          <w:sz w:val="24"/>
          <w:szCs w:val="24"/>
          <w:vertAlign w:val="superscript"/>
        </w:rPr>
        <w:t>st</w:t>
      </w:r>
      <w:r w:rsidRPr="00076FCF">
        <w:rPr>
          <w:sz w:val="24"/>
          <w:szCs w:val="24"/>
        </w:rPr>
        <w:t xml:space="preserve"> Kings 9:23. </w:t>
      </w:r>
    </w:p>
    <w:p w:rsidR="001D471F" w:rsidRPr="00076FCF" w:rsidRDefault="001D471F" w:rsidP="001D471F">
      <w:pPr>
        <w:spacing w:line="480" w:lineRule="auto"/>
        <w:jc w:val="center"/>
        <w:rPr>
          <w:b/>
          <w:sz w:val="24"/>
          <w:szCs w:val="24"/>
        </w:rPr>
      </w:pPr>
      <w:r w:rsidRPr="00076FCF">
        <w:rPr>
          <w:b/>
          <w:sz w:val="24"/>
          <w:szCs w:val="24"/>
        </w:rPr>
        <w:t xml:space="preserve">THE NUMBER FIVE-HUNDRED &amp; NINETY FIVE </w:t>
      </w:r>
    </w:p>
    <w:p w:rsidR="001D471F" w:rsidRPr="00076FCF" w:rsidRDefault="001D471F" w:rsidP="001D471F">
      <w:pPr>
        <w:spacing w:line="480" w:lineRule="auto"/>
        <w:jc w:val="both"/>
        <w:rPr>
          <w:sz w:val="24"/>
          <w:szCs w:val="24"/>
        </w:rPr>
      </w:pPr>
      <w:r w:rsidRPr="00076FCF">
        <w:rPr>
          <w:sz w:val="24"/>
          <w:szCs w:val="24"/>
        </w:rPr>
        <w:t>The Number 595 represents the completion &amp; perfection in the Holy Bible. The 595 years is Lamech with Noah is in Genesis 5:30.</w:t>
      </w:r>
    </w:p>
    <w:p w:rsidR="001D471F" w:rsidRPr="00076FCF" w:rsidRDefault="001D471F" w:rsidP="001D471F">
      <w:pPr>
        <w:spacing w:line="480" w:lineRule="auto"/>
        <w:ind w:left="8640" w:hanging="8640"/>
        <w:jc w:val="center"/>
        <w:rPr>
          <w:b/>
          <w:sz w:val="24"/>
          <w:szCs w:val="24"/>
        </w:rPr>
      </w:pPr>
      <w:r w:rsidRPr="00076FCF">
        <w:rPr>
          <w:b/>
          <w:sz w:val="24"/>
          <w:szCs w:val="24"/>
        </w:rPr>
        <w:t>THE NUMBER FIVE-HUNDRED &amp; NINETY NINE</w:t>
      </w:r>
    </w:p>
    <w:p w:rsidR="001D471F" w:rsidRPr="00076FCF" w:rsidRDefault="001D471F" w:rsidP="001D471F">
      <w:pPr>
        <w:spacing w:line="480" w:lineRule="auto"/>
        <w:jc w:val="both"/>
        <w:rPr>
          <w:sz w:val="24"/>
          <w:szCs w:val="24"/>
        </w:rPr>
      </w:pPr>
      <w:r w:rsidRPr="00076FCF">
        <w:rPr>
          <w:sz w:val="24"/>
          <w:szCs w:val="24"/>
        </w:rPr>
        <w:t>The Number 599 represents the completion &amp; perfection in the Holy Bible. The 599 Men is in 1</w:t>
      </w:r>
      <w:r w:rsidRPr="00076FCF">
        <w:rPr>
          <w:sz w:val="24"/>
          <w:szCs w:val="24"/>
          <w:vertAlign w:val="superscript"/>
        </w:rPr>
        <w:t>st</w:t>
      </w:r>
      <w:r w:rsidRPr="00076FCF">
        <w:rPr>
          <w:sz w:val="24"/>
          <w:szCs w:val="24"/>
        </w:rPr>
        <w:t xml:space="preserve"> Samuel 13:15; 14:2; 23:13.    </w:t>
      </w:r>
    </w:p>
    <w:p w:rsidR="001D471F" w:rsidRPr="00076FCF" w:rsidRDefault="001D471F" w:rsidP="001D471F">
      <w:pPr>
        <w:spacing w:line="480" w:lineRule="auto"/>
        <w:ind w:left="8640" w:hanging="8640"/>
        <w:jc w:val="center"/>
        <w:rPr>
          <w:b/>
          <w:sz w:val="24"/>
          <w:szCs w:val="24"/>
        </w:rPr>
      </w:pPr>
      <w:r w:rsidRPr="00076FCF">
        <w:rPr>
          <w:b/>
          <w:sz w:val="24"/>
          <w:szCs w:val="24"/>
        </w:rPr>
        <w:t>THE NUMBER SIX-HUNDRED</w:t>
      </w:r>
    </w:p>
    <w:p w:rsidR="001D471F" w:rsidRPr="00076FCF" w:rsidRDefault="001D471F" w:rsidP="001D471F">
      <w:pPr>
        <w:spacing w:line="480" w:lineRule="auto"/>
        <w:jc w:val="both"/>
        <w:rPr>
          <w:sz w:val="24"/>
          <w:szCs w:val="24"/>
        </w:rPr>
      </w:pPr>
      <w:r w:rsidRPr="00076FCF">
        <w:rPr>
          <w:sz w:val="24"/>
          <w:szCs w:val="24"/>
        </w:rPr>
        <w:t>The Number 600 represents the completion &amp; perfection in the Holy Bible. The Spear’s Head of 600 shekels of iron is in 1</w:t>
      </w:r>
      <w:r w:rsidRPr="00076FCF">
        <w:rPr>
          <w:sz w:val="24"/>
          <w:szCs w:val="24"/>
          <w:vertAlign w:val="superscript"/>
        </w:rPr>
        <w:t>st</w:t>
      </w:r>
      <w:r w:rsidRPr="00076FCF">
        <w:rPr>
          <w:sz w:val="24"/>
          <w:szCs w:val="24"/>
        </w:rPr>
        <w:t xml:space="preserve"> Samuel 17:7. The 600 Chosen Chariots is in Exodus 14:7. The 600 Men slain with an ox goad is in Judges 3:31. The 600 Men appointed with weapons of war is in Judges 18:11, 16, 17. The Captain’s Host is in 1</w:t>
      </w:r>
      <w:r w:rsidRPr="00076FCF">
        <w:rPr>
          <w:sz w:val="24"/>
          <w:szCs w:val="24"/>
          <w:vertAlign w:val="superscript"/>
        </w:rPr>
        <w:t>st</w:t>
      </w:r>
      <w:r w:rsidRPr="00076FCF">
        <w:rPr>
          <w:sz w:val="24"/>
          <w:szCs w:val="24"/>
        </w:rPr>
        <w:t xml:space="preserve"> Samuel 22:7. The 600 Shekels of Gold ($384,000.00) to 1 Target is in 1</w:t>
      </w:r>
      <w:r w:rsidRPr="00076FCF">
        <w:rPr>
          <w:sz w:val="24"/>
          <w:szCs w:val="24"/>
          <w:vertAlign w:val="superscript"/>
        </w:rPr>
        <w:t>st</w:t>
      </w:r>
      <w:r w:rsidRPr="00076FCF">
        <w:rPr>
          <w:sz w:val="24"/>
          <w:szCs w:val="24"/>
        </w:rPr>
        <w:t xml:space="preserve"> Kings 10:16 &amp; 2</w:t>
      </w:r>
      <w:r w:rsidRPr="00076FCF">
        <w:rPr>
          <w:sz w:val="24"/>
          <w:szCs w:val="24"/>
          <w:vertAlign w:val="superscript"/>
        </w:rPr>
        <w:t>nd</w:t>
      </w:r>
      <w:r w:rsidRPr="00076FCF">
        <w:rPr>
          <w:sz w:val="24"/>
          <w:szCs w:val="24"/>
        </w:rPr>
        <w:t xml:space="preserve"> Chronicles 9:15. The 600 Sheep is in 1</w:t>
      </w:r>
      <w:r w:rsidRPr="00076FCF">
        <w:rPr>
          <w:sz w:val="24"/>
          <w:szCs w:val="24"/>
          <w:vertAlign w:val="superscript"/>
        </w:rPr>
        <w:t>st</w:t>
      </w:r>
      <w:r w:rsidRPr="00076FCF">
        <w:rPr>
          <w:sz w:val="24"/>
          <w:szCs w:val="24"/>
        </w:rPr>
        <w:t xml:space="preserve"> Esdras 1:8. The 600 of the King’s Army slain is in 1</w:t>
      </w:r>
      <w:r w:rsidRPr="00076FCF">
        <w:rPr>
          <w:sz w:val="24"/>
          <w:szCs w:val="24"/>
          <w:vertAlign w:val="superscript"/>
        </w:rPr>
        <w:t>st</w:t>
      </w:r>
      <w:r w:rsidRPr="00076FCF">
        <w:rPr>
          <w:sz w:val="24"/>
          <w:szCs w:val="24"/>
        </w:rPr>
        <w:t xml:space="preserve"> Maccabees 6:42. The 600 Horsemen slain is in 2</w:t>
      </w:r>
      <w:r w:rsidRPr="00076FCF">
        <w:rPr>
          <w:sz w:val="24"/>
          <w:szCs w:val="24"/>
          <w:vertAlign w:val="superscript"/>
        </w:rPr>
        <w:t>nd</w:t>
      </w:r>
      <w:r w:rsidRPr="00076FCF">
        <w:rPr>
          <w:sz w:val="24"/>
          <w:szCs w:val="24"/>
        </w:rPr>
        <w:t xml:space="preserve"> Maccabees 10:31. The 600 Furlongs (Stadion) is 75 miles is in 2</w:t>
      </w:r>
      <w:r w:rsidRPr="00076FCF">
        <w:rPr>
          <w:sz w:val="24"/>
          <w:szCs w:val="24"/>
          <w:vertAlign w:val="superscript"/>
        </w:rPr>
        <w:t>nd</w:t>
      </w:r>
      <w:r w:rsidRPr="00076FCF">
        <w:rPr>
          <w:sz w:val="24"/>
          <w:szCs w:val="24"/>
        </w:rPr>
        <w:t xml:space="preserve"> Maccabees 12:29. The 600 years is Noah when the Flood was on the Earth is in Genesis 7:6. The 600 Men fled is in Judges 20:47. The 600 Men is in 1</w:t>
      </w:r>
      <w:r w:rsidRPr="00076FCF">
        <w:rPr>
          <w:sz w:val="24"/>
          <w:szCs w:val="24"/>
          <w:vertAlign w:val="superscript"/>
        </w:rPr>
        <w:t>st</w:t>
      </w:r>
      <w:r w:rsidRPr="00076FCF">
        <w:rPr>
          <w:sz w:val="24"/>
          <w:szCs w:val="24"/>
        </w:rPr>
        <w:t xml:space="preserve"> Samuel 27:2; 30:9. The 600 Philistines passed on is in 1</w:t>
      </w:r>
      <w:r w:rsidRPr="00076FCF">
        <w:rPr>
          <w:sz w:val="24"/>
          <w:szCs w:val="24"/>
          <w:vertAlign w:val="superscript"/>
        </w:rPr>
        <w:t>st</w:t>
      </w:r>
      <w:r w:rsidRPr="00076FCF">
        <w:rPr>
          <w:sz w:val="24"/>
          <w:szCs w:val="24"/>
        </w:rPr>
        <w:t xml:space="preserve"> Samuel 29:2. The 600 Men is in 2</w:t>
      </w:r>
      <w:r w:rsidRPr="00076FCF">
        <w:rPr>
          <w:sz w:val="24"/>
          <w:szCs w:val="24"/>
          <w:vertAlign w:val="superscript"/>
        </w:rPr>
        <w:t>nd</w:t>
      </w:r>
      <w:r w:rsidRPr="00076FCF">
        <w:rPr>
          <w:sz w:val="24"/>
          <w:szCs w:val="24"/>
        </w:rPr>
        <w:t xml:space="preserve"> Samuel 15:18. The 600 shekels of silver ($76,800.00) is in 1</w:t>
      </w:r>
      <w:r w:rsidRPr="00076FCF">
        <w:rPr>
          <w:sz w:val="24"/>
          <w:szCs w:val="24"/>
          <w:vertAlign w:val="superscript"/>
        </w:rPr>
        <w:t>st</w:t>
      </w:r>
      <w:r w:rsidRPr="00076FCF">
        <w:rPr>
          <w:sz w:val="24"/>
          <w:szCs w:val="24"/>
        </w:rPr>
        <w:t xml:space="preserve"> Kings 10:29. The 600 shekels of gold ($1,152,000.00 million) by weight is 8 ounces for a royal shekel or 4 ounces for a common shekel is in 1</w:t>
      </w:r>
      <w:r w:rsidRPr="00076FCF">
        <w:rPr>
          <w:sz w:val="24"/>
          <w:szCs w:val="24"/>
          <w:vertAlign w:val="superscript"/>
        </w:rPr>
        <w:t>st</w:t>
      </w:r>
      <w:r w:rsidRPr="00076FCF">
        <w:rPr>
          <w:sz w:val="24"/>
          <w:szCs w:val="24"/>
        </w:rPr>
        <w:t xml:space="preserve"> Chronicles 21:25. The 600 shekels of silver ($76,800.00) for 1 Chariot is in 2</w:t>
      </w:r>
      <w:r w:rsidRPr="00076FCF">
        <w:rPr>
          <w:sz w:val="24"/>
          <w:szCs w:val="24"/>
          <w:vertAlign w:val="superscript"/>
        </w:rPr>
        <w:t>nd</w:t>
      </w:r>
      <w:r w:rsidRPr="00076FCF">
        <w:rPr>
          <w:sz w:val="24"/>
          <w:szCs w:val="24"/>
        </w:rPr>
        <w:t xml:space="preserve"> Chronicles 1:17. The Most Holy House of 20 cubits (36.6 feet &amp; for example a 1,600 square foot house is $276,480,000,000.00 billion) is 600 talents of fine gold ($3,456,000,000.00 billion) is in 2</w:t>
      </w:r>
      <w:r w:rsidRPr="00076FCF">
        <w:rPr>
          <w:sz w:val="24"/>
          <w:szCs w:val="24"/>
          <w:vertAlign w:val="superscript"/>
        </w:rPr>
        <w:t>nd</w:t>
      </w:r>
      <w:r w:rsidRPr="00076FCF">
        <w:rPr>
          <w:sz w:val="24"/>
          <w:szCs w:val="24"/>
        </w:rPr>
        <w:t xml:space="preserve"> Chronicles 3:8. The 600 Oxen is in 2</w:t>
      </w:r>
      <w:r w:rsidRPr="00076FCF">
        <w:rPr>
          <w:sz w:val="24"/>
          <w:szCs w:val="24"/>
          <w:vertAlign w:val="superscript"/>
        </w:rPr>
        <w:t>nd</w:t>
      </w:r>
      <w:r w:rsidRPr="00076FCF">
        <w:rPr>
          <w:sz w:val="24"/>
          <w:szCs w:val="24"/>
        </w:rPr>
        <w:t xml:space="preserve"> Chronicles 29:33.  </w:t>
      </w:r>
    </w:p>
    <w:p w:rsidR="001D471F" w:rsidRPr="00076FCF" w:rsidRDefault="001D471F" w:rsidP="001D471F">
      <w:pPr>
        <w:spacing w:line="480" w:lineRule="auto"/>
        <w:ind w:left="8640" w:hanging="8640"/>
        <w:jc w:val="center"/>
        <w:rPr>
          <w:b/>
          <w:sz w:val="24"/>
          <w:szCs w:val="24"/>
        </w:rPr>
      </w:pPr>
      <w:r w:rsidRPr="00076FCF">
        <w:rPr>
          <w:b/>
          <w:sz w:val="24"/>
          <w:szCs w:val="24"/>
        </w:rPr>
        <w:t>THE NUMBER SIX-HUNDRED &amp; TWENTY ONE</w:t>
      </w:r>
    </w:p>
    <w:p w:rsidR="001D471F" w:rsidRPr="00076FCF" w:rsidRDefault="001D471F" w:rsidP="001D471F">
      <w:pPr>
        <w:spacing w:line="480" w:lineRule="auto"/>
        <w:jc w:val="both"/>
        <w:rPr>
          <w:sz w:val="24"/>
          <w:szCs w:val="24"/>
        </w:rPr>
      </w:pPr>
      <w:r w:rsidRPr="00076FCF">
        <w:rPr>
          <w:sz w:val="24"/>
          <w:szCs w:val="24"/>
        </w:rPr>
        <w:t>The Number 621 represents the completion &amp; perfection in the Holy Bible. The 621 Sons of Cirama &amp; Gabdes is in 1</w:t>
      </w:r>
      <w:r w:rsidRPr="00076FCF">
        <w:rPr>
          <w:sz w:val="24"/>
          <w:szCs w:val="24"/>
          <w:vertAlign w:val="superscript"/>
        </w:rPr>
        <w:t>st</w:t>
      </w:r>
      <w:r w:rsidRPr="00076FCF">
        <w:rPr>
          <w:sz w:val="24"/>
          <w:szCs w:val="24"/>
        </w:rPr>
        <w:t xml:space="preserve"> Esdras 5:20. The 621 Children of Ramah &amp; Geba is in Ezra 2:26 &amp; Nehemiah 7:30.  </w:t>
      </w:r>
    </w:p>
    <w:p w:rsidR="001D471F" w:rsidRPr="00076FCF" w:rsidRDefault="001D471F" w:rsidP="001D471F">
      <w:pPr>
        <w:spacing w:line="480" w:lineRule="auto"/>
        <w:jc w:val="center"/>
        <w:rPr>
          <w:b/>
          <w:sz w:val="24"/>
          <w:szCs w:val="24"/>
        </w:rPr>
      </w:pPr>
      <w:r w:rsidRPr="00076FCF">
        <w:rPr>
          <w:b/>
          <w:sz w:val="24"/>
          <w:szCs w:val="24"/>
        </w:rPr>
        <w:t xml:space="preserve">THE NUMBER SIX-HUNDRED &amp; TWENTY THREE </w:t>
      </w:r>
    </w:p>
    <w:p w:rsidR="001D471F" w:rsidRPr="00076FCF" w:rsidRDefault="001D471F" w:rsidP="001D471F">
      <w:pPr>
        <w:spacing w:line="480" w:lineRule="auto"/>
        <w:jc w:val="both"/>
        <w:rPr>
          <w:sz w:val="24"/>
          <w:szCs w:val="24"/>
        </w:rPr>
      </w:pPr>
      <w:r w:rsidRPr="00076FCF">
        <w:rPr>
          <w:sz w:val="24"/>
          <w:szCs w:val="24"/>
        </w:rPr>
        <w:t>The Number 623 represents the completion &amp; perfection in the Holy Bible. The 623 Sons of Bebai is in 1</w:t>
      </w:r>
      <w:r w:rsidRPr="00076FCF">
        <w:rPr>
          <w:sz w:val="24"/>
          <w:szCs w:val="24"/>
          <w:vertAlign w:val="superscript"/>
        </w:rPr>
        <w:t>st</w:t>
      </w:r>
      <w:r w:rsidRPr="00076FCF">
        <w:rPr>
          <w:sz w:val="24"/>
          <w:szCs w:val="24"/>
        </w:rPr>
        <w:t xml:space="preserve"> Esdras 5:13 &amp; Ezra 2:11.</w:t>
      </w:r>
    </w:p>
    <w:p w:rsidR="001D471F" w:rsidRPr="00076FCF" w:rsidRDefault="001D471F" w:rsidP="001D471F">
      <w:pPr>
        <w:spacing w:line="480" w:lineRule="auto"/>
        <w:jc w:val="center"/>
        <w:rPr>
          <w:sz w:val="24"/>
          <w:szCs w:val="24"/>
        </w:rPr>
      </w:pPr>
      <w:r w:rsidRPr="00076FCF">
        <w:rPr>
          <w:b/>
          <w:sz w:val="24"/>
          <w:szCs w:val="24"/>
        </w:rPr>
        <w:t>THE NUMBER SIX-HUNDRED &amp; TWENTY EIGHT</w:t>
      </w:r>
    </w:p>
    <w:p w:rsidR="001D471F" w:rsidRPr="00076FCF" w:rsidRDefault="001D471F" w:rsidP="001D471F">
      <w:pPr>
        <w:spacing w:line="480" w:lineRule="auto"/>
        <w:jc w:val="both"/>
        <w:rPr>
          <w:sz w:val="24"/>
          <w:szCs w:val="24"/>
        </w:rPr>
      </w:pPr>
      <w:r w:rsidRPr="00076FCF">
        <w:rPr>
          <w:sz w:val="24"/>
          <w:szCs w:val="24"/>
        </w:rPr>
        <w:t xml:space="preserve">The Number 628 represents the completion &amp; perfection in the Holy Bible. The 628 Children of Bebai is in Nehemiah 7:16.  </w:t>
      </w:r>
    </w:p>
    <w:p w:rsidR="001D471F" w:rsidRPr="00076FCF" w:rsidRDefault="001D471F" w:rsidP="001D471F">
      <w:pPr>
        <w:spacing w:line="480" w:lineRule="auto"/>
        <w:jc w:val="center"/>
        <w:rPr>
          <w:sz w:val="24"/>
          <w:szCs w:val="24"/>
        </w:rPr>
      </w:pPr>
      <w:r w:rsidRPr="00076FCF">
        <w:rPr>
          <w:b/>
          <w:sz w:val="24"/>
          <w:szCs w:val="24"/>
        </w:rPr>
        <w:t>THE NUMBER SIX HUNDRED &amp; FORTY TWO</w:t>
      </w:r>
    </w:p>
    <w:p w:rsidR="001D471F" w:rsidRPr="00076FCF" w:rsidRDefault="001D471F" w:rsidP="001D471F">
      <w:pPr>
        <w:spacing w:line="480" w:lineRule="auto"/>
        <w:jc w:val="both"/>
        <w:rPr>
          <w:sz w:val="24"/>
          <w:szCs w:val="24"/>
        </w:rPr>
      </w:pPr>
      <w:r w:rsidRPr="00076FCF">
        <w:rPr>
          <w:sz w:val="24"/>
          <w:szCs w:val="24"/>
        </w:rPr>
        <w:t xml:space="preserve">The Number 642 represents the completion &amp; perfection in the Holy Bible. The 642 Children of Bani is in Ezra 2:10. The 642 Children of Delaiah, of Tobiah &amp; of Nekoda is in Nehemiah 7:62. </w:t>
      </w:r>
    </w:p>
    <w:p w:rsidR="001D471F" w:rsidRPr="00076FCF" w:rsidRDefault="001D471F" w:rsidP="001D471F">
      <w:pPr>
        <w:spacing w:line="480" w:lineRule="auto"/>
        <w:jc w:val="center"/>
        <w:rPr>
          <w:b/>
          <w:sz w:val="24"/>
          <w:szCs w:val="24"/>
        </w:rPr>
      </w:pPr>
      <w:r w:rsidRPr="00076FCF">
        <w:rPr>
          <w:b/>
          <w:sz w:val="24"/>
          <w:szCs w:val="24"/>
        </w:rPr>
        <w:t xml:space="preserve">THE NUMBER SIX-HUNDRED &amp; FORTY EIGHT </w:t>
      </w:r>
    </w:p>
    <w:p w:rsidR="001D471F" w:rsidRPr="00076FCF" w:rsidRDefault="001D471F" w:rsidP="001D471F">
      <w:pPr>
        <w:spacing w:line="480" w:lineRule="auto"/>
        <w:jc w:val="both"/>
        <w:rPr>
          <w:sz w:val="24"/>
          <w:szCs w:val="24"/>
        </w:rPr>
      </w:pPr>
      <w:r w:rsidRPr="00076FCF">
        <w:rPr>
          <w:sz w:val="24"/>
          <w:szCs w:val="24"/>
        </w:rPr>
        <w:t>The Number 648 represents the completion &amp; perfection in the Holy Bible. The 648 Sons of Bani is in 1</w:t>
      </w:r>
      <w:r w:rsidRPr="00076FCF">
        <w:rPr>
          <w:sz w:val="24"/>
          <w:szCs w:val="24"/>
          <w:vertAlign w:val="superscript"/>
        </w:rPr>
        <w:t>st</w:t>
      </w:r>
      <w:r w:rsidRPr="00076FCF">
        <w:rPr>
          <w:sz w:val="24"/>
          <w:szCs w:val="24"/>
        </w:rPr>
        <w:t xml:space="preserve"> Esdras 5:12. The 648 Children of Binnui is in Nehemiah 7:15. </w:t>
      </w:r>
    </w:p>
    <w:p w:rsidR="001D471F" w:rsidRPr="00076FCF" w:rsidRDefault="001D471F" w:rsidP="001D471F">
      <w:pPr>
        <w:spacing w:line="480" w:lineRule="auto"/>
        <w:ind w:left="8640" w:hanging="8640"/>
        <w:jc w:val="center"/>
        <w:rPr>
          <w:b/>
          <w:sz w:val="24"/>
          <w:szCs w:val="24"/>
        </w:rPr>
      </w:pPr>
      <w:r w:rsidRPr="00076FCF">
        <w:rPr>
          <w:b/>
          <w:sz w:val="24"/>
          <w:szCs w:val="24"/>
        </w:rPr>
        <w:t>THE NUMBER SIX-HUNDRED &amp; FIFTY</w:t>
      </w:r>
    </w:p>
    <w:p w:rsidR="001D471F" w:rsidRPr="00076FCF" w:rsidRDefault="001D471F" w:rsidP="001D471F">
      <w:pPr>
        <w:spacing w:line="480" w:lineRule="auto"/>
        <w:jc w:val="both"/>
        <w:rPr>
          <w:sz w:val="24"/>
          <w:szCs w:val="24"/>
        </w:rPr>
      </w:pPr>
      <w:r w:rsidRPr="00076FCF">
        <w:rPr>
          <w:sz w:val="24"/>
          <w:szCs w:val="24"/>
        </w:rPr>
        <w:t>The Number 650 represents the completion &amp; perfection in the Holy Bible. The 5 Silver Chargers is 650 shekels ($83,200.00) is in Numbers 7:13, 19, 25, 31, 37, 43, 49, 55, 61, 67, 73, 79. The 650 Talents of Silver ($249,600,000.00 million) is in 1</w:t>
      </w:r>
      <w:r w:rsidRPr="00076FCF">
        <w:rPr>
          <w:sz w:val="24"/>
          <w:szCs w:val="24"/>
          <w:vertAlign w:val="superscript"/>
        </w:rPr>
        <w:t>st</w:t>
      </w:r>
      <w:r w:rsidRPr="00076FCF">
        <w:rPr>
          <w:sz w:val="24"/>
          <w:szCs w:val="24"/>
        </w:rPr>
        <w:t xml:space="preserve"> Esdras 8:56 &amp; Ezra 8:26.   </w:t>
      </w:r>
    </w:p>
    <w:p w:rsidR="001D471F" w:rsidRPr="00076FCF" w:rsidRDefault="001D471F" w:rsidP="001D471F">
      <w:pPr>
        <w:spacing w:line="480" w:lineRule="auto"/>
        <w:jc w:val="center"/>
        <w:rPr>
          <w:b/>
          <w:sz w:val="24"/>
          <w:szCs w:val="24"/>
        </w:rPr>
      </w:pPr>
      <w:r w:rsidRPr="00076FCF">
        <w:rPr>
          <w:b/>
          <w:sz w:val="24"/>
          <w:szCs w:val="24"/>
        </w:rPr>
        <w:t xml:space="preserve">THE NUMBER SIX-HUNDRED &amp; FIFTY TWO </w:t>
      </w:r>
    </w:p>
    <w:p w:rsidR="001D471F" w:rsidRPr="00076FCF" w:rsidRDefault="001D471F" w:rsidP="001D471F">
      <w:pPr>
        <w:spacing w:line="480" w:lineRule="auto"/>
        <w:jc w:val="both"/>
        <w:rPr>
          <w:sz w:val="24"/>
          <w:szCs w:val="24"/>
        </w:rPr>
      </w:pPr>
      <w:r w:rsidRPr="00076FCF">
        <w:rPr>
          <w:sz w:val="24"/>
          <w:szCs w:val="24"/>
        </w:rPr>
        <w:t>The Number 652 represents the completion &amp; perfection in the Holy Bible. The 652 Sons of Israel is in 1</w:t>
      </w:r>
      <w:r w:rsidRPr="00076FCF">
        <w:rPr>
          <w:sz w:val="24"/>
          <w:szCs w:val="24"/>
          <w:vertAlign w:val="superscript"/>
        </w:rPr>
        <w:t>st</w:t>
      </w:r>
      <w:r w:rsidRPr="00076FCF">
        <w:rPr>
          <w:sz w:val="24"/>
          <w:szCs w:val="24"/>
        </w:rPr>
        <w:t xml:space="preserve"> Esdras 5:37. The 652 Children of Delaiah, of Tobiah, and of Nekoda is in Ezra 2:60. The 652 Children of Arah is in Nehemiah 7:10. </w:t>
      </w:r>
    </w:p>
    <w:p w:rsidR="001D471F" w:rsidRPr="00076FCF" w:rsidRDefault="001D471F" w:rsidP="001D471F">
      <w:pPr>
        <w:spacing w:line="480" w:lineRule="auto"/>
        <w:jc w:val="center"/>
        <w:rPr>
          <w:sz w:val="24"/>
          <w:szCs w:val="24"/>
        </w:rPr>
      </w:pPr>
      <w:r w:rsidRPr="00076FCF">
        <w:rPr>
          <w:b/>
          <w:sz w:val="24"/>
          <w:szCs w:val="24"/>
        </w:rPr>
        <w:t>THE NUMBER SIX-HUNDRED &amp; FIFTY FIVE</w:t>
      </w:r>
    </w:p>
    <w:p w:rsidR="001D471F" w:rsidRPr="00076FCF" w:rsidRDefault="001D471F" w:rsidP="001D471F">
      <w:pPr>
        <w:spacing w:line="480" w:lineRule="auto"/>
        <w:jc w:val="both"/>
        <w:rPr>
          <w:sz w:val="24"/>
          <w:szCs w:val="24"/>
        </w:rPr>
      </w:pPr>
      <w:r w:rsidRPr="00076FCF">
        <w:rPr>
          <w:sz w:val="24"/>
          <w:szCs w:val="24"/>
        </w:rPr>
        <w:t xml:space="preserve">The Number 655 represents the completion &amp; perfection in the Holy Bible. The 655 Children of Adin is in Nehemiah 7:20. </w:t>
      </w:r>
    </w:p>
    <w:p w:rsidR="001D471F" w:rsidRPr="00076FCF" w:rsidRDefault="001D471F" w:rsidP="001D471F">
      <w:pPr>
        <w:spacing w:line="480" w:lineRule="auto"/>
        <w:ind w:left="8640" w:hanging="8640"/>
        <w:jc w:val="center"/>
        <w:rPr>
          <w:b/>
          <w:sz w:val="24"/>
          <w:szCs w:val="24"/>
        </w:rPr>
      </w:pPr>
      <w:r w:rsidRPr="00076FCF">
        <w:rPr>
          <w:b/>
          <w:sz w:val="24"/>
          <w:szCs w:val="24"/>
        </w:rPr>
        <w:t>THE NUMBER SIX-HUNDRED &amp; SIXTY SIX</w:t>
      </w:r>
    </w:p>
    <w:p w:rsidR="001D471F" w:rsidRPr="00076FCF" w:rsidRDefault="001D471F" w:rsidP="001D471F">
      <w:pPr>
        <w:spacing w:before="240" w:line="480" w:lineRule="auto"/>
        <w:jc w:val="both"/>
        <w:rPr>
          <w:sz w:val="24"/>
          <w:szCs w:val="24"/>
        </w:rPr>
      </w:pPr>
      <w:r w:rsidRPr="00076FCF">
        <w:rPr>
          <w:sz w:val="24"/>
          <w:szCs w:val="24"/>
        </w:rPr>
        <w:t>The Number 666 represents the completion &amp; perfection in the Holy Bible. The 666 talents of gold ($3,836,160,000.00 billion) for 1 year [the completion of 40 years is $1,534,466,400,000.00 trillion] is in 1</w:t>
      </w:r>
      <w:r w:rsidRPr="00076FCF">
        <w:rPr>
          <w:sz w:val="24"/>
          <w:szCs w:val="24"/>
          <w:vertAlign w:val="superscript"/>
        </w:rPr>
        <w:t>st</w:t>
      </w:r>
      <w:r w:rsidRPr="00076FCF">
        <w:rPr>
          <w:sz w:val="24"/>
          <w:szCs w:val="24"/>
        </w:rPr>
        <w:t xml:space="preserve"> Kings 10:14 &amp; 2</w:t>
      </w:r>
      <w:r w:rsidRPr="00076FCF">
        <w:rPr>
          <w:sz w:val="24"/>
          <w:szCs w:val="24"/>
          <w:vertAlign w:val="superscript"/>
        </w:rPr>
        <w:t>nd</w:t>
      </w:r>
      <w:r w:rsidRPr="00076FCF">
        <w:rPr>
          <w:sz w:val="24"/>
          <w:szCs w:val="24"/>
        </w:rPr>
        <w:t xml:space="preserve"> Chronicles 9:13. The 666 Children of Adonikam is in Ezra 2:13. The Wisdom of the Sexual DNA-666 of the Antichrist is in Revelation 13:18.   </w:t>
      </w:r>
    </w:p>
    <w:p w:rsidR="001D471F" w:rsidRPr="00076FCF" w:rsidRDefault="001D471F" w:rsidP="001D471F">
      <w:pPr>
        <w:spacing w:line="480" w:lineRule="auto"/>
        <w:ind w:left="8640" w:hanging="8640"/>
        <w:jc w:val="center"/>
        <w:rPr>
          <w:b/>
          <w:sz w:val="24"/>
          <w:szCs w:val="24"/>
        </w:rPr>
      </w:pPr>
      <w:r w:rsidRPr="00076FCF">
        <w:rPr>
          <w:b/>
          <w:sz w:val="24"/>
          <w:szCs w:val="24"/>
        </w:rPr>
        <w:t>THE NUMBER SIX-HUNDRED &amp; SIXTY SEVEN</w:t>
      </w:r>
    </w:p>
    <w:p w:rsidR="001D471F" w:rsidRPr="00076FCF" w:rsidRDefault="001D471F" w:rsidP="001D471F">
      <w:pPr>
        <w:spacing w:before="240" w:line="480" w:lineRule="auto"/>
        <w:jc w:val="both"/>
        <w:rPr>
          <w:sz w:val="24"/>
          <w:szCs w:val="24"/>
        </w:rPr>
      </w:pPr>
      <w:r w:rsidRPr="00076FCF">
        <w:rPr>
          <w:sz w:val="24"/>
          <w:szCs w:val="24"/>
        </w:rPr>
        <w:t>The Number 667 represents the completion &amp; perfection in the Holy Bible. The 667 Sons of Adonikam is in 1</w:t>
      </w:r>
      <w:r w:rsidRPr="00076FCF">
        <w:rPr>
          <w:sz w:val="24"/>
          <w:szCs w:val="24"/>
          <w:vertAlign w:val="superscript"/>
        </w:rPr>
        <w:t>st</w:t>
      </w:r>
      <w:r w:rsidRPr="00076FCF">
        <w:rPr>
          <w:sz w:val="24"/>
          <w:szCs w:val="24"/>
        </w:rPr>
        <w:t xml:space="preserve"> Esdras 5:14 &amp; Nehemiah 7:18. </w:t>
      </w:r>
    </w:p>
    <w:p w:rsidR="001D471F" w:rsidRPr="00076FCF" w:rsidRDefault="001D471F" w:rsidP="001D471F">
      <w:pPr>
        <w:spacing w:line="480" w:lineRule="auto"/>
        <w:jc w:val="center"/>
        <w:rPr>
          <w:b/>
          <w:sz w:val="24"/>
          <w:szCs w:val="24"/>
        </w:rPr>
      </w:pPr>
      <w:r w:rsidRPr="00076FCF">
        <w:rPr>
          <w:b/>
          <w:sz w:val="24"/>
          <w:szCs w:val="24"/>
        </w:rPr>
        <w:t xml:space="preserve">THE NUMBER SIX HUNDRED &amp; SEVENTY FIVE   </w:t>
      </w:r>
    </w:p>
    <w:p w:rsidR="001D471F" w:rsidRPr="00076FCF" w:rsidRDefault="001D471F" w:rsidP="001D471F">
      <w:pPr>
        <w:spacing w:before="240" w:line="480" w:lineRule="auto"/>
        <w:jc w:val="both"/>
        <w:rPr>
          <w:sz w:val="24"/>
          <w:szCs w:val="24"/>
        </w:rPr>
      </w:pPr>
      <w:r w:rsidRPr="00076FCF">
        <w:rPr>
          <w:sz w:val="24"/>
          <w:szCs w:val="24"/>
        </w:rPr>
        <w:t xml:space="preserve">The Number 675 represents the completion &amp; perfection in the Holy Bible. The 675 of the Lord’s Tribute of the Sheep is in Numbers 31:37. </w:t>
      </w:r>
    </w:p>
    <w:p w:rsidR="001D471F" w:rsidRPr="00076FCF" w:rsidRDefault="001D471F" w:rsidP="001D471F">
      <w:pPr>
        <w:spacing w:line="480" w:lineRule="auto"/>
        <w:jc w:val="center"/>
        <w:rPr>
          <w:b/>
          <w:sz w:val="24"/>
          <w:szCs w:val="24"/>
        </w:rPr>
      </w:pPr>
      <w:r w:rsidRPr="00076FCF">
        <w:rPr>
          <w:b/>
          <w:sz w:val="24"/>
          <w:szCs w:val="24"/>
        </w:rPr>
        <w:t xml:space="preserve">THE NUMBER SIX HUNDRED &amp; NINETY  </w:t>
      </w:r>
    </w:p>
    <w:p w:rsidR="001D471F" w:rsidRPr="00076FCF" w:rsidRDefault="001D471F" w:rsidP="001D471F">
      <w:pPr>
        <w:spacing w:before="240" w:line="480" w:lineRule="auto"/>
        <w:jc w:val="both"/>
        <w:rPr>
          <w:sz w:val="24"/>
          <w:szCs w:val="24"/>
        </w:rPr>
      </w:pPr>
      <w:r w:rsidRPr="00076FCF">
        <w:rPr>
          <w:sz w:val="24"/>
          <w:szCs w:val="24"/>
        </w:rPr>
        <w:t>The Number 690 represents the completion &amp; perfection in the Holy Bible. The 690 Sons &amp; Brethren is in 1</w:t>
      </w:r>
      <w:r w:rsidRPr="00076FCF">
        <w:rPr>
          <w:sz w:val="24"/>
          <w:szCs w:val="24"/>
          <w:vertAlign w:val="superscript"/>
        </w:rPr>
        <w:t>st</w:t>
      </w:r>
      <w:r w:rsidRPr="00076FCF">
        <w:rPr>
          <w:sz w:val="24"/>
          <w:szCs w:val="24"/>
        </w:rPr>
        <w:t xml:space="preserve"> Chronicles 9:6. </w:t>
      </w:r>
    </w:p>
    <w:p w:rsidR="001D471F" w:rsidRPr="00076FCF" w:rsidRDefault="001D471F" w:rsidP="001D471F">
      <w:pPr>
        <w:spacing w:line="480" w:lineRule="auto"/>
        <w:jc w:val="center"/>
        <w:rPr>
          <w:b/>
          <w:sz w:val="24"/>
          <w:szCs w:val="24"/>
        </w:rPr>
      </w:pPr>
      <w:r w:rsidRPr="00076FCF">
        <w:rPr>
          <w:b/>
          <w:sz w:val="24"/>
          <w:szCs w:val="24"/>
        </w:rPr>
        <w:t xml:space="preserve">THE NUMBER SEVEN-HUNDRED  </w:t>
      </w:r>
    </w:p>
    <w:p w:rsidR="001D471F" w:rsidRPr="00076FCF" w:rsidRDefault="001D471F" w:rsidP="001D471F">
      <w:pPr>
        <w:spacing w:line="480" w:lineRule="auto"/>
        <w:jc w:val="both"/>
        <w:rPr>
          <w:sz w:val="24"/>
          <w:szCs w:val="24"/>
        </w:rPr>
      </w:pPr>
      <w:r w:rsidRPr="00076FCF">
        <w:rPr>
          <w:sz w:val="24"/>
          <w:szCs w:val="24"/>
        </w:rPr>
        <w:t>The Number 700 represents the completion &amp; perfection in the Holy Bible. The 700 Left-Handed Chosen Men is in Judges 20:16. The Captain’s Host is in 1</w:t>
      </w:r>
      <w:r w:rsidRPr="00076FCF">
        <w:rPr>
          <w:sz w:val="24"/>
          <w:szCs w:val="24"/>
          <w:vertAlign w:val="superscript"/>
        </w:rPr>
        <w:t>st</w:t>
      </w:r>
      <w:r w:rsidRPr="00076FCF">
        <w:rPr>
          <w:sz w:val="24"/>
          <w:szCs w:val="24"/>
        </w:rPr>
        <w:t xml:space="preserve"> Samuel 22:7. The 700 Philistines passed on is in 1</w:t>
      </w:r>
      <w:r w:rsidRPr="00076FCF">
        <w:rPr>
          <w:sz w:val="24"/>
          <w:szCs w:val="24"/>
          <w:vertAlign w:val="superscript"/>
        </w:rPr>
        <w:t>st</w:t>
      </w:r>
      <w:r w:rsidRPr="00076FCF">
        <w:rPr>
          <w:sz w:val="24"/>
          <w:szCs w:val="24"/>
        </w:rPr>
        <w:t xml:space="preserve"> Samuel 29:2. The 700 Calves is in 1</w:t>
      </w:r>
      <w:r w:rsidRPr="00076FCF">
        <w:rPr>
          <w:sz w:val="24"/>
          <w:szCs w:val="24"/>
          <w:vertAlign w:val="superscript"/>
        </w:rPr>
        <w:t>st</w:t>
      </w:r>
      <w:r w:rsidRPr="00076FCF">
        <w:rPr>
          <w:sz w:val="24"/>
          <w:szCs w:val="24"/>
        </w:rPr>
        <w:t xml:space="preserve"> Esdras 1:9. The 700 Children of Pira is in 1</w:t>
      </w:r>
      <w:r w:rsidRPr="00076FCF">
        <w:rPr>
          <w:sz w:val="24"/>
          <w:szCs w:val="24"/>
          <w:vertAlign w:val="superscript"/>
        </w:rPr>
        <w:t>st</w:t>
      </w:r>
      <w:r w:rsidRPr="00076FCF">
        <w:rPr>
          <w:sz w:val="24"/>
          <w:szCs w:val="24"/>
        </w:rPr>
        <w:t xml:space="preserve"> Esdras 5:19. The 700 Chosen Men Left-handed is in Judges 20:15, 16. The 700 Reserve Horsemen is in 2</w:t>
      </w:r>
      <w:r w:rsidRPr="00076FCF">
        <w:rPr>
          <w:sz w:val="24"/>
          <w:szCs w:val="24"/>
          <w:vertAlign w:val="superscript"/>
        </w:rPr>
        <w:t>nd</w:t>
      </w:r>
      <w:r w:rsidRPr="00076FCF">
        <w:rPr>
          <w:sz w:val="24"/>
          <w:szCs w:val="24"/>
        </w:rPr>
        <w:t xml:space="preserve"> Samuel 8:4. The 700 Men slain on Chariots is in 2</w:t>
      </w:r>
      <w:r w:rsidRPr="00076FCF">
        <w:rPr>
          <w:sz w:val="24"/>
          <w:szCs w:val="24"/>
          <w:vertAlign w:val="superscript"/>
        </w:rPr>
        <w:t>nd</w:t>
      </w:r>
      <w:r w:rsidRPr="00076FCF">
        <w:rPr>
          <w:sz w:val="24"/>
          <w:szCs w:val="24"/>
        </w:rPr>
        <w:t xml:space="preserve"> Samuel 10:18. The 700 Wives of Solomon is in 1</w:t>
      </w:r>
      <w:r w:rsidRPr="00076FCF">
        <w:rPr>
          <w:sz w:val="24"/>
          <w:szCs w:val="24"/>
          <w:vertAlign w:val="superscript"/>
        </w:rPr>
        <w:t>st</w:t>
      </w:r>
      <w:r w:rsidRPr="00076FCF">
        <w:rPr>
          <w:sz w:val="24"/>
          <w:szCs w:val="24"/>
        </w:rPr>
        <w:t xml:space="preserve"> Kings 11:3. The 700 Men is in 2</w:t>
      </w:r>
      <w:r w:rsidRPr="00076FCF">
        <w:rPr>
          <w:sz w:val="24"/>
          <w:szCs w:val="24"/>
          <w:vertAlign w:val="superscript"/>
        </w:rPr>
        <w:t>nd</w:t>
      </w:r>
      <w:r w:rsidRPr="00076FCF">
        <w:rPr>
          <w:sz w:val="24"/>
          <w:szCs w:val="24"/>
        </w:rPr>
        <w:t xml:space="preserve"> Kings 3:26. The 700 Oxen is in 2</w:t>
      </w:r>
      <w:r w:rsidRPr="00076FCF">
        <w:rPr>
          <w:sz w:val="24"/>
          <w:szCs w:val="24"/>
          <w:vertAlign w:val="superscript"/>
        </w:rPr>
        <w:t>nd</w:t>
      </w:r>
      <w:r w:rsidRPr="00076FCF">
        <w:rPr>
          <w:sz w:val="24"/>
          <w:szCs w:val="24"/>
        </w:rPr>
        <w:t xml:space="preserve"> Chronicles 15:11. The 700 Calves is in 1</w:t>
      </w:r>
      <w:r w:rsidRPr="00076FCF">
        <w:rPr>
          <w:sz w:val="24"/>
          <w:szCs w:val="24"/>
          <w:vertAlign w:val="superscript"/>
        </w:rPr>
        <w:t>st</w:t>
      </w:r>
      <w:r w:rsidRPr="00076FCF">
        <w:rPr>
          <w:sz w:val="24"/>
          <w:szCs w:val="24"/>
        </w:rPr>
        <w:t xml:space="preserve"> Esdras 1:9.  </w:t>
      </w:r>
    </w:p>
    <w:p w:rsidR="001D471F" w:rsidRPr="00076FCF" w:rsidRDefault="001D471F" w:rsidP="001D471F">
      <w:pPr>
        <w:spacing w:line="480" w:lineRule="auto"/>
        <w:jc w:val="center"/>
        <w:rPr>
          <w:b/>
          <w:sz w:val="24"/>
          <w:szCs w:val="24"/>
        </w:rPr>
      </w:pPr>
      <w:r w:rsidRPr="00076FCF">
        <w:rPr>
          <w:b/>
          <w:sz w:val="24"/>
          <w:szCs w:val="24"/>
        </w:rPr>
        <w:t xml:space="preserve">THE NUMBER SEVEN-HUNDRED &amp; FIVE </w:t>
      </w:r>
    </w:p>
    <w:p w:rsidR="001D471F" w:rsidRPr="00076FCF" w:rsidRDefault="001D471F" w:rsidP="001D471F">
      <w:pPr>
        <w:spacing w:line="480" w:lineRule="auto"/>
        <w:jc w:val="both"/>
        <w:rPr>
          <w:sz w:val="24"/>
          <w:szCs w:val="24"/>
        </w:rPr>
      </w:pPr>
      <w:r w:rsidRPr="00076FCF">
        <w:rPr>
          <w:sz w:val="24"/>
          <w:szCs w:val="24"/>
        </w:rPr>
        <w:t>The Number 705 represents the completion &amp; perfection in the Holy Bible. The 705 Sons of Corbe is in 1</w:t>
      </w:r>
      <w:r w:rsidRPr="00076FCF">
        <w:rPr>
          <w:sz w:val="24"/>
          <w:szCs w:val="24"/>
          <w:vertAlign w:val="superscript"/>
        </w:rPr>
        <w:t>st</w:t>
      </w:r>
      <w:r w:rsidRPr="00076FCF">
        <w:rPr>
          <w:sz w:val="24"/>
          <w:szCs w:val="24"/>
        </w:rPr>
        <w:t xml:space="preserve"> Esdras 5:12. </w:t>
      </w:r>
    </w:p>
    <w:p w:rsidR="001D471F" w:rsidRPr="00076FCF" w:rsidRDefault="001D471F" w:rsidP="001D471F">
      <w:pPr>
        <w:spacing w:line="480" w:lineRule="auto"/>
        <w:jc w:val="center"/>
        <w:rPr>
          <w:b/>
          <w:sz w:val="24"/>
          <w:szCs w:val="24"/>
        </w:rPr>
      </w:pPr>
      <w:r w:rsidRPr="00076FCF">
        <w:rPr>
          <w:b/>
          <w:sz w:val="24"/>
          <w:szCs w:val="24"/>
        </w:rPr>
        <w:t xml:space="preserve">THE NUMBER SEVEN HUNDRED &amp; TWENTY ONE   </w:t>
      </w:r>
    </w:p>
    <w:p w:rsidR="001D471F" w:rsidRPr="00076FCF" w:rsidRDefault="001D471F" w:rsidP="001D471F">
      <w:pPr>
        <w:spacing w:line="480" w:lineRule="auto"/>
        <w:jc w:val="both"/>
        <w:rPr>
          <w:sz w:val="24"/>
          <w:szCs w:val="24"/>
        </w:rPr>
      </w:pPr>
      <w:r w:rsidRPr="00076FCF">
        <w:rPr>
          <w:sz w:val="24"/>
          <w:szCs w:val="24"/>
        </w:rPr>
        <w:t>The Number 721 represents the completion &amp; perfection in the Holy Bible. The 721 Children of Lod, Hadid and Ono is in Nehemiah 7:37.</w:t>
      </w:r>
    </w:p>
    <w:p w:rsidR="001D471F" w:rsidRPr="00076FCF" w:rsidRDefault="001D471F" w:rsidP="001D471F">
      <w:pPr>
        <w:spacing w:line="480" w:lineRule="auto"/>
        <w:jc w:val="center"/>
        <w:rPr>
          <w:b/>
          <w:sz w:val="24"/>
          <w:szCs w:val="24"/>
        </w:rPr>
      </w:pPr>
      <w:r w:rsidRPr="00076FCF">
        <w:rPr>
          <w:b/>
          <w:sz w:val="24"/>
          <w:szCs w:val="24"/>
        </w:rPr>
        <w:t xml:space="preserve">THE NUMBER SEVEN HUNDRED &amp; TWENTY FIVE   </w:t>
      </w:r>
    </w:p>
    <w:p w:rsidR="001D471F" w:rsidRPr="00076FCF" w:rsidRDefault="001D471F" w:rsidP="001D471F">
      <w:pPr>
        <w:spacing w:line="480" w:lineRule="auto"/>
        <w:jc w:val="both"/>
        <w:rPr>
          <w:sz w:val="24"/>
          <w:szCs w:val="24"/>
        </w:rPr>
      </w:pPr>
      <w:r w:rsidRPr="00076FCF">
        <w:rPr>
          <w:sz w:val="24"/>
          <w:szCs w:val="24"/>
        </w:rPr>
        <w:t>The Number 725 represents the completion &amp; perfection in the Holy Bible. The 725 Sons of Calamolalus is in 1</w:t>
      </w:r>
      <w:r w:rsidRPr="00076FCF">
        <w:rPr>
          <w:sz w:val="24"/>
          <w:szCs w:val="24"/>
          <w:vertAlign w:val="superscript"/>
        </w:rPr>
        <w:t>st</w:t>
      </w:r>
      <w:r w:rsidRPr="00076FCF">
        <w:rPr>
          <w:sz w:val="24"/>
          <w:szCs w:val="24"/>
        </w:rPr>
        <w:t xml:space="preserve"> Esdras 5:22. The 725 Children of Lod, Hadid and Ono is in Ezra 2:33.  </w:t>
      </w:r>
    </w:p>
    <w:p w:rsidR="001D471F" w:rsidRPr="00076FCF" w:rsidRDefault="001D471F" w:rsidP="001D471F">
      <w:pPr>
        <w:spacing w:line="480" w:lineRule="auto"/>
        <w:jc w:val="center"/>
        <w:rPr>
          <w:b/>
          <w:sz w:val="24"/>
          <w:szCs w:val="24"/>
        </w:rPr>
      </w:pPr>
      <w:r w:rsidRPr="00076FCF">
        <w:rPr>
          <w:b/>
          <w:sz w:val="24"/>
          <w:szCs w:val="24"/>
        </w:rPr>
        <w:t xml:space="preserve">THE NUMBER SEVEN HUNDRED &amp; THIRTY    </w:t>
      </w:r>
    </w:p>
    <w:p w:rsidR="001D471F" w:rsidRPr="00076FCF" w:rsidRDefault="001D471F" w:rsidP="001D471F">
      <w:pPr>
        <w:spacing w:line="480" w:lineRule="auto"/>
        <w:rPr>
          <w:sz w:val="24"/>
          <w:szCs w:val="24"/>
        </w:rPr>
      </w:pPr>
      <w:r w:rsidRPr="00076FCF">
        <w:rPr>
          <w:sz w:val="24"/>
          <w:szCs w:val="24"/>
        </w:rPr>
        <w:t xml:space="preserve">The Number 730 represents the completion &amp; perfection in the Holy Bible. The 730 shekels of gold ($1,401,600.00 million) is in Exodus 38:24.  </w:t>
      </w:r>
    </w:p>
    <w:p w:rsidR="001D471F" w:rsidRPr="00076FCF" w:rsidRDefault="001D471F" w:rsidP="001D471F">
      <w:pPr>
        <w:spacing w:line="480" w:lineRule="auto"/>
        <w:jc w:val="center"/>
        <w:rPr>
          <w:sz w:val="24"/>
          <w:szCs w:val="24"/>
        </w:rPr>
      </w:pPr>
      <w:r w:rsidRPr="00076FCF">
        <w:rPr>
          <w:b/>
          <w:sz w:val="24"/>
          <w:szCs w:val="24"/>
        </w:rPr>
        <w:t>THE NUMBER SEVEN HUNDRED &amp; THIRTY SIX</w:t>
      </w:r>
    </w:p>
    <w:p w:rsidR="001D471F" w:rsidRPr="00076FCF" w:rsidRDefault="001D471F" w:rsidP="001D471F">
      <w:pPr>
        <w:spacing w:line="480" w:lineRule="auto"/>
        <w:rPr>
          <w:b/>
          <w:sz w:val="24"/>
          <w:szCs w:val="24"/>
        </w:rPr>
      </w:pPr>
      <w:r w:rsidRPr="00076FCF">
        <w:rPr>
          <w:sz w:val="24"/>
          <w:szCs w:val="24"/>
        </w:rPr>
        <w:t xml:space="preserve">The Number 736 represents the completion &amp; perfection in the Holy Bible. The 736 Horses is in Ezra 2:66 &amp; Nehemiah 7:68. </w:t>
      </w:r>
    </w:p>
    <w:p w:rsidR="001D471F" w:rsidRPr="00076FCF" w:rsidRDefault="001D471F" w:rsidP="001D471F">
      <w:pPr>
        <w:spacing w:line="480" w:lineRule="auto"/>
        <w:jc w:val="center"/>
        <w:rPr>
          <w:b/>
          <w:sz w:val="24"/>
          <w:szCs w:val="24"/>
        </w:rPr>
      </w:pPr>
      <w:r w:rsidRPr="00076FCF">
        <w:rPr>
          <w:b/>
          <w:sz w:val="24"/>
          <w:szCs w:val="24"/>
        </w:rPr>
        <w:t xml:space="preserve">THE NUMBER SEVEN HUNDRED &amp; FORTY THREE   </w:t>
      </w:r>
    </w:p>
    <w:p w:rsidR="001D471F" w:rsidRPr="00076FCF" w:rsidRDefault="001D471F" w:rsidP="001D471F">
      <w:pPr>
        <w:spacing w:line="480" w:lineRule="auto"/>
        <w:jc w:val="both"/>
        <w:rPr>
          <w:sz w:val="24"/>
          <w:szCs w:val="24"/>
        </w:rPr>
      </w:pPr>
      <w:r w:rsidRPr="00076FCF">
        <w:rPr>
          <w:sz w:val="24"/>
          <w:szCs w:val="24"/>
        </w:rPr>
        <w:t>The Number 743 represents the completion &amp; perfection in the Holy Bible. The 743 Children of Caphira &amp; Beroth is in 1</w:t>
      </w:r>
      <w:r w:rsidRPr="00076FCF">
        <w:rPr>
          <w:sz w:val="24"/>
          <w:szCs w:val="24"/>
          <w:vertAlign w:val="superscript"/>
        </w:rPr>
        <w:t>st</w:t>
      </w:r>
      <w:r w:rsidRPr="00076FCF">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1D471F" w:rsidRPr="00076FCF" w:rsidRDefault="001D471F" w:rsidP="001D471F">
      <w:pPr>
        <w:spacing w:line="480" w:lineRule="auto"/>
        <w:jc w:val="center"/>
        <w:rPr>
          <w:sz w:val="24"/>
          <w:szCs w:val="24"/>
        </w:rPr>
      </w:pPr>
      <w:r w:rsidRPr="00076FCF">
        <w:rPr>
          <w:b/>
          <w:sz w:val="24"/>
          <w:szCs w:val="24"/>
        </w:rPr>
        <w:t>THE NUMBER SEVEN-HUNDRED &amp; FORTY FIVE</w:t>
      </w:r>
    </w:p>
    <w:p w:rsidR="001D471F" w:rsidRPr="00076FCF" w:rsidRDefault="001D471F" w:rsidP="001D471F">
      <w:pPr>
        <w:spacing w:line="480" w:lineRule="auto"/>
        <w:jc w:val="both"/>
        <w:rPr>
          <w:sz w:val="24"/>
          <w:szCs w:val="24"/>
        </w:rPr>
      </w:pPr>
      <w:r w:rsidRPr="00076FCF">
        <w:rPr>
          <w:sz w:val="24"/>
          <w:szCs w:val="24"/>
        </w:rPr>
        <w:t xml:space="preserve">The Number 745 represents the completion &amp; perfection in the Holy Bible. The 745 Persons Captive is in Jeremiah 52:30. </w:t>
      </w:r>
    </w:p>
    <w:p w:rsidR="001D471F" w:rsidRPr="00076FCF" w:rsidRDefault="001D471F" w:rsidP="001D471F">
      <w:pPr>
        <w:spacing w:line="480" w:lineRule="auto"/>
        <w:jc w:val="center"/>
        <w:rPr>
          <w:b/>
          <w:sz w:val="24"/>
          <w:szCs w:val="24"/>
        </w:rPr>
      </w:pPr>
      <w:r w:rsidRPr="00076FCF">
        <w:rPr>
          <w:b/>
          <w:sz w:val="24"/>
          <w:szCs w:val="24"/>
        </w:rPr>
        <w:t xml:space="preserve">THE NUMBER SEVEN-HUNDRED &amp; FIFTY  </w:t>
      </w:r>
    </w:p>
    <w:p w:rsidR="001D471F" w:rsidRPr="00076FCF" w:rsidRDefault="001D471F" w:rsidP="001D471F">
      <w:pPr>
        <w:spacing w:line="480" w:lineRule="auto"/>
        <w:jc w:val="both"/>
        <w:rPr>
          <w:sz w:val="24"/>
          <w:szCs w:val="24"/>
        </w:rPr>
      </w:pPr>
      <w:r w:rsidRPr="00076FCF">
        <w:rPr>
          <w:sz w:val="24"/>
          <w:szCs w:val="24"/>
        </w:rPr>
        <w:t>The Number 750 represents the completion &amp; perfection in the Holy Bible. The 750 Furlongs (Stadion) is 93.8 miles is in 2</w:t>
      </w:r>
      <w:r w:rsidRPr="00076FCF">
        <w:rPr>
          <w:sz w:val="24"/>
          <w:szCs w:val="24"/>
          <w:vertAlign w:val="superscript"/>
        </w:rPr>
        <w:t>nd</w:t>
      </w:r>
      <w:r w:rsidRPr="00076FCF">
        <w:rPr>
          <w:sz w:val="24"/>
          <w:szCs w:val="24"/>
        </w:rPr>
        <w:t xml:space="preserve"> Maccabees 12:17. </w:t>
      </w:r>
    </w:p>
    <w:p w:rsidR="001D471F" w:rsidRPr="00076FCF" w:rsidRDefault="001D471F" w:rsidP="001D471F">
      <w:pPr>
        <w:spacing w:line="480" w:lineRule="auto"/>
        <w:jc w:val="center"/>
        <w:rPr>
          <w:b/>
          <w:sz w:val="24"/>
          <w:szCs w:val="24"/>
        </w:rPr>
      </w:pPr>
      <w:r w:rsidRPr="00076FCF">
        <w:rPr>
          <w:b/>
          <w:sz w:val="24"/>
          <w:szCs w:val="24"/>
        </w:rPr>
        <w:t xml:space="preserve">THE NUMBER SEVEN-HUNDRED &amp; FIFTY SIX </w:t>
      </w:r>
    </w:p>
    <w:p w:rsidR="001D471F" w:rsidRPr="00076FCF" w:rsidRDefault="001D471F" w:rsidP="001D471F">
      <w:pPr>
        <w:spacing w:line="480" w:lineRule="auto"/>
        <w:jc w:val="both"/>
        <w:rPr>
          <w:sz w:val="24"/>
          <w:szCs w:val="24"/>
        </w:rPr>
      </w:pPr>
      <w:r w:rsidRPr="00076FCF">
        <w:rPr>
          <w:sz w:val="24"/>
          <w:szCs w:val="24"/>
        </w:rPr>
        <w:t>The Number 756 represents the completion &amp; perfection in the Holy Bible. The 756 Sons of Ares is in 1</w:t>
      </w:r>
      <w:r w:rsidRPr="00076FCF">
        <w:rPr>
          <w:sz w:val="24"/>
          <w:szCs w:val="24"/>
          <w:vertAlign w:val="superscript"/>
        </w:rPr>
        <w:t>st</w:t>
      </w:r>
      <w:r w:rsidRPr="00076FCF">
        <w:rPr>
          <w:sz w:val="24"/>
          <w:szCs w:val="24"/>
        </w:rPr>
        <w:t xml:space="preserve"> Esdras 5:10. </w:t>
      </w:r>
    </w:p>
    <w:p w:rsidR="001D471F" w:rsidRPr="00076FCF" w:rsidRDefault="001D471F" w:rsidP="001D471F">
      <w:pPr>
        <w:spacing w:line="480" w:lineRule="auto"/>
        <w:jc w:val="center"/>
        <w:rPr>
          <w:sz w:val="24"/>
          <w:szCs w:val="24"/>
        </w:rPr>
      </w:pPr>
      <w:r w:rsidRPr="00076FCF">
        <w:rPr>
          <w:b/>
          <w:sz w:val="24"/>
          <w:szCs w:val="24"/>
        </w:rPr>
        <w:t>THE NUMBER SEVEN HUNDRED &amp; SIXTY</w:t>
      </w:r>
    </w:p>
    <w:p w:rsidR="001D471F" w:rsidRPr="00076FCF" w:rsidRDefault="001D471F" w:rsidP="001D471F">
      <w:pPr>
        <w:spacing w:line="480" w:lineRule="auto"/>
        <w:jc w:val="both"/>
        <w:rPr>
          <w:sz w:val="24"/>
          <w:szCs w:val="24"/>
        </w:rPr>
      </w:pPr>
      <w:r w:rsidRPr="00076FCF">
        <w:rPr>
          <w:sz w:val="24"/>
          <w:szCs w:val="24"/>
        </w:rPr>
        <w:t xml:space="preserve">The Number 760 represents the completion &amp; perfection in the Holy Bible. The 760 Children of Zaccai is in Ezra 2:9 &amp; Nehemiah 7:14. </w:t>
      </w:r>
    </w:p>
    <w:p w:rsidR="001D471F" w:rsidRPr="00076FCF" w:rsidRDefault="001D471F" w:rsidP="001D471F">
      <w:pPr>
        <w:spacing w:line="480" w:lineRule="auto"/>
        <w:jc w:val="center"/>
        <w:rPr>
          <w:b/>
          <w:sz w:val="24"/>
          <w:szCs w:val="24"/>
        </w:rPr>
      </w:pPr>
      <w:r w:rsidRPr="00076FCF">
        <w:rPr>
          <w:b/>
          <w:sz w:val="24"/>
          <w:szCs w:val="24"/>
        </w:rPr>
        <w:t xml:space="preserve">THE NUMBER SEVEN-HUNDRED &amp; SEVENTY FIVE </w:t>
      </w:r>
    </w:p>
    <w:p w:rsidR="001D471F" w:rsidRPr="00076FCF" w:rsidRDefault="001D471F" w:rsidP="001D471F">
      <w:pPr>
        <w:spacing w:line="480" w:lineRule="auto"/>
        <w:jc w:val="both"/>
        <w:rPr>
          <w:sz w:val="24"/>
          <w:szCs w:val="24"/>
        </w:rPr>
      </w:pPr>
      <w:r w:rsidRPr="00076FCF">
        <w:rPr>
          <w:sz w:val="24"/>
          <w:szCs w:val="24"/>
        </w:rPr>
        <w:t xml:space="preserve">The Number 775 represents the completion &amp; perfection in the Holy Bible. The 775 shekels of silver ($99,200.00) for the hooks of the pillars is in Exodus 38:28. The 775 Children of Arah is in Ezra 2:5.  </w:t>
      </w:r>
    </w:p>
    <w:p w:rsidR="001D471F" w:rsidRPr="00076FCF" w:rsidRDefault="001D471F" w:rsidP="001D471F">
      <w:pPr>
        <w:spacing w:line="480" w:lineRule="auto"/>
        <w:jc w:val="center"/>
        <w:rPr>
          <w:b/>
          <w:sz w:val="24"/>
          <w:szCs w:val="24"/>
        </w:rPr>
      </w:pPr>
      <w:r w:rsidRPr="00076FCF">
        <w:rPr>
          <w:b/>
          <w:sz w:val="24"/>
          <w:szCs w:val="24"/>
        </w:rPr>
        <w:t xml:space="preserve">THE NUMBER SEVEN-HUNDRED &amp; SEVENTY SEVEN </w:t>
      </w:r>
    </w:p>
    <w:p w:rsidR="001D471F" w:rsidRPr="00076FCF" w:rsidRDefault="001D471F" w:rsidP="001D471F">
      <w:pPr>
        <w:tabs>
          <w:tab w:val="left" w:pos="5130"/>
        </w:tabs>
        <w:spacing w:line="480" w:lineRule="auto"/>
        <w:jc w:val="both"/>
        <w:rPr>
          <w:b/>
          <w:sz w:val="24"/>
          <w:szCs w:val="24"/>
        </w:rPr>
      </w:pPr>
      <w:r w:rsidRPr="00076FCF">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076FCF">
        <w:rPr>
          <w:b/>
          <w:sz w:val="24"/>
          <w:szCs w:val="24"/>
        </w:rPr>
        <w:t xml:space="preserve">  </w:t>
      </w:r>
    </w:p>
    <w:p w:rsidR="001D471F" w:rsidRPr="00076FCF" w:rsidRDefault="001D471F" w:rsidP="001D471F">
      <w:pPr>
        <w:spacing w:line="480" w:lineRule="auto"/>
        <w:jc w:val="center"/>
        <w:rPr>
          <w:b/>
          <w:sz w:val="24"/>
          <w:szCs w:val="24"/>
        </w:rPr>
      </w:pPr>
      <w:r w:rsidRPr="00076FCF">
        <w:rPr>
          <w:b/>
          <w:sz w:val="24"/>
          <w:szCs w:val="24"/>
        </w:rPr>
        <w:t xml:space="preserve">THE NUMBER SEVEN-HUNDRED &amp; EIGHTY </w:t>
      </w:r>
    </w:p>
    <w:p w:rsidR="001D471F" w:rsidRPr="00076FCF" w:rsidRDefault="001D471F" w:rsidP="001D471F">
      <w:pPr>
        <w:spacing w:line="480" w:lineRule="auto"/>
        <w:jc w:val="both"/>
        <w:rPr>
          <w:sz w:val="24"/>
          <w:szCs w:val="24"/>
        </w:rPr>
      </w:pPr>
      <w:r w:rsidRPr="00076FCF">
        <w:rPr>
          <w:sz w:val="24"/>
          <w:szCs w:val="24"/>
        </w:rPr>
        <w:t xml:space="preserve">The Number 780 represents the completion &amp; perfection in the Holy Bible. The 6 Silver Chargers is 780 shekels ($99,840.00) is in Numbers 7:13, 19, 25, 31, 37, 43, 49, 55, 61, 67, 73, 79. </w:t>
      </w:r>
    </w:p>
    <w:p w:rsidR="001D471F" w:rsidRPr="00076FCF" w:rsidRDefault="001D471F" w:rsidP="001D471F">
      <w:pPr>
        <w:spacing w:line="480" w:lineRule="auto"/>
        <w:jc w:val="center"/>
        <w:rPr>
          <w:b/>
          <w:sz w:val="24"/>
          <w:szCs w:val="24"/>
        </w:rPr>
      </w:pPr>
      <w:r w:rsidRPr="00076FCF">
        <w:rPr>
          <w:b/>
          <w:sz w:val="24"/>
          <w:szCs w:val="24"/>
        </w:rPr>
        <w:t xml:space="preserve">THE NUMBER SEVEN-HUNDRED &amp; EIGHTY TWO </w:t>
      </w:r>
    </w:p>
    <w:p w:rsidR="001D471F" w:rsidRPr="00076FCF" w:rsidRDefault="001D471F" w:rsidP="001D471F">
      <w:pPr>
        <w:spacing w:line="480" w:lineRule="auto"/>
        <w:jc w:val="both"/>
        <w:rPr>
          <w:sz w:val="24"/>
          <w:szCs w:val="24"/>
        </w:rPr>
      </w:pPr>
      <w:r w:rsidRPr="00076FCF">
        <w:rPr>
          <w:sz w:val="24"/>
          <w:szCs w:val="24"/>
        </w:rPr>
        <w:t xml:space="preserve">The Number 782 represents the completion &amp; perfection in the Holy Bible. The 782 years is Methuselah with Lamech is in Genesis 5:26.  </w:t>
      </w:r>
    </w:p>
    <w:p w:rsidR="001D471F" w:rsidRPr="00076FCF" w:rsidRDefault="001D471F" w:rsidP="001D471F">
      <w:pPr>
        <w:spacing w:line="480" w:lineRule="auto"/>
        <w:jc w:val="center"/>
        <w:rPr>
          <w:b/>
          <w:sz w:val="24"/>
          <w:szCs w:val="24"/>
        </w:rPr>
      </w:pPr>
      <w:r w:rsidRPr="00076FCF">
        <w:rPr>
          <w:b/>
          <w:sz w:val="24"/>
          <w:szCs w:val="24"/>
        </w:rPr>
        <w:t>THE NUMBER SEVEN HUNDRED &amp; NINETY NINE</w:t>
      </w:r>
    </w:p>
    <w:p w:rsidR="001D471F" w:rsidRPr="00076FCF" w:rsidRDefault="001D471F" w:rsidP="001D471F">
      <w:pPr>
        <w:spacing w:line="480" w:lineRule="auto"/>
        <w:jc w:val="both"/>
        <w:rPr>
          <w:sz w:val="24"/>
          <w:szCs w:val="24"/>
        </w:rPr>
      </w:pPr>
      <w:r w:rsidRPr="00076FCF">
        <w:rPr>
          <w:sz w:val="24"/>
          <w:szCs w:val="24"/>
        </w:rPr>
        <w:t>The Number 799 represents the completion &amp; perfection in the Holy Bible. The 799 Men slain is in 1</w:t>
      </w:r>
      <w:r w:rsidRPr="00076FCF">
        <w:rPr>
          <w:sz w:val="24"/>
          <w:szCs w:val="24"/>
          <w:vertAlign w:val="superscript"/>
        </w:rPr>
        <w:t>st</w:t>
      </w:r>
      <w:r w:rsidRPr="00076FCF">
        <w:rPr>
          <w:sz w:val="24"/>
          <w:szCs w:val="24"/>
        </w:rPr>
        <w:t xml:space="preserve"> Maccabees 3:24. </w:t>
      </w:r>
    </w:p>
    <w:p w:rsidR="001D471F" w:rsidRPr="00076FCF" w:rsidRDefault="001D471F" w:rsidP="001D471F">
      <w:pPr>
        <w:spacing w:line="480" w:lineRule="auto"/>
        <w:jc w:val="center"/>
        <w:rPr>
          <w:b/>
          <w:sz w:val="24"/>
          <w:szCs w:val="24"/>
        </w:rPr>
      </w:pPr>
      <w:r w:rsidRPr="00076FCF">
        <w:rPr>
          <w:b/>
          <w:sz w:val="24"/>
          <w:szCs w:val="24"/>
        </w:rPr>
        <w:t xml:space="preserve">THE NUMBER EIGHT-HUNDRED  </w:t>
      </w:r>
    </w:p>
    <w:p w:rsidR="001D471F" w:rsidRPr="00076FCF" w:rsidRDefault="001D471F" w:rsidP="001D471F">
      <w:pPr>
        <w:spacing w:line="480" w:lineRule="auto"/>
        <w:jc w:val="both"/>
        <w:rPr>
          <w:sz w:val="24"/>
          <w:szCs w:val="24"/>
        </w:rPr>
      </w:pPr>
      <w:r w:rsidRPr="00076FCF">
        <w:rPr>
          <w:sz w:val="24"/>
          <w:szCs w:val="24"/>
        </w:rPr>
        <w:t>The Number 800 represents the completion &amp; perfection in the Holy Bible. The Captain’s Host is in 1</w:t>
      </w:r>
      <w:r w:rsidRPr="00076FCF">
        <w:rPr>
          <w:sz w:val="24"/>
          <w:szCs w:val="24"/>
          <w:vertAlign w:val="superscript"/>
        </w:rPr>
        <w:t>st</w:t>
      </w:r>
      <w:r w:rsidRPr="00076FCF">
        <w:rPr>
          <w:sz w:val="24"/>
          <w:szCs w:val="24"/>
        </w:rPr>
        <w:t xml:space="preserve"> Samuel 22:7. The 800 slew by His spear is in 2</w:t>
      </w:r>
      <w:r w:rsidRPr="00076FCF">
        <w:rPr>
          <w:sz w:val="24"/>
          <w:szCs w:val="24"/>
          <w:vertAlign w:val="superscript"/>
        </w:rPr>
        <w:t>nd</w:t>
      </w:r>
      <w:r w:rsidRPr="00076FCF">
        <w:rPr>
          <w:sz w:val="24"/>
          <w:szCs w:val="24"/>
        </w:rPr>
        <w:t xml:space="preserve"> Samuel 23:8. The 800 Philistines passed on is in 1</w:t>
      </w:r>
      <w:r w:rsidRPr="00076FCF">
        <w:rPr>
          <w:sz w:val="24"/>
          <w:szCs w:val="24"/>
          <w:vertAlign w:val="superscript"/>
        </w:rPr>
        <w:t>st</w:t>
      </w:r>
      <w:r w:rsidRPr="00076FCF">
        <w:rPr>
          <w:sz w:val="24"/>
          <w:szCs w:val="24"/>
        </w:rPr>
        <w:t xml:space="preserve"> Samuel 29:2. The 800 Men of the Host is in 1</w:t>
      </w:r>
      <w:r w:rsidRPr="00076FCF">
        <w:rPr>
          <w:sz w:val="24"/>
          <w:szCs w:val="24"/>
          <w:vertAlign w:val="superscript"/>
        </w:rPr>
        <w:t>st</w:t>
      </w:r>
      <w:r w:rsidRPr="00076FCF">
        <w:rPr>
          <w:sz w:val="24"/>
          <w:szCs w:val="24"/>
        </w:rPr>
        <w:t xml:space="preserve"> Maccabees 9:6. The 800 years of Adam with Seth is in Genesis 5:4. The 800 years of Jared with Enoch is in Genesis 5:19. The 800 Men slew by His spear at once is in 2</w:t>
      </w:r>
      <w:r w:rsidRPr="00076FCF">
        <w:rPr>
          <w:sz w:val="24"/>
          <w:szCs w:val="24"/>
          <w:vertAlign w:val="superscript"/>
        </w:rPr>
        <w:t>nd</w:t>
      </w:r>
      <w:r w:rsidRPr="00076FCF">
        <w:rPr>
          <w:sz w:val="24"/>
          <w:szCs w:val="24"/>
        </w:rPr>
        <w:t xml:space="preserve"> Samuel 23:8.  </w:t>
      </w:r>
    </w:p>
    <w:p w:rsidR="001D471F" w:rsidRPr="00076FCF" w:rsidRDefault="001D471F" w:rsidP="001D471F">
      <w:pPr>
        <w:spacing w:line="480" w:lineRule="auto"/>
        <w:ind w:left="8640" w:hanging="8640"/>
        <w:jc w:val="center"/>
        <w:rPr>
          <w:b/>
          <w:sz w:val="24"/>
          <w:szCs w:val="24"/>
        </w:rPr>
      </w:pPr>
      <w:r w:rsidRPr="00076FCF">
        <w:rPr>
          <w:b/>
          <w:sz w:val="24"/>
          <w:szCs w:val="24"/>
        </w:rPr>
        <w:t>THE NUMBER EIGHT-HUNDRED &amp; SEVEN</w:t>
      </w:r>
    </w:p>
    <w:p w:rsidR="001D471F" w:rsidRPr="00076FCF" w:rsidRDefault="001D471F" w:rsidP="001D471F">
      <w:pPr>
        <w:spacing w:line="480" w:lineRule="auto"/>
        <w:jc w:val="both"/>
        <w:rPr>
          <w:sz w:val="24"/>
          <w:szCs w:val="24"/>
        </w:rPr>
      </w:pPr>
      <w:r w:rsidRPr="00076FCF">
        <w:rPr>
          <w:sz w:val="24"/>
          <w:szCs w:val="24"/>
        </w:rPr>
        <w:t xml:space="preserve">The Number 807 represents the completion &amp; perfection in the Holy Bible. The 807 years is Seth with Enos is in Genesis 5:7. The 807 years is Methuselah begetting Lamech is in Genesis 5:25.  </w:t>
      </w:r>
    </w:p>
    <w:p w:rsidR="001D471F" w:rsidRPr="00076FCF" w:rsidRDefault="001D471F" w:rsidP="001D471F">
      <w:pPr>
        <w:spacing w:line="480" w:lineRule="auto"/>
        <w:jc w:val="center"/>
        <w:rPr>
          <w:sz w:val="24"/>
          <w:szCs w:val="24"/>
        </w:rPr>
      </w:pPr>
      <w:r w:rsidRPr="00076FCF">
        <w:rPr>
          <w:b/>
          <w:sz w:val="24"/>
          <w:szCs w:val="24"/>
        </w:rPr>
        <w:t>THE NUMBER EIGHT-HUNDRED &amp; FIFTEEN</w:t>
      </w:r>
    </w:p>
    <w:p w:rsidR="001D471F" w:rsidRPr="00076FCF" w:rsidRDefault="001D471F" w:rsidP="001D471F">
      <w:pPr>
        <w:spacing w:line="480" w:lineRule="auto"/>
        <w:jc w:val="both"/>
        <w:rPr>
          <w:sz w:val="24"/>
          <w:szCs w:val="24"/>
        </w:rPr>
      </w:pPr>
      <w:r w:rsidRPr="00076FCF">
        <w:rPr>
          <w:sz w:val="24"/>
          <w:szCs w:val="24"/>
        </w:rPr>
        <w:t xml:space="preserve">The Number 815 represents the completion &amp; perfection in the Holy Bible. The 815 years is Enos with Cainan is in Genesis 5:10. </w:t>
      </w:r>
    </w:p>
    <w:p w:rsidR="001D471F" w:rsidRPr="00076FCF" w:rsidRDefault="001D471F" w:rsidP="001D471F">
      <w:pPr>
        <w:spacing w:line="480" w:lineRule="auto"/>
        <w:jc w:val="center"/>
        <w:rPr>
          <w:sz w:val="24"/>
          <w:szCs w:val="24"/>
        </w:rPr>
      </w:pPr>
      <w:r w:rsidRPr="00076FCF">
        <w:rPr>
          <w:b/>
          <w:sz w:val="24"/>
          <w:szCs w:val="24"/>
        </w:rPr>
        <w:t>THE NUMBER EIGHT-HUNDRED &amp; TWENTY TWO</w:t>
      </w:r>
    </w:p>
    <w:p w:rsidR="001D471F" w:rsidRPr="00076FCF" w:rsidRDefault="001D471F" w:rsidP="001D471F">
      <w:pPr>
        <w:spacing w:line="480" w:lineRule="auto"/>
        <w:jc w:val="both"/>
        <w:rPr>
          <w:sz w:val="24"/>
          <w:szCs w:val="24"/>
        </w:rPr>
      </w:pPr>
      <w:r w:rsidRPr="00076FCF">
        <w:rPr>
          <w:sz w:val="24"/>
          <w:szCs w:val="24"/>
        </w:rPr>
        <w:t xml:space="preserve">The Number 822 represents the completion &amp; perfection in the Holy Bible. The 822 Brethren that did the Work of the Father Stephen’s House is in Nehemiah 11:12.  </w:t>
      </w:r>
    </w:p>
    <w:p w:rsidR="001D471F" w:rsidRPr="00076FCF" w:rsidRDefault="001D471F" w:rsidP="001D471F">
      <w:pPr>
        <w:spacing w:line="480" w:lineRule="auto"/>
        <w:jc w:val="center"/>
        <w:rPr>
          <w:sz w:val="24"/>
          <w:szCs w:val="24"/>
        </w:rPr>
      </w:pPr>
      <w:r w:rsidRPr="00076FCF">
        <w:rPr>
          <w:b/>
          <w:sz w:val="24"/>
          <w:szCs w:val="24"/>
        </w:rPr>
        <w:t>THE NUMBER EIGHT-HUNDRED &amp; THIRTY</w:t>
      </w:r>
    </w:p>
    <w:p w:rsidR="001D471F" w:rsidRPr="00076FCF" w:rsidRDefault="001D471F" w:rsidP="001D471F">
      <w:pPr>
        <w:spacing w:line="480" w:lineRule="auto"/>
        <w:jc w:val="both"/>
        <w:rPr>
          <w:sz w:val="24"/>
          <w:szCs w:val="24"/>
        </w:rPr>
      </w:pPr>
      <w:r w:rsidRPr="00076FCF">
        <w:rPr>
          <w:sz w:val="24"/>
          <w:szCs w:val="24"/>
        </w:rPr>
        <w:t xml:space="preserve">The Number 830 represents the completion &amp; perfection in the Holy Bible. The 830 years is Mahalaleel with Jared is in Genesis 5:16. </w:t>
      </w:r>
    </w:p>
    <w:p w:rsidR="001D471F" w:rsidRPr="00076FCF" w:rsidRDefault="001D471F" w:rsidP="001D471F">
      <w:pPr>
        <w:spacing w:line="480" w:lineRule="auto"/>
        <w:jc w:val="center"/>
        <w:rPr>
          <w:sz w:val="24"/>
          <w:szCs w:val="24"/>
        </w:rPr>
      </w:pPr>
      <w:r w:rsidRPr="00076FCF">
        <w:rPr>
          <w:b/>
          <w:sz w:val="24"/>
          <w:szCs w:val="24"/>
        </w:rPr>
        <w:t>THE NUMBER EIGHT-HUNDRED &amp; THIRTY TWO</w:t>
      </w:r>
    </w:p>
    <w:p w:rsidR="001D471F" w:rsidRPr="00076FCF" w:rsidRDefault="001D471F" w:rsidP="001D471F">
      <w:pPr>
        <w:spacing w:line="480" w:lineRule="auto"/>
        <w:jc w:val="both"/>
        <w:rPr>
          <w:sz w:val="24"/>
          <w:szCs w:val="24"/>
        </w:rPr>
      </w:pPr>
      <w:r w:rsidRPr="00076FCF">
        <w:rPr>
          <w:sz w:val="24"/>
          <w:szCs w:val="24"/>
        </w:rPr>
        <w:t xml:space="preserve">The Number 832 represents the completion &amp; perfection in the Holy Bible. The 832 Persons Captive is in Jeremiah 52:29.  </w:t>
      </w:r>
    </w:p>
    <w:p w:rsidR="001D471F" w:rsidRPr="00076FCF" w:rsidRDefault="001D471F" w:rsidP="001D471F">
      <w:pPr>
        <w:spacing w:line="480" w:lineRule="auto"/>
        <w:jc w:val="center"/>
        <w:rPr>
          <w:sz w:val="24"/>
          <w:szCs w:val="24"/>
        </w:rPr>
      </w:pPr>
      <w:r w:rsidRPr="00076FCF">
        <w:rPr>
          <w:b/>
          <w:sz w:val="24"/>
          <w:szCs w:val="24"/>
        </w:rPr>
        <w:t>THE NUMBER EIGHT-HUNDRED &amp; FORTY</w:t>
      </w:r>
    </w:p>
    <w:p w:rsidR="001D471F" w:rsidRPr="00076FCF" w:rsidRDefault="001D471F" w:rsidP="001D471F">
      <w:pPr>
        <w:spacing w:line="480" w:lineRule="auto"/>
        <w:jc w:val="both"/>
        <w:rPr>
          <w:sz w:val="24"/>
          <w:szCs w:val="24"/>
        </w:rPr>
      </w:pPr>
      <w:r w:rsidRPr="00076FCF">
        <w:rPr>
          <w:sz w:val="24"/>
          <w:szCs w:val="24"/>
        </w:rPr>
        <w:t xml:space="preserve">The Number 840 represents the completion &amp; perfection in the Holy Bible. The 840 years is Cainan with Mahalaleel is in Genesis 5:13. </w:t>
      </w:r>
    </w:p>
    <w:p w:rsidR="001D471F" w:rsidRPr="00076FCF" w:rsidRDefault="001D471F" w:rsidP="001D471F">
      <w:pPr>
        <w:spacing w:line="480" w:lineRule="auto"/>
        <w:jc w:val="center"/>
        <w:rPr>
          <w:sz w:val="24"/>
          <w:szCs w:val="24"/>
        </w:rPr>
      </w:pPr>
      <w:r w:rsidRPr="00076FCF">
        <w:rPr>
          <w:b/>
          <w:sz w:val="24"/>
          <w:szCs w:val="24"/>
        </w:rPr>
        <w:t>THE NUMBER EIGHT-HUNDRED &amp; FORTY FIVE</w:t>
      </w:r>
    </w:p>
    <w:p w:rsidR="001D471F" w:rsidRPr="00076FCF" w:rsidRDefault="001D471F" w:rsidP="001D471F">
      <w:pPr>
        <w:spacing w:line="480" w:lineRule="auto"/>
        <w:jc w:val="both"/>
        <w:rPr>
          <w:sz w:val="24"/>
          <w:szCs w:val="24"/>
        </w:rPr>
      </w:pPr>
      <w:r w:rsidRPr="00076FCF">
        <w:rPr>
          <w:sz w:val="24"/>
          <w:szCs w:val="24"/>
        </w:rPr>
        <w:t xml:space="preserve">The Number 845 represents the completion &amp; perfection in the Holy Bible. The 845 Children of Zattu is in Nehemiah 7:13. </w:t>
      </w:r>
    </w:p>
    <w:p w:rsidR="001D471F" w:rsidRPr="00076FCF" w:rsidRDefault="001D471F" w:rsidP="001D471F">
      <w:pPr>
        <w:spacing w:line="480" w:lineRule="auto"/>
        <w:jc w:val="center"/>
        <w:rPr>
          <w:sz w:val="24"/>
          <w:szCs w:val="24"/>
        </w:rPr>
      </w:pPr>
      <w:r w:rsidRPr="00076FCF">
        <w:rPr>
          <w:b/>
          <w:sz w:val="24"/>
          <w:szCs w:val="24"/>
        </w:rPr>
        <w:t>THE NUMBER EIGHT-HUNDRED &amp; NINETY FIVE</w:t>
      </w:r>
    </w:p>
    <w:p w:rsidR="001D471F" w:rsidRPr="00076FCF" w:rsidRDefault="001D471F" w:rsidP="001D471F">
      <w:pPr>
        <w:spacing w:line="480" w:lineRule="auto"/>
        <w:jc w:val="both"/>
        <w:rPr>
          <w:sz w:val="24"/>
          <w:szCs w:val="24"/>
        </w:rPr>
      </w:pPr>
      <w:r w:rsidRPr="00076FCF">
        <w:rPr>
          <w:sz w:val="24"/>
          <w:szCs w:val="24"/>
        </w:rPr>
        <w:t xml:space="preserve">The Number 895 represents the completion &amp; perfection in the Holy Bible. The 895 years is the Life of Mahalaleel is in Genesis 5:17. </w:t>
      </w:r>
    </w:p>
    <w:p w:rsidR="001D471F" w:rsidRPr="00076FCF" w:rsidRDefault="001D471F" w:rsidP="001D471F">
      <w:pPr>
        <w:spacing w:line="480" w:lineRule="auto"/>
        <w:jc w:val="center"/>
        <w:rPr>
          <w:b/>
          <w:sz w:val="24"/>
          <w:szCs w:val="24"/>
        </w:rPr>
      </w:pPr>
      <w:r w:rsidRPr="00076FCF">
        <w:rPr>
          <w:b/>
          <w:sz w:val="24"/>
          <w:szCs w:val="24"/>
        </w:rPr>
        <w:t xml:space="preserve">THE NUMBER NINE-HUNDRED  </w:t>
      </w:r>
    </w:p>
    <w:p w:rsidR="001D471F" w:rsidRPr="00076FCF" w:rsidRDefault="001D471F" w:rsidP="001D471F">
      <w:pPr>
        <w:spacing w:line="480" w:lineRule="auto"/>
        <w:rPr>
          <w:sz w:val="24"/>
          <w:szCs w:val="24"/>
        </w:rPr>
      </w:pPr>
      <w:r w:rsidRPr="00076FCF">
        <w:rPr>
          <w:sz w:val="24"/>
          <w:szCs w:val="24"/>
        </w:rPr>
        <w:t>The Number 900 represents the completion &amp; perfection in the Holy Bible. The Captain’s Host is in 1</w:t>
      </w:r>
      <w:r w:rsidRPr="00076FCF">
        <w:rPr>
          <w:sz w:val="24"/>
          <w:szCs w:val="24"/>
          <w:vertAlign w:val="superscript"/>
        </w:rPr>
        <w:t>st</w:t>
      </w:r>
      <w:r w:rsidRPr="00076FCF">
        <w:rPr>
          <w:sz w:val="24"/>
          <w:szCs w:val="24"/>
        </w:rPr>
        <w:t xml:space="preserve"> Samuel 22:7. The 900 Chariots of Iron to oppress for 20 years is in Judges 4:3, 13. The 900 Philistines passed on is in 1</w:t>
      </w:r>
      <w:r w:rsidRPr="00076FCF">
        <w:rPr>
          <w:sz w:val="24"/>
          <w:szCs w:val="24"/>
          <w:vertAlign w:val="superscript"/>
        </w:rPr>
        <w:t>st</w:t>
      </w:r>
      <w:r w:rsidRPr="00076FCF">
        <w:rPr>
          <w:sz w:val="24"/>
          <w:szCs w:val="24"/>
        </w:rPr>
        <w:t xml:space="preserve"> Samuel 29:2.</w:t>
      </w:r>
    </w:p>
    <w:p w:rsidR="001D471F" w:rsidRPr="00076FCF" w:rsidRDefault="001D471F" w:rsidP="001D471F">
      <w:pPr>
        <w:spacing w:line="480" w:lineRule="auto"/>
        <w:jc w:val="center"/>
        <w:rPr>
          <w:b/>
          <w:sz w:val="24"/>
          <w:szCs w:val="24"/>
        </w:rPr>
      </w:pPr>
      <w:r w:rsidRPr="00076FCF">
        <w:rPr>
          <w:b/>
          <w:sz w:val="24"/>
          <w:szCs w:val="24"/>
        </w:rPr>
        <w:t xml:space="preserve">THE NUMBER NINE-HUNDRED &amp; FIVE </w:t>
      </w:r>
    </w:p>
    <w:p w:rsidR="001D471F" w:rsidRPr="00076FCF" w:rsidRDefault="001D471F" w:rsidP="001D471F">
      <w:pPr>
        <w:spacing w:line="480" w:lineRule="auto"/>
        <w:rPr>
          <w:sz w:val="24"/>
          <w:szCs w:val="24"/>
        </w:rPr>
      </w:pPr>
      <w:r w:rsidRPr="00076FCF">
        <w:rPr>
          <w:sz w:val="24"/>
          <w:szCs w:val="24"/>
        </w:rPr>
        <w:t xml:space="preserve">The Number 905 represents the completion &amp; perfection in the Holy Bible. The 905 year is the Life of Enos is in Genesis 5:11.  </w:t>
      </w:r>
    </w:p>
    <w:p w:rsidR="001D471F" w:rsidRPr="00076FCF" w:rsidRDefault="001D471F" w:rsidP="001D471F">
      <w:pPr>
        <w:spacing w:line="480" w:lineRule="auto"/>
        <w:jc w:val="center"/>
        <w:rPr>
          <w:b/>
          <w:sz w:val="24"/>
          <w:szCs w:val="24"/>
        </w:rPr>
      </w:pPr>
      <w:r w:rsidRPr="00076FCF">
        <w:rPr>
          <w:b/>
          <w:sz w:val="24"/>
          <w:szCs w:val="24"/>
        </w:rPr>
        <w:t xml:space="preserve">THE NUMBER NINE-HUNDRED &amp; TEN </w:t>
      </w:r>
    </w:p>
    <w:p w:rsidR="001D471F" w:rsidRPr="00076FCF" w:rsidRDefault="001D471F" w:rsidP="001D471F">
      <w:pPr>
        <w:spacing w:line="480" w:lineRule="auto"/>
        <w:jc w:val="both"/>
        <w:rPr>
          <w:sz w:val="24"/>
          <w:szCs w:val="24"/>
        </w:rPr>
      </w:pPr>
      <w:r w:rsidRPr="00076FCF">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1D471F" w:rsidRPr="00076FCF" w:rsidRDefault="001D471F" w:rsidP="001D471F">
      <w:pPr>
        <w:spacing w:line="480" w:lineRule="auto"/>
        <w:jc w:val="center"/>
        <w:rPr>
          <w:b/>
          <w:sz w:val="24"/>
          <w:szCs w:val="24"/>
        </w:rPr>
      </w:pPr>
      <w:r w:rsidRPr="00076FCF">
        <w:rPr>
          <w:b/>
          <w:sz w:val="24"/>
          <w:szCs w:val="24"/>
        </w:rPr>
        <w:t xml:space="preserve">THE NUMBER NINE-HUNDRED &amp; TWELVE </w:t>
      </w:r>
    </w:p>
    <w:p w:rsidR="001D471F" w:rsidRPr="00076FCF" w:rsidRDefault="001D471F" w:rsidP="001D471F">
      <w:pPr>
        <w:spacing w:line="480" w:lineRule="auto"/>
        <w:jc w:val="both"/>
        <w:rPr>
          <w:sz w:val="24"/>
          <w:szCs w:val="24"/>
        </w:rPr>
      </w:pPr>
      <w:r w:rsidRPr="00076FCF">
        <w:rPr>
          <w:sz w:val="24"/>
          <w:szCs w:val="24"/>
        </w:rPr>
        <w:t>The Number 912 represents the completion &amp; perfection in the Holy Bible. The 912 years of Seth is in Genesis 5:8.</w:t>
      </w:r>
    </w:p>
    <w:p w:rsidR="001D471F" w:rsidRPr="00076FCF" w:rsidRDefault="001D471F" w:rsidP="001D471F">
      <w:pPr>
        <w:spacing w:line="480" w:lineRule="auto"/>
        <w:jc w:val="center"/>
        <w:rPr>
          <w:sz w:val="24"/>
          <w:szCs w:val="24"/>
        </w:rPr>
      </w:pPr>
      <w:r w:rsidRPr="00076FCF">
        <w:rPr>
          <w:b/>
          <w:sz w:val="24"/>
          <w:szCs w:val="24"/>
        </w:rPr>
        <w:t>THE NUMBER NINE-HUNDRED &amp; TWENTY EIGHT</w:t>
      </w:r>
    </w:p>
    <w:p w:rsidR="001D471F" w:rsidRPr="00076FCF" w:rsidRDefault="001D471F" w:rsidP="001D471F">
      <w:pPr>
        <w:spacing w:line="480" w:lineRule="auto"/>
        <w:jc w:val="both"/>
        <w:rPr>
          <w:sz w:val="24"/>
          <w:szCs w:val="24"/>
        </w:rPr>
      </w:pPr>
      <w:r w:rsidRPr="00076FCF">
        <w:rPr>
          <w:sz w:val="24"/>
          <w:szCs w:val="24"/>
        </w:rPr>
        <w:t xml:space="preserve">The Number 928 represents the completion &amp; perfection in the Holy Bible. The 928 Valiant Men of Gabbai &amp; Sallai is in Nehemiah 11:8.   </w:t>
      </w:r>
    </w:p>
    <w:p w:rsidR="001D471F" w:rsidRPr="00076FCF" w:rsidRDefault="001D471F" w:rsidP="001D471F">
      <w:pPr>
        <w:spacing w:line="480" w:lineRule="auto"/>
        <w:ind w:left="8640" w:hanging="8640"/>
        <w:jc w:val="center"/>
        <w:rPr>
          <w:b/>
          <w:sz w:val="24"/>
          <w:szCs w:val="24"/>
        </w:rPr>
      </w:pPr>
      <w:r w:rsidRPr="00076FCF">
        <w:rPr>
          <w:b/>
          <w:sz w:val="24"/>
          <w:szCs w:val="24"/>
        </w:rPr>
        <w:t>THE NUMBER NINE-HUNDRED &amp; THIRTY</w:t>
      </w:r>
    </w:p>
    <w:p w:rsidR="001D471F" w:rsidRPr="00076FCF" w:rsidRDefault="001D471F" w:rsidP="001D471F">
      <w:pPr>
        <w:spacing w:line="480" w:lineRule="auto"/>
        <w:jc w:val="both"/>
        <w:rPr>
          <w:b/>
          <w:sz w:val="24"/>
          <w:szCs w:val="24"/>
        </w:rPr>
      </w:pPr>
      <w:r w:rsidRPr="00076FCF">
        <w:rPr>
          <w:sz w:val="24"/>
          <w:szCs w:val="24"/>
        </w:rPr>
        <w:t xml:space="preserve">The Number 930 represents the completion &amp; perfection in the Holy Bible. The 930 years of Adam is in Genesis 5:5. </w:t>
      </w:r>
    </w:p>
    <w:p w:rsidR="001D471F" w:rsidRPr="00076FCF" w:rsidRDefault="001D471F" w:rsidP="001D471F">
      <w:pPr>
        <w:spacing w:line="480" w:lineRule="auto"/>
        <w:jc w:val="center"/>
        <w:rPr>
          <w:b/>
          <w:sz w:val="24"/>
          <w:szCs w:val="24"/>
        </w:rPr>
      </w:pPr>
      <w:r w:rsidRPr="00076FCF">
        <w:rPr>
          <w:b/>
          <w:sz w:val="24"/>
          <w:szCs w:val="24"/>
        </w:rPr>
        <w:t xml:space="preserve">THE NUMBER NINE-HUNDRED &amp; FORTY FIVE </w:t>
      </w:r>
    </w:p>
    <w:p w:rsidR="001D471F" w:rsidRPr="00076FCF" w:rsidRDefault="001D471F" w:rsidP="001D471F">
      <w:pPr>
        <w:spacing w:line="480" w:lineRule="auto"/>
        <w:jc w:val="both"/>
        <w:rPr>
          <w:sz w:val="24"/>
          <w:szCs w:val="24"/>
        </w:rPr>
      </w:pPr>
      <w:r w:rsidRPr="00076FCF">
        <w:rPr>
          <w:sz w:val="24"/>
          <w:szCs w:val="24"/>
        </w:rPr>
        <w:t>The Number 945 represents the completion &amp; perfection in the Holy Bible. The 945 Sons of Zathul is in 1</w:t>
      </w:r>
      <w:r w:rsidRPr="00076FCF">
        <w:rPr>
          <w:sz w:val="24"/>
          <w:szCs w:val="24"/>
          <w:vertAlign w:val="superscript"/>
        </w:rPr>
        <w:t>st</w:t>
      </w:r>
      <w:r w:rsidRPr="00076FCF">
        <w:rPr>
          <w:sz w:val="24"/>
          <w:szCs w:val="24"/>
        </w:rPr>
        <w:t xml:space="preserve"> Esdras 5:12. The 945 Children of Zattu is in Ezra 2:8. </w:t>
      </w:r>
    </w:p>
    <w:p w:rsidR="001D471F" w:rsidRPr="00076FCF" w:rsidRDefault="001D471F" w:rsidP="001D471F">
      <w:pPr>
        <w:spacing w:line="480" w:lineRule="auto"/>
        <w:jc w:val="center"/>
        <w:rPr>
          <w:b/>
          <w:sz w:val="24"/>
          <w:szCs w:val="24"/>
        </w:rPr>
      </w:pPr>
      <w:r w:rsidRPr="00076FCF">
        <w:rPr>
          <w:b/>
          <w:sz w:val="24"/>
          <w:szCs w:val="24"/>
        </w:rPr>
        <w:t xml:space="preserve">THE NUMBER NINE-HUNDRED &amp; FIFTY </w:t>
      </w:r>
    </w:p>
    <w:p w:rsidR="001D471F" w:rsidRPr="00076FCF" w:rsidRDefault="001D471F" w:rsidP="001D471F">
      <w:pPr>
        <w:spacing w:line="480" w:lineRule="auto"/>
        <w:jc w:val="both"/>
        <w:rPr>
          <w:sz w:val="24"/>
          <w:szCs w:val="24"/>
        </w:rPr>
      </w:pPr>
      <w:r w:rsidRPr="00076FCF">
        <w:rPr>
          <w:sz w:val="24"/>
          <w:szCs w:val="24"/>
        </w:rPr>
        <w:t xml:space="preserve">The Number 950 represents the completion &amp; perfection in the Holy Bible. The 950 years is the Life of Noah is in Genesis 9:29. </w:t>
      </w:r>
    </w:p>
    <w:p w:rsidR="001D471F" w:rsidRPr="00076FCF" w:rsidRDefault="001D471F" w:rsidP="001D471F">
      <w:pPr>
        <w:spacing w:line="480" w:lineRule="auto"/>
        <w:jc w:val="center"/>
        <w:rPr>
          <w:b/>
          <w:sz w:val="24"/>
          <w:szCs w:val="24"/>
        </w:rPr>
      </w:pPr>
      <w:r w:rsidRPr="00076FCF">
        <w:rPr>
          <w:b/>
          <w:sz w:val="24"/>
          <w:szCs w:val="24"/>
        </w:rPr>
        <w:t xml:space="preserve">THE NUMBER NINE HUNDRED &amp; FIFTY SIX  </w:t>
      </w:r>
    </w:p>
    <w:p w:rsidR="001D471F" w:rsidRPr="00076FCF" w:rsidRDefault="001D471F" w:rsidP="001D471F">
      <w:pPr>
        <w:spacing w:line="480" w:lineRule="auto"/>
        <w:jc w:val="both"/>
        <w:rPr>
          <w:sz w:val="24"/>
          <w:szCs w:val="24"/>
        </w:rPr>
      </w:pPr>
      <w:r w:rsidRPr="00076FCF">
        <w:rPr>
          <w:sz w:val="24"/>
          <w:szCs w:val="24"/>
        </w:rPr>
        <w:t>The Number 956 represents the completion &amp; perfection in the Holy Bible. The 956 Chiefs is in 1</w:t>
      </w:r>
      <w:r w:rsidRPr="00076FCF">
        <w:rPr>
          <w:sz w:val="24"/>
          <w:szCs w:val="24"/>
          <w:vertAlign w:val="superscript"/>
        </w:rPr>
        <w:t>st</w:t>
      </w:r>
      <w:r w:rsidRPr="00076FCF">
        <w:rPr>
          <w:sz w:val="24"/>
          <w:szCs w:val="24"/>
        </w:rPr>
        <w:t xml:space="preserve"> Chronicles 9:9. </w:t>
      </w:r>
    </w:p>
    <w:p w:rsidR="001D471F" w:rsidRPr="00076FCF" w:rsidRDefault="001D471F" w:rsidP="001D471F">
      <w:pPr>
        <w:spacing w:line="480" w:lineRule="auto"/>
        <w:jc w:val="center"/>
        <w:rPr>
          <w:b/>
          <w:sz w:val="24"/>
          <w:szCs w:val="24"/>
        </w:rPr>
      </w:pPr>
      <w:r w:rsidRPr="00076FCF">
        <w:rPr>
          <w:b/>
          <w:sz w:val="24"/>
          <w:szCs w:val="24"/>
        </w:rPr>
        <w:t>THE NUMBER NINE-HUNDRED &amp; SIXTY TWO</w:t>
      </w:r>
    </w:p>
    <w:p w:rsidR="001D471F" w:rsidRPr="00076FCF" w:rsidRDefault="001D471F" w:rsidP="001D471F">
      <w:pPr>
        <w:spacing w:line="480" w:lineRule="auto"/>
        <w:jc w:val="both"/>
        <w:rPr>
          <w:sz w:val="24"/>
          <w:szCs w:val="24"/>
        </w:rPr>
      </w:pPr>
      <w:r w:rsidRPr="00076FCF">
        <w:rPr>
          <w:sz w:val="24"/>
          <w:szCs w:val="24"/>
        </w:rPr>
        <w:t xml:space="preserve">The Number 962 represents the completion &amp; perfection in the Holy Bible. The 962 years is the Life of Jared is in Genesis 5:20. </w:t>
      </w:r>
    </w:p>
    <w:p w:rsidR="001D471F" w:rsidRPr="00076FCF" w:rsidRDefault="001D471F" w:rsidP="001D471F">
      <w:pPr>
        <w:spacing w:line="480" w:lineRule="auto"/>
        <w:jc w:val="center"/>
        <w:rPr>
          <w:b/>
          <w:sz w:val="24"/>
          <w:szCs w:val="24"/>
        </w:rPr>
      </w:pPr>
      <w:r w:rsidRPr="00076FCF">
        <w:rPr>
          <w:b/>
          <w:sz w:val="24"/>
          <w:szCs w:val="24"/>
        </w:rPr>
        <w:t xml:space="preserve">THE NUMBER NINE-HUNDRED &amp; SIXTY NINE </w:t>
      </w:r>
    </w:p>
    <w:p w:rsidR="001D471F" w:rsidRPr="00076FCF" w:rsidRDefault="001D471F" w:rsidP="001D471F">
      <w:pPr>
        <w:spacing w:line="480" w:lineRule="auto"/>
        <w:jc w:val="both"/>
        <w:rPr>
          <w:sz w:val="24"/>
          <w:szCs w:val="24"/>
        </w:rPr>
      </w:pPr>
      <w:r w:rsidRPr="00076FCF">
        <w:rPr>
          <w:sz w:val="24"/>
          <w:szCs w:val="24"/>
        </w:rPr>
        <w:t xml:space="preserve">The Number 969 represents the completion &amp; perfection in the Holy Bible. The 969 years is the Life of Methuselah is in Genesis 5:27. </w:t>
      </w:r>
    </w:p>
    <w:p w:rsidR="001D471F" w:rsidRPr="00076FCF" w:rsidRDefault="001D471F" w:rsidP="001D471F">
      <w:pPr>
        <w:spacing w:line="480" w:lineRule="auto"/>
        <w:jc w:val="center"/>
        <w:rPr>
          <w:b/>
          <w:sz w:val="24"/>
          <w:szCs w:val="24"/>
        </w:rPr>
      </w:pPr>
      <w:r w:rsidRPr="00076FCF">
        <w:rPr>
          <w:b/>
          <w:sz w:val="24"/>
          <w:szCs w:val="24"/>
        </w:rPr>
        <w:t xml:space="preserve">THE NUMBER NINE-HUNDRED &amp; SEVENTY TWO </w:t>
      </w:r>
    </w:p>
    <w:p w:rsidR="001D471F" w:rsidRPr="00076FCF" w:rsidRDefault="001D471F" w:rsidP="001D471F">
      <w:pPr>
        <w:spacing w:line="480" w:lineRule="auto"/>
        <w:jc w:val="both"/>
        <w:rPr>
          <w:sz w:val="24"/>
          <w:szCs w:val="24"/>
        </w:rPr>
      </w:pPr>
      <w:r w:rsidRPr="00076FCF">
        <w:rPr>
          <w:sz w:val="24"/>
          <w:szCs w:val="24"/>
        </w:rPr>
        <w:t>The Number 972 represents the completion &amp; perfection in the Holy Bible. The 972 Sons of Sanasib is in 1</w:t>
      </w:r>
      <w:r w:rsidRPr="00076FCF">
        <w:rPr>
          <w:sz w:val="24"/>
          <w:szCs w:val="24"/>
          <w:vertAlign w:val="superscript"/>
        </w:rPr>
        <w:t>st</w:t>
      </w:r>
      <w:r w:rsidRPr="00076FCF">
        <w:rPr>
          <w:sz w:val="24"/>
          <w:szCs w:val="24"/>
        </w:rPr>
        <w:t xml:space="preserve"> Esdras 5:24. </w:t>
      </w:r>
    </w:p>
    <w:p w:rsidR="001D471F" w:rsidRPr="00076FCF" w:rsidRDefault="001D471F" w:rsidP="001D471F">
      <w:pPr>
        <w:spacing w:line="480" w:lineRule="auto"/>
        <w:jc w:val="center"/>
        <w:rPr>
          <w:sz w:val="24"/>
          <w:szCs w:val="24"/>
        </w:rPr>
      </w:pPr>
      <w:r w:rsidRPr="00076FCF">
        <w:rPr>
          <w:b/>
          <w:sz w:val="24"/>
          <w:szCs w:val="24"/>
        </w:rPr>
        <w:t>THE NUMBER NINE HUNDRED &amp; SEVENTY THREE</w:t>
      </w:r>
    </w:p>
    <w:p w:rsidR="001D471F" w:rsidRPr="00076FCF" w:rsidRDefault="001D471F" w:rsidP="001D471F">
      <w:pPr>
        <w:spacing w:line="480" w:lineRule="auto"/>
        <w:jc w:val="both"/>
        <w:rPr>
          <w:sz w:val="24"/>
          <w:szCs w:val="24"/>
        </w:rPr>
      </w:pPr>
      <w:r w:rsidRPr="00076FCF">
        <w:rPr>
          <w:sz w:val="24"/>
          <w:szCs w:val="24"/>
        </w:rPr>
        <w:t xml:space="preserve">The Number 973 represents the completion &amp; perfection in the Holy Bible. The 973 Children of Jedaiah is in Ezra 2:36 &amp; Nehemiah 7:39. </w:t>
      </w:r>
    </w:p>
    <w:p w:rsidR="001D471F" w:rsidRPr="00076FCF" w:rsidRDefault="001D471F" w:rsidP="001D471F">
      <w:pPr>
        <w:spacing w:line="480" w:lineRule="auto"/>
        <w:jc w:val="center"/>
        <w:rPr>
          <w:sz w:val="24"/>
          <w:szCs w:val="24"/>
        </w:rPr>
      </w:pPr>
      <w:r w:rsidRPr="00076FCF">
        <w:rPr>
          <w:b/>
          <w:sz w:val="24"/>
          <w:szCs w:val="24"/>
        </w:rPr>
        <w:t>THE NUMBER NINE HUNDRED &amp; NINETY NINE</w:t>
      </w:r>
    </w:p>
    <w:p w:rsidR="001D471F" w:rsidRPr="00076FCF" w:rsidRDefault="001D471F" w:rsidP="001D471F">
      <w:pPr>
        <w:spacing w:line="480" w:lineRule="auto"/>
        <w:jc w:val="both"/>
        <w:rPr>
          <w:sz w:val="24"/>
          <w:szCs w:val="24"/>
        </w:rPr>
      </w:pPr>
      <w:r w:rsidRPr="00076FCF">
        <w:rPr>
          <w:sz w:val="24"/>
          <w:szCs w:val="24"/>
        </w:rPr>
        <w:t>The Number 999 represents the completion &amp; perfection in the Holy Bible. The 999 Men with their stuff is destroyed is in 1</w:t>
      </w:r>
      <w:r w:rsidRPr="00076FCF">
        <w:rPr>
          <w:sz w:val="24"/>
          <w:szCs w:val="24"/>
          <w:vertAlign w:val="superscript"/>
        </w:rPr>
        <w:t>st</w:t>
      </w:r>
      <w:r w:rsidRPr="00076FCF">
        <w:rPr>
          <w:sz w:val="24"/>
          <w:szCs w:val="24"/>
        </w:rPr>
        <w:t xml:space="preserve"> Maccabees 5:13. The 999 Men were slain is in 1</w:t>
      </w:r>
      <w:r w:rsidRPr="00076FCF">
        <w:rPr>
          <w:sz w:val="24"/>
          <w:szCs w:val="24"/>
          <w:vertAlign w:val="superscript"/>
        </w:rPr>
        <w:t>st</w:t>
      </w:r>
      <w:r w:rsidRPr="00076FCF">
        <w:rPr>
          <w:sz w:val="24"/>
          <w:szCs w:val="24"/>
        </w:rPr>
        <w:t xml:space="preserve"> Maccabees 9:49. The 999 Men &amp; Women were killed by the fire in the hold is in Judges 9:49. </w:t>
      </w:r>
    </w:p>
    <w:p w:rsidR="001D471F" w:rsidRPr="00076FCF" w:rsidRDefault="001D471F" w:rsidP="001D471F">
      <w:pPr>
        <w:spacing w:line="480" w:lineRule="auto"/>
        <w:jc w:val="center"/>
        <w:rPr>
          <w:b/>
          <w:sz w:val="24"/>
          <w:szCs w:val="24"/>
        </w:rPr>
      </w:pPr>
      <w:r w:rsidRPr="00076FCF">
        <w:rPr>
          <w:b/>
          <w:sz w:val="24"/>
          <w:szCs w:val="24"/>
        </w:rPr>
        <w:t xml:space="preserve">THE NUMBER ONE-THOUSAND  </w:t>
      </w:r>
    </w:p>
    <w:p w:rsidR="001D471F" w:rsidRPr="00076FCF" w:rsidRDefault="001D471F" w:rsidP="001D471F">
      <w:pPr>
        <w:spacing w:line="480" w:lineRule="auto"/>
        <w:jc w:val="both"/>
        <w:rPr>
          <w:sz w:val="24"/>
          <w:szCs w:val="24"/>
        </w:rPr>
      </w:pPr>
      <w:r w:rsidRPr="00076FCF">
        <w:rPr>
          <w:sz w:val="24"/>
          <w:szCs w:val="24"/>
        </w:rPr>
        <w:t>The Number 1,000 represents the completion &amp; perfection in the Holy Bible. The Captain’s over 1,000’s (10,000) is in 1</w:t>
      </w:r>
      <w:r w:rsidRPr="00076FCF">
        <w:rPr>
          <w:sz w:val="24"/>
          <w:szCs w:val="24"/>
          <w:vertAlign w:val="superscript"/>
        </w:rPr>
        <w:t>st</w:t>
      </w:r>
      <w:r w:rsidRPr="00076FCF">
        <w:rPr>
          <w:sz w:val="24"/>
          <w:szCs w:val="24"/>
        </w:rPr>
        <w:t xml:space="preserve"> Esdras 1:9; 1</w:t>
      </w:r>
      <w:r w:rsidRPr="00076FCF">
        <w:rPr>
          <w:sz w:val="24"/>
          <w:szCs w:val="24"/>
          <w:vertAlign w:val="superscript"/>
        </w:rPr>
        <w:t>st</w:t>
      </w:r>
      <w:r w:rsidRPr="00076FCF">
        <w:rPr>
          <w:sz w:val="24"/>
          <w:szCs w:val="24"/>
        </w:rPr>
        <w:t xml:space="preserve"> Maccabees 3:55; Numbers 31:14; Deuteronomy 1:15; 1</w:t>
      </w:r>
      <w:r w:rsidRPr="00076FCF">
        <w:rPr>
          <w:sz w:val="24"/>
          <w:szCs w:val="24"/>
          <w:vertAlign w:val="superscript"/>
        </w:rPr>
        <w:t>st</w:t>
      </w:r>
      <w:r w:rsidRPr="00076FCF">
        <w:rPr>
          <w:sz w:val="24"/>
          <w:szCs w:val="24"/>
        </w:rPr>
        <w:t xml:space="preserve"> Samuel 8:12 &amp; 1</w:t>
      </w:r>
      <w:r w:rsidRPr="00076FCF">
        <w:rPr>
          <w:sz w:val="24"/>
          <w:szCs w:val="24"/>
          <w:vertAlign w:val="superscript"/>
        </w:rPr>
        <w:t>st</w:t>
      </w:r>
      <w:r w:rsidRPr="00076FCF">
        <w:rPr>
          <w:sz w:val="24"/>
          <w:szCs w:val="24"/>
        </w:rPr>
        <w:t xml:space="preserve"> Chronicles 12:20; 13:1; 15:25; 26:26; 28:1 &amp; 2</w:t>
      </w:r>
      <w:r w:rsidRPr="00076FCF">
        <w:rPr>
          <w:sz w:val="24"/>
          <w:szCs w:val="24"/>
          <w:vertAlign w:val="superscript"/>
        </w:rPr>
        <w:t>nd</w:t>
      </w:r>
      <w:r w:rsidRPr="00076FCF">
        <w:rPr>
          <w:sz w:val="24"/>
          <w:szCs w:val="24"/>
        </w:rPr>
        <w:t xml:space="preserve"> Chronicles 25:5. The Leaders (Teachers) over 1,000’s (10,000) is in 1</w:t>
      </w:r>
      <w:r w:rsidRPr="00076FCF">
        <w:rPr>
          <w:sz w:val="24"/>
          <w:szCs w:val="24"/>
          <w:vertAlign w:val="superscript"/>
        </w:rPr>
        <w:t>st</w:t>
      </w:r>
      <w:r w:rsidRPr="00076FCF">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076FCF">
        <w:rPr>
          <w:sz w:val="24"/>
          <w:szCs w:val="24"/>
          <w:vertAlign w:val="superscript"/>
        </w:rPr>
        <w:t>st</w:t>
      </w:r>
      <w:r w:rsidRPr="00076FCF">
        <w:rPr>
          <w:sz w:val="24"/>
          <w:szCs w:val="24"/>
        </w:rPr>
        <w:t xml:space="preserve"> Samuel 22:7; 2</w:t>
      </w:r>
      <w:r w:rsidRPr="00076FCF">
        <w:rPr>
          <w:sz w:val="24"/>
          <w:szCs w:val="24"/>
          <w:vertAlign w:val="superscript"/>
        </w:rPr>
        <w:t>nd</w:t>
      </w:r>
      <w:r w:rsidRPr="00076FCF">
        <w:rPr>
          <w:sz w:val="24"/>
          <w:szCs w:val="24"/>
        </w:rPr>
        <w:t xml:space="preserve"> Samuel 18:1; 1</w:t>
      </w:r>
      <w:r w:rsidRPr="00076FCF">
        <w:rPr>
          <w:sz w:val="24"/>
          <w:szCs w:val="24"/>
          <w:vertAlign w:val="superscript"/>
        </w:rPr>
        <w:t>st</w:t>
      </w:r>
      <w:r w:rsidRPr="00076FCF">
        <w:rPr>
          <w:sz w:val="24"/>
          <w:szCs w:val="24"/>
        </w:rPr>
        <w:t xml:space="preserve"> Chronicles 13:1; 27:1; 29:6 &amp; 2</w:t>
      </w:r>
      <w:r w:rsidRPr="00076FCF">
        <w:rPr>
          <w:sz w:val="24"/>
          <w:szCs w:val="24"/>
          <w:vertAlign w:val="superscript"/>
        </w:rPr>
        <w:t>nd</w:t>
      </w:r>
      <w:r w:rsidRPr="00076FCF">
        <w:rPr>
          <w:sz w:val="24"/>
          <w:szCs w:val="24"/>
        </w:rPr>
        <w:t xml:space="preserve"> Chronicles 1:2; 17:14. The Captain’s Host is in 1</w:t>
      </w:r>
      <w:r w:rsidRPr="00076FCF">
        <w:rPr>
          <w:sz w:val="24"/>
          <w:szCs w:val="24"/>
          <w:vertAlign w:val="superscript"/>
        </w:rPr>
        <w:t>st</w:t>
      </w:r>
      <w:r w:rsidRPr="00076FCF">
        <w:rPr>
          <w:sz w:val="24"/>
          <w:szCs w:val="24"/>
        </w:rPr>
        <w:t xml:space="preserve"> Samuel 22:7. The 1,000 Philistines passed on is in 1</w:t>
      </w:r>
      <w:r w:rsidRPr="00076FCF">
        <w:rPr>
          <w:sz w:val="24"/>
          <w:szCs w:val="24"/>
          <w:vertAlign w:val="superscript"/>
        </w:rPr>
        <w:t>st</w:t>
      </w:r>
      <w:r w:rsidRPr="00076FCF">
        <w:rPr>
          <w:sz w:val="24"/>
          <w:szCs w:val="24"/>
        </w:rPr>
        <w:t xml:space="preserve"> Samuel 29:2. The other 1,000 vessels is in 1</w:t>
      </w:r>
      <w:r w:rsidRPr="00076FCF">
        <w:rPr>
          <w:sz w:val="24"/>
          <w:szCs w:val="24"/>
          <w:vertAlign w:val="superscript"/>
        </w:rPr>
        <w:t>st</w:t>
      </w:r>
      <w:r w:rsidRPr="00076FCF">
        <w:rPr>
          <w:sz w:val="24"/>
          <w:szCs w:val="24"/>
        </w:rPr>
        <w:t xml:space="preserve"> Esdras 2:13. The Ruler’s over 1,000’s (10,000) is in Exodus 18:21, 25. The 1,000 Pounds of Gold ($96,000,000.00 million) for the Father Stephen’s Holy Treasury is in 1</w:t>
      </w:r>
      <w:r w:rsidRPr="00076FCF">
        <w:rPr>
          <w:sz w:val="24"/>
          <w:szCs w:val="24"/>
          <w:vertAlign w:val="superscript"/>
        </w:rPr>
        <w:t>st</w:t>
      </w:r>
      <w:r w:rsidRPr="00076FCF">
        <w:rPr>
          <w:sz w:val="24"/>
          <w:szCs w:val="24"/>
        </w:rPr>
        <w:t xml:space="preserve"> Esdras 5:45. The 1,000 year reign to live is in Sirach 41:4. The 100 out of a 1,000 to fetch victuals is in Judges 20:10. The Captain of their 1,000 is in 1</w:t>
      </w:r>
      <w:r w:rsidRPr="00076FCF">
        <w:rPr>
          <w:sz w:val="24"/>
          <w:szCs w:val="24"/>
          <w:vertAlign w:val="superscript"/>
        </w:rPr>
        <w:t>st</w:t>
      </w:r>
      <w:r w:rsidRPr="00076FCF">
        <w:rPr>
          <w:sz w:val="24"/>
          <w:szCs w:val="24"/>
        </w:rPr>
        <w:t xml:space="preserve"> Samuel 17:18; 18:13. The 1,000 came out to see the King is in 2</w:t>
      </w:r>
      <w:r w:rsidRPr="00076FCF">
        <w:rPr>
          <w:sz w:val="24"/>
          <w:szCs w:val="24"/>
          <w:vertAlign w:val="superscript"/>
        </w:rPr>
        <w:t>nd</w:t>
      </w:r>
      <w:r w:rsidRPr="00076FCF">
        <w:rPr>
          <w:sz w:val="24"/>
          <w:szCs w:val="24"/>
        </w:rPr>
        <w:t xml:space="preserve"> Samuel 18:4. The 1,000 is under the Greatest is in 1</w:t>
      </w:r>
      <w:r w:rsidRPr="00076FCF">
        <w:rPr>
          <w:sz w:val="24"/>
          <w:szCs w:val="24"/>
          <w:vertAlign w:val="superscript"/>
        </w:rPr>
        <w:t>st</w:t>
      </w:r>
      <w:r w:rsidRPr="00076FCF">
        <w:rPr>
          <w:sz w:val="24"/>
          <w:szCs w:val="24"/>
        </w:rPr>
        <w:t xml:space="preserve"> Chronicles 12:14. The 1,000 Chariots is in 1</w:t>
      </w:r>
      <w:r w:rsidRPr="00076FCF">
        <w:rPr>
          <w:sz w:val="24"/>
          <w:szCs w:val="24"/>
          <w:vertAlign w:val="superscript"/>
        </w:rPr>
        <w:t>st</w:t>
      </w:r>
      <w:r w:rsidRPr="00076FCF">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076FCF">
        <w:rPr>
          <w:sz w:val="24"/>
          <w:szCs w:val="24"/>
          <w:vertAlign w:val="superscript"/>
        </w:rPr>
        <w:t>st</w:t>
      </w:r>
      <w:r w:rsidRPr="00076FCF">
        <w:rPr>
          <w:sz w:val="24"/>
          <w:szCs w:val="24"/>
        </w:rPr>
        <w:t xml:space="preserve"> Esdras 2:13. The 1,000 Silver Cups is in 1</w:t>
      </w:r>
      <w:r w:rsidRPr="00076FCF">
        <w:rPr>
          <w:sz w:val="24"/>
          <w:szCs w:val="24"/>
          <w:vertAlign w:val="superscript"/>
        </w:rPr>
        <w:t>st</w:t>
      </w:r>
      <w:r w:rsidRPr="00076FCF">
        <w:rPr>
          <w:sz w:val="24"/>
          <w:szCs w:val="24"/>
        </w:rPr>
        <w:t xml:space="preserve"> Esdras 2:13. The 1,000 other Vessels is in 1</w:t>
      </w:r>
      <w:r w:rsidRPr="00076FCF">
        <w:rPr>
          <w:sz w:val="24"/>
          <w:szCs w:val="24"/>
          <w:vertAlign w:val="superscript"/>
        </w:rPr>
        <w:t>st</w:t>
      </w:r>
      <w:r w:rsidRPr="00076FCF">
        <w:rPr>
          <w:sz w:val="24"/>
          <w:szCs w:val="24"/>
        </w:rPr>
        <w:t xml:space="preserve"> Esdras 2:13. The 1,000 Horsemen is in 1</w:t>
      </w:r>
      <w:r w:rsidRPr="00076FCF">
        <w:rPr>
          <w:sz w:val="24"/>
          <w:szCs w:val="24"/>
          <w:vertAlign w:val="superscript"/>
        </w:rPr>
        <w:t>st</w:t>
      </w:r>
      <w:r w:rsidRPr="00076FCF">
        <w:rPr>
          <w:sz w:val="24"/>
          <w:szCs w:val="24"/>
        </w:rPr>
        <w:t xml:space="preserve"> Esdras 5:2. The 1,000 Hills to the Lord Enoch is in 2</w:t>
      </w:r>
      <w:r w:rsidRPr="00076FCF">
        <w:rPr>
          <w:sz w:val="24"/>
          <w:szCs w:val="24"/>
          <w:vertAlign w:val="superscript"/>
        </w:rPr>
        <w:t>nd</w:t>
      </w:r>
      <w:r w:rsidRPr="00076FCF">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076FCF">
        <w:rPr>
          <w:sz w:val="24"/>
          <w:szCs w:val="24"/>
          <w:vertAlign w:val="superscript"/>
        </w:rPr>
        <w:t>st</w:t>
      </w:r>
      <w:r w:rsidRPr="00076FCF">
        <w:rPr>
          <w:sz w:val="24"/>
          <w:szCs w:val="24"/>
        </w:rPr>
        <w:t xml:space="preserve"> Maccabees 2:38. The 1,000 Best Horsemen is in 1</w:t>
      </w:r>
      <w:r w:rsidRPr="00076FCF">
        <w:rPr>
          <w:sz w:val="24"/>
          <w:szCs w:val="24"/>
          <w:vertAlign w:val="superscript"/>
        </w:rPr>
        <w:t>st</w:t>
      </w:r>
      <w:r w:rsidRPr="00076FCF">
        <w:rPr>
          <w:sz w:val="24"/>
          <w:szCs w:val="24"/>
        </w:rPr>
        <w:t xml:space="preserve"> Maccabees 4:1. The 1,000 Men armed with armor is appointed for every elephant (32 is 32,000) is in 1</w:t>
      </w:r>
      <w:r w:rsidRPr="00076FCF">
        <w:rPr>
          <w:sz w:val="24"/>
          <w:szCs w:val="24"/>
          <w:vertAlign w:val="superscript"/>
        </w:rPr>
        <w:t>st</w:t>
      </w:r>
      <w:r w:rsidRPr="00076FCF">
        <w:rPr>
          <w:sz w:val="24"/>
          <w:szCs w:val="24"/>
        </w:rPr>
        <w:t xml:space="preserve"> Maccabees 6:35. The 1,000 Horsemen were left for Ambush is in 1</w:t>
      </w:r>
      <w:r w:rsidRPr="00076FCF">
        <w:rPr>
          <w:sz w:val="24"/>
          <w:szCs w:val="24"/>
          <w:vertAlign w:val="superscript"/>
        </w:rPr>
        <w:t>st</w:t>
      </w:r>
      <w:r w:rsidRPr="00076FCF">
        <w:rPr>
          <w:sz w:val="24"/>
          <w:szCs w:val="24"/>
        </w:rPr>
        <w:t xml:space="preserve"> Maccabees 10:79. The 1,000 Men with Him is in 1</w:t>
      </w:r>
      <w:r w:rsidRPr="00076FCF">
        <w:rPr>
          <w:sz w:val="24"/>
          <w:szCs w:val="24"/>
          <w:vertAlign w:val="superscript"/>
        </w:rPr>
        <w:t>st</w:t>
      </w:r>
      <w:r w:rsidRPr="00076FCF">
        <w:rPr>
          <w:sz w:val="24"/>
          <w:szCs w:val="24"/>
        </w:rPr>
        <w:t xml:space="preserve"> Maccabees 12:47. The 1,000 pound ($96,000,000.00 million) of gold of the great shield to confirm the league is in 1</w:t>
      </w:r>
      <w:r w:rsidRPr="00076FCF">
        <w:rPr>
          <w:sz w:val="24"/>
          <w:szCs w:val="24"/>
          <w:vertAlign w:val="superscript"/>
        </w:rPr>
        <w:t>st</w:t>
      </w:r>
      <w:r w:rsidRPr="00076FCF">
        <w:rPr>
          <w:sz w:val="24"/>
          <w:szCs w:val="24"/>
        </w:rPr>
        <w:t xml:space="preserve"> Maccabees 14:24; 15:18. The 1,000 Men suddenly assaulted the city is in 2</w:t>
      </w:r>
      <w:r w:rsidRPr="00076FCF">
        <w:rPr>
          <w:sz w:val="24"/>
          <w:szCs w:val="24"/>
          <w:vertAlign w:val="superscript"/>
        </w:rPr>
        <w:t>nd</w:t>
      </w:r>
      <w:r w:rsidRPr="00076FCF">
        <w:rPr>
          <w:sz w:val="24"/>
          <w:szCs w:val="24"/>
        </w:rPr>
        <w:t xml:space="preserve"> Maccabees 5:5. The 1,000 Merchants is in 2</w:t>
      </w:r>
      <w:r w:rsidRPr="00076FCF">
        <w:rPr>
          <w:sz w:val="24"/>
          <w:szCs w:val="24"/>
          <w:vertAlign w:val="superscript"/>
        </w:rPr>
        <w:t>nd</w:t>
      </w:r>
      <w:r w:rsidRPr="00076FCF">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076FCF">
        <w:rPr>
          <w:sz w:val="24"/>
          <w:szCs w:val="24"/>
          <w:vertAlign w:val="superscript"/>
        </w:rPr>
        <w:t>st</w:t>
      </w:r>
      <w:r w:rsidRPr="00076FCF">
        <w:rPr>
          <w:sz w:val="24"/>
          <w:szCs w:val="24"/>
        </w:rPr>
        <w:t xml:space="preserve"> Chronicles 16:15 &amp; Psalms 105:8. The 1,000 is chased by 1 is in Deuteronomy 32:30. The 1,000 slew by Samson with a jawbone of an ass is in Judges 15:15, 16. The 1,000 Men with Jonathan is in 1</w:t>
      </w:r>
      <w:r w:rsidRPr="00076FCF">
        <w:rPr>
          <w:sz w:val="24"/>
          <w:szCs w:val="24"/>
          <w:vertAlign w:val="superscript"/>
        </w:rPr>
        <w:t>st</w:t>
      </w:r>
      <w:r w:rsidRPr="00076FCF">
        <w:rPr>
          <w:sz w:val="24"/>
          <w:szCs w:val="24"/>
        </w:rPr>
        <w:t xml:space="preserve"> Samuel 13:2. The 1,000 Sheep &amp; 1,000 Goats is in 1</w:t>
      </w:r>
      <w:r w:rsidRPr="00076FCF">
        <w:rPr>
          <w:sz w:val="24"/>
          <w:szCs w:val="24"/>
          <w:vertAlign w:val="superscript"/>
        </w:rPr>
        <w:t>st</w:t>
      </w:r>
      <w:r w:rsidRPr="00076FCF">
        <w:rPr>
          <w:sz w:val="24"/>
          <w:szCs w:val="24"/>
        </w:rPr>
        <w:t xml:space="preserve"> Samuel 25:2. The 1,000 Men is in 2</w:t>
      </w:r>
      <w:r w:rsidRPr="00076FCF">
        <w:rPr>
          <w:sz w:val="24"/>
          <w:szCs w:val="24"/>
          <w:vertAlign w:val="superscript"/>
        </w:rPr>
        <w:t>nd</w:t>
      </w:r>
      <w:r w:rsidRPr="00076FCF">
        <w:rPr>
          <w:sz w:val="24"/>
          <w:szCs w:val="24"/>
        </w:rPr>
        <w:t xml:space="preserve"> Samuel 10:6. The 1,000 Shekels ($128,000.00) of Silver in My hand is in 2</w:t>
      </w:r>
      <w:r w:rsidRPr="00076FCF">
        <w:rPr>
          <w:sz w:val="24"/>
          <w:szCs w:val="24"/>
          <w:vertAlign w:val="superscript"/>
        </w:rPr>
        <w:t>nd</w:t>
      </w:r>
      <w:r w:rsidRPr="00076FCF">
        <w:rPr>
          <w:sz w:val="24"/>
          <w:szCs w:val="24"/>
        </w:rPr>
        <w:t xml:space="preserve"> Samuel 18:12. The 1,000 Men is in 2</w:t>
      </w:r>
      <w:r w:rsidRPr="00076FCF">
        <w:rPr>
          <w:sz w:val="24"/>
          <w:szCs w:val="24"/>
          <w:vertAlign w:val="superscript"/>
        </w:rPr>
        <w:t>nd</w:t>
      </w:r>
      <w:r w:rsidRPr="00076FCF">
        <w:rPr>
          <w:sz w:val="24"/>
          <w:szCs w:val="24"/>
        </w:rPr>
        <w:t xml:space="preserve"> Samuel 19:17. The 1,000 burnt offerings on the altar is in 1</w:t>
      </w:r>
      <w:r w:rsidRPr="00076FCF">
        <w:rPr>
          <w:sz w:val="24"/>
          <w:szCs w:val="24"/>
          <w:vertAlign w:val="superscript"/>
        </w:rPr>
        <w:t>st</w:t>
      </w:r>
      <w:r w:rsidRPr="00076FCF">
        <w:rPr>
          <w:sz w:val="24"/>
          <w:szCs w:val="24"/>
        </w:rPr>
        <w:t xml:space="preserve"> Kings 3:4. The 1,000 Talents ($384,000,000.00 million) of Silver to confirm the Kingdom in His hand is in 2</w:t>
      </w:r>
      <w:r w:rsidRPr="00076FCF">
        <w:rPr>
          <w:sz w:val="24"/>
          <w:szCs w:val="24"/>
          <w:vertAlign w:val="superscript"/>
        </w:rPr>
        <w:t>nd</w:t>
      </w:r>
      <w:r w:rsidRPr="00076FCF">
        <w:rPr>
          <w:sz w:val="24"/>
          <w:szCs w:val="24"/>
        </w:rPr>
        <w:t xml:space="preserve"> Kings 15:19. The 1,000 Craftsmen &amp; Smiths that were strong and apt for war is in 2</w:t>
      </w:r>
      <w:r w:rsidRPr="00076FCF">
        <w:rPr>
          <w:sz w:val="24"/>
          <w:szCs w:val="24"/>
          <w:vertAlign w:val="superscript"/>
        </w:rPr>
        <w:t>nd</w:t>
      </w:r>
      <w:r w:rsidRPr="00076FCF">
        <w:rPr>
          <w:sz w:val="24"/>
          <w:szCs w:val="24"/>
        </w:rPr>
        <w:t xml:space="preserve"> Kings 24:16. The 1,000 Captains (over 100,000,000,000 billion through relenting) is in 1</w:t>
      </w:r>
      <w:r w:rsidRPr="00076FCF">
        <w:rPr>
          <w:sz w:val="24"/>
          <w:szCs w:val="24"/>
          <w:vertAlign w:val="superscript"/>
        </w:rPr>
        <w:t>st</w:t>
      </w:r>
      <w:r w:rsidRPr="00076FCF">
        <w:rPr>
          <w:sz w:val="24"/>
          <w:szCs w:val="24"/>
        </w:rPr>
        <w:t xml:space="preserve"> Chronicles 12:34. The 1,000 Chariots is in 1</w:t>
      </w:r>
      <w:r w:rsidRPr="00076FCF">
        <w:rPr>
          <w:sz w:val="24"/>
          <w:szCs w:val="24"/>
          <w:vertAlign w:val="superscript"/>
        </w:rPr>
        <w:t>st</w:t>
      </w:r>
      <w:r w:rsidRPr="00076FCF">
        <w:rPr>
          <w:sz w:val="24"/>
          <w:szCs w:val="24"/>
        </w:rPr>
        <w:t xml:space="preserve"> Chronicles 18:4. The 1,000 Talents ($384,000,000.00 million) of Silver to Hire Chariots &amp; Horsemen is in 1</w:t>
      </w:r>
      <w:r w:rsidRPr="00076FCF">
        <w:rPr>
          <w:sz w:val="24"/>
          <w:szCs w:val="24"/>
          <w:vertAlign w:val="superscript"/>
        </w:rPr>
        <w:t>st</w:t>
      </w:r>
      <w:r w:rsidRPr="00076FCF">
        <w:rPr>
          <w:sz w:val="24"/>
          <w:szCs w:val="24"/>
        </w:rPr>
        <w:t xml:space="preserve"> Chronicles 19:6. The 1,000 Bullocks, 1,000 Rams &amp; 1,000 Lambs is in 1</w:t>
      </w:r>
      <w:r w:rsidRPr="00076FCF">
        <w:rPr>
          <w:sz w:val="24"/>
          <w:szCs w:val="24"/>
          <w:vertAlign w:val="superscript"/>
        </w:rPr>
        <w:t>st</w:t>
      </w:r>
      <w:r w:rsidRPr="00076FCF">
        <w:rPr>
          <w:sz w:val="24"/>
          <w:szCs w:val="24"/>
        </w:rPr>
        <w:t xml:space="preserve"> Chronicles 29:21. The 1,000 Burnt Offerings is in 2</w:t>
      </w:r>
      <w:r w:rsidRPr="00076FCF">
        <w:rPr>
          <w:sz w:val="24"/>
          <w:szCs w:val="24"/>
          <w:vertAlign w:val="superscript"/>
        </w:rPr>
        <w:t>nd</w:t>
      </w:r>
      <w:r w:rsidRPr="00076FCF">
        <w:rPr>
          <w:sz w:val="24"/>
          <w:szCs w:val="24"/>
        </w:rPr>
        <w:t xml:space="preserve"> Chronicles 1:6. The 1,000 Bullocks is in 2</w:t>
      </w:r>
      <w:r w:rsidRPr="00076FCF">
        <w:rPr>
          <w:sz w:val="24"/>
          <w:szCs w:val="24"/>
          <w:vertAlign w:val="superscript"/>
        </w:rPr>
        <w:t>nd</w:t>
      </w:r>
      <w:r w:rsidRPr="00076FCF">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076FCF">
        <w:rPr>
          <w:sz w:val="24"/>
          <w:szCs w:val="24"/>
          <w:vertAlign w:val="superscript"/>
        </w:rPr>
        <w:t>nd</w:t>
      </w:r>
      <w:r w:rsidRPr="00076FCF">
        <w:rPr>
          <w:sz w:val="24"/>
          <w:szCs w:val="24"/>
        </w:rPr>
        <w:t xml:space="preserve"> Peter 3:8. The 1,000 years concerns Satan being bound is in Revelation 20:2, 3, 7. The 1,000 year reign is in Revelation 20:4, 5, 6.    </w:t>
      </w:r>
    </w:p>
    <w:p w:rsidR="001D471F" w:rsidRPr="00076FCF" w:rsidRDefault="001D471F" w:rsidP="001D471F">
      <w:pPr>
        <w:spacing w:line="480" w:lineRule="auto"/>
        <w:ind w:left="8640" w:hanging="8640"/>
        <w:jc w:val="center"/>
        <w:rPr>
          <w:b/>
          <w:sz w:val="24"/>
          <w:szCs w:val="24"/>
        </w:rPr>
      </w:pPr>
      <w:r w:rsidRPr="00076FCF">
        <w:rPr>
          <w:b/>
          <w:sz w:val="24"/>
          <w:szCs w:val="24"/>
        </w:rPr>
        <w:t>THE NUMBER ONE-THOUSAND &amp; ONE</w:t>
      </w:r>
    </w:p>
    <w:p w:rsidR="001D471F" w:rsidRPr="00076FCF" w:rsidRDefault="001D471F" w:rsidP="001D471F">
      <w:pPr>
        <w:spacing w:line="480" w:lineRule="auto"/>
        <w:rPr>
          <w:sz w:val="24"/>
          <w:szCs w:val="24"/>
        </w:rPr>
      </w:pPr>
      <w:r w:rsidRPr="00076FCF">
        <w:rPr>
          <w:sz w:val="24"/>
          <w:szCs w:val="24"/>
        </w:rPr>
        <w:t>The Number 1,001 represents the completion &amp; perfection in the Holy Bible. The greatest Captain is in 1</w:t>
      </w:r>
      <w:r w:rsidRPr="00076FCF">
        <w:rPr>
          <w:sz w:val="24"/>
          <w:szCs w:val="24"/>
          <w:vertAlign w:val="superscript"/>
        </w:rPr>
        <w:t>st</w:t>
      </w:r>
      <w:r w:rsidRPr="00076FCF">
        <w:rPr>
          <w:sz w:val="24"/>
          <w:szCs w:val="24"/>
        </w:rPr>
        <w:t xml:space="preserve"> Chronicles 12:14. </w:t>
      </w:r>
    </w:p>
    <w:p w:rsidR="001D471F" w:rsidRPr="00076FCF" w:rsidRDefault="001D471F" w:rsidP="001D471F">
      <w:pPr>
        <w:spacing w:line="480" w:lineRule="auto"/>
        <w:ind w:left="8640" w:hanging="8640"/>
        <w:jc w:val="center"/>
        <w:rPr>
          <w:b/>
          <w:sz w:val="24"/>
          <w:szCs w:val="24"/>
        </w:rPr>
      </w:pPr>
      <w:r w:rsidRPr="00076FCF">
        <w:rPr>
          <w:b/>
          <w:sz w:val="24"/>
          <w:szCs w:val="24"/>
        </w:rPr>
        <w:t>THE NUMBER ONE-THOUSAND &amp; FIVE</w:t>
      </w:r>
    </w:p>
    <w:p w:rsidR="001D471F" w:rsidRPr="00076FCF" w:rsidRDefault="001D471F" w:rsidP="001D471F">
      <w:pPr>
        <w:spacing w:line="480" w:lineRule="auto"/>
        <w:rPr>
          <w:sz w:val="24"/>
          <w:szCs w:val="24"/>
        </w:rPr>
      </w:pPr>
      <w:r w:rsidRPr="00076FCF">
        <w:rPr>
          <w:sz w:val="24"/>
          <w:szCs w:val="24"/>
        </w:rPr>
        <w:t>The Number 1,005 represents the completion &amp; perfection in the Holy Bible. The 1,005 Songs of Solomon is in 1</w:t>
      </w:r>
      <w:r w:rsidRPr="00076FCF">
        <w:rPr>
          <w:sz w:val="24"/>
          <w:szCs w:val="24"/>
          <w:vertAlign w:val="superscript"/>
        </w:rPr>
        <w:t>st</w:t>
      </w:r>
      <w:r w:rsidRPr="00076FCF">
        <w:rPr>
          <w:sz w:val="24"/>
          <w:szCs w:val="24"/>
        </w:rPr>
        <w:t xml:space="preserve"> Kings 4:32.  </w:t>
      </w:r>
    </w:p>
    <w:p w:rsidR="001D471F" w:rsidRPr="00076FCF" w:rsidRDefault="001D471F" w:rsidP="001D471F">
      <w:pPr>
        <w:spacing w:line="480" w:lineRule="auto"/>
        <w:jc w:val="center"/>
        <w:rPr>
          <w:b/>
          <w:sz w:val="24"/>
          <w:szCs w:val="24"/>
        </w:rPr>
      </w:pPr>
      <w:r w:rsidRPr="00076FCF">
        <w:rPr>
          <w:b/>
          <w:sz w:val="24"/>
          <w:szCs w:val="24"/>
        </w:rPr>
        <w:t xml:space="preserve">THE NUMBER ONE-THOUSAND &amp; SEVENTEEN  </w:t>
      </w:r>
    </w:p>
    <w:p w:rsidR="001D471F" w:rsidRPr="00076FCF" w:rsidRDefault="001D471F" w:rsidP="001D471F">
      <w:pPr>
        <w:spacing w:line="480" w:lineRule="auto"/>
        <w:rPr>
          <w:sz w:val="24"/>
          <w:szCs w:val="24"/>
        </w:rPr>
      </w:pPr>
      <w:r w:rsidRPr="00076FCF">
        <w:rPr>
          <w:sz w:val="24"/>
          <w:szCs w:val="24"/>
        </w:rPr>
        <w:t>The Number 1,017 represents the completion &amp; perfection in the Holy Bible. The 1,017 Sons of Carme is in 1</w:t>
      </w:r>
      <w:r w:rsidRPr="00076FCF">
        <w:rPr>
          <w:sz w:val="24"/>
          <w:szCs w:val="24"/>
          <w:vertAlign w:val="superscript"/>
        </w:rPr>
        <w:t>st</w:t>
      </w:r>
      <w:r w:rsidRPr="00076FCF">
        <w:rPr>
          <w:sz w:val="24"/>
          <w:szCs w:val="24"/>
        </w:rPr>
        <w:t xml:space="preserve"> Esdras 5:25. The 1,017 Children of Harim is in Ezra 2:39 &amp; Nehemiah 7:42. </w:t>
      </w:r>
    </w:p>
    <w:p w:rsidR="001D471F" w:rsidRPr="00076FCF" w:rsidRDefault="001D471F" w:rsidP="001D471F">
      <w:pPr>
        <w:spacing w:line="480" w:lineRule="auto"/>
        <w:jc w:val="center"/>
        <w:rPr>
          <w:b/>
          <w:sz w:val="24"/>
          <w:szCs w:val="24"/>
        </w:rPr>
      </w:pPr>
      <w:r w:rsidRPr="00076FCF">
        <w:rPr>
          <w:b/>
          <w:sz w:val="24"/>
          <w:szCs w:val="24"/>
        </w:rPr>
        <w:t xml:space="preserve">THE NUMBER ONE-THOUSAND &amp; FORTY </w:t>
      </w:r>
    </w:p>
    <w:p w:rsidR="001D471F" w:rsidRPr="00076FCF" w:rsidRDefault="001D471F" w:rsidP="001D471F">
      <w:pPr>
        <w:spacing w:line="480" w:lineRule="auto"/>
        <w:jc w:val="both"/>
        <w:rPr>
          <w:sz w:val="24"/>
          <w:szCs w:val="24"/>
        </w:rPr>
      </w:pPr>
      <w:r w:rsidRPr="00076FCF">
        <w:rPr>
          <w:sz w:val="24"/>
          <w:szCs w:val="24"/>
        </w:rPr>
        <w:t xml:space="preserve">The Number 1,040 represents the completion &amp; perfection in the Holy Bible. The 8 Silver Chargers is 1,040 shekels ($133,120.00) is in Numbers 7:13, 19, 25, 31, 37, 43, 49, 55, 61, 67, 73, 79. </w:t>
      </w:r>
    </w:p>
    <w:p w:rsidR="001D471F" w:rsidRPr="00076FCF" w:rsidRDefault="001D471F" w:rsidP="001D471F">
      <w:pPr>
        <w:spacing w:line="480" w:lineRule="auto"/>
        <w:jc w:val="center"/>
        <w:rPr>
          <w:b/>
          <w:sz w:val="24"/>
          <w:szCs w:val="24"/>
        </w:rPr>
      </w:pPr>
      <w:r w:rsidRPr="00076FCF">
        <w:rPr>
          <w:b/>
          <w:sz w:val="24"/>
          <w:szCs w:val="24"/>
        </w:rPr>
        <w:t xml:space="preserve">THE NUMBER ONE-THOUSAND &amp; FORTY SEVEN  </w:t>
      </w:r>
    </w:p>
    <w:p w:rsidR="001D471F" w:rsidRPr="00076FCF" w:rsidRDefault="001D471F" w:rsidP="001D471F">
      <w:pPr>
        <w:spacing w:line="480" w:lineRule="auto"/>
        <w:jc w:val="both"/>
        <w:rPr>
          <w:sz w:val="24"/>
          <w:szCs w:val="24"/>
        </w:rPr>
      </w:pPr>
      <w:r w:rsidRPr="00076FCF">
        <w:rPr>
          <w:sz w:val="24"/>
          <w:szCs w:val="24"/>
        </w:rPr>
        <w:t>The Number 1,047 represents the completion &amp; perfection in the Holy Bible. The 1,047 Sons of Phassaron is in 1</w:t>
      </w:r>
      <w:r w:rsidRPr="00076FCF">
        <w:rPr>
          <w:sz w:val="24"/>
          <w:szCs w:val="24"/>
          <w:vertAlign w:val="superscript"/>
        </w:rPr>
        <w:t>st</w:t>
      </w:r>
      <w:r w:rsidRPr="00076FCF">
        <w:rPr>
          <w:sz w:val="24"/>
          <w:szCs w:val="24"/>
        </w:rPr>
        <w:t xml:space="preserve"> Esdras 5:25. </w:t>
      </w:r>
    </w:p>
    <w:p w:rsidR="001D471F" w:rsidRPr="00076FCF" w:rsidRDefault="001D471F" w:rsidP="001D471F">
      <w:pPr>
        <w:spacing w:line="480" w:lineRule="auto"/>
        <w:jc w:val="center"/>
        <w:rPr>
          <w:b/>
          <w:sz w:val="24"/>
          <w:szCs w:val="24"/>
        </w:rPr>
      </w:pPr>
      <w:r w:rsidRPr="00076FCF">
        <w:rPr>
          <w:b/>
          <w:sz w:val="24"/>
          <w:szCs w:val="24"/>
        </w:rPr>
        <w:t xml:space="preserve">THE NUMBER ONE-THOUSAND &amp; FIFTY TWO </w:t>
      </w:r>
    </w:p>
    <w:p w:rsidR="001D471F" w:rsidRPr="00076FCF" w:rsidRDefault="001D471F" w:rsidP="001D471F">
      <w:pPr>
        <w:spacing w:line="480" w:lineRule="auto"/>
        <w:jc w:val="both"/>
        <w:rPr>
          <w:sz w:val="24"/>
          <w:szCs w:val="24"/>
        </w:rPr>
      </w:pPr>
      <w:r w:rsidRPr="00076FCF">
        <w:rPr>
          <w:sz w:val="24"/>
          <w:szCs w:val="24"/>
        </w:rPr>
        <w:t>The Number 1,052 represents the completion &amp; perfection in the Holy Bible. The 1,052 Sons of Meruth is in 1</w:t>
      </w:r>
      <w:r w:rsidRPr="00076FCF">
        <w:rPr>
          <w:sz w:val="24"/>
          <w:szCs w:val="24"/>
          <w:vertAlign w:val="superscript"/>
        </w:rPr>
        <w:t>st</w:t>
      </w:r>
      <w:r w:rsidRPr="00076FCF">
        <w:rPr>
          <w:sz w:val="24"/>
          <w:szCs w:val="24"/>
        </w:rPr>
        <w:t xml:space="preserve"> Esdras 5:24. The 1,052 Children of Immer is in Ezra 2:37 &amp; Nehemiah 7:40. </w:t>
      </w:r>
    </w:p>
    <w:p w:rsidR="001D471F" w:rsidRPr="00076FCF" w:rsidRDefault="001D471F" w:rsidP="001D471F">
      <w:pPr>
        <w:tabs>
          <w:tab w:val="left" w:pos="5130"/>
        </w:tabs>
        <w:spacing w:line="480" w:lineRule="auto"/>
        <w:jc w:val="center"/>
        <w:rPr>
          <w:sz w:val="24"/>
          <w:szCs w:val="24"/>
        </w:rPr>
      </w:pPr>
      <w:r w:rsidRPr="00076FCF">
        <w:rPr>
          <w:b/>
          <w:sz w:val="24"/>
          <w:szCs w:val="24"/>
        </w:rPr>
        <w:t xml:space="preserve">THE NUMBER ONE-THOUSAND &amp; FIFTY SIX </w:t>
      </w:r>
    </w:p>
    <w:p w:rsidR="001D471F" w:rsidRPr="00076FCF" w:rsidRDefault="001D471F" w:rsidP="001D471F">
      <w:pPr>
        <w:spacing w:line="480" w:lineRule="auto"/>
        <w:jc w:val="both"/>
        <w:rPr>
          <w:sz w:val="24"/>
          <w:szCs w:val="24"/>
        </w:rPr>
      </w:pPr>
      <w:r w:rsidRPr="00076FCF">
        <w:rPr>
          <w:sz w:val="24"/>
          <w:szCs w:val="24"/>
        </w:rPr>
        <w:t xml:space="preserve">The Number 1,056 represents the completion &amp; perfection in the Holy Bible. The 1,056 Children of Bigvai is in Ezra 2:14. </w:t>
      </w:r>
    </w:p>
    <w:p w:rsidR="001D471F" w:rsidRPr="00076FCF" w:rsidRDefault="001D471F" w:rsidP="001D471F">
      <w:pPr>
        <w:spacing w:line="480" w:lineRule="auto"/>
        <w:jc w:val="center"/>
        <w:rPr>
          <w:sz w:val="24"/>
          <w:szCs w:val="24"/>
        </w:rPr>
      </w:pPr>
      <w:r w:rsidRPr="00076FCF">
        <w:rPr>
          <w:b/>
          <w:sz w:val="24"/>
          <w:szCs w:val="24"/>
        </w:rPr>
        <w:t>THE NUMBER ELEVEEN HUNDRED</w:t>
      </w:r>
    </w:p>
    <w:p w:rsidR="001D471F" w:rsidRPr="00076FCF" w:rsidRDefault="001D471F" w:rsidP="001D471F">
      <w:pPr>
        <w:spacing w:line="480" w:lineRule="auto"/>
        <w:jc w:val="both"/>
        <w:rPr>
          <w:sz w:val="24"/>
          <w:szCs w:val="24"/>
        </w:rPr>
      </w:pPr>
      <w:r w:rsidRPr="00076FCF">
        <w:rPr>
          <w:sz w:val="24"/>
          <w:szCs w:val="24"/>
        </w:rPr>
        <w:t>The Number 1,100 represents the completion &amp; perfection in the Holy Bible. The 1</w:t>
      </w:r>
      <w:r w:rsidRPr="00076FCF">
        <w:rPr>
          <w:sz w:val="24"/>
          <w:szCs w:val="24"/>
          <w:vertAlign w:val="superscript"/>
        </w:rPr>
        <w:t>st</w:t>
      </w:r>
      <w:r w:rsidRPr="00076FCF">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076FCF">
        <w:rPr>
          <w:sz w:val="24"/>
          <w:szCs w:val="24"/>
          <w:vertAlign w:val="superscript"/>
        </w:rPr>
        <w:t>st</w:t>
      </w:r>
      <w:r w:rsidRPr="00076FCF">
        <w:rPr>
          <w:sz w:val="24"/>
          <w:szCs w:val="24"/>
        </w:rPr>
        <w:t xml:space="preserve"> Chronicles 22:14. The 1,100 shekels of silver ($140,800.00) stole from His mother by Her Son but restored to Her is in Judges 17:2, 3.   </w:t>
      </w:r>
    </w:p>
    <w:p w:rsidR="001D471F" w:rsidRPr="00076FCF" w:rsidRDefault="001D471F" w:rsidP="001D471F">
      <w:pPr>
        <w:spacing w:line="480" w:lineRule="auto"/>
        <w:jc w:val="center"/>
        <w:rPr>
          <w:b/>
          <w:sz w:val="24"/>
          <w:szCs w:val="24"/>
        </w:rPr>
      </w:pPr>
      <w:r w:rsidRPr="00076FCF">
        <w:rPr>
          <w:b/>
          <w:sz w:val="24"/>
          <w:szCs w:val="24"/>
        </w:rPr>
        <w:t xml:space="preserve">THE NUMBER ONE-THOUSAND, ONE HUNDRED &amp; SEVENTY </w:t>
      </w:r>
    </w:p>
    <w:p w:rsidR="001D471F" w:rsidRPr="00076FCF" w:rsidRDefault="001D471F" w:rsidP="001D471F">
      <w:pPr>
        <w:spacing w:line="480" w:lineRule="auto"/>
        <w:jc w:val="both"/>
        <w:rPr>
          <w:sz w:val="24"/>
          <w:szCs w:val="24"/>
        </w:rPr>
      </w:pPr>
      <w:r w:rsidRPr="00076FCF">
        <w:rPr>
          <w:sz w:val="24"/>
          <w:szCs w:val="24"/>
        </w:rPr>
        <w:t xml:space="preserve">The Number 1,170 represents the completion &amp; perfection in the Holy Bible. The 9 Silver Chargers is 1,170 shekels ($149,760.00) is in Numbers 7:13, 19, 25, 31, 37, 43, 49, 55, 61, 67, 73, 79. </w:t>
      </w:r>
    </w:p>
    <w:p w:rsidR="001D471F" w:rsidRPr="00076FCF" w:rsidRDefault="001D471F" w:rsidP="001D471F">
      <w:pPr>
        <w:spacing w:line="480" w:lineRule="auto"/>
        <w:jc w:val="center"/>
        <w:rPr>
          <w:b/>
          <w:sz w:val="24"/>
          <w:szCs w:val="24"/>
        </w:rPr>
      </w:pPr>
      <w:r w:rsidRPr="00076FCF">
        <w:rPr>
          <w:b/>
          <w:sz w:val="24"/>
          <w:szCs w:val="24"/>
        </w:rPr>
        <w:t xml:space="preserve">NUMBER TWELVE HUNDRED  </w:t>
      </w:r>
    </w:p>
    <w:p w:rsidR="001D471F" w:rsidRPr="00076FCF" w:rsidRDefault="001D471F" w:rsidP="001D471F">
      <w:pPr>
        <w:spacing w:line="480" w:lineRule="auto"/>
        <w:jc w:val="both"/>
        <w:rPr>
          <w:sz w:val="24"/>
          <w:szCs w:val="24"/>
        </w:rPr>
      </w:pPr>
      <w:r w:rsidRPr="00076FCF">
        <w:rPr>
          <w:sz w:val="24"/>
          <w:szCs w:val="24"/>
        </w:rPr>
        <w:t>The Number 1,200 represents the completion &amp; perfection in the Holy Bible. The 1,200 Chariots is in 2</w:t>
      </w:r>
      <w:r w:rsidRPr="00076FCF">
        <w:rPr>
          <w:sz w:val="24"/>
          <w:szCs w:val="24"/>
          <w:vertAlign w:val="superscript"/>
        </w:rPr>
        <w:t>nd</w:t>
      </w:r>
      <w:r w:rsidRPr="00076FCF">
        <w:rPr>
          <w:sz w:val="24"/>
          <w:szCs w:val="24"/>
        </w:rPr>
        <w:t xml:space="preserve"> Chronicles 12:3. </w:t>
      </w:r>
    </w:p>
    <w:p w:rsidR="001D471F" w:rsidRPr="00076FCF" w:rsidRDefault="001D471F" w:rsidP="001D471F">
      <w:pPr>
        <w:spacing w:line="480" w:lineRule="auto"/>
        <w:jc w:val="center"/>
        <w:rPr>
          <w:sz w:val="24"/>
          <w:szCs w:val="24"/>
        </w:rPr>
      </w:pPr>
      <w:r w:rsidRPr="00076FCF">
        <w:rPr>
          <w:b/>
          <w:sz w:val="24"/>
          <w:szCs w:val="24"/>
        </w:rPr>
        <w:t>THE NUMBER THOUSAND, TWO HUNDRED &amp; TWENTY TWO</w:t>
      </w:r>
    </w:p>
    <w:p w:rsidR="001D471F" w:rsidRPr="00076FCF" w:rsidRDefault="001D471F" w:rsidP="001D471F">
      <w:pPr>
        <w:spacing w:line="480" w:lineRule="auto"/>
        <w:jc w:val="both"/>
        <w:rPr>
          <w:sz w:val="24"/>
          <w:szCs w:val="24"/>
        </w:rPr>
      </w:pPr>
      <w:r w:rsidRPr="00076FCF">
        <w:rPr>
          <w:sz w:val="24"/>
          <w:szCs w:val="24"/>
        </w:rPr>
        <w:t xml:space="preserve">The Number 1,222 represents the completion &amp; perfection in the Holy Bible. The 1,222 Children of Azgad is in Ezra 2:12. </w:t>
      </w:r>
    </w:p>
    <w:p w:rsidR="001D471F" w:rsidRPr="00076FCF" w:rsidRDefault="001D471F" w:rsidP="001D471F">
      <w:pPr>
        <w:spacing w:line="480" w:lineRule="auto"/>
        <w:jc w:val="center"/>
        <w:rPr>
          <w:sz w:val="24"/>
          <w:szCs w:val="24"/>
        </w:rPr>
      </w:pPr>
      <w:r w:rsidRPr="00076FCF">
        <w:rPr>
          <w:b/>
          <w:sz w:val="24"/>
          <w:szCs w:val="24"/>
        </w:rPr>
        <w:t>THE NUMBER ONE-THOUSAND, TWO HUNDRED &amp; FORTY SEVEN</w:t>
      </w:r>
    </w:p>
    <w:p w:rsidR="001D471F" w:rsidRPr="00076FCF" w:rsidRDefault="001D471F" w:rsidP="001D471F">
      <w:pPr>
        <w:spacing w:line="480" w:lineRule="auto"/>
        <w:jc w:val="both"/>
        <w:rPr>
          <w:sz w:val="24"/>
          <w:szCs w:val="24"/>
        </w:rPr>
      </w:pPr>
      <w:r w:rsidRPr="00076FCF">
        <w:rPr>
          <w:sz w:val="24"/>
          <w:szCs w:val="24"/>
        </w:rPr>
        <w:t xml:space="preserve">The Number 1,247 represents the completion &amp; perfection in the Holy Bible. The 1,247 Children of Pashur is in Ezra 2:38 &amp; Nehemiah 7:41. </w:t>
      </w:r>
    </w:p>
    <w:p w:rsidR="001D471F" w:rsidRPr="00076FCF" w:rsidRDefault="001D471F" w:rsidP="001D471F">
      <w:pPr>
        <w:spacing w:line="480" w:lineRule="auto"/>
        <w:jc w:val="center"/>
        <w:rPr>
          <w:sz w:val="24"/>
          <w:szCs w:val="24"/>
        </w:rPr>
      </w:pPr>
      <w:r w:rsidRPr="00076FCF">
        <w:rPr>
          <w:b/>
          <w:sz w:val="24"/>
          <w:szCs w:val="24"/>
        </w:rPr>
        <w:t>THE NUMBER THOUSAND, TWO HUNDRED &amp; FIFTY FOUR</w:t>
      </w:r>
    </w:p>
    <w:p w:rsidR="001D471F" w:rsidRPr="00076FCF" w:rsidRDefault="001D471F" w:rsidP="001D471F">
      <w:pPr>
        <w:spacing w:line="480" w:lineRule="auto"/>
        <w:jc w:val="both"/>
        <w:rPr>
          <w:sz w:val="24"/>
          <w:szCs w:val="24"/>
        </w:rPr>
      </w:pPr>
      <w:r w:rsidRPr="00076FCF">
        <w:rPr>
          <w:sz w:val="24"/>
          <w:szCs w:val="24"/>
        </w:rPr>
        <w:t>The Number 1,254 represents the completion &amp; perfection in the Holy Bible. The 1,254 Children (Sons) of Elam is in 1</w:t>
      </w:r>
      <w:r w:rsidRPr="00076FCF">
        <w:rPr>
          <w:sz w:val="24"/>
          <w:szCs w:val="24"/>
          <w:vertAlign w:val="superscript"/>
        </w:rPr>
        <w:t>st</w:t>
      </w:r>
      <w:r w:rsidRPr="00076FCF">
        <w:rPr>
          <w:sz w:val="24"/>
          <w:szCs w:val="24"/>
        </w:rPr>
        <w:t xml:space="preserve"> Esdras 5:12; Ezra 2:7, 31 &amp; Nehemiah 7:12. The 1,254 Children of the other Elam is in Nehemiah 7:34.   </w:t>
      </w:r>
    </w:p>
    <w:p w:rsidR="001D471F" w:rsidRPr="00076FCF" w:rsidRDefault="001D471F" w:rsidP="001D471F">
      <w:pPr>
        <w:spacing w:line="480" w:lineRule="auto"/>
        <w:jc w:val="center"/>
        <w:rPr>
          <w:b/>
          <w:sz w:val="24"/>
          <w:szCs w:val="24"/>
        </w:rPr>
      </w:pPr>
      <w:r w:rsidRPr="00076FCF">
        <w:rPr>
          <w:b/>
          <w:sz w:val="24"/>
          <w:szCs w:val="24"/>
        </w:rPr>
        <w:t xml:space="preserve">THE NUMBER ONE THOUSAND, TWO-HUNDRED &amp; SIXTY  </w:t>
      </w:r>
    </w:p>
    <w:p w:rsidR="001D471F" w:rsidRPr="00076FCF" w:rsidRDefault="001D471F" w:rsidP="001D471F">
      <w:pPr>
        <w:spacing w:line="480" w:lineRule="auto"/>
        <w:jc w:val="both"/>
        <w:rPr>
          <w:sz w:val="24"/>
          <w:szCs w:val="24"/>
        </w:rPr>
      </w:pPr>
      <w:r w:rsidRPr="00076FCF">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1D471F" w:rsidRPr="00076FCF" w:rsidRDefault="001D471F" w:rsidP="001D471F">
      <w:pPr>
        <w:spacing w:line="480" w:lineRule="auto"/>
        <w:jc w:val="center"/>
        <w:rPr>
          <w:b/>
          <w:sz w:val="24"/>
          <w:szCs w:val="24"/>
        </w:rPr>
      </w:pPr>
      <w:r w:rsidRPr="00076FCF">
        <w:rPr>
          <w:b/>
          <w:sz w:val="24"/>
          <w:szCs w:val="24"/>
        </w:rPr>
        <w:t>THE NUMBER ONE THOUSAND, TWO-HUNDRED &amp; NINETY</w:t>
      </w:r>
    </w:p>
    <w:p w:rsidR="001D471F" w:rsidRPr="00076FCF" w:rsidRDefault="001D471F" w:rsidP="001D471F">
      <w:pPr>
        <w:spacing w:line="480" w:lineRule="auto"/>
        <w:jc w:val="both"/>
        <w:rPr>
          <w:sz w:val="24"/>
          <w:szCs w:val="24"/>
        </w:rPr>
      </w:pPr>
      <w:r w:rsidRPr="00076FCF">
        <w:rPr>
          <w:sz w:val="24"/>
          <w:szCs w:val="24"/>
        </w:rPr>
        <w:t xml:space="preserve">The Number 1,290 represents the completion &amp; perfection in the Holy Bible. The 1,290 days (3.5 years) is the setup of the abomination of desolation is in Daniel 12:11.  </w:t>
      </w:r>
    </w:p>
    <w:p w:rsidR="001D471F" w:rsidRPr="00076FCF" w:rsidRDefault="001D471F" w:rsidP="001D471F">
      <w:pPr>
        <w:spacing w:line="480" w:lineRule="auto"/>
        <w:jc w:val="center"/>
        <w:rPr>
          <w:b/>
          <w:sz w:val="24"/>
          <w:szCs w:val="24"/>
        </w:rPr>
      </w:pPr>
      <w:r w:rsidRPr="00076FCF">
        <w:rPr>
          <w:b/>
          <w:sz w:val="24"/>
          <w:szCs w:val="24"/>
        </w:rPr>
        <w:t>THE NUMBER THIRTEEN-HUNDRED</w:t>
      </w:r>
    </w:p>
    <w:p w:rsidR="001D471F" w:rsidRPr="00076FCF" w:rsidRDefault="001D471F" w:rsidP="001D471F">
      <w:pPr>
        <w:spacing w:line="480" w:lineRule="auto"/>
        <w:jc w:val="both"/>
        <w:rPr>
          <w:sz w:val="24"/>
          <w:szCs w:val="24"/>
        </w:rPr>
      </w:pPr>
      <w:r w:rsidRPr="00076FCF">
        <w:rPr>
          <w:sz w:val="24"/>
          <w:szCs w:val="24"/>
        </w:rPr>
        <w:t>The Number 1,300 represents the completion &amp; perfection in the Holy Bible. The 10 Silver Chargers is 1,300 shekels ($166,400.00) is in Numbers 7:13, 19, 25, 31, 37, 43, 49, 55, 61, 67, 73, 79.</w:t>
      </w:r>
    </w:p>
    <w:p w:rsidR="001D471F" w:rsidRPr="00076FCF" w:rsidRDefault="001D471F" w:rsidP="001D471F">
      <w:pPr>
        <w:spacing w:line="480" w:lineRule="auto"/>
        <w:jc w:val="center"/>
        <w:rPr>
          <w:b/>
          <w:sz w:val="24"/>
          <w:szCs w:val="24"/>
        </w:rPr>
      </w:pPr>
      <w:r w:rsidRPr="00076FCF">
        <w:rPr>
          <w:b/>
          <w:sz w:val="24"/>
          <w:szCs w:val="24"/>
        </w:rPr>
        <w:t>THE NUMBER ONE-THOUSAND-THREE HUNDRED &amp; THIRTY FIVE</w:t>
      </w:r>
    </w:p>
    <w:p w:rsidR="001D471F" w:rsidRPr="00076FCF" w:rsidRDefault="001D471F" w:rsidP="001D471F">
      <w:pPr>
        <w:spacing w:line="480" w:lineRule="auto"/>
        <w:jc w:val="both"/>
        <w:rPr>
          <w:sz w:val="24"/>
          <w:szCs w:val="24"/>
        </w:rPr>
      </w:pPr>
      <w:r w:rsidRPr="00076FCF">
        <w:rPr>
          <w:sz w:val="24"/>
          <w:szCs w:val="24"/>
        </w:rPr>
        <w:t xml:space="preserve">The Number 1,335 represents the completion &amp; perfection in the Holy Bible. The 1,335 day (3.6 years) is the blessing is in Daniel 12:12. </w:t>
      </w:r>
    </w:p>
    <w:p w:rsidR="001D471F" w:rsidRPr="00076FCF" w:rsidRDefault="001D471F" w:rsidP="001D471F">
      <w:pPr>
        <w:spacing w:line="480" w:lineRule="auto"/>
        <w:jc w:val="center"/>
        <w:rPr>
          <w:b/>
          <w:sz w:val="24"/>
          <w:szCs w:val="24"/>
        </w:rPr>
      </w:pPr>
      <w:r w:rsidRPr="00076FCF">
        <w:rPr>
          <w:b/>
          <w:sz w:val="24"/>
          <w:szCs w:val="24"/>
        </w:rPr>
        <w:t xml:space="preserve">THE NUMBER ONE-THOUSAND &amp; THREE HUNDRED &amp; SIXTY FIVE  </w:t>
      </w:r>
    </w:p>
    <w:p w:rsidR="001D471F" w:rsidRPr="00076FCF" w:rsidRDefault="001D471F" w:rsidP="001D471F">
      <w:pPr>
        <w:spacing w:line="480" w:lineRule="auto"/>
        <w:jc w:val="both"/>
        <w:rPr>
          <w:sz w:val="24"/>
          <w:szCs w:val="24"/>
        </w:rPr>
      </w:pPr>
      <w:r w:rsidRPr="00076FCF">
        <w:rPr>
          <w:sz w:val="24"/>
          <w:szCs w:val="24"/>
        </w:rPr>
        <w:t xml:space="preserve">The Number 1,365 represents the completion &amp; perfection in the Holy Bible. The 1,365 shekels of gold ($2,620,000.00 million) is in Numbers 3:50. </w:t>
      </w:r>
    </w:p>
    <w:p w:rsidR="001D471F" w:rsidRPr="00076FCF" w:rsidRDefault="001D471F" w:rsidP="001D471F">
      <w:pPr>
        <w:spacing w:line="480" w:lineRule="auto"/>
        <w:jc w:val="center"/>
        <w:rPr>
          <w:b/>
          <w:sz w:val="24"/>
          <w:szCs w:val="24"/>
        </w:rPr>
      </w:pPr>
      <w:r w:rsidRPr="00076FCF">
        <w:rPr>
          <w:b/>
          <w:sz w:val="24"/>
          <w:szCs w:val="24"/>
        </w:rPr>
        <w:t xml:space="preserve">THE NUMBER ONE-THOUSAND, FOUR HUNDRED </w:t>
      </w:r>
    </w:p>
    <w:p w:rsidR="001D471F" w:rsidRPr="00076FCF" w:rsidRDefault="001D471F" w:rsidP="001D471F">
      <w:pPr>
        <w:spacing w:line="480" w:lineRule="auto"/>
        <w:jc w:val="both"/>
        <w:rPr>
          <w:sz w:val="24"/>
          <w:szCs w:val="24"/>
        </w:rPr>
      </w:pPr>
      <w:r w:rsidRPr="00076FCF">
        <w:rPr>
          <w:sz w:val="24"/>
          <w:szCs w:val="24"/>
        </w:rPr>
        <w:t>The Number 1,400 represents the completion &amp; perfection in the Holy Bible. The 1,400 Chariots in the Chariot Cities is in 1</w:t>
      </w:r>
      <w:r w:rsidRPr="00076FCF">
        <w:rPr>
          <w:sz w:val="24"/>
          <w:szCs w:val="24"/>
          <w:vertAlign w:val="superscript"/>
        </w:rPr>
        <w:t>st</w:t>
      </w:r>
      <w:r w:rsidRPr="00076FCF">
        <w:rPr>
          <w:sz w:val="24"/>
          <w:szCs w:val="24"/>
        </w:rPr>
        <w:t xml:space="preserve"> Kings 10:26 &amp; 2</w:t>
      </w:r>
      <w:r w:rsidRPr="00076FCF">
        <w:rPr>
          <w:sz w:val="24"/>
          <w:szCs w:val="24"/>
          <w:vertAlign w:val="superscript"/>
        </w:rPr>
        <w:t>nd</w:t>
      </w:r>
      <w:r w:rsidRPr="00076FCF">
        <w:rPr>
          <w:sz w:val="24"/>
          <w:szCs w:val="24"/>
        </w:rPr>
        <w:t xml:space="preserve"> Chronicles 1:14.    </w:t>
      </w:r>
    </w:p>
    <w:p w:rsidR="001D471F" w:rsidRPr="00076FCF" w:rsidRDefault="001D471F" w:rsidP="001D471F">
      <w:pPr>
        <w:spacing w:line="480" w:lineRule="auto"/>
        <w:jc w:val="center"/>
        <w:rPr>
          <w:b/>
          <w:sz w:val="24"/>
          <w:szCs w:val="24"/>
        </w:rPr>
      </w:pPr>
      <w:r w:rsidRPr="00076FCF">
        <w:rPr>
          <w:b/>
          <w:sz w:val="24"/>
          <w:szCs w:val="24"/>
        </w:rPr>
        <w:t xml:space="preserve">THE NUMBER FOURTEEN-HUNDRED &amp; THIRTY </w:t>
      </w:r>
    </w:p>
    <w:p w:rsidR="001D471F" w:rsidRPr="00076FCF" w:rsidRDefault="001D471F" w:rsidP="001D471F">
      <w:pPr>
        <w:spacing w:line="480" w:lineRule="auto"/>
        <w:jc w:val="both"/>
        <w:rPr>
          <w:sz w:val="24"/>
          <w:szCs w:val="24"/>
        </w:rPr>
      </w:pPr>
      <w:r w:rsidRPr="00076FCF">
        <w:rPr>
          <w:sz w:val="24"/>
          <w:szCs w:val="24"/>
        </w:rPr>
        <w:t xml:space="preserve">The Number 1,430 represents the completion &amp; perfection in the Holy Bible. The 11 Silver Chargers is 1,430 shekels ($183,040.00) is in Numbers 7:13, 19, 25, 31, 37, 43, 49, 55, 61, 67, 73, 79. </w:t>
      </w:r>
    </w:p>
    <w:p w:rsidR="001D471F" w:rsidRPr="00076FCF" w:rsidRDefault="001D471F" w:rsidP="001D471F">
      <w:pPr>
        <w:spacing w:line="480" w:lineRule="auto"/>
        <w:jc w:val="center"/>
        <w:rPr>
          <w:b/>
          <w:sz w:val="24"/>
          <w:szCs w:val="24"/>
        </w:rPr>
      </w:pPr>
      <w:r w:rsidRPr="00076FCF">
        <w:rPr>
          <w:b/>
          <w:sz w:val="24"/>
          <w:szCs w:val="24"/>
        </w:rPr>
        <w:t>THE NUMBER FIFTEEN-HUNDRED</w:t>
      </w:r>
    </w:p>
    <w:p w:rsidR="001D471F" w:rsidRPr="00076FCF" w:rsidRDefault="001D471F" w:rsidP="001D471F">
      <w:pPr>
        <w:spacing w:line="480" w:lineRule="auto"/>
        <w:jc w:val="both"/>
        <w:rPr>
          <w:sz w:val="24"/>
          <w:szCs w:val="24"/>
        </w:rPr>
      </w:pPr>
      <w:r w:rsidRPr="00076FCF">
        <w:rPr>
          <w:sz w:val="24"/>
          <w:szCs w:val="24"/>
        </w:rPr>
        <w:t>The Number 1,500 represents the completion &amp; perfection in the Holy Bible. The 1,500 Men each given to Simon, Joseph and Jonathan is in 2</w:t>
      </w:r>
      <w:r w:rsidRPr="00076FCF">
        <w:rPr>
          <w:sz w:val="24"/>
          <w:szCs w:val="24"/>
          <w:vertAlign w:val="superscript"/>
        </w:rPr>
        <w:t>nd</w:t>
      </w:r>
      <w:r w:rsidRPr="00076FCF">
        <w:rPr>
          <w:sz w:val="24"/>
          <w:szCs w:val="24"/>
        </w:rPr>
        <w:t xml:space="preserve"> Maccabees 8:22.  </w:t>
      </w:r>
    </w:p>
    <w:p w:rsidR="001D471F" w:rsidRPr="00076FCF" w:rsidRDefault="001D471F" w:rsidP="001D471F">
      <w:pPr>
        <w:spacing w:line="480" w:lineRule="auto"/>
        <w:jc w:val="center"/>
        <w:rPr>
          <w:b/>
          <w:sz w:val="24"/>
          <w:szCs w:val="24"/>
        </w:rPr>
      </w:pPr>
      <w:r w:rsidRPr="00076FCF">
        <w:rPr>
          <w:b/>
          <w:sz w:val="24"/>
          <w:szCs w:val="24"/>
        </w:rPr>
        <w:t xml:space="preserve">THE NUMBER FIFTEEN-HUNDRED &amp; SIXTY </w:t>
      </w:r>
    </w:p>
    <w:p w:rsidR="001D471F" w:rsidRPr="00076FCF" w:rsidRDefault="001D471F" w:rsidP="001D471F">
      <w:pPr>
        <w:spacing w:line="480" w:lineRule="auto"/>
        <w:jc w:val="both"/>
        <w:rPr>
          <w:sz w:val="24"/>
          <w:szCs w:val="24"/>
        </w:rPr>
      </w:pPr>
      <w:r w:rsidRPr="00076FCF">
        <w:rPr>
          <w:sz w:val="24"/>
          <w:szCs w:val="24"/>
        </w:rPr>
        <w:t xml:space="preserve">The Number 1,560 represents the completion &amp; perfection in the Holy Bible. The 12 Silver Chargers is 1,560 shekels ($199,680.00) is in Numbers 7:13, 19, 25, 31, 37, 43, 49, 55, 61, 67, 73, 79. </w:t>
      </w:r>
    </w:p>
    <w:p w:rsidR="001D471F" w:rsidRPr="00076FCF" w:rsidRDefault="001D471F" w:rsidP="001D471F">
      <w:pPr>
        <w:spacing w:line="480" w:lineRule="auto"/>
        <w:jc w:val="center"/>
        <w:rPr>
          <w:b/>
          <w:sz w:val="24"/>
          <w:szCs w:val="24"/>
        </w:rPr>
      </w:pPr>
      <w:r w:rsidRPr="00076FCF">
        <w:rPr>
          <w:b/>
          <w:sz w:val="24"/>
          <w:szCs w:val="24"/>
        </w:rPr>
        <w:t xml:space="preserve">THE NUMBER SIXTEEN-HUNDRED  </w:t>
      </w:r>
    </w:p>
    <w:p w:rsidR="001D471F" w:rsidRPr="00076FCF" w:rsidRDefault="001D471F" w:rsidP="001D471F">
      <w:pPr>
        <w:spacing w:line="480" w:lineRule="auto"/>
        <w:jc w:val="both"/>
        <w:rPr>
          <w:sz w:val="24"/>
          <w:szCs w:val="24"/>
        </w:rPr>
      </w:pPr>
      <w:r w:rsidRPr="00076FCF">
        <w:rPr>
          <w:sz w:val="24"/>
          <w:szCs w:val="24"/>
        </w:rPr>
        <w:t>The Number 1,600 represents the completion &amp; perfection in the Holy Bible. The 1,600 Horsemen charged to be slain is in 2</w:t>
      </w:r>
      <w:r w:rsidRPr="00076FCF">
        <w:rPr>
          <w:sz w:val="24"/>
          <w:szCs w:val="24"/>
          <w:vertAlign w:val="superscript"/>
        </w:rPr>
        <w:t>nd</w:t>
      </w:r>
      <w:r w:rsidRPr="00076FCF">
        <w:rPr>
          <w:sz w:val="24"/>
          <w:szCs w:val="24"/>
        </w:rPr>
        <w:t xml:space="preserve"> Maccabees 11:11. The 1,600 Furlongs (184 miles) is the Winepress of the City in Revelation 14:20. </w:t>
      </w:r>
    </w:p>
    <w:p w:rsidR="001D471F" w:rsidRPr="00076FCF" w:rsidRDefault="001D471F" w:rsidP="001D471F">
      <w:pPr>
        <w:spacing w:line="480" w:lineRule="auto"/>
        <w:jc w:val="center"/>
        <w:rPr>
          <w:b/>
          <w:sz w:val="24"/>
          <w:szCs w:val="24"/>
        </w:rPr>
      </w:pPr>
      <w:r w:rsidRPr="00076FCF">
        <w:rPr>
          <w:b/>
          <w:sz w:val="24"/>
          <w:szCs w:val="24"/>
        </w:rPr>
        <w:t xml:space="preserve">THE NUMBER ONE-THOUSAND &amp; SEVEN HUNDRED    </w:t>
      </w:r>
    </w:p>
    <w:p w:rsidR="001D471F" w:rsidRPr="00076FCF" w:rsidRDefault="001D471F" w:rsidP="001D471F">
      <w:pPr>
        <w:spacing w:line="480" w:lineRule="auto"/>
        <w:jc w:val="both"/>
        <w:rPr>
          <w:sz w:val="24"/>
          <w:szCs w:val="24"/>
        </w:rPr>
      </w:pPr>
      <w:r w:rsidRPr="00076FCF">
        <w:rPr>
          <w:sz w:val="24"/>
          <w:szCs w:val="24"/>
        </w:rPr>
        <w:t>The Number 1,700 represents the completion &amp; perfection in the Holy Bible. The 1,700 shekels of gold ($3,264,000.00 million) of golden earrings is in Judges 8:26. The 1,700 Officers in the Lord’s Business is in 1</w:t>
      </w:r>
      <w:r w:rsidRPr="00076FCF">
        <w:rPr>
          <w:sz w:val="24"/>
          <w:szCs w:val="24"/>
          <w:vertAlign w:val="superscript"/>
        </w:rPr>
        <w:t>st</w:t>
      </w:r>
      <w:r w:rsidRPr="00076FCF">
        <w:rPr>
          <w:sz w:val="24"/>
          <w:szCs w:val="24"/>
        </w:rPr>
        <w:t xml:space="preserve"> Chronicles 26:30. </w:t>
      </w:r>
    </w:p>
    <w:p w:rsidR="001D471F" w:rsidRPr="00076FCF" w:rsidRDefault="001D471F" w:rsidP="001D471F">
      <w:pPr>
        <w:spacing w:line="480" w:lineRule="auto"/>
        <w:jc w:val="center"/>
        <w:rPr>
          <w:b/>
          <w:sz w:val="24"/>
          <w:szCs w:val="24"/>
        </w:rPr>
      </w:pPr>
      <w:r w:rsidRPr="00076FCF">
        <w:rPr>
          <w:b/>
          <w:sz w:val="24"/>
          <w:szCs w:val="24"/>
        </w:rPr>
        <w:t xml:space="preserve">THE NUMBER ONE-THOUSAND, SEVEN HUNDRED &amp; SIXTY  </w:t>
      </w:r>
    </w:p>
    <w:p w:rsidR="001D471F" w:rsidRPr="00076FCF" w:rsidRDefault="001D471F" w:rsidP="001D471F">
      <w:pPr>
        <w:spacing w:line="480" w:lineRule="auto"/>
        <w:jc w:val="both"/>
        <w:rPr>
          <w:sz w:val="24"/>
          <w:szCs w:val="24"/>
        </w:rPr>
      </w:pPr>
      <w:r w:rsidRPr="00076FCF">
        <w:rPr>
          <w:sz w:val="24"/>
          <w:szCs w:val="24"/>
        </w:rPr>
        <w:t>The Number 1,760 represents the completion &amp; perfection in the Holy Bible. The 1,760 Able Workers is in 1</w:t>
      </w:r>
      <w:r w:rsidRPr="00076FCF">
        <w:rPr>
          <w:sz w:val="24"/>
          <w:szCs w:val="24"/>
          <w:vertAlign w:val="superscript"/>
        </w:rPr>
        <w:t>st</w:t>
      </w:r>
      <w:r w:rsidRPr="00076FCF">
        <w:rPr>
          <w:sz w:val="24"/>
          <w:szCs w:val="24"/>
        </w:rPr>
        <w:t xml:space="preserve"> Chronicles 9:13. </w:t>
      </w:r>
    </w:p>
    <w:p w:rsidR="001D471F" w:rsidRPr="00076FCF" w:rsidRDefault="001D471F" w:rsidP="001D471F">
      <w:pPr>
        <w:spacing w:line="480" w:lineRule="auto"/>
        <w:jc w:val="center"/>
        <w:rPr>
          <w:b/>
          <w:sz w:val="24"/>
          <w:szCs w:val="24"/>
        </w:rPr>
      </w:pPr>
      <w:r w:rsidRPr="00076FCF">
        <w:rPr>
          <w:b/>
          <w:sz w:val="24"/>
          <w:szCs w:val="24"/>
        </w:rPr>
        <w:t xml:space="preserve">THE NUMBER ONE-THOUSAND, SEVEN HUNDRED &amp; SEVENTY FIVE   </w:t>
      </w:r>
    </w:p>
    <w:p w:rsidR="001D471F" w:rsidRPr="00076FCF" w:rsidRDefault="001D471F" w:rsidP="001D471F">
      <w:pPr>
        <w:spacing w:line="480" w:lineRule="auto"/>
        <w:jc w:val="both"/>
        <w:rPr>
          <w:sz w:val="24"/>
          <w:szCs w:val="24"/>
        </w:rPr>
      </w:pPr>
      <w:r w:rsidRPr="00076FCF">
        <w:rPr>
          <w:sz w:val="24"/>
          <w:szCs w:val="24"/>
        </w:rPr>
        <w:t xml:space="preserve">The Number 1,775 represents the completion &amp; perfection in the Holy Bible. The 1,775 shekels of silver ($227,200.00) is in Exodus 38:25. </w:t>
      </w:r>
    </w:p>
    <w:p w:rsidR="001D471F" w:rsidRPr="00076FCF" w:rsidRDefault="001D471F" w:rsidP="001D471F">
      <w:pPr>
        <w:spacing w:line="480" w:lineRule="auto"/>
        <w:jc w:val="center"/>
        <w:rPr>
          <w:b/>
          <w:sz w:val="24"/>
          <w:szCs w:val="24"/>
        </w:rPr>
      </w:pPr>
      <w:r w:rsidRPr="00076FCF">
        <w:rPr>
          <w:b/>
          <w:sz w:val="24"/>
          <w:szCs w:val="24"/>
        </w:rPr>
        <w:t>THE NUMBER EIGHTEEN-HUNDRED</w:t>
      </w:r>
    </w:p>
    <w:p w:rsidR="001D471F" w:rsidRPr="00076FCF" w:rsidRDefault="001D471F" w:rsidP="001D471F">
      <w:pPr>
        <w:spacing w:line="480" w:lineRule="auto"/>
        <w:jc w:val="both"/>
        <w:rPr>
          <w:sz w:val="24"/>
          <w:szCs w:val="24"/>
        </w:rPr>
      </w:pPr>
      <w:r w:rsidRPr="00076FCF">
        <w:rPr>
          <w:sz w:val="24"/>
          <w:szCs w:val="24"/>
        </w:rPr>
        <w:t>The Number 1,800 represents the completion &amp; perfection in the Holy Bible. The 1,800 talents of gold ($10,368,000,000.00 billion) in Land Navigation &amp; Ship Crossing is in 2</w:t>
      </w:r>
      <w:r w:rsidRPr="00076FCF">
        <w:rPr>
          <w:sz w:val="24"/>
          <w:szCs w:val="24"/>
          <w:vertAlign w:val="superscript"/>
        </w:rPr>
        <w:t>nd</w:t>
      </w:r>
      <w:r w:rsidRPr="00076FCF">
        <w:rPr>
          <w:sz w:val="24"/>
          <w:szCs w:val="24"/>
        </w:rPr>
        <w:t xml:space="preserve"> Maccabees 5:21.  </w:t>
      </w:r>
    </w:p>
    <w:p w:rsidR="001D471F" w:rsidRPr="00076FCF" w:rsidRDefault="001D471F" w:rsidP="001D471F">
      <w:pPr>
        <w:spacing w:line="480" w:lineRule="auto"/>
        <w:jc w:val="center"/>
        <w:rPr>
          <w:sz w:val="24"/>
          <w:szCs w:val="24"/>
        </w:rPr>
      </w:pPr>
      <w:r w:rsidRPr="00076FCF">
        <w:rPr>
          <w:b/>
          <w:sz w:val="24"/>
          <w:szCs w:val="24"/>
        </w:rPr>
        <w:t>THE NUMBER ONE-THOUSAND, NINE HUNDRED &amp; NINETY NINE</w:t>
      </w:r>
    </w:p>
    <w:p w:rsidR="001D471F" w:rsidRPr="00076FCF" w:rsidRDefault="001D471F" w:rsidP="001D471F">
      <w:pPr>
        <w:spacing w:line="480" w:lineRule="auto"/>
        <w:jc w:val="both"/>
        <w:rPr>
          <w:sz w:val="24"/>
          <w:szCs w:val="24"/>
        </w:rPr>
      </w:pPr>
      <w:r w:rsidRPr="00076FCF">
        <w:rPr>
          <w:sz w:val="24"/>
          <w:szCs w:val="24"/>
        </w:rPr>
        <w:t>The Number 1,999 represents the completion &amp; perfection in the Holy Bible. The 1,999 Men slain is in 1</w:t>
      </w:r>
      <w:r w:rsidRPr="00076FCF">
        <w:rPr>
          <w:sz w:val="24"/>
          <w:szCs w:val="24"/>
          <w:vertAlign w:val="superscript"/>
        </w:rPr>
        <w:t>st</w:t>
      </w:r>
      <w:r w:rsidRPr="00076FCF">
        <w:rPr>
          <w:sz w:val="24"/>
          <w:szCs w:val="24"/>
        </w:rPr>
        <w:t xml:space="preserve"> Maccabees 5:60. The 1,999 Men were burned with fire is in 1</w:t>
      </w:r>
      <w:r w:rsidRPr="00076FCF">
        <w:rPr>
          <w:sz w:val="24"/>
          <w:szCs w:val="24"/>
          <w:vertAlign w:val="superscript"/>
        </w:rPr>
        <w:t>st</w:t>
      </w:r>
      <w:r w:rsidRPr="00076FCF">
        <w:rPr>
          <w:sz w:val="24"/>
          <w:szCs w:val="24"/>
        </w:rPr>
        <w:t xml:space="preserve"> Maccabees 16:10. The 1,999 Demons in Legion is in Mark 5:13.  </w:t>
      </w:r>
    </w:p>
    <w:p w:rsidR="001D471F" w:rsidRPr="00076FCF" w:rsidRDefault="001D471F" w:rsidP="001D471F">
      <w:pPr>
        <w:spacing w:line="480" w:lineRule="auto"/>
        <w:jc w:val="center"/>
        <w:rPr>
          <w:b/>
          <w:sz w:val="24"/>
          <w:szCs w:val="24"/>
        </w:rPr>
      </w:pPr>
      <w:r w:rsidRPr="00076FCF">
        <w:rPr>
          <w:b/>
          <w:sz w:val="24"/>
          <w:szCs w:val="24"/>
        </w:rPr>
        <w:t xml:space="preserve">THE NUMBER TWO-THOUSAND  </w:t>
      </w:r>
    </w:p>
    <w:p w:rsidR="001D471F" w:rsidRPr="00076FCF" w:rsidRDefault="001D471F" w:rsidP="001D471F">
      <w:pPr>
        <w:spacing w:line="480" w:lineRule="auto"/>
        <w:jc w:val="both"/>
        <w:rPr>
          <w:sz w:val="24"/>
          <w:szCs w:val="24"/>
        </w:rPr>
      </w:pPr>
      <w:r w:rsidRPr="00076FCF">
        <w:rPr>
          <w:sz w:val="24"/>
          <w:szCs w:val="24"/>
        </w:rPr>
        <w:t>The Number 2,000 represents the completion &amp; perfection in the Holy Bible. The Captain’s Host is in 1</w:t>
      </w:r>
      <w:r w:rsidRPr="00076FCF">
        <w:rPr>
          <w:sz w:val="24"/>
          <w:szCs w:val="24"/>
          <w:vertAlign w:val="superscript"/>
        </w:rPr>
        <w:t>st</w:t>
      </w:r>
      <w:r w:rsidRPr="00076FCF">
        <w:rPr>
          <w:sz w:val="24"/>
          <w:szCs w:val="24"/>
        </w:rPr>
        <w:t xml:space="preserve"> Samuel 22:7. The 2,000 Philistines passed on is in 1</w:t>
      </w:r>
      <w:r w:rsidRPr="00076FCF">
        <w:rPr>
          <w:sz w:val="24"/>
          <w:szCs w:val="24"/>
          <w:vertAlign w:val="superscript"/>
        </w:rPr>
        <w:t>st</w:t>
      </w:r>
      <w:r w:rsidRPr="00076FCF">
        <w:rPr>
          <w:sz w:val="24"/>
          <w:szCs w:val="24"/>
        </w:rPr>
        <w:t xml:space="preserve"> Samuel 29:2. The 2,000 Asses is in 1</w:t>
      </w:r>
      <w:r w:rsidRPr="00076FCF">
        <w:rPr>
          <w:sz w:val="24"/>
          <w:szCs w:val="24"/>
          <w:vertAlign w:val="superscript"/>
        </w:rPr>
        <w:t>st</w:t>
      </w:r>
      <w:r w:rsidRPr="00076FCF">
        <w:rPr>
          <w:sz w:val="24"/>
          <w:szCs w:val="24"/>
        </w:rPr>
        <w:t xml:space="preserve"> Chronicles 5:21. The 2,000 Horsemen is in 1</w:t>
      </w:r>
      <w:r w:rsidRPr="00076FCF">
        <w:rPr>
          <w:sz w:val="24"/>
          <w:szCs w:val="24"/>
          <w:vertAlign w:val="superscript"/>
        </w:rPr>
        <w:t>st</w:t>
      </w:r>
      <w:r w:rsidRPr="00076FCF">
        <w:rPr>
          <w:sz w:val="24"/>
          <w:szCs w:val="24"/>
        </w:rPr>
        <w:t xml:space="preserve"> Maccabees 9:4. The 2,000 Men is in 1</w:t>
      </w:r>
      <w:r w:rsidRPr="00076FCF">
        <w:rPr>
          <w:sz w:val="24"/>
          <w:szCs w:val="24"/>
          <w:vertAlign w:val="superscript"/>
        </w:rPr>
        <w:t>st</w:t>
      </w:r>
      <w:r w:rsidRPr="00076FCF">
        <w:rPr>
          <w:sz w:val="24"/>
          <w:szCs w:val="24"/>
        </w:rPr>
        <w:t xml:space="preserve"> Maccabees 12:47. The 2,000 Chosen Men to Aid is in 1</w:t>
      </w:r>
      <w:r w:rsidRPr="00076FCF">
        <w:rPr>
          <w:sz w:val="24"/>
          <w:szCs w:val="24"/>
          <w:vertAlign w:val="superscript"/>
        </w:rPr>
        <w:t>st</w:t>
      </w:r>
      <w:r w:rsidRPr="00076FCF">
        <w:rPr>
          <w:sz w:val="24"/>
          <w:szCs w:val="24"/>
        </w:rPr>
        <w:t xml:space="preserve"> Maccabees 15:26. The 2,000 Talents ($11,520,000,000.00 billion) of gold for tribute is in 2</w:t>
      </w:r>
      <w:r w:rsidRPr="00076FCF">
        <w:rPr>
          <w:sz w:val="24"/>
          <w:szCs w:val="24"/>
          <w:vertAlign w:val="superscript"/>
        </w:rPr>
        <w:t>nd</w:t>
      </w:r>
      <w:r w:rsidRPr="00076FCF">
        <w:rPr>
          <w:sz w:val="24"/>
          <w:szCs w:val="24"/>
        </w:rPr>
        <w:t xml:space="preserve"> Maccabees 8:10. The 2,000 Drachmas ($64,000.00) of silver is in 2</w:t>
      </w:r>
      <w:r w:rsidRPr="00076FCF">
        <w:rPr>
          <w:sz w:val="24"/>
          <w:szCs w:val="24"/>
          <w:vertAlign w:val="superscript"/>
        </w:rPr>
        <w:t>nd</w:t>
      </w:r>
      <w:r w:rsidRPr="00076FCF">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076FCF">
        <w:rPr>
          <w:sz w:val="24"/>
          <w:szCs w:val="24"/>
          <w:vertAlign w:val="superscript"/>
        </w:rPr>
        <w:t>st</w:t>
      </w:r>
      <w:r w:rsidRPr="00076FCF">
        <w:rPr>
          <w:sz w:val="24"/>
          <w:szCs w:val="24"/>
        </w:rPr>
        <w:t xml:space="preserve"> Samuel 13:2. The 2,000 Baths (12,000 Gallons) is in 1</w:t>
      </w:r>
      <w:r w:rsidRPr="00076FCF">
        <w:rPr>
          <w:sz w:val="24"/>
          <w:szCs w:val="24"/>
          <w:vertAlign w:val="superscript"/>
        </w:rPr>
        <w:t>st</w:t>
      </w:r>
      <w:r w:rsidRPr="00076FCF">
        <w:rPr>
          <w:sz w:val="24"/>
          <w:szCs w:val="24"/>
        </w:rPr>
        <w:t xml:space="preserve"> Kings 7:26. The 2,000 Horses to be delivered if You are able to set Riders upon them is in 2</w:t>
      </w:r>
      <w:r w:rsidRPr="00076FCF">
        <w:rPr>
          <w:sz w:val="24"/>
          <w:szCs w:val="24"/>
          <w:vertAlign w:val="superscript"/>
        </w:rPr>
        <w:t>nd</w:t>
      </w:r>
      <w:r w:rsidRPr="00076FCF">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1D471F" w:rsidRPr="00076FCF" w:rsidRDefault="001D471F" w:rsidP="001D471F">
      <w:pPr>
        <w:spacing w:line="480" w:lineRule="auto"/>
        <w:jc w:val="center"/>
        <w:rPr>
          <w:b/>
          <w:sz w:val="24"/>
          <w:szCs w:val="24"/>
        </w:rPr>
      </w:pPr>
      <w:r w:rsidRPr="00076FCF">
        <w:rPr>
          <w:b/>
          <w:sz w:val="24"/>
          <w:szCs w:val="24"/>
        </w:rPr>
        <w:t xml:space="preserve">THE NUMBER TWO-THOUSAND &amp; FIFTY FOUR </w:t>
      </w:r>
    </w:p>
    <w:p w:rsidR="001D471F" w:rsidRPr="00076FCF" w:rsidRDefault="001D471F" w:rsidP="001D471F">
      <w:pPr>
        <w:spacing w:line="480" w:lineRule="auto"/>
        <w:jc w:val="both"/>
        <w:rPr>
          <w:sz w:val="24"/>
          <w:szCs w:val="24"/>
        </w:rPr>
      </w:pPr>
      <w:r w:rsidRPr="00076FCF">
        <w:rPr>
          <w:sz w:val="24"/>
          <w:szCs w:val="24"/>
        </w:rPr>
        <w:t>The Number 2,054 represents the completion &amp; perfection in the Holy Bible. The 2,054 Sons of Elam is in 1</w:t>
      </w:r>
      <w:r w:rsidRPr="00076FCF">
        <w:rPr>
          <w:sz w:val="24"/>
          <w:szCs w:val="24"/>
          <w:vertAlign w:val="superscript"/>
        </w:rPr>
        <w:t>st</w:t>
      </w:r>
      <w:r w:rsidRPr="00076FCF">
        <w:rPr>
          <w:sz w:val="24"/>
          <w:szCs w:val="24"/>
        </w:rPr>
        <w:t xml:space="preserve"> Esdras 5:12.  </w:t>
      </w:r>
    </w:p>
    <w:p w:rsidR="001D471F" w:rsidRPr="00076FCF" w:rsidRDefault="001D471F" w:rsidP="001D471F">
      <w:pPr>
        <w:spacing w:line="480" w:lineRule="auto"/>
        <w:jc w:val="center"/>
        <w:rPr>
          <w:b/>
          <w:sz w:val="24"/>
          <w:szCs w:val="24"/>
        </w:rPr>
      </w:pPr>
      <w:r w:rsidRPr="00076FCF">
        <w:rPr>
          <w:b/>
          <w:sz w:val="24"/>
          <w:szCs w:val="24"/>
        </w:rPr>
        <w:t xml:space="preserve">THE NUMBER TWO-THOUSAND &amp; SIXTY SIX </w:t>
      </w:r>
    </w:p>
    <w:p w:rsidR="001D471F" w:rsidRPr="00076FCF" w:rsidRDefault="001D471F" w:rsidP="001D471F">
      <w:pPr>
        <w:spacing w:line="480" w:lineRule="auto"/>
        <w:jc w:val="both"/>
        <w:rPr>
          <w:sz w:val="24"/>
          <w:szCs w:val="24"/>
        </w:rPr>
      </w:pPr>
      <w:r w:rsidRPr="00076FCF">
        <w:rPr>
          <w:sz w:val="24"/>
          <w:szCs w:val="24"/>
        </w:rPr>
        <w:t>The Number 2,066 represents the completion &amp; perfection in the Holy Bible. The 2,066 Sons of Bagoi is in 1</w:t>
      </w:r>
      <w:r w:rsidRPr="00076FCF">
        <w:rPr>
          <w:sz w:val="24"/>
          <w:szCs w:val="24"/>
          <w:vertAlign w:val="superscript"/>
        </w:rPr>
        <w:t>st</w:t>
      </w:r>
      <w:r w:rsidRPr="00076FCF">
        <w:rPr>
          <w:sz w:val="24"/>
          <w:szCs w:val="24"/>
        </w:rPr>
        <w:t xml:space="preserve"> Esdras 5:14.</w:t>
      </w:r>
    </w:p>
    <w:p w:rsidR="001D471F" w:rsidRPr="00076FCF" w:rsidRDefault="001D471F" w:rsidP="001D471F">
      <w:pPr>
        <w:tabs>
          <w:tab w:val="left" w:pos="5130"/>
        </w:tabs>
        <w:spacing w:line="480" w:lineRule="auto"/>
        <w:jc w:val="center"/>
        <w:rPr>
          <w:sz w:val="24"/>
          <w:szCs w:val="24"/>
        </w:rPr>
      </w:pPr>
      <w:r w:rsidRPr="00076FCF">
        <w:rPr>
          <w:b/>
          <w:sz w:val="24"/>
          <w:szCs w:val="24"/>
        </w:rPr>
        <w:t>THE NUMBER TWO THOUSAND &amp; SIXTY SEVEN</w:t>
      </w:r>
    </w:p>
    <w:p w:rsidR="001D471F" w:rsidRPr="00076FCF" w:rsidRDefault="001D471F" w:rsidP="001D471F">
      <w:pPr>
        <w:spacing w:line="480" w:lineRule="auto"/>
        <w:jc w:val="both"/>
        <w:rPr>
          <w:sz w:val="24"/>
          <w:szCs w:val="24"/>
        </w:rPr>
      </w:pPr>
      <w:r w:rsidRPr="00076FCF">
        <w:rPr>
          <w:sz w:val="24"/>
          <w:szCs w:val="24"/>
        </w:rPr>
        <w:t xml:space="preserve">The Number 2,067 represents the completion &amp; perfection in the Holy Bible. The 2,067 Children of Bigvai is in Nehemiah 7:19.   </w:t>
      </w:r>
    </w:p>
    <w:p w:rsidR="001D471F" w:rsidRPr="00076FCF" w:rsidRDefault="001D471F" w:rsidP="001D471F">
      <w:pPr>
        <w:spacing w:line="480" w:lineRule="auto"/>
        <w:jc w:val="center"/>
        <w:rPr>
          <w:sz w:val="24"/>
          <w:szCs w:val="24"/>
        </w:rPr>
      </w:pPr>
      <w:r w:rsidRPr="00076FCF">
        <w:rPr>
          <w:b/>
          <w:sz w:val="24"/>
          <w:szCs w:val="24"/>
        </w:rPr>
        <w:t>THE NUMBER TWO THOUSAND &amp; ONE-HUNDRED &amp; SEVENTY TWO</w:t>
      </w:r>
    </w:p>
    <w:p w:rsidR="001D471F" w:rsidRPr="00076FCF" w:rsidRDefault="001D471F" w:rsidP="001D471F">
      <w:pPr>
        <w:spacing w:line="480" w:lineRule="auto"/>
        <w:rPr>
          <w:sz w:val="24"/>
          <w:szCs w:val="24"/>
        </w:rPr>
      </w:pPr>
      <w:r w:rsidRPr="00076FCF">
        <w:rPr>
          <w:sz w:val="24"/>
          <w:szCs w:val="24"/>
        </w:rPr>
        <w:t>The Number 2,172 represents the completion &amp; perfection in the Holy Bible. The 2,172 Sons of Phoros is in 1</w:t>
      </w:r>
      <w:r w:rsidRPr="00076FCF">
        <w:rPr>
          <w:sz w:val="24"/>
          <w:szCs w:val="24"/>
          <w:vertAlign w:val="superscript"/>
        </w:rPr>
        <w:t>st</w:t>
      </w:r>
      <w:r w:rsidRPr="00076FCF">
        <w:rPr>
          <w:sz w:val="24"/>
          <w:szCs w:val="24"/>
        </w:rPr>
        <w:t xml:space="preserve"> Esdras 5:9. The 2,172 Children of Parosh is in Ezra 2:3 &amp; Nehemiah 7:8. </w:t>
      </w:r>
    </w:p>
    <w:p w:rsidR="001D471F" w:rsidRPr="00076FCF" w:rsidRDefault="001D471F" w:rsidP="001D471F">
      <w:pPr>
        <w:spacing w:line="480" w:lineRule="auto"/>
        <w:jc w:val="center"/>
        <w:rPr>
          <w:sz w:val="24"/>
          <w:szCs w:val="24"/>
        </w:rPr>
      </w:pPr>
      <w:r w:rsidRPr="00076FCF">
        <w:rPr>
          <w:b/>
          <w:sz w:val="24"/>
          <w:szCs w:val="24"/>
        </w:rPr>
        <w:t>THE NUMBER TWENTY TWO HUNDRED</w:t>
      </w:r>
    </w:p>
    <w:p w:rsidR="001D471F" w:rsidRPr="00076FCF" w:rsidRDefault="001D471F" w:rsidP="001D471F">
      <w:pPr>
        <w:spacing w:line="480" w:lineRule="auto"/>
        <w:jc w:val="both"/>
        <w:rPr>
          <w:sz w:val="24"/>
          <w:szCs w:val="24"/>
        </w:rPr>
      </w:pPr>
      <w:r w:rsidRPr="00076FCF">
        <w:rPr>
          <w:sz w:val="24"/>
          <w:szCs w:val="24"/>
        </w:rPr>
        <w:t>The Number 2,200 represents the completion &amp; perfection in the Holy Bible. The 2</w:t>
      </w:r>
      <w:r w:rsidRPr="00076FCF">
        <w:rPr>
          <w:sz w:val="24"/>
          <w:szCs w:val="24"/>
          <w:vertAlign w:val="superscript"/>
        </w:rPr>
        <w:t>nd</w:t>
      </w:r>
      <w:r w:rsidRPr="00076FCF">
        <w:rPr>
          <w:sz w:val="24"/>
          <w:szCs w:val="24"/>
        </w:rPr>
        <w:t xml:space="preserve"> 1100 pieces of silver to find out Samson’s strength is in Judges 16:5. The 2,200 Pound of Silver ($14,080,000.00 million) is in Nehemiah 7:71. </w:t>
      </w:r>
    </w:p>
    <w:p w:rsidR="001D471F" w:rsidRPr="00076FCF" w:rsidRDefault="001D471F" w:rsidP="001D471F">
      <w:pPr>
        <w:spacing w:line="480" w:lineRule="auto"/>
        <w:jc w:val="center"/>
        <w:rPr>
          <w:sz w:val="24"/>
          <w:szCs w:val="24"/>
        </w:rPr>
      </w:pPr>
      <w:r w:rsidRPr="00076FCF">
        <w:rPr>
          <w:b/>
          <w:sz w:val="24"/>
          <w:szCs w:val="24"/>
        </w:rPr>
        <w:t>THE NUMBER TWENTY THREE HUNDRED</w:t>
      </w:r>
    </w:p>
    <w:p w:rsidR="001D471F" w:rsidRPr="00076FCF" w:rsidRDefault="001D471F" w:rsidP="001D471F">
      <w:pPr>
        <w:spacing w:line="480" w:lineRule="auto"/>
        <w:jc w:val="both"/>
        <w:rPr>
          <w:sz w:val="24"/>
          <w:szCs w:val="24"/>
        </w:rPr>
      </w:pPr>
      <w:r w:rsidRPr="00076FCF">
        <w:rPr>
          <w:sz w:val="24"/>
          <w:szCs w:val="24"/>
        </w:rPr>
        <w:t xml:space="preserve">The Number 2,300 represents the completion &amp; perfection in the Holy Bible. The 2,300 days (6.3 years) is the cleansing of the sanctuary is in Daniel 8:14.  </w:t>
      </w:r>
    </w:p>
    <w:p w:rsidR="001D471F" w:rsidRPr="00076FCF" w:rsidRDefault="001D471F" w:rsidP="001D471F">
      <w:pPr>
        <w:spacing w:line="480" w:lineRule="auto"/>
        <w:jc w:val="center"/>
        <w:rPr>
          <w:sz w:val="24"/>
          <w:szCs w:val="24"/>
        </w:rPr>
      </w:pPr>
      <w:r w:rsidRPr="00076FCF">
        <w:rPr>
          <w:b/>
          <w:sz w:val="24"/>
          <w:szCs w:val="24"/>
        </w:rPr>
        <w:t>THE NUMBER TWO THOUSAND, THREE-HUNDRED &amp; TWENTY TWO</w:t>
      </w:r>
    </w:p>
    <w:p w:rsidR="001D471F" w:rsidRPr="00076FCF" w:rsidRDefault="001D471F" w:rsidP="001D471F">
      <w:pPr>
        <w:spacing w:line="480" w:lineRule="auto"/>
        <w:jc w:val="both"/>
        <w:rPr>
          <w:sz w:val="24"/>
          <w:szCs w:val="24"/>
        </w:rPr>
      </w:pPr>
      <w:r w:rsidRPr="00076FCF">
        <w:rPr>
          <w:sz w:val="24"/>
          <w:szCs w:val="24"/>
        </w:rPr>
        <w:t xml:space="preserve">The Number 2,322 represents the completion &amp; perfection in the Holy Bible. The 2,322 Children of Azgad is in Nehemiah 7:17.  </w:t>
      </w:r>
    </w:p>
    <w:p w:rsidR="001D471F" w:rsidRPr="00076FCF" w:rsidRDefault="001D471F" w:rsidP="001D471F">
      <w:pPr>
        <w:spacing w:line="480" w:lineRule="auto"/>
        <w:jc w:val="center"/>
        <w:rPr>
          <w:b/>
          <w:sz w:val="24"/>
          <w:szCs w:val="24"/>
        </w:rPr>
      </w:pPr>
      <w:r w:rsidRPr="00076FCF">
        <w:rPr>
          <w:b/>
          <w:sz w:val="24"/>
          <w:szCs w:val="24"/>
        </w:rPr>
        <w:t>THE NUMBER TWO THOUSAND-THREE HUNDRED &amp; SIXTY</w:t>
      </w:r>
    </w:p>
    <w:p w:rsidR="001D471F" w:rsidRPr="00076FCF" w:rsidRDefault="001D471F" w:rsidP="001D471F">
      <w:pPr>
        <w:spacing w:line="480" w:lineRule="auto"/>
        <w:jc w:val="both"/>
        <w:rPr>
          <w:sz w:val="24"/>
          <w:szCs w:val="24"/>
        </w:rPr>
      </w:pPr>
      <w:r w:rsidRPr="00076FCF">
        <w:rPr>
          <w:sz w:val="24"/>
          <w:szCs w:val="24"/>
        </w:rPr>
        <w:t>The Number 2,360 represents the completion &amp; perfection in the Holy Bible. The 2,360 Menservants &amp; Women-servants is in 1</w:t>
      </w:r>
      <w:r w:rsidRPr="00076FCF">
        <w:rPr>
          <w:sz w:val="24"/>
          <w:szCs w:val="24"/>
          <w:vertAlign w:val="superscript"/>
        </w:rPr>
        <w:t>st</w:t>
      </w:r>
      <w:r w:rsidRPr="00076FCF">
        <w:rPr>
          <w:sz w:val="24"/>
          <w:szCs w:val="24"/>
        </w:rPr>
        <w:t xml:space="preserve"> Esdras 5:41. </w:t>
      </w:r>
    </w:p>
    <w:p w:rsidR="001D471F" w:rsidRPr="00076FCF" w:rsidRDefault="001D471F" w:rsidP="001D471F">
      <w:pPr>
        <w:spacing w:line="480" w:lineRule="auto"/>
        <w:jc w:val="center"/>
        <w:rPr>
          <w:sz w:val="24"/>
          <w:szCs w:val="24"/>
        </w:rPr>
      </w:pPr>
      <w:r w:rsidRPr="00076FCF">
        <w:rPr>
          <w:b/>
          <w:sz w:val="24"/>
          <w:szCs w:val="24"/>
        </w:rPr>
        <w:t xml:space="preserve">THE NUMBER TWO THOUSAND, FOUR HUNDRED </w:t>
      </w:r>
    </w:p>
    <w:p w:rsidR="001D471F" w:rsidRPr="00076FCF" w:rsidRDefault="001D471F" w:rsidP="001D471F">
      <w:pPr>
        <w:spacing w:line="480" w:lineRule="auto"/>
        <w:jc w:val="both"/>
        <w:rPr>
          <w:sz w:val="24"/>
          <w:szCs w:val="24"/>
        </w:rPr>
      </w:pPr>
      <w:r w:rsidRPr="00076FCF">
        <w:rPr>
          <w:sz w:val="24"/>
          <w:szCs w:val="24"/>
        </w:rPr>
        <w:t xml:space="preserve">The Number 2,400 represents the completion &amp; perfection in the Holy Bible. The 2,400 shekels of silver ($307,200.00) is in Exodus 38:29 &amp; Numbers 7:85. </w:t>
      </w:r>
    </w:p>
    <w:p w:rsidR="001D471F" w:rsidRPr="00076FCF" w:rsidRDefault="001D471F" w:rsidP="001D471F">
      <w:pPr>
        <w:spacing w:line="480" w:lineRule="auto"/>
        <w:jc w:val="center"/>
        <w:rPr>
          <w:sz w:val="24"/>
          <w:szCs w:val="24"/>
        </w:rPr>
      </w:pPr>
      <w:r w:rsidRPr="00076FCF">
        <w:rPr>
          <w:b/>
          <w:sz w:val="24"/>
          <w:szCs w:val="24"/>
        </w:rPr>
        <w:t>THE NUMBER TWO THOUSAND, FOUR HUNDRED &amp; TEN</w:t>
      </w:r>
    </w:p>
    <w:p w:rsidR="001D471F" w:rsidRPr="00076FCF" w:rsidRDefault="001D471F" w:rsidP="001D471F">
      <w:pPr>
        <w:spacing w:line="480" w:lineRule="auto"/>
        <w:jc w:val="both"/>
        <w:rPr>
          <w:sz w:val="24"/>
          <w:szCs w:val="24"/>
        </w:rPr>
      </w:pPr>
      <w:r w:rsidRPr="00076FCF">
        <w:rPr>
          <w:sz w:val="24"/>
          <w:szCs w:val="24"/>
        </w:rPr>
        <w:t>The Number 2,410 represents the completion &amp; perfection in the Holy Bible. The 2,410 silver vials is in 1</w:t>
      </w:r>
      <w:r w:rsidRPr="00076FCF">
        <w:rPr>
          <w:sz w:val="24"/>
          <w:szCs w:val="24"/>
          <w:vertAlign w:val="superscript"/>
        </w:rPr>
        <w:t>st</w:t>
      </w:r>
      <w:r w:rsidRPr="00076FCF">
        <w:rPr>
          <w:sz w:val="24"/>
          <w:szCs w:val="24"/>
        </w:rPr>
        <w:t xml:space="preserve"> Esdras 2:13. </w:t>
      </w:r>
    </w:p>
    <w:p w:rsidR="001D471F" w:rsidRPr="00076FCF" w:rsidRDefault="001D471F" w:rsidP="001D471F">
      <w:pPr>
        <w:spacing w:line="480" w:lineRule="auto"/>
        <w:jc w:val="center"/>
        <w:rPr>
          <w:sz w:val="24"/>
          <w:szCs w:val="24"/>
        </w:rPr>
      </w:pPr>
      <w:r w:rsidRPr="00076FCF">
        <w:rPr>
          <w:b/>
          <w:sz w:val="24"/>
          <w:szCs w:val="24"/>
        </w:rPr>
        <w:t xml:space="preserve">THE NUMBER TWO THOUSAND, FIVE HUNDRED </w:t>
      </w:r>
    </w:p>
    <w:p w:rsidR="001D471F" w:rsidRPr="00076FCF" w:rsidRDefault="001D471F" w:rsidP="001D471F">
      <w:pPr>
        <w:spacing w:line="480" w:lineRule="auto"/>
        <w:jc w:val="both"/>
        <w:rPr>
          <w:sz w:val="24"/>
          <w:szCs w:val="24"/>
        </w:rPr>
      </w:pPr>
      <w:r w:rsidRPr="00076FCF">
        <w:rPr>
          <w:sz w:val="24"/>
          <w:szCs w:val="24"/>
        </w:rPr>
        <w:t>The Number 2,500 represents the completion &amp; perfection in the Holy Bible. The 2,500 Horsemen is in 2</w:t>
      </w:r>
      <w:r w:rsidRPr="00076FCF">
        <w:rPr>
          <w:sz w:val="24"/>
          <w:szCs w:val="24"/>
          <w:vertAlign w:val="superscript"/>
        </w:rPr>
        <w:t>nd</w:t>
      </w:r>
      <w:r w:rsidRPr="00076FCF">
        <w:rPr>
          <w:sz w:val="24"/>
          <w:szCs w:val="24"/>
        </w:rPr>
        <w:t xml:space="preserve"> Maccabees 12:20.</w:t>
      </w:r>
    </w:p>
    <w:p w:rsidR="001D471F" w:rsidRPr="00076FCF" w:rsidRDefault="001D471F" w:rsidP="001D471F">
      <w:pPr>
        <w:spacing w:line="480" w:lineRule="auto"/>
        <w:jc w:val="center"/>
        <w:rPr>
          <w:b/>
          <w:sz w:val="24"/>
          <w:szCs w:val="24"/>
        </w:rPr>
      </w:pPr>
      <w:r w:rsidRPr="00076FCF">
        <w:rPr>
          <w:b/>
          <w:sz w:val="24"/>
          <w:szCs w:val="24"/>
        </w:rPr>
        <w:t xml:space="preserve">NUMBER TWO THOUSAND, SIX HUNDRED  </w:t>
      </w:r>
    </w:p>
    <w:p w:rsidR="001D471F" w:rsidRPr="00076FCF" w:rsidRDefault="001D471F" w:rsidP="001D471F">
      <w:pPr>
        <w:spacing w:line="480" w:lineRule="auto"/>
        <w:jc w:val="both"/>
        <w:rPr>
          <w:sz w:val="24"/>
          <w:szCs w:val="24"/>
        </w:rPr>
      </w:pPr>
      <w:r w:rsidRPr="00076FCF">
        <w:rPr>
          <w:sz w:val="24"/>
          <w:szCs w:val="24"/>
        </w:rPr>
        <w:t>The Number 2,600 represents the completion &amp; perfection in the Holy Bible. The 2,600 Chief Mighty Men of Valor is in 2</w:t>
      </w:r>
      <w:r w:rsidRPr="00076FCF">
        <w:rPr>
          <w:sz w:val="24"/>
          <w:szCs w:val="24"/>
          <w:vertAlign w:val="superscript"/>
        </w:rPr>
        <w:t>nd</w:t>
      </w:r>
      <w:r w:rsidRPr="00076FCF">
        <w:rPr>
          <w:sz w:val="24"/>
          <w:szCs w:val="24"/>
        </w:rPr>
        <w:t xml:space="preserve"> Chronicles 26:12. The 2,600 Small Cattle is in 2</w:t>
      </w:r>
      <w:r w:rsidRPr="00076FCF">
        <w:rPr>
          <w:sz w:val="24"/>
          <w:szCs w:val="24"/>
          <w:vertAlign w:val="superscript"/>
        </w:rPr>
        <w:t>nd</w:t>
      </w:r>
      <w:r w:rsidRPr="00076FCF">
        <w:rPr>
          <w:sz w:val="24"/>
          <w:szCs w:val="24"/>
        </w:rPr>
        <w:t xml:space="preserve"> Chronicles 35:8. The 2,600 Sheep is in 1</w:t>
      </w:r>
      <w:r w:rsidRPr="00076FCF">
        <w:rPr>
          <w:sz w:val="24"/>
          <w:szCs w:val="24"/>
          <w:vertAlign w:val="superscript"/>
        </w:rPr>
        <w:t>st</w:t>
      </w:r>
      <w:r w:rsidRPr="00076FCF">
        <w:rPr>
          <w:sz w:val="24"/>
          <w:szCs w:val="24"/>
        </w:rPr>
        <w:t xml:space="preserve"> Esdras 1:8.  </w:t>
      </w:r>
    </w:p>
    <w:p w:rsidR="001D471F" w:rsidRPr="00076FCF" w:rsidRDefault="001D471F" w:rsidP="001D471F">
      <w:pPr>
        <w:spacing w:line="480" w:lineRule="auto"/>
        <w:jc w:val="center"/>
        <w:rPr>
          <w:sz w:val="24"/>
          <w:szCs w:val="24"/>
        </w:rPr>
      </w:pPr>
      <w:r w:rsidRPr="00076FCF">
        <w:rPr>
          <w:b/>
          <w:sz w:val="24"/>
          <w:szCs w:val="24"/>
        </w:rPr>
        <w:t>THE NUMBER TWO THOUSAND, SIX HUNDRED &amp; THIRTY</w:t>
      </w:r>
    </w:p>
    <w:p w:rsidR="001D471F" w:rsidRPr="00076FCF" w:rsidRDefault="001D471F" w:rsidP="001D471F">
      <w:pPr>
        <w:spacing w:line="480" w:lineRule="auto"/>
        <w:jc w:val="both"/>
        <w:rPr>
          <w:sz w:val="24"/>
          <w:szCs w:val="24"/>
        </w:rPr>
      </w:pPr>
      <w:r w:rsidRPr="00076FCF">
        <w:rPr>
          <w:sz w:val="24"/>
          <w:szCs w:val="24"/>
        </w:rPr>
        <w:t>The Number 2,630 represents the completion &amp; perfection in the Holy Bible. The 2,630 of the Families is in Numbers 4:40</w:t>
      </w:r>
    </w:p>
    <w:p w:rsidR="001D471F" w:rsidRPr="00076FCF" w:rsidRDefault="001D471F" w:rsidP="001D471F">
      <w:pPr>
        <w:spacing w:line="480" w:lineRule="auto"/>
        <w:jc w:val="center"/>
        <w:rPr>
          <w:sz w:val="24"/>
          <w:szCs w:val="24"/>
        </w:rPr>
      </w:pPr>
      <w:r w:rsidRPr="00076FCF">
        <w:rPr>
          <w:b/>
          <w:sz w:val="24"/>
          <w:szCs w:val="24"/>
        </w:rPr>
        <w:t>THE NUMBER TWO THOUSAND, SEVEN HUNDRED &amp; FIFTY</w:t>
      </w:r>
    </w:p>
    <w:p w:rsidR="001D471F" w:rsidRPr="00076FCF" w:rsidRDefault="001D471F" w:rsidP="001D471F">
      <w:pPr>
        <w:spacing w:line="480" w:lineRule="auto"/>
        <w:jc w:val="both"/>
        <w:rPr>
          <w:sz w:val="24"/>
          <w:szCs w:val="24"/>
        </w:rPr>
      </w:pPr>
      <w:r w:rsidRPr="00076FCF">
        <w:rPr>
          <w:sz w:val="24"/>
          <w:szCs w:val="24"/>
        </w:rPr>
        <w:t xml:space="preserve">The Number 2,750 represents the completion &amp; perfection in the Holy Bible. The 2,750 of the Families is in Numbers 4:36. </w:t>
      </w:r>
    </w:p>
    <w:p w:rsidR="001D471F" w:rsidRPr="00076FCF" w:rsidRDefault="001D471F" w:rsidP="001D471F">
      <w:pPr>
        <w:spacing w:line="480" w:lineRule="auto"/>
        <w:jc w:val="center"/>
        <w:rPr>
          <w:sz w:val="24"/>
          <w:szCs w:val="24"/>
        </w:rPr>
      </w:pPr>
      <w:r w:rsidRPr="00076FCF">
        <w:rPr>
          <w:b/>
          <w:sz w:val="24"/>
          <w:szCs w:val="24"/>
        </w:rPr>
        <w:t>THE NUMBER TWO THOUSAND, EIGHT HUNDRED &amp; TWELVE</w:t>
      </w:r>
    </w:p>
    <w:p w:rsidR="001D471F" w:rsidRPr="00076FCF" w:rsidRDefault="001D471F" w:rsidP="001D471F">
      <w:pPr>
        <w:spacing w:line="480" w:lineRule="auto"/>
        <w:jc w:val="both"/>
        <w:rPr>
          <w:sz w:val="24"/>
          <w:szCs w:val="24"/>
        </w:rPr>
      </w:pPr>
      <w:r w:rsidRPr="00076FCF">
        <w:rPr>
          <w:sz w:val="24"/>
          <w:szCs w:val="24"/>
        </w:rPr>
        <w:t>The Number 2,812 represents the completion &amp; perfection in the Holy Bible. The 2,812 Sons of Phaath Moab is in 1</w:t>
      </w:r>
      <w:r w:rsidRPr="00076FCF">
        <w:rPr>
          <w:sz w:val="24"/>
          <w:szCs w:val="24"/>
          <w:vertAlign w:val="superscript"/>
        </w:rPr>
        <w:t>st</w:t>
      </w:r>
      <w:r w:rsidRPr="00076FCF">
        <w:rPr>
          <w:sz w:val="24"/>
          <w:szCs w:val="24"/>
        </w:rPr>
        <w:t xml:space="preserve"> Esdras 5:11. The 2,812 Children of Pahath-Moab is in Ezra 2:6. </w:t>
      </w:r>
    </w:p>
    <w:p w:rsidR="001D471F" w:rsidRPr="00076FCF" w:rsidRDefault="001D471F" w:rsidP="001D471F">
      <w:pPr>
        <w:spacing w:line="480" w:lineRule="auto"/>
        <w:jc w:val="center"/>
        <w:rPr>
          <w:sz w:val="24"/>
          <w:szCs w:val="24"/>
        </w:rPr>
      </w:pPr>
      <w:r w:rsidRPr="00076FCF">
        <w:rPr>
          <w:b/>
          <w:sz w:val="24"/>
          <w:szCs w:val="24"/>
        </w:rPr>
        <w:t>THE NUMBER TWO THOUSAND, EIGHT HUNDRED &amp; EIGHTEEN</w:t>
      </w:r>
    </w:p>
    <w:p w:rsidR="001D471F" w:rsidRPr="00076FCF" w:rsidRDefault="001D471F" w:rsidP="001D471F">
      <w:pPr>
        <w:spacing w:line="480" w:lineRule="auto"/>
        <w:jc w:val="both"/>
        <w:rPr>
          <w:sz w:val="24"/>
          <w:szCs w:val="24"/>
        </w:rPr>
      </w:pPr>
      <w:r w:rsidRPr="00076FCF">
        <w:rPr>
          <w:sz w:val="24"/>
          <w:szCs w:val="24"/>
        </w:rPr>
        <w:t xml:space="preserve">The Number 2,818 represents the completion &amp; perfection in the Holy Bible. The 2,818 Children of Pahath-Moab is in Nehemiah 7:11.  </w:t>
      </w:r>
    </w:p>
    <w:p w:rsidR="001D471F" w:rsidRPr="00076FCF" w:rsidRDefault="001D471F" w:rsidP="001D471F">
      <w:pPr>
        <w:spacing w:line="480" w:lineRule="auto"/>
        <w:jc w:val="center"/>
        <w:rPr>
          <w:b/>
          <w:sz w:val="24"/>
          <w:szCs w:val="24"/>
        </w:rPr>
      </w:pPr>
      <w:r w:rsidRPr="00076FCF">
        <w:rPr>
          <w:b/>
          <w:sz w:val="24"/>
          <w:szCs w:val="24"/>
        </w:rPr>
        <w:t xml:space="preserve">THE NUMBER TWO-THOUSAND, NINE HUNDRED &amp; NINETY NINE  </w:t>
      </w:r>
    </w:p>
    <w:p w:rsidR="001D471F" w:rsidRPr="00076FCF" w:rsidRDefault="001D471F" w:rsidP="001D471F">
      <w:pPr>
        <w:spacing w:line="480" w:lineRule="auto"/>
        <w:jc w:val="both"/>
        <w:rPr>
          <w:sz w:val="24"/>
          <w:szCs w:val="24"/>
        </w:rPr>
      </w:pPr>
      <w:r w:rsidRPr="00076FCF">
        <w:rPr>
          <w:sz w:val="24"/>
          <w:szCs w:val="24"/>
        </w:rPr>
        <w:t>The Number 2,999 represents the completion &amp; perfection in the Holy Bible. The 2,999 Men slain of the Heathen is in 1</w:t>
      </w:r>
      <w:r w:rsidRPr="00076FCF">
        <w:rPr>
          <w:sz w:val="24"/>
          <w:szCs w:val="24"/>
          <w:vertAlign w:val="superscript"/>
        </w:rPr>
        <w:t>st</w:t>
      </w:r>
      <w:r w:rsidRPr="00076FCF">
        <w:rPr>
          <w:sz w:val="24"/>
          <w:szCs w:val="24"/>
        </w:rPr>
        <w:t xml:space="preserve"> Maccabees 11:74. The 2,999 Men Armed is in 2</w:t>
      </w:r>
      <w:r w:rsidRPr="00076FCF">
        <w:rPr>
          <w:sz w:val="24"/>
          <w:szCs w:val="24"/>
          <w:vertAlign w:val="superscript"/>
        </w:rPr>
        <w:t>nd</w:t>
      </w:r>
      <w:r w:rsidRPr="00076FCF">
        <w:rPr>
          <w:sz w:val="24"/>
          <w:szCs w:val="24"/>
        </w:rPr>
        <w:t xml:space="preserve"> Maccabees 4:40. The 2,999 Men fell is in Exodus 32:28. The 2,999 Men smitten Ai is in Joshua 7:4. The 2,999 Souls is in Acts 2:41.  </w:t>
      </w:r>
    </w:p>
    <w:p w:rsidR="001D471F" w:rsidRPr="00076FCF" w:rsidRDefault="001D471F" w:rsidP="001D471F">
      <w:pPr>
        <w:spacing w:line="480" w:lineRule="auto"/>
        <w:jc w:val="center"/>
        <w:rPr>
          <w:b/>
          <w:sz w:val="24"/>
          <w:szCs w:val="24"/>
        </w:rPr>
      </w:pPr>
      <w:r w:rsidRPr="00076FCF">
        <w:rPr>
          <w:b/>
          <w:sz w:val="24"/>
          <w:szCs w:val="24"/>
        </w:rPr>
        <w:t xml:space="preserve">THE NUMBER THREE-THOUSAND  </w:t>
      </w:r>
    </w:p>
    <w:p w:rsidR="001D471F" w:rsidRPr="00076FCF" w:rsidRDefault="001D471F" w:rsidP="001D471F">
      <w:pPr>
        <w:spacing w:line="480" w:lineRule="auto"/>
        <w:jc w:val="both"/>
        <w:rPr>
          <w:sz w:val="24"/>
          <w:szCs w:val="24"/>
        </w:rPr>
      </w:pPr>
      <w:r w:rsidRPr="00076FCF">
        <w:rPr>
          <w:sz w:val="24"/>
          <w:szCs w:val="24"/>
        </w:rPr>
        <w:t>The Number 3,000 represents the completion &amp; perfection in the Holy Bible. The Captain’s Host is in 1</w:t>
      </w:r>
      <w:r w:rsidRPr="00076FCF">
        <w:rPr>
          <w:sz w:val="24"/>
          <w:szCs w:val="24"/>
          <w:vertAlign w:val="superscript"/>
        </w:rPr>
        <w:t>st</w:t>
      </w:r>
      <w:r w:rsidRPr="00076FCF">
        <w:rPr>
          <w:sz w:val="24"/>
          <w:szCs w:val="24"/>
        </w:rPr>
        <w:t xml:space="preserve"> Samuel 22:7. The 3,000 Philistines passed on is in 1</w:t>
      </w:r>
      <w:r w:rsidRPr="00076FCF">
        <w:rPr>
          <w:sz w:val="24"/>
          <w:szCs w:val="24"/>
          <w:vertAlign w:val="superscript"/>
        </w:rPr>
        <w:t>st</w:t>
      </w:r>
      <w:r w:rsidRPr="00076FCF">
        <w:rPr>
          <w:sz w:val="24"/>
          <w:szCs w:val="24"/>
        </w:rPr>
        <w:t xml:space="preserve"> Samuel 29:2. The 3,000 Sheep is in 2</w:t>
      </w:r>
      <w:r w:rsidRPr="00076FCF">
        <w:rPr>
          <w:sz w:val="24"/>
          <w:szCs w:val="24"/>
          <w:vertAlign w:val="superscript"/>
        </w:rPr>
        <w:t>nd</w:t>
      </w:r>
      <w:r w:rsidRPr="00076FCF">
        <w:rPr>
          <w:sz w:val="24"/>
          <w:szCs w:val="24"/>
        </w:rPr>
        <w:t xml:space="preserve"> Chronicles 29:33. The 3,000 Calves is in 1</w:t>
      </w:r>
      <w:r w:rsidRPr="00076FCF">
        <w:rPr>
          <w:sz w:val="24"/>
          <w:szCs w:val="24"/>
          <w:vertAlign w:val="superscript"/>
        </w:rPr>
        <w:t>st</w:t>
      </w:r>
      <w:r w:rsidRPr="00076FCF">
        <w:rPr>
          <w:sz w:val="24"/>
          <w:szCs w:val="24"/>
        </w:rPr>
        <w:t xml:space="preserve"> Esdras 1:7. The 3,000 Men is in 1</w:t>
      </w:r>
      <w:r w:rsidRPr="00076FCF">
        <w:rPr>
          <w:sz w:val="24"/>
          <w:szCs w:val="24"/>
          <w:vertAlign w:val="superscript"/>
        </w:rPr>
        <w:t>st</w:t>
      </w:r>
      <w:r w:rsidRPr="00076FCF">
        <w:rPr>
          <w:sz w:val="24"/>
          <w:szCs w:val="24"/>
        </w:rPr>
        <w:t xml:space="preserve"> Maccabees 4:6. The 3,000 Men slain is in 1</w:t>
      </w:r>
      <w:r w:rsidRPr="00076FCF">
        <w:rPr>
          <w:sz w:val="24"/>
          <w:szCs w:val="24"/>
          <w:vertAlign w:val="superscript"/>
        </w:rPr>
        <w:t>st</w:t>
      </w:r>
      <w:r w:rsidRPr="00076FCF">
        <w:rPr>
          <w:sz w:val="24"/>
          <w:szCs w:val="24"/>
        </w:rPr>
        <w:t xml:space="preserve"> Maccabees 4:15. The 3,000 Men is in 1</w:t>
      </w:r>
      <w:r w:rsidRPr="00076FCF">
        <w:rPr>
          <w:sz w:val="24"/>
          <w:szCs w:val="24"/>
          <w:vertAlign w:val="superscript"/>
        </w:rPr>
        <w:t>st</w:t>
      </w:r>
      <w:r w:rsidRPr="00076FCF">
        <w:rPr>
          <w:sz w:val="24"/>
          <w:szCs w:val="24"/>
        </w:rPr>
        <w:t xml:space="preserve"> Maccabees 5:20. The 3,000 Heathen slain is in 1</w:t>
      </w:r>
      <w:r w:rsidRPr="00076FCF">
        <w:rPr>
          <w:sz w:val="24"/>
          <w:szCs w:val="24"/>
          <w:vertAlign w:val="superscript"/>
        </w:rPr>
        <w:t>st</w:t>
      </w:r>
      <w:r w:rsidRPr="00076FCF">
        <w:rPr>
          <w:sz w:val="24"/>
          <w:szCs w:val="24"/>
        </w:rPr>
        <w:t xml:space="preserve"> Maccabees 5:22. The 3,000 Men pitched in tents is in 1</w:t>
      </w:r>
      <w:r w:rsidRPr="00076FCF">
        <w:rPr>
          <w:sz w:val="24"/>
          <w:szCs w:val="24"/>
          <w:vertAlign w:val="superscript"/>
        </w:rPr>
        <w:t>st</w:t>
      </w:r>
      <w:r w:rsidRPr="00076FCF">
        <w:rPr>
          <w:sz w:val="24"/>
          <w:szCs w:val="24"/>
        </w:rPr>
        <w:t xml:space="preserve"> Maccabees 7:40. The 3,000 Chosen Men is in 1</w:t>
      </w:r>
      <w:r w:rsidRPr="00076FCF">
        <w:rPr>
          <w:sz w:val="24"/>
          <w:szCs w:val="24"/>
          <w:vertAlign w:val="superscript"/>
        </w:rPr>
        <w:t>st</w:t>
      </w:r>
      <w:r w:rsidRPr="00076FCF">
        <w:rPr>
          <w:sz w:val="24"/>
          <w:szCs w:val="24"/>
        </w:rPr>
        <w:t xml:space="preserve"> Maccabees 9:5. The 3,000 Horsemen is in 1</w:t>
      </w:r>
      <w:r w:rsidRPr="00076FCF">
        <w:rPr>
          <w:sz w:val="24"/>
          <w:szCs w:val="24"/>
          <w:vertAlign w:val="superscript"/>
        </w:rPr>
        <w:t>st</w:t>
      </w:r>
      <w:r w:rsidRPr="00076FCF">
        <w:rPr>
          <w:sz w:val="24"/>
          <w:szCs w:val="24"/>
        </w:rPr>
        <w:t xml:space="preserve"> Maccabees 10:77. The 3,000 Strong Men is in 1</w:t>
      </w:r>
      <w:r w:rsidRPr="00076FCF">
        <w:rPr>
          <w:sz w:val="24"/>
          <w:szCs w:val="24"/>
          <w:vertAlign w:val="superscript"/>
        </w:rPr>
        <w:t>st</w:t>
      </w:r>
      <w:r w:rsidRPr="00076FCF">
        <w:rPr>
          <w:sz w:val="24"/>
          <w:szCs w:val="24"/>
        </w:rPr>
        <w:t xml:space="preserve"> Maccabees 11:44. The 3,000 Men retained is in 1</w:t>
      </w:r>
      <w:r w:rsidRPr="00076FCF">
        <w:rPr>
          <w:sz w:val="24"/>
          <w:szCs w:val="24"/>
          <w:vertAlign w:val="superscript"/>
        </w:rPr>
        <w:t>st</w:t>
      </w:r>
      <w:r w:rsidRPr="00076FCF">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076FCF">
        <w:rPr>
          <w:sz w:val="24"/>
          <w:szCs w:val="24"/>
          <w:vertAlign w:val="superscript"/>
        </w:rPr>
        <w:t>st</w:t>
      </w:r>
      <w:r w:rsidRPr="00076FCF">
        <w:rPr>
          <w:sz w:val="24"/>
          <w:szCs w:val="24"/>
        </w:rPr>
        <w:t xml:space="preserve"> Samuel 13:2; 24:2, 26:2. The 3,000 Proverbs that Solomon spoke is in 1</w:t>
      </w:r>
      <w:r w:rsidRPr="00076FCF">
        <w:rPr>
          <w:sz w:val="24"/>
          <w:szCs w:val="24"/>
          <w:vertAlign w:val="superscript"/>
        </w:rPr>
        <w:t>st</w:t>
      </w:r>
      <w:r w:rsidRPr="00076FCF">
        <w:rPr>
          <w:sz w:val="24"/>
          <w:szCs w:val="24"/>
        </w:rPr>
        <w:t xml:space="preserve"> Kings 4:32. The 3,000 who kept the Ward of the House is in 1</w:t>
      </w:r>
      <w:r w:rsidRPr="00076FCF">
        <w:rPr>
          <w:sz w:val="24"/>
          <w:szCs w:val="24"/>
          <w:vertAlign w:val="superscript"/>
        </w:rPr>
        <w:t>st</w:t>
      </w:r>
      <w:r w:rsidRPr="00076FCF">
        <w:rPr>
          <w:sz w:val="24"/>
          <w:szCs w:val="24"/>
        </w:rPr>
        <w:t xml:space="preserve"> Chronicles 12:29. The 3,000 Talents ($17,280,000,000.00 billion) of Gold is in 1</w:t>
      </w:r>
      <w:r w:rsidRPr="00076FCF">
        <w:rPr>
          <w:sz w:val="24"/>
          <w:szCs w:val="24"/>
          <w:vertAlign w:val="superscript"/>
        </w:rPr>
        <w:t>st</w:t>
      </w:r>
      <w:r w:rsidRPr="00076FCF">
        <w:rPr>
          <w:sz w:val="24"/>
          <w:szCs w:val="24"/>
        </w:rPr>
        <w:t xml:space="preserve"> Chronicles 29:4. The 3,000 Baths (18,000 gallons) is in 2</w:t>
      </w:r>
      <w:r w:rsidRPr="00076FCF">
        <w:rPr>
          <w:sz w:val="24"/>
          <w:szCs w:val="24"/>
          <w:vertAlign w:val="superscript"/>
        </w:rPr>
        <w:t>nd</w:t>
      </w:r>
      <w:r w:rsidRPr="00076FCF">
        <w:rPr>
          <w:sz w:val="24"/>
          <w:szCs w:val="24"/>
        </w:rPr>
        <w:t xml:space="preserve"> Chronicles 4:5. The 3,000 Men smote is in 2</w:t>
      </w:r>
      <w:r w:rsidRPr="00076FCF">
        <w:rPr>
          <w:sz w:val="24"/>
          <w:szCs w:val="24"/>
          <w:vertAlign w:val="superscript"/>
        </w:rPr>
        <w:t>nd</w:t>
      </w:r>
      <w:r w:rsidRPr="00076FCF">
        <w:rPr>
          <w:sz w:val="24"/>
          <w:szCs w:val="24"/>
        </w:rPr>
        <w:t xml:space="preserve"> Chronicles 25:13. The 3,000 Bullocks is in 2</w:t>
      </w:r>
      <w:r w:rsidRPr="00076FCF">
        <w:rPr>
          <w:sz w:val="24"/>
          <w:szCs w:val="24"/>
          <w:vertAlign w:val="superscript"/>
        </w:rPr>
        <w:t>nd</w:t>
      </w:r>
      <w:r w:rsidRPr="00076FCF">
        <w:rPr>
          <w:sz w:val="24"/>
          <w:szCs w:val="24"/>
        </w:rPr>
        <w:t xml:space="preserve"> Chronicles 35:7. The 3,000 Camels of His substance is in Job 1:3.   </w:t>
      </w:r>
    </w:p>
    <w:p w:rsidR="001D471F" w:rsidRPr="00076FCF" w:rsidRDefault="001D471F" w:rsidP="001D471F">
      <w:pPr>
        <w:spacing w:line="480" w:lineRule="auto"/>
        <w:jc w:val="center"/>
        <w:rPr>
          <w:b/>
          <w:sz w:val="24"/>
          <w:szCs w:val="24"/>
        </w:rPr>
      </w:pPr>
      <w:r w:rsidRPr="00076FCF">
        <w:rPr>
          <w:b/>
          <w:sz w:val="24"/>
          <w:szCs w:val="24"/>
        </w:rPr>
        <w:t xml:space="preserve">THE NUMBER THREE-THOUSAND &amp; FIVE </w:t>
      </w:r>
    </w:p>
    <w:p w:rsidR="001D471F" w:rsidRPr="00076FCF" w:rsidRDefault="001D471F" w:rsidP="001D471F">
      <w:pPr>
        <w:spacing w:line="480" w:lineRule="auto"/>
        <w:rPr>
          <w:sz w:val="24"/>
          <w:szCs w:val="24"/>
        </w:rPr>
      </w:pPr>
      <w:r w:rsidRPr="00076FCF">
        <w:rPr>
          <w:sz w:val="24"/>
          <w:szCs w:val="24"/>
        </w:rPr>
        <w:t>The Number 3,005 represents the completion &amp; perfection in the Holy Bible. The 3,005 Sons of Meterus is in 1</w:t>
      </w:r>
      <w:r w:rsidRPr="00076FCF">
        <w:rPr>
          <w:sz w:val="24"/>
          <w:szCs w:val="24"/>
          <w:vertAlign w:val="superscript"/>
        </w:rPr>
        <w:t>st</w:t>
      </w:r>
      <w:r w:rsidRPr="00076FCF">
        <w:rPr>
          <w:sz w:val="24"/>
          <w:szCs w:val="24"/>
        </w:rPr>
        <w:t xml:space="preserve"> Esdras 5:17. </w:t>
      </w:r>
    </w:p>
    <w:p w:rsidR="001D471F" w:rsidRPr="00076FCF" w:rsidRDefault="001D471F" w:rsidP="001D471F">
      <w:pPr>
        <w:spacing w:line="480" w:lineRule="auto"/>
        <w:jc w:val="center"/>
        <w:rPr>
          <w:b/>
          <w:sz w:val="24"/>
          <w:szCs w:val="24"/>
        </w:rPr>
      </w:pPr>
      <w:r w:rsidRPr="00076FCF">
        <w:rPr>
          <w:b/>
          <w:sz w:val="24"/>
          <w:szCs w:val="24"/>
        </w:rPr>
        <w:t xml:space="preserve">THE NUMBER THREE-THOUSAND &amp; TWENTY THREE </w:t>
      </w:r>
    </w:p>
    <w:p w:rsidR="001D471F" w:rsidRPr="00076FCF" w:rsidRDefault="001D471F" w:rsidP="001D471F">
      <w:pPr>
        <w:spacing w:line="480" w:lineRule="auto"/>
        <w:rPr>
          <w:sz w:val="24"/>
          <w:szCs w:val="24"/>
        </w:rPr>
      </w:pPr>
      <w:r w:rsidRPr="00076FCF">
        <w:rPr>
          <w:sz w:val="24"/>
          <w:szCs w:val="24"/>
        </w:rPr>
        <w:t xml:space="preserve">The Number 3,023 represents the completion &amp; perfection in the Holy Bible. The 3,023 Captive is in Jeremiah 52:28. </w:t>
      </w:r>
    </w:p>
    <w:p w:rsidR="001D471F" w:rsidRPr="00076FCF" w:rsidRDefault="001D471F" w:rsidP="001D471F">
      <w:pPr>
        <w:spacing w:line="480" w:lineRule="auto"/>
        <w:jc w:val="center"/>
        <w:rPr>
          <w:sz w:val="24"/>
          <w:szCs w:val="24"/>
        </w:rPr>
      </w:pPr>
      <w:r w:rsidRPr="00076FCF">
        <w:rPr>
          <w:b/>
          <w:sz w:val="24"/>
          <w:szCs w:val="24"/>
        </w:rPr>
        <w:t xml:space="preserve">THE NUMBER THREE THOUSAND, TWO HUNDRED </w:t>
      </w:r>
    </w:p>
    <w:p w:rsidR="001D471F" w:rsidRPr="00076FCF" w:rsidRDefault="001D471F" w:rsidP="001D471F">
      <w:pPr>
        <w:spacing w:line="480" w:lineRule="auto"/>
        <w:rPr>
          <w:sz w:val="24"/>
          <w:szCs w:val="24"/>
        </w:rPr>
      </w:pPr>
      <w:r w:rsidRPr="00076FCF">
        <w:rPr>
          <w:sz w:val="24"/>
          <w:szCs w:val="24"/>
        </w:rPr>
        <w:t>The Number 3,200 represents the completion &amp; perfection in the Holy Bible. The 3,200 of the Families is in Numbers 4:44.</w:t>
      </w:r>
    </w:p>
    <w:p w:rsidR="001D471F" w:rsidRPr="00076FCF" w:rsidRDefault="001D471F" w:rsidP="001D471F">
      <w:pPr>
        <w:spacing w:line="480" w:lineRule="auto"/>
        <w:jc w:val="center"/>
        <w:rPr>
          <w:b/>
          <w:sz w:val="24"/>
          <w:szCs w:val="24"/>
        </w:rPr>
      </w:pPr>
      <w:r w:rsidRPr="00076FCF">
        <w:rPr>
          <w:b/>
          <w:sz w:val="24"/>
          <w:szCs w:val="24"/>
        </w:rPr>
        <w:t xml:space="preserve">THE NUMBER THREE-THOUSAND &amp; TWO HUNDRED &amp; TWENTY TWO </w:t>
      </w:r>
    </w:p>
    <w:p w:rsidR="001D471F" w:rsidRPr="00076FCF" w:rsidRDefault="001D471F" w:rsidP="001D471F">
      <w:pPr>
        <w:spacing w:line="480" w:lineRule="auto"/>
        <w:rPr>
          <w:sz w:val="24"/>
          <w:szCs w:val="24"/>
        </w:rPr>
      </w:pPr>
      <w:r w:rsidRPr="00076FCF">
        <w:rPr>
          <w:sz w:val="24"/>
          <w:szCs w:val="24"/>
        </w:rPr>
        <w:t>The Number 3,222 represents the completion &amp; perfection in the Holy Bible. The 3,222 Sons of Sadas is in 1</w:t>
      </w:r>
      <w:r w:rsidRPr="00076FCF">
        <w:rPr>
          <w:sz w:val="24"/>
          <w:szCs w:val="24"/>
          <w:vertAlign w:val="superscript"/>
        </w:rPr>
        <w:t>st</w:t>
      </w:r>
      <w:r w:rsidRPr="00076FCF">
        <w:rPr>
          <w:sz w:val="24"/>
          <w:szCs w:val="24"/>
        </w:rPr>
        <w:t xml:space="preserve"> Esdras 5:13. </w:t>
      </w:r>
    </w:p>
    <w:p w:rsidR="001D471F" w:rsidRPr="00076FCF" w:rsidRDefault="001D471F" w:rsidP="001D471F">
      <w:pPr>
        <w:spacing w:line="480" w:lineRule="auto"/>
        <w:jc w:val="center"/>
        <w:rPr>
          <w:sz w:val="24"/>
          <w:szCs w:val="24"/>
        </w:rPr>
      </w:pPr>
      <w:r w:rsidRPr="00076FCF">
        <w:rPr>
          <w:b/>
          <w:sz w:val="24"/>
          <w:szCs w:val="24"/>
        </w:rPr>
        <w:t>THE NUMBER THIRTY THREE HUNDRED</w:t>
      </w:r>
    </w:p>
    <w:p w:rsidR="001D471F" w:rsidRPr="00076FCF" w:rsidRDefault="001D471F" w:rsidP="001D471F">
      <w:pPr>
        <w:spacing w:line="480" w:lineRule="auto"/>
        <w:jc w:val="both"/>
        <w:rPr>
          <w:sz w:val="24"/>
          <w:szCs w:val="24"/>
        </w:rPr>
      </w:pPr>
      <w:r w:rsidRPr="00076FCF">
        <w:rPr>
          <w:sz w:val="24"/>
          <w:szCs w:val="24"/>
        </w:rPr>
        <w:t>The Number 3,300 represents the completion &amp; perfection in the Holy Bible. The 3</w:t>
      </w:r>
      <w:r w:rsidRPr="00076FCF">
        <w:rPr>
          <w:sz w:val="24"/>
          <w:szCs w:val="24"/>
          <w:vertAlign w:val="superscript"/>
        </w:rPr>
        <w:t>rd</w:t>
      </w:r>
      <w:r w:rsidRPr="00076FCF">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076FCF">
        <w:rPr>
          <w:sz w:val="24"/>
          <w:szCs w:val="24"/>
          <w:vertAlign w:val="superscript"/>
        </w:rPr>
        <w:t>st</w:t>
      </w:r>
      <w:r w:rsidRPr="00076FCF">
        <w:rPr>
          <w:sz w:val="24"/>
          <w:szCs w:val="24"/>
        </w:rPr>
        <w:t xml:space="preserve"> Kings 5:16. The 3,300 is Ruled by the Officers of Solomon is in 1</w:t>
      </w:r>
      <w:r w:rsidRPr="00076FCF">
        <w:rPr>
          <w:sz w:val="24"/>
          <w:szCs w:val="24"/>
          <w:vertAlign w:val="superscript"/>
        </w:rPr>
        <w:t>st</w:t>
      </w:r>
      <w:r w:rsidRPr="00076FCF">
        <w:rPr>
          <w:sz w:val="24"/>
          <w:szCs w:val="24"/>
        </w:rPr>
        <w:t xml:space="preserve"> Kings 5:16. </w:t>
      </w:r>
    </w:p>
    <w:p w:rsidR="001D471F" w:rsidRPr="00076FCF" w:rsidRDefault="001D471F" w:rsidP="001D471F">
      <w:pPr>
        <w:spacing w:line="480" w:lineRule="auto"/>
        <w:jc w:val="center"/>
        <w:rPr>
          <w:sz w:val="24"/>
          <w:szCs w:val="24"/>
        </w:rPr>
      </w:pPr>
      <w:r w:rsidRPr="00076FCF">
        <w:rPr>
          <w:b/>
          <w:sz w:val="24"/>
          <w:szCs w:val="24"/>
        </w:rPr>
        <w:t>THE NUMBER THREE THOUSAND, THREE HUNDRED &amp; THIRTY</w:t>
      </w:r>
    </w:p>
    <w:p w:rsidR="001D471F" w:rsidRPr="00076FCF" w:rsidRDefault="001D471F" w:rsidP="001D471F">
      <w:pPr>
        <w:spacing w:line="480" w:lineRule="auto"/>
        <w:jc w:val="both"/>
        <w:rPr>
          <w:sz w:val="24"/>
          <w:szCs w:val="24"/>
        </w:rPr>
      </w:pPr>
      <w:r w:rsidRPr="00076FCF">
        <w:rPr>
          <w:sz w:val="24"/>
          <w:szCs w:val="24"/>
        </w:rPr>
        <w:t>The Number 3,330 represents the completion &amp; perfection in the Holy Bible. The 3,330 Sons of Annaas is in 1</w:t>
      </w:r>
      <w:r w:rsidRPr="00076FCF">
        <w:rPr>
          <w:sz w:val="24"/>
          <w:szCs w:val="24"/>
          <w:vertAlign w:val="superscript"/>
        </w:rPr>
        <w:t>st</w:t>
      </w:r>
      <w:r w:rsidRPr="00076FCF">
        <w:rPr>
          <w:sz w:val="24"/>
          <w:szCs w:val="24"/>
        </w:rPr>
        <w:t xml:space="preserve"> Esdras 5:23. </w:t>
      </w:r>
    </w:p>
    <w:p w:rsidR="001D471F" w:rsidRPr="00076FCF" w:rsidRDefault="001D471F" w:rsidP="001D471F">
      <w:pPr>
        <w:spacing w:line="480" w:lineRule="auto"/>
        <w:jc w:val="center"/>
        <w:rPr>
          <w:sz w:val="24"/>
          <w:szCs w:val="24"/>
        </w:rPr>
      </w:pPr>
      <w:r w:rsidRPr="00076FCF">
        <w:rPr>
          <w:b/>
          <w:sz w:val="24"/>
          <w:szCs w:val="24"/>
        </w:rPr>
        <w:t xml:space="preserve">THE NUMBER THREE THOUSAND, FOUR HUNDRED </w:t>
      </w:r>
    </w:p>
    <w:p w:rsidR="001D471F" w:rsidRPr="00076FCF" w:rsidRDefault="001D471F" w:rsidP="001D471F">
      <w:pPr>
        <w:spacing w:line="480" w:lineRule="auto"/>
        <w:jc w:val="both"/>
        <w:rPr>
          <w:sz w:val="24"/>
          <w:szCs w:val="24"/>
        </w:rPr>
      </w:pPr>
      <w:r w:rsidRPr="00076FCF">
        <w:rPr>
          <w:sz w:val="24"/>
          <w:szCs w:val="24"/>
        </w:rPr>
        <w:t>The Number 3,400 represents the completion &amp; perfection in the Holy Bible. The 3,400 Horsemen is in 2</w:t>
      </w:r>
      <w:r w:rsidRPr="00076FCF">
        <w:rPr>
          <w:sz w:val="24"/>
          <w:szCs w:val="24"/>
          <w:vertAlign w:val="superscript"/>
        </w:rPr>
        <w:t>nd</w:t>
      </w:r>
      <w:r w:rsidRPr="00076FCF">
        <w:rPr>
          <w:sz w:val="24"/>
          <w:szCs w:val="24"/>
        </w:rPr>
        <w:t xml:space="preserve"> Maccabees 12:33. </w:t>
      </w:r>
    </w:p>
    <w:p w:rsidR="001D471F" w:rsidRPr="00076FCF" w:rsidRDefault="001D471F" w:rsidP="001D471F">
      <w:pPr>
        <w:spacing w:line="480" w:lineRule="auto"/>
        <w:jc w:val="center"/>
        <w:rPr>
          <w:b/>
          <w:sz w:val="24"/>
          <w:szCs w:val="24"/>
        </w:rPr>
      </w:pPr>
      <w:r w:rsidRPr="00076FCF">
        <w:rPr>
          <w:b/>
          <w:sz w:val="24"/>
          <w:szCs w:val="24"/>
        </w:rPr>
        <w:t xml:space="preserve">NUMBER THREE THOUSAND, SIX HUNDRED  </w:t>
      </w:r>
    </w:p>
    <w:p w:rsidR="001D471F" w:rsidRPr="00076FCF" w:rsidRDefault="001D471F" w:rsidP="001D471F">
      <w:pPr>
        <w:spacing w:line="480" w:lineRule="auto"/>
        <w:jc w:val="both"/>
        <w:rPr>
          <w:sz w:val="24"/>
          <w:szCs w:val="24"/>
        </w:rPr>
      </w:pPr>
      <w:r w:rsidRPr="00076FCF">
        <w:rPr>
          <w:sz w:val="24"/>
          <w:szCs w:val="24"/>
        </w:rPr>
        <w:t>The Number 3,600 represents the completion &amp; perfection in the Holy Bible. The 3,600 as Overseers of the 140,000 is in 2</w:t>
      </w:r>
      <w:r w:rsidRPr="00076FCF">
        <w:rPr>
          <w:sz w:val="24"/>
          <w:szCs w:val="24"/>
          <w:vertAlign w:val="superscript"/>
        </w:rPr>
        <w:t>nd</w:t>
      </w:r>
      <w:r w:rsidRPr="00076FCF">
        <w:rPr>
          <w:sz w:val="24"/>
          <w:szCs w:val="24"/>
        </w:rPr>
        <w:t xml:space="preserve"> Chronicles 2:2. The 3,600 as Overseers of the 140,000 is in 2</w:t>
      </w:r>
      <w:r w:rsidRPr="00076FCF">
        <w:rPr>
          <w:sz w:val="24"/>
          <w:szCs w:val="24"/>
          <w:vertAlign w:val="superscript"/>
        </w:rPr>
        <w:t>nd</w:t>
      </w:r>
      <w:r w:rsidRPr="00076FCF">
        <w:rPr>
          <w:sz w:val="24"/>
          <w:szCs w:val="24"/>
        </w:rPr>
        <w:t xml:space="preserve"> Chronicles 2:18. </w:t>
      </w:r>
    </w:p>
    <w:p w:rsidR="001D471F" w:rsidRPr="00076FCF" w:rsidRDefault="001D471F" w:rsidP="001D471F">
      <w:pPr>
        <w:spacing w:line="480" w:lineRule="auto"/>
        <w:jc w:val="center"/>
        <w:rPr>
          <w:sz w:val="24"/>
          <w:szCs w:val="24"/>
        </w:rPr>
      </w:pPr>
      <w:r w:rsidRPr="00076FCF">
        <w:rPr>
          <w:b/>
          <w:sz w:val="24"/>
          <w:szCs w:val="24"/>
        </w:rPr>
        <w:t xml:space="preserve">THE NUMBER THREE THOUSAND, SIX HUNDRED &amp; THIRTY </w:t>
      </w:r>
    </w:p>
    <w:p w:rsidR="001D471F" w:rsidRPr="00076FCF" w:rsidRDefault="001D471F" w:rsidP="001D471F">
      <w:pPr>
        <w:spacing w:line="480" w:lineRule="auto"/>
        <w:jc w:val="both"/>
        <w:rPr>
          <w:sz w:val="24"/>
          <w:szCs w:val="24"/>
        </w:rPr>
      </w:pPr>
      <w:r w:rsidRPr="00076FCF">
        <w:rPr>
          <w:sz w:val="24"/>
          <w:szCs w:val="24"/>
        </w:rPr>
        <w:t xml:space="preserve">The Number 3,630 represents the completion &amp; perfection in the Holy Bible. The 3,630 Children of Senaah is in Ezra 2:35. </w:t>
      </w:r>
    </w:p>
    <w:p w:rsidR="001D471F" w:rsidRPr="00076FCF" w:rsidRDefault="001D471F" w:rsidP="001D471F">
      <w:pPr>
        <w:spacing w:line="480" w:lineRule="auto"/>
        <w:jc w:val="center"/>
        <w:rPr>
          <w:sz w:val="24"/>
          <w:szCs w:val="24"/>
        </w:rPr>
      </w:pPr>
      <w:r w:rsidRPr="00076FCF">
        <w:rPr>
          <w:b/>
          <w:sz w:val="24"/>
          <w:szCs w:val="24"/>
        </w:rPr>
        <w:t xml:space="preserve">THE NUMBER THREE THOUSAND, SEVEN HUNDRED </w:t>
      </w:r>
    </w:p>
    <w:p w:rsidR="001D471F" w:rsidRPr="00076FCF" w:rsidRDefault="001D471F" w:rsidP="001D471F">
      <w:pPr>
        <w:spacing w:line="480" w:lineRule="auto"/>
        <w:jc w:val="both"/>
        <w:rPr>
          <w:sz w:val="24"/>
          <w:szCs w:val="24"/>
        </w:rPr>
      </w:pPr>
      <w:r w:rsidRPr="00076FCF">
        <w:rPr>
          <w:sz w:val="24"/>
          <w:szCs w:val="24"/>
        </w:rPr>
        <w:t>The Number 3,700 represents the completion &amp; perfection in the Holy Bible. The 3,700 Men is in 1</w:t>
      </w:r>
      <w:r w:rsidRPr="00076FCF">
        <w:rPr>
          <w:sz w:val="24"/>
          <w:szCs w:val="24"/>
          <w:vertAlign w:val="superscript"/>
        </w:rPr>
        <w:t>st</w:t>
      </w:r>
      <w:r w:rsidRPr="00076FCF">
        <w:rPr>
          <w:sz w:val="24"/>
          <w:szCs w:val="24"/>
        </w:rPr>
        <w:t xml:space="preserve"> Chronicles 12:27. </w:t>
      </w:r>
    </w:p>
    <w:p w:rsidR="001D471F" w:rsidRPr="00076FCF" w:rsidRDefault="001D471F" w:rsidP="001D471F">
      <w:pPr>
        <w:spacing w:line="480" w:lineRule="auto"/>
        <w:jc w:val="center"/>
        <w:rPr>
          <w:sz w:val="24"/>
          <w:szCs w:val="24"/>
        </w:rPr>
      </w:pPr>
      <w:r w:rsidRPr="00076FCF">
        <w:rPr>
          <w:b/>
          <w:sz w:val="24"/>
          <w:szCs w:val="24"/>
        </w:rPr>
        <w:t>THE NUMBER THREE THOUSAND-NINE HUNDRED &amp; THIRTY</w:t>
      </w:r>
    </w:p>
    <w:p w:rsidR="001D471F" w:rsidRPr="00076FCF" w:rsidRDefault="001D471F" w:rsidP="001D471F">
      <w:pPr>
        <w:spacing w:line="480" w:lineRule="auto"/>
        <w:jc w:val="both"/>
        <w:rPr>
          <w:sz w:val="24"/>
          <w:szCs w:val="24"/>
        </w:rPr>
      </w:pPr>
      <w:r w:rsidRPr="00076FCF">
        <w:rPr>
          <w:sz w:val="24"/>
          <w:szCs w:val="24"/>
        </w:rPr>
        <w:t xml:space="preserve">The Number 3,930 represents the completion &amp; perfection in the Holy Bible. The 3,930 Children of Senaah is in Nehemiah 7:38. </w:t>
      </w:r>
    </w:p>
    <w:p w:rsidR="001D471F" w:rsidRPr="00076FCF" w:rsidRDefault="001D471F" w:rsidP="001D471F">
      <w:pPr>
        <w:spacing w:line="480" w:lineRule="auto"/>
        <w:jc w:val="center"/>
        <w:rPr>
          <w:sz w:val="24"/>
          <w:szCs w:val="24"/>
        </w:rPr>
      </w:pPr>
      <w:r w:rsidRPr="00076FCF">
        <w:rPr>
          <w:b/>
          <w:sz w:val="24"/>
          <w:szCs w:val="24"/>
        </w:rPr>
        <w:t>THE NUMBER THREE THOUSAND-NINE HUNDRED &amp; NINETY NINE</w:t>
      </w:r>
    </w:p>
    <w:p w:rsidR="001D471F" w:rsidRPr="00076FCF" w:rsidRDefault="001D471F" w:rsidP="001D471F">
      <w:pPr>
        <w:spacing w:line="480" w:lineRule="auto"/>
        <w:jc w:val="both"/>
        <w:rPr>
          <w:sz w:val="24"/>
          <w:szCs w:val="24"/>
        </w:rPr>
      </w:pPr>
      <w:r w:rsidRPr="00076FCF">
        <w:rPr>
          <w:sz w:val="24"/>
          <w:szCs w:val="24"/>
        </w:rPr>
        <w:t>The Number 3,999 represents the completion &amp; perfection in the Holy Bible. The 3,999 Men with the Chiefest of the Elephants is in 2</w:t>
      </w:r>
      <w:r w:rsidRPr="00076FCF">
        <w:rPr>
          <w:sz w:val="24"/>
          <w:szCs w:val="24"/>
          <w:vertAlign w:val="superscript"/>
        </w:rPr>
        <w:t>nd</w:t>
      </w:r>
      <w:r w:rsidRPr="00076FCF">
        <w:rPr>
          <w:sz w:val="24"/>
          <w:szCs w:val="24"/>
        </w:rPr>
        <w:t xml:space="preserve"> Maccabees 13:15. The Army of 3,999 Men were slain in a field is in 1</w:t>
      </w:r>
      <w:r w:rsidRPr="00076FCF">
        <w:rPr>
          <w:sz w:val="24"/>
          <w:szCs w:val="24"/>
          <w:vertAlign w:val="superscript"/>
        </w:rPr>
        <w:t>st</w:t>
      </w:r>
      <w:r w:rsidRPr="00076FCF">
        <w:rPr>
          <w:sz w:val="24"/>
          <w:szCs w:val="24"/>
        </w:rPr>
        <w:t xml:space="preserve"> Samuel 4:2.  </w:t>
      </w:r>
    </w:p>
    <w:p w:rsidR="001D471F" w:rsidRPr="00076FCF" w:rsidRDefault="001D471F" w:rsidP="001D471F">
      <w:pPr>
        <w:spacing w:line="480" w:lineRule="auto"/>
        <w:jc w:val="center"/>
        <w:rPr>
          <w:b/>
          <w:sz w:val="24"/>
          <w:szCs w:val="24"/>
        </w:rPr>
      </w:pPr>
      <w:r w:rsidRPr="00076FCF">
        <w:rPr>
          <w:b/>
          <w:sz w:val="24"/>
          <w:szCs w:val="24"/>
        </w:rPr>
        <w:t xml:space="preserve">THE NUMBER FOUR-THOUSAND  </w:t>
      </w:r>
    </w:p>
    <w:p w:rsidR="001D471F" w:rsidRPr="00076FCF" w:rsidRDefault="001D471F" w:rsidP="001D471F">
      <w:pPr>
        <w:spacing w:line="480" w:lineRule="auto"/>
        <w:jc w:val="both"/>
        <w:rPr>
          <w:sz w:val="24"/>
          <w:szCs w:val="24"/>
        </w:rPr>
      </w:pPr>
      <w:r w:rsidRPr="00076FCF">
        <w:rPr>
          <w:sz w:val="24"/>
          <w:szCs w:val="24"/>
        </w:rPr>
        <w:t>The Number 4,000 represents the completion &amp; perfection in the Holy Bible. The Captain’s Host is in 1</w:t>
      </w:r>
      <w:r w:rsidRPr="00076FCF">
        <w:rPr>
          <w:sz w:val="24"/>
          <w:szCs w:val="24"/>
          <w:vertAlign w:val="superscript"/>
        </w:rPr>
        <w:t>st</w:t>
      </w:r>
      <w:r w:rsidRPr="00076FCF">
        <w:rPr>
          <w:sz w:val="24"/>
          <w:szCs w:val="24"/>
        </w:rPr>
        <w:t xml:space="preserve"> Samuel 22:7. The 4,000 in the Business is in 2</w:t>
      </w:r>
      <w:r w:rsidRPr="00076FCF">
        <w:rPr>
          <w:sz w:val="24"/>
          <w:szCs w:val="24"/>
          <w:vertAlign w:val="superscript"/>
        </w:rPr>
        <w:t>nd</w:t>
      </w:r>
      <w:r w:rsidRPr="00076FCF">
        <w:rPr>
          <w:sz w:val="24"/>
          <w:szCs w:val="24"/>
        </w:rPr>
        <w:t xml:space="preserve"> Maccabees 8:20. The 4,000 Men that drew sword is in Judges 20:17. The 4,000 Philistines passed on is in 1</w:t>
      </w:r>
      <w:r w:rsidRPr="00076FCF">
        <w:rPr>
          <w:sz w:val="24"/>
          <w:szCs w:val="24"/>
          <w:vertAlign w:val="superscript"/>
        </w:rPr>
        <w:t>st</w:t>
      </w:r>
      <w:r w:rsidRPr="00076FCF">
        <w:rPr>
          <w:sz w:val="24"/>
          <w:szCs w:val="24"/>
        </w:rPr>
        <w:t xml:space="preserve"> Samuel 29:2. The 4,000 Men with the Chiefest of the Elephants is in 2</w:t>
      </w:r>
      <w:r w:rsidRPr="00076FCF">
        <w:rPr>
          <w:sz w:val="24"/>
          <w:szCs w:val="24"/>
          <w:vertAlign w:val="superscript"/>
        </w:rPr>
        <w:t>nd</w:t>
      </w:r>
      <w:r w:rsidRPr="00076FCF">
        <w:rPr>
          <w:sz w:val="24"/>
          <w:szCs w:val="24"/>
        </w:rPr>
        <w:t xml:space="preserve"> Maccabees 13:15. The 4,000 Porters is in 1</w:t>
      </w:r>
      <w:r w:rsidRPr="00076FCF">
        <w:rPr>
          <w:sz w:val="24"/>
          <w:szCs w:val="24"/>
          <w:vertAlign w:val="superscript"/>
        </w:rPr>
        <w:t>st</w:t>
      </w:r>
      <w:r w:rsidRPr="00076FCF">
        <w:rPr>
          <w:sz w:val="24"/>
          <w:szCs w:val="24"/>
        </w:rPr>
        <w:t xml:space="preserve"> Chronicles 23:5. The 4,000 praised the LORD with musical instruments is in 1</w:t>
      </w:r>
      <w:r w:rsidRPr="00076FCF">
        <w:rPr>
          <w:sz w:val="24"/>
          <w:szCs w:val="24"/>
          <w:vertAlign w:val="superscript"/>
        </w:rPr>
        <w:t>st</w:t>
      </w:r>
      <w:r w:rsidRPr="00076FCF">
        <w:rPr>
          <w:sz w:val="24"/>
          <w:szCs w:val="24"/>
        </w:rPr>
        <w:t xml:space="preserve"> Chronicles 23:5. The 4,000 Stalls for Horses and Chariots is in 2</w:t>
      </w:r>
      <w:r w:rsidRPr="00076FCF">
        <w:rPr>
          <w:sz w:val="24"/>
          <w:szCs w:val="24"/>
          <w:vertAlign w:val="superscript"/>
        </w:rPr>
        <w:t>nd</w:t>
      </w:r>
      <w:r w:rsidRPr="00076FCF">
        <w:rPr>
          <w:sz w:val="24"/>
          <w:szCs w:val="24"/>
        </w:rPr>
        <w:t xml:space="preserve"> Chronicles 9:25. The 4,000 Men did eat is in Matthew 15:38; 16:10 &amp; Mark 8:9, 20. The 4,000 Assassins is in Acts 21:38.   </w:t>
      </w:r>
    </w:p>
    <w:p w:rsidR="001D471F" w:rsidRPr="00076FCF" w:rsidRDefault="001D471F" w:rsidP="001D471F">
      <w:pPr>
        <w:spacing w:line="480" w:lineRule="auto"/>
        <w:jc w:val="center"/>
        <w:rPr>
          <w:sz w:val="24"/>
          <w:szCs w:val="24"/>
        </w:rPr>
      </w:pPr>
      <w:r w:rsidRPr="00076FCF">
        <w:rPr>
          <w:b/>
          <w:sz w:val="24"/>
          <w:szCs w:val="24"/>
        </w:rPr>
        <w:t>THE NUMBER FOURTY FOUR HUNDRED</w:t>
      </w:r>
    </w:p>
    <w:p w:rsidR="001D471F" w:rsidRPr="00076FCF" w:rsidRDefault="001D471F" w:rsidP="001D471F">
      <w:pPr>
        <w:spacing w:line="480" w:lineRule="auto"/>
        <w:jc w:val="both"/>
        <w:rPr>
          <w:sz w:val="24"/>
          <w:szCs w:val="24"/>
        </w:rPr>
      </w:pPr>
      <w:r w:rsidRPr="00076FCF">
        <w:rPr>
          <w:sz w:val="24"/>
          <w:szCs w:val="24"/>
        </w:rPr>
        <w:t>The Number 4,400 represents the completion &amp; perfection in the Holy Bible. The 4</w:t>
      </w:r>
      <w:r w:rsidRPr="00076FCF">
        <w:rPr>
          <w:sz w:val="24"/>
          <w:szCs w:val="24"/>
          <w:vertAlign w:val="superscript"/>
        </w:rPr>
        <w:t>th</w:t>
      </w:r>
      <w:r w:rsidRPr="00076FCF">
        <w:rPr>
          <w:sz w:val="24"/>
          <w:szCs w:val="24"/>
        </w:rPr>
        <w:t xml:space="preserve"> 1100 pieces of silver to find out Samson’s strength is in Judges 16:5.</w:t>
      </w:r>
    </w:p>
    <w:p w:rsidR="001D471F" w:rsidRPr="00076FCF" w:rsidRDefault="001D471F" w:rsidP="001D471F">
      <w:pPr>
        <w:spacing w:line="480" w:lineRule="auto"/>
        <w:jc w:val="center"/>
        <w:rPr>
          <w:b/>
          <w:sz w:val="24"/>
          <w:szCs w:val="24"/>
        </w:rPr>
      </w:pPr>
      <w:r w:rsidRPr="00076FCF">
        <w:rPr>
          <w:b/>
          <w:sz w:val="24"/>
          <w:szCs w:val="24"/>
        </w:rPr>
        <w:t xml:space="preserve">THE NUMBER FOUR-THOUSAND &amp; FIVE HUNDRED </w:t>
      </w:r>
    </w:p>
    <w:p w:rsidR="001D471F" w:rsidRPr="00076FCF" w:rsidRDefault="001D471F" w:rsidP="001D471F">
      <w:pPr>
        <w:spacing w:line="480" w:lineRule="auto"/>
        <w:jc w:val="both"/>
        <w:rPr>
          <w:sz w:val="24"/>
          <w:szCs w:val="24"/>
        </w:rPr>
      </w:pPr>
      <w:r w:rsidRPr="00076FCF">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1D471F" w:rsidRPr="00076FCF" w:rsidRDefault="001D471F" w:rsidP="001D471F">
      <w:pPr>
        <w:spacing w:line="480" w:lineRule="auto"/>
        <w:jc w:val="center"/>
        <w:rPr>
          <w:b/>
          <w:sz w:val="24"/>
          <w:szCs w:val="24"/>
        </w:rPr>
      </w:pPr>
      <w:r w:rsidRPr="00076FCF">
        <w:rPr>
          <w:b/>
          <w:sz w:val="24"/>
          <w:szCs w:val="24"/>
        </w:rPr>
        <w:t xml:space="preserve">THE NUMBER FOUR THOUSAND, SIX HUNDRED   </w:t>
      </w:r>
    </w:p>
    <w:p w:rsidR="001D471F" w:rsidRPr="00076FCF" w:rsidRDefault="001D471F" w:rsidP="001D471F">
      <w:pPr>
        <w:spacing w:line="480" w:lineRule="auto"/>
        <w:jc w:val="both"/>
        <w:rPr>
          <w:sz w:val="24"/>
          <w:szCs w:val="24"/>
        </w:rPr>
      </w:pPr>
      <w:r w:rsidRPr="00076FCF">
        <w:rPr>
          <w:sz w:val="24"/>
          <w:szCs w:val="24"/>
        </w:rPr>
        <w:t>The Number 4,600 represents the completion &amp; perfection in the Holy Bible. The 4,600 Mighty Men of Valor for the War is in 1</w:t>
      </w:r>
      <w:r w:rsidRPr="00076FCF">
        <w:rPr>
          <w:sz w:val="24"/>
          <w:szCs w:val="24"/>
          <w:vertAlign w:val="superscript"/>
        </w:rPr>
        <w:t>st</w:t>
      </w:r>
      <w:r w:rsidRPr="00076FCF">
        <w:rPr>
          <w:sz w:val="24"/>
          <w:szCs w:val="24"/>
        </w:rPr>
        <w:t xml:space="preserve"> Chronicles 12:26. The 4,600 Persons Captive is in Jeremiah 52:30. </w:t>
      </w:r>
    </w:p>
    <w:p w:rsidR="001D471F" w:rsidRPr="00076FCF" w:rsidRDefault="001D471F" w:rsidP="001D471F">
      <w:pPr>
        <w:spacing w:line="480" w:lineRule="auto"/>
        <w:jc w:val="center"/>
        <w:rPr>
          <w:b/>
          <w:sz w:val="24"/>
          <w:szCs w:val="24"/>
        </w:rPr>
      </w:pPr>
      <w:r w:rsidRPr="00076FCF">
        <w:rPr>
          <w:b/>
          <w:sz w:val="24"/>
          <w:szCs w:val="24"/>
        </w:rPr>
        <w:t xml:space="preserve">THE NUMBER FOUR THOUSAND, NINE HUNDRED &amp; NINETY NINE   </w:t>
      </w:r>
    </w:p>
    <w:p w:rsidR="001D471F" w:rsidRPr="00076FCF" w:rsidRDefault="001D471F" w:rsidP="001D471F">
      <w:pPr>
        <w:spacing w:line="480" w:lineRule="auto"/>
        <w:jc w:val="both"/>
        <w:rPr>
          <w:sz w:val="24"/>
          <w:szCs w:val="24"/>
        </w:rPr>
      </w:pPr>
      <w:r w:rsidRPr="00076FCF">
        <w:rPr>
          <w:sz w:val="24"/>
          <w:szCs w:val="24"/>
        </w:rPr>
        <w:t xml:space="preserve">The Number 4,999 represents the completion &amp; perfection in the Holy Bible. The 4,999 Men that had eaten is in Matthew 14:21; Mark 6:44; John 6:10 &amp; Luke 9:14. The 4,999 Men is in Acts 4:4. </w:t>
      </w:r>
    </w:p>
    <w:p w:rsidR="001D471F" w:rsidRPr="00076FCF" w:rsidRDefault="001D471F" w:rsidP="001D471F">
      <w:pPr>
        <w:spacing w:line="480" w:lineRule="auto"/>
        <w:jc w:val="center"/>
        <w:rPr>
          <w:b/>
          <w:sz w:val="24"/>
          <w:szCs w:val="24"/>
        </w:rPr>
      </w:pPr>
      <w:r w:rsidRPr="00076FCF">
        <w:rPr>
          <w:b/>
          <w:sz w:val="24"/>
          <w:szCs w:val="24"/>
        </w:rPr>
        <w:t xml:space="preserve">THE NUMBER FIVE-THOUSAND  </w:t>
      </w:r>
    </w:p>
    <w:p w:rsidR="001D471F" w:rsidRPr="00076FCF" w:rsidRDefault="001D471F" w:rsidP="001D471F">
      <w:pPr>
        <w:spacing w:line="480" w:lineRule="auto"/>
        <w:jc w:val="both"/>
        <w:rPr>
          <w:sz w:val="24"/>
          <w:szCs w:val="24"/>
        </w:rPr>
      </w:pPr>
      <w:r w:rsidRPr="00076FCF">
        <w:rPr>
          <w:sz w:val="24"/>
          <w:szCs w:val="24"/>
        </w:rPr>
        <w:t>The Number 5,000 represents the completion &amp; perfection in the Holy Bible. The Captain’s Host is in 1</w:t>
      </w:r>
      <w:r w:rsidRPr="00076FCF">
        <w:rPr>
          <w:sz w:val="24"/>
          <w:szCs w:val="24"/>
          <w:vertAlign w:val="superscript"/>
        </w:rPr>
        <w:t>st</w:t>
      </w:r>
      <w:r w:rsidRPr="00076FCF">
        <w:rPr>
          <w:sz w:val="24"/>
          <w:szCs w:val="24"/>
        </w:rPr>
        <w:t xml:space="preserve"> Samuel 22:7. The 5,000 talents of gold ($28,800,000,000.00 billion) for the Father Stephen’s House is in 1</w:t>
      </w:r>
      <w:r w:rsidRPr="00076FCF">
        <w:rPr>
          <w:sz w:val="24"/>
          <w:szCs w:val="24"/>
          <w:vertAlign w:val="superscript"/>
        </w:rPr>
        <w:t>st</w:t>
      </w:r>
      <w:r w:rsidRPr="00076FCF">
        <w:rPr>
          <w:sz w:val="24"/>
          <w:szCs w:val="24"/>
        </w:rPr>
        <w:t xml:space="preserve"> Chronicles 29:7. The 5,000 Philistines passed on is in 1</w:t>
      </w:r>
      <w:r w:rsidRPr="00076FCF">
        <w:rPr>
          <w:sz w:val="24"/>
          <w:szCs w:val="24"/>
          <w:vertAlign w:val="superscript"/>
        </w:rPr>
        <w:t>st</w:t>
      </w:r>
      <w:r w:rsidRPr="00076FCF">
        <w:rPr>
          <w:sz w:val="24"/>
          <w:szCs w:val="24"/>
        </w:rPr>
        <w:t xml:space="preserve"> Samuel 29:2. The 5,000 Pounds of Silver ($32,000,000.00 million) for the Father Stephen’s House is in Ezra 2:69. The 5,000 Pounds of Silver ($32,000,000.00 million) for the Father Stephen’s Holy Treasury is in 1</w:t>
      </w:r>
      <w:r w:rsidRPr="00076FCF">
        <w:rPr>
          <w:sz w:val="24"/>
          <w:szCs w:val="24"/>
          <w:vertAlign w:val="superscript"/>
        </w:rPr>
        <w:t>st</w:t>
      </w:r>
      <w:r w:rsidRPr="00076FCF">
        <w:rPr>
          <w:sz w:val="24"/>
          <w:szCs w:val="24"/>
        </w:rPr>
        <w:t xml:space="preserve"> Esdras 5:45. The 5,000 on Foot is in 2</w:t>
      </w:r>
      <w:r w:rsidRPr="00076FCF">
        <w:rPr>
          <w:sz w:val="24"/>
          <w:szCs w:val="24"/>
          <w:vertAlign w:val="superscript"/>
        </w:rPr>
        <w:t>nd</w:t>
      </w:r>
      <w:r w:rsidRPr="00076FCF">
        <w:rPr>
          <w:sz w:val="24"/>
          <w:szCs w:val="24"/>
        </w:rPr>
        <w:t xml:space="preserve"> Maccabees 12:10. The 5,000 Horsemen is in 2</w:t>
      </w:r>
      <w:r w:rsidRPr="00076FCF">
        <w:rPr>
          <w:sz w:val="24"/>
          <w:szCs w:val="24"/>
          <w:vertAlign w:val="superscript"/>
        </w:rPr>
        <w:t>nd</w:t>
      </w:r>
      <w:r w:rsidRPr="00076FCF">
        <w:rPr>
          <w:sz w:val="24"/>
          <w:szCs w:val="24"/>
        </w:rPr>
        <w:t xml:space="preserve"> Maccabees 12:10. The 5,000 Small Cattle is in 2</w:t>
      </w:r>
      <w:r w:rsidRPr="00076FCF">
        <w:rPr>
          <w:sz w:val="24"/>
          <w:szCs w:val="24"/>
          <w:vertAlign w:val="superscript"/>
        </w:rPr>
        <w:t>nd</w:t>
      </w:r>
      <w:r w:rsidRPr="00076FCF">
        <w:rPr>
          <w:sz w:val="24"/>
          <w:szCs w:val="24"/>
        </w:rPr>
        <w:t xml:space="preserve"> Chronicles 35:9. The 5,000 Sheep is in 1</w:t>
      </w:r>
      <w:r w:rsidRPr="00076FCF">
        <w:rPr>
          <w:sz w:val="24"/>
          <w:szCs w:val="24"/>
          <w:vertAlign w:val="superscript"/>
        </w:rPr>
        <w:t>st</w:t>
      </w:r>
      <w:r w:rsidRPr="00076FCF">
        <w:rPr>
          <w:sz w:val="24"/>
          <w:szCs w:val="24"/>
        </w:rPr>
        <w:t xml:space="preserve"> Esdras 1:9. The 5,000 Assyrians is in Judith 7:17. The 5,000 Footmen is in 1</w:t>
      </w:r>
      <w:r w:rsidRPr="00076FCF">
        <w:rPr>
          <w:sz w:val="24"/>
          <w:szCs w:val="24"/>
          <w:vertAlign w:val="superscript"/>
        </w:rPr>
        <w:t>st</w:t>
      </w:r>
      <w:r w:rsidRPr="00076FCF">
        <w:rPr>
          <w:sz w:val="24"/>
          <w:szCs w:val="24"/>
        </w:rPr>
        <w:t xml:space="preserve"> Maccabees 4:1. The 5,000 Horsemen is in 1</w:t>
      </w:r>
      <w:r w:rsidRPr="00076FCF">
        <w:rPr>
          <w:sz w:val="24"/>
          <w:szCs w:val="24"/>
          <w:vertAlign w:val="superscript"/>
        </w:rPr>
        <w:t>st</w:t>
      </w:r>
      <w:r w:rsidRPr="00076FCF">
        <w:rPr>
          <w:sz w:val="24"/>
          <w:szCs w:val="24"/>
        </w:rPr>
        <w:t xml:space="preserve"> Maccabees 4:28. The Host of 5,000 is in 1</w:t>
      </w:r>
      <w:r w:rsidRPr="00076FCF">
        <w:rPr>
          <w:sz w:val="24"/>
          <w:szCs w:val="24"/>
          <w:vertAlign w:val="superscript"/>
        </w:rPr>
        <w:t>st</w:t>
      </w:r>
      <w:r w:rsidRPr="00076FCF">
        <w:rPr>
          <w:sz w:val="24"/>
          <w:szCs w:val="24"/>
        </w:rPr>
        <w:t xml:space="preserve"> Maccabees 4:34. The 5,000 Men slain is in 1</w:t>
      </w:r>
      <w:r w:rsidRPr="00076FCF">
        <w:rPr>
          <w:sz w:val="24"/>
          <w:szCs w:val="24"/>
          <w:vertAlign w:val="superscript"/>
        </w:rPr>
        <w:t>st</w:t>
      </w:r>
      <w:r w:rsidRPr="00076FCF">
        <w:rPr>
          <w:sz w:val="24"/>
          <w:szCs w:val="24"/>
        </w:rPr>
        <w:t xml:space="preserve"> Maccabees 7:32. The 5,000 shekels ($640,000.00) of silver is used out of the accounts year by year for the Priests that Minister is in 1</w:t>
      </w:r>
      <w:r w:rsidRPr="00076FCF">
        <w:rPr>
          <w:sz w:val="24"/>
          <w:szCs w:val="24"/>
          <w:vertAlign w:val="superscript"/>
        </w:rPr>
        <w:t>st</w:t>
      </w:r>
      <w:r w:rsidRPr="00076FCF">
        <w:rPr>
          <w:sz w:val="24"/>
          <w:szCs w:val="24"/>
        </w:rPr>
        <w:t xml:space="preserve"> Maccabees 10:42. The 5,000 Men lie in Ambush is in Joshua 8:12. The 5,000 Men in the Highways is in Judges 20:45. The 5,000 Shekel of Brass of the Coat of Mail is in 1</w:t>
      </w:r>
      <w:r w:rsidRPr="00076FCF">
        <w:rPr>
          <w:sz w:val="24"/>
          <w:szCs w:val="24"/>
          <w:vertAlign w:val="superscript"/>
        </w:rPr>
        <w:t>st</w:t>
      </w:r>
      <w:r w:rsidRPr="00076FCF">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1D471F" w:rsidRPr="00076FCF" w:rsidRDefault="001D471F" w:rsidP="001D471F">
      <w:pPr>
        <w:spacing w:line="480" w:lineRule="auto"/>
        <w:ind w:left="8640" w:hanging="8640"/>
        <w:jc w:val="center"/>
        <w:rPr>
          <w:b/>
          <w:sz w:val="24"/>
          <w:szCs w:val="24"/>
        </w:rPr>
      </w:pPr>
      <w:r w:rsidRPr="00076FCF">
        <w:rPr>
          <w:b/>
          <w:sz w:val="24"/>
          <w:szCs w:val="24"/>
        </w:rPr>
        <w:t>THE NUMBER FIVE THOUSAND, THREE HUNDRED</w:t>
      </w:r>
    </w:p>
    <w:p w:rsidR="001D471F" w:rsidRPr="00076FCF" w:rsidRDefault="001D471F" w:rsidP="001D471F">
      <w:pPr>
        <w:spacing w:line="480" w:lineRule="auto"/>
        <w:jc w:val="both"/>
        <w:rPr>
          <w:sz w:val="24"/>
          <w:szCs w:val="24"/>
        </w:rPr>
      </w:pPr>
      <w:r w:rsidRPr="00076FCF">
        <w:rPr>
          <w:sz w:val="24"/>
          <w:szCs w:val="24"/>
        </w:rPr>
        <w:t>The Number 5,300 represents the completion &amp; perfection in the Holy Bible. The 5,300 Horsemen of Grecian Authority is in 2</w:t>
      </w:r>
      <w:r w:rsidRPr="00076FCF">
        <w:rPr>
          <w:sz w:val="24"/>
          <w:szCs w:val="24"/>
          <w:vertAlign w:val="superscript"/>
        </w:rPr>
        <w:t>nd</w:t>
      </w:r>
      <w:r w:rsidRPr="00076FCF">
        <w:rPr>
          <w:sz w:val="24"/>
          <w:szCs w:val="24"/>
        </w:rPr>
        <w:t xml:space="preserve"> Maccabees 13:2.</w:t>
      </w:r>
    </w:p>
    <w:p w:rsidR="001D471F" w:rsidRPr="00076FCF" w:rsidRDefault="001D471F" w:rsidP="001D471F">
      <w:pPr>
        <w:spacing w:line="480" w:lineRule="auto"/>
        <w:jc w:val="center"/>
        <w:rPr>
          <w:b/>
          <w:sz w:val="24"/>
          <w:szCs w:val="24"/>
        </w:rPr>
      </w:pPr>
      <w:r w:rsidRPr="00076FCF">
        <w:rPr>
          <w:b/>
          <w:sz w:val="24"/>
          <w:szCs w:val="24"/>
        </w:rPr>
        <w:t xml:space="preserve">THE NUMBER FIVE THOUSAND, FOUR HUNDRED  </w:t>
      </w:r>
    </w:p>
    <w:p w:rsidR="001D471F" w:rsidRPr="00076FCF" w:rsidRDefault="001D471F" w:rsidP="001D471F">
      <w:pPr>
        <w:spacing w:line="480" w:lineRule="auto"/>
        <w:jc w:val="both"/>
        <w:rPr>
          <w:b/>
          <w:sz w:val="24"/>
          <w:szCs w:val="24"/>
        </w:rPr>
      </w:pPr>
      <w:r w:rsidRPr="00076FCF">
        <w:rPr>
          <w:sz w:val="24"/>
          <w:szCs w:val="24"/>
        </w:rPr>
        <w:t xml:space="preserve">The Number 5,400 represents the completion &amp; perfection in the Holy Bible. The 5,400 Vessels of Gold &amp; Silver is in Ezra 1:11.   </w:t>
      </w:r>
    </w:p>
    <w:p w:rsidR="001D471F" w:rsidRPr="00076FCF" w:rsidRDefault="001D471F" w:rsidP="001D471F">
      <w:pPr>
        <w:spacing w:line="480" w:lineRule="auto"/>
        <w:jc w:val="center"/>
        <w:rPr>
          <w:sz w:val="24"/>
          <w:szCs w:val="24"/>
        </w:rPr>
      </w:pPr>
      <w:r w:rsidRPr="00076FCF">
        <w:rPr>
          <w:b/>
          <w:sz w:val="24"/>
          <w:szCs w:val="24"/>
        </w:rPr>
        <w:t>THE NUMBER FIVE THOUSAND, FOUR HUNDRED &amp; SIXTY NINE</w:t>
      </w:r>
    </w:p>
    <w:p w:rsidR="001D471F" w:rsidRPr="00076FCF" w:rsidRDefault="001D471F" w:rsidP="001D471F">
      <w:pPr>
        <w:spacing w:line="480" w:lineRule="auto"/>
        <w:jc w:val="both"/>
        <w:rPr>
          <w:sz w:val="24"/>
          <w:szCs w:val="24"/>
        </w:rPr>
      </w:pPr>
      <w:r w:rsidRPr="00076FCF">
        <w:rPr>
          <w:sz w:val="24"/>
          <w:szCs w:val="24"/>
        </w:rPr>
        <w:t>The Number 5,469 represents the completion &amp; perfection in the Holy Bible. The 5,469 vessels of gold and silver is in 1</w:t>
      </w:r>
      <w:r w:rsidRPr="00076FCF">
        <w:rPr>
          <w:sz w:val="24"/>
          <w:szCs w:val="24"/>
          <w:vertAlign w:val="superscript"/>
        </w:rPr>
        <w:t>st</w:t>
      </w:r>
      <w:r w:rsidRPr="00076FCF">
        <w:rPr>
          <w:sz w:val="24"/>
          <w:szCs w:val="24"/>
        </w:rPr>
        <w:t xml:space="preserve"> Esdras 2:14. </w:t>
      </w:r>
    </w:p>
    <w:p w:rsidR="001D471F" w:rsidRPr="00076FCF" w:rsidRDefault="001D471F" w:rsidP="001D471F">
      <w:pPr>
        <w:spacing w:line="480" w:lineRule="auto"/>
        <w:jc w:val="center"/>
        <w:rPr>
          <w:sz w:val="24"/>
          <w:szCs w:val="24"/>
        </w:rPr>
      </w:pPr>
      <w:r w:rsidRPr="00076FCF">
        <w:rPr>
          <w:b/>
          <w:sz w:val="24"/>
          <w:szCs w:val="24"/>
        </w:rPr>
        <w:t>THE NUMBER FIFTY FIVE HUNDRED</w:t>
      </w:r>
    </w:p>
    <w:p w:rsidR="001D471F" w:rsidRPr="00076FCF" w:rsidRDefault="001D471F" w:rsidP="001D471F">
      <w:pPr>
        <w:spacing w:line="480" w:lineRule="auto"/>
        <w:jc w:val="both"/>
        <w:rPr>
          <w:sz w:val="24"/>
          <w:szCs w:val="24"/>
        </w:rPr>
      </w:pPr>
      <w:r w:rsidRPr="00076FCF">
        <w:rPr>
          <w:sz w:val="24"/>
          <w:szCs w:val="24"/>
        </w:rPr>
        <w:t>The Number 5,500 represents the completion &amp; perfection in the Holy Bible. The 5</w:t>
      </w:r>
      <w:r w:rsidRPr="00076FCF">
        <w:rPr>
          <w:sz w:val="24"/>
          <w:szCs w:val="24"/>
          <w:vertAlign w:val="superscript"/>
        </w:rPr>
        <w:t>th</w:t>
      </w:r>
      <w:r w:rsidRPr="00076FCF">
        <w:rPr>
          <w:sz w:val="24"/>
          <w:szCs w:val="24"/>
        </w:rPr>
        <w:t xml:space="preserve"> 1100 pieces of silver to find out Samson’s strength is in Judges 16:5.</w:t>
      </w:r>
    </w:p>
    <w:p w:rsidR="001D471F" w:rsidRPr="00076FCF" w:rsidRDefault="001D471F" w:rsidP="001D471F">
      <w:pPr>
        <w:spacing w:line="480" w:lineRule="auto"/>
        <w:jc w:val="center"/>
        <w:rPr>
          <w:b/>
          <w:sz w:val="24"/>
          <w:szCs w:val="24"/>
        </w:rPr>
      </w:pPr>
      <w:r w:rsidRPr="00076FCF">
        <w:rPr>
          <w:b/>
          <w:sz w:val="24"/>
          <w:szCs w:val="24"/>
        </w:rPr>
        <w:t xml:space="preserve">THE NUMBER FIVE-THOUSAND, FIVE HUNDRED &amp; TWENTY FIVE  </w:t>
      </w:r>
    </w:p>
    <w:p w:rsidR="001D471F" w:rsidRPr="00076FCF" w:rsidRDefault="001D471F" w:rsidP="001D471F">
      <w:pPr>
        <w:spacing w:line="480" w:lineRule="auto"/>
        <w:jc w:val="both"/>
        <w:rPr>
          <w:sz w:val="24"/>
          <w:szCs w:val="24"/>
        </w:rPr>
      </w:pPr>
      <w:r w:rsidRPr="00076FCF">
        <w:rPr>
          <w:sz w:val="24"/>
          <w:szCs w:val="24"/>
        </w:rPr>
        <w:t>The Number 5,525 represents the completion &amp; perfection in the Holy Bible. The 5,525 Beasts is in 1</w:t>
      </w:r>
      <w:r w:rsidRPr="00076FCF">
        <w:rPr>
          <w:sz w:val="24"/>
          <w:szCs w:val="24"/>
          <w:vertAlign w:val="superscript"/>
        </w:rPr>
        <w:t>st</w:t>
      </w:r>
      <w:r w:rsidRPr="00076FCF">
        <w:rPr>
          <w:sz w:val="24"/>
          <w:szCs w:val="24"/>
        </w:rPr>
        <w:t xml:space="preserve"> Esdras 5:43. </w:t>
      </w:r>
    </w:p>
    <w:p w:rsidR="001D471F" w:rsidRPr="00076FCF" w:rsidRDefault="001D471F" w:rsidP="001D471F">
      <w:pPr>
        <w:spacing w:line="480" w:lineRule="auto"/>
        <w:jc w:val="center"/>
        <w:rPr>
          <w:b/>
          <w:sz w:val="24"/>
          <w:szCs w:val="24"/>
        </w:rPr>
      </w:pPr>
      <w:r w:rsidRPr="00076FCF">
        <w:rPr>
          <w:b/>
          <w:sz w:val="24"/>
          <w:szCs w:val="24"/>
        </w:rPr>
        <w:t xml:space="preserve">THE NUMBER SIX-THOUSAND  </w:t>
      </w:r>
    </w:p>
    <w:p w:rsidR="001D471F" w:rsidRPr="00076FCF" w:rsidRDefault="001D471F" w:rsidP="001D471F">
      <w:pPr>
        <w:spacing w:line="480" w:lineRule="auto"/>
        <w:jc w:val="both"/>
        <w:rPr>
          <w:sz w:val="24"/>
          <w:szCs w:val="24"/>
        </w:rPr>
      </w:pPr>
      <w:r w:rsidRPr="00076FCF">
        <w:rPr>
          <w:sz w:val="24"/>
          <w:szCs w:val="24"/>
        </w:rPr>
        <w:t>The Number 6,000 represents the completion &amp; perfection in the Holy Bible. The Captain’s Host is in 1</w:t>
      </w:r>
      <w:r w:rsidRPr="00076FCF">
        <w:rPr>
          <w:sz w:val="24"/>
          <w:szCs w:val="24"/>
          <w:vertAlign w:val="superscript"/>
        </w:rPr>
        <w:t>st</w:t>
      </w:r>
      <w:r w:rsidRPr="00076FCF">
        <w:rPr>
          <w:sz w:val="24"/>
          <w:szCs w:val="24"/>
        </w:rPr>
        <w:t xml:space="preserve"> Samuel 22:7. The 6,000 Philistines passed on is in 1</w:t>
      </w:r>
      <w:r w:rsidRPr="00076FCF">
        <w:rPr>
          <w:sz w:val="24"/>
          <w:szCs w:val="24"/>
          <w:vertAlign w:val="superscript"/>
        </w:rPr>
        <w:t>st</w:t>
      </w:r>
      <w:r w:rsidRPr="00076FCF">
        <w:rPr>
          <w:sz w:val="24"/>
          <w:szCs w:val="24"/>
        </w:rPr>
        <w:t xml:space="preserve"> Samuel 29:2. The 6,000 Men assembled in religion is in 2</w:t>
      </w:r>
      <w:r w:rsidRPr="00076FCF">
        <w:rPr>
          <w:sz w:val="24"/>
          <w:szCs w:val="24"/>
          <w:vertAlign w:val="superscript"/>
        </w:rPr>
        <w:t>nd</w:t>
      </w:r>
      <w:r w:rsidRPr="00076FCF">
        <w:rPr>
          <w:sz w:val="24"/>
          <w:szCs w:val="24"/>
        </w:rPr>
        <w:t xml:space="preserve"> Maccabees 8:1. The 6,000 Men were not stricken with terror is in 2</w:t>
      </w:r>
      <w:r w:rsidRPr="00076FCF">
        <w:rPr>
          <w:sz w:val="24"/>
          <w:szCs w:val="24"/>
          <w:vertAlign w:val="superscript"/>
        </w:rPr>
        <w:t>nd</w:t>
      </w:r>
      <w:r w:rsidRPr="00076FCF">
        <w:rPr>
          <w:sz w:val="24"/>
          <w:szCs w:val="24"/>
        </w:rPr>
        <w:t xml:space="preserve"> Maccabees 8:16. The 6,000 Horsemen is in 1</w:t>
      </w:r>
      <w:r w:rsidRPr="00076FCF">
        <w:rPr>
          <w:sz w:val="24"/>
          <w:szCs w:val="24"/>
          <w:vertAlign w:val="superscript"/>
        </w:rPr>
        <w:t>st</w:t>
      </w:r>
      <w:r w:rsidRPr="00076FCF">
        <w:rPr>
          <w:sz w:val="24"/>
          <w:szCs w:val="24"/>
        </w:rPr>
        <w:t xml:space="preserve"> Samuel 13:5. The 6,000 Pieces ($2,880,000.00 million) of Gold is in 2</w:t>
      </w:r>
      <w:r w:rsidRPr="00076FCF">
        <w:rPr>
          <w:sz w:val="24"/>
          <w:szCs w:val="24"/>
          <w:vertAlign w:val="superscript"/>
        </w:rPr>
        <w:t>nd</w:t>
      </w:r>
      <w:r w:rsidRPr="00076FCF">
        <w:rPr>
          <w:sz w:val="24"/>
          <w:szCs w:val="24"/>
        </w:rPr>
        <w:t xml:space="preserve"> Kings 5:5. The 6,000 Officer’s &amp; Judges is in 1</w:t>
      </w:r>
      <w:r w:rsidRPr="00076FCF">
        <w:rPr>
          <w:sz w:val="24"/>
          <w:szCs w:val="24"/>
          <w:vertAlign w:val="superscript"/>
        </w:rPr>
        <w:t>st</w:t>
      </w:r>
      <w:r w:rsidRPr="00076FCF">
        <w:rPr>
          <w:sz w:val="24"/>
          <w:szCs w:val="24"/>
        </w:rPr>
        <w:t xml:space="preserve"> Chronicles 23:4. The 6,000 Camels is in Job 42:12.  </w:t>
      </w:r>
    </w:p>
    <w:p w:rsidR="001D471F" w:rsidRPr="00076FCF" w:rsidRDefault="001D471F" w:rsidP="001D471F">
      <w:pPr>
        <w:spacing w:line="480" w:lineRule="auto"/>
        <w:jc w:val="center"/>
        <w:rPr>
          <w:b/>
          <w:sz w:val="24"/>
          <w:szCs w:val="24"/>
        </w:rPr>
      </w:pPr>
      <w:r w:rsidRPr="00076FCF">
        <w:rPr>
          <w:b/>
          <w:sz w:val="24"/>
          <w:szCs w:val="24"/>
        </w:rPr>
        <w:t xml:space="preserve">THE NUMBER SIX THOUSAND &amp; TWO HUNDRED   </w:t>
      </w:r>
    </w:p>
    <w:p w:rsidR="001D471F" w:rsidRPr="00076FCF" w:rsidRDefault="001D471F" w:rsidP="001D471F">
      <w:pPr>
        <w:spacing w:line="480" w:lineRule="auto"/>
        <w:jc w:val="both"/>
        <w:rPr>
          <w:sz w:val="24"/>
          <w:szCs w:val="24"/>
        </w:rPr>
      </w:pPr>
      <w:r w:rsidRPr="00076FCF">
        <w:rPr>
          <w:sz w:val="24"/>
          <w:szCs w:val="24"/>
        </w:rPr>
        <w:t xml:space="preserve">The Number 6,200 represents the completion &amp; perfection in the Holy Bible. The 6,200 from a month old on up to 19 years old is in Numbers 3:34. </w:t>
      </w:r>
    </w:p>
    <w:p w:rsidR="001D471F" w:rsidRPr="00076FCF" w:rsidRDefault="001D471F" w:rsidP="001D471F">
      <w:pPr>
        <w:spacing w:line="480" w:lineRule="auto"/>
        <w:jc w:val="center"/>
        <w:rPr>
          <w:sz w:val="24"/>
          <w:szCs w:val="24"/>
        </w:rPr>
      </w:pPr>
      <w:r w:rsidRPr="00076FCF">
        <w:rPr>
          <w:b/>
          <w:sz w:val="24"/>
          <w:szCs w:val="24"/>
        </w:rPr>
        <w:t>THE NUMBER SIXTY SIX HUNDRED</w:t>
      </w:r>
    </w:p>
    <w:p w:rsidR="001D471F" w:rsidRPr="00076FCF" w:rsidRDefault="001D471F" w:rsidP="001D471F">
      <w:pPr>
        <w:spacing w:line="480" w:lineRule="auto"/>
        <w:jc w:val="both"/>
        <w:rPr>
          <w:sz w:val="24"/>
          <w:szCs w:val="24"/>
        </w:rPr>
      </w:pPr>
      <w:r w:rsidRPr="00076FCF">
        <w:rPr>
          <w:sz w:val="24"/>
          <w:szCs w:val="24"/>
        </w:rPr>
        <w:t>The Number 6,600 represents the completion &amp; perfection in the Holy Bible. The 6</w:t>
      </w:r>
      <w:r w:rsidRPr="00076FCF">
        <w:rPr>
          <w:sz w:val="24"/>
          <w:szCs w:val="24"/>
          <w:vertAlign w:val="superscript"/>
        </w:rPr>
        <w:t>th</w:t>
      </w:r>
      <w:r w:rsidRPr="00076FCF">
        <w:rPr>
          <w:sz w:val="24"/>
          <w:szCs w:val="24"/>
        </w:rPr>
        <w:t xml:space="preserve"> 1100 pieces of silver to find out Samson’s strength is in Judges 16:5.</w:t>
      </w:r>
    </w:p>
    <w:p w:rsidR="001D471F" w:rsidRPr="00076FCF" w:rsidRDefault="001D471F" w:rsidP="001D471F">
      <w:pPr>
        <w:spacing w:line="480" w:lineRule="auto"/>
        <w:jc w:val="center"/>
        <w:rPr>
          <w:sz w:val="24"/>
          <w:szCs w:val="24"/>
        </w:rPr>
      </w:pPr>
      <w:r w:rsidRPr="00076FCF">
        <w:rPr>
          <w:b/>
          <w:sz w:val="24"/>
          <w:szCs w:val="24"/>
        </w:rPr>
        <w:t>THE NUMBER SIX THOUSAND, SEVEN HUNDRED &amp; TWENTY</w:t>
      </w:r>
    </w:p>
    <w:p w:rsidR="001D471F" w:rsidRPr="00076FCF" w:rsidRDefault="001D471F" w:rsidP="001D471F">
      <w:pPr>
        <w:spacing w:line="480" w:lineRule="auto"/>
        <w:jc w:val="both"/>
        <w:rPr>
          <w:sz w:val="24"/>
          <w:szCs w:val="24"/>
        </w:rPr>
      </w:pPr>
      <w:r w:rsidRPr="00076FCF">
        <w:rPr>
          <w:sz w:val="24"/>
          <w:szCs w:val="24"/>
        </w:rPr>
        <w:t xml:space="preserve">The Number 6,720 represents the completion &amp; perfection in the Holy Bible. The 6,720 Asses is in Ezra 2:67 &amp; Nehemiah 7:69.  </w:t>
      </w:r>
    </w:p>
    <w:p w:rsidR="001D471F" w:rsidRPr="00076FCF" w:rsidRDefault="001D471F" w:rsidP="001D471F">
      <w:pPr>
        <w:spacing w:line="480" w:lineRule="auto"/>
        <w:jc w:val="center"/>
        <w:rPr>
          <w:b/>
          <w:sz w:val="24"/>
          <w:szCs w:val="24"/>
        </w:rPr>
      </w:pPr>
      <w:r w:rsidRPr="00076FCF">
        <w:rPr>
          <w:b/>
          <w:sz w:val="24"/>
          <w:szCs w:val="24"/>
        </w:rPr>
        <w:t xml:space="preserve">THE NUMBER SIX THOUSAND, EIGHT HUNDRED   </w:t>
      </w:r>
    </w:p>
    <w:p w:rsidR="001D471F" w:rsidRPr="00076FCF" w:rsidRDefault="001D471F" w:rsidP="001D471F">
      <w:pPr>
        <w:spacing w:line="480" w:lineRule="auto"/>
        <w:jc w:val="both"/>
        <w:rPr>
          <w:sz w:val="24"/>
          <w:szCs w:val="24"/>
        </w:rPr>
      </w:pPr>
      <w:r w:rsidRPr="00076FCF">
        <w:rPr>
          <w:sz w:val="24"/>
          <w:szCs w:val="24"/>
        </w:rPr>
        <w:t>The Number 6,800 represents the completion &amp; perfection in the Holy Bible. The 6,800 ready armed to the war is in 1</w:t>
      </w:r>
      <w:r w:rsidRPr="00076FCF">
        <w:rPr>
          <w:sz w:val="24"/>
          <w:szCs w:val="24"/>
          <w:vertAlign w:val="superscript"/>
        </w:rPr>
        <w:t>st</w:t>
      </w:r>
      <w:r w:rsidRPr="00076FCF">
        <w:rPr>
          <w:sz w:val="24"/>
          <w:szCs w:val="24"/>
        </w:rPr>
        <w:t xml:space="preserve"> Chronicles 12:24. </w:t>
      </w:r>
    </w:p>
    <w:p w:rsidR="001D471F" w:rsidRPr="00076FCF" w:rsidRDefault="001D471F" w:rsidP="001D471F">
      <w:pPr>
        <w:spacing w:line="480" w:lineRule="auto"/>
        <w:jc w:val="center"/>
        <w:rPr>
          <w:b/>
          <w:sz w:val="24"/>
          <w:szCs w:val="24"/>
        </w:rPr>
      </w:pPr>
      <w:r w:rsidRPr="00076FCF">
        <w:rPr>
          <w:b/>
          <w:sz w:val="24"/>
          <w:szCs w:val="24"/>
        </w:rPr>
        <w:t xml:space="preserve">THE NUMBER SEVEN-THOUSAND  </w:t>
      </w:r>
    </w:p>
    <w:p w:rsidR="001D471F" w:rsidRPr="00076FCF" w:rsidRDefault="001D471F" w:rsidP="001D471F">
      <w:pPr>
        <w:spacing w:line="480" w:lineRule="auto"/>
        <w:jc w:val="both"/>
        <w:rPr>
          <w:sz w:val="24"/>
          <w:szCs w:val="24"/>
        </w:rPr>
      </w:pPr>
      <w:r w:rsidRPr="00076FCF">
        <w:rPr>
          <w:sz w:val="24"/>
          <w:szCs w:val="24"/>
        </w:rPr>
        <w:t>The Number 7,000 represents the completion &amp; perfection in the Holy Bible. The Captain’s Host is in 1</w:t>
      </w:r>
      <w:r w:rsidRPr="00076FCF">
        <w:rPr>
          <w:sz w:val="24"/>
          <w:szCs w:val="24"/>
          <w:vertAlign w:val="superscript"/>
        </w:rPr>
        <w:t>st</w:t>
      </w:r>
      <w:r w:rsidRPr="00076FCF">
        <w:rPr>
          <w:sz w:val="24"/>
          <w:szCs w:val="24"/>
        </w:rPr>
        <w:t xml:space="preserve"> Samuel 22:7. The 7,000 Philistines passed on is in 1</w:t>
      </w:r>
      <w:r w:rsidRPr="00076FCF">
        <w:rPr>
          <w:sz w:val="24"/>
          <w:szCs w:val="24"/>
          <w:vertAlign w:val="superscript"/>
        </w:rPr>
        <w:t>st</w:t>
      </w:r>
      <w:r w:rsidRPr="00076FCF">
        <w:rPr>
          <w:sz w:val="24"/>
          <w:szCs w:val="24"/>
        </w:rPr>
        <w:t xml:space="preserve"> Samuel 29:2. The 7,000 numbered is in 1</w:t>
      </w:r>
      <w:r w:rsidRPr="00076FCF">
        <w:rPr>
          <w:sz w:val="24"/>
          <w:szCs w:val="24"/>
          <w:vertAlign w:val="superscript"/>
        </w:rPr>
        <w:t>st</w:t>
      </w:r>
      <w:r w:rsidRPr="00076FCF">
        <w:rPr>
          <w:sz w:val="24"/>
          <w:szCs w:val="24"/>
        </w:rPr>
        <w:t xml:space="preserve"> Kings 20:15. The 7,000 Horsemen is in 1</w:t>
      </w:r>
      <w:r w:rsidRPr="00076FCF">
        <w:rPr>
          <w:sz w:val="24"/>
          <w:szCs w:val="24"/>
          <w:vertAlign w:val="superscript"/>
        </w:rPr>
        <w:t>st</w:t>
      </w:r>
      <w:r w:rsidRPr="00076FCF">
        <w:rPr>
          <w:sz w:val="24"/>
          <w:szCs w:val="24"/>
        </w:rPr>
        <w:t xml:space="preserve"> Chronicles 18:4. The 7,000 Sheep is in 2</w:t>
      </w:r>
      <w:r w:rsidRPr="00076FCF">
        <w:rPr>
          <w:sz w:val="24"/>
          <w:szCs w:val="24"/>
          <w:vertAlign w:val="superscript"/>
        </w:rPr>
        <w:t>nd</w:t>
      </w:r>
      <w:r w:rsidRPr="00076FCF">
        <w:rPr>
          <w:sz w:val="24"/>
          <w:szCs w:val="24"/>
        </w:rPr>
        <w:t xml:space="preserve"> Chronicles 15:11. The 7,000 Horsemen is in 1</w:t>
      </w:r>
      <w:r w:rsidRPr="00076FCF">
        <w:rPr>
          <w:sz w:val="24"/>
          <w:szCs w:val="24"/>
          <w:vertAlign w:val="superscript"/>
        </w:rPr>
        <w:t>st</w:t>
      </w:r>
      <w:r w:rsidRPr="00076FCF">
        <w:rPr>
          <w:sz w:val="24"/>
          <w:szCs w:val="24"/>
        </w:rPr>
        <w:t xml:space="preserve"> Maccabees 3:39. The 7,000 Faithful is in 1</w:t>
      </w:r>
      <w:r w:rsidRPr="00076FCF">
        <w:rPr>
          <w:sz w:val="24"/>
          <w:szCs w:val="24"/>
          <w:vertAlign w:val="superscript"/>
        </w:rPr>
        <w:t>st</w:t>
      </w:r>
      <w:r w:rsidRPr="00076FCF">
        <w:rPr>
          <w:sz w:val="24"/>
          <w:szCs w:val="24"/>
        </w:rPr>
        <w:t xml:space="preserve"> Kings 19:18 &amp; Romans 11:4. The 7,000 Men of Might is in 2</w:t>
      </w:r>
      <w:r w:rsidRPr="00076FCF">
        <w:rPr>
          <w:sz w:val="24"/>
          <w:szCs w:val="24"/>
          <w:vertAlign w:val="superscript"/>
        </w:rPr>
        <w:t>nd</w:t>
      </w:r>
      <w:r w:rsidRPr="00076FCF">
        <w:rPr>
          <w:sz w:val="24"/>
          <w:szCs w:val="24"/>
        </w:rPr>
        <w:t xml:space="preserve"> Kings 24:16. The 7,000 Horsemen is in 1</w:t>
      </w:r>
      <w:r w:rsidRPr="00076FCF">
        <w:rPr>
          <w:sz w:val="24"/>
          <w:szCs w:val="24"/>
          <w:vertAlign w:val="superscript"/>
        </w:rPr>
        <w:t>st</w:t>
      </w:r>
      <w:r w:rsidRPr="00076FCF">
        <w:rPr>
          <w:sz w:val="24"/>
          <w:szCs w:val="24"/>
        </w:rPr>
        <w:t xml:space="preserve"> Chronicles 18:4. The 7,000 Men slew which fought in chariots is in 1</w:t>
      </w:r>
      <w:r w:rsidRPr="00076FCF">
        <w:rPr>
          <w:sz w:val="24"/>
          <w:szCs w:val="24"/>
          <w:vertAlign w:val="superscript"/>
        </w:rPr>
        <w:t>st</w:t>
      </w:r>
      <w:r w:rsidRPr="00076FCF">
        <w:rPr>
          <w:sz w:val="24"/>
          <w:szCs w:val="24"/>
        </w:rPr>
        <w:t xml:space="preserve"> Chronicles 19:18. The 7,000 Talents ($2,688,000,000.00 billion) of Silver is in 1</w:t>
      </w:r>
      <w:r w:rsidRPr="00076FCF">
        <w:rPr>
          <w:sz w:val="24"/>
          <w:szCs w:val="24"/>
          <w:vertAlign w:val="superscript"/>
        </w:rPr>
        <w:t>st</w:t>
      </w:r>
      <w:r w:rsidRPr="00076FCF">
        <w:rPr>
          <w:sz w:val="24"/>
          <w:szCs w:val="24"/>
        </w:rPr>
        <w:t xml:space="preserve"> Chronicles 29:4. The 7,000 Sheep is in 2</w:t>
      </w:r>
      <w:r w:rsidRPr="00076FCF">
        <w:rPr>
          <w:sz w:val="24"/>
          <w:szCs w:val="24"/>
          <w:vertAlign w:val="superscript"/>
        </w:rPr>
        <w:t>nd</w:t>
      </w:r>
      <w:r w:rsidRPr="00076FCF">
        <w:rPr>
          <w:sz w:val="24"/>
          <w:szCs w:val="24"/>
        </w:rPr>
        <w:t xml:space="preserve"> Chronicles 30:24. The 7,000 Sheep of His substance is in Job 1:3. The 7,000 Men slain is in Revelation 11:13.  </w:t>
      </w:r>
    </w:p>
    <w:p w:rsidR="001D471F" w:rsidRPr="00076FCF" w:rsidRDefault="001D471F" w:rsidP="001D471F">
      <w:pPr>
        <w:spacing w:line="480" w:lineRule="auto"/>
        <w:jc w:val="center"/>
        <w:rPr>
          <w:b/>
          <w:sz w:val="24"/>
          <w:szCs w:val="24"/>
        </w:rPr>
      </w:pPr>
      <w:r w:rsidRPr="00076FCF">
        <w:rPr>
          <w:b/>
          <w:sz w:val="24"/>
          <w:szCs w:val="24"/>
        </w:rPr>
        <w:t xml:space="preserve">THE NUMBER SEVEN-THOUSAND &amp; THIRTY SIX </w:t>
      </w:r>
    </w:p>
    <w:p w:rsidR="001D471F" w:rsidRPr="00076FCF" w:rsidRDefault="001D471F" w:rsidP="001D471F">
      <w:pPr>
        <w:spacing w:line="480" w:lineRule="auto"/>
        <w:rPr>
          <w:sz w:val="24"/>
          <w:szCs w:val="24"/>
        </w:rPr>
      </w:pPr>
      <w:r w:rsidRPr="00076FCF">
        <w:rPr>
          <w:sz w:val="24"/>
          <w:szCs w:val="24"/>
        </w:rPr>
        <w:t>The Number 7,036 represents the completion &amp; perfection in the Holy Bible. The 7,036 Horses is in 1</w:t>
      </w:r>
      <w:r w:rsidRPr="00076FCF">
        <w:rPr>
          <w:sz w:val="24"/>
          <w:szCs w:val="24"/>
          <w:vertAlign w:val="superscript"/>
        </w:rPr>
        <w:t>st</w:t>
      </w:r>
      <w:r w:rsidRPr="00076FCF">
        <w:rPr>
          <w:sz w:val="24"/>
          <w:szCs w:val="24"/>
        </w:rPr>
        <w:t xml:space="preserve"> Esdras 5:43. </w:t>
      </w:r>
    </w:p>
    <w:p w:rsidR="001D471F" w:rsidRPr="00076FCF" w:rsidRDefault="001D471F" w:rsidP="001D471F">
      <w:pPr>
        <w:spacing w:line="480" w:lineRule="auto"/>
        <w:jc w:val="center"/>
        <w:rPr>
          <w:b/>
          <w:sz w:val="24"/>
          <w:szCs w:val="24"/>
        </w:rPr>
      </w:pPr>
      <w:r w:rsidRPr="00076FCF">
        <w:rPr>
          <w:b/>
          <w:sz w:val="24"/>
          <w:szCs w:val="24"/>
        </w:rPr>
        <w:t xml:space="preserve">THE NUMBER SEVEN-THOUSAND &amp; ONE HUNDRED </w:t>
      </w:r>
    </w:p>
    <w:p w:rsidR="001D471F" w:rsidRPr="00076FCF" w:rsidRDefault="001D471F" w:rsidP="001D471F">
      <w:pPr>
        <w:spacing w:line="480" w:lineRule="auto"/>
        <w:jc w:val="both"/>
        <w:rPr>
          <w:sz w:val="24"/>
          <w:szCs w:val="24"/>
        </w:rPr>
      </w:pPr>
      <w:r w:rsidRPr="00076FCF">
        <w:rPr>
          <w:sz w:val="24"/>
          <w:szCs w:val="24"/>
        </w:rPr>
        <w:t>The Number 7,100 represents the completion &amp; perfection in the Holy Bible. The 7,100 Mighty Men of Valor is in 1</w:t>
      </w:r>
      <w:r w:rsidRPr="00076FCF">
        <w:rPr>
          <w:sz w:val="24"/>
          <w:szCs w:val="24"/>
          <w:vertAlign w:val="superscript"/>
        </w:rPr>
        <w:t>st</w:t>
      </w:r>
      <w:r w:rsidRPr="00076FCF">
        <w:rPr>
          <w:sz w:val="24"/>
          <w:szCs w:val="24"/>
        </w:rPr>
        <w:t xml:space="preserve"> Chronicles 12:25. The 7,100 Mighty Men of Valor for the War is in 1</w:t>
      </w:r>
      <w:r w:rsidRPr="00076FCF">
        <w:rPr>
          <w:sz w:val="24"/>
          <w:szCs w:val="24"/>
          <w:vertAlign w:val="superscript"/>
        </w:rPr>
        <w:t>st</w:t>
      </w:r>
      <w:r w:rsidRPr="00076FCF">
        <w:rPr>
          <w:sz w:val="24"/>
          <w:szCs w:val="24"/>
        </w:rPr>
        <w:t xml:space="preserve"> Chronicles 12:25.</w:t>
      </w:r>
    </w:p>
    <w:p w:rsidR="001D471F" w:rsidRPr="00076FCF" w:rsidRDefault="001D471F" w:rsidP="001D471F">
      <w:pPr>
        <w:spacing w:line="480" w:lineRule="auto"/>
        <w:jc w:val="center"/>
        <w:rPr>
          <w:b/>
          <w:sz w:val="24"/>
          <w:szCs w:val="24"/>
        </w:rPr>
      </w:pPr>
      <w:r w:rsidRPr="00076FCF">
        <w:rPr>
          <w:b/>
          <w:sz w:val="24"/>
          <w:szCs w:val="24"/>
        </w:rPr>
        <w:t>THE NUMBER SEVEN THOUSAND-THREE HUNDRED &amp; THIRTY SEVEN</w:t>
      </w:r>
    </w:p>
    <w:p w:rsidR="001D471F" w:rsidRPr="00076FCF" w:rsidRDefault="001D471F" w:rsidP="001D471F">
      <w:pPr>
        <w:spacing w:line="480" w:lineRule="auto"/>
        <w:jc w:val="both"/>
        <w:rPr>
          <w:sz w:val="24"/>
          <w:szCs w:val="24"/>
        </w:rPr>
      </w:pPr>
      <w:r w:rsidRPr="00076FCF">
        <w:rPr>
          <w:sz w:val="24"/>
          <w:szCs w:val="24"/>
        </w:rPr>
        <w:t xml:space="preserve">The Number 7,337 represents the completion &amp; perfection in the Holy Bible. The 7,337 Menservants &amp; Handmaids (Maids) is in Nehemiah 7:67.  </w:t>
      </w:r>
    </w:p>
    <w:p w:rsidR="001D471F" w:rsidRPr="00076FCF" w:rsidRDefault="001D471F" w:rsidP="001D471F">
      <w:pPr>
        <w:spacing w:line="480" w:lineRule="auto"/>
        <w:jc w:val="center"/>
        <w:rPr>
          <w:b/>
          <w:sz w:val="24"/>
          <w:szCs w:val="24"/>
        </w:rPr>
      </w:pPr>
      <w:r w:rsidRPr="00076FCF">
        <w:rPr>
          <w:b/>
          <w:sz w:val="24"/>
          <w:szCs w:val="24"/>
        </w:rPr>
        <w:t>THE NUMBER SEVEN THOUSAND-THREE HUNDRED &amp; FORTY SEVEN</w:t>
      </w:r>
    </w:p>
    <w:p w:rsidR="001D471F" w:rsidRPr="00076FCF" w:rsidRDefault="001D471F" w:rsidP="001D471F">
      <w:pPr>
        <w:spacing w:line="480" w:lineRule="auto"/>
        <w:jc w:val="both"/>
        <w:rPr>
          <w:sz w:val="24"/>
          <w:szCs w:val="24"/>
        </w:rPr>
      </w:pPr>
      <w:r w:rsidRPr="00076FCF">
        <w:rPr>
          <w:sz w:val="24"/>
          <w:szCs w:val="24"/>
        </w:rPr>
        <w:t>The Number 7,347 represents the completion &amp; perfection in the Holy Bible. The 7,347 Menservants &amp; Handmaids (Maids) is in 1</w:t>
      </w:r>
      <w:r w:rsidRPr="00076FCF">
        <w:rPr>
          <w:sz w:val="24"/>
          <w:szCs w:val="24"/>
          <w:vertAlign w:val="superscript"/>
        </w:rPr>
        <w:t>st</w:t>
      </w:r>
      <w:r w:rsidRPr="00076FCF">
        <w:rPr>
          <w:sz w:val="24"/>
          <w:szCs w:val="24"/>
        </w:rPr>
        <w:t xml:space="preserve"> Esdras 5:42 &amp; Ezra 2:65. </w:t>
      </w:r>
    </w:p>
    <w:p w:rsidR="001D471F" w:rsidRPr="00076FCF" w:rsidRDefault="001D471F" w:rsidP="001D471F">
      <w:pPr>
        <w:spacing w:line="480" w:lineRule="auto"/>
        <w:jc w:val="center"/>
        <w:rPr>
          <w:b/>
          <w:sz w:val="24"/>
          <w:szCs w:val="24"/>
        </w:rPr>
      </w:pPr>
      <w:r w:rsidRPr="00076FCF">
        <w:rPr>
          <w:b/>
          <w:sz w:val="24"/>
          <w:szCs w:val="24"/>
        </w:rPr>
        <w:t xml:space="preserve">THE NUMBER SEVEN THOUSAND &amp; FIVE HUNDRED   </w:t>
      </w:r>
    </w:p>
    <w:p w:rsidR="001D471F" w:rsidRPr="00076FCF" w:rsidRDefault="001D471F" w:rsidP="001D471F">
      <w:pPr>
        <w:spacing w:line="480" w:lineRule="auto"/>
        <w:jc w:val="both"/>
        <w:rPr>
          <w:sz w:val="24"/>
          <w:szCs w:val="24"/>
        </w:rPr>
      </w:pPr>
      <w:r w:rsidRPr="00076FCF">
        <w:rPr>
          <w:sz w:val="24"/>
          <w:szCs w:val="24"/>
        </w:rPr>
        <w:t xml:space="preserve">The Number 7,500 represents the completion &amp; perfection in the Holy Bible. The 7,500 from a month old on up to 19 years old is in Numbers 3:22. </w:t>
      </w:r>
    </w:p>
    <w:p w:rsidR="001D471F" w:rsidRPr="00076FCF" w:rsidRDefault="001D471F" w:rsidP="001D471F">
      <w:pPr>
        <w:spacing w:line="480" w:lineRule="auto"/>
        <w:jc w:val="center"/>
        <w:rPr>
          <w:sz w:val="24"/>
          <w:szCs w:val="24"/>
        </w:rPr>
      </w:pPr>
      <w:r w:rsidRPr="00076FCF">
        <w:rPr>
          <w:b/>
          <w:sz w:val="24"/>
          <w:szCs w:val="24"/>
        </w:rPr>
        <w:t>THE NUMBER SEVENTY SEVEN HUNDRED</w:t>
      </w:r>
    </w:p>
    <w:p w:rsidR="001D471F" w:rsidRPr="00076FCF" w:rsidRDefault="001D471F" w:rsidP="001D471F">
      <w:pPr>
        <w:spacing w:line="480" w:lineRule="auto"/>
        <w:jc w:val="both"/>
        <w:rPr>
          <w:sz w:val="24"/>
          <w:szCs w:val="24"/>
        </w:rPr>
      </w:pPr>
      <w:r w:rsidRPr="00076FCF">
        <w:rPr>
          <w:sz w:val="24"/>
          <w:szCs w:val="24"/>
        </w:rPr>
        <w:t>The Number 7,700 represents the completion &amp; perfection in the Holy Bible. The 7</w:t>
      </w:r>
      <w:r w:rsidRPr="00076FCF">
        <w:rPr>
          <w:sz w:val="24"/>
          <w:szCs w:val="24"/>
          <w:vertAlign w:val="superscript"/>
        </w:rPr>
        <w:t>th</w:t>
      </w:r>
      <w:r w:rsidRPr="00076FCF">
        <w:rPr>
          <w:sz w:val="24"/>
          <w:szCs w:val="24"/>
        </w:rPr>
        <w:t xml:space="preserve"> 1100 pieces of silver to find out Samson’s strength is in Judges 16:5. The 7,700 Rams &amp; 7,700 He Goats is in 2</w:t>
      </w:r>
      <w:r w:rsidRPr="00076FCF">
        <w:rPr>
          <w:sz w:val="24"/>
          <w:szCs w:val="24"/>
          <w:vertAlign w:val="superscript"/>
        </w:rPr>
        <w:t>nd</w:t>
      </w:r>
      <w:r w:rsidRPr="00076FCF">
        <w:rPr>
          <w:sz w:val="24"/>
          <w:szCs w:val="24"/>
        </w:rPr>
        <w:t xml:space="preserve"> Chronicles 17:11. </w:t>
      </w:r>
    </w:p>
    <w:p w:rsidR="001D471F" w:rsidRPr="00076FCF" w:rsidRDefault="001D471F" w:rsidP="001D471F">
      <w:pPr>
        <w:spacing w:line="480" w:lineRule="auto"/>
        <w:jc w:val="center"/>
        <w:rPr>
          <w:b/>
          <w:sz w:val="24"/>
          <w:szCs w:val="24"/>
        </w:rPr>
      </w:pPr>
      <w:r w:rsidRPr="00076FCF">
        <w:rPr>
          <w:b/>
          <w:sz w:val="24"/>
          <w:szCs w:val="24"/>
        </w:rPr>
        <w:t xml:space="preserve">THE NUMBER EIGHT-THOUSAND  </w:t>
      </w:r>
    </w:p>
    <w:p w:rsidR="001D471F" w:rsidRPr="00076FCF" w:rsidRDefault="001D471F" w:rsidP="001D471F">
      <w:pPr>
        <w:spacing w:line="480" w:lineRule="auto"/>
        <w:jc w:val="both"/>
        <w:rPr>
          <w:sz w:val="24"/>
          <w:szCs w:val="24"/>
        </w:rPr>
      </w:pPr>
      <w:r w:rsidRPr="00076FCF">
        <w:rPr>
          <w:sz w:val="24"/>
          <w:szCs w:val="24"/>
        </w:rPr>
        <w:t>The Number 8,000 represents the completion &amp; perfection in the Holy Bible. The Captain’s Host is in 1</w:t>
      </w:r>
      <w:r w:rsidRPr="00076FCF">
        <w:rPr>
          <w:sz w:val="24"/>
          <w:szCs w:val="24"/>
          <w:vertAlign w:val="superscript"/>
        </w:rPr>
        <w:t>st</w:t>
      </w:r>
      <w:r w:rsidRPr="00076FCF">
        <w:rPr>
          <w:sz w:val="24"/>
          <w:szCs w:val="24"/>
        </w:rPr>
        <w:t xml:space="preserve"> Samuel 22:7. The 8,000 Horsemen is in 1</w:t>
      </w:r>
      <w:r w:rsidRPr="00076FCF">
        <w:rPr>
          <w:sz w:val="24"/>
          <w:szCs w:val="24"/>
          <w:vertAlign w:val="superscript"/>
        </w:rPr>
        <w:t>st</w:t>
      </w:r>
      <w:r w:rsidRPr="00076FCF">
        <w:rPr>
          <w:sz w:val="24"/>
          <w:szCs w:val="24"/>
        </w:rPr>
        <w:t xml:space="preserve"> Maccabees 15:13. The 8,000 in the Business in Heaven destroyed 120,000 is in 2</w:t>
      </w:r>
      <w:r w:rsidRPr="00076FCF">
        <w:rPr>
          <w:sz w:val="24"/>
          <w:szCs w:val="24"/>
          <w:vertAlign w:val="superscript"/>
        </w:rPr>
        <w:t>nd</w:t>
      </w:r>
      <w:r w:rsidRPr="00076FCF">
        <w:rPr>
          <w:sz w:val="24"/>
          <w:szCs w:val="24"/>
        </w:rPr>
        <w:t xml:space="preserve"> Maccabees 8:20. The 8,000 Philistines passed on is in 1</w:t>
      </w:r>
      <w:r w:rsidRPr="00076FCF">
        <w:rPr>
          <w:sz w:val="24"/>
          <w:szCs w:val="24"/>
          <w:vertAlign w:val="superscript"/>
        </w:rPr>
        <w:t>st</w:t>
      </w:r>
      <w:r w:rsidRPr="00076FCF">
        <w:rPr>
          <w:sz w:val="24"/>
          <w:szCs w:val="24"/>
        </w:rPr>
        <w:t xml:space="preserve"> Samuel 29:2. The 8,000 Men for the Country is in 1</w:t>
      </w:r>
      <w:r w:rsidRPr="00076FCF">
        <w:rPr>
          <w:sz w:val="24"/>
          <w:szCs w:val="24"/>
          <w:vertAlign w:val="superscript"/>
        </w:rPr>
        <w:t>st</w:t>
      </w:r>
      <w:r w:rsidRPr="00076FCF">
        <w:rPr>
          <w:sz w:val="24"/>
          <w:szCs w:val="24"/>
        </w:rPr>
        <w:t xml:space="preserve"> Maccabees 5:20. The 8,000 Men were killed is in 1</w:t>
      </w:r>
      <w:r w:rsidRPr="00076FCF">
        <w:rPr>
          <w:sz w:val="24"/>
          <w:szCs w:val="24"/>
          <w:vertAlign w:val="superscript"/>
        </w:rPr>
        <w:t>st</w:t>
      </w:r>
      <w:r w:rsidRPr="00076FCF">
        <w:rPr>
          <w:sz w:val="24"/>
          <w:szCs w:val="24"/>
        </w:rPr>
        <w:t xml:space="preserve"> Maccabees 5:34. The 8,000 Men were burned and slain is in 1</w:t>
      </w:r>
      <w:r w:rsidRPr="00076FCF">
        <w:rPr>
          <w:sz w:val="24"/>
          <w:szCs w:val="24"/>
          <w:vertAlign w:val="superscript"/>
        </w:rPr>
        <w:t>st</w:t>
      </w:r>
      <w:r w:rsidRPr="00076FCF">
        <w:rPr>
          <w:sz w:val="24"/>
          <w:szCs w:val="24"/>
        </w:rPr>
        <w:t xml:space="preserve"> Maccabees 10:85. </w:t>
      </w:r>
    </w:p>
    <w:p w:rsidR="001D471F" w:rsidRPr="00076FCF" w:rsidRDefault="001D471F" w:rsidP="001D471F">
      <w:pPr>
        <w:spacing w:line="480" w:lineRule="auto"/>
        <w:jc w:val="center"/>
        <w:rPr>
          <w:sz w:val="24"/>
          <w:szCs w:val="24"/>
        </w:rPr>
      </w:pPr>
      <w:r w:rsidRPr="00076FCF">
        <w:rPr>
          <w:b/>
          <w:sz w:val="24"/>
          <w:szCs w:val="24"/>
        </w:rPr>
        <w:t>THE NUMBER EIGHT THOUSAND, FIVE HUNDRED &amp; EIGHTY</w:t>
      </w:r>
    </w:p>
    <w:p w:rsidR="001D471F" w:rsidRPr="00076FCF" w:rsidRDefault="001D471F" w:rsidP="001D471F">
      <w:pPr>
        <w:spacing w:line="480" w:lineRule="auto"/>
        <w:jc w:val="both"/>
        <w:rPr>
          <w:sz w:val="24"/>
          <w:szCs w:val="24"/>
        </w:rPr>
      </w:pPr>
      <w:r w:rsidRPr="00076FCF">
        <w:rPr>
          <w:sz w:val="24"/>
          <w:szCs w:val="24"/>
        </w:rPr>
        <w:t>The Number 8,580 represents the completion &amp; perfection in the Holy Bible. The 8,580 of the Families is in Numbers 4:48.</w:t>
      </w:r>
    </w:p>
    <w:p w:rsidR="001D471F" w:rsidRPr="00076FCF" w:rsidRDefault="001D471F" w:rsidP="001D471F">
      <w:pPr>
        <w:spacing w:line="480" w:lineRule="auto"/>
        <w:jc w:val="center"/>
        <w:rPr>
          <w:b/>
          <w:sz w:val="24"/>
          <w:szCs w:val="24"/>
        </w:rPr>
      </w:pPr>
      <w:r w:rsidRPr="00076FCF">
        <w:rPr>
          <w:b/>
          <w:sz w:val="24"/>
          <w:szCs w:val="24"/>
        </w:rPr>
        <w:t xml:space="preserve">THE NUMBER EIGHT THOUSAND &amp; SIX HUNDRED   </w:t>
      </w:r>
    </w:p>
    <w:p w:rsidR="001D471F" w:rsidRPr="00076FCF" w:rsidRDefault="001D471F" w:rsidP="001D471F">
      <w:pPr>
        <w:spacing w:line="480" w:lineRule="auto"/>
        <w:jc w:val="both"/>
        <w:rPr>
          <w:sz w:val="24"/>
          <w:szCs w:val="24"/>
        </w:rPr>
      </w:pPr>
      <w:r w:rsidRPr="00076FCF">
        <w:rPr>
          <w:sz w:val="24"/>
          <w:szCs w:val="24"/>
        </w:rPr>
        <w:t xml:space="preserve">The Number 8,600 represents the completion &amp; perfection in the Holy Bible. The 8,600 from a month old on up to 19 years old is in Numbers 3:28. </w:t>
      </w:r>
    </w:p>
    <w:p w:rsidR="001D471F" w:rsidRPr="00076FCF" w:rsidRDefault="001D471F" w:rsidP="001D471F">
      <w:pPr>
        <w:spacing w:line="480" w:lineRule="auto"/>
        <w:jc w:val="center"/>
        <w:rPr>
          <w:sz w:val="24"/>
          <w:szCs w:val="24"/>
        </w:rPr>
      </w:pPr>
      <w:r w:rsidRPr="00076FCF">
        <w:rPr>
          <w:b/>
          <w:sz w:val="24"/>
          <w:szCs w:val="24"/>
        </w:rPr>
        <w:t>THE NUMBER EIGHTY EIGHT HUNDRED</w:t>
      </w:r>
    </w:p>
    <w:p w:rsidR="001D471F" w:rsidRPr="00076FCF" w:rsidRDefault="001D471F" w:rsidP="001D471F">
      <w:pPr>
        <w:spacing w:line="480" w:lineRule="auto"/>
        <w:jc w:val="both"/>
        <w:rPr>
          <w:sz w:val="24"/>
          <w:szCs w:val="24"/>
        </w:rPr>
      </w:pPr>
      <w:r w:rsidRPr="00076FCF">
        <w:rPr>
          <w:sz w:val="24"/>
          <w:szCs w:val="24"/>
        </w:rPr>
        <w:t>The Number 8,800 represents the completion &amp; perfection in the Holy Bible. The 8</w:t>
      </w:r>
      <w:r w:rsidRPr="00076FCF">
        <w:rPr>
          <w:sz w:val="24"/>
          <w:szCs w:val="24"/>
          <w:vertAlign w:val="superscript"/>
        </w:rPr>
        <w:t>th</w:t>
      </w:r>
      <w:r w:rsidRPr="00076FCF">
        <w:rPr>
          <w:sz w:val="24"/>
          <w:szCs w:val="24"/>
        </w:rPr>
        <w:t xml:space="preserve"> 1100 pieces of silver to find out Samson’s strength is in Judges 16:5.</w:t>
      </w:r>
    </w:p>
    <w:p w:rsidR="001D471F" w:rsidRPr="00076FCF" w:rsidRDefault="001D471F" w:rsidP="001D471F">
      <w:pPr>
        <w:spacing w:line="480" w:lineRule="auto"/>
        <w:jc w:val="center"/>
        <w:rPr>
          <w:b/>
          <w:sz w:val="24"/>
          <w:szCs w:val="24"/>
        </w:rPr>
      </w:pPr>
      <w:r w:rsidRPr="00076FCF">
        <w:rPr>
          <w:b/>
          <w:sz w:val="24"/>
          <w:szCs w:val="24"/>
        </w:rPr>
        <w:t xml:space="preserve">THE NUMBER NINE-THOUSAND  </w:t>
      </w:r>
    </w:p>
    <w:p w:rsidR="001D471F" w:rsidRPr="00076FCF" w:rsidRDefault="001D471F" w:rsidP="001D471F">
      <w:pPr>
        <w:spacing w:line="480" w:lineRule="auto"/>
        <w:jc w:val="both"/>
        <w:rPr>
          <w:sz w:val="24"/>
          <w:szCs w:val="24"/>
        </w:rPr>
      </w:pPr>
      <w:r w:rsidRPr="00076FCF">
        <w:rPr>
          <w:sz w:val="24"/>
          <w:szCs w:val="24"/>
        </w:rPr>
        <w:t>The Number 9,000 represents the completion &amp; perfection in the Holy Bible. The Captain’s Host is in 1</w:t>
      </w:r>
      <w:r w:rsidRPr="00076FCF">
        <w:rPr>
          <w:sz w:val="24"/>
          <w:szCs w:val="24"/>
          <w:vertAlign w:val="superscript"/>
        </w:rPr>
        <w:t>st</w:t>
      </w:r>
      <w:r w:rsidRPr="00076FCF">
        <w:rPr>
          <w:sz w:val="24"/>
          <w:szCs w:val="24"/>
        </w:rPr>
        <w:t xml:space="preserve"> Samuel 22:7. The 9,000 Philistines passed on is in 1</w:t>
      </w:r>
      <w:r w:rsidRPr="00076FCF">
        <w:rPr>
          <w:sz w:val="24"/>
          <w:szCs w:val="24"/>
          <w:vertAlign w:val="superscript"/>
        </w:rPr>
        <w:t>st</w:t>
      </w:r>
      <w:r w:rsidRPr="00076FCF">
        <w:rPr>
          <w:sz w:val="24"/>
          <w:szCs w:val="24"/>
        </w:rPr>
        <w:t xml:space="preserve"> Samuel 29:2. The 9,000 Men fled into two very strong Castles to sustain the siege is in 2</w:t>
      </w:r>
      <w:r w:rsidRPr="00076FCF">
        <w:rPr>
          <w:sz w:val="24"/>
          <w:szCs w:val="24"/>
          <w:vertAlign w:val="superscript"/>
        </w:rPr>
        <w:t>nd</w:t>
      </w:r>
      <w:r w:rsidRPr="00076FCF">
        <w:rPr>
          <w:sz w:val="24"/>
          <w:szCs w:val="24"/>
        </w:rPr>
        <w:t xml:space="preserve"> Maccabees 10:18. </w:t>
      </w:r>
    </w:p>
    <w:p w:rsidR="001D471F" w:rsidRPr="00076FCF" w:rsidRDefault="001D471F" w:rsidP="001D471F">
      <w:pPr>
        <w:spacing w:line="480" w:lineRule="auto"/>
        <w:jc w:val="center"/>
        <w:rPr>
          <w:b/>
          <w:sz w:val="24"/>
          <w:szCs w:val="24"/>
        </w:rPr>
      </w:pPr>
      <w:r w:rsidRPr="00076FCF">
        <w:rPr>
          <w:b/>
          <w:sz w:val="24"/>
          <w:szCs w:val="24"/>
        </w:rPr>
        <w:t xml:space="preserve">THE NUMBER NINE-THOUSAND &amp; ONE  </w:t>
      </w:r>
    </w:p>
    <w:p w:rsidR="001D471F" w:rsidRPr="00076FCF" w:rsidRDefault="001D471F" w:rsidP="001D471F">
      <w:pPr>
        <w:spacing w:line="480" w:lineRule="auto"/>
        <w:rPr>
          <w:sz w:val="24"/>
          <w:szCs w:val="24"/>
        </w:rPr>
      </w:pPr>
      <w:r w:rsidRPr="00076FCF">
        <w:rPr>
          <w:sz w:val="24"/>
          <w:szCs w:val="24"/>
        </w:rPr>
        <w:t>The Number 9,001 represents the completion &amp; perfection in the Holy Bible. The 9,001 were slain by the Almighty is in 2</w:t>
      </w:r>
      <w:r w:rsidRPr="00076FCF">
        <w:rPr>
          <w:sz w:val="24"/>
          <w:szCs w:val="24"/>
          <w:vertAlign w:val="superscript"/>
        </w:rPr>
        <w:t>nd</w:t>
      </w:r>
      <w:r w:rsidRPr="00076FCF">
        <w:rPr>
          <w:sz w:val="24"/>
          <w:szCs w:val="24"/>
        </w:rPr>
        <w:t xml:space="preserve"> Maccabees 8:24. </w:t>
      </w:r>
    </w:p>
    <w:p w:rsidR="001D471F" w:rsidRPr="00076FCF" w:rsidRDefault="001D471F" w:rsidP="001D471F">
      <w:pPr>
        <w:spacing w:line="480" w:lineRule="auto"/>
        <w:jc w:val="center"/>
        <w:rPr>
          <w:sz w:val="24"/>
          <w:szCs w:val="24"/>
        </w:rPr>
      </w:pPr>
      <w:r w:rsidRPr="00076FCF">
        <w:rPr>
          <w:b/>
          <w:sz w:val="24"/>
          <w:szCs w:val="24"/>
        </w:rPr>
        <w:t>THE NUMBER NINETY NINE HUNDRED</w:t>
      </w:r>
    </w:p>
    <w:p w:rsidR="001D471F" w:rsidRPr="00076FCF" w:rsidRDefault="001D471F" w:rsidP="001D471F">
      <w:pPr>
        <w:spacing w:line="480" w:lineRule="auto"/>
        <w:jc w:val="both"/>
        <w:rPr>
          <w:sz w:val="24"/>
          <w:szCs w:val="24"/>
        </w:rPr>
      </w:pPr>
      <w:r w:rsidRPr="00076FCF">
        <w:rPr>
          <w:sz w:val="24"/>
          <w:szCs w:val="24"/>
        </w:rPr>
        <w:t>The Number 9,900 represents the completion &amp; perfection in the Holy Bible. The 9</w:t>
      </w:r>
      <w:r w:rsidRPr="00076FCF">
        <w:rPr>
          <w:sz w:val="24"/>
          <w:szCs w:val="24"/>
          <w:vertAlign w:val="superscript"/>
        </w:rPr>
        <w:t>th</w:t>
      </w:r>
      <w:r w:rsidRPr="00076FCF">
        <w:rPr>
          <w:sz w:val="24"/>
          <w:szCs w:val="24"/>
        </w:rPr>
        <w:t xml:space="preserve"> 1100 pieces of silver to find out Samson’s strength is in Judges 16:5.</w:t>
      </w:r>
    </w:p>
    <w:p w:rsidR="001D471F" w:rsidRPr="00076FCF" w:rsidRDefault="001D471F" w:rsidP="001D471F">
      <w:pPr>
        <w:spacing w:line="480" w:lineRule="auto"/>
        <w:jc w:val="center"/>
        <w:rPr>
          <w:b/>
          <w:sz w:val="24"/>
          <w:szCs w:val="24"/>
        </w:rPr>
      </w:pPr>
      <w:r w:rsidRPr="00076FCF">
        <w:rPr>
          <w:b/>
          <w:sz w:val="24"/>
          <w:szCs w:val="24"/>
        </w:rPr>
        <w:t xml:space="preserve">THE NUMBER TEN THOUSAND  </w:t>
      </w:r>
    </w:p>
    <w:p w:rsidR="001D471F" w:rsidRPr="00076FCF" w:rsidRDefault="001D471F" w:rsidP="001D471F">
      <w:pPr>
        <w:tabs>
          <w:tab w:val="left" w:pos="5130"/>
        </w:tabs>
        <w:spacing w:line="480" w:lineRule="auto"/>
        <w:jc w:val="both"/>
        <w:rPr>
          <w:sz w:val="24"/>
          <w:szCs w:val="24"/>
        </w:rPr>
      </w:pPr>
      <w:r w:rsidRPr="00076FCF">
        <w:rPr>
          <w:sz w:val="24"/>
          <w:szCs w:val="24"/>
        </w:rPr>
        <w:t>The Number 10,000 represents the completion &amp; perfection in the Holy Bible. The 10,000 drams ($12,800,000.00 million) for the Father Stephen’s House is in 1</w:t>
      </w:r>
      <w:r w:rsidRPr="00076FCF">
        <w:rPr>
          <w:sz w:val="24"/>
          <w:szCs w:val="24"/>
          <w:vertAlign w:val="superscript"/>
        </w:rPr>
        <w:t>st</w:t>
      </w:r>
      <w:r w:rsidRPr="00076FCF">
        <w:rPr>
          <w:sz w:val="24"/>
          <w:szCs w:val="24"/>
        </w:rPr>
        <w:t xml:space="preserve"> Chronicles 29:7. The 10,000 talents of silver ($3,840,000,000.00 billion) for the Father Stephen’s House is in 1</w:t>
      </w:r>
      <w:r w:rsidRPr="00076FCF">
        <w:rPr>
          <w:sz w:val="24"/>
          <w:szCs w:val="24"/>
          <w:vertAlign w:val="superscript"/>
        </w:rPr>
        <w:t>st</w:t>
      </w:r>
      <w:r w:rsidRPr="00076FCF">
        <w:rPr>
          <w:sz w:val="24"/>
          <w:szCs w:val="24"/>
        </w:rPr>
        <w:t xml:space="preserve"> Chronicles 29:7. The 10,000 shall be put to flight by a 100 is in Leviticus 26:8. The 1,000 out of 10,000 to fetch victuals is in Judges 20:10. The 10,000 Men is in 1</w:t>
      </w:r>
      <w:r w:rsidRPr="00076FCF">
        <w:rPr>
          <w:sz w:val="24"/>
          <w:szCs w:val="24"/>
          <w:vertAlign w:val="superscript"/>
        </w:rPr>
        <w:t>st</w:t>
      </w:r>
      <w:r w:rsidRPr="00076FCF">
        <w:rPr>
          <w:sz w:val="24"/>
          <w:szCs w:val="24"/>
        </w:rPr>
        <w:t xml:space="preserve"> Samuel 15:4. The 10,000 Philistines passed on is in 1</w:t>
      </w:r>
      <w:r w:rsidRPr="00076FCF">
        <w:rPr>
          <w:sz w:val="24"/>
          <w:szCs w:val="24"/>
          <w:vertAlign w:val="superscript"/>
        </w:rPr>
        <w:t>st</w:t>
      </w:r>
      <w:r w:rsidRPr="00076FCF">
        <w:rPr>
          <w:sz w:val="24"/>
          <w:szCs w:val="24"/>
        </w:rPr>
        <w:t xml:space="preserve"> Samuel 29:2. The 10,000 came out to see the King is in 2</w:t>
      </w:r>
      <w:r w:rsidRPr="00076FCF">
        <w:rPr>
          <w:sz w:val="24"/>
          <w:szCs w:val="24"/>
          <w:vertAlign w:val="superscript"/>
        </w:rPr>
        <w:t>nd</w:t>
      </w:r>
      <w:r w:rsidRPr="00076FCF">
        <w:rPr>
          <w:sz w:val="24"/>
          <w:szCs w:val="24"/>
        </w:rPr>
        <w:t xml:space="preserve"> Samuel 18:4. The 10,000 measures of wheat ($8,000.00) is in 2</w:t>
      </w:r>
      <w:r w:rsidRPr="00076FCF">
        <w:rPr>
          <w:sz w:val="24"/>
          <w:szCs w:val="24"/>
          <w:vertAlign w:val="superscript"/>
        </w:rPr>
        <w:t>nd</w:t>
      </w:r>
      <w:r w:rsidRPr="00076FCF">
        <w:rPr>
          <w:sz w:val="24"/>
          <w:szCs w:val="24"/>
        </w:rPr>
        <w:t xml:space="preserve"> Chronicles 27:5. The 10,000 measures of barley is in 2</w:t>
      </w:r>
      <w:r w:rsidRPr="00076FCF">
        <w:rPr>
          <w:sz w:val="24"/>
          <w:szCs w:val="24"/>
          <w:vertAlign w:val="superscript"/>
        </w:rPr>
        <w:t>nd</w:t>
      </w:r>
      <w:r w:rsidRPr="00076FCF">
        <w:rPr>
          <w:sz w:val="24"/>
          <w:szCs w:val="24"/>
        </w:rPr>
        <w:t xml:space="preserve"> Chronicles 27:5. The 10,000 Holy Ones is in Deuteronomy 33:2. The Man waxed strong with Heaven’s 10,000 is in 2</w:t>
      </w:r>
      <w:r w:rsidRPr="00076FCF">
        <w:rPr>
          <w:sz w:val="24"/>
          <w:szCs w:val="24"/>
          <w:vertAlign w:val="superscript"/>
        </w:rPr>
        <w:t>nd</w:t>
      </w:r>
      <w:r w:rsidRPr="00076FCF">
        <w:rPr>
          <w:sz w:val="24"/>
          <w:szCs w:val="24"/>
        </w:rPr>
        <w:t xml:space="preserve"> Esdras 13:3. The Army of 10,000 stopped the torrents is in Judith 16:4. The Father Stephen’s Eyes are 10,000 times brighter than the Sun is in Sirach 23:19. The 10,000 Men is in 1</w:t>
      </w:r>
      <w:r w:rsidRPr="00076FCF">
        <w:rPr>
          <w:sz w:val="24"/>
          <w:szCs w:val="24"/>
          <w:vertAlign w:val="superscript"/>
        </w:rPr>
        <w:t>st</w:t>
      </w:r>
      <w:r w:rsidRPr="00076FCF">
        <w:rPr>
          <w:sz w:val="24"/>
          <w:szCs w:val="24"/>
        </w:rPr>
        <w:t xml:space="preserve"> Maccabees 4:29. The 10,000 Men moved in His mind is in 1</w:t>
      </w:r>
      <w:r w:rsidRPr="00076FCF">
        <w:rPr>
          <w:sz w:val="24"/>
          <w:szCs w:val="24"/>
          <w:vertAlign w:val="superscript"/>
        </w:rPr>
        <w:t>st</w:t>
      </w:r>
      <w:r w:rsidRPr="00076FCF">
        <w:rPr>
          <w:sz w:val="24"/>
          <w:szCs w:val="24"/>
        </w:rPr>
        <w:t xml:space="preserve"> Maccabees 10:74. The 10,000 Footmen &amp; 10,000 Horsemen being puffed up not considering the Father Stephen’s Authority is in 2</w:t>
      </w:r>
      <w:r w:rsidRPr="00076FCF">
        <w:rPr>
          <w:sz w:val="24"/>
          <w:szCs w:val="24"/>
          <w:vertAlign w:val="superscript"/>
        </w:rPr>
        <w:t>nd</w:t>
      </w:r>
      <w:r w:rsidRPr="00076FCF">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076FCF">
        <w:rPr>
          <w:sz w:val="24"/>
          <w:szCs w:val="24"/>
          <w:vertAlign w:val="superscript"/>
        </w:rPr>
        <w:t>st</w:t>
      </w:r>
      <w:r w:rsidRPr="00076FCF">
        <w:rPr>
          <w:sz w:val="24"/>
          <w:szCs w:val="24"/>
        </w:rPr>
        <w:t xml:space="preserve"> Samuel 10:19. The 10,000 (20,000 by uptime downtime) is slain by Saul is in 1</w:t>
      </w:r>
      <w:r w:rsidRPr="00076FCF">
        <w:rPr>
          <w:sz w:val="24"/>
          <w:szCs w:val="24"/>
          <w:vertAlign w:val="superscript"/>
        </w:rPr>
        <w:t>st</w:t>
      </w:r>
      <w:r w:rsidRPr="00076FCF">
        <w:rPr>
          <w:sz w:val="24"/>
          <w:szCs w:val="24"/>
        </w:rPr>
        <w:t xml:space="preserve"> Samuel 18:7, 8; 21:11; 29:5. The Man is searched out throughout the 10,000 is in 1</w:t>
      </w:r>
      <w:r w:rsidRPr="00076FCF">
        <w:rPr>
          <w:sz w:val="24"/>
          <w:szCs w:val="24"/>
          <w:vertAlign w:val="superscript"/>
        </w:rPr>
        <w:t>st</w:t>
      </w:r>
      <w:r w:rsidRPr="00076FCF">
        <w:rPr>
          <w:sz w:val="24"/>
          <w:szCs w:val="24"/>
        </w:rPr>
        <w:t xml:space="preserve"> Samuel 23:23. The 10,000 is not better than 1 is in 2</w:t>
      </w:r>
      <w:r w:rsidRPr="00076FCF">
        <w:rPr>
          <w:sz w:val="24"/>
          <w:szCs w:val="24"/>
          <w:vertAlign w:val="superscript"/>
        </w:rPr>
        <w:t>nd</w:t>
      </w:r>
      <w:r w:rsidRPr="00076FCF">
        <w:rPr>
          <w:sz w:val="24"/>
          <w:szCs w:val="24"/>
        </w:rPr>
        <w:t xml:space="preserve"> Samuel 18:3. The 10,000 a month by courses &amp; 2 months at home is in 1</w:t>
      </w:r>
      <w:r w:rsidRPr="00076FCF">
        <w:rPr>
          <w:sz w:val="24"/>
          <w:szCs w:val="24"/>
          <w:vertAlign w:val="superscript"/>
        </w:rPr>
        <w:t>st</w:t>
      </w:r>
      <w:r w:rsidRPr="00076FCF">
        <w:rPr>
          <w:sz w:val="24"/>
          <w:szCs w:val="24"/>
        </w:rPr>
        <w:t xml:space="preserve"> Kings 5:14. The 10,000 Footmen is in 2</w:t>
      </w:r>
      <w:r w:rsidRPr="00076FCF">
        <w:rPr>
          <w:sz w:val="24"/>
          <w:szCs w:val="24"/>
          <w:vertAlign w:val="superscript"/>
        </w:rPr>
        <w:t>nd</w:t>
      </w:r>
      <w:r w:rsidRPr="00076FCF">
        <w:rPr>
          <w:sz w:val="24"/>
          <w:szCs w:val="24"/>
        </w:rPr>
        <w:t xml:space="preserve"> Kings 13:7. The 10,000 slew is in 2</w:t>
      </w:r>
      <w:r w:rsidRPr="00076FCF">
        <w:rPr>
          <w:sz w:val="24"/>
          <w:szCs w:val="24"/>
          <w:vertAlign w:val="superscript"/>
        </w:rPr>
        <w:t>nd</w:t>
      </w:r>
      <w:r w:rsidRPr="00076FCF">
        <w:rPr>
          <w:sz w:val="24"/>
          <w:szCs w:val="24"/>
        </w:rPr>
        <w:t xml:space="preserve"> Kings 14:7. The 10,000 Captives is in 2</w:t>
      </w:r>
      <w:r w:rsidRPr="00076FCF">
        <w:rPr>
          <w:sz w:val="24"/>
          <w:szCs w:val="24"/>
          <w:vertAlign w:val="superscript"/>
        </w:rPr>
        <w:t>nd</w:t>
      </w:r>
      <w:r w:rsidRPr="00076FCF">
        <w:rPr>
          <w:sz w:val="24"/>
          <w:szCs w:val="24"/>
        </w:rPr>
        <w:t xml:space="preserve"> Kings 24:14. The 10,000 Men smote is in 2</w:t>
      </w:r>
      <w:r w:rsidRPr="00076FCF">
        <w:rPr>
          <w:sz w:val="24"/>
          <w:szCs w:val="24"/>
          <w:vertAlign w:val="superscript"/>
        </w:rPr>
        <w:t>nd</w:t>
      </w:r>
      <w:r w:rsidRPr="00076FCF">
        <w:rPr>
          <w:sz w:val="24"/>
          <w:szCs w:val="24"/>
        </w:rPr>
        <w:t xml:space="preserve"> Chronicles 25:11. The 10,000 Men left alive is in 2</w:t>
      </w:r>
      <w:r w:rsidRPr="00076FCF">
        <w:rPr>
          <w:sz w:val="24"/>
          <w:szCs w:val="24"/>
          <w:vertAlign w:val="superscript"/>
        </w:rPr>
        <w:t>nd</w:t>
      </w:r>
      <w:r w:rsidRPr="00076FCF">
        <w:rPr>
          <w:sz w:val="24"/>
          <w:szCs w:val="24"/>
        </w:rPr>
        <w:t xml:space="preserve"> Chronicles 25:12. The 10,000 Sheep is in 2</w:t>
      </w:r>
      <w:r w:rsidRPr="00076FCF">
        <w:rPr>
          <w:sz w:val="24"/>
          <w:szCs w:val="24"/>
          <w:vertAlign w:val="superscript"/>
        </w:rPr>
        <w:t>nd</w:t>
      </w:r>
      <w:r w:rsidRPr="00076FCF">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076FCF">
        <w:rPr>
          <w:sz w:val="24"/>
          <w:szCs w:val="24"/>
          <w:vertAlign w:val="superscript"/>
        </w:rPr>
        <w:t>st</w:t>
      </w:r>
      <w:r w:rsidRPr="00076FCF">
        <w:rPr>
          <w:sz w:val="24"/>
          <w:szCs w:val="24"/>
        </w:rPr>
        <w:t xml:space="preserve"> Corinthians 4:15.                  </w:t>
      </w:r>
    </w:p>
    <w:p w:rsidR="001D471F" w:rsidRPr="00076FCF" w:rsidRDefault="001D471F" w:rsidP="001D471F">
      <w:pPr>
        <w:spacing w:line="480" w:lineRule="auto"/>
        <w:jc w:val="center"/>
        <w:rPr>
          <w:b/>
          <w:sz w:val="24"/>
          <w:szCs w:val="24"/>
        </w:rPr>
      </w:pPr>
      <w:r w:rsidRPr="00076FCF">
        <w:rPr>
          <w:b/>
          <w:sz w:val="24"/>
          <w:szCs w:val="24"/>
        </w:rPr>
        <w:t xml:space="preserve">THE NUMBER TEN THOUSAND &amp; ONE  </w:t>
      </w:r>
    </w:p>
    <w:p w:rsidR="001D471F" w:rsidRPr="00076FCF" w:rsidRDefault="001D471F" w:rsidP="001D471F">
      <w:pPr>
        <w:spacing w:line="480" w:lineRule="auto"/>
        <w:jc w:val="both"/>
        <w:rPr>
          <w:sz w:val="24"/>
          <w:szCs w:val="24"/>
        </w:rPr>
      </w:pPr>
      <w:r w:rsidRPr="00076FCF">
        <w:rPr>
          <w:sz w:val="24"/>
          <w:szCs w:val="24"/>
        </w:rPr>
        <w:t>The Number 10,001 represents the completion &amp; perfection in the Holy Bible. The 10,001 Men left in the Fortress is in 2</w:t>
      </w:r>
      <w:r w:rsidRPr="00076FCF">
        <w:rPr>
          <w:sz w:val="24"/>
          <w:szCs w:val="24"/>
          <w:vertAlign w:val="superscript"/>
        </w:rPr>
        <w:t>nd</w:t>
      </w:r>
      <w:r w:rsidRPr="00076FCF">
        <w:rPr>
          <w:sz w:val="24"/>
          <w:szCs w:val="24"/>
        </w:rPr>
        <w:t xml:space="preserve"> Maccabees 12:19.  </w:t>
      </w:r>
    </w:p>
    <w:p w:rsidR="001D471F" w:rsidRPr="00076FCF" w:rsidRDefault="001D471F" w:rsidP="001D471F">
      <w:pPr>
        <w:spacing w:line="480" w:lineRule="auto"/>
        <w:jc w:val="center"/>
        <w:rPr>
          <w:b/>
          <w:sz w:val="24"/>
          <w:szCs w:val="24"/>
        </w:rPr>
      </w:pPr>
      <w:r w:rsidRPr="00076FCF">
        <w:rPr>
          <w:b/>
          <w:sz w:val="24"/>
          <w:szCs w:val="24"/>
        </w:rPr>
        <w:t xml:space="preserve">THE NUMBER TEN THOUSAND, FOUR HUNDRED &amp; SIXTY </w:t>
      </w:r>
    </w:p>
    <w:p w:rsidR="001D471F" w:rsidRPr="00076FCF" w:rsidRDefault="001D471F" w:rsidP="001D471F">
      <w:pPr>
        <w:spacing w:line="480" w:lineRule="auto"/>
        <w:jc w:val="both"/>
        <w:rPr>
          <w:sz w:val="24"/>
          <w:szCs w:val="24"/>
        </w:rPr>
      </w:pPr>
      <w:r w:rsidRPr="00076FCF">
        <w:rPr>
          <w:sz w:val="24"/>
          <w:szCs w:val="24"/>
        </w:rPr>
        <w:t>The Number 10,460 represents the completion &amp; perfection in the Holy Bible. The 10,460 Men that drew sword is in 1</w:t>
      </w:r>
      <w:r w:rsidRPr="00076FCF">
        <w:rPr>
          <w:sz w:val="24"/>
          <w:szCs w:val="24"/>
          <w:vertAlign w:val="superscript"/>
        </w:rPr>
        <w:t>st</w:t>
      </w:r>
      <w:r w:rsidRPr="00076FCF">
        <w:rPr>
          <w:sz w:val="24"/>
          <w:szCs w:val="24"/>
        </w:rPr>
        <w:t xml:space="preserve"> Chronicles 21:5.  </w:t>
      </w:r>
    </w:p>
    <w:p w:rsidR="001D471F" w:rsidRPr="00076FCF" w:rsidRDefault="001D471F" w:rsidP="001D471F">
      <w:pPr>
        <w:spacing w:line="480" w:lineRule="auto"/>
        <w:jc w:val="center"/>
        <w:rPr>
          <w:b/>
          <w:sz w:val="24"/>
          <w:szCs w:val="24"/>
        </w:rPr>
      </w:pPr>
      <w:r w:rsidRPr="00076FCF">
        <w:rPr>
          <w:b/>
          <w:sz w:val="24"/>
          <w:szCs w:val="24"/>
        </w:rPr>
        <w:t xml:space="preserve">THE NUMBER ELEVEEN THOUSAND </w:t>
      </w:r>
    </w:p>
    <w:p w:rsidR="001D471F" w:rsidRPr="00076FCF" w:rsidRDefault="001D471F" w:rsidP="001D471F">
      <w:pPr>
        <w:spacing w:line="480" w:lineRule="auto"/>
        <w:jc w:val="both"/>
        <w:rPr>
          <w:sz w:val="24"/>
          <w:szCs w:val="24"/>
        </w:rPr>
      </w:pPr>
      <w:r w:rsidRPr="00076FCF">
        <w:rPr>
          <w:sz w:val="24"/>
          <w:szCs w:val="24"/>
        </w:rPr>
        <w:t>The Number 11,000 represents the completion &amp; perfection in the Holy Bible. The 11,000 Footmen is charged to be slain is in 2</w:t>
      </w:r>
      <w:r w:rsidRPr="00076FCF">
        <w:rPr>
          <w:sz w:val="24"/>
          <w:szCs w:val="24"/>
          <w:vertAlign w:val="superscript"/>
        </w:rPr>
        <w:t>nd</w:t>
      </w:r>
      <w:r w:rsidRPr="00076FCF">
        <w:rPr>
          <w:sz w:val="24"/>
          <w:szCs w:val="24"/>
        </w:rPr>
        <w:t xml:space="preserve"> Maccabees 11:11. The 10</w:t>
      </w:r>
      <w:r w:rsidRPr="00076FCF">
        <w:rPr>
          <w:sz w:val="24"/>
          <w:szCs w:val="24"/>
          <w:vertAlign w:val="superscript"/>
        </w:rPr>
        <w:t>th</w:t>
      </w:r>
      <w:r w:rsidRPr="00076FCF">
        <w:rPr>
          <w:sz w:val="24"/>
          <w:szCs w:val="24"/>
        </w:rPr>
        <w:t xml:space="preserve"> 11,000 pieces of silver to find out Samson’s strength is in Judges 16:5.  </w:t>
      </w:r>
    </w:p>
    <w:p w:rsidR="001D471F" w:rsidRPr="00076FCF" w:rsidRDefault="001D471F" w:rsidP="001D471F">
      <w:pPr>
        <w:spacing w:line="480" w:lineRule="auto"/>
        <w:jc w:val="center"/>
        <w:rPr>
          <w:b/>
          <w:sz w:val="24"/>
          <w:szCs w:val="24"/>
        </w:rPr>
      </w:pPr>
      <w:r w:rsidRPr="00076FCF">
        <w:rPr>
          <w:b/>
          <w:sz w:val="24"/>
          <w:szCs w:val="24"/>
        </w:rPr>
        <w:t xml:space="preserve">THE NUMBER TWELVE THOUSAND  </w:t>
      </w:r>
    </w:p>
    <w:p w:rsidR="001D471F" w:rsidRPr="00076FCF" w:rsidRDefault="001D471F" w:rsidP="001D471F">
      <w:pPr>
        <w:spacing w:line="480" w:lineRule="auto"/>
        <w:jc w:val="both"/>
        <w:rPr>
          <w:sz w:val="24"/>
          <w:szCs w:val="24"/>
        </w:rPr>
      </w:pPr>
      <w:r w:rsidRPr="00076FCF">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076FCF">
        <w:rPr>
          <w:sz w:val="24"/>
          <w:szCs w:val="24"/>
          <w:vertAlign w:val="superscript"/>
        </w:rPr>
        <w:t>st</w:t>
      </w:r>
      <w:r w:rsidRPr="00076FCF">
        <w:rPr>
          <w:sz w:val="24"/>
          <w:szCs w:val="24"/>
        </w:rPr>
        <w:t xml:space="preserve"> Kings 10:26 &amp; 2</w:t>
      </w:r>
      <w:r w:rsidRPr="00076FCF">
        <w:rPr>
          <w:sz w:val="24"/>
          <w:szCs w:val="24"/>
          <w:vertAlign w:val="superscript"/>
        </w:rPr>
        <w:t>nd</w:t>
      </w:r>
      <w:r w:rsidRPr="00076FCF">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076FCF">
        <w:rPr>
          <w:sz w:val="24"/>
          <w:szCs w:val="24"/>
          <w:vertAlign w:val="superscript"/>
        </w:rPr>
        <w:t>nd</w:t>
      </w:r>
      <w:r w:rsidRPr="00076FCF">
        <w:rPr>
          <w:sz w:val="24"/>
          <w:szCs w:val="24"/>
        </w:rPr>
        <w:t xml:space="preserve"> Samuel 10:6. The 12,000 Men pursued David is in 2</w:t>
      </w:r>
      <w:r w:rsidRPr="00076FCF">
        <w:rPr>
          <w:sz w:val="24"/>
          <w:szCs w:val="24"/>
          <w:vertAlign w:val="superscript"/>
        </w:rPr>
        <w:t>nd</w:t>
      </w:r>
      <w:r w:rsidRPr="00076FCF">
        <w:rPr>
          <w:sz w:val="24"/>
          <w:szCs w:val="24"/>
        </w:rPr>
        <w:t xml:space="preserve"> Samuel 17:1. The 12,000 Horsemen is in 1</w:t>
      </w:r>
      <w:r w:rsidRPr="00076FCF">
        <w:rPr>
          <w:sz w:val="24"/>
          <w:szCs w:val="24"/>
          <w:vertAlign w:val="superscript"/>
        </w:rPr>
        <w:t>st</w:t>
      </w:r>
      <w:r w:rsidRPr="00076FCF">
        <w:rPr>
          <w:sz w:val="24"/>
          <w:szCs w:val="24"/>
        </w:rPr>
        <w:t xml:space="preserve"> Kings 4:26 &amp; 2</w:t>
      </w:r>
      <w:r w:rsidRPr="00076FCF">
        <w:rPr>
          <w:sz w:val="24"/>
          <w:szCs w:val="24"/>
          <w:vertAlign w:val="superscript"/>
        </w:rPr>
        <w:t>nd</w:t>
      </w:r>
      <w:r w:rsidRPr="00076FCF">
        <w:rPr>
          <w:sz w:val="24"/>
          <w:szCs w:val="24"/>
        </w:rPr>
        <w:t xml:space="preserve"> Chronicles 9:25. The 12,000 smote is in Psalms 60:title. The 12,000 of each tribe is in Revelation 7:5, 6, 7, 8,  </w:t>
      </w:r>
    </w:p>
    <w:p w:rsidR="001D471F" w:rsidRPr="00076FCF" w:rsidRDefault="001D471F" w:rsidP="001D471F">
      <w:pPr>
        <w:spacing w:line="480" w:lineRule="auto"/>
        <w:jc w:val="center"/>
        <w:rPr>
          <w:b/>
          <w:sz w:val="24"/>
          <w:szCs w:val="24"/>
        </w:rPr>
      </w:pPr>
      <w:r w:rsidRPr="00076FCF">
        <w:rPr>
          <w:b/>
          <w:sz w:val="24"/>
          <w:szCs w:val="24"/>
        </w:rPr>
        <w:t xml:space="preserve">THE NUMBER FOURTEEN THOUSAND  </w:t>
      </w:r>
    </w:p>
    <w:p w:rsidR="001D471F" w:rsidRPr="00076FCF" w:rsidRDefault="001D471F" w:rsidP="001D471F">
      <w:pPr>
        <w:spacing w:line="480" w:lineRule="auto"/>
        <w:jc w:val="both"/>
        <w:rPr>
          <w:sz w:val="24"/>
          <w:szCs w:val="24"/>
        </w:rPr>
      </w:pPr>
      <w:r w:rsidRPr="00076FCF">
        <w:rPr>
          <w:sz w:val="24"/>
          <w:szCs w:val="24"/>
        </w:rPr>
        <w:t xml:space="preserve">The Number 14,000 represents the completion &amp; perfection in the Holy Bible. The 14,000 Sheep is in Job 42:12.           </w:t>
      </w:r>
    </w:p>
    <w:p w:rsidR="001D471F" w:rsidRPr="00076FCF" w:rsidRDefault="001D471F" w:rsidP="001D471F">
      <w:pPr>
        <w:spacing w:line="480" w:lineRule="auto"/>
        <w:jc w:val="center"/>
        <w:rPr>
          <w:b/>
          <w:sz w:val="24"/>
          <w:szCs w:val="24"/>
        </w:rPr>
      </w:pPr>
      <w:r w:rsidRPr="00076FCF">
        <w:rPr>
          <w:b/>
          <w:sz w:val="24"/>
          <w:szCs w:val="24"/>
        </w:rPr>
        <w:t xml:space="preserve">THE NUMBER FOURTEEN THOUSAND, SEVEN HUNDRED  </w:t>
      </w:r>
    </w:p>
    <w:p w:rsidR="001D471F" w:rsidRPr="00076FCF" w:rsidRDefault="001D471F" w:rsidP="001D471F">
      <w:pPr>
        <w:spacing w:line="480" w:lineRule="auto"/>
        <w:jc w:val="both"/>
        <w:rPr>
          <w:sz w:val="24"/>
          <w:szCs w:val="24"/>
        </w:rPr>
      </w:pPr>
      <w:r w:rsidRPr="00076FCF">
        <w:rPr>
          <w:sz w:val="24"/>
          <w:szCs w:val="24"/>
        </w:rPr>
        <w:t xml:space="preserve">The Number 14,700 represents the completion &amp; perfection in the Holy Bible. The 14,700 died by the Lord’s plague is in Numbers 16:49.  </w:t>
      </w:r>
    </w:p>
    <w:p w:rsidR="001D471F" w:rsidRPr="00076FCF" w:rsidRDefault="001D471F" w:rsidP="001D471F">
      <w:pPr>
        <w:spacing w:line="480" w:lineRule="auto"/>
        <w:jc w:val="center"/>
        <w:rPr>
          <w:b/>
          <w:sz w:val="24"/>
          <w:szCs w:val="24"/>
        </w:rPr>
      </w:pPr>
      <w:r w:rsidRPr="00076FCF">
        <w:rPr>
          <w:b/>
          <w:sz w:val="24"/>
          <w:szCs w:val="24"/>
        </w:rPr>
        <w:t xml:space="preserve">THE NUMBER FOURTEEN THOUSAND, NINE HUNDRED &amp; NINETY NINE  </w:t>
      </w:r>
    </w:p>
    <w:p w:rsidR="001D471F" w:rsidRPr="00076FCF" w:rsidRDefault="001D471F" w:rsidP="001D471F">
      <w:pPr>
        <w:spacing w:line="480" w:lineRule="auto"/>
        <w:jc w:val="both"/>
        <w:rPr>
          <w:b/>
          <w:sz w:val="24"/>
          <w:szCs w:val="24"/>
        </w:rPr>
      </w:pPr>
      <w:r w:rsidRPr="00076FCF">
        <w:rPr>
          <w:sz w:val="24"/>
          <w:szCs w:val="24"/>
        </w:rPr>
        <w:t xml:space="preserve">The Number 14,999 represents the completion &amp; perfection in the Holy Bible. The 14,999 Men of the East is in Judges 8:10. </w:t>
      </w:r>
    </w:p>
    <w:p w:rsidR="001D471F" w:rsidRPr="00076FCF" w:rsidRDefault="001D471F" w:rsidP="001D471F">
      <w:pPr>
        <w:spacing w:line="480" w:lineRule="auto"/>
        <w:jc w:val="center"/>
        <w:rPr>
          <w:b/>
          <w:sz w:val="24"/>
          <w:szCs w:val="24"/>
        </w:rPr>
      </w:pPr>
      <w:r w:rsidRPr="00076FCF">
        <w:rPr>
          <w:b/>
          <w:sz w:val="24"/>
          <w:szCs w:val="24"/>
        </w:rPr>
        <w:t xml:space="preserve">THE NUMBER FIFTEEN THOUSAND  </w:t>
      </w:r>
    </w:p>
    <w:p w:rsidR="001D471F" w:rsidRPr="00076FCF" w:rsidRDefault="001D471F" w:rsidP="001D471F">
      <w:pPr>
        <w:spacing w:line="480" w:lineRule="auto"/>
        <w:jc w:val="both"/>
        <w:rPr>
          <w:sz w:val="24"/>
          <w:szCs w:val="24"/>
        </w:rPr>
      </w:pPr>
      <w:r w:rsidRPr="00076FCF">
        <w:rPr>
          <w:sz w:val="24"/>
          <w:szCs w:val="24"/>
        </w:rPr>
        <w:t>The Number 15,000 represents the completion &amp; perfection in the Holy Bible. The 15,000 Sheep is in 1</w:t>
      </w:r>
      <w:r w:rsidRPr="00076FCF">
        <w:rPr>
          <w:sz w:val="24"/>
          <w:szCs w:val="24"/>
          <w:vertAlign w:val="superscript"/>
        </w:rPr>
        <w:t>st</w:t>
      </w:r>
      <w:r w:rsidRPr="00076FCF">
        <w:rPr>
          <w:sz w:val="24"/>
          <w:szCs w:val="24"/>
        </w:rPr>
        <w:t xml:space="preserve"> Esdras 1:9. The 15,000 shekels ($1,920,000.00 million) of silver out of the King’s Accounts used year by year is in 1</w:t>
      </w:r>
      <w:r w:rsidRPr="00076FCF">
        <w:rPr>
          <w:sz w:val="24"/>
          <w:szCs w:val="24"/>
          <w:vertAlign w:val="superscript"/>
        </w:rPr>
        <w:t>st</w:t>
      </w:r>
      <w:r w:rsidRPr="00076FCF">
        <w:rPr>
          <w:sz w:val="24"/>
          <w:szCs w:val="24"/>
        </w:rPr>
        <w:t xml:space="preserve"> Maccabees 10:40. </w:t>
      </w:r>
    </w:p>
    <w:p w:rsidR="001D471F" w:rsidRPr="00076FCF" w:rsidRDefault="001D471F" w:rsidP="001D471F">
      <w:pPr>
        <w:spacing w:line="480" w:lineRule="auto"/>
        <w:jc w:val="center"/>
        <w:rPr>
          <w:b/>
          <w:sz w:val="24"/>
          <w:szCs w:val="24"/>
        </w:rPr>
      </w:pPr>
      <w:r w:rsidRPr="00076FCF">
        <w:rPr>
          <w:b/>
          <w:sz w:val="24"/>
          <w:szCs w:val="24"/>
        </w:rPr>
        <w:t xml:space="preserve">THE NUMBER SIXTEEN THOUSAND  </w:t>
      </w:r>
    </w:p>
    <w:p w:rsidR="001D471F" w:rsidRPr="00076FCF" w:rsidRDefault="001D471F" w:rsidP="001D471F">
      <w:pPr>
        <w:spacing w:line="480" w:lineRule="auto"/>
        <w:jc w:val="both"/>
        <w:rPr>
          <w:sz w:val="24"/>
          <w:szCs w:val="24"/>
        </w:rPr>
      </w:pPr>
      <w:r w:rsidRPr="00076FCF">
        <w:rPr>
          <w:sz w:val="24"/>
          <w:szCs w:val="24"/>
        </w:rPr>
        <w:t xml:space="preserve">The Number 16,000 represents the completion &amp; perfection in the Holy Bible. The 16,000 Persons is in Numbers 31:40, 46.  </w:t>
      </w:r>
    </w:p>
    <w:p w:rsidR="001D471F" w:rsidRPr="00076FCF" w:rsidRDefault="001D471F" w:rsidP="001D471F">
      <w:pPr>
        <w:spacing w:line="480" w:lineRule="auto"/>
        <w:jc w:val="center"/>
        <w:rPr>
          <w:b/>
          <w:sz w:val="24"/>
          <w:szCs w:val="24"/>
        </w:rPr>
      </w:pPr>
      <w:r w:rsidRPr="00076FCF">
        <w:rPr>
          <w:b/>
          <w:sz w:val="24"/>
          <w:szCs w:val="24"/>
        </w:rPr>
        <w:t xml:space="preserve">THE NUMBER SEVENTEEN THOUSAND, TWO HUNDRED   </w:t>
      </w:r>
    </w:p>
    <w:p w:rsidR="001D471F" w:rsidRPr="00076FCF" w:rsidRDefault="001D471F" w:rsidP="001D471F">
      <w:pPr>
        <w:spacing w:line="480" w:lineRule="auto"/>
        <w:jc w:val="both"/>
        <w:rPr>
          <w:sz w:val="24"/>
          <w:szCs w:val="24"/>
        </w:rPr>
      </w:pPr>
      <w:r w:rsidRPr="00076FCF">
        <w:rPr>
          <w:sz w:val="24"/>
          <w:szCs w:val="24"/>
        </w:rPr>
        <w:t>The Number 17,200 represents the completion &amp; perfection in the Holy Bible. The 17,200 Soldiers of Valor is in 1</w:t>
      </w:r>
      <w:r w:rsidRPr="00076FCF">
        <w:rPr>
          <w:sz w:val="24"/>
          <w:szCs w:val="24"/>
          <w:vertAlign w:val="superscript"/>
        </w:rPr>
        <w:t>st</w:t>
      </w:r>
      <w:r w:rsidRPr="00076FCF">
        <w:rPr>
          <w:sz w:val="24"/>
          <w:szCs w:val="24"/>
        </w:rPr>
        <w:t xml:space="preserve"> Chronicles 7:11.   </w:t>
      </w:r>
    </w:p>
    <w:p w:rsidR="001D471F" w:rsidRPr="00076FCF" w:rsidRDefault="001D471F" w:rsidP="001D471F">
      <w:pPr>
        <w:spacing w:line="480" w:lineRule="auto"/>
        <w:jc w:val="center"/>
        <w:rPr>
          <w:b/>
          <w:sz w:val="24"/>
          <w:szCs w:val="24"/>
        </w:rPr>
      </w:pPr>
      <w:r w:rsidRPr="00076FCF">
        <w:rPr>
          <w:b/>
          <w:sz w:val="24"/>
          <w:szCs w:val="24"/>
        </w:rPr>
        <w:t xml:space="preserve">THE NUMBER EIGHTEEN THOUSAND  </w:t>
      </w:r>
    </w:p>
    <w:p w:rsidR="001D471F" w:rsidRPr="00076FCF" w:rsidRDefault="001D471F" w:rsidP="001D471F">
      <w:pPr>
        <w:spacing w:line="480" w:lineRule="auto"/>
        <w:jc w:val="both"/>
        <w:rPr>
          <w:sz w:val="24"/>
          <w:szCs w:val="24"/>
        </w:rPr>
      </w:pPr>
      <w:r w:rsidRPr="00076FCF">
        <w:rPr>
          <w:sz w:val="24"/>
          <w:szCs w:val="24"/>
        </w:rPr>
        <w:t>The Number 18,000 represents the completion &amp; perfection in the Holy Bible. The 18,000 talents of brass for the Father Stephen’s House is in 1</w:t>
      </w:r>
      <w:r w:rsidRPr="00076FCF">
        <w:rPr>
          <w:sz w:val="24"/>
          <w:szCs w:val="24"/>
          <w:vertAlign w:val="superscript"/>
        </w:rPr>
        <w:t>st</w:t>
      </w:r>
      <w:r w:rsidRPr="00076FCF">
        <w:rPr>
          <w:sz w:val="24"/>
          <w:szCs w:val="24"/>
        </w:rPr>
        <w:t xml:space="preserve"> Chronicles 29:7. The 18,000 Men were destroyed down to the ground is in Judges 20:25. The 18,000 Men of Valor fell is in Judges 20:44. The 18,000 Men slain in the Valley of Salt gave David His name is in 2</w:t>
      </w:r>
      <w:r w:rsidRPr="00076FCF">
        <w:rPr>
          <w:sz w:val="24"/>
          <w:szCs w:val="24"/>
          <w:vertAlign w:val="superscript"/>
        </w:rPr>
        <w:t>nd</w:t>
      </w:r>
      <w:r w:rsidRPr="00076FCF">
        <w:rPr>
          <w:sz w:val="24"/>
          <w:szCs w:val="24"/>
        </w:rPr>
        <w:t xml:space="preserve"> Samuel 8:13. The 18,000 which were expressed by name is in 1</w:t>
      </w:r>
      <w:r w:rsidRPr="00076FCF">
        <w:rPr>
          <w:sz w:val="24"/>
          <w:szCs w:val="24"/>
          <w:vertAlign w:val="superscript"/>
        </w:rPr>
        <w:t>st</w:t>
      </w:r>
      <w:r w:rsidRPr="00076FCF">
        <w:rPr>
          <w:sz w:val="24"/>
          <w:szCs w:val="24"/>
        </w:rPr>
        <w:t xml:space="preserve"> Chronicles 12:31. The 18,000 slew is in 1</w:t>
      </w:r>
      <w:r w:rsidRPr="00076FCF">
        <w:rPr>
          <w:sz w:val="24"/>
          <w:szCs w:val="24"/>
          <w:vertAlign w:val="superscript"/>
        </w:rPr>
        <w:t>st</w:t>
      </w:r>
      <w:r w:rsidRPr="00076FCF">
        <w:rPr>
          <w:sz w:val="24"/>
          <w:szCs w:val="24"/>
        </w:rPr>
        <w:t xml:space="preserve"> Chronicles 18:12. The 18,000 Measures is in Ezekiel 48:35. </w:t>
      </w:r>
    </w:p>
    <w:p w:rsidR="001D471F" w:rsidRPr="00076FCF" w:rsidRDefault="001D471F" w:rsidP="001D471F">
      <w:pPr>
        <w:spacing w:line="480" w:lineRule="auto"/>
        <w:jc w:val="center"/>
        <w:rPr>
          <w:b/>
          <w:sz w:val="24"/>
          <w:szCs w:val="24"/>
        </w:rPr>
      </w:pPr>
      <w:r w:rsidRPr="00076FCF">
        <w:rPr>
          <w:b/>
          <w:sz w:val="24"/>
          <w:szCs w:val="24"/>
        </w:rPr>
        <w:t xml:space="preserve">THE NUMBER TWENTY THOUSAND  </w:t>
      </w:r>
    </w:p>
    <w:p w:rsidR="001D471F" w:rsidRPr="00076FCF" w:rsidRDefault="001D471F" w:rsidP="001D471F">
      <w:pPr>
        <w:spacing w:line="480" w:lineRule="auto"/>
        <w:jc w:val="both"/>
        <w:rPr>
          <w:sz w:val="24"/>
          <w:szCs w:val="24"/>
        </w:rPr>
      </w:pPr>
      <w:r w:rsidRPr="00076FCF">
        <w:rPr>
          <w:sz w:val="24"/>
          <w:szCs w:val="24"/>
        </w:rPr>
        <w:t>The Number 20,000 represents the completion &amp; perfection in the Holy Bible. The 20,000 Reserve Footmen is in 2</w:t>
      </w:r>
      <w:r w:rsidRPr="00076FCF">
        <w:rPr>
          <w:sz w:val="24"/>
          <w:szCs w:val="24"/>
          <w:vertAlign w:val="superscript"/>
        </w:rPr>
        <w:t>nd</w:t>
      </w:r>
      <w:r w:rsidRPr="00076FCF">
        <w:rPr>
          <w:sz w:val="24"/>
          <w:szCs w:val="24"/>
        </w:rPr>
        <w:t xml:space="preserve"> Samuel 8:4. The 20,000 Footmen is in 1</w:t>
      </w:r>
      <w:r w:rsidRPr="00076FCF">
        <w:rPr>
          <w:sz w:val="24"/>
          <w:szCs w:val="24"/>
          <w:vertAlign w:val="superscript"/>
        </w:rPr>
        <w:t>st</w:t>
      </w:r>
      <w:r w:rsidRPr="00076FCF">
        <w:rPr>
          <w:sz w:val="24"/>
          <w:szCs w:val="24"/>
        </w:rPr>
        <w:t xml:space="preserve"> Chronicles 18:4 &amp; 2</w:t>
      </w:r>
      <w:r w:rsidRPr="00076FCF">
        <w:rPr>
          <w:sz w:val="24"/>
          <w:szCs w:val="24"/>
          <w:vertAlign w:val="superscript"/>
        </w:rPr>
        <w:t>nd</w:t>
      </w:r>
      <w:r w:rsidRPr="00076FCF">
        <w:rPr>
          <w:sz w:val="24"/>
          <w:szCs w:val="24"/>
        </w:rPr>
        <w:t xml:space="preserve"> Samuel 10:6. The 20,000 Drams of Gold ($25,600,000.00 million) is in Nehemiah 7:71. The 20,000 Footmen is in 1</w:t>
      </w:r>
      <w:r w:rsidRPr="00076FCF">
        <w:rPr>
          <w:sz w:val="24"/>
          <w:szCs w:val="24"/>
          <w:vertAlign w:val="superscript"/>
        </w:rPr>
        <w:t>st</w:t>
      </w:r>
      <w:r w:rsidRPr="00076FCF">
        <w:rPr>
          <w:sz w:val="24"/>
          <w:szCs w:val="24"/>
        </w:rPr>
        <w:t xml:space="preserve"> Maccabees 9:4. The 20,000 Men of War with Horsemen He chose out of the Country is in 1</w:t>
      </w:r>
      <w:r w:rsidRPr="00076FCF">
        <w:rPr>
          <w:sz w:val="24"/>
          <w:szCs w:val="24"/>
          <w:vertAlign w:val="superscript"/>
        </w:rPr>
        <w:t>st</w:t>
      </w:r>
      <w:r w:rsidRPr="00076FCF">
        <w:rPr>
          <w:sz w:val="24"/>
          <w:szCs w:val="24"/>
        </w:rPr>
        <w:t xml:space="preserve"> Maccabees 16:4. The 20,000 of all Nations under Him is in 2</w:t>
      </w:r>
      <w:r w:rsidRPr="00076FCF">
        <w:rPr>
          <w:sz w:val="24"/>
          <w:szCs w:val="24"/>
          <w:vertAlign w:val="superscript"/>
        </w:rPr>
        <w:t>nd</w:t>
      </w:r>
      <w:r w:rsidRPr="00076FCF">
        <w:rPr>
          <w:sz w:val="24"/>
          <w:szCs w:val="24"/>
        </w:rPr>
        <w:t xml:space="preserve"> Maccabees 8:9. The 20,000 were assaulted &amp; killed is in 2</w:t>
      </w:r>
      <w:r w:rsidRPr="00076FCF">
        <w:rPr>
          <w:sz w:val="24"/>
          <w:szCs w:val="24"/>
          <w:vertAlign w:val="superscript"/>
        </w:rPr>
        <w:t>nd</w:t>
      </w:r>
      <w:r w:rsidRPr="00076FCF">
        <w:rPr>
          <w:sz w:val="24"/>
          <w:szCs w:val="24"/>
        </w:rPr>
        <w:t xml:space="preserve"> Maccabees 10:17. The 20,000 Men slew by David is in 2</w:t>
      </w:r>
      <w:r w:rsidRPr="00076FCF">
        <w:rPr>
          <w:sz w:val="24"/>
          <w:szCs w:val="24"/>
          <w:vertAlign w:val="superscript"/>
        </w:rPr>
        <w:t>nd</w:t>
      </w:r>
      <w:r w:rsidRPr="00076FCF">
        <w:rPr>
          <w:sz w:val="24"/>
          <w:szCs w:val="24"/>
        </w:rPr>
        <w:t xml:space="preserve"> Samuel 18:7. The 20,000 Measures ($1,600,000.00 million which 40 years is $64,000,000.00 million) of Wheat year by year is in 1</w:t>
      </w:r>
      <w:r w:rsidRPr="00076FCF">
        <w:rPr>
          <w:sz w:val="24"/>
          <w:szCs w:val="24"/>
          <w:vertAlign w:val="superscript"/>
        </w:rPr>
        <w:t>st</w:t>
      </w:r>
      <w:r w:rsidRPr="00076FCF">
        <w:rPr>
          <w:sz w:val="24"/>
          <w:szCs w:val="24"/>
        </w:rPr>
        <w:t xml:space="preserve"> Kings 5:11 &amp; 2</w:t>
      </w:r>
      <w:r w:rsidRPr="00076FCF">
        <w:rPr>
          <w:sz w:val="24"/>
          <w:szCs w:val="24"/>
          <w:vertAlign w:val="superscript"/>
        </w:rPr>
        <w:t>nd</w:t>
      </w:r>
      <w:r w:rsidRPr="00076FCF">
        <w:rPr>
          <w:sz w:val="24"/>
          <w:szCs w:val="24"/>
        </w:rPr>
        <w:t xml:space="preserve"> Chronicles 2:10. The 20,000 Measures of Barley, the 20,000 Baths (120,000 gallons) of Wine &amp; the 20,000 Baths (120,000 gallons is $6,000.00) of Oil is in 2</w:t>
      </w:r>
      <w:r w:rsidRPr="00076FCF">
        <w:rPr>
          <w:sz w:val="24"/>
          <w:szCs w:val="24"/>
          <w:vertAlign w:val="superscript"/>
        </w:rPr>
        <w:t>nd</w:t>
      </w:r>
      <w:r w:rsidRPr="00076FCF">
        <w:rPr>
          <w:sz w:val="24"/>
          <w:szCs w:val="24"/>
        </w:rPr>
        <w:t xml:space="preserve"> Chronicles 2:10. The 20,000 Drams (25,600,000.00 million) of Gold is in Nehemiah 7:72. The 20,000 Chariots of the Father Stephen is in Psalms 68:17. The 20,000 comes against Him with 10,000 is in Luke 14:31.   </w:t>
      </w:r>
    </w:p>
    <w:p w:rsidR="001D471F" w:rsidRPr="00076FCF" w:rsidRDefault="001D471F" w:rsidP="001D471F">
      <w:pPr>
        <w:spacing w:line="480" w:lineRule="auto"/>
        <w:jc w:val="center"/>
        <w:rPr>
          <w:b/>
          <w:sz w:val="24"/>
          <w:szCs w:val="24"/>
        </w:rPr>
      </w:pPr>
      <w:r w:rsidRPr="00076FCF">
        <w:rPr>
          <w:b/>
          <w:sz w:val="24"/>
          <w:szCs w:val="24"/>
        </w:rPr>
        <w:t xml:space="preserve">THE NUMBER TWENTY THOUSAND &amp; ONE  </w:t>
      </w:r>
    </w:p>
    <w:p w:rsidR="001D471F" w:rsidRPr="00076FCF" w:rsidRDefault="001D471F" w:rsidP="001D471F">
      <w:pPr>
        <w:spacing w:line="480" w:lineRule="auto"/>
        <w:jc w:val="both"/>
        <w:rPr>
          <w:sz w:val="24"/>
          <w:szCs w:val="24"/>
        </w:rPr>
      </w:pPr>
      <w:r w:rsidRPr="00076FCF">
        <w:rPr>
          <w:sz w:val="24"/>
          <w:szCs w:val="24"/>
        </w:rPr>
        <w:t>The Number 20,001 represents the completion &amp; perfection in the Holy Bible. The 20,001 Men slain is in 2</w:t>
      </w:r>
      <w:r w:rsidRPr="00076FCF">
        <w:rPr>
          <w:sz w:val="24"/>
          <w:szCs w:val="24"/>
          <w:vertAlign w:val="superscript"/>
        </w:rPr>
        <w:t>nd</w:t>
      </w:r>
      <w:r w:rsidRPr="00076FCF">
        <w:rPr>
          <w:sz w:val="24"/>
          <w:szCs w:val="24"/>
        </w:rPr>
        <w:t xml:space="preserve"> Maccabees 8:30. The 20,001 Men were slain by the good success of His weapons in the two holds is in 2</w:t>
      </w:r>
      <w:r w:rsidRPr="00076FCF">
        <w:rPr>
          <w:sz w:val="24"/>
          <w:szCs w:val="24"/>
          <w:vertAlign w:val="superscript"/>
        </w:rPr>
        <w:t>nd</w:t>
      </w:r>
      <w:r w:rsidRPr="00076FCF">
        <w:rPr>
          <w:sz w:val="24"/>
          <w:szCs w:val="24"/>
        </w:rPr>
        <w:t xml:space="preserve"> Maccabees 10:23.  </w:t>
      </w:r>
    </w:p>
    <w:p w:rsidR="001D471F" w:rsidRPr="00076FCF" w:rsidRDefault="001D471F" w:rsidP="001D471F">
      <w:pPr>
        <w:spacing w:line="480" w:lineRule="auto"/>
        <w:jc w:val="center"/>
        <w:rPr>
          <w:b/>
          <w:sz w:val="24"/>
          <w:szCs w:val="24"/>
        </w:rPr>
      </w:pPr>
      <w:r w:rsidRPr="00076FCF">
        <w:rPr>
          <w:b/>
          <w:sz w:val="24"/>
          <w:szCs w:val="24"/>
        </w:rPr>
        <w:t xml:space="preserve">THE NUMBER TWENTY THOUSAND &amp; FIVE HUNDRED </w:t>
      </w:r>
    </w:p>
    <w:p w:rsidR="001D471F" w:rsidRPr="00076FCF" w:rsidRDefault="001D471F" w:rsidP="001D471F">
      <w:pPr>
        <w:spacing w:line="480" w:lineRule="auto"/>
        <w:jc w:val="both"/>
        <w:rPr>
          <w:sz w:val="24"/>
          <w:szCs w:val="24"/>
        </w:rPr>
      </w:pPr>
      <w:r w:rsidRPr="00076FCF">
        <w:rPr>
          <w:sz w:val="24"/>
          <w:szCs w:val="24"/>
        </w:rPr>
        <w:t>The Number 20,500 represents the completion &amp; perfection in the Holy Bible. The 20,500 Footmen slain is in 2</w:t>
      </w:r>
      <w:r w:rsidRPr="00076FCF">
        <w:rPr>
          <w:sz w:val="24"/>
          <w:szCs w:val="24"/>
          <w:vertAlign w:val="superscript"/>
        </w:rPr>
        <w:t>nd</w:t>
      </w:r>
      <w:r w:rsidRPr="00076FCF">
        <w:rPr>
          <w:sz w:val="24"/>
          <w:szCs w:val="24"/>
        </w:rPr>
        <w:t xml:space="preserve"> Maccabees 10:31.</w:t>
      </w:r>
    </w:p>
    <w:p w:rsidR="001D471F" w:rsidRPr="00076FCF" w:rsidRDefault="001D471F" w:rsidP="001D471F">
      <w:pPr>
        <w:spacing w:line="480" w:lineRule="auto"/>
        <w:jc w:val="center"/>
        <w:rPr>
          <w:sz w:val="24"/>
          <w:szCs w:val="24"/>
        </w:rPr>
      </w:pPr>
      <w:r w:rsidRPr="00076FCF">
        <w:rPr>
          <w:b/>
          <w:sz w:val="24"/>
          <w:szCs w:val="24"/>
        </w:rPr>
        <w:t xml:space="preserve">THE NUMBER TWENTY THOUSAND, EIGHT HUNDRED </w:t>
      </w:r>
    </w:p>
    <w:p w:rsidR="001D471F" w:rsidRPr="00076FCF" w:rsidRDefault="001D471F" w:rsidP="001D471F">
      <w:pPr>
        <w:spacing w:line="480" w:lineRule="auto"/>
        <w:jc w:val="both"/>
        <w:rPr>
          <w:sz w:val="24"/>
          <w:szCs w:val="24"/>
        </w:rPr>
      </w:pPr>
      <w:r w:rsidRPr="00076FCF">
        <w:rPr>
          <w:sz w:val="24"/>
          <w:szCs w:val="24"/>
        </w:rPr>
        <w:t>The Number 20,800 represents the completion &amp; perfection in the Holy Bible. The 20,800 Famous Mighty Men of Valor is in 1</w:t>
      </w:r>
      <w:r w:rsidRPr="00076FCF">
        <w:rPr>
          <w:sz w:val="24"/>
          <w:szCs w:val="24"/>
          <w:vertAlign w:val="superscript"/>
        </w:rPr>
        <w:t>st</w:t>
      </w:r>
      <w:r w:rsidRPr="00076FCF">
        <w:rPr>
          <w:sz w:val="24"/>
          <w:szCs w:val="24"/>
        </w:rPr>
        <w:t xml:space="preserve"> Chronicles 12:30.  </w:t>
      </w:r>
    </w:p>
    <w:p w:rsidR="001D471F" w:rsidRPr="00076FCF" w:rsidRDefault="001D471F" w:rsidP="001D471F">
      <w:pPr>
        <w:spacing w:line="480" w:lineRule="auto"/>
        <w:jc w:val="center"/>
        <w:rPr>
          <w:b/>
          <w:sz w:val="24"/>
          <w:szCs w:val="24"/>
        </w:rPr>
      </w:pPr>
      <w:r w:rsidRPr="00076FCF">
        <w:rPr>
          <w:sz w:val="24"/>
          <w:szCs w:val="24"/>
        </w:rPr>
        <w:t xml:space="preserve">        </w:t>
      </w:r>
      <w:r w:rsidRPr="00076FCF">
        <w:rPr>
          <w:b/>
          <w:sz w:val="24"/>
          <w:szCs w:val="24"/>
        </w:rPr>
        <w:t xml:space="preserve">THE NUMBER TWENTY TWO THOUSAND     </w:t>
      </w:r>
    </w:p>
    <w:p w:rsidR="001D471F" w:rsidRPr="00076FCF" w:rsidRDefault="001D471F" w:rsidP="001D471F">
      <w:pPr>
        <w:spacing w:line="480" w:lineRule="auto"/>
        <w:jc w:val="both"/>
        <w:rPr>
          <w:sz w:val="24"/>
          <w:szCs w:val="24"/>
        </w:rPr>
      </w:pPr>
      <w:r w:rsidRPr="00076FCF">
        <w:rPr>
          <w:sz w:val="24"/>
          <w:szCs w:val="24"/>
        </w:rPr>
        <w:t>The Number 22,000 represents the completion &amp; perfection in the Holy Bible. The 22,000 oxen is in 1</w:t>
      </w:r>
      <w:r w:rsidRPr="00076FCF">
        <w:rPr>
          <w:sz w:val="24"/>
          <w:szCs w:val="24"/>
          <w:vertAlign w:val="superscript"/>
        </w:rPr>
        <w:t>st</w:t>
      </w:r>
      <w:r w:rsidRPr="00076FCF">
        <w:rPr>
          <w:sz w:val="24"/>
          <w:szCs w:val="24"/>
        </w:rPr>
        <w:t xml:space="preserve"> Kings 8:63. The Army of 22,000 is in 2</w:t>
      </w:r>
      <w:r w:rsidRPr="00076FCF">
        <w:rPr>
          <w:sz w:val="24"/>
          <w:szCs w:val="24"/>
          <w:vertAlign w:val="superscript"/>
        </w:rPr>
        <w:t>nd</w:t>
      </w:r>
      <w:r w:rsidRPr="00076FCF">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076FCF">
        <w:rPr>
          <w:sz w:val="24"/>
          <w:szCs w:val="24"/>
          <w:vertAlign w:val="superscript"/>
        </w:rPr>
        <w:t>nd</w:t>
      </w:r>
      <w:r w:rsidRPr="00076FCF">
        <w:rPr>
          <w:sz w:val="24"/>
          <w:szCs w:val="24"/>
        </w:rPr>
        <w:t xml:space="preserve"> Samuel 8:5. The 22,000 Men is in 1</w:t>
      </w:r>
      <w:r w:rsidRPr="00076FCF">
        <w:rPr>
          <w:sz w:val="24"/>
          <w:szCs w:val="24"/>
          <w:vertAlign w:val="superscript"/>
        </w:rPr>
        <w:t>st</w:t>
      </w:r>
      <w:r w:rsidRPr="00076FCF">
        <w:rPr>
          <w:sz w:val="24"/>
          <w:szCs w:val="24"/>
        </w:rPr>
        <w:t xml:space="preserve"> Chronicles 18:5.      </w:t>
      </w:r>
    </w:p>
    <w:p w:rsidR="001D471F" w:rsidRPr="00076FCF" w:rsidRDefault="001D471F" w:rsidP="001D471F">
      <w:pPr>
        <w:spacing w:line="480" w:lineRule="auto"/>
        <w:ind w:left="8640" w:hanging="8640"/>
        <w:jc w:val="center"/>
        <w:rPr>
          <w:b/>
          <w:sz w:val="24"/>
          <w:szCs w:val="24"/>
        </w:rPr>
      </w:pPr>
      <w:r w:rsidRPr="00076FCF">
        <w:rPr>
          <w:b/>
          <w:sz w:val="24"/>
          <w:szCs w:val="24"/>
        </w:rPr>
        <w:t>THE NUMBER TWENTY TWO THOUSAND &amp; THIRTY FOUR</w:t>
      </w:r>
    </w:p>
    <w:p w:rsidR="001D471F" w:rsidRPr="00076FCF" w:rsidRDefault="001D471F" w:rsidP="001D471F">
      <w:pPr>
        <w:spacing w:line="480" w:lineRule="auto"/>
        <w:jc w:val="both"/>
        <w:rPr>
          <w:sz w:val="24"/>
          <w:szCs w:val="24"/>
        </w:rPr>
      </w:pPr>
      <w:r w:rsidRPr="00076FCF">
        <w:rPr>
          <w:sz w:val="24"/>
          <w:szCs w:val="24"/>
        </w:rPr>
        <w:t>The Number 22,034 represents the completion &amp; perfection in the Holy Bible. The 22,034 Mighty Men of Valor is in 1</w:t>
      </w:r>
      <w:r w:rsidRPr="00076FCF">
        <w:rPr>
          <w:sz w:val="24"/>
          <w:szCs w:val="24"/>
          <w:vertAlign w:val="superscript"/>
        </w:rPr>
        <w:t>st</w:t>
      </w:r>
      <w:r w:rsidRPr="00076FCF">
        <w:rPr>
          <w:sz w:val="24"/>
          <w:szCs w:val="24"/>
        </w:rPr>
        <w:t xml:space="preserve"> Chronicles 7:7.  </w:t>
      </w:r>
    </w:p>
    <w:p w:rsidR="001D471F" w:rsidRPr="00076FCF" w:rsidRDefault="001D471F" w:rsidP="001D471F">
      <w:pPr>
        <w:spacing w:line="480" w:lineRule="auto"/>
        <w:jc w:val="center"/>
        <w:rPr>
          <w:b/>
          <w:sz w:val="24"/>
          <w:szCs w:val="24"/>
        </w:rPr>
      </w:pPr>
      <w:r w:rsidRPr="00076FCF">
        <w:rPr>
          <w:b/>
          <w:sz w:val="24"/>
          <w:szCs w:val="24"/>
        </w:rPr>
        <w:t xml:space="preserve">THE NUMBER TWENTY TWO THOUSAND &amp; TWO HUNDRED    </w:t>
      </w:r>
    </w:p>
    <w:p w:rsidR="001D471F" w:rsidRPr="00076FCF" w:rsidRDefault="001D471F" w:rsidP="001D471F">
      <w:pPr>
        <w:spacing w:line="480" w:lineRule="auto"/>
        <w:jc w:val="both"/>
        <w:rPr>
          <w:sz w:val="24"/>
          <w:szCs w:val="24"/>
        </w:rPr>
      </w:pPr>
      <w:r w:rsidRPr="00076FCF">
        <w:rPr>
          <w:sz w:val="24"/>
          <w:szCs w:val="24"/>
        </w:rPr>
        <w:t>The Number 22,200 represents the completion &amp; perfection in the Holy Bible. The 22,200 of the Families of the Simeonites is in Numbers 26:14. The 22,200 Mighty Men of Valor is in 1</w:t>
      </w:r>
      <w:r w:rsidRPr="00076FCF">
        <w:rPr>
          <w:sz w:val="24"/>
          <w:szCs w:val="24"/>
          <w:vertAlign w:val="superscript"/>
        </w:rPr>
        <w:t>st</w:t>
      </w:r>
      <w:r w:rsidRPr="00076FCF">
        <w:rPr>
          <w:sz w:val="24"/>
          <w:szCs w:val="24"/>
        </w:rPr>
        <w:t xml:space="preserve"> Chronicles 7:9.  </w:t>
      </w:r>
    </w:p>
    <w:p w:rsidR="001D471F" w:rsidRPr="00076FCF" w:rsidRDefault="001D471F" w:rsidP="001D471F">
      <w:pPr>
        <w:spacing w:line="480" w:lineRule="auto"/>
        <w:jc w:val="center"/>
        <w:rPr>
          <w:b/>
          <w:sz w:val="24"/>
          <w:szCs w:val="24"/>
        </w:rPr>
      </w:pPr>
      <w:r w:rsidRPr="00076FCF">
        <w:rPr>
          <w:b/>
          <w:sz w:val="24"/>
          <w:szCs w:val="24"/>
        </w:rPr>
        <w:t xml:space="preserve">THE NUMBER TWENTY TWO THOUSAND &amp; TWO HUNDRED &amp; SEVENTY THREE   </w:t>
      </w:r>
    </w:p>
    <w:p w:rsidR="001D471F" w:rsidRPr="00076FCF" w:rsidRDefault="001D471F" w:rsidP="001D471F">
      <w:pPr>
        <w:spacing w:line="480" w:lineRule="auto"/>
        <w:jc w:val="both"/>
        <w:rPr>
          <w:sz w:val="24"/>
          <w:szCs w:val="24"/>
        </w:rPr>
      </w:pPr>
      <w:r w:rsidRPr="00076FCF">
        <w:rPr>
          <w:sz w:val="24"/>
          <w:szCs w:val="24"/>
        </w:rPr>
        <w:t xml:space="preserve">The Number 22,273 represents the completion &amp; perfection in the Holy Bible. The 22,273 is all the Firstborn Males from a month old on up to 19 years old is in Numbers 3:43. </w:t>
      </w:r>
    </w:p>
    <w:p w:rsidR="001D471F" w:rsidRPr="00076FCF" w:rsidRDefault="001D471F" w:rsidP="001D471F">
      <w:pPr>
        <w:spacing w:line="480" w:lineRule="auto"/>
        <w:jc w:val="center"/>
        <w:rPr>
          <w:b/>
          <w:sz w:val="24"/>
          <w:szCs w:val="24"/>
        </w:rPr>
      </w:pPr>
      <w:r w:rsidRPr="00076FCF">
        <w:rPr>
          <w:b/>
          <w:sz w:val="24"/>
          <w:szCs w:val="24"/>
        </w:rPr>
        <w:t xml:space="preserve">THE NUMBER TWENTY TWO THOUSAND, SIX HUNDRED   </w:t>
      </w:r>
    </w:p>
    <w:p w:rsidR="001D471F" w:rsidRPr="00076FCF" w:rsidRDefault="001D471F" w:rsidP="001D471F">
      <w:pPr>
        <w:spacing w:line="480" w:lineRule="auto"/>
        <w:jc w:val="both"/>
        <w:rPr>
          <w:sz w:val="24"/>
          <w:szCs w:val="24"/>
        </w:rPr>
      </w:pPr>
      <w:r w:rsidRPr="00076FCF">
        <w:rPr>
          <w:sz w:val="24"/>
          <w:szCs w:val="24"/>
        </w:rPr>
        <w:t>The Number 22,600 represents the completion &amp; perfection in the Holy Bible. The 22,600 Valiant Men is in 1</w:t>
      </w:r>
      <w:r w:rsidRPr="00076FCF">
        <w:rPr>
          <w:sz w:val="24"/>
          <w:szCs w:val="24"/>
          <w:vertAlign w:val="superscript"/>
        </w:rPr>
        <w:t>st</w:t>
      </w:r>
      <w:r w:rsidRPr="00076FCF">
        <w:rPr>
          <w:sz w:val="24"/>
          <w:szCs w:val="24"/>
        </w:rPr>
        <w:t xml:space="preserve"> Chronicles 7:2.  </w:t>
      </w:r>
    </w:p>
    <w:p w:rsidR="001D471F" w:rsidRPr="00076FCF" w:rsidRDefault="001D471F" w:rsidP="001D471F">
      <w:pPr>
        <w:spacing w:line="480" w:lineRule="auto"/>
        <w:jc w:val="center"/>
        <w:rPr>
          <w:b/>
          <w:sz w:val="24"/>
          <w:szCs w:val="24"/>
        </w:rPr>
      </w:pPr>
      <w:r w:rsidRPr="00076FCF">
        <w:rPr>
          <w:b/>
          <w:sz w:val="24"/>
          <w:szCs w:val="24"/>
        </w:rPr>
        <w:t xml:space="preserve">THE NUMBER TWENTY THREE THOUSAND   </w:t>
      </w:r>
    </w:p>
    <w:p w:rsidR="001D471F" w:rsidRPr="00076FCF" w:rsidRDefault="001D471F" w:rsidP="001D471F">
      <w:pPr>
        <w:spacing w:line="480" w:lineRule="auto"/>
        <w:jc w:val="both"/>
        <w:rPr>
          <w:sz w:val="24"/>
          <w:szCs w:val="24"/>
        </w:rPr>
      </w:pPr>
      <w:r w:rsidRPr="00076FCF">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076FCF">
        <w:rPr>
          <w:sz w:val="24"/>
          <w:szCs w:val="24"/>
          <w:vertAlign w:val="superscript"/>
        </w:rPr>
        <w:t>st</w:t>
      </w:r>
      <w:r w:rsidRPr="00076FCF">
        <w:rPr>
          <w:sz w:val="24"/>
          <w:szCs w:val="24"/>
        </w:rPr>
        <w:t xml:space="preserve"> Corinthians 10:8. The 10,000 Words in an Unknown Language is in 1</w:t>
      </w:r>
      <w:r w:rsidRPr="00076FCF">
        <w:rPr>
          <w:sz w:val="24"/>
          <w:szCs w:val="24"/>
          <w:vertAlign w:val="superscript"/>
        </w:rPr>
        <w:t>st</w:t>
      </w:r>
      <w:r w:rsidRPr="00076FCF">
        <w:rPr>
          <w:sz w:val="24"/>
          <w:szCs w:val="24"/>
        </w:rPr>
        <w:t xml:space="preserve"> Corinthians 14:19. </w:t>
      </w:r>
    </w:p>
    <w:p w:rsidR="001D471F" w:rsidRPr="00076FCF" w:rsidRDefault="001D471F" w:rsidP="001D471F">
      <w:pPr>
        <w:spacing w:line="480" w:lineRule="auto"/>
        <w:jc w:val="center"/>
        <w:rPr>
          <w:b/>
          <w:sz w:val="24"/>
          <w:szCs w:val="24"/>
        </w:rPr>
      </w:pPr>
      <w:r w:rsidRPr="00076FCF">
        <w:rPr>
          <w:b/>
          <w:sz w:val="24"/>
          <w:szCs w:val="24"/>
        </w:rPr>
        <w:t xml:space="preserve">THE NUMBER TWENTY FOUR THOUSAND   </w:t>
      </w:r>
    </w:p>
    <w:p w:rsidR="001D471F" w:rsidRPr="00076FCF" w:rsidRDefault="001D471F" w:rsidP="001D471F">
      <w:pPr>
        <w:spacing w:line="480" w:lineRule="auto"/>
        <w:jc w:val="both"/>
        <w:rPr>
          <w:sz w:val="24"/>
          <w:szCs w:val="24"/>
        </w:rPr>
      </w:pPr>
      <w:r w:rsidRPr="00076FCF">
        <w:rPr>
          <w:sz w:val="24"/>
          <w:szCs w:val="24"/>
        </w:rPr>
        <w:t>The Number 24,000 represents the completion &amp; perfection in the Holy Bible. The 24,000 in Rest is in Numbers 10:36. The 24,000 plagued &amp; died is in Numbers 25:9. The 24,000 for the Work for the Father Stephen’s House is in 1</w:t>
      </w:r>
      <w:r w:rsidRPr="00076FCF">
        <w:rPr>
          <w:sz w:val="24"/>
          <w:szCs w:val="24"/>
          <w:vertAlign w:val="superscript"/>
        </w:rPr>
        <w:t>st</w:t>
      </w:r>
      <w:r w:rsidRPr="00076FCF">
        <w:rPr>
          <w:sz w:val="24"/>
          <w:szCs w:val="24"/>
        </w:rPr>
        <w:t xml:space="preserve"> Chronicles 23:4. The 24,000 (288,000 for each year) for every course is in 1</w:t>
      </w:r>
      <w:r w:rsidRPr="00076FCF">
        <w:rPr>
          <w:sz w:val="24"/>
          <w:szCs w:val="24"/>
          <w:vertAlign w:val="superscript"/>
        </w:rPr>
        <w:t>st</w:t>
      </w:r>
      <w:r w:rsidRPr="00076FCF">
        <w:rPr>
          <w:sz w:val="24"/>
          <w:szCs w:val="24"/>
        </w:rPr>
        <w:t xml:space="preserve"> Chronicles 27:1, 2, 4, 5, 7, 8, 9, 10, 11, 12, 13, 14, 15. </w:t>
      </w:r>
    </w:p>
    <w:p w:rsidR="001D471F" w:rsidRPr="00076FCF" w:rsidRDefault="001D471F" w:rsidP="001D471F">
      <w:pPr>
        <w:spacing w:line="480" w:lineRule="auto"/>
        <w:jc w:val="center"/>
        <w:rPr>
          <w:b/>
          <w:sz w:val="24"/>
          <w:szCs w:val="24"/>
        </w:rPr>
      </w:pPr>
      <w:r w:rsidRPr="00076FCF">
        <w:rPr>
          <w:b/>
          <w:sz w:val="24"/>
          <w:szCs w:val="24"/>
        </w:rPr>
        <w:t xml:space="preserve">THE NUMBER TWENTY FIVE THOUSAND  </w:t>
      </w:r>
    </w:p>
    <w:p w:rsidR="001D471F" w:rsidRPr="00076FCF" w:rsidRDefault="001D471F" w:rsidP="001D471F">
      <w:pPr>
        <w:spacing w:line="480" w:lineRule="auto"/>
        <w:jc w:val="both"/>
        <w:rPr>
          <w:sz w:val="24"/>
          <w:szCs w:val="24"/>
        </w:rPr>
      </w:pPr>
      <w:r w:rsidRPr="00076FCF">
        <w:rPr>
          <w:sz w:val="24"/>
          <w:szCs w:val="24"/>
        </w:rPr>
        <w:t>The Number 25,000 represents the completion &amp; perfection in the Holy Bible. The 25,000 Men slain by the Authority of the Almighty Father Stephen is in 2</w:t>
      </w:r>
      <w:r w:rsidRPr="00076FCF">
        <w:rPr>
          <w:sz w:val="24"/>
          <w:szCs w:val="24"/>
          <w:vertAlign w:val="superscript"/>
        </w:rPr>
        <w:t>nd</w:t>
      </w:r>
      <w:r w:rsidRPr="00076FCF">
        <w:rPr>
          <w:sz w:val="24"/>
          <w:szCs w:val="24"/>
        </w:rPr>
        <w:t xml:space="preserve"> Maccabees 12:26, 28. The 25,000 Men of Valor that drew sword is in Judges 20:46. The 25,000 Reeds (21,875 feet which is 4.5 miles) of the Land is in Ezekiel 45:1, 5, 6; 48:8, 9, 10, 13, 15, 20, 21. </w:t>
      </w:r>
    </w:p>
    <w:p w:rsidR="001D471F" w:rsidRPr="00076FCF" w:rsidRDefault="001D471F" w:rsidP="001D471F">
      <w:pPr>
        <w:spacing w:line="480" w:lineRule="auto"/>
        <w:ind w:left="8640" w:hanging="8640"/>
        <w:jc w:val="center"/>
        <w:rPr>
          <w:b/>
          <w:sz w:val="24"/>
          <w:szCs w:val="24"/>
        </w:rPr>
      </w:pPr>
      <w:r w:rsidRPr="00076FCF">
        <w:rPr>
          <w:b/>
          <w:sz w:val="24"/>
          <w:szCs w:val="24"/>
        </w:rPr>
        <w:t>THE NUMBER TWENTY FIVE THOUSAND &amp; ONE HUNDRED</w:t>
      </w:r>
    </w:p>
    <w:p w:rsidR="001D471F" w:rsidRPr="00076FCF" w:rsidRDefault="001D471F" w:rsidP="001D471F">
      <w:pPr>
        <w:spacing w:line="480" w:lineRule="auto"/>
        <w:jc w:val="both"/>
        <w:rPr>
          <w:sz w:val="24"/>
          <w:szCs w:val="24"/>
        </w:rPr>
      </w:pPr>
      <w:r w:rsidRPr="00076FCF">
        <w:rPr>
          <w:sz w:val="24"/>
          <w:szCs w:val="24"/>
        </w:rPr>
        <w:t xml:space="preserve">The Number 25,100 represents the completion &amp; perfection in the Holy Bible. The 25,100 Men were destroyed is in Judges 20:35. </w:t>
      </w:r>
    </w:p>
    <w:p w:rsidR="001D471F" w:rsidRPr="00076FCF" w:rsidRDefault="001D471F" w:rsidP="001D471F">
      <w:pPr>
        <w:spacing w:line="480" w:lineRule="auto"/>
        <w:ind w:left="8640" w:hanging="8640"/>
        <w:jc w:val="center"/>
        <w:rPr>
          <w:b/>
          <w:sz w:val="24"/>
          <w:szCs w:val="24"/>
        </w:rPr>
      </w:pPr>
      <w:r w:rsidRPr="00076FCF">
        <w:rPr>
          <w:b/>
          <w:sz w:val="24"/>
          <w:szCs w:val="24"/>
        </w:rPr>
        <w:t>THE NUMBER TWENTY SIX THOUSAND</w:t>
      </w:r>
    </w:p>
    <w:p w:rsidR="001D471F" w:rsidRPr="00076FCF" w:rsidRDefault="001D471F" w:rsidP="001D471F">
      <w:pPr>
        <w:spacing w:line="480" w:lineRule="auto"/>
        <w:jc w:val="both"/>
        <w:rPr>
          <w:sz w:val="24"/>
          <w:szCs w:val="24"/>
        </w:rPr>
      </w:pPr>
      <w:r w:rsidRPr="00076FCF">
        <w:rPr>
          <w:sz w:val="24"/>
          <w:szCs w:val="24"/>
        </w:rPr>
        <w:t>The Number 26,000 represents the completion &amp; perfection in the Holy Bible. The 26,000 Men that drew sword is in Judges 20:15. The 26,000 Men were apt to the War &amp; the Battle is in 1</w:t>
      </w:r>
      <w:r w:rsidRPr="00076FCF">
        <w:rPr>
          <w:sz w:val="24"/>
          <w:szCs w:val="24"/>
          <w:vertAlign w:val="superscript"/>
        </w:rPr>
        <w:t>st</w:t>
      </w:r>
      <w:r w:rsidRPr="00076FCF">
        <w:rPr>
          <w:sz w:val="24"/>
          <w:szCs w:val="24"/>
        </w:rPr>
        <w:t xml:space="preserve"> Chronicles 7:40.  </w:t>
      </w:r>
    </w:p>
    <w:p w:rsidR="001D471F" w:rsidRPr="00076FCF" w:rsidRDefault="001D471F" w:rsidP="001D471F">
      <w:pPr>
        <w:spacing w:line="480" w:lineRule="auto"/>
        <w:ind w:left="8640" w:hanging="8640"/>
        <w:jc w:val="center"/>
        <w:rPr>
          <w:b/>
          <w:sz w:val="24"/>
          <w:szCs w:val="24"/>
        </w:rPr>
      </w:pPr>
      <w:r w:rsidRPr="00076FCF">
        <w:rPr>
          <w:b/>
          <w:sz w:val="24"/>
          <w:szCs w:val="24"/>
        </w:rPr>
        <w:t>THE NUMBER TWENTY SEVEN THOUSAND</w:t>
      </w:r>
    </w:p>
    <w:p w:rsidR="001D471F" w:rsidRPr="00076FCF" w:rsidRDefault="001D471F" w:rsidP="001D471F">
      <w:pPr>
        <w:spacing w:line="480" w:lineRule="auto"/>
        <w:jc w:val="both"/>
        <w:rPr>
          <w:sz w:val="24"/>
          <w:szCs w:val="24"/>
        </w:rPr>
      </w:pPr>
      <w:r w:rsidRPr="00076FCF">
        <w:rPr>
          <w:sz w:val="24"/>
          <w:szCs w:val="24"/>
        </w:rPr>
        <w:t>The Number 27,000 represents the completion &amp; perfection in the Holy Bible. The 27,000 Men fell by the wall is in 1</w:t>
      </w:r>
      <w:r w:rsidRPr="00076FCF">
        <w:rPr>
          <w:sz w:val="24"/>
          <w:szCs w:val="24"/>
          <w:vertAlign w:val="superscript"/>
        </w:rPr>
        <w:t>st</w:t>
      </w:r>
      <w:r w:rsidRPr="00076FCF">
        <w:rPr>
          <w:sz w:val="24"/>
          <w:szCs w:val="24"/>
        </w:rPr>
        <w:t xml:space="preserve"> Kings 20:30. </w:t>
      </w:r>
    </w:p>
    <w:p w:rsidR="001D471F" w:rsidRPr="00076FCF" w:rsidRDefault="001D471F" w:rsidP="001D471F">
      <w:pPr>
        <w:spacing w:line="480" w:lineRule="auto"/>
        <w:jc w:val="center"/>
        <w:rPr>
          <w:sz w:val="24"/>
          <w:szCs w:val="24"/>
        </w:rPr>
      </w:pPr>
      <w:r w:rsidRPr="00076FCF">
        <w:rPr>
          <w:b/>
          <w:sz w:val="24"/>
          <w:szCs w:val="24"/>
        </w:rPr>
        <w:t xml:space="preserve">THE NUMBER TWENTY EIGHT THOUSAND, SIX HUNDRED </w:t>
      </w:r>
    </w:p>
    <w:p w:rsidR="001D471F" w:rsidRPr="00076FCF" w:rsidRDefault="001D471F" w:rsidP="001D471F">
      <w:pPr>
        <w:spacing w:line="480" w:lineRule="auto"/>
        <w:jc w:val="both"/>
        <w:rPr>
          <w:sz w:val="24"/>
          <w:szCs w:val="24"/>
        </w:rPr>
      </w:pPr>
      <w:r w:rsidRPr="00076FCF">
        <w:rPr>
          <w:sz w:val="24"/>
          <w:szCs w:val="24"/>
        </w:rPr>
        <w:t>The Number 28,600 represents the completion &amp; perfection in the Holy Bible. The 28,600 expert in warfare is in 1</w:t>
      </w:r>
      <w:r w:rsidRPr="00076FCF">
        <w:rPr>
          <w:sz w:val="24"/>
          <w:szCs w:val="24"/>
          <w:vertAlign w:val="superscript"/>
        </w:rPr>
        <w:t>st</w:t>
      </w:r>
      <w:r w:rsidRPr="00076FCF">
        <w:rPr>
          <w:sz w:val="24"/>
          <w:szCs w:val="24"/>
        </w:rPr>
        <w:t xml:space="preserve"> Chronicles 12:35.</w:t>
      </w:r>
    </w:p>
    <w:p w:rsidR="001D471F" w:rsidRPr="00076FCF" w:rsidRDefault="001D471F" w:rsidP="001D471F">
      <w:pPr>
        <w:spacing w:line="480" w:lineRule="auto"/>
        <w:jc w:val="center"/>
        <w:rPr>
          <w:b/>
          <w:sz w:val="24"/>
          <w:szCs w:val="24"/>
        </w:rPr>
      </w:pPr>
      <w:r w:rsidRPr="00076FCF">
        <w:rPr>
          <w:b/>
          <w:sz w:val="24"/>
          <w:szCs w:val="24"/>
        </w:rPr>
        <w:t xml:space="preserve">THE NUMBER TWENTY NINE THOUSAND, NINE HUNDRED &amp; NINETY NINE  </w:t>
      </w:r>
    </w:p>
    <w:p w:rsidR="001D471F" w:rsidRPr="00076FCF" w:rsidRDefault="001D471F" w:rsidP="001D471F">
      <w:pPr>
        <w:spacing w:line="480" w:lineRule="auto"/>
        <w:jc w:val="both"/>
        <w:rPr>
          <w:sz w:val="24"/>
          <w:szCs w:val="24"/>
        </w:rPr>
      </w:pPr>
      <w:r w:rsidRPr="00076FCF">
        <w:rPr>
          <w:sz w:val="24"/>
          <w:szCs w:val="24"/>
        </w:rPr>
        <w:t>The Number 29,999 represents the completion &amp; perfection in the Holy Bible. The 29,999 Men slain is in 2</w:t>
      </w:r>
      <w:r w:rsidRPr="00076FCF">
        <w:rPr>
          <w:sz w:val="24"/>
          <w:szCs w:val="24"/>
          <w:vertAlign w:val="superscript"/>
        </w:rPr>
        <w:t>nd</w:t>
      </w:r>
      <w:r w:rsidRPr="00076FCF">
        <w:rPr>
          <w:sz w:val="24"/>
          <w:szCs w:val="24"/>
        </w:rPr>
        <w:t xml:space="preserve"> Maccabees 12:23.  </w:t>
      </w:r>
    </w:p>
    <w:p w:rsidR="001D471F" w:rsidRPr="00076FCF" w:rsidRDefault="001D471F" w:rsidP="001D471F">
      <w:pPr>
        <w:spacing w:line="480" w:lineRule="auto"/>
        <w:ind w:left="8640" w:hanging="8640"/>
        <w:jc w:val="center"/>
        <w:rPr>
          <w:b/>
          <w:sz w:val="24"/>
          <w:szCs w:val="24"/>
        </w:rPr>
      </w:pPr>
      <w:r w:rsidRPr="00076FCF">
        <w:rPr>
          <w:b/>
          <w:sz w:val="24"/>
          <w:szCs w:val="24"/>
        </w:rPr>
        <w:t>THE NUMBER THIRTY THOUSAND</w:t>
      </w:r>
    </w:p>
    <w:p w:rsidR="001D471F" w:rsidRPr="00076FCF" w:rsidRDefault="001D471F" w:rsidP="001D471F">
      <w:pPr>
        <w:spacing w:line="480" w:lineRule="auto"/>
        <w:jc w:val="both"/>
        <w:rPr>
          <w:sz w:val="24"/>
          <w:szCs w:val="24"/>
        </w:rPr>
      </w:pPr>
      <w:r w:rsidRPr="00076FCF">
        <w:rPr>
          <w:sz w:val="24"/>
          <w:szCs w:val="24"/>
        </w:rPr>
        <w:t>The Number 30,000 represents the completion &amp; perfection in the Holy Bible. The 30,000 Men is in 1</w:t>
      </w:r>
      <w:r w:rsidRPr="00076FCF">
        <w:rPr>
          <w:sz w:val="24"/>
          <w:szCs w:val="24"/>
          <w:vertAlign w:val="superscript"/>
        </w:rPr>
        <w:t>st</w:t>
      </w:r>
      <w:r w:rsidRPr="00076FCF">
        <w:rPr>
          <w:sz w:val="24"/>
          <w:szCs w:val="24"/>
        </w:rPr>
        <w:t xml:space="preserve"> Samuel 11:8. The 30,000 Lambs &amp; Kids is in 1</w:t>
      </w:r>
      <w:r w:rsidRPr="00076FCF">
        <w:rPr>
          <w:sz w:val="24"/>
          <w:szCs w:val="24"/>
          <w:vertAlign w:val="superscript"/>
        </w:rPr>
        <w:t>st</w:t>
      </w:r>
      <w:r w:rsidRPr="00076FCF">
        <w:rPr>
          <w:sz w:val="24"/>
          <w:szCs w:val="24"/>
        </w:rPr>
        <w:t xml:space="preserve"> Esdras 1:7. The 30,000 were Enrolled into the King’s Forces is in 1</w:t>
      </w:r>
      <w:r w:rsidRPr="00076FCF">
        <w:rPr>
          <w:sz w:val="24"/>
          <w:szCs w:val="24"/>
          <w:vertAlign w:val="superscript"/>
        </w:rPr>
        <w:t>st</w:t>
      </w:r>
      <w:r w:rsidRPr="00076FCF">
        <w:rPr>
          <w:sz w:val="24"/>
          <w:szCs w:val="24"/>
        </w:rPr>
        <w:t xml:space="preserve"> Maccabees 10:36. The 30,000 Mighty Men of Valor is in Joshua 8:3. The 30,000 Footmen fell by a great slaughter is in 1</w:t>
      </w:r>
      <w:r w:rsidRPr="00076FCF">
        <w:rPr>
          <w:sz w:val="24"/>
          <w:szCs w:val="24"/>
          <w:vertAlign w:val="superscript"/>
        </w:rPr>
        <w:t>st</w:t>
      </w:r>
      <w:r w:rsidRPr="00076FCF">
        <w:rPr>
          <w:sz w:val="24"/>
          <w:szCs w:val="24"/>
        </w:rPr>
        <w:t xml:space="preserve"> Samuel 4:10. The 30,000 Chariots to Fight is in 1</w:t>
      </w:r>
      <w:r w:rsidRPr="00076FCF">
        <w:rPr>
          <w:sz w:val="24"/>
          <w:szCs w:val="24"/>
          <w:vertAlign w:val="superscript"/>
        </w:rPr>
        <w:t>st</w:t>
      </w:r>
      <w:r w:rsidRPr="00076FCF">
        <w:rPr>
          <w:sz w:val="24"/>
          <w:szCs w:val="24"/>
        </w:rPr>
        <w:t xml:space="preserve"> Samuel 13:5. The 30,000 Chosen Men is in 2</w:t>
      </w:r>
      <w:r w:rsidRPr="00076FCF">
        <w:rPr>
          <w:sz w:val="24"/>
          <w:szCs w:val="24"/>
          <w:vertAlign w:val="superscript"/>
        </w:rPr>
        <w:t>nd</w:t>
      </w:r>
      <w:r w:rsidRPr="00076FCF">
        <w:rPr>
          <w:sz w:val="24"/>
          <w:szCs w:val="24"/>
        </w:rPr>
        <w:t xml:space="preserve"> Samuel 6:1. The 30,000 Levy is in 1</w:t>
      </w:r>
      <w:r w:rsidRPr="00076FCF">
        <w:rPr>
          <w:sz w:val="24"/>
          <w:szCs w:val="24"/>
          <w:vertAlign w:val="superscript"/>
        </w:rPr>
        <w:t>st</w:t>
      </w:r>
      <w:r w:rsidRPr="00076FCF">
        <w:rPr>
          <w:sz w:val="24"/>
          <w:szCs w:val="24"/>
        </w:rPr>
        <w:t xml:space="preserve"> Kings 5:13. The 30,000 present is in 2</w:t>
      </w:r>
      <w:r w:rsidRPr="00076FCF">
        <w:rPr>
          <w:sz w:val="24"/>
          <w:szCs w:val="24"/>
          <w:vertAlign w:val="superscript"/>
        </w:rPr>
        <w:t>nd</w:t>
      </w:r>
      <w:r w:rsidRPr="00076FCF">
        <w:rPr>
          <w:sz w:val="24"/>
          <w:szCs w:val="24"/>
        </w:rPr>
        <w:t xml:space="preserve"> Chronicles 35:7.    </w:t>
      </w:r>
    </w:p>
    <w:p w:rsidR="001D471F" w:rsidRPr="00076FCF" w:rsidRDefault="001D471F" w:rsidP="001D471F">
      <w:pPr>
        <w:spacing w:line="480" w:lineRule="auto"/>
        <w:jc w:val="center"/>
        <w:rPr>
          <w:b/>
          <w:sz w:val="24"/>
          <w:szCs w:val="24"/>
        </w:rPr>
      </w:pPr>
      <w:r w:rsidRPr="00076FCF">
        <w:rPr>
          <w:b/>
          <w:sz w:val="24"/>
          <w:szCs w:val="24"/>
        </w:rPr>
        <w:t>THE NUMBER THIRTY THOUSAND-FIVE HUNDRED</w:t>
      </w:r>
    </w:p>
    <w:p w:rsidR="001D471F" w:rsidRPr="00076FCF" w:rsidRDefault="001D471F" w:rsidP="001D471F">
      <w:pPr>
        <w:spacing w:line="480" w:lineRule="auto"/>
        <w:jc w:val="both"/>
        <w:rPr>
          <w:sz w:val="24"/>
          <w:szCs w:val="24"/>
        </w:rPr>
      </w:pPr>
      <w:r w:rsidRPr="00076FCF">
        <w:rPr>
          <w:sz w:val="24"/>
          <w:szCs w:val="24"/>
        </w:rPr>
        <w:t xml:space="preserve">The Number 30,500 represents the completion &amp; perfection in the Holy Bible. The 30,500 Asses is in Numbers 31:39. The 30,500 asses is in Numbers 31:39, 45. </w:t>
      </w:r>
    </w:p>
    <w:p w:rsidR="001D471F" w:rsidRPr="00076FCF" w:rsidRDefault="001D471F" w:rsidP="001D471F">
      <w:pPr>
        <w:spacing w:line="480" w:lineRule="auto"/>
        <w:jc w:val="center"/>
        <w:rPr>
          <w:b/>
          <w:sz w:val="24"/>
          <w:szCs w:val="24"/>
        </w:rPr>
      </w:pPr>
      <w:r w:rsidRPr="00076FCF">
        <w:rPr>
          <w:b/>
          <w:sz w:val="24"/>
          <w:szCs w:val="24"/>
        </w:rPr>
        <w:t xml:space="preserve">THE NUMBER THIRTY TWO THOUSAND  </w:t>
      </w:r>
    </w:p>
    <w:p w:rsidR="001D471F" w:rsidRPr="00076FCF" w:rsidRDefault="001D471F" w:rsidP="001D471F">
      <w:pPr>
        <w:spacing w:line="480" w:lineRule="auto"/>
        <w:jc w:val="both"/>
        <w:rPr>
          <w:sz w:val="24"/>
          <w:szCs w:val="24"/>
        </w:rPr>
      </w:pPr>
      <w:r w:rsidRPr="00076FCF">
        <w:rPr>
          <w:sz w:val="24"/>
          <w:szCs w:val="24"/>
        </w:rPr>
        <w:t xml:space="preserve">The Number 32,000 represents the completion &amp; perfection in the Holy Bible. The 32,000 Virgins is in Numbers 31:35. </w:t>
      </w:r>
    </w:p>
    <w:p w:rsidR="001D471F" w:rsidRPr="00076FCF" w:rsidRDefault="001D471F" w:rsidP="001D471F">
      <w:pPr>
        <w:spacing w:line="480" w:lineRule="auto"/>
        <w:jc w:val="center"/>
        <w:rPr>
          <w:b/>
          <w:sz w:val="24"/>
          <w:szCs w:val="24"/>
        </w:rPr>
      </w:pPr>
      <w:r w:rsidRPr="00076FCF">
        <w:rPr>
          <w:b/>
          <w:sz w:val="24"/>
          <w:szCs w:val="24"/>
        </w:rPr>
        <w:t>THE NUMBER THIRTY TWO THOUSAND-TWO HUNDRED</w:t>
      </w:r>
    </w:p>
    <w:p w:rsidR="001D471F" w:rsidRPr="00076FCF" w:rsidRDefault="001D471F" w:rsidP="001D471F">
      <w:pPr>
        <w:spacing w:line="480" w:lineRule="auto"/>
        <w:jc w:val="both"/>
        <w:rPr>
          <w:b/>
          <w:sz w:val="24"/>
          <w:szCs w:val="24"/>
        </w:rPr>
      </w:pPr>
      <w:r w:rsidRPr="00076FCF">
        <w:rPr>
          <w:sz w:val="24"/>
          <w:szCs w:val="24"/>
        </w:rPr>
        <w:t>The Number 32,200 represents the completion &amp; perfection in the Holy Bible. The 32,200 of the Tribe of Manasseh is in Numbers 1:35. The Host is 32,200 is in Numbers 2:21.</w:t>
      </w:r>
      <w:r w:rsidRPr="00076FCF">
        <w:rPr>
          <w:b/>
          <w:sz w:val="24"/>
          <w:szCs w:val="24"/>
        </w:rPr>
        <w:t xml:space="preserve"> </w:t>
      </w:r>
    </w:p>
    <w:p w:rsidR="001D471F" w:rsidRPr="00076FCF" w:rsidRDefault="001D471F" w:rsidP="001D471F">
      <w:pPr>
        <w:spacing w:line="480" w:lineRule="auto"/>
        <w:jc w:val="center"/>
        <w:rPr>
          <w:b/>
          <w:sz w:val="24"/>
          <w:szCs w:val="24"/>
        </w:rPr>
      </w:pPr>
      <w:r w:rsidRPr="00076FCF">
        <w:rPr>
          <w:b/>
          <w:sz w:val="24"/>
          <w:szCs w:val="24"/>
        </w:rPr>
        <w:t xml:space="preserve">THE NUMBER THIRTY TWO THOUSAND &amp; FIVE HUNDRED    </w:t>
      </w:r>
    </w:p>
    <w:p w:rsidR="001D471F" w:rsidRPr="00076FCF" w:rsidRDefault="001D471F" w:rsidP="001D471F">
      <w:pPr>
        <w:spacing w:line="480" w:lineRule="auto"/>
        <w:jc w:val="both"/>
        <w:rPr>
          <w:sz w:val="24"/>
          <w:szCs w:val="24"/>
        </w:rPr>
      </w:pPr>
      <w:r w:rsidRPr="00076FCF">
        <w:rPr>
          <w:sz w:val="24"/>
          <w:szCs w:val="24"/>
        </w:rPr>
        <w:t xml:space="preserve">The Number 32,500 represents the completion &amp; perfection in the Holy Bible. The 32,500 of the Families of Ephraim is in Numbers 26:37. </w:t>
      </w:r>
    </w:p>
    <w:p w:rsidR="001D471F" w:rsidRPr="00076FCF" w:rsidRDefault="001D471F" w:rsidP="001D471F">
      <w:pPr>
        <w:spacing w:line="480" w:lineRule="auto"/>
        <w:jc w:val="center"/>
        <w:rPr>
          <w:sz w:val="24"/>
          <w:szCs w:val="24"/>
        </w:rPr>
      </w:pPr>
      <w:r w:rsidRPr="00076FCF">
        <w:rPr>
          <w:b/>
          <w:sz w:val="24"/>
          <w:szCs w:val="24"/>
        </w:rPr>
        <w:t>THE NUMBER THIRTY FIVE THOUSAND</w:t>
      </w:r>
    </w:p>
    <w:p w:rsidR="001D471F" w:rsidRPr="00076FCF" w:rsidRDefault="001D471F" w:rsidP="001D471F">
      <w:pPr>
        <w:spacing w:line="480" w:lineRule="auto"/>
        <w:jc w:val="both"/>
        <w:rPr>
          <w:b/>
          <w:sz w:val="24"/>
          <w:szCs w:val="24"/>
        </w:rPr>
      </w:pPr>
      <w:r w:rsidRPr="00076FCF">
        <w:rPr>
          <w:sz w:val="24"/>
          <w:szCs w:val="24"/>
        </w:rPr>
        <w:t>The Number 35,000 represents the completion &amp; perfection in the Holy Bible. The 35,000 Men slain by their Prayers to the Father Stephen in their Hearts is in 2</w:t>
      </w:r>
      <w:r w:rsidRPr="00076FCF">
        <w:rPr>
          <w:sz w:val="24"/>
          <w:szCs w:val="24"/>
          <w:vertAlign w:val="superscript"/>
        </w:rPr>
        <w:t>nd</w:t>
      </w:r>
      <w:r w:rsidRPr="00076FCF">
        <w:rPr>
          <w:sz w:val="24"/>
          <w:szCs w:val="24"/>
        </w:rPr>
        <w:t xml:space="preserve"> Maccabees 15:27.</w:t>
      </w:r>
    </w:p>
    <w:p w:rsidR="001D471F" w:rsidRPr="00076FCF" w:rsidRDefault="001D471F" w:rsidP="001D471F">
      <w:pPr>
        <w:spacing w:line="480" w:lineRule="auto"/>
        <w:jc w:val="center"/>
        <w:rPr>
          <w:b/>
          <w:sz w:val="24"/>
          <w:szCs w:val="24"/>
        </w:rPr>
      </w:pPr>
      <w:r w:rsidRPr="00076FCF">
        <w:rPr>
          <w:b/>
          <w:sz w:val="24"/>
          <w:szCs w:val="24"/>
        </w:rPr>
        <w:t>THE NUMBER THIRTY FIVE THOUSAND-FOUR HUNDRED</w:t>
      </w:r>
    </w:p>
    <w:p w:rsidR="001D471F" w:rsidRPr="00076FCF" w:rsidRDefault="001D471F" w:rsidP="001D471F">
      <w:pPr>
        <w:spacing w:line="480" w:lineRule="auto"/>
        <w:jc w:val="both"/>
        <w:rPr>
          <w:b/>
          <w:sz w:val="24"/>
          <w:szCs w:val="24"/>
        </w:rPr>
      </w:pPr>
      <w:r w:rsidRPr="00076FCF">
        <w:rPr>
          <w:sz w:val="24"/>
          <w:szCs w:val="24"/>
        </w:rPr>
        <w:t>The Number 35,400 represents the completion &amp; perfection in the Holy Bible. The 35,400 of the Tribe of Benjamin is in Numbers 1:37. The Host is 35,400 is in Numbers 2:23.</w:t>
      </w:r>
      <w:r w:rsidRPr="00076FCF">
        <w:rPr>
          <w:b/>
          <w:sz w:val="24"/>
          <w:szCs w:val="24"/>
        </w:rPr>
        <w:t xml:space="preserve"> </w:t>
      </w:r>
    </w:p>
    <w:p w:rsidR="001D471F" w:rsidRPr="00076FCF" w:rsidRDefault="001D471F" w:rsidP="001D471F">
      <w:pPr>
        <w:spacing w:line="480" w:lineRule="auto"/>
        <w:jc w:val="center"/>
        <w:rPr>
          <w:b/>
          <w:sz w:val="24"/>
          <w:szCs w:val="24"/>
        </w:rPr>
      </w:pPr>
      <w:r w:rsidRPr="00076FCF">
        <w:rPr>
          <w:b/>
          <w:sz w:val="24"/>
          <w:szCs w:val="24"/>
        </w:rPr>
        <w:t xml:space="preserve">THE NUMBER THIRTY SIX THOUSAND  </w:t>
      </w:r>
    </w:p>
    <w:p w:rsidR="001D471F" w:rsidRPr="00076FCF" w:rsidRDefault="001D471F" w:rsidP="001D471F">
      <w:pPr>
        <w:spacing w:line="480" w:lineRule="auto"/>
        <w:jc w:val="both"/>
        <w:rPr>
          <w:sz w:val="24"/>
          <w:szCs w:val="24"/>
        </w:rPr>
      </w:pPr>
      <w:r w:rsidRPr="00076FCF">
        <w:rPr>
          <w:sz w:val="24"/>
          <w:szCs w:val="24"/>
        </w:rPr>
        <w:t>The Number 36,000 represents the completion &amp; perfection in the Holy Bible. The 36,000 Beeves (Cattle) is in Numbers 31:44. The 36,000 Soldiers of Bands for War is in 1</w:t>
      </w:r>
      <w:r w:rsidRPr="00076FCF">
        <w:rPr>
          <w:sz w:val="24"/>
          <w:szCs w:val="24"/>
          <w:vertAlign w:val="superscript"/>
        </w:rPr>
        <w:t>st</w:t>
      </w:r>
      <w:r w:rsidRPr="00076FCF">
        <w:rPr>
          <w:sz w:val="24"/>
          <w:szCs w:val="24"/>
        </w:rPr>
        <w:t xml:space="preserve"> Chronicles 7:4. </w:t>
      </w:r>
    </w:p>
    <w:p w:rsidR="001D471F" w:rsidRPr="00076FCF" w:rsidRDefault="001D471F" w:rsidP="001D471F">
      <w:pPr>
        <w:spacing w:line="480" w:lineRule="auto"/>
        <w:ind w:left="8640" w:hanging="8640"/>
        <w:jc w:val="center"/>
        <w:rPr>
          <w:b/>
          <w:sz w:val="24"/>
          <w:szCs w:val="24"/>
        </w:rPr>
      </w:pPr>
      <w:r w:rsidRPr="00076FCF">
        <w:rPr>
          <w:b/>
          <w:sz w:val="24"/>
          <w:szCs w:val="24"/>
        </w:rPr>
        <w:t>THE NUMBER THIRTY SEVEN THOUSAND</w:t>
      </w:r>
    </w:p>
    <w:p w:rsidR="001D471F" w:rsidRPr="00076FCF" w:rsidRDefault="001D471F" w:rsidP="001D471F">
      <w:pPr>
        <w:spacing w:line="480" w:lineRule="auto"/>
        <w:jc w:val="both"/>
        <w:rPr>
          <w:sz w:val="24"/>
          <w:szCs w:val="24"/>
        </w:rPr>
      </w:pPr>
      <w:r w:rsidRPr="00076FCF">
        <w:rPr>
          <w:sz w:val="24"/>
          <w:szCs w:val="24"/>
        </w:rPr>
        <w:t>The Number 37,000 represents the completion &amp; perfection in the Holy Bible. The 37,000 with Shield &amp; Spear is in 1</w:t>
      </w:r>
      <w:r w:rsidRPr="00076FCF">
        <w:rPr>
          <w:sz w:val="24"/>
          <w:szCs w:val="24"/>
          <w:vertAlign w:val="superscript"/>
        </w:rPr>
        <w:t>st</w:t>
      </w:r>
      <w:r w:rsidRPr="00076FCF">
        <w:rPr>
          <w:sz w:val="24"/>
          <w:szCs w:val="24"/>
        </w:rPr>
        <w:t xml:space="preserve"> Chronicles 12:33.</w:t>
      </w:r>
    </w:p>
    <w:p w:rsidR="001D471F" w:rsidRPr="00076FCF" w:rsidRDefault="001D471F" w:rsidP="001D471F">
      <w:pPr>
        <w:tabs>
          <w:tab w:val="left" w:pos="5130"/>
        </w:tabs>
        <w:spacing w:line="480" w:lineRule="auto"/>
        <w:jc w:val="center"/>
        <w:rPr>
          <w:sz w:val="24"/>
          <w:szCs w:val="24"/>
        </w:rPr>
      </w:pPr>
      <w:r w:rsidRPr="00076FCF">
        <w:rPr>
          <w:b/>
          <w:sz w:val="24"/>
          <w:szCs w:val="24"/>
        </w:rPr>
        <w:t>THE NUMBER THIRTY EIGHT THOUSAND</w:t>
      </w:r>
    </w:p>
    <w:p w:rsidR="001D471F" w:rsidRPr="00076FCF" w:rsidRDefault="001D471F" w:rsidP="001D471F">
      <w:pPr>
        <w:spacing w:line="480" w:lineRule="auto"/>
        <w:jc w:val="both"/>
        <w:rPr>
          <w:b/>
          <w:sz w:val="24"/>
          <w:szCs w:val="24"/>
        </w:rPr>
      </w:pPr>
      <w:r w:rsidRPr="00076FCF">
        <w:rPr>
          <w:sz w:val="24"/>
          <w:szCs w:val="24"/>
        </w:rPr>
        <w:t>The Number 38,000 represents the completion &amp; perfection in the Holy Bible. The 38,000 Men from 30 years old to 60 years old by their polls is in 1</w:t>
      </w:r>
      <w:r w:rsidRPr="00076FCF">
        <w:rPr>
          <w:sz w:val="24"/>
          <w:szCs w:val="24"/>
          <w:vertAlign w:val="superscript"/>
        </w:rPr>
        <w:t>st</w:t>
      </w:r>
      <w:r w:rsidRPr="00076FCF">
        <w:rPr>
          <w:sz w:val="24"/>
          <w:szCs w:val="24"/>
        </w:rPr>
        <w:t xml:space="preserve"> Chronicles 23:3.     </w:t>
      </w:r>
    </w:p>
    <w:p w:rsidR="001D471F" w:rsidRPr="00076FCF" w:rsidRDefault="001D471F" w:rsidP="001D471F">
      <w:pPr>
        <w:spacing w:line="480" w:lineRule="auto"/>
        <w:jc w:val="center"/>
        <w:rPr>
          <w:b/>
          <w:sz w:val="24"/>
          <w:szCs w:val="24"/>
        </w:rPr>
      </w:pPr>
      <w:r w:rsidRPr="00076FCF">
        <w:rPr>
          <w:b/>
          <w:sz w:val="24"/>
          <w:szCs w:val="24"/>
        </w:rPr>
        <w:t>THE NUMBER FORTY THOUSAND</w:t>
      </w:r>
    </w:p>
    <w:p w:rsidR="001D471F" w:rsidRPr="00076FCF" w:rsidRDefault="001D471F" w:rsidP="001D471F">
      <w:pPr>
        <w:spacing w:line="480" w:lineRule="auto"/>
        <w:jc w:val="both"/>
        <w:rPr>
          <w:sz w:val="24"/>
          <w:szCs w:val="24"/>
        </w:rPr>
      </w:pPr>
      <w:r w:rsidRPr="00076FCF">
        <w:rPr>
          <w:sz w:val="24"/>
          <w:szCs w:val="24"/>
        </w:rPr>
        <w:t>The Number 40,000 represents the completion &amp; perfection in the Holy Bible. Israel is 40,000 is in 1</w:t>
      </w:r>
      <w:r w:rsidRPr="00076FCF">
        <w:rPr>
          <w:sz w:val="24"/>
          <w:szCs w:val="24"/>
          <w:vertAlign w:val="superscript"/>
        </w:rPr>
        <w:t>st</w:t>
      </w:r>
      <w:r w:rsidRPr="00076FCF">
        <w:rPr>
          <w:sz w:val="24"/>
          <w:szCs w:val="24"/>
        </w:rPr>
        <w:t xml:space="preserve"> Esdras 5:41. The 40,000 Horsemen slew is in 2</w:t>
      </w:r>
      <w:r w:rsidRPr="00076FCF">
        <w:rPr>
          <w:sz w:val="24"/>
          <w:szCs w:val="24"/>
          <w:vertAlign w:val="superscript"/>
        </w:rPr>
        <w:t>nd</w:t>
      </w:r>
      <w:r w:rsidRPr="00076FCF">
        <w:rPr>
          <w:sz w:val="24"/>
          <w:szCs w:val="24"/>
        </w:rPr>
        <w:t xml:space="preserve"> Samuel 10:18. The 40,000 numbered from 12 years of age to 60 years of age is in 1</w:t>
      </w:r>
      <w:r w:rsidRPr="00076FCF">
        <w:rPr>
          <w:sz w:val="24"/>
          <w:szCs w:val="24"/>
          <w:vertAlign w:val="superscript"/>
        </w:rPr>
        <w:t>st</w:t>
      </w:r>
      <w:r w:rsidRPr="00076FCF">
        <w:rPr>
          <w:sz w:val="24"/>
          <w:szCs w:val="24"/>
        </w:rPr>
        <w:t xml:space="preserve"> Esdras 5:41. The 40,000 Footmen is in 1</w:t>
      </w:r>
      <w:r w:rsidRPr="00076FCF">
        <w:rPr>
          <w:sz w:val="24"/>
          <w:szCs w:val="24"/>
          <w:vertAlign w:val="superscript"/>
        </w:rPr>
        <w:t>st</w:t>
      </w:r>
      <w:r w:rsidRPr="00076FCF">
        <w:rPr>
          <w:sz w:val="24"/>
          <w:szCs w:val="24"/>
        </w:rPr>
        <w:t xml:space="preserve"> Maccabees 3:39. The 40,000 Men chosen for the Battle is in 1</w:t>
      </w:r>
      <w:r w:rsidRPr="00076FCF">
        <w:rPr>
          <w:sz w:val="24"/>
          <w:szCs w:val="24"/>
          <w:vertAlign w:val="superscript"/>
        </w:rPr>
        <w:t>st</w:t>
      </w:r>
      <w:r w:rsidRPr="00076FCF">
        <w:rPr>
          <w:sz w:val="24"/>
          <w:szCs w:val="24"/>
        </w:rPr>
        <w:t xml:space="preserve"> Maccabees 12:41. The 40,000 Men were slain in conflict is in 2</w:t>
      </w:r>
      <w:r w:rsidRPr="00076FCF">
        <w:rPr>
          <w:sz w:val="24"/>
          <w:szCs w:val="24"/>
          <w:vertAlign w:val="superscript"/>
        </w:rPr>
        <w:t>nd</w:t>
      </w:r>
      <w:r w:rsidRPr="00076FCF">
        <w:rPr>
          <w:sz w:val="24"/>
          <w:szCs w:val="24"/>
        </w:rPr>
        <w:t xml:space="preserve"> Maccabees 5:14. The 40,000 prepared for war passed before the LORD unto battle is in Joshua 4:13. The 40,000 has war in the gates is in Judges 5:8. The 40,000 Stalls of Horses for His Chariots is in 1</w:t>
      </w:r>
      <w:r w:rsidRPr="00076FCF">
        <w:rPr>
          <w:sz w:val="24"/>
          <w:szCs w:val="24"/>
          <w:vertAlign w:val="superscript"/>
        </w:rPr>
        <w:t>st</w:t>
      </w:r>
      <w:r w:rsidRPr="00076FCF">
        <w:rPr>
          <w:sz w:val="24"/>
          <w:szCs w:val="24"/>
        </w:rPr>
        <w:t xml:space="preserve"> Kings 4:26. The 40,000 expert in war is in 1</w:t>
      </w:r>
      <w:r w:rsidRPr="00076FCF">
        <w:rPr>
          <w:sz w:val="24"/>
          <w:szCs w:val="24"/>
          <w:vertAlign w:val="superscript"/>
        </w:rPr>
        <w:t>st</w:t>
      </w:r>
      <w:r w:rsidRPr="00076FCF">
        <w:rPr>
          <w:sz w:val="24"/>
          <w:szCs w:val="24"/>
        </w:rPr>
        <w:t xml:space="preserve"> Chronicles 12:36. The 40,000 Footmen is in 1</w:t>
      </w:r>
      <w:r w:rsidRPr="00076FCF">
        <w:rPr>
          <w:sz w:val="24"/>
          <w:szCs w:val="24"/>
          <w:vertAlign w:val="superscript"/>
        </w:rPr>
        <w:t>st</w:t>
      </w:r>
      <w:r w:rsidRPr="00076FCF">
        <w:rPr>
          <w:sz w:val="24"/>
          <w:szCs w:val="24"/>
        </w:rPr>
        <w:t xml:space="preserve"> Chronicles 19:18.  </w:t>
      </w:r>
    </w:p>
    <w:p w:rsidR="001D471F" w:rsidRPr="00076FCF" w:rsidRDefault="001D471F" w:rsidP="001D471F">
      <w:pPr>
        <w:spacing w:line="480" w:lineRule="auto"/>
        <w:jc w:val="center"/>
        <w:rPr>
          <w:b/>
          <w:sz w:val="24"/>
          <w:szCs w:val="24"/>
        </w:rPr>
      </w:pPr>
      <w:r w:rsidRPr="00076FCF">
        <w:rPr>
          <w:b/>
          <w:sz w:val="24"/>
          <w:szCs w:val="24"/>
        </w:rPr>
        <w:t>THE NUMBER FORTY THOUSAND-FIVE HUNDRED</w:t>
      </w:r>
    </w:p>
    <w:p w:rsidR="001D471F" w:rsidRPr="00076FCF" w:rsidRDefault="001D471F" w:rsidP="001D471F">
      <w:pPr>
        <w:spacing w:line="480" w:lineRule="auto"/>
        <w:jc w:val="both"/>
        <w:rPr>
          <w:sz w:val="24"/>
          <w:szCs w:val="24"/>
        </w:rPr>
      </w:pPr>
      <w:r w:rsidRPr="00076FCF">
        <w:rPr>
          <w:sz w:val="24"/>
          <w:szCs w:val="24"/>
        </w:rPr>
        <w:t>The Number 40,500 represents the completion &amp; perfection in the Holy Bible. The 40,500 of the Tribe of Ephraim is in Numbers 1:33. The Host is 40,500 is in Numbers 2:19.</w:t>
      </w:r>
      <w:r w:rsidRPr="00076FCF">
        <w:rPr>
          <w:b/>
          <w:sz w:val="24"/>
          <w:szCs w:val="24"/>
        </w:rPr>
        <w:t xml:space="preserve"> </w:t>
      </w:r>
      <w:r w:rsidRPr="00076FCF">
        <w:rPr>
          <w:sz w:val="24"/>
          <w:szCs w:val="24"/>
        </w:rPr>
        <w:t xml:space="preserve">The 40,500 of the Families of the Gadites is in Numbers 26:18.  </w:t>
      </w:r>
    </w:p>
    <w:p w:rsidR="001D471F" w:rsidRPr="00076FCF" w:rsidRDefault="001D471F" w:rsidP="001D471F">
      <w:pPr>
        <w:spacing w:line="480" w:lineRule="auto"/>
        <w:jc w:val="center"/>
        <w:rPr>
          <w:b/>
          <w:sz w:val="24"/>
          <w:szCs w:val="24"/>
        </w:rPr>
      </w:pPr>
      <w:r w:rsidRPr="00076FCF">
        <w:rPr>
          <w:b/>
          <w:sz w:val="24"/>
          <w:szCs w:val="24"/>
        </w:rPr>
        <w:t>THE NUMBER FORTY ONE THOUSAND-FIVE HUNDRED</w:t>
      </w:r>
    </w:p>
    <w:p w:rsidR="001D471F" w:rsidRPr="00076FCF" w:rsidRDefault="001D471F" w:rsidP="001D471F">
      <w:pPr>
        <w:spacing w:line="480" w:lineRule="auto"/>
        <w:jc w:val="both"/>
        <w:rPr>
          <w:sz w:val="24"/>
          <w:szCs w:val="24"/>
        </w:rPr>
      </w:pPr>
      <w:r w:rsidRPr="00076FCF">
        <w:rPr>
          <w:sz w:val="24"/>
          <w:szCs w:val="24"/>
        </w:rPr>
        <w:t>The Number 41,500 represents the completion &amp; perfection in the Holy Bible. The Tribe of Asher is 41,500 is in Numbers 1:41. The Host is 41,500 is in Numbers 2:28.</w:t>
      </w:r>
    </w:p>
    <w:p w:rsidR="001D471F" w:rsidRPr="00076FCF" w:rsidRDefault="001D471F" w:rsidP="001D471F">
      <w:pPr>
        <w:spacing w:line="480" w:lineRule="auto"/>
        <w:jc w:val="center"/>
        <w:rPr>
          <w:b/>
          <w:sz w:val="24"/>
          <w:szCs w:val="24"/>
        </w:rPr>
      </w:pPr>
      <w:r w:rsidRPr="00076FCF">
        <w:rPr>
          <w:b/>
          <w:sz w:val="24"/>
          <w:szCs w:val="24"/>
        </w:rPr>
        <w:t xml:space="preserve">THE NUMBER FORTY TWO THOUSAND  </w:t>
      </w:r>
    </w:p>
    <w:p w:rsidR="001D471F" w:rsidRPr="00076FCF" w:rsidRDefault="001D471F" w:rsidP="001D471F">
      <w:pPr>
        <w:spacing w:line="480" w:lineRule="auto"/>
        <w:rPr>
          <w:b/>
          <w:sz w:val="24"/>
          <w:szCs w:val="24"/>
        </w:rPr>
      </w:pPr>
      <w:r w:rsidRPr="00076FCF">
        <w:rPr>
          <w:sz w:val="24"/>
          <w:szCs w:val="24"/>
        </w:rPr>
        <w:t xml:space="preserve">The Number 42,000 represents the completion &amp; perfection in the Holy Bible. The 42,000 fell is in Judges 12:6. </w:t>
      </w:r>
    </w:p>
    <w:p w:rsidR="001D471F" w:rsidRPr="00076FCF" w:rsidRDefault="001D471F" w:rsidP="001D471F">
      <w:pPr>
        <w:spacing w:line="480" w:lineRule="auto"/>
        <w:jc w:val="center"/>
        <w:rPr>
          <w:sz w:val="24"/>
          <w:szCs w:val="24"/>
        </w:rPr>
      </w:pPr>
      <w:r w:rsidRPr="00076FCF">
        <w:rPr>
          <w:b/>
          <w:sz w:val="24"/>
          <w:szCs w:val="24"/>
        </w:rPr>
        <w:t>THE NUMBER FORTY TWO THOUSAND, THREE HUNDRED &amp; SIXTY</w:t>
      </w:r>
    </w:p>
    <w:p w:rsidR="001D471F" w:rsidRPr="00076FCF" w:rsidRDefault="001D471F" w:rsidP="001D471F">
      <w:pPr>
        <w:spacing w:line="480" w:lineRule="auto"/>
        <w:jc w:val="both"/>
        <w:rPr>
          <w:b/>
          <w:sz w:val="24"/>
          <w:szCs w:val="24"/>
        </w:rPr>
      </w:pPr>
      <w:r w:rsidRPr="00076FCF">
        <w:rPr>
          <w:sz w:val="24"/>
          <w:szCs w:val="24"/>
        </w:rPr>
        <w:t xml:space="preserve">The Number 42,360 represents the completion &amp; perfection in the Holy Bible. The 42,360 of the whole congregation is in Ezra 2:64 &amp; Nehemiah 7:66.    </w:t>
      </w:r>
      <w:r w:rsidRPr="00076FCF">
        <w:rPr>
          <w:b/>
          <w:sz w:val="24"/>
          <w:szCs w:val="24"/>
        </w:rPr>
        <w:t xml:space="preserve"> </w:t>
      </w:r>
    </w:p>
    <w:p w:rsidR="001D471F" w:rsidRPr="00076FCF" w:rsidRDefault="001D471F" w:rsidP="001D471F">
      <w:pPr>
        <w:spacing w:line="480" w:lineRule="auto"/>
        <w:jc w:val="center"/>
        <w:rPr>
          <w:b/>
          <w:sz w:val="24"/>
          <w:szCs w:val="24"/>
        </w:rPr>
      </w:pPr>
      <w:r w:rsidRPr="00076FCF">
        <w:rPr>
          <w:b/>
          <w:sz w:val="24"/>
          <w:szCs w:val="24"/>
        </w:rPr>
        <w:t xml:space="preserve">THE NUMBER FORTY THREE THOUSAND, SEVEN HUNDRED &amp; THIRTY  </w:t>
      </w:r>
    </w:p>
    <w:p w:rsidR="001D471F" w:rsidRPr="00076FCF" w:rsidRDefault="001D471F" w:rsidP="001D471F">
      <w:pPr>
        <w:spacing w:line="480" w:lineRule="auto"/>
        <w:jc w:val="both"/>
        <w:rPr>
          <w:sz w:val="24"/>
          <w:szCs w:val="24"/>
        </w:rPr>
      </w:pPr>
      <w:r w:rsidRPr="00076FCF">
        <w:rPr>
          <w:sz w:val="24"/>
          <w:szCs w:val="24"/>
        </w:rPr>
        <w:t xml:space="preserve">The Number 43,730 represents the completion &amp; perfection in the Holy Bible. The 43,730 of the Families of the Reubenites is in Numbers 26:7. </w:t>
      </w:r>
    </w:p>
    <w:p w:rsidR="001D471F" w:rsidRPr="00076FCF" w:rsidRDefault="001D471F" w:rsidP="001D471F">
      <w:pPr>
        <w:spacing w:line="480" w:lineRule="auto"/>
        <w:jc w:val="center"/>
        <w:rPr>
          <w:b/>
          <w:sz w:val="24"/>
          <w:szCs w:val="24"/>
        </w:rPr>
      </w:pPr>
      <w:r w:rsidRPr="00076FCF">
        <w:rPr>
          <w:b/>
          <w:sz w:val="24"/>
          <w:szCs w:val="24"/>
        </w:rPr>
        <w:t xml:space="preserve">THE NUMBER FORTY FOUR THOUSAND, SEVEN HUNDRED &amp; SIXTY  </w:t>
      </w:r>
    </w:p>
    <w:p w:rsidR="001D471F" w:rsidRPr="00076FCF" w:rsidRDefault="001D471F" w:rsidP="001D471F">
      <w:pPr>
        <w:spacing w:line="480" w:lineRule="auto"/>
        <w:jc w:val="both"/>
        <w:rPr>
          <w:sz w:val="24"/>
          <w:szCs w:val="24"/>
        </w:rPr>
      </w:pPr>
      <w:r w:rsidRPr="00076FCF">
        <w:rPr>
          <w:sz w:val="24"/>
          <w:szCs w:val="24"/>
        </w:rPr>
        <w:t>The Number 44,760 represents the completion &amp; perfection in the Holy Bible. The 44,760 skillful in war is in 1</w:t>
      </w:r>
      <w:r w:rsidRPr="00076FCF">
        <w:rPr>
          <w:sz w:val="24"/>
          <w:szCs w:val="24"/>
          <w:vertAlign w:val="superscript"/>
        </w:rPr>
        <w:t>st</w:t>
      </w:r>
      <w:r w:rsidRPr="00076FCF">
        <w:rPr>
          <w:sz w:val="24"/>
          <w:szCs w:val="24"/>
        </w:rPr>
        <w:t xml:space="preserve"> Chronicles 5:18. </w:t>
      </w:r>
    </w:p>
    <w:p w:rsidR="001D471F" w:rsidRPr="00076FCF" w:rsidRDefault="001D471F" w:rsidP="001D471F">
      <w:pPr>
        <w:spacing w:line="480" w:lineRule="auto"/>
        <w:jc w:val="center"/>
        <w:rPr>
          <w:b/>
          <w:sz w:val="24"/>
          <w:szCs w:val="24"/>
        </w:rPr>
      </w:pPr>
      <w:r w:rsidRPr="00076FCF">
        <w:rPr>
          <w:b/>
          <w:sz w:val="24"/>
          <w:szCs w:val="24"/>
        </w:rPr>
        <w:t xml:space="preserve">THE NUMBER FORTY FIVE THOUSAND &amp; FOUR HUNDRED    </w:t>
      </w:r>
    </w:p>
    <w:p w:rsidR="001D471F" w:rsidRPr="00076FCF" w:rsidRDefault="001D471F" w:rsidP="001D471F">
      <w:pPr>
        <w:spacing w:line="480" w:lineRule="auto"/>
        <w:jc w:val="both"/>
        <w:rPr>
          <w:sz w:val="24"/>
          <w:szCs w:val="24"/>
        </w:rPr>
      </w:pPr>
      <w:r w:rsidRPr="00076FCF">
        <w:rPr>
          <w:sz w:val="24"/>
          <w:szCs w:val="24"/>
        </w:rPr>
        <w:t xml:space="preserve">The Number 45,400 represents the completion &amp; perfection in the Holy Bible. The 45,400 of the Families of the Naphtalites is in Numbers 26:50. </w:t>
      </w:r>
    </w:p>
    <w:p w:rsidR="001D471F" w:rsidRPr="00076FCF" w:rsidRDefault="001D471F" w:rsidP="001D471F">
      <w:pPr>
        <w:spacing w:line="480" w:lineRule="auto"/>
        <w:jc w:val="center"/>
        <w:rPr>
          <w:b/>
          <w:sz w:val="24"/>
          <w:szCs w:val="24"/>
        </w:rPr>
      </w:pPr>
      <w:r w:rsidRPr="00076FCF">
        <w:rPr>
          <w:b/>
          <w:sz w:val="24"/>
          <w:szCs w:val="24"/>
        </w:rPr>
        <w:t xml:space="preserve">THE NUMBER FORTY FIVE THOUSAND &amp; SIX HUNDRED    </w:t>
      </w:r>
    </w:p>
    <w:p w:rsidR="001D471F" w:rsidRPr="00076FCF" w:rsidRDefault="001D471F" w:rsidP="001D471F">
      <w:pPr>
        <w:spacing w:line="480" w:lineRule="auto"/>
        <w:jc w:val="both"/>
        <w:rPr>
          <w:b/>
          <w:sz w:val="24"/>
          <w:szCs w:val="24"/>
        </w:rPr>
      </w:pPr>
      <w:r w:rsidRPr="00076FCF">
        <w:rPr>
          <w:sz w:val="24"/>
          <w:szCs w:val="24"/>
        </w:rPr>
        <w:t xml:space="preserve">The Number 45,600 represents the completion &amp; perfection in the Holy Bible. The 45,600 of the Families of Benjamites is in Numbers 26:41.  </w:t>
      </w:r>
    </w:p>
    <w:p w:rsidR="001D471F" w:rsidRPr="00076FCF" w:rsidRDefault="001D471F" w:rsidP="001D471F">
      <w:pPr>
        <w:spacing w:line="480" w:lineRule="auto"/>
        <w:jc w:val="center"/>
        <w:rPr>
          <w:b/>
          <w:sz w:val="24"/>
          <w:szCs w:val="24"/>
        </w:rPr>
      </w:pPr>
      <w:r w:rsidRPr="00076FCF">
        <w:rPr>
          <w:b/>
          <w:sz w:val="24"/>
          <w:szCs w:val="24"/>
        </w:rPr>
        <w:t>THE NUMBER FORTY FIVE THOUSAND-SIX HUNDRED &amp; FIFTY</w:t>
      </w:r>
    </w:p>
    <w:p w:rsidR="001D471F" w:rsidRPr="00076FCF" w:rsidRDefault="001D471F" w:rsidP="001D471F">
      <w:pPr>
        <w:spacing w:line="480" w:lineRule="auto"/>
        <w:jc w:val="both"/>
        <w:rPr>
          <w:b/>
          <w:sz w:val="24"/>
          <w:szCs w:val="24"/>
        </w:rPr>
      </w:pPr>
      <w:r w:rsidRPr="00076FCF">
        <w:rPr>
          <w:sz w:val="24"/>
          <w:szCs w:val="24"/>
        </w:rPr>
        <w:t>The Number 45,650 represents the completion &amp; perfection in the Holy Bible. The 45,650 of the Tribe of Gad is in Numbers 1:25. The Host is 45,650 is in Numbers 2:15.</w:t>
      </w:r>
      <w:r w:rsidRPr="00076FCF">
        <w:rPr>
          <w:b/>
          <w:sz w:val="24"/>
          <w:szCs w:val="24"/>
        </w:rPr>
        <w:t xml:space="preserve"> </w:t>
      </w:r>
    </w:p>
    <w:p w:rsidR="001D471F" w:rsidRPr="00076FCF" w:rsidRDefault="001D471F" w:rsidP="001D471F">
      <w:pPr>
        <w:spacing w:line="480" w:lineRule="auto"/>
        <w:jc w:val="center"/>
        <w:rPr>
          <w:b/>
          <w:sz w:val="24"/>
          <w:szCs w:val="24"/>
        </w:rPr>
      </w:pPr>
      <w:r w:rsidRPr="00076FCF">
        <w:rPr>
          <w:b/>
          <w:sz w:val="24"/>
          <w:szCs w:val="24"/>
        </w:rPr>
        <w:t>THE NUMBER FORTY SIX THOUSAND-FIVE HUNDRED</w:t>
      </w:r>
    </w:p>
    <w:p w:rsidR="001D471F" w:rsidRPr="00076FCF" w:rsidRDefault="001D471F" w:rsidP="001D471F">
      <w:pPr>
        <w:spacing w:line="480" w:lineRule="auto"/>
        <w:jc w:val="both"/>
        <w:rPr>
          <w:b/>
          <w:sz w:val="24"/>
          <w:szCs w:val="24"/>
        </w:rPr>
      </w:pPr>
      <w:r w:rsidRPr="00076FCF">
        <w:rPr>
          <w:sz w:val="24"/>
          <w:szCs w:val="24"/>
        </w:rPr>
        <w:t>The Number 46,500 represents the completion &amp; perfection in the Holy Bible. The 46,500 of the Tribe of Reuben is in Numbers 1:21. The Host is 46,500 is in Numbers 2:11.</w:t>
      </w:r>
      <w:r w:rsidRPr="00076FCF">
        <w:rPr>
          <w:b/>
          <w:sz w:val="24"/>
          <w:szCs w:val="24"/>
        </w:rPr>
        <w:t xml:space="preserve"> </w:t>
      </w:r>
    </w:p>
    <w:p w:rsidR="001D471F" w:rsidRPr="00076FCF" w:rsidRDefault="001D471F" w:rsidP="001D471F">
      <w:pPr>
        <w:spacing w:line="480" w:lineRule="auto"/>
        <w:jc w:val="center"/>
        <w:rPr>
          <w:b/>
          <w:sz w:val="24"/>
          <w:szCs w:val="24"/>
        </w:rPr>
      </w:pPr>
      <w:r w:rsidRPr="00076FCF">
        <w:rPr>
          <w:b/>
          <w:sz w:val="24"/>
          <w:szCs w:val="24"/>
        </w:rPr>
        <w:t xml:space="preserve">THE NUMBER FIFTY THOUSAND  </w:t>
      </w:r>
    </w:p>
    <w:p w:rsidR="001D471F" w:rsidRPr="00076FCF" w:rsidRDefault="001D471F" w:rsidP="001D471F">
      <w:pPr>
        <w:spacing w:line="480" w:lineRule="auto"/>
        <w:jc w:val="both"/>
        <w:rPr>
          <w:sz w:val="24"/>
          <w:szCs w:val="24"/>
        </w:rPr>
      </w:pPr>
      <w:r w:rsidRPr="00076FCF">
        <w:rPr>
          <w:sz w:val="24"/>
          <w:szCs w:val="24"/>
        </w:rPr>
        <w:t>The Number 50,000 represents the completion &amp; perfection in the Holy Bible. The 50,000 Camels is in 1</w:t>
      </w:r>
      <w:r w:rsidRPr="00076FCF">
        <w:rPr>
          <w:sz w:val="24"/>
          <w:szCs w:val="24"/>
          <w:vertAlign w:val="superscript"/>
        </w:rPr>
        <w:t>st</w:t>
      </w:r>
      <w:r w:rsidRPr="00076FCF">
        <w:rPr>
          <w:sz w:val="24"/>
          <w:szCs w:val="24"/>
        </w:rPr>
        <w:t xml:space="preserve"> Chronicles 5:21. The 50,000 which could keep rank &amp; expert in war is in 1</w:t>
      </w:r>
      <w:r w:rsidRPr="00076FCF">
        <w:rPr>
          <w:sz w:val="24"/>
          <w:szCs w:val="24"/>
          <w:vertAlign w:val="superscript"/>
        </w:rPr>
        <w:t>st</w:t>
      </w:r>
      <w:r w:rsidRPr="00076FCF">
        <w:rPr>
          <w:sz w:val="24"/>
          <w:szCs w:val="24"/>
        </w:rPr>
        <w:t xml:space="preserve"> Chronicles 12:33. The 50,000 Pieces ($1,600,000.00) of Silver is in Acts 19:19.   </w:t>
      </w:r>
    </w:p>
    <w:p w:rsidR="001D471F" w:rsidRPr="00076FCF" w:rsidRDefault="001D471F" w:rsidP="001D471F">
      <w:pPr>
        <w:spacing w:line="480" w:lineRule="auto"/>
        <w:jc w:val="center"/>
        <w:rPr>
          <w:b/>
          <w:sz w:val="24"/>
          <w:szCs w:val="24"/>
        </w:rPr>
      </w:pPr>
      <w:r w:rsidRPr="00076FCF">
        <w:rPr>
          <w:b/>
          <w:sz w:val="24"/>
          <w:szCs w:val="24"/>
        </w:rPr>
        <w:t xml:space="preserve">THE NUMBER FIFTY THOUSAND &amp; SEVENTY </w:t>
      </w:r>
    </w:p>
    <w:p w:rsidR="001D471F" w:rsidRPr="00076FCF" w:rsidRDefault="001D471F" w:rsidP="001D471F">
      <w:pPr>
        <w:spacing w:line="480" w:lineRule="auto"/>
        <w:jc w:val="both"/>
        <w:rPr>
          <w:b/>
          <w:sz w:val="24"/>
          <w:szCs w:val="24"/>
        </w:rPr>
      </w:pPr>
      <w:r w:rsidRPr="00076FCF">
        <w:rPr>
          <w:sz w:val="24"/>
          <w:szCs w:val="24"/>
        </w:rPr>
        <w:t>The Number 50,070 represents the completion &amp; perfection in the Holy Bible. The 50,070 Men were smitten by the LORD is in 1</w:t>
      </w:r>
      <w:r w:rsidRPr="00076FCF">
        <w:rPr>
          <w:sz w:val="24"/>
          <w:szCs w:val="24"/>
          <w:vertAlign w:val="superscript"/>
        </w:rPr>
        <w:t>st</w:t>
      </w:r>
      <w:r w:rsidRPr="00076FCF">
        <w:rPr>
          <w:sz w:val="24"/>
          <w:szCs w:val="24"/>
        </w:rPr>
        <w:t xml:space="preserve"> Samuel 6:19. </w:t>
      </w:r>
    </w:p>
    <w:p w:rsidR="001D471F" w:rsidRPr="00076FCF" w:rsidRDefault="001D471F" w:rsidP="001D471F">
      <w:pPr>
        <w:spacing w:line="480" w:lineRule="auto"/>
        <w:jc w:val="center"/>
        <w:rPr>
          <w:b/>
          <w:sz w:val="24"/>
          <w:szCs w:val="24"/>
        </w:rPr>
      </w:pPr>
      <w:r w:rsidRPr="00076FCF">
        <w:rPr>
          <w:b/>
          <w:sz w:val="24"/>
          <w:szCs w:val="24"/>
        </w:rPr>
        <w:t xml:space="preserve">THE NUMBER FIFTY TWO THOUSAND &amp; SEVEN HUNDRED   </w:t>
      </w:r>
    </w:p>
    <w:p w:rsidR="001D471F" w:rsidRPr="00076FCF" w:rsidRDefault="001D471F" w:rsidP="001D471F">
      <w:pPr>
        <w:spacing w:line="480" w:lineRule="auto"/>
        <w:jc w:val="both"/>
        <w:rPr>
          <w:b/>
          <w:sz w:val="24"/>
          <w:szCs w:val="24"/>
        </w:rPr>
      </w:pPr>
      <w:r w:rsidRPr="00076FCF">
        <w:rPr>
          <w:sz w:val="24"/>
          <w:szCs w:val="24"/>
        </w:rPr>
        <w:t xml:space="preserve">The Number 52,700 represents the completion &amp; perfection in the Holy Bible. The 52,700 of the Families of Manasseh is in Numbers 26:34. </w:t>
      </w:r>
    </w:p>
    <w:p w:rsidR="001D471F" w:rsidRPr="00076FCF" w:rsidRDefault="001D471F" w:rsidP="001D471F">
      <w:pPr>
        <w:spacing w:line="480" w:lineRule="auto"/>
        <w:jc w:val="center"/>
        <w:rPr>
          <w:b/>
          <w:sz w:val="24"/>
          <w:szCs w:val="24"/>
        </w:rPr>
      </w:pPr>
      <w:r w:rsidRPr="00076FCF">
        <w:rPr>
          <w:b/>
          <w:sz w:val="24"/>
          <w:szCs w:val="24"/>
        </w:rPr>
        <w:t>THE NUMBER FIFTY THREE THOUSAND-FOUR HUNDRED</w:t>
      </w:r>
    </w:p>
    <w:p w:rsidR="001D471F" w:rsidRPr="00076FCF" w:rsidRDefault="001D471F" w:rsidP="001D471F">
      <w:pPr>
        <w:spacing w:line="480" w:lineRule="auto"/>
        <w:jc w:val="both"/>
        <w:rPr>
          <w:sz w:val="24"/>
          <w:szCs w:val="24"/>
        </w:rPr>
      </w:pPr>
      <w:r w:rsidRPr="00076FCF">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1D471F" w:rsidRPr="00076FCF" w:rsidRDefault="001D471F" w:rsidP="001D471F">
      <w:pPr>
        <w:spacing w:line="480" w:lineRule="auto"/>
        <w:jc w:val="center"/>
        <w:rPr>
          <w:b/>
          <w:sz w:val="24"/>
          <w:szCs w:val="24"/>
        </w:rPr>
      </w:pPr>
      <w:r w:rsidRPr="00076FCF">
        <w:rPr>
          <w:b/>
          <w:sz w:val="24"/>
          <w:szCs w:val="24"/>
        </w:rPr>
        <w:t>THE NUMBER FIFTY FOUR THOUSAND-FOUR HUNDRED</w:t>
      </w:r>
    </w:p>
    <w:p w:rsidR="001D471F" w:rsidRPr="00076FCF" w:rsidRDefault="001D471F" w:rsidP="001D471F">
      <w:pPr>
        <w:spacing w:line="480" w:lineRule="auto"/>
        <w:jc w:val="both"/>
        <w:rPr>
          <w:sz w:val="24"/>
          <w:szCs w:val="24"/>
        </w:rPr>
      </w:pPr>
      <w:r w:rsidRPr="00076FCF">
        <w:rPr>
          <w:sz w:val="24"/>
          <w:szCs w:val="24"/>
        </w:rPr>
        <w:t xml:space="preserve">The Number 54,400 represents the completion &amp; perfection in the Holy Bible. The 54,400 of the Tribe of Issachar is in Numbers 1:29. The 54,400 of the Host is in Numbers 2:6.  </w:t>
      </w:r>
    </w:p>
    <w:p w:rsidR="001D471F" w:rsidRPr="00076FCF" w:rsidRDefault="001D471F" w:rsidP="001D471F">
      <w:pPr>
        <w:spacing w:line="480" w:lineRule="auto"/>
        <w:jc w:val="center"/>
        <w:rPr>
          <w:b/>
          <w:sz w:val="24"/>
          <w:szCs w:val="24"/>
        </w:rPr>
      </w:pPr>
      <w:r w:rsidRPr="00076FCF">
        <w:rPr>
          <w:b/>
          <w:sz w:val="24"/>
          <w:szCs w:val="24"/>
        </w:rPr>
        <w:t>THE NUMBER FIFTY SEVEN THOUSAND-FOUR HUNDRED</w:t>
      </w:r>
    </w:p>
    <w:p w:rsidR="001D471F" w:rsidRPr="00076FCF" w:rsidRDefault="001D471F" w:rsidP="001D471F">
      <w:pPr>
        <w:spacing w:line="480" w:lineRule="auto"/>
        <w:jc w:val="both"/>
        <w:rPr>
          <w:sz w:val="24"/>
          <w:szCs w:val="24"/>
        </w:rPr>
      </w:pPr>
      <w:r w:rsidRPr="00076FCF">
        <w:rPr>
          <w:sz w:val="24"/>
          <w:szCs w:val="24"/>
        </w:rPr>
        <w:t xml:space="preserve">The Number 57,400 represents the completion &amp; perfection in the Holy Bible. The 57,400 of the Tribe of Zebulun is in Numbers 1:31. The 57,400 of the Host is in Numbers 2:8.  </w:t>
      </w:r>
    </w:p>
    <w:p w:rsidR="001D471F" w:rsidRPr="00076FCF" w:rsidRDefault="001D471F" w:rsidP="001D471F">
      <w:pPr>
        <w:spacing w:line="480" w:lineRule="auto"/>
        <w:jc w:val="center"/>
        <w:rPr>
          <w:b/>
          <w:sz w:val="24"/>
          <w:szCs w:val="24"/>
        </w:rPr>
      </w:pPr>
      <w:r w:rsidRPr="00076FCF">
        <w:rPr>
          <w:b/>
          <w:sz w:val="24"/>
          <w:szCs w:val="24"/>
        </w:rPr>
        <w:t>THE NUMBER FIFTY NINE THOUSAND-THREE HUNDRED</w:t>
      </w:r>
    </w:p>
    <w:p w:rsidR="001D471F" w:rsidRPr="00076FCF" w:rsidRDefault="001D471F" w:rsidP="001D471F">
      <w:pPr>
        <w:spacing w:line="480" w:lineRule="auto"/>
        <w:jc w:val="both"/>
        <w:rPr>
          <w:b/>
          <w:sz w:val="24"/>
          <w:szCs w:val="24"/>
        </w:rPr>
      </w:pPr>
      <w:r w:rsidRPr="00076FCF">
        <w:rPr>
          <w:sz w:val="24"/>
          <w:szCs w:val="24"/>
        </w:rPr>
        <w:t>The Number 59,300 represents the completion &amp; perfection in the Holy Bible. The 59,300 of the Tribe of Simeon is in Numbers 1:23. The Host is 59,300 is in Numbers 2:13.</w:t>
      </w:r>
      <w:r w:rsidRPr="00076FCF">
        <w:rPr>
          <w:b/>
          <w:sz w:val="24"/>
          <w:szCs w:val="24"/>
        </w:rPr>
        <w:t xml:space="preserve"> </w:t>
      </w:r>
    </w:p>
    <w:p w:rsidR="001D471F" w:rsidRPr="00076FCF" w:rsidRDefault="001D471F" w:rsidP="001D471F">
      <w:pPr>
        <w:spacing w:line="480" w:lineRule="auto"/>
        <w:jc w:val="center"/>
        <w:rPr>
          <w:b/>
          <w:sz w:val="24"/>
          <w:szCs w:val="24"/>
        </w:rPr>
      </w:pPr>
      <w:r w:rsidRPr="00076FCF">
        <w:rPr>
          <w:b/>
          <w:sz w:val="24"/>
          <w:szCs w:val="24"/>
        </w:rPr>
        <w:t xml:space="preserve">NUMBER SIXTY THOUSAND </w:t>
      </w:r>
    </w:p>
    <w:p w:rsidR="001D471F" w:rsidRPr="00076FCF" w:rsidRDefault="001D471F" w:rsidP="001D471F">
      <w:pPr>
        <w:spacing w:line="480" w:lineRule="auto"/>
        <w:jc w:val="both"/>
        <w:rPr>
          <w:b/>
          <w:sz w:val="24"/>
          <w:szCs w:val="24"/>
        </w:rPr>
      </w:pPr>
      <w:r w:rsidRPr="00076FCF">
        <w:rPr>
          <w:sz w:val="24"/>
          <w:szCs w:val="24"/>
        </w:rPr>
        <w:t>The Number 60,000 represents the completion &amp; perfection in the Holy Bible. The 60,000 is the Bearer of burdens is in 2</w:t>
      </w:r>
      <w:r w:rsidRPr="00076FCF">
        <w:rPr>
          <w:sz w:val="24"/>
          <w:szCs w:val="24"/>
          <w:vertAlign w:val="superscript"/>
        </w:rPr>
        <w:t>nd</w:t>
      </w:r>
      <w:r w:rsidRPr="00076FCF">
        <w:rPr>
          <w:sz w:val="24"/>
          <w:szCs w:val="24"/>
        </w:rPr>
        <w:t xml:space="preserve"> Chronicles 2:2, 18 &amp; 1</w:t>
      </w:r>
      <w:r w:rsidRPr="00076FCF">
        <w:rPr>
          <w:sz w:val="24"/>
          <w:szCs w:val="24"/>
          <w:vertAlign w:val="superscript"/>
        </w:rPr>
        <w:t>st</w:t>
      </w:r>
      <w:r w:rsidRPr="00076FCF">
        <w:rPr>
          <w:sz w:val="24"/>
          <w:szCs w:val="24"/>
        </w:rPr>
        <w:t xml:space="preserve"> Kings 5:15. The 60,000 Horsemen is in 2</w:t>
      </w:r>
      <w:r w:rsidRPr="00076FCF">
        <w:rPr>
          <w:sz w:val="24"/>
          <w:szCs w:val="24"/>
          <w:vertAlign w:val="superscript"/>
        </w:rPr>
        <w:t>nd</w:t>
      </w:r>
      <w:r w:rsidRPr="00076FCF">
        <w:rPr>
          <w:sz w:val="24"/>
          <w:szCs w:val="24"/>
        </w:rPr>
        <w:t xml:space="preserve"> Chronicles 12:3. The 60,000 Choice Men on Foot is in 1</w:t>
      </w:r>
      <w:r w:rsidRPr="00076FCF">
        <w:rPr>
          <w:sz w:val="24"/>
          <w:szCs w:val="24"/>
          <w:vertAlign w:val="superscript"/>
        </w:rPr>
        <w:t>st</w:t>
      </w:r>
      <w:r w:rsidRPr="00076FCF">
        <w:rPr>
          <w:sz w:val="24"/>
          <w:szCs w:val="24"/>
        </w:rPr>
        <w:t xml:space="preserve"> Maccabees 4:28.  </w:t>
      </w:r>
    </w:p>
    <w:p w:rsidR="001D471F" w:rsidRPr="00076FCF" w:rsidRDefault="001D471F" w:rsidP="001D471F">
      <w:pPr>
        <w:spacing w:line="480" w:lineRule="auto"/>
        <w:jc w:val="center"/>
        <w:rPr>
          <w:b/>
          <w:sz w:val="24"/>
          <w:szCs w:val="24"/>
        </w:rPr>
      </w:pPr>
      <w:r w:rsidRPr="00076FCF">
        <w:rPr>
          <w:b/>
          <w:sz w:val="24"/>
          <w:szCs w:val="24"/>
        </w:rPr>
        <w:t xml:space="preserve">THE NUMBER SIXTY THOUSAND &amp; FIVE HUNDRED    </w:t>
      </w:r>
    </w:p>
    <w:p w:rsidR="001D471F" w:rsidRPr="00076FCF" w:rsidRDefault="001D471F" w:rsidP="001D471F">
      <w:pPr>
        <w:spacing w:line="480" w:lineRule="auto"/>
        <w:jc w:val="both"/>
        <w:rPr>
          <w:b/>
          <w:sz w:val="24"/>
          <w:szCs w:val="24"/>
        </w:rPr>
      </w:pPr>
      <w:r w:rsidRPr="00076FCF">
        <w:rPr>
          <w:sz w:val="24"/>
          <w:szCs w:val="24"/>
        </w:rPr>
        <w:t xml:space="preserve">The Number 60,500 represents the completion &amp; perfection in the Holy Bible. The 60,500 of the Families of Zebulunites is in Numbers 26:27. </w:t>
      </w:r>
    </w:p>
    <w:p w:rsidR="001D471F" w:rsidRPr="00076FCF" w:rsidRDefault="001D471F" w:rsidP="001D471F">
      <w:pPr>
        <w:spacing w:line="480" w:lineRule="auto"/>
        <w:jc w:val="center"/>
        <w:rPr>
          <w:b/>
          <w:sz w:val="24"/>
          <w:szCs w:val="24"/>
        </w:rPr>
      </w:pPr>
      <w:r w:rsidRPr="00076FCF">
        <w:rPr>
          <w:b/>
          <w:sz w:val="24"/>
          <w:szCs w:val="24"/>
        </w:rPr>
        <w:t xml:space="preserve">THE NUMBER SIXTY ONE THOUSAND  </w:t>
      </w:r>
    </w:p>
    <w:p w:rsidR="001D471F" w:rsidRPr="00076FCF" w:rsidRDefault="001D471F" w:rsidP="001D471F">
      <w:pPr>
        <w:spacing w:line="480" w:lineRule="auto"/>
        <w:jc w:val="both"/>
        <w:rPr>
          <w:sz w:val="24"/>
          <w:szCs w:val="24"/>
        </w:rPr>
      </w:pPr>
      <w:r w:rsidRPr="00076FCF">
        <w:rPr>
          <w:sz w:val="24"/>
          <w:szCs w:val="24"/>
        </w:rPr>
        <w:t xml:space="preserve">The Number 61,000 represents the completion &amp; perfection in the Holy Bible. The 61,000 drams of gold ($78,080,000.00 million) for the Father Stephen’s House is in Ezra 2:69. The 61,000 Asses is in Numbers 31:34.  </w:t>
      </w:r>
    </w:p>
    <w:p w:rsidR="001D471F" w:rsidRPr="00076FCF" w:rsidRDefault="001D471F" w:rsidP="001D471F">
      <w:pPr>
        <w:spacing w:line="480" w:lineRule="auto"/>
        <w:jc w:val="center"/>
        <w:rPr>
          <w:b/>
          <w:sz w:val="24"/>
          <w:szCs w:val="24"/>
        </w:rPr>
      </w:pPr>
      <w:r w:rsidRPr="00076FCF">
        <w:rPr>
          <w:b/>
          <w:sz w:val="24"/>
          <w:szCs w:val="24"/>
        </w:rPr>
        <w:t>THE NUMBER SIXTY TWO THOUSAND-SEVEN HUNDRED</w:t>
      </w:r>
    </w:p>
    <w:p w:rsidR="001D471F" w:rsidRPr="00076FCF" w:rsidRDefault="001D471F" w:rsidP="001D471F">
      <w:pPr>
        <w:spacing w:line="480" w:lineRule="auto"/>
        <w:jc w:val="both"/>
        <w:rPr>
          <w:sz w:val="24"/>
          <w:szCs w:val="24"/>
        </w:rPr>
      </w:pPr>
      <w:r w:rsidRPr="00076FCF">
        <w:rPr>
          <w:sz w:val="24"/>
          <w:szCs w:val="24"/>
        </w:rPr>
        <w:t>The Number 62,700 represents the completion &amp; perfection in the Holy Bible. The 62,700 of the Tribe of Dan is in Numbers 1:39. The 62,700 is the Host is in Numbers 2:26.</w:t>
      </w:r>
    </w:p>
    <w:p w:rsidR="001D471F" w:rsidRPr="00076FCF" w:rsidRDefault="001D471F" w:rsidP="001D471F">
      <w:pPr>
        <w:spacing w:line="480" w:lineRule="auto"/>
        <w:jc w:val="center"/>
        <w:rPr>
          <w:b/>
          <w:sz w:val="24"/>
          <w:szCs w:val="24"/>
        </w:rPr>
      </w:pPr>
      <w:r w:rsidRPr="00076FCF">
        <w:rPr>
          <w:b/>
          <w:sz w:val="24"/>
          <w:szCs w:val="24"/>
        </w:rPr>
        <w:t xml:space="preserve">THE NUMBER SIXTY FOUR THOUSAND &amp; THREE HUNDRED   </w:t>
      </w:r>
    </w:p>
    <w:p w:rsidR="001D471F" w:rsidRPr="00076FCF" w:rsidRDefault="001D471F" w:rsidP="001D471F">
      <w:pPr>
        <w:spacing w:line="480" w:lineRule="auto"/>
        <w:jc w:val="both"/>
        <w:rPr>
          <w:sz w:val="24"/>
          <w:szCs w:val="24"/>
        </w:rPr>
      </w:pPr>
      <w:r w:rsidRPr="00076FCF">
        <w:rPr>
          <w:sz w:val="24"/>
          <w:szCs w:val="24"/>
        </w:rPr>
        <w:t xml:space="preserve">The Number 64,300 represents the completion &amp; perfection in the Holy Bible. The 64,300 of the Families of Issachar is in Numbers 26:25.   </w:t>
      </w:r>
    </w:p>
    <w:p w:rsidR="001D471F" w:rsidRPr="00076FCF" w:rsidRDefault="001D471F" w:rsidP="001D471F">
      <w:pPr>
        <w:spacing w:line="480" w:lineRule="auto"/>
        <w:jc w:val="center"/>
        <w:rPr>
          <w:b/>
          <w:sz w:val="24"/>
          <w:szCs w:val="24"/>
        </w:rPr>
      </w:pPr>
      <w:r w:rsidRPr="00076FCF">
        <w:rPr>
          <w:b/>
          <w:sz w:val="24"/>
          <w:szCs w:val="24"/>
        </w:rPr>
        <w:t xml:space="preserve">THE NUMBER SIXTY FOUR THOUSAND &amp; FOUR HUNDRED    </w:t>
      </w:r>
    </w:p>
    <w:p w:rsidR="001D471F" w:rsidRPr="00076FCF" w:rsidRDefault="001D471F" w:rsidP="001D471F">
      <w:pPr>
        <w:spacing w:line="480" w:lineRule="auto"/>
        <w:jc w:val="both"/>
        <w:rPr>
          <w:sz w:val="24"/>
          <w:szCs w:val="24"/>
        </w:rPr>
      </w:pPr>
      <w:r w:rsidRPr="00076FCF">
        <w:rPr>
          <w:sz w:val="24"/>
          <w:szCs w:val="24"/>
        </w:rPr>
        <w:t xml:space="preserve">The Number 64,400 represents the completion &amp; perfection in the Holy Bible. The 64,400 of the Families of the Shuhamites is in Numbers 26:43.  </w:t>
      </w:r>
    </w:p>
    <w:p w:rsidR="001D471F" w:rsidRPr="00076FCF" w:rsidRDefault="001D471F" w:rsidP="001D471F">
      <w:pPr>
        <w:spacing w:line="480" w:lineRule="auto"/>
        <w:jc w:val="center"/>
        <w:rPr>
          <w:b/>
          <w:sz w:val="24"/>
          <w:szCs w:val="24"/>
        </w:rPr>
      </w:pPr>
      <w:r w:rsidRPr="00076FCF">
        <w:rPr>
          <w:b/>
          <w:sz w:val="24"/>
          <w:szCs w:val="24"/>
        </w:rPr>
        <w:t xml:space="preserve">THE NUMBER SEVENTY THOUSAND  </w:t>
      </w:r>
    </w:p>
    <w:p w:rsidR="001D471F" w:rsidRPr="00076FCF" w:rsidRDefault="001D471F" w:rsidP="001D471F">
      <w:pPr>
        <w:spacing w:line="480" w:lineRule="auto"/>
        <w:jc w:val="both"/>
        <w:rPr>
          <w:sz w:val="24"/>
          <w:szCs w:val="24"/>
        </w:rPr>
      </w:pPr>
      <w:r w:rsidRPr="00076FCF">
        <w:rPr>
          <w:sz w:val="24"/>
          <w:szCs w:val="24"/>
        </w:rPr>
        <w:t>The Number 70,000 represents the completion &amp; perfection in the Holy Bible. The 70,000 Drachmas ($2,240,000.00 million) took from the Castle is in 2</w:t>
      </w:r>
      <w:r w:rsidRPr="00076FCF">
        <w:rPr>
          <w:sz w:val="24"/>
          <w:szCs w:val="24"/>
          <w:vertAlign w:val="superscript"/>
        </w:rPr>
        <w:t>nd</w:t>
      </w:r>
      <w:r w:rsidRPr="00076FCF">
        <w:rPr>
          <w:sz w:val="24"/>
          <w:szCs w:val="24"/>
        </w:rPr>
        <w:t xml:space="preserve"> Maccabees 10:20. The 70,000 Men died by the Lord’s pestilence is in 2</w:t>
      </w:r>
      <w:r w:rsidRPr="00076FCF">
        <w:rPr>
          <w:sz w:val="24"/>
          <w:szCs w:val="24"/>
          <w:vertAlign w:val="superscript"/>
        </w:rPr>
        <w:t>nd</w:t>
      </w:r>
      <w:r w:rsidRPr="00076FCF">
        <w:rPr>
          <w:sz w:val="24"/>
          <w:szCs w:val="24"/>
        </w:rPr>
        <w:t xml:space="preserve"> Samuel 24:15 &amp; 1</w:t>
      </w:r>
      <w:r w:rsidRPr="00076FCF">
        <w:rPr>
          <w:sz w:val="24"/>
          <w:szCs w:val="24"/>
          <w:vertAlign w:val="superscript"/>
        </w:rPr>
        <w:t>st</w:t>
      </w:r>
      <w:r w:rsidRPr="00076FCF">
        <w:rPr>
          <w:sz w:val="24"/>
          <w:szCs w:val="24"/>
        </w:rPr>
        <w:t xml:space="preserve"> Chronicles 21:14.  </w:t>
      </w:r>
    </w:p>
    <w:p w:rsidR="001D471F" w:rsidRPr="00076FCF" w:rsidRDefault="001D471F" w:rsidP="001D471F">
      <w:pPr>
        <w:spacing w:line="480" w:lineRule="auto"/>
        <w:jc w:val="center"/>
        <w:rPr>
          <w:b/>
          <w:sz w:val="24"/>
          <w:szCs w:val="24"/>
        </w:rPr>
      </w:pPr>
      <w:r w:rsidRPr="00076FCF">
        <w:rPr>
          <w:b/>
          <w:sz w:val="24"/>
          <w:szCs w:val="24"/>
        </w:rPr>
        <w:t xml:space="preserve">THE NUMBER SEVENTY TWO THOUSAND  </w:t>
      </w:r>
    </w:p>
    <w:p w:rsidR="001D471F" w:rsidRPr="00076FCF" w:rsidRDefault="001D471F" w:rsidP="001D471F">
      <w:pPr>
        <w:spacing w:line="480" w:lineRule="auto"/>
        <w:jc w:val="both"/>
        <w:rPr>
          <w:sz w:val="24"/>
          <w:szCs w:val="24"/>
        </w:rPr>
      </w:pPr>
      <w:r w:rsidRPr="00076FCF">
        <w:rPr>
          <w:sz w:val="24"/>
          <w:szCs w:val="24"/>
        </w:rPr>
        <w:t xml:space="preserve">The Number 72,000 represents the completion &amp; perfection in the Holy Bible. The 72,000 Beeves (Cattle) is in Numbers 31:33.          </w:t>
      </w:r>
    </w:p>
    <w:p w:rsidR="001D471F" w:rsidRPr="00076FCF" w:rsidRDefault="001D471F" w:rsidP="001D471F">
      <w:pPr>
        <w:spacing w:line="480" w:lineRule="auto"/>
        <w:jc w:val="both"/>
        <w:rPr>
          <w:sz w:val="24"/>
          <w:szCs w:val="24"/>
        </w:rPr>
      </w:pPr>
    </w:p>
    <w:p w:rsidR="001D471F" w:rsidRPr="00076FCF" w:rsidRDefault="001D471F" w:rsidP="001D471F">
      <w:pPr>
        <w:spacing w:line="480" w:lineRule="auto"/>
        <w:jc w:val="center"/>
        <w:rPr>
          <w:b/>
          <w:sz w:val="24"/>
          <w:szCs w:val="24"/>
        </w:rPr>
      </w:pPr>
      <w:r w:rsidRPr="00076FCF">
        <w:rPr>
          <w:b/>
          <w:sz w:val="24"/>
          <w:szCs w:val="24"/>
        </w:rPr>
        <w:t>THE NUMBER SEVENTY FOUR THOUSAND-SIX HUNDRED</w:t>
      </w:r>
    </w:p>
    <w:p w:rsidR="001D471F" w:rsidRPr="00076FCF" w:rsidRDefault="001D471F" w:rsidP="001D471F">
      <w:pPr>
        <w:spacing w:line="480" w:lineRule="auto"/>
        <w:jc w:val="both"/>
        <w:rPr>
          <w:sz w:val="24"/>
          <w:szCs w:val="24"/>
        </w:rPr>
      </w:pPr>
      <w:r w:rsidRPr="00076FCF">
        <w:rPr>
          <w:sz w:val="24"/>
          <w:szCs w:val="24"/>
        </w:rPr>
        <w:t>The Number 74,600 represents the completion &amp; perfection in the Holy Bible. The 74,600 of the Tribe of Judah is in Numbers 1:27. The 74,600 of the Host is in Numbers 2:4.</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SEVENTY FIVE THOUSAND</w:t>
      </w:r>
    </w:p>
    <w:p w:rsidR="001D471F" w:rsidRPr="00076FCF" w:rsidRDefault="001D471F" w:rsidP="001D471F">
      <w:pPr>
        <w:tabs>
          <w:tab w:val="left" w:pos="5130"/>
        </w:tabs>
        <w:spacing w:line="480" w:lineRule="auto"/>
        <w:rPr>
          <w:sz w:val="24"/>
          <w:szCs w:val="24"/>
        </w:rPr>
      </w:pPr>
      <w:r w:rsidRPr="00076FCF">
        <w:rPr>
          <w:sz w:val="24"/>
          <w:szCs w:val="24"/>
        </w:rPr>
        <w:t xml:space="preserve">The Number 75,000 represents the completion &amp; perfection in the Holy Bible. The 75,000 Foes slew is in Esther 9:16.    </w:t>
      </w:r>
    </w:p>
    <w:p w:rsidR="001D471F" w:rsidRPr="00076FCF" w:rsidRDefault="001D471F" w:rsidP="001D471F">
      <w:pPr>
        <w:spacing w:line="480" w:lineRule="auto"/>
        <w:jc w:val="center"/>
        <w:rPr>
          <w:b/>
          <w:sz w:val="24"/>
          <w:szCs w:val="24"/>
        </w:rPr>
      </w:pPr>
      <w:r w:rsidRPr="00076FCF">
        <w:rPr>
          <w:b/>
          <w:sz w:val="24"/>
          <w:szCs w:val="24"/>
        </w:rPr>
        <w:t xml:space="preserve">THE NUMBER SEVENTY SIX THOUSAND &amp; FIVE HUNDRED   </w:t>
      </w:r>
    </w:p>
    <w:p w:rsidR="001D471F" w:rsidRPr="00076FCF" w:rsidRDefault="001D471F" w:rsidP="001D471F">
      <w:pPr>
        <w:spacing w:line="480" w:lineRule="auto"/>
        <w:jc w:val="both"/>
        <w:rPr>
          <w:sz w:val="24"/>
          <w:szCs w:val="24"/>
        </w:rPr>
      </w:pPr>
      <w:r w:rsidRPr="00076FCF">
        <w:rPr>
          <w:sz w:val="24"/>
          <w:szCs w:val="24"/>
        </w:rPr>
        <w:t xml:space="preserve">The Number 76,500 represents the completion &amp; perfection in the Holy Bible. The 76,500 of the Families of Judah is in Numbers 26:22. </w:t>
      </w:r>
    </w:p>
    <w:p w:rsidR="001D471F" w:rsidRPr="00076FCF" w:rsidRDefault="001D471F" w:rsidP="001D471F">
      <w:pPr>
        <w:spacing w:line="480" w:lineRule="auto"/>
        <w:jc w:val="center"/>
        <w:rPr>
          <w:b/>
          <w:sz w:val="24"/>
          <w:szCs w:val="24"/>
        </w:rPr>
      </w:pPr>
      <w:r w:rsidRPr="00076FCF">
        <w:rPr>
          <w:b/>
          <w:sz w:val="24"/>
          <w:szCs w:val="24"/>
        </w:rPr>
        <w:t xml:space="preserve">NUMBER EIGHTY THOUSAND </w:t>
      </w:r>
    </w:p>
    <w:p w:rsidR="001D471F" w:rsidRPr="00076FCF" w:rsidRDefault="001D471F" w:rsidP="001D471F">
      <w:pPr>
        <w:spacing w:line="480" w:lineRule="auto"/>
        <w:jc w:val="both"/>
        <w:rPr>
          <w:sz w:val="24"/>
          <w:szCs w:val="24"/>
        </w:rPr>
      </w:pPr>
      <w:r w:rsidRPr="00076FCF">
        <w:rPr>
          <w:sz w:val="24"/>
          <w:szCs w:val="24"/>
        </w:rPr>
        <w:t>The Number 80,000 represents the completion &amp; perfection in the Holy Bible. The 80,000 Men to be hewers in the mountain is in 2</w:t>
      </w:r>
      <w:r w:rsidRPr="00076FCF">
        <w:rPr>
          <w:sz w:val="24"/>
          <w:szCs w:val="24"/>
          <w:vertAlign w:val="superscript"/>
        </w:rPr>
        <w:t>nd</w:t>
      </w:r>
      <w:r w:rsidRPr="00076FCF">
        <w:rPr>
          <w:sz w:val="24"/>
          <w:szCs w:val="24"/>
        </w:rPr>
        <w:t xml:space="preserve"> Chronicles 2:2, 18 &amp; 1</w:t>
      </w:r>
      <w:r w:rsidRPr="00076FCF">
        <w:rPr>
          <w:sz w:val="24"/>
          <w:szCs w:val="24"/>
          <w:vertAlign w:val="superscript"/>
        </w:rPr>
        <w:t>st</w:t>
      </w:r>
      <w:r w:rsidRPr="00076FCF">
        <w:rPr>
          <w:sz w:val="24"/>
          <w:szCs w:val="24"/>
        </w:rPr>
        <w:t xml:space="preserve"> Kings 5:15. The 80,000 Men were destroyed in 3 days is in 2</w:t>
      </w:r>
      <w:r w:rsidRPr="00076FCF">
        <w:rPr>
          <w:sz w:val="24"/>
          <w:szCs w:val="24"/>
          <w:vertAlign w:val="superscript"/>
        </w:rPr>
        <w:t>nd</w:t>
      </w:r>
      <w:r w:rsidRPr="00076FCF">
        <w:rPr>
          <w:sz w:val="24"/>
          <w:szCs w:val="24"/>
        </w:rPr>
        <w:t xml:space="preserve"> Maccabees 5:14. The 80,000 Footmen slain is in 2</w:t>
      </w:r>
      <w:r w:rsidRPr="00076FCF">
        <w:rPr>
          <w:sz w:val="24"/>
          <w:szCs w:val="24"/>
          <w:vertAlign w:val="superscript"/>
        </w:rPr>
        <w:t>nd</w:t>
      </w:r>
      <w:r w:rsidRPr="00076FCF">
        <w:rPr>
          <w:sz w:val="24"/>
          <w:szCs w:val="24"/>
        </w:rPr>
        <w:t xml:space="preserve"> Maccabees 10:31. </w:t>
      </w:r>
    </w:p>
    <w:p w:rsidR="001D471F" w:rsidRPr="00076FCF" w:rsidRDefault="001D471F" w:rsidP="001D471F">
      <w:pPr>
        <w:spacing w:line="480" w:lineRule="auto"/>
        <w:ind w:left="8640" w:hanging="8640"/>
        <w:jc w:val="center"/>
        <w:rPr>
          <w:b/>
          <w:sz w:val="24"/>
          <w:szCs w:val="24"/>
        </w:rPr>
      </w:pPr>
      <w:r w:rsidRPr="00076FCF">
        <w:rPr>
          <w:b/>
          <w:sz w:val="24"/>
          <w:szCs w:val="24"/>
        </w:rPr>
        <w:t>THE NUMBER EIGHTY SEVEN THOUSAND</w:t>
      </w:r>
    </w:p>
    <w:p w:rsidR="001D471F" w:rsidRPr="00076FCF" w:rsidRDefault="001D471F" w:rsidP="001D471F">
      <w:pPr>
        <w:spacing w:line="480" w:lineRule="auto"/>
        <w:jc w:val="both"/>
        <w:rPr>
          <w:sz w:val="24"/>
          <w:szCs w:val="24"/>
        </w:rPr>
      </w:pPr>
      <w:r w:rsidRPr="00076FCF">
        <w:rPr>
          <w:sz w:val="24"/>
          <w:szCs w:val="24"/>
        </w:rPr>
        <w:t>The Number 87,000 represents the completion &amp; perfection in the Holy Bible. The 87,000 Valiant Men of Might is in 1</w:t>
      </w:r>
      <w:r w:rsidRPr="00076FCF">
        <w:rPr>
          <w:sz w:val="24"/>
          <w:szCs w:val="24"/>
          <w:vertAlign w:val="superscript"/>
        </w:rPr>
        <w:t>st</w:t>
      </w:r>
      <w:r w:rsidRPr="00076FCF">
        <w:rPr>
          <w:sz w:val="24"/>
          <w:szCs w:val="24"/>
        </w:rPr>
        <w:t xml:space="preserve"> Chronicles 7:5.  </w:t>
      </w:r>
    </w:p>
    <w:p w:rsidR="001D471F" w:rsidRPr="00076FCF" w:rsidRDefault="001D471F" w:rsidP="001D471F">
      <w:pPr>
        <w:spacing w:line="480" w:lineRule="auto"/>
        <w:ind w:left="8640" w:hanging="8640"/>
        <w:jc w:val="center"/>
        <w:rPr>
          <w:b/>
          <w:sz w:val="24"/>
          <w:szCs w:val="24"/>
        </w:rPr>
      </w:pPr>
      <w:r w:rsidRPr="00076FCF">
        <w:rPr>
          <w:b/>
          <w:sz w:val="24"/>
          <w:szCs w:val="24"/>
        </w:rPr>
        <w:t>THE NUMBER ONE-HUNDRED THOUSAND</w:t>
      </w:r>
    </w:p>
    <w:p w:rsidR="001D471F" w:rsidRPr="00076FCF" w:rsidRDefault="001D471F" w:rsidP="001D471F">
      <w:pPr>
        <w:spacing w:line="480" w:lineRule="auto"/>
        <w:jc w:val="both"/>
        <w:rPr>
          <w:sz w:val="24"/>
          <w:szCs w:val="24"/>
        </w:rPr>
      </w:pPr>
      <w:r w:rsidRPr="00076FCF">
        <w:rPr>
          <w:sz w:val="24"/>
          <w:szCs w:val="24"/>
        </w:rPr>
        <w:t>The Number 100,000 represents the completion &amp; perfection in the Holy Bible. The 100,000 Footmen slew in 1 day is in 1</w:t>
      </w:r>
      <w:r w:rsidRPr="00076FCF">
        <w:rPr>
          <w:sz w:val="24"/>
          <w:szCs w:val="24"/>
          <w:vertAlign w:val="superscript"/>
        </w:rPr>
        <w:t>st</w:t>
      </w:r>
      <w:r w:rsidRPr="00076FCF">
        <w:rPr>
          <w:sz w:val="24"/>
          <w:szCs w:val="24"/>
        </w:rPr>
        <w:t xml:space="preserve"> Kings 20:29. The 100,000 talents of iron for the Father Stephen’s House is in 1</w:t>
      </w:r>
      <w:r w:rsidRPr="00076FCF">
        <w:rPr>
          <w:sz w:val="24"/>
          <w:szCs w:val="24"/>
          <w:vertAlign w:val="superscript"/>
        </w:rPr>
        <w:t>st</w:t>
      </w:r>
      <w:r w:rsidRPr="00076FCF">
        <w:rPr>
          <w:sz w:val="24"/>
          <w:szCs w:val="24"/>
        </w:rPr>
        <w:t xml:space="preserve"> Chronicles 29:7. The 100,000 Footmen is in 1</w:t>
      </w:r>
      <w:r w:rsidRPr="00076FCF">
        <w:rPr>
          <w:sz w:val="24"/>
          <w:szCs w:val="24"/>
          <w:vertAlign w:val="superscript"/>
        </w:rPr>
        <w:t>st</w:t>
      </w:r>
      <w:r w:rsidRPr="00076FCF">
        <w:rPr>
          <w:sz w:val="24"/>
          <w:szCs w:val="24"/>
        </w:rPr>
        <w:t xml:space="preserve"> Maccabees 6:30. The 100,000 Men slain in the city is in 1</w:t>
      </w:r>
      <w:r w:rsidRPr="00076FCF">
        <w:rPr>
          <w:sz w:val="24"/>
          <w:szCs w:val="24"/>
          <w:vertAlign w:val="superscript"/>
        </w:rPr>
        <w:t>st</w:t>
      </w:r>
      <w:r w:rsidRPr="00076FCF">
        <w:rPr>
          <w:sz w:val="24"/>
          <w:szCs w:val="24"/>
        </w:rPr>
        <w:t xml:space="preserve"> Maccabees 11:47. The 100,000 Lambs &amp; 100,000 Rams is in 2</w:t>
      </w:r>
      <w:r w:rsidRPr="00076FCF">
        <w:rPr>
          <w:sz w:val="24"/>
          <w:szCs w:val="24"/>
          <w:vertAlign w:val="superscript"/>
        </w:rPr>
        <w:t>nd</w:t>
      </w:r>
      <w:r w:rsidRPr="00076FCF">
        <w:rPr>
          <w:sz w:val="24"/>
          <w:szCs w:val="24"/>
        </w:rPr>
        <w:t xml:space="preserve"> Kings 3:4. The 100,000 Men is in 1</w:t>
      </w:r>
      <w:r w:rsidRPr="00076FCF">
        <w:rPr>
          <w:sz w:val="24"/>
          <w:szCs w:val="24"/>
          <w:vertAlign w:val="superscript"/>
        </w:rPr>
        <w:t>st</w:t>
      </w:r>
      <w:r w:rsidRPr="00076FCF">
        <w:rPr>
          <w:sz w:val="24"/>
          <w:szCs w:val="24"/>
        </w:rPr>
        <w:t xml:space="preserve"> Chronicles 5:21. The 100,000 Men that drew sword is in 1</w:t>
      </w:r>
      <w:r w:rsidRPr="00076FCF">
        <w:rPr>
          <w:sz w:val="24"/>
          <w:szCs w:val="24"/>
          <w:vertAlign w:val="superscript"/>
        </w:rPr>
        <w:t>st</w:t>
      </w:r>
      <w:r w:rsidRPr="00076FCF">
        <w:rPr>
          <w:sz w:val="24"/>
          <w:szCs w:val="24"/>
        </w:rPr>
        <w:t xml:space="preserve"> Chronicles 21:5. The 100,000 Hired Mighty Men of Valor (Mercenaries) is in 2</w:t>
      </w:r>
      <w:r w:rsidRPr="00076FCF">
        <w:rPr>
          <w:sz w:val="24"/>
          <w:szCs w:val="24"/>
          <w:vertAlign w:val="superscript"/>
        </w:rPr>
        <w:t>nd</w:t>
      </w:r>
      <w:r w:rsidRPr="00076FCF">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076FCF">
        <w:rPr>
          <w:sz w:val="24"/>
          <w:szCs w:val="24"/>
          <w:vertAlign w:val="superscript"/>
        </w:rPr>
        <w:t>st</w:t>
      </w:r>
      <w:r w:rsidRPr="00076FCF">
        <w:rPr>
          <w:sz w:val="24"/>
          <w:szCs w:val="24"/>
        </w:rPr>
        <w:t xml:space="preserve"> Samuel 18:7, 8; 21:11; 29:5. The 100,000 in Our streets is in Psalms 144:13. The 100,000 Rivers of Oil is in Micah 6:7. The 100,000 Saintly Christian Lords with the Father Stephen is in Jude 14.     </w:t>
      </w:r>
    </w:p>
    <w:p w:rsidR="001D471F" w:rsidRPr="00076FCF" w:rsidRDefault="001D471F" w:rsidP="001D471F">
      <w:pPr>
        <w:tabs>
          <w:tab w:val="left" w:pos="5130"/>
        </w:tabs>
        <w:spacing w:line="480" w:lineRule="auto"/>
        <w:jc w:val="both"/>
        <w:rPr>
          <w:sz w:val="24"/>
          <w:szCs w:val="24"/>
        </w:rPr>
      </w:pPr>
      <w:r w:rsidRPr="00076F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w:t>
      </w:r>
    </w:p>
    <w:p w:rsidR="001D471F" w:rsidRPr="00076FCF" w:rsidRDefault="001D471F" w:rsidP="001D471F">
      <w:pPr>
        <w:spacing w:line="480" w:lineRule="auto"/>
        <w:ind w:left="8640" w:hanging="8640"/>
        <w:jc w:val="center"/>
        <w:rPr>
          <w:b/>
          <w:sz w:val="24"/>
          <w:szCs w:val="24"/>
        </w:rPr>
      </w:pPr>
      <w:r w:rsidRPr="00076FCF">
        <w:rPr>
          <w:b/>
          <w:sz w:val="24"/>
          <w:szCs w:val="24"/>
        </w:rPr>
        <w:t>THE NUMBER ONE-HUNDRED &amp; EIGHT THOUSAND, ONE HUNDRED</w:t>
      </w:r>
    </w:p>
    <w:p w:rsidR="001D471F" w:rsidRPr="00076FCF" w:rsidRDefault="001D471F" w:rsidP="001D471F">
      <w:pPr>
        <w:spacing w:line="480" w:lineRule="auto"/>
        <w:jc w:val="both"/>
        <w:rPr>
          <w:sz w:val="24"/>
          <w:szCs w:val="24"/>
        </w:rPr>
      </w:pPr>
      <w:r w:rsidRPr="00076FCF">
        <w:rPr>
          <w:sz w:val="24"/>
          <w:szCs w:val="24"/>
        </w:rPr>
        <w:t xml:space="preserve">The Number 108,100 represents the completion &amp; perfection in the Holy Bible. The 108,100 is the Army Camp of Ephraim is in Numbers 2:24. </w:t>
      </w:r>
    </w:p>
    <w:p w:rsidR="001D471F" w:rsidRPr="00076FCF" w:rsidRDefault="001D471F" w:rsidP="001D471F">
      <w:pPr>
        <w:spacing w:line="480" w:lineRule="auto"/>
        <w:ind w:left="8640" w:hanging="8640"/>
        <w:jc w:val="center"/>
        <w:rPr>
          <w:b/>
          <w:sz w:val="24"/>
          <w:szCs w:val="24"/>
        </w:rPr>
      </w:pPr>
      <w:r w:rsidRPr="00076FCF">
        <w:rPr>
          <w:b/>
          <w:sz w:val="24"/>
          <w:szCs w:val="24"/>
        </w:rPr>
        <w:t>THE NUMBER ONE-HUNDRED &amp; TEN THOUSAND</w:t>
      </w:r>
    </w:p>
    <w:p w:rsidR="001D471F" w:rsidRPr="00076FCF" w:rsidRDefault="001D471F" w:rsidP="001D471F">
      <w:pPr>
        <w:spacing w:line="480" w:lineRule="auto"/>
        <w:jc w:val="both"/>
        <w:rPr>
          <w:b/>
          <w:sz w:val="24"/>
          <w:szCs w:val="24"/>
        </w:rPr>
      </w:pPr>
      <w:r w:rsidRPr="00076FCF">
        <w:rPr>
          <w:sz w:val="24"/>
          <w:szCs w:val="24"/>
        </w:rPr>
        <w:t>The Number 110,000 represents the completion &amp; perfection in the Holy Bible. The 110,000 Footmen of Grecian Authority is in 2</w:t>
      </w:r>
      <w:r w:rsidRPr="00076FCF">
        <w:rPr>
          <w:sz w:val="24"/>
          <w:szCs w:val="24"/>
          <w:vertAlign w:val="superscript"/>
        </w:rPr>
        <w:t>nd</w:t>
      </w:r>
      <w:r w:rsidRPr="00076FCF">
        <w:rPr>
          <w:sz w:val="24"/>
          <w:szCs w:val="24"/>
        </w:rPr>
        <w:t xml:space="preserve"> Maccabees 13:2. </w:t>
      </w:r>
    </w:p>
    <w:p w:rsidR="001D471F" w:rsidRPr="00076FCF" w:rsidRDefault="001D471F" w:rsidP="001D471F">
      <w:pPr>
        <w:spacing w:line="480" w:lineRule="auto"/>
        <w:ind w:left="8640" w:hanging="8640"/>
        <w:jc w:val="center"/>
        <w:rPr>
          <w:b/>
          <w:sz w:val="24"/>
          <w:szCs w:val="24"/>
        </w:rPr>
      </w:pPr>
      <w:r w:rsidRPr="00076FCF">
        <w:rPr>
          <w:b/>
          <w:sz w:val="24"/>
          <w:szCs w:val="24"/>
        </w:rPr>
        <w:t>THE NUMBER ONE-HUNDRED &amp; TWENTY THOUSAND</w:t>
      </w:r>
    </w:p>
    <w:p w:rsidR="001D471F" w:rsidRPr="00076FCF" w:rsidRDefault="001D471F" w:rsidP="001D471F">
      <w:pPr>
        <w:spacing w:line="480" w:lineRule="auto"/>
        <w:jc w:val="both"/>
        <w:rPr>
          <w:sz w:val="24"/>
          <w:szCs w:val="24"/>
        </w:rPr>
      </w:pPr>
      <w:r w:rsidRPr="00076FCF">
        <w:rPr>
          <w:sz w:val="24"/>
          <w:szCs w:val="24"/>
        </w:rPr>
        <w:t>The Number 120,000 represents the completion &amp; perfection in the Holy Bible. The 120,000 Men that fell is in Judges 8:10. The 200</w:t>
      </w:r>
      <w:r w:rsidRPr="00076FCF">
        <w:rPr>
          <w:sz w:val="24"/>
          <w:szCs w:val="24"/>
          <w:vertAlign w:val="superscript"/>
        </w:rPr>
        <w:t>th</w:t>
      </w:r>
      <w:r w:rsidRPr="00076FCF">
        <w:rPr>
          <w:sz w:val="24"/>
          <w:szCs w:val="24"/>
        </w:rPr>
        <w:t xml:space="preserve"> Target of Gold which is 120,000 shekels of gold ($230,400,000.00 million) is in 1</w:t>
      </w:r>
      <w:r w:rsidRPr="00076FCF">
        <w:rPr>
          <w:sz w:val="24"/>
          <w:szCs w:val="24"/>
          <w:vertAlign w:val="superscript"/>
        </w:rPr>
        <w:t>st</w:t>
      </w:r>
      <w:r w:rsidRPr="00076FCF">
        <w:rPr>
          <w:sz w:val="24"/>
          <w:szCs w:val="24"/>
        </w:rPr>
        <w:t xml:space="preserve"> Kings 10:16 &amp; 2</w:t>
      </w:r>
      <w:r w:rsidRPr="00076FCF">
        <w:rPr>
          <w:sz w:val="24"/>
          <w:szCs w:val="24"/>
          <w:vertAlign w:val="superscript"/>
        </w:rPr>
        <w:t>nd</w:t>
      </w:r>
      <w:r w:rsidRPr="00076FCF">
        <w:rPr>
          <w:sz w:val="24"/>
          <w:szCs w:val="24"/>
        </w:rPr>
        <w:t xml:space="preserve"> Chronicles 9:15. The 120,000 Valiant Men were slew in 1 day is in 2</w:t>
      </w:r>
      <w:r w:rsidRPr="00076FCF">
        <w:rPr>
          <w:sz w:val="24"/>
          <w:szCs w:val="24"/>
          <w:vertAlign w:val="superscript"/>
        </w:rPr>
        <w:t>nd</w:t>
      </w:r>
      <w:r w:rsidRPr="00076FCF">
        <w:rPr>
          <w:sz w:val="24"/>
          <w:szCs w:val="24"/>
        </w:rPr>
        <w:t xml:space="preserve"> Chronicles 28:6. The Army of 120,000 is in Judith 2:5, 15. The 120,000 Men tried to slay the King is in 1</w:t>
      </w:r>
      <w:r w:rsidRPr="00076FCF">
        <w:rPr>
          <w:sz w:val="24"/>
          <w:szCs w:val="24"/>
          <w:vertAlign w:val="superscript"/>
        </w:rPr>
        <w:t>st</w:t>
      </w:r>
      <w:r w:rsidRPr="00076FCF">
        <w:rPr>
          <w:sz w:val="24"/>
          <w:szCs w:val="24"/>
        </w:rPr>
        <w:t xml:space="preserve"> Maccabees 11:45. The 120,000 Men of War in the Camp went against Dora is in 1</w:t>
      </w:r>
      <w:r w:rsidRPr="00076FCF">
        <w:rPr>
          <w:sz w:val="24"/>
          <w:szCs w:val="24"/>
          <w:vertAlign w:val="superscript"/>
        </w:rPr>
        <w:t>st</w:t>
      </w:r>
      <w:r w:rsidRPr="00076FCF">
        <w:rPr>
          <w:sz w:val="24"/>
          <w:szCs w:val="24"/>
        </w:rPr>
        <w:t xml:space="preserve"> Maccabees 15:13. The 120,000 were destroyed by the 8,000 in the Business in Heaven is in 2</w:t>
      </w:r>
      <w:r w:rsidRPr="00076FCF">
        <w:rPr>
          <w:sz w:val="24"/>
          <w:szCs w:val="24"/>
          <w:vertAlign w:val="superscript"/>
        </w:rPr>
        <w:t>nd</w:t>
      </w:r>
      <w:r w:rsidRPr="00076FCF">
        <w:rPr>
          <w:sz w:val="24"/>
          <w:szCs w:val="24"/>
        </w:rPr>
        <w:t xml:space="preserve"> Maccabees 8:20. The 120,000 Men of Foot is in 2</w:t>
      </w:r>
      <w:r w:rsidRPr="00076FCF">
        <w:rPr>
          <w:sz w:val="24"/>
          <w:szCs w:val="24"/>
          <w:vertAlign w:val="superscript"/>
        </w:rPr>
        <w:t>nd</w:t>
      </w:r>
      <w:r w:rsidRPr="00076FCF">
        <w:rPr>
          <w:sz w:val="24"/>
          <w:szCs w:val="24"/>
        </w:rPr>
        <w:t xml:space="preserve"> Maccabees 12:20. The 120,000 Sheep for the Father Stephen’s House is in 1</w:t>
      </w:r>
      <w:r w:rsidRPr="00076FCF">
        <w:rPr>
          <w:sz w:val="24"/>
          <w:szCs w:val="24"/>
          <w:vertAlign w:val="superscript"/>
        </w:rPr>
        <w:t>st</w:t>
      </w:r>
      <w:r w:rsidRPr="00076FCF">
        <w:rPr>
          <w:sz w:val="24"/>
          <w:szCs w:val="24"/>
        </w:rPr>
        <w:t xml:space="preserve"> Kings 8:63 &amp; 2</w:t>
      </w:r>
      <w:r w:rsidRPr="00076FCF">
        <w:rPr>
          <w:sz w:val="24"/>
          <w:szCs w:val="24"/>
          <w:vertAlign w:val="superscript"/>
        </w:rPr>
        <w:t>nd</w:t>
      </w:r>
      <w:r w:rsidRPr="00076FCF">
        <w:rPr>
          <w:sz w:val="24"/>
          <w:szCs w:val="24"/>
        </w:rPr>
        <w:t xml:space="preserve"> Chronicles 7:5. The 120,000 with all manner of instruments of war for the battle is in 1</w:t>
      </w:r>
      <w:r w:rsidRPr="00076FCF">
        <w:rPr>
          <w:sz w:val="24"/>
          <w:szCs w:val="24"/>
          <w:vertAlign w:val="superscript"/>
        </w:rPr>
        <w:t>st</w:t>
      </w:r>
      <w:r w:rsidRPr="00076FCF">
        <w:rPr>
          <w:sz w:val="24"/>
          <w:szCs w:val="24"/>
        </w:rPr>
        <w:t xml:space="preserve"> Chronicles 12:37. The 120,000 slain in 1 day for forsaking the Lord is in 2</w:t>
      </w:r>
      <w:r w:rsidRPr="00076FCF">
        <w:rPr>
          <w:sz w:val="24"/>
          <w:szCs w:val="24"/>
          <w:vertAlign w:val="superscript"/>
        </w:rPr>
        <w:t>nd</w:t>
      </w:r>
      <w:r w:rsidRPr="00076FCF">
        <w:rPr>
          <w:sz w:val="24"/>
          <w:szCs w:val="24"/>
        </w:rPr>
        <w:t xml:space="preserve"> Chronicles 28:6. The 120,000 cannot discern between their right hand from their left hand is in Jonah 4:11.  </w:t>
      </w:r>
    </w:p>
    <w:p w:rsidR="001D471F" w:rsidRPr="00076FCF" w:rsidRDefault="001D471F" w:rsidP="001D471F">
      <w:pPr>
        <w:spacing w:line="480" w:lineRule="auto"/>
        <w:jc w:val="center"/>
        <w:rPr>
          <w:b/>
          <w:sz w:val="24"/>
          <w:szCs w:val="24"/>
        </w:rPr>
      </w:pPr>
      <w:r w:rsidRPr="00076FCF">
        <w:rPr>
          <w:b/>
          <w:sz w:val="24"/>
          <w:szCs w:val="24"/>
        </w:rPr>
        <w:t xml:space="preserve">THE NUMBER ONE-HUNDRED &amp; FORTY FOUR THOUSAND  </w:t>
      </w:r>
    </w:p>
    <w:p w:rsidR="001D471F" w:rsidRPr="00076FCF" w:rsidRDefault="001D471F" w:rsidP="001D471F">
      <w:pPr>
        <w:spacing w:line="480" w:lineRule="auto"/>
        <w:jc w:val="both"/>
        <w:rPr>
          <w:b/>
          <w:sz w:val="24"/>
          <w:szCs w:val="24"/>
        </w:rPr>
      </w:pPr>
      <w:r w:rsidRPr="00076FCF">
        <w:rPr>
          <w:sz w:val="24"/>
          <w:szCs w:val="24"/>
        </w:rPr>
        <w:t xml:space="preserve">The Number 144,000 represents the completion &amp; perfection in the Holy Bible. The 144,000 sealed with God the Father Stephen is in Revelation 7:4; 14:1, 3.    </w:t>
      </w:r>
    </w:p>
    <w:p w:rsidR="001D471F" w:rsidRPr="00076FCF" w:rsidRDefault="001D471F" w:rsidP="001D471F">
      <w:pPr>
        <w:spacing w:line="480" w:lineRule="auto"/>
        <w:jc w:val="center"/>
        <w:rPr>
          <w:b/>
          <w:sz w:val="24"/>
          <w:szCs w:val="24"/>
        </w:rPr>
      </w:pPr>
      <w:r w:rsidRPr="00076FCF">
        <w:rPr>
          <w:b/>
          <w:sz w:val="24"/>
          <w:szCs w:val="24"/>
        </w:rPr>
        <w:t xml:space="preserve">THE NUMBER ONE-HUNDRED &amp; FIFTY ONE THOUSAND &amp; FOUR HUNDRED &amp; FIFTY  </w:t>
      </w:r>
    </w:p>
    <w:p w:rsidR="001D471F" w:rsidRPr="00076FCF" w:rsidRDefault="001D471F" w:rsidP="001D471F">
      <w:pPr>
        <w:spacing w:line="480" w:lineRule="auto"/>
        <w:rPr>
          <w:sz w:val="24"/>
          <w:szCs w:val="24"/>
        </w:rPr>
      </w:pPr>
      <w:r w:rsidRPr="00076FCF">
        <w:rPr>
          <w:sz w:val="24"/>
          <w:szCs w:val="24"/>
        </w:rPr>
        <w:t xml:space="preserve">The Number 151,450 represents the completion &amp; perfection in the Holy Bible. The Army is 151,450 is in Numbers 2:16. The 151,450 is the Army Camp of Reuben is in Numbers 2:16. </w:t>
      </w:r>
    </w:p>
    <w:p w:rsidR="001D471F" w:rsidRPr="00076FCF" w:rsidRDefault="001D471F" w:rsidP="001D471F">
      <w:pPr>
        <w:spacing w:line="480" w:lineRule="auto"/>
        <w:jc w:val="center"/>
        <w:rPr>
          <w:b/>
          <w:sz w:val="24"/>
          <w:szCs w:val="24"/>
        </w:rPr>
      </w:pPr>
      <w:r w:rsidRPr="00076FCF">
        <w:rPr>
          <w:b/>
          <w:sz w:val="24"/>
          <w:szCs w:val="24"/>
        </w:rPr>
        <w:t xml:space="preserve">NUMBER ONE-HUNDRED &amp; FIFTY THREE THOUSAND, SIX HUNDRED  </w:t>
      </w:r>
    </w:p>
    <w:p w:rsidR="001D471F" w:rsidRPr="00076FCF" w:rsidRDefault="001D471F" w:rsidP="001D471F">
      <w:pPr>
        <w:spacing w:line="480" w:lineRule="auto"/>
        <w:rPr>
          <w:sz w:val="24"/>
          <w:szCs w:val="24"/>
        </w:rPr>
      </w:pPr>
      <w:r w:rsidRPr="00076FCF">
        <w:rPr>
          <w:sz w:val="24"/>
          <w:szCs w:val="24"/>
        </w:rPr>
        <w:t>The Number 153,600 represents the completion &amp; perfection in the Holy Bible. The 153,600 Strangers that were numbered by Solomon is in 2</w:t>
      </w:r>
      <w:r w:rsidRPr="00076FCF">
        <w:rPr>
          <w:sz w:val="24"/>
          <w:szCs w:val="24"/>
          <w:vertAlign w:val="superscript"/>
        </w:rPr>
        <w:t>nd</w:t>
      </w:r>
      <w:r w:rsidRPr="00076FCF">
        <w:rPr>
          <w:sz w:val="24"/>
          <w:szCs w:val="24"/>
        </w:rPr>
        <w:t xml:space="preserve"> Chronicles 2:17. </w:t>
      </w:r>
    </w:p>
    <w:p w:rsidR="001D471F" w:rsidRPr="00076FCF" w:rsidRDefault="001D471F" w:rsidP="001D471F">
      <w:pPr>
        <w:spacing w:line="480" w:lineRule="auto"/>
        <w:jc w:val="center"/>
        <w:rPr>
          <w:b/>
          <w:sz w:val="24"/>
          <w:szCs w:val="24"/>
        </w:rPr>
      </w:pPr>
      <w:r w:rsidRPr="00076FCF">
        <w:rPr>
          <w:b/>
          <w:sz w:val="24"/>
          <w:szCs w:val="24"/>
        </w:rPr>
        <w:t xml:space="preserve">THE NUMBER ONE-HUNDRED &amp; FIFTY SEVEN THOUSAND &amp; SIX HUNDRED   </w:t>
      </w:r>
    </w:p>
    <w:p w:rsidR="001D471F" w:rsidRPr="00076FCF" w:rsidRDefault="001D471F" w:rsidP="001D471F">
      <w:pPr>
        <w:spacing w:line="480" w:lineRule="auto"/>
        <w:jc w:val="both"/>
        <w:rPr>
          <w:sz w:val="24"/>
          <w:szCs w:val="24"/>
        </w:rPr>
      </w:pPr>
      <w:r w:rsidRPr="00076FCF">
        <w:rPr>
          <w:sz w:val="24"/>
          <w:szCs w:val="24"/>
        </w:rPr>
        <w:t xml:space="preserve">The Number 157,600 represents the completion &amp; perfection in the Holy Bible. The 157,600 of the Army Camp of Dan is in Numbers 2:31.  </w:t>
      </w:r>
    </w:p>
    <w:p w:rsidR="001D471F" w:rsidRPr="00076FCF" w:rsidRDefault="001D471F" w:rsidP="001D471F">
      <w:pPr>
        <w:spacing w:line="480" w:lineRule="auto"/>
        <w:jc w:val="center"/>
        <w:rPr>
          <w:b/>
          <w:sz w:val="24"/>
          <w:szCs w:val="24"/>
        </w:rPr>
      </w:pPr>
      <w:r w:rsidRPr="00076FCF">
        <w:rPr>
          <w:b/>
          <w:sz w:val="24"/>
          <w:szCs w:val="24"/>
        </w:rPr>
        <w:t xml:space="preserve">THE NUMBER HUNDRED &amp; SEVENTY THOUSAND  </w:t>
      </w:r>
    </w:p>
    <w:p w:rsidR="001D471F" w:rsidRPr="00076FCF" w:rsidRDefault="001D471F" w:rsidP="001D471F">
      <w:pPr>
        <w:spacing w:line="480" w:lineRule="auto"/>
        <w:rPr>
          <w:sz w:val="24"/>
          <w:szCs w:val="24"/>
        </w:rPr>
      </w:pPr>
      <w:r w:rsidRPr="00076FCF">
        <w:rPr>
          <w:sz w:val="24"/>
          <w:szCs w:val="24"/>
        </w:rPr>
        <w:t xml:space="preserve">The Number 170,000 represents the completion &amp; perfection in the Holy Bible. The 170,000 Army is in Judith 7:2.   </w:t>
      </w:r>
    </w:p>
    <w:p w:rsidR="001D471F" w:rsidRPr="00076FCF" w:rsidRDefault="001D471F" w:rsidP="001D471F">
      <w:pPr>
        <w:spacing w:line="480" w:lineRule="auto"/>
        <w:jc w:val="center"/>
        <w:rPr>
          <w:b/>
          <w:sz w:val="24"/>
          <w:szCs w:val="24"/>
        </w:rPr>
      </w:pPr>
      <w:r w:rsidRPr="00076FCF">
        <w:rPr>
          <w:b/>
          <w:sz w:val="24"/>
          <w:szCs w:val="24"/>
        </w:rPr>
        <w:t xml:space="preserve">THE NUMBER ONE-HUNDRED &amp; EIGHTY THOUSAND </w:t>
      </w:r>
    </w:p>
    <w:p w:rsidR="001D471F" w:rsidRPr="00076FCF" w:rsidRDefault="001D471F" w:rsidP="001D471F">
      <w:pPr>
        <w:spacing w:line="480" w:lineRule="auto"/>
        <w:jc w:val="both"/>
        <w:rPr>
          <w:sz w:val="24"/>
          <w:szCs w:val="24"/>
        </w:rPr>
      </w:pPr>
      <w:r w:rsidRPr="00076FCF">
        <w:rPr>
          <w:sz w:val="24"/>
          <w:szCs w:val="24"/>
        </w:rPr>
        <w:t>The Number 180,000 represents the completion &amp; perfection in the Holy Bible. The 180,000 Chosen Men as Warriors is in 1</w:t>
      </w:r>
      <w:r w:rsidRPr="00076FCF">
        <w:rPr>
          <w:sz w:val="24"/>
          <w:szCs w:val="24"/>
          <w:vertAlign w:val="superscript"/>
        </w:rPr>
        <w:t>st</w:t>
      </w:r>
      <w:r w:rsidRPr="00076FCF">
        <w:rPr>
          <w:sz w:val="24"/>
          <w:szCs w:val="24"/>
        </w:rPr>
        <w:t xml:space="preserve"> Kings 12:21 &amp; 2</w:t>
      </w:r>
      <w:r w:rsidRPr="00076FCF">
        <w:rPr>
          <w:sz w:val="24"/>
          <w:szCs w:val="24"/>
          <w:vertAlign w:val="superscript"/>
        </w:rPr>
        <w:t>nd</w:t>
      </w:r>
      <w:r w:rsidRPr="00076FCF">
        <w:rPr>
          <w:sz w:val="24"/>
          <w:szCs w:val="24"/>
        </w:rPr>
        <w:t xml:space="preserve"> Chronicles 11:1. The 180,000 ready prepared for the war is in 2</w:t>
      </w:r>
      <w:r w:rsidRPr="00076FCF">
        <w:rPr>
          <w:sz w:val="24"/>
          <w:szCs w:val="24"/>
          <w:vertAlign w:val="superscript"/>
        </w:rPr>
        <w:t>nd</w:t>
      </w:r>
      <w:r w:rsidRPr="00076FCF">
        <w:rPr>
          <w:sz w:val="24"/>
          <w:szCs w:val="24"/>
        </w:rPr>
        <w:t xml:space="preserve"> Chronicles 17:18. </w:t>
      </w:r>
    </w:p>
    <w:p w:rsidR="001D471F" w:rsidRPr="00076FCF" w:rsidRDefault="001D471F" w:rsidP="001D471F">
      <w:pPr>
        <w:spacing w:line="480" w:lineRule="auto"/>
        <w:jc w:val="center"/>
        <w:rPr>
          <w:b/>
          <w:sz w:val="24"/>
          <w:szCs w:val="24"/>
        </w:rPr>
      </w:pPr>
      <w:r w:rsidRPr="00076FCF">
        <w:rPr>
          <w:b/>
          <w:sz w:val="24"/>
          <w:szCs w:val="24"/>
        </w:rPr>
        <w:t xml:space="preserve">THE NUMBER ONE HUNDRED &amp; EIGHTY FIVE THOUSAND </w:t>
      </w:r>
    </w:p>
    <w:p w:rsidR="001D471F" w:rsidRPr="00076FCF" w:rsidRDefault="001D471F" w:rsidP="001D471F">
      <w:pPr>
        <w:spacing w:line="480" w:lineRule="auto"/>
        <w:jc w:val="both"/>
        <w:rPr>
          <w:sz w:val="24"/>
          <w:szCs w:val="24"/>
        </w:rPr>
      </w:pPr>
      <w:r w:rsidRPr="00076FCF">
        <w:rPr>
          <w:sz w:val="24"/>
          <w:szCs w:val="24"/>
        </w:rPr>
        <w:t>The Number 185,000 represents the completion &amp; perfection in the Holy Bible. The 185,000 Soldiers slain by the Angel of the LORD [5 times is 925,000 Soldiers which is 18.5 Armies today] is in 1</w:t>
      </w:r>
      <w:r w:rsidRPr="00076FCF">
        <w:rPr>
          <w:sz w:val="24"/>
          <w:szCs w:val="24"/>
          <w:vertAlign w:val="superscript"/>
        </w:rPr>
        <w:t>st</w:t>
      </w:r>
      <w:r w:rsidRPr="00076FCF">
        <w:rPr>
          <w:sz w:val="24"/>
          <w:szCs w:val="24"/>
        </w:rPr>
        <w:t xml:space="preserve"> Maccabees 7:41; 2</w:t>
      </w:r>
      <w:r w:rsidRPr="00076FCF">
        <w:rPr>
          <w:sz w:val="24"/>
          <w:szCs w:val="24"/>
          <w:vertAlign w:val="superscript"/>
        </w:rPr>
        <w:t>nd</w:t>
      </w:r>
      <w:r w:rsidRPr="00076FCF">
        <w:rPr>
          <w:sz w:val="24"/>
          <w:szCs w:val="24"/>
        </w:rPr>
        <w:t xml:space="preserve"> Maccabees 8:19; 15:22; 2</w:t>
      </w:r>
      <w:r w:rsidRPr="00076FCF">
        <w:rPr>
          <w:sz w:val="24"/>
          <w:szCs w:val="24"/>
          <w:vertAlign w:val="superscript"/>
        </w:rPr>
        <w:t>nd</w:t>
      </w:r>
      <w:r w:rsidRPr="00076FCF">
        <w:rPr>
          <w:sz w:val="24"/>
          <w:szCs w:val="24"/>
        </w:rPr>
        <w:t xml:space="preserve"> Kings 19:35 &amp; Isaiah 37:36. </w:t>
      </w:r>
    </w:p>
    <w:p w:rsidR="001D471F" w:rsidRPr="00076FCF" w:rsidRDefault="001D471F" w:rsidP="001D471F">
      <w:pPr>
        <w:spacing w:line="480" w:lineRule="auto"/>
        <w:jc w:val="center"/>
        <w:rPr>
          <w:b/>
          <w:sz w:val="24"/>
          <w:szCs w:val="24"/>
        </w:rPr>
      </w:pPr>
      <w:r w:rsidRPr="00076FCF">
        <w:rPr>
          <w:b/>
          <w:sz w:val="24"/>
          <w:szCs w:val="24"/>
        </w:rPr>
        <w:t xml:space="preserve">THE NUMBER ONE HUNDRED &amp; EIGHTY SIX THOUSAND, FOUR HUNDRED </w:t>
      </w:r>
    </w:p>
    <w:p w:rsidR="001D471F" w:rsidRPr="00076FCF" w:rsidRDefault="001D471F" w:rsidP="001D471F">
      <w:pPr>
        <w:spacing w:line="480" w:lineRule="auto"/>
        <w:jc w:val="both"/>
        <w:rPr>
          <w:sz w:val="24"/>
          <w:szCs w:val="24"/>
        </w:rPr>
      </w:pPr>
      <w:r w:rsidRPr="00076FCF">
        <w:rPr>
          <w:sz w:val="24"/>
          <w:szCs w:val="24"/>
        </w:rPr>
        <w:t xml:space="preserve">The Number 186,400 represents the completion &amp; perfection in the Holy Bible. The 186,400 is the Army Camp of Judah is in Numbers 2:9. </w:t>
      </w:r>
    </w:p>
    <w:p w:rsidR="001D471F" w:rsidRPr="00076FCF" w:rsidRDefault="001D471F" w:rsidP="001D471F">
      <w:pPr>
        <w:spacing w:line="480" w:lineRule="auto"/>
        <w:ind w:left="8640" w:hanging="8640"/>
        <w:jc w:val="center"/>
        <w:rPr>
          <w:b/>
          <w:sz w:val="24"/>
          <w:szCs w:val="24"/>
        </w:rPr>
      </w:pPr>
      <w:r w:rsidRPr="00076FCF">
        <w:rPr>
          <w:b/>
          <w:sz w:val="24"/>
          <w:szCs w:val="24"/>
        </w:rPr>
        <w:t>THE NUMBER TWO-HUNDRED THOUSAND</w:t>
      </w:r>
    </w:p>
    <w:p w:rsidR="001D471F" w:rsidRPr="00076FCF" w:rsidRDefault="001D471F" w:rsidP="001D471F">
      <w:pPr>
        <w:spacing w:line="480" w:lineRule="auto"/>
        <w:jc w:val="both"/>
        <w:rPr>
          <w:sz w:val="24"/>
          <w:szCs w:val="24"/>
        </w:rPr>
      </w:pPr>
      <w:r w:rsidRPr="00076FCF">
        <w:rPr>
          <w:sz w:val="24"/>
          <w:szCs w:val="24"/>
        </w:rPr>
        <w:t>The Number 200,000 represents the completion &amp; perfection in the Holy Bible. The 200,000 Footmen is in 1</w:t>
      </w:r>
      <w:r w:rsidRPr="00076FCF">
        <w:rPr>
          <w:sz w:val="24"/>
          <w:szCs w:val="24"/>
          <w:vertAlign w:val="superscript"/>
        </w:rPr>
        <w:t>st</w:t>
      </w:r>
      <w:r w:rsidRPr="00076FCF">
        <w:rPr>
          <w:sz w:val="24"/>
          <w:szCs w:val="24"/>
        </w:rPr>
        <w:t xml:space="preserve"> Samuel 15:4. The 200,000 Mighty Men of Valor is in 2</w:t>
      </w:r>
      <w:r w:rsidRPr="00076FCF">
        <w:rPr>
          <w:sz w:val="24"/>
          <w:szCs w:val="24"/>
          <w:vertAlign w:val="superscript"/>
        </w:rPr>
        <w:t>nd</w:t>
      </w:r>
      <w:r w:rsidRPr="00076FCF">
        <w:rPr>
          <w:sz w:val="24"/>
          <w:szCs w:val="24"/>
        </w:rPr>
        <w:t xml:space="preserve"> Chronicles 17:16. The 200,000 Armed Mighty Men of Valor is in 2</w:t>
      </w:r>
      <w:r w:rsidRPr="00076FCF">
        <w:rPr>
          <w:sz w:val="24"/>
          <w:szCs w:val="24"/>
          <w:vertAlign w:val="superscript"/>
        </w:rPr>
        <w:t>nd</w:t>
      </w:r>
      <w:r w:rsidRPr="00076FCF">
        <w:rPr>
          <w:sz w:val="24"/>
          <w:szCs w:val="24"/>
        </w:rPr>
        <w:t xml:space="preserve"> Chronicles 17:17. The 200,000 Captives is in 2</w:t>
      </w:r>
      <w:r w:rsidRPr="00076FCF">
        <w:rPr>
          <w:sz w:val="24"/>
          <w:szCs w:val="24"/>
          <w:vertAlign w:val="superscript"/>
        </w:rPr>
        <w:t>nd</w:t>
      </w:r>
      <w:r w:rsidRPr="00076FCF">
        <w:rPr>
          <w:sz w:val="24"/>
          <w:szCs w:val="24"/>
        </w:rPr>
        <w:t xml:space="preserve"> Chronicles 28:8. </w:t>
      </w:r>
    </w:p>
    <w:p w:rsidR="001D471F" w:rsidRPr="00076FCF" w:rsidRDefault="001D471F" w:rsidP="001D471F">
      <w:pPr>
        <w:spacing w:line="480" w:lineRule="auto"/>
        <w:jc w:val="center"/>
        <w:rPr>
          <w:b/>
          <w:sz w:val="24"/>
          <w:szCs w:val="24"/>
        </w:rPr>
      </w:pPr>
      <w:r w:rsidRPr="00076FCF">
        <w:rPr>
          <w:b/>
          <w:sz w:val="24"/>
          <w:szCs w:val="24"/>
        </w:rPr>
        <w:t xml:space="preserve">THE NUMBER TWO HUNDRED &amp; FIFTY THOUSAND  </w:t>
      </w:r>
    </w:p>
    <w:p w:rsidR="001D471F" w:rsidRPr="00076FCF" w:rsidRDefault="001D471F" w:rsidP="001D471F">
      <w:pPr>
        <w:spacing w:line="480" w:lineRule="auto"/>
        <w:jc w:val="both"/>
        <w:rPr>
          <w:sz w:val="24"/>
          <w:szCs w:val="24"/>
        </w:rPr>
      </w:pPr>
      <w:r w:rsidRPr="00076FCF">
        <w:rPr>
          <w:sz w:val="24"/>
          <w:szCs w:val="24"/>
        </w:rPr>
        <w:t>The Number 250,000 represents the completion &amp; perfection in the Holy Bible. The 250,000 Sheep is in 1</w:t>
      </w:r>
      <w:r w:rsidRPr="00076FCF">
        <w:rPr>
          <w:sz w:val="24"/>
          <w:szCs w:val="24"/>
          <w:vertAlign w:val="superscript"/>
        </w:rPr>
        <w:t>st</w:t>
      </w:r>
      <w:r w:rsidRPr="00076FCF">
        <w:rPr>
          <w:sz w:val="24"/>
          <w:szCs w:val="24"/>
        </w:rPr>
        <w:t xml:space="preserve"> Chronicles 5:21. </w:t>
      </w:r>
    </w:p>
    <w:p w:rsidR="001D471F" w:rsidRPr="00076FCF" w:rsidRDefault="001D471F" w:rsidP="001D471F">
      <w:pPr>
        <w:spacing w:line="480" w:lineRule="auto"/>
        <w:jc w:val="center"/>
        <w:rPr>
          <w:b/>
          <w:sz w:val="24"/>
          <w:szCs w:val="24"/>
        </w:rPr>
      </w:pPr>
      <w:r w:rsidRPr="00076FCF">
        <w:rPr>
          <w:b/>
          <w:sz w:val="24"/>
          <w:szCs w:val="24"/>
        </w:rPr>
        <w:t xml:space="preserve">NUMBER TWO HUNDRED &amp; EIGHTY THOUSAND </w:t>
      </w:r>
    </w:p>
    <w:p w:rsidR="001D471F" w:rsidRPr="00076FCF" w:rsidRDefault="001D471F" w:rsidP="001D471F">
      <w:pPr>
        <w:spacing w:line="480" w:lineRule="auto"/>
        <w:jc w:val="both"/>
        <w:rPr>
          <w:sz w:val="24"/>
          <w:szCs w:val="24"/>
        </w:rPr>
      </w:pPr>
      <w:r w:rsidRPr="00076FCF">
        <w:rPr>
          <w:sz w:val="24"/>
          <w:szCs w:val="24"/>
        </w:rPr>
        <w:t>The Number 280,000 represents the completion &amp; perfection in the Holy Bible. The 280,000 Mighty Men of Valor is in 2</w:t>
      </w:r>
      <w:r w:rsidRPr="00076FCF">
        <w:rPr>
          <w:sz w:val="24"/>
          <w:szCs w:val="24"/>
          <w:vertAlign w:val="superscript"/>
        </w:rPr>
        <w:t>nd</w:t>
      </w:r>
      <w:r w:rsidRPr="00076FCF">
        <w:rPr>
          <w:sz w:val="24"/>
          <w:szCs w:val="24"/>
        </w:rPr>
        <w:t xml:space="preserve"> Chronicles 14:8; 17:15. </w:t>
      </w:r>
    </w:p>
    <w:p w:rsidR="001D471F" w:rsidRPr="00076FCF" w:rsidRDefault="001D471F" w:rsidP="001D471F">
      <w:pPr>
        <w:spacing w:line="480" w:lineRule="auto"/>
        <w:jc w:val="center"/>
        <w:rPr>
          <w:b/>
          <w:sz w:val="24"/>
          <w:szCs w:val="24"/>
        </w:rPr>
      </w:pPr>
      <w:r w:rsidRPr="00076FCF">
        <w:rPr>
          <w:b/>
          <w:sz w:val="24"/>
          <w:szCs w:val="24"/>
        </w:rPr>
        <w:t xml:space="preserve">THE NUMBER TWO HUNDRED &amp; EIGHTY EIGHT THOUSAND  </w:t>
      </w:r>
    </w:p>
    <w:p w:rsidR="001D471F" w:rsidRPr="00076FCF" w:rsidRDefault="001D471F" w:rsidP="001D471F">
      <w:pPr>
        <w:spacing w:line="480" w:lineRule="auto"/>
        <w:jc w:val="both"/>
        <w:rPr>
          <w:sz w:val="24"/>
          <w:szCs w:val="24"/>
        </w:rPr>
      </w:pPr>
      <w:r w:rsidRPr="00076FCF">
        <w:rPr>
          <w:sz w:val="24"/>
          <w:szCs w:val="24"/>
        </w:rPr>
        <w:t>The Number 288,000 represents the completion &amp; perfection in the Holy Bible. The Officers 12 Courses of 288,000 (1 Course is 24,000) per year (40 years of service is 480 Courses which is 11,520,000) is in 1</w:t>
      </w:r>
      <w:r w:rsidRPr="00076FCF">
        <w:rPr>
          <w:sz w:val="24"/>
          <w:szCs w:val="24"/>
          <w:vertAlign w:val="superscript"/>
        </w:rPr>
        <w:t>st</w:t>
      </w:r>
      <w:r w:rsidRPr="00076FCF">
        <w:rPr>
          <w:sz w:val="24"/>
          <w:szCs w:val="24"/>
        </w:rPr>
        <w:t xml:space="preserve"> Chronicles 27:1.  </w:t>
      </w:r>
    </w:p>
    <w:p w:rsidR="001D471F" w:rsidRPr="00076FCF" w:rsidRDefault="001D471F" w:rsidP="001D471F">
      <w:pPr>
        <w:spacing w:line="480" w:lineRule="auto"/>
        <w:ind w:left="8640" w:hanging="8640"/>
        <w:jc w:val="center"/>
        <w:rPr>
          <w:b/>
          <w:sz w:val="24"/>
          <w:szCs w:val="24"/>
        </w:rPr>
      </w:pPr>
      <w:r w:rsidRPr="00076FCF">
        <w:rPr>
          <w:b/>
          <w:sz w:val="24"/>
          <w:szCs w:val="24"/>
        </w:rPr>
        <w:t>THE NUMBER THREE HUNDRED THOUSAND</w:t>
      </w:r>
    </w:p>
    <w:p w:rsidR="001D471F" w:rsidRPr="00076FCF" w:rsidRDefault="001D471F" w:rsidP="001D471F">
      <w:pPr>
        <w:spacing w:line="480" w:lineRule="auto"/>
        <w:jc w:val="both"/>
        <w:rPr>
          <w:sz w:val="24"/>
          <w:szCs w:val="24"/>
        </w:rPr>
      </w:pPr>
      <w:r w:rsidRPr="00076FCF">
        <w:rPr>
          <w:sz w:val="24"/>
          <w:szCs w:val="24"/>
        </w:rPr>
        <w:t>The Number 300,000 represents the completion &amp; perfection in the Holy Bible. The 300,000 Men is in 1</w:t>
      </w:r>
      <w:r w:rsidRPr="00076FCF">
        <w:rPr>
          <w:sz w:val="24"/>
          <w:szCs w:val="24"/>
          <w:vertAlign w:val="superscript"/>
        </w:rPr>
        <w:t>st</w:t>
      </w:r>
      <w:r w:rsidRPr="00076FCF">
        <w:rPr>
          <w:sz w:val="24"/>
          <w:szCs w:val="24"/>
        </w:rPr>
        <w:t xml:space="preserve"> Samuel 11:8. The Army of 300,000 is in 2</w:t>
      </w:r>
      <w:r w:rsidRPr="00076FCF">
        <w:rPr>
          <w:sz w:val="24"/>
          <w:szCs w:val="24"/>
          <w:vertAlign w:val="superscript"/>
        </w:rPr>
        <w:t>nd</w:t>
      </w:r>
      <w:r w:rsidRPr="00076FCF">
        <w:rPr>
          <w:sz w:val="24"/>
          <w:szCs w:val="24"/>
        </w:rPr>
        <w:t xml:space="preserve"> Chronicles 14:8. </w:t>
      </w:r>
    </w:p>
    <w:p w:rsidR="001D471F" w:rsidRPr="00076FCF" w:rsidRDefault="001D471F" w:rsidP="001D471F">
      <w:pPr>
        <w:spacing w:line="480" w:lineRule="auto"/>
        <w:jc w:val="center"/>
        <w:rPr>
          <w:b/>
          <w:sz w:val="24"/>
          <w:szCs w:val="24"/>
        </w:rPr>
      </w:pPr>
      <w:r w:rsidRPr="00076FCF">
        <w:rPr>
          <w:b/>
          <w:sz w:val="24"/>
          <w:szCs w:val="24"/>
        </w:rPr>
        <w:t xml:space="preserve">NUMBER THREE-HUNDERED &amp; SEVEN THOUSAND, FIVE HUNDRED  </w:t>
      </w:r>
    </w:p>
    <w:p w:rsidR="001D471F" w:rsidRPr="00076FCF" w:rsidRDefault="001D471F" w:rsidP="001D471F">
      <w:pPr>
        <w:spacing w:line="480" w:lineRule="auto"/>
        <w:jc w:val="both"/>
        <w:rPr>
          <w:sz w:val="24"/>
          <w:szCs w:val="24"/>
        </w:rPr>
      </w:pPr>
      <w:r w:rsidRPr="00076FCF">
        <w:rPr>
          <w:sz w:val="24"/>
          <w:szCs w:val="24"/>
        </w:rPr>
        <w:t>The Number 307,500 represents the completion &amp; perfection in the Holy Bible. The Army of 307,500 made war with mighty authority is in 2</w:t>
      </w:r>
      <w:r w:rsidRPr="00076FCF">
        <w:rPr>
          <w:sz w:val="24"/>
          <w:szCs w:val="24"/>
          <w:vertAlign w:val="superscript"/>
        </w:rPr>
        <w:t>nd</w:t>
      </w:r>
      <w:r w:rsidRPr="00076FCF">
        <w:rPr>
          <w:sz w:val="24"/>
          <w:szCs w:val="24"/>
        </w:rPr>
        <w:t xml:space="preserve"> Chronicles 26:13.   </w:t>
      </w:r>
    </w:p>
    <w:p w:rsidR="001D471F" w:rsidRPr="00076FCF" w:rsidRDefault="001D471F" w:rsidP="001D471F">
      <w:pPr>
        <w:spacing w:line="480" w:lineRule="auto"/>
        <w:jc w:val="center"/>
        <w:rPr>
          <w:b/>
          <w:sz w:val="24"/>
          <w:szCs w:val="24"/>
        </w:rPr>
      </w:pPr>
      <w:r w:rsidRPr="00076FCF">
        <w:rPr>
          <w:b/>
          <w:sz w:val="24"/>
          <w:szCs w:val="24"/>
        </w:rPr>
        <w:t xml:space="preserve">THE NUMBER THREE HUNDRED &amp; THIRTY SEVEN THOUSAND &amp; FIVE HUNDRED    </w:t>
      </w:r>
    </w:p>
    <w:p w:rsidR="001D471F" w:rsidRPr="00076FCF" w:rsidRDefault="001D471F" w:rsidP="001D471F">
      <w:pPr>
        <w:spacing w:line="480" w:lineRule="auto"/>
        <w:jc w:val="both"/>
        <w:rPr>
          <w:sz w:val="24"/>
          <w:szCs w:val="24"/>
        </w:rPr>
      </w:pPr>
      <w:r w:rsidRPr="00076FCF">
        <w:rPr>
          <w:sz w:val="24"/>
          <w:szCs w:val="24"/>
        </w:rPr>
        <w:t xml:space="preserve">The Number 337,500 represents the completion &amp; perfection in the Holy Bible. The 337,500 were the portion that went out for war is in Numbers 31:36. The 337,500 of the Congregation is in Numbers 31:43.  </w:t>
      </w:r>
    </w:p>
    <w:p w:rsidR="001D471F" w:rsidRPr="00076FCF" w:rsidRDefault="001D471F" w:rsidP="001D471F">
      <w:pPr>
        <w:spacing w:line="480" w:lineRule="auto"/>
        <w:ind w:left="8640" w:hanging="8640"/>
        <w:jc w:val="center"/>
        <w:rPr>
          <w:b/>
          <w:sz w:val="24"/>
          <w:szCs w:val="24"/>
        </w:rPr>
      </w:pPr>
      <w:r w:rsidRPr="00076FCF">
        <w:rPr>
          <w:b/>
          <w:sz w:val="24"/>
          <w:szCs w:val="24"/>
        </w:rPr>
        <w:t>THE NUMBER FOUR-HUNDRED THOUSAND</w:t>
      </w:r>
    </w:p>
    <w:p w:rsidR="001D471F" w:rsidRPr="00076FCF" w:rsidRDefault="001D471F" w:rsidP="001D471F">
      <w:pPr>
        <w:spacing w:line="480" w:lineRule="auto"/>
        <w:jc w:val="both"/>
        <w:rPr>
          <w:sz w:val="24"/>
          <w:szCs w:val="24"/>
        </w:rPr>
      </w:pPr>
      <w:r w:rsidRPr="00076FCF">
        <w:rPr>
          <w:sz w:val="24"/>
          <w:szCs w:val="24"/>
        </w:rPr>
        <w:t>The Number 400,000 represents the completion &amp; perfection in the Holy Bible. The 400,000 Footmen that drew sword is in Judges 20:2. The Army of 400,000 Valiant Men is in 2</w:t>
      </w:r>
      <w:r w:rsidRPr="00076FCF">
        <w:rPr>
          <w:sz w:val="24"/>
          <w:szCs w:val="24"/>
          <w:vertAlign w:val="superscript"/>
        </w:rPr>
        <w:t>nd</w:t>
      </w:r>
      <w:r w:rsidRPr="00076FCF">
        <w:rPr>
          <w:sz w:val="24"/>
          <w:szCs w:val="24"/>
        </w:rPr>
        <w:t xml:space="preserve"> Chronicles 13:3. </w:t>
      </w:r>
    </w:p>
    <w:p w:rsidR="001D471F" w:rsidRPr="00076FCF" w:rsidRDefault="001D471F" w:rsidP="001D471F">
      <w:pPr>
        <w:tabs>
          <w:tab w:val="left" w:pos="5130"/>
        </w:tabs>
        <w:spacing w:line="480" w:lineRule="auto"/>
        <w:jc w:val="center"/>
        <w:rPr>
          <w:sz w:val="24"/>
          <w:szCs w:val="24"/>
        </w:rPr>
      </w:pPr>
      <w:r w:rsidRPr="00076FCF">
        <w:rPr>
          <w:b/>
          <w:sz w:val="24"/>
          <w:szCs w:val="24"/>
        </w:rPr>
        <w:t>THE NUMBER FOUR HUNDRED &amp; SEVENTY THOUSAND</w:t>
      </w:r>
    </w:p>
    <w:p w:rsidR="001D471F" w:rsidRPr="00076FCF" w:rsidRDefault="001D471F" w:rsidP="001D471F">
      <w:pPr>
        <w:spacing w:line="480" w:lineRule="auto"/>
        <w:jc w:val="both"/>
        <w:rPr>
          <w:sz w:val="24"/>
          <w:szCs w:val="24"/>
        </w:rPr>
      </w:pPr>
      <w:r w:rsidRPr="00076FCF">
        <w:rPr>
          <w:sz w:val="24"/>
          <w:szCs w:val="24"/>
        </w:rPr>
        <w:t>The Number 470,000 represents the completion &amp; perfection in the Holy Bible. The 470,000 Men that drew sword is in 1</w:t>
      </w:r>
      <w:r w:rsidRPr="00076FCF">
        <w:rPr>
          <w:sz w:val="24"/>
          <w:szCs w:val="24"/>
          <w:vertAlign w:val="superscript"/>
        </w:rPr>
        <w:t>st</w:t>
      </w:r>
      <w:r w:rsidRPr="00076FCF">
        <w:rPr>
          <w:sz w:val="24"/>
          <w:szCs w:val="24"/>
        </w:rPr>
        <w:t xml:space="preserve"> Chronicles 21:5. </w:t>
      </w:r>
    </w:p>
    <w:p w:rsidR="001D471F" w:rsidRPr="00076FCF" w:rsidRDefault="001D471F" w:rsidP="001D471F">
      <w:pPr>
        <w:spacing w:line="480" w:lineRule="auto"/>
        <w:jc w:val="center"/>
        <w:rPr>
          <w:b/>
          <w:sz w:val="24"/>
          <w:szCs w:val="24"/>
        </w:rPr>
      </w:pPr>
      <w:r w:rsidRPr="00076FCF">
        <w:rPr>
          <w:b/>
          <w:sz w:val="24"/>
          <w:szCs w:val="24"/>
        </w:rPr>
        <w:t xml:space="preserve">THE NUMBER FIVE HUNDRED THOUSAND  </w:t>
      </w:r>
    </w:p>
    <w:p w:rsidR="001D471F" w:rsidRPr="00076FCF" w:rsidRDefault="001D471F" w:rsidP="001D471F">
      <w:pPr>
        <w:spacing w:line="480" w:lineRule="auto"/>
        <w:jc w:val="both"/>
        <w:rPr>
          <w:sz w:val="24"/>
          <w:szCs w:val="24"/>
        </w:rPr>
      </w:pPr>
      <w:r w:rsidRPr="00076FCF">
        <w:rPr>
          <w:sz w:val="24"/>
          <w:szCs w:val="24"/>
        </w:rPr>
        <w:t>The Number 500,000 represents the completion &amp; perfection in the Holy Bible. The 500,000 Valiant Men is in 2</w:t>
      </w:r>
      <w:r w:rsidRPr="00076FCF">
        <w:rPr>
          <w:sz w:val="24"/>
          <w:szCs w:val="24"/>
          <w:vertAlign w:val="superscript"/>
        </w:rPr>
        <w:t>nd</w:t>
      </w:r>
      <w:r w:rsidRPr="00076FCF">
        <w:rPr>
          <w:sz w:val="24"/>
          <w:szCs w:val="24"/>
        </w:rPr>
        <w:t xml:space="preserve"> Samuel 24:9. The 500,000 Chosen Men slain is in 2</w:t>
      </w:r>
      <w:r w:rsidRPr="00076FCF">
        <w:rPr>
          <w:sz w:val="24"/>
          <w:szCs w:val="24"/>
          <w:vertAlign w:val="superscript"/>
        </w:rPr>
        <w:t>nd</w:t>
      </w:r>
      <w:r w:rsidRPr="00076FCF">
        <w:rPr>
          <w:sz w:val="24"/>
          <w:szCs w:val="24"/>
        </w:rPr>
        <w:t xml:space="preserve"> Chronicles 13:17. </w:t>
      </w:r>
    </w:p>
    <w:p w:rsidR="001D471F" w:rsidRPr="00076FCF" w:rsidRDefault="001D471F" w:rsidP="001D471F">
      <w:pPr>
        <w:spacing w:line="480" w:lineRule="auto"/>
        <w:jc w:val="center"/>
        <w:rPr>
          <w:b/>
          <w:sz w:val="24"/>
          <w:szCs w:val="24"/>
        </w:rPr>
      </w:pPr>
      <w:r w:rsidRPr="00076FCF">
        <w:rPr>
          <w:b/>
          <w:sz w:val="24"/>
          <w:szCs w:val="24"/>
        </w:rPr>
        <w:t xml:space="preserve">THE NUMBER SIX HUNDRED THOUSAND  </w:t>
      </w:r>
    </w:p>
    <w:p w:rsidR="001D471F" w:rsidRPr="00076FCF" w:rsidRDefault="001D471F" w:rsidP="001D471F">
      <w:pPr>
        <w:spacing w:line="480" w:lineRule="auto"/>
        <w:jc w:val="both"/>
        <w:rPr>
          <w:sz w:val="24"/>
          <w:szCs w:val="24"/>
        </w:rPr>
      </w:pPr>
      <w:r w:rsidRPr="00076FCF">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1D471F" w:rsidRPr="00076FCF" w:rsidRDefault="001D471F" w:rsidP="001D471F">
      <w:pPr>
        <w:spacing w:line="480" w:lineRule="auto"/>
        <w:jc w:val="center"/>
        <w:rPr>
          <w:b/>
          <w:sz w:val="24"/>
          <w:szCs w:val="24"/>
        </w:rPr>
      </w:pPr>
      <w:r w:rsidRPr="00076FCF">
        <w:rPr>
          <w:b/>
          <w:sz w:val="24"/>
          <w:szCs w:val="24"/>
        </w:rPr>
        <w:t xml:space="preserve">THE NUMBER SIX HUNDRED THOUSAND &amp; SEVEN HUNDRED &amp; THIRTY   </w:t>
      </w:r>
    </w:p>
    <w:p w:rsidR="001D471F" w:rsidRPr="00076FCF" w:rsidRDefault="001D471F" w:rsidP="001D471F">
      <w:pPr>
        <w:spacing w:line="480" w:lineRule="auto"/>
        <w:jc w:val="both"/>
        <w:rPr>
          <w:sz w:val="24"/>
          <w:szCs w:val="24"/>
        </w:rPr>
      </w:pPr>
      <w:r w:rsidRPr="00076FCF">
        <w:rPr>
          <w:sz w:val="24"/>
          <w:szCs w:val="24"/>
        </w:rPr>
        <w:t>The Number 601,730 represents the completion &amp; perfection in the Holy Bible. The 601,730 is all the Families is in Numbers 26:51.</w:t>
      </w:r>
    </w:p>
    <w:p w:rsidR="001D471F" w:rsidRPr="00076FCF" w:rsidRDefault="001D471F" w:rsidP="001D471F">
      <w:pPr>
        <w:spacing w:line="480" w:lineRule="auto"/>
        <w:jc w:val="center"/>
        <w:rPr>
          <w:b/>
          <w:sz w:val="24"/>
          <w:szCs w:val="24"/>
        </w:rPr>
      </w:pPr>
      <w:r w:rsidRPr="00076FCF">
        <w:rPr>
          <w:b/>
          <w:sz w:val="24"/>
          <w:szCs w:val="24"/>
        </w:rPr>
        <w:t xml:space="preserve">THE NUMBER SIX-HUNDRED THOUSAND &amp; THREE THOUSAND, FIVE HUNDRED &amp; FIFTY </w:t>
      </w:r>
    </w:p>
    <w:p w:rsidR="001D471F" w:rsidRPr="00076FCF" w:rsidRDefault="001D471F" w:rsidP="001D471F">
      <w:pPr>
        <w:spacing w:line="480" w:lineRule="auto"/>
        <w:jc w:val="both"/>
        <w:rPr>
          <w:sz w:val="24"/>
          <w:szCs w:val="24"/>
        </w:rPr>
      </w:pPr>
      <w:r w:rsidRPr="00076FCF">
        <w:rPr>
          <w:sz w:val="24"/>
          <w:szCs w:val="24"/>
        </w:rPr>
        <w:t>The Number 603,550 represents the completion &amp; perfection in the Holy Bible. The 603,550 Hosts is in Exodus 38:26 &amp; Numbers 1:46; 3:32.</w:t>
      </w:r>
    </w:p>
    <w:p w:rsidR="001D471F" w:rsidRPr="00076FCF" w:rsidRDefault="001D471F" w:rsidP="001D471F">
      <w:pPr>
        <w:spacing w:line="480" w:lineRule="auto"/>
        <w:jc w:val="center"/>
        <w:rPr>
          <w:b/>
          <w:sz w:val="24"/>
          <w:szCs w:val="24"/>
        </w:rPr>
      </w:pPr>
      <w:r w:rsidRPr="00076FCF">
        <w:rPr>
          <w:b/>
          <w:sz w:val="24"/>
          <w:szCs w:val="24"/>
        </w:rPr>
        <w:t xml:space="preserve">THE NUMBER SIXTY HUNDRED &amp; SEVENTY FIVE THOUSAND    </w:t>
      </w:r>
    </w:p>
    <w:p w:rsidR="001D471F" w:rsidRPr="00076FCF" w:rsidRDefault="001D471F" w:rsidP="001D471F">
      <w:pPr>
        <w:spacing w:line="480" w:lineRule="auto"/>
        <w:jc w:val="both"/>
        <w:rPr>
          <w:sz w:val="24"/>
          <w:szCs w:val="24"/>
        </w:rPr>
      </w:pPr>
      <w:r w:rsidRPr="00076FCF">
        <w:rPr>
          <w:sz w:val="24"/>
          <w:szCs w:val="24"/>
        </w:rPr>
        <w:t xml:space="preserve">The Number 675,000 represents the completion &amp; perfection in the Holy Bible. The 675,000 Booty of the Caught Sheep that the Men of War had caught is in Numbers 31:32. </w:t>
      </w:r>
    </w:p>
    <w:p w:rsidR="001D471F" w:rsidRPr="00076FCF" w:rsidRDefault="001D471F" w:rsidP="001D471F">
      <w:pPr>
        <w:spacing w:line="480" w:lineRule="auto"/>
        <w:jc w:val="center"/>
        <w:rPr>
          <w:b/>
          <w:sz w:val="24"/>
          <w:szCs w:val="24"/>
        </w:rPr>
      </w:pPr>
      <w:r w:rsidRPr="00076FCF">
        <w:rPr>
          <w:b/>
          <w:sz w:val="24"/>
          <w:szCs w:val="24"/>
        </w:rPr>
        <w:t xml:space="preserve">THE NUMBER EIGHT HUNDRED THOUSAND  </w:t>
      </w:r>
    </w:p>
    <w:p w:rsidR="001D471F" w:rsidRPr="00076FCF" w:rsidRDefault="001D471F" w:rsidP="001D471F">
      <w:pPr>
        <w:spacing w:line="480" w:lineRule="auto"/>
        <w:jc w:val="both"/>
        <w:rPr>
          <w:sz w:val="24"/>
          <w:szCs w:val="24"/>
        </w:rPr>
      </w:pPr>
      <w:r w:rsidRPr="00076FCF">
        <w:rPr>
          <w:sz w:val="24"/>
          <w:szCs w:val="24"/>
        </w:rPr>
        <w:t>The Number 800,000 represents the completion &amp; perfection in the Holy Bible. The 800,000 Valiant Men is in 2</w:t>
      </w:r>
      <w:r w:rsidRPr="00076FCF">
        <w:rPr>
          <w:sz w:val="24"/>
          <w:szCs w:val="24"/>
          <w:vertAlign w:val="superscript"/>
        </w:rPr>
        <w:t>nd</w:t>
      </w:r>
      <w:r w:rsidRPr="00076FCF">
        <w:rPr>
          <w:sz w:val="24"/>
          <w:szCs w:val="24"/>
        </w:rPr>
        <w:t xml:space="preserve"> Samuel 24:9. The 800,000 Mighty Men of Valor is in 2</w:t>
      </w:r>
      <w:r w:rsidRPr="00076FCF">
        <w:rPr>
          <w:sz w:val="24"/>
          <w:szCs w:val="24"/>
          <w:vertAlign w:val="superscript"/>
        </w:rPr>
        <w:t>nd</w:t>
      </w:r>
      <w:r w:rsidRPr="00076FCF">
        <w:rPr>
          <w:sz w:val="24"/>
          <w:szCs w:val="24"/>
        </w:rPr>
        <w:t xml:space="preserve"> Chronicles 13:3. </w:t>
      </w:r>
    </w:p>
    <w:p w:rsidR="001D471F" w:rsidRPr="00076FCF" w:rsidRDefault="001D471F" w:rsidP="001D471F">
      <w:pPr>
        <w:tabs>
          <w:tab w:val="left" w:pos="5130"/>
        </w:tabs>
        <w:spacing w:line="480" w:lineRule="auto"/>
        <w:jc w:val="center"/>
        <w:rPr>
          <w:sz w:val="24"/>
          <w:szCs w:val="24"/>
        </w:rPr>
      </w:pPr>
      <w:r w:rsidRPr="00076FCF">
        <w:rPr>
          <w:b/>
          <w:sz w:val="24"/>
          <w:szCs w:val="24"/>
        </w:rPr>
        <w:t>THE NUMBER ONE MILLION</w:t>
      </w:r>
    </w:p>
    <w:p w:rsidR="001D471F" w:rsidRPr="00076FCF" w:rsidRDefault="001D471F" w:rsidP="001D471F">
      <w:pPr>
        <w:tabs>
          <w:tab w:val="left" w:pos="5130"/>
        </w:tabs>
        <w:spacing w:line="480" w:lineRule="auto"/>
        <w:jc w:val="both"/>
        <w:rPr>
          <w:sz w:val="24"/>
          <w:szCs w:val="24"/>
        </w:rPr>
      </w:pPr>
      <w:r w:rsidRPr="00076FCF">
        <w:rPr>
          <w:sz w:val="24"/>
          <w:szCs w:val="24"/>
        </w:rPr>
        <w:t>The Number 1,000,000 represents the completion &amp; perfection in the Holy Bible. The One Million of the Ethiopians (Black Nation) is in 2</w:t>
      </w:r>
      <w:r w:rsidRPr="00076FCF">
        <w:rPr>
          <w:sz w:val="24"/>
          <w:szCs w:val="24"/>
          <w:vertAlign w:val="superscript"/>
        </w:rPr>
        <w:t>nd</w:t>
      </w:r>
      <w:r w:rsidRPr="00076FCF">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w:t>
      </w:r>
    </w:p>
    <w:p w:rsidR="001D471F" w:rsidRPr="00076FCF" w:rsidRDefault="001D471F" w:rsidP="001D471F">
      <w:pPr>
        <w:tabs>
          <w:tab w:val="left" w:pos="5130"/>
        </w:tabs>
        <w:spacing w:line="480" w:lineRule="auto"/>
        <w:jc w:val="center"/>
        <w:rPr>
          <w:sz w:val="24"/>
          <w:szCs w:val="24"/>
        </w:rPr>
      </w:pPr>
      <w:r w:rsidRPr="00076FCF">
        <w:rPr>
          <w:b/>
          <w:sz w:val="24"/>
          <w:szCs w:val="24"/>
        </w:rPr>
        <w:t xml:space="preserve">THE NUMBER ONE MILLION &amp; ONE HUNDRED THOUSAND </w:t>
      </w:r>
    </w:p>
    <w:p w:rsidR="001D471F" w:rsidRPr="00076FCF" w:rsidRDefault="001D471F" w:rsidP="001D471F">
      <w:pPr>
        <w:tabs>
          <w:tab w:val="left" w:pos="5130"/>
        </w:tabs>
        <w:spacing w:line="480" w:lineRule="auto"/>
        <w:jc w:val="both"/>
        <w:rPr>
          <w:sz w:val="24"/>
          <w:szCs w:val="24"/>
        </w:rPr>
      </w:pPr>
      <w:r w:rsidRPr="00076FCF">
        <w:rPr>
          <w:sz w:val="24"/>
          <w:szCs w:val="24"/>
        </w:rPr>
        <w:t>The Number 1,100,000 represents the completion &amp; perfection in the Holy Bible. The 1,100,000 Men (White Nation) that drew sword is in 1</w:t>
      </w:r>
      <w:r w:rsidRPr="00076FCF">
        <w:rPr>
          <w:sz w:val="24"/>
          <w:szCs w:val="24"/>
          <w:vertAlign w:val="superscript"/>
        </w:rPr>
        <w:t>st</w:t>
      </w:r>
      <w:r w:rsidRPr="00076FCF">
        <w:rPr>
          <w:sz w:val="24"/>
          <w:szCs w:val="24"/>
        </w:rPr>
        <w:t xml:space="preserve"> Chronicles 21:5. </w:t>
      </w:r>
    </w:p>
    <w:p w:rsidR="001D471F" w:rsidRPr="00076FCF" w:rsidRDefault="001D471F" w:rsidP="001D471F">
      <w:pPr>
        <w:tabs>
          <w:tab w:val="left" w:pos="5130"/>
        </w:tabs>
        <w:spacing w:line="480" w:lineRule="auto"/>
        <w:jc w:val="center"/>
        <w:rPr>
          <w:sz w:val="24"/>
          <w:szCs w:val="24"/>
        </w:rPr>
      </w:pPr>
      <w:r w:rsidRPr="00076FCF">
        <w:rPr>
          <w:b/>
          <w:sz w:val="24"/>
          <w:szCs w:val="24"/>
        </w:rPr>
        <w:t>THE NUMBER TEN MILLION</w:t>
      </w:r>
    </w:p>
    <w:p w:rsidR="001D471F" w:rsidRPr="00076FCF" w:rsidRDefault="001D471F" w:rsidP="001D471F">
      <w:pPr>
        <w:tabs>
          <w:tab w:val="left" w:pos="5130"/>
        </w:tabs>
        <w:spacing w:line="480" w:lineRule="auto"/>
        <w:jc w:val="both"/>
        <w:rPr>
          <w:sz w:val="24"/>
          <w:szCs w:val="24"/>
        </w:rPr>
      </w:pPr>
      <w:r w:rsidRPr="00076FCF">
        <w:rPr>
          <w:sz w:val="24"/>
          <w:szCs w:val="24"/>
        </w:rPr>
        <w:t xml:space="preserve">The Number 10,000,000 represents the completion &amp; perfection in the Holy Bible. The Mother is 10,000 of 10,000,000 is in Genesis 24:60.  </w:t>
      </w:r>
    </w:p>
    <w:p w:rsidR="001D471F" w:rsidRPr="00076FCF" w:rsidRDefault="001D471F" w:rsidP="001D471F">
      <w:pPr>
        <w:spacing w:line="480" w:lineRule="auto"/>
        <w:jc w:val="center"/>
        <w:rPr>
          <w:b/>
          <w:sz w:val="24"/>
          <w:szCs w:val="24"/>
        </w:rPr>
      </w:pPr>
      <w:r w:rsidRPr="00076FCF">
        <w:rPr>
          <w:b/>
          <w:sz w:val="24"/>
          <w:szCs w:val="24"/>
        </w:rPr>
        <w:t xml:space="preserve">THE NUMBER TWO-HUNDRED MILLION  </w:t>
      </w:r>
    </w:p>
    <w:p w:rsidR="001D471F" w:rsidRPr="00076FCF" w:rsidRDefault="001D471F" w:rsidP="001D471F">
      <w:pPr>
        <w:tabs>
          <w:tab w:val="left" w:pos="5130"/>
        </w:tabs>
        <w:spacing w:line="480" w:lineRule="auto"/>
        <w:jc w:val="both"/>
        <w:rPr>
          <w:sz w:val="24"/>
          <w:szCs w:val="24"/>
        </w:rPr>
      </w:pPr>
      <w:r w:rsidRPr="00076FCF">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ONE-HUNDRED BILLION</w:t>
      </w:r>
    </w:p>
    <w:p w:rsidR="001D471F" w:rsidRPr="00076FCF" w:rsidRDefault="001D471F" w:rsidP="001D471F">
      <w:pPr>
        <w:tabs>
          <w:tab w:val="left" w:pos="5130"/>
        </w:tabs>
        <w:spacing w:line="480" w:lineRule="auto"/>
        <w:jc w:val="both"/>
        <w:rPr>
          <w:b/>
          <w:sz w:val="24"/>
          <w:szCs w:val="24"/>
        </w:rPr>
      </w:pPr>
      <w:r w:rsidRPr="00076FCF">
        <w:rPr>
          <w:sz w:val="24"/>
          <w:szCs w:val="24"/>
        </w:rPr>
        <w:t>The Number 100,000,000,000 represents the completion &amp; perfection in the Holy Bible.</w:t>
      </w:r>
      <w:r w:rsidRPr="00076FCF">
        <w:rPr>
          <w:b/>
          <w:sz w:val="24"/>
          <w:szCs w:val="24"/>
        </w:rPr>
        <w:t xml:space="preserve"> </w:t>
      </w:r>
      <w:r w:rsidRPr="00076FCF">
        <w:rPr>
          <w:sz w:val="24"/>
          <w:szCs w:val="24"/>
        </w:rPr>
        <w:t>The Father Stephen’s Single Divine DNA-777 molecule can go at least 100 billion miles beyond the Solar System proven by medical science.</w:t>
      </w:r>
      <w:r w:rsidRPr="00076FCF">
        <w:rPr>
          <w:b/>
          <w:sz w:val="24"/>
          <w:szCs w:val="24"/>
        </w:rPr>
        <w:t xml:space="preserve">  </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THREE HUNDRED &amp; EIGHTY FOUR BILLION</w:t>
      </w:r>
    </w:p>
    <w:p w:rsidR="001D471F" w:rsidRPr="00076FCF" w:rsidRDefault="001D471F" w:rsidP="001D471F">
      <w:pPr>
        <w:tabs>
          <w:tab w:val="left" w:pos="5130"/>
        </w:tabs>
        <w:spacing w:line="480" w:lineRule="auto"/>
        <w:jc w:val="both"/>
        <w:rPr>
          <w:sz w:val="24"/>
          <w:szCs w:val="24"/>
        </w:rPr>
      </w:pPr>
      <w:r w:rsidRPr="00076FCF">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FIVE HUNDRED &amp; SEVENTY SIX BILLION</w:t>
      </w:r>
    </w:p>
    <w:p w:rsidR="001D471F" w:rsidRPr="00076FCF" w:rsidRDefault="001D471F" w:rsidP="001D471F">
      <w:pPr>
        <w:tabs>
          <w:tab w:val="left" w:pos="5130"/>
        </w:tabs>
        <w:spacing w:line="480" w:lineRule="auto"/>
        <w:jc w:val="both"/>
        <w:rPr>
          <w:sz w:val="24"/>
          <w:szCs w:val="24"/>
        </w:rPr>
      </w:pPr>
      <w:r w:rsidRPr="00076FCF">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ONE TRILLION</w:t>
      </w:r>
    </w:p>
    <w:p w:rsidR="001D471F" w:rsidRPr="00076FCF" w:rsidRDefault="001D471F" w:rsidP="001D471F">
      <w:pPr>
        <w:tabs>
          <w:tab w:val="left" w:pos="5130"/>
        </w:tabs>
        <w:spacing w:line="480" w:lineRule="auto"/>
        <w:jc w:val="both"/>
        <w:rPr>
          <w:sz w:val="24"/>
          <w:szCs w:val="24"/>
        </w:rPr>
      </w:pPr>
      <w:r w:rsidRPr="00076FCF">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ONE HUNDRED &amp; THIRTY THREE TRILLION</w:t>
      </w:r>
    </w:p>
    <w:p w:rsidR="001D471F" w:rsidRPr="00076FCF" w:rsidRDefault="001D471F" w:rsidP="001D471F">
      <w:pPr>
        <w:tabs>
          <w:tab w:val="left" w:pos="5130"/>
        </w:tabs>
        <w:spacing w:line="480" w:lineRule="auto"/>
        <w:jc w:val="both"/>
        <w:rPr>
          <w:sz w:val="24"/>
          <w:szCs w:val="24"/>
        </w:rPr>
      </w:pPr>
      <w:r w:rsidRPr="00076FCF">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1D471F" w:rsidRPr="00076FCF" w:rsidRDefault="001D471F" w:rsidP="001D471F">
      <w:pPr>
        <w:tabs>
          <w:tab w:val="left" w:pos="5130"/>
        </w:tabs>
        <w:spacing w:line="480" w:lineRule="auto"/>
        <w:jc w:val="center"/>
        <w:rPr>
          <w:sz w:val="24"/>
          <w:szCs w:val="24"/>
        </w:rPr>
      </w:pPr>
      <w:r w:rsidRPr="00076FCF">
        <w:rPr>
          <w:b/>
          <w:sz w:val="24"/>
          <w:szCs w:val="24"/>
        </w:rPr>
        <w:t>THE NUMBER NINE HUNDRED &amp; SIXTY TRILLION</w:t>
      </w:r>
    </w:p>
    <w:p w:rsidR="001D471F" w:rsidRPr="00076FCF" w:rsidRDefault="001D471F" w:rsidP="001D471F">
      <w:pPr>
        <w:tabs>
          <w:tab w:val="left" w:pos="5130"/>
        </w:tabs>
        <w:spacing w:line="480" w:lineRule="auto"/>
        <w:jc w:val="both"/>
        <w:rPr>
          <w:sz w:val="24"/>
          <w:szCs w:val="24"/>
        </w:rPr>
      </w:pPr>
      <w:r w:rsidRPr="00076FCF">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w:t>
      </w:r>
    </w:p>
    <w:p w:rsidR="001D471F" w:rsidRPr="00076FCF" w:rsidRDefault="001D471F" w:rsidP="001D471F">
      <w:pPr>
        <w:tabs>
          <w:tab w:val="left" w:pos="5130"/>
        </w:tabs>
        <w:spacing w:line="480" w:lineRule="auto"/>
        <w:jc w:val="center"/>
        <w:rPr>
          <w:sz w:val="24"/>
          <w:szCs w:val="24"/>
        </w:rPr>
      </w:pPr>
      <w:r w:rsidRPr="00076FCF">
        <w:rPr>
          <w:b/>
          <w:sz w:val="24"/>
          <w:szCs w:val="24"/>
        </w:rPr>
        <w:t xml:space="preserve">THE NUMBER ONE QUADRILLION IS NOT BETTER THAN THE FATHER STEPHEN’S INERRANT LAW OF HIS MOUTH IN THE BEGINNING WHICH IS 1 SECOND OR MORE  </w:t>
      </w:r>
    </w:p>
    <w:p w:rsidR="001D471F" w:rsidRPr="00076FCF" w:rsidRDefault="001D471F" w:rsidP="001D471F">
      <w:pPr>
        <w:tabs>
          <w:tab w:val="left" w:pos="5130"/>
        </w:tabs>
        <w:spacing w:line="480" w:lineRule="auto"/>
        <w:jc w:val="both"/>
        <w:rPr>
          <w:sz w:val="24"/>
          <w:szCs w:val="24"/>
        </w:rPr>
      </w:pPr>
      <w:r w:rsidRPr="00076FCF">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76FCF">
        <w:rPr>
          <w:sz w:val="24"/>
          <w:szCs w:val="24"/>
          <w:vertAlign w:val="superscript"/>
        </w:rPr>
        <w:t>nd</w:t>
      </w:r>
      <w:r w:rsidRPr="00076FCF">
        <w:rPr>
          <w:sz w:val="24"/>
          <w:szCs w:val="24"/>
        </w:rPr>
        <w:t xml:space="preserve"> Corinthians 12:1-6 &amp; Psalms 90:10] that happened in 930BC which is 2,945 years ago from 2015AD.</w:t>
      </w:r>
    </w:p>
    <w:p w:rsidR="001D471F" w:rsidRPr="00076FCF" w:rsidRDefault="001D471F" w:rsidP="001D471F">
      <w:pPr>
        <w:tabs>
          <w:tab w:val="left" w:pos="5130"/>
        </w:tabs>
        <w:spacing w:line="480" w:lineRule="auto"/>
        <w:jc w:val="center"/>
        <w:rPr>
          <w:sz w:val="24"/>
          <w:szCs w:val="24"/>
        </w:rPr>
      </w:pPr>
      <w:r w:rsidRPr="00076FCF">
        <w:rPr>
          <w:b/>
          <w:sz w:val="24"/>
          <w:szCs w:val="24"/>
        </w:rPr>
        <w:t>THE NUMBER TWO HUNDRED &amp; TWO QUINTILLION</w:t>
      </w:r>
    </w:p>
    <w:p w:rsidR="001D471F" w:rsidRPr="00076FCF" w:rsidRDefault="001D471F" w:rsidP="001D471F">
      <w:pPr>
        <w:tabs>
          <w:tab w:val="left" w:pos="5130"/>
        </w:tabs>
        <w:spacing w:line="480" w:lineRule="auto"/>
        <w:jc w:val="both"/>
        <w:rPr>
          <w:sz w:val="24"/>
          <w:szCs w:val="24"/>
        </w:rPr>
      </w:pPr>
      <w:r w:rsidRPr="00076FCF">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THREE HUNDRED &amp; THIRTY SIX SEXTILLION</w:t>
      </w:r>
    </w:p>
    <w:p w:rsidR="001D471F" w:rsidRPr="00076FCF" w:rsidRDefault="001D471F" w:rsidP="001D471F">
      <w:pPr>
        <w:tabs>
          <w:tab w:val="left" w:pos="5130"/>
        </w:tabs>
        <w:spacing w:line="480" w:lineRule="auto"/>
        <w:jc w:val="both"/>
        <w:rPr>
          <w:sz w:val="24"/>
          <w:szCs w:val="24"/>
        </w:rPr>
      </w:pPr>
      <w:r w:rsidRPr="00076FCF">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76FCF">
        <w:rPr>
          <w:sz w:val="24"/>
          <w:szCs w:val="24"/>
          <w:vertAlign w:val="superscript"/>
        </w:rPr>
        <w:t>nd</w:t>
      </w:r>
      <w:r w:rsidRPr="00076FC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D471F" w:rsidRPr="00076FCF" w:rsidRDefault="001D471F" w:rsidP="001D471F">
      <w:pPr>
        <w:tabs>
          <w:tab w:val="left" w:pos="5130"/>
        </w:tabs>
        <w:spacing w:line="480" w:lineRule="auto"/>
        <w:jc w:val="center"/>
        <w:rPr>
          <w:sz w:val="24"/>
          <w:szCs w:val="24"/>
        </w:rPr>
      </w:pPr>
      <w:r w:rsidRPr="00076FCF">
        <w:rPr>
          <w:b/>
          <w:sz w:val="24"/>
          <w:szCs w:val="24"/>
        </w:rPr>
        <w:t>THE NUMBER ONE SEPTILLION IS NOT BETTER THAN THE FATHER STEPHEN’S INERRANT LAW OF HIS MOUTH IN THE END WHICH IS 7 SECONDS OR MORE</w:t>
      </w:r>
    </w:p>
    <w:p w:rsidR="001D471F" w:rsidRPr="00076FCF" w:rsidRDefault="001D471F" w:rsidP="001D471F">
      <w:pPr>
        <w:tabs>
          <w:tab w:val="left" w:pos="5130"/>
        </w:tabs>
        <w:spacing w:line="480" w:lineRule="auto"/>
        <w:jc w:val="both"/>
        <w:rPr>
          <w:sz w:val="24"/>
          <w:szCs w:val="24"/>
        </w:rPr>
      </w:pPr>
      <w:r w:rsidRPr="00076FCF">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GOOGOL</w:t>
      </w:r>
    </w:p>
    <w:p w:rsidR="001D471F" w:rsidRPr="00076FCF" w:rsidRDefault="001D471F" w:rsidP="001D471F">
      <w:pPr>
        <w:tabs>
          <w:tab w:val="left" w:pos="5130"/>
        </w:tabs>
        <w:spacing w:line="480" w:lineRule="auto"/>
        <w:jc w:val="both"/>
        <w:rPr>
          <w:sz w:val="24"/>
          <w:szCs w:val="24"/>
        </w:rPr>
      </w:pPr>
      <w:r w:rsidRPr="00076FCF">
        <w:rPr>
          <w:sz w:val="24"/>
          <w:szCs w:val="24"/>
        </w:rPr>
        <w:t>The Number Googol represents the completion &amp; perfection in the Holy Bible.</w:t>
      </w:r>
      <w:r w:rsidRPr="00076FCF">
        <w:rPr>
          <w:b/>
          <w:sz w:val="24"/>
          <w:szCs w:val="24"/>
        </w:rPr>
        <w:t xml:space="preserve"> </w:t>
      </w:r>
      <w:r w:rsidRPr="00076FCF">
        <w:rPr>
          <w:sz w:val="24"/>
          <w:szCs w:val="24"/>
        </w:rPr>
        <w:t xml:space="preserve">The 1 with a 100 zeros behind it is proven in the Universes Repenting (100 times) in Luke 15:7. </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GOOGOL KINGDOM</w:t>
      </w:r>
    </w:p>
    <w:p w:rsidR="001D471F" w:rsidRPr="00076FCF" w:rsidRDefault="001D471F" w:rsidP="001D471F">
      <w:pPr>
        <w:tabs>
          <w:tab w:val="left" w:pos="5130"/>
        </w:tabs>
        <w:spacing w:line="480" w:lineRule="auto"/>
        <w:jc w:val="both"/>
        <w:rPr>
          <w:sz w:val="24"/>
          <w:szCs w:val="24"/>
        </w:rPr>
      </w:pPr>
      <w:r w:rsidRPr="00076FCF">
        <w:rPr>
          <w:sz w:val="24"/>
          <w:szCs w:val="24"/>
        </w:rPr>
        <w:t>The Number Googol Kingdom represents the completion &amp; perfection in the Holy Bible.</w:t>
      </w:r>
      <w:r w:rsidRPr="00076FCF">
        <w:rPr>
          <w:b/>
          <w:sz w:val="24"/>
          <w:szCs w:val="24"/>
        </w:rPr>
        <w:t xml:space="preserve"> </w:t>
      </w:r>
      <w:r w:rsidRPr="00076FCF">
        <w:rPr>
          <w:sz w:val="24"/>
          <w:szCs w:val="24"/>
        </w:rPr>
        <w:t xml:space="preserve">The 1 with 1,000 zeros behind it is proven in the Universes Kingdom of Saintly Christian Lords (Ladies) Repenting (1,000 times) is in Luke 15:7. </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ONE GOOGOLPLEX</w:t>
      </w:r>
    </w:p>
    <w:p w:rsidR="001D471F" w:rsidRPr="00076FCF" w:rsidRDefault="001D471F" w:rsidP="001D471F">
      <w:pPr>
        <w:tabs>
          <w:tab w:val="left" w:pos="5130"/>
        </w:tabs>
        <w:spacing w:line="480" w:lineRule="auto"/>
        <w:jc w:val="both"/>
        <w:rPr>
          <w:sz w:val="24"/>
          <w:szCs w:val="24"/>
        </w:rPr>
      </w:pPr>
      <w:r w:rsidRPr="00076FCF">
        <w:rPr>
          <w:sz w:val="24"/>
          <w:szCs w:val="24"/>
        </w:rPr>
        <w:t>The Number Googolplex represents the completion &amp; perfection in the Holy Bible.</w:t>
      </w:r>
      <w:r w:rsidRPr="00076FCF">
        <w:rPr>
          <w:b/>
          <w:sz w:val="24"/>
          <w:szCs w:val="24"/>
        </w:rPr>
        <w:t xml:space="preserve"> </w:t>
      </w:r>
      <w:r w:rsidRPr="00076FCF">
        <w:rPr>
          <w:sz w:val="24"/>
          <w:szCs w:val="24"/>
        </w:rPr>
        <w:t xml:space="preserve">The 1 with 10,000 zero’s behind it concerns the Saintly Christian Lord as the Father Stephen Relenting (10,000 times) is proven in Jude 14-15. The One Googolplex is in Revelation 20:8.   </w:t>
      </w:r>
    </w:p>
    <w:p w:rsidR="001D471F" w:rsidRPr="00076FCF" w:rsidRDefault="001D471F" w:rsidP="001D471F">
      <w:pPr>
        <w:tabs>
          <w:tab w:val="left" w:pos="5130"/>
        </w:tabs>
        <w:spacing w:line="480" w:lineRule="auto"/>
        <w:jc w:val="center"/>
        <w:rPr>
          <w:b/>
          <w:sz w:val="24"/>
          <w:szCs w:val="24"/>
        </w:rPr>
      </w:pPr>
      <w:r w:rsidRPr="00076FCF">
        <w:rPr>
          <w:b/>
          <w:sz w:val="24"/>
          <w:szCs w:val="24"/>
        </w:rPr>
        <w:t>THE NUMBER AS THE INNUMERABLE COMPANY</w:t>
      </w:r>
    </w:p>
    <w:p w:rsidR="001D471F" w:rsidRPr="00076FCF" w:rsidRDefault="001D471F" w:rsidP="001D471F">
      <w:pPr>
        <w:tabs>
          <w:tab w:val="left" w:pos="5130"/>
        </w:tabs>
        <w:spacing w:line="480" w:lineRule="auto"/>
        <w:jc w:val="both"/>
        <w:rPr>
          <w:sz w:val="24"/>
          <w:szCs w:val="24"/>
        </w:rPr>
      </w:pPr>
      <w:r w:rsidRPr="00076FCF">
        <w:rPr>
          <w:sz w:val="24"/>
          <w:szCs w:val="24"/>
        </w:rPr>
        <w:t>The Innumerable Number represents the completion &amp; perfection in the Holy Bible.</w:t>
      </w:r>
      <w:r w:rsidRPr="00076FCF">
        <w:rPr>
          <w:b/>
          <w:sz w:val="24"/>
          <w:szCs w:val="24"/>
        </w:rPr>
        <w:t xml:space="preserve"> </w:t>
      </w:r>
      <w:r w:rsidRPr="00076FCF">
        <w:rPr>
          <w:sz w:val="24"/>
          <w:szCs w:val="24"/>
        </w:rPr>
        <w:t xml:space="preserve">The Father Stephen’s Innumerable Company of True Saintly Christian Lords (Ladies) is in Ephesians 4:6 &amp; Hebrews 12:22. </w:t>
      </w:r>
    </w:p>
    <w:p w:rsidR="001D471F" w:rsidRPr="00076FCF" w:rsidRDefault="001D471F" w:rsidP="001D471F">
      <w:pPr>
        <w:tabs>
          <w:tab w:val="left" w:pos="5130"/>
        </w:tabs>
        <w:spacing w:line="480" w:lineRule="auto"/>
        <w:jc w:val="center"/>
        <w:rPr>
          <w:b/>
          <w:sz w:val="24"/>
          <w:szCs w:val="24"/>
        </w:rPr>
      </w:pPr>
      <w:r w:rsidRPr="00076FCF">
        <w:rPr>
          <w:b/>
          <w:sz w:val="24"/>
          <w:szCs w:val="24"/>
        </w:rPr>
        <w:t xml:space="preserve">THE INFINITE NUMBER </w:t>
      </w:r>
    </w:p>
    <w:p w:rsidR="001D471F" w:rsidRPr="00076FCF" w:rsidRDefault="001D471F" w:rsidP="001D471F">
      <w:pPr>
        <w:tabs>
          <w:tab w:val="left" w:pos="5130"/>
        </w:tabs>
        <w:spacing w:line="480" w:lineRule="auto"/>
        <w:jc w:val="both"/>
        <w:rPr>
          <w:sz w:val="24"/>
          <w:szCs w:val="24"/>
        </w:rPr>
      </w:pPr>
      <w:r w:rsidRPr="00076FCF">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1D471F" w:rsidRPr="00076FCF" w:rsidRDefault="001D471F" w:rsidP="001D471F">
      <w:pPr>
        <w:spacing w:line="480" w:lineRule="auto"/>
        <w:jc w:val="center"/>
        <w:rPr>
          <w:b/>
          <w:sz w:val="24"/>
          <w:szCs w:val="24"/>
        </w:rPr>
      </w:pPr>
      <w:r w:rsidRPr="00076FCF">
        <w:rPr>
          <w:b/>
          <w:sz w:val="24"/>
          <w:szCs w:val="24"/>
        </w:rPr>
        <w:t>CONCLUSION</w:t>
      </w:r>
    </w:p>
    <w:p w:rsidR="001D471F" w:rsidRPr="00076FCF" w:rsidRDefault="001D471F" w:rsidP="001D471F">
      <w:pPr>
        <w:spacing w:line="480" w:lineRule="auto"/>
        <w:jc w:val="both"/>
        <w:rPr>
          <w:sz w:val="24"/>
          <w:szCs w:val="24"/>
        </w:rPr>
      </w:pPr>
      <w:r w:rsidRPr="00076FCF">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76FCF">
        <w:rPr>
          <w:sz w:val="24"/>
          <w:szCs w:val="24"/>
          <w:vertAlign w:val="superscript"/>
        </w:rPr>
        <w:t>st</w:t>
      </w:r>
      <w:r w:rsidRPr="00076FCF">
        <w:rPr>
          <w:sz w:val="24"/>
          <w:szCs w:val="24"/>
        </w:rPr>
        <w:t xml:space="preserve"> Corinthians 2:6-16 &amp; John 14:26; 15:26; 16:7-13)…” in 1</w:t>
      </w:r>
      <w:r w:rsidRPr="00076FCF">
        <w:rPr>
          <w:sz w:val="24"/>
          <w:szCs w:val="24"/>
          <w:vertAlign w:val="superscript"/>
        </w:rPr>
        <w:t>st</w:t>
      </w:r>
      <w:r w:rsidRPr="00076FC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76FCF">
        <w:rPr>
          <w:sz w:val="24"/>
          <w:szCs w:val="24"/>
          <w:vertAlign w:val="superscript"/>
        </w:rPr>
        <w:t>st</w:t>
      </w:r>
      <w:r w:rsidRPr="00076FCF">
        <w:rPr>
          <w:sz w:val="24"/>
          <w:szCs w:val="24"/>
        </w:rPr>
        <w:t xml:space="preserve"> John 4:18; Titus 1:15-16 &amp; 1</w:t>
      </w:r>
      <w:r w:rsidRPr="00076FCF">
        <w:rPr>
          <w:sz w:val="24"/>
          <w:szCs w:val="24"/>
          <w:vertAlign w:val="superscript"/>
        </w:rPr>
        <w:t>st</w:t>
      </w:r>
      <w:r w:rsidRPr="00076FCF">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1D471F" w:rsidRPr="00076FCF" w:rsidRDefault="001D471F" w:rsidP="001D471F">
      <w:pPr>
        <w:spacing w:line="480" w:lineRule="auto"/>
        <w:jc w:val="center"/>
        <w:rPr>
          <w:b/>
          <w:sz w:val="24"/>
          <w:szCs w:val="24"/>
        </w:rPr>
      </w:pPr>
      <w:r w:rsidRPr="00076FCF">
        <w:rPr>
          <w:b/>
          <w:sz w:val="24"/>
          <w:szCs w:val="24"/>
        </w:rPr>
        <w:t>Bibliography</w:t>
      </w:r>
    </w:p>
    <w:p w:rsidR="001D471F" w:rsidRPr="00076FCF" w:rsidRDefault="001D471F" w:rsidP="001D471F">
      <w:pPr>
        <w:spacing w:line="480" w:lineRule="auto"/>
        <w:jc w:val="both"/>
        <w:rPr>
          <w:sz w:val="24"/>
          <w:szCs w:val="24"/>
        </w:rPr>
      </w:pPr>
      <w:r w:rsidRPr="00076FCF">
        <w:rPr>
          <w:sz w:val="24"/>
          <w:szCs w:val="24"/>
        </w:rPr>
        <w:t>King James Version: Thomas Nelson, Inc. Nashville, Tennessee, 1991</w:t>
      </w:r>
    </w:p>
    <w:p w:rsidR="001D471F" w:rsidRPr="00076FCF" w:rsidRDefault="001D471F" w:rsidP="001D471F">
      <w:pPr>
        <w:spacing w:line="480" w:lineRule="auto"/>
        <w:jc w:val="both"/>
        <w:rPr>
          <w:sz w:val="24"/>
          <w:szCs w:val="24"/>
        </w:rPr>
      </w:pPr>
      <w:r w:rsidRPr="00076FCF">
        <w:rPr>
          <w:sz w:val="24"/>
          <w:szCs w:val="24"/>
        </w:rPr>
        <w:t>Libronix Digital Library System 3.0e with Platinum: Copyright, 2000-2010</w:t>
      </w:r>
    </w:p>
    <w:p w:rsidR="001D471F" w:rsidRPr="00076FCF" w:rsidRDefault="001D471F" w:rsidP="001D471F">
      <w:pPr>
        <w:spacing w:line="480" w:lineRule="auto"/>
        <w:jc w:val="both"/>
        <w:rPr>
          <w:sz w:val="24"/>
          <w:szCs w:val="24"/>
        </w:rPr>
      </w:pPr>
      <w:r w:rsidRPr="00076FCF">
        <w:rPr>
          <w:sz w:val="24"/>
          <w:szCs w:val="24"/>
        </w:rPr>
        <w:t>Libronix Digital Library System 3.0e with Platinum: KJV with Apocrypha: Copyright, 2000-2010</w:t>
      </w:r>
    </w:p>
    <w:p w:rsidR="001D471F" w:rsidRPr="00076FCF" w:rsidRDefault="001D471F" w:rsidP="001D471F">
      <w:pPr>
        <w:spacing w:line="480" w:lineRule="auto"/>
        <w:jc w:val="both"/>
        <w:rPr>
          <w:sz w:val="24"/>
          <w:szCs w:val="24"/>
        </w:rPr>
      </w:pPr>
      <w:r w:rsidRPr="00076FCF">
        <w:rPr>
          <w:sz w:val="24"/>
          <w:szCs w:val="24"/>
        </w:rPr>
        <w:t>Revised Standard Version: The authorized revision of the American Standard Version: Copyright, 1901</w:t>
      </w:r>
    </w:p>
    <w:p w:rsidR="001D471F" w:rsidRPr="00076FCF" w:rsidRDefault="001D471F" w:rsidP="001D471F">
      <w:pPr>
        <w:spacing w:line="480" w:lineRule="auto"/>
        <w:jc w:val="both"/>
        <w:rPr>
          <w:sz w:val="24"/>
          <w:szCs w:val="24"/>
        </w:rPr>
      </w:pPr>
      <w:r w:rsidRPr="00076FCF">
        <w:rPr>
          <w:sz w:val="24"/>
          <w:szCs w:val="24"/>
        </w:rPr>
        <w:t xml:space="preserve">Spirit Filled Life Bible: The New King James Version: Thomas Nelson, 1991 </w:t>
      </w:r>
    </w:p>
    <w:p w:rsidR="007C47FE" w:rsidRPr="00076FCF" w:rsidRDefault="001D471F" w:rsidP="001D471F">
      <w:pPr>
        <w:spacing w:line="480" w:lineRule="auto"/>
        <w:jc w:val="both"/>
        <w:rPr>
          <w:sz w:val="24"/>
          <w:szCs w:val="24"/>
        </w:rPr>
      </w:pPr>
      <w:r w:rsidRPr="00076FCF">
        <w:rPr>
          <w:sz w:val="24"/>
          <w:szCs w:val="24"/>
        </w:rPr>
        <w:t>The Apocrypha/Deuterocanonical Books of the Old Testament: Cambridge University Press, 1989.</w:t>
      </w:r>
    </w:p>
    <w:p w:rsidR="007C47FE" w:rsidRPr="00076FCF" w:rsidRDefault="007C47FE" w:rsidP="007C47FE">
      <w:pPr>
        <w:spacing w:line="480" w:lineRule="auto"/>
        <w:jc w:val="center"/>
        <w:rPr>
          <w:b/>
          <w:sz w:val="24"/>
          <w:szCs w:val="24"/>
        </w:rPr>
      </w:pPr>
      <w:r w:rsidRPr="00076FCF">
        <w:rPr>
          <w:b/>
          <w:sz w:val="24"/>
          <w:szCs w:val="24"/>
        </w:rPr>
        <w:t>MOSES’ ROD AND THE MAGICAL ARTS IN THE HOLY BIBLE</w:t>
      </w:r>
    </w:p>
    <w:p w:rsidR="007C47FE" w:rsidRPr="00076FCF" w:rsidRDefault="007C47FE" w:rsidP="007C47FE">
      <w:pPr>
        <w:jc w:val="center"/>
        <w:rPr>
          <w:sz w:val="24"/>
          <w:szCs w:val="24"/>
        </w:rPr>
      </w:pPr>
      <w:r w:rsidRPr="00076FCF">
        <w:rPr>
          <w:sz w:val="24"/>
          <w:szCs w:val="24"/>
        </w:rPr>
        <w:t>Contents</w:t>
      </w:r>
    </w:p>
    <w:p w:rsidR="007C47FE" w:rsidRPr="00076FCF" w:rsidRDefault="007C47FE" w:rsidP="007C47FE">
      <w:pPr>
        <w:rPr>
          <w:sz w:val="24"/>
          <w:szCs w:val="24"/>
        </w:rPr>
      </w:pPr>
      <w:r w:rsidRPr="00076FCF">
        <w:rPr>
          <w:sz w:val="24"/>
          <w:szCs w:val="24"/>
        </w:rPr>
        <w:t xml:space="preserve">Chapter 1: What is Magic? </w:t>
      </w:r>
    </w:p>
    <w:p w:rsidR="007C47FE" w:rsidRPr="00076FCF" w:rsidRDefault="007C47FE" w:rsidP="007C47FE">
      <w:pPr>
        <w:rPr>
          <w:sz w:val="24"/>
          <w:szCs w:val="24"/>
        </w:rPr>
      </w:pPr>
      <w:r w:rsidRPr="00076FCF">
        <w:rPr>
          <w:sz w:val="24"/>
          <w:szCs w:val="24"/>
        </w:rPr>
        <w:t>Holy Permissible Magical Arts in Judaism and Christianity linked to the Tree of Life</w:t>
      </w:r>
    </w:p>
    <w:p w:rsidR="007C47FE" w:rsidRPr="00076FCF" w:rsidRDefault="007C47FE" w:rsidP="007C47FE">
      <w:pPr>
        <w:rPr>
          <w:sz w:val="24"/>
          <w:szCs w:val="24"/>
        </w:rPr>
      </w:pPr>
      <w:r w:rsidRPr="00076FCF">
        <w:rPr>
          <w:sz w:val="24"/>
          <w:szCs w:val="24"/>
        </w:rPr>
        <w:t xml:space="preserve">A.  The Father Stephen’s Permissible Magical Arts Perfect Kingdom of 2,400 to 96,000 Levels of 2 Armies to Protect &amp; Destroy    </w:t>
      </w:r>
    </w:p>
    <w:p w:rsidR="007C47FE" w:rsidRPr="00076FCF" w:rsidRDefault="007C47FE" w:rsidP="007C47FE">
      <w:pPr>
        <w:rPr>
          <w:sz w:val="24"/>
          <w:szCs w:val="24"/>
        </w:rPr>
      </w:pPr>
      <w:r w:rsidRPr="00076FCF">
        <w:rPr>
          <w:sz w:val="24"/>
          <w:szCs w:val="24"/>
        </w:rPr>
        <w:t xml:space="preserve">      1. The Black Magic Spells of the Father Stephen against the Enemies of the LORD</w:t>
      </w:r>
    </w:p>
    <w:p w:rsidR="007C47FE" w:rsidRPr="00076FCF" w:rsidRDefault="007C47FE" w:rsidP="007C47FE">
      <w:pPr>
        <w:rPr>
          <w:sz w:val="24"/>
          <w:szCs w:val="24"/>
        </w:rPr>
      </w:pPr>
      <w:r w:rsidRPr="00076FCF">
        <w:rPr>
          <w:sz w:val="24"/>
          <w:szCs w:val="24"/>
        </w:rPr>
        <w:t xml:space="preserve">           1.   Divine Rod into Divine Serpent of 80 to 3,200 Levels </w:t>
      </w:r>
    </w:p>
    <w:p w:rsidR="007C47FE" w:rsidRPr="00076FCF" w:rsidRDefault="007C47FE" w:rsidP="007C47FE">
      <w:pPr>
        <w:rPr>
          <w:sz w:val="24"/>
          <w:szCs w:val="24"/>
        </w:rPr>
      </w:pPr>
      <w:r w:rsidRPr="00076FCF">
        <w:rPr>
          <w:sz w:val="24"/>
          <w:szCs w:val="24"/>
        </w:rPr>
        <w:t xml:space="preserve">           2.   Divine Human Hand into Divine Leprous Hand of 80 to 3,200 Levels </w:t>
      </w:r>
    </w:p>
    <w:p w:rsidR="007C47FE" w:rsidRPr="00076FCF" w:rsidRDefault="007C47FE" w:rsidP="007C47FE">
      <w:pPr>
        <w:rPr>
          <w:sz w:val="24"/>
          <w:szCs w:val="24"/>
        </w:rPr>
      </w:pPr>
      <w:r w:rsidRPr="00076FCF">
        <w:rPr>
          <w:sz w:val="24"/>
          <w:szCs w:val="24"/>
        </w:rPr>
        <w:t xml:space="preserve">           3.   Divine Waters turned to Divine Blood Spell of 80 to 3,200 Levels  </w:t>
      </w:r>
    </w:p>
    <w:p w:rsidR="007C47FE" w:rsidRPr="00076FCF" w:rsidRDefault="007C47FE" w:rsidP="007C47FE">
      <w:pPr>
        <w:rPr>
          <w:sz w:val="24"/>
          <w:szCs w:val="24"/>
        </w:rPr>
      </w:pPr>
      <w:r w:rsidRPr="00076FCF">
        <w:rPr>
          <w:sz w:val="24"/>
          <w:szCs w:val="24"/>
        </w:rPr>
        <w:t xml:space="preserve">           4.   Divine Frogs Spell of 80 to 3,200 Levels </w:t>
      </w:r>
    </w:p>
    <w:p w:rsidR="007C47FE" w:rsidRPr="00076FCF" w:rsidRDefault="007C47FE" w:rsidP="007C47FE">
      <w:pPr>
        <w:rPr>
          <w:sz w:val="24"/>
          <w:szCs w:val="24"/>
        </w:rPr>
      </w:pPr>
      <w:r w:rsidRPr="00076FCF">
        <w:rPr>
          <w:sz w:val="24"/>
          <w:szCs w:val="24"/>
        </w:rPr>
        <w:t xml:space="preserve">           5.   Divine Lice (Gnats &amp; Mosquitos) Spell of 80 to 3,200 Levels </w:t>
      </w:r>
    </w:p>
    <w:p w:rsidR="007C47FE" w:rsidRPr="00076FCF" w:rsidRDefault="007C47FE" w:rsidP="007C47FE">
      <w:pPr>
        <w:rPr>
          <w:sz w:val="24"/>
          <w:szCs w:val="24"/>
        </w:rPr>
      </w:pPr>
      <w:r w:rsidRPr="00076FCF">
        <w:rPr>
          <w:sz w:val="24"/>
          <w:szCs w:val="24"/>
        </w:rPr>
        <w:t xml:space="preserve">           6.   Divine Flies (Maggot Larvae) Spell of 80 to 3,200 Levels </w:t>
      </w:r>
    </w:p>
    <w:p w:rsidR="007C47FE" w:rsidRPr="00076FCF" w:rsidRDefault="007C47FE" w:rsidP="007C47FE">
      <w:pPr>
        <w:rPr>
          <w:sz w:val="24"/>
          <w:szCs w:val="24"/>
        </w:rPr>
      </w:pPr>
      <w:r w:rsidRPr="00076FCF">
        <w:rPr>
          <w:sz w:val="24"/>
          <w:szCs w:val="24"/>
        </w:rPr>
        <w:t xml:space="preserve">           7.   Divine Cattle Livestock (Murrain) Disease Spell of 80 to 3,200 Levels  </w:t>
      </w:r>
    </w:p>
    <w:p w:rsidR="007C47FE" w:rsidRPr="00076FCF" w:rsidRDefault="007C47FE" w:rsidP="007C47FE">
      <w:pPr>
        <w:rPr>
          <w:sz w:val="24"/>
          <w:szCs w:val="24"/>
        </w:rPr>
      </w:pPr>
      <w:r w:rsidRPr="00076FCF">
        <w:rPr>
          <w:sz w:val="24"/>
          <w:szCs w:val="24"/>
        </w:rPr>
        <w:t xml:space="preserve">           8.   Divine Boils (Furuncle &amp; Carbuncle) Spell of 80 to 3,200 Levels </w:t>
      </w:r>
    </w:p>
    <w:p w:rsidR="007C47FE" w:rsidRPr="00076FCF" w:rsidRDefault="007C47FE" w:rsidP="007C47FE">
      <w:pPr>
        <w:rPr>
          <w:sz w:val="24"/>
          <w:szCs w:val="24"/>
        </w:rPr>
      </w:pPr>
      <w:r w:rsidRPr="00076FCF">
        <w:rPr>
          <w:sz w:val="24"/>
          <w:szCs w:val="24"/>
        </w:rPr>
        <w:t xml:space="preserve">           9.   Divine Fire Hail (Brimstone) Spell of 80 to 3,200 Levels </w:t>
      </w:r>
    </w:p>
    <w:p w:rsidR="007C47FE" w:rsidRPr="00076FCF" w:rsidRDefault="007C47FE" w:rsidP="007C47FE">
      <w:pPr>
        <w:rPr>
          <w:sz w:val="24"/>
          <w:szCs w:val="24"/>
        </w:rPr>
      </w:pPr>
      <w:r w:rsidRPr="00076FCF">
        <w:rPr>
          <w:sz w:val="24"/>
          <w:szCs w:val="24"/>
        </w:rPr>
        <w:t xml:space="preserve">           10. Divine Locusts Spell of 80 to 3,200 Levels  </w:t>
      </w:r>
    </w:p>
    <w:p w:rsidR="007C47FE" w:rsidRPr="00076FCF" w:rsidRDefault="007C47FE" w:rsidP="007C47FE">
      <w:pPr>
        <w:rPr>
          <w:sz w:val="24"/>
          <w:szCs w:val="24"/>
        </w:rPr>
      </w:pPr>
      <w:r w:rsidRPr="00076FCF">
        <w:rPr>
          <w:sz w:val="24"/>
          <w:szCs w:val="24"/>
        </w:rPr>
        <w:t xml:space="preserve">           11. Divine Darkness Spell of 80 to 3,200 Levels </w:t>
      </w:r>
    </w:p>
    <w:p w:rsidR="007C47FE" w:rsidRPr="00076FCF" w:rsidRDefault="007C47FE" w:rsidP="007C47FE">
      <w:pPr>
        <w:rPr>
          <w:sz w:val="24"/>
          <w:szCs w:val="24"/>
        </w:rPr>
      </w:pPr>
      <w:r w:rsidRPr="00076FCF">
        <w:rPr>
          <w:sz w:val="24"/>
          <w:szCs w:val="24"/>
        </w:rPr>
        <w:t xml:space="preserve">           12. Divine Firstborn Death Spell of 80 to 3,200 Levels </w:t>
      </w:r>
    </w:p>
    <w:p w:rsidR="007C47FE" w:rsidRPr="00076FCF" w:rsidRDefault="007C47FE" w:rsidP="007C47FE">
      <w:pPr>
        <w:rPr>
          <w:sz w:val="24"/>
          <w:szCs w:val="24"/>
        </w:rPr>
      </w:pPr>
      <w:r w:rsidRPr="00076FCF">
        <w:rPr>
          <w:sz w:val="24"/>
          <w:szCs w:val="24"/>
        </w:rPr>
        <w:t xml:space="preserve">           13. Total Divine Annihilation Spell of 80 to 3,200 Levels  </w:t>
      </w:r>
    </w:p>
    <w:p w:rsidR="007C47FE" w:rsidRPr="00076FCF" w:rsidRDefault="007C47FE" w:rsidP="007C47FE">
      <w:pPr>
        <w:rPr>
          <w:sz w:val="24"/>
          <w:szCs w:val="24"/>
        </w:rPr>
      </w:pPr>
      <w:r w:rsidRPr="00076FCF">
        <w:rPr>
          <w:sz w:val="24"/>
          <w:szCs w:val="24"/>
        </w:rPr>
        <w:t xml:space="preserve">           14. The Weakness of the 13 Divine Black Magical Spells of 80 to 3,200 Levels with the 1,200 to 48,000 Levels </w:t>
      </w:r>
    </w:p>
    <w:p w:rsidR="007C47FE" w:rsidRPr="00076FCF" w:rsidRDefault="007C47FE" w:rsidP="007C47FE">
      <w:pPr>
        <w:rPr>
          <w:sz w:val="24"/>
          <w:szCs w:val="24"/>
        </w:rPr>
      </w:pPr>
      <w:r w:rsidRPr="00076FCF">
        <w:rPr>
          <w:sz w:val="24"/>
          <w:szCs w:val="24"/>
        </w:rPr>
        <w:t xml:space="preserve">           15. The Strength of the 13 Divine Black Magical Spells of 80 to 3,200 Levels with the 1,200 to 48,000 Levels    </w:t>
      </w:r>
    </w:p>
    <w:p w:rsidR="007C47FE" w:rsidRPr="00076FCF" w:rsidRDefault="007C47FE" w:rsidP="007C47FE">
      <w:pPr>
        <w:rPr>
          <w:sz w:val="24"/>
          <w:szCs w:val="24"/>
        </w:rPr>
      </w:pPr>
      <w:r w:rsidRPr="00076FCF">
        <w:rPr>
          <w:sz w:val="24"/>
          <w:szCs w:val="24"/>
        </w:rPr>
        <w:t xml:space="preserve">      2.  The White Magic Spells of the Father Stephen for the Friends of the LORD</w:t>
      </w:r>
    </w:p>
    <w:p w:rsidR="007C47FE" w:rsidRPr="00076FCF" w:rsidRDefault="007C47FE" w:rsidP="007C47FE">
      <w:pPr>
        <w:rPr>
          <w:sz w:val="24"/>
          <w:szCs w:val="24"/>
        </w:rPr>
      </w:pPr>
      <w:r w:rsidRPr="00076FCF">
        <w:rPr>
          <w:sz w:val="24"/>
          <w:szCs w:val="24"/>
        </w:rPr>
        <w:t xml:space="preserve">             1.   Divine Serpent into Divine Rod of 80 to 3,200 Levels</w:t>
      </w:r>
    </w:p>
    <w:p w:rsidR="007C47FE" w:rsidRPr="00076FCF" w:rsidRDefault="007C47FE" w:rsidP="007C47FE">
      <w:pPr>
        <w:rPr>
          <w:sz w:val="24"/>
          <w:szCs w:val="24"/>
        </w:rPr>
      </w:pPr>
      <w:r w:rsidRPr="00076FCF">
        <w:rPr>
          <w:sz w:val="24"/>
          <w:szCs w:val="24"/>
        </w:rPr>
        <w:t xml:space="preserve">             2.   Divine Leprous Hand into Divine Human Hand of 80 to 3,200 Levels </w:t>
      </w:r>
    </w:p>
    <w:p w:rsidR="007C47FE" w:rsidRPr="00076FCF" w:rsidRDefault="007C47FE" w:rsidP="007C47FE">
      <w:pPr>
        <w:rPr>
          <w:sz w:val="24"/>
          <w:szCs w:val="24"/>
        </w:rPr>
      </w:pPr>
      <w:r w:rsidRPr="00076FCF">
        <w:rPr>
          <w:sz w:val="24"/>
          <w:szCs w:val="24"/>
        </w:rPr>
        <w:t xml:space="preserve">             3.   Divine Waters turned to Divine Blood Spell of 80 to 3,200 Levels</w:t>
      </w:r>
    </w:p>
    <w:p w:rsidR="007C47FE" w:rsidRPr="00076FCF" w:rsidRDefault="007C47FE" w:rsidP="007C47FE">
      <w:pPr>
        <w:rPr>
          <w:sz w:val="24"/>
          <w:szCs w:val="24"/>
        </w:rPr>
      </w:pPr>
      <w:r w:rsidRPr="00076FCF">
        <w:rPr>
          <w:sz w:val="24"/>
          <w:szCs w:val="24"/>
        </w:rPr>
        <w:t xml:space="preserve">             4.   Divine Frogs Spell of 80 to 3,200 Levels  </w:t>
      </w:r>
    </w:p>
    <w:p w:rsidR="007C47FE" w:rsidRPr="00076FCF" w:rsidRDefault="007C47FE" w:rsidP="007C47FE">
      <w:pPr>
        <w:rPr>
          <w:sz w:val="24"/>
          <w:szCs w:val="24"/>
        </w:rPr>
      </w:pPr>
      <w:r w:rsidRPr="00076FCF">
        <w:rPr>
          <w:sz w:val="24"/>
          <w:szCs w:val="24"/>
        </w:rPr>
        <w:t xml:space="preserve">             5.   Divine Lice (Gnats &amp; Mosquitos) Spell of 80 to 3,200 Levels </w:t>
      </w:r>
    </w:p>
    <w:p w:rsidR="007C47FE" w:rsidRPr="00076FCF" w:rsidRDefault="007C47FE" w:rsidP="007C47FE">
      <w:pPr>
        <w:rPr>
          <w:sz w:val="24"/>
          <w:szCs w:val="24"/>
        </w:rPr>
      </w:pPr>
      <w:r w:rsidRPr="00076FCF">
        <w:rPr>
          <w:sz w:val="24"/>
          <w:szCs w:val="24"/>
        </w:rPr>
        <w:t xml:space="preserve">             6.   Divine Flies (Maggot Larvae) Spell of 80 to 3,200 Levels</w:t>
      </w:r>
    </w:p>
    <w:p w:rsidR="007C47FE" w:rsidRPr="00076FCF" w:rsidRDefault="007C47FE" w:rsidP="007C47FE">
      <w:pPr>
        <w:rPr>
          <w:sz w:val="24"/>
          <w:szCs w:val="24"/>
        </w:rPr>
      </w:pPr>
      <w:r w:rsidRPr="00076FCF">
        <w:rPr>
          <w:sz w:val="24"/>
          <w:szCs w:val="24"/>
        </w:rPr>
        <w:t xml:space="preserve">             7.   Divine Cattle Livestock (Murrain) Disease Spell of 80 to 3,200 Levels </w:t>
      </w:r>
    </w:p>
    <w:p w:rsidR="007C47FE" w:rsidRPr="00076FCF" w:rsidRDefault="007C47FE" w:rsidP="007C47FE">
      <w:pPr>
        <w:rPr>
          <w:sz w:val="24"/>
          <w:szCs w:val="24"/>
        </w:rPr>
      </w:pPr>
      <w:r w:rsidRPr="00076FCF">
        <w:rPr>
          <w:sz w:val="24"/>
          <w:szCs w:val="24"/>
        </w:rPr>
        <w:t xml:space="preserve">             8.   Divine Boils (Furuncle &amp; Carbuncle) Spell of 80 to 3,200 Levels </w:t>
      </w:r>
    </w:p>
    <w:p w:rsidR="007C47FE" w:rsidRPr="00076FCF" w:rsidRDefault="007C47FE" w:rsidP="007C47FE">
      <w:pPr>
        <w:rPr>
          <w:sz w:val="24"/>
          <w:szCs w:val="24"/>
        </w:rPr>
      </w:pPr>
      <w:r w:rsidRPr="00076FCF">
        <w:rPr>
          <w:sz w:val="24"/>
          <w:szCs w:val="24"/>
        </w:rPr>
        <w:t xml:space="preserve">             9.   Divine Fire Hail (Brimstone) Spell of 80 to 3,200 Levels </w:t>
      </w:r>
    </w:p>
    <w:p w:rsidR="007C47FE" w:rsidRPr="00076FCF" w:rsidRDefault="007C47FE" w:rsidP="007C47FE">
      <w:pPr>
        <w:rPr>
          <w:sz w:val="24"/>
          <w:szCs w:val="24"/>
        </w:rPr>
      </w:pPr>
      <w:r w:rsidRPr="00076FCF">
        <w:rPr>
          <w:sz w:val="24"/>
          <w:szCs w:val="24"/>
        </w:rPr>
        <w:t xml:space="preserve">             10. Divine Locusts Spell of 80 to 3,200 Levels </w:t>
      </w:r>
    </w:p>
    <w:p w:rsidR="007C47FE" w:rsidRPr="00076FCF" w:rsidRDefault="007C47FE" w:rsidP="007C47FE">
      <w:pPr>
        <w:rPr>
          <w:sz w:val="24"/>
          <w:szCs w:val="24"/>
        </w:rPr>
      </w:pPr>
      <w:r w:rsidRPr="00076FCF">
        <w:rPr>
          <w:sz w:val="24"/>
          <w:szCs w:val="24"/>
        </w:rPr>
        <w:t xml:space="preserve">             11. Divine Darkness Spell of 80 to 3,200 Levels </w:t>
      </w:r>
    </w:p>
    <w:p w:rsidR="007C47FE" w:rsidRPr="00076FCF" w:rsidRDefault="007C47FE" w:rsidP="007C47FE">
      <w:pPr>
        <w:rPr>
          <w:sz w:val="24"/>
          <w:szCs w:val="24"/>
        </w:rPr>
      </w:pPr>
      <w:r w:rsidRPr="00076FCF">
        <w:rPr>
          <w:sz w:val="24"/>
          <w:szCs w:val="24"/>
        </w:rPr>
        <w:t xml:space="preserve">             12. Divine Firstborn Death Spell of 80 to 3,200 Levels </w:t>
      </w:r>
    </w:p>
    <w:p w:rsidR="007C47FE" w:rsidRPr="00076FCF" w:rsidRDefault="007C47FE" w:rsidP="007C47FE">
      <w:pPr>
        <w:rPr>
          <w:sz w:val="24"/>
          <w:szCs w:val="24"/>
        </w:rPr>
      </w:pPr>
      <w:r w:rsidRPr="00076FCF">
        <w:rPr>
          <w:sz w:val="24"/>
          <w:szCs w:val="24"/>
        </w:rPr>
        <w:t xml:space="preserve">             13. Total Divine Annihilation Spell of 80 to 3,200 Levels </w:t>
      </w:r>
    </w:p>
    <w:p w:rsidR="007C47FE" w:rsidRPr="00076FCF" w:rsidRDefault="007C47FE" w:rsidP="007C47FE">
      <w:pPr>
        <w:rPr>
          <w:sz w:val="24"/>
          <w:szCs w:val="24"/>
        </w:rPr>
      </w:pPr>
      <w:r w:rsidRPr="00076FCF">
        <w:rPr>
          <w:sz w:val="24"/>
          <w:szCs w:val="24"/>
        </w:rPr>
        <w:t xml:space="preserve">             14. The Weakness of the 13 Divine White Magical Spells of 80 to 3,200 Levels with the 1,200 to 48,000 Levels </w:t>
      </w:r>
    </w:p>
    <w:p w:rsidR="007C47FE" w:rsidRPr="00076FCF" w:rsidRDefault="007C47FE" w:rsidP="007C47FE">
      <w:pPr>
        <w:rPr>
          <w:sz w:val="24"/>
          <w:szCs w:val="24"/>
        </w:rPr>
      </w:pPr>
      <w:r w:rsidRPr="00076FCF">
        <w:rPr>
          <w:sz w:val="24"/>
          <w:szCs w:val="24"/>
        </w:rPr>
        <w:t xml:space="preserve">             15. The Strength of the 13 Divine White Magical Spells of 80 to 3,200 Levels with the 1,200 to 48,000 Levels  </w:t>
      </w:r>
    </w:p>
    <w:p w:rsidR="007C47FE" w:rsidRPr="00076FCF" w:rsidRDefault="007C47FE" w:rsidP="007C47FE">
      <w:pPr>
        <w:rPr>
          <w:sz w:val="24"/>
          <w:szCs w:val="24"/>
        </w:rPr>
      </w:pPr>
      <w:r w:rsidRPr="00076FCF">
        <w:rPr>
          <w:sz w:val="24"/>
          <w:szCs w:val="24"/>
        </w:rPr>
        <w:t xml:space="preserve">                    A. The 10 Incurable Things of the LORD STEPHEN the Potter Creator of the Entire Universe             </w:t>
      </w:r>
    </w:p>
    <w:p w:rsidR="007C47FE" w:rsidRPr="00076FCF" w:rsidRDefault="007C47FE" w:rsidP="007C47FE">
      <w:pPr>
        <w:rPr>
          <w:sz w:val="24"/>
          <w:szCs w:val="24"/>
        </w:rPr>
      </w:pPr>
      <w:r w:rsidRPr="00076FCF">
        <w:rPr>
          <w:sz w:val="24"/>
          <w:szCs w:val="24"/>
        </w:rPr>
        <w:t>B.  The Father Stephen’s Good Basic Classes &amp; the Lord Lucifer’s Evil Basic Classes</w:t>
      </w:r>
    </w:p>
    <w:p w:rsidR="007C47FE" w:rsidRPr="00076FCF" w:rsidRDefault="007C47FE" w:rsidP="007C47FE">
      <w:pPr>
        <w:rPr>
          <w:sz w:val="24"/>
          <w:szCs w:val="24"/>
        </w:rPr>
      </w:pPr>
      <w:r w:rsidRPr="00076FCF">
        <w:rPr>
          <w:sz w:val="24"/>
          <w:szCs w:val="24"/>
        </w:rPr>
        <w:t xml:space="preserve">      1. What are the Weapons used in Good Classes &amp; Evil Classes?</w:t>
      </w:r>
    </w:p>
    <w:p w:rsidR="007C47FE" w:rsidRPr="00076FCF" w:rsidRDefault="007C47FE" w:rsidP="007C47FE">
      <w:pPr>
        <w:rPr>
          <w:sz w:val="24"/>
          <w:szCs w:val="24"/>
        </w:rPr>
      </w:pPr>
      <w:r w:rsidRPr="00076FCF">
        <w:rPr>
          <w:sz w:val="24"/>
          <w:szCs w:val="24"/>
        </w:rPr>
        <w:t xml:space="preserve">      2. Good Fighter’s &amp; Evil Fighter’s</w:t>
      </w:r>
    </w:p>
    <w:p w:rsidR="007C47FE" w:rsidRPr="00076FCF" w:rsidRDefault="007C47FE" w:rsidP="007C47FE">
      <w:pPr>
        <w:rPr>
          <w:sz w:val="24"/>
          <w:szCs w:val="24"/>
        </w:rPr>
      </w:pPr>
      <w:r w:rsidRPr="00076FCF">
        <w:rPr>
          <w:sz w:val="24"/>
          <w:szCs w:val="24"/>
        </w:rPr>
        <w:t xml:space="preserve">      3. Good Thieves (Robber’s) &amp; Evil Thieves (Robber’s)</w:t>
      </w:r>
    </w:p>
    <w:p w:rsidR="007C47FE" w:rsidRPr="00076FCF" w:rsidRDefault="007C47FE" w:rsidP="007C47FE">
      <w:pPr>
        <w:rPr>
          <w:sz w:val="24"/>
          <w:szCs w:val="24"/>
        </w:rPr>
      </w:pPr>
      <w:r w:rsidRPr="00076FCF">
        <w:rPr>
          <w:sz w:val="24"/>
          <w:szCs w:val="24"/>
        </w:rPr>
        <w:t xml:space="preserve">      4. Good Sorcerer’s (Master Witches) &amp; Evil Sorcerer’s (Master Witches)</w:t>
      </w:r>
    </w:p>
    <w:p w:rsidR="007C47FE" w:rsidRPr="00076FCF" w:rsidRDefault="007C47FE" w:rsidP="007C47FE">
      <w:pPr>
        <w:rPr>
          <w:sz w:val="24"/>
          <w:szCs w:val="24"/>
        </w:rPr>
      </w:pPr>
      <w:r w:rsidRPr="00076FCF">
        <w:rPr>
          <w:sz w:val="24"/>
          <w:szCs w:val="24"/>
        </w:rPr>
        <w:t xml:space="preserve">      5. Good Cleric’s (High Priests) &amp; Evil Cleric’s (High Priests) </w:t>
      </w:r>
    </w:p>
    <w:p w:rsidR="007C47FE" w:rsidRPr="00076FCF" w:rsidRDefault="007C47FE" w:rsidP="007C47FE">
      <w:pPr>
        <w:rPr>
          <w:sz w:val="24"/>
          <w:szCs w:val="24"/>
        </w:rPr>
      </w:pPr>
      <w:r w:rsidRPr="00076FCF">
        <w:rPr>
          <w:sz w:val="24"/>
          <w:szCs w:val="24"/>
        </w:rPr>
        <w:t>C.   The Father Stephen’s Good Elite Classes &amp; the Lord Lucifer’s Evil Elite Classes</w:t>
      </w:r>
    </w:p>
    <w:p w:rsidR="007C47FE" w:rsidRPr="00076FCF" w:rsidRDefault="007C47FE" w:rsidP="007C47FE">
      <w:pPr>
        <w:rPr>
          <w:sz w:val="24"/>
          <w:szCs w:val="24"/>
        </w:rPr>
      </w:pPr>
      <w:r w:rsidRPr="00076FCF">
        <w:rPr>
          <w:sz w:val="24"/>
          <w:szCs w:val="24"/>
        </w:rPr>
        <w:t xml:space="preserve">      1. Good Warrior’s (Good Expert Skilled Soldier’s) &amp; Evil Warrior’s</w:t>
      </w:r>
    </w:p>
    <w:p w:rsidR="007C47FE" w:rsidRPr="00076FCF" w:rsidRDefault="007C47FE" w:rsidP="007C47FE">
      <w:pPr>
        <w:rPr>
          <w:sz w:val="24"/>
          <w:szCs w:val="24"/>
        </w:rPr>
      </w:pPr>
      <w:r w:rsidRPr="00076FCF">
        <w:rPr>
          <w:sz w:val="24"/>
          <w:szCs w:val="24"/>
        </w:rPr>
        <w:t xml:space="preserve">      2. Good Ninja’s (Fighter &amp; Thief called Assassin’s) &amp; Evil Ninja’s (Assassin’s)</w:t>
      </w:r>
    </w:p>
    <w:p w:rsidR="007C47FE" w:rsidRPr="00076FCF" w:rsidRDefault="007C47FE" w:rsidP="007C47FE">
      <w:pPr>
        <w:rPr>
          <w:sz w:val="24"/>
          <w:szCs w:val="24"/>
        </w:rPr>
      </w:pPr>
      <w:r w:rsidRPr="00076FCF">
        <w:rPr>
          <w:sz w:val="24"/>
          <w:szCs w:val="24"/>
        </w:rPr>
        <w:t xml:space="preserve">      3. Good Wizard’s (Master Necromancer’s as a Fighter, Sorcerer &amp; Cleric) &amp; Evil Wizard’s (Master Necromancer’s)</w:t>
      </w:r>
    </w:p>
    <w:p w:rsidR="007C47FE" w:rsidRPr="00076FCF" w:rsidRDefault="007C47FE" w:rsidP="007C47FE">
      <w:pPr>
        <w:rPr>
          <w:sz w:val="24"/>
          <w:szCs w:val="24"/>
        </w:rPr>
      </w:pPr>
      <w:r w:rsidRPr="00076FCF">
        <w:rPr>
          <w:sz w:val="24"/>
          <w:szCs w:val="24"/>
        </w:rPr>
        <w:t xml:space="preserve">      4. Good Paladin’s (Fighter &amp; Cleric) &amp; Evil Paladin’s</w:t>
      </w:r>
    </w:p>
    <w:p w:rsidR="007C47FE" w:rsidRPr="00076FCF" w:rsidRDefault="007C47FE" w:rsidP="007C47FE">
      <w:pPr>
        <w:rPr>
          <w:sz w:val="24"/>
          <w:szCs w:val="24"/>
        </w:rPr>
      </w:pPr>
      <w:r w:rsidRPr="00076FCF">
        <w:rPr>
          <w:sz w:val="24"/>
          <w:szCs w:val="24"/>
        </w:rPr>
        <w:t xml:space="preserve">D.  The Status Class Alignments </w:t>
      </w:r>
    </w:p>
    <w:p w:rsidR="007C47FE" w:rsidRPr="00076FCF" w:rsidRDefault="007C47FE" w:rsidP="007C47FE">
      <w:pPr>
        <w:rPr>
          <w:sz w:val="24"/>
          <w:szCs w:val="24"/>
        </w:rPr>
      </w:pPr>
      <w:r w:rsidRPr="00076FCF">
        <w:rPr>
          <w:sz w:val="24"/>
          <w:szCs w:val="24"/>
        </w:rPr>
        <w:t>1.   Good Class</w:t>
      </w:r>
    </w:p>
    <w:p w:rsidR="007C47FE" w:rsidRPr="00076FCF" w:rsidRDefault="007C47FE" w:rsidP="007C47FE">
      <w:pPr>
        <w:rPr>
          <w:sz w:val="24"/>
          <w:szCs w:val="24"/>
        </w:rPr>
      </w:pPr>
      <w:r w:rsidRPr="00076FCF">
        <w:rPr>
          <w:sz w:val="24"/>
          <w:szCs w:val="24"/>
        </w:rPr>
        <w:t>2.   Neutral Class</w:t>
      </w:r>
    </w:p>
    <w:p w:rsidR="007C47FE" w:rsidRPr="00076FCF" w:rsidRDefault="007C47FE" w:rsidP="007C47FE">
      <w:pPr>
        <w:rPr>
          <w:sz w:val="24"/>
          <w:szCs w:val="24"/>
        </w:rPr>
      </w:pPr>
      <w:r w:rsidRPr="00076FCF">
        <w:rPr>
          <w:sz w:val="24"/>
          <w:szCs w:val="24"/>
        </w:rPr>
        <w:t>3.   Evil Class</w:t>
      </w:r>
    </w:p>
    <w:p w:rsidR="007C47FE" w:rsidRPr="00076FCF" w:rsidRDefault="007C47FE" w:rsidP="007C47FE">
      <w:pPr>
        <w:rPr>
          <w:sz w:val="24"/>
          <w:szCs w:val="24"/>
        </w:rPr>
      </w:pPr>
      <w:r w:rsidRPr="00076FCF">
        <w:rPr>
          <w:sz w:val="24"/>
          <w:szCs w:val="24"/>
        </w:rPr>
        <w:t>4.   Good-Evil Class</w:t>
      </w:r>
    </w:p>
    <w:p w:rsidR="007C47FE" w:rsidRPr="00076FCF" w:rsidRDefault="007C47FE" w:rsidP="007C47FE">
      <w:pPr>
        <w:rPr>
          <w:sz w:val="24"/>
          <w:szCs w:val="24"/>
        </w:rPr>
      </w:pPr>
      <w:r w:rsidRPr="00076FCF">
        <w:rPr>
          <w:sz w:val="24"/>
          <w:szCs w:val="24"/>
        </w:rPr>
        <w:t>5.   Evil-Good Class</w:t>
      </w:r>
    </w:p>
    <w:p w:rsidR="007C47FE" w:rsidRPr="00076FCF" w:rsidRDefault="007C47FE" w:rsidP="007C47FE">
      <w:pPr>
        <w:rPr>
          <w:sz w:val="24"/>
          <w:szCs w:val="24"/>
        </w:rPr>
      </w:pPr>
      <w:r w:rsidRPr="00076FCF">
        <w:rPr>
          <w:sz w:val="24"/>
          <w:szCs w:val="24"/>
        </w:rPr>
        <w:t>6.   Lawful Class</w:t>
      </w:r>
    </w:p>
    <w:p w:rsidR="007C47FE" w:rsidRPr="00076FCF" w:rsidRDefault="007C47FE" w:rsidP="007C47FE">
      <w:pPr>
        <w:rPr>
          <w:sz w:val="24"/>
          <w:szCs w:val="24"/>
        </w:rPr>
      </w:pPr>
      <w:r w:rsidRPr="00076FCF">
        <w:rPr>
          <w:sz w:val="24"/>
          <w:szCs w:val="24"/>
        </w:rPr>
        <w:t>7.   Lawful-Good Class</w:t>
      </w:r>
    </w:p>
    <w:p w:rsidR="007C47FE" w:rsidRPr="00076FCF" w:rsidRDefault="007C47FE" w:rsidP="007C47FE">
      <w:pPr>
        <w:rPr>
          <w:sz w:val="24"/>
          <w:szCs w:val="24"/>
        </w:rPr>
      </w:pPr>
      <w:r w:rsidRPr="00076FCF">
        <w:rPr>
          <w:sz w:val="24"/>
          <w:szCs w:val="24"/>
        </w:rPr>
        <w:t xml:space="preserve">8.   Lawful-Neutral Class </w:t>
      </w:r>
    </w:p>
    <w:p w:rsidR="007C47FE" w:rsidRPr="00076FCF" w:rsidRDefault="007C47FE" w:rsidP="007C47FE">
      <w:pPr>
        <w:rPr>
          <w:sz w:val="24"/>
          <w:szCs w:val="24"/>
        </w:rPr>
      </w:pPr>
      <w:r w:rsidRPr="00076FCF">
        <w:rPr>
          <w:sz w:val="24"/>
          <w:szCs w:val="24"/>
        </w:rPr>
        <w:t>9.   Lawful-Evil Class</w:t>
      </w:r>
    </w:p>
    <w:p w:rsidR="007C47FE" w:rsidRPr="00076FCF" w:rsidRDefault="007C47FE" w:rsidP="007C47FE">
      <w:pPr>
        <w:rPr>
          <w:sz w:val="24"/>
          <w:szCs w:val="24"/>
        </w:rPr>
      </w:pPr>
      <w:r w:rsidRPr="00076FCF">
        <w:rPr>
          <w:sz w:val="24"/>
          <w:szCs w:val="24"/>
        </w:rPr>
        <w:t>10. Chaotic Class</w:t>
      </w:r>
    </w:p>
    <w:p w:rsidR="007C47FE" w:rsidRPr="00076FCF" w:rsidRDefault="007C47FE" w:rsidP="007C47FE">
      <w:pPr>
        <w:rPr>
          <w:sz w:val="24"/>
          <w:szCs w:val="24"/>
        </w:rPr>
      </w:pPr>
      <w:r w:rsidRPr="00076FCF">
        <w:rPr>
          <w:sz w:val="24"/>
          <w:szCs w:val="24"/>
        </w:rPr>
        <w:t xml:space="preserve">11. Chaotic-Good Class </w:t>
      </w:r>
    </w:p>
    <w:p w:rsidR="007C47FE" w:rsidRPr="00076FCF" w:rsidRDefault="007C47FE" w:rsidP="007C47FE">
      <w:pPr>
        <w:rPr>
          <w:sz w:val="24"/>
          <w:szCs w:val="24"/>
        </w:rPr>
      </w:pPr>
      <w:r w:rsidRPr="00076FCF">
        <w:rPr>
          <w:sz w:val="24"/>
          <w:szCs w:val="24"/>
        </w:rPr>
        <w:t>12. Chaotic-Neutral Class</w:t>
      </w:r>
    </w:p>
    <w:p w:rsidR="007C47FE" w:rsidRPr="00076FCF" w:rsidRDefault="007C47FE" w:rsidP="007C47FE">
      <w:pPr>
        <w:rPr>
          <w:sz w:val="24"/>
          <w:szCs w:val="24"/>
        </w:rPr>
      </w:pPr>
      <w:r w:rsidRPr="00076FCF">
        <w:rPr>
          <w:sz w:val="24"/>
          <w:szCs w:val="24"/>
        </w:rPr>
        <w:t>13. Chaotic-Evil Class</w:t>
      </w:r>
    </w:p>
    <w:p w:rsidR="007C47FE" w:rsidRPr="00076FCF" w:rsidRDefault="007C47FE" w:rsidP="007C47FE">
      <w:pPr>
        <w:rPr>
          <w:sz w:val="24"/>
          <w:szCs w:val="24"/>
        </w:rPr>
      </w:pPr>
      <w:r w:rsidRPr="00076FCF">
        <w:rPr>
          <w:sz w:val="24"/>
          <w:szCs w:val="24"/>
        </w:rPr>
        <w:t>14. Unlawful Class</w:t>
      </w:r>
    </w:p>
    <w:p w:rsidR="007C47FE" w:rsidRPr="00076FCF" w:rsidRDefault="007C47FE" w:rsidP="007C47FE">
      <w:pPr>
        <w:rPr>
          <w:sz w:val="24"/>
          <w:szCs w:val="24"/>
        </w:rPr>
      </w:pPr>
      <w:r w:rsidRPr="00076FCF">
        <w:rPr>
          <w:sz w:val="24"/>
          <w:szCs w:val="24"/>
        </w:rPr>
        <w:t>15. Unlawful-Neutral Class</w:t>
      </w:r>
    </w:p>
    <w:p w:rsidR="007C47FE" w:rsidRPr="00076FCF" w:rsidRDefault="007C47FE" w:rsidP="007C47FE">
      <w:pPr>
        <w:rPr>
          <w:sz w:val="24"/>
          <w:szCs w:val="24"/>
        </w:rPr>
      </w:pPr>
      <w:r w:rsidRPr="00076FCF">
        <w:rPr>
          <w:sz w:val="24"/>
          <w:szCs w:val="24"/>
        </w:rPr>
        <w:t>16. Unlawful-Good Class</w:t>
      </w:r>
    </w:p>
    <w:p w:rsidR="007C47FE" w:rsidRPr="00076FCF" w:rsidRDefault="007C47FE" w:rsidP="007C47FE">
      <w:pPr>
        <w:rPr>
          <w:sz w:val="24"/>
          <w:szCs w:val="24"/>
        </w:rPr>
      </w:pPr>
      <w:r w:rsidRPr="00076FCF">
        <w:rPr>
          <w:sz w:val="24"/>
          <w:szCs w:val="24"/>
        </w:rPr>
        <w:t xml:space="preserve">17. Unlawful-Evil Class </w:t>
      </w:r>
    </w:p>
    <w:p w:rsidR="007C47FE" w:rsidRPr="00076FCF" w:rsidRDefault="007C47FE" w:rsidP="007C47FE">
      <w:pPr>
        <w:rPr>
          <w:sz w:val="24"/>
          <w:szCs w:val="24"/>
        </w:rPr>
      </w:pPr>
      <w:r w:rsidRPr="00076FCF">
        <w:rPr>
          <w:sz w:val="24"/>
          <w:szCs w:val="24"/>
        </w:rPr>
        <w:t>A.  True Holy Miracles and False Unholy Miracles (Signs, Wonders, Powers and Healings)</w:t>
      </w:r>
    </w:p>
    <w:p w:rsidR="007C47FE" w:rsidRPr="00076FCF" w:rsidRDefault="007C47FE" w:rsidP="007C47FE">
      <w:pPr>
        <w:rPr>
          <w:sz w:val="24"/>
          <w:szCs w:val="24"/>
        </w:rPr>
      </w:pPr>
      <w:r w:rsidRPr="00076FCF">
        <w:rPr>
          <w:sz w:val="24"/>
          <w:szCs w:val="24"/>
        </w:rPr>
        <w:t xml:space="preserve">1.  The True Miracles of the Father Stephen  </w:t>
      </w:r>
    </w:p>
    <w:p w:rsidR="007C47FE" w:rsidRPr="00076FCF" w:rsidRDefault="007C47FE" w:rsidP="007C47FE">
      <w:pPr>
        <w:rPr>
          <w:sz w:val="24"/>
          <w:szCs w:val="24"/>
        </w:rPr>
      </w:pPr>
      <w:r w:rsidRPr="00076FCF">
        <w:rPr>
          <w:sz w:val="24"/>
          <w:szCs w:val="24"/>
        </w:rPr>
        <w:t>2.  The Father Stephen’s Holy Armory Arsenal</w:t>
      </w:r>
    </w:p>
    <w:p w:rsidR="007C47FE" w:rsidRPr="00076FCF" w:rsidRDefault="007C47FE" w:rsidP="007C47FE">
      <w:pPr>
        <w:rPr>
          <w:sz w:val="24"/>
          <w:szCs w:val="24"/>
        </w:rPr>
      </w:pPr>
      <w:r w:rsidRPr="00076FCF">
        <w:rPr>
          <w:sz w:val="24"/>
          <w:szCs w:val="24"/>
        </w:rPr>
        <w:t>A. The Father Stephen’s True Holy Divine Permissible Magical Weapons of God</w:t>
      </w:r>
    </w:p>
    <w:p w:rsidR="007C47FE" w:rsidRPr="00076FCF" w:rsidRDefault="007C47FE" w:rsidP="007C47FE">
      <w:pPr>
        <w:rPr>
          <w:sz w:val="24"/>
          <w:szCs w:val="24"/>
        </w:rPr>
      </w:pPr>
      <w:r w:rsidRPr="00076FCF">
        <w:rPr>
          <w:sz w:val="24"/>
          <w:szCs w:val="24"/>
        </w:rPr>
        <w:t xml:space="preserve">       1.   Divine Rods</w:t>
      </w:r>
    </w:p>
    <w:p w:rsidR="007C47FE" w:rsidRPr="00076FCF" w:rsidRDefault="007C47FE" w:rsidP="007C47FE">
      <w:pPr>
        <w:rPr>
          <w:sz w:val="24"/>
          <w:szCs w:val="24"/>
        </w:rPr>
      </w:pPr>
      <w:r w:rsidRPr="00076FCF">
        <w:rPr>
          <w:sz w:val="24"/>
          <w:szCs w:val="24"/>
        </w:rPr>
        <w:t xml:space="preserve">       2.   Divine Swords into the Divine Sheath or Divine Scabbard</w:t>
      </w:r>
    </w:p>
    <w:p w:rsidR="007C47FE" w:rsidRPr="00076FCF" w:rsidRDefault="007C47FE" w:rsidP="007C47FE">
      <w:pPr>
        <w:rPr>
          <w:sz w:val="24"/>
          <w:szCs w:val="24"/>
        </w:rPr>
      </w:pPr>
      <w:r w:rsidRPr="00076FCF">
        <w:rPr>
          <w:sz w:val="24"/>
          <w:szCs w:val="24"/>
        </w:rPr>
        <w:t xml:space="preserve">       3.   Divine Staffs (Divine Staves, Divine Cords, Divine Hand-Staves, Divine Signets &amp; Divine Canes) </w:t>
      </w:r>
    </w:p>
    <w:p w:rsidR="007C47FE" w:rsidRPr="00076FCF" w:rsidRDefault="007C47FE" w:rsidP="007C47FE">
      <w:pPr>
        <w:rPr>
          <w:sz w:val="24"/>
          <w:szCs w:val="24"/>
        </w:rPr>
      </w:pPr>
      <w:r w:rsidRPr="00076FCF">
        <w:rPr>
          <w:sz w:val="24"/>
          <w:szCs w:val="24"/>
        </w:rPr>
        <w:t xml:space="preserve">       4.   Divine Wands (Divine Sticks &amp; Divine Staves)</w:t>
      </w:r>
    </w:p>
    <w:p w:rsidR="007C47FE" w:rsidRPr="00076FCF" w:rsidRDefault="007C47FE" w:rsidP="007C47FE">
      <w:pPr>
        <w:rPr>
          <w:sz w:val="24"/>
          <w:szCs w:val="24"/>
        </w:rPr>
      </w:pPr>
      <w:r w:rsidRPr="00076FCF">
        <w:rPr>
          <w:sz w:val="24"/>
          <w:szCs w:val="24"/>
        </w:rPr>
        <w:t xml:space="preserve">       5.   Divine Spears (Divine Javelins, Divine Lances &amp; Divine Darts)</w:t>
      </w:r>
    </w:p>
    <w:p w:rsidR="007C47FE" w:rsidRPr="00076FCF" w:rsidRDefault="007C47FE" w:rsidP="007C47FE">
      <w:pPr>
        <w:rPr>
          <w:sz w:val="24"/>
          <w:szCs w:val="24"/>
        </w:rPr>
      </w:pPr>
      <w:r w:rsidRPr="00076FCF">
        <w:rPr>
          <w:sz w:val="24"/>
          <w:szCs w:val="24"/>
        </w:rPr>
        <w:t xml:space="preserve">       6.   Divine Slings</w:t>
      </w:r>
    </w:p>
    <w:p w:rsidR="007C47FE" w:rsidRPr="00076FCF" w:rsidRDefault="007C47FE" w:rsidP="007C47FE">
      <w:pPr>
        <w:rPr>
          <w:sz w:val="24"/>
          <w:szCs w:val="24"/>
        </w:rPr>
      </w:pPr>
      <w:r w:rsidRPr="00076FCF">
        <w:rPr>
          <w:sz w:val="24"/>
          <w:szCs w:val="24"/>
        </w:rPr>
        <w:t xml:space="preserve">       7.   Divine Shields (Divine Bucklers)</w:t>
      </w:r>
    </w:p>
    <w:p w:rsidR="007C47FE" w:rsidRPr="00076FCF" w:rsidRDefault="007C47FE" w:rsidP="007C47FE">
      <w:pPr>
        <w:rPr>
          <w:sz w:val="24"/>
          <w:szCs w:val="24"/>
        </w:rPr>
      </w:pPr>
      <w:r w:rsidRPr="00076FCF">
        <w:rPr>
          <w:sz w:val="24"/>
          <w:szCs w:val="24"/>
        </w:rPr>
        <w:t xml:space="preserve">       8.   Divine Bows with Divine Quiver Arrows </w:t>
      </w:r>
    </w:p>
    <w:p w:rsidR="007C47FE" w:rsidRPr="00076FCF" w:rsidRDefault="007C47FE" w:rsidP="007C47FE">
      <w:pPr>
        <w:rPr>
          <w:sz w:val="24"/>
          <w:szCs w:val="24"/>
        </w:rPr>
      </w:pPr>
      <w:r w:rsidRPr="00076FCF">
        <w:rPr>
          <w:sz w:val="24"/>
          <w:szCs w:val="24"/>
        </w:rPr>
        <w:t xml:space="preserve">       9.   Divine Scepters</w:t>
      </w:r>
    </w:p>
    <w:p w:rsidR="007C47FE" w:rsidRPr="00076FCF" w:rsidRDefault="007C47FE" w:rsidP="007C47FE">
      <w:pPr>
        <w:rPr>
          <w:sz w:val="24"/>
          <w:szCs w:val="24"/>
        </w:rPr>
      </w:pPr>
      <w:r w:rsidRPr="00076FCF">
        <w:rPr>
          <w:sz w:val="24"/>
          <w:szCs w:val="24"/>
        </w:rPr>
        <w:t xml:space="preserve">     10.   Divine Clubs (Divine Bats, Divine Batons &amp; Divine Billy-Sticks)</w:t>
      </w:r>
    </w:p>
    <w:p w:rsidR="007C47FE" w:rsidRPr="00076FCF" w:rsidRDefault="007C47FE" w:rsidP="007C47FE">
      <w:pPr>
        <w:rPr>
          <w:sz w:val="24"/>
          <w:szCs w:val="24"/>
        </w:rPr>
      </w:pPr>
      <w:r w:rsidRPr="00076FCF">
        <w:rPr>
          <w:sz w:val="24"/>
          <w:szCs w:val="24"/>
        </w:rPr>
        <w:t xml:space="preserve">     11.   Divine Chains</w:t>
      </w:r>
    </w:p>
    <w:p w:rsidR="007C47FE" w:rsidRPr="00076FCF" w:rsidRDefault="007C47FE" w:rsidP="007C47FE">
      <w:pPr>
        <w:rPr>
          <w:sz w:val="24"/>
          <w:szCs w:val="24"/>
        </w:rPr>
      </w:pPr>
      <w:r w:rsidRPr="00076FCF">
        <w:rPr>
          <w:sz w:val="24"/>
          <w:szCs w:val="24"/>
        </w:rPr>
        <w:t xml:space="preserve">     12.   Divine Charms (Divine Persuasion Checks)</w:t>
      </w:r>
    </w:p>
    <w:p w:rsidR="007C47FE" w:rsidRPr="00076FCF" w:rsidRDefault="007C47FE" w:rsidP="007C47FE">
      <w:pPr>
        <w:rPr>
          <w:sz w:val="24"/>
          <w:szCs w:val="24"/>
        </w:rPr>
      </w:pPr>
      <w:r w:rsidRPr="00076FCF">
        <w:rPr>
          <w:sz w:val="24"/>
          <w:szCs w:val="24"/>
        </w:rPr>
        <w:t xml:space="preserve">     13.   Divine Hammers with the Anvil (The Creator’s Divine Weapon Upgrades)</w:t>
      </w:r>
    </w:p>
    <w:p w:rsidR="007C47FE" w:rsidRPr="00076FCF" w:rsidRDefault="007C47FE" w:rsidP="007C47FE">
      <w:pPr>
        <w:rPr>
          <w:sz w:val="24"/>
          <w:szCs w:val="24"/>
        </w:rPr>
      </w:pPr>
      <w:r w:rsidRPr="00076FCF">
        <w:rPr>
          <w:sz w:val="24"/>
          <w:szCs w:val="24"/>
        </w:rPr>
        <w:t xml:space="preserve">              1. The Magical Weapons made out of the only Tree of Life</w:t>
      </w:r>
    </w:p>
    <w:p w:rsidR="007C47FE" w:rsidRPr="00076FCF" w:rsidRDefault="007C47FE" w:rsidP="007C47FE">
      <w:pPr>
        <w:rPr>
          <w:sz w:val="24"/>
          <w:szCs w:val="24"/>
        </w:rPr>
      </w:pPr>
      <w:r w:rsidRPr="00076FCF">
        <w:rPr>
          <w:sz w:val="24"/>
          <w:szCs w:val="24"/>
        </w:rPr>
        <w:t xml:space="preserve">                  A. Invincible Shield of Holiness</w:t>
      </w:r>
    </w:p>
    <w:p w:rsidR="007C47FE" w:rsidRPr="00076FCF" w:rsidRDefault="007C47FE" w:rsidP="007C47FE">
      <w:pPr>
        <w:rPr>
          <w:sz w:val="24"/>
          <w:szCs w:val="24"/>
        </w:rPr>
      </w:pPr>
      <w:r w:rsidRPr="00076FCF">
        <w:rPr>
          <w:sz w:val="24"/>
          <w:szCs w:val="24"/>
        </w:rPr>
        <w:t xml:space="preserve">                  B. Sword of the Spirit called the Word of God   </w:t>
      </w:r>
    </w:p>
    <w:p w:rsidR="007C47FE" w:rsidRPr="00076FCF" w:rsidRDefault="007C47FE" w:rsidP="007C47FE">
      <w:pPr>
        <w:rPr>
          <w:sz w:val="24"/>
          <w:szCs w:val="24"/>
        </w:rPr>
      </w:pPr>
      <w:r w:rsidRPr="00076FCF">
        <w:rPr>
          <w:sz w:val="24"/>
          <w:szCs w:val="24"/>
        </w:rPr>
        <w:t xml:space="preserve">              2. The Magical Weapons made out of the 24 Precious Stones</w:t>
      </w:r>
    </w:p>
    <w:p w:rsidR="007C47FE" w:rsidRPr="00076FCF" w:rsidRDefault="007C47FE" w:rsidP="007C47FE">
      <w:pPr>
        <w:rPr>
          <w:sz w:val="24"/>
          <w:szCs w:val="24"/>
        </w:rPr>
      </w:pPr>
      <w:r w:rsidRPr="00076FCF">
        <w:rPr>
          <w:sz w:val="24"/>
          <w:szCs w:val="24"/>
        </w:rPr>
        <w:t xml:space="preserve">                  1. Agate Stone</w:t>
      </w:r>
    </w:p>
    <w:p w:rsidR="007C47FE" w:rsidRPr="00076FCF" w:rsidRDefault="007C47FE" w:rsidP="007C47FE">
      <w:pPr>
        <w:rPr>
          <w:sz w:val="24"/>
          <w:szCs w:val="24"/>
        </w:rPr>
      </w:pPr>
      <w:r w:rsidRPr="00076FCF">
        <w:rPr>
          <w:sz w:val="24"/>
          <w:szCs w:val="24"/>
        </w:rPr>
        <w:t xml:space="preserve">                  2. Alabaster Stone</w:t>
      </w:r>
    </w:p>
    <w:p w:rsidR="007C47FE" w:rsidRPr="00076FCF" w:rsidRDefault="007C47FE" w:rsidP="007C47FE">
      <w:pPr>
        <w:rPr>
          <w:sz w:val="24"/>
          <w:szCs w:val="24"/>
        </w:rPr>
      </w:pPr>
      <w:r w:rsidRPr="00076FCF">
        <w:rPr>
          <w:sz w:val="24"/>
          <w:szCs w:val="24"/>
        </w:rPr>
        <w:t xml:space="preserve">                  3. Amethyst Stone</w:t>
      </w:r>
    </w:p>
    <w:p w:rsidR="007C47FE" w:rsidRPr="00076FCF" w:rsidRDefault="007C47FE" w:rsidP="007C47FE">
      <w:pPr>
        <w:rPr>
          <w:sz w:val="24"/>
          <w:szCs w:val="24"/>
        </w:rPr>
      </w:pPr>
      <w:r w:rsidRPr="00076FCF">
        <w:rPr>
          <w:sz w:val="24"/>
          <w:szCs w:val="24"/>
        </w:rPr>
        <w:t xml:space="preserve">                  4. Beryl Stone</w:t>
      </w:r>
    </w:p>
    <w:p w:rsidR="007C47FE" w:rsidRPr="00076FCF" w:rsidRDefault="007C47FE" w:rsidP="007C47FE">
      <w:pPr>
        <w:rPr>
          <w:sz w:val="24"/>
          <w:szCs w:val="24"/>
        </w:rPr>
      </w:pPr>
      <w:r w:rsidRPr="00076FCF">
        <w:rPr>
          <w:sz w:val="24"/>
          <w:szCs w:val="24"/>
        </w:rPr>
        <w:t xml:space="preserve">                  5. Carbuncle Stone</w:t>
      </w:r>
    </w:p>
    <w:p w:rsidR="007C47FE" w:rsidRPr="00076FCF" w:rsidRDefault="007C47FE" w:rsidP="007C47FE">
      <w:pPr>
        <w:rPr>
          <w:sz w:val="24"/>
          <w:szCs w:val="24"/>
        </w:rPr>
      </w:pPr>
      <w:r w:rsidRPr="00076FCF">
        <w:rPr>
          <w:sz w:val="24"/>
          <w:szCs w:val="24"/>
        </w:rPr>
        <w:t xml:space="preserve">                  6. Chrysolite Stone</w:t>
      </w:r>
    </w:p>
    <w:p w:rsidR="007C47FE" w:rsidRPr="00076FCF" w:rsidRDefault="007C47FE" w:rsidP="007C47FE">
      <w:pPr>
        <w:rPr>
          <w:sz w:val="24"/>
          <w:szCs w:val="24"/>
        </w:rPr>
      </w:pPr>
      <w:r w:rsidRPr="00076FCF">
        <w:rPr>
          <w:sz w:val="24"/>
          <w:szCs w:val="24"/>
        </w:rPr>
        <w:t xml:space="preserve">                  7. Chalcedony Stone</w:t>
      </w:r>
    </w:p>
    <w:p w:rsidR="007C47FE" w:rsidRPr="00076FCF" w:rsidRDefault="007C47FE" w:rsidP="007C47FE">
      <w:pPr>
        <w:rPr>
          <w:sz w:val="24"/>
          <w:szCs w:val="24"/>
        </w:rPr>
      </w:pPr>
      <w:r w:rsidRPr="00076FCF">
        <w:rPr>
          <w:sz w:val="24"/>
          <w:szCs w:val="24"/>
        </w:rPr>
        <w:t xml:space="preserve">                  8. Carnelian Stone</w:t>
      </w:r>
    </w:p>
    <w:p w:rsidR="007C47FE" w:rsidRPr="00076FCF" w:rsidRDefault="007C47FE" w:rsidP="007C47FE">
      <w:pPr>
        <w:rPr>
          <w:sz w:val="24"/>
          <w:szCs w:val="24"/>
        </w:rPr>
      </w:pPr>
      <w:r w:rsidRPr="00076FCF">
        <w:rPr>
          <w:sz w:val="24"/>
          <w:szCs w:val="24"/>
        </w:rPr>
        <w:t xml:space="preserve">                  9. Chrysoprase Stone</w:t>
      </w:r>
    </w:p>
    <w:p w:rsidR="007C47FE" w:rsidRPr="00076FCF" w:rsidRDefault="007C47FE" w:rsidP="007C47FE">
      <w:pPr>
        <w:rPr>
          <w:sz w:val="24"/>
          <w:szCs w:val="24"/>
        </w:rPr>
      </w:pPr>
      <w:r w:rsidRPr="00076FCF">
        <w:rPr>
          <w:sz w:val="24"/>
          <w:szCs w:val="24"/>
        </w:rPr>
        <w:t xml:space="preserve">                10. Coral-like Stone</w:t>
      </w:r>
    </w:p>
    <w:p w:rsidR="007C47FE" w:rsidRPr="00076FCF" w:rsidRDefault="007C47FE" w:rsidP="007C47FE">
      <w:pPr>
        <w:rPr>
          <w:sz w:val="24"/>
          <w:szCs w:val="24"/>
        </w:rPr>
      </w:pPr>
      <w:r w:rsidRPr="00076FCF">
        <w:rPr>
          <w:sz w:val="24"/>
          <w:szCs w:val="24"/>
        </w:rPr>
        <w:t xml:space="preserve">                11. Crystal Stone</w:t>
      </w:r>
    </w:p>
    <w:p w:rsidR="007C47FE" w:rsidRPr="00076FCF" w:rsidRDefault="007C47FE" w:rsidP="007C47FE">
      <w:pPr>
        <w:rPr>
          <w:sz w:val="24"/>
          <w:szCs w:val="24"/>
        </w:rPr>
      </w:pPr>
      <w:r w:rsidRPr="00076FCF">
        <w:rPr>
          <w:sz w:val="24"/>
          <w:szCs w:val="24"/>
        </w:rPr>
        <w:t xml:space="preserve">                12. Diamond Stone </w:t>
      </w:r>
    </w:p>
    <w:p w:rsidR="007C47FE" w:rsidRPr="00076FCF" w:rsidRDefault="007C47FE" w:rsidP="007C47FE">
      <w:pPr>
        <w:rPr>
          <w:sz w:val="24"/>
          <w:szCs w:val="24"/>
        </w:rPr>
      </w:pPr>
      <w:r w:rsidRPr="00076FCF">
        <w:rPr>
          <w:sz w:val="24"/>
          <w:szCs w:val="24"/>
        </w:rPr>
        <w:t xml:space="preserve">                13. Emerald Stone</w:t>
      </w:r>
    </w:p>
    <w:p w:rsidR="007C47FE" w:rsidRPr="00076FCF" w:rsidRDefault="007C47FE" w:rsidP="007C47FE">
      <w:pPr>
        <w:rPr>
          <w:sz w:val="24"/>
          <w:szCs w:val="24"/>
        </w:rPr>
      </w:pPr>
      <w:r w:rsidRPr="00076FCF">
        <w:rPr>
          <w:sz w:val="24"/>
          <w:szCs w:val="24"/>
        </w:rPr>
        <w:t xml:space="preserve">                14. Jacinth Stone</w:t>
      </w:r>
    </w:p>
    <w:p w:rsidR="007C47FE" w:rsidRPr="00076FCF" w:rsidRDefault="007C47FE" w:rsidP="007C47FE">
      <w:pPr>
        <w:rPr>
          <w:sz w:val="24"/>
          <w:szCs w:val="24"/>
        </w:rPr>
      </w:pPr>
      <w:r w:rsidRPr="00076FCF">
        <w:rPr>
          <w:sz w:val="24"/>
          <w:szCs w:val="24"/>
        </w:rPr>
        <w:t xml:space="preserve">                15. Jasper Stone</w:t>
      </w:r>
    </w:p>
    <w:p w:rsidR="007C47FE" w:rsidRPr="00076FCF" w:rsidRDefault="007C47FE" w:rsidP="007C47FE">
      <w:pPr>
        <w:rPr>
          <w:sz w:val="24"/>
          <w:szCs w:val="24"/>
        </w:rPr>
      </w:pPr>
      <w:r w:rsidRPr="00076FCF">
        <w:rPr>
          <w:sz w:val="24"/>
          <w:szCs w:val="24"/>
        </w:rPr>
        <w:t xml:space="preserve">                16. Lapis Lazuli Stone</w:t>
      </w:r>
    </w:p>
    <w:p w:rsidR="007C47FE" w:rsidRPr="00076FCF" w:rsidRDefault="007C47FE" w:rsidP="007C47FE">
      <w:pPr>
        <w:rPr>
          <w:sz w:val="24"/>
          <w:szCs w:val="24"/>
        </w:rPr>
      </w:pPr>
      <w:r w:rsidRPr="00076FCF">
        <w:rPr>
          <w:sz w:val="24"/>
          <w:szCs w:val="24"/>
        </w:rPr>
        <w:t xml:space="preserve">                17. Marble Stone</w:t>
      </w:r>
    </w:p>
    <w:p w:rsidR="007C47FE" w:rsidRPr="00076FCF" w:rsidRDefault="007C47FE" w:rsidP="007C47FE">
      <w:pPr>
        <w:rPr>
          <w:sz w:val="24"/>
          <w:szCs w:val="24"/>
        </w:rPr>
      </w:pPr>
      <w:r w:rsidRPr="00076FCF">
        <w:rPr>
          <w:sz w:val="24"/>
          <w:szCs w:val="24"/>
        </w:rPr>
        <w:t xml:space="preserve">                18. Onyx Stone</w:t>
      </w:r>
    </w:p>
    <w:p w:rsidR="007C47FE" w:rsidRPr="00076FCF" w:rsidRDefault="007C47FE" w:rsidP="007C47FE">
      <w:pPr>
        <w:rPr>
          <w:sz w:val="24"/>
          <w:szCs w:val="24"/>
        </w:rPr>
      </w:pPr>
      <w:r w:rsidRPr="00076FCF">
        <w:rPr>
          <w:sz w:val="24"/>
          <w:szCs w:val="24"/>
        </w:rPr>
        <w:t xml:space="preserve">                19. Pearl Stone</w:t>
      </w:r>
    </w:p>
    <w:p w:rsidR="007C47FE" w:rsidRPr="00076FCF" w:rsidRDefault="007C47FE" w:rsidP="007C47FE">
      <w:pPr>
        <w:rPr>
          <w:sz w:val="24"/>
          <w:szCs w:val="24"/>
        </w:rPr>
      </w:pPr>
      <w:r w:rsidRPr="00076FCF">
        <w:rPr>
          <w:sz w:val="24"/>
          <w:szCs w:val="24"/>
        </w:rPr>
        <w:t xml:space="preserve">                20. Ruby Stone</w:t>
      </w:r>
    </w:p>
    <w:p w:rsidR="007C47FE" w:rsidRPr="00076FCF" w:rsidRDefault="007C47FE" w:rsidP="007C47FE">
      <w:pPr>
        <w:rPr>
          <w:sz w:val="24"/>
          <w:szCs w:val="24"/>
        </w:rPr>
      </w:pPr>
      <w:r w:rsidRPr="00076FCF">
        <w:rPr>
          <w:sz w:val="24"/>
          <w:szCs w:val="24"/>
        </w:rPr>
        <w:t xml:space="preserve">                21. Sapphire Stone</w:t>
      </w:r>
    </w:p>
    <w:p w:rsidR="007C47FE" w:rsidRPr="00076FCF" w:rsidRDefault="007C47FE" w:rsidP="007C47FE">
      <w:pPr>
        <w:rPr>
          <w:sz w:val="24"/>
          <w:szCs w:val="24"/>
        </w:rPr>
      </w:pPr>
      <w:r w:rsidRPr="00076FCF">
        <w:rPr>
          <w:sz w:val="24"/>
          <w:szCs w:val="24"/>
        </w:rPr>
        <w:t xml:space="preserve">                22. Sardius Stone</w:t>
      </w:r>
    </w:p>
    <w:p w:rsidR="007C47FE" w:rsidRPr="00076FCF" w:rsidRDefault="007C47FE" w:rsidP="007C47FE">
      <w:pPr>
        <w:rPr>
          <w:sz w:val="24"/>
          <w:szCs w:val="24"/>
        </w:rPr>
      </w:pPr>
      <w:r w:rsidRPr="00076FCF">
        <w:rPr>
          <w:sz w:val="24"/>
          <w:szCs w:val="24"/>
        </w:rPr>
        <w:t xml:space="preserve">                23. Sardonyx Stone</w:t>
      </w:r>
    </w:p>
    <w:p w:rsidR="007C47FE" w:rsidRPr="00076FCF" w:rsidRDefault="007C47FE" w:rsidP="007C47FE">
      <w:pPr>
        <w:rPr>
          <w:sz w:val="24"/>
          <w:szCs w:val="24"/>
        </w:rPr>
      </w:pPr>
      <w:r w:rsidRPr="00076FCF">
        <w:rPr>
          <w:sz w:val="24"/>
          <w:szCs w:val="24"/>
        </w:rPr>
        <w:t xml:space="preserve">                24. Topaz Stone                  </w:t>
      </w:r>
    </w:p>
    <w:p w:rsidR="007C47FE" w:rsidRPr="00076FCF" w:rsidRDefault="007C47FE" w:rsidP="007C47FE">
      <w:pPr>
        <w:rPr>
          <w:sz w:val="24"/>
          <w:szCs w:val="24"/>
        </w:rPr>
      </w:pPr>
      <w:r w:rsidRPr="00076FCF">
        <w:rPr>
          <w:sz w:val="24"/>
          <w:szCs w:val="24"/>
        </w:rPr>
        <w:t xml:space="preserve">                 A. The Meaning of the Basic Colors of the 24 Precious Stones </w:t>
      </w:r>
    </w:p>
    <w:p w:rsidR="007C47FE" w:rsidRPr="00076FCF" w:rsidRDefault="007C47FE" w:rsidP="007C47FE">
      <w:pPr>
        <w:rPr>
          <w:sz w:val="24"/>
          <w:szCs w:val="24"/>
        </w:rPr>
      </w:pPr>
      <w:r w:rsidRPr="00076FCF">
        <w:rPr>
          <w:sz w:val="24"/>
          <w:szCs w:val="24"/>
        </w:rPr>
        <w:t xml:space="preserve">                       1.   Blue Color</w:t>
      </w:r>
    </w:p>
    <w:p w:rsidR="007C47FE" w:rsidRPr="00076FCF" w:rsidRDefault="007C47FE" w:rsidP="007C47FE">
      <w:pPr>
        <w:rPr>
          <w:sz w:val="24"/>
          <w:szCs w:val="24"/>
        </w:rPr>
      </w:pPr>
      <w:r w:rsidRPr="00076FCF">
        <w:rPr>
          <w:sz w:val="24"/>
          <w:szCs w:val="24"/>
        </w:rPr>
        <w:t xml:space="preserve">                       2.   Green Color</w:t>
      </w:r>
    </w:p>
    <w:p w:rsidR="007C47FE" w:rsidRPr="00076FCF" w:rsidRDefault="007C47FE" w:rsidP="007C47FE">
      <w:pPr>
        <w:rPr>
          <w:sz w:val="24"/>
          <w:szCs w:val="24"/>
        </w:rPr>
      </w:pPr>
      <w:r w:rsidRPr="00076FCF">
        <w:rPr>
          <w:sz w:val="24"/>
          <w:szCs w:val="24"/>
        </w:rPr>
        <w:t xml:space="preserve">                       3.   Yellow Color</w:t>
      </w:r>
    </w:p>
    <w:p w:rsidR="007C47FE" w:rsidRPr="00076FCF" w:rsidRDefault="007C47FE" w:rsidP="007C47FE">
      <w:pPr>
        <w:rPr>
          <w:sz w:val="24"/>
          <w:szCs w:val="24"/>
        </w:rPr>
      </w:pPr>
      <w:r w:rsidRPr="00076FCF">
        <w:rPr>
          <w:sz w:val="24"/>
          <w:szCs w:val="24"/>
        </w:rPr>
        <w:t xml:space="preserve">                       4.   Black Color</w:t>
      </w:r>
    </w:p>
    <w:p w:rsidR="007C47FE" w:rsidRPr="00076FCF" w:rsidRDefault="007C47FE" w:rsidP="007C47FE">
      <w:pPr>
        <w:rPr>
          <w:sz w:val="24"/>
          <w:szCs w:val="24"/>
        </w:rPr>
      </w:pPr>
      <w:r w:rsidRPr="00076FCF">
        <w:rPr>
          <w:sz w:val="24"/>
          <w:szCs w:val="24"/>
        </w:rPr>
        <w:t xml:space="preserve">                       5.   White Color</w:t>
      </w:r>
    </w:p>
    <w:p w:rsidR="007C47FE" w:rsidRPr="00076FCF" w:rsidRDefault="007C47FE" w:rsidP="007C47FE">
      <w:pPr>
        <w:rPr>
          <w:sz w:val="24"/>
          <w:szCs w:val="24"/>
        </w:rPr>
      </w:pPr>
      <w:r w:rsidRPr="00076FCF">
        <w:rPr>
          <w:sz w:val="24"/>
          <w:szCs w:val="24"/>
        </w:rPr>
        <w:t xml:space="preserve">                       6.   Red Color </w:t>
      </w:r>
    </w:p>
    <w:p w:rsidR="007C47FE" w:rsidRPr="00076FCF" w:rsidRDefault="007C47FE" w:rsidP="007C47FE">
      <w:pPr>
        <w:rPr>
          <w:sz w:val="24"/>
          <w:szCs w:val="24"/>
        </w:rPr>
      </w:pPr>
      <w:r w:rsidRPr="00076FCF">
        <w:rPr>
          <w:sz w:val="24"/>
          <w:szCs w:val="24"/>
        </w:rPr>
        <w:t xml:space="preserve">                       7.   Brown Color </w:t>
      </w:r>
    </w:p>
    <w:p w:rsidR="007C47FE" w:rsidRPr="00076FCF" w:rsidRDefault="007C47FE" w:rsidP="007C47FE">
      <w:pPr>
        <w:rPr>
          <w:sz w:val="24"/>
          <w:szCs w:val="24"/>
        </w:rPr>
      </w:pPr>
      <w:r w:rsidRPr="00076FCF">
        <w:rPr>
          <w:sz w:val="24"/>
          <w:szCs w:val="24"/>
        </w:rPr>
        <w:t xml:space="preserve">                       8.   Scarlet Color</w:t>
      </w:r>
    </w:p>
    <w:p w:rsidR="007C47FE" w:rsidRPr="00076FCF" w:rsidRDefault="007C47FE" w:rsidP="007C47FE">
      <w:pPr>
        <w:rPr>
          <w:sz w:val="24"/>
          <w:szCs w:val="24"/>
        </w:rPr>
      </w:pPr>
      <w:r w:rsidRPr="00076FCF">
        <w:rPr>
          <w:sz w:val="24"/>
          <w:szCs w:val="24"/>
        </w:rPr>
        <w:t xml:space="preserve">                       9.   Purple Color</w:t>
      </w:r>
    </w:p>
    <w:p w:rsidR="007C47FE" w:rsidRPr="00076FCF" w:rsidRDefault="007C47FE" w:rsidP="007C47FE">
      <w:pPr>
        <w:rPr>
          <w:sz w:val="24"/>
          <w:szCs w:val="24"/>
        </w:rPr>
      </w:pPr>
      <w:r w:rsidRPr="00076FCF">
        <w:rPr>
          <w:sz w:val="24"/>
          <w:szCs w:val="24"/>
        </w:rPr>
        <w:t xml:space="preserve">                     10.   Orange Color</w:t>
      </w:r>
    </w:p>
    <w:p w:rsidR="007C47FE" w:rsidRPr="00076FCF" w:rsidRDefault="007C47FE" w:rsidP="007C47FE">
      <w:pPr>
        <w:rPr>
          <w:sz w:val="24"/>
          <w:szCs w:val="24"/>
        </w:rPr>
      </w:pPr>
      <w:r w:rsidRPr="00076FCF">
        <w:rPr>
          <w:sz w:val="24"/>
          <w:szCs w:val="24"/>
        </w:rPr>
        <w:t xml:space="preserve">                     11.   Pink Color  </w:t>
      </w:r>
    </w:p>
    <w:p w:rsidR="007C47FE" w:rsidRPr="00076FCF" w:rsidRDefault="007C47FE" w:rsidP="007C47FE">
      <w:pPr>
        <w:rPr>
          <w:sz w:val="24"/>
          <w:szCs w:val="24"/>
        </w:rPr>
      </w:pPr>
      <w:r w:rsidRPr="00076FCF">
        <w:rPr>
          <w:sz w:val="24"/>
          <w:szCs w:val="24"/>
        </w:rPr>
        <w:t xml:space="preserve">              3. The Magical Weapons made from certain Precious Medals     </w:t>
      </w:r>
    </w:p>
    <w:p w:rsidR="007C47FE" w:rsidRPr="00076FCF" w:rsidRDefault="007C47FE" w:rsidP="007C47FE">
      <w:pPr>
        <w:rPr>
          <w:sz w:val="24"/>
          <w:szCs w:val="24"/>
        </w:rPr>
      </w:pPr>
      <w:r w:rsidRPr="00076FCF">
        <w:rPr>
          <w:sz w:val="24"/>
          <w:szCs w:val="24"/>
        </w:rPr>
        <w:t xml:space="preserve">     14.   Divine Axes</w:t>
      </w:r>
    </w:p>
    <w:p w:rsidR="007C47FE" w:rsidRPr="00076FCF" w:rsidRDefault="007C47FE" w:rsidP="007C47FE">
      <w:pPr>
        <w:rPr>
          <w:sz w:val="24"/>
          <w:szCs w:val="24"/>
        </w:rPr>
      </w:pPr>
      <w:r w:rsidRPr="00076FCF">
        <w:rPr>
          <w:sz w:val="24"/>
          <w:szCs w:val="24"/>
        </w:rPr>
        <w:t xml:space="preserve">     15.   Divine Knives (Divine Daggers &amp; Divine Lancets) </w:t>
      </w:r>
    </w:p>
    <w:p w:rsidR="007C47FE" w:rsidRPr="00076FCF" w:rsidRDefault="007C47FE" w:rsidP="007C47FE">
      <w:pPr>
        <w:rPr>
          <w:sz w:val="24"/>
          <w:szCs w:val="24"/>
        </w:rPr>
      </w:pPr>
      <w:r w:rsidRPr="00076FCF">
        <w:rPr>
          <w:sz w:val="24"/>
          <w:szCs w:val="24"/>
        </w:rPr>
        <w:t xml:space="preserve">     16.   Divine Rings</w:t>
      </w:r>
    </w:p>
    <w:p w:rsidR="007C47FE" w:rsidRPr="00076FCF" w:rsidRDefault="007C47FE" w:rsidP="007C47FE">
      <w:pPr>
        <w:rPr>
          <w:sz w:val="24"/>
          <w:szCs w:val="24"/>
        </w:rPr>
      </w:pPr>
      <w:r w:rsidRPr="00076FCF">
        <w:rPr>
          <w:sz w:val="24"/>
          <w:szCs w:val="24"/>
        </w:rPr>
        <w:t xml:space="preserve">     17.   Divine Bracelets (Armlets), Divine Crescents, Divine Pendants, Divine Earrings, Divine Anklets &amp; Divine Necklaces </w:t>
      </w:r>
    </w:p>
    <w:p w:rsidR="007C47FE" w:rsidRPr="00076FCF" w:rsidRDefault="007C47FE" w:rsidP="007C47FE">
      <w:pPr>
        <w:rPr>
          <w:sz w:val="24"/>
          <w:szCs w:val="24"/>
        </w:rPr>
      </w:pPr>
      <w:r w:rsidRPr="00076FCF">
        <w:rPr>
          <w:sz w:val="24"/>
          <w:szCs w:val="24"/>
        </w:rPr>
        <w:t>3. The Father Stephen’s True Holy Divine Armors of God</w:t>
      </w:r>
    </w:p>
    <w:p w:rsidR="007C47FE" w:rsidRPr="00076FCF" w:rsidRDefault="007C47FE" w:rsidP="007C47FE">
      <w:pPr>
        <w:rPr>
          <w:sz w:val="24"/>
          <w:szCs w:val="24"/>
        </w:rPr>
      </w:pPr>
      <w:r w:rsidRPr="00076FCF">
        <w:rPr>
          <w:sz w:val="24"/>
          <w:szCs w:val="24"/>
        </w:rPr>
        <w:t xml:space="preserve">       1. The Complete Salvation Armor of God</w:t>
      </w:r>
    </w:p>
    <w:p w:rsidR="007C47FE" w:rsidRPr="00076FCF" w:rsidRDefault="007C47FE" w:rsidP="007C47FE">
      <w:pPr>
        <w:rPr>
          <w:sz w:val="24"/>
          <w:szCs w:val="24"/>
        </w:rPr>
      </w:pPr>
      <w:r w:rsidRPr="00076FCF">
        <w:rPr>
          <w:sz w:val="24"/>
          <w:szCs w:val="24"/>
        </w:rPr>
        <w:t xml:space="preserve">            A. Boots, Shoes or Sandals shod with the Preparation of the Gospel of Peace</w:t>
      </w:r>
    </w:p>
    <w:p w:rsidR="007C47FE" w:rsidRPr="00076FCF" w:rsidRDefault="007C47FE" w:rsidP="007C47FE">
      <w:pPr>
        <w:rPr>
          <w:sz w:val="24"/>
          <w:szCs w:val="24"/>
        </w:rPr>
      </w:pPr>
      <w:r w:rsidRPr="00076FCF">
        <w:rPr>
          <w:sz w:val="24"/>
          <w:szCs w:val="24"/>
        </w:rPr>
        <w:t xml:space="preserve">            B. Loins, Waist or Belt of Truth</w:t>
      </w:r>
    </w:p>
    <w:p w:rsidR="007C47FE" w:rsidRPr="00076FCF" w:rsidRDefault="007C47FE" w:rsidP="007C47FE">
      <w:pPr>
        <w:rPr>
          <w:sz w:val="24"/>
          <w:szCs w:val="24"/>
        </w:rPr>
      </w:pPr>
      <w:r w:rsidRPr="00076FCF">
        <w:rPr>
          <w:sz w:val="24"/>
          <w:szCs w:val="24"/>
        </w:rPr>
        <w:t xml:space="preserve">            C. Breastplate of Righteousness (Judgment)</w:t>
      </w:r>
    </w:p>
    <w:p w:rsidR="007C47FE" w:rsidRPr="00076FCF" w:rsidRDefault="007C47FE" w:rsidP="007C47FE">
      <w:pPr>
        <w:rPr>
          <w:sz w:val="24"/>
          <w:szCs w:val="24"/>
        </w:rPr>
      </w:pPr>
      <w:r w:rsidRPr="00076FCF">
        <w:rPr>
          <w:sz w:val="24"/>
          <w:szCs w:val="24"/>
        </w:rPr>
        <w:t xml:space="preserve">            D. Shield of Faith</w:t>
      </w:r>
    </w:p>
    <w:p w:rsidR="007C47FE" w:rsidRPr="00076FCF" w:rsidRDefault="007C47FE" w:rsidP="007C47FE">
      <w:pPr>
        <w:rPr>
          <w:sz w:val="24"/>
          <w:szCs w:val="24"/>
        </w:rPr>
      </w:pPr>
      <w:r w:rsidRPr="00076FCF">
        <w:rPr>
          <w:sz w:val="24"/>
          <w:szCs w:val="24"/>
        </w:rPr>
        <w:t xml:space="preserve">            E. Sword of the Spirit which is the Word of God</w:t>
      </w:r>
    </w:p>
    <w:p w:rsidR="007C47FE" w:rsidRPr="00076FCF" w:rsidRDefault="007C47FE" w:rsidP="007C47FE">
      <w:pPr>
        <w:rPr>
          <w:sz w:val="24"/>
          <w:szCs w:val="24"/>
        </w:rPr>
      </w:pPr>
      <w:r w:rsidRPr="00076FCF">
        <w:rPr>
          <w:sz w:val="24"/>
          <w:szCs w:val="24"/>
        </w:rPr>
        <w:t xml:space="preserve">            F. Helmet of Salvation Protection</w:t>
      </w:r>
    </w:p>
    <w:p w:rsidR="007C47FE" w:rsidRPr="00076FCF" w:rsidRDefault="007C47FE" w:rsidP="007C47FE">
      <w:pPr>
        <w:rPr>
          <w:sz w:val="24"/>
          <w:szCs w:val="24"/>
        </w:rPr>
      </w:pPr>
      <w:r w:rsidRPr="00076FCF">
        <w:rPr>
          <w:sz w:val="24"/>
          <w:szCs w:val="24"/>
        </w:rPr>
        <w:t xml:space="preserve">            G. Empowered by All Prayers and All Supplications for all the Saints   </w:t>
      </w:r>
    </w:p>
    <w:p w:rsidR="007C47FE" w:rsidRPr="00076FCF" w:rsidRDefault="007C47FE" w:rsidP="007C47FE">
      <w:pPr>
        <w:rPr>
          <w:sz w:val="24"/>
          <w:szCs w:val="24"/>
        </w:rPr>
      </w:pPr>
      <w:r w:rsidRPr="00076FCF">
        <w:rPr>
          <w:sz w:val="24"/>
          <w:szCs w:val="24"/>
        </w:rPr>
        <w:t xml:space="preserve">       2. The Complete Jealous Armor of God</w:t>
      </w:r>
    </w:p>
    <w:p w:rsidR="007C47FE" w:rsidRPr="00076FCF" w:rsidRDefault="007C47FE" w:rsidP="007C47FE">
      <w:pPr>
        <w:rPr>
          <w:sz w:val="24"/>
          <w:szCs w:val="24"/>
        </w:rPr>
      </w:pPr>
      <w:r w:rsidRPr="00076FCF">
        <w:rPr>
          <w:sz w:val="24"/>
          <w:szCs w:val="24"/>
        </w:rPr>
        <w:t xml:space="preserve">            A. Breastplate of Righteousness (Judgment)</w:t>
      </w:r>
    </w:p>
    <w:p w:rsidR="007C47FE" w:rsidRPr="00076FCF" w:rsidRDefault="007C47FE" w:rsidP="007C47FE">
      <w:pPr>
        <w:rPr>
          <w:sz w:val="24"/>
          <w:szCs w:val="24"/>
        </w:rPr>
      </w:pPr>
      <w:r w:rsidRPr="00076FCF">
        <w:rPr>
          <w:sz w:val="24"/>
          <w:szCs w:val="24"/>
        </w:rPr>
        <w:t xml:space="preserve">            B. Invincible Shield of Holiness</w:t>
      </w:r>
    </w:p>
    <w:p w:rsidR="007C47FE" w:rsidRPr="00076FCF" w:rsidRDefault="007C47FE" w:rsidP="007C47FE">
      <w:pPr>
        <w:rPr>
          <w:sz w:val="24"/>
          <w:szCs w:val="24"/>
        </w:rPr>
      </w:pPr>
      <w:r w:rsidRPr="00076FCF">
        <w:rPr>
          <w:sz w:val="24"/>
          <w:szCs w:val="24"/>
        </w:rPr>
        <w:t xml:space="preserve">            C. Glorious Crown</w:t>
      </w:r>
    </w:p>
    <w:p w:rsidR="007C47FE" w:rsidRPr="00076FCF" w:rsidRDefault="007C47FE" w:rsidP="007C47FE">
      <w:pPr>
        <w:rPr>
          <w:sz w:val="24"/>
          <w:szCs w:val="24"/>
        </w:rPr>
      </w:pPr>
      <w:r w:rsidRPr="00076FCF">
        <w:rPr>
          <w:sz w:val="24"/>
          <w:szCs w:val="24"/>
        </w:rPr>
        <w:t xml:space="preserve">            D. Beautiful Diadem</w:t>
      </w:r>
    </w:p>
    <w:p w:rsidR="007C47FE" w:rsidRPr="00076FCF" w:rsidRDefault="007C47FE" w:rsidP="007C47FE">
      <w:pPr>
        <w:rPr>
          <w:sz w:val="24"/>
          <w:szCs w:val="24"/>
        </w:rPr>
      </w:pPr>
      <w:r w:rsidRPr="00076FCF">
        <w:rPr>
          <w:sz w:val="24"/>
          <w:szCs w:val="24"/>
        </w:rPr>
        <w:t xml:space="preserve">            E. Sword of Sharp Stern Wrath</w:t>
      </w:r>
    </w:p>
    <w:p w:rsidR="007C47FE" w:rsidRPr="00076FCF" w:rsidRDefault="007C47FE" w:rsidP="007C47FE">
      <w:pPr>
        <w:rPr>
          <w:sz w:val="24"/>
          <w:szCs w:val="24"/>
        </w:rPr>
      </w:pPr>
      <w:r w:rsidRPr="00076FCF">
        <w:rPr>
          <w:sz w:val="24"/>
          <w:szCs w:val="24"/>
        </w:rPr>
        <w:t xml:space="preserve">            F. Helmet of Impartial Law Justice</w:t>
      </w:r>
    </w:p>
    <w:p w:rsidR="007C47FE" w:rsidRPr="00076FCF" w:rsidRDefault="007C47FE" w:rsidP="007C47FE">
      <w:pPr>
        <w:rPr>
          <w:sz w:val="24"/>
          <w:szCs w:val="24"/>
        </w:rPr>
      </w:pPr>
      <w:r w:rsidRPr="00076FCF">
        <w:rPr>
          <w:sz w:val="24"/>
          <w:szCs w:val="24"/>
        </w:rPr>
        <w:t xml:space="preserve">            G. Empowered by the Lord’s Jealous Zeal for all the Lord’s</w:t>
      </w:r>
    </w:p>
    <w:p w:rsidR="007C47FE" w:rsidRPr="00076FCF" w:rsidRDefault="007C47FE" w:rsidP="007C47FE">
      <w:pPr>
        <w:rPr>
          <w:sz w:val="24"/>
          <w:szCs w:val="24"/>
        </w:rPr>
      </w:pPr>
      <w:r w:rsidRPr="00076FCF">
        <w:rPr>
          <w:sz w:val="24"/>
          <w:szCs w:val="24"/>
        </w:rPr>
        <w:t xml:space="preserve">      3. The Other Kinds of Armors of God  </w:t>
      </w:r>
    </w:p>
    <w:p w:rsidR="007C47FE" w:rsidRPr="00076FCF" w:rsidRDefault="007C47FE" w:rsidP="007C47FE">
      <w:pPr>
        <w:rPr>
          <w:sz w:val="24"/>
          <w:szCs w:val="24"/>
        </w:rPr>
      </w:pPr>
      <w:r w:rsidRPr="00076FCF">
        <w:rPr>
          <w:sz w:val="24"/>
          <w:szCs w:val="24"/>
        </w:rPr>
        <w:t xml:space="preserve">            A. The Old Armor of God</w:t>
      </w:r>
    </w:p>
    <w:p w:rsidR="007C47FE" w:rsidRPr="00076FCF" w:rsidRDefault="007C47FE" w:rsidP="007C47FE">
      <w:pPr>
        <w:rPr>
          <w:sz w:val="24"/>
          <w:szCs w:val="24"/>
        </w:rPr>
      </w:pPr>
      <w:r w:rsidRPr="00076FCF">
        <w:rPr>
          <w:sz w:val="24"/>
          <w:szCs w:val="24"/>
        </w:rPr>
        <w:t xml:space="preserve">            B. The Middle Armor of God</w:t>
      </w:r>
    </w:p>
    <w:p w:rsidR="007C47FE" w:rsidRPr="00076FCF" w:rsidRDefault="007C47FE" w:rsidP="007C47FE">
      <w:pPr>
        <w:rPr>
          <w:sz w:val="24"/>
          <w:szCs w:val="24"/>
        </w:rPr>
      </w:pPr>
      <w:r w:rsidRPr="00076FCF">
        <w:rPr>
          <w:sz w:val="24"/>
          <w:szCs w:val="24"/>
        </w:rPr>
        <w:t xml:space="preserve">            C. The New Armor of God</w:t>
      </w:r>
    </w:p>
    <w:p w:rsidR="007C47FE" w:rsidRPr="00076FCF" w:rsidRDefault="007C47FE" w:rsidP="007C47FE">
      <w:pPr>
        <w:rPr>
          <w:sz w:val="24"/>
          <w:szCs w:val="24"/>
        </w:rPr>
      </w:pPr>
      <w:r w:rsidRPr="00076FCF">
        <w:rPr>
          <w:sz w:val="24"/>
          <w:szCs w:val="24"/>
        </w:rPr>
        <w:t xml:space="preserve">            D. The Higher Armor of God  </w:t>
      </w:r>
    </w:p>
    <w:p w:rsidR="007C47FE" w:rsidRPr="00076FCF" w:rsidRDefault="007C47FE" w:rsidP="007C47FE">
      <w:pPr>
        <w:rPr>
          <w:sz w:val="24"/>
          <w:szCs w:val="24"/>
        </w:rPr>
      </w:pPr>
      <w:r w:rsidRPr="00076FCF">
        <w:rPr>
          <w:sz w:val="24"/>
          <w:szCs w:val="24"/>
        </w:rPr>
        <w:t xml:space="preserve">            E. The Highest Armor of God</w:t>
      </w:r>
    </w:p>
    <w:p w:rsidR="007C47FE" w:rsidRPr="00076FCF" w:rsidRDefault="007C47FE" w:rsidP="007C47FE">
      <w:pPr>
        <w:rPr>
          <w:sz w:val="24"/>
          <w:szCs w:val="24"/>
        </w:rPr>
      </w:pPr>
      <w:r w:rsidRPr="00076FCF">
        <w:rPr>
          <w:sz w:val="24"/>
          <w:szCs w:val="24"/>
        </w:rPr>
        <w:t>4. The Father Stephen’s Spiritual Holy Armor Class Stat’s</w:t>
      </w:r>
    </w:p>
    <w:p w:rsidR="007C47FE" w:rsidRPr="00076FCF" w:rsidRDefault="007C47FE" w:rsidP="007C47FE">
      <w:pPr>
        <w:rPr>
          <w:sz w:val="24"/>
          <w:szCs w:val="24"/>
        </w:rPr>
      </w:pPr>
      <w:r w:rsidRPr="00076FCF">
        <w:rPr>
          <w:sz w:val="24"/>
          <w:szCs w:val="24"/>
        </w:rPr>
        <w:t xml:space="preserve">       1.   Holy Vitality &amp; Holy Constitution</w:t>
      </w:r>
    </w:p>
    <w:p w:rsidR="007C47FE" w:rsidRPr="00076FCF" w:rsidRDefault="007C47FE" w:rsidP="007C47FE">
      <w:pPr>
        <w:rPr>
          <w:sz w:val="24"/>
          <w:szCs w:val="24"/>
        </w:rPr>
      </w:pPr>
      <w:r w:rsidRPr="00076FCF">
        <w:rPr>
          <w:sz w:val="24"/>
          <w:szCs w:val="24"/>
        </w:rPr>
        <w:t xml:space="preserve">       2.   Holy Endurance &amp; Holy Stamina</w:t>
      </w:r>
    </w:p>
    <w:p w:rsidR="007C47FE" w:rsidRPr="00076FCF" w:rsidRDefault="007C47FE" w:rsidP="007C47FE">
      <w:pPr>
        <w:rPr>
          <w:sz w:val="24"/>
          <w:szCs w:val="24"/>
        </w:rPr>
      </w:pPr>
      <w:r w:rsidRPr="00076FCF">
        <w:rPr>
          <w:sz w:val="24"/>
          <w:szCs w:val="24"/>
        </w:rPr>
        <w:t xml:space="preserve">       3.   Holy Strength &amp; Holy Merciful Grace</w:t>
      </w:r>
    </w:p>
    <w:p w:rsidR="007C47FE" w:rsidRPr="00076FCF" w:rsidRDefault="007C47FE" w:rsidP="007C47FE">
      <w:pPr>
        <w:rPr>
          <w:sz w:val="24"/>
          <w:szCs w:val="24"/>
        </w:rPr>
      </w:pPr>
      <w:r w:rsidRPr="00076FCF">
        <w:rPr>
          <w:sz w:val="24"/>
          <w:szCs w:val="24"/>
        </w:rPr>
        <w:t xml:space="preserve">       4.   Holy Dexterity &amp; Holy Power</w:t>
      </w:r>
    </w:p>
    <w:p w:rsidR="007C47FE" w:rsidRPr="00076FCF" w:rsidRDefault="007C47FE" w:rsidP="007C47FE">
      <w:pPr>
        <w:rPr>
          <w:sz w:val="24"/>
          <w:szCs w:val="24"/>
        </w:rPr>
      </w:pPr>
      <w:r w:rsidRPr="00076FCF">
        <w:rPr>
          <w:sz w:val="24"/>
          <w:szCs w:val="24"/>
        </w:rPr>
        <w:t xml:space="preserve">       5.   Holy Intelligence &amp; Holy Knowledge </w:t>
      </w:r>
    </w:p>
    <w:p w:rsidR="007C47FE" w:rsidRPr="00076FCF" w:rsidRDefault="007C47FE" w:rsidP="007C47FE">
      <w:pPr>
        <w:rPr>
          <w:sz w:val="24"/>
          <w:szCs w:val="24"/>
        </w:rPr>
      </w:pPr>
      <w:r w:rsidRPr="00076FCF">
        <w:rPr>
          <w:sz w:val="24"/>
          <w:szCs w:val="24"/>
        </w:rPr>
        <w:t xml:space="preserve">       6.   Holy Faith &amp; Holy Hope</w:t>
      </w:r>
    </w:p>
    <w:p w:rsidR="007C47FE" w:rsidRPr="00076FCF" w:rsidRDefault="007C47FE" w:rsidP="007C47FE">
      <w:pPr>
        <w:rPr>
          <w:sz w:val="24"/>
          <w:szCs w:val="24"/>
        </w:rPr>
      </w:pPr>
      <w:r w:rsidRPr="00076FCF">
        <w:rPr>
          <w:sz w:val="24"/>
          <w:szCs w:val="24"/>
        </w:rPr>
        <w:t xml:space="preserve">       7.   Holy Wisdom &amp; Holy Understanding</w:t>
      </w:r>
    </w:p>
    <w:p w:rsidR="007C47FE" w:rsidRPr="00076FCF" w:rsidRDefault="007C47FE" w:rsidP="007C47FE">
      <w:pPr>
        <w:rPr>
          <w:sz w:val="24"/>
          <w:szCs w:val="24"/>
        </w:rPr>
      </w:pPr>
      <w:r w:rsidRPr="00076FCF">
        <w:rPr>
          <w:sz w:val="24"/>
          <w:szCs w:val="24"/>
        </w:rPr>
        <w:t xml:space="preserve">       8.   Holy Charisma &amp; Holy Bartering Trade</w:t>
      </w:r>
    </w:p>
    <w:p w:rsidR="007C47FE" w:rsidRPr="00076FCF" w:rsidRDefault="007C47FE" w:rsidP="007C47FE">
      <w:pPr>
        <w:rPr>
          <w:sz w:val="24"/>
          <w:szCs w:val="24"/>
        </w:rPr>
      </w:pPr>
      <w:r w:rsidRPr="00076FCF">
        <w:rPr>
          <w:sz w:val="24"/>
          <w:szCs w:val="24"/>
        </w:rPr>
        <w:t xml:space="preserve">       9.   Holy Agility &amp; Holy Speed</w:t>
      </w:r>
    </w:p>
    <w:p w:rsidR="007C47FE" w:rsidRPr="00076FCF" w:rsidRDefault="007C47FE" w:rsidP="007C47FE">
      <w:pPr>
        <w:rPr>
          <w:sz w:val="24"/>
          <w:szCs w:val="24"/>
        </w:rPr>
      </w:pPr>
      <w:r w:rsidRPr="00076FCF">
        <w:rPr>
          <w:sz w:val="24"/>
          <w:szCs w:val="24"/>
        </w:rPr>
        <w:t xml:space="preserve">       10. Holy Luck &amp; Holy Chance</w:t>
      </w:r>
    </w:p>
    <w:p w:rsidR="007C47FE" w:rsidRPr="00076FCF" w:rsidRDefault="007C47FE" w:rsidP="007C47FE">
      <w:pPr>
        <w:rPr>
          <w:sz w:val="24"/>
          <w:szCs w:val="24"/>
        </w:rPr>
      </w:pPr>
      <w:r w:rsidRPr="00076FCF">
        <w:rPr>
          <w:sz w:val="24"/>
          <w:szCs w:val="24"/>
        </w:rPr>
        <w:t xml:space="preserve">       11. Holy Devotion &amp; Holy Faithfulness</w:t>
      </w:r>
    </w:p>
    <w:p w:rsidR="007C47FE" w:rsidRPr="00076FCF" w:rsidRDefault="007C47FE" w:rsidP="007C47FE">
      <w:pPr>
        <w:rPr>
          <w:sz w:val="24"/>
          <w:szCs w:val="24"/>
        </w:rPr>
      </w:pPr>
      <w:r w:rsidRPr="00076FCF">
        <w:rPr>
          <w:sz w:val="24"/>
          <w:szCs w:val="24"/>
        </w:rPr>
        <w:t>5.  The Father Stephen’s Holy Books and Other Means</w:t>
      </w:r>
    </w:p>
    <w:p w:rsidR="007C47FE" w:rsidRPr="00076FCF" w:rsidRDefault="007C47FE" w:rsidP="007C47FE">
      <w:pPr>
        <w:rPr>
          <w:sz w:val="24"/>
          <w:szCs w:val="24"/>
        </w:rPr>
      </w:pPr>
      <w:r w:rsidRPr="00076FCF">
        <w:rPr>
          <w:sz w:val="24"/>
          <w:szCs w:val="24"/>
        </w:rPr>
        <w:t>A. True Papyrus Holy Books of God</w:t>
      </w:r>
    </w:p>
    <w:p w:rsidR="007C47FE" w:rsidRPr="00076FCF" w:rsidRDefault="007C47FE" w:rsidP="007C47FE">
      <w:pPr>
        <w:rPr>
          <w:sz w:val="24"/>
          <w:szCs w:val="24"/>
        </w:rPr>
      </w:pPr>
      <w:r w:rsidRPr="00076FCF">
        <w:rPr>
          <w:sz w:val="24"/>
          <w:szCs w:val="24"/>
        </w:rPr>
        <w:t>B. True Papyrus Holy Parchments of God</w:t>
      </w:r>
    </w:p>
    <w:p w:rsidR="007C47FE" w:rsidRPr="00076FCF" w:rsidRDefault="007C47FE" w:rsidP="007C47FE">
      <w:pPr>
        <w:rPr>
          <w:sz w:val="24"/>
          <w:szCs w:val="24"/>
        </w:rPr>
      </w:pPr>
      <w:r w:rsidRPr="00076FCF">
        <w:rPr>
          <w:sz w:val="24"/>
          <w:szCs w:val="24"/>
        </w:rPr>
        <w:t>C. True Papyrus Holy Scrolls of God</w:t>
      </w:r>
    </w:p>
    <w:p w:rsidR="007C47FE" w:rsidRPr="00076FCF" w:rsidRDefault="007C47FE" w:rsidP="007C47FE">
      <w:pPr>
        <w:rPr>
          <w:sz w:val="24"/>
          <w:szCs w:val="24"/>
        </w:rPr>
      </w:pPr>
      <w:r w:rsidRPr="00076FCF">
        <w:rPr>
          <w:sz w:val="24"/>
          <w:szCs w:val="24"/>
        </w:rPr>
        <w:t xml:space="preserve">D. True Papyrus Holy Letters of God   </w:t>
      </w:r>
    </w:p>
    <w:p w:rsidR="007C47FE" w:rsidRPr="00076FCF" w:rsidRDefault="007C47FE" w:rsidP="007C47FE">
      <w:pPr>
        <w:rPr>
          <w:sz w:val="24"/>
          <w:szCs w:val="24"/>
        </w:rPr>
      </w:pPr>
      <w:r w:rsidRPr="00076FCF">
        <w:rPr>
          <w:sz w:val="24"/>
          <w:szCs w:val="24"/>
        </w:rPr>
        <w:t>Forbidden Magical Arts in Christianity in the Law of the Lord James with the Gentile’s Tree of the Knowledge of Good &amp; Evil</w:t>
      </w:r>
    </w:p>
    <w:p w:rsidR="007C47FE" w:rsidRPr="00076FCF" w:rsidRDefault="007C47FE" w:rsidP="007C47FE">
      <w:pPr>
        <w:jc w:val="both"/>
        <w:rPr>
          <w:sz w:val="24"/>
          <w:szCs w:val="24"/>
        </w:rPr>
      </w:pPr>
      <w:r w:rsidRPr="00076FCF">
        <w:rPr>
          <w:sz w:val="24"/>
          <w:szCs w:val="24"/>
        </w:rPr>
        <w:t xml:space="preserve">  A. Simon’s Sorcery Magic</w:t>
      </w:r>
    </w:p>
    <w:p w:rsidR="007C47FE" w:rsidRPr="00076FCF" w:rsidRDefault="007C47FE" w:rsidP="007C47FE">
      <w:pPr>
        <w:jc w:val="both"/>
        <w:rPr>
          <w:sz w:val="24"/>
          <w:szCs w:val="24"/>
        </w:rPr>
      </w:pPr>
      <w:r w:rsidRPr="00076FCF">
        <w:rPr>
          <w:sz w:val="24"/>
          <w:szCs w:val="24"/>
        </w:rPr>
        <w:t xml:space="preserve">  B. Bar-Jesus’ Sorcery Magic</w:t>
      </w:r>
    </w:p>
    <w:p w:rsidR="007C47FE" w:rsidRPr="00076FCF" w:rsidRDefault="007C47FE" w:rsidP="007C47FE">
      <w:pPr>
        <w:jc w:val="both"/>
        <w:rPr>
          <w:sz w:val="24"/>
          <w:szCs w:val="24"/>
        </w:rPr>
      </w:pPr>
      <w:r w:rsidRPr="00076FCF">
        <w:rPr>
          <w:sz w:val="24"/>
          <w:szCs w:val="24"/>
        </w:rPr>
        <w:t xml:space="preserve">  C. Master’s Divination and Fortunetelling </w:t>
      </w:r>
    </w:p>
    <w:p w:rsidR="007C47FE" w:rsidRPr="00076FCF" w:rsidRDefault="007C47FE" w:rsidP="007C47FE">
      <w:pPr>
        <w:jc w:val="both"/>
        <w:rPr>
          <w:sz w:val="24"/>
          <w:szCs w:val="24"/>
        </w:rPr>
      </w:pPr>
      <w:r w:rsidRPr="00076FCF">
        <w:rPr>
          <w:sz w:val="24"/>
          <w:szCs w:val="24"/>
        </w:rPr>
        <w:t xml:space="preserve">  D. Epicurean Philosophers of magic and Stoic Philosophers of magic</w:t>
      </w:r>
    </w:p>
    <w:p w:rsidR="007C47FE" w:rsidRPr="00076FCF" w:rsidRDefault="007C47FE" w:rsidP="007C47FE">
      <w:pPr>
        <w:jc w:val="both"/>
        <w:rPr>
          <w:sz w:val="24"/>
          <w:szCs w:val="24"/>
        </w:rPr>
      </w:pPr>
      <w:r w:rsidRPr="00076FCF">
        <w:rPr>
          <w:sz w:val="24"/>
          <w:szCs w:val="24"/>
        </w:rPr>
        <w:t xml:space="preserve">  E. Evil Spirit’s Magic and all the Magic Books burned</w:t>
      </w:r>
    </w:p>
    <w:p w:rsidR="007C47FE" w:rsidRPr="00076FCF" w:rsidRDefault="007C47FE" w:rsidP="007C47FE">
      <w:pPr>
        <w:rPr>
          <w:sz w:val="24"/>
          <w:szCs w:val="24"/>
        </w:rPr>
      </w:pPr>
      <w:r w:rsidRPr="00076FCF">
        <w:rPr>
          <w:sz w:val="24"/>
          <w:szCs w:val="24"/>
        </w:rPr>
        <w:t>Forbidden Magical Arts in Judaism in the Law of the Lord Moses with the Jew’s Tree of the Knowledge of Good and Evil</w:t>
      </w:r>
    </w:p>
    <w:p w:rsidR="007C47FE" w:rsidRPr="00076FCF" w:rsidRDefault="007C47FE" w:rsidP="007C47FE">
      <w:pPr>
        <w:jc w:val="both"/>
        <w:rPr>
          <w:sz w:val="24"/>
          <w:szCs w:val="24"/>
        </w:rPr>
      </w:pPr>
      <w:r w:rsidRPr="00076FCF">
        <w:rPr>
          <w:sz w:val="24"/>
          <w:szCs w:val="24"/>
        </w:rPr>
        <w:t xml:space="preserve">Sorcery also called Black Magic </w:t>
      </w:r>
    </w:p>
    <w:p w:rsidR="007C47FE" w:rsidRPr="00076FCF" w:rsidRDefault="007C47FE" w:rsidP="007C47FE">
      <w:pPr>
        <w:jc w:val="both"/>
        <w:rPr>
          <w:sz w:val="24"/>
          <w:szCs w:val="24"/>
        </w:rPr>
      </w:pPr>
      <w:r w:rsidRPr="00076FCF">
        <w:rPr>
          <w:sz w:val="24"/>
          <w:szCs w:val="24"/>
        </w:rPr>
        <w:t xml:space="preserve">  A. Sorcerer</w:t>
      </w:r>
    </w:p>
    <w:p w:rsidR="007C47FE" w:rsidRPr="00076FCF" w:rsidRDefault="007C47FE" w:rsidP="007C47FE">
      <w:pPr>
        <w:jc w:val="both"/>
        <w:rPr>
          <w:sz w:val="24"/>
          <w:szCs w:val="24"/>
        </w:rPr>
      </w:pPr>
      <w:r w:rsidRPr="00076FCF">
        <w:rPr>
          <w:sz w:val="24"/>
          <w:szCs w:val="24"/>
        </w:rPr>
        <w:t xml:space="preserve">  B. Sorceress  </w:t>
      </w:r>
    </w:p>
    <w:p w:rsidR="007C47FE" w:rsidRPr="00076FCF" w:rsidRDefault="007C47FE" w:rsidP="007C47FE">
      <w:pPr>
        <w:jc w:val="both"/>
        <w:rPr>
          <w:sz w:val="24"/>
          <w:szCs w:val="24"/>
        </w:rPr>
      </w:pPr>
      <w:r w:rsidRPr="00076FCF">
        <w:rPr>
          <w:sz w:val="24"/>
          <w:szCs w:val="24"/>
        </w:rPr>
        <w:t>Witchcraft</w:t>
      </w:r>
    </w:p>
    <w:p w:rsidR="007C47FE" w:rsidRPr="00076FCF" w:rsidRDefault="007C47FE" w:rsidP="007C47FE">
      <w:pPr>
        <w:jc w:val="both"/>
        <w:rPr>
          <w:sz w:val="24"/>
          <w:szCs w:val="24"/>
        </w:rPr>
      </w:pPr>
      <w:r w:rsidRPr="00076FCF">
        <w:rPr>
          <w:sz w:val="24"/>
          <w:szCs w:val="24"/>
        </w:rPr>
        <w:t xml:space="preserve">  A. Male Witches also called Wizards that whisper and mutter and sometimes called Warlocks</w:t>
      </w:r>
    </w:p>
    <w:p w:rsidR="007C47FE" w:rsidRPr="00076FCF" w:rsidRDefault="007C47FE" w:rsidP="007C47FE">
      <w:pPr>
        <w:jc w:val="both"/>
        <w:rPr>
          <w:sz w:val="24"/>
          <w:szCs w:val="24"/>
        </w:rPr>
      </w:pPr>
      <w:r w:rsidRPr="00076FCF">
        <w:rPr>
          <w:sz w:val="24"/>
          <w:szCs w:val="24"/>
        </w:rPr>
        <w:t xml:space="preserve">  B. Female Witches also called Prostitutes, Whores and Harlots</w:t>
      </w:r>
    </w:p>
    <w:p w:rsidR="007C47FE" w:rsidRPr="00076FCF" w:rsidRDefault="007C47FE" w:rsidP="007C47FE">
      <w:pPr>
        <w:jc w:val="both"/>
        <w:rPr>
          <w:sz w:val="24"/>
          <w:szCs w:val="24"/>
        </w:rPr>
      </w:pPr>
      <w:r w:rsidRPr="00076FCF">
        <w:rPr>
          <w:sz w:val="24"/>
          <w:szCs w:val="24"/>
        </w:rPr>
        <w:t xml:space="preserve">  C. Witchdoctors in White Magic and Black Magic</w:t>
      </w:r>
    </w:p>
    <w:p w:rsidR="007C47FE" w:rsidRPr="00076FCF" w:rsidRDefault="007C47FE" w:rsidP="007C47FE">
      <w:pPr>
        <w:rPr>
          <w:sz w:val="24"/>
          <w:szCs w:val="24"/>
        </w:rPr>
      </w:pPr>
      <w:r w:rsidRPr="00076FCF">
        <w:rPr>
          <w:sz w:val="24"/>
          <w:szCs w:val="24"/>
        </w:rPr>
        <w:t>Observer of Times</w:t>
      </w:r>
    </w:p>
    <w:p w:rsidR="007C47FE" w:rsidRPr="00076FCF" w:rsidRDefault="007C47FE" w:rsidP="007C47FE">
      <w:pPr>
        <w:rPr>
          <w:sz w:val="24"/>
          <w:szCs w:val="24"/>
        </w:rPr>
      </w:pPr>
      <w:r w:rsidRPr="00076FCF">
        <w:rPr>
          <w:sz w:val="24"/>
          <w:szCs w:val="24"/>
        </w:rPr>
        <w:t>Monthly Prognosticators</w:t>
      </w:r>
    </w:p>
    <w:p w:rsidR="007C47FE" w:rsidRPr="00076FCF" w:rsidRDefault="007C47FE" w:rsidP="007C47FE">
      <w:pPr>
        <w:rPr>
          <w:sz w:val="24"/>
          <w:szCs w:val="24"/>
        </w:rPr>
      </w:pPr>
      <w:r w:rsidRPr="00076FCF">
        <w:rPr>
          <w:sz w:val="24"/>
          <w:szCs w:val="24"/>
        </w:rPr>
        <w:t>Astrologers</w:t>
      </w:r>
    </w:p>
    <w:p w:rsidR="007C47FE" w:rsidRPr="00076FCF" w:rsidRDefault="007C47FE" w:rsidP="007C47FE">
      <w:pPr>
        <w:rPr>
          <w:sz w:val="24"/>
          <w:szCs w:val="24"/>
        </w:rPr>
      </w:pPr>
      <w:r w:rsidRPr="00076FCF">
        <w:rPr>
          <w:sz w:val="24"/>
          <w:szCs w:val="24"/>
        </w:rPr>
        <w:t>Stargazers</w:t>
      </w:r>
    </w:p>
    <w:p w:rsidR="007C47FE" w:rsidRPr="00076FCF" w:rsidRDefault="007C47FE" w:rsidP="007C47FE">
      <w:pPr>
        <w:rPr>
          <w:sz w:val="24"/>
          <w:szCs w:val="24"/>
        </w:rPr>
      </w:pPr>
      <w:r w:rsidRPr="00076FCF">
        <w:rPr>
          <w:sz w:val="24"/>
          <w:szCs w:val="24"/>
        </w:rPr>
        <w:t>Seers (Yidoni)</w:t>
      </w:r>
    </w:p>
    <w:p w:rsidR="007C47FE" w:rsidRPr="00076FCF" w:rsidRDefault="007C47FE" w:rsidP="007C47FE">
      <w:pPr>
        <w:jc w:val="both"/>
        <w:rPr>
          <w:sz w:val="24"/>
          <w:szCs w:val="24"/>
        </w:rPr>
      </w:pPr>
      <w:r w:rsidRPr="00076FCF">
        <w:rPr>
          <w:sz w:val="24"/>
          <w:szCs w:val="24"/>
        </w:rPr>
        <w:t xml:space="preserve">  A. False prophet</w:t>
      </w:r>
    </w:p>
    <w:p w:rsidR="007C47FE" w:rsidRPr="00076FCF" w:rsidRDefault="007C47FE" w:rsidP="007C47FE">
      <w:pPr>
        <w:jc w:val="both"/>
        <w:rPr>
          <w:sz w:val="24"/>
          <w:szCs w:val="24"/>
        </w:rPr>
      </w:pPr>
      <w:r w:rsidRPr="00076FCF">
        <w:rPr>
          <w:sz w:val="24"/>
          <w:szCs w:val="24"/>
        </w:rPr>
        <w:t xml:space="preserve">  B. False prophetess</w:t>
      </w:r>
    </w:p>
    <w:p w:rsidR="007C47FE" w:rsidRPr="00076FCF" w:rsidRDefault="007C47FE" w:rsidP="007C47FE">
      <w:pPr>
        <w:jc w:val="both"/>
        <w:rPr>
          <w:sz w:val="24"/>
          <w:szCs w:val="24"/>
        </w:rPr>
      </w:pPr>
      <w:r w:rsidRPr="00076FCF">
        <w:rPr>
          <w:sz w:val="24"/>
          <w:szCs w:val="24"/>
        </w:rPr>
        <w:t>Magicians</w:t>
      </w:r>
    </w:p>
    <w:p w:rsidR="007C47FE" w:rsidRPr="00076FCF" w:rsidRDefault="007C47FE" w:rsidP="007C47FE">
      <w:pPr>
        <w:jc w:val="both"/>
        <w:rPr>
          <w:sz w:val="24"/>
          <w:szCs w:val="24"/>
        </w:rPr>
      </w:pPr>
      <w:r w:rsidRPr="00076FCF">
        <w:rPr>
          <w:sz w:val="24"/>
          <w:szCs w:val="24"/>
        </w:rPr>
        <w:t>Wise men</w:t>
      </w:r>
    </w:p>
    <w:p w:rsidR="007C47FE" w:rsidRPr="00076FCF" w:rsidRDefault="007C47FE" w:rsidP="007C47FE">
      <w:pPr>
        <w:jc w:val="both"/>
        <w:rPr>
          <w:sz w:val="24"/>
          <w:szCs w:val="24"/>
        </w:rPr>
      </w:pPr>
      <w:r w:rsidRPr="00076FCF">
        <w:rPr>
          <w:sz w:val="24"/>
          <w:szCs w:val="24"/>
        </w:rPr>
        <w:t>Chaldeans</w:t>
      </w:r>
    </w:p>
    <w:p w:rsidR="007C47FE" w:rsidRPr="00076FCF" w:rsidRDefault="007C47FE" w:rsidP="007C47FE">
      <w:pPr>
        <w:jc w:val="both"/>
        <w:rPr>
          <w:sz w:val="24"/>
          <w:szCs w:val="24"/>
        </w:rPr>
      </w:pPr>
      <w:r w:rsidRPr="00076FCF">
        <w:rPr>
          <w:sz w:val="24"/>
          <w:szCs w:val="24"/>
        </w:rPr>
        <w:t>Necromancers (The word Niger is the invoking of Spirits and Demons in Demonology)</w:t>
      </w:r>
    </w:p>
    <w:p w:rsidR="007C47FE" w:rsidRPr="00076FCF" w:rsidRDefault="007C47FE" w:rsidP="007C47FE">
      <w:pPr>
        <w:jc w:val="both"/>
        <w:rPr>
          <w:sz w:val="24"/>
          <w:szCs w:val="24"/>
        </w:rPr>
      </w:pPr>
      <w:r w:rsidRPr="00076FCF">
        <w:rPr>
          <w:sz w:val="24"/>
          <w:szCs w:val="24"/>
        </w:rPr>
        <w:t>Spiritist (Spiritualists)</w:t>
      </w:r>
    </w:p>
    <w:p w:rsidR="007C47FE" w:rsidRPr="00076FCF" w:rsidRDefault="007C47FE" w:rsidP="007C47FE">
      <w:pPr>
        <w:jc w:val="both"/>
        <w:rPr>
          <w:sz w:val="24"/>
          <w:szCs w:val="24"/>
        </w:rPr>
      </w:pPr>
      <w:r w:rsidRPr="00076FCF">
        <w:rPr>
          <w:sz w:val="24"/>
          <w:szCs w:val="24"/>
        </w:rPr>
        <w:t xml:space="preserve">Conjuration </w:t>
      </w:r>
    </w:p>
    <w:p w:rsidR="007C47FE" w:rsidRPr="00076FCF" w:rsidRDefault="007C47FE" w:rsidP="007C47FE">
      <w:pPr>
        <w:jc w:val="both"/>
        <w:rPr>
          <w:sz w:val="24"/>
          <w:szCs w:val="24"/>
        </w:rPr>
      </w:pPr>
      <w:r w:rsidRPr="00076FCF">
        <w:rPr>
          <w:sz w:val="24"/>
          <w:szCs w:val="24"/>
        </w:rPr>
        <w:t xml:space="preserve">  A. conjurer of spells</w:t>
      </w:r>
    </w:p>
    <w:p w:rsidR="007C47FE" w:rsidRPr="00076FCF" w:rsidRDefault="007C47FE" w:rsidP="007C47FE">
      <w:pPr>
        <w:jc w:val="both"/>
        <w:rPr>
          <w:sz w:val="24"/>
          <w:szCs w:val="24"/>
        </w:rPr>
      </w:pPr>
      <w:r w:rsidRPr="00076FCF">
        <w:rPr>
          <w:sz w:val="24"/>
          <w:szCs w:val="24"/>
        </w:rPr>
        <w:t>Mediumship</w:t>
      </w:r>
    </w:p>
    <w:p w:rsidR="007C47FE" w:rsidRPr="00076FCF" w:rsidRDefault="007C47FE" w:rsidP="007C47FE">
      <w:pPr>
        <w:jc w:val="both"/>
        <w:rPr>
          <w:sz w:val="24"/>
          <w:szCs w:val="24"/>
        </w:rPr>
      </w:pPr>
      <w:r w:rsidRPr="00076FCF">
        <w:rPr>
          <w:sz w:val="24"/>
          <w:szCs w:val="24"/>
        </w:rPr>
        <w:t xml:space="preserve">  A. mediums</w:t>
      </w:r>
    </w:p>
    <w:p w:rsidR="007C47FE" w:rsidRPr="00076FCF" w:rsidRDefault="007C47FE" w:rsidP="007C47FE">
      <w:pPr>
        <w:jc w:val="both"/>
        <w:rPr>
          <w:sz w:val="24"/>
          <w:szCs w:val="24"/>
        </w:rPr>
      </w:pPr>
      <w:r w:rsidRPr="00076FCF">
        <w:rPr>
          <w:sz w:val="24"/>
          <w:szCs w:val="24"/>
        </w:rPr>
        <w:t xml:space="preserve">Séance </w:t>
      </w:r>
    </w:p>
    <w:p w:rsidR="007C47FE" w:rsidRPr="00076FCF" w:rsidRDefault="007C47FE" w:rsidP="007C47FE">
      <w:pPr>
        <w:jc w:val="both"/>
        <w:rPr>
          <w:sz w:val="24"/>
          <w:szCs w:val="24"/>
        </w:rPr>
      </w:pPr>
      <w:r w:rsidRPr="00076FCF">
        <w:rPr>
          <w:sz w:val="24"/>
          <w:szCs w:val="24"/>
        </w:rPr>
        <w:t>Soothsaying</w:t>
      </w:r>
    </w:p>
    <w:p w:rsidR="007C47FE" w:rsidRPr="00076FCF" w:rsidRDefault="007C47FE" w:rsidP="007C47FE">
      <w:pPr>
        <w:jc w:val="both"/>
        <w:rPr>
          <w:sz w:val="24"/>
          <w:szCs w:val="24"/>
        </w:rPr>
      </w:pPr>
      <w:r w:rsidRPr="00076FCF">
        <w:rPr>
          <w:sz w:val="24"/>
          <w:szCs w:val="24"/>
        </w:rPr>
        <w:t xml:space="preserve">  A. oracles</w:t>
      </w:r>
    </w:p>
    <w:p w:rsidR="007C47FE" w:rsidRPr="00076FCF" w:rsidRDefault="007C47FE" w:rsidP="007C47FE">
      <w:pPr>
        <w:jc w:val="both"/>
        <w:rPr>
          <w:sz w:val="24"/>
          <w:szCs w:val="24"/>
        </w:rPr>
      </w:pPr>
      <w:r w:rsidRPr="00076FCF">
        <w:rPr>
          <w:sz w:val="24"/>
          <w:szCs w:val="24"/>
        </w:rPr>
        <w:t xml:space="preserve">  B. soothsayers </w:t>
      </w:r>
    </w:p>
    <w:p w:rsidR="007C47FE" w:rsidRPr="00076FCF" w:rsidRDefault="007C47FE" w:rsidP="007C47FE">
      <w:pPr>
        <w:jc w:val="both"/>
        <w:rPr>
          <w:sz w:val="24"/>
          <w:szCs w:val="24"/>
        </w:rPr>
      </w:pPr>
      <w:r w:rsidRPr="00076FCF">
        <w:rPr>
          <w:sz w:val="24"/>
          <w:szCs w:val="24"/>
        </w:rPr>
        <w:t xml:space="preserve">  C. Interpreters of omens</w:t>
      </w:r>
    </w:p>
    <w:p w:rsidR="007C47FE" w:rsidRPr="00076FCF" w:rsidRDefault="007C47FE" w:rsidP="007C47FE">
      <w:pPr>
        <w:jc w:val="both"/>
        <w:rPr>
          <w:sz w:val="24"/>
          <w:szCs w:val="24"/>
        </w:rPr>
      </w:pPr>
      <w:r w:rsidRPr="00076FCF">
        <w:rPr>
          <w:sz w:val="24"/>
          <w:szCs w:val="24"/>
        </w:rPr>
        <w:t>Diviners</w:t>
      </w:r>
    </w:p>
    <w:p w:rsidR="007C47FE" w:rsidRPr="00076FCF" w:rsidRDefault="007C47FE" w:rsidP="007C47FE">
      <w:pPr>
        <w:jc w:val="both"/>
        <w:rPr>
          <w:sz w:val="24"/>
          <w:szCs w:val="24"/>
        </w:rPr>
      </w:pPr>
      <w:r w:rsidRPr="00076FCF">
        <w:rPr>
          <w:sz w:val="24"/>
          <w:szCs w:val="24"/>
        </w:rPr>
        <w:t xml:space="preserve">  A. divination   </w:t>
      </w:r>
    </w:p>
    <w:p w:rsidR="007C47FE" w:rsidRPr="00076FCF" w:rsidRDefault="007C47FE" w:rsidP="007C47FE">
      <w:pPr>
        <w:jc w:val="both"/>
        <w:rPr>
          <w:sz w:val="24"/>
          <w:szCs w:val="24"/>
        </w:rPr>
      </w:pPr>
      <w:r w:rsidRPr="00076FCF">
        <w:rPr>
          <w:sz w:val="24"/>
          <w:szCs w:val="24"/>
        </w:rPr>
        <w:t>Fortunetelling</w:t>
      </w:r>
    </w:p>
    <w:p w:rsidR="007C47FE" w:rsidRPr="00076FCF" w:rsidRDefault="007C47FE" w:rsidP="007C47FE">
      <w:pPr>
        <w:jc w:val="both"/>
        <w:rPr>
          <w:sz w:val="24"/>
          <w:szCs w:val="24"/>
        </w:rPr>
      </w:pPr>
      <w:r w:rsidRPr="00076FCF">
        <w:rPr>
          <w:sz w:val="24"/>
          <w:szCs w:val="24"/>
        </w:rPr>
        <w:t xml:space="preserve">  A. fortunetellers </w:t>
      </w:r>
    </w:p>
    <w:p w:rsidR="007C47FE" w:rsidRPr="00076FCF" w:rsidRDefault="007C47FE" w:rsidP="007C47FE">
      <w:pPr>
        <w:jc w:val="both"/>
        <w:rPr>
          <w:sz w:val="24"/>
          <w:szCs w:val="24"/>
        </w:rPr>
      </w:pPr>
      <w:r w:rsidRPr="00076FCF">
        <w:rPr>
          <w:sz w:val="24"/>
          <w:szCs w:val="24"/>
        </w:rPr>
        <w:t>Idolatry (Idols)</w:t>
      </w:r>
    </w:p>
    <w:p w:rsidR="007C47FE" w:rsidRPr="00076FCF" w:rsidRDefault="007C47FE" w:rsidP="007C47FE">
      <w:pPr>
        <w:jc w:val="both"/>
        <w:rPr>
          <w:sz w:val="24"/>
          <w:szCs w:val="24"/>
        </w:rPr>
      </w:pPr>
      <w:r w:rsidRPr="00076FCF">
        <w:rPr>
          <w:sz w:val="24"/>
          <w:szCs w:val="24"/>
        </w:rPr>
        <w:t xml:space="preserve">  A. idolaters or marital fornicators </w:t>
      </w:r>
    </w:p>
    <w:p w:rsidR="007C47FE" w:rsidRPr="00076FCF" w:rsidRDefault="007C47FE" w:rsidP="007C47FE">
      <w:pPr>
        <w:jc w:val="both"/>
        <w:rPr>
          <w:sz w:val="24"/>
          <w:szCs w:val="24"/>
        </w:rPr>
      </w:pPr>
      <w:r w:rsidRPr="00076FCF">
        <w:rPr>
          <w:sz w:val="24"/>
          <w:szCs w:val="24"/>
        </w:rPr>
        <w:t>Exorcisms</w:t>
      </w:r>
    </w:p>
    <w:p w:rsidR="007C47FE" w:rsidRPr="00076FCF" w:rsidRDefault="007C47FE" w:rsidP="007C47FE">
      <w:pPr>
        <w:jc w:val="both"/>
        <w:rPr>
          <w:sz w:val="24"/>
          <w:szCs w:val="24"/>
        </w:rPr>
      </w:pPr>
      <w:r w:rsidRPr="00076FCF">
        <w:rPr>
          <w:sz w:val="24"/>
          <w:szCs w:val="24"/>
        </w:rPr>
        <w:t xml:space="preserve">  A. exorcists </w:t>
      </w:r>
    </w:p>
    <w:p w:rsidR="007C47FE" w:rsidRPr="00076FCF" w:rsidRDefault="007C47FE" w:rsidP="007C47FE">
      <w:pPr>
        <w:jc w:val="both"/>
        <w:rPr>
          <w:sz w:val="24"/>
          <w:szCs w:val="24"/>
        </w:rPr>
      </w:pPr>
      <w:r w:rsidRPr="00076FCF">
        <w:rPr>
          <w:sz w:val="24"/>
          <w:szCs w:val="24"/>
        </w:rPr>
        <w:t>Familiar Spirits</w:t>
      </w:r>
    </w:p>
    <w:p w:rsidR="007C47FE" w:rsidRPr="00076FCF" w:rsidRDefault="007C47FE" w:rsidP="007C47FE">
      <w:pPr>
        <w:jc w:val="both"/>
        <w:rPr>
          <w:sz w:val="24"/>
          <w:szCs w:val="24"/>
        </w:rPr>
      </w:pPr>
      <w:r w:rsidRPr="00076FCF">
        <w:rPr>
          <w:sz w:val="24"/>
          <w:szCs w:val="24"/>
        </w:rPr>
        <w:t>Fallen Cherub Dragon Giants (Demons &amp; Devils) of 24 orders which committed the Unforgiveable Fornication Sin</w:t>
      </w:r>
    </w:p>
    <w:p w:rsidR="007C47FE" w:rsidRPr="00076FCF" w:rsidRDefault="007C47FE" w:rsidP="007C47FE">
      <w:pPr>
        <w:jc w:val="both"/>
        <w:rPr>
          <w:sz w:val="24"/>
          <w:szCs w:val="24"/>
        </w:rPr>
      </w:pPr>
      <w:r w:rsidRPr="00076FCF">
        <w:rPr>
          <w:sz w:val="24"/>
          <w:szCs w:val="24"/>
        </w:rPr>
        <w:t xml:space="preserve">Enchantments (enchanters) </w:t>
      </w:r>
    </w:p>
    <w:p w:rsidR="007C47FE" w:rsidRPr="00076FCF" w:rsidRDefault="007C47FE" w:rsidP="007C47FE">
      <w:pPr>
        <w:jc w:val="both"/>
        <w:rPr>
          <w:sz w:val="24"/>
          <w:szCs w:val="24"/>
        </w:rPr>
      </w:pPr>
      <w:r w:rsidRPr="00076FCF">
        <w:rPr>
          <w:sz w:val="24"/>
          <w:szCs w:val="24"/>
        </w:rPr>
        <w:t xml:space="preserve">  A. magical spells</w:t>
      </w:r>
    </w:p>
    <w:p w:rsidR="007C47FE" w:rsidRPr="00076FCF" w:rsidRDefault="007C47FE" w:rsidP="007C47FE">
      <w:pPr>
        <w:jc w:val="both"/>
        <w:rPr>
          <w:sz w:val="24"/>
          <w:szCs w:val="24"/>
        </w:rPr>
      </w:pPr>
      <w:r w:rsidRPr="00076FCF">
        <w:rPr>
          <w:sz w:val="24"/>
          <w:szCs w:val="24"/>
        </w:rPr>
        <w:t xml:space="preserve">  B. incantations</w:t>
      </w:r>
    </w:p>
    <w:p w:rsidR="007C47FE" w:rsidRPr="00076FCF" w:rsidRDefault="007C47FE" w:rsidP="007C47FE">
      <w:pPr>
        <w:jc w:val="both"/>
        <w:rPr>
          <w:sz w:val="24"/>
          <w:szCs w:val="24"/>
        </w:rPr>
      </w:pPr>
      <w:r w:rsidRPr="00076FCF">
        <w:rPr>
          <w:sz w:val="24"/>
          <w:szCs w:val="24"/>
        </w:rPr>
        <w:t xml:space="preserve">  C. charms (charmers)</w:t>
      </w:r>
    </w:p>
    <w:p w:rsidR="007C47FE" w:rsidRPr="00076FCF" w:rsidRDefault="007C47FE" w:rsidP="007C47FE">
      <w:pPr>
        <w:jc w:val="both"/>
        <w:rPr>
          <w:sz w:val="24"/>
          <w:szCs w:val="24"/>
        </w:rPr>
      </w:pPr>
      <w:r w:rsidRPr="00076FCF">
        <w:rPr>
          <w:sz w:val="24"/>
          <w:szCs w:val="24"/>
        </w:rPr>
        <w:t>Dwarfism</w:t>
      </w:r>
    </w:p>
    <w:p w:rsidR="007C47FE" w:rsidRPr="00076FCF" w:rsidRDefault="007C47FE" w:rsidP="007C47FE">
      <w:pPr>
        <w:jc w:val="both"/>
        <w:rPr>
          <w:sz w:val="24"/>
          <w:szCs w:val="24"/>
        </w:rPr>
      </w:pPr>
      <w:r w:rsidRPr="00076FCF">
        <w:rPr>
          <w:sz w:val="24"/>
          <w:szCs w:val="24"/>
        </w:rPr>
        <w:t xml:space="preserve">  A. Dwarfs &amp; Elves</w:t>
      </w:r>
    </w:p>
    <w:p w:rsidR="007C47FE" w:rsidRPr="00076FCF" w:rsidRDefault="007C47FE" w:rsidP="007C47FE">
      <w:pPr>
        <w:jc w:val="both"/>
        <w:rPr>
          <w:sz w:val="24"/>
          <w:szCs w:val="24"/>
        </w:rPr>
      </w:pPr>
      <w:r w:rsidRPr="00076FCF">
        <w:rPr>
          <w:sz w:val="24"/>
          <w:szCs w:val="24"/>
        </w:rPr>
        <w:t xml:space="preserve">  B. Hunchback or Crookbackt</w:t>
      </w:r>
    </w:p>
    <w:p w:rsidR="007C47FE" w:rsidRPr="00076FCF" w:rsidRDefault="007C47FE" w:rsidP="007C47FE">
      <w:pPr>
        <w:jc w:val="both"/>
        <w:rPr>
          <w:sz w:val="24"/>
          <w:szCs w:val="24"/>
        </w:rPr>
      </w:pPr>
      <w:r w:rsidRPr="00076FCF">
        <w:rPr>
          <w:sz w:val="24"/>
          <w:szCs w:val="24"/>
        </w:rPr>
        <w:t>Medicines and Drugs linked to a Pharmacy</w:t>
      </w:r>
    </w:p>
    <w:p w:rsidR="007C47FE" w:rsidRPr="00076FCF" w:rsidRDefault="007C47FE" w:rsidP="007C47FE">
      <w:pPr>
        <w:jc w:val="both"/>
        <w:rPr>
          <w:sz w:val="24"/>
          <w:szCs w:val="24"/>
        </w:rPr>
      </w:pPr>
      <w:r w:rsidRPr="00076FCF">
        <w:rPr>
          <w:sz w:val="24"/>
          <w:szCs w:val="24"/>
        </w:rPr>
        <w:t xml:space="preserve">  A. Pharmacy Doctors &amp; Poison-makers</w:t>
      </w:r>
    </w:p>
    <w:p w:rsidR="007C47FE" w:rsidRPr="00076FCF" w:rsidRDefault="007C47FE" w:rsidP="007C47FE">
      <w:pPr>
        <w:jc w:val="both"/>
        <w:rPr>
          <w:sz w:val="24"/>
          <w:szCs w:val="24"/>
        </w:rPr>
      </w:pPr>
      <w:r w:rsidRPr="00076FCF">
        <w:rPr>
          <w:sz w:val="24"/>
          <w:szCs w:val="24"/>
        </w:rPr>
        <w:t>Rebellion</w:t>
      </w:r>
    </w:p>
    <w:p w:rsidR="007C47FE" w:rsidRPr="00076FCF" w:rsidRDefault="007C47FE" w:rsidP="007C47FE">
      <w:pPr>
        <w:jc w:val="both"/>
        <w:rPr>
          <w:sz w:val="24"/>
          <w:szCs w:val="24"/>
        </w:rPr>
      </w:pPr>
      <w:r w:rsidRPr="00076FCF">
        <w:rPr>
          <w:sz w:val="24"/>
          <w:szCs w:val="24"/>
        </w:rPr>
        <w:t xml:space="preserve">  A. Rebels </w:t>
      </w:r>
    </w:p>
    <w:p w:rsidR="007C47FE" w:rsidRPr="00076FCF" w:rsidRDefault="007C47FE" w:rsidP="007C47FE">
      <w:pPr>
        <w:jc w:val="both"/>
        <w:rPr>
          <w:sz w:val="24"/>
          <w:szCs w:val="24"/>
        </w:rPr>
      </w:pPr>
      <w:r w:rsidRPr="00076FCF">
        <w:rPr>
          <w:sz w:val="24"/>
          <w:szCs w:val="24"/>
        </w:rPr>
        <w:t xml:space="preserve">Chapter 2: Sexual Eros Love Practices of Forbidden Magic </w:t>
      </w:r>
    </w:p>
    <w:p w:rsidR="007C47FE" w:rsidRPr="00076FCF" w:rsidRDefault="007C47FE" w:rsidP="007C47FE">
      <w:pPr>
        <w:jc w:val="both"/>
        <w:rPr>
          <w:sz w:val="24"/>
          <w:szCs w:val="24"/>
        </w:rPr>
      </w:pPr>
      <w:r w:rsidRPr="00076FCF">
        <w:rPr>
          <w:sz w:val="24"/>
          <w:szCs w:val="24"/>
        </w:rPr>
        <w:t xml:space="preserve">  1.   Abominations </w:t>
      </w:r>
    </w:p>
    <w:p w:rsidR="007C47FE" w:rsidRPr="00076FCF" w:rsidRDefault="007C47FE" w:rsidP="007C47FE">
      <w:pPr>
        <w:jc w:val="both"/>
        <w:rPr>
          <w:sz w:val="24"/>
          <w:szCs w:val="24"/>
        </w:rPr>
      </w:pPr>
      <w:r w:rsidRPr="00076FCF">
        <w:rPr>
          <w:sz w:val="24"/>
          <w:szCs w:val="24"/>
        </w:rPr>
        <w:t xml:space="preserve">      A. Female Homosexual Catamites and Male Homosexual Sod mites</w:t>
      </w:r>
    </w:p>
    <w:p w:rsidR="007C47FE" w:rsidRPr="00076FCF" w:rsidRDefault="007C47FE" w:rsidP="007C47FE">
      <w:pPr>
        <w:jc w:val="both"/>
        <w:rPr>
          <w:sz w:val="24"/>
          <w:szCs w:val="24"/>
        </w:rPr>
      </w:pPr>
      <w:r w:rsidRPr="00076FCF">
        <w:rPr>
          <w:sz w:val="24"/>
          <w:szCs w:val="24"/>
        </w:rPr>
        <w:t xml:space="preserve">      B. Bisexuals</w:t>
      </w:r>
    </w:p>
    <w:p w:rsidR="007C47FE" w:rsidRPr="00076FCF" w:rsidRDefault="007C47FE" w:rsidP="007C47FE">
      <w:pPr>
        <w:jc w:val="both"/>
        <w:rPr>
          <w:sz w:val="24"/>
          <w:szCs w:val="24"/>
        </w:rPr>
      </w:pPr>
      <w:r w:rsidRPr="00076FCF">
        <w:rPr>
          <w:sz w:val="24"/>
          <w:szCs w:val="24"/>
        </w:rPr>
        <w:t xml:space="preserve">      C. Transsexuals</w:t>
      </w:r>
    </w:p>
    <w:p w:rsidR="007C47FE" w:rsidRPr="00076FCF" w:rsidRDefault="007C47FE" w:rsidP="007C47FE">
      <w:pPr>
        <w:jc w:val="both"/>
        <w:rPr>
          <w:sz w:val="24"/>
          <w:szCs w:val="24"/>
        </w:rPr>
      </w:pPr>
      <w:r w:rsidRPr="00076FCF">
        <w:rPr>
          <w:sz w:val="24"/>
          <w:szCs w:val="24"/>
        </w:rPr>
        <w:t xml:space="preserve">      D. Hermaphrodites</w:t>
      </w:r>
    </w:p>
    <w:p w:rsidR="007C47FE" w:rsidRPr="00076FCF" w:rsidRDefault="007C47FE" w:rsidP="007C47FE">
      <w:pPr>
        <w:jc w:val="both"/>
        <w:rPr>
          <w:sz w:val="24"/>
          <w:szCs w:val="24"/>
        </w:rPr>
      </w:pPr>
      <w:r w:rsidRPr="00076FCF">
        <w:rPr>
          <w:sz w:val="24"/>
          <w:szCs w:val="24"/>
        </w:rPr>
        <w:t xml:space="preserve">  2.   Harlotries and prostitutions (whores and whoremongers and male prostitutes as wizards) </w:t>
      </w:r>
    </w:p>
    <w:p w:rsidR="007C47FE" w:rsidRPr="00076FCF" w:rsidRDefault="007C47FE" w:rsidP="007C47FE">
      <w:pPr>
        <w:jc w:val="both"/>
        <w:rPr>
          <w:sz w:val="24"/>
          <w:szCs w:val="24"/>
        </w:rPr>
      </w:pPr>
      <w:r w:rsidRPr="00076FCF">
        <w:rPr>
          <w:sz w:val="24"/>
          <w:szCs w:val="24"/>
        </w:rPr>
        <w:t xml:space="preserve">      A. Whores and Whoremongers</w:t>
      </w:r>
    </w:p>
    <w:p w:rsidR="007C47FE" w:rsidRPr="00076FCF" w:rsidRDefault="007C47FE" w:rsidP="007C47FE">
      <w:pPr>
        <w:jc w:val="both"/>
        <w:rPr>
          <w:sz w:val="24"/>
          <w:szCs w:val="24"/>
        </w:rPr>
      </w:pPr>
      <w:r w:rsidRPr="00076FCF">
        <w:rPr>
          <w:sz w:val="24"/>
          <w:szCs w:val="24"/>
        </w:rPr>
        <w:t xml:space="preserve">      B. Prostitutes</w:t>
      </w:r>
    </w:p>
    <w:p w:rsidR="007C47FE" w:rsidRPr="00076FCF" w:rsidRDefault="007C47FE" w:rsidP="007C47FE">
      <w:pPr>
        <w:jc w:val="both"/>
        <w:rPr>
          <w:sz w:val="24"/>
          <w:szCs w:val="24"/>
        </w:rPr>
      </w:pPr>
      <w:r w:rsidRPr="00076FCF">
        <w:rPr>
          <w:sz w:val="24"/>
          <w:szCs w:val="24"/>
        </w:rPr>
        <w:t xml:space="preserve">      C. Harlots   </w:t>
      </w:r>
    </w:p>
    <w:p w:rsidR="007C47FE" w:rsidRPr="00076FCF" w:rsidRDefault="007C47FE" w:rsidP="007C47FE">
      <w:pPr>
        <w:jc w:val="both"/>
        <w:rPr>
          <w:sz w:val="24"/>
          <w:szCs w:val="24"/>
        </w:rPr>
      </w:pPr>
      <w:r w:rsidRPr="00076FCF">
        <w:rPr>
          <w:sz w:val="24"/>
          <w:szCs w:val="24"/>
        </w:rPr>
        <w:t xml:space="preserve">  3.   Adulteries</w:t>
      </w:r>
    </w:p>
    <w:p w:rsidR="007C47FE" w:rsidRPr="00076FCF" w:rsidRDefault="007C47FE" w:rsidP="007C47FE">
      <w:pPr>
        <w:jc w:val="both"/>
        <w:rPr>
          <w:sz w:val="24"/>
          <w:szCs w:val="24"/>
        </w:rPr>
      </w:pPr>
      <w:r w:rsidRPr="00076FCF">
        <w:rPr>
          <w:sz w:val="24"/>
          <w:szCs w:val="24"/>
        </w:rPr>
        <w:t xml:space="preserve">  4.   Rape</w:t>
      </w:r>
    </w:p>
    <w:p w:rsidR="007C47FE" w:rsidRPr="00076FCF" w:rsidRDefault="007C47FE" w:rsidP="007C47FE">
      <w:pPr>
        <w:jc w:val="both"/>
        <w:rPr>
          <w:sz w:val="24"/>
          <w:szCs w:val="24"/>
        </w:rPr>
      </w:pPr>
      <w:r w:rsidRPr="00076FCF">
        <w:rPr>
          <w:sz w:val="24"/>
          <w:szCs w:val="24"/>
        </w:rPr>
        <w:t xml:space="preserve">      A. Rappers</w:t>
      </w:r>
    </w:p>
    <w:p w:rsidR="007C47FE" w:rsidRPr="00076FCF" w:rsidRDefault="007C47FE" w:rsidP="007C47FE">
      <w:pPr>
        <w:jc w:val="both"/>
        <w:rPr>
          <w:sz w:val="24"/>
          <w:szCs w:val="24"/>
        </w:rPr>
      </w:pPr>
      <w:r w:rsidRPr="00076FCF">
        <w:rPr>
          <w:sz w:val="24"/>
          <w:szCs w:val="24"/>
        </w:rPr>
        <w:t xml:space="preserve">  5.   Fornications </w:t>
      </w:r>
    </w:p>
    <w:p w:rsidR="007C47FE" w:rsidRPr="00076FCF" w:rsidRDefault="007C47FE" w:rsidP="007C47FE">
      <w:pPr>
        <w:jc w:val="both"/>
        <w:rPr>
          <w:sz w:val="24"/>
          <w:szCs w:val="24"/>
        </w:rPr>
      </w:pPr>
      <w:r w:rsidRPr="00076FCF">
        <w:rPr>
          <w:sz w:val="24"/>
          <w:szCs w:val="24"/>
        </w:rPr>
        <w:t xml:space="preserve">      A. Sexual Immorality</w:t>
      </w:r>
    </w:p>
    <w:p w:rsidR="007C47FE" w:rsidRPr="00076FCF" w:rsidRDefault="007C47FE" w:rsidP="007C47FE">
      <w:pPr>
        <w:jc w:val="both"/>
        <w:rPr>
          <w:sz w:val="24"/>
          <w:szCs w:val="24"/>
        </w:rPr>
      </w:pPr>
      <w:r w:rsidRPr="00076FCF">
        <w:rPr>
          <w:sz w:val="24"/>
          <w:szCs w:val="24"/>
        </w:rPr>
        <w:t xml:space="preserve">  6.   Sodomy</w:t>
      </w:r>
    </w:p>
    <w:p w:rsidR="007C47FE" w:rsidRPr="00076FCF" w:rsidRDefault="007C47FE" w:rsidP="007C47FE">
      <w:pPr>
        <w:jc w:val="both"/>
        <w:rPr>
          <w:sz w:val="24"/>
          <w:szCs w:val="24"/>
        </w:rPr>
      </w:pPr>
      <w:r w:rsidRPr="00076FCF">
        <w:rPr>
          <w:sz w:val="24"/>
          <w:szCs w:val="24"/>
        </w:rPr>
        <w:t xml:space="preserve">     A. Oral Intercourse and Anal Intercourse</w:t>
      </w:r>
    </w:p>
    <w:p w:rsidR="007C47FE" w:rsidRPr="00076FCF" w:rsidRDefault="007C47FE" w:rsidP="007C47FE">
      <w:pPr>
        <w:jc w:val="both"/>
        <w:rPr>
          <w:sz w:val="24"/>
          <w:szCs w:val="24"/>
        </w:rPr>
      </w:pPr>
      <w:r w:rsidRPr="00076FCF">
        <w:rPr>
          <w:sz w:val="24"/>
          <w:szCs w:val="24"/>
        </w:rPr>
        <w:t xml:space="preserve">  7.   Lusts the Beginnings of Adulteries and Fornications and Homosexuality’s </w:t>
      </w:r>
    </w:p>
    <w:p w:rsidR="007C47FE" w:rsidRPr="00076FCF" w:rsidRDefault="007C47FE" w:rsidP="007C47FE">
      <w:pPr>
        <w:jc w:val="both"/>
        <w:rPr>
          <w:sz w:val="24"/>
          <w:szCs w:val="24"/>
        </w:rPr>
      </w:pPr>
      <w:r w:rsidRPr="00076FCF">
        <w:rPr>
          <w:sz w:val="24"/>
          <w:szCs w:val="24"/>
        </w:rPr>
        <w:t xml:space="preserve">  8.   Bestiality</w:t>
      </w:r>
    </w:p>
    <w:p w:rsidR="007C47FE" w:rsidRPr="00076FCF" w:rsidRDefault="007C47FE" w:rsidP="007C47FE">
      <w:pPr>
        <w:jc w:val="both"/>
        <w:rPr>
          <w:sz w:val="24"/>
          <w:szCs w:val="24"/>
        </w:rPr>
      </w:pPr>
      <w:r w:rsidRPr="00076FCF">
        <w:rPr>
          <w:sz w:val="24"/>
          <w:szCs w:val="24"/>
        </w:rPr>
        <w:t xml:space="preserve">  9.   Wickedness</w:t>
      </w:r>
    </w:p>
    <w:p w:rsidR="007C47FE" w:rsidRPr="00076FCF" w:rsidRDefault="007C47FE" w:rsidP="007C47FE">
      <w:pPr>
        <w:jc w:val="both"/>
        <w:rPr>
          <w:sz w:val="24"/>
          <w:szCs w:val="24"/>
        </w:rPr>
      </w:pPr>
      <w:r w:rsidRPr="00076FCF">
        <w:rPr>
          <w:sz w:val="24"/>
          <w:szCs w:val="24"/>
        </w:rPr>
        <w:t xml:space="preserve">  10. Paramours </w:t>
      </w:r>
    </w:p>
    <w:p w:rsidR="007C47FE" w:rsidRPr="00076FCF" w:rsidRDefault="007C47FE" w:rsidP="007C47FE">
      <w:pPr>
        <w:jc w:val="both"/>
        <w:rPr>
          <w:sz w:val="24"/>
          <w:szCs w:val="24"/>
        </w:rPr>
      </w:pPr>
      <w:r w:rsidRPr="00076FCF">
        <w:rPr>
          <w:sz w:val="24"/>
          <w:szCs w:val="24"/>
        </w:rPr>
        <w:t xml:space="preserve">      A. Illicit Sexual Lovers</w:t>
      </w:r>
    </w:p>
    <w:p w:rsidR="007C47FE" w:rsidRPr="00076FCF" w:rsidRDefault="007C47FE" w:rsidP="007C47FE">
      <w:pPr>
        <w:jc w:val="both"/>
        <w:rPr>
          <w:sz w:val="24"/>
          <w:szCs w:val="24"/>
        </w:rPr>
      </w:pPr>
      <w:r w:rsidRPr="00076FCF">
        <w:rPr>
          <w:sz w:val="24"/>
          <w:szCs w:val="24"/>
        </w:rPr>
        <w:t xml:space="preserve">  11. Sadomasochism</w:t>
      </w:r>
    </w:p>
    <w:p w:rsidR="007C47FE" w:rsidRPr="00076FCF" w:rsidRDefault="007C47FE" w:rsidP="007C47FE">
      <w:pPr>
        <w:jc w:val="both"/>
        <w:rPr>
          <w:sz w:val="24"/>
          <w:szCs w:val="24"/>
        </w:rPr>
      </w:pPr>
      <w:r w:rsidRPr="00076FCF">
        <w:rPr>
          <w:sz w:val="24"/>
          <w:szCs w:val="24"/>
        </w:rPr>
        <w:t xml:space="preserve">  12. Pedophilia and Pederasty the beginnings of Homosexuality</w:t>
      </w:r>
    </w:p>
    <w:p w:rsidR="007C47FE" w:rsidRPr="00076FCF" w:rsidRDefault="007C47FE" w:rsidP="007C47FE">
      <w:pPr>
        <w:jc w:val="both"/>
        <w:rPr>
          <w:sz w:val="24"/>
          <w:szCs w:val="24"/>
        </w:rPr>
      </w:pPr>
      <w:r w:rsidRPr="00076FCF">
        <w:rPr>
          <w:sz w:val="24"/>
          <w:szCs w:val="24"/>
        </w:rPr>
        <w:t>Two mental illnesses by the cause of wrong magical arts done by the tree of the knowledge of good and evil</w:t>
      </w:r>
    </w:p>
    <w:p w:rsidR="007C47FE" w:rsidRPr="00076FCF" w:rsidRDefault="007C47FE" w:rsidP="007C47FE">
      <w:pPr>
        <w:jc w:val="both"/>
        <w:rPr>
          <w:sz w:val="24"/>
          <w:szCs w:val="24"/>
        </w:rPr>
      </w:pPr>
      <w:r w:rsidRPr="00076FCF">
        <w:rPr>
          <w:sz w:val="24"/>
          <w:szCs w:val="24"/>
        </w:rPr>
        <w:t xml:space="preserve">  A. Epilepsy and Schizophrenia</w:t>
      </w:r>
    </w:p>
    <w:p w:rsidR="007C47FE" w:rsidRPr="00076FCF" w:rsidRDefault="007C47FE" w:rsidP="007C47FE">
      <w:pPr>
        <w:jc w:val="both"/>
        <w:rPr>
          <w:sz w:val="24"/>
          <w:szCs w:val="24"/>
        </w:rPr>
      </w:pPr>
      <w:r w:rsidRPr="00076FCF">
        <w:rPr>
          <w:sz w:val="24"/>
          <w:szCs w:val="24"/>
        </w:rPr>
        <w:t>The Whore of Babylon is the main headquarters for all unforgiveable forbidden magic under the Lord Lucifer’s rebellion</w:t>
      </w:r>
    </w:p>
    <w:p w:rsidR="007C47FE" w:rsidRPr="00076FCF" w:rsidRDefault="007C47FE" w:rsidP="007C47FE">
      <w:pPr>
        <w:jc w:val="both"/>
        <w:rPr>
          <w:sz w:val="24"/>
          <w:szCs w:val="24"/>
        </w:rPr>
      </w:pPr>
      <w:r w:rsidRPr="00076FCF">
        <w:rPr>
          <w:sz w:val="24"/>
          <w:szCs w:val="24"/>
        </w:rPr>
        <w:t xml:space="preserve">Chapter 3: Forbidden Magical Weapons throughout the Holy Scriptures </w:t>
      </w:r>
    </w:p>
    <w:p w:rsidR="007C47FE" w:rsidRPr="00076FCF" w:rsidRDefault="007C47FE" w:rsidP="007C47FE">
      <w:pPr>
        <w:jc w:val="both"/>
        <w:rPr>
          <w:sz w:val="24"/>
          <w:szCs w:val="24"/>
        </w:rPr>
      </w:pPr>
      <w:r w:rsidRPr="00076FCF">
        <w:rPr>
          <w:sz w:val="24"/>
          <w:szCs w:val="24"/>
        </w:rPr>
        <w:t xml:space="preserve">  1.   Magical Staffs (Staves, Cords, Signets &amp; Canes)</w:t>
      </w:r>
    </w:p>
    <w:p w:rsidR="007C47FE" w:rsidRPr="00076FCF" w:rsidRDefault="007C47FE" w:rsidP="007C47FE">
      <w:pPr>
        <w:jc w:val="both"/>
        <w:rPr>
          <w:sz w:val="24"/>
          <w:szCs w:val="24"/>
        </w:rPr>
      </w:pPr>
      <w:r w:rsidRPr="00076FCF">
        <w:rPr>
          <w:sz w:val="24"/>
          <w:szCs w:val="24"/>
        </w:rPr>
        <w:t xml:space="preserve">  2.   Magical Wands (Sticks &amp; Staves) </w:t>
      </w:r>
    </w:p>
    <w:p w:rsidR="007C47FE" w:rsidRPr="00076FCF" w:rsidRDefault="007C47FE" w:rsidP="007C47FE">
      <w:pPr>
        <w:jc w:val="both"/>
        <w:rPr>
          <w:sz w:val="24"/>
          <w:szCs w:val="24"/>
        </w:rPr>
      </w:pPr>
      <w:r w:rsidRPr="00076FCF">
        <w:rPr>
          <w:sz w:val="24"/>
          <w:szCs w:val="24"/>
        </w:rPr>
        <w:t xml:space="preserve">  3.   Magical Swords into the Sheath or Scabbard</w:t>
      </w:r>
    </w:p>
    <w:p w:rsidR="007C47FE" w:rsidRPr="00076FCF" w:rsidRDefault="007C47FE" w:rsidP="007C47FE">
      <w:pPr>
        <w:jc w:val="both"/>
        <w:rPr>
          <w:sz w:val="24"/>
          <w:szCs w:val="24"/>
        </w:rPr>
      </w:pPr>
      <w:r w:rsidRPr="00076FCF">
        <w:rPr>
          <w:sz w:val="24"/>
          <w:szCs w:val="24"/>
        </w:rPr>
        <w:t xml:space="preserve">  4.   Magical Spears (Javelins, lances &amp; Darts)</w:t>
      </w:r>
    </w:p>
    <w:p w:rsidR="007C47FE" w:rsidRPr="00076FCF" w:rsidRDefault="007C47FE" w:rsidP="007C47FE">
      <w:pPr>
        <w:jc w:val="both"/>
        <w:rPr>
          <w:sz w:val="24"/>
          <w:szCs w:val="24"/>
        </w:rPr>
      </w:pPr>
      <w:r w:rsidRPr="00076FCF">
        <w:rPr>
          <w:sz w:val="24"/>
          <w:szCs w:val="24"/>
        </w:rPr>
        <w:t xml:space="preserve">  5.   Magical Shields </w:t>
      </w:r>
    </w:p>
    <w:p w:rsidR="007C47FE" w:rsidRPr="00076FCF" w:rsidRDefault="007C47FE" w:rsidP="007C47FE">
      <w:pPr>
        <w:jc w:val="both"/>
        <w:rPr>
          <w:sz w:val="24"/>
          <w:szCs w:val="24"/>
        </w:rPr>
      </w:pPr>
      <w:r w:rsidRPr="00076FCF">
        <w:rPr>
          <w:sz w:val="24"/>
          <w:szCs w:val="24"/>
        </w:rPr>
        <w:t xml:space="preserve">  6.   Magical Rods  </w:t>
      </w:r>
    </w:p>
    <w:p w:rsidR="007C47FE" w:rsidRPr="00076FCF" w:rsidRDefault="007C47FE" w:rsidP="007C47FE">
      <w:pPr>
        <w:jc w:val="both"/>
        <w:rPr>
          <w:sz w:val="24"/>
          <w:szCs w:val="24"/>
        </w:rPr>
      </w:pPr>
      <w:r w:rsidRPr="00076FCF">
        <w:rPr>
          <w:sz w:val="24"/>
          <w:szCs w:val="24"/>
        </w:rPr>
        <w:t xml:space="preserve">  7.   Magical Scepters </w:t>
      </w:r>
    </w:p>
    <w:p w:rsidR="007C47FE" w:rsidRPr="00076FCF" w:rsidRDefault="007C47FE" w:rsidP="007C47FE">
      <w:pPr>
        <w:jc w:val="both"/>
        <w:rPr>
          <w:sz w:val="24"/>
          <w:szCs w:val="24"/>
        </w:rPr>
      </w:pPr>
      <w:r w:rsidRPr="00076FCF">
        <w:rPr>
          <w:sz w:val="24"/>
          <w:szCs w:val="24"/>
        </w:rPr>
        <w:t xml:space="preserve">  8.   Magical Chains </w:t>
      </w:r>
    </w:p>
    <w:p w:rsidR="007C47FE" w:rsidRPr="00076FCF" w:rsidRDefault="007C47FE" w:rsidP="007C47FE">
      <w:pPr>
        <w:jc w:val="both"/>
        <w:rPr>
          <w:sz w:val="24"/>
          <w:szCs w:val="24"/>
        </w:rPr>
      </w:pPr>
      <w:r w:rsidRPr="00076FCF">
        <w:rPr>
          <w:sz w:val="24"/>
          <w:szCs w:val="24"/>
        </w:rPr>
        <w:t xml:space="preserve">  9.   Magical Bracelets (Armlet, Crescents, Pendants, Anklets, Necklaces &amp; Earrings) </w:t>
      </w:r>
    </w:p>
    <w:p w:rsidR="007C47FE" w:rsidRPr="00076FCF" w:rsidRDefault="007C47FE" w:rsidP="007C47FE">
      <w:pPr>
        <w:jc w:val="both"/>
        <w:rPr>
          <w:sz w:val="24"/>
          <w:szCs w:val="24"/>
        </w:rPr>
      </w:pPr>
      <w:r w:rsidRPr="00076FCF">
        <w:rPr>
          <w:sz w:val="24"/>
          <w:szCs w:val="24"/>
        </w:rPr>
        <w:t xml:space="preserve">  10. Magical Rings (fingers, ears, nose)</w:t>
      </w:r>
    </w:p>
    <w:p w:rsidR="007C47FE" w:rsidRPr="00076FCF" w:rsidRDefault="007C47FE" w:rsidP="007C47FE">
      <w:pPr>
        <w:jc w:val="both"/>
        <w:rPr>
          <w:sz w:val="24"/>
          <w:szCs w:val="24"/>
        </w:rPr>
      </w:pPr>
      <w:r w:rsidRPr="00076FCF">
        <w:rPr>
          <w:sz w:val="24"/>
          <w:szCs w:val="24"/>
        </w:rPr>
        <w:t xml:space="preserve">  11. Magical Charms of Wickedness on Clothing (Persuasion Checks)</w:t>
      </w:r>
    </w:p>
    <w:p w:rsidR="007C47FE" w:rsidRPr="00076FCF" w:rsidRDefault="007C47FE" w:rsidP="007C47FE">
      <w:pPr>
        <w:jc w:val="both"/>
        <w:rPr>
          <w:sz w:val="24"/>
          <w:szCs w:val="24"/>
        </w:rPr>
      </w:pPr>
      <w:r w:rsidRPr="00076FCF">
        <w:rPr>
          <w:sz w:val="24"/>
          <w:szCs w:val="24"/>
        </w:rPr>
        <w:t xml:space="preserve">  12. Magical Hammers of Babylonian Wickedness (Weapon’s Upgrades)</w:t>
      </w:r>
    </w:p>
    <w:p w:rsidR="007C47FE" w:rsidRPr="00076FCF" w:rsidRDefault="007C47FE" w:rsidP="007C47FE">
      <w:pPr>
        <w:jc w:val="both"/>
        <w:rPr>
          <w:sz w:val="24"/>
          <w:szCs w:val="24"/>
        </w:rPr>
      </w:pPr>
      <w:r w:rsidRPr="00076FCF">
        <w:rPr>
          <w:sz w:val="24"/>
          <w:szCs w:val="24"/>
        </w:rPr>
        <w:t xml:space="preserve">  13. Magical Axes </w:t>
      </w:r>
    </w:p>
    <w:p w:rsidR="007C47FE" w:rsidRPr="00076FCF" w:rsidRDefault="007C47FE" w:rsidP="007C47FE">
      <w:pPr>
        <w:jc w:val="both"/>
        <w:rPr>
          <w:sz w:val="24"/>
          <w:szCs w:val="24"/>
        </w:rPr>
      </w:pPr>
      <w:r w:rsidRPr="00076FCF">
        <w:rPr>
          <w:sz w:val="24"/>
          <w:szCs w:val="24"/>
        </w:rPr>
        <w:t xml:space="preserve">  14. Magical Knives (Daggers &amp; Lancets) </w:t>
      </w:r>
    </w:p>
    <w:p w:rsidR="007C47FE" w:rsidRPr="00076FCF" w:rsidRDefault="007C47FE" w:rsidP="007C47FE">
      <w:pPr>
        <w:jc w:val="both"/>
        <w:rPr>
          <w:sz w:val="24"/>
          <w:szCs w:val="24"/>
        </w:rPr>
      </w:pPr>
      <w:r w:rsidRPr="00076FCF">
        <w:rPr>
          <w:sz w:val="24"/>
          <w:szCs w:val="24"/>
        </w:rPr>
        <w:t xml:space="preserve">  15. Magical Slings</w:t>
      </w:r>
    </w:p>
    <w:p w:rsidR="007C47FE" w:rsidRPr="00076FCF" w:rsidRDefault="007C47FE" w:rsidP="007C47FE">
      <w:pPr>
        <w:jc w:val="both"/>
        <w:rPr>
          <w:sz w:val="24"/>
          <w:szCs w:val="24"/>
        </w:rPr>
      </w:pPr>
      <w:r w:rsidRPr="00076FCF">
        <w:rPr>
          <w:sz w:val="24"/>
          <w:szCs w:val="24"/>
        </w:rPr>
        <w:t xml:space="preserve">  16. Magical Bows with Quiver Arrows</w:t>
      </w:r>
    </w:p>
    <w:p w:rsidR="007C47FE" w:rsidRPr="00076FCF" w:rsidRDefault="007C47FE" w:rsidP="007C47FE">
      <w:pPr>
        <w:jc w:val="both"/>
        <w:rPr>
          <w:sz w:val="24"/>
          <w:szCs w:val="24"/>
        </w:rPr>
      </w:pPr>
      <w:r w:rsidRPr="00076FCF">
        <w:rPr>
          <w:sz w:val="24"/>
          <w:szCs w:val="24"/>
        </w:rPr>
        <w:t xml:space="preserve">  17. Magical Clubs (Bats, Batons, Billy-Sticks)   </w:t>
      </w:r>
    </w:p>
    <w:p w:rsidR="007C47FE" w:rsidRPr="00076FCF" w:rsidRDefault="007C47FE" w:rsidP="007C47FE">
      <w:pPr>
        <w:jc w:val="both"/>
        <w:rPr>
          <w:sz w:val="24"/>
          <w:szCs w:val="24"/>
        </w:rPr>
      </w:pPr>
      <w:r w:rsidRPr="00076FCF">
        <w:rPr>
          <w:sz w:val="24"/>
          <w:szCs w:val="24"/>
        </w:rPr>
        <w:t xml:space="preserve">Chapter 4: 25 Forbidden &amp; Permissible Magical Creatures in the Holy Bible </w:t>
      </w:r>
    </w:p>
    <w:p w:rsidR="007C47FE" w:rsidRPr="00076FCF" w:rsidRDefault="007C47FE" w:rsidP="007C47FE">
      <w:pPr>
        <w:jc w:val="both"/>
        <w:rPr>
          <w:sz w:val="24"/>
          <w:szCs w:val="24"/>
        </w:rPr>
      </w:pPr>
      <w:r w:rsidRPr="00076FCF">
        <w:rPr>
          <w:sz w:val="24"/>
          <w:szCs w:val="24"/>
        </w:rPr>
        <w:t xml:space="preserve">  A.  The proof of Biblical Reasoning of Magical Animals </w:t>
      </w:r>
    </w:p>
    <w:p w:rsidR="007C47FE" w:rsidRPr="00076FCF" w:rsidRDefault="007C47FE" w:rsidP="007C47FE">
      <w:pPr>
        <w:jc w:val="both"/>
        <w:rPr>
          <w:sz w:val="24"/>
          <w:szCs w:val="24"/>
        </w:rPr>
      </w:pPr>
      <w:r w:rsidRPr="00076FCF">
        <w:rPr>
          <w:sz w:val="24"/>
          <w:szCs w:val="24"/>
        </w:rPr>
        <w:t xml:space="preserve">  1.  Magical Giant Winged Horned Unicorns/Giant Winged Horned Horses (Enormous Giant Horned Unicorns/Horses)</w:t>
      </w:r>
    </w:p>
    <w:p w:rsidR="007C47FE" w:rsidRPr="00076FCF" w:rsidRDefault="007C47FE" w:rsidP="007C47FE">
      <w:pPr>
        <w:jc w:val="both"/>
        <w:rPr>
          <w:sz w:val="24"/>
          <w:szCs w:val="24"/>
        </w:rPr>
      </w:pPr>
      <w:r w:rsidRPr="00076FCF">
        <w:rPr>
          <w:sz w:val="24"/>
          <w:szCs w:val="24"/>
        </w:rPr>
        <w:t xml:space="preserve">  2.  Magical Giant Dragons (Enormous Giant Winged Dragons)</w:t>
      </w:r>
    </w:p>
    <w:p w:rsidR="007C47FE" w:rsidRPr="00076FCF" w:rsidRDefault="007C47FE" w:rsidP="007C47FE">
      <w:pPr>
        <w:jc w:val="both"/>
        <w:rPr>
          <w:sz w:val="24"/>
          <w:szCs w:val="24"/>
        </w:rPr>
      </w:pPr>
      <w:r w:rsidRPr="00076FCF">
        <w:rPr>
          <w:sz w:val="24"/>
          <w:szCs w:val="24"/>
        </w:rPr>
        <w:t xml:space="preserve">  3.  Magical Giant Dinosaurs (Enormous Giant Dinosaurs)</w:t>
      </w:r>
    </w:p>
    <w:p w:rsidR="007C47FE" w:rsidRPr="00076FCF" w:rsidRDefault="007C47FE" w:rsidP="007C47FE">
      <w:pPr>
        <w:jc w:val="both"/>
        <w:rPr>
          <w:sz w:val="24"/>
          <w:szCs w:val="24"/>
        </w:rPr>
      </w:pPr>
      <w:r w:rsidRPr="00076FCF">
        <w:rPr>
          <w:sz w:val="24"/>
          <w:szCs w:val="24"/>
        </w:rPr>
        <w:t xml:space="preserve">  4.  Magical Giant Leviathan (Enormous Giant Sea Creature) </w:t>
      </w:r>
    </w:p>
    <w:p w:rsidR="007C47FE" w:rsidRPr="00076FCF" w:rsidRDefault="007C47FE" w:rsidP="007C47FE">
      <w:pPr>
        <w:jc w:val="both"/>
        <w:rPr>
          <w:sz w:val="24"/>
          <w:szCs w:val="24"/>
        </w:rPr>
      </w:pPr>
      <w:r w:rsidRPr="00076FCF">
        <w:rPr>
          <w:sz w:val="24"/>
          <w:szCs w:val="24"/>
        </w:rPr>
        <w:t xml:space="preserve">  5.  Magical Giant Ziz (Enormous Giant Winged Griffin Bird)</w:t>
      </w:r>
    </w:p>
    <w:p w:rsidR="007C47FE" w:rsidRPr="00076FCF" w:rsidRDefault="007C47FE" w:rsidP="007C47FE">
      <w:pPr>
        <w:jc w:val="both"/>
        <w:rPr>
          <w:sz w:val="24"/>
          <w:szCs w:val="24"/>
        </w:rPr>
      </w:pPr>
      <w:r w:rsidRPr="00076FCF">
        <w:rPr>
          <w:sz w:val="24"/>
          <w:szCs w:val="24"/>
        </w:rPr>
        <w:t xml:space="preserve">  6.  Magical Giant Fauns (Enormous Giant Fauns---Half-Goat &amp; Half-Human) </w:t>
      </w:r>
    </w:p>
    <w:p w:rsidR="007C47FE" w:rsidRPr="00076FCF" w:rsidRDefault="007C47FE" w:rsidP="007C47FE">
      <w:pPr>
        <w:jc w:val="both"/>
        <w:rPr>
          <w:sz w:val="24"/>
          <w:szCs w:val="24"/>
        </w:rPr>
      </w:pPr>
      <w:r w:rsidRPr="00076FCF">
        <w:rPr>
          <w:sz w:val="24"/>
          <w:szCs w:val="24"/>
        </w:rPr>
        <w:t xml:space="preserve">  7.  Magical Giant 2 Horned Ram-Men (Enormous Giant Horned Ram-Men)</w:t>
      </w:r>
    </w:p>
    <w:p w:rsidR="007C47FE" w:rsidRPr="00076FCF" w:rsidRDefault="007C47FE" w:rsidP="007C47FE">
      <w:pPr>
        <w:jc w:val="both"/>
        <w:rPr>
          <w:sz w:val="24"/>
          <w:szCs w:val="24"/>
        </w:rPr>
      </w:pPr>
      <w:r w:rsidRPr="00076FCF">
        <w:rPr>
          <w:sz w:val="24"/>
          <w:szCs w:val="24"/>
        </w:rPr>
        <w:t xml:space="preserve">  8.   Magical Giant Centaurs (Enormous Giant Centaurs---Half-Horse &amp; Half-Human) </w:t>
      </w:r>
    </w:p>
    <w:p w:rsidR="007C47FE" w:rsidRPr="00076FCF" w:rsidRDefault="007C47FE" w:rsidP="007C47FE">
      <w:pPr>
        <w:jc w:val="both"/>
        <w:rPr>
          <w:sz w:val="24"/>
          <w:szCs w:val="24"/>
        </w:rPr>
      </w:pPr>
      <w:r w:rsidRPr="00076FCF">
        <w:rPr>
          <w:sz w:val="24"/>
          <w:szCs w:val="24"/>
        </w:rPr>
        <w:t xml:space="preserve">  9.   Magical Giant Winged Lion Man (Enormous Giant Winged Lion Man)</w:t>
      </w:r>
    </w:p>
    <w:p w:rsidR="007C47FE" w:rsidRPr="00076FCF" w:rsidRDefault="007C47FE" w:rsidP="007C47FE">
      <w:pPr>
        <w:jc w:val="both"/>
        <w:rPr>
          <w:sz w:val="24"/>
          <w:szCs w:val="24"/>
        </w:rPr>
      </w:pPr>
      <w:r w:rsidRPr="00076FCF">
        <w:rPr>
          <w:sz w:val="24"/>
          <w:szCs w:val="24"/>
        </w:rPr>
        <w:t xml:space="preserve">  10. Magical Giant Bear Man (Enormous Giant Devouring Bear)</w:t>
      </w:r>
    </w:p>
    <w:p w:rsidR="007C47FE" w:rsidRPr="00076FCF" w:rsidRDefault="007C47FE" w:rsidP="007C47FE">
      <w:pPr>
        <w:jc w:val="both"/>
        <w:rPr>
          <w:sz w:val="24"/>
          <w:szCs w:val="24"/>
        </w:rPr>
      </w:pPr>
      <w:r w:rsidRPr="00076FCF">
        <w:rPr>
          <w:sz w:val="24"/>
          <w:szCs w:val="24"/>
        </w:rPr>
        <w:t xml:space="preserve">  11. Magical Giant Leopard Man (Enormous Giant Winged Leopard Man)</w:t>
      </w:r>
    </w:p>
    <w:p w:rsidR="007C47FE" w:rsidRPr="00076FCF" w:rsidRDefault="007C47FE" w:rsidP="007C47FE">
      <w:pPr>
        <w:jc w:val="both"/>
        <w:rPr>
          <w:sz w:val="24"/>
          <w:szCs w:val="24"/>
        </w:rPr>
      </w:pPr>
      <w:r w:rsidRPr="00076FCF">
        <w:rPr>
          <w:sz w:val="24"/>
          <w:szCs w:val="24"/>
        </w:rPr>
        <w:t xml:space="preserve">  12. Magical Giant Horned Dragon Man (Enormous Giant Horned Dragon Man)</w:t>
      </w:r>
    </w:p>
    <w:p w:rsidR="007C47FE" w:rsidRPr="00076FCF" w:rsidRDefault="007C47FE" w:rsidP="007C47FE">
      <w:pPr>
        <w:jc w:val="both"/>
        <w:rPr>
          <w:sz w:val="24"/>
          <w:szCs w:val="24"/>
        </w:rPr>
      </w:pPr>
      <w:r w:rsidRPr="00076FCF">
        <w:rPr>
          <w:sz w:val="24"/>
          <w:szCs w:val="24"/>
        </w:rPr>
        <w:t xml:space="preserve">  13. Magical Giant 4 Horned Craftsmen (Enormous Giant Horned Craftsmen) </w:t>
      </w:r>
    </w:p>
    <w:p w:rsidR="007C47FE" w:rsidRPr="00076FCF" w:rsidRDefault="007C47FE" w:rsidP="007C47FE">
      <w:pPr>
        <w:jc w:val="both"/>
        <w:rPr>
          <w:sz w:val="24"/>
          <w:szCs w:val="24"/>
        </w:rPr>
      </w:pPr>
      <w:r w:rsidRPr="00076FCF">
        <w:rPr>
          <w:sz w:val="24"/>
          <w:szCs w:val="24"/>
        </w:rPr>
        <w:t xml:space="preserve">  14. Magical Giant 4 Horsemen (Enormous Giant Horsemen)</w:t>
      </w:r>
    </w:p>
    <w:p w:rsidR="007C47FE" w:rsidRPr="00076FCF" w:rsidRDefault="007C47FE" w:rsidP="007C47FE">
      <w:pPr>
        <w:jc w:val="both"/>
        <w:rPr>
          <w:sz w:val="24"/>
          <w:szCs w:val="24"/>
        </w:rPr>
      </w:pPr>
      <w:r w:rsidRPr="00076FCF">
        <w:rPr>
          <w:sz w:val="24"/>
          <w:szCs w:val="24"/>
        </w:rPr>
        <w:t xml:space="preserve">  15. Magical Giant Locusts-like Men (Enormous Giant Locust Faced Winged Men) </w:t>
      </w:r>
    </w:p>
    <w:p w:rsidR="007C47FE" w:rsidRPr="00076FCF" w:rsidRDefault="007C47FE" w:rsidP="007C47FE">
      <w:pPr>
        <w:jc w:val="both"/>
        <w:rPr>
          <w:sz w:val="24"/>
          <w:szCs w:val="24"/>
        </w:rPr>
      </w:pPr>
      <w:r w:rsidRPr="00076FCF">
        <w:rPr>
          <w:sz w:val="24"/>
          <w:szCs w:val="24"/>
        </w:rPr>
        <w:t xml:space="preserve">  16. Magical Giant Undead Giant Men called Zombies (Enormous Undead Giant Men)</w:t>
      </w:r>
    </w:p>
    <w:p w:rsidR="007C47FE" w:rsidRPr="00076FCF" w:rsidRDefault="007C47FE" w:rsidP="007C47FE">
      <w:pPr>
        <w:jc w:val="both"/>
        <w:rPr>
          <w:sz w:val="24"/>
          <w:szCs w:val="24"/>
        </w:rPr>
      </w:pPr>
      <w:r w:rsidRPr="00076FCF">
        <w:rPr>
          <w:sz w:val="24"/>
          <w:szCs w:val="24"/>
        </w:rPr>
        <w:t xml:space="preserve">  17. Magical Giant Living Skeletons (Enormous Living Giant Skeletons)</w:t>
      </w:r>
    </w:p>
    <w:p w:rsidR="007C47FE" w:rsidRPr="00076FCF" w:rsidRDefault="007C47FE" w:rsidP="007C47FE">
      <w:pPr>
        <w:jc w:val="both"/>
        <w:rPr>
          <w:sz w:val="24"/>
          <w:szCs w:val="24"/>
        </w:rPr>
      </w:pPr>
      <w:r w:rsidRPr="00076FCF">
        <w:rPr>
          <w:sz w:val="24"/>
          <w:szCs w:val="24"/>
        </w:rPr>
        <w:t xml:space="preserve">  18. Magical Giant God-like Ghosts (Enormous Giants God-like Ghosts)</w:t>
      </w:r>
    </w:p>
    <w:p w:rsidR="007C47FE" w:rsidRPr="00076FCF" w:rsidRDefault="007C47FE" w:rsidP="007C47FE">
      <w:pPr>
        <w:jc w:val="both"/>
        <w:rPr>
          <w:sz w:val="24"/>
          <w:szCs w:val="24"/>
        </w:rPr>
      </w:pPr>
      <w:r w:rsidRPr="00076FCF">
        <w:rPr>
          <w:sz w:val="24"/>
          <w:szCs w:val="24"/>
        </w:rPr>
        <w:t xml:space="preserve">  19. The Animal Kingdom concerning Unclean Meats in the Jewish Law</w:t>
      </w:r>
    </w:p>
    <w:p w:rsidR="007C47FE" w:rsidRPr="00076FCF" w:rsidRDefault="007C47FE" w:rsidP="007C47FE">
      <w:pPr>
        <w:jc w:val="both"/>
        <w:rPr>
          <w:sz w:val="24"/>
          <w:szCs w:val="24"/>
        </w:rPr>
      </w:pPr>
      <w:r w:rsidRPr="00076FCF">
        <w:rPr>
          <w:sz w:val="24"/>
          <w:szCs w:val="24"/>
        </w:rPr>
        <w:t>The Two Armors used to protect us from Forbidden Magical Arts in the Tree of Knowledge of Good and Evil</w:t>
      </w:r>
    </w:p>
    <w:p w:rsidR="007C47FE" w:rsidRPr="00076FCF" w:rsidRDefault="007C47FE" w:rsidP="007C47FE">
      <w:pPr>
        <w:jc w:val="both"/>
        <w:rPr>
          <w:sz w:val="24"/>
          <w:szCs w:val="24"/>
        </w:rPr>
      </w:pPr>
      <w:r w:rsidRPr="00076FCF">
        <w:rPr>
          <w:sz w:val="24"/>
          <w:szCs w:val="24"/>
        </w:rPr>
        <w:t xml:space="preserve">  a. Armor of Salvation</w:t>
      </w:r>
    </w:p>
    <w:p w:rsidR="007C47FE" w:rsidRPr="00076FCF" w:rsidRDefault="007C47FE" w:rsidP="007C47FE">
      <w:pPr>
        <w:jc w:val="both"/>
        <w:rPr>
          <w:sz w:val="24"/>
          <w:szCs w:val="24"/>
        </w:rPr>
      </w:pPr>
      <w:r w:rsidRPr="00076FCF">
        <w:rPr>
          <w:sz w:val="24"/>
          <w:szCs w:val="24"/>
        </w:rPr>
        <w:t xml:space="preserve">  b. Armor of Jealousy</w:t>
      </w:r>
    </w:p>
    <w:p w:rsidR="007C47FE" w:rsidRPr="00076FCF" w:rsidRDefault="007C47FE" w:rsidP="007C47FE">
      <w:pPr>
        <w:jc w:val="both"/>
        <w:rPr>
          <w:sz w:val="24"/>
          <w:szCs w:val="24"/>
        </w:rPr>
      </w:pPr>
      <w:r w:rsidRPr="00076FCF">
        <w:rPr>
          <w:sz w:val="24"/>
          <w:szCs w:val="24"/>
        </w:rPr>
        <w:t>The Mitzvot Law of 30 orders</w:t>
      </w:r>
    </w:p>
    <w:p w:rsidR="007C47FE" w:rsidRPr="00076FCF" w:rsidRDefault="007C47FE" w:rsidP="007C47FE">
      <w:pPr>
        <w:jc w:val="both"/>
        <w:rPr>
          <w:sz w:val="24"/>
          <w:szCs w:val="24"/>
        </w:rPr>
      </w:pPr>
      <w:r w:rsidRPr="00076FCF">
        <w:rPr>
          <w:sz w:val="24"/>
          <w:szCs w:val="24"/>
        </w:rPr>
        <w:t xml:space="preserve">Chapter 5: What does the Bible say about Marital Sexual Eros Love? </w:t>
      </w:r>
    </w:p>
    <w:p w:rsidR="007C47FE" w:rsidRPr="00076FCF" w:rsidRDefault="007C47FE" w:rsidP="007C47FE">
      <w:pPr>
        <w:jc w:val="both"/>
        <w:rPr>
          <w:sz w:val="24"/>
          <w:szCs w:val="24"/>
        </w:rPr>
      </w:pPr>
      <w:r w:rsidRPr="00076FCF">
        <w:rPr>
          <w:sz w:val="24"/>
          <w:szCs w:val="24"/>
        </w:rPr>
        <w:t>Conclusion</w:t>
      </w:r>
    </w:p>
    <w:p w:rsidR="007C47FE" w:rsidRPr="00076FCF" w:rsidRDefault="007C47FE" w:rsidP="007C47FE">
      <w:pPr>
        <w:jc w:val="center"/>
        <w:rPr>
          <w:rFonts w:ascii="Monotype Corsiva" w:hAnsi="Monotype Corsiva"/>
          <w:b/>
          <w:sz w:val="24"/>
          <w:szCs w:val="24"/>
        </w:rPr>
      </w:pPr>
      <w:r w:rsidRPr="00076FCF">
        <w:rPr>
          <w:rFonts w:ascii="Monotype Corsiva" w:hAnsi="Monotype Corsiva"/>
          <w:b/>
          <w:sz w:val="24"/>
          <w:szCs w:val="24"/>
        </w:rPr>
        <w:t>Chapter 1: What is Magic?</w:t>
      </w:r>
    </w:p>
    <w:p w:rsidR="007C47FE" w:rsidRPr="00076FCF" w:rsidRDefault="007C47FE" w:rsidP="007C47FE">
      <w:pPr>
        <w:spacing w:line="480" w:lineRule="auto"/>
        <w:jc w:val="both"/>
        <w:rPr>
          <w:sz w:val="24"/>
          <w:szCs w:val="24"/>
        </w:rPr>
      </w:pPr>
      <w:r w:rsidRPr="00076FCF">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076FCF">
        <w:rPr>
          <w:b/>
          <w:i/>
          <w:sz w:val="24"/>
          <w:szCs w:val="24"/>
        </w:rPr>
        <w:t xml:space="preserve">magicus </w:t>
      </w:r>
      <w:r w:rsidRPr="00076FCF">
        <w:rPr>
          <w:sz w:val="24"/>
          <w:szCs w:val="24"/>
        </w:rPr>
        <w:t xml:space="preserve">and from the Greek word meaning </w:t>
      </w:r>
      <w:r w:rsidRPr="00076FCF">
        <w:rPr>
          <w:b/>
          <w:i/>
          <w:sz w:val="24"/>
          <w:szCs w:val="24"/>
        </w:rPr>
        <w:t>magikos</w:t>
      </w:r>
      <w:r w:rsidRPr="00076FCF">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076FCF">
        <w:rPr>
          <w:sz w:val="24"/>
          <w:szCs w:val="24"/>
          <w:vertAlign w:val="superscript"/>
        </w:rPr>
        <w:t>nd</w:t>
      </w:r>
      <w:r w:rsidRPr="00076FCF">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076FCF">
        <w:rPr>
          <w:sz w:val="24"/>
          <w:szCs w:val="24"/>
          <w:vertAlign w:val="superscript"/>
        </w:rPr>
        <w:t>st</w:t>
      </w:r>
      <w:r w:rsidRPr="00076FCF">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076FCF">
        <w:rPr>
          <w:b/>
          <w:sz w:val="24"/>
          <w:szCs w:val="24"/>
        </w:rPr>
        <w:t>The Lord Yah and the Blessing and Cursing in the Holy Bible</w:t>
      </w:r>
      <w:r w:rsidRPr="00076FCF">
        <w:rPr>
          <w:sz w:val="24"/>
          <w:szCs w:val="24"/>
        </w:rPr>
        <w:t xml:space="preserve">.”  </w:t>
      </w:r>
    </w:p>
    <w:p w:rsidR="007C47FE" w:rsidRPr="00076FCF" w:rsidRDefault="007C47FE" w:rsidP="007C47FE">
      <w:pPr>
        <w:spacing w:line="480" w:lineRule="auto"/>
        <w:jc w:val="both"/>
        <w:rPr>
          <w:sz w:val="24"/>
          <w:szCs w:val="24"/>
        </w:rPr>
      </w:pPr>
      <w:r w:rsidRPr="00076FCF">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7C47FE" w:rsidRPr="00076FCF" w:rsidRDefault="007C47FE" w:rsidP="007C47FE">
      <w:pPr>
        <w:jc w:val="center"/>
        <w:rPr>
          <w:b/>
          <w:sz w:val="24"/>
          <w:szCs w:val="24"/>
        </w:rPr>
      </w:pPr>
      <w:r w:rsidRPr="00076FCF">
        <w:rPr>
          <w:b/>
          <w:sz w:val="24"/>
          <w:szCs w:val="24"/>
        </w:rPr>
        <w:t>Christianity with Holy Permissible Magic linked to the Tree of Life</w:t>
      </w:r>
    </w:p>
    <w:p w:rsidR="007C47FE" w:rsidRPr="00076FCF" w:rsidRDefault="007C47FE" w:rsidP="007C47FE">
      <w:pPr>
        <w:spacing w:line="480" w:lineRule="auto"/>
        <w:jc w:val="both"/>
        <w:rPr>
          <w:sz w:val="24"/>
          <w:szCs w:val="24"/>
        </w:rPr>
      </w:pPr>
      <w:r w:rsidRPr="00076FCF">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076FCF">
        <w:rPr>
          <w:b/>
          <w:sz w:val="24"/>
          <w:szCs w:val="24"/>
        </w:rPr>
        <w:t>fire against fire</w:t>
      </w:r>
      <w:r w:rsidRPr="00076FCF">
        <w:rPr>
          <w:sz w:val="24"/>
          <w:szCs w:val="24"/>
        </w:rPr>
        <w:t>”, in which the magicians in the 1</w:t>
      </w:r>
      <w:r w:rsidRPr="00076FCF">
        <w:rPr>
          <w:sz w:val="24"/>
          <w:szCs w:val="24"/>
          <w:vertAlign w:val="superscript"/>
        </w:rPr>
        <w:t xml:space="preserve">st </w:t>
      </w:r>
      <w:r w:rsidRPr="00076FCF">
        <w:rPr>
          <w:sz w:val="24"/>
          <w:szCs w:val="24"/>
        </w:rPr>
        <w:t>two plagues did conjure up the same thing that Moses’ Rod of God did in turning the waters into blood (</w:t>
      </w:r>
      <w:r w:rsidRPr="00076FCF">
        <w:rPr>
          <w:b/>
          <w:sz w:val="24"/>
          <w:szCs w:val="24"/>
        </w:rPr>
        <w:t>Nisan</w:t>
      </w:r>
      <w:r w:rsidRPr="00076FCF">
        <w:rPr>
          <w:sz w:val="24"/>
          <w:szCs w:val="24"/>
        </w:rPr>
        <w:t xml:space="preserve"> from March 21</w:t>
      </w:r>
      <w:r w:rsidRPr="00076FCF">
        <w:rPr>
          <w:sz w:val="24"/>
          <w:szCs w:val="24"/>
          <w:vertAlign w:val="superscript"/>
        </w:rPr>
        <w:t xml:space="preserve">st </w:t>
      </w:r>
      <w:r w:rsidRPr="00076FCF">
        <w:rPr>
          <w:sz w:val="24"/>
          <w:szCs w:val="24"/>
        </w:rPr>
        <w:t>to April 21</w:t>
      </w:r>
      <w:r w:rsidRPr="00076FCF">
        <w:rPr>
          <w:sz w:val="24"/>
          <w:szCs w:val="24"/>
          <w:vertAlign w:val="superscript"/>
        </w:rPr>
        <w:t xml:space="preserve">st </w:t>
      </w:r>
      <w:r w:rsidRPr="00076FCF">
        <w:rPr>
          <w:sz w:val="24"/>
          <w:szCs w:val="24"/>
        </w:rPr>
        <w:t>in Exodus 7:19) &amp; bringing up the frogs (</w:t>
      </w:r>
      <w:r w:rsidRPr="00076FCF">
        <w:rPr>
          <w:b/>
          <w:sz w:val="24"/>
          <w:szCs w:val="24"/>
        </w:rPr>
        <w:t>Ab</w:t>
      </w:r>
      <w:r w:rsidRPr="00076FCF">
        <w:rPr>
          <w:sz w:val="24"/>
          <w:szCs w:val="24"/>
        </w:rPr>
        <w:t xml:space="preserve"> from July 21</w:t>
      </w:r>
      <w:r w:rsidRPr="00076FCF">
        <w:rPr>
          <w:sz w:val="24"/>
          <w:szCs w:val="24"/>
          <w:vertAlign w:val="superscript"/>
        </w:rPr>
        <w:t xml:space="preserve">st </w:t>
      </w:r>
      <w:r w:rsidRPr="00076FCF">
        <w:rPr>
          <w:sz w:val="24"/>
          <w:szCs w:val="24"/>
        </w:rPr>
        <w:t>to August 21</w:t>
      </w:r>
      <w:r w:rsidRPr="00076FCF">
        <w:rPr>
          <w:sz w:val="24"/>
          <w:szCs w:val="24"/>
          <w:vertAlign w:val="superscript"/>
        </w:rPr>
        <w:t xml:space="preserve">st </w:t>
      </w:r>
      <w:r w:rsidRPr="00076FCF">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076FCF">
        <w:rPr>
          <w:b/>
          <w:sz w:val="24"/>
          <w:szCs w:val="24"/>
        </w:rPr>
        <w:t>Jambres</w:t>
      </w:r>
      <w:r w:rsidRPr="00076FCF">
        <w:rPr>
          <w:sz w:val="24"/>
          <w:szCs w:val="24"/>
        </w:rPr>
        <w:t xml:space="preserve"> (Mamre, Mambres or Jamberes) &amp; </w:t>
      </w:r>
      <w:r w:rsidRPr="00076FCF">
        <w:rPr>
          <w:b/>
          <w:sz w:val="24"/>
          <w:szCs w:val="24"/>
        </w:rPr>
        <w:t xml:space="preserve">Jannes </w:t>
      </w:r>
      <w:r w:rsidRPr="00076FCF">
        <w:rPr>
          <w:sz w:val="24"/>
          <w:szCs w:val="24"/>
        </w:rPr>
        <w:t>(Johanai, Iannes or Janis) who resisted the truth, Men of corrupt minds &amp; disapproved in the faith in 2</w:t>
      </w:r>
      <w:r w:rsidRPr="00076FCF">
        <w:rPr>
          <w:sz w:val="24"/>
          <w:szCs w:val="24"/>
          <w:vertAlign w:val="superscript"/>
        </w:rPr>
        <w:t xml:space="preserve">nd </w:t>
      </w:r>
      <w:r w:rsidRPr="00076FCF">
        <w:rPr>
          <w:sz w:val="24"/>
          <w:szCs w:val="24"/>
        </w:rPr>
        <w:t>Timothy 3:8-9. The 3</w:t>
      </w:r>
      <w:r w:rsidRPr="00076FCF">
        <w:rPr>
          <w:sz w:val="24"/>
          <w:szCs w:val="24"/>
          <w:vertAlign w:val="superscript"/>
        </w:rPr>
        <w:t xml:space="preserve">rd </w:t>
      </w:r>
      <w:r w:rsidRPr="00076FCF">
        <w:rPr>
          <w:sz w:val="24"/>
          <w:szCs w:val="24"/>
        </w:rPr>
        <w:t>plague involved the Rod of God bringing forth lice (</w:t>
      </w:r>
      <w:r w:rsidRPr="00076FCF">
        <w:rPr>
          <w:b/>
          <w:sz w:val="24"/>
          <w:szCs w:val="24"/>
        </w:rPr>
        <w:t xml:space="preserve">Elul </w:t>
      </w:r>
      <w:r w:rsidRPr="00076FCF">
        <w:rPr>
          <w:sz w:val="24"/>
          <w:szCs w:val="24"/>
        </w:rPr>
        <w:t>from August 21</w:t>
      </w:r>
      <w:r w:rsidRPr="00076FCF">
        <w:rPr>
          <w:sz w:val="24"/>
          <w:szCs w:val="24"/>
          <w:vertAlign w:val="superscript"/>
        </w:rPr>
        <w:t xml:space="preserve">st </w:t>
      </w:r>
      <w:r w:rsidRPr="00076FCF">
        <w:rPr>
          <w:sz w:val="24"/>
          <w:szCs w:val="24"/>
        </w:rPr>
        <w:t>to September 21</w:t>
      </w:r>
      <w:r w:rsidRPr="00076FCF">
        <w:rPr>
          <w:sz w:val="24"/>
          <w:szCs w:val="24"/>
          <w:vertAlign w:val="superscript"/>
        </w:rPr>
        <w:t xml:space="preserve">st </w:t>
      </w:r>
      <w:r w:rsidRPr="00076FCF">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076FCF">
        <w:rPr>
          <w:sz w:val="24"/>
          <w:szCs w:val="24"/>
          <w:vertAlign w:val="superscript"/>
        </w:rPr>
        <w:t xml:space="preserve">th </w:t>
      </w:r>
      <w:r w:rsidRPr="00076FCF">
        <w:rPr>
          <w:sz w:val="24"/>
          <w:szCs w:val="24"/>
        </w:rPr>
        <w:t>plague involved flies (</w:t>
      </w:r>
      <w:r w:rsidRPr="00076FCF">
        <w:rPr>
          <w:b/>
          <w:sz w:val="24"/>
          <w:szCs w:val="24"/>
        </w:rPr>
        <w:t xml:space="preserve">Tishri </w:t>
      </w:r>
      <w:r w:rsidRPr="00076FCF">
        <w:rPr>
          <w:sz w:val="24"/>
          <w:szCs w:val="24"/>
        </w:rPr>
        <w:t>from September 21</w:t>
      </w:r>
      <w:r w:rsidRPr="00076FCF">
        <w:rPr>
          <w:sz w:val="24"/>
          <w:szCs w:val="24"/>
          <w:vertAlign w:val="superscript"/>
        </w:rPr>
        <w:t xml:space="preserve">st </w:t>
      </w:r>
      <w:r w:rsidRPr="00076FCF">
        <w:rPr>
          <w:sz w:val="24"/>
          <w:szCs w:val="24"/>
        </w:rPr>
        <w:t>to October 21</w:t>
      </w:r>
      <w:r w:rsidRPr="00076FCF">
        <w:rPr>
          <w:sz w:val="24"/>
          <w:szCs w:val="24"/>
          <w:vertAlign w:val="superscript"/>
        </w:rPr>
        <w:t xml:space="preserve">st </w:t>
      </w:r>
      <w:r w:rsidRPr="00076FCF">
        <w:rPr>
          <w:sz w:val="24"/>
          <w:szCs w:val="24"/>
        </w:rPr>
        <w:t>in Exodus 8:24) which the swarm of flies entered the houses of the Egyptians and the Lord put a difference between My people and Your people. The 5</w:t>
      </w:r>
      <w:r w:rsidRPr="00076FCF">
        <w:rPr>
          <w:sz w:val="24"/>
          <w:szCs w:val="24"/>
          <w:vertAlign w:val="superscript"/>
        </w:rPr>
        <w:t xml:space="preserve">th </w:t>
      </w:r>
      <w:r w:rsidRPr="00076FCF">
        <w:rPr>
          <w:sz w:val="24"/>
          <w:szCs w:val="24"/>
        </w:rPr>
        <w:t>plague involved the livestock diseased (</w:t>
      </w:r>
      <w:r w:rsidRPr="00076FCF">
        <w:rPr>
          <w:b/>
          <w:sz w:val="24"/>
          <w:szCs w:val="24"/>
        </w:rPr>
        <w:t>Cheshvan—Heshvan</w:t>
      </w:r>
      <w:r w:rsidRPr="00076FCF">
        <w:rPr>
          <w:sz w:val="24"/>
          <w:szCs w:val="24"/>
        </w:rPr>
        <w:t xml:space="preserve"> from October 21</w:t>
      </w:r>
      <w:r w:rsidRPr="00076FCF">
        <w:rPr>
          <w:sz w:val="24"/>
          <w:szCs w:val="24"/>
          <w:vertAlign w:val="superscript"/>
        </w:rPr>
        <w:t xml:space="preserve">st </w:t>
      </w:r>
      <w:r w:rsidRPr="00076FCF">
        <w:rPr>
          <w:sz w:val="24"/>
          <w:szCs w:val="24"/>
        </w:rPr>
        <w:t>to November 21</w:t>
      </w:r>
      <w:r w:rsidRPr="00076FCF">
        <w:rPr>
          <w:sz w:val="24"/>
          <w:szCs w:val="24"/>
          <w:vertAlign w:val="superscript"/>
        </w:rPr>
        <w:t xml:space="preserve">st </w:t>
      </w:r>
      <w:r w:rsidRPr="00076FCF">
        <w:rPr>
          <w:sz w:val="24"/>
          <w:szCs w:val="24"/>
        </w:rPr>
        <w:t>in Exodus 9:3) on the cattle, donkeys, camels, sheep and horses. The Lord put a difference between Israel’s livestock and the Egyptians livestock. The 6</w:t>
      </w:r>
      <w:r w:rsidRPr="00076FCF">
        <w:rPr>
          <w:sz w:val="24"/>
          <w:szCs w:val="24"/>
          <w:vertAlign w:val="superscript"/>
        </w:rPr>
        <w:t xml:space="preserve">th </w:t>
      </w:r>
      <w:r w:rsidRPr="00076FCF">
        <w:rPr>
          <w:sz w:val="24"/>
          <w:szCs w:val="24"/>
        </w:rPr>
        <w:t>plague involved boils (</w:t>
      </w:r>
      <w:r w:rsidRPr="00076FCF">
        <w:rPr>
          <w:b/>
          <w:sz w:val="24"/>
          <w:szCs w:val="24"/>
        </w:rPr>
        <w:t>Kislev—Chislev</w:t>
      </w:r>
      <w:r w:rsidRPr="00076FCF">
        <w:rPr>
          <w:sz w:val="24"/>
          <w:szCs w:val="24"/>
        </w:rPr>
        <w:t xml:space="preserve"> from November 21</w:t>
      </w:r>
      <w:r w:rsidRPr="00076FCF">
        <w:rPr>
          <w:sz w:val="24"/>
          <w:szCs w:val="24"/>
          <w:vertAlign w:val="superscript"/>
        </w:rPr>
        <w:t xml:space="preserve">st </w:t>
      </w:r>
      <w:r w:rsidRPr="00076FCF">
        <w:rPr>
          <w:sz w:val="24"/>
          <w:szCs w:val="24"/>
        </w:rPr>
        <w:t>to December 21</w:t>
      </w:r>
      <w:r w:rsidRPr="00076FCF">
        <w:rPr>
          <w:sz w:val="24"/>
          <w:szCs w:val="24"/>
          <w:vertAlign w:val="superscript"/>
        </w:rPr>
        <w:t xml:space="preserve">st </w:t>
      </w:r>
      <w:r w:rsidRPr="00076FCF">
        <w:rPr>
          <w:sz w:val="24"/>
          <w:szCs w:val="24"/>
        </w:rPr>
        <w:t>in Exodus 9:9) in which the Magicians could not stand for the boils were on the Egyptians, Beasts and the Magicians. The 7</w:t>
      </w:r>
      <w:r w:rsidRPr="00076FCF">
        <w:rPr>
          <w:sz w:val="24"/>
          <w:szCs w:val="24"/>
          <w:vertAlign w:val="superscript"/>
        </w:rPr>
        <w:t xml:space="preserve">th </w:t>
      </w:r>
      <w:r w:rsidRPr="00076FCF">
        <w:rPr>
          <w:sz w:val="24"/>
          <w:szCs w:val="24"/>
        </w:rPr>
        <w:t>plague involved the hail &amp; fire (</w:t>
      </w:r>
      <w:r w:rsidRPr="00076FCF">
        <w:rPr>
          <w:b/>
          <w:sz w:val="24"/>
          <w:szCs w:val="24"/>
        </w:rPr>
        <w:t>Tevet—Tebeth</w:t>
      </w:r>
      <w:r w:rsidRPr="00076FCF">
        <w:rPr>
          <w:sz w:val="24"/>
          <w:szCs w:val="24"/>
        </w:rPr>
        <w:t xml:space="preserve"> from December 21</w:t>
      </w:r>
      <w:r w:rsidRPr="00076FCF">
        <w:rPr>
          <w:sz w:val="24"/>
          <w:szCs w:val="24"/>
          <w:vertAlign w:val="superscript"/>
        </w:rPr>
        <w:t xml:space="preserve">st </w:t>
      </w:r>
      <w:r w:rsidRPr="00076FCF">
        <w:rPr>
          <w:sz w:val="24"/>
          <w:szCs w:val="24"/>
        </w:rPr>
        <w:t>to January 21</w:t>
      </w:r>
      <w:r w:rsidRPr="00076FCF">
        <w:rPr>
          <w:sz w:val="24"/>
          <w:szCs w:val="24"/>
          <w:vertAlign w:val="superscript"/>
        </w:rPr>
        <w:t xml:space="preserve">st </w:t>
      </w:r>
      <w:r w:rsidRPr="00076FCF">
        <w:rPr>
          <w:sz w:val="24"/>
          <w:szCs w:val="24"/>
        </w:rPr>
        <w:t>in Exodus 9:24) that shall come down on every Man and every Beast in the field and they all shall die. The 8</w:t>
      </w:r>
      <w:r w:rsidRPr="00076FCF">
        <w:rPr>
          <w:sz w:val="24"/>
          <w:szCs w:val="24"/>
          <w:vertAlign w:val="superscript"/>
        </w:rPr>
        <w:t xml:space="preserve">th </w:t>
      </w:r>
      <w:r w:rsidRPr="00076FCF">
        <w:rPr>
          <w:sz w:val="24"/>
          <w:szCs w:val="24"/>
        </w:rPr>
        <w:t>plague involved the locusts (</w:t>
      </w:r>
      <w:r w:rsidRPr="00076FCF">
        <w:rPr>
          <w:b/>
          <w:sz w:val="24"/>
          <w:szCs w:val="24"/>
        </w:rPr>
        <w:t>Shevat—Shebat</w:t>
      </w:r>
      <w:r w:rsidRPr="00076FCF">
        <w:rPr>
          <w:sz w:val="24"/>
          <w:szCs w:val="24"/>
        </w:rPr>
        <w:t xml:space="preserve"> from January 21</w:t>
      </w:r>
      <w:r w:rsidRPr="00076FCF">
        <w:rPr>
          <w:sz w:val="24"/>
          <w:szCs w:val="24"/>
          <w:vertAlign w:val="superscript"/>
        </w:rPr>
        <w:t xml:space="preserve">st </w:t>
      </w:r>
      <w:r w:rsidRPr="00076FCF">
        <w:rPr>
          <w:sz w:val="24"/>
          <w:szCs w:val="24"/>
        </w:rPr>
        <w:t>to February 21</w:t>
      </w:r>
      <w:r w:rsidRPr="00076FCF">
        <w:rPr>
          <w:sz w:val="24"/>
          <w:szCs w:val="24"/>
          <w:vertAlign w:val="superscript"/>
        </w:rPr>
        <w:t xml:space="preserve">st </w:t>
      </w:r>
      <w:r w:rsidRPr="00076FCF">
        <w:rPr>
          <w:sz w:val="24"/>
          <w:szCs w:val="24"/>
        </w:rPr>
        <w:t>in Exodus 10:4) which shall eat the leftover residue of every green thing and by which the hail did not destroy and shall be in the houses of the Egyptians. The 9</w:t>
      </w:r>
      <w:r w:rsidRPr="00076FCF">
        <w:rPr>
          <w:sz w:val="24"/>
          <w:szCs w:val="24"/>
          <w:vertAlign w:val="superscript"/>
        </w:rPr>
        <w:t xml:space="preserve">th </w:t>
      </w:r>
      <w:r w:rsidRPr="00076FCF">
        <w:rPr>
          <w:sz w:val="24"/>
          <w:szCs w:val="24"/>
        </w:rPr>
        <w:t>plague involved darkness (</w:t>
      </w:r>
      <w:r w:rsidRPr="00076FCF">
        <w:rPr>
          <w:b/>
          <w:sz w:val="24"/>
          <w:szCs w:val="24"/>
        </w:rPr>
        <w:t>Adar</w:t>
      </w:r>
      <w:r w:rsidRPr="00076FCF">
        <w:rPr>
          <w:sz w:val="24"/>
          <w:szCs w:val="24"/>
        </w:rPr>
        <w:t xml:space="preserve"> from February 21</w:t>
      </w:r>
      <w:r w:rsidRPr="00076FCF">
        <w:rPr>
          <w:sz w:val="24"/>
          <w:szCs w:val="24"/>
          <w:vertAlign w:val="superscript"/>
        </w:rPr>
        <w:t xml:space="preserve">st </w:t>
      </w:r>
      <w:r w:rsidRPr="00076FCF">
        <w:rPr>
          <w:sz w:val="24"/>
          <w:szCs w:val="24"/>
        </w:rPr>
        <w:t>to March 21</w:t>
      </w:r>
      <w:r w:rsidRPr="00076FCF">
        <w:rPr>
          <w:sz w:val="24"/>
          <w:szCs w:val="24"/>
          <w:vertAlign w:val="superscript"/>
        </w:rPr>
        <w:t xml:space="preserve">st </w:t>
      </w:r>
      <w:r w:rsidRPr="00076FCF">
        <w:rPr>
          <w:sz w:val="24"/>
          <w:szCs w:val="24"/>
        </w:rPr>
        <w:t>in Exodus 10:21) shall be over the face of Egypt and this kind of darkness which would even be felt by Man. The 10</w:t>
      </w:r>
      <w:r w:rsidRPr="00076FCF">
        <w:rPr>
          <w:sz w:val="24"/>
          <w:szCs w:val="24"/>
          <w:vertAlign w:val="superscript"/>
        </w:rPr>
        <w:t xml:space="preserve">th </w:t>
      </w:r>
      <w:r w:rsidRPr="00076FCF">
        <w:rPr>
          <w:sz w:val="24"/>
          <w:szCs w:val="24"/>
        </w:rPr>
        <w:t>plague is the Firstborn to be slain (</w:t>
      </w:r>
      <w:r w:rsidRPr="00076FCF">
        <w:rPr>
          <w:b/>
          <w:sz w:val="24"/>
          <w:szCs w:val="24"/>
        </w:rPr>
        <w:t>Nisan</w:t>
      </w:r>
      <w:r w:rsidRPr="00076FCF">
        <w:rPr>
          <w:sz w:val="24"/>
          <w:szCs w:val="24"/>
        </w:rPr>
        <w:t xml:space="preserve"> from March 21</w:t>
      </w:r>
      <w:r w:rsidRPr="00076FCF">
        <w:rPr>
          <w:sz w:val="24"/>
          <w:szCs w:val="24"/>
          <w:vertAlign w:val="superscript"/>
        </w:rPr>
        <w:t xml:space="preserve">st </w:t>
      </w:r>
      <w:r w:rsidRPr="00076FCF">
        <w:rPr>
          <w:sz w:val="24"/>
          <w:szCs w:val="24"/>
        </w:rPr>
        <w:t>to April 21</w:t>
      </w:r>
      <w:r w:rsidRPr="00076FCF">
        <w:rPr>
          <w:sz w:val="24"/>
          <w:szCs w:val="24"/>
          <w:vertAlign w:val="superscript"/>
        </w:rPr>
        <w:t xml:space="preserve">st </w:t>
      </w:r>
      <w:r w:rsidRPr="00076FCF">
        <w:rPr>
          <w:sz w:val="24"/>
          <w:szCs w:val="24"/>
        </w:rPr>
        <w:t>in Exodus 11:1-10; 12:29-30) &amp; at midnight the Lord struck all the Firstborn Egyptians &amp; in every house, at least 1 was dead. Moses used the rod to split the Red Sea to escape from Pharaoh’s Army (</w:t>
      </w:r>
      <w:r w:rsidRPr="00076FCF">
        <w:rPr>
          <w:b/>
          <w:sz w:val="24"/>
          <w:szCs w:val="24"/>
        </w:rPr>
        <w:t>Iyar</w:t>
      </w:r>
      <w:r w:rsidRPr="00076FCF">
        <w:rPr>
          <w:sz w:val="24"/>
          <w:szCs w:val="24"/>
        </w:rPr>
        <w:t xml:space="preserve"> from April 21</w:t>
      </w:r>
      <w:r w:rsidRPr="00076FCF">
        <w:rPr>
          <w:sz w:val="24"/>
          <w:szCs w:val="24"/>
          <w:vertAlign w:val="superscript"/>
        </w:rPr>
        <w:t xml:space="preserve">st </w:t>
      </w:r>
      <w:r w:rsidRPr="00076FCF">
        <w:rPr>
          <w:sz w:val="24"/>
          <w:szCs w:val="24"/>
        </w:rPr>
        <w:t>to May 21</w:t>
      </w:r>
      <w:r w:rsidRPr="00076FCF">
        <w:rPr>
          <w:sz w:val="24"/>
          <w:szCs w:val="24"/>
          <w:vertAlign w:val="superscript"/>
        </w:rPr>
        <w:t xml:space="preserve">st </w:t>
      </w:r>
      <w:r w:rsidRPr="00076FCF">
        <w:rPr>
          <w:sz w:val="24"/>
          <w:szCs w:val="24"/>
        </w:rPr>
        <w:t xml:space="preserve">in Exodus 14:1-31) by the Father Stephen in Wisdom of Solomon 14:3. This took extraordinary faith on Moses part &amp; the enormous power regulating through Him. The weakness of Moses &amp; the Father Stephen was in </w:t>
      </w:r>
      <w:r w:rsidRPr="00076FCF">
        <w:rPr>
          <w:b/>
          <w:sz w:val="24"/>
          <w:szCs w:val="24"/>
        </w:rPr>
        <w:t>Sivan</w:t>
      </w:r>
      <w:r w:rsidRPr="00076FCF">
        <w:rPr>
          <w:sz w:val="24"/>
          <w:szCs w:val="24"/>
        </w:rPr>
        <w:t xml:space="preserve"> or the Father Stephen’s Mystery Month called </w:t>
      </w:r>
      <w:r w:rsidRPr="00076FCF">
        <w:rPr>
          <w:b/>
          <w:sz w:val="24"/>
          <w:szCs w:val="24"/>
        </w:rPr>
        <w:t>Veadar</w:t>
      </w:r>
      <w:r w:rsidRPr="00076FCF">
        <w:rPr>
          <w:sz w:val="24"/>
          <w:szCs w:val="24"/>
        </w:rPr>
        <w:t xml:space="preserve"> from May 21</w:t>
      </w:r>
      <w:r w:rsidRPr="00076FCF">
        <w:rPr>
          <w:sz w:val="24"/>
          <w:szCs w:val="24"/>
          <w:vertAlign w:val="superscript"/>
        </w:rPr>
        <w:t xml:space="preserve">st </w:t>
      </w:r>
      <w:r w:rsidRPr="00076FCF">
        <w:rPr>
          <w:sz w:val="24"/>
          <w:szCs w:val="24"/>
        </w:rPr>
        <w:t>to June 21</w:t>
      </w:r>
      <w:r w:rsidRPr="00076FCF">
        <w:rPr>
          <w:sz w:val="24"/>
          <w:szCs w:val="24"/>
          <w:vertAlign w:val="superscript"/>
        </w:rPr>
        <w:t xml:space="preserve">st </w:t>
      </w:r>
      <w:r w:rsidRPr="00076FCF">
        <w:rPr>
          <w:sz w:val="24"/>
          <w:szCs w:val="24"/>
        </w:rPr>
        <w:t xml:space="preserve">by hitting the rock twice in Numbers 20:1-13. On the Rod the inscription is </w:t>
      </w:r>
      <w:r w:rsidRPr="00076FCF">
        <w:rPr>
          <w:rFonts w:ascii="Abyssinica SIL" w:hAnsi="Abyssinica SIL"/>
          <w:b/>
          <w:sz w:val="24"/>
          <w:szCs w:val="24"/>
        </w:rPr>
        <w:t>Yahweh</w:t>
      </w:r>
      <w:r w:rsidRPr="00076FCF">
        <w:rPr>
          <w:sz w:val="24"/>
          <w:szCs w:val="24"/>
        </w:rPr>
        <w:t xml:space="preserve"> in </w:t>
      </w:r>
      <w:r w:rsidRPr="00076FCF">
        <w:rPr>
          <w:b/>
          <w:sz w:val="24"/>
          <w:szCs w:val="24"/>
        </w:rPr>
        <w:t xml:space="preserve">Tammuz </w:t>
      </w:r>
      <w:r w:rsidRPr="00076FCF">
        <w:rPr>
          <w:sz w:val="24"/>
          <w:szCs w:val="24"/>
        </w:rPr>
        <w:t>from June 21</w:t>
      </w:r>
      <w:r w:rsidRPr="00076FCF">
        <w:rPr>
          <w:sz w:val="24"/>
          <w:szCs w:val="24"/>
          <w:vertAlign w:val="superscript"/>
        </w:rPr>
        <w:t xml:space="preserve">st </w:t>
      </w:r>
      <w:r w:rsidRPr="00076FCF">
        <w:rPr>
          <w:sz w:val="24"/>
          <w:szCs w:val="24"/>
        </w:rPr>
        <w:t>to July 21</w:t>
      </w:r>
      <w:r w:rsidRPr="00076FCF">
        <w:rPr>
          <w:sz w:val="24"/>
          <w:szCs w:val="24"/>
          <w:vertAlign w:val="superscript"/>
        </w:rPr>
        <w:t xml:space="preserve">st. </w:t>
      </w:r>
      <w:r w:rsidRPr="00076FCF">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076FCF">
        <w:rPr>
          <w:b/>
          <w:sz w:val="24"/>
          <w:szCs w:val="24"/>
        </w:rPr>
        <w:t>The Lord Yah’s Elements and the Other Kinds of Elements in the Holy Bible</w:t>
      </w:r>
      <w:r w:rsidRPr="00076FCF">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076FCF">
        <w:rPr>
          <w:sz w:val="24"/>
          <w:szCs w:val="24"/>
          <w:vertAlign w:val="superscript"/>
        </w:rPr>
        <w:t xml:space="preserve">nd </w:t>
      </w:r>
      <w:r w:rsidRPr="00076FCF">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076FCF">
        <w:rPr>
          <w:sz w:val="24"/>
          <w:szCs w:val="24"/>
          <w:vertAlign w:val="superscript"/>
        </w:rPr>
        <w:t xml:space="preserve">nd </w:t>
      </w:r>
      <w:r w:rsidRPr="00076FCF">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076FCF">
        <w:rPr>
          <w:sz w:val="24"/>
          <w:szCs w:val="24"/>
          <w:vertAlign w:val="superscript"/>
        </w:rPr>
        <w:t xml:space="preserve">nd </w:t>
      </w:r>
      <w:r w:rsidRPr="00076FCF">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076FCF">
        <w:rPr>
          <w:b/>
          <w:sz w:val="24"/>
          <w:szCs w:val="24"/>
        </w:rPr>
        <w:t>The Lord Yahweh and the Whole Angelical Hierarchy in the Holy Bible</w:t>
      </w:r>
      <w:r w:rsidRPr="00076FCF">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076FCF">
        <w:rPr>
          <w:sz w:val="24"/>
          <w:szCs w:val="24"/>
          <w:vertAlign w:val="superscript"/>
        </w:rPr>
        <w:t xml:space="preserve">nd </w:t>
      </w:r>
      <w:r w:rsidRPr="00076FCF">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076FCF">
        <w:rPr>
          <w:sz w:val="24"/>
          <w:szCs w:val="24"/>
          <w:vertAlign w:val="superscript"/>
        </w:rPr>
        <w:t xml:space="preserve">st </w:t>
      </w:r>
      <w:r w:rsidRPr="00076FCF">
        <w:rPr>
          <w:sz w:val="24"/>
          <w:szCs w:val="24"/>
        </w:rPr>
        <w:t>Corinthians 6:17 and Sexual Eros Love Intercourse is the Sinful Fleshly Union with the World in 1</w:t>
      </w:r>
      <w:r w:rsidRPr="00076FCF">
        <w:rPr>
          <w:sz w:val="24"/>
          <w:szCs w:val="24"/>
          <w:vertAlign w:val="superscript"/>
        </w:rPr>
        <w:t xml:space="preserve">st </w:t>
      </w:r>
      <w:r w:rsidRPr="00076FCF">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076FCF">
        <w:rPr>
          <w:sz w:val="24"/>
          <w:szCs w:val="24"/>
          <w:vertAlign w:val="superscript"/>
        </w:rPr>
        <w:t xml:space="preserve">nd </w:t>
      </w:r>
      <w:r w:rsidRPr="00076FCF">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076FCF">
        <w:rPr>
          <w:b/>
          <w:sz w:val="24"/>
          <w:szCs w:val="24"/>
        </w:rPr>
        <w:t>The Lord Yahweh’s Healing and the Medical Herbal Antidotes of the Holy Bible</w:t>
      </w:r>
      <w:r w:rsidRPr="00076FCF">
        <w:rPr>
          <w:sz w:val="24"/>
          <w:szCs w:val="24"/>
        </w:rPr>
        <w:t>” and “</w:t>
      </w:r>
      <w:r w:rsidRPr="00076FCF">
        <w:rPr>
          <w:b/>
          <w:sz w:val="24"/>
          <w:szCs w:val="24"/>
        </w:rPr>
        <w:t>The Lord Yahweh’s Healing and the Medical Antidotes from Animals in the Holy Bible</w:t>
      </w:r>
      <w:r w:rsidRPr="00076FCF">
        <w:rPr>
          <w:sz w:val="24"/>
          <w:szCs w:val="24"/>
        </w:rPr>
        <w:t>” and “</w:t>
      </w:r>
      <w:r w:rsidRPr="00076FCF">
        <w:rPr>
          <w:b/>
          <w:sz w:val="24"/>
          <w:szCs w:val="24"/>
        </w:rPr>
        <w:t>The Lord Yahweh’s Healing and the Biblical Diseases in the Holy Bible</w:t>
      </w:r>
      <w:r w:rsidRPr="00076FCF">
        <w:rPr>
          <w:sz w:val="24"/>
          <w:szCs w:val="24"/>
        </w:rPr>
        <w:t>” and “</w:t>
      </w:r>
      <w:r w:rsidRPr="00076FCF">
        <w:rPr>
          <w:b/>
          <w:sz w:val="24"/>
          <w:szCs w:val="24"/>
        </w:rPr>
        <w:t>The Lord Yahweh’s Healing and the Biblical Smoking in the Holy Bible</w:t>
      </w:r>
      <w:r w:rsidRPr="00076FCF">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076FCF">
        <w:rPr>
          <w:sz w:val="24"/>
          <w:szCs w:val="24"/>
          <w:vertAlign w:val="superscript"/>
        </w:rPr>
        <w:t xml:space="preserve">nd </w:t>
      </w:r>
      <w:r w:rsidRPr="00076FCF">
        <w:rPr>
          <w:sz w:val="24"/>
          <w:szCs w:val="24"/>
        </w:rPr>
        <w:t>Peter</w:t>
      </w:r>
      <w:r w:rsidRPr="00076FCF">
        <w:rPr>
          <w:sz w:val="24"/>
          <w:szCs w:val="24"/>
          <w:vertAlign w:val="superscript"/>
        </w:rPr>
        <w:t xml:space="preserve"> </w:t>
      </w:r>
      <w:r w:rsidRPr="00076FCF">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7C47FE" w:rsidRPr="00076FCF" w:rsidRDefault="007C47FE" w:rsidP="007C47FE">
      <w:pPr>
        <w:spacing w:line="480" w:lineRule="auto"/>
        <w:jc w:val="center"/>
        <w:rPr>
          <w:b/>
          <w:sz w:val="24"/>
          <w:szCs w:val="24"/>
        </w:rPr>
      </w:pPr>
      <w:r w:rsidRPr="00076FCF">
        <w:rPr>
          <w:b/>
          <w:sz w:val="24"/>
          <w:szCs w:val="24"/>
        </w:rPr>
        <w:t>THE FATHER STEPHEN’S DIVINE PERMISSIBLE MAGICAL ARTS PERFECT KINGDOM OF 2,400 TO 96,000 LEVELS CONCERNING ONE ARMY OF PROTECTION &amp; ONE ARMY OF DESTROYING</w:t>
      </w:r>
    </w:p>
    <w:p w:rsidR="007C47FE" w:rsidRPr="00076FCF" w:rsidRDefault="007C47FE" w:rsidP="007C47FE">
      <w:pPr>
        <w:spacing w:line="480" w:lineRule="auto"/>
        <w:jc w:val="center"/>
        <w:rPr>
          <w:b/>
          <w:sz w:val="24"/>
          <w:szCs w:val="24"/>
        </w:rPr>
      </w:pPr>
      <w:r w:rsidRPr="00076FCF">
        <w:rPr>
          <w:b/>
          <w:sz w:val="24"/>
          <w:szCs w:val="24"/>
        </w:rPr>
        <w:t>The Divine Black Magic Spells of the Father Stephen against the Enemies of the LORD</w:t>
      </w:r>
    </w:p>
    <w:p w:rsidR="007C47FE" w:rsidRPr="00076FCF" w:rsidRDefault="007C47FE" w:rsidP="007C47FE">
      <w:pPr>
        <w:spacing w:line="480" w:lineRule="auto"/>
        <w:jc w:val="center"/>
        <w:rPr>
          <w:b/>
          <w:sz w:val="24"/>
          <w:szCs w:val="24"/>
        </w:rPr>
      </w:pPr>
      <w:r w:rsidRPr="00076FCF">
        <w:rPr>
          <w:b/>
          <w:sz w:val="24"/>
          <w:szCs w:val="24"/>
        </w:rPr>
        <w:t>The Divine Rod turned into a Divine Serpent Spell of 80 to 3,200 Levels &amp; the Human Divine Hand turned into a Divine Leprous Hand Spell of 80 to 3,200 Levels</w:t>
      </w:r>
    </w:p>
    <w:p w:rsidR="007C47FE" w:rsidRPr="00076FCF" w:rsidRDefault="007C47FE" w:rsidP="007C47FE">
      <w:pPr>
        <w:spacing w:line="480" w:lineRule="auto"/>
        <w:jc w:val="both"/>
        <w:rPr>
          <w:sz w:val="24"/>
          <w:szCs w:val="24"/>
        </w:rPr>
      </w:pPr>
      <w:r w:rsidRPr="00076FCF">
        <w:rPr>
          <w:sz w:val="24"/>
          <w:szCs w:val="24"/>
        </w:rPr>
        <w:t>This Black Magic Spell is proven in Exodus 4:1-17 (NKJV); 7:8-13 (NKJV) &amp; 4:1-13 (OKJV); 7:7-19 (OKJV). This spell happened on the Sacred Calendar in the Month of Adar from February 21</w:t>
      </w:r>
      <w:r w:rsidRPr="00076FCF">
        <w:rPr>
          <w:sz w:val="24"/>
          <w:szCs w:val="24"/>
          <w:vertAlign w:val="superscript"/>
        </w:rPr>
        <w:t xml:space="preserve">st </w:t>
      </w:r>
      <w:r w:rsidRPr="00076FCF">
        <w:rPr>
          <w:sz w:val="24"/>
          <w:szCs w:val="24"/>
        </w:rPr>
        <w:t>to March 21</w:t>
      </w:r>
      <w:r w:rsidRPr="00076FCF">
        <w:rPr>
          <w:sz w:val="24"/>
          <w:szCs w:val="24"/>
          <w:vertAlign w:val="superscript"/>
        </w:rPr>
        <w:t xml:space="preserve">st. </w:t>
      </w:r>
      <w:r w:rsidRPr="00076FCF">
        <w:rPr>
          <w:sz w:val="24"/>
          <w:szCs w:val="24"/>
        </w:rPr>
        <w:t>On the Civil Calendar it would happen in the Month of Elul from August 21</w:t>
      </w:r>
      <w:r w:rsidRPr="00076FCF">
        <w:rPr>
          <w:sz w:val="24"/>
          <w:szCs w:val="24"/>
          <w:vertAlign w:val="superscript"/>
        </w:rPr>
        <w:t xml:space="preserve">st </w:t>
      </w:r>
      <w:r w:rsidRPr="00076FCF">
        <w:rPr>
          <w:sz w:val="24"/>
          <w:szCs w:val="24"/>
        </w:rPr>
        <w:t>to September 21</w:t>
      </w:r>
      <w:r w:rsidRPr="00076FCF">
        <w:rPr>
          <w:sz w:val="24"/>
          <w:szCs w:val="24"/>
          <w:vertAlign w:val="superscript"/>
        </w:rPr>
        <w:t xml:space="preserve">st. </w:t>
      </w:r>
      <w:r w:rsidRPr="00076FCF">
        <w:rPr>
          <w:sz w:val="24"/>
          <w:szCs w:val="24"/>
        </w:rPr>
        <w:t>On the Gregorian Calendar it would happen in the Month of Tevet-Tebeth from December 21</w:t>
      </w:r>
      <w:r w:rsidRPr="00076FCF">
        <w:rPr>
          <w:sz w:val="24"/>
          <w:szCs w:val="24"/>
          <w:vertAlign w:val="superscript"/>
        </w:rPr>
        <w:t xml:space="preserve">st </w:t>
      </w:r>
      <w:r w:rsidRPr="00076FCF">
        <w:rPr>
          <w:sz w:val="24"/>
          <w:szCs w:val="24"/>
        </w:rPr>
        <w:t>to January 21</w:t>
      </w:r>
      <w:r w:rsidRPr="00076FCF">
        <w:rPr>
          <w:sz w:val="24"/>
          <w:szCs w:val="24"/>
          <w:vertAlign w:val="superscript"/>
        </w:rPr>
        <w:t xml:space="preserve">st. </w:t>
      </w:r>
      <w:r w:rsidRPr="00076FCF">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076FCF">
        <w:rPr>
          <w:sz w:val="24"/>
          <w:szCs w:val="24"/>
          <w:vertAlign w:val="superscript"/>
        </w:rPr>
        <w:t xml:space="preserve">nd </w:t>
      </w:r>
      <w:r w:rsidRPr="00076FCF">
        <w:rPr>
          <w:sz w:val="24"/>
          <w:szCs w:val="24"/>
        </w:rPr>
        <w:t xml:space="preserve">Timothy 3:8-9.      </w:t>
      </w:r>
    </w:p>
    <w:p w:rsidR="007C47FE" w:rsidRPr="00076FCF" w:rsidRDefault="007C47FE" w:rsidP="007C47FE">
      <w:pPr>
        <w:spacing w:line="480" w:lineRule="auto"/>
        <w:jc w:val="center"/>
        <w:rPr>
          <w:b/>
          <w:sz w:val="24"/>
          <w:szCs w:val="24"/>
        </w:rPr>
      </w:pPr>
      <w:r w:rsidRPr="00076FCF">
        <w:rPr>
          <w:b/>
          <w:sz w:val="24"/>
          <w:szCs w:val="24"/>
        </w:rPr>
        <w:t>Divine Water turned to Divine Blood Spell of 80 to 3,200 Levels</w:t>
      </w:r>
    </w:p>
    <w:p w:rsidR="007C47FE" w:rsidRPr="00076FCF" w:rsidRDefault="007C47FE" w:rsidP="007C47FE">
      <w:pPr>
        <w:spacing w:line="480" w:lineRule="auto"/>
        <w:jc w:val="both"/>
        <w:rPr>
          <w:sz w:val="24"/>
          <w:szCs w:val="24"/>
        </w:rPr>
      </w:pPr>
      <w:r w:rsidRPr="00076FCF">
        <w:rPr>
          <w:sz w:val="24"/>
          <w:szCs w:val="24"/>
        </w:rPr>
        <w:t>This Black Magic Spell is proven in Exodus 7:14-25 &amp; 7:20-25 (OKJV). This spell happened on the Sacred Calendar in the Month of Nisan from March 21</w:t>
      </w:r>
      <w:r w:rsidRPr="00076FCF">
        <w:rPr>
          <w:sz w:val="24"/>
          <w:szCs w:val="24"/>
          <w:vertAlign w:val="superscript"/>
        </w:rPr>
        <w:t xml:space="preserve">st </w:t>
      </w:r>
      <w:r w:rsidRPr="00076FCF">
        <w:rPr>
          <w:sz w:val="24"/>
          <w:szCs w:val="24"/>
        </w:rPr>
        <w:t>to April 21</w:t>
      </w:r>
      <w:r w:rsidRPr="00076FCF">
        <w:rPr>
          <w:sz w:val="24"/>
          <w:szCs w:val="24"/>
          <w:vertAlign w:val="superscript"/>
        </w:rPr>
        <w:t xml:space="preserve">st. </w:t>
      </w:r>
      <w:r w:rsidRPr="00076FCF">
        <w:rPr>
          <w:sz w:val="24"/>
          <w:szCs w:val="24"/>
        </w:rPr>
        <w:t>On the Civil Calendar it would happen in the Month of Tishri from September 21</w:t>
      </w:r>
      <w:r w:rsidRPr="00076FCF">
        <w:rPr>
          <w:sz w:val="24"/>
          <w:szCs w:val="24"/>
          <w:vertAlign w:val="superscript"/>
        </w:rPr>
        <w:t xml:space="preserve">st </w:t>
      </w:r>
      <w:r w:rsidRPr="00076FCF">
        <w:rPr>
          <w:sz w:val="24"/>
          <w:szCs w:val="24"/>
        </w:rPr>
        <w:t>to October 21</w:t>
      </w:r>
      <w:r w:rsidRPr="00076FCF">
        <w:rPr>
          <w:sz w:val="24"/>
          <w:szCs w:val="24"/>
          <w:vertAlign w:val="superscript"/>
        </w:rPr>
        <w:t xml:space="preserve">st. </w:t>
      </w:r>
      <w:r w:rsidRPr="00076FCF">
        <w:rPr>
          <w:sz w:val="24"/>
          <w:szCs w:val="24"/>
        </w:rPr>
        <w:t>On the Gregorian Calendar it would happen in the Month of Shevat-Shebat from January 21</w:t>
      </w:r>
      <w:r w:rsidRPr="00076FCF">
        <w:rPr>
          <w:sz w:val="24"/>
          <w:szCs w:val="24"/>
          <w:vertAlign w:val="superscript"/>
        </w:rPr>
        <w:t xml:space="preserve">st </w:t>
      </w:r>
      <w:r w:rsidRPr="00076FCF">
        <w:rPr>
          <w:sz w:val="24"/>
          <w:szCs w:val="24"/>
        </w:rPr>
        <w:t>to February 21</w:t>
      </w:r>
      <w:r w:rsidRPr="00076FCF">
        <w:rPr>
          <w:sz w:val="24"/>
          <w:szCs w:val="24"/>
          <w:vertAlign w:val="superscript"/>
        </w:rPr>
        <w:t xml:space="preserve">st. </w:t>
      </w:r>
      <w:r w:rsidRPr="00076FCF">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7C47FE" w:rsidRPr="00076FCF" w:rsidRDefault="007C47FE" w:rsidP="007C47FE">
      <w:pPr>
        <w:spacing w:line="480" w:lineRule="auto"/>
        <w:jc w:val="center"/>
        <w:rPr>
          <w:b/>
          <w:sz w:val="24"/>
          <w:szCs w:val="24"/>
        </w:rPr>
      </w:pPr>
      <w:r w:rsidRPr="00076FCF">
        <w:rPr>
          <w:b/>
          <w:sz w:val="24"/>
          <w:szCs w:val="24"/>
        </w:rPr>
        <w:t xml:space="preserve">Divine Frogs Spell of 80 to 3,200 Levels </w:t>
      </w:r>
    </w:p>
    <w:p w:rsidR="007C47FE" w:rsidRPr="00076FCF" w:rsidRDefault="007C47FE" w:rsidP="007C47FE">
      <w:pPr>
        <w:spacing w:line="480" w:lineRule="auto"/>
        <w:jc w:val="both"/>
        <w:rPr>
          <w:sz w:val="24"/>
          <w:szCs w:val="24"/>
        </w:rPr>
      </w:pPr>
      <w:r w:rsidRPr="00076FCF">
        <w:rPr>
          <w:sz w:val="24"/>
          <w:szCs w:val="24"/>
        </w:rPr>
        <w:t>This Black Magic Spell is proven in Exodus 8:1-15 (NKJV) &amp; 8:1-15 (OKJV). This spell happened on the Sacred Calendar in the month of Ab from July 21</w:t>
      </w:r>
      <w:r w:rsidRPr="00076FCF">
        <w:rPr>
          <w:sz w:val="24"/>
          <w:szCs w:val="24"/>
          <w:vertAlign w:val="superscript"/>
        </w:rPr>
        <w:t xml:space="preserve">st </w:t>
      </w:r>
      <w:r w:rsidRPr="00076FCF">
        <w:rPr>
          <w:sz w:val="24"/>
          <w:szCs w:val="24"/>
        </w:rPr>
        <w:t>to August 21</w:t>
      </w:r>
      <w:r w:rsidRPr="00076FCF">
        <w:rPr>
          <w:sz w:val="24"/>
          <w:szCs w:val="24"/>
          <w:vertAlign w:val="superscript"/>
        </w:rPr>
        <w:t xml:space="preserve">st. </w:t>
      </w:r>
      <w:r w:rsidRPr="00076FCF">
        <w:rPr>
          <w:sz w:val="24"/>
          <w:szCs w:val="24"/>
        </w:rPr>
        <w:t>On the Civil Calendar it would happen in the Month of Shevat-Shebat from January 21</w:t>
      </w:r>
      <w:r w:rsidRPr="00076FCF">
        <w:rPr>
          <w:sz w:val="24"/>
          <w:szCs w:val="24"/>
          <w:vertAlign w:val="superscript"/>
        </w:rPr>
        <w:t xml:space="preserve">st </w:t>
      </w:r>
      <w:r w:rsidRPr="00076FCF">
        <w:rPr>
          <w:sz w:val="24"/>
          <w:szCs w:val="24"/>
        </w:rPr>
        <w:t>to February 21</w:t>
      </w:r>
      <w:r w:rsidRPr="00076FCF">
        <w:rPr>
          <w:sz w:val="24"/>
          <w:szCs w:val="24"/>
          <w:vertAlign w:val="superscript"/>
        </w:rPr>
        <w:t xml:space="preserve">st. </w:t>
      </w:r>
      <w:r w:rsidRPr="00076FCF">
        <w:rPr>
          <w:sz w:val="24"/>
          <w:szCs w:val="24"/>
        </w:rPr>
        <w:t>On the Gregorian Calendar it would happen in the Month of Iyar from April 21</w:t>
      </w:r>
      <w:r w:rsidRPr="00076FCF">
        <w:rPr>
          <w:sz w:val="24"/>
          <w:szCs w:val="24"/>
          <w:vertAlign w:val="superscript"/>
        </w:rPr>
        <w:t xml:space="preserve">st </w:t>
      </w:r>
      <w:r w:rsidRPr="00076FCF">
        <w:rPr>
          <w:sz w:val="24"/>
          <w:szCs w:val="24"/>
        </w:rPr>
        <w:t>to May 21</w:t>
      </w:r>
      <w:r w:rsidRPr="00076FCF">
        <w:rPr>
          <w:sz w:val="24"/>
          <w:szCs w:val="24"/>
          <w:vertAlign w:val="superscript"/>
        </w:rPr>
        <w:t xml:space="preserve">st. </w:t>
      </w:r>
      <w:r w:rsidRPr="00076FCF">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7C47FE" w:rsidRPr="00076FCF" w:rsidRDefault="007C47FE" w:rsidP="007C47FE">
      <w:pPr>
        <w:spacing w:line="480" w:lineRule="auto"/>
        <w:jc w:val="center"/>
        <w:rPr>
          <w:b/>
          <w:sz w:val="24"/>
          <w:szCs w:val="24"/>
        </w:rPr>
      </w:pPr>
      <w:r w:rsidRPr="00076FCF">
        <w:rPr>
          <w:b/>
          <w:sz w:val="24"/>
          <w:szCs w:val="24"/>
        </w:rPr>
        <w:t xml:space="preserve">Divine Lice (Gnats &amp; Mosquitos) Spell of 80 to 3,200 Levels </w:t>
      </w:r>
    </w:p>
    <w:p w:rsidR="007C47FE" w:rsidRPr="00076FCF" w:rsidRDefault="007C47FE" w:rsidP="007C47FE">
      <w:pPr>
        <w:spacing w:line="480" w:lineRule="auto"/>
        <w:jc w:val="both"/>
        <w:rPr>
          <w:b/>
          <w:sz w:val="24"/>
          <w:szCs w:val="24"/>
        </w:rPr>
      </w:pPr>
      <w:r w:rsidRPr="00076FCF">
        <w:rPr>
          <w:sz w:val="24"/>
          <w:szCs w:val="24"/>
        </w:rPr>
        <w:t>This Black Magic Spell is done by the Father Stephen as the Chief of Police proven in Exodus 8:16-19 (NKJV) &amp; 8:16-19 (OKJV). This spell happened on the Sacred Calendar in the Month of Elul from August 21</w:t>
      </w:r>
      <w:r w:rsidRPr="00076FCF">
        <w:rPr>
          <w:sz w:val="24"/>
          <w:szCs w:val="24"/>
          <w:vertAlign w:val="superscript"/>
        </w:rPr>
        <w:t xml:space="preserve">st </w:t>
      </w:r>
      <w:r w:rsidRPr="00076FCF">
        <w:rPr>
          <w:sz w:val="24"/>
          <w:szCs w:val="24"/>
        </w:rPr>
        <w:t>to September 21</w:t>
      </w:r>
      <w:r w:rsidRPr="00076FCF">
        <w:rPr>
          <w:sz w:val="24"/>
          <w:szCs w:val="24"/>
          <w:vertAlign w:val="superscript"/>
        </w:rPr>
        <w:t xml:space="preserve">st. </w:t>
      </w:r>
      <w:r w:rsidRPr="00076FCF">
        <w:rPr>
          <w:sz w:val="24"/>
          <w:szCs w:val="24"/>
        </w:rPr>
        <w:t>On the Civil Calendar it would happen in the Month of Adar from February 21</w:t>
      </w:r>
      <w:r w:rsidRPr="00076FCF">
        <w:rPr>
          <w:sz w:val="24"/>
          <w:szCs w:val="24"/>
          <w:vertAlign w:val="superscript"/>
        </w:rPr>
        <w:t xml:space="preserve">st </w:t>
      </w:r>
      <w:r w:rsidRPr="00076FCF">
        <w:rPr>
          <w:sz w:val="24"/>
          <w:szCs w:val="24"/>
        </w:rPr>
        <w:t>to March 21</w:t>
      </w:r>
      <w:r w:rsidRPr="00076FCF">
        <w:rPr>
          <w:sz w:val="24"/>
          <w:szCs w:val="24"/>
          <w:vertAlign w:val="superscript"/>
        </w:rPr>
        <w:t xml:space="preserve">st. </w:t>
      </w:r>
      <w:r w:rsidRPr="00076FCF">
        <w:rPr>
          <w:sz w:val="24"/>
          <w:szCs w:val="24"/>
        </w:rPr>
        <w:t>On the Gregorian Calendar it would happen in the Month of Tammuz from June 21</w:t>
      </w:r>
      <w:r w:rsidRPr="00076FCF">
        <w:rPr>
          <w:sz w:val="24"/>
          <w:szCs w:val="24"/>
          <w:vertAlign w:val="superscript"/>
        </w:rPr>
        <w:t xml:space="preserve">st </w:t>
      </w:r>
      <w:r w:rsidRPr="00076FCF">
        <w:rPr>
          <w:sz w:val="24"/>
          <w:szCs w:val="24"/>
        </w:rPr>
        <w:t>to July 21</w:t>
      </w:r>
      <w:r w:rsidRPr="00076FCF">
        <w:rPr>
          <w:sz w:val="24"/>
          <w:szCs w:val="24"/>
          <w:vertAlign w:val="superscript"/>
        </w:rPr>
        <w:t xml:space="preserve">st. </w:t>
      </w:r>
      <w:r w:rsidRPr="00076FCF">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7C47FE" w:rsidRPr="00076FCF" w:rsidRDefault="007C47FE" w:rsidP="007C47FE">
      <w:pPr>
        <w:spacing w:line="480" w:lineRule="auto"/>
        <w:jc w:val="center"/>
        <w:rPr>
          <w:b/>
          <w:sz w:val="24"/>
          <w:szCs w:val="24"/>
        </w:rPr>
      </w:pPr>
      <w:r w:rsidRPr="00076FCF">
        <w:rPr>
          <w:b/>
          <w:sz w:val="24"/>
          <w:szCs w:val="24"/>
        </w:rPr>
        <w:t xml:space="preserve">Divine Flies (Maggot Larvae) Spell of 80 to 3,200 Levels  </w:t>
      </w:r>
    </w:p>
    <w:p w:rsidR="007C47FE" w:rsidRPr="00076FCF" w:rsidRDefault="007C47FE" w:rsidP="007C47FE">
      <w:pPr>
        <w:spacing w:line="480" w:lineRule="auto"/>
        <w:jc w:val="both"/>
        <w:rPr>
          <w:b/>
          <w:sz w:val="24"/>
          <w:szCs w:val="24"/>
        </w:rPr>
      </w:pPr>
      <w:r w:rsidRPr="00076FCF">
        <w:rPr>
          <w:sz w:val="24"/>
          <w:szCs w:val="24"/>
        </w:rPr>
        <w:t>This Black Magic Spell is proven in Exodus 8:20-32 (NKJV) &amp; 8:20-32 (OKJV). This spell happened on the Sacred Calendar in the Month of Tishri from September 21</w:t>
      </w:r>
      <w:r w:rsidRPr="00076FCF">
        <w:rPr>
          <w:sz w:val="24"/>
          <w:szCs w:val="24"/>
          <w:vertAlign w:val="superscript"/>
        </w:rPr>
        <w:t xml:space="preserve">st </w:t>
      </w:r>
      <w:r w:rsidRPr="00076FCF">
        <w:rPr>
          <w:sz w:val="24"/>
          <w:szCs w:val="24"/>
        </w:rPr>
        <w:t>to October 21</w:t>
      </w:r>
      <w:r w:rsidRPr="00076FCF">
        <w:rPr>
          <w:sz w:val="24"/>
          <w:szCs w:val="24"/>
          <w:vertAlign w:val="superscript"/>
        </w:rPr>
        <w:t xml:space="preserve">st. </w:t>
      </w:r>
      <w:r w:rsidRPr="00076FCF">
        <w:rPr>
          <w:sz w:val="24"/>
          <w:szCs w:val="24"/>
        </w:rPr>
        <w:t>On the Civil Calendar it would happen in the Month of Nisan from March 21</w:t>
      </w:r>
      <w:r w:rsidRPr="00076FCF">
        <w:rPr>
          <w:sz w:val="24"/>
          <w:szCs w:val="24"/>
          <w:vertAlign w:val="superscript"/>
        </w:rPr>
        <w:t xml:space="preserve">st </w:t>
      </w:r>
      <w:r w:rsidRPr="00076FCF">
        <w:rPr>
          <w:sz w:val="24"/>
          <w:szCs w:val="24"/>
        </w:rPr>
        <w:t>to April 21</w:t>
      </w:r>
      <w:r w:rsidRPr="00076FCF">
        <w:rPr>
          <w:sz w:val="24"/>
          <w:szCs w:val="24"/>
          <w:vertAlign w:val="superscript"/>
        </w:rPr>
        <w:t xml:space="preserve">st. </w:t>
      </w:r>
      <w:r w:rsidRPr="00076FCF">
        <w:rPr>
          <w:sz w:val="24"/>
          <w:szCs w:val="24"/>
        </w:rPr>
        <w:t>On the Gregorian Calendar it would happen in the Month Ab from July 21</w:t>
      </w:r>
      <w:r w:rsidRPr="00076FCF">
        <w:rPr>
          <w:sz w:val="24"/>
          <w:szCs w:val="24"/>
          <w:vertAlign w:val="superscript"/>
        </w:rPr>
        <w:t xml:space="preserve">st </w:t>
      </w:r>
      <w:r w:rsidRPr="00076FCF">
        <w:rPr>
          <w:sz w:val="24"/>
          <w:szCs w:val="24"/>
        </w:rPr>
        <w:t>to August 21</w:t>
      </w:r>
      <w:r w:rsidRPr="00076FCF">
        <w:rPr>
          <w:sz w:val="24"/>
          <w:szCs w:val="24"/>
          <w:vertAlign w:val="superscript"/>
        </w:rPr>
        <w:t xml:space="preserve">st. </w:t>
      </w:r>
      <w:r w:rsidRPr="00076FCF">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7C47FE" w:rsidRPr="00076FCF" w:rsidRDefault="007C47FE" w:rsidP="007C47FE">
      <w:pPr>
        <w:spacing w:line="480" w:lineRule="auto"/>
        <w:jc w:val="center"/>
        <w:rPr>
          <w:b/>
          <w:sz w:val="24"/>
          <w:szCs w:val="24"/>
        </w:rPr>
      </w:pPr>
      <w:r w:rsidRPr="00076FCF">
        <w:rPr>
          <w:b/>
          <w:sz w:val="24"/>
          <w:szCs w:val="24"/>
        </w:rPr>
        <w:t xml:space="preserve">Divine Cattle Livestock (Murrain) Disease Spell of 80 to 3,200 Levels </w:t>
      </w:r>
    </w:p>
    <w:p w:rsidR="007C47FE" w:rsidRPr="00076FCF" w:rsidRDefault="007C47FE" w:rsidP="007C47FE">
      <w:pPr>
        <w:spacing w:line="480" w:lineRule="auto"/>
        <w:jc w:val="both"/>
        <w:rPr>
          <w:b/>
          <w:sz w:val="24"/>
          <w:szCs w:val="24"/>
        </w:rPr>
      </w:pPr>
      <w:r w:rsidRPr="00076FCF">
        <w:rPr>
          <w:sz w:val="24"/>
          <w:szCs w:val="24"/>
        </w:rPr>
        <w:t>This Black Magic Spell is done by the Father Stephen as the Captain proven in Exodus 9:1-7 (NKJV) &amp; 9:1-7 (OKJV). This spell happened on the Sacred Calendar in the Month of Cheshvan-Heshvan from October 21</w:t>
      </w:r>
      <w:r w:rsidRPr="00076FCF">
        <w:rPr>
          <w:sz w:val="24"/>
          <w:szCs w:val="24"/>
          <w:vertAlign w:val="superscript"/>
        </w:rPr>
        <w:t xml:space="preserve">st </w:t>
      </w:r>
      <w:r w:rsidRPr="00076FCF">
        <w:rPr>
          <w:sz w:val="24"/>
          <w:szCs w:val="24"/>
        </w:rPr>
        <w:t>to November 21</w:t>
      </w:r>
      <w:r w:rsidRPr="00076FCF">
        <w:rPr>
          <w:sz w:val="24"/>
          <w:szCs w:val="24"/>
          <w:vertAlign w:val="superscript"/>
        </w:rPr>
        <w:t xml:space="preserve">st. </w:t>
      </w:r>
      <w:r w:rsidRPr="00076FCF">
        <w:rPr>
          <w:sz w:val="24"/>
          <w:szCs w:val="24"/>
        </w:rPr>
        <w:t>On the Civil Calendar it would happen in the Month of Iyar from April 21</w:t>
      </w:r>
      <w:r w:rsidRPr="00076FCF">
        <w:rPr>
          <w:sz w:val="24"/>
          <w:szCs w:val="24"/>
          <w:vertAlign w:val="superscript"/>
        </w:rPr>
        <w:t xml:space="preserve">st </w:t>
      </w:r>
      <w:r w:rsidRPr="00076FCF">
        <w:rPr>
          <w:sz w:val="24"/>
          <w:szCs w:val="24"/>
        </w:rPr>
        <w:t>to May 21</w:t>
      </w:r>
      <w:r w:rsidRPr="00076FCF">
        <w:rPr>
          <w:sz w:val="24"/>
          <w:szCs w:val="24"/>
          <w:vertAlign w:val="superscript"/>
        </w:rPr>
        <w:t xml:space="preserve">st. </w:t>
      </w:r>
      <w:r w:rsidRPr="00076FCF">
        <w:rPr>
          <w:sz w:val="24"/>
          <w:szCs w:val="24"/>
        </w:rPr>
        <w:t>On the Gregorian Calendar it would happen in the Month of Elul from August 21</w:t>
      </w:r>
      <w:r w:rsidRPr="00076FCF">
        <w:rPr>
          <w:sz w:val="24"/>
          <w:szCs w:val="24"/>
          <w:vertAlign w:val="superscript"/>
        </w:rPr>
        <w:t xml:space="preserve">st </w:t>
      </w:r>
      <w:r w:rsidRPr="00076FCF">
        <w:rPr>
          <w:sz w:val="24"/>
          <w:szCs w:val="24"/>
        </w:rPr>
        <w:t>to September 21</w:t>
      </w:r>
      <w:r w:rsidRPr="00076FCF">
        <w:rPr>
          <w:sz w:val="24"/>
          <w:szCs w:val="24"/>
          <w:vertAlign w:val="superscript"/>
        </w:rPr>
        <w:t xml:space="preserve">st. </w:t>
      </w:r>
      <w:r w:rsidRPr="00076FCF">
        <w:rPr>
          <w:sz w:val="24"/>
          <w:szCs w:val="24"/>
        </w:rPr>
        <w:t xml:space="preserve">The potency of this spell causes Murrain which is an antiquated term for various infectious diseases which involves </w:t>
      </w:r>
      <w:r w:rsidRPr="00076FCF">
        <w:rPr>
          <w:b/>
          <w:sz w:val="24"/>
          <w:szCs w:val="24"/>
        </w:rPr>
        <w:t xml:space="preserve">rinderpest </w:t>
      </w:r>
      <w:r w:rsidRPr="00076FCF">
        <w:rPr>
          <w:sz w:val="24"/>
          <w:szCs w:val="24"/>
        </w:rPr>
        <w:t xml:space="preserve">which causes the infectious disease on cattle, buffalo, antelopes, deer, giraffes, wildebeests and war-hogs, </w:t>
      </w:r>
      <w:r w:rsidRPr="00076FCF">
        <w:rPr>
          <w:b/>
          <w:sz w:val="24"/>
          <w:szCs w:val="24"/>
        </w:rPr>
        <w:t xml:space="preserve">erysipelas </w:t>
      </w:r>
      <w:r w:rsidRPr="00076FCF">
        <w:rPr>
          <w:sz w:val="24"/>
          <w:szCs w:val="24"/>
        </w:rPr>
        <w:t xml:space="preserve">which causes the infectious disease called a rod shaped bacterium on turkeys, pigs called diamond skin disease, birds, sheep, fish and reptiles, </w:t>
      </w:r>
      <w:r w:rsidRPr="00076FCF">
        <w:rPr>
          <w:b/>
          <w:sz w:val="24"/>
          <w:szCs w:val="24"/>
        </w:rPr>
        <w:t>foot and mouth disease</w:t>
      </w:r>
      <w:r w:rsidRPr="00076FCF">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076FCF">
        <w:rPr>
          <w:b/>
          <w:sz w:val="24"/>
          <w:szCs w:val="24"/>
        </w:rPr>
        <w:t xml:space="preserve">anthrax </w:t>
      </w:r>
      <w:r w:rsidRPr="00076FCF">
        <w:rPr>
          <w:sz w:val="24"/>
          <w:szCs w:val="24"/>
        </w:rPr>
        <w:t xml:space="preserve">which is an infectious acute disease that is lethal to humans and animals by bacterium called </w:t>
      </w:r>
      <w:r w:rsidRPr="00076FCF">
        <w:rPr>
          <w:b/>
          <w:i/>
          <w:sz w:val="24"/>
          <w:szCs w:val="24"/>
        </w:rPr>
        <w:t>Bacillus anthracis</w:t>
      </w:r>
      <w:r w:rsidRPr="00076FCF">
        <w:rPr>
          <w:sz w:val="24"/>
          <w:szCs w:val="24"/>
        </w:rPr>
        <w:t xml:space="preserve"> which causes respiratory collapse, gastrointestinal infection and a boil like lesion called cutaneous and </w:t>
      </w:r>
      <w:r w:rsidRPr="00076FCF">
        <w:rPr>
          <w:b/>
          <w:sz w:val="24"/>
          <w:szCs w:val="24"/>
        </w:rPr>
        <w:t>streptococcus infections</w:t>
      </w:r>
      <w:r w:rsidRPr="00076FCF">
        <w:rPr>
          <w:sz w:val="24"/>
          <w:szCs w:val="24"/>
        </w:rPr>
        <w:t xml:space="preserve"> is also called strep throat which causes a variety infections, such as </w:t>
      </w:r>
      <w:r w:rsidRPr="00076FCF">
        <w:rPr>
          <w:b/>
          <w:sz w:val="24"/>
          <w:szCs w:val="24"/>
        </w:rPr>
        <w:t xml:space="preserve">pink eye </w:t>
      </w:r>
      <w:r w:rsidRPr="00076FCF">
        <w:rPr>
          <w:sz w:val="24"/>
          <w:szCs w:val="24"/>
        </w:rPr>
        <w:t xml:space="preserve">also called madras eye which is the inflammation of the outermost layer of the eye and the inner surface of the eyelids, </w:t>
      </w:r>
      <w:r w:rsidRPr="00076FCF">
        <w:rPr>
          <w:b/>
          <w:sz w:val="24"/>
          <w:szCs w:val="24"/>
        </w:rPr>
        <w:t xml:space="preserve">meningitis </w:t>
      </w:r>
      <w:r w:rsidRPr="00076FCF">
        <w:rPr>
          <w:sz w:val="24"/>
          <w:szCs w:val="24"/>
        </w:rPr>
        <w:t xml:space="preserve">which is the inflammation by an viral or bacterial infection or an allergic reaction that affects the protective membranes covering the brain and spinal cord, bacterial which is a type of pneumonia, </w:t>
      </w:r>
      <w:r w:rsidRPr="00076FCF">
        <w:rPr>
          <w:b/>
          <w:sz w:val="24"/>
          <w:szCs w:val="24"/>
        </w:rPr>
        <w:t>endocarditis</w:t>
      </w:r>
      <w:r w:rsidRPr="00076FCF">
        <w:rPr>
          <w:sz w:val="24"/>
          <w:szCs w:val="24"/>
        </w:rPr>
        <w:t xml:space="preserve"> which is the inflammation of the inner layer of the heart, </w:t>
      </w:r>
      <w:r w:rsidRPr="00076FCF">
        <w:rPr>
          <w:b/>
          <w:sz w:val="24"/>
          <w:szCs w:val="24"/>
        </w:rPr>
        <w:t>erysipelas</w:t>
      </w:r>
      <w:r w:rsidRPr="00076FCF">
        <w:rPr>
          <w:sz w:val="24"/>
          <w:szCs w:val="24"/>
        </w:rPr>
        <w:t xml:space="preserve"> which is called red skin, Ignis sacer, holy fire and Saint Anthony’s fire that affects the upper dermis of the body &amp; </w:t>
      </w:r>
      <w:r w:rsidRPr="00076FCF">
        <w:rPr>
          <w:b/>
          <w:sz w:val="24"/>
          <w:szCs w:val="24"/>
        </w:rPr>
        <w:t>necrotizing fasciitis</w:t>
      </w:r>
      <w:r w:rsidRPr="00076FCF">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7C47FE" w:rsidRPr="00076FCF" w:rsidRDefault="007C47FE" w:rsidP="007C47FE">
      <w:pPr>
        <w:spacing w:line="480" w:lineRule="auto"/>
        <w:jc w:val="center"/>
        <w:rPr>
          <w:b/>
          <w:sz w:val="24"/>
          <w:szCs w:val="24"/>
        </w:rPr>
      </w:pPr>
      <w:r w:rsidRPr="00076FCF">
        <w:rPr>
          <w:b/>
          <w:sz w:val="24"/>
          <w:szCs w:val="24"/>
        </w:rPr>
        <w:t xml:space="preserve">Divine Boils (Furuncle &amp; Carbuncle) Spell of 80 to 3,200 Levels </w:t>
      </w:r>
    </w:p>
    <w:p w:rsidR="007C47FE" w:rsidRPr="00076FCF" w:rsidRDefault="007C47FE" w:rsidP="007C47FE">
      <w:pPr>
        <w:spacing w:line="480" w:lineRule="auto"/>
        <w:jc w:val="both"/>
        <w:rPr>
          <w:b/>
          <w:sz w:val="24"/>
          <w:szCs w:val="24"/>
        </w:rPr>
      </w:pPr>
      <w:r w:rsidRPr="00076FCF">
        <w:rPr>
          <w:sz w:val="24"/>
          <w:szCs w:val="24"/>
        </w:rPr>
        <w:t>This Black Magic Spell is proven in Exodus 9:8-12 (NKJV) 9:8-12 (OKJV). This spell happened on the Sacred Calendar in the Month of Kislev-Chislev from November 21</w:t>
      </w:r>
      <w:r w:rsidRPr="00076FCF">
        <w:rPr>
          <w:sz w:val="24"/>
          <w:szCs w:val="24"/>
          <w:vertAlign w:val="superscript"/>
        </w:rPr>
        <w:t xml:space="preserve">st </w:t>
      </w:r>
      <w:r w:rsidRPr="00076FCF">
        <w:rPr>
          <w:sz w:val="24"/>
          <w:szCs w:val="24"/>
        </w:rPr>
        <w:t>to December 21</w:t>
      </w:r>
      <w:r w:rsidRPr="00076FCF">
        <w:rPr>
          <w:sz w:val="24"/>
          <w:szCs w:val="24"/>
          <w:vertAlign w:val="superscript"/>
        </w:rPr>
        <w:t xml:space="preserve">st. </w:t>
      </w:r>
      <w:r w:rsidRPr="00076FCF">
        <w:rPr>
          <w:sz w:val="24"/>
          <w:szCs w:val="24"/>
        </w:rPr>
        <w:t>On the Civil Calendar it would happen in the Month of Sivan from May 21</w:t>
      </w:r>
      <w:r w:rsidRPr="00076FCF">
        <w:rPr>
          <w:sz w:val="24"/>
          <w:szCs w:val="24"/>
          <w:vertAlign w:val="superscript"/>
        </w:rPr>
        <w:t xml:space="preserve">st </w:t>
      </w:r>
      <w:r w:rsidRPr="00076FCF">
        <w:rPr>
          <w:sz w:val="24"/>
          <w:szCs w:val="24"/>
        </w:rPr>
        <w:t>to June 21</w:t>
      </w:r>
      <w:r w:rsidRPr="00076FCF">
        <w:rPr>
          <w:sz w:val="24"/>
          <w:szCs w:val="24"/>
          <w:vertAlign w:val="superscript"/>
        </w:rPr>
        <w:t xml:space="preserve">st. </w:t>
      </w:r>
      <w:r w:rsidRPr="00076FCF">
        <w:rPr>
          <w:sz w:val="24"/>
          <w:szCs w:val="24"/>
        </w:rPr>
        <w:t>On the Gregorian Calendar it would happen in the Month of Tishri from September 21</w:t>
      </w:r>
      <w:r w:rsidRPr="00076FCF">
        <w:rPr>
          <w:sz w:val="24"/>
          <w:szCs w:val="24"/>
          <w:vertAlign w:val="superscript"/>
        </w:rPr>
        <w:t xml:space="preserve">st </w:t>
      </w:r>
      <w:r w:rsidRPr="00076FCF">
        <w:rPr>
          <w:sz w:val="24"/>
          <w:szCs w:val="24"/>
        </w:rPr>
        <w:t>to October 21</w:t>
      </w:r>
      <w:r w:rsidRPr="00076FCF">
        <w:rPr>
          <w:sz w:val="24"/>
          <w:szCs w:val="24"/>
          <w:vertAlign w:val="superscript"/>
        </w:rPr>
        <w:t xml:space="preserve">st. </w:t>
      </w:r>
      <w:r w:rsidRPr="00076FCF">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7C47FE" w:rsidRPr="00076FCF" w:rsidRDefault="007C47FE" w:rsidP="007C47FE">
      <w:pPr>
        <w:spacing w:line="480" w:lineRule="auto"/>
        <w:jc w:val="center"/>
        <w:rPr>
          <w:b/>
          <w:sz w:val="24"/>
          <w:szCs w:val="24"/>
        </w:rPr>
      </w:pPr>
      <w:r w:rsidRPr="00076FCF">
        <w:rPr>
          <w:b/>
          <w:sz w:val="24"/>
          <w:szCs w:val="24"/>
        </w:rPr>
        <w:t xml:space="preserve">Divine Fire Hail (Brimstone) Spell of 80 to 3,200 Levels  </w:t>
      </w:r>
    </w:p>
    <w:p w:rsidR="007C47FE" w:rsidRPr="00076FCF" w:rsidRDefault="007C47FE" w:rsidP="007C47FE">
      <w:pPr>
        <w:spacing w:line="480" w:lineRule="auto"/>
        <w:jc w:val="both"/>
        <w:rPr>
          <w:sz w:val="24"/>
          <w:szCs w:val="24"/>
        </w:rPr>
      </w:pPr>
      <w:r w:rsidRPr="00076FCF">
        <w:rPr>
          <w:sz w:val="24"/>
          <w:szCs w:val="24"/>
        </w:rPr>
        <w:t>This Black Magic Spell is proven in Exodus 9:13-35 (NKJV) &amp; 9:13-35 (OKJV). This spell happened on the Sacred Calendar in the Month of Tevet-Tebeth from December 21</w:t>
      </w:r>
      <w:r w:rsidRPr="00076FCF">
        <w:rPr>
          <w:sz w:val="24"/>
          <w:szCs w:val="24"/>
          <w:vertAlign w:val="superscript"/>
        </w:rPr>
        <w:t xml:space="preserve">st </w:t>
      </w:r>
      <w:r w:rsidRPr="00076FCF">
        <w:rPr>
          <w:sz w:val="24"/>
          <w:szCs w:val="24"/>
        </w:rPr>
        <w:t>to January 21</w:t>
      </w:r>
      <w:r w:rsidRPr="00076FCF">
        <w:rPr>
          <w:sz w:val="24"/>
          <w:szCs w:val="24"/>
          <w:vertAlign w:val="superscript"/>
        </w:rPr>
        <w:t xml:space="preserve">st. </w:t>
      </w:r>
      <w:r w:rsidRPr="00076FCF">
        <w:rPr>
          <w:sz w:val="24"/>
          <w:szCs w:val="24"/>
        </w:rPr>
        <w:t>On the Civil Calendar it would happen in the Month of Tammuz from June 21</w:t>
      </w:r>
      <w:r w:rsidRPr="00076FCF">
        <w:rPr>
          <w:sz w:val="24"/>
          <w:szCs w:val="24"/>
          <w:vertAlign w:val="superscript"/>
        </w:rPr>
        <w:t xml:space="preserve">st </w:t>
      </w:r>
      <w:r w:rsidRPr="00076FCF">
        <w:rPr>
          <w:sz w:val="24"/>
          <w:szCs w:val="24"/>
        </w:rPr>
        <w:t>to July 21</w:t>
      </w:r>
      <w:r w:rsidRPr="00076FCF">
        <w:rPr>
          <w:sz w:val="24"/>
          <w:szCs w:val="24"/>
          <w:vertAlign w:val="superscript"/>
        </w:rPr>
        <w:t xml:space="preserve">st. </w:t>
      </w:r>
      <w:r w:rsidRPr="00076FCF">
        <w:rPr>
          <w:sz w:val="24"/>
          <w:szCs w:val="24"/>
        </w:rPr>
        <w:t>On the Gregorian Calendar it would happen in the Month of Cheshvan-Heshvan from October 21</w:t>
      </w:r>
      <w:r w:rsidRPr="00076FCF">
        <w:rPr>
          <w:sz w:val="24"/>
          <w:szCs w:val="24"/>
          <w:vertAlign w:val="superscript"/>
        </w:rPr>
        <w:t xml:space="preserve">st </w:t>
      </w:r>
      <w:r w:rsidRPr="00076FCF">
        <w:rPr>
          <w:sz w:val="24"/>
          <w:szCs w:val="24"/>
        </w:rPr>
        <w:t>to November 21</w:t>
      </w:r>
      <w:r w:rsidRPr="00076FCF">
        <w:rPr>
          <w:sz w:val="24"/>
          <w:szCs w:val="24"/>
          <w:vertAlign w:val="superscript"/>
        </w:rPr>
        <w:t xml:space="preserve">st. </w:t>
      </w:r>
      <w:r w:rsidRPr="00076FCF">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076FCF">
        <w:rPr>
          <w:sz w:val="24"/>
          <w:szCs w:val="24"/>
          <w:vertAlign w:val="superscript"/>
        </w:rPr>
        <w:t xml:space="preserve">nd </w:t>
      </w:r>
      <w:r w:rsidRPr="00076FCF">
        <w:rPr>
          <w:sz w:val="24"/>
          <w:szCs w:val="24"/>
        </w:rPr>
        <w:t xml:space="preserve">Kings 1:10-18 &amp; Luke 9:51-56.    </w:t>
      </w:r>
    </w:p>
    <w:p w:rsidR="007C47FE" w:rsidRPr="00076FCF" w:rsidRDefault="007C47FE" w:rsidP="007C47FE">
      <w:pPr>
        <w:spacing w:line="480" w:lineRule="auto"/>
        <w:jc w:val="center"/>
        <w:rPr>
          <w:b/>
          <w:sz w:val="24"/>
          <w:szCs w:val="24"/>
        </w:rPr>
      </w:pPr>
      <w:r w:rsidRPr="00076FCF">
        <w:rPr>
          <w:b/>
          <w:sz w:val="24"/>
          <w:szCs w:val="24"/>
        </w:rPr>
        <w:t>Divine Locusts Spell of 80 to 3,200 Levels</w:t>
      </w:r>
    </w:p>
    <w:p w:rsidR="007C47FE" w:rsidRPr="00076FCF" w:rsidRDefault="007C47FE" w:rsidP="007C47FE">
      <w:pPr>
        <w:spacing w:line="480" w:lineRule="auto"/>
        <w:jc w:val="both"/>
        <w:rPr>
          <w:b/>
          <w:sz w:val="24"/>
          <w:szCs w:val="24"/>
        </w:rPr>
      </w:pPr>
      <w:r w:rsidRPr="00076FCF">
        <w:rPr>
          <w:sz w:val="24"/>
          <w:szCs w:val="24"/>
        </w:rPr>
        <w:t>This Black Magic Spell is proven in Exodus 10:1-20 (NKJV) &amp; 10:1-20 (OKJV). This spell happened on the Sacred Calendar in the Month of Shevat-Shebat from January 21</w:t>
      </w:r>
      <w:r w:rsidRPr="00076FCF">
        <w:rPr>
          <w:sz w:val="24"/>
          <w:szCs w:val="24"/>
          <w:vertAlign w:val="superscript"/>
        </w:rPr>
        <w:t xml:space="preserve">st </w:t>
      </w:r>
      <w:r w:rsidRPr="00076FCF">
        <w:rPr>
          <w:sz w:val="24"/>
          <w:szCs w:val="24"/>
        </w:rPr>
        <w:t>to February 21</w:t>
      </w:r>
      <w:r w:rsidRPr="00076FCF">
        <w:rPr>
          <w:sz w:val="24"/>
          <w:szCs w:val="24"/>
          <w:vertAlign w:val="superscript"/>
        </w:rPr>
        <w:t xml:space="preserve">st. </w:t>
      </w:r>
      <w:r w:rsidRPr="00076FCF">
        <w:rPr>
          <w:sz w:val="24"/>
          <w:szCs w:val="24"/>
        </w:rPr>
        <w:t>On the Civil Calendar it would happen in the Month of Ab from July 21</w:t>
      </w:r>
      <w:r w:rsidRPr="00076FCF">
        <w:rPr>
          <w:sz w:val="24"/>
          <w:szCs w:val="24"/>
          <w:vertAlign w:val="superscript"/>
        </w:rPr>
        <w:t xml:space="preserve">st </w:t>
      </w:r>
      <w:r w:rsidRPr="00076FCF">
        <w:rPr>
          <w:sz w:val="24"/>
          <w:szCs w:val="24"/>
        </w:rPr>
        <w:t>to August 21</w:t>
      </w:r>
      <w:r w:rsidRPr="00076FCF">
        <w:rPr>
          <w:sz w:val="24"/>
          <w:szCs w:val="24"/>
          <w:vertAlign w:val="superscript"/>
        </w:rPr>
        <w:t xml:space="preserve">st. </w:t>
      </w:r>
      <w:r w:rsidRPr="00076FCF">
        <w:rPr>
          <w:sz w:val="24"/>
          <w:szCs w:val="24"/>
        </w:rPr>
        <w:t>On the Gregorian Calendar it would happen in the Month of Kislev-Chislev from November 21</w:t>
      </w:r>
      <w:r w:rsidRPr="00076FCF">
        <w:rPr>
          <w:sz w:val="24"/>
          <w:szCs w:val="24"/>
          <w:vertAlign w:val="superscript"/>
        </w:rPr>
        <w:t xml:space="preserve">st </w:t>
      </w:r>
      <w:r w:rsidRPr="00076FCF">
        <w:rPr>
          <w:sz w:val="24"/>
          <w:szCs w:val="24"/>
        </w:rPr>
        <w:t>to December 21</w:t>
      </w:r>
      <w:r w:rsidRPr="00076FCF">
        <w:rPr>
          <w:sz w:val="24"/>
          <w:szCs w:val="24"/>
          <w:vertAlign w:val="superscript"/>
        </w:rPr>
        <w:t xml:space="preserve">st. </w:t>
      </w:r>
      <w:r w:rsidRPr="00076FCF">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076FCF">
        <w:rPr>
          <w:sz w:val="24"/>
          <w:szCs w:val="24"/>
          <w:vertAlign w:val="superscript"/>
        </w:rPr>
        <w:t xml:space="preserve">st </w:t>
      </w:r>
      <w:r w:rsidRPr="00076FCF">
        <w:rPr>
          <w:sz w:val="24"/>
          <w:szCs w:val="24"/>
        </w:rPr>
        <w:t>Kings 8:37; 2</w:t>
      </w:r>
      <w:r w:rsidRPr="00076FCF">
        <w:rPr>
          <w:sz w:val="24"/>
          <w:szCs w:val="24"/>
          <w:vertAlign w:val="superscript"/>
        </w:rPr>
        <w:t xml:space="preserve">nd </w:t>
      </w:r>
      <w:r w:rsidRPr="00076FCF">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7C47FE" w:rsidRPr="00076FCF" w:rsidRDefault="007C47FE" w:rsidP="007C47FE">
      <w:pPr>
        <w:spacing w:line="480" w:lineRule="auto"/>
        <w:jc w:val="center"/>
        <w:rPr>
          <w:b/>
          <w:sz w:val="24"/>
          <w:szCs w:val="24"/>
        </w:rPr>
      </w:pPr>
      <w:r w:rsidRPr="00076FCF">
        <w:rPr>
          <w:b/>
          <w:sz w:val="24"/>
          <w:szCs w:val="24"/>
        </w:rPr>
        <w:t xml:space="preserve">Divine Darkness Spell of 80 to 3,200 Levels </w:t>
      </w:r>
    </w:p>
    <w:p w:rsidR="007C47FE" w:rsidRPr="00076FCF" w:rsidRDefault="007C47FE" w:rsidP="007C47FE">
      <w:pPr>
        <w:spacing w:line="480" w:lineRule="auto"/>
        <w:jc w:val="both"/>
        <w:rPr>
          <w:b/>
          <w:sz w:val="24"/>
          <w:szCs w:val="24"/>
        </w:rPr>
      </w:pPr>
      <w:r w:rsidRPr="00076FCF">
        <w:rPr>
          <w:sz w:val="24"/>
          <w:szCs w:val="24"/>
        </w:rPr>
        <w:t>This Black Magic Spell is proven in Exodus 10:21-29 (NKJV) &amp; 10:21-29 (OKJV). This spell happened on the Sacred Calendar in the Month of Adar from February 21</w:t>
      </w:r>
      <w:r w:rsidRPr="00076FCF">
        <w:rPr>
          <w:sz w:val="24"/>
          <w:szCs w:val="24"/>
          <w:vertAlign w:val="superscript"/>
        </w:rPr>
        <w:t xml:space="preserve">st </w:t>
      </w:r>
      <w:r w:rsidRPr="00076FCF">
        <w:rPr>
          <w:sz w:val="24"/>
          <w:szCs w:val="24"/>
        </w:rPr>
        <w:t>to March 21</w:t>
      </w:r>
      <w:r w:rsidRPr="00076FCF">
        <w:rPr>
          <w:sz w:val="24"/>
          <w:szCs w:val="24"/>
          <w:vertAlign w:val="superscript"/>
        </w:rPr>
        <w:t xml:space="preserve">st. </w:t>
      </w:r>
      <w:r w:rsidRPr="00076FCF">
        <w:rPr>
          <w:sz w:val="24"/>
          <w:szCs w:val="24"/>
        </w:rPr>
        <w:t>On the Civil Calendar it would happen in the Month of Elul from August 21</w:t>
      </w:r>
      <w:r w:rsidRPr="00076FCF">
        <w:rPr>
          <w:sz w:val="24"/>
          <w:szCs w:val="24"/>
          <w:vertAlign w:val="superscript"/>
        </w:rPr>
        <w:t xml:space="preserve">st </w:t>
      </w:r>
      <w:r w:rsidRPr="00076FCF">
        <w:rPr>
          <w:sz w:val="24"/>
          <w:szCs w:val="24"/>
        </w:rPr>
        <w:t>to September 21</w:t>
      </w:r>
      <w:r w:rsidRPr="00076FCF">
        <w:rPr>
          <w:sz w:val="24"/>
          <w:szCs w:val="24"/>
          <w:vertAlign w:val="superscript"/>
        </w:rPr>
        <w:t xml:space="preserve">st. </w:t>
      </w:r>
      <w:r w:rsidRPr="00076FCF">
        <w:rPr>
          <w:sz w:val="24"/>
          <w:szCs w:val="24"/>
        </w:rPr>
        <w:t>On the Gregorian Calendar it would happen in the Month of Tevet-Tebeth from December 21</w:t>
      </w:r>
      <w:r w:rsidRPr="00076FCF">
        <w:rPr>
          <w:sz w:val="24"/>
          <w:szCs w:val="24"/>
          <w:vertAlign w:val="superscript"/>
        </w:rPr>
        <w:t xml:space="preserve">st </w:t>
      </w:r>
      <w:r w:rsidRPr="00076FCF">
        <w:rPr>
          <w:sz w:val="24"/>
          <w:szCs w:val="24"/>
        </w:rPr>
        <w:t>to January 21</w:t>
      </w:r>
      <w:r w:rsidRPr="00076FCF">
        <w:rPr>
          <w:sz w:val="24"/>
          <w:szCs w:val="24"/>
          <w:vertAlign w:val="superscript"/>
        </w:rPr>
        <w:t xml:space="preserve">st. </w:t>
      </w:r>
      <w:r w:rsidRPr="00076FCF">
        <w:rPr>
          <w:sz w:val="24"/>
          <w:szCs w:val="24"/>
        </w:rPr>
        <w:t>The potency of this spell causes a Divine Judgment from the Father Stephen upon individuals, unfaithful Israel and the heathen nations. Divine Darkness as a symbol of Judgment upon Ungodly Individuals is in 1</w:t>
      </w:r>
      <w:r w:rsidRPr="00076FCF">
        <w:rPr>
          <w:sz w:val="24"/>
          <w:szCs w:val="24"/>
          <w:vertAlign w:val="superscript"/>
        </w:rPr>
        <w:t xml:space="preserve">st </w:t>
      </w:r>
      <w:r w:rsidRPr="00076FCF">
        <w:rPr>
          <w:sz w:val="24"/>
          <w:szCs w:val="24"/>
        </w:rPr>
        <w:t>Samuel 2:9-10; Matthew 22:13; 25:30; Psalms 35:5-6; Isaiah 8:22; Jeremiah 23:11-12; 2</w:t>
      </w:r>
      <w:r w:rsidRPr="00076FCF">
        <w:rPr>
          <w:sz w:val="24"/>
          <w:szCs w:val="24"/>
          <w:vertAlign w:val="superscript"/>
        </w:rPr>
        <w:t xml:space="preserve">nd </w:t>
      </w:r>
      <w:r w:rsidRPr="00076FCF">
        <w:rPr>
          <w:sz w:val="24"/>
          <w:szCs w:val="24"/>
        </w:rPr>
        <w:t>Peter 2:17; Jude 13 &amp; Revelation 16:10-11. The light that is not genuine is the evil darkness in 2</w:t>
      </w:r>
      <w:r w:rsidRPr="00076FCF">
        <w:rPr>
          <w:sz w:val="24"/>
          <w:szCs w:val="24"/>
          <w:vertAlign w:val="superscript"/>
        </w:rPr>
        <w:t xml:space="preserve">nd </w:t>
      </w:r>
      <w:r w:rsidRPr="00076FCF">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076FCF">
        <w:rPr>
          <w:sz w:val="24"/>
          <w:szCs w:val="24"/>
          <w:vertAlign w:val="superscript"/>
        </w:rPr>
        <w:t xml:space="preserve">st </w:t>
      </w:r>
      <w:r w:rsidRPr="00076FCF">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076FCF">
        <w:rPr>
          <w:sz w:val="24"/>
          <w:szCs w:val="24"/>
          <w:vertAlign w:val="superscript"/>
        </w:rPr>
        <w:t xml:space="preserve">nd </w:t>
      </w:r>
      <w:r w:rsidRPr="00076FCF">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076FCF">
        <w:rPr>
          <w:sz w:val="24"/>
          <w:szCs w:val="24"/>
          <w:vertAlign w:val="superscript"/>
        </w:rPr>
        <w:t xml:space="preserve">nd </w:t>
      </w:r>
      <w:r w:rsidRPr="00076FCF">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076FCF">
        <w:rPr>
          <w:sz w:val="24"/>
          <w:szCs w:val="24"/>
          <w:vertAlign w:val="superscript"/>
        </w:rPr>
        <w:t xml:space="preserve">st </w:t>
      </w:r>
      <w:r w:rsidRPr="00076FCF">
        <w:rPr>
          <w:sz w:val="24"/>
          <w:szCs w:val="24"/>
        </w:rPr>
        <w:t>John 1:5-6; Romans 13:12; 2</w:t>
      </w:r>
      <w:r w:rsidRPr="00076FCF">
        <w:rPr>
          <w:sz w:val="24"/>
          <w:szCs w:val="24"/>
          <w:vertAlign w:val="superscript"/>
        </w:rPr>
        <w:t xml:space="preserve">nd </w:t>
      </w:r>
      <w:r w:rsidRPr="00076FCF">
        <w:rPr>
          <w:sz w:val="24"/>
          <w:szCs w:val="24"/>
        </w:rPr>
        <w:t>Corinthians 6:14 &amp; Ephesians 5:8-12. The True Light of the Father Stephen is in John 1:6-18. Forbidden Darkness as a symbol of effects of sin by the ignorance of the truth is in 1</w:t>
      </w:r>
      <w:r w:rsidRPr="00076FCF">
        <w:rPr>
          <w:sz w:val="24"/>
          <w:szCs w:val="24"/>
          <w:vertAlign w:val="superscript"/>
        </w:rPr>
        <w:t xml:space="preserve">st </w:t>
      </w:r>
      <w:r w:rsidRPr="00076FCF">
        <w:rPr>
          <w:sz w:val="24"/>
          <w:szCs w:val="24"/>
        </w:rPr>
        <w:t>Corinthians 2:1-16 (OKJV) concerning Man only; 2</w:t>
      </w:r>
      <w:r w:rsidRPr="00076FCF">
        <w:rPr>
          <w:sz w:val="24"/>
          <w:szCs w:val="24"/>
          <w:vertAlign w:val="superscript"/>
        </w:rPr>
        <w:t xml:space="preserve">nd </w:t>
      </w:r>
      <w:r w:rsidRPr="00076FCF">
        <w:rPr>
          <w:sz w:val="24"/>
          <w:szCs w:val="24"/>
        </w:rPr>
        <w:t>Corinthians 3:14-15; 4:4; Psalms 82:5; Isaiah 8:20 &amp; Ephesians 4:18. Forbidden Darkness symbolizing the inability to find the right way is in Isaiah 59:9-10; Matthew 5:14; 1</w:t>
      </w:r>
      <w:r w:rsidRPr="00076FCF">
        <w:rPr>
          <w:sz w:val="24"/>
          <w:szCs w:val="24"/>
          <w:vertAlign w:val="superscript"/>
        </w:rPr>
        <w:t xml:space="preserve">st </w:t>
      </w:r>
      <w:r w:rsidRPr="00076FCF">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076FCF">
        <w:rPr>
          <w:sz w:val="24"/>
          <w:szCs w:val="24"/>
          <w:vertAlign w:val="superscript"/>
        </w:rPr>
        <w:t xml:space="preserve">nd </w:t>
      </w:r>
      <w:r w:rsidRPr="00076FCF">
        <w:rPr>
          <w:sz w:val="24"/>
          <w:szCs w:val="24"/>
        </w:rPr>
        <w:t>Samuel 22:29 &amp; Psalms 18:28; 30:5; 91:4-7. God will deliver from darkness is in 1</w:t>
      </w:r>
      <w:r w:rsidRPr="00076FCF">
        <w:rPr>
          <w:sz w:val="24"/>
          <w:szCs w:val="24"/>
          <w:vertAlign w:val="superscript"/>
        </w:rPr>
        <w:t xml:space="preserve">st </w:t>
      </w:r>
      <w:r w:rsidRPr="00076FCF">
        <w:rPr>
          <w:sz w:val="24"/>
          <w:szCs w:val="24"/>
        </w:rPr>
        <w:t>Peter 2:9; 1</w:t>
      </w:r>
      <w:r w:rsidRPr="00076FCF">
        <w:rPr>
          <w:sz w:val="24"/>
          <w:szCs w:val="24"/>
          <w:vertAlign w:val="superscript"/>
        </w:rPr>
        <w:t xml:space="preserve">st </w:t>
      </w:r>
      <w:r w:rsidRPr="00076FCF">
        <w:rPr>
          <w:sz w:val="24"/>
          <w:szCs w:val="24"/>
        </w:rPr>
        <w:t>Thessalonians 5:4-5; Colossians 1:13; Isaiah 9:2; 29:18; 49:8-9; Psalms 107:13-14; Matthew 4:16; Luke 1:78-79 &amp; Acts 26:17-18. The Father Stephen’s Son Jesus saves believers from forbidden darkness is in 1</w:t>
      </w:r>
      <w:r w:rsidRPr="00076FCF">
        <w:rPr>
          <w:sz w:val="24"/>
          <w:szCs w:val="24"/>
          <w:vertAlign w:val="superscript"/>
        </w:rPr>
        <w:t xml:space="preserve">st </w:t>
      </w:r>
      <w:r w:rsidRPr="00076FCF">
        <w:rPr>
          <w:sz w:val="24"/>
          <w:szCs w:val="24"/>
        </w:rPr>
        <w:t>John 2:8; 2</w:t>
      </w:r>
      <w:r w:rsidRPr="00076FCF">
        <w:rPr>
          <w:sz w:val="24"/>
          <w:szCs w:val="24"/>
          <w:vertAlign w:val="superscript"/>
        </w:rPr>
        <w:t xml:space="preserve">nd </w:t>
      </w:r>
      <w:r w:rsidRPr="00076FCF">
        <w:rPr>
          <w:sz w:val="24"/>
          <w:szCs w:val="24"/>
        </w:rPr>
        <w:t>Peter 1:19; Ephesians 5:8; John 1:4-5; 8:12; 12:46; 1</w:t>
      </w:r>
      <w:r w:rsidRPr="00076FCF">
        <w:rPr>
          <w:sz w:val="24"/>
          <w:szCs w:val="24"/>
          <w:vertAlign w:val="superscript"/>
        </w:rPr>
        <w:t xml:space="preserve">st </w:t>
      </w:r>
      <w:r w:rsidRPr="00076FCF">
        <w:rPr>
          <w:sz w:val="24"/>
          <w:szCs w:val="24"/>
        </w:rPr>
        <w:t>Corinthians 4:5 &amp; 2</w:t>
      </w:r>
      <w:r w:rsidRPr="00076FCF">
        <w:rPr>
          <w:sz w:val="24"/>
          <w:szCs w:val="24"/>
          <w:vertAlign w:val="superscript"/>
        </w:rPr>
        <w:t xml:space="preserve">nd </w:t>
      </w:r>
      <w:r w:rsidRPr="00076FCF">
        <w:rPr>
          <w:sz w:val="24"/>
          <w:szCs w:val="24"/>
        </w:rPr>
        <w:t xml:space="preserve">Corinthians 4:6. God’s people rescue others from forbidden darkness is in Isaiah 42:6-7; 60:1-5.    </w:t>
      </w:r>
    </w:p>
    <w:p w:rsidR="007C47FE" w:rsidRPr="00076FCF" w:rsidRDefault="007C47FE" w:rsidP="007C47FE">
      <w:pPr>
        <w:spacing w:line="480" w:lineRule="auto"/>
        <w:jc w:val="center"/>
        <w:rPr>
          <w:b/>
          <w:sz w:val="24"/>
          <w:szCs w:val="24"/>
        </w:rPr>
      </w:pPr>
      <w:r w:rsidRPr="00076FCF">
        <w:rPr>
          <w:b/>
          <w:sz w:val="24"/>
          <w:szCs w:val="24"/>
        </w:rPr>
        <w:t xml:space="preserve">Divine Firstborn Death Spell of 80 to 3,200 Levels </w:t>
      </w:r>
    </w:p>
    <w:p w:rsidR="007C47FE" w:rsidRPr="00076FCF" w:rsidRDefault="007C47FE" w:rsidP="007C47FE">
      <w:pPr>
        <w:spacing w:line="480" w:lineRule="auto"/>
        <w:jc w:val="both"/>
        <w:rPr>
          <w:b/>
          <w:sz w:val="24"/>
          <w:szCs w:val="24"/>
        </w:rPr>
      </w:pPr>
      <w:r w:rsidRPr="00076FCF">
        <w:rPr>
          <w:sz w:val="24"/>
          <w:szCs w:val="24"/>
        </w:rPr>
        <w:t>This Black Magic Spell is proven in Exodus 11:1-10; 12:29-30 (NKJV) &amp; 11:1-10; 12:29-36 (OKJV). This spell happened on the Sacred Calendar in the Month of Nisan from March 21</w:t>
      </w:r>
      <w:r w:rsidRPr="00076FCF">
        <w:rPr>
          <w:sz w:val="24"/>
          <w:szCs w:val="24"/>
          <w:vertAlign w:val="superscript"/>
        </w:rPr>
        <w:t xml:space="preserve">st </w:t>
      </w:r>
      <w:r w:rsidRPr="00076FCF">
        <w:rPr>
          <w:sz w:val="24"/>
          <w:szCs w:val="24"/>
        </w:rPr>
        <w:t>to April 21</w:t>
      </w:r>
      <w:r w:rsidRPr="00076FCF">
        <w:rPr>
          <w:sz w:val="24"/>
          <w:szCs w:val="24"/>
          <w:vertAlign w:val="superscript"/>
        </w:rPr>
        <w:t xml:space="preserve">st. </w:t>
      </w:r>
      <w:r w:rsidRPr="00076FCF">
        <w:rPr>
          <w:sz w:val="24"/>
          <w:szCs w:val="24"/>
        </w:rPr>
        <w:t>On the Civil Calendar it would happen in the Month of Tishri from September 21</w:t>
      </w:r>
      <w:r w:rsidRPr="00076FCF">
        <w:rPr>
          <w:sz w:val="24"/>
          <w:szCs w:val="24"/>
          <w:vertAlign w:val="superscript"/>
        </w:rPr>
        <w:t xml:space="preserve">st </w:t>
      </w:r>
      <w:r w:rsidRPr="00076FCF">
        <w:rPr>
          <w:sz w:val="24"/>
          <w:szCs w:val="24"/>
        </w:rPr>
        <w:t>to October 21</w:t>
      </w:r>
      <w:r w:rsidRPr="00076FCF">
        <w:rPr>
          <w:sz w:val="24"/>
          <w:szCs w:val="24"/>
          <w:vertAlign w:val="superscript"/>
        </w:rPr>
        <w:t xml:space="preserve">st. </w:t>
      </w:r>
      <w:r w:rsidRPr="00076FCF">
        <w:rPr>
          <w:sz w:val="24"/>
          <w:szCs w:val="24"/>
        </w:rPr>
        <w:t>On the Gregorian Calendar it would happen in the Month of January 21</w:t>
      </w:r>
      <w:r w:rsidRPr="00076FCF">
        <w:rPr>
          <w:sz w:val="24"/>
          <w:szCs w:val="24"/>
          <w:vertAlign w:val="superscript"/>
        </w:rPr>
        <w:t xml:space="preserve">st </w:t>
      </w:r>
      <w:r w:rsidRPr="00076FCF">
        <w:rPr>
          <w:sz w:val="24"/>
          <w:szCs w:val="24"/>
        </w:rPr>
        <w:t>to February 21</w:t>
      </w:r>
      <w:r w:rsidRPr="00076FCF">
        <w:rPr>
          <w:sz w:val="24"/>
          <w:szCs w:val="24"/>
          <w:vertAlign w:val="superscript"/>
        </w:rPr>
        <w:t xml:space="preserve">st. </w:t>
      </w:r>
      <w:r w:rsidRPr="00076FCF">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076FCF">
        <w:rPr>
          <w:sz w:val="24"/>
          <w:szCs w:val="24"/>
          <w:vertAlign w:val="superscript"/>
        </w:rPr>
        <w:t xml:space="preserve">st </w:t>
      </w:r>
      <w:r w:rsidRPr="00076FCF">
        <w:rPr>
          <w:sz w:val="24"/>
          <w:szCs w:val="24"/>
        </w:rPr>
        <w:t>Chronicles 9:35-39 &amp; Acts 13:21. King David was the Eighth-Born Son but was tenth in line as the Youngest begot by Jesse His Father having 8 Sons and 2 Daughters in His Family in 1</w:t>
      </w:r>
      <w:r w:rsidRPr="00076FCF">
        <w:rPr>
          <w:sz w:val="24"/>
          <w:szCs w:val="24"/>
          <w:vertAlign w:val="superscript"/>
        </w:rPr>
        <w:t xml:space="preserve">st </w:t>
      </w:r>
      <w:r w:rsidRPr="00076FCF">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076FCF">
        <w:rPr>
          <w:sz w:val="24"/>
          <w:szCs w:val="24"/>
          <w:vertAlign w:val="superscript"/>
        </w:rPr>
        <w:t xml:space="preserve">nd </w:t>
      </w:r>
      <w:r w:rsidRPr="00076FCF">
        <w:rPr>
          <w:sz w:val="24"/>
          <w:szCs w:val="24"/>
        </w:rPr>
        <w:t>Samuel 11:1-26; 23:39 &amp; 1</w:t>
      </w:r>
      <w:r w:rsidRPr="00076FCF">
        <w:rPr>
          <w:sz w:val="24"/>
          <w:szCs w:val="24"/>
          <w:vertAlign w:val="superscript"/>
        </w:rPr>
        <w:t xml:space="preserve">st </w:t>
      </w:r>
      <w:r w:rsidRPr="00076FCF">
        <w:rPr>
          <w:sz w:val="24"/>
          <w:szCs w:val="24"/>
        </w:rPr>
        <w:t>Chronicles 11:41. The sin of despising the Privileges of the Firstborn is in Genesis 25:31-34 &amp; Hebrews 12:16-17. The Heathen Sacrifice of the Firstborn is in 2</w:t>
      </w:r>
      <w:r w:rsidRPr="00076FCF">
        <w:rPr>
          <w:sz w:val="24"/>
          <w:szCs w:val="24"/>
          <w:vertAlign w:val="superscript"/>
        </w:rPr>
        <w:t xml:space="preserve">nd </w:t>
      </w:r>
      <w:r w:rsidRPr="00076FCF">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076FCF">
        <w:rPr>
          <w:sz w:val="24"/>
          <w:szCs w:val="24"/>
          <w:vertAlign w:val="superscript"/>
        </w:rPr>
        <w:t xml:space="preserve">st </w:t>
      </w:r>
      <w:r w:rsidRPr="00076FCF">
        <w:rPr>
          <w:sz w:val="24"/>
          <w:szCs w:val="24"/>
        </w:rPr>
        <w:t>Kings 16:34; Psalms 78:51; 105:36; 135:8; 136:10 &amp; Hebrews 11:28. King Solomon was the Second-Born Son by His Father David in His Family in 2</w:t>
      </w:r>
      <w:r w:rsidRPr="00076FCF">
        <w:rPr>
          <w:sz w:val="24"/>
          <w:szCs w:val="24"/>
          <w:vertAlign w:val="superscript"/>
        </w:rPr>
        <w:t xml:space="preserve">nd </w:t>
      </w:r>
      <w:r w:rsidRPr="00076FCF">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076FCF">
        <w:rPr>
          <w:sz w:val="24"/>
          <w:szCs w:val="24"/>
          <w:vertAlign w:val="superscript"/>
        </w:rPr>
        <w:t xml:space="preserve">st </w:t>
      </w:r>
      <w:r w:rsidRPr="00076FCF">
        <w:rPr>
          <w:sz w:val="24"/>
          <w:szCs w:val="24"/>
        </w:rPr>
        <w:t>John 1:8, 10; Matthew 23:9 (OKJV); Psalms 116:11; Mark 8:33; John 3:12; Luke 10:21; Romans 3:4-23; 1</w:t>
      </w:r>
      <w:r w:rsidRPr="00076FCF">
        <w:rPr>
          <w:sz w:val="24"/>
          <w:szCs w:val="24"/>
          <w:vertAlign w:val="superscript"/>
        </w:rPr>
        <w:t xml:space="preserve">st </w:t>
      </w:r>
      <w:r w:rsidRPr="00076FCF">
        <w:rPr>
          <w:sz w:val="24"/>
          <w:szCs w:val="24"/>
        </w:rPr>
        <w:t>Kings 8:46 (OKJV); 1</w:t>
      </w:r>
      <w:r w:rsidRPr="00076FCF">
        <w:rPr>
          <w:sz w:val="24"/>
          <w:szCs w:val="24"/>
          <w:vertAlign w:val="superscript"/>
        </w:rPr>
        <w:t xml:space="preserve">st </w:t>
      </w:r>
      <w:r w:rsidRPr="00076FCF">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076FCF">
        <w:rPr>
          <w:b/>
          <w:sz w:val="24"/>
          <w:szCs w:val="24"/>
        </w:rPr>
        <w:t>LORD YAHWEH THE CREATOR OF THE FATHER STEPHEN</w:t>
      </w:r>
      <w:r w:rsidRPr="00076FCF">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7C47FE" w:rsidRPr="00076FCF" w:rsidRDefault="007C47FE" w:rsidP="007C47FE">
      <w:pPr>
        <w:spacing w:line="480" w:lineRule="auto"/>
        <w:jc w:val="center"/>
        <w:rPr>
          <w:b/>
          <w:sz w:val="24"/>
          <w:szCs w:val="24"/>
        </w:rPr>
      </w:pPr>
      <w:r w:rsidRPr="00076FCF">
        <w:rPr>
          <w:b/>
          <w:sz w:val="24"/>
          <w:szCs w:val="24"/>
        </w:rPr>
        <w:t xml:space="preserve">Total Divine Annihilation Spell of 80 to 3,200 Levels  </w:t>
      </w:r>
    </w:p>
    <w:p w:rsidR="007C47FE" w:rsidRPr="00076FCF" w:rsidRDefault="007C47FE" w:rsidP="007C47FE">
      <w:pPr>
        <w:spacing w:line="480" w:lineRule="auto"/>
        <w:jc w:val="both"/>
        <w:rPr>
          <w:sz w:val="24"/>
          <w:szCs w:val="24"/>
        </w:rPr>
      </w:pPr>
      <w:r w:rsidRPr="00076FCF">
        <w:rPr>
          <w:sz w:val="24"/>
          <w:szCs w:val="24"/>
        </w:rPr>
        <w:t>This Black Magic Spell is proven in Exodus 12:31-42; 14:1-31 (NKJV) &amp; 12:37-42; 14:1-31 (OKJV). This spell happened on the Sacred Calendar in the Month of Iyar from April 21</w:t>
      </w:r>
      <w:r w:rsidRPr="00076FCF">
        <w:rPr>
          <w:sz w:val="24"/>
          <w:szCs w:val="24"/>
          <w:vertAlign w:val="superscript"/>
        </w:rPr>
        <w:t xml:space="preserve">st </w:t>
      </w:r>
      <w:r w:rsidRPr="00076FCF">
        <w:rPr>
          <w:sz w:val="24"/>
          <w:szCs w:val="24"/>
        </w:rPr>
        <w:t>to May 21</w:t>
      </w:r>
      <w:r w:rsidRPr="00076FCF">
        <w:rPr>
          <w:sz w:val="24"/>
          <w:szCs w:val="24"/>
          <w:vertAlign w:val="superscript"/>
        </w:rPr>
        <w:t>st</w:t>
      </w:r>
      <w:r w:rsidRPr="00076FCF">
        <w:rPr>
          <w:sz w:val="24"/>
          <w:szCs w:val="24"/>
        </w:rPr>
        <w:t>. On the Civil Calendar it would happen in the Month of Cheshvan-Heshvan from October 21</w:t>
      </w:r>
      <w:r w:rsidRPr="00076FCF">
        <w:rPr>
          <w:sz w:val="24"/>
          <w:szCs w:val="24"/>
          <w:vertAlign w:val="superscript"/>
        </w:rPr>
        <w:t xml:space="preserve">st </w:t>
      </w:r>
      <w:r w:rsidRPr="00076FCF">
        <w:rPr>
          <w:sz w:val="24"/>
          <w:szCs w:val="24"/>
        </w:rPr>
        <w:t>to November 21</w:t>
      </w:r>
      <w:r w:rsidRPr="00076FCF">
        <w:rPr>
          <w:sz w:val="24"/>
          <w:szCs w:val="24"/>
          <w:vertAlign w:val="superscript"/>
        </w:rPr>
        <w:t>st</w:t>
      </w:r>
      <w:r w:rsidRPr="00076FCF">
        <w:rPr>
          <w:sz w:val="24"/>
          <w:szCs w:val="24"/>
        </w:rPr>
        <w:t>. On the Gregorian Calendar it would happen in the Month of Adar from February 21</w:t>
      </w:r>
      <w:r w:rsidRPr="00076FCF">
        <w:rPr>
          <w:sz w:val="24"/>
          <w:szCs w:val="24"/>
          <w:vertAlign w:val="superscript"/>
        </w:rPr>
        <w:t xml:space="preserve">st </w:t>
      </w:r>
      <w:r w:rsidRPr="00076FCF">
        <w:rPr>
          <w:sz w:val="24"/>
          <w:szCs w:val="24"/>
        </w:rPr>
        <w:t>to March 21</w:t>
      </w:r>
      <w:r w:rsidRPr="00076FCF">
        <w:rPr>
          <w:sz w:val="24"/>
          <w:szCs w:val="24"/>
          <w:vertAlign w:val="superscript"/>
        </w:rPr>
        <w:t>st</w:t>
      </w:r>
      <w:r w:rsidRPr="00076FCF">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076FCF">
        <w:rPr>
          <w:sz w:val="24"/>
          <w:szCs w:val="24"/>
          <w:vertAlign w:val="superscript"/>
        </w:rPr>
        <w:t>nd</w:t>
      </w:r>
      <w:r w:rsidRPr="00076FCF">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076FCF">
        <w:rPr>
          <w:sz w:val="24"/>
          <w:szCs w:val="24"/>
          <w:vertAlign w:val="superscript"/>
        </w:rPr>
        <w:t xml:space="preserve">st </w:t>
      </w:r>
      <w:r w:rsidRPr="00076FCF">
        <w:rPr>
          <w:sz w:val="24"/>
          <w:szCs w:val="24"/>
        </w:rPr>
        <w:t>Samuel 13:5; 14:20-23; 17:1-3; 31:1, 7 &amp; 1</w:t>
      </w:r>
      <w:r w:rsidRPr="00076FCF">
        <w:rPr>
          <w:sz w:val="24"/>
          <w:szCs w:val="24"/>
          <w:vertAlign w:val="superscript"/>
        </w:rPr>
        <w:t xml:space="preserve">st </w:t>
      </w:r>
      <w:r w:rsidRPr="00076FCF">
        <w:rPr>
          <w:sz w:val="24"/>
          <w:szCs w:val="24"/>
        </w:rPr>
        <w:t>Chronicles 10:7. The Inhabitance of Canaan when Israel entered the Promised Land is in Judges 3:1-3 &amp; Joshua 3:10; 12:1, 7; 23:9.  Assyria defeating the Northern Kingdom of Israel is in 2</w:t>
      </w:r>
      <w:r w:rsidRPr="00076FCF">
        <w:rPr>
          <w:sz w:val="24"/>
          <w:szCs w:val="24"/>
          <w:vertAlign w:val="superscript"/>
        </w:rPr>
        <w:t xml:space="preserve">nd </w:t>
      </w:r>
      <w:r w:rsidRPr="00076FCF">
        <w:rPr>
          <w:sz w:val="24"/>
          <w:szCs w:val="24"/>
        </w:rPr>
        <w:t>Kings 15:29; 17:5-6 &amp; Isaiah 36:1. Babylon defeating the Southern Kingdom of Judah is in Jeremiah 39:1; 52:4; 2</w:t>
      </w:r>
      <w:r w:rsidRPr="00076FCF">
        <w:rPr>
          <w:sz w:val="24"/>
          <w:szCs w:val="24"/>
          <w:vertAlign w:val="superscript"/>
        </w:rPr>
        <w:t xml:space="preserve">nd </w:t>
      </w:r>
      <w:r w:rsidRPr="00076FCF">
        <w:rPr>
          <w:sz w:val="24"/>
          <w:szCs w:val="24"/>
        </w:rPr>
        <w:t>Kings 24:1; 25:1, 10-11 &amp; 2</w:t>
      </w:r>
      <w:r w:rsidRPr="00076FCF">
        <w:rPr>
          <w:sz w:val="24"/>
          <w:szCs w:val="24"/>
          <w:vertAlign w:val="superscript"/>
        </w:rPr>
        <w:t xml:space="preserve">nd </w:t>
      </w:r>
      <w:r w:rsidRPr="00076FCF">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076FCF">
        <w:rPr>
          <w:sz w:val="24"/>
          <w:szCs w:val="24"/>
          <w:vertAlign w:val="superscript"/>
        </w:rPr>
        <w:t xml:space="preserve">st </w:t>
      </w:r>
      <w:r w:rsidRPr="00076FCF">
        <w:rPr>
          <w:sz w:val="24"/>
          <w:szCs w:val="24"/>
        </w:rPr>
        <w:t>Chronicles 12:2, 8, 24-27. The Army as a Tribal Militia assembled in times of a national crisis is in Judges 4:1-6. King Saul &amp; King David having regular contingents of military special forces is in 1</w:t>
      </w:r>
      <w:r w:rsidRPr="00076FCF">
        <w:rPr>
          <w:sz w:val="24"/>
          <w:szCs w:val="24"/>
          <w:vertAlign w:val="superscript"/>
        </w:rPr>
        <w:t xml:space="preserve">st </w:t>
      </w:r>
      <w:r w:rsidRPr="00076FCF">
        <w:rPr>
          <w:sz w:val="24"/>
          <w:szCs w:val="24"/>
        </w:rPr>
        <w:t>Chronicles 11:10-14; 2</w:t>
      </w:r>
      <w:r w:rsidRPr="00076FCF">
        <w:rPr>
          <w:sz w:val="24"/>
          <w:szCs w:val="24"/>
          <w:vertAlign w:val="superscript"/>
        </w:rPr>
        <w:t xml:space="preserve">nd </w:t>
      </w:r>
      <w:r w:rsidRPr="00076FCF">
        <w:rPr>
          <w:sz w:val="24"/>
          <w:szCs w:val="24"/>
        </w:rPr>
        <w:t>Samuel 15:18; 23:8-12 &amp; 1</w:t>
      </w:r>
      <w:r w:rsidRPr="00076FCF">
        <w:rPr>
          <w:sz w:val="24"/>
          <w:szCs w:val="24"/>
          <w:vertAlign w:val="superscript"/>
        </w:rPr>
        <w:t xml:space="preserve">st </w:t>
      </w:r>
      <w:r w:rsidRPr="00076FCF">
        <w:rPr>
          <w:sz w:val="24"/>
          <w:szCs w:val="24"/>
        </w:rPr>
        <w:t>Samuel 13:2. The forces divided into 12 battalions, each serving for a month at a time is in 1</w:t>
      </w:r>
      <w:r w:rsidRPr="00076FCF">
        <w:rPr>
          <w:sz w:val="24"/>
          <w:szCs w:val="24"/>
          <w:vertAlign w:val="superscript"/>
        </w:rPr>
        <w:t xml:space="preserve">st </w:t>
      </w:r>
      <w:r w:rsidRPr="00076FCF">
        <w:rPr>
          <w:sz w:val="24"/>
          <w:szCs w:val="24"/>
        </w:rPr>
        <w:t>Chronicles 27:1. Chariot Forces hardly known in David’s time, but much in Solomon’s time is in 1</w:t>
      </w:r>
      <w:r w:rsidRPr="00076FCF">
        <w:rPr>
          <w:sz w:val="24"/>
          <w:szCs w:val="24"/>
          <w:vertAlign w:val="superscript"/>
        </w:rPr>
        <w:t xml:space="preserve">st </w:t>
      </w:r>
      <w:r w:rsidRPr="00076FCF">
        <w:rPr>
          <w:sz w:val="24"/>
          <w:szCs w:val="24"/>
        </w:rPr>
        <w:t>Kings 4:26; 10:26 &amp; 2</w:t>
      </w:r>
      <w:r w:rsidRPr="00076FCF">
        <w:rPr>
          <w:sz w:val="24"/>
          <w:szCs w:val="24"/>
          <w:vertAlign w:val="superscript"/>
        </w:rPr>
        <w:t xml:space="preserve">nd </w:t>
      </w:r>
      <w:r w:rsidRPr="00076FCF">
        <w:rPr>
          <w:sz w:val="24"/>
          <w:szCs w:val="24"/>
        </w:rPr>
        <w:t>Samuel 8:3-4. The phrase “</w:t>
      </w:r>
      <w:r w:rsidRPr="00076FCF">
        <w:rPr>
          <w:b/>
          <w:sz w:val="24"/>
          <w:szCs w:val="24"/>
        </w:rPr>
        <w:t>Kingdom of the Air</w:t>
      </w:r>
      <w:r w:rsidRPr="00076FCF">
        <w:rPr>
          <w:sz w:val="24"/>
          <w:szCs w:val="24"/>
        </w:rPr>
        <w:t>” is used to describe the spiritual realm in which Satan operates. The Kingdom of this World: the Father Stephen is sovereign over the Kingdoms of the World in 2</w:t>
      </w:r>
      <w:r w:rsidRPr="00076FCF">
        <w:rPr>
          <w:sz w:val="24"/>
          <w:szCs w:val="24"/>
          <w:vertAlign w:val="superscript"/>
        </w:rPr>
        <w:t xml:space="preserve">nd </w:t>
      </w:r>
      <w:r w:rsidRPr="00076FCF">
        <w:rPr>
          <w:sz w:val="24"/>
          <w:szCs w:val="24"/>
        </w:rPr>
        <w:t>Kings 5:1; 19:15, 19; 2</w:t>
      </w:r>
      <w:r w:rsidRPr="00076FCF">
        <w:rPr>
          <w:sz w:val="24"/>
          <w:szCs w:val="24"/>
          <w:vertAlign w:val="superscript"/>
        </w:rPr>
        <w:t xml:space="preserve">nd </w:t>
      </w:r>
      <w:r w:rsidRPr="00076FCF">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076FCF">
        <w:rPr>
          <w:b/>
          <w:sz w:val="24"/>
          <w:szCs w:val="24"/>
        </w:rPr>
        <w:t>Kingdoms</w:t>
      </w:r>
      <w:r w:rsidRPr="00076FCF">
        <w:rPr>
          <w:sz w:val="24"/>
          <w:szCs w:val="24"/>
        </w:rPr>
        <w:t>” by faith in 1</w:t>
      </w:r>
      <w:r w:rsidRPr="00076FCF">
        <w:rPr>
          <w:sz w:val="24"/>
          <w:szCs w:val="24"/>
          <w:vertAlign w:val="superscript"/>
        </w:rPr>
        <w:t xml:space="preserve">st </w:t>
      </w:r>
      <w:r w:rsidRPr="00076FCF">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076FCF">
        <w:rPr>
          <w:sz w:val="24"/>
          <w:szCs w:val="24"/>
          <w:vertAlign w:val="superscript"/>
        </w:rPr>
        <w:t xml:space="preserve">st </w:t>
      </w:r>
      <w:r w:rsidRPr="00076FCF">
        <w:rPr>
          <w:sz w:val="24"/>
          <w:szCs w:val="24"/>
        </w:rPr>
        <w:t>Samuel 17:45; 1</w:t>
      </w:r>
      <w:r w:rsidRPr="00076FCF">
        <w:rPr>
          <w:sz w:val="24"/>
          <w:szCs w:val="24"/>
          <w:vertAlign w:val="superscript"/>
        </w:rPr>
        <w:t xml:space="preserve">st </w:t>
      </w:r>
      <w:r w:rsidRPr="00076FCF">
        <w:rPr>
          <w:sz w:val="24"/>
          <w:szCs w:val="24"/>
        </w:rPr>
        <w:t>Kings 22:19 &amp; 2</w:t>
      </w:r>
      <w:r w:rsidRPr="00076FCF">
        <w:rPr>
          <w:sz w:val="24"/>
          <w:szCs w:val="24"/>
          <w:vertAlign w:val="superscript"/>
        </w:rPr>
        <w:t xml:space="preserve">nd </w:t>
      </w:r>
      <w:r w:rsidRPr="00076FCF">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076FCF">
        <w:rPr>
          <w:sz w:val="24"/>
          <w:szCs w:val="24"/>
          <w:vertAlign w:val="superscript"/>
        </w:rPr>
        <w:t xml:space="preserve">st </w:t>
      </w:r>
      <w:r w:rsidRPr="00076FCF">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076FCF">
        <w:rPr>
          <w:sz w:val="24"/>
          <w:szCs w:val="24"/>
          <w:vertAlign w:val="superscript"/>
        </w:rPr>
        <w:t xml:space="preserve">st </w:t>
      </w:r>
      <w:r w:rsidRPr="00076FCF">
        <w:rPr>
          <w:sz w:val="24"/>
          <w:szCs w:val="24"/>
        </w:rPr>
        <w:t>Chronicles 29:12; 2</w:t>
      </w:r>
      <w:r w:rsidRPr="00076FCF">
        <w:rPr>
          <w:sz w:val="24"/>
          <w:szCs w:val="24"/>
          <w:vertAlign w:val="superscript"/>
        </w:rPr>
        <w:t xml:space="preserve">nd </w:t>
      </w:r>
      <w:r w:rsidRPr="00076FCF">
        <w:rPr>
          <w:sz w:val="24"/>
          <w:szCs w:val="24"/>
        </w:rPr>
        <w:t>Chronicles 20:6; Psalms 9:7-8; 22:28; 47:2, 7-8; 66:7; 67:4; 103:19; Daniel 4:25, 32, 35; Isaiah 9:6; Revelation 12:1-2, 5-11; 20:7-10 &amp; 1</w:t>
      </w:r>
      <w:r w:rsidRPr="00076FCF">
        <w:rPr>
          <w:sz w:val="24"/>
          <w:szCs w:val="24"/>
          <w:vertAlign w:val="superscript"/>
        </w:rPr>
        <w:t xml:space="preserve">st </w:t>
      </w:r>
      <w:r w:rsidRPr="00076FCF">
        <w:rPr>
          <w:sz w:val="24"/>
          <w:szCs w:val="24"/>
        </w:rPr>
        <w:t>Timothy 6:15. The manner of the Father Stephen’s Government of Israel was special in Judges 8:23 &amp; 1</w:t>
      </w:r>
      <w:r w:rsidRPr="00076FCF">
        <w:rPr>
          <w:sz w:val="24"/>
          <w:szCs w:val="24"/>
          <w:vertAlign w:val="superscript"/>
        </w:rPr>
        <w:t xml:space="preserve">st </w:t>
      </w:r>
      <w:r w:rsidRPr="00076FCF">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076FCF">
        <w:rPr>
          <w:sz w:val="24"/>
          <w:szCs w:val="24"/>
          <w:vertAlign w:val="superscript"/>
        </w:rPr>
        <w:t xml:space="preserve">st </w:t>
      </w:r>
      <w:r w:rsidRPr="00076FCF">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076FCF">
        <w:rPr>
          <w:sz w:val="24"/>
          <w:szCs w:val="24"/>
          <w:vertAlign w:val="superscript"/>
        </w:rPr>
        <w:t xml:space="preserve">st </w:t>
      </w:r>
      <w:r w:rsidRPr="00076FCF">
        <w:rPr>
          <w:sz w:val="24"/>
          <w:szCs w:val="24"/>
        </w:rPr>
        <w:t>Timothy 2:2-3; 1</w:t>
      </w:r>
      <w:r w:rsidRPr="00076FCF">
        <w:rPr>
          <w:sz w:val="24"/>
          <w:szCs w:val="24"/>
          <w:vertAlign w:val="superscript"/>
        </w:rPr>
        <w:t>st P</w:t>
      </w:r>
      <w:r w:rsidRPr="00076FCF">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076FCF">
        <w:rPr>
          <w:sz w:val="24"/>
          <w:szCs w:val="24"/>
          <w:vertAlign w:val="superscript"/>
        </w:rPr>
        <w:t xml:space="preserve">st </w:t>
      </w:r>
      <w:r w:rsidRPr="00076FCF">
        <w:rPr>
          <w:sz w:val="24"/>
          <w:szCs w:val="24"/>
        </w:rPr>
        <w:t>Peter 2:14; Proverbs 21:15; 28:2; 29:4 &amp; Acts 25:11. The Father Stephen’s relentlessness to destroy Evil Nations is in 1</w:t>
      </w:r>
      <w:r w:rsidRPr="00076FCF">
        <w:rPr>
          <w:sz w:val="24"/>
          <w:szCs w:val="24"/>
          <w:vertAlign w:val="superscript"/>
        </w:rPr>
        <w:t xml:space="preserve">st </w:t>
      </w:r>
      <w:r w:rsidRPr="00076FCF">
        <w:rPr>
          <w:sz w:val="24"/>
          <w:szCs w:val="24"/>
        </w:rPr>
        <w:t>Samuel 15:29; Hebrews 7:21; Psalms 110:4; Zechariah 8:14; Ezekiel 24:14; Jeremiah 15:6; 20:16; Deuteronomy 27:11-26; 28:15-68; 2</w:t>
      </w:r>
      <w:r w:rsidRPr="00076FCF">
        <w:rPr>
          <w:sz w:val="24"/>
          <w:szCs w:val="24"/>
          <w:vertAlign w:val="superscript"/>
        </w:rPr>
        <w:t xml:space="preserve">nd </w:t>
      </w:r>
      <w:r w:rsidRPr="00076FCF">
        <w:rPr>
          <w:sz w:val="24"/>
          <w:szCs w:val="24"/>
        </w:rPr>
        <w:t>Thessalonians 2:1-12; 2</w:t>
      </w:r>
      <w:r w:rsidRPr="00076FCF">
        <w:rPr>
          <w:sz w:val="24"/>
          <w:szCs w:val="24"/>
          <w:vertAlign w:val="superscript"/>
        </w:rPr>
        <w:t xml:space="preserve">nd </w:t>
      </w:r>
      <w:r w:rsidRPr="00076FCF">
        <w:rPr>
          <w:sz w:val="24"/>
          <w:szCs w:val="24"/>
        </w:rPr>
        <w:t>John 7-11; Jude 5-19; Daniel 2:1-12:13; 2</w:t>
      </w:r>
      <w:r w:rsidRPr="00076FCF">
        <w:rPr>
          <w:sz w:val="24"/>
          <w:szCs w:val="24"/>
          <w:vertAlign w:val="superscript"/>
        </w:rPr>
        <w:t xml:space="preserve">nd </w:t>
      </w:r>
      <w:r w:rsidRPr="00076FCF">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076FCF">
        <w:rPr>
          <w:sz w:val="24"/>
          <w:szCs w:val="24"/>
          <w:vertAlign w:val="superscript"/>
        </w:rPr>
        <w:t xml:space="preserve">st </w:t>
      </w:r>
      <w:r w:rsidRPr="00076FCF">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076FCF">
        <w:rPr>
          <w:sz w:val="24"/>
          <w:szCs w:val="24"/>
          <w:vertAlign w:val="superscript"/>
        </w:rPr>
        <w:t>st</w:t>
      </w:r>
      <w:r w:rsidRPr="00076FCF">
        <w:rPr>
          <w:sz w:val="24"/>
          <w:szCs w:val="24"/>
        </w:rPr>
        <w:t xml:space="preserve"> Peter 1:17.  </w:t>
      </w:r>
    </w:p>
    <w:p w:rsidR="007C47FE" w:rsidRPr="00076FCF" w:rsidRDefault="007C47FE" w:rsidP="007C47FE">
      <w:pPr>
        <w:spacing w:line="480" w:lineRule="auto"/>
        <w:jc w:val="center"/>
        <w:rPr>
          <w:b/>
          <w:sz w:val="24"/>
          <w:szCs w:val="24"/>
        </w:rPr>
      </w:pPr>
      <w:r w:rsidRPr="00076FCF">
        <w:rPr>
          <w:b/>
          <w:sz w:val="24"/>
          <w:szCs w:val="24"/>
        </w:rPr>
        <w:t xml:space="preserve">The Weakness of the 13 Divine Black Magical Spells of 80 to 3,200 Levels with 1,200 to 48,000 Levels  </w:t>
      </w:r>
    </w:p>
    <w:p w:rsidR="007C47FE" w:rsidRPr="00076FCF" w:rsidRDefault="007C47FE" w:rsidP="007C47FE">
      <w:pPr>
        <w:spacing w:line="480" w:lineRule="auto"/>
        <w:jc w:val="both"/>
        <w:rPr>
          <w:sz w:val="24"/>
          <w:szCs w:val="24"/>
        </w:rPr>
      </w:pPr>
      <w:r w:rsidRPr="00076FCF">
        <w:rPr>
          <w:sz w:val="24"/>
          <w:szCs w:val="24"/>
        </w:rPr>
        <w:t>These Black Magic Spells the first time in once is proven in Numbers 20:1-13 (NKJV) &amp; 20:2-13 (OKJV). This spell happened on the Sacred Calendar in the Month of Sivan or the Father Stephen’s Mystery Month called Veadar from May 21</w:t>
      </w:r>
      <w:r w:rsidRPr="00076FCF">
        <w:rPr>
          <w:sz w:val="24"/>
          <w:szCs w:val="24"/>
          <w:vertAlign w:val="superscript"/>
        </w:rPr>
        <w:t xml:space="preserve">st </w:t>
      </w:r>
      <w:r w:rsidRPr="00076FCF">
        <w:rPr>
          <w:sz w:val="24"/>
          <w:szCs w:val="24"/>
        </w:rPr>
        <w:t>to June 21</w:t>
      </w:r>
      <w:r w:rsidRPr="00076FCF">
        <w:rPr>
          <w:sz w:val="24"/>
          <w:szCs w:val="24"/>
          <w:vertAlign w:val="superscript"/>
        </w:rPr>
        <w:t xml:space="preserve">st. </w:t>
      </w:r>
      <w:r w:rsidRPr="00076FCF">
        <w:rPr>
          <w:sz w:val="24"/>
          <w:szCs w:val="24"/>
        </w:rPr>
        <w:t>On the Civil Calendar it would happen in the Month of Kislev-Chislev from November 21</w:t>
      </w:r>
      <w:r w:rsidRPr="00076FCF">
        <w:rPr>
          <w:sz w:val="24"/>
          <w:szCs w:val="24"/>
          <w:vertAlign w:val="superscript"/>
        </w:rPr>
        <w:t xml:space="preserve">st </w:t>
      </w:r>
      <w:r w:rsidRPr="00076FCF">
        <w:rPr>
          <w:sz w:val="24"/>
          <w:szCs w:val="24"/>
        </w:rPr>
        <w:t>to December 21</w:t>
      </w:r>
      <w:r w:rsidRPr="00076FCF">
        <w:rPr>
          <w:sz w:val="24"/>
          <w:szCs w:val="24"/>
          <w:vertAlign w:val="superscript"/>
        </w:rPr>
        <w:t xml:space="preserve">st. </w:t>
      </w:r>
      <w:r w:rsidRPr="00076FCF">
        <w:rPr>
          <w:sz w:val="24"/>
          <w:szCs w:val="24"/>
        </w:rPr>
        <w:t>On the Gregorian Calendar it would happen in the Month of Nisan from March 21</w:t>
      </w:r>
      <w:r w:rsidRPr="00076FCF">
        <w:rPr>
          <w:sz w:val="24"/>
          <w:szCs w:val="24"/>
          <w:vertAlign w:val="superscript"/>
        </w:rPr>
        <w:t xml:space="preserve">st </w:t>
      </w:r>
      <w:r w:rsidRPr="00076FCF">
        <w:rPr>
          <w:sz w:val="24"/>
          <w:szCs w:val="24"/>
        </w:rPr>
        <w:t>to April 21</w:t>
      </w:r>
      <w:r w:rsidRPr="00076FCF">
        <w:rPr>
          <w:sz w:val="24"/>
          <w:szCs w:val="24"/>
          <w:vertAlign w:val="superscript"/>
        </w:rPr>
        <w:t xml:space="preserve">st. </w:t>
      </w:r>
      <w:r w:rsidRPr="00076FCF">
        <w:rPr>
          <w:sz w:val="24"/>
          <w:szCs w:val="24"/>
        </w:rPr>
        <w:t>The Father Stephen’s relentlessness to destroy a Nation, Kingdom, Priesthood, State, Country, Military, Law &amp; Government is in 1</w:t>
      </w:r>
      <w:r w:rsidRPr="00076FCF">
        <w:rPr>
          <w:sz w:val="24"/>
          <w:szCs w:val="24"/>
          <w:vertAlign w:val="superscript"/>
        </w:rPr>
        <w:t xml:space="preserve">st </w:t>
      </w:r>
      <w:r w:rsidRPr="00076FCF">
        <w:rPr>
          <w:sz w:val="24"/>
          <w:szCs w:val="24"/>
        </w:rPr>
        <w:t>Samuel 15:29; Zechariah 8:14; Ezekiel 24:14; Jeremiah 15:6; 20:16. The Way the Father Stephen destroys a Government is in Deuteronomy 27:11-26; 28:15-68; 2</w:t>
      </w:r>
      <w:r w:rsidRPr="00076FCF">
        <w:rPr>
          <w:sz w:val="24"/>
          <w:szCs w:val="24"/>
          <w:vertAlign w:val="superscript"/>
        </w:rPr>
        <w:t xml:space="preserve">nd </w:t>
      </w:r>
      <w:r w:rsidRPr="00076FCF">
        <w:rPr>
          <w:sz w:val="24"/>
          <w:szCs w:val="24"/>
        </w:rPr>
        <w:t>Thessalonians 2:1-12; 2</w:t>
      </w:r>
      <w:r w:rsidRPr="00076FCF">
        <w:rPr>
          <w:sz w:val="24"/>
          <w:szCs w:val="24"/>
          <w:vertAlign w:val="superscript"/>
        </w:rPr>
        <w:t xml:space="preserve">nd </w:t>
      </w:r>
      <w:r w:rsidRPr="00076FCF">
        <w:rPr>
          <w:sz w:val="24"/>
          <w:szCs w:val="24"/>
        </w:rPr>
        <w:t>John 7-11; Jude 5-19; Daniel 2:1-12:13; 2</w:t>
      </w:r>
      <w:r w:rsidRPr="00076FCF">
        <w:rPr>
          <w:sz w:val="24"/>
          <w:szCs w:val="24"/>
          <w:vertAlign w:val="superscript"/>
        </w:rPr>
        <w:t xml:space="preserve">nd </w:t>
      </w:r>
      <w:r w:rsidRPr="00076FCF">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076FCF">
        <w:rPr>
          <w:sz w:val="24"/>
          <w:szCs w:val="24"/>
          <w:vertAlign w:val="superscript"/>
        </w:rPr>
        <w:t xml:space="preserve">nd </w:t>
      </w:r>
      <w:r w:rsidRPr="00076FCF">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076FCF">
        <w:rPr>
          <w:sz w:val="24"/>
          <w:szCs w:val="24"/>
          <w:vertAlign w:val="superscript"/>
        </w:rPr>
        <w:t xml:space="preserve">st </w:t>
      </w:r>
      <w:r w:rsidRPr="00076FCF">
        <w:rPr>
          <w:sz w:val="24"/>
          <w:szCs w:val="24"/>
        </w:rPr>
        <w:t>Corinthians 1:24-25. The Father Stephen’s Weakness is identified as the Most Highest Lordship. The Secret of His Weakness is the High Priest Joseph Ben Caiaphas’s under the 2</w:t>
      </w:r>
      <w:r w:rsidRPr="00076FCF">
        <w:rPr>
          <w:sz w:val="24"/>
          <w:szCs w:val="24"/>
          <w:vertAlign w:val="superscript"/>
        </w:rPr>
        <w:t>nd</w:t>
      </w:r>
      <w:r w:rsidRPr="00076FCF">
        <w:rPr>
          <w:sz w:val="24"/>
          <w:szCs w:val="24"/>
        </w:rPr>
        <w:t xml:space="preserve"> Emperor Tiberius Julius Caesar Augustus Lordship of Israel done by the Lord Lucifer the 2</w:t>
      </w:r>
      <w:r w:rsidRPr="00076FCF">
        <w:rPr>
          <w:sz w:val="24"/>
          <w:szCs w:val="24"/>
          <w:vertAlign w:val="superscript"/>
        </w:rPr>
        <w:t xml:space="preserve">nd </w:t>
      </w:r>
      <w:r w:rsidRPr="00076FCF">
        <w:rPr>
          <w:sz w:val="24"/>
          <w:szCs w:val="24"/>
        </w:rPr>
        <w:t>Serpent Satan called the Married Lord called Wisdom the “</w:t>
      </w:r>
      <w:r w:rsidRPr="00076FCF">
        <w:rPr>
          <w:b/>
          <w:sz w:val="24"/>
          <w:szCs w:val="24"/>
        </w:rPr>
        <w:t>Creator of the Eternal Sin in Lordship</w:t>
      </w:r>
      <w:r w:rsidRPr="00076FCF">
        <w:rPr>
          <w:sz w:val="24"/>
          <w:szCs w:val="24"/>
        </w:rPr>
        <w:t>” in “</w:t>
      </w:r>
      <w:r w:rsidRPr="00076FCF">
        <w:rPr>
          <w:b/>
          <w:sz w:val="24"/>
          <w:szCs w:val="24"/>
        </w:rPr>
        <w:t>Qanah</w:t>
      </w:r>
      <w:r w:rsidRPr="00076FCF">
        <w:rPr>
          <w:sz w:val="24"/>
          <w:szCs w:val="24"/>
        </w:rPr>
        <w:t>” which means “added evil desire, added evil peter &amp; added evil depression” that brings forth evil pleasure linked to “</w:t>
      </w:r>
      <w:r w:rsidRPr="00076FCF">
        <w:rPr>
          <w:b/>
          <w:sz w:val="24"/>
          <w:szCs w:val="24"/>
        </w:rPr>
        <w:t>Eternal Lordly Marital Sexual Eros Love Intercourse</w:t>
      </w:r>
      <w:r w:rsidRPr="00076FCF">
        <w:rPr>
          <w:sz w:val="24"/>
          <w:szCs w:val="24"/>
        </w:rPr>
        <w:t>” from Lordship from 0 to 40 years of age named “</w:t>
      </w:r>
      <w:r w:rsidRPr="00076FCF">
        <w:rPr>
          <w:b/>
          <w:sz w:val="24"/>
          <w:szCs w:val="24"/>
        </w:rPr>
        <w:t>Qanah</w:t>
      </w:r>
      <w:r w:rsidRPr="00076FCF">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076FCF">
        <w:rPr>
          <w:sz w:val="24"/>
          <w:szCs w:val="24"/>
          <w:vertAlign w:val="superscript"/>
        </w:rPr>
        <w:t xml:space="preserve">st </w:t>
      </w:r>
      <w:r w:rsidRPr="00076FCF">
        <w:rPr>
          <w:sz w:val="24"/>
          <w:szCs w:val="24"/>
        </w:rPr>
        <w:t xml:space="preserve">Corinthians 1:24-25.     </w:t>
      </w:r>
    </w:p>
    <w:p w:rsidR="007C47FE" w:rsidRPr="00076FCF" w:rsidRDefault="007C47FE" w:rsidP="007C47FE">
      <w:pPr>
        <w:spacing w:line="480" w:lineRule="auto"/>
        <w:jc w:val="both"/>
        <w:rPr>
          <w:b/>
          <w:sz w:val="24"/>
          <w:szCs w:val="24"/>
        </w:rPr>
      </w:pPr>
      <w:r w:rsidRPr="00076FCF">
        <w:rPr>
          <w:sz w:val="24"/>
          <w:szCs w:val="24"/>
        </w:rPr>
        <w:t>The 12 Egyptians Pharaoh’s (Rulers) of the Bible- Unknown Pharaoh of the 12</w:t>
      </w:r>
      <w:r w:rsidRPr="00076FCF">
        <w:rPr>
          <w:sz w:val="24"/>
          <w:szCs w:val="24"/>
          <w:vertAlign w:val="superscript"/>
        </w:rPr>
        <w:t>th</w:t>
      </w:r>
      <w:r w:rsidRPr="00076FCF">
        <w:rPr>
          <w:sz w:val="24"/>
          <w:szCs w:val="24"/>
        </w:rPr>
        <w:t xml:space="preserve"> Dynasty to whom Abraham lied concerning Sarah in Genesis 12:14-20. The Pharaoh Hyksos of the 15</w:t>
      </w:r>
      <w:r w:rsidRPr="00076FCF">
        <w:rPr>
          <w:sz w:val="24"/>
          <w:szCs w:val="24"/>
          <w:vertAlign w:val="superscript"/>
        </w:rPr>
        <w:t>th</w:t>
      </w:r>
      <w:r w:rsidRPr="00076F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76FCF">
        <w:rPr>
          <w:sz w:val="24"/>
          <w:szCs w:val="24"/>
          <w:vertAlign w:val="superscript"/>
        </w:rPr>
        <w:t>st</w:t>
      </w:r>
      <w:r w:rsidRPr="00076FCF">
        <w:rPr>
          <w:sz w:val="24"/>
          <w:szCs w:val="24"/>
        </w:rPr>
        <w:t xml:space="preserve"> Kings 3:1; 7:6; 9:16-24; 11:1. Pharaoh Amenemope, who welcomed Hadad when David crushed Edom is in 1</w:t>
      </w:r>
      <w:r w:rsidRPr="00076FCF">
        <w:rPr>
          <w:sz w:val="24"/>
          <w:szCs w:val="24"/>
          <w:vertAlign w:val="superscript"/>
        </w:rPr>
        <w:t>st</w:t>
      </w:r>
      <w:r w:rsidRPr="00076FCF">
        <w:rPr>
          <w:sz w:val="24"/>
          <w:szCs w:val="24"/>
        </w:rPr>
        <w:t xml:space="preserve"> Kings 11:18-22. Pharaoh Shishak (Sheshonq I), who besieged Jerusalem in the days of Rehoboam &amp; invaded Judah in 1</w:t>
      </w:r>
      <w:r w:rsidRPr="00076FCF">
        <w:rPr>
          <w:sz w:val="24"/>
          <w:szCs w:val="24"/>
          <w:vertAlign w:val="superscript"/>
        </w:rPr>
        <w:t>st</w:t>
      </w:r>
      <w:r w:rsidRPr="00076FCF">
        <w:rPr>
          <w:sz w:val="24"/>
          <w:szCs w:val="24"/>
        </w:rPr>
        <w:t xml:space="preserve"> Kings 11:40; 14:25-26 &amp; 2</w:t>
      </w:r>
      <w:r w:rsidRPr="00076FCF">
        <w:rPr>
          <w:sz w:val="24"/>
          <w:szCs w:val="24"/>
          <w:vertAlign w:val="superscript"/>
        </w:rPr>
        <w:t>nd</w:t>
      </w:r>
      <w:r w:rsidRPr="00076FCF">
        <w:rPr>
          <w:sz w:val="24"/>
          <w:szCs w:val="24"/>
        </w:rPr>
        <w:t xml:space="preserve"> Chronicles 12:1-12. Pharaoh Tirhakah (Taharqa), who unsuccessfully fought Sennacherib of Assyria is in 2</w:t>
      </w:r>
      <w:r w:rsidRPr="00076FCF">
        <w:rPr>
          <w:sz w:val="24"/>
          <w:szCs w:val="24"/>
          <w:vertAlign w:val="superscript"/>
        </w:rPr>
        <w:t>nd</w:t>
      </w:r>
      <w:r w:rsidRPr="00076FCF">
        <w:rPr>
          <w:sz w:val="24"/>
          <w:szCs w:val="24"/>
        </w:rPr>
        <w:t xml:space="preserve"> Kings 19:9.  Pharaoh Osokorn IV, concerns Hoshea of Israel that allied against Assyria is in 2</w:t>
      </w:r>
      <w:r w:rsidRPr="00076FCF">
        <w:rPr>
          <w:sz w:val="24"/>
          <w:szCs w:val="24"/>
          <w:vertAlign w:val="superscript"/>
        </w:rPr>
        <w:t>nd</w:t>
      </w:r>
      <w:r w:rsidRPr="00076FCF">
        <w:rPr>
          <w:sz w:val="24"/>
          <w:szCs w:val="24"/>
        </w:rPr>
        <w:t xml:space="preserve"> Kings 17:4. Pharaoh Necho (Necho II), the King who killed Josiah in battle and was later defeat by the Babylonians in 2</w:t>
      </w:r>
      <w:r w:rsidRPr="00076FCF">
        <w:rPr>
          <w:sz w:val="24"/>
          <w:szCs w:val="24"/>
          <w:vertAlign w:val="superscript"/>
        </w:rPr>
        <w:t>nd</w:t>
      </w:r>
      <w:r w:rsidRPr="00076FCF">
        <w:rPr>
          <w:sz w:val="24"/>
          <w:szCs w:val="24"/>
        </w:rPr>
        <w:t xml:space="preserve"> Kings 23:29-30 &amp; 2</w:t>
      </w:r>
      <w:r w:rsidRPr="00076FCF">
        <w:rPr>
          <w:sz w:val="24"/>
          <w:szCs w:val="24"/>
          <w:vertAlign w:val="superscript"/>
        </w:rPr>
        <w:t>nd</w:t>
      </w:r>
      <w:r w:rsidRPr="00076FCF">
        <w:rPr>
          <w:sz w:val="24"/>
          <w:szCs w:val="24"/>
        </w:rPr>
        <w:t xml:space="preserve"> Chronicles 35:20-24. Pharaoh Hophra (Waibre), defeated by the Babylonians at the Battle of Carchemish &amp; His fall to Nebuchadnezzar was predicted in Jeremiah 44:30; 46:1-26 &amp; Ezekiel 17:11-21; 29:1-16.  </w:t>
      </w:r>
    </w:p>
    <w:p w:rsidR="007C47FE" w:rsidRPr="00076FCF" w:rsidRDefault="007C47FE" w:rsidP="007C47FE">
      <w:pPr>
        <w:spacing w:line="480" w:lineRule="auto"/>
        <w:jc w:val="center"/>
        <w:rPr>
          <w:b/>
          <w:sz w:val="24"/>
          <w:szCs w:val="24"/>
        </w:rPr>
      </w:pPr>
      <w:r w:rsidRPr="00076FCF">
        <w:rPr>
          <w:b/>
          <w:sz w:val="24"/>
          <w:szCs w:val="24"/>
        </w:rPr>
        <w:t xml:space="preserve">The Strength of the 13 Divine Black Magical Spells of 80 to 3,200 Levels with 1,200 to 48,000 Levels </w:t>
      </w:r>
    </w:p>
    <w:p w:rsidR="007C47FE" w:rsidRPr="00076FCF" w:rsidRDefault="007C47FE" w:rsidP="007C47FE">
      <w:pPr>
        <w:spacing w:line="480" w:lineRule="auto"/>
        <w:jc w:val="both"/>
        <w:rPr>
          <w:sz w:val="24"/>
          <w:szCs w:val="24"/>
        </w:rPr>
      </w:pPr>
      <w:r w:rsidRPr="00076FCF">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076FCF">
        <w:rPr>
          <w:sz w:val="24"/>
          <w:szCs w:val="24"/>
          <w:vertAlign w:val="superscript"/>
        </w:rPr>
        <w:t xml:space="preserve">st </w:t>
      </w:r>
      <w:r w:rsidRPr="00076FCF">
        <w:rPr>
          <w:sz w:val="24"/>
          <w:szCs w:val="24"/>
        </w:rPr>
        <w:t>to July 21</w:t>
      </w:r>
      <w:r w:rsidRPr="00076FCF">
        <w:rPr>
          <w:sz w:val="24"/>
          <w:szCs w:val="24"/>
          <w:vertAlign w:val="superscript"/>
        </w:rPr>
        <w:t xml:space="preserve">st. </w:t>
      </w:r>
      <w:r w:rsidRPr="00076FCF">
        <w:rPr>
          <w:sz w:val="24"/>
          <w:szCs w:val="24"/>
        </w:rPr>
        <w:t>On the Civil Calendar it would happen in the Month of January 21</w:t>
      </w:r>
      <w:r w:rsidRPr="00076FCF">
        <w:rPr>
          <w:sz w:val="24"/>
          <w:szCs w:val="24"/>
          <w:vertAlign w:val="superscript"/>
        </w:rPr>
        <w:t xml:space="preserve">st </w:t>
      </w:r>
      <w:r w:rsidRPr="00076FCF">
        <w:rPr>
          <w:sz w:val="24"/>
          <w:szCs w:val="24"/>
        </w:rPr>
        <w:t>to February 21</w:t>
      </w:r>
      <w:r w:rsidRPr="00076FCF">
        <w:rPr>
          <w:sz w:val="24"/>
          <w:szCs w:val="24"/>
          <w:vertAlign w:val="superscript"/>
        </w:rPr>
        <w:t xml:space="preserve">st. </w:t>
      </w:r>
      <w:r w:rsidRPr="00076FCF">
        <w:rPr>
          <w:sz w:val="24"/>
          <w:szCs w:val="24"/>
        </w:rPr>
        <w:t>On the Gregorian Calendar it would happen in the Month of Iyar from April 21</w:t>
      </w:r>
      <w:r w:rsidRPr="00076FCF">
        <w:rPr>
          <w:sz w:val="24"/>
          <w:szCs w:val="24"/>
          <w:vertAlign w:val="superscript"/>
        </w:rPr>
        <w:t xml:space="preserve">st </w:t>
      </w:r>
      <w:r w:rsidRPr="00076FCF">
        <w:rPr>
          <w:sz w:val="24"/>
          <w:szCs w:val="24"/>
        </w:rPr>
        <w:t>to May 21</w:t>
      </w:r>
      <w:r w:rsidRPr="00076FCF">
        <w:rPr>
          <w:sz w:val="24"/>
          <w:szCs w:val="24"/>
          <w:vertAlign w:val="superscript"/>
        </w:rPr>
        <w:t xml:space="preserve">st. </w:t>
      </w:r>
      <w:r w:rsidRPr="00076FCF">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076FCF">
        <w:rPr>
          <w:sz w:val="24"/>
          <w:szCs w:val="24"/>
          <w:vertAlign w:val="superscript"/>
        </w:rPr>
        <w:t>nd</w:t>
      </w:r>
      <w:r w:rsidRPr="00076FCF">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076FCF">
        <w:rPr>
          <w:sz w:val="24"/>
          <w:szCs w:val="24"/>
          <w:vertAlign w:val="superscript"/>
        </w:rPr>
        <w:t xml:space="preserve">st </w:t>
      </w:r>
      <w:r w:rsidRPr="00076FCF">
        <w:rPr>
          <w:sz w:val="24"/>
          <w:szCs w:val="24"/>
        </w:rPr>
        <w:t xml:space="preserve">Corinthians 15:24-28. </w:t>
      </w:r>
      <w:r w:rsidRPr="00076FCF">
        <w:rPr>
          <w:b/>
          <w:sz w:val="24"/>
          <w:szCs w:val="24"/>
        </w:rPr>
        <w:t>The Father Stephen’s Universal Providence</w:t>
      </w:r>
      <w:r w:rsidRPr="00076FCF">
        <w:rPr>
          <w:sz w:val="24"/>
          <w:szCs w:val="24"/>
        </w:rPr>
        <w:t xml:space="preserve"> is to have Divine Reprobation and Divine intellect that is in total control of all things in the Universe in John 10:1-30. </w:t>
      </w:r>
      <w:r w:rsidRPr="00076FCF">
        <w:rPr>
          <w:b/>
          <w:sz w:val="24"/>
          <w:szCs w:val="24"/>
        </w:rPr>
        <w:t xml:space="preserve">The Father Stephen’s Universal Preservation </w:t>
      </w:r>
      <w:r w:rsidRPr="00076FCF">
        <w:rPr>
          <w:sz w:val="24"/>
          <w:szCs w:val="24"/>
        </w:rPr>
        <w:t>is in Romans 8:28-29; Hebrews 1:1-3; John 1:1-3; 2:8; Luke 5:18; 2</w:t>
      </w:r>
      <w:r w:rsidRPr="00076FCF">
        <w:rPr>
          <w:sz w:val="24"/>
          <w:szCs w:val="24"/>
          <w:vertAlign w:val="superscript"/>
        </w:rPr>
        <w:t xml:space="preserve">nd </w:t>
      </w:r>
      <w:r w:rsidRPr="00076FCF">
        <w:rPr>
          <w:sz w:val="24"/>
          <w:szCs w:val="24"/>
        </w:rPr>
        <w:t>Timothy 4:13; Colossians 1:17; 2</w:t>
      </w:r>
      <w:r w:rsidRPr="00076FCF">
        <w:rPr>
          <w:sz w:val="24"/>
          <w:szCs w:val="24"/>
          <w:vertAlign w:val="superscript"/>
        </w:rPr>
        <w:t xml:space="preserve">nd </w:t>
      </w:r>
      <w:r w:rsidRPr="00076FCF">
        <w:rPr>
          <w:sz w:val="24"/>
          <w:szCs w:val="24"/>
        </w:rPr>
        <w:t>Peter 3:7 &amp; Job 34:14-15</w:t>
      </w:r>
      <w:r w:rsidRPr="00076FCF">
        <w:rPr>
          <w:b/>
          <w:sz w:val="24"/>
          <w:szCs w:val="24"/>
        </w:rPr>
        <w:t xml:space="preserve">. The Father Stephen’s Universal Concurrence </w:t>
      </w:r>
      <w:r w:rsidRPr="00076FCF">
        <w:rPr>
          <w:sz w:val="24"/>
          <w:szCs w:val="24"/>
        </w:rPr>
        <w:t>which is God cooperating with His Creations in every action and causes them to act in a certain way. This is proven in Job 12:23; 14:5; 38:12, 22-30, 32, 39-41; Galatians 1:15; Jeremiah 1:5; 10:23; Luke 1:52; Proverbs 16:9; 20:24; 21:1; 1</w:t>
      </w:r>
      <w:r w:rsidRPr="00076FCF">
        <w:rPr>
          <w:sz w:val="24"/>
          <w:szCs w:val="24"/>
          <w:vertAlign w:val="superscript"/>
        </w:rPr>
        <w:t xml:space="preserve">st </w:t>
      </w:r>
      <w:r w:rsidRPr="00076FCF">
        <w:rPr>
          <w:sz w:val="24"/>
          <w:szCs w:val="24"/>
        </w:rPr>
        <w:t xml:space="preserve">Corinthians 4:7; Ezra 1:1; 6:22; Philippians 2:13; Ephesians 1:11; Psalms 18:34; 22:28; 33:14-15; 75:6-7; 104:4, 14, 27-29; 127:3; 135:6-7; 139:16; Matthew 5:45; 6:26; 10:29; Daniel 4:34-35; Matthew 6:11 &amp; Acts 14:16; 17:26. </w:t>
      </w:r>
      <w:r w:rsidRPr="00076FCF">
        <w:rPr>
          <w:b/>
          <w:sz w:val="24"/>
          <w:szCs w:val="24"/>
        </w:rPr>
        <w:t xml:space="preserve">The Father Stephen’s Universal Government </w:t>
      </w:r>
      <w:r w:rsidRPr="00076FCF">
        <w:rPr>
          <w:sz w:val="24"/>
          <w:szCs w:val="24"/>
        </w:rPr>
        <w:t>which is His government from Him giving purpose on all that He does in the Universe and He governs and directs all things in order to accomplish His divine will in Ephesians 4:6; 1</w:t>
      </w:r>
      <w:r w:rsidRPr="00076FCF">
        <w:rPr>
          <w:sz w:val="24"/>
          <w:szCs w:val="24"/>
          <w:vertAlign w:val="superscript"/>
        </w:rPr>
        <w:t xml:space="preserve">st </w:t>
      </w:r>
      <w:r w:rsidRPr="00076FCF">
        <w:rPr>
          <w:sz w:val="24"/>
          <w:szCs w:val="24"/>
        </w:rPr>
        <w:t>Corinthians 8:6; 15:24-28. This is proven in Psalms 103:19; Daniel 4:25, 32, 35; Romans 11:36; Philippians 2:10-11; 1</w:t>
      </w:r>
      <w:r w:rsidRPr="00076FCF">
        <w:rPr>
          <w:sz w:val="24"/>
          <w:szCs w:val="24"/>
          <w:vertAlign w:val="superscript"/>
        </w:rPr>
        <w:t xml:space="preserve">st </w:t>
      </w:r>
      <w:r w:rsidRPr="00076FCF">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076FCF">
        <w:rPr>
          <w:sz w:val="24"/>
          <w:szCs w:val="24"/>
          <w:vertAlign w:val="superscript"/>
        </w:rPr>
        <w:t xml:space="preserve">st </w:t>
      </w:r>
      <w:r w:rsidRPr="00076FCF">
        <w:rPr>
          <w:sz w:val="24"/>
          <w:szCs w:val="24"/>
        </w:rPr>
        <w:t>Samuel 16:14; 2</w:t>
      </w:r>
      <w:r w:rsidRPr="00076FCF">
        <w:rPr>
          <w:sz w:val="24"/>
          <w:szCs w:val="24"/>
          <w:vertAlign w:val="superscript"/>
        </w:rPr>
        <w:t xml:space="preserve">nd </w:t>
      </w:r>
      <w:r w:rsidRPr="00076FCF">
        <w:rPr>
          <w:sz w:val="24"/>
          <w:szCs w:val="24"/>
        </w:rPr>
        <w:t>Samuel 12:11-12, 15-18; 16:5-8, 11, 22; 24:1, 10, 12-17; 1</w:t>
      </w:r>
      <w:r w:rsidRPr="00076FCF">
        <w:rPr>
          <w:sz w:val="24"/>
          <w:szCs w:val="24"/>
          <w:vertAlign w:val="superscript"/>
        </w:rPr>
        <w:t xml:space="preserve">st </w:t>
      </w:r>
      <w:r w:rsidRPr="00076FCF">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076FCF">
        <w:rPr>
          <w:sz w:val="24"/>
          <w:szCs w:val="24"/>
          <w:vertAlign w:val="superscript"/>
        </w:rPr>
        <w:t xml:space="preserve">st </w:t>
      </w:r>
      <w:r w:rsidRPr="00076FCF">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076FCF">
        <w:rPr>
          <w:sz w:val="24"/>
          <w:szCs w:val="24"/>
          <w:vertAlign w:val="superscript"/>
        </w:rPr>
        <w:t xml:space="preserve">st </w:t>
      </w:r>
      <w:r w:rsidRPr="00076FCF">
        <w:rPr>
          <w:sz w:val="24"/>
          <w:szCs w:val="24"/>
        </w:rPr>
        <w:t xml:space="preserve">Corinthians 8:6; 15:24-28 &amp; Ephesians 4:6. The Lord Yahweh only wielded &amp; used the Lord Lucifer’s Evil to try the Father Stephen Our Lord and to prove ultimately &amp; eternally to glorify the only </w:t>
      </w:r>
      <w:r w:rsidRPr="00076FCF">
        <w:rPr>
          <w:b/>
          <w:sz w:val="24"/>
          <w:szCs w:val="24"/>
        </w:rPr>
        <w:t>LORD YAHWEH THE CREATOR OF THE FATHER STEPHEN</w:t>
      </w:r>
      <w:r w:rsidRPr="00076FCF">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076FCF">
        <w:rPr>
          <w:sz w:val="24"/>
          <w:szCs w:val="24"/>
          <w:vertAlign w:val="superscript"/>
        </w:rPr>
        <w:t xml:space="preserve">st </w:t>
      </w:r>
      <w:r w:rsidRPr="00076FCF">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076FCF">
        <w:rPr>
          <w:b/>
          <w:sz w:val="24"/>
          <w:szCs w:val="24"/>
        </w:rPr>
        <w:t>The Lord Yahweh’s Healing &amp; the Biblical Smoking in the Holy Bible</w:t>
      </w:r>
      <w:r w:rsidRPr="00076FCF">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7C47FE" w:rsidRPr="00076FCF" w:rsidRDefault="007C47FE" w:rsidP="007C47FE">
      <w:pPr>
        <w:spacing w:line="480" w:lineRule="auto"/>
        <w:jc w:val="center"/>
        <w:rPr>
          <w:b/>
          <w:sz w:val="24"/>
          <w:szCs w:val="24"/>
        </w:rPr>
      </w:pPr>
      <w:r w:rsidRPr="00076FCF">
        <w:rPr>
          <w:b/>
          <w:sz w:val="24"/>
          <w:szCs w:val="24"/>
        </w:rPr>
        <w:t>The Divine White Magic Spells of the Father Stephen for the Friends of the LORD</w:t>
      </w:r>
    </w:p>
    <w:p w:rsidR="007C47FE" w:rsidRPr="00076FCF" w:rsidRDefault="007C47FE" w:rsidP="007C47FE">
      <w:pPr>
        <w:spacing w:line="480" w:lineRule="auto"/>
        <w:jc w:val="center"/>
        <w:rPr>
          <w:b/>
          <w:sz w:val="24"/>
          <w:szCs w:val="24"/>
        </w:rPr>
      </w:pPr>
      <w:r w:rsidRPr="00076FCF">
        <w:rPr>
          <w:b/>
          <w:sz w:val="24"/>
          <w:szCs w:val="24"/>
        </w:rPr>
        <w:t xml:space="preserve">The Divine Serpent turned into a Divine Rod of 80 to 3,200 Levels &amp; the Divine Leprous Hand turned into a Divine Human Hand of 80 to 3,200 Levels  </w:t>
      </w:r>
    </w:p>
    <w:p w:rsidR="007C47FE" w:rsidRPr="00076FCF" w:rsidRDefault="007C47FE" w:rsidP="007C47FE">
      <w:pPr>
        <w:spacing w:line="480" w:lineRule="auto"/>
        <w:jc w:val="both"/>
        <w:rPr>
          <w:sz w:val="24"/>
          <w:szCs w:val="24"/>
        </w:rPr>
      </w:pPr>
      <w:r w:rsidRPr="00076FCF">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7C47FE" w:rsidRPr="00076FCF" w:rsidRDefault="007C47FE" w:rsidP="007C47FE">
      <w:pPr>
        <w:spacing w:line="480" w:lineRule="auto"/>
        <w:jc w:val="center"/>
        <w:rPr>
          <w:b/>
          <w:sz w:val="24"/>
          <w:szCs w:val="24"/>
        </w:rPr>
      </w:pPr>
      <w:r w:rsidRPr="00076FCF">
        <w:rPr>
          <w:b/>
          <w:sz w:val="24"/>
          <w:szCs w:val="24"/>
        </w:rPr>
        <w:t>Divine Waters turned to Divine Blood Spell of 80 to 3,200 Levels</w:t>
      </w:r>
    </w:p>
    <w:p w:rsidR="007C47FE" w:rsidRPr="00076FCF" w:rsidRDefault="007C47FE" w:rsidP="007C47FE">
      <w:pPr>
        <w:spacing w:line="480" w:lineRule="auto"/>
        <w:jc w:val="both"/>
        <w:rPr>
          <w:sz w:val="24"/>
          <w:szCs w:val="24"/>
        </w:rPr>
      </w:pPr>
      <w:r w:rsidRPr="00076FCF">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7C47FE" w:rsidRPr="00076FCF" w:rsidRDefault="007C47FE" w:rsidP="007C47FE">
      <w:pPr>
        <w:spacing w:line="480" w:lineRule="auto"/>
        <w:jc w:val="center"/>
        <w:rPr>
          <w:b/>
          <w:sz w:val="24"/>
          <w:szCs w:val="24"/>
        </w:rPr>
      </w:pPr>
      <w:r w:rsidRPr="00076FCF">
        <w:rPr>
          <w:b/>
          <w:sz w:val="24"/>
          <w:szCs w:val="24"/>
        </w:rPr>
        <w:t>Divine Frogs Spell of 80 to 3,200 Levels</w:t>
      </w:r>
    </w:p>
    <w:p w:rsidR="007C47FE" w:rsidRPr="00076FCF" w:rsidRDefault="007C47FE" w:rsidP="007C47FE">
      <w:pPr>
        <w:spacing w:line="480" w:lineRule="auto"/>
        <w:jc w:val="both"/>
        <w:rPr>
          <w:sz w:val="24"/>
          <w:szCs w:val="24"/>
        </w:rPr>
      </w:pPr>
      <w:r w:rsidRPr="00076FCF">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7C47FE" w:rsidRPr="00076FCF" w:rsidRDefault="007C47FE" w:rsidP="007C47FE">
      <w:pPr>
        <w:spacing w:line="480" w:lineRule="auto"/>
        <w:jc w:val="center"/>
        <w:rPr>
          <w:b/>
          <w:sz w:val="24"/>
          <w:szCs w:val="24"/>
        </w:rPr>
      </w:pPr>
      <w:r w:rsidRPr="00076FCF">
        <w:rPr>
          <w:b/>
          <w:sz w:val="24"/>
          <w:szCs w:val="24"/>
        </w:rPr>
        <w:t>Divine Lice (Gnats &amp; Mosquitos) Spell of 80 to 3,200 Levels</w:t>
      </w:r>
    </w:p>
    <w:p w:rsidR="007C47FE" w:rsidRPr="00076FCF" w:rsidRDefault="007C47FE" w:rsidP="007C47FE">
      <w:pPr>
        <w:spacing w:line="480" w:lineRule="auto"/>
        <w:jc w:val="both"/>
        <w:rPr>
          <w:sz w:val="24"/>
          <w:szCs w:val="24"/>
        </w:rPr>
      </w:pPr>
      <w:r w:rsidRPr="00076FCF">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076FCF">
        <w:rPr>
          <w:b/>
          <w:sz w:val="24"/>
          <w:szCs w:val="24"/>
        </w:rPr>
        <w:t xml:space="preserve"> </w:t>
      </w:r>
      <w:r w:rsidRPr="00076FCF">
        <w:rPr>
          <w:sz w:val="24"/>
          <w:szCs w:val="24"/>
        </w:rPr>
        <w:t xml:space="preserve">larvae will eat the dead skin and leave the good skin still intact. </w:t>
      </w:r>
    </w:p>
    <w:p w:rsidR="007C47FE" w:rsidRPr="00076FCF" w:rsidRDefault="007C47FE" w:rsidP="007C47FE">
      <w:pPr>
        <w:spacing w:line="480" w:lineRule="auto"/>
        <w:jc w:val="center"/>
        <w:rPr>
          <w:b/>
          <w:sz w:val="24"/>
          <w:szCs w:val="24"/>
        </w:rPr>
      </w:pPr>
      <w:r w:rsidRPr="00076FCF">
        <w:rPr>
          <w:b/>
          <w:sz w:val="24"/>
          <w:szCs w:val="24"/>
        </w:rPr>
        <w:t>Divine Flies (Maggot Larvae) Spell of 80 to 3,200 Levels</w:t>
      </w:r>
    </w:p>
    <w:p w:rsidR="007C47FE" w:rsidRPr="00076FCF" w:rsidRDefault="007C47FE" w:rsidP="007C47FE">
      <w:pPr>
        <w:spacing w:line="480" w:lineRule="auto"/>
        <w:jc w:val="both"/>
        <w:rPr>
          <w:b/>
          <w:sz w:val="24"/>
          <w:szCs w:val="24"/>
        </w:rPr>
      </w:pPr>
      <w:r w:rsidRPr="00076FCF">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076FCF">
        <w:rPr>
          <w:b/>
          <w:sz w:val="24"/>
          <w:szCs w:val="24"/>
        </w:rPr>
        <w:t xml:space="preserve">  </w:t>
      </w:r>
    </w:p>
    <w:p w:rsidR="007C47FE" w:rsidRPr="00076FCF" w:rsidRDefault="007C47FE" w:rsidP="007C47FE">
      <w:pPr>
        <w:spacing w:line="480" w:lineRule="auto"/>
        <w:jc w:val="center"/>
        <w:rPr>
          <w:b/>
          <w:sz w:val="24"/>
          <w:szCs w:val="24"/>
        </w:rPr>
      </w:pPr>
      <w:r w:rsidRPr="00076FCF">
        <w:rPr>
          <w:b/>
          <w:sz w:val="24"/>
          <w:szCs w:val="24"/>
        </w:rPr>
        <w:t xml:space="preserve">Divine Cattle Livestock Murrain Disease Spell of 80 to 3,200 Levels </w:t>
      </w:r>
    </w:p>
    <w:p w:rsidR="007C47FE" w:rsidRPr="00076FCF" w:rsidRDefault="007C47FE" w:rsidP="007C47FE">
      <w:pPr>
        <w:spacing w:line="480" w:lineRule="auto"/>
        <w:jc w:val="both"/>
        <w:rPr>
          <w:sz w:val="24"/>
          <w:szCs w:val="24"/>
        </w:rPr>
      </w:pPr>
      <w:r w:rsidRPr="00076FCF">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7C47FE" w:rsidRPr="00076FCF" w:rsidRDefault="007C47FE" w:rsidP="007C47FE">
      <w:pPr>
        <w:spacing w:line="480" w:lineRule="auto"/>
        <w:jc w:val="center"/>
        <w:rPr>
          <w:b/>
          <w:sz w:val="24"/>
          <w:szCs w:val="24"/>
        </w:rPr>
      </w:pPr>
      <w:r w:rsidRPr="00076FCF">
        <w:rPr>
          <w:b/>
          <w:sz w:val="24"/>
          <w:szCs w:val="24"/>
        </w:rPr>
        <w:t xml:space="preserve">Divine Boils (Furuncle &amp; Carbuncle) Spell of 80 to 3,200 Levels </w:t>
      </w:r>
    </w:p>
    <w:p w:rsidR="007C47FE" w:rsidRPr="00076FCF" w:rsidRDefault="007C47FE" w:rsidP="007C47FE">
      <w:pPr>
        <w:spacing w:line="480" w:lineRule="auto"/>
        <w:jc w:val="both"/>
        <w:rPr>
          <w:sz w:val="24"/>
          <w:szCs w:val="24"/>
        </w:rPr>
      </w:pPr>
      <w:r w:rsidRPr="00076FCF">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7C47FE" w:rsidRPr="00076FCF" w:rsidRDefault="007C47FE" w:rsidP="007C47FE">
      <w:pPr>
        <w:spacing w:line="480" w:lineRule="auto"/>
        <w:jc w:val="center"/>
        <w:rPr>
          <w:b/>
          <w:sz w:val="24"/>
          <w:szCs w:val="24"/>
        </w:rPr>
      </w:pPr>
      <w:r w:rsidRPr="00076FCF">
        <w:rPr>
          <w:b/>
          <w:sz w:val="24"/>
          <w:szCs w:val="24"/>
        </w:rPr>
        <w:t>Divine Fire Hail (Brimstone) Spell of 80 to 3,200 Levels</w:t>
      </w:r>
    </w:p>
    <w:p w:rsidR="007C47FE" w:rsidRPr="00076FCF" w:rsidRDefault="007C47FE" w:rsidP="007C47FE">
      <w:pPr>
        <w:spacing w:line="480" w:lineRule="auto"/>
        <w:jc w:val="both"/>
        <w:rPr>
          <w:sz w:val="24"/>
          <w:szCs w:val="24"/>
        </w:rPr>
      </w:pPr>
      <w:r w:rsidRPr="00076FCF">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7C47FE" w:rsidRPr="00076FCF" w:rsidRDefault="007C47FE" w:rsidP="007C47FE">
      <w:pPr>
        <w:spacing w:line="480" w:lineRule="auto"/>
        <w:jc w:val="center"/>
        <w:rPr>
          <w:b/>
          <w:sz w:val="24"/>
          <w:szCs w:val="24"/>
        </w:rPr>
      </w:pPr>
      <w:r w:rsidRPr="00076FCF">
        <w:rPr>
          <w:b/>
          <w:sz w:val="24"/>
          <w:szCs w:val="24"/>
        </w:rPr>
        <w:t>Divine Locusts Spell of 80 to 3,200 Levels</w:t>
      </w:r>
    </w:p>
    <w:p w:rsidR="007C47FE" w:rsidRPr="00076FCF" w:rsidRDefault="007C47FE" w:rsidP="007C47FE">
      <w:pPr>
        <w:spacing w:line="480" w:lineRule="auto"/>
        <w:jc w:val="both"/>
        <w:rPr>
          <w:sz w:val="24"/>
          <w:szCs w:val="24"/>
        </w:rPr>
      </w:pPr>
      <w:r w:rsidRPr="00076FCF">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7C47FE" w:rsidRPr="00076FCF" w:rsidRDefault="007C47FE" w:rsidP="007C47FE">
      <w:pPr>
        <w:spacing w:line="480" w:lineRule="auto"/>
        <w:jc w:val="center"/>
        <w:rPr>
          <w:b/>
          <w:sz w:val="24"/>
          <w:szCs w:val="24"/>
        </w:rPr>
      </w:pPr>
      <w:r w:rsidRPr="00076FCF">
        <w:rPr>
          <w:b/>
          <w:sz w:val="24"/>
          <w:szCs w:val="24"/>
        </w:rPr>
        <w:t>Divine Darkness Spell of 80 to 3,200 Levels</w:t>
      </w:r>
    </w:p>
    <w:p w:rsidR="007C47FE" w:rsidRPr="00076FCF" w:rsidRDefault="007C47FE" w:rsidP="007C47FE">
      <w:pPr>
        <w:spacing w:line="480" w:lineRule="auto"/>
        <w:jc w:val="both"/>
        <w:rPr>
          <w:b/>
          <w:sz w:val="24"/>
          <w:szCs w:val="24"/>
        </w:rPr>
      </w:pPr>
      <w:r w:rsidRPr="00076FCF">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076FCF">
        <w:rPr>
          <w:sz w:val="24"/>
          <w:szCs w:val="24"/>
          <w:vertAlign w:val="superscript"/>
        </w:rPr>
        <w:t xml:space="preserve">nd </w:t>
      </w:r>
      <w:r w:rsidRPr="00076FCF">
        <w:rPr>
          <w:sz w:val="24"/>
          <w:szCs w:val="24"/>
        </w:rPr>
        <w:t>Samuel 22:13-15; Job 41:18-21 &amp; Genesis 1:3-5, 14-18. The Father Stephen controls the Natural Light is in Job 9:7; 36:30-32; Psalms 104:19; 121:5-6; Matthew 5:45 &amp; 2</w:t>
      </w:r>
      <w:r w:rsidRPr="00076FCF">
        <w:rPr>
          <w:sz w:val="24"/>
          <w:szCs w:val="24"/>
          <w:vertAlign w:val="superscript"/>
        </w:rPr>
        <w:t xml:space="preserve">nd </w:t>
      </w:r>
      <w:r w:rsidRPr="00076FCF">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076FCF">
        <w:rPr>
          <w:sz w:val="24"/>
          <w:szCs w:val="24"/>
          <w:vertAlign w:val="superscript"/>
        </w:rPr>
        <w:t xml:space="preserve">st </w:t>
      </w:r>
      <w:r w:rsidRPr="00076FCF">
        <w:rPr>
          <w:sz w:val="24"/>
          <w:szCs w:val="24"/>
        </w:rPr>
        <w:t>John 1:5, 7; Job 25:4-6 &amp; Isaiah 5:20. The Father Stephen’s Glory is in Revelation 21:23; Psalms 76:4; 84:11; Isaiah 60:19-20; Habakkuk 3:4 &amp; 1</w:t>
      </w:r>
      <w:r w:rsidRPr="00076FCF">
        <w:rPr>
          <w:sz w:val="24"/>
          <w:szCs w:val="24"/>
          <w:vertAlign w:val="superscript"/>
        </w:rPr>
        <w:t xml:space="preserve">st </w:t>
      </w:r>
      <w:r w:rsidRPr="00076FCF">
        <w:rPr>
          <w:sz w:val="24"/>
          <w:szCs w:val="24"/>
        </w:rPr>
        <w:t>Timothy 6:15-16. The Father Stephen’s knowledge is in Psalms 90:8; 139:11-12 &amp; 1</w:t>
      </w:r>
      <w:r w:rsidRPr="00076FCF">
        <w:rPr>
          <w:sz w:val="24"/>
          <w:szCs w:val="24"/>
          <w:vertAlign w:val="superscript"/>
        </w:rPr>
        <w:t xml:space="preserve">st </w:t>
      </w:r>
      <w:r w:rsidRPr="00076FCF">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076FCF">
        <w:rPr>
          <w:sz w:val="24"/>
          <w:szCs w:val="24"/>
          <w:vertAlign w:val="superscript"/>
        </w:rPr>
        <w:t xml:space="preserve">nd </w:t>
      </w:r>
      <w:r w:rsidRPr="00076FCF">
        <w:rPr>
          <w:sz w:val="24"/>
          <w:szCs w:val="24"/>
        </w:rPr>
        <w:t>Peter 1:19 &amp; Psalms 19:8; 119:105, 130. Perceived by Unbelievers is in John 3:20; Job 24:13-17 &amp; John 1:5. The Spiritual Light is a symbol of salvation is in 1</w:t>
      </w:r>
      <w:r w:rsidRPr="00076FCF">
        <w:rPr>
          <w:sz w:val="24"/>
          <w:szCs w:val="24"/>
          <w:vertAlign w:val="superscript"/>
        </w:rPr>
        <w:t xml:space="preserve">st </w:t>
      </w:r>
      <w:r w:rsidRPr="00076FCF">
        <w:rPr>
          <w:sz w:val="24"/>
          <w:szCs w:val="24"/>
        </w:rPr>
        <w:t>Peter 2:9; Isaiah 9:2; 51:4; Ephesians 5:14; Colossians 1:12; 1</w:t>
      </w:r>
      <w:r w:rsidRPr="00076FCF">
        <w:rPr>
          <w:sz w:val="24"/>
          <w:szCs w:val="24"/>
          <w:vertAlign w:val="superscript"/>
        </w:rPr>
        <w:t xml:space="preserve">st </w:t>
      </w:r>
      <w:r w:rsidRPr="00076FCF">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076FCF">
        <w:rPr>
          <w:sz w:val="24"/>
          <w:szCs w:val="24"/>
          <w:vertAlign w:val="superscript"/>
        </w:rPr>
        <w:t xml:space="preserve">nd </w:t>
      </w:r>
      <w:r w:rsidRPr="00076FCF">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076FCF">
        <w:rPr>
          <w:sz w:val="24"/>
          <w:szCs w:val="24"/>
          <w:vertAlign w:val="superscript"/>
        </w:rPr>
        <w:t xml:space="preserve">nd </w:t>
      </w:r>
      <w:r w:rsidRPr="00076FCF">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076FCF">
        <w:rPr>
          <w:sz w:val="24"/>
          <w:szCs w:val="24"/>
          <w:vertAlign w:val="superscript"/>
        </w:rPr>
        <w:t xml:space="preserve">st </w:t>
      </w:r>
      <w:r w:rsidRPr="00076FCF">
        <w:rPr>
          <w:sz w:val="24"/>
          <w:szCs w:val="24"/>
        </w:rPr>
        <w:t>John 1:7; Psalms 36:9; 89:15; Isaiah 2:5; John 9:4; 12:35-36; Romans 13:12; 1</w:t>
      </w:r>
      <w:r w:rsidRPr="00076FCF">
        <w:rPr>
          <w:sz w:val="24"/>
          <w:szCs w:val="24"/>
          <w:vertAlign w:val="superscript"/>
        </w:rPr>
        <w:t xml:space="preserve">st </w:t>
      </w:r>
      <w:r w:rsidRPr="00076FCF">
        <w:rPr>
          <w:sz w:val="24"/>
          <w:szCs w:val="24"/>
        </w:rPr>
        <w:t>Thessalonians 5:5-6; 1</w:t>
      </w:r>
      <w:r w:rsidRPr="00076FCF">
        <w:rPr>
          <w:sz w:val="24"/>
          <w:szCs w:val="24"/>
          <w:vertAlign w:val="superscript"/>
        </w:rPr>
        <w:t xml:space="preserve">st </w:t>
      </w:r>
      <w:r w:rsidRPr="00076FCF">
        <w:rPr>
          <w:sz w:val="24"/>
          <w:szCs w:val="24"/>
        </w:rPr>
        <w:t xml:space="preserve">John 2:8-10 &amp; Luke 16:8.                      </w:t>
      </w:r>
      <w:r w:rsidRPr="00076FCF">
        <w:rPr>
          <w:b/>
          <w:sz w:val="24"/>
          <w:szCs w:val="24"/>
        </w:rPr>
        <w:t xml:space="preserve"> </w:t>
      </w:r>
    </w:p>
    <w:p w:rsidR="007C47FE" w:rsidRPr="00076FCF" w:rsidRDefault="007C47FE" w:rsidP="007C47FE">
      <w:pPr>
        <w:spacing w:line="480" w:lineRule="auto"/>
        <w:jc w:val="center"/>
        <w:rPr>
          <w:b/>
          <w:sz w:val="24"/>
          <w:szCs w:val="24"/>
        </w:rPr>
      </w:pPr>
      <w:r w:rsidRPr="00076FCF">
        <w:rPr>
          <w:b/>
          <w:sz w:val="24"/>
          <w:szCs w:val="24"/>
        </w:rPr>
        <w:t>Divine Firstborn Death Spell of 80 to 3,200 Levels</w:t>
      </w:r>
    </w:p>
    <w:p w:rsidR="007C47FE" w:rsidRPr="00076FCF" w:rsidRDefault="007C47FE" w:rsidP="007C47FE">
      <w:pPr>
        <w:spacing w:line="480" w:lineRule="auto"/>
        <w:jc w:val="both"/>
        <w:rPr>
          <w:sz w:val="24"/>
          <w:szCs w:val="24"/>
        </w:rPr>
      </w:pPr>
      <w:r w:rsidRPr="00076FCF">
        <w:rPr>
          <w:sz w:val="24"/>
          <w:szCs w:val="24"/>
        </w:rPr>
        <w:t>Israel was immune, impregnable, invincible, invulnerable to the Death of the Firstborn. The Father Stephen’s Birth as the Firstborn by the Lady Barbara derived from “</w:t>
      </w:r>
      <w:r w:rsidRPr="00076FCF">
        <w:rPr>
          <w:b/>
          <w:sz w:val="24"/>
          <w:szCs w:val="24"/>
        </w:rPr>
        <w:t>Bara</w:t>
      </w:r>
      <w:r w:rsidRPr="00076FCF">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076FCF">
        <w:rPr>
          <w:sz w:val="24"/>
          <w:szCs w:val="24"/>
          <w:vertAlign w:val="superscript"/>
        </w:rPr>
        <w:t xml:space="preserve">st </w:t>
      </w:r>
      <w:r w:rsidRPr="00076FCF">
        <w:rPr>
          <w:sz w:val="24"/>
          <w:szCs w:val="24"/>
        </w:rPr>
        <w:t>Day is called the Father &amp; the Lord), &amp; shall call His name Stephen (8</w:t>
      </w:r>
      <w:r w:rsidRPr="00076FCF">
        <w:rPr>
          <w:sz w:val="24"/>
          <w:szCs w:val="24"/>
          <w:vertAlign w:val="superscript"/>
        </w:rPr>
        <w:t xml:space="preserve">th </w:t>
      </w:r>
      <w:r w:rsidRPr="00076FCF">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076FCF">
        <w:rPr>
          <w:sz w:val="24"/>
          <w:szCs w:val="24"/>
          <w:vertAlign w:val="superscript"/>
        </w:rPr>
        <w:t xml:space="preserve">st </w:t>
      </w:r>
      <w:r w:rsidRPr="00076FCF">
        <w:rPr>
          <w:sz w:val="24"/>
          <w:szCs w:val="24"/>
        </w:rPr>
        <w:t>Corinthians 8:6; 15:24-28. A Firstborn in Israel is the Male in a family, as in many cultures, but in an Israelite Family the Eldest Son had unique privileges, including the right of inheritance. The title of the “</w:t>
      </w:r>
      <w:r w:rsidRPr="00076FCF">
        <w:rPr>
          <w:b/>
          <w:sz w:val="24"/>
          <w:szCs w:val="24"/>
        </w:rPr>
        <w:t>Firstborn</w:t>
      </w:r>
      <w:r w:rsidRPr="00076FCF">
        <w:rPr>
          <w:sz w:val="24"/>
          <w:szCs w:val="24"/>
        </w:rPr>
        <w:t>” is a title of honor. The Privileges of the Firstborn: The place of honor in the family is in Genesis 10:15; 22:21; 25:31; 35:23; 36:15; 43:33; 46:8 &amp; Deuteronomy 33:17. The right of inheritance is in Deuteronomy 21:15-17 &amp; 2</w:t>
      </w:r>
      <w:r w:rsidRPr="00076FCF">
        <w:rPr>
          <w:sz w:val="24"/>
          <w:szCs w:val="24"/>
          <w:vertAlign w:val="superscript"/>
        </w:rPr>
        <w:t xml:space="preserve">nd </w:t>
      </w:r>
      <w:r w:rsidRPr="00076FCF">
        <w:rPr>
          <w:sz w:val="24"/>
          <w:szCs w:val="24"/>
        </w:rPr>
        <w:t>Chronicles 21:3. The right to a blessing is in Genesis 27:19, 30-39. These privileges could be transferred in Genesis 48:14, 18-19; 49:3-4 &amp; 1</w:t>
      </w:r>
      <w:r w:rsidRPr="00076FCF">
        <w:rPr>
          <w:sz w:val="24"/>
          <w:szCs w:val="24"/>
          <w:vertAlign w:val="superscript"/>
        </w:rPr>
        <w:t xml:space="preserve">st </w:t>
      </w:r>
      <w:r w:rsidRPr="00076FCF">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076FCF">
        <w:rPr>
          <w:b/>
          <w:sz w:val="24"/>
          <w:szCs w:val="24"/>
        </w:rPr>
        <w:t>Firstborn</w:t>
      </w:r>
      <w:r w:rsidRPr="00076FCF">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7C47FE" w:rsidRPr="00076FCF" w:rsidRDefault="007C47FE" w:rsidP="007C47FE">
      <w:pPr>
        <w:spacing w:line="480" w:lineRule="auto"/>
        <w:jc w:val="center"/>
        <w:rPr>
          <w:b/>
          <w:sz w:val="24"/>
          <w:szCs w:val="24"/>
        </w:rPr>
      </w:pPr>
      <w:r w:rsidRPr="00076FCF">
        <w:rPr>
          <w:b/>
          <w:sz w:val="24"/>
          <w:szCs w:val="24"/>
        </w:rPr>
        <w:t>Total Divine Annihilation Spell of 80 to 3,200 Levels</w:t>
      </w:r>
    </w:p>
    <w:p w:rsidR="007C47FE" w:rsidRPr="00076FCF" w:rsidRDefault="007C47FE" w:rsidP="007C47FE">
      <w:pPr>
        <w:spacing w:line="480" w:lineRule="auto"/>
        <w:jc w:val="both"/>
        <w:rPr>
          <w:b/>
          <w:sz w:val="24"/>
          <w:szCs w:val="24"/>
        </w:rPr>
      </w:pPr>
      <w:r w:rsidRPr="00076FCF">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076FCF">
        <w:rPr>
          <w:sz w:val="24"/>
          <w:szCs w:val="24"/>
          <w:vertAlign w:val="superscript"/>
        </w:rPr>
        <w:t xml:space="preserve">st </w:t>
      </w:r>
      <w:r w:rsidRPr="00076FCF">
        <w:rPr>
          <w:sz w:val="24"/>
          <w:szCs w:val="24"/>
        </w:rPr>
        <w:t>Peter 2:9. Some scriptures are in Exodus 3:1-12:42; 14:1-31; 32:9-14; Jonah 3:4-10; Genesis 6:6-7; 18:23-33; 2</w:t>
      </w:r>
      <w:r w:rsidRPr="00076FCF">
        <w:rPr>
          <w:sz w:val="24"/>
          <w:szCs w:val="24"/>
          <w:vertAlign w:val="superscript"/>
        </w:rPr>
        <w:t xml:space="preserve">nd </w:t>
      </w:r>
      <w:r w:rsidRPr="00076FCF">
        <w:rPr>
          <w:sz w:val="24"/>
          <w:szCs w:val="24"/>
        </w:rPr>
        <w:t>Samuel 24:16; 1</w:t>
      </w:r>
      <w:r w:rsidRPr="00076FCF">
        <w:rPr>
          <w:sz w:val="24"/>
          <w:szCs w:val="24"/>
          <w:vertAlign w:val="superscript"/>
        </w:rPr>
        <w:t xml:space="preserve">st </w:t>
      </w:r>
      <w:r w:rsidRPr="00076FCF">
        <w:rPr>
          <w:sz w:val="24"/>
          <w:szCs w:val="24"/>
        </w:rPr>
        <w:t>Chronicles 21:15; Jeremiah 18:8, 10; 26:3, 13, 19; 42:10; 1</w:t>
      </w:r>
      <w:r w:rsidRPr="00076FCF">
        <w:rPr>
          <w:sz w:val="24"/>
          <w:szCs w:val="24"/>
          <w:vertAlign w:val="superscript"/>
        </w:rPr>
        <w:t xml:space="preserve">st </w:t>
      </w:r>
      <w:r w:rsidRPr="00076FCF">
        <w:rPr>
          <w:sz w:val="24"/>
          <w:szCs w:val="24"/>
        </w:rPr>
        <w:t>Peter 3:20; 2</w:t>
      </w:r>
      <w:r w:rsidRPr="00076FCF">
        <w:rPr>
          <w:sz w:val="24"/>
          <w:szCs w:val="24"/>
          <w:vertAlign w:val="superscript"/>
        </w:rPr>
        <w:t xml:space="preserve">nd </w:t>
      </w:r>
      <w:r w:rsidRPr="00076FCF">
        <w:rPr>
          <w:sz w:val="24"/>
          <w:szCs w:val="24"/>
        </w:rPr>
        <w:t>Peter 2:5; Sirach 44:17; 2</w:t>
      </w:r>
      <w:r w:rsidRPr="00076FCF">
        <w:rPr>
          <w:sz w:val="24"/>
          <w:szCs w:val="24"/>
          <w:vertAlign w:val="superscript"/>
        </w:rPr>
        <w:t xml:space="preserve">nd </w:t>
      </w:r>
      <w:r w:rsidRPr="00076FCF">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076FCF">
        <w:rPr>
          <w:sz w:val="24"/>
          <w:szCs w:val="24"/>
          <w:vertAlign w:val="superscript"/>
        </w:rPr>
        <w:t xml:space="preserve">st </w:t>
      </w:r>
      <w:r w:rsidRPr="00076FCF">
        <w:rPr>
          <w:sz w:val="24"/>
          <w:szCs w:val="24"/>
        </w:rPr>
        <w:t>Kings 4:21; Judges 2:20-3:4; 2</w:t>
      </w:r>
      <w:r w:rsidRPr="00076FCF">
        <w:rPr>
          <w:sz w:val="24"/>
          <w:szCs w:val="24"/>
          <w:vertAlign w:val="superscript"/>
        </w:rPr>
        <w:t xml:space="preserve">nd </w:t>
      </w:r>
      <w:r w:rsidRPr="00076FCF">
        <w:rPr>
          <w:sz w:val="24"/>
          <w:szCs w:val="24"/>
        </w:rPr>
        <w:t>Chronicles 17:10; 20:29; 1</w:t>
      </w:r>
      <w:r w:rsidRPr="00076FCF">
        <w:rPr>
          <w:sz w:val="24"/>
          <w:szCs w:val="24"/>
          <w:vertAlign w:val="superscript"/>
        </w:rPr>
        <w:t xml:space="preserve">st </w:t>
      </w:r>
      <w:r w:rsidRPr="00076FCF">
        <w:rPr>
          <w:sz w:val="24"/>
          <w:szCs w:val="24"/>
        </w:rPr>
        <w:t xml:space="preserve">Samuel 10:18; Nehemiah 9:22; Jeremiah 34:1 &amp; Revelation 20:10-15. </w:t>
      </w:r>
    </w:p>
    <w:p w:rsidR="007C47FE" w:rsidRPr="00076FCF" w:rsidRDefault="007C47FE" w:rsidP="007C47FE">
      <w:pPr>
        <w:spacing w:line="480" w:lineRule="auto"/>
        <w:jc w:val="center"/>
        <w:rPr>
          <w:b/>
          <w:sz w:val="24"/>
          <w:szCs w:val="24"/>
        </w:rPr>
      </w:pPr>
      <w:r w:rsidRPr="00076FCF">
        <w:rPr>
          <w:b/>
          <w:sz w:val="24"/>
          <w:szCs w:val="24"/>
        </w:rPr>
        <w:t xml:space="preserve">The Weakness of the 13 Divine White Magical Spells of 80 to 3,200 Levels with 1,200 to 48,000 Levels </w:t>
      </w:r>
    </w:p>
    <w:p w:rsidR="007C47FE" w:rsidRPr="00076FCF" w:rsidRDefault="007C47FE" w:rsidP="007C47FE">
      <w:pPr>
        <w:spacing w:line="480" w:lineRule="auto"/>
        <w:jc w:val="both"/>
        <w:rPr>
          <w:sz w:val="24"/>
          <w:szCs w:val="24"/>
        </w:rPr>
      </w:pPr>
      <w:r w:rsidRPr="00076FCF">
        <w:rPr>
          <w:sz w:val="24"/>
          <w:szCs w:val="24"/>
        </w:rPr>
        <w:t>If “</w:t>
      </w:r>
      <w:r w:rsidRPr="00076FCF">
        <w:rPr>
          <w:b/>
          <w:sz w:val="24"/>
          <w:szCs w:val="24"/>
        </w:rPr>
        <w:t>Qanah</w:t>
      </w:r>
      <w:r w:rsidRPr="00076FCF">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076FCF">
        <w:rPr>
          <w:sz w:val="24"/>
          <w:szCs w:val="24"/>
          <w:vertAlign w:val="superscript"/>
        </w:rPr>
        <w:t xml:space="preserve">st </w:t>
      </w:r>
      <w:r w:rsidRPr="00076FCF">
        <w:rPr>
          <w:sz w:val="24"/>
          <w:szCs w:val="24"/>
        </w:rPr>
        <w:t>Corinthians 8:6 &amp; Hebrews 1:1-3. Just as the Father Stephen has authority over His Son Jesus, they are still in Deity &amp; Divine Nature in Acts 17:28-29. Then the Father Stephen sent His Holy Ghost (Brother John) to be active or “</w:t>
      </w:r>
      <w:r w:rsidRPr="00076FCF">
        <w:rPr>
          <w:b/>
          <w:sz w:val="24"/>
          <w:szCs w:val="24"/>
        </w:rPr>
        <w:t>hovering over the face of the Earth</w:t>
      </w:r>
      <w:r w:rsidRPr="00076FCF">
        <w:rPr>
          <w:sz w:val="24"/>
          <w:szCs w:val="24"/>
        </w:rPr>
        <w:t xml:space="preserve">” in Genesis 1:2. </w:t>
      </w:r>
      <w:r w:rsidRPr="00076FCF">
        <w:rPr>
          <w:b/>
          <w:sz w:val="24"/>
          <w:szCs w:val="24"/>
        </w:rPr>
        <w:t>The Father Stephen the Single Lord called Lordship for 120 years in the Lord Yah</w:t>
      </w:r>
      <w:r w:rsidRPr="00076FCF">
        <w:rPr>
          <w:sz w:val="24"/>
          <w:szCs w:val="24"/>
        </w:rPr>
        <w:t xml:space="preserve">. 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 xml:space="preserve">nd </w:t>
      </w:r>
      <w:r w:rsidRPr="00076FCF">
        <w:rPr>
          <w:sz w:val="24"/>
          <w:szCs w:val="24"/>
        </w:rPr>
        <w:t>Serpent Yahweh named the Single Lord called Wisdom in “</w:t>
      </w:r>
      <w:r w:rsidRPr="00076FCF">
        <w:rPr>
          <w:b/>
          <w:sz w:val="24"/>
          <w:szCs w:val="24"/>
        </w:rPr>
        <w:t>That Age</w:t>
      </w:r>
      <w:r w:rsidRPr="00076FCF">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076FCF">
        <w:rPr>
          <w:b/>
          <w:sz w:val="24"/>
          <w:szCs w:val="24"/>
        </w:rPr>
        <w:t>Wisdom</w:t>
      </w:r>
      <w:r w:rsidRPr="00076FCF">
        <w:rPr>
          <w:sz w:val="24"/>
          <w:szCs w:val="24"/>
        </w:rPr>
        <w:t xml:space="preserve">.” </w:t>
      </w:r>
    </w:p>
    <w:p w:rsidR="007C47FE" w:rsidRPr="00076FCF" w:rsidRDefault="007C47FE" w:rsidP="007C47FE">
      <w:pPr>
        <w:spacing w:line="480" w:lineRule="auto"/>
        <w:jc w:val="both"/>
        <w:rPr>
          <w:sz w:val="24"/>
          <w:szCs w:val="24"/>
        </w:rPr>
      </w:pPr>
      <w:r w:rsidRPr="00076FC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76FCF">
        <w:rPr>
          <w:sz w:val="24"/>
          <w:szCs w:val="24"/>
          <w:vertAlign w:val="superscript"/>
        </w:rPr>
        <w:t>st</w:t>
      </w:r>
      <w:r w:rsidRPr="00076FC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C47FE" w:rsidRPr="00076FCF" w:rsidRDefault="007C47FE" w:rsidP="007C47FE">
      <w:pPr>
        <w:spacing w:line="480" w:lineRule="auto"/>
        <w:jc w:val="both"/>
        <w:rPr>
          <w:sz w:val="24"/>
          <w:szCs w:val="24"/>
        </w:rPr>
      </w:pPr>
      <w:r w:rsidRPr="00076FC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76FCF">
        <w:rPr>
          <w:sz w:val="24"/>
          <w:szCs w:val="24"/>
          <w:vertAlign w:val="superscript"/>
        </w:rPr>
        <w:t>nd</w:t>
      </w:r>
      <w:r w:rsidRPr="00076FCF">
        <w:rPr>
          <w:sz w:val="24"/>
          <w:szCs w:val="24"/>
        </w:rPr>
        <w:t xml:space="preserve"> Esdras 1:19; Numbers 11:7; Exodus 16:31; Psalms 78:24; Hebrews 9:4; 1</w:t>
      </w:r>
      <w:r w:rsidRPr="00076FCF">
        <w:rPr>
          <w:sz w:val="24"/>
          <w:szCs w:val="24"/>
          <w:vertAlign w:val="superscript"/>
        </w:rPr>
        <w:t>st</w:t>
      </w:r>
      <w:r w:rsidRPr="00076FCF">
        <w:rPr>
          <w:sz w:val="24"/>
          <w:szCs w:val="24"/>
        </w:rPr>
        <w:t xml:space="preserve"> Corinthians 15:35-58; 1</w:t>
      </w:r>
      <w:r w:rsidRPr="00076FCF">
        <w:rPr>
          <w:sz w:val="24"/>
          <w:szCs w:val="24"/>
          <w:vertAlign w:val="superscript"/>
        </w:rPr>
        <w:t>st</w:t>
      </w:r>
      <w:r w:rsidRPr="00076FCF">
        <w:rPr>
          <w:sz w:val="24"/>
          <w:szCs w:val="24"/>
        </w:rPr>
        <w:t xml:space="preserve"> Timothy 1:17; 6:16 &amp; Revelation 2:7.                          </w:t>
      </w:r>
    </w:p>
    <w:p w:rsidR="007C47FE" w:rsidRPr="00076FCF" w:rsidRDefault="007C47FE" w:rsidP="007C47FE">
      <w:pPr>
        <w:spacing w:line="480" w:lineRule="auto"/>
        <w:jc w:val="both"/>
        <w:rPr>
          <w:sz w:val="24"/>
          <w:szCs w:val="24"/>
        </w:rPr>
      </w:pPr>
      <w:r w:rsidRPr="00076FCF">
        <w:rPr>
          <w:b/>
          <w:sz w:val="24"/>
          <w:szCs w:val="24"/>
        </w:rPr>
        <w:t>The Father Stephen the Single Lord called Strength for 80 years in the Lord Yah</w:t>
      </w:r>
      <w:r w:rsidRPr="00076FCF">
        <w:rPr>
          <w:sz w:val="24"/>
          <w:szCs w:val="24"/>
        </w:rPr>
        <w:t>. In Proverbs 8:23 says the Father Stephen Our Lord refers to Wisdom existing before the Lord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7C47FE" w:rsidRPr="00076FCF" w:rsidRDefault="007C47FE" w:rsidP="007C47FE">
      <w:pPr>
        <w:spacing w:line="480" w:lineRule="auto"/>
        <w:jc w:val="both"/>
        <w:rPr>
          <w:sz w:val="24"/>
          <w:szCs w:val="24"/>
        </w:rPr>
      </w:pPr>
      <w:r w:rsidRPr="00076FCF">
        <w:rPr>
          <w:b/>
          <w:sz w:val="24"/>
          <w:szCs w:val="24"/>
        </w:rPr>
        <w:t>The Father Stephen the Single Lord called Strength for 40 years in the Lord Yah</w:t>
      </w:r>
      <w:r w:rsidRPr="00076FCF">
        <w:rPr>
          <w:sz w:val="24"/>
          <w:szCs w:val="24"/>
        </w:rPr>
        <w:t>. In Proverbs 8:30-31 (NIV) tells us that the Lord Lucifer this Married Lord called Wisdom in “</w:t>
      </w:r>
      <w:r w:rsidRPr="00076FCF">
        <w:rPr>
          <w:b/>
          <w:sz w:val="24"/>
          <w:szCs w:val="24"/>
        </w:rPr>
        <w:t>This Age</w:t>
      </w:r>
      <w:r w:rsidRPr="00076FCF">
        <w:rPr>
          <w:sz w:val="24"/>
          <w:szCs w:val="24"/>
        </w:rPr>
        <w:t>” in Luke 20:34, 37-38 is said to have been a Craftsman at the Lord Stephen’s side when He created the Marriage World and was Intimate in Nature. This means that when the Lord Lucifer the 2</w:t>
      </w:r>
      <w:r w:rsidRPr="00076FCF">
        <w:rPr>
          <w:sz w:val="24"/>
          <w:szCs w:val="24"/>
          <w:vertAlign w:val="superscript"/>
        </w:rPr>
        <w:t xml:space="preserve">nd </w:t>
      </w:r>
      <w:r w:rsidRPr="00076FCF">
        <w:rPr>
          <w:sz w:val="24"/>
          <w:szCs w:val="24"/>
        </w:rPr>
        <w:t>Serpent Satan named the Married Lord call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076FCF">
        <w:rPr>
          <w:b/>
          <w:sz w:val="24"/>
          <w:szCs w:val="24"/>
        </w:rPr>
        <w:t>Holy Divine Passions</w:t>
      </w:r>
      <w:r w:rsidRPr="00076FCF">
        <w:rPr>
          <w:sz w:val="24"/>
          <w:szCs w:val="24"/>
        </w:rPr>
        <w:t>” but does not have “</w:t>
      </w:r>
      <w:r w:rsidRPr="00076FCF">
        <w:rPr>
          <w:b/>
          <w:sz w:val="24"/>
          <w:szCs w:val="24"/>
        </w:rPr>
        <w:t>Sexual Eros Passions</w:t>
      </w:r>
      <w:r w:rsidRPr="00076FCF">
        <w:rPr>
          <w:sz w:val="24"/>
          <w:szCs w:val="24"/>
        </w:rPr>
        <w:t>” by His divine attribute of “</w:t>
      </w:r>
      <w:r w:rsidRPr="00076FCF">
        <w:rPr>
          <w:b/>
          <w:sz w:val="24"/>
          <w:szCs w:val="24"/>
        </w:rPr>
        <w:t>Impassibility</w:t>
      </w:r>
      <w:r w:rsidRPr="00076FCF">
        <w:rPr>
          <w:sz w:val="24"/>
          <w:szCs w:val="24"/>
        </w:rPr>
        <w:t xml:space="preserve">” in Isaiah 54:8; 62:5; Psalms 78:40; 103:13, 17; Exodus 32:10 &amp; Ephesians 4:30. The only thing that the LORD does in Sexual Eros Love is protection for the couple from the Lord Lucifer in Tobit 3:1-12:22.    </w:t>
      </w:r>
    </w:p>
    <w:p w:rsidR="007C47FE" w:rsidRPr="00076FCF" w:rsidRDefault="007C47FE" w:rsidP="007C47FE">
      <w:pPr>
        <w:spacing w:line="480" w:lineRule="auto"/>
        <w:jc w:val="center"/>
        <w:rPr>
          <w:b/>
          <w:sz w:val="24"/>
          <w:szCs w:val="24"/>
        </w:rPr>
      </w:pPr>
      <w:r w:rsidRPr="00076FCF">
        <w:rPr>
          <w:b/>
          <w:sz w:val="24"/>
          <w:szCs w:val="24"/>
        </w:rPr>
        <w:t>The Strength of the 13 Divine White Magical Spells of 80 to 3,200 Levels with 1,200 to 48,000 Levels</w:t>
      </w:r>
    </w:p>
    <w:p w:rsidR="007C47FE" w:rsidRPr="00076FCF" w:rsidRDefault="007C47FE" w:rsidP="007C47FE">
      <w:pPr>
        <w:spacing w:line="480" w:lineRule="auto"/>
        <w:jc w:val="both"/>
        <w:rPr>
          <w:sz w:val="24"/>
          <w:szCs w:val="24"/>
        </w:rPr>
      </w:pPr>
      <w:r w:rsidRPr="00076FCF">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076FCF">
        <w:rPr>
          <w:sz w:val="24"/>
          <w:szCs w:val="24"/>
          <w:vertAlign w:val="superscript"/>
        </w:rPr>
        <w:t xml:space="preserve">nd </w:t>
      </w:r>
      <w:r w:rsidRPr="00076FCF">
        <w:rPr>
          <w:sz w:val="24"/>
          <w:szCs w:val="24"/>
        </w:rPr>
        <w:t>Kings 15:5; Numbers 5:2; 31:19 &amp; Luke 17:12. The Requests for Healing to the Father Stephen is in James 5:14; Isaiah 38:1-8; 2</w:t>
      </w:r>
      <w:r w:rsidRPr="00076FCF">
        <w:rPr>
          <w:sz w:val="24"/>
          <w:szCs w:val="24"/>
          <w:vertAlign w:val="superscript"/>
        </w:rPr>
        <w:t xml:space="preserve">nd </w:t>
      </w:r>
      <w:r w:rsidRPr="00076FCF">
        <w:rPr>
          <w:sz w:val="24"/>
          <w:szCs w:val="24"/>
        </w:rPr>
        <w:t>Chronicles 32:24-26 &amp; 2</w:t>
      </w:r>
      <w:r w:rsidRPr="00076FCF">
        <w:rPr>
          <w:sz w:val="24"/>
          <w:szCs w:val="24"/>
          <w:vertAlign w:val="superscript"/>
        </w:rPr>
        <w:t xml:space="preserve">nd </w:t>
      </w:r>
      <w:r w:rsidRPr="00076FCF">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076FCF">
        <w:rPr>
          <w:sz w:val="24"/>
          <w:szCs w:val="24"/>
          <w:vertAlign w:val="superscript"/>
        </w:rPr>
        <w:t xml:space="preserve">st </w:t>
      </w:r>
      <w:r w:rsidRPr="00076FCF">
        <w:rPr>
          <w:sz w:val="24"/>
          <w:szCs w:val="24"/>
        </w:rPr>
        <w:t>Kings 17:17-24 &amp; 2</w:t>
      </w:r>
      <w:r w:rsidRPr="00076FCF">
        <w:rPr>
          <w:sz w:val="24"/>
          <w:szCs w:val="24"/>
          <w:vertAlign w:val="superscript"/>
        </w:rPr>
        <w:t xml:space="preserve">nd </w:t>
      </w:r>
      <w:r w:rsidRPr="00076FCF">
        <w:rPr>
          <w:sz w:val="24"/>
          <w:szCs w:val="24"/>
        </w:rPr>
        <w:t>Kings 4:29-37; 5:10-14. By the Father Stephen’s Apostles is in Matthew 10:1; Luke 9:1-2 &amp; Acts 3:6-8; 5:15-16; 9:34; 14:8-10; 19:11-12; 28:8-9. By the Church of the Father Stephen is in Mark 16:17-18; 1</w:t>
      </w:r>
      <w:r w:rsidRPr="00076FCF">
        <w:rPr>
          <w:sz w:val="24"/>
          <w:szCs w:val="24"/>
          <w:vertAlign w:val="superscript"/>
        </w:rPr>
        <w:t xml:space="preserve">st </w:t>
      </w:r>
      <w:r w:rsidRPr="00076FCF">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076FCF">
        <w:rPr>
          <w:sz w:val="24"/>
          <w:szCs w:val="24"/>
          <w:vertAlign w:val="superscript"/>
        </w:rPr>
        <w:t xml:space="preserve">nd </w:t>
      </w:r>
      <w:r w:rsidRPr="00076FCF">
        <w:rPr>
          <w:sz w:val="24"/>
          <w:szCs w:val="24"/>
        </w:rPr>
        <w:t>Corinthians 12:8-9 &amp; 2</w:t>
      </w:r>
      <w:r w:rsidRPr="00076FCF">
        <w:rPr>
          <w:sz w:val="24"/>
          <w:szCs w:val="24"/>
          <w:vertAlign w:val="superscript"/>
        </w:rPr>
        <w:t xml:space="preserve">nd </w:t>
      </w:r>
      <w:r w:rsidRPr="00076FCF">
        <w:rPr>
          <w:sz w:val="24"/>
          <w:szCs w:val="24"/>
        </w:rPr>
        <w:t>Timothy 4:20. The Medical Aspects to bring the Father Stephen’s Healing: Consulting Doctors of the Father Stephen is in 2</w:t>
      </w:r>
      <w:r w:rsidRPr="00076FCF">
        <w:rPr>
          <w:sz w:val="24"/>
          <w:szCs w:val="24"/>
          <w:vertAlign w:val="superscript"/>
        </w:rPr>
        <w:t xml:space="preserve">nd </w:t>
      </w:r>
      <w:r w:rsidRPr="00076FCF">
        <w:rPr>
          <w:sz w:val="24"/>
          <w:szCs w:val="24"/>
        </w:rPr>
        <w:t>Chronicles 16:12; Matthew 9:12; Jeremiah 8:22 &amp; Colossians 4:14. Taking Medicine by the Command of the Father Stephen is in 1</w:t>
      </w:r>
      <w:r w:rsidRPr="00076FCF">
        <w:rPr>
          <w:sz w:val="24"/>
          <w:szCs w:val="24"/>
          <w:vertAlign w:val="superscript"/>
        </w:rPr>
        <w:t xml:space="preserve">st </w:t>
      </w:r>
      <w:r w:rsidRPr="00076FCF">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7C47FE" w:rsidRPr="00076FCF" w:rsidRDefault="007C47FE" w:rsidP="007C47FE">
      <w:pPr>
        <w:spacing w:line="480" w:lineRule="auto"/>
        <w:jc w:val="center"/>
        <w:rPr>
          <w:b/>
          <w:sz w:val="24"/>
          <w:szCs w:val="24"/>
        </w:rPr>
      </w:pPr>
      <w:r w:rsidRPr="00076FCF">
        <w:rPr>
          <w:b/>
          <w:sz w:val="24"/>
          <w:szCs w:val="24"/>
        </w:rPr>
        <w:t>The 10 Incurable Things of the LORD STEPHEN the Potter Creator of the Entire Universe</w:t>
      </w:r>
    </w:p>
    <w:p w:rsidR="007C47FE" w:rsidRPr="00076FCF" w:rsidRDefault="007C47FE" w:rsidP="007C47FE">
      <w:pPr>
        <w:spacing w:line="480" w:lineRule="auto"/>
        <w:jc w:val="both"/>
        <w:rPr>
          <w:sz w:val="24"/>
          <w:szCs w:val="24"/>
        </w:rPr>
      </w:pPr>
      <w:r w:rsidRPr="00076FCF">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076FCF">
        <w:rPr>
          <w:b/>
          <w:sz w:val="24"/>
          <w:szCs w:val="24"/>
        </w:rPr>
        <w:t>MYSTERY, BABYLON THE GREAT, THE MOTHER OF HARLOTS AND THE ABOMINATIONS OF THE EARTH</w:t>
      </w:r>
      <w:r w:rsidRPr="00076FCF">
        <w:rPr>
          <w:sz w:val="24"/>
          <w:szCs w:val="24"/>
        </w:rPr>
        <w:t xml:space="preserve"> in Revelation 6:1-20:15. The 10 Incurable diseases are as follows: The 1</w:t>
      </w:r>
      <w:r w:rsidRPr="00076FCF">
        <w:rPr>
          <w:sz w:val="24"/>
          <w:szCs w:val="24"/>
          <w:vertAlign w:val="superscript"/>
        </w:rPr>
        <w:t xml:space="preserve">st </w:t>
      </w:r>
      <w:r w:rsidRPr="00076FCF">
        <w:rPr>
          <w:sz w:val="24"/>
          <w:szCs w:val="24"/>
        </w:rPr>
        <w:t xml:space="preserve">Master Key unlocks or locks the Prison of </w:t>
      </w:r>
      <w:r w:rsidRPr="00076FCF">
        <w:rPr>
          <w:b/>
          <w:sz w:val="24"/>
          <w:szCs w:val="24"/>
        </w:rPr>
        <w:t>BABYLON THE GREAT, THE MOTHER OF HARLOTS AND THE ABOMINATIONS OF THE EARTH</w:t>
      </w:r>
      <w:r w:rsidRPr="00076FCF">
        <w:rPr>
          <w:sz w:val="24"/>
          <w:szCs w:val="24"/>
        </w:rPr>
        <w:t xml:space="preserve"> concerning Israel by the Incurable Wounds in Micah 1:9. The 2</w:t>
      </w:r>
      <w:r w:rsidRPr="00076FCF">
        <w:rPr>
          <w:sz w:val="24"/>
          <w:szCs w:val="24"/>
          <w:vertAlign w:val="superscript"/>
        </w:rPr>
        <w:t xml:space="preserve">nd </w:t>
      </w:r>
      <w:r w:rsidRPr="00076FCF">
        <w:rPr>
          <w:sz w:val="24"/>
          <w:szCs w:val="24"/>
        </w:rPr>
        <w:t>Master Key unlocks or locks the Prison of the Evil Father Lucifer (John 8:37-47) concerning Babel by the Incurable Sorrow in Jeremiah 30:15. The 3</w:t>
      </w:r>
      <w:r w:rsidRPr="00076FCF">
        <w:rPr>
          <w:sz w:val="24"/>
          <w:szCs w:val="24"/>
          <w:vertAlign w:val="superscript"/>
        </w:rPr>
        <w:t>rd</w:t>
      </w:r>
      <w:r w:rsidRPr="00076FCF">
        <w:rPr>
          <w:sz w:val="24"/>
          <w:szCs w:val="24"/>
        </w:rPr>
        <w:t>/4</w:t>
      </w:r>
      <w:r w:rsidRPr="00076FCF">
        <w:rPr>
          <w:sz w:val="24"/>
          <w:szCs w:val="24"/>
          <w:vertAlign w:val="superscript"/>
        </w:rPr>
        <w:t>th</w:t>
      </w:r>
      <w:r w:rsidRPr="00076FCF">
        <w:rPr>
          <w:sz w:val="24"/>
          <w:szCs w:val="24"/>
        </w:rPr>
        <w:t xml:space="preserve"> Master Keys unlocks or locks the Prisons of the Beast of the Earth/Sea concerning Confusion &amp; Chaos by the Incurable Severe Wound &amp; Affliction in Jeremiah 30:12 (OKJV &amp; NKJV). The 5</w:t>
      </w:r>
      <w:r w:rsidRPr="00076FCF">
        <w:rPr>
          <w:sz w:val="24"/>
          <w:szCs w:val="24"/>
          <w:vertAlign w:val="superscript"/>
        </w:rPr>
        <w:t xml:space="preserve">th </w:t>
      </w:r>
      <w:r w:rsidRPr="00076FCF">
        <w:rPr>
          <w:sz w:val="24"/>
          <w:szCs w:val="24"/>
        </w:rPr>
        <w:t>Master Key unlocks or locks the Prison of the Scarlet-Colored Beast concerning Shinar by the Incurable Wound in Jeremiah 15:18. The 6</w:t>
      </w:r>
      <w:r w:rsidRPr="00076FCF">
        <w:rPr>
          <w:sz w:val="24"/>
          <w:szCs w:val="24"/>
          <w:vertAlign w:val="superscript"/>
        </w:rPr>
        <w:t xml:space="preserve">th </w:t>
      </w:r>
      <w:r w:rsidRPr="00076FCF">
        <w:rPr>
          <w:sz w:val="24"/>
          <w:szCs w:val="24"/>
        </w:rPr>
        <w:t>Master Key unlocks or locks the Prison of the False Prophet concerning Rome by the Incurable Intestines Bowel Disease in 2</w:t>
      </w:r>
      <w:r w:rsidRPr="00076FCF">
        <w:rPr>
          <w:sz w:val="24"/>
          <w:szCs w:val="24"/>
          <w:vertAlign w:val="superscript"/>
        </w:rPr>
        <w:t xml:space="preserve">nd </w:t>
      </w:r>
      <w:r w:rsidRPr="00076FCF">
        <w:rPr>
          <w:sz w:val="24"/>
          <w:szCs w:val="24"/>
        </w:rPr>
        <w:t>Chronicles 21:18. The 7</w:t>
      </w:r>
      <w:r w:rsidRPr="00076FCF">
        <w:rPr>
          <w:sz w:val="24"/>
          <w:szCs w:val="24"/>
          <w:vertAlign w:val="superscript"/>
        </w:rPr>
        <w:t xml:space="preserve">th </w:t>
      </w:r>
      <w:r w:rsidRPr="00076FCF">
        <w:rPr>
          <w:sz w:val="24"/>
          <w:szCs w:val="24"/>
        </w:rPr>
        <w:t>Master Key unlocks or locks the Prison of the Antichrist concerning Babylon by the Incurable Plagues in Judith 5:12. The 8</w:t>
      </w:r>
      <w:r w:rsidRPr="00076FCF">
        <w:rPr>
          <w:sz w:val="24"/>
          <w:szCs w:val="24"/>
          <w:vertAlign w:val="superscript"/>
        </w:rPr>
        <w:t xml:space="preserve">th </w:t>
      </w:r>
      <w:r w:rsidRPr="00076FCF">
        <w:rPr>
          <w:sz w:val="24"/>
          <w:szCs w:val="24"/>
        </w:rPr>
        <w:t>Master Key unlocks or locks the Prison of Satan concerning Sodom also called the Lord Lucifer by the Incurable Grievous Bruise Wound in Jeremiah 30:12. The 9</w:t>
      </w:r>
      <w:r w:rsidRPr="00076FCF">
        <w:rPr>
          <w:sz w:val="24"/>
          <w:szCs w:val="24"/>
          <w:vertAlign w:val="superscript"/>
        </w:rPr>
        <w:t xml:space="preserve">th </w:t>
      </w:r>
      <w:r w:rsidRPr="00076FCF">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076FCF">
        <w:rPr>
          <w:sz w:val="24"/>
          <w:szCs w:val="24"/>
          <w:vertAlign w:val="superscript"/>
        </w:rPr>
        <w:t xml:space="preserve">nd </w:t>
      </w:r>
      <w:r w:rsidRPr="00076FCF">
        <w:rPr>
          <w:sz w:val="24"/>
          <w:szCs w:val="24"/>
        </w:rPr>
        <w:t>Maccabees 9:5. The 10</w:t>
      </w:r>
      <w:r w:rsidRPr="00076FCF">
        <w:rPr>
          <w:sz w:val="24"/>
          <w:szCs w:val="24"/>
          <w:vertAlign w:val="superscript"/>
        </w:rPr>
        <w:t xml:space="preserve">th </w:t>
      </w:r>
      <w:r w:rsidRPr="00076FCF">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076FCF">
        <w:rPr>
          <w:b/>
          <w:sz w:val="24"/>
          <w:szCs w:val="24"/>
        </w:rPr>
        <w:t>This Eternal Godly Sin</w:t>
      </w:r>
      <w:r w:rsidRPr="00076FCF">
        <w:rPr>
          <w:sz w:val="24"/>
          <w:szCs w:val="24"/>
        </w:rPr>
        <w:t xml:space="preserve">” is recorded in Proverbs 8:22-25 (RSV) by the term </w:t>
      </w:r>
      <w:r w:rsidRPr="00076FCF">
        <w:rPr>
          <w:b/>
          <w:sz w:val="24"/>
          <w:szCs w:val="24"/>
        </w:rPr>
        <w:t xml:space="preserve">Qanah </w:t>
      </w:r>
      <w:r w:rsidRPr="00076FCF">
        <w:rPr>
          <w:sz w:val="24"/>
          <w:szCs w:val="24"/>
        </w:rPr>
        <w:t>which means “</w:t>
      </w:r>
      <w:r w:rsidRPr="00076FCF">
        <w:rPr>
          <w:b/>
          <w:sz w:val="24"/>
          <w:szCs w:val="24"/>
        </w:rPr>
        <w:t>Eternal Marital Lordly Sexual Eros Love</w:t>
      </w:r>
      <w:r w:rsidRPr="00076FCF">
        <w:rPr>
          <w:sz w:val="24"/>
          <w:szCs w:val="24"/>
        </w:rPr>
        <w:t>” and “</w:t>
      </w:r>
      <w:r w:rsidRPr="00076FCF">
        <w:rPr>
          <w:b/>
          <w:sz w:val="24"/>
          <w:szCs w:val="24"/>
        </w:rPr>
        <w:t>This Eternal Heavenly Sin</w:t>
      </w:r>
      <w:r w:rsidRPr="00076FCF">
        <w:rPr>
          <w:sz w:val="24"/>
          <w:szCs w:val="24"/>
        </w:rPr>
        <w:t>” is recorded in Isaiah 14:12-21 and “</w:t>
      </w:r>
      <w:r w:rsidRPr="00076FCF">
        <w:rPr>
          <w:b/>
          <w:sz w:val="24"/>
          <w:szCs w:val="24"/>
        </w:rPr>
        <w:t>This Eternal Earthly Sin</w:t>
      </w:r>
      <w:r w:rsidRPr="00076FCF">
        <w:rPr>
          <w:sz w:val="24"/>
          <w:szCs w:val="24"/>
        </w:rPr>
        <w:t>” is recorded in Ezekiel 28:15-19. The Lord Lucifer sinned in Heaven!!! The Lord Lucifer the 2</w:t>
      </w:r>
      <w:r w:rsidRPr="00076FCF">
        <w:rPr>
          <w:sz w:val="24"/>
          <w:szCs w:val="24"/>
          <w:vertAlign w:val="superscript"/>
        </w:rPr>
        <w:t xml:space="preserve">nd </w:t>
      </w:r>
      <w:r w:rsidRPr="00076FCF">
        <w:rPr>
          <w:sz w:val="24"/>
          <w:szCs w:val="24"/>
        </w:rPr>
        <w:t>Serpent Satan called the Married Lord called Wisdom the “</w:t>
      </w:r>
      <w:r w:rsidRPr="00076FCF">
        <w:rPr>
          <w:b/>
          <w:sz w:val="24"/>
          <w:szCs w:val="24"/>
        </w:rPr>
        <w:t>Evil Creator of the Sexual Eros Love Eternal Sin</w:t>
      </w:r>
      <w:r w:rsidRPr="00076FCF">
        <w:rPr>
          <w:sz w:val="24"/>
          <w:szCs w:val="24"/>
        </w:rPr>
        <w:t>” had the Power of Death, Hell, the Grave &amp; the Prison, but now the Father Stephen Our Lord the 2</w:t>
      </w:r>
      <w:r w:rsidRPr="00076FCF">
        <w:rPr>
          <w:sz w:val="24"/>
          <w:szCs w:val="24"/>
          <w:vertAlign w:val="superscript"/>
        </w:rPr>
        <w:t xml:space="preserve">nd </w:t>
      </w:r>
      <w:r w:rsidRPr="00076FCF">
        <w:rPr>
          <w:sz w:val="24"/>
          <w:szCs w:val="24"/>
        </w:rPr>
        <w:t>Serpent Yahweh the Single Lord called Wisdom the “</w:t>
      </w:r>
      <w:r w:rsidRPr="00076FCF">
        <w:rPr>
          <w:b/>
          <w:sz w:val="24"/>
          <w:szCs w:val="24"/>
        </w:rPr>
        <w:t>Good Potter</w:t>
      </w:r>
      <w:r w:rsidRPr="00076FCF">
        <w:rPr>
          <w:sz w:val="24"/>
          <w:szCs w:val="24"/>
        </w:rPr>
        <w:t xml:space="preserve"> </w:t>
      </w:r>
      <w:r w:rsidRPr="00076FCF">
        <w:rPr>
          <w:b/>
          <w:sz w:val="24"/>
          <w:szCs w:val="24"/>
        </w:rPr>
        <w:t>Creator of the Entire Universe</w:t>
      </w:r>
      <w:r w:rsidRPr="00076FCF">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076FCF">
        <w:rPr>
          <w:sz w:val="24"/>
          <w:szCs w:val="24"/>
          <w:vertAlign w:val="superscript"/>
        </w:rPr>
        <w:t xml:space="preserve">st </w:t>
      </w:r>
      <w:r w:rsidRPr="00076FCF">
        <w:rPr>
          <w:sz w:val="24"/>
          <w:szCs w:val="24"/>
        </w:rPr>
        <w:t xml:space="preserve">Peter 1:17-21.                   </w:t>
      </w:r>
    </w:p>
    <w:p w:rsidR="007C47FE" w:rsidRPr="00076FCF" w:rsidRDefault="007C47FE" w:rsidP="007C47FE">
      <w:pPr>
        <w:spacing w:line="480" w:lineRule="auto"/>
        <w:jc w:val="center"/>
        <w:rPr>
          <w:b/>
          <w:sz w:val="24"/>
          <w:szCs w:val="24"/>
        </w:rPr>
      </w:pPr>
      <w:r w:rsidRPr="00076FCF">
        <w:rPr>
          <w:b/>
          <w:sz w:val="24"/>
          <w:szCs w:val="24"/>
        </w:rPr>
        <w:t xml:space="preserve">THE FATHER STEPHEN’S BASIC GOOD CLASSES &amp; THE LORD LUCIFER’S </w:t>
      </w:r>
      <w:r w:rsidRPr="00076FCF">
        <w:rPr>
          <w:b/>
          <w:caps/>
          <w:sz w:val="24"/>
          <w:szCs w:val="24"/>
        </w:rPr>
        <w:t xml:space="preserve">BASIC EVIL </w:t>
      </w:r>
      <w:r w:rsidRPr="00076FCF">
        <w:rPr>
          <w:b/>
          <w:sz w:val="24"/>
          <w:szCs w:val="24"/>
        </w:rPr>
        <w:t>CLASSES</w:t>
      </w:r>
    </w:p>
    <w:p w:rsidR="007C47FE" w:rsidRPr="00076FCF" w:rsidRDefault="007C47FE" w:rsidP="007C47FE">
      <w:pPr>
        <w:spacing w:line="480" w:lineRule="auto"/>
        <w:jc w:val="center"/>
        <w:rPr>
          <w:b/>
          <w:sz w:val="24"/>
          <w:szCs w:val="24"/>
        </w:rPr>
      </w:pPr>
      <w:r w:rsidRPr="00076FCF">
        <w:rPr>
          <w:b/>
          <w:sz w:val="24"/>
          <w:szCs w:val="24"/>
        </w:rPr>
        <w:t>What are the Weapons used in Good Classes &amp; Evil Classes?</w:t>
      </w:r>
    </w:p>
    <w:p w:rsidR="007C47FE" w:rsidRPr="00076FCF" w:rsidRDefault="007C47FE" w:rsidP="007C47FE">
      <w:pPr>
        <w:spacing w:line="480" w:lineRule="auto"/>
        <w:jc w:val="center"/>
        <w:rPr>
          <w:b/>
          <w:sz w:val="24"/>
          <w:szCs w:val="24"/>
        </w:rPr>
      </w:pPr>
      <w:r w:rsidRPr="00076FCF">
        <w:rPr>
          <w:b/>
          <w:sz w:val="24"/>
          <w:szCs w:val="24"/>
        </w:rPr>
        <w:t>Good Basic Classes Weapons &amp; Good Elite Classes Weapons</w:t>
      </w:r>
    </w:p>
    <w:p w:rsidR="007C47FE" w:rsidRPr="00076FCF" w:rsidRDefault="007C47FE" w:rsidP="007C47FE">
      <w:pPr>
        <w:spacing w:line="480" w:lineRule="auto"/>
        <w:jc w:val="both"/>
        <w:rPr>
          <w:sz w:val="24"/>
          <w:szCs w:val="24"/>
        </w:rPr>
      </w:pPr>
      <w:r w:rsidRPr="00076FCF">
        <w:rPr>
          <w:sz w:val="24"/>
          <w:szCs w:val="24"/>
        </w:rPr>
        <w:t>The Quiver &amp; Bow Weapons is in Genesis 27:3. The War Weapons is in Deuteronomy 1:41 &amp; Judges 18:11. The Paddle Weapon is in Deuteronomy 23:13, 16-17. The Chariot’s Equipment Weapons is in 1</w:t>
      </w:r>
      <w:r w:rsidRPr="00076FCF">
        <w:rPr>
          <w:sz w:val="24"/>
          <w:szCs w:val="24"/>
          <w:vertAlign w:val="superscript"/>
        </w:rPr>
        <w:t>st</w:t>
      </w:r>
      <w:r w:rsidRPr="00076FCF">
        <w:rPr>
          <w:sz w:val="24"/>
          <w:szCs w:val="24"/>
        </w:rPr>
        <w:t xml:space="preserve"> Samuel 8:12 (NKJV). The Lad’s Weapons is in 1</w:t>
      </w:r>
      <w:r w:rsidRPr="00076FCF">
        <w:rPr>
          <w:sz w:val="24"/>
          <w:szCs w:val="24"/>
          <w:vertAlign w:val="superscript"/>
        </w:rPr>
        <w:t>st</w:t>
      </w:r>
      <w:r w:rsidRPr="00076FCF">
        <w:rPr>
          <w:sz w:val="24"/>
          <w:szCs w:val="24"/>
        </w:rPr>
        <w:t xml:space="preserve"> Samuel 20:40 (NKJV). The Haste Business Weapons is in 1</w:t>
      </w:r>
      <w:r w:rsidRPr="00076FCF">
        <w:rPr>
          <w:sz w:val="24"/>
          <w:szCs w:val="24"/>
          <w:vertAlign w:val="superscript"/>
        </w:rPr>
        <w:t>st</w:t>
      </w:r>
      <w:r w:rsidRPr="00076FCF">
        <w:rPr>
          <w:sz w:val="24"/>
          <w:szCs w:val="24"/>
        </w:rPr>
        <w:t xml:space="preserve"> Samuel 21:8. The Road Weapons is in 2</w:t>
      </w:r>
      <w:r w:rsidRPr="00076FCF">
        <w:rPr>
          <w:sz w:val="24"/>
          <w:szCs w:val="24"/>
          <w:vertAlign w:val="superscript"/>
        </w:rPr>
        <w:t>nd</w:t>
      </w:r>
      <w:r w:rsidRPr="00076FCF">
        <w:rPr>
          <w:sz w:val="24"/>
          <w:szCs w:val="24"/>
        </w:rPr>
        <w:t xml:space="preserve"> Kings 7:15 (NKJV). The Fortified City Weapons is in 2</w:t>
      </w:r>
      <w:r w:rsidRPr="00076FCF">
        <w:rPr>
          <w:sz w:val="24"/>
          <w:szCs w:val="24"/>
          <w:vertAlign w:val="superscript"/>
        </w:rPr>
        <w:t>nd</w:t>
      </w:r>
      <w:r w:rsidRPr="00076FCF">
        <w:rPr>
          <w:sz w:val="24"/>
          <w:szCs w:val="24"/>
        </w:rPr>
        <w:t xml:space="preserve"> Kings 10:2 (NKJV). The Expert Rank Weapons is in 1</w:t>
      </w:r>
      <w:r w:rsidRPr="00076FCF">
        <w:rPr>
          <w:sz w:val="24"/>
          <w:szCs w:val="24"/>
          <w:vertAlign w:val="superscript"/>
        </w:rPr>
        <w:t>st</w:t>
      </w:r>
      <w:r w:rsidRPr="00076FCF">
        <w:rPr>
          <w:sz w:val="24"/>
          <w:szCs w:val="24"/>
        </w:rPr>
        <w:t xml:space="preserve"> Chronicles 12:33 (NKJV). The Armed Weapons is in 1</w:t>
      </w:r>
      <w:r w:rsidRPr="00076FCF">
        <w:rPr>
          <w:sz w:val="24"/>
          <w:szCs w:val="24"/>
          <w:vertAlign w:val="superscript"/>
        </w:rPr>
        <w:t>st</w:t>
      </w:r>
      <w:r w:rsidRPr="00076FCF">
        <w:rPr>
          <w:sz w:val="24"/>
          <w:szCs w:val="24"/>
        </w:rPr>
        <w:t xml:space="preserve"> Chronicles 12:37 (NKJV). The King’s Range Encompassing Weapons is in 2</w:t>
      </w:r>
      <w:r w:rsidRPr="00076FCF">
        <w:rPr>
          <w:sz w:val="24"/>
          <w:szCs w:val="24"/>
          <w:vertAlign w:val="superscript"/>
        </w:rPr>
        <w:t>nd</w:t>
      </w:r>
      <w:r w:rsidRPr="00076FCF">
        <w:rPr>
          <w:sz w:val="24"/>
          <w:szCs w:val="24"/>
        </w:rPr>
        <w:t xml:space="preserve"> Kings 11:8, 11 &amp; 2</w:t>
      </w:r>
      <w:r w:rsidRPr="00076FCF">
        <w:rPr>
          <w:sz w:val="24"/>
          <w:szCs w:val="24"/>
          <w:vertAlign w:val="superscript"/>
        </w:rPr>
        <w:t>nd</w:t>
      </w:r>
      <w:r w:rsidRPr="00076FCF">
        <w:rPr>
          <w:sz w:val="24"/>
          <w:szCs w:val="24"/>
        </w:rPr>
        <w:t xml:space="preserve"> Chronicles 23:7, 10. The Millo Weapons is in 2</w:t>
      </w:r>
      <w:r w:rsidRPr="00076FCF">
        <w:rPr>
          <w:sz w:val="24"/>
          <w:szCs w:val="24"/>
          <w:vertAlign w:val="superscript"/>
        </w:rPr>
        <w:t>nd</w:t>
      </w:r>
      <w:r w:rsidRPr="00076FCF">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076FCF">
        <w:rPr>
          <w:sz w:val="24"/>
          <w:szCs w:val="24"/>
          <w:vertAlign w:val="superscript"/>
        </w:rPr>
        <w:t>st</w:t>
      </w:r>
      <w:r w:rsidRPr="00076FCF">
        <w:rPr>
          <w:sz w:val="24"/>
          <w:szCs w:val="24"/>
        </w:rPr>
        <w:t xml:space="preserve"> Maccabees 8:26, 28. The Bridegroom’s Weapons is in 1</w:t>
      </w:r>
      <w:r w:rsidRPr="00076FCF">
        <w:rPr>
          <w:sz w:val="24"/>
          <w:szCs w:val="24"/>
          <w:vertAlign w:val="superscript"/>
        </w:rPr>
        <w:t>st</w:t>
      </w:r>
      <w:r w:rsidRPr="00076FCF">
        <w:rPr>
          <w:sz w:val="24"/>
          <w:szCs w:val="24"/>
        </w:rPr>
        <w:t xml:space="preserve"> Maccabees 9:39. The Authority Battle Aid Weapons is in 1</w:t>
      </w:r>
      <w:r w:rsidRPr="00076FCF">
        <w:rPr>
          <w:sz w:val="24"/>
          <w:szCs w:val="24"/>
          <w:vertAlign w:val="superscript"/>
        </w:rPr>
        <w:t>st</w:t>
      </w:r>
      <w:r w:rsidRPr="00076FCF">
        <w:rPr>
          <w:sz w:val="24"/>
          <w:szCs w:val="24"/>
        </w:rPr>
        <w:t xml:space="preserve"> Maccabees 10:6. The Peaceful Weapons is in 1</w:t>
      </w:r>
      <w:r w:rsidRPr="00076FCF">
        <w:rPr>
          <w:sz w:val="24"/>
          <w:szCs w:val="24"/>
          <w:vertAlign w:val="superscript"/>
        </w:rPr>
        <w:t>st</w:t>
      </w:r>
      <w:r w:rsidRPr="00076FCF">
        <w:rPr>
          <w:sz w:val="24"/>
          <w:szCs w:val="24"/>
        </w:rPr>
        <w:t xml:space="preserve"> Maccabees 11:51. The Treasury Godly Powerful Weapons is in 2</w:t>
      </w:r>
      <w:r w:rsidRPr="00076FCF">
        <w:rPr>
          <w:sz w:val="24"/>
          <w:szCs w:val="24"/>
          <w:vertAlign w:val="superscript"/>
        </w:rPr>
        <w:t>nd</w:t>
      </w:r>
      <w:r w:rsidRPr="00076FCF">
        <w:rPr>
          <w:sz w:val="24"/>
          <w:szCs w:val="24"/>
        </w:rPr>
        <w:t xml:space="preserve"> Maccabees 3:28. The Bold Almighty Weapons is in 2</w:t>
      </w:r>
      <w:r w:rsidRPr="00076FCF">
        <w:rPr>
          <w:sz w:val="24"/>
          <w:szCs w:val="24"/>
          <w:vertAlign w:val="superscript"/>
        </w:rPr>
        <w:t>nd</w:t>
      </w:r>
      <w:r w:rsidRPr="00076FCF">
        <w:rPr>
          <w:sz w:val="24"/>
          <w:szCs w:val="24"/>
        </w:rPr>
        <w:t xml:space="preserve"> Maccabees 8:18. The Defending Weapons is in 2</w:t>
      </w:r>
      <w:r w:rsidRPr="00076FCF">
        <w:rPr>
          <w:sz w:val="24"/>
          <w:szCs w:val="24"/>
          <w:vertAlign w:val="superscript"/>
        </w:rPr>
        <w:t>nd</w:t>
      </w:r>
      <w:r w:rsidRPr="00076FCF">
        <w:rPr>
          <w:sz w:val="24"/>
          <w:szCs w:val="24"/>
        </w:rPr>
        <w:t xml:space="preserve"> Maccabees 9:2. The Good Success Weapons is in 2</w:t>
      </w:r>
      <w:r w:rsidRPr="00076FCF">
        <w:rPr>
          <w:sz w:val="24"/>
          <w:szCs w:val="24"/>
          <w:vertAlign w:val="superscript"/>
        </w:rPr>
        <w:t>nd</w:t>
      </w:r>
      <w:r w:rsidRPr="00076FCF">
        <w:rPr>
          <w:sz w:val="24"/>
          <w:szCs w:val="24"/>
        </w:rPr>
        <w:t xml:space="preserve"> Maccabees 10:23. The Prayer Weapons is in 2</w:t>
      </w:r>
      <w:r w:rsidRPr="00076FCF">
        <w:rPr>
          <w:sz w:val="24"/>
          <w:szCs w:val="24"/>
          <w:vertAlign w:val="superscript"/>
        </w:rPr>
        <w:t>nd</w:t>
      </w:r>
      <w:r w:rsidRPr="00076FCF">
        <w:rPr>
          <w:sz w:val="24"/>
          <w:szCs w:val="24"/>
        </w:rPr>
        <w:t xml:space="preserve"> Maccabees 10:27. The 360 Degrees Protection Weapons is in 2</w:t>
      </w:r>
      <w:r w:rsidRPr="00076FCF">
        <w:rPr>
          <w:sz w:val="24"/>
          <w:szCs w:val="24"/>
          <w:vertAlign w:val="superscript"/>
        </w:rPr>
        <w:t>nd</w:t>
      </w:r>
      <w:r w:rsidRPr="00076FCF">
        <w:rPr>
          <w:sz w:val="24"/>
          <w:szCs w:val="24"/>
        </w:rPr>
        <w:t xml:space="preserve"> Maccabees 10:30. The Jeopardy Brethren Weapons is in 2</w:t>
      </w:r>
      <w:r w:rsidRPr="00076FCF">
        <w:rPr>
          <w:sz w:val="24"/>
          <w:szCs w:val="24"/>
          <w:vertAlign w:val="superscript"/>
        </w:rPr>
        <w:t>nd</w:t>
      </w:r>
      <w:r w:rsidRPr="00076FCF">
        <w:rPr>
          <w:sz w:val="24"/>
          <w:szCs w:val="24"/>
        </w:rPr>
        <w:t xml:space="preserve"> Maccabees 11:7. The Officer’s Weapons are in John 18:3. The Mighty Un-Carnal Weapons is in 2</w:t>
      </w:r>
      <w:r w:rsidRPr="00076FCF">
        <w:rPr>
          <w:sz w:val="24"/>
          <w:szCs w:val="24"/>
          <w:vertAlign w:val="superscript"/>
        </w:rPr>
        <w:t>nd</w:t>
      </w:r>
      <w:r w:rsidRPr="00076FCF">
        <w:rPr>
          <w:sz w:val="24"/>
          <w:szCs w:val="24"/>
        </w:rPr>
        <w:t xml:space="preserve"> Corinthians 10:4.    </w:t>
      </w:r>
    </w:p>
    <w:p w:rsidR="007C47FE" w:rsidRPr="00076FCF" w:rsidRDefault="007C47FE" w:rsidP="007C47FE">
      <w:pPr>
        <w:spacing w:line="480" w:lineRule="auto"/>
        <w:jc w:val="center"/>
        <w:rPr>
          <w:sz w:val="24"/>
          <w:szCs w:val="24"/>
        </w:rPr>
      </w:pPr>
      <w:r w:rsidRPr="00076FCF">
        <w:rPr>
          <w:b/>
          <w:sz w:val="24"/>
          <w:szCs w:val="24"/>
        </w:rPr>
        <w:t>Evil Basic Classes &amp; Evil Elite Classes Weapons</w:t>
      </w:r>
    </w:p>
    <w:p w:rsidR="007C47FE" w:rsidRPr="00076FCF" w:rsidRDefault="007C47FE" w:rsidP="007C47FE">
      <w:pPr>
        <w:spacing w:line="480" w:lineRule="auto"/>
        <w:jc w:val="both"/>
        <w:rPr>
          <w:sz w:val="24"/>
          <w:szCs w:val="24"/>
        </w:rPr>
      </w:pPr>
      <w:r w:rsidRPr="00076FCF">
        <w:rPr>
          <w:sz w:val="24"/>
          <w:szCs w:val="24"/>
        </w:rPr>
        <w:t>The Fallen Wood Weapon is in Numbers 35:18. The Fallen Mighty Weapons is in 2</w:t>
      </w:r>
      <w:r w:rsidRPr="00076FCF">
        <w:rPr>
          <w:sz w:val="24"/>
          <w:szCs w:val="24"/>
          <w:vertAlign w:val="superscript"/>
        </w:rPr>
        <w:t>nd</w:t>
      </w:r>
      <w:r w:rsidRPr="00076FCF">
        <w:rPr>
          <w:sz w:val="24"/>
          <w:szCs w:val="24"/>
        </w:rPr>
        <w:t xml:space="preserve"> Samuel 1:27 &amp; Ezekiel 32:27. The Fallen Judgment Weapons is in Isaiah 54:17. The Heathen Weapons is in 1</w:t>
      </w:r>
      <w:r w:rsidRPr="00076FCF">
        <w:rPr>
          <w:sz w:val="24"/>
          <w:szCs w:val="24"/>
          <w:vertAlign w:val="superscript"/>
        </w:rPr>
        <w:t>st</w:t>
      </w:r>
      <w:r w:rsidRPr="00076FCF">
        <w:rPr>
          <w:sz w:val="24"/>
          <w:szCs w:val="24"/>
        </w:rPr>
        <w:t xml:space="preserve"> Maccabees 5:43. The Fallen Host Weapons is in 1</w:t>
      </w:r>
      <w:r w:rsidRPr="00076FCF">
        <w:rPr>
          <w:sz w:val="24"/>
          <w:szCs w:val="24"/>
          <w:vertAlign w:val="superscript"/>
        </w:rPr>
        <w:t>st</w:t>
      </w:r>
      <w:r w:rsidRPr="00076FCF">
        <w:rPr>
          <w:sz w:val="24"/>
          <w:szCs w:val="24"/>
        </w:rPr>
        <w:t xml:space="preserve"> Maccabees 7:44. The Fallen Drunkard Banqueting Weapon is in 1</w:t>
      </w:r>
      <w:r w:rsidRPr="00076FCF">
        <w:rPr>
          <w:sz w:val="24"/>
          <w:szCs w:val="24"/>
          <w:vertAlign w:val="superscript"/>
        </w:rPr>
        <w:t>st</w:t>
      </w:r>
      <w:r w:rsidRPr="00076FCF">
        <w:rPr>
          <w:sz w:val="24"/>
          <w:szCs w:val="24"/>
        </w:rPr>
        <w:t xml:space="preserve"> Maccabees 16:16. The Slew Celebration Sabbath Sunday Weapon is in 2</w:t>
      </w:r>
      <w:r w:rsidRPr="00076FCF">
        <w:rPr>
          <w:sz w:val="24"/>
          <w:szCs w:val="24"/>
          <w:vertAlign w:val="superscript"/>
        </w:rPr>
        <w:t>nd</w:t>
      </w:r>
      <w:r w:rsidRPr="00076FCF">
        <w:rPr>
          <w:sz w:val="24"/>
          <w:szCs w:val="24"/>
        </w:rPr>
        <w:t xml:space="preserve"> Maccabees 5:26. </w:t>
      </w:r>
    </w:p>
    <w:p w:rsidR="007C47FE" w:rsidRPr="00076FCF" w:rsidRDefault="007C47FE" w:rsidP="007C47FE">
      <w:pPr>
        <w:spacing w:line="480" w:lineRule="auto"/>
        <w:jc w:val="center"/>
        <w:rPr>
          <w:b/>
          <w:sz w:val="24"/>
          <w:szCs w:val="24"/>
        </w:rPr>
      </w:pPr>
      <w:r w:rsidRPr="00076FCF">
        <w:rPr>
          <w:b/>
          <w:sz w:val="24"/>
          <w:szCs w:val="24"/>
        </w:rPr>
        <w:t>Father Stephen’s Good Fighter’s &amp; the Lord Satan’s Evil Fighter’s</w:t>
      </w:r>
    </w:p>
    <w:p w:rsidR="007C47FE" w:rsidRPr="00076FCF" w:rsidRDefault="007C47FE" w:rsidP="007C47FE">
      <w:pPr>
        <w:spacing w:line="480" w:lineRule="auto"/>
        <w:jc w:val="both"/>
        <w:rPr>
          <w:sz w:val="24"/>
          <w:szCs w:val="24"/>
        </w:rPr>
      </w:pPr>
      <w:r w:rsidRPr="00076FCF">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076FCF">
        <w:rPr>
          <w:sz w:val="24"/>
          <w:szCs w:val="24"/>
          <w:vertAlign w:val="superscript"/>
        </w:rPr>
        <w:t>st</w:t>
      </w:r>
      <w:r w:rsidRPr="00076FCF">
        <w:rPr>
          <w:sz w:val="24"/>
          <w:szCs w:val="24"/>
        </w:rPr>
        <w:t xml:space="preserve"> Samuel 15:18; 18:17; 25:28 (NKJV); 1</w:t>
      </w:r>
      <w:r w:rsidRPr="00076FCF">
        <w:rPr>
          <w:sz w:val="24"/>
          <w:szCs w:val="24"/>
          <w:vertAlign w:val="superscript"/>
        </w:rPr>
        <w:t>st</w:t>
      </w:r>
      <w:r w:rsidRPr="00076FCF">
        <w:rPr>
          <w:sz w:val="24"/>
          <w:szCs w:val="24"/>
        </w:rPr>
        <w:t xml:space="preserve"> Kings</w:t>
      </w:r>
      <w:r w:rsidRPr="00076FCF">
        <w:rPr>
          <w:sz w:val="24"/>
          <w:szCs w:val="24"/>
          <w:vertAlign w:val="superscript"/>
        </w:rPr>
        <w:t xml:space="preserve"> </w:t>
      </w:r>
      <w:r w:rsidRPr="00076FCF">
        <w:rPr>
          <w:sz w:val="24"/>
          <w:szCs w:val="24"/>
        </w:rPr>
        <w:t>20:25 (NKJV); 2</w:t>
      </w:r>
      <w:r w:rsidRPr="00076FCF">
        <w:rPr>
          <w:sz w:val="24"/>
          <w:szCs w:val="24"/>
          <w:vertAlign w:val="superscript"/>
        </w:rPr>
        <w:t>nd</w:t>
      </w:r>
      <w:r w:rsidRPr="00076FCF">
        <w:rPr>
          <w:sz w:val="24"/>
          <w:szCs w:val="24"/>
        </w:rPr>
        <w:t xml:space="preserve"> Chronicles 18:30 (NKJV); 31; 20:17; 32:8; 35:22; Nehemiah 4:14, 20; Psalms 35:1; 144:1; Isaiah 19:2; 30:32; 31:4; Jeremiah 1:19; 15:20; 21:4-5; 34:22; 37:10; 51:30; Daniel 10:20 (NKJV); Zechariah 10:5; 14:3, 14; 1</w:t>
      </w:r>
      <w:r w:rsidRPr="00076FCF">
        <w:rPr>
          <w:sz w:val="24"/>
          <w:szCs w:val="24"/>
          <w:vertAlign w:val="superscript"/>
        </w:rPr>
        <w:t>st</w:t>
      </w:r>
      <w:r w:rsidRPr="00076FCF">
        <w:rPr>
          <w:sz w:val="24"/>
          <w:szCs w:val="24"/>
        </w:rPr>
        <w:t xml:space="preserve"> Esdras 1:29; 2</w:t>
      </w:r>
      <w:r w:rsidRPr="00076FCF">
        <w:rPr>
          <w:sz w:val="24"/>
          <w:szCs w:val="24"/>
          <w:vertAlign w:val="superscript"/>
        </w:rPr>
        <w:t>nd</w:t>
      </w:r>
      <w:r w:rsidRPr="00076FCF">
        <w:rPr>
          <w:sz w:val="24"/>
          <w:szCs w:val="24"/>
        </w:rPr>
        <w:t xml:space="preserve"> Esdras 6:24; 7:57; 13:11, 31, 34; 15:15; Wisdom of Solomon 5:20; Sirach 4:28; 29:13; 1</w:t>
      </w:r>
      <w:r w:rsidRPr="00076FCF">
        <w:rPr>
          <w:sz w:val="24"/>
          <w:szCs w:val="24"/>
          <w:vertAlign w:val="superscript"/>
        </w:rPr>
        <w:t>st</w:t>
      </w:r>
      <w:r w:rsidRPr="00076FCF">
        <w:rPr>
          <w:sz w:val="24"/>
          <w:szCs w:val="24"/>
        </w:rPr>
        <w:t xml:space="preserve"> Maccabees 2:40-41; 3:21, 43, 58; 4:41; 5:32; 6:34; 8:32; 9:8, 44; 13:9; 16:3; 2</w:t>
      </w:r>
      <w:r w:rsidRPr="00076FCF">
        <w:rPr>
          <w:sz w:val="24"/>
          <w:szCs w:val="24"/>
          <w:vertAlign w:val="superscript"/>
        </w:rPr>
        <w:t>nd</w:t>
      </w:r>
      <w:r w:rsidRPr="00076FCF">
        <w:rPr>
          <w:sz w:val="24"/>
          <w:szCs w:val="24"/>
        </w:rPr>
        <w:t xml:space="preserve"> Maccabees 8:36; 11:9; 12:34; 13:13-14; 15:27; John 18:36; 1</w:t>
      </w:r>
      <w:r w:rsidRPr="00076FCF">
        <w:rPr>
          <w:sz w:val="24"/>
          <w:szCs w:val="24"/>
          <w:vertAlign w:val="superscript"/>
        </w:rPr>
        <w:t>st</w:t>
      </w:r>
      <w:r w:rsidRPr="00076FCF">
        <w:rPr>
          <w:sz w:val="24"/>
          <w:szCs w:val="24"/>
        </w:rPr>
        <w:t xml:space="preserve"> Corinthians 9:26; 1</w:t>
      </w:r>
      <w:r w:rsidRPr="00076FCF">
        <w:rPr>
          <w:sz w:val="24"/>
          <w:szCs w:val="24"/>
          <w:vertAlign w:val="superscript"/>
        </w:rPr>
        <w:t>st</w:t>
      </w:r>
      <w:r w:rsidRPr="00076FCF">
        <w:rPr>
          <w:sz w:val="24"/>
          <w:szCs w:val="24"/>
        </w:rPr>
        <w:t xml:space="preserve"> Timothy 6:12; 2</w:t>
      </w:r>
      <w:r w:rsidRPr="00076FCF">
        <w:rPr>
          <w:sz w:val="24"/>
          <w:szCs w:val="24"/>
          <w:vertAlign w:val="superscript"/>
        </w:rPr>
        <w:t>nd</w:t>
      </w:r>
      <w:r w:rsidRPr="00076FCF">
        <w:rPr>
          <w:sz w:val="24"/>
          <w:szCs w:val="24"/>
        </w:rPr>
        <w:t xml:space="preserve"> Timothy 4:7; Hebrews 10:32; 11:34; Revelation 2:16 &amp; Acts 23:9. The Evil Fighters are Persons or Animals that fights in an unjust rebellion against the LORD. Some scriptures are in Joshua 11:5; 20:20; 1</w:t>
      </w:r>
      <w:r w:rsidRPr="00076FCF">
        <w:rPr>
          <w:sz w:val="24"/>
          <w:szCs w:val="24"/>
          <w:vertAlign w:val="superscript"/>
        </w:rPr>
        <w:t>st</w:t>
      </w:r>
      <w:r w:rsidRPr="00076FCF">
        <w:rPr>
          <w:sz w:val="24"/>
          <w:szCs w:val="24"/>
        </w:rPr>
        <w:t xml:space="preserve"> Samuel 28:1 (NKJV); 2</w:t>
      </w:r>
      <w:r w:rsidRPr="00076FCF">
        <w:rPr>
          <w:sz w:val="24"/>
          <w:szCs w:val="24"/>
          <w:vertAlign w:val="superscript"/>
        </w:rPr>
        <w:t>nd</w:t>
      </w:r>
      <w:r w:rsidRPr="00076FCF">
        <w:rPr>
          <w:sz w:val="24"/>
          <w:szCs w:val="24"/>
        </w:rPr>
        <w:t xml:space="preserve"> Chro</w:t>
      </w:r>
      <w:r w:rsidRPr="00076FCF">
        <w:rPr>
          <w:sz w:val="24"/>
          <w:szCs w:val="24"/>
          <w:vertAlign w:val="superscript"/>
        </w:rPr>
        <w:t>ni</w:t>
      </w:r>
      <w:r w:rsidRPr="00076FCF">
        <w:rPr>
          <w:sz w:val="24"/>
          <w:szCs w:val="24"/>
        </w:rPr>
        <w:t>cles 11:1 (NKJV); 13:12; Nehemiah 4:8; Psalms 56:1-2; Isaiah 19:2; 29:8; Jeremiah 32:5, 24-25 (NKJV); 29; 33:5; 37:8 (NKJV); 2</w:t>
      </w:r>
      <w:r w:rsidRPr="00076FCF">
        <w:rPr>
          <w:sz w:val="24"/>
          <w:szCs w:val="24"/>
          <w:vertAlign w:val="superscript"/>
        </w:rPr>
        <w:t>nd</w:t>
      </w:r>
      <w:r w:rsidRPr="00076FCF">
        <w:rPr>
          <w:sz w:val="24"/>
          <w:szCs w:val="24"/>
        </w:rPr>
        <w:t xml:space="preserve"> Esdras 15:15; Esther 11:6-7; Sirach 28:11; 1</w:t>
      </w:r>
      <w:r w:rsidRPr="00076FCF">
        <w:rPr>
          <w:sz w:val="24"/>
          <w:szCs w:val="24"/>
          <w:vertAlign w:val="superscript"/>
        </w:rPr>
        <w:t>st</w:t>
      </w:r>
      <w:r w:rsidRPr="00076FCF">
        <w:rPr>
          <w:sz w:val="24"/>
          <w:szCs w:val="24"/>
        </w:rPr>
        <w:t xml:space="preserve"> Maccabees 3:10; 12:40; 2</w:t>
      </w:r>
      <w:r w:rsidRPr="00076FCF">
        <w:rPr>
          <w:sz w:val="24"/>
          <w:szCs w:val="24"/>
          <w:vertAlign w:val="superscript"/>
        </w:rPr>
        <w:t>nd</w:t>
      </w:r>
      <w:r w:rsidRPr="00076FCF">
        <w:rPr>
          <w:sz w:val="24"/>
          <w:szCs w:val="24"/>
        </w:rPr>
        <w:t xml:space="preserve"> Maccabees 8:16; James 4:1-2 &amp; Acts 5:39; 7:26.  </w:t>
      </w:r>
    </w:p>
    <w:p w:rsidR="007C47FE" w:rsidRPr="00076FCF" w:rsidRDefault="007C47FE" w:rsidP="007C47FE">
      <w:pPr>
        <w:spacing w:line="480" w:lineRule="auto"/>
        <w:jc w:val="center"/>
        <w:rPr>
          <w:b/>
          <w:sz w:val="24"/>
          <w:szCs w:val="24"/>
        </w:rPr>
      </w:pPr>
      <w:r w:rsidRPr="00076FCF">
        <w:rPr>
          <w:b/>
          <w:sz w:val="24"/>
          <w:szCs w:val="24"/>
        </w:rPr>
        <w:t>Father Stephen’s Good Thieves (Robber’s) &amp; the Lord Satan’s Evil Thieves (Robber’s)</w:t>
      </w:r>
    </w:p>
    <w:p w:rsidR="007C47FE" w:rsidRPr="00076FCF" w:rsidRDefault="007C47FE" w:rsidP="007C47FE">
      <w:pPr>
        <w:spacing w:line="480" w:lineRule="auto"/>
        <w:jc w:val="both"/>
        <w:rPr>
          <w:sz w:val="24"/>
          <w:szCs w:val="24"/>
        </w:rPr>
      </w:pPr>
      <w:r w:rsidRPr="00076FCF">
        <w:rPr>
          <w:sz w:val="24"/>
          <w:szCs w:val="24"/>
        </w:rPr>
        <w:t>Good Thieves is a Person that robs or steals for the LORD. Some scriptures are in Genesis 31:27, 30 (NKJV); 44:8; Leviticus 26:22; Judges 9:25; 2</w:t>
      </w:r>
      <w:r w:rsidRPr="00076FCF">
        <w:rPr>
          <w:sz w:val="24"/>
          <w:szCs w:val="24"/>
          <w:vertAlign w:val="superscript"/>
        </w:rPr>
        <w:t>nd</w:t>
      </w:r>
      <w:r w:rsidRPr="00076FCF">
        <w:rPr>
          <w:sz w:val="24"/>
          <w:szCs w:val="24"/>
        </w:rPr>
        <w:t xml:space="preserve"> Samuel 17:8; Job 1:21; 5:5; 12:6; 27:20 (NKJV); Proverbs 6:30; 17:12; Isaiah 10:2; 42:24; Jeremiah 7:11; 50:37; Ezekiel 18:7, 16 (NKJV); 33:15; 39:10; Hosea 7:1 (OKJV &amp; NKJV); Joel 2:9; Sirach 20:25; 36:26; 1</w:t>
      </w:r>
      <w:r w:rsidRPr="00076FCF">
        <w:rPr>
          <w:sz w:val="24"/>
          <w:szCs w:val="24"/>
          <w:vertAlign w:val="superscript"/>
        </w:rPr>
        <w:t>st</w:t>
      </w:r>
      <w:r w:rsidRPr="00076FCF">
        <w:rPr>
          <w:sz w:val="24"/>
          <w:szCs w:val="24"/>
        </w:rPr>
        <w:t xml:space="preserve"> Esdras 4:23-24; Matthew 26:55; 27:38 (NKJV), 64; Mark 14:48; 15:27 (NKJV); 1</w:t>
      </w:r>
      <w:r w:rsidRPr="00076FCF">
        <w:rPr>
          <w:sz w:val="24"/>
          <w:szCs w:val="24"/>
          <w:vertAlign w:val="superscript"/>
        </w:rPr>
        <w:t>st</w:t>
      </w:r>
      <w:r w:rsidRPr="00076FCF">
        <w:rPr>
          <w:sz w:val="24"/>
          <w:szCs w:val="24"/>
        </w:rPr>
        <w:t xml:space="preserve"> Corinthians 11:8; 1</w:t>
      </w:r>
      <w:r w:rsidRPr="00076FCF">
        <w:rPr>
          <w:sz w:val="24"/>
          <w:szCs w:val="24"/>
          <w:vertAlign w:val="superscript"/>
        </w:rPr>
        <w:t>st</w:t>
      </w:r>
      <w:r w:rsidRPr="00076FCF">
        <w:rPr>
          <w:sz w:val="24"/>
          <w:szCs w:val="24"/>
        </w:rPr>
        <w:t xml:space="preserve"> Thessalonians 5:2; 2</w:t>
      </w:r>
      <w:r w:rsidRPr="00076FCF">
        <w:rPr>
          <w:sz w:val="24"/>
          <w:szCs w:val="24"/>
          <w:vertAlign w:val="superscript"/>
        </w:rPr>
        <w:t>nd</w:t>
      </w:r>
      <w:r w:rsidRPr="00076FCF">
        <w:rPr>
          <w:sz w:val="24"/>
          <w:szCs w:val="24"/>
        </w:rPr>
        <w:t xml:space="preserve"> Peter</w:t>
      </w:r>
      <w:r w:rsidRPr="00076FCF">
        <w:rPr>
          <w:sz w:val="24"/>
          <w:szCs w:val="24"/>
          <w:vertAlign w:val="superscript"/>
        </w:rPr>
        <w:t xml:space="preserve"> </w:t>
      </w:r>
      <w:r w:rsidRPr="00076FCF">
        <w:rPr>
          <w:sz w:val="24"/>
          <w:szCs w:val="24"/>
        </w:rPr>
        <w:t>3:10; Revelation 3:3; 16:15; Luke 22:52 &amp; Acts 19:37. Evil Thieves is a Person that robs or steal against the LORD. Some scriptures are in Exodus 20:15; 22:1, 2, 7-8; Leviticus 19:11, 13; Deuteronomy 5:19; 24:7; 1</w:t>
      </w:r>
      <w:r w:rsidRPr="00076FCF">
        <w:rPr>
          <w:sz w:val="24"/>
          <w:szCs w:val="24"/>
          <w:vertAlign w:val="superscript"/>
        </w:rPr>
        <w:t>st</w:t>
      </w:r>
      <w:r w:rsidRPr="00076FCF">
        <w:rPr>
          <w:sz w:val="24"/>
          <w:szCs w:val="24"/>
        </w:rPr>
        <w:t xml:space="preserve"> Samuel 23:1; 2</w:t>
      </w:r>
      <w:r w:rsidRPr="00076FCF">
        <w:rPr>
          <w:sz w:val="24"/>
          <w:szCs w:val="24"/>
          <w:vertAlign w:val="superscript"/>
        </w:rPr>
        <w:t>nd</w:t>
      </w:r>
      <w:r w:rsidRPr="00076FCF">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076FCF">
        <w:rPr>
          <w:sz w:val="24"/>
          <w:szCs w:val="24"/>
          <w:vertAlign w:val="superscript"/>
        </w:rPr>
        <w:t>st</w:t>
      </w:r>
      <w:r w:rsidRPr="00076FCF">
        <w:rPr>
          <w:sz w:val="24"/>
          <w:szCs w:val="24"/>
        </w:rPr>
        <w:t xml:space="preserve"> Esdras 4:23-24; 2</w:t>
      </w:r>
      <w:r w:rsidRPr="00076FCF">
        <w:rPr>
          <w:sz w:val="24"/>
          <w:szCs w:val="24"/>
          <w:vertAlign w:val="superscript"/>
        </w:rPr>
        <w:t>nd</w:t>
      </w:r>
      <w:r w:rsidRPr="00076FCF">
        <w:rPr>
          <w:sz w:val="24"/>
          <w:szCs w:val="24"/>
        </w:rPr>
        <w:t xml:space="preserve"> Maccabees 9:2; Matthew 6:19-20; 19:19; 24:43; 27:38, 44 (NKJV); Mark 10:19; 15:27 (NKJV); John 10:1, 8 (NKJV), 10; 12:6; 18:40 (OKJV); Romans 2:21, 22 (NKJV); 13:9; 2</w:t>
      </w:r>
      <w:r w:rsidRPr="00076FCF">
        <w:rPr>
          <w:sz w:val="24"/>
          <w:szCs w:val="24"/>
          <w:vertAlign w:val="superscript"/>
        </w:rPr>
        <w:t>nd</w:t>
      </w:r>
      <w:r w:rsidRPr="00076FCF">
        <w:rPr>
          <w:sz w:val="24"/>
          <w:szCs w:val="24"/>
        </w:rPr>
        <w:t xml:space="preserve"> Corinthians 11:26; Ephesians 4:28; 1</w:t>
      </w:r>
      <w:r w:rsidRPr="00076FCF">
        <w:rPr>
          <w:sz w:val="24"/>
          <w:szCs w:val="24"/>
          <w:vertAlign w:val="superscript"/>
        </w:rPr>
        <w:t>st</w:t>
      </w:r>
      <w:r w:rsidRPr="00076FCF">
        <w:rPr>
          <w:sz w:val="24"/>
          <w:szCs w:val="24"/>
        </w:rPr>
        <w:t xml:space="preserve"> Thessalonians 5:4; 1</w:t>
      </w:r>
      <w:r w:rsidRPr="00076FCF">
        <w:rPr>
          <w:sz w:val="24"/>
          <w:szCs w:val="24"/>
          <w:vertAlign w:val="superscript"/>
        </w:rPr>
        <w:t>st</w:t>
      </w:r>
      <w:r w:rsidRPr="00076FCF">
        <w:rPr>
          <w:sz w:val="24"/>
          <w:szCs w:val="24"/>
        </w:rPr>
        <w:t xml:space="preserve"> Peter</w:t>
      </w:r>
      <w:r w:rsidRPr="00076FCF">
        <w:rPr>
          <w:sz w:val="24"/>
          <w:szCs w:val="24"/>
          <w:vertAlign w:val="superscript"/>
        </w:rPr>
        <w:t xml:space="preserve"> </w:t>
      </w:r>
      <w:r w:rsidRPr="00076FCF">
        <w:rPr>
          <w:sz w:val="24"/>
          <w:szCs w:val="24"/>
        </w:rPr>
        <w:t xml:space="preserve">4:15 &amp; Luke 12:33, 39; 18:20.  </w:t>
      </w:r>
    </w:p>
    <w:p w:rsidR="007C47FE" w:rsidRPr="00076FCF" w:rsidRDefault="007C47FE" w:rsidP="007C47FE">
      <w:pPr>
        <w:spacing w:line="480" w:lineRule="auto"/>
        <w:jc w:val="center"/>
        <w:rPr>
          <w:b/>
          <w:sz w:val="24"/>
          <w:szCs w:val="24"/>
        </w:rPr>
      </w:pPr>
      <w:r w:rsidRPr="00076FCF">
        <w:rPr>
          <w:b/>
          <w:sz w:val="24"/>
          <w:szCs w:val="24"/>
        </w:rPr>
        <w:t>Father Stephen’s Good Sorcerer’s (Master Witches) &amp; the Lord Satan’s Evil Sorcerer’s (Master Witches)</w:t>
      </w:r>
    </w:p>
    <w:p w:rsidR="007C47FE" w:rsidRPr="00076FCF" w:rsidRDefault="007C47FE" w:rsidP="007C47FE">
      <w:pPr>
        <w:spacing w:line="480" w:lineRule="auto"/>
        <w:jc w:val="both"/>
        <w:rPr>
          <w:sz w:val="24"/>
          <w:szCs w:val="24"/>
        </w:rPr>
      </w:pPr>
      <w:r w:rsidRPr="00076FCF">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076FCF">
        <w:rPr>
          <w:sz w:val="24"/>
          <w:szCs w:val="24"/>
          <w:vertAlign w:val="superscript"/>
        </w:rPr>
        <w:t>st</w:t>
      </w:r>
      <w:r w:rsidRPr="00076FCF">
        <w:rPr>
          <w:sz w:val="24"/>
          <w:szCs w:val="24"/>
        </w:rPr>
        <w:t xml:space="preserve"> Samuel 15:23; 2</w:t>
      </w:r>
      <w:r w:rsidRPr="00076FCF">
        <w:rPr>
          <w:sz w:val="24"/>
          <w:szCs w:val="24"/>
          <w:vertAlign w:val="superscript"/>
        </w:rPr>
        <w:t>nd</w:t>
      </w:r>
      <w:r w:rsidRPr="00076FCF">
        <w:rPr>
          <w:sz w:val="24"/>
          <w:szCs w:val="24"/>
        </w:rPr>
        <w:t xml:space="preserve"> Kings</w:t>
      </w:r>
      <w:r w:rsidRPr="00076FCF">
        <w:rPr>
          <w:sz w:val="24"/>
          <w:szCs w:val="24"/>
          <w:vertAlign w:val="superscript"/>
        </w:rPr>
        <w:t xml:space="preserve"> </w:t>
      </w:r>
      <w:r w:rsidRPr="00076FCF">
        <w:rPr>
          <w:sz w:val="24"/>
          <w:szCs w:val="24"/>
        </w:rPr>
        <w:t>9:22; 17:17; 21:6; 2</w:t>
      </w:r>
      <w:r w:rsidRPr="00076FCF">
        <w:rPr>
          <w:sz w:val="24"/>
          <w:szCs w:val="24"/>
          <w:vertAlign w:val="superscript"/>
        </w:rPr>
        <w:t>nd</w:t>
      </w:r>
      <w:r w:rsidRPr="00076FCF">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7C47FE" w:rsidRPr="00076FCF" w:rsidRDefault="007C47FE" w:rsidP="007C47FE">
      <w:pPr>
        <w:spacing w:line="480" w:lineRule="auto"/>
        <w:jc w:val="center"/>
        <w:rPr>
          <w:b/>
          <w:sz w:val="24"/>
          <w:szCs w:val="24"/>
        </w:rPr>
      </w:pPr>
      <w:r w:rsidRPr="00076FCF">
        <w:rPr>
          <w:b/>
          <w:sz w:val="24"/>
          <w:szCs w:val="24"/>
        </w:rPr>
        <w:t>THE LADY RAHAB</w:t>
      </w:r>
    </w:p>
    <w:p w:rsidR="007C47FE" w:rsidRPr="00076FCF" w:rsidRDefault="007C47FE" w:rsidP="007C47FE">
      <w:pPr>
        <w:spacing w:line="480" w:lineRule="auto"/>
        <w:rPr>
          <w:sz w:val="24"/>
          <w:szCs w:val="24"/>
        </w:rPr>
      </w:pPr>
      <w:r w:rsidRPr="00076FCF">
        <w:rPr>
          <w:sz w:val="24"/>
          <w:szCs w:val="24"/>
        </w:rPr>
        <w:t>The Lady Rahab’s name means “</w:t>
      </w:r>
      <w:r w:rsidRPr="00076FCF">
        <w:rPr>
          <w:b/>
          <w:sz w:val="24"/>
          <w:szCs w:val="24"/>
        </w:rPr>
        <w:t>Broad</w:t>
      </w:r>
      <w:r w:rsidRPr="00076FCF">
        <w:rPr>
          <w:sz w:val="24"/>
          <w:szCs w:val="24"/>
        </w:rPr>
        <w:t xml:space="preserve">.” The Scripture references of the Lady Rahab is in Joshua 2:1-24; 6:17-25; Matthew 1:5; Hebrews 11:31 &amp; James 2:25. </w:t>
      </w:r>
    </w:p>
    <w:p w:rsidR="007C47FE" w:rsidRPr="00076FCF" w:rsidRDefault="007C47FE" w:rsidP="007C47FE">
      <w:pPr>
        <w:spacing w:line="480" w:lineRule="auto"/>
        <w:jc w:val="both"/>
        <w:rPr>
          <w:sz w:val="24"/>
          <w:szCs w:val="24"/>
        </w:rPr>
      </w:pPr>
      <w:r w:rsidRPr="00076FC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C47FE" w:rsidRPr="00076FCF" w:rsidRDefault="007C47FE" w:rsidP="007C47FE">
      <w:pPr>
        <w:spacing w:line="480" w:lineRule="auto"/>
        <w:jc w:val="both"/>
        <w:rPr>
          <w:sz w:val="24"/>
          <w:szCs w:val="24"/>
        </w:rPr>
      </w:pPr>
      <w:r w:rsidRPr="00076FCF">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C47FE" w:rsidRPr="00076FCF" w:rsidRDefault="007C47FE" w:rsidP="007C47FE">
      <w:pPr>
        <w:spacing w:line="480" w:lineRule="auto"/>
        <w:jc w:val="both"/>
        <w:rPr>
          <w:sz w:val="24"/>
          <w:szCs w:val="24"/>
        </w:rPr>
      </w:pPr>
      <w:r w:rsidRPr="00076FCF">
        <w:rPr>
          <w:sz w:val="24"/>
          <w:szCs w:val="24"/>
        </w:rPr>
        <w:t xml:space="preserve">At Jericho’s fall is in Joshua chapter 6. The Father Stephen did display His authority that the Canaanites feared. Jericho’ walls fell. When they did, Rahab and Her family survived is in Joshua 6:26. </w:t>
      </w:r>
    </w:p>
    <w:p w:rsidR="007C47FE" w:rsidRPr="00076FCF" w:rsidRDefault="007C47FE" w:rsidP="007C47FE">
      <w:pPr>
        <w:spacing w:line="480" w:lineRule="auto"/>
        <w:jc w:val="both"/>
        <w:rPr>
          <w:sz w:val="24"/>
          <w:szCs w:val="24"/>
        </w:rPr>
      </w:pPr>
      <w:r w:rsidRPr="00076FC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C47FE" w:rsidRPr="00076FCF" w:rsidRDefault="007C47FE" w:rsidP="007C47FE">
      <w:pPr>
        <w:spacing w:line="480" w:lineRule="auto"/>
        <w:jc w:val="both"/>
        <w:rPr>
          <w:sz w:val="24"/>
          <w:szCs w:val="24"/>
        </w:rPr>
      </w:pPr>
      <w:r w:rsidRPr="00076FCF">
        <w:rPr>
          <w:sz w:val="24"/>
          <w:szCs w:val="24"/>
        </w:rPr>
        <w:t xml:space="preserve">In faith’s hall of fame is in Hebrews 11:31. It declares “By faith Rahab did not perish with those who did not believe, when She had received the spies with peace.” </w:t>
      </w:r>
    </w:p>
    <w:p w:rsidR="007C47FE" w:rsidRPr="00076FCF" w:rsidRDefault="007C47FE" w:rsidP="007C47FE">
      <w:pPr>
        <w:spacing w:line="480" w:lineRule="auto"/>
        <w:jc w:val="both"/>
        <w:rPr>
          <w:sz w:val="24"/>
          <w:szCs w:val="24"/>
        </w:rPr>
      </w:pPr>
      <w:r w:rsidRPr="00076FCF">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Life of the Lord James Christ Justus also called the Just</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Identity</w:t>
      </w:r>
    </w:p>
    <w:p w:rsidR="007C47FE" w:rsidRPr="00076FCF" w:rsidRDefault="007C47FE" w:rsidP="007C47FE">
      <w:pPr>
        <w:spacing w:line="480" w:lineRule="auto"/>
        <w:jc w:val="both"/>
        <w:rPr>
          <w:sz w:val="24"/>
          <w:szCs w:val="24"/>
        </w:rPr>
      </w:pPr>
      <w:r w:rsidRPr="00076FCF">
        <w:rPr>
          <w:sz w:val="24"/>
          <w:szCs w:val="24"/>
        </w:rPr>
        <w:t>The Lord James (named on the 8</w:t>
      </w:r>
      <w:r w:rsidRPr="00076FCF">
        <w:rPr>
          <w:sz w:val="24"/>
          <w:szCs w:val="24"/>
          <w:vertAlign w:val="superscript"/>
        </w:rPr>
        <w:t>th</w:t>
      </w:r>
      <w:r w:rsidRPr="00076FCF">
        <w:rPr>
          <w:sz w:val="24"/>
          <w:szCs w:val="24"/>
        </w:rPr>
        <w:t xml:space="preserve"> Day) called the Just (called the Lord &amp; the Law on the 1</w:t>
      </w:r>
      <w:r w:rsidRPr="00076FCF">
        <w:rPr>
          <w:sz w:val="24"/>
          <w:szCs w:val="24"/>
          <w:vertAlign w:val="superscript"/>
        </w:rPr>
        <w:t>st</w:t>
      </w:r>
      <w:r w:rsidRPr="00076FC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Life and Times</w:t>
      </w:r>
    </w:p>
    <w:p w:rsidR="007C47FE" w:rsidRPr="00076FCF" w:rsidRDefault="007C47FE" w:rsidP="007C47FE">
      <w:pPr>
        <w:spacing w:line="480" w:lineRule="auto"/>
        <w:jc w:val="both"/>
        <w:rPr>
          <w:sz w:val="24"/>
          <w:szCs w:val="24"/>
        </w:rPr>
      </w:pPr>
      <w:r w:rsidRPr="00076FC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76FCF">
        <w:rPr>
          <w:b/>
          <w:sz w:val="24"/>
          <w:szCs w:val="24"/>
        </w:rPr>
        <w:t>Camel Knees</w:t>
      </w:r>
      <w:r w:rsidRPr="00076FCF">
        <w:rPr>
          <w:sz w:val="24"/>
          <w:szCs w:val="24"/>
        </w:rPr>
        <w:t xml:space="preserve">” because of the calluses on His knees caused by spending too much time in prayer. The Lord James shows His faith like character in the writing of the Book of James.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Roles and Relationships with Christians</w:t>
      </w:r>
    </w:p>
    <w:p w:rsidR="007C47FE" w:rsidRPr="00076FCF" w:rsidRDefault="007C47FE" w:rsidP="007C47FE">
      <w:pPr>
        <w:spacing w:line="480" w:lineRule="auto"/>
        <w:jc w:val="both"/>
        <w:rPr>
          <w:sz w:val="24"/>
          <w:szCs w:val="24"/>
        </w:rPr>
      </w:pPr>
      <w:r w:rsidRPr="00076FC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 as a Lawgiver &amp; Leader</w:t>
      </w:r>
    </w:p>
    <w:p w:rsidR="007C47FE" w:rsidRPr="00076FCF" w:rsidRDefault="007C47FE" w:rsidP="007C47FE">
      <w:pPr>
        <w:spacing w:line="480" w:lineRule="auto"/>
        <w:jc w:val="both"/>
        <w:rPr>
          <w:sz w:val="24"/>
          <w:szCs w:val="24"/>
        </w:rPr>
      </w:pPr>
      <w:r w:rsidRPr="00076FC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Candidacy</w:t>
      </w:r>
    </w:p>
    <w:p w:rsidR="007C47FE" w:rsidRPr="00076FCF" w:rsidRDefault="007C47FE" w:rsidP="007C47FE">
      <w:pPr>
        <w:spacing w:line="480" w:lineRule="auto"/>
        <w:jc w:val="both"/>
        <w:rPr>
          <w:sz w:val="24"/>
          <w:szCs w:val="24"/>
        </w:rPr>
      </w:pPr>
      <w:r w:rsidRPr="00076FC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Proverbs</w:t>
      </w:r>
    </w:p>
    <w:p w:rsidR="007C47FE" w:rsidRPr="00076FCF" w:rsidRDefault="007C47FE" w:rsidP="007C47FE">
      <w:pPr>
        <w:spacing w:line="480" w:lineRule="auto"/>
        <w:jc w:val="both"/>
        <w:rPr>
          <w:sz w:val="24"/>
          <w:szCs w:val="24"/>
        </w:rPr>
      </w:pPr>
      <w:r w:rsidRPr="00076FC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Outranking Epistle</w:t>
      </w:r>
    </w:p>
    <w:p w:rsidR="007C47FE" w:rsidRPr="00076FCF" w:rsidRDefault="007C47FE" w:rsidP="007C47FE">
      <w:pPr>
        <w:spacing w:line="480" w:lineRule="auto"/>
        <w:jc w:val="both"/>
        <w:rPr>
          <w:sz w:val="24"/>
          <w:szCs w:val="24"/>
        </w:rPr>
      </w:pPr>
      <w:r w:rsidRPr="00076FCF">
        <w:rPr>
          <w:sz w:val="24"/>
          <w:szCs w:val="24"/>
        </w:rPr>
        <w:t xml:space="preserve">The Book of James was the first New Testament Epistle to be written &amp; outranks all of Paul’s 14 Epistles in rank and status. The origin of this book was written in Palestine in James 1:11; 3:11, 12; 5:7.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Business Affairs</w:t>
      </w:r>
    </w:p>
    <w:p w:rsidR="007C47FE" w:rsidRPr="00076FCF" w:rsidRDefault="007C47FE" w:rsidP="007C47FE">
      <w:pPr>
        <w:spacing w:line="480" w:lineRule="auto"/>
        <w:jc w:val="both"/>
        <w:rPr>
          <w:sz w:val="24"/>
          <w:szCs w:val="24"/>
        </w:rPr>
      </w:pPr>
      <w:r w:rsidRPr="00076FC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Faith</w:t>
      </w:r>
    </w:p>
    <w:p w:rsidR="007C47FE" w:rsidRPr="00076FCF" w:rsidRDefault="007C47FE" w:rsidP="007C47FE">
      <w:pPr>
        <w:spacing w:line="480" w:lineRule="auto"/>
        <w:jc w:val="both"/>
        <w:rPr>
          <w:sz w:val="24"/>
          <w:szCs w:val="24"/>
        </w:rPr>
      </w:pPr>
      <w:r w:rsidRPr="00076FC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Strength</w:t>
      </w:r>
    </w:p>
    <w:p w:rsidR="007C47FE" w:rsidRPr="00076FCF" w:rsidRDefault="007C47FE" w:rsidP="007C47FE">
      <w:pPr>
        <w:spacing w:line="480" w:lineRule="auto"/>
        <w:jc w:val="both"/>
        <w:rPr>
          <w:sz w:val="24"/>
          <w:szCs w:val="24"/>
        </w:rPr>
      </w:pPr>
      <w:r w:rsidRPr="00076FC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Perfect Law of Liberty</w:t>
      </w:r>
    </w:p>
    <w:p w:rsidR="007C47FE" w:rsidRPr="00076FCF" w:rsidRDefault="007C47FE" w:rsidP="007C47FE">
      <w:pPr>
        <w:spacing w:line="480" w:lineRule="auto"/>
        <w:jc w:val="both"/>
        <w:rPr>
          <w:sz w:val="24"/>
          <w:szCs w:val="24"/>
        </w:rPr>
      </w:pPr>
      <w:r w:rsidRPr="00076FC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Royal Law of Agape Love (Omni-Benevolence)</w:t>
      </w:r>
    </w:p>
    <w:p w:rsidR="007C47FE" w:rsidRPr="00076FCF" w:rsidRDefault="007C47FE" w:rsidP="007C47FE">
      <w:pPr>
        <w:spacing w:line="480" w:lineRule="auto"/>
        <w:jc w:val="both"/>
        <w:rPr>
          <w:sz w:val="24"/>
          <w:szCs w:val="24"/>
        </w:rPr>
      </w:pPr>
      <w:r w:rsidRPr="00076FC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Faith with Works</w:t>
      </w:r>
    </w:p>
    <w:p w:rsidR="007C47FE" w:rsidRPr="00076FCF" w:rsidRDefault="007C47FE" w:rsidP="007C47FE">
      <w:pPr>
        <w:spacing w:line="480" w:lineRule="auto"/>
        <w:jc w:val="both"/>
        <w:rPr>
          <w:sz w:val="24"/>
          <w:szCs w:val="24"/>
        </w:rPr>
      </w:pPr>
      <w:r w:rsidRPr="00076FC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Wisdom &amp; Intelligence</w:t>
      </w:r>
    </w:p>
    <w:p w:rsidR="007C47FE" w:rsidRPr="00076FCF" w:rsidRDefault="007C47FE" w:rsidP="007C47FE">
      <w:pPr>
        <w:spacing w:line="480" w:lineRule="auto"/>
        <w:jc w:val="both"/>
        <w:rPr>
          <w:sz w:val="24"/>
          <w:szCs w:val="24"/>
        </w:rPr>
      </w:pPr>
      <w:r w:rsidRPr="00076FC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76FCF">
        <w:rPr>
          <w:b/>
          <w:sz w:val="24"/>
          <w:szCs w:val="24"/>
        </w:rPr>
        <w:t>Single Lord called Wisdom</w:t>
      </w:r>
      <w:r w:rsidRPr="00076FCF">
        <w:rPr>
          <w:sz w:val="24"/>
          <w:szCs w:val="24"/>
        </w:rPr>
        <w:t>” in “</w:t>
      </w:r>
      <w:r w:rsidRPr="00076FCF">
        <w:rPr>
          <w:b/>
          <w:sz w:val="24"/>
          <w:szCs w:val="24"/>
        </w:rPr>
        <w:t>That Age</w:t>
      </w:r>
      <w:r w:rsidRPr="00076FCF">
        <w:rPr>
          <w:sz w:val="24"/>
          <w:szCs w:val="24"/>
        </w:rPr>
        <w:t>” in Luke 20:35-36 &amp; Proverbs 8:22-25 (RSV). Where selfishness and jealousy of wisdom is not from God in James 3:14-16. This refers to the Lord Lucifer named the “</w:t>
      </w:r>
      <w:r w:rsidRPr="00076FCF">
        <w:rPr>
          <w:b/>
          <w:sz w:val="24"/>
          <w:szCs w:val="24"/>
        </w:rPr>
        <w:t>Married Lord called Wisdom</w:t>
      </w:r>
      <w:r w:rsidRPr="00076FCF">
        <w:rPr>
          <w:sz w:val="24"/>
          <w:szCs w:val="24"/>
        </w:rPr>
        <w:t>” in “</w:t>
      </w:r>
      <w:r w:rsidRPr="00076FCF">
        <w:rPr>
          <w:b/>
          <w:sz w:val="24"/>
          <w:szCs w:val="24"/>
        </w:rPr>
        <w:t>This Age</w:t>
      </w:r>
      <w:r w:rsidRPr="00076FCF">
        <w:rPr>
          <w:sz w:val="24"/>
          <w:szCs w:val="24"/>
        </w:rPr>
        <w:t xml:space="preserve">” in Luke 20:34, 37-38 &amp; Proverbs 8:22-25 (RSV).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Kingdom of God</w:t>
      </w:r>
    </w:p>
    <w:p w:rsidR="007C47FE" w:rsidRPr="00076FCF" w:rsidRDefault="007C47FE" w:rsidP="007C47FE">
      <w:pPr>
        <w:spacing w:line="480" w:lineRule="auto"/>
        <w:jc w:val="both"/>
        <w:rPr>
          <w:sz w:val="24"/>
          <w:szCs w:val="24"/>
        </w:rPr>
      </w:pPr>
      <w:r w:rsidRPr="00076FCF">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76FCF">
        <w:rPr>
          <w:b/>
          <w:sz w:val="24"/>
          <w:szCs w:val="24"/>
        </w:rPr>
        <w:t>Great White Throne Judgment</w:t>
      </w:r>
      <w:r w:rsidRPr="00076FCF">
        <w:rPr>
          <w:sz w:val="24"/>
          <w:szCs w:val="24"/>
        </w:rPr>
        <w:t>” is in Revelation 20:5, 11-15. The “</w:t>
      </w:r>
      <w:r w:rsidRPr="00076FCF">
        <w:rPr>
          <w:b/>
          <w:sz w:val="24"/>
          <w:szCs w:val="24"/>
        </w:rPr>
        <w:t>Ancient of Days Throne Judgment</w:t>
      </w:r>
      <w:r w:rsidRPr="00076FCF">
        <w:rPr>
          <w:sz w:val="24"/>
          <w:szCs w:val="24"/>
        </w:rPr>
        <w:t xml:space="preserve">” is in Daniel 7:9-10.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Identity to the Father Stephen</w:t>
      </w:r>
    </w:p>
    <w:p w:rsidR="007C47FE" w:rsidRPr="00076FCF" w:rsidRDefault="007C47FE" w:rsidP="007C47FE">
      <w:pPr>
        <w:spacing w:line="480" w:lineRule="auto"/>
        <w:jc w:val="both"/>
        <w:rPr>
          <w:sz w:val="24"/>
          <w:szCs w:val="24"/>
        </w:rPr>
      </w:pPr>
      <w:r w:rsidRPr="00076FC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Encouragement</w:t>
      </w:r>
    </w:p>
    <w:p w:rsidR="007C47FE" w:rsidRPr="00076FCF" w:rsidRDefault="007C47FE" w:rsidP="007C47FE">
      <w:pPr>
        <w:spacing w:line="480" w:lineRule="auto"/>
        <w:jc w:val="both"/>
        <w:rPr>
          <w:sz w:val="24"/>
          <w:szCs w:val="24"/>
        </w:rPr>
      </w:pPr>
      <w:r w:rsidRPr="00076FCF">
        <w:rPr>
          <w:sz w:val="24"/>
          <w:szCs w:val="24"/>
        </w:rPr>
        <w:t xml:space="preserve">Second, in trials there should be a true word of encouragement, because You should count trials as a joy which produces spiritual maturity, and is God’s way of testing a Christian in James 1:2-8.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Exaltation</w:t>
      </w:r>
    </w:p>
    <w:p w:rsidR="007C47FE" w:rsidRPr="00076FCF" w:rsidRDefault="007C47FE" w:rsidP="007C47FE">
      <w:pPr>
        <w:spacing w:line="480" w:lineRule="auto"/>
        <w:jc w:val="both"/>
        <w:rPr>
          <w:sz w:val="24"/>
          <w:szCs w:val="24"/>
        </w:rPr>
      </w:pPr>
      <w:r w:rsidRPr="00076FCF">
        <w:rPr>
          <w:sz w:val="24"/>
          <w:szCs w:val="24"/>
        </w:rPr>
        <w:t>Third, Poor Christians are the Ones that God exalts in James 1:9-11. This is because God resists the proud but gives grace to the humble James 4:6.</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Endurance</w:t>
      </w:r>
    </w:p>
    <w:p w:rsidR="007C47FE" w:rsidRPr="00076FCF" w:rsidRDefault="007C47FE" w:rsidP="007C47FE">
      <w:pPr>
        <w:spacing w:line="480" w:lineRule="auto"/>
        <w:jc w:val="both"/>
        <w:rPr>
          <w:sz w:val="24"/>
          <w:szCs w:val="24"/>
        </w:rPr>
      </w:pPr>
      <w:r w:rsidRPr="00076FCF">
        <w:rPr>
          <w:sz w:val="24"/>
          <w:szCs w:val="24"/>
        </w:rPr>
        <w:t xml:space="preserve">Fourth, life is given to the Ones who endure trials. Temptation is the real problem every believer must face, but God has given His best gift, the gift of the new life from the Gospel in James 1:12-18.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Peace</w:t>
      </w:r>
    </w:p>
    <w:p w:rsidR="007C47FE" w:rsidRPr="00076FCF" w:rsidRDefault="007C47FE" w:rsidP="007C47FE">
      <w:pPr>
        <w:spacing w:line="480" w:lineRule="auto"/>
        <w:jc w:val="both"/>
        <w:rPr>
          <w:sz w:val="24"/>
          <w:szCs w:val="24"/>
        </w:rPr>
      </w:pPr>
      <w:r w:rsidRPr="00076FC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Heart &amp; Words</w:t>
      </w:r>
    </w:p>
    <w:p w:rsidR="007C47FE" w:rsidRPr="00076FCF" w:rsidRDefault="007C47FE" w:rsidP="007C47FE">
      <w:pPr>
        <w:spacing w:line="480" w:lineRule="auto"/>
        <w:jc w:val="both"/>
        <w:rPr>
          <w:sz w:val="24"/>
          <w:szCs w:val="24"/>
        </w:rPr>
      </w:pPr>
      <w:r w:rsidRPr="00076FC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Respect, Reverence, Revering &amp; High Esteem</w:t>
      </w:r>
    </w:p>
    <w:p w:rsidR="007C47FE" w:rsidRPr="00076FCF" w:rsidRDefault="007C47FE" w:rsidP="007C47FE">
      <w:pPr>
        <w:spacing w:line="480" w:lineRule="auto"/>
        <w:jc w:val="both"/>
        <w:rPr>
          <w:sz w:val="24"/>
          <w:szCs w:val="24"/>
        </w:rPr>
      </w:pPr>
      <w:r w:rsidRPr="00076FC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Salvation</w:t>
      </w:r>
    </w:p>
    <w:p w:rsidR="007C47FE" w:rsidRPr="00076FCF" w:rsidRDefault="007C47FE" w:rsidP="007C47FE">
      <w:pPr>
        <w:spacing w:line="480" w:lineRule="auto"/>
        <w:jc w:val="both"/>
        <w:rPr>
          <w:sz w:val="24"/>
          <w:szCs w:val="24"/>
        </w:rPr>
      </w:pPr>
      <w:r w:rsidRPr="00076FC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Teaching</w:t>
      </w:r>
    </w:p>
    <w:p w:rsidR="007C47FE" w:rsidRPr="00076FCF" w:rsidRDefault="007C47FE" w:rsidP="007C47FE">
      <w:pPr>
        <w:spacing w:line="480" w:lineRule="auto"/>
        <w:jc w:val="both"/>
        <w:rPr>
          <w:sz w:val="24"/>
          <w:szCs w:val="24"/>
        </w:rPr>
      </w:pPr>
      <w:r w:rsidRPr="00076FC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living</w:t>
      </w:r>
    </w:p>
    <w:p w:rsidR="007C47FE" w:rsidRPr="00076FCF" w:rsidRDefault="007C47FE" w:rsidP="007C47FE">
      <w:pPr>
        <w:spacing w:line="480" w:lineRule="auto"/>
        <w:jc w:val="both"/>
        <w:rPr>
          <w:sz w:val="24"/>
          <w:szCs w:val="24"/>
        </w:rPr>
      </w:pPr>
      <w:r w:rsidRPr="00076FCF">
        <w:rPr>
          <w:sz w:val="24"/>
          <w:szCs w:val="24"/>
        </w:rPr>
        <w:t>Tenth, wisdom is right living, but jealousy and selfish ambitions are false in James 3:14-16. The right kind of wisdom will equip You to live holy and to fear Your God.</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Jealousy</w:t>
      </w:r>
    </w:p>
    <w:p w:rsidR="007C47FE" w:rsidRPr="00076FCF" w:rsidRDefault="007C47FE" w:rsidP="007C47FE">
      <w:pPr>
        <w:spacing w:line="480" w:lineRule="auto"/>
        <w:jc w:val="both"/>
        <w:rPr>
          <w:sz w:val="24"/>
          <w:szCs w:val="24"/>
        </w:rPr>
      </w:pPr>
      <w:r w:rsidRPr="00076FC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Brotherly Law</w:t>
      </w:r>
    </w:p>
    <w:p w:rsidR="007C47FE" w:rsidRPr="00076FCF" w:rsidRDefault="007C47FE" w:rsidP="007C47FE">
      <w:pPr>
        <w:spacing w:line="480" w:lineRule="auto"/>
        <w:jc w:val="both"/>
        <w:rPr>
          <w:sz w:val="24"/>
          <w:szCs w:val="24"/>
        </w:rPr>
      </w:pPr>
      <w:r w:rsidRPr="00076FCF">
        <w:rPr>
          <w:sz w:val="24"/>
          <w:szCs w:val="24"/>
        </w:rPr>
        <w:t xml:space="preserve">Twelfth, to speak against a Brother or a Sister is to speak against God’s Law and to be a Judge. There is only one Judge, </w:t>
      </w:r>
      <w:r w:rsidRPr="00076FCF">
        <w:rPr>
          <w:b/>
          <w:sz w:val="24"/>
          <w:szCs w:val="24"/>
        </w:rPr>
        <w:t>the Marvelous Lord Yah</w:t>
      </w:r>
      <w:r w:rsidRPr="00076FCF">
        <w:rPr>
          <w:sz w:val="24"/>
          <w:szCs w:val="24"/>
        </w:rPr>
        <w:t xml:space="preserve">. The role of a Christian is not a Judge but the doer of the Law in James 4:11-12.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Business Traveling</w:t>
      </w:r>
    </w:p>
    <w:p w:rsidR="007C47FE" w:rsidRPr="00076FCF" w:rsidRDefault="007C47FE" w:rsidP="007C47FE">
      <w:pPr>
        <w:spacing w:line="480" w:lineRule="auto"/>
        <w:jc w:val="both"/>
        <w:rPr>
          <w:sz w:val="24"/>
          <w:szCs w:val="24"/>
        </w:rPr>
      </w:pPr>
      <w:r w:rsidRPr="00076FCF">
        <w:rPr>
          <w:sz w:val="24"/>
          <w:szCs w:val="24"/>
        </w:rPr>
        <w:t xml:space="preserve">Thirteenth, live is uncertain. Plans to do business or travel should be done by the will of God. When One knows to do right and does not it is sin in James 4:13-17.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Judgment against the Rich</w:t>
      </w:r>
    </w:p>
    <w:p w:rsidR="007C47FE" w:rsidRPr="00076FCF" w:rsidRDefault="007C47FE" w:rsidP="007C47FE">
      <w:pPr>
        <w:spacing w:line="480" w:lineRule="auto"/>
        <w:jc w:val="both"/>
        <w:rPr>
          <w:sz w:val="24"/>
          <w:szCs w:val="24"/>
        </w:rPr>
      </w:pPr>
      <w:r w:rsidRPr="00076FC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Patience &amp; Communication</w:t>
      </w:r>
    </w:p>
    <w:p w:rsidR="007C47FE" w:rsidRPr="00076FCF" w:rsidRDefault="007C47FE" w:rsidP="007C47FE">
      <w:pPr>
        <w:spacing w:line="480" w:lineRule="auto"/>
        <w:jc w:val="both"/>
        <w:rPr>
          <w:sz w:val="24"/>
          <w:szCs w:val="24"/>
        </w:rPr>
      </w:pPr>
      <w:r w:rsidRPr="00076FCF">
        <w:rPr>
          <w:sz w:val="24"/>
          <w:szCs w:val="24"/>
        </w:rPr>
        <w:t xml:space="preserve">Fifteenth, a Christian must be patient to Christ’s coming. Occupy till I come is the command. Judging or complaining to One Another must cease. There should be a simple “Yes” or “No” in James 5:7-12.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Prayer of Divine Healing</w:t>
      </w:r>
    </w:p>
    <w:p w:rsidR="007C47FE" w:rsidRPr="00076FCF" w:rsidRDefault="007C47FE" w:rsidP="007C47FE">
      <w:pPr>
        <w:spacing w:line="480" w:lineRule="auto"/>
        <w:jc w:val="both"/>
        <w:rPr>
          <w:sz w:val="24"/>
          <w:szCs w:val="24"/>
        </w:rPr>
      </w:pPr>
      <w:r w:rsidRPr="00076FC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76FCF">
        <w:rPr>
          <w:b/>
          <w:sz w:val="24"/>
          <w:szCs w:val="24"/>
        </w:rPr>
        <w:t>Holy Anointing Oil</w:t>
      </w:r>
      <w:r w:rsidRPr="00076FCF">
        <w:rPr>
          <w:sz w:val="24"/>
          <w:szCs w:val="24"/>
        </w:rPr>
        <w:t xml:space="preserve"> in James 5:13-18.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Admonishing a Sinning Brother</w:t>
      </w:r>
    </w:p>
    <w:p w:rsidR="007C47FE" w:rsidRPr="00076FCF" w:rsidRDefault="007C47FE" w:rsidP="007C47FE">
      <w:pPr>
        <w:spacing w:line="480" w:lineRule="auto"/>
        <w:jc w:val="both"/>
        <w:rPr>
          <w:sz w:val="24"/>
          <w:szCs w:val="24"/>
        </w:rPr>
      </w:pPr>
      <w:r w:rsidRPr="00076FC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C47FE" w:rsidRPr="00076FCF" w:rsidRDefault="007C47FE" w:rsidP="007C47FE">
      <w:pPr>
        <w:spacing w:line="480" w:lineRule="auto"/>
        <w:jc w:val="center"/>
        <w:rPr>
          <w:rFonts w:ascii="Abyssinica SIL" w:hAnsi="Abyssinica SIL"/>
          <w:b/>
          <w:sz w:val="24"/>
          <w:szCs w:val="24"/>
        </w:rPr>
      </w:pPr>
      <w:r w:rsidRPr="00076FCF">
        <w:rPr>
          <w:rFonts w:ascii="Abyssinica SIL" w:hAnsi="Abyssinica SIL"/>
          <w:b/>
          <w:sz w:val="24"/>
          <w:szCs w:val="24"/>
        </w:rPr>
        <w:t>The Lord James Christ’s Standards for the Lord Man</w:t>
      </w:r>
    </w:p>
    <w:p w:rsidR="007C47FE" w:rsidRPr="00076FCF" w:rsidRDefault="007C47FE" w:rsidP="007C47FE">
      <w:pPr>
        <w:spacing w:line="480" w:lineRule="auto"/>
        <w:jc w:val="both"/>
        <w:rPr>
          <w:sz w:val="24"/>
          <w:szCs w:val="24"/>
        </w:rPr>
      </w:pPr>
      <w:r w:rsidRPr="00076FC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C47FE" w:rsidRPr="00076FCF" w:rsidRDefault="007C47FE" w:rsidP="007C47FE">
      <w:pPr>
        <w:spacing w:line="480" w:lineRule="auto"/>
        <w:jc w:val="both"/>
        <w:rPr>
          <w:sz w:val="24"/>
          <w:szCs w:val="24"/>
        </w:rPr>
      </w:pPr>
      <w:r w:rsidRPr="00076FCF">
        <w:rPr>
          <w:sz w:val="24"/>
          <w:szCs w:val="24"/>
        </w:rPr>
        <w:t xml:space="preserve">The Exploring of the Lady Rahab’s Relationships: The Lady Rahab’s Relationship with the Father Stephen: The Lady Rahab heard about the Father Stephen and chose to acknowledge and trust Him. </w:t>
      </w:r>
    </w:p>
    <w:p w:rsidR="007C47FE" w:rsidRPr="00076FCF" w:rsidRDefault="007C47FE" w:rsidP="007C47FE">
      <w:pPr>
        <w:spacing w:line="480" w:lineRule="auto"/>
        <w:jc w:val="both"/>
        <w:rPr>
          <w:sz w:val="24"/>
          <w:szCs w:val="24"/>
        </w:rPr>
      </w:pPr>
      <w:r w:rsidRPr="00076FCF">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C47FE" w:rsidRPr="00076FCF" w:rsidRDefault="007C47FE" w:rsidP="007C47FE">
      <w:pPr>
        <w:spacing w:line="480" w:lineRule="auto"/>
        <w:jc w:val="both"/>
        <w:rPr>
          <w:sz w:val="24"/>
          <w:szCs w:val="24"/>
        </w:rPr>
      </w:pPr>
      <w:r w:rsidRPr="00076FCF">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C47FE" w:rsidRPr="00076FCF" w:rsidRDefault="007C47FE" w:rsidP="007C47FE">
      <w:pPr>
        <w:spacing w:line="480" w:lineRule="auto"/>
        <w:jc w:val="both"/>
        <w:rPr>
          <w:sz w:val="24"/>
          <w:szCs w:val="24"/>
        </w:rPr>
      </w:pPr>
      <w:r w:rsidRPr="00076FC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C47FE" w:rsidRPr="00076FCF" w:rsidRDefault="007C47FE" w:rsidP="007C47FE">
      <w:pPr>
        <w:spacing w:line="480" w:lineRule="auto"/>
        <w:jc w:val="center"/>
        <w:rPr>
          <w:b/>
          <w:sz w:val="24"/>
          <w:szCs w:val="24"/>
        </w:rPr>
      </w:pPr>
      <w:r w:rsidRPr="00076FCF">
        <w:rPr>
          <w:b/>
          <w:sz w:val="24"/>
          <w:szCs w:val="24"/>
        </w:rPr>
        <w:t>Father Stephen’s Good Cleric’s (High Priests) &amp; the Lord Satan’s Evil Cleric’s (High Priests)</w:t>
      </w:r>
    </w:p>
    <w:p w:rsidR="007C47FE" w:rsidRPr="00076FCF" w:rsidRDefault="007C47FE" w:rsidP="007C47FE">
      <w:pPr>
        <w:spacing w:line="480" w:lineRule="auto"/>
        <w:jc w:val="both"/>
        <w:rPr>
          <w:sz w:val="24"/>
          <w:szCs w:val="24"/>
        </w:rPr>
      </w:pPr>
      <w:r w:rsidRPr="00076FCF">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076FCF">
        <w:rPr>
          <w:sz w:val="24"/>
          <w:szCs w:val="24"/>
          <w:vertAlign w:val="superscript"/>
        </w:rPr>
        <w:t>st</w:t>
      </w:r>
      <w:r w:rsidRPr="00076FCF">
        <w:rPr>
          <w:sz w:val="24"/>
          <w:szCs w:val="24"/>
        </w:rPr>
        <w:t xml:space="preserve"> Samuel 1:3, 9; 2:11, 13-15, 28, 35-36; 14:3, 19, 36; 21:1-2, 4-6, 9; 22:11, 17-19, 21; 23:9; 30:7; 2</w:t>
      </w:r>
      <w:r w:rsidRPr="00076FCF">
        <w:rPr>
          <w:sz w:val="24"/>
          <w:szCs w:val="24"/>
          <w:vertAlign w:val="superscript"/>
        </w:rPr>
        <w:t>nd</w:t>
      </w:r>
      <w:r w:rsidRPr="00076FCF">
        <w:rPr>
          <w:sz w:val="24"/>
          <w:szCs w:val="24"/>
        </w:rPr>
        <w:t xml:space="preserve"> Samuel 8:17; 15:27, 35; 17:15; 19;11; 20:25; 1</w:t>
      </w:r>
      <w:r w:rsidRPr="00076FCF">
        <w:rPr>
          <w:sz w:val="24"/>
          <w:szCs w:val="24"/>
          <w:vertAlign w:val="superscript"/>
        </w:rPr>
        <w:t>st</w:t>
      </w:r>
      <w:r w:rsidRPr="00076FCF">
        <w:rPr>
          <w:sz w:val="24"/>
          <w:szCs w:val="24"/>
        </w:rPr>
        <w:t xml:space="preserve"> Kings</w:t>
      </w:r>
      <w:r w:rsidRPr="00076FCF">
        <w:rPr>
          <w:sz w:val="24"/>
          <w:szCs w:val="24"/>
          <w:vertAlign w:val="superscript"/>
        </w:rPr>
        <w:t xml:space="preserve"> </w:t>
      </w:r>
      <w:r w:rsidRPr="00076FCF">
        <w:rPr>
          <w:sz w:val="24"/>
          <w:szCs w:val="24"/>
        </w:rPr>
        <w:t>1:7-8, 19, 25-26, 32, 34, 38-39, 42, 44-45, 2:22, 26-27, 35; 4:2, 4-5; 8:3-6, 10-11; 2</w:t>
      </w:r>
      <w:r w:rsidRPr="00076FCF">
        <w:rPr>
          <w:sz w:val="24"/>
          <w:szCs w:val="24"/>
          <w:vertAlign w:val="superscript"/>
        </w:rPr>
        <w:t>nd</w:t>
      </w:r>
      <w:r w:rsidRPr="00076FCF">
        <w:rPr>
          <w:sz w:val="24"/>
          <w:szCs w:val="24"/>
        </w:rPr>
        <w:t xml:space="preserve"> Kings</w:t>
      </w:r>
      <w:r w:rsidRPr="00076FCF">
        <w:rPr>
          <w:sz w:val="24"/>
          <w:szCs w:val="24"/>
          <w:vertAlign w:val="superscript"/>
        </w:rPr>
        <w:t xml:space="preserve"> </w:t>
      </w:r>
      <w:r w:rsidRPr="00076FCF">
        <w:rPr>
          <w:sz w:val="24"/>
          <w:szCs w:val="24"/>
        </w:rPr>
        <w:t>11:9-10; 15, 12:2, 4-10, 16; 16:10-11, 15-16; 17:27-28; 19:2; 22:4, 8, 10, 12, 14; 23:2, 4, 24; 25:14, 18; 1</w:t>
      </w:r>
      <w:r w:rsidRPr="00076FCF">
        <w:rPr>
          <w:sz w:val="24"/>
          <w:szCs w:val="24"/>
          <w:vertAlign w:val="superscript"/>
        </w:rPr>
        <w:t>st</w:t>
      </w:r>
      <w:r w:rsidRPr="00076FCF">
        <w:rPr>
          <w:sz w:val="24"/>
          <w:szCs w:val="24"/>
        </w:rPr>
        <w:t xml:space="preserve"> Chronicles 6:10; 9:2, 10, 30; 13:2; 15:11, 14, 24; 16:6, 39; 18:16; 23:2; 24:2, 6, 31; 27:5; 28:13, 21; 29:22; 2</w:t>
      </w:r>
      <w:r w:rsidRPr="00076FCF">
        <w:rPr>
          <w:sz w:val="24"/>
          <w:szCs w:val="24"/>
          <w:vertAlign w:val="superscript"/>
        </w:rPr>
        <w:t>nd</w:t>
      </w:r>
      <w:r w:rsidRPr="00076FCF">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076FCF">
        <w:rPr>
          <w:sz w:val="24"/>
          <w:szCs w:val="24"/>
          <w:vertAlign w:val="superscript"/>
        </w:rPr>
        <w:t>st</w:t>
      </w:r>
      <w:r w:rsidRPr="00076FCF">
        <w:rPr>
          <w:sz w:val="24"/>
          <w:szCs w:val="24"/>
        </w:rPr>
        <w:t xml:space="preserve"> Esdras 1:2, 7-8, 10, 13-14, 21; 2:8; 4:53-54; 5:5, 24, 38, 40, 45-46, 48, 56, 59, 63, 6:30; 7:6, 9-10, 12; 8:2, 5, 8-10, 19, 22, 42, 46, 54, 59-60, 62, 69, 77, 96; 9:16, 37, 39, 40, 42, 49; 2</w:t>
      </w:r>
      <w:r w:rsidRPr="00076FCF">
        <w:rPr>
          <w:sz w:val="24"/>
          <w:szCs w:val="24"/>
          <w:vertAlign w:val="superscript"/>
        </w:rPr>
        <w:t>nd</w:t>
      </w:r>
      <w:r w:rsidRPr="00076FCF">
        <w:rPr>
          <w:sz w:val="24"/>
          <w:szCs w:val="24"/>
        </w:rPr>
        <w:t xml:space="preserve"> Esdras 1:13, Tobit 1:6; Judith 4:6, 8, 14; 11:13; 15:8; Esther 11:1; Sirach 7:29, 31; 50:1, 12; Baruch 1:7, 16; Song of the Three Jews 62; Bel 8, 10-11, 15, 21, 28; 1</w:t>
      </w:r>
      <w:r w:rsidRPr="00076FCF">
        <w:rPr>
          <w:sz w:val="24"/>
          <w:szCs w:val="24"/>
          <w:vertAlign w:val="superscript"/>
        </w:rPr>
        <w:t>st</w:t>
      </w:r>
      <w:r w:rsidRPr="00076FCF">
        <w:rPr>
          <w:sz w:val="24"/>
          <w:szCs w:val="24"/>
        </w:rPr>
        <w:t xml:space="preserve"> Maccabees 2:1; 3:49; 4:42; 5:67;  5:33, 36; 10:20, 32, 38, 42, 69; 11:23; 12:3, 6-7, 20; 13:36, 42; 14:17, 20, 23, 27-28, 30, 35, 41, 44, 47, 15:1-2, 17, 21, 24; 16:12, 24; 2</w:t>
      </w:r>
      <w:r w:rsidRPr="00076FCF">
        <w:rPr>
          <w:sz w:val="24"/>
          <w:szCs w:val="24"/>
          <w:vertAlign w:val="superscript"/>
        </w:rPr>
        <w:t>nd</w:t>
      </w:r>
      <w:r w:rsidRPr="00076FCF">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076FCF">
        <w:rPr>
          <w:sz w:val="24"/>
          <w:szCs w:val="24"/>
          <w:vertAlign w:val="superscript"/>
        </w:rPr>
        <w:t>st</w:t>
      </w:r>
      <w:r w:rsidRPr="00076FCF">
        <w:rPr>
          <w:sz w:val="24"/>
          <w:szCs w:val="24"/>
        </w:rPr>
        <w:t xml:space="preserve"> Kings</w:t>
      </w:r>
      <w:r w:rsidRPr="00076FCF">
        <w:rPr>
          <w:sz w:val="24"/>
          <w:szCs w:val="24"/>
          <w:vertAlign w:val="superscript"/>
        </w:rPr>
        <w:t xml:space="preserve"> </w:t>
      </w:r>
      <w:r w:rsidRPr="00076FCF">
        <w:rPr>
          <w:sz w:val="24"/>
          <w:szCs w:val="24"/>
        </w:rPr>
        <w:t>12:31-32; 13:2, 33; 2</w:t>
      </w:r>
      <w:r w:rsidRPr="00076FCF">
        <w:rPr>
          <w:sz w:val="24"/>
          <w:szCs w:val="24"/>
          <w:vertAlign w:val="superscript"/>
        </w:rPr>
        <w:t>nd</w:t>
      </w:r>
      <w:r w:rsidRPr="00076FCF">
        <w:rPr>
          <w:sz w:val="24"/>
          <w:szCs w:val="24"/>
        </w:rPr>
        <w:t xml:space="preserve"> Kings</w:t>
      </w:r>
      <w:r w:rsidRPr="00076FCF">
        <w:rPr>
          <w:sz w:val="24"/>
          <w:szCs w:val="24"/>
          <w:vertAlign w:val="superscript"/>
        </w:rPr>
        <w:t xml:space="preserve"> </w:t>
      </w:r>
      <w:r w:rsidRPr="00076FCF">
        <w:rPr>
          <w:sz w:val="24"/>
          <w:szCs w:val="24"/>
        </w:rPr>
        <w:t>10:11, 19; 11:18; 17:32; 23:5, 8-9, 20, 2</w:t>
      </w:r>
      <w:r w:rsidRPr="00076FCF">
        <w:rPr>
          <w:sz w:val="24"/>
          <w:szCs w:val="24"/>
          <w:vertAlign w:val="superscript"/>
        </w:rPr>
        <w:t>nd</w:t>
      </w:r>
      <w:r w:rsidRPr="00076FCF">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076FCF">
        <w:rPr>
          <w:sz w:val="24"/>
          <w:szCs w:val="24"/>
          <w:vertAlign w:val="superscript"/>
        </w:rPr>
        <w:t>st</w:t>
      </w:r>
      <w:r w:rsidRPr="00076FCF">
        <w:rPr>
          <w:sz w:val="24"/>
          <w:szCs w:val="24"/>
        </w:rPr>
        <w:t xml:space="preserve"> Esdras 1:49; 9:18; 10:22; Wisdom of Solomon 12:6; Sirach 6:10, 18, 28, 31, 33, 48, 55; 1</w:t>
      </w:r>
      <w:r w:rsidRPr="00076FCF">
        <w:rPr>
          <w:sz w:val="24"/>
          <w:szCs w:val="24"/>
          <w:vertAlign w:val="superscript"/>
        </w:rPr>
        <w:t>st</w:t>
      </w:r>
      <w:r w:rsidRPr="00076FCF">
        <w:rPr>
          <w:sz w:val="24"/>
          <w:szCs w:val="24"/>
        </w:rPr>
        <w:t xml:space="preserve"> Maccabees 2:51; 4:38; 7:5, 9, 14; 2</w:t>
      </w:r>
      <w:r w:rsidRPr="00076FCF">
        <w:rPr>
          <w:sz w:val="24"/>
          <w:szCs w:val="24"/>
          <w:vertAlign w:val="superscript"/>
        </w:rPr>
        <w:t>nd</w:t>
      </w:r>
      <w:r w:rsidRPr="00076FCF">
        <w:rPr>
          <w:sz w:val="24"/>
          <w:szCs w:val="24"/>
        </w:rPr>
        <w:t xml:space="preserve"> Maccabees 1:13, 15; 4:13-14; 14:3 &amp; Acts 7.   </w:t>
      </w:r>
    </w:p>
    <w:p w:rsidR="007C47FE" w:rsidRPr="00076FCF" w:rsidRDefault="007C47FE" w:rsidP="007C47FE">
      <w:pPr>
        <w:spacing w:line="480" w:lineRule="auto"/>
        <w:jc w:val="center"/>
        <w:rPr>
          <w:b/>
          <w:sz w:val="24"/>
          <w:szCs w:val="24"/>
        </w:rPr>
      </w:pPr>
      <w:r w:rsidRPr="00076FCF">
        <w:rPr>
          <w:b/>
          <w:sz w:val="24"/>
          <w:szCs w:val="24"/>
        </w:rPr>
        <w:t>THE FATHER STEPHEN’S GOOD ELITE CLASSES &amp; THE LORD LUCIFER’S EVIL ELITE CLASSES</w:t>
      </w:r>
    </w:p>
    <w:p w:rsidR="007C47FE" w:rsidRPr="00076FCF" w:rsidRDefault="007C47FE" w:rsidP="007C47FE">
      <w:pPr>
        <w:spacing w:line="480" w:lineRule="auto"/>
        <w:jc w:val="center"/>
        <w:rPr>
          <w:b/>
          <w:sz w:val="24"/>
          <w:szCs w:val="24"/>
        </w:rPr>
      </w:pPr>
      <w:r w:rsidRPr="00076FCF">
        <w:rPr>
          <w:b/>
          <w:sz w:val="24"/>
          <w:szCs w:val="24"/>
        </w:rPr>
        <w:t>Good Warrior’s (Expert Skillful Soldier’s) &amp; Evil Warrior’s</w:t>
      </w:r>
    </w:p>
    <w:p w:rsidR="007C47FE" w:rsidRPr="00076FCF" w:rsidRDefault="007C47FE" w:rsidP="007C47FE">
      <w:pPr>
        <w:spacing w:line="480" w:lineRule="auto"/>
        <w:jc w:val="both"/>
        <w:rPr>
          <w:sz w:val="24"/>
          <w:szCs w:val="24"/>
        </w:rPr>
      </w:pPr>
      <w:r w:rsidRPr="00076FCF">
        <w:rPr>
          <w:sz w:val="24"/>
          <w:szCs w:val="24"/>
        </w:rPr>
        <w:t>Good Warrior’s is a Person skilled in Battle and Military Warfare &amp; an Expert Skilled Soldier to protect the Lord’s people. A Battle only operates in one position. A War only operates in 2 positions. Some scriptures are in 1</w:t>
      </w:r>
      <w:r w:rsidRPr="00076FCF">
        <w:rPr>
          <w:sz w:val="24"/>
          <w:szCs w:val="24"/>
          <w:vertAlign w:val="superscript"/>
        </w:rPr>
        <w:t>st</w:t>
      </w:r>
      <w:r w:rsidRPr="00076FCF">
        <w:rPr>
          <w:sz w:val="24"/>
          <w:szCs w:val="24"/>
        </w:rPr>
        <w:t xml:space="preserve"> Chronicles 11:26 (NKJV); 12:28 (NKJV); 2</w:t>
      </w:r>
      <w:r w:rsidRPr="00076FCF">
        <w:rPr>
          <w:sz w:val="24"/>
          <w:szCs w:val="24"/>
          <w:vertAlign w:val="superscript"/>
        </w:rPr>
        <w:t>nd</w:t>
      </w:r>
      <w:r w:rsidRPr="00076FCF">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076FCF">
        <w:rPr>
          <w:sz w:val="24"/>
          <w:szCs w:val="24"/>
          <w:vertAlign w:val="superscript"/>
        </w:rPr>
        <w:t>st</w:t>
      </w:r>
      <w:r w:rsidRPr="00076FCF">
        <w:rPr>
          <w:sz w:val="24"/>
          <w:szCs w:val="24"/>
        </w:rPr>
        <w:t xml:space="preserve"> Kings</w:t>
      </w:r>
      <w:r w:rsidRPr="00076FCF">
        <w:rPr>
          <w:sz w:val="24"/>
          <w:szCs w:val="24"/>
          <w:vertAlign w:val="superscript"/>
        </w:rPr>
        <w:t xml:space="preserve"> </w:t>
      </w:r>
      <w:r w:rsidRPr="00076FCF">
        <w:rPr>
          <w:sz w:val="24"/>
          <w:szCs w:val="24"/>
        </w:rPr>
        <w:t>12:21; 2</w:t>
      </w:r>
      <w:r w:rsidRPr="00076FCF">
        <w:rPr>
          <w:sz w:val="24"/>
          <w:szCs w:val="24"/>
          <w:vertAlign w:val="superscript"/>
        </w:rPr>
        <w:t>nd</w:t>
      </w:r>
      <w:r w:rsidRPr="00076FCF">
        <w:rPr>
          <w:sz w:val="24"/>
          <w:szCs w:val="24"/>
        </w:rPr>
        <w:t xml:space="preserve"> Chronicles 11:1; 13:3 (NKJV); Isaiah 9:5 &amp; Sirach 47:5. </w:t>
      </w:r>
    </w:p>
    <w:p w:rsidR="007C47FE" w:rsidRPr="00076FCF" w:rsidRDefault="007C47FE" w:rsidP="007C47FE">
      <w:pPr>
        <w:spacing w:line="480" w:lineRule="auto"/>
        <w:jc w:val="center"/>
        <w:rPr>
          <w:b/>
          <w:sz w:val="24"/>
          <w:szCs w:val="24"/>
        </w:rPr>
      </w:pPr>
      <w:r w:rsidRPr="00076FCF">
        <w:rPr>
          <w:b/>
          <w:sz w:val="24"/>
          <w:szCs w:val="24"/>
        </w:rPr>
        <w:t>Good Ninja’s (Assassin’s) &amp; Evil Ninja’s (Assassin’s)</w:t>
      </w:r>
    </w:p>
    <w:p w:rsidR="007C47FE" w:rsidRPr="00076FCF" w:rsidRDefault="007C47FE" w:rsidP="007C47FE">
      <w:pPr>
        <w:spacing w:line="480" w:lineRule="auto"/>
        <w:jc w:val="both"/>
        <w:rPr>
          <w:sz w:val="24"/>
          <w:szCs w:val="24"/>
        </w:rPr>
      </w:pPr>
      <w:r w:rsidRPr="00076FCF">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7C47FE" w:rsidRPr="00076FCF" w:rsidRDefault="007C47FE" w:rsidP="007C47FE">
      <w:pPr>
        <w:spacing w:line="480" w:lineRule="auto"/>
        <w:jc w:val="center"/>
        <w:rPr>
          <w:b/>
          <w:sz w:val="24"/>
          <w:szCs w:val="24"/>
        </w:rPr>
      </w:pPr>
      <w:r w:rsidRPr="00076FCF">
        <w:rPr>
          <w:b/>
          <w:sz w:val="24"/>
          <w:szCs w:val="24"/>
        </w:rPr>
        <w:t>Good Wizard’s (Master Necromancers) &amp; Evil Wizard’s (Master Necromancers)</w:t>
      </w:r>
    </w:p>
    <w:p w:rsidR="007C47FE" w:rsidRPr="00076FCF" w:rsidRDefault="007C47FE" w:rsidP="007C47FE">
      <w:pPr>
        <w:spacing w:line="480" w:lineRule="auto"/>
        <w:jc w:val="both"/>
        <w:rPr>
          <w:sz w:val="24"/>
          <w:szCs w:val="24"/>
        </w:rPr>
      </w:pPr>
      <w:r w:rsidRPr="00076FCF">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076FCF">
        <w:rPr>
          <w:sz w:val="24"/>
          <w:szCs w:val="24"/>
          <w:vertAlign w:val="superscript"/>
        </w:rPr>
        <w:t>nd</w:t>
      </w:r>
      <w:r w:rsidRPr="00076FCF">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076FCF">
        <w:rPr>
          <w:sz w:val="24"/>
          <w:szCs w:val="24"/>
          <w:vertAlign w:val="superscript"/>
        </w:rPr>
        <w:t>st</w:t>
      </w:r>
      <w:r w:rsidRPr="00076FCF">
        <w:rPr>
          <w:sz w:val="24"/>
          <w:szCs w:val="24"/>
        </w:rPr>
        <w:t xml:space="preserve"> Samuel 28:3, 9; 2</w:t>
      </w:r>
      <w:r w:rsidRPr="00076FCF">
        <w:rPr>
          <w:sz w:val="24"/>
          <w:szCs w:val="24"/>
          <w:vertAlign w:val="superscript"/>
        </w:rPr>
        <w:t>nd</w:t>
      </w:r>
      <w:r w:rsidRPr="00076FCF">
        <w:rPr>
          <w:sz w:val="24"/>
          <w:szCs w:val="24"/>
        </w:rPr>
        <w:t xml:space="preserve"> Kings</w:t>
      </w:r>
      <w:r w:rsidRPr="00076FCF">
        <w:rPr>
          <w:sz w:val="24"/>
          <w:szCs w:val="24"/>
          <w:vertAlign w:val="superscript"/>
        </w:rPr>
        <w:t xml:space="preserve"> </w:t>
      </w:r>
      <w:r w:rsidRPr="00076FCF">
        <w:rPr>
          <w:sz w:val="24"/>
          <w:szCs w:val="24"/>
        </w:rPr>
        <w:t>21:6; 23:24; 2</w:t>
      </w:r>
      <w:r w:rsidRPr="00076FCF">
        <w:rPr>
          <w:sz w:val="24"/>
          <w:szCs w:val="24"/>
          <w:vertAlign w:val="superscript"/>
        </w:rPr>
        <w:t>nd</w:t>
      </w:r>
      <w:r w:rsidRPr="00076FCF">
        <w:rPr>
          <w:sz w:val="24"/>
          <w:szCs w:val="24"/>
        </w:rPr>
        <w:t xml:space="preserve"> Chronicles 33:6 &amp; Isaiah 8:19; 19:3. </w:t>
      </w:r>
    </w:p>
    <w:p w:rsidR="007C47FE" w:rsidRPr="00076FCF" w:rsidRDefault="007C47FE" w:rsidP="007C47FE">
      <w:pPr>
        <w:spacing w:line="480" w:lineRule="auto"/>
        <w:jc w:val="center"/>
        <w:rPr>
          <w:b/>
          <w:sz w:val="24"/>
          <w:szCs w:val="24"/>
        </w:rPr>
      </w:pPr>
      <w:r w:rsidRPr="00076FCF">
        <w:rPr>
          <w:b/>
          <w:sz w:val="24"/>
          <w:szCs w:val="24"/>
        </w:rPr>
        <w:t>Good Paladin’s &amp; Evil Paladin’s</w:t>
      </w:r>
    </w:p>
    <w:p w:rsidR="007C47FE" w:rsidRPr="00076FCF" w:rsidRDefault="007C47FE" w:rsidP="007C47FE">
      <w:pPr>
        <w:spacing w:line="480" w:lineRule="auto"/>
        <w:jc w:val="both"/>
        <w:rPr>
          <w:sz w:val="24"/>
          <w:szCs w:val="24"/>
        </w:rPr>
      </w:pPr>
      <w:r w:rsidRPr="00076FCF">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7C47FE" w:rsidRPr="00076FCF" w:rsidRDefault="007C47FE" w:rsidP="007C47FE">
      <w:pPr>
        <w:spacing w:line="480" w:lineRule="auto"/>
        <w:jc w:val="center"/>
        <w:rPr>
          <w:b/>
          <w:sz w:val="24"/>
          <w:szCs w:val="24"/>
        </w:rPr>
      </w:pPr>
      <w:r w:rsidRPr="00076FCF">
        <w:rPr>
          <w:b/>
          <w:sz w:val="24"/>
          <w:szCs w:val="24"/>
        </w:rPr>
        <w:t>THE STATUS CLASS ALIGNMENTS</w:t>
      </w:r>
    </w:p>
    <w:p w:rsidR="007C47FE" w:rsidRPr="00076FCF" w:rsidRDefault="007C47FE" w:rsidP="007C47FE">
      <w:pPr>
        <w:spacing w:line="480" w:lineRule="auto"/>
        <w:jc w:val="center"/>
        <w:rPr>
          <w:b/>
          <w:sz w:val="24"/>
          <w:szCs w:val="24"/>
        </w:rPr>
      </w:pPr>
      <w:r w:rsidRPr="00076FCF">
        <w:rPr>
          <w:b/>
          <w:sz w:val="24"/>
          <w:szCs w:val="24"/>
        </w:rPr>
        <w:t>GOOD CLASS</w:t>
      </w:r>
    </w:p>
    <w:p w:rsidR="007C47FE" w:rsidRPr="00076FCF" w:rsidRDefault="007C47FE" w:rsidP="007C47FE">
      <w:pPr>
        <w:spacing w:line="480" w:lineRule="auto"/>
        <w:jc w:val="both"/>
        <w:rPr>
          <w:sz w:val="24"/>
          <w:szCs w:val="24"/>
        </w:rPr>
      </w:pPr>
      <w:r w:rsidRPr="00076FCF">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7C47FE" w:rsidRPr="00076FCF" w:rsidRDefault="007C47FE" w:rsidP="007C47FE">
      <w:pPr>
        <w:spacing w:line="480" w:lineRule="auto"/>
        <w:jc w:val="center"/>
        <w:rPr>
          <w:b/>
          <w:sz w:val="24"/>
          <w:szCs w:val="24"/>
        </w:rPr>
      </w:pPr>
      <w:r w:rsidRPr="00076FCF">
        <w:rPr>
          <w:b/>
          <w:sz w:val="24"/>
          <w:szCs w:val="24"/>
        </w:rPr>
        <w:t>NEUTRAL CLASS</w:t>
      </w:r>
    </w:p>
    <w:p w:rsidR="007C47FE" w:rsidRPr="00076FCF" w:rsidRDefault="007C47FE" w:rsidP="007C47FE">
      <w:pPr>
        <w:spacing w:line="480" w:lineRule="auto"/>
        <w:jc w:val="both"/>
        <w:rPr>
          <w:sz w:val="24"/>
          <w:szCs w:val="24"/>
        </w:rPr>
      </w:pPr>
      <w:r w:rsidRPr="00076FCF">
        <w:rPr>
          <w:sz w:val="24"/>
          <w:szCs w:val="24"/>
        </w:rPr>
        <w:t>The Neutral Class is 100% Neutral. The Tree of life is the Lord’s good, but is Neutral to the forbidden good and forbidden evil in the Tree of the Knowledge of Good and Evil in Genesis 2:9.</w:t>
      </w:r>
    </w:p>
    <w:p w:rsidR="007C47FE" w:rsidRPr="00076FCF" w:rsidRDefault="007C47FE" w:rsidP="007C47FE">
      <w:pPr>
        <w:spacing w:line="480" w:lineRule="auto"/>
        <w:jc w:val="center"/>
        <w:rPr>
          <w:b/>
          <w:sz w:val="24"/>
          <w:szCs w:val="24"/>
        </w:rPr>
      </w:pPr>
      <w:r w:rsidRPr="00076FCF">
        <w:rPr>
          <w:b/>
          <w:sz w:val="24"/>
          <w:szCs w:val="24"/>
        </w:rPr>
        <w:t>EVIL CLASS</w:t>
      </w:r>
    </w:p>
    <w:p w:rsidR="007C47FE" w:rsidRPr="00076FCF" w:rsidRDefault="007C47FE" w:rsidP="007C47FE">
      <w:pPr>
        <w:spacing w:line="480" w:lineRule="auto"/>
        <w:jc w:val="both"/>
        <w:rPr>
          <w:sz w:val="24"/>
          <w:szCs w:val="24"/>
        </w:rPr>
      </w:pPr>
      <w:r w:rsidRPr="00076FCF">
        <w:rPr>
          <w:sz w:val="24"/>
          <w:szCs w:val="24"/>
        </w:rPr>
        <w:t>The Evil Class is 100% Evil. In 1</w:t>
      </w:r>
      <w:r w:rsidRPr="00076FCF">
        <w:rPr>
          <w:sz w:val="24"/>
          <w:szCs w:val="24"/>
          <w:vertAlign w:val="superscript"/>
        </w:rPr>
        <w:t>st</w:t>
      </w:r>
      <w:r w:rsidRPr="00076FCF">
        <w:rPr>
          <w:sz w:val="24"/>
          <w:szCs w:val="24"/>
        </w:rPr>
        <w:t xml:space="preserve"> Timothy 6:10 declares “The (Sexual Eros) Love of Money is the root of all evil: which some coveted after, they have erred from the faith, and pierced themselves through with many sorrows.” The Lord Lucifer the 2</w:t>
      </w:r>
      <w:r w:rsidRPr="00076FCF">
        <w:rPr>
          <w:sz w:val="24"/>
          <w:szCs w:val="24"/>
          <w:vertAlign w:val="superscript"/>
        </w:rPr>
        <w:t>nd</w:t>
      </w:r>
      <w:r w:rsidRPr="00076FCF">
        <w:rPr>
          <w:sz w:val="24"/>
          <w:szCs w:val="24"/>
        </w:rPr>
        <w:t xml:space="preserve"> Serpent Satan called the Married Lord called Wisdom “The Creator of the Eternal Sin” is totally evil.</w:t>
      </w:r>
    </w:p>
    <w:p w:rsidR="007C47FE" w:rsidRPr="00076FCF" w:rsidRDefault="007C47FE" w:rsidP="007C47FE">
      <w:pPr>
        <w:spacing w:line="480" w:lineRule="auto"/>
        <w:jc w:val="center"/>
        <w:rPr>
          <w:b/>
          <w:sz w:val="24"/>
          <w:szCs w:val="24"/>
        </w:rPr>
      </w:pPr>
      <w:r w:rsidRPr="00076FCF">
        <w:rPr>
          <w:b/>
          <w:sz w:val="24"/>
          <w:szCs w:val="24"/>
        </w:rPr>
        <w:t>GOOD-EVIL CLASS</w:t>
      </w:r>
    </w:p>
    <w:p w:rsidR="007C47FE" w:rsidRPr="00076FCF" w:rsidRDefault="007C47FE" w:rsidP="007C47FE">
      <w:pPr>
        <w:spacing w:line="480" w:lineRule="auto"/>
        <w:jc w:val="both"/>
        <w:rPr>
          <w:sz w:val="24"/>
          <w:szCs w:val="24"/>
        </w:rPr>
      </w:pPr>
      <w:r w:rsidRPr="00076FCF">
        <w:rPr>
          <w:sz w:val="24"/>
          <w:szCs w:val="24"/>
        </w:rPr>
        <w:t>Good-Evil Class is 100% Good toward the Evil. In 2</w:t>
      </w:r>
      <w:r w:rsidRPr="00076FCF">
        <w:rPr>
          <w:sz w:val="24"/>
          <w:szCs w:val="24"/>
          <w:vertAlign w:val="superscript"/>
        </w:rPr>
        <w:t>nd</w:t>
      </w:r>
      <w:r w:rsidRPr="00076FCF">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7C47FE" w:rsidRPr="00076FCF" w:rsidRDefault="007C47FE" w:rsidP="007C47FE">
      <w:pPr>
        <w:spacing w:line="480" w:lineRule="auto"/>
        <w:jc w:val="center"/>
        <w:rPr>
          <w:b/>
          <w:sz w:val="24"/>
          <w:szCs w:val="24"/>
        </w:rPr>
      </w:pPr>
      <w:r w:rsidRPr="00076FCF">
        <w:rPr>
          <w:b/>
          <w:sz w:val="24"/>
          <w:szCs w:val="24"/>
        </w:rPr>
        <w:t>EVIL-GOOD CLASS</w:t>
      </w:r>
    </w:p>
    <w:p w:rsidR="007C47FE" w:rsidRPr="00076FCF" w:rsidRDefault="007C47FE" w:rsidP="007C47FE">
      <w:pPr>
        <w:spacing w:line="480" w:lineRule="auto"/>
        <w:jc w:val="both"/>
        <w:rPr>
          <w:sz w:val="24"/>
          <w:szCs w:val="24"/>
        </w:rPr>
      </w:pPr>
      <w:r w:rsidRPr="00076FCF">
        <w:rPr>
          <w:sz w:val="24"/>
          <w:szCs w:val="24"/>
        </w:rPr>
        <w:t>Evil-Good Class is 100% Evil toward the Good. In Job 2:6 states “And the LORD said to Satan, ‘Behold, He is in Your hand (under His power), but spare (save) His life.’” In Galatians 5:17 says “For the Flesh lusts against the Spirit…” In 1</w:t>
      </w:r>
      <w:r w:rsidRPr="00076FCF">
        <w:rPr>
          <w:sz w:val="24"/>
          <w:szCs w:val="24"/>
          <w:vertAlign w:val="superscript"/>
        </w:rPr>
        <w:t>st</w:t>
      </w:r>
      <w:r w:rsidRPr="00076FCF">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7C47FE" w:rsidRPr="00076FCF" w:rsidRDefault="007C47FE" w:rsidP="007C47FE">
      <w:pPr>
        <w:spacing w:line="480" w:lineRule="auto"/>
        <w:jc w:val="center"/>
        <w:rPr>
          <w:b/>
          <w:sz w:val="24"/>
          <w:szCs w:val="24"/>
        </w:rPr>
      </w:pPr>
      <w:r w:rsidRPr="00076FCF">
        <w:rPr>
          <w:b/>
          <w:sz w:val="24"/>
          <w:szCs w:val="24"/>
        </w:rPr>
        <w:t>LAWFUL CLASS</w:t>
      </w:r>
    </w:p>
    <w:p w:rsidR="007C47FE" w:rsidRPr="00076FCF" w:rsidRDefault="007C47FE" w:rsidP="007C47FE">
      <w:pPr>
        <w:spacing w:line="480" w:lineRule="auto"/>
        <w:jc w:val="both"/>
        <w:rPr>
          <w:sz w:val="24"/>
          <w:szCs w:val="24"/>
        </w:rPr>
      </w:pPr>
      <w:r w:rsidRPr="00076FCF">
        <w:rPr>
          <w:sz w:val="24"/>
          <w:szCs w:val="24"/>
        </w:rPr>
        <w:t xml:space="preserve">Lawful Class is 100% Lawful. In Psalms 1:2 mentions “But His delight is in the Law of the LORD, and in His Law does He meditate day and night.” </w:t>
      </w:r>
    </w:p>
    <w:p w:rsidR="007C47FE" w:rsidRPr="00076FCF" w:rsidRDefault="007C47FE" w:rsidP="007C47FE">
      <w:pPr>
        <w:spacing w:line="480" w:lineRule="auto"/>
        <w:jc w:val="center"/>
        <w:rPr>
          <w:b/>
          <w:sz w:val="24"/>
          <w:szCs w:val="24"/>
        </w:rPr>
      </w:pPr>
      <w:r w:rsidRPr="00076FCF">
        <w:rPr>
          <w:b/>
          <w:sz w:val="24"/>
          <w:szCs w:val="24"/>
        </w:rPr>
        <w:t>LAWFUL-GOOD CLASS</w:t>
      </w:r>
    </w:p>
    <w:p w:rsidR="007C47FE" w:rsidRPr="00076FCF" w:rsidRDefault="007C47FE" w:rsidP="007C47FE">
      <w:pPr>
        <w:spacing w:line="480" w:lineRule="auto"/>
        <w:jc w:val="both"/>
        <w:rPr>
          <w:sz w:val="24"/>
          <w:szCs w:val="24"/>
        </w:rPr>
      </w:pPr>
      <w:r w:rsidRPr="00076FCF">
        <w:rPr>
          <w:sz w:val="24"/>
          <w:szCs w:val="24"/>
        </w:rPr>
        <w:t xml:space="preserve">The Lawful Good Class is 100% Lawful toward Good. In Proverbs 4:2 tells us “For I give You good doctrine, forsake Ye not My Law.” </w:t>
      </w:r>
    </w:p>
    <w:p w:rsidR="007C47FE" w:rsidRPr="00076FCF" w:rsidRDefault="007C47FE" w:rsidP="007C47FE">
      <w:pPr>
        <w:spacing w:line="480" w:lineRule="auto"/>
        <w:jc w:val="center"/>
        <w:rPr>
          <w:b/>
          <w:sz w:val="24"/>
          <w:szCs w:val="24"/>
        </w:rPr>
      </w:pPr>
      <w:r w:rsidRPr="00076FCF">
        <w:rPr>
          <w:b/>
          <w:sz w:val="24"/>
          <w:szCs w:val="24"/>
        </w:rPr>
        <w:t>LAWFUL-NEUTRAL</w:t>
      </w:r>
    </w:p>
    <w:p w:rsidR="007C47FE" w:rsidRPr="00076FCF" w:rsidRDefault="007C47FE" w:rsidP="007C47FE">
      <w:pPr>
        <w:spacing w:line="480" w:lineRule="auto"/>
        <w:jc w:val="both"/>
        <w:rPr>
          <w:sz w:val="24"/>
          <w:szCs w:val="24"/>
        </w:rPr>
      </w:pPr>
      <w:r w:rsidRPr="00076FCF">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7C47FE" w:rsidRPr="00076FCF" w:rsidRDefault="007C47FE" w:rsidP="007C47FE">
      <w:pPr>
        <w:spacing w:line="480" w:lineRule="auto"/>
        <w:jc w:val="center"/>
        <w:rPr>
          <w:b/>
          <w:sz w:val="24"/>
          <w:szCs w:val="24"/>
        </w:rPr>
      </w:pPr>
      <w:r w:rsidRPr="00076FCF">
        <w:rPr>
          <w:b/>
          <w:sz w:val="24"/>
          <w:szCs w:val="24"/>
        </w:rPr>
        <w:t>LAWFUL-EVIL CLASS</w:t>
      </w:r>
    </w:p>
    <w:p w:rsidR="007C47FE" w:rsidRPr="00076FCF" w:rsidRDefault="007C47FE" w:rsidP="007C47FE">
      <w:pPr>
        <w:spacing w:line="480" w:lineRule="auto"/>
        <w:jc w:val="both"/>
        <w:rPr>
          <w:b/>
          <w:sz w:val="24"/>
          <w:szCs w:val="24"/>
        </w:rPr>
      </w:pPr>
      <w:r w:rsidRPr="00076FCF">
        <w:rPr>
          <w:sz w:val="24"/>
          <w:szCs w:val="24"/>
        </w:rPr>
        <w:t>The Lawful-Evil Class is 100% Lawful toward the Evil. In Psalms 94:20 tells us “Shall the throne of iniquity have fellowship with thee, which frames mischief by a Law?”</w:t>
      </w:r>
      <w:r w:rsidRPr="00076FCF">
        <w:rPr>
          <w:b/>
          <w:sz w:val="24"/>
          <w:szCs w:val="24"/>
        </w:rPr>
        <w:t xml:space="preserve"> </w:t>
      </w:r>
    </w:p>
    <w:p w:rsidR="007C47FE" w:rsidRPr="00076FCF" w:rsidRDefault="007C47FE" w:rsidP="007C47FE">
      <w:pPr>
        <w:spacing w:line="480" w:lineRule="auto"/>
        <w:jc w:val="center"/>
        <w:rPr>
          <w:b/>
          <w:sz w:val="24"/>
          <w:szCs w:val="24"/>
        </w:rPr>
      </w:pPr>
      <w:r w:rsidRPr="00076FCF">
        <w:rPr>
          <w:b/>
          <w:sz w:val="24"/>
          <w:szCs w:val="24"/>
        </w:rPr>
        <w:t>CHAOTIC CLASS</w:t>
      </w:r>
    </w:p>
    <w:p w:rsidR="007C47FE" w:rsidRPr="00076FCF" w:rsidRDefault="007C47FE" w:rsidP="007C47FE">
      <w:pPr>
        <w:spacing w:line="480" w:lineRule="auto"/>
        <w:jc w:val="both"/>
        <w:rPr>
          <w:sz w:val="24"/>
          <w:szCs w:val="24"/>
        </w:rPr>
      </w:pPr>
      <w:r w:rsidRPr="00076FCF">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7C47FE" w:rsidRPr="00076FCF" w:rsidRDefault="007C47FE" w:rsidP="007C47FE">
      <w:pPr>
        <w:spacing w:line="480" w:lineRule="auto"/>
        <w:jc w:val="center"/>
        <w:rPr>
          <w:b/>
          <w:sz w:val="24"/>
          <w:szCs w:val="24"/>
        </w:rPr>
      </w:pPr>
      <w:r w:rsidRPr="00076FCF">
        <w:rPr>
          <w:b/>
          <w:sz w:val="24"/>
          <w:szCs w:val="24"/>
        </w:rPr>
        <w:t>CHAOTIC-GOOD CLASS</w:t>
      </w:r>
    </w:p>
    <w:p w:rsidR="007C47FE" w:rsidRPr="00076FCF" w:rsidRDefault="007C47FE" w:rsidP="007C47FE">
      <w:pPr>
        <w:spacing w:line="480" w:lineRule="auto"/>
        <w:jc w:val="both"/>
        <w:rPr>
          <w:sz w:val="24"/>
          <w:szCs w:val="24"/>
        </w:rPr>
      </w:pPr>
      <w:r w:rsidRPr="00076FCF">
        <w:rPr>
          <w:sz w:val="24"/>
          <w:szCs w:val="24"/>
        </w:rPr>
        <w:t>Chaotic-Good Class is 100% Chaotic toward the Good. In 2</w:t>
      </w:r>
      <w:r w:rsidRPr="00076FCF">
        <w:rPr>
          <w:sz w:val="24"/>
          <w:szCs w:val="24"/>
          <w:vertAlign w:val="superscript"/>
        </w:rPr>
        <w:t>nd</w:t>
      </w:r>
      <w:r w:rsidRPr="00076FCF">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7C47FE" w:rsidRPr="00076FCF" w:rsidRDefault="007C47FE" w:rsidP="007C47FE">
      <w:pPr>
        <w:spacing w:line="480" w:lineRule="auto"/>
        <w:jc w:val="center"/>
        <w:rPr>
          <w:b/>
          <w:sz w:val="24"/>
          <w:szCs w:val="24"/>
        </w:rPr>
      </w:pPr>
      <w:r w:rsidRPr="00076FCF">
        <w:rPr>
          <w:b/>
          <w:sz w:val="24"/>
          <w:szCs w:val="24"/>
        </w:rPr>
        <w:t>CHAOTIC-NEUTRAL CLASS</w:t>
      </w:r>
    </w:p>
    <w:p w:rsidR="007C47FE" w:rsidRPr="00076FCF" w:rsidRDefault="007C47FE" w:rsidP="007C47FE">
      <w:pPr>
        <w:spacing w:line="480" w:lineRule="auto"/>
        <w:jc w:val="both"/>
        <w:rPr>
          <w:sz w:val="24"/>
          <w:szCs w:val="24"/>
        </w:rPr>
      </w:pPr>
      <w:r w:rsidRPr="00076FCF">
        <w:rPr>
          <w:sz w:val="24"/>
          <w:szCs w:val="24"/>
        </w:rPr>
        <w:t>Chaotic-Neutral Class is 100% Chaotic toward the Neutral. In 2</w:t>
      </w:r>
      <w:r w:rsidRPr="00076FCF">
        <w:rPr>
          <w:sz w:val="24"/>
          <w:szCs w:val="24"/>
          <w:vertAlign w:val="superscript"/>
        </w:rPr>
        <w:t>nd</w:t>
      </w:r>
      <w:r w:rsidRPr="00076FCF">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7C47FE" w:rsidRPr="00076FCF" w:rsidRDefault="007C47FE" w:rsidP="007C47FE">
      <w:pPr>
        <w:spacing w:line="480" w:lineRule="auto"/>
        <w:jc w:val="center"/>
        <w:rPr>
          <w:b/>
          <w:sz w:val="24"/>
          <w:szCs w:val="24"/>
        </w:rPr>
      </w:pPr>
      <w:r w:rsidRPr="00076FCF">
        <w:rPr>
          <w:b/>
          <w:sz w:val="24"/>
          <w:szCs w:val="24"/>
        </w:rPr>
        <w:t>CHAOTIC-EVIL CLASS</w:t>
      </w:r>
    </w:p>
    <w:p w:rsidR="007C47FE" w:rsidRPr="00076FCF" w:rsidRDefault="007C47FE" w:rsidP="007C47FE">
      <w:pPr>
        <w:spacing w:line="480" w:lineRule="auto"/>
        <w:jc w:val="both"/>
        <w:rPr>
          <w:sz w:val="24"/>
          <w:szCs w:val="24"/>
        </w:rPr>
      </w:pPr>
      <w:r w:rsidRPr="00076FCF">
        <w:rPr>
          <w:sz w:val="24"/>
          <w:szCs w:val="24"/>
        </w:rPr>
        <w:t>Chaotic-Evil Class is 100% Chaotic toward the Evil. In 2</w:t>
      </w:r>
      <w:r w:rsidRPr="00076FCF">
        <w:rPr>
          <w:sz w:val="24"/>
          <w:szCs w:val="24"/>
          <w:vertAlign w:val="superscript"/>
        </w:rPr>
        <w:t>nd</w:t>
      </w:r>
      <w:r w:rsidRPr="00076FCF">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7C47FE" w:rsidRPr="00076FCF" w:rsidRDefault="007C47FE" w:rsidP="007C47FE">
      <w:pPr>
        <w:spacing w:line="480" w:lineRule="auto"/>
        <w:jc w:val="center"/>
        <w:rPr>
          <w:b/>
          <w:sz w:val="24"/>
          <w:szCs w:val="24"/>
        </w:rPr>
      </w:pPr>
      <w:r w:rsidRPr="00076FCF">
        <w:rPr>
          <w:b/>
          <w:sz w:val="24"/>
          <w:szCs w:val="24"/>
        </w:rPr>
        <w:t>UNLAWFUL CLASS</w:t>
      </w:r>
    </w:p>
    <w:p w:rsidR="007C47FE" w:rsidRPr="00076FCF" w:rsidRDefault="007C47FE" w:rsidP="007C47FE">
      <w:pPr>
        <w:spacing w:line="480" w:lineRule="auto"/>
        <w:jc w:val="both"/>
        <w:rPr>
          <w:sz w:val="24"/>
          <w:szCs w:val="24"/>
        </w:rPr>
      </w:pPr>
      <w:r w:rsidRPr="00076FCF">
        <w:rPr>
          <w:sz w:val="24"/>
          <w:szCs w:val="24"/>
        </w:rPr>
        <w:t>Unlawful Class is 100% Unlawful. In 2</w:t>
      </w:r>
      <w:r w:rsidRPr="00076FCF">
        <w:rPr>
          <w:sz w:val="24"/>
          <w:szCs w:val="24"/>
          <w:vertAlign w:val="superscript"/>
        </w:rPr>
        <w:t>nd</w:t>
      </w:r>
      <w:r w:rsidRPr="00076FCF">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7C47FE" w:rsidRPr="00076FCF" w:rsidRDefault="007C47FE" w:rsidP="007C47FE">
      <w:pPr>
        <w:spacing w:line="480" w:lineRule="auto"/>
        <w:jc w:val="center"/>
        <w:rPr>
          <w:b/>
          <w:sz w:val="24"/>
          <w:szCs w:val="24"/>
        </w:rPr>
      </w:pPr>
      <w:r w:rsidRPr="00076FCF">
        <w:rPr>
          <w:b/>
          <w:sz w:val="24"/>
          <w:szCs w:val="24"/>
        </w:rPr>
        <w:t>UNLAWFUL-NEUTRAL CLASS</w:t>
      </w:r>
    </w:p>
    <w:p w:rsidR="007C47FE" w:rsidRPr="00076FCF" w:rsidRDefault="007C47FE" w:rsidP="007C47FE">
      <w:pPr>
        <w:spacing w:line="480" w:lineRule="auto"/>
        <w:jc w:val="both"/>
        <w:rPr>
          <w:sz w:val="24"/>
          <w:szCs w:val="24"/>
        </w:rPr>
      </w:pPr>
      <w:r w:rsidRPr="00076FCF">
        <w:rPr>
          <w:sz w:val="24"/>
          <w:szCs w:val="24"/>
        </w:rPr>
        <w:t>Unlawful-Neutral Class is 100% Unlawful toward the Neutral. In 2</w:t>
      </w:r>
      <w:r w:rsidRPr="00076FCF">
        <w:rPr>
          <w:sz w:val="24"/>
          <w:szCs w:val="24"/>
          <w:vertAlign w:val="superscript"/>
        </w:rPr>
        <w:t>nd</w:t>
      </w:r>
      <w:r w:rsidRPr="00076FCF">
        <w:rPr>
          <w:sz w:val="24"/>
          <w:szCs w:val="24"/>
        </w:rPr>
        <w:t xml:space="preserve"> Peter 2:8 tells us “(For that righteous Man dwelling among them, in seeing &amp; hearing, vexed His Righteous Soul from day to day with their unlawful deeds…)” </w:t>
      </w:r>
    </w:p>
    <w:p w:rsidR="007C47FE" w:rsidRPr="00076FCF" w:rsidRDefault="007C47FE" w:rsidP="007C47FE">
      <w:pPr>
        <w:spacing w:line="480" w:lineRule="auto"/>
        <w:jc w:val="center"/>
        <w:rPr>
          <w:b/>
          <w:sz w:val="24"/>
          <w:szCs w:val="24"/>
        </w:rPr>
      </w:pPr>
      <w:r w:rsidRPr="00076FCF">
        <w:rPr>
          <w:b/>
          <w:sz w:val="24"/>
          <w:szCs w:val="24"/>
        </w:rPr>
        <w:t xml:space="preserve">UNLAWFUL-GOOD CLASS </w:t>
      </w:r>
    </w:p>
    <w:p w:rsidR="007C47FE" w:rsidRPr="00076FCF" w:rsidRDefault="007C47FE" w:rsidP="007C47FE">
      <w:pPr>
        <w:spacing w:line="480" w:lineRule="auto"/>
        <w:jc w:val="both"/>
        <w:rPr>
          <w:sz w:val="24"/>
          <w:szCs w:val="24"/>
        </w:rPr>
      </w:pPr>
      <w:r w:rsidRPr="00076FCF">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7C47FE" w:rsidRPr="00076FCF" w:rsidRDefault="007C47FE" w:rsidP="007C47FE">
      <w:pPr>
        <w:spacing w:line="480" w:lineRule="auto"/>
        <w:jc w:val="center"/>
        <w:rPr>
          <w:b/>
          <w:sz w:val="24"/>
          <w:szCs w:val="24"/>
        </w:rPr>
      </w:pPr>
      <w:r w:rsidRPr="00076FCF">
        <w:rPr>
          <w:b/>
          <w:sz w:val="24"/>
          <w:szCs w:val="24"/>
        </w:rPr>
        <w:t>UNLAWFUL-EVIL CLASS</w:t>
      </w:r>
    </w:p>
    <w:p w:rsidR="007C47FE" w:rsidRPr="00076FCF" w:rsidRDefault="007C47FE" w:rsidP="007C47FE">
      <w:pPr>
        <w:spacing w:line="480" w:lineRule="auto"/>
        <w:jc w:val="both"/>
        <w:rPr>
          <w:sz w:val="24"/>
          <w:szCs w:val="24"/>
        </w:rPr>
      </w:pPr>
      <w:r w:rsidRPr="00076FCF">
        <w:rPr>
          <w:sz w:val="24"/>
          <w:szCs w:val="24"/>
        </w:rPr>
        <w:t xml:space="preserve">Unlawful-Evil Class is 100% Unlawful toward the Evil. In Wisdom of Solomon 4:6 says “For Children of unlawful beds are Witnesses of wickedness against their Parents in their trial.”  </w:t>
      </w:r>
    </w:p>
    <w:p w:rsidR="007C47FE" w:rsidRPr="00076FCF" w:rsidRDefault="007C47FE" w:rsidP="007C47FE">
      <w:pPr>
        <w:spacing w:line="480" w:lineRule="auto"/>
        <w:jc w:val="center"/>
        <w:rPr>
          <w:b/>
          <w:sz w:val="24"/>
          <w:szCs w:val="24"/>
        </w:rPr>
      </w:pPr>
      <w:r w:rsidRPr="00076FCF">
        <w:rPr>
          <w:b/>
          <w:sz w:val="24"/>
          <w:szCs w:val="24"/>
        </w:rPr>
        <w:t>True Holy Miracles and False Unholy Miracles (Signs, Wonders, Powers and Healings)</w:t>
      </w:r>
    </w:p>
    <w:p w:rsidR="007C47FE" w:rsidRPr="00076FCF" w:rsidRDefault="007C47FE" w:rsidP="007C47FE">
      <w:pPr>
        <w:spacing w:line="480" w:lineRule="auto"/>
        <w:jc w:val="both"/>
        <w:rPr>
          <w:sz w:val="24"/>
          <w:szCs w:val="24"/>
        </w:rPr>
      </w:pPr>
      <w:r w:rsidRPr="00076FCF">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076FCF">
        <w:rPr>
          <w:sz w:val="24"/>
          <w:szCs w:val="24"/>
          <w:vertAlign w:val="superscript"/>
        </w:rPr>
        <w:t>st</w:t>
      </w:r>
      <w:r w:rsidRPr="00076FCF">
        <w:rPr>
          <w:sz w:val="24"/>
          <w:szCs w:val="24"/>
        </w:rPr>
        <w:t xml:space="preserve"> Samuel 14:36; Job 24:22; Psalms 69:18; 73:28; 85:5 (OKJV); 107:18; Proverbs 20:5; Song of Solomon 1:4 (OKJV); Isaiah 5:19; 12:3 (OKJV); Jeremiah 30:21; Joel 3:9; 1</w:t>
      </w:r>
      <w:r w:rsidRPr="00076FCF">
        <w:rPr>
          <w:sz w:val="24"/>
          <w:szCs w:val="24"/>
          <w:vertAlign w:val="superscript"/>
        </w:rPr>
        <w:t>st</w:t>
      </w:r>
      <w:r w:rsidRPr="00076FCF">
        <w:rPr>
          <w:sz w:val="24"/>
          <w:szCs w:val="24"/>
        </w:rPr>
        <w:t xml:space="preserve"> Esdras 3:22; 2</w:t>
      </w:r>
      <w:r w:rsidRPr="00076FCF">
        <w:rPr>
          <w:sz w:val="24"/>
          <w:szCs w:val="24"/>
          <w:vertAlign w:val="superscript"/>
        </w:rPr>
        <w:t>nd</w:t>
      </w:r>
      <w:r w:rsidRPr="00076FCF">
        <w:rPr>
          <w:sz w:val="24"/>
          <w:szCs w:val="24"/>
        </w:rPr>
        <w:t xml:space="preserve"> Esdras 6:18; 16:37; Sirach 51:23; 2</w:t>
      </w:r>
      <w:r w:rsidRPr="00076FCF">
        <w:rPr>
          <w:sz w:val="24"/>
          <w:szCs w:val="24"/>
          <w:vertAlign w:val="superscript"/>
        </w:rPr>
        <w:t>nd</w:t>
      </w:r>
      <w:r w:rsidRPr="00076FCF">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076FCF">
        <w:rPr>
          <w:b/>
          <w:i/>
          <w:sz w:val="24"/>
          <w:szCs w:val="24"/>
        </w:rPr>
        <w:t>crucifix</w:t>
      </w:r>
      <w:r w:rsidRPr="00076FCF">
        <w:rPr>
          <w:sz w:val="24"/>
          <w:szCs w:val="24"/>
        </w:rPr>
        <w:t xml:space="preserve"> on a chain necklace or from the </w:t>
      </w:r>
      <w:r w:rsidRPr="00076FCF">
        <w:rPr>
          <w:b/>
          <w:i/>
          <w:sz w:val="24"/>
          <w:szCs w:val="24"/>
        </w:rPr>
        <w:t>24 holy precious stones</w:t>
      </w:r>
      <w:r w:rsidRPr="00076FCF">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076FCF">
        <w:rPr>
          <w:sz w:val="24"/>
          <w:szCs w:val="24"/>
          <w:vertAlign w:val="superscript"/>
        </w:rPr>
        <w:t>nd</w:t>
      </w:r>
      <w:r w:rsidRPr="00076FC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76FCF">
        <w:rPr>
          <w:sz w:val="24"/>
          <w:szCs w:val="24"/>
          <w:vertAlign w:val="superscript"/>
        </w:rPr>
        <w:t>st</w:t>
      </w:r>
      <w:r w:rsidRPr="00076FC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076FCF">
        <w:rPr>
          <w:sz w:val="24"/>
          <w:szCs w:val="24"/>
          <w:vertAlign w:val="superscript"/>
        </w:rPr>
        <w:t>nd</w:t>
      </w:r>
      <w:r w:rsidRPr="00076FCF">
        <w:rPr>
          <w:sz w:val="24"/>
          <w:szCs w:val="24"/>
        </w:rPr>
        <w:t xml:space="preserve"> Serpent Satan the Married Lord called Wisdom the “</w:t>
      </w:r>
      <w:r w:rsidRPr="00076FCF">
        <w:rPr>
          <w:b/>
          <w:sz w:val="24"/>
          <w:szCs w:val="24"/>
        </w:rPr>
        <w:t>Creator of the Eternal Sin</w:t>
      </w:r>
      <w:r w:rsidRPr="00076FCF">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76FCF">
        <w:rPr>
          <w:sz w:val="24"/>
          <w:szCs w:val="24"/>
          <w:vertAlign w:val="superscript"/>
        </w:rPr>
        <w:t>st</w:t>
      </w:r>
      <w:r w:rsidRPr="00076FCF">
        <w:rPr>
          <w:sz w:val="24"/>
          <w:szCs w:val="24"/>
        </w:rPr>
        <w:t xml:space="preserve"> Samuel 8:12 (NKJV); 20:40 (NKJV); 2</w:t>
      </w:r>
      <w:r w:rsidRPr="00076FCF">
        <w:rPr>
          <w:sz w:val="24"/>
          <w:szCs w:val="24"/>
          <w:vertAlign w:val="superscript"/>
        </w:rPr>
        <w:t>nd</w:t>
      </w:r>
      <w:r w:rsidRPr="00076FCF">
        <w:rPr>
          <w:sz w:val="24"/>
          <w:szCs w:val="24"/>
        </w:rPr>
        <w:t xml:space="preserve"> Samuel 1:27; 2</w:t>
      </w:r>
      <w:r w:rsidRPr="00076FCF">
        <w:rPr>
          <w:sz w:val="24"/>
          <w:szCs w:val="24"/>
          <w:vertAlign w:val="superscript"/>
        </w:rPr>
        <w:t>nd</w:t>
      </w:r>
      <w:r w:rsidRPr="00076FCF">
        <w:rPr>
          <w:sz w:val="24"/>
          <w:szCs w:val="24"/>
        </w:rPr>
        <w:t xml:space="preserve"> Kings 10:2 (NKJV); 11:8, 11; 1</w:t>
      </w:r>
      <w:r w:rsidRPr="00076FCF">
        <w:rPr>
          <w:sz w:val="24"/>
          <w:szCs w:val="24"/>
          <w:vertAlign w:val="superscript"/>
        </w:rPr>
        <w:t>st</w:t>
      </w:r>
      <w:r w:rsidRPr="00076FCF">
        <w:rPr>
          <w:sz w:val="24"/>
          <w:szCs w:val="24"/>
        </w:rPr>
        <w:t xml:space="preserve"> Chronicles 12:33, 37 (NKJV); 2</w:t>
      </w:r>
      <w:r w:rsidRPr="00076FCF">
        <w:rPr>
          <w:sz w:val="24"/>
          <w:szCs w:val="24"/>
          <w:vertAlign w:val="superscript"/>
        </w:rPr>
        <w:t>nd</w:t>
      </w:r>
      <w:r w:rsidRPr="00076FCF">
        <w:rPr>
          <w:sz w:val="24"/>
          <w:szCs w:val="24"/>
        </w:rPr>
        <w:t xml:space="preserve"> Chronicles 23:7, 10; 32:5 (NKJV); Nehemiah 4:17 (NKJV); Ecclesiastes 9:18; Isaiah 13:5; Jeremiah 21:4; 22:7; 50:25; 51:20; Ezekiel 9:1-2; 32:27; 39:9-10; Joel 2:8 (NKJV); Judith 6:12; 7:5; 14:2, 11; Wisdom of Solomon 5:17, 20, 43; 1</w:t>
      </w:r>
      <w:r w:rsidRPr="00076FCF">
        <w:rPr>
          <w:sz w:val="24"/>
          <w:szCs w:val="24"/>
          <w:vertAlign w:val="superscript"/>
        </w:rPr>
        <w:t>st</w:t>
      </w:r>
      <w:r w:rsidRPr="00076FCF">
        <w:rPr>
          <w:sz w:val="24"/>
          <w:szCs w:val="24"/>
        </w:rPr>
        <w:t xml:space="preserve"> Maccabees 7:44; 8:26, 28; 9:39; 10:6; 11:51; 16:16; 2</w:t>
      </w:r>
      <w:r w:rsidRPr="00076FCF">
        <w:rPr>
          <w:sz w:val="24"/>
          <w:szCs w:val="24"/>
          <w:vertAlign w:val="superscript"/>
        </w:rPr>
        <w:t>nd</w:t>
      </w:r>
      <w:r w:rsidRPr="00076FCF">
        <w:rPr>
          <w:sz w:val="24"/>
          <w:szCs w:val="24"/>
        </w:rPr>
        <w:t xml:space="preserve"> Maccabees 3:28; 5:26; 8:18; 9:2; 10:23, 27, 30; 11:7; John 18:3 &amp; 2</w:t>
      </w:r>
      <w:r w:rsidRPr="00076FCF">
        <w:rPr>
          <w:sz w:val="24"/>
          <w:szCs w:val="24"/>
          <w:vertAlign w:val="superscript"/>
        </w:rPr>
        <w:t>nd</w:t>
      </w:r>
      <w:r w:rsidRPr="00076FCF">
        <w:rPr>
          <w:sz w:val="24"/>
          <w:szCs w:val="24"/>
        </w:rPr>
        <w:t xml:space="preserve"> Corinthians 10:1-6. The Eternal Weapon used as the Eternal Sin in Lordship has the origin by the word “</w:t>
      </w:r>
      <w:r w:rsidRPr="00076FCF">
        <w:rPr>
          <w:b/>
          <w:sz w:val="24"/>
          <w:szCs w:val="24"/>
        </w:rPr>
        <w:t>Qanah</w:t>
      </w:r>
      <w:r w:rsidRPr="00076FCF">
        <w:rPr>
          <w:sz w:val="24"/>
          <w:szCs w:val="24"/>
        </w:rPr>
        <w:t>” which can mean “</w:t>
      </w:r>
      <w:r w:rsidRPr="00076FCF">
        <w:rPr>
          <w:b/>
          <w:sz w:val="24"/>
          <w:szCs w:val="24"/>
        </w:rPr>
        <w:t>Eternal Lordly Marital Sexual Eros Love</w:t>
      </w:r>
      <w:r w:rsidRPr="00076FCF">
        <w:rPr>
          <w:sz w:val="24"/>
          <w:szCs w:val="24"/>
        </w:rPr>
        <w:t>” with all lying wonders and powers concerning eating from the Tree of the Knowledge of Good and Evil &amp; then eating from the Tree of Life so that “</w:t>
      </w:r>
      <w:r w:rsidRPr="00076FCF">
        <w:rPr>
          <w:b/>
          <w:sz w:val="24"/>
          <w:szCs w:val="24"/>
        </w:rPr>
        <w:t>This Sin</w:t>
      </w:r>
      <w:r w:rsidRPr="00076FCF">
        <w:rPr>
          <w:sz w:val="24"/>
          <w:szCs w:val="24"/>
        </w:rPr>
        <w:t>” would become eternal that the World does &amp; uses daily in 2</w:t>
      </w:r>
      <w:r w:rsidRPr="00076FCF">
        <w:rPr>
          <w:sz w:val="24"/>
          <w:szCs w:val="24"/>
          <w:vertAlign w:val="superscript"/>
        </w:rPr>
        <w:t>nd</w:t>
      </w:r>
      <w:r w:rsidRPr="00076FCF">
        <w:rPr>
          <w:sz w:val="24"/>
          <w:szCs w:val="24"/>
        </w:rPr>
        <w:t xml:space="preserve"> Thessalonians 2:1-12; 1</w:t>
      </w:r>
      <w:r w:rsidRPr="00076FCF">
        <w:rPr>
          <w:sz w:val="24"/>
          <w:szCs w:val="24"/>
          <w:vertAlign w:val="superscript"/>
        </w:rPr>
        <w:t>st</w:t>
      </w:r>
      <w:r w:rsidRPr="00076FCF">
        <w:rPr>
          <w:sz w:val="24"/>
          <w:szCs w:val="24"/>
        </w:rPr>
        <w:t xml:space="preserve"> John 4:1, 3, 5; 2</w:t>
      </w:r>
      <w:r w:rsidRPr="00076FCF">
        <w:rPr>
          <w:sz w:val="24"/>
          <w:szCs w:val="24"/>
          <w:vertAlign w:val="superscript"/>
        </w:rPr>
        <w:t>nd</w:t>
      </w:r>
      <w:r w:rsidRPr="00076FCF">
        <w:rPr>
          <w:sz w:val="24"/>
          <w:szCs w:val="24"/>
        </w:rPr>
        <w:t xml:space="preserve"> John 7-11; Jude 5-19 &amp; Revelation 12:1-20:15 in the “</w:t>
      </w:r>
      <w:r w:rsidRPr="00076FCF">
        <w:rPr>
          <w:b/>
          <w:sz w:val="24"/>
          <w:szCs w:val="24"/>
        </w:rPr>
        <w:t>Greatest Sexual Eros Love Apostasy</w:t>
      </w:r>
      <w:r w:rsidRPr="00076FCF">
        <w:rPr>
          <w:sz w:val="24"/>
          <w:szCs w:val="24"/>
        </w:rPr>
        <w:t>.” The Eternal Sin in actuality is the Lord Lucifer called the 2</w:t>
      </w:r>
      <w:r w:rsidRPr="00076FCF">
        <w:rPr>
          <w:sz w:val="24"/>
          <w:szCs w:val="24"/>
          <w:vertAlign w:val="superscript"/>
        </w:rPr>
        <w:t>nd</w:t>
      </w:r>
      <w:r w:rsidRPr="00076FCF">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76FCF">
        <w:rPr>
          <w:sz w:val="24"/>
          <w:szCs w:val="24"/>
          <w:vertAlign w:val="superscript"/>
        </w:rPr>
        <w:t>nd</w:t>
      </w:r>
      <w:r w:rsidRPr="00076FC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76FCF">
        <w:rPr>
          <w:sz w:val="24"/>
          <w:szCs w:val="24"/>
          <w:vertAlign w:val="superscript"/>
        </w:rPr>
        <w:t>st</w:t>
      </w:r>
      <w:r w:rsidRPr="00076FC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76FCF">
        <w:rPr>
          <w:sz w:val="24"/>
          <w:szCs w:val="24"/>
          <w:vertAlign w:val="superscript"/>
        </w:rPr>
        <w:t>st</w:t>
      </w:r>
      <w:r w:rsidRPr="00076FCF">
        <w:rPr>
          <w:sz w:val="24"/>
          <w:szCs w:val="24"/>
        </w:rPr>
        <w:t xml:space="preserve"> Kings 18:1-46. Satanic miracles are associated with error in 1</w:t>
      </w:r>
      <w:r w:rsidRPr="00076FCF">
        <w:rPr>
          <w:sz w:val="24"/>
          <w:szCs w:val="24"/>
          <w:vertAlign w:val="superscript"/>
        </w:rPr>
        <w:t>st</w:t>
      </w:r>
      <w:r w:rsidRPr="00076FCF">
        <w:rPr>
          <w:sz w:val="24"/>
          <w:szCs w:val="24"/>
        </w:rPr>
        <w:t xml:space="preserve"> Timothy 4:1-3. There is a Spirit of Truth and a Spirit of Error in 1</w:t>
      </w:r>
      <w:r w:rsidRPr="00076FCF">
        <w:rPr>
          <w:sz w:val="24"/>
          <w:szCs w:val="24"/>
          <w:vertAlign w:val="superscript"/>
        </w:rPr>
        <w:t>st</w:t>
      </w:r>
      <w:r w:rsidRPr="00076FCF">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076FCF">
        <w:rPr>
          <w:sz w:val="24"/>
          <w:szCs w:val="24"/>
          <w:vertAlign w:val="superscript"/>
        </w:rPr>
        <w:t>st</w:t>
      </w:r>
      <w:r w:rsidRPr="00076FCF">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076FCF">
        <w:rPr>
          <w:sz w:val="24"/>
          <w:szCs w:val="24"/>
          <w:vertAlign w:val="superscript"/>
        </w:rPr>
        <w:t>st</w:t>
      </w:r>
      <w:r w:rsidRPr="00076FCF">
        <w:rPr>
          <w:sz w:val="24"/>
          <w:szCs w:val="24"/>
        </w:rPr>
        <w:t xml:space="preserve"> Samuel 15:23, asceticism in 1</w:t>
      </w:r>
      <w:r w:rsidRPr="00076FCF">
        <w:rPr>
          <w:sz w:val="24"/>
          <w:szCs w:val="24"/>
          <w:vertAlign w:val="superscript"/>
        </w:rPr>
        <w:t>st</w:t>
      </w:r>
      <w:r w:rsidRPr="00076FCF">
        <w:rPr>
          <w:sz w:val="24"/>
          <w:szCs w:val="24"/>
        </w:rPr>
        <w:t xml:space="preserve"> Corinthians 7:5 &amp; 1</w:t>
      </w:r>
      <w:r w:rsidRPr="00076FCF">
        <w:rPr>
          <w:sz w:val="24"/>
          <w:szCs w:val="24"/>
          <w:vertAlign w:val="superscript"/>
        </w:rPr>
        <w:t>st</w:t>
      </w:r>
      <w:r w:rsidRPr="00076FCF">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76FCF">
        <w:rPr>
          <w:sz w:val="24"/>
          <w:szCs w:val="24"/>
          <w:vertAlign w:val="superscript"/>
        </w:rPr>
        <w:t>st</w:t>
      </w:r>
      <w:r w:rsidRPr="00076FC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76FCF">
        <w:rPr>
          <w:sz w:val="24"/>
          <w:szCs w:val="24"/>
          <w:vertAlign w:val="superscript"/>
        </w:rPr>
        <w:t>st</w:t>
      </w:r>
      <w:r w:rsidRPr="00076FCF">
        <w:rPr>
          <w:sz w:val="24"/>
          <w:szCs w:val="24"/>
        </w:rPr>
        <w:t xml:space="preserve"> Corinthians 14:40, losing control of One’s faculties in 1</w:t>
      </w:r>
      <w:r w:rsidRPr="00076FCF">
        <w:rPr>
          <w:sz w:val="24"/>
          <w:szCs w:val="24"/>
          <w:vertAlign w:val="superscript"/>
        </w:rPr>
        <w:t>st</w:t>
      </w:r>
      <w:r w:rsidRPr="00076FCF">
        <w:rPr>
          <w:sz w:val="24"/>
          <w:szCs w:val="24"/>
        </w:rPr>
        <w:t xml:space="preserve"> Corinthians 14:32, idolatry or use of images in worship in Exodus 20:3-4, astrology in Deuteronomy 4:19 &amp; Isaiah 47:13-15, experiencing apparitions of Dead Persons in 2</w:t>
      </w:r>
      <w:r w:rsidRPr="00076FCF">
        <w:rPr>
          <w:sz w:val="24"/>
          <w:szCs w:val="24"/>
          <w:vertAlign w:val="superscript"/>
        </w:rPr>
        <w:t>nd</w:t>
      </w:r>
      <w:r w:rsidRPr="00076FCF">
        <w:rPr>
          <w:sz w:val="24"/>
          <w:szCs w:val="24"/>
        </w:rPr>
        <w:t xml:space="preserve"> Corinthians 11:14; Deuteronomy 18:11 &amp; 1</w:t>
      </w:r>
      <w:r w:rsidRPr="00076FCF">
        <w:rPr>
          <w:sz w:val="24"/>
          <w:szCs w:val="24"/>
          <w:vertAlign w:val="superscript"/>
        </w:rPr>
        <w:t>st</w:t>
      </w:r>
      <w:r w:rsidRPr="00076FCF">
        <w:rPr>
          <w:sz w:val="24"/>
          <w:szCs w:val="24"/>
        </w:rPr>
        <w:t xml:space="preserve"> Corinthians 10:18-21, self-deification in 2</w:t>
      </w:r>
      <w:r w:rsidRPr="00076FCF">
        <w:rPr>
          <w:sz w:val="24"/>
          <w:szCs w:val="24"/>
          <w:vertAlign w:val="superscript"/>
        </w:rPr>
        <w:t>nd</w:t>
      </w:r>
      <w:r w:rsidRPr="00076FC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76FCF">
        <w:rPr>
          <w:sz w:val="24"/>
          <w:szCs w:val="24"/>
          <w:vertAlign w:val="superscript"/>
        </w:rPr>
        <w:t>st</w:t>
      </w:r>
      <w:r w:rsidRPr="00076FC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76FCF">
        <w:rPr>
          <w:sz w:val="24"/>
          <w:szCs w:val="24"/>
          <w:vertAlign w:val="superscript"/>
        </w:rPr>
        <w:t>nd</w:t>
      </w:r>
      <w:r w:rsidRPr="00076FCF">
        <w:rPr>
          <w:sz w:val="24"/>
          <w:szCs w:val="24"/>
        </w:rPr>
        <w:t xml:space="preserve"> Corinthians 12:12. Christ’s claim to be God is proven in John 2:19-21; 10:18 &amp; Matthew 12:40. If Satan could raise the dead, then the evidence of the Resurrection of Christ would not have been “</w:t>
      </w:r>
      <w:r w:rsidRPr="00076FCF">
        <w:rPr>
          <w:b/>
          <w:sz w:val="24"/>
          <w:szCs w:val="24"/>
        </w:rPr>
        <w:t>infallible proofs</w:t>
      </w:r>
      <w:r w:rsidRPr="00076FC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76FCF">
        <w:rPr>
          <w:sz w:val="24"/>
          <w:szCs w:val="24"/>
          <w:vertAlign w:val="superscript"/>
        </w:rPr>
        <w:t>st</w:t>
      </w:r>
      <w:r w:rsidRPr="00076FCF">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76FCF">
        <w:rPr>
          <w:sz w:val="24"/>
          <w:szCs w:val="24"/>
          <w:vertAlign w:val="superscript"/>
        </w:rPr>
        <w:t>st</w:t>
      </w:r>
      <w:r w:rsidRPr="00076FC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76FCF">
        <w:rPr>
          <w:sz w:val="24"/>
          <w:szCs w:val="24"/>
          <w:vertAlign w:val="superscript"/>
        </w:rPr>
        <w:t>st</w:t>
      </w:r>
      <w:r w:rsidRPr="00076FCF">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76FCF">
        <w:rPr>
          <w:sz w:val="24"/>
          <w:szCs w:val="24"/>
          <w:vertAlign w:val="superscript"/>
        </w:rPr>
        <w:t>st</w:t>
      </w:r>
      <w:r w:rsidRPr="00076FC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076FCF">
        <w:rPr>
          <w:sz w:val="24"/>
          <w:szCs w:val="24"/>
          <w:vertAlign w:val="superscript"/>
        </w:rPr>
        <w:t>st</w:t>
      </w:r>
      <w:r w:rsidRPr="00076FCF">
        <w:rPr>
          <w:sz w:val="24"/>
          <w:szCs w:val="24"/>
        </w:rPr>
        <w:t xml:space="preserve"> Corinthians 2:6-16; Acts 5:12-16; 9:36-42; 19:11-12 &amp; Romans 15:19. Were these miracles performed by others than the Apostles? Some scriptures are in 1</w:t>
      </w:r>
      <w:r w:rsidRPr="00076FCF">
        <w:rPr>
          <w:sz w:val="24"/>
          <w:szCs w:val="24"/>
          <w:vertAlign w:val="superscript"/>
        </w:rPr>
        <w:t>st</w:t>
      </w:r>
      <w:r w:rsidRPr="00076FCF">
        <w:rPr>
          <w:sz w:val="24"/>
          <w:szCs w:val="24"/>
        </w:rPr>
        <w:t xml:space="preserve"> Corinthians 12:4-11 &amp; Galatians 3:5. What are the “</w:t>
      </w:r>
      <w:r w:rsidRPr="00076FCF">
        <w:rPr>
          <w:b/>
          <w:sz w:val="24"/>
          <w:szCs w:val="24"/>
        </w:rPr>
        <w:t>Signs of an Apostle</w:t>
      </w:r>
      <w:r w:rsidRPr="00076FCF">
        <w:rPr>
          <w:sz w:val="24"/>
          <w:szCs w:val="24"/>
        </w:rPr>
        <w:t>” in 2</w:t>
      </w:r>
      <w:r w:rsidRPr="00076FCF">
        <w:rPr>
          <w:sz w:val="24"/>
          <w:szCs w:val="24"/>
          <w:vertAlign w:val="superscript"/>
        </w:rPr>
        <w:t>nd</w:t>
      </w:r>
      <w:r w:rsidRPr="00076FCF">
        <w:rPr>
          <w:sz w:val="24"/>
          <w:szCs w:val="24"/>
        </w:rPr>
        <w:t xml:space="preserve"> Corinthians 12:12? Some scriptures are in 2</w:t>
      </w:r>
      <w:r w:rsidRPr="00076FCF">
        <w:rPr>
          <w:sz w:val="24"/>
          <w:szCs w:val="24"/>
          <w:vertAlign w:val="superscript"/>
        </w:rPr>
        <w:t>nd</w:t>
      </w:r>
      <w:r w:rsidRPr="00076FCF">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076FCF">
        <w:rPr>
          <w:sz w:val="24"/>
          <w:szCs w:val="24"/>
          <w:vertAlign w:val="superscript"/>
        </w:rPr>
        <w:t>nd</w:t>
      </w:r>
      <w:r w:rsidRPr="00076FCF">
        <w:rPr>
          <w:sz w:val="24"/>
          <w:szCs w:val="24"/>
        </w:rPr>
        <w:t xml:space="preserve"> Corinthians 10:3-4, 8-11; 13:2-4, 10, they had jealous care to the total health of all the Churches of God in 2</w:t>
      </w:r>
      <w:r w:rsidRPr="00076FCF">
        <w:rPr>
          <w:sz w:val="24"/>
          <w:szCs w:val="24"/>
          <w:vertAlign w:val="superscript"/>
        </w:rPr>
        <w:t>nd</w:t>
      </w:r>
      <w:r w:rsidRPr="00076FCF">
        <w:rPr>
          <w:sz w:val="24"/>
          <w:szCs w:val="24"/>
        </w:rPr>
        <w:t xml:space="preserve"> Corinthians 11:1-6, they had true knowledge of Jesus and the Father Stephen’s Gospel plan in 2</w:t>
      </w:r>
      <w:r w:rsidRPr="00076FCF">
        <w:rPr>
          <w:sz w:val="24"/>
          <w:szCs w:val="24"/>
          <w:vertAlign w:val="superscript"/>
        </w:rPr>
        <w:t>nd</w:t>
      </w:r>
      <w:r w:rsidRPr="00076FCF">
        <w:rPr>
          <w:sz w:val="24"/>
          <w:szCs w:val="24"/>
        </w:rPr>
        <w:t xml:space="preserve"> Corinthians 11:6, they operated in self-support and selflessness in 2</w:t>
      </w:r>
      <w:r w:rsidRPr="00076FCF">
        <w:rPr>
          <w:sz w:val="24"/>
          <w:szCs w:val="24"/>
          <w:vertAlign w:val="superscript"/>
        </w:rPr>
        <w:t>nd</w:t>
      </w:r>
      <w:r w:rsidRPr="00076FCF">
        <w:rPr>
          <w:sz w:val="24"/>
          <w:szCs w:val="24"/>
        </w:rPr>
        <w:t xml:space="preserve"> Corinthians 11:7-11, they did not take advantage of the Churches of God and did not attack people physically in 2</w:t>
      </w:r>
      <w:r w:rsidRPr="00076FCF">
        <w:rPr>
          <w:sz w:val="24"/>
          <w:szCs w:val="24"/>
          <w:vertAlign w:val="superscript"/>
        </w:rPr>
        <w:t>nd</w:t>
      </w:r>
      <w:r w:rsidRPr="00076FCF">
        <w:rPr>
          <w:sz w:val="24"/>
          <w:szCs w:val="24"/>
        </w:rPr>
        <w:t xml:space="preserve"> Corinthians 11:20-21, they suffered and endured hardship for the Father Stephen’s Name of Christ in 2</w:t>
      </w:r>
      <w:r w:rsidRPr="00076FCF">
        <w:rPr>
          <w:sz w:val="24"/>
          <w:szCs w:val="24"/>
          <w:vertAlign w:val="superscript"/>
        </w:rPr>
        <w:t>nd</w:t>
      </w:r>
      <w:r w:rsidRPr="00076FCF">
        <w:rPr>
          <w:sz w:val="24"/>
          <w:szCs w:val="24"/>
        </w:rPr>
        <w:t xml:space="preserve"> Corinthians 11:23-29, they were caught up into Heaven in 2</w:t>
      </w:r>
      <w:r w:rsidRPr="00076FCF">
        <w:rPr>
          <w:sz w:val="24"/>
          <w:szCs w:val="24"/>
          <w:vertAlign w:val="superscript"/>
        </w:rPr>
        <w:t>nd</w:t>
      </w:r>
      <w:r w:rsidRPr="00076FCF">
        <w:rPr>
          <w:sz w:val="24"/>
          <w:szCs w:val="24"/>
        </w:rPr>
        <w:t xml:space="preserve"> Corinthians 12:1-6, they had the weakness of the thorn in the flesh in 2</w:t>
      </w:r>
      <w:r w:rsidRPr="00076FCF">
        <w:rPr>
          <w:sz w:val="24"/>
          <w:szCs w:val="24"/>
          <w:vertAlign w:val="superscript"/>
        </w:rPr>
        <w:t>nd</w:t>
      </w:r>
      <w:r w:rsidRPr="00076FCF">
        <w:rPr>
          <w:sz w:val="24"/>
          <w:szCs w:val="24"/>
        </w:rPr>
        <w:t xml:space="preserve"> Corinthians 12:7-9 &amp; they gained enormous strength from their weaknesses in 2</w:t>
      </w:r>
      <w:r w:rsidRPr="00076FCF">
        <w:rPr>
          <w:sz w:val="24"/>
          <w:szCs w:val="24"/>
          <w:vertAlign w:val="superscript"/>
        </w:rPr>
        <w:t>nd</w:t>
      </w:r>
      <w:r w:rsidRPr="00076FCF">
        <w:rPr>
          <w:sz w:val="24"/>
          <w:szCs w:val="24"/>
        </w:rPr>
        <w:t xml:space="preserve"> Corinthians 12:10. There were others that were not Apostles that worked enormous miracles. Some scriptures are in 1</w:t>
      </w:r>
      <w:r w:rsidRPr="00076FCF">
        <w:rPr>
          <w:sz w:val="24"/>
          <w:szCs w:val="24"/>
          <w:vertAlign w:val="superscript"/>
        </w:rPr>
        <w:t>st</w:t>
      </w:r>
      <w:r w:rsidRPr="00076FC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76FCF">
        <w:rPr>
          <w:sz w:val="24"/>
          <w:szCs w:val="24"/>
          <w:vertAlign w:val="superscript"/>
        </w:rPr>
        <w:t>st</w:t>
      </w:r>
      <w:r w:rsidRPr="00076FCF">
        <w:rPr>
          <w:sz w:val="24"/>
          <w:szCs w:val="24"/>
        </w:rPr>
        <w:t xml:space="preserve"> Corinthians 12:10, 28. So were these miracles restricted to the only Apostles? No! Some scriptures are in 2</w:t>
      </w:r>
      <w:r w:rsidRPr="00076FCF">
        <w:rPr>
          <w:sz w:val="24"/>
          <w:szCs w:val="24"/>
          <w:vertAlign w:val="superscript"/>
        </w:rPr>
        <w:t>nd</w:t>
      </w:r>
      <w:r w:rsidRPr="00076FCF">
        <w:rPr>
          <w:sz w:val="24"/>
          <w:szCs w:val="24"/>
        </w:rPr>
        <w:t xml:space="preserve"> Corinthians 3:1-4:18; 10:3-4; Philippians 3:10; Ephesians 5:17; 6:10-12; 2</w:t>
      </w:r>
      <w:r w:rsidRPr="00076FCF">
        <w:rPr>
          <w:sz w:val="24"/>
          <w:szCs w:val="24"/>
          <w:vertAlign w:val="superscript"/>
        </w:rPr>
        <w:t>nd</w:t>
      </w:r>
      <w:r w:rsidRPr="00076FCF">
        <w:rPr>
          <w:sz w:val="24"/>
          <w:szCs w:val="24"/>
        </w:rPr>
        <w:t xml:space="preserve"> Timothy 1:7 &amp; 1</w:t>
      </w:r>
      <w:r w:rsidRPr="00076FCF">
        <w:rPr>
          <w:sz w:val="24"/>
          <w:szCs w:val="24"/>
          <w:vertAlign w:val="superscript"/>
        </w:rPr>
        <w:t>st</w:t>
      </w:r>
      <w:r w:rsidRPr="00076FCF">
        <w:rPr>
          <w:sz w:val="24"/>
          <w:szCs w:val="24"/>
        </w:rPr>
        <w:t xml:space="preserve"> Corinthians 2:4-5. These magical wards (guards) of permissible defensive magic spells protect them from forbidden offensive magic spells is in 1</w:t>
      </w:r>
      <w:r w:rsidRPr="00076FCF">
        <w:rPr>
          <w:sz w:val="24"/>
          <w:szCs w:val="24"/>
          <w:vertAlign w:val="superscript"/>
        </w:rPr>
        <w:t>st</w:t>
      </w:r>
      <w:r w:rsidRPr="00076FCF">
        <w:rPr>
          <w:sz w:val="24"/>
          <w:szCs w:val="24"/>
        </w:rPr>
        <w:t xml:space="preserve"> Chronicles 25:8; 26:12, 16 &amp; Nehemiah 12:24, 45; 13:30. The Father Stephen’s Angelic Wards to protect certain people are in Psalms 91:11-12; Genesis 3:24 &amp; 1</w:t>
      </w:r>
      <w:r w:rsidRPr="00076FCF">
        <w:rPr>
          <w:sz w:val="24"/>
          <w:szCs w:val="24"/>
          <w:vertAlign w:val="superscript"/>
        </w:rPr>
        <w:t>st</w:t>
      </w:r>
      <w:r w:rsidRPr="00076FCF">
        <w:rPr>
          <w:sz w:val="24"/>
          <w:szCs w:val="24"/>
        </w:rPr>
        <w:t xml:space="preserve"> Corinthians 4:15. The Father Stephen’s Wards to protect His own people is in Deuteronomy 32:9-11; Psalms 1:6; 18:30; 97:10; 121:3-8; Proverbs 2:7-8; 30:5; Genesis 28:15; 1</w:t>
      </w:r>
      <w:r w:rsidRPr="00076FCF">
        <w:rPr>
          <w:sz w:val="24"/>
          <w:szCs w:val="24"/>
          <w:vertAlign w:val="superscript"/>
        </w:rPr>
        <w:t>st</w:t>
      </w:r>
      <w:r w:rsidRPr="00076FCF">
        <w:rPr>
          <w:sz w:val="24"/>
          <w:szCs w:val="24"/>
        </w:rPr>
        <w:t xml:space="preserve"> Samuel 2:9; 2</w:t>
      </w:r>
      <w:r w:rsidRPr="00076FCF">
        <w:rPr>
          <w:sz w:val="24"/>
          <w:szCs w:val="24"/>
          <w:vertAlign w:val="superscript"/>
        </w:rPr>
        <w:t>nd</w:t>
      </w:r>
      <w:r w:rsidRPr="00076FCF">
        <w:rPr>
          <w:sz w:val="24"/>
          <w:szCs w:val="24"/>
        </w:rPr>
        <w:t xml:space="preserve"> Samuel 22:31; Isaiah 27:3; 31:5; 52:12; 58:8; Wisdom of Solomon 5:15-23 &amp; Ephesians 6:10-20. The Christian Wards is used to Guard the True Gospel from Satanic Evil is in 2</w:t>
      </w:r>
      <w:r w:rsidRPr="00076FCF">
        <w:rPr>
          <w:sz w:val="24"/>
          <w:szCs w:val="24"/>
          <w:vertAlign w:val="superscript"/>
        </w:rPr>
        <w:t>nd</w:t>
      </w:r>
      <w:r w:rsidRPr="00076FCF">
        <w:rPr>
          <w:sz w:val="24"/>
          <w:szCs w:val="24"/>
        </w:rPr>
        <w:t xml:space="preserve"> Timothy 1:14; 4:14-15; Acts 20:30-31 &amp; 1</w:t>
      </w:r>
      <w:r w:rsidRPr="00076FCF">
        <w:rPr>
          <w:sz w:val="24"/>
          <w:szCs w:val="24"/>
          <w:vertAlign w:val="superscript"/>
        </w:rPr>
        <w:t>st</w:t>
      </w:r>
      <w:r w:rsidRPr="00076FCF">
        <w:rPr>
          <w:sz w:val="24"/>
          <w:szCs w:val="24"/>
        </w:rPr>
        <w:t xml:space="preserve"> Timothy 6:20. Guards at the tomb of the Lord Jesus Christ are in Matthew 27:65-66; 28:4. Bodyguards for the protection of Kings are in 1</w:t>
      </w:r>
      <w:r w:rsidRPr="00076FCF">
        <w:rPr>
          <w:sz w:val="24"/>
          <w:szCs w:val="24"/>
          <w:vertAlign w:val="superscript"/>
        </w:rPr>
        <w:t>st</w:t>
      </w:r>
      <w:r w:rsidRPr="00076FCF">
        <w:rPr>
          <w:sz w:val="24"/>
          <w:szCs w:val="24"/>
        </w:rPr>
        <w:t xml:space="preserve"> Samuel 22:14; 26:14-15; 28:2; 2</w:t>
      </w:r>
      <w:r w:rsidRPr="00076FCF">
        <w:rPr>
          <w:sz w:val="24"/>
          <w:szCs w:val="24"/>
          <w:vertAlign w:val="superscript"/>
        </w:rPr>
        <w:t>nd</w:t>
      </w:r>
      <w:r w:rsidRPr="00076FCF">
        <w:rPr>
          <w:sz w:val="24"/>
          <w:szCs w:val="24"/>
        </w:rPr>
        <w:t xml:space="preserve"> Samuel 16:6; 23:23; 1</w:t>
      </w:r>
      <w:r w:rsidRPr="00076FCF">
        <w:rPr>
          <w:sz w:val="24"/>
          <w:szCs w:val="24"/>
          <w:vertAlign w:val="superscript"/>
        </w:rPr>
        <w:t>st</w:t>
      </w:r>
      <w:r w:rsidRPr="00076FCF">
        <w:rPr>
          <w:sz w:val="24"/>
          <w:szCs w:val="24"/>
        </w:rPr>
        <w:t xml:space="preserve"> Chronicles 11:25; 1</w:t>
      </w:r>
      <w:r w:rsidRPr="00076FCF">
        <w:rPr>
          <w:sz w:val="24"/>
          <w:szCs w:val="24"/>
          <w:vertAlign w:val="superscript"/>
        </w:rPr>
        <w:t>st</w:t>
      </w:r>
      <w:r w:rsidRPr="00076FCF">
        <w:rPr>
          <w:sz w:val="24"/>
          <w:szCs w:val="24"/>
        </w:rPr>
        <w:t xml:space="preserve"> Kings 1:8, 10; 2</w:t>
      </w:r>
      <w:r w:rsidRPr="00076FCF">
        <w:rPr>
          <w:sz w:val="24"/>
          <w:szCs w:val="24"/>
          <w:vertAlign w:val="superscript"/>
        </w:rPr>
        <w:t>nd</w:t>
      </w:r>
      <w:r w:rsidRPr="00076FCF">
        <w:rPr>
          <w:sz w:val="24"/>
          <w:szCs w:val="24"/>
        </w:rPr>
        <w:t xml:space="preserve"> Kings 11:7-8; 2</w:t>
      </w:r>
      <w:r w:rsidRPr="00076FCF">
        <w:rPr>
          <w:sz w:val="24"/>
          <w:szCs w:val="24"/>
          <w:vertAlign w:val="superscript"/>
        </w:rPr>
        <w:t>nd</w:t>
      </w:r>
      <w:r w:rsidRPr="00076FCF">
        <w:rPr>
          <w:sz w:val="24"/>
          <w:szCs w:val="24"/>
        </w:rPr>
        <w:t xml:space="preserve"> Chronicles 12:11 &amp; Acts 12:20-24. Other kinds of Human Guards to protect certain people are in Nehemiah 4:9, 23; Luke 2:8; 11:21; 22:4, 52, 63; Philippians 1:13; Genesis 37:36; 2</w:t>
      </w:r>
      <w:r w:rsidRPr="00076FCF">
        <w:rPr>
          <w:sz w:val="24"/>
          <w:szCs w:val="24"/>
          <w:vertAlign w:val="superscript"/>
        </w:rPr>
        <w:t>nd</w:t>
      </w:r>
      <w:r w:rsidRPr="00076FCF">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076FCF">
        <w:rPr>
          <w:sz w:val="24"/>
          <w:szCs w:val="24"/>
          <w:vertAlign w:val="superscript"/>
        </w:rPr>
        <w:t>st</w:t>
      </w:r>
      <w:r w:rsidRPr="00076FCF">
        <w:rPr>
          <w:sz w:val="24"/>
          <w:szCs w:val="24"/>
        </w:rPr>
        <w:t xml:space="preserve"> Timothy 4:16 &amp; Deuteronomy 4:9. The Father Stephen’s Warning to His Disciples to Guard &amp; protect Oneself from the Pharisees &amp; Sadducees is in Matthew 16:6, 11-12; 1</w:t>
      </w:r>
      <w:r w:rsidRPr="00076FCF">
        <w:rPr>
          <w:sz w:val="24"/>
          <w:szCs w:val="24"/>
          <w:vertAlign w:val="superscript"/>
        </w:rPr>
        <w:t>st</w:t>
      </w:r>
      <w:r w:rsidRPr="00076FCF">
        <w:rPr>
          <w:sz w:val="24"/>
          <w:szCs w:val="24"/>
        </w:rPr>
        <w:t xml:space="preserve"> Corinthians 16:13; Philippians 4:7; 2</w:t>
      </w:r>
      <w:r w:rsidRPr="00076FCF">
        <w:rPr>
          <w:sz w:val="24"/>
          <w:szCs w:val="24"/>
          <w:vertAlign w:val="superscript"/>
        </w:rPr>
        <w:t>nd</w:t>
      </w:r>
      <w:r w:rsidRPr="00076FCF">
        <w:rPr>
          <w:sz w:val="24"/>
          <w:szCs w:val="24"/>
        </w:rPr>
        <w:t xml:space="preserve"> Peter 3:17; 2</w:t>
      </w:r>
      <w:r w:rsidRPr="00076FCF">
        <w:rPr>
          <w:sz w:val="24"/>
          <w:szCs w:val="24"/>
          <w:vertAlign w:val="superscript"/>
        </w:rPr>
        <w:t>nd</w:t>
      </w:r>
      <w:r w:rsidRPr="00076FCF">
        <w:rPr>
          <w:sz w:val="24"/>
          <w:szCs w:val="24"/>
        </w:rPr>
        <w:t xml:space="preserve"> John 8 &amp; Acts 20:28. Church Leaders are to guard &amp; protect those under Him in Acts 20:28-31; Hebrews 13:17 &amp; 1</w:t>
      </w:r>
      <w:r w:rsidRPr="00076FCF">
        <w:rPr>
          <w:sz w:val="24"/>
          <w:szCs w:val="24"/>
          <w:vertAlign w:val="superscript"/>
        </w:rPr>
        <w:t>st</w:t>
      </w:r>
      <w:r w:rsidRPr="00076FCF">
        <w:rPr>
          <w:sz w:val="24"/>
          <w:szCs w:val="24"/>
        </w:rPr>
        <w:t xml:space="preserve"> Peter 5:2. The Father Stephen’s Divine Aids to protect His Armies is in 2</w:t>
      </w:r>
      <w:r w:rsidRPr="00076FCF">
        <w:rPr>
          <w:sz w:val="24"/>
          <w:szCs w:val="24"/>
          <w:vertAlign w:val="superscript"/>
        </w:rPr>
        <w:t>nd</w:t>
      </w:r>
      <w:r w:rsidRPr="00076FCF">
        <w:rPr>
          <w:sz w:val="24"/>
          <w:szCs w:val="24"/>
        </w:rPr>
        <w:t xml:space="preserve"> Samuel 21:17; 2</w:t>
      </w:r>
      <w:r w:rsidRPr="00076FCF">
        <w:rPr>
          <w:sz w:val="24"/>
          <w:szCs w:val="24"/>
          <w:vertAlign w:val="superscript"/>
        </w:rPr>
        <w:t>nd</w:t>
      </w:r>
      <w:r w:rsidRPr="00076FCF">
        <w:rPr>
          <w:sz w:val="24"/>
          <w:szCs w:val="24"/>
        </w:rPr>
        <w:t xml:space="preserve"> Kings 5:15; Daniel 11:34; Tobit 8:6; Judith 3:6; 9:4; Esther 16:20; Wisdom of Solomon 13:18; 1</w:t>
      </w:r>
      <w:r w:rsidRPr="00076FCF">
        <w:rPr>
          <w:sz w:val="24"/>
          <w:szCs w:val="24"/>
          <w:vertAlign w:val="superscript"/>
        </w:rPr>
        <w:t>st</w:t>
      </w:r>
      <w:r w:rsidRPr="00076FCF">
        <w:rPr>
          <w:sz w:val="24"/>
          <w:szCs w:val="24"/>
        </w:rPr>
        <w:t xml:space="preserve"> Maccabees 8:26; 10:6, 24; 15:26; 16:18; 2</w:t>
      </w:r>
      <w:r w:rsidRPr="00076FCF">
        <w:rPr>
          <w:sz w:val="24"/>
          <w:szCs w:val="24"/>
          <w:vertAlign w:val="superscript"/>
        </w:rPr>
        <w:t>nd</w:t>
      </w:r>
      <w:r w:rsidRPr="00076FC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C47FE" w:rsidRPr="00076FCF" w:rsidRDefault="007C47FE" w:rsidP="007C47FE">
      <w:pPr>
        <w:spacing w:line="480" w:lineRule="auto"/>
        <w:jc w:val="both"/>
        <w:rPr>
          <w:sz w:val="24"/>
          <w:szCs w:val="24"/>
        </w:rPr>
      </w:pPr>
      <w:r w:rsidRPr="00076FCF">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076FCF">
        <w:rPr>
          <w:sz w:val="24"/>
          <w:szCs w:val="24"/>
          <w:vertAlign w:val="superscript"/>
        </w:rPr>
        <w:t>st</w:t>
      </w:r>
      <w:r w:rsidRPr="00076FCF">
        <w:rPr>
          <w:sz w:val="24"/>
          <w:szCs w:val="24"/>
        </w:rPr>
        <w:t xml:space="preserve"> John 5:19; Ephesians 2:2; 2</w:t>
      </w:r>
      <w:r w:rsidRPr="00076FCF">
        <w:rPr>
          <w:sz w:val="24"/>
          <w:szCs w:val="24"/>
          <w:vertAlign w:val="superscript"/>
        </w:rPr>
        <w:t>nd</w:t>
      </w:r>
      <w:r w:rsidRPr="00076FCF">
        <w:rPr>
          <w:sz w:val="24"/>
          <w:szCs w:val="24"/>
        </w:rPr>
        <w:t xml:space="preserve"> Corinthians 4:3-4 &amp; 2</w:t>
      </w:r>
      <w:r w:rsidRPr="00076FCF">
        <w:rPr>
          <w:sz w:val="24"/>
          <w:szCs w:val="24"/>
          <w:vertAlign w:val="superscript"/>
        </w:rPr>
        <w:t>nd</w:t>
      </w:r>
      <w:r w:rsidRPr="00076FCF">
        <w:rPr>
          <w:sz w:val="24"/>
          <w:szCs w:val="24"/>
        </w:rPr>
        <w:t xml:space="preserve"> Corinthians 11:14. Satan’s power is finite, where God’s are infinite. God only performs genuine miracles in Acts 5:38-39. Satan only performs counterfeit miracles in 2</w:t>
      </w:r>
      <w:r w:rsidRPr="00076FCF">
        <w:rPr>
          <w:sz w:val="24"/>
          <w:szCs w:val="24"/>
          <w:vertAlign w:val="superscript"/>
        </w:rPr>
        <w:t>nd</w:t>
      </w:r>
      <w:r w:rsidRPr="00076FCF">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076FCF">
        <w:rPr>
          <w:sz w:val="24"/>
          <w:szCs w:val="24"/>
          <w:vertAlign w:val="superscript"/>
        </w:rPr>
        <w:t>nd</w:t>
      </w:r>
      <w:r w:rsidRPr="00076FCF">
        <w:rPr>
          <w:sz w:val="24"/>
          <w:szCs w:val="24"/>
        </w:rPr>
        <w:t xml:space="preserve"> Thessalonians 2:9-10. Those who follow after the Man of Sin will be eternally damned “</w:t>
      </w:r>
      <w:r w:rsidRPr="00076FCF">
        <w:rPr>
          <w:b/>
          <w:sz w:val="24"/>
          <w:szCs w:val="24"/>
        </w:rPr>
        <w:t>because they refused to (agape) love the truth and be saved</w:t>
      </w:r>
      <w:r w:rsidRPr="00076FCF">
        <w:rPr>
          <w:sz w:val="24"/>
          <w:szCs w:val="24"/>
        </w:rPr>
        <w:t>” in 2</w:t>
      </w:r>
      <w:r w:rsidRPr="00076FCF">
        <w:rPr>
          <w:sz w:val="24"/>
          <w:szCs w:val="24"/>
          <w:vertAlign w:val="superscript"/>
        </w:rPr>
        <w:t>nd</w:t>
      </w:r>
      <w:r w:rsidRPr="00076FCF">
        <w:rPr>
          <w:sz w:val="24"/>
          <w:szCs w:val="24"/>
        </w:rPr>
        <w:t xml:space="preserve"> Thessalonians 2:10.  Last of all, the Second Beast will rise “</w:t>
      </w:r>
      <w:r w:rsidRPr="00076FCF">
        <w:rPr>
          <w:b/>
          <w:sz w:val="24"/>
          <w:szCs w:val="24"/>
        </w:rPr>
        <w:t>out of the Earth</w:t>
      </w:r>
      <w:r w:rsidRPr="00076FCF">
        <w:rPr>
          <w:sz w:val="24"/>
          <w:szCs w:val="24"/>
        </w:rPr>
        <w:t>” &amp; He will have “</w:t>
      </w:r>
      <w:r w:rsidRPr="00076FCF">
        <w:rPr>
          <w:b/>
          <w:sz w:val="24"/>
          <w:szCs w:val="24"/>
        </w:rPr>
        <w:t>all authority of the first Beast</w:t>
      </w:r>
      <w:r w:rsidRPr="00076FCF">
        <w:rPr>
          <w:sz w:val="24"/>
          <w:szCs w:val="24"/>
        </w:rPr>
        <w:t>” and “</w:t>
      </w:r>
      <w:r w:rsidRPr="00076FCF">
        <w:rPr>
          <w:b/>
          <w:sz w:val="24"/>
          <w:szCs w:val="24"/>
        </w:rPr>
        <w:t>works great signs, even making fire come down from Heaven to Earth in the sight of Men, and by the signs which it is allowed to work in the presence of the Beast, it deceives those who dwell on Earth</w:t>
      </w:r>
      <w:r w:rsidRPr="00076FCF">
        <w:rPr>
          <w:sz w:val="24"/>
          <w:szCs w:val="24"/>
        </w:rPr>
        <w:t>” in Revelation 13:11-14. A false gospel accompanies these Satanic miracles in connection to the power displayed by the First Beast who utters “</w:t>
      </w:r>
      <w:r w:rsidRPr="00076FCF">
        <w:rPr>
          <w:b/>
          <w:sz w:val="24"/>
          <w:szCs w:val="24"/>
        </w:rPr>
        <w:t>haughty &amp; blasphemous words…it opened its mouth to utter blasphemies against God, blaspheming His name and His dwelling</w:t>
      </w:r>
      <w:r w:rsidRPr="00076FCF">
        <w:rPr>
          <w:sz w:val="24"/>
          <w:szCs w:val="24"/>
        </w:rPr>
        <w:t>” in Revelation 13:5-6. The Power of God is greater than the Power of Satan in 1</w:t>
      </w:r>
      <w:r w:rsidRPr="00076FCF">
        <w:rPr>
          <w:sz w:val="24"/>
          <w:szCs w:val="24"/>
          <w:vertAlign w:val="superscript"/>
        </w:rPr>
        <w:t>st</w:t>
      </w:r>
      <w:r w:rsidRPr="00076FCF">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076FCF">
        <w:rPr>
          <w:sz w:val="24"/>
          <w:szCs w:val="24"/>
          <w:vertAlign w:val="superscript"/>
        </w:rPr>
        <w:t>st</w:t>
      </w:r>
      <w:r w:rsidRPr="00076FCF">
        <w:rPr>
          <w:sz w:val="24"/>
          <w:szCs w:val="24"/>
        </w:rPr>
        <w:t xml:space="preserve"> Corinthians 10:20. Those who have pagan sexual backgrounds cannot say or know “</w:t>
      </w:r>
      <w:r w:rsidRPr="00076FCF">
        <w:rPr>
          <w:b/>
          <w:sz w:val="24"/>
          <w:szCs w:val="24"/>
        </w:rPr>
        <w:t>Jesus is Lord, except by the Holy Ghost</w:t>
      </w:r>
      <w:r w:rsidRPr="00076FCF">
        <w:rPr>
          <w:sz w:val="24"/>
          <w:szCs w:val="24"/>
        </w:rPr>
        <w:t>” in the Kingdom of the Godly Father Stephen or “</w:t>
      </w:r>
      <w:r w:rsidRPr="00076FCF">
        <w:rPr>
          <w:b/>
          <w:sz w:val="24"/>
          <w:szCs w:val="24"/>
        </w:rPr>
        <w:t>Jesus is Lord, except by the Holy Spirit</w:t>
      </w:r>
      <w:r w:rsidRPr="00076FCF">
        <w:rPr>
          <w:sz w:val="24"/>
          <w:szCs w:val="24"/>
        </w:rPr>
        <w:t xml:space="preserve">” &amp; </w:t>
      </w:r>
      <w:r w:rsidRPr="00076FCF">
        <w:rPr>
          <w:b/>
          <w:sz w:val="24"/>
          <w:szCs w:val="24"/>
        </w:rPr>
        <w:t>Jesus is Lord, except by the Spirit of Holiness</w:t>
      </w:r>
      <w:r w:rsidRPr="00076FCF">
        <w:rPr>
          <w:sz w:val="24"/>
          <w:szCs w:val="24"/>
        </w:rPr>
        <w:t xml:space="preserve"> in the Kingdom of the Earthly Father Stephen and the Kingdom of the Heavenly Father Stephen in 1</w:t>
      </w:r>
      <w:r w:rsidRPr="00076FCF">
        <w:rPr>
          <w:sz w:val="24"/>
          <w:szCs w:val="24"/>
          <w:vertAlign w:val="superscript"/>
        </w:rPr>
        <w:t>st</w:t>
      </w:r>
      <w:r w:rsidRPr="00076FC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76FCF">
        <w:rPr>
          <w:sz w:val="24"/>
          <w:szCs w:val="24"/>
          <w:vertAlign w:val="superscript"/>
        </w:rPr>
        <w:t>st</w:t>
      </w:r>
      <w:r w:rsidRPr="00076FCF">
        <w:rPr>
          <w:sz w:val="24"/>
          <w:szCs w:val="24"/>
        </w:rPr>
        <w:t xml:space="preserve"> Corinthians 12:3, 7; 1</w:t>
      </w:r>
      <w:r w:rsidRPr="00076FCF">
        <w:rPr>
          <w:sz w:val="24"/>
          <w:szCs w:val="24"/>
          <w:vertAlign w:val="superscript"/>
        </w:rPr>
        <w:t>st</w:t>
      </w:r>
      <w:r w:rsidRPr="00076FCF">
        <w:rPr>
          <w:sz w:val="24"/>
          <w:szCs w:val="24"/>
        </w:rPr>
        <w:t xml:space="preserve"> John 4:2; Matthew 7:20; John 15:5 &amp; Galatians 5:22-23. Should Christians seek after miracles? Some scriptures are in Acts 8:21-22; Luke 23:8; Matthew 10:7-8; 16:1-4; 1</w:t>
      </w:r>
      <w:r w:rsidRPr="00076FCF">
        <w:rPr>
          <w:sz w:val="24"/>
          <w:szCs w:val="24"/>
          <w:vertAlign w:val="superscript"/>
        </w:rPr>
        <w:t>st</w:t>
      </w:r>
      <w:r w:rsidRPr="00076FCF">
        <w:rPr>
          <w:sz w:val="24"/>
          <w:szCs w:val="24"/>
        </w:rPr>
        <w:t xml:space="preserve"> Corinthians 1:22-24; Romans 15:18-19; 2</w:t>
      </w:r>
      <w:r w:rsidRPr="00076FCF">
        <w:rPr>
          <w:sz w:val="24"/>
          <w:szCs w:val="24"/>
          <w:vertAlign w:val="superscript"/>
        </w:rPr>
        <w:t>nd</w:t>
      </w:r>
      <w:r w:rsidRPr="00076FCF">
        <w:rPr>
          <w:sz w:val="24"/>
          <w:szCs w:val="24"/>
        </w:rPr>
        <w:t xml:space="preserve"> Corinthians 12:12; James 5:14 &amp; Acts 4:29-30; 9:38.</w:t>
      </w:r>
    </w:p>
    <w:p w:rsidR="007C47FE" w:rsidRPr="00076FCF" w:rsidRDefault="007C47FE" w:rsidP="007C47FE">
      <w:pPr>
        <w:spacing w:line="480" w:lineRule="auto"/>
        <w:jc w:val="center"/>
        <w:rPr>
          <w:b/>
          <w:sz w:val="24"/>
          <w:szCs w:val="24"/>
        </w:rPr>
      </w:pPr>
      <w:r w:rsidRPr="00076FCF">
        <w:rPr>
          <w:b/>
          <w:sz w:val="24"/>
          <w:szCs w:val="24"/>
        </w:rPr>
        <w:t>The True Miracles of the Father Stephen</w:t>
      </w:r>
    </w:p>
    <w:p w:rsidR="007C47FE" w:rsidRPr="00076FCF" w:rsidRDefault="007C47FE" w:rsidP="007C47FE">
      <w:pPr>
        <w:spacing w:line="480" w:lineRule="auto"/>
        <w:jc w:val="both"/>
        <w:rPr>
          <w:sz w:val="24"/>
          <w:szCs w:val="24"/>
        </w:rPr>
      </w:pPr>
      <w:r w:rsidRPr="00076FCF">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7C47FE" w:rsidRPr="00076FCF" w:rsidRDefault="007C47FE" w:rsidP="007C47FE">
      <w:pPr>
        <w:spacing w:line="480" w:lineRule="auto"/>
        <w:jc w:val="both"/>
        <w:rPr>
          <w:sz w:val="24"/>
          <w:szCs w:val="24"/>
        </w:rPr>
      </w:pPr>
      <w:r w:rsidRPr="00076FCF">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076FCF">
        <w:rPr>
          <w:sz w:val="24"/>
          <w:szCs w:val="24"/>
          <w:vertAlign w:val="superscript"/>
        </w:rPr>
        <w:t>st</w:t>
      </w:r>
      <w:r w:rsidRPr="00076FCF">
        <w:rPr>
          <w:sz w:val="24"/>
          <w:szCs w:val="24"/>
        </w:rPr>
        <w:t xml:space="preserve"> Samuel 14:36; Job 24:22; Psalms 69:18; 73:28; 85:5 (OKJV); 107:18; Proverbs 20:5; Song of Solomon 1:4 (OKJV); Isaiah 5:19; 12:3 (OKJV); Jeremiah 30:21; Joel 3:9; 1</w:t>
      </w:r>
      <w:r w:rsidRPr="00076FCF">
        <w:rPr>
          <w:sz w:val="24"/>
          <w:szCs w:val="24"/>
          <w:vertAlign w:val="superscript"/>
        </w:rPr>
        <w:t>st</w:t>
      </w:r>
      <w:r w:rsidRPr="00076FCF">
        <w:rPr>
          <w:sz w:val="24"/>
          <w:szCs w:val="24"/>
        </w:rPr>
        <w:t xml:space="preserve"> Esdras 3:22; 2</w:t>
      </w:r>
      <w:r w:rsidRPr="00076FCF">
        <w:rPr>
          <w:sz w:val="24"/>
          <w:szCs w:val="24"/>
          <w:vertAlign w:val="superscript"/>
        </w:rPr>
        <w:t>nd</w:t>
      </w:r>
      <w:r w:rsidRPr="00076FCF">
        <w:rPr>
          <w:sz w:val="24"/>
          <w:szCs w:val="24"/>
        </w:rPr>
        <w:t xml:space="preserve"> Esdras 6:18; 16:37; Sirach 51:23; 2</w:t>
      </w:r>
      <w:r w:rsidRPr="00076FCF">
        <w:rPr>
          <w:sz w:val="24"/>
          <w:szCs w:val="24"/>
          <w:vertAlign w:val="superscript"/>
        </w:rPr>
        <w:t>nd</w:t>
      </w:r>
      <w:r w:rsidRPr="00076FCF">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076FCF">
        <w:rPr>
          <w:sz w:val="24"/>
          <w:szCs w:val="24"/>
          <w:vertAlign w:val="superscript"/>
        </w:rPr>
        <w:t>nd</w:t>
      </w:r>
      <w:r w:rsidRPr="00076FC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76FCF">
        <w:rPr>
          <w:sz w:val="24"/>
          <w:szCs w:val="24"/>
          <w:vertAlign w:val="superscript"/>
        </w:rPr>
        <w:t>st</w:t>
      </w:r>
      <w:r w:rsidRPr="00076FC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076FCF">
        <w:rPr>
          <w:sz w:val="24"/>
          <w:szCs w:val="24"/>
          <w:vertAlign w:val="superscript"/>
        </w:rPr>
        <w:t>nd</w:t>
      </w:r>
      <w:r w:rsidRPr="00076FCF">
        <w:rPr>
          <w:sz w:val="24"/>
          <w:szCs w:val="24"/>
        </w:rPr>
        <w:t xml:space="preserve"> Serpent Satan the Married Lord called Wisdom the “</w:t>
      </w:r>
      <w:r w:rsidRPr="00076FCF">
        <w:rPr>
          <w:b/>
          <w:sz w:val="24"/>
          <w:szCs w:val="24"/>
        </w:rPr>
        <w:t>Creator of the Eternal Sin</w:t>
      </w:r>
      <w:r w:rsidRPr="00076FCF">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76FCF">
        <w:rPr>
          <w:sz w:val="24"/>
          <w:szCs w:val="24"/>
          <w:vertAlign w:val="superscript"/>
        </w:rPr>
        <w:t>st</w:t>
      </w:r>
      <w:r w:rsidRPr="00076FCF">
        <w:rPr>
          <w:sz w:val="24"/>
          <w:szCs w:val="24"/>
        </w:rPr>
        <w:t xml:space="preserve"> Samuel 8:12 (NKJV); 20:40 (NKJV); 2</w:t>
      </w:r>
      <w:r w:rsidRPr="00076FCF">
        <w:rPr>
          <w:sz w:val="24"/>
          <w:szCs w:val="24"/>
          <w:vertAlign w:val="superscript"/>
        </w:rPr>
        <w:t>nd</w:t>
      </w:r>
      <w:r w:rsidRPr="00076FCF">
        <w:rPr>
          <w:sz w:val="24"/>
          <w:szCs w:val="24"/>
        </w:rPr>
        <w:t xml:space="preserve"> Samuel 1:27; 2</w:t>
      </w:r>
      <w:r w:rsidRPr="00076FCF">
        <w:rPr>
          <w:sz w:val="24"/>
          <w:szCs w:val="24"/>
          <w:vertAlign w:val="superscript"/>
        </w:rPr>
        <w:t>nd</w:t>
      </w:r>
      <w:r w:rsidRPr="00076FCF">
        <w:rPr>
          <w:sz w:val="24"/>
          <w:szCs w:val="24"/>
        </w:rPr>
        <w:t xml:space="preserve"> Kings 10:2 (NKJV); 11:8, 11; 1</w:t>
      </w:r>
      <w:r w:rsidRPr="00076FCF">
        <w:rPr>
          <w:sz w:val="24"/>
          <w:szCs w:val="24"/>
          <w:vertAlign w:val="superscript"/>
        </w:rPr>
        <w:t>st</w:t>
      </w:r>
      <w:r w:rsidRPr="00076FCF">
        <w:rPr>
          <w:sz w:val="24"/>
          <w:szCs w:val="24"/>
        </w:rPr>
        <w:t xml:space="preserve"> Chronicles 12:33, 37 (NKJV); 2</w:t>
      </w:r>
      <w:r w:rsidRPr="00076FCF">
        <w:rPr>
          <w:sz w:val="24"/>
          <w:szCs w:val="24"/>
          <w:vertAlign w:val="superscript"/>
        </w:rPr>
        <w:t>nd</w:t>
      </w:r>
      <w:r w:rsidRPr="00076FCF">
        <w:rPr>
          <w:sz w:val="24"/>
          <w:szCs w:val="24"/>
        </w:rPr>
        <w:t xml:space="preserve"> Chronicles 23:7, 10; 32:5 (NKJV); Nehemiah 4;17 (NKJV); Ecclesiastes 9:18; Isaiah 13:5; Jeremiah 21:4; 22:7; 50:25; 51:20; Ezekiel 9:1-2; 32:27; 39:9-10; Joel 2:8 (NKJV); Judith 6:12; 7:5; 14:1, 11; Wisdom of Solomon 5:17, 20, 43; 1</w:t>
      </w:r>
      <w:r w:rsidRPr="00076FCF">
        <w:rPr>
          <w:sz w:val="24"/>
          <w:szCs w:val="24"/>
          <w:vertAlign w:val="superscript"/>
        </w:rPr>
        <w:t>st</w:t>
      </w:r>
      <w:r w:rsidRPr="00076FCF">
        <w:rPr>
          <w:sz w:val="24"/>
          <w:szCs w:val="24"/>
        </w:rPr>
        <w:t xml:space="preserve"> Maccabees 7:44; 8:26, 28; 9:39; 10:6; 11:51; 16:16; 2</w:t>
      </w:r>
      <w:r w:rsidRPr="00076FCF">
        <w:rPr>
          <w:sz w:val="24"/>
          <w:szCs w:val="24"/>
          <w:vertAlign w:val="superscript"/>
        </w:rPr>
        <w:t>nd</w:t>
      </w:r>
      <w:r w:rsidRPr="00076FCF">
        <w:rPr>
          <w:sz w:val="24"/>
          <w:szCs w:val="24"/>
        </w:rPr>
        <w:t xml:space="preserve"> Maccabees 3:28; 5:26; 8:18; 9:2; 10:23, 27, 30; 11:7; John 18:3 &amp; 2</w:t>
      </w:r>
      <w:r w:rsidRPr="00076FCF">
        <w:rPr>
          <w:sz w:val="24"/>
          <w:szCs w:val="24"/>
          <w:vertAlign w:val="superscript"/>
        </w:rPr>
        <w:t>nd</w:t>
      </w:r>
      <w:r w:rsidRPr="00076FCF">
        <w:rPr>
          <w:sz w:val="24"/>
          <w:szCs w:val="24"/>
        </w:rPr>
        <w:t xml:space="preserve"> Corinthians 10:1-6. The Eternal Weapon used as the Eternal Sin in Lordship has the origin by the word “</w:t>
      </w:r>
      <w:r w:rsidRPr="00076FCF">
        <w:rPr>
          <w:b/>
          <w:sz w:val="24"/>
          <w:szCs w:val="24"/>
        </w:rPr>
        <w:t>Qanah</w:t>
      </w:r>
      <w:r w:rsidRPr="00076FCF">
        <w:rPr>
          <w:sz w:val="24"/>
          <w:szCs w:val="24"/>
        </w:rPr>
        <w:t>” which can mean “</w:t>
      </w:r>
      <w:r w:rsidRPr="00076FCF">
        <w:rPr>
          <w:b/>
          <w:sz w:val="24"/>
          <w:szCs w:val="24"/>
        </w:rPr>
        <w:t>Eternal Lordly Marital Sexual Eros Love</w:t>
      </w:r>
      <w:r w:rsidRPr="00076FCF">
        <w:rPr>
          <w:sz w:val="24"/>
          <w:szCs w:val="24"/>
        </w:rPr>
        <w:t>” with all lying wonders and powers concerning eating from the Tree of the Knowledge of Good and Evil &amp; then eating from the Tree of Life so that “</w:t>
      </w:r>
      <w:r w:rsidRPr="00076FCF">
        <w:rPr>
          <w:b/>
          <w:sz w:val="24"/>
          <w:szCs w:val="24"/>
        </w:rPr>
        <w:t>This Sin</w:t>
      </w:r>
      <w:r w:rsidRPr="00076FCF">
        <w:rPr>
          <w:sz w:val="24"/>
          <w:szCs w:val="24"/>
        </w:rPr>
        <w:t>” would become eternal that the World does &amp; uses daily in 2</w:t>
      </w:r>
      <w:r w:rsidRPr="00076FCF">
        <w:rPr>
          <w:sz w:val="24"/>
          <w:szCs w:val="24"/>
          <w:vertAlign w:val="superscript"/>
        </w:rPr>
        <w:t>nd</w:t>
      </w:r>
      <w:r w:rsidRPr="00076FCF">
        <w:rPr>
          <w:sz w:val="24"/>
          <w:szCs w:val="24"/>
        </w:rPr>
        <w:t xml:space="preserve"> Thessalonians 2;1-12; 1</w:t>
      </w:r>
      <w:r w:rsidRPr="00076FCF">
        <w:rPr>
          <w:sz w:val="24"/>
          <w:szCs w:val="24"/>
          <w:vertAlign w:val="superscript"/>
        </w:rPr>
        <w:t>st</w:t>
      </w:r>
      <w:r w:rsidRPr="00076FCF">
        <w:rPr>
          <w:sz w:val="24"/>
          <w:szCs w:val="24"/>
        </w:rPr>
        <w:t xml:space="preserve"> John 4:1, 3, 5; 2</w:t>
      </w:r>
      <w:r w:rsidRPr="00076FCF">
        <w:rPr>
          <w:sz w:val="24"/>
          <w:szCs w:val="24"/>
          <w:vertAlign w:val="superscript"/>
        </w:rPr>
        <w:t>nd</w:t>
      </w:r>
      <w:r w:rsidRPr="00076FCF">
        <w:rPr>
          <w:sz w:val="24"/>
          <w:szCs w:val="24"/>
        </w:rPr>
        <w:t xml:space="preserve"> John 7-11; Jude 5-19 &amp; Revelation 12:1-20:15 in the “</w:t>
      </w:r>
      <w:r w:rsidRPr="00076FCF">
        <w:rPr>
          <w:b/>
          <w:sz w:val="24"/>
          <w:szCs w:val="24"/>
        </w:rPr>
        <w:t>Greatest Sexual Eros Love Apostasy</w:t>
      </w:r>
      <w:r w:rsidRPr="00076FCF">
        <w:rPr>
          <w:sz w:val="24"/>
          <w:szCs w:val="24"/>
        </w:rPr>
        <w:t>.” The Eternal Sin in actuality is the Lord Lucifer called the 2</w:t>
      </w:r>
      <w:r w:rsidRPr="00076FCF">
        <w:rPr>
          <w:sz w:val="24"/>
          <w:szCs w:val="24"/>
          <w:vertAlign w:val="superscript"/>
        </w:rPr>
        <w:t>nd</w:t>
      </w:r>
      <w:r w:rsidRPr="00076FCF">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76FCF">
        <w:rPr>
          <w:sz w:val="24"/>
          <w:szCs w:val="24"/>
          <w:vertAlign w:val="superscript"/>
        </w:rPr>
        <w:t>nd</w:t>
      </w:r>
      <w:r w:rsidRPr="00076FC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76FCF">
        <w:rPr>
          <w:sz w:val="24"/>
          <w:szCs w:val="24"/>
          <w:vertAlign w:val="superscript"/>
        </w:rPr>
        <w:t>st</w:t>
      </w:r>
      <w:r w:rsidRPr="00076FC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76FCF">
        <w:rPr>
          <w:sz w:val="24"/>
          <w:szCs w:val="24"/>
          <w:vertAlign w:val="superscript"/>
        </w:rPr>
        <w:t>st</w:t>
      </w:r>
      <w:r w:rsidRPr="00076FCF">
        <w:rPr>
          <w:sz w:val="24"/>
          <w:szCs w:val="24"/>
        </w:rPr>
        <w:t xml:space="preserve"> Kings 18:1-46. Satanic miracles are associated with error in 1</w:t>
      </w:r>
      <w:r w:rsidRPr="00076FCF">
        <w:rPr>
          <w:sz w:val="24"/>
          <w:szCs w:val="24"/>
          <w:vertAlign w:val="superscript"/>
        </w:rPr>
        <w:t>st</w:t>
      </w:r>
      <w:r w:rsidRPr="00076FCF">
        <w:rPr>
          <w:sz w:val="24"/>
          <w:szCs w:val="24"/>
        </w:rPr>
        <w:t xml:space="preserve"> Timothy 4:1-3. There is a Spirit of Truth and a Spirit of Error in 1</w:t>
      </w:r>
      <w:r w:rsidRPr="00076FCF">
        <w:rPr>
          <w:sz w:val="24"/>
          <w:szCs w:val="24"/>
          <w:vertAlign w:val="superscript"/>
        </w:rPr>
        <w:t>st</w:t>
      </w:r>
      <w:r w:rsidRPr="00076FCF">
        <w:rPr>
          <w:sz w:val="24"/>
          <w:szCs w:val="24"/>
        </w:rPr>
        <w:t xml:space="preserve"> John 4:6. False teachings that Jesus is not God is in Colossians 2:9. That Jesus did not come in Human flesh is in 1</w:t>
      </w:r>
      <w:r w:rsidRPr="00076FCF">
        <w:rPr>
          <w:sz w:val="24"/>
          <w:szCs w:val="24"/>
          <w:vertAlign w:val="superscript"/>
        </w:rPr>
        <w:t>st</w:t>
      </w:r>
      <w:r w:rsidRPr="00076FCF">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076FCF">
        <w:rPr>
          <w:sz w:val="24"/>
          <w:szCs w:val="24"/>
          <w:vertAlign w:val="superscript"/>
        </w:rPr>
        <w:t>st</w:t>
      </w:r>
      <w:r w:rsidRPr="00076FCF">
        <w:rPr>
          <w:sz w:val="24"/>
          <w:szCs w:val="24"/>
        </w:rPr>
        <w:t xml:space="preserve"> Samuel 15:23, asceticism in 1</w:t>
      </w:r>
      <w:r w:rsidRPr="00076FCF">
        <w:rPr>
          <w:sz w:val="24"/>
          <w:szCs w:val="24"/>
          <w:vertAlign w:val="superscript"/>
        </w:rPr>
        <w:t>st</w:t>
      </w:r>
      <w:r w:rsidRPr="00076FCF">
        <w:rPr>
          <w:sz w:val="24"/>
          <w:szCs w:val="24"/>
        </w:rPr>
        <w:t xml:space="preserve"> Corinthians 7:5 &amp; 1</w:t>
      </w:r>
      <w:r w:rsidRPr="00076FCF">
        <w:rPr>
          <w:sz w:val="24"/>
          <w:szCs w:val="24"/>
          <w:vertAlign w:val="superscript"/>
        </w:rPr>
        <w:t>st</w:t>
      </w:r>
      <w:r w:rsidRPr="00076FCF">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76FCF">
        <w:rPr>
          <w:sz w:val="24"/>
          <w:szCs w:val="24"/>
          <w:vertAlign w:val="superscript"/>
        </w:rPr>
        <w:t>st</w:t>
      </w:r>
      <w:r w:rsidRPr="00076FC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76FCF">
        <w:rPr>
          <w:sz w:val="24"/>
          <w:szCs w:val="24"/>
          <w:vertAlign w:val="superscript"/>
        </w:rPr>
        <w:t>st</w:t>
      </w:r>
      <w:r w:rsidRPr="00076FCF">
        <w:rPr>
          <w:sz w:val="24"/>
          <w:szCs w:val="24"/>
        </w:rPr>
        <w:t xml:space="preserve"> Corinthians 14:40, losing control of One’s faculties in 1</w:t>
      </w:r>
      <w:r w:rsidRPr="00076FCF">
        <w:rPr>
          <w:sz w:val="24"/>
          <w:szCs w:val="24"/>
          <w:vertAlign w:val="superscript"/>
        </w:rPr>
        <w:t>st</w:t>
      </w:r>
      <w:r w:rsidRPr="00076FCF">
        <w:rPr>
          <w:sz w:val="24"/>
          <w:szCs w:val="24"/>
        </w:rPr>
        <w:t xml:space="preserve"> Corinthians 14:32, idolatry or use of images in worship in Exodus 20:3-4, astrology in Deuteronomy 4:19 &amp; Isaiah 47:13-15, experiencing apparitions of Dead Persons in 2</w:t>
      </w:r>
      <w:r w:rsidRPr="00076FCF">
        <w:rPr>
          <w:sz w:val="24"/>
          <w:szCs w:val="24"/>
          <w:vertAlign w:val="superscript"/>
        </w:rPr>
        <w:t>nd</w:t>
      </w:r>
      <w:r w:rsidRPr="00076FCF">
        <w:rPr>
          <w:sz w:val="24"/>
          <w:szCs w:val="24"/>
        </w:rPr>
        <w:t xml:space="preserve"> Corinthians 11:14; Deuteronomy 18:11 &amp; 1</w:t>
      </w:r>
      <w:r w:rsidRPr="00076FCF">
        <w:rPr>
          <w:sz w:val="24"/>
          <w:szCs w:val="24"/>
          <w:vertAlign w:val="superscript"/>
        </w:rPr>
        <w:t>st</w:t>
      </w:r>
      <w:r w:rsidRPr="00076FCF">
        <w:rPr>
          <w:sz w:val="24"/>
          <w:szCs w:val="24"/>
        </w:rPr>
        <w:t xml:space="preserve"> Corinthians 10:18-21, self-deification in 2</w:t>
      </w:r>
      <w:r w:rsidRPr="00076FCF">
        <w:rPr>
          <w:sz w:val="24"/>
          <w:szCs w:val="24"/>
          <w:vertAlign w:val="superscript"/>
        </w:rPr>
        <w:t>nd</w:t>
      </w:r>
      <w:r w:rsidRPr="00076FC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76FCF">
        <w:rPr>
          <w:sz w:val="24"/>
          <w:szCs w:val="24"/>
          <w:vertAlign w:val="superscript"/>
        </w:rPr>
        <w:t>st</w:t>
      </w:r>
      <w:r w:rsidRPr="00076FC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76FCF">
        <w:rPr>
          <w:sz w:val="24"/>
          <w:szCs w:val="24"/>
          <w:vertAlign w:val="superscript"/>
        </w:rPr>
        <w:t>nd</w:t>
      </w:r>
      <w:r w:rsidRPr="00076FCF">
        <w:rPr>
          <w:sz w:val="24"/>
          <w:szCs w:val="24"/>
        </w:rPr>
        <w:t xml:space="preserve"> Corinthians 12:12. Christ’s claim to be God is proven in John 2:19-21; 10:18 &amp; Matthew 12:40. If Satan could raise the dead, then the evidence of the Resurrection of Christ would not have been “</w:t>
      </w:r>
      <w:r w:rsidRPr="00076FCF">
        <w:rPr>
          <w:b/>
          <w:sz w:val="24"/>
          <w:szCs w:val="24"/>
        </w:rPr>
        <w:t>infallible proofs</w:t>
      </w:r>
      <w:r w:rsidRPr="00076FC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76FCF">
        <w:rPr>
          <w:sz w:val="24"/>
          <w:szCs w:val="24"/>
          <w:vertAlign w:val="superscript"/>
        </w:rPr>
        <w:t>ST</w:t>
      </w:r>
      <w:r w:rsidRPr="00076FCF">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76FCF">
        <w:rPr>
          <w:sz w:val="24"/>
          <w:szCs w:val="24"/>
          <w:vertAlign w:val="superscript"/>
        </w:rPr>
        <w:t>st</w:t>
      </w:r>
      <w:r w:rsidRPr="00076FC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76FCF">
        <w:rPr>
          <w:sz w:val="24"/>
          <w:szCs w:val="24"/>
          <w:vertAlign w:val="superscript"/>
        </w:rPr>
        <w:t>st</w:t>
      </w:r>
      <w:r w:rsidRPr="00076FCF">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76FCF">
        <w:rPr>
          <w:sz w:val="24"/>
          <w:szCs w:val="24"/>
          <w:vertAlign w:val="superscript"/>
        </w:rPr>
        <w:t>st</w:t>
      </w:r>
      <w:r w:rsidRPr="00076FC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076FCF">
        <w:rPr>
          <w:sz w:val="24"/>
          <w:szCs w:val="24"/>
          <w:vertAlign w:val="superscript"/>
        </w:rPr>
        <w:t>st</w:t>
      </w:r>
      <w:r w:rsidRPr="00076FCF">
        <w:rPr>
          <w:sz w:val="24"/>
          <w:szCs w:val="24"/>
        </w:rPr>
        <w:t xml:space="preserve"> Corinthians 2:6-16; Acts 5:12-16; 9:36-42; 19:11-12 &amp; Romans 15:19. Were these miracles performed by others than the Apostles? Some scriptures are in 1</w:t>
      </w:r>
      <w:r w:rsidRPr="00076FCF">
        <w:rPr>
          <w:sz w:val="24"/>
          <w:szCs w:val="24"/>
          <w:vertAlign w:val="superscript"/>
        </w:rPr>
        <w:t>st</w:t>
      </w:r>
      <w:r w:rsidRPr="00076FCF">
        <w:rPr>
          <w:sz w:val="24"/>
          <w:szCs w:val="24"/>
        </w:rPr>
        <w:t xml:space="preserve"> Corinthians 12:4-11 &amp; Galatians 3:5. What are the “</w:t>
      </w:r>
      <w:r w:rsidRPr="00076FCF">
        <w:rPr>
          <w:b/>
          <w:sz w:val="24"/>
          <w:szCs w:val="24"/>
        </w:rPr>
        <w:t>Signs of an Apostle</w:t>
      </w:r>
      <w:r w:rsidRPr="00076FCF">
        <w:rPr>
          <w:sz w:val="24"/>
          <w:szCs w:val="24"/>
        </w:rPr>
        <w:t>” in 2</w:t>
      </w:r>
      <w:r w:rsidRPr="00076FCF">
        <w:rPr>
          <w:sz w:val="24"/>
          <w:szCs w:val="24"/>
          <w:vertAlign w:val="superscript"/>
        </w:rPr>
        <w:t>nd</w:t>
      </w:r>
      <w:r w:rsidRPr="00076FCF">
        <w:rPr>
          <w:sz w:val="24"/>
          <w:szCs w:val="24"/>
        </w:rPr>
        <w:t xml:space="preserve"> Corinthians 12:12? Some scriptures are in 2</w:t>
      </w:r>
      <w:r w:rsidRPr="00076FCF">
        <w:rPr>
          <w:sz w:val="24"/>
          <w:szCs w:val="24"/>
          <w:vertAlign w:val="superscript"/>
        </w:rPr>
        <w:t>nd</w:t>
      </w:r>
      <w:r w:rsidRPr="00076FCF">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076FCF">
        <w:rPr>
          <w:sz w:val="24"/>
          <w:szCs w:val="24"/>
          <w:vertAlign w:val="superscript"/>
        </w:rPr>
        <w:t>nd</w:t>
      </w:r>
      <w:r w:rsidRPr="00076FCF">
        <w:rPr>
          <w:sz w:val="24"/>
          <w:szCs w:val="24"/>
        </w:rPr>
        <w:t xml:space="preserve"> Corinthians 10:3-4, 8-11; 13:2-4, 10, they had jealous care to the health of all the Churches of God in 2</w:t>
      </w:r>
      <w:r w:rsidRPr="00076FCF">
        <w:rPr>
          <w:sz w:val="24"/>
          <w:szCs w:val="24"/>
          <w:vertAlign w:val="superscript"/>
        </w:rPr>
        <w:t>nd</w:t>
      </w:r>
      <w:r w:rsidRPr="00076FCF">
        <w:rPr>
          <w:sz w:val="24"/>
          <w:szCs w:val="24"/>
        </w:rPr>
        <w:t xml:space="preserve"> Corinthians 11:1-6, they had true knowledge of Jesus and the Father Stephen’s Gospel plan in 2</w:t>
      </w:r>
      <w:r w:rsidRPr="00076FCF">
        <w:rPr>
          <w:sz w:val="24"/>
          <w:szCs w:val="24"/>
          <w:vertAlign w:val="superscript"/>
        </w:rPr>
        <w:t>nd</w:t>
      </w:r>
      <w:r w:rsidRPr="00076FCF">
        <w:rPr>
          <w:sz w:val="24"/>
          <w:szCs w:val="24"/>
        </w:rPr>
        <w:t xml:space="preserve"> Corinthians 11:6, they operated in self-support and selflessness in 2</w:t>
      </w:r>
      <w:r w:rsidRPr="00076FCF">
        <w:rPr>
          <w:sz w:val="24"/>
          <w:szCs w:val="24"/>
          <w:vertAlign w:val="superscript"/>
        </w:rPr>
        <w:t>nd</w:t>
      </w:r>
      <w:r w:rsidRPr="00076FCF">
        <w:rPr>
          <w:sz w:val="24"/>
          <w:szCs w:val="24"/>
        </w:rPr>
        <w:t xml:space="preserve"> Corinthians 11:7-11, they did not take advantage of the Churches of God and did not attack people physically in 2</w:t>
      </w:r>
      <w:r w:rsidRPr="00076FCF">
        <w:rPr>
          <w:sz w:val="24"/>
          <w:szCs w:val="24"/>
          <w:vertAlign w:val="superscript"/>
        </w:rPr>
        <w:t>nd</w:t>
      </w:r>
      <w:r w:rsidRPr="00076FCF">
        <w:rPr>
          <w:sz w:val="24"/>
          <w:szCs w:val="24"/>
        </w:rPr>
        <w:t xml:space="preserve"> Corinthians 11:20-21, they suffered and endured hardship for the Father Stephen’s Name of Christ in 2</w:t>
      </w:r>
      <w:r w:rsidRPr="00076FCF">
        <w:rPr>
          <w:sz w:val="24"/>
          <w:szCs w:val="24"/>
          <w:vertAlign w:val="superscript"/>
        </w:rPr>
        <w:t>nd</w:t>
      </w:r>
      <w:r w:rsidRPr="00076FCF">
        <w:rPr>
          <w:sz w:val="24"/>
          <w:szCs w:val="24"/>
        </w:rPr>
        <w:t xml:space="preserve"> Corinthians 11:23-29, they were caught up into Heaven in 2</w:t>
      </w:r>
      <w:r w:rsidRPr="00076FCF">
        <w:rPr>
          <w:sz w:val="24"/>
          <w:szCs w:val="24"/>
          <w:vertAlign w:val="superscript"/>
        </w:rPr>
        <w:t>nd</w:t>
      </w:r>
      <w:r w:rsidRPr="00076FCF">
        <w:rPr>
          <w:sz w:val="24"/>
          <w:szCs w:val="24"/>
        </w:rPr>
        <w:t xml:space="preserve"> Corinthians 12:1-6, they had the weakness of the thorn in the flesh in 2</w:t>
      </w:r>
      <w:r w:rsidRPr="00076FCF">
        <w:rPr>
          <w:sz w:val="24"/>
          <w:szCs w:val="24"/>
          <w:vertAlign w:val="superscript"/>
        </w:rPr>
        <w:t>nd</w:t>
      </w:r>
      <w:r w:rsidRPr="00076FCF">
        <w:rPr>
          <w:sz w:val="24"/>
          <w:szCs w:val="24"/>
        </w:rPr>
        <w:t xml:space="preserve"> Corinthians 12:7-9 &amp; they gained enormous strength from their weaknesses in 2</w:t>
      </w:r>
      <w:r w:rsidRPr="00076FCF">
        <w:rPr>
          <w:sz w:val="24"/>
          <w:szCs w:val="24"/>
          <w:vertAlign w:val="superscript"/>
        </w:rPr>
        <w:t>nd</w:t>
      </w:r>
      <w:r w:rsidRPr="00076FCF">
        <w:rPr>
          <w:sz w:val="24"/>
          <w:szCs w:val="24"/>
        </w:rPr>
        <w:t xml:space="preserve"> Corinthians 12:10. There were others that were not Apostles that worked enormous miracles. Some scriptures are in 1</w:t>
      </w:r>
      <w:r w:rsidRPr="00076FCF">
        <w:rPr>
          <w:sz w:val="24"/>
          <w:szCs w:val="24"/>
          <w:vertAlign w:val="superscript"/>
        </w:rPr>
        <w:t>st</w:t>
      </w:r>
      <w:r w:rsidRPr="00076FC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76FCF">
        <w:rPr>
          <w:sz w:val="24"/>
          <w:szCs w:val="24"/>
          <w:vertAlign w:val="superscript"/>
        </w:rPr>
        <w:t>st</w:t>
      </w:r>
      <w:r w:rsidRPr="00076FCF">
        <w:rPr>
          <w:sz w:val="24"/>
          <w:szCs w:val="24"/>
        </w:rPr>
        <w:t xml:space="preserve"> Corinthians 12:10, 28. So were these miracles restricted to the only Apostles? No! Some scriptures are in 2</w:t>
      </w:r>
      <w:r w:rsidRPr="00076FCF">
        <w:rPr>
          <w:sz w:val="24"/>
          <w:szCs w:val="24"/>
          <w:vertAlign w:val="superscript"/>
        </w:rPr>
        <w:t>nd</w:t>
      </w:r>
      <w:r w:rsidRPr="00076FCF">
        <w:rPr>
          <w:sz w:val="24"/>
          <w:szCs w:val="24"/>
        </w:rPr>
        <w:t xml:space="preserve"> Corinthians 3:1-4:18; 10:3-4; Philippians 3:10; Ephesians 5:17; 6:10-12; 2</w:t>
      </w:r>
      <w:r w:rsidRPr="00076FCF">
        <w:rPr>
          <w:sz w:val="24"/>
          <w:szCs w:val="24"/>
          <w:vertAlign w:val="superscript"/>
        </w:rPr>
        <w:t>nd</w:t>
      </w:r>
      <w:r w:rsidRPr="00076FCF">
        <w:rPr>
          <w:sz w:val="24"/>
          <w:szCs w:val="24"/>
        </w:rPr>
        <w:t xml:space="preserve"> Timothy 1:7 &amp; 1</w:t>
      </w:r>
      <w:r w:rsidRPr="00076FCF">
        <w:rPr>
          <w:sz w:val="24"/>
          <w:szCs w:val="24"/>
          <w:vertAlign w:val="superscript"/>
        </w:rPr>
        <w:t>st</w:t>
      </w:r>
      <w:r w:rsidRPr="00076FCF">
        <w:rPr>
          <w:sz w:val="24"/>
          <w:szCs w:val="24"/>
        </w:rPr>
        <w:t xml:space="preserve"> Corinthians 2:4-5. These magical wards (guards) of permissible defensive magic spells protect them from forbidden offensive magic spells is in 1</w:t>
      </w:r>
      <w:r w:rsidRPr="00076FCF">
        <w:rPr>
          <w:sz w:val="24"/>
          <w:szCs w:val="24"/>
          <w:vertAlign w:val="superscript"/>
        </w:rPr>
        <w:t>st</w:t>
      </w:r>
      <w:r w:rsidRPr="00076FCF">
        <w:rPr>
          <w:sz w:val="24"/>
          <w:szCs w:val="24"/>
        </w:rPr>
        <w:t xml:space="preserve"> Chronicles 25:8; 26:12, 16 &amp; Nehemiah 12:24, 45; 13:30. The Father Stephen’s Angelic Wards to protect certain people are in Psalms 91:11-12; Genesis 3:24 &amp; 1</w:t>
      </w:r>
      <w:r w:rsidRPr="00076FCF">
        <w:rPr>
          <w:sz w:val="24"/>
          <w:szCs w:val="24"/>
          <w:vertAlign w:val="superscript"/>
        </w:rPr>
        <w:t>st</w:t>
      </w:r>
      <w:r w:rsidRPr="00076FCF">
        <w:rPr>
          <w:sz w:val="24"/>
          <w:szCs w:val="24"/>
        </w:rPr>
        <w:t xml:space="preserve"> Corinthians 4:15. The Father Stephen’s Wards to protect His own people is in Deuteronomy 32:9-11; Psalms 1:6; 18:30; 97:10; 121:3-8; Proverbs 2:7-8; 30:5; Genesis 28:15; 1</w:t>
      </w:r>
      <w:r w:rsidRPr="00076FCF">
        <w:rPr>
          <w:sz w:val="24"/>
          <w:szCs w:val="24"/>
          <w:vertAlign w:val="superscript"/>
        </w:rPr>
        <w:t>st</w:t>
      </w:r>
      <w:r w:rsidRPr="00076FCF">
        <w:rPr>
          <w:sz w:val="24"/>
          <w:szCs w:val="24"/>
        </w:rPr>
        <w:t xml:space="preserve"> Samuel 2:9; 2</w:t>
      </w:r>
      <w:r w:rsidRPr="00076FCF">
        <w:rPr>
          <w:sz w:val="24"/>
          <w:szCs w:val="24"/>
          <w:vertAlign w:val="superscript"/>
        </w:rPr>
        <w:t>nd</w:t>
      </w:r>
      <w:r w:rsidRPr="00076FCF">
        <w:rPr>
          <w:sz w:val="24"/>
          <w:szCs w:val="24"/>
        </w:rPr>
        <w:t xml:space="preserve"> Samuel 22:31; Isaiah 27:3; 31:5; 52:12; 58:8; Wisdom of Solomon 5:15-23 &amp; Ephesians 6:10-20. The Christian Wards is used to Guard the True Gospel from Satanic Evil is in 2</w:t>
      </w:r>
      <w:r w:rsidRPr="00076FCF">
        <w:rPr>
          <w:sz w:val="24"/>
          <w:szCs w:val="24"/>
          <w:vertAlign w:val="superscript"/>
        </w:rPr>
        <w:t>nd</w:t>
      </w:r>
      <w:r w:rsidRPr="00076FCF">
        <w:rPr>
          <w:sz w:val="24"/>
          <w:szCs w:val="24"/>
        </w:rPr>
        <w:t xml:space="preserve"> Timothy 1:14; 4:14-15; Acts 20:30-31 &amp; 1</w:t>
      </w:r>
      <w:r w:rsidRPr="00076FCF">
        <w:rPr>
          <w:sz w:val="24"/>
          <w:szCs w:val="24"/>
          <w:vertAlign w:val="superscript"/>
        </w:rPr>
        <w:t>st</w:t>
      </w:r>
      <w:r w:rsidRPr="00076FCF">
        <w:rPr>
          <w:sz w:val="24"/>
          <w:szCs w:val="24"/>
        </w:rPr>
        <w:t xml:space="preserve"> Timothy 6:20. Guards at the tomb of the Lord Jesus Christ are in Matthew 27:65-66; 28:4. Bodyguards for the protection of Kings are in 1</w:t>
      </w:r>
      <w:r w:rsidRPr="00076FCF">
        <w:rPr>
          <w:sz w:val="24"/>
          <w:szCs w:val="24"/>
          <w:vertAlign w:val="superscript"/>
        </w:rPr>
        <w:t>st</w:t>
      </w:r>
      <w:r w:rsidRPr="00076FCF">
        <w:rPr>
          <w:sz w:val="24"/>
          <w:szCs w:val="24"/>
        </w:rPr>
        <w:t xml:space="preserve"> Samuel 22:14; 26:14-15; 28:2; 2</w:t>
      </w:r>
      <w:r w:rsidRPr="00076FCF">
        <w:rPr>
          <w:sz w:val="24"/>
          <w:szCs w:val="24"/>
          <w:vertAlign w:val="superscript"/>
        </w:rPr>
        <w:t>nd</w:t>
      </w:r>
      <w:r w:rsidRPr="00076FCF">
        <w:rPr>
          <w:sz w:val="24"/>
          <w:szCs w:val="24"/>
        </w:rPr>
        <w:t xml:space="preserve"> Samuel 16:6; 23:23; 1</w:t>
      </w:r>
      <w:r w:rsidRPr="00076FCF">
        <w:rPr>
          <w:sz w:val="24"/>
          <w:szCs w:val="24"/>
          <w:vertAlign w:val="superscript"/>
        </w:rPr>
        <w:t>st</w:t>
      </w:r>
      <w:r w:rsidRPr="00076FCF">
        <w:rPr>
          <w:sz w:val="24"/>
          <w:szCs w:val="24"/>
        </w:rPr>
        <w:t xml:space="preserve"> Chronicles 11:25; 1</w:t>
      </w:r>
      <w:r w:rsidRPr="00076FCF">
        <w:rPr>
          <w:sz w:val="24"/>
          <w:szCs w:val="24"/>
          <w:vertAlign w:val="superscript"/>
        </w:rPr>
        <w:t>st</w:t>
      </w:r>
      <w:r w:rsidRPr="00076FCF">
        <w:rPr>
          <w:sz w:val="24"/>
          <w:szCs w:val="24"/>
        </w:rPr>
        <w:t xml:space="preserve"> Kings 1:8, 10; 2</w:t>
      </w:r>
      <w:r w:rsidRPr="00076FCF">
        <w:rPr>
          <w:sz w:val="24"/>
          <w:szCs w:val="24"/>
          <w:vertAlign w:val="superscript"/>
        </w:rPr>
        <w:t>nd</w:t>
      </w:r>
      <w:r w:rsidRPr="00076FCF">
        <w:rPr>
          <w:sz w:val="24"/>
          <w:szCs w:val="24"/>
        </w:rPr>
        <w:t xml:space="preserve"> Kings 11:7-8; 2</w:t>
      </w:r>
      <w:r w:rsidRPr="00076FCF">
        <w:rPr>
          <w:sz w:val="24"/>
          <w:szCs w:val="24"/>
          <w:vertAlign w:val="superscript"/>
        </w:rPr>
        <w:t>nd</w:t>
      </w:r>
      <w:r w:rsidRPr="00076FCF">
        <w:rPr>
          <w:sz w:val="24"/>
          <w:szCs w:val="24"/>
        </w:rPr>
        <w:t xml:space="preserve"> Chronicles 12:11 &amp; Acts 12:20-24. Other kinds of Human Guards to protect certain people are in Nehemiah 4:9, 23; Luke 2:8; 11:21; 22:4, 52, 63; Philippians 1;13; Genesis 37:36; 2</w:t>
      </w:r>
      <w:r w:rsidRPr="00076FCF">
        <w:rPr>
          <w:sz w:val="24"/>
          <w:szCs w:val="24"/>
          <w:vertAlign w:val="superscript"/>
        </w:rPr>
        <w:t>nd</w:t>
      </w:r>
      <w:r w:rsidRPr="00076FCF">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076FCF">
        <w:rPr>
          <w:sz w:val="24"/>
          <w:szCs w:val="24"/>
          <w:vertAlign w:val="superscript"/>
        </w:rPr>
        <w:t>st</w:t>
      </w:r>
      <w:r w:rsidRPr="00076FCF">
        <w:rPr>
          <w:sz w:val="24"/>
          <w:szCs w:val="24"/>
        </w:rPr>
        <w:t xml:space="preserve"> Timothy 4:16 &amp; Deuteronomy 4:9. The Father Stephen’s Warning to His Disciples to Guard and protect Oneself from the Pharisees &amp; Sadducees is in Matthew 16:6, 11-12; 1</w:t>
      </w:r>
      <w:r w:rsidRPr="00076FCF">
        <w:rPr>
          <w:sz w:val="24"/>
          <w:szCs w:val="24"/>
          <w:vertAlign w:val="superscript"/>
        </w:rPr>
        <w:t>st</w:t>
      </w:r>
      <w:r w:rsidRPr="00076FCF">
        <w:rPr>
          <w:sz w:val="24"/>
          <w:szCs w:val="24"/>
        </w:rPr>
        <w:t xml:space="preserve"> Corinthians 16:13; Philippians 4:7; 2</w:t>
      </w:r>
      <w:r w:rsidRPr="00076FCF">
        <w:rPr>
          <w:sz w:val="24"/>
          <w:szCs w:val="24"/>
          <w:vertAlign w:val="superscript"/>
        </w:rPr>
        <w:t>nd</w:t>
      </w:r>
      <w:r w:rsidRPr="00076FCF">
        <w:rPr>
          <w:sz w:val="24"/>
          <w:szCs w:val="24"/>
        </w:rPr>
        <w:t xml:space="preserve"> Peter 3:17; 2</w:t>
      </w:r>
      <w:r w:rsidRPr="00076FCF">
        <w:rPr>
          <w:sz w:val="24"/>
          <w:szCs w:val="24"/>
          <w:vertAlign w:val="superscript"/>
        </w:rPr>
        <w:t>nd</w:t>
      </w:r>
      <w:r w:rsidRPr="00076FCF">
        <w:rPr>
          <w:sz w:val="24"/>
          <w:szCs w:val="24"/>
        </w:rPr>
        <w:t xml:space="preserve"> John 8 &amp; 1</w:t>
      </w:r>
      <w:r w:rsidRPr="00076FCF">
        <w:rPr>
          <w:sz w:val="24"/>
          <w:szCs w:val="24"/>
          <w:vertAlign w:val="superscript"/>
        </w:rPr>
        <w:t>st</w:t>
      </w:r>
      <w:r w:rsidRPr="00076FCF">
        <w:rPr>
          <w:sz w:val="24"/>
          <w:szCs w:val="24"/>
        </w:rPr>
        <w:t xml:space="preserve"> Peter 5:2. The Father Stephen’s Divine Aids to protect His Armies is in 2</w:t>
      </w:r>
      <w:r w:rsidRPr="00076FCF">
        <w:rPr>
          <w:sz w:val="24"/>
          <w:szCs w:val="24"/>
          <w:vertAlign w:val="superscript"/>
        </w:rPr>
        <w:t>nd</w:t>
      </w:r>
      <w:r w:rsidRPr="00076FCF">
        <w:rPr>
          <w:sz w:val="24"/>
          <w:szCs w:val="24"/>
        </w:rPr>
        <w:t xml:space="preserve"> Samuel 21:17; 2</w:t>
      </w:r>
      <w:r w:rsidRPr="00076FCF">
        <w:rPr>
          <w:sz w:val="24"/>
          <w:szCs w:val="24"/>
          <w:vertAlign w:val="superscript"/>
        </w:rPr>
        <w:t>nd</w:t>
      </w:r>
      <w:r w:rsidRPr="00076FCF">
        <w:rPr>
          <w:sz w:val="24"/>
          <w:szCs w:val="24"/>
        </w:rPr>
        <w:t xml:space="preserve"> Kings 5:15; Daniel 11:34; Tobit 8:6; Judith 3:6; 9:4; Esther 16:20; Wisdom of Solomon 13;18; 1</w:t>
      </w:r>
      <w:r w:rsidRPr="00076FCF">
        <w:rPr>
          <w:sz w:val="24"/>
          <w:szCs w:val="24"/>
          <w:vertAlign w:val="superscript"/>
        </w:rPr>
        <w:t>st</w:t>
      </w:r>
      <w:r w:rsidRPr="00076FCF">
        <w:rPr>
          <w:sz w:val="24"/>
          <w:szCs w:val="24"/>
        </w:rPr>
        <w:t xml:space="preserve"> Maccabees 8:26; 10:6, 24; 15:26; 16:18; 2</w:t>
      </w:r>
      <w:r w:rsidRPr="00076FCF">
        <w:rPr>
          <w:sz w:val="24"/>
          <w:szCs w:val="24"/>
          <w:vertAlign w:val="superscript"/>
        </w:rPr>
        <w:t>nd</w:t>
      </w:r>
      <w:r w:rsidRPr="00076FC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343D0" w:rsidRPr="00076FCF" w:rsidRDefault="007C47FE" w:rsidP="007C47FE">
      <w:pPr>
        <w:spacing w:line="480" w:lineRule="auto"/>
        <w:jc w:val="both"/>
        <w:rPr>
          <w:sz w:val="24"/>
          <w:szCs w:val="24"/>
        </w:rPr>
      </w:pPr>
      <w:r w:rsidRPr="00076FCF">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076FCF">
        <w:rPr>
          <w:sz w:val="24"/>
          <w:szCs w:val="24"/>
          <w:vertAlign w:val="superscript"/>
        </w:rPr>
        <w:t>st</w:t>
      </w:r>
      <w:r w:rsidRPr="00076FCF">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076FCF">
        <w:rPr>
          <w:sz w:val="24"/>
          <w:szCs w:val="24"/>
          <w:vertAlign w:val="superscript"/>
        </w:rPr>
        <w:t>st</w:t>
      </w:r>
      <w:r w:rsidRPr="00076FCF">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076FCF">
        <w:rPr>
          <w:sz w:val="24"/>
          <w:szCs w:val="24"/>
          <w:vertAlign w:val="superscript"/>
        </w:rPr>
        <w:t>nd</w:t>
      </w:r>
      <w:r w:rsidRPr="00076FCF">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076FCF">
        <w:rPr>
          <w:sz w:val="24"/>
          <w:szCs w:val="24"/>
          <w:vertAlign w:val="superscript"/>
        </w:rPr>
        <w:t>nd</w:t>
      </w:r>
      <w:r w:rsidRPr="00076FCF">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076FCF">
        <w:rPr>
          <w:sz w:val="24"/>
          <w:szCs w:val="24"/>
          <w:vertAlign w:val="superscript"/>
        </w:rPr>
        <w:t>st</w:t>
      </w:r>
      <w:r w:rsidRPr="00076FCF">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076FCF">
        <w:rPr>
          <w:sz w:val="24"/>
          <w:szCs w:val="24"/>
          <w:vertAlign w:val="superscript"/>
        </w:rPr>
        <w:t>st</w:t>
      </w:r>
      <w:r w:rsidRPr="00076FCF">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076FCF">
        <w:rPr>
          <w:sz w:val="24"/>
          <w:szCs w:val="24"/>
          <w:vertAlign w:val="superscript"/>
        </w:rPr>
        <w:t>nd</w:t>
      </w:r>
      <w:r w:rsidRPr="00076FCF">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076FCF">
        <w:rPr>
          <w:sz w:val="24"/>
          <w:szCs w:val="24"/>
          <w:vertAlign w:val="superscript"/>
        </w:rPr>
        <w:t>nd</w:t>
      </w:r>
      <w:r w:rsidRPr="00076FCF">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076FCF">
        <w:rPr>
          <w:sz w:val="24"/>
          <w:szCs w:val="24"/>
          <w:vertAlign w:val="superscript"/>
        </w:rPr>
        <w:t>nd</w:t>
      </w:r>
      <w:r w:rsidRPr="00076FCF">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076FCF">
        <w:rPr>
          <w:sz w:val="24"/>
          <w:szCs w:val="24"/>
          <w:vertAlign w:val="superscript"/>
        </w:rPr>
        <w:t>st</w:t>
      </w:r>
      <w:r w:rsidRPr="00076FCF">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076FCF">
        <w:rPr>
          <w:sz w:val="24"/>
          <w:szCs w:val="24"/>
          <w:vertAlign w:val="superscript"/>
        </w:rPr>
        <w:t>nd</w:t>
      </w:r>
      <w:r w:rsidRPr="00076FCF">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076FCF">
        <w:rPr>
          <w:sz w:val="24"/>
          <w:szCs w:val="24"/>
          <w:vertAlign w:val="superscript"/>
        </w:rPr>
        <w:t>nd</w:t>
      </w:r>
      <w:r w:rsidRPr="00076FCF">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076FCF">
        <w:rPr>
          <w:sz w:val="24"/>
          <w:szCs w:val="24"/>
          <w:vertAlign w:val="superscript"/>
        </w:rPr>
        <w:t>st</w:t>
      </w:r>
      <w:r w:rsidRPr="00076FCF">
        <w:rPr>
          <w:sz w:val="24"/>
          <w:szCs w:val="24"/>
        </w:rPr>
        <w:t xml:space="preserve"> Samuel 1:20 says “And in due time Hannah conceived and bore a Son, and She called His name Samuel, for She said, ‘I have asked for Him from the LORD.” In 2</w:t>
      </w:r>
      <w:r w:rsidRPr="00076FCF">
        <w:rPr>
          <w:sz w:val="24"/>
          <w:szCs w:val="24"/>
          <w:vertAlign w:val="superscript"/>
        </w:rPr>
        <w:t>nd</w:t>
      </w:r>
      <w:r w:rsidRPr="00076FCF">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076FCF">
        <w:rPr>
          <w:sz w:val="24"/>
          <w:szCs w:val="24"/>
          <w:vertAlign w:val="superscript"/>
        </w:rPr>
        <w:t>th</w:t>
      </w:r>
      <w:r w:rsidRPr="00076FCF">
        <w:rPr>
          <w:sz w:val="24"/>
          <w:szCs w:val="24"/>
        </w:rPr>
        <w:t xml:space="preserve"> month with Her who was called barren. For nothing will be impossible with God.” The Father Stephen’s Miracles involving Military Victories is proven in scripture. In 2</w:t>
      </w:r>
      <w:r w:rsidRPr="00076FCF">
        <w:rPr>
          <w:sz w:val="24"/>
          <w:szCs w:val="24"/>
          <w:vertAlign w:val="superscript"/>
        </w:rPr>
        <w:t>nd</w:t>
      </w:r>
      <w:r w:rsidRPr="00076FCF">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076FCF">
        <w:rPr>
          <w:sz w:val="24"/>
          <w:szCs w:val="24"/>
          <w:vertAlign w:val="superscript"/>
        </w:rPr>
        <w:t>nd</w:t>
      </w:r>
      <w:r w:rsidRPr="00076FCF">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076FCF">
        <w:rPr>
          <w:sz w:val="24"/>
          <w:szCs w:val="24"/>
          <w:vertAlign w:val="superscript"/>
        </w:rPr>
        <w:t>st</w:t>
      </w:r>
      <w:r w:rsidRPr="00076FCF">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076FCF">
        <w:rPr>
          <w:sz w:val="24"/>
          <w:szCs w:val="24"/>
          <w:vertAlign w:val="superscript"/>
        </w:rPr>
        <w:t>nd</w:t>
      </w:r>
      <w:r w:rsidRPr="00076FCF">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076FCF">
        <w:rPr>
          <w:sz w:val="24"/>
          <w:szCs w:val="24"/>
          <w:vertAlign w:val="superscript"/>
        </w:rPr>
        <w:t>nd</w:t>
      </w:r>
      <w:r w:rsidRPr="00076FCF">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076FCF">
        <w:rPr>
          <w:sz w:val="24"/>
          <w:szCs w:val="24"/>
          <w:vertAlign w:val="superscript"/>
        </w:rPr>
        <w:t>th</w:t>
      </w:r>
      <w:r w:rsidRPr="00076FCF">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076FCF">
        <w:rPr>
          <w:sz w:val="24"/>
          <w:szCs w:val="24"/>
          <w:vertAlign w:val="superscript"/>
        </w:rPr>
        <w:t>th</w:t>
      </w:r>
      <w:r w:rsidRPr="00076FCF">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6343D0" w:rsidRPr="00076FCF" w:rsidRDefault="007C47FE" w:rsidP="006343D0">
      <w:pPr>
        <w:spacing w:line="480" w:lineRule="auto"/>
        <w:jc w:val="both"/>
        <w:rPr>
          <w:sz w:val="24"/>
          <w:szCs w:val="24"/>
        </w:rPr>
      </w:pPr>
      <w:r w:rsidRPr="00076FCF">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6343D0" w:rsidRPr="00076FCF">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7C47FE" w:rsidRPr="00076FCF" w:rsidRDefault="007C47FE" w:rsidP="007C47FE">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Kings 18:46 tells us “And the hand of the LORD was on Elijah, and He gathered up His garment and ran before Ahab to the entrance of Jezreel.” The Father Stephen’s Nature Miracles is proven in scripture. In 2</w:t>
      </w:r>
      <w:r w:rsidRPr="00076FCF">
        <w:rPr>
          <w:sz w:val="24"/>
          <w:szCs w:val="24"/>
          <w:vertAlign w:val="superscript"/>
        </w:rPr>
        <w:t>nd</w:t>
      </w:r>
      <w:r w:rsidRPr="00076FCF">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076FCF">
        <w:rPr>
          <w:sz w:val="24"/>
          <w:szCs w:val="24"/>
          <w:vertAlign w:val="superscript"/>
        </w:rPr>
        <w:t>nd</w:t>
      </w:r>
      <w:r w:rsidRPr="00076FCF">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076FCF">
        <w:rPr>
          <w:sz w:val="24"/>
          <w:szCs w:val="24"/>
          <w:vertAlign w:val="superscript"/>
        </w:rPr>
        <w:t>rd</w:t>
      </w:r>
      <w:r w:rsidRPr="00076FCF">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076FCF">
        <w:rPr>
          <w:sz w:val="24"/>
          <w:szCs w:val="24"/>
          <w:vertAlign w:val="superscript"/>
        </w:rPr>
        <w:t>nd</w:t>
      </w:r>
      <w:r w:rsidRPr="00076FCF">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076FCF">
        <w:rPr>
          <w:sz w:val="24"/>
          <w:szCs w:val="24"/>
          <w:vertAlign w:val="superscript"/>
        </w:rPr>
        <w:t>st</w:t>
      </w:r>
      <w:r w:rsidRPr="00076FCF">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076FCF">
        <w:rPr>
          <w:sz w:val="24"/>
          <w:szCs w:val="24"/>
          <w:vertAlign w:val="superscript"/>
        </w:rPr>
        <w:t>st</w:t>
      </w:r>
      <w:r w:rsidRPr="00076FCF">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076FCF">
        <w:rPr>
          <w:sz w:val="24"/>
          <w:szCs w:val="24"/>
          <w:vertAlign w:val="superscript"/>
        </w:rPr>
        <w:t>nd</w:t>
      </w:r>
      <w:r w:rsidRPr="00076FCF">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076FCF">
        <w:rPr>
          <w:sz w:val="24"/>
          <w:szCs w:val="24"/>
          <w:vertAlign w:val="superscript"/>
        </w:rPr>
        <w:t>nd</w:t>
      </w:r>
      <w:r w:rsidRPr="00076FCF">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076FCF">
        <w:rPr>
          <w:sz w:val="24"/>
          <w:szCs w:val="24"/>
          <w:vertAlign w:val="superscript"/>
        </w:rPr>
        <w:t>nd</w:t>
      </w:r>
      <w:r w:rsidRPr="00076FCF">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076FCF">
        <w:rPr>
          <w:sz w:val="24"/>
          <w:szCs w:val="24"/>
          <w:vertAlign w:val="superscript"/>
        </w:rPr>
        <w:t>nd</w:t>
      </w:r>
      <w:r w:rsidRPr="00076FCF">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076FCF">
        <w:rPr>
          <w:sz w:val="24"/>
          <w:szCs w:val="24"/>
          <w:vertAlign w:val="superscript"/>
        </w:rPr>
        <w:t>nd</w:t>
      </w:r>
      <w:r w:rsidRPr="00076FCF">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076FCF">
        <w:rPr>
          <w:sz w:val="24"/>
          <w:szCs w:val="24"/>
          <w:vertAlign w:val="superscript"/>
        </w:rPr>
        <w:t>st</w:t>
      </w:r>
      <w:r w:rsidRPr="00076FCF">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076FCF">
        <w:rPr>
          <w:sz w:val="24"/>
          <w:szCs w:val="24"/>
          <w:vertAlign w:val="superscript"/>
        </w:rPr>
        <w:t>st</w:t>
      </w:r>
      <w:r w:rsidRPr="00076FCF">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076FCF">
        <w:rPr>
          <w:sz w:val="24"/>
          <w:szCs w:val="24"/>
          <w:vertAlign w:val="superscript"/>
        </w:rPr>
        <w:t>th</w:t>
      </w:r>
      <w:r w:rsidRPr="00076FCF">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076FCF">
        <w:rPr>
          <w:sz w:val="24"/>
          <w:szCs w:val="24"/>
          <w:vertAlign w:val="superscript"/>
        </w:rPr>
        <w:t>th</w:t>
      </w:r>
      <w:r w:rsidRPr="00076FCF">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076FCF">
        <w:rPr>
          <w:sz w:val="24"/>
          <w:szCs w:val="24"/>
          <w:vertAlign w:val="superscript"/>
        </w:rPr>
        <w:t>nd</w:t>
      </w:r>
      <w:r w:rsidRPr="00076FCF">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076FCF">
        <w:rPr>
          <w:sz w:val="24"/>
          <w:szCs w:val="24"/>
          <w:vertAlign w:val="superscript"/>
        </w:rPr>
        <w:t>nd</w:t>
      </w:r>
      <w:r w:rsidRPr="00076FCF">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076FCF">
        <w:rPr>
          <w:sz w:val="24"/>
          <w:szCs w:val="24"/>
          <w:vertAlign w:val="superscript"/>
        </w:rPr>
        <w:t>st</w:t>
      </w:r>
      <w:r w:rsidRPr="00076FCF">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076FCF">
        <w:rPr>
          <w:sz w:val="24"/>
          <w:szCs w:val="24"/>
          <w:vertAlign w:val="superscript"/>
        </w:rPr>
        <w:t>st</w:t>
      </w:r>
      <w:r w:rsidRPr="00076FCF">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7C47FE" w:rsidRPr="00076FCF" w:rsidRDefault="007C47FE" w:rsidP="007C47FE">
      <w:pPr>
        <w:spacing w:line="480" w:lineRule="auto"/>
        <w:jc w:val="both"/>
        <w:rPr>
          <w:sz w:val="24"/>
          <w:szCs w:val="24"/>
        </w:rPr>
      </w:pPr>
      <w:r w:rsidRPr="00076FCF">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076FCF">
        <w:rPr>
          <w:sz w:val="24"/>
          <w:szCs w:val="24"/>
          <w:vertAlign w:val="superscript"/>
        </w:rPr>
        <w:t>st</w:t>
      </w:r>
      <w:r w:rsidRPr="00076FCF">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076FCF">
        <w:rPr>
          <w:sz w:val="24"/>
          <w:szCs w:val="24"/>
          <w:vertAlign w:val="superscript"/>
        </w:rPr>
        <w:t>st</w:t>
      </w:r>
      <w:r w:rsidRPr="00076FCF">
        <w:rPr>
          <w:sz w:val="24"/>
          <w:szCs w:val="24"/>
        </w:rPr>
        <w:t xml:space="preserve"> Kings 17:5 states “So He went and did according to the word of the LORD. He went and lived by the brook Cherith that is east of the Jordan.” In 2</w:t>
      </w:r>
      <w:r w:rsidRPr="00076FCF">
        <w:rPr>
          <w:sz w:val="24"/>
          <w:szCs w:val="24"/>
          <w:vertAlign w:val="superscript"/>
        </w:rPr>
        <w:t>nd</w:t>
      </w:r>
      <w:r w:rsidRPr="00076FCF">
        <w:rPr>
          <w:sz w:val="24"/>
          <w:szCs w:val="24"/>
        </w:rPr>
        <w:t xml:space="preserve"> Kings 4:41 mentions “He said, ‘Then bring flour.’ And He threw it into the pot and said, ‘Pour some out for the Men that they may eat.’ And there was no harm in the pot.” In 2</w:t>
      </w:r>
      <w:r w:rsidRPr="00076FCF">
        <w:rPr>
          <w:sz w:val="24"/>
          <w:szCs w:val="24"/>
          <w:vertAlign w:val="superscript"/>
        </w:rPr>
        <w:t>nd</w:t>
      </w:r>
      <w:r w:rsidRPr="00076FCF">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076FCF">
        <w:rPr>
          <w:sz w:val="24"/>
          <w:szCs w:val="24"/>
          <w:vertAlign w:val="superscript"/>
        </w:rPr>
        <w:t>st</w:t>
      </w:r>
      <w:r w:rsidRPr="00076FCF">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076FCF">
        <w:rPr>
          <w:sz w:val="24"/>
          <w:szCs w:val="24"/>
          <w:vertAlign w:val="superscript"/>
        </w:rPr>
        <w:t>th</w:t>
      </w:r>
      <w:r w:rsidRPr="00076FCF">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076FCF">
        <w:rPr>
          <w:sz w:val="24"/>
          <w:szCs w:val="24"/>
          <w:vertAlign w:val="superscript"/>
        </w:rPr>
        <w:t>st</w:t>
      </w:r>
      <w:r w:rsidRPr="00076FCF">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076FCF">
        <w:rPr>
          <w:sz w:val="24"/>
          <w:szCs w:val="24"/>
          <w:vertAlign w:val="superscript"/>
        </w:rPr>
        <w:t>st</w:t>
      </w:r>
      <w:r w:rsidRPr="00076FCF">
        <w:rPr>
          <w:sz w:val="24"/>
          <w:szCs w:val="24"/>
        </w:rPr>
        <w:t xml:space="preserve"> Corinthians 10:20. Those who have pagan sexual backgrounds cannot say or know “</w:t>
      </w:r>
      <w:r w:rsidRPr="00076FCF">
        <w:rPr>
          <w:b/>
          <w:sz w:val="24"/>
          <w:szCs w:val="24"/>
        </w:rPr>
        <w:t>Jesus is Lord, except by the Holy Ghost</w:t>
      </w:r>
      <w:r w:rsidRPr="00076FCF">
        <w:rPr>
          <w:sz w:val="24"/>
          <w:szCs w:val="24"/>
        </w:rPr>
        <w:t>” in the Kingdom of the Godly Father Stephen or “</w:t>
      </w:r>
      <w:r w:rsidRPr="00076FCF">
        <w:rPr>
          <w:b/>
          <w:sz w:val="24"/>
          <w:szCs w:val="24"/>
        </w:rPr>
        <w:t>Jesus is Lord, except by the Holy Spirit</w:t>
      </w:r>
      <w:r w:rsidRPr="00076FCF">
        <w:rPr>
          <w:sz w:val="24"/>
          <w:szCs w:val="24"/>
        </w:rPr>
        <w:t xml:space="preserve">” in the Kingdom of the Heavenly Father Stephen &amp; </w:t>
      </w:r>
      <w:r w:rsidRPr="00076FCF">
        <w:rPr>
          <w:b/>
          <w:sz w:val="24"/>
          <w:szCs w:val="24"/>
        </w:rPr>
        <w:t>Jesus is Lord, except by the Spirit of Holiness</w:t>
      </w:r>
      <w:r w:rsidRPr="00076FCF">
        <w:rPr>
          <w:sz w:val="24"/>
          <w:szCs w:val="24"/>
        </w:rPr>
        <w:t xml:space="preserve"> in the Kingdom of the Earthly Father Stephen and the Kingdom of the Heavenly Father Stephen in 1</w:t>
      </w:r>
      <w:r w:rsidRPr="00076FCF">
        <w:rPr>
          <w:sz w:val="24"/>
          <w:szCs w:val="24"/>
          <w:vertAlign w:val="superscript"/>
        </w:rPr>
        <w:t>st</w:t>
      </w:r>
      <w:r w:rsidRPr="00076FC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76FCF">
        <w:rPr>
          <w:sz w:val="24"/>
          <w:szCs w:val="24"/>
          <w:vertAlign w:val="superscript"/>
        </w:rPr>
        <w:t>st</w:t>
      </w:r>
      <w:r w:rsidRPr="00076FCF">
        <w:rPr>
          <w:sz w:val="24"/>
          <w:szCs w:val="24"/>
        </w:rPr>
        <w:t xml:space="preserve"> Corinthians 12:3, 7; 1</w:t>
      </w:r>
      <w:r w:rsidRPr="00076FCF">
        <w:rPr>
          <w:sz w:val="24"/>
          <w:szCs w:val="24"/>
          <w:vertAlign w:val="superscript"/>
        </w:rPr>
        <w:t>st</w:t>
      </w:r>
      <w:r w:rsidRPr="00076FCF">
        <w:rPr>
          <w:sz w:val="24"/>
          <w:szCs w:val="24"/>
        </w:rPr>
        <w:t xml:space="preserve"> John 4:2; Matthew 7:20; John 15:5 &amp; Galatians 5:22-23. Should Christians seek after miracles? Some scriptures are in Acts 8:21-22; Luke 23:8; Matthew 10:7-8; 16:1-4; 1</w:t>
      </w:r>
      <w:r w:rsidRPr="00076FCF">
        <w:rPr>
          <w:sz w:val="24"/>
          <w:szCs w:val="24"/>
          <w:vertAlign w:val="superscript"/>
        </w:rPr>
        <w:t>st</w:t>
      </w:r>
      <w:r w:rsidRPr="00076FCF">
        <w:rPr>
          <w:sz w:val="24"/>
          <w:szCs w:val="24"/>
        </w:rPr>
        <w:t xml:space="preserve"> Corinthians 1:22-24; Romans 15:18-19; 2</w:t>
      </w:r>
      <w:r w:rsidRPr="00076FCF">
        <w:rPr>
          <w:sz w:val="24"/>
          <w:szCs w:val="24"/>
          <w:vertAlign w:val="superscript"/>
        </w:rPr>
        <w:t>nd</w:t>
      </w:r>
      <w:r w:rsidRPr="00076FCF">
        <w:rPr>
          <w:sz w:val="24"/>
          <w:szCs w:val="24"/>
        </w:rPr>
        <w:t xml:space="preserve"> Corinthians 12:12; James 5:14 &amp; Acts 4:29-30; 9:38. In 2</w:t>
      </w:r>
      <w:r w:rsidRPr="00076FCF">
        <w:rPr>
          <w:sz w:val="24"/>
          <w:szCs w:val="24"/>
          <w:vertAlign w:val="superscript"/>
        </w:rPr>
        <w:t>nd</w:t>
      </w:r>
      <w:r w:rsidRPr="00076FCF">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7C47FE" w:rsidRPr="00076FCF" w:rsidRDefault="007C47FE" w:rsidP="007C47FE">
      <w:pPr>
        <w:spacing w:line="480" w:lineRule="auto"/>
        <w:jc w:val="center"/>
        <w:rPr>
          <w:b/>
          <w:sz w:val="24"/>
          <w:szCs w:val="24"/>
        </w:rPr>
      </w:pPr>
      <w:r w:rsidRPr="00076FCF">
        <w:rPr>
          <w:b/>
          <w:sz w:val="24"/>
          <w:szCs w:val="24"/>
        </w:rPr>
        <w:t>FATHER STEPHEN’S HOLY ARMORY ARSENAL</w:t>
      </w:r>
    </w:p>
    <w:p w:rsidR="007C47FE" w:rsidRPr="00076FCF" w:rsidRDefault="007C47FE" w:rsidP="007C47FE">
      <w:pPr>
        <w:spacing w:line="480" w:lineRule="auto"/>
        <w:jc w:val="center"/>
        <w:rPr>
          <w:b/>
          <w:sz w:val="24"/>
          <w:szCs w:val="24"/>
        </w:rPr>
      </w:pPr>
      <w:r w:rsidRPr="00076FCF">
        <w:rPr>
          <w:b/>
          <w:sz w:val="24"/>
          <w:szCs w:val="24"/>
        </w:rPr>
        <w:t>The Father Stephen’s True Divine Holy Permissible Magical Weapons of God</w:t>
      </w:r>
    </w:p>
    <w:p w:rsidR="007C47FE" w:rsidRPr="00076FCF" w:rsidRDefault="007C47FE" w:rsidP="007C47FE">
      <w:pPr>
        <w:spacing w:line="480" w:lineRule="auto"/>
        <w:jc w:val="center"/>
        <w:rPr>
          <w:b/>
          <w:sz w:val="24"/>
          <w:szCs w:val="24"/>
        </w:rPr>
      </w:pPr>
      <w:r w:rsidRPr="00076FCF">
        <w:rPr>
          <w:b/>
          <w:sz w:val="24"/>
          <w:szCs w:val="24"/>
        </w:rPr>
        <w:t>DIVINE RODS</w:t>
      </w:r>
    </w:p>
    <w:p w:rsidR="007C47FE" w:rsidRPr="00076FCF" w:rsidRDefault="007C47FE" w:rsidP="007C47FE">
      <w:pPr>
        <w:spacing w:line="480" w:lineRule="auto"/>
        <w:jc w:val="both"/>
        <w:rPr>
          <w:sz w:val="24"/>
          <w:szCs w:val="24"/>
        </w:rPr>
      </w:pPr>
      <w:r w:rsidRPr="00076FCF">
        <w:rPr>
          <w:sz w:val="24"/>
          <w:szCs w:val="24"/>
        </w:rPr>
        <w:t>The Mullein Wood Rod of God or the Heavy Sapphire Stone Rod of God which maybe 150 to 300 pounds ($11,520,000.00-$23,040,000.00) the value in gold &amp; it was is considered an “</w:t>
      </w:r>
      <w:r w:rsidRPr="00076FCF">
        <w:rPr>
          <w:b/>
          <w:sz w:val="24"/>
          <w:szCs w:val="24"/>
        </w:rPr>
        <w:t>victorious pace</w:t>
      </w:r>
      <w:r w:rsidRPr="00076FCF">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076FCF">
        <w:rPr>
          <w:sz w:val="24"/>
          <w:szCs w:val="24"/>
          <w:vertAlign w:val="superscript"/>
        </w:rPr>
        <w:t>st</w:t>
      </w:r>
      <w:r w:rsidRPr="00076FCF">
        <w:rPr>
          <w:sz w:val="24"/>
          <w:szCs w:val="24"/>
        </w:rPr>
        <w:t xml:space="preserve"> Samuel 14:27, 43 (OKJV). The Chastening Rod of God is in 2</w:t>
      </w:r>
      <w:r w:rsidRPr="00076FCF">
        <w:rPr>
          <w:sz w:val="24"/>
          <w:szCs w:val="24"/>
          <w:vertAlign w:val="superscript"/>
        </w:rPr>
        <w:t>nd</w:t>
      </w:r>
      <w:r w:rsidRPr="00076FCF">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076FCF">
        <w:rPr>
          <w:sz w:val="24"/>
          <w:szCs w:val="24"/>
          <w:vertAlign w:val="superscript"/>
        </w:rPr>
        <w:t>st</w:t>
      </w:r>
      <w:r w:rsidRPr="00076FCF">
        <w:rPr>
          <w:sz w:val="24"/>
          <w:szCs w:val="24"/>
        </w:rPr>
        <w:t xml:space="preserve"> Corinthians 4:21 (OKJV). The Beaten Rods of God is in 2</w:t>
      </w:r>
      <w:r w:rsidRPr="00076FCF">
        <w:rPr>
          <w:sz w:val="24"/>
          <w:szCs w:val="24"/>
          <w:vertAlign w:val="superscript"/>
        </w:rPr>
        <w:t>nd</w:t>
      </w:r>
      <w:r w:rsidRPr="00076FCF">
        <w:rPr>
          <w:sz w:val="24"/>
          <w:szCs w:val="24"/>
        </w:rPr>
        <w:t xml:space="preserve"> Corinthians 11:25 (OKJV). The Gentile Temple Measuring Rod of God is in Revelation 11:1 (OKJV).            </w:t>
      </w:r>
    </w:p>
    <w:p w:rsidR="007C47FE" w:rsidRPr="00076FCF" w:rsidRDefault="007C47FE" w:rsidP="007C47FE">
      <w:pPr>
        <w:spacing w:line="480" w:lineRule="auto"/>
        <w:jc w:val="center"/>
        <w:rPr>
          <w:b/>
          <w:sz w:val="24"/>
          <w:szCs w:val="24"/>
        </w:rPr>
      </w:pPr>
      <w:r w:rsidRPr="00076FCF">
        <w:rPr>
          <w:b/>
          <w:sz w:val="24"/>
          <w:szCs w:val="24"/>
        </w:rPr>
        <w:t xml:space="preserve">DIVINE SWORDS INTO THE DIVINE SHEATH OR DIVINE SCABBARD </w:t>
      </w:r>
    </w:p>
    <w:p w:rsidR="007C47FE" w:rsidRPr="00076FCF" w:rsidRDefault="007C47FE" w:rsidP="007C47FE">
      <w:pPr>
        <w:spacing w:line="480" w:lineRule="auto"/>
        <w:jc w:val="both"/>
        <w:rPr>
          <w:sz w:val="24"/>
          <w:szCs w:val="24"/>
        </w:rPr>
      </w:pPr>
      <w:r w:rsidRPr="00076FCF">
        <w:rPr>
          <w:sz w:val="24"/>
          <w:szCs w:val="24"/>
        </w:rPr>
        <w:t>The Flaming Sword of God is in Genesis 3:24 (OKJV). The Spiritual Sword of God is in Ephesians 6:17 (OKJV). The Holy Sword of God is in 2</w:t>
      </w:r>
      <w:r w:rsidRPr="00076FCF">
        <w:rPr>
          <w:sz w:val="24"/>
          <w:szCs w:val="24"/>
          <w:vertAlign w:val="superscript"/>
        </w:rPr>
        <w:t>nd</w:t>
      </w:r>
      <w:r w:rsidRPr="00076FCF">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076FCF">
        <w:rPr>
          <w:sz w:val="24"/>
          <w:szCs w:val="24"/>
          <w:vertAlign w:val="superscript"/>
        </w:rPr>
        <w:t>st</w:t>
      </w:r>
      <w:r w:rsidRPr="00076FCF">
        <w:rPr>
          <w:sz w:val="24"/>
          <w:szCs w:val="24"/>
        </w:rPr>
        <w:t xml:space="preserve"> Chronicles 21:30; Judges 7:18, 20 &amp; Jeremiah 47:6; 50:35-37. The Hacking Sword of God is in 1</w:t>
      </w:r>
      <w:r w:rsidRPr="00076FCF">
        <w:rPr>
          <w:sz w:val="24"/>
          <w:szCs w:val="24"/>
          <w:vertAlign w:val="superscript"/>
        </w:rPr>
        <w:t>st</w:t>
      </w:r>
      <w:r w:rsidRPr="00076FCF">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076FCF">
        <w:rPr>
          <w:sz w:val="24"/>
          <w:szCs w:val="24"/>
          <w:vertAlign w:val="superscript"/>
        </w:rPr>
        <w:t>nd</w:t>
      </w:r>
      <w:r w:rsidRPr="00076FCF">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076FCF">
        <w:rPr>
          <w:sz w:val="24"/>
          <w:szCs w:val="24"/>
          <w:vertAlign w:val="superscript"/>
        </w:rPr>
        <w:t>st</w:t>
      </w:r>
      <w:r w:rsidRPr="00076FCF">
        <w:rPr>
          <w:sz w:val="24"/>
          <w:szCs w:val="24"/>
        </w:rPr>
        <w:t xml:space="preserve"> Esdras 8:77. The Lord’s Plaguing Sword is in 2</w:t>
      </w:r>
      <w:r w:rsidRPr="00076FCF">
        <w:rPr>
          <w:sz w:val="24"/>
          <w:szCs w:val="24"/>
          <w:vertAlign w:val="superscript"/>
        </w:rPr>
        <w:t>nd</w:t>
      </w:r>
      <w:r w:rsidRPr="00076FCF">
        <w:rPr>
          <w:sz w:val="24"/>
          <w:szCs w:val="24"/>
        </w:rPr>
        <w:t xml:space="preserve"> Esdras 15:5. The Lord’s Destruction Sword is in 2</w:t>
      </w:r>
      <w:r w:rsidRPr="00076FCF">
        <w:rPr>
          <w:sz w:val="24"/>
          <w:szCs w:val="24"/>
          <w:vertAlign w:val="superscript"/>
        </w:rPr>
        <w:t>nd</w:t>
      </w:r>
      <w:r w:rsidRPr="00076FCF">
        <w:rPr>
          <w:sz w:val="24"/>
          <w:szCs w:val="24"/>
        </w:rPr>
        <w:t xml:space="preserve"> Esdras 15:15, 49; 16:22 &amp; Sirach 40:9. The Lord’s Great Tribulation Sword is in 2</w:t>
      </w:r>
      <w:r w:rsidRPr="00076FCF">
        <w:rPr>
          <w:sz w:val="24"/>
          <w:szCs w:val="24"/>
          <w:vertAlign w:val="superscript"/>
        </w:rPr>
        <w:t>nd</w:t>
      </w:r>
      <w:r w:rsidRPr="00076FCF">
        <w:rPr>
          <w:sz w:val="24"/>
          <w:szCs w:val="24"/>
        </w:rPr>
        <w:t xml:space="preserve"> Esdras 15:19. The Unsparing Sinner’s Sword of God is in 2</w:t>
      </w:r>
      <w:r w:rsidRPr="00076FCF">
        <w:rPr>
          <w:sz w:val="24"/>
          <w:szCs w:val="24"/>
          <w:vertAlign w:val="superscript"/>
        </w:rPr>
        <w:t>nd</w:t>
      </w:r>
      <w:r w:rsidRPr="00076FCF">
        <w:rPr>
          <w:sz w:val="24"/>
          <w:szCs w:val="24"/>
        </w:rPr>
        <w:t xml:space="preserve"> Esdras 15:22. The Lord’s Smiting Sword is in 2</w:t>
      </w:r>
      <w:r w:rsidRPr="00076FCF">
        <w:rPr>
          <w:sz w:val="24"/>
          <w:szCs w:val="24"/>
          <w:vertAlign w:val="superscript"/>
        </w:rPr>
        <w:t>nd</w:t>
      </w:r>
      <w:r w:rsidRPr="00076FCF">
        <w:rPr>
          <w:sz w:val="24"/>
          <w:szCs w:val="24"/>
        </w:rPr>
        <w:t xml:space="preserve"> Esdras 15:35. The Flying Swords of God is in 2</w:t>
      </w:r>
      <w:r w:rsidRPr="00076FCF">
        <w:rPr>
          <w:sz w:val="24"/>
          <w:szCs w:val="24"/>
          <w:vertAlign w:val="superscript"/>
        </w:rPr>
        <w:t>nd</w:t>
      </w:r>
      <w:r w:rsidRPr="00076FCF">
        <w:rPr>
          <w:sz w:val="24"/>
          <w:szCs w:val="24"/>
        </w:rPr>
        <w:t xml:space="preserve"> Esdras 15:41. The Broken Down Sword of God is in 2</w:t>
      </w:r>
      <w:r w:rsidRPr="00076FCF">
        <w:rPr>
          <w:sz w:val="24"/>
          <w:szCs w:val="24"/>
          <w:vertAlign w:val="superscript"/>
        </w:rPr>
        <w:t>nd</w:t>
      </w:r>
      <w:r w:rsidRPr="00076FCF">
        <w:rPr>
          <w:sz w:val="24"/>
          <w:szCs w:val="24"/>
        </w:rPr>
        <w:t xml:space="preserve"> Esdras 15:57. The Lord’s Sent Sword is in 2</w:t>
      </w:r>
      <w:r w:rsidRPr="00076FCF">
        <w:rPr>
          <w:sz w:val="24"/>
          <w:szCs w:val="24"/>
          <w:vertAlign w:val="superscript"/>
        </w:rPr>
        <w:t>nd</w:t>
      </w:r>
      <w:r w:rsidRPr="00076FCF">
        <w:rPr>
          <w:sz w:val="24"/>
          <w:szCs w:val="24"/>
        </w:rPr>
        <w:t xml:space="preserve"> Esdras 16:3. The Cheap Sword of God is in 2</w:t>
      </w:r>
      <w:r w:rsidRPr="00076FCF">
        <w:rPr>
          <w:sz w:val="24"/>
          <w:szCs w:val="24"/>
          <w:vertAlign w:val="superscript"/>
        </w:rPr>
        <w:t>nd</w:t>
      </w:r>
      <w:r w:rsidRPr="00076FCF">
        <w:rPr>
          <w:sz w:val="24"/>
          <w:szCs w:val="24"/>
        </w:rPr>
        <w:t xml:space="preserve"> Esdras 16:21. The Lord’s Searching Sword is in 2</w:t>
      </w:r>
      <w:r w:rsidRPr="00076FCF">
        <w:rPr>
          <w:sz w:val="24"/>
          <w:szCs w:val="24"/>
          <w:vertAlign w:val="superscript"/>
        </w:rPr>
        <w:t>nd</w:t>
      </w:r>
      <w:r w:rsidRPr="00076FCF">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076FCF">
        <w:rPr>
          <w:sz w:val="24"/>
          <w:szCs w:val="24"/>
          <w:vertAlign w:val="superscript"/>
        </w:rPr>
        <w:t>st</w:t>
      </w:r>
      <w:r w:rsidRPr="00076FCF">
        <w:rPr>
          <w:sz w:val="24"/>
          <w:szCs w:val="24"/>
        </w:rPr>
        <w:t xml:space="preserve"> Maccabees 3:3. The Cast Down Eros Love Sword of God is in 1</w:t>
      </w:r>
      <w:r w:rsidRPr="00076FCF">
        <w:rPr>
          <w:sz w:val="24"/>
          <w:szCs w:val="24"/>
          <w:vertAlign w:val="superscript"/>
        </w:rPr>
        <w:t>st</w:t>
      </w:r>
      <w:r w:rsidRPr="00076FCF">
        <w:rPr>
          <w:sz w:val="24"/>
          <w:szCs w:val="24"/>
        </w:rPr>
        <w:t xml:space="preserve"> Maccabees 4:33. The Winning Sword of God is in 1</w:t>
      </w:r>
      <w:r w:rsidRPr="00076FCF">
        <w:rPr>
          <w:sz w:val="24"/>
          <w:szCs w:val="24"/>
          <w:vertAlign w:val="superscript"/>
        </w:rPr>
        <w:t>st</w:t>
      </w:r>
      <w:r w:rsidRPr="00076FCF">
        <w:rPr>
          <w:sz w:val="24"/>
          <w:szCs w:val="24"/>
        </w:rPr>
        <w:t xml:space="preserve"> Maccabees 5:28. The Avenged Sword of God is in 1</w:t>
      </w:r>
      <w:r w:rsidRPr="00076FCF">
        <w:rPr>
          <w:sz w:val="24"/>
          <w:szCs w:val="24"/>
          <w:vertAlign w:val="superscript"/>
        </w:rPr>
        <w:t>st</w:t>
      </w:r>
      <w:r w:rsidRPr="00076FCF">
        <w:rPr>
          <w:sz w:val="24"/>
          <w:szCs w:val="24"/>
        </w:rPr>
        <w:t xml:space="preserve"> Maccabees 7:38. The Good Success Roman Sword of God is in 1</w:t>
      </w:r>
      <w:r w:rsidRPr="00076FCF">
        <w:rPr>
          <w:sz w:val="24"/>
          <w:szCs w:val="24"/>
          <w:vertAlign w:val="superscript"/>
        </w:rPr>
        <w:t>st</w:t>
      </w:r>
      <w:r w:rsidRPr="00076FCF">
        <w:rPr>
          <w:sz w:val="24"/>
          <w:szCs w:val="24"/>
        </w:rPr>
        <w:t xml:space="preserve"> Maccabees 8:23. The Governing Sword of God is in 1</w:t>
      </w:r>
      <w:r w:rsidRPr="00076FCF">
        <w:rPr>
          <w:sz w:val="24"/>
          <w:szCs w:val="24"/>
          <w:vertAlign w:val="superscript"/>
        </w:rPr>
        <w:t>st</w:t>
      </w:r>
      <w:r w:rsidRPr="00076FCF">
        <w:rPr>
          <w:sz w:val="24"/>
          <w:szCs w:val="24"/>
        </w:rPr>
        <w:t xml:space="preserve"> Maccabees 9:73. The Well Nigh Sword of God is in 1</w:t>
      </w:r>
      <w:r w:rsidRPr="00076FCF">
        <w:rPr>
          <w:sz w:val="24"/>
          <w:szCs w:val="24"/>
          <w:vertAlign w:val="superscript"/>
        </w:rPr>
        <w:t>st</w:t>
      </w:r>
      <w:r w:rsidRPr="00076FCF">
        <w:rPr>
          <w:sz w:val="24"/>
          <w:szCs w:val="24"/>
        </w:rPr>
        <w:t xml:space="preserve"> Maccabees 10:85. The Array Encountering Troop Drawing Swords of God is in 2</w:t>
      </w:r>
      <w:r w:rsidRPr="00076FCF">
        <w:rPr>
          <w:sz w:val="24"/>
          <w:szCs w:val="24"/>
          <w:vertAlign w:val="superscript"/>
        </w:rPr>
        <w:t>nd</w:t>
      </w:r>
      <w:r w:rsidRPr="00076FCF">
        <w:rPr>
          <w:sz w:val="24"/>
          <w:szCs w:val="24"/>
        </w:rPr>
        <w:t xml:space="preserve"> Maccabees 5:3. The Point Hurting Wounded Swords of God is in 2</w:t>
      </w:r>
      <w:r w:rsidRPr="00076FCF">
        <w:rPr>
          <w:sz w:val="24"/>
          <w:szCs w:val="24"/>
          <w:vertAlign w:val="superscript"/>
        </w:rPr>
        <w:t>nd</w:t>
      </w:r>
      <w:r w:rsidRPr="00076FCF">
        <w:rPr>
          <w:sz w:val="24"/>
          <w:szCs w:val="24"/>
        </w:rPr>
        <w:t xml:space="preserve"> Maccabees 12:22. The Courageous Country Sword of God is in 2</w:t>
      </w:r>
      <w:r w:rsidRPr="00076FCF">
        <w:rPr>
          <w:sz w:val="24"/>
          <w:szCs w:val="24"/>
          <w:vertAlign w:val="superscript"/>
        </w:rPr>
        <w:t>nd</w:t>
      </w:r>
      <w:r w:rsidRPr="00076FCF">
        <w:rPr>
          <w:sz w:val="24"/>
          <w:szCs w:val="24"/>
        </w:rPr>
        <w:t xml:space="preserve"> Maccabees 14:18. The Suicidal Sword of God is in 2</w:t>
      </w:r>
      <w:r w:rsidRPr="00076FCF">
        <w:rPr>
          <w:sz w:val="24"/>
          <w:szCs w:val="24"/>
          <w:vertAlign w:val="superscript"/>
        </w:rPr>
        <w:t>nd</w:t>
      </w:r>
      <w:r w:rsidRPr="00076FCF">
        <w:rPr>
          <w:sz w:val="24"/>
          <w:szCs w:val="24"/>
        </w:rPr>
        <w:t xml:space="preserve"> Maccabees 14:41. The Golden Sword of God is in 2</w:t>
      </w:r>
      <w:r w:rsidRPr="00076FCF">
        <w:rPr>
          <w:sz w:val="24"/>
          <w:szCs w:val="24"/>
          <w:vertAlign w:val="superscript"/>
        </w:rPr>
        <w:t>nd</w:t>
      </w:r>
      <w:r w:rsidRPr="00076FCF">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7C47FE" w:rsidRPr="00076FCF" w:rsidRDefault="007C47FE" w:rsidP="007C47FE">
      <w:pPr>
        <w:spacing w:line="480" w:lineRule="auto"/>
        <w:jc w:val="center"/>
        <w:rPr>
          <w:b/>
          <w:sz w:val="24"/>
          <w:szCs w:val="24"/>
        </w:rPr>
      </w:pPr>
      <w:r w:rsidRPr="00076FCF">
        <w:rPr>
          <w:b/>
          <w:sz w:val="24"/>
          <w:szCs w:val="24"/>
        </w:rPr>
        <w:t>DIVINE STAFFS (DIVINE HAND-STAVES, DIVINE CORDS, DIVINE STAVES, DIVINE SIGNETS &amp; DIVINE CANES)</w:t>
      </w:r>
    </w:p>
    <w:p w:rsidR="007C47FE" w:rsidRPr="00076FCF" w:rsidRDefault="007C47FE" w:rsidP="007C47FE">
      <w:pPr>
        <w:spacing w:line="480" w:lineRule="auto"/>
        <w:jc w:val="both"/>
        <w:rPr>
          <w:sz w:val="24"/>
          <w:szCs w:val="24"/>
        </w:rPr>
      </w:pPr>
      <w:r w:rsidRPr="00076FCF">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076FCF">
        <w:rPr>
          <w:sz w:val="24"/>
          <w:szCs w:val="24"/>
          <w:vertAlign w:val="superscript"/>
        </w:rPr>
        <w:t>nd</w:t>
      </w:r>
      <w:r w:rsidRPr="00076FCF">
        <w:rPr>
          <w:sz w:val="24"/>
          <w:szCs w:val="24"/>
        </w:rPr>
        <w:t xml:space="preserve"> Samuel 23:21 (NKJV) &amp; 1</w:t>
      </w:r>
      <w:r w:rsidRPr="00076FCF">
        <w:rPr>
          <w:sz w:val="24"/>
          <w:szCs w:val="24"/>
          <w:vertAlign w:val="superscript"/>
        </w:rPr>
        <w:t>st</w:t>
      </w:r>
      <w:r w:rsidRPr="00076FCF">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076FCF">
        <w:rPr>
          <w:sz w:val="24"/>
          <w:szCs w:val="24"/>
          <w:vertAlign w:val="superscript"/>
        </w:rPr>
        <w:t>st</w:t>
      </w:r>
      <w:r w:rsidRPr="00076FCF">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7C47FE" w:rsidRPr="00076FCF" w:rsidRDefault="007C47FE" w:rsidP="007C47FE">
      <w:pPr>
        <w:spacing w:line="480" w:lineRule="auto"/>
        <w:jc w:val="center"/>
        <w:rPr>
          <w:b/>
          <w:sz w:val="24"/>
          <w:szCs w:val="24"/>
        </w:rPr>
      </w:pPr>
      <w:r w:rsidRPr="00076FCF">
        <w:rPr>
          <w:b/>
          <w:sz w:val="24"/>
          <w:szCs w:val="24"/>
        </w:rPr>
        <w:t xml:space="preserve"> DIVINE WANDS (DIVINE STICKS &amp; DIVINE STAVES)</w:t>
      </w:r>
    </w:p>
    <w:p w:rsidR="007C47FE" w:rsidRPr="00076FCF" w:rsidRDefault="007C47FE" w:rsidP="007C47FE">
      <w:pPr>
        <w:spacing w:line="480" w:lineRule="auto"/>
        <w:jc w:val="both"/>
        <w:rPr>
          <w:sz w:val="24"/>
          <w:szCs w:val="24"/>
        </w:rPr>
      </w:pPr>
      <w:r w:rsidRPr="00076FCF">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7C47FE" w:rsidRPr="00076FCF" w:rsidRDefault="007C47FE" w:rsidP="007C47FE">
      <w:pPr>
        <w:spacing w:line="480" w:lineRule="auto"/>
        <w:jc w:val="center"/>
        <w:rPr>
          <w:b/>
          <w:sz w:val="24"/>
          <w:szCs w:val="24"/>
        </w:rPr>
      </w:pPr>
      <w:r w:rsidRPr="00076FCF">
        <w:rPr>
          <w:b/>
          <w:sz w:val="24"/>
          <w:szCs w:val="24"/>
        </w:rPr>
        <w:t xml:space="preserve">DIVINE SPEARS (DIVINE JAVELINS, DIVINE LANCES &amp; DIVINE DARTS) </w:t>
      </w:r>
    </w:p>
    <w:p w:rsidR="007C47FE" w:rsidRPr="00076FCF" w:rsidRDefault="007C47FE" w:rsidP="007C47FE">
      <w:pPr>
        <w:spacing w:line="480" w:lineRule="auto"/>
        <w:jc w:val="both"/>
        <w:rPr>
          <w:sz w:val="24"/>
          <w:szCs w:val="24"/>
        </w:rPr>
      </w:pPr>
      <w:r w:rsidRPr="00076FCF">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076FCF">
        <w:rPr>
          <w:sz w:val="24"/>
          <w:szCs w:val="24"/>
          <w:vertAlign w:val="superscript"/>
        </w:rPr>
        <w:t>st</w:t>
      </w:r>
      <w:r w:rsidRPr="00076FCF">
        <w:rPr>
          <w:sz w:val="24"/>
          <w:szCs w:val="24"/>
        </w:rPr>
        <w:t xml:space="preserve"> Maccabees 10:80 &amp; 2</w:t>
      </w:r>
      <w:r w:rsidRPr="00076FCF">
        <w:rPr>
          <w:sz w:val="24"/>
          <w:szCs w:val="24"/>
          <w:vertAlign w:val="superscript"/>
        </w:rPr>
        <w:t>nd</w:t>
      </w:r>
      <w:r w:rsidRPr="00076FCF">
        <w:rPr>
          <w:sz w:val="24"/>
          <w:szCs w:val="24"/>
        </w:rPr>
        <w:t xml:space="preserve"> Maccabees 5:3; 12:27. The Besieging Darts of God is in 1</w:t>
      </w:r>
      <w:r w:rsidRPr="00076FCF">
        <w:rPr>
          <w:sz w:val="24"/>
          <w:szCs w:val="24"/>
          <w:vertAlign w:val="superscript"/>
        </w:rPr>
        <w:t>st</w:t>
      </w:r>
      <w:r w:rsidRPr="00076FCF">
        <w:rPr>
          <w:sz w:val="24"/>
          <w:szCs w:val="24"/>
        </w:rPr>
        <w:t xml:space="preserve"> Maccabees 6:51. The Holy Armed Lance of God is in 2</w:t>
      </w:r>
      <w:r w:rsidRPr="00076FCF">
        <w:rPr>
          <w:sz w:val="24"/>
          <w:szCs w:val="24"/>
          <w:vertAlign w:val="superscript"/>
        </w:rPr>
        <w:t>nd</w:t>
      </w:r>
      <w:r w:rsidRPr="00076FCF">
        <w:rPr>
          <w:sz w:val="24"/>
          <w:szCs w:val="24"/>
        </w:rPr>
        <w:t xml:space="preserve"> Maccabees 5:2. The Holding Lance of God is in Jeremiah 50:42. The Fiery Javelins of God is in Ezekiel 39:9. The Fiery Spears of God is in Ezekiel 39:9. </w:t>
      </w:r>
    </w:p>
    <w:p w:rsidR="007C47FE" w:rsidRPr="00076FCF" w:rsidRDefault="007C47FE" w:rsidP="007C47FE">
      <w:pPr>
        <w:spacing w:line="480" w:lineRule="auto"/>
        <w:jc w:val="center"/>
        <w:rPr>
          <w:b/>
          <w:sz w:val="24"/>
          <w:szCs w:val="24"/>
        </w:rPr>
      </w:pPr>
      <w:r w:rsidRPr="00076FCF">
        <w:rPr>
          <w:b/>
          <w:sz w:val="24"/>
          <w:szCs w:val="24"/>
        </w:rPr>
        <w:t>DIVINE SLINGS</w:t>
      </w:r>
    </w:p>
    <w:p w:rsidR="007C47FE" w:rsidRPr="00076FCF" w:rsidRDefault="007C47FE" w:rsidP="007C47FE">
      <w:pPr>
        <w:spacing w:line="480" w:lineRule="auto"/>
        <w:jc w:val="both"/>
        <w:rPr>
          <w:sz w:val="24"/>
          <w:szCs w:val="24"/>
        </w:rPr>
      </w:pPr>
      <w:r w:rsidRPr="00076FCF">
        <w:rPr>
          <w:sz w:val="24"/>
          <w:szCs w:val="24"/>
        </w:rPr>
        <w:t>The Slings of God is in 1</w:t>
      </w:r>
      <w:r w:rsidRPr="00076FCF">
        <w:rPr>
          <w:sz w:val="24"/>
          <w:szCs w:val="24"/>
          <w:vertAlign w:val="superscript"/>
        </w:rPr>
        <w:t>st</w:t>
      </w:r>
      <w:r w:rsidRPr="00076FCF">
        <w:rPr>
          <w:sz w:val="24"/>
          <w:szCs w:val="24"/>
        </w:rPr>
        <w:t xml:space="preserve"> Maccabees 6:51. The Stone Sling of God is in Sirach 47:4. The Fort Besieging Slings of God is in 1</w:t>
      </w:r>
      <w:r w:rsidRPr="00076FCF">
        <w:rPr>
          <w:sz w:val="24"/>
          <w:szCs w:val="24"/>
          <w:vertAlign w:val="superscript"/>
        </w:rPr>
        <w:t>st</w:t>
      </w:r>
      <w:r w:rsidRPr="00076FCF">
        <w:rPr>
          <w:sz w:val="24"/>
          <w:szCs w:val="24"/>
        </w:rPr>
        <w:t xml:space="preserve"> Maccabees 6:51. The Armed Protection Slings of God is in Judges 20:16 (NKJV). The Approaching Overcoming Slings of God is in 1</w:t>
      </w:r>
      <w:r w:rsidRPr="00076FCF">
        <w:rPr>
          <w:sz w:val="24"/>
          <w:szCs w:val="24"/>
          <w:vertAlign w:val="superscript"/>
        </w:rPr>
        <w:t>st</w:t>
      </w:r>
      <w:r w:rsidRPr="00076FCF">
        <w:rPr>
          <w:sz w:val="24"/>
          <w:szCs w:val="24"/>
        </w:rPr>
        <w:t xml:space="preserve"> Samuel 17:40 (NKJV). The Striking Sling of God is in 1</w:t>
      </w:r>
      <w:r w:rsidRPr="00076FCF">
        <w:rPr>
          <w:sz w:val="24"/>
          <w:szCs w:val="24"/>
          <w:vertAlign w:val="superscript"/>
        </w:rPr>
        <w:t>st</w:t>
      </w:r>
      <w:r w:rsidRPr="00076FCF">
        <w:rPr>
          <w:sz w:val="24"/>
          <w:szCs w:val="24"/>
        </w:rPr>
        <w:t xml:space="preserve"> Samuel 17:50 (NKJV). The Living Sling of God is in 1</w:t>
      </w:r>
      <w:r w:rsidRPr="00076FCF">
        <w:rPr>
          <w:sz w:val="24"/>
          <w:szCs w:val="24"/>
          <w:vertAlign w:val="superscript"/>
        </w:rPr>
        <w:t>st</w:t>
      </w:r>
      <w:r w:rsidRPr="00076FCF">
        <w:rPr>
          <w:sz w:val="24"/>
          <w:szCs w:val="24"/>
        </w:rPr>
        <w:t xml:space="preserve"> Samuel 25:29. The Army Military Sling of God is in 2</w:t>
      </w:r>
      <w:r w:rsidRPr="00076FCF">
        <w:rPr>
          <w:sz w:val="24"/>
          <w:szCs w:val="24"/>
          <w:vertAlign w:val="superscript"/>
        </w:rPr>
        <w:t>nd</w:t>
      </w:r>
      <w:r w:rsidRPr="00076FCF">
        <w:rPr>
          <w:sz w:val="24"/>
          <w:szCs w:val="24"/>
        </w:rPr>
        <w:t xml:space="preserve"> Chronicles 26:14 (NKJV). The Battle War Breaking Sling of God is in Judith 9:7. </w:t>
      </w:r>
    </w:p>
    <w:p w:rsidR="007C47FE" w:rsidRPr="00076FCF" w:rsidRDefault="007C47FE" w:rsidP="007C47FE">
      <w:pPr>
        <w:spacing w:line="480" w:lineRule="auto"/>
        <w:jc w:val="center"/>
        <w:rPr>
          <w:b/>
          <w:sz w:val="24"/>
          <w:szCs w:val="24"/>
        </w:rPr>
      </w:pPr>
      <w:r w:rsidRPr="00076FCF">
        <w:rPr>
          <w:b/>
          <w:sz w:val="24"/>
          <w:szCs w:val="24"/>
        </w:rPr>
        <w:t>DIVINE SHIELDS (DIVINE BUCKLERS)</w:t>
      </w:r>
    </w:p>
    <w:p w:rsidR="007C47FE" w:rsidRPr="00076FCF" w:rsidRDefault="007C47FE" w:rsidP="007C47FE">
      <w:pPr>
        <w:spacing w:line="480" w:lineRule="auto"/>
        <w:jc w:val="both"/>
        <w:rPr>
          <w:sz w:val="24"/>
          <w:szCs w:val="24"/>
        </w:rPr>
      </w:pPr>
      <w:r w:rsidRPr="00076FCF">
        <w:rPr>
          <w:sz w:val="24"/>
          <w:szCs w:val="24"/>
        </w:rPr>
        <w:t>The Invincible Shield of God is in Wisdom of Solomon 5:19. The Godly Shield of God is in Genesis 15:1; 2</w:t>
      </w:r>
      <w:r w:rsidRPr="00076FCF">
        <w:rPr>
          <w:sz w:val="24"/>
          <w:szCs w:val="24"/>
          <w:vertAlign w:val="superscript"/>
        </w:rPr>
        <w:t>nd</w:t>
      </w:r>
      <w:r w:rsidRPr="00076FCF">
        <w:rPr>
          <w:sz w:val="24"/>
          <w:szCs w:val="24"/>
        </w:rPr>
        <w:t xml:space="preserve"> Samuel 22:3 &amp; Psalms 3:3; 5:12; 28:7; 33:20; 59:11; 84:9, 11; 91:4; 119:114; 144:2. The Majestic Helping Shield of God is in Deuteronomy 33:29 &amp; Psalms 115:9-11. The Salvation Shield of God is in 2</w:t>
      </w:r>
      <w:r w:rsidRPr="00076FCF">
        <w:rPr>
          <w:sz w:val="24"/>
          <w:szCs w:val="24"/>
          <w:vertAlign w:val="superscript"/>
        </w:rPr>
        <w:t>nd</w:t>
      </w:r>
      <w:r w:rsidRPr="00076FCF">
        <w:rPr>
          <w:sz w:val="24"/>
          <w:szCs w:val="24"/>
        </w:rPr>
        <w:t xml:space="preserve"> Samuel 22:3, 36 &amp; Psalms 18:35. The Pure Shield of God is in Proverbs 30:5. The Faithful Shield of God is in Ephesians 6:16. The Trusting Shield of God is in 2</w:t>
      </w:r>
      <w:r w:rsidRPr="00076FCF">
        <w:rPr>
          <w:sz w:val="24"/>
          <w:szCs w:val="24"/>
          <w:vertAlign w:val="superscript"/>
        </w:rPr>
        <w:t>nd</w:t>
      </w:r>
      <w:r w:rsidRPr="00076FCF">
        <w:rPr>
          <w:sz w:val="24"/>
          <w:szCs w:val="24"/>
        </w:rPr>
        <w:t xml:space="preserve"> Samuel 22:31 &amp; Psalms 115:9. The Large Shields of God is in 1</w:t>
      </w:r>
      <w:r w:rsidRPr="00076FCF">
        <w:rPr>
          <w:sz w:val="24"/>
          <w:szCs w:val="24"/>
          <w:vertAlign w:val="superscript"/>
        </w:rPr>
        <w:t>st</w:t>
      </w:r>
      <w:r w:rsidRPr="00076FCF">
        <w:rPr>
          <w:sz w:val="24"/>
          <w:szCs w:val="24"/>
        </w:rPr>
        <w:t xml:space="preserve"> Kings 10:16-17 &amp; 2</w:t>
      </w:r>
      <w:r w:rsidRPr="00076FCF">
        <w:rPr>
          <w:sz w:val="24"/>
          <w:szCs w:val="24"/>
          <w:vertAlign w:val="superscript"/>
        </w:rPr>
        <w:t>nd</w:t>
      </w:r>
      <w:r w:rsidRPr="00076FCF">
        <w:rPr>
          <w:sz w:val="24"/>
          <w:szCs w:val="24"/>
        </w:rPr>
        <w:t xml:space="preserve"> Chronicles 9:15-16. The Captain’s Bronze Shields of God is in 1</w:t>
      </w:r>
      <w:r w:rsidRPr="00076FCF">
        <w:rPr>
          <w:sz w:val="24"/>
          <w:szCs w:val="24"/>
          <w:vertAlign w:val="superscript"/>
        </w:rPr>
        <w:t>st</w:t>
      </w:r>
      <w:r w:rsidRPr="00076FCF">
        <w:rPr>
          <w:sz w:val="24"/>
          <w:szCs w:val="24"/>
        </w:rPr>
        <w:t xml:space="preserve"> Kings 14:27 &amp; 2</w:t>
      </w:r>
      <w:r w:rsidRPr="00076FCF">
        <w:rPr>
          <w:sz w:val="24"/>
          <w:szCs w:val="24"/>
          <w:vertAlign w:val="superscript"/>
        </w:rPr>
        <w:t>nd</w:t>
      </w:r>
      <w:r w:rsidRPr="00076FCF">
        <w:rPr>
          <w:sz w:val="24"/>
          <w:szCs w:val="24"/>
        </w:rPr>
        <w:t xml:space="preserve"> Chronicles 12:10. The Valiant Able Bearing Shield of God is in 1</w:t>
      </w:r>
      <w:r w:rsidRPr="00076FCF">
        <w:rPr>
          <w:sz w:val="24"/>
          <w:szCs w:val="24"/>
          <w:vertAlign w:val="superscript"/>
        </w:rPr>
        <w:t>st</w:t>
      </w:r>
      <w:r w:rsidRPr="00076FCF">
        <w:rPr>
          <w:sz w:val="24"/>
          <w:szCs w:val="24"/>
        </w:rPr>
        <w:t xml:space="preserve"> Chronicles 5:18 &amp; 2</w:t>
      </w:r>
      <w:r w:rsidRPr="00076FCF">
        <w:rPr>
          <w:sz w:val="24"/>
          <w:szCs w:val="24"/>
          <w:vertAlign w:val="superscript"/>
        </w:rPr>
        <w:t>nd</w:t>
      </w:r>
      <w:r w:rsidRPr="00076FCF">
        <w:rPr>
          <w:sz w:val="24"/>
          <w:szCs w:val="24"/>
        </w:rPr>
        <w:t xml:space="preserve"> Chronicles 25:5. The Trained Battle Handling Shield of God is in 1</w:t>
      </w:r>
      <w:r w:rsidRPr="00076FCF">
        <w:rPr>
          <w:sz w:val="24"/>
          <w:szCs w:val="24"/>
          <w:vertAlign w:val="superscript"/>
        </w:rPr>
        <w:t>st</w:t>
      </w:r>
      <w:r w:rsidRPr="00076FCF">
        <w:rPr>
          <w:sz w:val="24"/>
          <w:szCs w:val="24"/>
        </w:rPr>
        <w:t xml:space="preserve"> Chronicles 12:8. The Bearing Armed War Shields of God is in 1</w:t>
      </w:r>
      <w:r w:rsidRPr="00076FCF">
        <w:rPr>
          <w:sz w:val="24"/>
          <w:szCs w:val="24"/>
          <w:vertAlign w:val="superscript"/>
        </w:rPr>
        <w:t>st</w:t>
      </w:r>
      <w:r w:rsidRPr="00076FCF">
        <w:rPr>
          <w:sz w:val="24"/>
          <w:szCs w:val="24"/>
        </w:rPr>
        <w:t xml:space="preserve"> Chronicles 12:24. The Mighty Valorous Shields of God is in 2</w:t>
      </w:r>
      <w:r w:rsidRPr="00076FCF">
        <w:rPr>
          <w:sz w:val="24"/>
          <w:szCs w:val="24"/>
          <w:vertAlign w:val="superscript"/>
        </w:rPr>
        <w:t>nd</w:t>
      </w:r>
      <w:r w:rsidRPr="00076FCF">
        <w:rPr>
          <w:sz w:val="24"/>
          <w:szCs w:val="24"/>
        </w:rPr>
        <w:t xml:space="preserve"> Chronicles 14:8; 17:17. The Captain’s Small Shields of God is in 2</w:t>
      </w:r>
      <w:r w:rsidRPr="00076FCF">
        <w:rPr>
          <w:sz w:val="24"/>
          <w:szCs w:val="24"/>
          <w:vertAlign w:val="superscript"/>
        </w:rPr>
        <w:t>nd</w:t>
      </w:r>
      <w:r w:rsidRPr="00076FCF">
        <w:rPr>
          <w:sz w:val="24"/>
          <w:szCs w:val="24"/>
        </w:rPr>
        <w:t xml:space="preserve"> Chronicles 23:9. The Entire Army Shields is in 2</w:t>
      </w:r>
      <w:r w:rsidRPr="00076FCF">
        <w:rPr>
          <w:sz w:val="24"/>
          <w:szCs w:val="24"/>
          <w:vertAlign w:val="superscript"/>
        </w:rPr>
        <w:t>nd</w:t>
      </w:r>
      <w:r w:rsidRPr="00076FCF">
        <w:rPr>
          <w:sz w:val="24"/>
          <w:szCs w:val="24"/>
        </w:rPr>
        <w:t xml:space="preserve"> Chronicles 26:14. The Abundant Shields of God is in 2</w:t>
      </w:r>
      <w:r w:rsidRPr="00076FCF">
        <w:rPr>
          <w:sz w:val="24"/>
          <w:szCs w:val="24"/>
          <w:vertAlign w:val="superscript"/>
        </w:rPr>
        <w:t>nd</w:t>
      </w:r>
      <w:r w:rsidRPr="00076FCF">
        <w:rPr>
          <w:sz w:val="24"/>
          <w:szCs w:val="24"/>
        </w:rPr>
        <w:t xml:space="preserve"> Chronicles 32:5. The Desirable Shields of God is in 2</w:t>
      </w:r>
      <w:r w:rsidRPr="00076FCF">
        <w:rPr>
          <w:sz w:val="24"/>
          <w:szCs w:val="24"/>
          <w:vertAlign w:val="superscript"/>
        </w:rPr>
        <w:t>nd</w:t>
      </w:r>
      <w:r w:rsidRPr="00076FCF">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076FCF">
        <w:rPr>
          <w:sz w:val="24"/>
          <w:szCs w:val="24"/>
          <w:vertAlign w:val="superscript"/>
        </w:rPr>
        <w:t>st</w:t>
      </w:r>
      <w:r w:rsidRPr="00076FCF">
        <w:rPr>
          <w:sz w:val="24"/>
          <w:szCs w:val="24"/>
        </w:rPr>
        <w:t xml:space="preserve"> Maccabees 4:57. The Reigning Shields of God is in 1</w:t>
      </w:r>
      <w:r w:rsidRPr="00076FCF">
        <w:rPr>
          <w:sz w:val="24"/>
          <w:szCs w:val="24"/>
          <w:vertAlign w:val="superscript"/>
        </w:rPr>
        <w:t>st</w:t>
      </w:r>
      <w:r w:rsidRPr="00076FCF">
        <w:rPr>
          <w:sz w:val="24"/>
          <w:szCs w:val="24"/>
        </w:rPr>
        <w:t xml:space="preserve"> Maccabees 6:2. The Glistering Shining Shields of God is in 1</w:t>
      </w:r>
      <w:r w:rsidRPr="00076FCF">
        <w:rPr>
          <w:sz w:val="24"/>
          <w:szCs w:val="24"/>
          <w:vertAlign w:val="superscript"/>
        </w:rPr>
        <w:t>st</w:t>
      </w:r>
      <w:r w:rsidRPr="00076FCF">
        <w:rPr>
          <w:sz w:val="24"/>
          <w:szCs w:val="24"/>
        </w:rPr>
        <w:t xml:space="preserve"> Maccabees 6:39. The Confirming League Shield of God is in 1</w:t>
      </w:r>
      <w:r w:rsidRPr="00076FCF">
        <w:rPr>
          <w:sz w:val="24"/>
          <w:szCs w:val="24"/>
          <w:vertAlign w:val="superscript"/>
        </w:rPr>
        <w:t>st</w:t>
      </w:r>
      <w:r w:rsidRPr="00076FCF">
        <w:rPr>
          <w:sz w:val="24"/>
          <w:szCs w:val="24"/>
        </w:rPr>
        <w:t xml:space="preserve"> Maccabees 14:24. The Weighty Shield of God is in 1</w:t>
      </w:r>
      <w:r w:rsidRPr="00076FCF">
        <w:rPr>
          <w:sz w:val="24"/>
          <w:szCs w:val="24"/>
          <w:vertAlign w:val="superscript"/>
        </w:rPr>
        <w:t>st</w:t>
      </w:r>
      <w:r w:rsidRPr="00076FCF">
        <w:rPr>
          <w:sz w:val="24"/>
          <w:szCs w:val="24"/>
        </w:rPr>
        <w:t xml:space="preserve"> Maccabees 15:18. The Good Receiving Shield of God is in 1</w:t>
      </w:r>
      <w:r w:rsidRPr="00076FCF">
        <w:rPr>
          <w:sz w:val="24"/>
          <w:szCs w:val="24"/>
          <w:vertAlign w:val="superscript"/>
        </w:rPr>
        <w:t>st</w:t>
      </w:r>
      <w:r w:rsidRPr="00076FCF">
        <w:rPr>
          <w:sz w:val="24"/>
          <w:szCs w:val="24"/>
        </w:rPr>
        <w:t xml:space="preserve"> Maccabees 15:20. The Shaking Shields of God is in 2</w:t>
      </w:r>
      <w:r w:rsidRPr="00076FCF">
        <w:rPr>
          <w:sz w:val="24"/>
          <w:szCs w:val="24"/>
          <w:vertAlign w:val="superscript"/>
        </w:rPr>
        <w:t>nd</w:t>
      </w:r>
      <w:r w:rsidRPr="00076FCF">
        <w:rPr>
          <w:sz w:val="24"/>
          <w:szCs w:val="24"/>
        </w:rPr>
        <w:t xml:space="preserve"> Maccabees 5:3. The Armed Defense Shields of God is in 2</w:t>
      </w:r>
      <w:r w:rsidRPr="00076FCF">
        <w:rPr>
          <w:sz w:val="24"/>
          <w:szCs w:val="24"/>
          <w:vertAlign w:val="superscript"/>
        </w:rPr>
        <w:t>nd</w:t>
      </w:r>
      <w:r w:rsidRPr="00076FCF">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076FCF">
        <w:rPr>
          <w:sz w:val="24"/>
          <w:szCs w:val="24"/>
          <w:vertAlign w:val="superscript"/>
        </w:rPr>
        <w:t>nd</w:t>
      </w:r>
      <w:r w:rsidRPr="00076FCF">
        <w:rPr>
          <w:sz w:val="24"/>
          <w:szCs w:val="24"/>
        </w:rPr>
        <w:t xml:space="preserve"> Samuel 22:31 (OKJV). The Able Valiant Bucklers of God is in 1</w:t>
      </w:r>
      <w:r w:rsidRPr="00076FCF">
        <w:rPr>
          <w:sz w:val="24"/>
          <w:szCs w:val="24"/>
          <w:vertAlign w:val="superscript"/>
        </w:rPr>
        <w:t>st</w:t>
      </w:r>
      <w:r w:rsidRPr="00076FCF">
        <w:rPr>
          <w:sz w:val="24"/>
          <w:szCs w:val="24"/>
        </w:rPr>
        <w:t xml:space="preserve"> Chronicles 5:8 (OKJV); 12:8 (OKJV). The Delivering Bucklers of God is in 2</w:t>
      </w:r>
      <w:r w:rsidRPr="00076FCF">
        <w:rPr>
          <w:sz w:val="24"/>
          <w:szCs w:val="24"/>
          <w:vertAlign w:val="superscript"/>
        </w:rPr>
        <w:t>nd</w:t>
      </w:r>
      <w:r w:rsidRPr="00076FCF">
        <w:rPr>
          <w:sz w:val="24"/>
          <w:szCs w:val="24"/>
        </w:rPr>
        <w:t xml:space="preserve"> Chronicles 23:9 (OKJV). The Trust True Bucklers of God is in Psalms 18:2, 30 (OKJV). The Upright Buckler of God is in Proverbs 2:7 (OKJV). The Fort Besieging Buckler of God is in Ezekiel 26:8 (OKJV).      </w:t>
      </w:r>
    </w:p>
    <w:p w:rsidR="007C47FE" w:rsidRPr="00076FCF" w:rsidRDefault="007C47FE" w:rsidP="007C47FE">
      <w:pPr>
        <w:spacing w:line="480" w:lineRule="auto"/>
        <w:jc w:val="center"/>
        <w:rPr>
          <w:b/>
          <w:sz w:val="24"/>
          <w:szCs w:val="24"/>
        </w:rPr>
      </w:pPr>
      <w:r w:rsidRPr="00076FCF">
        <w:rPr>
          <w:b/>
          <w:sz w:val="24"/>
          <w:szCs w:val="24"/>
        </w:rPr>
        <w:t xml:space="preserve">DIVINE BOWS WITH DIVINE QUIVER ARROWS </w:t>
      </w:r>
    </w:p>
    <w:p w:rsidR="007C47FE" w:rsidRPr="00076FCF" w:rsidRDefault="007C47FE" w:rsidP="007C47FE">
      <w:pPr>
        <w:spacing w:line="480" w:lineRule="auto"/>
        <w:jc w:val="both"/>
        <w:rPr>
          <w:sz w:val="24"/>
          <w:szCs w:val="24"/>
        </w:rPr>
      </w:pPr>
      <w:r w:rsidRPr="00076FCF">
        <w:rPr>
          <w:sz w:val="24"/>
          <w:szCs w:val="24"/>
        </w:rPr>
        <w:t>The Hunting Bows of God is in Genesis 27:3 (NKJV). The Taking Bow of God is in Genesis 48:22 (NKJV). The Strong Bow of God is in Genesis 49:24 (NKJV). The Un-turning Bow of God is in 1</w:t>
      </w:r>
      <w:r w:rsidRPr="00076FCF">
        <w:rPr>
          <w:sz w:val="24"/>
          <w:szCs w:val="24"/>
          <w:vertAlign w:val="superscript"/>
        </w:rPr>
        <w:t>st</w:t>
      </w:r>
      <w:r w:rsidRPr="00076FCF">
        <w:rPr>
          <w:sz w:val="24"/>
          <w:szCs w:val="24"/>
        </w:rPr>
        <w:t xml:space="preserve"> Samuel 18:4 (NKJV) &amp; 2</w:t>
      </w:r>
      <w:r w:rsidRPr="00076FCF">
        <w:rPr>
          <w:sz w:val="24"/>
          <w:szCs w:val="24"/>
          <w:vertAlign w:val="superscript"/>
        </w:rPr>
        <w:t>nd</w:t>
      </w:r>
      <w:r w:rsidRPr="00076FCF">
        <w:rPr>
          <w:sz w:val="24"/>
          <w:szCs w:val="24"/>
        </w:rPr>
        <w:t xml:space="preserve"> Samuel 1:22 (NKJV). The Steel Bow of God is in 2</w:t>
      </w:r>
      <w:r w:rsidRPr="00076FCF">
        <w:rPr>
          <w:sz w:val="24"/>
          <w:szCs w:val="24"/>
          <w:vertAlign w:val="superscript"/>
        </w:rPr>
        <w:t>nd</w:t>
      </w:r>
      <w:r w:rsidRPr="00076FCF">
        <w:rPr>
          <w:sz w:val="24"/>
          <w:szCs w:val="24"/>
        </w:rPr>
        <w:t xml:space="preserve"> Samuel 22:35. The Receiving Bow and Arrows of God are in 2</w:t>
      </w:r>
      <w:r w:rsidRPr="00076FCF">
        <w:rPr>
          <w:sz w:val="24"/>
          <w:szCs w:val="24"/>
          <w:vertAlign w:val="superscript"/>
        </w:rPr>
        <w:t>nd</w:t>
      </w:r>
      <w:r w:rsidRPr="00076FCF">
        <w:rPr>
          <w:sz w:val="24"/>
          <w:szCs w:val="24"/>
        </w:rPr>
        <w:t xml:space="preserve"> Kings 13:15-18 (NKJV). The Skillful Bow of God is in 1</w:t>
      </w:r>
      <w:r w:rsidRPr="00076FCF">
        <w:rPr>
          <w:sz w:val="24"/>
          <w:szCs w:val="24"/>
          <w:vertAlign w:val="superscript"/>
        </w:rPr>
        <w:t>st</w:t>
      </w:r>
      <w:r w:rsidRPr="00076FCF">
        <w:rPr>
          <w:sz w:val="24"/>
          <w:szCs w:val="24"/>
        </w:rPr>
        <w:t xml:space="preserve"> Chronicles 5:18 (NKJV) &amp; 2</w:t>
      </w:r>
      <w:r w:rsidRPr="00076FCF">
        <w:rPr>
          <w:sz w:val="24"/>
          <w:szCs w:val="24"/>
          <w:vertAlign w:val="superscript"/>
        </w:rPr>
        <w:t>nd</w:t>
      </w:r>
      <w:r w:rsidRPr="00076FCF">
        <w:rPr>
          <w:sz w:val="24"/>
          <w:szCs w:val="24"/>
        </w:rPr>
        <w:t xml:space="preserve"> Chronicles 26:15 (NKJV). The Armed Bows of God is in 1</w:t>
      </w:r>
      <w:r w:rsidRPr="00076FCF">
        <w:rPr>
          <w:sz w:val="24"/>
          <w:szCs w:val="24"/>
          <w:vertAlign w:val="superscript"/>
        </w:rPr>
        <w:t>st</w:t>
      </w:r>
      <w:r w:rsidRPr="00076FCF">
        <w:rPr>
          <w:sz w:val="24"/>
          <w:szCs w:val="24"/>
        </w:rPr>
        <w:t xml:space="preserve"> Chronicles 12:2 (NKJV). The Valor Bows of God is in 2</w:t>
      </w:r>
      <w:r w:rsidRPr="00076FCF">
        <w:rPr>
          <w:sz w:val="24"/>
          <w:szCs w:val="24"/>
          <w:vertAlign w:val="superscript"/>
        </w:rPr>
        <w:t>nd</w:t>
      </w:r>
      <w:r w:rsidRPr="00076FCF">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076FCF">
        <w:rPr>
          <w:sz w:val="24"/>
          <w:szCs w:val="24"/>
          <w:vertAlign w:val="superscript"/>
        </w:rPr>
        <w:t>st</w:t>
      </w:r>
      <w:r w:rsidRPr="00076FCF">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076FCF">
        <w:rPr>
          <w:sz w:val="24"/>
          <w:szCs w:val="24"/>
          <w:vertAlign w:val="superscript"/>
        </w:rPr>
        <w:t>nd</w:t>
      </w:r>
      <w:r w:rsidRPr="00076FCF">
        <w:rPr>
          <w:sz w:val="24"/>
          <w:szCs w:val="24"/>
        </w:rPr>
        <w:t xml:space="preserve"> Esdras 16:7, 13, 16. The Marking Targeted Arrow of God is in Wisdom of Solomon 5:12. The Killing Arrows of God is in 2</w:t>
      </w:r>
      <w:r w:rsidRPr="00076FCF">
        <w:rPr>
          <w:sz w:val="24"/>
          <w:szCs w:val="24"/>
          <w:vertAlign w:val="superscript"/>
        </w:rPr>
        <w:t>nd</w:t>
      </w:r>
      <w:r w:rsidRPr="00076FCF">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076FCF">
        <w:rPr>
          <w:sz w:val="24"/>
          <w:szCs w:val="24"/>
          <w:vertAlign w:val="superscript"/>
        </w:rPr>
        <w:t>nd</w:t>
      </w:r>
      <w:r w:rsidRPr="00076FCF">
        <w:rPr>
          <w:sz w:val="24"/>
          <w:szCs w:val="24"/>
        </w:rPr>
        <w:t xml:space="preserve"> Maccabees 10:30.                    </w:t>
      </w:r>
    </w:p>
    <w:p w:rsidR="007C47FE" w:rsidRPr="00076FCF" w:rsidRDefault="007C47FE" w:rsidP="007C47FE">
      <w:pPr>
        <w:spacing w:line="480" w:lineRule="auto"/>
        <w:jc w:val="center"/>
        <w:rPr>
          <w:b/>
          <w:sz w:val="24"/>
          <w:szCs w:val="24"/>
        </w:rPr>
      </w:pPr>
      <w:r w:rsidRPr="00076FCF">
        <w:rPr>
          <w:b/>
          <w:sz w:val="24"/>
          <w:szCs w:val="24"/>
        </w:rPr>
        <w:t>DIVINE SCEPTERS</w:t>
      </w:r>
    </w:p>
    <w:p w:rsidR="007C47FE" w:rsidRPr="00076FCF" w:rsidRDefault="007C47FE" w:rsidP="007C47FE">
      <w:pPr>
        <w:spacing w:line="480" w:lineRule="auto"/>
        <w:jc w:val="both"/>
        <w:rPr>
          <w:sz w:val="24"/>
          <w:szCs w:val="24"/>
        </w:rPr>
      </w:pPr>
      <w:r w:rsidRPr="00076FCF">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7C47FE" w:rsidRPr="00076FCF" w:rsidRDefault="007C47FE" w:rsidP="007C47FE">
      <w:pPr>
        <w:spacing w:line="480" w:lineRule="auto"/>
        <w:jc w:val="center"/>
        <w:rPr>
          <w:b/>
          <w:sz w:val="24"/>
          <w:szCs w:val="24"/>
        </w:rPr>
      </w:pPr>
      <w:r w:rsidRPr="00076FCF">
        <w:rPr>
          <w:b/>
          <w:sz w:val="24"/>
          <w:szCs w:val="24"/>
        </w:rPr>
        <w:t>DIVINE CLUBS (DIVINE BATS, DIVINE BATONS &amp; DIVINE BILLY-STICKS)</w:t>
      </w:r>
    </w:p>
    <w:p w:rsidR="007C47FE" w:rsidRPr="00076FCF" w:rsidRDefault="007C47FE" w:rsidP="007C47FE">
      <w:pPr>
        <w:spacing w:line="480" w:lineRule="auto"/>
        <w:jc w:val="both"/>
        <w:rPr>
          <w:sz w:val="24"/>
          <w:szCs w:val="24"/>
        </w:rPr>
      </w:pPr>
      <w:r w:rsidRPr="00076FCF">
        <w:rPr>
          <w:sz w:val="24"/>
          <w:szCs w:val="24"/>
        </w:rPr>
        <w:t>The Multitude Seizing Clubs of God is in Matthew 26:47, 55 (NKJV); Mark 14:43, 48 (NKJV); Luke 22:52 (NKJV). The Attacking Clubs of God is in 2</w:t>
      </w:r>
      <w:r w:rsidRPr="00076FCF">
        <w:rPr>
          <w:sz w:val="24"/>
          <w:szCs w:val="24"/>
          <w:vertAlign w:val="superscript"/>
        </w:rPr>
        <w:t>nd</w:t>
      </w:r>
      <w:r w:rsidRPr="00076FCF">
        <w:rPr>
          <w:sz w:val="24"/>
          <w:szCs w:val="24"/>
        </w:rPr>
        <w:t xml:space="preserve"> Maccabees 4:41.  </w:t>
      </w:r>
    </w:p>
    <w:p w:rsidR="007C47FE" w:rsidRPr="00076FCF" w:rsidRDefault="007C47FE" w:rsidP="007C47FE">
      <w:pPr>
        <w:spacing w:line="480" w:lineRule="auto"/>
        <w:jc w:val="center"/>
        <w:rPr>
          <w:b/>
          <w:sz w:val="24"/>
          <w:szCs w:val="24"/>
        </w:rPr>
      </w:pPr>
      <w:r w:rsidRPr="00076FCF">
        <w:rPr>
          <w:b/>
          <w:sz w:val="24"/>
          <w:szCs w:val="24"/>
        </w:rPr>
        <w:t>DIVINE CHAINS</w:t>
      </w:r>
    </w:p>
    <w:p w:rsidR="007C47FE" w:rsidRPr="00076FCF" w:rsidRDefault="007C47FE" w:rsidP="007C47FE">
      <w:pPr>
        <w:spacing w:line="480" w:lineRule="auto"/>
        <w:jc w:val="both"/>
        <w:rPr>
          <w:sz w:val="24"/>
          <w:szCs w:val="24"/>
        </w:rPr>
      </w:pPr>
      <w:r w:rsidRPr="00076FCF">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076FCF">
        <w:rPr>
          <w:sz w:val="24"/>
          <w:szCs w:val="24"/>
          <w:vertAlign w:val="superscript"/>
        </w:rPr>
        <w:t>nd</w:t>
      </w:r>
      <w:r w:rsidRPr="00076FCF">
        <w:rPr>
          <w:sz w:val="24"/>
          <w:szCs w:val="24"/>
        </w:rPr>
        <w:t xml:space="preserve"> Peter 2:4; Jude 6 &amp; Revelation 20:1.  </w:t>
      </w:r>
    </w:p>
    <w:p w:rsidR="007C47FE" w:rsidRPr="00076FCF" w:rsidRDefault="007C47FE" w:rsidP="007C47FE">
      <w:pPr>
        <w:spacing w:line="480" w:lineRule="auto"/>
        <w:jc w:val="center"/>
        <w:rPr>
          <w:b/>
          <w:sz w:val="24"/>
          <w:szCs w:val="24"/>
        </w:rPr>
      </w:pPr>
      <w:r w:rsidRPr="00076FCF">
        <w:rPr>
          <w:b/>
          <w:sz w:val="24"/>
          <w:szCs w:val="24"/>
        </w:rPr>
        <w:t>DIVINE CHARMS (DIVINE PERSUATION CHECKS)</w:t>
      </w:r>
    </w:p>
    <w:p w:rsidR="007C47FE" w:rsidRPr="00076FCF" w:rsidRDefault="007C47FE" w:rsidP="007C47FE">
      <w:pPr>
        <w:spacing w:line="480" w:lineRule="auto"/>
        <w:jc w:val="both"/>
        <w:rPr>
          <w:sz w:val="24"/>
          <w:szCs w:val="24"/>
        </w:rPr>
      </w:pPr>
      <w:r w:rsidRPr="00076FCF">
        <w:rPr>
          <w:sz w:val="24"/>
          <w:szCs w:val="24"/>
        </w:rPr>
        <w:t>The More than Conqueror’s Charms of God is in Romans 8:37-39. The Salvation Charms of God is in 2</w:t>
      </w:r>
      <w:r w:rsidRPr="00076FCF">
        <w:rPr>
          <w:sz w:val="24"/>
          <w:szCs w:val="24"/>
          <w:vertAlign w:val="superscript"/>
        </w:rPr>
        <w:t>nd</w:t>
      </w:r>
      <w:r w:rsidRPr="00076FCF">
        <w:rPr>
          <w:sz w:val="24"/>
          <w:szCs w:val="24"/>
        </w:rPr>
        <w:t xml:space="preserve"> Esdras 7:61. The Mindful Charms of God is in Judith 6:9. The Eating &amp; Drinking Charm of God is in Judith 12:11. The Lord’s Yielding Charms of God is in 2</w:t>
      </w:r>
      <w:r w:rsidRPr="00076FCF">
        <w:rPr>
          <w:sz w:val="24"/>
          <w:szCs w:val="24"/>
          <w:vertAlign w:val="superscript"/>
        </w:rPr>
        <w:t>nd</w:t>
      </w:r>
      <w:r w:rsidRPr="00076FCF">
        <w:rPr>
          <w:sz w:val="24"/>
          <w:szCs w:val="24"/>
        </w:rPr>
        <w:t xml:space="preserve"> Maccabees 9:27. The Friendship Charm of God is in 2</w:t>
      </w:r>
      <w:r w:rsidRPr="00076FCF">
        <w:rPr>
          <w:sz w:val="24"/>
          <w:szCs w:val="24"/>
          <w:vertAlign w:val="superscript"/>
        </w:rPr>
        <w:t>nd</w:t>
      </w:r>
      <w:r w:rsidRPr="00076FCF">
        <w:rPr>
          <w:sz w:val="24"/>
          <w:szCs w:val="24"/>
        </w:rPr>
        <w:t xml:space="preserve"> Maccabees 11:14. The Judgment Seat Defense Charm of God is in 2</w:t>
      </w:r>
      <w:r w:rsidRPr="00076FCF">
        <w:rPr>
          <w:sz w:val="24"/>
          <w:szCs w:val="24"/>
          <w:vertAlign w:val="superscript"/>
        </w:rPr>
        <w:t>nd</w:t>
      </w:r>
      <w:r w:rsidRPr="00076FCF">
        <w:rPr>
          <w:sz w:val="24"/>
          <w:szCs w:val="24"/>
        </w:rPr>
        <w:t xml:space="preserve"> Maccabees 13:26. The Spirit’s Charms of God is in 1</w:t>
      </w:r>
      <w:r w:rsidRPr="00076FCF">
        <w:rPr>
          <w:sz w:val="24"/>
          <w:szCs w:val="24"/>
          <w:vertAlign w:val="superscript"/>
        </w:rPr>
        <w:t>st</w:t>
      </w:r>
      <w:r w:rsidRPr="00076FCF">
        <w:rPr>
          <w:sz w:val="24"/>
          <w:szCs w:val="24"/>
        </w:rPr>
        <w:t xml:space="preserve"> Kings 22:20 (NKJV) &amp; 2</w:t>
      </w:r>
      <w:r w:rsidRPr="00076FCF">
        <w:rPr>
          <w:sz w:val="24"/>
          <w:szCs w:val="24"/>
          <w:vertAlign w:val="superscript"/>
        </w:rPr>
        <w:t>nd</w:t>
      </w:r>
      <w:r w:rsidRPr="00076FCF">
        <w:rPr>
          <w:sz w:val="24"/>
          <w:szCs w:val="24"/>
        </w:rPr>
        <w:t xml:space="preserve"> Chronicles 18:20 (NKJV). The Lord’s Prevailing Charms of God is in 1</w:t>
      </w:r>
      <w:r w:rsidRPr="00076FCF">
        <w:rPr>
          <w:sz w:val="24"/>
          <w:szCs w:val="24"/>
          <w:vertAlign w:val="superscript"/>
        </w:rPr>
        <w:t>st</w:t>
      </w:r>
      <w:r w:rsidRPr="00076FCF">
        <w:rPr>
          <w:sz w:val="24"/>
          <w:szCs w:val="24"/>
        </w:rPr>
        <w:t xml:space="preserve"> Kings 22:22 (NKJV) &amp; 2</w:t>
      </w:r>
      <w:r w:rsidRPr="00076FCF">
        <w:rPr>
          <w:sz w:val="24"/>
          <w:szCs w:val="24"/>
          <w:vertAlign w:val="superscript"/>
        </w:rPr>
        <w:t>nd</w:t>
      </w:r>
      <w:r w:rsidRPr="00076FCF">
        <w:rPr>
          <w:sz w:val="24"/>
          <w:szCs w:val="24"/>
        </w:rPr>
        <w:t xml:space="preserve"> Chronicles 18:21 (NKJV). The Lord’s Delivering Charms of God is in 2</w:t>
      </w:r>
      <w:r w:rsidRPr="00076FCF">
        <w:rPr>
          <w:sz w:val="24"/>
          <w:szCs w:val="24"/>
          <w:vertAlign w:val="superscript"/>
        </w:rPr>
        <w:t>nd</w:t>
      </w:r>
      <w:r w:rsidRPr="00076FCF">
        <w:rPr>
          <w:sz w:val="24"/>
          <w:szCs w:val="24"/>
        </w:rPr>
        <w:t xml:space="preserve"> Kings 18:32 (NKJV). The Lord’s Forbearance Charm of God is in Proverbs 25:15 (NKJV). The Lord’s Stronger Inducing Charms of God is in Jeremiah 20:7. The Terrifying Charm of God is in 2</w:t>
      </w:r>
      <w:r w:rsidRPr="00076FCF">
        <w:rPr>
          <w:sz w:val="24"/>
          <w:szCs w:val="24"/>
          <w:vertAlign w:val="superscript"/>
        </w:rPr>
        <w:t>nd</w:t>
      </w:r>
      <w:r w:rsidRPr="00076FCF">
        <w:rPr>
          <w:sz w:val="24"/>
          <w:szCs w:val="24"/>
        </w:rPr>
        <w:t xml:space="preserve"> Corinthians 5:11 (NKJV). The Humanity Charm of God is in Galatians 1:10 (NKJV). The Genuine Faith Charm of God is in 2</w:t>
      </w:r>
      <w:r w:rsidRPr="00076FCF">
        <w:rPr>
          <w:sz w:val="24"/>
          <w:szCs w:val="24"/>
          <w:vertAlign w:val="superscript"/>
        </w:rPr>
        <w:t>nd</w:t>
      </w:r>
      <w:r w:rsidRPr="00076FCF">
        <w:rPr>
          <w:sz w:val="24"/>
          <w:szCs w:val="24"/>
        </w:rPr>
        <w:t xml:space="preserve"> Timothy 1:5 (NKJV). The Commitment Keeping Charm of God is in 2</w:t>
      </w:r>
      <w:r w:rsidRPr="00076FCF">
        <w:rPr>
          <w:sz w:val="24"/>
          <w:szCs w:val="24"/>
          <w:vertAlign w:val="superscript"/>
        </w:rPr>
        <w:t>nd</w:t>
      </w:r>
      <w:r w:rsidRPr="00076FCF">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7C47FE" w:rsidRPr="00076FCF" w:rsidRDefault="007C47FE" w:rsidP="007C47FE">
      <w:pPr>
        <w:spacing w:line="480" w:lineRule="auto"/>
        <w:jc w:val="center"/>
        <w:rPr>
          <w:b/>
          <w:sz w:val="24"/>
          <w:szCs w:val="24"/>
        </w:rPr>
      </w:pPr>
      <w:r w:rsidRPr="00076FCF">
        <w:rPr>
          <w:b/>
          <w:sz w:val="24"/>
          <w:szCs w:val="24"/>
        </w:rPr>
        <w:t xml:space="preserve">DIVINE HAMMERS, DIVINE CHISEL’S, DIVINE SAWS OR DIVINE IRON GRAVING TOOLS (THE CREATOR’S DIVINE WEAPONS UPGRADES) </w:t>
      </w:r>
    </w:p>
    <w:p w:rsidR="007C47FE" w:rsidRPr="00076FCF" w:rsidRDefault="007C47FE" w:rsidP="007C47FE">
      <w:pPr>
        <w:spacing w:line="480" w:lineRule="auto"/>
        <w:jc w:val="both"/>
        <w:rPr>
          <w:sz w:val="24"/>
          <w:szCs w:val="24"/>
        </w:rPr>
      </w:pPr>
      <w:r w:rsidRPr="00076FCF">
        <w:rPr>
          <w:sz w:val="24"/>
          <w:szCs w:val="24"/>
        </w:rPr>
        <w:t>The Father Stephen Our Lord used the Hammer to nail His Son Jesus Our Lord to the Cross. The Hammers of God is in Exodus 25:18, 31, 36; 37:17, 22; Numbers 8:4; 10:2; 16:38-39; 1</w:t>
      </w:r>
      <w:r w:rsidRPr="00076FCF">
        <w:rPr>
          <w:sz w:val="24"/>
          <w:szCs w:val="24"/>
          <w:vertAlign w:val="superscript"/>
        </w:rPr>
        <w:t>st</w:t>
      </w:r>
      <w:r w:rsidRPr="00076FCF">
        <w:rPr>
          <w:sz w:val="24"/>
          <w:szCs w:val="24"/>
        </w:rPr>
        <w:t xml:space="preserve"> Kings 10:19-17; 2</w:t>
      </w:r>
      <w:r w:rsidRPr="00076FCF">
        <w:rPr>
          <w:sz w:val="24"/>
          <w:szCs w:val="24"/>
          <w:vertAlign w:val="superscript"/>
        </w:rPr>
        <w:t>nd</w:t>
      </w:r>
      <w:r w:rsidRPr="00076FCF">
        <w:rPr>
          <w:sz w:val="24"/>
          <w:szCs w:val="24"/>
        </w:rPr>
        <w:t xml:space="preserve"> Chronicles 9:15-16; Psalms 74:6; Isaiah 41:7; 44:12; Jeremiah 10:4; 23:29 &amp; Sirach 38:28. The Chisel’s of God is in 1</w:t>
      </w:r>
      <w:r w:rsidRPr="00076FCF">
        <w:rPr>
          <w:sz w:val="24"/>
          <w:szCs w:val="24"/>
          <w:vertAlign w:val="superscript"/>
        </w:rPr>
        <w:t>st</w:t>
      </w:r>
      <w:r w:rsidRPr="00076FCF">
        <w:rPr>
          <w:sz w:val="24"/>
          <w:szCs w:val="24"/>
        </w:rPr>
        <w:t xml:space="preserve"> Kings 6:7. The Saws of God is in 1</w:t>
      </w:r>
      <w:r w:rsidRPr="00076FCF">
        <w:rPr>
          <w:sz w:val="24"/>
          <w:szCs w:val="24"/>
          <w:vertAlign w:val="superscript"/>
        </w:rPr>
        <w:t>st</w:t>
      </w:r>
      <w:r w:rsidRPr="00076FCF">
        <w:rPr>
          <w:sz w:val="24"/>
          <w:szCs w:val="24"/>
        </w:rPr>
        <w:t xml:space="preserve"> Kings 6:7. The Iron Graving Tools is in 1</w:t>
      </w:r>
      <w:r w:rsidRPr="00076FCF">
        <w:rPr>
          <w:sz w:val="24"/>
          <w:szCs w:val="24"/>
          <w:vertAlign w:val="superscript"/>
        </w:rPr>
        <w:t>st</w:t>
      </w:r>
      <w:r w:rsidRPr="00076FCF">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076FCF">
        <w:rPr>
          <w:sz w:val="24"/>
          <w:szCs w:val="24"/>
          <w:vertAlign w:val="superscript"/>
        </w:rPr>
        <w:t>st</w:t>
      </w:r>
      <w:r w:rsidRPr="00076FCF">
        <w:rPr>
          <w:sz w:val="24"/>
          <w:szCs w:val="24"/>
        </w:rPr>
        <w:t xml:space="preserve"> Kings 6:17; 2</w:t>
      </w:r>
      <w:r w:rsidRPr="00076FCF">
        <w:rPr>
          <w:sz w:val="24"/>
          <w:szCs w:val="24"/>
          <w:vertAlign w:val="superscript"/>
        </w:rPr>
        <w:t>nd</w:t>
      </w:r>
      <w:r w:rsidRPr="00076FCF">
        <w:rPr>
          <w:sz w:val="24"/>
          <w:szCs w:val="24"/>
        </w:rPr>
        <w:t xml:space="preserve"> Samuel 12:31; 1</w:t>
      </w:r>
      <w:r w:rsidRPr="00076FCF">
        <w:rPr>
          <w:sz w:val="24"/>
          <w:szCs w:val="24"/>
          <w:vertAlign w:val="superscript"/>
        </w:rPr>
        <w:t>st</w:t>
      </w:r>
      <w:r w:rsidRPr="00076FCF">
        <w:rPr>
          <w:sz w:val="24"/>
          <w:szCs w:val="24"/>
        </w:rPr>
        <w:t xml:space="preserve"> Chronicles 20:3; Sirach 38:28 &amp; Jeremiah 10:4; 23:29.  </w:t>
      </w:r>
    </w:p>
    <w:p w:rsidR="007C47FE" w:rsidRPr="00076FCF" w:rsidRDefault="007C47FE" w:rsidP="007C47FE">
      <w:pPr>
        <w:spacing w:line="480" w:lineRule="auto"/>
        <w:jc w:val="center"/>
        <w:rPr>
          <w:b/>
          <w:sz w:val="24"/>
          <w:szCs w:val="24"/>
        </w:rPr>
      </w:pPr>
      <w:r w:rsidRPr="00076FCF">
        <w:rPr>
          <w:b/>
          <w:sz w:val="24"/>
          <w:szCs w:val="24"/>
        </w:rPr>
        <w:t>The Forging of Divine Weapons by a Hot Hearth Furnace called a Forge or Smithy by a Blacksmith</w:t>
      </w:r>
    </w:p>
    <w:p w:rsidR="007C47FE" w:rsidRPr="00076FCF" w:rsidRDefault="007C47FE" w:rsidP="007C47FE">
      <w:pPr>
        <w:spacing w:line="480" w:lineRule="auto"/>
        <w:jc w:val="both"/>
        <w:rPr>
          <w:sz w:val="24"/>
          <w:szCs w:val="24"/>
        </w:rPr>
      </w:pPr>
      <w:r w:rsidRPr="00076FCF">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076FCF">
        <w:rPr>
          <w:sz w:val="24"/>
          <w:szCs w:val="24"/>
          <w:vertAlign w:val="superscript"/>
        </w:rPr>
        <w:t>nd</w:t>
      </w:r>
      <w:r w:rsidRPr="00076FCF">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076FCF">
        <w:rPr>
          <w:sz w:val="24"/>
          <w:szCs w:val="24"/>
          <w:vertAlign w:val="superscript"/>
        </w:rPr>
        <w:t>st</w:t>
      </w:r>
      <w:r w:rsidRPr="00076FCF">
        <w:rPr>
          <w:sz w:val="24"/>
          <w:szCs w:val="24"/>
        </w:rPr>
        <w:t xml:space="preserve"> Kings 7:49; 2</w:t>
      </w:r>
      <w:r w:rsidRPr="00076FCF">
        <w:rPr>
          <w:sz w:val="24"/>
          <w:szCs w:val="24"/>
          <w:vertAlign w:val="superscript"/>
        </w:rPr>
        <w:t>nd</w:t>
      </w:r>
      <w:r w:rsidRPr="00076FCF">
        <w:rPr>
          <w:sz w:val="24"/>
          <w:szCs w:val="24"/>
        </w:rPr>
        <w:t xml:space="preserve"> Kings 18:17; 2</w:t>
      </w:r>
      <w:r w:rsidRPr="00076FCF">
        <w:rPr>
          <w:sz w:val="24"/>
          <w:szCs w:val="24"/>
          <w:vertAlign w:val="superscript"/>
        </w:rPr>
        <w:t>nd</w:t>
      </w:r>
      <w:r w:rsidRPr="00076FCF">
        <w:rPr>
          <w:sz w:val="24"/>
          <w:szCs w:val="24"/>
        </w:rPr>
        <w:t xml:space="preserve"> Chronicles 4:21; Isaiah 6:6; 7:3; 36:2; 44:12; Ezekiel 45:10; Malachi 3:2; Mark 9:3; Sirach 2:5; 50:12; 2</w:t>
      </w:r>
      <w:r w:rsidRPr="00076FCF">
        <w:rPr>
          <w:sz w:val="24"/>
          <w:szCs w:val="24"/>
          <w:vertAlign w:val="superscript"/>
        </w:rPr>
        <w:t>nd</w:t>
      </w:r>
      <w:r w:rsidRPr="00076FCF">
        <w:rPr>
          <w:sz w:val="24"/>
          <w:szCs w:val="24"/>
        </w:rPr>
        <w:t xml:space="preserve"> Esdras 4:50; 8:8; 16:73; Baruch 6:55; 1</w:t>
      </w:r>
      <w:r w:rsidRPr="00076FCF">
        <w:rPr>
          <w:sz w:val="24"/>
          <w:szCs w:val="24"/>
          <w:vertAlign w:val="superscript"/>
        </w:rPr>
        <w:t>st</w:t>
      </w:r>
      <w:r w:rsidRPr="00076FCF">
        <w:rPr>
          <w:sz w:val="24"/>
          <w:szCs w:val="24"/>
        </w:rPr>
        <w:t xml:space="preserve"> Maccabees 6:39; Proverbs 26:21; Isaiah 28:16; 30:14; Daniel 11:35; 12:10; 1</w:t>
      </w:r>
      <w:r w:rsidRPr="00076FCF">
        <w:rPr>
          <w:sz w:val="24"/>
          <w:szCs w:val="24"/>
          <w:vertAlign w:val="superscript"/>
        </w:rPr>
        <w:t>st</w:t>
      </w:r>
      <w:r w:rsidRPr="00076FCF">
        <w:rPr>
          <w:sz w:val="24"/>
          <w:szCs w:val="24"/>
        </w:rPr>
        <w:t xml:space="preserve"> Peter 1:7 (OKJV); Jeremiah 23:29; 36:22-23; 43:9; Zechariah 12:6; 13:9; Malachi 3:2-3; 2</w:t>
      </w:r>
      <w:r w:rsidRPr="00076FCF">
        <w:rPr>
          <w:sz w:val="24"/>
          <w:szCs w:val="24"/>
          <w:vertAlign w:val="superscript"/>
        </w:rPr>
        <w:t>nd</w:t>
      </w:r>
      <w:r w:rsidRPr="00076FCF">
        <w:rPr>
          <w:sz w:val="24"/>
          <w:szCs w:val="24"/>
        </w:rPr>
        <w:t xml:space="preserve"> Samuel 12:31; 1</w:t>
      </w:r>
      <w:r w:rsidRPr="00076FCF">
        <w:rPr>
          <w:sz w:val="24"/>
          <w:szCs w:val="24"/>
          <w:vertAlign w:val="superscript"/>
        </w:rPr>
        <w:t>st</w:t>
      </w:r>
      <w:r w:rsidRPr="00076FCF">
        <w:rPr>
          <w:sz w:val="24"/>
          <w:szCs w:val="24"/>
        </w:rPr>
        <w:t xml:space="preserve"> Chronicles 28:18; 29:4; Ezekiel 39:9; Nahum 3:14; Psalms 6:9 (NKJV); 12:6; 66:10; Ezekiel 43:15-16 (NKJV); 1</w:t>
      </w:r>
      <w:r w:rsidRPr="00076FCF">
        <w:rPr>
          <w:sz w:val="24"/>
          <w:szCs w:val="24"/>
          <w:vertAlign w:val="superscript"/>
        </w:rPr>
        <w:t>st</w:t>
      </w:r>
      <w:r w:rsidRPr="00076FCF">
        <w:rPr>
          <w:sz w:val="24"/>
          <w:szCs w:val="24"/>
        </w:rPr>
        <w:t xml:space="preserve"> Corinthians 3:13, 15 &amp; Revelation 1:15 (NKJV); 3:18; 9:17.    </w:t>
      </w:r>
    </w:p>
    <w:p w:rsidR="007C47FE" w:rsidRPr="00076FCF" w:rsidRDefault="007C47FE" w:rsidP="007C47FE">
      <w:pPr>
        <w:spacing w:line="480" w:lineRule="auto"/>
        <w:jc w:val="center"/>
        <w:rPr>
          <w:b/>
          <w:sz w:val="24"/>
          <w:szCs w:val="24"/>
        </w:rPr>
      </w:pPr>
      <w:r w:rsidRPr="00076FCF">
        <w:rPr>
          <w:b/>
          <w:sz w:val="24"/>
          <w:szCs w:val="24"/>
        </w:rPr>
        <w:t>Divine Weapons made from the Tree of Life by the Creator’s Divine Wood-Smith</w:t>
      </w:r>
    </w:p>
    <w:p w:rsidR="007C47FE" w:rsidRPr="00076FCF" w:rsidRDefault="007C47FE" w:rsidP="007C47FE">
      <w:pPr>
        <w:spacing w:line="480" w:lineRule="auto"/>
        <w:jc w:val="both"/>
        <w:rPr>
          <w:sz w:val="24"/>
          <w:szCs w:val="24"/>
        </w:rPr>
      </w:pPr>
      <w:r w:rsidRPr="00076FCF">
        <w:rPr>
          <w:sz w:val="24"/>
          <w:szCs w:val="24"/>
        </w:rPr>
        <w:t>The Tree of Life is in Genesis 2:9; 3:24; Leviticus 27:30; Proverbs 11:30; 13:12; 15:4; Isaiah 61:3; 2</w:t>
      </w:r>
      <w:r w:rsidRPr="00076FCF">
        <w:rPr>
          <w:sz w:val="24"/>
          <w:szCs w:val="24"/>
          <w:vertAlign w:val="superscript"/>
        </w:rPr>
        <w:t>nd</w:t>
      </w:r>
      <w:r w:rsidRPr="00076FCF">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076FCF">
        <w:rPr>
          <w:sz w:val="24"/>
          <w:szCs w:val="24"/>
          <w:vertAlign w:val="superscript"/>
        </w:rPr>
        <w:t>nd</w:t>
      </w:r>
      <w:r w:rsidRPr="00076FCF">
        <w:rPr>
          <w:sz w:val="24"/>
          <w:szCs w:val="24"/>
        </w:rPr>
        <w:t xml:space="preserve"> Corinthians 10:1-6.   </w:t>
      </w:r>
    </w:p>
    <w:p w:rsidR="007C47FE" w:rsidRPr="00076FCF" w:rsidRDefault="007C47FE" w:rsidP="007C47FE">
      <w:pPr>
        <w:spacing w:line="480" w:lineRule="auto"/>
        <w:jc w:val="center"/>
        <w:rPr>
          <w:b/>
          <w:sz w:val="24"/>
          <w:szCs w:val="24"/>
        </w:rPr>
      </w:pPr>
      <w:r w:rsidRPr="00076FCF">
        <w:rPr>
          <w:b/>
          <w:sz w:val="24"/>
          <w:szCs w:val="24"/>
        </w:rPr>
        <w:t>Divine Weapons made from the 24 Precious Stones by the Creator’s Divine Jewel Stone-Smith</w:t>
      </w:r>
    </w:p>
    <w:p w:rsidR="007C47FE" w:rsidRPr="00076FCF" w:rsidRDefault="007C47FE" w:rsidP="007C47FE">
      <w:pPr>
        <w:spacing w:line="480" w:lineRule="auto"/>
        <w:jc w:val="both"/>
        <w:rPr>
          <w:sz w:val="24"/>
          <w:szCs w:val="24"/>
        </w:rPr>
      </w:pPr>
      <w:r w:rsidRPr="00076FCF">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076FCF">
        <w:rPr>
          <w:b/>
          <w:sz w:val="24"/>
          <w:szCs w:val="24"/>
        </w:rPr>
        <w:t>That Age</w:t>
      </w:r>
      <w:r w:rsidRPr="00076FCF">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076FCF">
        <w:rPr>
          <w:b/>
          <w:sz w:val="24"/>
          <w:szCs w:val="24"/>
        </w:rPr>
        <w:t>That Age</w:t>
      </w:r>
      <w:r w:rsidRPr="00076FCF">
        <w:rPr>
          <w:sz w:val="24"/>
          <w:szCs w:val="24"/>
        </w:rPr>
        <w:t>” in 2</w:t>
      </w:r>
      <w:r w:rsidRPr="00076FCF">
        <w:rPr>
          <w:sz w:val="24"/>
          <w:szCs w:val="24"/>
          <w:vertAlign w:val="superscript"/>
        </w:rPr>
        <w:t>nd</w:t>
      </w:r>
      <w:r w:rsidRPr="00076FCF">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076FCF">
        <w:rPr>
          <w:sz w:val="24"/>
          <w:szCs w:val="24"/>
          <w:vertAlign w:val="superscript"/>
        </w:rPr>
        <w:t>st</w:t>
      </w:r>
      <w:r w:rsidRPr="00076FCF">
        <w:rPr>
          <w:sz w:val="24"/>
          <w:szCs w:val="24"/>
        </w:rPr>
        <w:t xml:space="preserve"> Maccabees 10:73; Isaiah 50:7; Ezekiel 3:9; 28:11-14 &amp; Zechariah 7:11-12 (ESV &amp; OKJV). Those that are in “</w:t>
      </w:r>
      <w:r w:rsidRPr="00076FCF">
        <w:rPr>
          <w:b/>
          <w:sz w:val="24"/>
          <w:szCs w:val="24"/>
        </w:rPr>
        <w:t>This Age</w:t>
      </w:r>
      <w:r w:rsidRPr="00076FCF">
        <w:rPr>
          <w:sz w:val="24"/>
          <w:szCs w:val="24"/>
        </w:rPr>
        <w:t>” are in the Kingdom of the World which is the opposition &amp; wars against the Kingdoms of the Earth &amp; Heaven in Revelation 16:10; 17:12, 17; 1</w:t>
      </w:r>
      <w:r w:rsidRPr="00076FCF">
        <w:rPr>
          <w:sz w:val="24"/>
          <w:szCs w:val="24"/>
          <w:vertAlign w:val="superscript"/>
        </w:rPr>
        <w:t>st</w:t>
      </w:r>
      <w:r w:rsidRPr="00076FCF">
        <w:rPr>
          <w:sz w:val="24"/>
          <w:szCs w:val="24"/>
        </w:rPr>
        <w:t xml:space="preserve"> Peter 2:11 (NKJV); 1</w:t>
      </w:r>
      <w:r w:rsidRPr="00076FCF">
        <w:rPr>
          <w:sz w:val="24"/>
          <w:szCs w:val="24"/>
          <w:vertAlign w:val="superscript"/>
        </w:rPr>
        <w:t>st</w:t>
      </w:r>
      <w:r w:rsidRPr="00076FCF">
        <w:rPr>
          <w:sz w:val="24"/>
          <w:szCs w:val="24"/>
        </w:rPr>
        <w:t xml:space="preserve"> John 4:1-6 (OKJV); Jude 19 (OKJV); Matthew 11:12; 1</w:t>
      </w:r>
      <w:r w:rsidRPr="00076FCF">
        <w:rPr>
          <w:sz w:val="24"/>
          <w:szCs w:val="24"/>
          <w:vertAlign w:val="superscript"/>
        </w:rPr>
        <w:t>st</w:t>
      </w:r>
      <w:r w:rsidRPr="00076FCF">
        <w:rPr>
          <w:sz w:val="24"/>
          <w:szCs w:val="24"/>
        </w:rPr>
        <w:t xml:space="preserve"> Timothy 4:1-3, 18 &amp; Revelation 19:11 (NKJV); Romans 7:23; James 4:1-2; Galatians 5:19-21; Romans 1:18-32 and the Kingdom of God in Galatians 4:29 (OKJV); 5:17 (OKJV); Ephesians 2:2 (OKJV); 5:5, 18 (OKJV); 2</w:t>
      </w:r>
      <w:r w:rsidRPr="00076FCF">
        <w:rPr>
          <w:sz w:val="24"/>
          <w:szCs w:val="24"/>
          <w:vertAlign w:val="superscript"/>
        </w:rPr>
        <w:t>nd</w:t>
      </w:r>
      <w:r w:rsidRPr="00076FCF">
        <w:rPr>
          <w:sz w:val="24"/>
          <w:szCs w:val="24"/>
        </w:rPr>
        <w:t xml:space="preserve"> Corinthians 11:4 (OKJV); Romans 8:1-27; Galatians 3:3 (OKJV); James 2:5 (OKJV); 2</w:t>
      </w:r>
      <w:r w:rsidRPr="00076FCF">
        <w:rPr>
          <w:sz w:val="24"/>
          <w:szCs w:val="24"/>
          <w:vertAlign w:val="superscript"/>
        </w:rPr>
        <w:t>nd</w:t>
      </w:r>
      <w:r w:rsidRPr="00076FCF">
        <w:rPr>
          <w:sz w:val="24"/>
          <w:szCs w:val="24"/>
        </w:rPr>
        <w:t xml:space="preserve"> Peter 1:11 (OKJV); Hebrews 11:33 (OKJV); 12:28 (OKJV); Revelation 1:9; 11:15; 12:10; 1</w:t>
      </w:r>
      <w:r w:rsidRPr="00076FCF">
        <w:rPr>
          <w:sz w:val="24"/>
          <w:szCs w:val="24"/>
          <w:vertAlign w:val="superscript"/>
        </w:rPr>
        <w:t>st</w:t>
      </w:r>
      <w:r w:rsidRPr="00076FCF">
        <w:rPr>
          <w:sz w:val="24"/>
          <w:szCs w:val="24"/>
        </w:rPr>
        <w:t xml:space="preserve"> Corinthians 2:6-16; 5:4-5 (OKJV); 7:34 (OKJV); 12:3 (OKJV); 15:50 (OKJV); 2</w:t>
      </w:r>
      <w:r w:rsidRPr="00076FCF">
        <w:rPr>
          <w:sz w:val="24"/>
          <w:szCs w:val="24"/>
          <w:vertAlign w:val="superscript"/>
        </w:rPr>
        <w:t>nd</w:t>
      </w:r>
      <w:r w:rsidRPr="00076FCF">
        <w:rPr>
          <w:sz w:val="24"/>
          <w:szCs w:val="24"/>
        </w:rPr>
        <w:t xml:space="preserve"> Thessalonians 1:5; Colossians 1:13 (OKJV); Ephesians 2:22 (OKJV); Philippians 3:3 (OKJV); 1</w:t>
      </w:r>
      <w:r w:rsidRPr="00076FCF">
        <w:rPr>
          <w:sz w:val="24"/>
          <w:szCs w:val="24"/>
          <w:vertAlign w:val="superscript"/>
        </w:rPr>
        <w:t>st</w:t>
      </w:r>
      <w:r w:rsidRPr="00076FCF">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076FCF">
        <w:rPr>
          <w:sz w:val="24"/>
          <w:szCs w:val="24"/>
          <w:vertAlign w:val="superscript"/>
        </w:rPr>
        <w:t>st</w:t>
      </w:r>
      <w:r w:rsidRPr="00076FCF">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076FCF">
        <w:rPr>
          <w:b/>
          <w:sz w:val="24"/>
          <w:szCs w:val="24"/>
        </w:rPr>
        <w:t>Agate Stone</w:t>
      </w:r>
      <w:r w:rsidRPr="00076FCF">
        <w:rPr>
          <w:sz w:val="24"/>
          <w:szCs w:val="24"/>
        </w:rPr>
        <w:t xml:space="preserve">, which is an oxide of silicon, a type of translucent quartz with layers of different colors in Exodus 39:12; 28:19; Isaiah 54:12 &amp; Revelation 21:19. Second, is the </w:t>
      </w:r>
      <w:r w:rsidRPr="00076FCF">
        <w:rPr>
          <w:b/>
          <w:sz w:val="24"/>
          <w:szCs w:val="24"/>
        </w:rPr>
        <w:t>Alabaster Stone</w:t>
      </w:r>
      <w:r w:rsidRPr="00076FCF">
        <w:rPr>
          <w:sz w:val="24"/>
          <w:szCs w:val="24"/>
        </w:rPr>
        <w:t xml:space="preserve">, which is a finely granular banded variety of calcium carbonate (gypsum), often white and translucent and widely uses in Bible times in Song of Solomon 5:15; Matthew 26:7; Mark 14:3 &amp; Luke 7:37. Third, is the </w:t>
      </w:r>
      <w:r w:rsidRPr="00076FCF">
        <w:rPr>
          <w:b/>
          <w:sz w:val="24"/>
          <w:szCs w:val="24"/>
        </w:rPr>
        <w:t>Amethyst Stone</w:t>
      </w:r>
      <w:r w:rsidRPr="00076FCF">
        <w:rPr>
          <w:sz w:val="24"/>
          <w:szCs w:val="24"/>
        </w:rPr>
        <w:t xml:space="preserve">, which is an oxide of silicon, a purple or violet variety of transparent crystalline quartz in Exodus 28:19; 39:12 &amp; Revelation 21:20. Fourth, is </w:t>
      </w:r>
      <w:r w:rsidRPr="00076FCF">
        <w:rPr>
          <w:b/>
          <w:sz w:val="24"/>
          <w:szCs w:val="24"/>
        </w:rPr>
        <w:t>Beryl Stone</w:t>
      </w:r>
      <w:r w:rsidRPr="00076FCF">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076FCF">
        <w:rPr>
          <w:b/>
          <w:sz w:val="24"/>
          <w:szCs w:val="24"/>
        </w:rPr>
        <w:t>Carbuncle Stone</w:t>
      </w:r>
      <w:r w:rsidRPr="00076FCF">
        <w:rPr>
          <w:sz w:val="24"/>
          <w:szCs w:val="24"/>
        </w:rPr>
        <w:t xml:space="preserve">, is green in color like the modern Emerald in Exodus 28:18; 39:11 &amp; Ezekiel 27:16; 28:13. Sixth, is the </w:t>
      </w:r>
      <w:r w:rsidRPr="00076FCF">
        <w:rPr>
          <w:b/>
          <w:sz w:val="24"/>
          <w:szCs w:val="24"/>
        </w:rPr>
        <w:t>Chrysolite Stone</w:t>
      </w:r>
      <w:r w:rsidRPr="00076FCF">
        <w:rPr>
          <w:sz w:val="24"/>
          <w:szCs w:val="24"/>
        </w:rPr>
        <w:t xml:space="preserve">, which is an aluminum fluosilicate, yellowish in color in Revelation 21:20, and the equivalent to Beryl in Ezekiel 1:16; 10:9; 28:13 and Topaz in Exodus 28:17. Seventh, is the </w:t>
      </w:r>
      <w:r w:rsidRPr="00076FCF">
        <w:rPr>
          <w:b/>
          <w:sz w:val="24"/>
          <w:szCs w:val="24"/>
        </w:rPr>
        <w:t>Chalcedony Stone</w:t>
      </w:r>
      <w:r w:rsidRPr="00076FCF">
        <w:rPr>
          <w:sz w:val="24"/>
          <w:szCs w:val="24"/>
        </w:rPr>
        <w:t xml:space="preserve">, which is similar to the Agate above. Eighth, is the </w:t>
      </w:r>
      <w:r w:rsidRPr="00076FCF">
        <w:rPr>
          <w:b/>
          <w:sz w:val="24"/>
          <w:szCs w:val="24"/>
        </w:rPr>
        <w:t>Carnelian Stone</w:t>
      </w:r>
      <w:r w:rsidRPr="00076FCF">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076FCF">
        <w:rPr>
          <w:b/>
          <w:sz w:val="24"/>
          <w:szCs w:val="24"/>
        </w:rPr>
        <w:t>Chrysoprase Stone</w:t>
      </w:r>
      <w:r w:rsidRPr="00076FCF">
        <w:rPr>
          <w:sz w:val="24"/>
          <w:szCs w:val="24"/>
        </w:rPr>
        <w:t xml:space="preserve">, which is a nickel-stained apple-green Chalcedony widely used in jewelry in Revelation 21:20. Tenth, is the </w:t>
      </w:r>
      <w:r w:rsidRPr="00076FCF">
        <w:rPr>
          <w:b/>
          <w:sz w:val="24"/>
          <w:szCs w:val="24"/>
        </w:rPr>
        <w:t>Coral-Like Stone</w:t>
      </w:r>
      <w:r w:rsidRPr="00076FCF">
        <w:rPr>
          <w:sz w:val="24"/>
          <w:szCs w:val="24"/>
        </w:rPr>
        <w:t xml:space="preserve">, which is the hard calcareous skeleton of a variety of marine animals which are red, black and white in color in Job 28:18 &amp; Ezekiel 27:16. Eleventh, is the </w:t>
      </w:r>
      <w:r w:rsidRPr="00076FCF">
        <w:rPr>
          <w:b/>
          <w:sz w:val="24"/>
          <w:szCs w:val="24"/>
        </w:rPr>
        <w:t>Crystal Stone</w:t>
      </w:r>
      <w:r w:rsidRPr="00076FCF">
        <w:rPr>
          <w:sz w:val="24"/>
          <w:szCs w:val="24"/>
        </w:rPr>
        <w:t>, which is a clear, translucent crystalline Quartz called a “</w:t>
      </w:r>
      <w:r w:rsidRPr="00076FCF">
        <w:rPr>
          <w:b/>
          <w:sz w:val="24"/>
          <w:szCs w:val="24"/>
        </w:rPr>
        <w:t>Seeing Stone</w:t>
      </w:r>
      <w:r w:rsidRPr="00076FCF">
        <w:rPr>
          <w:sz w:val="24"/>
          <w:szCs w:val="24"/>
        </w:rPr>
        <w:t xml:space="preserve">” in Job 28:18. In Revelation 4:6; 21:11; 22:1 in the Greek word </w:t>
      </w:r>
      <w:r w:rsidRPr="00076FCF">
        <w:rPr>
          <w:b/>
          <w:i/>
          <w:sz w:val="24"/>
          <w:szCs w:val="24"/>
        </w:rPr>
        <w:t>krystallon</w:t>
      </w:r>
      <w:r w:rsidRPr="00076FCF">
        <w:rPr>
          <w:sz w:val="24"/>
          <w:szCs w:val="24"/>
        </w:rPr>
        <w:t xml:space="preserve"> may be a rock Crystal or even stone ice. Twelfth, is the </w:t>
      </w:r>
      <w:r w:rsidRPr="00076FCF">
        <w:rPr>
          <w:b/>
          <w:sz w:val="24"/>
          <w:szCs w:val="24"/>
        </w:rPr>
        <w:t>Diamond Stone</w:t>
      </w:r>
      <w:r w:rsidRPr="00076FCF">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076FCF">
        <w:rPr>
          <w:b/>
          <w:sz w:val="24"/>
          <w:szCs w:val="24"/>
        </w:rPr>
        <w:t>Emerald Stone</w:t>
      </w:r>
      <w:r w:rsidRPr="00076FCF">
        <w:rPr>
          <w:sz w:val="24"/>
          <w:szCs w:val="24"/>
        </w:rPr>
        <w:t xml:space="preserve">, which is a green stone like the modern Emerald in Exodus 28:18; 39:11 &amp; Ezekiel 27:16; 28:13. The Septuagint says a purple stone like a Garnet. In the New Testament the word </w:t>
      </w:r>
      <w:r w:rsidRPr="00076FCF">
        <w:rPr>
          <w:b/>
          <w:i/>
          <w:sz w:val="24"/>
          <w:szCs w:val="24"/>
        </w:rPr>
        <w:t>smaragdinos</w:t>
      </w:r>
      <w:r w:rsidRPr="00076FCF">
        <w:rPr>
          <w:sz w:val="24"/>
          <w:szCs w:val="24"/>
        </w:rPr>
        <w:t xml:space="preserve"> in Revelation 4:3 and </w:t>
      </w:r>
      <w:r w:rsidRPr="00076FCF">
        <w:rPr>
          <w:b/>
          <w:i/>
          <w:sz w:val="24"/>
          <w:szCs w:val="24"/>
        </w:rPr>
        <w:t>smaragdos</w:t>
      </w:r>
      <w:r w:rsidRPr="00076FCF">
        <w:rPr>
          <w:sz w:val="24"/>
          <w:szCs w:val="24"/>
        </w:rPr>
        <w:t xml:space="preserve"> in Revelation 21:19 says an Emerald. Fourteenth, is the </w:t>
      </w:r>
      <w:r w:rsidRPr="00076FCF">
        <w:rPr>
          <w:b/>
          <w:sz w:val="24"/>
          <w:szCs w:val="24"/>
        </w:rPr>
        <w:t>Jacinth Stone</w:t>
      </w:r>
      <w:r w:rsidRPr="00076FCF">
        <w:rPr>
          <w:sz w:val="24"/>
          <w:szCs w:val="24"/>
        </w:rPr>
        <w:t xml:space="preserve">, which is reddish-orange zircon or a blue stone such as Amethyst, Sapphire or Turquoise in Exodus 28:19; 39:12. In Revelation 21:20 the word </w:t>
      </w:r>
      <w:r w:rsidRPr="00076FCF">
        <w:rPr>
          <w:b/>
          <w:i/>
          <w:sz w:val="24"/>
          <w:szCs w:val="24"/>
        </w:rPr>
        <w:t>huakinthos</w:t>
      </w:r>
      <w:r w:rsidRPr="00076FCF">
        <w:rPr>
          <w:sz w:val="24"/>
          <w:szCs w:val="24"/>
        </w:rPr>
        <w:t xml:space="preserve"> is a blue stone. Fifteenth, is the </w:t>
      </w:r>
      <w:r w:rsidRPr="00076FCF">
        <w:rPr>
          <w:b/>
          <w:sz w:val="24"/>
          <w:szCs w:val="24"/>
        </w:rPr>
        <w:t>Jasper Stone</w:t>
      </w:r>
      <w:r w:rsidRPr="00076FCF">
        <w:rPr>
          <w:sz w:val="24"/>
          <w:szCs w:val="24"/>
        </w:rPr>
        <w:t xml:space="preserve">, which is a compact, opaque, and highly colored crystalline Quartz substance in Exodus 28:20; 39:13. In the New Testament the Greek word </w:t>
      </w:r>
      <w:r w:rsidRPr="00076FCF">
        <w:rPr>
          <w:b/>
          <w:i/>
          <w:sz w:val="24"/>
          <w:szCs w:val="24"/>
        </w:rPr>
        <w:t xml:space="preserve">iaspis </w:t>
      </w:r>
      <w:r w:rsidRPr="00076FCF">
        <w:rPr>
          <w:sz w:val="24"/>
          <w:szCs w:val="24"/>
        </w:rPr>
        <w:t xml:space="preserve">is a green Quartz in Revelation 4:3; 21:11, 18-19. Sixteenth, is the </w:t>
      </w:r>
      <w:r w:rsidRPr="00076FCF">
        <w:rPr>
          <w:b/>
          <w:sz w:val="24"/>
          <w:szCs w:val="24"/>
        </w:rPr>
        <w:t>Lapis Lazuli Stone</w:t>
      </w:r>
      <w:r w:rsidRPr="00076FCF">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076FCF">
        <w:rPr>
          <w:b/>
          <w:sz w:val="24"/>
          <w:szCs w:val="24"/>
        </w:rPr>
        <w:t>Marble Stone</w:t>
      </w:r>
      <w:r w:rsidRPr="00076FCF">
        <w:rPr>
          <w:sz w:val="24"/>
          <w:szCs w:val="24"/>
        </w:rPr>
        <w:t>, which is a limestone crystallized by metamorphism and taking on a highly polished, durable substance. It is also suitable for building purposes in 1</w:t>
      </w:r>
      <w:r w:rsidRPr="00076FCF">
        <w:rPr>
          <w:sz w:val="24"/>
          <w:szCs w:val="24"/>
          <w:vertAlign w:val="superscript"/>
        </w:rPr>
        <w:t>st</w:t>
      </w:r>
      <w:r w:rsidRPr="00076FCF">
        <w:rPr>
          <w:sz w:val="24"/>
          <w:szCs w:val="24"/>
        </w:rPr>
        <w:t xml:space="preserve"> Chronicles 29:2; Revelation 18:12 &amp; Esther 1:6. Eighteenth, is the </w:t>
      </w:r>
      <w:r w:rsidRPr="00076FCF">
        <w:rPr>
          <w:b/>
          <w:sz w:val="24"/>
          <w:szCs w:val="24"/>
        </w:rPr>
        <w:t>Onyx Stone</w:t>
      </w:r>
      <w:r w:rsidRPr="00076FCF">
        <w:rPr>
          <w:sz w:val="24"/>
          <w:szCs w:val="24"/>
        </w:rPr>
        <w:t>, which is a Quartz with straight layers and bands which differ in several colors in Genesis 2:12; Exodus 25:7; 28:9, 20; 39:6, 13; 1</w:t>
      </w:r>
      <w:r w:rsidRPr="00076FCF">
        <w:rPr>
          <w:sz w:val="24"/>
          <w:szCs w:val="24"/>
          <w:vertAlign w:val="superscript"/>
        </w:rPr>
        <w:t>st</w:t>
      </w:r>
      <w:r w:rsidRPr="00076FCF">
        <w:rPr>
          <w:sz w:val="24"/>
          <w:szCs w:val="24"/>
        </w:rPr>
        <w:t xml:space="preserve"> Chronicles 29:2; Ezekiel 28:13 &amp; Job 28:16. It is similar to Sardonyx. Nineteenth, is the </w:t>
      </w:r>
      <w:r w:rsidRPr="00076FCF">
        <w:rPr>
          <w:b/>
          <w:sz w:val="24"/>
          <w:szCs w:val="24"/>
        </w:rPr>
        <w:t>Pearl Stone</w:t>
      </w:r>
      <w:r w:rsidRPr="00076FCF">
        <w:rPr>
          <w:sz w:val="24"/>
          <w:szCs w:val="24"/>
        </w:rPr>
        <w:t>, which is a hard smooth substance, usually white but can vary in certain colors, which grows in the shell of various bivalve mollusks. In the New Testament, they are known as ornaments for Women in Revelation 17:4 &amp; 1</w:t>
      </w:r>
      <w:r w:rsidRPr="00076FCF">
        <w:rPr>
          <w:sz w:val="24"/>
          <w:szCs w:val="24"/>
          <w:vertAlign w:val="superscript"/>
        </w:rPr>
        <w:t>st</w:t>
      </w:r>
      <w:r w:rsidRPr="00076FCF">
        <w:rPr>
          <w:sz w:val="24"/>
          <w:szCs w:val="24"/>
        </w:rPr>
        <w:t xml:space="preserve"> Timothy 2:9 &amp; for trade in Revelation 18:12, 16. The Kingdom of Heaven is like a pearl, which people seek at great cost in Matthew 13:45-46. Twentieth, is the </w:t>
      </w:r>
      <w:r w:rsidRPr="00076FCF">
        <w:rPr>
          <w:b/>
          <w:sz w:val="24"/>
          <w:szCs w:val="24"/>
        </w:rPr>
        <w:t>Ruby Stone</w:t>
      </w:r>
      <w:r w:rsidRPr="00076FCF">
        <w:rPr>
          <w:sz w:val="24"/>
          <w:szCs w:val="24"/>
        </w:rPr>
        <w:t xml:space="preserve">, which is an uncertain translation of the Hebrew word </w:t>
      </w:r>
      <w:r w:rsidRPr="00076FCF">
        <w:rPr>
          <w:b/>
          <w:i/>
          <w:sz w:val="24"/>
          <w:szCs w:val="24"/>
        </w:rPr>
        <w:t>peninim</w:t>
      </w:r>
      <w:r w:rsidRPr="00076FCF">
        <w:rPr>
          <w:sz w:val="24"/>
          <w:szCs w:val="24"/>
        </w:rPr>
        <w:t xml:space="preserve"> in six places in Job 28:18; Lamentations 4:7 &amp; Proverbs 3:15; 8:11; 20:15; 31:10. It is a deep red or carmine stone that was used in the Ancient World. Twenty-first, is the </w:t>
      </w:r>
      <w:r w:rsidRPr="00076FCF">
        <w:rPr>
          <w:b/>
          <w:sz w:val="24"/>
          <w:szCs w:val="24"/>
        </w:rPr>
        <w:t>Sapphire Stone</w:t>
      </w:r>
      <w:r w:rsidRPr="00076FCF">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076FCF">
        <w:rPr>
          <w:b/>
          <w:sz w:val="24"/>
          <w:szCs w:val="24"/>
        </w:rPr>
        <w:t>Sardius Stone</w:t>
      </w:r>
      <w:r w:rsidRPr="00076FCF">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076FCF">
        <w:rPr>
          <w:b/>
          <w:sz w:val="24"/>
          <w:szCs w:val="24"/>
        </w:rPr>
        <w:t>Sardonyx Stone</w:t>
      </w:r>
      <w:r w:rsidRPr="00076FCF">
        <w:rPr>
          <w:sz w:val="24"/>
          <w:szCs w:val="24"/>
        </w:rPr>
        <w:t xml:space="preserve">, which is a form of Agate with layers of white and brown in Revelation 21:20 (OKJV) &amp; the NASB; also referred to Onyx in the NLT. Twenty-four, is the </w:t>
      </w:r>
      <w:r w:rsidRPr="00076FCF">
        <w:rPr>
          <w:b/>
          <w:sz w:val="24"/>
          <w:szCs w:val="24"/>
        </w:rPr>
        <w:t>Topaz Stone</w:t>
      </w:r>
      <w:r w:rsidRPr="00076FCF">
        <w:rPr>
          <w:sz w:val="24"/>
          <w:szCs w:val="24"/>
        </w:rPr>
        <w:t xml:space="preserve">, which is a yellow stone, a fluosilicate of aluminum in a crystalline form in Job 28:19; Ezekiel 28:13; Exodus 28:17 &amp; Revelation 21:20. </w:t>
      </w:r>
    </w:p>
    <w:p w:rsidR="007C47FE" w:rsidRPr="00076FCF" w:rsidRDefault="007C47FE" w:rsidP="007C47FE">
      <w:pPr>
        <w:spacing w:line="480" w:lineRule="auto"/>
        <w:jc w:val="center"/>
        <w:rPr>
          <w:b/>
          <w:sz w:val="24"/>
          <w:szCs w:val="24"/>
        </w:rPr>
      </w:pPr>
      <w:r w:rsidRPr="00076FCF">
        <w:rPr>
          <w:b/>
          <w:sz w:val="24"/>
          <w:szCs w:val="24"/>
        </w:rPr>
        <w:t>The Meaning of the Basic Colors of the 24 Precious Stones</w:t>
      </w:r>
    </w:p>
    <w:p w:rsidR="007C47FE" w:rsidRPr="00076FCF" w:rsidRDefault="007C47FE" w:rsidP="007C47FE">
      <w:pPr>
        <w:spacing w:line="480" w:lineRule="auto"/>
        <w:jc w:val="both"/>
        <w:rPr>
          <w:sz w:val="24"/>
          <w:szCs w:val="24"/>
        </w:rPr>
      </w:pPr>
      <w:r w:rsidRPr="00076FCF">
        <w:rPr>
          <w:sz w:val="24"/>
          <w:szCs w:val="24"/>
        </w:rPr>
        <w:t>The Color Blue means harmony, faithfulness, kingship and confidence.</w:t>
      </w:r>
    </w:p>
    <w:p w:rsidR="007C47FE" w:rsidRPr="00076FCF" w:rsidRDefault="007C47FE" w:rsidP="007C47FE">
      <w:pPr>
        <w:spacing w:line="480" w:lineRule="auto"/>
        <w:jc w:val="both"/>
        <w:rPr>
          <w:sz w:val="24"/>
          <w:szCs w:val="24"/>
        </w:rPr>
      </w:pPr>
      <w:r w:rsidRPr="00076FCF">
        <w:rPr>
          <w:sz w:val="24"/>
          <w:szCs w:val="24"/>
        </w:rPr>
        <w:t>The Color Green means nature, spring, hope and holy envy.</w:t>
      </w:r>
    </w:p>
    <w:p w:rsidR="007C47FE" w:rsidRPr="00076FCF" w:rsidRDefault="007C47FE" w:rsidP="007C47FE">
      <w:pPr>
        <w:spacing w:line="480" w:lineRule="auto"/>
        <w:jc w:val="both"/>
        <w:rPr>
          <w:sz w:val="24"/>
          <w:szCs w:val="24"/>
        </w:rPr>
      </w:pPr>
      <w:r w:rsidRPr="00076FCF">
        <w:rPr>
          <w:sz w:val="24"/>
          <w:szCs w:val="24"/>
        </w:rPr>
        <w:t>The Color Yellow means gold, wealth, sunshine, reason, happiness, pleasure, holy cowardice with the LORD, holy envy, holy jealousy and holy betrayal against Satan.</w:t>
      </w:r>
    </w:p>
    <w:p w:rsidR="007C47FE" w:rsidRPr="00076FCF" w:rsidRDefault="007C47FE" w:rsidP="007C47FE">
      <w:pPr>
        <w:spacing w:line="480" w:lineRule="auto"/>
        <w:jc w:val="both"/>
        <w:rPr>
          <w:sz w:val="24"/>
          <w:szCs w:val="24"/>
        </w:rPr>
      </w:pPr>
      <w:r w:rsidRPr="00076FCF">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7C47FE" w:rsidRPr="00076FCF" w:rsidRDefault="007C47FE" w:rsidP="007C47FE">
      <w:pPr>
        <w:spacing w:line="480" w:lineRule="auto"/>
        <w:jc w:val="both"/>
        <w:rPr>
          <w:sz w:val="24"/>
          <w:szCs w:val="24"/>
        </w:rPr>
      </w:pPr>
      <w:r w:rsidRPr="00076FCF">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7C47FE" w:rsidRPr="00076FCF" w:rsidRDefault="007C47FE" w:rsidP="007C47FE">
      <w:pPr>
        <w:spacing w:line="480" w:lineRule="auto"/>
        <w:jc w:val="both"/>
        <w:rPr>
          <w:sz w:val="24"/>
          <w:szCs w:val="24"/>
        </w:rPr>
      </w:pPr>
      <w:r w:rsidRPr="00076FCF">
        <w:rPr>
          <w:sz w:val="24"/>
          <w:szCs w:val="24"/>
        </w:rPr>
        <w:t>The Color Red means danger, sacrifice, passion, Christmas, fire, beauty, blood, anger &amp; happiness.</w:t>
      </w:r>
    </w:p>
    <w:p w:rsidR="007C47FE" w:rsidRPr="00076FCF" w:rsidRDefault="007C47FE" w:rsidP="007C47FE">
      <w:pPr>
        <w:spacing w:line="480" w:lineRule="auto"/>
        <w:jc w:val="both"/>
        <w:rPr>
          <w:sz w:val="24"/>
          <w:szCs w:val="24"/>
        </w:rPr>
      </w:pPr>
      <w:r w:rsidRPr="00076FCF">
        <w:rPr>
          <w:sz w:val="24"/>
          <w:szCs w:val="24"/>
        </w:rPr>
        <w:t>The Color Brown means plainness, humility cures worldliness, rustic (roughness) &amp; poverty but are rich.</w:t>
      </w:r>
    </w:p>
    <w:p w:rsidR="007C47FE" w:rsidRPr="00076FCF" w:rsidRDefault="007C47FE" w:rsidP="007C47FE">
      <w:pPr>
        <w:spacing w:line="480" w:lineRule="auto"/>
        <w:jc w:val="both"/>
        <w:rPr>
          <w:sz w:val="24"/>
          <w:szCs w:val="24"/>
        </w:rPr>
      </w:pPr>
      <w:r w:rsidRPr="00076FCF">
        <w:rPr>
          <w:sz w:val="24"/>
          <w:szCs w:val="24"/>
        </w:rPr>
        <w:t>The Color Gray means color without color &amp; honor of Old Men.</w:t>
      </w:r>
    </w:p>
    <w:p w:rsidR="007C47FE" w:rsidRPr="00076FCF" w:rsidRDefault="007C47FE" w:rsidP="007C47FE">
      <w:pPr>
        <w:spacing w:line="480" w:lineRule="auto"/>
        <w:jc w:val="both"/>
        <w:rPr>
          <w:sz w:val="24"/>
          <w:szCs w:val="24"/>
        </w:rPr>
      </w:pPr>
      <w:r w:rsidRPr="00076FCF">
        <w:rPr>
          <w:sz w:val="24"/>
          <w:szCs w:val="24"/>
        </w:rPr>
        <w:t>The Color Scarlet means courage, force, passion, heat, strength and joy.</w:t>
      </w:r>
    </w:p>
    <w:p w:rsidR="007C47FE" w:rsidRPr="00076FCF" w:rsidRDefault="007C47FE" w:rsidP="007C47FE">
      <w:pPr>
        <w:spacing w:line="480" w:lineRule="auto"/>
        <w:jc w:val="both"/>
        <w:rPr>
          <w:sz w:val="24"/>
          <w:szCs w:val="24"/>
        </w:rPr>
      </w:pPr>
      <w:r w:rsidRPr="00076FCF">
        <w:rPr>
          <w:sz w:val="24"/>
          <w:szCs w:val="24"/>
        </w:rPr>
        <w:t>The Color Purple means royalty and piety.</w:t>
      </w:r>
    </w:p>
    <w:p w:rsidR="007C47FE" w:rsidRPr="00076FCF" w:rsidRDefault="007C47FE" w:rsidP="007C47FE">
      <w:pPr>
        <w:spacing w:line="480" w:lineRule="auto"/>
        <w:jc w:val="both"/>
        <w:rPr>
          <w:sz w:val="24"/>
          <w:szCs w:val="24"/>
        </w:rPr>
      </w:pPr>
      <w:r w:rsidRPr="00076FCF">
        <w:rPr>
          <w:sz w:val="24"/>
          <w:szCs w:val="24"/>
        </w:rPr>
        <w:t>The Color Orange means amusement, fire, activity, danger in warning, taste and aroma.</w:t>
      </w:r>
    </w:p>
    <w:p w:rsidR="007C47FE" w:rsidRPr="00076FCF" w:rsidRDefault="007C47FE" w:rsidP="007C47FE">
      <w:pPr>
        <w:spacing w:line="480" w:lineRule="auto"/>
        <w:jc w:val="both"/>
        <w:rPr>
          <w:sz w:val="24"/>
          <w:szCs w:val="24"/>
        </w:rPr>
      </w:pPr>
      <w:r w:rsidRPr="00076FCF">
        <w:rPr>
          <w:sz w:val="24"/>
          <w:szCs w:val="24"/>
        </w:rPr>
        <w:t>The Color Pink means femininity, tenderness, childhood, strength and romantic.</w:t>
      </w:r>
    </w:p>
    <w:p w:rsidR="007C47FE" w:rsidRPr="00076FCF" w:rsidRDefault="007C47FE" w:rsidP="007C47FE">
      <w:pPr>
        <w:spacing w:line="480" w:lineRule="auto"/>
        <w:jc w:val="center"/>
        <w:rPr>
          <w:b/>
          <w:sz w:val="24"/>
          <w:szCs w:val="24"/>
        </w:rPr>
      </w:pPr>
      <w:r w:rsidRPr="00076FCF">
        <w:rPr>
          <w:b/>
          <w:sz w:val="24"/>
          <w:szCs w:val="24"/>
        </w:rPr>
        <w:t>Divine Weapons made from Precious Medals by the Creator’s 19 Types of Divine Smiths</w:t>
      </w:r>
    </w:p>
    <w:p w:rsidR="007C47FE" w:rsidRPr="00076FCF" w:rsidRDefault="007C47FE" w:rsidP="007C47FE">
      <w:pPr>
        <w:spacing w:line="480" w:lineRule="auto"/>
        <w:jc w:val="both"/>
        <w:rPr>
          <w:sz w:val="24"/>
          <w:szCs w:val="24"/>
        </w:rPr>
      </w:pPr>
      <w:r w:rsidRPr="00076FCF">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7C47FE" w:rsidRPr="00076FCF" w:rsidRDefault="007C47FE" w:rsidP="007C47FE">
      <w:pPr>
        <w:spacing w:line="480" w:lineRule="auto"/>
        <w:jc w:val="center"/>
        <w:rPr>
          <w:b/>
          <w:sz w:val="24"/>
          <w:szCs w:val="24"/>
        </w:rPr>
      </w:pPr>
      <w:r w:rsidRPr="00076FCF">
        <w:rPr>
          <w:b/>
          <w:sz w:val="24"/>
          <w:szCs w:val="24"/>
        </w:rPr>
        <w:t>DIVINE AXES (DIVINE SICKLES, DIVINE PICKS &amp; DIVINE MATTOCKS---PICKAXE)</w:t>
      </w:r>
    </w:p>
    <w:p w:rsidR="007C47FE" w:rsidRPr="00076FCF" w:rsidRDefault="007C47FE" w:rsidP="007C47FE">
      <w:pPr>
        <w:spacing w:line="480" w:lineRule="auto"/>
        <w:jc w:val="both"/>
        <w:rPr>
          <w:sz w:val="24"/>
          <w:szCs w:val="24"/>
        </w:rPr>
      </w:pPr>
      <w:r w:rsidRPr="00076FCF">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076FCF">
        <w:rPr>
          <w:sz w:val="24"/>
          <w:szCs w:val="24"/>
          <w:vertAlign w:val="superscript"/>
        </w:rPr>
        <w:t>st</w:t>
      </w:r>
      <w:r w:rsidRPr="00076FCF">
        <w:rPr>
          <w:sz w:val="24"/>
          <w:szCs w:val="24"/>
        </w:rPr>
        <w:t xml:space="preserve"> Samuel 13:20, 21 (NKJV). The Sharp Mattock-Pickaxe of God is in 1</w:t>
      </w:r>
      <w:r w:rsidRPr="00076FCF">
        <w:rPr>
          <w:sz w:val="24"/>
          <w:szCs w:val="24"/>
          <w:vertAlign w:val="superscript"/>
        </w:rPr>
        <w:t>st</w:t>
      </w:r>
      <w:r w:rsidRPr="00076FCF">
        <w:rPr>
          <w:sz w:val="24"/>
          <w:szCs w:val="24"/>
        </w:rPr>
        <w:t xml:space="preserve"> Samuel 13:20, 21 (NKJV). The Iron Picks of Fire Brick-kiln of God is in 2</w:t>
      </w:r>
      <w:r w:rsidRPr="00076FCF">
        <w:rPr>
          <w:sz w:val="24"/>
          <w:szCs w:val="24"/>
          <w:vertAlign w:val="superscript"/>
        </w:rPr>
        <w:t>nd</w:t>
      </w:r>
      <w:r w:rsidRPr="00076FCF">
        <w:rPr>
          <w:sz w:val="24"/>
          <w:szCs w:val="24"/>
        </w:rPr>
        <w:t xml:space="preserve"> Samuel 12:31 (NKJV) &amp; 1</w:t>
      </w:r>
      <w:r w:rsidRPr="00076FCF">
        <w:rPr>
          <w:sz w:val="24"/>
          <w:szCs w:val="24"/>
          <w:vertAlign w:val="superscript"/>
        </w:rPr>
        <w:t>st</w:t>
      </w:r>
      <w:r w:rsidRPr="00076FCF">
        <w:rPr>
          <w:sz w:val="24"/>
          <w:szCs w:val="24"/>
        </w:rPr>
        <w:t xml:space="preserve"> Chronicles 20:3 (NKJV). The City Axes of God is in 2</w:t>
      </w:r>
      <w:r w:rsidRPr="00076FCF">
        <w:rPr>
          <w:sz w:val="24"/>
          <w:szCs w:val="24"/>
          <w:vertAlign w:val="superscript"/>
        </w:rPr>
        <w:t>nd</w:t>
      </w:r>
      <w:r w:rsidRPr="00076FCF">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076FCF">
        <w:rPr>
          <w:sz w:val="24"/>
          <w:szCs w:val="24"/>
          <w:vertAlign w:val="superscript"/>
        </w:rPr>
        <w:t>st</w:t>
      </w:r>
      <w:r w:rsidRPr="00076FCF">
        <w:rPr>
          <w:sz w:val="24"/>
          <w:szCs w:val="24"/>
        </w:rPr>
        <w:t xml:space="preserve"> Samuel 13:20 (NKJV) &amp; Revelation 14:14-19 (NKJV). The Harvest Sickles of God is in Deuteronomy 23:25 (NKJV) &amp; Mark 4:29 (NKJV).    </w:t>
      </w:r>
    </w:p>
    <w:p w:rsidR="007C47FE" w:rsidRPr="00076FCF" w:rsidRDefault="007C47FE" w:rsidP="007C47FE">
      <w:pPr>
        <w:spacing w:line="480" w:lineRule="auto"/>
        <w:jc w:val="center"/>
        <w:rPr>
          <w:b/>
          <w:sz w:val="24"/>
          <w:szCs w:val="24"/>
        </w:rPr>
      </w:pPr>
      <w:r w:rsidRPr="00076FCF">
        <w:rPr>
          <w:b/>
          <w:sz w:val="24"/>
          <w:szCs w:val="24"/>
        </w:rPr>
        <w:t>DIVINE KNIVES (DIVINE DAGGERS &amp; DIVINE LANCETS)</w:t>
      </w:r>
    </w:p>
    <w:p w:rsidR="007C47FE" w:rsidRPr="00076FCF" w:rsidRDefault="007C47FE" w:rsidP="007C47FE">
      <w:pPr>
        <w:spacing w:line="480" w:lineRule="auto"/>
        <w:jc w:val="both"/>
        <w:rPr>
          <w:sz w:val="24"/>
          <w:szCs w:val="24"/>
        </w:rPr>
      </w:pPr>
      <w:r w:rsidRPr="00076FCF">
        <w:rPr>
          <w:sz w:val="24"/>
          <w:szCs w:val="24"/>
        </w:rPr>
        <w:t>The Knives (Daggers) of God is in Joshua 5:2-3 (NKJV). The Knives of God is in Ezra 1:9. The Cutting Knives of God is in 1</w:t>
      </w:r>
      <w:r w:rsidRPr="00076FCF">
        <w:rPr>
          <w:sz w:val="24"/>
          <w:szCs w:val="24"/>
          <w:vertAlign w:val="superscript"/>
        </w:rPr>
        <w:t>st</w:t>
      </w:r>
      <w:r w:rsidRPr="00076FCF">
        <w:rPr>
          <w:sz w:val="24"/>
          <w:szCs w:val="24"/>
        </w:rPr>
        <w:t xml:space="preserve"> Kings 18:28. The War Daggers of God is in Baruch 6:15. The Cutting Lancets of God is in 1</w:t>
      </w:r>
      <w:r w:rsidRPr="00076FCF">
        <w:rPr>
          <w:sz w:val="24"/>
          <w:szCs w:val="24"/>
          <w:vertAlign w:val="superscript"/>
        </w:rPr>
        <w:t>st</w:t>
      </w:r>
      <w:r w:rsidRPr="00076FCF">
        <w:rPr>
          <w:sz w:val="24"/>
          <w:szCs w:val="24"/>
        </w:rPr>
        <w:t xml:space="preserve"> Kings 18:28.  </w:t>
      </w:r>
    </w:p>
    <w:p w:rsidR="007C47FE" w:rsidRPr="00076FCF" w:rsidRDefault="007C47FE" w:rsidP="007C47FE">
      <w:pPr>
        <w:spacing w:line="480" w:lineRule="auto"/>
        <w:jc w:val="center"/>
        <w:rPr>
          <w:b/>
          <w:sz w:val="24"/>
          <w:szCs w:val="24"/>
        </w:rPr>
      </w:pPr>
      <w:r w:rsidRPr="00076FCF">
        <w:rPr>
          <w:b/>
          <w:sz w:val="24"/>
          <w:szCs w:val="24"/>
        </w:rPr>
        <w:t>DIVINE RINGS</w:t>
      </w:r>
    </w:p>
    <w:p w:rsidR="007C47FE" w:rsidRPr="00076FCF" w:rsidRDefault="007C47FE" w:rsidP="007C47FE">
      <w:pPr>
        <w:spacing w:line="480" w:lineRule="auto"/>
        <w:jc w:val="both"/>
        <w:rPr>
          <w:sz w:val="24"/>
          <w:szCs w:val="24"/>
        </w:rPr>
      </w:pPr>
      <w:r w:rsidRPr="00076FCF">
        <w:rPr>
          <w:sz w:val="24"/>
          <w:szCs w:val="24"/>
        </w:rPr>
        <w:t>The Judgment Rings of God is in 2</w:t>
      </w:r>
      <w:r w:rsidRPr="00076FCF">
        <w:rPr>
          <w:sz w:val="24"/>
          <w:szCs w:val="24"/>
          <w:vertAlign w:val="superscript"/>
        </w:rPr>
        <w:t>nd</w:t>
      </w:r>
      <w:r w:rsidRPr="00076FCF">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7C47FE" w:rsidRPr="00076FCF" w:rsidRDefault="007C47FE" w:rsidP="007C47FE">
      <w:pPr>
        <w:spacing w:line="480" w:lineRule="auto"/>
        <w:jc w:val="center"/>
        <w:rPr>
          <w:b/>
          <w:sz w:val="24"/>
          <w:szCs w:val="24"/>
        </w:rPr>
      </w:pPr>
      <w:r w:rsidRPr="00076FCF">
        <w:rPr>
          <w:b/>
          <w:sz w:val="24"/>
          <w:szCs w:val="24"/>
        </w:rPr>
        <w:t>DIVINE BRACELETS (ARMLETS), DIVINE CRESCENTS, DIVINE PENDANTS, DIVINE EARRINGS, DIVINE ANKLETS &amp; DIVINE NECKLACES</w:t>
      </w:r>
    </w:p>
    <w:p w:rsidR="007C47FE" w:rsidRPr="00076FCF" w:rsidRDefault="007C47FE" w:rsidP="007C47FE">
      <w:pPr>
        <w:spacing w:line="480" w:lineRule="auto"/>
        <w:jc w:val="both"/>
        <w:rPr>
          <w:sz w:val="24"/>
          <w:szCs w:val="24"/>
        </w:rPr>
      </w:pPr>
      <w:r w:rsidRPr="00076FCF">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076FCF">
        <w:rPr>
          <w:sz w:val="24"/>
          <w:szCs w:val="24"/>
          <w:vertAlign w:val="superscript"/>
        </w:rPr>
        <w:t>nd</w:t>
      </w:r>
      <w:r w:rsidRPr="00076FCF">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7C47FE" w:rsidRPr="00076FCF" w:rsidRDefault="007C47FE" w:rsidP="007C47FE">
      <w:pPr>
        <w:spacing w:line="480" w:lineRule="auto"/>
        <w:jc w:val="center"/>
        <w:rPr>
          <w:b/>
          <w:sz w:val="24"/>
          <w:szCs w:val="24"/>
        </w:rPr>
      </w:pPr>
      <w:r w:rsidRPr="00076FCF">
        <w:rPr>
          <w:b/>
          <w:sz w:val="24"/>
          <w:szCs w:val="24"/>
        </w:rPr>
        <w:t>The Father Stephen’s True Holy Divine Armors of God</w:t>
      </w:r>
    </w:p>
    <w:p w:rsidR="007C47FE" w:rsidRPr="00076FCF" w:rsidRDefault="007C47FE" w:rsidP="007C47FE">
      <w:pPr>
        <w:spacing w:line="480" w:lineRule="auto"/>
        <w:jc w:val="both"/>
        <w:rPr>
          <w:sz w:val="24"/>
          <w:szCs w:val="24"/>
        </w:rPr>
      </w:pPr>
      <w:r w:rsidRPr="00076FCF">
        <w:rPr>
          <w:sz w:val="24"/>
          <w:szCs w:val="24"/>
        </w:rPr>
        <w:t>The Holy Salvation Protection Armor</w:t>
      </w:r>
    </w:p>
    <w:p w:rsidR="007C47FE" w:rsidRPr="00076FCF" w:rsidRDefault="007C47FE" w:rsidP="007C47FE">
      <w:pPr>
        <w:spacing w:line="480" w:lineRule="auto"/>
        <w:jc w:val="both"/>
        <w:rPr>
          <w:sz w:val="24"/>
          <w:szCs w:val="24"/>
        </w:rPr>
      </w:pPr>
      <w:r w:rsidRPr="00076FCF">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7C47FE" w:rsidRPr="00076FCF" w:rsidRDefault="007C47FE" w:rsidP="007C47FE">
      <w:pPr>
        <w:spacing w:line="480" w:lineRule="auto"/>
        <w:jc w:val="center"/>
        <w:rPr>
          <w:b/>
          <w:sz w:val="24"/>
          <w:szCs w:val="24"/>
        </w:rPr>
      </w:pPr>
      <w:r w:rsidRPr="00076FCF">
        <w:rPr>
          <w:b/>
          <w:sz w:val="24"/>
          <w:szCs w:val="24"/>
        </w:rPr>
        <w:t>The Holy Jealous Law Justice Zeal Armor</w:t>
      </w:r>
    </w:p>
    <w:p w:rsidR="007C47FE" w:rsidRPr="00076FCF" w:rsidRDefault="007C47FE" w:rsidP="007C47FE">
      <w:pPr>
        <w:spacing w:line="480" w:lineRule="auto"/>
        <w:jc w:val="both"/>
        <w:rPr>
          <w:sz w:val="24"/>
          <w:szCs w:val="24"/>
        </w:rPr>
      </w:pPr>
      <w:r w:rsidRPr="00076FCF">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076FCF">
        <w:rPr>
          <w:b/>
          <w:sz w:val="24"/>
          <w:szCs w:val="24"/>
        </w:rPr>
        <w:t>The Lord Yah and His Armors in the Holy Bible</w:t>
      </w:r>
      <w:r w:rsidRPr="00076FCF">
        <w:rPr>
          <w:sz w:val="24"/>
          <w:szCs w:val="24"/>
        </w:rPr>
        <w:t xml:space="preserve">.”      </w:t>
      </w:r>
    </w:p>
    <w:p w:rsidR="007C47FE" w:rsidRPr="00076FCF" w:rsidRDefault="007C47FE" w:rsidP="007C47FE">
      <w:pPr>
        <w:spacing w:line="480" w:lineRule="auto"/>
        <w:jc w:val="both"/>
        <w:rPr>
          <w:sz w:val="24"/>
          <w:szCs w:val="24"/>
        </w:rPr>
      </w:pPr>
      <w:r w:rsidRPr="00076FCF">
        <w:rPr>
          <w:sz w:val="24"/>
          <w:szCs w:val="24"/>
        </w:rPr>
        <w:t>The Other Kinds of Holy Armors of God</w:t>
      </w:r>
    </w:p>
    <w:p w:rsidR="007C47FE" w:rsidRPr="00076FCF" w:rsidRDefault="007C47FE" w:rsidP="007C47FE">
      <w:pPr>
        <w:spacing w:line="480" w:lineRule="auto"/>
        <w:jc w:val="both"/>
        <w:rPr>
          <w:sz w:val="24"/>
          <w:szCs w:val="24"/>
        </w:rPr>
      </w:pPr>
      <w:r w:rsidRPr="00076FCF">
        <w:rPr>
          <w:sz w:val="24"/>
          <w:szCs w:val="24"/>
        </w:rPr>
        <w:t>The Old Armor of God</w:t>
      </w:r>
    </w:p>
    <w:p w:rsidR="007C47FE" w:rsidRPr="00076FCF" w:rsidRDefault="007C47FE" w:rsidP="007C47FE">
      <w:pPr>
        <w:spacing w:line="480" w:lineRule="auto"/>
        <w:jc w:val="both"/>
        <w:rPr>
          <w:sz w:val="24"/>
          <w:szCs w:val="24"/>
        </w:rPr>
      </w:pPr>
      <w:r w:rsidRPr="00076FCF">
        <w:rPr>
          <w:sz w:val="24"/>
          <w:szCs w:val="24"/>
        </w:rPr>
        <w:t>The Young Armor is in 1</w:t>
      </w:r>
      <w:r w:rsidRPr="00076FCF">
        <w:rPr>
          <w:sz w:val="24"/>
          <w:szCs w:val="24"/>
          <w:vertAlign w:val="superscript"/>
        </w:rPr>
        <w:t>st</w:t>
      </w:r>
      <w:r w:rsidRPr="00076FCF">
        <w:rPr>
          <w:sz w:val="24"/>
          <w:szCs w:val="24"/>
        </w:rPr>
        <w:t xml:space="preserve"> Samuel 14:1, 6 &amp; 2</w:t>
      </w:r>
      <w:r w:rsidRPr="00076FCF">
        <w:rPr>
          <w:sz w:val="24"/>
          <w:szCs w:val="24"/>
          <w:vertAlign w:val="superscript"/>
        </w:rPr>
        <w:t>nd</w:t>
      </w:r>
      <w:r w:rsidRPr="00076FCF">
        <w:rPr>
          <w:sz w:val="24"/>
          <w:szCs w:val="24"/>
        </w:rPr>
        <w:t xml:space="preserve"> Samuel 2:21. The King David’s Armor is in 1</w:t>
      </w:r>
      <w:r w:rsidRPr="00076FCF">
        <w:rPr>
          <w:sz w:val="24"/>
          <w:szCs w:val="24"/>
          <w:vertAlign w:val="superscript"/>
        </w:rPr>
        <w:t>st</w:t>
      </w:r>
      <w:r w:rsidRPr="00076FCF">
        <w:rPr>
          <w:sz w:val="24"/>
          <w:szCs w:val="24"/>
        </w:rPr>
        <w:t xml:space="preserve"> Samuel 18:4. The Bronze Armor is in 1</w:t>
      </w:r>
      <w:r w:rsidRPr="00076FCF">
        <w:rPr>
          <w:sz w:val="24"/>
          <w:szCs w:val="24"/>
          <w:vertAlign w:val="superscript"/>
        </w:rPr>
        <w:t>st</w:t>
      </w:r>
      <w:r w:rsidRPr="00076FCF">
        <w:rPr>
          <w:sz w:val="24"/>
          <w:szCs w:val="24"/>
        </w:rPr>
        <w:t xml:space="preserve"> Samuel 17:6, 38. The Bronze Coat of Mail is in 1</w:t>
      </w:r>
      <w:r w:rsidRPr="00076FCF">
        <w:rPr>
          <w:sz w:val="24"/>
          <w:szCs w:val="24"/>
          <w:vertAlign w:val="superscript"/>
        </w:rPr>
        <w:t>st</w:t>
      </w:r>
      <w:r w:rsidRPr="00076FCF">
        <w:rPr>
          <w:sz w:val="24"/>
          <w:szCs w:val="24"/>
        </w:rPr>
        <w:t xml:space="preserve"> Samuel 17:38. The Tent Armor is in 1</w:t>
      </w:r>
      <w:r w:rsidRPr="00076FCF">
        <w:rPr>
          <w:sz w:val="24"/>
          <w:szCs w:val="24"/>
          <w:vertAlign w:val="superscript"/>
        </w:rPr>
        <w:t>st</w:t>
      </w:r>
      <w:r w:rsidRPr="00076FCF">
        <w:rPr>
          <w:sz w:val="24"/>
          <w:szCs w:val="24"/>
        </w:rPr>
        <w:t xml:space="preserve"> Samuel 17:54. The Stripping Armor is in 1</w:t>
      </w:r>
      <w:r w:rsidRPr="00076FCF">
        <w:rPr>
          <w:sz w:val="24"/>
          <w:szCs w:val="24"/>
          <w:vertAlign w:val="superscript"/>
        </w:rPr>
        <w:t>st</w:t>
      </w:r>
      <w:r w:rsidRPr="00076FCF">
        <w:rPr>
          <w:sz w:val="24"/>
          <w:szCs w:val="24"/>
        </w:rPr>
        <w:t xml:space="preserve"> Samuel 31:9. The General’s Armor is in 2</w:t>
      </w:r>
      <w:r w:rsidRPr="00076FCF">
        <w:rPr>
          <w:sz w:val="24"/>
          <w:szCs w:val="24"/>
          <w:vertAlign w:val="superscript"/>
        </w:rPr>
        <w:t>nd</w:t>
      </w:r>
      <w:r w:rsidRPr="00076FCF">
        <w:rPr>
          <w:sz w:val="24"/>
          <w:szCs w:val="24"/>
        </w:rPr>
        <w:t xml:space="preserve"> Samuel 18:15. The Battle Armor is in 2</w:t>
      </w:r>
      <w:r w:rsidRPr="00076FCF">
        <w:rPr>
          <w:sz w:val="24"/>
          <w:szCs w:val="24"/>
          <w:vertAlign w:val="superscript"/>
        </w:rPr>
        <w:t>nd</w:t>
      </w:r>
      <w:r w:rsidRPr="00076FCF">
        <w:rPr>
          <w:sz w:val="24"/>
          <w:szCs w:val="24"/>
        </w:rPr>
        <w:t xml:space="preserve"> Samuel 20:8. The Body Armor is in 2</w:t>
      </w:r>
      <w:r w:rsidRPr="00076FCF">
        <w:rPr>
          <w:sz w:val="24"/>
          <w:szCs w:val="24"/>
          <w:vertAlign w:val="superscript"/>
        </w:rPr>
        <w:t>nd</w:t>
      </w:r>
      <w:r w:rsidRPr="00076FCF">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076FCF">
        <w:rPr>
          <w:sz w:val="24"/>
          <w:szCs w:val="24"/>
          <w:vertAlign w:val="superscript"/>
        </w:rPr>
        <w:t>st</w:t>
      </w:r>
      <w:r w:rsidRPr="00076FCF">
        <w:rPr>
          <w:sz w:val="24"/>
          <w:szCs w:val="24"/>
        </w:rPr>
        <w:t xml:space="preserve"> Kings 10:25 (OKJV). The Border Armor is in 2</w:t>
      </w:r>
      <w:r w:rsidRPr="00076FCF">
        <w:rPr>
          <w:sz w:val="24"/>
          <w:szCs w:val="24"/>
          <w:vertAlign w:val="superscript"/>
        </w:rPr>
        <w:t>nd</w:t>
      </w:r>
      <w:r w:rsidRPr="00076FCF">
        <w:rPr>
          <w:sz w:val="24"/>
          <w:szCs w:val="24"/>
        </w:rPr>
        <w:t xml:space="preserve"> Kings 3:21 (OKJV). The City Armor is in 2</w:t>
      </w:r>
      <w:r w:rsidRPr="00076FCF">
        <w:rPr>
          <w:sz w:val="24"/>
          <w:szCs w:val="24"/>
          <w:vertAlign w:val="superscript"/>
        </w:rPr>
        <w:t>nd</w:t>
      </w:r>
      <w:r w:rsidRPr="00076FCF">
        <w:rPr>
          <w:sz w:val="24"/>
          <w:szCs w:val="24"/>
        </w:rPr>
        <w:t xml:space="preserve"> Kings 10:2 (OKJV). The House Armor is in 2</w:t>
      </w:r>
      <w:r w:rsidRPr="00076FCF">
        <w:rPr>
          <w:sz w:val="24"/>
          <w:szCs w:val="24"/>
          <w:vertAlign w:val="superscript"/>
        </w:rPr>
        <w:t>nd</w:t>
      </w:r>
      <w:r w:rsidRPr="00076FCF">
        <w:rPr>
          <w:sz w:val="24"/>
          <w:szCs w:val="24"/>
        </w:rPr>
        <w:t xml:space="preserve"> Kings 20:13 (OKJV) &amp; Isaiah 39:2 (OKJV). The Forest Armor is in Isaiah 22:8. </w:t>
      </w:r>
    </w:p>
    <w:p w:rsidR="007C47FE" w:rsidRPr="00076FCF" w:rsidRDefault="007C47FE" w:rsidP="007C47FE">
      <w:pPr>
        <w:spacing w:line="480" w:lineRule="auto"/>
        <w:jc w:val="both"/>
        <w:rPr>
          <w:sz w:val="24"/>
          <w:szCs w:val="24"/>
        </w:rPr>
      </w:pPr>
      <w:r w:rsidRPr="00076FCF">
        <w:rPr>
          <w:sz w:val="24"/>
          <w:szCs w:val="24"/>
        </w:rPr>
        <w:t xml:space="preserve">Middle Armor of God </w:t>
      </w:r>
    </w:p>
    <w:p w:rsidR="007C47FE" w:rsidRPr="00076FCF" w:rsidRDefault="007C47FE" w:rsidP="007C47FE">
      <w:pPr>
        <w:spacing w:line="480" w:lineRule="auto"/>
        <w:jc w:val="both"/>
        <w:rPr>
          <w:sz w:val="24"/>
          <w:szCs w:val="24"/>
        </w:rPr>
      </w:pPr>
      <w:r w:rsidRPr="00076FCF">
        <w:rPr>
          <w:sz w:val="24"/>
          <w:szCs w:val="24"/>
        </w:rPr>
        <w:t>The Crown Armor is in Judith 15:13. The Ministry Armor is in Wisdom of Solomon 18:21. The Water Witness Armor is in Sirach 43:20. The Judgment Armor is in Sirach 45:10.  The Giant War Armor is in 1</w:t>
      </w:r>
      <w:r w:rsidRPr="00076FCF">
        <w:rPr>
          <w:sz w:val="24"/>
          <w:szCs w:val="24"/>
          <w:vertAlign w:val="superscript"/>
        </w:rPr>
        <w:t>st</w:t>
      </w:r>
      <w:r w:rsidRPr="00076FCF">
        <w:rPr>
          <w:sz w:val="24"/>
          <w:szCs w:val="24"/>
        </w:rPr>
        <w:t xml:space="preserve"> Maccabees 3:3. The Temple Armor is in 1</w:t>
      </w:r>
      <w:r w:rsidRPr="00076FCF">
        <w:rPr>
          <w:sz w:val="24"/>
          <w:szCs w:val="24"/>
          <w:vertAlign w:val="superscript"/>
        </w:rPr>
        <w:t>st</w:t>
      </w:r>
      <w:r w:rsidRPr="00076FCF">
        <w:rPr>
          <w:sz w:val="24"/>
          <w:szCs w:val="24"/>
        </w:rPr>
        <w:t xml:space="preserve"> Maccabees 6:2. The Strong Armor is in 1</w:t>
      </w:r>
      <w:r w:rsidRPr="00076FCF">
        <w:rPr>
          <w:sz w:val="24"/>
          <w:szCs w:val="24"/>
          <w:vertAlign w:val="superscript"/>
        </w:rPr>
        <w:t>st</w:t>
      </w:r>
      <w:r w:rsidRPr="00076FCF">
        <w:rPr>
          <w:sz w:val="24"/>
          <w:szCs w:val="24"/>
        </w:rPr>
        <w:t xml:space="preserve"> Maccabees 6:6. The Brass Armor is in 1</w:t>
      </w:r>
      <w:r w:rsidRPr="00076FCF">
        <w:rPr>
          <w:sz w:val="24"/>
          <w:szCs w:val="24"/>
          <w:vertAlign w:val="superscript"/>
        </w:rPr>
        <w:t>st</w:t>
      </w:r>
      <w:r w:rsidRPr="00076FCF">
        <w:rPr>
          <w:sz w:val="24"/>
          <w:szCs w:val="24"/>
        </w:rPr>
        <w:t xml:space="preserve"> Maccabees 6:35. The Permanent (Perpetual) Memory Armor is in 1</w:t>
      </w:r>
      <w:r w:rsidRPr="00076FCF">
        <w:rPr>
          <w:sz w:val="24"/>
          <w:szCs w:val="24"/>
          <w:vertAlign w:val="superscript"/>
        </w:rPr>
        <w:t>st</w:t>
      </w:r>
      <w:r w:rsidRPr="00076FCF">
        <w:rPr>
          <w:sz w:val="24"/>
          <w:szCs w:val="24"/>
        </w:rPr>
        <w:t xml:space="preserve"> Maccabees 13:29. The Freedom Money Armor is in 1</w:t>
      </w:r>
      <w:r w:rsidRPr="00076FCF">
        <w:rPr>
          <w:sz w:val="24"/>
          <w:szCs w:val="24"/>
          <w:vertAlign w:val="superscript"/>
        </w:rPr>
        <w:t>st</w:t>
      </w:r>
      <w:r w:rsidRPr="00076FCF">
        <w:rPr>
          <w:sz w:val="24"/>
          <w:szCs w:val="24"/>
        </w:rPr>
        <w:t xml:space="preserve"> Maccabees 15:7. The Sanctuary Armor is in 1</w:t>
      </w:r>
      <w:r w:rsidRPr="00076FCF">
        <w:rPr>
          <w:sz w:val="24"/>
          <w:szCs w:val="24"/>
          <w:vertAlign w:val="superscript"/>
        </w:rPr>
        <w:t>st</w:t>
      </w:r>
      <w:r w:rsidRPr="00076FCF">
        <w:rPr>
          <w:sz w:val="24"/>
          <w:szCs w:val="24"/>
        </w:rPr>
        <w:t xml:space="preserve"> Maccabees 14:42. The Trooper Shake Down Armor is in 2</w:t>
      </w:r>
      <w:r w:rsidRPr="00076FCF">
        <w:rPr>
          <w:sz w:val="24"/>
          <w:szCs w:val="24"/>
          <w:vertAlign w:val="superscript"/>
        </w:rPr>
        <w:t>nd</w:t>
      </w:r>
      <w:r w:rsidRPr="00076FCF">
        <w:rPr>
          <w:sz w:val="24"/>
          <w:szCs w:val="24"/>
        </w:rPr>
        <w:t xml:space="preserve"> Maccabees 5:3. The Praise Armor, Thanks Armor &amp; Mercy Armor is in 2</w:t>
      </w:r>
      <w:r w:rsidRPr="00076FCF">
        <w:rPr>
          <w:sz w:val="24"/>
          <w:szCs w:val="24"/>
          <w:vertAlign w:val="superscript"/>
        </w:rPr>
        <w:t>nd</w:t>
      </w:r>
      <w:r w:rsidRPr="00076FCF">
        <w:rPr>
          <w:sz w:val="24"/>
          <w:szCs w:val="24"/>
        </w:rPr>
        <w:t xml:space="preserve"> Maccabees 8:27. The Golden Armor is in 2</w:t>
      </w:r>
      <w:r w:rsidRPr="00076FCF">
        <w:rPr>
          <w:sz w:val="24"/>
          <w:szCs w:val="24"/>
          <w:vertAlign w:val="superscript"/>
        </w:rPr>
        <w:t>nd</w:t>
      </w:r>
      <w:r w:rsidRPr="00076FCF">
        <w:rPr>
          <w:sz w:val="24"/>
          <w:szCs w:val="24"/>
        </w:rPr>
        <w:t xml:space="preserve"> Maccabees 11:8. The Marching Armor is in 2</w:t>
      </w:r>
      <w:r w:rsidRPr="00076FCF">
        <w:rPr>
          <w:sz w:val="24"/>
          <w:szCs w:val="24"/>
          <w:vertAlign w:val="superscript"/>
        </w:rPr>
        <w:t>nd</w:t>
      </w:r>
      <w:r w:rsidRPr="00076FCF">
        <w:rPr>
          <w:sz w:val="24"/>
          <w:szCs w:val="24"/>
        </w:rPr>
        <w:t xml:space="preserve"> Maccabees 11:10. The Worthy Inspiring Defense Armor is in 2</w:t>
      </w:r>
      <w:r w:rsidRPr="00076FCF">
        <w:rPr>
          <w:sz w:val="24"/>
          <w:szCs w:val="24"/>
          <w:vertAlign w:val="superscript"/>
        </w:rPr>
        <w:t>nd</w:t>
      </w:r>
      <w:r w:rsidRPr="00076FCF">
        <w:rPr>
          <w:sz w:val="24"/>
          <w:szCs w:val="24"/>
        </w:rPr>
        <w:t xml:space="preserve"> Maccabees 15:11. The Holy Armor is in 2</w:t>
      </w:r>
      <w:r w:rsidRPr="00076FCF">
        <w:rPr>
          <w:sz w:val="24"/>
          <w:szCs w:val="24"/>
          <w:vertAlign w:val="superscript"/>
        </w:rPr>
        <w:t>nd</w:t>
      </w:r>
      <w:r w:rsidRPr="00076FCF">
        <w:rPr>
          <w:sz w:val="24"/>
          <w:szCs w:val="24"/>
        </w:rPr>
        <w:t xml:space="preserve"> Maccabees 15:16. The Worthy Victorious Armor is in 2</w:t>
      </w:r>
      <w:r w:rsidRPr="00076FCF">
        <w:rPr>
          <w:sz w:val="24"/>
          <w:szCs w:val="24"/>
          <w:vertAlign w:val="superscript"/>
        </w:rPr>
        <w:t>nd</w:t>
      </w:r>
      <w:r w:rsidRPr="00076FCF">
        <w:rPr>
          <w:sz w:val="24"/>
          <w:szCs w:val="24"/>
        </w:rPr>
        <w:t xml:space="preserve"> Maccabees 15:21. </w:t>
      </w:r>
    </w:p>
    <w:p w:rsidR="007C47FE" w:rsidRPr="00076FCF" w:rsidRDefault="007C47FE" w:rsidP="007C47FE">
      <w:pPr>
        <w:spacing w:line="480" w:lineRule="auto"/>
        <w:jc w:val="both"/>
        <w:rPr>
          <w:sz w:val="24"/>
          <w:szCs w:val="24"/>
        </w:rPr>
      </w:pPr>
      <w:r w:rsidRPr="00076FCF">
        <w:rPr>
          <w:sz w:val="24"/>
          <w:szCs w:val="24"/>
        </w:rPr>
        <w:t xml:space="preserve">The New Armor of God </w:t>
      </w:r>
    </w:p>
    <w:p w:rsidR="007C47FE" w:rsidRPr="00076FCF" w:rsidRDefault="007C47FE" w:rsidP="007C47FE">
      <w:pPr>
        <w:spacing w:line="480" w:lineRule="auto"/>
        <w:jc w:val="both"/>
        <w:rPr>
          <w:sz w:val="24"/>
          <w:szCs w:val="24"/>
        </w:rPr>
      </w:pPr>
      <w:r w:rsidRPr="00076FCF">
        <w:rPr>
          <w:sz w:val="24"/>
          <w:szCs w:val="24"/>
        </w:rPr>
        <w:t>The Light Armor is in Romans 13:12. The Righteous Armor, Right Hand Armor &amp; Left Hand Armor is in 2</w:t>
      </w:r>
      <w:r w:rsidRPr="00076FCF">
        <w:rPr>
          <w:sz w:val="24"/>
          <w:szCs w:val="24"/>
          <w:vertAlign w:val="superscript"/>
        </w:rPr>
        <w:t>nd</w:t>
      </w:r>
      <w:r w:rsidRPr="00076FCF">
        <w:rPr>
          <w:sz w:val="24"/>
          <w:szCs w:val="24"/>
        </w:rPr>
        <w:t xml:space="preserve"> Corinthians 6:7. The Faith Armor, Hope Armor and Agape Love Armor are in 1</w:t>
      </w:r>
      <w:r w:rsidRPr="00076FCF">
        <w:rPr>
          <w:sz w:val="24"/>
          <w:szCs w:val="24"/>
          <w:vertAlign w:val="superscript"/>
        </w:rPr>
        <w:t>st</w:t>
      </w:r>
      <w:r w:rsidRPr="00076FCF">
        <w:rPr>
          <w:sz w:val="24"/>
          <w:szCs w:val="24"/>
        </w:rPr>
        <w:t xml:space="preserve"> Thessalonians 5:8. </w:t>
      </w:r>
    </w:p>
    <w:p w:rsidR="007C47FE" w:rsidRPr="00076FCF" w:rsidRDefault="007C47FE" w:rsidP="007C47FE">
      <w:pPr>
        <w:spacing w:line="480" w:lineRule="auto"/>
        <w:jc w:val="both"/>
        <w:rPr>
          <w:sz w:val="24"/>
          <w:szCs w:val="24"/>
        </w:rPr>
      </w:pPr>
      <w:r w:rsidRPr="00076FCF">
        <w:rPr>
          <w:sz w:val="24"/>
          <w:szCs w:val="24"/>
        </w:rPr>
        <w:t>The Higher Armor of God</w:t>
      </w:r>
    </w:p>
    <w:p w:rsidR="007C47FE" w:rsidRPr="00076FCF" w:rsidRDefault="007C47FE" w:rsidP="007C47FE">
      <w:pPr>
        <w:spacing w:line="480" w:lineRule="auto"/>
        <w:jc w:val="both"/>
        <w:rPr>
          <w:sz w:val="24"/>
          <w:szCs w:val="24"/>
        </w:rPr>
      </w:pPr>
      <w:r w:rsidRPr="00076FCF">
        <w:rPr>
          <w:sz w:val="24"/>
          <w:szCs w:val="24"/>
        </w:rPr>
        <w:t xml:space="preserve">The Brother John’s &amp; Son Jesus’ Higher Perfect Armor is the Trust Armor, Strength Armor, Armed Armor, Guard Armor, Palace Armor, Goods Armor &amp; Peace Armor is in Luke 11:21-23. </w:t>
      </w:r>
    </w:p>
    <w:p w:rsidR="007C47FE" w:rsidRPr="00076FCF" w:rsidRDefault="007C47FE" w:rsidP="007C47FE">
      <w:pPr>
        <w:spacing w:line="480" w:lineRule="auto"/>
        <w:jc w:val="both"/>
        <w:rPr>
          <w:sz w:val="24"/>
          <w:szCs w:val="24"/>
        </w:rPr>
      </w:pPr>
      <w:r w:rsidRPr="00076FCF">
        <w:rPr>
          <w:sz w:val="24"/>
          <w:szCs w:val="24"/>
        </w:rPr>
        <w:t>The Highest Armor of God</w:t>
      </w:r>
    </w:p>
    <w:p w:rsidR="007C47FE" w:rsidRPr="00076FCF" w:rsidRDefault="007C47FE" w:rsidP="007C47FE">
      <w:pPr>
        <w:spacing w:line="480" w:lineRule="auto"/>
        <w:jc w:val="both"/>
        <w:rPr>
          <w:sz w:val="24"/>
          <w:szCs w:val="24"/>
        </w:rPr>
      </w:pPr>
      <w:r w:rsidRPr="00076FCF">
        <w:rPr>
          <w:sz w:val="24"/>
          <w:szCs w:val="24"/>
        </w:rPr>
        <w:t>The Father Stephen’s Highest Prefect Crown Hide Armor is in Acts 6:5, 8-9; 7:59; 8:2; 11:19; 22:20.</w:t>
      </w:r>
    </w:p>
    <w:p w:rsidR="007C47FE" w:rsidRPr="00076FCF" w:rsidRDefault="007C47FE" w:rsidP="007C47FE">
      <w:pPr>
        <w:spacing w:line="480" w:lineRule="auto"/>
        <w:jc w:val="center"/>
        <w:rPr>
          <w:b/>
          <w:sz w:val="24"/>
          <w:szCs w:val="24"/>
        </w:rPr>
      </w:pPr>
      <w:r w:rsidRPr="00076FCF">
        <w:rPr>
          <w:b/>
          <w:sz w:val="24"/>
          <w:szCs w:val="24"/>
        </w:rPr>
        <w:t>THE FATHER STEPHEN’S HOLY ARMOR CLASS STAT’S</w:t>
      </w:r>
    </w:p>
    <w:p w:rsidR="007C47FE" w:rsidRPr="00076FCF" w:rsidRDefault="007C47FE" w:rsidP="007C47FE">
      <w:pPr>
        <w:spacing w:line="480" w:lineRule="auto"/>
        <w:jc w:val="center"/>
        <w:rPr>
          <w:b/>
          <w:sz w:val="24"/>
          <w:szCs w:val="24"/>
        </w:rPr>
      </w:pPr>
      <w:r w:rsidRPr="00076FCF">
        <w:rPr>
          <w:b/>
          <w:sz w:val="24"/>
          <w:szCs w:val="24"/>
        </w:rPr>
        <w:t>Holy Vitality &amp; Holy Constitution</w:t>
      </w:r>
    </w:p>
    <w:p w:rsidR="007C47FE" w:rsidRPr="00076FCF" w:rsidRDefault="007C47FE" w:rsidP="007C47FE">
      <w:pPr>
        <w:spacing w:line="480" w:lineRule="auto"/>
        <w:jc w:val="both"/>
        <w:rPr>
          <w:sz w:val="24"/>
          <w:szCs w:val="24"/>
        </w:rPr>
      </w:pPr>
      <w:r w:rsidRPr="00076FCF">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076FCF">
        <w:rPr>
          <w:sz w:val="24"/>
          <w:szCs w:val="24"/>
          <w:vertAlign w:val="superscript"/>
        </w:rPr>
        <w:t>nd</w:t>
      </w:r>
      <w:r w:rsidRPr="00076FCF">
        <w:rPr>
          <w:sz w:val="24"/>
          <w:szCs w:val="24"/>
        </w:rPr>
        <w:t xml:space="preserve"> Thessalonians 1:3; Job 17:9; Psalms 84:7; 92:12; Proverbs 4:18; 1</w:t>
      </w:r>
      <w:r w:rsidRPr="00076FCF">
        <w:rPr>
          <w:sz w:val="24"/>
          <w:szCs w:val="24"/>
          <w:vertAlign w:val="superscript"/>
        </w:rPr>
        <w:t>st</w:t>
      </w:r>
      <w:r w:rsidRPr="00076FCF">
        <w:rPr>
          <w:sz w:val="24"/>
          <w:szCs w:val="24"/>
        </w:rPr>
        <w:t xml:space="preserve"> Timothy 4:14 &amp; 2</w:t>
      </w:r>
      <w:r w:rsidRPr="00076FCF">
        <w:rPr>
          <w:sz w:val="24"/>
          <w:szCs w:val="24"/>
          <w:vertAlign w:val="superscript"/>
        </w:rPr>
        <w:t>nd</w:t>
      </w:r>
      <w:r w:rsidRPr="00076FCF">
        <w:rPr>
          <w:sz w:val="24"/>
          <w:szCs w:val="24"/>
        </w:rPr>
        <w:t xml:space="preserve"> Peter 1:5-7. The means of developing spiritual vitality is in John 5:26. The seeking to imitate Jesus Christ is in 1</w:t>
      </w:r>
      <w:r w:rsidRPr="00076FCF">
        <w:rPr>
          <w:sz w:val="24"/>
          <w:szCs w:val="24"/>
          <w:vertAlign w:val="superscript"/>
        </w:rPr>
        <w:t>st</w:t>
      </w:r>
      <w:r w:rsidRPr="00076FCF">
        <w:rPr>
          <w:sz w:val="24"/>
          <w:szCs w:val="24"/>
        </w:rPr>
        <w:t xml:space="preserve"> John 2:6, 28; 1</w:t>
      </w:r>
      <w:r w:rsidRPr="00076FCF">
        <w:rPr>
          <w:sz w:val="24"/>
          <w:szCs w:val="24"/>
          <w:vertAlign w:val="superscript"/>
        </w:rPr>
        <w:t>st</w:t>
      </w:r>
      <w:r w:rsidRPr="00076FCF">
        <w:rPr>
          <w:sz w:val="24"/>
          <w:szCs w:val="24"/>
        </w:rPr>
        <w:t xml:space="preserve"> Peter 2:21; 1</w:t>
      </w:r>
      <w:r w:rsidRPr="00076FCF">
        <w:rPr>
          <w:sz w:val="24"/>
          <w:szCs w:val="24"/>
          <w:vertAlign w:val="superscript"/>
        </w:rPr>
        <w:t>st</w:t>
      </w:r>
      <w:r w:rsidRPr="00076FCF">
        <w:rPr>
          <w:sz w:val="24"/>
          <w:szCs w:val="24"/>
        </w:rPr>
        <w:t xml:space="preserve"> Thessalonians 1:6; Philippians 3:10; Galatians 3:27; 1</w:t>
      </w:r>
      <w:r w:rsidRPr="00076FCF">
        <w:rPr>
          <w:sz w:val="24"/>
          <w:szCs w:val="24"/>
          <w:vertAlign w:val="superscript"/>
        </w:rPr>
        <w:t>st</w:t>
      </w:r>
      <w:r w:rsidRPr="00076FCF">
        <w:rPr>
          <w:sz w:val="24"/>
          <w:szCs w:val="24"/>
        </w:rPr>
        <w:t xml:space="preserve"> Corinthians 11:1; John 13:15; Romans 12:1-12; 12:14; Ephesians 4:15. Resisting Temptation is in Revelation 3:10; James 1:2-3, 12; Hebrews 2:18; 1</w:t>
      </w:r>
      <w:r w:rsidRPr="00076FCF">
        <w:rPr>
          <w:sz w:val="24"/>
          <w:szCs w:val="24"/>
          <w:vertAlign w:val="superscript"/>
        </w:rPr>
        <w:t>st</w:t>
      </w:r>
      <w:r w:rsidRPr="00076FCF">
        <w:rPr>
          <w:sz w:val="24"/>
          <w:szCs w:val="24"/>
        </w:rPr>
        <w:t xml:space="preserve"> Thessalonians 3:5; Matthew 26:41; 1</w:t>
      </w:r>
      <w:r w:rsidRPr="00076FCF">
        <w:rPr>
          <w:sz w:val="24"/>
          <w:szCs w:val="24"/>
          <w:vertAlign w:val="superscript"/>
        </w:rPr>
        <w:t>st</w:t>
      </w:r>
      <w:r w:rsidRPr="00076FCF">
        <w:rPr>
          <w:sz w:val="24"/>
          <w:szCs w:val="24"/>
        </w:rPr>
        <w:t xml:space="preserve"> Corinthians 7:5; 10:13 &amp; 1</w:t>
      </w:r>
      <w:r w:rsidRPr="00076FCF">
        <w:rPr>
          <w:sz w:val="24"/>
          <w:szCs w:val="24"/>
          <w:vertAlign w:val="superscript"/>
        </w:rPr>
        <w:t>st</w:t>
      </w:r>
      <w:r w:rsidRPr="00076FCF">
        <w:rPr>
          <w:sz w:val="24"/>
          <w:szCs w:val="24"/>
        </w:rPr>
        <w:t xml:space="preserve"> John 2:14. The Developing of Disciples is in Revelation 3:18-19; Hebrews 12:7-11 &amp; 1</w:t>
      </w:r>
      <w:r w:rsidRPr="00076FCF">
        <w:rPr>
          <w:sz w:val="24"/>
          <w:szCs w:val="24"/>
          <w:vertAlign w:val="superscript"/>
        </w:rPr>
        <w:t>st</w:t>
      </w:r>
      <w:r w:rsidRPr="00076FCF">
        <w:rPr>
          <w:sz w:val="24"/>
          <w:szCs w:val="24"/>
        </w:rPr>
        <w:t xml:space="preserve"> Timothy 6:12. The exhorting of others is in 1</w:t>
      </w:r>
      <w:r w:rsidRPr="00076FCF">
        <w:rPr>
          <w:sz w:val="24"/>
          <w:szCs w:val="24"/>
          <w:vertAlign w:val="superscript"/>
        </w:rPr>
        <w:t>st</w:t>
      </w:r>
      <w:r w:rsidRPr="00076FCF">
        <w:rPr>
          <w:sz w:val="24"/>
          <w:szCs w:val="24"/>
        </w:rPr>
        <w:t xml:space="preserve"> Kings 2:2; 2</w:t>
      </w:r>
      <w:r w:rsidRPr="00076FCF">
        <w:rPr>
          <w:sz w:val="24"/>
          <w:szCs w:val="24"/>
          <w:vertAlign w:val="superscript"/>
        </w:rPr>
        <w:t>nd</w:t>
      </w:r>
      <w:r w:rsidRPr="00076FCF">
        <w:rPr>
          <w:sz w:val="24"/>
          <w:szCs w:val="24"/>
        </w:rPr>
        <w:t xml:space="preserve"> Chronicles 15:7; Isaiah 35:4; Haggai 2:4; 1</w:t>
      </w:r>
      <w:r w:rsidRPr="00076FCF">
        <w:rPr>
          <w:sz w:val="24"/>
          <w:szCs w:val="24"/>
          <w:vertAlign w:val="superscript"/>
        </w:rPr>
        <w:t>st</w:t>
      </w:r>
      <w:r w:rsidRPr="00076FCF">
        <w:rPr>
          <w:sz w:val="24"/>
          <w:szCs w:val="24"/>
        </w:rPr>
        <w:t xml:space="preserve"> Corinthians 16:13; Ephesians 6:10 &amp; 2</w:t>
      </w:r>
      <w:r w:rsidRPr="00076FCF">
        <w:rPr>
          <w:sz w:val="24"/>
          <w:szCs w:val="24"/>
          <w:vertAlign w:val="superscript"/>
        </w:rPr>
        <w:t>nd</w:t>
      </w:r>
      <w:r w:rsidRPr="00076FCF">
        <w:rPr>
          <w:sz w:val="24"/>
          <w:szCs w:val="24"/>
        </w:rPr>
        <w:t xml:space="preserve"> Timothy 2:1. Being full of the Holy Ghost is in Acts 6:5; 7:55-56. What are the obstacles of spiritual vitality? A failure to progress beyond basic teachings is in Hebrews 5:12 &amp; 1</w:t>
      </w:r>
      <w:r w:rsidRPr="00076FCF">
        <w:rPr>
          <w:sz w:val="24"/>
          <w:szCs w:val="24"/>
          <w:vertAlign w:val="superscript"/>
        </w:rPr>
        <w:t>st</w:t>
      </w:r>
      <w:r w:rsidRPr="00076FCF">
        <w:rPr>
          <w:sz w:val="24"/>
          <w:szCs w:val="24"/>
        </w:rPr>
        <w:t xml:space="preserve"> Peter 2:2. The lack of sound teaching is in 2</w:t>
      </w:r>
      <w:r w:rsidRPr="00076FCF">
        <w:rPr>
          <w:sz w:val="24"/>
          <w:szCs w:val="24"/>
          <w:vertAlign w:val="superscript"/>
        </w:rPr>
        <w:t>nd</w:t>
      </w:r>
      <w:r w:rsidRPr="00076FCF">
        <w:rPr>
          <w:sz w:val="24"/>
          <w:szCs w:val="24"/>
        </w:rPr>
        <w:t xml:space="preserve"> Timothy 4:1-13. The examples of spiritual vitality: The Young Jesus Christ is in Luke 2:40, 52. Paul is in Acts 9:22. John the Baptist is in Luke 1:80. Samuel is in 1</w:t>
      </w:r>
      <w:r w:rsidRPr="00076FCF">
        <w:rPr>
          <w:sz w:val="24"/>
          <w:szCs w:val="24"/>
          <w:vertAlign w:val="superscript"/>
        </w:rPr>
        <w:t>st</w:t>
      </w:r>
      <w:r w:rsidRPr="00076FCF">
        <w:rPr>
          <w:sz w:val="24"/>
          <w:szCs w:val="24"/>
        </w:rPr>
        <w:t xml:space="preserve"> Samuel 2:26. The consequences of spiritual vitality: Loving others is in 1</w:t>
      </w:r>
      <w:r w:rsidRPr="00076FCF">
        <w:rPr>
          <w:sz w:val="24"/>
          <w:szCs w:val="24"/>
          <w:vertAlign w:val="superscript"/>
        </w:rPr>
        <w:t>st</w:t>
      </w:r>
      <w:r w:rsidRPr="00076FCF">
        <w:rPr>
          <w:sz w:val="24"/>
          <w:szCs w:val="24"/>
        </w:rPr>
        <w:t xml:space="preserve"> John 3:23; Galatians 5:6; Ephesians 1:15; 6:23; Colossians 1:4-5 &amp; 1</w:t>
      </w:r>
      <w:r w:rsidRPr="00076FCF">
        <w:rPr>
          <w:sz w:val="24"/>
          <w:szCs w:val="24"/>
          <w:vertAlign w:val="superscript"/>
        </w:rPr>
        <w:t>st</w:t>
      </w:r>
      <w:r w:rsidRPr="00076FCF">
        <w:rPr>
          <w:sz w:val="24"/>
          <w:szCs w:val="24"/>
        </w:rPr>
        <w:t xml:space="preserve"> Timothy 1:5. The Spiritual Growth is in 1</w:t>
      </w:r>
      <w:r w:rsidRPr="00076FCF">
        <w:rPr>
          <w:sz w:val="24"/>
          <w:szCs w:val="24"/>
          <w:vertAlign w:val="superscript"/>
        </w:rPr>
        <w:t>st</w:t>
      </w:r>
      <w:r w:rsidRPr="00076FCF">
        <w:rPr>
          <w:sz w:val="24"/>
          <w:szCs w:val="24"/>
        </w:rPr>
        <w:t xml:space="preserve"> Thessalonians 4:3-7; Colossians 1:10; Philippians 3:12; Ephesians 4:11-15; 2</w:t>
      </w:r>
      <w:r w:rsidRPr="00076FCF">
        <w:rPr>
          <w:sz w:val="24"/>
          <w:szCs w:val="24"/>
          <w:vertAlign w:val="superscript"/>
        </w:rPr>
        <w:t>nd</w:t>
      </w:r>
      <w:r w:rsidRPr="00076FCF">
        <w:rPr>
          <w:sz w:val="24"/>
          <w:szCs w:val="24"/>
        </w:rPr>
        <w:t xml:space="preserve"> Corinthians 3:18; Romans 12:1-2; 2</w:t>
      </w:r>
      <w:r w:rsidRPr="00076FCF">
        <w:rPr>
          <w:sz w:val="24"/>
          <w:szCs w:val="24"/>
          <w:vertAlign w:val="superscript"/>
        </w:rPr>
        <w:t>nd</w:t>
      </w:r>
      <w:r w:rsidRPr="00076FCF">
        <w:rPr>
          <w:sz w:val="24"/>
          <w:szCs w:val="24"/>
        </w:rPr>
        <w:t xml:space="preserve"> Peter 3:18 &amp; Galatians 5:22-23. The spiritual perseverance is in Hebrews 6:12; 1</w:t>
      </w:r>
      <w:r w:rsidRPr="00076FCF">
        <w:rPr>
          <w:sz w:val="24"/>
          <w:szCs w:val="24"/>
          <w:vertAlign w:val="superscript"/>
        </w:rPr>
        <w:t>st</w:t>
      </w:r>
      <w:r w:rsidRPr="00076FCF">
        <w:rPr>
          <w:sz w:val="24"/>
          <w:szCs w:val="24"/>
        </w:rPr>
        <w:t xml:space="preserve"> Thessalonians 5:8; 1</w:t>
      </w:r>
      <w:r w:rsidRPr="00076FCF">
        <w:rPr>
          <w:sz w:val="24"/>
          <w:szCs w:val="24"/>
          <w:vertAlign w:val="superscript"/>
        </w:rPr>
        <w:t>st</w:t>
      </w:r>
      <w:r w:rsidRPr="00076FCF">
        <w:rPr>
          <w:sz w:val="24"/>
          <w:szCs w:val="24"/>
        </w:rPr>
        <w:t xml:space="preserve"> Timothy 3:9; 2</w:t>
      </w:r>
      <w:r w:rsidRPr="00076FCF">
        <w:rPr>
          <w:sz w:val="24"/>
          <w:szCs w:val="24"/>
          <w:vertAlign w:val="superscript"/>
        </w:rPr>
        <w:t>nd</w:t>
      </w:r>
      <w:r w:rsidRPr="00076FCF">
        <w:rPr>
          <w:sz w:val="24"/>
          <w:szCs w:val="24"/>
        </w:rPr>
        <w:t xml:space="preserve"> Timothy 1:13 &amp; Revelation 13:10. The rejoicing on the Lord is in Philippians 4:4-7; Psalms 5:11; 13:5; 33:21; Isaiah 35:10; 1</w:t>
      </w:r>
      <w:r w:rsidRPr="00076FCF">
        <w:rPr>
          <w:sz w:val="24"/>
          <w:szCs w:val="24"/>
          <w:vertAlign w:val="superscript"/>
        </w:rPr>
        <w:t>st</w:t>
      </w:r>
      <w:r w:rsidRPr="00076FCF">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076FCF">
        <w:rPr>
          <w:sz w:val="24"/>
          <w:szCs w:val="24"/>
          <w:vertAlign w:val="superscript"/>
        </w:rPr>
        <w:t>st</w:t>
      </w:r>
      <w:r w:rsidRPr="00076FCF">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076FCF">
        <w:rPr>
          <w:sz w:val="24"/>
          <w:szCs w:val="24"/>
          <w:vertAlign w:val="superscript"/>
        </w:rPr>
        <w:t>nd</w:t>
      </w:r>
      <w:r w:rsidRPr="00076FCF">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076FCF">
        <w:rPr>
          <w:sz w:val="24"/>
          <w:szCs w:val="24"/>
          <w:vertAlign w:val="superscript"/>
        </w:rPr>
        <w:t>st</w:t>
      </w:r>
      <w:r w:rsidRPr="00076FCF">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076FCF">
        <w:rPr>
          <w:sz w:val="24"/>
          <w:szCs w:val="24"/>
          <w:vertAlign w:val="superscript"/>
        </w:rPr>
        <w:t>st</w:t>
      </w:r>
      <w:r w:rsidRPr="00076FCF">
        <w:rPr>
          <w:sz w:val="24"/>
          <w:szCs w:val="24"/>
        </w:rPr>
        <w:t xml:space="preserve"> John 3:4; 1</w:t>
      </w:r>
      <w:r w:rsidRPr="00076FCF">
        <w:rPr>
          <w:sz w:val="24"/>
          <w:szCs w:val="24"/>
          <w:vertAlign w:val="superscript"/>
        </w:rPr>
        <w:t>st</w:t>
      </w:r>
      <w:r w:rsidRPr="00076FCF">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076FCF">
        <w:rPr>
          <w:sz w:val="24"/>
          <w:szCs w:val="24"/>
          <w:vertAlign w:val="superscript"/>
        </w:rPr>
        <w:t>st</w:t>
      </w:r>
      <w:r w:rsidRPr="00076FCF">
        <w:rPr>
          <w:sz w:val="24"/>
          <w:szCs w:val="24"/>
        </w:rPr>
        <w:t xml:space="preserve"> Timothy 1:8; 1</w:t>
      </w:r>
      <w:r w:rsidRPr="00076FCF">
        <w:rPr>
          <w:sz w:val="24"/>
          <w:szCs w:val="24"/>
          <w:vertAlign w:val="superscript"/>
        </w:rPr>
        <w:t>st</w:t>
      </w:r>
      <w:r w:rsidRPr="00076FCF">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076FCF">
        <w:rPr>
          <w:sz w:val="24"/>
          <w:szCs w:val="24"/>
          <w:vertAlign w:val="superscript"/>
        </w:rPr>
        <w:t>nd</w:t>
      </w:r>
      <w:r w:rsidRPr="00076FCF">
        <w:rPr>
          <w:sz w:val="24"/>
          <w:szCs w:val="24"/>
        </w:rPr>
        <w:t xml:space="preserve"> Corinthians 3:3-6; 13-18; 1</w:t>
      </w:r>
      <w:r w:rsidRPr="00076FCF">
        <w:rPr>
          <w:sz w:val="24"/>
          <w:szCs w:val="24"/>
          <w:vertAlign w:val="superscript"/>
        </w:rPr>
        <w:t>st</w:t>
      </w:r>
      <w:r w:rsidRPr="00076FCF">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076FCF">
        <w:rPr>
          <w:sz w:val="24"/>
          <w:szCs w:val="24"/>
          <w:vertAlign w:val="superscript"/>
        </w:rPr>
        <w:t>st</w:t>
      </w:r>
      <w:r w:rsidRPr="00076FCF">
        <w:rPr>
          <w:sz w:val="24"/>
          <w:szCs w:val="24"/>
        </w:rPr>
        <w:t xml:space="preserve"> Samuel 15:22-23 &amp; Psalms 51:16-17.                      </w:t>
      </w:r>
    </w:p>
    <w:p w:rsidR="007C47FE" w:rsidRPr="00076FCF" w:rsidRDefault="007C47FE" w:rsidP="007C47FE">
      <w:pPr>
        <w:spacing w:line="480" w:lineRule="auto"/>
        <w:jc w:val="center"/>
        <w:rPr>
          <w:b/>
          <w:sz w:val="24"/>
          <w:szCs w:val="24"/>
        </w:rPr>
      </w:pPr>
      <w:r w:rsidRPr="00076FCF">
        <w:rPr>
          <w:b/>
          <w:sz w:val="24"/>
          <w:szCs w:val="24"/>
        </w:rPr>
        <w:t>Holy Endurance &amp; Holy Stamina</w:t>
      </w:r>
    </w:p>
    <w:p w:rsidR="007C47FE" w:rsidRPr="00076FCF" w:rsidRDefault="007C47FE" w:rsidP="007C47FE">
      <w:pPr>
        <w:spacing w:line="480" w:lineRule="auto"/>
        <w:jc w:val="both"/>
        <w:rPr>
          <w:sz w:val="24"/>
          <w:szCs w:val="24"/>
        </w:rPr>
      </w:pPr>
      <w:r w:rsidRPr="00076FCF">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076FCF">
        <w:rPr>
          <w:sz w:val="24"/>
          <w:szCs w:val="24"/>
          <w:vertAlign w:val="superscript"/>
        </w:rPr>
        <w:t>st</w:t>
      </w:r>
      <w:r w:rsidRPr="00076FCF">
        <w:rPr>
          <w:sz w:val="24"/>
          <w:szCs w:val="24"/>
        </w:rPr>
        <w:t xml:space="preserve"> Peter 2:20; Revelation 13:10; 2</w:t>
      </w:r>
      <w:r w:rsidRPr="00076FCF">
        <w:rPr>
          <w:sz w:val="24"/>
          <w:szCs w:val="24"/>
          <w:vertAlign w:val="superscript"/>
        </w:rPr>
        <w:t>nd</w:t>
      </w:r>
      <w:r w:rsidRPr="00076FCF">
        <w:rPr>
          <w:sz w:val="24"/>
          <w:szCs w:val="24"/>
        </w:rPr>
        <w:t xml:space="preserve"> Timothy 2:3; 1</w:t>
      </w:r>
      <w:r w:rsidRPr="00076FCF">
        <w:rPr>
          <w:sz w:val="24"/>
          <w:szCs w:val="24"/>
          <w:vertAlign w:val="superscript"/>
        </w:rPr>
        <w:t>st</w:t>
      </w:r>
      <w:r w:rsidRPr="00076FCF">
        <w:rPr>
          <w:sz w:val="24"/>
          <w:szCs w:val="24"/>
        </w:rPr>
        <w:t xml:space="preserve"> Timothy 6:11; Ephesians 4:14; Job 17:9; Joshua 23:8; Deuteronomy 5:32; Galatians 6:9 &amp; Acts 11:23; 13:43; 14:22.  Endurance is a hallmark of a true Christian Profession is in 2</w:t>
      </w:r>
      <w:r w:rsidRPr="00076FCF">
        <w:rPr>
          <w:sz w:val="24"/>
          <w:szCs w:val="24"/>
          <w:vertAlign w:val="superscript"/>
        </w:rPr>
        <w:t>nd</w:t>
      </w:r>
      <w:r w:rsidRPr="00076FCF">
        <w:rPr>
          <w:sz w:val="24"/>
          <w:szCs w:val="24"/>
        </w:rPr>
        <w:t xml:space="preserve"> Timothy 2:12; Mark 13:13; Matthew 10:22; Luke 9:62 &amp; Acts 20:24. Christian Endurance originates with God is in Romans 15:5; 2</w:t>
      </w:r>
      <w:r w:rsidRPr="00076FCF">
        <w:rPr>
          <w:sz w:val="24"/>
          <w:szCs w:val="24"/>
          <w:vertAlign w:val="superscript"/>
        </w:rPr>
        <w:t>nd</w:t>
      </w:r>
      <w:r w:rsidRPr="00076FCF">
        <w:rPr>
          <w:sz w:val="24"/>
          <w:szCs w:val="24"/>
        </w:rPr>
        <w:t xml:space="preserve"> Corinthians 1:8-9; Colossians 1:10-11 &amp; 2</w:t>
      </w:r>
      <w:r w:rsidRPr="00076FCF">
        <w:rPr>
          <w:sz w:val="24"/>
          <w:szCs w:val="24"/>
          <w:vertAlign w:val="superscript"/>
        </w:rPr>
        <w:t>nd</w:t>
      </w:r>
      <w:r w:rsidRPr="00076FCF">
        <w:rPr>
          <w:sz w:val="24"/>
          <w:szCs w:val="24"/>
        </w:rPr>
        <w:t xml:space="preserve"> Thessalonians 3:5. Christian Endurance concerns standing firm to God in 1</w:t>
      </w:r>
      <w:r w:rsidRPr="00076FCF">
        <w:rPr>
          <w:sz w:val="24"/>
          <w:szCs w:val="24"/>
          <w:vertAlign w:val="superscript"/>
        </w:rPr>
        <w:t>st</w:t>
      </w:r>
      <w:r w:rsidRPr="00076FCF">
        <w:rPr>
          <w:sz w:val="24"/>
          <w:szCs w:val="24"/>
        </w:rPr>
        <w:t xml:space="preserve"> Corinthians 15:58; Galatians 5:1; Philippians 1:27; 4:1; 2</w:t>
      </w:r>
      <w:r w:rsidRPr="00076FCF">
        <w:rPr>
          <w:sz w:val="24"/>
          <w:szCs w:val="24"/>
          <w:vertAlign w:val="superscript"/>
        </w:rPr>
        <w:t>nd</w:t>
      </w:r>
      <w:r w:rsidRPr="00076FCF">
        <w:rPr>
          <w:sz w:val="24"/>
          <w:szCs w:val="24"/>
        </w:rPr>
        <w:t xml:space="preserve"> Timothy 3:14; 4:5 &amp; 2</w:t>
      </w:r>
      <w:r w:rsidRPr="00076FCF">
        <w:rPr>
          <w:sz w:val="24"/>
          <w:szCs w:val="24"/>
          <w:vertAlign w:val="superscript"/>
        </w:rPr>
        <w:t>nd</w:t>
      </w:r>
      <w:r w:rsidRPr="00076FCF">
        <w:rPr>
          <w:sz w:val="24"/>
          <w:szCs w:val="24"/>
        </w:rPr>
        <w:t xml:space="preserve"> Thessalonians 2:15. The results of endurance: The Protection is in Revelation 3:10 &amp; 2</w:t>
      </w:r>
      <w:r w:rsidRPr="00076FCF">
        <w:rPr>
          <w:sz w:val="24"/>
          <w:szCs w:val="24"/>
          <w:vertAlign w:val="superscript"/>
        </w:rPr>
        <w:t>nd</w:t>
      </w:r>
      <w:r w:rsidRPr="00076FCF">
        <w:rPr>
          <w:sz w:val="24"/>
          <w:szCs w:val="24"/>
        </w:rPr>
        <w:t xml:space="preserve"> Thessalonians 3:3-4. The Salvation is in Hebrews 10:36; 12:7-9; 2</w:t>
      </w:r>
      <w:r w:rsidRPr="00076FCF">
        <w:rPr>
          <w:sz w:val="24"/>
          <w:szCs w:val="24"/>
          <w:vertAlign w:val="superscript"/>
        </w:rPr>
        <w:t>nd</w:t>
      </w:r>
      <w:r w:rsidRPr="00076FCF">
        <w:rPr>
          <w:sz w:val="24"/>
          <w:szCs w:val="24"/>
        </w:rPr>
        <w:t xml:space="preserve"> Timothy 2:10; 1</w:t>
      </w:r>
      <w:r w:rsidRPr="00076FCF">
        <w:rPr>
          <w:sz w:val="24"/>
          <w:szCs w:val="24"/>
          <w:vertAlign w:val="superscript"/>
        </w:rPr>
        <w:t>st</w:t>
      </w:r>
      <w:r w:rsidRPr="00076FCF">
        <w:rPr>
          <w:sz w:val="24"/>
          <w:szCs w:val="24"/>
        </w:rPr>
        <w:t xml:space="preserve"> Timothy 4:16; Romans 2:7; 15:4 &amp; James 1:12. Spiritual Fruit is in James 1:4; Romans 5:3-5 &amp; Luke 8:15. The encouragement for others is in Revelation 1:9; Hebrews 12:1-3; 2</w:t>
      </w:r>
      <w:r w:rsidRPr="00076FCF">
        <w:rPr>
          <w:sz w:val="24"/>
          <w:szCs w:val="24"/>
          <w:vertAlign w:val="superscript"/>
        </w:rPr>
        <w:t>nd</w:t>
      </w:r>
      <w:r w:rsidRPr="00076FCF">
        <w:rPr>
          <w:sz w:val="24"/>
          <w:szCs w:val="24"/>
        </w:rPr>
        <w:t xml:space="preserve"> Corinthians 1:6 &amp; 1</w:t>
      </w:r>
      <w:r w:rsidRPr="00076FCF">
        <w:rPr>
          <w:sz w:val="24"/>
          <w:szCs w:val="24"/>
          <w:vertAlign w:val="superscript"/>
        </w:rPr>
        <w:t>st</w:t>
      </w:r>
      <w:r w:rsidRPr="00076FCF">
        <w:rPr>
          <w:sz w:val="24"/>
          <w:szCs w:val="24"/>
        </w:rPr>
        <w:t xml:space="preserve"> Peter 5:9. The examples of endurance are in Revelation 2:3; James 5:11; 2</w:t>
      </w:r>
      <w:r w:rsidRPr="00076FCF">
        <w:rPr>
          <w:sz w:val="24"/>
          <w:szCs w:val="24"/>
          <w:vertAlign w:val="superscript"/>
        </w:rPr>
        <w:t>nd</w:t>
      </w:r>
      <w:r w:rsidRPr="00076FCF">
        <w:rPr>
          <w:sz w:val="24"/>
          <w:szCs w:val="24"/>
        </w:rPr>
        <w:t xml:space="preserve"> Timothy 3:10-11; 2</w:t>
      </w:r>
      <w:r w:rsidRPr="00076FCF">
        <w:rPr>
          <w:sz w:val="24"/>
          <w:szCs w:val="24"/>
          <w:vertAlign w:val="superscript"/>
        </w:rPr>
        <w:t>nd</w:t>
      </w:r>
      <w:r w:rsidRPr="00076FCF">
        <w:rPr>
          <w:sz w:val="24"/>
          <w:szCs w:val="24"/>
        </w:rPr>
        <w:t xml:space="preserve"> Thessalonians 1:4; 1</w:t>
      </w:r>
      <w:r w:rsidRPr="00076FCF">
        <w:rPr>
          <w:sz w:val="24"/>
          <w:szCs w:val="24"/>
          <w:vertAlign w:val="superscript"/>
        </w:rPr>
        <w:t>st</w:t>
      </w:r>
      <w:r w:rsidRPr="00076FCF">
        <w:rPr>
          <w:sz w:val="24"/>
          <w:szCs w:val="24"/>
        </w:rPr>
        <w:t xml:space="preserve"> Thessalonians 1:3; 1</w:t>
      </w:r>
      <w:r w:rsidRPr="00076FCF">
        <w:rPr>
          <w:sz w:val="24"/>
          <w:szCs w:val="24"/>
          <w:vertAlign w:val="superscript"/>
        </w:rPr>
        <w:t>st</w:t>
      </w:r>
      <w:r w:rsidRPr="00076FCF">
        <w:rPr>
          <w:sz w:val="24"/>
          <w:szCs w:val="24"/>
        </w:rPr>
        <w:t xml:space="preserve"> Corinthians 4:12 &amp; Psalms 123:3-4. The Biblical Definition of Stamina is the capacity of endurance. In 2</w:t>
      </w:r>
      <w:r w:rsidRPr="00076FCF">
        <w:rPr>
          <w:sz w:val="24"/>
          <w:szCs w:val="24"/>
          <w:vertAlign w:val="superscript"/>
        </w:rPr>
        <w:t>nd</w:t>
      </w:r>
      <w:r w:rsidRPr="00076FCF">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7C47FE" w:rsidRPr="00076FCF" w:rsidRDefault="007C47FE" w:rsidP="007C47FE">
      <w:pPr>
        <w:spacing w:line="480" w:lineRule="auto"/>
        <w:jc w:val="center"/>
        <w:rPr>
          <w:b/>
          <w:sz w:val="24"/>
          <w:szCs w:val="24"/>
        </w:rPr>
      </w:pPr>
      <w:r w:rsidRPr="00076FCF">
        <w:rPr>
          <w:b/>
          <w:sz w:val="24"/>
          <w:szCs w:val="24"/>
        </w:rPr>
        <w:t>Holy Strength &amp; Holy Merciful Grace</w:t>
      </w:r>
    </w:p>
    <w:p w:rsidR="007C47FE" w:rsidRPr="00076FCF" w:rsidRDefault="007C47FE" w:rsidP="007C47FE">
      <w:pPr>
        <w:spacing w:line="480" w:lineRule="auto"/>
        <w:jc w:val="both"/>
        <w:rPr>
          <w:sz w:val="24"/>
          <w:szCs w:val="24"/>
        </w:rPr>
      </w:pPr>
      <w:r w:rsidRPr="00076FCF">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076FCF">
        <w:rPr>
          <w:sz w:val="24"/>
          <w:szCs w:val="24"/>
          <w:vertAlign w:val="superscript"/>
        </w:rPr>
        <w:t>st</w:t>
      </w:r>
      <w:r w:rsidRPr="00076FCF">
        <w:rPr>
          <w:sz w:val="24"/>
          <w:szCs w:val="24"/>
        </w:rPr>
        <w:t xml:space="preserve"> Corinthians 1:25-27; Judges 7:4-7 &amp; 2</w:t>
      </w:r>
      <w:r w:rsidRPr="00076FCF">
        <w:rPr>
          <w:sz w:val="24"/>
          <w:szCs w:val="24"/>
          <w:vertAlign w:val="superscript"/>
        </w:rPr>
        <w:t>nd</w:t>
      </w:r>
      <w:r w:rsidRPr="00076FCF">
        <w:rPr>
          <w:sz w:val="24"/>
          <w:szCs w:val="24"/>
        </w:rPr>
        <w:t xml:space="preserve"> Corinthians 12:9-10; 13:4. In Judgment is in Revelation 6:12-14, 15-17; 18:8; 2</w:t>
      </w:r>
      <w:r w:rsidRPr="00076FCF">
        <w:rPr>
          <w:sz w:val="24"/>
          <w:szCs w:val="24"/>
          <w:vertAlign w:val="superscript"/>
        </w:rPr>
        <w:t>nd</w:t>
      </w:r>
      <w:r w:rsidRPr="00076FCF">
        <w:rPr>
          <w:sz w:val="24"/>
          <w:szCs w:val="24"/>
        </w:rPr>
        <w:t xml:space="preserve"> Peter 3:7; Habakkuk 3:12; 2</w:t>
      </w:r>
      <w:r w:rsidRPr="00076FCF">
        <w:rPr>
          <w:sz w:val="24"/>
          <w:szCs w:val="24"/>
          <w:vertAlign w:val="superscript"/>
        </w:rPr>
        <w:t>nd</w:t>
      </w:r>
      <w:r w:rsidRPr="00076FCF">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076FCF">
        <w:rPr>
          <w:sz w:val="24"/>
          <w:szCs w:val="24"/>
          <w:vertAlign w:val="superscript"/>
        </w:rPr>
        <w:t>nd</w:t>
      </w:r>
      <w:r w:rsidRPr="00076FCF">
        <w:rPr>
          <w:sz w:val="24"/>
          <w:szCs w:val="24"/>
        </w:rPr>
        <w:t xml:space="preserve"> Thessalonians 2:16-17; 1</w:t>
      </w:r>
      <w:r w:rsidRPr="00076FCF">
        <w:rPr>
          <w:sz w:val="24"/>
          <w:szCs w:val="24"/>
          <w:vertAlign w:val="superscript"/>
        </w:rPr>
        <w:t>st</w:t>
      </w:r>
      <w:r w:rsidRPr="00076FCF">
        <w:rPr>
          <w:sz w:val="24"/>
          <w:szCs w:val="24"/>
        </w:rPr>
        <w:t xml:space="preserve"> Timothy 1:12; 2</w:t>
      </w:r>
      <w:r w:rsidRPr="00076FCF">
        <w:rPr>
          <w:sz w:val="24"/>
          <w:szCs w:val="24"/>
          <w:vertAlign w:val="superscript"/>
        </w:rPr>
        <w:t>nd</w:t>
      </w:r>
      <w:r w:rsidRPr="00076FCF">
        <w:rPr>
          <w:sz w:val="24"/>
          <w:szCs w:val="24"/>
        </w:rPr>
        <w:t xml:space="preserve"> Timothy 1:7; Judges 16:3, 6, 18-20; Psalms 68:35; Isaiah 40:29-31; Luke 24:49 &amp; Acts 1:8. Spiritual Strength comes from the promise of His presence in Joshua 1:9; Deuteronomy 31:7-8; Psalms 119:28; Isaiah 41:10; Jeremiah 1:8; 2</w:t>
      </w:r>
      <w:r w:rsidRPr="00076FCF">
        <w:rPr>
          <w:sz w:val="24"/>
          <w:szCs w:val="24"/>
          <w:vertAlign w:val="superscript"/>
        </w:rPr>
        <w:t>nd</w:t>
      </w:r>
      <w:r w:rsidRPr="00076FCF">
        <w:rPr>
          <w:sz w:val="24"/>
          <w:szCs w:val="24"/>
        </w:rPr>
        <w:t xml:space="preserve"> Timothy 4:17 &amp; Haggai 2:4. Spiritual Strength comes from realization of His grace in Hebrews 13:9; 1</w:t>
      </w:r>
      <w:r w:rsidRPr="00076FCF">
        <w:rPr>
          <w:sz w:val="24"/>
          <w:szCs w:val="24"/>
          <w:vertAlign w:val="superscript"/>
        </w:rPr>
        <w:t>st</w:t>
      </w:r>
      <w:r w:rsidRPr="00076FCF">
        <w:rPr>
          <w:sz w:val="24"/>
          <w:szCs w:val="24"/>
        </w:rPr>
        <w:t xml:space="preserve"> Corinthians 15:10; 2</w:t>
      </w:r>
      <w:r w:rsidRPr="00076FCF">
        <w:rPr>
          <w:sz w:val="24"/>
          <w:szCs w:val="24"/>
          <w:vertAlign w:val="superscript"/>
        </w:rPr>
        <w:t>nd</w:t>
      </w:r>
      <w:r w:rsidRPr="00076FCF">
        <w:rPr>
          <w:sz w:val="24"/>
          <w:szCs w:val="24"/>
        </w:rPr>
        <w:t xml:space="preserve"> Timothy 2:1 &amp; Acts 20:32. Spiritual Strength comes through the Holy Spirit in Ephesians 3:7, 16; Judges 14:6; Zechariah 4:6-7 &amp; Luke 4:14. Overcoming strength is usually veiled in weakness in Hebrews 11:32-38; 2</w:t>
      </w:r>
      <w:r w:rsidRPr="00076FCF">
        <w:rPr>
          <w:sz w:val="24"/>
          <w:szCs w:val="24"/>
          <w:vertAlign w:val="superscript"/>
        </w:rPr>
        <w:t>nd</w:t>
      </w:r>
      <w:r w:rsidRPr="00076FCF">
        <w:rPr>
          <w:sz w:val="24"/>
          <w:szCs w:val="24"/>
        </w:rPr>
        <w:t xml:space="preserve"> Corinthians 4:8-12; 12:7-10; Psalms 8:2; Colossians 2:15 &amp; Acts 14:19-20. The Aspects of Spiritual Strength: Humility and gentleness is in Matthew 11:29; Numbers 12:3 &amp; 1</w:t>
      </w:r>
      <w:r w:rsidRPr="00076FCF">
        <w:rPr>
          <w:sz w:val="24"/>
          <w:szCs w:val="24"/>
          <w:vertAlign w:val="superscript"/>
        </w:rPr>
        <w:t>st</w:t>
      </w:r>
      <w:r w:rsidRPr="00076FCF">
        <w:rPr>
          <w:sz w:val="24"/>
          <w:szCs w:val="24"/>
        </w:rPr>
        <w:t xml:space="preserve"> Thessalonians 2:6-8, 11-12. Sure dependence upon God is in Hebrews 13:6; Galatians 6:14; 1</w:t>
      </w:r>
      <w:r w:rsidRPr="00076FCF">
        <w:rPr>
          <w:sz w:val="24"/>
          <w:szCs w:val="24"/>
          <w:vertAlign w:val="superscript"/>
        </w:rPr>
        <w:t>st</w:t>
      </w:r>
      <w:r w:rsidRPr="00076FCF">
        <w:rPr>
          <w:sz w:val="24"/>
          <w:szCs w:val="24"/>
        </w:rPr>
        <w:t xml:space="preserve"> Corinthians 1:31; Matthew 26:42; Daniel 3:16-18; Isaiah 40:29-31; 1</w:t>
      </w:r>
      <w:r w:rsidRPr="00076FCF">
        <w:rPr>
          <w:sz w:val="24"/>
          <w:szCs w:val="24"/>
          <w:vertAlign w:val="superscript"/>
        </w:rPr>
        <w:t>st</w:t>
      </w:r>
      <w:r w:rsidRPr="00076FCF">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076FCF">
        <w:rPr>
          <w:sz w:val="24"/>
          <w:szCs w:val="24"/>
          <w:vertAlign w:val="superscript"/>
        </w:rPr>
        <w:t>nd</w:t>
      </w:r>
      <w:r w:rsidRPr="00076FCF">
        <w:rPr>
          <w:sz w:val="24"/>
          <w:szCs w:val="24"/>
        </w:rPr>
        <w:t xml:space="preserve"> Samuel 23:30; 1</w:t>
      </w:r>
      <w:r w:rsidRPr="00076FCF">
        <w:rPr>
          <w:sz w:val="24"/>
          <w:szCs w:val="24"/>
          <w:vertAlign w:val="superscript"/>
        </w:rPr>
        <w:t>st</w:t>
      </w:r>
      <w:r w:rsidRPr="00076FCF">
        <w:rPr>
          <w:sz w:val="24"/>
          <w:szCs w:val="24"/>
        </w:rPr>
        <w:t xml:space="preserve"> Chronicles 11:22. Abishai in 1</w:t>
      </w:r>
      <w:r w:rsidRPr="00076FCF">
        <w:rPr>
          <w:sz w:val="24"/>
          <w:szCs w:val="24"/>
          <w:vertAlign w:val="superscript"/>
        </w:rPr>
        <w:t>st</w:t>
      </w:r>
      <w:r w:rsidRPr="00076FCF">
        <w:rPr>
          <w:sz w:val="24"/>
          <w:szCs w:val="24"/>
        </w:rPr>
        <w:t xml:space="preserve"> Chronicles 11:20-21. Others in Hebrews 11:32-34. In contrast to God’s Divine Nature is Human Strength. The strength of the Ungodly: The Physical prowess in 1</w:t>
      </w:r>
      <w:r w:rsidRPr="00076FCF">
        <w:rPr>
          <w:sz w:val="24"/>
          <w:szCs w:val="24"/>
          <w:vertAlign w:val="superscript"/>
        </w:rPr>
        <w:t>st</w:t>
      </w:r>
      <w:r w:rsidRPr="00076FCF">
        <w:rPr>
          <w:sz w:val="24"/>
          <w:szCs w:val="24"/>
        </w:rPr>
        <w:t xml:space="preserve"> Samuel 17:4-10 &amp; Numbers 13:31-33. The Intelligence in 1</w:t>
      </w:r>
      <w:r w:rsidRPr="00076FCF">
        <w:rPr>
          <w:sz w:val="24"/>
          <w:szCs w:val="24"/>
          <w:vertAlign w:val="superscript"/>
        </w:rPr>
        <w:t xml:space="preserve">st </w:t>
      </w:r>
      <w:r w:rsidRPr="00076FCF">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076FCF">
        <w:rPr>
          <w:sz w:val="24"/>
          <w:szCs w:val="24"/>
          <w:vertAlign w:val="superscript"/>
        </w:rPr>
        <w:t>st</w:t>
      </w:r>
      <w:r w:rsidRPr="00076FCF">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076FCF">
        <w:rPr>
          <w:sz w:val="24"/>
          <w:szCs w:val="24"/>
          <w:vertAlign w:val="superscript"/>
        </w:rPr>
        <w:t>st</w:t>
      </w:r>
      <w:r w:rsidRPr="00076FCF">
        <w:rPr>
          <w:sz w:val="24"/>
          <w:szCs w:val="24"/>
        </w:rPr>
        <w:t xml:space="preserve"> Samuel 17:41-44. The Violence and Oppression in Psalms 37:14; 52:7; 73:3-8; Genesis 4:23-24; Exodus 1:11-14; 5:10-14; Judges 6:2, 6; Isaiah 5:8 &amp; James 5:4-6. The ultimate futility of Human Strength is in James 1:11; 1</w:t>
      </w:r>
      <w:r w:rsidRPr="00076FCF">
        <w:rPr>
          <w:sz w:val="24"/>
          <w:szCs w:val="24"/>
          <w:vertAlign w:val="superscript"/>
        </w:rPr>
        <w:t>st</w:t>
      </w:r>
      <w:r w:rsidRPr="00076FCF">
        <w:rPr>
          <w:sz w:val="24"/>
          <w:szCs w:val="24"/>
        </w:rPr>
        <w:t xml:space="preserve"> Timothy 6:7; 1</w:t>
      </w:r>
      <w:r w:rsidRPr="00076FCF">
        <w:rPr>
          <w:sz w:val="24"/>
          <w:szCs w:val="24"/>
          <w:vertAlign w:val="superscript"/>
        </w:rPr>
        <w:t>st</w:t>
      </w:r>
      <w:r w:rsidRPr="00076FCF">
        <w:rPr>
          <w:sz w:val="24"/>
          <w:szCs w:val="24"/>
        </w:rPr>
        <w:t xml:space="preserve"> Corinthians 1:19-20, 25; 2:6; Ecclesiastes 5:15; Isaiah 30:1-3; Psalms 49:17; 2</w:t>
      </w:r>
      <w:r w:rsidRPr="00076FCF">
        <w:rPr>
          <w:sz w:val="24"/>
          <w:szCs w:val="24"/>
          <w:vertAlign w:val="superscript"/>
        </w:rPr>
        <w:t>nd</w:t>
      </w:r>
      <w:r w:rsidRPr="00076FCF">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076FCF">
        <w:rPr>
          <w:sz w:val="24"/>
          <w:szCs w:val="24"/>
          <w:vertAlign w:val="superscript"/>
        </w:rPr>
        <w:t>nd</w:t>
      </w:r>
      <w:r w:rsidRPr="00076FCF">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076FCF">
        <w:rPr>
          <w:sz w:val="24"/>
          <w:szCs w:val="24"/>
          <w:vertAlign w:val="superscript"/>
        </w:rPr>
        <w:t>nd</w:t>
      </w:r>
      <w:r w:rsidRPr="00076FCF">
        <w:rPr>
          <w:sz w:val="24"/>
          <w:szCs w:val="24"/>
        </w:rPr>
        <w:t xml:space="preserve"> Timothy 1:9.  The Mercy of the Father Stephen is in Matthew 9:2; Mark 2:3-5; Romans 5:6-15; 1</w:t>
      </w:r>
      <w:r w:rsidRPr="00076FCF">
        <w:rPr>
          <w:sz w:val="24"/>
          <w:szCs w:val="24"/>
          <w:vertAlign w:val="superscript"/>
        </w:rPr>
        <w:t>st</w:t>
      </w:r>
      <w:r w:rsidRPr="00076FCF">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076FCF">
        <w:rPr>
          <w:sz w:val="24"/>
          <w:szCs w:val="24"/>
          <w:vertAlign w:val="superscript"/>
        </w:rPr>
        <w:t>nd</w:t>
      </w:r>
      <w:r w:rsidRPr="00076FCF">
        <w:rPr>
          <w:sz w:val="24"/>
          <w:szCs w:val="24"/>
        </w:rPr>
        <w:t xml:space="preserve"> Corinthians 12:9; Ephesians 4:7; 2</w:t>
      </w:r>
      <w:r w:rsidRPr="00076FCF">
        <w:rPr>
          <w:sz w:val="24"/>
          <w:szCs w:val="24"/>
          <w:vertAlign w:val="superscript"/>
        </w:rPr>
        <w:t>nd</w:t>
      </w:r>
      <w:r w:rsidRPr="00076FCF">
        <w:rPr>
          <w:sz w:val="24"/>
          <w:szCs w:val="24"/>
        </w:rPr>
        <w:t xml:space="preserve"> Peter 3:18; Hebrews 4:16 &amp; 2</w:t>
      </w:r>
      <w:r w:rsidRPr="00076FCF">
        <w:rPr>
          <w:sz w:val="24"/>
          <w:szCs w:val="24"/>
          <w:vertAlign w:val="superscript"/>
        </w:rPr>
        <w:t>nd</w:t>
      </w:r>
      <w:r w:rsidRPr="00076FCF">
        <w:rPr>
          <w:sz w:val="24"/>
          <w:szCs w:val="24"/>
        </w:rPr>
        <w:t xml:space="preserve"> Timothy 2:1. The Prayers to the Father Stephen for the merciful grace of Jesus Christ is in Romans 1:7; 16:20; Ephesians 6:24; Philippians 4:23; 2</w:t>
      </w:r>
      <w:r w:rsidRPr="00076FCF">
        <w:rPr>
          <w:sz w:val="24"/>
          <w:szCs w:val="24"/>
          <w:vertAlign w:val="superscript"/>
        </w:rPr>
        <w:t>nd</w:t>
      </w:r>
      <w:r w:rsidRPr="00076FCF">
        <w:rPr>
          <w:sz w:val="24"/>
          <w:szCs w:val="24"/>
        </w:rPr>
        <w:t xml:space="preserve"> John 3; 1</w:t>
      </w:r>
      <w:r w:rsidRPr="00076FCF">
        <w:rPr>
          <w:sz w:val="24"/>
          <w:szCs w:val="24"/>
          <w:vertAlign w:val="superscript"/>
        </w:rPr>
        <w:t>st</w:t>
      </w:r>
      <w:r w:rsidRPr="00076FCF">
        <w:rPr>
          <w:sz w:val="24"/>
          <w:szCs w:val="24"/>
        </w:rPr>
        <w:t xml:space="preserve"> Corinthians 16:23; Revelation 22:21 &amp; Galatians 1:3; 6:18. The abundance of God’s merciful grace is in Ephesians 2:4-8; Psalms 69:13; 84:11; 102:13; Romans 2:4; 5:17; 9:23; 1</w:t>
      </w:r>
      <w:r w:rsidRPr="00076FCF">
        <w:rPr>
          <w:sz w:val="24"/>
          <w:szCs w:val="24"/>
          <w:vertAlign w:val="superscript"/>
        </w:rPr>
        <w:t>st</w:t>
      </w:r>
      <w:r w:rsidRPr="00076FCF">
        <w:rPr>
          <w:sz w:val="24"/>
          <w:szCs w:val="24"/>
        </w:rPr>
        <w:t xml:space="preserve"> Timothy 1:14; 2</w:t>
      </w:r>
      <w:r w:rsidRPr="00076FCF">
        <w:rPr>
          <w:sz w:val="24"/>
          <w:szCs w:val="24"/>
          <w:vertAlign w:val="superscript"/>
        </w:rPr>
        <w:t>nd</w:t>
      </w:r>
      <w:r w:rsidRPr="00076FCF">
        <w:rPr>
          <w:sz w:val="24"/>
          <w:szCs w:val="24"/>
        </w:rPr>
        <w:t xml:space="preserve"> Samuel 24:14 &amp; 1</w:t>
      </w:r>
      <w:r w:rsidRPr="00076FCF">
        <w:rPr>
          <w:sz w:val="24"/>
          <w:szCs w:val="24"/>
          <w:vertAlign w:val="superscript"/>
        </w:rPr>
        <w:t>st</w:t>
      </w:r>
      <w:r w:rsidRPr="00076FCF">
        <w:rPr>
          <w:sz w:val="24"/>
          <w:szCs w:val="24"/>
        </w:rPr>
        <w:t xml:space="preserve"> Chronicles 21:13. God’s merciful grace is always unmerited and unearned in Deuteronomy 7:7-8; 9:5-6; Daniel 9:18; Ezekiel 36:22; Ephesians 1:6; 2:8-9; 3:8 &amp; 1</w:t>
      </w:r>
      <w:r w:rsidRPr="00076FCF">
        <w:rPr>
          <w:sz w:val="24"/>
          <w:szCs w:val="24"/>
          <w:vertAlign w:val="superscript"/>
        </w:rPr>
        <w:t>st</w:t>
      </w:r>
      <w:r w:rsidRPr="00076FCF">
        <w:rPr>
          <w:sz w:val="24"/>
          <w:szCs w:val="24"/>
        </w:rPr>
        <w:t xml:space="preserve"> Timothy 1:14. God’s merciful grace is a source of blessing in Genesis 21:1-2; 33:11 &amp; 1</w:t>
      </w:r>
      <w:r w:rsidRPr="00076FCF">
        <w:rPr>
          <w:sz w:val="24"/>
          <w:szCs w:val="24"/>
          <w:vertAlign w:val="superscript"/>
        </w:rPr>
        <w:t>st</w:t>
      </w:r>
      <w:r w:rsidRPr="00076FCF">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076FCF">
        <w:rPr>
          <w:sz w:val="24"/>
          <w:szCs w:val="24"/>
          <w:vertAlign w:val="superscript"/>
        </w:rPr>
        <w:t>nd</w:t>
      </w:r>
      <w:r w:rsidRPr="00076FCF">
        <w:rPr>
          <w:sz w:val="24"/>
          <w:szCs w:val="24"/>
        </w:rPr>
        <w:t xml:space="preserve"> Timothy 1:9-10 &amp; Romans 5:15. This is totally shown in the Cross of Jesus Christ in Romans 3:24-25; 5:8; Hebrews 2:9; Ephesians 1:7 &amp; 2</w:t>
      </w:r>
      <w:r w:rsidRPr="00076FCF">
        <w:rPr>
          <w:sz w:val="24"/>
          <w:szCs w:val="24"/>
          <w:vertAlign w:val="superscript"/>
        </w:rPr>
        <w:t>nd</w:t>
      </w:r>
      <w:r w:rsidRPr="00076FCF">
        <w:rPr>
          <w:sz w:val="24"/>
          <w:szCs w:val="24"/>
        </w:rPr>
        <w:t xml:space="preserve"> Peter 1:10-11. God’s merciful grace is offered to Sinners: The Punishment is withheld in Joel 2:13; Hosea 11:8; 2</w:t>
      </w:r>
      <w:r w:rsidRPr="00076FCF">
        <w:rPr>
          <w:sz w:val="24"/>
          <w:szCs w:val="24"/>
          <w:vertAlign w:val="superscript"/>
        </w:rPr>
        <w:t>nd</w:t>
      </w:r>
      <w:r w:rsidRPr="00076FCF">
        <w:rPr>
          <w:sz w:val="24"/>
          <w:szCs w:val="24"/>
        </w:rPr>
        <w:t xml:space="preserve"> Kings 13:22-23; Ezekiel 20:15-17 &amp; Ezra 9:13. Sinner’s prayers are heard in Psalms 6:2-3; 51:1; Habakkuk 3:2 &amp; Luke 18:13-14. The Sin is forgiven in Daniel 9:9; Isaiah 55:7; Jeremiah 3:12; 33:8; Proverbs 28:13; Psalms 32:5; 1</w:t>
      </w:r>
      <w:r w:rsidRPr="00076FCF">
        <w:rPr>
          <w:sz w:val="24"/>
          <w:szCs w:val="24"/>
          <w:vertAlign w:val="superscript"/>
        </w:rPr>
        <w:t>st</w:t>
      </w:r>
      <w:r w:rsidRPr="00076FCF">
        <w:rPr>
          <w:sz w:val="24"/>
          <w:szCs w:val="24"/>
        </w:rPr>
        <w:t xml:space="preserve"> John 1:9 &amp; Micah 7:18. The promises relating to the favor of God are in Leviticus 26:3, 9 &amp; Psalms 5:12; 30:5. The examples of those who seek the favor of God is in Moses in Exodus 32:11. Manasseh in 2</w:t>
      </w:r>
      <w:r w:rsidRPr="00076FCF">
        <w:rPr>
          <w:sz w:val="24"/>
          <w:szCs w:val="24"/>
          <w:vertAlign w:val="superscript"/>
        </w:rPr>
        <w:t>nd</w:t>
      </w:r>
      <w:r w:rsidRPr="00076FCF">
        <w:rPr>
          <w:sz w:val="24"/>
          <w:szCs w:val="24"/>
        </w:rPr>
        <w:t xml:space="preserve"> Chronicles 33:12. Nehemiah is in Nehemiah 5:19; 13:31. Jehoahaz is in 2</w:t>
      </w:r>
      <w:r w:rsidRPr="00076FCF">
        <w:rPr>
          <w:sz w:val="24"/>
          <w:szCs w:val="24"/>
          <w:vertAlign w:val="superscript"/>
        </w:rPr>
        <w:t>nd</w:t>
      </w:r>
      <w:r w:rsidRPr="00076FCF">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076FCF">
        <w:rPr>
          <w:sz w:val="24"/>
          <w:szCs w:val="24"/>
          <w:vertAlign w:val="superscript"/>
        </w:rPr>
        <w:t>nd</w:t>
      </w:r>
      <w:r w:rsidRPr="00076FCF">
        <w:rPr>
          <w:sz w:val="24"/>
          <w:szCs w:val="24"/>
        </w:rPr>
        <w:t xml:space="preserve"> Corinthians 6:1-2; James 4:6; Jonah 2:8; Proverbs 3:34 &amp; Galatians 2:21. God’s grace strengthen Believers for service in Ephesians 3:7-8; 4:7, 11; 1</w:t>
      </w:r>
      <w:r w:rsidRPr="00076FCF">
        <w:rPr>
          <w:sz w:val="24"/>
          <w:szCs w:val="24"/>
          <w:vertAlign w:val="superscript"/>
        </w:rPr>
        <w:t>st</w:t>
      </w:r>
      <w:r w:rsidRPr="00076FCF">
        <w:rPr>
          <w:sz w:val="24"/>
          <w:szCs w:val="24"/>
        </w:rPr>
        <w:t xml:space="preserve"> Corinthians 3:10; 2</w:t>
      </w:r>
      <w:r w:rsidRPr="00076FCF">
        <w:rPr>
          <w:sz w:val="24"/>
          <w:szCs w:val="24"/>
          <w:vertAlign w:val="superscript"/>
        </w:rPr>
        <w:t>nd</w:t>
      </w:r>
      <w:r w:rsidRPr="00076FCF">
        <w:rPr>
          <w:sz w:val="24"/>
          <w:szCs w:val="24"/>
        </w:rPr>
        <w:t xml:space="preserve"> Corinthians 12:7-9 &amp; Galatians 1:15-16. The  illustrations of the Lord’s merciful grace is in Genesis 6:8, 22; 9:9-11; Jonah 1:1-3, 17; 2:1-3; 3:1-10 &amp; Luke 15:11-32.      </w:t>
      </w:r>
    </w:p>
    <w:p w:rsidR="007C47FE" w:rsidRPr="00076FCF" w:rsidRDefault="007C47FE" w:rsidP="007C47FE">
      <w:pPr>
        <w:spacing w:line="480" w:lineRule="auto"/>
        <w:jc w:val="center"/>
        <w:rPr>
          <w:b/>
          <w:sz w:val="24"/>
          <w:szCs w:val="24"/>
        </w:rPr>
      </w:pPr>
      <w:r w:rsidRPr="00076FCF">
        <w:rPr>
          <w:b/>
          <w:sz w:val="24"/>
          <w:szCs w:val="24"/>
        </w:rPr>
        <w:t>Holy Dexterity &amp; Holy Power</w:t>
      </w:r>
    </w:p>
    <w:p w:rsidR="007C47FE" w:rsidRPr="00076FCF" w:rsidRDefault="007C47FE" w:rsidP="007C47FE">
      <w:pPr>
        <w:spacing w:line="480" w:lineRule="auto"/>
        <w:jc w:val="both"/>
        <w:rPr>
          <w:sz w:val="24"/>
          <w:szCs w:val="24"/>
        </w:rPr>
      </w:pPr>
      <w:r w:rsidRPr="00076FCF">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076FCF">
        <w:rPr>
          <w:sz w:val="24"/>
          <w:szCs w:val="24"/>
          <w:vertAlign w:val="superscript"/>
        </w:rPr>
        <w:t>st</w:t>
      </w:r>
      <w:r w:rsidRPr="00076FCF">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076FCF">
        <w:rPr>
          <w:sz w:val="24"/>
          <w:szCs w:val="24"/>
          <w:vertAlign w:val="superscript"/>
        </w:rPr>
        <w:t>nd</w:t>
      </w:r>
      <w:r w:rsidRPr="00076FCF">
        <w:rPr>
          <w:sz w:val="24"/>
          <w:szCs w:val="24"/>
        </w:rPr>
        <w:t xml:space="preserve"> Chronicles 20:6 &amp; Daniel 4:25, 32; 5:21. God’s acts of salvation and judgment are in Exodus 15:6 &amp; Deuteronomy 26:8. All that God does for His people is in Psalms 111:6.  </w:t>
      </w:r>
    </w:p>
    <w:p w:rsidR="007C47FE" w:rsidRPr="00076FCF" w:rsidRDefault="007C47FE" w:rsidP="007C47FE">
      <w:pPr>
        <w:spacing w:line="480" w:lineRule="auto"/>
        <w:jc w:val="center"/>
        <w:rPr>
          <w:b/>
          <w:sz w:val="24"/>
          <w:szCs w:val="24"/>
        </w:rPr>
      </w:pPr>
      <w:r w:rsidRPr="00076FCF">
        <w:rPr>
          <w:b/>
          <w:sz w:val="24"/>
          <w:szCs w:val="24"/>
        </w:rPr>
        <w:t>Holy Intelligence &amp; Holy Knowledge</w:t>
      </w:r>
    </w:p>
    <w:p w:rsidR="007C47FE" w:rsidRPr="00076FCF" w:rsidRDefault="007C47FE" w:rsidP="007C47FE">
      <w:pPr>
        <w:spacing w:line="480" w:lineRule="auto"/>
        <w:jc w:val="both"/>
        <w:rPr>
          <w:sz w:val="24"/>
          <w:szCs w:val="24"/>
        </w:rPr>
      </w:pPr>
      <w:r w:rsidRPr="00076FCF">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076FCF">
        <w:rPr>
          <w:sz w:val="24"/>
          <w:szCs w:val="24"/>
          <w:vertAlign w:val="superscript"/>
        </w:rPr>
        <w:t>st</w:t>
      </w:r>
      <w:r w:rsidRPr="00076FCF">
        <w:rPr>
          <w:sz w:val="24"/>
          <w:szCs w:val="24"/>
        </w:rPr>
        <w:t xml:space="preserve"> Samuel 17:46-47. God’s people know Him through His dealing with them is in Exodus 6:6-7; 10:2; 16:6; Deuteronomy 4:32-35; Joshua 3:10; 4:23-24 &amp; 1</w:t>
      </w:r>
      <w:r w:rsidRPr="00076FCF">
        <w:rPr>
          <w:sz w:val="24"/>
          <w:szCs w:val="24"/>
          <w:vertAlign w:val="superscript"/>
        </w:rPr>
        <w:t>st</w:t>
      </w:r>
      <w:r w:rsidRPr="00076FCF">
        <w:rPr>
          <w:sz w:val="24"/>
          <w:szCs w:val="24"/>
        </w:rPr>
        <w:t xml:space="preserve"> Kings 20:13, 28. God provides &amp; cares for His people is in Ezekiel 37:26-28; Isaiah 41:17-20; 45:4-6; 1</w:t>
      </w:r>
      <w:r w:rsidRPr="00076FCF">
        <w:rPr>
          <w:sz w:val="24"/>
          <w:szCs w:val="24"/>
          <w:vertAlign w:val="superscript"/>
        </w:rPr>
        <w:t>st</w:t>
      </w:r>
      <w:r w:rsidRPr="00076FCF">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7C47FE" w:rsidRPr="00076FCF" w:rsidRDefault="007C47FE" w:rsidP="007C47FE">
      <w:pPr>
        <w:spacing w:line="480" w:lineRule="auto"/>
        <w:jc w:val="center"/>
        <w:rPr>
          <w:b/>
          <w:sz w:val="24"/>
          <w:szCs w:val="24"/>
        </w:rPr>
      </w:pPr>
      <w:r w:rsidRPr="00076FCF">
        <w:rPr>
          <w:b/>
          <w:sz w:val="24"/>
          <w:szCs w:val="24"/>
        </w:rPr>
        <w:t>Holy Faith &amp; Holy Hope</w:t>
      </w:r>
    </w:p>
    <w:p w:rsidR="007C47FE" w:rsidRPr="00076FCF" w:rsidRDefault="007C47FE" w:rsidP="007C47FE">
      <w:pPr>
        <w:spacing w:line="480" w:lineRule="auto"/>
        <w:jc w:val="both"/>
        <w:rPr>
          <w:sz w:val="24"/>
          <w:szCs w:val="24"/>
        </w:rPr>
      </w:pPr>
      <w:r w:rsidRPr="00076FCF">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076FCF">
        <w:rPr>
          <w:sz w:val="24"/>
          <w:szCs w:val="24"/>
          <w:vertAlign w:val="superscript"/>
        </w:rPr>
        <w:t>nd</w:t>
      </w:r>
      <w:r w:rsidRPr="00076FCF">
        <w:rPr>
          <w:sz w:val="24"/>
          <w:szCs w:val="24"/>
        </w:rPr>
        <w:t xml:space="preserve"> Peter 1:1-2; Romans 15:13; Psalms 42:11; John 14:1 &amp; Isaiah 26:3. Faith is necessary to avoid God’s judgment is in Psalms 118:22; Isaiah 8:14; 28:16; 1</w:t>
      </w:r>
      <w:r w:rsidRPr="00076FCF">
        <w:rPr>
          <w:sz w:val="24"/>
          <w:szCs w:val="24"/>
          <w:vertAlign w:val="superscript"/>
        </w:rPr>
        <w:t>st</w:t>
      </w:r>
      <w:r w:rsidRPr="00076FCF">
        <w:rPr>
          <w:sz w:val="24"/>
          <w:szCs w:val="24"/>
        </w:rPr>
        <w:t xml:space="preserve"> Peter 2:6-8; John 3:18, 36 &amp; 2</w:t>
      </w:r>
      <w:r w:rsidRPr="00076FCF">
        <w:rPr>
          <w:sz w:val="24"/>
          <w:szCs w:val="24"/>
          <w:vertAlign w:val="superscript"/>
        </w:rPr>
        <w:t>nd</w:t>
      </w:r>
      <w:r w:rsidRPr="00076FCF">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076FCF">
        <w:rPr>
          <w:sz w:val="24"/>
          <w:szCs w:val="24"/>
          <w:vertAlign w:val="superscript"/>
        </w:rPr>
        <w:t>st</w:t>
      </w:r>
      <w:r w:rsidRPr="00076FCF">
        <w:rPr>
          <w:sz w:val="24"/>
          <w:szCs w:val="24"/>
        </w:rPr>
        <w:t xml:space="preserve"> Corinthians 9:10, 15; 16:7; 1</w:t>
      </w:r>
      <w:r w:rsidRPr="00076FCF">
        <w:rPr>
          <w:sz w:val="24"/>
          <w:szCs w:val="24"/>
          <w:vertAlign w:val="superscript"/>
        </w:rPr>
        <w:t>st</w:t>
      </w:r>
      <w:r w:rsidRPr="00076FCF">
        <w:rPr>
          <w:sz w:val="24"/>
          <w:szCs w:val="24"/>
        </w:rPr>
        <w:t xml:space="preserve"> Timothy 3:14; Esther 9:1; Luke 6:34; Acts 24:26; Romans 15:24; Philippians 2:19, 23 &amp; 2</w:t>
      </w:r>
      <w:r w:rsidRPr="00076FCF">
        <w:rPr>
          <w:sz w:val="24"/>
          <w:szCs w:val="24"/>
          <w:vertAlign w:val="superscript"/>
        </w:rPr>
        <w:t>nd</w:t>
      </w:r>
      <w:r w:rsidRPr="00076FCF">
        <w:rPr>
          <w:sz w:val="24"/>
          <w:szCs w:val="24"/>
        </w:rPr>
        <w:t xml:space="preserve"> Corinthians 1:13-14; 5:11; 11:1. The hope for a positive outcome is in Romans 11:14; Proverbs 19:18; Ruth 1:12; Ecclesiastes 9:4 &amp; 2</w:t>
      </w:r>
      <w:r w:rsidRPr="00076FCF">
        <w:rPr>
          <w:sz w:val="24"/>
          <w:szCs w:val="24"/>
          <w:vertAlign w:val="superscript"/>
        </w:rPr>
        <w:t>nd</w:t>
      </w:r>
      <w:r w:rsidRPr="00076FCF">
        <w:rPr>
          <w:sz w:val="24"/>
          <w:szCs w:val="24"/>
        </w:rPr>
        <w:t xml:space="preserve"> Kings 4:28.    </w:t>
      </w:r>
    </w:p>
    <w:p w:rsidR="007C47FE" w:rsidRPr="00076FCF" w:rsidRDefault="007C47FE" w:rsidP="007C47FE">
      <w:pPr>
        <w:spacing w:line="480" w:lineRule="auto"/>
        <w:jc w:val="center"/>
        <w:rPr>
          <w:b/>
          <w:sz w:val="24"/>
          <w:szCs w:val="24"/>
        </w:rPr>
      </w:pPr>
      <w:r w:rsidRPr="00076FCF">
        <w:rPr>
          <w:b/>
          <w:sz w:val="24"/>
          <w:szCs w:val="24"/>
        </w:rPr>
        <w:t>Holy Wisdom &amp; Holy Understanding</w:t>
      </w:r>
    </w:p>
    <w:p w:rsidR="007C47FE" w:rsidRPr="00076FCF" w:rsidRDefault="007C47FE" w:rsidP="007C47FE">
      <w:pPr>
        <w:spacing w:line="480" w:lineRule="auto"/>
        <w:jc w:val="both"/>
        <w:rPr>
          <w:sz w:val="24"/>
          <w:szCs w:val="24"/>
        </w:rPr>
      </w:pPr>
      <w:r w:rsidRPr="00076FCF">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076FCF">
        <w:rPr>
          <w:sz w:val="24"/>
          <w:szCs w:val="24"/>
          <w:vertAlign w:val="superscript"/>
        </w:rPr>
        <w:t>st</w:t>
      </w:r>
      <w:r w:rsidRPr="00076FCF">
        <w:rPr>
          <w:sz w:val="24"/>
          <w:szCs w:val="24"/>
        </w:rPr>
        <w:t xml:space="preserve"> Corinthians 6:5; Luke 12:42; Matthew 24:45; Proverbs 20:26; 24:23; Psalms 37:30; 1</w:t>
      </w:r>
      <w:r w:rsidRPr="00076FCF">
        <w:rPr>
          <w:sz w:val="24"/>
          <w:szCs w:val="24"/>
          <w:vertAlign w:val="superscript"/>
        </w:rPr>
        <w:t>st</w:t>
      </w:r>
      <w:r w:rsidRPr="00076FCF">
        <w:rPr>
          <w:sz w:val="24"/>
          <w:szCs w:val="24"/>
        </w:rPr>
        <w:t xml:space="preserve"> Kings 3:9, 28 &amp; 2</w:t>
      </w:r>
      <w:r w:rsidRPr="00076FCF">
        <w:rPr>
          <w:sz w:val="24"/>
          <w:szCs w:val="24"/>
          <w:vertAlign w:val="superscript"/>
        </w:rPr>
        <w:t>nd</w:t>
      </w:r>
      <w:r w:rsidRPr="00076FCF">
        <w:rPr>
          <w:sz w:val="24"/>
          <w:szCs w:val="24"/>
        </w:rPr>
        <w:t xml:space="preserve"> Chronicles 1:10. True wisdom to govern is in Jeremiah 3:15; Isaiah 56:11; Ecclesiastes 1:16; Proverbs 8:15-16; 28:2; Psalms 2:10; 105:22; Deuteronomy 1:13; 1</w:t>
      </w:r>
      <w:r w:rsidRPr="00076FCF">
        <w:rPr>
          <w:sz w:val="24"/>
          <w:szCs w:val="24"/>
          <w:vertAlign w:val="superscript"/>
        </w:rPr>
        <w:t>st</w:t>
      </w:r>
      <w:r w:rsidRPr="00076FCF">
        <w:rPr>
          <w:sz w:val="24"/>
          <w:szCs w:val="24"/>
        </w:rPr>
        <w:t xml:space="preserve"> Kings 5:7; 1</w:t>
      </w:r>
      <w:r w:rsidRPr="00076FCF">
        <w:rPr>
          <w:sz w:val="24"/>
          <w:szCs w:val="24"/>
          <w:vertAlign w:val="superscript"/>
        </w:rPr>
        <w:t>st</w:t>
      </w:r>
      <w:r w:rsidRPr="00076FCF">
        <w:rPr>
          <w:sz w:val="24"/>
          <w:szCs w:val="24"/>
        </w:rPr>
        <w:t xml:space="preserve"> Chronicles 22:12 &amp; Acts 6:3. The wise give instruction is in Ecclesiastes 12:9; Colossians 1:28; 3:16; 1</w:t>
      </w:r>
      <w:r w:rsidRPr="00076FCF">
        <w:rPr>
          <w:sz w:val="24"/>
          <w:szCs w:val="24"/>
          <w:vertAlign w:val="superscript"/>
        </w:rPr>
        <w:t>st</w:t>
      </w:r>
      <w:r w:rsidRPr="00076FCF">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076FCF">
        <w:rPr>
          <w:sz w:val="24"/>
          <w:szCs w:val="24"/>
          <w:vertAlign w:val="superscript"/>
        </w:rPr>
        <w:t>st</w:t>
      </w:r>
      <w:r w:rsidRPr="00076FCF">
        <w:rPr>
          <w:sz w:val="24"/>
          <w:szCs w:val="24"/>
        </w:rPr>
        <w:t xml:space="preserve"> Chronicles 22:12-13; 1</w:t>
      </w:r>
      <w:r w:rsidRPr="00076FCF">
        <w:rPr>
          <w:sz w:val="24"/>
          <w:szCs w:val="24"/>
          <w:vertAlign w:val="superscript"/>
        </w:rPr>
        <w:t>st</w:t>
      </w:r>
      <w:r w:rsidRPr="00076FCF">
        <w:rPr>
          <w:sz w:val="24"/>
          <w:szCs w:val="24"/>
        </w:rPr>
        <w:t xml:space="preserve"> Kings 3:16-28; 4:29-34; 10:4-8 &amp; 2</w:t>
      </w:r>
      <w:r w:rsidRPr="00076FCF">
        <w:rPr>
          <w:sz w:val="24"/>
          <w:szCs w:val="24"/>
          <w:vertAlign w:val="superscript"/>
        </w:rPr>
        <w:t>nd</w:t>
      </w:r>
      <w:r w:rsidRPr="00076FCF">
        <w:rPr>
          <w:sz w:val="24"/>
          <w:szCs w:val="24"/>
        </w:rPr>
        <w:t xml:space="preserve"> Chronicles 9:3-7. Ezra in Ezra 7:25. Paul in 2</w:t>
      </w:r>
      <w:r w:rsidRPr="00076FCF">
        <w:rPr>
          <w:sz w:val="24"/>
          <w:szCs w:val="24"/>
          <w:vertAlign w:val="superscript"/>
        </w:rPr>
        <w:t>nd</w:t>
      </w:r>
      <w:r w:rsidRPr="00076FCF">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076FCF">
        <w:rPr>
          <w:sz w:val="24"/>
          <w:szCs w:val="24"/>
          <w:vertAlign w:val="superscript"/>
        </w:rPr>
        <w:t>st</w:t>
      </w:r>
      <w:r w:rsidRPr="00076FCF">
        <w:rPr>
          <w:sz w:val="24"/>
          <w:szCs w:val="24"/>
        </w:rPr>
        <w:t xml:space="preserve"> Kings 4:29 &amp; Job 38:36. The understanding of truth about God is in Romans 1:20; Proverbs 2:5; 9:10; Jeremiah 9:24; John 10:38; Isaiah 40:21, 28 &amp; 1</w:t>
      </w:r>
      <w:r w:rsidRPr="00076FCF">
        <w:rPr>
          <w:sz w:val="24"/>
          <w:szCs w:val="24"/>
          <w:vertAlign w:val="superscript"/>
        </w:rPr>
        <w:t>st</w:t>
      </w:r>
      <w:r w:rsidRPr="00076FCF">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076FCF">
        <w:rPr>
          <w:sz w:val="24"/>
          <w:szCs w:val="24"/>
          <w:vertAlign w:val="superscript"/>
        </w:rPr>
        <w:t>st</w:t>
      </w:r>
      <w:r w:rsidRPr="00076FCF">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076FCF">
        <w:rPr>
          <w:sz w:val="24"/>
          <w:szCs w:val="24"/>
          <w:vertAlign w:val="superscript"/>
        </w:rPr>
        <w:t>st</w:t>
      </w:r>
      <w:r w:rsidRPr="00076FCF">
        <w:rPr>
          <w:sz w:val="24"/>
          <w:szCs w:val="24"/>
        </w:rPr>
        <w:t xml:space="preserve"> Corinthians 2:12, 14; Isaiah 11:2; John 14:26; 16:13-15; 1</w:t>
      </w:r>
      <w:r w:rsidRPr="00076FCF">
        <w:rPr>
          <w:sz w:val="24"/>
          <w:szCs w:val="24"/>
          <w:vertAlign w:val="superscript"/>
        </w:rPr>
        <w:t>st</w:t>
      </w:r>
      <w:r w:rsidRPr="00076FCF">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076FCF">
        <w:rPr>
          <w:sz w:val="24"/>
          <w:szCs w:val="24"/>
          <w:vertAlign w:val="superscript"/>
        </w:rPr>
        <w:t>st</w:t>
      </w:r>
      <w:r w:rsidRPr="00076FCF">
        <w:rPr>
          <w:sz w:val="24"/>
          <w:szCs w:val="24"/>
        </w:rPr>
        <w:t xml:space="preserve"> Corinthians 13:12; Isaiah 40:13-14; 55:8-9; Proverbs 3:5; 20:24; Ecclesiastes 11:5; Job 26:14; 36:29; 37:5; 42:3. The lack of understanding spiritual truth: Not knowing God is in Deuteronomy 32:21, 28-29; Jeremiah 4:22; Romans 10:19; 1</w:t>
      </w:r>
      <w:r w:rsidRPr="00076FCF">
        <w:rPr>
          <w:sz w:val="24"/>
          <w:szCs w:val="24"/>
          <w:vertAlign w:val="superscript"/>
        </w:rPr>
        <w:t>st</w:t>
      </w:r>
      <w:r w:rsidRPr="00076FCF">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076FCF">
        <w:rPr>
          <w:sz w:val="24"/>
          <w:szCs w:val="24"/>
          <w:vertAlign w:val="superscript"/>
        </w:rPr>
        <w:t>st</w:t>
      </w:r>
      <w:r w:rsidRPr="00076FCF">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076FCF">
        <w:rPr>
          <w:sz w:val="24"/>
          <w:szCs w:val="24"/>
          <w:vertAlign w:val="superscript"/>
        </w:rPr>
        <w:t>st</w:t>
      </w:r>
      <w:r w:rsidRPr="00076FCF">
        <w:rPr>
          <w:sz w:val="24"/>
          <w:szCs w:val="24"/>
        </w:rPr>
        <w:t xml:space="preserve"> Chronicles 12:32. The understanding of languages is in 1</w:t>
      </w:r>
      <w:r w:rsidRPr="00076FCF">
        <w:rPr>
          <w:sz w:val="24"/>
          <w:szCs w:val="24"/>
          <w:vertAlign w:val="superscript"/>
        </w:rPr>
        <w:t>st</w:t>
      </w:r>
      <w:r w:rsidRPr="00076FCF">
        <w:rPr>
          <w:sz w:val="24"/>
          <w:szCs w:val="24"/>
        </w:rPr>
        <w:t xml:space="preserve"> Corinthians 14:2; Isaiah 36:11; Psalms 81:5; Deuteronomy 28:49; Genesis 11:7 &amp; Acts 2:6. Those who have understanding: The Wise in Hosea 14:9; 1</w:t>
      </w:r>
      <w:r w:rsidRPr="00076FCF">
        <w:rPr>
          <w:sz w:val="24"/>
          <w:szCs w:val="24"/>
          <w:vertAlign w:val="superscript"/>
        </w:rPr>
        <w:t>st</w:t>
      </w:r>
      <w:r w:rsidRPr="00076FCF">
        <w:rPr>
          <w:sz w:val="24"/>
          <w:szCs w:val="24"/>
        </w:rPr>
        <w:t xml:space="preserve"> Kings 4:29; Proverbs 8:14 &amp; Deuteronomy 32:39. The True Leaders is in Proverbs 28:2; 2</w:t>
      </w:r>
      <w:r w:rsidRPr="00076FCF">
        <w:rPr>
          <w:sz w:val="24"/>
          <w:szCs w:val="24"/>
          <w:vertAlign w:val="superscript"/>
        </w:rPr>
        <w:t>nd</w:t>
      </w:r>
      <w:r w:rsidRPr="00076FCF">
        <w:rPr>
          <w:sz w:val="24"/>
          <w:szCs w:val="24"/>
        </w:rPr>
        <w:t xml:space="preserve"> Chronicles 30:22; 1</w:t>
      </w:r>
      <w:r w:rsidRPr="00076FCF">
        <w:rPr>
          <w:sz w:val="24"/>
          <w:szCs w:val="24"/>
          <w:vertAlign w:val="superscript"/>
        </w:rPr>
        <w:t>st</w:t>
      </w:r>
      <w:r w:rsidRPr="00076FCF">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7C47FE" w:rsidRPr="00076FCF" w:rsidRDefault="007C47FE" w:rsidP="007C47FE">
      <w:pPr>
        <w:spacing w:line="480" w:lineRule="auto"/>
        <w:jc w:val="center"/>
        <w:rPr>
          <w:b/>
          <w:sz w:val="24"/>
          <w:szCs w:val="24"/>
        </w:rPr>
      </w:pPr>
      <w:r w:rsidRPr="00076FCF">
        <w:rPr>
          <w:b/>
          <w:sz w:val="24"/>
          <w:szCs w:val="24"/>
        </w:rPr>
        <w:t>Holy Charisma &amp; Holy Bartering Trade</w:t>
      </w:r>
    </w:p>
    <w:p w:rsidR="007C47FE" w:rsidRPr="00076FCF" w:rsidRDefault="007C47FE" w:rsidP="007C47FE">
      <w:pPr>
        <w:spacing w:line="480" w:lineRule="auto"/>
        <w:jc w:val="both"/>
        <w:rPr>
          <w:sz w:val="24"/>
          <w:szCs w:val="24"/>
        </w:rPr>
      </w:pPr>
      <w:r w:rsidRPr="00076FCF">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076FCF">
        <w:rPr>
          <w:b/>
          <w:i/>
          <w:sz w:val="24"/>
          <w:szCs w:val="24"/>
        </w:rPr>
        <w:t>pneumatikos</w:t>
      </w:r>
      <w:r w:rsidRPr="00076FCF">
        <w:rPr>
          <w:sz w:val="24"/>
          <w:szCs w:val="24"/>
        </w:rPr>
        <w:t xml:space="preserve"> in the Greek which are spiritual gifts. Some key verses are Romans 12:6; 1</w:t>
      </w:r>
      <w:r w:rsidRPr="00076FCF">
        <w:rPr>
          <w:sz w:val="24"/>
          <w:szCs w:val="24"/>
          <w:vertAlign w:val="superscript"/>
        </w:rPr>
        <w:t>st</w:t>
      </w:r>
      <w:r w:rsidRPr="00076FCF">
        <w:rPr>
          <w:sz w:val="24"/>
          <w:szCs w:val="24"/>
        </w:rPr>
        <w:t xml:space="preserve"> Corinthians 12:1, 4, 9, 28, 30-31 &amp; 1</w:t>
      </w:r>
      <w:r w:rsidRPr="00076FCF">
        <w:rPr>
          <w:sz w:val="24"/>
          <w:szCs w:val="24"/>
          <w:vertAlign w:val="superscript"/>
        </w:rPr>
        <w:t>st</w:t>
      </w:r>
      <w:r w:rsidRPr="00076FCF">
        <w:rPr>
          <w:sz w:val="24"/>
          <w:szCs w:val="24"/>
        </w:rPr>
        <w:t xml:space="preserve"> Peter 4:10. The Gifts of the Brother John the Holy Ghost &amp; Son Jesus is in 1</w:t>
      </w:r>
      <w:r w:rsidRPr="00076FCF">
        <w:rPr>
          <w:sz w:val="24"/>
          <w:szCs w:val="24"/>
          <w:vertAlign w:val="superscript"/>
        </w:rPr>
        <w:t>st</w:t>
      </w:r>
      <w:r w:rsidRPr="00076FCF">
        <w:rPr>
          <w:sz w:val="24"/>
          <w:szCs w:val="24"/>
        </w:rPr>
        <w:t xml:space="preserve"> Corinthians 12:28. The Gifts of the Brother John the Holy Ghost is in 1</w:t>
      </w:r>
      <w:r w:rsidRPr="00076FCF">
        <w:rPr>
          <w:sz w:val="24"/>
          <w:szCs w:val="24"/>
          <w:vertAlign w:val="superscript"/>
        </w:rPr>
        <w:t>st</w:t>
      </w:r>
      <w:r w:rsidRPr="00076FCF">
        <w:rPr>
          <w:sz w:val="24"/>
          <w:szCs w:val="24"/>
        </w:rPr>
        <w:t xml:space="preserve"> Corinthians 12:1-11. The Gifts of the Son Jesus is in Ephesians 4:11-12 &amp; 1</w:t>
      </w:r>
      <w:r w:rsidRPr="00076FCF">
        <w:rPr>
          <w:sz w:val="24"/>
          <w:szCs w:val="24"/>
          <w:vertAlign w:val="superscript"/>
        </w:rPr>
        <w:t>st</w:t>
      </w:r>
      <w:r w:rsidRPr="00076FCF">
        <w:rPr>
          <w:sz w:val="24"/>
          <w:szCs w:val="24"/>
        </w:rPr>
        <w:t xml:space="preserve"> Corinthians 7:7. The Gifts of the Father Stephen is in Romans 12:3-8. There are about 50 Spiritual Gifts. The Greatest Gift is Omni-Benevolence or Agape Love in 1</w:t>
      </w:r>
      <w:r w:rsidRPr="00076FCF">
        <w:rPr>
          <w:sz w:val="24"/>
          <w:szCs w:val="24"/>
          <w:vertAlign w:val="superscript"/>
        </w:rPr>
        <w:t>st</w:t>
      </w:r>
      <w:r w:rsidRPr="00076FCF">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076FCF">
        <w:rPr>
          <w:sz w:val="24"/>
          <w:szCs w:val="24"/>
          <w:vertAlign w:val="superscript"/>
        </w:rPr>
        <w:t>st</w:t>
      </w:r>
      <w:r w:rsidRPr="00076FCF">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7C47FE" w:rsidRPr="00076FCF" w:rsidRDefault="007C47FE" w:rsidP="007C47FE">
      <w:pPr>
        <w:spacing w:line="480" w:lineRule="auto"/>
        <w:jc w:val="center"/>
        <w:rPr>
          <w:b/>
          <w:sz w:val="24"/>
          <w:szCs w:val="24"/>
        </w:rPr>
      </w:pPr>
      <w:r w:rsidRPr="00076FCF">
        <w:rPr>
          <w:b/>
          <w:sz w:val="24"/>
          <w:szCs w:val="24"/>
        </w:rPr>
        <w:t>Holy Agility &amp; Holy Speed</w:t>
      </w:r>
    </w:p>
    <w:p w:rsidR="007C47FE" w:rsidRPr="00076FCF" w:rsidRDefault="007C47FE" w:rsidP="007C47FE">
      <w:pPr>
        <w:spacing w:line="480" w:lineRule="auto"/>
        <w:jc w:val="both"/>
        <w:rPr>
          <w:sz w:val="24"/>
          <w:szCs w:val="24"/>
        </w:rPr>
      </w:pPr>
      <w:r w:rsidRPr="00076FCF">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076FCF">
        <w:rPr>
          <w:sz w:val="24"/>
          <w:szCs w:val="24"/>
          <w:vertAlign w:val="superscript"/>
        </w:rPr>
        <w:t>st</w:t>
      </w:r>
      <w:r w:rsidRPr="00076FCF">
        <w:rPr>
          <w:sz w:val="24"/>
          <w:szCs w:val="24"/>
        </w:rPr>
        <w:t xml:space="preserve"> Corinthians 9:24; Hebrews 12:1; 2</w:t>
      </w:r>
      <w:r w:rsidRPr="00076FCF">
        <w:rPr>
          <w:sz w:val="24"/>
          <w:szCs w:val="24"/>
          <w:vertAlign w:val="superscript"/>
        </w:rPr>
        <w:t>nd</w:t>
      </w:r>
      <w:r w:rsidRPr="00076FCF">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076FCF">
        <w:rPr>
          <w:sz w:val="24"/>
          <w:szCs w:val="24"/>
          <w:vertAlign w:val="superscript"/>
        </w:rPr>
        <w:t>st</w:t>
      </w:r>
      <w:r w:rsidRPr="00076FCF">
        <w:rPr>
          <w:sz w:val="24"/>
          <w:szCs w:val="24"/>
        </w:rPr>
        <w:t xml:space="preserve"> Samuel 17:48 declares “And it came to pass, when the Philistine arose, and came and drew nigh to meet David, that David hasted, and ran toward the Army to meet the Philistine.” In 1</w:t>
      </w:r>
      <w:r w:rsidRPr="00076FCF">
        <w:rPr>
          <w:sz w:val="24"/>
          <w:szCs w:val="24"/>
          <w:vertAlign w:val="superscript"/>
        </w:rPr>
        <w:t>st</w:t>
      </w:r>
      <w:r w:rsidRPr="00076FCF">
        <w:rPr>
          <w:sz w:val="24"/>
          <w:szCs w:val="24"/>
        </w:rPr>
        <w:t xml:space="preserve"> Samuel 20:38 says “And Jonathan cried after the lad, make speed, haste, stay not. And Jonathan’s lad gathered up the arrows, and came to His Master.” In 2</w:t>
      </w:r>
      <w:r w:rsidRPr="00076FCF">
        <w:rPr>
          <w:sz w:val="24"/>
          <w:szCs w:val="24"/>
          <w:vertAlign w:val="superscript"/>
        </w:rPr>
        <w:t>nd</w:t>
      </w:r>
      <w:r w:rsidRPr="00076FCF">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076FCF">
        <w:rPr>
          <w:sz w:val="24"/>
          <w:szCs w:val="24"/>
          <w:vertAlign w:val="superscript"/>
        </w:rPr>
        <w:t>nd</w:t>
      </w:r>
      <w:r w:rsidRPr="00076FCF">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076FCF">
        <w:rPr>
          <w:sz w:val="24"/>
          <w:szCs w:val="24"/>
          <w:vertAlign w:val="superscript"/>
        </w:rPr>
        <w:t>st</w:t>
      </w:r>
      <w:r w:rsidRPr="00076FCF">
        <w:rPr>
          <w:sz w:val="24"/>
          <w:szCs w:val="24"/>
        </w:rPr>
        <w:t xml:space="preserve"> Esdras 6:10 declares “And those works are done with great speed, &amp; the work foes on prosperously in their hands, and with all glory &amp; diligence it is made.” In 2</w:t>
      </w:r>
      <w:r w:rsidRPr="00076FCF">
        <w:rPr>
          <w:sz w:val="24"/>
          <w:szCs w:val="24"/>
          <w:vertAlign w:val="superscript"/>
        </w:rPr>
        <w:t>nd</w:t>
      </w:r>
      <w:r w:rsidRPr="00076FCF">
        <w:rPr>
          <w:sz w:val="24"/>
          <w:szCs w:val="24"/>
        </w:rPr>
        <w:t xml:space="preserve"> Esdras 5:44 declares “The answered He Me, &amp; said, ‘The Creature may not haste above the Maker, neither may the World hold them at once that shall be created therein.’” In 1</w:t>
      </w:r>
      <w:r w:rsidRPr="00076FCF">
        <w:rPr>
          <w:sz w:val="24"/>
          <w:szCs w:val="24"/>
          <w:vertAlign w:val="superscript"/>
        </w:rPr>
        <w:t>st</w:t>
      </w:r>
      <w:r w:rsidRPr="00076FCF">
        <w:rPr>
          <w:sz w:val="24"/>
          <w:szCs w:val="24"/>
        </w:rPr>
        <w:t xml:space="preserve"> Maccabees 2:35 tells us “So them that gave them the battle with all speed.” In 1</w:t>
      </w:r>
      <w:r w:rsidRPr="00076FCF">
        <w:rPr>
          <w:sz w:val="24"/>
          <w:szCs w:val="24"/>
          <w:vertAlign w:val="superscript"/>
        </w:rPr>
        <w:t>st</w:t>
      </w:r>
      <w:r w:rsidRPr="00076FCF">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076FCF">
        <w:rPr>
          <w:sz w:val="24"/>
          <w:szCs w:val="24"/>
          <w:vertAlign w:val="superscript"/>
        </w:rPr>
        <w:t>st</w:t>
      </w:r>
      <w:r w:rsidRPr="00076FCF">
        <w:rPr>
          <w:sz w:val="24"/>
          <w:szCs w:val="24"/>
        </w:rPr>
        <w:t xml:space="preserve"> Maccabees 6:63 states “Afterward departed He in all haste, &amp; returned unto Antiochia, where He found Philip to be Master of the city: so He fought against Him, and took the city by force.” In 1</w:t>
      </w:r>
      <w:r w:rsidRPr="00076FCF">
        <w:rPr>
          <w:sz w:val="24"/>
          <w:szCs w:val="24"/>
          <w:vertAlign w:val="superscript"/>
        </w:rPr>
        <w:t>st</w:t>
      </w:r>
      <w:r w:rsidRPr="00076FCF">
        <w:rPr>
          <w:sz w:val="24"/>
          <w:szCs w:val="24"/>
        </w:rPr>
        <w:t xml:space="preserve"> Maccabees 11:15 says “But when Alexander heard of this, He came to War against Him: whereupon King Ptolemee brought forth His host, and met Him with a mighty power, and out Him to flight.” In 1</w:t>
      </w:r>
      <w:r w:rsidRPr="00076FCF">
        <w:rPr>
          <w:sz w:val="24"/>
          <w:szCs w:val="24"/>
          <w:vertAlign w:val="superscript"/>
        </w:rPr>
        <w:t>st</w:t>
      </w:r>
      <w:r w:rsidRPr="00076FCF">
        <w:rPr>
          <w:sz w:val="24"/>
          <w:szCs w:val="24"/>
        </w:rPr>
        <w:t xml:space="preserve"> Maccabees 11:72 declares “Afterwards turning again to battle, He put them to flight, and so they ran away.” In 1</w:t>
      </w:r>
      <w:r w:rsidRPr="00076FCF">
        <w:rPr>
          <w:sz w:val="24"/>
          <w:szCs w:val="24"/>
          <w:vertAlign w:val="superscript"/>
        </w:rPr>
        <w:t>st</w:t>
      </w:r>
      <w:r w:rsidRPr="00076FCF">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076FCF">
        <w:rPr>
          <w:sz w:val="24"/>
          <w:szCs w:val="24"/>
          <w:vertAlign w:val="superscript"/>
        </w:rPr>
        <w:t>nd</w:t>
      </w:r>
      <w:r w:rsidRPr="00076FCF">
        <w:rPr>
          <w:sz w:val="24"/>
          <w:szCs w:val="24"/>
        </w:rPr>
        <w:t xml:space="preserve"> Maccabees 8:6, 24; 11:11; 12:27, 37; 13:19. In 2</w:t>
      </w:r>
      <w:r w:rsidRPr="00076FCF">
        <w:rPr>
          <w:sz w:val="24"/>
          <w:szCs w:val="24"/>
          <w:vertAlign w:val="superscript"/>
        </w:rPr>
        <w:t>nd</w:t>
      </w:r>
      <w:r w:rsidRPr="00076FCF">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076FCF">
        <w:rPr>
          <w:sz w:val="24"/>
          <w:szCs w:val="24"/>
          <w:vertAlign w:val="superscript"/>
        </w:rPr>
        <w:t>nd</w:t>
      </w:r>
      <w:r w:rsidRPr="00076FCF">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076FCF">
        <w:rPr>
          <w:sz w:val="24"/>
          <w:szCs w:val="24"/>
          <w:vertAlign w:val="superscript"/>
        </w:rPr>
        <w:t>nd</w:t>
      </w:r>
      <w:r w:rsidRPr="00076FCF">
        <w:rPr>
          <w:sz w:val="24"/>
          <w:szCs w:val="24"/>
        </w:rPr>
        <w:t xml:space="preserve"> Maccabees 10:23 says 1 can slew over 20,000 soldiers. In 2</w:t>
      </w:r>
      <w:r w:rsidRPr="00076FCF">
        <w:rPr>
          <w:sz w:val="24"/>
          <w:szCs w:val="24"/>
          <w:vertAlign w:val="superscript"/>
        </w:rPr>
        <w:t>nd</w:t>
      </w:r>
      <w:r w:rsidRPr="00076FCF">
        <w:rPr>
          <w:sz w:val="24"/>
          <w:szCs w:val="24"/>
        </w:rPr>
        <w:t xml:space="preserve"> Maccabees 11:37 states “Therefore send some with speed, that We may know what is Your mind.” In 2</w:t>
      </w:r>
      <w:r w:rsidRPr="00076FCF">
        <w:rPr>
          <w:sz w:val="24"/>
          <w:szCs w:val="24"/>
          <w:vertAlign w:val="superscript"/>
        </w:rPr>
        <w:t>nd</w:t>
      </w:r>
      <w:r w:rsidRPr="00076FCF">
        <w:rPr>
          <w:sz w:val="24"/>
          <w:szCs w:val="24"/>
        </w:rPr>
        <w:t xml:space="preserve"> Maccabees 14:43 declares “But missing His stroke through haste, the multitude also rushing within the doors, He ran boldly up to the wall, &amp; cast Himself down manfully among the thickest of them.” In 1</w:t>
      </w:r>
      <w:r w:rsidRPr="00076FCF">
        <w:rPr>
          <w:sz w:val="24"/>
          <w:szCs w:val="24"/>
          <w:vertAlign w:val="superscript"/>
        </w:rPr>
        <w:t>st</w:t>
      </w:r>
      <w:r w:rsidRPr="00076FCF">
        <w:rPr>
          <w:sz w:val="24"/>
          <w:szCs w:val="24"/>
        </w:rPr>
        <w:t xml:space="preserve"> Corinthians 9:26 states “I therefore so run, not as uncertainty, so fight I, not as One that beats the air…” in 2</w:t>
      </w:r>
      <w:r w:rsidRPr="00076FCF">
        <w:rPr>
          <w:sz w:val="24"/>
          <w:szCs w:val="24"/>
          <w:vertAlign w:val="superscript"/>
        </w:rPr>
        <w:t>nd</w:t>
      </w:r>
      <w:r w:rsidRPr="00076FCF">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076FCF">
        <w:rPr>
          <w:sz w:val="24"/>
          <w:szCs w:val="24"/>
          <w:vertAlign w:val="superscript"/>
        </w:rPr>
        <w:t>nd</w:t>
      </w:r>
      <w:r w:rsidRPr="00076FCF">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7C47FE" w:rsidRPr="00076FCF" w:rsidRDefault="007C47FE" w:rsidP="007C47FE">
      <w:pPr>
        <w:spacing w:line="480" w:lineRule="auto"/>
        <w:jc w:val="center"/>
        <w:rPr>
          <w:b/>
          <w:sz w:val="24"/>
          <w:szCs w:val="24"/>
        </w:rPr>
      </w:pPr>
      <w:r w:rsidRPr="00076FCF">
        <w:rPr>
          <w:b/>
          <w:sz w:val="24"/>
          <w:szCs w:val="24"/>
        </w:rPr>
        <w:t>Holy Luck &amp; Holy Chance</w:t>
      </w:r>
    </w:p>
    <w:p w:rsidR="007C47FE" w:rsidRPr="00076FCF" w:rsidRDefault="007C47FE" w:rsidP="007C47FE">
      <w:pPr>
        <w:spacing w:line="480" w:lineRule="auto"/>
        <w:jc w:val="both"/>
        <w:rPr>
          <w:sz w:val="24"/>
          <w:szCs w:val="24"/>
        </w:rPr>
      </w:pPr>
      <w:r w:rsidRPr="00076FCF">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7C47FE" w:rsidRPr="00076FCF" w:rsidRDefault="007C47FE" w:rsidP="007C47FE">
      <w:pPr>
        <w:spacing w:line="480" w:lineRule="auto"/>
        <w:jc w:val="center"/>
        <w:rPr>
          <w:b/>
          <w:sz w:val="24"/>
          <w:szCs w:val="24"/>
        </w:rPr>
      </w:pPr>
      <w:r w:rsidRPr="00076FCF">
        <w:rPr>
          <w:b/>
          <w:sz w:val="24"/>
          <w:szCs w:val="24"/>
        </w:rPr>
        <w:t xml:space="preserve">Holy Devotion &amp; Holy Faithfulness </w:t>
      </w:r>
    </w:p>
    <w:p w:rsidR="007C47FE" w:rsidRPr="00076FCF" w:rsidRDefault="007C47FE" w:rsidP="007C47FE">
      <w:pPr>
        <w:spacing w:line="480" w:lineRule="auto"/>
        <w:jc w:val="both"/>
        <w:rPr>
          <w:sz w:val="24"/>
          <w:szCs w:val="24"/>
        </w:rPr>
      </w:pPr>
      <w:r w:rsidRPr="00076FCF">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076FCF">
        <w:rPr>
          <w:sz w:val="24"/>
          <w:szCs w:val="24"/>
          <w:vertAlign w:val="superscript"/>
        </w:rPr>
        <w:t>nd</w:t>
      </w:r>
      <w:r w:rsidRPr="00076FCF">
        <w:rPr>
          <w:sz w:val="24"/>
          <w:szCs w:val="24"/>
        </w:rPr>
        <w:t xml:space="preserve"> Kings 23:1-3 &amp; 2</w:t>
      </w:r>
      <w:r w:rsidRPr="00076FCF">
        <w:rPr>
          <w:sz w:val="24"/>
          <w:szCs w:val="24"/>
          <w:vertAlign w:val="superscript"/>
        </w:rPr>
        <w:t>nd</w:t>
      </w:r>
      <w:r w:rsidRPr="00076FCF">
        <w:rPr>
          <w:sz w:val="24"/>
          <w:szCs w:val="24"/>
        </w:rPr>
        <w:t xml:space="preserve"> Chronicles 34:29-32. The People of Judah in 2</w:t>
      </w:r>
      <w:r w:rsidRPr="00076FCF">
        <w:rPr>
          <w:sz w:val="24"/>
          <w:szCs w:val="24"/>
          <w:vertAlign w:val="superscript"/>
        </w:rPr>
        <w:t>nd</w:t>
      </w:r>
      <w:r w:rsidRPr="00076FCF">
        <w:rPr>
          <w:sz w:val="24"/>
          <w:szCs w:val="24"/>
        </w:rPr>
        <w:t xml:space="preserve"> Chronicles 15:12-15. The Psalmists in Psalms 27:1-4; 40:7-8; 84:2; 119:57, 135-136. Paul in 1</w:t>
      </w:r>
      <w:r w:rsidRPr="00076FCF">
        <w:rPr>
          <w:sz w:val="24"/>
          <w:szCs w:val="24"/>
          <w:vertAlign w:val="superscript"/>
        </w:rPr>
        <w:t>st</w:t>
      </w:r>
      <w:r w:rsidRPr="00076FCF">
        <w:rPr>
          <w:sz w:val="24"/>
          <w:szCs w:val="24"/>
        </w:rPr>
        <w:t xml:space="preserve"> Corinthians 2:2; 9:26-27; 2</w:t>
      </w:r>
      <w:r w:rsidRPr="00076FCF">
        <w:rPr>
          <w:sz w:val="24"/>
          <w:szCs w:val="24"/>
          <w:vertAlign w:val="superscript"/>
        </w:rPr>
        <w:t>nd</w:t>
      </w:r>
      <w:r w:rsidRPr="00076FCF">
        <w:rPr>
          <w:sz w:val="24"/>
          <w:szCs w:val="24"/>
        </w:rPr>
        <w:t xml:space="preserve"> Corinthians 1:8-10; Philippians 3:13-14 &amp; Colossians 1:24, 28-29. The examples of devotion to other people: Jonathan to David is in 1</w:t>
      </w:r>
      <w:r w:rsidRPr="00076FCF">
        <w:rPr>
          <w:sz w:val="24"/>
          <w:szCs w:val="24"/>
          <w:vertAlign w:val="superscript"/>
        </w:rPr>
        <w:t>st</w:t>
      </w:r>
      <w:r w:rsidRPr="00076FCF">
        <w:rPr>
          <w:sz w:val="24"/>
          <w:szCs w:val="24"/>
        </w:rPr>
        <w:t xml:space="preserve"> Samuel 19:4-5; 20:12-13, 41-42. Ruth to Naomi in Matthew 26:35; Mark 14:31; John 6:68; Ruth 1:15-17. Spouses to each other are in Ephesians 5:22-23, 28-29 &amp; Colossians 3:18-19. The Macedonian Church to Poor Christians is in 2</w:t>
      </w:r>
      <w:r w:rsidRPr="00076FCF">
        <w:rPr>
          <w:sz w:val="24"/>
          <w:szCs w:val="24"/>
          <w:vertAlign w:val="superscript"/>
        </w:rPr>
        <w:t>nd</w:t>
      </w:r>
      <w:r w:rsidRPr="00076FCF">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076FCF">
        <w:rPr>
          <w:sz w:val="24"/>
          <w:szCs w:val="24"/>
          <w:vertAlign w:val="superscript"/>
        </w:rPr>
        <w:t>nd</w:t>
      </w:r>
      <w:r w:rsidRPr="00076FCF">
        <w:rPr>
          <w:sz w:val="24"/>
          <w:szCs w:val="24"/>
        </w:rPr>
        <w:t xml:space="preserve"> Timothy 2:13 tells us “...if We are faithless, He remains faithful---for He cannot deny Himself.” God’s faithfulness to His name and character is in 2</w:t>
      </w:r>
      <w:r w:rsidRPr="00076FCF">
        <w:rPr>
          <w:sz w:val="24"/>
          <w:szCs w:val="24"/>
          <w:vertAlign w:val="superscript"/>
        </w:rPr>
        <w:t>nd</w:t>
      </w:r>
      <w:r w:rsidRPr="00076FCF">
        <w:rPr>
          <w:sz w:val="24"/>
          <w:szCs w:val="24"/>
        </w:rPr>
        <w:t xml:space="preserve"> Timothy 2:13; Nehemiah 9:8; Psalms 106:8; 1</w:t>
      </w:r>
      <w:r w:rsidRPr="00076FCF">
        <w:rPr>
          <w:sz w:val="24"/>
          <w:szCs w:val="24"/>
          <w:vertAlign w:val="superscript"/>
        </w:rPr>
        <w:t>st</w:t>
      </w:r>
      <w:r w:rsidRPr="00076FCF">
        <w:rPr>
          <w:sz w:val="24"/>
          <w:szCs w:val="24"/>
        </w:rPr>
        <w:t xml:space="preserve"> Thessalonians 5:24 &amp; Hebrews 6:13-18. The Lord’s faithfulness and truth is known through His fulfilled promises in Joshua 21:45; 23:14; 1</w:t>
      </w:r>
      <w:r w:rsidRPr="00076FCF">
        <w:rPr>
          <w:sz w:val="24"/>
          <w:szCs w:val="24"/>
          <w:vertAlign w:val="superscript"/>
        </w:rPr>
        <w:t>st</w:t>
      </w:r>
      <w:r w:rsidRPr="00076FCF">
        <w:rPr>
          <w:sz w:val="24"/>
          <w:szCs w:val="24"/>
        </w:rPr>
        <w:t xml:space="preserve"> Kings 8:56; 1</w:t>
      </w:r>
      <w:r w:rsidRPr="00076FCF">
        <w:rPr>
          <w:sz w:val="24"/>
          <w:szCs w:val="24"/>
          <w:vertAlign w:val="superscript"/>
        </w:rPr>
        <w:t>st</w:t>
      </w:r>
      <w:r w:rsidRPr="00076FCF">
        <w:rPr>
          <w:sz w:val="24"/>
          <w:szCs w:val="24"/>
        </w:rPr>
        <w:t xml:space="preserve"> Chronicles 16:15; Psalms 145:13 &amp; 2</w:t>
      </w:r>
      <w:r w:rsidRPr="00076FCF">
        <w:rPr>
          <w:sz w:val="24"/>
          <w:szCs w:val="24"/>
          <w:vertAlign w:val="superscript"/>
        </w:rPr>
        <w:t>nd</w:t>
      </w:r>
      <w:r w:rsidRPr="00076FCF">
        <w:rPr>
          <w:sz w:val="24"/>
          <w:szCs w:val="24"/>
        </w:rPr>
        <w:t xml:space="preserve"> Peter 3:9. The examples of fulfilled promises in God’s faithfulness are in Genesis 12:2-3; 15:4; 21:1-2; Romans 9:9; Galatians 4:28 &amp; Hebrews 6:13-15; 11:11.  </w:t>
      </w:r>
    </w:p>
    <w:p w:rsidR="007C47FE" w:rsidRPr="00076FCF" w:rsidRDefault="007C47FE" w:rsidP="007C47FE">
      <w:pPr>
        <w:spacing w:line="480" w:lineRule="auto"/>
        <w:jc w:val="center"/>
        <w:rPr>
          <w:b/>
          <w:sz w:val="24"/>
          <w:szCs w:val="24"/>
        </w:rPr>
      </w:pPr>
      <w:r w:rsidRPr="00076FCF">
        <w:rPr>
          <w:b/>
          <w:sz w:val="24"/>
          <w:szCs w:val="24"/>
        </w:rPr>
        <w:t>THE FATHER STEPHEN’S HOLY BOOKS &amp; OTHER MEANS</w:t>
      </w:r>
    </w:p>
    <w:p w:rsidR="007C47FE" w:rsidRPr="00076FCF" w:rsidRDefault="007C47FE" w:rsidP="007C47FE">
      <w:pPr>
        <w:spacing w:line="480" w:lineRule="auto"/>
        <w:jc w:val="center"/>
        <w:rPr>
          <w:b/>
          <w:sz w:val="24"/>
          <w:szCs w:val="24"/>
        </w:rPr>
      </w:pPr>
      <w:r w:rsidRPr="00076FCF">
        <w:rPr>
          <w:b/>
          <w:sz w:val="24"/>
          <w:szCs w:val="24"/>
        </w:rPr>
        <w:t>True Papyrus Holy Books</w:t>
      </w:r>
    </w:p>
    <w:p w:rsidR="007C47FE" w:rsidRPr="00076FCF" w:rsidRDefault="007C47FE" w:rsidP="007C47FE">
      <w:pPr>
        <w:spacing w:line="480" w:lineRule="auto"/>
        <w:jc w:val="both"/>
        <w:rPr>
          <w:sz w:val="24"/>
          <w:szCs w:val="24"/>
        </w:rPr>
      </w:pPr>
      <w:r w:rsidRPr="00076FCF">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076FCF">
        <w:rPr>
          <w:sz w:val="24"/>
          <w:szCs w:val="24"/>
          <w:vertAlign w:val="superscript"/>
        </w:rPr>
        <w:t>rd</w:t>
      </w:r>
      <w:r w:rsidRPr="00076FCF">
        <w:rPr>
          <w:sz w:val="24"/>
          <w:szCs w:val="24"/>
        </w:rPr>
        <w:t xml:space="preserve"> &amp; 4</w:t>
      </w:r>
      <w:r w:rsidRPr="00076FCF">
        <w:rPr>
          <w:sz w:val="24"/>
          <w:szCs w:val="24"/>
          <w:vertAlign w:val="superscript"/>
        </w:rPr>
        <w:t>th</w:t>
      </w:r>
      <w:r w:rsidRPr="00076FCF">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076FCF">
        <w:rPr>
          <w:sz w:val="24"/>
          <w:szCs w:val="24"/>
          <w:vertAlign w:val="superscript"/>
        </w:rPr>
        <w:t>rd</w:t>
      </w:r>
      <w:r w:rsidRPr="00076FCF">
        <w:rPr>
          <w:sz w:val="24"/>
          <w:szCs w:val="24"/>
        </w:rPr>
        <w:t xml:space="preserve"> Enoch. The References to Books being written is in Revelation 22:7, 9-10, 18-19; John 20:30; Nahum 1:1 &amp; Jeremiah 25:13; 30:2. The References to other Books of Scripture is in Mark 12:26; Nehemiah 13:1; Ezra 6:18; 2</w:t>
      </w:r>
      <w:r w:rsidRPr="00076FCF">
        <w:rPr>
          <w:sz w:val="24"/>
          <w:szCs w:val="24"/>
          <w:vertAlign w:val="superscript"/>
        </w:rPr>
        <w:t>nd</w:t>
      </w:r>
      <w:r w:rsidRPr="00076FCF">
        <w:rPr>
          <w:sz w:val="24"/>
          <w:szCs w:val="24"/>
        </w:rPr>
        <w:t xml:space="preserve"> Chronicles 35:12 &amp; Acts 1:1, 20; 7:42; 8:28. References to Books no longer available: The Book of Jashar in Joshua &amp; 2</w:t>
      </w:r>
      <w:r w:rsidRPr="00076FCF">
        <w:rPr>
          <w:sz w:val="24"/>
          <w:szCs w:val="24"/>
          <w:vertAlign w:val="superscript"/>
        </w:rPr>
        <w:t>nd</w:t>
      </w:r>
      <w:r w:rsidRPr="00076FCF">
        <w:rPr>
          <w:sz w:val="24"/>
          <w:szCs w:val="24"/>
        </w:rPr>
        <w:t xml:space="preserve"> Samuel 1:18. The Book of the Wars of the LORD is in Numbers 21:14. The Book of the Annals of the Kings of Israel and Judah in 2</w:t>
      </w:r>
      <w:r w:rsidRPr="00076FCF">
        <w:rPr>
          <w:sz w:val="24"/>
          <w:szCs w:val="24"/>
          <w:vertAlign w:val="superscript"/>
        </w:rPr>
        <w:t>nd</w:t>
      </w:r>
      <w:r w:rsidRPr="00076FCF">
        <w:rPr>
          <w:sz w:val="24"/>
          <w:szCs w:val="24"/>
        </w:rPr>
        <w:t xml:space="preserve"> Chronicles 12:15; 16:11; 20:34; 24:27; 26:22; 27:7; 32:32 &amp; 1</w:t>
      </w:r>
      <w:r w:rsidRPr="00076FCF">
        <w:rPr>
          <w:sz w:val="24"/>
          <w:szCs w:val="24"/>
          <w:vertAlign w:val="superscript"/>
        </w:rPr>
        <w:t>st</w:t>
      </w:r>
      <w:r w:rsidRPr="00076FCF">
        <w:rPr>
          <w:sz w:val="24"/>
          <w:szCs w:val="24"/>
        </w:rPr>
        <w:t xml:space="preserve"> Chronicles 9:1; 27:24; 29:29; 1</w:t>
      </w:r>
      <w:r w:rsidRPr="00076FCF">
        <w:rPr>
          <w:sz w:val="24"/>
          <w:szCs w:val="24"/>
          <w:vertAlign w:val="superscript"/>
        </w:rPr>
        <w:t>st</w:t>
      </w:r>
      <w:r w:rsidRPr="00076FCF">
        <w:rPr>
          <w:sz w:val="24"/>
          <w:szCs w:val="24"/>
        </w:rPr>
        <w:t xml:space="preserve"> Kings 11:41; 15:19, 29 &amp; 2</w:t>
      </w:r>
      <w:r w:rsidRPr="00076FCF">
        <w:rPr>
          <w:sz w:val="24"/>
          <w:szCs w:val="24"/>
          <w:vertAlign w:val="superscript"/>
        </w:rPr>
        <w:t>nd</w:t>
      </w:r>
      <w:r w:rsidRPr="00076FCF">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076FCF">
        <w:rPr>
          <w:b/>
          <w:i/>
          <w:sz w:val="24"/>
          <w:szCs w:val="24"/>
        </w:rPr>
        <w:t xml:space="preserve">drachmae </w:t>
      </w:r>
      <w:r w:rsidRPr="00076FCF">
        <w:rPr>
          <w:sz w:val="24"/>
          <w:szCs w:val="24"/>
        </w:rPr>
        <w:t>or</w:t>
      </w:r>
      <w:r w:rsidRPr="00076FCF">
        <w:rPr>
          <w:b/>
          <w:i/>
          <w:sz w:val="24"/>
          <w:szCs w:val="24"/>
        </w:rPr>
        <w:t xml:space="preserve"> drachma </w:t>
      </w:r>
      <w:r w:rsidRPr="00076FCF">
        <w:rPr>
          <w:sz w:val="24"/>
          <w:szCs w:val="24"/>
        </w:rPr>
        <w:t xml:space="preserve">or </w:t>
      </w:r>
      <w:r w:rsidRPr="00076FCF">
        <w:rPr>
          <w:b/>
          <w:i/>
          <w:sz w:val="24"/>
          <w:szCs w:val="24"/>
        </w:rPr>
        <w:t>drachmas</w:t>
      </w:r>
      <w:r w:rsidRPr="00076FCF">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076FCF">
        <w:rPr>
          <w:sz w:val="24"/>
          <w:szCs w:val="24"/>
          <w:vertAlign w:val="superscript"/>
        </w:rPr>
        <w:t>nd</w:t>
      </w:r>
      <w:r w:rsidRPr="00076FCF">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7C47FE" w:rsidRPr="00076FCF" w:rsidRDefault="007C47FE" w:rsidP="007C47FE">
      <w:pPr>
        <w:spacing w:line="480" w:lineRule="auto"/>
        <w:jc w:val="center"/>
        <w:rPr>
          <w:b/>
          <w:sz w:val="24"/>
          <w:szCs w:val="24"/>
        </w:rPr>
      </w:pPr>
      <w:r w:rsidRPr="00076FCF">
        <w:rPr>
          <w:b/>
          <w:sz w:val="24"/>
          <w:szCs w:val="24"/>
        </w:rPr>
        <w:t>True Papyrus Holy Parchments</w:t>
      </w:r>
    </w:p>
    <w:p w:rsidR="007C47FE" w:rsidRPr="00076FCF" w:rsidRDefault="007C47FE" w:rsidP="007C47FE">
      <w:pPr>
        <w:spacing w:line="480" w:lineRule="auto"/>
        <w:jc w:val="both"/>
        <w:rPr>
          <w:sz w:val="24"/>
          <w:szCs w:val="24"/>
        </w:rPr>
      </w:pPr>
      <w:r w:rsidRPr="00076FCF">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076FCF">
        <w:rPr>
          <w:b/>
          <w:i/>
          <w:sz w:val="24"/>
          <w:szCs w:val="24"/>
        </w:rPr>
        <w:t>Letter of Aristeas</w:t>
      </w:r>
      <w:r w:rsidRPr="00076FCF">
        <w:rPr>
          <w:sz w:val="24"/>
          <w:szCs w:val="24"/>
        </w:rPr>
        <w:t xml:space="preserve"> in 176BC, this kind of special leather was mandatory for all Torah Scrolls used in public worship. The Dead Sea Scrolls were written on Parchment. Prior to the 4</w:t>
      </w:r>
      <w:r w:rsidRPr="00076FCF">
        <w:rPr>
          <w:sz w:val="24"/>
          <w:szCs w:val="24"/>
          <w:vertAlign w:val="superscript"/>
        </w:rPr>
        <w:t>th</w:t>
      </w:r>
      <w:r w:rsidRPr="00076FCF">
        <w:rPr>
          <w:sz w:val="24"/>
          <w:szCs w:val="24"/>
        </w:rPr>
        <w:t xml:space="preserve"> century most of the NT writings were copied on papyrus, because it was widely used &amp; cheaper. The True Parchments of God is in 2</w:t>
      </w:r>
      <w:r w:rsidRPr="00076FCF">
        <w:rPr>
          <w:sz w:val="24"/>
          <w:szCs w:val="24"/>
          <w:vertAlign w:val="superscript"/>
        </w:rPr>
        <w:t>nd</w:t>
      </w:r>
      <w:r w:rsidRPr="00076FCF">
        <w:rPr>
          <w:sz w:val="24"/>
          <w:szCs w:val="24"/>
        </w:rPr>
        <w:t xml:space="preserve"> Timothy 4:13.    </w:t>
      </w:r>
    </w:p>
    <w:p w:rsidR="007C47FE" w:rsidRPr="00076FCF" w:rsidRDefault="007C47FE" w:rsidP="007C47FE">
      <w:pPr>
        <w:spacing w:line="480" w:lineRule="auto"/>
        <w:jc w:val="center"/>
        <w:rPr>
          <w:b/>
          <w:sz w:val="24"/>
          <w:szCs w:val="24"/>
        </w:rPr>
      </w:pPr>
      <w:r w:rsidRPr="00076FCF">
        <w:rPr>
          <w:b/>
          <w:sz w:val="24"/>
          <w:szCs w:val="24"/>
        </w:rPr>
        <w:t>True Papyrus Holy Scrolls</w:t>
      </w:r>
    </w:p>
    <w:p w:rsidR="007C47FE" w:rsidRPr="00076FCF" w:rsidRDefault="007C47FE" w:rsidP="007C47FE">
      <w:pPr>
        <w:spacing w:line="480" w:lineRule="auto"/>
        <w:jc w:val="both"/>
        <w:rPr>
          <w:sz w:val="24"/>
          <w:szCs w:val="24"/>
        </w:rPr>
      </w:pPr>
      <w:r w:rsidRPr="00076FCF">
        <w:rPr>
          <w:sz w:val="24"/>
          <w:szCs w:val="24"/>
        </w:rPr>
        <w:t>The Scrolls of God which is called the Dead Sea Scrolls provide a window into the history of the Hebrew Bible at a stage when the “</w:t>
      </w:r>
      <w:r w:rsidRPr="00076FCF">
        <w:rPr>
          <w:b/>
          <w:sz w:val="24"/>
          <w:szCs w:val="24"/>
        </w:rPr>
        <w:t>Canonical</w:t>
      </w:r>
      <w:r w:rsidRPr="00076FCF">
        <w:rPr>
          <w:sz w:val="24"/>
          <w:szCs w:val="24"/>
        </w:rPr>
        <w:t>” Books were not permanently established. The caves at Qumran housed biblical and non-biblical scrolls, such as the sectarian scrolls of the “</w:t>
      </w:r>
      <w:r w:rsidRPr="00076FCF">
        <w:rPr>
          <w:b/>
          <w:sz w:val="24"/>
          <w:szCs w:val="24"/>
        </w:rPr>
        <w:t>Rule of the Community</w:t>
      </w:r>
      <w:r w:rsidRPr="00076FCF">
        <w:rPr>
          <w:sz w:val="24"/>
          <w:szCs w:val="24"/>
        </w:rPr>
        <w:t>” &amp; the “</w:t>
      </w:r>
      <w:r w:rsidRPr="00076FCF">
        <w:rPr>
          <w:b/>
          <w:sz w:val="24"/>
          <w:szCs w:val="24"/>
        </w:rPr>
        <w:t>War Scroll</w:t>
      </w:r>
      <w:r w:rsidRPr="00076FCF">
        <w:rPr>
          <w:sz w:val="24"/>
          <w:szCs w:val="24"/>
        </w:rPr>
        <w:t>.” The third genre of scrolls is the rewritten scriptural texts including the “</w:t>
      </w:r>
      <w:r w:rsidRPr="00076FCF">
        <w:rPr>
          <w:b/>
          <w:sz w:val="24"/>
          <w:szCs w:val="24"/>
        </w:rPr>
        <w:t>Temple Scroll</w:t>
      </w:r>
      <w:r w:rsidRPr="00076FCF">
        <w:rPr>
          <w:sz w:val="24"/>
          <w:szCs w:val="24"/>
        </w:rPr>
        <w:t>” and the “</w:t>
      </w:r>
      <w:r w:rsidRPr="00076FCF">
        <w:rPr>
          <w:b/>
          <w:sz w:val="24"/>
          <w:szCs w:val="24"/>
        </w:rPr>
        <w:t>Reworked Pentateuch</w:t>
      </w:r>
      <w:r w:rsidRPr="00076FCF">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076FCF">
        <w:rPr>
          <w:sz w:val="24"/>
          <w:szCs w:val="24"/>
          <w:vertAlign w:val="superscript"/>
        </w:rPr>
        <w:t>th</w:t>
      </w:r>
      <w:r w:rsidRPr="00076FCF">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7C47FE" w:rsidRPr="00076FCF" w:rsidRDefault="007C47FE" w:rsidP="007C47FE">
      <w:pPr>
        <w:spacing w:line="480" w:lineRule="auto"/>
        <w:jc w:val="center"/>
        <w:rPr>
          <w:b/>
          <w:sz w:val="24"/>
          <w:szCs w:val="24"/>
        </w:rPr>
      </w:pPr>
      <w:r w:rsidRPr="00076FCF">
        <w:rPr>
          <w:b/>
          <w:sz w:val="24"/>
          <w:szCs w:val="24"/>
        </w:rPr>
        <w:t>True Papyrus Holy Letters</w:t>
      </w:r>
    </w:p>
    <w:p w:rsidR="007C47FE" w:rsidRPr="00076FCF" w:rsidRDefault="007C47FE" w:rsidP="007C47FE">
      <w:pPr>
        <w:spacing w:line="480" w:lineRule="auto"/>
        <w:jc w:val="both"/>
        <w:rPr>
          <w:sz w:val="24"/>
          <w:szCs w:val="24"/>
        </w:rPr>
      </w:pPr>
      <w:r w:rsidRPr="00076FCF">
        <w:rPr>
          <w:sz w:val="24"/>
          <w:szCs w:val="24"/>
        </w:rPr>
        <w:t>The Letters of God is a form of written communication often used for the transfer of instruction, information and advice or important news. The Letters of Encouragement or Exhortation is in 2</w:t>
      </w:r>
      <w:r w:rsidRPr="00076FCF">
        <w:rPr>
          <w:sz w:val="24"/>
          <w:szCs w:val="24"/>
          <w:vertAlign w:val="superscript"/>
        </w:rPr>
        <w:t>nd</w:t>
      </w:r>
      <w:r w:rsidRPr="00076FCF">
        <w:rPr>
          <w:sz w:val="24"/>
          <w:szCs w:val="24"/>
        </w:rPr>
        <w:t xml:space="preserve"> Peter 3:1; 1</w:t>
      </w:r>
      <w:r w:rsidRPr="00076FCF">
        <w:rPr>
          <w:sz w:val="24"/>
          <w:szCs w:val="24"/>
          <w:vertAlign w:val="superscript"/>
        </w:rPr>
        <w:t>st</w:t>
      </w:r>
      <w:r w:rsidRPr="00076FCF">
        <w:rPr>
          <w:sz w:val="24"/>
          <w:szCs w:val="24"/>
        </w:rPr>
        <w:t xml:space="preserve"> Thessalonians 5:27; Colossians 4:16; 2</w:t>
      </w:r>
      <w:r w:rsidRPr="00076FCF">
        <w:rPr>
          <w:sz w:val="24"/>
          <w:szCs w:val="24"/>
          <w:vertAlign w:val="superscript"/>
        </w:rPr>
        <w:t>nd</w:t>
      </w:r>
      <w:r w:rsidRPr="00076FCF">
        <w:rPr>
          <w:sz w:val="24"/>
          <w:szCs w:val="24"/>
        </w:rPr>
        <w:t xml:space="preserve"> Corinthians 10:9-11; 1</w:t>
      </w:r>
      <w:r w:rsidRPr="00076FCF">
        <w:rPr>
          <w:sz w:val="24"/>
          <w:szCs w:val="24"/>
          <w:vertAlign w:val="superscript"/>
        </w:rPr>
        <w:t>st</w:t>
      </w:r>
      <w:r w:rsidRPr="00076FCF">
        <w:rPr>
          <w:sz w:val="24"/>
          <w:szCs w:val="24"/>
        </w:rPr>
        <w:t xml:space="preserve"> Corinthians 5:9; Jeremiah 29:1; Isaiah 39:1; 2</w:t>
      </w:r>
      <w:r w:rsidRPr="00076FCF">
        <w:rPr>
          <w:sz w:val="24"/>
          <w:szCs w:val="24"/>
          <w:vertAlign w:val="superscript"/>
        </w:rPr>
        <w:t>nd</w:t>
      </w:r>
      <w:r w:rsidRPr="00076FCF">
        <w:rPr>
          <w:sz w:val="24"/>
          <w:szCs w:val="24"/>
        </w:rPr>
        <w:t xml:space="preserve"> Chronicles 2:11; 21:12; Hebrews 13:22; Esther 9:30 &amp; Acts 15:23-31. The Letters of Authorization and Identification is in Ezra 7:11; 2</w:t>
      </w:r>
      <w:r w:rsidRPr="00076FCF">
        <w:rPr>
          <w:sz w:val="24"/>
          <w:szCs w:val="24"/>
          <w:vertAlign w:val="superscript"/>
        </w:rPr>
        <w:t>nd</w:t>
      </w:r>
      <w:r w:rsidRPr="00076FCF">
        <w:rPr>
          <w:sz w:val="24"/>
          <w:szCs w:val="24"/>
        </w:rPr>
        <w:t xml:space="preserve"> Kings 5:5-6; 1</w:t>
      </w:r>
      <w:r w:rsidRPr="00076FCF">
        <w:rPr>
          <w:sz w:val="24"/>
          <w:szCs w:val="24"/>
          <w:vertAlign w:val="superscript"/>
        </w:rPr>
        <w:t>st</w:t>
      </w:r>
      <w:r w:rsidRPr="00076FCF">
        <w:rPr>
          <w:sz w:val="24"/>
          <w:szCs w:val="24"/>
        </w:rPr>
        <w:t xml:space="preserve"> Corinthians 16:3; 2</w:t>
      </w:r>
      <w:r w:rsidRPr="00076FCF">
        <w:rPr>
          <w:sz w:val="24"/>
          <w:szCs w:val="24"/>
          <w:vertAlign w:val="superscript"/>
        </w:rPr>
        <w:t>nd</w:t>
      </w:r>
      <w:r w:rsidRPr="00076FCF">
        <w:rPr>
          <w:sz w:val="24"/>
          <w:szCs w:val="24"/>
        </w:rPr>
        <w:t xml:space="preserve"> Corinthians 3:1; Nehemiah 2:7-9 &amp; Acts 23:25, 33-34. The Letters of the Affairs of the Conducted State is in Esther 1:22; 2</w:t>
      </w:r>
      <w:r w:rsidRPr="00076FCF">
        <w:rPr>
          <w:sz w:val="24"/>
          <w:szCs w:val="24"/>
          <w:vertAlign w:val="superscript"/>
        </w:rPr>
        <w:t>nd</w:t>
      </w:r>
      <w:r w:rsidRPr="00076FCF">
        <w:rPr>
          <w:sz w:val="24"/>
          <w:szCs w:val="24"/>
        </w:rPr>
        <w:t xml:space="preserve"> Kings 10:1-3, 6-7 &amp; Ezra 5:6-7. The Letters of Worship Invitations is in 2</w:t>
      </w:r>
      <w:r w:rsidRPr="00076FCF">
        <w:rPr>
          <w:sz w:val="24"/>
          <w:szCs w:val="24"/>
          <w:vertAlign w:val="superscript"/>
        </w:rPr>
        <w:t>nd</w:t>
      </w:r>
      <w:r w:rsidRPr="00076FCF">
        <w:rPr>
          <w:sz w:val="24"/>
          <w:szCs w:val="24"/>
        </w:rPr>
        <w:t xml:space="preserve"> Chronicles 30:16 &amp; Esther 9:20, 26, 29. The Letters attributed to specific Authors is Paul in Romans 1:1; 1</w:t>
      </w:r>
      <w:r w:rsidRPr="00076FCF">
        <w:rPr>
          <w:sz w:val="24"/>
          <w:szCs w:val="24"/>
          <w:vertAlign w:val="superscript"/>
        </w:rPr>
        <w:t>st</w:t>
      </w:r>
      <w:r w:rsidRPr="00076FCF">
        <w:rPr>
          <w:sz w:val="24"/>
          <w:szCs w:val="24"/>
        </w:rPr>
        <w:t xml:space="preserve"> Corinthians 1:1 with Sosthenes, Paul with Timothy in 2</w:t>
      </w:r>
      <w:r w:rsidRPr="00076FCF">
        <w:rPr>
          <w:sz w:val="24"/>
          <w:szCs w:val="24"/>
          <w:vertAlign w:val="superscript"/>
        </w:rPr>
        <w:t>nd</w:t>
      </w:r>
      <w:r w:rsidRPr="00076FCF">
        <w:rPr>
          <w:sz w:val="24"/>
          <w:szCs w:val="24"/>
        </w:rPr>
        <w:t xml:space="preserve"> Corinthians 1:1; Philippians 1:1; Colossians 1:1; Philemon 1; Galatians 1:1 &amp; Ephesians 1:1, Paul with Silas and Timothy in 1</w:t>
      </w:r>
      <w:r w:rsidRPr="00076FCF">
        <w:rPr>
          <w:sz w:val="24"/>
          <w:szCs w:val="24"/>
          <w:vertAlign w:val="superscript"/>
        </w:rPr>
        <w:t>st</w:t>
      </w:r>
      <w:r w:rsidRPr="00076FCF">
        <w:rPr>
          <w:sz w:val="24"/>
          <w:szCs w:val="24"/>
        </w:rPr>
        <w:t xml:space="preserve"> Thessalonians 1:1; 2</w:t>
      </w:r>
      <w:r w:rsidRPr="00076FCF">
        <w:rPr>
          <w:sz w:val="24"/>
          <w:szCs w:val="24"/>
          <w:vertAlign w:val="superscript"/>
        </w:rPr>
        <w:t>nd</w:t>
      </w:r>
      <w:r w:rsidRPr="00076FCF">
        <w:rPr>
          <w:sz w:val="24"/>
          <w:szCs w:val="24"/>
        </w:rPr>
        <w:t xml:space="preserve"> Thessalonians 1:1; 1</w:t>
      </w:r>
      <w:r w:rsidRPr="00076FCF">
        <w:rPr>
          <w:sz w:val="24"/>
          <w:szCs w:val="24"/>
          <w:vertAlign w:val="superscript"/>
        </w:rPr>
        <w:t>st</w:t>
      </w:r>
      <w:r w:rsidRPr="00076FCF">
        <w:rPr>
          <w:sz w:val="24"/>
          <w:szCs w:val="24"/>
        </w:rPr>
        <w:t xml:space="preserve"> Timothy 1:1; 2</w:t>
      </w:r>
      <w:r w:rsidRPr="00076FCF">
        <w:rPr>
          <w:sz w:val="24"/>
          <w:szCs w:val="24"/>
          <w:vertAlign w:val="superscript"/>
        </w:rPr>
        <w:t>nd</w:t>
      </w:r>
      <w:r w:rsidRPr="00076FCF">
        <w:rPr>
          <w:sz w:val="24"/>
          <w:szCs w:val="24"/>
        </w:rPr>
        <w:t xml:space="preserve"> Timothy 1:1; Titus 1:1 &amp; 2</w:t>
      </w:r>
      <w:r w:rsidRPr="00076FCF">
        <w:rPr>
          <w:sz w:val="24"/>
          <w:szCs w:val="24"/>
          <w:vertAlign w:val="superscript"/>
        </w:rPr>
        <w:t>nd</w:t>
      </w:r>
      <w:r w:rsidRPr="00076FCF">
        <w:rPr>
          <w:sz w:val="24"/>
          <w:szCs w:val="24"/>
        </w:rPr>
        <w:t xml:space="preserve"> Peter 3:15-16, James in James 1:1, Peter in 1</w:t>
      </w:r>
      <w:r w:rsidRPr="00076FCF">
        <w:rPr>
          <w:sz w:val="24"/>
          <w:szCs w:val="24"/>
          <w:vertAlign w:val="superscript"/>
        </w:rPr>
        <w:t>st</w:t>
      </w:r>
      <w:r w:rsidRPr="00076FCF">
        <w:rPr>
          <w:sz w:val="24"/>
          <w:szCs w:val="24"/>
        </w:rPr>
        <w:t xml:space="preserve"> Peter 1:1 &amp; 2</w:t>
      </w:r>
      <w:r w:rsidRPr="00076FCF">
        <w:rPr>
          <w:sz w:val="24"/>
          <w:szCs w:val="24"/>
          <w:vertAlign w:val="superscript"/>
        </w:rPr>
        <w:t>nd</w:t>
      </w:r>
      <w:r w:rsidRPr="00076FCF">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076FCF">
        <w:rPr>
          <w:sz w:val="24"/>
          <w:szCs w:val="24"/>
          <w:vertAlign w:val="superscript"/>
        </w:rPr>
        <w:t>st</w:t>
      </w:r>
      <w:r w:rsidRPr="00076FCF">
        <w:rPr>
          <w:sz w:val="24"/>
          <w:szCs w:val="24"/>
        </w:rPr>
        <w:t xml:space="preserve"> Peter 5:12 &amp; Romans 16:22. The Letters of the Alphabet is in Matthew 5:18. Paul’s writing in large letters is in Galatians 6:11. In contrast to God’s Letters, is the Malicious, Threatening/Devious Letters in 2</w:t>
      </w:r>
      <w:r w:rsidRPr="00076FCF">
        <w:rPr>
          <w:sz w:val="24"/>
          <w:szCs w:val="24"/>
          <w:vertAlign w:val="superscript"/>
        </w:rPr>
        <w:t>nd</w:t>
      </w:r>
      <w:r w:rsidRPr="00076FCF">
        <w:rPr>
          <w:sz w:val="24"/>
          <w:szCs w:val="24"/>
        </w:rPr>
        <w:t xml:space="preserve"> Samuel 7:11; 1</w:t>
      </w:r>
      <w:r w:rsidRPr="00076FCF">
        <w:rPr>
          <w:sz w:val="24"/>
          <w:szCs w:val="24"/>
          <w:vertAlign w:val="superscript"/>
        </w:rPr>
        <w:t>st</w:t>
      </w:r>
      <w:r w:rsidRPr="00076FCF">
        <w:rPr>
          <w:sz w:val="24"/>
          <w:szCs w:val="24"/>
        </w:rPr>
        <w:t xml:space="preserve"> Corinthians 16:3; 2</w:t>
      </w:r>
      <w:r w:rsidRPr="00076FCF">
        <w:rPr>
          <w:sz w:val="24"/>
          <w:szCs w:val="24"/>
          <w:vertAlign w:val="superscript"/>
        </w:rPr>
        <w:t>nd</w:t>
      </w:r>
      <w:r w:rsidRPr="00076FCF">
        <w:rPr>
          <w:sz w:val="24"/>
          <w:szCs w:val="24"/>
        </w:rPr>
        <w:t xml:space="preserve"> Corinthians 3:1; Nehemiah 2:7-9; 2</w:t>
      </w:r>
      <w:r w:rsidRPr="00076FCF">
        <w:rPr>
          <w:sz w:val="24"/>
          <w:szCs w:val="24"/>
          <w:vertAlign w:val="superscript"/>
        </w:rPr>
        <w:t>nd</w:t>
      </w:r>
      <w:r w:rsidRPr="00076FCF">
        <w:rPr>
          <w:sz w:val="24"/>
          <w:szCs w:val="24"/>
        </w:rPr>
        <w:t xml:space="preserve"> Kings 5:5-6 &amp; Acts 23:25, 33-34. </w:t>
      </w:r>
    </w:p>
    <w:p w:rsidR="007C47FE" w:rsidRPr="00076FCF" w:rsidRDefault="007C47FE" w:rsidP="007C47FE">
      <w:pPr>
        <w:spacing w:line="480" w:lineRule="auto"/>
        <w:jc w:val="both"/>
        <w:rPr>
          <w:sz w:val="24"/>
          <w:szCs w:val="24"/>
        </w:rPr>
      </w:pPr>
      <w:r w:rsidRPr="00076FCF">
        <w:rPr>
          <w:sz w:val="24"/>
          <w:szCs w:val="24"/>
        </w:rPr>
        <w:t>The 5 Divine Unions are authorized by the Father Stephen Our Lord derives from John 8:58 with Genesis 2:24; Matthew 19:5; Mark 10:8; Ephesians 5:31 &amp; 1</w:t>
      </w:r>
      <w:r w:rsidRPr="00076FCF">
        <w:rPr>
          <w:sz w:val="24"/>
          <w:szCs w:val="24"/>
          <w:vertAlign w:val="superscript"/>
        </w:rPr>
        <w:t>st</w:t>
      </w:r>
      <w:r w:rsidRPr="00076FCF">
        <w:rPr>
          <w:sz w:val="24"/>
          <w:szCs w:val="24"/>
        </w:rPr>
        <w:t xml:space="preserve"> Corinthians 6:17 all as One Flesh and the 1 Sexual Union is derived from Genesis 4:1 with 1</w:t>
      </w:r>
      <w:r w:rsidRPr="00076FCF">
        <w:rPr>
          <w:sz w:val="24"/>
          <w:szCs w:val="24"/>
          <w:vertAlign w:val="superscript"/>
        </w:rPr>
        <w:t>st</w:t>
      </w:r>
      <w:r w:rsidRPr="00076FC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76FCF">
        <w:rPr>
          <w:sz w:val="24"/>
          <w:szCs w:val="24"/>
          <w:vertAlign w:val="superscript"/>
        </w:rPr>
        <w:t>st</w:t>
      </w:r>
      <w:r w:rsidRPr="00076FC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C47FE" w:rsidRPr="00076FCF" w:rsidRDefault="007C47FE" w:rsidP="007C47FE">
      <w:pPr>
        <w:spacing w:line="480" w:lineRule="auto"/>
        <w:jc w:val="center"/>
        <w:rPr>
          <w:b/>
          <w:sz w:val="24"/>
          <w:szCs w:val="24"/>
        </w:rPr>
      </w:pPr>
      <w:r w:rsidRPr="00076FCF">
        <w:rPr>
          <w:b/>
          <w:sz w:val="24"/>
          <w:szCs w:val="24"/>
        </w:rPr>
        <w:t>Forbidden Magic in Christianity in the Law of the Lord James with the Gentile’s Tree of Knowledge</w:t>
      </w:r>
    </w:p>
    <w:p w:rsidR="007C47FE" w:rsidRPr="00076FCF" w:rsidRDefault="007C47FE" w:rsidP="007C47FE">
      <w:pPr>
        <w:spacing w:line="480" w:lineRule="auto"/>
        <w:jc w:val="both"/>
        <w:rPr>
          <w:sz w:val="24"/>
          <w:szCs w:val="24"/>
        </w:rPr>
      </w:pPr>
      <w:r w:rsidRPr="00076FCF">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076FCF">
        <w:rPr>
          <w:sz w:val="24"/>
          <w:szCs w:val="24"/>
          <w:vertAlign w:val="superscript"/>
        </w:rPr>
        <w:t>st</w:t>
      </w:r>
      <w:r w:rsidRPr="00076FCF">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7C47FE" w:rsidRPr="00076FCF" w:rsidRDefault="007C47FE" w:rsidP="007C47FE">
      <w:pPr>
        <w:spacing w:line="480" w:lineRule="auto"/>
        <w:jc w:val="both"/>
        <w:rPr>
          <w:sz w:val="24"/>
          <w:szCs w:val="24"/>
        </w:rPr>
      </w:pPr>
      <w:r w:rsidRPr="00076FCF">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7C47FE" w:rsidRPr="00076FCF" w:rsidRDefault="007C47FE" w:rsidP="007C47FE">
      <w:pPr>
        <w:spacing w:line="480" w:lineRule="auto"/>
        <w:jc w:val="both"/>
        <w:rPr>
          <w:sz w:val="24"/>
          <w:szCs w:val="24"/>
        </w:rPr>
      </w:pPr>
      <w:r w:rsidRPr="00076FCF">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7C47FE" w:rsidRPr="00076FCF" w:rsidRDefault="007C47FE" w:rsidP="007C47FE">
      <w:pPr>
        <w:spacing w:line="480" w:lineRule="auto"/>
        <w:jc w:val="both"/>
        <w:rPr>
          <w:sz w:val="24"/>
          <w:szCs w:val="24"/>
        </w:rPr>
      </w:pPr>
      <w:r w:rsidRPr="00076FCF">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076FCF">
        <w:rPr>
          <w:b/>
          <w:sz w:val="24"/>
          <w:szCs w:val="24"/>
        </w:rPr>
        <w:t>TO THE UNKNOWN GOD (FATHER STEPHEN)</w:t>
      </w:r>
      <w:r w:rsidRPr="00076FCF">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076FCF">
        <w:rPr>
          <w:b/>
          <w:sz w:val="24"/>
          <w:szCs w:val="24"/>
        </w:rPr>
        <w:t>DIVINE NATURE</w:t>
      </w:r>
      <w:r w:rsidRPr="00076FCF">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076FCF">
        <w:rPr>
          <w:sz w:val="24"/>
          <w:szCs w:val="24"/>
          <w:vertAlign w:val="superscript"/>
        </w:rPr>
        <w:t>st</w:t>
      </w:r>
      <w:r w:rsidRPr="00076FCF">
        <w:rPr>
          <w:sz w:val="24"/>
          <w:szCs w:val="24"/>
        </w:rPr>
        <w:t xml:space="preserve"> Corinthians 2:6-16) until Paul says the New Doctrine of Divine Nature of the Son Jesus’ Resurrection. If You have any questions on the different kinds of flesh, You must get My book called “</w:t>
      </w:r>
      <w:r w:rsidRPr="00076FCF">
        <w:rPr>
          <w:b/>
          <w:sz w:val="24"/>
          <w:szCs w:val="24"/>
        </w:rPr>
        <w:t>The Lord Yah and the Different Kinds of Flesh in the Holy Bible</w:t>
      </w:r>
      <w:r w:rsidRPr="00076FCF">
        <w:rPr>
          <w:sz w:val="24"/>
          <w:szCs w:val="24"/>
        </w:rPr>
        <w:t xml:space="preserve">.”         </w:t>
      </w:r>
    </w:p>
    <w:p w:rsidR="007C47FE" w:rsidRPr="00076FCF" w:rsidRDefault="007C47FE" w:rsidP="007C47FE">
      <w:pPr>
        <w:spacing w:line="480" w:lineRule="auto"/>
        <w:jc w:val="both"/>
        <w:rPr>
          <w:sz w:val="24"/>
          <w:szCs w:val="24"/>
        </w:rPr>
      </w:pPr>
      <w:r w:rsidRPr="00076FCF">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7C47FE" w:rsidRPr="00076FCF" w:rsidRDefault="007C47FE" w:rsidP="007C47FE">
      <w:pPr>
        <w:jc w:val="center"/>
        <w:rPr>
          <w:b/>
          <w:sz w:val="24"/>
          <w:szCs w:val="24"/>
        </w:rPr>
      </w:pPr>
      <w:r w:rsidRPr="00076FCF">
        <w:rPr>
          <w:b/>
          <w:sz w:val="24"/>
          <w:szCs w:val="24"/>
        </w:rPr>
        <w:t>The Forbidden Magic in Judaism in the Law of the Lord Moses with the Jew’s Tree of Knowledge</w:t>
      </w:r>
    </w:p>
    <w:p w:rsidR="007C47FE" w:rsidRPr="00076FCF" w:rsidRDefault="007C47FE" w:rsidP="007C47FE">
      <w:pPr>
        <w:jc w:val="center"/>
        <w:rPr>
          <w:b/>
          <w:sz w:val="24"/>
          <w:szCs w:val="24"/>
        </w:rPr>
      </w:pPr>
      <w:r w:rsidRPr="00076FCF">
        <w:rPr>
          <w:b/>
          <w:sz w:val="24"/>
          <w:szCs w:val="24"/>
        </w:rPr>
        <w:t>Sorcery</w:t>
      </w:r>
    </w:p>
    <w:p w:rsidR="007C47FE" w:rsidRPr="00076FCF" w:rsidRDefault="007C47FE" w:rsidP="007C47FE">
      <w:pPr>
        <w:spacing w:line="480" w:lineRule="auto"/>
        <w:jc w:val="both"/>
        <w:rPr>
          <w:sz w:val="24"/>
          <w:szCs w:val="24"/>
        </w:rPr>
      </w:pPr>
      <w:r w:rsidRPr="00076FCF">
        <w:rPr>
          <w:sz w:val="24"/>
          <w:szCs w:val="24"/>
        </w:rPr>
        <w:t xml:space="preserve">First, sorcery is derived from an Old French word </w:t>
      </w:r>
      <w:r w:rsidRPr="00076FCF">
        <w:rPr>
          <w:b/>
          <w:i/>
          <w:sz w:val="24"/>
          <w:szCs w:val="24"/>
        </w:rPr>
        <w:t>Sorcerie</w:t>
      </w:r>
      <w:r w:rsidRPr="00076FCF">
        <w:rPr>
          <w:sz w:val="24"/>
          <w:szCs w:val="24"/>
        </w:rPr>
        <w:t xml:space="preserve">, which is from Vulgar Latin meaning “One who influences fate” by the root word </w:t>
      </w:r>
      <w:r w:rsidRPr="00076FCF">
        <w:rPr>
          <w:b/>
          <w:i/>
          <w:sz w:val="24"/>
          <w:szCs w:val="24"/>
        </w:rPr>
        <w:t>Sortiarius</w:t>
      </w:r>
      <w:r w:rsidRPr="00076FCF">
        <w:rPr>
          <w:sz w:val="24"/>
          <w:szCs w:val="24"/>
        </w:rPr>
        <w:t xml:space="preserve">. Sorcery is also called </w:t>
      </w:r>
      <w:r w:rsidRPr="00076FCF">
        <w:rPr>
          <w:b/>
          <w:i/>
          <w:sz w:val="24"/>
          <w:szCs w:val="24"/>
        </w:rPr>
        <w:t>Maleficium</w:t>
      </w:r>
      <w:r w:rsidRPr="00076FCF">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076FCF">
        <w:rPr>
          <w:b/>
          <w:sz w:val="24"/>
          <w:szCs w:val="24"/>
        </w:rPr>
        <w:t>The Garden of Eden that the Lord God Created</w:t>
      </w:r>
      <w:r w:rsidRPr="00076FCF">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076FCF">
        <w:rPr>
          <w:sz w:val="24"/>
          <w:szCs w:val="24"/>
          <w:vertAlign w:val="superscript"/>
        </w:rPr>
        <w:t>nd</w:t>
      </w:r>
      <w:r w:rsidRPr="00076FCF">
        <w:rPr>
          <w:sz w:val="24"/>
          <w:szCs w:val="24"/>
        </w:rPr>
        <w:t xml:space="preserve"> Kings 5:9-14, the Fertility Magic in Genesis 30:37-43, the Mediumistic Divination &amp; Divinatory Wordplay in 1</w:t>
      </w:r>
      <w:r w:rsidRPr="00076FCF">
        <w:rPr>
          <w:sz w:val="24"/>
          <w:szCs w:val="24"/>
          <w:vertAlign w:val="superscript"/>
        </w:rPr>
        <w:t>st</w:t>
      </w:r>
      <w:r w:rsidRPr="00076FCF">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076FCF">
        <w:rPr>
          <w:b/>
          <w:sz w:val="24"/>
          <w:szCs w:val="24"/>
        </w:rPr>
        <w:t>Lady of Kingdoms</w:t>
      </w:r>
      <w:r w:rsidRPr="00076FCF">
        <w:rPr>
          <w:sz w:val="24"/>
          <w:szCs w:val="24"/>
        </w:rPr>
        <w:t>.” In a moment She would have the loss of Children &amp; become a Widow. For She trusted in Her sorceries &amp; She said, “No One sees Me”. Her wisdom &amp; knowledge have warped Her &amp; She said in Her heart, “</w:t>
      </w:r>
      <w:r w:rsidRPr="00076FCF">
        <w:rPr>
          <w:b/>
          <w:sz w:val="24"/>
          <w:szCs w:val="24"/>
        </w:rPr>
        <w:t>I Am</w:t>
      </w:r>
      <w:r w:rsidRPr="00076FCF">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076FCF">
        <w:rPr>
          <w:sz w:val="24"/>
          <w:szCs w:val="24"/>
          <w:vertAlign w:val="superscript"/>
        </w:rPr>
        <w:t>nd</w:t>
      </w:r>
      <w:r w:rsidRPr="00076FCF">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076FCF">
        <w:rPr>
          <w:b/>
          <w:sz w:val="24"/>
          <w:szCs w:val="24"/>
        </w:rPr>
        <w:t xml:space="preserve">The Class of a Fighter </w:t>
      </w:r>
      <w:r w:rsidRPr="00076FCF">
        <w:rPr>
          <w:sz w:val="24"/>
          <w:szCs w:val="24"/>
        </w:rPr>
        <w:t>&amp;</w:t>
      </w:r>
      <w:r w:rsidRPr="00076FCF">
        <w:rPr>
          <w:b/>
          <w:sz w:val="24"/>
          <w:szCs w:val="24"/>
        </w:rPr>
        <w:t xml:space="preserve"> Thief</w:t>
      </w:r>
      <w:r w:rsidRPr="00076FCF">
        <w:rPr>
          <w:sz w:val="24"/>
          <w:szCs w:val="24"/>
        </w:rPr>
        <w:t xml:space="preserve"> is </w:t>
      </w:r>
      <w:r w:rsidRPr="00076FCF">
        <w:rPr>
          <w:b/>
          <w:sz w:val="24"/>
          <w:szCs w:val="24"/>
        </w:rPr>
        <w:t xml:space="preserve">Ninjas </w:t>
      </w:r>
      <w:r w:rsidRPr="00076FCF">
        <w:rPr>
          <w:sz w:val="24"/>
          <w:szCs w:val="24"/>
        </w:rPr>
        <w:t xml:space="preserve">or </w:t>
      </w:r>
      <w:r w:rsidRPr="00076FCF">
        <w:rPr>
          <w:b/>
          <w:sz w:val="24"/>
          <w:szCs w:val="24"/>
        </w:rPr>
        <w:t>Assassins</w:t>
      </w:r>
      <w:r w:rsidRPr="00076FCF">
        <w:rPr>
          <w:sz w:val="24"/>
          <w:szCs w:val="24"/>
        </w:rPr>
        <w:t xml:space="preserve"> in Acts 21:38. </w:t>
      </w:r>
    </w:p>
    <w:p w:rsidR="007C47FE" w:rsidRPr="00076FCF" w:rsidRDefault="007C47FE" w:rsidP="007C47FE">
      <w:pPr>
        <w:spacing w:line="480" w:lineRule="auto"/>
        <w:jc w:val="both"/>
        <w:rPr>
          <w:sz w:val="24"/>
          <w:szCs w:val="24"/>
        </w:rPr>
      </w:pPr>
      <w:r w:rsidRPr="00076FCF">
        <w:rPr>
          <w:sz w:val="24"/>
          <w:szCs w:val="24"/>
        </w:rPr>
        <w:t>Does the Holy Bible countenance Magic? The use of Mandrakes is in Genesis 30:14-18. The Lord Jacob and the Peeled Rods is in Genesis 30:37-41. The Lord Samuel and the Water is in 1</w:t>
      </w:r>
      <w:r w:rsidRPr="00076FCF">
        <w:rPr>
          <w:sz w:val="24"/>
          <w:szCs w:val="24"/>
          <w:vertAlign w:val="superscript"/>
        </w:rPr>
        <w:t>st</w:t>
      </w:r>
      <w:r w:rsidRPr="00076FCF">
        <w:rPr>
          <w:sz w:val="24"/>
          <w:szCs w:val="24"/>
        </w:rPr>
        <w:t xml:space="preserve"> Samuel 7:6; 14:14. The Lord Samson’s Hair is in Judges 13:25; 14:19. The Rousing Up of Leviathan is in Job 3:8. The Authority of Blessing and Cursing is in Genesis 27:33; Numbers chapter 22; 23:8, 20; Psalms 109:28 &amp; 2</w:t>
      </w:r>
      <w:r w:rsidRPr="00076FCF">
        <w:rPr>
          <w:sz w:val="24"/>
          <w:szCs w:val="24"/>
          <w:vertAlign w:val="superscript"/>
        </w:rPr>
        <w:t>nd</w:t>
      </w:r>
      <w:r w:rsidRPr="00076FCF">
        <w:rPr>
          <w:sz w:val="24"/>
          <w:szCs w:val="24"/>
        </w:rPr>
        <w:t xml:space="preserve"> Samuel 16:10. The Miracles regarded as Magic is in Acts 8:9-11 &amp; Exodus 4:20. </w:t>
      </w:r>
    </w:p>
    <w:p w:rsidR="007C47FE" w:rsidRPr="00076FCF" w:rsidRDefault="007C47FE" w:rsidP="007C47FE">
      <w:pPr>
        <w:spacing w:line="480" w:lineRule="auto"/>
        <w:jc w:val="both"/>
        <w:rPr>
          <w:sz w:val="24"/>
          <w:szCs w:val="24"/>
        </w:rPr>
      </w:pPr>
      <w:r w:rsidRPr="00076FCF">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076FCF">
        <w:rPr>
          <w:b/>
          <w:i/>
          <w:sz w:val="24"/>
          <w:szCs w:val="24"/>
        </w:rPr>
        <w:t>Surpu</w:t>
      </w:r>
      <w:r w:rsidRPr="00076FCF">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076FCF">
        <w:rPr>
          <w:b/>
          <w:i/>
          <w:sz w:val="24"/>
          <w:szCs w:val="24"/>
        </w:rPr>
        <w:t>Maqlu</w:t>
      </w:r>
      <w:r w:rsidRPr="00076FCF">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7C47FE" w:rsidRPr="00076FCF" w:rsidRDefault="007C47FE" w:rsidP="007C47FE">
      <w:pPr>
        <w:spacing w:line="480" w:lineRule="auto"/>
        <w:jc w:val="both"/>
        <w:rPr>
          <w:sz w:val="24"/>
          <w:szCs w:val="24"/>
        </w:rPr>
      </w:pPr>
      <w:r w:rsidRPr="00076FCF">
        <w:rPr>
          <w:sz w:val="24"/>
          <w:szCs w:val="24"/>
        </w:rPr>
        <w:t>The Examples of Magic and Sorcery: Magic Practices is in Revelation 18:23. Divination is in Zechariah 10:2. Spiritism is in Isaiah 8:19-20 &amp; 2</w:t>
      </w:r>
      <w:r w:rsidRPr="00076FCF">
        <w:rPr>
          <w:sz w:val="24"/>
          <w:szCs w:val="24"/>
          <w:vertAlign w:val="superscript"/>
        </w:rPr>
        <w:t>nd</w:t>
      </w:r>
      <w:r w:rsidRPr="00076FCF">
        <w:rPr>
          <w:sz w:val="24"/>
          <w:szCs w:val="24"/>
        </w:rPr>
        <w:t xml:space="preserve"> Chronicles 33:6. Astrology is in 2</w:t>
      </w:r>
      <w:r w:rsidRPr="00076FCF">
        <w:rPr>
          <w:sz w:val="24"/>
          <w:szCs w:val="24"/>
          <w:vertAlign w:val="superscript"/>
        </w:rPr>
        <w:t>nd</w:t>
      </w:r>
      <w:r w:rsidRPr="00076FCF">
        <w:rPr>
          <w:sz w:val="24"/>
          <w:szCs w:val="24"/>
        </w:rPr>
        <w:t xml:space="preserve"> Chronicles 33:3-5 &amp; 2</w:t>
      </w:r>
      <w:r w:rsidRPr="00076FCF">
        <w:rPr>
          <w:sz w:val="24"/>
          <w:szCs w:val="24"/>
          <w:vertAlign w:val="superscript"/>
        </w:rPr>
        <w:t>nd</w:t>
      </w:r>
      <w:r w:rsidRPr="00076FCF">
        <w:rPr>
          <w:sz w:val="24"/>
          <w:szCs w:val="24"/>
        </w:rPr>
        <w:t xml:space="preserve"> Kings 21:3-5. The Examples of those who practiced Sorcery is in Exodus 7:11; 8:18; Numbers 22:6; 23:23; 2</w:t>
      </w:r>
      <w:r w:rsidRPr="00076FCF">
        <w:rPr>
          <w:sz w:val="24"/>
          <w:szCs w:val="24"/>
          <w:vertAlign w:val="superscript"/>
        </w:rPr>
        <w:t>nd</w:t>
      </w:r>
      <w:r w:rsidRPr="00076FCF">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076FCF">
        <w:rPr>
          <w:sz w:val="24"/>
          <w:szCs w:val="24"/>
          <w:vertAlign w:val="superscript"/>
        </w:rPr>
        <w:t>st</w:t>
      </w:r>
      <w:r w:rsidRPr="00076FCF">
        <w:rPr>
          <w:sz w:val="24"/>
          <w:szCs w:val="24"/>
        </w:rPr>
        <w:t xml:space="preserve"> Chronicles 10:13-14. The Father Stephen can deliver All from occultism is in Romans 8:38-39 &amp; Acts 16:16-18; 19:18-19.    </w:t>
      </w:r>
    </w:p>
    <w:p w:rsidR="007C47FE" w:rsidRPr="00076FCF" w:rsidRDefault="007C47FE" w:rsidP="007C47FE">
      <w:pPr>
        <w:spacing w:line="480" w:lineRule="auto"/>
        <w:jc w:val="center"/>
        <w:rPr>
          <w:b/>
          <w:sz w:val="24"/>
          <w:szCs w:val="24"/>
        </w:rPr>
      </w:pPr>
      <w:r w:rsidRPr="00076FCF">
        <w:rPr>
          <w:b/>
          <w:sz w:val="24"/>
          <w:szCs w:val="24"/>
        </w:rPr>
        <w:t>Witchcraft</w:t>
      </w:r>
    </w:p>
    <w:p w:rsidR="007C47FE" w:rsidRPr="00076FCF" w:rsidRDefault="007C47FE" w:rsidP="007C47FE">
      <w:pPr>
        <w:spacing w:line="480" w:lineRule="auto"/>
        <w:jc w:val="both"/>
        <w:rPr>
          <w:sz w:val="24"/>
          <w:szCs w:val="24"/>
        </w:rPr>
      </w:pPr>
      <w:r w:rsidRPr="00076FCF">
        <w:rPr>
          <w:sz w:val="24"/>
          <w:szCs w:val="24"/>
        </w:rPr>
        <w:t xml:space="preserve">The word witch comes from the Old English </w:t>
      </w:r>
      <w:r w:rsidRPr="00076FCF">
        <w:rPr>
          <w:b/>
          <w:i/>
          <w:sz w:val="24"/>
          <w:szCs w:val="24"/>
        </w:rPr>
        <w:t xml:space="preserve">Wicca </w:t>
      </w:r>
      <w:r w:rsidRPr="00076FCF">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076FCF">
        <w:rPr>
          <w:sz w:val="24"/>
          <w:szCs w:val="24"/>
          <w:vertAlign w:val="superscript"/>
        </w:rPr>
        <w:t>nd</w:t>
      </w:r>
      <w:r w:rsidRPr="00076FCF">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076FCF">
        <w:rPr>
          <w:sz w:val="24"/>
          <w:szCs w:val="24"/>
          <w:vertAlign w:val="superscript"/>
        </w:rPr>
        <w:t>st</w:t>
      </w:r>
      <w:r w:rsidRPr="00076FCF">
        <w:rPr>
          <w:sz w:val="24"/>
          <w:szCs w:val="24"/>
        </w:rPr>
        <w:t xml:space="preserve"> Samuel chapter 28.The Lord Saul’s Epitaph is in 1</w:t>
      </w:r>
      <w:r w:rsidRPr="00076FCF">
        <w:rPr>
          <w:sz w:val="24"/>
          <w:szCs w:val="24"/>
          <w:vertAlign w:val="superscript"/>
        </w:rPr>
        <w:t>st</w:t>
      </w:r>
      <w:r w:rsidRPr="00076FCF">
        <w:rPr>
          <w:sz w:val="24"/>
          <w:szCs w:val="24"/>
        </w:rPr>
        <w:t xml:space="preserve"> Chronicles 10:13-14.The NT damns the Realm of the Occult or Evil Witchcraft: The Examples is in Galatians 5:19-20 &amp; Revelation 21:8; 22:15. A </w:t>
      </w:r>
      <w:r w:rsidRPr="00076FCF">
        <w:rPr>
          <w:b/>
          <w:sz w:val="24"/>
          <w:szCs w:val="24"/>
        </w:rPr>
        <w:t>Male Witch</w:t>
      </w:r>
      <w:r w:rsidRPr="00076FCF">
        <w:rPr>
          <w:sz w:val="24"/>
          <w:szCs w:val="24"/>
        </w:rPr>
        <w:t xml:space="preserve"> is called a </w:t>
      </w:r>
      <w:r w:rsidRPr="00076FCF">
        <w:rPr>
          <w:b/>
          <w:sz w:val="24"/>
          <w:szCs w:val="24"/>
        </w:rPr>
        <w:t>Wizard</w:t>
      </w:r>
      <w:r w:rsidRPr="00076FCF">
        <w:rPr>
          <w:sz w:val="24"/>
          <w:szCs w:val="24"/>
        </w:rPr>
        <w:t xml:space="preserve"> (</w:t>
      </w:r>
      <w:r w:rsidRPr="00076FCF">
        <w:rPr>
          <w:b/>
          <w:sz w:val="24"/>
          <w:szCs w:val="24"/>
        </w:rPr>
        <w:t>The Class of a Fighter, Sorcerer (Mage) &amp; Priest</w:t>
      </w:r>
      <w:r w:rsidRPr="00076FCF">
        <w:rPr>
          <w:sz w:val="24"/>
          <w:szCs w:val="24"/>
        </w:rPr>
        <w:t xml:space="preserve">). A </w:t>
      </w:r>
      <w:r w:rsidRPr="00076FCF">
        <w:rPr>
          <w:b/>
          <w:sz w:val="24"/>
          <w:szCs w:val="24"/>
        </w:rPr>
        <w:t>Female Witch</w:t>
      </w:r>
      <w:r w:rsidRPr="00076FCF">
        <w:rPr>
          <w:sz w:val="24"/>
          <w:szCs w:val="24"/>
        </w:rPr>
        <w:t xml:space="preserve"> is called a </w:t>
      </w:r>
      <w:r w:rsidRPr="00076FCF">
        <w:rPr>
          <w:b/>
          <w:sz w:val="24"/>
          <w:szCs w:val="24"/>
        </w:rPr>
        <w:t>Prostitute, Harlot</w:t>
      </w:r>
      <w:r w:rsidRPr="00076FCF">
        <w:rPr>
          <w:sz w:val="24"/>
          <w:szCs w:val="24"/>
        </w:rPr>
        <w:t xml:space="preserve"> and a </w:t>
      </w:r>
      <w:r w:rsidRPr="00076FCF">
        <w:rPr>
          <w:b/>
          <w:sz w:val="24"/>
          <w:szCs w:val="24"/>
        </w:rPr>
        <w:t>Whore</w:t>
      </w:r>
      <w:r w:rsidRPr="00076FCF">
        <w:rPr>
          <w:sz w:val="24"/>
          <w:szCs w:val="24"/>
        </w:rPr>
        <w:t xml:space="preserve"> (</w:t>
      </w:r>
      <w:r w:rsidRPr="00076FCF">
        <w:rPr>
          <w:b/>
          <w:sz w:val="24"/>
          <w:szCs w:val="24"/>
        </w:rPr>
        <w:t>The Class of a Fighter, Sorceress &amp; Priestess</w:t>
      </w:r>
      <w:r w:rsidRPr="00076FCF">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076FCF">
        <w:rPr>
          <w:b/>
          <w:i/>
          <w:sz w:val="24"/>
          <w:szCs w:val="24"/>
        </w:rPr>
        <w:t>Waerloga</w:t>
      </w:r>
      <w:r w:rsidRPr="00076FCF">
        <w:rPr>
          <w:sz w:val="24"/>
          <w:szCs w:val="24"/>
        </w:rPr>
        <w:t>, which means “</w:t>
      </w:r>
      <w:r w:rsidRPr="00076FCF">
        <w:rPr>
          <w:b/>
          <w:sz w:val="24"/>
          <w:szCs w:val="24"/>
        </w:rPr>
        <w:t>Oath Breaker</w:t>
      </w:r>
      <w:r w:rsidRPr="00076FCF">
        <w:rPr>
          <w:sz w:val="24"/>
          <w:szCs w:val="24"/>
        </w:rPr>
        <w:t>” while Wizard comes from the Middle English word for “</w:t>
      </w:r>
      <w:r w:rsidRPr="00076FCF">
        <w:rPr>
          <w:b/>
          <w:sz w:val="24"/>
          <w:szCs w:val="24"/>
        </w:rPr>
        <w:t>Wise</w:t>
      </w:r>
      <w:r w:rsidRPr="00076FCF">
        <w:rPr>
          <w:sz w:val="24"/>
          <w:szCs w:val="24"/>
        </w:rPr>
        <w:t>.” If You have any questions on the 21 different kinds of oaths, You must get My book called “</w:t>
      </w:r>
      <w:r w:rsidRPr="00076FCF">
        <w:rPr>
          <w:b/>
          <w:sz w:val="24"/>
          <w:szCs w:val="24"/>
        </w:rPr>
        <w:t>What are the Different Kinds of the Lord’s Biblical Oaths in the Holy Bible</w:t>
      </w:r>
      <w:r w:rsidRPr="00076FCF">
        <w:rPr>
          <w:sz w:val="24"/>
          <w:szCs w:val="24"/>
        </w:rPr>
        <w:t>.” In 1</w:t>
      </w:r>
      <w:r w:rsidRPr="00076FCF">
        <w:rPr>
          <w:sz w:val="24"/>
          <w:szCs w:val="24"/>
          <w:vertAlign w:val="superscript"/>
        </w:rPr>
        <w:t>st</w:t>
      </w:r>
      <w:r w:rsidRPr="00076FCF">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076FCF">
        <w:rPr>
          <w:sz w:val="24"/>
          <w:szCs w:val="24"/>
          <w:vertAlign w:val="superscript"/>
        </w:rPr>
        <w:t>st</w:t>
      </w:r>
      <w:r w:rsidRPr="00076FCF">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076FCF">
        <w:rPr>
          <w:sz w:val="24"/>
          <w:szCs w:val="24"/>
          <w:vertAlign w:val="superscript"/>
        </w:rPr>
        <w:t>st</w:t>
      </w:r>
      <w:r w:rsidRPr="00076FCF">
        <w:rPr>
          <w:sz w:val="24"/>
          <w:szCs w:val="24"/>
        </w:rPr>
        <w:t xml:space="preserve"> Samuel 15:23 it declares “For rebellion is as the sin of witchcraft…because You have rejected the word of the Lord, He also has rejected You from being King.”  In 2</w:t>
      </w:r>
      <w:r w:rsidRPr="00076FCF">
        <w:rPr>
          <w:sz w:val="24"/>
          <w:szCs w:val="24"/>
          <w:vertAlign w:val="superscript"/>
        </w:rPr>
        <w:t>nd</w:t>
      </w:r>
      <w:r w:rsidRPr="00076FCF">
        <w:rPr>
          <w:sz w:val="24"/>
          <w:szCs w:val="24"/>
        </w:rPr>
        <w:t xml:space="preserve"> Kings 9:22 it states “Now it happened, when Joram saw Jehu, that He said, ‘Is it peace, Jehu?’ So He answered, ‘What peace as long as the harlotries of Your Mother Jezebel and Her witchcrafts are so many?” In 2</w:t>
      </w:r>
      <w:r w:rsidRPr="00076FCF">
        <w:rPr>
          <w:sz w:val="24"/>
          <w:szCs w:val="24"/>
          <w:vertAlign w:val="superscript"/>
        </w:rPr>
        <w:t>nd</w:t>
      </w:r>
      <w:r w:rsidRPr="00076FCF">
        <w:rPr>
          <w:sz w:val="24"/>
          <w:szCs w:val="24"/>
        </w:rPr>
        <w:t xml:space="preserve"> Kings 17:17 is declares that the Fathers “caused their Sons and Daughters to pass through the fire and practiced witchcraft…and sold themselves to do evil in the sight of the Lord, to provoke Him to anger.” in 2</w:t>
      </w:r>
      <w:r w:rsidRPr="00076FCF">
        <w:rPr>
          <w:sz w:val="24"/>
          <w:szCs w:val="24"/>
          <w:vertAlign w:val="superscript"/>
        </w:rPr>
        <w:t>nd</w:t>
      </w:r>
      <w:r w:rsidRPr="00076FCF">
        <w:rPr>
          <w:sz w:val="24"/>
          <w:szCs w:val="24"/>
        </w:rPr>
        <w:t xml:space="preserve"> Kings 21:6 also caused the Lord’s anger to come upon them. In 2</w:t>
      </w:r>
      <w:r w:rsidRPr="00076FCF">
        <w:rPr>
          <w:sz w:val="24"/>
          <w:szCs w:val="24"/>
          <w:vertAlign w:val="superscript"/>
        </w:rPr>
        <w:t>nd</w:t>
      </w:r>
      <w:r w:rsidRPr="00076FCF">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076FCF">
        <w:rPr>
          <w:sz w:val="24"/>
          <w:szCs w:val="24"/>
          <w:vertAlign w:val="superscript"/>
        </w:rPr>
        <w:t>st</w:t>
      </w:r>
      <w:r w:rsidRPr="00076FCF">
        <w:rPr>
          <w:sz w:val="24"/>
          <w:szCs w:val="24"/>
        </w:rPr>
        <w:t xml:space="preserve"> Samuel 28:3 it declares “…And Saul had put away those who were wizards out of the land.” Also it is mentions in 1</w:t>
      </w:r>
      <w:r w:rsidRPr="00076FCF">
        <w:rPr>
          <w:sz w:val="24"/>
          <w:szCs w:val="24"/>
          <w:vertAlign w:val="superscript"/>
        </w:rPr>
        <w:t>st</w:t>
      </w:r>
      <w:r w:rsidRPr="00076FCF">
        <w:rPr>
          <w:sz w:val="24"/>
          <w:szCs w:val="24"/>
        </w:rPr>
        <w:t xml:space="preserve"> Samuel 28:9. In 2</w:t>
      </w:r>
      <w:r w:rsidRPr="00076FCF">
        <w:rPr>
          <w:sz w:val="24"/>
          <w:szCs w:val="24"/>
          <w:vertAlign w:val="superscript"/>
        </w:rPr>
        <w:t>nd</w:t>
      </w:r>
      <w:r w:rsidRPr="00076FCF">
        <w:rPr>
          <w:sz w:val="24"/>
          <w:szCs w:val="24"/>
        </w:rPr>
        <w:t xml:space="preserve"> Kings 21:6 it tells us that the Father “made His Son pass through the fire… and dealt with wizards and wrought much wickedness in the sight of the Lord, to provoke Him to anger.” In 2</w:t>
      </w:r>
      <w:r w:rsidRPr="00076FCF">
        <w:rPr>
          <w:sz w:val="24"/>
          <w:szCs w:val="24"/>
          <w:vertAlign w:val="superscript"/>
        </w:rPr>
        <w:t>nd</w:t>
      </w:r>
      <w:r w:rsidRPr="00076FCF">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076FCF">
        <w:rPr>
          <w:sz w:val="24"/>
          <w:szCs w:val="24"/>
          <w:vertAlign w:val="superscript"/>
        </w:rPr>
        <w:t>nd</w:t>
      </w:r>
      <w:r w:rsidRPr="00076FCF">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076FCF">
        <w:rPr>
          <w:b/>
          <w:sz w:val="24"/>
          <w:szCs w:val="24"/>
        </w:rPr>
        <w:t>The</w:t>
      </w:r>
      <w:r w:rsidRPr="00076FCF">
        <w:rPr>
          <w:sz w:val="24"/>
          <w:szCs w:val="24"/>
        </w:rPr>
        <w:t xml:space="preserve"> </w:t>
      </w:r>
      <w:r w:rsidRPr="00076FCF">
        <w:rPr>
          <w:b/>
          <w:sz w:val="24"/>
          <w:szCs w:val="24"/>
        </w:rPr>
        <w:t>Class of a Fighter &amp; Priest/Sorcerer</w:t>
      </w:r>
      <w:r w:rsidRPr="00076FCF">
        <w:rPr>
          <w:sz w:val="24"/>
          <w:szCs w:val="24"/>
        </w:rPr>
        <w:t xml:space="preserve"> are </w:t>
      </w:r>
      <w:r w:rsidRPr="00076FCF">
        <w:rPr>
          <w:b/>
          <w:sz w:val="24"/>
          <w:szCs w:val="24"/>
        </w:rPr>
        <w:t>Cleric Paladins</w:t>
      </w:r>
      <w:r w:rsidRPr="00076FCF">
        <w:rPr>
          <w:sz w:val="24"/>
          <w:szCs w:val="24"/>
        </w:rPr>
        <w:t xml:space="preserve"> or </w:t>
      </w:r>
      <w:r w:rsidRPr="00076FCF">
        <w:rPr>
          <w:b/>
          <w:sz w:val="24"/>
          <w:szCs w:val="24"/>
        </w:rPr>
        <w:t>Mage Samurai’s</w:t>
      </w:r>
      <w:r w:rsidRPr="00076FCF">
        <w:rPr>
          <w:sz w:val="24"/>
          <w:szCs w:val="24"/>
        </w:rPr>
        <w:t>) who perform healing traits “</w:t>
      </w:r>
      <w:r w:rsidRPr="00076FCF">
        <w:rPr>
          <w:b/>
          <w:sz w:val="24"/>
          <w:szCs w:val="24"/>
        </w:rPr>
        <w:t>forbidden white magic</w:t>
      </w:r>
      <w:r w:rsidRPr="00076FCF">
        <w:rPr>
          <w:sz w:val="24"/>
          <w:szCs w:val="24"/>
        </w:rPr>
        <w:t>” or “</w:t>
      </w:r>
      <w:r w:rsidRPr="00076FCF">
        <w:rPr>
          <w:b/>
          <w:sz w:val="24"/>
          <w:szCs w:val="24"/>
        </w:rPr>
        <w:t>forbidden black magic</w:t>
      </w:r>
      <w:r w:rsidRPr="00076FCF">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7C47FE" w:rsidRPr="00076FCF" w:rsidRDefault="007C47FE" w:rsidP="007C47FE">
      <w:pPr>
        <w:spacing w:line="480" w:lineRule="auto"/>
        <w:jc w:val="center"/>
        <w:rPr>
          <w:b/>
          <w:sz w:val="24"/>
          <w:szCs w:val="24"/>
        </w:rPr>
      </w:pPr>
      <w:r w:rsidRPr="00076FCF">
        <w:rPr>
          <w:b/>
          <w:sz w:val="24"/>
          <w:szCs w:val="24"/>
        </w:rPr>
        <w:t>Observer of Times</w:t>
      </w:r>
    </w:p>
    <w:p w:rsidR="007C47FE" w:rsidRPr="00076FCF" w:rsidRDefault="007C47FE" w:rsidP="007C47FE">
      <w:pPr>
        <w:spacing w:line="480" w:lineRule="auto"/>
        <w:jc w:val="both"/>
        <w:rPr>
          <w:sz w:val="24"/>
          <w:szCs w:val="24"/>
        </w:rPr>
      </w:pPr>
      <w:r w:rsidRPr="00076FCF">
        <w:rPr>
          <w:sz w:val="24"/>
          <w:szCs w:val="24"/>
        </w:rPr>
        <w:t>The root word  for  observer  comes  from  the  Old  English “</w:t>
      </w:r>
      <w:r w:rsidRPr="00076FCF">
        <w:rPr>
          <w:b/>
          <w:sz w:val="24"/>
          <w:szCs w:val="24"/>
        </w:rPr>
        <w:t>to  see, guard or watch</w:t>
      </w:r>
      <w:r w:rsidRPr="00076FCF">
        <w:rPr>
          <w:sz w:val="24"/>
          <w:szCs w:val="24"/>
        </w:rPr>
        <w:t>” and  times  means “</w:t>
      </w:r>
      <w:r w:rsidRPr="00076FCF">
        <w:rPr>
          <w:b/>
          <w:sz w:val="24"/>
          <w:szCs w:val="24"/>
        </w:rPr>
        <w:t>future realistic qualities</w:t>
      </w:r>
      <w:r w:rsidRPr="00076FCF">
        <w:rPr>
          <w:sz w:val="24"/>
          <w:szCs w:val="24"/>
        </w:rPr>
        <w:t>.” The word for observer means “</w:t>
      </w:r>
      <w:r w:rsidRPr="00076FCF">
        <w:rPr>
          <w:b/>
          <w:i/>
          <w:sz w:val="24"/>
          <w:szCs w:val="24"/>
        </w:rPr>
        <w:t>Ob</w:t>
      </w:r>
      <w:r w:rsidRPr="00076FCF">
        <w:rPr>
          <w:sz w:val="24"/>
          <w:szCs w:val="24"/>
        </w:rPr>
        <w:t>” in the way and “</w:t>
      </w:r>
      <w:r w:rsidRPr="00076FCF">
        <w:rPr>
          <w:b/>
          <w:i/>
          <w:sz w:val="24"/>
          <w:szCs w:val="24"/>
        </w:rPr>
        <w:t>Servare</w:t>
      </w:r>
      <w:r w:rsidRPr="00076FCF">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7C47FE" w:rsidRPr="00076FCF" w:rsidRDefault="007C47FE" w:rsidP="007C47FE">
      <w:pPr>
        <w:spacing w:line="480" w:lineRule="auto"/>
        <w:jc w:val="center"/>
        <w:rPr>
          <w:b/>
          <w:sz w:val="24"/>
          <w:szCs w:val="24"/>
        </w:rPr>
      </w:pPr>
      <w:r w:rsidRPr="00076FCF">
        <w:rPr>
          <w:b/>
          <w:sz w:val="24"/>
          <w:szCs w:val="24"/>
        </w:rPr>
        <w:t>Monthly Prognosticators</w:t>
      </w:r>
    </w:p>
    <w:p w:rsidR="007C47FE" w:rsidRPr="00076FCF" w:rsidRDefault="007C47FE" w:rsidP="007C47FE">
      <w:pPr>
        <w:spacing w:line="480" w:lineRule="auto"/>
        <w:jc w:val="both"/>
        <w:rPr>
          <w:sz w:val="24"/>
          <w:szCs w:val="24"/>
        </w:rPr>
      </w:pPr>
      <w:r w:rsidRPr="00076FCF">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7C47FE" w:rsidRPr="00076FCF" w:rsidRDefault="007C47FE" w:rsidP="007C47FE">
      <w:pPr>
        <w:spacing w:line="480" w:lineRule="auto"/>
        <w:jc w:val="center"/>
        <w:rPr>
          <w:b/>
          <w:sz w:val="24"/>
          <w:szCs w:val="24"/>
        </w:rPr>
      </w:pPr>
      <w:r w:rsidRPr="00076FCF">
        <w:rPr>
          <w:b/>
          <w:sz w:val="24"/>
          <w:szCs w:val="24"/>
        </w:rPr>
        <w:t>Astrologers</w:t>
      </w:r>
    </w:p>
    <w:p w:rsidR="007C47FE" w:rsidRPr="00076FCF" w:rsidRDefault="007C47FE" w:rsidP="007C47FE">
      <w:pPr>
        <w:spacing w:line="480" w:lineRule="auto"/>
        <w:jc w:val="both"/>
        <w:rPr>
          <w:sz w:val="24"/>
          <w:szCs w:val="24"/>
        </w:rPr>
      </w:pPr>
      <w:r w:rsidRPr="00076FCF">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076FCF">
        <w:rPr>
          <w:b/>
          <w:i/>
          <w:sz w:val="24"/>
          <w:szCs w:val="24"/>
        </w:rPr>
        <w:t>Mathematicus</w:t>
      </w:r>
      <w:r w:rsidRPr="00076FCF">
        <w:rPr>
          <w:i/>
          <w:sz w:val="24"/>
          <w:szCs w:val="24"/>
        </w:rPr>
        <w:t xml:space="preserve"> </w:t>
      </w:r>
      <w:r w:rsidRPr="00076FCF">
        <w:rPr>
          <w:sz w:val="24"/>
          <w:szCs w:val="24"/>
        </w:rPr>
        <w:t>is used to denote a Person proficiency in astrology. The beginning of omen astrology started in Mesopotamia in the 2</w:t>
      </w:r>
      <w:r w:rsidRPr="00076FCF">
        <w:rPr>
          <w:sz w:val="24"/>
          <w:szCs w:val="24"/>
          <w:vertAlign w:val="superscript"/>
        </w:rPr>
        <w:t>nd</w:t>
      </w:r>
      <w:r w:rsidRPr="00076FCF">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076FCF">
        <w:rPr>
          <w:sz w:val="24"/>
          <w:szCs w:val="24"/>
          <w:vertAlign w:val="superscript"/>
        </w:rPr>
        <w:t>rd</w:t>
      </w:r>
      <w:r w:rsidRPr="00076FCF">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7C47FE" w:rsidRPr="00076FCF" w:rsidRDefault="007C47FE" w:rsidP="007C47FE">
      <w:pPr>
        <w:spacing w:line="480" w:lineRule="auto"/>
        <w:jc w:val="both"/>
        <w:rPr>
          <w:sz w:val="24"/>
          <w:szCs w:val="24"/>
        </w:rPr>
      </w:pPr>
      <w:r w:rsidRPr="00076FCF">
        <w:rPr>
          <w:sz w:val="24"/>
          <w:szCs w:val="24"/>
        </w:rPr>
        <w:t>Astrology is to be rejected: The Worship of Heavenly Bodies is forbidden is in Deuteronomy 4:19; 2</w:t>
      </w:r>
      <w:r w:rsidRPr="00076FCF">
        <w:rPr>
          <w:sz w:val="24"/>
          <w:szCs w:val="24"/>
          <w:vertAlign w:val="superscript"/>
        </w:rPr>
        <w:t>nd</w:t>
      </w:r>
      <w:r w:rsidRPr="00076FCF">
        <w:rPr>
          <w:sz w:val="24"/>
          <w:szCs w:val="24"/>
        </w:rPr>
        <w:t xml:space="preserve"> Kings 17:16; 21:3-5; 23:4, 11; 2</w:t>
      </w:r>
      <w:r w:rsidRPr="00076FCF">
        <w:rPr>
          <w:sz w:val="24"/>
          <w:szCs w:val="24"/>
          <w:vertAlign w:val="superscript"/>
        </w:rPr>
        <w:t>nd</w:t>
      </w:r>
      <w:r w:rsidRPr="00076FCF">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7C47FE" w:rsidRPr="00076FCF" w:rsidRDefault="007C47FE" w:rsidP="007C47FE">
      <w:pPr>
        <w:spacing w:line="480" w:lineRule="auto"/>
        <w:jc w:val="center"/>
        <w:rPr>
          <w:b/>
          <w:sz w:val="24"/>
          <w:szCs w:val="24"/>
        </w:rPr>
      </w:pPr>
      <w:r w:rsidRPr="00076FCF">
        <w:rPr>
          <w:b/>
          <w:sz w:val="24"/>
          <w:szCs w:val="24"/>
        </w:rPr>
        <w:t>Stargazers</w:t>
      </w:r>
    </w:p>
    <w:p w:rsidR="007C47FE" w:rsidRPr="00076FCF" w:rsidRDefault="007C47FE" w:rsidP="007C47FE">
      <w:pPr>
        <w:spacing w:line="480" w:lineRule="auto"/>
        <w:jc w:val="both"/>
        <w:rPr>
          <w:sz w:val="24"/>
          <w:szCs w:val="24"/>
        </w:rPr>
      </w:pPr>
      <w:r w:rsidRPr="00076FCF">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7C47FE" w:rsidRPr="00076FCF" w:rsidRDefault="007C47FE" w:rsidP="007C47FE">
      <w:pPr>
        <w:spacing w:line="480" w:lineRule="auto"/>
        <w:jc w:val="both"/>
        <w:rPr>
          <w:sz w:val="24"/>
          <w:szCs w:val="24"/>
        </w:rPr>
      </w:pPr>
      <w:r w:rsidRPr="00076FCF">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076FCF">
        <w:rPr>
          <w:sz w:val="24"/>
          <w:szCs w:val="24"/>
          <w:vertAlign w:val="superscript"/>
        </w:rPr>
        <w:t>nd</w:t>
      </w:r>
      <w:r w:rsidRPr="00076FCF">
        <w:rPr>
          <w:sz w:val="24"/>
          <w:szCs w:val="24"/>
        </w:rPr>
        <w:t xml:space="preserve"> Kings 23:4-5. The Father Stephen’s Judgment of Star Worshippers is in Jeremiah 8:2; 19:12-13; Amos 5:25-27; Zephaniah 1:4-5 &amp; Acts 7:42-43. The Examples of Star Worship is in 2</w:t>
      </w:r>
      <w:r w:rsidRPr="00076FCF">
        <w:rPr>
          <w:sz w:val="24"/>
          <w:szCs w:val="24"/>
          <w:vertAlign w:val="superscript"/>
        </w:rPr>
        <w:t>nd</w:t>
      </w:r>
      <w:r w:rsidRPr="00076FCF">
        <w:rPr>
          <w:sz w:val="24"/>
          <w:szCs w:val="24"/>
        </w:rPr>
        <w:t xml:space="preserve"> Kings 17:16; 21:3-5; 2</w:t>
      </w:r>
      <w:r w:rsidRPr="00076FCF">
        <w:rPr>
          <w:sz w:val="24"/>
          <w:szCs w:val="24"/>
          <w:vertAlign w:val="superscript"/>
        </w:rPr>
        <w:t>nd</w:t>
      </w:r>
      <w:r w:rsidRPr="00076FCF">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076FCF">
        <w:rPr>
          <w:sz w:val="24"/>
          <w:szCs w:val="24"/>
          <w:vertAlign w:val="superscript"/>
        </w:rPr>
        <w:t>st</w:t>
      </w:r>
      <w:r w:rsidRPr="00076FCF">
        <w:rPr>
          <w:sz w:val="24"/>
          <w:szCs w:val="24"/>
        </w:rPr>
        <w:t xml:space="preserve"> Chronicles 27:23; Nehemiah 9:23; Jeremiah 33:22 &amp; Hebrews 11:12. The Metaphorical References to the Stars: A Coming Ruler is in Numbers 24:17. The Morning Star is in Isaiah 14:12-13; 2</w:t>
      </w:r>
      <w:r w:rsidRPr="00076FCF">
        <w:rPr>
          <w:sz w:val="24"/>
          <w:szCs w:val="24"/>
          <w:vertAlign w:val="superscript"/>
        </w:rPr>
        <w:t>nd</w:t>
      </w:r>
      <w:r w:rsidRPr="00076FCF">
        <w:rPr>
          <w:sz w:val="24"/>
          <w:szCs w:val="24"/>
        </w:rPr>
        <w:t xml:space="preserve"> Peter 1:19 &amp; Revelation 2:28; 22:16. The Wandering Stars is in Jude 13. The Angelical Stars is in Revelation 1:16, 20. The Father Stephen’s Creatures shining as Stars is in Philippians 2:15 &amp; Daniel 12:3.    </w:t>
      </w:r>
    </w:p>
    <w:p w:rsidR="007C47FE" w:rsidRPr="00076FCF" w:rsidRDefault="007C47FE" w:rsidP="007C47FE">
      <w:pPr>
        <w:spacing w:line="480" w:lineRule="auto"/>
        <w:jc w:val="center"/>
        <w:rPr>
          <w:b/>
          <w:sz w:val="24"/>
          <w:szCs w:val="24"/>
        </w:rPr>
      </w:pPr>
      <w:r w:rsidRPr="00076FCF">
        <w:rPr>
          <w:b/>
          <w:sz w:val="24"/>
          <w:szCs w:val="24"/>
        </w:rPr>
        <w:t>Seers (Yidoni)</w:t>
      </w:r>
    </w:p>
    <w:p w:rsidR="007C47FE" w:rsidRPr="00076FCF" w:rsidRDefault="007C47FE" w:rsidP="007C47FE">
      <w:pPr>
        <w:spacing w:line="480" w:lineRule="auto"/>
        <w:jc w:val="both"/>
        <w:rPr>
          <w:sz w:val="24"/>
          <w:szCs w:val="24"/>
        </w:rPr>
      </w:pPr>
      <w:r w:rsidRPr="00076FCF">
        <w:rPr>
          <w:sz w:val="24"/>
          <w:szCs w:val="24"/>
        </w:rPr>
        <w:t>Seers are also called Prophets in 1</w:t>
      </w:r>
      <w:r w:rsidRPr="00076FCF">
        <w:rPr>
          <w:sz w:val="24"/>
          <w:szCs w:val="24"/>
          <w:vertAlign w:val="superscript"/>
        </w:rPr>
        <w:t>st</w:t>
      </w:r>
      <w:r w:rsidRPr="00076FCF">
        <w:rPr>
          <w:sz w:val="24"/>
          <w:szCs w:val="24"/>
        </w:rPr>
        <w:t xml:space="preserve"> Samuel 9:9. The word Prophet is translated as a “Spokesperson.” The meaning of </w:t>
      </w:r>
      <w:r w:rsidRPr="00076FCF">
        <w:rPr>
          <w:b/>
          <w:i/>
          <w:sz w:val="24"/>
          <w:szCs w:val="24"/>
        </w:rPr>
        <w:t>Navi</w:t>
      </w:r>
      <w:r w:rsidRPr="00076FCF">
        <w:rPr>
          <w:i/>
          <w:sz w:val="24"/>
          <w:szCs w:val="24"/>
        </w:rPr>
        <w:t xml:space="preserve"> </w:t>
      </w:r>
      <w:r w:rsidRPr="00076FCF">
        <w:rPr>
          <w:sz w:val="24"/>
          <w:szCs w:val="24"/>
        </w:rPr>
        <w:t xml:space="preserve">is described in Deuteronomy 18:18 where God said, “…I will put My words in His mouth and He will speak to them all that I command Him.” The word </w:t>
      </w:r>
      <w:r w:rsidRPr="00076FCF">
        <w:rPr>
          <w:b/>
          <w:i/>
          <w:sz w:val="24"/>
          <w:szCs w:val="24"/>
        </w:rPr>
        <w:t>Navi</w:t>
      </w:r>
      <w:r w:rsidRPr="00076FCF">
        <w:rPr>
          <w:i/>
          <w:sz w:val="24"/>
          <w:szCs w:val="24"/>
        </w:rPr>
        <w:t xml:space="preserve"> </w:t>
      </w:r>
      <w:r w:rsidRPr="00076FCF">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076FCF">
        <w:rPr>
          <w:sz w:val="24"/>
          <w:szCs w:val="24"/>
          <w:vertAlign w:val="superscript"/>
        </w:rPr>
        <w:t>nd</w:t>
      </w:r>
      <w:r w:rsidRPr="00076FCF">
        <w:rPr>
          <w:sz w:val="24"/>
          <w:szCs w:val="24"/>
        </w:rPr>
        <w:t xml:space="preserve"> Peter 2:1 it tells us that there was False Prophets who bring secret destructive heresies and denying the Lord who brought them to bring speedily destruction upon them. In 1</w:t>
      </w:r>
      <w:r w:rsidRPr="00076FCF">
        <w:rPr>
          <w:sz w:val="24"/>
          <w:szCs w:val="24"/>
          <w:vertAlign w:val="superscript"/>
        </w:rPr>
        <w:t>st</w:t>
      </w:r>
      <w:r w:rsidRPr="00076FCF">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7C47FE" w:rsidRPr="00076FCF" w:rsidRDefault="007C47FE" w:rsidP="007C47FE">
      <w:pPr>
        <w:spacing w:line="480" w:lineRule="auto"/>
        <w:jc w:val="both"/>
        <w:rPr>
          <w:sz w:val="24"/>
          <w:szCs w:val="24"/>
        </w:rPr>
      </w:pPr>
      <w:r w:rsidRPr="00076FCF">
        <w:rPr>
          <w:sz w:val="24"/>
          <w:szCs w:val="24"/>
        </w:rPr>
        <w:t>Seer as an alternative title for a Prophet is in 1</w:t>
      </w:r>
      <w:r w:rsidRPr="00076FCF">
        <w:rPr>
          <w:sz w:val="24"/>
          <w:szCs w:val="24"/>
          <w:vertAlign w:val="superscript"/>
        </w:rPr>
        <w:t>st</w:t>
      </w:r>
      <w:r w:rsidRPr="00076FCF">
        <w:rPr>
          <w:sz w:val="24"/>
          <w:szCs w:val="24"/>
        </w:rPr>
        <w:t xml:space="preserve"> Samuel 9:9; 2</w:t>
      </w:r>
      <w:r w:rsidRPr="00076FCF">
        <w:rPr>
          <w:sz w:val="24"/>
          <w:szCs w:val="24"/>
          <w:vertAlign w:val="superscript"/>
        </w:rPr>
        <w:t>nd</w:t>
      </w:r>
      <w:r w:rsidRPr="00076FCF">
        <w:rPr>
          <w:sz w:val="24"/>
          <w:szCs w:val="24"/>
        </w:rPr>
        <w:t xml:space="preserve"> Samuel 24:11 &amp; 1</w:t>
      </w:r>
      <w:r w:rsidRPr="00076FCF">
        <w:rPr>
          <w:sz w:val="24"/>
          <w:szCs w:val="24"/>
          <w:vertAlign w:val="superscript"/>
        </w:rPr>
        <w:t>st</w:t>
      </w:r>
      <w:r w:rsidRPr="00076FCF">
        <w:rPr>
          <w:sz w:val="24"/>
          <w:szCs w:val="24"/>
        </w:rPr>
        <w:t xml:space="preserve"> Chronicles 21:9. Seers used by Creatures to enquire of the Father Stephen is in 1</w:t>
      </w:r>
      <w:r w:rsidRPr="00076FCF">
        <w:rPr>
          <w:sz w:val="24"/>
          <w:szCs w:val="24"/>
          <w:vertAlign w:val="superscript"/>
        </w:rPr>
        <w:t>st</w:t>
      </w:r>
      <w:r w:rsidRPr="00076FCF">
        <w:rPr>
          <w:sz w:val="24"/>
          <w:szCs w:val="24"/>
        </w:rPr>
        <w:t xml:space="preserve"> Samuel 9:8-9. David had Seers to enquire of the Father Stephen for Him is in 1</w:t>
      </w:r>
      <w:r w:rsidRPr="00076FCF">
        <w:rPr>
          <w:sz w:val="24"/>
          <w:szCs w:val="24"/>
          <w:vertAlign w:val="superscript"/>
        </w:rPr>
        <w:t>st</w:t>
      </w:r>
      <w:r w:rsidRPr="00076FCF">
        <w:rPr>
          <w:sz w:val="24"/>
          <w:szCs w:val="24"/>
        </w:rPr>
        <w:t xml:space="preserve"> Chronicles 25:1-5; 2</w:t>
      </w:r>
      <w:r w:rsidRPr="00076FCF">
        <w:rPr>
          <w:sz w:val="24"/>
          <w:szCs w:val="24"/>
          <w:vertAlign w:val="superscript"/>
        </w:rPr>
        <w:t>nd</w:t>
      </w:r>
      <w:r w:rsidRPr="00076FCF">
        <w:rPr>
          <w:sz w:val="24"/>
          <w:szCs w:val="24"/>
        </w:rPr>
        <w:t xml:space="preserve"> Samuel 15:27; 24:11; 1</w:t>
      </w:r>
      <w:r w:rsidRPr="00076FCF">
        <w:rPr>
          <w:sz w:val="24"/>
          <w:szCs w:val="24"/>
          <w:vertAlign w:val="superscript"/>
        </w:rPr>
        <w:t>st</w:t>
      </w:r>
      <w:r w:rsidRPr="00076FCF">
        <w:rPr>
          <w:sz w:val="24"/>
          <w:szCs w:val="24"/>
        </w:rPr>
        <w:t xml:space="preserve"> Chronicles 21:9; 2</w:t>
      </w:r>
      <w:r w:rsidRPr="00076FCF">
        <w:rPr>
          <w:sz w:val="24"/>
          <w:szCs w:val="24"/>
          <w:vertAlign w:val="superscript"/>
        </w:rPr>
        <w:t>nd</w:t>
      </w:r>
      <w:r w:rsidRPr="00076FCF">
        <w:rPr>
          <w:sz w:val="24"/>
          <w:szCs w:val="24"/>
        </w:rPr>
        <w:t xml:space="preserve"> Chronicles 29:25; 35:15. Seers were used by the Father Stephen to bring His word to the Creatures is in 2</w:t>
      </w:r>
      <w:r w:rsidRPr="00076FCF">
        <w:rPr>
          <w:sz w:val="24"/>
          <w:szCs w:val="24"/>
          <w:vertAlign w:val="superscript"/>
        </w:rPr>
        <w:t>nd</w:t>
      </w:r>
      <w:r w:rsidRPr="00076FCF">
        <w:rPr>
          <w:sz w:val="24"/>
          <w:szCs w:val="24"/>
        </w:rPr>
        <w:t xml:space="preserve"> Kings 17:13. Seers were used by the Father Stephen to bring His word to the King is in 2</w:t>
      </w:r>
      <w:r w:rsidRPr="00076FCF">
        <w:rPr>
          <w:sz w:val="24"/>
          <w:szCs w:val="24"/>
          <w:vertAlign w:val="superscript"/>
        </w:rPr>
        <w:t>nd</w:t>
      </w:r>
      <w:r w:rsidRPr="00076FCF">
        <w:rPr>
          <w:sz w:val="24"/>
          <w:szCs w:val="24"/>
        </w:rPr>
        <w:t xml:space="preserve"> Chronicles 16:7-10; 33:18. The Words of a Seer were sometimes unwelcome is in 2</w:t>
      </w:r>
      <w:r w:rsidRPr="00076FCF">
        <w:rPr>
          <w:sz w:val="24"/>
          <w:szCs w:val="24"/>
          <w:vertAlign w:val="superscript"/>
        </w:rPr>
        <w:t>nd</w:t>
      </w:r>
      <w:r w:rsidRPr="00076FCF">
        <w:rPr>
          <w:sz w:val="24"/>
          <w:szCs w:val="24"/>
        </w:rPr>
        <w:t xml:space="preserve"> Chronicles 16:7-10; Isaiah 30:10 &amp; Amos 7:12-13. Samuel was called a Seer is in 1</w:t>
      </w:r>
      <w:r w:rsidRPr="00076FCF">
        <w:rPr>
          <w:sz w:val="24"/>
          <w:szCs w:val="24"/>
          <w:vertAlign w:val="superscript"/>
        </w:rPr>
        <w:t>st</w:t>
      </w:r>
      <w:r w:rsidRPr="00076FCF">
        <w:rPr>
          <w:sz w:val="24"/>
          <w:szCs w:val="24"/>
        </w:rPr>
        <w:t xml:space="preserve"> Samuel 9:11-14, 18-19 &amp; 1</w:t>
      </w:r>
      <w:r w:rsidRPr="00076FCF">
        <w:rPr>
          <w:sz w:val="24"/>
          <w:szCs w:val="24"/>
          <w:vertAlign w:val="superscript"/>
        </w:rPr>
        <w:t>st</w:t>
      </w:r>
      <w:r w:rsidRPr="00076FCF">
        <w:rPr>
          <w:sz w:val="24"/>
          <w:szCs w:val="24"/>
        </w:rPr>
        <w:t xml:space="preserve"> Chronicles 9:22; 26:28; 29:29. Asaph, the Psalmists was called a Seer is in 2</w:t>
      </w:r>
      <w:r w:rsidRPr="00076FCF">
        <w:rPr>
          <w:sz w:val="24"/>
          <w:szCs w:val="24"/>
          <w:vertAlign w:val="superscript"/>
        </w:rPr>
        <w:t>nd</w:t>
      </w:r>
      <w:r w:rsidRPr="00076FCF">
        <w:rPr>
          <w:sz w:val="24"/>
          <w:szCs w:val="24"/>
        </w:rPr>
        <w:t xml:space="preserve"> Chronicles 29:30. Seers wrote Israel’s history is in 2</w:t>
      </w:r>
      <w:r w:rsidRPr="00076FCF">
        <w:rPr>
          <w:sz w:val="24"/>
          <w:szCs w:val="24"/>
          <w:vertAlign w:val="superscript"/>
        </w:rPr>
        <w:t>nd</w:t>
      </w:r>
      <w:r w:rsidRPr="00076FCF">
        <w:rPr>
          <w:sz w:val="24"/>
          <w:szCs w:val="24"/>
        </w:rPr>
        <w:t xml:space="preserve"> Chronicles 33:18-19; 1</w:t>
      </w:r>
      <w:r w:rsidRPr="00076FCF">
        <w:rPr>
          <w:sz w:val="24"/>
          <w:szCs w:val="24"/>
          <w:vertAlign w:val="superscript"/>
        </w:rPr>
        <w:t>st</w:t>
      </w:r>
      <w:r w:rsidRPr="00076FCF">
        <w:rPr>
          <w:sz w:val="24"/>
          <w:szCs w:val="24"/>
        </w:rPr>
        <w:t xml:space="preserve"> Chronicles 29:29 &amp; 2</w:t>
      </w:r>
      <w:r w:rsidRPr="00076FCF">
        <w:rPr>
          <w:sz w:val="24"/>
          <w:szCs w:val="24"/>
          <w:vertAlign w:val="superscript"/>
        </w:rPr>
        <w:t>nd</w:t>
      </w:r>
      <w:r w:rsidRPr="00076FCF">
        <w:rPr>
          <w:sz w:val="24"/>
          <w:szCs w:val="24"/>
        </w:rPr>
        <w:t xml:space="preserve"> Chronicles 9:29; 12:15. The Father Stephen judges Israel by blinding the Seers is in Isaiah 29:10 &amp; Micah 3:7.   </w:t>
      </w:r>
    </w:p>
    <w:p w:rsidR="007C47FE" w:rsidRPr="00076FCF" w:rsidRDefault="007C47FE" w:rsidP="007C47FE">
      <w:pPr>
        <w:spacing w:line="480" w:lineRule="auto"/>
        <w:jc w:val="center"/>
        <w:rPr>
          <w:b/>
          <w:sz w:val="24"/>
          <w:szCs w:val="24"/>
        </w:rPr>
      </w:pPr>
      <w:r w:rsidRPr="00076FCF">
        <w:rPr>
          <w:b/>
          <w:sz w:val="24"/>
          <w:szCs w:val="24"/>
        </w:rPr>
        <w:t>Magicians</w:t>
      </w:r>
    </w:p>
    <w:p w:rsidR="007C47FE" w:rsidRPr="00076FCF" w:rsidRDefault="007C47FE" w:rsidP="007C47FE">
      <w:pPr>
        <w:spacing w:line="480" w:lineRule="auto"/>
        <w:jc w:val="both"/>
        <w:rPr>
          <w:sz w:val="24"/>
          <w:szCs w:val="24"/>
        </w:rPr>
      </w:pPr>
      <w:r w:rsidRPr="00076FCF">
        <w:rPr>
          <w:sz w:val="24"/>
          <w:szCs w:val="24"/>
        </w:rPr>
        <w:t>A Magician is a word that comes from the Greek word “</w:t>
      </w:r>
      <w:r w:rsidRPr="00076FCF">
        <w:rPr>
          <w:b/>
          <w:sz w:val="24"/>
          <w:szCs w:val="24"/>
        </w:rPr>
        <w:t>Magi</w:t>
      </w:r>
      <w:r w:rsidRPr="00076FCF">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076FCF">
        <w:rPr>
          <w:sz w:val="24"/>
          <w:szCs w:val="24"/>
          <w:vertAlign w:val="superscript"/>
        </w:rPr>
        <w:t>rd</w:t>
      </w:r>
      <w:r w:rsidRPr="00076FCF">
        <w:rPr>
          <w:sz w:val="24"/>
          <w:szCs w:val="24"/>
        </w:rPr>
        <w:t xml:space="preserve"> Ruler of Babylon. Joseph and Daniel were called the Chiefs of the Magicians, but what separated them from the Magicians was the Spirit of the Holy God dwelling in them. So it’s forbidden to be a Magician.         </w:t>
      </w:r>
    </w:p>
    <w:p w:rsidR="007C47FE" w:rsidRPr="00076FCF" w:rsidRDefault="007C47FE" w:rsidP="007C47FE">
      <w:pPr>
        <w:spacing w:line="480" w:lineRule="auto"/>
        <w:jc w:val="center"/>
        <w:rPr>
          <w:b/>
          <w:sz w:val="24"/>
          <w:szCs w:val="24"/>
        </w:rPr>
      </w:pPr>
      <w:r w:rsidRPr="00076FCF">
        <w:rPr>
          <w:b/>
          <w:sz w:val="24"/>
          <w:szCs w:val="24"/>
        </w:rPr>
        <w:t>Wise Men</w:t>
      </w:r>
    </w:p>
    <w:p w:rsidR="007C47FE" w:rsidRPr="00076FCF" w:rsidRDefault="007C47FE" w:rsidP="007C47FE">
      <w:pPr>
        <w:spacing w:line="480" w:lineRule="auto"/>
        <w:jc w:val="both"/>
        <w:rPr>
          <w:sz w:val="24"/>
          <w:szCs w:val="24"/>
        </w:rPr>
      </w:pPr>
      <w:r w:rsidRPr="00076FCF">
        <w:rPr>
          <w:sz w:val="24"/>
          <w:szCs w:val="24"/>
        </w:rPr>
        <w:t>Wise Men are called the Men of wisdom. Wisdom derives from a word called “</w:t>
      </w:r>
      <w:r w:rsidRPr="00076FCF">
        <w:rPr>
          <w:b/>
          <w:sz w:val="24"/>
          <w:szCs w:val="24"/>
        </w:rPr>
        <w:t>Passions”</w:t>
      </w:r>
      <w:r w:rsidRPr="00076FCF">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076FCF">
        <w:rPr>
          <w:sz w:val="24"/>
          <w:szCs w:val="24"/>
          <w:vertAlign w:val="superscript"/>
        </w:rPr>
        <w:t>st</w:t>
      </w:r>
      <w:r w:rsidRPr="00076FCF">
        <w:rPr>
          <w:sz w:val="24"/>
          <w:szCs w:val="24"/>
        </w:rPr>
        <w:t xml:space="preserve"> Kings 11:1-13. So Wise Men of wisdom can be forbidden to the people of God, if the application is wrongly used especially against the Lord Yah’s wishes. </w:t>
      </w:r>
    </w:p>
    <w:p w:rsidR="007C47FE" w:rsidRPr="00076FCF" w:rsidRDefault="007C47FE" w:rsidP="007C47FE">
      <w:pPr>
        <w:spacing w:line="480" w:lineRule="auto"/>
        <w:jc w:val="center"/>
        <w:rPr>
          <w:b/>
          <w:sz w:val="24"/>
          <w:szCs w:val="24"/>
        </w:rPr>
      </w:pPr>
      <w:r w:rsidRPr="00076FCF">
        <w:rPr>
          <w:b/>
          <w:sz w:val="24"/>
          <w:szCs w:val="24"/>
        </w:rPr>
        <w:t>Chaldeans</w:t>
      </w:r>
    </w:p>
    <w:p w:rsidR="007C47FE" w:rsidRPr="00076FCF" w:rsidRDefault="007C47FE" w:rsidP="007C47FE">
      <w:pPr>
        <w:spacing w:line="480" w:lineRule="auto"/>
        <w:jc w:val="both"/>
        <w:rPr>
          <w:sz w:val="24"/>
          <w:szCs w:val="24"/>
        </w:rPr>
      </w:pPr>
      <w:r w:rsidRPr="00076FCF">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076FCF">
        <w:rPr>
          <w:sz w:val="24"/>
          <w:szCs w:val="24"/>
          <w:vertAlign w:val="superscript"/>
        </w:rPr>
        <w:t>rd</w:t>
      </w:r>
      <w:r w:rsidRPr="00076FCF">
        <w:rPr>
          <w:sz w:val="24"/>
          <w:szCs w:val="24"/>
        </w:rPr>
        <w:t xml:space="preserve"> Ruler of Babylon. In these scriptures it is forbidden to be a Chaldean because the Lord’s was against them for their wickedness and iniquity.       </w:t>
      </w:r>
    </w:p>
    <w:p w:rsidR="007C47FE" w:rsidRPr="00076FCF" w:rsidRDefault="007C47FE" w:rsidP="007C47FE">
      <w:pPr>
        <w:spacing w:line="480" w:lineRule="auto"/>
        <w:jc w:val="center"/>
        <w:rPr>
          <w:b/>
          <w:sz w:val="24"/>
          <w:szCs w:val="24"/>
        </w:rPr>
      </w:pPr>
      <w:r w:rsidRPr="00076FCF">
        <w:rPr>
          <w:b/>
          <w:sz w:val="24"/>
          <w:szCs w:val="24"/>
        </w:rPr>
        <w:t>Necromancers</w:t>
      </w:r>
    </w:p>
    <w:p w:rsidR="007C47FE" w:rsidRPr="00076FCF" w:rsidRDefault="007C47FE" w:rsidP="007C47FE">
      <w:pPr>
        <w:spacing w:line="480" w:lineRule="auto"/>
        <w:jc w:val="both"/>
        <w:rPr>
          <w:sz w:val="24"/>
          <w:szCs w:val="24"/>
        </w:rPr>
      </w:pPr>
      <w:r w:rsidRPr="00076FCF">
        <w:rPr>
          <w:sz w:val="24"/>
          <w:szCs w:val="24"/>
        </w:rPr>
        <w:t xml:space="preserve">The word necromancy derives from a word in the Greek called </w:t>
      </w:r>
      <w:r w:rsidRPr="00076FCF">
        <w:rPr>
          <w:b/>
          <w:i/>
          <w:sz w:val="24"/>
          <w:szCs w:val="24"/>
        </w:rPr>
        <w:t xml:space="preserve">Vekpos </w:t>
      </w:r>
      <w:r w:rsidRPr="00076FCF">
        <w:rPr>
          <w:sz w:val="24"/>
          <w:szCs w:val="24"/>
        </w:rPr>
        <w:t xml:space="preserve">or </w:t>
      </w:r>
      <w:r w:rsidRPr="00076FCF">
        <w:rPr>
          <w:b/>
          <w:i/>
          <w:sz w:val="24"/>
          <w:szCs w:val="24"/>
        </w:rPr>
        <w:t>Nekros</w:t>
      </w:r>
      <w:r w:rsidRPr="00076FCF">
        <w:rPr>
          <w:i/>
          <w:sz w:val="24"/>
          <w:szCs w:val="24"/>
        </w:rPr>
        <w:t xml:space="preserve"> </w:t>
      </w:r>
      <w:r w:rsidRPr="00076FCF">
        <w:rPr>
          <w:sz w:val="24"/>
          <w:szCs w:val="24"/>
        </w:rPr>
        <w:t xml:space="preserve">meaning dead body and from the Greek word </w:t>
      </w:r>
      <w:r w:rsidRPr="00076FCF">
        <w:rPr>
          <w:b/>
          <w:i/>
          <w:sz w:val="24"/>
          <w:szCs w:val="24"/>
        </w:rPr>
        <w:t>Manteia</w:t>
      </w:r>
      <w:r w:rsidRPr="00076FCF">
        <w:rPr>
          <w:i/>
          <w:sz w:val="24"/>
          <w:szCs w:val="24"/>
        </w:rPr>
        <w:t xml:space="preserve"> </w:t>
      </w:r>
      <w:r w:rsidRPr="00076FCF">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076FCF">
        <w:rPr>
          <w:b/>
          <w:sz w:val="24"/>
          <w:szCs w:val="24"/>
        </w:rPr>
        <w:t>Nigromancy</w:t>
      </w:r>
      <w:r w:rsidRPr="00076FCF">
        <w:rPr>
          <w:sz w:val="24"/>
          <w:szCs w:val="24"/>
        </w:rPr>
        <w:t xml:space="preserve"> with the close association to the word </w:t>
      </w:r>
      <w:r w:rsidRPr="00076FCF">
        <w:rPr>
          <w:b/>
          <w:i/>
          <w:sz w:val="24"/>
          <w:szCs w:val="24"/>
        </w:rPr>
        <w:t>Niger</w:t>
      </w:r>
      <w:r w:rsidRPr="00076FCF">
        <w:rPr>
          <w:b/>
          <w:sz w:val="24"/>
          <w:szCs w:val="24"/>
        </w:rPr>
        <w:t xml:space="preserve"> </w:t>
      </w:r>
      <w:r w:rsidRPr="00076FCF">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076FCF">
        <w:rPr>
          <w:sz w:val="24"/>
          <w:szCs w:val="24"/>
          <w:vertAlign w:val="superscript"/>
        </w:rPr>
        <w:t>nd</w:t>
      </w:r>
      <w:r w:rsidRPr="00076FCF">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7C47FE" w:rsidRPr="00076FCF" w:rsidRDefault="007C47FE" w:rsidP="007C47FE">
      <w:pPr>
        <w:spacing w:line="480" w:lineRule="auto"/>
        <w:jc w:val="center"/>
        <w:rPr>
          <w:b/>
          <w:sz w:val="24"/>
          <w:szCs w:val="24"/>
        </w:rPr>
      </w:pPr>
      <w:r w:rsidRPr="00076FCF">
        <w:rPr>
          <w:b/>
          <w:sz w:val="24"/>
          <w:szCs w:val="24"/>
        </w:rPr>
        <w:t>Spiritist</w:t>
      </w:r>
    </w:p>
    <w:p w:rsidR="007C47FE" w:rsidRPr="00076FCF" w:rsidRDefault="007C47FE" w:rsidP="007C47FE">
      <w:pPr>
        <w:spacing w:line="480" w:lineRule="auto"/>
        <w:jc w:val="both"/>
        <w:rPr>
          <w:sz w:val="24"/>
          <w:szCs w:val="24"/>
        </w:rPr>
      </w:pPr>
      <w:r w:rsidRPr="00076FCF">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076FCF">
        <w:rPr>
          <w:sz w:val="24"/>
          <w:szCs w:val="24"/>
          <w:vertAlign w:val="superscript"/>
        </w:rPr>
        <w:t>st</w:t>
      </w:r>
      <w:r w:rsidRPr="00076FCF">
        <w:rPr>
          <w:sz w:val="24"/>
          <w:szCs w:val="24"/>
        </w:rPr>
        <w:t xml:space="preserve"> Samuel 28:3, 9 it declares that Saul had put and cut off the Spiritists from the land. In 2</w:t>
      </w:r>
      <w:r w:rsidRPr="00076FCF">
        <w:rPr>
          <w:sz w:val="24"/>
          <w:szCs w:val="24"/>
          <w:vertAlign w:val="superscript"/>
        </w:rPr>
        <w:t>nd</w:t>
      </w:r>
      <w:r w:rsidRPr="00076FCF">
        <w:rPr>
          <w:sz w:val="24"/>
          <w:szCs w:val="24"/>
        </w:rPr>
        <w:t xml:space="preserve"> Kings 21:6 and 2</w:t>
      </w:r>
      <w:r w:rsidRPr="00076FCF">
        <w:rPr>
          <w:sz w:val="24"/>
          <w:szCs w:val="24"/>
          <w:vertAlign w:val="superscript"/>
        </w:rPr>
        <w:t>nd</w:t>
      </w:r>
      <w:r w:rsidRPr="00076FCF">
        <w:rPr>
          <w:sz w:val="24"/>
          <w:szCs w:val="24"/>
        </w:rPr>
        <w:t xml:space="preserve"> Chronicles 33:6 says that the Father made His Son pass through the fire to consult with Spiritists, by which much evil was done against the Lord. In 2</w:t>
      </w:r>
      <w:r w:rsidRPr="00076FCF">
        <w:rPr>
          <w:sz w:val="24"/>
          <w:szCs w:val="24"/>
          <w:vertAlign w:val="superscript"/>
        </w:rPr>
        <w:t>nd</w:t>
      </w:r>
      <w:r w:rsidRPr="00076FCF">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7C47FE" w:rsidRPr="00076FCF" w:rsidRDefault="007C47FE" w:rsidP="007C47FE">
      <w:pPr>
        <w:spacing w:line="480" w:lineRule="auto"/>
        <w:jc w:val="center"/>
        <w:rPr>
          <w:b/>
          <w:sz w:val="24"/>
          <w:szCs w:val="24"/>
        </w:rPr>
      </w:pPr>
      <w:r w:rsidRPr="00076FCF">
        <w:rPr>
          <w:b/>
          <w:sz w:val="24"/>
          <w:szCs w:val="24"/>
        </w:rPr>
        <w:t>Conjurers of Spells</w:t>
      </w:r>
    </w:p>
    <w:p w:rsidR="007C47FE" w:rsidRPr="00076FCF" w:rsidRDefault="007C47FE" w:rsidP="007C47FE">
      <w:pPr>
        <w:spacing w:line="480" w:lineRule="auto"/>
        <w:jc w:val="both"/>
        <w:rPr>
          <w:sz w:val="24"/>
          <w:szCs w:val="24"/>
        </w:rPr>
      </w:pPr>
      <w:r w:rsidRPr="00076FCF">
        <w:rPr>
          <w:sz w:val="24"/>
          <w:szCs w:val="24"/>
        </w:rPr>
        <w:t xml:space="preserve">The word of conjuration derives from a Latin word </w:t>
      </w:r>
      <w:r w:rsidRPr="00076FCF">
        <w:rPr>
          <w:b/>
          <w:i/>
          <w:sz w:val="24"/>
          <w:szCs w:val="24"/>
        </w:rPr>
        <w:t>Conjurare</w:t>
      </w:r>
      <w:r w:rsidRPr="00076FCF">
        <w:rPr>
          <w:sz w:val="24"/>
          <w:szCs w:val="24"/>
        </w:rPr>
        <w:t xml:space="preserve"> which means “</w:t>
      </w:r>
      <w:r w:rsidRPr="00076FCF">
        <w:rPr>
          <w:b/>
          <w:sz w:val="24"/>
          <w:szCs w:val="24"/>
        </w:rPr>
        <w:t>to swear together</w:t>
      </w:r>
      <w:r w:rsidRPr="00076FCF">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7C47FE" w:rsidRPr="00076FCF" w:rsidRDefault="007C47FE" w:rsidP="007C47FE">
      <w:pPr>
        <w:spacing w:line="480" w:lineRule="auto"/>
        <w:jc w:val="center"/>
        <w:rPr>
          <w:b/>
          <w:sz w:val="24"/>
          <w:szCs w:val="24"/>
        </w:rPr>
      </w:pPr>
      <w:r w:rsidRPr="00076FCF">
        <w:rPr>
          <w:b/>
          <w:sz w:val="24"/>
          <w:szCs w:val="24"/>
        </w:rPr>
        <w:t>Mediums</w:t>
      </w:r>
    </w:p>
    <w:p w:rsidR="007C47FE" w:rsidRPr="00076FCF" w:rsidRDefault="007C47FE" w:rsidP="007C47FE">
      <w:pPr>
        <w:spacing w:line="480" w:lineRule="auto"/>
        <w:jc w:val="both"/>
        <w:rPr>
          <w:sz w:val="24"/>
          <w:szCs w:val="24"/>
        </w:rPr>
      </w:pPr>
      <w:r w:rsidRPr="00076FCF">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076FCF">
        <w:rPr>
          <w:sz w:val="24"/>
          <w:szCs w:val="24"/>
          <w:vertAlign w:val="superscript"/>
        </w:rPr>
        <w:t>st</w:t>
      </w:r>
      <w:r w:rsidRPr="00076FCF">
        <w:rPr>
          <w:sz w:val="24"/>
          <w:szCs w:val="24"/>
        </w:rPr>
        <w:t xml:space="preserve"> Samuel 28:3 it states that Saul had put all the Mediums out of the land. In 1</w:t>
      </w:r>
      <w:r w:rsidRPr="00076FCF">
        <w:rPr>
          <w:sz w:val="24"/>
          <w:szCs w:val="24"/>
          <w:vertAlign w:val="superscript"/>
        </w:rPr>
        <w:t>st</w:t>
      </w:r>
      <w:r w:rsidRPr="00076FCF">
        <w:rPr>
          <w:sz w:val="24"/>
          <w:szCs w:val="24"/>
        </w:rPr>
        <w:t xml:space="preserve"> Samuel 28:7-9 talks about how Saul sought for a Medium called the Witch of En Dor to contact Samuel the Prophet. In 2</w:t>
      </w:r>
      <w:r w:rsidRPr="00076FCF">
        <w:rPr>
          <w:sz w:val="24"/>
          <w:szCs w:val="24"/>
          <w:vertAlign w:val="superscript"/>
        </w:rPr>
        <w:t>nd</w:t>
      </w:r>
      <w:r w:rsidRPr="00076FCF">
        <w:rPr>
          <w:sz w:val="24"/>
          <w:szCs w:val="24"/>
        </w:rPr>
        <w:t xml:space="preserve"> Kings 21:6 and 2</w:t>
      </w:r>
      <w:r w:rsidRPr="00076FCF">
        <w:rPr>
          <w:sz w:val="24"/>
          <w:szCs w:val="24"/>
          <w:vertAlign w:val="superscript"/>
        </w:rPr>
        <w:t>nd</w:t>
      </w:r>
      <w:r w:rsidRPr="00076FCF">
        <w:rPr>
          <w:sz w:val="24"/>
          <w:szCs w:val="24"/>
        </w:rPr>
        <w:t xml:space="preserve"> Chronicles 33:6 tell us that the Father “made His Sons pass through the fire…and consulted with Mediums, which He did much evil in the sight of the Lord, to provoke Him to anger.” In 2</w:t>
      </w:r>
      <w:r w:rsidRPr="00076FCF">
        <w:rPr>
          <w:sz w:val="24"/>
          <w:szCs w:val="24"/>
          <w:vertAlign w:val="superscript"/>
        </w:rPr>
        <w:t>nd</w:t>
      </w:r>
      <w:r w:rsidRPr="00076FCF">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076FCF">
        <w:rPr>
          <w:sz w:val="24"/>
          <w:szCs w:val="24"/>
          <w:vertAlign w:val="superscript"/>
        </w:rPr>
        <w:t>st</w:t>
      </w:r>
      <w:r w:rsidRPr="00076FCF">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7C47FE" w:rsidRPr="00076FCF" w:rsidRDefault="007C47FE" w:rsidP="007C47FE">
      <w:pPr>
        <w:spacing w:line="480" w:lineRule="auto"/>
        <w:jc w:val="both"/>
        <w:rPr>
          <w:sz w:val="24"/>
          <w:szCs w:val="24"/>
        </w:rPr>
      </w:pPr>
      <w:r w:rsidRPr="00076FCF">
        <w:rPr>
          <w:sz w:val="24"/>
          <w:szCs w:val="24"/>
        </w:rPr>
        <w:t>The Father Stephen’s Creatures must not be Mediums is in Deuteronomy 18:10-12. The Father Stephen’s Creatures must not consult Mediums is in Isaiah 8:19-20; Leviticus 19:31; 20:6; 2</w:t>
      </w:r>
      <w:r w:rsidRPr="00076FCF">
        <w:rPr>
          <w:sz w:val="24"/>
          <w:szCs w:val="24"/>
          <w:vertAlign w:val="superscript"/>
        </w:rPr>
        <w:t>nd</w:t>
      </w:r>
      <w:r w:rsidRPr="00076FCF">
        <w:rPr>
          <w:sz w:val="24"/>
          <w:szCs w:val="24"/>
        </w:rPr>
        <w:t xml:space="preserve"> Kings 23:24 &amp; Jeremiah 27:9. The Examples of those who turned to Mediums: King Saul is in 1</w:t>
      </w:r>
      <w:r w:rsidRPr="00076FCF">
        <w:rPr>
          <w:sz w:val="24"/>
          <w:szCs w:val="24"/>
          <w:vertAlign w:val="superscript"/>
        </w:rPr>
        <w:t>st</w:t>
      </w:r>
      <w:r w:rsidRPr="00076FCF">
        <w:rPr>
          <w:sz w:val="24"/>
          <w:szCs w:val="24"/>
        </w:rPr>
        <w:t xml:space="preserve"> Samuel 28:3-16 &amp; 1</w:t>
      </w:r>
      <w:r w:rsidRPr="00076FCF">
        <w:rPr>
          <w:sz w:val="24"/>
          <w:szCs w:val="24"/>
          <w:vertAlign w:val="superscript"/>
        </w:rPr>
        <w:t>st</w:t>
      </w:r>
      <w:r w:rsidRPr="00076FCF">
        <w:rPr>
          <w:sz w:val="24"/>
          <w:szCs w:val="24"/>
        </w:rPr>
        <w:t xml:space="preserve"> Chronicles 10:13. King Manasseh had a 55 Year Sex Kingdom is in 2</w:t>
      </w:r>
      <w:r w:rsidRPr="00076FCF">
        <w:rPr>
          <w:sz w:val="24"/>
          <w:szCs w:val="24"/>
          <w:vertAlign w:val="superscript"/>
        </w:rPr>
        <w:t>nd</w:t>
      </w:r>
      <w:r w:rsidRPr="00076FCF">
        <w:rPr>
          <w:sz w:val="24"/>
          <w:szCs w:val="24"/>
        </w:rPr>
        <w:t xml:space="preserve"> Kings 21:1, 6, 9, 11, 16-18 &amp; 1</w:t>
      </w:r>
      <w:r w:rsidRPr="00076FCF">
        <w:rPr>
          <w:sz w:val="24"/>
          <w:szCs w:val="24"/>
          <w:vertAlign w:val="superscript"/>
        </w:rPr>
        <w:t>st</w:t>
      </w:r>
      <w:r w:rsidRPr="00076FCF">
        <w:rPr>
          <w:sz w:val="24"/>
          <w:szCs w:val="24"/>
        </w:rPr>
        <w:t xml:space="preserve"> Chronicles 33:6.  The Egyptians is in Isaiah 19:3.  </w:t>
      </w:r>
    </w:p>
    <w:p w:rsidR="007C47FE" w:rsidRPr="00076FCF" w:rsidRDefault="007C47FE" w:rsidP="007C47FE">
      <w:pPr>
        <w:spacing w:line="480" w:lineRule="auto"/>
        <w:jc w:val="center"/>
        <w:rPr>
          <w:b/>
          <w:sz w:val="24"/>
          <w:szCs w:val="24"/>
        </w:rPr>
      </w:pPr>
      <w:r w:rsidRPr="00076FCF">
        <w:rPr>
          <w:b/>
          <w:sz w:val="24"/>
          <w:szCs w:val="24"/>
        </w:rPr>
        <w:t>Séance</w:t>
      </w:r>
    </w:p>
    <w:p w:rsidR="007C47FE" w:rsidRPr="00076FCF" w:rsidRDefault="007C47FE" w:rsidP="007C47FE">
      <w:pPr>
        <w:spacing w:line="480" w:lineRule="auto"/>
        <w:jc w:val="both"/>
        <w:rPr>
          <w:sz w:val="24"/>
          <w:szCs w:val="24"/>
        </w:rPr>
      </w:pPr>
      <w:r w:rsidRPr="00076FCF">
        <w:rPr>
          <w:sz w:val="24"/>
          <w:szCs w:val="24"/>
        </w:rPr>
        <w:t xml:space="preserve">A Séance is an attempt to communicate with Spirits. </w:t>
      </w:r>
      <w:r w:rsidRPr="00076FCF">
        <w:rPr>
          <w:b/>
          <w:sz w:val="24"/>
          <w:szCs w:val="24"/>
        </w:rPr>
        <w:t xml:space="preserve">Séance </w:t>
      </w:r>
      <w:r w:rsidRPr="00076FCF">
        <w:rPr>
          <w:sz w:val="24"/>
          <w:szCs w:val="24"/>
        </w:rPr>
        <w:t>comes from a French word called “</w:t>
      </w:r>
      <w:r w:rsidRPr="00076FCF">
        <w:rPr>
          <w:b/>
          <w:sz w:val="24"/>
          <w:szCs w:val="24"/>
        </w:rPr>
        <w:t>seat, sitting or session</w:t>
      </w:r>
      <w:r w:rsidRPr="00076FCF">
        <w:rPr>
          <w:sz w:val="24"/>
          <w:szCs w:val="24"/>
        </w:rPr>
        <w:t xml:space="preserve">.” Also from the Old French word </w:t>
      </w:r>
      <w:r w:rsidRPr="00076FCF">
        <w:rPr>
          <w:b/>
          <w:i/>
          <w:sz w:val="24"/>
          <w:szCs w:val="24"/>
        </w:rPr>
        <w:t>Seoir</w:t>
      </w:r>
      <w:r w:rsidRPr="00076FCF">
        <w:rPr>
          <w:b/>
          <w:sz w:val="24"/>
          <w:szCs w:val="24"/>
        </w:rPr>
        <w:t xml:space="preserve"> </w:t>
      </w:r>
      <w:r w:rsidRPr="00076FCF">
        <w:rPr>
          <w:sz w:val="24"/>
          <w:szCs w:val="24"/>
        </w:rPr>
        <w:t>meaning “</w:t>
      </w:r>
      <w:r w:rsidRPr="00076FCF">
        <w:rPr>
          <w:b/>
          <w:sz w:val="24"/>
          <w:szCs w:val="24"/>
        </w:rPr>
        <w:t>to sit</w:t>
      </w:r>
      <w:r w:rsidRPr="00076FCF">
        <w:rPr>
          <w:sz w:val="24"/>
          <w:szCs w:val="24"/>
        </w:rPr>
        <w:t>” and became to be used for a meeting of people for the prime purpose to receive messages from the Invisible Spirit World. Primarily with religion it is used to communicate with the dead, such as 2</w:t>
      </w:r>
      <w:r w:rsidRPr="00076FCF">
        <w:rPr>
          <w:sz w:val="24"/>
          <w:szCs w:val="24"/>
          <w:vertAlign w:val="superscript"/>
        </w:rPr>
        <w:t>nd</w:t>
      </w:r>
      <w:r w:rsidRPr="00076FCF">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076FCF">
        <w:rPr>
          <w:sz w:val="24"/>
          <w:szCs w:val="24"/>
          <w:vertAlign w:val="superscript"/>
        </w:rPr>
        <w:t>st</w:t>
      </w:r>
      <w:r w:rsidRPr="00076FCF">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7C47FE" w:rsidRPr="00076FCF" w:rsidRDefault="007C47FE" w:rsidP="007C47FE">
      <w:pPr>
        <w:spacing w:line="480" w:lineRule="auto"/>
        <w:jc w:val="center"/>
        <w:rPr>
          <w:b/>
          <w:sz w:val="24"/>
          <w:szCs w:val="24"/>
        </w:rPr>
      </w:pPr>
      <w:r w:rsidRPr="00076FCF">
        <w:rPr>
          <w:b/>
          <w:sz w:val="24"/>
          <w:szCs w:val="24"/>
        </w:rPr>
        <w:t>Soothsayers</w:t>
      </w:r>
    </w:p>
    <w:p w:rsidR="007C47FE" w:rsidRPr="00076FCF" w:rsidRDefault="007C47FE" w:rsidP="007C47FE">
      <w:pPr>
        <w:spacing w:line="480" w:lineRule="auto"/>
        <w:jc w:val="both"/>
        <w:rPr>
          <w:sz w:val="24"/>
          <w:szCs w:val="24"/>
        </w:rPr>
      </w:pPr>
      <w:r w:rsidRPr="00076FCF">
        <w:rPr>
          <w:sz w:val="24"/>
          <w:szCs w:val="24"/>
        </w:rPr>
        <w:t xml:space="preserve">Soothsaying can concern oracles which the word comes from </w:t>
      </w:r>
      <w:r w:rsidRPr="00076FCF">
        <w:rPr>
          <w:b/>
          <w:i/>
          <w:sz w:val="24"/>
          <w:szCs w:val="24"/>
        </w:rPr>
        <w:t>Orare</w:t>
      </w:r>
      <w:r w:rsidRPr="00076FCF">
        <w:rPr>
          <w:i/>
          <w:sz w:val="24"/>
          <w:szCs w:val="24"/>
        </w:rPr>
        <w:t xml:space="preserve"> </w:t>
      </w:r>
      <w:r w:rsidRPr="00076FCF">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076FCF">
        <w:rPr>
          <w:sz w:val="24"/>
          <w:szCs w:val="24"/>
          <w:vertAlign w:val="superscript"/>
        </w:rPr>
        <w:t>nd</w:t>
      </w:r>
      <w:r w:rsidRPr="00076FCF">
        <w:rPr>
          <w:sz w:val="24"/>
          <w:szCs w:val="24"/>
        </w:rPr>
        <w:t xml:space="preserve"> Kings 17:17; 21:6; 2</w:t>
      </w:r>
      <w:r w:rsidRPr="00076FCF">
        <w:rPr>
          <w:sz w:val="24"/>
          <w:szCs w:val="24"/>
          <w:vertAlign w:val="superscript"/>
        </w:rPr>
        <w:t>nd</w:t>
      </w:r>
      <w:r w:rsidRPr="00076FCF">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7C47FE" w:rsidRPr="00076FCF" w:rsidRDefault="007C47FE" w:rsidP="007C47FE">
      <w:pPr>
        <w:spacing w:line="480" w:lineRule="auto"/>
        <w:jc w:val="center"/>
        <w:rPr>
          <w:b/>
          <w:sz w:val="24"/>
          <w:szCs w:val="24"/>
        </w:rPr>
      </w:pPr>
      <w:r w:rsidRPr="00076FCF">
        <w:rPr>
          <w:b/>
          <w:sz w:val="24"/>
          <w:szCs w:val="24"/>
        </w:rPr>
        <w:t>Diviners</w:t>
      </w:r>
    </w:p>
    <w:p w:rsidR="007C47FE" w:rsidRPr="00076FCF" w:rsidRDefault="007C47FE" w:rsidP="007C47FE">
      <w:pPr>
        <w:spacing w:line="480" w:lineRule="auto"/>
        <w:jc w:val="both"/>
        <w:rPr>
          <w:sz w:val="24"/>
          <w:szCs w:val="24"/>
        </w:rPr>
      </w:pPr>
      <w:r w:rsidRPr="00076FCF">
        <w:rPr>
          <w:sz w:val="24"/>
          <w:szCs w:val="24"/>
        </w:rPr>
        <w:t xml:space="preserve">Divination derives from a Latin word </w:t>
      </w:r>
      <w:r w:rsidRPr="00076FCF">
        <w:rPr>
          <w:b/>
          <w:i/>
          <w:sz w:val="24"/>
          <w:szCs w:val="24"/>
        </w:rPr>
        <w:t>Divinare</w:t>
      </w:r>
      <w:r w:rsidRPr="00076FCF">
        <w:rPr>
          <w:i/>
          <w:sz w:val="24"/>
          <w:szCs w:val="24"/>
        </w:rPr>
        <w:t xml:space="preserve"> </w:t>
      </w:r>
      <w:r w:rsidRPr="00076FCF">
        <w:rPr>
          <w:sz w:val="24"/>
          <w:szCs w:val="24"/>
        </w:rPr>
        <w:t xml:space="preserve">which means to foresee, to be inspired by a God and related to the word </w:t>
      </w:r>
      <w:r w:rsidRPr="00076FCF">
        <w:rPr>
          <w:b/>
          <w:i/>
          <w:sz w:val="24"/>
          <w:szCs w:val="24"/>
        </w:rPr>
        <w:t>Divinus</w:t>
      </w:r>
      <w:r w:rsidRPr="00076FCF">
        <w:rPr>
          <w:b/>
          <w:sz w:val="24"/>
          <w:szCs w:val="24"/>
        </w:rPr>
        <w:t xml:space="preserve"> </w:t>
      </w:r>
      <w:r w:rsidRPr="00076FCF">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076FCF">
        <w:rPr>
          <w:sz w:val="24"/>
          <w:szCs w:val="24"/>
          <w:vertAlign w:val="superscript"/>
        </w:rPr>
        <w:t>nd</w:t>
      </w:r>
      <w:r w:rsidRPr="00076FCF">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7C47FE" w:rsidRPr="00076FCF" w:rsidRDefault="007C47FE" w:rsidP="007C47FE">
      <w:pPr>
        <w:spacing w:line="480" w:lineRule="auto"/>
        <w:jc w:val="both"/>
        <w:rPr>
          <w:sz w:val="24"/>
          <w:szCs w:val="24"/>
        </w:rPr>
      </w:pPr>
      <w:r w:rsidRPr="00076FCF">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076FCF">
        <w:rPr>
          <w:sz w:val="24"/>
          <w:szCs w:val="24"/>
          <w:vertAlign w:val="superscript"/>
        </w:rPr>
        <w:t>st</w:t>
      </w:r>
      <w:r w:rsidRPr="00076FCF">
        <w:rPr>
          <w:sz w:val="24"/>
          <w:szCs w:val="24"/>
        </w:rPr>
        <w:t xml:space="preserve"> Samuel 6:2 &amp; Acts 8:9-10, 11. The Spirit World is Powerful and Dangerous is in 2</w:t>
      </w:r>
      <w:r w:rsidRPr="00076FCF">
        <w:rPr>
          <w:sz w:val="24"/>
          <w:szCs w:val="24"/>
          <w:vertAlign w:val="superscript"/>
        </w:rPr>
        <w:t>nd</w:t>
      </w:r>
      <w:r w:rsidRPr="00076FCF">
        <w:rPr>
          <w:sz w:val="24"/>
          <w:szCs w:val="24"/>
        </w:rPr>
        <w:t xml:space="preserve"> Kings 9:22; 17:17; Numbers 22:6-7, 12; Zechariah 10:2; Ephesians 6:12; 2</w:t>
      </w:r>
      <w:r w:rsidRPr="00076FCF">
        <w:rPr>
          <w:sz w:val="24"/>
          <w:szCs w:val="24"/>
          <w:vertAlign w:val="superscript"/>
        </w:rPr>
        <w:t>nd</w:t>
      </w:r>
      <w:r w:rsidRPr="00076FCF">
        <w:rPr>
          <w:sz w:val="24"/>
          <w:szCs w:val="24"/>
        </w:rPr>
        <w:t xml:space="preserve"> Thessalonians 2:9-10 &amp; Revelation 18:23. Deliberate involvement with Divination forbidden by the Father Stephen is in Leviticus 19:26, 31; Exodus 22:18; Deuteronomy 18:10-14; 2</w:t>
      </w:r>
      <w:r w:rsidRPr="00076FCF">
        <w:rPr>
          <w:sz w:val="24"/>
          <w:szCs w:val="24"/>
          <w:vertAlign w:val="superscript"/>
        </w:rPr>
        <w:t>nd</w:t>
      </w:r>
      <w:r w:rsidRPr="00076FCF">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076FCF">
        <w:rPr>
          <w:sz w:val="24"/>
          <w:szCs w:val="24"/>
          <w:vertAlign w:val="superscript"/>
        </w:rPr>
        <w:t>st</w:t>
      </w:r>
      <w:r w:rsidRPr="00076FCF">
        <w:rPr>
          <w:sz w:val="24"/>
          <w:szCs w:val="24"/>
        </w:rPr>
        <w:t xml:space="preserve"> Samuel 28:3-15. Casting lots to make decisions is in 1</w:t>
      </w:r>
      <w:r w:rsidRPr="00076FCF">
        <w:rPr>
          <w:sz w:val="24"/>
          <w:szCs w:val="24"/>
          <w:vertAlign w:val="superscript"/>
        </w:rPr>
        <w:t>st</w:t>
      </w:r>
      <w:r w:rsidRPr="00076FCF">
        <w:rPr>
          <w:sz w:val="24"/>
          <w:szCs w:val="24"/>
        </w:rPr>
        <w:t xml:space="preserve"> Chronicles 26:13-16; Nehemiah 11:1 &amp; Acts 1:26.   </w:t>
      </w:r>
    </w:p>
    <w:p w:rsidR="007C47FE" w:rsidRPr="00076FCF" w:rsidRDefault="007C47FE" w:rsidP="007C47FE">
      <w:pPr>
        <w:spacing w:line="480" w:lineRule="auto"/>
        <w:jc w:val="center"/>
        <w:rPr>
          <w:b/>
          <w:sz w:val="24"/>
          <w:szCs w:val="24"/>
        </w:rPr>
      </w:pPr>
      <w:r w:rsidRPr="00076FCF">
        <w:rPr>
          <w:b/>
          <w:sz w:val="24"/>
          <w:szCs w:val="24"/>
        </w:rPr>
        <w:t>Fortunetelling</w:t>
      </w:r>
    </w:p>
    <w:p w:rsidR="007C47FE" w:rsidRPr="00076FCF" w:rsidRDefault="007C47FE" w:rsidP="007C47FE">
      <w:pPr>
        <w:spacing w:line="480" w:lineRule="auto"/>
        <w:jc w:val="both"/>
        <w:rPr>
          <w:sz w:val="24"/>
          <w:szCs w:val="24"/>
        </w:rPr>
      </w:pPr>
      <w:r w:rsidRPr="00076FCF">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7C47FE" w:rsidRPr="00076FCF" w:rsidRDefault="007C47FE" w:rsidP="007C47FE">
      <w:pPr>
        <w:spacing w:line="480" w:lineRule="auto"/>
        <w:jc w:val="center"/>
        <w:rPr>
          <w:b/>
          <w:sz w:val="24"/>
          <w:szCs w:val="24"/>
        </w:rPr>
      </w:pPr>
      <w:r w:rsidRPr="00076FCF">
        <w:rPr>
          <w:b/>
          <w:sz w:val="24"/>
          <w:szCs w:val="24"/>
        </w:rPr>
        <w:t>Idolatry or Marital Fornicators</w:t>
      </w:r>
    </w:p>
    <w:p w:rsidR="007C47FE" w:rsidRPr="00076FCF" w:rsidRDefault="007C47FE" w:rsidP="007C47FE">
      <w:pPr>
        <w:spacing w:line="480" w:lineRule="auto"/>
        <w:jc w:val="both"/>
        <w:rPr>
          <w:sz w:val="24"/>
          <w:szCs w:val="24"/>
        </w:rPr>
      </w:pPr>
      <w:r w:rsidRPr="00076FCF">
        <w:rPr>
          <w:sz w:val="24"/>
          <w:szCs w:val="24"/>
        </w:rPr>
        <w:t xml:space="preserve">Idolatry comes from Greek words concerning </w:t>
      </w:r>
      <w:r w:rsidRPr="00076FCF">
        <w:rPr>
          <w:b/>
          <w:i/>
          <w:sz w:val="24"/>
          <w:szCs w:val="24"/>
        </w:rPr>
        <w:t>Eidoloatria</w:t>
      </w:r>
      <w:r w:rsidRPr="00076FCF">
        <w:rPr>
          <w:sz w:val="24"/>
          <w:szCs w:val="24"/>
        </w:rPr>
        <w:t xml:space="preserve"> and </w:t>
      </w:r>
      <w:r w:rsidRPr="00076FCF">
        <w:rPr>
          <w:b/>
          <w:i/>
          <w:sz w:val="24"/>
          <w:szCs w:val="24"/>
        </w:rPr>
        <w:t>Eidolon</w:t>
      </w:r>
      <w:r w:rsidRPr="00076FCF">
        <w:rPr>
          <w:sz w:val="24"/>
          <w:szCs w:val="24"/>
        </w:rPr>
        <w:t xml:space="preserve"> meaning image or figure and </w:t>
      </w:r>
      <w:r w:rsidRPr="00076FCF">
        <w:rPr>
          <w:b/>
          <w:i/>
          <w:sz w:val="24"/>
          <w:szCs w:val="24"/>
        </w:rPr>
        <w:t>Latris</w:t>
      </w:r>
      <w:r w:rsidRPr="00076FCF">
        <w:rPr>
          <w:b/>
          <w:sz w:val="24"/>
          <w:szCs w:val="24"/>
        </w:rPr>
        <w:t xml:space="preserve"> </w:t>
      </w:r>
      <w:r w:rsidRPr="00076FCF">
        <w:rPr>
          <w:sz w:val="24"/>
          <w:szCs w:val="24"/>
        </w:rPr>
        <w:t xml:space="preserve">or </w:t>
      </w:r>
      <w:r w:rsidRPr="00076FCF">
        <w:rPr>
          <w:b/>
          <w:i/>
          <w:sz w:val="24"/>
          <w:szCs w:val="24"/>
        </w:rPr>
        <w:t>Latreuein</w:t>
      </w:r>
      <w:r w:rsidRPr="00076FCF">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076FCF">
        <w:rPr>
          <w:b/>
          <w:sz w:val="24"/>
          <w:szCs w:val="24"/>
        </w:rPr>
        <w:t>The Lord Yah and the Different Kinds of Flesh in the Holy Bible</w:t>
      </w:r>
      <w:r w:rsidRPr="00076FCF">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076FCF">
        <w:rPr>
          <w:sz w:val="24"/>
          <w:szCs w:val="24"/>
          <w:vertAlign w:val="superscript"/>
        </w:rPr>
        <w:t>st</w:t>
      </w:r>
      <w:r w:rsidRPr="00076FCF">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076FCF">
        <w:rPr>
          <w:sz w:val="24"/>
          <w:szCs w:val="24"/>
          <w:vertAlign w:val="superscript"/>
        </w:rPr>
        <w:t>st</w:t>
      </w:r>
      <w:r w:rsidRPr="00076FCF">
        <w:rPr>
          <w:sz w:val="24"/>
          <w:szCs w:val="24"/>
        </w:rPr>
        <w:t xml:space="preserve"> Samuel 15:23 it tells us that stubbornness is as idolatry. In 1</w:t>
      </w:r>
      <w:r w:rsidRPr="00076FCF">
        <w:rPr>
          <w:sz w:val="24"/>
          <w:szCs w:val="24"/>
          <w:vertAlign w:val="superscript"/>
        </w:rPr>
        <w:t>st</w:t>
      </w:r>
      <w:r w:rsidRPr="00076FCF">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076FCF">
        <w:rPr>
          <w:sz w:val="24"/>
          <w:szCs w:val="24"/>
          <w:vertAlign w:val="superscript"/>
        </w:rPr>
        <w:t>st</w:t>
      </w:r>
      <w:r w:rsidRPr="00076FCF">
        <w:rPr>
          <w:sz w:val="24"/>
          <w:szCs w:val="24"/>
        </w:rPr>
        <w:t xml:space="preserve"> Peter 4:3 it says that We spent in Our past lifetime doing the Gentile’s will, when We walked in…idolatries. Some Scriptures in the OT with idols are found in Leviticus 19:4; 26:1, 30; Deuteronomy 29:17; 1</w:t>
      </w:r>
      <w:r w:rsidRPr="00076FCF">
        <w:rPr>
          <w:sz w:val="24"/>
          <w:szCs w:val="24"/>
          <w:vertAlign w:val="superscript"/>
        </w:rPr>
        <w:t>st</w:t>
      </w:r>
      <w:r w:rsidRPr="00076FCF">
        <w:rPr>
          <w:sz w:val="24"/>
          <w:szCs w:val="24"/>
        </w:rPr>
        <w:t xml:space="preserve"> Samuel 31:9; 1</w:t>
      </w:r>
      <w:r w:rsidRPr="00076FCF">
        <w:rPr>
          <w:sz w:val="24"/>
          <w:szCs w:val="24"/>
          <w:vertAlign w:val="superscript"/>
        </w:rPr>
        <w:t>st</w:t>
      </w:r>
      <w:r w:rsidRPr="00076FCF">
        <w:rPr>
          <w:sz w:val="24"/>
          <w:szCs w:val="24"/>
        </w:rPr>
        <w:t xml:space="preserve"> Kings 15:12-13; 21:26; 2</w:t>
      </w:r>
      <w:r w:rsidRPr="00076FCF">
        <w:rPr>
          <w:sz w:val="24"/>
          <w:szCs w:val="24"/>
          <w:vertAlign w:val="superscript"/>
        </w:rPr>
        <w:t>nd</w:t>
      </w:r>
      <w:r w:rsidRPr="00076FCF">
        <w:rPr>
          <w:sz w:val="24"/>
          <w:szCs w:val="24"/>
        </w:rPr>
        <w:t xml:space="preserve"> Kings 17:12; 21:11, 21; 23:24; 1</w:t>
      </w:r>
      <w:r w:rsidRPr="00076FCF">
        <w:rPr>
          <w:sz w:val="24"/>
          <w:szCs w:val="24"/>
          <w:vertAlign w:val="superscript"/>
        </w:rPr>
        <w:t>st</w:t>
      </w:r>
      <w:r w:rsidRPr="00076FCF">
        <w:rPr>
          <w:sz w:val="24"/>
          <w:szCs w:val="24"/>
        </w:rPr>
        <w:t xml:space="preserve"> Chronicles 10:9; 16:26; 2</w:t>
      </w:r>
      <w:r w:rsidRPr="00076FCF">
        <w:rPr>
          <w:sz w:val="24"/>
          <w:szCs w:val="24"/>
          <w:vertAlign w:val="superscript"/>
        </w:rPr>
        <w:t>nd</w:t>
      </w:r>
      <w:r w:rsidRPr="00076FCF">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076FCF">
        <w:rPr>
          <w:sz w:val="24"/>
          <w:szCs w:val="24"/>
          <w:vertAlign w:val="superscript"/>
        </w:rPr>
        <w:t>st</w:t>
      </w:r>
      <w:r w:rsidRPr="00076FCF">
        <w:rPr>
          <w:sz w:val="24"/>
          <w:szCs w:val="24"/>
        </w:rPr>
        <w:t xml:space="preserve"> Maccabees 1:43, 47, 54, 59; 10:83; 13:47; 2</w:t>
      </w:r>
      <w:r w:rsidRPr="00076FCF">
        <w:rPr>
          <w:sz w:val="24"/>
          <w:szCs w:val="24"/>
          <w:vertAlign w:val="superscript"/>
        </w:rPr>
        <w:t>nd</w:t>
      </w:r>
      <w:r w:rsidRPr="00076FCF">
        <w:rPr>
          <w:sz w:val="24"/>
          <w:szCs w:val="24"/>
        </w:rPr>
        <w:t xml:space="preserve"> Maccabees 12:40; 1</w:t>
      </w:r>
      <w:r w:rsidRPr="00076FCF">
        <w:rPr>
          <w:sz w:val="24"/>
          <w:szCs w:val="24"/>
          <w:vertAlign w:val="superscript"/>
        </w:rPr>
        <w:t>st</w:t>
      </w:r>
      <w:r w:rsidRPr="00076FCF">
        <w:rPr>
          <w:sz w:val="24"/>
          <w:szCs w:val="24"/>
        </w:rPr>
        <w:t xml:space="preserve"> Esdras 2:10 and 2</w:t>
      </w:r>
      <w:r w:rsidRPr="00076FCF">
        <w:rPr>
          <w:sz w:val="24"/>
          <w:szCs w:val="24"/>
          <w:vertAlign w:val="superscript"/>
        </w:rPr>
        <w:t>nd</w:t>
      </w:r>
      <w:r w:rsidRPr="00076FCF">
        <w:rPr>
          <w:sz w:val="24"/>
          <w:szCs w:val="24"/>
        </w:rPr>
        <w:t xml:space="preserve"> Esdras 16:68. Some Scriptures in the NT are found in Romans 2:22; 1</w:t>
      </w:r>
      <w:r w:rsidRPr="00076FCF">
        <w:rPr>
          <w:sz w:val="24"/>
          <w:szCs w:val="24"/>
          <w:vertAlign w:val="superscript"/>
        </w:rPr>
        <w:t>st</w:t>
      </w:r>
      <w:r w:rsidRPr="00076FCF">
        <w:rPr>
          <w:sz w:val="24"/>
          <w:szCs w:val="24"/>
        </w:rPr>
        <w:t xml:space="preserve"> Corinthians 8:1, 4, 7, 10; 10:19, 28; 12:2; 2</w:t>
      </w:r>
      <w:r w:rsidRPr="00076FCF">
        <w:rPr>
          <w:sz w:val="24"/>
          <w:szCs w:val="24"/>
          <w:vertAlign w:val="superscript"/>
        </w:rPr>
        <w:t>nd</w:t>
      </w:r>
      <w:r w:rsidRPr="00076FCF">
        <w:rPr>
          <w:sz w:val="24"/>
          <w:szCs w:val="24"/>
        </w:rPr>
        <w:t xml:space="preserve"> Corinthians 6:16; 1</w:t>
      </w:r>
      <w:r w:rsidRPr="00076FCF">
        <w:rPr>
          <w:sz w:val="24"/>
          <w:szCs w:val="24"/>
          <w:vertAlign w:val="superscript"/>
        </w:rPr>
        <w:t>st</w:t>
      </w:r>
      <w:r w:rsidRPr="00076FCF">
        <w:rPr>
          <w:sz w:val="24"/>
          <w:szCs w:val="24"/>
        </w:rPr>
        <w:t xml:space="preserve"> Thessalonians 1:9; 1</w:t>
      </w:r>
      <w:r w:rsidRPr="00076FCF">
        <w:rPr>
          <w:sz w:val="24"/>
          <w:szCs w:val="24"/>
          <w:vertAlign w:val="superscript"/>
        </w:rPr>
        <w:t>st</w:t>
      </w:r>
      <w:r w:rsidRPr="00076FCF">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7C47FE" w:rsidRPr="00076FCF" w:rsidRDefault="007C47FE" w:rsidP="007C47FE">
      <w:pPr>
        <w:spacing w:line="480" w:lineRule="auto"/>
        <w:jc w:val="both"/>
        <w:rPr>
          <w:sz w:val="24"/>
          <w:szCs w:val="24"/>
        </w:rPr>
      </w:pPr>
      <w:r w:rsidRPr="00076FCF">
        <w:rPr>
          <w:sz w:val="24"/>
          <w:szCs w:val="24"/>
        </w:rPr>
        <w:t>Idolatry among the Gentiles is in Judges 11:24; 16:23-24; 2</w:t>
      </w:r>
      <w:r w:rsidRPr="00076FCF">
        <w:rPr>
          <w:sz w:val="24"/>
          <w:szCs w:val="24"/>
          <w:vertAlign w:val="superscript"/>
        </w:rPr>
        <w:t>nd</w:t>
      </w:r>
      <w:r w:rsidRPr="00076FCF">
        <w:rPr>
          <w:sz w:val="24"/>
          <w:szCs w:val="24"/>
        </w:rPr>
        <w:t xml:space="preserve"> Kings 36:18-20; 37:38; 46:1; Ezekiel 8:14; 1</w:t>
      </w:r>
      <w:r w:rsidRPr="00076FCF">
        <w:rPr>
          <w:sz w:val="24"/>
          <w:szCs w:val="24"/>
          <w:vertAlign w:val="superscript"/>
        </w:rPr>
        <w:t>st</w:t>
      </w:r>
      <w:r w:rsidRPr="00076FCF">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076FCF">
        <w:rPr>
          <w:sz w:val="24"/>
          <w:szCs w:val="24"/>
          <w:vertAlign w:val="superscript"/>
        </w:rPr>
        <w:t>st</w:t>
      </w:r>
      <w:r w:rsidRPr="00076FCF">
        <w:rPr>
          <w:sz w:val="24"/>
          <w:szCs w:val="24"/>
        </w:rPr>
        <w:t xml:space="preserve"> Kings 11:10; 12:28. In the Middle Monarchy is in 1</w:t>
      </w:r>
      <w:r w:rsidRPr="00076FCF">
        <w:rPr>
          <w:sz w:val="24"/>
          <w:szCs w:val="24"/>
          <w:vertAlign w:val="superscript"/>
        </w:rPr>
        <w:t>st</w:t>
      </w:r>
      <w:r w:rsidRPr="00076FCF">
        <w:rPr>
          <w:sz w:val="24"/>
          <w:szCs w:val="24"/>
        </w:rPr>
        <w:t xml:space="preserve"> Kings 11:7-8; 16:32, 33. In the Late Monarchy is in 2</w:t>
      </w:r>
      <w:r w:rsidRPr="00076FCF">
        <w:rPr>
          <w:sz w:val="24"/>
          <w:szCs w:val="24"/>
          <w:vertAlign w:val="superscript"/>
        </w:rPr>
        <w:t>nd</w:t>
      </w:r>
      <w:r w:rsidRPr="00076FCF">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076FCF">
        <w:rPr>
          <w:sz w:val="24"/>
          <w:szCs w:val="24"/>
          <w:vertAlign w:val="superscript"/>
        </w:rPr>
        <w:t>st</w:t>
      </w:r>
      <w:r w:rsidRPr="00076FCF">
        <w:rPr>
          <w:sz w:val="24"/>
          <w:szCs w:val="24"/>
        </w:rPr>
        <w:t xml:space="preserve"> Kings 12:31 &amp; Isaiah 1:29. The Practices associated with Idolatry: The Burning of Children is in 2</w:t>
      </w:r>
      <w:r w:rsidRPr="00076FCF">
        <w:rPr>
          <w:sz w:val="24"/>
          <w:szCs w:val="24"/>
          <w:vertAlign w:val="superscript"/>
        </w:rPr>
        <w:t>nd</w:t>
      </w:r>
      <w:r w:rsidRPr="00076FCF">
        <w:rPr>
          <w:sz w:val="24"/>
          <w:szCs w:val="24"/>
        </w:rPr>
        <w:t xml:space="preserve"> Kings 23:10. The Superstitious Use of Religious Symbols is in 2</w:t>
      </w:r>
      <w:r w:rsidRPr="00076FCF">
        <w:rPr>
          <w:sz w:val="24"/>
          <w:szCs w:val="24"/>
          <w:vertAlign w:val="superscript"/>
        </w:rPr>
        <w:t>nd</w:t>
      </w:r>
      <w:r w:rsidRPr="00076FCF">
        <w:rPr>
          <w:sz w:val="24"/>
          <w:szCs w:val="24"/>
        </w:rPr>
        <w:t xml:space="preserve"> Kings 18:4 &amp; Judges 8:27. The Sexual Deviance is in Deuteronomy 23:17; 1</w:t>
      </w:r>
      <w:r w:rsidRPr="00076FCF">
        <w:rPr>
          <w:sz w:val="24"/>
          <w:szCs w:val="24"/>
          <w:vertAlign w:val="superscript"/>
        </w:rPr>
        <w:t>st</w:t>
      </w:r>
      <w:r w:rsidRPr="00076FCF">
        <w:rPr>
          <w:sz w:val="24"/>
          <w:szCs w:val="24"/>
        </w:rPr>
        <w:t xml:space="preserve"> Kings 14:24 &amp; Hosea 4:14. The Idolatry in the NT: The Idolatry in the Gentile World is in 1</w:t>
      </w:r>
      <w:r w:rsidRPr="00076FCF">
        <w:rPr>
          <w:sz w:val="24"/>
          <w:szCs w:val="24"/>
          <w:vertAlign w:val="superscript"/>
        </w:rPr>
        <w:t>st</w:t>
      </w:r>
      <w:r w:rsidRPr="00076FCF">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076FCF">
        <w:rPr>
          <w:sz w:val="24"/>
          <w:szCs w:val="24"/>
          <w:vertAlign w:val="superscript"/>
        </w:rPr>
        <w:t>st</w:t>
      </w:r>
      <w:r w:rsidRPr="00076FCF">
        <w:rPr>
          <w:sz w:val="24"/>
          <w:szCs w:val="24"/>
        </w:rPr>
        <w:t xml:space="preserve"> Corinthians 8:4; 10:19; 12:2. Idolatrous Worship of Human Beings is in Romans 1:25; Luke 20:24-25 &amp; Acts 12:22; 28:6. Demonic Authorities are involved with Idolatry is in 1</w:t>
      </w:r>
      <w:r w:rsidRPr="00076FCF">
        <w:rPr>
          <w:sz w:val="24"/>
          <w:szCs w:val="24"/>
          <w:vertAlign w:val="superscript"/>
        </w:rPr>
        <w:t>st</w:t>
      </w:r>
      <w:r w:rsidRPr="00076FCF">
        <w:rPr>
          <w:sz w:val="24"/>
          <w:szCs w:val="24"/>
        </w:rPr>
        <w:t xml:space="preserve"> Corinthians 10:20 &amp; Revelation 9:20; 13:4. Food sacrificed to Idols is in Romans 14:2-3, 6; 1</w:t>
      </w:r>
      <w:r w:rsidRPr="00076FCF">
        <w:rPr>
          <w:sz w:val="24"/>
          <w:szCs w:val="24"/>
          <w:vertAlign w:val="superscript"/>
        </w:rPr>
        <w:t>st</w:t>
      </w:r>
      <w:r w:rsidRPr="00076FCF">
        <w:rPr>
          <w:sz w:val="24"/>
          <w:szCs w:val="24"/>
        </w:rPr>
        <w:t xml:space="preserve"> Corinthians 8:4-13; 10:14-31 &amp; Acts 15:20. The Encounters with Idolatrous Practice is in Acts 14:11-18; 17:18-31; 19:28. Spiritual idolatry is in 1</w:t>
      </w:r>
      <w:r w:rsidRPr="00076FCF">
        <w:rPr>
          <w:sz w:val="24"/>
          <w:szCs w:val="24"/>
          <w:vertAlign w:val="superscript"/>
        </w:rPr>
        <w:t>st</w:t>
      </w:r>
      <w:r w:rsidRPr="00076FCF">
        <w:rPr>
          <w:sz w:val="24"/>
          <w:szCs w:val="24"/>
        </w:rPr>
        <w:t xml:space="preserve"> John 5:21. The Temptations, Tests, Trials and Trying’s of Jesus Christ present three main kinds of Spiritual Idolatry: Possessions is in Matthew 4:3; 6:24; Philippians 3:19; Colossians 3:5; 1</w:t>
      </w:r>
      <w:r w:rsidRPr="00076FCF">
        <w:rPr>
          <w:sz w:val="24"/>
          <w:szCs w:val="24"/>
          <w:vertAlign w:val="superscript"/>
        </w:rPr>
        <w:t>st</w:t>
      </w:r>
      <w:r w:rsidRPr="00076FCF">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076FCF">
        <w:rPr>
          <w:sz w:val="24"/>
          <w:szCs w:val="24"/>
          <w:vertAlign w:val="superscript"/>
        </w:rPr>
        <w:t>nd</w:t>
      </w:r>
      <w:r w:rsidRPr="00076FCF">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7C47FE" w:rsidRPr="00076FCF" w:rsidRDefault="007C47FE" w:rsidP="007C47FE">
      <w:pPr>
        <w:spacing w:line="480" w:lineRule="auto"/>
        <w:jc w:val="center"/>
        <w:rPr>
          <w:b/>
          <w:sz w:val="24"/>
          <w:szCs w:val="24"/>
        </w:rPr>
      </w:pPr>
      <w:r w:rsidRPr="00076FCF">
        <w:rPr>
          <w:b/>
          <w:sz w:val="24"/>
          <w:szCs w:val="24"/>
        </w:rPr>
        <w:t>Exorcisms</w:t>
      </w:r>
    </w:p>
    <w:p w:rsidR="007C47FE" w:rsidRPr="00076FCF" w:rsidRDefault="007C47FE" w:rsidP="007C47FE">
      <w:pPr>
        <w:spacing w:line="480" w:lineRule="auto"/>
        <w:jc w:val="both"/>
        <w:rPr>
          <w:sz w:val="24"/>
          <w:szCs w:val="24"/>
        </w:rPr>
      </w:pPr>
      <w:r w:rsidRPr="00076FCF">
        <w:rPr>
          <w:sz w:val="24"/>
          <w:szCs w:val="24"/>
        </w:rPr>
        <w:t xml:space="preserve">Exorcism drives from a Latin word </w:t>
      </w:r>
      <w:r w:rsidRPr="00076FCF">
        <w:rPr>
          <w:b/>
          <w:i/>
          <w:sz w:val="24"/>
          <w:szCs w:val="24"/>
        </w:rPr>
        <w:t>Exorcismus</w:t>
      </w:r>
      <w:r w:rsidRPr="00076FCF">
        <w:rPr>
          <w:sz w:val="24"/>
          <w:szCs w:val="24"/>
        </w:rPr>
        <w:t xml:space="preserve"> and from a Greek word </w:t>
      </w:r>
      <w:r w:rsidRPr="00076FCF">
        <w:rPr>
          <w:b/>
          <w:i/>
          <w:sz w:val="24"/>
          <w:szCs w:val="24"/>
        </w:rPr>
        <w:t xml:space="preserve">Exorkizein </w:t>
      </w:r>
      <w:r w:rsidRPr="00076FCF">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7C47FE" w:rsidRPr="00076FCF" w:rsidRDefault="007C47FE" w:rsidP="007C47FE">
      <w:pPr>
        <w:spacing w:line="480" w:lineRule="auto"/>
        <w:jc w:val="both"/>
        <w:rPr>
          <w:sz w:val="24"/>
          <w:szCs w:val="24"/>
        </w:rPr>
      </w:pPr>
      <w:r w:rsidRPr="00076FCF">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076FCF">
        <w:rPr>
          <w:sz w:val="24"/>
          <w:szCs w:val="24"/>
          <w:vertAlign w:val="superscript"/>
        </w:rPr>
        <w:t>st</w:t>
      </w:r>
      <w:r w:rsidRPr="00076FCF">
        <w:rPr>
          <w:sz w:val="24"/>
          <w:szCs w:val="24"/>
        </w:rPr>
        <w:t xml:space="preserve"> Samuel 18:14-16, 23. Intensive prayer is sometimes necessary is in Mark 9:29 &amp; Acts 6:4. </w:t>
      </w:r>
    </w:p>
    <w:p w:rsidR="007C47FE" w:rsidRPr="00076FCF" w:rsidRDefault="007C47FE" w:rsidP="007C47FE">
      <w:pPr>
        <w:spacing w:line="480" w:lineRule="auto"/>
        <w:jc w:val="center"/>
        <w:rPr>
          <w:rFonts w:ascii="Calibri" w:hAnsi="Calibri"/>
          <w:b/>
          <w:sz w:val="24"/>
          <w:szCs w:val="24"/>
        </w:rPr>
      </w:pPr>
      <w:r w:rsidRPr="00076FCF">
        <w:rPr>
          <w:rFonts w:ascii="Calibri" w:hAnsi="Calibri"/>
          <w:b/>
          <w:sz w:val="24"/>
          <w:szCs w:val="24"/>
        </w:rPr>
        <w:t>What is the Need for Exorcisms?</w:t>
      </w:r>
    </w:p>
    <w:p w:rsidR="007C47FE" w:rsidRPr="00076FCF" w:rsidRDefault="007C47FE" w:rsidP="007C47FE">
      <w:pPr>
        <w:spacing w:line="480" w:lineRule="auto"/>
        <w:jc w:val="center"/>
        <w:rPr>
          <w:rFonts w:ascii="Calibri" w:hAnsi="Calibri"/>
          <w:b/>
          <w:sz w:val="24"/>
          <w:szCs w:val="24"/>
        </w:rPr>
      </w:pPr>
      <w:r w:rsidRPr="00076FCF">
        <w:rPr>
          <w:rFonts w:ascii="Calibri" w:hAnsi="Calibri"/>
          <w:b/>
          <w:sz w:val="24"/>
          <w:szCs w:val="24"/>
        </w:rPr>
        <w:t>The Attack to the Eternal Kingdom of Lordship</w:t>
      </w:r>
    </w:p>
    <w:p w:rsidR="007C47FE" w:rsidRPr="00076FCF" w:rsidRDefault="007C47FE" w:rsidP="007C47FE">
      <w:pPr>
        <w:spacing w:line="480" w:lineRule="auto"/>
        <w:jc w:val="both"/>
        <w:rPr>
          <w:rFonts w:ascii="Calibri" w:hAnsi="Calibri"/>
          <w:sz w:val="24"/>
          <w:szCs w:val="24"/>
        </w:rPr>
      </w:pPr>
      <w:r w:rsidRPr="00076FCF">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C47FE" w:rsidRPr="00076FCF" w:rsidRDefault="007C47FE" w:rsidP="007C47FE">
      <w:pPr>
        <w:spacing w:line="480" w:lineRule="auto"/>
        <w:jc w:val="both"/>
        <w:rPr>
          <w:rFonts w:ascii="Calibri" w:hAnsi="Calibri"/>
          <w:sz w:val="24"/>
          <w:szCs w:val="24"/>
        </w:rPr>
      </w:pPr>
      <w:r w:rsidRPr="00076FCF">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76FCF">
        <w:rPr>
          <w:rFonts w:ascii="Calibri" w:hAnsi="Calibri"/>
          <w:b/>
          <w:sz w:val="24"/>
          <w:szCs w:val="24"/>
        </w:rPr>
        <w:t>The Lord Yah and His Book on Hell in the Holy Bible</w:t>
      </w:r>
      <w:r w:rsidRPr="00076FCF">
        <w:rPr>
          <w:rFonts w:ascii="Calibri" w:hAnsi="Calibri"/>
          <w:sz w:val="24"/>
          <w:szCs w:val="24"/>
        </w:rPr>
        <w:t xml:space="preserve">.” </w:t>
      </w:r>
    </w:p>
    <w:p w:rsidR="007C47FE" w:rsidRPr="00076FCF" w:rsidRDefault="007C47FE" w:rsidP="007C47FE">
      <w:pPr>
        <w:spacing w:line="480" w:lineRule="auto"/>
        <w:jc w:val="both"/>
        <w:rPr>
          <w:rFonts w:ascii="Calibri" w:hAnsi="Calibri"/>
          <w:sz w:val="24"/>
          <w:szCs w:val="24"/>
        </w:rPr>
      </w:pPr>
      <w:r w:rsidRPr="00076FCF">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76FCF">
        <w:rPr>
          <w:rFonts w:ascii="Calibri" w:hAnsi="Calibri"/>
          <w:sz w:val="24"/>
          <w:szCs w:val="24"/>
          <w:vertAlign w:val="superscript"/>
        </w:rPr>
        <w:t>st</w:t>
      </w:r>
      <w:r w:rsidRPr="00076FCF">
        <w:rPr>
          <w:rFonts w:ascii="Calibri" w:hAnsi="Calibri"/>
          <w:sz w:val="24"/>
          <w:szCs w:val="24"/>
        </w:rPr>
        <w:t>, are the Chalkydri, 2</w:t>
      </w:r>
      <w:r w:rsidRPr="00076FCF">
        <w:rPr>
          <w:rFonts w:ascii="Calibri" w:hAnsi="Calibri"/>
          <w:sz w:val="24"/>
          <w:szCs w:val="24"/>
          <w:vertAlign w:val="superscript"/>
        </w:rPr>
        <w:t>nd</w:t>
      </w:r>
      <w:r w:rsidRPr="00076FCF">
        <w:rPr>
          <w:rFonts w:ascii="Calibri" w:hAnsi="Calibri"/>
          <w:sz w:val="24"/>
          <w:szCs w:val="24"/>
        </w:rPr>
        <w:t>, are the Angels. 3</w:t>
      </w:r>
      <w:r w:rsidRPr="00076FCF">
        <w:rPr>
          <w:rFonts w:ascii="Calibri" w:hAnsi="Calibri"/>
          <w:sz w:val="24"/>
          <w:szCs w:val="24"/>
          <w:vertAlign w:val="superscript"/>
        </w:rPr>
        <w:t>rd</w:t>
      </w:r>
      <w:r w:rsidRPr="00076FCF">
        <w:rPr>
          <w:rFonts w:ascii="Calibri" w:hAnsi="Calibri"/>
          <w:sz w:val="24"/>
          <w:szCs w:val="24"/>
        </w:rPr>
        <w:t>, are the Archangels, 4</w:t>
      </w:r>
      <w:r w:rsidRPr="00076FCF">
        <w:rPr>
          <w:rFonts w:ascii="Calibri" w:hAnsi="Calibri"/>
          <w:sz w:val="24"/>
          <w:szCs w:val="24"/>
          <w:vertAlign w:val="superscript"/>
        </w:rPr>
        <w:t>th</w:t>
      </w:r>
      <w:r w:rsidRPr="00076FCF">
        <w:rPr>
          <w:rFonts w:ascii="Calibri" w:hAnsi="Calibri"/>
          <w:sz w:val="24"/>
          <w:szCs w:val="24"/>
        </w:rPr>
        <w:t>/5</w:t>
      </w:r>
      <w:r w:rsidRPr="00076FCF">
        <w:rPr>
          <w:rFonts w:ascii="Calibri" w:hAnsi="Calibri"/>
          <w:sz w:val="24"/>
          <w:szCs w:val="24"/>
          <w:vertAlign w:val="superscript"/>
        </w:rPr>
        <w:t>th</w:t>
      </w:r>
      <w:r w:rsidRPr="00076FCF">
        <w:rPr>
          <w:rFonts w:ascii="Calibri" w:hAnsi="Calibri"/>
          <w:sz w:val="24"/>
          <w:szCs w:val="24"/>
        </w:rPr>
        <w:t xml:space="preserve"> are the Principalities or Rulers. 6</w:t>
      </w:r>
      <w:r w:rsidRPr="00076FCF">
        <w:rPr>
          <w:rFonts w:ascii="Calibri" w:hAnsi="Calibri"/>
          <w:sz w:val="24"/>
          <w:szCs w:val="24"/>
          <w:vertAlign w:val="superscript"/>
        </w:rPr>
        <w:t>th</w:t>
      </w:r>
      <w:r w:rsidRPr="00076FCF">
        <w:rPr>
          <w:rFonts w:ascii="Calibri" w:hAnsi="Calibri"/>
          <w:sz w:val="24"/>
          <w:szCs w:val="24"/>
        </w:rPr>
        <w:t>/7</w:t>
      </w:r>
      <w:r w:rsidRPr="00076FCF">
        <w:rPr>
          <w:rFonts w:ascii="Calibri" w:hAnsi="Calibri"/>
          <w:sz w:val="24"/>
          <w:szCs w:val="24"/>
          <w:vertAlign w:val="superscript"/>
        </w:rPr>
        <w:t>th</w:t>
      </w:r>
      <w:r w:rsidRPr="00076FCF">
        <w:rPr>
          <w:rFonts w:ascii="Calibri" w:hAnsi="Calibri"/>
          <w:sz w:val="24"/>
          <w:szCs w:val="24"/>
        </w:rPr>
        <w:t>, are the Powers or Authorities. 8</w:t>
      </w:r>
      <w:r w:rsidRPr="00076FCF">
        <w:rPr>
          <w:rFonts w:ascii="Calibri" w:hAnsi="Calibri"/>
          <w:sz w:val="24"/>
          <w:szCs w:val="24"/>
          <w:vertAlign w:val="superscript"/>
        </w:rPr>
        <w:t>th</w:t>
      </w:r>
      <w:r w:rsidRPr="00076FCF">
        <w:rPr>
          <w:rFonts w:ascii="Calibri" w:hAnsi="Calibri"/>
          <w:sz w:val="24"/>
          <w:szCs w:val="24"/>
        </w:rPr>
        <w:t>/9</w:t>
      </w:r>
      <w:r w:rsidRPr="00076FCF">
        <w:rPr>
          <w:rFonts w:ascii="Calibri" w:hAnsi="Calibri"/>
          <w:sz w:val="24"/>
          <w:szCs w:val="24"/>
          <w:vertAlign w:val="superscript"/>
        </w:rPr>
        <w:t>th</w:t>
      </w:r>
      <w:r w:rsidRPr="00076FCF">
        <w:rPr>
          <w:rFonts w:ascii="Calibri" w:hAnsi="Calibri"/>
          <w:sz w:val="24"/>
          <w:szCs w:val="24"/>
        </w:rPr>
        <w:t>, are the Virtues or Strongholds. 10</w:t>
      </w:r>
      <w:r w:rsidRPr="00076FCF">
        <w:rPr>
          <w:rFonts w:ascii="Calibri" w:hAnsi="Calibri"/>
          <w:sz w:val="24"/>
          <w:szCs w:val="24"/>
          <w:vertAlign w:val="superscript"/>
        </w:rPr>
        <w:t>th</w:t>
      </w:r>
      <w:r w:rsidRPr="00076FCF">
        <w:rPr>
          <w:rFonts w:ascii="Calibri" w:hAnsi="Calibri"/>
          <w:sz w:val="24"/>
          <w:szCs w:val="24"/>
        </w:rPr>
        <w:t>-12</w:t>
      </w:r>
      <w:r w:rsidRPr="00076FCF">
        <w:rPr>
          <w:rFonts w:ascii="Calibri" w:hAnsi="Calibri"/>
          <w:sz w:val="24"/>
          <w:szCs w:val="24"/>
          <w:vertAlign w:val="superscript"/>
        </w:rPr>
        <w:t>th</w:t>
      </w:r>
      <w:r w:rsidRPr="00076FCF">
        <w:rPr>
          <w:rFonts w:ascii="Calibri" w:hAnsi="Calibri"/>
          <w:sz w:val="24"/>
          <w:szCs w:val="24"/>
        </w:rPr>
        <w:t>, are the Dominions, Hashmallims or Lordships. 13</w:t>
      </w:r>
      <w:r w:rsidRPr="00076FCF">
        <w:rPr>
          <w:rFonts w:ascii="Calibri" w:hAnsi="Calibri"/>
          <w:sz w:val="24"/>
          <w:szCs w:val="24"/>
          <w:vertAlign w:val="superscript"/>
        </w:rPr>
        <w:t>th</w:t>
      </w:r>
      <w:r w:rsidRPr="00076FCF">
        <w:rPr>
          <w:rFonts w:ascii="Calibri" w:hAnsi="Calibri"/>
          <w:sz w:val="24"/>
          <w:szCs w:val="24"/>
        </w:rPr>
        <w:t>-18</w:t>
      </w:r>
      <w:r w:rsidRPr="00076FCF">
        <w:rPr>
          <w:rFonts w:ascii="Calibri" w:hAnsi="Calibri"/>
          <w:sz w:val="24"/>
          <w:szCs w:val="24"/>
          <w:vertAlign w:val="superscript"/>
        </w:rPr>
        <w:t>th</w:t>
      </w:r>
      <w:r w:rsidRPr="00076FCF">
        <w:rPr>
          <w:rFonts w:ascii="Calibri" w:hAnsi="Calibri"/>
          <w:sz w:val="24"/>
          <w:szCs w:val="24"/>
        </w:rPr>
        <w:t>, are the Thrones, Wheels, Ophanims, Ophde’s, Ofanims or Galgallins. 19</w:t>
      </w:r>
      <w:r w:rsidRPr="00076FCF">
        <w:rPr>
          <w:rFonts w:ascii="Calibri" w:hAnsi="Calibri"/>
          <w:sz w:val="24"/>
          <w:szCs w:val="24"/>
          <w:vertAlign w:val="superscript"/>
        </w:rPr>
        <w:t>th</w:t>
      </w:r>
      <w:r w:rsidRPr="00076FCF">
        <w:rPr>
          <w:rFonts w:ascii="Calibri" w:hAnsi="Calibri"/>
          <w:sz w:val="24"/>
          <w:szCs w:val="24"/>
        </w:rPr>
        <w:t>/20</w:t>
      </w:r>
      <w:r w:rsidRPr="00076FCF">
        <w:rPr>
          <w:rFonts w:ascii="Calibri" w:hAnsi="Calibri"/>
          <w:sz w:val="24"/>
          <w:szCs w:val="24"/>
          <w:vertAlign w:val="superscript"/>
        </w:rPr>
        <w:t>th</w:t>
      </w:r>
      <w:r w:rsidRPr="00076FCF">
        <w:rPr>
          <w:rFonts w:ascii="Calibri" w:hAnsi="Calibri"/>
          <w:sz w:val="24"/>
          <w:szCs w:val="24"/>
        </w:rPr>
        <w:t>, are the Seraphim’s or Burning Ones. 21</w:t>
      </w:r>
      <w:r w:rsidRPr="00076FCF">
        <w:rPr>
          <w:rFonts w:ascii="Calibri" w:hAnsi="Calibri"/>
          <w:sz w:val="24"/>
          <w:szCs w:val="24"/>
          <w:vertAlign w:val="superscript"/>
        </w:rPr>
        <w:t>st</w:t>
      </w:r>
      <w:r w:rsidRPr="00076FCF">
        <w:rPr>
          <w:rFonts w:ascii="Calibri" w:hAnsi="Calibri"/>
          <w:sz w:val="24"/>
          <w:szCs w:val="24"/>
        </w:rPr>
        <w:t>/22</w:t>
      </w:r>
      <w:r w:rsidRPr="00076FCF">
        <w:rPr>
          <w:rFonts w:ascii="Calibri" w:hAnsi="Calibri"/>
          <w:sz w:val="24"/>
          <w:szCs w:val="24"/>
          <w:vertAlign w:val="superscript"/>
        </w:rPr>
        <w:t>nd</w:t>
      </w:r>
      <w:r w:rsidRPr="00076FCF">
        <w:rPr>
          <w:rFonts w:ascii="Calibri" w:hAnsi="Calibri"/>
          <w:sz w:val="24"/>
          <w:szCs w:val="24"/>
        </w:rPr>
        <w:t>, are the Living Creatures or Chayot’s &amp; 23</w:t>
      </w:r>
      <w:r w:rsidRPr="00076FCF">
        <w:rPr>
          <w:rFonts w:ascii="Calibri" w:hAnsi="Calibri"/>
          <w:sz w:val="24"/>
          <w:szCs w:val="24"/>
          <w:vertAlign w:val="superscript"/>
        </w:rPr>
        <w:t>rd</w:t>
      </w:r>
      <w:r w:rsidRPr="00076FCF">
        <w:rPr>
          <w:rFonts w:ascii="Calibri" w:hAnsi="Calibri"/>
          <w:sz w:val="24"/>
          <w:szCs w:val="24"/>
        </w:rPr>
        <w:t>/24</w:t>
      </w:r>
      <w:r w:rsidRPr="00076FCF">
        <w:rPr>
          <w:rFonts w:ascii="Calibri" w:hAnsi="Calibri"/>
          <w:sz w:val="24"/>
          <w:szCs w:val="24"/>
          <w:vertAlign w:val="superscript"/>
        </w:rPr>
        <w:t>th</w:t>
      </w:r>
      <w:r w:rsidRPr="00076FCF">
        <w:rPr>
          <w:rFonts w:ascii="Calibri" w:hAnsi="Calibri"/>
          <w:sz w:val="24"/>
          <w:szCs w:val="24"/>
        </w:rPr>
        <w:t>, are the Chubby Ones or Cherubim’s. If You have any questions on the 24 orders, You must get My book called “</w:t>
      </w:r>
      <w:r w:rsidRPr="00076FCF">
        <w:rPr>
          <w:rFonts w:ascii="Calibri" w:hAnsi="Calibri"/>
          <w:b/>
          <w:sz w:val="24"/>
          <w:szCs w:val="24"/>
        </w:rPr>
        <w:t>The Lord Yah and the 30 Orders of the Biblical Giants, Biblical Dragons and Biblical Law</w:t>
      </w:r>
      <w:r w:rsidRPr="00076FCF">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C47FE" w:rsidRPr="00076FCF" w:rsidRDefault="007C47FE" w:rsidP="007C47FE">
      <w:pPr>
        <w:spacing w:line="480" w:lineRule="auto"/>
        <w:jc w:val="center"/>
        <w:rPr>
          <w:b/>
          <w:sz w:val="24"/>
          <w:szCs w:val="24"/>
        </w:rPr>
      </w:pPr>
      <w:r w:rsidRPr="00076FCF">
        <w:rPr>
          <w:b/>
          <w:sz w:val="24"/>
          <w:szCs w:val="24"/>
        </w:rPr>
        <w:t>What are the exorcisms (solemn commands) of Demon’s in scripture?</w:t>
      </w:r>
    </w:p>
    <w:p w:rsidR="007C47FE" w:rsidRPr="00076FCF" w:rsidRDefault="007C47FE" w:rsidP="007C47FE">
      <w:pPr>
        <w:spacing w:line="480" w:lineRule="auto"/>
        <w:jc w:val="both"/>
        <w:rPr>
          <w:sz w:val="24"/>
          <w:szCs w:val="24"/>
        </w:rPr>
      </w:pPr>
      <w:r w:rsidRPr="00076FCF">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7C47FE" w:rsidRPr="00076FCF" w:rsidRDefault="007C47FE" w:rsidP="007C47FE">
      <w:pPr>
        <w:spacing w:line="480" w:lineRule="auto"/>
        <w:jc w:val="both"/>
        <w:rPr>
          <w:sz w:val="24"/>
          <w:szCs w:val="24"/>
        </w:rPr>
      </w:pPr>
      <w:r w:rsidRPr="00076FCF">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7C47FE" w:rsidRPr="00076FCF" w:rsidRDefault="007C47FE" w:rsidP="007C47FE">
      <w:pPr>
        <w:spacing w:line="480" w:lineRule="auto"/>
        <w:jc w:val="both"/>
        <w:rPr>
          <w:sz w:val="24"/>
          <w:szCs w:val="24"/>
        </w:rPr>
      </w:pPr>
      <w:r w:rsidRPr="00076FCF">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7C47FE" w:rsidRPr="00076FCF" w:rsidRDefault="007C47FE" w:rsidP="007C47FE">
      <w:pPr>
        <w:spacing w:line="480" w:lineRule="auto"/>
        <w:jc w:val="both"/>
        <w:rPr>
          <w:sz w:val="24"/>
          <w:szCs w:val="24"/>
        </w:rPr>
      </w:pPr>
      <w:r w:rsidRPr="00076FCF">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076FCF">
        <w:rPr>
          <w:sz w:val="24"/>
          <w:szCs w:val="24"/>
          <w:vertAlign w:val="superscript"/>
        </w:rPr>
        <w:t xml:space="preserve">st </w:t>
      </w:r>
      <w:r w:rsidRPr="00076FCF">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7C47FE" w:rsidRPr="00076FCF" w:rsidRDefault="007C47FE" w:rsidP="007C47FE">
      <w:pPr>
        <w:spacing w:line="480" w:lineRule="auto"/>
        <w:jc w:val="both"/>
        <w:rPr>
          <w:sz w:val="24"/>
          <w:szCs w:val="24"/>
        </w:rPr>
      </w:pPr>
      <w:r w:rsidRPr="00076FCF">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076FCF">
        <w:rPr>
          <w:sz w:val="24"/>
          <w:szCs w:val="24"/>
          <w:vertAlign w:val="superscript"/>
        </w:rPr>
        <w:t>st</w:t>
      </w:r>
      <w:r w:rsidRPr="00076FCF">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7C47FE" w:rsidRPr="00076FCF" w:rsidRDefault="007C47FE" w:rsidP="007C47FE">
      <w:pPr>
        <w:spacing w:line="480" w:lineRule="auto"/>
        <w:jc w:val="both"/>
        <w:rPr>
          <w:sz w:val="24"/>
          <w:szCs w:val="24"/>
        </w:rPr>
      </w:pPr>
      <w:r w:rsidRPr="00076FCF">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7C47FE" w:rsidRPr="00076FCF" w:rsidRDefault="007C47FE" w:rsidP="007C47FE">
      <w:pPr>
        <w:spacing w:line="480" w:lineRule="auto"/>
        <w:jc w:val="both"/>
        <w:rPr>
          <w:sz w:val="24"/>
          <w:szCs w:val="24"/>
        </w:rPr>
      </w:pPr>
      <w:r w:rsidRPr="00076FCF">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7C47FE" w:rsidRPr="00076FCF" w:rsidRDefault="007C47FE" w:rsidP="007C47FE">
      <w:pPr>
        <w:spacing w:line="480" w:lineRule="auto"/>
        <w:jc w:val="both"/>
        <w:rPr>
          <w:sz w:val="24"/>
          <w:szCs w:val="24"/>
        </w:rPr>
      </w:pPr>
      <w:r w:rsidRPr="00076FCF">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7C47FE" w:rsidRPr="00076FCF" w:rsidRDefault="007C47FE" w:rsidP="007C47FE">
      <w:pPr>
        <w:spacing w:line="480" w:lineRule="auto"/>
        <w:jc w:val="both"/>
        <w:rPr>
          <w:sz w:val="24"/>
          <w:szCs w:val="24"/>
        </w:rPr>
      </w:pPr>
      <w:r w:rsidRPr="00076FCF">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7C47FE" w:rsidRPr="00076FCF" w:rsidRDefault="007C47FE" w:rsidP="007C47FE">
      <w:pPr>
        <w:spacing w:line="480" w:lineRule="auto"/>
        <w:jc w:val="center"/>
        <w:rPr>
          <w:b/>
          <w:sz w:val="24"/>
          <w:szCs w:val="24"/>
        </w:rPr>
      </w:pPr>
      <w:r w:rsidRPr="00076FCF">
        <w:rPr>
          <w:b/>
          <w:sz w:val="24"/>
          <w:szCs w:val="24"/>
        </w:rPr>
        <w:t>Familiar Spirits</w:t>
      </w:r>
    </w:p>
    <w:p w:rsidR="007C47FE" w:rsidRPr="00076FCF" w:rsidRDefault="007C47FE" w:rsidP="007C47FE">
      <w:pPr>
        <w:spacing w:line="480" w:lineRule="auto"/>
        <w:jc w:val="both"/>
        <w:rPr>
          <w:sz w:val="24"/>
          <w:szCs w:val="24"/>
          <w:u w:val="single"/>
        </w:rPr>
      </w:pPr>
      <w:r w:rsidRPr="00076FCF">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076FCF">
        <w:rPr>
          <w:sz w:val="24"/>
          <w:szCs w:val="24"/>
          <w:vertAlign w:val="superscript"/>
        </w:rPr>
        <w:t>st</w:t>
      </w:r>
      <w:r w:rsidRPr="00076FCF">
        <w:rPr>
          <w:sz w:val="24"/>
          <w:szCs w:val="24"/>
        </w:rPr>
        <w:t xml:space="preserve"> Samuel 28:3-9 it tells us that Saul sought after a Familiar Spirit to contact Samuel which was disobedience to the Lord. In 2</w:t>
      </w:r>
      <w:r w:rsidRPr="00076FCF">
        <w:rPr>
          <w:sz w:val="24"/>
          <w:szCs w:val="24"/>
          <w:vertAlign w:val="superscript"/>
        </w:rPr>
        <w:t>nd</w:t>
      </w:r>
      <w:r w:rsidRPr="00076FCF">
        <w:rPr>
          <w:sz w:val="24"/>
          <w:szCs w:val="24"/>
        </w:rPr>
        <w:t xml:space="preserve"> Kings 21:6 and 2</w:t>
      </w:r>
      <w:r w:rsidRPr="00076FCF">
        <w:rPr>
          <w:sz w:val="24"/>
          <w:szCs w:val="24"/>
          <w:vertAlign w:val="superscript"/>
        </w:rPr>
        <w:t>nd</w:t>
      </w:r>
      <w:r w:rsidRPr="00076FCF">
        <w:rPr>
          <w:sz w:val="24"/>
          <w:szCs w:val="24"/>
        </w:rPr>
        <w:t xml:space="preserve"> Chronicles 33:6 it states that the Father made His Son to pass through the fire and dealt with Familiar Spirits which was wickedness in the sight of the Lord. In 2</w:t>
      </w:r>
      <w:r w:rsidRPr="00076FCF">
        <w:rPr>
          <w:sz w:val="24"/>
          <w:szCs w:val="24"/>
          <w:vertAlign w:val="superscript"/>
        </w:rPr>
        <w:t>nd</w:t>
      </w:r>
      <w:r w:rsidRPr="00076FCF">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076FCF">
        <w:rPr>
          <w:sz w:val="24"/>
          <w:szCs w:val="24"/>
          <w:vertAlign w:val="superscript"/>
        </w:rPr>
        <w:t>st</w:t>
      </w:r>
      <w:r w:rsidRPr="00076FCF">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076FCF">
        <w:rPr>
          <w:sz w:val="24"/>
          <w:szCs w:val="24"/>
          <w:vertAlign w:val="superscript"/>
        </w:rPr>
        <w:t>st</w:t>
      </w:r>
      <w:r w:rsidRPr="00076FCF">
        <w:rPr>
          <w:sz w:val="24"/>
          <w:szCs w:val="24"/>
        </w:rPr>
        <w:t xml:space="preserve"> John 2:15-17. </w:t>
      </w:r>
    </w:p>
    <w:p w:rsidR="007C47FE" w:rsidRPr="00076FCF" w:rsidRDefault="007C47FE" w:rsidP="007C47FE">
      <w:pPr>
        <w:spacing w:line="480" w:lineRule="auto"/>
        <w:jc w:val="center"/>
        <w:rPr>
          <w:b/>
          <w:sz w:val="24"/>
          <w:szCs w:val="24"/>
        </w:rPr>
      </w:pPr>
      <w:r w:rsidRPr="00076FCF">
        <w:rPr>
          <w:b/>
          <w:sz w:val="24"/>
          <w:szCs w:val="24"/>
        </w:rPr>
        <w:t>Fallen Cherub Dragon Giants</w:t>
      </w:r>
    </w:p>
    <w:p w:rsidR="007C47FE" w:rsidRPr="00076FCF" w:rsidRDefault="007C47FE" w:rsidP="007C47FE">
      <w:pPr>
        <w:spacing w:line="480" w:lineRule="auto"/>
        <w:jc w:val="both"/>
        <w:rPr>
          <w:sz w:val="24"/>
          <w:szCs w:val="24"/>
        </w:rPr>
      </w:pPr>
      <w:r w:rsidRPr="00076FCF">
        <w:rPr>
          <w:sz w:val="24"/>
          <w:szCs w:val="24"/>
        </w:rPr>
        <w:t xml:space="preserve">The 24 levels of the </w:t>
      </w:r>
      <w:r w:rsidRPr="00076FCF">
        <w:rPr>
          <w:b/>
          <w:sz w:val="24"/>
          <w:szCs w:val="24"/>
        </w:rPr>
        <w:t>Grigori or Watchers</w:t>
      </w:r>
      <w:r w:rsidRPr="00076FCF">
        <w:rPr>
          <w:sz w:val="24"/>
          <w:szCs w:val="24"/>
        </w:rPr>
        <w:t xml:space="preserve"> are the 1</w:t>
      </w:r>
      <w:r w:rsidRPr="00076FCF">
        <w:rPr>
          <w:sz w:val="24"/>
          <w:szCs w:val="24"/>
          <w:vertAlign w:val="superscript"/>
        </w:rPr>
        <w:t>st</w:t>
      </w:r>
      <w:r w:rsidRPr="00076FCF">
        <w:rPr>
          <w:sz w:val="24"/>
          <w:szCs w:val="24"/>
        </w:rPr>
        <w:t>/2</w:t>
      </w:r>
      <w:r w:rsidRPr="00076FCF">
        <w:rPr>
          <w:sz w:val="24"/>
          <w:szCs w:val="24"/>
          <w:vertAlign w:val="superscript"/>
        </w:rPr>
        <w:t>nd</w:t>
      </w:r>
      <w:r w:rsidRPr="00076FCF">
        <w:rPr>
          <w:sz w:val="24"/>
          <w:szCs w:val="24"/>
        </w:rPr>
        <w:t xml:space="preserve"> in 2</w:t>
      </w:r>
      <w:r w:rsidRPr="00076FCF">
        <w:rPr>
          <w:sz w:val="24"/>
          <w:szCs w:val="24"/>
          <w:vertAlign w:val="superscript"/>
        </w:rPr>
        <w:t>nd</w:t>
      </w:r>
      <w:r w:rsidRPr="00076FCF">
        <w:rPr>
          <w:sz w:val="24"/>
          <w:szCs w:val="24"/>
        </w:rPr>
        <w:t xml:space="preserve"> Enoch p. 8-9, 485-500. 3</w:t>
      </w:r>
      <w:r w:rsidRPr="00076FCF">
        <w:rPr>
          <w:sz w:val="24"/>
          <w:szCs w:val="24"/>
          <w:vertAlign w:val="superscript"/>
        </w:rPr>
        <w:t>rd</w:t>
      </w:r>
      <w:r w:rsidRPr="00076FCF">
        <w:rPr>
          <w:sz w:val="24"/>
          <w:szCs w:val="24"/>
        </w:rPr>
        <w:t>/4</w:t>
      </w:r>
      <w:r w:rsidRPr="00076FCF">
        <w:rPr>
          <w:sz w:val="24"/>
          <w:szCs w:val="24"/>
          <w:vertAlign w:val="superscript"/>
        </w:rPr>
        <w:t>th</w:t>
      </w:r>
      <w:r w:rsidRPr="00076FCF">
        <w:rPr>
          <w:sz w:val="24"/>
          <w:szCs w:val="24"/>
        </w:rPr>
        <w:t xml:space="preserve">, is the </w:t>
      </w:r>
      <w:r w:rsidRPr="00076FCF">
        <w:rPr>
          <w:b/>
          <w:sz w:val="24"/>
          <w:szCs w:val="24"/>
        </w:rPr>
        <w:t>Anak or Long Neck</w:t>
      </w:r>
      <w:r w:rsidRPr="00076FCF">
        <w:rPr>
          <w:sz w:val="24"/>
          <w:szCs w:val="24"/>
        </w:rPr>
        <w:t xml:space="preserve"> in Genesis 6:1-5 &amp; Numbers 13:33. 5</w:t>
      </w:r>
      <w:r w:rsidRPr="00076FCF">
        <w:rPr>
          <w:sz w:val="24"/>
          <w:szCs w:val="24"/>
          <w:vertAlign w:val="superscript"/>
        </w:rPr>
        <w:t>th</w:t>
      </w:r>
      <w:r w:rsidRPr="00076FCF">
        <w:rPr>
          <w:sz w:val="24"/>
          <w:szCs w:val="24"/>
        </w:rPr>
        <w:t>/6</w:t>
      </w:r>
      <w:r w:rsidRPr="00076FCF">
        <w:rPr>
          <w:sz w:val="24"/>
          <w:szCs w:val="24"/>
          <w:vertAlign w:val="superscript"/>
        </w:rPr>
        <w:t>th</w:t>
      </w:r>
      <w:r w:rsidRPr="00076FCF">
        <w:rPr>
          <w:sz w:val="24"/>
          <w:szCs w:val="24"/>
        </w:rPr>
        <w:t xml:space="preserve">, is the </w:t>
      </w:r>
      <w:r w:rsidRPr="00076FCF">
        <w:rPr>
          <w:b/>
          <w:sz w:val="24"/>
          <w:szCs w:val="24"/>
        </w:rPr>
        <w:t xml:space="preserve">Anakin or Anakim </w:t>
      </w:r>
      <w:r w:rsidRPr="00076FCF">
        <w:rPr>
          <w:sz w:val="24"/>
          <w:szCs w:val="24"/>
        </w:rPr>
        <w:t>in Genesis 6:1-5; Numbers 13:33. 7</w:t>
      </w:r>
      <w:r w:rsidRPr="00076FCF">
        <w:rPr>
          <w:sz w:val="24"/>
          <w:szCs w:val="24"/>
          <w:vertAlign w:val="superscript"/>
        </w:rPr>
        <w:t>th</w:t>
      </w:r>
      <w:r w:rsidRPr="00076FCF">
        <w:rPr>
          <w:sz w:val="24"/>
          <w:szCs w:val="24"/>
        </w:rPr>
        <w:t xml:space="preserve">, is the </w:t>
      </w:r>
      <w:r w:rsidRPr="00076FCF">
        <w:rPr>
          <w:b/>
          <w:sz w:val="24"/>
          <w:szCs w:val="24"/>
        </w:rPr>
        <w:t xml:space="preserve">Nephilim </w:t>
      </w:r>
      <w:r w:rsidRPr="00076FCF">
        <w:rPr>
          <w:sz w:val="24"/>
          <w:szCs w:val="24"/>
        </w:rPr>
        <w:t>in Genesis 6:1-5. 8</w:t>
      </w:r>
      <w:r w:rsidRPr="00076FCF">
        <w:rPr>
          <w:sz w:val="24"/>
          <w:szCs w:val="24"/>
          <w:vertAlign w:val="superscript"/>
        </w:rPr>
        <w:t>th</w:t>
      </w:r>
      <w:r w:rsidRPr="00076FCF">
        <w:rPr>
          <w:sz w:val="24"/>
          <w:szCs w:val="24"/>
        </w:rPr>
        <w:t xml:space="preserve">, is the </w:t>
      </w:r>
      <w:r w:rsidRPr="00076FCF">
        <w:rPr>
          <w:b/>
          <w:sz w:val="24"/>
          <w:szCs w:val="24"/>
        </w:rPr>
        <w:t>Nefilim</w:t>
      </w:r>
      <w:r w:rsidRPr="00076FCF">
        <w:rPr>
          <w:sz w:val="24"/>
          <w:szCs w:val="24"/>
        </w:rPr>
        <w:t xml:space="preserve"> in Genesis 6:1-5. 9</w:t>
      </w:r>
      <w:r w:rsidRPr="00076FCF">
        <w:rPr>
          <w:sz w:val="24"/>
          <w:szCs w:val="24"/>
          <w:vertAlign w:val="superscript"/>
        </w:rPr>
        <w:t>th</w:t>
      </w:r>
      <w:r w:rsidRPr="00076FCF">
        <w:rPr>
          <w:sz w:val="24"/>
          <w:szCs w:val="24"/>
        </w:rPr>
        <w:t>/10</w:t>
      </w:r>
      <w:r w:rsidRPr="00076FCF">
        <w:rPr>
          <w:sz w:val="24"/>
          <w:szCs w:val="24"/>
          <w:vertAlign w:val="superscript"/>
        </w:rPr>
        <w:t>th</w:t>
      </w:r>
      <w:r w:rsidRPr="00076FCF">
        <w:rPr>
          <w:sz w:val="24"/>
          <w:szCs w:val="24"/>
        </w:rPr>
        <w:t xml:space="preserve">, is the </w:t>
      </w:r>
      <w:r w:rsidRPr="00076FCF">
        <w:rPr>
          <w:b/>
          <w:sz w:val="24"/>
          <w:szCs w:val="24"/>
        </w:rPr>
        <w:t>Zamzummim</w:t>
      </w:r>
      <w:r w:rsidRPr="00076FCF">
        <w:rPr>
          <w:sz w:val="24"/>
          <w:szCs w:val="24"/>
        </w:rPr>
        <w:t xml:space="preserve"> or </w:t>
      </w:r>
      <w:r w:rsidRPr="00076FCF">
        <w:rPr>
          <w:b/>
          <w:sz w:val="24"/>
          <w:szCs w:val="24"/>
        </w:rPr>
        <w:t>Zumzamim</w:t>
      </w:r>
      <w:r w:rsidRPr="00076FCF">
        <w:rPr>
          <w:sz w:val="24"/>
          <w:szCs w:val="24"/>
        </w:rPr>
        <w:t xml:space="preserve"> </w:t>
      </w:r>
      <w:r w:rsidRPr="00076FCF">
        <w:rPr>
          <w:b/>
          <w:sz w:val="24"/>
          <w:szCs w:val="24"/>
        </w:rPr>
        <w:t>(Zuzim)</w:t>
      </w:r>
      <w:r w:rsidRPr="00076FCF">
        <w:rPr>
          <w:sz w:val="24"/>
          <w:szCs w:val="24"/>
        </w:rPr>
        <w:t xml:space="preserve"> in Genesis 6:1-5. 11</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is the </w:t>
      </w:r>
      <w:r w:rsidRPr="00076FCF">
        <w:rPr>
          <w:b/>
          <w:sz w:val="24"/>
          <w:szCs w:val="24"/>
        </w:rPr>
        <w:t>Gibborim or Mighty Ones</w:t>
      </w:r>
      <w:r w:rsidRPr="00076FCF">
        <w:rPr>
          <w:sz w:val="24"/>
          <w:szCs w:val="24"/>
        </w:rPr>
        <w:t xml:space="preserve"> in Genesis 6:1-5. 13</w:t>
      </w:r>
      <w:r w:rsidRPr="00076FCF">
        <w:rPr>
          <w:sz w:val="24"/>
          <w:szCs w:val="24"/>
          <w:vertAlign w:val="superscript"/>
        </w:rPr>
        <w:t>th</w:t>
      </w:r>
      <w:r w:rsidRPr="00076FCF">
        <w:rPr>
          <w:sz w:val="24"/>
          <w:szCs w:val="24"/>
        </w:rPr>
        <w:t>-15</w:t>
      </w:r>
      <w:r w:rsidRPr="00076FCF">
        <w:rPr>
          <w:sz w:val="24"/>
          <w:szCs w:val="24"/>
          <w:vertAlign w:val="superscript"/>
        </w:rPr>
        <w:t>th</w:t>
      </w:r>
      <w:r w:rsidRPr="00076FCF">
        <w:rPr>
          <w:sz w:val="24"/>
          <w:szCs w:val="24"/>
        </w:rPr>
        <w:t xml:space="preserve">, is the </w:t>
      </w:r>
      <w:r w:rsidRPr="00076FCF">
        <w:rPr>
          <w:b/>
          <w:sz w:val="24"/>
          <w:szCs w:val="24"/>
        </w:rPr>
        <w:t>Rephaim</w:t>
      </w:r>
      <w:r w:rsidRPr="00076FCF">
        <w:rPr>
          <w:sz w:val="24"/>
          <w:szCs w:val="24"/>
        </w:rPr>
        <w:t xml:space="preserve"> or </w:t>
      </w:r>
      <w:r w:rsidRPr="00076FCF">
        <w:rPr>
          <w:b/>
          <w:sz w:val="24"/>
          <w:szCs w:val="24"/>
        </w:rPr>
        <w:t>Rapahaim</w:t>
      </w:r>
      <w:r w:rsidRPr="00076FCF">
        <w:rPr>
          <w:sz w:val="24"/>
          <w:szCs w:val="24"/>
        </w:rPr>
        <w:t xml:space="preserve"> or </w:t>
      </w:r>
      <w:r w:rsidRPr="00076FCF">
        <w:rPr>
          <w:b/>
          <w:sz w:val="24"/>
          <w:szCs w:val="24"/>
        </w:rPr>
        <w:t>Refaim</w:t>
      </w:r>
      <w:r w:rsidRPr="00076FCF">
        <w:rPr>
          <w:sz w:val="24"/>
          <w:szCs w:val="24"/>
        </w:rPr>
        <w:t xml:space="preserve"> in Joshua 17:15 &amp; Deuteronomy 2:11, 20; 3:11-12. 16</w:t>
      </w:r>
      <w:r w:rsidRPr="00076FCF">
        <w:rPr>
          <w:sz w:val="24"/>
          <w:szCs w:val="24"/>
          <w:vertAlign w:val="superscript"/>
        </w:rPr>
        <w:t>th</w:t>
      </w:r>
      <w:r w:rsidRPr="00076FCF">
        <w:rPr>
          <w:sz w:val="24"/>
          <w:szCs w:val="24"/>
        </w:rPr>
        <w:t>-19</w:t>
      </w:r>
      <w:r w:rsidRPr="00076FCF">
        <w:rPr>
          <w:sz w:val="24"/>
          <w:szCs w:val="24"/>
          <w:vertAlign w:val="superscript"/>
        </w:rPr>
        <w:t>th</w:t>
      </w:r>
      <w:r w:rsidRPr="00076FCF">
        <w:rPr>
          <w:sz w:val="24"/>
          <w:szCs w:val="24"/>
        </w:rPr>
        <w:t xml:space="preserve">, is the </w:t>
      </w:r>
      <w:r w:rsidRPr="00076FCF">
        <w:rPr>
          <w:b/>
          <w:sz w:val="24"/>
          <w:szCs w:val="24"/>
        </w:rPr>
        <w:t>Emim</w:t>
      </w:r>
      <w:r w:rsidRPr="00076FCF">
        <w:rPr>
          <w:sz w:val="24"/>
          <w:szCs w:val="24"/>
        </w:rPr>
        <w:t xml:space="preserve"> or </w:t>
      </w:r>
      <w:r w:rsidRPr="00076FCF">
        <w:rPr>
          <w:b/>
          <w:sz w:val="24"/>
          <w:szCs w:val="24"/>
        </w:rPr>
        <w:t xml:space="preserve">Emma </w:t>
      </w:r>
      <w:r w:rsidRPr="00076FCF">
        <w:rPr>
          <w:sz w:val="24"/>
          <w:szCs w:val="24"/>
        </w:rPr>
        <w:t xml:space="preserve">or </w:t>
      </w:r>
      <w:r w:rsidRPr="00076FCF">
        <w:rPr>
          <w:b/>
          <w:sz w:val="24"/>
          <w:szCs w:val="24"/>
        </w:rPr>
        <w:t xml:space="preserve">Ema </w:t>
      </w:r>
      <w:r w:rsidRPr="00076FCF">
        <w:rPr>
          <w:sz w:val="24"/>
          <w:szCs w:val="24"/>
        </w:rPr>
        <w:t xml:space="preserve">or </w:t>
      </w:r>
      <w:r w:rsidRPr="00076FCF">
        <w:rPr>
          <w:b/>
          <w:sz w:val="24"/>
          <w:szCs w:val="24"/>
        </w:rPr>
        <w:t>Emites</w:t>
      </w:r>
      <w:r w:rsidRPr="00076FCF">
        <w:rPr>
          <w:sz w:val="24"/>
          <w:szCs w:val="24"/>
        </w:rPr>
        <w:t xml:space="preserve"> in Joshua 17:15; Deuteronomy 2:11, 20; 3:11-12. 20</w:t>
      </w:r>
      <w:r w:rsidRPr="00076FCF">
        <w:rPr>
          <w:sz w:val="24"/>
          <w:szCs w:val="24"/>
          <w:vertAlign w:val="superscript"/>
        </w:rPr>
        <w:t>th</w:t>
      </w:r>
      <w:r w:rsidRPr="00076FCF">
        <w:rPr>
          <w:sz w:val="24"/>
          <w:szCs w:val="24"/>
        </w:rPr>
        <w:t xml:space="preserve">, is the </w:t>
      </w:r>
      <w:r w:rsidRPr="00076FCF">
        <w:rPr>
          <w:b/>
          <w:sz w:val="24"/>
          <w:szCs w:val="24"/>
        </w:rPr>
        <w:t xml:space="preserve">Raphah </w:t>
      </w:r>
      <w:r w:rsidRPr="00076FCF">
        <w:rPr>
          <w:sz w:val="24"/>
          <w:szCs w:val="24"/>
        </w:rPr>
        <w:t>in 1</w:t>
      </w:r>
      <w:r w:rsidRPr="00076FCF">
        <w:rPr>
          <w:sz w:val="24"/>
          <w:szCs w:val="24"/>
          <w:vertAlign w:val="superscript"/>
        </w:rPr>
        <w:t>st</w:t>
      </w:r>
      <w:r w:rsidRPr="00076FCF">
        <w:rPr>
          <w:sz w:val="24"/>
          <w:szCs w:val="24"/>
        </w:rPr>
        <w:t xml:space="preserve"> Chronicles 20:4; 2</w:t>
      </w:r>
      <w:r w:rsidRPr="00076FCF">
        <w:rPr>
          <w:sz w:val="24"/>
          <w:szCs w:val="24"/>
          <w:vertAlign w:val="superscript"/>
        </w:rPr>
        <w:t>nd</w:t>
      </w:r>
      <w:r w:rsidRPr="00076FCF">
        <w:rPr>
          <w:sz w:val="24"/>
          <w:szCs w:val="24"/>
        </w:rPr>
        <w:t xml:space="preserve"> Samuel 21:15-22. 21</w:t>
      </w:r>
      <w:r w:rsidRPr="00076FCF">
        <w:rPr>
          <w:sz w:val="24"/>
          <w:szCs w:val="24"/>
          <w:vertAlign w:val="superscript"/>
        </w:rPr>
        <w:t>st</w:t>
      </w:r>
      <w:r w:rsidRPr="00076FCF">
        <w:rPr>
          <w:sz w:val="24"/>
          <w:szCs w:val="24"/>
        </w:rPr>
        <w:t xml:space="preserve">, is the </w:t>
      </w:r>
      <w:r w:rsidRPr="00076FCF">
        <w:rPr>
          <w:b/>
          <w:sz w:val="24"/>
          <w:szCs w:val="24"/>
        </w:rPr>
        <w:t>Rapha</w:t>
      </w:r>
      <w:r w:rsidRPr="00076FCF">
        <w:rPr>
          <w:sz w:val="24"/>
          <w:szCs w:val="24"/>
        </w:rPr>
        <w:t xml:space="preserve"> in 1</w:t>
      </w:r>
      <w:r w:rsidRPr="00076FCF">
        <w:rPr>
          <w:sz w:val="24"/>
          <w:szCs w:val="24"/>
          <w:vertAlign w:val="superscript"/>
        </w:rPr>
        <w:t>st</w:t>
      </w:r>
      <w:r w:rsidRPr="00076FCF">
        <w:rPr>
          <w:sz w:val="24"/>
          <w:szCs w:val="24"/>
        </w:rPr>
        <w:t xml:space="preserve"> Chronicles 20:4 &amp; 2</w:t>
      </w:r>
      <w:r w:rsidRPr="00076FCF">
        <w:rPr>
          <w:sz w:val="24"/>
          <w:szCs w:val="24"/>
          <w:vertAlign w:val="superscript"/>
        </w:rPr>
        <w:t>nd</w:t>
      </w:r>
      <w:r w:rsidRPr="00076FCF">
        <w:rPr>
          <w:sz w:val="24"/>
          <w:szCs w:val="24"/>
        </w:rPr>
        <w:t xml:space="preserve"> Samuel 21:15-22 22</w:t>
      </w:r>
      <w:r w:rsidRPr="00076FCF">
        <w:rPr>
          <w:sz w:val="24"/>
          <w:szCs w:val="24"/>
          <w:vertAlign w:val="superscript"/>
        </w:rPr>
        <w:t>nd</w:t>
      </w:r>
      <w:r w:rsidRPr="00076FCF">
        <w:rPr>
          <w:sz w:val="24"/>
          <w:szCs w:val="24"/>
        </w:rPr>
        <w:t xml:space="preserve">, is the </w:t>
      </w:r>
      <w:r w:rsidRPr="00076FCF">
        <w:rPr>
          <w:b/>
          <w:sz w:val="24"/>
          <w:szCs w:val="24"/>
        </w:rPr>
        <w:t xml:space="preserve">Haraphah (Saph/Sippai) </w:t>
      </w:r>
      <w:r w:rsidRPr="00076FCF">
        <w:rPr>
          <w:sz w:val="24"/>
          <w:szCs w:val="24"/>
        </w:rPr>
        <w:t>in 2</w:t>
      </w:r>
      <w:r w:rsidRPr="00076FCF">
        <w:rPr>
          <w:sz w:val="24"/>
          <w:szCs w:val="24"/>
          <w:vertAlign w:val="superscript"/>
        </w:rPr>
        <w:t>nd</w:t>
      </w:r>
      <w:r w:rsidRPr="00076FCF">
        <w:rPr>
          <w:sz w:val="24"/>
          <w:szCs w:val="24"/>
        </w:rPr>
        <w:t xml:space="preserve"> Samuel 21:18, 23</w:t>
      </w:r>
      <w:r w:rsidRPr="00076FCF">
        <w:rPr>
          <w:sz w:val="24"/>
          <w:szCs w:val="24"/>
          <w:vertAlign w:val="superscript"/>
        </w:rPr>
        <w:t>rd</w:t>
      </w:r>
      <w:r w:rsidRPr="00076FCF">
        <w:rPr>
          <w:sz w:val="24"/>
          <w:szCs w:val="24"/>
        </w:rPr>
        <w:t xml:space="preserve">, is the </w:t>
      </w:r>
      <w:r w:rsidRPr="00076FCF">
        <w:rPr>
          <w:b/>
          <w:sz w:val="24"/>
          <w:szCs w:val="24"/>
        </w:rPr>
        <w:t xml:space="preserve">Gittites (Goliath, Ishbi-Benob His Son &amp; Lahmi His Brother) </w:t>
      </w:r>
      <w:r w:rsidRPr="00076FCF">
        <w:rPr>
          <w:sz w:val="24"/>
          <w:szCs w:val="24"/>
        </w:rPr>
        <w:t>in 2</w:t>
      </w:r>
      <w:r w:rsidRPr="00076FCF">
        <w:rPr>
          <w:sz w:val="24"/>
          <w:szCs w:val="24"/>
          <w:vertAlign w:val="superscript"/>
        </w:rPr>
        <w:t>nd</w:t>
      </w:r>
      <w:r w:rsidRPr="00076FCF">
        <w:rPr>
          <w:sz w:val="24"/>
          <w:szCs w:val="24"/>
        </w:rPr>
        <w:t xml:space="preserve"> Samuel 21:16, 19 &amp; 24</w:t>
      </w:r>
      <w:r w:rsidRPr="00076FCF">
        <w:rPr>
          <w:sz w:val="24"/>
          <w:szCs w:val="24"/>
          <w:vertAlign w:val="superscript"/>
        </w:rPr>
        <w:t>th</w:t>
      </w:r>
      <w:r w:rsidRPr="00076FCF">
        <w:rPr>
          <w:sz w:val="24"/>
          <w:szCs w:val="24"/>
        </w:rPr>
        <w:t xml:space="preserve">, is the </w:t>
      </w:r>
      <w:r w:rsidRPr="00076FCF">
        <w:rPr>
          <w:b/>
          <w:sz w:val="24"/>
          <w:szCs w:val="24"/>
        </w:rPr>
        <w:t xml:space="preserve">Warrior </w:t>
      </w:r>
      <w:r w:rsidRPr="00076FCF">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076FCF">
        <w:rPr>
          <w:b/>
          <w:i/>
          <w:sz w:val="24"/>
          <w:szCs w:val="24"/>
        </w:rPr>
        <w:t>Age of the Giants</w:t>
      </w:r>
      <w:r w:rsidRPr="00076FCF">
        <w:rPr>
          <w:sz w:val="24"/>
          <w:szCs w:val="24"/>
        </w:rPr>
        <w:t xml:space="preserve">” in Genesis 1:1-1:2 &amp; 120 realms of Giants (2/3 of the Warriors) by Michael in “Holy Divine Love Intercourse” is in Acts 17:28-29. The 24 levels is to each of the Trinity &amp; the Law in Holy Divine Nature. </w:t>
      </w:r>
      <w:r w:rsidRPr="00076FCF">
        <w:rPr>
          <w:b/>
          <w:sz w:val="24"/>
          <w:szCs w:val="24"/>
        </w:rPr>
        <w:t>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are the Lord James for Boys &amp; Law/Stephen for Lords as the Giant Lords governs the Highest 60 levels of Giants under the 30</w:t>
      </w:r>
      <w:r w:rsidRPr="00076FCF">
        <w:rPr>
          <w:b/>
          <w:sz w:val="24"/>
          <w:szCs w:val="24"/>
          <w:vertAlign w:val="superscript"/>
        </w:rPr>
        <w:t>th</w:t>
      </w:r>
      <w:r w:rsidRPr="00076FCF">
        <w:rPr>
          <w:b/>
          <w:sz w:val="24"/>
          <w:szCs w:val="24"/>
        </w:rPr>
        <w:t xml:space="preserve"> order of Yah</w:t>
      </w:r>
      <w:r w:rsidRPr="00076FCF">
        <w:rPr>
          <w:sz w:val="24"/>
          <w:szCs w:val="24"/>
        </w:rPr>
        <w:t xml:space="preserve">. </w:t>
      </w:r>
      <w:r w:rsidRPr="00076FCF">
        <w:rPr>
          <w:b/>
          <w:sz w:val="24"/>
          <w:szCs w:val="24"/>
        </w:rPr>
        <w:t>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are the Lord Jesus &amp; Lord John the Lord’s Man/Woman governs the Higher &amp; High 60 levels of Giants</w:t>
      </w:r>
      <w:r w:rsidRPr="00076FCF">
        <w:rPr>
          <w:sz w:val="24"/>
          <w:szCs w:val="24"/>
        </w:rPr>
        <w:t xml:space="preserve">. </w:t>
      </w:r>
    </w:p>
    <w:p w:rsidR="007C47FE" w:rsidRPr="00076FCF" w:rsidRDefault="007C47FE" w:rsidP="007C47FE">
      <w:pPr>
        <w:spacing w:line="480" w:lineRule="auto"/>
        <w:jc w:val="center"/>
        <w:rPr>
          <w:b/>
          <w:sz w:val="24"/>
          <w:szCs w:val="24"/>
        </w:rPr>
      </w:pPr>
      <w:r w:rsidRPr="00076FCF">
        <w:rPr>
          <w:b/>
          <w:sz w:val="24"/>
          <w:szCs w:val="24"/>
        </w:rPr>
        <w:t>Enchanters</w:t>
      </w:r>
    </w:p>
    <w:p w:rsidR="007C47FE" w:rsidRPr="00076FCF" w:rsidRDefault="007C47FE" w:rsidP="007C47FE">
      <w:pPr>
        <w:spacing w:line="480" w:lineRule="auto"/>
        <w:jc w:val="both"/>
        <w:rPr>
          <w:sz w:val="24"/>
          <w:szCs w:val="24"/>
        </w:rPr>
      </w:pPr>
      <w:r w:rsidRPr="00076FCF">
        <w:rPr>
          <w:sz w:val="24"/>
          <w:szCs w:val="24"/>
        </w:rPr>
        <w:t xml:space="preserve">The word incantation derives from a Latin word </w:t>
      </w:r>
      <w:r w:rsidRPr="00076FCF">
        <w:rPr>
          <w:b/>
          <w:i/>
          <w:sz w:val="24"/>
          <w:szCs w:val="24"/>
        </w:rPr>
        <w:t xml:space="preserve">Incantare </w:t>
      </w:r>
      <w:r w:rsidRPr="00076FCF">
        <w:rPr>
          <w:sz w:val="24"/>
          <w:szCs w:val="24"/>
        </w:rPr>
        <w:t>meaning “</w:t>
      </w:r>
      <w:r w:rsidRPr="00076FCF">
        <w:rPr>
          <w:b/>
          <w:sz w:val="24"/>
          <w:szCs w:val="24"/>
        </w:rPr>
        <w:t>to chant a magical spell upon</w:t>
      </w:r>
      <w:r w:rsidRPr="00076FCF">
        <w:rPr>
          <w:sz w:val="24"/>
          <w:szCs w:val="24"/>
        </w:rPr>
        <w:t>” and “</w:t>
      </w:r>
      <w:r w:rsidRPr="00076FCF">
        <w:rPr>
          <w:b/>
          <w:sz w:val="24"/>
          <w:szCs w:val="24"/>
        </w:rPr>
        <w:t>to utter an incantation, or cast a magical spell</w:t>
      </w:r>
      <w:r w:rsidRPr="00076FCF">
        <w:rPr>
          <w:sz w:val="24"/>
          <w:szCs w:val="24"/>
        </w:rPr>
        <w:t>” from the word “</w:t>
      </w:r>
      <w:r w:rsidRPr="00076FCF">
        <w:rPr>
          <w:b/>
          <w:sz w:val="24"/>
          <w:szCs w:val="24"/>
        </w:rPr>
        <w:t>enchant</w:t>
      </w:r>
      <w:r w:rsidRPr="00076FCF">
        <w:rPr>
          <w:sz w:val="24"/>
          <w:szCs w:val="24"/>
        </w:rPr>
        <w:t xml:space="preserve">”. Also the word </w:t>
      </w:r>
      <w:r w:rsidRPr="00076FCF">
        <w:rPr>
          <w:b/>
          <w:i/>
          <w:sz w:val="24"/>
          <w:szCs w:val="24"/>
        </w:rPr>
        <w:t>In</w:t>
      </w:r>
      <w:r w:rsidRPr="00076FCF">
        <w:rPr>
          <w:i/>
          <w:sz w:val="24"/>
          <w:szCs w:val="24"/>
        </w:rPr>
        <w:t xml:space="preserve"> </w:t>
      </w:r>
      <w:r w:rsidRPr="00076FCF">
        <w:rPr>
          <w:sz w:val="24"/>
          <w:szCs w:val="24"/>
        </w:rPr>
        <w:t>concerning “</w:t>
      </w:r>
      <w:r w:rsidRPr="00076FCF">
        <w:rPr>
          <w:b/>
          <w:sz w:val="24"/>
          <w:szCs w:val="24"/>
        </w:rPr>
        <w:t>into</w:t>
      </w:r>
      <w:r w:rsidRPr="00076FCF">
        <w:rPr>
          <w:sz w:val="24"/>
          <w:szCs w:val="24"/>
        </w:rPr>
        <w:t xml:space="preserve">” and </w:t>
      </w:r>
      <w:r w:rsidRPr="00076FCF">
        <w:rPr>
          <w:b/>
          <w:i/>
          <w:sz w:val="24"/>
          <w:szCs w:val="24"/>
        </w:rPr>
        <w:t>Cantare</w:t>
      </w:r>
      <w:r w:rsidRPr="00076FCF">
        <w:rPr>
          <w:sz w:val="24"/>
          <w:szCs w:val="24"/>
        </w:rPr>
        <w:t xml:space="preserve"> can mean “</w:t>
      </w:r>
      <w:r w:rsidRPr="00076FCF">
        <w:rPr>
          <w:b/>
          <w:sz w:val="24"/>
          <w:szCs w:val="24"/>
        </w:rPr>
        <w:t>to sing</w:t>
      </w:r>
      <w:r w:rsidRPr="00076FCF">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076FCF">
        <w:rPr>
          <w:sz w:val="24"/>
          <w:szCs w:val="24"/>
          <w:vertAlign w:val="superscript"/>
        </w:rPr>
        <w:t>nd</w:t>
      </w:r>
      <w:r w:rsidRPr="00076FCF">
        <w:rPr>
          <w:sz w:val="24"/>
          <w:szCs w:val="24"/>
        </w:rPr>
        <w:t xml:space="preserve"> Kings 17:17; 21:6 &amp; 2</w:t>
      </w:r>
      <w:r w:rsidRPr="00076FCF">
        <w:rPr>
          <w:sz w:val="24"/>
          <w:szCs w:val="24"/>
          <w:vertAlign w:val="superscript"/>
        </w:rPr>
        <w:t>nd</w:t>
      </w:r>
      <w:r w:rsidRPr="00076FCF">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7C47FE" w:rsidRPr="00076FCF" w:rsidRDefault="007C47FE" w:rsidP="007C47FE">
      <w:pPr>
        <w:spacing w:line="480" w:lineRule="auto"/>
        <w:jc w:val="center"/>
        <w:rPr>
          <w:b/>
          <w:sz w:val="24"/>
          <w:szCs w:val="24"/>
        </w:rPr>
      </w:pPr>
      <w:r w:rsidRPr="00076FCF">
        <w:rPr>
          <w:b/>
          <w:sz w:val="24"/>
          <w:szCs w:val="24"/>
        </w:rPr>
        <w:t>Dwarfs and Elves</w:t>
      </w:r>
    </w:p>
    <w:p w:rsidR="007C47FE" w:rsidRPr="00076FCF" w:rsidRDefault="007C47FE" w:rsidP="007C47FE">
      <w:pPr>
        <w:spacing w:line="480" w:lineRule="auto"/>
        <w:jc w:val="both"/>
        <w:rPr>
          <w:sz w:val="24"/>
          <w:szCs w:val="24"/>
        </w:rPr>
      </w:pPr>
      <w:r w:rsidRPr="00076FCF">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076FCF">
        <w:rPr>
          <w:b/>
          <w:sz w:val="24"/>
          <w:szCs w:val="24"/>
        </w:rPr>
        <w:t>little people</w:t>
      </w:r>
      <w:r w:rsidRPr="00076FCF">
        <w:rPr>
          <w:sz w:val="24"/>
          <w:szCs w:val="24"/>
        </w:rPr>
        <w:t>” or a “</w:t>
      </w:r>
      <w:r w:rsidRPr="00076FCF">
        <w:rPr>
          <w:b/>
          <w:sz w:val="24"/>
          <w:szCs w:val="24"/>
        </w:rPr>
        <w:t>midget</w:t>
      </w:r>
      <w:r w:rsidRPr="00076FCF">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076FCF">
        <w:rPr>
          <w:sz w:val="24"/>
          <w:szCs w:val="24"/>
          <w:vertAlign w:val="superscript"/>
        </w:rPr>
        <w:t>nd</w:t>
      </w:r>
      <w:r w:rsidRPr="00076FCF">
        <w:rPr>
          <w:sz w:val="24"/>
          <w:szCs w:val="24"/>
        </w:rPr>
        <w:t xml:space="preserve"> Esdras 15:56; Esther 13:5; Sirach 19:27; 27:27; 1</w:t>
      </w:r>
      <w:r w:rsidRPr="00076FCF">
        <w:rPr>
          <w:sz w:val="24"/>
          <w:szCs w:val="24"/>
          <w:vertAlign w:val="superscript"/>
        </w:rPr>
        <w:t>st</w:t>
      </w:r>
      <w:r w:rsidRPr="00076FCF">
        <w:rPr>
          <w:sz w:val="24"/>
          <w:szCs w:val="24"/>
        </w:rPr>
        <w:t xml:space="preserve"> Maccabees 1:15; 7:23; 9:61; 2</w:t>
      </w:r>
      <w:r w:rsidRPr="00076FCF">
        <w:rPr>
          <w:sz w:val="24"/>
          <w:szCs w:val="24"/>
          <w:vertAlign w:val="superscript"/>
        </w:rPr>
        <w:t>nd</w:t>
      </w:r>
      <w:r w:rsidRPr="00076FCF">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7C47FE" w:rsidRPr="00076FCF" w:rsidRDefault="007C47FE" w:rsidP="007C47FE">
      <w:pPr>
        <w:spacing w:line="480" w:lineRule="auto"/>
        <w:jc w:val="center"/>
        <w:rPr>
          <w:b/>
          <w:sz w:val="24"/>
          <w:szCs w:val="24"/>
        </w:rPr>
      </w:pPr>
      <w:r w:rsidRPr="00076FCF">
        <w:rPr>
          <w:b/>
          <w:sz w:val="24"/>
          <w:szCs w:val="24"/>
        </w:rPr>
        <w:t>Medicines and Drugs</w:t>
      </w:r>
    </w:p>
    <w:p w:rsidR="007C47FE" w:rsidRPr="00076FCF" w:rsidRDefault="007C47FE" w:rsidP="007C47FE">
      <w:pPr>
        <w:spacing w:line="480" w:lineRule="auto"/>
        <w:jc w:val="both"/>
        <w:rPr>
          <w:sz w:val="24"/>
          <w:szCs w:val="24"/>
        </w:rPr>
      </w:pPr>
      <w:r w:rsidRPr="00076FCF">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7C47FE" w:rsidRPr="00076FCF" w:rsidRDefault="007C47FE" w:rsidP="007C47FE">
      <w:pPr>
        <w:spacing w:line="480" w:lineRule="auto"/>
        <w:jc w:val="both"/>
        <w:rPr>
          <w:sz w:val="24"/>
          <w:szCs w:val="24"/>
        </w:rPr>
      </w:pPr>
      <w:r w:rsidRPr="00076FCF">
        <w:rPr>
          <w:sz w:val="24"/>
          <w:szCs w:val="24"/>
        </w:rPr>
        <w:t>Preventative Medicine: A cheerful disposition is in Proverbs 17:22. Disinfection is in Leviticus 14:41; 15:5. Salt is in Ezekiel 16:4. Physical Exercise profits little, but Godliness is the success of all things is in 1</w:t>
      </w:r>
      <w:r w:rsidRPr="00076FCF">
        <w:rPr>
          <w:sz w:val="24"/>
          <w:szCs w:val="24"/>
          <w:vertAlign w:val="superscript"/>
        </w:rPr>
        <w:t>st</w:t>
      </w:r>
      <w:r w:rsidRPr="00076FCF">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076FCF">
        <w:rPr>
          <w:sz w:val="24"/>
          <w:szCs w:val="24"/>
          <w:vertAlign w:val="superscript"/>
        </w:rPr>
        <w:t>nd</w:t>
      </w:r>
      <w:r w:rsidRPr="00076FCF">
        <w:rPr>
          <w:sz w:val="24"/>
          <w:szCs w:val="24"/>
        </w:rPr>
        <w:t xml:space="preserve"> Kings 20:7 &amp; Isaiah 38:21. Spittle is in Mark 7:33. Water is in Leviticus 15:5; 2</w:t>
      </w:r>
      <w:r w:rsidRPr="00076FCF">
        <w:rPr>
          <w:sz w:val="24"/>
          <w:szCs w:val="24"/>
          <w:vertAlign w:val="superscript"/>
        </w:rPr>
        <w:t>nd</w:t>
      </w:r>
      <w:r w:rsidRPr="00076FCF">
        <w:rPr>
          <w:sz w:val="24"/>
          <w:szCs w:val="24"/>
        </w:rPr>
        <w:t xml:space="preserve"> Kings 5:10 &amp; John 9:7. Wine is in 1</w:t>
      </w:r>
      <w:r w:rsidRPr="00076FCF">
        <w:rPr>
          <w:sz w:val="24"/>
          <w:szCs w:val="24"/>
          <w:vertAlign w:val="superscript"/>
        </w:rPr>
        <w:t>st</w:t>
      </w:r>
      <w:r w:rsidRPr="00076FCF">
        <w:rPr>
          <w:sz w:val="24"/>
          <w:szCs w:val="24"/>
        </w:rPr>
        <w:t xml:space="preserve"> Timothy 5:23 &amp; Luke 10:34. Eye salve is in Revelation 3:18. Music is in 1</w:t>
      </w:r>
      <w:r w:rsidRPr="00076FCF">
        <w:rPr>
          <w:sz w:val="24"/>
          <w:szCs w:val="24"/>
          <w:vertAlign w:val="superscript"/>
        </w:rPr>
        <w:t>st</w:t>
      </w:r>
      <w:r w:rsidRPr="00076FCF">
        <w:rPr>
          <w:sz w:val="24"/>
          <w:szCs w:val="24"/>
        </w:rPr>
        <w:t xml:space="preserve"> Samuel 16:23; 18:10 &amp; 2</w:t>
      </w:r>
      <w:r w:rsidRPr="00076FCF">
        <w:rPr>
          <w:sz w:val="24"/>
          <w:szCs w:val="24"/>
          <w:vertAlign w:val="superscript"/>
        </w:rPr>
        <w:t>nd</w:t>
      </w:r>
      <w:r w:rsidRPr="00076FCF">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076FCF">
        <w:rPr>
          <w:sz w:val="24"/>
          <w:szCs w:val="24"/>
          <w:vertAlign w:val="superscript"/>
        </w:rPr>
        <w:t>st</w:t>
      </w:r>
      <w:r w:rsidRPr="00076FCF">
        <w:rPr>
          <w:sz w:val="24"/>
          <w:szCs w:val="24"/>
        </w:rPr>
        <w:t xml:space="preserve"> Corinthians 15:42-44 &amp; Philippians 3:20-21.      </w:t>
      </w:r>
    </w:p>
    <w:p w:rsidR="007C47FE" w:rsidRPr="00076FCF" w:rsidRDefault="007C47FE" w:rsidP="007C47FE">
      <w:pPr>
        <w:spacing w:before="240" w:line="480" w:lineRule="auto"/>
        <w:jc w:val="center"/>
        <w:rPr>
          <w:b/>
          <w:sz w:val="24"/>
          <w:szCs w:val="24"/>
        </w:rPr>
      </w:pPr>
      <w:r w:rsidRPr="00076FCF">
        <w:rPr>
          <w:b/>
          <w:sz w:val="24"/>
          <w:szCs w:val="24"/>
        </w:rPr>
        <w:t>What are the 10 Incurable Diseases that the Lord Yahweh says those things will never be healed in Hell?</w:t>
      </w:r>
    </w:p>
    <w:p w:rsidR="007C47FE" w:rsidRPr="00076FCF" w:rsidRDefault="007C47FE" w:rsidP="007C47FE">
      <w:pPr>
        <w:spacing w:before="240" w:line="480" w:lineRule="auto"/>
        <w:jc w:val="center"/>
        <w:rPr>
          <w:b/>
          <w:sz w:val="24"/>
          <w:szCs w:val="24"/>
        </w:rPr>
      </w:pPr>
      <w:r w:rsidRPr="00076FCF">
        <w:rPr>
          <w:b/>
          <w:sz w:val="24"/>
          <w:szCs w:val="24"/>
        </w:rPr>
        <w:t>The First Incurable Disease concerning Israel’s Prison for under 1 year</w:t>
      </w:r>
    </w:p>
    <w:p w:rsidR="007C47FE" w:rsidRPr="00076FCF" w:rsidRDefault="007C47FE" w:rsidP="007C47FE">
      <w:pPr>
        <w:spacing w:before="240" w:line="480" w:lineRule="auto"/>
        <w:jc w:val="both"/>
        <w:rPr>
          <w:sz w:val="24"/>
          <w:szCs w:val="24"/>
        </w:rPr>
      </w:pPr>
      <w:r w:rsidRPr="00076FCF">
        <w:rPr>
          <w:sz w:val="24"/>
          <w:szCs w:val="24"/>
        </w:rPr>
        <w:t xml:space="preserve">In Micah 1:9 it mentions “For Her Wounds (Bruises) are Incurable. For it has come to Judah (this means praise). It has come to the Gate of My (Father Stephen’s) people---to Jerusalem.” </w:t>
      </w:r>
    </w:p>
    <w:p w:rsidR="007C47FE" w:rsidRPr="00076FCF" w:rsidRDefault="007C47FE" w:rsidP="007C47FE">
      <w:pPr>
        <w:spacing w:before="240" w:line="480" w:lineRule="auto"/>
        <w:jc w:val="center"/>
        <w:rPr>
          <w:b/>
          <w:sz w:val="24"/>
          <w:szCs w:val="24"/>
        </w:rPr>
      </w:pPr>
      <w:r w:rsidRPr="00076FCF">
        <w:rPr>
          <w:b/>
          <w:sz w:val="24"/>
          <w:szCs w:val="24"/>
        </w:rPr>
        <w:t>The Second Incurable Disease concerning Babel’s Prison for 1 year</w:t>
      </w:r>
    </w:p>
    <w:p w:rsidR="007C47FE" w:rsidRPr="00076FCF" w:rsidRDefault="007C47FE" w:rsidP="007C47FE">
      <w:pPr>
        <w:spacing w:before="240" w:line="480" w:lineRule="auto"/>
        <w:jc w:val="both"/>
        <w:rPr>
          <w:sz w:val="24"/>
          <w:szCs w:val="24"/>
        </w:rPr>
      </w:pPr>
      <w:r w:rsidRPr="00076FCF">
        <w:rPr>
          <w:sz w:val="24"/>
          <w:szCs w:val="24"/>
        </w:rPr>
        <w:t>In Jeremiah 30:15 declares “Why do You cry about Your Affliction? Your Sorrow is incurable. Because of the Multitude of Your Iniquities, because Your sins have increased, I (Father Stephen) have done these things to You.”</w:t>
      </w:r>
    </w:p>
    <w:p w:rsidR="007C47FE" w:rsidRPr="00076FCF" w:rsidRDefault="007C47FE" w:rsidP="007C47FE">
      <w:pPr>
        <w:spacing w:before="240" w:line="480" w:lineRule="auto"/>
        <w:jc w:val="center"/>
        <w:rPr>
          <w:b/>
          <w:sz w:val="24"/>
          <w:szCs w:val="24"/>
        </w:rPr>
      </w:pPr>
      <w:r w:rsidRPr="00076FCF">
        <w:rPr>
          <w:b/>
          <w:sz w:val="24"/>
          <w:szCs w:val="24"/>
        </w:rPr>
        <w:t>The Third Incurable Disease concerning Confusion’s Prison for 2 years</w:t>
      </w:r>
    </w:p>
    <w:p w:rsidR="007C47FE" w:rsidRPr="00076FCF" w:rsidRDefault="007C47FE" w:rsidP="007C47FE">
      <w:pPr>
        <w:spacing w:before="240" w:line="480" w:lineRule="auto"/>
        <w:jc w:val="both"/>
        <w:rPr>
          <w:sz w:val="24"/>
          <w:szCs w:val="24"/>
        </w:rPr>
      </w:pPr>
      <w:r w:rsidRPr="00076FCF">
        <w:rPr>
          <w:sz w:val="24"/>
          <w:szCs w:val="24"/>
        </w:rPr>
        <w:t xml:space="preserve">In Jeremiah 30:12 mentions “For thus says the LORD (FATHER STEPHEN): ‘You Affliction is Incurable, Your Wound is Severe.’” </w:t>
      </w:r>
    </w:p>
    <w:p w:rsidR="007C47FE" w:rsidRPr="00076FCF" w:rsidRDefault="007C47FE" w:rsidP="007C47FE">
      <w:pPr>
        <w:spacing w:before="240" w:line="480" w:lineRule="auto"/>
        <w:jc w:val="center"/>
        <w:rPr>
          <w:b/>
          <w:sz w:val="24"/>
          <w:szCs w:val="24"/>
        </w:rPr>
      </w:pPr>
      <w:r w:rsidRPr="00076FCF">
        <w:rPr>
          <w:b/>
          <w:sz w:val="24"/>
          <w:szCs w:val="24"/>
        </w:rPr>
        <w:t>The Fourth Incurable Disease concerning Shinar’s Prison for 3 years</w:t>
      </w:r>
    </w:p>
    <w:p w:rsidR="007C47FE" w:rsidRPr="00076FCF" w:rsidRDefault="007C47FE" w:rsidP="007C47FE">
      <w:pPr>
        <w:spacing w:before="240" w:line="480" w:lineRule="auto"/>
        <w:jc w:val="both"/>
        <w:rPr>
          <w:sz w:val="24"/>
          <w:szCs w:val="24"/>
        </w:rPr>
      </w:pPr>
      <w:r w:rsidRPr="00076FCF">
        <w:rPr>
          <w:sz w:val="24"/>
          <w:szCs w:val="24"/>
        </w:rPr>
        <w:t xml:space="preserve">In Jeremiah 15:18 states “Why is My Pain perpetual and My Wound Incurable, which refuses to be healed? Will You (Father Stephen) surely be to Me like an unreliable (failing) stream, as Waters that fail?” </w:t>
      </w:r>
    </w:p>
    <w:p w:rsidR="007C47FE" w:rsidRPr="00076FCF" w:rsidRDefault="007C47FE" w:rsidP="007C47FE">
      <w:pPr>
        <w:spacing w:before="240" w:line="480" w:lineRule="auto"/>
        <w:jc w:val="center"/>
        <w:rPr>
          <w:b/>
          <w:sz w:val="24"/>
          <w:szCs w:val="24"/>
        </w:rPr>
      </w:pPr>
      <w:r w:rsidRPr="00076FCF">
        <w:rPr>
          <w:b/>
          <w:sz w:val="24"/>
          <w:szCs w:val="24"/>
        </w:rPr>
        <w:t>The Fifth Incurable Disease concerning Rome’s Prison for 4 years</w:t>
      </w:r>
    </w:p>
    <w:p w:rsidR="007C47FE" w:rsidRPr="00076FCF" w:rsidRDefault="007C47FE" w:rsidP="007C47FE">
      <w:pPr>
        <w:spacing w:before="240" w:line="480" w:lineRule="auto"/>
        <w:jc w:val="both"/>
        <w:rPr>
          <w:sz w:val="24"/>
          <w:szCs w:val="24"/>
        </w:rPr>
      </w:pPr>
      <w:r w:rsidRPr="00076FCF">
        <w:rPr>
          <w:sz w:val="24"/>
          <w:szCs w:val="24"/>
        </w:rPr>
        <w:t>In 2</w:t>
      </w:r>
      <w:r w:rsidRPr="00076FCF">
        <w:rPr>
          <w:sz w:val="24"/>
          <w:szCs w:val="24"/>
          <w:vertAlign w:val="superscript"/>
        </w:rPr>
        <w:t>nd</w:t>
      </w:r>
      <w:r w:rsidRPr="00076FCF">
        <w:rPr>
          <w:sz w:val="24"/>
          <w:szCs w:val="24"/>
        </w:rPr>
        <w:t xml:space="preserve"> Chronicles 21:18 tells us “After all this the LORD (FATHER STEPHEN) struck Him in His Intestines (His stomach area or belly area of His large &amp; small intestines) with an Incurable Disease.” </w:t>
      </w:r>
    </w:p>
    <w:p w:rsidR="007C47FE" w:rsidRPr="00076FCF" w:rsidRDefault="007C47FE" w:rsidP="007C47FE">
      <w:pPr>
        <w:spacing w:before="240" w:line="480" w:lineRule="auto"/>
        <w:jc w:val="center"/>
        <w:rPr>
          <w:b/>
          <w:sz w:val="24"/>
          <w:szCs w:val="24"/>
        </w:rPr>
      </w:pPr>
      <w:r w:rsidRPr="00076FCF">
        <w:rPr>
          <w:b/>
          <w:sz w:val="24"/>
          <w:szCs w:val="24"/>
        </w:rPr>
        <w:t>The Sixth Incurable Disease concerning Babylon’s Prison for 5 years</w:t>
      </w:r>
    </w:p>
    <w:p w:rsidR="007C47FE" w:rsidRPr="00076FCF" w:rsidRDefault="007C47FE" w:rsidP="007C47FE">
      <w:pPr>
        <w:spacing w:before="240" w:line="480" w:lineRule="auto"/>
        <w:jc w:val="both"/>
        <w:rPr>
          <w:sz w:val="24"/>
          <w:szCs w:val="24"/>
        </w:rPr>
      </w:pPr>
      <w:r w:rsidRPr="00076FCF">
        <w:rPr>
          <w:sz w:val="24"/>
          <w:szCs w:val="24"/>
        </w:rPr>
        <w:t xml:space="preserve">In Judith 5:12 says “Then they cried unto their God (The Father Stephen Our Lord), and He smote all the land of Egypt with Incurable Plagues: so the Egyptians cast them out of their sight.”  </w:t>
      </w:r>
    </w:p>
    <w:p w:rsidR="007C47FE" w:rsidRPr="00076FCF" w:rsidRDefault="007C47FE" w:rsidP="007C47FE">
      <w:pPr>
        <w:spacing w:before="240" w:line="480" w:lineRule="auto"/>
        <w:jc w:val="center"/>
        <w:rPr>
          <w:b/>
          <w:sz w:val="24"/>
          <w:szCs w:val="24"/>
        </w:rPr>
      </w:pPr>
      <w:r w:rsidRPr="00076FCF">
        <w:rPr>
          <w:b/>
          <w:sz w:val="24"/>
          <w:szCs w:val="24"/>
        </w:rPr>
        <w:t>The Seventh/Eighth Incurable Diseases concerning Chaos’/Sodom’s Prisons for 6-7 years</w:t>
      </w:r>
    </w:p>
    <w:p w:rsidR="007C47FE" w:rsidRPr="00076FCF" w:rsidRDefault="007C47FE" w:rsidP="007C47FE">
      <w:pPr>
        <w:spacing w:before="240" w:line="480" w:lineRule="auto"/>
        <w:jc w:val="both"/>
        <w:rPr>
          <w:sz w:val="24"/>
          <w:szCs w:val="24"/>
        </w:rPr>
      </w:pPr>
      <w:r w:rsidRPr="00076FCF">
        <w:rPr>
          <w:sz w:val="24"/>
          <w:szCs w:val="24"/>
        </w:rPr>
        <w:t>In Jeremiah 30:12 (OKJV) states “For thus says the LORD (FATHER STEPHEN), thy Bruise is Incurable, and thy Wound is Grievous.”</w:t>
      </w:r>
    </w:p>
    <w:p w:rsidR="007C47FE" w:rsidRPr="00076FCF" w:rsidRDefault="007C47FE" w:rsidP="007C47FE">
      <w:pPr>
        <w:spacing w:before="240" w:line="480" w:lineRule="auto"/>
        <w:jc w:val="center"/>
        <w:rPr>
          <w:b/>
          <w:sz w:val="24"/>
          <w:szCs w:val="24"/>
        </w:rPr>
      </w:pPr>
      <w:r w:rsidRPr="00076FCF">
        <w:rPr>
          <w:b/>
          <w:sz w:val="24"/>
          <w:szCs w:val="24"/>
        </w:rPr>
        <w:t>The Ninth Incurable Disease concerning Egypt’s Prison for all Eternity</w:t>
      </w:r>
    </w:p>
    <w:p w:rsidR="007C47FE" w:rsidRPr="00076FCF" w:rsidRDefault="007C47FE" w:rsidP="007C47FE">
      <w:pPr>
        <w:spacing w:before="240" w:line="480" w:lineRule="auto"/>
        <w:jc w:val="both"/>
        <w:rPr>
          <w:sz w:val="24"/>
          <w:szCs w:val="24"/>
        </w:rPr>
      </w:pPr>
      <w:r w:rsidRPr="00076FCF">
        <w:rPr>
          <w:sz w:val="24"/>
          <w:szCs w:val="24"/>
        </w:rPr>
        <w:t>In 2</w:t>
      </w:r>
      <w:r w:rsidRPr="00076FCF">
        <w:rPr>
          <w:sz w:val="24"/>
          <w:szCs w:val="24"/>
          <w:vertAlign w:val="superscript"/>
        </w:rPr>
        <w:t>nd</w:t>
      </w:r>
      <w:r w:rsidRPr="00076FCF">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7C47FE" w:rsidRPr="00076FCF" w:rsidRDefault="007C47FE" w:rsidP="007C47FE">
      <w:pPr>
        <w:spacing w:before="240" w:line="480" w:lineRule="auto"/>
        <w:jc w:val="center"/>
        <w:rPr>
          <w:b/>
          <w:sz w:val="24"/>
          <w:szCs w:val="24"/>
        </w:rPr>
      </w:pPr>
      <w:r w:rsidRPr="00076FCF">
        <w:rPr>
          <w:b/>
          <w:sz w:val="24"/>
          <w:szCs w:val="24"/>
        </w:rPr>
        <w:t>The Tenth Incurable Disease concerning the Father Stephen’s Interrogation Toll House in the Kingdom of Lordship</w:t>
      </w:r>
    </w:p>
    <w:p w:rsidR="007C47FE" w:rsidRPr="00076FCF" w:rsidRDefault="007C47FE" w:rsidP="007C47FE">
      <w:pPr>
        <w:spacing w:before="240" w:line="480" w:lineRule="auto"/>
        <w:jc w:val="both"/>
        <w:rPr>
          <w:sz w:val="24"/>
          <w:szCs w:val="24"/>
        </w:rPr>
      </w:pPr>
      <w:r w:rsidRPr="00076FCF">
        <w:rPr>
          <w:sz w:val="24"/>
          <w:szCs w:val="24"/>
        </w:rPr>
        <w:t xml:space="preserve">In Job 34:6 declares “Should I lie concerning My (Father Stephen’s) right? My Wound is Incurable, though I am without transgression.”   </w:t>
      </w:r>
    </w:p>
    <w:p w:rsidR="007C47FE" w:rsidRPr="00076FCF" w:rsidRDefault="007C47FE" w:rsidP="007C47FE">
      <w:pPr>
        <w:spacing w:before="240" w:line="240" w:lineRule="auto"/>
        <w:jc w:val="center"/>
        <w:rPr>
          <w:b/>
          <w:sz w:val="24"/>
          <w:szCs w:val="24"/>
        </w:rPr>
      </w:pPr>
      <w:r w:rsidRPr="00076FCF">
        <w:rPr>
          <w:b/>
          <w:sz w:val="24"/>
          <w:szCs w:val="24"/>
        </w:rPr>
        <w:t xml:space="preserve">The Total Release of the 10 Incurable Diseases for all the Lower Lords done by the </w:t>
      </w:r>
    </w:p>
    <w:p w:rsidR="007C47FE" w:rsidRPr="00076FCF" w:rsidRDefault="007C47FE" w:rsidP="007C47FE">
      <w:pPr>
        <w:spacing w:before="240" w:line="240" w:lineRule="auto"/>
        <w:jc w:val="center"/>
        <w:rPr>
          <w:b/>
          <w:sz w:val="24"/>
          <w:szCs w:val="24"/>
        </w:rPr>
      </w:pPr>
      <w:r w:rsidRPr="00076FCF">
        <w:rPr>
          <w:b/>
          <w:sz w:val="24"/>
          <w:szCs w:val="24"/>
        </w:rPr>
        <w:t>Father Stephen</w:t>
      </w:r>
    </w:p>
    <w:p w:rsidR="007C47FE" w:rsidRPr="00076FCF" w:rsidRDefault="007C47FE" w:rsidP="007C47FE">
      <w:pPr>
        <w:spacing w:before="240" w:line="480" w:lineRule="auto"/>
        <w:jc w:val="both"/>
        <w:rPr>
          <w:sz w:val="24"/>
          <w:szCs w:val="24"/>
        </w:rPr>
      </w:pPr>
      <w:r w:rsidRPr="00076FCF">
        <w:rPr>
          <w:sz w:val="24"/>
          <w:szCs w:val="24"/>
        </w:rPr>
        <w:t>The First Release concerns the Lord Jehovah for all Creation done by the Father Stephen in Psalms 83:18. The Second Release concerns the Lord Peter the 2</w:t>
      </w:r>
      <w:r w:rsidRPr="00076FCF">
        <w:rPr>
          <w:sz w:val="24"/>
          <w:szCs w:val="24"/>
          <w:vertAlign w:val="superscript"/>
        </w:rPr>
        <w:t>nd</w:t>
      </w:r>
      <w:r w:rsidRPr="00076FCF">
        <w:rPr>
          <w:sz w:val="24"/>
          <w:szCs w:val="24"/>
        </w:rPr>
        <w:t xml:space="preserve"> Single Child of the Father Stephen for all Child Kind in the Upside Down Cross done by the Father Stephen in Matthew 16:18. The Third Release concerns the Lord John the 2</w:t>
      </w:r>
      <w:r w:rsidRPr="00076FCF">
        <w:rPr>
          <w:sz w:val="24"/>
          <w:szCs w:val="24"/>
          <w:vertAlign w:val="superscript"/>
        </w:rPr>
        <w:t>nd</w:t>
      </w:r>
      <w:r w:rsidRPr="00076FCF">
        <w:rPr>
          <w:sz w:val="24"/>
          <w:szCs w:val="24"/>
        </w:rPr>
        <w:t xml:space="preserve"> Single Brother of the Father Stephen for all Woman Kind in the Beheading done by the Father Stephen in Luke 9:7-9. The Fourth Release concerns the Lord Jesus the 2</w:t>
      </w:r>
      <w:r w:rsidRPr="00076FCF">
        <w:rPr>
          <w:sz w:val="24"/>
          <w:szCs w:val="24"/>
          <w:vertAlign w:val="superscript"/>
        </w:rPr>
        <w:t>nd</w:t>
      </w:r>
      <w:r w:rsidRPr="00076FCF">
        <w:rPr>
          <w:sz w:val="24"/>
          <w:szCs w:val="24"/>
        </w:rPr>
        <w:t xml:space="preserve"> Single Son of the Father Stephen for all Man Kind in the Cross done by the Father Stephen in Luke 23:26-56. The Fifth Release concerns the Lord James the 2</w:t>
      </w:r>
      <w:r w:rsidRPr="00076FCF">
        <w:rPr>
          <w:sz w:val="24"/>
          <w:szCs w:val="24"/>
          <w:vertAlign w:val="superscript"/>
        </w:rPr>
        <w:t>nd</w:t>
      </w:r>
      <w:r w:rsidRPr="00076FCF">
        <w:rPr>
          <w:sz w:val="24"/>
          <w:szCs w:val="24"/>
        </w:rPr>
        <w:t xml:space="preserve"> Highest Gentile Law of Father Stephen for all Boy Kind in the Gentile Law done by the Father Stephen in Luke 2:43. The Sixth Release concerns the Lord James the 2</w:t>
      </w:r>
      <w:r w:rsidRPr="00076FCF">
        <w:rPr>
          <w:sz w:val="24"/>
          <w:szCs w:val="24"/>
          <w:vertAlign w:val="superscript"/>
        </w:rPr>
        <w:t>nd</w:t>
      </w:r>
      <w:r w:rsidRPr="00076FCF">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076FCF">
        <w:rPr>
          <w:sz w:val="24"/>
          <w:szCs w:val="24"/>
          <w:vertAlign w:val="superscript"/>
        </w:rPr>
        <w:t>st</w:t>
      </w:r>
      <w:r w:rsidRPr="00076FCF">
        <w:rPr>
          <w:sz w:val="24"/>
          <w:szCs w:val="24"/>
        </w:rPr>
        <w:t xml:space="preserve"> Corinthians 8:6; 15:24-28; Isaiah 38:11 &amp; Genesis 1:1.   </w:t>
      </w:r>
    </w:p>
    <w:p w:rsidR="007C47FE" w:rsidRPr="00076FCF" w:rsidRDefault="007C47FE" w:rsidP="007C47FE">
      <w:pPr>
        <w:spacing w:before="240" w:line="480" w:lineRule="auto"/>
        <w:jc w:val="center"/>
        <w:rPr>
          <w:b/>
          <w:sz w:val="24"/>
          <w:szCs w:val="24"/>
        </w:rPr>
      </w:pPr>
      <w:r w:rsidRPr="00076FCF">
        <w:rPr>
          <w:b/>
          <w:sz w:val="24"/>
          <w:szCs w:val="24"/>
        </w:rPr>
        <w:t>The Reason of the 10 Incurable Diseases with the 10 Keys for the 10 Prisons in the Lowest Hell done by the Father Stephen Our Lord</w:t>
      </w:r>
    </w:p>
    <w:p w:rsidR="007C47FE" w:rsidRPr="00076FCF" w:rsidRDefault="007C47FE" w:rsidP="007C47FE">
      <w:pPr>
        <w:spacing w:before="240" w:line="480" w:lineRule="auto"/>
        <w:jc w:val="both"/>
        <w:rPr>
          <w:sz w:val="24"/>
          <w:szCs w:val="24"/>
        </w:rPr>
      </w:pPr>
      <w:r w:rsidRPr="00076FC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76FCF">
        <w:rPr>
          <w:sz w:val="24"/>
          <w:szCs w:val="24"/>
          <w:vertAlign w:val="superscript"/>
        </w:rPr>
        <w:t>st</w:t>
      </w:r>
      <w:r w:rsidRPr="00076FC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76FCF">
        <w:rPr>
          <w:sz w:val="24"/>
          <w:szCs w:val="24"/>
          <w:vertAlign w:val="superscript"/>
        </w:rPr>
        <w:t>nd</w:t>
      </w:r>
      <w:r w:rsidRPr="00076FCF">
        <w:rPr>
          <w:sz w:val="24"/>
          <w:szCs w:val="24"/>
        </w:rPr>
        <w:t xml:space="preserve"> Master Key unlocks or locks the Prison of the BEAST OF THE SEA by the Incurable Sorrow with Babel for 1 year in Revelation 13:1-10 &amp; Jeremiah 30:15. The 3</w:t>
      </w:r>
      <w:r w:rsidRPr="00076FCF">
        <w:rPr>
          <w:sz w:val="24"/>
          <w:szCs w:val="24"/>
          <w:vertAlign w:val="superscript"/>
        </w:rPr>
        <w:t>rd</w:t>
      </w:r>
      <w:r w:rsidRPr="00076FCF">
        <w:rPr>
          <w:sz w:val="24"/>
          <w:szCs w:val="24"/>
        </w:rPr>
        <w:t xml:space="preserve"> Master Key unlocks or locks the Prison of the BEAST OF THE EARTH by the Incurable Severe Wound Affliction with Babylon for 2 years in Revelation 13:11-18 &amp; Jeremiah 30:12. The 4</w:t>
      </w:r>
      <w:r w:rsidRPr="00076FCF">
        <w:rPr>
          <w:sz w:val="24"/>
          <w:szCs w:val="24"/>
          <w:vertAlign w:val="superscript"/>
        </w:rPr>
        <w:t>th</w:t>
      </w:r>
      <w:r w:rsidRPr="00076FCF">
        <w:rPr>
          <w:sz w:val="24"/>
          <w:szCs w:val="24"/>
        </w:rPr>
        <w:t xml:space="preserve"> Master Key unlocks or locks the Prison of the SCARLET-COLORED BEAST by the Incurable Wound with Shinar for 3 years in Revelation 17:7-18 &amp; Jeremiah 15:18. The 5</w:t>
      </w:r>
      <w:r w:rsidRPr="00076FCF">
        <w:rPr>
          <w:sz w:val="24"/>
          <w:szCs w:val="24"/>
          <w:vertAlign w:val="superscript"/>
        </w:rPr>
        <w:t>th</w:t>
      </w:r>
      <w:r w:rsidRPr="00076FCF">
        <w:rPr>
          <w:sz w:val="24"/>
          <w:szCs w:val="24"/>
        </w:rPr>
        <w:t xml:space="preserve"> Master Key unlocks or locks the Prison of the FALSE PROPHET by the Incurable Intestine Bowel Disease with Sheshach for 4 years in Revelation 19:11-21 &amp; 2</w:t>
      </w:r>
      <w:r w:rsidRPr="00076FCF">
        <w:rPr>
          <w:sz w:val="24"/>
          <w:szCs w:val="24"/>
          <w:vertAlign w:val="superscript"/>
        </w:rPr>
        <w:t>nd</w:t>
      </w:r>
      <w:r w:rsidRPr="00076FCF">
        <w:rPr>
          <w:sz w:val="24"/>
          <w:szCs w:val="24"/>
        </w:rPr>
        <w:t xml:space="preserve"> Chronicles 21:18.  The 6</w:t>
      </w:r>
      <w:r w:rsidRPr="00076FCF">
        <w:rPr>
          <w:sz w:val="24"/>
          <w:szCs w:val="24"/>
          <w:vertAlign w:val="superscript"/>
        </w:rPr>
        <w:t>th</w:t>
      </w:r>
      <w:r w:rsidRPr="00076FCF">
        <w:rPr>
          <w:sz w:val="24"/>
          <w:szCs w:val="24"/>
        </w:rPr>
        <w:t xml:space="preserve"> Master Key unlocks or locks the Prison of the ANTICHRIST by the Incurable Plagues with Rome for 5 years in Revelation 19:11-21 &amp; Judith 5:12. The 7</w:t>
      </w:r>
      <w:r w:rsidRPr="00076FCF">
        <w:rPr>
          <w:sz w:val="24"/>
          <w:szCs w:val="24"/>
          <w:vertAlign w:val="superscript"/>
        </w:rPr>
        <w:t>th</w:t>
      </w:r>
      <w:r w:rsidRPr="00076FCF">
        <w:rPr>
          <w:sz w:val="24"/>
          <w:szCs w:val="24"/>
        </w:rPr>
        <w:t xml:space="preserve"> Master Key unlocks or locks the Prison of the 1</w:t>
      </w:r>
      <w:r w:rsidRPr="00076FCF">
        <w:rPr>
          <w:sz w:val="24"/>
          <w:szCs w:val="24"/>
          <w:vertAlign w:val="superscript"/>
        </w:rPr>
        <w:t>ST</w:t>
      </w:r>
      <w:r w:rsidRPr="00076FCF">
        <w:rPr>
          <w:sz w:val="24"/>
          <w:szCs w:val="24"/>
        </w:rPr>
        <w:t xml:space="preserve"> LUCIFER also called the 1</w:t>
      </w:r>
      <w:r w:rsidRPr="00076FCF">
        <w:rPr>
          <w:sz w:val="24"/>
          <w:szCs w:val="24"/>
          <w:vertAlign w:val="superscript"/>
        </w:rPr>
        <w:t>ST</w:t>
      </w:r>
      <w:r w:rsidRPr="00076FCF">
        <w:rPr>
          <w:sz w:val="24"/>
          <w:szCs w:val="24"/>
        </w:rPr>
        <w:t xml:space="preserve"> SATAN, the 1</w:t>
      </w:r>
      <w:r w:rsidRPr="00076FCF">
        <w:rPr>
          <w:sz w:val="24"/>
          <w:szCs w:val="24"/>
          <w:vertAlign w:val="superscript"/>
        </w:rPr>
        <w:t>ST</w:t>
      </w:r>
      <w:r w:rsidRPr="00076FCF">
        <w:rPr>
          <w:sz w:val="24"/>
          <w:szCs w:val="24"/>
        </w:rPr>
        <w:t xml:space="preserve"> DEVIL or 1</w:t>
      </w:r>
      <w:r w:rsidRPr="00076FCF">
        <w:rPr>
          <w:sz w:val="24"/>
          <w:szCs w:val="24"/>
          <w:vertAlign w:val="superscript"/>
        </w:rPr>
        <w:t>ST</w:t>
      </w:r>
      <w:r w:rsidRPr="00076FCF">
        <w:rPr>
          <w:sz w:val="24"/>
          <w:szCs w:val="24"/>
        </w:rPr>
        <w:t xml:space="preserve"> THE GREAT RED DRAGON by the Incurable Grievous Bruise with Confusion (Chaos) for 6 years in Revelation 20:1-3 &amp; Jeremiah 30:12 (OKJV). The 8</w:t>
      </w:r>
      <w:r w:rsidRPr="00076FCF">
        <w:rPr>
          <w:sz w:val="24"/>
          <w:szCs w:val="24"/>
          <w:vertAlign w:val="superscript"/>
        </w:rPr>
        <w:t>th</w:t>
      </w:r>
      <w:r w:rsidRPr="00076FCF">
        <w:rPr>
          <w:sz w:val="24"/>
          <w:szCs w:val="24"/>
        </w:rPr>
        <w:t xml:space="preserve"> Master Key unlock or locks the Prison of the EVIL FATHER by the Incurable Wound with Sodom for 7 years in Jeremiah 30:12 (OKJV). The 9</w:t>
      </w:r>
      <w:r w:rsidRPr="00076FCF">
        <w:rPr>
          <w:sz w:val="24"/>
          <w:szCs w:val="24"/>
          <w:vertAlign w:val="superscript"/>
        </w:rPr>
        <w:t>th</w:t>
      </w:r>
      <w:r w:rsidRPr="00076FCF">
        <w:rPr>
          <w:sz w:val="24"/>
          <w:szCs w:val="24"/>
        </w:rPr>
        <w:t xml:space="preserve"> Master Key unlocks or locks the Prison of the LORD LUCIFER the 2</w:t>
      </w:r>
      <w:r w:rsidRPr="00076FCF">
        <w:rPr>
          <w:sz w:val="24"/>
          <w:szCs w:val="24"/>
          <w:vertAlign w:val="superscript"/>
        </w:rPr>
        <w:t>ND</w:t>
      </w:r>
      <w:r w:rsidRPr="00076FCF">
        <w:rPr>
          <w:sz w:val="24"/>
          <w:szCs w:val="24"/>
        </w:rPr>
        <w:t xml:space="preserve"> SERPENT SATAN called the MARRIED LORD called WISDOM the “EVIL CREATOR of the ETERNAL SIN IN LORDSHIP” by the Incurable Invisible Eternal Plague with Egypt for all Eternity in Revelation 20:7-10 &amp; 2</w:t>
      </w:r>
      <w:r w:rsidRPr="00076FCF">
        <w:rPr>
          <w:sz w:val="24"/>
          <w:szCs w:val="24"/>
          <w:vertAlign w:val="superscript"/>
        </w:rPr>
        <w:t>nd</w:t>
      </w:r>
      <w:r w:rsidRPr="00076FCF">
        <w:rPr>
          <w:sz w:val="24"/>
          <w:szCs w:val="24"/>
        </w:rPr>
        <w:t xml:space="preserve"> Maccabees 9:5. The 10</w:t>
      </w:r>
      <w:r w:rsidRPr="00076FCF">
        <w:rPr>
          <w:sz w:val="24"/>
          <w:szCs w:val="24"/>
          <w:vertAlign w:val="superscript"/>
        </w:rPr>
        <w:t>th</w:t>
      </w:r>
      <w:r w:rsidRPr="00076FC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76FCF">
        <w:rPr>
          <w:b/>
          <w:sz w:val="24"/>
          <w:szCs w:val="24"/>
        </w:rPr>
        <w:t>The Lord Yahweh’s Healing &amp; the Biblical Diseases in the Holy Bible</w:t>
      </w:r>
      <w:r w:rsidRPr="00076FCF">
        <w:rPr>
          <w:sz w:val="24"/>
          <w:szCs w:val="24"/>
        </w:rPr>
        <w:t xml:space="preserve">.” </w:t>
      </w:r>
    </w:p>
    <w:p w:rsidR="007C47FE" w:rsidRPr="00076FCF" w:rsidRDefault="007C47FE" w:rsidP="007C47FE">
      <w:pPr>
        <w:spacing w:before="240" w:line="240" w:lineRule="auto"/>
        <w:jc w:val="center"/>
        <w:rPr>
          <w:b/>
          <w:sz w:val="24"/>
          <w:szCs w:val="24"/>
        </w:rPr>
      </w:pPr>
      <w:r w:rsidRPr="00076FCF">
        <w:rPr>
          <w:b/>
          <w:sz w:val="24"/>
          <w:szCs w:val="24"/>
        </w:rPr>
        <w:t>Where is the Lord Lucifer locked up on the Earth by the Father Stephen?</w:t>
      </w:r>
    </w:p>
    <w:p w:rsidR="007C47FE" w:rsidRPr="00076FCF" w:rsidRDefault="007C47FE" w:rsidP="007C47FE">
      <w:pPr>
        <w:spacing w:before="240" w:line="240" w:lineRule="auto"/>
        <w:jc w:val="center"/>
        <w:rPr>
          <w:b/>
          <w:sz w:val="24"/>
          <w:szCs w:val="24"/>
        </w:rPr>
      </w:pPr>
      <w:r w:rsidRPr="00076FCF">
        <w:rPr>
          <w:b/>
          <w:sz w:val="24"/>
          <w:szCs w:val="24"/>
        </w:rPr>
        <w:t>THE PRISON IN EGYPT FOR ALL ETERNITY IN THE BOOK OF THE PROPHETS</w:t>
      </w:r>
    </w:p>
    <w:p w:rsidR="007C47FE" w:rsidRPr="00076FCF" w:rsidRDefault="007C47FE" w:rsidP="007C47FE">
      <w:pPr>
        <w:spacing w:before="240" w:line="480" w:lineRule="auto"/>
        <w:jc w:val="both"/>
        <w:rPr>
          <w:sz w:val="24"/>
          <w:szCs w:val="24"/>
        </w:rPr>
      </w:pPr>
      <w:r w:rsidRPr="00076FC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76FCF">
        <w:rPr>
          <w:sz w:val="24"/>
          <w:szCs w:val="24"/>
          <w:vertAlign w:val="superscript"/>
        </w:rPr>
        <w:t>st</w:t>
      </w:r>
      <w:r w:rsidRPr="00076FCF">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C47FE" w:rsidRPr="00076FCF" w:rsidRDefault="007C47FE" w:rsidP="007C47FE">
      <w:pPr>
        <w:spacing w:before="240" w:line="480" w:lineRule="auto"/>
        <w:jc w:val="center"/>
        <w:rPr>
          <w:b/>
          <w:sz w:val="24"/>
          <w:szCs w:val="24"/>
        </w:rPr>
      </w:pPr>
      <w:r w:rsidRPr="00076FCF">
        <w:rPr>
          <w:b/>
          <w:sz w:val="24"/>
          <w:szCs w:val="24"/>
        </w:rPr>
        <w:t>THE PRISON IN BABYLON FOR 7 YEARS TO 1 YEAR IN THE BOOK OF THE PROPHETS</w:t>
      </w:r>
    </w:p>
    <w:p w:rsidR="007C47FE" w:rsidRPr="00076FCF" w:rsidRDefault="007C47FE" w:rsidP="007C47FE">
      <w:pPr>
        <w:spacing w:before="240" w:line="480" w:lineRule="auto"/>
        <w:jc w:val="both"/>
        <w:rPr>
          <w:sz w:val="24"/>
          <w:szCs w:val="24"/>
        </w:rPr>
      </w:pPr>
      <w:r w:rsidRPr="00076FCF">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76FCF">
        <w:rPr>
          <w:sz w:val="24"/>
          <w:szCs w:val="24"/>
          <w:vertAlign w:val="superscript"/>
        </w:rPr>
        <w:t>st</w:t>
      </w:r>
      <w:r w:rsidRPr="00076FCF">
        <w:rPr>
          <w:sz w:val="24"/>
          <w:szCs w:val="24"/>
        </w:rPr>
        <w:t xml:space="preserve"> Timothy 2:5. </w:t>
      </w:r>
    </w:p>
    <w:p w:rsidR="007C47FE" w:rsidRPr="00076FCF" w:rsidRDefault="007C47FE" w:rsidP="007C47FE">
      <w:pPr>
        <w:spacing w:before="240" w:line="480" w:lineRule="auto"/>
        <w:jc w:val="center"/>
        <w:rPr>
          <w:b/>
          <w:sz w:val="24"/>
          <w:szCs w:val="24"/>
        </w:rPr>
      </w:pPr>
      <w:r w:rsidRPr="00076FCF">
        <w:rPr>
          <w:b/>
          <w:sz w:val="24"/>
          <w:szCs w:val="24"/>
        </w:rPr>
        <w:t>THE PRISON IN ISRAEL FOR UNDER 1 YEAR (A MONTH) IN THE BOOK OF THE DEAD</w:t>
      </w:r>
    </w:p>
    <w:p w:rsidR="007C47FE" w:rsidRPr="00076FCF" w:rsidRDefault="007C47FE" w:rsidP="007C47FE">
      <w:pPr>
        <w:spacing w:before="240" w:line="480" w:lineRule="auto"/>
        <w:jc w:val="both"/>
        <w:rPr>
          <w:sz w:val="24"/>
          <w:szCs w:val="24"/>
        </w:rPr>
      </w:pPr>
      <w:r w:rsidRPr="00076FCF">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76FCF">
        <w:rPr>
          <w:sz w:val="24"/>
          <w:szCs w:val="24"/>
          <w:vertAlign w:val="superscript"/>
        </w:rPr>
        <w:t>st</w:t>
      </w:r>
      <w:r w:rsidRPr="00076FCF">
        <w:rPr>
          <w:sz w:val="24"/>
          <w:szCs w:val="24"/>
        </w:rPr>
        <w:t xml:space="preserve"> Corinthians 6:1-11; Ephesians 6:10-20  &amp; Wisdom of Solomon 5:15-23. Israel worships the Law in Romans 1:8-16:27. For the Whole Law operates with the Strength of Sin which is the Law in 1</w:t>
      </w:r>
      <w:r w:rsidRPr="00076FCF">
        <w:rPr>
          <w:sz w:val="24"/>
          <w:szCs w:val="24"/>
          <w:vertAlign w:val="superscript"/>
        </w:rPr>
        <w:t>st</w:t>
      </w:r>
      <w:r w:rsidRPr="00076FCF">
        <w:rPr>
          <w:sz w:val="24"/>
          <w:szCs w:val="24"/>
        </w:rPr>
        <w:t xml:space="preserve"> Corinthians 15:56, and also the Whole Law operates is in the Knowledge of Sin which is the Law in Romans 3:20.  </w:t>
      </w:r>
    </w:p>
    <w:p w:rsidR="007C47FE" w:rsidRPr="00076FCF" w:rsidRDefault="007C47FE" w:rsidP="007C47FE">
      <w:pPr>
        <w:spacing w:line="480" w:lineRule="auto"/>
        <w:jc w:val="center"/>
        <w:rPr>
          <w:b/>
          <w:sz w:val="24"/>
          <w:szCs w:val="24"/>
        </w:rPr>
      </w:pPr>
      <w:r w:rsidRPr="00076FCF">
        <w:rPr>
          <w:b/>
          <w:sz w:val="24"/>
          <w:szCs w:val="24"/>
        </w:rPr>
        <w:t>Rebellions</w:t>
      </w:r>
    </w:p>
    <w:p w:rsidR="007C47FE" w:rsidRPr="00076FCF" w:rsidRDefault="007C47FE" w:rsidP="007C47FE">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7C47FE" w:rsidRPr="00076FCF" w:rsidRDefault="007C47FE" w:rsidP="007C47FE">
      <w:pPr>
        <w:spacing w:line="480" w:lineRule="auto"/>
        <w:jc w:val="both"/>
        <w:rPr>
          <w:sz w:val="24"/>
          <w:szCs w:val="24"/>
        </w:rPr>
      </w:pPr>
      <w:r w:rsidRPr="00076FCF">
        <w:rPr>
          <w:sz w:val="24"/>
          <w:szCs w:val="24"/>
        </w:rPr>
        <w:t>The Satanic Rebellions are crushed by the Father Stephen the Potter Creator of the Entire Universe</w:t>
      </w:r>
    </w:p>
    <w:p w:rsidR="007C47FE" w:rsidRPr="00076FCF" w:rsidRDefault="007C47FE" w:rsidP="007C47FE">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76FCF">
        <w:rPr>
          <w:sz w:val="24"/>
          <w:szCs w:val="24"/>
          <w:vertAlign w:val="superscript"/>
        </w:rPr>
        <w:t>st</w:t>
      </w:r>
      <w:r w:rsidRPr="00076FCF">
        <w:rPr>
          <w:sz w:val="24"/>
          <w:szCs w:val="24"/>
        </w:rPr>
        <w:t xml:space="preserve"> Corinthians 8:4; 2</w:t>
      </w:r>
      <w:r w:rsidRPr="00076FCF">
        <w:rPr>
          <w:sz w:val="24"/>
          <w:szCs w:val="24"/>
          <w:vertAlign w:val="superscript"/>
        </w:rPr>
        <w:t>nd</w:t>
      </w:r>
      <w:r w:rsidRPr="00076FCF">
        <w:rPr>
          <w:sz w:val="24"/>
          <w:szCs w:val="24"/>
        </w:rPr>
        <w:t xml:space="preserve"> Kings 19:15; 23:25; Matthew 27:37-39; Luke 10:27 and Psalms 97:10. In 1</w:t>
      </w:r>
      <w:r w:rsidRPr="00076FCF">
        <w:rPr>
          <w:sz w:val="24"/>
          <w:szCs w:val="24"/>
          <w:vertAlign w:val="superscript"/>
        </w:rPr>
        <w:t>st</w:t>
      </w:r>
      <w:r w:rsidRPr="00076FC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76FCF">
        <w:rPr>
          <w:sz w:val="24"/>
          <w:szCs w:val="24"/>
          <w:vertAlign w:val="superscript"/>
        </w:rPr>
        <w:t>st</w:t>
      </w:r>
      <w:r w:rsidRPr="00076FCF">
        <w:rPr>
          <w:sz w:val="24"/>
          <w:szCs w:val="24"/>
        </w:rPr>
        <w:t xml:space="preserve"> Timothy 2:5 declares “For there is One God (Father Stephen), and there is One Mediator between God and Men, the Man Christ Jesus.” In Romans 3:30 says “God is One.” In 1</w:t>
      </w:r>
      <w:r w:rsidRPr="00076FCF">
        <w:rPr>
          <w:sz w:val="24"/>
          <w:szCs w:val="24"/>
          <w:vertAlign w:val="superscript"/>
        </w:rPr>
        <w:t>st</w:t>
      </w:r>
      <w:r w:rsidRPr="00076F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C47FE" w:rsidRPr="00076FCF" w:rsidRDefault="007C47FE" w:rsidP="007C47FE">
      <w:pPr>
        <w:spacing w:line="480" w:lineRule="auto"/>
        <w:jc w:val="both"/>
        <w:rPr>
          <w:sz w:val="24"/>
          <w:szCs w:val="24"/>
        </w:rPr>
      </w:pPr>
      <w:r w:rsidRPr="00076FCF">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C47FE" w:rsidRPr="00076FCF" w:rsidRDefault="007C47FE" w:rsidP="007C47FE">
      <w:pPr>
        <w:spacing w:line="480" w:lineRule="auto"/>
        <w:jc w:val="center"/>
        <w:rPr>
          <w:b/>
          <w:sz w:val="24"/>
          <w:szCs w:val="24"/>
        </w:rPr>
      </w:pPr>
      <w:r w:rsidRPr="00076FCF">
        <w:rPr>
          <w:b/>
          <w:sz w:val="24"/>
          <w:szCs w:val="24"/>
        </w:rPr>
        <w:t>THE LORD YAHWEH THE SUPREME CREATOR OF THE FATHER STEPHEN OUR LORD</w:t>
      </w:r>
    </w:p>
    <w:p w:rsidR="007C47FE" w:rsidRPr="00076FCF" w:rsidRDefault="007C47FE" w:rsidP="007C47FE">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C47FE" w:rsidRPr="00076FCF" w:rsidRDefault="007C47FE" w:rsidP="007C47FE">
      <w:pPr>
        <w:spacing w:line="480" w:lineRule="auto"/>
        <w:jc w:val="center"/>
        <w:rPr>
          <w:b/>
          <w:sz w:val="24"/>
          <w:szCs w:val="24"/>
        </w:rPr>
      </w:pPr>
      <w:r w:rsidRPr="00076FCF">
        <w:rPr>
          <w:b/>
          <w:sz w:val="24"/>
          <w:szCs w:val="24"/>
        </w:rPr>
        <w:t>THE FATHER STEPHEN OUR LORD THE AUTHORIZED GOOD POTTER CREATOR UNDER HIS LORD YAHWEH</w:t>
      </w:r>
    </w:p>
    <w:p w:rsidR="007C47FE" w:rsidRPr="00076FCF" w:rsidRDefault="007C47FE" w:rsidP="007C47FE">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76FCF">
        <w:rPr>
          <w:sz w:val="24"/>
          <w:szCs w:val="24"/>
          <w:vertAlign w:val="superscript"/>
        </w:rPr>
        <w:t>st</w:t>
      </w:r>
      <w:r w:rsidRPr="00076FC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7C47FE" w:rsidRPr="00076FCF" w:rsidRDefault="007C47FE" w:rsidP="007C47FE">
      <w:pPr>
        <w:spacing w:line="480" w:lineRule="auto"/>
        <w:jc w:val="center"/>
        <w:rPr>
          <w:b/>
          <w:sz w:val="24"/>
          <w:szCs w:val="24"/>
        </w:rPr>
      </w:pPr>
      <w:r w:rsidRPr="00076FCF">
        <w:rPr>
          <w:b/>
          <w:sz w:val="24"/>
          <w:szCs w:val="24"/>
        </w:rPr>
        <w:t>THE LORD JESUS CHRIST THE AUTHORIZED CREATOR AGENT UNDER HIS FATHER STEPHEN OUR LORD</w:t>
      </w:r>
    </w:p>
    <w:p w:rsidR="007C47FE" w:rsidRPr="00076FCF" w:rsidRDefault="007C47FE" w:rsidP="007C47FE">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7C47FE" w:rsidRPr="00076FCF" w:rsidRDefault="007C47FE" w:rsidP="007C47FE">
      <w:pPr>
        <w:spacing w:line="480" w:lineRule="auto"/>
        <w:jc w:val="center"/>
        <w:rPr>
          <w:b/>
          <w:sz w:val="24"/>
          <w:szCs w:val="24"/>
        </w:rPr>
      </w:pPr>
      <w:r w:rsidRPr="00076FCF">
        <w:rPr>
          <w:b/>
          <w:sz w:val="24"/>
          <w:szCs w:val="24"/>
        </w:rPr>
        <w:t>The Father Stephen the Single Lord called Lordship in 120 years in the Lord Yah</w:t>
      </w:r>
    </w:p>
    <w:p w:rsidR="007C47FE" w:rsidRPr="00076FCF" w:rsidRDefault="007C47FE" w:rsidP="007C47FE">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C47FE" w:rsidRPr="00076FCF" w:rsidRDefault="007C47FE" w:rsidP="007C47FE">
      <w:pPr>
        <w:spacing w:line="480" w:lineRule="auto"/>
        <w:jc w:val="center"/>
        <w:rPr>
          <w:b/>
          <w:sz w:val="24"/>
          <w:szCs w:val="24"/>
        </w:rPr>
      </w:pPr>
      <w:r w:rsidRPr="00076FCF">
        <w:rPr>
          <w:b/>
          <w:sz w:val="24"/>
          <w:szCs w:val="24"/>
        </w:rPr>
        <w:t>The Father Stephen the Single Lord called Wisdom in 80 years in the Lord Yah</w:t>
      </w:r>
    </w:p>
    <w:p w:rsidR="007C47FE" w:rsidRPr="00076FCF" w:rsidRDefault="007C47FE" w:rsidP="007C47FE">
      <w:pPr>
        <w:spacing w:line="480" w:lineRule="auto"/>
        <w:jc w:val="both"/>
        <w:rPr>
          <w:sz w:val="24"/>
          <w:szCs w:val="24"/>
        </w:rPr>
      </w:pPr>
      <w:r w:rsidRPr="00076FCF">
        <w:rPr>
          <w:sz w:val="24"/>
          <w:szCs w:val="24"/>
        </w:rPr>
        <w:t>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C47FE" w:rsidRPr="00076FCF" w:rsidRDefault="007C47FE" w:rsidP="007C47FE">
      <w:pPr>
        <w:spacing w:line="480" w:lineRule="auto"/>
        <w:jc w:val="center"/>
        <w:rPr>
          <w:b/>
          <w:sz w:val="24"/>
          <w:szCs w:val="24"/>
        </w:rPr>
      </w:pPr>
      <w:r w:rsidRPr="00076FCF">
        <w:rPr>
          <w:b/>
          <w:sz w:val="24"/>
          <w:szCs w:val="24"/>
        </w:rPr>
        <w:t>The Father Stephen the Single Lord called Strength in 40 years in the Lord Yah</w:t>
      </w:r>
    </w:p>
    <w:p w:rsidR="007C47FE" w:rsidRPr="00076FCF" w:rsidRDefault="007C47FE" w:rsidP="007C47FE">
      <w:pPr>
        <w:spacing w:line="480" w:lineRule="auto"/>
        <w:jc w:val="both"/>
        <w:rPr>
          <w:sz w:val="24"/>
          <w:szCs w:val="24"/>
        </w:rPr>
      </w:pPr>
      <w:r w:rsidRPr="00076FCF">
        <w:rPr>
          <w:sz w:val="24"/>
          <w:szCs w:val="24"/>
        </w:rPr>
        <w:t>In Proverbs 8:30-31 (NIV) tells us that the Lord Lucifer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Our Lord.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w:t>
      </w:r>
    </w:p>
    <w:p w:rsidR="007C47FE" w:rsidRPr="00076FCF" w:rsidRDefault="007C47FE" w:rsidP="007C47FE">
      <w:pPr>
        <w:spacing w:line="480" w:lineRule="auto"/>
        <w:jc w:val="both"/>
        <w:rPr>
          <w:sz w:val="24"/>
          <w:szCs w:val="24"/>
        </w:rPr>
      </w:pPr>
      <w:r w:rsidRPr="00076F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76FCF">
        <w:rPr>
          <w:sz w:val="24"/>
          <w:szCs w:val="24"/>
          <w:vertAlign w:val="superscript"/>
        </w:rPr>
        <w:t>st</w:t>
      </w:r>
      <w:r w:rsidRPr="00076FCF">
        <w:rPr>
          <w:sz w:val="24"/>
          <w:szCs w:val="24"/>
        </w:rPr>
        <w:t xml:space="preserve"> Thunder, the Lord John for Womankind &amp; Mankind is the 2</w:t>
      </w:r>
      <w:r w:rsidRPr="00076FCF">
        <w:rPr>
          <w:sz w:val="24"/>
          <w:szCs w:val="24"/>
          <w:vertAlign w:val="superscript"/>
        </w:rPr>
        <w:t>nd</w:t>
      </w:r>
      <w:r w:rsidRPr="00076FCF">
        <w:rPr>
          <w:sz w:val="24"/>
          <w:szCs w:val="24"/>
        </w:rPr>
        <w:t xml:space="preserve"> Thunder, the Lord Jesus for Mankind &amp; Womankind is the 3</w:t>
      </w:r>
      <w:r w:rsidRPr="00076FCF">
        <w:rPr>
          <w:sz w:val="24"/>
          <w:szCs w:val="24"/>
          <w:vertAlign w:val="superscript"/>
        </w:rPr>
        <w:t>rd</w:t>
      </w:r>
      <w:r w:rsidRPr="00076FCF">
        <w:rPr>
          <w:sz w:val="24"/>
          <w:szCs w:val="24"/>
        </w:rPr>
        <w:t xml:space="preserve"> Thunder, the Lord James for Boy Kind/Girl Kind is the 4</w:t>
      </w:r>
      <w:r w:rsidRPr="00076FCF">
        <w:rPr>
          <w:sz w:val="24"/>
          <w:szCs w:val="24"/>
          <w:vertAlign w:val="superscript"/>
        </w:rPr>
        <w:t>th</w:t>
      </w:r>
      <w:r w:rsidRPr="00076FCF">
        <w:rPr>
          <w:sz w:val="24"/>
          <w:szCs w:val="24"/>
        </w:rPr>
        <w:t xml:space="preserve"> Thunder &amp; Male Angel Kind &amp; Female Angel Kind (Spirits, Phantoms &amp; Shadows) is the 5</w:t>
      </w:r>
      <w:r w:rsidRPr="00076FCF">
        <w:rPr>
          <w:sz w:val="24"/>
          <w:szCs w:val="24"/>
          <w:vertAlign w:val="superscript"/>
        </w:rPr>
        <w:t>th</w:t>
      </w:r>
      <w:r w:rsidRPr="00076FCF">
        <w:rPr>
          <w:sz w:val="24"/>
          <w:szCs w:val="24"/>
        </w:rPr>
        <w:t xml:space="preserve"> Thunder &amp; the Law is the 6</w:t>
      </w:r>
      <w:r w:rsidRPr="00076FCF">
        <w:rPr>
          <w:sz w:val="24"/>
          <w:szCs w:val="24"/>
          <w:vertAlign w:val="superscript"/>
        </w:rPr>
        <w:t>th</w:t>
      </w:r>
      <w:r w:rsidRPr="00076FCF">
        <w:rPr>
          <w:sz w:val="24"/>
          <w:szCs w:val="24"/>
        </w:rPr>
        <w:t xml:space="preserve"> Thunder and the Lord Stephen for Lord Kind/Lady Kind is the 7</w:t>
      </w:r>
      <w:r w:rsidRPr="00076FCF">
        <w:rPr>
          <w:sz w:val="24"/>
          <w:szCs w:val="24"/>
          <w:vertAlign w:val="superscript"/>
        </w:rPr>
        <w:t>th</w:t>
      </w:r>
      <w:r w:rsidRPr="00076FCF">
        <w:rPr>
          <w:sz w:val="24"/>
          <w:szCs w:val="24"/>
        </w:rPr>
        <w:t xml:space="preserve"> Thunder. Also was the Shadow that went forward or back ten degrees, was it in a different dimension or in time travel in 2</w:t>
      </w:r>
      <w:r w:rsidRPr="00076FCF">
        <w:rPr>
          <w:sz w:val="24"/>
          <w:szCs w:val="24"/>
          <w:vertAlign w:val="superscript"/>
        </w:rPr>
        <w:t>nd</w:t>
      </w:r>
      <w:r w:rsidRPr="00076F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76FCF">
        <w:rPr>
          <w:sz w:val="24"/>
          <w:szCs w:val="24"/>
          <w:vertAlign w:val="superscript"/>
        </w:rPr>
        <w:t>nd</w:t>
      </w:r>
      <w:r w:rsidRPr="00076F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C47FE" w:rsidRPr="00076FCF" w:rsidRDefault="007C47FE" w:rsidP="007C47FE">
      <w:pPr>
        <w:spacing w:line="480" w:lineRule="auto"/>
        <w:jc w:val="center"/>
        <w:rPr>
          <w:b/>
          <w:sz w:val="24"/>
          <w:szCs w:val="24"/>
        </w:rPr>
      </w:pPr>
      <w:r w:rsidRPr="00076FCF">
        <w:rPr>
          <w:b/>
          <w:sz w:val="24"/>
          <w:szCs w:val="24"/>
        </w:rPr>
        <w:t>1</w:t>
      </w:r>
      <w:r w:rsidRPr="00076FCF">
        <w:rPr>
          <w:b/>
          <w:sz w:val="24"/>
          <w:szCs w:val="24"/>
          <w:vertAlign w:val="superscript"/>
        </w:rPr>
        <w:t>st</w:t>
      </w:r>
      <w:r w:rsidRPr="00076FCF">
        <w:rPr>
          <w:b/>
          <w:sz w:val="24"/>
          <w:szCs w:val="24"/>
        </w:rPr>
        <w:t xml:space="preserve"> Thunder</w:t>
      </w:r>
    </w:p>
    <w:p w:rsidR="007C47FE" w:rsidRPr="00076FCF" w:rsidRDefault="007C47FE" w:rsidP="007C47FE">
      <w:pPr>
        <w:spacing w:line="480" w:lineRule="auto"/>
        <w:jc w:val="both"/>
        <w:rPr>
          <w:sz w:val="24"/>
          <w:szCs w:val="24"/>
        </w:rPr>
      </w:pPr>
      <w:r w:rsidRPr="00076FC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C47FE" w:rsidRPr="00076FCF" w:rsidRDefault="007C47FE" w:rsidP="007C47FE">
      <w:pPr>
        <w:spacing w:line="480" w:lineRule="auto"/>
        <w:jc w:val="center"/>
        <w:rPr>
          <w:b/>
          <w:sz w:val="24"/>
          <w:szCs w:val="24"/>
        </w:rPr>
      </w:pPr>
      <w:r w:rsidRPr="00076FCF">
        <w:rPr>
          <w:b/>
          <w:sz w:val="24"/>
          <w:szCs w:val="24"/>
        </w:rPr>
        <w:t>2</w:t>
      </w:r>
      <w:r w:rsidRPr="00076FCF">
        <w:rPr>
          <w:b/>
          <w:sz w:val="24"/>
          <w:szCs w:val="24"/>
          <w:vertAlign w:val="superscript"/>
        </w:rPr>
        <w:t>nd</w:t>
      </w:r>
      <w:r w:rsidRPr="00076FCF">
        <w:rPr>
          <w:b/>
          <w:sz w:val="24"/>
          <w:szCs w:val="24"/>
        </w:rPr>
        <w:t xml:space="preserve"> Thunder</w:t>
      </w:r>
    </w:p>
    <w:p w:rsidR="007C47FE" w:rsidRPr="00076FCF" w:rsidRDefault="007C47FE" w:rsidP="007C47FE">
      <w:pPr>
        <w:spacing w:line="480" w:lineRule="auto"/>
        <w:jc w:val="both"/>
        <w:rPr>
          <w:sz w:val="24"/>
          <w:szCs w:val="24"/>
        </w:rPr>
      </w:pPr>
      <w:r w:rsidRPr="00076FC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C47FE" w:rsidRPr="00076FCF" w:rsidRDefault="007C47FE" w:rsidP="007C47FE">
      <w:pPr>
        <w:spacing w:line="480" w:lineRule="auto"/>
        <w:jc w:val="center"/>
        <w:rPr>
          <w:b/>
          <w:sz w:val="24"/>
          <w:szCs w:val="24"/>
        </w:rPr>
      </w:pPr>
      <w:r w:rsidRPr="00076FCF">
        <w:rPr>
          <w:b/>
          <w:sz w:val="24"/>
          <w:szCs w:val="24"/>
        </w:rPr>
        <w:t>3</w:t>
      </w:r>
      <w:r w:rsidRPr="00076FCF">
        <w:rPr>
          <w:b/>
          <w:sz w:val="24"/>
          <w:szCs w:val="24"/>
          <w:vertAlign w:val="superscript"/>
        </w:rPr>
        <w:t>rd</w:t>
      </w:r>
      <w:r w:rsidRPr="00076FCF">
        <w:rPr>
          <w:b/>
          <w:sz w:val="24"/>
          <w:szCs w:val="24"/>
        </w:rPr>
        <w:t xml:space="preserve"> Thunder</w:t>
      </w:r>
    </w:p>
    <w:p w:rsidR="007C47FE" w:rsidRPr="00076FCF" w:rsidRDefault="007C47FE" w:rsidP="007C47FE">
      <w:pPr>
        <w:spacing w:line="480" w:lineRule="auto"/>
        <w:jc w:val="both"/>
        <w:rPr>
          <w:sz w:val="24"/>
          <w:szCs w:val="24"/>
        </w:rPr>
      </w:pPr>
      <w:r w:rsidRPr="00076FCF">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C47FE" w:rsidRPr="00076FCF" w:rsidRDefault="007C47FE" w:rsidP="007C47FE">
      <w:pPr>
        <w:spacing w:line="480" w:lineRule="auto"/>
        <w:jc w:val="center"/>
        <w:rPr>
          <w:b/>
          <w:sz w:val="24"/>
          <w:szCs w:val="24"/>
        </w:rPr>
      </w:pPr>
      <w:r w:rsidRPr="00076FCF">
        <w:rPr>
          <w:b/>
          <w:sz w:val="24"/>
          <w:szCs w:val="24"/>
        </w:rPr>
        <w:t>4</w:t>
      </w:r>
      <w:r w:rsidRPr="00076FCF">
        <w:rPr>
          <w:b/>
          <w:sz w:val="24"/>
          <w:szCs w:val="24"/>
          <w:vertAlign w:val="superscript"/>
        </w:rPr>
        <w:t>th</w:t>
      </w:r>
      <w:r w:rsidRPr="00076FCF">
        <w:rPr>
          <w:b/>
          <w:sz w:val="24"/>
          <w:szCs w:val="24"/>
        </w:rPr>
        <w:t xml:space="preserve"> Thunder to 6</w:t>
      </w:r>
      <w:r w:rsidRPr="00076FCF">
        <w:rPr>
          <w:b/>
          <w:sz w:val="24"/>
          <w:szCs w:val="24"/>
          <w:vertAlign w:val="superscript"/>
        </w:rPr>
        <w:t>th</w:t>
      </w:r>
      <w:r w:rsidRPr="00076FCF">
        <w:rPr>
          <w:b/>
          <w:sz w:val="24"/>
          <w:szCs w:val="24"/>
        </w:rPr>
        <w:t xml:space="preserve"> Thunder</w:t>
      </w:r>
    </w:p>
    <w:p w:rsidR="007C47FE" w:rsidRPr="00076FCF" w:rsidRDefault="007C47FE" w:rsidP="007C47FE">
      <w:pPr>
        <w:spacing w:line="480" w:lineRule="auto"/>
        <w:jc w:val="both"/>
        <w:rPr>
          <w:sz w:val="24"/>
          <w:szCs w:val="24"/>
        </w:rPr>
      </w:pPr>
      <w:r w:rsidRPr="00076FC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C47FE" w:rsidRPr="00076FCF" w:rsidRDefault="007C47FE" w:rsidP="007C47FE">
      <w:pPr>
        <w:spacing w:line="480" w:lineRule="auto"/>
        <w:jc w:val="center"/>
        <w:rPr>
          <w:b/>
          <w:sz w:val="24"/>
          <w:szCs w:val="24"/>
        </w:rPr>
      </w:pPr>
      <w:r w:rsidRPr="00076FCF">
        <w:rPr>
          <w:b/>
          <w:sz w:val="24"/>
          <w:szCs w:val="24"/>
        </w:rPr>
        <w:t>7</w:t>
      </w:r>
      <w:r w:rsidRPr="00076FCF">
        <w:rPr>
          <w:b/>
          <w:sz w:val="24"/>
          <w:szCs w:val="24"/>
          <w:vertAlign w:val="superscript"/>
        </w:rPr>
        <w:t>th</w:t>
      </w:r>
      <w:r w:rsidRPr="00076FCF">
        <w:rPr>
          <w:b/>
          <w:sz w:val="24"/>
          <w:szCs w:val="24"/>
        </w:rPr>
        <w:t xml:space="preserve"> Thunder</w:t>
      </w:r>
    </w:p>
    <w:p w:rsidR="007C47FE" w:rsidRPr="00076FCF" w:rsidRDefault="007C47FE" w:rsidP="007C47FE">
      <w:pPr>
        <w:spacing w:line="480" w:lineRule="auto"/>
        <w:jc w:val="both"/>
        <w:rPr>
          <w:sz w:val="24"/>
          <w:szCs w:val="24"/>
        </w:rPr>
      </w:pPr>
      <w:r w:rsidRPr="00076FC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76FCF">
        <w:rPr>
          <w:sz w:val="24"/>
          <w:szCs w:val="24"/>
          <w:vertAlign w:val="superscript"/>
        </w:rPr>
        <w:t>th</w:t>
      </w:r>
      <w:r w:rsidRPr="00076FCF">
        <w:rPr>
          <w:sz w:val="24"/>
          <w:szCs w:val="24"/>
        </w:rPr>
        <w:t xml:space="preserve"> Thunder because the 1</w:t>
      </w:r>
      <w:r w:rsidRPr="00076FCF">
        <w:rPr>
          <w:sz w:val="24"/>
          <w:szCs w:val="24"/>
          <w:vertAlign w:val="superscript"/>
        </w:rPr>
        <w:t>st</w:t>
      </w:r>
      <w:r w:rsidRPr="00076FCF">
        <w:rPr>
          <w:sz w:val="24"/>
          <w:szCs w:val="24"/>
        </w:rPr>
        <w:t xml:space="preserve"> Thunder as Infallible Man to the 6</w:t>
      </w:r>
      <w:r w:rsidRPr="00076FCF">
        <w:rPr>
          <w:sz w:val="24"/>
          <w:szCs w:val="24"/>
          <w:vertAlign w:val="superscript"/>
        </w:rPr>
        <w:t>th</w:t>
      </w:r>
      <w:r w:rsidRPr="00076FCF">
        <w:rPr>
          <w:sz w:val="24"/>
          <w:szCs w:val="24"/>
        </w:rPr>
        <w:t xml:space="preserve"> Thunder as the Infallible Law is Eternally Ignorant of the 7</w:t>
      </w:r>
      <w:r w:rsidRPr="00076FCF">
        <w:rPr>
          <w:sz w:val="24"/>
          <w:szCs w:val="24"/>
          <w:vertAlign w:val="superscript"/>
        </w:rPr>
        <w:t>th</w:t>
      </w:r>
      <w:r w:rsidRPr="00076FC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C47FE" w:rsidRPr="00076FCF" w:rsidRDefault="007C47FE" w:rsidP="007C47FE">
      <w:pPr>
        <w:spacing w:line="480" w:lineRule="auto"/>
        <w:jc w:val="both"/>
        <w:rPr>
          <w:sz w:val="24"/>
          <w:szCs w:val="24"/>
        </w:rPr>
      </w:pPr>
      <w:r w:rsidRPr="00076FCF">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76FCF">
        <w:rPr>
          <w:sz w:val="24"/>
          <w:szCs w:val="24"/>
          <w:vertAlign w:val="superscript"/>
        </w:rPr>
        <w:t>nd</w:t>
      </w:r>
      <w:r w:rsidRPr="00076FCF">
        <w:rPr>
          <w:sz w:val="24"/>
          <w:szCs w:val="24"/>
        </w:rPr>
        <w:t xml:space="preserve"> Man Yahweh. The Lord James is the 2</w:t>
      </w:r>
      <w:r w:rsidRPr="00076FCF">
        <w:rPr>
          <w:sz w:val="24"/>
          <w:szCs w:val="24"/>
          <w:vertAlign w:val="superscript"/>
        </w:rPr>
        <w:t>nd</w:t>
      </w:r>
      <w:r w:rsidRPr="00076FCF">
        <w:rPr>
          <w:sz w:val="24"/>
          <w:szCs w:val="24"/>
        </w:rPr>
        <w:t xml:space="preserve"> Man Lucifer. The Lord Jesus is the 2</w:t>
      </w:r>
      <w:r w:rsidRPr="00076FCF">
        <w:rPr>
          <w:sz w:val="24"/>
          <w:szCs w:val="24"/>
          <w:vertAlign w:val="superscript"/>
        </w:rPr>
        <w:t>nd</w:t>
      </w:r>
      <w:r w:rsidRPr="00076FCF">
        <w:rPr>
          <w:sz w:val="24"/>
          <w:szCs w:val="24"/>
        </w:rPr>
        <w:t xml:space="preserve"> Man Adam. The Lord John is the 2</w:t>
      </w:r>
      <w:r w:rsidRPr="00076FCF">
        <w:rPr>
          <w:sz w:val="24"/>
          <w:szCs w:val="24"/>
          <w:vertAlign w:val="superscript"/>
        </w:rPr>
        <w:t>nd</w:t>
      </w:r>
      <w:r w:rsidRPr="00076FCF">
        <w:rPr>
          <w:sz w:val="24"/>
          <w:szCs w:val="24"/>
        </w:rPr>
        <w:t xml:space="preserve"> Man Eve. The Lord Peter is the 2</w:t>
      </w:r>
      <w:r w:rsidRPr="00076FCF">
        <w:rPr>
          <w:sz w:val="24"/>
          <w:szCs w:val="24"/>
          <w:vertAlign w:val="superscript"/>
        </w:rPr>
        <w:t>nd</w:t>
      </w:r>
      <w:r w:rsidRPr="00076FCF">
        <w:rPr>
          <w:sz w:val="24"/>
          <w:szCs w:val="24"/>
        </w:rPr>
        <w:t xml:space="preserve"> Man Cain.  </w:t>
      </w:r>
    </w:p>
    <w:p w:rsidR="007C47FE" w:rsidRPr="00076FCF" w:rsidRDefault="007C47FE" w:rsidP="007C47FE">
      <w:pPr>
        <w:spacing w:line="480" w:lineRule="auto"/>
        <w:jc w:val="both"/>
        <w:rPr>
          <w:sz w:val="24"/>
          <w:szCs w:val="24"/>
        </w:rPr>
      </w:pPr>
      <w:r w:rsidRPr="00076FCF">
        <w:rPr>
          <w:sz w:val="24"/>
          <w:szCs w:val="24"/>
        </w:rPr>
        <w:t>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C47FE" w:rsidRPr="00076FCF" w:rsidRDefault="007C47FE" w:rsidP="007C47FE">
      <w:pPr>
        <w:spacing w:line="480" w:lineRule="auto"/>
        <w:jc w:val="both"/>
        <w:rPr>
          <w:sz w:val="24"/>
          <w:szCs w:val="24"/>
        </w:rPr>
      </w:pPr>
      <w:r w:rsidRPr="00076F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76FCF">
        <w:rPr>
          <w:sz w:val="24"/>
          <w:szCs w:val="24"/>
          <w:vertAlign w:val="superscript"/>
        </w:rPr>
        <w:t>st</w:t>
      </w:r>
      <w:r w:rsidRPr="00076FCF">
        <w:rPr>
          <w:sz w:val="24"/>
          <w:szCs w:val="24"/>
        </w:rPr>
        <w:t xml:space="preserve"> Adam was also authorized for at least 1,000 years. But the main reason for forsakenness was the ignorance on the part of His Son Jesus as a Man, where Man was not authorized to know in 1</w:t>
      </w:r>
      <w:r w:rsidRPr="00076FCF">
        <w:rPr>
          <w:sz w:val="24"/>
          <w:szCs w:val="24"/>
          <w:vertAlign w:val="superscript"/>
        </w:rPr>
        <w:t>st</w:t>
      </w:r>
      <w:r w:rsidRPr="00076F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C47FE" w:rsidRPr="00076FCF" w:rsidRDefault="007C47FE" w:rsidP="007C47FE">
      <w:pPr>
        <w:spacing w:line="480" w:lineRule="auto"/>
        <w:jc w:val="center"/>
        <w:rPr>
          <w:b/>
          <w:sz w:val="24"/>
          <w:szCs w:val="24"/>
        </w:rPr>
      </w:pPr>
      <w:r w:rsidRPr="00076FCF">
        <w:rPr>
          <w:b/>
          <w:sz w:val="24"/>
          <w:szCs w:val="24"/>
        </w:rPr>
        <w:t>THE FATHER STEPHEN’S INTELLIGENCE TO THE AUTHORITATIVE FIGURES FOR 1 MINUTE</w:t>
      </w:r>
    </w:p>
    <w:p w:rsidR="007C47FE" w:rsidRPr="00076FCF" w:rsidRDefault="007C47FE" w:rsidP="007C47FE">
      <w:pPr>
        <w:spacing w:line="480" w:lineRule="auto"/>
        <w:jc w:val="both"/>
        <w:rPr>
          <w:sz w:val="24"/>
          <w:szCs w:val="24"/>
        </w:rPr>
      </w:pPr>
      <w:r w:rsidRPr="00076FC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76FCF">
        <w:rPr>
          <w:b/>
          <w:sz w:val="24"/>
          <w:szCs w:val="24"/>
        </w:rPr>
        <w:t>What are the Father Stephen’s Significant Numbers from 0 to 120 in the Holy Bible</w:t>
      </w:r>
      <w:r w:rsidRPr="00076FC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committed only by a Man and a Woman from the Tree of the Knowledge of Good and Evil in a Strength 40 Year Kingdom of This World in Genesis 4:1. Second, is the “</w:t>
      </w:r>
      <w:r w:rsidRPr="00076FCF">
        <w:rPr>
          <w:b/>
          <w:sz w:val="24"/>
          <w:szCs w:val="24"/>
        </w:rPr>
        <w:t>Known Holy Law Love Intercourse</w:t>
      </w:r>
      <w:r w:rsidRPr="00076FCF">
        <w:rPr>
          <w:sz w:val="24"/>
          <w:szCs w:val="24"/>
        </w:rPr>
        <w:t>” in Luke 2:23 from the Midst of the Tree of Life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Marital Fornication</w:t>
      </w:r>
      <w:r w:rsidRPr="00076FCF">
        <w:rPr>
          <w:sz w:val="24"/>
          <w:szCs w:val="24"/>
        </w:rPr>
        <w:t>” with the minority of His Foreign Wives after 80 years, but not with the majority of His Local Wives or 300 Concubines after 80 years in Tobit 4:12-13; 1</w:t>
      </w:r>
      <w:r w:rsidRPr="00076FCF">
        <w:rPr>
          <w:sz w:val="24"/>
          <w:szCs w:val="24"/>
          <w:vertAlign w:val="superscript"/>
        </w:rPr>
        <w:t>st</w:t>
      </w:r>
      <w:r w:rsidRPr="00076FCF">
        <w:rPr>
          <w:sz w:val="24"/>
          <w:szCs w:val="24"/>
        </w:rPr>
        <w:t xml:space="preserve"> Kings 11:1-13 &amp; Nehemiah 13:25-27. Third, is the “</w:t>
      </w:r>
      <w:r w:rsidRPr="00076FCF">
        <w:rPr>
          <w:b/>
          <w:sz w:val="24"/>
          <w:szCs w:val="24"/>
        </w:rPr>
        <w:t>Unknown Holy Divine Love Intercourse</w:t>
      </w:r>
      <w:r w:rsidRPr="00076FCF">
        <w:rPr>
          <w:sz w:val="24"/>
          <w:szCs w:val="24"/>
        </w:rPr>
        <w:t>” from the Tree of Life that is done by a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those who calls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w:t>
      </w:r>
    </w:p>
    <w:p w:rsidR="007C47FE" w:rsidRPr="00076FCF" w:rsidRDefault="007C47FE" w:rsidP="007C47FE">
      <w:pPr>
        <w:spacing w:line="480" w:lineRule="auto"/>
        <w:jc w:val="center"/>
        <w:rPr>
          <w:rFonts w:ascii="Monotype Corsiva" w:hAnsi="Monotype Corsiva"/>
          <w:b/>
          <w:sz w:val="24"/>
          <w:szCs w:val="24"/>
        </w:rPr>
      </w:pPr>
      <w:r w:rsidRPr="00076FCF">
        <w:rPr>
          <w:rFonts w:ascii="Monotype Corsiva" w:hAnsi="Monotype Corsiva"/>
          <w:b/>
          <w:sz w:val="24"/>
          <w:szCs w:val="24"/>
        </w:rPr>
        <w:t>Chapter 2: Sexual Eros Love Practices of Forbidden Magic</w:t>
      </w:r>
    </w:p>
    <w:p w:rsidR="007C47FE" w:rsidRPr="00076FCF" w:rsidRDefault="007C47FE" w:rsidP="007C47FE">
      <w:pPr>
        <w:spacing w:line="480" w:lineRule="auto"/>
        <w:jc w:val="both"/>
        <w:rPr>
          <w:sz w:val="24"/>
          <w:szCs w:val="24"/>
        </w:rPr>
      </w:pPr>
      <w:r w:rsidRPr="00076FC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76FCF">
        <w:rPr>
          <w:sz w:val="24"/>
          <w:szCs w:val="24"/>
          <w:vertAlign w:val="superscript"/>
        </w:rPr>
        <w:t>nd</w:t>
      </w:r>
      <w:r w:rsidRPr="00076FC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76FCF">
        <w:rPr>
          <w:sz w:val="24"/>
          <w:szCs w:val="24"/>
          <w:vertAlign w:val="superscript"/>
        </w:rPr>
        <w:t>st</w:t>
      </w:r>
      <w:r w:rsidRPr="00076FCF">
        <w:rPr>
          <w:sz w:val="24"/>
          <w:szCs w:val="24"/>
        </w:rPr>
        <w:t xml:space="preserve"> Corinthians 6:18. Sex Defiles the Society in Leviticus 18:24-25; 1</w:t>
      </w:r>
      <w:r w:rsidRPr="00076FCF">
        <w:rPr>
          <w:sz w:val="24"/>
          <w:szCs w:val="24"/>
          <w:vertAlign w:val="superscript"/>
        </w:rPr>
        <w:t>st</w:t>
      </w:r>
      <w:r w:rsidRPr="00076FCF">
        <w:rPr>
          <w:sz w:val="24"/>
          <w:szCs w:val="24"/>
        </w:rPr>
        <w:t xml:space="preserve"> Corinthians 5:6 &amp; Revelation 19:2. Sex Offends other Holy People in 2</w:t>
      </w:r>
      <w:r w:rsidRPr="00076FCF">
        <w:rPr>
          <w:sz w:val="24"/>
          <w:szCs w:val="24"/>
          <w:vertAlign w:val="superscript"/>
        </w:rPr>
        <w:t>nd</w:t>
      </w:r>
      <w:r w:rsidRPr="00076FCF">
        <w:rPr>
          <w:sz w:val="24"/>
          <w:szCs w:val="24"/>
        </w:rPr>
        <w:t xml:space="preserve"> Peter 2:7-8; Genesis 8:22-25; 34:7; 38:24; 2</w:t>
      </w:r>
      <w:r w:rsidRPr="00076FCF">
        <w:rPr>
          <w:sz w:val="24"/>
          <w:szCs w:val="24"/>
          <w:vertAlign w:val="superscript"/>
        </w:rPr>
        <w:t>nd</w:t>
      </w:r>
      <w:r w:rsidRPr="00076FCF">
        <w:rPr>
          <w:sz w:val="24"/>
          <w:szCs w:val="24"/>
        </w:rPr>
        <w:t xml:space="preserve"> Samuel 13:21-22 &amp; 2</w:t>
      </w:r>
      <w:r w:rsidRPr="00076FCF">
        <w:rPr>
          <w:sz w:val="24"/>
          <w:szCs w:val="24"/>
          <w:vertAlign w:val="superscript"/>
        </w:rPr>
        <w:t>nd</w:t>
      </w:r>
      <w:r w:rsidRPr="00076FCF">
        <w:rPr>
          <w:sz w:val="24"/>
          <w:szCs w:val="24"/>
        </w:rPr>
        <w:t xml:space="preserve"> Corinthians 12:21. Sex Offends the Holy God in 2</w:t>
      </w:r>
      <w:r w:rsidRPr="00076FCF">
        <w:rPr>
          <w:sz w:val="24"/>
          <w:szCs w:val="24"/>
          <w:vertAlign w:val="superscript"/>
        </w:rPr>
        <w:t>nd</w:t>
      </w:r>
      <w:r w:rsidRPr="00076FCF">
        <w:rPr>
          <w:sz w:val="24"/>
          <w:szCs w:val="24"/>
        </w:rPr>
        <w:t xml:space="preserve"> Samuel 11:27; Jeremiah 13:26-27 &amp; Malachi 3:5. The Magical Sexual Sin under the Old Covenant: Pre-Marital Sex is in Deuteronomy 22:13-21. Inter-Racial Sex between other Races or Cultures is in Tobit 4:12-13; 1</w:t>
      </w:r>
      <w:r w:rsidRPr="00076FCF">
        <w:rPr>
          <w:sz w:val="24"/>
          <w:szCs w:val="24"/>
          <w:vertAlign w:val="superscript"/>
        </w:rPr>
        <w:t>st</w:t>
      </w:r>
      <w:r w:rsidRPr="00076FCF">
        <w:rPr>
          <w:sz w:val="24"/>
          <w:szCs w:val="24"/>
        </w:rPr>
        <w:t xml:space="preserve"> Kings 11:1-13; Nehemiah 13:25-27 &amp; Ezra 9:1-10:44. If You have any questions on Inter-Racial Sex, You must get My book called “</w:t>
      </w:r>
      <w:r w:rsidRPr="00076FCF">
        <w:rPr>
          <w:b/>
          <w:sz w:val="24"/>
          <w:szCs w:val="24"/>
        </w:rPr>
        <w:t>The Lord Yah and the Different Kinds of Flesh in the Holy Bible</w:t>
      </w:r>
      <w:r w:rsidRPr="00076FC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76FCF">
        <w:rPr>
          <w:sz w:val="24"/>
          <w:szCs w:val="24"/>
          <w:vertAlign w:val="superscript"/>
        </w:rPr>
        <w:t>st</w:t>
      </w:r>
      <w:r w:rsidRPr="00076FCF">
        <w:rPr>
          <w:sz w:val="24"/>
          <w:szCs w:val="24"/>
        </w:rPr>
        <w:t xml:space="preserve"> Corinthians 6:15-16 &amp; Hebrews 13:4. The Need for True Holiness in the Lives of Believers is in 1</w:t>
      </w:r>
      <w:r w:rsidRPr="00076FCF">
        <w:rPr>
          <w:sz w:val="24"/>
          <w:szCs w:val="24"/>
          <w:vertAlign w:val="superscript"/>
        </w:rPr>
        <w:t>st</w:t>
      </w:r>
      <w:r w:rsidRPr="00076FCF">
        <w:rPr>
          <w:sz w:val="24"/>
          <w:szCs w:val="24"/>
        </w:rPr>
        <w:t xml:space="preserve"> Thessalonians 4:3-7; Acts 15:29; Ephesians 5:3, 25; Hebrews 12:16; 1</w:t>
      </w:r>
      <w:r w:rsidRPr="00076FCF">
        <w:rPr>
          <w:sz w:val="24"/>
          <w:szCs w:val="24"/>
          <w:vertAlign w:val="superscript"/>
        </w:rPr>
        <w:t>st</w:t>
      </w:r>
      <w:r w:rsidRPr="00076FCF">
        <w:rPr>
          <w:sz w:val="24"/>
          <w:szCs w:val="24"/>
        </w:rPr>
        <w:t xml:space="preserve"> Peter 1:15-16; Leviticus 11:44 &amp; 1</w:t>
      </w:r>
      <w:r w:rsidRPr="00076FCF">
        <w:rPr>
          <w:sz w:val="24"/>
          <w:szCs w:val="24"/>
          <w:vertAlign w:val="superscript"/>
        </w:rPr>
        <w:t>st</w:t>
      </w:r>
      <w:r w:rsidRPr="00076FCF">
        <w:rPr>
          <w:sz w:val="24"/>
          <w:szCs w:val="24"/>
        </w:rPr>
        <w:t xml:space="preserve"> Peter 4:1-3. The Church must be kept pure is in Revelation 2:14-16, 20; 1</w:t>
      </w:r>
      <w:r w:rsidRPr="00076FCF">
        <w:rPr>
          <w:sz w:val="24"/>
          <w:szCs w:val="24"/>
          <w:vertAlign w:val="superscript"/>
        </w:rPr>
        <w:t>st</w:t>
      </w:r>
      <w:r w:rsidRPr="00076FCF">
        <w:rPr>
          <w:sz w:val="24"/>
          <w:szCs w:val="24"/>
        </w:rPr>
        <w:t xml:space="preserve"> Corinthians 5:1-5, 9-11. God’s Impartial Judgment on Magical Sexual Sin: 1</w:t>
      </w:r>
      <w:r w:rsidRPr="00076FCF">
        <w:rPr>
          <w:sz w:val="24"/>
          <w:szCs w:val="24"/>
          <w:vertAlign w:val="superscript"/>
        </w:rPr>
        <w:t>st</w:t>
      </w:r>
      <w:r w:rsidRPr="00076FCF">
        <w:rPr>
          <w:sz w:val="24"/>
          <w:szCs w:val="24"/>
        </w:rPr>
        <w:t xml:space="preserve"> Peter 1:17-21; Revelation 2:21-23; Genesis 19:24; Numbers 25:1-9; 2</w:t>
      </w:r>
      <w:r w:rsidRPr="00076FCF">
        <w:rPr>
          <w:sz w:val="24"/>
          <w:szCs w:val="24"/>
          <w:vertAlign w:val="superscript"/>
        </w:rPr>
        <w:t>nd</w:t>
      </w:r>
      <w:r w:rsidRPr="00076FCF">
        <w:rPr>
          <w:sz w:val="24"/>
          <w:szCs w:val="24"/>
        </w:rPr>
        <w:t xml:space="preserve"> Samuel 12:11-12; Proverbs 7:26-27 &amp; 1</w:t>
      </w:r>
      <w:r w:rsidRPr="00076FCF">
        <w:rPr>
          <w:sz w:val="24"/>
          <w:szCs w:val="24"/>
          <w:vertAlign w:val="superscript"/>
        </w:rPr>
        <w:t>st</w:t>
      </w:r>
      <w:r w:rsidRPr="00076FCF">
        <w:rPr>
          <w:sz w:val="24"/>
          <w:szCs w:val="24"/>
        </w:rPr>
        <w:t xml:space="preserve"> Corinthians 10:8. In the World to Come called That Age is in Luke 20:35-36; Revelation 21:8; 22:14-15; Ephesians 5:5-6; 2</w:t>
      </w:r>
      <w:r w:rsidRPr="00076FCF">
        <w:rPr>
          <w:sz w:val="24"/>
          <w:szCs w:val="24"/>
          <w:vertAlign w:val="superscript"/>
        </w:rPr>
        <w:t>nd</w:t>
      </w:r>
      <w:r w:rsidRPr="00076FCF">
        <w:rPr>
          <w:sz w:val="24"/>
          <w:szCs w:val="24"/>
        </w:rPr>
        <w:t xml:space="preserve"> Peter 2:6 &amp; Jude 7. God’s Authority over Magical Sexual Sin: The Authority is in Romans 13:1-2. If can be forgiven is in John 8:10-11; 2</w:t>
      </w:r>
      <w:r w:rsidRPr="00076FCF">
        <w:rPr>
          <w:sz w:val="24"/>
          <w:szCs w:val="24"/>
          <w:vertAlign w:val="superscript"/>
        </w:rPr>
        <w:t>nd</w:t>
      </w:r>
      <w:r w:rsidRPr="00076FCF">
        <w:rPr>
          <w:sz w:val="24"/>
          <w:szCs w:val="24"/>
        </w:rPr>
        <w:t xml:space="preserve"> Samuel 12:13; Psalms 51:1 Title; Matthew 21:31-32; Luke 7:36-38. 47-50 &amp; Revelations 2:21. The Hearts can be Changed is in 1</w:t>
      </w:r>
      <w:r w:rsidRPr="00076FCF">
        <w:rPr>
          <w:sz w:val="24"/>
          <w:szCs w:val="24"/>
          <w:vertAlign w:val="superscript"/>
        </w:rPr>
        <w:t>st</w:t>
      </w:r>
      <w:r w:rsidRPr="00076FC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76FCF">
        <w:rPr>
          <w:sz w:val="24"/>
          <w:szCs w:val="24"/>
          <w:vertAlign w:val="superscript"/>
        </w:rPr>
        <w:t>st</w:t>
      </w:r>
      <w:r w:rsidRPr="00076FC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76FCF">
        <w:rPr>
          <w:sz w:val="24"/>
          <w:szCs w:val="24"/>
          <w:vertAlign w:val="superscript"/>
        </w:rPr>
        <w:t>st</w:t>
      </w:r>
      <w:r w:rsidRPr="00076FC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76FCF">
        <w:rPr>
          <w:sz w:val="24"/>
          <w:szCs w:val="24"/>
          <w:vertAlign w:val="superscript"/>
        </w:rPr>
        <w:t>nd</w:t>
      </w:r>
      <w:r w:rsidRPr="00076FC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76FCF">
        <w:rPr>
          <w:sz w:val="24"/>
          <w:szCs w:val="24"/>
          <w:vertAlign w:val="superscript"/>
        </w:rPr>
        <w:t>nd</w:t>
      </w:r>
      <w:r w:rsidRPr="00076FC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76FCF">
        <w:rPr>
          <w:sz w:val="24"/>
          <w:szCs w:val="24"/>
          <w:vertAlign w:val="superscript"/>
        </w:rPr>
        <w:t>nd</w:t>
      </w:r>
      <w:r w:rsidRPr="00076FCF">
        <w:rPr>
          <w:sz w:val="24"/>
          <w:szCs w:val="24"/>
        </w:rPr>
        <w:t xml:space="preserve"> Chronicles 32:24-25; Job 33:16-18; Jeremiah 7:22-24; Ezekiel 2:4-5; Zechariah 7:11-12 &amp; Acts 19:8-9. The Universality of Temptation, Test, Trial or Trying: The Inevitability of Temptation to do Wrong is in 1</w:t>
      </w:r>
      <w:r w:rsidRPr="00076FCF">
        <w:rPr>
          <w:sz w:val="24"/>
          <w:szCs w:val="24"/>
          <w:vertAlign w:val="superscript"/>
        </w:rPr>
        <w:t>st</w:t>
      </w:r>
      <w:r w:rsidRPr="00076FCF">
        <w:rPr>
          <w:sz w:val="24"/>
          <w:szCs w:val="24"/>
        </w:rPr>
        <w:t xml:space="preserve"> Corinthians 10:12, 13; Proverbs 7:21-23; Matthew 13:20-21; Mark 4:16-17; Luke 8:13; 17:1; Romans 7:15; 2</w:t>
      </w:r>
      <w:r w:rsidRPr="00076FCF">
        <w:rPr>
          <w:sz w:val="24"/>
          <w:szCs w:val="24"/>
          <w:vertAlign w:val="superscript"/>
        </w:rPr>
        <w:t>nd</w:t>
      </w:r>
      <w:r w:rsidRPr="00076FCF">
        <w:rPr>
          <w:sz w:val="24"/>
          <w:szCs w:val="24"/>
        </w:rPr>
        <w:t xml:space="preserve"> Corinthians 11:3 &amp; 1</w:t>
      </w:r>
      <w:r w:rsidRPr="00076FCF">
        <w:rPr>
          <w:sz w:val="24"/>
          <w:szCs w:val="24"/>
          <w:vertAlign w:val="superscript"/>
        </w:rPr>
        <w:t>st</w:t>
      </w:r>
      <w:r w:rsidRPr="00076FCF">
        <w:rPr>
          <w:sz w:val="24"/>
          <w:szCs w:val="24"/>
        </w:rPr>
        <w:t xml:space="preserve"> Peter 1:6. The Examples of those who were tempted: Job is in Job chapters 1-2. Adam and Eve is in Genesis 3:6-7. Esau is in Genesis 25:29-34. Achan is in Joshua 7:21. Samson is in Judges 14:16-17. David is in 2</w:t>
      </w:r>
      <w:r w:rsidRPr="00076FCF">
        <w:rPr>
          <w:sz w:val="24"/>
          <w:szCs w:val="24"/>
          <w:vertAlign w:val="superscript"/>
        </w:rPr>
        <w:t>nd</w:t>
      </w:r>
      <w:r w:rsidRPr="00076FCF">
        <w:rPr>
          <w:sz w:val="24"/>
          <w:szCs w:val="24"/>
        </w:rPr>
        <w:t xml:space="preserve"> Samuel 11:2-4. Solomon is in 1</w:t>
      </w:r>
      <w:r w:rsidRPr="00076FCF">
        <w:rPr>
          <w:sz w:val="24"/>
          <w:szCs w:val="24"/>
          <w:vertAlign w:val="superscript"/>
        </w:rPr>
        <w:t>st</w:t>
      </w:r>
      <w:r w:rsidRPr="00076FCF">
        <w:rPr>
          <w:sz w:val="24"/>
          <w:szCs w:val="24"/>
        </w:rPr>
        <w:t xml:space="preserve"> Kings 11:1, 4. Gehazi is in 2</w:t>
      </w:r>
      <w:r w:rsidRPr="00076FCF">
        <w:rPr>
          <w:sz w:val="24"/>
          <w:szCs w:val="24"/>
          <w:vertAlign w:val="superscript"/>
        </w:rPr>
        <w:t>nd</w:t>
      </w:r>
      <w:r w:rsidRPr="00076FCF">
        <w:rPr>
          <w:sz w:val="24"/>
          <w:szCs w:val="24"/>
        </w:rPr>
        <w:t xml:space="preserve"> Kings 5:20-23. Peter is in Matthew 26:69-75; Luke 22:55-62 &amp; John 18:16-18, 25-27. The help for those facing Temptation is in Romans 8:31, 37-39; Joshua 1:5; Hebrews 4:15-16; 13:5; 1</w:t>
      </w:r>
      <w:r w:rsidRPr="00076FCF">
        <w:rPr>
          <w:sz w:val="24"/>
          <w:szCs w:val="24"/>
          <w:vertAlign w:val="superscript"/>
        </w:rPr>
        <w:t>st</w:t>
      </w:r>
      <w:r w:rsidRPr="00076FC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76FCF">
        <w:rPr>
          <w:sz w:val="24"/>
          <w:szCs w:val="24"/>
          <w:vertAlign w:val="superscript"/>
        </w:rPr>
        <w:t>nd</w:t>
      </w:r>
      <w:r w:rsidRPr="00076FCF">
        <w:rPr>
          <w:sz w:val="24"/>
          <w:szCs w:val="24"/>
        </w:rPr>
        <w:t xml:space="preserve"> Peter 2:18; Genesis 3:6 &amp; Proverbs 5:3-6. Temptation, Test, Trial or Trying from the Lord Lucifer is in Genesis 3:1; Job chapters 1-2; 1</w:t>
      </w:r>
      <w:r w:rsidRPr="00076FCF">
        <w:rPr>
          <w:sz w:val="24"/>
          <w:szCs w:val="24"/>
          <w:vertAlign w:val="superscript"/>
        </w:rPr>
        <w:t>st</w:t>
      </w:r>
      <w:r w:rsidRPr="00076FCF">
        <w:rPr>
          <w:sz w:val="24"/>
          <w:szCs w:val="24"/>
        </w:rPr>
        <w:t xml:space="preserve"> Chronicles 21:1; Matthew 4:1, 15; Mark 1:13; Luke 4:2; 8:12; 1</w:t>
      </w:r>
      <w:r w:rsidRPr="00076FCF">
        <w:rPr>
          <w:sz w:val="24"/>
          <w:szCs w:val="24"/>
          <w:vertAlign w:val="superscript"/>
        </w:rPr>
        <w:t>st</w:t>
      </w:r>
      <w:r w:rsidRPr="00076FCF">
        <w:rPr>
          <w:sz w:val="24"/>
          <w:szCs w:val="24"/>
        </w:rPr>
        <w:t xml:space="preserve"> Corinthians 7:5 &amp; 1</w:t>
      </w:r>
      <w:r w:rsidRPr="00076FCF">
        <w:rPr>
          <w:sz w:val="24"/>
          <w:szCs w:val="24"/>
          <w:vertAlign w:val="superscript"/>
        </w:rPr>
        <w:t>st</w:t>
      </w:r>
      <w:r w:rsidRPr="00076FCF">
        <w:rPr>
          <w:sz w:val="24"/>
          <w:szCs w:val="24"/>
        </w:rPr>
        <w:t xml:space="preserve"> Thessalonians 3:5. The Temptation, Test, Trial or Trying from the World is in 1</w:t>
      </w:r>
      <w:r w:rsidRPr="00076FCF">
        <w:rPr>
          <w:sz w:val="24"/>
          <w:szCs w:val="24"/>
          <w:vertAlign w:val="superscript"/>
        </w:rPr>
        <w:t>st</w:t>
      </w:r>
      <w:r w:rsidRPr="00076FCF">
        <w:rPr>
          <w:sz w:val="24"/>
          <w:szCs w:val="24"/>
        </w:rPr>
        <w:t xml:space="preserve"> John 2:16; Matthew 13:22; Mark 4:19 &amp; Luke 8:14. The Attractions which lead to Temptation, Test, Trial or Trying: Money is in 1</w:t>
      </w:r>
      <w:r w:rsidRPr="00076FCF">
        <w:rPr>
          <w:sz w:val="24"/>
          <w:szCs w:val="24"/>
          <w:vertAlign w:val="superscript"/>
        </w:rPr>
        <w:t>st</w:t>
      </w:r>
      <w:r w:rsidRPr="00076FCF">
        <w:rPr>
          <w:sz w:val="24"/>
          <w:szCs w:val="24"/>
        </w:rPr>
        <w:t xml:space="preserve"> Timothy 6:9-10. Authority is in Deuteronomy 8:17-18 &amp; 2</w:t>
      </w:r>
      <w:r w:rsidRPr="00076FCF">
        <w:rPr>
          <w:sz w:val="24"/>
          <w:szCs w:val="24"/>
          <w:vertAlign w:val="superscript"/>
        </w:rPr>
        <w:t>nd</w:t>
      </w:r>
      <w:r w:rsidRPr="00076FC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76FCF">
        <w:rPr>
          <w:sz w:val="24"/>
          <w:szCs w:val="24"/>
          <w:vertAlign w:val="superscript"/>
        </w:rPr>
        <w:t>st</w:t>
      </w:r>
      <w:r w:rsidRPr="00076FCF">
        <w:rPr>
          <w:sz w:val="24"/>
          <w:szCs w:val="24"/>
        </w:rPr>
        <w:t xml:space="preserve"> John 4:4. The Finding in God and His Word has Divine Resources to Overcome Temptation, Test, Trial or Trying is in Daniel 11:32; Proverbs 2:1-2, 12-15; Matthew 6:13; Luke 11:4; 1</w:t>
      </w:r>
      <w:r w:rsidRPr="00076FCF">
        <w:rPr>
          <w:sz w:val="24"/>
          <w:szCs w:val="24"/>
          <w:vertAlign w:val="superscript"/>
        </w:rPr>
        <w:t>st</w:t>
      </w:r>
      <w:r w:rsidRPr="00076FCF">
        <w:rPr>
          <w:sz w:val="24"/>
          <w:szCs w:val="24"/>
        </w:rPr>
        <w:t xml:space="preserve"> Timothy 6:11-12 &amp; James 4:7. The Practical Suggestions for Overcoming Temptation, Test, Trial or Trying: Overcoming it by Prayer to the Father Stephen is in Matthew 18:8-9; 26:41; Mark 14:38; Luke 22:40 &amp; 1</w:t>
      </w:r>
      <w:r w:rsidRPr="00076FCF">
        <w:rPr>
          <w:sz w:val="24"/>
          <w:szCs w:val="24"/>
          <w:vertAlign w:val="superscript"/>
        </w:rPr>
        <w:t>st</w:t>
      </w:r>
      <w:r w:rsidRPr="00076FCF">
        <w:rPr>
          <w:sz w:val="24"/>
          <w:szCs w:val="24"/>
        </w:rPr>
        <w:t xml:space="preserve"> Corinthians 7:5. Overcoming it through Personal Discipline is in Hebrews 12:4, 7 &amp; 2</w:t>
      </w:r>
      <w:r w:rsidRPr="00076FCF">
        <w:rPr>
          <w:sz w:val="24"/>
          <w:szCs w:val="24"/>
          <w:vertAlign w:val="superscript"/>
        </w:rPr>
        <w:t>nd</w:t>
      </w:r>
      <w:r w:rsidRPr="00076FCF">
        <w:rPr>
          <w:sz w:val="24"/>
          <w:szCs w:val="24"/>
        </w:rPr>
        <w:t xml:space="preserve"> Peter 3:17. The Encouragements to Resist Temptation, Test, Trial of Trying is in Galatians 6:1; 1</w:t>
      </w:r>
      <w:r w:rsidRPr="00076FCF">
        <w:rPr>
          <w:sz w:val="24"/>
          <w:szCs w:val="24"/>
          <w:vertAlign w:val="superscript"/>
        </w:rPr>
        <w:t>st</w:t>
      </w:r>
      <w:r w:rsidRPr="00076FC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76FCF">
        <w:rPr>
          <w:sz w:val="24"/>
          <w:szCs w:val="24"/>
          <w:vertAlign w:val="superscript"/>
        </w:rPr>
        <w:t>st</w:t>
      </w:r>
      <w:r w:rsidRPr="00076FC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76FCF">
        <w:rPr>
          <w:sz w:val="24"/>
          <w:szCs w:val="24"/>
          <w:vertAlign w:val="superscript"/>
        </w:rPr>
        <w:t>st</w:t>
      </w:r>
      <w:r w:rsidRPr="00076FCF">
        <w:rPr>
          <w:sz w:val="24"/>
          <w:szCs w:val="24"/>
        </w:rPr>
        <w:t xml:space="preserve"> Peter 5:8-9; 1</w:t>
      </w:r>
      <w:r w:rsidRPr="00076FCF">
        <w:rPr>
          <w:sz w:val="24"/>
          <w:szCs w:val="24"/>
          <w:vertAlign w:val="superscript"/>
        </w:rPr>
        <w:t>st</w:t>
      </w:r>
      <w:r w:rsidRPr="00076FCF">
        <w:rPr>
          <w:sz w:val="24"/>
          <w:szCs w:val="24"/>
        </w:rPr>
        <w:t xml:space="preserve"> John 3:7 &amp; Acts 20:28-31.  </w:t>
      </w:r>
    </w:p>
    <w:p w:rsidR="007C47FE" w:rsidRPr="00076FCF" w:rsidRDefault="007C47FE" w:rsidP="007C47FE">
      <w:pPr>
        <w:spacing w:line="480" w:lineRule="auto"/>
        <w:jc w:val="both"/>
        <w:rPr>
          <w:sz w:val="24"/>
          <w:szCs w:val="24"/>
        </w:rPr>
      </w:pPr>
      <w:r w:rsidRPr="00076FCF">
        <w:rPr>
          <w:sz w:val="24"/>
          <w:szCs w:val="24"/>
        </w:rPr>
        <w:t>The Abuse of God Himself and His Eternal Creatures: Of God Himself is in 2</w:t>
      </w:r>
      <w:r w:rsidRPr="00076FCF">
        <w:rPr>
          <w:sz w:val="24"/>
          <w:szCs w:val="24"/>
          <w:vertAlign w:val="superscript"/>
        </w:rPr>
        <w:t>nd</w:t>
      </w:r>
      <w:r w:rsidRPr="00076FCF">
        <w:rPr>
          <w:sz w:val="24"/>
          <w:szCs w:val="24"/>
        </w:rPr>
        <w:t xml:space="preserve"> Kings 19:16. Of God’s Creatures is in Nehemiah 4:1-4; 1</w:t>
      </w:r>
      <w:r w:rsidRPr="00076FCF">
        <w:rPr>
          <w:sz w:val="24"/>
          <w:szCs w:val="24"/>
          <w:vertAlign w:val="superscript"/>
        </w:rPr>
        <w:t>st</w:t>
      </w:r>
      <w:r w:rsidRPr="00076FCF">
        <w:rPr>
          <w:sz w:val="24"/>
          <w:szCs w:val="24"/>
        </w:rPr>
        <w:t xml:space="preserve"> Peter 4:4; Matthew 5:11; Revelation 2:9 &amp; Acts 2:13; 17:32; 18:6. Of God’s Servants is in 2</w:t>
      </w:r>
      <w:r w:rsidRPr="00076FCF">
        <w:rPr>
          <w:sz w:val="24"/>
          <w:szCs w:val="24"/>
          <w:vertAlign w:val="superscript"/>
        </w:rPr>
        <w:t>nd</w:t>
      </w:r>
      <w:r w:rsidRPr="00076FC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76FCF">
        <w:rPr>
          <w:sz w:val="24"/>
          <w:szCs w:val="24"/>
          <w:vertAlign w:val="superscript"/>
        </w:rPr>
        <w:t>st</w:t>
      </w:r>
      <w:r w:rsidRPr="00076FCF">
        <w:rPr>
          <w:sz w:val="24"/>
          <w:szCs w:val="24"/>
        </w:rPr>
        <w:t xml:space="preserve"> John 5:16-18. Grace does not give a License for Believers to Sin is in Romans 6:1-2, 15; 3:5-8 &amp; Galatians 2:17-21. The Eminent Dangers of Abusing Christian Freedom is in 1</w:t>
      </w:r>
      <w:r w:rsidRPr="00076FCF">
        <w:rPr>
          <w:sz w:val="24"/>
          <w:szCs w:val="24"/>
          <w:vertAlign w:val="superscript"/>
        </w:rPr>
        <w:t>st</w:t>
      </w:r>
      <w:r w:rsidRPr="00076FCF">
        <w:rPr>
          <w:sz w:val="24"/>
          <w:szCs w:val="24"/>
        </w:rPr>
        <w:t xml:space="preserve"> Corinthians 8:9-12; Galatians 5:13 and a means of covering up sexuality is in 1</w:t>
      </w:r>
      <w:r w:rsidRPr="00076FCF">
        <w:rPr>
          <w:sz w:val="24"/>
          <w:szCs w:val="24"/>
          <w:vertAlign w:val="superscript"/>
        </w:rPr>
        <w:t>st</w:t>
      </w:r>
      <w:r w:rsidRPr="00076FCF">
        <w:rPr>
          <w:sz w:val="24"/>
          <w:szCs w:val="24"/>
        </w:rPr>
        <w:t xml:space="preserve"> Peter 2:16. The Examples of the Abuse of Christian Freedom: Sexual Excesses is in 1</w:t>
      </w:r>
      <w:r w:rsidRPr="00076FCF">
        <w:rPr>
          <w:sz w:val="24"/>
          <w:szCs w:val="24"/>
          <w:vertAlign w:val="superscript"/>
        </w:rPr>
        <w:t>st</w:t>
      </w:r>
      <w:r w:rsidRPr="00076FCF">
        <w:rPr>
          <w:sz w:val="24"/>
          <w:szCs w:val="24"/>
        </w:rPr>
        <w:t xml:space="preserve"> Corinthians 5:1-2; 6:12-20 &amp; Revelation 2:20-22. The Abuse of Giving is in Acts 5:1-2. The Abuse of the Lord’s Supper is in 1</w:t>
      </w:r>
      <w:r w:rsidRPr="00076FCF">
        <w:rPr>
          <w:sz w:val="24"/>
          <w:szCs w:val="24"/>
          <w:vertAlign w:val="superscript"/>
        </w:rPr>
        <w:t>st</w:t>
      </w:r>
      <w:r w:rsidRPr="00076FCF">
        <w:rPr>
          <w:sz w:val="24"/>
          <w:szCs w:val="24"/>
        </w:rPr>
        <w:t xml:space="preserve"> Corinthians 11:20-22. The Falling Back into Sin is in Romans 6:1-2; Hebrews 12:1; 1</w:t>
      </w:r>
      <w:r w:rsidRPr="00076FCF">
        <w:rPr>
          <w:sz w:val="24"/>
          <w:szCs w:val="24"/>
          <w:vertAlign w:val="superscript"/>
        </w:rPr>
        <w:t>st</w:t>
      </w:r>
      <w:r w:rsidRPr="00076FCF">
        <w:rPr>
          <w:sz w:val="24"/>
          <w:szCs w:val="24"/>
        </w:rPr>
        <w:t xml:space="preserve"> John 1:8-10 &amp; Acts 7:37-43. The Disobedience towards God is in Ephesians 5:6; 1</w:t>
      </w:r>
      <w:r w:rsidRPr="00076FCF">
        <w:rPr>
          <w:sz w:val="24"/>
          <w:szCs w:val="24"/>
          <w:vertAlign w:val="superscript"/>
        </w:rPr>
        <w:t>st</w:t>
      </w:r>
      <w:r w:rsidRPr="00076FCF">
        <w:rPr>
          <w:sz w:val="24"/>
          <w:szCs w:val="24"/>
        </w:rPr>
        <w:t xml:space="preserve"> Peter 2:8; 1</w:t>
      </w:r>
      <w:r w:rsidRPr="00076FCF">
        <w:rPr>
          <w:sz w:val="24"/>
          <w:szCs w:val="24"/>
          <w:vertAlign w:val="superscript"/>
        </w:rPr>
        <w:t>st</w:t>
      </w:r>
      <w:r w:rsidRPr="00076FCF">
        <w:rPr>
          <w:sz w:val="24"/>
          <w:szCs w:val="24"/>
        </w:rPr>
        <w:t xml:space="preserve"> John 2:3-4; 3:4. The Abuse of Spiritual Gifts is in 1</w:t>
      </w:r>
      <w:r w:rsidRPr="00076FCF">
        <w:rPr>
          <w:sz w:val="24"/>
          <w:szCs w:val="24"/>
          <w:vertAlign w:val="superscript"/>
        </w:rPr>
        <w:t>st</w:t>
      </w:r>
      <w:r w:rsidRPr="00076FCF">
        <w:rPr>
          <w:sz w:val="24"/>
          <w:szCs w:val="24"/>
        </w:rPr>
        <w:t xml:space="preserve"> Corinthians 14:1-20. The Eating of Foods sacrificed to Idols is in 1</w:t>
      </w:r>
      <w:r w:rsidRPr="00076FCF">
        <w:rPr>
          <w:sz w:val="24"/>
          <w:szCs w:val="24"/>
          <w:vertAlign w:val="superscript"/>
        </w:rPr>
        <w:t>st</w:t>
      </w:r>
      <w:r w:rsidRPr="00076FCF">
        <w:rPr>
          <w:sz w:val="24"/>
          <w:szCs w:val="24"/>
        </w:rPr>
        <w:t xml:space="preserve"> Corinthians 8:1-13 &amp; Revelation 2:14, 20.   </w:t>
      </w:r>
    </w:p>
    <w:p w:rsidR="007C47FE" w:rsidRPr="00076FCF" w:rsidRDefault="007C47FE" w:rsidP="007C47FE">
      <w:pPr>
        <w:spacing w:line="480" w:lineRule="auto"/>
        <w:jc w:val="both"/>
        <w:rPr>
          <w:sz w:val="24"/>
          <w:szCs w:val="24"/>
        </w:rPr>
      </w:pPr>
      <w:r w:rsidRPr="00076FC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76FCF">
        <w:rPr>
          <w:sz w:val="24"/>
          <w:szCs w:val="24"/>
          <w:vertAlign w:val="superscript"/>
        </w:rPr>
        <w:t>st</w:t>
      </w:r>
      <w:r w:rsidRPr="00076FC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76FCF">
        <w:rPr>
          <w:sz w:val="24"/>
          <w:szCs w:val="24"/>
          <w:vertAlign w:val="superscript"/>
        </w:rPr>
        <w:t>nd</w:t>
      </w:r>
      <w:r w:rsidRPr="00076FCF">
        <w:rPr>
          <w:sz w:val="24"/>
          <w:szCs w:val="24"/>
        </w:rPr>
        <w:t xml:space="preserve"> Kings 17:15; 1</w:t>
      </w:r>
      <w:r w:rsidRPr="00076FCF">
        <w:rPr>
          <w:sz w:val="24"/>
          <w:szCs w:val="24"/>
          <w:vertAlign w:val="superscript"/>
        </w:rPr>
        <w:t>st</w:t>
      </w:r>
      <w:r w:rsidRPr="00076FC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76FCF">
        <w:rPr>
          <w:sz w:val="24"/>
          <w:szCs w:val="24"/>
          <w:vertAlign w:val="superscript"/>
        </w:rPr>
        <w:t>st</w:t>
      </w:r>
      <w:r w:rsidRPr="00076FCF">
        <w:rPr>
          <w:sz w:val="24"/>
          <w:szCs w:val="24"/>
        </w:rPr>
        <w:t xml:space="preserve"> Kings 18:29; Isaiah 16:12; Jeremiah 10:5; Colossians 2:20-23 &amp; Acts 5:36-38. The Nominal Religion is Futile: Religious Observance without True Faith is Futile is in Isaiah 1:13; Malachi 3:14; Matthew 15:8-9; Mark 7:6-7; 1</w:t>
      </w:r>
      <w:r w:rsidRPr="00076FCF">
        <w:rPr>
          <w:sz w:val="24"/>
          <w:szCs w:val="24"/>
          <w:vertAlign w:val="superscript"/>
        </w:rPr>
        <w:t>st</w:t>
      </w:r>
      <w:r w:rsidRPr="00076FCF">
        <w:rPr>
          <w:sz w:val="24"/>
          <w:szCs w:val="24"/>
        </w:rPr>
        <w:t xml:space="preserve"> Corinthians 3:1-3 &amp; James 1:26. Mere Religious Language is Futile is in Titus 3:9; Jeremiah 7:8; Lamentations 2:14; Ephesians 5:6; Colossians 2:18; 1</w:t>
      </w:r>
      <w:r w:rsidRPr="00076FCF">
        <w:rPr>
          <w:sz w:val="24"/>
          <w:szCs w:val="24"/>
          <w:vertAlign w:val="superscript"/>
        </w:rPr>
        <w:t>st</w:t>
      </w:r>
      <w:r w:rsidRPr="00076FCF">
        <w:rPr>
          <w:sz w:val="24"/>
          <w:szCs w:val="24"/>
        </w:rPr>
        <w:t xml:space="preserve"> Timothy 1:6; 2</w:t>
      </w:r>
      <w:r w:rsidRPr="00076FCF">
        <w:rPr>
          <w:sz w:val="24"/>
          <w:szCs w:val="24"/>
          <w:vertAlign w:val="superscript"/>
        </w:rPr>
        <w:t>nd</w:t>
      </w:r>
      <w:r w:rsidRPr="00076FCF">
        <w:rPr>
          <w:sz w:val="24"/>
          <w:szCs w:val="24"/>
        </w:rPr>
        <w:t xml:space="preserve"> Timothy 2:14 &amp; 2</w:t>
      </w:r>
      <w:r w:rsidRPr="00076FCF">
        <w:rPr>
          <w:sz w:val="24"/>
          <w:szCs w:val="24"/>
          <w:vertAlign w:val="superscript"/>
        </w:rPr>
        <w:t>nd</w:t>
      </w:r>
      <w:r w:rsidRPr="00076FCF">
        <w:rPr>
          <w:sz w:val="24"/>
          <w:szCs w:val="24"/>
        </w:rPr>
        <w:t xml:space="preserve"> Peter 2:18. Christian Endeavor using only Human Strength is Futile is in John 15:5 &amp; 1</w:t>
      </w:r>
      <w:r w:rsidRPr="00076FCF">
        <w:rPr>
          <w:sz w:val="24"/>
          <w:szCs w:val="24"/>
          <w:vertAlign w:val="superscript"/>
        </w:rPr>
        <w:t>st</w:t>
      </w:r>
      <w:r w:rsidRPr="00076FC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76FCF">
        <w:rPr>
          <w:sz w:val="24"/>
          <w:szCs w:val="24"/>
          <w:vertAlign w:val="superscript"/>
        </w:rPr>
        <w:t>st</w:t>
      </w:r>
      <w:r w:rsidRPr="00076FC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76FCF">
        <w:rPr>
          <w:sz w:val="24"/>
          <w:szCs w:val="24"/>
          <w:vertAlign w:val="superscript"/>
        </w:rPr>
        <w:t>st</w:t>
      </w:r>
      <w:r w:rsidRPr="00076FCF">
        <w:rPr>
          <w:sz w:val="24"/>
          <w:szCs w:val="24"/>
        </w:rPr>
        <w:t xml:space="preserve"> Peter 1:18 &amp; 2</w:t>
      </w:r>
      <w:r w:rsidRPr="00076FCF">
        <w:rPr>
          <w:sz w:val="24"/>
          <w:szCs w:val="24"/>
          <w:vertAlign w:val="superscript"/>
        </w:rPr>
        <w:t>nd</w:t>
      </w:r>
      <w:r w:rsidRPr="00076FCF">
        <w:rPr>
          <w:sz w:val="24"/>
          <w:szCs w:val="24"/>
        </w:rPr>
        <w:t xml:space="preserve"> Timothy 2:21.        </w:t>
      </w:r>
    </w:p>
    <w:p w:rsidR="007C47FE" w:rsidRPr="00076FCF" w:rsidRDefault="007C47FE" w:rsidP="007C47FE">
      <w:pPr>
        <w:spacing w:line="480" w:lineRule="auto"/>
        <w:jc w:val="both"/>
        <w:rPr>
          <w:sz w:val="24"/>
          <w:szCs w:val="24"/>
        </w:rPr>
      </w:pPr>
      <w:r w:rsidRPr="00076FCF">
        <w:rPr>
          <w:sz w:val="24"/>
          <w:szCs w:val="24"/>
        </w:rPr>
        <w:t>The Restraint as Holding Back of God’s Actions: The Example of Jesus Christ is in Matthew 26:52-53. Other Examples is in Exodus 36:6; 1</w:t>
      </w:r>
      <w:r w:rsidRPr="00076FCF">
        <w:rPr>
          <w:sz w:val="24"/>
          <w:szCs w:val="24"/>
          <w:vertAlign w:val="superscript"/>
        </w:rPr>
        <w:t>st</w:t>
      </w:r>
      <w:r w:rsidRPr="00076FCF">
        <w:rPr>
          <w:sz w:val="24"/>
          <w:szCs w:val="24"/>
        </w:rPr>
        <w:t xml:space="preserve"> Samuel 3:13; 24:1-22; 26:1-25; 1</w:t>
      </w:r>
      <w:r w:rsidRPr="00076FCF">
        <w:rPr>
          <w:sz w:val="24"/>
          <w:szCs w:val="24"/>
          <w:vertAlign w:val="superscript"/>
        </w:rPr>
        <w:t>st</w:t>
      </w:r>
      <w:r w:rsidRPr="00076FCF">
        <w:rPr>
          <w:sz w:val="24"/>
          <w:szCs w:val="24"/>
        </w:rPr>
        <w:t xml:space="preserve"> Kings 1:6; Esther 5:10; Jeremiah 14:10 &amp; 2</w:t>
      </w:r>
      <w:r w:rsidRPr="00076FCF">
        <w:rPr>
          <w:sz w:val="24"/>
          <w:szCs w:val="24"/>
          <w:vertAlign w:val="superscript"/>
        </w:rPr>
        <w:t>nd</w:t>
      </w:r>
      <w:r w:rsidRPr="00076FCF">
        <w:rPr>
          <w:sz w:val="24"/>
          <w:szCs w:val="24"/>
        </w:rPr>
        <w:t xml:space="preserve"> Peter 2:16. The Restraint as Holding Back of Emotions: Jesus Christ’s Silence under Suffering is in 1</w:t>
      </w:r>
      <w:r w:rsidRPr="00076FCF">
        <w:rPr>
          <w:sz w:val="24"/>
          <w:szCs w:val="24"/>
          <w:vertAlign w:val="superscript"/>
        </w:rPr>
        <w:t>st</w:t>
      </w:r>
      <w:r w:rsidRPr="00076FC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76FCF">
        <w:rPr>
          <w:sz w:val="24"/>
          <w:szCs w:val="24"/>
          <w:vertAlign w:val="superscript"/>
        </w:rPr>
        <w:t>nd</w:t>
      </w:r>
      <w:r w:rsidRPr="00076FCF">
        <w:rPr>
          <w:sz w:val="24"/>
          <w:szCs w:val="24"/>
        </w:rPr>
        <w:t xml:space="preserve"> Kings 19:28; Psalms 76:10; 2</w:t>
      </w:r>
      <w:r w:rsidRPr="00076FCF">
        <w:rPr>
          <w:sz w:val="24"/>
          <w:szCs w:val="24"/>
          <w:vertAlign w:val="superscript"/>
        </w:rPr>
        <w:t>nd</w:t>
      </w:r>
      <w:r w:rsidRPr="00076FCF">
        <w:rPr>
          <w:sz w:val="24"/>
          <w:szCs w:val="24"/>
        </w:rPr>
        <w:t xml:space="preserve"> Thessalonians 2:6-7 &amp; Revelation 20:2. From the Saintly Christian Lords is in John 17:15; 1</w:t>
      </w:r>
      <w:r w:rsidRPr="00076FCF">
        <w:rPr>
          <w:sz w:val="24"/>
          <w:szCs w:val="24"/>
          <w:vertAlign w:val="superscript"/>
        </w:rPr>
        <w:t>st</w:t>
      </w:r>
      <w:r w:rsidRPr="00076FCF">
        <w:rPr>
          <w:sz w:val="24"/>
          <w:szCs w:val="24"/>
        </w:rPr>
        <w:t xml:space="preserve"> Samuel 25:39; 1</w:t>
      </w:r>
      <w:r w:rsidRPr="00076FCF">
        <w:rPr>
          <w:sz w:val="24"/>
          <w:szCs w:val="24"/>
          <w:vertAlign w:val="superscript"/>
        </w:rPr>
        <w:t>st</w:t>
      </w:r>
      <w:r w:rsidRPr="00076FC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76FCF">
        <w:rPr>
          <w:sz w:val="24"/>
          <w:szCs w:val="24"/>
          <w:vertAlign w:val="superscript"/>
        </w:rPr>
        <w:t>nd</w:t>
      </w:r>
      <w:r w:rsidRPr="00076FCF">
        <w:rPr>
          <w:sz w:val="24"/>
          <w:szCs w:val="24"/>
        </w:rPr>
        <w:t xml:space="preserve"> Peter 3:9. Believers are to Show Restraint: In their Speech is in Psalms 34:13; 39:1; 141:3; James 1:26; 3:2-12; Proverbs 13:3; 21:23 &amp; 1</w:t>
      </w:r>
      <w:r w:rsidRPr="00076FCF">
        <w:rPr>
          <w:sz w:val="24"/>
          <w:szCs w:val="24"/>
          <w:vertAlign w:val="superscript"/>
        </w:rPr>
        <w:t>st</w:t>
      </w:r>
      <w:r w:rsidRPr="00076FCF">
        <w:rPr>
          <w:sz w:val="24"/>
          <w:szCs w:val="24"/>
        </w:rPr>
        <w:t xml:space="preserve"> Peter 3:10. In their Actions is in Psalms 32:9 &amp; Romans 6:12. </w:t>
      </w:r>
    </w:p>
    <w:p w:rsidR="007C47FE" w:rsidRPr="00076FCF" w:rsidRDefault="007C47FE" w:rsidP="007C47FE">
      <w:pPr>
        <w:spacing w:line="480" w:lineRule="auto"/>
        <w:jc w:val="both"/>
        <w:rPr>
          <w:sz w:val="24"/>
          <w:szCs w:val="24"/>
        </w:rPr>
      </w:pPr>
      <w:r w:rsidRPr="00076FC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76FCF">
        <w:rPr>
          <w:sz w:val="24"/>
          <w:szCs w:val="24"/>
          <w:vertAlign w:val="superscript"/>
        </w:rPr>
        <w:t>nd</w:t>
      </w:r>
      <w:r w:rsidRPr="00076FCF">
        <w:rPr>
          <w:sz w:val="24"/>
          <w:szCs w:val="24"/>
        </w:rPr>
        <w:t xml:space="preserve"> Peter 1:4; 2:20; 2</w:t>
      </w:r>
      <w:r w:rsidRPr="00076FCF">
        <w:rPr>
          <w:sz w:val="24"/>
          <w:szCs w:val="24"/>
          <w:vertAlign w:val="superscript"/>
        </w:rPr>
        <w:t>nd</w:t>
      </w:r>
      <w:r w:rsidRPr="00076FCF">
        <w:rPr>
          <w:sz w:val="24"/>
          <w:szCs w:val="24"/>
        </w:rPr>
        <w:t xml:space="preserve"> Corinthians 7:1-2 &amp; Jude 23. The Examples and Causes of Corruption: Sexual Partial Corruption as Injustice is in Psalms 55:23; 2</w:t>
      </w:r>
      <w:r w:rsidRPr="00076FCF">
        <w:rPr>
          <w:sz w:val="24"/>
          <w:szCs w:val="24"/>
          <w:vertAlign w:val="superscript"/>
        </w:rPr>
        <w:t>nd</w:t>
      </w:r>
      <w:r w:rsidRPr="00076FCF">
        <w:rPr>
          <w:sz w:val="24"/>
          <w:szCs w:val="24"/>
        </w:rPr>
        <w:t xml:space="preserve"> Chronicles 19:7; Job 5:16; Isaiah 58:6 &amp; Ezekiel 9:9. Sexual Disobedience towards God is in Deuteronomy 31:29; 32:5 &amp; Judges 2:19. Sexuality denying the Truth is in 1</w:t>
      </w:r>
      <w:r w:rsidRPr="00076FCF">
        <w:rPr>
          <w:sz w:val="24"/>
          <w:szCs w:val="24"/>
          <w:vertAlign w:val="superscript"/>
        </w:rPr>
        <w:t>st</w:t>
      </w:r>
      <w:r w:rsidRPr="00076FCF">
        <w:rPr>
          <w:sz w:val="24"/>
          <w:szCs w:val="24"/>
        </w:rPr>
        <w:t xml:space="preserve"> Timothy 6:5. Sexual Paganism is in Ezra 9:11. Sexuality mocking Justice is in Proverbs 19:28. Sexuality with Money taking Bribes is in Ecclesiastes 7:7. Sexual Bad Company is in 1</w:t>
      </w:r>
      <w:r w:rsidRPr="00076FCF">
        <w:rPr>
          <w:sz w:val="24"/>
          <w:szCs w:val="24"/>
          <w:vertAlign w:val="superscript"/>
        </w:rPr>
        <w:t>st</w:t>
      </w:r>
      <w:r w:rsidRPr="00076FCF">
        <w:rPr>
          <w:sz w:val="24"/>
          <w:szCs w:val="24"/>
        </w:rPr>
        <w:t xml:space="preserve"> Corinthians 15:33. Sexual Careless Communication is in James 3:5-6 &amp; Proverbs 4:24; 6:12. </w:t>
      </w:r>
    </w:p>
    <w:p w:rsidR="007C47FE" w:rsidRPr="00076FCF" w:rsidRDefault="007C47FE" w:rsidP="007C47FE">
      <w:pPr>
        <w:spacing w:line="480" w:lineRule="auto"/>
        <w:jc w:val="both"/>
        <w:rPr>
          <w:sz w:val="24"/>
          <w:szCs w:val="24"/>
        </w:rPr>
      </w:pPr>
      <w:r w:rsidRPr="00076FCF">
        <w:rPr>
          <w:sz w:val="24"/>
          <w:szCs w:val="24"/>
        </w:rPr>
        <w:t>The Father Stephen’s Divine Knowledge of Humanity: The Father Stephen Knows All Creatures is in 1</w:t>
      </w:r>
      <w:r w:rsidRPr="00076FCF">
        <w:rPr>
          <w:sz w:val="24"/>
          <w:szCs w:val="24"/>
          <w:vertAlign w:val="superscript"/>
        </w:rPr>
        <w:t>st</w:t>
      </w:r>
      <w:r w:rsidRPr="00076FCF">
        <w:rPr>
          <w:sz w:val="24"/>
          <w:szCs w:val="24"/>
        </w:rPr>
        <w:t xml:space="preserve"> Kings 8:39; 2</w:t>
      </w:r>
      <w:r w:rsidRPr="00076FCF">
        <w:rPr>
          <w:sz w:val="24"/>
          <w:szCs w:val="24"/>
          <w:vertAlign w:val="superscript"/>
        </w:rPr>
        <w:t>nd</w:t>
      </w:r>
      <w:r w:rsidRPr="00076FCF">
        <w:rPr>
          <w:sz w:val="24"/>
          <w:szCs w:val="24"/>
        </w:rPr>
        <w:t xml:space="preserve"> Chronicles 6:30; Job 34:21; Psalms 7:9; Jeremiah 17:10; 23:24; 32:19 &amp; Acts 1:24. The Father Stephen Knows His Own Creatures is in 2</w:t>
      </w:r>
      <w:r w:rsidRPr="00076FCF">
        <w:rPr>
          <w:sz w:val="24"/>
          <w:szCs w:val="24"/>
          <w:vertAlign w:val="superscript"/>
        </w:rPr>
        <w:t>nd</w:t>
      </w:r>
      <w:r w:rsidRPr="00076FCF">
        <w:rPr>
          <w:sz w:val="24"/>
          <w:szCs w:val="24"/>
        </w:rPr>
        <w:t xml:space="preserve"> Timothy 2:19; 1</w:t>
      </w:r>
      <w:r w:rsidRPr="00076FCF">
        <w:rPr>
          <w:sz w:val="24"/>
          <w:szCs w:val="24"/>
          <w:vertAlign w:val="superscript"/>
        </w:rPr>
        <w:t>st</w:t>
      </w:r>
      <w:r w:rsidRPr="00076FC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76FCF">
        <w:rPr>
          <w:sz w:val="24"/>
          <w:szCs w:val="24"/>
          <w:vertAlign w:val="superscript"/>
        </w:rPr>
        <w:t>st</w:t>
      </w:r>
      <w:r w:rsidRPr="00076FC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C47FE" w:rsidRPr="00076FCF" w:rsidRDefault="007C47FE" w:rsidP="007C47FE">
      <w:pPr>
        <w:spacing w:line="480" w:lineRule="auto"/>
        <w:jc w:val="both"/>
        <w:rPr>
          <w:sz w:val="24"/>
          <w:szCs w:val="24"/>
        </w:rPr>
      </w:pPr>
      <w:r w:rsidRPr="00076FC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76FCF">
        <w:rPr>
          <w:sz w:val="24"/>
          <w:szCs w:val="24"/>
          <w:vertAlign w:val="superscript"/>
        </w:rPr>
        <w:t>st</w:t>
      </w:r>
      <w:r w:rsidRPr="00076FCF">
        <w:rPr>
          <w:sz w:val="24"/>
          <w:szCs w:val="24"/>
        </w:rPr>
        <w:t xml:space="preserve"> Corinthians 2:6-16; 8:1. The Pursuit of Knowledge that Proceeds from the Father Stephen Merits Divine Approval is in Proverbs 2:3-5; 3:13-18; 4:5; 15:14 &amp; 2</w:t>
      </w:r>
      <w:r w:rsidRPr="00076FCF">
        <w:rPr>
          <w:sz w:val="24"/>
          <w:szCs w:val="24"/>
          <w:vertAlign w:val="superscript"/>
        </w:rPr>
        <w:t>nd</w:t>
      </w:r>
      <w:r w:rsidRPr="00076FCF">
        <w:rPr>
          <w:sz w:val="24"/>
          <w:szCs w:val="24"/>
        </w:rPr>
        <w:t xml:space="preserve"> Peter 1:5. The Father Stephen Bestows Special Knowledge on Certain Individuals is in Daniel 1:17; Exodus 31:1-5; 35:30-36:1; 1</w:t>
      </w:r>
      <w:r w:rsidRPr="00076FCF">
        <w:rPr>
          <w:sz w:val="24"/>
          <w:szCs w:val="24"/>
          <w:vertAlign w:val="superscript"/>
        </w:rPr>
        <w:t>st</w:t>
      </w:r>
      <w:r w:rsidRPr="00076FCF">
        <w:rPr>
          <w:sz w:val="24"/>
          <w:szCs w:val="24"/>
        </w:rPr>
        <w:t xml:space="preserve"> Kings 3:10-12; 2</w:t>
      </w:r>
      <w:r w:rsidRPr="00076FCF">
        <w:rPr>
          <w:sz w:val="24"/>
          <w:szCs w:val="24"/>
          <w:vertAlign w:val="superscript"/>
        </w:rPr>
        <w:t>nd</w:t>
      </w:r>
      <w:r w:rsidRPr="00076FCF">
        <w:rPr>
          <w:sz w:val="24"/>
          <w:szCs w:val="24"/>
        </w:rPr>
        <w:t xml:space="preserve"> Chronicles 1:10-12 &amp; 1</w:t>
      </w:r>
      <w:r w:rsidRPr="00076FCF">
        <w:rPr>
          <w:sz w:val="24"/>
          <w:szCs w:val="24"/>
          <w:vertAlign w:val="superscript"/>
        </w:rPr>
        <w:t>st</w:t>
      </w:r>
      <w:r w:rsidRPr="00076FCF">
        <w:rPr>
          <w:sz w:val="24"/>
          <w:szCs w:val="24"/>
        </w:rPr>
        <w:t xml:space="preserve"> Corinthians 12:8. </w:t>
      </w:r>
    </w:p>
    <w:p w:rsidR="007C47FE" w:rsidRPr="00076FCF" w:rsidRDefault="007C47FE" w:rsidP="007C47FE">
      <w:pPr>
        <w:spacing w:line="480" w:lineRule="auto"/>
        <w:jc w:val="both"/>
        <w:rPr>
          <w:sz w:val="24"/>
          <w:szCs w:val="24"/>
        </w:rPr>
      </w:pPr>
      <w:r w:rsidRPr="00076FC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76FCF">
        <w:rPr>
          <w:sz w:val="24"/>
          <w:szCs w:val="24"/>
          <w:vertAlign w:val="superscript"/>
        </w:rPr>
        <w:t>st</w:t>
      </w:r>
      <w:r w:rsidRPr="00076FCF">
        <w:rPr>
          <w:sz w:val="24"/>
          <w:szCs w:val="24"/>
        </w:rPr>
        <w:t xml:space="preserve"> Samuel 17:46-47. The Father Stephen’s People Know Him through His Dealings with Them: The Father Stephen Delivers His Creatures is in Exodus 6:6-7; 10:2; 16:6; Deuteronomy 4:32-35; Joshua 3:10; 4:23-24 &amp; 1</w:t>
      </w:r>
      <w:r w:rsidRPr="00076FCF">
        <w:rPr>
          <w:sz w:val="24"/>
          <w:szCs w:val="24"/>
          <w:vertAlign w:val="superscript"/>
        </w:rPr>
        <w:t>st</w:t>
      </w:r>
      <w:r w:rsidRPr="00076FCF">
        <w:rPr>
          <w:sz w:val="24"/>
          <w:szCs w:val="24"/>
        </w:rPr>
        <w:t xml:space="preserve"> Kings 20:13, 28. The Father Stephen Provides and Cares for His Creatures is in Exodus 16:8; 1</w:t>
      </w:r>
      <w:r w:rsidRPr="00076FCF">
        <w:rPr>
          <w:sz w:val="24"/>
          <w:szCs w:val="24"/>
          <w:vertAlign w:val="superscript"/>
        </w:rPr>
        <w:t>st</w:t>
      </w:r>
      <w:r w:rsidRPr="00076FC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C47FE" w:rsidRPr="00076FCF" w:rsidRDefault="007C47FE" w:rsidP="007C47FE">
      <w:pPr>
        <w:spacing w:line="480" w:lineRule="auto"/>
        <w:jc w:val="both"/>
        <w:rPr>
          <w:sz w:val="24"/>
          <w:szCs w:val="24"/>
        </w:rPr>
      </w:pPr>
      <w:r w:rsidRPr="00076FC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76FCF">
        <w:rPr>
          <w:sz w:val="24"/>
          <w:szCs w:val="24"/>
          <w:vertAlign w:val="superscript"/>
        </w:rPr>
        <w:t>st</w:t>
      </w:r>
      <w:r w:rsidRPr="00076FCF">
        <w:rPr>
          <w:sz w:val="24"/>
          <w:szCs w:val="24"/>
        </w:rPr>
        <w:t xml:space="preserve"> Corinthians 12:3 &amp; 1</w:t>
      </w:r>
      <w:r w:rsidRPr="00076FCF">
        <w:rPr>
          <w:sz w:val="24"/>
          <w:szCs w:val="24"/>
          <w:vertAlign w:val="superscript"/>
        </w:rPr>
        <w:t>st</w:t>
      </w:r>
      <w:r w:rsidRPr="00076FC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76FCF">
        <w:rPr>
          <w:sz w:val="24"/>
          <w:szCs w:val="24"/>
          <w:vertAlign w:val="superscript"/>
        </w:rPr>
        <w:t>nd</w:t>
      </w:r>
      <w:r w:rsidRPr="00076FCF">
        <w:rPr>
          <w:sz w:val="24"/>
          <w:szCs w:val="24"/>
        </w:rPr>
        <w:t xml:space="preserve"> Peter 3:18 &amp; 2</w:t>
      </w:r>
      <w:r w:rsidRPr="00076FCF">
        <w:rPr>
          <w:sz w:val="24"/>
          <w:szCs w:val="24"/>
          <w:vertAlign w:val="superscript"/>
        </w:rPr>
        <w:t>nd</w:t>
      </w:r>
      <w:r w:rsidRPr="00076FCF">
        <w:rPr>
          <w:sz w:val="24"/>
          <w:szCs w:val="24"/>
        </w:rPr>
        <w:t xml:space="preserve"> Peter 1:5-8. The Divine Consequences of Knowing His Son Jesus Christ by the Father Stephen: Reconciliation with the Father Stephen is in 2</w:t>
      </w:r>
      <w:r w:rsidRPr="00076FCF">
        <w:rPr>
          <w:sz w:val="24"/>
          <w:szCs w:val="24"/>
          <w:vertAlign w:val="superscript"/>
        </w:rPr>
        <w:t>nd</w:t>
      </w:r>
      <w:r w:rsidRPr="00076FCF">
        <w:rPr>
          <w:sz w:val="24"/>
          <w:szCs w:val="24"/>
        </w:rPr>
        <w:t xml:space="preserve"> Corinthians 5:19-20 &amp; Ephesians 2:16. The Accesses to get to the Father Stephen: The Access to His Lord Peter the Beginning of the Infallible Law is in 2</w:t>
      </w:r>
      <w:r w:rsidRPr="00076FCF">
        <w:rPr>
          <w:sz w:val="24"/>
          <w:szCs w:val="24"/>
          <w:vertAlign w:val="superscript"/>
        </w:rPr>
        <w:t>nd</w:t>
      </w:r>
      <w:r w:rsidRPr="00076FC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76FCF">
        <w:rPr>
          <w:sz w:val="24"/>
          <w:szCs w:val="24"/>
          <w:vertAlign w:val="superscript"/>
        </w:rPr>
        <w:t>st</w:t>
      </w:r>
      <w:r w:rsidRPr="00076FC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76FCF">
        <w:rPr>
          <w:sz w:val="24"/>
          <w:szCs w:val="24"/>
          <w:vertAlign w:val="superscript"/>
        </w:rPr>
        <w:t>st</w:t>
      </w:r>
      <w:r w:rsidRPr="00076FCF">
        <w:rPr>
          <w:sz w:val="24"/>
          <w:szCs w:val="24"/>
        </w:rPr>
        <w:t xml:space="preserve"> John 2:3-6; Matthew 7:21-23; 25:31-46 &amp; John 14:15, 21, 23; 15:4-5. </w:t>
      </w:r>
    </w:p>
    <w:p w:rsidR="007C47FE" w:rsidRPr="00076FCF" w:rsidRDefault="007C47FE" w:rsidP="007C47FE">
      <w:pPr>
        <w:spacing w:line="480" w:lineRule="auto"/>
        <w:jc w:val="both"/>
        <w:rPr>
          <w:sz w:val="24"/>
          <w:szCs w:val="24"/>
        </w:rPr>
      </w:pPr>
      <w:r w:rsidRPr="00076FCF">
        <w:rPr>
          <w:sz w:val="24"/>
          <w:szCs w:val="24"/>
        </w:rPr>
        <w:t>The Sexual Knowledge of Sin: Knowledge of Sin as a Result of the Fall is in Genesis 2:16-17; 3:1-13, 22. The Sexual Knowledge of Sin through Conscience is in Romans 2:14-15; 1</w:t>
      </w:r>
      <w:r w:rsidRPr="00076FCF">
        <w:rPr>
          <w:sz w:val="24"/>
          <w:szCs w:val="24"/>
          <w:vertAlign w:val="superscript"/>
        </w:rPr>
        <w:t>st</w:t>
      </w:r>
      <w:r w:rsidRPr="00076FCF">
        <w:rPr>
          <w:sz w:val="24"/>
          <w:szCs w:val="24"/>
        </w:rPr>
        <w:t xml:space="preserve"> Samuel 24:5-6; 2</w:t>
      </w:r>
      <w:r w:rsidRPr="00076FCF">
        <w:rPr>
          <w:sz w:val="24"/>
          <w:szCs w:val="24"/>
          <w:vertAlign w:val="superscript"/>
        </w:rPr>
        <w:t>nd</w:t>
      </w:r>
      <w:r w:rsidRPr="00076FC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76FCF">
        <w:rPr>
          <w:sz w:val="24"/>
          <w:szCs w:val="24"/>
          <w:vertAlign w:val="superscript"/>
        </w:rPr>
        <w:t>st</w:t>
      </w:r>
      <w:r w:rsidRPr="00076FCF">
        <w:rPr>
          <w:sz w:val="24"/>
          <w:szCs w:val="24"/>
        </w:rPr>
        <w:t xml:space="preserve"> Thessalonians 1:5. </w:t>
      </w:r>
    </w:p>
    <w:p w:rsidR="007C47FE" w:rsidRPr="00076FCF" w:rsidRDefault="007C47FE" w:rsidP="007C47FE">
      <w:pPr>
        <w:spacing w:line="480" w:lineRule="auto"/>
        <w:jc w:val="both"/>
        <w:rPr>
          <w:sz w:val="24"/>
          <w:szCs w:val="24"/>
        </w:rPr>
      </w:pPr>
      <w:r w:rsidRPr="00076FCF">
        <w:rPr>
          <w:sz w:val="24"/>
          <w:szCs w:val="24"/>
        </w:rPr>
        <w:t>The Acts of OT Freedom: The Father Stephen’s People Regain their Freedom: The Exodus from Egypt as an Acts of Freedom (Independence) is in Exodus 12:42; 16:6, 32; 20:2; Joshua 24:6; Judges 6:8; 2</w:t>
      </w:r>
      <w:r w:rsidRPr="00076FCF">
        <w:rPr>
          <w:sz w:val="24"/>
          <w:szCs w:val="24"/>
          <w:vertAlign w:val="superscript"/>
        </w:rPr>
        <w:t>nd</w:t>
      </w:r>
      <w:r w:rsidRPr="00076FCF">
        <w:rPr>
          <w:sz w:val="24"/>
          <w:szCs w:val="24"/>
        </w:rPr>
        <w:t xml:space="preserve"> Samuel 7:6; 1</w:t>
      </w:r>
      <w:r w:rsidRPr="00076FCF">
        <w:rPr>
          <w:sz w:val="24"/>
          <w:szCs w:val="24"/>
          <w:vertAlign w:val="superscript"/>
        </w:rPr>
        <w:t>st</w:t>
      </w:r>
      <w:r w:rsidRPr="00076FCF">
        <w:rPr>
          <w:sz w:val="24"/>
          <w:szCs w:val="24"/>
        </w:rPr>
        <w:t xml:space="preserve"> Kings 8:16; 2</w:t>
      </w:r>
      <w:r w:rsidRPr="00076FCF">
        <w:rPr>
          <w:sz w:val="24"/>
          <w:szCs w:val="24"/>
          <w:vertAlign w:val="superscript"/>
        </w:rPr>
        <w:t>nd</w:t>
      </w:r>
      <w:r w:rsidRPr="00076FC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76FCF">
        <w:rPr>
          <w:sz w:val="24"/>
          <w:szCs w:val="24"/>
          <w:vertAlign w:val="superscript"/>
        </w:rPr>
        <w:t>nd</w:t>
      </w:r>
      <w:r w:rsidRPr="00076FCF">
        <w:rPr>
          <w:sz w:val="24"/>
          <w:szCs w:val="24"/>
        </w:rPr>
        <w:t xml:space="preserve"> Kings 17:6-23 &amp; Psalms 137:1-4. </w:t>
      </w:r>
    </w:p>
    <w:p w:rsidR="007C47FE" w:rsidRPr="00076FCF" w:rsidRDefault="007C47FE" w:rsidP="007C47FE">
      <w:pPr>
        <w:spacing w:line="480" w:lineRule="auto"/>
        <w:jc w:val="both"/>
        <w:rPr>
          <w:sz w:val="24"/>
          <w:szCs w:val="24"/>
        </w:rPr>
      </w:pPr>
      <w:r w:rsidRPr="00076FC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76FCF">
        <w:rPr>
          <w:sz w:val="24"/>
          <w:szCs w:val="24"/>
          <w:vertAlign w:val="superscript"/>
        </w:rPr>
        <w:t>st</w:t>
      </w:r>
      <w:r w:rsidRPr="00076FC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76FCF">
        <w:rPr>
          <w:sz w:val="24"/>
          <w:szCs w:val="24"/>
          <w:vertAlign w:val="superscript"/>
        </w:rPr>
        <w:t>st</w:t>
      </w:r>
      <w:r w:rsidRPr="00076FC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76FCF">
        <w:rPr>
          <w:sz w:val="24"/>
          <w:szCs w:val="24"/>
          <w:vertAlign w:val="superscript"/>
        </w:rPr>
        <w:t>st</w:t>
      </w:r>
      <w:r w:rsidRPr="00076FC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76FCF">
        <w:rPr>
          <w:sz w:val="24"/>
          <w:szCs w:val="24"/>
          <w:vertAlign w:val="superscript"/>
        </w:rPr>
        <w:t>nd</w:t>
      </w:r>
      <w:r w:rsidRPr="00076FC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76FCF">
        <w:rPr>
          <w:sz w:val="24"/>
          <w:szCs w:val="24"/>
          <w:vertAlign w:val="superscript"/>
        </w:rPr>
        <w:t>st</w:t>
      </w:r>
      <w:r w:rsidRPr="00076FCF">
        <w:rPr>
          <w:sz w:val="24"/>
          <w:szCs w:val="24"/>
        </w:rPr>
        <w:t xml:space="preserve"> Thessalonians 3:13; 5:23; Revelation 21:4 &amp; Acts 7:58. The Freedom as the Result of being Rescued from Trials, Trying, Testing’s and Temptations by the Father Stephen is in 2</w:t>
      </w:r>
      <w:r w:rsidRPr="00076FCF">
        <w:rPr>
          <w:sz w:val="24"/>
          <w:szCs w:val="24"/>
          <w:vertAlign w:val="superscript"/>
        </w:rPr>
        <w:t>nd</w:t>
      </w:r>
      <w:r w:rsidRPr="00076FCF">
        <w:rPr>
          <w:sz w:val="24"/>
          <w:szCs w:val="24"/>
        </w:rPr>
        <w:t xml:space="preserve"> Timothy 3:11; 4:18; 2</w:t>
      </w:r>
      <w:r w:rsidRPr="00076FCF">
        <w:rPr>
          <w:sz w:val="24"/>
          <w:szCs w:val="24"/>
          <w:vertAlign w:val="superscript"/>
        </w:rPr>
        <w:t>nd</w:t>
      </w:r>
      <w:r w:rsidRPr="00076FCF">
        <w:rPr>
          <w:sz w:val="24"/>
          <w:szCs w:val="24"/>
        </w:rPr>
        <w:t xml:space="preserve"> Peter 2:9 &amp; Acts 6:5-15; 26:17. </w:t>
      </w:r>
    </w:p>
    <w:p w:rsidR="007C47FE" w:rsidRPr="00076FCF" w:rsidRDefault="007C47FE" w:rsidP="007C47FE">
      <w:pPr>
        <w:spacing w:line="480" w:lineRule="auto"/>
        <w:jc w:val="both"/>
        <w:rPr>
          <w:sz w:val="24"/>
          <w:szCs w:val="24"/>
        </w:rPr>
      </w:pPr>
      <w:r w:rsidRPr="00076FC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76FCF">
        <w:rPr>
          <w:sz w:val="24"/>
          <w:szCs w:val="24"/>
          <w:vertAlign w:val="superscript"/>
        </w:rPr>
        <w:t>st</w:t>
      </w:r>
      <w:r w:rsidRPr="00076FCF">
        <w:rPr>
          <w:sz w:val="24"/>
          <w:szCs w:val="24"/>
        </w:rPr>
        <w:t xml:space="preserve"> Peter 2:22 &amp; Acts 7:60. The Father Stephen’s Death fulfills the Demands of the Sexual Laws is in 2</w:t>
      </w:r>
      <w:r w:rsidRPr="00076FCF">
        <w:rPr>
          <w:sz w:val="24"/>
          <w:szCs w:val="24"/>
          <w:vertAlign w:val="superscript"/>
        </w:rPr>
        <w:t>nd</w:t>
      </w:r>
      <w:r w:rsidRPr="00076FCF">
        <w:rPr>
          <w:sz w:val="24"/>
          <w:szCs w:val="24"/>
        </w:rPr>
        <w:t xml:space="preserve"> Corinthians 5:21; Hebrews 7:27; 9:11, 26-28; 10:11-14; 1</w:t>
      </w:r>
      <w:r w:rsidRPr="00076FCF">
        <w:rPr>
          <w:sz w:val="24"/>
          <w:szCs w:val="24"/>
          <w:vertAlign w:val="superscript"/>
        </w:rPr>
        <w:t>st</w:t>
      </w:r>
      <w:r w:rsidRPr="00076FC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76FCF">
        <w:rPr>
          <w:sz w:val="24"/>
          <w:szCs w:val="24"/>
          <w:vertAlign w:val="superscript"/>
        </w:rPr>
        <w:t>nd</w:t>
      </w:r>
      <w:r w:rsidRPr="00076FCF">
        <w:rPr>
          <w:sz w:val="24"/>
          <w:szCs w:val="24"/>
        </w:rPr>
        <w:t xml:space="preserve"> Corinthians 3:17-18; Romans 8:1-17; Galatians 5:16-18, 22-26 &amp; Acts 6:5; 7:55-56. The Christians Freedom to Obey the Sexual Laws is Voluntary, but not Demanding is in Psalms 37:31; 119:32, 45, 97; Jeremiah 31:33; 2</w:t>
      </w:r>
      <w:r w:rsidRPr="00076FCF">
        <w:rPr>
          <w:sz w:val="24"/>
          <w:szCs w:val="24"/>
          <w:vertAlign w:val="superscript"/>
        </w:rPr>
        <w:t>nd</w:t>
      </w:r>
      <w:r w:rsidRPr="00076FCF">
        <w:rPr>
          <w:sz w:val="24"/>
          <w:szCs w:val="24"/>
        </w:rPr>
        <w:t xml:space="preserve"> Corinthians 3:3; James 1:25; 2:12 &amp; Acts 6:5, 11, 13, 15. Sexual Laws concerns a Sexual Corruption in This World through Lust is in 2</w:t>
      </w:r>
      <w:r w:rsidRPr="00076FCF">
        <w:rPr>
          <w:sz w:val="24"/>
          <w:szCs w:val="24"/>
          <w:vertAlign w:val="superscript"/>
        </w:rPr>
        <w:t>nd</w:t>
      </w:r>
      <w:r w:rsidRPr="00076FCF">
        <w:rPr>
          <w:sz w:val="24"/>
          <w:szCs w:val="24"/>
        </w:rPr>
        <w:t xml:space="preserve"> Peter 1:4. </w:t>
      </w:r>
    </w:p>
    <w:p w:rsidR="007C47FE" w:rsidRPr="00076FCF" w:rsidRDefault="007C47FE" w:rsidP="007C47FE">
      <w:pPr>
        <w:spacing w:line="480" w:lineRule="auto"/>
        <w:jc w:val="both"/>
        <w:rPr>
          <w:sz w:val="24"/>
          <w:szCs w:val="24"/>
        </w:rPr>
      </w:pPr>
      <w:r w:rsidRPr="00076FC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76FCF">
        <w:rPr>
          <w:sz w:val="24"/>
          <w:szCs w:val="24"/>
          <w:vertAlign w:val="superscript"/>
        </w:rPr>
        <w:t>st</w:t>
      </w:r>
      <w:r w:rsidRPr="00076FCF">
        <w:rPr>
          <w:sz w:val="24"/>
          <w:szCs w:val="24"/>
        </w:rPr>
        <w:t xml:space="preserve"> Corinthians 7:22-23; 2</w:t>
      </w:r>
      <w:r w:rsidRPr="00076FCF">
        <w:rPr>
          <w:sz w:val="24"/>
          <w:szCs w:val="24"/>
          <w:vertAlign w:val="superscript"/>
        </w:rPr>
        <w:t>nd</w:t>
      </w:r>
      <w:r w:rsidRPr="00076FCF">
        <w:rPr>
          <w:sz w:val="24"/>
          <w:szCs w:val="24"/>
        </w:rPr>
        <w:t xml:space="preserve"> Peter 2:19 &amp; Acts 26:16-18. Christians must Resist Sexual Sin is in Romans 1:21-32; 6:12,14; Hebrews 12:1-2; 1</w:t>
      </w:r>
      <w:r w:rsidRPr="00076FCF">
        <w:rPr>
          <w:sz w:val="24"/>
          <w:szCs w:val="24"/>
          <w:vertAlign w:val="superscript"/>
        </w:rPr>
        <w:t>st</w:t>
      </w:r>
      <w:r w:rsidRPr="00076FCF">
        <w:rPr>
          <w:sz w:val="24"/>
          <w:szCs w:val="24"/>
        </w:rPr>
        <w:t xml:space="preserve"> John 5:16-18 &amp; Acts 18:14. The False Ideas that Grace gives Christians the Freedom to Sexual Sin is in Romans 3:5-8; 6:1-2:15; 1</w:t>
      </w:r>
      <w:r w:rsidRPr="00076FCF">
        <w:rPr>
          <w:sz w:val="24"/>
          <w:szCs w:val="24"/>
          <w:vertAlign w:val="superscript"/>
        </w:rPr>
        <w:t>st</w:t>
      </w:r>
      <w:r w:rsidRPr="00076FCF">
        <w:rPr>
          <w:sz w:val="24"/>
          <w:szCs w:val="24"/>
        </w:rPr>
        <w:t xml:space="preserve"> Corinthians 10:23; Galatians 2:17-21 &amp; Acts 6:11, 13. The Dangers of Abusing Christian Freedom: Becoming a Stumbling-block to Others is in 1</w:t>
      </w:r>
      <w:r w:rsidRPr="00076FCF">
        <w:rPr>
          <w:sz w:val="24"/>
          <w:szCs w:val="24"/>
          <w:vertAlign w:val="superscript"/>
        </w:rPr>
        <w:t>st</w:t>
      </w:r>
      <w:r w:rsidRPr="00076FCF">
        <w:rPr>
          <w:sz w:val="24"/>
          <w:szCs w:val="24"/>
        </w:rPr>
        <w:t xml:space="preserve"> Corinthians 8:9-12 &amp; Romans 15:1-3. Indulging Oneself in Sexual Activity is in Galatians 5:13 &amp; Romans 14:1-18. Using Freedom to Cover up Sexual Evil is in 1</w:t>
      </w:r>
      <w:r w:rsidRPr="00076FCF">
        <w:rPr>
          <w:sz w:val="24"/>
          <w:szCs w:val="24"/>
          <w:vertAlign w:val="superscript"/>
        </w:rPr>
        <w:t>st</w:t>
      </w:r>
      <w:r w:rsidRPr="00076FCF">
        <w:rPr>
          <w:sz w:val="24"/>
          <w:szCs w:val="24"/>
        </w:rPr>
        <w:t xml:space="preserve"> Peter 2:16. The Examples of Abuse of Christian Freedom: Falling Back into Deliberate Sexual Sin is in Romans 6:1-2; Hebrews 12:1 &amp; 1</w:t>
      </w:r>
      <w:r w:rsidRPr="00076FCF">
        <w:rPr>
          <w:sz w:val="24"/>
          <w:szCs w:val="24"/>
          <w:vertAlign w:val="superscript"/>
        </w:rPr>
        <w:t>st</w:t>
      </w:r>
      <w:r w:rsidRPr="00076FCF">
        <w:rPr>
          <w:sz w:val="24"/>
          <w:szCs w:val="24"/>
        </w:rPr>
        <w:t xml:space="preserve"> John 3:6; 5:16-18. Disobedience towards the Father Stephen concerning No Sexuality is in 1</w:t>
      </w:r>
      <w:r w:rsidRPr="00076FCF">
        <w:rPr>
          <w:sz w:val="24"/>
          <w:szCs w:val="24"/>
          <w:vertAlign w:val="superscript"/>
        </w:rPr>
        <w:t>st</w:t>
      </w:r>
      <w:r w:rsidRPr="00076FCF">
        <w:rPr>
          <w:sz w:val="24"/>
          <w:szCs w:val="24"/>
        </w:rPr>
        <w:t xml:space="preserve"> John 3:4; 2</w:t>
      </w:r>
      <w:r w:rsidRPr="00076FCF">
        <w:rPr>
          <w:sz w:val="24"/>
          <w:szCs w:val="24"/>
          <w:vertAlign w:val="superscript"/>
        </w:rPr>
        <w:t>nd</w:t>
      </w:r>
      <w:r w:rsidRPr="00076FCF">
        <w:rPr>
          <w:sz w:val="24"/>
          <w:szCs w:val="24"/>
        </w:rPr>
        <w:t xml:space="preserve"> Corinthians 10:6 &amp; Ephesians 5:6. Selfishness within Sexuality is in 1</w:t>
      </w:r>
      <w:r w:rsidRPr="00076FCF">
        <w:rPr>
          <w:sz w:val="24"/>
          <w:szCs w:val="24"/>
          <w:vertAlign w:val="superscript"/>
        </w:rPr>
        <w:t>st</w:t>
      </w:r>
      <w:r w:rsidRPr="00076FCF">
        <w:rPr>
          <w:sz w:val="24"/>
          <w:szCs w:val="24"/>
        </w:rPr>
        <w:t xml:space="preserve"> John 3:17 &amp; Luke 6:32-34. Eating Food Sacrificed to Sexual Idols is in 1</w:t>
      </w:r>
      <w:r w:rsidRPr="00076FCF">
        <w:rPr>
          <w:sz w:val="24"/>
          <w:szCs w:val="24"/>
          <w:vertAlign w:val="superscript"/>
        </w:rPr>
        <w:t>st</w:t>
      </w:r>
      <w:r w:rsidRPr="00076FCF">
        <w:rPr>
          <w:sz w:val="24"/>
          <w:szCs w:val="24"/>
        </w:rPr>
        <w:t xml:space="preserve"> Corinthians 8:1-13 &amp; Revelation 2:14, 20. </w:t>
      </w:r>
    </w:p>
    <w:p w:rsidR="007C47FE" w:rsidRPr="00076FCF" w:rsidRDefault="007C47FE" w:rsidP="007C47FE">
      <w:pPr>
        <w:spacing w:line="480" w:lineRule="auto"/>
        <w:jc w:val="both"/>
        <w:rPr>
          <w:sz w:val="24"/>
          <w:szCs w:val="24"/>
        </w:rPr>
      </w:pPr>
      <w:r w:rsidRPr="00076FCF">
        <w:rPr>
          <w:sz w:val="24"/>
          <w:szCs w:val="24"/>
        </w:rPr>
        <w:t>The Freedom of the Will: The Freedom of the Will to Choose between Good &amp; Evil is in Deuteronomy 11:26-28; 30:15-16, 19; Joshua 24:15; 1</w:t>
      </w:r>
      <w:r w:rsidRPr="00076FCF">
        <w:rPr>
          <w:sz w:val="24"/>
          <w:szCs w:val="24"/>
          <w:vertAlign w:val="superscript"/>
        </w:rPr>
        <w:t>st</w:t>
      </w:r>
      <w:r w:rsidRPr="00076FC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76FCF">
        <w:rPr>
          <w:sz w:val="24"/>
          <w:szCs w:val="24"/>
          <w:vertAlign w:val="superscript"/>
        </w:rPr>
        <w:t>st</w:t>
      </w:r>
      <w:r w:rsidRPr="00076FCF">
        <w:rPr>
          <w:sz w:val="24"/>
          <w:szCs w:val="24"/>
        </w:rPr>
        <w:t xml:space="preserve"> Samuel 6:6; Exodus 8:15, 32; Psalms 95:8; Proverbs 28:14; Hebrews 3:8, 15; 4:7 &amp; Acts 7:11, 13; 7:57-60.                     </w:t>
      </w:r>
    </w:p>
    <w:p w:rsidR="007C47FE" w:rsidRPr="00076FCF" w:rsidRDefault="007C47FE" w:rsidP="007C47FE">
      <w:pPr>
        <w:spacing w:line="480" w:lineRule="auto"/>
        <w:jc w:val="both"/>
        <w:rPr>
          <w:sz w:val="24"/>
          <w:szCs w:val="24"/>
        </w:rPr>
      </w:pPr>
      <w:r w:rsidRPr="00076FCF">
        <w:rPr>
          <w:sz w:val="24"/>
          <w:szCs w:val="24"/>
        </w:rPr>
        <w:t>The Sexual Knowledge of Good and Evil: The Human Quest from the Sexual Knowledge of Good and Evil is in Genesis 2:9; 3:5-6, 22; 2</w:t>
      </w:r>
      <w:r w:rsidRPr="00076FCF">
        <w:rPr>
          <w:sz w:val="24"/>
          <w:szCs w:val="24"/>
          <w:vertAlign w:val="superscript"/>
        </w:rPr>
        <w:t>nd</w:t>
      </w:r>
      <w:r w:rsidRPr="00076FC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76FCF">
        <w:rPr>
          <w:sz w:val="24"/>
          <w:szCs w:val="24"/>
          <w:vertAlign w:val="superscript"/>
        </w:rPr>
        <w:t>nd</w:t>
      </w:r>
      <w:r w:rsidRPr="00076FCF">
        <w:rPr>
          <w:sz w:val="24"/>
          <w:szCs w:val="24"/>
        </w:rPr>
        <w:t xml:space="preserve"> Corinthians 1:12; 1</w:t>
      </w:r>
      <w:r w:rsidRPr="00076FCF">
        <w:rPr>
          <w:sz w:val="24"/>
          <w:szCs w:val="24"/>
          <w:vertAlign w:val="superscript"/>
        </w:rPr>
        <w:t>st</w:t>
      </w:r>
      <w:r w:rsidRPr="00076FCF">
        <w:rPr>
          <w:sz w:val="24"/>
          <w:szCs w:val="24"/>
        </w:rPr>
        <w:t xml:space="preserve"> Timothy 1:5, 18-19; 1</w:t>
      </w:r>
      <w:r w:rsidRPr="00076FCF">
        <w:rPr>
          <w:sz w:val="24"/>
          <w:szCs w:val="24"/>
          <w:vertAlign w:val="superscript"/>
        </w:rPr>
        <w:t>st</w:t>
      </w:r>
      <w:r w:rsidRPr="00076FCF">
        <w:rPr>
          <w:sz w:val="24"/>
          <w:szCs w:val="24"/>
        </w:rPr>
        <w:t xml:space="preserve"> Peter 3:15-16 &amp; Acts 24:16. Conscience and Moral Decisions is in 1</w:t>
      </w:r>
      <w:r w:rsidRPr="00076FCF">
        <w:rPr>
          <w:sz w:val="24"/>
          <w:szCs w:val="24"/>
          <w:vertAlign w:val="superscript"/>
        </w:rPr>
        <w:t>st</w:t>
      </w:r>
      <w:r w:rsidRPr="00076FCF">
        <w:rPr>
          <w:sz w:val="24"/>
          <w:szCs w:val="24"/>
        </w:rPr>
        <w:t xml:space="preserve"> Samuel 25:30-34; 1</w:t>
      </w:r>
      <w:r w:rsidRPr="00076FCF">
        <w:rPr>
          <w:sz w:val="24"/>
          <w:szCs w:val="24"/>
          <w:vertAlign w:val="superscript"/>
        </w:rPr>
        <w:t>st</w:t>
      </w:r>
      <w:r w:rsidRPr="00076FC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C47FE" w:rsidRPr="00076FCF" w:rsidRDefault="007C47FE" w:rsidP="007C47FE">
      <w:pPr>
        <w:spacing w:line="480" w:lineRule="auto"/>
        <w:jc w:val="both"/>
        <w:rPr>
          <w:sz w:val="24"/>
          <w:szCs w:val="24"/>
        </w:rPr>
      </w:pPr>
      <w:r w:rsidRPr="00076FCF">
        <w:rPr>
          <w:sz w:val="24"/>
          <w:szCs w:val="24"/>
        </w:rPr>
        <w:t>Enquiring of the Father Stephen for Divine Knowledge is in Genesis 25:22-23; Judges 13:17; 18:5-6 &amp; 1</w:t>
      </w:r>
      <w:r w:rsidRPr="00076FCF">
        <w:rPr>
          <w:sz w:val="24"/>
          <w:szCs w:val="24"/>
          <w:vertAlign w:val="superscript"/>
        </w:rPr>
        <w:t>st</w:t>
      </w:r>
      <w:r w:rsidRPr="00076FCF">
        <w:rPr>
          <w:sz w:val="24"/>
          <w:szCs w:val="24"/>
        </w:rPr>
        <w:t xml:space="preserve"> Samuel 10:22. Enquiring of the Father Stephen for Divine Guidance is in 2</w:t>
      </w:r>
      <w:r w:rsidRPr="00076FCF">
        <w:rPr>
          <w:sz w:val="24"/>
          <w:szCs w:val="24"/>
          <w:vertAlign w:val="superscript"/>
        </w:rPr>
        <w:t>nd</w:t>
      </w:r>
      <w:r w:rsidRPr="00076FCF">
        <w:rPr>
          <w:sz w:val="24"/>
          <w:szCs w:val="24"/>
        </w:rPr>
        <w:t xml:space="preserve"> Samuel 2:1; Judges 20:18, 23, 27-28; 1</w:t>
      </w:r>
      <w:r w:rsidRPr="00076FCF">
        <w:rPr>
          <w:sz w:val="24"/>
          <w:szCs w:val="24"/>
          <w:vertAlign w:val="superscript"/>
        </w:rPr>
        <w:t>st</w:t>
      </w:r>
      <w:r w:rsidRPr="00076FCF">
        <w:rPr>
          <w:sz w:val="24"/>
          <w:szCs w:val="24"/>
        </w:rPr>
        <w:t xml:space="preserve"> Samuel 23:2, 4; 30:8; 2</w:t>
      </w:r>
      <w:r w:rsidRPr="00076FCF">
        <w:rPr>
          <w:sz w:val="24"/>
          <w:szCs w:val="24"/>
          <w:vertAlign w:val="superscript"/>
        </w:rPr>
        <w:t>nd</w:t>
      </w:r>
      <w:r w:rsidRPr="00076FCF">
        <w:rPr>
          <w:sz w:val="24"/>
          <w:szCs w:val="24"/>
        </w:rPr>
        <w:t xml:space="preserve"> Samuel 5:19, 23 &amp; 1</w:t>
      </w:r>
      <w:r w:rsidRPr="00076FCF">
        <w:rPr>
          <w:sz w:val="24"/>
          <w:szCs w:val="24"/>
          <w:vertAlign w:val="superscript"/>
        </w:rPr>
        <w:t>st</w:t>
      </w:r>
      <w:r w:rsidRPr="00076FCF">
        <w:rPr>
          <w:sz w:val="24"/>
          <w:szCs w:val="24"/>
        </w:rPr>
        <w:t xml:space="preserve"> Chronicles 14:10, 14. Enquiring of the Father Stephen through Intermediaries: Priest (Sergeants), Chief Priests (Lieutenants) &amp; High Priests (Captains) is in Judges 18:5-6; Numbers 27:18-21 &amp; 1</w:t>
      </w:r>
      <w:r w:rsidRPr="00076FCF">
        <w:rPr>
          <w:sz w:val="24"/>
          <w:szCs w:val="24"/>
          <w:vertAlign w:val="superscript"/>
        </w:rPr>
        <w:t>st</w:t>
      </w:r>
      <w:r w:rsidRPr="00076FCF">
        <w:rPr>
          <w:sz w:val="24"/>
          <w:szCs w:val="24"/>
        </w:rPr>
        <w:t xml:space="preserve"> Samuel 22:10, 13-15. Prophets is in 1</w:t>
      </w:r>
      <w:r w:rsidRPr="00076FCF">
        <w:rPr>
          <w:sz w:val="24"/>
          <w:szCs w:val="24"/>
          <w:vertAlign w:val="superscript"/>
        </w:rPr>
        <w:t>st</w:t>
      </w:r>
      <w:r w:rsidRPr="00076FCF">
        <w:rPr>
          <w:sz w:val="24"/>
          <w:szCs w:val="24"/>
        </w:rPr>
        <w:t xml:space="preserve"> Kings 22:6-9; 2</w:t>
      </w:r>
      <w:r w:rsidRPr="00076FCF">
        <w:rPr>
          <w:sz w:val="24"/>
          <w:szCs w:val="24"/>
          <w:vertAlign w:val="superscript"/>
        </w:rPr>
        <w:t>nd</w:t>
      </w:r>
      <w:r w:rsidRPr="00076FCF">
        <w:rPr>
          <w:sz w:val="24"/>
          <w:szCs w:val="24"/>
        </w:rPr>
        <w:t xml:space="preserve"> Chronicles 18:5-8; 34:19-28; 1</w:t>
      </w:r>
      <w:r w:rsidRPr="00076FCF">
        <w:rPr>
          <w:sz w:val="24"/>
          <w:szCs w:val="24"/>
          <w:vertAlign w:val="superscript"/>
        </w:rPr>
        <w:t>st</w:t>
      </w:r>
      <w:r w:rsidRPr="00076FCF">
        <w:rPr>
          <w:sz w:val="24"/>
          <w:szCs w:val="24"/>
        </w:rPr>
        <w:t xml:space="preserve"> Samuel 9:6-10; 2</w:t>
      </w:r>
      <w:r w:rsidRPr="00076FCF">
        <w:rPr>
          <w:sz w:val="24"/>
          <w:szCs w:val="24"/>
          <w:vertAlign w:val="superscript"/>
        </w:rPr>
        <w:t>nd</w:t>
      </w:r>
      <w:r w:rsidRPr="00076FCF">
        <w:rPr>
          <w:sz w:val="24"/>
          <w:szCs w:val="24"/>
        </w:rPr>
        <w:t xml:space="preserve"> Kings 3:11; 22:11-20; Jeremiah 21:1-7 &amp; Ezekiel 14:7. Enquiring of the Father Stephen by Casting Lots is in Numbers 27:21; 1</w:t>
      </w:r>
      <w:r w:rsidRPr="00076FCF">
        <w:rPr>
          <w:sz w:val="24"/>
          <w:szCs w:val="24"/>
          <w:vertAlign w:val="superscript"/>
        </w:rPr>
        <w:t>st</w:t>
      </w:r>
      <w:r w:rsidRPr="00076FCF">
        <w:rPr>
          <w:sz w:val="24"/>
          <w:szCs w:val="24"/>
        </w:rPr>
        <w:t xml:space="preserve"> Samuel 10:20-22; 14:36-42 &amp; Acts 1:24-26. Enquiring of the Father Stephen in Prayer is in 2</w:t>
      </w:r>
      <w:r w:rsidRPr="00076FCF">
        <w:rPr>
          <w:sz w:val="24"/>
          <w:szCs w:val="24"/>
          <w:vertAlign w:val="superscript"/>
        </w:rPr>
        <w:t>nd</w:t>
      </w:r>
      <w:r w:rsidRPr="00076FCF">
        <w:rPr>
          <w:sz w:val="24"/>
          <w:szCs w:val="24"/>
        </w:rPr>
        <w:t xml:space="preserve"> Chronicles 20:1-17. Enquiring of the Father Stephen at the Tabernacle is in Exodus 33:7; Judges 20:26-28; 1</w:t>
      </w:r>
      <w:r w:rsidRPr="00076FCF">
        <w:rPr>
          <w:sz w:val="24"/>
          <w:szCs w:val="24"/>
          <w:vertAlign w:val="superscript"/>
        </w:rPr>
        <w:t>st</w:t>
      </w:r>
      <w:r w:rsidRPr="00076FCF">
        <w:rPr>
          <w:sz w:val="24"/>
          <w:szCs w:val="24"/>
        </w:rPr>
        <w:t xml:space="preserve"> Chronicles 13:3 &amp; 2</w:t>
      </w:r>
      <w:r w:rsidRPr="00076FCF">
        <w:rPr>
          <w:sz w:val="24"/>
          <w:szCs w:val="24"/>
          <w:vertAlign w:val="superscript"/>
        </w:rPr>
        <w:t>nd</w:t>
      </w:r>
      <w:r w:rsidRPr="00076FC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76FCF">
        <w:rPr>
          <w:sz w:val="24"/>
          <w:szCs w:val="24"/>
          <w:vertAlign w:val="superscript"/>
        </w:rPr>
        <w:t>st</w:t>
      </w:r>
      <w:r w:rsidRPr="00076FCF">
        <w:rPr>
          <w:sz w:val="24"/>
          <w:szCs w:val="24"/>
        </w:rPr>
        <w:t xml:space="preserve"> Chronicles 10:13-14; 15:13; Jeremiah 10:21 &amp; Zephaniah 1:4-6. The Brother John the Holy Ghost and Enquiring of the Father Stephen is in John 16:13-15, 23-24.  </w:t>
      </w:r>
    </w:p>
    <w:p w:rsidR="007C47FE" w:rsidRPr="00076FCF" w:rsidRDefault="007C47FE" w:rsidP="007C47FE">
      <w:pPr>
        <w:spacing w:line="480" w:lineRule="auto"/>
        <w:jc w:val="both"/>
        <w:rPr>
          <w:sz w:val="24"/>
          <w:szCs w:val="24"/>
        </w:rPr>
      </w:pPr>
      <w:r w:rsidRPr="00076FC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76FCF">
        <w:rPr>
          <w:sz w:val="24"/>
          <w:szCs w:val="24"/>
          <w:vertAlign w:val="superscript"/>
        </w:rPr>
        <w:t>st</w:t>
      </w:r>
      <w:r w:rsidRPr="00076FCF">
        <w:rPr>
          <w:sz w:val="24"/>
          <w:szCs w:val="24"/>
        </w:rPr>
        <w:t xml:space="preserve"> Peter 1:17-21; Romans 13:1-10; 1</w:t>
      </w:r>
      <w:r w:rsidRPr="00076FCF">
        <w:rPr>
          <w:sz w:val="24"/>
          <w:szCs w:val="24"/>
          <w:vertAlign w:val="superscript"/>
        </w:rPr>
        <w:t>st</w:t>
      </w:r>
      <w:r w:rsidRPr="00076FCF">
        <w:rPr>
          <w:sz w:val="24"/>
          <w:szCs w:val="24"/>
        </w:rPr>
        <w:t xml:space="preserve"> Peter 2:13-17; 2</w:t>
      </w:r>
      <w:r w:rsidRPr="00076FCF">
        <w:rPr>
          <w:sz w:val="24"/>
          <w:szCs w:val="24"/>
          <w:vertAlign w:val="superscript"/>
        </w:rPr>
        <w:t>nd</w:t>
      </w:r>
      <w:r w:rsidRPr="00076FCF">
        <w:rPr>
          <w:sz w:val="24"/>
          <w:szCs w:val="24"/>
        </w:rPr>
        <w:t xml:space="preserve"> Esdras 4:34; Matthew 18:19; 21:22, 24; Mark 11:29; John 11:22; 14:13-14; 15:7, 16 &amp; 16:23-24, 26; James 1:5-6; 4:1-10; 1</w:t>
      </w:r>
      <w:r w:rsidRPr="00076FCF">
        <w:rPr>
          <w:sz w:val="24"/>
          <w:szCs w:val="24"/>
          <w:vertAlign w:val="superscript"/>
        </w:rPr>
        <w:t>st</w:t>
      </w:r>
      <w:r w:rsidRPr="00076FCF">
        <w:rPr>
          <w:sz w:val="24"/>
          <w:szCs w:val="24"/>
        </w:rPr>
        <w:t xml:space="preserve"> John 3:22; 5:14-16; Luke 11:9 &amp; Acts 1:6; 7:59-60. The Right Ways to Ask the Father Stephen: Perseverance in Prayer: Persistence in Prayer is in Psalms 22:1-2; 55:17; 86:3; 88:1, 9; 1</w:t>
      </w:r>
      <w:r w:rsidRPr="00076FCF">
        <w:rPr>
          <w:sz w:val="24"/>
          <w:szCs w:val="24"/>
          <w:vertAlign w:val="superscript"/>
        </w:rPr>
        <w:t>st</w:t>
      </w:r>
      <w:r w:rsidRPr="00076FCF">
        <w:rPr>
          <w:sz w:val="24"/>
          <w:szCs w:val="24"/>
        </w:rPr>
        <w:t xml:space="preserve"> Thessalonians 5:17; 1</w:t>
      </w:r>
      <w:r w:rsidRPr="00076FCF">
        <w:rPr>
          <w:sz w:val="24"/>
          <w:szCs w:val="24"/>
          <w:vertAlign w:val="superscript"/>
        </w:rPr>
        <w:t>st</w:t>
      </w:r>
      <w:r w:rsidRPr="00076FCF">
        <w:rPr>
          <w:sz w:val="24"/>
          <w:szCs w:val="24"/>
        </w:rPr>
        <w:t xml:space="preserve"> Timothy 5:5; Matthew 7:7-8 &amp; Luke 11:9-10; 18:1, 2-8. Faithfulness in Prayer is in Ephesians 6:18; Romans 1:9-10; Colossians 4:12; 1</w:t>
      </w:r>
      <w:r w:rsidRPr="00076FCF">
        <w:rPr>
          <w:sz w:val="24"/>
          <w:szCs w:val="24"/>
          <w:vertAlign w:val="superscript"/>
        </w:rPr>
        <w:t>st</w:t>
      </w:r>
      <w:r w:rsidRPr="00076FCF">
        <w:rPr>
          <w:sz w:val="24"/>
          <w:szCs w:val="24"/>
        </w:rPr>
        <w:t xml:space="preserve"> Thessalonians 1:2-3 &amp; 2</w:t>
      </w:r>
      <w:r w:rsidRPr="00076FCF">
        <w:rPr>
          <w:sz w:val="24"/>
          <w:szCs w:val="24"/>
          <w:vertAlign w:val="superscript"/>
        </w:rPr>
        <w:t>nd</w:t>
      </w:r>
      <w:r w:rsidRPr="00076FC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76FCF">
        <w:rPr>
          <w:sz w:val="24"/>
          <w:szCs w:val="24"/>
          <w:vertAlign w:val="superscript"/>
        </w:rPr>
        <w:t>nd</w:t>
      </w:r>
      <w:r w:rsidRPr="00076FCF">
        <w:rPr>
          <w:sz w:val="24"/>
          <w:szCs w:val="24"/>
        </w:rPr>
        <w:t xml:space="preserve"> Corinthians 12:8 &amp; Luke 8:31; 18:38-39. Further Examples of Perseverance in Prayer is in Genesis 32:26; Deuteronomy 9:18; 2</w:t>
      </w:r>
      <w:r w:rsidRPr="00076FCF">
        <w:rPr>
          <w:sz w:val="24"/>
          <w:szCs w:val="24"/>
          <w:vertAlign w:val="superscript"/>
        </w:rPr>
        <w:t>nd</w:t>
      </w:r>
      <w:r w:rsidRPr="00076FCF">
        <w:rPr>
          <w:sz w:val="24"/>
          <w:szCs w:val="24"/>
        </w:rPr>
        <w:t xml:space="preserve"> Samuel 12:16; 1</w:t>
      </w:r>
      <w:r w:rsidRPr="00076FCF">
        <w:rPr>
          <w:sz w:val="24"/>
          <w:szCs w:val="24"/>
          <w:vertAlign w:val="superscript"/>
        </w:rPr>
        <w:t>st</w:t>
      </w:r>
      <w:r w:rsidRPr="00076FCF">
        <w:rPr>
          <w:sz w:val="24"/>
          <w:szCs w:val="24"/>
        </w:rPr>
        <w:t xml:space="preserve"> Kings 18:28-29; Nehemiah 1:4-6; Daniel 10:2-3 &amp; Luke 2:37. Further Examples of Earnestness in Prayer is in 1</w:t>
      </w:r>
      <w:r w:rsidRPr="00076FCF">
        <w:rPr>
          <w:sz w:val="24"/>
          <w:szCs w:val="24"/>
          <w:vertAlign w:val="superscript"/>
        </w:rPr>
        <w:t>st</w:t>
      </w:r>
      <w:r w:rsidRPr="00076FCF">
        <w:rPr>
          <w:sz w:val="24"/>
          <w:szCs w:val="24"/>
        </w:rPr>
        <w:t xml:space="preserve"> Samuel 1:12-16; 1</w:t>
      </w:r>
      <w:r w:rsidRPr="00076FCF">
        <w:rPr>
          <w:sz w:val="24"/>
          <w:szCs w:val="24"/>
          <w:vertAlign w:val="superscript"/>
        </w:rPr>
        <w:t>st</w:t>
      </w:r>
      <w:r w:rsidRPr="00076FCF">
        <w:rPr>
          <w:sz w:val="24"/>
          <w:szCs w:val="24"/>
        </w:rPr>
        <w:t xml:space="preserve"> Kings 8:22; 2</w:t>
      </w:r>
      <w:r w:rsidRPr="00076FCF">
        <w:rPr>
          <w:sz w:val="24"/>
          <w:szCs w:val="24"/>
          <w:vertAlign w:val="superscript"/>
        </w:rPr>
        <w:t>nd</w:t>
      </w:r>
      <w:r w:rsidRPr="00076FCF">
        <w:rPr>
          <w:sz w:val="24"/>
          <w:szCs w:val="24"/>
        </w:rPr>
        <w:t xml:space="preserve"> Chronicles 6:12; Isaiah 38:2-3; Daniel 9:3; Mark 5:22-23; John 4:47; James 5:17-18; Luke 8:41-42 &amp; Acts 12:5.           </w:t>
      </w:r>
    </w:p>
    <w:p w:rsidR="007C47FE" w:rsidRPr="00076FCF" w:rsidRDefault="007C47FE" w:rsidP="007C47FE">
      <w:pPr>
        <w:spacing w:line="480" w:lineRule="auto"/>
        <w:jc w:val="both"/>
        <w:rPr>
          <w:sz w:val="24"/>
          <w:szCs w:val="24"/>
        </w:rPr>
      </w:pPr>
      <w:r w:rsidRPr="00076FCF">
        <w:rPr>
          <w:sz w:val="24"/>
          <w:szCs w:val="24"/>
        </w:rPr>
        <w:t>Importunity towards the Father Stephen’s Creatures: Making Requests of Others is in Genesis 19:3; 39:10; Numbers 22:37; Judges 14:16-17; 16:6-16; 2</w:t>
      </w:r>
      <w:r w:rsidRPr="00076FCF">
        <w:rPr>
          <w:sz w:val="24"/>
          <w:szCs w:val="24"/>
          <w:vertAlign w:val="superscript"/>
        </w:rPr>
        <w:t>nd</w:t>
      </w:r>
      <w:r w:rsidRPr="00076FCF">
        <w:rPr>
          <w:sz w:val="24"/>
          <w:szCs w:val="24"/>
        </w:rPr>
        <w:t xml:space="preserve"> Kings 2:16-17; 2</w:t>
      </w:r>
      <w:r w:rsidRPr="00076FCF">
        <w:rPr>
          <w:sz w:val="24"/>
          <w:szCs w:val="24"/>
          <w:vertAlign w:val="superscript"/>
        </w:rPr>
        <w:t>nd</w:t>
      </w:r>
      <w:r w:rsidRPr="00076FCF">
        <w:rPr>
          <w:sz w:val="24"/>
          <w:szCs w:val="24"/>
        </w:rPr>
        <w:t xml:space="preserve"> Kings 2:16-17; Esther 3:3-4; 8:3; Proverbs 19:7; Jeremiah 38:26; 2</w:t>
      </w:r>
      <w:r w:rsidRPr="00076FCF">
        <w:rPr>
          <w:sz w:val="24"/>
          <w:szCs w:val="24"/>
          <w:vertAlign w:val="superscript"/>
        </w:rPr>
        <w:t>nd</w:t>
      </w:r>
      <w:r w:rsidRPr="00076FCF">
        <w:rPr>
          <w:sz w:val="24"/>
          <w:szCs w:val="24"/>
        </w:rPr>
        <w:t xml:space="preserve"> Corinthians 8:4; Philippians 4:2; Luke 23:23 &amp; Acts 12:16; 25:3. Importunity in Preaching the Gospel is in 2</w:t>
      </w:r>
      <w:r w:rsidRPr="00076FCF">
        <w:rPr>
          <w:sz w:val="24"/>
          <w:szCs w:val="24"/>
          <w:vertAlign w:val="superscript"/>
        </w:rPr>
        <w:t>nd</w:t>
      </w:r>
      <w:r w:rsidRPr="00076FCF">
        <w:rPr>
          <w:sz w:val="24"/>
          <w:szCs w:val="24"/>
        </w:rPr>
        <w:t xml:space="preserve"> Corinthians 5:20. Persistence is in Acts 5:42. Urgent Appeal is in Acts 2:40. Boldness is in Philippians 1:14 &amp; Acts 4:29, 31; 9:27; 14:3; 19:8; 28:31. Persuasion is in 2</w:t>
      </w:r>
      <w:r w:rsidRPr="00076FCF">
        <w:rPr>
          <w:sz w:val="24"/>
          <w:szCs w:val="24"/>
          <w:vertAlign w:val="superscript"/>
        </w:rPr>
        <w:t>nd</w:t>
      </w:r>
      <w:r w:rsidRPr="00076FCF">
        <w:rPr>
          <w:sz w:val="24"/>
          <w:szCs w:val="24"/>
        </w:rPr>
        <w:t xml:space="preserve"> Corinthians 5:11 &amp; Acts 18:4; 19:8; 26:28. Importunity in Giving Instruction is in 2</w:t>
      </w:r>
      <w:r w:rsidRPr="00076FCF">
        <w:rPr>
          <w:sz w:val="24"/>
          <w:szCs w:val="24"/>
          <w:vertAlign w:val="superscript"/>
        </w:rPr>
        <w:t>nd</w:t>
      </w:r>
      <w:r w:rsidRPr="00076FCF">
        <w:rPr>
          <w:sz w:val="24"/>
          <w:szCs w:val="24"/>
        </w:rPr>
        <w:t xml:space="preserve"> Corinthians 6:1; 10:1; 1</w:t>
      </w:r>
      <w:r w:rsidRPr="00076FCF">
        <w:rPr>
          <w:sz w:val="24"/>
          <w:szCs w:val="24"/>
          <w:vertAlign w:val="superscript"/>
        </w:rPr>
        <w:t>st</w:t>
      </w:r>
      <w:r w:rsidRPr="00076FCF">
        <w:rPr>
          <w:sz w:val="24"/>
          <w:szCs w:val="24"/>
        </w:rPr>
        <w:t xml:space="preserve"> Thessalonians 4:1, 10; Romans 15:15; Galatians 4:12; Ephesians 4:1, 17 &amp; Acts 13:43. The Father Stephen’s Persistent Appeal: The Father Stephen’s Repeated Call to Individuals is in 1</w:t>
      </w:r>
      <w:r w:rsidRPr="00076FCF">
        <w:rPr>
          <w:sz w:val="24"/>
          <w:szCs w:val="24"/>
          <w:vertAlign w:val="superscript"/>
        </w:rPr>
        <w:t>st</w:t>
      </w:r>
      <w:r w:rsidRPr="00076FCF">
        <w:rPr>
          <w:sz w:val="24"/>
          <w:szCs w:val="24"/>
        </w:rPr>
        <w:t xml:space="preserve"> Samuel 3:8 &amp; John 21:17. The Father Stephen’s Appeal to His Wayward Creatures is in 2</w:t>
      </w:r>
      <w:r w:rsidRPr="00076FCF">
        <w:rPr>
          <w:sz w:val="24"/>
          <w:szCs w:val="24"/>
          <w:vertAlign w:val="superscript"/>
        </w:rPr>
        <w:t>nd</w:t>
      </w:r>
      <w:r w:rsidRPr="00076FCF">
        <w:rPr>
          <w:sz w:val="24"/>
          <w:szCs w:val="24"/>
        </w:rPr>
        <w:t xml:space="preserve"> Chronicles 36:15; Jeremiah 7:13, 25; 11:7; 25:3-4; 26:5; 29:19; 32:33; 35:14-15; 44:4 &amp; Matthew 21:35-37.                   </w:t>
      </w:r>
    </w:p>
    <w:p w:rsidR="007C47FE" w:rsidRPr="00076FCF" w:rsidRDefault="007C47FE" w:rsidP="007C47FE">
      <w:pPr>
        <w:spacing w:line="480" w:lineRule="auto"/>
        <w:jc w:val="both"/>
        <w:rPr>
          <w:sz w:val="24"/>
          <w:szCs w:val="24"/>
        </w:rPr>
      </w:pPr>
      <w:r w:rsidRPr="00076FCF">
        <w:rPr>
          <w:sz w:val="24"/>
          <w:szCs w:val="24"/>
        </w:rPr>
        <w:t>Sexual Sorcery and Sexual Magic: The Examples of Sexual Magic and Sexual Sorcery: Sexual Magic Practices is in Revelation 18:23. Sexual Divination is in Zechariah 10:2. Sexual Spiritism is in Isaiah 8:19-20 &amp; 2</w:t>
      </w:r>
      <w:r w:rsidRPr="00076FCF">
        <w:rPr>
          <w:sz w:val="24"/>
          <w:szCs w:val="24"/>
          <w:vertAlign w:val="superscript"/>
        </w:rPr>
        <w:t>nd</w:t>
      </w:r>
      <w:r w:rsidRPr="00076FCF">
        <w:rPr>
          <w:sz w:val="24"/>
          <w:szCs w:val="24"/>
        </w:rPr>
        <w:t xml:space="preserve"> Chronicles 33:6. Spiritism forbidden by God is in Leviticus 19:31 &amp; Deuteronomy 18:10-12. Punishment for Spiritism is in Leviticus 20:6, 27. Spiritism practiced in Israel is in 2</w:t>
      </w:r>
      <w:r w:rsidRPr="00076FCF">
        <w:rPr>
          <w:sz w:val="24"/>
          <w:szCs w:val="24"/>
          <w:vertAlign w:val="superscript"/>
        </w:rPr>
        <w:t>nd</w:t>
      </w:r>
      <w:r w:rsidRPr="00076FCF">
        <w:rPr>
          <w:sz w:val="24"/>
          <w:szCs w:val="24"/>
        </w:rPr>
        <w:t xml:space="preserve"> Kings 21:6; 2</w:t>
      </w:r>
      <w:r w:rsidRPr="00076FCF">
        <w:rPr>
          <w:sz w:val="24"/>
          <w:szCs w:val="24"/>
          <w:vertAlign w:val="superscript"/>
        </w:rPr>
        <w:t>nd</w:t>
      </w:r>
      <w:r w:rsidRPr="00076FCF">
        <w:rPr>
          <w:sz w:val="24"/>
          <w:szCs w:val="24"/>
        </w:rPr>
        <w:t xml:space="preserve"> Chronicles 33:6 &amp; 1</w:t>
      </w:r>
      <w:r w:rsidRPr="00076FCF">
        <w:rPr>
          <w:sz w:val="24"/>
          <w:szCs w:val="24"/>
          <w:vertAlign w:val="superscript"/>
        </w:rPr>
        <w:t>st</w:t>
      </w:r>
      <w:r w:rsidRPr="00076FCF">
        <w:rPr>
          <w:sz w:val="24"/>
          <w:szCs w:val="24"/>
        </w:rPr>
        <w:t xml:space="preserve"> Samuel 28:4-20. Spiritists expelled from Israel is in 2</w:t>
      </w:r>
      <w:r w:rsidRPr="00076FCF">
        <w:rPr>
          <w:sz w:val="24"/>
          <w:szCs w:val="24"/>
          <w:vertAlign w:val="superscript"/>
        </w:rPr>
        <w:t>nd</w:t>
      </w:r>
      <w:r w:rsidRPr="00076FCF">
        <w:rPr>
          <w:sz w:val="24"/>
          <w:szCs w:val="24"/>
        </w:rPr>
        <w:t xml:space="preserve"> Kings 23:24 &amp; 1</w:t>
      </w:r>
      <w:r w:rsidRPr="00076FCF">
        <w:rPr>
          <w:sz w:val="24"/>
          <w:szCs w:val="24"/>
          <w:vertAlign w:val="superscript"/>
        </w:rPr>
        <w:t>st</w:t>
      </w:r>
      <w:r w:rsidRPr="00076FCF">
        <w:rPr>
          <w:sz w:val="24"/>
          <w:szCs w:val="24"/>
        </w:rPr>
        <w:t xml:space="preserve"> Samuel 28:3. The Futility of Spiritism is in Isaiah 8:19; 19:2-3. Sexual Astrology is in 2</w:t>
      </w:r>
      <w:r w:rsidRPr="00076FCF">
        <w:rPr>
          <w:sz w:val="24"/>
          <w:szCs w:val="24"/>
          <w:vertAlign w:val="superscript"/>
        </w:rPr>
        <w:t>nd</w:t>
      </w:r>
      <w:r w:rsidRPr="00076FCF">
        <w:rPr>
          <w:sz w:val="24"/>
          <w:szCs w:val="24"/>
        </w:rPr>
        <w:t xml:space="preserve"> Chronicles 33:3-5 &amp; 2</w:t>
      </w:r>
      <w:r w:rsidRPr="00076FCF">
        <w:rPr>
          <w:sz w:val="24"/>
          <w:szCs w:val="24"/>
          <w:vertAlign w:val="superscript"/>
        </w:rPr>
        <w:t>nd</w:t>
      </w:r>
      <w:r w:rsidRPr="00076FC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76FCF">
        <w:rPr>
          <w:sz w:val="24"/>
          <w:szCs w:val="24"/>
          <w:vertAlign w:val="superscript"/>
        </w:rPr>
        <w:t>nd</w:t>
      </w:r>
      <w:r w:rsidRPr="00076FC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76FCF">
        <w:rPr>
          <w:sz w:val="24"/>
          <w:szCs w:val="24"/>
          <w:vertAlign w:val="superscript"/>
        </w:rPr>
        <w:t>st</w:t>
      </w:r>
      <w:r w:rsidRPr="00076FCF">
        <w:rPr>
          <w:sz w:val="24"/>
          <w:szCs w:val="24"/>
        </w:rPr>
        <w:t xml:space="preserve"> Chronicles 10:13-14. Jesus Christ can deliver from Sexual Occultism is in Romans 8:38-39 &amp; Acts 16:16-18; 19:18-19. </w:t>
      </w:r>
    </w:p>
    <w:p w:rsidR="007C47FE" w:rsidRPr="00076FCF" w:rsidRDefault="007C47FE" w:rsidP="007C47FE">
      <w:pPr>
        <w:spacing w:line="480" w:lineRule="auto"/>
        <w:jc w:val="both"/>
        <w:rPr>
          <w:sz w:val="24"/>
          <w:szCs w:val="24"/>
        </w:rPr>
      </w:pPr>
      <w:r w:rsidRPr="00076FCF">
        <w:rPr>
          <w:sz w:val="24"/>
          <w:szCs w:val="24"/>
        </w:rPr>
        <w:t>Sexuality as Male and Female comes from God: It was Created by God is in Genesis 1:27. God Intended that Men and Women Complement each other in a Divine Union and not a Sexual Union is in 1</w:t>
      </w:r>
      <w:r w:rsidRPr="00076FCF">
        <w:rPr>
          <w:sz w:val="24"/>
          <w:szCs w:val="24"/>
          <w:vertAlign w:val="superscript"/>
        </w:rPr>
        <w:t>st</w:t>
      </w:r>
      <w:r w:rsidRPr="00076FCF">
        <w:rPr>
          <w:sz w:val="24"/>
          <w:szCs w:val="24"/>
        </w:rPr>
        <w:t xml:space="preserve"> Corinthians 11:11 &amp; Genesis 2:18-22. Sexual Differences in Male and Females: In Strength is in 1</w:t>
      </w:r>
      <w:r w:rsidRPr="00076FCF">
        <w:rPr>
          <w:sz w:val="24"/>
          <w:szCs w:val="24"/>
          <w:vertAlign w:val="superscript"/>
        </w:rPr>
        <w:t>st</w:t>
      </w:r>
      <w:r w:rsidRPr="00076FCF">
        <w:rPr>
          <w:sz w:val="24"/>
          <w:szCs w:val="24"/>
        </w:rPr>
        <w:t xml:space="preserve"> Peter 3:7. In Role is in 1</w:t>
      </w:r>
      <w:r w:rsidRPr="00076FCF">
        <w:rPr>
          <w:sz w:val="24"/>
          <w:szCs w:val="24"/>
          <w:vertAlign w:val="superscript"/>
        </w:rPr>
        <w:t>st</w:t>
      </w:r>
      <w:r w:rsidRPr="00076FCF">
        <w:rPr>
          <w:sz w:val="24"/>
          <w:szCs w:val="24"/>
        </w:rPr>
        <w:t xml:space="preserve"> Corinthians 11:3-5; 14:24-25; Ephesians 5:22-25; Colossians 3:18-19; 1</w:t>
      </w:r>
      <w:r w:rsidRPr="00076FCF">
        <w:rPr>
          <w:sz w:val="24"/>
          <w:szCs w:val="24"/>
          <w:vertAlign w:val="superscript"/>
        </w:rPr>
        <w:t>st</w:t>
      </w:r>
      <w:r w:rsidRPr="00076FCF">
        <w:rPr>
          <w:sz w:val="24"/>
          <w:szCs w:val="24"/>
        </w:rPr>
        <w:t xml:space="preserve"> Timothy 2:12-14 &amp; 1</w:t>
      </w:r>
      <w:r w:rsidRPr="00076FCF">
        <w:rPr>
          <w:sz w:val="24"/>
          <w:szCs w:val="24"/>
          <w:vertAlign w:val="superscript"/>
        </w:rPr>
        <w:t>st</w:t>
      </w:r>
      <w:r w:rsidRPr="00076FCF">
        <w:rPr>
          <w:sz w:val="24"/>
          <w:szCs w:val="24"/>
        </w:rPr>
        <w:t xml:space="preserve"> Peter 3:1. In Dress is in Deuteronomy 22:5 &amp; 1</w:t>
      </w:r>
      <w:r w:rsidRPr="00076FCF">
        <w:rPr>
          <w:sz w:val="24"/>
          <w:szCs w:val="24"/>
          <w:vertAlign w:val="superscript"/>
        </w:rPr>
        <w:t>st</w:t>
      </w:r>
      <w:r w:rsidRPr="00076FC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76FCF">
        <w:rPr>
          <w:sz w:val="24"/>
          <w:szCs w:val="24"/>
          <w:vertAlign w:val="superscript"/>
        </w:rPr>
        <w:t>st</w:t>
      </w:r>
      <w:r w:rsidRPr="00076FCF">
        <w:rPr>
          <w:sz w:val="24"/>
          <w:szCs w:val="24"/>
        </w:rPr>
        <w:t xml:space="preserve"> Corinthians 6:17; 7:2-4 &amp; Ephesians 5:31-33. The wrong Sexual Union as One Flesh is in 1</w:t>
      </w:r>
      <w:r w:rsidRPr="00076FCF">
        <w:rPr>
          <w:sz w:val="24"/>
          <w:szCs w:val="24"/>
          <w:vertAlign w:val="superscript"/>
        </w:rPr>
        <w:t>st</w:t>
      </w:r>
      <w:r w:rsidRPr="00076FCF">
        <w:rPr>
          <w:sz w:val="24"/>
          <w:szCs w:val="24"/>
        </w:rPr>
        <w:t xml:space="preserve"> Corinthians 6:16. Divine Desire is in Song of Solomon 1:2-4; 4:3-15, 16; 7:11-13; 8:10 &amp; Genesis 3:16. Sexual Abstinence is commended is in Matthew 19:12 &amp; 1</w:t>
      </w:r>
      <w:r w:rsidRPr="00076FCF">
        <w:rPr>
          <w:sz w:val="24"/>
          <w:szCs w:val="24"/>
          <w:vertAlign w:val="superscript"/>
        </w:rPr>
        <w:t>st</w:t>
      </w:r>
      <w:r w:rsidRPr="00076FCF">
        <w:rPr>
          <w:sz w:val="24"/>
          <w:szCs w:val="24"/>
        </w:rPr>
        <w:t xml:space="preserve"> Corinthians 7:1, 5. The Perversions of Forbidden Sexuality: Sexual Adultery is in Exodus 20:14; Deuteronomy 5:18 &amp; Hebrews 13:4. Sexual Lust is in Matthew 5:28; Ephesians 4:19; 5:3; Colossians 3:5 &amp; 1</w:t>
      </w:r>
      <w:r w:rsidRPr="00076FCF">
        <w:rPr>
          <w:sz w:val="24"/>
          <w:szCs w:val="24"/>
          <w:vertAlign w:val="superscript"/>
        </w:rPr>
        <w:t>st</w:t>
      </w:r>
      <w:r w:rsidRPr="00076FC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76FCF">
        <w:rPr>
          <w:sz w:val="24"/>
          <w:szCs w:val="24"/>
          <w:vertAlign w:val="superscript"/>
        </w:rPr>
        <w:t>st</w:t>
      </w:r>
      <w:r w:rsidRPr="00076FCF">
        <w:rPr>
          <w:sz w:val="24"/>
          <w:szCs w:val="24"/>
        </w:rPr>
        <w:t xml:space="preserve"> Corinthians 6:9-10 &amp; Revelation 21:8, 27; 22:15. Sexual Perversion can be Cleansed is in 1</w:t>
      </w:r>
      <w:r w:rsidRPr="00076FCF">
        <w:rPr>
          <w:sz w:val="24"/>
          <w:szCs w:val="24"/>
          <w:vertAlign w:val="superscript"/>
        </w:rPr>
        <w:t>st</w:t>
      </w:r>
      <w:r w:rsidRPr="00076FC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C47FE" w:rsidRPr="00076FCF" w:rsidRDefault="007C47FE" w:rsidP="007C47FE">
      <w:pPr>
        <w:spacing w:line="480" w:lineRule="auto"/>
        <w:jc w:val="both"/>
        <w:rPr>
          <w:rFonts w:cstheme="minorHAnsi"/>
          <w:sz w:val="24"/>
          <w:szCs w:val="24"/>
        </w:rPr>
      </w:pPr>
      <w:r w:rsidRPr="00076FC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76FCF">
        <w:rPr>
          <w:sz w:val="24"/>
          <w:szCs w:val="24"/>
          <w:vertAlign w:val="superscript"/>
        </w:rPr>
        <w:t>nd</w:t>
      </w:r>
      <w:r w:rsidRPr="00076FCF">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76FCF">
        <w:rPr>
          <w:sz w:val="24"/>
          <w:szCs w:val="24"/>
          <w:vertAlign w:val="superscript"/>
        </w:rPr>
        <w:t>nd</w:t>
      </w:r>
      <w:r w:rsidRPr="00076FCF">
        <w:rPr>
          <w:sz w:val="24"/>
          <w:szCs w:val="24"/>
        </w:rPr>
        <w:t xml:space="preserve"> Chronicles 36:16; 2</w:t>
      </w:r>
      <w:r w:rsidRPr="00076FCF">
        <w:rPr>
          <w:sz w:val="24"/>
          <w:szCs w:val="24"/>
          <w:vertAlign w:val="superscript"/>
        </w:rPr>
        <w:t>nd</w:t>
      </w:r>
      <w:r w:rsidRPr="00076FCF">
        <w:rPr>
          <w:sz w:val="24"/>
          <w:szCs w:val="24"/>
        </w:rPr>
        <w:t xml:space="preserve"> Thessalonians 2:10; Hebrews 6:4-6; 10:26-27 &amp; Acts 7:51-60. The Results of Sexual Impenitence: The Divine Warnings against Sexual Impenitence is in Hebrews 3:7-19; 12:25; 2</w:t>
      </w:r>
      <w:r w:rsidRPr="00076FCF">
        <w:rPr>
          <w:sz w:val="24"/>
          <w:szCs w:val="24"/>
          <w:vertAlign w:val="superscript"/>
        </w:rPr>
        <w:t>nd</w:t>
      </w:r>
      <w:r w:rsidRPr="00076FC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76FCF">
        <w:rPr>
          <w:sz w:val="24"/>
          <w:szCs w:val="24"/>
          <w:vertAlign w:val="superscript"/>
        </w:rPr>
        <w:t>nd</w:t>
      </w:r>
      <w:r w:rsidRPr="00076FCF">
        <w:rPr>
          <w:sz w:val="24"/>
          <w:szCs w:val="24"/>
        </w:rPr>
        <w:t xml:space="preserve"> Chronicles 24:20; 36:16-17; Job 36:12; Proverbs 1:24-26; Amos 4:9 &amp; 2</w:t>
      </w:r>
      <w:r w:rsidRPr="00076FCF">
        <w:rPr>
          <w:sz w:val="24"/>
          <w:szCs w:val="24"/>
          <w:vertAlign w:val="superscript"/>
        </w:rPr>
        <w:t>nd</w:t>
      </w:r>
      <w:r w:rsidRPr="00076FC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76FCF">
        <w:rPr>
          <w:sz w:val="24"/>
          <w:szCs w:val="24"/>
          <w:vertAlign w:val="superscript"/>
        </w:rPr>
        <w:t>nd</w:t>
      </w:r>
      <w:r w:rsidRPr="00076FCF">
        <w:rPr>
          <w:sz w:val="24"/>
          <w:szCs w:val="24"/>
        </w:rPr>
        <w:t xml:space="preserve"> Kings 17:13-20 &amp; 2</w:t>
      </w:r>
      <w:r w:rsidRPr="00076FCF">
        <w:rPr>
          <w:sz w:val="24"/>
          <w:szCs w:val="24"/>
          <w:vertAlign w:val="superscript"/>
        </w:rPr>
        <w:t>nd</w:t>
      </w:r>
      <w:r w:rsidRPr="00076FCF">
        <w:rPr>
          <w:sz w:val="24"/>
          <w:szCs w:val="24"/>
        </w:rPr>
        <w:t xml:space="preserve"> Chronicles 29:6-9. The Examples of Impenitence is in Exodus 8:15; Judges 2:19; 1</w:t>
      </w:r>
      <w:r w:rsidRPr="00076FCF">
        <w:rPr>
          <w:sz w:val="24"/>
          <w:szCs w:val="24"/>
          <w:vertAlign w:val="superscript"/>
        </w:rPr>
        <w:t>st</w:t>
      </w:r>
      <w:r w:rsidRPr="00076FCF">
        <w:rPr>
          <w:sz w:val="24"/>
          <w:szCs w:val="24"/>
        </w:rPr>
        <w:t xml:space="preserve"> Samuel 8:19; Nehemiah 9:26-29; Daniel 9:13-14; 2</w:t>
      </w:r>
      <w:r w:rsidRPr="00076FCF">
        <w:rPr>
          <w:sz w:val="24"/>
          <w:szCs w:val="24"/>
          <w:vertAlign w:val="superscript"/>
        </w:rPr>
        <w:t>nd</w:t>
      </w:r>
      <w:r w:rsidRPr="00076FCF">
        <w:rPr>
          <w:sz w:val="24"/>
          <w:szCs w:val="24"/>
        </w:rPr>
        <w:t xml:space="preserve"> Chronicles 33:23; 36:13; Jeremiah 6:15; Matthew 21:31; Romans 1:18-23; Revelation 2:21-27; 9:20-21; 16:8-11; Luke 18:18 &amp; Acts 7:1, 53-60. </w:t>
      </w:r>
      <w:r w:rsidRPr="00076FC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C47FE" w:rsidRPr="00076FCF" w:rsidRDefault="007C47FE" w:rsidP="007C47FE">
      <w:pPr>
        <w:spacing w:line="480" w:lineRule="auto"/>
        <w:jc w:val="both"/>
        <w:rPr>
          <w:sz w:val="24"/>
          <w:szCs w:val="24"/>
        </w:rPr>
      </w:pPr>
      <w:r w:rsidRPr="00076FCF">
        <w:rPr>
          <w:sz w:val="24"/>
          <w:szCs w:val="24"/>
        </w:rPr>
        <w:t>The Sexual Corrupting Influence of Sexual Imperfection: The Creation is Imperfect because of Sexual Corruption in the World through Lust is in 2</w:t>
      </w:r>
      <w:r w:rsidRPr="00076FCF">
        <w:rPr>
          <w:sz w:val="24"/>
          <w:szCs w:val="24"/>
          <w:vertAlign w:val="superscript"/>
        </w:rPr>
        <w:t>nd</w:t>
      </w:r>
      <w:r w:rsidRPr="00076FCF">
        <w:rPr>
          <w:sz w:val="24"/>
          <w:szCs w:val="24"/>
        </w:rPr>
        <w:t xml:space="preserve"> Peter 1:4; Genesis 3:17-19; 5:29 &amp; Romans 8:20-22. Sexual Imperfection is Expressed in the Sexual Corruption and Sexual Death at 120 years or at 70 years to 80 years is in Genesis 6:1-7; Psalms 90:3-10; 103:15-16; 2</w:t>
      </w:r>
      <w:r w:rsidRPr="00076FCF">
        <w:rPr>
          <w:sz w:val="24"/>
          <w:szCs w:val="24"/>
          <w:vertAlign w:val="superscript"/>
        </w:rPr>
        <w:t>nd</w:t>
      </w:r>
      <w:r w:rsidRPr="00076FCF">
        <w:rPr>
          <w:sz w:val="24"/>
          <w:szCs w:val="24"/>
        </w:rPr>
        <w:t xml:space="preserve"> Peter 1:4; 2</w:t>
      </w:r>
      <w:r w:rsidRPr="00076FCF">
        <w:rPr>
          <w:sz w:val="24"/>
          <w:szCs w:val="24"/>
          <w:vertAlign w:val="superscript"/>
        </w:rPr>
        <w:t>nd</w:t>
      </w:r>
      <w:r w:rsidRPr="00076FCF">
        <w:rPr>
          <w:sz w:val="24"/>
          <w:szCs w:val="24"/>
        </w:rPr>
        <w:t xml:space="preserve"> Samuel 14:14; Ecclesiastes 12:1-7; James 1:10 &amp; 1</w:t>
      </w:r>
      <w:r w:rsidRPr="00076FCF">
        <w:rPr>
          <w:sz w:val="24"/>
          <w:szCs w:val="24"/>
          <w:vertAlign w:val="superscript"/>
        </w:rPr>
        <w:t>st</w:t>
      </w:r>
      <w:r w:rsidRPr="00076FCF">
        <w:rPr>
          <w:sz w:val="24"/>
          <w:szCs w:val="24"/>
        </w:rPr>
        <w:t xml:space="preserve"> Peter 1:24. The Sexual Imperfection of the Spiritual Creation is in Job 4:18; Jude 6 &amp; 2</w:t>
      </w:r>
      <w:r w:rsidRPr="00076FCF">
        <w:rPr>
          <w:sz w:val="24"/>
          <w:szCs w:val="24"/>
          <w:vertAlign w:val="superscript"/>
        </w:rPr>
        <w:t>nd</w:t>
      </w:r>
      <w:r w:rsidRPr="00076FCF">
        <w:rPr>
          <w:sz w:val="24"/>
          <w:szCs w:val="24"/>
        </w:rPr>
        <w:t xml:space="preserve"> Peter 2:4. The Universal Sexual Imperfection of Human beings as Man is in Romans 3:23; Genesis 6:5; 1</w:t>
      </w:r>
      <w:r w:rsidRPr="00076FCF">
        <w:rPr>
          <w:sz w:val="24"/>
          <w:szCs w:val="24"/>
          <w:vertAlign w:val="superscript"/>
        </w:rPr>
        <w:t>st</w:t>
      </w:r>
      <w:r w:rsidRPr="00076FCF">
        <w:rPr>
          <w:sz w:val="24"/>
          <w:szCs w:val="24"/>
        </w:rPr>
        <w:t xml:space="preserve"> Kings 8:46; 2</w:t>
      </w:r>
      <w:r w:rsidRPr="00076FCF">
        <w:rPr>
          <w:sz w:val="24"/>
          <w:szCs w:val="24"/>
          <w:vertAlign w:val="superscript"/>
        </w:rPr>
        <w:t>nd</w:t>
      </w:r>
      <w:r w:rsidRPr="00076FC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76FCF">
        <w:rPr>
          <w:sz w:val="24"/>
          <w:szCs w:val="24"/>
          <w:vertAlign w:val="superscript"/>
        </w:rPr>
        <w:t>nd</w:t>
      </w:r>
      <w:r w:rsidRPr="00076FCF">
        <w:rPr>
          <w:sz w:val="24"/>
          <w:szCs w:val="24"/>
        </w:rPr>
        <w:t xml:space="preserve"> Corinthians 12:20; Philippians 3:12; 1</w:t>
      </w:r>
      <w:r w:rsidRPr="00076FCF">
        <w:rPr>
          <w:sz w:val="24"/>
          <w:szCs w:val="24"/>
          <w:vertAlign w:val="superscript"/>
        </w:rPr>
        <w:t>st</w:t>
      </w:r>
      <w:r w:rsidRPr="00076FCF">
        <w:rPr>
          <w:sz w:val="24"/>
          <w:szCs w:val="24"/>
        </w:rPr>
        <w:t xml:space="preserve"> Corinthians 3:1-3; 13:12; Colossians 2:20; Hebrews 5:12; 1</w:t>
      </w:r>
      <w:r w:rsidRPr="00076FCF">
        <w:rPr>
          <w:sz w:val="24"/>
          <w:szCs w:val="24"/>
          <w:vertAlign w:val="superscript"/>
        </w:rPr>
        <w:t>st</w:t>
      </w:r>
      <w:r w:rsidRPr="00076FC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76FCF">
        <w:rPr>
          <w:sz w:val="24"/>
          <w:szCs w:val="24"/>
          <w:vertAlign w:val="superscript"/>
        </w:rPr>
        <w:t>st</w:t>
      </w:r>
      <w:r w:rsidRPr="00076FCF">
        <w:rPr>
          <w:sz w:val="24"/>
          <w:szCs w:val="24"/>
        </w:rPr>
        <w:t xml:space="preserve"> Corinthians 6:9-10; Ephesians 5:5; Hebrews 10:26-27 &amp; Revelation 21:27; 22:15. God’s People should strive against Sexual Imperfection is in Matthew 5:48; Genesis 17:1; Deuteronomy 18:13; Psalms 34:14; Romans 12:9; 2</w:t>
      </w:r>
      <w:r w:rsidRPr="00076FCF">
        <w:rPr>
          <w:sz w:val="24"/>
          <w:szCs w:val="24"/>
          <w:vertAlign w:val="superscript"/>
        </w:rPr>
        <w:t>nd</w:t>
      </w:r>
      <w:r w:rsidRPr="00076FCF">
        <w:rPr>
          <w:sz w:val="24"/>
          <w:szCs w:val="24"/>
        </w:rPr>
        <w:t xml:space="preserve"> Corinthians 13:11; Colossians 1:28; 3:5; 1</w:t>
      </w:r>
      <w:r w:rsidRPr="00076FCF">
        <w:rPr>
          <w:sz w:val="24"/>
          <w:szCs w:val="24"/>
          <w:vertAlign w:val="superscript"/>
        </w:rPr>
        <w:t>st</w:t>
      </w:r>
      <w:r w:rsidRPr="00076FCF">
        <w:rPr>
          <w:sz w:val="24"/>
          <w:szCs w:val="24"/>
        </w:rPr>
        <w:t xml:space="preserve"> Thessalonians 5:22; 2</w:t>
      </w:r>
      <w:r w:rsidRPr="00076FCF">
        <w:rPr>
          <w:sz w:val="24"/>
          <w:szCs w:val="24"/>
          <w:vertAlign w:val="superscript"/>
        </w:rPr>
        <w:t>nd</w:t>
      </w:r>
      <w:r w:rsidRPr="00076FCF">
        <w:rPr>
          <w:sz w:val="24"/>
          <w:szCs w:val="24"/>
        </w:rPr>
        <w:t xml:space="preserve"> Timothy 2:19; Hebrews 6:1; 12:14 &amp; 2</w:t>
      </w:r>
      <w:r w:rsidRPr="00076FCF">
        <w:rPr>
          <w:sz w:val="24"/>
          <w:szCs w:val="24"/>
          <w:vertAlign w:val="superscript"/>
        </w:rPr>
        <w:t>nd</w:t>
      </w:r>
      <w:r w:rsidRPr="00076FCF">
        <w:rPr>
          <w:sz w:val="24"/>
          <w:szCs w:val="24"/>
        </w:rPr>
        <w:t xml:space="preserve"> Peter 3:14. Sexual Imperfection will be dealt with at Jesus Christ’s Return: Creation will be Remade is in 1</w:t>
      </w:r>
      <w:r w:rsidRPr="00076FCF">
        <w:rPr>
          <w:sz w:val="24"/>
          <w:szCs w:val="24"/>
          <w:vertAlign w:val="superscript"/>
        </w:rPr>
        <w:t>st</w:t>
      </w:r>
      <w:r w:rsidRPr="00076FCF">
        <w:rPr>
          <w:sz w:val="24"/>
          <w:szCs w:val="24"/>
        </w:rPr>
        <w:t xml:space="preserve"> John 65:17; Isaiah 66:22; Matthew 19:28; Romans 8:19-21; 2</w:t>
      </w:r>
      <w:r w:rsidRPr="00076FCF">
        <w:rPr>
          <w:sz w:val="24"/>
          <w:szCs w:val="24"/>
          <w:vertAlign w:val="superscript"/>
        </w:rPr>
        <w:t>nd</w:t>
      </w:r>
      <w:r w:rsidRPr="00076FCF">
        <w:rPr>
          <w:sz w:val="24"/>
          <w:szCs w:val="24"/>
        </w:rPr>
        <w:t xml:space="preserve"> Peter 3:13 &amp; Revelation 21:1-5. God’s People will be Perfected is in 1</w:t>
      </w:r>
      <w:r w:rsidRPr="00076FCF">
        <w:rPr>
          <w:sz w:val="24"/>
          <w:szCs w:val="24"/>
          <w:vertAlign w:val="superscript"/>
        </w:rPr>
        <w:t>st</w:t>
      </w:r>
      <w:r w:rsidRPr="00076FCF">
        <w:rPr>
          <w:sz w:val="24"/>
          <w:szCs w:val="24"/>
        </w:rPr>
        <w:t xml:space="preserve"> John 3:2 &amp; Philippians 3:20-21. Sexual Evil will be Removed and Abolished is in Revelation 20:10; 21:4, 8; 22:1-5; Isaiah 25:8; 65:19 &amp; 2</w:t>
      </w:r>
      <w:r w:rsidRPr="00076FCF">
        <w:rPr>
          <w:sz w:val="24"/>
          <w:szCs w:val="24"/>
          <w:vertAlign w:val="superscript"/>
        </w:rPr>
        <w:t>nd</w:t>
      </w:r>
      <w:r w:rsidRPr="00076FCF">
        <w:rPr>
          <w:sz w:val="24"/>
          <w:szCs w:val="24"/>
        </w:rPr>
        <w:t xml:space="preserve"> Thessalonians 2:8. </w:t>
      </w:r>
    </w:p>
    <w:p w:rsidR="007C47FE" w:rsidRPr="00076FCF" w:rsidRDefault="007C47FE" w:rsidP="007C47FE">
      <w:pPr>
        <w:spacing w:line="480" w:lineRule="auto"/>
        <w:jc w:val="both"/>
        <w:rPr>
          <w:sz w:val="24"/>
          <w:szCs w:val="24"/>
        </w:rPr>
      </w:pPr>
      <w:r w:rsidRPr="00076FCF">
        <w:rPr>
          <w:sz w:val="24"/>
          <w:szCs w:val="24"/>
        </w:rPr>
        <w:t>Mortality originated in the Fall of Man is in Genesis 2:16-17. It is the Decree of God is in Psalms 90:3, 5 &amp; Genesis 3:19; 6:3. It is Universal is in Ecclesiastes 3:20 &amp; 1</w:t>
      </w:r>
      <w:r w:rsidRPr="00076FCF">
        <w:rPr>
          <w:sz w:val="24"/>
          <w:szCs w:val="24"/>
          <w:vertAlign w:val="superscript"/>
        </w:rPr>
        <w:t>st</w:t>
      </w:r>
      <w:r w:rsidRPr="00076FCF">
        <w:rPr>
          <w:sz w:val="24"/>
          <w:szCs w:val="24"/>
        </w:rPr>
        <w:t xml:space="preserve"> Corinthians 15:22. It is Inevitable is in 2</w:t>
      </w:r>
      <w:r w:rsidRPr="00076FCF">
        <w:rPr>
          <w:sz w:val="24"/>
          <w:szCs w:val="24"/>
          <w:vertAlign w:val="superscript"/>
        </w:rPr>
        <w:t>nd</w:t>
      </w:r>
      <w:r w:rsidRPr="00076FCF">
        <w:rPr>
          <w:sz w:val="24"/>
          <w:szCs w:val="24"/>
        </w:rPr>
        <w:t xml:space="preserve"> Samuel 14:14; Job 30:23; Ecclesiastes 3:2 &amp; Romans 6:23. It is an Impartial Judgment from God is in Romans 5:12, 15-19. It leads to Impartial Judgment is in Hebrews 9:27 &amp; 2</w:t>
      </w:r>
      <w:r w:rsidRPr="00076FCF">
        <w:rPr>
          <w:sz w:val="24"/>
          <w:szCs w:val="24"/>
          <w:vertAlign w:val="superscript"/>
        </w:rPr>
        <w:t>nd</w:t>
      </w:r>
      <w:r w:rsidRPr="00076FCF">
        <w:rPr>
          <w:sz w:val="24"/>
          <w:szCs w:val="24"/>
        </w:rPr>
        <w:t xml:space="preserve"> Corinthians 5:10. Morality extends to the Creation is in Romans 8:20-21. Human Beings are likened to Animals is in Ecclesiastes 3:19. Human Beings are likened to the Grass is in Psalms 90:5-6; 103:15-16; Isaiah 40:6-7; 1</w:t>
      </w:r>
      <w:r w:rsidRPr="00076FCF">
        <w:rPr>
          <w:sz w:val="24"/>
          <w:szCs w:val="24"/>
          <w:vertAlign w:val="superscript"/>
        </w:rPr>
        <w:t>st</w:t>
      </w:r>
      <w:r w:rsidRPr="00076FCF">
        <w:rPr>
          <w:sz w:val="24"/>
          <w:szCs w:val="24"/>
        </w:rPr>
        <w:t xml:space="preserve"> Peter 1:24 &amp; James 1:10. The Natural Reaction to Mortality: A Sense of Oppression [Depression] is in Job 10:8-9. Carefree Abandoned is in 1</w:t>
      </w:r>
      <w:r w:rsidRPr="00076FCF">
        <w:rPr>
          <w:sz w:val="24"/>
          <w:szCs w:val="24"/>
          <w:vertAlign w:val="superscript"/>
        </w:rPr>
        <w:t>st</w:t>
      </w:r>
      <w:r w:rsidRPr="00076FC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76FCF">
        <w:rPr>
          <w:sz w:val="24"/>
          <w:szCs w:val="24"/>
          <w:vertAlign w:val="superscript"/>
        </w:rPr>
        <w:t>nd</w:t>
      </w:r>
      <w:r w:rsidRPr="00076FCF">
        <w:rPr>
          <w:sz w:val="24"/>
          <w:szCs w:val="24"/>
        </w:rPr>
        <w:t xml:space="preserve"> Corinthians 6:2. The Struggle with Sex is in Romans 6:12; 7:14-25. Death is not the End: The Spirit returns to God is in Ecclesiastes 12:7 &amp; Philippians 1:23. The Body will be Raised is in Daniel 12:2; 1</w:t>
      </w:r>
      <w:r w:rsidRPr="00076FCF">
        <w:rPr>
          <w:sz w:val="24"/>
          <w:szCs w:val="24"/>
          <w:vertAlign w:val="superscript"/>
        </w:rPr>
        <w:t>st</w:t>
      </w:r>
      <w:r w:rsidRPr="00076FCF">
        <w:rPr>
          <w:sz w:val="24"/>
          <w:szCs w:val="24"/>
        </w:rPr>
        <w:t xml:space="preserve"> Corinthians 15:42-44, 53-54; Isaiah 25:8; Romans 8:11 &amp; 2</w:t>
      </w:r>
      <w:r w:rsidRPr="00076FCF">
        <w:rPr>
          <w:sz w:val="24"/>
          <w:szCs w:val="24"/>
          <w:vertAlign w:val="superscript"/>
        </w:rPr>
        <w:t>nd</w:t>
      </w:r>
      <w:r w:rsidRPr="00076FCF">
        <w:rPr>
          <w:sz w:val="24"/>
          <w:szCs w:val="24"/>
        </w:rPr>
        <w:t xml:space="preserve"> Corinthians 5:4. Eternal Life through Jesus Christ is in John 11:25-26; Matthew 25:46; 2</w:t>
      </w:r>
      <w:r w:rsidRPr="00076FCF">
        <w:rPr>
          <w:sz w:val="24"/>
          <w:szCs w:val="24"/>
          <w:vertAlign w:val="superscript"/>
        </w:rPr>
        <w:t>nd</w:t>
      </w:r>
      <w:r w:rsidRPr="00076FCF">
        <w:rPr>
          <w:sz w:val="24"/>
          <w:szCs w:val="24"/>
        </w:rPr>
        <w:t xml:space="preserve"> Timothy 1:9-10; 1</w:t>
      </w:r>
      <w:r w:rsidRPr="00076FCF">
        <w:rPr>
          <w:sz w:val="24"/>
          <w:szCs w:val="24"/>
          <w:vertAlign w:val="superscript"/>
        </w:rPr>
        <w:t>st</w:t>
      </w:r>
      <w:r w:rsidRPr="00076FCF">
        <w:rPr>
          <w:sz w:val="24"/>
          <w:szCs w:val="24"/>
        </w:rPr>
        <w:t xml:space="preserve"> John 5:11-12 &amp; Revelation 22:3-5. Eternal Damnation to the Sexually Wicked is in Matthew 25:46 &amp; Revelation 14:11; 20:10, 15. </w:t>
      </w:r>
    </w:p>
    <w:p w:rsidR="007C47FE" w:rsidRPr="00076FCF" w:rsidRDefault="007C47FE" w:rsidP="007C47FE">
      <w:pPr>
        <w:spacing w:line="480" w:lineRule="auto"/>
        <w:jc w:val="both"/>
        <w:rPr>
          <w:sz w:val="24"/>
          <w:szCs w:val="24"/>
        </w:rPr>
      </w:pPr>
      <w:r w:rsidRPr="00076FC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76FCF">
        <w:rPr>
          <w:sz w:val="24"/>
          <w:szCs w:val="24"/>
          <w:vertAlign w:val="superscript"/>
        </w:rPr>
        <w:t>nd</w:t>
      </w:r>
      <w:r w:rsidRPr="00076FCF">
        <w:rPr>
          <w:sz w:val="24"/>
          <w:szCs w:val="24"/>
        </w:rPr>
        <w:t xml:space="preserve"> Samuel 3:8 &amp; 1</w:t>
      </w:r>
      <w:r w:rsidRPr="00076FCF">
        <w:rPr>
          <w:sz w:val="24"/>
          <w:szCs w:val="24"/>
          <w:vertAlign w:val="superscript"/>
        </w:rPr>
        <w:t>st</w:t>
      </w:r>
      <w:r w:rsidRPr="00076FCF">
        <w:rPr>
          <w:sz w:val="24"/>
          <w:szCs w:val="24"/>
        </w:rPr>
        <w:t xml:space="preserve"> Corinthians 6:9-10. An Offense to other Creatures: On a Sexual National Level is in 1</w:t>
      </w:r>
      <w:r w:rsidRPr="00076FCF">
        <w:rPr>
          <w:sz w:val="24"/>
          <w:szCs w:val="24"/>
          <w:vertAlign w:val="superscript"/>
        </w:rPr>
        <w:t>st</w:t>
      </w:r>
      <w:r w:rsidRPr="00076FCF">
        <w:rPr>
          <w:sz w:val="24"/>
          <w:szCs w:val="24"/>
        </w:rPr>
        <w:t xml:space="preserve"> Samuel 13:4; 2</w:t>
      </w:r>
      <w:r w:rsidRPr="00076FCF">
        <w:rPr>
          <w:sz w:val="24"/>
          <w:szCs w:val="24"/>
          <w:vertAlign w:val="superscript"/>
        </w:rPr>
        <w:t>nd</w:t>
      </w:r>
      <w:r w:rsidRPr="00076FCF">
        <w:rPr>
          <w:sz w:val="24"/>
          <w:szCs w:val="24"/>
        </w:rPr>
        <w:t xml:space="preserve"> Samuel 10:6; 1</w:t>
      </w:r>
      <w:r w:rsidRPr="00076FCF">
        <w:rPr>
          <w:sz w:val="24"/>
          <w:szCs w:val="24"/>
          <w:vertAlign w:val="superscript"/>
        </w:rPr>
        <w:t>st</w:t>
      </w:r>
      <w:r w:rsidRPr="00076FCF">
        <w:rPr>
          <w:sz w:val="24"/>
          <w:szCs w:val="24"/>
        </w:rPr>
        <w:t xml:space="preserve"> Chronicles 19:6; Jeremiah 24:9 &amp; Acts 7:51-53. On a Sexual Personal Level is in 2</w:t>
      </w:r>
      <w:r w:rsidRPr="00076FCF">
        <w:rPr>
          <w:sz w:val="24"/>
          <w:szCs w:val="24"/>
          <w:vertAlign w:val="superscript"/>
        </w:rPr>
        <w:t>nd</w:t>
      </w:r>
      <w:r w:rsidRPr="00076FCF">
        <w:rPr>
          <w:sz w:val="24"/>
          <w:szCs w:val="24"/>
        </w:rPr>
        <w:t xml:space="preserve"> Samuel 16:21; Genesis 20:1-16; 40:1; 1</w:t>
      </w:r>
      <w:r w:rsidRPr="00076FCF">
        <w:rPr>
          <w:sz w:val="24"/>
          <w:szCs w:val="24"/>
          <w:vertAlign w:val="superscript"/>
        </w:rPr>
        <w:t>st</w:t>
      </w:r>
      <w:r w:rsidRPr="00076FCF">
        <w:rPr>
          <w:sz w:val="24"/>
          <w:szCs w:val="24"/>
        </w:rPr>
        <w:t xml:space="preserve"> Samuel 25:14-28; Job 19:17; Proverbs 17:9; 18:19; 19:11; Matthew 13:54-57; 15:1-12; 17:24-27; Mark 6:1-4; John 6:53-66. The Sexual Offense against the Holy God is in 1</w:t>
      </w:r>
      <w:r w:rsidRPr="00076FCF">
        <w:rPr>
          <w:sz w:val="24"/>
          <w:szCs w:val="24"/>
          <w:vertAlign w:val="superscript"/>
        </w:rPr>
        <w:t>st</w:t>
      </w:r>
      <w:r w:rsidRPr="00076FCF">
        <w:rPr>
          <w:sz w:val="24"/>
          <w:szCs w:val="24"/>
        </w:rPr>
        <w:t xml:space="preserve"> Kings 8:50-51; Job 7:21; 10:14; 13:23; 14:16-17; 34:31-33; Psalms 59:3; 139:24; Isaiah 43:24; 44:22; 59:12; Ezekiel 18:1-32; 33:10; 37:23; 39:24; Amos 5:12; Galatians 5:17; 1</w:t>
      </w:r>
      <w:r w:rsidRPr="00076FCF">
        <w:rPr>
          <w:sz w:val="24"/>
          <w:szCs w:val="24"/>
          <w:vertAlign w:val="superscript"/>
        </w:rPr>
        <w:t>st</w:t>
      </w:r>
      <w:r w:rsidRPr="00076FC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76FCF">
        <w:rPr>
          <w:sz w:val="24"/>
          <w:szCs w:val="24"/>
          <w:vertAlign w:val="superscript"/>
        </w:rPr>
        <w:t>st</w:t>
      </w:r>
      <w:r w:rsidRPr="00076FCF">
        <w:rPr>
          <w:sz w:val="24"/>
          <w:szCs w:val="24"/>
        </w:rPr>
        <w:t xml:space="preserve"> Corinthians 1:22-24 &amp; Galatians 5:11. A Sexual Stumbling-Block as an Object of a Sexual Offense is in Romans 14:13; Leviticus 19:14; Matthew 16:23; Romans 11:9-10; Psalms 69:22-23; 1</w:t>
      </w:r>
      <w:r w:rsidRPr="00076FCF">
        <w:rPr>
          <w:sz w:val="24"/>
          <w:szCs w:val="24"/>
          <w:vertAlign w:val="superscript"/>
        </w:rPr>
        <w:t>st</w:t>
      </w:r>
      <w:r w:rsidRPr="00076FCF">
        <w:rPr>
          <w:sz w:val="24"/>
          <w:szCs w:val="24"/>
        </w:rPr>
        <w:t xml:space="preserve"> Corinthians 8:9 &amp; 2</w:t>
      </w:r>
      <w:r w:rsidRPr="00076FCF">
        <w:rPr>
          <w:sz w:val="24"/>
          <w:szCs w:val="24"/>
          <w:vertAlign w:val="superscript"/>
        </w:rPr>
        <w:t>nd</w:t>
      </w:r>
      <w:r w:rsidRPr="00076FC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C47FE" w:rsidRPr="00076FCF" w:rsidRDefault="007C47FE" w:rsidP="007C47FE">
      <w:pPr>
        <w:spacing w:line="480" w:lineRule="auto"/>
        <w:jc w:val="both"/>
        <w:rPr>
          <w:sz w:val="24"/>
          <w:szCs w:val="24"/>
        </w:rPr>
      </w:pPr>
      <w:r w:rsidRPr="00076FCF">
        <w:rPr>
          <w:sz w:val="24"/>
          <w:szCs w:val="24"/>
        </w:rPr>
        <w:t>The Nature of Authority: The Ultimate Authority belongs to the Father Stephen Our Lord, who does as He pleases is in Psalms 115:3; 135:6; 2</w:t>
      </w:r>
      <w:r w:rsidRPr="00076FCF">
        <w:rPr>
          <w:sz w:val="24"/>
          <w:szCs w:val="24"/>
          <w:vertAlign w:val="superscript"/>
        </w:rPr>
        <w:t>nd</w:t>
      </w:r>
      <w:r w:rsidRPr="00076FC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76FCF">
        <w:rPr>
          <w:sz w:val="24"/>
          <w:szCs w:val="24"/>
          <w:vertAlign w:val="superscript"/>
        </w:rPr>
        <w:t>st</w:t>
      </w:r>
      <w:r w:rsidRPr="00076FC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76FCF">
        <w:rPr>
          <w:sz w:val="24"/>
          <w:szCs w:val="24"/>
          <w:vertAlign w:val="superscript"/>
        </w:rPr>
        <w:t>st</w:t>
      </w:r>
      <w:r w:rsidRPr="00076FC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76FCF">
        <w:rPr>
          <w:sz w:val="24"/>
          <w:szCs w:val="24"/>
          <w:vertAlign w:val="superscript"/>
        </w:rPr>
        <w:t>nd</w:t>
      </w:r>
      <w:r w:rsidRPr="00076FCF">
        <w:rPr>
          <w:sz w:val="24"/>
          <w:szCs w:val="24"/>
        </w:rPr>
        <w:t xml:space="preserve"> Corinthians 10:8; 13:10 &amp; Romans 13:1-10. It is sometimes necessary to Withhold exercising Holy Authority for Other’s Good is in 1</w:t>
      </w:r>
      <w:r w:rsidRPr="00076FCF">
        <w:rPr>
          <w:sz w:val="24"/>
          <w:szCs w:val="24"/>
          <w:vertAlign w:val="superscript"/>
        </w:rPr>
        <w:t>st</w:t>
      </w:r>
      <w:r w:rsidRPr="00076FCF">
        <w:rPr>
          <w:sz w:val="24"/>
          <w:szCs w:val="24"/>
        </w:rPr>
        <w:t xml:space="preserve"> Corinthians 6:1-7; 8:8-13; 9:4-18; 10:23-24. The Examples of the Holy Authority of Believers: Holy Authority over Possessions is in Acts 5:4. Holy Authority over the Will is in 1</w:t>
      </w:r>
      <w:r w:rsidRPr="00076FCF">
        <w:rPr>
          <w:sz w:val="24"/>
          <w:szCs w:val="24"/>
          <w:vertAlign w:val="superscript"/>
        </w:rPr>
        <w:t>st</w:t>
      </w:r>
      <w:r w:rsidRPr="00076FC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76FCF">
        <w:rPr>
          <w:sz w:val="24"/>
          <w:szCs w:val="24"/>
          <w:vertAlign w:val="superscript"/>
        </w:rPr>
        <w:t>st</w:t>
      </w:r>
      <w:r w:rsidRPr="00076FCF">
        <w:rPr>
          <w:sz w:val="24"/>
          <w:szCs w:val="24"/>
        </w:rPr>
        <w:t xml:space="preserve"> Timothy 3:2; 5:17; Titus 2:1-10; 1</w:t>
      </w:r>
      <w:r w:rsidRPr="00076FCF">
        <w:rPr>
          <w:sz w:val="24"/>
          <w:szCs w:val="24"/>
          <w:vertAlign w:val="superscript"/>
        </w:rPr>
        <w:t>st</w:t>
      </w:r>
      <w:r w:rsidRPr="00076FCF">
        <w:rPr>
          <w:sz w:val="24"/>
          <w:szCs w:val="24"/>
        </w:rPr>
        <w:t xml:space="preserve"> Peter 5:2 &amp; Acts 20:28. As Overseers or Bishops Ruling the Church is in Romans 12:8; 1</w:t>
      </w:r>
      <w:r w:rsidRPr="00076FCF">
        <w:rPr>
          <w:sz w:val="24"/>
          <w:szCs w:val="24"/>
          <w:vertAlign w:val="superscript"/>
        </w:rPr>
        <w:t>st</w:t>
      </w:r>
      <w:r w:rsidRPr="00076FCF">
        <w:rPr>
          <w:sz w:val="24"/>
          <w:szCs w:val="24"/>
        </w:rPr>
        <w:t xml:space="preserve"> Thessalonians 5:12; 1</w:t>
      </w:r>
      <w:r w:rsidRPr="00076FCF">
        <w:rPr>
          <w:sz w:val="24"/>
          <w:szCs w:val="24"/>
          <w:vertAlign w:val="superscript"/>
        </w:rPr>
        <w:t>st</w:t>
      </w:r>
      <w:r w:rsidRPr="00076FCF">
        <w:rPr>
          <w:sz w:val="24"/>
          <w:szCs w:val="24"/>
        </w:rPr>
        <w:t xml:space="preserve"> Timothy 5:17 &amp; Acts 20:28. The Response of the Church to the Holy Authority of the Elders: Elders are to be Obeyed is in Hebrews 13:17. Elders are to be Honored and Respected is in 1</w:t>
      </w:r>
      <w:r w:rsidRPr="00076FCF">
        <w:rPr>
          <w:sz w:val="24"/>
          <w:szCs w:val="24"/>
          <w:vertAlign w:val="superscript"/>
        </w:rPr>
        <w:t>st</w:t>
      </w:r>
      <w:r w:rsidRPr="00076FCF">
        <w:rPr>
          <w:sz w:val="24"/>
          <w:szCs w:val="24"/>
        </w:rPr>
        <w:t xml:space="preserve"> Thessalonians 5:12-13 &amp; 1</w:t>
      </w:r>
      <w:r w:rsidRPr="00076FCF">
        <w:rPr>
          <w:sz w:val="24"/>
          <w:szCs w:val="24"/>
          <w:vertAlign w:val="superscript"/>
        </w:rPr>
        <w:t>st</w:t>
      </w:r>
      <w:r w:rsidRPr="00076FCF">
        <w:rPr>
          <w:sz w:val="24"/>
          <w:szCs w:val="24"/>
        </w:rPr>
        <w:t xml:space="preserve"> Timothy 5:17. Paul’s Limits the Holy Authority of Women in the Church is in 1</w:t>
      </w:r>
      <w:r w:rsidRPr="00076FCF">
        <w:rPr>
          <w:sz w:val="24"/>
          <w:szCs w:val="24"/>
          <w:vertAlign w:val="superscript"/>
        </w:rPr>
        <w:t>st</w:t>
      </w:r>
      <w:r w:rsidRPr="00076FCF">
        <w:rPr>
          <w:sz w:val="24"/>
          <w:szCs w:val="24"/>
        </w:rPr>
        <w:t xml:space="preserve"> Timothy 2:12 &amp; 1</w:t>
      </w:r>
      <w:r w:rsidRPr="00076FCF">
        <w:rPr>
          <w:sz w:val="24"/>
          <w:szCs w:val="24"/>
          <w:vertAlign w:val="superscript"/>
        </w:rPr>
        <w:t>st</w:t>
      </w:r>
      <w:r w:rsidRPr="00076FCF">
        <w:rPr>
          <w:sz w:val="24"/>
          <w:szCs w:val="24"/>
        </w:rPr>
        <w:t xml:space="preserve"> Corinthians 11:5-6, 10; 14:33-37. The Reason for this prohibition derives from God’s order of Creation is in 1</w:t>
      </w:r>
      <w:r w:rsidRPr="00076FCF">
        <w:rPr>
          <w:sz w:val="24"/>
          <w:szCs w:val="24"/>
          <w:vertAlign w:val="superscript"/>
        </w:rPr>
        <w:t>st</w:t>
      </w:r>
      <w:r w:rsidRPr="00076FCF">
        <w:rPr>
          <w:sz w:val="24"/>
          <w:szCs w:val="24"/>
        </w:rPr>
        <w:t xml:space="preserve"> Timothy 2:13-14 &amp; 1</w:t>
      </w:r>
      <w:r w:rsidRPr="00076FCF">
        <w:rPr>
          <w:sz w:val="24"/>
          <w:szCs w:val="24"/>
          <w:vertAlign w:val="superscript"/>
        </w:rPr>
        <w:t>st</w:t>
      </w:r>
      <w:r w:rsidRPr="00076FCF">
        <w:rPr>
          <w:sz w:val="24"/>
          <w:szCs w:val="24"/>
        </w:rPr>
        <w:t xml:space="preserve"> Corinthians 11:3, 7-10.  The Kinds of Holy Authority within the Church: Holy Authority to preach the Gospel is in Matthew 28:18-19 &amp; Mark 16:15. The Holy Authority to Excommunicate is in Matthew 18:15-18 &amp; 1</w:t>
      </w:r>
      <w:r w:rsidRPr="00076FCF">
        <w:rPr>
          <w:sz w:val="24"/>
          <w:szCs w:val="24"/>
          <w:vertAlign w:val="superscript"/>
        </w:rPr>
        <w:t>st</w:t>
      </w:r>
      <w:r w:rsidRPr="00076FC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76FCF">
        <w:rPr>
          <w:sz w:val="24"/>
          <w:szCs w:val="24"/>
          <w:vertAlign w:val="superscript"/>
        </w:rPr>
        <w:t>st</w:t>
      </w:r>
      <w:r w:rsidRPr="00076FCF">
        <w:rPr>
          <w:sz w:val="24"/>
          <w:szCs w:val="24"/>
        </w:rPr>
        <w:t xml:space="preserve"> Corinthians 11:3. Jesus Christ’s Headship over the Church is in Ephesians 5:23, 25. God’s Order of Creation is in 1</w:t>
      </w:r>
      <w:r w:rsidRPr="00076FCF">
        <w:rPr>
          <w:sz w:val="24"/>
          <w:szCs w:val="24"/>
          <w:vertAlign w:val="superscript"/>
        </w:rPr>
        <w:t>st</w:t>
      </w:r>
      <w:r w:rsidRPr="00076FC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76FCF">
        <w:rPr>
          <w:sz w:val="24"/>
          <w:szCs w:val="24"/>
          <w:vertAlign w:val="superscript"/>
        </w:rPr>
        <w:t>st</w:t>
      </w:r>
      <w:r w:rsidRPr="00076FCF">
        <w:rPr>
          <w:sz w:val="24"/>
          <w:szCs w:val="24"/>
        </w:rPr>
        <w:t xml:space="preserve"> Peter 3:7. As Jesus Christ Rules as Head of the Church is in Ephesians 5:25-29. Regarding His Wife as Part of Himself is in Ephesians 5:28-29 &amp; 1</w:t>
      </w:r>
      <w:r w:rsidRPr="00076FCF">
        <w:rPr>
          <w:sz w:val="24"/>
          <w:szCs w:val="24"/>
          <w:vertAlign w:val="superscript"/>
        </w:rPr>
        <w:t>st</w:t>
      </w:r>
      <w:r w:rsidRPr="00076FC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76FCF">
        <w:rPr>
          <w:sz w:val="24"/>
          <w:szCs w:val="24"/>
          <w:vertAlign w:val="superscript"/>
        </w:rPr>
        <w:t>st</w:t>
      </w:r>
      <w:r w:rsidRPr="00076FC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76FCF">
        <w:rPr>
          <w:sz w:val="24"/>
          <w:szCs w:val="24"/>
          <w:vertAlign w:val="superscript"/>
        </w:rPr>
        <w:t>st</w:t>
      </w:r>
      <w:r w:rsidRPr="00076FCF">
        <w:rPr>
          <w:sz w:val="24"/>
          <w:szCs w:val="24"/>
        </w:rPr>
        <w:t xml:space="preserve"> Peter 2:13. All Holy Rulers are Appointed as the Father Stephen’s Servants to do Good or Messianic Evil to Restrain Evil is in Romans 13:4, 6; Isaiah 45:1; Jeremiah 25:9; 27:6; 43:10; 1</w:t>
      </w:r>
      <w:r w:rsidRPr="00076FCF">
        <w:rPr>
          <w:sz w:val="24"/>
          <w:szCs w:val="24"/>
          <w:vertAlign w:val="superscript"/>
        </w:rPr>
        <w:t>st</w:t>
      </w:r>
      <w:r w:rsidRPr="00076FCF">
        <w:rPr>
          <w:sz w:val="24"/>
          <w:szCs w:val="24"/>
        </w:rPr>
        <w:t xml:space="preserve"> Timothy 2:2 &amp; 1</w:t>
      </w:r>
      <w:r w:rsidRPr="00076FCF">
        <w:rPr>
          <w:sz w:val="24"/>
          <w:szCs w:val="24"/>
          <w:vertAlign w:val="superscript"/>
        </w:rPr>
        <w:t>st</w:t>
      </w:r>
      <w:r w:rsidRPr="00076FC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76FCF">
        <w:rPr>
          <w:sz w:val="24"/>
          <w:szCs w:val="24"/>
          <w:vertAlign w:val="superscript"/>
        </w:rPr>
        <w:t>st</w:t>
      </w:r>
      <w:r w:rsidRPr="00076FCF">
        <w:rPr>
          <w:sz w:val="24"/>
          <w:szCs w:val="24"/>
        </w:rPr>
        <w:t xml:space="preserve"> Peter 2:13-14. They are to be Highly Honored and Highly Respected is in Proverbs 24:21; Romans 13:7 &amp; 1</w:t>
      </w:r>
      <w:r w:rsidRPr="00076FCF">
        <w:rPr>
          <w:sz w:val="24"/>
          <w:szCs w:val="24"/>
          <w:vertAlign w:val="superscript"/>
        </w:rPr>
        <w:t>st</w:t>
      </w:r>
      <w:r w:rsidRPr="00076FCF">
        <w:rPr>
          <w:sz w:val="24"/>
          <w:szCs w:val="24"/>
        </w:rPr>
        <w:t xml:space="preserve"> Peter 2:17. They are not to be Obeyed if their Demands conflict with the Holy Biblical Law of the Father Stephen is in Exodus 1:17; 1</w:t>
      </w:r>
      <w:r w:rsidRPr="00076FCF">
        <w:rPr>
          <w:sz w:val="24"/>
          <w:szCs w:val="24"/>
          <w:vertAlign w:val="superscript"/>
        </w:rPr>
        <w:t>st</w:t>
      </w:r>
      <w:r w:rsidRPr="00076FCF">
        <w:rPr>
          <w:sz w:val="24"/>
          <w:szCs w:val="24"/>
        </w:rPr>
        <w:t xml:space="preserve"> Kings 21:3; Daniel 3:18; 6:12; Matthew 22:21; Mark 12:17; Hebrews 11:23; Luke 20:25 &amp; Acts 4:19; 6:11-7:60. They are to be Prayed for is in 1</w:t>
      </w:r>
      <w:r w:rsidRPr="00076FCF">
        <w:rPr>
          <w:sz w:val="24"/>
          <w:szCs w:val="24"/>
          <w:vertAlign w:val="superscript"/>
        </w:rPr>
        <w:t>st</w:t>
      </w:r>
      <w:r w:rsidRPr="00076FC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76FCF">
        <w:rPr>
          <w:sz w:val="24"/>
          <w:szCs w:val="24"/>
          <w:vertAlign w:val="superscript"/>
        </w:rPr>
        <w:t>st</w:t>
      </w:r>
      <w:r w:rsidRPr="00076FC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76FCF">
        <w:rPr>
          <w:sz w:val="24"/>
          <w:szCs w:val="24"/>
          <w:vertAlign w:val="superscript"/>
        </w:rPr>
        <w:t>st</w:t>
      </w:r>
      <w:r w:rsidRPr="00076FCF">
        <w:rPr>
          <w:sz w:val="24"/>
          <w:szCs w:val="24"/>
        </w:rPr>
        <w:t xml:space="preserve"> Kings 12:14 &amp; James 2:6. The Civil Authorities: Civil Authorities are Divinely Appointed in John 19:11; Romans 13:1; 1</w:t>
      </w:r>
      <w:r w:rsidRPr="00076FCF">
        <w:rPr>
          <w:sz w:val="24"/>
          <w:szCs w:val="24"/>
          <w:vertAlign w:val="superscript"/>
        </w:rPr>
        <w:t>st</w:t>
      </w:r>
      <w:r w:rsidRPr="00076FC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76FCF">
        <w:rPr>
          <w:sz w:val="24"/>
          <w:szCs w:val="24"/>
          <w:vertAlign w:val="superscript"/>
        </w:rPr>
        <w:t>st</w:t>
      </w:r>
      <w:r w:rsidRPr="00076FCF">
        <w:rPr>
          <w:sz w:val="24"/>
          <w:szCs w:val="24"/>
        </w:rPr>
        <w:t xml:space="preserve"> Peter 2:13-14; Genesis 9:6; Ezra 7:26; Psalms 72:12-14; 78:72; Romans 13:3-4; 1</w:t>
      </w:r>
      <w:r w:rsidRPr="00076FCF">
        <w:rPr>
          <w:sz w:val="24"/>
          <w:szCs w:val="24"/>
          <w:vertAlign w:val="superscript"/>
        </w:rPr>
        <w:t>st</w:t>
      </w:r>
      <w:r w:rsidRPr="00076FCF">
        <w:rPr>
          <w:sz w:val="24"/>
          <w:szCs w:val="24"/>
        </w:rPr>
        <w:t xml:space="preserve"> Timothy 2:2 &amp; Acts 25:11. Everyone must Submit to Civil Authorities is in Proverbs 24:21-22; Titus 3:1; Ecclesiastes 8:2-5; Matthew 17:24-27; 22:15-21; Mark 12:13-17; Luke 20:20-25; Romans 13:1, 5-7 &amp; 1</w:t>
      </w:r>
      <w:r w:rsidRPr="00076FCF">
        <w:rPr>
          <w:sz w:val="24"/>
          <w:szCs w:val="24"/>
          <w:vertAlign w:val="superscript"/>
        </w:rPr>
        <w:t>st</w:t>
      </w:r>
      <w:r w:rsidRPr="00076FCF">
        <w:rPr>
          <w:sz w:val="24"/>
          <w:szCs w:val="24"/>
        </w:rPr>
        <w:t xml:space="preserve"> Peter 2:13-14, 17. Civil Authorities are only to be Obeyed in what is Lawful according to Holy Scripture is in Exodus 1:17; 1</w:t>
      </w:r>
      <w:r w:rsidRPr="00076FCF">
        <w:rPr>
          <w:sz w:val="24"/>
          <w:szCs w:val="24"/>
          <w:vertAlign w:val="superscript"/>
        </w:rPr>
        <w:t>st</w:t>
      </w:r>
      <w:r w:rsidRPr="00076FCF">
        <w:rPr>
          <w:sz w:val="24"/>
          <w:szCs w:val="24"/>
        </w:rPr>
        <w:t xml:space="preserve"> Kings 21:2-3; Daniel 1:8; 3:28; 6:7-10; Matthew 22:21; Mark 12:17; Hebrews 11:23; Luke 20:25 &amp; Acts 4:19; 5:29.      </w:t>
      </w:r>
    </w:p>
    <w:p w:rsidR="007C47FE" w:rsidRPr="00076FCF" w:rsidRDefault="007C47FE" w:rsidP="007C47FE">
      <w:pPr>
        <w:spacing w:line="480" w:lineRule="auto"/>
        <w:jc w:val="center"/>
        <w:rPr>
          <w:b/>
          <w:sz w:val="24"/>
          <w:szCs w:val="24"/>
        </w:rPr>
      </w:pPr>
      <w:r w:rsidRPr="00076FCF">
        <w:rPr>
          <w:b/>
          <w:sz w:val="24"/>
          <w:szCs w:val="24"/>
        </w:rPr>
        <w:t>Abominations (Female Catamites &amp; Male Sodomites, Bisexuality, Transsexuals and Hermaphrodites)</w:t>
      </w:r>
    </w:p>
    <w:p w:rsidR="007C47FE" w:rsidRPr="00076FCF" w:rsidRDefault="007C47FE" w:rsidP="007C47FE">
      <w:pPr>
        <w:spacing w:line="480" w:lineRule="auto"/>
        <w:jc w:val="both"/>
        <w:rPr>
          <w:sz w:val="24"/>
          <w:szCs w:val="24"/>
        </w:rPr>
      </w:pPr>
      <w:r w:rsidRPr="00076FCF">
        <w:rPr>
          <w:sz w:val="24"/>
          <w:szCs w:val="24"/>
        </w:rPr>
        <w:t xml:space="preserve">An abomination basically means “to deprecate as an ill omen” from the Latin word </w:t>
      </w:r>
      <w:r w:rsidRPr="00076FCF">
        <w:rPr>
          <w:b/>
          <w:i/>
          <w:sz w:val="24"/>
          <w:szCs w:val="24"/>
        </w:rPr>
        <w:t>Abominari</w:t>
      </w:r>
      <w:r w:rsidRPr="00076FCF">
        <w:rPr>
          <w:sz w:val="24"/>
          <w:szCs w:val="24"/>
        </w:rPr>
        <w:t xml:space="preserve">. Also is the English words that derives from </w:t>
      </w:r>
      <w:r w:rsidRPr="00076FCF">
        <w:rPr>
          <w:b/>
          <w:sz w:val="24"/>
          <w:szCs w:val="24"/>
        </w:rPr>
        <w:t xml:space="preserve">Shaqats </w:t>
      </w:r>
      <w:r w:rsidRPr="00076FCF">
        <w:rPr>
          <w:sz w:val="24"/>
          <w:szCs w:val="24"/>
        </w:rPr>
        <w:t>meaning “</w:t>
      </w:r>
      <w:r w:rsidRPr="00076FCF">
        <w:rPr>
          <w:b/>
          <w:sz w:val="24"/>
          <w:szCs w:val="24"/>
        </w:rPr>
        <w:t>Shiqquts</w:t>
      </w:r>
      <w:r w:rsidRPr="00076FCF">
        <w:rPr>
          <w:sz w:val="24"/>
          <w:szCs w:val="24"/>
        </w:rPr>
        <w:t xml:space="preserve"> (</w:t>
      </w:r>
      <w:r w:rsidRPr="00076FCF">
        <w:rPr>
          <w:b/>
          <w:sz w:val="24"/>
          <w:szCs w:val="24"/>
        </w:rPr>
        <w:t>Shiqquwts</w:t>
      </w:r>
      <w:r w:rsidRPr="00076FCF">
        <w:rPr>
          <w:sz w:val="24"/>
          <w:szCs w:val="24"/>
        </w:rPr>
        <w:t xml:space="preserve">)” or </w:t>
      </w:r>
      <w:r w:rsidRPr="00076FCF">
        <w:rPr>
          <w:b/>
          <w:sz w:val="24"/>
          <w:szCs w:val="24"/>
        </w:rPr>
        <w:t>Sheqets</w:t>
      </w:r>
      <w:r w:rsidRPr="00076FCF">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076FCF">
        <w:rPr>
          <w:sz w:val="24"/>
          <w:szCs w:val="24"/>
          <w:vertAlign w:val="superscript"/>
        </w:rPr>
        <w:t>st</w:t>
      </w:r>
      <w:r w:rsidRPr="00076FCF">
        <w:rPr>
          <w:sz w:val="24"/>
          <w:szCs w:val="24"/>
        </w:rPr>
        <w:t xml:space="preserve"> Maccabees 1:54; Isaiah 66:3; Deuteronomy 29:17; Ezekiel 20:7; 1</w:t>
      </w:r>
      <w:r w:rsidRPr="00076FCF">
        <w:rPr>
          <w:sz w:val="24"/>
          <w:szCs w:val="24"/>
          <w:vertAlign w:val="superscript"/>
        </w:rPr>
        <w:t>st</w:t>
      </w:r>
      <w:r w:rsidRPr="00076FCF">
        <w:rPr>
          <w:sz w:val="24"/>
          <w:szCs w:val="24"/>
        </w:rPr>
        <w:t xml:space="preserve"> Kings 11:5-7; 2</w:t>
      </w:r>
      <w:r w:rsidRPr="00076FCF">
        <w:rPr>
          <w:sz w:val="24"/>
          <w:szCs w:val="24"/>
          <w:vertAlign w:val="superscript"/>
        </w:rPr>
        <w:t>nd</w:t>
      </w:r>
      <w:r w:rsidRPr="00076FCF">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076FCF">
        <w:rPr>
          <w:b/>
          <w:sz w:val="24"/>
          <w:szCs w:val="24"/>
        </w:rPr>
        <w:t>the abomination of the Egyptians</w:t>
      </w:r>
      <w:r w:rsidRPr="00076FCF">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076FCF">
        <w:rPr>
          <w:sz w:val="24"/>
          <w:szCs w:val="24"/>
          <w:vertAlign w:val="superscript"/>
        </w:rPr>
        <w:t xml:space="preserve">st </w:t>
      </w:r>
      <w:r w:rsidRPr="00076FCF">
        <w:rPr>
          <w:sz w:val="24"/>
          <w:szCs w:val="24"/>
        </w:rPr>
        <w:t>Kings  14:24;  Jeremiah  7:9, 10; 32:35 &amp;  Proverbs  11:1;  12:22.  Also are  some scriptures that concern the word taab are found in the OKJV in Deuteronomy 7:26; 23:7; Job 15:16; 19:19; 30:10; Psalms 5:6; 53:1; 106:40; 107:18; 119:163; Amos 5:10; Micah 3:9; 1</w:t>
      </w:r>
      <w:r w:rsidRPr="00076FCF">
        <w:rPr>
          <w:sz w:val="24"/>
          <w:szCs w:val="24"/>
          <w:vertAlign w:val="superscript"/>
        </w:rPr>
        <w:t>st</w:t>
      </w:r>
      <w:r w:rsidRPr="00076FCF">
        <w:rPr>
          <w:sz w:val="24"/>
          <w:szCs w:val="24"/>
        </w:rPr>
        <w:t xml:space="preserve"> Chronicles 21:6; Isaiah 14:19; 49:7; Ezekiel 16:25, 52 and 1</w:t>
      </w:r>
      <w:r w:rsidRPr="00076FCF">
        <w:rPr>
          <w:sz w:val="24"/>
          <w:szCs w:val="24"/>
          <w:vertAlign w:val="superscript"/>
        </w:rPr>
        <w:t>st</w:t>
      </w:r>
      <w:r w:rsidRPr="00076FCF">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076FCF">
        <w:rPr>
          <w:sz w:val="24"/>
          <w:szCs w:val="24"/>
          <w:vertAlign w:val="superscript"/>
        </w:rPr>
        <w:t>st</w:t>
      </w:r>
      <w:r w:rsidRPr="00076FCF">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076FCF">
        <w:rPr>
          <w:b/>
          <w:sz w:val="24"/>
          <w:szCs w:val="24"/>
        </w:rPr>
        <w:t>intersex</w:t>
      </w:r>
      <w:r w:rsidRPr="00076FCF">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076FCF">
        <w:rPr>
          <w:sz w:val="24"/>
          <w:szCs w:val="24"/>
          <w:vertAlign w:val="superscript"/>
        </w:rPr>
        <w:t>nd</w:t>
      </w:r>
      <w:r w:rsidRPr="00076FCF">
        <w:rPr>
          <w:sz w:val="24"/>
          <w:szCs w:val="24"/>
        </w:rPr>
        <w:t xml:space="preserve"> Thessalonians 2:4-12 &amp; is strictly forbidden to the Lord’s people, these who act on these things will be destroyed by the breath of His mouth and brightness of His coming in 2</w:t>
      </w:r>
      <w:r w:rsidRPr="00076FCF">
        <w:rPr>
          <w:sz w:val="24"/>
          <w:szCs w:val="24"/>
          <w:vertAlign w:val="superscript"/>
        </w:rPr>
        <w:t>nd</w:t>
      </w:r>
      <w:r w:rsidRPr="00076FCF">
        <w:rPr>
          <w:sz w:val="24"/>
          <w:szCs w:val="24"/>
        </w:rPr>
        <w:t xml:space="preserve"> Thessalonians 2:8.  </w:t>
      </w:r>
    </w:p>
    <w:p w:rsidR="007C47FE" w:rsidRPr="00076FCF" w:rsidRDefault="007C47FE" w:rsidP="007C47FE">
      <w:pPr>
        <w:spacing w:line="480" w:lineRule="auto"/>
        <w:jc w:val="both"/>
        <w:rPr>
          <w:sz w:val="24"/>
          <w:szCs w:val="24"/>
        </w:rPr>
      </w:pPr>
      <w:r w:rsidRPr="00076FCF">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076FCF">
        <w:rPr>
          <w:sz w:val="24"/>
          <w:szCs w:val="24"/>
          <w:vertAlign w:val="superscript"/>
        </w:rPr>
        <w:t>st</w:t>
      </w:r>
      <w:r w:rsidRPr="00076FCF">
        <w:rPr>
          <w:sz w:val="24"/>
          <w:szCs w:val="24"/>
        </w:rPr>
        <w:t xml:space="preserve"> Kings 11:4-8; 2</w:t>
      </w:r>
      <w:r w:rsidRPr="00076FCF">
        <w:rPr>
          <w:sz w:val="24"/>
          <w:szCs w:val="24"/>
          <w:vertAlign w:val="superscript"/>
        </w:rPr>
        <w:t>nd</w:t>
      </w:r>
      <w:r w:rsidRPr="00076FCF">
        <w:rPr>
          <w:sz w:val="24"/>
          <w:szCs w:val="24"/>
        </w:rPr>
        <w:t xml:space="preserve"> Kings 23:13; Isaiah 44:19; Ezekiel 5:9; 7:20; 8:5-18; 11:17-21; 20:30; Hosea 9:10; Romans 1:21-27 &amp; 1</w:t>
      </w:r>
      <w:r w:rsidRPr="00076FCF">
        <w:rPr>
          <w:sz w:val="24"/>
          <w:szCs w:val="24"/>
          <w:vertAlign w:val="superscript"/>
        </w:rPr>
        <w:t>st</w:t>
      </w:r>
      <w:r w:rsidRPr="00076FCF">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7C47FE" w:rsidRPr="00076FCF" w:rsidRDefault="007C47FE" w:rsidP="007C47FE">
      <w:pPr>
        <w:spacing w:line="480" w:lineRule="auto"/>
        <w:jc w:val="both"/>
        <w:rPr>
          <w:sz w:val="24"/>
          <w:szCs w:val="24"/>
        </w:rPr>
      </w:pPr>
      <w:r w:rsidRPr="00076FCF">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076FCF">
        <w:rPr>
          <w:sz w:val="24"/>
          <w:szCs w:val="24"/>
          <w:vertAlign w:val="superscript"/>
        </w:rPr>
        <w:t>nd</w:t>
      </w:r>
      <w:r w:rsidRPr="00076FCF">
        <w:rPr>
          <w:sz w:val="24"/>
          <w:szCs w:val="24"/>
        </w:rPr>
        <w:t xml:space="preserve"> Peter 2:6-9 &amp; Luke 10:12; 17:28-30.     </w:t>
      </w:r>
    </w:p>
    <w:p w:rsidR="007C47FE" w:rsidRPr="00076FCF" w:rsidRDefault="007C47FE" w:rsidP="007C47FE">
      <w:pPr>
        <w:spacing w:line="480" w:lineRule="auto"/>
        <w:jc w:val="both"/>
        <w:rPr>
          <w:sz w:val="24"/>
          <w:szCs w:val="24"/>
        </w:rPr>
      </w:pPr>
      <w:r w:rsidRPr="00076FCF">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076FCF">
        <w:rPr>
          <w:sz w:val="24"/>
          <w:szCs w:val="24"/>
          <w:vertAlign w:val="superscript"/>
        </w:rPr>
        <w:t>st</w:t>
      </w:r>
      <w:r w:rsidRPr="00076FCF">
        <w:rPr>
          <w:sz w:val="24"/>
          <w:szCs w:val="24"/>
        </w:rPr>
        <w:t xml:space="preserve"> Corinthians 6:9-10 &amp; 1</w:t>
      </w:r>
      <w:r w:rsidRPr="00076FCF">
        <w:rPr>
          <w:sz w:val="24"/>
          <w:szCs w:val="24"/>
          <w:vertAlign w:val="superscript"/>
        </w:rPr>
        <w:t>st</w:t>
      </w:r>
      <w:r w:rsidRPr="00076FCF">
        <w:rPr>
          <w:sz w:val="24"/>
          <w:szCs w:val="24"/>
        </w:rPr>
        <w:t xml:space="preserve"> Timothy 1:9-11. Magical Sexual Disorder at every level is the One Consequence of always rejecting God is in Romans 1:21-27; 1</w:t>
      </w:r>
      <w:r w:rsidRPr="00076FCF">
        <w:rPr>
          <w:sz w:val="24"/>
          <w:szCs w:val="24"/>
          <w:vertAlign w:val="superscript"/>
        </w:rPr>
        <w:t>st</w:t>
      </w:r>
      <w:r w:rsidRPr="00076FCF">
        <w:rPr>
          <w:sz w:val="24"/>
          <w:szCs w:val="24"/>
        </w:rPr>
        <w:t xml:space="preserve"> Kings 14:24; 15:12 &amp; 2</w:t>
      </w:r>
      <w:r w:rsidRPr="00076FCF">
        <w:rPr>
          <w:sz w:val="24"/>
          <w:szCs w:val="24"/>
          <w:vertAlign w:val="superscript"/>
        </w:rPr>
        <w:t>nd</w:t>
      </w:r>
      <w:r w:rsidRPr="00076FCF">
        <w:rPr>
          <w:sz w:val="24"/>
          <w:szCs w:val="24"/>
        </w:rPr>
        <w:t xml:space="preserve"> Kings 23:7. The Examples of Homosexual Practice is in Genesis 19:4-8; Jude 7 &amp; Judges 19:16-24. </w:t>
      </w:r>
    </w:p>
    <w:p w:rsidR="007C47FE" w:rsidRPr="00076FCF" w:rsidRDefault="007C47FE" w:rsidP="007C47FE">
      <w:pPr>
        <w:spacing w:line="480" w:lineRule="auto"/>
        <w:jc w:val="both"/>
        <w:rPr>
          <w:sz w:val="24"/>
          <w:szCs w:val="24"/>
        </w:rPr>
      </w:pPr>
      <w:r w:rsidRPr="00076FCF">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076FCF">
        <w:rPr>
          <w:sz w:val="24"/>
          <w:szCs w:val="24"/>
          <w:vertAlign w:val="superscript"/>
        </w:rPr>
        <w:t>st</w:t>
      </w:r>
      <w:r w:rsidRPr="00076FCF">
        <w:rPr>
          <w:sz w:val="24"/>
          <w:szCs w:val="24"/>
        </w:rPr>
        <w:t xml:space="preserve"> Peter 1:17-21.       </w:t>
      </w:r>
    </w:p>
    <w:p w:rsidR="007C47FE" w:rsidRPr="00076FCF" w:rsidRDefault="007C47FE" w:rsidP="007C47FE">
      <w:pPr>
        <w:spacing w:line="480" w:lineRule="auto"/>
        <w:jc w:val="both"/>
        <w:rPr>
          <w:sz w:val="24"/>
          <w:szCs w:val="24"/>
        </w:rPr>
      </w:pPr>
      <w:r w:rsidRPr="00076FCF">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076FCF">
        <w:rPr>
          <w:sz w:val="24"/>
          <w:szCs w:val="24"/>
          <w:vertAlign w:val="superscript"/>
        </w:rPr>
        <w:t>st</w:t>
      </w:r>
      <w:r w:rsidRPr="00076FCF">
        <w:rPr>
          <w:sz w:val="24"/>
          <w:szCs w:val="24"/>
        </w:rPr>
        <w:t xml:space="preserve"> Samuel 14:20; 2</w:t>
      </w:r>
      <w:r w:rsidRPr="00076FCF">
        <w:rPr>
          <w:sz w:val="24"/>
          <w:szCs w:val="24"/>
          <w:vertAlign w:val="superscript"/>
        </w:rPr>
        <w:t>nd</w:t>
      </w:r>
      <w:r w:rsidRPr="00076FCF">
        <w:rPr>
          <w:sz w:val="24"/>
          <w:szCs w:val="24"/>
        </w:rPr>
        <w:t xml:space="preserve"> Chronicles 20:22-23; Isaiah 19:2; Ezekiel 38:21; Haggai 2:22 &amp; Zechariah 14:13.</w:t>
      </w:r>
    </w:p>
    <w:p w:rsidR="007C47FE" w:rsidRPr="00076FCF" w:rsidRDefault="007C47FE" w:rsidP="007C47FE">
      <w:pPr>
        <w:spacing w:line="480" w:lineRule="auto"/>
        <w:jc w:val="both"/>
        <w:rPr>
          <w:sz w:val="24"/>
          <w:szCs w:val="24"/>
        </w:rPr>
      </w:pPr>
      <w:r w:rsidRPr="00076FCF">
        <w:rPr>
          <w:sz w:val="24"/>
          <w:szCs w:val="24"/>
        </w:rPr>
        <w:t>The Examples of People in Confusion is in 2</w:t>
      </w:r>
      <w:r w:rsidRPr="00076FCF">
        <w:rPr>
          <w:sz w:val="24"/>
          <w:szCs w:val="24"/>
          <w:vertAlign w:val="superscript"/>
        </w:rPr>
        <w:t>nd</w:t>
      </w:r>
      <w:r w:rsidRPr="00076FCF">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076FCF">
        <w:rPr>
          <w:sz w:val="24"/>
          <w:szCs w:val="24"/>
          <w:vertAlign w:val="superscript"/>
        </w:rPr>
        <w:t>nd</w:t>
      </w:r>
      <w:r w:rsidRPr="00076FCF">
        <w:rPr>
          <w:sz w:val="24"/>
          <w:szCs w:val="24"/>
        </w:rPr>
        <w:t xml:space="preserve"> Chronicles 15:5-6 &amp; Jeremiah 51:34. The Examples of the Father Stephen sending Confusion is in Genesis 11:7-9; Joshua 10:10; 1</w:t>
      </w:r>
      <w:r w:rsidRPr="00076FCF">
        <w:rPr>
          <w:sz w:val="24"/>
          <w:szCs w:val="24"/>
          <w:vertAlign w:val="superscript"/>
        </w:rPr>
        <w:t>st</w:t>
      </w:r>
      <w:r w:rsidRPr="00076FCF">
        <w:rPr>
          <w:sz w:val="24"/>
          <w:szCs w:val="24"/>
        </w:rPr>
        <w:t xml:space="preserve"> Samuel 14:20 &amp; 2</w:t>
      </w:r>
      <w:r w:rsidRPr="00076FCF">
        <w:rPr>
          <w:sz w:val="24"/>
          <w:szCs w:val="24"/>
          <w:vertAlign w:val="superscript"/>
        </w:rPr>
        <w:t>nd</w:t>
      </w:r>
      <w:r w:rsidRPr="00076FCF">
        <w:rPr>
          <w:sz w:val="24"/>
          <w:szCs w:val="24"/>
        </w:rPr>
        <w:t xml:space="preserve"> Chronicles 20:22-23. Spiritual Confusion is Humanity’s Natural State is in Isaiah 41:29; 57:20-21; 1</w:t>
      </w:r>
      <w:r w:rsidRPr="00076FCF">
        <w:rPr>
          <w:sz w:val="24"/>
          <w:szCs w:val="24"/>
          <w:vertAlign w:val="superscript"/>
        </w:rPr>
        <w:t>st</w:t>
      </w:r>
      <w:r w:rsidRPr="00076FCF">
        <w:rPr>
          <w:sz w:val="24"/>
          <w:szCs w:val="24"/>
        </w:rPr>
        <w:t xml:space="preserve"> Corinthians 1:18; 2:14 &amp; 2</w:t>
      </w:r>
      <w:r w:rsidRPr="00076FCF">
        <w:rPr>
          <w:sz w:val="24"/>
          <w:szCs w:val="24"/>
          <w:vertAlign w:val="superscript"/>
        </w:rPr>
        <w:t>nd</w:t>
      </w:r>
      <w:r w:rsidRPr="00076FCF">
        <w:rPr>
          <w:sz w:val="24"/>
          <w:szCs w:val="24"/>
        </w:rPr>
        <w:t xml:space="preserve"> Chronicles 4:3-4. Confusion relating to the Father Stephen: Confusion among the Jews is in Matthew 12:23-24; 14:1-2; Mark 3:22; 6:14-16; John 3:4; 6:52; 2</w:t>
      </w:r>
      <w:r w:rsidRPr="00076FCF">
        <w:rPr>
          <w:sz w:val="24"/>
          <w:szCs w:val="24"/>
          <w:vertAlign w:val="superscript"/>
        </w:rPr>
        <w:t>nd</w:t>
      </w:r>
      <w:r w:rsidRPr="00076FCF">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076FCF">
        <w:rPr>
          <w:sz w:val="24"/>
          <w:szCs w:val="24"/>
          <w:vertAlign w:val="superscript"/>
        </w:rPr>
        <w:t>nd</w:t>
      </w:r>
      <w:r w:rsidRPr="00076FCF">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076FCF">
        <w:rPr>
          <w:sz w:val="24"/>
          <w:szCs w:val="24"/>
          <w:vertAlign w:val="superscript"/>
        </w:rPr>
        <w:t>st</w:t>
      </w:r>
      <w:r w:rsidRPr="00076FCF">
        <w:rPr>
          <w:sz w:val="24"/>
          <w:szCs w:val="24"/>
        </w:rPr>
        <w:t xml:space="preserve"> Corinthian 2:9-10, 13. Confusion Combated by the Teaching of Wise Leaders is in 2</w:t>
      </w:r>
      <w:r w:rsidRPr="00076FCF">
        <w:rPr>
          <w:sz w:val="24"/>
          <w:szCs w:val="24"/>
          <w:vertAlign w:val="superscript"/>
        </w:rPr>
        <w:t>nd</w:t>
      </w:r>
      <w:r w:rsidRPr="00076FCF">
        <w:rPr>
          <w:sz w:val="24"/>
          <w:szCs w:val="24"/>
        </w:rPr>
        <w:t xml:space="preserve"> Timothy 2:24-25; 4:2-3; Hebrews 13:17 &amp; Acts 20:28-30. Confusion Dispelled by the Instruction of Holy Scripture is in Psalms 119:103-105 &amp; 2</w:t>
      </w:r>
      <w:r w:rsidRPr="00076FCF">
        <w:rPr>
          <w:sz w:val="24"/>
          <w:szCs w:val="24"/>
          <w:vertAlign w:val="superscript"/>
        </w:rPr>
        <w:t>nd</w:t>
      </w:r>
      <w:r w:rsidRPr="00076FCF">
        <w:rPr>
          <w:sz w:val="24"/>
          <w:szCs w:val="24"/>
        </w:rPr>
        <w:t xml:space="preserve"> Timothy 3:16. Confusion goes as Believers grow to Spiritual Maturity is in Ephesians 4:13-14; Philippians 1:9-10 &amp; Hebrews 5:14.                     </w:t>
      </w:r>
    </w:p>
    <w:p w:rsidR="007C47FE" w:rsidRPr="00076FCF" w:rsidRDefault="007C47FE" w:rsidP="007C47FE">
      <w:pPr>
        <w:spacing w:line="480" w:lineRule="auto"/>
        <w:jc w:val="center"/>
        <w:rPr>
          <w:b/>
          <w:sz w:val="24"/>
          <w:szCs w:val="24"/>
        </w:rPr>
      </w:pPr>
      <w:r w:rsidRPr="00076FCF">
        <w:rPr>
          <w:b/>
          <w:sz w:val="24"/>
          <w:szCs w:val="24"/>
        </w:rPr>
        <w:t>Harlotries, Prostitutions and Whoredoms (Wizardry’s)</w:t>
      </w:r>
    </w:p>
    <w:p w:rsidR="007C47FE" w:rsidRPr="00076FCF" w:rsidRDefault="007C47FE" w:rsidP="007C47FE">
      <w:pPr>
        <w:spacing w:line="480" w:lineRule="auto"/>
        <w:jc w:val="both"/>
        <w:rPr>
          <w:sz w:val="24"/>
          <w:szCs w:val="24"/>
        </w:rPr>
      </w:pPr>
      <w:r w:rsidRPr="00076FCF">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076FCF">
        <w:rPr>
          <w:b/>
          <w:i/>
          <w:sz w:val="24"/>
          <w:szCs w:val="24"/>
        </w:rPr>
        <w:t>Pro</w:t>
      </w:r>
      <w:r w:rsidRPr="00076FCF">
        <w:rPr>
          <w:b/>
          <w:sz w:val="24"/>
          <w:szCs w:val="24"/>
        </w:rPr>
        <w:t xml:space="preserve"> </w:t>
      </w:r>
      <w:r w:rsidRPr="00076FCF">
        <w:rPr>
          <w:sz w:val="24"/>
          <w:szCs w:val="24"/>
        </w:rPr>
        <w:t>which means “</w:t>
      </w:r>
      <w:r w:rsidRPr="00076FCF">
        <w:rPr>
          <w:b/>
          <w:sz w:val="24"/>
          <w:szCs w:val="24"/>
        </w:rPr>
        <w:t>to expose</w:t>
      </w:r>
      <w:r w:rsidRPr="00076FCF">
        <w:rPr>
          <w:sz w:val="24"/>
          <w:szCs w:val="24"/>
        </w:rPr>
        <w:t xml:space="preserve">” and </w:t>
      </w:r>
      <w:r w:rsidRPr="00076FCF">
        <w:rPr>
          <w:b/>
          <w:i/>
          <w:sz w:val="24"/>
          <w:szCs w:val="24"/>
        </w:rPr>
        <w:t>Statuere</w:t>
      </w:r>
      <w:r w:rsidRPr="00076FCF">
        <w:rPr>
          <w:b/>
          <w:sz w:val="24"/>
          <w:szCs w:val="24"/>
        </w:rPr>
        <w:t xml:space="preserve"> </w:t>
      </w:r>
      <w:r w:rsidRPr="00076FCF">
        <w:rPr>
          <w:sz w:val="24"/>
          <w:szCs w:val="24"/>
        </w:rPr>
        <w:t>which means “</w:t>
      </w:r>
      <w:r w:rsidRPr="00076FCF">
        <w:rPr>
          <w:b/>
          <w:sz w:val="24"/>
          <w:szCs w:val="24"/>
        </w:rPr>
        <w:t>to place up front</w:t>
      </w:r>
      <w:r w:rsidRPr="00076FCF">
        <w:rPr>
          <w:sz w:val="24"/>
          <w:szCs w:val="24"/>
        </w:rPr>
        <w:t xml:space="preserve">.” Escorts and whores are alternative names for prostitute. Not all escorts are whores. The English word for whore derives from </w:t>
      </w:r>
      <w:r w:rsidRPr="00076FCF">
        <w:rPr>
          <w:b/>
          <w:i/>
          <w:sz w:val="24"/>
          <w:szCs w:val="24"/>
        </w:rPr>
        <w:t>Hora</w:t>
      </w:r>
      <w:r w:rsidRPr="00076FCF">
        <w:rPr>
          <w:i/>
          <w:sz w:val="24"/>
          <w:szCs w:val="24"/>
        </w:rPr>
        <w:t xml:space="preserve"> </w:t>
      </w:r>
      <w:r w:rsidRPr="00076FCF">
        <w:rPr>
          <w:sz w:val="24"/>
          <w:szCs w:val="24"/>
        </w:rPr>
        <w:t xml:space="preserve">and its root is </w:t>
      </w:r>
      <w:r w:rsidRPr="00076FCF">
        <w:rPr>
          <w:b/>
          <w:i/>
          <w:sz w:val="24"/>
          <w:szCs w:val="24"/>
        </w:rPr>
        <w:t>Ka</w:t>
      </w:r>
      <w:r w:rsidRPr="00076FCF">
        <w:rPr>
          <w:i/>
          <w:sz w:val="24"/>
          <w:szCs w:val="24"/>
        </w:rPr>
        <w:t xml:space="preserve"> </w:t>
      </w:r>
      <w:r w:rsidRPr="00076FCF">
        <w:rPr>
          <w:sz w:val="24"/>
          <w:szCs w:val="24"/>
        </w:rPr>
        <w:t>meaning “</w:t>
      </w:r>
      <w:r w:rsidRPr="00076FCF">
        <w:rPr>
          <w:b/>
          <w:sz w:val="24"/>
          <w:szCs w:val="24"/>
        </w:rPr>
        <w:t>desire</w:t>
      </w:r>
      <w:r w:rsidRPr="00076FCF">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076FCF">
        <w:rPr>
          <w:b/>
          <w:sz w:val="24"/>
          <w:szCs w:val="24"/>
        </w:rPr>
        <w:t>Soul-Eaters/Spirit-Eaters</w:t>
      </w:r>
      <w:r w:rsidRPr="00076FCF">
        <w:rPr>
          <w:sz w:val="24"/>
          <w:szCs w:val="24"/>
        </w:rPr>
        <w:t xml:space="preserve">” &amp; feeds on the precious life of Man, who will have it. </w:t>
      </w:r>
    </w:p>
    <w:p w:rsidR="007C47FE" w:rsidRPr="00076FCF" w:rsidRDefault="007C47FE" w:rsidP="007C47FE">
      <w:pPr>
        <w:spacing w:line="480" w:lineRule="auto"/>
        <w:jc w:val="both"/>
        <w:rPr>
          <w:sz w:val="24"/>
          <w:szCs w:val="24"/>
        </w:rPr>
      </w:pPr>
      <w:r w:rsidRPr="00076FCF">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076FCF">
        <w:rPr>
          <w:sz w:val="24"/>
          <w:szCs w:val="24"/>
          <w:vertAlign w:val="superscript"/>
        </w:rPr>
        <w:t>st</w:t>
      </w:r>
      <w:r w:rsidRPr="00076FCF">
        <w:rPr>
          <w:sz w:val="24"/>
          <w:szCs w:val="24"/>
        </w:rPr>
        <w:t xml:space="preserve"> Kings 15:11-12; 22:45-46. The Lure of Prostitution is in Proverbs 7:10 &amp; 1</w:t>
      </w:r>
      <w:r w:rsidRPr="00076FCF">
        <w:rPr>
          <w:sz w:val="24"/>
          <w:szCs w:val="24"/>
          <w:vertAlign w:val="superscript"/>
        </w:rPr>
        <w:t>st</w:t>
      </w:r>
      <w:r w:rsidRPr="00076FCF">
        <w:rPr>
          <w:sz w:val="24"/>
          <w:szCs w:val="24"/>
        </w:rPr>
        <w:t xml:space="preserve"> Corinthians 6:9. The Prevalence of Prostitution is in 1</w:t>
      </w:r>
      <w:r w:rsidRPr="00076FCF">
        <w:rPr>
          <w:sz w:val="24"/>
          <w:szCs w:val="24"/>
          <w:vertAlign w:val="superscript"/>
        </w:rPr>
        <w:t>st</w:t>
      </w:r>
      <w:r w:rsidRPr="00076FCF">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076FCF">
        <w:rPr>
          <w:sz w:val="24"/>
          <w:szCs w:val="24"/>
          <w:vertAlign w:val="superscript"/>
        </w:rPr>
        <w:t>st</w:t>
      </w:r>
      <w:r w:rsidRPr="00076FCF">
        <w:rPr>
          <w:sz w:val="24"/>
          <w:szCs w:val="24"/>
        </w:rPr>
        <w:t xml:space="preserve"> Corinthians 5:1; 6:15-16 &amp; Ephesians 5:3. Prostitutes can be Redeemed is in Matthew 21:31-32; Luke 7:37-50; 1</w:t>
      </w:r>
      <w:r w:rsidRPr="00076FCF">
        <w:rPr>
          <w:sz w:val="24"/>
          <w:szCs w:val="24"/>
          <w:vertAlign w:val="superscript"/>
        </w:rPr>
        <w:t>st</w:t>
      </w:r>
      <w:r w:rsidRPr="00076FCF">
        <w:rPr>
          <w:sz w:val="24"/>
          <w:szCs w:val="24"/>
        </w:rPr>
        <w:t xml:space="preserve"> Corinthians 6:9-11; Hebrews 11:31; James 2:25 &amp; Joshua 6:22-25. Prostitution used as a Metaphor: For Worldly Sexual Eros Love Corruption is in Revelation 17:1-5; 2</w:t>
      </w:r>
      <w:r w:rsidRPr="00076FCF">
        <w:rPr>
          <w:sz w:val="24"/>
          <w:szCs w:val="24"/>
          <w:vertAlign w:val="superscript"/>
        </w:rPr>
        <w:t>nd</w:t>
      </w:r>
      <w:r w:rsidRPr="00076FCF">
        <w:rPr>
          <w:sz w:val="24"/>
          <w:szCs w:val="24"/>
        </w:rPr>
        <w:t xml:space="preserve"> Peter 1:4; Isaiah 23:15-17 &amp; Nahum 3:4. For Sexual Eros Love Apostasy is in Deuteronomy 31:16; Exodus 34:15-16; Leviticus 20:5; Judges 2:17; 8:27, 33; 1</w:t>
      </w:r>
      <w:r w:rsidRPr="00076FCF">
        <w:rPr>
          <w:sz w:val="24"/>
          <w:szCs w:val="24"/>
          <w:vertAlign w:val="superscript"/>
        </w:rPr>
        <w:t>st</w:t>
      </w:r>
      <w:r w:rsidRPr="00076FCF">
        <w:rPr>
          <w:sz w:val="24"/>
          <w:szCs w:val="24"/>
        </w:rPr>
        <w:t xml:space="preserve"> Chronicles 5:25; Psalms 106:39; Isaiah 1:21; Ezekiel 16:16-17, 26, 28, 33-34, 41; 23:1-35 &amp; Hosea 4:10-12; 5:4.        </w:t>
      </w:r>
    </w:p>
    <w:p w:rsidR="007C47FE" w:rsidRPr="00076FCF" w:rsidRDefault="007C47FE" w:rsidP="007C47FE">
      <w:pPr>
        <w:spacing w:line="480" w:lineRule="auto"/>
        <w:jc w:val="center"/>
        <w:rPr>
          <w:b/>
          <w:sz w:val="24"/>
          <w:szCs w:val="24"/>
        </w:rPr>
      </w:pPr>
      <w:r w:rsidRPr="00076FCF">
        <w:rPr>
          <w:b/>
          <w:sz w:val="24"/>
          <w:szCs w:val="24"/>
        </w:rPr>
        <w:t>Adulteries</w:t>
      </w:r>
    </w:p>
    <w:p w:rsidR="007C47FE" w:rsidRPr="00076FCF" w:rsidRDefault="007C47FE" w:rsidP="007C47FE">
      <w:pPr>
        <w:spacing w:line="480" w:lineRule="auto"/>
        <w:jc w:val="both"/>
        <w:rPr>
          <w:sz w:val="24"/>
          <w:szCs w:val="24"/>
        </w:rPr>
      </w:pPr>
      <w:r w:rsidRPr="00076FCF">
        <w:rPr>
          <w:sz w:val="24"/>
          <w:szCs w:val="24"/>
        </w:rPr>
        <w:t xml:space="preserve">Adultery comes from a Late Latin word </w:t>
      </w:r>
      <w:r w:rsidRPr="00076FCF">
        <w:rPr>
          <w:b/>
          <w:i/>
          <w:sz w:val="24"/>
          <w:szCs w:val="24"/>
        </w:rPr>
        <w:t>Adulterare</w:t>
      </w:r>
      <w:r w:rsidRPr="00076FCF">
        <w:rPr>
          <w:i/>
          <w:sz w:val="24"/>
          <w:szCs w:val="24"/>
        </w:rPr>
        <w:t xml:space="preserve"> </w:t>
      </w:r>
      <w:r w:rsidRPr="00076FCF">
        <w:rPr>
          <w:sz w:val="24"/>
          <w:szCs w:val="24"/>
        </w:rPr>
        <w:t>meaning “</w:t>
      </w:r>
      <w:r w:rsidRPr="00076FCF">
        <w:rPr>
          <w:b/>
          <w:sz w:val="24"/>
          <w:szCs w:val="24"/>
        </w:rPr>
        <w:t>to alter or corrupt</w:t>
      </w:r>
      <w:r w:rsidRPr="00076FCF">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076FCF">
        <w:rPr>
          <w:sz w:val="24"/>
          <w:szCs w:val="24"/>
          <w:vertAlign w:val="superscript"/>
        </w:rPr>
        <w:t>st</w:t>
      </w:r>
      <w:r w:rsidRPr="00076FCF">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7C47FE" w:rsidRPr="00076FCF" w:rsidRDefault="007C47FE" w:rsidP="007C47FE">
      <w:pPr>
        <w:spacing w:line="480" w:lineRule="auto"/>
        <w:jc w:val="both"/>
        <w:rPr>
          <w:sz w:val="24"/>
          <w:szCs w:val="24"/>
        </w:rPr>
      </w:pPr>
      <w:r w:rsidRPr="00076FCF">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076FCF">
        <w:rPr>
          <w:sz w:val="24"/>
          <w:szCs w:val="24"/>
          <w:vertAlign w:val="superscript"/>
        </w:rPr>
        <w:t>st</w:t>
      </w:r>
      <w:r w:rsidRPr="00076FCF">
        <w:rPr>
          <w:sz w:val="24"/>
          <w:szCs w:val="24"/>
        </w:rPr>
        <w:t xml:space="preserve"> Timothy 1:9-10 &amp; Luke 18:11. The Lure of Adultery: It begins with Lust, Pleasure or Wine is in Proverbs 6:25; Matthew 5:27-28; 2</w:t>
      </w:r>
      <w:r w:rsidRPr="00076FCF">
        <w:rPr>
          <w:sz w:val="24"/>
          <w:szCs w:val="24"/>
          <w:vertAlign w:val="superscript"/>
        </w:rPr>
        <w:t>nd</w:t>
      </w:r>
      <w:r w:rsidRPr="00076FCF">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076FCF">
        <w:rPr>
          <w:sz w:val="24"/>
          <w:szCs w:val="24"/>
          <w:vertAlign w:val="superscript"/>
        </w:rPr>
        <w:t>nd</w:t>
      </w:r>
      <w:r w:rsidRPr="00076FCF">
        <w:rPr>
          <w:sz w:val="24"/>
          <w:szCs w:val="24"/>
        </w:rPr>
        <w:t xml:space="preserve"> Samuel 12:11-12; Malachi 3:5; 1</w:t>
      </w:r>
      <w:r w:rsidRPr="00076FCF">
        <w:rPr>
          <w:sz w:val="24"/>
          <w:szCs w:val="24"/>
          <w:vertAlign w:val="superscript"/>
        </w:rPr>
        <w:t>st</w:t>
      </w:r>
      <w:r w:rsidRPr="00076FCF">
        <w:rPr>
          <w:sz w:val="24"/>
          <w:szCs w:val="24"/>
        </w:rPr>
        <w:t xml:space="preserve"> Corinthians 6:9 &amp; Revelation 2:22. Remarriage after Divorce can be Adultery is in Matthew 5:32; 19:9; Mark 10:11; Luke 16:18 &amp; Romans 7:3.  Hypocrisy in Relation to Adultery is in Romans 2:22; 2</w:t>
      </w:r>
      <w:r w:rsidRPr="00076FCF">
        <w:rPr>
          <w:sz w:val="24"/>
          <w:szCs w:val="24"/>
          <w:vertAlign w:val="superscript"/>
        </w:rPr>
        <w:t>nd</w:t>
      </w:r>
      <w:r w:rsidRPr="00076FCF">
        <w:rPr>
          <w:sz w:val="24"/>
          <w:szCs w:val="24"/>
        </w:rPr>
        <w:t xml:space="preserve"> Samuel 12:5-6; Hosea 4:14 &amp; John 8:7-9. The Examples of Adultery is in 2</w:t>
      </w:r>
      <w:r w:rsidRPr="00076FCF">
        <w:rPr>
          <w:sz w:val="24"/>
          <w:szCs w:val="24"/>
          <w:vertAlign w:val="superscript"/>
        </w:rPr>
        <w:t>nd</w:t>
      </w:r>
      <w:r w:rsidRPr="00076FCF">
        <w:rPr>
          <w:sz w:val="24"/>
          <w:szCs w:val="24"/>
        </w:rPr>
        <w:t xml:space="preserve"> Samuel 11:1-4; Jeremiah 5:7; 29:23; Hosea 3:1-3; John 8:3; 2</w:t>
      </w:r>
      <w:r w:rsidRPr="00076FCF">
        <w:rPr>
          <w:sz w:val="24"/>
          <w:szCs w:val="24"/>
          <w:vertAlign w:val="superscript"/>
        </w:rPr>
        <w:t>nd</w:t>
      </w:r>
      <w:r w:rsidRPr="00076FCF">
        <w:rPr>
          <w:sz w:val="24"/>
          <w:szCs w:val="24"/>
        </w:rPr>
        <w:t xml:space="preserve"> Peter 2:14. The Children Born of Adultery is in Isaiah 57:3; 2</w:t>
      </w:r>
      <w:r w:rsidRPr="00076FCF">
        <w:rPr>
          <w:sz w:val="24"/>
          <w:szCs w:val="24"/>
          <w:vertAlign w:val="superscript"/>
        </w:rPr>
        <w:t>nd</w:t>
      </w:r>
      <w:r w:rsidRPr="00076FCF">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076FCF">
        <w:rPr>
          <w:sz w:val="24"/>
          <w:szCs w:val="24"/>
          <w:vertAlign w:val="superscript"/>
        </w:rPr>
        <w:t>nd</w:t>
      </w:r>
      <w:r w:rsidRPr="00076FCF">
        <w:rPr>
          <w:sz w:val="24"/>
          <w:szCs w:val="24"/>
        </w:rPr>
        <w:t xml:space="preserve"> Timothy 3:6; 2</w:t>
      </w:r>
      <w:r w:rsidRPr="00076FCF">
        <w:rPr>
          <w:sz w:val="24"/>
          <w:szCs w:val="24"/>
          <w:vertAlign w:val="superscript"/>
        </w:rPr>
        <w:t>nd</w:t>
      </w:r>
      <w:r w:rsidRPr="00076FCF">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076FCF">
        <w:rPr>
          <w:sz w:val="24"/>
          <w:szCs w:val="24"/>
          <w:vertAlign w:val="superscript"/>
        </w:rPr>
        <w:t>st</w:t>
      </w:r>
      <w:r w:rsidRPr="00076FCF">
        <w:rPr>
          <w:sz w:val="24"/>
          <w:szCs w:val="24"/>
        </w:rPr>
        <w:t xml:space="preserve"> Chronicles 5:25 &amp; Ezekiel 23:1-8.  In the Southern Kingdom of Judah is in Jeremiah 2:20; 3:1-3; 5:7-8; 23:13-14; 2</w:t>
      </w:r>
      <w:r w:rsidRPr="00076FCF">
        <w:rPr>
          <w:sz w:val="24"/>
          <w:szCs w:val="24"/>
          <w:vertAlign w:val="superscript"/>
        </w:rPr>
        <w:t>nd</w:t>
      </w:r>
      <w:r w:rsidRPr="00076FCF">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076FCF">
        <w:rPr>
          <w:sz w:val="24"/>
          <w:szCs w:val="24"/>
          <w:vertAlign w:val="superscript"/>
        </w:rPr>
        <w:t>st</w:t>
      </w:r>
      <w:r w:rsidRPr="00076FCF">
        <w:rPr>
          <w:sz w:val="24"/>
          <w:szCs w:val="24"/>
        </w:rPr>
        <w:t xml:space="preserve"> John 2:15-17; 5:21; 1</w:t>
      </w:r>
      <w:r w:rsidRPr="00076FCF">
        <w:rPr>
          <w:sz w:val="24"/>
          <w:szCs w:val="24"/>
          <w:vertAlign w:val="superscript"/>
        </w:rPr>
        <w:t>st</w:t>
      </w:r>
      <w:r w:rsidRPr="00076FCF">
        <w:rPr>
          <w:sz w:val="24"/>
          <w:szCs w:val="24"/>
        </w:rPr>
        <w:t xml:space="preserve"> Corinthians 10:6-11; Colossians 3:5; Hebrews 3:12-14; 10:26-31 &amp; James 4:4-5.              </w:t>
      </w:r>
    </w:p>
    <w:p w:rsidR="007C47FE" w:rsidRPr="00076FCF" w:rsidRDefault="007C47FE" w:rsidP="007C47FE">
      <w:pPr>
        <w:spacing w:line="480" w:lineRule="auto"/>
        <w:jc w:val="center"/>
        <w:rPr>
          <w:b/>
          <w:sz w:val="24"/>
          <w:szCs w:val="24"/>
        </w:rPr>
      </w:pPr>
      <w:r w:rsidRPr="00076FCF">
        <w:rPr>
          <w:b/>
          <w:sz w:val="24"/>
          <w:szCs w:val="24"/>
        </w:rPr>
        <w:t>Rape</w:t>
      </w:r>
    </w:p>
    <w:p w:rsidR="007C47FE" w:rsidRPr="00076FCF" w:rsidRDefault="007C47FE" w:rsidP="007C47FE">
      <w:pPr>
        <w:spacing w:line="480" w:lineRule="auto"/>
        <w:jc w:val="both"/>
        <w:rPr>
          <w:sz w:val="24"/>
          <w:szCs w:val="24"/>
        </w:rPr>
      </w:pPr>
      <w:r w:rsidRPr="00076FCF">
        <w:rPr>
          <w:sz w:val="24"/>
          <w:szCs w:val="24"/>
        </w:rPr>
        <w:t xml:space="preserve">Rape is derived from a Latin word </w:t>
      </w:r>
      <w:r w:rsidRPr="00076FCF">
        <w:rPr>
          <w:b/>
          <w:i/>
          <w:sz w:val="24"/>
          <w:szCs w:val="24"/>
        </w:rPr>
        <w:t xml:space="preserve">Rapere </w:t>
      </w:r>
      <w:r w:rsidRPr="00076FCF">
        <w:rPr>
          <w:sz w:val="24"/>
          <w:szCs w:val="24"/>
        </w:rPr>
        <w:t>meaning “</w:t>
      </w:r>
      <w:r w:rsidRPr="00076FCF">
        <w:rPr>
          <w:b/>
          <w:sz w:val="24"/>
          <w:szCs w:val="24"/>
        </w:rPr>
        <w:t>to take by force or to seize</w:t>
      </w:r>
      <w:r w:rsidRPr="00076FCF">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076FCF">
        <w:rPr>
          <w:sz w:val="24"/>
          <w:szCs w:val="24"/>
          <w:vertAlign w:val="superscript"/>
        </w:rPr>
        <w:t>nd</w:t>
      </w:r>
      <w:r w:rsidRPr="00076FCF">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076FCF">
        <w:rPr>
          <w:sz w:val="24"/>
          <w:szCs w:val="24"/>
          <w:vertAlign w:val="superscript"/>
        </w:rPr>
        <w:t>st</w:t>
      </w:r>
      <w:r w:rsidRPr="00076FCF">
        <w:rPr>
          <w:sz w:val="24"/>
          <w:szCs w:val="24"/>
        </w:rPr>
        <w:t xml:space="preserve"> Kings 1:7-2:35. Rape is forbidden for the Lord’s people to engage in, and what happened to King David should be Our guide on the subject. </w:t>
      </w:r>
    </w:p>
    <w:p w:rsidR="007C47FE" w:rsidRPr="00076FCF" w:rsidRDefault="007C47FE" w:rsidP="007C47FE">
      <w:pPr>
        <w:spacing w:line="480" w:lineRule="auto"/>
        <w:jc w:val="both"/>
        <w:rPr>
          <w:sz w:val="24"/>
          <w:szCs w:val="24"/>
        </w:rPr>
      </w:pPr>
      <w:r w:rsidRPr="00076FCF">
        <w:rPr>
          <w:sz w:val="24"/>
          <w:szCs w:val="24"/>
        </w:rPr>
        <w:t>Unbridled Lust, Unbridled Pleasure or Unbridled Wine is the Motivation for Rape is in 2</w:t>
      </w:r>
      <w:r w:rsidRPr="00076FCF">
        <w:rPr>
          <w:sz w:val="24"/>
          <w:szCs w:val="24"/>
          <w:vertAlign w:val="superscript"/>
        </w:rPr>
        <w:t>nd</w:t>
      </w:r>
      <w:r w:rsidRPr="00076FCF">
        <w:rPr>
          <w:sz w:val="24"/>
          <w:szCs w:val="24"/>
        </w:rPr>
        <w:t xml:space="preserve"> Samuel 13:1-15. Women and Rape: Women are particularly vulnerable to Male Assault, but not in every Case is in 2</w:t>
      </w:r>
      <w:r w:rsidRPr="00076FCF">
        <w:rPr>
          <w:sz w:val="24"/>
          <w:szCs w:val="24"/>
          <w:vertAlign w:val="superscript"/>
        </w:rPr>
        <w:t>nd</w:t>
      </w:r>
      <w:r w:rsidRPr="00076FCF">
        <w:rPr>
          <w:sz w:val="24"/>
          <w:szCs w:val="24"/>
        </w:rPr>
        <w:t xml:space="preserve"> Samuel 13:14 &amp; Zechariah 14:2. Women are Protected under the Biblical Law is in Deuteronomy 22:25-29. Women are to be Divinely Loved and Cared for is in Ephesians 5:25, 28-29; Genesis 12:18-20 &amp; 1</w:t>
      </w:r>
      <w:r w:rsidRPr="00076FCF">
        <w:rPr>
          <w:sz w:val="24"/>
          <w:szCs w:val="24"/>
          <w:vertAlign w:val="superscript"/>
        </w:rPr>
        <w:t>st</w:t>
      </w:r>
      <w:r w:rsidRPr="00076FCF">
        <w:rPr>
          <w:sz w:val="24"/>
          <w:szCs w:val="24"/>
        </w:rPr>
        <w:t xml:space="preserve"> Peter 3:7. The Trauma of Rape: Its Psychological and Emotional Effects is in 2</w:t>
      </w:r>
      <w:r w:rsidRPr="00076FCF">
        <w:rPr>
          <w:sz w:val="24"/>
          <w:szCs w:val="24"/>
          <w:vertAlign w:val="superscript"/>
        </w:rPr>
        <w:t>nd</w:t>
      </w:r>
      <w:r w:rsidRPr="00076FCF">
        <w:rPr>
          <w:sz w:val="24"/>
          <w:szCs w:val="24"/>
        </w:rPr>
        <w:t xml:space="preserve"> Samuel 13:19-20 &amp; Genesis 34:6-7. Its Physical Effects is in Judges 19:26-28; 20:4-5. The Avenging of the Victim of Rape is in Genesis 34:7-31; 2</w:t>
      </w:r>
      <w:r w:rsidRPr="00076FCF">
        <w:rPr>
          <w:sz w:val="24"/>
          <w:szCs w:val="24"/>
          <w:vertAlign w:val="superscript"/>
        </w:rPr>
        <w:t>nd</w:t>
      </w:r>
      <w:r w:rsidRPr="00076FCF">
        <w:rPr>
          <w:sz w:val="24"/>
          <w:szCs w:val="24"/>
        </w:rPr>
        <w:t xml:space="preserve"> Samuel 13:22-32; Judges 20:6-11; Romans 12:19; 13:3-4 &amp; James 1:20. The Examples of Rape: The Female Rape is in Genesis 34:1-3; Judges 19:24-25; 2</w:t>
      </w:r>
      <w:r w:rsidRPr="00076FCF">
        <w:rPr>
          <w:sz w:val="24"/>
          <w:szCs w:val="24"/>
          <w:vertAlign w:val="superscript"/>
        </w:rPr>
        <w:t>nd</w:t>
      </w:r>
      <w:r w:rsidRPr="00076FCF">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076FCF">
        <w:rPr>
          <w:sz w:val="24"/>
          <w:szCs w:val="24"/>
          <w:vertAlign w:val="superscript"/>
        </w:rPr>
        <w:t>nd</w:t>
      </w:r>
      <w:r w:rsidRPr="00076FCF">
        <w:rPr>
          <w:sz w:val="24"/>
          <w:szCs w:val="24"/>
        </w:rPr>
        <w:t xml:space="preserve"> Timothy 2:22. The Examples of Enticement is in Genesis 39:6-12; Numbers 25:1-3; 31:15-16; Judges 16:1, 4-5; 2</w:t>
      </w:r>
      <w:r w:rsidRPr="00076FCF">
        <w:rPr>
          <w:sz w:val="24"/>
          <w:szCs w:val="24"/>
          <w:vertAlign w:val="superscript"/>
        </w:rPr>
        <w:t>nd</w:t>
      </w:r>
      <w:r w:rsidRPr="00076FCF">
        <w:rPr>
          <w:sz w:val="24"/>
          <w:szCs w:val="24"/>
        </w:rPr>
        <w:t xml:space="preserve"> Samuel 11:1-4; 1</w:t>
      </w:r>
      <w:r w:rsidRPr="00076FCF">
        <w:rPr>
          <w:sz w:val="24"/>
          <w:szCs w:val="24"/>
          <w:vertAlign w:val="superscript"/>
        </w:rPr>
        <w:t>st</w:t>
      </w:r>
      <w:r w:rsidRPr="00076FCF">
        <w:rPr>
          <w:sz w:val="24"/>
          <w:szCs w:val="24"/>
        </w:rPr>
        <w:t xml:space="preserve"> Kings 11:1-6 &amp; Revelation 2:14-16, 20-22. The Biblical Law as a Deterrent is in Exodus 22:16-17 &amp; Hebrews 13:4. The Resisting of Temptations, Test, Trial of Trying is in Job 31:1; Malachi 2:14; Matthew 5:27-30; 1</w:t>
      </w:r>
      <w:r w:rsidRPr="00076FCF">
        <w:rPr>
          <w:sz w:val="24"/>
          <w:szCs w:val="24"/>
          <w:vertAlign w:val="superscript"/>
        </w:rPr>
        <w:t>st</w:t>
      </w:r>
      <w:r w:rsidRPr="00076FCF">
        <w:rPr>
          <w:sz w:val="24"/>
          <w:szCs w:val="24"/>
        </w:rPr>
        <w:t xml:space="preserve"> Corinthians 7:2-3; Philippians 4:8 &amp; 1</w:t>
      </w:r>
      <w:r w:rsidRPr="00076FCF">
        <w:rPr>
          <w:sz w:val="24"/>
          <w:szCs w:val="24"/>
          <w:vertAlign w:val="superscript"/>
        </w:rPr>
        <w:t>st</w:t>
      </w:r>
      <w:r w:rsidRPr="00076FCF">
        <w:rPr>
          <w:sz w:val="24"/>
          <w:szCs w:val="24"/>
        </w:rPr>
        <w:t xml:space="preserve"> Thessalonians 4:3-6. Spiritual Magical Sexual Seduction: Through the Lord Lucifer is in Genesis 3:1; John 8:44; 2</w:t>
      </w:r>
      <w:r w:rsidRPr="00076FCF">
        <w:rPr>
          <w:sz w:val="24"/>
          <w:szCs w:val="24"/>
          <w:vertAlign w:val="superscript"/>
        </w:rPr>
        <w:t>nd</w:t>
      </w:r>
      <w:r w:rsidRPr="00076FCF">
        <w:rPr>
          <w:sz w:val="24"/>
          <w:szCs w:val="24"/>
        </w:rPr>
        <w:t xml:space="preserve"> Corinthians 2:11; 11:3, 14 &amp; Ephesians 6:11. Through Lying Spirits and False Prophets is in 1</w:t>
      </w:r>
      <w:r w:rsidRPr="00076FCF">
        <w:rPr>
          <w:sz w:val="24"/>
          <w:szCs w:val="24"/>
          <w:vertAlign w:val="superscript"/>
        </w:rPr>
        <w:t>st</w:t>
      </w:r>
      <w:r w:rsidRPr="00076FCF">
        <w:rPr>
          <w:sz w:val="24"/>
          <w:szCs w:val="24"/>
        </w:rPr>
        <w:t xml:space="preserve"> John 4:1; 1</w:t>
      </w:r>
      <w:r w:rsidRPr="00076FCF">
        <w:rPr>
          <w:sz w:val="24"/>
          <w:szCs w:val="24"/>
          <w:vertAlign w:val="superscript"/>
        </w:rPr>
        <w:t>st</w:t>
      </w:r>
      <w:r w:rsidRPr="00076FCF">
        <w:rPr>
          <w:sz w:val="24"/>
          <w:szCs w:val="24"/>
        </w:rPr>
        <w:t xml:space="preserve"> Kings 22:19-23; 2</w:t>
      </w:r>
      <w:r w:rsidRPr="00076FCF">
        <w:rPr>
          <w:sz w:val="24"/>
          <w:szCs w:val="24"/>
          <w:vertAlign w:val="superscript"/>
        </w:rPr>
        <w:t>nd</w:t>
      </w:r>
      <w:r w:rsidRPr="00076FCF">
        <w:rPr>
          <w:sz w:val="24"/>
          <w:szCs w:val="24"/>
        </w:rPr>
        <w:t xml:space="preserve"> Chronicles 18:18-22; 1</w:t>
      </w:r>
      <w:r w:rsidRPr="00076FCF">
        <w:rPr>
          <w:sz w:val="24"/>
          <w:szCs w:val="24"/>
          <w:vertAlign w:val="superscript"/>
        </w:rPr>
        <w:t>st</w:t>
      </w:r>
      <w:r w:rsidRPr="00076FCF">
        <w:rPr>
          <w:sz w:val="24"/>
          <w:szCs w:val="24"/>
        </w:rPr>
        <w:t xml:space="preserve"> Timothy 4:1; Matthew 24:24-25 &amp; Mark 13:22-23. Through False Teachers is in 2</w:t>
      </w:r>
      <w:r w:rsidRPr="00076FCF">
        <w:rPr>
          <w:sz w:val="24"/>
          <w:szCs w:val="24"/>
          <w:vertAlign w:val="superscript"/>
        </w:rPr>
        <w:t>nd</w:t>
      </w:r>
      <w:r w:rsidRPr="00076FCF">
        <w:rPr>
          <w:sz w:val="24"/>
          <w:szCs w:val="24"/>
        </w:rPr>
        <w:t xml:space="preserve"> Peter 2:1, 14-15; 2</w:t>
      </w:r>
      <w:r w:rsidRPr="00076FCF">
        <w:rPr>
          <w:sz w:val="24"/>
          <w:szCs w:val="24"/>
          <w:vertAlign w:val="superscript"/>
        </w:rPr>
        <w:t>nd</w:t>
      </w:r>
      <w:r w:rsidRPr="00076FCF">
        <w:rPr>
          <w:sz w:val="24"/>
          <w:szCs w:val="24"/>
        </w:rPr>
        <w:t xml:space="preserve"> Timothy 3:6-7, 13; 1</w:t>
      </w:r>
      <w:r w:rsidRPr="00076FCF">
        <w:rPr>
          <w:sz w:val="24"/>
          <w:szCs w:val="24"/>
          <w:vertAlign w:val="superscript"/>
        </w:rPr>
        <w:t>st</w:t>
      </w:r>
      <w:r w:rsidRPr="00076FCF">
        <w:rPr>
          <w:sz w:val="24"/>
          <w:szCs w:val="24"/>
        </w:rPr>
        <w:t xml:space="preserve"> John 2:18-19; 2</w:t>
      </w:r>
      <w:r w:rsidRPr="00076FCF">
        <w:rPr>
          <w:sz w:val="24"/>
          <w:szCs w:val="24"/>
          <w:vertAlign w:val="superscript"/>
        </w:rPr>
        <w:t>nd</w:t>
      </w:r>
      <w:r w:rsidRPr="00076FCF">
        <w:rPr>
          <w:sz w:val="24"/>
          <w:szCs w:val="24"/>
        </w:rPr>
        <w:t xml:space="preserve"> John 7-8 &amp; Jude 10-12. The Need for Vigilance is in 1</w:t>
      </w:r>
      <w:r w:rsidRPr="00076FCF">
        <w:rPr>
          <w:sz w:val="24"/>
          <w:szCs w:val="24"/>
          <w:vertAlign w:val="superscript"/>
        </w:rPr>
        <w:t>st</w:t>
      </w:r>
      <w:r w:rsidRPr="00076FCF">
        <w:rPr>
          <w:sz w:val="24"/>
          <w:szCs w:val="24"/>
        </w:rPr>
        <w:t xml:space="preserve"> Thessalonians 5:21-22 &amp; Acts 20:28-31. The Process of Magical Sexual Seduction: A Thought Planted is in Genesis 3:2-3; Matthew 4:3; James 1:14 &amp; 1</w:t>
      </w:r>
      <w:r w:rsidRPr="00076FCF">
        <w:rPr>
          <w:sz w:val="24"/>
          <w:szCs w:val="24"/>
          <w:vertAlign w:val="superscript"/>
        </w:rPr>
        <w:t>st</w:t>
      </w:r>
      <w:r w:rsidRPr="00076FCF">
        <w:rPr>
          <w:sz w:val="24"/>
          <w:szCs w:val="24"/>
        </w:rPr>
        <w:t xml:space="preserve"> John 2:15. An Advantage Promised is in Genesis 3:4-5 &amp; Matthew 4:6. Attraction is in Genesis 3:6 &amp; 1</w:t>
      </w:r>
      <w:r w:rsidRPr="00076FCF">
        <w:rPr>
          <w:sz w:val="24"/>
          <w:szCs w:val="24"/>
          <w:vertAlign w:val="superscript"/>
        </w:rPr>
        <w:t>st</w:t>
      </w:r>
      <w:r w:rsidRPr="00076FCF">
        <w:rPr>
          <w:sz w:val="24"/>
          <w:szCs w:val="24"/>
        </w:rPr>
        <w:t xml:space="preserve"> John 2:16. Persistence on the Part of the Seducer is in Matthew 4:8-9; Genesis 19:9 &amp; Judges 16:15-16. Yielding is in Genesis 3:6 &amp; James 1:15.                        </w:t>
      </w:r>
    </w:p>
    <w:p w:rsidR="007C47FE" w:rsidRPr="00076FCF" w:rsidRDefault="007C47FE" w:rsidP="007C47FE">
      <w:pPr>
        <w:spacing w:line="480" w:lineRule="auto"/>
        <w:jc w:val="center"/>
        <w:rPr>
          <w:b/>
          <w:sz w:val="24"/>
          <w:szCs w:val="24"/>
        </w:rPr>
      </w:pPr>
      <w:r w:rsidRPr="00076FCF">
        <w:rPr>
          <w:b/>
          <w:sz w:val="24"/>
          <w:szCs w:val="24"/>
        </w:rPr>
        <w:t>Fornications</w:t>
      </w:r>
    </w:p>
    <w:p w:rsidR="007C47FE" w:rsidRPr="00076FCF" w:rsidRDefault="007C47FE" w:rsidP="007C47FE">
      <w:pPr>
        <w:spacing w:line="480" w:lineRule="auto"/>
        <w:jc w:val="both"/>
        <w:rPr>
          <w:sz w:val="24"/>
          <w:szCs w:val="24"/>
        </w:rPr>
      </w:pPr>
      <w:r w:rsidRPr="00076FCF">
        <w:rPr>
          <w:sz w:val="24"/>
          <w:szCs w:val="24"/>
        </w:rPr>
        <w:t xml:space="preserve">Fornication derives from a Latin words </w:t>
      </w:r>
      <w:r w:rsidRPr="00076FCF">
        <w:rPr>
          <w:b/>
          <w:i/>
          <w:sz w:val="24"/>
          <w:szCs w:val="24"/>
        </w:rPr>
        <w:t>Fornix</w:t>
      </w:r>
      <w:r w:rsidRPr="00076FCF">
        <w:rPr>
          <w:b/>
          <w:sz w:val="24"/>
          <w:szCs w:val="24"/>
        </w:rPr>
        <w:t xml:space="preserve"> </w:t>
      </w:r>
      <w:r w:rsidRPr="00076FCF">
        <w:rPr>
          <w:sz w:val="24"/>
          <w:szCs w:val="24"/>
        </w:rPr>
        <w:t xml:space="preserve">or </w:t>
      </w:r>
      <w:r w:rsidRPr="00076FCF">
        <w:rPr>
          <w:b/>
          <w:i/>
          <w:sz w:val="24"/>
          <w:szCs w:val="24"/>
        </w:rPr>
        <w:t>Fornicatio</w:t>
      </w:r>
      <w:r w:rsidRPr="00076FCF">
        <w:rPr>
          <w:sz w:val="24"/>
          <w:szCs w:val="24"/>
        </w:rPr>
        <w:t xml:space="preserve"> which means “</w:t>
      </w:r>
      <w:r w:rsidRPr="00076FCF">
        <w:rPr>
          <w:b/>
          <w:sz w:val="24"/>
          <w:szCs w:val="24"/>
        </w:rPr>
        <w:t>done in an archway or vault</w:t>
      </w:r>
      <w:r w:rsidRPr="00076FCF">
        <w:rPr>
          <w:sz w:val="24"/>
          <w:szCs w:val="24"/>
        </w:rPr>
        <w:t>.” Fornication also called Sexual Eros Love Immorality refers to Consensual Sexual Eros Love not married to each other concerning the unmarried realm after marriage in this age in Luke 20:34, 37-38 &amp; 1</w:t>
      </w:r>
      <w:r w:rsidRPr="00076FCF">
        <w:rPr>
          <w:sz w:val="24"/>
          <w:szCs w:val="24"/>
          <w:vertAlign w:val="superscript"/>
        </w:rPr>
        <w:t>st</w:t>
      </w:r>
      <w:r w:rsidRPr="00076FCF">
        <w:rPr>
          <w:sz w:val="24"/>
          <w:szCs w:val="24"/>
        </w:rPr>
        <w:t xml:space="preserve"> Corinthians 7:1-2. Secular term for fornication is Premarital Sexual Eros Love. The exact translation of </w:t>
      </w:r>
      <w:r w:rsidRPr="00076FCF">
        <w:rPr>
          <w:b/>
          <w:i/>
          <w:sz w:val="24"/>
          <w:szCs w:val="24"/>
        </w:rPr>
        <w:t>Porneia</w:t>
      </w:r>
      <w:r w:rsidRPr="00076FCF">
        <w:rPr>
          <w:sz w:val="24"/>
          <w:szCs w:val="24"/>
        </w:rPr>
        <w:t xml:space="preserve"> (Porn) in the New Testament is not clear with scripture. In the Biblical Greek, the word </w:t>
      </w:r>
      <w:r w:rsidRPr="00076FCF">
        <w:rPr>
          <w:b/>
          <w:i/>
          <w:sz w:val="24"/>
          <w:szCs w:val="24"/>
        </w:rPr>
        <w:t>Porneia</w:t>
      </w:r>
      <w:r w:rsidRPr="00076FCF">
        <w:rPr>
          <w:i/>
          <w:sz w:val="24"/>
          <w:szCs w:val="24"/>
        </w:rPr>
        <w:t xml:space="preserve"> </w:t>
      </w:r>
      <w:r w:rsidRPr="00076FCF">
        <w:rPr>
          <w:sz w:val="24"/>
          <w:szCs w:val="24"/>
        </w:rPr>
        <w:t>meant “</w:t>
      </w:r>
      <w:r w:rsidRPr="00076FCF">
        <w:rPr>
          <w:b/>
          <w:sz w:val="24"/>
          <w:szCs w:val="24"/>
        </w:rPr>
        <w:t>sexual immorality</w:t>
      </w:r>
      <w:r w:rsidRPr="00076FCF">
        <w:rPr>
          <w:sz w:val="24"/>
          <w:szCs w:val="24"/>
        </w:rPr>
        <w:t>” or “</w:t>
      </w:r>
      <w:r w:rsidRPr="00076FCF">
        <w:rPr>
          <w:b/>
          <w:sz w:val="24"/>
          <w:szCs w:val="24"/>
        </w:rPr>
        <w:t>sexual perversion</w:t>
      </w:r>
      <w:r w:rsidRPr="00076FCF">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076FCF">
        <w:rPr>
          <w:sz w:val="24"/>
          <w:szCs w:val="24"/>
          <w:vertAlign w:val="superscript"/>
        </w:rPr>
        <w:t>st</w:t>
      </w:r>
      <w:r w:rsidRPr="00076FCF">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076FCF">
        <w:rPr>
          <w:sz w:val="24"/>
          <w:szCs w:val="24"/>
          <w:vertAlign w:val="superscript"/>
        </w:rPr>
        <w:t>st</w:t>
      </w:r>
      <w:r w:rsidRPr="00076FCF">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076FCF">
        <w:rPr>
          <w:sz w:val="24"/>
          <w:szCs w:val="24"/>
          <w:vertAlign w:val="superscript"/>
        </w:rPr>
        <w:t>st</w:t>
      </w:r>
      <w:r w:rsidRPr="00076FCF">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076FCF">
        <w:rPr>
          <w:sz w:val="24"/>
          <w:szCs w:val="24"/>
          <w:vertAlign w:val="superscript"/>
        </w:rPr>
        <w:t>nd</w:t>
      </w:r>
      <w:r w:rsidRPr="00076FCF">
        <w:rPr>
          <w:sz w:val="24"/>
          <w:szCs w:val="24"/>
        </w:rPr>
        <w:t xml:space="preserve"> Peter 3:8. In 1</w:t>
      </w:r>
      <w:r w:rsidRPr="00076FCF">
        <w:rPr>
          <w:sz w:val="24"/>
          <w:szCs w:val="24"/>
          <w:vertAlign w:val="superscript"/>
        </w:rPr>
        <w:t>st</w:t>
      </w:r>
      <w:r w:rsidRPr="00076FCF">
        <w:rPr>
          <w:sz w:val="24"/>
          <w:szCs w:val="24"/>
        </w:rPr>
        <w:t xml:space="preserve"> Corinthians 6:9 states that fornication will not inherit the Kingdom of God.  In 1</w:t>
      </w:r>
      <w:r w:rsidRPr="00076FCF">
        <w:rPr>
          <w:sz w:val="24"/>
          <w:szCs w:val="24"/>
          <w:vertAlign w:val="superscript"/>
        </w:rPr>
        <w:t>st</w:t>
      </w:r>
      <w:r w:rsidRPr="00076FCF">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076FCF">
        <w:rPr>
          <w:sz w:val="24"/>
          <w:szCs w:val="24"/>
          <w:vertAlign w:val="superscript"/>
        </w:rPr>
        <w:t>st</w:t>
      </w:r>
      <w:r w:rsidRPr="00076FCF">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076FCF">
        <w:rPr>
          <w:sz w:val="24"/>
          <w:szCs w:val="24"/>
          <w:vertAlign w:val="superscript"/>
        </w:rPr>
        <w:t>st</w:t>
      </w:r>
      <w:r w:rsidRPr="00076FCF">
        <w:rPr>
          <w:sz w:val="24"/>
          <w:szCs w:val="24"/>
        </w:rPr>
        <w:t xml:space="preserve"> Corinthians 6:9. In Galatians 5:19 is fornication as the work of the flesh. In Deuteronomy 22 &amp; Leviticus 18 is the Sexual Eros Love Laws. </w:t>
      </w:r>
    </w:p>
    <w:p w:rsidR="007C47FE" w:rsidRPr="00076FCF" w:rsidRDefault="007C47FE" w:rsidP="007C47FE">
      <w:pPr>
        <w:spacing w:line="480" w:lineRule="auto"/>
        <w:jc w:val="both"/>
        <w:rPr>
          <w:sz w:val="24"/>
          <w:szCs w:val="24"/>
        </w:rPr>
      </w:pPr>
      <w:r w:rsidRPr="00076FCF">
        <w:rPr>
          <w:sz w:val="24"/>
          <w:szCs w:val="24"/>
        </w:rPr>
        <w:t>The Nature of Sexual Immorality: Sexual Immorality is widespread in the World is in 1</w:t>
      </w:r>
      <w:r w:rsidRPr="00076FCF">
        <w:rPr>
          <w:sz w:val="24"/>
          <w:szCs w:val="24"/>
          <w:vertAlign w:val="superscript"/>
        </w:rPr>
        <w:t>st</w:t>
      </w:r>
      <w:r w:rsidRPr="00076FCF">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076FCF">
        <w:rPr>
          <w:sz w:val="24"/>
          <w:szCs w:val="24"/>
          <w:vertAlign w:val="superscript"/>
        </w:rPr>
        <w:t>st</w:t>
      </w:r>
      <w:r w:rsidRPr="00076FCF">
        <w:rPr>
          <w:sz w:val="24"/>
          <w:szCs w:val="24"/>
        </w:rPr>
        <w:t xml:space="preserve"> Thessalonians 4:3-6; Jude 7 &amp; Revelation 21:8; 22:15. Sexual Immorality has no place in the Christian Life is in 1</w:t>
      </w:r>
      <w:r w:rsidRPr="00076FCF">
        <w:rPr>
          <w:sz w:val="24"/>
          <w:szCs w:val="24"/>
          <w:vertAlign w:val="superscript"/>
        </w:rPr>
        <w:t>st</w:t>
      </w:r>
      <w:r w:rsidRPr="00076FCF">
        <w:rPr>
          <w:sz w:val="24"/>
          <w:szCs w:val="24"/>
        </w:rPr>
        <w:t xml:space="preserve"> Thessalonians 4:3, 7; Romans 13:13; 1</w:t>
      </w:r>
      <w:r w:rsidRPr="00076FCF">
        <w:rPr>
          <w:sz w:val="24"/>
          <w:szCs w:val="24"/>
          <w:vertAlign w:val="superscript"/>
        </w:rPr>
        <w:t>st</w:t>
      </w:r>
      <w:r w:rsidRPr="00076FCF">
        <w:rPr>
          <w:sz w:val="24"/>
          <w:szCs w:val="24"/>
        </w:rPr>
        <w:t xml:space="preserve"> Corinthians 6:9-11, 13-20; 10:8; Ephesians 5:3; Colossians 3:5; Hebrews 12:16 &amp; Acts 15:20, 29; 21:25. The Forgiveness of Sexual Immorality is in 1</w:t>
      </w:r>
      <w:r w:rsidRPr="00076FCF">
        <w:rPr>
          <w:sz w:val="24"/>
          <w:szCs w:val="24"/>
          <w:vertAlign w:val="superscript"/>
        </w:rPr>
        <w:t>st</w:t>
      </w:r>
      <w:r w:rsidRPr="00076FCF">
        <w:rPr>
          <w:sz w:val="24"/>
          <w:szCs w:val="24"/>
        </w:rPr>
        <w:t xml:space="preserve"> Corinthians 6:11; John 8:3-11 &amp; Luke 7:36-39. The Examples of Sexual Immorality: Prohibited Sexual Relationships: Incest is in Leviticus 18:6, 7-20; Genesis 19:33-36; 35:22; 38:13-18; 2</w:t>
      </w:r>
      <w:r w:rsidRPr="00076FCF">
        <w:rPr>
          <w:sz w:val="24"/>
          <w:szCs w:val="24"/>
          <w:vertAlign w:val="superscript"/>
        </w:rPr>
        <w:t>nd</w:t>
      </w:r>
      <w:r w:rsidRPr="00076FCF">
        <w:rPr>
          <w:sz w:val="24"/>
          <w:szCs w:val="24"/>
        </w:rPr>
        <w:t xml:space="preserve"> Samuel 16:22 &amp; 1</w:t>
      </w:r>
      <w:r w:rsidRPr="00076FCF">
        <w:rPr>
          <w:sz w:val="24"/>
          <w:szCs w:val="24"/>
          <w:vertAlign w:val="superscript"/>
        </w:rPr>
        <w:t>st</w:t>
      </w:r>
      <w:r w:rsidRPr="00076FCF">
        <w:rPr>
          <w:sz w:val="24"/>
          <w:szCs w:val="24"/>
        </w:rPr>
        <w:t xml:space="preserve"> Corinthians 5:1. Adultery is in 2</w:t>
      </w:r>
      <w:r w:rsidRPr="00076FCF">
        <w:rPr>
          <w:sz w:val="24"/>
          <w:szCs w:val="24"/>
          <w:vertAlign w:val="superscript"/>
        </w:rPr>
        <w:t>nd</w:t>
      </w:r>
      <w:r w:rsidRPr="00076FCF">
        <w:rPr>
          <w:sz w:val="24"/>
          <w:szCs w:val="24"/>
        </w:rPr>
        <w:t xml:space="preserve"> Samuel 11:4; Jeremiah 23:14; 29:23; Hosea 1:2 &amp; John 4:17-18. Prostitution is in 1</w:t>
      </w:r>
      <w:r w:rsidRPr="00076FCF">
        <w:rPr>
          <w:sz w:val="24"/>
          <w:szCs w:val="24"/>
          <w:vertAlign w:val="superscript"/>
        </w:rPr>
        <w:t>st</w:t>
      </w:r>
      <w:r w:rsidRPr="00076FCF">
        <w:rPr>
          <w:sz w:val="24"/>
          <w:szCs w:val="24"/>
        </w:rPr>
        <w:t xml:space="preserve"> Corinthians 6:15-16; Judges 16:1; 1</w:t>
      </w:r>
      <w:r w:rsidRPr="00076FCF">
        <w:rPr>
          <w:sz w:val="24"/>
          <w:szCs w:val="24"/>
          <w:vertAlign w:val="superscript"/>
        </w:rPr>
        <w:t>st</w:t>
      </w:r>
      <w:r w:rsidRPr="00076FCF">
        <w:rPr>
          <w:sz w:val="24"/>
          <w:szCs w:val="24"/>
        </w:rPr>
        <w:t xml:space="preserve"> Kings 3:16 &amp; Hosea 4:13-15. Fornication is in Numbers 25:1, 6 &amp; 1</w:t>
      </w:r>
      <w:r w:rsidRPr="00076FCF">
        <w:rPr>
          <w:sz w:val="24"/>
          <w:szCs w:val="24"/>
          <w:vertAlign w:val="superscript"/>
        </w:rPr>
        <w:t>st</w:t>
      </w:r>
      <w:r w:rsidRPr="00076FCF">
        <w:rPr>
          <w:sz w:val="24"/>
          <w:szCs w:val="24"/>
        </w:rPr>
        <w:t xml:space="preserve"> Samuel 2:22. Rape is in Genesis 34:1-2 &amp; 2</w:t>
      </w:r>
      <w:r w:rsidRPr="00076FCF">
        <w:rPr>
          <w:sz w:val="24"/>
          <w:szCs w:val="24"/>
          <w:vertAlign w:val="superscript"/>
        </w:rPr>
        <w:t>nd</w:t>
      </w:r>
      <w:r w:rsidRPr="00076FCF">
        <w:rPr>
          <w:sz w:val="24"/>
          <w:szCs w:val="24"/>
        </w:rPr>
        <w:t xml:space="preserve"> Samuel 13:10-14. Homosexuality is in Genesis 19:5 &amp; Judges 19:22. Marital Sexuality like Gomer with Hosea in Hosea chapters 1-2. Marital Sexuality as One Flesh in 1</w:t>
      </w:r>
      <w:r w:rsidRPr="00076FCF">
        <w:rPr>
          <w:sz w:val="24"/>
          <w:szCs w:val="24"/>
          <w:vertAlign w:val="superscript"/>
        </w:rPr>
        <w:t>st</w:t>
      </w:r>
      <w:r w:rsidRPr="00076FCF">
        <w:rPr>
          <w:sz w:val="24"/>
          <w:szCs w:val="24"/>
        </w:rPr>
        <w:t xml:space="preserve"> Corinthians 6:15-16. Sexual Immorality among Christians is in 1</w:t>
      </w:r>
      <w:r w:rsidRPr="00076FCF">
        <w:rPr>
          <w:sz w:val="24"/>
          <w:szCs w:val="24"/>
          <w:vertAlign w:val="superscript"/>
        </w:rPr>
        <w:t>st</w:t>
      </w:r>
      <w:r w:rsidRPr="00076FCF">
        <w:rPr>
          <w:sz w:val="24"/>
          <w:szCs w:val="24"/>
        </w:rPr>
        <w:t xml:space="preserve"> Corinthians 5:1; 2</w:t>
      </w:r>
      <w:r w:rsidRPr="00076FCF">
        <w:rPr>
          <w:sz w:val="24"/>
          <w:szCs w:val="24"/>
          <w:vertAlign w:val="superscript"/>
        </w:rPr>
        <w:t>nd</w:t>
      </w:r>
      <w:r w:rsidRPr="00076FCF">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7C47FE" w:rsidRPr="00076FCF" w:rsidRDefault="007C47FE" w:rsidP="007C47FE">
      <w:pPr>
        <w:spacing w:line="480" w:lineRule="auto"/>
        <w:jc w:val="center"/>
        <w:rPr>
          <w:b/>
          <w:sz w:val="24"/>
          <w:szCs w:val="24"/>
        </w:rPr>
      </w:pPr>
      <w:r w:rsidRPr="00076FCF">
        <w:rPr>
          <w:b/>
          <w:sz w:val="24"/>
          <w:szCs w:val="24"/>
        </w:rPr>
        <w:t>Sodomy</w:t>
      </w:r>
    </w:p>
    <w:p w:rsidR="007C47FE" w:rsidRPr="00076FCF" w:rsidRDefault="007C47FE" w:rsidP="007C47FE">
      <w:pPr>
        <w:spacing w:line="480" w:lineRule="auto"/>
        <w:jc w:val="both"/>
        <w:rPr>
          <w:sz w:val="24"/>
          <w:szCs w:val="24"/>
        </w:rPr>
      </w:pPr>
      <w:r w:rsidRPr="00076FCF">
        <w:rPr>
          <w:sz w:val="24"/>
          <w:szCs w:val="24"/>
        </w:rPr>
        <w:t xml:space="preserve">Sodomy comes from an Ecclesiastical Latin word </w:t>
      </w:r>
      <w:r w:rsidRPr="00076FCF">
        <w:rPr>
          <w:b/>
          <w:i/>
          <w:sz w:val="24"/>
          <w:szCs w:val="24"/>
        </w:rPr>
        <w:t>Peccatum Sodomiticum</w:t>
      </w:r>
      <w:r w:rsidRPr="00076FCF">
        <w:rPr>
          <w:sz w:val="24"/>
          <w:szCs w:val="24"/>
        </w:rPr>
        <w:t xml:space="preserve"> which simply means the “</w:t>
      </w:r>
      <w:r w:rsidRPr="00076FCF">
        <w:rPr>
          <w:b/>
          <w:sz w:val="24"/>
          <w:szCs w:val="24"/>
        </w:rPr>
        <w:t>sin of Sodom</w:t>
      </w:r>
      <w:r w:rsidRPr="00076FCF">
        <w:rPr>
          <w:sz w:val="24"/>
          <w:szCs w:val="24"/>
        </w:rPr>
        <w:t>.” Sodomy is a term used in Law to describe the act of “</w:t>
      </w:r>
      <w:r w:rsidRPr="00076FCF">
        <w:rPr>
          <w:b/>
          <w:sz w:val="24"/>
          <w:szCs w:val="24"/>
        </w:rPr>
        <w:t>unnatural sexuality by force with the same sex</w:t>
      </w:r>
      <w:r w:rsidRPr="00076FCF">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076FCF">
        <w:rPr>
          <w:sz w:val="24"/>
          <w:szCs w:val="24"/>
          <w:vertAlign w:val="superscript"/>
        </w:rPr>
        <w:t>st</w:t>
      </w:r>
      <w:r w:rsidRPr="00076FCF">
        <w:rPr>
          <w:sz w:val="24"/>
          <w:szCs w:val="24"/>
        </w:rPr>
        <w:t xml:space="preserve"> Kings 14:24; 15:12; 22:46; 2</w:t>
      </w:r>
      <w:r w:rsidRPr="00076FCF">
        <w:rPr>
          <w:sz w:val="24"/>
          <w:szCs w:val="24"/>
          <w:vertAlign w:val="superscript"/>
        </w:rPr>
        <w:t>nd</w:t>
      </w:r>
      <w:r w:rsidRPr="00076FCF">
        <w:rPr>
          <w:sz w:val="24"/>
          <w:szCs w:val="24"/>
        </w:rPr>
        <w:t xml:space="preserve"> Kings 23:7; Job 36:14; Genesis 38:21; Hosea 4:14 &amp; Deuteronomy 23:17; 27:21. This is sternly warned by the Biblical Law in Exodus 22:19; Leviticus 18:22, 23; 20:13, 15, 16. In Romans 1:18-25, 28-32; 2</w:t>
      </w:r>
      <w:r w:rsidRPr="00076FCF">
        <w:rPr>
          <w:sz w:val="24"/>
          <w:szCs w:val="24"/>
          <w:vertAlign w:val="superscript"/>
        </w:rPr>
        <w:t>nd</w:t>
      </w:r>
      <w:r w:rsidRPr="00076FCF">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076FCF">
        <w:rPr>
          <w:sz w:val="24"/>
          <w:szCs w:val="24"/>
          <w:vertAlign w:val="superscript"/>
        </w:rPr>
        <w:t>st</w:t>
      </w:r>
      <w:r w:rsidRPr="00076FCF">
        <w:rPr>
          <w:sz w:val="24"/>
          <w:szCs w:val="24"/>
        </w:rPr>
        <w:t xml:space="preserve"> Corinthians 6:9-10 &amp; 1</w:t>
      </w:r>
      <w:r w:rsidRPr="00076FCF">
        <w:rPr>
          <w:sz w:val="24"/>
          <w:szCs w:val="24"/>
          <w:vertAlign w:val="superscript"/>
        </w:rPr>
        <w:t>st</w:t>
      </w:r>
      <w:r w:rsidRPr="00076FCF">
        <w:rPr>
          <w:sz w:val="24"/>
          <w:szCs w:val="24"/>
        </w:rPr>
        <w:t xml:space="preserve"> Timothy 1:9, 10. This Sexual Eros Love Act is forbidden to do and those who act on this will have fiery judgment on themselves from the Lord.   </w:t>
      </w:r>
    </w:p>
    <w:p w:rsidR="007C47FE" w:rsidRPr="00076FCF" w:rsidRDefault="007C47FE" w:rsidP="007C47FE">
      <w:pPr>
        <w:spacing w:line="480" w:lineRule="auto"/>
        <w:jc w:val="center"/>
        <w:rPr>
          <w:b/>
          <w:sz w:val="24"/>
          <w:szCs w:val="24"/>
        </w:rPr>
      </w:pPr>
      <w:r w:rsidRPr="00076FCF">
        <w:rPr>
          <w:b/>
          <w:sz w:val="24"/>
          <w:szCs w:val="24"/>
        </w:rPr>
        <w:t>Lusts the Beginnings of Adulteries, Fornications and Homosexuality’s</w:t>
      </w:r>
    </w:p>
    <w:p w:rsidR="007C47FE" w:rsidRPr="00076FCF" w:rsidRDefault="007C47FE" w:rsidP="007C47FE">
      <w:pPr>
        <w:spacing w:line="480" w:lineRule="auto"/>
        <w:jc w:val="both"/>
        <w:rPr>
          <w:sz w:val="24"/>
          <w:szCs w:val="24"/>
        </w:rPr>
      </w:pPr>
      <w:r w:rsidRPr="00076FCF">
        <w:rPr>
          <w:sz w:val="24"/>
          <w:szCs w:val="24"/>
        </w:rPr>
        <w:t>Lust is a craving for Sexual Eros Love Intercourse which can sometimes be violent or self-indulgent in character. Lust is similar to the word “</w:t>
      </w:r>
      <w:r w:rsidRPr="00076FCF">
        <w:rPr>
          <w:b/>
          <w:sz w:val="24"/>
          <w:szCs w:val="24"/>
        </w:rPr>
        <w:t>Lustrum</w:t>
      </w:r>
      <w:r w:rsidRPr="00076FCF">
        <w:rPr>
          <w:sz w:val="24"/>
          <w:szCs w:val="24"/>
        </w:rPr>
        <w:t>” which means “</w:t>
      </w:r>
      <w:r w:rsidRPr="00076FCF">
        <w:rPr>
          <w:b/>
          <w:sz w:val="24"/>
          <w:szCs w:val="24"/>
        </w:rPr>
        <w:t>five years</w:t>
      </w:r>
      <w:r w:rsidRPr="00076FCF">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076FCF">
        <w:rPr>
          <w:b/>
          <w:sz w:val="24"/>
          <w:szCs w:val="24"/>
        </w:rPr>
        <w:t>to please, delight in or to have pleasure</w:t>
      </w:r>
      <w:r w:rsidRPr="00076FCF">
        <w:rPr>
          <w:sz w:val="24"/>
          <w:szCs w:val="24"/>
        </w:rPr>
        <w:t>” in Luke 22:15 &amp; Revelation 18:14. Also evil lust is derived from Genesis 8:21 which declare that “</w:t>
      </w:r>
      <w:r w:rsidRPr="00076FCF">
        <w:rPr>
          <w:b/>
          <w:sz w:val="24"/>
          <w:szCs w:val="24"/>
        </w:rPr>
        <w:t>the imagination of the heart of Man is evil from His Youth</w:t>
      </w:r>
      <w:r w:rsidRPr="00076FCF">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076FCF">
        <w:rPr>
          <w:sz w:val="24"/>
          <w:szCs w:val="24"/>
          <w:vertAlign w:val="superscript"/>
        </w:rPr>
        <w:t>st</w:t>
      </w:r>
      <w:r w:rsidRPr="00076FCF">
        <w:rPr>
          <w:sz w:val="24"/>
          <w:szCs w:val="24"/>
        </w:rPr>
        <w:t xml:space="preserve"> Corinthians 10:6; Galatians 5:16-17, 24; Ephesians 2:3; 4:22; 1</w:t>
      </w:r>
      <w:r w:rsidRPr="00076FCF">
        <w:rPr>
          <w:sz w:val="24"/>
          <w:szCs w:val="24"/>
          <w:vertAlign w:val="superscript"/>
        </w:rPr>
        <w:t>st</w:t>
      </w:r>
      <w:r w:rsidRPr="00076FCF">
        <w:rPr>
          <w:sz w:val="24"/>
          <w:szCs w:val="24"/>
        </w:rPr>
        <w:t xml:space="preserve"> Thessalonians 4:5; 1</w:t>
      </w:r>
      <w:r w:rsidRPr="00076FCF">
        <w:rPr>
          <w:sz w:val="24"/>
          <w:szCs w:val="24"/>
          <w:vertAlign w:val="superscript"/>
        </w:rPr>
        <w:t>st</w:t>
      </w:r>
      <w:r w:rsidRPr="00076FCF">
        <w:rPr>
          <w:sz w:val="24"/>
          <w:szCs w:val="24"/>
        </w:rPr>
        <w:t xml:space="preserve"> Timothy 6:9; 2</w:t>
      </w:r>
      <w:r w:rsidRPr="00076FCF">
        <w:rPr>
          <w:sz w:val="24"/>
          <w:szCs w:val="24"/>
          <w:vertAlign w:val="superscript"/>
        </w:rPr>
        <w:t>nd</w:t>
      </w:r>
      <w:r w:rsidRPr="00076FCF">
        <w:rPr>
          <w:sz w:val="24"/>
          <w:szCs w:val="24"/>
        </w:rPr>
        <w:t xml:space="preserve"> Timothy 2:22; 3:6; 4:3; Titus 2:12; 3:3; James 1:14, 15;  4:1-3,  1</w:t>
      </w:r>
      <w:r w:rsidRPr="00076FCF">
        <w:rPr>
          <w:sz w:val="24"/>
          <w:szCs w:val="24"/>
          <w:vertAlign w:val="superscript"/>
        </w:rPr>
        <w:t xml:space="preserve">st </w:t>
      </w:r>
      <w:r w:rsidRPr="00076FCF">
        <w:rPr>
          <w:sz w:val="24"/>
          <w:szCs w:val="24"/>
        </w:rPr>
        <w:t xml:space="preserve"> Peter  1:14;  2:11;  4:2, 3;  2</w:t>
      </w:r>
      <w:r w:rsidRPr="00076FCF">
        <w:rPr>
          <w:sz w:val="24"/>
          <w:szCs w:val="24"/>
          <w:vertAlign w:val="superscript"/>
        </w:rPr>
        <w:t>nd</w:t>
      </w:r>
      <w:r w:rsidRPr="00076FCF">
        <w:rPr>
          <w:sz w:val="24"/>
          <w:szCs w:val="24"/>
        </w:rPr>
        <w:t xml:space="preserve"> Peter 1:4; 2:10, 18; 3:3; 1</w:t>
      </w:r>
      <w:r w:rsidRPr="00076FCF">
        <w:rPr>
          <w:sz w:val="24"/>
          <w:szCs w:val="24"/>
          <w:vertAlign w:val="superscript"/>
        </w:rPr>
        <w:t>st</w:t>
      </w:r>
      <w:r w:rsidRPr="00076FCF">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7C47FE" w:rsidRPr="00076FCF" w:rsidRDefault="007C47FE" w:rsidP="007C47FE">
      <w:pPr>
        <w:spacing w:line="480" w:lineRule="auto"/>
        <w:jc w:val="both"/>
        <w:rPr>
          <w:sz w:val="24"/>
          <w:szCs w:val="24"/>
        </w:rPr>
      </w:pPr>
      <w:r w:rsidRPr="00076FCF">
        <w:rPr>
          <w:sz w:val="24"/>
          <w:szCs w:val="24"/>
        </w:rPr>
        <w:t>Lust, Pleasure and Wine has its origins in the Heart and Mind is in Proverbs 6:25-29; Matthew 5:28; Genesis 3:6; Job 31:1; James 1:13-15 &amp; 1</w:t>
      </w:r>
      <w:r w:rsidRPr="00076FCF">
        <w:rPr>
          <w:sz w:val="24"/>
          <w:szCs w:val="24"/>
          <w:vertAlign w:val="superscript"/>
        </w:rPr>
        <w:t>st</w:t>
      </w:r>
      <w:r w:rsidRPr="00076FCF">
        <w:rPr>
          <w:sz w:val="24"/>
          <w:szCs w:val="24"/>
        </w:rPr>
        <w:t xml:space="preserve"> John 2:16. Lust, Pleasure and Wine is always Natural to Unbelievers is in Romans 1:21-27; 7:5; 1</w:t>
      </w:r>
      <w:r w:rsidRPr="00076FCF">
        <w:rPr>
          <w:sz w:val="24"/>
          <w:szCs w:val="24"/>
          <w:vertAlign w:val="superscript"/>
        </w:rPr>
        <w:t>st</w:t>
      </w:r>
      <w:r w:rsidRPr="00076FCF">
        <w:rPr>
          <w:sz w:val="24"/>
          <w:szCs w:val="24"/>
        </w:rPr>
        <w:t xml:space="preserve"> Corinthians 6:9-10; 1</w:t>
      </w:r>
      <w:r w:rsidRPr="00076FCF">
        <w:rPr>
          <w:sz w:val="24"/>
          <w:szCs w:val="24"/>
          <w:vertAlign w:val="superscript"/>
        </w:rPr>
        <w:t>st</w:t>
      </w:r>
      <w:r w:rsidRPr="00076FCF">
        <w:rPr>
          <w:sz w:val="24"/>
          <w:szCs w:val="24"/>
        </w:rPr>
        <w:t xml:space="preserve"> Peter 4:3 &amp; 2</w:t>
      </w:r>
      <w:r w:rsidRPr="00076FCF">
        <w:rPr>
          <w:sz w:val="24"/>
          <w:szCs w:val="24"/>
          <w:vertAlign w:val="superscript"/>
        </w:rPr>
        <w:t>nd</w:t>
      </w:r>
      <w:r w:rsidRPr="00076FCF">
        <w:rPr>
          <w:sz w:val="24"/>
          <w:szCs w:val="24"/>
        </w:rPr>
        <w:t xml:space="preserve"> Peter 2:14-18. Believers can and must Fight against Lust, Pleasure and Wine by showing Self-Control is in Galatians 5:16-21, 24; Colossians 3:5; 1</w:t>
      </w:r>
      <w:r w:rsidRPr="00076FCF">
        <w:rPr>
          <w:sz w:val="24"/>
          <w:szCs w:val="24"/>
          <w:vertAlign w:val="superscript"/>
        </w:rPr>
        <w:t>st</w:t>
      </w:r>
      <w:r w:rsidRPr="00076FCF">
        <w:rPr>
          <w:sz w:val="24"/>
          <w:szCs w:val="24"/>
        </w:rPr>
        <w:t xml:space="preserve"> Corinthians 9:27; Ephesians 4:22; 1</w:t>
      </w:r>
      <w:r w:rsidRPr="00076FCF">
        <w:rPr>
          <w:sz w:val="24"/>
          <w:szCs w:val="24"/>
          <w:vertAlign w:val="superscript"/>
        </w:rPr>
        <w:t>st</w:t>
      </w:r>
      <w:r w:rsidRPr="00076FCF">
        <w:rPr>
          <w:sz w:val="24"/>
          <w:szCs w:val="24"/>
        </w:rPr>
        <w:t xml:space="preserve"> Thessalonians 4:4-5; 2</w:t>
      </w:r>
      <w:r w:rsidRPr="00076FCF">
        <w:rPr>
          <w:sz w:val="24"/>
          <w:szCs w:val="24"/>
          <w:vertAlign w:val="superscript"/>
        </w:rPr>
        <w:t>nd</w:t>
      </w:r>
      <w:r w:rsidRPr="00076FCF">
        <w:rPr>
          <w:sz w:val="24"/>
          <w:szCs w:val="24"/>
        </w:rPr>
        <w:t xml:space="preserve"> Timothy 2:22; Titus 2:12 &amp; 1</w:t>
      </w:r>
      <w:r w:rsidRPr="00076FCF">
        <w:rPr>
          <w:sz w:val="24"/>
          <w:szCs w:val="24"/>
          <w:vertAlign w:val="superscript"/>
        </w:rPr>
        <w:t>st</w:t>
      </w:r>
      <w:r w:rsidRPr="00076FCF">
        <w:rPr>
          <w:sz w:val="24"/>
          <w:szCs w:val="24"/>
        </w:rPr>
        <w:t xml:space="preserve"> Peter 2:11. The Examples of Lust, Pleasure and Wine: Lust, Pleasure and Wine expressed as Sexual Desire is in Genesis 39:6-12 &amp; 2</w:t>
      </w:r>
      <w:r w:rsidRPr="00076FCF">
        <w:rPr>
          <w:sz w:val="24"/>
          <w:szCs w:val="24"/>
          <w:vertAlign w:val="superscript"/>
        </w:rPr>
        <w:t>nd</w:t>
      </w:r>
      <w:r w:rsidRPr="00076FCF">
        <w:rPr>
          <w:sz w:val="24"/>
          <w:szCs w:val="24"/>
        </w:rPr>
        <w:t xml:space="preserve"> Samuel 11:2-5. Lust, Pleasure and Wine for Money is in 1</w:t>
      </w:r>
      <w:r w:rsidRPr="00076FCF">
        <w:rPr>
          <w:sz w:val="24"/>
          <w:szCs w:val="24"/>
          <w:vertAlign w:val="superscript"/>
        </w:rPr>
        <w:t>st</w:t>
      </w:r>
      <w:r w:rsidRPr="00076FCF">
        <w:rPr>
          <w:sz w:val="24"/>
          <w:szCs w:val="24"/>
        </w:rPr>
        <w:t xml:space="preserve"> Timothy 3:3; 6:9-10. The Lustful Desire of Israel and Judah for Alliances is in Ezekiel 23:1-21. </w:t>
      </w:r>
    </w:p>
    <w:p w:rsidR="007C47FE" w:rsidRPr="00076FCF" w:rsidRDefault="007C47FE" w:rsidP="007C47FE">
      <w:pPr>
        <w:spacing w:line="480" w:lineRule="auto"/>
        <w:jc w:val="both"/>
        <w:rPr>
          <w:sz w:val="24"/>
          <w:szCs w:val="24"/>
        </w:rPr>
      </w:pPr>
      <w:r w:rsidRPr="00076FCF">
        <w:rPr>
          <w:sz w:val="24"/>
          <w:szCs w:val="24"/>
        </w:rPr>
        <w:t>The Life of Luxury: The Examples of Luxurious Lifestyles: The Opulence of Solomon’s Court is in 1</w:t>
      </w:r>
      <w:r w:rsidRPr="00076FCF">
        <w:rPr>
          <w:sz w:val="24"/>
          <w:szCs w:val="24"/>
          <w:vertAlign w:val="superscript"/>
        </w:rPr>
        <w:t>st</w:t>
      </w:r>
      <w:r w:rsidRPr="00076FCF">
        <w:rPr>
          <w:sz w:val="24"/>
          <w:szCs w:val="24"/>
        </w:rPr>
        <w:t xml:space="preserve"> Kings 4:22;-24; 7:1; 10:18-20, 21 &amp; 2</w:t>
      </w:r>
      <w:r w:rsidRPr="00076FCF">
        <w:rPr>
          <w:sz w:val="24"/>
          <w:szCs w:val="24"/>
          <w:vertAlign w:val="superscript"/>
        </w:rPr>
        <w:t>nd</w:t>
      </w:r>
      <w:r w:rsidRPr="00076FCF">
        <w:rPr>
          <w:sz w:val="24"/>
          <w:szCs w:val="24"/>
        </w:rPr>
        <w:t xml:space="preserve"> Chronicles 9:17-19, 20. Luxury enjoyed by other Kings is in Luke 7:25; Matthew 11:8; 1</w:t>
      </w:r>
      <w:r w:rsidRPr="00076FCF">
        <w:rPr>
          <w:sz w:val="24"/>
          <w:szCs w:val="24"/>
          <w:vertAlign w:val="superscript"/>
        </w:rPr>
        <w:t>st</w:t>
      </w:r>
      <w:r w:rsidRPr="00076FCF">
        <w:rPr>
          <w:sz w:val="24"/>
          <w:szCs w:val="24"/>
        </w:rPr>
        <w:t xml:space="preserve"> Samuel 8:11-17; 2</w:t>
      </w:r>
      <w:r w:rsidRPr="00076FCF">
        <w:rPr>
          <w:sz w:val="24"/>
          <w:szCs w:val="24"/>
          <w:vertAlign w:val="superscript"/>
        </w:rPr>
        <w:t>nd</w:t>
      </w:r>
      <w:r w:rsidRPr="00076FCF">
        <w:rPr>
          <w:sz w:val="24"/>
          <w:szCs w:val="24"/>
        </w:rPr>
        <w:t xml:space="preserve"> Samuel 7:2; 2</w:t>
      </w:r>
      <w:r w:rsidRPr="00076FCF">
        <w:rPr>
          <w:sz w:val="24"/>
          <w:szCs w:val="24"/>
          <w:vertAlign w:val="superscript"/>
        </w:rPr>
        <w:t>nd</w:t>
      </w:r>
      <w:r w:rsidRPr="00076FCF">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076FCF">
        <w:rPr>
          <w:sz w:val="24"/>
          <w:szCs w:val="24"/>
          <w:vertAlign w:val="superscript"/>
        </w:rPr>
        <w:t>st</w:t>
      </w:r>
      <w:r w:rsidRPr="00076FCF">
        <w:rPr>
          <w:sz w:val="24"/>
          <w:szCs w:val="24"/>
        </w:rPr>
        <w:t xml:space="preserve"> Timothy 6:18; Jeremiah 22:15-16; Luke 16:20-21; 19:8 &amp; Acts 4:34-35. The Perils of Luxury: Luxury brings a False Sense of Security is in Luke 12:19; Job 31:24-25; Proverbs 11:28 &amp; 1</w:t>
      </w:r>
      <w:r w:rsidRPr="00076FCF">
        <w:rPr>
          <w:sz w:val="24"/>
          <w:szCs w:val="24"/>
          <w:vertAlign w:val="superscript"/>
        </w:rPr>
        <w:t>st</w:t>
      </w:r>
      <w:r w:rsidRPr="00076FCF">
        <w:rPr>
          <w:sz w:val="24"/>
          <w:szCs w:val="24"/>
        </w:rPr>
        <w:t xml:space="preserve"> Timothy 6:17. Luxury distracts from God is in Deuteronomy 8:13-14; 32:15; Matthew 13:22; 19:21-24; Mark 4:19; 10:21-23; Luke 8:14; 18:21-24 &amp; 1</w:t>
      </w:r>
      <w:r w:rsidRPr="00076FCF">
        <w:rPr>
          <w:sz w:val="24"/>
          <w:szCs w:val="24"/>
          <w:vertAlign w:val="superscript"/>
        </w:rPr>
        <w:t>st</w:t>
      </w:r>
      <w:r w:rsidRPr="00076FCF">
        <w:rPr>
          <w:sz w:val="24"/>
          <w:szCs w:val="24"/>
        </w:rPr>
        <w:t xml:space="preserve"> Timothy 6:10. Earthly Luxury does not last is in Matthew 6:19; Proverbs 23:5; 27:24; Isaiah 13:22; James 5:1-3 &amp; Revelation 18:7-9. The Right Attitude to Luxury is in Philippians 4:11-12; 1</w:t>
      </w:r>
      <w:r w:rsidRPr="00076FCF">
        <w:rPr>
          <w:sz w:val="24"/>
          <w:szCs w:val="24"/>
          <w:vertAlign w:val="superscript"/>
        </w:rPr>
        <w:t>st</w:t>
      </w:r>
      <w:r w:rsidRPr="00076FCF">
        <w:rPr>
          <w:sz w:val="24"/>
          <w:szCs w:val="24"/>
        </w:rPr>
        <w:t xml:space="preserve"> Samuel 2:7 &amp; Job 1:21. The True Source of Beauty is in 1</w:t>
      </w:r>
      <w:r w:rsidRPr="00076FCF">
        <w:rPr>
          <w:sz w:val="24"/>
          <w:szCs w:val="24"/>
          <w:vertAlign w:val="superscript"/>
        </w:rPr>
        <w:t>st</w:t>
      </w:r>
      <w:r w:rsidRPr="00076FCF">
        <w:rPr>
          <w:sz w:val="24"/>
          <w:szCs w:val="24"/>
        </w:rPr>
        <w:t xml:space="preserve"> Peter 3:3-4 &amp; 1</w:t>
      </w:r>
      <w:r w:rsidRPr="00076FCF">
        <w:rPr>
          <w:sz w:val="24"/>
          <w:szCs w:val="24"/>
          <w:vertAlign w:val="superscript"/>
        </w:rPr>
        <w:t>st</w:t>
      </w:r>
      <w:r w:rsidRPr="00076FCF">
        <w:rPr>
          <w:sz w:val="24"/>
          <w:szCs w:val="24"/>
        </w:rPr>
        <w:t xml:space="preserve"> Timothy 2:9-10. Luxury that Reflects God’s Glory is in Exodus 25:3-9; 28:4-5; 35:5-9; 1</w:t>
      </w:r>
      <w:r w:rsidRPr="00076FCF">
        <w:rPr>
          <w:sz w:val="24"/>
          <w:szCs w:val="24"/>
          <w:vertAlign w:val="superscript"/>
        </w:rPr>
        <w:t>st</w:t>
      </w:r>
      <w:r w:rsidRPr="00076FCF">
        <w:rPr>
          <w:sz w:val="24"/>
          <w:szCs w:val="24"/>
        </w:rPr>
        <w:t xml:space="preserve"> Kings 6:14-35; 2</w:t>
      </w:r>
      <w:r w:rsidRPr="00076FCF">
        <w:rPr>
          <w:sz w:val="24"/>
          <w:szCs w:val="24"/>
          <w:vertAlign w:val="superscript"/>
        </w:rPr>
        <w:t>nd</w:t>
      </w:r>
      <w:r w:rsidRPr="00076FCF">
        <w:rPr>
          <w:sz w:val="24"/>
          <w:szCs w:val="24"/>
        </w:rPr>
        <w:t xml:space="preserve"> Chronicles 3:4-14; Mark 13:1; Luke 21:5 &amp; Revelation 21:15-21.       </w:t>
      </w:r>
    </w:p>
    <w:p w:rsidR="007C47FE" w:rsidRPr="00076FCF" w:rsidRDefault="007C47FE" w:rsidP="007C47FE">
      <w:pPr>
        <w:spacing w:line="480" w:lineRule="auto"/>
        <w:jc w:val="center"/>
        <w:rPr>
          <w:b/>
          <w:sz w:val="24"/>
          <w:szCs w:val="24"/>
        </w:rPr>
      </w:pPr>
      <w:r w:rsidRPr="00076FCF">
        <w:rPr>
          <w:b/>
          <w:sz w:val="24"/>
          <w:szCs w:val="24"/>
        </w:rPr>
        <w:t>Bestiality</w:t>
      </w:r>
    </w:p>
    <w:p w:rsidR="007C47FE" w:rsidRPr="00076FCF" w:rsidRDefault="007C47FE" w:rsidP="007C47FE">
      <w:pPr>
        <w:spacing w:line="480" w:lineRule="auto"/>
        <w:jc w:val="both"/>
        <w:rPr>
          <w:sz w:val="24"/>
          <w:szCs w:val="24"/>
        </w:rPr>
      </w:pPr>
      <w:r w:rsidRPr="00076FCF">
        <w:rPr>
          <w:sz w:val="24"/>
          <w:szCs w:val="24"/>
        </w:rPr>
        <w:t xml:space="preserve">Bestiality comes from a  Greek  word  </w:t>
      </w:r>
      <w:r w:rsidRPr="00076FCF">
        <w:rPr>
          <w:b/>
          <w:i/>
          <w:sz w:val="24"/>
          <w:szCs w:val="24"/>
        </w:rPr>
        <w:t>Zoion</w:t>
      </w:r>
      <w:r w:rsidRPr="00076FCF">
        <w:rPr>
          <w:i/>
          <w:sz w:val="24"/>
          <w:szCs w:val="24"/>
        </w:rPr>
        <w:t xml:space="preserve">  </w:t>
      </w:r>
      <w:r w:rsidRPr="00076FCF">
        <w:rPr>
          <w:sz w:val="24"/>
          <w:szCs w:val="24"/>
        </w:rPr>
        <w:t xml:space="preserve">meaning  animal  and  </w:t>
      </w:r>
      <w:r w:rsidRPr="00076FCF">
        <w:rPr>
          <w:b/>
          <w:i/>
          <w:sz w:val="24"/>
          <w:szCs w:val="24"/>
        </w:rPr>
        <w:t>Philia</w:t>
      </w:r>
      <w:r w:rsidRPr="00076FCF">
        <w:rPr>
          <w:i/>
          <w:sz w:val="24"/>
          <w:szCs w:val="24"/>
        </w:rPr>
        <w:t xml:space="preserve"> </w:t>
      </w:r>
      <w:r w:rsidRPr="00076FCF">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7C47FE" w:rsidRPr="00076FCF" w:rsidRDefault="007C47FE" w:rsidP="007C47FE">
      <w:pPr>
        <w:spacing w:line="480" w:lineRule="auto"/>
        <w:jc w:val="center"/>
        <w:rPr>
          <w:b/>
          <w:sz w:val="24"/>
          <w:szCs w:val="24"/>
        </w:rPr>
      </w:pPr>
      <w:r w:rsidRPr="00076FCF">
        <w:rPr>
          <w:b/>
          <w:sz w:val="24"/>
          <w:szCs w:val="24"/>
        </w:rPr>
        <w:t>Wickedness</w:t>
      </w:r>
    </w:p>
    <w:p w:rsidR="007C47FE" w:rsidRPr="00076FCF" w:rsidRDefault="007C47FE" w:rsidP="007C47FE">
      <w:pPr>
        <w:spacing w:line="480" w:lineRule="auto"/>
        <w:jc w:val="both"/>
        <w:rPr>
          <w:sz w:val="24"/>
          <w:szCs w:val="24"/>
        </w:rPr>
      </w:pPr>
      <w:r w:rsidRPr="00076FCF">
        <w:rPr>
          <w:sz w:val="24"/>
          <w:szCs w:val="24"/>
        </w:rPr>
        <w:t xml:space="preserve">Wickedness is evil and sin and it causes harm or destruction by deliberately violating a Moral Law. The word evil is derived from the Old English word </w:t>
      </w:r>
      <w:r w:rsidRPr="00076FCF">
        <w:rPr>
          <w:b/>
          <w:i/>
          <w:sz w:val="24"/>
          <w:szCs w:val="24"/>
        </w:rPr>
        <w:t>Yfel</w:t>
      </w:r>
      <w:r w:rsidRPr="00076FCF">
        <w:rPr>
          <w:sz w:val="24"/>
          <w:szCs w:val="24"/>
        </w:rPr>
        <w:t xml:space="preserve"> and the word evil is derived from the modern English word </w:t>
      </w:r>
      <w:r w:rsidRPr="00076FCF">
        <w:rPr>
          <w:b/>
          <w:i/>
          <w:sz w:val="24"/>
          <w:szCs w:val="24"/>
        </w:rPr>
        <w:t>Alex</w:t>
      </w:r>
      <w:r w:rsidRPr="00076FCF">
        <w:rPr>
          <w:i/>
          <w:sz w:val="24"/>
          <w:szCs w:val="24"/>
        </w:rPr>
        <w:t xml:space="preserve"> </w:t>
      </w:r>
      <w:r w:rsidRPr="00076FCF">
        <w:rPr>
          <w:sz w:val="24"/>
          <w:szCs w:val="24"/>
        </w:rPr>
        <w:t>which means “</w:t>
      </w:r>
      <w:r w:rsidRPr="00076FCF">
        <w:rPr>
          <w:b/>
          <w:sz w:val="24"/>
          <w:szCs w:val="24"/>
        </w:rPr>
        <w:t>transgressing</w:t>
      </w:r>
      <w:r w:rsidRPr="00076FCF">
        <w:rPr>
          <w:sz w:val="24"/>
          <w:szCs w:val="24"/>
        </w:rPr>
        <w:t xml:space="preserve">.” Also wickedness is breaking all the rules that the Father Stephen has established. The  concept  of  evil  is  drawn  from  the  Holy  Bible  concerning  the  word  </w:t>
      </w:r>
      <w:r w:rsidRPr="00076FCF">
        <w:rPr>
          <w:b/>
          <w:i/>
          <w:sz w:val="24"/>
          <w:szCs w:val="24"/>
        </w:rPr>
        <w:t>Poneros</w:t>
      </w:r>
      <w:r w:rsidRPr="00076FCF">
        <w:rPr>
          <w:i/>
          <w:sz w:val="24"/>
          <w:szCs w:val="24"/>
        </w:rPr>
        <w:t xml:space="preserve"> </w:t>
      </w:r>
      <w:r w:rsidRPr="00076FCF">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076FCF">
        <w:rPr>
          <w:b/>
          <w:i/>
          <w:sz w:val="24"/>
          <w:szCs w:val="24"/>
        </w:rPr>
        <w:t>Moralities</w:t>
      </w:r>
      <w:r w:rsidRPr="00076FCF">
        <w:rPr>
          <w:i/>
          <w:sz w:val="24"/>
          <w:szCs w:val="24"/>
        </w:rPr>
        <w:t xml:space="preserve"> </w:t>
      </w:r>
      <w:r w:rsidRPr="00076FCF">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076FCF">
        <w:rPr>
          <w:sz w:val="24"/>
          <w:szCs w:val="24"/>
          <w:vertAlign w:val="superscript"/>
        </w:rPr>
        <w:t>st</w:t>
      </w:r>
      <w:r w:rsidRPr="00076FCF">
        <w:rPr>
          <w:sz w:val="24"/>
          <w:szCs w:val="24"/>
        </w:rPr>
        <w:t xml:space="preserve"> Corinthians 13:1-13 &amp; Mark 15:34. To escape &amp; abstain from wickedness is in Acts 15:20, 29; 21:25 in James’ Christian Law in the Kingdom of God.</w:t>
      </w:r>
    </w:p>
    <w:p w:rsidR="007C47FE" w:rsidRPr="00076FCF" w:rsidRDefault="007C47FE" w:rsidP="007C47FE">
      <w:pPr>
        <w:spacing w:line="480" w:lineRule="auto"/>
        <w:jc w:val="both"/>
        <w:rPr>
          <w:sz w:val="24"/>
          <w:szCs w:val="24"/>
        </w:rPr>
      </w:pPr>
      <w:r w:rsidRPr="00076FCF">
        <w:rPr>
          <w:sz w:val="24"/>
          <w:szCs w:val="24"/>
        </w:rPr>
        <w:t>The Lord Lucifer as a Source of Evil is in Genesis 3:1; Revelation 2:10; 12:9; 20:2; Matthew 4:1; 5:37; 6:13; 13:38-39; Mark 1:13; Luke 4:2; 13:16; John 8:44; 13:2; 17:15; 1</w:t>
      </w:r>
      <w:r w:rsidRPr="00076FCF">
        <w:rPr>
          <w:sz w:val="24"/>
          <w:szCs w:val="24"/>
          <w:vertAlign w:val="superscript"/>
        </w:rPr>
        <w:t>st</w:t>
      </w:r>
      <w:r w:rsidRPr="00076FCF">
        <w:rPr>
          <w:sz w:val="24"/>
          <w:szCs w:val="24"/>
        </w:rPr>
        <w:t xml:space="preserve"> John 3:8, 12; 5:19; 1</w:t>
      </w:r>
      <w:r w:rsidRPr="00076FCF">
        <w:rPr>
          <w:sz w:val="24"/>
          <w:szCs w:val="24"/>
          <w:vertAlign w:val="superscript"/>
        </w:rPr>
        <w:t>st</w:t>
      </w:r>
      <w:r w:rsidRPr="00076FCF">
        <w:rPr>
          <w:sz w:val="24"/>
          <w:szCs w:val="24"/>
        </w:rPr>
        <w:t xml:space="preserve"> Chronicles 21:1; Job 1:11; 2:5; 2</w:t>
      </w:r>
      <w:r w:rsidRPr="00076FCF">
        <w:rPr>
          <w:sz w:val="24"/>
          <w:szCs w:val="24"/>
          <w:vertAlign w:val="superscript"/>
        </w:rPr>
        <w:t>nd</w:t>
      </w:r>
      <w:r w:rsidRPr="00076FCF">
        <w:rPr>
          <w:sz w:val="24"/>
          <w:szCs w:val="24"/>
        </w:rPr>
        <w:t xml:space="preserve"> Corinthians 4:4; 12:7; Ephesians 2:2; 6:11; 1</w:t>
      </w:r>
      <w:r w:rsidRPr="00076FCF">
        <w:rPr>
          <w:sz w:val="24"/>
          <w:szCs w:val="24"/>
          <w:vertAlign w:val="superscript"/>
        </w:rPr>
        <w:t>st</w:t>
      </w:r>
      <w:r w:rsidRPr="00076FCF">
        <w:rPr>
          <w:sz w:val="24"/>
          <w:szCs w:val="24"/>
        </w:rPr>
        <w:t xml:space="preserve"> Thessalonians 2:18; 1</w:t>
      </w:r>
      <w:r w:rsidRPr="00076FCF">
        <w:rPr>
          <w:sz w:val="24"/>
          <w:szCs w:val="24"/>
          <w:vertAlign w:val="superscript"/>
        </w:rPr>
        <w:t>st</w:t>
      </w:r>
      <w:r w:rsidRPr="00076FCF">
        <w:rPr>
          <w:sz w:val="24"/>
          <w:szCs w:val="24"/>
        </w:rPr>
        <w:t xml:space="preserve"> Peter 5:8 &amp; Acts 5:3. Other Evil Authorities is in Luke 9:39; Mark 9:17-18; Ephesians 6:12; 1</w:t>
      </w:r>
      <w:r w:rsidRPr="00076FCF">
        <w:rPr>
          <w:sz w:val="24"/>
          <w:szCs w:val="24"/>
          <w:vertAlign w:val="superscript"/>
        </w:rPr>
        <w:t>st</w:t>
      </w:r>
      <w:r w:rsidRPr="00076FCF">
        <w:rPr>
          <w:sz w:val="24"/>
          <w:szCs w:val="24"/>
        </w:rPr>
        <w:t xml:space="preserve"> Timothy 4:1; Judges 9:23; 1</w:t>
      </w:r>
      <w:r w:rsidRPr="00076FCF">
        <w:rPr>
          <w:sz w:val="24"/>
          <w:szCs w:val="24"/>
          <w:vertAlign w:val="superscript"/>
        </w:rPr>
        <w:t>st</w:t>
      </w:r>
      <w:r w:rsidRPr="00076FCF">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076FCF">
        <w:rPr>
          <w:sz w:val="24"/>
          <w:szCs w:val="24"/>
          <w:vertAlign w:val="superscript"/>
        </w:rPr>
        <w:t>st</w:t>
      </w:r>
      <w:r w:rsidRPr="00076FCF">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7C47FE" w:rsidRPr="00076FCF" w:rsidRDefault="007C47FE" w:rsidP="007C47FE">
      <w:pPr>
        <w:spacing w:line="480" w:lineRule="auto"/>
        <w:jc w:val="both"/>
        <w:rPr>
          <w:sz w:val="24"/>
          <w:szCs w:val="24"/>
        </w:rPr>
      </w:pPr>
      <w:r w:rsidRPr="00076FCF">
        <w:rPr>
          <w:sz w:val="24"/>
          <w:szCs w:val="24"/>
        </w:rPr>
        <w:t>The Divine Warnings against Evil: The Father Stephen opposes Evil is in Psalms 34:16; Proverbs 6:16-19; Isaiah 31:2 &amp; Micah 2:1. The Divine Warnings against specific dangers is in Leviticus 20:23; 1</w:t>
      </w:r>
      <w:r w:rsidRPr="00076FCF">
        <w:rPr>
          <w:sz w:val="24"/>
          <w:szCs w:val="24"/>
          <w:vertAlign w:val="superscript"/>
        </w:rPr>
        <w:t>st</w:t>
      </w:r>
      <w:r w:rsidRPr="00076FCF">
        <w:rPr>
          <w:sz w:val="24"/>
          <w:szCs w:val="24"/>
        </w:rPr>
        <w:t xml:space="preserve"> Corinthians 10:21; 2</w:t>
      </w:r>
      <w:r w:rsidRPr="00076FCF">
        <w:rPr>
          <w:sz w:val="24"/>
          <w:szCs w:val="24"/>
          <w:vertAlign w:val="superscript"/>
        </w:rPr>
        <w:t>nd</w:t>
      </w:r>
      <w:r w:rsidRPr="00076FCF">
        <w:rPr>
          <w:sz w:val="24"/>
          <w:szCs w:val="24"/>
        </w:rPr>
        <w:t xml:space="preserve"> Corinthians 6:14; Ezekiel 20:18; 2</w:t>
      </w:r>
      <w:r w:rsidRPr="00076FCF">
        <w:rPr>
          <w:sz w:val="24"/>
          <w:szCs w:val="24"/>
          <w:vertAlign w:val="superscript"/>
        </w:rPr>
        <w:t>nd</w:t>
      </w:r>
      <w:r w:rsidRPr="00076FCF">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076FCF">
        <w:rPr>
          <w:sz w:val="24"/>
          <w:szCs w:val="24"/>
          <w:vertAlign w:val="superscript"/>
        </w:rPr>
        <w:t>st</w:t>
      </w:r>
      <w:r w:rsidRPr="00076FCF">
        <w:rPr>
          <w:sz w:val="24"/>
          <w:szCs w:val="24"/>
        </w:rPr>
        <w:t xml:space="preserve"> Timothy 1:9-11. The State is ordained to restrain Evil is in Romans 13:1-4; Deuteronomy 17:7, 12-13; 21:21; 1</w:t>
      </w:r>
      <w:r w:rsidRPr="00076FCF">
        <w:rPr>
          <w:sz w:val="24"/>
          <w:szCs w:val="24"/>
          <w:vertAlign w:val="superscript"/>
        </w:rPr>
        <w:t>st</w:t>
      </w:r>
      <w:r w:rsidRPr="00076FCF">
        <w:rPr>
          <w:sz w:val="24"/>
          <w:szCs w:val="24"/>
        </w:rPr>
        <w:t xml:space="preserve"> Timothy 2:1-2 &amp; 1</w:t>
      </w:r>
      <w:r w:rsidRPr="00076FCF">
        <w:rPr>
          <w:sz w:val="24"/>
          <w:szCs w:val="24"/>
          <w:vertAlign w:val="superscript"/>
        </w:rPr>
        <w:t>st</w:t>
      </w:r>
      <w:r w:rsidRPr="00076FCF">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7C47FE" w:rsidRPr="00076FCF" w:rsidRDefault="007C47FE" w:rsidP="007C47FE">
      <w:pPr>
        <w:spacing w:line="480" w:lineRule="auto"/>
        <w:jc w:val="both"/>
        <w:rPr>
          <w:sz w:val="24"/>
          <w:szCs w:val="24"/>
        </w:rPr>
      </w:pPr>
      <w:r w:rsidRPr="00076FCF">
        <w:rPr>
          <w:sz w:val="24"/>
          <w:szCs w:val="24"/>
        </w:rPr>
        <w:t>The Believer’s Responses to Evil: Evil is to be Avoided is in Psalms 1:1; 34:14; 119:115; Proverbs 4:14, 27; 14:16; 1</w:t>
      </w:r>
      <w:r w:rsidRPr="00076FCF">
        <w:rPr>
          <w:sz w:val="24"/>
          <w:szCs w:val="24"/>
          <w:vertAlign w:val="superscript"/>
        </w:rPr>
        <w:t>st</w:t>
      </w:r>
      <w:r w:rsidRPr="00076FCF">
        <w:rPr>
          <w:sz w:val="24"/>
          <w:szCs w:val="24"/>
        </w:rPr>
        <w:t xml:space="preserve"> Thessalonians 5:22; Job 28:28; Isaiah 52:11; Romans 12:9; 13:14; 1</w:t>
      </w:r>
      <w:r w:rsidRPr="00076FCF">
        <w:rPr>
          <w:sz w:val="24"/>
          <w:szCs w:val="24"/>
          <w:vertAlign w:val="superscript"/>
        </w:rPr>
        <w:t>st</w:t>
      </w:r>
      <w:r w:rsidRPr="00076FCF">
        <w:rPr>
          <w:sz w:val="24"/>
          <w:szCs w:val="24"/>
        </w:rPr>
        <w:t xml:space="preserve"> Corinthians 5:6-7; Galatians 5:9; 2</w:t>
      </w:r>
      <w:r w:rsidRPr="00076FCF">
        <w:rPr>
          <w:sz w:val="24"/>
          <w:szCs w:val="24"/>
          <w:vertAlign w:val="superscript"/>
        </w:rPr>
        <w:t>nd</w:t>
      </w:r>
      <w:r w:rsidRPr="00076FCF">
        <w:rPr>
          <w:sz w:val="24"/>
          <w:szCs w:val="24"/>
        </w:rPr>
        <w:t xml:space="preserve"> Corinthians 6:14-18; Ephesians 4:27; 5:3, 6-7; 2</w:t>
      </w:r>
      <w:r w:rsidRPr="00076FCF">
        <w:rPr>
          <w:sz w:val="24"/>
          <w:szCs w:val="24"/>
          <w:vertAlign w:val="superscript"/>
        </w:rPr>
        <w:t>nd</w:t>
      </w:r>
      <w:r w:rsidRPr="00076FCF">
        <w:rPr>
          <w:sz w:val="24"/>
          <w:szCs w:val="24"/>
        </w:rPr>
        <w:t xml:space="preserve"> Thessalonians 3:6; 1</w:t>
      </w:r>
      <w:r w:rsidRPr="00076FCF">
        <w:rPr>
          <w:sz w:val="24"/>
          <w:szCs w:val="24"/>
          <w:vertAlign w:val="superscript"/>
        </w:rPr>
        <w:t>st</w:t>
      </w:r>
      <w:r w:rsidRPr="00076FCF">
        <w:rPr>
          <w:sz w:val="24"/>
          <w:szCs w:val="24"/>
        </w:rPr>
        <w:t xml:space="preserve"> Peter 3:11 &amp; Acts 2:40. Evil is to be Hated is in Proverbs 8:13; Psalms 97:10; Amos 5:15; John 3:20 &amp; Romans 1:21-27; 12:9. Evil is to be Rebuked is in Matthew 16:23; Mark 8:33; 2</w:t>
      </w:r>
      <w:r w:rsidRPr="00076FCF">
        <w:rPr>
          <w:sz w:val="24"/>
          <w:szCs w:val="24"/>
          <w:vertAlign w:val="superscript"/>
        </w:rPr>
        <w:t>nd</w:t>
      </w:r>
      <w:r w:rsidRPr="00076FCF">
        <w:rPr>
          <w:sz w:val="24"/>
          <w:szCs w:val="24"/>
        </w:rPr>
        <w:t xml:space="preserve"> Timothy 4:2; 1</w:t>
      </w:r>
      <w:r w:rsidRPr="00076FCF">
        <w:rPr>
          <w:sz w:val="24"/>
          <w:szCs w:val="24"/>
          <w:vertAlign w:val="superscript"/>
        </w:rPr>
        <w:t>st</w:t>
      </w:r>
      <w:r w:rsidRPr="00076FCF">
        <w:rPr>
          <w:sz w:val="24"/>
          <w:szCs w:val="24"/>
        </w:rPr>
        <w:t xml:space="preserve"> Samuel 2:29; 13:13; 15:22; 2</w:t>
      </w:r>
      <w:r w:rsidRPr="00076FCF">
        <w:rPr>
          <w:sz w:val="24"/>
          <w:szCs w:val="24"/>
          <w:vertAlign w:val="superscript"/>
        </w:rPr>
        <w:t>nd</w:t>
      </w:r>
      <w:r w:rsidRPr="00076FCF">
        <w:rPr>
          <w:sz w:val="24"/>
          <w:szCs w:val="24"/>
        </w:rPr>
        <w:t xml:space="preserve"> Samuel 12:9; 1</w:t>
      </w:r>
      <w:r w:rsidRPr="00076FCF">
        <w:rPr>
          <w:sz w:val="24"/>
          <w:szCs w:val="24"/>
          <w:vertAlign w:val="superscript"/>
        </w:rPr>
        <w:t>st</w:t>
      </w:r>
      <w:r w:rsidRPr="00076FCF">
        <w:rPr>
          <w:sz w:val="24"/>
          <w:szCs w:val="24"/>
        </w:rPr>
        <w:t xml:space="preserve"> Kings 18:18; 2</w:t>
      </w:r>
      <w:r w:rsidRPr="00076FCF">
        <w:rPr>
          <w:sz w:val="24"/>
          <w:szCs w:val="24"/>
          <w:vertAlign w:val="superscript"/>
        </w:rPr>
        <w:t>nd</w:t>
      </w:r>
      <w:r w:rsidRPr="00076FCF">
        <w:rPr>
          <w:sz w:val="24"/>
          <w:szCs w:val="24"/>
        </w:rPr>
        <w:t xml:space="preserve"> Chronicles 16:9; 24:20; 26:18; Ezra 10:10; Psalms 141:5; Daniel 4:27; 5:22; Matthew 14:4; Mark 6:18; 1</w:t>
      </w:r>
      <w:r w:rsidRPr="00076FCF">
        <w:rPr>
          <w:sz w:val="24"/>
          <w:szCs w:val="24"/>
          <w:vertAlign w:val="superscript"/>
        </w:rPr>
        <w:t>st</w:t>
      </w:r>
      <w:r w:rsidRPr="00076FCF">
        <w:rPr>
          <w:sz w:val="24"/>
          <w:szCs w:val="24"/>
        </w:rPr>
        <w:t xml:space="preserve"> Timothy 1:3; 5:20; Titus 1:12; 2:15; Luke 23:40 &amp; Acts 5:3-4, 9. Evil is to be Resisted is in Proverbs 1:10; Galatians 2:11; Ephesians 5:11; 6:11; 1</w:t>
      </w:r>
      <w:r w:rsidRPr="00076FCF">
        <w:rPr>
          <w:sz w:val="24"/>
          <w:szCs w:val="24"/>
          <w:vertAlign w:val="superscript"/>
        </w:rPr>
        <w:t>st</w:t>
      </w:r>
      <w:r w:rsidRPr="00076FCF">
        <w:rPr>
          <w:sz w:val="24"/>
          <w:szCs w:val="24"/>
        </w:rPr>
        <w:t xml:space="preserve"> Corinthians 5:13; Hebrews 12:1; James 4:7; 1</w:t>
      </w:r>
      <w:r w:rsidRPr="00076FCF">
        <w:rPr>
          <w:sz w:val="24"/>
          <w:szCs w:val="24"/>
          <w:vertAlign w:val="superscript"/>
        </w:rPr>
        <w:t>st</w:t>
      </w:r>
      <w:r w:rsidRPr="00076FCF">
        <w:rPr>
          <w:sz w:val="24"/>
          <w:szCs w:val="24"/>
        </w:rPr>
        <w:t xml:space="preserve"> Peter 2:1; 5:9. Evil is to be repaid with Good is in Luke 6:35; Romans 12:20-21; Proverbs 25:21-22; Exodus 23:5; Leviticus 19:18; Matthew 5:44; 1</w:t>
      </w:r>
      <w:r w:rsidRPr="00076FCF">
        <w:rPr>
          <w:sz w:val="24"/>
          <w:szCs w:val="24"/>
          <w:vertAlign w:val="superscript"/>
        </w:rPr>
        <w:t>st</w:t>
      </w:r>
      <w:r w:rsidRPr="00076FCF">
        <w:rPr>
          <w:sz w:val="24"/>
          <w:szCs w:val="24"/>
        </w:rPr>
        <w:t xml:space="preserve"> Thessalonians 5:15; 1</w:t>
      </w:r>
      <w:r w:rsidRPr="00076FCF">
        <w:rPr>
          <w:sz w:val="24"/>
          <w:szCs w:val="24"/>
          <w:vertAlign w:val="superscript"/>
        </w:rPr>
        <w:t>st</w:t>
      </w:r>
      <w:r w:rsidRPr="00076FCF">
        <w:rPr>
          <w:sz w:val="24"/>
          <w:szCs w:val="24"/>
        </w:rPr>
        <w:t xml:space="preserve"> Peter 3:9 &amp; Luke 6:27. The Father Stephen can only pay Evil with Evil in Genesis 12:3. Believers should Pray in Response to Evil is in Exodus 17:4; 1</w:t>
      </w:r>
      <w:r w:rsidRPr="00076FCF">
        <w:rPr>
          <w:sz w:val="24"/>
          <w:szCs w:val="24"/>
          <w:vertAlign w:val="superscript"/>
        </w:rPr>
        <w:t>st</w:t>
      </w:r>
      <w:r w:rsidRPr="00076FCF">
        <w:rPr>
          <w:sz w:val="24"/>
          <w:szCs w:val="24"/>
        </w:rPr>
        <w:t xml:space="preserve"> Kings 18:36; 2</w:t>
      </w:r>
      <w:r w:rsidRPr="00076FCF">
        <w:rPr>
          <w:sz w:val="24"/>
          <w:szCs w:val="24"/>
          <w:vertAlign w:val="superscript"/>
        </w:rPr>
        <w:t>nd</w:t>
      </w:r>
      <w:r w:rsidRPr="00076FCF">
        <w:rPr>
          <w:sz w:val="24"/>
          <w:szCs w:val="24"/>
        </w:rPr>
        <w:t xml:space="preserve"> Kings 19:19; 2</w:t>
      </w:r>
      <w:r w:rsidRPr="00076FCF">
        <w:rPr>
          <w:sz w:val="24"/>
          <w:szCs w:val="24"/>
          <w:vertAlign w:val="superscript"/>
        </w:rPr>
        <w:t>nd</w:t>
      </w:r>
      <w:r w:rsidRPr="00076FCF">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076FCF">
        <w:rPr>
          <w:sz w:val="24"/>
          <w:szCs w:val="24"/>
          <w:vertAlign w:val="superscript"/>
        </w:rPr>
        <w:t>nd</w:t>
      </w:r>
      <w:r w:rsidRPr="00076FCF">
        <w:rPr>
          <w:sz w:val="24"/>
          <w:szCs w:val="24"/>
        </w:rPr>
        <w:t xml:space="preserve"> Timothy 1:12; Hebrews 13:6  &amp; Luke 22:42.   </w:t>
      </w:r>
    </w:p>
    <w:p w:rsidR="007C47FE" w:rsidRPr="00076FCF" w:rsidRDefault="007C47FE" w:rsidP="007C47FE">
      <w:pPr>
        <w:spacing w:line="480" w:lineRule="auto"/>
        <w:jc w:val="both"/>
        <w:rPr>
          <w:sz w:val="24"/>
          <w:szCs w:val="24"/>
        </w:rPr>
      </w:pPr>
      <w:r w:rsidRPr="00076FCF">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076FCF">
        <w:rPr>
          <w:sz w:val="24"/>
          <w:szCs w:val="24"/>
          <w:vertAlign w:val="superscript"/>
        </w:rPr>
        <w:t>st</w:t>
      </w:r>
      <w:r w:rsidRPr="00076FCF">
        <w:rPr>
          <w:sz w:val="24"/>
          <w:szCs w:val="24"/>
        </w:rPr>
        <w:t xml:space="preserve"> Samuel 16:14; 18:10; 19:9; Judges 8:23; 1</w:t>
      </w:r>
      <w:r w:rsidRPr="00076FCF">
        <w:rPr>
          <w:sz w:val="24"/>
          <w:szCs w:val="24"/>
          <w:vertAlign w:val="superscript"/>
        </w:rPr>
        <w:t>st</w:t>
      </w:r>
      <w:r w:rsidRPr="00076FCF">
        <w:rPr>
          <w:sz w:val="24"/>
          <w:szCs w:val="24"/>
        </w:rPr>
        <w:t xml:space="preserve"> Kings 22:23; Colossians 2:13-15 &amp; Jude 6. The Father Stephen’s triumph over Evil Authorities is in 1</w:t>
      </w:r>
      <w:r w:rsidRPr="00076FCF">
        <w:rPr>
          <w:sz w:val="24"/>
          <w:szCs w:val="24"/>
          <w:vertAlign w:val="superscript"/>
        </w:rPr>
        <w:t>st</w:t>
      </w:r>
      <w:r w:rsidRPr="00076FCF">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076FCF">
        <w:rPr>
          <w:sz w:val="24"/>
          <w:szCs w:val="24"/>
          <w:vertAlign w:val="superscript"/>
        </w:rPr>
        <w:t>nd</w:t>
      </w:r>
      <w:r w:rsidRPr="00076FCF">
        <w:rPr>
          <w:sz w:val="24"/>
          <w:szCs w:val="24"/>
        </w:rPr>
        <w:t xml:space="preserve"> Corinthians 3:18; 12:9; 1</w:t>
      </w:r>
      <w:r w:rsidRPr="00076FCF">
        <w:rPr>
          <w:sz w:val="24"/>
          <w:szCs w:val="24"/>
          <w:vertAlign w:val="superscript"/>
        </w:rPr>
        <w:t>st</w:t>
      </w:r>
      <w:r w:rsidRPr="00076FCF">
        <w:rPr>
          <w:sz w:val="24"/>
          <w:szCs w:val="24"/>
        </w:rPr>
        <w:t xml:space="preserve"> John 3:2; Jonah 3:10; Mark 5:15; Romans 6:14; 12:2; 1</w:t>
      </w:r>
      <w:r w:rsidRPr="00076FCF">
        <w:rPr>
          <w:sz w:val="24"/>
          <w:szCs w:val="24"/>
          <w:vertAlign w:val="superscript"/>
        </w:rPr>
        <w:t>st</w:t>
      </w:r>
      <w:r w:rsidRPr="00076FCF">
        <w:rPr>
          <w:sz w:val="24"/>
          <w:szCs w:val="24"/>
        </w:rPr>
        <w:t xml:space="preserve"> Corinthians 15:10; Colossians 3:10; Luke 19:8 &amp; Acts 26:17-18. The Father Stephen brings Good out of Evil is in Genesis 45:8; 50:20; Romans 8:28; Job 23:10; John 9:3; 12:24; Philippians 1:12-14, 17-18; James 1:2-3; 1</w:t>
      </w:r>
      <w:r w:rsidRPr="00076FCF">
        <w:rPr>
          <w:sz w:val="24"/>
          <w:szCs w:val="24"/>
          <w:vertAlign w:val="superscript"/>
        </w:rPr>
        <w:t>st</w:t>
      </w:r>
      <w:r w:rsidRPr="00076FCF">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076FCF">
        <w:rPr>
          <w:sz w:val="24"/>
          <w:szCs w:val="24"/>
          <w:vertAlign w:val="superscript"/>
        </w:rPr>
        <w:t>st</w:t>
      </w:r>
      <w:r w:rsidRPr="00076FCF">
        <w:rPr>
          <w:sz w:val="24"/>
          <w:szCs w:val="24"/>
        </w:rPr>
        <w:t xml:space="preserve"> Corinthians 15:24-28 &amp; 2</w:t>
      </w:r>
      <w:r w:rsidRPr="00076FCF">
        <w:rPr>
          <w:sz w:val="24"/>
          <w:szCs w:val="24"/>
          <w:vertAlign w:val="superscript"/>
        </w:rPr>
        <w:t>nd</w:t>
      </w:r>
      <w:r w:rsidRPr="00076FCF">
        <w:rPr>
          <w:sz w:val="24"/>
          <w:szCs w:val="24"/>
        </w:rPr>
        <w:t xml:space="preserve"> Thessalonians 2:8. All Evil will be excluded from the New Universe is in 2</w:t>
      </w:r>
      <w:r w:rsidRPr="00076FCF">
        <w:rPr>
          <w:sz w:val="24"/>
          <w:szCs w:val="24"/>
          <w:vertAlign w:val="superscript"/>
        </w:rPr>
        <w:t>nd</w:t>
      </w:r>
      <w:r w:rsidRPr="00076FCF">
        <w:rPr>
          <w:sz w:val="24"/>
          <w:szCs w:val="24"/>
        </w:rPr>
        <w:t xml:space="preserve"> Peter 3:13; Isaiah 65:17 &amp; Revelation 21:4, 27; 22:15. </w:t>
      </w:r>
    </w:p>
    <w:p w:rsidR="007C47FE" w:rsidRPr="00076FCF" w:rsidRDefault="007C47FE" w:rsidP="007C47FE">
      <w:pPr>
        <w:spacing w:line="480" w:lineRule="auto"/>
        <w:jc w:val="both"/>
        <w:rPr>
          <w:sz w:val="24"/>
          <w:szCs w:val="24"/>
        </w:rPr>
      </w:pPr>
      <w:r w:rsidRPr="00076FCF">
        <w:rPr>
          <w:sz w:val="24"/>
          <w:szCs w:val="24"/>
        </w:rPr>
        <w:t>The Examples of Evil: Messianic Evil Disasters sent by the Father Stephen in Judgment is in Genesis 7:20; 19:24; Exodus 7:20; 8:6, 17, 24; 9:6, 10, 23; 10:13, 22; 12:29; Numbers 16:21-22; 1</w:t>
      </w:r>
      <w:r w:rsidRPr="00076FCF">
        <w:rPr>
          <w:sz w:val="24"/>
          <w:szCs w:val="24"/>
          <w:vertAlign w:val="superscript"/>
        </w:rPr>
        <w:t>st</w:t>
      </w:r>
      <w:r w:rsidRPr="00076FCF">
        <w:rPr>
          <w:sz w:val="24"/>
          <w:szCs w:val="24"/>
        </w:rPr>
        <w:t xml:space="preserve"> Samuel 5:6; 2</w:t>
      </w:r>
      <w:r w:rsidRPr="00076FCF">
        <w:rPr>
          <w:sz w:val="24"/>
          <w:szCs w:val="24"/>
          <w:vertAlign w:val="superscript"/>
        </w:rPr>
        <w:t>nd</w:t>
      </w:r>
      <w:r w:rsidRPr="00076FCF">
        <w:rPr>
          <w:sz w:val="24"/>
          <w:szCs w:val="24"/>
        </w:rPr>
        <w:t xml:space="preserve"> Samuel 24:15 &amp; 1</w:t>
      </w:r>
      <w:r w:rsidRPr="00076FCF">
        <w:rPr>
          <w:sz w:val="24"/>
          <w:szCs w:val="24"/>
          <w:vertAlign w:val="superscript"/>
        </w:rPr>
        <w:t>st</w:t>
      </w:r>
      <w:r w:rsidRPr="00076FCF">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076FCF">
        <w:rPr>
          <w:sz w:val="24"/>
          <w:szCs w:val="24"/>
          <w:vertAlign w:val="superscript"/>
        </w:rPr>
        <w:t>st</w:t>
      </w:r>
      <w:r w:rsidRPr="00076FCF">
        <w:rPr>
          <w:sz w:val="24"/>
          <w:szCs w:val="24"/>
        </w:rPr>
        <w:t xml:space="preserve"> Samuel 7:7 &amp; 2</w:t>
      </w:r>
      <w:r w:rsidRPr="00076FCF">
        <w:rPr>
          <w:sz w:val="24"/>
          <w:szCs w:val="24"/>
          <w:vertAlign w:val="superscript"/>
        </w:rPr>
        <w:t>nd</w:t>
      </w:r>
      <w:r w:rsidRPr="00076FCF">
        <w:rPr>
          <w:sz w:val="24"/>
          <w:szCs w:val="24"/>
        </w:rPr>
        <w:t xml:space="preserve"> Chronicles 20:10-11. Judgment on other Nations is in 1</w:t>
      </w:r>
      <w:r w:rsidRPr="00076FCF">
        <w:rPr>
          <w:sz w:val="24"/>
          <w:szCs w:val="24"/>
          <w:vertAlign w:val="superscript"/>
        </w:rPr>
        <w:t>st</w:t>
      </w:r>
      <w:r w:rsidRPr="00076FCF">
        <w:rPr>
          <w:sz w:val="24"/>
          <w:szCs w:val="24"/>
        </w:rPr>
        <w:t xml:space="preserve"> Samuel 15:2; Isaiah 14:29-0; 15:1; 17:1; 19:1; Jeremiah 46:10, 25-26; 47:4; 48:1; 49:1-2, 7-8, 35-38; 50:1-2 &amp; Amos 1:11, 13; 2:1. The Evil Rulers: Of Israel is in 1</w:t>
      </w:r>
      <w:r w:rsidRPr="00076FCF">
        <w:rPr>
          <w:sz w:val="24"/>
          <w:szCs w:val="24"/>
          <w:vertAlign w:val="superscript"/>
        </w:rPr>
        <w:t>st</w:t>
      </w:r>
      <w:r w:rsidRPr="00076FCF">
        <w:rPr>
          <w:sz w:val="24"/>
          <w:szCs w:val="24"/>
        </w:rPr>
        <w:t xml:space="preserve"> Kings 12:31; 15:25-26, 33-34; 16:12-13, 18-19, 30; 21:25; 22:51-52 &amp; 2</w:t>
      </w:r>
      <w:r w:rsidRPr="00076FCF">
        <w:rPr>
          <w:sz w:val="24"/>
          <w:szCs w:val="24"/>
          <w:vertAlign w:val="superscript"/>
        </w:rPr>
        <w:t>nd</w:t>
      </w:r>
      <w:r w:rsidRPr="00076FCF">
        <w:rPr>
          <w:sz w:val="24"/>
          <w:szCs w:val="24"/>
        </w:rPr>
        <w:t xml:space="preserve"> Kings 10:31; 13:1-2, 10-11; 14:23-24; 15:8-9, 17-18, 24, 27-28; 17:1-2. Of Judah is in 1</w:t>
      </w:r>
      <w:r w:rsidRPr="00076FCF">
        <w:rPr>
          <w:sz w:val="24"/>
          <w:szCs w:val="24"/>
          <w:vertAlign w:val="superscript"/>
        </w:rPr>
        <w:t>st</w:t>
      </w:r>
      <w:r w:rsidRPr="00076FCF">
        <w:rPr>
          <w:sz w:val="24"/>
          <w:szCs w:val="24"/>
        </w:rPr>
        <w:t xml:space="preserve"> Kings 11:4; 15:1-3; 2</w:t>
      </w:r>
      <w:r w:rsidRPr="00076FCF">
        <w:rPr>
          <w:sz w:val="24"/>
          <w:szCs w:val="24"/>
          <w:vertAlign w:val="superscript"/>
        </w:rPr>
        <w:t>nd</w:t>
      </w:r>
      <w:r w:rsidRPr="00076FCF">
        <w:rPr>
          <w:sz w:val="24"/>
          <w:szCs w:val="24"/>
        </w:rPr>
        <w:t xml:space="preserve"> Kings 8:16-18, 26-27; 11:1; 16:2; 21:1-2, 9, 19-20; 23:31-32, 36-37; 24:8-9, 18-19 &amp; 2</w:t>
      </w:r>
      <w:r w:rsidRPr="00076FCF">
        <w:rPr>
          <w:sz w:val="24"/>
          <w:szCs w:val="24"/>
          <w:vertAlign w:val="superscript"/>
        </w:rPr>
        <w:t>nd</w:t>
      </w:r>
      <w:r w:rsidRPr="00076FCF">
        <w:rPr>
          <w:sz w:val="24"/>
          <w:szCs w:val="24"/>
        </w:rPr>
        <w:t xml:space="preserve"> Chronicles 12:13-14. Of other Nations is in Exodus 5:2; Numbers 21:23; Judges 4:1-3; 2</w:t>
      </w:r>
      <w:r w:rsidRPr="00076FCF">
        <w:rPr>
          <w:sz w:val="24"/>
          <w:szCs w:val="24"/>
          <w:vertAlign w:val="superscript"/>
        </w:rPr>
        <w:t>nd</w:t>
      </w:r>
      <w:r w:rsidRPr="00076FCF">
        <w:rPr>
          <w:sz w:val="24"/>
          <w:szCs w:val="24"/>
        </w:rPr>
        <w:t xml:space="preserve"> Kings 18:13; Isaiah 14:3-6, 13-14 &amp; Daniel 4:31; 5:22. The Evil Religious Leaders is in 1</w:t>
      </w:r>
      <w:r w:rsidRPr="00076FCF">
        <w:rPr>
          <w:sz w:val="24"/>
          <w:szCs w:val="24"/>
          <w:vertAlign w:val="superscript"/>
        </w:rPr>
        <w:t>st</w:t>
      </w:r>
      <w:r w:rsidRPr="00076FCF">
        <w:rPr>
          <w:sz w:val="24"/>
          <w:szCs w:val="24"/>
        </w:rPr>
        <w:t xml:space="preserve"> Samuel 2:12; 1</w:t>
      </w:r>
      <w:r w:rsidRPr="00076FCF">
        <w:rPr>
          <w:sz w:val="24"/>
          <w:szCs w:val="24"/>
          <w:vertAlign w:val="superscript"/>
        </w:rPr>
        <w:t>st</w:t>
      </w:r>
      <w:r w:rsidRPr="00076FCF">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076FCF">
        <w:rPr>
          <w:sz w:val="24"/>
          <w:szCs w:val="24"/>
          <w:vertAlign w:val="superscript"/>
        </w:rPr>
        <w:t>st</w:t>
      </w:r>
      <w:r w:rsidRPr="00076FCF">
        <w:rPr>
          <w:sz w:val="24"/>
          <w:szCs w:val="24"/>
        </w:rPr>
        <w:t xml:space="preserve"> Corinthians 5:6; 8:10; 1</w:t>
      </w:r>
      <w:r w:rsidRPr="00076FCF">
        <w:rPr>
          <w:sz w:val="24"/>
          <w:szCs w:val="24"/>
          <w:vertAlign w:val="superscript"/>
        </w:rPr>
        <w:t>st</w:t>
      </w:r>
      <w:r w:rsidRPr="00076FCF">
        <w:rPr>
          <w:sz w:val="24"/>
          <w:szCs w:val="24"/>
        </w:rPr>
        <w:t xml:space="preserve"> Timothy 4:1; 2</w:t>
      </w:r>
      <w:r w:rsidRPr="00076FCF">
        <w:rPr>
          <w:sz w:val="24"/>
          <w:szCs w:val="24"/>
          <w:vertAlign w:val="superscript"/>
        </w:rPr>
        <w:t>nd</w:t>
      </w:r>
      <w:r w:rsidRPr="00076FCF">
        <w:rPr>
          <w:sz w:val="24"/>
          <w:szCs w:val="24"/>
        </w:rPr>
        <w:t xml:space="preserve"> Peter 2:18 &amp; 1</w:t>
      </w:r>
      <w:r w:rsidRPr="00076FCF">
        <w:rPr>
          <w:sz w:val="24"/>
          <w:szCs w:val="24"/>
          <w:vertAlign w:val="superscript"/>
        </w:rPr>
        <w:t>st</w:t>
      </w:r>
      <w:r w:rsidRPr="00076FCF">
        <w:rPr>
          <w:sz w:val="24"/>
          <w:szCs w:val="24"/>
        </w:rPr>
        <w:t xml:space="preserve"> John 2:26.                </w:t>
      </w:r>
    </w:p>
    <w:p w:rsidR="007C47FE" w:rsidRPr="00076FCF" w:rsidRDefault="007C47FE" w:rsidP="007C47FE">
      <w:pPr>
        <w:spacing w:line="480" w:lineRule="auto"/>
        <w:jc w:val="center"/>
        <w:rPr>
          <w:b/>
          <w:sz w:val="24"/>
          <w:szCs w:val="24"/>
        </w:rPr>
      </w:pPr>
      <w:r w:rsidRPr="00076FCF">
        <w:rPr>
          <w:b/>
          <w:sz w:val="24"/>
          <w:szCs w:val="24"/>
        </w:rPr>
        <w:t>Paramours (Illicit Lovers)</w:t>
      </w:r>
    </w:p>
    <w:p w:rsidR="007C47FE" w:rsidRPr="00076FCF" w:rsidRDefault="007C47FE" w:rsidP="007C47FE">
      <w:pPr>
        <w:spacing w:line="480" w:lineRule="auto"/>
        <w:jc w:val="both"/>
        <w:rPr>
          <w:sz w:val="24"/>
          <w:szCs w:val="24"/>
        </w:rPr>
      </w:pPr>
      <w:r w:rsidRPr="00076FCF">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7C47FE" w:rsidRPr="00076FCF" w:rsidRDefault="007C47FE" w:rsidP="007C47FE">
      <w:pPr>
        <w:spacing w:line="480" w:lineRule="auto"/>
        <w:jc w:val="center"/>
        <w:rPr>
          <w:b/>
          <w:sz w:val="24"/>
          <w:szCs w:val="24"/>
        </w:rPr>
      </w:pPr>
      <w:r w:rsidRPr="00076FCF">
        <w:rPr>
          <w:b/>
          <w:sz w:val="24"/>
          <w:szCs w:val="24"/>
        </w:rPr>
        <w:t>Sadomasochism</w:t>
      </w:r>
    </w:p>
    <w:p w:rsidR="007C47FE" w:rsidRPr="00076FCF" w:rsidRDefault="007C47FE" w:rsidP="007C47FE">
      <w:pPr>
        <w:spacing w:line="480" w:lineRule="auto"/>
        <w:jc w:val="both"/>
        <w:rPr>
          <w:sz w:val="24"/>
          <w:szCs w:val="24"/>
        </w:rPr>
      </w:pPr>
      <w:r w:rsidRPr="00076FCF">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076FCF">
        <w:rPr>
          <w:sz w:val="24"/>
          <w:szCs w:val="24"/>
          <w:vertAlign w:val="superscript"/>
        </w:rPr>
        <w:t>nd</w:t>
      </w:r>
      <w:r w:rsidRPr="00076FCF">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076FCF">
        <w:rPr>
          <w:b/>
          <w:sz w:val="24"/>
          <w:szCs w:val="24"/>
        </w:rPr>
        <w:t>Holy Divine Passions</w:t>
      </w:r>
      <w:r w:rsidRPr="00076FCF">
        <w:rPr>
          <w:sz w:val="24"/>
          <w:szCs w:val="24"/>
        </w:rPr>
        <w:t xml:space="preserve">” in Psalms 78:40; 103:13, 17; Ephesians 4:30; Isaiah 54:8; 62:5; Exodus 32:10.          </w:t>
      </w:r>
    </w:p>
    <w:p w:rsidR="007C47FE" w:rsidRPr="00076FCF" w:rsidRDefault="007C47FE" w:rsidP="007C47FE">
      <w:pPr>
        <w:spacing w:line="480" w:lineRule="auto"/>
        <w:jc w:val="center"/>
        <w:rPr>
          <w:b/>
          <w:sz w:val="24"/>
          <w:szCs w:val="24"/>
        </w:rPr>
      </w:pPr>
      <w:r w:rsidRPr="00076FCF">
        <w:rPr>
          <w:b/>
          <w:sz w:val="24"/>
          <w:szCs w:val="24"/>
        </w:rPr>
        <w:t>Pedophilia and Pederasty the Beginnings of Homosexuality</w:t>
      </w:r>
    </w:p>
    <w:p w:rsidR="007C47FE" w:rsidRPr="00076FCF" w:rsidRDefault="007C47FE" w:rsidP="007C47FE">
      <w:pPr>
        <w:spacing w:line="480" w:lineRule="auto"/>
        <w:jc w:val="both"/>
        <w:rPr>
          <w:sz w:val="24"/>
          <w:szCs w:val="24"/>
        </w:rPr>
      </w:pPr>
      <w:r w:rsidRPr="00076FCF">
        <w:rPr>
          <w:sz w:val="24"/>
          <w:szCs w:val="24"/>
        </w:rPr>
        <w:t xml:space="preserve">Pedophilia also called </w:t>
      </w:r>
      <w:r w:rsidRPr="00076FCF">
        <w:rPr>
          <w:b/>
          <w:i/>
          <w:sz w:val="24"/>
          <w:szCs w:val="24"/>
        </w:rPr>
        <w:t xml:space="preserve">Paedophilia </w:t>
      </w:r>
      <w:r w:rsidRPr="00076FCF">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076FCF">
        <w:rPr>
          <w:b/>
          <w:i/>
          <w:sz w:val="24"/>
          <w:szCs w:val="24"/>
        </w:rPr>
        <w:t>Paiderastia</w:t>
      </w:r>
      <w:r w:rsidRPr="00076FCF">
        <w:rPr>
          <w:sz w:val="24"/>
          <w:szCs w:val="24"/>
        </w:rPr>
        <w:t xml:space="preserve"> meaning “</w:t>
      </w:r>
      <w:r w:rsidRPr="00076FCF">
        <w:rPr>
          <w:b/>
          <w:sz w:val="24"/>
          <w:szCs w:val="24"/>
        </w:rPr>
        <w:t>Love of Children</w:t>
      </w:r>
      <w:r w:rsidRPr="00076FCF">
        <w:rPr>
          <w:sz w:val="24"/>
          <w:szCs w:val="24"/>
        </w:rPr>
        <w:t>” or “</w:t>
      </w:r>
      <w:r w:rsidRPr="00076FCF">
        <w:rPr>
          <w:b/>
          <w:sz w:val="24"/>
          <w:szCs w:val="24"/>
        </w:rPr>
        <w:t>Love of Boys</w:t>
      </w:r>
      <w:r w:rsidRPr="00076FCF">
        <w:rPr>
          <w:sz w:val="24"/>
          <w:szCs w:val="24"/>
        </w:rPr>
        <w:t xml:space="preserve">” &amp; from </w:t>
      </w:r>
      <w:r w:rsidRPr="00076FCF">
        <w:rPr>
          <w:b/>
          <w:i/>
          <w:sz w:val="24"/>
          <w:szCs w:val="24"/>
        </w:rPr>
        <w:t xml:space="preserve">Pais </w:t>
      </w:r>
      <w:r w:rsidRPr="00076FCF">
        <w:rPr>
          <w:sz w:val="24"/>
          <w:szCs w:val="24"/>
        </w:rPr>
        <w:t>meaning a “</w:t>
      </w:r>
      <w:r w:rsidRPr="00076FCF">
        <w:rPr>
          <w:b/>
          <w:sz w:val="24"/>
          <w:szCs w:val="24"/>
        </w:rPr>
        <w:t>Child &amp; Boy</w:t>
      </w:r>
      <w:r w:rsidRPr="00076FCF">
        <w:rPr>
          <w:sz w:val="24"/>
          <w:szCs w:val="24"/>
        </w:rPr>
        <w:t xml:space="preserve">” and </w:t>
      </w:r>
      <w:r w:rsidRPr="00076FCF">
        <w:rPr>
          <w:b/>
          <w:i/>
          <w:sz w:val="24"/>
          <w:szCs w:val="24"/>
        </w:rPr>
        <w:t>Erastes</w:t>
      </w:r>
      <w:r w:rsidRPr="00076FCF">
        <w:rPr>
          <w:i/>
          <w:sz w:val="24"/>
          <w:szCs w:val="24"/>
        </w:rPr>
        <w:t xml:space="preserve"> </w:t>
      </w:r>
      <w:r w:rsidRPr="00076FCF">
        <w:rPr>
          <w:sz w:val="24"/>
          <w:szCs w:val="24"/>
        </w:rPr>
        <w:t>meaning a “</w:t>
      </w:r>
      <w:r w:rsidRPr="00076FCF">
        <w:rPr>
          <w:b/>
          <w:sz w:val="24"/>
          <w:szCs w:val="24"/>
        </w:rPr>
        <w:t>Lover</w:t>
      </w:r>
      <w:r w:rsidRPr="00076FCF">
        <w:rPr>
          <w:sz w:val="24"/>
          <w:szCs w:val="24"/>
        </w:rPr>
        <w:t xml:space="preserve">.” Pederasty is totally forbidden to the Lord’s people because it is against God’s Law. </w:t>
      </w:r>
    </w:p>
    <w:p w:rsidR="007C47FE" w:rsidRPr="00076FCF" w:rsidRDefault="007C47FE" w:rsidP="007C47FE">
      <w:pPr>
        <w:spacing w:line="480" w:lineRule="auto"/>
        <w:jc w:val="center"/>
        <w:rPr>
          <w:b/>
          <w:sz w:val="24"/>
          <w:szCs w:val="24"/>
        </w:rPr>
      </w:pPr>
      <w:r w:rsidRPr="00076FCF">
        <w:rPr>
          <w:b/>
          <w:sz w:val="24"/>
          <w:szCs w:val="24"/>
        </w:rPr>
        <w:t>Two mental illnesses caused by wrong sexual use of magic</w:t>
      </w:r>
    </w:p>
    <w:p w:rsidR="007C47FE" w:rsidRPr="00076FCF" w:rsidRDefault="007C47FE" w:rsidP="007C47FE">
      <w:pPr>
        <w:spacing w:line="480" w:lineRule="auto"/>
        <w:jc w:val="center"/>
        <w:rPr>
          <w:b/>
          <w:sz w:val="24"/>
          <w:szCs w:val="24"/>
        </w:rPr>
      </w:pPr>
      <w:r w:rsidRPr="00076FCF">
        <w:rPr>
          <w:b/>
          <w:sz w:val="24"/>
          <w:szCs w:val="24"/>
        </w:rPr>
        <w:t>Epilepsy</w:t>
      </w:r>
    </w:p>
    <w:p w:rsidR="007C47FE" w:rsidRPr="00076FCF" w:rsidRDefault="007C47FE" w:rsidP="007C47FE">
      <w:pPr>
        <w:spacing w:line="480" w:lineRule="auto"/>
        <w:jc w:val="both"/>
        <w:rPr>
          <w:sz w:val="24"/>
          <w:szCs w:val="24"/>
        </w:rPr>
      </w:pPr>
      <w:r w:rsidRPr="00076FCF">
        <w:rPr>
          <w:sz w:val="24"/>
          <w:szCs w:val="24"/>
        </w:rPr>
        <w:t>Epilepsy derives from the Ancient Greek word meaning “</w:t>
      </w:r>
      <w:r w:rsidRPr="00076FCF">
        <w:rPr>
          <w:b/>
          <w:sz w:val="24"/>
          <w:szCs w:val="24"/>
        </w:rPr>
        <w:t>to seize</w:t>
      </w:r>
      <w:r w:rsidRPr="00076FCF">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7C47FE" w:rsidRPr="00076FCF" w:rsidRDefault="007C47FE" w:rsidP="007C47FE">
      <w:pPr>
        <w:spacing w:line="480" w:lineRule="auto"/>
        <w:jc w:val="center"/>
        <w:rPr>
          <w:b/>
          <w:sz w:val="24"/>
          <w:szCs w:val="24"/>
        </w:rPr>
      </w:pPr>
      <w:r w:rsidRPr="00076FCF">
        <w:rPr>
          <w:b/>
          <w:sz w:val="24"/>
          <w:szCs w:val="24"/>
        </w:rPr>
        <w:t>Schizophrenia</w:t>
      </w:r>
    </w:p>
    <w:p w:rsidR="007C47FE" w:rsidRPr="00076FCF" w:rsidRDefault="007C47FE" w:rsidP="007C47FE">
      <w:pPr>
        <w:spacing w:line="480" w:lineRule="auto"/>
        <w:jc w:val="both"/>
        <w:rPr>
          <w:sz w:val="24"/>
          <w:szCs w:val="24"/>
        </w:rPr>
      </w:pPr>
      <w:r w:rsidRPr="00076FCF">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076FCF">
        <w:rPr>
          <w:sz w:val="24"/>
          <w:szCs w:val="24"/>
          <w:vertAlign w:val="superscript"/>
        </w:rPr>
        <w:t>nd</w:t>
      </w:r>
      <w:r w:rsidRPr="00076FCF">
        <w:rPr>
          <w:sz w:val="24"/>
          <w:szCs w:val="24"/>
        </w:rPr>
        <w:t xml:space="preserve"> Thessalonians 2:1-12 tells us that the Great Sexual Eros Love Apostasy can cause auditory hallucinations in 2</w:t>
      </w:r>
      <w:r w:rsidRPr="00076FCF">
        <w:rPr>
          <w:sz w:val="24"/>
          <w:szCs w:val="24"/>
          <w:vertAlign w:val="superscript"/>
        </w:rPr>
        <w:t>nd</w:t>
      </w:r>
      <w:r w:rsidRPr="00076FCF">
        <w:rPr>
          <w:sz w:val="24"/>
          <w:szCs w:val="24"/>
        </w:rPr>
        <w:t xml:space="preserve"> Thessalonians 2:6, strong bizarre delusions in 2</w:t>
      </w:r>
      <w:r w:rsidRPr="00076FCF">
        <w:rPr>
          <w:sz w:val="24"/>
          <w:szCs w:val="24"/>
          <w:vertAlign w:val="superscript"/>
        </w:rPr>
        <w:t>nd</w:t>
      </w:r>
      <w:r w:rsidRPr="00076FCF">
        <w:rPr>
          <w:sz w:val="24"/>
          <w:szCs w:val="24"/>
        </w:rPr>
        <w:t xml:space="preserve"> Thessalonians 2:9, wrong thinking in 2</w:t>
      </w:r>
      <w:r w:rsidRPr="00076FCF">
        <w:rPr>
          <w:sz w:val="24"/>
          <w:szCs w:val="24"/>
          <w:vertAlign w:val="superscript"/>
        </w:rPr>
        <w:t>nd</w:t>
      </w:r>
      <w:r w:rsidRPr="00076FCF">
        <w:rPr>
          <w:sz w:val="24"/>
          <w:szCs w:val="24"/>
        </w:rPr>
        <w:t xml:space="preserve"> Thessalonians 2:4, paranoia in 2</w:t>
      </w:r>
      <w:r w:rsidRPr="00076FCF">
        <w:rPr>
          <w:sz w:val="24"/>
          <w:szCs w:val="24"/>
          <w:vertAlign w:val="superscript"/>
        </w:rPr>
        <w:t>nd</w:t>
      </w:r>
      <w:r w:rsidRPr="00076FCF">
        <w:rPr>
          <w:sz w:val="24"/>
          <w:szCs w:val="24"/>
        </w:rPr>
        <w:t xml:space="preserve"> Thessalonians 2:10, emotional responsiveness in 2</w:t>
      </w:r>
      <w:r w:rsidRPr="00076FCF">
        <w:rPr>
          <w:sz w:val="24"/>
          <w:szCs w:val="24"/>
          <w:vertAlign w:val="superscript"/>
        </w:rPr>
        <w:t>nd</w:t>
      </w:r>
      <w:r w:rsidRPr="00076FCF">
        <w:rPr>
          <w:sz w:val="24"/>
          <w:szCs w:val="24"/>
        </w:rPr>
        <w:t xml:space="preserve"> Thessalonians 2:7 and disorganized speech in 2</w:t>
      </w:r>
      <w:r w:rsidRPr="00076FCF">
        <w:rPr>
          <w:sz w:val="24"/>
          <w:szCs w:val="24"/>
          <w:vertAlign w:val="superscript"/>
        </w:rPr>
        <w:t>nd</w:t>
      </w:r>
      <w:r w:rsidRPr="00076FCF">
        <w:rPr>
          <w:sz w:val="24"/>
          <w:szCs w:val="24"/>
        </w:rPr>
        <w:t xml:space="preserve"> Thessalonians 2:12. Some other scriptures that can attribute to this condition are found in 2</w:t>
      </w:r>
      <w:r w:rsidRPr="00076FCF">
        <w:rPr>
          <w:sz w:val="24"/>
          <w:szCs w:val="24"/>
          <w:vertAlign w:val="superscript"/>
        </w:rPr>
        <w:t>nd</w:t>
      </w:r>
      <w:r w:rsidRPr="00076FCF">
        <w:rPr>
          <w:sz w:val="24"/>
          <w:szCs w:val="24"/>
        </w:rPr>
        <w:t xml:space="preserve"> John 2:7-11; 1</w:t>
      </w:r>
      <w:r w:rsidRPr="00076FCF">
        <w:rPr>
          <w:sz w:val="24"/>
          <w:szCs w:val="24"/>
          <w:vertAlign w:val="superscript"/>
        </w:rPr>
        <w:t>st</w:t>
      </w:r>
      <w:r w:rsidRPr="00076FCF">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7C47FE" w:rsidRPr="00076FCF" w:rsidRDefault="007C47FE" w:rsidP="007C47FE">
      <w:pPr>
        <w:spacing w:line="480" w:lineRule="auto"/>
        <w:jc w:val="center"/>
        <w:rPr>
          <w:b/>
          <w:sz w:val="24"/>
          <w:szCs w:val="24"/>
        </w:rPr>
      </w:pPr>
      <w:r w:rsidRPr="00076FCF">
        <w:rPr>
          <w:b/>
          <w:sz w:val="24"/>
          <w:szCs w:val="24"/>
        </w:rPr>
        <w:t>The Whore of Babylon</w:t>
      </w:r>
    </w:p>
    <w:p w:rsidR="007C47FE" w:rsidRPr="00076FCF" w:rsidRDefault="007C47FE" w:rsidP="007C47FE">
      <w:pPr>
        <w:spacing w:line="480" w:lineRule="auto"/>
        <w:jc w:val="both"/>
        <w:rPr>
          <w:sz w:val="24"/>
          <w:szCs w:val="24"/>
        </w:rPr>
      </w:pPr>
      <w:r w:rsidRPr="00076FCF">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076FCF">
        <w:rPr>
          <w:b/>
          <w:sz w:val="24"/>
          <w:szCs w:val="24"/>
        </w:rPr>
        <w:t>MYSTERY, BABYLON THE GREAT, THE MOTHER OF HARLOTS AND THE ABOMINATIONS OF THE EARTH</w:t>
      </w:r>
      <w:r w:rsidRPr="00076FCF">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from the Tree of Knowledge of Good and Evil committed by a Man only and Woman only in a Strength 40 Year Kingdom of This World in Genesis 4:1. Second, is the “</w:t>
      </w:r>
      <w:r w:rsidRPr="00076FCF">
        <w:rPr>
          <w:b/>
          <w:sz w:val="24"/>
          <w:szCs w:val="24"/>
        </w:rPr>
        <w:t>Known Holy Law Love Intercourse</w:t>
      </w:r>
      <w:r w:rsidRPr="00076FCF">
        <w:rPr>
          <w:sz w:val="24"/>
          <w:szCs w:val="24"/>
        </w:rPr>
        <w:t>” in Luke 2:23 in the Midst of the Tree of Life that is done by a Man and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this kind of Idolatry which is “</w:t>
      </w:r>
      <w:r w:rsidRPr="00076FCF">
        <w:rPr>
          <w:b/>
          <w:sz w:val="24"/>
          <w:szCs w:val="24"/>
        </w:rPr>
        <w:t>Marital Sexual Eros Love Fornication</w:t>
      </w:r>
      <w:r w:rsidRPr="00076FCF">
        <w:rPr>
          <w:sz w:val="24"/>
          <w:szCs w:val="24"/>
        </w:rPr>
        <w:t>” by the minority of His Foreign Wives after 80 years, but not with the majority of His Local Wives and 300 Single Concubines after 80 years in 1</w:t>
      </w:r>
      <w:r w:rsidRPr="00076FCF">
        <w:rPr>
          <w:sz w:val="24"/>
          <w:szCs w:val="24"/>
          <w:vertAlign w:val="superscript"/>
        </w:rPr>
        <w:t>st</w:t>
      </w:r>
      <w:r w:rsidRPr="00076FCF">
        <w:rPr>
          <w:sz w:val="24"/>
          <w:szCs w:val="24"/>
        </w:rPr>
        <w:t xml:space="preserve"> Kings 11:1-13; Nehemiah 13:25-27 &amp; Tobit 4:12-13. Third, is the “</w:t>
      </w:r>
      <w:r w:rsidRPr="00076FCF">
        <w:rPr>
          <w:b/>
          <w:sz w:val="24"/>
          <w:szCs w:val="24"/>
        </w:rPr>
        <w:t>Unknown Holy Divine Love Intercourse</w:t>
      </w:r>
      <w:r w:rsidRPr="00076FCF">
        <w:rPr>
          <w:sz w:val="24"/>
          <w:szCs w:val="24"/>
        </w:rPr>
        <w:t>” from the Tree of Life done by a Man and Woman in 2</w:t>
      </w:r>
      <w:r w:rsidRPr="00076FCF">
        <w:rPr>
          <w:sz w:val="24"/>
          <w:szCs w:val="24"/>
          <w:vertAlign w:val="superscript"/>
        </w:rPr>
        <w:t>nd</w:t>
      </w:r>
      <w:r w:rsidRPr="00076FCF">
        <w:rPr>
          <w:sz w:val="24"/>
          <w:szCs w:val="24"/>
        </w:rPr>
        <w:t xml:space="preserve"> Peter 1:4 and also done by the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2:12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the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w:t>
      </w:r>
    </w:p>
    <w:p w:rsidR="007C47FE" w:rsidRPr="00076FCF" w:rsidRDefault="007C47FE" w:rsidP="007C47FE">
      <w:pPr>
        <w:spacing w:before="240" w:line="480" w:lineRule="auto"/>
        <w:jc w:val="both"/>
        <w:rPr>
          <w:sz w:val="24"/>
          <w:szCs w:val="24"/>
        </w:rPr>
      </w:pPr>
      <w:r w:rsidRPr="00076FCF">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076FCF">
        <w:rPr>
          <w:sz w:val="24"/>
          <w:szCs w:val="24"/>
          <w:vertAlign w:val="superscript"/>
        </w:rPr>
        <w:t>nd</w:t>
      </w:r>
      <w:r w:rsidRPr="00076FCF">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7C47FE" w:rsidRPr="00076FCF" w:rsidRDefault="007C47FE" w:rsidP="007C47FE">
      <w:pPr>
        <w:spacing w:line="480" w:lineRule="auto"/>
        <w:jc w:val="both"/>
        <w:rPr>
          <w:sz w:val="24"/>
          <w:szCs w:val="24"/>
        </w:rPr>
      </w:pPr>
      <w:r w:rsidRPr="00076FCF">
        <w:rPr>
          <w:sz w:val="24"/>
          <w:szCs w:val="24"/>
        </w:rPr>
        <w:t>The Oppression against the United States of America is from June 21</w:t>
      </w:r>
      <w:r w:rsidRPr="00076FCF">
        <w:rPr>
          <w:sz w:val="24"/>
          <w:szCs w:val="24"/>
          <w:vertAlign w:val="superscript"/>
        </w:rPr>
        <w:t>st</w:t>
      </w:r>
      <w:r w:rsidRPr="00076FCF">
        <w:rPr>
          <w:sz w:val="24"/>
          <w:szCs w:val="24"/>
        </w:rPr>
        <w:t xml:space="preserve"> 1650 AD-June 21</w:t>
      </w:r>
      <w:r w:rsidRPr="00076FCF">
        <w:rPr>
          <w:sz w:val="24"/>
          <w:szCs w:val="24"/>
          <w:vertAlign w:val="superscript"/>
        </w:rPr>
        <w:t>st</w:t>
      </w:r>
      <w:r w:rsidRPr="00076F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76FCF">
        <w:rPr>
          <w:sz w:val="24"/>
          <w:szCs w:val="24"/>
          <w:vertAlign w:val="superscript"/>
        </w:rPr>
        <w:t>st</w:t>
      </w:r>
      <w:r w:rsidRPr="00076FCF">
        <w:rPr>
          <w:sz w:val="24"/>
          <w:szCs w:val="24"/>
        </w:rPr>
        <w:t xml:space="preserve"> 1972 AD-June 21</w:t>
      </w:r>
      <w:r w:rsidRPr="00076FCF">
        <w:rPr>
          <w:sz w:val="24"/>
          <w:szCs w:val="24"/>
          <w:vertAlign w:val="superscript"/>
        </w:rPr>
        <w:t>st</w:t>
      </w:r>
      <w:r w:rsidRPr="00076FCF">
        <w:rPr>
          <w:sz w:val="24"/>
          <w:szCs w:val="24"/>
        </w:rPr>
        <w:t xml:space="preserve"> 2015 AD  in 1</w:t>
      </w:r>
      <w:r w:rsidRPr="00076FCF">
        <w:rPr>
          <w:sz w:val="24"/>
          <w:szCs w:val="24"/>
          <w:vertAlign w:val="superscript"/>
        </w:rPr>
        <w:t>st</w:t>
      </w:r>
      <w:r w:rsidRPr="00076F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76FCF">
        <w:rPr>
          <w:sz w:val="24"/>
          <w:szCs w:val="24"/>
          <w:vertAlign w:val="superscript"/>
        </w:rPr>
        <w:t>nd</w:t>
      </w:r>
      <w:r w:rsidRPr="00076F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C47FE" w:rsidRPr="00076FCF" w:rsidRDefault="007C47FE" w:rsidP="007C47FE">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7C47FE" w:rsidRPr="00076FCF" w:rsidRDefault="007C47FE" w:rsidP="007C47FE">
      <w:pPr>
        <w:spacing w:before="240" w:line="480" w:lineRule="auto"/>
        <w:jc w:val="both"/>
        <w:rPr>
          <w:sz w:val="24"/>
          <w:szCs w:val="24"/>
        </w:rPr>
      </w:pPr>
      <w:r w:rsidRPr="00076FCF">
        <w:rPr>
          <w:sz w:val="24"/>
          <w:szCs w:val="24"/>
        </w:rPr>
        <w:t>Some Causes of Depression: The External Circumstances is in 1</w:t>
      </w:r>
      <w:r w:rsidRPr="00076FCF">
        <w:rPr>
          <w:sz w:val="24"/>
          <w:szCs w:val="24"/>
          <w:vertAlign w:val="superscript"/>
        </w:rPr>
        <w:t>st</w:t>
      </w:r>
      <w:r w:rsidRPr="00076FCF">
        <w:rPr>
          <w:sz w:val="24"/>
          <w:szCs w:val="24"/>
        </w:rPr>
        <w:t xml:space="preserve"> Kings 19:3-4; Job 9:23; Psalms 42:1-11; 88:1-18; Joel 1:11 &amp; 2</w:t>
      </w:r>
      <w:r w:rsidRPr="00076FCF">
        <w:rPr>
          <w:sz w:val="24"/>
          <w:szCs w:val="24"/>
          <w:vertAlign w:val="superscript"/>
        </w:rPr>
        <w:t>nd</w:t>
      </w:r>
      <w:r w:rsidRPr="00076FCF">
        <w:rPr>
          <w:sz w:val="24"/>
          <w:szCs w:val="24"/>
        </w:rPr>
        <w:t xml:space="preserve"> Corinthians 1:8. The Physical Illness or Exhaustion is in Genesis 21:15-16; 1</w:t>
      </w:r>
      <w:r w:rsidRPr="00076FCF">
        <w:rPr>
          <w:sz w:val="24"/>
          <w:szCs w:val="24"/>
          <w:vertAlign w:val="superscript"/>
        </w:rPr>
        <w:t>st</w:t>
      </w:r>
      <w:r w:rsidRPr="00076FCF">
        <w:rPr>
          <w:sz w:val="24"/>
          <w:szCs w:val="24"/>
        </w:rPr>
        <w:t xml:space="preserve"> Kings 19:5-8; Psalms 6:1-7; 22:14-17; 31:9-12; Isaiah 38:1-2 &amp; Jonah 1:5. The Fear of Others is in 1</w:t>
      </w:r>
      <w:r w:rsidRPr="00076FCF">
        <w:rPr>
          <w:sz w:val="24"/>
          <w:szCs w:val="24"/>
          <w:vertAlign w:val="superscript"/>
        </w:rPr>
        <w:t>st</w:t>
      </w:r>
      <w:r w:rsidRPr="00076FCF">
        <w:rPr>
          <w:sz w:val="24"/>
          <w:szCs w:val="24"/>
        </w:rPr>
        <w:t xml:space="preserve"> Kings 19:1-3. The Fear of Failure is in Exodus 4:1; Numbers 11:11-15 &amp; 1</w:t>
      </w:r>
      <w:r w:rsidRPr="00076FCF">
        <w:rPr>
          <w:sz w:val="24"/>
          <w:szCs w:val="24"/>
          <w:vertAlign w:val="superscript"/>
        </w:rPr>
        <w:t>st</w:t>
      </w:r>
      <w:r w:rsidRPr="00076F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76FCF">
        <w:rPr>
          <w:sz w:val="24"/>
          <w:szCs w:val="24"/>
          <w:vertAlign w:val="superscript"/>
        </w:rPr>
        <w:t>st</w:t>
      </w:r>
      <w:r w:rsidRPr="00076FCF">
        <w:rPr>
          <w:sz w:val="24"/>
          <w:szCs w:val="24"/>
        </w:rPr>
        <w:t xml:space="preserve"> Kings 19:4; Job 10:1; Ecclesiastes 2:17; Jeremiah 20:15-18 &amp; Jonah 4:8. Deep Sorrow is in Genesis 21:16; Judges 21:2; 1</w:t>
      </w:r>
      <w:r w:rsidRPr="00076FCF">
        <w:rPr>
          <w:sz w:val="24"/>
          <w:szCs w:val="24"/>
          <w:vertAlign w:val="superscript"/>
        </w:rPr>
        <w:t>st</w:t>
      </w:r>
      <w:r w:rsidRPr="00076FCF">
        <w:rPr>
          <w:sz w:val="24"/>
          <w:szCs w:val="24"/>
        </w:rPr>
        <w:t xml:space="preserve"> Samuel 1:10, 16; Psalms 42:3; Nehemiah 1:4; 2:2; Esther 4:1-3; Job 16:16 &amp; Lamentations 2:11. Loneliness is in Numbers 11:14 &amp; 1</w:t>
      </w:r>
      <w:r w:rsidRPr="00076FCF">
        <w:rPr>
          <w:sz w:val="24"/>
          <w:szCs w:val="24"/>
          <w:vertAlign w:val="superscript"/>
        </w:rPr>
        <w:t>st</w:t>
      </w:r>
      <w:r w:rsidRPr="00076FCF">
        <w:rPr>
          <w:sz w:val="24"/>
          <w:szCs w:val="24"/>
        </w:rPr>
        <w:t xml:space="preserve"> Kings 19:10, 14. Perplexity is in Psalms 42:5; Habakkuk 1:2; John 16:6 &amp; Luke 24:17. Despair is in Psalms 88:3-9; Job 17:1 &amp; 2</w:t>
      </w:r>
      <w:r w:rsidRPr="00076FCF">
        <w:rPr>
          <w:sz w:val="24"/>
          <w:szCs w:val="24"/>
          <w:vertAlign w:val="superscript"/>
        </w:rPr>
        <w:t>nd</w:t>
      </w:r>
      <w:r w:rsidRPr="00076FCF">
        <w:rPr>
          <w:sz w:val="24"/>
          <w:szCs w:val="24"/>
        </w:rPr>
        <w:t xml:space="preserve"> Corinthians 1:8-9. Escapism is in 1</w:t>
      </w:r>
      <w:r w:rsidRPr="00076FCF">
        <w:rPr>
          <w:sz w:val="24"/>
          <w:szCs w:val="24"/>
          <w:vertAlign w:val="superscript"/>
        </w:rPr>
        <w:t>st</w:t>
      </w:r>
      <w:r w:rsidRPr="00076F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76FCF">
        <w:rPr>
          <w:sz w:val="24"/>
          <w:szCs w:val="24"/>
          <w:vertAlign w:val="superscript"/>
        </w:rPr>
        <w:t>st</w:t>
      </w:r>
      <w:r w:rsidRPr="00076FCF">
        <w:rPr>
          <w:sz w:val="24"/>
          <w:szCs w:val="24"/>
        </w:rPr>
        <w:t xml:space="preserve"> Kings 19:9-18 &amp; Psalms 22:1-2, 6-8; 42:1-7, 9-11; 43:1-5. The Remedies for Depression: Renewed Vision of the Father Stephen and being Centered upon Him is in 1</w:t>
      </w:r>
      <w:r w:rsidRPr="00076FCF">
        <w:rPr>
          <w:sz w:val="24"/>
          <w:szCs w:val="24"/>
          <w:vertAlign w:val="superscript"/>
        </w:rPr>
        <w:t>st</w:t>
      </w:r>
      <w:r w:rsidRPr="00076F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76FCF">
        <w:rPr>
          <w:sz w:val="24"/>
          <w:szCs w:val="24"/>
          <w:vertAlign w:val="superscript"/>
        </w:rPr>
        <w:t>nd</w:t>
      </w:r>
      <w:r w:rsidRPr="00076FCF">
        <w:rPr>
          <w:sz w:val="24"/>
          <w:szCs w:val="24"/>
        </w:rPr>
        <w:t xml:space="preserve"> Corinthians 4:8-12 &amp; Acts 6:4. Reviewing what the Father Stephen has done is in Psalms 42:6; 77:11-12; 143:5; Lamentations 3:19-26; 2</w:t>
      </w:r>
      <w:r w:rsidRPr="00076FCF">
        <w:rPr>
          <w:sz w:val="24"/>
          <w:szCs w:val="24"/>
          <w:vertAlign w:val="superscript"/>
        </w:rPr>
        <w:t>nd</w:t>
      </w:r>
      <w:r w:rsidRPr="00076FCF">
        <w:rPr>
          <w:sz w:val="24"/>
          <w:szCs w:val="24"/>
        </w:rPr>
        <w:t xml:space="preserve"> Corinthians 7:6 &amp; Acts 7:24-25. Prayer to the Father Stephen is in Psalms 139:23; Philippians 4:6-7 &amp; Acts 6:4, 6.  </w:t>
      </w:r>
    </w:p>
    <w:p w:rsidR="007C47FE" w:rsidRPr="00076FCF" w:rsidRDefault="007C47FE" w:rsidP="007C47FE">
      <w:pPr>
        <w:spacing w:before="240" w:line="480" w:lineRule="auto"/>
        <w:jc w:val="both"/>
        <w:rPr>
          <w:sz w:val="24"/>
          <w:szCs w:val="24"/>
        </w:rPr>
      </w:pPr>
      <w:r w:rsidRPr="00076F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76FCF">
        <w:rPr>
          <w:sz w:val="24"/>
          <w:szCs w:val="24"/>
          <w:vertAlign w:val="superscript"/>
        </w:rPr>
        <w:t>nd</w:t>
      </w:r>
      <w:r w:rsidRPr="00076F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76FCF">
        <w:rPr>
          <w:sz w:val="24"/>
          <w:szCs w:val="24"/>
          <w:vertAlign w:val="superscript"/>
        </w:rPr>
        <w:t>st</w:t>
      </w:r>
      <w:r w:rsidRPr="00076FCF">
        <w:rPr>
          <w:sz w:val="24"/>
          <w:szCs w:val="24"/>
        </w:rPr>
        <w:t xml:space="preserve"> Peter 2:21; John 16:33; 1</w:t>
      </w:r>
      <w:r w:rsidRPr="00076FCF">
        <w:rPr>
          <w:sz w:val="24"/>
          <w:szCs w:val="24"/>
          <w:vertAlign w:val="superscript"/>
        </w:rPr>
        <w:t>st</w:t>
      </w:r>
      <w:r w:rsidRPr="00076FCF">
        <w:rPr>
          <w:sz w:val="24"/>
          <w:szCs w:val="24"/>
        </w:rPr>
        <w:t xml:space="preserve"> Thessalonians 3:2-4; 2</w:t>
      </w:r>
      <w:r w:rsidRPr="00076FCF">
        <w:rPr>
          <w:sz w:val="24"/>
          <w:szCs w:val="24"/>
          <w:vertAlign w:val="superscript"/>
        </w:rPr>
        <w:t>nd</w:t>
      </w:r>
      <w:r w:rsidRPr="00076FCF">
        <w:rPr>
          <w:sz w:val="24"/>
          <w:szCs w:val="24"/>
        </w:rPr>
        <w:t xml:space="preserve"> Timothy 2:3; 3:12 &amp; Acts 6:4-10; 14:22-23. </w:t>
      </w:r>
    </w:p>
    <w:p w:rsidR="007C47FE" w:rsidRPr="00076FCF" w:rsidRDefault="007C47FE" w:rsidP="007C47FE">
      <w:pPr>
        <w:spacing w:before="240" w:line="480" w:lineRule="auto"/>
        <w:jc w:val="both"/>
        <w:rPr>
          <w:sz w:val="24"/>
          <w:szCs w:val="24"/>
        </w:rPr>
      </w:pPr>
      <w:r w:rsidRPr="00076F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76FCF">
        <w:rPr>
          <w:sz w:val="24"/>
          <w:szCs w:val="24"/>
          <w:vertAlign w:val="superscript"/>
        </w:rPr>
        <w:t>st</w:t>
      </w:r>
      <w:r w:rsidRPr="00076F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76FCF">
        <w:rPr>
          <w:sz w:val="24"/>
          <w:szCs w:val="24"/>
          <w:vertAlign w:val="superscript"/>
        </w:rPr>
        <w:t>nd</w:t>
      </w:r>
      <w:r w:rsidRPr="00076FCF">
        <w:rPr>
          <w:sz w:val="24"/>
          <w:szCs w:val="24"/>
        </w:rPr>
        <w:t xml:space="preserve"> Chronicles 6:38-39; Psalms 42:9; 57:1; 79:11; 82:3-4; 94:1-7; Revelation 6:10 &amp; Acts 6:4. In Trust to the Father Stephen is in Job 19:25; Psalms 42:1-3; 138:7; 2</w:t>
      </w:r>
      <w:r w:rsidRPr="00076FCF">
        <w:rPr>
          <w:sz w:val="24"/>
          <w:szCs w:val="24"/>
          <w:vertAlign w:val="superscript"/>
        </w:rPr>
        <w:t>nd</w:t>
      </w:r>
      <w:r w:rsidRPr="00076FCF">
        <w:rPr>
          <w:sz w:val="24"/>
          <w:szCs w:val="24"/>
        </w:rPr>
        <w:t xml:space="preserve"> Corinthians 4:17; 6:4-5; 1</w:t>
      </w:r>
      <w:r w:rsidRPr="00076FCF">
        <w:rPr>
          <w:sz w:val="24"/>
          <w:szCs w:val="24"/>
          <w:vertAlign w:val="superscript"/>
        </w:rPr>
        <w:t>st</w:t>
      </w:r>
      <w:r w:rsidRPr="00076F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C47FE" w:rsidRPr="00076FCF" w:rsidRDefault="007C47FE" w:rsidP="007C47FE">
      <w:pPr>
        <w:spacing w:line="480" w:lineRule="auto"/>
        <w:jc w:val="center"/>
        <w:rPr>
          <w:rFonts w:ascii="Monotype Corsiva" w:hAnsi="Monotype Corsiva"/>
          <w:b/>
          <w:sz w:val="24"/>
          <w:szCs w:val="24"/>
        </w:rPr>
      </w:pPr>
      <w:r w:rsidRPr="00076FCF">
        <w:rPr>
          <w:rFonts w:ascii="Monotype Corsiva" w:hAnsi="Monotype Corsiva"/>
          <w:b/>
          <w:sz w:val="24"/>
          <w:szCs w:val="24"/>
        </w:rPr>
        <w:t>Chapter 3: Forbidden Magical Weapons throughout the Holy Scriptures</w:t>
      </w:r>
    </w:p>
    <w:p w:rsidR="007C47FE" w:rsidRPr="00076FCF" w:rsidRDefault="007C47FE" w:rsidP="007C47FE">
      <w:pPr>
        <w:spacing w:line="480" w:lineRule="auto"/>
        <w:jc w:val="center"/>
        <w:rPr>
          <w:b/>
          <w:sz w:val="24"/>
          <w:szCs w:val="24"/>
        </w:rPr>
      </w:pPr>
      <w:r w:rsidRPr="00076FCF">
        <w:rPr>
          <w:b/>
          <w:sz w:val="24"/>
          <w:szCs w:val="24"/>
        </w:rPr>
        <w:t>Magical Staffs (Staves, Wands, Cords, Signets &amp; Canes)</w:t>
      </w:r>
    </w:p>
    <w:p w:rsidR="007C47FE" w:rsidRPr="00076FCF" w:rsidRDefault="007C47FE" w:rsidP="007C47FE">
      <w:pPr>
        <w:spacing w:line="480" w:lineRule="auto"/>
        <w:jc w:val="both"/>
        <w:rPr>
          <w:sz w:val="24"/>
          <w:szCs w:val="24"/>
        </w:rPr>
      </w:pPr>
      <w:r w:rsidRPr="00076FCF">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7C47FE" w:rsidRPr="00076FCF" w:rsidRDefault="007C47FE" w:rsidP="007C47FE">
      <w:pPr>
        <w:spacing w:line="480" w:lineRule="auto"/>
        <w:jc w:val="center"/>
        <w:rPr>
          <w:b/>
          <w:sz w:val="24"/>
          <w:szCs w:val="24"/>
        </w:rPr>
      </w:pPr>
      <w:r w:rsidRPr="00076FCF">
        <w:rPr>
          <w:b/>
          <w:sz w:val="24"/>
          <w:szCs w:val="24"/>
        </w:rPr>
        <w:t>Magical Wands (Sticks &amp; Staves)</w:t>
      </w:r>
    </w:p>
    <w:p w:rsidR="007C47FE" w:rsidRPr="00076FCF" w:rsidRDefault="007C47FE" w:rsidP="007C47FE">
      <w:pPr>
        <w:spacing w:line="480" w:lineRule="auto"/>
        <w:jc w:val="both"/>
        <w:rPr>
          <w:sz w:val="24"/>
          <w:szCs w:val="24"/>
        </w:rPr>
      </w:pPr>
      <w:r w:rsidRPr="00076FCF">
        <w:rPr>
          <w:sz w:val="24"/>
          <w:szCs w:val="24"/>
        </w:rPr>
        <w:t>In Sirach 33:25 is the Wands or Sticks are for the Ass concerning the Treatment of Slaves. This wand was used to control the ass and also used for direction. In 1</w:t>
      </w:r>
      <w:r w:rsidRPr="00076FCF">
        <w:rPr>
          <w:sz w:val="24"/>
          <w:szCs w:val="24"/>
          <w:vertAlign w:val="superscript"/>
        </w:rPr>
        <w:t>st</w:t>
      </w:r>
      <w:r w:rsidRPr="00076FCF">
        <w:rPr>
          <w:sz w:val="24"/>
          <w:szCs w:val="24"/>
        </w:rPr>
        <w:t xml:space="preserve"> Samuel 17:43 (OKJV) is the Cursing Staves. In Habakkuk 3:14 (OKJV) is the Village Staves. In Zechariah 11:7 (OKJV) is the Staves called Beauty &amp; Bands. In Sirach 27:2 is the Sin Sticks of Buying and Selling. </w:t>
      </w:r>
    </w:p>
    <w:p w:rsidR="007C47FE" w:rsidRPr="00076FCF" w:rsidRDefault="007C47FE" w:rsidP="007C47FE">
      <w:pPr>
        <w:spacing w:line="480" w:lineRule="auto"/>
        <w:jc w:val="center"/>
        <w:rPr>
          <w:b/>
          <w:sz w:val="24"/>
          <w:szCs w:val="24"/>
        </w:rPr>
      </w:pPr>
      <w:r w:rsidRPr="00076FCF">
        <w:rPr>
          <w:b/>
          <w:sz w:val="24"/>
          <w:szCs w:val="24"/>
        </w:rPr>
        <w:t>Magical Swords into the Sheath or Scabbard</w:t>
      </w:r>
    </w:p>
    <w:p w:rsidR="007C47FE" w:rsidRPr="00076FCF" w:rsidRDefault="007C47FE" w:rsidP="007C47FE">
      <w:pPr>
        <w:spacing w:line="480" w:lineRule="auto"/>
        <w:jc w:val="both"/>
        <w:rPr>
          <w:sz w:val="24"/>
          <w:szCs w:val="24"/>
        </w:rPr>
      </w:pPr>
      <w:r w:rsidRPr="00076FCF">
        <w:rPr>
          <w:sz w:val="24"/>
          <w:szCs w:val="24"/>
        </w:rPr>
        <w:t>In Bel 1:26 is the Dragon Sword to slay the Dragon. In James 3:6, 8 is the Untamable Fire Sword. In 2</w:t>
      </w:r>
      <w:r w:rsidRPr="00076FCF">
        <w:rPr>
          <w:sz w:val="24"/>
          <w:szCs w:val="24"/>
          <w:vertAlign w:val="superscript"/>
        </w:rPr>
        <w:t>nd</w:t>
      </w:r>
      <w:r w:rsidRPr="00076FCF">
        <w:rPr>
          <w:sz w:val="24"/>
          <w:szCs w:val="24"/>
        </w:rPr>
        <w:t xml:space="preserve"> Samuel 12:10 is the Evil Sword. In 1</w:t>
      </w:r>
      <w:r w:rsidRPr="00076FCF">
        <w:rPr>
          <w:sz w:val="24"/>
          <w:szCs w:val="24"/>
          <w:vertAlign w:val="superscript"/>
        </w:rPr>
        <w:t>st</w:t>
      </w:r>
      <w:r w:rsidRPr="00076FCF">
        <w:rPr>
          <w:sz w:val="24"/>
          <w:szCs w:val="24"/>
        </w:rPr>
        <w:t xml:space="preserve"> Samuel 17:45; 21:9; 22:10 is the Giant’s Sword. In Deuteronomy 32:42 is the Devouring Sword. In 2</w:t>
      </w:r>
      <w:r w:rsidRPr="00076FCF">
        <w:rPr>
          <w:sz w:val="24"/>
          <w:szCs w:val="24"/>
          <w:vertAlign w:val="superscript"/>
        </w:rPr>
        <w:t>nd</w:t>
      </w:r>
      <w:r w:rsidRPr="00076FCF">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076FCF">
        <w:rPr>
          <w:sz w:val="24"/>
          <w:szCs w:val="24"/>
          <w:vertAlign w:val="superscript"/>
        </w:rPr>
        <w:t>st</w:t>
      </w:r>
      <w:r w:rsidRPr="00076FCF">
        <w:rPr>
          <w:sz w:val="24"/>
          <w:szCs w:val="24"/>
        </w:rPr>
        <w:t xml:space="preserve"> Esdras 4:23 is the Robbing Sea Ship Sword. In Judith 16:5 is the Bragging Sword. In Sirach 21:3 is the Two-Edged Iniquity Sword. The Captivity Enemy Sword is in 1</w:t>
      </w:r>
      <w:r w:rsidRPr="00076FCF">
        <w:rPr>
          <w:sz w:val="24"/>
          <w:szCs w:val="24"/>
          <w:vertAlign w:val="superscript"/>
        </w:rPr>
        <w:t>st</w:t>
      </w:r>
      <w:r w:rsidRPr="00076FCF">
        <w:rPr>
          <w:sz w:val="24"/>
          <w:szCs w:val="24"/>
        </w:rPr>
        <w:t xml:space="preserve"> Maccabees 2:9. In Acts 12:2 is the Harassing Killing Church Sword. </w:t>
      </w:r>
    </w:p>
    <w:p w:rsidR="007C47FE" w:rsidRPr="00076FCF" w:rsidRDefault="007C47FE" w:rsidP="007C47FE">
      <w:pPr>
        <w:spacing w:line="480" w:lineRule="auto"/>
        <w:jc w:val="center"/>
        <w:rPr>
          <w:b/>
          <w:sz w:val="24"/>
          <w:szCs w:val="24"/>
        </w:rPr>
      </w:pPr>
      <w:r w:rsidRPr="00076FCF">
        <w:rPr>
          <w:b/>
          <w:sz w:val="24"/>
          <w:szCs w:val="24"/>
        </w:rPr>
        <w:t>Magical Spears (Staves, Javelins, Lances, Darts)</w:t>
      </w:r>
    </w:p>
    <w:p w:rsidR="007C47FE" w:rsidRPr="00076FCF" w:rsidRDefault="007C47FE" w:rsidP="007C47FE">
      <w:pPr>
        <w:spacing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076FCF">
        <w:rPr>
          <w:sz w:val="24"/>
          <w:szCs w:val="24"/>
          <w:vertAlign w:val="superscript"/>
        </w:rPr>
        <w:t>st</w:t>
      </w:r>
      <w:r w:rsidRPr="00076FCF">
        <w:rPr>
          <w:sz w:val="24"/>
          <w:szCs w:val="24"/>
        </w:rPr>
        <w:t xml:space="preserve"> Chronicles 11:23 is the Egyptians Spear like a Weaver’s Beam. The Egyptian would cast spells on the Spears for successful results. In Sirach 27:2 is the Sin Staves of Buying and Selling. In 1</w:t>
      </w:r>
      <w:r w:rsidRPr="00076FCF">
        <w:rPr>
          <w:sz w:val="24"/>
          <w:szCs w:val="24"/>
          <w:vertAlign w:val="superscript"/>
        </w:rPr>
        <w:t>st</w:t>
      </w:r>
      <w:r w:rsidRPr="00076FCF">
        <w:rPr>
          <w:sz w:val="24"/>
          <w:szCs w:val="24"/>
        </w:rPr>
        <w:t xml:space="preserve"> Samuel 18:11 (OKJV); 19:10 (OKJV); 20:33 (OKJV) is the Casting javelin. In 1</w:t>
      </w:r>
      <w:r w:rsidRPr="00076FCF">
        <w:rPr>
          <w:sz w:val="24"/>
          <w:szCs w:val="24"/>
          <w:vertAlign w:val="superscript"/>
        </w:rPr>
        <w:t>st</w:t>
      </w:r>
      <w:r w:rsidRPr="00076FCF">
        <w:rPr>
          <w:sz w:val="24"/>
          <w:szCs w:val="24"/>
        </w:rPr>
        <w:t xml:space="preserve"> Samuel 17:45 is the Giant’s Javelin &amp; Spear. In 2</w:t>
      </w:r>
      <w:r w:rsidRPr="00076FCF">
        <w:rPr>
          <w:sz w:val="24"/>
          <w:szCs w:val="24"/>
          <w:vertAlign w:val="superscript"/>
        </w:rPr>
        <w:t>nd</w:t>
      </w:r>
      <w:r w:rsidRPr="00076FCF">
        <w:rPr>
          <w:sz w:val="24"/>
          <w:szCs w:val="24"/>
        </w:rPr>
        <w:t xml:space="preserve"> Maccabees 5:2 is the Armed Lances. In Jeremiah 50:42 is the Cruel Lance. In 1</w:t>
      </w:r>
      <w:r w:rsidRPr="00076FCF">
        <w:rPr>
          <w:sz w:val="24"/>
          <w:szCs w:val="24"/>
          <w:vertAlign w:val="superscript"/>
        </w:rPr>
        <w:t>st</w:t>
      </w:r>
      <w:r w:rsidRPr="00076FCF">
        <w:rPr>
          <w:sz w:val="24"/>
          <w:szCs w:val="24"/>
        </w:rPr>
        <w:t xml:space="preserve"> Kings 18:28 is the Bloody Lances. In Ephesians 6:16 is the Wicked Darts.  </w:t>
      </w:r>
    </w:p>
    <w:p w:rsidR="007C47FE" w:rsidRPr="00076FCF" w:rsidRDefault="007C47FE" w:rsidP="007C47FE">
      <w:pPr>
        <w:spacing w:line="480" w:lineRule="auto"/>
        <w:jc w:val="center"/>
        <w:rPr>
          <w:b/>
          <w:sz w:val="24"/>
          <w:szCs w:val="24"/>
        </w:rPr>
      </w:pPr>
      <w:r w:rsidRPr="00076FCF">
        <w:rPr>
          <w:b/>
          <w:sz w:val="24"/>
          <w:szCs w:val="24"/>
        </w:rPr>
        <w:t>Magical Shields</w:t>
      </w:r>
    </w:p>
    <w:p w:rsidR="007C47FE" w:rsidRPr="00076FCF" w:rsidRDefault="007C47FE" w:rsidP="007C47FE">
      <w:pPr>
        <w:spacing w:line="480" w:lineRule="auto"/>
        <w:jc w:val="both"/>
        <w:rPr>
          <w:sz w:val="24"/>
          <w:szCs w:val="24"/>
        </w:rPr>
      </w:pPr>
      <w:r w:rsidRPr="00076FCF">
        <w:rPr>
          <w:sz w:val="24"/>
          <w:szCs w:val="24"/>
        </w:rPr>
        <w:t>In Ephesians 6:16 is the Wicked Shield. This means on the side of Lucifer, He has magical barrier shield through the Dark Rulers of the World and through spiritual wickedness in Heavenly Places. In 1</w:t>
      </w:r>
      <w:r w:rsidRPr="00076FCF">
        <w:rPr>
          <w:sz w:val="24"/>
          <w:szCs w:val="24"/>
          <w:vertAlign w:val="superscript"/>
        </w:rPr>
        <w:t>st</w:t>
      </w:r>
      <w:r w:rsidRPr="00076FCF">
        <w:rPr>
          <w:sz w:val="24"/>
          <w:szCs w:val="24"/>
        </w:rPr>
        <w:t xml:space="preserve"> Samuel 17:7 is the Giant Bearing Shield.  </w:t>
      </w:r>
    </w:p>
    <w:p w:rsidR="007C47FE" w:rsidRPr="00076FCF" w:rsidRDefault="007C47FE" w:rsidP="007C47FE">
      <w:pPr>
        <w:spacing w:line="480" w:lineRule="auto"/>
        <w:jc w:val="center"/>
        <w:rPr>
          <w:b/>
          <w:sz w:val="24"/>
          <w:szCs w:val="24"/>
        </w:rPr>
      </w:pPr>
      <w:r w:rsidRPr="00076FCF">
        <w:rPr>
          <w:b/>
          <w:sz w:val="24"/>
          <w:szCs w:val="24"/>
        </w:rPr>
        <w:t>Magical Rods</w:t>
      </w:r>
    </w:p>
    <w:p w:rsidR="007C47FE" w:rsidRPr="00076FCF" w:rsidRDefault="007C47FE" w:rsidP="007C47FE">
      <w:pPr>
        <w:spacing w:line="480" w:lineRule="auto"/>
        <w:jc w:val="both"/>
        <w:rPr>
          <w:sz w:val="24"/>
          <w:szCs w:val="24"/>
        </w:rPr>
      </w:pPr>
      <w:r w:rsidRPr="00076FCF">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7C47FE" w:rsidRPr="00076FCF" w:rsidRDefault="007C47FE" w:rsidP="007C47FE">
      <w:pPr>
        <w:spacing w:line="480" w:lineRule="auto"/>
        <w:jc w:val="center"/>
        <w:rPr>
          <w:b/>
          <w:sz w:val="24"/>
          <w:szCs w:val="24"/>
        </w:rPr>
      </w:pPr>
      <w:r w:rsidRPr="00076FCF">
        <w:rPr>
          <w:b/>
          <w:sz w:val="24"/>
          <w:szCs w:val="24"/>
        </w:rPr>
        <w:t>Magical Scepters</w:t>
      </w:r>
    </w:p>
    <w:p w:rsidR="007C47FE" w:rsidRPr="00076FCF" w:rsidRDefault="007C47FE" w:rsidP="007C47FE">
      <w:pPr>
        <w:spacing w:line="480" w:lineRule="auto"/>
        <w:jc w:val="both"/>
        <w:rPr>
          <w:sz w:val="24"/>
          <w:szCs w:val="24"/>
        </w:rPr>
      </w:pPr>
      <w:r w:rsidRPr="00076FCF">
        <w:rPr>
          <w:sz w:val="24"/>
          <w:szCs w:val="24"/>
        </w:rPr>
        <w:t xml:space="preserve">In Psalms 125:3 is the Wicked Scepter. In Zechariah 10:11 is Egypt’s Affliction Scepter. In Isaiah 14:5 is the Wicked Rulers Scepters.  </w:t>
      </w:r>
    </w:p>
    <w:p w:rsidR="007C47FE" w:rsidRPr="00076FCF" w:rsidRDefault="007C47FE" w:rsidP="007C47FE">
      <w:pPr>
        <w:spacing w:line="480" w:lineRule="auto"/>
        <w:jc w:val="center"/>
        <w:rPr>
          <w:b/>
          <w:sz w:val="24"/>
          <w:szCs w:val="24"/>
        </w:rPr>
      </w:pPr>
      <w:r w:rsidRPr="00076FCF">
        <w:rPr>
          <w:b/>
          <w:sz w:val="24"/>
          <w:szCs w:val="24"/>
        </w:rPr>
        <w:t>Magical Chains</w:t>
      </w:r>
    </w:p>
    <w:p w:rsidR="007C47FE" w:rsidRPr="00076FCF" w:rsidRDefault="007C47FE" w:rsidP="007C47FE">
      <w:pPr>
        <w:spacing w:line="480" w:lineRule="auto"/>
        <w:jc w:val="both"/>
        <w:rPr>
          <w:sz w:val="24"/>
          <w:szCs w:val="24"/>
        </w:rPr>
      </w:pPr>
      <w:r w:rsidRPr="00076FCF">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7C47FE" w:rsidRPr="00076FCF" w:rsidRDefault="007C47FE" w:rsidP="007C47FE">
      <w:pPr>
        <w:spacing w:line="480" w:lineRule="auto"/>
        <w:jc w:val="center"/>
        <w:rPr>
          <w:b/>
          <w:sz w:val="24"/>
          <w:szCs w:val="24"/>
        </w:rPr>
      </w:pPr>
      <w:r w:rsidRPr="00076FCF">
        <w:rPr>
          <w:b/>
          <w:sz w:val="24"/>
          <w:szCs w:val="24"/>
        </w:rPr>
        <w:t>Magical Bracelets (Armlets, Pendants, Crescents, Anklets, Earrings &amp; Necklaces)</w:t>
      </w:r>
    </w:p>
    <w:p w:rsidR="007C47FE" w:rsidRPr="00076FCF" w:rsidRDefault="007C47FE" w:rsidP="007C47FE">
      <w:pPr>
        <w:spacing w:line="480" w:lineRule="auto"/>
        <w:jc w:val="both"/>
        <w:rPr>
          <w:sz w:val="24"/>
          <w:szCs w:val="24"/>
        </w:rPr>
      </w:pPr>
      <w:r w:rsidRPr="00076FCF">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7C47FE" w:rsidRPr="00076FCF" w:rsidRDefault="007C47FE" w:rsidP="007C47FE">
      <w:pPr>
        <w:spacing w:line="480" w:lineRule="auto"/>
        <w:jc w:val="center"/>
        <w:rPr>
          <w:b/>
          <w:sz w:val="24"/>
          <w:szCs w:val="24"/>
        </w:rPr>
      </w:pPr>
      <w:r w:rsidRPr="00076FCF">
        <w:rPr>
          <w:b/>
          <w:sz w:val="24"/>
          <w:szCs w:val="24"/>
        </w:rPr>
        <w:t>Magical Rings</w:t>
      </w:r>
    </w:p>
    <w:p w:rsidR="007C47FE" w:rsidRPr="00076FCF" w:rsidRDefault="007C47FE" w:rsidP="007C47FE">
      <w:pPr>
        <w:spacing w:line="480" w:lineRule="auto"/>
        <w:jc w:val="both"/>
        <w:rPr>
          <w:sz w:val="24"/>
          <w:szCs w:val="24"/>
        </w:rPr>
      </w:pPr>
      <w:r w:rsidRPr="00076FCF">
        <w:rPr>
          <w:sz w:val="24"/>
          <w:szCs w:val="24"/>
        </w:rPr>
        <w:t xml:space="preserve">In Proverbs 11:22 is the ring like a swine’s snout as a lovely Woman that lacks discretion (taste). In Luke 8:26-39 is Legion with over 2000 Demon’s that went into the swine (ring). </w:t>
      </w:r>
    </w:p>
    <w:p w:rsidR="007C47FE" w:rsidRPr="00076FCF" w:rsidRDefault="007C47FE" w:rsidP="007C47FE">
      <w:pPr>
        <w:spacing w:line="480" w:lineRule="auto"/>
        <w:jc w:val="center"/>
        <w:rPr>
          <w:b/>
          <w:sz w:val="24"/>
          <w:szCs w:val="24"/>
        </w:rPr>
      </w:pPr>
      <w:r w:rsidRPr="00076FCF">
        <w:rPr>
          <w:b/>
          <w:sz w:val="24"/>
          <w:szCs w:val="24"/>
        </w:rPr>
        <w:t>Magical Charms (Persuasion Checks)</w:t>
      </w:r>
    </w:p>
    <w:p w:rsidR="007C47FE" w:rsidRPr="00076FCF" w:rsidRDefault="007C47FE" w:rsidP="007C47FE">
      <w:pPr>
        <w:spacing w:line="480" w:lineRule="auto"/>
        <w:jc w:val="both"/>
        <w:rPr>
          <w:sz w:val="24"/>
          <w:szCs w:val="24"/>
        </w:rPr>
      </w:pPr>
      <w:r w:rsidRPr="00076FCF">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7C47FE" w:rsidRPr="00076FCF" w:rsidRDefault="007C47FE" w:rsidP="007C47FE">
      <w:pPr>
        <w:spacing w:line="480" w:lineRule="auto"/>
        <w:jc w:val="center"/>
        <w:rPr>
          <w:b/>
          <w:sz w:val="24"/>
          <w:szCs w:val="24"/>
        </w:rPr>
      </w:pPr>
      <w:r w:rsidRPr="00076FCF">
        <w:rPr>
          <w:b/>
          <w:sz w:val="24"/>
          <w:szCs w:val="24"/>
        </w:rPr>
        <w:t>Magical Hammers, Chisel’s or Iron Tools (Weapon’s Upgrades)</w:t>
      </w:r>
    </w:p>
    <w:p w:rsidR="007C47FE" w:rsidRPr="00076FCF" w:rsidRDefault="007C47FE" w:rsidP="007C47FE">
      <w:pPr>
        <w:spacing w:line="480" w:lineRule="auto"/>
        <w:jc w:val="both"/>
        <w:rPr>
          <w:sz w:val="24"/>
          <w:szCs w:val="24"/>
        </w:rPr>
      </w:pPr>
      <w:r w:rsidRPr="00076FCF">
        <w:rPr>
          <w:sz w:val="24"/>
          <w:szCs w:val="24"/>
        </w:rPr>
        <w:t xml:space="preserve">In Judges 4:21 is the Murderous Hammer. In Judges 5:26 is the Workman’s Murderous Hammer. In Jeremiah 50:23 is the Broken Hammer of the Whole Earth. </w:t>
      </w:r>
    </w:p>
    <w:p w:rsidR="007C47FE" w:rsidRPr="00076FCF" w:rsidRDefault="007C47FE" w:rsidP="007C47FE">
      <w:pPr>
        <w:spacing w:line="480" w:lineRule="auto"/>
        <w:jc w:val="center"/>
        <w:rPr>
          <w:b/>
          <w:sz w:val="24"/>
          <w:szCs w:val="24"/>
        </w:rPr>
      </w:pPr>
      <w:r w:rsidRPr="00076FCF">
        <w:rPr>
          <w:b/>
          <w:sz w:val="24"/>
          <w:szCs w:val="24"/>
        </w:rPr>
        <w:t>Magical Axes</w:t>
      </w:r>
    </w:p>
    <w:p w:rsidR="007C47FE" w:rsidRPr="00076FCF" w:rsidRDefault="007C47FE" w:rsidP="007C47FE">
      <w:pPr>
        <w:spacing w:line="480" w:lineRule="auto"/>
        <w:jc w:val="both"/>
        <w:rPr>
          <w:sz w:val="24"/>
          <w:szCs w:val="24"/>
        </w:rPr>
      </w:pPr>
      <w:r w:rsidRPr="00076FCF">
        <w:rPr>
          <w:sz w:val="24"/>
          <w:szCs w:val="24"/>
        </w:rPr>
        <w:t>In Jeremiah 46:22 is the Army Marching Axes. In Isaiah 10:15 is the Boasting Axes. In Jeremiah 10:3 (KJV) is the Futile Vain Axe. In Baruch 6:15 is the Un-delivering War Ax.</w:t>
      </w:r>
    </w:p>
    <w:p w:rsidR="007C47FE" w:rsidRPr="00076FCF" w:rsidRDefault="007C47FE" w:rsidP="007C47FE">
      <w:pPr>
        <w:spacing w:line="480" w:lineRule="auto"/>
        <w:jc w:val="center"/>
        <w:rPr>
          <w:b/>
          <w:sz w:val="24"/>
          <w:szCs w:val="24"/>
        </w:rPr>
      </w:pPr>
      <w:r w:rsidRPr="00076FCF">
        <w:rPr>
          <w:b/>
          <w:sz w:val="24"/>
          <w:szCs w:val="24"/>
        </w:rPr>
        <w:t>Magical Knives (Daggers &amp; Lancets)</w:t>
      </w:r>
    </w:p>
    <w:p w:rsidR="007C47FE" w:rsidRPr="00076FCF" w:rsidRDefault="007C47FE" w:rsidP="007C47FE">
      <w:pPr>
        <w:spacing w:line="480" w:lineRule="auto"/>
        <w:jc w:val="both"/>
        <w:rPr>
          <w:sz w:val="24"/>
          <w:szCs w:val="24"/>
        </w:rPr>
      </w:pPr>
      <w:r w:rsidRPr="00076FCF">
        <w:rPr>
          <w:sz w:val="24"/>
          <w:szCs w:val="24"/>
        </w:rPr>
        <w:t>In Proverbs 30:14 (NKJV) is the Fang Knives. In 1</w:t>
      </w:r>
      <w:r w:rsidRPr="00076FCF">
        <w:rPr>
          <w:sz w:val="24"/>
          <w:szCs w:val="24"/>
          <w:vertAlign w:val="superscript"/>
        </w:rPr>
        <w:t>st</w:t>
      </w:r>
      <w:r w:rsidRPr="00076FCF">
        <w:rPr>
          <w:sz w:val="24"/>
          <w:szCs w:val="24"/>
        </w:rPr>
        <w:t xml:space="preserve"> Kings 18:28 is the Bloody Knives. In Baruch 6:15 is the War Daggers. In 1</w:t>
      </w:r>
      <w:r w:rsidRPr="00076FCF">
        <w:rPr>
          <w:sz w:val="24"/>
          <w:szCs w:val="24"/>
          <w:vertAlign w:val="superscript"/>
        </w:rPr>
        <w:t>st</w:t>
      </w:r>
      <w:r w:rsidRPr="00076FCF">
        <w:rPr>
          <w:sz w:val="24"/>
          <w:szCs w:val="24"/>
        </w:rPr>
        <w:t xml:space="preserve"> Kings 18:28 is the Bloody Lancets. The Suicidal Dagger is in Judges 3:16, 21-22. </w:t>
      </w:r>
    </w:p>
    <w:p w:rsidR="007C47FE" w:rsidRPr="00076FCF" w:rsidRDefault="007C47FE" w:rsidP="007C47FE">
      <w:pPr>
        <w:spacing w:line="480" w:lineRule="auto"/>
        <w:jc w:val="center"/>
        <w:rPr>
          <w:b/>
          <w:sz w:val="24"/>
          <w:szCs w:val="24"/>
        </w:rPr>
      </w:pPr>
      <w:r w:rsidRPr="00076FCF">
        <w:rPr>
          <w:b/>
          <w:sz w:val="24"/>
          <w:szCs w:val="24"/>
        </w:rPr>
        <w:t>Magical Slings</w:t>
      </w:r>
    </w:p>
    <w:p w:rsidR="007C47FE" w:rsidRPr="00076FCF" w:rsidRDefault="007C47FE" w:rsidP="007C47FE">
      <w:pPr>
        <w:spacing w:line="480" w:lineRule="auto"/>
        <w:jc w:val="both"/>
        <w:rPr>
          <w:sz w:val="24"/>
          <w:szCs w:val="24"/>
        </w:rPr>
      </w:pPr>
      <w:r w:rsidRPr="00076FCF">
        <w:rPr>
          <w:sz w:val="24"/>
          <w:szCs w:val="24"/>
        </w:rPr>
        <w:t>The Foolish Sling is in Proverbs 26:8. The City Slings is in Judith 6:12. The Besieging Slings is in 1</w:t>
      </w:r>
      <w:r w:rsidRPr="00076FCF">
        <w:rPr>
          <w:sz w:val="24"/>
          <w:szCs w:val="24"/>
          <w:vertAlign w:val="superscript"/>
        </w:rPr>
        <w:t>st</w:t>
      </w:r>
      <w:r w:rsidRPr="00076FCF">
        <w:rPr>
          <w:sz w:val="24"/>
          <w:szCs w:val="24"/>
        </w:rPr>
        <w:t xml:space="preserve"> Maccabees 6:51.</w:t>
      </w:r>
    </w:p>
    <w:p w:rsidR="007C47FE" w:rsidRPr="00076FCF" w:rsidRDefault="007C47FE" w:rsidP="007C47FE">
      <w:pPr>
        <w:spacing w:line="480" w:lineRule="auto"/>
        <w:jc w:val="center"/>
        <w:rPr>
          <w:b/>
          <w:sz w:val="24"/>
          <w:szCs w:val="24"/>
        </w:rPr>
      </w:pPr>
      <w:r w:rsidRPr="00076FCF">
        <w:rPr>
          <w:b/>
          <w:sz w:val="24"/>
          <w:szCs w:val="24"/>
        </w:rPr>
        <w:t>Magical Bow with Quiver Arrows</w:t>
      </w:r>
    </w:p>
    <w:p w:rsidR="007C47FE" w:rsidRPr="00076FCF" w:rsidRDefault="007C47FE" w:rsidP="007C47FE">
      <w:pPr>
        <w:spacing w:line="480" w:lineRule="auto"/>
        <w:jc w:val="both"/>
        <w:rPr>
          <w:sz w:val="24"/>
          <w:szCs w:val="24"/>
        </w:rPr>
      </w:pPr>
      <w:r w:rsidRPr="00076FCF">
        <w:rPr>
          <w:sz w:val="24"/>
          <w:szCs w:val="24"/>
        </w:rPr>
        <w:t>The Venture Bow is in 1</w:t>
      </w:r>
      <w:r w:rsidRPr="00076FCF">
        <w:rPr>
          <w:sz w:val="24"/>
          <w:szCs w:val="24"/>
          <w:vertAlign w:val="superscript"/>
        </w:rPr>
        <w:t>st</w:t>
      </w:r>
      <w:r w:rsidRPr="00076FCF">
        <w:rPr>
          <w:sz w:val="24"/>
          <w:szCs w:val="24"/>
        </w:rPr>
        <w:t xml:space="preserve"> Kings 22:34 (OKJV) &amp; 2</w:t>
      </w:r>
      <w:r w:rsidRPr="00076FCF">
        <w:rPr>
          <w:sz w:val="24"/>
          <w:szCs w:val="24"/>
          <w:vertAlign w:val="superscript"/>
        </w:rPr>
        <w:t>nd</w:t>
      </w:r>
      <w:r w:rsidRPr="00076FCF">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076FCF">
        <w:rPr>
          <w:sz w:val="24"/>
          <w:szCs w:val="24"/>
          <w:vertAlign w:val="superscript"/>
        </w:rPr>
        <w:t>nd</w:t>
      </w:r>
      <w:r w:rsidRPr="00076FCF">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7C47FE" w:rsidRPr="00076FCF" w:rsidRDefault="007C47FE" w:rsidP="007C47FE">
      <w:pPr>
        <w:spacing w:line="480" w:lineRule="auto"/>
        <w:jc w:val="center"/>
        <w:rPr>
          <w:b/>
          <w:sz w:val="24"/>
          <w:szCs w:val="24"/>
        </w:rPr>
      </w:pPr>
      <w:r w:rsidRPr="00076FCF">
        <w:rPr>
          <w:b/>
          <w:sz w:val="24"/>
          <w:szCs w:val="24"/>
        </w:rPr>
        <w:t>Magical Clubs (Bats, Batons &amp; Billy-Sticks)</w:t>
      </w:r>
    </w:p>
    <w:p w:rsidR="007C47FE" w:rsidRPr="00076FCF" w:rsidRDefault="007C47FE" w:rsidP="007C47FE">
      <w:pPr>
        <w:spacing w:line="480" w:lineRule="auto"/>
        <w:jc w:val="both"/>
        <w:rPr>
          <w:sz w:val="24"/>
          <w:szCs w:val="24"/>
        </w:rPr>
      </w:pPr>
      <w:r w:rsidRPr="00076FCF">
        <w:rPr>
          <w:sz w:val="24"/>
          <w:szCs w:val="24"/>
        </w:rPr>
        <w:t>In Proverbs 25:18 (NKJV) is the False Witness Club. The Casting Clubs is in 2</w:t>
      </w:r>
      <w:r w:rsidRPr="00076FCF">
        <w:rPr>
          <w:sz w:val="24"/>
          <w:szCs w:val="24"/>
          <w:vertAlign w:val="superscript"/>
        </w:rPr>
        <w:t>nd</w:t>
      </w:r>
      <w:r w:rsidRPr="00076FCF">
        <w:rPr>
          <w:sz w:val="24"/>
          <w:szCs w:val="24"/>
        </w:rPr>
        <w:t xml:space="preserve"> Maccabees 4:41.  </w:t>
      </w:r>
    </w:p>
    <w:p w:rsidR="007C47FE" w:rsidRPr="00076FCF" w:rsidRDefault="007C47FE" w:rsidP="007C47FE">
      <w:pPr>
        <w:spacing w:line="480" w:lineRule="auto"/>
        <w:jc w:val="center"/>
        <w:rPr>
          <w:rFonts w:ascii="Monotype Corsiva" w:hAnsi="Monotype Corsiva"/>
          <w:b/>
          <w:sz w:val="24"/>
          <w:szCs w:val="24"/>
        </w:rPr>
      </w:pPr>
      <w:r w:rsidRPr="00076FCF">
        <w:rPr>
          <w:rFonts w:ascii="Monotype Corsiva" w:hAnsi="Monotype Corsiva"/>
          <w:b/>
          <w:sz w:val="24"/>
          <w:szCs w:val="24"/>
        </w:rPr>
        <w:t>Chapter 4: 25 Forbidden &amp; Permissible Magical Creatures in the Holy Bible</w:t>
      </w:r>
    </w:p>
    <w:p w:rsidR="007C47FE" w:rsidRPr="00076FCF" w:rsidRDefault="007C47FE" w:rsidP="007C47FE">
      <w:pPr>
        <w:spacing w:line="480" w:lineRule="auto"/>
        <w:jc w:val="center"/>
        <w:rPr>
          <w:b/>
          <w:sz w:val="24"/>
          <w:szCs w:val="24"/>
        </w:rPr>
      </w:pPr>
      <w:r w:rsidRPr="00076FCF">
        <w:rPr>
          <w:b/>
          <w:sz w:val="24"/>
          <w:szCs w:val="24"/>
        </w:rPr>
        <w:t>The Proof of Magical Creatures as Abominations</w:t>
      </w:r>
    </w:p>
    <w:p w:rsidR="007C47FE" w:rsidRPr="00076FCF" w:rsidRDefault="007C47FE" w:rsidP="007C47FE">
      <w:pPr>
        <w:spacing w:line="480" w:lineRule="auto"/>
        <w:jc w:val="both"/>
        <w:rPr>
          <w:sz w:val="24"/>
          <w:szCs w:val="24"/>
        </w:rPr>
      </w:pPr>
      <w:r w:rsidRPr="00076FCF">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7C47FE" w:rsidRPr="00076FCF" w:rsidRDefault="007C47FE" w:rsidP="007C47FE">
      <w:pPr>
        <w:spacing w:line="480" w:lineRule="auto"/>
        <w:jc w:val="center"/>
        <w:rPr>
          <w:b/>
          <w:sz w:val="24"/>
          <w:szCs w:val="24"/>
        </w:rPr>
      </w:pPr>
      <w:r w:rsidRPr="00076FCF">
        <w:rPr>
          <w:b/>
          <w:sz w:val="24"/>
          <w:szCs w:val="24"/>
        </w:rPr>
        <w:t>Magical Winged Horned Unicorns or Magical Winged Horses (Enormous Giant Horned Unicorns/Horses) Unicorn</w:t>
      </w:r>
    </w:p>
    <w:p w:rsidR="007C47FE" w:rsidRPr="00076FCF" w:rsidRDefault="007C47FE" w:rsidP="007C47FE">
      <w:pPr>
        <w:spacing w:line="480" w:lineRule="auto"/>
        <w:jc w:val="both"/>
        <w:rPr>
          <w:sz w:val="24"/>
          <w:szCs w:val="24"/>
        </w:rPr>
      </w:pPr>
      <w:r w:rsidRPr="00076FCF">
        <w:rPr>
          <w:sz w:val="24"/>
          <w:szCs w:val="24"/>
        </w:rPr>
        <w:t xml:space="preserve">Magical Winged Horned Unicorns or Magical Winged Horses (Enormous Giant Horned Unicorns/Horses) Unicorn comes from the words </w:t>
      </w:r>
      <w:r w:rsidRPr="00076FCF">
        <w:rPr>
          <w:b/>
          <w:i/>
          <w:sz w:val="24"/>
          <w:szCs w:val="24"/>
        </w:rPr>
        <w:t>Unus</w:t>
      </w:r>
      <w:r w:rsidRPr="00076FCF">
        <w:rPr>
          <w:b/>
          <w:sz w:val="24"/>
          <w:szCs w:val="24"/>
        </w:rPr>
        <w:t xml:space="preserve"> </w:t>
      </w:r>
      <w:r w:rsidRPr="00076FCF">
        <w:rPr>
          <w:sz w:val="24"/>
          <w:szCs w:val="24"/>
        </w:rPr>
        <w:t xml:space="preserve">meaning “one” and </w:t>
      </w:r>
      <w:r w:rsidRPr="00076FCF">
        <w:rPr>
          <w:b/>
          <w:i/>
          <w:sz w:val="24"/>
          <w:szCs w:val="24"/>
        </w:rPr>
        <w:t>Cornu</w:t>
      </w:r>
      <w:r w:rsidRPr="00076FCF">
        <w:rPr>
          <w:i/>
          <w:sz w:val="24"/>
          <w:szCs w:val="24"/>
        </w:rPr>
        <w:t xml:space="preserve"> </w:t>
      </w:r>
      <w:r w:rsidRPr="00076FCF">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076FCF">
        <w:rPr>
          <w:b/>
          <w:i/>
          <w:sz w:val="24"/>
          <w:szCs w:val="24"/>
        </w:rPr>
        <w:t xml:space="preserve">Re’em </w:t>
      </w:r>
      <w:r w:rsidRPr="00076FCF">
        <w:rPr>
          <w:sz w:val="24"/>
          <w:szCs w:val="24"/>
        </w:rPr>
        <w:t xml:space="preserve">in the Hebrew which often represents strength. The allusions of the </w:t>
      </w:r>
      <w:r w:rsidRPr="00076FCF">
        <w:rPr>
          <w:b/>
          <w:i/>
          <w:sz w:val="24"/>
          <w:szCs w:val="24"/>
        </w:rPr>
        <w:t>Re’em</w:t>
      </w:r>
      <w:r w:rsidRPr="00076FCF">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076FCF">
        <w:rPr>
          <w:b/>
          <w:i/>
          <w:sz w:val="24"/>
          <w:szCs w:val="24"/>
        </w:rPr>
        <w:t>Age of the Winged Unicorns/Winged Horses</w:t>
      </w:r>
      <w:r w:rsidRPr="00076FCF">
        <w:rPr>
          <w:sz w:val="24"/>
          <w:szCs w:val="24"/>
        </w:rPr>
        <w:t xml:space="preserve">” in Genesis 1:1-2. The Winged Horned Unicorns may be the White Winged Horses that the Lord Jesus from 33 to 40 years of age will ride on to Judge the Kingdoms of the Earth in Acts 17:31 &amp; Revelations 19:11-16.    </w:t>
      </w:r>
    </w:p>
    <w:p w:rsidR="007C47FE" w:rsidRPr="00076FCF" w:rsidRDefault="007C47FE" w:rsidP="007C47FE">
      <w:pPr>
        <w:spacing w:line="480" w:lineRule="auto"/>
        <w:jc w:val="center"/>
        <w:rPr>
          <w:b/>
          <w:sz w:val="24"/>
          <w:szCs w:val="24"/>
        </w:rPr>
      </w:pPr>
      <w:r w:rsidRPr="00076FCF">
        <w:rPr>
          <w:b/>
          <w:sz w:val="24"/>
          <w:szCs w:val="24"/>
        </w:rPr>
        <w:t>Magical Giant Dragons (Enormous Giant Winged Dragons)</w:t>
      </w:r>
    </w:p>
    <w:p w:rsidR="007C47FE" w:rsidRPr="00076FCF" w:rsidRDefault="007C47FE" w:rsidP="007C47FE">
      <w:pPr>
        <w:spacing w:line="480" w:lineRule="auto"/>
        <w:jc w:val="both"/>
        <w:rPr>
          <w:sz w:val="24"/>
          <w:szCs w:val="24"/>
        </w:rPr>
      </w:pPr>
      <w:r w:rsidRPr="00076FCF">
        <w:rPr>
          <w:sz w:val="24"/>
          <w:szCs w:val="24"/>
        </w:rPr>
        <w:t xml:space="preserve">Dragon derives from a Greek word </w:t>
      </w:r>
      <w:r w:rsidRPr="00076FCF">
        <w:rPr>
          <w:b/>
          <w:i/>
          <w:sz w:val="24"/>
          <w:szCs w:val="24"/>
        </w:rPr>
        <w:t xml:space="preserve">Drakon </w:t>
      </w:r>
      <w:r w:rsidRPr="00076FCF">
        <w:rPr>
          <w:sz w:val="24"/>
          <w:szCs w:val="24"/>
        </w:rPr>
        <w:t>meaning “</w:t>
      </w:r>
      <w:r w:rsidRPr="00076FCF">
        <w:rPr>
          <w:b/>
          <w:sz w:val="24"/>
          <w:szCs w:val="24"/>
        </w:rPr>
        <w:t>Dragon or Serpent of huge size, Water Snake</w:t>
      </w:r>
      <w:r w:rsidRPr="00076FCF">
        <w:rPr>
          <w:sz w:val="24"/>
          <w:szCs w:val="24"/>
        </w:rPr>
        <w:t xml:space="preserve">” which comes from a verb </w:t>
      </w:r>
      <w:r w:rsidRPr="00076FCF">
        <w:rPr>
          <w:b/>
          <w:i/>
          <w:sz w:val="24"/>
          <w:szCs w:val="24"/>
        </w:rPr>
        <w:t>Drakein</w:t>
      </w:r>
      <w:r w:rsidRPr="00076FCF">
        <w:rPr>
          <w:sz w:val="24"/>
          <w:szCs w:val="24"/>
        </w:rPr>
        <w:t xml:space="preserve"> meaning “to see clearly.” The word Dragon comes from a Greek word and Latin word called </w:t>
      </w:r>
      <w:r w:rsidRPr="00076FCF">
        <w:rPr>
          <w:b/>
          <w:i/>
          <w:sz w:val="24"/>
          <w:szCs w:val="24"/>
        </w:rPr>
        <w:t>Draco</w:t>
      </w:r>
      <w:r w:rsidRPr="00076FCF">
        <w:rPr>
          <w:sz w:val="24"/>
          <w:szCs w:val="24"/>
        </w:rPr>
        <w:t xml:space="preserve"> meaning “</w:t>
      </w:r>
      <w:r w:rsidRPr="00076FCF">
        <w:rPr>
          <w:b/>
          <w:sz w:val="24"/>
          <w:szCs w:val="24"/>
        </w:rPr>
        <w:t>any Great Serpent in huge size</w:t>
      </w:r>
      <w:r w:rsidRPr="00076FCF">
        <w:rPr>
          <w:sz w:val="24"/>
          <w:szCs w:val="24"/>
        </w:rPr>
        <w:t>” in Revelation 13:1-2. The origin of the Dragon starts in Genesis 1:1-1:2 before Adam called the “</w:t>
      </w:r>
      <w:r w:rsidRPr="00076FCF">
        <w:rPr>
          <w:b/>
          <w:i/>
          <w:sz w:val="24"/>
          <w:szCs w:val="24"/>
        </w:rPr>
        <w:t>Sons of God</w:t>
      </w:r>
      <w:r w:rsidRPr="00076FCF">
        <w:rPr>
          <w:sz w:val="24"/>
          <w:szCs w:val="24"/>
        </w:rPr>
        <w:t>” or the “</w:t>
      </w:r>
      <w:r w:rsidRPr="00076FCF">
        <w:rPr>
          <w:b/>
          <w:i/>
          <w:sz w:val="24"/>
          <w:szCs w:val="24"/>
        </w:rPr>
        <w:t>Age of the Winged Dragons</w:t>
      </w:r>
      <w:r w:rsidRPr="00076FCF">
        <w:rPr>
          <w:sz w:val="24"/>
          <w:szCs w:val="24"/>
        </w:rPr>
        <w:t>” that dwell around the fig trees in Jeremiah 50:39 (Douai Bible). Some scriptures are in Genesis 3:24; Exodus 25:18-22; 26:1, 31; 36:8, 35; 37:7-9; Numbers 7:89; 1</w:t>
      </w:r>
      <w:r w:rsidRPr="00076FCF">
        <w:rPr>
          <w:sz w:val="24"/>
          <w:szCs w:val="24"/>
          <w:vertAlign w:val="superscript"/>
        </w:rPr>
        <w:t>st</w:t>
      </w:r>
      <w:r w:rsidRPr="00076FCF">
        <w:rPr>
          <w:sz w:val="24"/>
          <w:szCs w:val="24"/>
        </w:rPr>
        <w:t xml:space="preserve"> Samuel 4:4; 2</w:t>
      </w:r>
      <w:r w:rsidRPr="00076FCF">
        <w:rPr>
          <w:sz w:val="24"/>
          <w:szCs w:val="24"/>
          <w:vertAlign w:val="superscript"/>
        </w:rPr>
        <w:t>nd</w:t>
      </w:r>
      <w:r w:rsidRPr="00076FCF">
        <w:rPr>
          <w:sz w:val="24"/>
          <w:szCs w:val="24"/>
        </w:rPr>
        <w:t xml:space="preserve"> Samuel 6:2; 22:11; 1</w:t>
      </w:r>
      <w:r w:rsidRPr="00076FCF">
        <w:rPr>
          <w:sz w:val="24"/>
          <w:szCs w:val="24"/>
          <w:vertAlign w:val="superscript"/>
        </w:rPr>
        <w:t>st</w:t>
      </w:r>
      <w:r w:rsidRPr="00076FCF">
        <w:rPr>
          <w:sz w:val="24"/>
          <w:szCs w:val="24"/>
        </w:rPr>
        <w:t xml:space="preserve"> Kings 6:24-29, 32, 35; 7:29, 36; 8:6-7; 2</w:t>
      </w:r>
      <w:r w:rsidRPr="00076FCF">
        <w:rPr>
          <w:sz w:val="24"/>
          <w:szCs w:val="24"/>
          <w:vertAlign w:val="superscript"/>
        </w:rPr>
        <w:t>nd</w:t>
      </w:r>
      <w:r w:rsidRPr="00076FCF">
        <w:rPr>
          <w:sz w:val="24"/>
          <w:szCs w:val="24"/>
        </w:rPr>
        <w:t xml:space="preserve"> Kings 19:15; 1</w:t>
      </w:r>
      <w:r w:rsidRPr="00076FCF">
        <w:rPr>
          <w:sz w:val="24"/>
          <w:szCs w:val="24"/>
          <w:vertAlign w:val="superscript"/>
        </w:rPr>
        <w:t>st</w:t>
      </w:r>
      <w:r w:rsidRPr="00076FCF">
        <w:rPr>
          <w:sz w:val="24"/>
          <w:szCs w:val="24"/>
        </w:rPr>
        <w:t xml:space="preserve"> Chronicles 13:6; 28:18; 2</w:t>
      </w:r>
      <w:r w:rsidRPr="00076FCF">
        <w:rPr>
          <w:sz w:val="24"/>
          <w:szCs w:val="24"/>
          <w:vertAlign w:val="superscript"/>
        </w:rPr>
        <w:t>nd</w:t>
      </w:r>
      <w:r w:rsidRPr="00076FCF">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076FCF">
        <w:rPr>
          <w:b/>
          <w:sz w:val="24"/>
          <w:szCs w:val="24"/>
        </w:rPr>
        <w:t>Evil Dragons</w:t>
      </w:r>
      <w:r w:rsidRPr="00076FCF">
        <w:rPr>
          <w:sz w:val="24"/>
          <w:szCs w:val="24"/>
        </w:rPr>
        <w:t>” is forbidden because the Lord is a Jealous God in Colossians 2:18; Revelation 19:10 &amp; 1</w:t>
      </w:r>
      <w:r w:rsidRPr="00076FCF">
        <w:rPr>
          <w:sz w:val="24"/>
          <w:szCs w:val="24"/>
          <w:vertAlign w:val="superscript"/>
        </w:rPr>
        <w:t>st</w:t>
      </w:r>
      <w:r w:rsidRPr="00076FCF">
        <w:rPr>
          <w:sz w:val="24"/>
          <w:szCs w:val="24"/>
        </w:rPr>
        <w:t xml:space="preserve"> Timothy 2:5. Michael and His “</w:t>
      </w:r>
      <w:r w:rsidRPr="00076FCF">
        <w:rPr>
          <w:b/>
          <w:sz w:val="24"/>
          <w:szCs w:val="24"/>
        </w:rPr>
        <w:t>Good Dragons</w:t>
      </w:r>
      <w:r w:rsidRPr="00076FCF">
        <w:rPr>
          <w:sz w:val="24"/>
          <w:szCs w:val="24"/>
        </w:rPr>
        <w:t>” can be worshipped in Acts 7:42-43; 2</w:t>
      </w:r>
      <w:r w:rsidRPr="00076FCF">
        <w:rPr>
          <w:sz w:val="24"/>
          <w:szCs w:val="24"/>
          <w:vertAlign w:val="superscript"/>
        </w:rPr>
        <w:t>nd</w:t>
      </w:r>
      <w:r w:rsidRPr="00076FCF">
        <w:rPr>
          <w:sz w:val="24"/>
          <w:szCs w:val="24"/>
        </w:rPr>
        <w:t xml:space="preserve"> Thessalonians 2:11; 2</w:t>
      </w:r>
      <w:r w:rsidRPr="00076FCF">
        <w:rPr>
          <w:sz w:val="24"/>
          <w:szCs w:val="24"/>
          <w:vertAlign w:val="superscript"/>
        </w:rPr>
        <w:t>nd</w:t>
      </w:r>
      <w:r w:rsidRPr="00076FCF">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076FCF">
        <w:rPr>
          <w:b/>
          <w:sz w:val="24"/>
          <w:szCs w:val="24"/>
        </w:rPr>
        <w:t xml:space="preserve">Chalkydri </w:t>
      </w:r>
      <w:r w:rsidRPr="00076FCF">
        <w:rPr>
          <w:sz w:val="24"/>
          <w:szCs w:val="24"/>
        </w:rPr>
        <w:t>called</w:t>
      </w:r>
      <w:r w:rsidRPr="00076FCF">
        <w:rPr>
          <w:b/>
          <w:sz w:val="24"/>
          <w:szCs w:val="24"/>
        </w:rPr>
        <w:t xml:space="preserve"> Phoenixes (Winged Dragons)</w:t>
      </w:r>
      <w:r w:rsidRPr="00076FCF">
        <w:rPr>
          <w:sz w:val="24"/>
          <w:szCs w:val="24"/>
        </w:rPr>
        <w:t xml:space="preserve"> as the 1</w:t>
      </w:r>
      <w:r w:rsidRPr="00076FCF">
        <w:rPr>
          <w:sz w:val="24"/>
          <w:szCs w:val="24"/>
          <w:vertAlign w:val="superscript"/>
        </w:rPr>
        <w:t>st</w:t>
      </w:r>
      <w:r w:rsidRPr="00076FCF">
        <w:rPr>
          <w:sz w:val="24"/>
          <w:szCs w:val="24"/>
        </w:rPr>
        <w:t xml:space="preserve"> order in 1</w:t>
      </w:r>
      <w:r w:rsidRPr="00076FCF">
        <w:rPr>
          <w:sz w:val="24"/>
          <w:szCs w:val="24"/>
          <w:vertAlign w:val="superscript"/>
        </w:rPr>
        <w:t>st</w:t>
      </w:r>
      <w:r w:rsidRPr="00076FCF">
        <w:rPr>
          <w:sz w:val="24"/>
          <w:szCs w:val="24"/>
        </w:rPr>
        <w:t xml:space="preserve"> &amp; 2</w:t>
      </w:r>
      <w:r w:rsidRPr="00076FCF">
        <w:rPr>
          <w:sz w:val="24"/>
          <w:szCs w:val="24"/>
          <w:vertAlign w:val="superscript"/>
        </w:rPr>
        <w:t>nd</w:t>
      </w:r>
      <w:r w:rsidRPr="00076FCF">
        <w:rPr>
          <w:sz w:val="24"/>
          <w:szCs w:val="24"/>
        </w:rPr>
        <w:t xml:space="preserve"> Enoch p. 8-9, 485-500. These are closest to Womankind. First, is </w:t>
      </w:r>
      <w:r w:rsidRPr="00076FCF">
        <w:rPr>
          <w:b/>
          <w:sz w:val="24"/>
          <w:szCs w:val="24"/>
        </w:rPr>
        <w:t>the Ministry of Heavenly Soldiers (Dignitaries)</w:t>
      </w:r>
      <w:r w:rsidRPr="00076FCF">
        <w:rPr>
          <w:sz w:val="24"/>
          <w:szCs w:val="24"/>
        </w:rPr>
        <w:t>. 2</w:t>
      </w:r>
      <w:r w:rsidRPr="00076FCF">
        <w:rPr>
          <w:sz w:val="24"/>
          <w:szCs w:val="24"/>
          <w:vertAlign w:val="superscript"/>
        </w:rPr>
        <w:t>nd</w:t>
      </w:r>
      <w:r w:rsidRPr="00076FCF">
        <w:rPr>
          <w:sz w:val="24"/>
          <w:szCs w:val="24"/>
        </w:rPr>
        <w:t xml:space="preserve">, the 2 headed Dragons are called </w:t>
      </w:r>
      <w:r w:rsidRPr="00076FCF">
        <w:rPr>
          <w:b/>
          <w:sz w:val="24"/>
          <w:szCs w:val="24"/>
        </w:rPr>
        <w:t xml:space="preserve">Angels </w:t>
      </w:r>
      <w:r w:rsidRPr="00076FCF">
        <w:rPr>
          <w:sz w:val="24"/>
          <w:szCs w:val="24"/>
        </w:rPr>
        <w:t>in 1</w:t>
      </w:r>
      <w:r w:rsidRPr="00076FCF">
        <w:rPr>
          <w:sz w:val="24"/>
          <w:szCs w:val="24"/>
          <w:vertAlign w:val="superscript"/>
        </w:rPr>
        <w:t>st</w:t>
      </w:r>
      <w:r w:rsidRPr="00076FCF">
        <w:rPr>
          <w:sz w:val="24"/>
          <w:szCs w:val="24"/>
        </w:rPr>
        <w:t xml:space="preserve"> Kings 19:2; Haggai 1:13; Malachi 2:7; 3:1; Genesis 28:12; Job 1:6; 38:7; Psalms 89:5, 7; Daniel 4:13, 17, 23; 7:7-8, 11 &amp; 1</w:t>
      </w:r>
      <w:r w:rsidRPr="00076FCF">
        <w:rPr>
          <w:sz w:val="24"/>
          <w:szCs w:val="24"/>
          <w:vertAlign w:val="superscript"/>
        </w:rPr>
        <w:t>st</w:t>
      </w:r>
      <w:r w:rsidRPr="00076FCF">
        <w:rPr>
          <w:sz w:val="24"/>
          <w:szCs w:val="24"/>
        </w:rPr>
        <w:t xml:space="preserve"> Samuel 17:45. 3</w:t>
      </w:r>
      <w:r w:rsidRPr="00076FCF">
        <w:rPr>
          <w:sz w:val="24"/>
          <w:szCs w:val="24"/>
          <w:vertAlign w:val="superscript"/>
        </w:rPr>
        <w:t>rd</w:t>
      </w:r>
      <w:r w:rsidRPr="00076FCF">
        <w:rPr>
          <w:sz w:val="24"/>
          <w:szCs w:val="24"/>
        </w:rPr>
        <w:t xml:space="preserve">, the 3 headed Dragons are called </w:t>
      </w:r>
      <w:r w:rsidRPr="00076FCF">
        <w:rPr>
          <w:b/>
          <w:sz w:val="24"/>
          <w:szCs w:val="24"/>
        </w:rPr>
        <w:t>Archangels</w:t>
      </w:r>
      <w:r w:rsidRPr="00076FCF">
        <w:rPr>
          <w:sz w:val="24"/>
          <w:szCs w:val="24"/>
        </w:rPr>
        <w:t xml:space="preserve"> in 1</w:t>
      </w:r>
      <w:r w:rsidRPr="00076FCF">
        <w:rPr>
          <w:sz w:val="24"/>
          <w:szCs w:val="24"/>
          <w:vertAlign w:val="superscript"/>
        </w:rPr>
        <w:t>st</w:t>
      </w:r>
      <w:r w:rsidRPr="00076FCF">
        <w:rPr>
          <w:sz w:val="24"/>
          <w:szCs w:val="24"/>
        </w:rPr>
        <w:t xml:space="preserve"> Thessalonians 4:16; Jude 1:9; 2</w:t>
      </w:r>
      <w:r w:rsidRPr="00076FCF">
        <w:rPr>
          <w:sz w:val="24"/>
          <w:szCs w:val="24"/>
          <w:vertAlign w:val="superscript"/>
        </w:rPr>
        <w:t>nd</w:t>
      </w:r>
      <w:r w:rsidRPr="00076FCF">
        <w:rPr>
          <w:sz w:val="24"/>
          <w:szCs w:val="24"/>
        </w:rPr>
        <w:t xml:space="preserve"> Esdras 4:36; John 5:4 &amp; Revelation 12:7-9. 4</w:t>
      </w:r>
      <w:r w:rsidRPr="00076FCF">
        <w:rPr>
          <w:sz w:val="24"/>
          <w:szCs w:val="24"/>
          <w:vertAlign w:val="superscript"/>
        </w:rPr>
        <w:t>th</w:t>
      </w:r>
      <w:r w:rsidRPr="00076FCF">
        <w:rPr>
          <w:sz w:val="24"/>
          <w:szCs w:val="24"/>
        </w:rPr>
        <w:t>/5</w:t>
      </w:r>
      <w:r w:rsidRPr="00076FCF">
        <w:rPr>
          <w:sz w:val="24"/>
          <w:szCs w:val="24"/>
          <w:vertAlign w:val="superscript"/>
        </w:rPr>
        <w:t>th</w:t>
      </w:r>
      <w:r w:rsidRPr="00076FCF">
        <w:rPr>
          <w:sz w:val="24"/>
          <w:szCs w:val="24"/>
        </w:rPr>
        <w:t xml:space="preserve">, the 4/5 headed Dragons are called </w:t>
      </w:r>
      <w:r w:rsidRPr="00076FCF">
        <w:rPr>
          <w:b/>
          <w:sz w:val="24"/>
          <w:szCs w:val="24"/>
        </w:rPr>
        <w:t>Principalities</w:t>
      </w:r>
      <w:r w:rsidRPr="00076FCF">
        <w:rPr>
          <w:sz w:val="24"/>
          <w:szCs w:val="24"/>
        </w:rPr>
        <w:t xml:space="preserve"> or </w:t>
      </w:r>
      <w:r w:rsidRPr="00076FCF">
        <w:rPr>
          <w:b/>
          <w:sz w:val="24"/>
          <w:szCs w:val="24"/>
        </w:rPr>
        <w:t>Rulers</w:t>
      </w:r>
      <w:r w:rsidRPr="00076FCF">
        <w:rPr>
          <w:sz w:val="24"/>
          <w:szCs w:val="24"/>
        </w:rPr>
        <w:t xml:space="preserve"> </w:t>
      </w:r>
      <w:r w:rsidRPr="00076FCF">
        <w:rPr>
          <w:b/>
          <w:sz w:val="24"/>
          <w:szCs w:val="24"/>
        </w:rPr>
        <w:t>(Princedoms</w:t>
      </w:r>
      <w:r w:rsidRPr="00076FCF">
        <w:rPr>
          <w:sz w:val="24"/>
          <w:szCs w:val="24"/>
        </w:rPr>
        <w:t>) in 2</w:t>
      </w:r>
      <w:r w:rsidRPr="00076FCF">
        <w:rPr>
          <w:sz w:val="24"/>
          <w:szCs w:val="24"/>
          <w:vertAlign w:val="superscript"/>
        </w:rPr>
        <w:t>nd</w:t>
      </w:r>
      <w:r w:rsidRPr="00076FCF">
        <w:rPr>
          <w:sz w:val="24"/>
          <w:szCs w:val="24"/>
        </w:rPr>
        <w:t xml:space="preserve"> Corinthians 4:7-15; 10:3-5. Second, is </w:t>
      </w:r>
      <w:r w:rsidRPr="00076FCF">
        <w:rPr>
          <w:b/>
          <w:sz w:val="24"/>
          <w:szCs w:val="24"/>
        </w:rPr>
        <w:t>the Ministry of Heavenly Governors (Presidents)</w:t>
      </w:r>
      <w:r w:rsidRPr="00076FCF">
        <w:rPr>
          <w:sz w:val="24"/>
          <w:szCs w:val="24"/>
        </w:rPr>
        <w:t>. 6</w:t>
      </w:r>
      <w:r w:rsidRPr="00076FCF">
        <w:rPr>
          <w:sz w:val="24"/>
          <w:szCs w:val="24"/>
          <w:vertAlign w:val="superscript"/>
        </w:rPr>
        <w:t>th</w:t>
      </w:r>
      <w:r w:rsidRPr="00076FCF">
        <w:rPr>
          <w:sz w:val="24"/>
          <w:szCs w:val="24"/>
        </w:rPr>
        <w:t>/7</w:t>
      </w:r>
      <w:r w:rsidRPr="00076FCF">
        <w:rPr>
          <w:sz w:val="24"/>
          <w:szCs w:val="24"/>
          <w:vertAlign w:val="superscript"/>
        </w:rPr>
        <w:t>th</w:t>
      </w:r>
      <w:r w:rsidRPr="00076FCF">
        <w:rPr>
          <w:sz w:val="24"/>
          <w:szCs w:val="24"/>
        </w:rPr>
        <w:t xml:space="preserve">, the 6/7 headed Dragons are called </w:t>
      </w:r>
      <w:r w:rsidRPr="00076FCF">
        <w:rPr>
          <w:b/>
          <w:sz w:val="24"/>
          <w:szCs w:val="24"/>
        </w:rPr>
        <w:t>Powers</w:t>
      </w:r>
      <w:r w:rsidRPr="00076FCF">
        <w:rPr>
          <w:sz w:val="24"/>
          <w:szCs w:val="24"/>
        </w:rPr>
        <w:t xml:space="preserve"> </w:t>
      </w:r>
      <w:r w:rsidRPr="00076FCF">
        <w:rPr>
          <w:b/>
          <w:sz w:val="24"/>
          <w:szCs w:val="24"/>
        </w:rPr>
        <w:t>(Potentates)</w:t>
      </w:r>
      <w:r w:rsidRPr="00076FCF">
        <w:rPr>
          <w:sz w:val="24"/>
          <w:szCs w:val="24"/>
        </w:rPr>
        <w:t xml:space="preserve"> or </w:t>
      </w:r>
      <w:r w:rsidRPr="00076FCF">
        <w:rPr>
          <w:b/>
          <w:sz w:val="24"/>
          <w:szCs w:val="24"/>
        </w:rPr>
        <w:t>Authorities</w:t>
      </w:r>
      <w:r w:rsidRPr="00076FCF">
        <w:rPr>
          <w:sz w:val="24"/>
          <w:szCs w:val="24"/>
        </w:rPr>
        <w:t xml:space="preserve"> in Ephesians 1:21; 3:10; 6:12; Colossians 1:16; 2:15; Romans 8:38-39; 1</w:t>
      </w:r>
      <w:r w:rsidRPr="00076FCF">
        <w:rPr>
          <w:sz w:val="24"/>
          <w:szCs w:val="24"/>
          <w:vertAlign w:val="superscript"/>
        </w:rPr>
        <w:t>st</w:t>
      </w:r>
      <w:r w:rsidRPr="00076FCF">
        <w:rPr>
          <w:sz w:val="24"/>
          <w:szCs w:val="24"/>
        </w:rPr>
        <w:t xml:space="preserve"> Corinthians 15:24; 1</w:t>
      </w:r>
      <w:r w:rsidRPr="00076FCF">
        <w:rPr>
          <w:sz w:val="24"/>
          <w:szCs w:val="24"/>
          <w:vertAlign w:val="superscript"/>
        </w:rPr>
        <w:t>st</w:t>
      </w:r>
      <w:r w:rsidRPr="00076FCF">
        <w:rPr>
          <w:sz w:val="24"/>
          <w:szCs w:val="24"/>
        </w:rPr>
        <w:t xml:space="preserve"> Peter 3:22 &amp; 2</w:t>
      </w:r>
      <w:r w:rsidRPr="00076FCF">
        <w:rPr>
          <w:sz w:val="24"/>
          <w:szCs w:val="24"/>
          <w:vertAlign w:val="superscript"/>
        </w:rPr>
        <w:t>nd</w:t>
      </w:r>
      <w:r w:rsidRPr="00076FCF">
        <w:rPr>
          <w:sz w:val="24"/>
          <w:szCs w:val="24"/>
        </w:rPr>
        <w:t xml:space="preserve"> Thessalonians 1:7. 8</w:t>
      </w:r>
      <w:r w:rsidRPr="00076FCF">
        <w:rPr>
          <w:sz w:val="24"/>
          <w:szCs w:val="24"/>
          <w:vertAlign w:val="superscript"/>
        </w:rPr>
        <w:t>th</w:t>
      </w:r>
      <w:r w:rsidRPr="00076FCF">
        <w:rPr>
          <w:sz w:val="24"/>
          <w:szCs w:val="24"/>
        </w:rPr>
        <w:t>/9</w:t>
      </w:r>
      <w:r w:rsidRPr="00076FCF">
        <w:rPr>
          <w:sz w:val="24"/>
          <w:szCs w:val="24"/>
          <w:vertAlign w:val="superscript"/>
        </w:rPr>
        <w:t>th</w:t>
      </w:r>
      <w:r w:rsidRPr="00076FCF">
        <w:rPr>
          <w:sz w:val="24"/>
          <w:szCs w:val="24"/>
        </w:rPr>
        <w:t xml:space="preserve">, the 8/9 headed Dragons are called </w:t>
      </w:r>
      <w:r w:rsidRPr="00076FCF">
        <w:rPr>
          <w:b/>
          <w:sz w:val="24"/>
          <w:szCs w:val="24"/>
        </w:rPr>
        <w:t xml:space="preserve">Virtues </w:t>
      </w:r>
      <w:r w:rsidRPr="00076FCF">
        <w:rPr>
          <w:sz w:val="24"/>
          <w:szCs w:val="24"/>
        </w:rPr>
        <w:t>or</w:t>
      </w:r>
      <w:r w:rsidRPr="00076FCF">
        <w:rPr>
          <w:b/>
          <w:sz w:val="24"/>
          <w:szCs w:val="24"/>
        </w:rPr>
        <w:t xml:space="preserve"> Strongholds </w:t>
      </w:r>
      <w:r w:rsidRPr="00076FCF">
        <w:rPr>
          <w:sz w:val="24"/>
          <w:szCs w:val="24"/>
        </w:rPr>
        <w:t>in Ephesians 1:17-18. 10</w:t>
      </w:r>
      <w:r w:rsidRPr="00076FCF">
        <w:rPr>
          <w:sz w:val="24"/>
          <w:szCs w:val="24"/>
          <w:vertAlign w:val="superscript"/>
        </w:rPr>
        <w:t>th</w:t>
      </w:r>
      <w:r w:rsidRPr="00076FCF">
        <w:rPr>
          <w:sz w:val="24"/>
          <w:szCs w:val="24"/>
        </w:rPr>
        <w:t>-12</w:t>
      </w:r>
      <w:r w:rsidRPr="00076FCF">
        <w:rPr>
          <w:sz w:val="24"/>
          <w:szCs w:val="24"/>
          <w:vertAlign w:val="superscript"/>
        </w:rPr>
        <w:t>th</w:t>
      </w:r>
      <w:r w:rsidRPr="00076FCF">
        <w:rPr>
          <w:sz w:val="24"/>
          <w:szCs w:val="24"/>
        </w:rPr>
        <w:t xml:space="preserve">, the 10-12 headed Dragons are called </w:t>
      </w:r>
      <w:r w:rsidRPr="00076FCF">
        <w:rPr>
          <w:b/>
          <w:sz w:val="24"/>
          <w:szCs w:val="24"/>
        </w:rPr>
        <w:t xml:space="preserve">Dominions (Dominations) </w:t>
      </w:r>
      <w:r w:rsidRPr="00076FCF">
        <w:rPr>
          <w:sz w:val="24"/>
          <w:szCs w:val="24"/>
        </w:rPr>
        <w:t>or</w:t>
      </w:r>
      <w:r w:rsidRPr="00076FCF">
        <w:rPr>
          <w:b/>
          <w:sz w:val="24"/>
          <w:szCs w:val="24"/>
        </w:rPr>
        <w:t xml:space="preserve"> Hashmallims </w:t>
      </w:r>
      <w:r w:rsidRPr="00076FCF">
        <w:rPr>
          <w:sz w:val="24"/>
          <w:szCs w:val="24"/>
        </w:rPr>
        <w:t xml:space="preserve">or </w:t>
      </w:r>
      <w:r w:rsidRPr="00076FCF">
        <w:rPr>
          <w:b/>
          <w:sz w:val="24"/>
          <w:szCs w:val="24"/>
        </w:rPr>
        <w:t xml:space="preserve">Lordships </w:t>
      </w:r>
      <w:r w:rsidRPr="00076FCF">
        <w:rPr>
          <w:sz w:val="24"/>
          <w:szCs w:val="24"/>
        </w:rPr>
        <w:t xml:space="preserve">in Ephesians 1:21 &amp; Colossians 1:16. Third, is </w:t>
      </w:r>
      <w:r w:rsidRPr="00076FCF">
        <w:rPr>
          <w:b/>
          <w:sz w:val="24"/>
          <w:szCs w:val="24"/>
        </w:rPr>
        <w:t>the Ministry of Heavenly Guardians (Protectors)</w:t>
      </w:r>
      <w:r w:rsidRPr="00076FCF">
        <w:rPr>
          <w:sz w:val="24"/>
          <w:szCs w:val="24"/>
        </w:rPr>
        <w:t>. 13</w:t>
      </w:r>
      <w:r w:rsidRPr="00076FCF">
        <w:rPr>
          <w:sz w:val="24"/>
          <w:szCs w:val="24"/>
          <w:vertAlign w:val="superscript"/>
        </w:rPr>
        <w:t>th</w:t>
      </w:r>
      <w:r w:rsidRPr="00076FCF">
        <w:rPr>
          <w:sz w:val="24"/>
          <w:szCs w:val="24"/>
        </w:rPr>
        <w:t>-18</w:t>
      </w:r>
      <w:r w:rsidRPr="00076FCF">
        <w:rPr>
          <w:sz w:val="24"/>
          <w:szCs w:val="24"/>
          <w:vertAlign w:val="superscript"/>
        </w:rPr>
        <w:t>th</w:t>
      </w:r>
      <w:r w:rsidRPr="00076FCF">
        <w:rPr>
          <w:sz w:val="24"/>
          <w:szCs w:val="24"/>
        </w:rPr>
        <w:t xml:space="preserve">, the 13-18 headed Dragons are called </w:t>
      </w:r>
      <w:r w:rsidRPr="00076FCF">
        <w:rPr>
          <w:b/>
          <w:sz w:val="24"/>
          <w:szCs w:val="24"/>
        </w:rPr>
        <w:t>Thrones (Elders)</w:t>
      </w:r>
      <w:r w:rsidRPr="00076FCF">
        <w:rPr>
          <w:sz w:val="24"/>
          <w:szCs w:val="24"/>
        </w:rPr>
        <w:t xml:space="preserve">, </w:t>
      </w:r>
      <w:r w:rsidRPr="00076FCF">
        <w:rPr>
          <w:b/>
          <w:sz w:val="24"/>
          <w:szCs w:val="24"/>
        </w:rPr>
        <w:t>Wheels  (Rims)</w:t>
      </w:r>
      <w:r w:rsidRPr="00076FCF">
        <w:rPr>
          <w:sz w:val="24"/>
          <w:szCs w:val="24"/>
        </w:rPr>
        <w:t xml:space="preserve">,  </w:t>
      </w:r>
      <w:r w:rsidRPr="00076FCF">
        <w:rPr>
          <w:b/>
          <w:sz w:val="24"/>
          <w:szCs w:val="24"/>
        </w:rPr>
        <w:t>Ophanim’s,  Ophde’s,  Ofanims</w:t>
      </w:r>
      <w:r w:rsidRPr="00076FCF">
        <w:rPr>
          <w:sz w:val="24"/>
          <w:szCs w:val="24"/>
        </w:rPr>
        <w:t xml:space="preserve">  or  </w:t>
      </w:r>
      <w:r w:rsidRPr="00076FCF">
        <w:rPr>
          <w:b/>
          <w:sz w:val="24"/>
          <w:szCs w:val="24"/>
        </w:rPr>
        <w:t>Galgallims  (Many  Eyed  Ones)</w:t>
      </w:r>
      <w:r w:rsidRPr="00076FCF">
        <w:rPr>
          <w:sz w:val="24"/>
          <w:szCs w:val="24"/>
        </w:rPr>
        <w:t xml:space="preserve">  in Colossians 1:16; Revelation 11:16; Ezekiel 10:17 &amp; Daniel 7:9.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the 19/20 headed Dragons are called  </w:t>
      </w:r>
      <w:r w:rsidRPr="00076FCF">
        <w:rPr>
          <w:b/>
          <w:sz w:val="24"/>
          <w:szCs w:val="24"/>
        </w:rPr>
        <w:t xml:space="preserve">Burning Ones </w:t>
      </w:r>
      <w:r w:rsidRPr="00076FCF">
        <w:rPr>
          <w:sz w:val="24"/>
          <w:szCs w:val="24"/>
        </w:rPr>
        <w:t xml:space="preserve">or </w:t>
      </w:r>
      <w:r w:rsidRPr="00076FCF">
        <w:rPr>
          <w:b/>
          <w:sz w:val="24"/>
          <w:szCs w:val="24"/>
        </w:rPr>
        <w:t>Seraphim’s</w:t>
      </w:r>
      <w:r w:rsidRPr="00076FCF">
        <w:rPr>
          <w:sz w:val="24"/>
          <w:szCs w:val="24"/>
        </w:rPr>
        <w:t xml:space="preserve"> in Isaiah 6:1-7; 14:29; 30:6; Revelation 4:8; Numbers 21:6, 8; Genesis 3:24; Hebrews 1:14 &amp; Deuteronomy 8:15. 22. 21</w:t>
      </w:r>
      <w:r w:rsidRPr="00076FCF">
        <w:rPr>
          <w:sz w:val="24"/>
          <w:szCs w:val="24"/>
          <w:vertAlign w:val="superscript"/>
        </w:rPr>
        <w:t>st</w:t>
      </w:r>
      <w:r w:rsidRPr="00076FCF">
        <w:rPr>
          <w:sz w:val="24"/>
          <w:szCs w:val="24"/>
        </w:rPr>
        <w:t>/22</w:t>
      </w:r>
      <w:r w:rsidRPr="00076FCF">
        <w:rPr>
          <w:sz w:val="24"/>
          <w:szCs w:val="24"/>
          <w:vertAlign w:val="superscript"/>
        </w:rPr>
        <w:t>nd</w:t>
      </w:r>
      <w:r w:rsidRPr="00076FCF">
        <w:rPr>
          <w:sz w:val="24"/>
          <w:szCs w:val="24"/>
        </w:rPr>
        <w:t xml:space="preserve">, the 21/22 headed Dragons are called </w:t>
      </w:r>
      <w:r w:rsidRPr="00076FCF">
        <w:rPr>
          <w:b/>
          <w:sz w:val="24"/>
          <w:szCs w:val="24"/>
        </w:rPr>
        <w:t>Chayot’s</w:t>
      </w:r>
      <w:r w:rsidRPr="00076FCF">
        <w:rPr>
          <w:sz w:val="24"/>
          <w:szCs w:val="24"/>
        </w:rPr>
        <w:t xml:space="preserve"> or </w:t>
      </w:r>
      <w:r w:rsidRPr="00076FCF">
        <w:rPr>
          <w:b/>
          <w:sz w:val="24"/>
          <w:szCs w:val="24"/>
        </w:rPr>
        <w:t>Living Creatures</w:t>
      </w:r>
      <w:r w:rsidRPr="00076FCF">
        <w:rPr>
          <w:sz w:val="24"/>
          <w:szCs w:val="24"/>
        </w:rPr>
        <w:t xml:space="preserve"> in Revelation 4-6 &amp; Genesis 3:24. Last, is </w:t>
      </w:r>
      <w:r w:rsidRPr="00076FCF">
        <w:rPr>
          <w:b/>
          <w:sz w:val="24"/>
          <w:szCs w:val="24"/>
        </w:rPr>
        <w:t>the Ministry of the Heavenly Crown</w:t>
      </w:r>
      <w:r w:rsidRPr="00076FCF">
        <w:rPr>
          <w:sz w:val="24"/>
          <w:szCs w:val="24"/>
        </w:rPr>
        <w:t>. 23</w:t>
      </w:r>
      <w:r w:rsidRPr="00076FCF">
        <w:rPr>
          <w:sz w:val="24"/>
          <w:szCs w:val="24"/>
          <w:vertAlign w:val="superscript"/>
        </w:rPr>
        <w:t>rd</w:t>
      </w:r>
      <w:r w:rsidRPr="00076FCF">
        <w:rPr>
          <w:sz w:val="24"/>
          <w:szCs w:val="24"/>
        </w:rPr>
        <w:t>/24</w:t>
      </w:r>
      <w:r w:rsidRPr="00076FCF">
        <w:rPr>
          <w:sz w:val="24"/>
          <w:szCs w:val="24"/>
          <w:vertAlign w:val="superscript"/>
        </w:rPr>
        <w:t>th</w:t>
      </w:r>
      <w:r w:rsidRPr="00076FCF">
        <w:rPr>
          <w:sz w:val="24"/>
          <w:szCs w:val="24"/>
        </w:rPr>
        <w:t xml:space="preserve">, the 23/24 headed Dragons are called </w:t>
      </w:r>
      <w:r w:rsidRPr="00076FCF">
        <w:rPr>
          <w:b/>
          <w:sz w:val="24"/>
          <w:szCs w:val="24"/>
        </w:rPr>
        <w:t>Chubby Ones</w:t>
      </w:r>
      <w:r w:rsidRPr="00076FCF">
        <w:rPr>
          <w:sz w:val="24"/>
          <w:szCs w:val="24"/>
        </w:rPr>
        <w:t xml:space="preserve"> or </w:t>
      </w:r>
      <w:r w:rsidRPr="00076FCF">
        <w:rPr>
          <w:b/>
          <w:sz w:val="24"/>
          <w:szCs w:val="24"/>
        </w:rPr>
        <w:t xml:space="preserve">Cherubim’s </w:t>
      </w:r>
      <w:r w:rsidRPr="00076FCF">
        <w:rPr>
          <w:sz w:val="24"/>
          <w:szCs w:val="24"/>
        </w:rPr>
        <w:t>in Genesis 3:24; Revelation 4-6; Ezekiel 1 &amp; 10; 1</w:t>
      </w:r>
      <w:r w:rsidRPr="00076FCF">
        <w:rPr>
          <w:sz w:val="24"/>
          <w:szCs w:val="24"/>
          <w:vertAlign w:val="superscript"/>
        </w:rPr>
        <w:t>st</w:t>
      </w:r>
      <w:r w:rsidRPr="00076FCF">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076FCF">
        <w:rPr>
          <w:b/>
          <w:i/>
          <w:sz w:val="24"/>
          <w:szCs w:val="24"/>
        </w:rPr>
        <w:t>Nathan</w:t>
      </w:r>
      <w:r w:rsidRPr="00076FCF">
        <w:rPr>
          <w:sz w:val="24"/>
          <w:szCs w:val="24"/>
        </w:rPr>
        <w:t>” in Genesis 1:17 is the Law with the High Sons of God called Chalkydri, Angels, Archangels &amp; Principalities &amp; Rulers punished by Eternal Folly in Job 4:18; Genesis 6:1-2; Romans 1:27 &amp; Isaiah 24:21. The creation process called “</w:t>
      </w:r>
      <w:r w:rsidRPr="00076FCF">
        <w:rPr>
          <w:b/>
          <w:i/>
          <w:sz w:val="24"/>
          <w:szCs w:val="24"/>
        </w:rPr>
        <w:t>Asah</w:t>
      </w:r>
      <w:r w:rsidRPr="00076FCF">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076FCF">
        <w:rPr>
          <w:b/>
          <w:i/>
          <w:sz w:val="24"/>
          <w:szCs w:val="24"/>
        </w:rPr>
        <w:t>Bara</w:t>
      </w:r>
      <w:r w:rsidRPr="00076FCF">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076FCF">
        <w:rPr>
          <w:b/>
          <w:i/>
          <w:sz w:val="24"/>
          <w:szCs w:val="24"/>
        </w:rPr>
        <w:t>Bara</w:t>
      </w:r>
      <w:r w:rsidRPr="00076FCF">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076FCF">
        <w:rPr>
          <w:sz w:val="24"/>
          <w:szCs w:val="24"/>
          <w:vertAlign w:val="superscript"/>
        </w:rPr>
        <w:t>nd</w:t>
      </w:r>
      <w:r w:rsidRPr="00076FCF">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076FCF">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&amp; the Lord James’ 2-fold office (Boys/Girls &amp; Law-Angels, Spirits, Ghosts, Phantoms and Shadows)/Lord Stephen (other Lord’s/other Ladies with Child kind) is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the 30</w:t>
      </w:r>
      <w:r w:rsidRPr="00076FCF">
        <w:rPr>
          <w:b/>
          <w:sz w:val="24"/>
          <w:szCs w:val="24"/>
          <w:vertAlign w:val="superscript"/>
        </w:rPr>
        <w:t>th</w:t>
      </w:r>
      <w:r w:rsidRPr="00076FCF">
        <w:rPr>
          <w:b/>
          <w:sz w:val="24"/>
          <w:szCs w:val="24"/>
        </w:rPr>
        <w:t xml:space="preserve"> order of the Lord Yah the Creator of the Father Stephen</w:t>
      </w:r>
      <w:r w:rsidRPr="00076FCF">
        <w:rPr>
          <w:sz w:val="24"/>
          <w:szCs w:val="24"/>
        </w:rPr>
        <w:t xml:space="preserve">. </w:t>
      </w:r>
    </w:p>
    <w:p w:rsidR="007C47FE" w:rsidRPr="00076FCF" w:rsidRDefault="007C47FE" w:rsidP="007C47FE">
      <w:pPr>
        <w:spacing w:line="480" w:lineRule="auto"/>
        <w:jc w:val="center"/>
        <w:rPr>
          <w:b/>
          <w:sz w:val="24"/>
          <w:szCs w:val="24"/>
        </w:rPr>
      </w:pPr>
      <w:r w:rsidRPr="00076FCF">
        <w:rPr>
          <w:b/>
          <w:sz w:val="24"/>
          <w:szCs w:val="24"/>
        </w:rPr>
        <w:t>Magical Giant Dinosaurs (Enormous Giant Dinosaurs)</w:t>
      </w:r>
    </w:p>
    <w:p w:rsidR="007C47FE" w:rsidRPr="00076FCF" w:rsidRDefault="007C47FE" w:rsidP="007C47FE">
      <w:pPr>
        <w:spacing w:line="480" w:lineRule="auto"/>
        <w:jc w:val="both"/>
        <w:rPr>
          <w:sz w:val="24"/>
          <w:szCs w:val="24"/>
        </w:rPr>
      </w:pPr>
      <w:r w:rsidRPr="00076FCF">
        <w:rPr>
          <w:sz w:val="24"/>
          <w:szCs w:val="24"/>
        </w:rPr>
        <w:t xml:space="preserve">Dinosaurs derive from a Greek word </w:t>
      </w:r>
      <w:r w:rsidRPr="00076FCF">
        <w:rPr>
          <w:b/>
          <w:i/>
          <w:sz w:val="24"/>
          <w:szCs w:val="24"/>
        </w:rPr>
        <w:t xml:space="preserve">Deinos </w:t>
      </w:r>
      <w:r w:rsidRPr="00076FCF">
        <w:rPr>
          <w:sz w:val="24"/>
          <w:szCs w:val="24"/>
        </w:rPr>
        <w:t>meaning “</w:t>
      </w:r>
      <w:r w:rsidRPr="00076FCF">
        <w:rPr>
          <w:b/>
          <w:sz w:val="24"/>
          <w:szCs w:val="24"/>
        </w:rPr>
        <w:t>terrible, powerful, wondrous</w:t>
      </w:r>
      <w:r w:rsidRPr="00076FCF">
        <w:rPr>
          <w:sz w:val="24"/>
          <w:szCs w:val="24"/>
        </w:rPr>
        <w:t xml:space="preserve">” and a Greek word </w:t>
      </w:r>
      <w:r w:rsidRPr="00076FCF">
        <w:rPr>
          <w:b/>
          <w:i/>
          <w:sz w:val="24"/>
          <w:szCs w:val="24"/>
        </w:rPr>
        <w:t>Sauros</w:t>
      </w:r>
      <w:r w:rsidRPr="00076FCF">
        <w:rPr>
          <w:sz w:val="24"/>
          <w:szCs w:val="24"/>
        </w:rPr>
        <w:t xml:space="preserve"> meaning “</w:t>
      </w:r>
      <w:r w:rsidRPr="00076FCF">
        <w:rPr>
          <w:b/>
          <w:sz w:val="24"/>
          <w:szCs w:val="24"/>
        </w:rPr>
        <w:t>Great Lizard or Great Reptile</w:t>
      </w:r>
      <w:r w:rsidRPr="00076FCF">
        <w:rPr>
          <w:sz w:val="24"/>
          <w:szCs w:val="24"/>
        </w:rPr>
        <w:t>.” Scientific evidence declares that Dinosaurs reach 310,000 pounds and over 100 feet in length. In the scriptures Dinosaurs for the most part is silent, but “</w:t>
      </w:r>
      <w:r w:rsidRPr="00076FCF">
        <w:rPr>
          <w:b/>
          <w:i/>
          <w:sz w:val="24"/>
          <w:szCs w:val="24"/>
        </w:rPr>
        <w:t>The</w:t>
      </w:r>
      <w:r w:rsidRPr="00076FCF">
        <w:rPr>
          <w:sz w:val="24"/>
          <w:szCs w:val="24"/>
        </w:rPr>
        <w:t xml:space="preserve"> </w:t>
      </w:r>
      <w:r w:rsidRPr="00076FCF">
        <w:rPr>
          <w:b/>
          <w:i/>
          <w:sz w:val="24"/>
          <w:szCs w:val="24"/>
        </w:rPr>
        <w:t>Age of</w:t>
      </w:r>
      <w:r w:rsidRPr="00076FCF">
        <w:rPr>
          <w:sz w:val="24"/>
          <w:szCs w:val="24"/>
        </w:rPr>
        <w:t xml:space="preserve"> </w:t>
      </w:r>
      <w:r w:rsidRPr="00076FCF">
        <w:rPr>
          <w:b/>
          <w:i/>
          <w:sz w:val="24"/>
          <w:szCs w:val="24"/>
        </w:rPr>
        <w:t>the Dinosaurs</w:t>
      </w:r>
      <w:r w:rsidRPr="00076FCF">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076FCF">
        <w:rPr>
          <w:sz w:val="24"/>
          <w:szCs w:val="24"/>
          <w:vertAlign w:val="superscript"/>
        </w:rPr>
        <w:t>st</w:t>
      </w:r>
      <w:r w:rsidRPr="00076FCF">
        <w:rPr>
          <w:sz w:val="24"/>
          <w:szCs w:val="24"/>
        </w:rPr>
        <w:t xml:space="preserve"> Enoch 60:7-8. This may be “</w:t>
      </w:r>
      <w:r w:rsidRPr="00076FCF">
        <w:rPr>
          <w:b/>
          <w:i/>
          <w:sz w:val="24"/>
          <w:szCs w:val="24"/>
        </w:rPr>
        <w:t>The</w:t>
      </w:r>
      <w:r w:rsidRPr="00076FCF">
        <w:rPr>
          <w:sz w:val="24"/>
          <w:szCs w:val="24"/>
        </w:rPr>
        <w:t xml:space="preserve"> </w:t>
      </w:r>
      <w:r w:rsidRPr="00076FCF">
        <w:rPr>
          <w:b/>
          <w:i/>
          <w:sz w:val="24"/>
          <w:szCs w:val="24"/>
        </w:rPr>
        <w:t>Age of the Dinosaurs</w:t>
      </w:r>
      <w:r w:rsidRPr="00076FCF">
        <w:rPr>
          <w:sz w:val="24"/>
          <w:szCs w:val="24"/>
        </w:rPr>
        <w:t>” that dwells around the lotus trees. Dinosaurs are an abomination to eat so it was forbidden. The Female Dinosaur is in Joel 1:20. In Revelation 13:11-18 could refer to the Behemoth or the “</w:t>
      </w:r>
      <w:r w:rsidRPr="00076FCF">
        <w:rPr>
          <w:b/>
          <w:sz w:val="24"/>
          <w:szCs w:val="24"/>
        </w:rPr>
        <w:t>Beast of the Earth</w:t>
      </w:r>
      <w:r w:rsidRPr="00076FCF">
        <w:rPr>
          <w:sz w:val="24"/>
          <w:szCs w:val="24"/>
        </w:rPr>
        <w:t>” coming back on the Earth at the end of time.</w:t>
      </w:r>
    </w:p>
    <w:p w:rsidR="007C47FE" w:rsidRPr="00076FCF" w:rsidRDefault="007C47FE" w:rsidP="007C47FE">
      <w:pPr>
        <w:spacing w:line="480" w:lineRule="auto"/>
        <w:jc w:val="center"/>
        <w:rPr>
          <w:b/>
          <w:sz w:val="24"/>
          <w:szCs w:val="24"/>
        </w:rPr>
      </w:pPr>
      <w:r w:rsidRPr="00076FCF">
        <w:rPr>
          <w:b/>
          <w:sz w:val="24"/>
          <w:szCs w:val="24"/>
        </w:rPr>
        <w:t>Magical Giant Leviathan (Enormous Giant Sea Creature)</w:t>
      </w:r>
    </w:p>
    <w:p w:rsidR="007C47FE" w:rsidRPr="00076FCF" w:rsidRDefault="007C47FE" w:rsidP="007C47FE">
      <w:pPr>
        <w:spacing w:line="480" w:lineRule="auto"/>
        <w:jc w:val="both"/>
        <w:rPr>
          <w:sz w:val="24"/>
          <w:szCs w:val="24"/>
        </w:rPr>
      </w:pPr>
      <w:r w:rsidRPr="00076FCF">
        <w:rPr>
          <w:sz w:val="24"/>
          <w:szCs w:val="24"/>
        </w:rPr>
        <w:t xml:space="preserve">Leviathan derives from a Modern word </w:t>
      </w:r>
      <w:r w:rsidRPr="00076FCF">
        <w:rPr>
          <w:b/>
          <w:i/>
          <w:sz w:val="24"/>
          <w:szCs w:val="24"/>
        </w:rPr>
        <w:t>Livytan</w:t>
      </w:r>
      <w:r w:rsidRPr="00076FCF">
        <w:rPr>
          <w:sz w:val="24"/>
          <w:szCs w:val="24"/>
        </w:rPr>
        <w:t xml:space="preserve"> means “</w:t>
      </w:r>
      <w:r w:rsidRPr="00076FCF">
        <w:rPr>
          <w:b/>
          <w:sz w:val="24"/>
          <w:szCs w:val="24"/>
        </w:rPr>
        <w:t>twisted or coiled</w:t>
      </w:r>
      <w:r w:rsidRPr="00076FCF">
        <w:rPr>
          <w:sz w:val="24"/>
          <w:szCs w:val="24"/>
        </w:rPr>
        <w:t>.” In the Holy Bible it mentions an extremely great sea monster. The description of the Leviathan is in detail in Job 41:1-34. In Psalms 74 it is said that Yahweh “</w:t>
      </w:r>
      <w:r w:rsidRPr="00076FCF">
        <w:rPr>
          <w:b/>
          <w:sz w:val="24"/>
          <w:szCs w:val="24"/>
        </w:rPr>
        <w:t>breaks the heads of the Leviathan in pieces</w:t>
      </w:r>
      <w:r w:rsidRPr="00076FCF">
        <w:rPr>
          <w:sz w:val="24"/>
          <w:szCs w:val="24"/>
        </w:rPr>
        <w:t>” before giving His flesh to the people of the wilderness. In Psalms 104 Yahweh is praised for having made all things, including the Leviathan. In Isaiah 27:1 the Leviathan is called the “</w:t>
      </w:r>
      <w:r w:rsidRPr="00076FCF">
        <w:rPr>
          <w:b/>
          <w:sz w:val="24"/>
          <w:szCs w:val="24"/>
        </w:rPr>
        <w:t>Wriggling Serpent</w:t>
      </w:r>
      <w:r w:rsidRPr="00076FCF">
        <w:rPr>
          <w:sz w:val="24"/>
          <w:szCs w:val="24"/>
        </w:rPr>
        <w:t>” that will be killed at the end time. The time the Leviathan’s were made was between Genesis 1:1-1:2 which is also called “</w:t>
      </w:r>
      <w:r w:rsidRPr="00076FCF">
        <w:rPr>
          <w:b/>
          <w:i/>
          <w:sz w:val="24"/>
          <w:szCs w:val="24"/>
        </w:rPr>
        <w:t>The Age of the</w:t>
      </w:r>
      <w:r w:rsidRPr="00076FCF">
        <w:rPr>
          <w:sz w:val="24"/>
          <w:szCs w:val="24"/>
        </w:rPr>
        <w:t xml:space="preserve"> </w:t>
      </w:r>
      <w:r w:rsidRPr="00076FCF">
        <w:rPr>
          <w:b/>
          <w:i/>
          <w:sz w:val="24"/>
          <w:szCs w:val="24"/>
        </w:rPr>
        <w:t>Leviathan</w:t>
      </w:r>
      <w:r w:rsidRPr="00076FCF">
        <w:rPr>
          <w:sz w:val="24"/>
          <w:szCs w:val="24"/>
        </w:rPr>
        <w:t>.” In Genesis 1:21 it tells us that “God created the great sea monsters.” In Revelation 13:1-10 the Leviathan can be referred to the “</w:t>
      </w:r>
      <w:r w:rsidRPr="00076FCF">
        <w:rPr>
          <w:b/>
          <w:sz w:val="24"/>
          <w:szCs w:val="24"/>
        </w:rPr>
        <w:t>Beast of the Sea</w:t>
      </w:r>
      <w:r w:rsidRPr="00076FCF">
        <w:rPr>
          <w:sz w:val="24"/>
          <w:szCs w:val="24"/>
        </w:rPr>
        <w:t>” that will come on the Earth in the end. They are called “</w:t>
      </w:r>
      <w:r w:rsidRPr="00076FCF">
        <w:rPr>
          <w:b/>
          <w:i/>
          <w:sz w:val="24"/>
          <w:szCs w:val="24"/>
        </w:rPr>
        <w:t>The</w:t>
      </w:r>
      <w:r w:rsidRPr="00076FCF">
        <w:rPr>
          <w:sz w:val="24"/>
          <w:szCs w:val="24"/>
        </w:rPr>
        <w:t xml:space="preserve"> </w:t>
      </w:r>
      <w:r w:rsidRPr="00076FCF">
        <w:rPr>
          <w:b/>
          <w:i/>
          <w:sz w:val="24"/>
          <w:szCs w:val="24"/>
        </w:rPr>
        <w:t>Age of the Giant Sea Fish</w:t>
      </w:r>
      <w:r w:rsidRPr="00076FCF">
        <w:rPr>
          <w:sz w:val="24"/>
          <w:szCs w:val="24"/>
        </w:rPr>
        <w:t xml:space="preserve">”. The Leviathan is forbidden to eat as an abomination to the Lord. </w:t>
      </w:r>
    </w:p>
    <w:p w:rsidR="007C47FE" w:rsidRPr="00076FCF" w:rsidRDefault="007C47FE" w:rsidP="007C47FE">
      <w:pPr>
        <w:spacing w:line="480" w:lineRule="auto"/>
        <w:jc w:val="center"/>
        <w:rPr>
          <w:b/>
          <w:sz w:val="24"/>
          <w:szCs w:val="24"/>
        </w:rPr>
      </w:pPr>
      <w:r w:rsidRPr="00076FCF">
        <w:rPr>
          <w:b/>
          <w:sz w:val="24"/>
          <w:szCs w:val="24"/>
        </w:rPr>
        <w:t>Magical Giant Ziz (Enormous Giant Winged Bird)</w:t>
      </w:r>
    </w:p>
    <w:p w:rsidR="007C47FE" w:rsidRPr="00076FCF" w:rsidRDefault="007C47FE" w:rsidP="007C47FE">
      <w:pPr>
        <w:spacing w:line="480" w:lineRule="auto"/>
        <w:jc w:val="both"/>
        <w:rPr>
          <w:sz w:val="24"/>
          <w:szCs w:val="24"/>
        </w:rPr>
      </w:pPr>
      <w:r w:rsidRPr="00076FCF">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076FCF">
        <w:rPr>
          <w:sz w:val="24"/>
          <w:szCs w:val="24"/>
          <w:vertAlign w:val="superscript"/>
        </w:rPr>
        <w:t>nd</w:t>
      </w:r>
      <w:r w:rsidRPr="00076FCF">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076FCF">
        <w:rPr>
          <w:b/>
          <w:i/>
          <w:sz w:val="24"/>
          <w:szCs w:val="24"/>
        </w:rPr>
        <w:t>Age of the Winged Bird</w:t>
      </w:r>
      <w:r w:rsidRPr="00076FCF">
        <w:rPr>
          <w:sz w:val="24"/>
          <w:szCs w:val="24"/>
        </w:rPr>
        <w:t>” in Genesis 1:1-2 &amp; 2</w:t>
      </w:r>
      <w:r w:rsidRPr="00076FCF">
        <w:rPr>
          <w:sz w:val="24"/>
          <w:szCs w:val="24"/>
          <w:vertAlign w:val="superscript"/>
        </w:rPr>
        <w:t>nd</w:t>
      </w:r>
      <w:r w:rsidRPr="00076FCF">
        <w:rPr>
          <w:sz w:val="24"/>
          <w:szCs w:val="24"/>
        </w:rPr>
        <w:t xml:space="preserve"> Esdras 11:1-12:39. The Giant Ziz to eat is an abomination to the Lord.   </w:t>
      </w:r>
    </w:p>
    <w:p w:rsidR="007C47FE" w:rsidRPr="00076FCF" w:rsidRDefault="007C47FE" w:rsidP="007C47FE">
      <w:pPr>
        <w:spacing w:line="480" w:lineRule="auto"/>
        <w:jc w:val="center"/>
        <w:rPr>
          <w:b/>
          <w:sz w:val="24"/>
          <w:szCs w:val="24"/>
        </w:rPr>
      </w:pPr>
      <w:r w:rsidRPr="00076FCF">
        <w:rPr>
          <w:b/>
          <w:sz w:val="24"/>
          <w:szCs w:val="24"/>
        </w:rPr>
        <w:t>Magical Giant Fauns (Enormous Giant Fauns--- Half-Goat &amp; Half-Man)</w:t>
      </w:r>
    </w:p>
    <w:p w:rsidR="007C47FE" w:rsidRPr="00076FCF" w:rsidRDefault="007C47FE" w:rsidP="007C47FE">
      <w:pPr>
        <w:spacing w:line="480" w:lineRule="auto"/>
        <w:jc w:val="both"/>
        <w:rPr>
          <w:sz w:val="24"/>
          <w:szCs w:val="24"/>
        </w:rPr>
      </w:pPr>
      <w:r w:rsidRPr="00076FCF">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076FCF">
        <w:rPr>
          <w:b/>
          <w:i/>
          <w:sz w:val="24"/>
          <w:szCs w:val="24"/>
        </w:rPr>
        <w:t>Age of the Fauns</w:t>
      </w:r>
      <w:r w:rsidRPr="00076FCF">
        <w:rPr>
          <w:sz w:val="24"/>
          <w:szCs w:val="24"/>
        </w:rPr>
        <w:t xml:space="preserve">” dwelling around the fig trees in Genesis 1:1-2; Daniel 8:5, 8, 21 &amp; Jeremiah 50:39 in the Douay-Rheims Bible. The Faun’s are an abomination to eat to the Lord.   </w:t>
      </w:r>
    </w:p>
    <w:p w:rsidR="007C47FE" w:rsidRPr="00076FCF" w:rsidRDefault="007C47FE" w:rsidP="007C47FE">
      <w:pPr>
        <w:spacing w:line="480" w:lineRule="auto"/>
        <w:jc w:val="center"/>
        <w:rPr>
          <w:b/>
          <w:sz w:val="24"/>
          <w:szCs w:val="24"/>
        </w:rPr>
      </w:pPr>
      <w:r w:rsidRPr="00076FCF">
        <w:rPr>
          <w:b/>
          <w:sz w:val="24"/>
          <w:szCs w:val="24"/>
        </w:rPr>
        <w:t>Magical Giant 2 Horned Ram between two Men (Enormous Giant Horned Ram-Men)</w:t>
      </w:r>
    </w:p>
    <w:p w:rsidR="007C47FE" w:rsidRPr="00076FCF" w:rsidRDefault="007C47FE" w:rsidP="007C47FE">
      <w:pPr>
        <w:spacing w:line="480" w:lineRule="auto"/>
        <w:jc w:val="both"/>
        <w:rPr>
          <w:sz w:val="24"/>
          <w:szCs w:val="24"/>
        </w:rPr>
      </w:pPr>
      <w:r w:rsidRPr="00076FCF">
        <w:rPr>
          <w:sz w:val="24"/>
          <w:szCs w:val="24"/>
        </w:rPr>
        <w:t>The Ram has two horns which are 2 Men &amp; one horn was higher than the other &amp; no One or any Animal could defeat Him. The Holy Scripture can render &amp; may be called the “</w:t>
      </w:r>
      <w:r w:rsidRPr="00076FCF">
        <w:rPr>
          <w:b/>
          <w:i/>
          <w:sz w:val="24"/>
          <w:szCs w:val="24"/>
        </w:rPr>
        <w:t>Age of the 2 Horned Ram-Men</w:t>
      </w:r>
      <w:r w:rsidRPr="00076FCF">
        <w:rPr>
          <w:sz w:val="24"/>
          <w:szCs w:val="24"/>
        </w:rPr>
        <w:t xml:space="preserve">” in Genesis 1:1-2 &amp; Daniel 8:3-4, 20. The Horned Ram-Men is an abomination to eat to the Lord.  </w:t>
      </w:r>
    </w:p>
    <w:p w:rsidR="007C47FE" w:rsidRPr="00076FCF" w:rsidRDefault="007C47FE" w:rsidP="007C47FE">
      <w:pPr>
        <w:spacing w:line="480" w:lineRule="auto"/>
        <w:jc w:val="center"/>
        <w:rPr>
          <w:b/>
          <w:sz w:val="24"/>
          <w:szCs w:val="24"/>
        </w:rPr>
      </w:pPr>
      <w:r w:rsidRPr="00076FCF">
        <w:rPr>
          <w:b/>
          <w:sz w:val="24"/>
          <w:szCs w:val="24"/>
        </w:rPr>
        <w:t>Magical Giant Centaurs (Enormous Giant Centaurs---Half-Horse &amp; Half-Man)</w:t>
      </w:r>
    </w:p>
    <w:p w:rsidR="007C47FE" w:rsidRPr="00076FCF" w:rsidRDefault="007C47FE" w:rsidP="007C47FE">
      <w:pPr>
        <w:spacing w:line="480" w:lineRule="auto"/>
        <w:jc w:val="both"/>
        <w:rPr>
          <w:sz w:val="24"/>
          <w:szCs w:val="24"/>
        </w:rPr>
      </w:pPr>
      <w:r w:rsidRPr="00076FCF">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076FCF">
        <w:rPr>
          <w:b/>
          <w:i/>
          <w:sz w:val="24"/>
          <w:szCs w:val="24"/>
        </w:rPr>
        <w:t>Age of the Centaurs</w:t>
      </w:r>
      <w:r w:rsidRPr="00076FCF">
        <w:rPr>
          <w:sz w:val="24"/>
          <w:szCs w:val="24"/>
        </w:rPr>
        <w:t>” in Genesis 1:1-2 &amp; 2</w:t>
      </w:r>
      <w:r w:rsidRPr="00076FCF">
        <w:rPr>
          <w:sz w:val="24"/>
          <w:szCs w:val="24"/>
          <w:vertAlign w:val="superscript"/>
        </w:rPr>
        <w:t>nd</w:t>
      </w:r>
      <w:r w:rsidRPr="00076FCF">
        <w:rPr>
          <w:sz w:val="24"/>
          <w:szCs w:val="24"/>
        </w:rPr>
        <w:t xml:space="preserve"> Kings 6:17.  The Centaurs are an abomination to eat to the Lord.    </w:t>
      </w:r>
    </w:p>
    <w:p w:rsidR="007C47FE" w:rsidRPr="00076FCF" w:rsidRDefault="007C47FE" w:rsidP="007C47FE">
      <w:pPr>
        <w:spacing w:line="480" w:lineRule="auto"/>
        <w:jc w:val="center"/>
        <w:rPr>
          <w:b/>
          <w:sz w:val="24"/>
          <w:szCs w:val="24"/>
        </w:rPr>
      </w:pPr>
      <w:r w:rsidRPr="00076FCF">
        <w:rPr>
          <w:b/>
          <w:sz w:val="24"/>
          <w:szCs w:val="24"/>
        </w:rPr>
        <w:t>Magical Giant Winged Lion Man (Enormous Giant Winged Lions)</w:t>
      </w:r>
    </w:p>
    <w:p w:rsidR="007C47FE" w:rsidRPr="00076FCF" w:rsidRDefault="007C47FE" w:rsidP="007C47FE">
      <w:pPr>
        <w:spacing w:line="480" w:lineRule="auto"/>
        <w:jc w:val="both"/>
        <w:rPr>
          <w:sz w:val="24"/>
          <w:szCs w:val="24"/>
        </w:rPr>
      </w:pPr>
      <w:r w:rsidRPr="00076FCF">
        <w:rPr>
          <w:sz w:val="24"/>
          <w:szCs w:val="24"/>
        </w:rPr>
        <w:t>The Winged Lion-Man has Eagle’s wings and the wings were plucked off and it stood like a Man and a Man’s heart was given to it. This Winged Lion was the 1</w:t>
      </w:r>
      <w:r w:rsidRPr="00076FCF">
        <w:rPr>
          <w:sz w:val="24"/>
          <w:szCs w:val="24"/>
          <w:vertAlign w:val="superscript"/>
        </w:rPr>
        <w:t>st</w:t>
      </w:r>
      <w:r w:rsidRPr="00076FCF">
        <w:rPr>
          <w:sz w:val="24"/>
          <w:szCs w:val="24"/>
        </w:rPr>
        <w:t xml:space="preserve"> Protector of Babylon. The Holy Scripture renders &amp; may be called the “</w:t>
      </w:r>
      <w:r w:rsidRPr="00076FCF">
        <w:rPr>
          <w:b/>
          <w:i/>
          <w:sz w:val="24"/>
          <w:szCs w:val="24"/>
        </w:rPr>
        <w:t>Age of the Winged Lion-Man</w:t>
      </w:r>
      <w:r w:rsidRPr="00076FCF">
        <w:rPr>
          <w:sz w:val="24"/>
          <w:szCs w:val="24"/>
        </w:rPr>
        <w:t xml:space="preserve">” in Genesis 1:1-2; Revelation 13:2 &amp; Daniel 7:4. The Winged Lion/Man with Eagle’s wings on both sides is an abomination to eat to the Lord. </w:t>
      </w:r>
    </w:p>
    <w:p w:rsidR="007C47FE" w:rsidRPr="00076FCF" w:rsidRDefault="007C47FE" w:rsidP="007C47FE">
      <w:pPr>
        <w:spacing w:line="480" w:lineRule="auto"/>
        <w:jc w:val="center"/>
        <w:rPr>
          <w:b/>
          <w:sz w:val="24"/>
          <w:szCs w:val="24"/>
        </w:rPr>
      </w:pPr>
      <w:r w:rsidRPr="00076FCF">
        <w:rPr>
          <w:b/>
          <w:sz w:val="24"/>
          <w:szCs w:val="24"/>
        </w:rPr>
        <w:t>Magical Giant Bear Man (Enormous Giant Devouring Bear)</w:t>
      </w:r>
    </w:p>
    <w:p w:rsidR="007C47FE" w:rsidRPr="00076FCF" w:rsidRDefault="007C47FE" w:rsidP="007C47FE">
      <w:pPr>
        <w:spacing w:line="480" w:lineRule="auto"/>
        <w:jc w:val="both"/>
        <w:rPr>
          <w:sz w:val="24"/>
          <w:szCs w:val="24"/>
        </w:rPr>
      </w:pPr>
      <w:r w:rsidRPr="00076FCF">
        <w:rPr>
          <w:sz w:val="24"/>
          <w:szCs w:val="24"/>
        </w:rPr>
        <w:t>The Bear Man has three ribs in its mouth &amp; would go &amp; devour flesh like a Man-eater. This Bear-Man was created as the 2</w:t>
      </w:r>
      <w:r w:rsidRPr="00076FCF">
        <w:rPr>
          <w:sz w:val="24"/>
          <w:szCs w:val="24"/>
          <w:vertAlign w:val="superscript"/>
        </w:rPr>
        <w:t>nd</w:t>
      </w:r>
      <w:r w:rsidRPr="00076FCF">
        <w:rPr>
          <w:sz w:val="24"/>
          <w:szCs w:val="24"/>
        </w:rPr>
        <w:t xml:space="preserve"> Protector of Babylon. The Holy Scripture renders the “</w:t>
      </w:r>
      <w:r w:rsidRPr="00076FCF">
        <w:rPr>
          <w:b/>
          <w:i/>
          <w:sz w:val="24"/>
          <w:szCs w:val="24"/>
        </w:rPr>
        <w:t>Age of the devouring Bear-Man</w:t>
      </w:r>
      <w:r w:rsidRPr="00076FCF">
        <w:rPr>
          <w:sz w:val="24"/>
          <w:szCs w:val="24"/>
        </w:rPr>
        <w:t xml:space="preserve">” in Genesis 1:1-2; Revelation 13:2 &amp; Daniel 7:5. The Bear-Man is an abomination to eat to the Lord. </w:t>
      </w:r>
    </w:p>
    <w:p w:rsidR="007C47FE" w:rsidRPr="00076FCF" w:rsidRDefault="007C47FE" w:rsidP="007C47FE">
      <w:pPr>
        <w:spacing w:line="480" w:lineRule="auto"/>
        <w:jc w:val="center"/>
        <w:rPr>
          <w:b/>
          <w:sz w:val="24"/>
          <w:szCs w:val="24"/>
        </w:rPr>
      </w:pPr>
      <w:r w:rsidRPr="00076FCF">
        <w:rPr>
          <w:b/>
          <w:sz w:val="24"/>
          <w:szCs w:val="24"/>
        </w:rPr>
        <w:t>Magical Giant Winged Leopard Man (Enormous Giant Winged Leopard Man)</w:t>
      </w:r>
    </w:p>
    <w:p w:rsidR="007C47FE" w:rsidRPr="00076FCF" w:rsidRDefault="007C47FE" w:rsidP="007C47FE">
      <w:pPr>
        <w:spacing w:line="480" w:lineRule="auto"/>
        <w:jc w:val="both"/>
        <w:rPr>
          <w:sz w:val="24"/>
          <w:szCs w:val="24"/>
        </w:rPr>
      </w:pPr>
      <w:r w:rsidRPr="00076FCF">
        <w:rPr>
          <w:sz w:val="24"/>
          <w:szCs w:val="24"/>
        </w:rPr>
        <w:t>The Winged Leopard Man has four wings of a bird on His back and He also has four heads of a Man. This Winged Leopard Man was created as the 3</w:t>
      </w:r>
      <w:r w:rsidRPr="00076FCF">
        <w:rPr>
          <w:sz w:val="24"/>
          <w:szCs w:val="24"/>
          <w:vertAlign w:val="superscript"/>
        </w:rPr>
        <w:t>rd</w:t>
      </w:r>
      <w:r w:rsidRPr="00076FCF">
        <w:rPr>
          <w:sz w:val="24"/>
          <w:szCs w:val="24"/>
        </w:rPr>
        <w:t xml:space="preserve"> Protector of Babylon.  The Holy Scripture renders &amp; may be called the “</w:t>
      </w:r>
      <w:r w:rsidRPr="00076FCF">
        <w:rPr>
          <w:b/>
          <w:i/>
          <w:sz w:val="24"/>
          <w:szCs w:val="24"/>
        </w:rPr>
        <w:t>Age of the Winged Leopard-Man</w:t>
      </w:r>
      <w:r w:rsidRPr="00076FCF">
        <w:rPr>
          <w:sz w:val="24"/>
          <w:szCs w:val="24"/>
        </w:rPr>
        <w:t xml:space="preserve">” in Genesis 1:1-2; Revelation 13:2 &amp; Daniel 7:6. The Winged Leopard Man is an abomination to eat to the Lord.  </w:t>
      </w:r>
    </w:p>
    <w:p w:rsidR="007C47FE" w:rsidRPr="00076FCF" w:rsidRDefault="007C47FE" w:rsidP="007C47FE">
      <w:pPr>
        <w:spacing w:line="480" w:lineRule="auto"/>
        <w:jc w:val="center"/>
        <w:rPr>
          <w:b/>
          <w:sz w:val="24"/>
          <w:szCs w:val="24"/>
        </w:rPr>
      </w:pPr>
      <w:r w:rsidRPr="00076FCF">
        <w:rPr>
          <w:b/>
          <w:sz w:val="24"/>
          <w:szCs w:val="24"/>
        </w:rPr>
        <w:t>Magical Giant Horned Dragon Man (Enormous Giant Horned Dragon Man)</w:t>
      </w:r>
    </w:p>
    <w:p w:rsidR="007C47FE" w:rsidRPr="00076FCF" w:rsidRDefault="007C47FE" w:rsidP="007C47FE">
      <w:pPr>
        <w:spacing w:line="480" w:lineRule="auto"/>
        <w:jc w:val="both"/>
        <w:rPr>
          <w:sz w:val="24"/>
          <w:szCs w:val="24"/>
        </w:rPr>
      </w:pPr>
      <w:r w:rsidRPr="00076FCF">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076FCF">
        <w:rPr>
          <w:b/>
          <w:i/>
          <w:sz w:val="24"/>
          <w:szCs w:val="24"/>
        </w:rPr>
        <w:t>Age of the Horned Dragon-Man</w:t>
      </w:r>
      <w:r w:rsidRPr="00076FCF">
        <w:rPr>
          <w:sz w:val="24"/>
          <w:szCs w:val="24"/>
        </w:rPr>
        <w:t xml:space="preserve">” in Genesis 1:1-2 &amp; Daniel 7:7-8, 11, 19-27. The Horned Dragon Man is an abomination to eat in sacrifice to the Lord.   </w:t>
      </w:r>
    </w:p>
    <w:p w:rsidR="007C47FE" w:rsidRPr="00076FCF" w:rsidRDefault="007C47FE" w:rsidP="007C47FE">
      <w:pPr>
        <w:spacing w:line="480" w:lineRule="auto"/>
        <w:jc w:val="center"/>
        <w:rPr>
          <w:b/>
          <w:sz w:val="24"/>
          <w:szCs w:val="24"/>
        </w:rPr>
      </w:pPr>
      <w:r w:rsidRPr="00076FCF">
        <w:rPr>
          <w:b/>
          <w:sz w:val="24"/>
          <w:szCs w:val="24"/>
        </w:rPr>
        <w:t>Magical Giant 4 Horned Craftsmen (Enormous Giant Horned Craftsmen)</w:t>
      </w:r>
    </w:p>
    <w:p w:rsidR="007C47FE" w:rsidRPr="00076FCF" w:rsidRDefault="007C47FE" w:rsidP="007C47FE">
      <w:pPr>
        <w:spacing w:line="480" w:lineRule="auto"/>
        <w:jc w:val="both"/>
        <w:rPr>
          <w:sz w:val="24"/>
          <w:szCs w:val="24"/>
        </w:rPr>
      </w:pPr>
      <w:r w:rsidRPr="00076FCF">
        <w:rPr>
          <w:sz w:val="24"/>
          <w:szCs w:val="24"/>
        </w:rPr>
        <w:t>The 4 Horns concerns 4 Craftsmen who scattered Judah, Israel and Jerusalem. The Craftsmen are the Protectors of the Nations (Laws). The Holy Scriptures renders &amp; may be the “</w:t>
      </w:r>
      <w:r w:rsidRPr="00076FCF">
        <w:rPr>
          <w:b/>
          <w:i/>
          <w:sz w:val="24"/>
          <w:szCs w:val="24"/>
        </w:rPr>
        <w:t>Age of the 4 Horned Craftsmen</w:t>
      </w:r>
      <w:r w:rsidRPr="00076FCF">
        <w:rPr>
          <w:sz w:val="24"/>
          <w:szCs w:val="24"/>
        </w:rPr>
        <w:t xml:space="preserve">” in Genesis 1:1-2 &amp; Zechariah 1:18-21. This is linked to the Craftsman at the Lord Yahweh’s side in Proverbs 8:30-31 (NIV). The Horned Craftsmen are an abomination to eat to the Lord’s people. </w:t>
      </w:r>
    </w:p>
    <w:p w:rsidR="007C47FE" w:rsidRPr="00076FCF" w:rsidRDefault="007C47FE" w:rsidP="007C47FE">
      <w:pPr>
        <w:spacing w:line="480" w:lineRule="auto"/>
        <w:jc w:val="center"/>
        <w:rPr>
          <w:b/>
          <w:sz w:val="24"/>
          <w:szCs w:val="24"/>
        </w:rPr>
      </w:pPr>
      <w:r w:rsidRPr="00076FCF">
        <w:rPr>
          <w:b/>
          <w:sz w:val="24"/>
          <w:szCs w:val="24"/>
        </w:rPr>
        <w:t>Magical Giant 4 Horsemen (Enormous Giant Horsemen)</w:t>
      </w:r>
    </w:p>
    <w:p w:rsidR="007C47FE" w:rsidRPr="00076FCF" w:rsidRDefault="007C47FE" w:rsidP="007C47FE">
      <w:pPr>
        <w:spacing w:line="480" w:lineRule="auto"/>
        <w:jc w:val="both"/>
        <w:rPr>
          <w:sz w:val="24"/>
          <w:szCs w:val="24"/>
        </w:rPr>
      </w:pPr>
      <w:r w:rsidRPr="00076FCF">
        <w:rPr>
          <w:sz w:val="24"/>
          <w:szCs w:val="24"/>
        </w:rPr>
        <w:t>The first Horseman is red, the second is black, the third is white and the fourth is strong and dappled. They go throughout the Whole Earth. The Holy Scriptures renders &amp; may be the “</w:t>
      </w:r>
      <w:r w:rsidRPr="00076FCF">
        <w:rPr>
          <w:b/>
          <w:i/>
          <w:sz w:val="24"/>
          <w:szCs w:val="24"/>
        </w:rPr>
        <w:t>Age of the 4 Horsemen</w:t>
      </w:r>
      <w:r w:rsidRPr="00076FCF">
        <w:rPr>
          <w:sz w:val="24"/>
          <w:szCs w:val="24"/>
        </w:rPr>
        <w:t xml:space="preserve">” in Genesis 1:1-2 &amp; Zechariah 6:1-8. The 4 Horsemen are an abomination to eat to the Lord.  </w:t>
      </w:r>
    </w:p>
    <w:p w:rsidR="007C47FE" w:rsidRPr="00076FCF" w:rsidRDefault="007C47FE" w:rsidP="007C47FE">
      <w:pPr>
        <w:spacing w:line="480" w:lineRule="auto"/>
        <w:jc w:val="center"/>
        <w:rPr>
          <w:b/>
          <w:sz w:val="24"/>
          <w:szCs w:val="24"/>
        </w:rPr>
      </w:pPr>
      <w:r w:rsidRPr="00076FCF">
        <w:rPr>
          <w:b/>
          <w:sz w:val="24"/>
          <w:szCs w:val="24"/>
        </w:rPr>
        <w:t>Magical Giant Locusts-like Men (Enormous Giant Locust-like Men)</w:t>
      </w:r>
    </w:p>
    <w:p w:rsidR="007C47FE" w:rsidRPr="00076FCF" w:rsidRDefault="007C47FE" w:rsidP="007C47FE">
      <w:pPr>
        <w:spacing w:line="480" w:lineRule="auto"/>
        <w:jc w:val="both"/>
        <w:rPr>
          <w:sz w:val="24"/>
          <w:szCs w:val="24"/>
        </w:rPr>
      </w:pPr>
      <w:r w:rsidRPr="00076FCF">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076FCF">
        <w:rPr>
          <w:b/>
          <w:i/>
          <w:sz w:val="24"/>
          <w:szCs w:val="24"/>
        </w:rPr>
        <w:t>Age of the Locust like Men</w:t>
      </w:r>
      <w:r w:rsidRPr="00076FCF">
        <w:rPr>
          <w:sz w:val="24"/>
          <w:szCs w:val="24"/>
        </w:rPr>
        <w:t xml:space="preserve">” in Genesis 1:1-2 &amp; Revelation 9:7-10. The Locust-like Men is an abomination to eat.  </w:t>
      </w:r>
    </w:p>
    <w:p w:rsidR="007C47FE" w:rsidRPr="00076FCF" w:rsidRDefault="007C47FE" w:rsidP="007C47FE">
      <w:pPr>
        <w:spacing w:line="480" w:lineRule="auto"/>
        <w:jc w:val="center"/>
        <w:rPr>
          <w:b/>
          <w:sz w:val="24"/>
          <w:szCs w:val="24"/>
        </w:rPr>
      </w:pPr>
      <w:r w:rsidRPr="00076FCF">
        <w:rPr>
          <w:b/>
          <w:sz w:val="24"/>
          <w:szCs w:val="24"/>
        </w:rPr>
        <w:t>Magical Undead Giant Men called Zombies (Enormous Undead Giant Men)</w:t>
      </w:r>
    </w:p>
    <w:p w:rsidR="007C47FE" w:rsidRPr="00076FCF" w:rsidRDefault="007C47FE" w:rsidP="007C47FE">
      <w:pPr>
        <w:spacing w:line="480" w:lineRule="auto"/>
        <w:jc w:val="both"/>
        <w:rPr>
          <w:sz w:val="24"/>
          <w:szCs w:val="24"/>
        </w:rPr>
      </w:pPr>
      <w:r w:rsidRPr="00076FCF">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076FCF">
        <w:rPr>
          <w:b/>
          <w:i/>
          <w:sz w:val="24"/>
          <w:szCs w:val="24"/>
        </w:rPr>
        <w:t>Age of the Undead Zombies</w:t>
      </w:r>
      <w:r w:rsidRPr="00076FCF">
        <w:rPr>
          <w:sz w:val="24"/>
          <w:szCs w:val="24"/>
        </w:rPr>
        <w:t>” in scripture.</w:t>
      </w:r>
    </w:p>
    <w:p w:rsidR="007C47FE" w:rsidRPr="00076FCF" w:rsidRDefault="007C47FE" w:rsidP="007C47FE">
      <w:pPr>
        <w:spacing w:line="480" w:lineRule="auto"/>
        <w:jc w:val="center"/>
        <w:rPr>
          <w:b/>
          <w:sz w:val="24"/>
          <w:szCs w:val="24"/>
        </w:rPr>
      </w:pPr>
      <w:r w:rsidRPr="00076FCF">
        <w:rPr>
          <w:b/>
          <w:sz w:val="24"/>
          <w:szCs w:val="24"/>
        </w:rPr>
        <w:t>Magical Living Giant Skeletons (Enormous Giant Living Skeletons)</w:t>
      </w:r>
    </w:p>
    <w:p w:rsidR="007C47FE" w:rsidRPr="00076FCF" w:rsidRDefault="007C47FE" w:rsidP="007C47FE">
      <w:pPr>
        <w:spacing w:line="480" w:lineRule="auto"/>
        <w:jc w:val="both"/>
        <w:rPr>
          <w:sz w:val="24"/>
          <w:szCs w:val="24"/>
        </w:rPr>
      </w:pPr>
      <w:r w:rsidRPr="00076FCF">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076FCF">
        <w:rPr>
          <w:sz w:val="24"/>
          <w:szCs w:val="24"/>
          <w:vertAlign w:val="superscript"/>
        </w:rPr>
        <w:t>nd</w:t>
      </w:r>
      <w:r w:rsidRPr="00076FCF">
        <w:rPr>
          <w:sz w:val="24"/>
          <w:szCs w:val="24"/>
        </w:rPr>
        <w:t xml:space="preserve"> Kings 13:21 says the Bones of Elisha raised a Man from the dead. They are called the “</w:t>
      </w:r>
      <w:r w:rsidRPr="00076FCF">
        <w:rPr>
          <w:b/>
          <w:i/>
          <w:sz w:val="24"/>
          <w:szCs w:val="24"/>
        </w:rPr>
        <w:t>Age of the Living Skeletons</w:t>
      </w:r>
      <w:r w:rsidRPr="00076FCF">
        <w:rPr>
          <w:sz w:val="24"/>
          <w:szCs w:val="24"/>
        </w:rPr>
        <w:t xml:space="preserve">” in scripture.   </w:t>
      </w:r>
    </w:p>
    <w:p w:rsidR="007C47FE" w:rsidRPr="00076FCF" w:rsidRDefault="007C47FE" w:rsidP="007C47FE">
      <w:pPr>
        <w:spacing w:line="480" w:lineRule="auto"/>
        <w:jc w:val="center"/>
        <w:rPr>
          <w:b/>
          <w:sz w:val="24"/>
          <w:szCs w:val="24"/>
        </w:rPr>
      </w:pPr>
      <w:r w:rsidRPr="00076FCF">
        <w:rPr>
          <w:b/>
          <w:sz w:val="24"/>
          <w:szCs w:val="24"/>
        </w:rPr>
        <w:t>Magical Giant God-like Ghosts (Enormous Giant God-like Ghosts)</w:t>
      </w:r>
    </w:p>
    <w:p w:rsidR="007C47FE" w:rsidRPr="00076FCF" w:rsidRDefault="007C47FE" w:rsidP="007C47FE">
      <w:pPr>
        <w:spacing w:line="480" w:lineRule="auto"/>
        <w:jc w:val="both"/>
        <w:rPr>
          <w:sz w:val="24"/>
          <w:szCs w:val="24"/>
        </w:rPr>
      </w:pPr>
      <w:r w:rsidRPr="00076FCF">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076FCF">
        <w:rPr>
          <w:sz w:val="24"/>
          <w:szCs w:val="24"/>
          <w:vertAlign w:val="superscript"/>
        </w:rPr>
        <w:t>st</w:t>
      </w:r>
      <w:r w:rsidRPr="00076FCF">
        <w:rPr>
          <w:sz w:val="24"/>
          <w:szCs w:val="24"/>
        </w:rPr>
        <w:t xml:space="preserve"> Samuel 28:13-14. These are called the “</w:t>
      </w:r>
      <w:r w:rsidRPr="00076FCF">
        <w:rPr>
          <w:b/>
          <w:i/>
          <w:sz w:val="24"/>
          <w:szCs w:val="24"/>
        </w:rPr>
        <w:t>Age of the God-like Ghosts</w:t>
      </w:r>
      <w:r w:rsidRPr="00076FCF">
        <w:rPr>
          <w:sz w:val="24"/>
          <w:szCs w:val="24"/>
        </w:rPr>
        <w:t xml:space="preserve">” in scripture. </w:t>
      </w:r>
    </w:p>
    <w:p w:rsidR="007C47FE" w:rsidRPr="00076FCF" w:rsidRDefault="007C47FE" w:rsidP="007C47FE">
      <w:pPr>
        <w:spacing w:line="480" w:lineRule="auto"/>
        <w:jc w:val="center"/>
        <w:rPr>
          <w:b/>
          <w:sz w:val="24"/>
          <w:szCs w:val="24"/>
        </w:rPr>
      </w:pPr>
      <w:r w:rsidRPr="00076FCF">
        <w:rPr>
          <w:b/>
          <w:sz w:val="24"/>
          <w:szCs w:val="24"/>
        </w:rPr>
        <w:t>Magical Giant Animal Kingdom as Abominations</w:t>
      </w:r>
    </w:p>
    <w:p w:rsidR="007C47FE" w:rsidRPr="00076FCF" w:rsidRDefault="007C47FE" w:rsidP="007C47FE">
      <w:pPr>
        <w:spacing w:line="480" w:lineRule="auto"/>
        <w:jc w:val="both"/>
        <w:rPr>
          <w:sz w:val="24"/>
          <w:szCs w:val="24"/>
        </w:rPr>
      </w:pPr>
      <w:r w:rsidRPr="00076FCF">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7C47FE" w:rsidRPr="00076FCF" w:rsidRDefault="007C47FE" w:rsidP="007C47FE">
      <w:pPr>
        <w:spacing w:line="480" w:lineRule="auto"/>
        <w:jc w:val="center"/>
        <w:rPr>
          <w:b/>
          <w:sz w:val="24"/>
          <w:szCs w:val="24"/>
        </w:rPr>
      </w:pPr>
      <w:r w:rsidRPr="00076FCF">
        <w:rPr>
          <w:b/>
          <w:sz w:val="24"/>
          <w:szCs w:val="24"/>
        </w:rPr>
        <w:t>The Two Complete Armors in the Holy Bible</w:t>
      </w:r>
    </w:p>
    <w:p w:rsidR="007C47FE" w:rsidRPr="00076FCF" w:rsidRDefault="007C47FE" w:rsidP="007C47FE">
      <w:pPr>
        <w:spacing w:line="480" w:lineRule="auto"/>
        <w:jc w:val="both"/>
        <w:rPr>
          <w:sz w:val="24"/>
          <w:szCs w:val="24"/>
        </w:rPr>
      </w:pPr>
      <w:r w:rsidRPr="00076FCF">
        <w:rPr>
          <w:sz w:val="24"/>
          <w:szCs w:val="24"/>
        </w:rPr>
        <w:t xml:space="preserve">Armor of Salvation or Armor of Protection: In Ephesians 6:10-20 it declares “Finally, My Brethren, be strong in the Lord and in the power of His might. Put on the </w:t>
      </w:r>
      <w:r w:rsidRPr="00076FCF">
        <w:rPr>
          <w:b/>
          <w:sz w:val="24"/>
          <w:szCs w:val="24"/>
        </w:rPr>
        <w:t>Whole Armor of God</w:t>
      </w:r>
      <w:r w:rsidRPr="00076FCF">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076FCF">
        <w:rPr>
          <w:b/>
          <w:sz w:val="24"/>
          <w:szCs w:val="24"/>
        </w:rPr>
        <w:t>waist with truth</w:t>
      </w:r>
      <w:r w:rsidRPr="00076FCF">
        <w:rPr>
          <w:sz w:val="24"/>
          <w:szCs w:val="24"/>
        </w:rPr>
        <w:t xml:space="preserve">, having put on the </w:t>
      </w:r>
      <w:r w:rsidRPr="00076FCF">
        <w:rPr>
          <w:b/>
          <w:sz w:val="24"/>
          <w:szCs w:val="24"/>
        </w:rPr>
        <w:t>breastplate of righteousness</w:t>
      </w:r>
      <w:r w:rsidRPr="00076FCF">
        <w:rPr>
          <w:sz w:val="24"/>
          <w:szCs w:val="24"/>
        </w:rPr>
        <w:t xml:space="preserve">, and having </w:t>
      </w:r>
      <w:r w:rsidRPr="00076FCF">
        <w:rPr>
          <w:b/>
          <w:sz w:val="24"/>
          <w:szCs w:val="24"/>
        </w:rPr>
        <w:t>shod Your feet with the preparation of the Gospel of Peace</w:t>
      </w:r>
      <w:r w:rsidRPr="00076FCF">
        <w:rPr>
          <w:sz w:val="24"/>
          <w:szCs w:val="24"/>
        </w:rPr>
        <w:t xml:space="preserve">. Above all, taking the </w:t>
      </w:r>
      <w:r w:rsidRPr="00076FCF">
        <w:rPr>
          <w:b/>
          <w:sz w:val="24"/>
          <w:szCs w:val="24"/>
        </w:rPr>
        <w:t>shield of faith</w:t>
      </w:r>
      <w:r w:rsidRPr="00076FCF">
        <w:rPr>
          <w:sz w:val="24"/>
          <w:szCs w:val="24"/>
        </w:rPr>
        <w:t xml:space="preserve"> with which You will be able to quench all the fiery darts of the Wicked One and take the </w:t>
      </w:r>
      <w:r w:rsidRPr="00076FCF">
        <w:rPr>
          <w:b/>
          <w:sz w:val="24"/>
          <w:szCs w:val="24"/>
        </w:rPr>
        <w:t>HELMET OF SALVATION</w:t>
      </w:r>
      <w:r w:rsidRPr="00076FCF">
        <w:rPr>
          <w:sz w:val="24"/>
          <w:szCs w:val="24"/>
        </w:rPr>
        <w:t xml:space="preserve"> and the </w:t>
      </w:r>
      <w:r w:rsidRPr="00076FCF">
        <w:rPr>
          <w:b/>
          <w:sz w:val="24"/>
          <w:szCs w:val="24"/>
        </w:rPr>
        <w:t>sword of the Spirit</w:t>
      </w:r>
      <w:r w:rsidRPr="00076FCF">
        <w:rPr>
          <w:sz w:val="24"/>
          <w:szCs w:val="24"/>
        </w:rPr>
        <w:t xml:space="preserve">, which is the </w:t>
      </w:r>
      <w:r w:rsidRPr="00076FCF">
        <w:rPr>
          <w:b/>
          <w:sz w:val="24"/>
          <w:szCs w:val="24"/>
        </w:rPr>
        <w:t>Word of God</w:t>
      </w:r>
      <w:r w:rsidRPr="00076FCF">
        <w:rPr>
          <w:sz w:val="24"/>
          <w:szCs w:val="24"/>
        </w:rPr>
        <w:t xml:space="preserve">, praying always with </w:t>
      </w:r>
      <w:r w:rsidRPr="00076FCF">
        <w:rPr>
          <w:b/>
          <w:sz w:val="24"/>
          <w:szCs w:val="24"/>
        </w:rPr>
        <w:t>all prayer and supplication in the Spirit</w:t>
      </w:r>
      <w:r w:rsidRPr="00076FCF">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076FCF">
        <w:rPr>
          <w:b/>
          <w:i/>
          <w:sz w:val="24"/>
          <w:szCs w:val="24"/>
        </w:rPr>
        <w:t>Crucifixus</w:t>
      </w:r>
      <w:r w:rsidRPr="00076FCF">
        <w:rPr>
          <w:b/>
          <w:sz w:val="24"/>
          <w:szCs w:val="24"/>
        </w:rPr>
        <w:t xml:space="preserve"> </w:t>
      </w:r>
      <w:r w:rsidRPr="00076FCF">
        <w:rPr>
          <w:sz w:val="24"/>
          <w:szCs w:val="24"/>
        </w:rPr>
        <w:t>meaning “</w:t>
      </w:r>
      <w:r w:rsidRPr="00076FCF">
        <w:rPr>
          <w:b/>
          <w:sz w:val="24"/>
          <w:szCs w:val="24"/>
        </w:rPr>
        <w:t>One fixed to a Cross</w:t>
      </w:r>
      <w:r w:rsidRPr="00076FCF">
        <w:rPr>
          <w:sz w:val="24"/>
          <w:szCs w:val="24"/>
        </w:rPr>
        <w:t xml:space="preserve">.” Also it comes from English word </w:t>
      </w:r>
      <w:r w:rsidRPr="00076FCF">
        <w:rPr>
          <w:b/>
          <w:i/>
          <w:sz w:val="24"/>
          <w:szCs w:val="24"/>
        </w:rPr>
        <w:t>Corpus</w:t>
      </w:r>
      <w:r w:rsidRPr="00076FCF">
        <w:rPr>
          <w:b/>
          <w:sz w:val="24"/>
          <w:szCs w:val="24"/>
        </w:rPr>
        <w:t xml:space="preserve"> </w:t>
      </w:r>
      <w:r w:rsidRPr="00076FCF">
        <w:rPr>
          <w:sz w:val="24"/>
          <w:szCs w:val="24"/>
        </w:rPr>
        <w:t>meaning the “</w:t>
      </w:r>
      <w:r w:rsidRPr="00076FCF">
        <w:rPr>
          <w:b/>
          <w:sz w:val="24"/>
          <w:szCs w:val="24"/>
        </w:rPr>
        <w:t>body of Jesus</w:t>
      </w:r>
      <w:r w:rsidRPr="00076FCF">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076FCF">
        <w:rPr>
          <w:sz w:val="24"/>
          <w:szCs w:val="24"/>
          <w:vertAlign w:val="superscript"/>
        </w:rPr>
        <w:t>nd</w:t>
      </w:r>
      <w:r w:rsidRPr="00076FCF">
        <w:rPr>
          <w:sz w:val="24"/>
          <w:szCs w:val="24"/>
        </w:rPr>
        <w:t xml:space="preserve"> Corinthians 10:1-6     </w:t>
      </w:r>
    </w:p>
    <w:p w:rsidR="007C47FE" w:rsidRPr="00076FCF" w:rsidRDefault="007C47FE" w:rsidP="007C47FE">
      <w:pPr>
        <w:spacing w:line="480" w:lineRule="auto"/>
        <w:jc w:val="center"/>
        <w:rPr>
          <w:b/>
          <w:sz w:val="24"/>
          <w:szCs w:val="24"/>
        </w:rPr>
      </w:pPr>
      <w:r w:rsidRPr="00076FCF">
        <w:rPr>
          <w:b/>
          <w:sz w:val="24"/>
          <w:szCs w:val="24"/>
        </w:rPr>
        <w:t>Armor of Jealousy Zeal or Armor of Impartial Law Justice</w:t>
      </w:r>
    </w:p>
    <w:p w:rsidR="007C47FE" w:rsidRPr="00076FCF" w:rsidRDefault="007C47FE" w:rsidP="007C47FE">
      <w:pPr>
        <w:spacing w:line="480" w:lineRule="auto"/>
        <w:jc w:val="both"/>
        <w:rPr>
          <w:b/>
          <w:sz w:val="24"/>
          <w:szCs w:val="24"/>
        </w:rPr>
      </w:pPr>
      <w:r w:rsidRPr="00076FCF">
        <w:rPr>
          <w:sz w:val="24"/>
          <w:szCs w:val="24"/>
        </w:rPr>
        <w:t xml:space="preserve">In Wisdom of Solomon 5:15-23 it declares “But the Righteous live forever, and their reward is with the Lord. The Most High takes care of them. Therefore they will receive a </w:t>
      </w:r>
      <w:r w:rsidRPr="00076FCF">
        <w:rPr>
          <w:b/>
          <w:sz w:val="24"/>
          <w:szCs w:val="24"/>
        </w:rPr>
        <w:t>Glorious Crown</w:t>
      </w:r>
      <w:r w:rsidRPr="00076FCF">
        <w:rPr>
          <w:sz w:val="24"/>
          <w:szCs w:val="24"/>
        </w:rPr>
        <w:t xml:space="preserve"> and a </w:t>
      </w:r>
      <w:r w:rsidRPr="00076FCF">
        <w:rPr>
          <w:b/>
          <w:sz w:val="24"/>
          <w:szCs w:val="24"/>
        </w:rPr>
        <w:t xml:space="preserve">Beautiful Diadem </w:t>
      </w:r>
      <w:r w:rsidRPr="00076FCF">
        <w:rPr>
          <w:sz w:val="24"/>
          <w:szCs w:val="24"/>
        </w:rPr>
        <w:t xml:space="preserve">from the hand of the Lord, because with His right hand He will cover them, and with His arm He will shield them. The Lord will take His </w:t>
      </w:r>
      <w:r w:rsidRPr="00076FCF">
        <w:rPr>
          <w:b/>
          <w:sz w:val="24"/>
          <w:szCs w:val="24"/>
        </w:rPr>
        <w:t>Zeal (Jealousy) as His Whole Armor</w:t>
      </w:r>
      <w:r w:rsidRPr="00076FCF">
        <w:rPr>
          <w:sz w:val="24"/>
          <w:szCs w:val="24"/>
        </w:rPr>
        <w:t xml:space="preserve">, and will arm all Creation to repel His Enemies (Married Lord called Wisdom with Lucifer and the Fallen Cherub Dragon Giants). He will put on </w:t>
      </w:r>
      <w:r w:rsidRPr="00076FCF">
        <w:rPr>
          <w:b/>
          <w:sz w:val="24"/>
          <w:szCs w:val="24"/>
        </w:rPr>
        <w:t>righteousness as a breastplate</w:t>
      </w:r>
      <w:r w:rsidRPr="00076FCF">
        <w:rPr>
          <w:sz w:val="24"/>
          <w:szCs w:val="24"/>
        </w:rPr>
        <w:t xml:space="preserve">, and wear </w:t>
      </w:r>
      <w:r w:rsidRPr="00076FCF">
        <w:rPr>
          <w:b/>
          <w:sz w:val="24"/>
          <w:szCs w:val="24"/>
        </w:rPr>
        <w:t>IMPARTIAL (LAW) JUSTICE (JUDGMENT) AS A HELMET</w:t>
      </w:r>
      <w:r w:rsidRPr="00076FCF">
        <w:rPr>
          <w:sz w:val="24"/>
          <w:szCs w:val="24"/>
        </w:rPr>
        <w:t xml:space="preserve">. He will take </w:t>
      </w:r>
      <w:r w:rsidRPr="00076FCF">
        <w:rPr>
          <w:b/>
          <w:sz w:val="24"/>
          <w:szCs w:val="24"/>
        </w:rPr>
        <w:t>holiness as an invincible shield</w:t>
      </w:r>
      <w:r w:rsidRPr="00076FCF">
        <w:rPr>
          <w:sz w:val="24"/>
          <w:szCs w:val="24"/>
        </w:rPr>
        <w:t xml:space="preserve">, and </w:t>
      </w:r>
      <w:r w:rsidRPr="00076FCF">
        <w:rPr>
          <w:b/>
          <w:sz w:val="24"/>
          <w:szCs w:val="24"/>
        </w:rPr>
        <w:t>sharpen stern wrath for a sword</w:t>
      </w:r>
      <w:r w:rsidRPr="00076FCF">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076FCF">
        <w:rPr>
          <w:b/>
          <w:sz w:val="24"/>
          <w:szCs w:val="24"/>
        </w:rPr>
        <w:t>Highest Lord, Wreath, Money &amp; Reward</w:t>
      </w:r>
      <w:r w:rsidRPr="00076FCF">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076FCF">
        <w:rPr>
          <w:b/>
          <w:sz w:val="24"/>
          <w:szCs w:val="24"/>
        </w:rPr>
        <w:t xml:space="preserve">Mitzvot </w:t>
      </w:r>
      <w:r w:rsidRPr="00076FCF">
        <w:rPr>
          <w:sz w:val="24"/>
          <w:szCs w:val="24"/>
        </w:rPr>
        <w:t xml:space="preserve">is the 18 orders of </w:t>
      </w:r>
      <w:r w:rsidRPr="00076FCF">
        <w:rPr>
          <w:b/>
          <w:sz w:val="24"/>
          <w:szCs w:val="24"/>
        </w:rPr>
        <w:t>Law</w:t>
      </w:r>
      <w:r w:rsidRPr="00076FCF">
        <w:rPr>
          <w:sz w:val="24"/>
          <w:szCs w:val="24"/>
        </w:rPr>
        <w:t xml:space="preserve"> are used as </w:t>
      </w:r>
      <w:r w:rsidRPr="00076FCF">
        <w:rPr>
          <w:b/>
          <w:sz w:val="24"/>
          <w:szCs w:val="24"/>
        </w:rPr>
        <w:t>Ways</w:t>
      </w:r>
      <w:r w:rsidRPr="00076FCF">
        <w:rPr>
          <w:sz w:val="24"/>
          <w:szCs w:val="24"/>
        </w:rPr>
        <w:t xml:space="preserve"> in 1</w:t>
      </w:r>
      <w:r w:rsidRPr="00076FCF">
        <w:rPr>
          <w:sz w:val="24"/>
          <w:szCs w:val="24"/>
          <w:vertAlign w:val="superscript"/>
        </w:rPr>
        <w:t>st</w:t>
      </w:r>
      <w:r w:rsidRPr="00076FCF">
        <w:rPr>
          <w:sz w:val="24"/>
          <w:szCs w:val="24"/>
        </w:rPr>
        <w:t xml:space="preserve"> Kings 2:3 &amp; Psalms 18:21, </w:t>
      </w:r>
      <w:r w:rsidRPr="00076FCF">
        <w:rPr>
          <w:b/>
          <w:sz w:val="24"/>
          <w:szCs w:val="24"/>
        </w:rPr>
        <w:t xml:space="preserve">Testimonies </w:t>
      </w:r>
      <w:r w:rsidRPr="00076FCF">
        <w:rPr>
          <w:sz w:val="24"/>
          <w:szCs w:val="24"/>
        </w:rPr>
        <w:t xml:space="preserve">in Deuteronomy 4:45; 6;17 (KJV), </w:t>
      </w:r>
      <w:r w:rsidRPr="00076FCF">
        <w:rPr>
          <w:b/>
          <w:sz w:val="24"/>
          <w:szCs w:val="24"/>
        </w:rPr>
        <w:t>Stipulations</w:t>
      </w:r>
      <w:r w:rsidRPr="00076FCF">
        <w:rPr>
          <w:sz w:val="24"/>
          <w:szCs w:val="24"/>
        </w:rPr>
        <w:t xml:space="preserve"> in Deuteronomy 6:17 (NIV), </w:t>
      </w:r>
      <w:r w:rsidRPr="00076FCF">
        <w:rPr>
          <w:b/>
          <w:sz w:val="24"/>
          <w:szCs w:val="24"/>
        </w:rPr>
        <w:t>Requirements</w:t>
      </w:r>
      <w:r w:rsidRPr="00076FCF">
        <w:rPr>
          <w:sz w:val="24"/>
          <w:szCs w:val="24"/>
        </w:rPr>
        <w:t xml:space="preserve"> in 1</w:t>
      </w:r>
      <w:r w:rsidRPr="00076FCF">
        <w:rPr>
          <w:sz w:val="24"/>
          <w:szCs w:val="24"/>
          <w:vertAlign w:val="superscript"/>
        </w:rPr>
        <w:t>st</w:t>
      </w:r>
      <w:r w:rsidRPr="00076FCF">
        <w:rPr>
          <w:sz w:val="24"/>
          <w:szCs w:val="24"/>
        </w:rPr>
        <w:t xml:space="preserve"> Kings 2:3, </w:t>
      </w:r>
      <w:r w:rsidRPr="00076FCF">
        <w:rPr>
          <w:b/>
          <w:sz w:val="24"/>
          <w:szCs w:val="24"/>
        </w:rPr>
        <w:t>Precepts</w:t>
      </w:r>
      <w:r w:rsidRPr="00076FCF">
        <w:rPr>
          <w:sz w:val="24"/>
          <w:szCs w:val="24"/>
        </w:rPr>
        <w:t xml:space="preserve"> in Psalms 119:4 (NIV), </w:t>
      </w:r>
      <w:r w:rsidRPr="00076FCF">
        <w:rPr>
          <w:b/>
          <w:sz w:val="24"/>
          <w:szCs w:val="24"/>
        </w:rPr>
        <w:t>Statutes</w:t>
      </w:r>
      <w:r w:rsidRPr="00076FCF">
        <w:rPr>
          <w:sz w:val="24"/>
          <w:szCs w:val="24"/>
        </w:rPr>
        <w:t xml:space="preserve"> in Leviticus 3:17; 10:11 (KJV), </w:t>
      </w:r>
      <w:r w:rsidRPr="00076FCF">
        <w:rPr>
          <w:b/>
          <w:sz w:val="24"/>
          <w:szCs w:val="24"/>
        </w:rPr>
        <w:t>Decrees</w:t>
      </w:r>
      <w:r w:rsidRPr="00076FCF">
        <w:rPr>
          <w:sz w:val="24"/>
          <w:szCs w:val="24"/>
        </w:rPr>
        <w:t xml:space="preserve"> in 1</w:t>
      </w:r>
      <w:r w:rsidRPr="00076FCF">
        <w:rPr>
          <w:sz w:val="24"/>
          <w:szCs w:val="24"/>
          <w:vertAlign w:val="superscript"/>
        </w:rPr>
        <w:t>st</w:t>
      </w:r>
      <w:r w:rsidRPr="00076FCF">
        <w:rPr>
          <w:sz w:val="24"/>
          <w:szCs w:val="24"/>
        </w:rPr>
        <w:t xml:space="preserve"> Chronicles 29:19, </w:t>
      </w:r>
      <w:r w:rsidRPr="00076FCF">
        <w:rPr>
          <w:b/>
          <w:sz w:val="24"/>
          <w:szCs w:val="24"/>
        </w:rPr>
        <w:t>Ordinances</w:t>
      </w:r>
      <w:r w:rsidRPr="00076FCF">
        <w:rPr>
          <w:sz w:val="24"/>
          <w:szCs w:val="24"/>
        </w:rPr>
        <w:t xml:space="preserve"> in Numbers 9;12 (KJV), </w:t>
      </w:r>
      <w:r w:rsidRPr="00076FCF">
        <w:rPr>
          <w:b/>
          <w:sz w:val="24"/>
          <w:szCs w:val="24"/>
        </w:rPr>
        <w:t xml:space="preserve">Commands </w:t>
      </w:r>
      <w:r w:rsidRPr="00076FCF">
        <w:rPr>
          <w:sz w:val="24"/>
          <w:szCs w:val="24"/>
        </w:rPr>
        <w:t xml:space="preserve">in Deuteronomy 6:1-9, </w:t>
      </w:r>
      <w:r w:rsidRPr="00076FCF">
        <w:rPr>
          <w:b/>
          <w:sz w:val="24"/>
          <w:szCs w:val="24"/>
        </w:rPr>
        <w:t xml:space="preserve">Judgments </w:t>
      </w:r>
      <w:r w:rsidRPr="00076FCF">
        <w:rPr>
          <w:sz w:val="24"/>
          <w:szCs w:val="24"/>
        </w:rPr>
        <w:t xml:space="preserve">in Exodus 24:3 (KJV), </w:t>
      </w:r>
      <w:r w:rsidRPr="00076FCF">
        <w:rPr>
          <w:b/>
          <w:sz w:val="24"/>
          <w:szCs w:val="24"/>
        </w:rPr>
        <w:t xml:space="preserve">Words </w:t>
      </w:r>
      <w:r w:rsidRPr="00076FCF">
        <w:rPr>
          <w:sz w:val="24"/>
          <w:szCs w:val="24"/>
        </w:rPr>
        <w:t xml:space="preserve">in Deuteronomy 33:9, </w:t>
      </w:r>
      <w:r w:rsidRPr="00076FCF">
        <w:rPr>
          <w:b/>
          <w:sz w:val="24"/>
          <w:szCs w:val="24"/>
        </w:rPr>
        <w:t>Regulations</w:t>
      </w:r>
      <w:r w:rsidRPr="00076FCF">
        <w:rPr>
          <w:sz w:val="24"/>
          <w:szCs w:val="24"/>
        </w:rPr>
        <w:t xml:space="preserve"> &amp; </w:t>
      </w:r>
      <w:r w:rsidRPr="00076FCF">
        <w:rPr>
          <w:b/>
          <w:sz w:val="24"/>
          <w:szCs w:val="24"/>
        </w:rPr>
        <w:t>Teachings</w:t>
      </w:r>
      <w:r w:rsidRPr="00076FCF">
        <w:rPr>
          <w:sz w:val="24"/>
          <w:szCs w:val="24"/>
        </w:rPr>
        <w:t xml:space="preserve"> in Exodus 24:3, </w:t>
      </w:r>
      <w:r w:rsidRPr="00076FCF">
        <w:rPr>
          <w:b/>
          <w:sz w:val="24"/>
          <w:szCs w:val="24"/>
        </w:rPr>
        <w:t>Rules</w:t>
      </w:r>
      <w:r w:rsidRPr="00076FCF">
        <w:rPr>
          <w:sz w:val="24"/>
          <w:szCs w:val="24"/>
        </w:rPr>
        <w:t xml:space="preserve"> in Psalms 110:2; 2</w:t>
      </w:r>
      <w:r w:rsidRPr="00076FCF">
        <w:rPr>
          <w:sz w:val="24"/>
          <w:szCs w:val="24"/>
          <w:vertAlign w:val="superscript"/>
        </w:rPr>
        <w:t>nd</w:t>
      </w:r>
      <w:r w:rsidRPr="00076FCF">
        <w:rPr>
          <w:sz w:val="24"/>
          <w:szCs w:val="24"/>
        </w:rPr>
        <w:t xml:space="preserve"> Esdras 4:38; 5:23, 38; 6:11; 7:17; 12:7; 13:51 &amp; in the Damascus Document on pages 146-150, </w:t>
      </w:r>
      <w:r w:rsidRPr="00076FCF">
        <w:rPr>
          <w:b/>
          <w:sz w:val="24"/>
          <w:szCs w:val="24"/>
        </w:rPr>
        <w:t xml:space="preserve">Codes (Penal) </w:t>
      </w:r>
      <w:r w:rsidRPr="00076FCF">
        <w:rPr>
          <w:sz w:val="24"/>
          <w:szCs w:val="24"/>
        </w:rPr>
        <w:t>in Romans 2:27, 29 (NIV); Colossians 2:14 (NIV) &amp; in the Damascus Document on pages 150-153</w:t>
      </w:r>
      <w:r w:rsidRPr="00076FCF">
        <w:rPr>
          <w:b/>
          <w:sz w:val="24"/>
          <w:szCs w:val="24"/>
        </w:rPr>
        <w:t>,</w:t>
      </w:r>
      <w:r w:rsidRPr="00076FCF">
        <w:rPr>
          <w:sz w:val="24"/>
          <w:szCs w:val="24"/>
        </w:rPr>
        <w:t xml:space="preserve"> </w:t>
      </w:r>
      <w:r w:rsidRPr="00076FCF">
        <w:rPr>
          <w:b/>
          <w:sz w:val="24"/>
          <w:szCs w:val="24"/>
        </w:rPr>
        <w:t>Covenant Rituals</w:t>
      </w:r>
      <w:r w:rsidRPr="00076FCF">
        <w:rPr>
          <w:sz w:val="24"/>
          <w:szCs w:val="24"/>
        </w:rPr>
        <w:t xml:space="preserve"> in Job 1:1; Genesis 1:26; 6:18; 15:18; Exodus 19:6; 2</w:t>
      </w:r>
      <w:r w:rsidRPr="00076FCF">
        <w:rPr>
          <w:sz w:val="24"/>
          <w:szCs w:val="24"/>
          <w:vertAlign w:val="superscript"/>
        </w:rPr>
        <w:t>nd</w:t>
      </w:r>
      <w:r w:rsidRPr="00076FCF">
        <w:rPr>
          <w:sz w:val="24"/>
          <w:szCs w:val="24"/>
        </w:rPr>
        <w:t xml:space="preserve"> Samuel 23:5; Psalms 105:10; Hebrews 8:6; Sirach 24:23; 28:7; 44:20; 45:7, 15 &amp; in the Damascus Document on pages 150-153 &amp; </w:t>
      </w:r>
      <w:r w:rsidRPr="00076FCF">
        <w:rPr>
          <w:b/>
          <w:sz w:val="24"/>
          <w:szCs w:val="24"/>
        </w:rPr>
        <w:t>Manuals</w:t>
      </w:r>
      <w:r w:rsidRPr="00076FCF">
        <w:rPr>
          <w:sz w:val="24"/>
          <w:szCs w:val="24"/>
        </w:rPr>
        <w:t xml:space="preserve"> in Numbers 35:18; 2</w:t>
      </w:r>
      <w:r w:rsidRPr="00076FCF">
        <w:rPr>
          <w:sz w:val="24"/>
          <w:szCs w:val="24"/>
          <w:vertAlign w:val="superscript"/>
        </w:rPr>
        <w:t>nd</w:t>
      </w:r>
      <w:r w:rsidRPr="00076FCF">
        <w:rPr>
          <w:sz w:val="24"/>
          <w:szCs w:val="24"/>
        </w:rPr>
        <w:t xml:space="preserve"> Samuel 1:27; Job 20:24; Ecclesiastes 9:18; Isaiah 13:5; 54:17; Jeremiah 50:25; 1</w:t>
      </w:r>
      <w:r w:rsidRPr="00076FCF">
        <w:rPr>
          <w:sz w:val="24"/>
          <w:szCs w:val="24"/>
          <w:vertAlign w:val="superscript"/>
        </w:rPr>
        <w:t>st</w:t>
      </w:r>
      <w:r w:rsidRPr="00076FCF">
        <w:rPr>
          <w:sz w:val="24"/>
          <w:szCs w:val="24"/>
        </w:rPr>
        <w:t xml:space="preserve"> Maccabees 10:6; 2</w:t>
      </w:r>
      <w:r w:rsidRPr="00076FCF">
        <w:rPr>
          <w:sz w:val="24"/>
          <w:szCs w:val="24"/>
          <w:vertAlign w:val="superscript"/>
        </w:rPr>
        <w:t>nd</w:t>
      </w:r>
      <w:r w:rsidRPr="00076FCF">
        <w:rPr>
          <w:sz w:val="24"/>
          <w:szCs w:val="24"/>
        </w:rPr>
        <w:t xml:space="preserve"> Maccabees 3:28; 8:18; 2</w:t>
      </w:r>
      <w:r w:rsidRPr="00076FCF">
        <w:rPr>
          <w:sz w:val="24"/>
          <w:szCs w:val="24"/>
          <w:vertAlign w:val="superscript"/>
        </w:rPr>
        <w:t>nd</w:t>
      </w:r>
      <w:r w:rsidRPr="00076FCF">
        <w:rPr>
          <w:sz w:val="24"/>
          <w:szCs w:val="24"/>
        </w:rPr>
        <w:t xml:space="preserve"> Corinthians 10:4-6 &amp; in the Manual of Discipline on pages 208-222. All these words mean the same thing in Deuteronomy 4:1; 5:1; 6:1 &amp; 1</w:t>
      </w:r>
      <w:r w:rsidRPr="00076FCF">
        <w:rPr>
          <w:sz w:val="24"/>
          <w:szCs w:val="24"/>
          <w:vertAlign w:val="superscript"/>
        </w:rPr>
        <w:t>st</w:t>
      </w:r>
      <w:r w:rsidRPr="00076FCF">
        <w:rPr>
          <w:sz w:val="24"/>
          <w:szCs w:val="24"/>
        </w:rPr>
        <w:t xml:space="preserve"> Kings 2:3. 19</w:t>
      </w:r>
      <w:r w:rsidRPr="00076FCF">
        <w:rPr>
          <w:sz w:val="24"/>
          <w:szCs w:val="24"/>
          <w:vertAlign w:val="superscript"/>
        </w:rPr>
        <w:t>th</w:t>
      </w:r>
      <w:r w:rsidRPr="00076FCF">
        <w:rPr>
          <w:sz w:val="24"/>
          <w:szCs w:val="24"/>
        </w:rPr>
        <w:t>/20</w:t>
      </w:r>
      <w:r w:rsidRPr="00076FCF">
        <w:rPr>
          <w:sz w:val="24"/>
          <w:szCs w:val="24"/>
          <w:vertAlign w:val="superscript"/>
        </w:rPr>
        <w:t>th</w:t>
      </w:r>
      <w:r w:rsidRPr="00076FCF">
        <w:rPr>
          <w:sz w:val="24"/>
          <w:szCs w:val="24"/>
        </w:rPr>
        <w:t xml:space="preserve"> orders are </w:t>
      </w:r>
      <w:r w:rsidRPr="00076FCF">
        <w:rPr>
          <w:b/>
          <w:sz w:val="24"/>
          <w:szCs w:val="24"/>
        </w:rPr>
        <w:t>The 2 Greatest Commands that hang all the Law</w:t>
      </w:r>
      <w:r w:rsidRPr="00076FCF">
        <w:rPr>
          <w:sz w:val="24"/>
          <w:szCs w:val="24"/>
        </w:rPr>
        <w:t xml:space="preserve"> </w:t>
      </w:r>
      <w:r w:rsidRPr="00076FCF">
        <w:rPr>
          <w:b/>
          <w:sz w:val="24"/>
          <w:szCs w:val="24"/>
        </w:rPr>
        <w:t>&amp; the Prophets, which none of the other commandments are stronger</w:t>
      </w:r>
      <w:r w:rsidRPr="00076FCF">
        <w:rPr>
          <w:sz w:val="24"/>
          <w:szCs w:val="24"/>
        </w:rPr>
        <w:t xml:space="preserve"> is in Romans 13:1-10 &amp; Luke 10:27. The Whole Law is done by the  </w:t>
      </w:r>
      <w:r w:rsidRPr="00076FCF">
        <w:rPr>
          <w:b/>
          <w:sz w:val="24"/>
          <w:szCs w:val="24"/>
        </w:rPr>
        <w:t>21</w:t>
      </w:r>
      <w:r w:rsidRPr="00076FCF">
        <w:rPr>
          <w:b/>
          <w:sz w:val="24"/>
          <w:szCs w:val="24"/>
          <w:vertAlign w:val="superscript"/>
        </w:rPr>
        <w:t>st</w:t>
      </w:r>
      <w:r w:rsidRPr="00076FCF">
        <w:rPr>
          <w:b/>
          <w:sz w:val="24"/>
          <w:szCs w:val="24"/>
        </w:rPr>
        <w:t>/22</w:t>
      </w:r>
      <w:r w:rsidRPr="00076FCF">
        <w:rPr>
          <w:b/>
          <w:sz w:val="24"/>
          <w:szCs w:val="24"/>
          <w:vertAlign w:val="superscript"/>
        </w:rPr>
        <w:t>nd</w:t>
      </w:r>
      <w:r w:rsidRPr="00076FCF">
        <w:rPr>
          <w:sz w:val="24"/>
          <w:szCs w:val="24"/>
        </w:rPr>
        <w:t xml:space="preserve"> </w:t>
      </w:r>
      <w:r w:rsidRPr="00076FCF">
        <w:rPr>
          <w:b/>
          <w:sz w:val="24"/>
          <w:szCs w:val="24"/>
        </w:rPr>
        <w:t>orders of Aaron &amp; Moses in 2 or 3 in Jewish Law</w:t>
      </w:r>
      <w:r w:rsidRPr="00076FCF">
        <w:rPr>
          <w:sz w:val="24"/>
          <w:szCs w:val="24"/>
        </w:rPr>
        <w:t xml:space="preserve">, by the </w:t>
      </w:r>
      <w:r w:rsidRPr="00076FCF">
        <w:rPr>
          <w:b/>
          <w:sz w:val="24"/>
          <w:szCs w:val="24"/>
        </w:rPr>
        <w:t>23</w:t>
      </w:r>
      <w:r w:rsidRPr="00076FCF">
        <w:rPr>
          <w:b/>
          <w:sz w:val="24"/>
          <w:szCs w:val="24"/>
          <w:vertAlign w:val="superscript"/>
        </w:rPr>
        <w:t>rd</w:t>
      </w:r>
      <w:r w:rsidRPr="00076FCF">
        <w:rPr>
          <w:b/>
          <w:sz w:val="24"/>
          <w:szCs w:val="24"/>
        </w:rPr>
        <w:t xml:space="preserve"> order of James in 1 or 2 in Gentile Law</w:t>
      </w:r>
      <w:r w:rsidRPr="00076FCF">
        <w:rPr>
          <w:sz w:val="24"/>
          <w:szCs w:val="24"/>
        </w:rPr>
        <w:t xml:space="preserve">, by the </w:t>
      </w:r>
      <w:r w:rsidRPr="00076FCF">
        <w:rPr>
          <w:b/>
          <w:sz w:val="24"/>
          <w:szCs w:val="24"/>
        </w:rPr>
        <w:t>24</w:t>
      </w:r>
      <w:r w:rsidRPr="00076FCF">
        <w:rPr>
          <w:b/>
          <w:sz w:val="24"/>
          <w:szCs w:val="24"/>
          <w:vertAlign w:val="superscript"/>
        </w:rPr>
        <w:t>th</w:t>
      </w:r>
      <w:r w:rsidRPr="00076FCF">
        <w:rPr>
          <w:b/>
          <w:sz w:val="24"/>
          <w:szCs w:val="24"/>
        </w:rPr>
        <w:t xml:space="preserve"> order of James in alone or 1 in Christian Law</w:t>
      </w:r>
      <w:r w:rsidRPr="00076FCF">
        <w:rPr>
          <w:sz w:val="24"/>
          <w:szCs w:val="24"/>
        </w:rPr>
        <w:t xml:space="preserve"> &amp; by the </w:t>
      </w:r>
      <w:r w:rsidRPr="00076FCF">
        <w:rPr>
          <w:b/>
          <w:sz w:val="24"/>
          <w:szCs w:val="24"/>
        </w:rPr>
        <w:t>30</w:t>
      </w:r>
      <w:r w:rsidRPr="00076FCF">
        <w:rPr>
          <w:b/>
          <w:sz w:val="24"/>
          <w:szCs w:val="24"/>
          <w:vertAlign w:val="superscript"/>
        </w:rPr>
        <w:t>th</w:t>
      </w:r>
      <w:r w:rsidRPr="00076FCF">
        <w:rPr>
          <w:b/>
          <w:sz w:val="24"/>
          <w:szCs w:val="24"/>
        </w:rPr>
        <w:t xml:space="preserve"> supreme order of Melchizedek (Giants), Elohim (Dragons Hosts, Camps &amp; Armies) &amp; El (Law) in Lordship above the Law</w:t>
      </w:r>
      <w:r w:rsidRPr="00076FCF">
        <w:rPr>
          <w:sz w:val="24"/>
          <w:szCs w:val="24"/>
        </w:rPr>
        <w:t xml:space="preserve"> in Hebrews 7:11, 21; 10:28-30; Romans 13;1-10 &amp; James 2:8-13. </w:t>
      </w:r>
      <w:r w:rsidRPr="00076FCF">
        <w:rPr>
          <w:b/>
          <w:sz w:val="24"/>
          <w:szCs w:val="24"/>
        </w:rPr>
        <w:t>The Lord John/Jesus as the Lord’s Woman/Man is the 25</w:t>
      </w:r>
      <w:r w:rsidRPr="00076FCF">
        <w:rPr>
          <w:b/>
          <w:sz w:val="24"/>
          <w:szCs w:val="24"/>
          <w:vertAlign w:val="superscript"/>
        </w:rPr>
        <w:t>th</w:t>
      </w:r>
      <w:r w:rsidRPr="00076FCF">
        <w:rPr>
          <w:b/>
          <w:sz w:val="24"/>
          <w:szCs w:val="24"/>
        </w:rPr>
        <w:t>/26</w:t>
      </w:r>
      <w:r w:rsidRPr="00076FCF">
        <w:rPr>
          <w:b/>
          <w:sz w:val="24"/>
          <w:szCs w:val="24"/>
          <w:vertAlign w:val="superscript"/>
        </w:rPr>
        <w:t>th</w:t>
      </w:r>
      <w:r w:rsidRPr="00076FCF">
        <w:rPr>
          <w:b/>
          <w:sz w:val="24"/>
          <w:szCs w:val="24"/>
        </w:rPr>
        <w:t xml:space="preserve"> orders of the Law. The Lord James for Boy &amp; the Law (Angels, Spirits, Phantoms, Ghosts and Shadows) of God &amp; the Lord Stephen for other Lords are the 27</w:t>
      </w:r>
      <w:r w:rsidRPr="00076FCF">
        <w:rPr>
          <w:b/>
          <w:sz w:val="24"/>
          <w:szCs w:val="24"/>
          <w:vertAlign w:val="superscript"/>
        </w:rPr>
        <w:t>th</w:t>
      </w:r>
      <w:r w:rsidRPr="00076FCF">
        <w:rPr>
          <w:b/>
          <w:sz w:val="24"/>
          <w:szCs w:val="24"/>
        </w:rPr>
        <w:t>-29</w:t>
      </w:r>
      <w:r w:rsidRPr="00076FCF">
        <w:rPr>
          <w:b/>
          <w:sz w:val="24"/>
          <w:szCs w:val="24"/>
          <w:vertAlign w:val="superscript"/>
        </w:rPr>
        <w:t>th</w:t>
      </w:r>
      <w:r w:rsidRPr="00076FCF">
        <w:rPr>
          <w:b/>
          <w:sz w:val="24"/>
          <w:szCs w:val="24"/>
        </w:rPr>
        <w:t xml:space="preserve"> orders under the Lord Yahweh.</w:t>
      </w:r>
    </w:p>
    <w:p w:rsidR="007C47FE" w:rsidRPr="00076FCF" w:rsidRDefault="007C47FE" w:rsidP="007C47FE">
      <w:pPr>
        <w:spacing w:line="480" w:lineRule="auto"/>
        <w:jc w:val="center"/>
        <w:rPr>
          <w:rFonts w:ascii="Monotype Corsiva" w:hAnsi="Monotype Corsiva"/>
          <w:b/>
          <w:sz w:val="24"/>
          <w:szCs w:val="24"/>
        </w:rPr>
      </w:pPr>
      <w:r w:rsidRPr="00076FCF">
        <w:rPr>
          <w:rFonts w:ascii="Monotype Corsiva" w:hAnsi="Monotype Corsiva"/>
          <w:b/>
          <w:sz w:val="24"/>
          <w:szCs w:val="24"/>
        </w:rPr>
        <w:t>Chapter 5: What does the Bible say about Marital Sexual Eros Love?</w:t>
      </w:r>
    </w:p>
    <w:p w:rsidR="00361247" w:rsidRPr="00076FCF" w:rsidRDefault="007C47FE" w:rsidP="007C47FE">
      <w:pPr>
        <w:spacing w:line="480" w:lineRule="auto"/>
        <w:jc w:val="both"/>
        <w:rPr>
          <w:sz w:val="24"/>
          <w:szCs w:val="24"/>
        </w:rPr>
      </w:pPr>
      <w:r w:rsidRPr="00076FCF">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076FCF">
        <w:rPr>
          <w:sz w:val="24"/>
          <w:szCs w:val="24"/>
          <w:vertAlign w:val="superscript"/>
        </w:rPr>
        <w:t>th</w:t>
      </w:r>
      <w:r w:rsidRPr="00076FCF">
        <w:rPr>
          <w:sz w:val="24"/>
          <w:szCs w:val="24"/>
        </w:rPr>
        <w:t xml:space="preserve"> day in the garden for 1 hour because He was perfectly created on the 6</w:t>
      </w:r>
      <w:r w:rsidRPr="00076FCF">
        <w:rPr>
          <w:sz w:val="24"/>
          <w:szCs w:val="24"/>
          <w:vertAlign w:val="superscript"/>
        </w:rPr>
        <w:t>th</w:t>
      </w:r>
      <w:r w:rsidRPr="00076FCF">
        <w:rPr>
          <w:sz w:val="24"/>
          <w:szCs w:val="24"/>
        </w:rPr>
        <w:t xml:space="preserve"> day is in Hebrews 9:27; Matthew 20:12 &amp; Luke 13:32. Woman only has to handle a minute for sin because She was created on the 7</w:t>
      </w:r>
      <w:r w:rsidRPr="00076FCF">
        <w:rPr>
          <w:sz w:val="24"/>
          <w:szCs w:val="24"/>
          <w:vertAlign w:val="superscript"/>
        </w:rPr>
        <w:t>th</w:t>
      </w:r>
      <w:r w:rsidRPr="00076FCF">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076FCF">
        <w:rPr>
          <w:sz w:val="24"/>
          <w:szCs w:val="24"/>
          <w:vertAlign w:val="superscript"/>
        </w:rPr>
        <w:t>st</w:t>
      </w:r>
      <w:r w:rsidRPr="00076FCF">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076FCF">
        <w:rPr>
          <w:b/>
          <w:sz w:val="24"/>
          <w:szCs w:val="24"/>
        </w:rPr>
        <w:t>marriage rights</w:t>
      </w:r>
      <w:r w:rsidRPr="00076FCF">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076FCF">
        <w:rPr>
          <w:b/>
          <w:sz w:val="24"/>
          <w:szCs w:val="24"/>
        </w:rPr>
        <w:t>marriage rights</w:t>
      </w:r>
      <w:r w:rsidRPr="00076FCF">
        <w:rPr>
          <w:sz w:val="24"/>
          <w:szCs w:val="24"/>
        </w:rPr>
        <w:t>” is in Exodus 21:10. In Genesis 2:24-25 it had to be a “</w:t>
      </w:r>
      <w:r w:rsidRPr="00076FCF">
        <w:rPr>
          <w:b/>
          <w:sz w:val="24"/>
          <w:szCs w:val="24"/>
        </w:rPr>
        <w:t>Holy Divine Union</w:t>
      </w:r>
      <w:r w:rsidRPr="00076FCF">
        <w:rPr>
          <w:sz w:val="24"/>
          <w:szCs w:val="24"/>
        </w:rPr>
        <w:t>” &amp; not a “</w:t>
      </w:r>
      <w:r w:rsidRPr="00076FCF">
        <w:rPr>
          <w:b/>
          <w:sz w:val="24"/>
          <w:szCs w:val="24"/>
        </w:rPr>
        <w:t>Sexual Eros Union</w:t>
      </w:r>
      <w:r w:rsidRPr="00076FCF">
        <w:rPr>
          <w:sz w:val="24"/>
          <w:szCs w:val="24"/>
        </w:rPr>
        <w:t>” because it was done by the Lord. What God has joined together let not Man cut asunder in Matthew 19:6 &amp; Mark 10:9. Also other scriptures are in Ephesians 5:31 &amp; 1</w:t>
      </w:r>
      <w:r w:rsidRPr="00076FCF">
        <w:rPr>
          <w:sz w:val="24"/>
          <w:szCs w:val="24"/>
          <w:vertAlign w:val="superscript"/>
        </w:rPr>
        <w:t>st</w:t>
      </w:r>
      <w:r w:rsidRPr="00076FCF">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076FCF">
        <w:rPr>
          <w:b/>
          <w:sz w:val="24"/>
          <w:szCs w:val="24"/>
        </w:rPr>
        <w:t>Immaculate Conception</w:t>
      </w:r>
      <w:r w:rsidRPr="00076FCF">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076FCF">
        <w:rPr>
          <w:b/>
          <w:sz w:val="24"/>
          <w:szCs w:val="24"/>
        </w:rPr>
        <w:t>Holy Divine Union</w:t>
      </w:r>
      <w:r w:rsidRPr="00076FCF">
        <w:rPr>
          <w:sz w:val="24"/>
          <w:szCs w:val="24"/>
        </w:rPr>
        <w:t>” or “</w:t>
      </w:r>
      <w:r w:rsidRPr="00076FCF">
        <w:rPr>
          <w:b/>
          <w:sz w:val="24"/>
          <w:szCs w:val="24"/>
        </w:rPr>
        <w:t>Holy Divine Love Intercourse</w:t>
      </w:r>
      <w:r w:rsidRPr="00076FCF">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076FCF">
        <w:rPr>
          <w:b/>
          <w:sz w:val="24"/>
          <w:szCs w:val="24"/>
        </w:rPr>
        <w:t>Holy Divine Flesh</w:t>
      </w:r>
      <w:r w:rsidRPr="00076FCF">
        <w:rPr>
          <w:sz w:val="24"/>
          <w:szCs w:val="24"/>
        </w:rPr>
        <w:t>” concerning the Son Jesus Christ Our Lord and the Father Stephen Our Lord in John 6:41-59. Some scriptures that prove this are in 2</w:t>
      </w:r>
      <w:r w:rsidRPr="00076FCF">
        <w:rPr>
          <w:sz w:val="24"/>
          <w:szCs w:val="24"/>
          <w:vertAlign w:val="superscript"/>
        </w:rPr>
        <w:t>nd</w:t>
      </w:r>
      <w:r w:rsidRPr="00076FCF">
        <w:rPr>
          <w:sz w:val="24"/>
          <w:szCs w:val="24"/>
        </w:rPr>
        <w:t xml:space="preserve"> Corinthians 5:15; 13:4; Galatians 2:19-20; 1</w:t>
      </w:r>
      <w:r w:rsidRPr="00076FCF">
        <w:rPr>
          <w:sz w:val="24"/>
          <w:szCs w:val="24"/>
          <w:vertAlign w:val="superscript"/>
        </w:rPr>
        <w:t>st</w:t>
      </w:r>
      <w:r w:rsidRPr="00076FCF">
        <w:rPr>
          <w:sz w:val="24"/>
          <w:szCs w:val="24"/>
        </w:rPr>
        <w:t xml:space="preserve"> Thessalonians 5:10 &amp; 2</w:t>
      </w:r>
      <w:r w:rsidRPr="00076FCF">
        <w:rPr>
          <w:sz w:val="24"/>
          <w:szCs w:val="24"/>
          <w:vertAlign w:val="superscript"/>
        </w:rPr>
        <w:t>nd</w:t>
      </w:r>
      <w:r w:rsidRPr="00076FCF">
        <w:rPr>
          <w:sz w:val="24"/>
          <w:szCs w:val="24"/>
        </w:rPr>
        <w:t xml:space="preserve"> Timothy 3:12. The reason why “</w:t>
      </w:r>
      <w:r w:rsidRPr="00076FCF">
        <w:rPr>
          <w:b/>
          <w:sz w:val="24"/>
          <w:szCs w:val="24"/>
        </w:rPr>
        <w:t>Sinful Flesh</w:t>
      </w:r>
      <w:r w:rsidRPr="00076FCF">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076FCF">
        <w:rPr>
          <w:b/>
          <w:sz w:val="24"/>
          <w:szCs w:val="24"/>
        </w:rPr>
        <w:t>to take action</w:t>
      </w:r>
      <w:r w:rsidRPr="00076FCF">
        <w:rPr>
          <w:sz w:val="24"/>
          <w:szCs w:val="24"/>
        </w:rPr>
        <w:t>” proven in Acts 14:15; 17:28-29 &amp; 2</w:t>
      </w:r>
      <w:r w:rsidRPr="00076FCF">
        <w:rPr>
          <w:sz w:val="24"/>
          <w:szCs w:val="24"/>
          <w:vertAlign w:val="superscript"/>
        </w:rPr>
        <w:t>nd</w:t>
      </w:r>
      <w:r w:rsidRPr="00076FCF">
        <w:rPr>
          <w:sz w:val="24"/>
          <w:szCs w:val="24"/>
        </w:rPr>
        <w:t xml:space="preserve"> Peter 1:4. This passage tells us that the Lord does not have “</w:t>
      </w:r>
      <w:r w:rsidRPr="00076FCF">
        <w:rPr>
          <w:b/>
          <w:sz w:val="24"/>
          <w:szCs w:val="24"/>
        </w:rPr>
        <w:t>Sexual Eros Love Passions</w:t>
      </w:r>
      <w:r w:rsidRPr="00076FCF">
        <w:rPr>
          <w:sz w:val="24"/>
          <w:szCs w:val="24"/>
        </w:rPr>
        <w:t>”, but does have “</w:t>
      </w:r>
      <w:r w:rsidRPr="00076FCF">
        <w:rPr>
          <w:b/>
          <w:sz w:val="24"/>
          <w:szCs w:val="24"/>
        </w:rPr>
        <w:t>Holy Divine Love Passions</w:t>
      </w:r>
      <w:r w:rsidRPr="00076FCF">
        <w:rPr>
          <w:sz w:val="24"/>
          <w:szCs w:val="24"/>
        </w:rPr>
        <w:t>” also called by His attribute of “</w:t>
      </w:r>
      <w:r w:rsidRPr="00076FCF">
        <w:rPr>
          <w:b/>
          <w:i/>
          <w:sz w:val="24"/>
          <w:szCs w:val="24"/>
        </w:rPr>
        <w:t>Impassibility</w:t>
      </w:r>
      <w:r w:rsidRPr="00076FCF">
        <w:rPr>
          <w:sz w:val="24"/>
          <w:szCs w:val="24"/>
        </w:rPr>
        <w:t xml:space="preserve">” proven in Isaiah 54:8; 62:5; Exodus 32:10; Psalms 78:40; 103:13, 17 and Ephesians 4:30. </w:t>
      </w:r>
      <w:r w:rsidR="00361247" w:rsidRPr="00076FCF">
        <w:rPr>
          <w:sz w:val="24"/>
          <w:szCs w:val="24"/>
        </w:rPr>
        <w:t>This is because of the Lord Yahweh’s attribute of “</w:t>
      </w:r>
      <w:r w:rsidR="00361247" w:rsidRPr="00076FCF">
        <w:rPr>
          <w:b/>
          <w:sz w:val="24"/>
          <w:szCs w:val="24"/>
        </w:rPr>
        <w:t>Impassibility</w:t>
      </w:r>
      <w:r w:rsidR="00361247" w:rsidRPr="00076FCF">
        <w:rPr>
          <w:sz w:val="24"/>
          <w:szCs w:val="24"/>
        </w:rPr>
        <w:t>” which says He does not have “</w:t>
      </w:r>
      <w:r w:rsidR="00361247" w:rsidRPr="00076FCF">
        <w:rPr>
          <w:b/>
          <w:sz w:val="24"/>
          <w:szCs w:val="24"/>
        </w:rPr>
        <w:t>Sexual Eros Passions</w:t>
      </w:r>
      <w:r w:rsidR="00361247" w:rsidRPr="00076FCF">
        <w:rPr>
          <w:sz w:val="24"/>
          <w:szCs w:val="24"/>
        </w:rPr>
        <w:t>” in Acts 14:15. The Lord Yahweh did not create Sexual Eros Love nor would He go against His own Divine Nature, Deity or Character for Anyone in Creation in Acts 17:28-29. The Lord Yahweh does in fact have “</w:t>
      </w:r>
      <w:r w:rsidR="00361247" w:rsidRPr="00076FCF">
        <w:rPr>
          <w:b/>
          <w:sz w:val="24"/>
          <w:szCs w:val="24"/>
        </w:rPr>
        <w:t>Holy Divine Passions</w:t>
      </w:r>
      <w:r w:rsidR="00361247" w:rsidRPr="00076FCF">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7C47FE" w:rsidRPr="00076FCF" w:rsidRDefault="007C47FE" w:rsidP="007C47FE">
      <w:pPr>
        <w:spacing w:line="480" w:lineRule="auto"/>
        <w:jc w:val="both"/>
        <w:rPr>
          <w:sz w:val="24"/>
          <w:szCs w:val="24"/>
        </w:rPr>
      </w:pPr>
      <w:r w:rsidRPr="00076FCF">
        <w:rPr>
          <w:sz w:val="24"/>
          <w:szCs w:val="24"/>
        </w:rPr>
        <w:t>The Lord’s intent was not Sexual Eros Love Intercourse with Eve at all, but “</w:t>
      </w:r>
      <w:r w:rsidRPr="00076FCF">
        <w:rPr>
          <w:b/>
          <w:sz w:val="24"/>
          <w:szCs w:val="24"/>
        </w:rPr>
        <w:t>Holy Divine Love Intercourse</w:t>
      </w:r>
      <w:r w:rsidRPr="00076FCF">
        <w:rPr>
          <w:sz w:val="24"/>
          <w:szCs w:val="24"/>
        </w:rPr>
        <w:t>” with One’s Spouse in 2</w:t>
      </w:r>
      <w:r w:rsidRPr="00076FCF">
        <w:rPr>
          <w:sz w:val="24"/>
          <w:szCs w:val="24"/>
          <w:vertAlign w:val="superscript"/>
        </w:rPr>
        <w:t>nd</w:t>
      </w:r>
      <w:r w:rsidRPr="00076FCF">
        <w:rPr>
          <w:sz w:val="24"/>
          <w:szCs w:val="24"/>
        </w:rPr>
        <w:t xml:space="preserve"> Peter 1:4. Adam &amp; Eve ate from the knowledge tree &amp; their eyes were opened &amp; knew they were naked &amp; hid themselves in Genesis 3:6-7. Some scriptures in a Holy Divine Union are in Proverbs 5:19; 1</w:t>
      </w:r>
      <w:r w:rsidRPr="00076FCF">
        <w:rPr>
          <w:sz w:val="24"/>
          <w:szCs w:val="24"/>
          <w:vertAlign w:val="superscript"/>
        </w:rPr>
        <w:t>st</w:t>
      </w:r>
      <w:r w:rsidRPr="00076FCF">
        <w:rPr>
          <w:sz w:val="24"/>
          <w:szCs w:val="24"/>
        </w:rPr>
        <w:t xml:space="preserve"> Corinthians 7:5 &amp; 2</w:t>
      </w:r>
      <w:r w:rsidRPr="00076FCF">
        <w:rPr>
          <w:sz w:val="24"/>
          <w:szCs w:val="24"/>
          <w:vertAlign w:val="superscript"/>
        </w:rPr>
        <w:t>nd</w:t>
      </w:r>
      <w:r w:rsidRPr="00076FCF">
        <w:rPr>
          <w:sz w:val="24"/>
          <w:szCs w:val="24"/>
        </w:rPr>
        <w:t xml:space="preserve"> Corinthians 11:2. They disobeyed the Lord &amp; Eve was deceived by the Serpent. The Lord placed the wisdom tree in the garden for the prime reason of “</w:t>
      </w:r>
      <w:r w:rsidRPr="00076FCF">
        <w:rPr>
          <w:b/>
          <w:sz w:val="24"/>
          <w:szCs w:val="24"/>
        </w:rPr>
        <w:t>understanding, intelligence, knowledge and wisdom in holiness</w:t>
      </w:r>
      <w:r w:rsidRPr="00076FCF">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076FCF">
        <w:rPr>
          <w:b/>
          <w:i/>
          <w:sz w:val="24"/>
          <w:szCs w:val="24"/>
        </w:rPr>
        <w:t>Qanah</w:t>
      </w:r>
      <w:r w:rsidRPr="00076FCF">
        <w:rPr>
          <w:sz w:val="24"/>
          <w:szCs w:val="24"/>
        </w:rPr>
        <w:t xml:space="preserve"> which may have caused Lucifer to sin in Heaven in Isaiah 14:12-21 &amp; John 8:44. This term can relate to the Physical Trinity if Qanah is “</w:t>
      </w:r>
      <w:r w:rsidRPr="00076FCF">
        <w:rPr>
          <w:b/>
          <w:sz w:val="24"/>
          <w:szCs w:val="24"/>
        </w:rPr>
        <w:t>directed to the Father Stephen</w:t>
      </w:r>
      <w:r w:rsidRPr="00076FCF">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076FCF">
        <w:rPr>
          <w:sz w:val="24"/>
          <w:szCs w:val="24"/>
          <w:vertAlign w:val="superscript"/>
        </w:rPr>
        <w:t>st</w:t>
      </w:r>
      <w:r w:rsidRPr="00076FCF">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076FCF">
        <w:rPr>
          <w:b/>
          <w:sz w:val="24"/>
          <w:szCs w:val="24"/>
        </w:rPr>
        <w:t>hovering over the face of the Earth</w:t>
      </w:r>
      <w:r w:rsidRPr="00076FCF">
        <w:rPr>
          <w:sz w:val="24"/>
          <w:szCs w:val="24"/>
        </w:rPr>
        <w:t xml:space="preserve">” in Genesis 1:2. But </w:t>
      </w:r>
      <w:r w:rsidRPr="00076FCF">
        <w:rPr>
          <w:b/>
          <w:i/>
          <w:sz w:val="24"/>
          <w:szCs w:val="24"/>
        </w:rPr>
        <w:t>Qanah</w:t>
      </w:r>
      <w:r w:rsidRPr="00076FCF">
        <w:rPr>
          <w:sz w:val="24"/>
          <w:szCs w:val="24"/>
        </w:rPr>
        <w:t xml:space="preserve"> that is not directed to the Father Stephen is related to “</w:t>
      </w:r>
      <w:r w:rsidRPr="00076FCF">
        <w:rPr>
          <w:b/>
          <w:sz w:val="24"/>
          <w:szCs w:val="24"/>
        </w:rPr>
        <w:t>Marital Eternal Sexual Eros Love</w:t>
      </w:r>
      <w:r w:rsidRPr="00076FCF">
        <w:rPr>
          <w:sz w:val="24"/>
          <w:szCs w:val="24"/>
        </w:rPr>
        <w:t xml:space="preserve">” in Genesis 4:1; 6:1-5. </w:t>
      </w:r>
      <w:r w:rsidRPr="00076FCF">
        <w:rPr>
          <w:b/>
          <w:i/>
          <w:sz w:val="24"/>
          <w:szCs w:val="24"/>
        </w:rPr>
        <w:t>Qanah</w:t>
      </w:r>
      <w:r w:rsidRPr="00076FCF">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076FCF">
        <w:rPr>
          <w:sz w:val="24"/>
          <w:szCs w:val="24"/>
          <w:vertAlign w:val="superscript"/>
        </w:rPr>
        <w:t>th</w:t>
      </w:r>
      <w:r w:rsidRPr="00076FCF">
        <w:rPr>
          <w:sz w:val="24"/>
          <w:szCs w:val="24"/>
        </w:rPr>
        <w:t>) survived in the Ark of Gofer Wood proven in Genesis 3:6-8:20. Some scriptures that prove this are in 1</w:t>
      </w:r>
      <w:r w:rsidRPr="00076FCF">
        <w:rPr>
          <w:sz w:val="24"/>
          <w:szCs w:val="24"/>
          <w:vertAlign w:val="superscript"/>
        </w:rPr>
        <w:t>st</w:t>
      </w:r>
      <w:r w:rsidRPr="00076FCF">
        <w:rPr>
          <w:sz w:val="24"/>
          <w:szCs w:val="24"/>
        </w:rPr>
        <w:t xml:space="preserve"> Peter 3:20; Hebrews 11:7; Luke 17:27 &amp; Genesis 6:1-5. Be  Ye  separate,  &amp;  do  not  touch  the  unclean  thing  (between  the waist &amp; the thigh) &amp; the Father Stephen as Lord will receive You in 2</w:t>
      </w:r>
      <w:r w:rsidRPr="00076FCF">
        <w:rPr>
          <w:sz w:val="24"/>
          <w:szCs w:val="24"/>
          <w:vertAlign w:val="superscript"/>
        </w:rPr>
        <w:t>nd</w:t>
      </w:r>
      <w:r w:rsidRPr="00076FCF">
        <w:rPr>
          <w:sz w:val="24"/>
          <w:szCs w:val="24"/>
        </w:rPr>
        <w:t xml:space="preserve"> Corinthians 6:11-18 &amp; James 1:17. “For Marriage is honorable to all, &amp; the bed undefiled…”, if no Sexual Eros Love is in marriage proven in 2</w:t>
      </w:r>
      <w:r w:rsidRPr="00076FCF">
        <w:rPr>
          <w:sz w:val="24"/>
          <w:szCs w:val="24"/>
          <w:vertAlign w:val="superscript"/>
        </w:rPr>
        <w:t>nd</w:t>
      </w:r>
      <w:r w:rsidRPr="00076FCF">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076FCF">
        <w:rPr>
          <w:sz w:val="24"/>
          <w:szCs w:val="24"/>
          <w:vertAlign w:val="superscript"/>
        </w:rPr>
        <w:t>nd</w:t>
      </w:r>
      <w:r w:rsidRPr="00076FCF">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076FCF">
        <w:rPr>
          <w:b/>
          <w:sz w:val="24"/>
          <w:szCs w:val="24"/>
        </w:rPr>
        <w:t>True Holy Division</w:t>
      </w:r>
      <w:r w:rsidRPr="00076FCF">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76FCF">
        <w:rPr>
          <w:sz w:val="24"/>
          <w:szCs w:val="24"/>
          <w:vertAlign w:val="superscript"/>
        </w:rPr>
        <w:t>nd</w:t>
      </w:r>
      <w:r w:rsidRPr="00076FCF">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076FCF">
        <w:rPr>
          <w:sz w:val="24"/>
          <w:szCs w:val="24"/>
          <w:vertAlign w:val="superscript"/>
        </w:rPr>
        <w:t>st</w:t>
      </w:r>
      <w:r w:rsidRPr="00076FCF">
        <w:rPr>
          <w:sz w:val="24"/>
          <w:szCs w:val="24"/>
        </w:rPr>
        <w:t xml:space="preserve"> Corinthians 2:6-16; Romans 3:3-23; 1</w:t>
      </w:r>
      <w:r w:rsidRPr="00076FCF">
        <w:rPr>
          <w:sz w:val="24"/>
          <w:szCs w:val="24"/>
          <w:vertAlign w:val="superscript"/>
        </w:rPr>
        <w:t>st</w:t>
      </w:r>
      <w:r w:rsidRPr="00076FCF">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076FCF">
        <w:rPr>
          <w:sz w:val="24"/>
          <w:szCs w:val="24"/>
          <w:vertAlign w:val="superscript"/>
        </w:rPr>
        <w:t>st</w:t>
      </w:r>
      <w:r w:rsidRPr="00076FCF">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76FCF">
        <w:rPr>
          <w:sz w:val="24"/>
          <w:szCs w:val="24"/>
          <w:vertAlign w:val="superscript"/>
        </w:rPr>
        <w:t>nd</w:t>
      </w:r>
      <w:r w:rsidRPr="00076FCF">
        <w:rPr>
          <w:sz w:val="24"/>
          <w:szCs w:val="24"/>
        </w:rPr>
        <w:t xml:space="preserve"> Adam, the Lord from Heaven restored the 1</w:t>
      </w:r>
      <w:r w:rsidRPr="00076FCF">
        <w:rPr>
          <w:sz w:val="24"/>
          <w:szCs w:val="24"/>
          <w:vertAlign w:val="superscript"/>
        </w:rPr>
        <w:t>st</w:t>
      </w:r>
      <w:r w:rsidRPr="00076FCF">
        <w:rPr>
          <w:sz w:val="24"/>
          <w:szCs w:val="24"/>
        </w:rPr>
        <w:t xml:space="preserve"> Adam in 1</w:t>
      </w:r>
      <w:r w:rsidRPr="00076FCF">
        <w:rPr>
          <w:sz w:val="24"/>
          <w:szCs w:val="24"/>
          <w:vertAlign w:val="superscript"/>
        </w:rPr>
        <w:t>st</w:t>
      </w:r>
      <w:r w:rsidRPr="00076FCF">
        <w:rPr>
          <w:sz w:val="24"/>
          <w:szCs w:val="24"/>
        </w:rPr>
        <w:t xml:space="preserve"> Corinthians 15:35-58. The LORD showed Adam the Woman that the LORD created and was “</w:t>
      </w:r>
      <w:r w:rsidRPr="00076FCF">
        <w:rPr>
          <w:b/>
          <w:sz w:val="24"/>
          <w:szCs w:val="24"/>
        </w:rPr>
        <w:t>Comparable to Adam with white skin color</w:t>
      </w:r>
      <w:r w:rsidRPr="00076FCF">
        <w:rPr>
          <w:sz w:val="24"/>
          <w:szCs w:val="24"/>
        </w:rPr>
        <w:t>” and not different in any way. This is how dating and marriage relationships should be dealt with based on the LORD STEPHEN’S command. In 1</w:t>
      </w:r>
      <w:r w:rsidRPr="00076FCF">
        <w:rPr>
          <w:sz w:val="24"/>
          <w:szCs w:val="24"/>
          <w:vertAlign w:val="superscript"/>
        </w:rPr>
        <w:t>st</w:t>
      </w:r>
      <w:r w:rsidRPr="00076FCF">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076FCF">
        <w:rPr>
          <w:sz w:val="24"/>
          <w:szCs w:val="24"/>
          <w:vertAlign w:val="superscript"/>
        </w:rPr>
        <w:t>st</w:t>
      </w:r>
      <w:r w:rsidRPr="00076FCF">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76FCF">
        <w:rPr>
          <w:sz w:val="24"/>
          <w:szCs w:val="24"/>
          <w:vertAlign w:val="superscript"/>
        </w:rPr>
        <w:t>st</w:t>
      </w:r>
      <w:r w:rsidRPr="00076FCF">
        <w:rPr>
          <w:sz w:val="24"/>
          <w:szCs w:val="24"/>
        </w:rPr>
        <w:t xml:space="preserve"> to December 21</w:t>
      </w:r>
      <w:r w:rsidRPr="00076FCF">
        <w:rPr>
          <w:sz w:val="24"/>
          <w:szCs w:val="24"/>
          <w:vertAlign w:val="superscript"/>
        </w:rPr>
        <w:t>st</w:t>
      </w:r>
      <w:r w:rsidRPr="00076FCF">
        <w:rPr>
          <w:sz w:val="24"/>
          <w:szCs w:val="24"/>
        </w:rPr>
        <w:t xml:space="preserve"> for the Sacred Year—Holiness with Festivals &amp; May 21</w:t>
      </w:r>
      <w:r w:rsidRPr="00076FCF">
        <w:rPr>
          <w:sz w:val="24"/>
          <w:szCs w:val="24"/>
          <w:vertAlign w:val="superscript"/>
        </w:rPr>
        <w:t>st</w:t>
      </w:r>
      <w:r w:rsidRPr="00076FCF">
        <w:rPr>
          <w:sz w:val="24"/>
          <w:szCs w:val="24"/>
        </w:rPr>
        <w:t xml:space="preserve"> to June 21</w:t>
      </w:r>
      <w:r w:rsidRPr="00076FCF">
        <w:rPr>
          <w:sz w:val="24"/>
          <w:szCs w:val="24"/>
          <w:vertAlign w:val="superscript"/>
        </w:rPr>
        <w:t>st</w:t>
      </w:r>
      <w:r w:rsidRPr="00076FCF">
        <w:rPr>
          <w:sz w:val="24"/>
          <w:szCs w:val="24"/>
        </w:rPr>
        <w:t xml:space="preserve"> for the Civil Year—Kings, Childbirths and Contracts &amp; September 21</w:t>
      </w:r>
      <w:r w:rsidRPr="00076FCF">
        <w:rPr>
          <w:sz w:val="24"/>
          <w:szCs w:val="24"/>
          <w:vertAlign w:val="superscript"/>
        </w:rPr>
        <w:t>st</w:t>
      </w:r>
      <w:r w:rsidRPr="00076FCF">
        <w:rPr>
          <w:sz w:val="24"/>
          <w:szCs w:val="24"/>
        </w:rPr>
        <w:t xml:space="preserve"> to October 21</w:t>
      </w:r>
      <w:r w:rsidRPr="00076FCF">
        <w:rPr>
          <w:sz w:val="24"/>
          <w:szCs w:val="24"/>
          <w:vertAlign w:val="superscript"/>
        </w:rPr>
        <w:t xml:space="preserve">st </w:t>
      </w:r>
      <w:r w:rsidRPr="00076FCF">
        <w:rPr>
          <w:sz w:val="24"/>
          <w:szCs w:val="24"/>
        </w:rPr>
        <w:t>for the Gregorian Calendar), on the 20</w:t>
      </w:r>
      <w:r w:rsidRPr="00076FCF">
        <w:rPr>
          <w:sz w:val="24"/>
          <w:szCs w:val="24"/>
          <w:vertAlign w:val="superscript"/>
        </w:rPr>
        <w:t>th</w:t>
      </w:r>
      <w:r w:rsidRPr="00076FCF">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76FCF">
        <w:rPr>
          <w:sz w:val="24"/>
          <w:szCs w:val="24"/>
          <w:vertAlign w:val="superscript"/>
        </w:rPr>
        <w:t>st</w:t>
      </w:r>
      <w:r w:rsidRPr="00076FCF">
        <w:rPr>
          <w:sz w:val="24"/>
          <w:szCs w:val="24"/>
        </w:rPr>
        <w:t xml:space="preserve"> to January 21</w:t>
      </w:r>
      <w:r w:rsidRPr="00076FCF">
        <w:rPr>
          <w:sz w:val="24"/>
          <w:szCs w:val="24"/>
          <w:vertAlign w:val="superscript"/>
        </w:rPr>
        <w:t xml:space="preserve">st </w:t>
      </w:r>
      <w:r w:rsidRPr="00076FCF">
        <w:rPr>
          <w:sz w:val="24"/>
          <w:szCs w:val="24"/>
        </w:rPr>
        <w:t>for the Sacred year—Holiness with Festivals &amp; June 21</w:t>
      </w:r>
      <w:r w:rsidRPr="00076FCF">
        <w:rPr>
          <w:sz w:val="24"/>
          <w:szCs w:val="24"/>
          <w:vertAlign w:val="superscript"/>
        </w:rPr>
        <w:t>st</w:t>
      </w:r>
      <w:r w:rsidRPr="00076FCF">
        <w:rPr>
          <w:sz w:val="24"/>
          <w:szCs w:val="24"/>
        </w:rPr>
        <w:t xml:space="preserve"> to July 21</w:t>
      </w:r>
      <w:r w:rsidRPr="00076FCF">
        <w:rPr>
          <w:sz w:val="24"/>
          <w:szCs w:val="24"/>
          <w:vertAlign w:val="superscript"/>
        </w:rPr>
        <w:t>st</w:t>
      </w:r>
      <w:r w:rsidRPr="00076FCF">
        <w:rPr>
          <w:sz w:val="24"/>
          <w:szCs w:val="24"/>
        </w:rPr>
        <w:t xml:space="preserve"> for the Civil year—Kings, Childbirth and Contracts &amp; October 21</w:t>
      </w:r>
      <w:r w:rsidRPr="00076FCF">
        <w:rPr>
          <w:sz w:val="24"/>
          <w:szCs w:val="24"/>
          <w:vertAlign w:val="superscript"/>
        </w:rPr>
        <w:t>st</w:t>
      </w:r>
      <w:r w:rsidRPr="00076FCF">
        <w:rPr>
          <w:sz w:val="24"/>
          <w:szCs w:val="24"/>
        </w:rPr>
        <w:t xml:space="preserve"> to November 21</w:t>
      </w:r>
      <w:r w:rsidRPr="00076FCF">
        <w:rPr>
          <w:sz w:val="24"/>
          <w:szCs w:val="24"/>
          <w:vertAlign w:val="superscript"/>
        </w:rPr>
        <w:t xml:space="preserve">st </w:t>
      </w:r>
      <w:r w:rsidRPr="00076FCF">
        <w:rPr>
          <w:sz w:val="24"/>
          <w:szCs w:val="24"/>
        </w:rPr>
        <w:t>for the Gregorian Calendar) they began their sessions to investigate the matter. And the cases of the Men who had Foreign Wives were brought to an end by the New Moon of the first month (March 21</w:t>
      </w:r>
      <w:r w:rsidRPr="00076FCF">
        <w:rPr>
          <w:sz w:val="24"/>
          <w:szCs w:val="24"/>
          <w:vertAlign w:val="superscript"/>
        </w:rPr>
        <w:t>st</w:t>
      </w:r>
      <w:r w:rsidRPr="00076FCF">
        <w:rPr>
          <w:sz w:val="24"/>
          <w:szCs w:val="24"/>
        </w:rPr>
        <w:t xml:space="preserve"> to April 21</w:t>
      </w:r>
      <w:r w:rsidRPr="00076FCF">
        <w:rPr>
          <w:sz w:val="24"/>
          <w:szCs w:val="24"/>
          <w:vertAlign w:val="superscript"/>
        </w:rPr>
        <w:t>st</w:t>
      </w:r>
      <w:r w:rsidRPr="00076FCF">
        <w:rPr>
          <w:sz w:val="24"/>
          <w:szCs w:val="24"/>
        </w:rPr>
        <w:t xml:space="preserve"> for the Sacred Year—Holiness with Festivals &amp; September 21</w:t>
      </w:r>
      <w:r w:rsidRPr="00076FCF">
        <w:rPr>
          <w:sz w:val="24"/>
          <w:szCs w:val="24"/>
          <w:vertAlign w:val="superscript"/>
        </w:rPr>
        <w:t>st</w:t>
      </w:r>
      <w:r w:rsidRPr="00076FCF">
        <w:rPr>
          <w:sz w:val="24"/>
          <w:szCs w:val="24"/>
        </w:rPr>
        <w:t xml:space="preserve"> to October 21</w:t>
      </w:r>
      <w:r w:rsidRPr="00076FCF">
        <w:rPr>
          <w:sz w:val="24"/>
          <w:szCs w:val="24"/>
          <w:vertAlign w:val="superscript"/>
        </w:rPr>
        <w:t>st</w:t>
      </w:r>
      <w:r w:rsidRPr="00076FCF">
        <w:rPr>
          <w:sz w:val="24"/>
          <w:szCs w:val="24"/>
        </w:rPr>
        <w:t xml:space="preserve"> for the Civil Year—Kings, Childbirths and Contracts &amp; January 21</w:t>
      </w:r>
      <w:r w:rsidRPr="00076FCF">
        <w:rPr>
          <w:sz w:val="24"/>
          <w:szCs w:val="24"/>
          <w:vertAlign w:val="superscript"/>
        </w:rPr>
        <w:t>st</w:t>
      </w:r>
      <w:r w:rsidRPr="00076FCF">
        <w:rPr>
          <w:sz w:val="24"/>
          <w:szCs w:val="24"/>
        </w:rPr>
        <w:t xml:space="preserve"> to February 21</w:t>
      </w:r>
      <w:r w:rsidRPr="00076FCF">
        <w:rPr>
          <w:sz w:val="24"/>
          <w:szCs w:val="24"/>
          <w:vertAlign w:val="superscript"/>
        </w:rPr>
        <w:t>st</w:t>
      </w:r>
      <w:r w:rsidRPr="00076FCF">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76FCF">
        <w:rPr>
          <w:sz w:val="24"/>
          <w:szCs w:val="24"/>
          <w:vertAlign w:val="superscript"/>
        </w:rPr>
        <w:t>st</w:t>
      </w:r>
      <w:r w:rsidRPr="00076FCF">
        <w:rPr>
          <w:sz w:val="24"/>
          <w:szCs w:val="24"/>
        </w:rPr>
        <w:t xml:space="preserve"> Corinthians 7:1-2. There are three types of “</w:t>
      </w:r>
      <w:r w:rsidRPr="00076FCF">
        <w:rPr>
          <w:b/>
          <w:sz w:val="24"/>
          <w:szCs w:val="24"/>
        </w:rPr>
        <w:t>Intercourse</w:t>
      </w:r>
      <w:r w:rsidRPr="00076FCF">
        <w:rPr>
          <w:sz w:val="24"/>
          <w:szCs w:val="24"/>
        </w:rPr>
        <w:t xml:space="preserve">” in the Holy Scriptures. First, is the </w:t>
      </w:r>
      <w:r w:rsidRPr="00076FCF">
        <w:rPr>
          <w:b/>
          <w:sz w:val="24"/>
          <w:szCs w:val="24"/>
        </w:rPr>
        <w:t>Popular Sexual Eros Love Intercourse</w:t>
      </w:r>
      <w:r w:rsidRPr="00076FCF">
        <w:rPr>
          <w:sz w:val="24"/>
          <w:szCs w:val="24"/>
        </w:rPr>
        <w:t xml:space="preserve"> from the Tree of the knowledge of Good and Evil that only can be committed by a Man and Woman in a Strength 40 Year Kingdom of This World in Genesis 4:1. Second, is the </w:t>
      </w:r>
      <w:r w:rsidRPr="00076FCF">
        <w:rPr>
          <w:b/>
          <w:sz w:val="24"/>
          <w:szCs w:val="24"/>
        </w:rPr>
        <w:t xml:space="preserve">Unknown Holy Divine Love Intercourse </w:t>
      </w:r>
      <w:r w:rsidRPr="00076FCF">
        <w:rPr>
          <w:sz w:val="24"/>
          <w:szCs w:val="24"/>
        </w:rPr>
        <w:t>from the Tree of Life that can be done by a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Genesis 2:24-25; Matthew 19:6; Mark 10:9; 1</w:t>
      </w:r>
      <w:r w:rsidRPr="00076FCF">
        <w:rPr>
          <w:sz w:val="24"/>
          <w:szCs w:val="24"/>
          <w:vertAlign w:val="superscript"/>
        </w:rPr>
        <w:t>st</w:t>
      </w:r>
      <w:r w:rsidRPr="00076FCF">
        <w:rPr>
          <w:sz w:val="24"/>
          <w:szCs w:val="24"/>
        </w:rPr>
        <w:t xml:space="preserve"> Corinthians 6:17 &amp; Ephesians 5:31. Third, is the </w:t>
      </w:r>
      <w:r w:rsidRPr="00076FCF">
        <w:rPr>
          <w:b/>
          <w:sz w:val="24"/>
          <w:szCs w:val="24"/>
        </w:rPr>
        <w:t>Known Holy Law Love Intercourse</w:t>
      </w:r>
      <w:r w:rsidRPr="00076FCF">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76FCF">
        <w:rPr>
          <w:sz w:val="24"/>
          <w:szCs w:val="24"/>
          <w:vertAlign w:val="superscript"/>
        </w:rPr>
        <w:t>st</w:t>
      </w:r>
      <w:r w:rsidRPr="00076FCF">
        <w:rPr>
          <w:sz w:val="24"/>
          <w:szCs w:val="24"/>
        </w:rPr>
        <w:t xml:space="preserve"> Kings 11:3. King Solomon’s Foreign Sexual Eros Love Intercourse in the minority eventually became “</w:t>
      </w:r>
      <w:r w:rsidRPr="00076FCF">
        <w:rPr>
          <w:b/>
          <w:sz w:val="24"/>
          <w:szCs w:val="24"/>
        </w:rPr>
        <w:t>Marital Fornication</w:t>
      </w:r>
      <w:r w:rsidRPr="00076FCF">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76FCF">
        <w:rPr>
          <w:sz w:val="24"/>
          <w:szCs w:val="24"/>
          <w:vertAlign w:val="superscript"/>
        </w:rPr>
        <w:t>st</w:t>
      </w:r>
      <w:r w:rsidRPr="00076FCF">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who called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76FCF">
        <w:rPr>
          <w:sz w:val="24"/>
          <w:szCs w:val="24"/>
          <w:vertAlign w:val="superscript"/>
        </w:rPr>
        <w:t>st</w:t>
      </w:r>
      <w:r w:rsidRPr="00076FCF">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76FCF">
        <w:rPr>
          <w:sz w:val="24"/>
          <w:szCs w:val="24"/>
          <w:vertAlign w:val="superscript"/>
        </w:rPr>
        <w:t>st</w:t>
      </w:r>
      <w:r w:rsidRPr="00076FCF">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76FCF">
        <w:rPr>
          <w:sz w:val="24"/>
          <w:szCs w:val="24"/>
          <w:vertAlign w:val="superscript"/>
        </w:rPr>
        <w:t>st</w:t>
      </w:r>
      <w:r w:rsidRPr="00076FCF">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076FCF">
        <w:rPr>
          <w:sz w:val="24"/>
          <w:szCs w:val="24"/>
          <w:vertAlign w:val="superscript"/>
        </w:rPr>
        <w:t>st</w:t>
      </w:r>
      <w:r w:rsidRPr="00076FCF">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76FCF">
        <w:rPr>
          <w:sz w:val="24"/>
          <w:szCs w:val="24"/>
          <w:vertAlign w:val="superscript"/>
        </w:rPr>
        <w:t>st</w:t>
      </w:r>
      <w:r w:rsidRPr="00076FCF">
        <w:rPr>
          <w:sz w:val="24"/>
          <w:szCs w:val="24"/>
        </w:rPr>
        <w:t xml:space="preserve"> Corinthians 14:6-19. Also tongues are a sign to unbelievers in 1</w:t>
      </w:r>
      <w:r w:rsidRPr="00076FCF">
        <w:rPr>
          <w:sz w:val="24"/>
          <w:szCs w:val="24"/>
          <w:vertAlign w:val="superscript"/>
        </w:rPr>
        <w:t>st</w:t>
      </w:r>
      <w:r w:rsidRPr="00076FCF">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76FCF">
        <w:rPr>
          <w:sz w:val="24"/>
          <w:szCs w:val="24"/>
          <w:vertAlign w:val="superscript"/>
        </w:rPr>
        <w:t>st</w:t>
      </w:r>
      <w:r w:rsidRPr="00076FCF">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76FCF">
        <w:rPr>
          <w:b/>
          <w:sz w:val="24"/>
          <w:szCs w:val="24"/>
        </w:rPr>
        <w:t>True Holy Division</w:t>
      </w:r>
      <w:r w:rsidRPr="00076FCF">
        <w:rPr>
          <w:sz w:val="24"/>
          <w:szCs w:val="24"/>
        </w:rPr>
        <w:t>” even in communication and keeping company in Psalms 17:3; Malachi 3:8-12; Judith 8:11-17; Wisdom of Solomon 1:1-5 &amp; 1</w:t>
      </w:r>
      <w:r w:rsidRPr="00076FCF">
        <w:rPr>
          <w:sz w:val="24"/>
          <w:szCs w:val="24"/>
          <w:vertAlign w:val="superscript"/>
        </w:rPr>
        <w:t>st</w:t>
      </w:r>
      <w:r w:rsidRPr="00076FCF">
        <w:rPr>
          <w:sz w:val="24"/>
          <w:szCs w:val="24"/>
        </w:rPr>
        <w:t xml:space="preserve"> Corinthians 3:13-17. The anointing breaks every yoke &amp; uplifts every problem but never brings “</w:t>
      </w:r>
      <w:r w:rsidRPr="00076FCF">
        <w:rPr>
          <w:b/>
          <w:sz w:val="24"/>
          <w:szCs w:val="24"/>
        </w:rPr>
        <w:t>two creations that are not comparable</w:t>
      </w:r>
      <w:r w:rsidRPr="00076FCF">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076FCF">
        <w:rPr>
          <w:sz w:val="24"/>
          <w:szCs w:val="24"/>
          <w:vertAlign w:val="superscript"/>
        </w:rPr>
        <w:t>st</w:t>
      </w:r>
      <w:r w:rsidRPr="00076FCF">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076FCF">
        <w:rPr>
          <w:sz w:val="24"/>
          <w:szCs w:val="24"/>
          <w:vertAlign w:val="superscript"/>
        </w:rPr>
        <w:t>st</w:t>
      </w:r>
      <w:r w:rsidRPr="00076FCF">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76FCF">
        <w:rPr>
          <w:b/>
          <w:sz w:val="24"/>
          <w:szCs w:val="24"/>
        </w:rPr>
        <w:t>This Age</w:t>
      </w:r>
      <w:r w:rsidRPr="00076FCF">
        <w:rPr>
          <w:sz w:val="24"/>
          <w:szCs w:val="24"/>
        </w:rPr>
        <w:t>” on the Earth in Luke 20:34, 37-38 &amp; not “</w:t>
      </w:r>
      <w:r w:rsidRPr="00076FCF">
        <w:rPr>
          <w:b/>
          <w:sz w:val="24"/>
          <w:szCs w:val="24"/>
        </w:rPr>
        <w:t>That Age</w:t>
      </w:r>
      <w:r w:rsidRPr="00076FCF">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76FCF">
        <w:rPr>
          <w:sz w:val="24"/>
          <w:szCs w:val="24"/>
          <w:vertAlign w:val="superscript"/>
        </w:rPr>
        <w:t>nd</w:t>
      </w:r>
      <w:r w:rsidRPr="00076FCF">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76FCF">
        <w:rPr>
          <w:sz w:val="24"/>
          <w:szCs w:val="24"/>
          <w:vertAlign w:val="superscript"/>
        </w:rPr>
        <w:t>st</w:t>
      </w:r>
      <w:r w:rsidRPr="00076FCF">
        <w:rPr>
          <w:sz w:val="24"/>
          <w:szCs w:val="24"/>
        </w:rPr>
        <w:t xml:space="preserve"> Married Lord called Wisdom in white skin color the “Creator of the Eternal Sin” which is Eternal Damnation to The 1</w:t>
      </w:r>
      <w:r w:rsidRPr="00076FCF">
        <w:rPr>
          <w:sz w:val="24"/>
          <w:szCs w:val="24"/>
          <w:vertAlign w:val="superscript"/>
        </w:rPr>
        <w:t>st</w:t>
      </w:r>
      <w:r w:rsidRPr="00076FCF">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76FCF">
        <w:rPr>
          <w:sz w:val="24"/>
          <w:szCs w:val="24"/>
          <w:vertAlign w:val="superscript"/>
        </w:rPr>
        <w:t>nd</w:t>
      </w:r>
      <w:r w:rsidRPr="00076FCF">
        <w:rPr>
          <w:sz w:val="24"/>
          <w:szCs w:val="24"/>
        </w:rPr>
        <w:t xml:space="preserve"> Serpent Lucifer with white skin color in James 2:8-13; Acts 15:13-29; 21:18-25 &amp; 1</w:t>
      </w:r>
      <w:r w:rsidRPr="00076FCF">
        <w:rPr>
          <w:sz w:val="24"/>
          <w:szCs w:val="24"/>
          <w:vertAlign w:val="superscript"/>
        </w:rPr>
        <w:t>st</w:t>
      </w:r>
      <w:r w:rsidRPr="00076FCF">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076FCF">
        <w:rPr>
          <w:sz w:val="24"/>
          <w:szCs w:val="24"/>
          <w:vertAlign w:val="superscript"/>
        </w:rPr>
        <w:t>nd</w:t>
      </w:r>
      <w:r w:rsidRPr="00076FCF">
        <w:rPr>
          <w:sz w:val="24"/>
          <w:szCs w:val="24"/>
        </w:rPr>
        <w:t xml:space="preserve"> Woman Eve with white skin color in Luke 1:5-25, 57-80; 3:1-22; 7:18-35 &amp; 1</w:t>
      </w:r>
      <w:r w:rsidRPr="00076FCF">
        <w:rPr>
          <w:sz w:val="24"/>
          <w:szCs w:val="24"/>
          <w:vertAlign w:val="superscript"/>
        </w:rPr>
        <w:t>st</w:t>
      </w:r>
      <w:r w:rsidRPr="00076FCF">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76FCF">
        <w:rPr>
          <w:sz w:val="24"/>
          <w:szCs w:val="24"/>
          <w:vertAlign w:val="superscript"/>
        </w:rPr>
        <w:t>nd</w:t>
      </w:r>
      <w:r w:rsidRPr="00076FCF">
        <w:rPr>
          <w:sz w:val="24"/>
          <w:szCs w:val="24"/>
        </w:rPr>
        <w:t xml:space="preserve"> Man Adam with white skin color in Luke 1:26-56, 2:1-7:17; 7:36-Acts 1:3 &amp; 1</w:t>
      </w:r>
      <w:r w:rsidRPr="00076FCF">
        <w:rPr>
          <w:sz w:val="24"/>
          <w:szCs w:val="24"/>
          <w:vertAlign w:val="superscript"/>
        </w:rPr>
        <w:t xml:space="preserve">st </w:t>
      </w:r>
      <w:r w:rsidRPr="00076FCF">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76FCF">
        <w:rPr>
          <w:sz w:val="24"/>
          <w:szCs w:val="24"/>
          <w:vertAlign w:val="superscript"/>
        </w:rPr>
        <w:t>st</w:t>
      </w:r>
      <w:r w:rsidRPr="00076FCF">
        <w:rPr>
          <w:sz w:val="24"/>
          <w:szCs w:val="24"/>
        </w:rPr>
        <w:t>, is Bestiality with Woman 2</w:t>
      </w:r>
      <w:r w:rsidRPr="00076FCF">
        <w:rPr>
          <w:sz w:val="24"/>
          <w:szCs w:val="24"/>
          <w:vertAlign w:val="superscript"/>
        </w:rPr>
        <w:t>nd</w:t>
      </w:r>
      <w:r w:rsidRPr="00076FCF">
        <w:rPr>
          <w:sz w:val="24"/>
          <w:szCs w:val="24"/>
        </w:rPr>
        <w:t>, is Bestiality with Man. 3</w:t>
      </w:r>
      <w:r w:rsidRPr="00076FCF">
        <w:rPr>
          <w:sz w:val="24"/>
          <w:szCs w:val="24"/>
          <w:vertAlign w:val="superscript"/>
        </w:rPr>
        <w:t>rd</w:t>
      </w:r>
      <w:r w:rsidRPr="00076FCF">
        <w:rPr>
          <w:sz w:val="24"/>
          <w:szCs w:val="24"/>
        </w:rPr>
        <w:t>, is Blasphemy.  4</w:t>
      </w:r>
      <w:r w:rsidRPr="00076FCF">
        <w:rPr>
          <w:sz w:val="24"/>
          <w:szCs w:val="24"/>
          <w:vertAlign w:val="superscript"/>
        </w:rPr>
        <w:t>th</w:t>
      </w:r>
      <w:r w:rsidRPr="00076FCF">
        <w:rPr>
          <w:sz w:val="24"/>
          <w:szCs w:val="24"/>
        </w:rPr>
        <w:t>, is Intercourse with a Betrothed Virgin. 5</w:t>
      </w:r>
      <w:r w:rsidRPr="00076FCF">
        <w:rPr>
          <w:sz w:val="24"/>
          <w:szCs w:val="24"/>
          <w:vertAlign w:val="superscript"/>
        </w:rPr>
        <w:t>th</w:t>
      </w:r>
      <w:r w:rsidRPr="00076FCF">
        <w:rPr>
          <w:sz w:val="24"/>
          <w:szCs w:val="24"/>
        </w:rPr>
        <w:t>, is Intercourse with Own Daughter in Law. 6</w:t>
      </w:r>
      <w:r w:rsidRPr="00076FCF">
        <w:rPr>
          <w:sz w:val="24"/>
          <w:szCs w:val="24"/>
          <w:vertAlign w:val="superscript"/>
        </w:rPr>
        <w:t>th</w:t>
      </w:r>
      <w:r w:rsidRPr="00076FCF">
        <w:rPr>
          <w:sz w:val="24"/>
          <w:szCs w:val="24"/>
        </w:rPr>
        <w:t>, is Intercourse with Own Mother. 7</w:t>
      </w:r>
      <w:r w:rsidRPr="00076FCF">
        <w:rPr>
          <w:sz w:val="24"/>
          <w:szCs w:val="24"/>
          <w:vertAlign w:val="superscript"/>
        </w:rPr>
        <w:t>th</w:t>
      </w:r>
      <w:r w:rsidRPr="00076FCF">
        <w:rPr>
          <w:sz w:val="24"/>
          <w:szCs w:val="24"/>
        </w:rPr>
        <w:t>, is Intercourse with Own Stepmother. 8</w:t>
      </w:r>
      <w:r w:rsidRPr="00076FCF">
        <w:rPr>
          <w:sz w:val="24"/>
          <w:szCs w:val="24"/>
          <w:vertAlign w:val="superscript"/>
        </w:rPr>
        <w:t>th</w:t>
      </w:r>
      <w:r w:rsidRPr="00076FCF">
        <w:rPr>
          <w:sz w:val="24"/>
          <w:szCs w:val="24"/>
        </w:rPr>
        <w:t>, is Cursing a Parent (Father Stephen Our Lord &amp; Mother Barbara Our Lady). 9</w:t>
      </w:r>
      <w:r w:rsidRPr="00076FCF">
        <w:rPr>
          <w:sz w:val="24"/>
          <w:szCs w:val="24"/>
          <w:vertAlign w:val="superscript"/>
        </w:rPr>
        <w:t>th</w:t>
      </w:r>
      <w:r w:rsidRPr="00076FCF">
        <w:rPr>
          <w:sz w:val="24"/>
          <w:szCs w:val="24"/>
        </w:rPr>
        <w:t>, is Enticing Individuals to commit Idolatry. 10</w:t>
      </w:r>
      <w:r w:rsidRPr="00076FCF">
        <w:rPr>
          <w:sz w:val="24"/>
          <w:szCs w:val="24"/>
          <w:vertAlign w:val="superscript"/>
        </w:rPr>
        <w:t>th</w:t>
      </w:r>
      <w:r w:rsidRPr="00076FCF">
        <w:rPr>
          <w:sz w:val="24"/>
          <w:szCs w:val="24"/>
        </w:rPr>
        <w:t>, is the act of Idolatry which is Marital Fornication which can be physical, mental or spiritual in Matthew 5:28 &amp; Wisdom of Solomon 14:12. 11</w:t>
      </w:r>
      <w:r w:rsidRPr="00076FCF">
        <w:rPr>
          <w:sz w:val="24"/>
          <w:szCs w:val="24"/>
          <w:vertAlign w:val="superscript"/>
        </w:rPr>
        <w:t>th</w:t>
      </w:r>
      <w:r w:rsidRPr="00076FCF">
        <w:rPr>
          <w:sz w:val="24"/>
          <w:szCs w:val="24"/>
        </w:rPr>
        <w:t>, is Instigating Communities to commit Idolatry. 12</w:t>
      </w:r>
      <w:r w:rsidRPr="00076FCF">
        <w:rPr>
          <w:sz w:val="24"/>
          <w:szCs w:val="24"/>
          <w:vertAlign w:val="superscript"/>
        </w:rPr>
        <w:t>th</w:t>
      </w:r>
      <w:r w:rsidRPr="00076FCF">
        <w:rPr>
          <w:sz w:val="24"/>
          <w:szCs w:val="24"/>
        </w:rPr>
        <w:t>, is Pederasty (Man with Boy). 13</w:t>
      </w:r>
      <w:r w:rsidRPr="00076FCF">
        <w:rPr>
          <w:sz w:val="24"/>
          <w:szCs w:val="24"/>
          <w:vertAlign w:val="superscript"/>
        </w:rPr>
        <w:t>th</w:t>
      </w:r>
      <w:r w:rsidRPr="00076FCF">
        <w:rPr>
          <w:sz w:val="24"/>
          <w:szCs w:val="24"/>
        </w:rPr>
        <w:t>, is Homosexuality among Men &amp; Women. 14</w:t>
      </w:r>
      <w:r w:rsidRPr="00076FCF">
        <w:rPr>
          <w:sz w:val="24"/>
          <w:szCs w:val="24"/>
          <w:vertAlign w:val="superscript"/>
        </w:rPr>
        <w:t>th</w:t>
      </w:r>
      <w:r w:rsidRPr="00076FCF">
        <w:rPr>
          <w:sz w:val="24"/>
          <w:szCs w:val="24"/>
        </w:rPr>
        <w:t>, is committing Necromancy.  15</w:t>
      </w:r>
      <w:r w:rsidRPr="00076FCF">
        <w:rPr>
          <w:sz w:val="24"/>
          <w:szCs w:val="24"/>
          <w:vertAlign w:val="superscript"/>
        </w:rPr>
        <w:t>th</w:t>
      </w:r>
      <w:r w:rsidRPr="00076FCF">
        <w:rPr>
          <w:sz w:val="24"/>
          <w:szCs w:val="24"/>
        </w:rPr>
        <w:t>, is offering Own Child to Molech, Sukkoth or maybe Moloch in Acts 7:41-42. 16</w:t>
      </w:r>
      <w:r w:rsidRPr="00076FCF">
        <w:rPr>
          <w:sz w:val="24"/>
          <w:szCs w:val="24"/>
          <w:vertAlign w:val="superscript"/>
        </w:rPr>
        <w:t>th</w:t>
      </w:r>
      <w:r w:rsidRPr="00076FCF">
        <w:rPr>
          <w:sz w:val="24"/>
          <w:szCs w:val="24"/>
        </w:rPr>
        <w:t>, is Wrong Rebelling against the LORD. 17</w:t>
      </w:r>
      <w:r w:rsidRPr="00076FCF">
        <w:rPr>
          <w:sz w:val="24"/>
          <w:szCs w:val="24"/>
          <w:vertAlign w:val="superscript"/>
        </w:rPr>
        <w:t>th</w:t>
      </w:r>
      <w:r w:rsidRPr="00076FCF">
        <w:rPr>
          <w:sz w:val="24"/>
          <w:szCs w:val="24"/>
        </w:rPr>
        <w:t>, is Sabbath Breaking. 18</w:t>
      </w:r>
      <w:r w:rsidRPr="00076FCF">
        <w:rPr>
          <w:sz w:val="24"/>
          <w:szCs w:val="24"/>
          <w:vertAlign w:val="superscript"/>
        </w:rPr>
        <w:t>th</w:t>
      </w:r>
      <w:r w:rsidRPr="00076FCF">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76FCF">
        <w:rPr>
          <w:sz w:val="24"/>
          <w:szCs w:val="24"/>
          <w:vertAlign w:val="superscript"/>
        </w:rPr>
        <w:t>st</w:t>
      </w:r>
      <w:r w:rsidRPr="00076FCF">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76FCF">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76FCF">
        <w:rPr>
          <w:sz w:val="24"/>
          <w:szCs w:val="24"/>
        </w:rPr>
        <w:t>In 1</w:t>
      </w:r>
      <w:r w:rsidRPr="00076FCF">
        <w:rPr>
          <w:sz w:val="24"/>
          <w:szCs w:val="24"/>
          <w:vertAlign w:val="superscript"/>
        </w:rPr>
        <w:t>st</w:t>
      </w:r>
      <w:r w:rsidRPr="00076FCF">
        <w:rPr>
          <w:sz w:val="24"/>
          <w:szCs w:val="24"/>
        </w:rPr>
        <w:t xml:space="preserve"> John 2:15-17 declares “Do not (Eros) Love the World (Worldly Lusts in 1</w:t>
      </w:r>
      <w:r w:rsidRPr="00076FCF">
        <w:rPr>
          <w:sz w:val="24"/>
          <w:szCs w:val="24"/>
          <w:vertAlign w:val="superscript"/>
        </w:rPr>
        <w:t>st</w:t>
      </w:r>
      <w:r w:rsidRPr="00076FCF">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76FCF">
        <w:rPr>
          <w:sz w:val="24"/>
          <w:szCs w:val="24"/>
          <w:vertAlign w:val="superscript"/>
        </w:rPr>
        <w:t>st</w:t>
      </w:r>
      <w:r w:rsidRPr="00076FCF">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76FCF">
        <w:rPr>
          <w:sz w:val="24"/>
          <w:szCs w:val="24"/>
          <w:vertAlign w:val="superscript"/>
        </w:rPr>
        <w:t>st</w:t>
      </w:r>
      <w:r w:rsidRPr="00076FCF">
        <w:rPr>
          <w:sz w:val="24"/>
          <w:szCs w:val="24"/>
        </w:rPr>
        <w:t xml:space="preserve"> Corinthians 7:1-2, 28, 38 &amp; 1</w:t>
      </w:r>
      <w:r w:rsidRPr="00076FCF">
        <w:rPr>
          <w:sz w:val="24"/>
          <w:szCs w:val="24"/>
          <w:vertAlign w:val="superscript"/>
        </w:rPr>
        <w:t>st</w:t>
      </w:r>
      <w:r w:rsidRPr="00076FCF">
        <w:rPr>
          <w:sz w:val="24"/>
          <w:szCs w:val="24"/>
        </w:rPr>
        <w:t xml:space="preserve"> Timothy 4:1-5. But if You are called to stay single without any commandment from the LORD as Jesus Christ did and Jeremiah, then stay single to please the LORD in 1</w:t>
      </w:r>
      <w:r w:rsidRPr="00076FCF">
        <w:rPr>
          <w:sz w:val="24"/>
          <w:szCs w:val="24"/>
          <w:vertAlign w:val="superscript"/>
        </w:rPr>
        <w:t>st</w:t>
      </w:r>
      <w:r w:rsidRPr="00076FCF">
        <w:rPr>
          <w:sz w:val="24"/>
          <w:szCs w:val="24"/>
        </w:rPr>
        <w:t xml:space="preserve"> Corinthians 7:25-26, 32, 34, 37-38. Even the time is short with those who have Wives, as having none (put them away) in 1</w:t>
      </w:r>
      <w:r w:rsidRPr="00076FCF">
        <w:rPr>
          <w:sz w:val="24"/>
          <w:szCs w:val="24"/>
          <w:vertAlign w:val="superscript"/>
        </w:rPr>
        <w:t>st</w:t>
      </w:r>
      <w:r w:rsidRPr="00076FCF">
        <w:rPr>
          <w:sz w:val="24"/>
          <w:szCs w:val="24"/>
        </w:rPr>
        <w:t xml:space="preserve"> Corinthians 7:29.  If you are joined to Your Wife seek not to be loosed, if You are free seek not a companion in 1</w:t>
      </w:r>
      <w:r w:rsidRPr="00076FCF">
        <w:rPr>
          <w:sz w:val="24"/>
          <w:szCs w:val="24"/>
          <w:vertAlign w:val="superscript"/>
        </w:rPr>
        <w:t>st</w:t>
      </w:r>
      <w:r w:rsidRPr="00076FCF">
        <w:rPr>
          <w:sz w:val="24"/>
          <w:szCs w:val="24"/>
        </w:rPr>
        <w:t xml:space="preserve"> Corinthians 7:27. In 1</w:t>
      </w:r>
      <w:r w:rsidRPr="00076FCF">
        <w:rPr>
          <w:sz w:val="24"/>
          <w:szCs w:val="24"/>
          <w:vertAlign w:val="superscript"/>
        </w:rPr>
        <w:t>st</w:t>
      </w:r>
      <w:r w:rsidRPr="00076FCF">
        <w:rPr>
          <w:sz w:val="24"/>
          <w:szCs w:val="24"/>
        </w:rPr>
        <w:t xml:space="preserve"> Timothy 4:1-3 says “Now the Spirit (Father Stephen our Lord in Acts 2:17-7:59 &amp; 1</w:t>
      </w:r>
      <w:r w:rsidRPr="00076FCF">
        <w:rPr>
          <w:sz w:val="24"/>
          <w:szCs w:val="24"/>
          <w:vertAlign w:val="superscript"/>
        </w:rPr>
        <w:t>st</w:t>
      </w:r>
      <w:r w:rsidRPr="00076FCF">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76FCF">
        <w:rPr>
          <w:sz w:val="24"/>
          <w:szCs w:val="24"/>
          <w:vertAlign w:val="superscript"/>
        </w:rPr>
        <w:t>st</w:t>
      </w:r>
      <w:r w:rsidRPr="00076FCF">
        <w:rPr>
          <w:sz w:val="24"/>
          <w:szCs w:val="24"/>
        </w:rPr>
        <w:t xml:space="preserve"> Corinthians 7:7.</w:t>
      </w:r>
    </w:p>
    <w:p w:rsidR="007C47FE" w:rsidRPr="00076FCF" w:rsidRDefault="007C47FE" w:rsidP="007C47FE">
      <w:pPr>
        <w:spacing w:line="480" w:lineRule="auto"/>
        <w:jc w:val="both"/>
        <w:rPr>
          <w:sz w:val="24"/>
          <w:szCs w:val="24"/>
        </w:rPr>
      </w:pPr>
      <w:r w:rsidRPr="00076FCF">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076FCF">
        <w:rPr>
          <w:sz w:val="24"/>
          <w:szCs w:val="24"/>
          <w:vertAlign w:val="superscript"/>
        </w:rPr>
        <w:t>nd</w:t>
      </w:r>
      <w:r w:rsidRPr="00076FCF">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076FCF">
        <w:rPr>
          <w:sz w:val="24"/>
          <w:szCs w:val="24"/>
          <w:vertAlign w:val="superscript"/>
        </w:rPr>
        <w:t>nd</w:t>
      </w:r>
      <w:r w:rsidRPr="00076FCF">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076FCF">
        <w:rPr>
          <w:b/>
          <w:sz w:val="24"/>
          <w:szCs w:val="24"/>
        </w:rPr>
        <w:t>Past Universe</w:t>
      </w:r>
      <w:r w:rsidRPr="00076FCF">
        <w:rPr>
          <w:sz w:val="24"/>
          <w:szCs w:val="24"/>
        </w:rPr>
        <w:t>” in Genesis 1:1 which is perfect. Second, is the Present “</w:t>
      </w:r>
      <w:r w:rsidRPr="00076FCF">
        <w:rPr>
          <w:b/>
          <w:sz w:val="24"/>
          <w:szCs w:val="24"/>
        </w:rPr>
        <w:t>Young Universe</w:t>
      </w:r>
      <w:r w:rsidRPr="00076FCF">
        <w:rPr>
          <w:sz w:val="24"/>
          <w:szCs w:val="24"/>
        </w:rPr>
        <w:t>” called “Today.” Third, is the “</w:t>
      </w:r>
      <w:r w:rsidRPr="00076FCF">
        <w:rPr>
          <w:b/>
          <w:sz w:val="24"/>
          <w:szCs w:val="24"/>
        </w:rPr>
        <w:t>Future Universe</w:t>
      </w:r>
      <w:r w:rsidRPr="00076FCF">
        <w:rPr>
          <w:sz w:val="24"/>
          <w:szCs w:val="24"/>
        </w:rPr>
        <w:t>” which is perfect in Revelation 21:1-22:21.  Also there may have been life on the planet Mercury 1</w:t>
      </w:r>
      <w:r w:rsidRPr="00076FCF">
        <w:rPr>
          <w:sz w:val="24"/>
          <w:szCs w:val="24"/>
          <w:vertAlign w:val="superscript"/>
        </w:rPr>
        <w:t>st</w:t>
      </w:r>
      <w:r w:rsidRPr="00076FCF">
        <w:rPr>
          <w:sz w:val="24"/>
          <w:szCs w:val="24"/>
        </w:rPr>
        <w:t xml:space="preserve"> from the sun linked to the Married Lord called Wisdom and the planet Venus 2</w:t>
      </w:r>
      <w:r w:rsidRPr="00076FCF">
        <w:rPr>
          <w:sz w:val="24"/>
          <w:szCs w:val="24"/>
          <w:vertAlign w:val="superscript"/>
        </w:rPr>
        <w:t>nd</w:t>
      </w:r>
      <w:r w:rsidRPr="00076FCF">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076FCF">
        <w:rPr>
          <w:sz w:val="24"/>
          <w:szCs w:val="24"/>
          <w:vertAlign w:val="superscript"/>
        </w:rPr>
        <w:t>st</w:t>
      </w:r>
      <w:r w:rsidRPr="00076FCF">
        <w:rPr>
          <w:sz w:val="24"/>
          <w:szCs w:val="24"/>
        </w:rPr>
        <w:t xml:space="preserve"> Corinthians 15:38; 40, 47, 55; Luke 20:34-38 &amp; 2</w:t>
      </w:r>
      <w:r w:rsidRPr="00076FCF">
        <w:rPr>
          <w:sz w:val="24"/>
          <w:szCs w:val="24"/>
          <w:vertAlign w:val="superscript"/>
        </w:rPr>
        <w:t>nd</w:t>
      </w:r>
      <w:r w:rsidRPr="00076FCF">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076FCF">
        <w:rPr>
          <w:sz w:val="24"/>
          <w:szCs w:val="24"/>
          <w:vertAlign w:val="superscript"/>
        </w:rPr>
        <w:t>nd</w:t>
      </w:r>
      <w:r w:rsidRPr="00076FCF">
        <w:rPr>
          <w:sz w:val="24"/>
          <w:szCs w:val="24"/>
        </w:rPr>
        <w:t xml:space="preserve"> Old Universe &amp; the Young Lordship/Heaven is Sexless without sin. The 2</w:t>
      </w:r>
      <w:r w:rsidRPr="00076FCF">
        <w:rPr>
          <w:sz w:val="24"/>
          <w:szCs w:val="24"/>
          <w:vertAlign w:val="superscript"/>
        </w:rPr>
        <w:t>nd</w:t>
      </w:r>
      <w:r w:rsidRPr="00076FCF">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076FCF">
        <w:rPr>
          <w:sz w:val="24"/>
          <w:szCs w:val="24"/>
          <w:vertAlign w:val="superscript"/>
        </w:rPr>
        <w:t>nd</w:t>
      </w:r>
      <w:r w:rsidRPr="00076FCF">
        <w:rPr>
          <w:sz w:val="24"/>
          <w:szCs w:val="24"/>
        </w:rPr>
        <w:t xml:space="preserve"> Peter 2:4-5. The Young Universe that lasts for 13,000/26,000 years began in Genesis 8:20 and ended by fire in 2</w:t>
      </w:r>
      <w:r w:rsidRPr="00076FCF">
        <w:rPr>
          <w:sz w:val="24"/>
          <w:szCs w:val="24"/>
          <w:vertAlign w:val="superscript"/>
        </w:rPr>
        <w:t>nd</w:t>
      </w:r>
      <w:r w:rsidRPr="00076FCF">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076FCF">
        <w:rPr>
          <w:sz w:val="24"/>
          <w:szCs w:val="24"/>
          <w:vertAlign w:val="superscript"/>
        </w:rPr>
        <w:t xml:space="preserve">nd </w:t>
      </w:r>
      <w:r w:rsidRPr="00076FCF">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076FCF">
        <w:rPr>
          <w:sz w:val="24"/>
          <w:szCs w:val="24"/>
          <w:vertAlign w:val="superscript"/>
        </w:rPr>
        <w:t>st</w:t>
      </w:r>
      <w:r w:rsidRPr="00076FCF">
        <w:rPr>
          <w:sz w:val="24"/>
          <w:szCs w:val="24"/>
        </w:rPr>
        <w:t xml:space="preserve"> Lordship over the 1</w:t>
      </w:r>
      <w:r w:rsidRPr="00076FCF">
        <w:rPr>
          <w:sz w:val="24"/>
          <w:szCs w:val="24"/>
          <w:vertAlign w:val="superscript"/>
        </w:rPr>
        <w:t>st</w:t>
      </w:r>
      <w:r w:rsidRPr="00076FCF">
        <w:rPr>
          <w:sz w:val="24"/>
          <w:szCs w:val="24"/>
        </w:rPr>
        <w:t xml:space="preserve"> Heaven/Earth the Married Lord called Wisdom was created from everlasting &amp; also the other Lords were also created from eternity in Proverbs 8:23. When the Married Lord called Wisdom went into the 2</w:t>
      </w:r>
      <w:r w:rsidRPr="00076FCF">
        <w:rPr>
          <w:sz w:val="24"/>
          <w:szCs w:val="24"/>
          <w:vertAlign w:val="superscript"/>
        </w:rPr>
        <w:t>nd</w:t>
      </w:r>
      <w:r w:rsidRPr="00076FCF">
        <w:rPr>
          <w:sz w:val="24"/>
          <w:szCs w:val="24"/>
        </w:rPr>
        <w:t xml:space="preserve"> Old Universe that lasted for trillions of years, than He fell in Lordship by the term “Qanah” meaning “</w:t>
      </w:r>
      <w:r w:rsidRPr="00076FCF">
        <w:rPr>
          <w:b/>
          <w:sz w:val="24"/>
          <w:szCs w:val="24"/>
        </w:rPr>
        <w:t>Eternal Marital Lordly Sexual Eros Love</w:t>
      </w:r>
      <w:r w:rsidRPr="00076FCF">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76FCF">
        <w:rPr>
          <w:b/>
          <w:sz w:val="24"/>
          <w:szCs w:val="24"/>
        </w:rPr>
        <w:t>God is Love and the Love in the Holy Bible</w:t>
      </w:r>
      <w:r w:rsidRPr="00076FCF">
        <w:rPr>
          <w:sz w:val="24"/>
          <w:szCs w:val="24"/>
        </w:rPr>
        <w:t>.” The Trinity and the Law that came 2,000 years ago, went back to their Universe that lasted for multi-trillions of years in 2</w:t>
      </w:r>
      <w:r w:rsidRPr="00076FCF">
        <w:rPr>
          <w:sz w:val="24"/>
          <w:szCs w:val="24"/>
          <w:vertAlign w:val="superscript"/>
        </w:rPr>
        <w:t>nd</w:t>
      </w:r>
      <w:r w:rsidRPr="00076FCF">
        <w:rPr>
          <w:sz w:val="24"/>
          <w:szCs w:val="24"/>
        </w:rPr>
        <w:t xml:space="preserve"> Esdras 14:22; Sirach 24:9; 2</w:t>
      </w:r>
      <w:r w:rsidRPr="00076FCF">
        <w:rPr>
          <w:sz w:val="24"/>
          <w:szCs w:val="24"/>
          <w:vertAlign w:val="superscript"/>
        </w:rPr>
        <w:t>nd</w:t>
      </w:r>
      <w:r w:rsidRPr="00076FCF">
        <w:rPr>
          <w:sz w:val="24"/>
          <w:szCs w:val="24"/>
        </w:rPr>
        <w:t xml:space="preserve"> Maccabees 7:23; Matthew  13:35; 25;34;  Luke 16:8;  20:35;  John 8:23; 13:1;  15:19; 16:28;  17:5, 11, 14, 24; 18:36; 21:25; Acts 15:18; Romans 1:20; 16:25; 1</w:t>
      </w:r>
      <w:r w:rsidRPr="00076FCF">
        <w:rPr>
          <w:sz w:val="24"/>
          <w:szCs w:val="24"/>
          <w:vertAlign w:val="superscript"/>
        </w:rPr>
        <w:t>st</w:t>
      </w:r>
      <w:r w:rsidRPr="00076FCF">
        <w:rPr>
          <w:sz w:val="24"/>
          <w:szCs w:val="24"/>
        </w:rPr>
        <w:t xml:space="preserve"> Corinthians 2:7; Ephesians 1:4; 3:9; 2</w:t>
      </w:r>
      <w:r w:rsidRPr="00076FCF">
        <w:rPr>
          <w:sz w:val="24"/>
          <w:szCs w:val="24"/>
          <w:vertAlign w:val="superscript"/>
        </w:rPr>
        <w:t>nd</w:t>
      </w:r>
      <w:r w:rsidRPr="00076FCF">
        <w:rPr>
          <w:sz w:val="24"/>
          <w:szCs w:val="24"/>
        </w:rPr>
        <w:t xml:space="preserve"> Timothy 1:9; Titus 1:2; Hebrews 1:2; 4:3; 11:3; 1</w:t>
      </w:r>
      <w:r w:rsidRPr="00076FCF">
        <w:rPr>
          <w:sz w:val="24"/>
          <w:szCs w:val="24"/>
          <w:vertAlign w:val="superscript"/>
        </w:rPr>
        <w:t>st</w:t>
      </w:r>
      <w:r w:rsidRPr="00076FCF">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076FCF">
        <w:rPr>
          <w:sz w:val="24"/>
          <w:szCs w:val="24"/>
          <w:vertAlign w:val="superscript"/>
        </w:rPr>
        <w:t>st</w:t>
      </w:r>
      <w:r w:rsidRPr="00076FCF">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076FCF">
        <w:rPr>
          <w:sz w:val="24"/>
          <w:szCs w:val="24"/>
          <w:vertAlign w:val="superscript"/>
        </w:rPr>
        <w:t>nd</w:t>
      </w:r>
      <w:r w:rsidRPr="00076FCF">
        <w:rPr>
          <w:sz w:val="24"/>
          <w:szCs w:val="24"/>
        </w:rPr>
        <w:t xml:space="preserve">  Corinthians  12:1-6  &amp;  1</w:t>
      </w:r>
      <w:r w:rsidRPr="00076FCF">
        <w:rPr>
          <w:sz w:val="24"/>
          <w:szCs w:val="24"/>
          <w:vertAlign w:val="superscript"/>
        </w:rPr>
        <w:t>st</w:t>
      </w:r>
      <w:r w:rsidRPr="00076FCF">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076FCF">
        <w:rPr>
          <w:sz w:val="24"/>
          <w:szCs w:val="24"/>
          <w:vertAlign w:val="superscript"/>
        </w:rPr>
        <w:t>st</w:t>
      </w:r>
      <w:r w:rsidRPr="00076FCF">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076FCF">
        <w:rPr>
          <w:sz w:val="24"/>
          <w:szCs w:val="24"/>
          <w:vertAlign w:val="superscript"/>
        </w:rPr>
        <w:t>nd</w:t>
      </w:r>
      <w:r w:rsidRPr="00076FCF">
        <w:rPr>
          <w:sz w:val="24"/>
          <w:szCs w:val="24"/>
        </w:rPr>
        <w:t xml:space="preserve"> Peter 1:4 &amp; Romans 1:20. The restoration of the bridal chamber is in the Gospel of Philip on pages 87-100.              </w:t>
      </w:r>
    </w:p>
    <w:p w:rsidR="007C47FE" w:rsidRPr="00076FCF" w:rsidRDefault="007C47FE" w:rsidP="007C47FE">
      <w:pPr>
        <w:spacing w:line="480" w:lineRule="auto"/>
        <w:jc w:val="center"/>
        <w:rPr>
          <w:b/>
          <w:sz w:val="24"/>
          <w:szCs w:val="24"/>
        </w:rPr>
      </w:pPr>
      <w:r w:rsidRPr="00076FCF">
        <w:rPr>
          <w:b/>
          <w:sz w:val="24"/>
          <w:szCs w:val="24"/>
        </w:rPr>
        <w:t>Conclusion</w:t>
      </w:r>
    </w:p>
    <w:p w:rsidR="007C47FE" w:rsidRPr="00076FCF" w:rsidRDefault="007C47FE" w:rsidP="007C47FE">
      <w:pPr>
        <w:spacing w:line="480" w:lineRule="auto"/>
        <w:jc w:val="both"/>
        <w:rPr>
          <w:sz w:val="24"/>
          <w:szCs w:val="24"/>
        </w:rPr>
      </w:pPr>
      <w:r w:rsidRPr="00076FCF">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076FCF">
        <w:rPr>
          <w:sz w:val="24"/>
          <w:szCs w:val="24"/>
          <w:vertAlign w:val="superscript"/>
        </w:rPr>
        <w:t>nd</w:t>
      </w:r>
      <w:r w:rsidRPr="00076FCF">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076FCF">
        <w:rPr>
          <w:sz w:val="24"/>
          <w:szCs w:val="24"/>
          <w:vertAlign w:val="superscript"/>
        </w:rPr>
        <w:t>st</w:t>
      </w:r>
      <w:r w:rsidRPr="00076FCF">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076FCF">
        <w:rPr>
          <w:sz w:val="24"/>
          <w:szCs w:val="24"/>
          <w:vertAlign w:val="superscript"/>
        </w:rPr>
        <w:t>st</w:t>
      </w:r>
      <w:r w:rsidRPr="00076FCF">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76FCF">
        <w:rPr>
          <w:sz w:val="24"/>
          <w:szCs w:val="24"/>
          <w:vertAlign w:val="superscript"/>
        </w:rPr>
        <w:t>st</w:t>
      </w:r>
      <w:r w:rsidRPr="00076FCF">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076FCF">
        <w:rPr>
          <w:sz w:val="24"/>
          <w:szCs w:val="24"/>
          <w:vertAlign w:val="superscript"/>
        </w:rPr>
        <w:t xml:space="preserve">rd </w:t>
      </w:r>
      <w:r w:rsidRPr="00076FCF">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076FCF">
        <w:rPr>
          <w:b/>
          <w:sz w:val="24"/>
          <w:szCs w:val="24"/>
        </w:rPr>
        <w:t>High Mind</w:t>
      </w:r>
      <w:r w:rsidRPr="00076FCF">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076FCF">
        <w:rPr>
          <w:sz w:val="24"/>
          <w:szCs w:val="24"/>
          <w:vertAlign w:val="superscript"/>
        </w:rPr>
        <w:t>th</w:t>
      </w:r>
      <w:r w:rsidRPr="00076FCF">
        <w:rPr>
          <w:sz w:val="24"/>
          <w:szCs w:val="24"/>
        </w:rPr>
        <w:t xml:space="preserve"> level of magic is in Heaven in Ephesians 6:12, the 14</w:t>
      </w:r>
      <w:r w:rsidRPr="00076FCF">
        <w:rPr>
          <w:sz w:val="24"/>
          <w:szCs w:val="24"/>
          <w:vertAlign w:val="superscript"/>
        </w:rPr>
        <w:t>th</w:t>
      </w:r>
      <w:r w:rsidRPr="00076FCF">
        <w:rPr>
          <w:sz w:val="24"/>
          <w:szCs w:val="24"/>
        </w:rPr>
        <w:t xml:space="preserve"> level of magic is in Lordship in Revelation 2:26-29 &amp; the 14</w:t>
      </w:r>
      <w:r w:rsidRPr="00076FCF">
        <w:rPr>
          <w:sz w:val="24"/>
          <w:szCs w:val="24"/>
          <w:vertAlign w:val="superscript"/>
        </w:rPr>
        <w:t>th</w:t>
      </w:r>
      <w:r w:rsidRPr="00076FCF">
        <w:rPr>
          <w:sz w:val="24"/>
          <w:szCs w:val="24"/>
        </w:rPr>
        <w:t xml:space="preserve"> level of magic is the weakness of the Father Stephen Our Lord done by the 15</w:t>
      </w:r>
      <w:r w:rsidRPr="00076FCF">
        <w:rPr>
          <w:sz w:val="24"/>
          <w:szCs w:val="24"/>
          <w:vertAlign w:val="superscript"/>
        </w:rPr>
        <w:t>th</w:t>
      </w:r>
      <w:r w:rsidRPr="00076FCF">
        <w:rPr>
          <w:sz w:val="24"/>
          <w:szCs w:val="24"/>
        </w:rPr>
        <w:t xml:space="preserve"> level of magic by the Lord Yahweh in 1</w:t>
      </w:r>
      <w:r w:rsidRPr="00076FCF">
        <w:rPr>
          <w:sz w:val="24"/>
          <w:szCs w:val="24"/>
          <w:vertAlign w:val="superscript"/>
        </w:rPr>
        <w:t>st</w:t>
      </w:r>
      <w:r w:rsidRPr="00076FCF">
        <w:rPr>
          <w:sz w:val="24"/>
          <w:szCs w:val="24"/>
        </w:rPr>
        <w:t xml:space="preserve"> Corinthians 1:25. The Tropical Zodiac is from April 21</w:t>
      </w:r>
      <w:r w:rsidRPr="00076FCF">
        <w:rPr>
          <w:sz w:val="24"/>
          <w:szCs w:val="24"/>
          <w:vertAlign w:val="superscript"/>
        </w:rPr>
        <w:t>st</w:t>
      </w:r>
      <w:r w:rsidRPr="00076FCF">
        <w:rPr>
          <w:sz w:val="24"/>
          <w:szCs w:val="24"/>
        </w:rPr>
        <w:t xml:space="preserve"> to May 21</w:t>
      </w:r>
      <w:r w:rsidRPr="00076FCF">
        <w:rPr>
          <w:sz w:val="24"/>
          <w:szCs w:val="24"/>
          <w:vertAlign w:val="superscript"/>
        </w:rPr>
        <w:t>st</w:t>
      </w:r>
      <w:r w:rsidRPr="00076FCF">
        <w:rPr>
          <w:sz w:val="24"/>
          <w:szCs w:val="24"/>
        </w:rPr>
        <w:t xml:space="preserve"> &amp; the Sidereal Zodiac is from May 16</w:t>
      </w:r>
      <w:r w:rsidRPr="00076FCF">
        <w:rPr>
          <w:sz w:val="24"/>
          <w:szCs w:val="24"/>
          <w:vertAlign w:val="superscript"/>
        </w:rPr>
        <w:t>th</w:t>
      </w:r>
      <w:r w:rsidRPr="00076FCF">
        <w:rPr>
          <w:sz w:val="24"/>
          <w:szCs w:val="24"/>
        </w:rPr>
        <w:t xml:space="preserve"> to June 15</w:t>
      </w:r>
      <w:r w:rsidRPr="00076FCF">
        <w:rPr>
          <w:sz w:val="24"/>
          <w:szCs w:val="24"/>
          <w:vertAlign w:val="superscript"/>
        </w:rPr>
        <w:t xml:space="preserve">th </w:t>
      </w:r>
      <w:r w:rsidRPr="00076FCF">
        <w:rPr>
          <w:sz w:val="24"/>
          <w:szCs w:val="24"/>
        </w:rPr>
        <w:t>&amp; the IAU constellations boundaries is from May 14</w:t>
      </w:r>
      <w:r w:rsidRPr="00076FCF">
        <w:rPr>
          <w:sz w:val="24"/>
          <w:szCs w:val="24"/>
          <w:vertAlign w:val="superscript"/>
        </w:rPr>
        <w:t>th</w:t>
      </w:r>
      <w:r w:rsidRPr="00076FCF">
        <w:rPr>
          <w:sz w:val="24"/>
          <w:szCs w:val="24"/>
        </w:rPr>
        <w:t xml:space="preserve"> to June 21</w:t>
      </w:r>
      <w:r w:rsidRPr="00076FCF">
        <w:rPr>
          <w:sz w:val="24"/>
          <w:szCs w:val="24"/>
          <w:vertAlign w:val="superscript"/>
        </w:rPr>
        <w:t>st</w:t>
      </w:r>
      <w:r w:rsidRPr="00076FCF">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076FCF">
        <w:rPr>
          <w:sz w:val="24"/>
          <w:szCs w:val="24"/>
          <w:vertAlign w:val="superscript"/>
        </w:rPr>
        <w:t>nd</w:t>
      </w:r>
      <w:r w:rsidRPr="00076FCF">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076FCF">
        <w:rPr>
          <w:sz w:val="24"/>
          <w:szCs w:val="24"/>
          <w:vertAlign w:val="superscript"/>
        </w:rPr>
        <w:t>nd</w:t>
      </w:r>
      <w:r w:rsidRPr="00076FCF">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076FCF">
        <w:rPr>
          <w:b/>
          <w:sz w:val="24"/>
          <w:szCs w:val="24"/>
        </w:rPr>
        <w:t>Immaculate Conception</w:t>
      </w:r>
      <w:r w:rsidRPr="00076FCF">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076FCF">
        <w:rPr>
          <w:sz w:val="24"/>
          <w:szCs w:val="24"/>
          <w:vertAlign w:val="superscript"/>
        </w:rPr>
        <w:t>st</w:t>
      </w:r>
      <w:r w:rsidRPr="00076FC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t>
      </w:r>
    </w:p>
    <w:p w:rsidR="007C47FE" w:rsidRPr="00076FCF" w:rsidRDefault="007C47FE" w:rsidP="007C47FE">
      <w:pPr>
        <w:tabs>
          <w:tab w:val="left" w:pos="5130"/>
        </w:tabs>
        <w:spacing w:line="480" w:lineRule="auto"/>
        <w:jc w:val="center"/>
        <w:rPr>
          <w:sz w:val="24"/>
          <w:szCs w:val="24"/>
        </w:rPr>
      </w:pPr>
      <w:r w:rsidRPr="00076FCF">
        <w:rPr>
          <w:sz w:val="24"/>
          <w:szCs w:val="24"/>
        </w:rPr>
        <w:t>THE BARRACK’S AUTHORITIES OVER THE HOUSE AUTHORITIES &amp; THE TENT OF MEETING AUTHORITIES</w:t>
      </w:r>
    </w:p>
    <w:p w:rsidR="007C47FE" w:rsidRPr="00076FCF" w:rsidRDefault="007C47FE" w:rsidP="007C47FE">
      <w:pPr>
        <w:spacing w:line="480" w:lineRule="auto"/>
        <w:jc w:val="center"/>
        <w:rPr>
          <w:sz w:val="24"/>
          <w:szCs w:val="24"/>
        </w:rPr>
      </w:pPr>
      <w:r w:rsidRPr="00076FCF">
        <w:rPr>
          <w:sz w:val="24"/>
          <w:szCs w:val="24"/>
        </w:rPr>
        <w:t>The Father Stephen’s Barrack’s Authorities Address verses the Lord Lucifer’s Barrack’s Authorities Address from an Hour to a Minute</w:t>
      </w:r>
    </w:p>
    <w:p w:rsidR="007C47FE" w:rsidRPr="00076FCF" w:rsidRDefault="007C47FE" w:rsidP="007C47FE">
      <w:pPr>
        <w:spacing w:line="480" w:lineRule="auto"/>
        <w:jc w:val="both"/>
        <w:rPr>
          <w:sz w:val="24"/>
          <w:szCs w:val="24"/>
        </w:rPr>
      </w:pPr>
      <w:r w:rsidRPr="00076FC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C47FE" w:rsidRPr="00076FCF" w:rsidRDefault="007C47FE" w:rsidP="007C47FE">
      <w:pPr>
        <w:spacing w:line="480" w:lineRule="auto"/>
        <w:jc w:val="center"/>
        <w:rPr>
          <w:sz w:val="24"/>
          <w:szCs w:val="24"/>
        </w:rPr>
      </w:pPr>
      <w:r w:rsidRPr="00076FCF">
        <w:rPr>
          <w:sz w:val="24"/>
          <w:szCs w:val="24"/>
        </w:rPr>
        <w:t>THE COMMAND POST AUTHORITIES OVER THE BUSINESS AUTHORITIES AND THE TEMPLE AUTHORITIES</w:t>
      </w:r>
    </w:p>
    <w:p w:rsidR="007C47FE" w:rsidRPr="00076FCF" w:rsidRDefault="007C47FE" w:rsidP="007C47FE">
      <w:pPr>
        <w:spacing w:line="480" w:lineRule="auto"/>
        <w:jc w:val="center"/>
        <w:rPr>
          <w:sz w:val="24"/>
          <w:szCs w:val="24"/>
        </w:rPr>
      </w:pPr>
      <w:r w:rsidRPr="00076FCF">
        <w:rPr>
          <w:sz w:val="24"/>
          <w:szCs w:val="24"/>
        </w:rPr>
        <w:t>The Father Stephen’s Command Post Authorities Address verses the Lord Lucifer’s Command Post Authorities Address from a Minute to a Second</w:t>
      </w:r>
    </w:p>
    <w:p w:rsidR="007C47FE" w:rsidRPr="00076FCF" w:rsidRDefault="007C47FE" w:rsidP="007C47FE">
      <w:pPr>
        <w:spacing w:line="480" w:lineRule="auto"/>
        <w:jc w:val="both"/>
        <w:rPr>
          <w:sz w:val="24"/>
          <w:szCs w:val="24"/>
        </w:rPr>
      </w:pPr>
      <w:r w:rsidRPr="00076FC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C47FE" w:rsidRPr="00076FCF" w:rsidRDefault="007C47FE" w:rsidP="007C47FE">
      <w:pPr>
        <w:spacing w:line="480" w:lineRule="auto"/>
        <w:jc w:val="center"/>
        <w:rPr>
          <w:sz w:val="24"/>
          <w:szCs w:val="24"/>
        </w:rPr>
      </w:pPr>
      <w:r w:rsidRPr="00076FCF">
        <w:rPr>
          <w:sz w:val="24"/>
          <w:szCs w:val="24"/>
        </w:rPr>
        <w:t>THE CHAPLAINCY MILITARY AUTHORITIES OVER THE CHURCH SANCTUARY AUTHORITIES &amp; THE TABERNACLE SYNAGOGUE AUTHORITIES</w:t>
      </w:r>
    </w:p>
    <w:p w:rsidR="007C47FE" w:rsidRPr="00076FCF" w:rsidRDefault="007C47FE" w:rsidP="007C47FE">
      <w:pPr>
        <w:spacing w:line="480" w:lineRule="auto"/>
        <w:jc w:val="center"/>
        <w:rPr>
          <w:sz w:val="24"/>
          <w:szCs w:val="24"/>
        </w:rPr>
      </w:pPr>
      <w:r w:rsidRPr="00076FCF">
        <w:rPr>
          <w:sz w:val="24"/>
          <w:szCs w:val="24"/>
        </w:rPr>
        <w:t>The Father Stephen’s Chaplaincy Authorities Address verses the Lord Lucifer’s Chaplaincy Authorities Address from a Second to Godspeed</w:t>
      </w:r>
    </w:p>
    <w:p w:rsidR="007C47FE" w:rsidRPr="00076FCF" w:rsidRDefault="007C47FE" w:rsidP="007C47FE">
      <w:pPr>
        <w:spacing w:line="480" w:lineRule="auto"/>
        <w:jc w:val="both"/>
        <w:rPr>
          <w:sz w:val="24"/>
          <w:szCs w:val="24"/>
        </w:rPr>
      </w:pPr>
      <w:r w:rsidRPr="00076FC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C47FE" w:rsidRPr="00076FCF" w:rsidRDefault="007C47FE" w:rsidP="007C47FE">
      <w:pPr>
        <w:spacing w:line="480" w:lineRule="auto"/>
        <w:jc w:val="center"/>
        <w:rPr>
          <w:b/>
          <w:sz w:val="24"/>
          <w:szCs w:val="24"/>
        </w:rPr>
      </w:pPr>
      <w:r w:rsidRPr="00076FCF">
        <w:rPr>
          <w:b/>
          <w:sz w:val="24"/>
          <w:szCs w:val="24"/>
        </w:rPr>
        <w:t>The Father Stephen’s Zion [Sion] Tabernacle</w:t>
      </w:r>
    </w:p>
    <w:p w:rsidR="007C47FE" w:rsidRPr="00076FCF" w:rsidRDefault="007C47FE" w:rsidP="007C47FE">
      <w:pPr>
        <w:spacing w:line="480" w:lineRule="auto"/>
        <w:jc w:val="both"/>
        <w:rPr>
          <w:sz w:val="24"/>
          <w:szCs w:val="24"/>
        </w:rPr>
      </w:pPr>
      <w:r w:rsidRPr="00076FC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7C47FE" w:rsidRPr="00076FCF" w:rsidRDefault="007C47FE" w:rsidP="007C47FE">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C47FE" w:rsidRPr="00076FCF" w:rsidRDefault="007C47FE" w:rsidP="007C47FE">
      <w:pPr>
        <w:jc w:val="center"/>
        <w:rPr>
          <w:b/>
          <w:sz w:val="24"/>
          <w:szCs w:val="24"/>
        </w:rPr>
      </w:pPr>
      <w:r w:rsidRPr="00076FCF">
        <w:rPr>
          <w:b/>
          <w:sz w:val="24"/>
          <w:szCs w:val="24"/>
        </w:rPr>
        <w:t xml:space="preserve">The Father Stephen’s Zion [Sion] Temple </w:t>
      </w:r>
    </w:p>
    <w:p w:rsidR="007C47FE" w:rsidRPr="00076FCF" w:rsidRDefault="007C47FE" w:rsidP="007C47FE">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7C47FE" w:rsidRPr="00076FCF" w:rsidRDefault="007C47FE" w:rsidP="007C47FE">
      <w:pPr>
        <w:spacing w:line="480" w:lineRule="auto"/>
        <w:jc w:val="both"/>
        <w:rPr>
          <w:sz w:val="24"/>
          <w:szCs w:val="24"/>
        </w:rPr>
      </w:pPr>
      <w:r w:rsidRPr="00076FCF">
        <w:rPr>
          <w:sz w:val="24"/>
          <w:szCs w:val="24"/>
        </w:rPr>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C47FE" w:rsidRPr="00076FCF" w:rsidRDefault="007C47FE" w:rsidP="007C47FE">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C47FE" w:rsidRPr="00076FCF" w:rsidRDefault="007C47FE" w:rsidP="007C47FE">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7C47FE" w:rsidRPr="00076FCF" w:rsidRDefault="007C47FE" w:rsidP="007C47FE">
      <w:pPr>
        <w:spacing w:line="480" w:lineRule="auto"/>
        <w:jc w:val="both"/>
        <w:rPr>
          <w:sz w:val="24"/>
          <w:szCs w:val="24"/>
        </w:rPr>
      </w:pPr>
      <w:r w:rsidRPr="00076FCF">
        <w:rPr>
          <w:sz w:val="24"/>
          <w:szCs w:val="24"/>
        </w:rPr>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7C47FE" w:rsidRPr="00076FCF" w:rsidRDefault="007C47FE" w:rsidP="007C47FE">
      <w:pPr>
        <w:spacing w:line="480" w:lineRule="auto"/>
        <w:jc w:val="center"/>
        <w:rPr>
          <w:b/>
          <w:sz w:val="24"/>
          <w:szCs w:val="24"/>
        </w:rPr>
      </w:pPr>
      <w:r w:rsidRPr="00076FCF">
        <w:rPr>
          <w:b/>
          <w:sz w:val="24"/>
          <w:szCs w:val="24"/>
        </w:rPr>
        <w:t>The Father Stephen’s Zion [Sion] Tent of Meeting</w:t>
      </w:r>
    </w:p>
    <w:p w:rsidR="007C47FE" w:rsidRPr="00076FCF" w:rsidRDefault="007C47FE" w:rsidP="007C47FE">
      <w:pPr>
        <w:spacing w:line="480" w:lineRule="auto"/>
        <w:jc w:val="both"/>
        <w:rPr>
          <w:sz w:val="24"/>
          <w:szCs w:val="24"/>
        </w:rPr>
      </w:pPr>
      <w:r w:rsidRPr="00076F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7C47FE" w:rsidRPr="00076FCF" w:rsidRDefault="007C47FE" w:rsidP="007C47FE">
      <w:pPr>
        <w:spacing w:line="480" w:lineRule="auto"/>
        <w:jc w:val="both"/>
        <w:rPr>
          <w:sz w:val="24"/>
          <w:szCs w:val="24"/>
        </w:rPr>
      </w:pPr>
      <w:r w:rsidRPr="00076FC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76FCF">
        <w:rPr>
          <w:sz w:val="24"/>
          <w:szCs w:val="24"/>
          <w:vertAlign w:val="superscript"/>
        </w:rPr>
        <w:t>st</w:t>
      </w:r>
      <w:r w:rsidRPr="00076FCF">
        <w:rPr>
          <w:sz w:val="24"/>
          <w:szCs w:val="24"/>
        </w:rPr>
        <w:t xml:space="preserve"> John 5:7-8), the seventh is the Highest Testament in the Acts of the Apostles which concerns the Spirit of God or the Holy Spirit (1</w:t>
      </w:r>
      <w:r w:rsidRPr="00076FCF">
        <w:rPr>
          <w:sz w:val="24"/>
          <w:szCs w:val="24"/>
          <w:vertAlign w:val="superscript"/>
        </w:rPr>
        <w:t>st</w:t>
      </w:r>
      <w:r w:rsidRPr="00076FCF">
        <w:rPr>
          <w:sz w:val="24"/>
          <w:szCs w:val="24"/>
        </w:rPr>
        <w:t xml:space="preserve"> John 5:7-8) &amp; the eighth is the Most Highest Testament in Acts of the Holy Ghost (1</w:t>
      </w:r>
      <w:r w:rsidRPr="00076FCF">
        <w:rPr>
          <w:sz w:val="24"/>
          <w:szCs w:val="24"/>
          <w:vertAlign w:val="superscript"/>
        </w:rPr>
        <w:t>st</w:t>
      </w:r>
      <w:r w:rsidRPr="00076FCF">
        <w:rPr>
          <w:sz w:val="24"/>
          <w:szCs w:val="24"/>
        </w:rPr>
        <w:t xml:space="preserve"> John 5:9-13) which concerns the Father Stephen Our Lord.  </w:t>
      </w:r>
    </w:p>
    <w:p w:rsidR="007C47FE" w:rsidRPr="00076FCF" w:rsidRDefault="007C47FE" w:rsidP="007C47FE">
      <w:pPr>
        <w:spacing w:line="480" w:lineRule="auto"/>
        <w:jc w:val="both"/>
        <w:rPr>
          <w:sz w:val="24"/>
          <w:szCs w:val="24"/>
        </w:rPr>
      </w:pPr>
      <w:r w:rsidRPr="00076FCF">
        <w:rPr>
          <w:sz w:val="24"/>
          <w:szCs w:val="24"/>
        </w:rPr>
        <w:t xml:space="preserve">King Solomon used permissible magic to control evil powers by His divine wisdom to build the House of the Lord Stephen in the Testament of Solomon in Every Angel in the Bible on pages 231-234, 240. </w:t>
      </w:r>
      <w:r w:rsidRPr="00076FCF">
        <w:rPr>
          <w:rFonts w:ascii="Abyssinica SIL" w:hAnsi="Abyssinica SIL"/>
          <w:b/>
          <w:sz w:val="24"/>
          <w:szCs w:val="24"/>
        </w:rPr>
        <w:t>The Golden Rule</w:t>
      </w:r>
      <w:r w:rsidRPr="00076FCF">
        <w:rPr>
          <w:sz w:val="24"/>
          <w:szCs w:val="24"/>
        </w:rPr>
        <w:t xml:space="preserve"> says to do unto others as they would do unto You in Matthew 7:1-2, 12. If You have any questions on the Biblical Giants, Biblical Dragons &amp; the Biblical Law, You must get My book called “</w:t>
      </w:r>
      <w:r w:rsidRPr="00076FCF">
        <w:rPr>
          <w:b/>
          <w:sz w:val="24"/>
          <w:szCs w:val="24"/>
        </w:rPr>
        <w:t>The Lord Yah &amp; the 30 Orders of the Biblical Giants, Biblical Dragons &amp; Biblical Law</w:t>
      </w:r>
      <w:r w:rsidRPr="00076FCF">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76FCF">
        <w:rPr>
          <w:sz w:val="24"/>
          <w:szCs w:val="24"/>
          <w:vertAlign w:val="superscript"/>
        </w:rPr>
        <w:t>st</w:t>
      </w:r>
      <w:r w:rsidRPr="00076FCF">
        <w:rPr>
          <w:sz w:val="24"/>
          <w:szCs w:val="24"/>
        </w:rPr>
        <w:t xml:space="preserve"> Corinthians 2:6-16 &amp; John 14:26; 15:26; 16:7-13)…” in 1</w:t>
      </w:r>
      <w:r w:rsidRPr="00076FCF">
        <w:rPr>
          <w:sz w:val="24"/>
          <w:szCs w:val="24"/>
          <w:vertAlign w:val="superscript"/>
        </w:rPr>
        <w:t>st</w:t>
      </w:r>
      <w:r w:rsidRPr="00076FC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76FCF">
        <w:rPr>
          <w:sz w:val="24"/>
          <w:szCs w:val="24"/>
          <w:vertAlign w:val="superscript"/>
        </w:rPr>
        <w:t>st</w:t>
      </w:r>
      <w:r w:rsidRPr="00076FCF">
        <w:rPr>
          <w:sz w:val="24"/>
          <w:szCs w:val="24"/>
        </w:rPr>
        <w:t xml:space="preserve"> John 4:18; Titus 1:15-16; Revelation 21:8 &amp; 1</w:t>
      </w:r>
      <w:r w:rsidRPr="00076FCF">
        <w:rPr>
          <w:sz w:val="24"/>
          <w:szCs w:val="24"/>
          <w:vertAlign w:val="superscript"/>
        </w:rPr>
        <w:t>st</w:t>
      </w:r>
      <w:r w:rsidRPr="00076FCF">
        <w:rPr>
          <w:sz w:val="24"/>
          <w:szCs w:val="24"/>
        </w:rPr>
        <w:t xml:space="preserve"> Timothy 4:1-5. A Kingdom against a Kingdom or Nation comes to and is brought to desolation by the Father Stephen’s Law of Division in Luke 11:17-23; 21:10. In “</w:t>
      </w:r>
      <w:r w:rsidRPr="00076FCF">
        <w:rPr>
          <w:b/>
          <w:sz w:val="24"/>
          <w:szCs w:val="24"/>
        </w:rPr>
        <w:t>believing all things</w:t>
      </w:r>
      <w:r w:rsidRPr="00076FCF">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7C47FE" w:rsidRPr="00076FCF" w:rsidRDefault="007C47FE" w:rsidP="007C47FE">
      <w:pPr>
        <w:spacing w:line="480" w:lineRule="auto"/>
        <w:jc w:val="center"/>
        <w:rPr>
          <w:sz w:val="24"/>
          <w:szCs w:val="24"/>
        </w:rPr>
      </w:pPr>
      <w:r w:rsidRPr="00076FCF">
        <w:rPr>
          <w:sz w:val="24"/>
          <w:szCs w:val="24"/>
        </w:rPr>
        <w:t>Bibliography</w:t>
      </w:r>
    </w:p>
    <w:p w:rsidR="007C47FE" w:rsidRPr="00076FCF" w:rsidRDefault="007C47FE" w:rsidP="007C47FE">
      <w:pPr>
        <w:spacing w:line="480" w:lineRule="auto"/>
        <w:jc w:val="both"/>
        <w:rPr>
          <w:sz w:val="24"/>
          <w:szCs w:val="24"/>
        </w:rPr>
      </w:pPr>
      <w:r w:rsidRPr="00076FCF">
        <w:rPr>
          <w:sz w:val="24"/>
          <w:szCs w:val="24"/>
        </w:rPr>
        <w:t>Barnstone, Willis: The Gnostic Bible: Hibil’s Lament from the Book of John: Gnostic Writings on pages 575-580: Shambhala Publishers, Inc. Boston, Massachusetts, Copyright, 2003 &amp; 2009</w:t>
      </w:r>
    </w:p>
    <w:p w:rsidR="007C47FE" w:rsidRPr="00076FCF" w:rsidRDefault="007C47FE" w:rsidP="007C47FE">
      <w:pPr>
        <w:spacing w:line="480" w:lineRule="auto"/>
        <w:jc w:val="both"/>
        <w:rPr>
          <w:sz w:val="24"/>
          <w:szCs w:val="24"/>
        </w:rPr>
      </w:pPr>
      <w:r w:rsidRPr="00076FCF">
        <w:rPr>
          <w:sz w:val="24"/>
          <w:szCs w:val="24"/>
        </w:rPr>
        <w:t xml:space="preserve">Barnstone, Willis: The Gnostic Bible: On the Origin of His Body: Manichaean Gnostic Writings on pages 601-612: Shambhala Publishers, Inc. Boston, Massachusetts, Copyright, 2003 &amp; 2009 </w:t>
      </w:r>
    </w:p>
    <w:p w:rsidR="007C47FE" w:rsidRPr="00076FCF" w:rsidRDefault="007C47FE" w:rsidP="007C47FE">
      <w:pPr>
        <w:spacing w:line="480" w:lineRule="auto"/>
        <w:jc w:val="both"/>
        <w:rPr>
          <w:sz w:val="24"/>
          <w:szCs w:val="24"/>
        </w:rPr>
      </w:pPr>
      <w:r w:rsidRPr="00076FCF">
        <w:rPr>
          <w:sz w:val="24"/>
          <w:szCs w:val="24"/>
        </w:rPr>
        <w:t>Barnstone, Willis: The Gnostic Bible: The Ginza: Mandaean Gnostic Writings on pages 556-574: Shambhala Publishers, Inc. Boston, Massachusetts, Copyright, 2003 &amp; 2009</w:t>
      </w:r>
    </w:p>
    <w:p w:rsidR="007C47FE" w:rsidRPr="00076FCF" w:rsidRDefault="007C47FE" w:rsidP="007C47FE">
      <w:pPr>
        <w:spacing w:line="480" w:lineRule="auto"/>
        <w:jc w:val="both"/>
        <w:rPr>
          <w:sz w:val="24"/>
          <w:szCs w:val="24"/>
        </w:rPr>
      </w:pPr>
      <w:r w:rsidRPr="00076FCF">
        <w:rPr>
          <w:sz w:val="24"/>
          <w:szCs w:val="24"/>
        </w:rPr>
        <w:t xml:space="preserve">Barnstone, Willis: The Gnostic Bible: The Great Song to Mani: Manichaean Gnostic writings on pages 667-674: Shambhala Publishers, Inc. Boston, Massachusetts, Copyright 2003 &amp; 2009 </w:t>
      </w:r>
    </w:p>
    <w:p w:rsidR="007C47FE" w:rsidRPr="00076FCF" w:rsidRDefault="007C47FE" w:rsidP="007C47FE">
      <w:pPr>
        <w:spacing w:line="480" w:lineRule="auto"/>
        <w:jc w:val="both"/>
        <w:rPr>
          <w:sz w:val="24"/>
          <w:szCs w:val="24"/>
        </w:rPr>
      </w:pPr>
      <w:r w:rsidRPr="00076FCF">
        <w:rPr>
          <w:sz w:val="24"/>
          <w:szCs w:val="24"/>
        </w:rPr>
        <w:t>Barnstone, Willis: The Other Bible, Augustine’s Letters against the Manichaeans: Christian Gnostic Writings on pages 682-683: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 xml:space="preserve">Barnstone, Willis: The Other Bible, Carpocrates: Gnostic Writings on pages 646-650: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 xml:space="preserve">Barnstone, Willis: The Other Bible, Evodius, Against the Manichaeans: Christian Gnostic Writings on page 687: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Barnstone, Willis: The Other Bible, Faust Concerning Good &amp; Evil: Gnostic Writings on pages 680-681: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 xml:space="preserve">Barnstone, Willis: The Other Bible, From Other Letters of Augustine on the Manichaeans: Christian Gnostic Writings on pages 684-686: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Barnstone, Willis: The Other Bible, Haggadah: Jewish Legend from Midrash, Pseudepigrapha, &amp; Early Kabbalah Writings on page 14-38: Harper &amp; Row Publishers, Inc. New York, NY, 1984</w:t>
      </w:r>
    </w:p>
    <w:p w:rsidR="007C47FE" w:rsidRPr="00076FCF" w:rsidRDefault="007C47FE" w:rsidP="007C47FE">
      <w:pPr>
        <w:spacing w:line="480" w:lineRule="auto"/>
        <w:jc w:val="both"/>
        <w:rPr>
          <w:sz w:val="24"/>
          <w:szCs w:val="24"/>
        </w:rPr>
      </w:pPr>
      <w:r w:rsidRPr="00076FCF">
        <w:rPr>
          <w:sz w:val="24"/>
          <w:szCs w:val="24"/>
        </w:rPr>
        <w:t xml:space="preserve">Barnstone, Willis; The Other Bible, Marcion: Gnostic Writings on pages 642-645: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 xml:space="preserve">Barnstone, Willis: The Other Bible, Ptolemaeus’ Letter to Flora: Italian Gnostic Writings on pages 621-625: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 xml:space="preserve">Barnstone, Willis: The Other Bible, Simon Magus: Gnostic Writings on pages 603-609: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 xml:space="preserve">Barnstone, Willis: The Other Bible, Zohar, The Book of Radiance: Kabbalah Writings on pages 707-718: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Acts of Andrew: Christian Apocrypha Writings on pages 459-463: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Barnstone, Willis: The Other Bile, The Acts of Paul: Christian Apocrypha Writings on pages 445-458: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Acts of Thomas: Christian Gnostic Apocrypha Writings on pages 464-481: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Acts of Peter: Christian Apocrypha Writings on pages 426-444: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Barnstone, Willis: The Other Bible, The Apocalypse of Paul: Christian Apocrypha Writings on pages 537-550: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Apocalypse of Peter: Christian Apocrypha Writings on pages 532-536: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Barnstone, Willis: The Other Bible, The Apocalypse of Thomas: Christian Apocrypha Writings on pages 551-553: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Barnstone, Willis: The Other Bible, The Book on Enoch (1</w:t>
      </w:r>
      <w:r w:rsidRPr="00076FCF">
        <w:rPr>
          <w:sz w:val="24"/>
          <w:szCs w:val="24"/>
          <w:vertAlign w:val="superscript"/>
        </w:rPr>
        <w:t>st</w:t>
      </w:r>
      <w:r w:rsidRPr="00076FCF">
        <w:rPr>
          <w:sz w:val="24"/>
          <w:szCs w:val="24"/>
        </w:rPr>
        <w:t xml:space="preserve"> Enoch): Jewish Pseudepigrapha Writings on pages 485-494: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Barnstone, Willis: The Other Bible, The Book of the Secrets of Enoch (2</w:t>
      </w:r>
      <w:r w:rsidRPr="00076FCF">
        <w:rPr>
          <w:sz w:val="24"/>
          <w:szCs w:val="24"/>
          <w:vertAlign w:val="superscript"/>
        </w:rPr>
        <w:t>nd</w:t>
      </w:r>
      <w:r w:rsidRPr="00076FCF">
        <w:rPr>
          <w:sz w:val="24"/>
          <w:szCs w:val="24"/>
        </w:rPr>
        <w:t xml:space="preserve"> Enoch): Jewish Pseudepigrapha Writings on pages 3-9, 495-500: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Book of Thomas the Contender: Christian Gnostic Writings on pages 582-587: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Barnstone, Willis: The Other Bible, The Christian Sibyllines: Christian Apocrypha Writings on pages 554-566: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Diverse Manichaean Documents: Gnostic Writings on pages 690-695: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Divine Throne-Chariot: Dead Sea Scrolls on pages 705-706: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Genesis Apocryphon: Dead Sea Scrolls on pages 201-207: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Barnstone, Willis: The Other Bible, The Gospel of Philip: Gnostic Writings on page 87-100: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Gospel of Thomas: Jewish-Christian Gnostic Writings on pages 299-307: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 xml:space="preserve">Barnstone, Willis: The Other Bible, The Mani &amp; Manichaeism: Gnostic Writings on pages 669-679: Harper &amp; Row Publishers, Inc. New York, NY, Copyright, 1984 </w:t>
      </w:r>
    </w:p>
    <w:p w:rsidR="007C47FE" w:rsidRPr="00076FCF" w:rsidRDefault="007C47FE" w:rsidP="007C47FE">
      <w:pPr>
        <w:spacing w:line="480" w:lineRule="auto"/>
        <w:jc w:val="both"/>
        <w:rPr>
          <w:sz w:val="24"/>
          <w:szCs w:val="24"/>
        </w:rPr>
      </w:pPr>
      <w:r w:rsidRPr="00076FCF">
        <w:rPr>
          <w:sz w:val="24"/>
          <w:szCs w:val="24"/>
        </w:rPr>
        <w:t>Barnstone, Willis: The Other Bible, The Manual of Discipline: Christian Gnostic Writings on pages 208-222: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Barnstone, Willis: The Other Bible, The Paraphrase of Shem: Gnostic Writings on page 101-115: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Barnstone, Willis: The Other Bible, The Sibylline Oracles: Jewish Pseudepigrapha Writings on pages 501-505: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Barnstone Willis: The Other Bible, The Valentinus &amp; the Valentinian System on Ptolemaeus: Italian Gnostic Writings on pages 610-620: Harper &amp; Row Publishers, Inc. New York, NY, Copyright, 1984</w:t>
      </w:r>
    </w:p>
    <w:p w:rsidR="007C47FE" w:rsidRPr="00076FCF" w:rsidRDefault="007C47FE" w:rsidP="007C47FE">
      <w:pPr>
        <w:spacing w:line="480" w:lineRule="auto"/>
        <w:jc w:val="both"/>
        <w:rPr>
          <w:sz w:val="24"/>
          <w:szCs w:val="24"/>
        </w:rPr>
      </w:pPr>
      <w:r w:rsidRPr="00076FCF">
        <w:rPr>
          <w:sz w:val="24"/>
          <w:szCs w:val="24"/>
        </w:rPr>
        <w:t xml:space="preserve">Ehrman, Bart: Lost Scriptures, Books that did not make it into the New Testament: Pseudo-Titus: Christian Writings on pages 239-247: Oxford University Press, New York, NY, Copyright, 2003 </w:t>
      </w:r>
    </w:p>
    <w:p w:rsidR="007C47FE" w:rsidRPr="00076FCF" w:rsidRDefault="007C47FE" w:rsidP="007C47FE">
      <w:pPr>
        <w:spacing w:line="480" w:lineRule="auto"/>
        <w:jc w:val="both"/>
        <w:rPr>
          <w:sz w:val="24"/>
          <w:szCs w:val="24"/>
        </w:rPr>
      </w:pPr>
      <w:r w:rsidRPr="00076FCF">
        <w:rPr>
          <w:sz w:val="24"/>
          <w:szCs w:val="24"/>
        </w:rPr>
        <w:t>Ehrman, Bart: Lost Scriptures, Books that did not make it into the New Testament: The Didache: Christian Writings on pages 211-217: Oxford University Press, New York, NY, Copyright, 2003</w:t>
      </w:r>
    </w:p>
    <w:p w:rsidR="007C47FE" w:rsidRPr="00076FCF" w:rsidRDefault="007C47FE" w:rsidP="007C47FE">
      <w:pPr>
        <w:spacing w:line="480" w:lineRule="auto"/>
        <w:jc w:val="both"/>
        <w:rPr>
          <w:sz w:val="24"/>
          <w:szCs w:val="24"/>
        </w:rPr>
      </w:pPr>
      <w:r w:rsidRPr="00076FCF">
        <w:rPr>
          <w:sz w:val="24"/>
          <w:szCs w:val="24"/>
        </w:rPr>
        <w:t xml:space="preserve">Ehrman, Bart: Lost Scriptures, Books that did not make it into the New Testament: The Epistle of the Apostles: Christian Writings on pages 73-77: Oxford University Press, New York, NY, Copyright, 2003     </w:t>
      </w:r>
    </w:p>
    <w:p w:rsidR="007C47FE" w:rsidRPr="00076FCF" w:rsidRDefault="007C47FE" w:rsidP="007C47FE">
      <w:pPr>
        <w:spacing w:line="480" w:lineRule="auto"/>
        <w:jc w:val="both"/>
        <w:rPr>
          <w:sz w:val="24"/>
          <w:szCs w:val="24"/>
        </w:rPr>
      </w:pPr>
      <w:r w:rsidRPr="00076FCF">
        <w:rPr>
          <w:sz w:val="24"/>
          <w:szCs w:val="24"/>
        </w:rPr>
        <w:t>Ehrman, Bart: Lost Scriptures, Books that did not make it into the New Testament: The Gospel of the Egyptians: Christian Egyptian Writings on pages 17-18: Oxford University Press, New York, NY, Copyright, 2003</w:t>
      </w:r>
    </w:p>
    <w:p w:rsidR="007C47FE" w:rsidRPr="00076FCF" w:rsidRDefault="007C47FE" w:rsidP="007C47FE">
      <w:pPr>
        <w:spacing w:line="480" w:lineRule="auto"/>
        <w:jc w:val="both"/>
        <w:rPr>
          <w:sz w:val="24"/>
          <w:szCs w:val="24"/>
        </w:rPr>
      </w:pPr>
      <w:r w:rsidRPr="00076FCF">
        <w:rPr>
          <w:sz w:val="24"/>
          <w:szCs w:val="24"/>
        </w:rPr>
        <w:t>Ehrman, Bart: Lost Scriptures, Books that did not make it into the New Testament: The Shepherd of Hermas: Christian Writings on pages 251-279: Oxford University Press, New York, NY, Copyright, 2003</w:t>
      </w:r>
    </w:p>
    <w:p w:rsidR="007C47FE" w:rsidRPr="00076FCF" w:rsidRDefault="007C47FE" w:rsidP="007C47FE">
      <w:pPr>
        <w:spacing w:line="480" w:lineRule="auto"/>
        <w:jc w:val="both"/>
        <w:rPr>
          <w:sz w:val="24"/>
          <w:szCs w:val="24"/>
        </w:rPr>
      </w:pPr>
      <w:r w:rsidRPr="00076FCF">
        <w:rPr>
          <w:sz w:val="24"/>
          <w:szCs w:val="24"/>
        </w:rPr>
        <w:t xml:space="preserve">Ehrman, Bart: Lost Scriptures, Books that did not make it into the New Testament: The Third Letter to the Corinthians: Christian Writings on pages 157-159: Oxford University Press, New York, NY, Copyright, 2003 </w:t>
      </w:r>
    </w:p>
    <w:p w:rsidR="007C47FE" w:rsidRPr="00076FCF" w:rsidRDefault="007C47FE" w:rsidP="007C47FE">
      <w:pPr>
        <w:spacing w:line="480" w:lineRule="auto"/>
        <w:jc w:val="both"/>
        <w:rPr>
          <w:sz w:val="24"/>
          <w:szCs w:val="24"/>
        </w:rPr>
      </w:pPr>
      <w:r w:rsidRPr="00076FCF">
        <w:rPr>
          <w:sz w:val="24"/>
          <w:szCs w:val="24"/>
        </w:rPr>
        <w:t>King James Version: Thomas Nelson, Inc. Nashville, Tennessee, 1991</w:t>
      </w:r>
    </w:p>
    <w:p w:rsidR="007C47FE" w:rsidRPr="00076FCF" w:rsidRDefault="007C47FE" w:rsidP="007C47FE">
      <w:pPr>
        <w:spacing w:line="480" w:lineRule="auto"/>
        <w:jc w:val="both"/>
        <w:rPr>
          <w:sz w:val="24"/>
          <w:szCs w:val="24"/>
        </w:rPr>
      </w:pPr>
      <w:r w:rsidRPr="00076FCF">
        <w:rPr>
          <w:sz w:val="24"/>
          <w:szCs w:val="24"/>
        </w:rPr>
        <w:t>Libronix Digital Library System 3.0e with Platinum: Copyright, 2000-2010</w:t>
      </w:r>
    </w:p>
    <w:p w:rsidR="007C47FE" w:rsidRPr="00076FCF" w:rsidRDefault="007C47FE" w:rsidP="007C47FE">
      <w:pPr>
        <w:spacing w:line="480" w:lineRule="auto"/>
        <w:jc w:val="both"/>
        <w:rPr>
          <w:sz w:val="24"/>
          <w:szCs w:val="24"/>
        </w:rPr>
      </w:pPr>
      <w:r w:rsidRPr="00076FCF">
        <w:rPr>
          <w:sz w:val="24"/>
          <w:szCs w:val="24"/>
        </w:rPr>
        <w:t>Libronix Digital Library System 3.0e with Platinum: KJV with the Apocrypha: Copyright, 2000-2010</w:t>
      </w:r>
    </w:p>
    <w:p w:rsidR="007C47FE" w:rsidRPr="00076FCF" w:rsidRDefault="007C47FE" w:rsidP="007C47FE">
      <w:pPr>
        <w:spacing w:line="480" w:lineRule="auto"/>
        <w:jc w:val="both"/>
        <w:rPr>
          <w:sz w:val="24"/>
          <w:szCs w:val="24"/>
        </w:rPr>
      </w:pPr>
      <w:r w:rsidRPr="00076FCF">
        <w:rPr>
          <w:sz w:val="24"/>
          <w:szCs w:val="24"/>
        </w:rPr>
        <w:t xml:space="preserve">Libronix Digital Library System 3.0e with Platinum: Douay-Rheims Bible: Copyright, 2000-2010 </w:t>
      </w:r>
    </w:p>
    <w:p w:rsidR="007C47FE" w:rsidRPr="00076FCF" w:rsidRDefault="007C47FE" w:rsidP="007C47FE">
      <w:pPr>
        <w:spacing w:line="480" w:lineRule="auto"/>
        <w:jc w:val="both"/>
        <w:rPr>
          <w:sz w:val="24"/>
          <w:szCs w:val="24"/>
        </w:rPr>
      </w:pPr>
      <w:r w:rsidRPr="00076FCF">
        <w:rPr>
          <w:sz w:val="24"/>
          <w:szCs w:val="24"/>
        </w:rPr>
        <w:t xml:space="preserve">Libronix Digital Library System 3.0e with Platinum: English Standard Version: Copyright 2000-2010  </w:t>
      </w:r>
    </w:p>
    <w:p w:rsidR="007C47FE" w:rsidRPr="00076FCF" w:rsidRDefault="007C47FE" w:rsidP="007C47FE">
      <w:pPr>
        <w:spacing w:line="480" w:lineRule="auto"/>
        <w:jc w:val="both"/>
        <w:rPr>
          <w:sz w:val="24"/>
          <w:szCs w:val="24"/>
        </w:rPr>
      </w:pPr>
      <w:r w:rsidRPr="00076FCF">
        <w:rPr>
          <w:sz w:val="24"/>
          <w:szCs w:val="24"/>
        </w:rPr>
        <w:t>Meyer, Marvin: The Gnostic Bible: The Sermon of Zostrianos: Gnostic Writings on pages 235-237: Shambhala Publishers, Inc. Boston, Massachusetts, Copyright, 2003 &amp; 2009</w:t>
      </w:r>
    </w:p>
    <w:p w:rsidR="007C47FE" w:rsidRPr="00076FCF" w:rsidRDefault="007C47FE" w:rsidP="007C47FE">
      <w:pPr>
        <w:spacing w:line="480" w:lineRule="auto"/>
        <w:jc w:val="both"/>
        <w:rPr>
          <w:sz w:val="24"/>
          <w:szCs w:val="24"/>
        </w:rPr>
      </w:pPr>
      <w:r w:rsidRPr="00076FCF">
        <w:rPr>
          <w:sz w:val="24"/>
          <w:szCs w:val="24"/>
        </w:rPr>
        <w:t>Meyer, Marvin: The Gnostic Bible: The Vision of the Foreigner: Gnostic Writings on pages 232-234: Shambhala Publishers, Inc. Boston, Massachusetts, Copyright, 2003 &amp; 2009</w:t>
      </w:r>
    </w:p>
    <w:p w:rsidR="007C47FE" w:rsidRPr="00076FCF" w:rsidRDefault="007C47FE" w:rsidP="007C47FE">
      <w:pPr>
        <w:spacing w:line="480" w:lineRule="auto"/>
        <w:jc w:val="both"/>
        <w:rPr>
          <w:sz w:val="24"/>
          <w:szCs w:val="24"/>
        </w:rPr>
      </w:pPr>
      <w:r w:rsidRPr="00076FCF">
        <w:rPr>
          <w:sz w:val="24"/>
          <w:szCs w:val="24"/>
        </w:rPr>
        <w:t>Meyer, Marvin: The Nag Hammadi Scriptures: Allogenes the Stranger: Gnostic Writings on pages 679-700: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The Eugnostos the Blessed: Christian Gnostic Writings on pages 271-282: Harper Collins Publishers, New York, NY, Copyright, 2007</w:t>
      </w:r>
    </w:p>
    <w:p w:rsidR="007C47FE" w:rsidRPr="00076FCF" w:rsidRDefault="007C47FE" w:rsidP="007C47FE">
      <w:pPr>
        <w:spacing w:line="480" w:lineRule="auto"/>
        <w:jc w:val="both"/>
        <w:rPr>
          <w:sz w:val="24"/>
          <w:szCs w:val="24"/>
        </w:rPr>
      </w:pPr>
      <w:r w:rsidRPr="00076FCF">
        <w:rPr>
          <w:sz w:val="24"/>
          <w:szCs w:val="24"/>
        </w:rPr>
        <w:t xml:space="preserve">Meyer, Marvin: The Nag Hammadi Scriptures: The Excerpt from the Perfect Discourse: Christian Gnostic Writings on pages 425-436: Harper Collins Publishers, New York, NY, Copyright, 2007 </w:t>
      </w:r>
    </w:p>
    <w:p w:rsidR="007C47FE" w:rsidRPr="00076FCF" w:rsidRDefault="007C47FE" w:rsidP="007C47FE">
      <w:pPr>
        <w:spacing w:line="480" w:lineRule="auto"/>
        <w:jc w:val="both"/>
        <w:rPr>
          <w:sz w:val="24"/>
          <w:szCs w:val="24"/>
        </w:rPr>
      </w:pPr>
      <w:r w:rsidRPr="00076FCF">
        <w:rPr>
          <w:sz w:val="24"/>
          <w:szCs w:val="24"/>
        </w:rPr>
        <w:t>Meyer, Marvin: The Nag Hammadi Scriptures: The Exegesis on the Soul: Christian Gnostic Writings on pages 223-234: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The Holy Book of the Great Invisible Spirit: Christian Gnostic Writings on pages 247-269: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The Letter of Peter to Philip: Christian Gnostic Writings on pages 585-593: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The Nature of the Rulers: Gnostic Writings on pages 187-198: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The Revelation of Peter: Christian Gnostic Writings on pages 487-497: Harper Collins Publishers, New York, NY, Copyright, 2007</w:t>
      </w:r>
    </w:p>
    <w:p w:rsidR="007C47FE" w:rsidRPr="00076FCF" w:rsidRDefault="007C47FE" w:rsidP="007C47FE">
      <w:pPr>
        <w:spacing w:line="480" w:lineRule="auto"/>
        <w:jc w:val="both"/>
        <w:rPr>
          <w:sz w:val="24"/>
          <w:szCs w:val="24"/>
        </w:rPr>
      </w:pPr>
      <w:r w:rsidRPr="00076FCF">
        <w:rPr>
          <w:sz w:val="24"/>
          <w:szCs w:val="24"/>
        </w:rPr>
        <w:t xml:space="preserve">Meyer, Marvin: The Nag Hammadi Scriptures: The Schools of Thought in the Nag Hammadi Scriptures: Gnostic Writings on pages 777-798: Harper Collins Publishers, New York, NY, Copyright, 2007 </w:t>
      </w:r>
    </w:p>
    <w:p w:rsidR="007C47FE" w:rsidRPr="00076FCF" w:rsidRDefault="007C47FE" w:rsidP="007C47FE">
      <w:pPr>
        <w:spacing w:line="480" w:lineRule="auto"/>
        <w:jc w:val="both"/>
        <w:rPr>
          <w:sz w:val="24"/>
          <w:szCs w:val="24"/>
        </w:rPr>
      </w:pPr>
      <w:r w:rsidRPr="00076FCF">
        <w:rPr>
          <w:sz w:val="24"/>
          <w:szCs w:val="24"/>
        </w:rPr>
        <w:t>Meyer, Marvin: The Nag Hammadi Scriptures: The Secret Book of John: Gnostic Writings on pages 103-132: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The Teachings of Silvanus: Jewish Christian Writings on pages 499-521: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The Testimony of Truth: Christian Gnostic Writings on pages 613-628: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The Thought of Norea: Gnostic Writings on pages 607-611: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The Three Forms of First Thought: Gnostic Writings on pages 715-735: Harper Collins Publishers, New York, NY, Copyright, 2007</w:t>
      </w:r>
    </w:p>
    <w:p w:rsidR="007C47FE" w:rsidRPr="00076FCF" w:rsidRDefault="007C47FE" w:rsidP="007C47FE">
      <w:pPr>
        <w:spacing w:line="480" w:lineRule="auto"/>
        <w:jc w:val="both"/>
        <w:rPr>
          <w:sz w:val="24"/>
          <w:szCs w:val="24"/>
        </w:rPr>
      </w:pPr>
      <w:r w:rsidRPr="00076FCF">
        <w:rPr>
          <w:sz w:val="24"/>
          <w:szCs w:val="24"/>
        </w:rPr>
        <w:t xml:space="preserve">Meyer, Marvin: The Nag Hammadi Scriptures: The Three Steles of Seth: Gnostic Writings on pages 523-536: Harper Collins Publishers, New York, NY, Copyright, 2007  </w:t>
      </w:r>
    </w:p>
    <w:p w:rsidR="007C47FE" w:rsidRPr="00076FCF" w:rsidRDefault="007C47FE" w:rsidP="007C47FE">
      <w:pPr>
        <w:spacing w:line="480" w:lineRule="auto"/>
        <w:jc w:val="both"/>
        <w:rPr>
          <w:sz w:val="24"/>
          <w:szCs w:val="24"/>
        </w:rPr>
      </w:pPr>
      <w:r w:rsidRPr="00076FCF">
        <w:rPr>
          <w:sz w:val="24"/>
          <w:szCs w:val="24"/>
        </w:rPr>
        <w:t>Meyer, Marvin: The Nag Hammadi Scriptures: The Tripartite Tractate: Christian Gnostic Writings on pages 57-101: Harper Collins Publishers, New York, NY, Copyright, 2007</w:t>
      </w:r>
    </w:p>
    <w:p w:rsidR="007C47FE" w:rsidRPr="00076FCF" w:rsidRDefault="007C47FE" w:rsidP="007C47FE">
      <w:pPr>
        <w:spacing w:line="480" w:lineRule="auto"/>
        <w:jc w:val="both"/>
        <w:rPr>
          <w:sz w:val="24"/>
          <w:szCs w:val="24"/>
        </w:rPr>
      </w:pPr>
      <w:r w:rsidRPr="00076FCF">
        <w:rPr>
          <w:sz w:val="24"/>
          <w:szCs w:val="24"/>
        </w:rPr>
        <w:t>Meyer, Marvin: The Nag Hammadi Scriptures: Hypsiphrone: Gnostic Writings on pages 701-703: Harper Collins Publishers, New York, NY, Copyright, 2007</w:t>
      </w:r>
    </w:p>
    <w:p w:rsidR="007C47FE" w:rsidRPr="00076FCF" w:rsidRDefault="007C47FE" w:rsidP="007C47FE">
      <w:pPr>
        <w:spacing w:line="480" w:lineRule="auto"/>
        <w:jc w:val="both"/>
        <w:rPr>
          <w:sz w:val="24"/>
          <w:szCs w:val="24"/>
        </w:rPr>
      </w:pPr>
      <w:r w:rsidRPr="00076FCF">
        <w:rPr>
          <w:sz w:val="24"/>
          <w:szCs w:val="24"/>
        </w:rPr>
        <w:t xml:space="preserve">Meyer, Marvin: The Nag Hammadi Scriptures: Marsanes: Gnostic Writings on pages 629-649: Harper Collins Publishers, New York, NY, Copyright, 2007 </w:t>
      </w:r>
    </w:p>
    <w:p w:rsidR="007C47FE" w:rsidRPr="00076FCF" w:rsidRDefault="007C47FE" w:rsidP="007C47FE">
      <w:pPr>
        <w:spacing w:line="480" w:lineRule="auto"/>
        <w:jc w:val="both"/>
        <w:rPr>
          <w:sz w:val="24"/>
          <w:szCs w:val="24"/>
        </w:rPr>
      </w:pPr>
      <w:r w:rsidRPr="00076FCF">
        <w:rPr>
          <w:sz w:val="24"/>
          <w:szCs w:val="24"/>
        </w:rPr>
        <w:t>Meyer, Marvin: The Nag Hammadi Scriptures: Zostrianos: Gnostic Writings on pages 537-583: Harper Collins Publishers, New York, NY, Copyright, 2007</w:t>
      </w:r>
    </w:p>
    <w:p w:rsidR="007C47FE" w:rsidRPr="00076FCF" w:rsidRDefault="007C47FE" w:rsidP="007C47FE">
      <w:pPr>
        <w:spacing w:line="480" w:lineRule="auto"/>
        <w:jc w:val="both"/>
        <w:rPr>
          <w:sz w:val="24"/>
          <w:szCs w:val="24"/>
        </w:rPr>
      </w:pPr>
      <w:r w:rsidRPr="00076FCF">
        <w:rPr>
          <w:sz w:val="24"/>
          <w:szCs w:val="24"/>
        </w:rPr>
        <w:t xml:space="preserve">New American Standard Bible: Copyright: 1960, 1962, 1963, 1971, 1972, 1973, 1975, 1977, 1995 by the Lockman Foundation </w:t>
      </w:r>
    </w:p>
    <w:p w:rsidR="007C47FE" w:rsidRPr="00076FCF" w:rsidRDefault="007C47FE" w:rsidP="007C47FE">
      <w:pPr>
        <w:spacing w:line="480" w:lineRule="auto"/>
        <w:jc w:val="both"/>
        <w:rPr>
          <w:sz w:val="24"/>
          <w:szCs w:val="24"/>
        </w:rPr>
      </w:pPr>
      <w:r w:rsidRPr="00076FCF">
        <w:rPr>
          <w:sz w:val="24"/>
          <w:szCs w:val="24"/>
        </w:rPr>
        <w:t xml:space="preserve">New Living Translation: Tyndale House Publishers, Inc. Carol Stream, Illinois: 1996, 2004, 2007, 2013.  </w:t>
      </w:r>
    </w:p>
    <w:p w:rsidR="007C47FE" w:rsidRPr="00076FCF" w:rsidRDefault="007C47FE" w:rsidP="007C47FE">
      <w:pPr>
        <w:spacing w:line="480" w:lineRule="auto"/>
        <w:jc w:val="both"/>
        <w:rPr>
          <w:sz w:val="24"/>
          <w:szCs w:val="24"/>
        </w:rPr>
      </w:pPr>
      <w:r w:rsidRPr="00076FCF">
        <w:rPr>
          <w:sz w:val="24"/>
          <w:szCs w:val="24"/>
        </w:rPr>
        <w:t>Nyland, A. Third Book of Enoch (3 Enoch), Merabah Hebrew Book of Enoch: Copyright: 2010 by The Source Bible.</w:t>
      </w:r>
    </w:p>
    <w:p w:rsidR="007C47FE" w:rsidRPr="00076FCF" w:rsidRDefault="007C47FE" w:rsidP="007C47FE">
      <w:pPr>
        <w:spacing w:line="480" w:lineRule="auto"/>
        <w:jc w:val="both"/>
        <w:rPr>
          <w:sz w:val="24"/>
          <w:szCs w:val="24"/>
        </w:rPr>
      </w:pPr>
      <w:r w:rsidRPr="00076FCF">
        <w:rPr>
          <w:sz w:val="24"/>
          <w:szCs w:val="24"/>
        </w:rPr>
        <w:t>Revised Standard Version: The authorized revision of the American Standard Version: Copyright, 1901</w:t>
      </w:r>
    </w:p>
    <w:p w:rsidR="007C47FE" w:rsidRPr="00076FCF" w:rsidRDefault="007C47FE" w:rsidP="007C47FE">
      <w:pPr>
        <w:spacing w:line="480" w:lineRule="auto"/>
        <w:jc w:val="both"/>
        <w:rPr>
          <w:sz w:val="24"/>
          <w:szCs w:val="24"/>
        </w:rPr>
      </w:pPr>
      <w:r w:rsidRPr="00076FCF">
        <w:rPr>
          <w:sz w:val="24"/>
          <w:szCs w:val="24"/>
        </w:rPr>
        <w:t xml:space="preserve">Richards, Larry: Every Angel in the Bible: Testament of Solomon: Christian Writings on pages 231-234, 240: Thomas Nelson Inc. Nashville, Tennessee, Copyright, 1997  </w:t>
      </w:r>
    </w:p>
    <w:p w:rsidR="007C47FE" w:rsidRPr="00076FCF" w:rsidRDefault="007C47FE" w:rsidP="007C47FE">
      <w:pPr>
        <w:spacing w:line="480" w:lineRule="auto"/>
        <w:jc w:val="both"/>
        <w:rPr>
          <w:sz w:val="24"/>
          <w:szCs w:val="24"/>
        </w:rPr>
      </w:pPr>
      <w:r w:rsidRPr="00076FCF">
        <w:rPr>
          <w:sz w:val="24"/>
          <w:szCs w:val="24"/>
        </w:rPr>
        <w:t>Spirit Filled Life Bible: The New King James Version: Thomas Nelson, 1991</w:t>
      </w:r>
    </w:p>
    <w:p w:rsidR="007C47FE" w:rsidRPr="00076FCF" w:rsidRDefault="007C47FE" w:rsidP="007C47FE">
      <w:pPr>
        <w:spacing w:line="480" w:lineRule="auto"/>
        <w:jc w:val="both"/>
        <w:rPr>
          <w:sz w:val="24"/>
          <w:szCs w:val="24"/>
        </w:rPr>
      </w:pPr>
      <w:r w:rsidRPr="00076FCF">
        <w:rPr>
          <w:sz w:val="24"/>
          <w:szCs w:val="24"/>
        </w:rPr>
        <w:t>The Apocrypha/Deuterocanonical Books of the Old Testament: Cambridge University Press, 1989</w:t>
      </w:r>
    </w:p>
    <w:p w:rsidR="007C47FE" w:rsidRPr="00076FCF" w:rsidRDefault="007C47FE" w:rsidP="007C47FE">
      <w:pPr>
        <w:spacing w:line="480" w:lineRule="auto"/>
        <w:jc w:val="both"/>
        <w:rPr>
          <w:sz w:val="24"/>
          <w:szCs w:val="24"/>
        </w:rPr>
      </w:pPr>
      <w:r w:rsidRPr="00076FCF">
        <w:rPr>
          <w:sz w:val="24"/>
          <w:szCs w:val="24"/>
        </w:rPr>
        <w:t>The Holy Bible, New International Version: Copyright 1973, 1978, 1984 by the International Bible Society</w:t>
      </w:r>
    </w:p>
    <w:p w:rsidR="007C47FE" w:rsidRPr="00076FCF" w:rsidRDefault="007C47FE" w:rsidP="007C47FE">
      <w:pPr>
        <w:spacing w:line="480" w:lineRule="auto"/>
        <w:jc w:val="both"/>
        <w:rPr>
          <w:sz w:val="24"/>
          <w:szCs w:val="24"/>
        </w:rPr>
      </w:pPr>
      <w:r w:rsidRPr="00076FCF">
        <w:rPr>
          <w:sz w:val="24"/>
          <w:szCs w:val="24"/>
        </w:rPr>
        <w:t>Vermes, Geza: The Complete Dead Sea Scrolls in English: An Admonition Associated with the Flood—4Q370 (4Q185): Jewish Christian Writings on pages 518-519: Penguin Putnam, Inc. New York, NY, Copyright, 1997</w:t>
      </w:r>
    </w:p>
    <w:p w:rsidR="007C47FE" w:rsidRPr="00076FCF" w:rsidRDefault="007C47FE" w:rsidP="007C47FE">
      <w:pPr>
        <w:spacing w:line="480" w:lineRule="auto"/>
        <w:jc w:val="both"/>
        <w:rPr>
          <w:sz w:val="24"/>
          <w:szCs w:val="24"/>
        </w:rPr>
      </w:pPr>
      <w:r w:rsidRPr="00076FCF">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7C47FE" w:rsidRPr="00076FCF" w:rsidRDefault="007C47FE" w:rsidP="007C47FE">
      <w:pPr>
        <w:spacing w:line="480" w:lineRule="auto"/>
        <w:jc w:val="both"/>
        <w:rPr>
          <w:sz w:val="24"/>
          <w:szCs w:val="24"/>
        </w:rPr>
      </w:pPr>
      <w:r w:rsidRPr="00076FCF">
        <w:rPr>
          <w:sz w:val="24"/>
          <w:szCs w:val="24"/>
        </w:rPr>
        <w:t xml:space="preserve">Vermes, Geza: The Complete Dead Sea Scrolls in English: A Paraphrase of Genesis &amp; Exodus—4Q422: Jewish Writings on pages 446-447: Penguin Putnam, Inc. New York, NY, Copyright, 1997  </w:t>
      </w:r>
    </w:p>
    <w:p w:rsidR="007C47FE" w:rsidRPr="00076FCF" w:rsidRDefault="007C47FE" w:rsidP="007C47FE">
      <w:pPr>
        <w:spacing w:line="480" w:lineRule="auto"/>
        <w:jc w:val="both"/>
        <w:rPr>
          <w:sz w:val="24"/>
          <w:szCs w:val="24"/>
        </w:rPr>
      </w:pPr>
      <w:r w:rsidRPr="00076FCF">
        <w:rPr>
          <w:sz w:val="24"/>
          <w:szCs w:val="24"/>
        </w:rPr>
        <w:t>Vermes, Geza: The Complete Dead Sea Scrolls in English: A Zodiacal Calendar with a Brontologion—4Q318: Jewish Writings on pages 361-362: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List of False Prophets—4Q339: Jewish Christian Writings on page 590: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Second Ezekiel a—4Q385, Fr. 2 (=4Q386, Fr. 1i) Fr. 3; 4Q386, Fr. 1: Jewish Christian Writings on pages 571-572: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Commentaries on Hosea—4Q166; 4Q167, Fr. 2, Frs. 7-9: Jewish Christian Writings on pages 470-471: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Genesis Commentary B—4Q453, Fr. 31: Jewish Christian Writings on page 464: Penguin Putnam, Inc. New York, NY, Copyright, 1997</w:t>
      </w:r>
    </w:p>
    <w:p w:rsidR="007C47FE" w:rsidRPr="00076FCF" w:rsidRDefault="007C47FE" w:rsidP="007C47FE">
      <w:pPr>
        <w:spacing w:line="480" w:lineRule="auto"/>
        <w:jc w:val="both"/>
        <w:rPr>
          <w:sz w:val="24"/>
          <w:szCs w:val="24"/>
        </w:rPr>
      </w:pPr>
      <w:r w:rsidRPr="00076FCF">
        <w:rPr>
          <w:sz w:val="24"/>
          <w:szCs w:val="24"/>
        </w:rPr>
        <w:t xml:space="preserve">Vermes, Geza: The Complete Dead Sea Scrolls in English: The Horoscopes’ or Astrological Physiognomies—4Q186, Fr. 1, Fr. 2; 4Q561: Jewish Writings on pages 357-359: Penguin Putnam, Inc. New York, NY, Copyright, 1997  </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Joseph Apocryphon—4Q372, Fr. 1 &amp; 3: Jewish Christian Writings on pages 530-531: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Para-Danielic Writings—4Q243, Fr. 3 combined with 4Q244: Jewish Christian Writings on page 574: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Seductress—4Q184: Jewish Christian Writings on pages 395-396: Penguin Putnam, Inc. New York, NY, Copyright, 1997</w:t>
      </w:r>
    </w:p>
    <w:p w:rsidR="007C47FE" w:rsidRPr="00076FCF" w:rsidRDefault="007C47FE" w:rsidP="007C47FE">
      <w:pPr>
        <w:spacing w:line="480" w:lineRule="auto"/>
        <w:jc w:val="both"/>
        <w:rPr>
          <w:sz w:val="24"/>
          <w:szCs w:val="24"/>
        </w:rPr>
      </w:pPr>
      <w:r w:rsidRPr="00076FCF">
        <w:rPr>
          <w:sz w:val="24"/>
          <w:szCs w:val="24"/>
        </w:rPr>
        <w:t xml:space="preserve">Vermes, Geza: The Complete Dead Sea Scrolls in English: The Sermon of Exodus &amp; the Conquest of Canaan—4Q374, Fr. 2: Jewish Christian Writings on page 539: Penguin Putnam, Inc. New York, NY, Copyright, 1997  </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Temple Scroll—11QT=11Q19, 20; 4Q365a: Jewish Christian Writings on pages 190-219: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Testament of Naphtali—4Q215, Fr. 1 &amp; 2: Jewish Christian Writings on pages 528-529: Penguin Putnam, Inc. New York, NY, Copyright, 1997</w:t>
      </w:r>
    </w:p>
    <w:p w:rsidR="007C47FE" w:rsidRPr="00076FCF" w:rsidRDefault="007C47FE" w:rsidP="007C47FE">
      <w:pPr>
        <w:spacing w:line="480" w:lineRule="auto"/>
        <w:jc w:val="both"/>
        <w:rPr>
          <w:sz w:val="24"/>
          <w:szCs w:val="24"/>
        </w:rPr>
      </w:pPr>
      <w:r w:rsidRPr="00076FCF">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The Two Ways—4Q473: Jewish Christian Writings on page 594: Penguin Putnam, Inc. New York, NY, Copyright, 1997</w:t>
      </w:r>
    </w:p>
    <w:p w:rsidR="007C47FE" w:rsidRPr="00076FCF" w:rsidRDefault="007C47FE" w:rsidP="007C47FE">
      <w:pPr>
        <w:spacing w:line="480" w:lineRule="auto"/>
        <w:jc w:val="both"/>
        <w:rPr>
          <w:sz w:val="24"/>
          <w:szCs w:val="24"/>
        </w:rPr>
      </w:pPr>
      <w:r w:rsidRPr="00076FCF">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7C47FE" w:rsidRPr="00076FCF" w:rsidRDefault="007C47FE" w:rsidP="007C47FE">
      <w:pPr>
        <w:spacing w:line="480" w:lineRule="auto"/>
        <w:jc w:val="both"/>
        <w:rPr>
          <w:sz w:val="24"/>
          <w:szCs w:val="24"/>
        </w:rPr>
      </w:pPr>
      <w:r w:rsidRPr="00076FCF">
        <w:rPr>
          <w:sz w:val="24"/>
          <w:szCs w:val="24"/>
        </w:rPr>
        <w:t>Wikipedia, The Free Encyclopedia: Wikipedia.Org</w:t>
      </w:r>
    </w:p>
    <w:p w:rsidR="00010A97" w:rsidRPr="00076FCF" w:rsidRDefault="00010A97" w:rsidP="00010A97">
      <w:pPr>
        <w:jc w:val="center"/>
        <w:rPr>
          <w:b/>
          <w:sz w:val="24"/>
          <w:szCs w:val="24"/>
        </w:rPr>
      </w:pPr>
      <w:r w:rsidRPr="00076FCF">
        <w:rPr>
          <w:b/>
          <w:sz w:val="24"/>
          <w:szCs w:val="24"/>
        </w:rPr>
        <w:t>THE FATHER STEPHEN’S TOP SECRET NAME OF ALL ETERNAL LORDSHIP</w:t>
      </w:r>
    </w:p>
    <w:p w:rsidR="00010A97" w:rsidRPr="00076FCF" w:rsidRDefault="00010A97" w:rsidP="00010A97">
      <w:pPr>
        <w:jc w:val="center"/>
        <w:rPr>
          <w:sz w:val="24"/>
          <w:szCs w:val="24"/>
        </w:rPr>
      </w:pPr>
      <w:r w:rsidRPr="00076FCF">
        <w:rPr>
          <w:sz w:val="24"/>
          <w:szCs w:val="24"/>
        </w:rPr>
        <w:t>Contents</w:t>
      </w:r>
    </w:p>
    <w:p w:rsidR="00010A97" w:rsidRPr="00076FCF" w:rsidRDefault="00010A97" w:rsidP="00010A97">
      <w:pPr>
        <w:rPr>
          <w:sz w:val="24"/>
          <w:szCs w:val="24"/>
        </w:rPr>
      </w:pPr>
      <w:r w:rsidRPr="00076FCF">
        <w:rPr>
          <w:sz w:val="24"/>
          <w:szCs w:val="24"/>
        </w:rPr>
        <w:t>Chapter 1: The Father Stephen’s Secret Name comprised in Eternal Lordship in the OT</w:t>
      </w:r>
    </w:p>
    <w:p w:rsidR="00010A97" w:rsidRPr="00076FCF" w:rsidRDefault="00010A97" w:rsidP="00010A97">
      <w:pPr>
        <w:rPr>
          <w:sz w:val="24"/>
          <w:szCs w:val="24"/>
        </w:rPr>
      </w:pPr>
      <w:r w:rsidRPr="00076FCF">
        <w:rPr>
          <w:sz w:val="24"/>
          <w:szCs w:val="24"/>
        </w:rPr>
        <w:t xml:space="preserve">The Proof of Eternal Lordship </w:t>
      </w:r>
    </w:p>
    <w:p w:rsidR="00010A97" w:rsidRPr="00076FCF" w:rsidRDefault="00010A97" w:rsidP="00010A97">
      <w:pPr>
        <w:rPr>
          <w:sz w:val="24"/>
          <w:szCs w:val="24"/>
        </w:rPr>
      </w:pPr>
      <w:r w:rsidRPr="00076FCF">
        <w:rPr>
          <w:sz w:val="24"/>
          <w:szCs w:val="24"/>
        </w:rPr>
        <w:t>1.   The Father Stephen’s Eternal Lordship in Genesis</w:t>
      </w:r>
    </w:p>
    <w:p w:rsidR="00010A97" w:rsidRPr="00076FCF" w:rsidRDefault="00010A97" w:rsidP="00010A97">
      <w:pPr>
        <w:rPr>
          <w:sz w:val="24"/>
          <w:szCs w:val="24"/>
        </w:rPr>
      </w:pPr>
      <w:r w:rsidRPr="00076FCF">
        <w:rPr>
          <w:sz w:val="24"/>
          <w:szCs w:val="24"/>
        </w:rPr>
        <w:t>2.   The Father Stephen’s Eternal Lordship in Exodus</w:t>
      </w:r>
    </w:p>
    <w:p w:rsidR="00010A97" w:rsidRPr="00076FCF" w:rsidRDefault="00010A97" w:rsidP="00010A97">
      <w:pPr>
        <w:rPr>
          <w:sz w:val="24"/>
          <w:szCs w:val="24"/>
        </w:rPr>
      </w:pPr>
      <w:r w:rsidRPr="00076FCF">
        <w:rPr>
          <w:sz w:val="24"/>
          <w:szCs w:val="24"/>
        </w:rPr>
        <w:t>3.   The Father Stephen’s Eternal Lordship in Leviticus</w:t>
      </w:r>
    </w:p>
    <w:p w:rsidR="00010A97" w:rsidRPr="00076FCF" w:rsidRDefault="00010A97" w:rsidP="00010A97">
      <w:pPr>
        <w:rPr>
          <w:sz w:val="24"/>
          <w:szCs w:val="24"/>
        </w:rPr>
      </w:pPr>
      <w:r w:rsidRPr="00076FCF">
        <w:rPr>
          <w:sz w:val="24"/>
          <w:szCs w:val="24"/>
        </w:rPr>
        <w:t>4.   The Father Stephen’s Eternal Lordship in Numbers</w:t>
      </w:r>
    </w:p>
    <w:p w:rsidR="00010A97" w:rsidRPr="00076FCF" w:rsidRDefault="00010A97" w:rsidP="00010A97">
      <w:pPr>
        <w:rPr>
          <w:sz w:val="24"/>
          <w:szCs w:val="24"/>
        </w:rPr>
      </w:pPr>
      <w:r w:rsidRPr="00076FCF">
        <w:rPr>
          <w:sz w:val="24"/>
          <w:szCs w:val="24"/>
        </w:rPr>
        <w:t>5.   The Father Stephen’s Eternal Lordship in Deuteronomy</w:t>
      </w:r>
    </w:p>
    <w:p w:rsidR="00010A97" w:rsidRPr="00076FCF" w:rsidRDefault="00010A97" w:rsidP="00010A97">
      <w:pPr>
        <w:rPr>
          <w:sz w:val="24"/>
          <w:szCs w:val="24"/>
        </w:rPr>
      </w:pPr>
      <w:r w:rsidRPr="00076FCF">
        <w:rPr>
          <w:sz w:val="24"/>
          <w:szCs w:val="24"/>
        </w:rPr>
        <w:t>6.   The Father Stephen’s Eternal Lordship in Joshua</w:t>
      </w:r>
    </w:p>
    <w:p w:rsidR="00010A97" w:rsidRPr="00076FCF" w:rsidRDefault="00010A97" w:rsidP="00010A97">
      <w:pPr>
        <w:rPr>
          <w:sz w:val="24"/>
          <w:szCs w:val="24"/>
        </w:rPr>
      </w:pPr>
      <w:r w:rsidRPr="00076FCF">
        <w:rPr>
          <w:sz w:val="24"/>
          <w:szCs w:val="24"/>
        </w:rPr>
        <w:t>7.   The Father Stephen’s Eternal Lordship in Judges</w:t>
      </w:r>
    </w:p>
    <w:p w:rsidR="00010A97" w:rsidRPr="00076FCF" w:rsidRDefault="00010A97" w:rsidP="00010A97">
      <w:pPr>
        <w:rPr>
          <w:sz w:val="24"/>
          <w:szCs w:val="24"/>
        </w:rPr>
      </w:pPr>
      <w:r w:rsidRPr="00076FCF">
        <w:rPr>
          <w:sz w:val="24"/>
          <w:szCs w:val="24"/>
        </w:rPr>
        <w:t>8.   The Father Stephen’s Eternal Lordship in Ruth</w:t>
      </w:r>
    </w:p>
    <w:p w:rsidR="00010A97" w:rsidRPr="00076FCF" w:rsidRDefault="00010A97" w:rsidP="00010A97">
      <w:pPr>
        <w:rPr>
          <w:sz w:val="24"/>
          <w:szCs w:val="24"/>
        </w:rPr>
      </w:pPr>
      <w:r w:rsidRPr="00076FCF">
        <w:rPr>
          <w:sz w:val="24"/>
          <w:szCs w:val="24"/>
        </w:rPr>
        <w:t>9.   The Father Stephen’s Eternal Lordship in 1</w:t>
      </w:r>
      <w:r w:rsidRPr="00076FCF">
        <w:rPr>
          <w:sz w:val="24"/>
          <w:szCs w:val="24"/>
          <w:vertAlign w:val="superscript"/>
        </w:rPr>
        <w:t>st</w:t>
      </w:r>
      <w:r w:rsidRPr="00076FCF">
        <w:rPr>
          <w:sz w:val="24"/>
          <w:szCs w:val="24"/>
        </w:rPr>
        <w:t xml:space="preserve"> Samuel </w:t>
      </w:r>
    </w:p>
    <w:p w:rsidR="00010A97" w:rsidRPr="00076FCF" w:rsidRDefault="00010A97" w:rsidP="00010A97">
      <w:pPr>
        <w:rPr>
          <w:sz w:val="24"/>
          <w:szCs w:val="24"/>
        </w:rPr>
      </w:pPr>
      <w:r w:rsidRPr="00076FCF">
        <w:rPr>
          <w:sz w:val="24"/>
          <w:szCs w:val="24"/>
        </w:rPr>
        <w:t>10. The Father Stephen’s Eternal Lordship in 2</w:t>
      </w:r>
      <w:r w:rsidRPr="00076FCF">
        <w:rPr>
          <w:sz w:val="24"/>
          <w:szCs w:val="24"/>
          <w:vertAlign w:val="superscript"/>
        </w:rPr>
        <w:t>nd</w:t>
      </w:r>
      <w:r w:rsidRPr="00076FCF">
        <w:rPr>
          <w:sz w:val="24"/>
          <w:szCs w:val="24"/>
        </w:rPr>
        <w:t xml:space="preserve"> Samuel</w:t>
      </w:r>
    </w:p>
    <w:p w:rsidR="00010A97" w:rsidRPr="00076FCF" w:rsidRDefault="00010A97" w:rsidP="00010A97">
      <w:pPr>
        <w:rPr>
          <w:sz w:val="24"/>
          <w:szCs w:val="24"/>
        </w:rPr>
      </w:pPr>
      <w:r w:rsidRPr="00076FCF">
        <w:rPr>
          <w:sz w:val="24"/>
          <w:szCs w:val="24"/>
        </w:rPr>
        <w:t>11. The Father Stephen’s Eternal Lordship in 1</w:t>
      </w:r>
      <w:r w:rsidRPr="00076FCF">
        <w:rPr>
          <w:sz w:val="24"/>
          <w:szCs w:val="24"/>
          <w:vertAlign w:val="superscript"/>
        </w:rPr>
        <w:t>st</w:t>
      </w:r>
      <w:r w:rsidRPr="00076FCF">
        <w:rPr>
          <w:sz w:val="24"/>
          <w:szCs w:val="24"/>
        </w:rPr>
        <w:t xml:space="preserve"> Kings</w:t>
      </w:r>
    </w:p>
    <w:p w:rsidR="00010A97" w:rsidRPr="00076FCF" w:rsidRDefault="00010A97" w:rsidP="00010A97">
      <w:pPr>
        <w:rPr>
          <w:sz w:val="24"/>
          <w:szCs w:val="24"/>
        </w:rPr>
      </w:pPr>
      <w:r w:rsidRPr="00076FCF">
        <w:rPr>
          <w:sz w:val="24"/>
          <w:szCs w:val="24"/>
        </w:rPr>
        <w:t>12. The Father Stephen’s Eternal Lordship in 2</w:t>
      </w:r>
      <w:r w:rsidRPr="00076FCF">
        <w:rPr>
          <w:sz w:val="24"/>
          <w:szCs w:val="24"/>
          <w:vertAlign w:val="superscript"/>
        </w:rPr>
        <w:t>nd</w:t>
      </w:r>
      <w:r w:rsidRPr="00076FCF">
        <w:rPr>
          <w:sz w:val="24"/>
          <w:szCs w:val="24"/>
        </w:rPr>
        <w:t xml:space="preserve"> Kings</w:t>
      </w:r>
    </w:p>
    <w:p w:rsidR="00010A97" w:rsidRPr="00076FCF" w:rsidRDefault="00010A97" w:rsidP="00010A97">
      <w:pPr>
        <w:rPr>
          <w:sz w:val="24"/>
          <w:szCs w:val="24"/>
        </w:rPr>
      </w:pPr>
      <w:r w:rsidRPr="00076FCF">
        <w:rPr>
          <w:sz w:val="24"/>
          <w:szCs w:val="24"/>
        </w:rPr>
        <w:t>13. The Father Stephen’s Eternal Lordship in 1</w:t>
      </w:r>
      <w:r w:rsidRPr="00076FCF">
        <w:rPr>
          <w:sz w:val="24"/>
          <w:szCs w:val="24"/>
          <w:vertAlign w:val="superscript"/>
        </w:rPr>
        <w:t>st</w:t>
      </w:r>
      <w:r w:rsidRPr="00076FCF">
        <w:rPr>
          <w:sz w:val="24"/>
          <w:szCs w:val="24"/>
        </w:rPr>
        <w:t xml:space="preserve"> Chronicles</w:t>
      </w:r>
    </w:p>
    <w:p w:rsidR="00010A97" w:rsidRPr="00076FCF" w:rsidRDefault="00010A97" w:rsidP="00010A97">
      <w:pPr>
        <w:rPr>
          <w:sz w:val="24"/>
          <w:szCs w:val="24"/>
        </w:rPr>
      </w:pPr>
      <w:r w:rsidRPr="00076FCF">
        <w:rPr>
          <w:sz w:val="24"/>
          <w:szCs w:val="24"/>
        </w:rPr>
        <w:t>14. The Father Stephen’s Eternal Lordship in 2</w:t>
      </w:r>
      <w:r w:rsidRPr="00076FCF">
        <w:rPr>
          <w:sz w:val="24"/>
          <w:szCs w:val="24"/>
          <w:vertAlign w:val="superscript"/>
        </w:rPr>
        <w:t>nd</w:t>
      </w:r>
      <w:r w:rsidRPr="00076FCF">
        <w:rPr>
          <w:sz w:val="24"/>
          <w:szCs w:val="24"/>
        </w:rPr>
        <w:t xml:space="preserve"> Chronicles</w:t>
      </w:r>
    </w:p>
    <w:p w:rsidR="00010A97" w:rsidRPr="00076FCF" w:rsidRDefault="00010A97" w:rsidP="00010A97">
      <w:pPr>
        <w:rPr>
          <w:sz w:val="24"/>
          <w:szCs w:val="24"/>
        </w:rPr>
      </w:pPr>
      <w:r w:rsidRPr="00076FCF">
        <w:rPr>
          <w:sz w:val="24"/>
          <w:szCs w:val="24"/>
        </w:rPr>
        <w:t>15. The Father Stephen’s Eternal Lordship in Ezra</w:t>
      </w:r>
    </w:p>
    <w:p w:rsidR="00010A97" w:rsidRPr="00076FCF" w:rsidRDefault="00010A97" w:rsidP="00010A97">
      <w:pPr>
        <w:rPr>
          <w:sz w:val="24"/>
          <w:szCs w:val="24"/>
        </w:rPr>
      </w:pPr>
      <w:r w:rsidRPr="00076FCF">
        <w:rPr>
          <w:sz w:val="24"/>
          <w:szCs w:val="24"/>
        </w:rPr>
        <w:t>16. The Father Stephen’s Eternal Lordship in Nehemiah</w:t>
      </w:r>
    </w:p>
    <w:p w:rsidR="00010A97" w:rsidRPr="00076FCF" w:rsidRDefault="00010A97" w:rsidP="00010A97">
      <w:pPr>
        <w:rPr>
          <w:sz w:val="24"/>
          <w:szCs w:val="24"/>
        </w:rPr>
      </w:pPr>
      <w:r w:rsidRPr="00076FCF">
        <w:rPr>
          <w:sz w:val="24"/>
          <w:szCs w:val="24"/>
        </w:rPr>
        <w:t>17. The Father Stephen’s Eternal Lordship in Esther</w:t>
      </w:r>
    </w:p>
    <w:p w:rsidR="00010A97" w:rsidRPr="00076FCF" w:rsidRDefault="00010A97" w:rsidP="00010A97">
      <w:pPr>
        <w:rPr>
          <w:sz w:val="24"/>
          <w:szCs w:val="24"/>
        </w:rPr>
      </w:pPr>
      <w:r w:rsidRPr="00076FCF">
        <w:rPr>
          <w:sz w:val="24"/>
          <w:szCs w:val="24"/>
        </w:rPr>
        <w:t>18. The Father Stephen’s Eternal Lordship in Job</w:t>
      </w:r>
    </w:p>
    <w:p w:rsidR="00010A97" w:rsidRPr="00076FCF" w:rsidRDefault="00010A97" w:rsidP="00010A97">
      <w:pPr>
        <w:rPr>
          <w:sz w:val="24"/>
          <w:szCs w:val="24"/>
        </w:rPr>
      </w:pPr>
      <w:r w:rsidRPr="00076FCF">
        <w:rPr>
          <w:sz w:val="24"/>
          <w:szCs w:val="24"/>
        </w:rPr>
        <w:t>19. The Father Stephen’s Eternal Lordship in 1</w:t>
      </w:r>
      <w:r w:rsidRPr="00076FCF">
        <w:rPr>
          <w:sz w:val="24"/>
          <w:szCs w:val="24"/>
          <w:vertAlign w:val="superscript"/>
        </w:rPr>
        <w:t>st</w:t>
      </w:r>
      <w:r w:rsidRPr="00076FCF">
        <w:rPr>
          <w:sz w:val="24"/>
          <w:szCs w:val="24"/>
        </w:rPr>
        <w:t xml:space="preserve"> Psalms </w:t>
      </w:r>
    </w:p>
    <w:p w:rsidR="00010A97" w:rsidRPr="00076FCF" w:rsidRDefault="00010A97" w:rsidP="00010A97">
      <w:pPr>
        <w:rPr>
          <w:sz w:val="24"/>
          <w:szCs w:val="24"/>
        </w:rPr>
      </w:pPr>
      <w:r w:rsidRPr="00076FCF">
        <w:rPr>
          <w:sz w:val="24"/>
          <w:szCs w:val="24"/>
        </w:rPr>
        <w:t>20. The Father Stephen’s Eternal Lordship in 2</w:t>
      </w:r>
      <w:r w:rsidRPr="00076FCF">
        <w:rPr>
          <w:sz w:val="24"/>
          <w:szCs w:val="24"/>
          <w:vertAlign w:val="superscript"/>
        </w:rPr>
        <w:t>nd</w:t>
      </w:r>
      <w:r w:rsidRPr="00076FCF">
        <w:rPr>
          <w:sz w:val="24"/>
          <w:szCs w:val="24"/>
        </w:rPr>
        <w:t xml:space="preserve"> Psalms</w:t>
      </w:r>
    </w:p>
    <w:p w:rsidR="00010A97" w:rsidRPr="00076FCF" w:rsidRDefault="00010A97" w:rsidP="00010A97">
      <w:pPr>
        <w:rPr>
          <w:sz w:val="24"/>
          <w:szCs w:val="24"/>
        </w:rPr>
      </w:pPr>
      <w:r w:rsidRPr="00076FCF">
        <w:rPr>
          <w:sz w:val="24"/>
          <w:szCs w:val="24"/>
        </w:rPr>
        <w:t>21. The Father Stephen’s Eternal Lordship in 3</w:t>
      </w:r>
      <w:r w:rsidRPr="00076FCF">
        <w:rPr>
          <w:sz w:val="24"/>
          <w:szCs w:val="24"/>
          <w:vertAlign w:val="superscript"/>
        </w:rPr>
        <w:t>rd</w:t>
      </w:r>
      <w:r w:rsidRPr="00076FCF">
        <w:rPr>
          <w:sz w:val="24"/>
          <w:szCs w:val="24"/>
        </w:rPr>
        <w:t xml:space="preserve"> Psalms</w:t>
      </w:r>
    </w:p>
    <w:p w:rsidR="00010A97" w:rsidRPr="00076FCF" w:rsidRDefault="00010A97" w:rsidP="00010A97">
      <w:pPr>
        <w:rPr>
          <w:sz w:val="24"/>
          <w:szCs w:val="24"/>
        </w:rPr>
      </w:pPr>
      <w:r w:rsidRPr="00076FCF">
        <w:rPr>
          <w:sz w:val="24"/>
          <w:szCs w:val="24"/>
        </w:rPr>
        <w:t>22. The Father Stephen’s Eternal Lordship in 4</w:t>
      </w:r>
      <w:r w:rsidRPr="00076FCF">
        <w:rPr>
          <w:sz w:val="24"/>
          <w:szCs w:val="24"/>
          <w:vertAlign w:val="superscript"/>
        </w:rPr>
        <w:t>th</w:t>
      </w:r>
      <w:r w:rsidRPr="00076FCF">
        <w:rPr>
          <w:sz w:val="24"/>
          <w:szCs w:val="24"/>
        </w:rPr>
        <w:t xml:space="preserve"> Psalms</w:t>
      </w:r>
    </w:p>
    <w:p w:rsidR="00010A97" w:rsidRPr="00076FCF" w:rsidRDefault="00010A97" w:rsidP="00010A97">
      <w:pPr>
        <w:rPr>
          <w:sz w:val="24"/>
          <w:szCs w:val="24"/>
        </w:rPr>
      </w:pPr>
      <w:r w:rsidRPr="00076FCF">
        <w:rPr>
          <w:sz w:val="24"/>
          <w:szCs w:val="24"/>
        </w:rPr>
        <w:t>23. The Father Stephen’s Eternal Lordship in 5</w:t>
      </w:r>
      <w:r w:rsidRPr="00076FCF">
        <w:rPr>
          <w:sz w:val="24"/>
          <w:szCs w:val="24"/>
          <w:vertAlign w:val="superscript"/>
        </w:rPr>
        <w:t>th</w:t>
      </w:r>
      <w:r w:rsidRPr="00076FCF">
        <w:rPr>
          <w:sz w:val="24"/>
          <w:szCs w:val="24"/>
        </w:rPr>
        <w:t xml:space="preserve"> Psalms</w:t>
      </w:r>
    </w:p>
    <w:p w:rsidR="00010A97" w:rsidRPr="00076FCF" w:rsidRDefault="00010A97" w:rsidP="00010A97">
      <w:pPr>
        <w:rPr>
          <w:sz w:val="24"/>
          <w:szCs w:val="24"/>
        </w:rPr>
      </w:pPr>
      <w:r w:rsidRPr="00076FCF">
        <w:rPr>
          <w:sz w:val="24"/>
          <w:szCs w:val="24"/>
        </w:rPr>
        <w:t>24. The Father Stephen’s Eternal Lordship in Proverbs</w:t>
      </w:r>
    </w:p>
    <w:p w:rsidR="00010A97" w:rsidRPr="00076FCF" w:rsidRDefault="00010A97" w:rsidP="00010A97">
      <w:pPr>
        <w:rPr>
          <w:sz w:val="24"/>
          <w:szCs w:val="24"/>
        </w:rPr>
      </w:pPr>
      <w:r w:rsidRPr="00076FCF">
        <w:rPr>
          <w:sz w:val="24"/>
          <w:szCs w:val="24"/>
        </w:rPr>
        <w:t>25. The Father Stephen’s Eternal Lordship in Ecclesiastes</w:t>
      </w:r>
    </w:p>
    <w:p w:rsidR="00010A97" w:rsidRPr="00076FCF" w:rsidRDefault="00010A97" w:rsidP="00010A97">
      <w:pPr>
        <w:rPr>
          <w:sz w:val="24"/>
          <w:szCs w:val="24"/>
        </w:rPr>
      </w:pPr>
      <w:r w:rsidRPr="00076FCF">
        <w:rPr>
          <w:sz w:val="24"/>
          <w:szCs w:val="24"/>
        </w:rPr>
        <w:t>26. The Father Stephen’s Eternal Lordship in Song of Solomon</w:t>
      </w:r>
    </w:p>
    <w:p w:rsidR="00010A97" w:rsidRPr="00076FCF" w:rsidRDefault="00010A97" w:rsidP="00010A97">
      <w:pPr>
        <w:rPr>
          <w:sz w:val="24"/>
          <w:szCs w:val="24"/>
        </w:rPr>
      </w:pPr>
      <w:r w:rsidRPr="00076FCF">
        <w:rPr>
          <w:sz w:val="24"/>
          <w:szCs w:val="24"/>
        </w:rPr>
        <w:t>27. The Father Stephen’s Eternal Lordship in Isaiah</w:t>
      </w:r>
    </w:p>
    <w:p w:rsidR="00010A97" w:rsidRPr="00076FCF" w:rsidRDefault="00010A97" w:rsidP="00010A97">
      <w:pPr>
        <w:rPr>
          <w:sz w:val="24"/>
          <w:szCs w:val="24"/>
        </w:rPr>
      </w:pPr>
      <w:r w:rsidRPr="00076FCF">
        <w:rPr>
          <w:sz w:val="24"/>
          <w:szCs w:val="24"/>
        </w:rPr>
        <w:t>28. The Father Stephen’s Eternal Lordship in Jeremiah</w:t>
      </w:r>
    </w:p>
    <w:p w:rsidR="00010A97" w:rsidRPr="00076FCF" w:rsidRDefault="00010A97" w:rsidP="00010A97">
      <w:pPr>
        <w:rPr>
          <w:sz w:val="24"/>
          <w:szCs w:val="24"/>
        </w:rPr>
      </w:pPr>
      <w:r w:rsidRPr="00076FCF">
        <w:rPr>
          <w:sz w:val="24"/>
          <w:szCs w:val="24"/>
        </w:rPr>
        <w:t>29. The Father Stephen’s Eternal Lordship in Lamentations</w:t>
      </w:r>
    </w:p>
    <w:p w:rsidR="00010A97" w:rsidRPr="00076FCF" w:rsidRDefault="00010A97" w:rsidP="00010A97">
      <w:pPr>
        <w:rPr>
          <w:sz w:val="24"/>
          <w:szCs w:val="24"/>
        </w:rPr>
      </w:pPr>
      <w:r w:rsidRPr="00076FCF">
        <w:rPr>
          <w:sz w:val="24"/>
          <w:szCs w:val="24"/>
        </w:rPr>
        <w:t>30. The Father Stephen’s Eternal Lordship in Ezekiel</w:t>
      </w:r>
    </w:p>
    <w:p w:rsidR="00010A97" w:rsidRPr="00076FCF" w:rsidRDefault="00010A97" w:rsidP="00010A97">
      <w:pPr>
        <w:rPr>
          <w:sz w:val="24"/>
          <w:szCs w:val="24"/>
        </w:rPr>
      </w:pPr>
      <w:r w:rsidRPr="00076FCF">
        <w:rPr>
          <w:sz w:val="24"/>
          <w:szCs w:val="24"/>
        </w:rPr>
        <w:t>31. The Father Stephen’s Eternal Lordship in Daniel</w:t>
      </w:r>
    </w:p>
    <w:p w:rsidR="00010A97" w:rsidRPr="00076FCF" w:rsidRDefault="00010A97" w:rsidP="00010A97">
      <w:pPr>
        <w:rPr>
          <w:sz w:val="24"/>
          <w:szCs w:val="24"/>
        </w:rPr>
      </w:pPr>
      <w:r w:rsidRPr="00076FCF">
        <w:rPr>
          <w:sz w:val="24"/>
          <w:szCs w:val="24"/>
        </w:rPr>
        <w:t>32. The Father Stephen’s Eternal Lordship in Hosea</w:t>
      </w:r>
    </w:p>
    <w:p w:rsidR="00010A97" w:rsidRPr="00076FCF" w:rsidRDefault="00010A97" w:rsidP="00010A97">
      <w:pPr>
        <w:rPr>
          <w:sz w:val="24"/>
          <w:szCs w:val="24"/>
        </w:rPr>
      </w:pPr>
      <w:r w:rsidRPr="00076FCF">
        <w:rPr>
          <w:sz w:val="24"/>
          <w:szCs w:val="24"/>
        </w:rPr>
        <w:t>33. The Father Stephen’s Eternal Lordship in Joel</w:t>
      </w:r>
    </w:p>
    <w:p w:rsidR="00010A97" w:rsidRPr="00076FCF" w:rsidRDefault="00010A97" w:rsidP="00010A97">
      <w:pPr>
        <w:rPr>
          <w:sz w:val="24"/>
          <w:szCs w:val="24"/>
        </w:rPr>
      </w:pPr>
      <w:r w:rsidRPr="00076FCF">
        <w:rPr>
          <w:sz w:val="24"/>
          <w:szCs w:val="24"/>
        </w:rPr>
        <w:t>34. The Father Stephen’s Eternal Lordship in Amos</w:t>
      </w:r>
    </w:p>
    <w:p w:rsidR="00010A97" w:rsidRPr="00076FCF" w:rsidRDefault="00010A97" w:rsidP="00010A97">
      <w:pPr>
        <w:rPr>
          <w:sz w:val="24"/>
          <w:szCs w:val="24"/>
        </w:rPr>
      </w:pPr>
      <w:r w:rsidRPr="00076FCF">
        <w:rPr>
          <w:sz w:val="24"/>
          <w:szCs w:val="24"/>
        </w:rPr>
        <w:t>35. The Father Stephen’s Eternal Lordship in Obadiah</w:t>
      </w:r>
    </w:p>
    <w:p w:rsidR="00010A97" w:rsidRPr="00076FCF" w:rsidRDefault="00010A97" w:rsidP="00010A97">
      <w:pPr>
        <w:rPr>
          <w:sz w:val="24"/>
          <w:szCs w:val="24"/>
        </w:rPr>
      </w:pPr>
      <w:r w:rsidRPr="00076FCF">
        <w:rPr>
          <w:sz w:val="24"/>
          <w:szCs w:val="24"/>
        </w:rPr>
        <w:t>36. The Father Stephen’s Eternal Lordship in Jonah</w:t>
      </w:r>
    </w:p>
    <w:p w:rsidR="00010A97" w:rsidRPr="00076FCF" w:rsidRDefault="00010A97" w:rsidP="00010A97">
      <w:pPr>
        <w:rPr>
          <w:sz w:val="24"/>
          <w:szCs w:val="24"/>
        </w:rPr>
      </w:pPr>
      <w:r w:rsidRPr="00076FCF">
        <w:rPr>
          <w:sz w:val="24"/>
          <w:szCs w:val="24"/>
        </w:rPr>
        <w:t>37. The Father Stephen’s Eternal Lordship in Micah</w:t>
      </w:r>
    </w:p>
    <w:p w:rsidR="00010A97" w:rsidRPr="00076FCF" w:rsidRDefault="00010A97" w:rsidP="00010A97">
      <w:pPr>
        <w:rPr>
          <w:sz w:val="24"/>
          <w:szCs w:val="24"/>
        </w:rPr>
      </w:pPr>
      <w:r w:rsidRPr="00076FCF">
        <w:rPr>
          <w:sz w:val="24"/>
          <w:szCs w:val="24"/>
        </w:rPr>
        <w:t>38. The Father Stephen’s Eternal Lordship in Nahum</w:t>
      </w:r>
    </w:p>
    <w:p w:rsidR="00010A97" w:rsidRPr="00076FCF" w:rsidRDefault="00010A97" w:rsidP="00010A97">
      <w:pPr>
        <w:rPr>
          <w:sz w:val="24"/>
          <w:szCs w:val="24"/>
        </w:rPr>
      </w:pPr>
      <w:r w:rsidRPr="00076FCF">
        <w:rPr>
          <w:sz w:val="24"/>
          <w:szCs w:val="24"/>
        </w:rPr>
        <w:t>39. The Father Stephen’s Eternal Lordship in Habakkuk</w:t>
      </w:r>
    </w:p>
    <w:p w:rsidR="00010A97" w:rsidRPr="00076FCF" w:rsidRDefault="00010A97" w:rsidP="00010A97">
      <w:pPr>
        <w:rPr>
          <w:sz w:val="24"/>
          <w:szCs w:val="24"/>
        </w:rPr>
      </w:pPr>
      <w:r w:rsidRPr="00076FCF">
        <w:rPr>
          <w:sz w:val="24"/>
          <w:szCs w:val="24"/>
        </w:rPr>
        <w:t>40. The Father Stephen’s Eternal Lordship in Zephaniah</w:t>
      </w:r>
    </w:p>
    <w:p w:rsidR="00010A97" w:rsidRPr="00076FCF" w:rsidRDefault="00010A97" w:rsidP="00010A97">
      <w:pPr>
        <w:rPr>
          <w:sz w:val="24"/>
          <w:szCs w:val="24"/>
        </w:rPr>
      </w:pPr>
      <w:r w:rsidRPr="00076FCF">
        <w:rPr>
          <w:sz w:val="24"/>
          <w:szCs w:val="24"/>
        </w:rPr>
        <w:t>41. The Father Stephen’s Eternal Lordship in Haggai</w:t>
      </w:r>
    </w:p>
    <w:p w:rsidR="00010A97" w:rsidRPr="00076FCF" w:rsidRDefault="00010A97" w:rsidP="00010A97">
      <w:pPr>
        <w:rPr>
          <w:sz w:val="24"/>
          <w:szCs w:val="24"/>
        </w:rPr>
      </w:pPr>
      <w:r w:rsidRPr="00076FCF">
        <w:rPr>
          <w:sz w:val="24"/>
          <w:szCs w:val="24"/>
        </w:rPr>
        <w:t>42. The Father Stephen’s Eternal Lordship in Zechariah</w:t>
      </w:r>
    </w:p>
    <w:p w:rsidR="00010A97" w:rsidRPr="00076FCF" w:rsidRDefault="00010A97" w:rsidP="00010A97">
      <w:pPr>
        <w:rPr>
          <w:sz w:val="24"/>
          <w:szCs w:val="24"/>
        </w:rPr>
      </w:pPr>
      <w:r w:rsidRPr="00076FCF">
        <w:rPr>
          <w:sz w:val="24"/>
          <w:szCs w:val="24"/>
        </w:rPr>
        <w:t xml:space="preserve">43. The Father Stephen’s Eternal Lordship in Malachi   </w:t>
      </w:r>
    </w:p>
    <w:p w:rsidR="00010A97" w:rsidRPr="00076FCF" w:rsidRDefault="00010A97" w:rsidP="00010A97">
      <w:pPr>
        <w:rPr>
          <w:sz w:val="24"/>
          <w:szCs w:val="24"/>
        </w:rPr>
      </w:pPr>
      <w:r w:rsidRPr="00076FCF">
        <w:rPr>
          <w:sz w:val="24"/>
          <w:szCs w:val="24"/>
        </w:rPr>
        <w:t>Chapter 2: The Father Stephen’s Secret Name comprised in Eternal Lordship in the MT</w:t>
      </w:r>
    </w:p>
    <w:p w:rsidR="00010A97" w:rsidRPr="00076FCF" w:rsidRDefault="00010A97" w:rsidP="00010A97">
      <w:pPr>
        <w:rPr>
          <w:sz w:val="24"/>
          <w:szCs w:val="24"/>
        </w:rPr>
      </w:pPr>
      <w:r w:rsidRPr="00076FCF">
        <w:rPr>
          <w:sz w:val="24"/>
          <w:szCs w:val="24"/>
        </w:rPr>
        <w:t>1.   The Father Stephen’s Eternal Lordship in 1</w:t>
      </w:r>
      <w:r w:rsidRPr="00076FCF">
        <w:rPr>
          <w:sz w:val="24"/>
          <w:szCs w:val="24"/>
          <w:vertAlign w:val="superscript"/>
        </w:rPr>
        <w:t>st</w:t>
      </w:r>
      <w:r w:rsidRPr="00076FCF">
        <w:rPr>
          <w:sz w:val="24"/>
          <w:szCs w:val="24"/>
        </w:rPr>
        <w:t xml:space="preserve"> Esdras</w:t>
      </w:r>
    </w:p>
    <w:p w:rsidR="00010A97" w:rsidRPr="00076FCF" w:rsidRDefault="00010A97" w:rsidP="00010A97">
      <w:pPr>
        <w:rPr>
          <w:sz w:val="24"/>
          <w:szCs w:val="24"/>
        </w:rPr>
      </w:pPr>
      <w:r w:rsidRPr="00076FCF">
        <w:rPr>
          <w:sz w:val="24"/>
          <w:szCs w:val="24"/>
        </w:rPr>
        <w:t>2.   The Father Stephen’s Eternal Lordship in 2</w:t>
      </w:r>
      <w:r w:rsidRPr="00076FCF">
        <w:rPr>
          <w:sz w:val="24"/>
          <w:szCs w:val="24"/>
          <w:vertAlign w:val="superscript"/>
        </w:rPr>
        <w:t>nd</w:t>
      </w:r>
      <w:r w:rsidRPr="00076FCF">
        <w:rPr>
          <w:sz w:val="24"/>
          <w:szCs w:val="24"/>
        </w:rPr>
        <w:t xml:space="preserve"> Esdras</w:t>
      </w:r>
    </w:p>
    <w:p w:rsidR="00010A97" w:rsidRPr="00076FCF" w:rsidRDefault="00010A97" w:rsidP="00010A97">
      <w:pPr>
        <w:rPr>
          <w:sz w:val="24"/>
          <w:szCs w:val="24"/>
        </w:rPr>
      </w:pPr>
      <w:r w:rsidRPr="00076FCF">
        <w:rPr>
          <w:sz w:val="24"/>
          <w:szCs w:val="24"/>
        </w:rPr>
        <w:t>3.   The Father Stephen’s Eternal Lordship in Tobit</w:t>
      </w:r>
    </w:p>
    <w:p w:rsidR="00010A97" w:rsidRPr="00076FCF" w:rsidRDefault="00010A97" w:rsidP="00010A97">
      <w:pPr>
        <w:rPr>
          <w:sz w:val="24"/>
          <w:szCs w:val="24"/>
        </w:rPr>
      </w:pPr>
      <w:r w:rsidRPr="00076FCF">
        <w:rPr>
          <w:sz w:val="24"/>
          <w:szCs w:val="24"/>
        </w:rPr>
        <w:t xml:space="preserve">4.   The Father Stephen’s Eternal Lordship in Judith </w:t>
      </w:r>
    </w:p>
    <w:p w:rsidR="00010A97" w:rsidRPr="00076FCF" w:rsidRDefault="00010A97" w:rsidP="00010A97">
      <w:pPr>
        <w:rPr>
          <w:sz w:val="24"/>
          <w:szCs w:val="24"/>
        </w:rPr>
      </w:pPr>
      <w:r w:rsidRPr="00076FCF">
        <w:rPr>
          <w:sz w:val="24"/>
          <w:szCs w:val="24"/>
        </w:rPr>
        <w:t>5.   The Father Stephen’s Eternal Lordship in Esther</w:t>
      </w:r>
    </w:p>
    <w:p w:rsidR="00010A97" w:rsidRPr="00076FCF" w:rsidRDefault="00010A97" w:rsidP="00010A97">
      <w:pPr>
        <w:rPr>
          <w:sz w:val="24"/>
          <w:szCs w:val="24"/>
        </w:rPr>
      </w:pPr>
      <w:r w:rsidRPr="00076FCF">
        <w:rPr>
          <w:sz w:val="24"/>
          <w:szCs w:val="24"/>
        </w:rPr>
        <w:t>6.   The Father Stephen’s Eternal Lordship in Wisdom of Solomon</w:t>
      </w:r>
    </w:p>
    <w:p w:rsidR="00010A97" w:rsidRPr="00076FCF" w:rsidRDefault="00010A97" w:rsidP="00010A97">
      <w:pPr>
        <w:rPr>
          <w:sz w:val="24"/>
          <w:szCs w:val="24"/>
        </w:rPr>
      </w:pPr>
      <w:r w:rsidRPr="00076FCF">
        <w:rPr>
          <w:sz w:val="24"/>
          <w:szCs w:val="24"/>
        </w:rPr>
        <w:t>7.   The Father Stephen’s Eternal Lordship in Sirach</w:t>
      </w:r>
    </w:p>
    <w:p w:rsidR="00010A97" w:rsidRPr="00076FCF" w:rsidRDefault="00010A97" w:rsidP="00010A97">
      <w:pPr>
        <w:rPr>
          <w:sz w:val="24"/>
          <w:szCs w:val="24"/>
        </w:rPr>
      </w:pPr>
      <w:r w:rsidRPr="00076FCF">
        <w:rPr>
          <w:sz w:val="24"/>
          <w:szCs w:val="24"/>
        </w:rPr>
        <w:t>8.   The Father Stephen’s Eternal Lordship in Baruch</w:t>
      </w:r>
    </w:p>
    <w:p w:rsidR="00010A97" w:rsidRPr="00076FCF" w:rsidRDefault="00010A97" w:rsidP="00010A97">
      <w:pPr>
        <w:rPr>
          <w:sz w:val="24"/>
          <w:szCs w:val="24"/>
        </w:rPr>
      </w:pPr>
      <w:r w:rsidRPr="00076FCF">
        <w:rPr>
          <w:sz w:val="24"/>
          <w:szCs w:val="24"/>
        </w:rPr>
        <w:t>9.   The Father Stephen’s Eternal Lordship in Jeremiah</w:t>
      </w:r>
    </w:p>
    <w:p w:rsidR="00010A97" w:rsidRPr="00076FCF" w:rsidRDefault="00010A97" w:rsidP="00010A97">
      <w:pPr>
        <w:rPr>
          <w:sz w:val="24"/>
          <w:szCs w:val="24"/>
        </w:rPr>
      </w:pPr>
      <w:r w:rsidRPr="00076FCF">
        <w:rPr>
          <w:sz w:val="24"/>
          <w:szCs w:val="24"/>
        </w:rPr>
        <w:t>10.   The Father Stephen’s Eternal Lordship in Daniel</w:t>
      </w:r>
    </w:p>
    <w:p w:rsidR="00010A97" w:rsidRPr="00076FCF" w:rsidRDefault="00010A97" w:rsidP="00010A97">
      <w:pPr>
        <w:rPr>
          <w:sz w:val="24"/>
          <w:szCs w:val="24"/>
        </w:rPr>
      </w:pPr>
      <w:r w:rsidRPr="00076FCF">
        <w:rPr>
          <w:sz w:val="24"/>
          <w:szCs w:val="24"/>
        </w:rPr>
        <w:t xml:space="preserve">11.   The Father Stephen’s Eternal Lordship in Prayer of Azariah </w:t>
      </w:r>
    </w:p>
    <w:p w:rsidR="00010A97" w:rsidRPr="00076FCF" w:rsidRDefault="00010A97" w:rsidP="00010A97">
      <w:pPr>
        <w:rPr>
          <w:sz w:val="24"/>
          <w:szCs w:val="24"/>
        </w:rPr>
      </w:pPr>
      <w:r w:rsidRPr="00076FCF">
        <w:rPr>
          <w:sz w:val="24"/>
          <w:szCs w:val="24"/>
        </w:rPr>
        <w:t xml:space="preserve">12. The Father Stephen’s Eternal Lordship in the Song of the Three Jews  </w:t>
      </w:r>
    </w:p>
    <w:p w:rsidR="00010A97" w:rsidRPr="00076FCF" w:rsidRDefault="00010A97" w:rsidP="00010A97">
      <w:pPr>
        <w:rPr>
          <w:sz w:val="24"/>
          <w:szCs w:val="24"/>
        </w:rPr>
      </w:pPr>
      <w:r w:rsidRPr="00076FCF">
        <w:rPr>
          <w:sz w:val="24"/>
          <w:szCs w:val="24"/>
        </w:rPr>
        <w:t>13. The Father Stephen’s Eternal Lordship in Susanna</w:t>
      </w:r>
    </w:p>
    <w:p w:rsidR="00010A97" w:rsidRPr="00076FCF" w:rsidRDefault="00010A97" w:rsidP="00010A97">
      <w:pPr>
        <w:rPr>
          <w:sz w:val="24"/>
          <w:szCs w:val="24"/>
        </w:rPr>
      </w:pPr>
      <w:r w:rsidRPr="00076FCF">
        <w:rPr>
          <w:sz w:val="24"/>
          <w:szCs w:val="24"/>
        </w:rPr>
        <w:t>14. The Father Stephen’s Eternal Lordship in Bel and the Dragon</w:t>
      </w:r>
    </w:p>
    <w:p w:rsidR="00010A97" w:rsidRPr="00076FCF" w:rsidRDefault="00010A97" w:rsidP="00010A97">
      <w:pPr>
        <w:rPr>
          <w:sz w:val="24"/>
          <w:szCs w:val="24"/>
        </w:rPr>
      </w:pPr>
      <w:r w:rsidRPr="00076FCF">
        <w:rPr>
          <w:sz w:val="24"/>
          <w:szCs w:val="24"/>
        </w:rPr>
        <w:t>15. The Father Stephen’s Eternal Lordship in Manasseh</w:t>
      </w:r>
    </w:p>
    <w:p w:rsidR="00010A97" w:rsidRPr="00076FCF" w:rsidRDefault="00010A97" w:rsidP="00010A97">
      <w:pPr>
        <w:rPr>
          <w:sz w:val="24"/>
          <w:szCs w:val="24"/>
        </w:rPr>
      </w:pPr>
      <w:r w:rsidRPr="00076FCF">
        <w:rPr>
          <w:sz w:val="24"/>
          <w:szCs w:val="24"/>
        </w:rPr>
        <w:t>16. The Father Stephen’s Eternal Lordship in 1</w:t>
      </w:r>
      <w:r w:rsidRPr="00076FCF">
        <w:rPr>
          <w:sz w:val="24"/>
          <w:szCs w:val="24"/>
          <w:vertAlign w:val="superscript"/>
        </w:rPr>
        <w:t>st</w:t>
      </w:r>
      <w:r w:rsidRPr="00076FCF">
        <w:rPr>
          <w:sz w:val="24"/>
          <w:szCs w:val="24"/>
        </w:rPr>
        <w:t xml:space="preserve"> Maccabees</w:t>
      </w:r>
    </w:p>
    <w:p w:rsidR="00010A97" w:rsidRPr="00076FCF" w:rsidRDefault="00010A97" w:rsidP="00010A97">
      <w:pPr>
        <w:rPr>
          <w:sz w:val="24"/>
          <w:szCs w:val="24"/>
        </w:rPr>
      </w:pPr>
      <w:r w:rsidRPr="00076FCF">
        <w:rPr>
          <w:sz w:val="24"/>
          <w:szCs w:val="24"/>
        </w:rPr>
        <w:t>17. The Father Stephen’s Eternal Lordship in 2</w:t>
      </w:r>
      <w:r w:rsidRPr="00076FCF">
        <w:rPr>
          <w:sz w:val="24"/>
          <w:szCs w:val="24"/>
          <w:vertAlign w:val="superscript"/>
        </w:rPr>
        <w:t>nd</w:t>
      </w:r>
      <w:r w:rsidRPr="00076FCF">
        <w:rPr>
          <w:sz w:val="24"/>
          <w:szCs w:val="24"/>
        </w:rPr>
        <w:t xml:space="preserve"> Maccabees</w:t>
      </w:r>
    </w:p>
    <w:p w:rsidR="00010A97" w:rsidRPr="00076FCF" w:rsidRDefault="00010A97" w:rsidP="00010A97">
      <w:pPr>
        <w:rPr>
          <w:sz w:val="24"/>
          <w:szCs w:val="24"/>
        </w:rPr>
      </w:pPr>
      <w:r w:rsidRPr="00076FCF">
        <w:rPr>
          <w:sz w:val="24"/>
          <w:szCs w:val="24"/>
        </w:rPr>
        <w:t>18. The Father Stephen’s Eternal Lordship in Psalms</w:t>
      </w:r>
    </w:p>
    <w:p w:rsidR="00010A97" w:rsidRPr="00076FCF" w:rsidRDefault="00010A97" w:rsidP="00010A97">
      <w:pPr>
        <w:rPr>
          <w:sz w:val="24"/>
          <w:szCs w:val="24"/>
        </w:rPr>
      </w:pPr>
      <w:r w:rsidRPr="00076FCF">
        <w:rPr>
          <w:sz w:val="24"/>
          <w:szCs w:val="24"/>
        </w:rPr>
        <w:t>19. The Father Stephen’s Eternal Lordship in 3</w:t>
      </w:r>
      <w:r w:rsidRPr="00076FCF">
        <w:rPr>
          <w:sz w:val="24"/>
          <w:szCs w:val="24"/>
          <w:vertAlign w:val="superscript"/>
        </w:rPr>
        <w:t>rd</w:t>
      </w:r>
      <w:r w:rsidRPr="00076FCF">
        <w:rPr>
          <w:sz w:val="24"/>
          <w:szCs w:val="24"/>
        </w:rPr>
        <w:t xml:space="preserve"> Maccabees</w:t>
      </w:r>
    </w:p>
    <w:p w:rsidR="00010A97" w:rsidRPr="00076FCF" w:rsidRDefault="00010A97" w:rsidP="00010A97">
      <w:pPr>
        <w:rPr>
          <w:sz w:val="24"/>
          <w:szCs w:val="24"/>
        </w:rPr>
      </w:pPr>
      <w:r w:rsidRPr="00076FCF">
        <w:rPr>
          <w:sz w:val="24"/>
          <w:szCs w:val="24"/>
        </w:rPr>
        <w:t>20. The Father Stephen’s Eternal Lordship in 4</w:t>
      </w:r>
      <w:r w:rsidRPr="00076FCF">
        <w:rPr>
          <w:sz w:val="24"/>
          <w:szCs w:val="24"/>
          <w:vertAlign w:val="superscript"/>
        </w:rPr>
        <w:t>th</w:t>
      </w:r>
      <w:r w:rsidRPr="00076FCF">
        <w:rPr>
          <w:sz w:val="24"/>
          <w:szCs w:val="24"/>
        </w:rPr>
        <w:t xml:space="preserve"> Maccabees</w:t>
      </w:r>
    </w:p>
    <w:p w:rsidR="00010A97" w:rsidRPr="00076FCF" w:rsidRDefault="00010A97" w:rsidP="00010A97">
      <w:pPr>
        <w:rPr>
          <w:sz w:val="24"/>
          <w:szCs w:val="24"/>
        </w:rPr>
      </w:pPr>
      <w:r w:rsidRPr="00076FCF">
        <w:rPr>
          <w:sz w:val="24"/>
          <w:szCs w:val="24"/>
        </w:rPr>
        <w:t>Chapter 3: The 47 Lost Books of the New Testament</w:t>
      </w:r>
    </w:p>
    <w:p w:rsidR="00010A97" w:rsidRPr="00076FCF" w:rsidRDefault="00010A97" w:rsidP="00010A97">
      <w:pPr>
        <w:rPr>
          <w:sz w:val="24"/>
          <w:szCs w:val="24"/>
        </w:rPr>
      </w:pPr>
      <w:r w:rsidRPr="00076FCF">
        <w:rPr>
          <w:sz w:val="24"/>
          <w:szCs w:val="24"/>
        </w:rPr>
        <w:t>1. The Father Stephen’s Eternal Lordship in the Gospel of the Nazareans</w:t>
      </w:r>
    </w:p>
    <w:p w:rsidR="00010A97" w:rsidRPr="00076FCF" w:rsidRDefault="00010A97" w:rsidP="00010A97">
      <w:pPr>
        <w:rPr>
          <w:sz w:val="24"/>
          <w:szCs w:val="24"/>
        </w:rPr>
      </w:pPr>
      <w:r w:rsidRPr="00076FCF">
        <w:rPr>
          <w:sz w:val="24"/>
          <w:szCs w:val="24"/>
        </w:rPr>
        <w:t>2. The Father Stephen’s Eternal Lordship in the Gospel of the Ebionites</w:t>
      </w:r>
    </w:p>
    <w:p w:rsidR="00010A97" w:rsidRPr="00076FCF" w:rsidRDefault="00010A97" w:rsidP="00010A97">
      <w:pPr>
        <w:rPr>
          <w:sz w:val="24"/>
          <w:szCs w:val="24"/>
        </w:rPr>
      </w:pPr>
      <w:r w:rsidRPr="00076FCF">
        <w:rPr>
          <w:sz w:val="24"/>
          <w:szCs w:val="24"/>
        </w:rPr>
        <w:t>3. The Father Stephen’s Eternal Lordship in the Gospel of the Hebrews</w:t>
      </w:r>
    </w:p>
    <w:p w:rsidR="00010A97" w:rsidRPr="00076FCF" w:rsidRDefault="00010A97" w:rsidP="00010A97">
      <w:pPr>
        <w:rPr>
          <w:sz w:val="24"/>
          <w:szCs w:val="24"/>
        </w:rPr>
      </w:pPr>
      <w:r w:rsidRPr="00076FCF">
        <w:rPr>
          <w:sz w:val="24"/>
          <w:szCs w:val="24"/>
        </w:rPr>
        <w:t>4. The Father Stephen’s Eternal Lordship in the Gospel of the Egyptians</w:t>
      </w:r>
    </w:p>
    <w:p w:rsidR="00010A97" w:rsidRPr="00076FCF" w:rsidRDefault="00010A97" w:rsidP="00010A97">
      <w:pPr>
        <w:rPr>
          <w:sz w:val="24"/>
          <w:szCs w:val="24"/>
        </w:rPr>
      </w:pPr>
      <w:r w:rsidRPr="00076FCF">
        <w:rPr>
          <w:sz w:val="24"/>
          <w:szCs w:val="24"/>
        </w:rPr>
        <w:t>5. The Father Stephen’s Eternal Lordship in the Gospel of Thomas</w:t>
      </w:r>
    </w:p>
    <w:p w:rsidR="00010A97" w:rsidRPr="00076FCF" w:rsidRDefault="00010A97" w:rsidP="00010A97">
      <w:pPr>
        <w:rPr>
          <w:sz w:val="24"/>
          <w:szCs w:val="24"/>
        </w:rPr>
      </w:pPr>
      <w:r w:rsidRPr="00076FCF">
        <w:rPr>
          <w:sz w:val="24"/>
          <w:szCs w:val="24"/>
        </w:rPr>
        <w:t>6. The Father Stephen’s Eternal Lordship in the Unknown Gospel</w:t>
      </w:r>
    </w:p>
    <w:p w:rsidR="00010A97" w:rsidRPr="00076FCF" w:rsidRDefault="00010A97" w:rsidP="00010A97">
      <w:pPr>
        <w:rPr>
          <w:sz w:val="24"/>
          <w:szCs w:val="24"/>
        </w:rPr>
      </w:pPr>
      <w:r w:rsidRPr="00076FCF">
        <w:rPr>
          <w:sz w:val="24"/>
          <w:szCs w:val="24"/>
        </w:rPr>
        <w:t>7. The Father Stephen’s Eternal Lordship in the Gospel of Peter</w:t>
      </w:r>
    </w:p>
    <w:p w:rsidR="00010A97" w:rsidRPr="00076FCF" w:rsidRDefault="00010A97" w:rsidP="00010A97">
      <w:pPr>
        <w:rPr>
          <w:sz w:val="24"/>
          <w:szCs w:val="24"/>
        </w:rPr>
      </w:pPr>
      <w:r w:rsidRPr="00076FCF">
        <w:rPr>
          <w:sz w:val="24"/>
          <w:szCs w:val="24"/>
        </w:rPr>
        <w:t>8. The Father Stephen’s Eternal Lordship in the Gospel of Mary</w:t>
      </w:r>
    </w:p>
    <w:p w:rsidR="00010A97" w:rsidRPr="00076FCF" w:rsidRDefault="00010A97" w:rsidP="00010A97">
      <w:pPr>
        <w:rPr>
          <w:sz w:val="24"/>
          <w:szCs w:val="24"/>
        </w:rPr>
      </w:pPr>
      <w:r w:rsidRPr="00076FCF">
        <w:rPr>
          <w:sz w:val="24"/>
          <w:szCs w:val="24"/>
        </w:rPr>
        <w:t>9. The Father Stephen’s Eternal Lordship in the Gospel of Philip</w:t>
      </w:r>
    </w:p>
    <w:p w:rsidR="00010A97" w:rsidRPr="00076FCF" w:rsidRDefault="00010A97" w:rsidP="00010A97">
      <w:pPr>
        <w:rPr>
          <w:sz w:val="24"/>
          <w:szCs w:val="24"/>
        </w:rPr>
      </w:pPr>
      <w:r w:rsidRPr="00076FCF">
        <w:rPr>
          <w:sz w:val="24"/>
          <w:szCs w:val="24"/>
        </w:rPr>
        <w:t>10. The Father Stephen’s Eternal Lordship in the Gospel of Truth</w:t>
      </w:r>
    </w:p>
    <w:p w:rsidR="00010A97" w:rsidRPr="00076FCF" w:rsidRDefault="00010A97" w:rsidP="00010A97">
      <w:pPr>
        <w:rPr>
          <w:sz w:val="24"/>
          <w:szCs w:val="24"/>
        </w:rPr>
      </w:pPr>
      <w:r w:rsidRPr="00076FCF">
        <w:rPr>
          <w:sz w:val="24"/>
          <w:szCs w:val="24"/>
        </w:rPr>
        <w:t>11. The Father Stephen’s Eternal Lordship in the Gospel of the Savior</w:t>
      </w:r>
    </w:p>
    <w:p w:rsidR="00010A97" w:rsidRPr="00076FCF" w:rsidRDefault="00010A97" w:rsidP="00010A97">
      <w:pPr>
        <w:rPr>
          <w:sz w:val="24"/>
          <w:szCs w:val="24"/>
        </w:rPr>
      </w:pPr>
      <w:r w:rsidRPr="00076FCF">
        <w:rPr>
          <w:sz w:val="24"/>
          <w:szCs w:val="24"/>
        </w:rPr>
        <w:t xml:space="preserve">12. The Father Stephen’s Eternal Lordship in the Infancy Gospel of Thomas </w:t>
      </w:r>
    </w:p>
    <w:p w:rsidR="00010A97" w:rsidRPr="00076FCF" w:rsidRDefault="00010A97" w:rsidP="00010A97">
      <w:pPr>
        <w:rPr>
          <w:sz w:val="24"/>
          <w:szCs w:val="24"/>
        </w:rPr>
      </w:pPr>
      <w:r w:rsidRPr="00076FCF">
        <w:rPr>
          <w:sz w:val="24"/>
          <w:szCs w:val="24"/>
        </w:rPr>
        <w:t xml:space="preserve">13. The Father Stephen’s Eternal Lordship in the Proto-Gospel of James </w:t>
      </w:r>
    </w:p>
    <w:p w:rsidR="00010A97" w:rsidRPr="00076FCF" w:rsidRDefault="00010A97" w:rsidP="00010A97">
      <w:pPr>
        <w:rPr>
          <w:sz w:val="24"/>
          <w:szCs w:val="24"/>
        </w:rPr>
      </w:pPr>
      <w:r w:rsidRPr="00076FCF">
        <w:rPr>
          <w:sz w:val="24"/>
          <w:szCs w:val="24"/>
        </w:rPr>
        <w:t xml:space="preserve">14. The Father Stephen’s Eternal Lordship in the Epistle of the Apostles </w:t>
      </w:r>
    </w:p>
    <w:p w:rsidR="00010A97" w:rsidRPr="00076FCF" w:rsidRDefault="00010A97" w:rsidP="00010A97">
      <w:pPr>
        <w:rPr>
          <w:sz w:val="24"/>
          <w:szCs w:val="24"/>
        </w:rPr>
      </w:pPr>
      <w:r w:rsidRPr="00076FCF">
        <w:rPr>
          <w:sz w:val="24"/>
          <w:szCs w:val="24"/>
        </w:rPr>
        <w:t>15. The Father Stephen’s Eternal Lordship in the Coptic Apocalypse of Peter</w:t>
      </w:r>
    </w:p>
    <w:p w:rsidR="00010A97" w:rsidRPr="00076FCF" w:rsidRDefault="00010A97" w:rsidP="00010A97">
      <w:pPr>
        <w:rPr>
          <w:sz w:val="24"/>
          <w:szCs w:val="24"/>
        </w:rPr>
      </w:pPr>
      <w:r w:rsidRPr="00076FCF">
        <w:rPr>
          <w:sz w:val="24"/>
          <w:szCs w:val="24"/>
        </w:rPr>
        <w:t>16. The Father Stephen’s Eternal Lordship in the 2</w:t>
      </w:r>
      <w:r w:rsidRPr="00076FCF">
        <w:rPr>
          <w:sz w:val="24"/>
          <w:szCs w:val="24"/>
          <w:vertAlign w:val="superscript"/>
        </w:rPr>
        <w:t>nd</w:t>
      </w:r>
      <w:r w:rsidRPr="00076FCF">
        <w:rPr>
          <w:sz w:val="24"/>
          <w:szCs w:val="24"/>
        </w:rPr>
        <w:t xml:space="preserve"> Treatise of the Great Seth </w:t>
      </w:r>
    </w:p>
    <w:p w:rsidR="00010A97" w:rsidRPr="00076FCF" w:rsidRDefault="00010A97" w:rsidP="00010A97">
      <w:pPr>
        <w:rPr>
          <w:sz w:val="24"/>
          <w:szCs w:val="24"/>
        </w:rPr>
      </w:pPr>
      <w:r w:rsidRPr="00076FCF">
        <w:rPr>
          <w:sz w:val="24"/>
          <w:szCs w:val="24"/>
        </w:rPr>
        <w:t>17. The Father Stephen’s Eternal Lordship in the Secret Gospel of John Mark</w:t>
      </w:r>
    </w:p>
    <w:p w:rsidR="00010A97" w:rsidRPr="00076FCF" w:rsidRDefault="00010A97" w:rsidP="00010A97">
      <w:pPr>
        <w:rPr>
          <w:sz w:val="24"/>
          <w:szCs w:val="24"/>
        </w:rPr>
      </w:pPr>
      <w:r w:rsidRPr="00076FCF">
        <w:rPr>
          <w:sz w:val="24"/>
          <w:szCs w:val="24"/>
        </w:rPr>
        <w:t>18. The Father Stephen’s Eternal Lordship in the Acts of John</w:t>
      </w:r>
    </w:p>
    <w:p w:rsidR="00010A97" w:rsidRPr="00076FCF" w:rsidRDefault="00010A97" w:rsidP="00010A97">
      <w:pPr>
        <w:rPr>
          <w:sz w:val="24"/>
          <w:szCs w:val="24"/>
        </w:rPr>
      </w:pPr>
      <w:r w:rsidRPr="00076FCF">
        <w:rPr>
          <w:sz w:val="24"/>
          <w:szCs w:val="24"/>
        </w:rPr>
        <w:t xml:space="preserve">19. The Father Stephen’s Eternal Lordship in the Acts of Paul </w:t>
      </w:r>
    </w:p>
    <w:p w:rsidR="00010A97" w:rsidRPr="00076FCF" w:rsidRDefault="00010A97" w:rsidP="00010A97">
      <w:pPr>
        <w:rPr>
          <w:sz w:val="24"/>
          <w:szCs w:val="24"/>
        </w:rPr>
      </w:pPr>
      <w:r w:rsidRPr="00076FCF">
        <w:rPr>
          <w:sz w:val="24"/>
          <w:szCs w:val="24"/>
        </w:rPr>
        <w:t>20. The Father Stephen’s Eternal Lordship in the Acts of Thecla</w:t>
      </w:r>
    </w:p>
    <w:p w:rsidR="00010A97" w:rsidRPr="00076FCF" w:rsidRDefault="00010A97" w:rsidP="00010A97">
      <w:pPr>
        <w:rPr>
          <w:sz w:val="24"/>
          <w:szCs w:val="24"/>
        </w:rPr>
      </w:pPr>
      <w:r w:rsidRPr="00076FCF">
        <w:rPr>
          <w:sz w:val="24"/>
          <w:szCs w:val="24"/>
        </w:rPr>
        <w:t>21. The Father Stephen’s Eternal Lordship in the Acts of Thomas</w:t>
      </w:r>
    </w:p>
    <w:p w:rsidR="00010A97" w:rsidRPr="00076FCF" w:rsidRDefault="00010A97" w:rsidP="00010A97">
      <w:pPr>
        <w:rPr>
          <w:sz w:val="24"/>
          <w:szCs w:val="24"/>
        </w:rPr>
      </w:pPr>
      <w:r w:rsidRPr="00076FCF">
        <w:rPr>
          <w:sz w:val="24"/>
          <w:szCs w:val="24"/>
        </w:rPr>
        <w:t>22. The Father Stephen’s Eternal Lordship in the Acts of Peter</w:t>
      </w:r>
    </w:p>
    <w:p w:rsidR="00010A97" w:rsidRPr="00076FCF" w:rsidRDefault="00010A97" w:rsidP="00010A97">
      <w:pPr>
        <w:rPr>
          <w:sz w:val="24"/>
          <w:szCs w:val="24"/>
        </w:rPr>
      </w:pPr>
      <w:r w:rsidRPr="00076FCF">
        <w:rPr>
          <w:sz w:val="24"/>
          <w:szCs w:val="24"/>
        </w:rPr>
        <w:t>23. The Father Stephen’s Eternal Lordship in the 3</w:t>
      </w:r>
      <w:r w:rsidRPr="00076FCF">
        <w:rPr>
          <w:sz w:val="24"/>
          <w:szCs w:val="24"/>
          <w:vertAlign w:val="superscript"/>
        </w:rPr>
        <w:t>rd</w:t>
      </w:r>
      <w:r w:rsidRPr="00076FCF">
        <w:rPr>
          <w:sz w:val="24"/>
          <w:szCs w:val="24"/>
        </w:rPr>
        <w:t xml:space="preserve"> Letter to Corinthians (2</w:t>
      </w:r>
      <w:r w:rsidRPr="00076FCF">
        <w:rPr>
          <w:sz w:val="24"/>
          <w:szCs w:val="24"/>
          <w:vertAlign w:val="superscript"/>
        </w:rPr>
        <w:t>nd</w:t>
      </w:r>
      <w:r w:rsidRPr="00076FCF">
        <w:rPr>
          <w:sz w:val="24"/>
          <w:szCs w:val="24"/>
        </w:rPr>
        <w:t xml:space="preserve"> Cor. 2:3-4; 7:8) </w:t>
      </w:r>
    </w:p>
    <w:p w:rsidR="00010A97" w:rsidRPr="00076FCF" w:rsidRDefault="00010A97" w:rsidP="00010A97">
      <w:pPr>
        <w:rPr>
          <w:sz w:val="24"/>
          <w:szCs w:val="24"/>
        </w:rPr>
      </w:pPr>
      <w:r w:rsidRPr="00076FCF">
        <w:rPr>
          <w:sz w:val="24"/>
          <w:szCs w:val="24"/>
        </w:rPr>
        <w:t>24. The Father Stephen’s Eternal Lordship in Correspondence between Paul &amp; Seneca</w:t>
      </w:r>
    </w:p>
    <w:p w:rsidR="00010A97" w:rsidRPr="00076FCF" w:rsidRDefault="00010A97" w:rsidP="00010A97">
      <w:pPr>
        <w:rPr>
          <w:sz w:val="24"/>
          <w:szCs w:val="24"/>
        </w:rPr>
      </w:pPr>
      <w:r w:rsidRPr="00076FCF">
        <w:rPr>
          <w:sz w:val="24"/>
          <w:szCs w:val="24"/>
        </w:rPr>
        <w:t xml:space="preserve">25. The Father Stephen’s Eternal Lordship in Paul’s Letter to the Laodiceans </w:t>
      </w:r>
    </w:p>
    <w:p w:rsidR="00010A97" w:rsidRPr="00076FCF" w:rsidRDefault="00010A97" w:rsidP="00010A97">
      <w:pPr>
        <w:rPr>
          <w:sz w:val="24"/>
          <w:szCs w:val="24"/>
        </w:rPr>
      </w:pPr>
      <w:r w:rsidRPr="00076FCF">
        <w:rPr>
          <w:sz w:val="24"/>
          <w:szCs w:val="24"/>
        </w:rPr>
        <w:t>26. The Father Stephen’s Eternal Lordship in the Letter of 1</w:t>
      </w:r>
      <w:r w:rsidRPr="00076FCF">
        <w:rPr>
          <w:sz w:val="24"/>
          <w:szCs w:val="24"/>
          <w:vertAlign w:val="superscript"/>
        </w:rPr>
        <w:t>st</w:t>
      </w:r>
      <w:r w:rsidRPr="00076FCF">
        <w:rPr>
          <w:sz w:val="24"/>
          <w:szCs w:val="24"/>
        </w:rPr>
        <w:t xml:space="preserve"> Clement</w:t>
      </w:r>
    </w:p>
    <w:p w:rsidR="00010A97" w:rsidRPr="00076FCF" w:rsidRDefault="00010A97" w:rsidP="00010A97">
      <w:pPr>
        <w:rPr>
          <w:sz w:val="24"/>
          <w:szCs w:val="24"/>
        </w:rPr>
      </w:pPr>
      <w:r w:rsidRPr="00076FCF">
        <w:rPr>
          <w:sz w:val="24"/>
          <w:szCs w:val="24"/>
        </w:rPr>
        <w:t>27. The Father Stephen’s Eternal Lordship in the Letter of 2</w:t>
      </w:r>
      <w:r w:rsidRPr="00076FCF">
        <w:rPr>
          <w:sz w:val="24"/>
          <w:szCs w:val="24"/>
          <w:vertAlign w:val="superscript"/>
        </w:rPr>
        <w:t>nd</w:t>
      </w:r>
      <w:r w:rsidRPr="00076FCF">
        <w:rPr>
          <w:sz w:val="24"/>
          <w:szCs w:val="24"/>
        </w:rPr>
        <w:t xml:space="preserve"> Clement</w:t>
      </w:r>
    </w:p>
    <w:p w:rsidR="00010A97" w:rsidRPr="00076FCF" w:rsidRDefault="00010A97" w:rsidP="00010A97">
      <w:pPr>
        <w:rPr>
          <w:sz w:val="24"/>
          <w:szCs w:val="24"/>
        </w:rPr>
      </w:pPr>
      <w:r w:rsidRPr="00076FCF">
        <w:rPr>
          <w:sz w:val="24"/>
          <w:szCs w:val="24"/>
        </w:rPr>
        <w:t>28. The Father Stephen’s Eternal Lordship in the Letter of Peter to James (Reception)</w:t>
      </w:r>
    </w:p>
    <w:p w:rsidR="00010A97" w:rsidRPr="00076FCF" w:rsidRDefault="00010A97" w:rsidP="00010A97">
      <w:pPr>
        <w:rPr>
          <w:sz w:val="24"/>
          <w:szCs w:val="24"/>
        </w:rPr>
      </w:pPr>
      <w:r w:rsidRPr="00076FCF">
        <w:rPr>
          <w:sz w:val="24"/>
          <w:szCs w:val="24"/>
        </w:rPr>
        <w:t>29. The Father Stephen’s Eternal lordship in the Homilies of Clement</w:t>
      </w:r>
    </w:p>
    <w:p w:rsidR="00010A97" w:rsidRPr="00076FCF" w:rsidRDefault="00010A97" w:rsidP="00010A97">
      <w:pPr>
        <w:rPr>
          <w:sz w:val="24"/>
          <w:szCs w:val="24"/>
        </w:rPr>
      </w:pPr>
      <w:r w:rsidRPr="00076FCF">
        <w:rPr>
          <w:sz w:val="24"/>
          <w:szCs w:val="24"/>
        </w:rPr>
        <w:t>30. The Father Stephen’s Eternal Lordship in Ptolemy’s Letter to Flora</w:t>
      </w:r>
    </w:p>
    <w:p w:rsidR="00010A97" w:rsidRPr="00076FCF" w:rsidRDefault="00010A97" w:rsidP="00010A97">
      <w:pPr>
        <w:rPr>
          <w:sz w:val="24"/>
          <w:szCs w:val="24"/>
        </w:rPr>
      </w:pPr>
      <w:r w:rsidRPr="00076FCF">
        <w:rPr>
          <w:sz w:val="24"/>
          <w:szCs w:val="24"/>
        </w:rPr>
        <w:t>31. The Father Stephen’s Eternal Lordship in the Treatise on the Resurrection</w:t>
      </w:r>
    </w:p>
    <w:p w:rsidR="00010A97" w:rsidRPr="00076FCF" w:rsidRDefault="00010A97" w:rsidP="00010A97">
      <w:pPr>
        <w:rPr>
          <w:sz w:val="24"/>
          <w:szCs w:val="24"/>
        </w:rPr>
      </w:pPr>
      <w:r w:rsidRPr="00076FCF">
        <w:rPr>
          <w:sz w:val="24"/>
          <w:szCs w:val="24"/>
        </w:rPr>
        <w:t>32. The Father Stephen’s Eternal Lordship in the Didache</w:t>
      </w:r>
    </w:p>
    <w:p w:rsidR="00010A97" w:rsidRPr="00076FCF" w:rsidRDefault="00010A97" w:rsidP="00010A97">
      <w:pPr>
        <w:rPr>
          <w:sz w:val="24"/>
          <w:szCs w:val="24"/>
        </w:rPr>
      </w:pPr>
      <w:r w:rsidRPr="00076FCF">
        <w:rPr>
          <w:sz w:val="24"/>
          <w:szCs w:val="24"/>
        </w:rPr>
        <w:t>33. The Father Stephen’s Eternal Lordship in the Letter of Barnabas</w:t>
      </w:r>
    </w:p>
    <w:p w:rsidR="00010A97" w:rsidRPr="00076FCF" w:rsidRDefault="00010A97" w:rsidP="00010A97">
      <w:pPr>
        <w:rPr>
          <w:sz w:val="24"/>
          <w:szCs w:val="24"/>
        </w:rPr>
      </w:pPr>
      <w:r w:rsidRPr="00076FCF">
        <w:rPr>
          <w:sz w:val="24"/>
          <w:szCs w:val="24"/>
        </w:rPr>
        <w:t>34. The Father Stephen’s Eternal Lordship in the Preaching of Peter</w:t>
      </w:r>
    </w:p>
    <w:p w:rsidR="00010A97" w:rsidRPr="00076FCF" w:rsidRDefault="00010A97" w:rsidP="00010A97">
      <w:pPr>
        <w:rPr>
          <w:sz w:val="24"/>
          <w:szCs w:val="24"/>
        </w:rPr>
      </w:pPr>
      <w:r w:rsidRPr="00076FCF">
        <w:rPr>
          <w:sz w:val="24"/>
          <w:szCs w:val="24"/>
        </w:rPr>
        <w:t>35. The Father Stephen’s Eternal Lordship in the Pseudo-Titus</w:t>
      </w:r>
    </w:p>
    <w:p w:rsidR="00010A97" w:rsidRPr="00076FCF" w:rsidRDefault="00010A97" w:rsidP="00010A97">
      <w:pPr>
        <w:rPr>
          <w:sz w:val="24"/>
          <w:szCs w:val="24"/>
        </w:rPr>
      </w:pPr>
      <w:r w:rsidRPr="00076FCF">
        <w:rPr>
          <w:sz w:val="24"/>
          <w:szCs w:val="24"/>
        </w:rPr>
        <w:t>36. The Father Stephen’s Eternal Lordship in the Shepherd of Hermas</w:t>
      </w:r>
    </w:p>
    <w:p w:rsidR="00010A97" w:rsidRPr="00076FCF" w:rsidRDefault="00010A97" w:rsidP="00010A97">
      <w:pPr>
        <w:rPr>
          <w:sz w:val="24"/>
          <w:szCs w:val="24"/>
        </w:rPr>
      </w:pPr>
      <w:r w:rsidRPr="00076FCF">
        <w:rPr>
          <w:sz w:val="24"/>
          <w:szCs w:val="24"/>
        </w:rPr>
        <w:t>37. The Father Stephen’s Eternal Lordship in the Apocalypse of Peter</w:t>
      </w:r>
    </w:p>
    <w:p w:rsidR="00010A97" w:rsidRPr="00076FCF" w:rsidRDefault="00010A97" w:rsidP="00010A97">
      <w:pPr>
        <w:rPr>
          <w:sz w:val="24"/>
          <w:szCs w:val="24"/>
        </w:rPr>
      </w:pPr>
      <w:r w:rsidRPr="00076FCF">
        <w:rPr>
          <w:sz w:val="24"/>
          <w:szCs w:val="24"/>
        </w:rPr>
        <w:t>38. The Father Stephen’s Eternal Lordship in the Apocalypse of Paul</w:t>
      </w:r>
    </w:p>
    <w:p w:rsidR="00010A97" w:rsidRPr="00076FCF" w:rsidRDefault="00010A97" w:rsidP="00010A97">
      <w:pPr>
        <w:rPr>
          <w:sz w:val="24"/>
          <w:szCs w:val="24"/>
        </w:rPr>
      </w:pPr>
      <w:r w:rsidRPr="00076FCF">
        <w:rPr>
          <w:sz w:val="24"/>
          <w:szCs w:val="24"/>
        </w:rPr>
        <w:t>39. The Father Stephen’s Eternal Lordship in the Secret Book of John</w:t>
      </w:r>
    </w:p>
    <w:p w:rsidR="00010A97" w:rsidRPr="00076FCF" w:rsidRDefault="00010A97" w:rsidP="00010A97">
      <w:pPr>
        <w:rPr>
          <w:sz w:val="24"/>
          <w:szCs w:val="24"/>
        </w:rPr>
      </w:pPr>
      <w:r w:rsidRPr="00076FCF">
        <w:rPr>
          <w:sz w:val="24"/>
          <w:szCs w:val="24"/>
        </w:rPr>
        <w:t xml:space="preserve">40. The Father Stephen’s Eternal Lordship in the Origen of the World </w:t>
      </w:r>
    </w:p>
    <w:p w:rsidR="00010A97" w:rsidRPr="00076FCF" w:rsidRDefault="00010A97" w:rsidP="00010A97">
      <w:pPr>
        <w:rPr>
          <w:sz w:val="24"/>
          <w:szCs w:val="24"/>
        </w:rPr>
      </w:pPr>
      <w:r w:rsidRPr="00076FCF">
        <w:rPr>
          <w:sz w:val="24"/>
          <w:szCs w:val="24"/>
        </w:rPr>
        <w:t>41. The Father Stephen’s Eternal Lordship in the First Thought in Three Forms</w:t>
      </w:r>
    </w:p>
    <w:p w:rsidR="00010A97" w:rsidRPr="00076FCF" w:rsidRDefault="00010A97" w:rsidP="00010A97">
      <w:pPr>
        <w:rPr>
          <w:sz w:val="24"/>
          <w:szCs w:val="24"/>
        </w:rPr>
      </w:pPr>
      <w:r w:rsidRPr="00076FCF">
        <w:rPr>
          <w:sz w:val="24"/>
          <w:szCs w:val="24"/>
        </w:rPr>
        <w:t>42. The Father Stephen’s Eternal Lordship in the Hymn of the Pearl</w:t>
      </w:r>
    </w:p>
    <w:p w:rsidR="00010A97" w:rsidRPr="00076FCF" w:rsidRDefault="00010A97" w:rsidP="00010A97">
      <w:pPr>
        <w:rPr>
          <w:sz w:val="24"/>
          <w:szCs w:val="24"/>
        </w:rPr>
      </w:pPr>
      <w:r w:rsidRPr="00076FCF">
        <w:rPr>
          <w:sz w:val="24"/>
          <w:szCs w:val="24"/>
        </w:rPr>
        <w:t>43. The Father Stephen’s Eternal Lordship in the Muratorian Canon</w:t>
      </w:r>
    </w:p>
    <w:p w:rsidR="00010A97" w:rsidRPr="00076FCF" w:rsidRDefault="00010A97" w:rsidP="00010A97">
      <w:pPr>
        <w:rPr>
          <w:sz w:val="24"/>
          <w:szCs w:val="24"/>
        </w:rPr>
      </w:pPr>
      <w:r w:rsidRPr="00076FCF">
        <w:rPr>
          <w:sz w:val="24"/>
          <w:szCs w:val="24"/>
        </w:rPr>
        <w:t>44. The Father Stephen’s Eternal Lordship in the Canon of the Origen of Alexandria</w:t>
      </w:r>
    </w:p>
    <w:p w:rsidR="00010A97" w:rsidRPr="00076FCF" w:rsidRDefault="00010A97" w:rsidP="00010A97">
      <w:pPr>
        <w:rPr>
          <w:sz w:val="24"/>
          <w:szCs w:val="24"/>
        </w:rPr>
      </w:pPr>
      <w:r w:rsidRPr="00076FCF">
        <w:rPr>
          <w:sz w:val="24"/>
          <w:szCs w:val="24"/>
        </w:rPr>
        <w:t>45. The Father Stephen’s Eternal Lordship in the Canon of Eusebius</w:t>
      </w:r>
    </w:p>
    <w:p w:rsidR="00010A97" w:rsidRPr="00076FCF" w:rsidRDefault="00010A97" w:rsidP="00010A97">
      <w:pPr>
        <w:rPr>
          <w:sz w:val="24"/>
          <w:szCs w:val="24"/>
        </w:rPr>
      </w:pPr>
      <w:r w:rsidRPr="00076FCF">
        <w:rPr>
          <w:sz w:val="24"/>
          <w:szCs w:val="24"/>
        </w:rPr>
        <w:t>46. The Father Stephen’s Eternal Lordship in the Canon of Athanasius of Alexandria</w:t>
      </w:r>
    </w:p>
    <w:p w:rsidR="00010A97" w:rsidRPr="00076FCF" w:rsidRDefault="00010A97" w:rsidP="00010A97">
      <w:pPr>
        <w:rPr>
          <w:sz w:val="24"/>
          <w:szCs w:val="24"/>
        </w:rPr>
      </w:pPr>
      <w:r w:rsidRPr="00076FCF">
        <w:rPr>
          <w:sz w:val="24"/>
          <w:szCs w:val="24"/>
        </w:rPr>
        <w:t xml:space="preserve">47. The Father Stephen’s Eternal Lordship in the Canon of the Third Synod of Carthage </w:t>
      </w:r>
    </w:p>
    <w:p w:rsidR="00010A97" w:rsidRPr="00076FCF" w:rsidRDefault="00010A97" w:rsidP="00010A97">
      <w:pPr>
        <w:rPr>
          <w:sz w:val="24"/>
          <w:szCs w:val="24"/>
        </w:rPr>
      </w:pPr>
      <w:r w:rsidRPr="00076FCF">
        <w:rPr>
          <w:sz w:val="24"/>
          <w:szCs w:val="24"/>
        </w:rPr>
        <w:t>Chapter 4: The Father Stephen’s Secret Name comprised in Eternal Lordship in the NT</w:t>
      </w:r>
    </w:p>
    <w:p w:rsidR="00010A97" w:rsidRPr="00076FCF" w:rsidRDefault="00010A97" w:rsidP="00010A97">
      <w:pPr>
        <w:rPr>
          <w:sz w:val="24"/>
          <w:szCs w:val="24"/>
        </w:rPr>
      </w:pPr>
      <w:r w:rsidRPr="00076FCF">
        <w:rPr>
          <w:sz w:val="24"/>
          <w:szCs w:val="24"/>
        </w:rPr>
        <w:t xml:space="preserve">1.   The Father Stephen’s Eternal Lordship in Matthew </w:t>
      </w:r>
    </w:p>
    <w:p w:rsidR="00010A97" w:rsidRPr="00076FCF" w:rsidRDefault="00010A97" w:rsidP="00010A97">
      <w:pPr>
        <w:rPr>
          <w:sz w:val="24"/>
          <w:szCs w:val="24"/>
        </w:rPr>
      </w:pPr>
      <w:r w:rsidRPr="00076FCF">
        <w:rPr>
          <w:sz w:val="24"/>
          <w:szCs w:val="24"/>
        </w:rPr>
        <w:t>2.   The Father Stephen’s Eternal Lordship in Mark</w:t>
      </w:r>
    </w:p>
    <w:p w:rsidR="00010A97" w:rsidRPr="00076FCF" w:rsidRDefault="00010A97" w:rsidP="00010A97">
      <w:pPr>
        <w:rPr>
          <w:sz w:val="24"/>
          <w:szCs w:val="24"/>
        </w:rPr>
      </w:pPr>
      <w:r w:rsidRPr="00076FCF">
        <w:rPr>
          <w:sz w:val="24"/>
          <w:szCs w:val="24"/>
        </w:rPr>
        <w:t>3.   The Father Stephen’s Eternal Lordship in John</w:t>
      </w:r>
    </w:p>
    <w:p w:rsidR="00010A97" w:rsidRPr="00076FCF" w:rsidRDefault="00010A97" w:rsidP="00010A97">
      <w:pPr>
        <w:rPr>
          <w:sz w:val="24"/>
          <w:szCs w:val="24"/>
        </w:rPr>
      </w:pPr>
      <w:r w:rsidRPr="00076FCF">
        <w:rPr>
          <w:sz w:val="24"/>
          <w:szCs w:val="24"/>
        </w:rPr>
        <w:t>4.   The Father Stephen’s Eternal Lordship in Romans</w:t>
      </w:r>
    </w:p>
    <w:p w:rsidR="00010A97" w:rsidRPr="00076FCF" w:rsidRDefault="00010A97" w:rsidP="00010A97">
      <w:pPr>
        <w:rPr>
          <w:sz w:val="24"/>
          <w:szCs w:val="24"/>
        </w:rPr>
      </w:pPr>
      <w:r w:rsidRPr="00076FCF">
        <w:rPr>
          <w:sz w:val="24"/>
          <w:szCs w:val="24"/>
        </w:rPr>
        <w:t>5.   The Father Stephen’s Eternal Lordship in 1</w:t>
      </w:r>
      <w:r w:rsidRPr="00076FCF">
        <w:rPr>
          <w:sz w:val="24"/>
          <w:szCs w:val="24"/>
          <w:vertAlign w:val="superscript"/>
        </w:rPr>
        <w:t>st</w:t>
      </w:r>
      <w:r w:rsidRPr="00076FCF">
        <w:rPr>
          <w:sz w:val="24"/>
          <w:szCs w:val="24"/>
        </w:rPr>
        <w:t xml:space="preserve"> Corinthians (known as the 2</w:t>
      </w:r>
      <w:r w:rsidRPr="00076FCF">
        <w:rPr>
          <w:sz w:val="24"/>
          <w:szCs w:val="24"/>
          <w:vertAlign w:val="superscript"/>
        </w:rPr>
        <w:t>nd</w:t>
      </w:r>
      <w:r w:rsidRPr="00076FCF">
        <w:rPr>
          <w:sz w:val="24"/>
          <w:szCs w:val="24"/>
        </w:rPr>
        <w:t xml:space="preserve"> Canon Book)</w:t>
      </w:r>
    </w:p>
    <w:p w:rsidR="00010A97" w:rsidRPr="00076FCF" w:rsidRDefault="00010A97" w:rsidP="00010A97">
      <w:pPr>
        <w:rPr>
          <w:sz w:val="24"/>
          <w:szCs w:val="24"/>
        </w:rPr>
      </w:pPr>
      <w:r w:rsidRPr="00076FCF">
        <w:rPr>
          <w:sz w:val="24"/>
          <w:szCs w:val="24"/>
        </w:rPr>
        <w:t>6.   The Father Stephen’s Eternal Lordship in 2</w:t>
      </w:r>
      <w:r w:rsidRPr="00076FCF">
        <w:rPr>
          <w:sz w:val="24"/>
          <w:szCs w:val="24"/>
          <w:vertAlign w:val="superscript"/>
        </w:rPr>
        <w:t>nd</w:t>
      </w:r>
      <w:r w:rsidRPr="00076FCF">
        <w:rPr>
          <w:sz w:val="24"/>
          <w:szCs w:val="24"/>
        </w:rPr>
        <w:t xml:space="preserve"> Corinthians (known as the 4</w:t>
      </w:r>
      <w:r w:rsidRPr="00076FCF">
        <w:rPr>
          <w:sz w:val="24"/>
          <w:szCs w:val="24"/>
          <w:vertAlign w:val="superscript"/>
        </w:rPr>
        <w:t>th</w:t>
      </w:r>
      <w:r w:rsidRPr="00076FCF">
        <w:rPr>
          <w:sz w:val="24"/>
          <w:szCs w:val="24"/>
        </w:rPr>
        <w:t xml:space="preserve"> Canon Book)</w:t>
      </w:r>
    </w:p>
    <w:p w:rsidR="00010A97" w:rsidRPr="00076FCF" w:rsidRDefault="00010A97" w:rsidP="00010A97">
      <w:pPr>
        <w:rPr>
          <w:sz w:val="24"/>
          <w:szCs w:val="24"/>
        </w:rPr>
      </w:pPr>
      <w:r w:rsidRPr="00076FCF">
        <w:rPr>
          <w:sz w:val="24"/>
          <w:szCs w:val="24"/>
        </w:rPr>
        <w:t>7.   The Father Stephen’s Eternal Lordship in 3</w:t>
      </w:r>
      <w:r w:rsidRPr="00076FCF">
        <w:rPr>
          <w:sz w:val="24"/>
          <w:szCs w:val="24"/>
          <w:vertAlign w:val="superscript"/>
        </w:rPr>
        <w:t>rd</w:t>
      </w:r>
      <w:r w:rsidRPr="00076FCF">
        <w:rPr>
          <w:sz w:val="24"/>
          <w:szCs w:val="24"/>
        </w:rPr>
        <w:t xml:space="preserve"> Corinthians (3</w:t>
      </w:r>
      <w:r w:rsidRPr="00076FCF">
        <w:rPr>
          <w:sz w:val="24"/>
          <w:szCs w:val="24"/>
          <w:vertAlign w:val="superscript"/>
        </w:rPr>
        <w:t>rd</w:t>
      </w:r>
      <w:r w:rsidRPr="00076FCF">
        <w:rPr>
          <w:sz w:val="24"/>
          <w:szCs w:val="24"/>
        </w:rPr>
        <w:t xml:space="preserve"> Book: 2</w:t>
      </w:r>
      <w:r w:rsidRPr="00076FCF">
        <w:rPr>
          <w:sz w:val="24"/>
          <w:szCs w:val="24"/>
          <w:vertAlign w:val="superscript"/>
        </w:rPr>
        <w:t>nd</w:t>
      </w:r>
      <w:r w:rsidRPr="00076FCF">
        <w:rPr>
          <w:sz w:val="24"/>
          <w:szCs w:val="24"/>
        </w:rPr>
        <w:t xml:space="preserve"> Corinthians 2:3-4; 7:8)</w:t>
      </w:r>
    </w:p>
    <w:p w:rsidR="00010A97" w:rsidRPr="00076FCF" w:rsidRDefault="00010A97" w:rsidP="00010A97">
      <w:pPr>
        <w:rPr>
          <w:sz w:val="24"/>
          <w:szCs w:val="24"/>
        </w:rPr>
      </w:pPr>
      <w:r w:rsidRPr="00076FCF">
        <w:rPr>
          <w:sz w:val="24"/>
          <w:szCs w:val="24"/>
        </w:rPr>
        <w:t>8.   The Father Stephen’s Eternal Lordship in 4</w:t>
      </w:r>
      <w:r w:rsidRPr="00076FCF">
        <w:rPr>
          <w:sz w:val="24"/>
          <w:szCs w:val="24"/>
          <w:vertAlign w:val="superscript"/>
        </w:rPr>
        <w:t>th</w:t>
      </w:r>
      <w:r w:rsidRPr="00076FCF">
        <w:rPr>
          <w:sz w:val="24"/>
          <w:szCs w:val="24"/>
        </w:rPr>
        <w:t xml:space="preserve"> Corinthians (1</w:t>
      </w:r>
      <w:r w:rsidRPr="00076FCF">
        <w:rPr>
          <w:sz w:val="24"/>
          <w:szCs w:val="24"/>
          <w:vertAlign w:val="superscript"/>
        </w:rPr>
        <w:t>st</w:t>
      </w:r>
      <w:r w:rsidRPr="00076FCF">
        <w:rPr>
          <w:sz w:val="24"/>
          <w:szCs w:val="24"/>
        </w:rPr>
        <w:t xml:space="preserve"> Book: 1</w:t>
      </w:r>
      <w:r w:rsidRPr="00076FCF">
        <w:rPr>
          <w:sz w:val="24"/>
          <w:szCs w:val="24"/>
          <w:vertAlign w:val="superscript"/>
        </w:rPr>
        <w:t>st</w:t>
      </w:r>
      <w:r w:rsidRPr="00076FCF">
        <w:rPr>
          <w:sz w:val="24"/>
          <w:szCs w:val="24"/>
        </w:rPr>
        <w:t xml:space="preserve"> Corinthians 5:9)</w:t>
      </w:r>
    </w:p>
    <w:p w:rsidR="00010A97" w:rsidRPr="00076FCF" w:rsidRDefault="00010A97" w:rsidP="00010A97">
      <w:pPr>
        <w:rPr>
          <w:sz w:val="24"/>
          <w:szCs w:val="24"/>
        </w:rPr>
      </w:pPr>
      <w:r w:rsidRPr="00076FCF">
        <w:rPr>
          <w:sz w:val="24"/>
          <w:szCs w:val="24"/>
        </w:rPr>
        <w:t>9.   The Father Stephen’s Eternal Lordship in Galatians</w:t>
      </w:r>
    </w:p>
    <w:p w:rsidR="00010A97" w:rsidRPr="00076FCF" w:rsidRDefault="00010A97" w:rsidP="00010A97">
      <w:pPr>
        <w:rPr>
          <w:sz w:val="24"/>
          <w:szCs w:val="24"/>
        </w:rPr>
      </w:pPr>
      <w:r w:rsidRPr="00076FCF">
        <w:rPr>
          <w:sz w:val="24"/>
          <w:szCs w:val="24"/>
        </w:rPr>
        <w:t>10. The Father Stephen’s Eternal Lordship in Ephesians</w:t>
      </w:r>
    </w:p>
    <w:p w:rsidR="00010A97" w:rsidRPr="00076FCF" w:rsidRDefault="00010A97" w:rsidP="00010A97">
      <w:pPr>
        <w:rPr>
          <w:sz w:val="24"/>
          <w:szCs w:val="24"/>
        </w:rPr>
      </w:pPr>
      <w:r w:rsidRPr="00076FCF">
        <w:rPr>
          <w:sz w:val="24"/>
          <w:szCs w:val="24"/>
        </w:rPr>
        <w:t>11. The Father Stephen’s Eternal Lordship in Philippians</w:t>
      </w:r>
    </w:p>
    <w:p w:rsidR="00010A97" w:rsidRPr="00076FCF" w:rsidRDefault="00010A97" w:rsidP="00010A97">
      <w:pPr>
        <w:rPr>
          <w:sz w:val="24"/>
          <w:szCs w:val="24"/>
        </w:rPr>
      </w:pPr>
      <w:r w:rsidRPr="00076FCF">
        <w:rPr>
          <w:sz w:val="24"/>
          <w:szCs w:val="24"/>
        </w:rPr>
        <w:t>12. The Father Stephen’s Eternal Lordship in Colossians</w:t>
      </w:r>
    </w:p>
    <w:p w:rsidR="00010A97" w:rsidRPr="00076FCF" w:rsidRDefault="00010A97" w:rsidP="00010A97">
      <w:pPr>
        <w:rPr>
          <w:sz w:val="24"/>
          <w:szCs w:val="24"/>
        </w:rPr>
      </w:pPr>
      <w:r w:rsidRPr="00076FCF">
        <w:rPr>
          <w:sz w:val="24"/>
          <w:szCs w:val="24"/>
        </w:rPr>
        <w:t>13. The Father Stephen’s Eternal Lordship in 1</w:t>
      </w:r>
      <w:r w:rsidRPr="00076FCF">
        <w:rPr>
          <w:sz w:val="24"/>
          <w:szCs w:val="24"/>
          <w:vertAlign w:val="superscript"/>
        </w:rPr>
        <w:t>st</w:t>
      </w:r>
      <w:r w:rsidRPr="00076FCF">
        <w:rPr>
          <w:sz w:val="24"/>
          <w:szCs w:val="24"/>
        </w:rPr>
        <w:t xml:space="preserve"> Thessalonians</w:t>
      </w:r>
    </w:p>
    <w:p w:rsidR="00010A97" w:rsidRPr="00076FCF" w:rsidRDefault="00010A97" w:rsidP="00010A97">
      <w:pPr>
        <w:rPr>
          <w:sz w:val="24"/>
          <w:szCs w:val="24"/>
        </w:rPr>
      </w:pPr>
      <w:r w:rsidRPr="00076FCF">
        <w:rPr>
          <w:sz w:val="24"/>
          <w:szCs w:val="24"/>
        </w:rPr>
        <w:t>14. The Father Stephen’s Eternal Lordship in 2</w:t>
      </w:r>
      <w:r w:rsidRPr="00076FCF">
        <w:rPr>
          <w:sz w:val="24"/>
          <w:szCs w:val="24"/>
          <w:vertAlign w:val="superscript"/>
        </w:rPr>
        <w:t>nd</w:t>
      </w:r>
      <w:r w:rsidRPr="00076FCF">
        <w:rPr>
          <w:sz w:val="24"/>
          <w:szCs w:val="24"/>
        </w:rPr>
        <w:t xml:space="preserve"> Thessalonians</w:t>
      </w:r>
    </w:p>
    <w:p w:rsidR="00010A97" w:rsidRPr="00076FCF" w:rsidRDefault="00010A97" w:rsidP="00010A97">
      <w:pPr>
        <w:rPr>
          <w:sz w:val="24"/>
          <w:szCs w:val="24"/>
        </w:rPr>
      </w:pPr>
      <w:r w:rsidRPr="00076FCF">
        <w:rPr>
          <w:sz w:val="24"/>
          <w:szCs w:val="24"/>
        </w:rPr>
        <w:t>15. The Father Stephen’s Eternal Lordship in 1</w:t>
      </w:r>
      <w:r w:rsidRPr="00076FCF">
        <w:rPr>
          <w:sz w:val="24"/>
          <w:szCs w:val="24"/>
          <w:vertAlign w:val="superscript"/>
        </w:rPr>
        <w:t>st</w:t>
      </w:r>
      <w:r w:rsidRPr="00076FCF">
        <w:rPr>
          <w:sz w:val="24"/>
          <w:szCs w:val="24"/>
        </w:rPr>
        <w:t xml:space="preserve"> Timothy</w:t>
      </w:r>
    </w:p>
    <w:p w:rsidR="00010A97" w:rsidRPr="00076FCF" w:rsidRDefault="00010A97" w:rsidP="00010A97">
      <w:pPr>
        <w:rPr>
          <w:sz w:val="24"/>
          <w:szCs w:val="24"/>
        </w:rPr>
      </w:pPr>
      <w:r w:rsidRPr="00076FCF">
        <w:rPr>
          <w:sz w:val="24"/>
          <w:szCs w:val="24"/>
        </w:rPr>
        <w:t>16. The Father Stephen’s Eternal Lordship in 2</w:t>
      </w:r>
      <w:r w:rsidRPr="00076FCF">
        <w:rPr>
          <w:sz w:val="24"/>
          <w:szCs w:val="24"/>
          <w:vertAlign w:val="superscript"/>
        </w:rPr>
        <w:t>nd</w:t>
      </w:r>
      <w:r w:rsidRPr="00076FCF">
        <w:rPr>
          <w:sz w:val="24"/>
          <w:szCs w:val="24"/>
        </w:rPr>
        <w:t xml:space="preserve"> Timothy</w:t>
      </w:r>
    </w:p>
    <w:p w:rsidR="00010A97" w:rsidRPr="00076FCF" w:rsidRDefault="00010A97" w:rsidP="00010A97">
      <w:pPr>
        <w:rPr>
          <w:sz w:val="24"/>
          <w:szCs w:val="24"/>
        </w:rPr>
      </w:pPr>
      <w:r w:rsidRPr="00076FCF">
        <w:rPr>
          <w:sz w:val="24"/>
          <w:szCs w:val="24"/>
        </w:rPr>
        <w:t>17. The Father Stephen’s Eternal Lordship in Titus</w:t>
      </w:r>
    </w:p>
    <w:p w:rsidR="00010A97" w:rsidRPr="00076FCF" w:rsidRDefault="00010A97" w:rsidP="00010A97">
      <w:pPr>
        <w:rPr>
          <w:sz w:val="24"/>
          <w:szCs w:val="24"/>
        </w:rPr>
      </w:pPr>
      <w:r w:rsidRPr="00076FCF">
        <w:rPr>
          <w:sz w:val="24"/>
          <w:szCs w:val="24"/>
        </w:rPr>
        <w:t>18. The Father Stephen’s Eternal Lordship in Philemon</w:t>
      </w:r>
    </w:p>
    <w:p w:rsidR="00010A97" w:rsidRPr="00076FCF" w:rsidRDefault="00010A97" w:rsidP="00010A97">
      <w:pPr>
        <w:rPr>
          <w:sz w:val="24"/>
          <w:szCs w:val="24"/>
        </w:rPr>
      </w:pPr>
      <w:r w:rsidRPr="00076FCF">
        <w:rPr>
          <w:sz w:val="24"/>
          <w:szCs w:val="24"/>
        </w:rPr>
        <w:t>19. The Father Stephen’s Eternal Lordship in Hebrews</w:t>
      </w:r>
    </w:p>
    <w:p w:rsidR="00010A97" w:rsidRPr="00076FCF" w:rsidRDefault="00010A97" w:rsidP="00010A97">
      <w:pPr>
        <w:rPr>
          <w:sz w:val="24"/>
          <w:szCs w:val="24"/>
        </w:rPr>
      </w:pPr>
      <w:r w:rsidRPr="00076FCF">
        <w:rPr>
          <w:sz w:val="24"/>
          <w:szCs w:val="24"/>
        </w:rPr>
        <w:t>20. The Father Stephen’s Eternal Lordship in James</w:t>
      </w:r>
    </w:p>
    <w:p w:rsidR="00010A97" w:rsidRPr="00076FCF" w:rsidRDefault="00010A97" w:rsidP="00010A97">
      <w:pPr>
        <w:rPr>
          <w:sz w:val="24"/>
          <w:szCs w:val="24"/>
        </w:rPr>
      </w:pPr>
      <w:r w:rsidRPr="00076FCF">
        <w:rPr>
          <w:sz w:val="24"/>
          <w:szCs w:val="24"/>
        </w:rPr>
        <w:t>21. The Father Stephen’s Eternal Lordship in 1</w:t>
      </w:r>
      <w:r w:rsidRPr="00076FCF">
        <w:rPr>
          <w:sz w:val="24"/>
          <w:szCs w:val="24"/>
          <w:vertAlign w:val="superscript"/>
        </w:rPr>
        <w:t>st</w:t>
      </w:r>
      <w:r w:rsidRPr="00076FCF">
        <w:rPr>
          <w:sz w:val="24"/>
          <w:szCs w:val="24"/>
        </w:rPr>
        <w:t xml:space="preserve"> Peter</w:t>
      </w:r>
    </w:p>
    <w:p w:rsidR="00010A97" w:rsidRPr="00076FCF" w:rsidRDefault="00010A97" w:rsidP="00010A97">
      <w:pPr>
        <w:rPr>
          <w:sz w:val="24"/>
          <w:szCs w:val="24"/>
        </w:rPr>
      </w:pPr>
      <w:r w:rsidRPr="00076FCF">
        <w:rPr>
          <w:sz w:val="24"/>
          <w:szCs w:val="24"/>
        </w:rPr>
        <w:t>22. The Father Stephen’s Eternal Lordship in 2</w:t>
      </w:r>
      <w:r w:rsidRPr="00076FCF">
        <w:rPr>
          <w:sz w:val="24"/>
          <w:szCs w:val="24"/>
          <w:vertAlign w:val="superscript"/>
        </w:rPr>
        <w:t>nd</w:t>
      </w:r>
      <w:r w:rsidRPr="00076FCF">
        <w:rPr>
          <w:sz w:val="24"/>
          <w:szCs w:val="24"/>
        </w:rPr>
        <w:t xml:space="preserve"> Peter</w:t>
      </w:r>
    </w:p>
    <w:p w:rsidR="00010A97" w:rsidRPr="00076FCF" w:rsidRDefault="00010A97" w:rsidP="00010A97">
      <w:pPr>
        <w:rPr>
          <w:sz w:val="24"/>
          <w:szCs w:val="24"/>
        </w:rPr>
      </w:pPr>
      <w:r w:rsidRPr="00076FCF">
        <w:rPr>
          <w:sz w:val="24"/>
          <w:szCs w:val="24"/>
        </w:rPr>
        <w:t>23. The Father Stephen’s Eternal Lordship in 1</w:t>
      </w:r>
      <w:r w:rsidRPr="00076FCF">
        <w:rPr>
          <w:sz w:val="24"/>
          <w:szCs w:val="24"/>
          <w:vertAlign w:val="superscript"/>
        </w:rPr>
        <w:t>st</w:t>
      </w:r>
      <w:r w:rsidRPr="00076FCF">
        <w:rPr>
          <w:sz w:val="24"/>
          <w:szCs w:val="24"/>
        </w:rPr>
        <w:t xml:space="preserve"> John</w:t>
      </w:r>
    </w:p>
    <w:p w:rsidR="00010A97" w:rsidRPr="00076FCF" w:rsidRDefault="00010A97" w:rsidP="00010A97">
      <w:pPr>
        <w:rPr>
          <w:sz w:val="24"/>
          <w:szCs w:val="24"/>
        </w:rPr>
      </w:pPr>
      <w:r w:rsidRPr="00076FCF">
        <w:rPr>
          <w:sz w:val="24"/>
          <w:szCs w:val="24"/>
        </w:rPr>
        <w:t>24. The Father Stephen’s Eternal Lordship in 2</w:t>
      </w:r>
      <w:r w:rsidRPr="00076FCF">
        <w:rPr>
          <w:sz w:val="24"/>
          <w:szCs w:val="24"/>
          <w:vertAlign w:val="superscript"/>
        </w:rPr>
        <w:t>nd</w:t>
      </w:r>
      <w:r w:rsidRPr="00076FCF">
        <w:rPr>
          <w:sz w:val="24"/>
          <w:szCs w:val="24"/>
        </w:rPr>
        <w:t xml:space="preserve"> John</w:t>
      </w:r>
    </w:p>
    <w:p w:rsidR="00010A97" w:rsidRPr="00076FCF" w:rsidRDefault="00010A97" w:rsidP="00010A97">
      <w:pPr>
        <w:rPr>
          <w:sz w:val="24"/>
          <w:szCs w:val="24"/>
        </w:rPr>
      </w:pPr>
      <w:r w:rsidRPr="00076FCF">
        <w:rPr>
          <w:sz w:val="24"/>
          <w:szCs w:val="24"/>
        </w:rPr>
        <w:t>25. The Father Stephen’s Eternal Lordship in 3</w:t>
      </w:r>
      <w:r w:rsidRPr="00076FCF">
        <w:rPr>
          <w:sz w:val="24"/>
          <w:szCs w:val="24"/>
          <w:vertAlign w:val="superscript"/>
        </w:rPr>
        <w:t>rd</w:t>
      </w:r>
      <w:r w:rsidRPr="00076FCF">
        <w:rPr>
          <w:sz w:val="24"/>
          <w:szCs w:val="24"/>
        </w:rPr>
        <w:t xml:space="preserve"> John</w:t>
      </w:r>
    </w:p>
    <w:p w:rsidR="00010A97" w:rsidRPr="00076FCF" w:rsidRDefault="00010A97" w:rsidP="00010A97">
      <w:pPr>
        <w:rPr>
          <w:sz w:val="24"/>
          <w:szCs w:val="24"/>
        </w:rPr>
      </w:pPr>
      <w:r w:rsidRPr="00076FCF">
        <w:rPr>
          <w:sz w:val="24"/>
          <w:szCs w:val="24"/>
        </w:rPr>
        <w:t>26. The Father Stephen’s Eternal Lordship in Jude</w:t>
      </w:r>
    </w:p>
    <w:p w:rsidR="00010A97" w:rsidRPr="00076FCF" w:rsidRDefault="00010A97" w:rsidP="00010A97">
      <w:pPr>
        <w:rPr>
          <w:sz w:val="24"/>
          <w:szCs w:val="24"/>
        </w:rPr>
      </w:pPr>
      <w:r w:rsidRPr="00076FCF">
        <w:rPr>
          <w:sz w:val="24"/>
          <w:szCs w:val="24"/>
        </w:rPr>
        <w:t>27. The Father Stephen’s Eternal Lordship in Revelation</w:t>
      </w:r>
    </w:p>
    <w:p w:rsidR="00010A97" w:rsidRPr="00076FCF" w:rsidRDefault="00010A97" w:rsidP="00010A97">
      <w:pPr>
        <w:rPr>
          <w:sz w:val="24"/>
          <w:szCs w:val="24"/>
        </w:rPr>
      </w:pPr>
      <w:r w:rsidRPr="00076FCF">
        <w:rPr>
          <w:sz w:val="24"/>
          <w:szCs w:val="24"/>
        </w:rPr>
        <w:t>Chapter 4: The Father Stephen’s Secret Name comprised in Eternal Lordship in the HT</w:t>
      </w:r>
    </w:p>
    <w:p w:rsidR="00010A97" w:rsidRPr="00076FCF" w:rsidRDefault="00010A97" w:rsidP="00010A97">
      <w:pPr>
        <w:rPr>
          <w:sz w:val="24"/>
          <w:szCs w:val="24"/>
        </w:rPr>
      </w:pPr>
      <w:r w:rsidRPr="00076FCF">
        <w:rPr>
          <w:sz w:val="24"/>
          <w:szCs w:val="24"/>
        </w:rPr>
        <w:t>The Father Stephen’s Eternal Lordship in the Higher Testament in Luke</w:t>
      </w:r>
    </w:p>
    <w:p w:rsidR="00010A97" w:rsidRPr="00076FCF" w:rsidRDefault="00010A97" w:rsidP="00010A97">
      <w:pPr>
        <w:rPr>
          <w:sz w:val="24"/>
          <w:szCs w:val="24"/>
        </w:rPr>
      </w:pPr>
      <w:r w:rsidRPr="00076FCF">
        <w:rPr>
          <w:sz w:val="24"/>
          <w:szCs w:val="24"/>
        </w:rPr>
        <w:t>Chapter 5: The Father Stephen’s secret name comprised in Eternal Lordship in the HT</w:t>
      </w:r>
    </w:p>
    <w:p w:rsidR="00010A97" w:rsidRPr="00076FCF" w:rsidRDefault="00010A97" w:rsidP="00010A97">
      <w:pPr>
        <w:rPr>
          <w:sz w:val="24"/>
          <w:szCs w:val="24"/>
        </w:rPr>
      </w:pPr>
      <w:r w:rsidRPr="00076FCF">
        <w:rPr>
          <w:sz w:val="24"/>
          <w:szCs w:val="24"/>
        </w:rPr>
        <w:t>The Father Stephen’s Eternal Lordship in the Highest Testament in Acts</w:t>
      </w:r>
    </w:p>
    <w:p w:rsidR="00010A97" w:rsidRPr="00076FCF" w:rsidRDefault="00010A97" w:rsidP="00010A97">
      <w:pPr>
        <w:rPr>
          <w:sz w:val="24"/>
          <w:szCs w:val="24"/>
        </w:rPr>
      </w:pPr>
      <w:r w:rsidRPr="00076FCF">
        <w:rPr>
          <w:sz w:val="24"/>
          <w:szCs w:val="24"/>
        </w:rPr>
        <w:t xml:space="preserve">The Secret Chapter of Acts 29 </w:t>
      </w:r>
    </w:p>
    <w:p w:rsidR="00010A97" w:rsidRPr="00076FCF" w:rsidRDefault="00010A97" w:rsidP="00010A97">
      <w:pPr>
        <w:rPr>
          <w:sz w:val="24"/>
          <w:szCs w:val="24"/>
        </w:rPr>
      </w:pPr>
      <w:r w:rsidRPr="00076FCF">
        <w:rPr>
          <w:sz w:val="24"/>
          <w:szCs w:val="24"/>
        </w:rPr>
        <w:t xml:space="preserve">Conclusion </w:t>
      </w:r>
    </w:p>
    <w:p w:rsidR="00010A97" w:rsidRPr="00076FCF" w:rsidRDefault="00010A97" w:rsidP="00010A97">
      <w:pPr>
        <w:jc w:val="center"/>
        <w:rPr>
          <w:b/>
          <w:sz w:val="24"/>
          <w:szCs w:val="24"/>
        </w:rPr>
      </w:pPr>
      <w:r w:rsidRPr="00076FCF">
        <w:rPr>
          <w:b/>
          <w:sz w:val="24"/>
          <w:szCs w:val="24"/>
        </w:rPr>
        <w:t>The Father Stephen’s Lordship in Genesis</w:t>
      </w:r>
    </w:p>
    <w:p w:rsidR="00010A97" w:rsidRPr="00076FCF" w:rsidRDefault="00010A97" w:rsidP="00010A97">
      <w:pPr>
        <w:jc w:val="center"/>
        <w:rPr>
          <w:b/>
          <w:sz w:val="24"/>
          <w:szCs w:val="24"/>
        </w:rPr>
      </w:pPr>
      <w:r w:rsidRPr="00076FCF">
        <w:rPr>
          <w:b/>
          <w:sz w:val="24"/>
          <w:szCs w:val="24"/>
        </w:rPr>
        <w:t xml:space="preserve">Chapter 1: The Father Stephen’s Secret Name in Eternal Lordship in the Old Testament is Immutable </w:t>
      </w:r>
    </w:p>
    <w:p w:rsidR="00010A97" w:rsidRPr="00076FCF" w:rsidRDefault="00010A97" w:rsidP="00010A97">
      <w:pPr>
        <w:spacing w:line="480" w:lineRule="auto"/>
        <w:jc w:val="both"/>
        <w:rPr>
          <w:sz w:val="24"/>
          <w:szCs w:val="24"/>
        </w:rPr>
      </w:pPr>
      <w:r w:rsidRPr="00076FCF">
        <w:rPr>
          <w:sz w:val="24"/>
          <w:szCs w:val="24"/>
        </w:rPr>
        <w:t>The Definition of the Father Stephen’s Infallibility is that it is always without mistakes because He is the only divine source &amp; supreme authority of all the Holy Scriptures in John 1:1-3; Hebrews 1:1-3 &amp; Romans 13:1-2. In 2</w:t>
      </w:r>
      <w:r w:rsidRPr="00076FCF">
        <w:rPr>
          <w:sz w:val="24"/>
          <w:szCs w:val="24"/>
          <w:vertAlign w:val="superscript"/>
        </w:rPr>
        <w:t>nd</w:t>
      </w:r>
      <w:r w:rsidRPr="00076FC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10A97" w:rsidRPr="00076FCF" w:rsidRDefault="00010A97" w:rsidP="00010A97">
      <w:pPr>
        <w:spacing w:line="480" w:lineRule="auto"/>
        <w:jc w:val="both"/>
        <w:rPr>
          <w:sz w:val="24"/>
          <w:szCs w:val="24"/>
        </w:rPr>
      </w:pPr>
      <w:r w:rsidRPr="00076FC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10A97" w:rsidRPr="00076FCF" w:rsidRDefault="00010A97" w:rsidP="00010A97">
      <w:pPr>
        <w:spacing w:line="480" w:lineRule="auto"/>
        <w:jc w:val="both"/>
        <w:rPr>
          <w:sz w:val="24"/>
          <w:szCs w:val="24"/>
        </w:rPr>
      </w:pPr>
      <w:r w:rsidRPr="00076FC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10A97" w:rsidRPr="00076FCF" w:rsidRDefault="00010A97" w:rsidP="00010A97">
      <w:pPr>
        <w:spacing w:line="480" w:lineRule="auto"/>
        <w:jc w:val="both"/>
        <w:rPr>
          <w:sz w:val="24"/>
          <w:szCs w:val="24"/>
        </w:rPr>
      </w:pPr>
      <w:r w:rsidRPr="00076FC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10A97" w:rsidRPr="00076FCF" w:rsidRDefault="00010A97" w:rsidP="00010A97">
      <w:pPr>
        <w:spacing w:line="480" w:lineRule="auto"/>
        <w:jc w:val="both"/>
        <w:rPr>
          <w:sz w:val="24"/>
          <w:szCs w:val="24"/>
        </w:rPr>
      </w:pPr>
      <w:r w:rsidRPr="00076FC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10A97" w:rsidRPr="00076FCF" w:rsidRDefault="00010A97" w:rsidP="00010A97">
      <w:pPr>
        <w:spacing w:line="480" w:lineRule="auto"/>
        <w:jc w:val="both"/>
        <w:rPr>
          <w:sz w:val="24"/>
          <w:szCs w:val="24"/>
        </w:rPr>
      </w:pPr>
      <w:r w:rsidRPr="00076FC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10A97" w:rsidRPr="00076FCF" w:rsidRDefault="00010A97" w:rsidP="00010A97">
      <w:pPr>
        <w:spacing w:line="480" w:lineRule="auto"/>
        <w:jc w:val="both"/>
        <w:rPr>
          <w:sz w:val="24"/>
          <w:szCs w:val="24"/>
        </w:rPr>
      </w:pPr>
      <w:r w:rsidRPr="00076FC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76FCF">
        <w:rPr>
          <w:b/>
          <w:i/>
          <w:sz w:val="24"/>
          <w:szCs w:val="24"/>
        </w:rPr>
        <w:t>Plenus</w:t>
      </w:r>
      <w:r w:rsidRPr="00076FC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10A97" w:rsidRPr="00076FCF" w:rsidRDefault="00010A97" w:rsidP="00010A97">
      <w:pPr>
        <w:spacing w:line="480" w:lineRule="auto"/>
        <w:jc w:val="both"/>
        <w:rPr>
          <w:sz w:val="24"/>
          <w:szCs w:val="24"/>
        </w:rPr>
      </w:pPr>
      <w:r w:rsidRPr="00076FC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76FCF">
        <w:rPr>
          <w:b/>
          <w:i/>
          <w:sz w:val="24"/>
          <w:szCs w:val="24"/>
        </w:rPr>
        <w:t>Kanon</w:t>
      </w:r>
      <w:r w:rsidRPr="00076FCF">
        <w:rPr>
          <w:sz w:val="24"/>
          <w:szCs w:val="24"/>
        </w:rPr>
        <w:t xml:space="preserve"> and from the Hebrew word </w:t>
      </w:r>
      <w:r w:rsidRPr="00076FCF">
        <w:rPr>
          <w:b/>
          <w:i/>
          <w:sz w:val="24"/>
          <w:szCs w:val="24"/>
        </w:rPr>
        <w:t xml:space="preserve">Qaneh </w:t>
      </w:r>
      <w:r w:rsidRPr="00076FCF">
        <w:rPr>
          <w:sz w:val="24"/>
          <w:szCs w:val="24"/>
        </w:rPr>
        <w:t>which means “</w:t>
      </w:r>
      <w:r w:rsidRPr="00076FCF">
        <w:rPr>
          <w:b/>
          <w:sz w:val="24"/>
          <w:szCs w:val="24"/>
        </w:rPr>
        <w:t>measuring rod</w:t>
      </w:r>
      <w:r w:rsidRPr="00076FC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10A97" w:rsidRPr="00076FCF" w:rsidRDefault="00010A97" w:rsidP="00010A97">
      <w:pPr>
        <w:spacing w:line="480" w:lineRule="auto"/>
        <w:jc w:val="center"/>
        <w:rPr>
          <w:sz w:val="24"/>
          <w:szCs w:val="24"/>
        </w:rPr>
      </w:pPr>
      <w:r w:rsidRPr="00076FCF">
        <w:rPr>
          <w:sz w:val="24"/>
          <w:szCs w:val="24"/>
        </w:rPr>
        <w:t>What is Truth?</w:t>
      </w:r>
    </w:p>
    <w:p w:rsidR="00010A97" w:rsidRPr="00076FCF" w:rsidRDefault="00010A97" w:rsidP="00010A97">
      <w:pPr>
        <w:spacing w:line="480" w:lineRule="auto"/>
        <w:jc w:val="both"/>
        <w:rPr>
          <w:sz w:val="24"/>
          <w:szCs w:val="24"/>
        </w:rPr>
      </w:pPr>
      <w:r w:rsidRPr="00076FC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10A97" w:rsidRPr="00076FCF" w:rsidRDefault="00010A97" w:rsidP="00010A97">
      <w:pPr>
        <w:spacing w:line="480" w:lineRule="auto"/>
        <w:jc w:val="both"/>
        <w:rPr>
          <w:sz w:val="24"/>
          <w:szCs w:val="24"/>
        </w:rPr>
      </w:pPr>
      <w:r w:rsidRPr="00076FC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76FCF">
        <w:rPr>
          <w:sz w:val="24"/>
          <w:szCs w:val="24"/>
          <w:vertAlign w:val="superscript"/>
        </w:rPr>
        <w:t>st</w:t>
      </w:r>
      <w:r w:rsidRPr="00076FC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76FCF">
        <w:rPr>
          <w:sz w:val="24"/>
          <w:szCs w:val="24"/>
          <w:vertAlign w:val="superscript"/>
        </w:rPr>
        <w:t>st</w:t>
      </w:r>
      <w:r w:rsidRPr="00076FC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76FCF">
        <w:rPr>
          <w:sz w:val="24"/>
          <w:szCs w:val="24"/>
          <w:vertAlign w:val="superscript"/>
        </w:rPr>
        <w:t>st</w:t>
      </w:r>
      <w:r w:rsidRPr="00076FCF">
        <w:rPr>
          <w:sz w:val="24"/>
          <w:szCs w:val="24"/>
        </w:rPr>
        <w:t xml:space="preserve"> Kings 17:24; 22:16; 2</w:t>
      </w:r>
      <w:r w:rsidRPr="00076FCF">
        <w:rPr>
          <w:sz w:val="24"/>
          <w:szCs w:val="24"/>
          <w:vertAlign w:val="superscript"/>
        </w:rPr>
        <w:t>nd</w:t>
      </w:r>
      <w:r w:rsidRPr="00076FCF">
        <w:rPr>
          <w:sz w:val="24"/>
          <w:szCs w:val="24"/>
        </w:rPr>
        <w:t xml:space="preserve"> Chronicles 18:15; Nehemiah 6:6; Proverbs 8:7; 12:17; Isaiah 45:19 &amp; Zechariah 8:16. Truth is subject to infallible proof is in Genesis 42:14-16; Deuteronomy 13:12-15; 17:2-5; 19:16-19; 22:20-21; 1</w:t>
      </w:r>
      <w:r w:rsidRPr="00076FCF">
        <w:rPr>
          <w:sz w:val="24"/>
          <w:szCs w:val="24"/>
          <w:vertAlign w:val="superscript"/>
        </w:rPr>
        <w:t>st</w:t>
      </w:r>
      <w:r w:rsidRPr="00076FCF">
        <w:rPr>
          <w:sz w:val="24"/>
          <w:szCs w:val="24"/>
        </w:rPr>
        <w:t xml:space="preserve"> Kings 10:6-7; 2</w:t>
      </w:r>
      <w:r w:rsidRPr="00076FCF">
        <w:rPr>
          <w:sz w:val="24"/>
          <w:szCs w:val="24"/>
          <w:vertAlign w:val="superscript"/>
        </w:rPr>
        <w:t>nd</w:t>
      </w:r>
      <w:r w:rsidRPr="00076FC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76FCF">
        <w:rPr>
          <w:sz w:val="24"/>
          <w:szCs w:val="24"/>
          <w:vertAlign w:val="superscript"/>
        </w:rPr>
        <w:t>nd</w:t>
      </w:r>
      <w:r w:rsidRPr="00076FC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76FCF">
        <w:rPr>
          <w:sz w:val="24"/>
          <w:szCs w:val="24"/>
          <w:vertAlign w:val="superscript"/>
        </w:rPr>
        <w:t>st</w:t>
      </w:r>
      <w:r w:rsidRPr="00076FCF">
        <w:rPr>
          <w:sz w:val="24"/>
          <w:szCs w:val="24"/>
        </w:rPr>
        <w:t xml:space="preserve"> Chronicles 16:36; Nehemiah 8:6 &amp; Psalms 41:13; 72:19; 89:52; 106:48. In general use is in Jeremiah 28:6 &amp; 1</w:t>
      </w:r>
      <w:r w:rsidRPr="00076FCF">
        <w:rPr>
          <w:sz w:val="24"/>
          <w:szCs w:val="24"/>
          <w:vertAlign w:val="superscript"/>
        </w:rPr>
        <w:t>st</w:t>
      </w:r>
      <w:r w:rsidRPr="00076FCF">
        <w:rPr>
          <w:sz w:val="24"/>
          <w:szCs w:val="24"/>
        </w:rPr>
        <w:t xml:space="preserve"> Kings 1:32-37. In the NT is in Romans 1:25; 9:5; 11:36; Matthew 6:13; 1</w:t>
      </w:r>
      <w:r w:rsidRPr="00076FCF">
        <w:rPr>
          <w:sz w:val="24"/>
          <w:szCs w:val="24"/>
          <w:vertAlign w:val="superscript"/>
        </w:rPr>
        <w:t>st</w:t>
      </w:r>
      <w:r w:rsidRPr="00076FCF">
        <w:rPr>
          <w:sz w:val="24"/>
          <w:szCs w:val="24"/>
        </w:rPr>
        <w:t xml:space="preserve"> Corinthians 14:16; 2</w:t>
      </w:r>
      <w:r w:rsidRPr="00076FCF">
        <w:rPr>
          <w:sz w:val="24"/>
          <w:szCs w:val="24"/>
          <w:vertAlign w:val="superscript"/>
        </w:rPr>
        <w:t>nd</w:t>
      </w:r>
      <w:r w:rsidRPr="00076FCF">
        <w:rPr>
          <w:sz w:val="24"/>
          <w:szCs w:val="24"/>
        </w:rPr>
        <w:t xml:space="preserve"> Corinthians 1:20; Galatians 6:18; Philippians 4:20; 1</w:t>
      </w:r>
      <w:r w:rsidRPr="00076FCF">
        <w:rPr>
          <w:sz w:val="24"/>
          <w:szCs w:val="24"/>
          <w:vertAlign w:val="superscript"/>
        </w:rPr>
        <w:t>st</w:t>
      </w:r>
      <w:r w:rsidRPr="00076FCF">
        <w:rPr>
          <w:sz w:val="24"/>
          <w:szCs w:val="24"/>
        </w:rPr>
        <w:t xml:space="preserve"> Timothy 1:17; Hebrews 13:20-21; 2</w:t>
      </w:r>
      <w:r w:rsidRPr="00076FCF">
        <w:rPr>
          <w:sz w:val="24"/>
          <w:szCs w:val="24"/>
          <w:vertAlign w:val="superscript"/>
        </w:rPr>
        <w:t>nd</w:t>
      </w:r>
      <w:r w:rsidRPr="00076FCF">
        <w:rPr>
          <w:sz w:val="24"/>
          <w:szCs w:val="24"/>
        </w:rPr>
        <w:t xml:space="preserve"> Peter 3:18; Jude 25 &amp; Revelation 1:6-7; 7:12; 22:20. </w:t>
      </w:r>
    </w:p>
    <w:p w:rsidR="00010A97" w:rsidRPr="00076FCF" w:rsidRDefault="00010A97" w:rsidP="00010A97">
      <w:pPr>
        <w:spacing w:line="480" w:lineRule="auto"/>
        <w:jc w:val="both"/>
        <w:rPr>
          <w:sz w:val="24"/>
          <w:szCs w:val="24"/>
        </w:rPr>
      </w:pPr>
      <w:r w:rsidRPr="00076FCF">
        <w:rPr>
          <w:sz w:val="24"/>
          <w:szCs w:val="24"/>
        </w:rPr>
        <w:t>Truth as opposed to falsehoods and downright lies is in Ephesians 4:25; John 3:33; 4:37; 18:23; Romans 1:18; 9:1; 1</w:t>
      </w:r>
      <w:r w:rsidRPr="00076FCF">
        <w:rPr>
          <w:sz w:val="24"/>
          <w:szCs w:val="24"/>
          <w:vertAlign w:val="superscript"/>
        </w:rPr>
        <w:t>st</w:t>
      </w:r>
      <w:r w:rsidRPr="00076FCF">
        <w:rPr>
          <w:sz w:val="24"/>
          <w:szCs w:val="24"/>
        </w:rPr>
        <w:t xml:space="preserve"> Corinthians 15:54; 2</w:t>
      </w:r>
      <w:r w:rsidRPr="00076FCF">
        <w:rPr>
          <w:sz w:val="24"/>
          <w:szCs w:val="24"/>
          <w:vertAlign w:val="superscript"/>
        </w:rPr>
        <w:t>nd</w:t>
      </w:r>
      <w:r w:rsidRPr="00076FCF">
        <w:rPr>
          <w:sz w:val="24"/>
          <w:szCs w:val="24"/>
        </w:rPr>
        <w:t xml:space="preserve"> Corinthians 7:14; Galatians 4:16; Titus 1:13; 2</w:t>
      </w:r>
      <w:r w:rsidRPr="00076FCF">
        <w:rPr>
          <w:sz w:val="24"/>
          <w:szCs w:val="24"/>
          <w:vertAlign w:val="superscript"/>
        </w:rPr>
        <w:t>nd</w:t>
      </w:r>
      <w:r w:rsidRPr="00076FCF">
        <w:rPr>
          <w:sz w:val="24"/>
          <w:szCs w:val="24"/>
        </w:rPr>
        <w:t xml:space="preserve"> Peter 2:22; 1</w:t>
      </w:r>
      <w:r w:rsidRPr="00076FCF">
        <w:rPr>
          <w:sz w:val="24"/>
          <w:szCs w:val="24"/>
          <w:vertAlign w:val="superscript"/>
        </w:rPr>
        <w:t>st</w:t>
      </w:r>
      <w:r w:rsidRPr="00076FCF">
        <w:rPr>
          <w:sz w:val="24"/>
          <w:szCs w:val="24"/>
        </w:rPr>
        <w:t xml:space="preserve"> John 2:4; 2</w:t>
      </w:r>
      <w:r w:rsidRPr="00076FCF">
        <w:rPr>
          <w:sz w:val="24"/>
          <w:szCs w:val="24"/>
          <w:vertAlign w:val="superscript"/>
        </w:rPr>
        <w:t>nd</w:t>
      </w:r>
      <w:r w:rsidRPr="00076FCF">
        <w:rPr>
          <w:sz w:val="24"/>
          <w:szCs w:val="24"/>
        </w:rPr>
        <w:t xml:space="preserve"> John 1-2 &amp; Acts 6:8-10; 7:1-53, 55-56, 59-60; 21:24; 24:8; 26:25. Truth as reality is in Hebrews 9:24; John 1:9; 4:23; 17:3; Ephesians 4:24; 1</w:t>
      </w:r>
      <w:r w:rsidRPr="00076FCF">
        <w:rPr>
          <w:sz w:val="24"/>
          <w:szCs w:val="24"/>
          <w:vertAlign w:val="superscript"/>
        </w:rPr>
        <w:t>st</w:t>
      </w:r>
      <w:r w:rsidRPr="00076FCF">
        <w:rPr>
          <w:sz w:val="24"/>
          <w:szCs w:val="24"/>
        </w:rPr>
        <w:t xml:space="preserve"> Thessalonians 1:9; 1</w:t>
      </w:r>
      <w:r w:rsidRPr="00076FCF">
        <w:rPr>
          <w:sz w:val="24"/>
          <w:szCs w:val="24"/>
          <w:vertAlign w:val="superscript"/>
        </w:rPr>
        <w:t>st</w:t>
      </w:r>
      <w:r w:rsidRPr="00076FCF">
        <w:rPr>
          <w:sz w:val="24"/>
          <w:szCs w:val="24"/>
        </w:rPr>
        <w:t xml:space="preserve"> Timothy 1:2; 3:2; Hebrews 8:2; 12:8; 1</w:t>
      </w:r>
      <w:r w:rsidRPr="00076FCF">
        <w:rPr>
          <w:sz w:val="24"/>
          <w:szCs w:val="24"/>
          <w:vertAlign w:val="superscript"/>
        </w:rPr>
        <w:t>st</w:t>
      </w:r>
      <w:r w:rsidRPr="00076FCF">
        <w:rPr>
          <w:sz w:val="24"/>
          <w:szCs w:val="24"/>
        </w:rPr>
        <w:t xml:space="preserve"> Peter 5:12; 1</w:t>
      </w:r>
      <w:r w:rsidRPr="00076FCF">
        <w:rPr>
          <w:sz w:val="24"/>
          <w:szCs w:val="24"/>
          <w:vertAlign w:val="superscript"/>
        </w:rPr>
        <w:t>st</w:t>
      </w:r>
      <w:r w:rsidRPr="00076FCF">
        <w:rPr>
          <w:sz w:val="24"/>
          <w:szCs w:val="24"/>
        </w:rPr>
        <w:t xml:space="preserve"> John 2:5, 8; 5:20 &amp; Revelation 19:9. Truth as trustworthy affirmations is in John 6:47; Matthew 6:2; 10:23; 16:28; 19:23; 23:36; 26:13; Mark 9:41; 11:23; John 1:51; 5:24-25; 8:34; 10:7; 16:7; Philippians 1:15; 1</w:t>
      </w:r>
      <w:r w:rsidRPr="00076FCF">
        <w:rPr>
          <w:sz w:val="24"/>
          <w:szCs w:val="24"/>
          <w:vertAlign w:val="superscript"/>
        </w:rPr>
        <w:t>st</w:t>
      </w:r>
      <w:r w:rsidRPr="00076FCF">
        <w:rPr>
          <w:sz w:val="24"/>
          <w:szCs w:val="24"/>
        </w:rPr>
        <w:t xml:space="preserve"> Timothy 3:9 &amp; Luke 12:44; 21:3. Truth as faithfulness and reliability: The quality of truth is in Philippians 4:8; John 1:17; 3:21; 4:24; 17:17; Romans 2:20; 1</w:t>
      </w:r>
      <w:r w:rsidRPr="00076FCF">
        <w:rPr>
          <w:sz w:val="24"/>
          <w:szCs w:val="24"/>
          <w:vertAlign w:val="superscript"/>
        </w:rPr>
        <w:t>st</w:t>
      </w:r>
      <w:r w:rsidRPr="00076FCF">
        <w:rPr>
          <w:sz w:val="24"/>
          <w:szCs w:val="24"/>
        </w:rPr>
        <w:t xml:space="preserve"> Corinthians 5:8; 13:6; 2</w:t>
      </w:r>
      <w:r w:rsidRPr="00076FCF">
        <w:rPr>
          <w:sz w:val="24"/>
          <w:szCs w:val="24"/>
          <w:vertAlign w:val="superscript"/>
        </w:rPr>
        <w:t>nd</w:t>
      </w:r>
      <w:r w:rsidRPr="00076FCF">
        <w:rPr>
          <w:sz w:val="24"/>
          <w:szCs w:val="24"/>
        </w:rPr>
        <w:t xml:space="preserve"> Corinthians 13:8; Ephesians 5:9; 6:14 &amp; 3</w:t>
      </w:r>
      <w:r w:rsidRPr="00076FCF">
        <w:rPr>
          <w:sz w:val="24"/>
          <w:szCs w:val="24"/>
          <w:vertAlign w:val="superscript"/>
        </w:rPr>
        <w:t>rd</w:t>
      </w:r>
      <w:r w:rsidRPr="00076FCF">
        <w:rPr>
          <w:sz w:val="24"/>
          <w:szCs w:val="24"/>
        </w:rPr>
        <w:t xml:space="preserve"> John 12. The Whole Truth as an aspect of the Divine Character of the Father Stephen is in Romans 3:3-4, 7; 15:8; Psalms 51:4; 1</w:t>
      </w:r>
      <w:r w:rsidRPr="00076FCF">
        <w:rPr>
          <w:sz w:val="24"/>
          <w:szCs w:val="24"/>
          <w:vertAlign w:val="superscript"/>
        </w:rPr>
        <w:t>st</w:t>
      </w:r>
      <w:r w:rsidRPr="00076FCF">
        <w:rPr>
          <w:sz w:val="24"/>
          <w:szCs w:val="24"/>
        </w:rPr>
        <w:t xml:space="preserve"> John 5:20 &amp; Revelation 3:7, 14; 6:10; 15:3; 16:7; 19:2, 11. Truth as a Human Quality is in 1</w:t>
      </w:r>
      <w:r w:rsidRPr="00076FCF">
        <w:rPr>
          <w:sz w:val="24"/>
          <w:szCs w:val="24"/>
          <w:vertAlign w:val="superscript"/>
        </w:rPr>
        <w:t>st</w:t>
      </w:r>
      <w:r w:rsidRPr="00076FCF">
        <w:rPr>
          <w:sz w:val="24"/>
          <w:szCs w:val="24"/>
        </w:rPr>
        <w:t xml:space="preserve"> John 1:8; John 3:21; 7:18; Ephesians 4:15; Philippians 1:18; Revelation 2:13 &amp; Acts 11:23; 14:22. The Son Jesus as truth is in John 1:14; 14:6; 15:1; 18:37-38 &amp; 1</w:t>
      </w:r>
      <w:r w:rsidRPr="00076FCF">
        <w:rPr>
          <w:sz w:val="24"/>
          <w:szCs w:val="24"/>
          <w:vertAlign w:val="superscript"/>
        </w:rPr>
        <w:t>st</w:t>
      </w:r>
      <w:r w:rsidRPr="00076FCF">
        <w:rPr>
          <w:sz w:val="24"/>
          <w:szCs w:val="24"/>
        </w:rPr>
        <w:t xml:space="preserve"> John 5:20. The Brother John the Holy Ghost as truth is in John 14:16-17; 15:26; 16:13 &amp; 1</w:t>
      </w:r>
      <w:r w:rsidRPr="00076FCF">
        <w:rPr>
          <w:sz w:val="24"/>
          <w:szCs w:val="24"/>
          <w:vertAlign w:val="superscript"/>
        </w:rPr>
        <w:t>st</w:t>
      </w:r>
      <w:r w:rsidRPr="00076FCF">
        <w:rPr>
          <w:sz w:val="24"/>
          <w:szCs w:val="24"/>
        </w:rPr>
        <w:t xml:space="preserve"> John 4:6; 5:6. The Gospel Kingdom and the Saintly Christian Faith as truth is in Ephesians 1:13; John 8:31-32; 2</w:t>
      </w:r>
      <w:r w:rsidRPr="00076FCF">
        <w:rPr>
          <w:sz w:val="24"/>
          <w:szCs w:val="24"/>
          <w:vertAlign w:val="superscript"/>
        </w:rPr>
        <w:t>nd</w:t>
      </w:r>
      <w:r w:rsidRPr="00076FCF">
        <w:rPr>
          <w:sz w:val="24"/>
          <w:szCs w:val="24"/>
        </w:rPr>
        <w:t xml:space="preserve"> Corinthians 4:2; Galatians 2:5; Colossians 1:5; 1</w:t>
      </w:r>
      <w:r w:rsidRPr="00076FCF">
        <w:rPr>
          <w:sz w:val="24"/>
          <w:szCs w:val="24"/>
          <w:vertAlign w:val="superscript"/>
        </w:rPr>
        <w:t>st</w:t>
      </w:r>
      <w:r w:rsidRPr="00076FCF">
        <w:rPr>
          <w:sz w:val="24"/>
          <w:szCs w:val="24"/>
        </w:rPr>
        <w:t xml:space="preserve"> Timothy 2:3-4; 4:6; 2</w:t>
      </w:r>
      <w:r w:rsidRPr="00076FCF">
        <w:rPr>
          <w:sz w:val="24"/>
          <w:szCs w:val="24"/>
          <w:vertAlign w:val="superscript"/>
        </w:rPr>
        <w:t>nd</w:t>
      </w:r>
      <w:r w:rsidRPr="00076FCF">
        <w:rPr>
          <w:sz w:val="24"/>
          <w:szCs w:val="24"/>
        </w:rPr>
        <w:t xml:space="preserve"> Timothy 2:18; 4:4; Titus 1:1; James 5:19; 2</w:t>
      </w:r>
      <w:r w:rsidRPr="00076FCF">
        <w:rPr>
          <w:sz w:val="24"/>
          <w:szCs w:val="24"/>
          <w:vertAlign w:val="superscript"/>
        </w:rPr>
        <w:t>nd</w:t>
      </w:r>
      <w:r w:rsidRPr="00076FCF">
        <w:rPr>
          <w:sz w:val="24"/>
          <w:szCs w:val="24"/>
        </w:rPr>
        <w:t xml:space="preserve"> Peter 2:2; 1</w:t>
      </w:r>
      <w:r w:rsidRPr="00076FCF">
        <w:rPr>
          <w:sz w:val="24"/>
          <w:szCs w:val="24"/>
          <w:vertAlign w:val="superscript"/>
        </w:rPr>
        <w:t>st</w:t>
      </w:r>
      <w:r w:rsidRPr="00076FCF">
        <w:rPr>
          <w:sz w:val="24"/>
          <w:szCs w:val="24"/>
        </w:rPr>
        <w:t xml:space="preserve"> John 3:19 &amp; Acts 20:30. </w:t>
      </w:r>
    </w:p>
    <w:p w:rsidR="00010A97" w:rsidRPr="00076FCF" w:rsidRDefault="00010A97" w:rsidP="00010A97">
      <w:pPr>
        <w:spacing w:before="240" w:line="480" w:lineRule="auto"/>
        <w:jc w:val="both"/>
        <w:rPr>
          <w:sz w:val="24"/>
          <w:szCs w:val="24"/>
        </w:rPr>
      </w:pPr>
      <w:r w:rsidRPr="00076FCF">
        <w:rPr>
          <w:sz w:val="24"/>
          <w:szCs w:val="24"/>
        </w:rPr>
        <w:t>The Father Stephen is the Only One True God: He alone is God is in Jeremiah 10:10; Deuteronomy 4:39; 2</w:t>
      </w:r>
      <w:r w:rsidRPr="00076FCF">
        <w:rPr>
          <w:sz w:val="24"/>
          <w:szCs w:val="24"/>
          <w:vertAlign w:val="superscript"/>
        </w:rPr>
        <w:t>nd</w:t>
      </w:r>
      <w:r w:rsidRPr="00076FCF">
        <w:rPr>
          <w:sz w:val="24"/>
          <w:szCs w:val="24"/>
        </w:rPr>
        <w:t xml:space="preserve"> Chronicles 15:3; Isaiah 43:10-11; 45:5-6, 14, 21; Zechariah 14:9; John 1:18; 17:3 &amp; Revelation 6:10. The contrast with other Gods is in Romans 1:25; Exodus 15:11; Deuteronomy 4:35; 32:39; Psalms 86:8; Isaiah 43:3 &amp; 1</w:t>
      </w:r>
      <w:r w:rsidRPr="00076FCF">
        <w:rPr>
          <w:sz w:val="24"/>
          <w:szCs w:val="24"/>
          <w:vertAlign w:val="superscript"/>
        </w:rPr>
        <w:t>st</w:t>
      </w:r>
      <w:r w:rsidRPr="00076FCF">
        <w:rPr>
          <w:sz w:val="24"/>
          <w:szCs w:val="24"/>
        </w:rPr>
        <w:t xml:space="preserve"> Thessalonians 1:9. The contrast with Earthly Rulers is in Jeremiah 10:6-8. The Father Stephen is characterized by truth is in Psalms 31:5; 40:10; 43:3; Isaiah 65:16; John 3:33; 7:28; 8:26; 1</w:t>
      </w:r>
      <w:r w:rsidRPr="00076FCF">
        <w:rPr>
          <w:sz w:val="24"/>
          <w:szCs w:val="24"/>
          <w:vertAlign w:val="superscript"/>
        </w:rPr>
        <w:t>st</w:t>
      </w:r>
      <w:r w:rsidRPr="00076FC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76FCF">
        <w:rPr>
          <w:sz w:val="24"/>
          <w:szCs w:val="24"/>
          <w:vertAlign w:val="superscript"/>
        </w:rPr>
        <w:t>st</w:t>
      </w:r>
      <w:r w:rsidRPr="00076FC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76FCF">
        <w:rPr>
          <w:sz w:val="24"/>
          <w:szCs w:val="24"/>
          <w:vertAlign w:val="superscript"/>
        </w:rPr>
        <w:t>st</w:t>
      </w:r>
      <w:r w:rsidRPr="00076FCF">
        <w:rPr>
          <w:sz w:val="24"/>
          <w:szCs w:val="24"/>
        </w:rPr>
        <w:t xml:space="preserve"> Samuel 15:29; Psalms 12:6; 33:4; 119:151, 160; Romans 3:4; Titus 1:2; Hebrews 6:18 &amp; James 1:17. His words of promise are totally true and trustworthy is in Psalms 132:11; Psalms 110:4; 2</w:t>
      </w:r>
      <w:r w:rsidRPr="00076FCF">
        <w:rPr>
          <w:sz w:val="24"/>
          <w:szCs w:val="24"/>
          <w:vertAlign w:val="superscript"/>
        </w:rPr>
        <w:t>nd</w:t>
      </w:r>
      <w:r w:rsidRPr="00076FC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76FCF">
        <w:rPr>
          <w:sz w:val="24"/>
          <w:szCs w:val="24"/>
          <w:vertAlign w:val="superscript"/>
        </w:rPr>
        <w:t>st</w:t>
      </w:r>
      <w:r w:rsidRPr="00076FCF">
        <w:rPr>
          <w:sz w:val="24"/>
          <w:szCs w:val="24"/>
        </w:rPr>
        <w:t xml:space="preserve"> Peter 1:17-21. They are the Royal Agape Love Court Room that is predominately the White Nation only which is done by the Supreme Lordship of the Father Stephen Our Lord which concerns the 1</w:t>
      </w:r>
      <w:r w:rsidRPr="00076FCF">
        <w:rPr>
          <w:sz w:val="24"/>
          <w:szCs w:val="24"/>
          <w:vertAlign w:val="superscript"/>
        </w:rPr>
        <w:t>st</w:t>
      </w:r>
      <w:r w:rsidRPr="00076FCF">
        <w:rPr>
          <w:sz w:val="24"/>
          <w:szCs w:val="24"/>
        </w:rPr>
        <w:t xml:space="preserve"> Death which is Israel only in Acts chapters 1-7, the Royal Omni-Benevolent Court Room that is of the Black Nation (the 1</w:t>
      </w:r>
      <w:r w:rsidRPr="00076FCF">
        <w:rPr>
          <w:sz w:val="24"/>
          <w:szCs w:val="24"/>
          <w:vertAlign w:val="superscript"/>
        </w:rPr>
        <w:t>st</w:t>
      </w:r>
      <w:r w:rsidRPr="00076FCF">
        <w:rPr>
          <w:sz w:val="24"/>
          <w:szCs w:val="24"/>
        </w:rPr>
        <w:t xml:space="preserve"> Death &amp; 2</w:t>
      </w:r>
      <w:r w:rsidRPr="00076FCF">
        <w:rPr>
          <w:sz w:val="24"/>
          <w:szCs w:val="24"/>
          <w:vertAlign w:val="superscript"/>
        </w:rPr>
        <w:t>nd</w:t>
      </w:r>
      <w:r w:rsidRPr="00076FC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76FCF">
        <w:rPr>
          <w:sz w:val="24"/>
          <w:szCs w:val="24"/>
          <w:vertAlign w:val="superscript"/>
        </w:rPr>
        <w:t>nd</w:t>
      </w:r>
      <w:r w:rsidRPr="00076FCF">
        <w:rPr>
          <w:sz w:val="24"/>
          <w:szCs w:val="24"/>
        </w:rPr>
        <w:t xml:space="preserve"> Death which is Egypt which is also called Sodom, Babylon, Babel, Confusion, Chaos, Shinar, Shishak &amp; sometimes Rome is in Acts chapters 22-28.</w:t>
      </w:r>
    </w:p>
    <w:p w:rsidR="00010A97" w:rsidRPr="00076FCF" w:rsidRDefault="00010A97" w:rsidP="00010A97">
      <w:pPr>
        <w:spacing w:line="480" w:lineRule="auto"/>
        <w:jc w:val="both"/>
        <w:rPr>
          <w:sz w:val="24"/>
          <w:szCs w:val="24"/>
        </w:rPr>
      </w:pPr>
      <w:r w:rsidRPr="00076FCF">
        <w:rPr>
          <w:sz w:val="24"/>
          <w:szCs w:val="24"/>
        </w:rPr>
        <w:t>The Truthfulness of the Father Stephen: The Titles reflecting the Father Stephen’s Truthfulness: The True God as the Father Stephen is in 2</w:t>
      </w:r>
      <w:r w:rsidRPr="00076FCF">
        <w:rPr>
          <w:sz w:val="24"/>
          <w:szCs w:val="24"/>
          <w:vertAlign w:val="superscript"/>
        </w:rPr>
        <w:t>nd</w:t>
      </w:r>
      <w:r w:rsidRPr="00076FCF">
        <w:rPr>
          <w:sz w:val="24"/>
          <w:szCs w:val="24"/>
        </w:rPr>
        <w:t xml:space="preserve"> Chronicles 15:3; Jeremiah 10:10 &amp; 1</w:t>
      </w:r>
      <w:r w:rsidRPr="00076FCF">
        <w:rPr>
          <w:sz w:val="24"/>
          <w:szCs w:val="24"/>
          <w:vertAlign w:val="superscript"/>
        </w:rPr>
        <w:t>st</w:t>
      </w:r>
      <w:r w:rsidRPr="00076FCF">
        <w:rPr>
          <w:sz w:val="24"/>
          <w:szCs w:val="24"/>
        </w:rPr>
        <w:t xml:space="preserve"> Thessalonians 1:9. The God of Truth as the Father Stephen is in Psalms 31:5 &amp; Isaiah 65:16. The Son Jesus Christ is the Truth is in John 1:14, 17; 6:32; 14:6; 1</w:t>
      </w:r>
      <w:r w:rsidRPr="00076FCF">
        <w:rPr>
          <w:sz w:val="24"/>
          <w:szCs w:val="24"/>
          <w:vertAlign w:val="superscript"/>
        </w:rPr>
        <w:t>st</w:t>
      </w:r>
      <w:r w:rsidRPr="00076FCF">
        <w:rPr>
          <w:sz w:val="24"/>
          <w:szCs w:val="24"/>
        </w:rPr>
        <w:t xml:space="preserve"> John 5:20 &amp; Revelation 3:7, 14. The Brother John the Holy Ghost is the Truth is in John 14:17; 15:26; 16:13 &amp; 1</w:t>
      </w:r>
      <w:r w:rsidRPr="00076FCF">
        <w:rPr>
          <w:sz w:val="24"/>
          <w:szCs w:val="24"/>
          <w:vertAlign w:val="superscript"/>
        </w:rPr>
        <w:t>st</w:t>
      </w:r>
      <w:r w:rsidRPr="00076FCF">
        <w:rPr>
          <w:sz w:val="24"/>
          <w:szCs w:val="24"/>
        </w:rPr>
        <w:t xml:space="preserve"> John 4:6; 5:6. The Father Stephen is true to His divine character and His inerrant word: He speaks the truth is in Isaiah 45:19; 2</w:t>
      </w:r>
      <w:r w:rsidRPr="00076FCF">
        <w:rPr>
          <w:sz w:val="24"/>
          <w:szCs w:val="24"/>
          <w:vertAlign w:val="superscript"/>
        </w:rPr>
        <w:t>nd</w:t>
      </w:r>
      <w:r w:rsidRPr="00076FCF">
        <w:rPr>
          <w:sz w:val="24"/>
          <w:szCs w:val="24"/>
        </w:rPr>
        <w:t xml:space="preserve"> Samuel 7:28; Psalms 33:4; 119:160; John 17:17 &amp; Revelation 21:5; 22:6. He does not lie is in Numbers 23:19; Romans 3:4; 2</w:t>
      </w:r>
      <w:r w:rsidRPr="00076FCF">
        <w:rPr>
          <w:sz w:val="24"/>
          <w:szCs w:val="24"/>
          <w:vertAlign w:val="superscript"/>
        </w:rPr>
        <w:t>nd</w:t>
      </w:r>
      <w:r w:rsidRPr="00076FCF">
        <w:rPr>
          <w:sz w:val="24"/>
          <w:szCs w:val="24"/>
        </w:rPr>
        <w:t xml:space="preserve"> Timothy 2:13; Titus 1:2 &amp; Hebrews 6:18. He is true to Himself and His divine promises is in Deuteronomy 32:4; Psalms 25:10; 33:4; 145:13; 146:6; Lamentations 3:23; 2</w:t>
      </w:r>
      <w:r w:rsidRPr="00076FCF">
        <w:rPr>
          <w:sz w:val="24"/>
          <w:szCs w:val="24"/>
          <w:vertAlign w:val="superscript"/>
        </w:rPr>
        <w:t>nd</w:t>
      </w:r>
      <w:r w:rsidRPr="00076FC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76FCF">
        <w:rPr>
          <w:sz w:val="24"/>
          <w:szCs w:val="24"/>
          <w:vertAlign w:val="superscript"/>
        </w:rPr>
        <w:t>nd</w:t>
      </w:r>
      <w:r w:rsidRPr="00076FCF">
        <w:rPr>
          <w:sz w:val="24"/>
          <w:szCs w:val="24"/>
        </w:rPr>
        <w:t xml:space="preserve"> Timothy 2:13. If You have any questions on the 10 covenants, You must get My book called “</w:t>
      </w:r>
      <w:r w:rsidRPr="00076FCF">
        <w:rPr>
          <w:b/>
          <w:sz w:val="24"/>
          <w:szCs w:val="24"/>
        </w:rPr>
        <w:t>The Garden of Eden that the Lord God Created</w:t>
      </w:r>
      <w:r w:rsidRPr="00076FC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76FCF">
        <w:rPr>
          <w:sz w:val="24"/>
          <w:szCs w:val="24"/>
          <w:vertAlign w:val="superscript"/>
        </w:rPr>
        <w:t>st</w:t>
      </w:r>
      <w:r w:rsidRPr="00076FC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76FCF">
        <w:rPr>
          <w:sz w:val="24"/>
          <w:szCs w:val="24"/>
          <w:vertAlign w:val="superscript"/>
        </w:rPr>
        <w:t>st</w:t>
      </w:r>
      <w:r w:rsidRPr="00076FC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10A97" w:rsidRPr="00076FCF" w:rsidRDefault="00010A97" w:rsidP="00010A97">
      <w:pPr>
        <w:spacing w:line="480" w:lineRule="auto"/>
        <w:jc w:val="both"/>
        <w:rPr>
          <w:sz w:val="24"/>
          <w:szCs w:val="24"/>
        </w:rPr>
      </w:pPr>
      <w:r w:rsidRPr="00076FCF">
        <w:rPr>
          <w:sz w:val="24"/>
          <w:szCs w:val="24"/>
        </w:rPr>
        <w:t>The Uniqueness of the Father Stephen: There is no God except the Father Stephen acting as the Lord Yahweh in John 8:58; Isaiah 43:10-11; 44:6-8; 45:5-6, 18; Deuteronomy 4:35; 6:4; 32:3; 1</w:t>
      </w:r>
      <w:r w:rsidRPr="00076FCF">
        <w:rPr>
          <w:sz w:val="24"/>
          <w:szCs w:val="24"/>
          <w:vertAlign w:val="superscript"/>
        </w:rPr>
        <w:t>st</w:t>
      </w:r>
      <w:r w:rsidRPr="00076FCF">
        <w:rPr>
          <w:sz w:val="24"/>
          <w:szCs w:val="24"/>
        </w:rPr>
        <w:t xml:space="preserve"> Kings 8:60; Psalms 83:18; 86:10; 1</w:t>
      </w:r>
      <w:r w:rsidRPr="00076FCF">
        <w:rPr>
          <w:sz w:val="24"/>
          <w:szCs w:val="24"/>
          <w:vertAlign w:val="superscript"/>
        </w:rPr>
        <w:t>st</w:t>
      </w:r>
      <w:r w:rsidRPr="00076FCF">
        <w:rPr>
          <w:sz w:val="24"/>
          <w:szCs w:val="24"/>
        </w:rPr>
        <w:t xml:space="preserve"> Corinthians 8:4-6; Ephesians 4:6 &amp; 1</w:t>
      </w:r>
      <w:r w:rsidRPr="00076FCF">
        <w:rPr>
          <w:sz w:val="24"/>
          <w:szCs w:val="24"/>
          <w:vertAlign w:val="superscript"/>
        </w:rPr>
        <w:t>st</w:t>
      </w:r>
      <w:r w:rsidRPr="00076FC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76FCF">
        <w:rPr>
          <w:sz w:val="24"/>
          <w:szCs w:val="24"/>
          <w:vertAlign w:val="superscript"/>
        </w:rPr>
        <w:t>nd</w:t>
      </w:r>
      <w:r w:rsidRPr="00076FCF">
        <w:rPr>
          <w:sz w:val="24"/>
          <w:szCs w:val="24"/>
        </w:rPr>
        <w:t xml:space="preserve"> Samuel 7:22 &amp; 1</w:t>
      </w:r>
      <w:r w:rsidRPr="00076FCF">
        <w:rPr>
          <w:sz w:val="24"/>
          <w:szCs w:val="24"/>
          <w:vertAlign w:val="superscript"/>
        </w:rPr>
        <w:t>st</w:t>
      </w:r>
      <w:r w:rsidRPr="00076FCF">
        <w:rPr>
          <w:sz w:val="24"/>
          <w:szCs w:val="24"/>
        </w:rPr>
        <w:t xml:space="preserve"> Chronicles 29:11. In His Ability to Save is in Deuteronomy 33:26; Isaiah 45:20-22 &amp; Jeremiah 10:5-6. In His Covenant of Omni-Benevolence is in 1</w:t>
      </w:r>
      <w:r w:rsidRPr="00076FCF">
        <w:rPr>
          <w:sz w:val="24"/>
          <w:szCs w:val="24"/>
          <w:vertAlign w:val="superscript"/>
        </w:rPr>
        <w:t>st</w:t>
      </w:r>
      <w:r w:rsidRPr="00076FCF">
        <w:rPr>
          <w:sz w:val="24"/>
          <w:szCs w:val="24"/>
        </w:rPr>
        <w:t xml:space="preserve"> Kings 8:23; 2</w:t>
      </w:r>
      <w:r w:rsidRPr="00076FCF">
        <w:rPr>
          <w:sz w:val="24"/>
          <w:szCs w:val="24"/>
          <w:vertAlign w:val="superscript"/>
        </w:rPr>
        <w:t>nd</w:t>
      </w:r>
      <w:r w:rsidRPr="00076FCF">
        <w:rPr>
          <w:sz w:val="24"/>
          <w:szCs w:val="24"/>
        </w:rPr>
        <w:t xml:space="preserve"> Samuel 7:22-23 &amp; 1</w:t>
      </w:r>
      <w:r w:rsidRPr="00076FCF">
        <w:rPr>
          <w:sz w:val="24"/>
          <w:szCs w:val="24"/>
          <w:vertAlign w:val="superscript"/>
        </w:rPr>
        <w:t>st</w:t>
      </w:r>
      <w:r w:rsidRPr="00076FCF">
        <w:rPr>
          <w:sz w:val="24"/>
          <w:szCs w:val="24"/>
        </w:rPr>
        <w:t xml:space="preserve"> Chronicles 17:20-21. In His Sovereignty is in Zechariah 14:9; Deuteronomy 4:39; 1</w:t>
      </w:r>
      <w:r w:rsidRPr="00076FCF">
        <w:rPr>
          <w:sz w:val="24"/>
          <w:szCs w:val="24"/>
          <w:vertAlign w:val="superscript"/>
        </w:rPr>
        <w:t>st</w:t>
      </w:r>
      <w:r w:rsidRPr="00076FC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76FCF">
        <w:rPr>
          <w:sz w:val="24"/>
          <w:szCs w:val="24"/>
          <w:vertAlign w:val="superscript"/>
        </w:rPr>
        <w:t>nd</w:t>
      </w:r>
      <w:r w:rsidRPr="00076FC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10A97" w:rsidRPr="00076FCF" w:rsidRDefault="00010A97" w:rsidP="00010A97">
      <w:pPr>
        <w:jc w:val="center"/>
        <w:rPr>
          <w:sz w:val="24"/>
          <w:szCs w:val="24"/>
        </w:rPr>
      </w:pPr>
      <w:r w:rsidRPr="00076FCF">
        <w:rPr>
          <w:sz w:val="24"/>
          <w:szCs w:val="24"/>
        </w:rPr>
        <w:t>The Father Stephen’s Supreme Glory &amp; Supreme Majesty</w:t>
      </w:r>
    </w:p>
    <w:p w:rsidR="00010A97" w:rsidRPr="00076FCF" w:rsidRDefault="00010A97" w:rsidP="00010A97">
      <w:pPr>
        <w:spacing w:line="480" w:lineRule="auto"/>
        <w:jc w:val="both"/>
        <w:rPr>
          <w:sz w:val="24"/>
          <w:szCs w:val="24"/>
        </w:rPr>
      </w:pPr>
      <w:r w:rsidRPr="00076FC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76FCF">
        <w:rPr>
          <w:sz w:val="24"/>
          <w:szCs w:val="24"/>
          <w:vertAlign w:val="superscript"/>
        </w:rPr>
        <w:t>nd</w:t>
      </w:r>
      <w:r w:rsidRPr="00076FC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76FCF">
        <w:rPr>
          <w:sz w:val="24"/>
          <w:szCs w:val="24"/>
          <w:vertAlign w:val="superscript"/>
        </w:rPr>
        <w:t>nd</w:t>
      </w:r>
      <w:r w:rsidRPr="00076FCF">
        <w:rPr>
          <w:sz w:val="24"/>
          <w:szCs w:val="24"/>
        </w:rPr>
        <w:t xml:space="preserve"> Chronicles 5:13-14; 7:1-3; Ezekiel 8:4; 9:3; 10:19; 43:1-5; 1</w:t>
      </w:r>
      <w:r w:rsidRPr="00076FCF">
        <w:rPr>
          <w:sz w:val="24"/>
          <w:szCs w:val="24"/>
          <w:vertAlign w:val="superscript"/>
        </w:rPr>
        <w:t>st</w:t>
      </w:r>
      <w:r w:rsidRPr="00076FCF">
        <w:rPr>
          <w:sz w:val="24"/>
          <w:szCs w:val="24"/>
        </w:rPr>
        <w:t xml:space="preserve"> Kings 8:10-11; Exodus 40:34-35 &amp; Revelation 15:8. The Father Stephen’s Glory that is revealed: In His Son Jesus Christ is in Hebrews 1:3; Isaiah 49:3; John 1:14; 13:31-32; 17:5; 2</w:t>
      </w:r>
      <w:r w:rsidRPr="00076FCF">
        <w:rPr>
          <w:sz w:val="24"/>
          <w:szCs w:val="24"/>
          <w:vertAlign w:val="superscript"/>
        </w:rPr>
        <w:t>nd</w:t>
      </w:r>
      <w:r w:rsidRPr="00076FCF">
        <w:rPr>
          <w:sz w:val="24"/>
          <w:szCs w:val="24"/>
        </w:rPr>
        <w:t xml:space="preserve"> Corinthians 4:6 &amp; 2</w:t>
      </w:r>
      <w:r w:rsidRPr="00076FCF">
        <w:rPr>
          <w:sz w:val="24"/>
          <w:szCs w:val="24"/>
          <w:vertAlign w:val="superscript"/>
        </w:rPr>
        <w:t>nd</w:t>
      </w:r>
      <w:r w:rsidRPr="00076FCF">
        <w:rPr>
          <w:sz w:val="24"/>
          <w:szCs w:val="24"/>
        </w:rPr>
        <w:t xml:space="preserve"> Peter 1:17. In His People is in Colossians 1:27; Isaiah 60:19-21; 62:3; 2</w:t>
      </w:r>
      <w:r w:rsidRPr="00076FCF">
        <w:rPr>
          <w:sz w:val="24"/>
          <w:szCs w:val="24"/>
          <w:vertAlign w:val="superscript"/>
        </w:rPr>
        <w:t>nd</w:t>
      </w:r>
      <w:r w:rsidRPr="00076FC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76FCF">
        <w:rPr>
          <w:sz w:val="24"/>
          <w:szCs w:val="24"/>
          <w:vertAlign w:val="superscript"/>
        </w:rPr>
        <w:t>st</w:t>
      </w:r>
      <w:r w:rsidRPr="00076FCF">
        <w:rPr>
          <w:sz w:val="24"/>
          <w:szCs w:val="24"/>
        </w:rPr>
        <w:t xml:space="preserve"> Peter 5:10. In His Divine Name is in Nehemiah 9:5; Deuteronomy 28:58; 1</w:t>
      </w:r>
      <w:r w:rsidRPr="00076FCF">
        <w:rPr>
          <w:sz w:val="24"/>
          <w:szCs w:val="24"/>
          <w:vertAlign w:val="superscript"/>
        </w:rPr>
        <w:t>st</w:t>
      </w:r>
      <w:r w:rsidRPr="00076FCF">
        <w:rPr>
          <w:sz w:val="24"/>
          <w:szCs w:val="24"/>
        </w:rPr>
        <w:t xml:space="preserve"> Chronicles 29:13 &amp; Psalms 8:1; 79:9. In His Divine Works is in Psalms 19:1; 111:3; Isaiah 12:5; 35:2 &amp; John 11:40-44; 17:4. In His Supreme Kingdom of Lordship is in Psalms 145:11-12; 1</w:t>
      </w:r>
      <w:r w:rsidRPr="00076FCF">
        <w:rPr>
          <w:sz w:val="24"/>
          <w:szCs w:val="24"/>
          <w:vertAlign w:val="superscript"/>
        </w:rPr>
        <w:t>st</w:t>
      </w:r>
      <w:r w:rsidRPr="00076FCF">
        <w:rPr>
          <w:sz w:val="24"/>
          <w:szCs w:val="24"/>
        </w:rPr>
        <w:t xml:space="preserve"> Chronicles 29:11; Matthew 6:13 &amp; 1</w:t>
      </w:r>
      <w:r w:rsidRPr="00076FCF">
        <w:rPr>
          <w:sz w:val="24"/>
          <w:szCs w:val="24"/>
          <w:vertAlign w:val="superscript"/>
        </w:rPr>
        <w:t>st</w:t>
      </w:r>
      <w:r w:rsidRPr="00076FCF">
        <w:rPr>
          <w:sz w:val="24"/>
          <w:szCs w:val="24"/>
        </w:rPr>
        <w:t xml:space="preserve"> Thessalonians 2:12. The Father Stephen’s Glory cannot be fully seen by any of His Creations is in 1</w:t>
      </w:r>
      <w:r w:rsidRPr="00076FCF">
        <w:rPr>
          <w:sz w:val="24"/>
          <w:szCs w:val="24"/>
          <w:vertAlign w:val="superscript"/>
        </w:rPr>
        <w:t>st</w:t>
      </w:r>
      <w:r w:rsidRPr="00076FC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10A97" w:rsidRPr="00076FCF" w:rsidRDefault="00010A97" w:rsidP="00010A97">
      <w:pPr>
        <w:spacing w:line="480" w:lineRule="auto"/>
        <w:jc w:val="both"/>
        <w:rPr>
          <w:sz w:val="24"/>
          <w:szCs w:val="24"/>
        </w:rPr>
      </w:pPr>
      <w:r w:rsidRPr="00076FC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76FCF">
        <w:rPr>
          <w:sz w:val="24"/>
          <w:szCs w:val="24"/>
          <w:vertAlign w:val="superscript"/>
        </w:rPr>
        <w:t>st</w:t>
      </w:r>
      <w:r w:rsidRPr="00076FC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76FCF">
        <w:rPr>
          <w:sz w:val="24"/>
          <w:szCs w:val="24"/>
          <w:vertAlign w:val="superscript"/>
        </w:rPr>
        <w:t>st</w:t>
      </w:r>
      <w:r w:rsidRPr="00076FCF">
        <w:rPr>
          <w:sz w:val="24"/>
          <w:szCs w:val="24"/>
        </w:rPr>
        <w:t xml:space="preserve"> Peter 1:24-25; Isaiah 49:10-11, 16-17, 103:15 &amp; 2</w:t>
      </w:r>
      <w:r w:rsidRPr="00076FCF">
        <w:rPr>
          <w:sz w:val="24"/>
          <w:szCs w:val="24"/>
          <w:vertAlign w:val="superscript"/>
        </w:rPr>
        <w:t>nd</w:t>
      </w:r>
      <w:r w:rsidRPr="00076FCF">
        <w:rPr>
          <w:sz w:val="24"/>
          <w:szCs w:val="24"/>
        </w:rPr>
        <w:t xml:space="preserve"> Corinthians 3:7-8, 10, 13. Human Glory is given and taken by the Father Stephen is in Psalms 82:6-7; Exodus 9:16; 1</w:t>
      </w:r>
      <w:r w:rsidRPr="00076FCF">
        <w:rPr>
          <w:sz w:val="24"/>
          <w:szCs w:val="24"/>
          <w:vertAlign w:val="superscript"/>
        </w:rPr>
        <w:t>st</w:t>
      </w:r>
      <w:r w:rsidRPr="00076FCF">
        <w:rPr>
          <w:sz w:val="24"/>
          <w:szCs w:val="24"/>
        </w:rPr>
        <w:t xml:space="preserve"> Kings 3:13; 2</w:t>
      </w:r>
      <w:r w:rsidRPr="00076FCF">
        <w:rPr>
          <w:sz w:val="24"/>
          <w:szCs w:val="24"/>
          <w:vertAlign w:val="superscript"/>
        </w:rPr>
        <w:t>nd</w:t>
      </w:r>
      <w:r w:rsidRPr="00076FC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76FCF">
        <w:rPr>
          <w:sz w:val="24"/>
          <w:szCs w:val="24"/>
          <w:vertAlign w:val="superscript"/>
        </w:rPr>
        <w:t>nd</w:t>
      </w:r>
      <w:r w:rsidRPr="00076FCF">
        <w:rPr>
          <w:sz w:val="24"/>
          <w:szCs w:val="24"/>
        </w:rPr>
        <w:t xml:space="preserve"> Timothy 4:10; 1</w:t>
      </w:r>
      <w:r w:rsidRPr="00076FCF">
        <w:rPr>
          <w:sz w:val="24"/>
          <w:szCs w:val="24"/>
          <w:vertAlign w:val="superscript"/>
        </w:rPr>
        <w:t>st</w:t>
      </w:r>
      <w:r w:rsidRPr="00076FCF">
        <w:rPr>
          <w:sz w:val="24"/>
          <w:szCs w:val="24"/>
        </w:rPr>
        <w:t xml:space="preserve"> John 2:15 &amp; Luke 4:5-7. </w:t>
      </w:r>
    </w:p>
    <w:p w:rsidR="00010A97" w:rsidRPr="00076FCF" w:rsidRDefault="00010A97" w:rsidP="00010A97">
      <w:pPr>
        <w:spacing w:line="480" w:lineRule="auto"/>
        <w:jc w:val="both"/>
        <w:rPr>
          <w:sz w:val="24"/>
          <w:szCs w:val="24"/>
        </w:rPr>
      </w:pPr>
      <w:r w:rsidRPr="00076FCF">
        <w:rPr>
          <w:sz w:val="24"/>
          <w:szCs w:val="24"/>
        </w:rPr>
        <w:t>The Uniqueness of the Father Stephen’s Glory is in Job 40:9-10; Exodus 15:11; 1</w:t>
      </w:r>
      <w:r w:rsidRPr="00076FCF">
        <w:rPr>
          <w:sz w:val="24"/>
          <w:szCs w:val="24"/>
          <w:vertAlign w:val="superscript"/>
        </w:rPr>
        <w:t>st</w:t>
      </w:r>
      <w:r w:rsidRPr="00076FC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76FCF">
        <w:rPr>
          <w:sz w:val="24"/>
          <w:szCs w:val="24"/>
          <w:vertAlign w:val="superscript"/>
        </w:rPr>
        <w:t>st</w:t>
      </w:r>
      <w:r w:rsidRPr="00076FC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76FCF">
        <w:rPr>
          <w:sz w:val="24"/>
          <w:szCs w:val="24"/>
          <w:vertAlign w:val="superscript"/>
        </w:rPr>
        <w:t>st</w:t>
      </w:r>
      <w:r w:rsidRPr="00076FCF">
        <w:rPr>
          <w:sz w:val="24"/>
          <w:szCs w:val="24"/>
        </w:rPr>
        <w:t xml:space="preserve"> Corinthians 15:47-49 &amp; Colossians 3:10. The Spiritual Glory is divinely given by the Father Stephen is in John 17:22; Psalms 84:11 &amp; 2</w:t>
      </w:r>
      <w:r w:rsidRPr="00076FCF">
        <w:rPr>
          <w:sz w:val="24"/>
          <w:szCs w:val="24"/>
          <w:vertAlign w:val="superscript"/>
        </w:rPr>
        <w:t>nd</w:t>
      </w:r>
      <w:r w:rsidRPr="00076FCF">
        <w:rPr>
          <w:sz w:val="24"/>
          <w:szCs w:val="24"/>
        </w:rPr>
        <w:t xml:space="preserve"> Corinthians 3:18. The Glorification when His Son Jesus Christ returns is in Colossians 3:4; Romans 8:18; Philippians 3:21; 1</w:t>
      </w:r>
      <w:r w:rsidRPr="00076FCF">
        <w:rPr>
          <w:sz w:val="24"/>
          <w:szCs w:val="24"/>
          <w:vertAlign w:val="superscript"/>
        </w:rPr>
        <w:t>st</w:t>
      </w:r>
      <w:r w:rsidRPr="00076FCF">
        <w:rPr>
          <w:sz w:val="24"/>
          <w:szCs w:val="24"/>
        </w:rPr>
        <w:t xml:space="preserve"> Thessalonians 2:20 &amp; 1</w:t>
      </w:r>
      <w:r w:rsidRPr="00076FCF">
        <w:rPr>
          <w:sz w:val="24"/>
          <w:szCs w:val="24"/>
          <w:vertAlign w:val="superscript"/>
        </w:rPr>
        <w:t>st</w:t>
      </w:r>
      <w:r w:rsidRPr="00076FCF">
        <w:rPr>
          <w:sz w:val="24"/>
          <w:szCs w:val="24"/>
        </w:rPr>
        <w:t xml:space="preserve"> John 3:2.    </w:t>
      </w:r>
    </w:p>
    <w:p w:rsidR="00010A97" w:rsidRPr="00076FCF" w:rsidRDefault="00010A97" w:rsidP="00010A97">
      <w:pPr>
        <w:spacing w:line="480" w:lineRule="auto"/>
        <w:jc w:val="both"/>
        <w:rPr>
          <w:sz w:val="24"/>
          <w:szCs w:val="24"/>
        </w:rPr>
      </w:pPr>
      <w:r w:rsidRPr="00076FC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76FCF">
        <w:rPr>
          <w:sz w:val="24"/>
          <w:szCs w:val="24"/>
          <w:vertAlign w:val="superscript"/>
        </w:rPr>
        <w:t>nd</w:t>
      </w:r>
      <w:r w:rsidRPr="00076FC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76FCF">
        <w:rPr>
          <w:sz w:val="24"/>
          <w:szCs w:val="24"/>
          <w:vertAlign w:val="superscript"/>
        </w:rPr>
        <w:t>nd</w:t>
      </w:r>
      <w:r w:rsidRPr="00076FCF">
        <w:rPr>
          <w:sz w:val="24"/>
          <w:szCs w:val="24"/>
        </w:rPr>
        <w:t xml:space="preserve"> Peter 1:17; Luke 9:28-32 &amp; Acts 9:3; 22:6; 26:13. In His Death &amp; His Resurrection is in John 7:39; 12:16, 23; 1</w:t>
      </w:r>
      <w:r w:rsidRPr="00076FCF">
        <w:rPr>
          <w:sz w:val="24"/>
          <w:szCs w:val="24"/>
          <w:vertAlign w:val="superscript"/>
        </w:rPr>
        <w:t>st</w:t>
      </w:r>
      <w:r w:rsidRPr="00076FC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76FCF">
        <w:rPr>
          <w:sz w:val="24"/>
          <w:szCs w:val="24"/>
          <w:vertAlign w:val="superscript"/>
        </w:rPr>
        <w:t>nd</w:t>
      </w:r>
      <w:r w:rsidRPr="00076FCF">
        <w:rPr>
          <w:sz w:val="24"/>
          <w:szCs w:val="24"/>
        </w:rPr>
        <w:t xml:space="preserve"> Peter 3:18 &amp; Revelation 1:6; 5:11-12; 7:9-12. The Lord Jesus Christ’s Glory is shared by all Believers: As they become like Him is in 2</w:t>
      </w:r>
      <w:r w:rsidRPr="00076FCF">
        <w:rPr>
          <w:sz w:val="24"/>
          <w:szCs w:val="24"/>
          <w:vertAlign w:val="superscript"/>
        </w:rPr>
        <w:t>nd</w:t>
      </w:r>
      <w:r w:rsidRPr="00076FCF">
        <w:rPr>
          <w:sz w:val="24"/>
          <w:szCs w:val="24"/>
        </w:rPr>
        <w:t xml:space="preserve"> Corinthians 3:18; John 17:22 &amp; Colossians 1:27. At the end time is in 1</w:t>
      </w:r>
      <w:r w:rsidRPr="00076FCF">
        <w:rPr>
          <w:sz w:val="24"/>
          <w:szCs w:val="24"/>
          <w:vertAlign w:val="superscript"/>
        </w:rPr>
        <w:t>st</w:t>
      </w:r>
      <w:r w:rsidRPr="00076FCF">
        <w:rPr>
          <w:sz w:val="24"/>
          <w:szCs w:val="24"/>
        </w:rPr>
        <w:t xml:space="preserve"> Corinthians 15:49; Romans 8:17-18; Philippians 3:21 &amp; Colossians 3:4.  </w:t>
      </w:r>
    </w:p>
    <w:p w:rsidR="00010A97" w:rsidRPr="00076FCF" w:rsidRDefault="00010A97" w:rsidP="00010A97">
      <w:pPr>
        <w:spacing w:line="480" w:lineRule="auto"/>
        <w:jc w:val="both"/>
        <w:rPr>
          <w:sz w:val="24"/>
          <w:szCs w:val="24"/>
        </w:rPr>
      </w:pPr>
      <w:r w:rsidRPr="00076FC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76FCF">
        <w:rPr>
          <w:sz w:val="24"/>
          <w:szCs w:val="24"/>
          <w:vertAlign w:val="superscript"/>
        </w:rPr>
        <w:t>st</w:t>
      </w:r>
      <w:r w:rsidRPr="00076FCF">
        <w:rPr>
          <w:sz w:val="24"/>
          <w:szCs w:val="24"/>
        </w:rPr>
        <w:t xml:space="preserve"> Samuel 15:29 &amp; Psalms 24:10. The Majesty belongs to the Father Stephen is in 1</w:t>
      </w:r>
      <w:r w:rsidRPr="00076FCF">
        <w:rPr>
          <w:sz w:val="24"/>
          <w:szCs w:val="24"/>
          <w:vertAlign w:val="superscript"/>
        </w:rPr>
        <w:t>st</w:t>
      </w:r>
      <w:r w:rsidRPr="00076FC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76FCF">
        <w:rPr>
          <w:sz w:val="24"/>
          <w:szCs w:val="24"/>
          <w:vertAlign w:val="superscript"/>
        </w:rPr>
        <w:t>nd</w:t>
      </w:r>
      <w:r w:rsidRPr="00076FC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76FCF">
        <w:rPr>
          <w:sz w:val="24"/>
          <w:szCs w:val="24"/>
          <w:vertAlign w:val="superscript"/>
        </w:rPr>
        <w:t>st</w:t>
      </w:r>
      <w:r w:rsidRPr="00076FCF">
        <w:rPr>
          <w:sz w:val="24"/>
          <w:szCs w:val="24"/>
        </w:rPr>
        <w:t xml:space="preserve"> Chronicles 16:27; Psalms 96:6; 2</w:t>
      </w:r>
      <w:r w:rsidRPr="00076FCF">
        <w:rPr>
          <w:sz w:val="24"/>
          <w:szCs w:val="24"/>
          <w:vertAlign w:val="superscript"/>
        </w:rPr>
        <w:t>nd</w:t>
      </w:r>
      <w:r w:rsidRPr="00076FCF">
        <w:rPr>
          <w:sz w:val="24"/>
          <w:szCs w:val="24"/>
        </w:rPr>
        <w:t xml:space="preserve"> Thessalonians 1:9 &amp; 2</w:t>
      </w:r>
      <w:r w:rsidRPr="00076FCF">
        <w:rPr>
          <w:sz w:val="24"/>
          <w:szCs w:val="24"/>
          <w:vertAlign w:val="superscript"/>
        </w:rPr>
        <w:t>nd</w:t>
      </w:r>
      <w:r w:rsidRPr="00076FCF">
        <w:rPr>
          <w:sz w:val="24"/>
          <w:szCs w:val="24"/>
        </w:rPr>
        <w:t xml:space="preserve"> Peter 1:17. The Risen Christ shares in the Father Stephen’s Majesty are in 2</w:t>
      </w:r>
      <w:r w:rsidRPr="00076FCF">
        <w:rPr>
          <w:sz w:val="24"/>
          <w:szCs w:val="24"/>
          <w:vertAlign w:val="superscript"/>
        </w:rPr>
        <w:t>nd</w:t>
      </w:r>
      <w:r w:rsidRPr="00076FC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76FCF">
        <w:rPr>
          <w:sz w:val="24"/>
          <w:szCs w:val="24"/>
          <w:vertAlign w:val="superscript"/>
        </w:rPr>
        <w:t>st</w:t>
      </w:r>
      <w:r w:rsidRPr="00076FCF">
        <w:rPr>
          <w:sz w:val="24"/>
          <w:szCs w:val="24"/>
        </w:rPr>
        <w:t xml:space="preserve"> Chronicles 16:29; Psalms 92:1-8; 93:1; 95:3-6 &amp; Luke 1:46.      </w:t>
      </w:r>
    </w:p>
    <w:p w:rsidR="00010A97" w:rsidRPr="00076FCF" w:rsidRDefault="00010A97" w:rsidP="00010A97">
      <w:pPr>
        <w:spacing w:line="480" w:lineRule="auto"/>
        <w:jc w:val="both"/>
        <w:rPr>
          <w:sz w:val="24"/>
          <w:szCs w:val="24"/>
        </w:rPr>
      </w:pPr>
      <w:r w:rsidRPr="00076FC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76FCF">
        <w:rPr>
          <w:sz w:val="24"/>
          <w:szCs w:val="24"/>
          <w:vertAlign w:val="superscript"/>
        </w:rPr>
        <w:t>nd</w:t>
      </w:r>
      <w:r w:rsidRPr="00076FCF">
        <w:rPr>
          <w:sz w:val="24"/>
          <w:szCs w:val="24"/>
        </w:rPr>
        <w:t xml:space="preserve"> Corinthians 8:9. The Lord Jesus Christ’s Majesty is seen in His Earthly Ministry: At the transfiguration is in 2</w:t>
      </w:r>
      <w:r w:rsidRPr="00076FCF">
        <w:rPr>
          <w:sz w:val="24"/>
          <w:szCs w:val="24"/>
          <w:vertAlign w:val="superscript"/>
        </w:rPr>
        <w:t>nd</w:t>
      </w:r>
      <w:r w:rsidRPr="00076FC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76FCF">
        <w:rPr>
          <w:sz w:val="24"/>
          <w:szCs w:val="24"/>
          <w:vertAlign w:val="superscript"/>
        </w:rPr>
        <w:t>st</w:t>
      </w:r>
      <w:r w:rsidRPr="00076FCF">
        <w:rPr>
          <w:sz w:val="24"/>
          <w:szCs w:val="24"/>
        </w:rPr>
        <w:t xml:space="preserve"> Peter 3:22 &amp; Acts 5:31. A Vision of the Glorified Christ in His Majesty is in Revelation 1:13-16; 5:6-8; 14:14. The Lord Jesus Christ is Majestic in His absolute Pre-eminence is in Colossians 1:18; Daniel 7:13-14; 1</w:t>
      </w:r>
      <w:r w:rsidRPr="00076FCF">
        <w:rPr>
          <w:sz w:val="24"/>
          <w:szCs w:val="24"/>
          <w:vertAlign w:val="superscript"/>
        </w:rPr>
        <w:t>st</w:t>
      </w:r>
      <w:r w:rsidRPr="00076FCF">
        <w:rPr>
          <w:sz w:val="24"/>
          <w:szCs w:val="24"/>
        </w:rPr>
        <w:t xml:space="preserve"> Corinthians 15:24-28; Philippians 2:10-11; Revelation 19:16 &amp; Acts 2:36. The Lord Jesus Christ’s Majesty is shown by His authority as Judge of all Men is in Matthew 25:31; 2</w:t>
      </w:r>
      <w:r w:rsidRPr="00076FCF">
        <w:rPr>
          <w:sz w:val="24"/>
          <w:szCs w:val="24"/>
          <w:vertAlign w:val="superscript"/>
        </w:rPr>
        <w:t>nd</w:t>
      </w:r>
      <w:r w:rsidRPr="00076FCF">
        <w:rPr>
          <w:sz w:val="24"/>
          <w:szCs w:val="24"/>
        </w:rPr>
        <w:t xml:space="preserve"> Timothy 4:1 &amp; Acts 17:31. All Humanity will see the Lord Jesus Christ’s Majesty is in Matthew 24:30; 26:64; Mark 13:26; 14:62; 2</w:t>
      </w:r>
      <w:r w:rsidRPr="00076FCF">
        <w:rPr>
          <w:sz w:val="24"/>
          <w:szCs w:val="24"/>
          <w:vertAlign w:val="superscript"/>
        </w:rPr>
        <w:t>nd</w:t>
      </w:r>
      <w:r w:rsidRPr="00076FCF">
        <w:rPr>
          <w:sz w:val="24"/>
          <w:szCs w:val="24"/>
        </w:rPr>
        <w:t xml:space="preserve"> Thessalonians 1:7-10; Revelation 1:7; 5:13; 6:15-17; 7:8-10 &amp; Luke 21:27.  </w:t>
      </w:r>
    </w:p>
    <w:p w:rsidR="00010A97" w:rsidRPr="00076FCF" w:rsidRDefault="00010A97" w:rsidP="00010A97">
      <w:pPr>
        <w:spacing w:line="480" w:lineRule="auto"/>
        <w:jc w:val="both"/>
        <w:rPr>
          <w:sz w:val="24"/>
          <w:szCs w:val="24"/>
        </w:rPr>
      </w:pPr>
      <w:r w:rsidRPr="00076FCF">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076FCF">
        <w:rPr>
          <w:b/>
          <w:sz w:val="24"/>
          <w:szCs w:val="24"/>
        </w:rPr>
        <w:t>The Lord Yahweh’s Supreme Eternal Strength</w:t>
      </w:r>
      <w:r w:rsidRPr="00076FCF">
        <w:rPr>
          <w:sz w:val="24"/>
          <w:szCs w:val="24"/>
        </w:rPr>
        <w:t>,” the Lord John’s top secret name that means “</w:t>
      </w:r>
      <w:r w:rsidRPr="00076FCF">
        <w:rPr>
          <w:b/>
          <w:sz w:val="24"/>
          <w:szCs w:val="24"/>
        </w:rPr>
        <w:t>The Lord Yahweh’s Supreme Eternal Omniscience</w:t>
      </w:r>
      <w:r w:rsidRPr="00076FCF">
        <w:rPr>
          <w:sz w:val="24"/>
          <w:szCs w:val="24"/>
        </w:rPr>
        <w:t>, The Lord Jesus’ top secret name that means “</w:t>
      </w:r>
      <w:r w:rsidRPr="00076FCF">
        <w:rPr>
          <w:b/>
          <w:sz w:val="24"/>
          <w:szCs w:val="24"/>
        </w:rPr>
        <w:t>The Lord Yahweh’s Supreme Eternal Omnipotence</w:t>
      </w:r>
      <w:r w:rsidRPr="00076FCF">
        <w:rPr>
          <w:sz w:val="24"/>
          <w:szCs w:val="24"/>
        </w:rPr>
        <w:t>,” the Lord James’ top secret name that means “</w:t>
      </w:r>
      <w:r w:rsidRPr="00076FCF">
        <w:rPr>
          <w:b/>
          <w:sz w:val="24"/>
          <w:szCs w:val="24"/>
        </w:rPr>
        <w:t>The Lord Yahweh’s Supreme Eternal Authority</w:t>
      </w:r>
      <w:r w:rsidRPr="00076FCF">
        <w:rPr>
          <w:sz w:val="24"/>
          <w:szCs w:val="24"/>
        </w:rPr>
        <w:t>” and the Lord Stephen’s top secret name that means the “</w:t>
      </w:r>
      <w:r w:rsidRPr="00076FCF">
        <w:rPr>
          <w:b/>
          <w:sz w:val="24"/>
          <w:szCs w:val="24"/>
        </w:rPr>
        <w:t>Lord Yahweh’s Supreme Eternal Lordship Potter Creatorship</w:t>
      </w:r>
      <w:r w:rsidRPr="00076FCF">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010A97" w:rsidRPr="00076FCF" w:rsidRDefault="00010A97" w:rsidP="00010A97">
      <w:pPr>
        <w:spacing w:line="480" w:lineRule="auto"/>
        <w:jc w:val="both"/>
        <w:rPr>
          <w:sz w:val="24"/>
          <w:szCs w:val="24"/>
        </w:rPr>
      </w:pPr>
      <w:r w:rsidRPr="00076FC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76FCF">
        <w:rPr>
          <w:sz w:val="24"/>
          <w:szCs w:val="24"/>
          <w:vertAlign w:val="superscript"/>
        </w:rPr>
        <w:t>nd</w:t>
      </w:r>
      <w:r w:rsidRPr="00076FC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76FCF">
        <w:rPr>
          <w:sz w:val="24"/>
          <w:szCs w:val="24"/>
          <w:vertAlign w:val="superscript"/>
        </w:rPr>
        <w:t>st</w:t>
      </w:r>
      <w:r w:rsidRPr="00076FCF">
        <w:rPr>
          <w:sz w:val="24"/>
          <w:szCs w:val="24"/>
        </w:rPr>
        <w:t xml:space="preserve"> John 5:6-13; 2</w:t>
      </w:r>
      <w:r w:rsidRPr="00076FCF">
        <w:rPr>
          <w:sz w:val="24"/>
          <w:szCs w:val="24"/>
          <w:vertAlign w:val="superscript"/>
        </w:rPr>
        <w:t>nd</w:t>
      </w:r>
      <w:r w:rsidRPr="00076FCF">
        <w:rPr>
          <w:sz w:val="24"/>
          <w:szCs w:val="24"/>
        </w:rPr>
        <w:t xml:space="preserve"> Corinthians 2:17 &amp; 2</w:t>
      </w:r>
      <w:r w:rsidRPr="00076FCF">
        <w:rPr>
          <w:sz w:val="24"/>
          <w:szCs w:val="24"/>
          <w:vertAlign w:val="superscript"/>
        </w:rPr>
        <w:t>nd</w:t>
      </w:r>
      <w:r w:rsidRPr="00076FC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76FCF">
        <w:rPr>
          <w:sz w:val="24"/>
          <w:szCs w:val="24"/>
          <w:vertAlign w:val="superscript"/>
        </w:rPr>
        <w:t>st</w:t>
      </w:r>
      <w:r w:rsidRPr="00076FCF">
        <w:rPr>
          <w:sz w:val="24"/>
          <w:szCs w:val="24"/>
        </w:rPr>
        <w:t xml:space="preserve"> Corinthians 8:4; 2</w:t>
      </w:r>
      <w:r w:rsidRPr="00076FCF">
        <w:rPr>
          <w:sz w:val="24"/>
          <w:szCs w:val="24"/>
          <w:vertAlign w:val="superscript"/>
        </w:rPr>
        <w:t>nd</w:t>
      </w:r>
      <w:r w:rsidRPr="00076FCF">
        <w:rPr>
          <w:sz w:val="24"/>
          <w:szCs w:val="24"/>
        </w:rPr>
        <w:t xml:space="preserve"> Kings 19:15; 23:25; Matthew 27:37-39; Luke 10:27 and Psalms 97:10. In 1</w:t>
      </w:r>
      <w:r w:rsidRPr="00076FCF">
        <w:rPr>
          <w:sz w:val="24"/>
          <w:szCs w:val="24"/>
          <w:vertAlign w:val="superscript"/>
        </w:rPr>
        <w:t>st</w:t>
      </w:r>
      <w:r w:rsidRPr="00076FC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76FCF">
        <w:rPr>
          <w:sz w:val="24"/>
          <w:szCs w:val="24"/>
          <w:vertAlign w:val="superscript"/>
        </w:rPr>
        <w:t>st</w:t>
      </w:r>
      <w:r w:rsidRPr="00076FCF">
        <w:rPr>
          <w:sz w:val="24"/>
          <w:szCs w:val="24"/>
        </w:rPr>
        <w:t xml:space="preserve"> Timothy 2:5 declares “For there is One God (Father Stephen), and there is One Mediator between God and Men, the Man Christ Jesus.” In Romans 3:30 says “God is One.” In 1</w:t>
      </w:r>
      <w:r w:rsidRPr="00076FCF">
        <w:rPr>
          <w:sz w:val="24"/>
          <w:szCs w:val="24"/>
          <w:vertAlign w:val="superscript"/>
        </w:rPr>
        <w:t>st</w:t>
      </w:r>
      <w:r w:rsidRPr="00076FC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76FCF">
        <w:rPr>
          <w:sz w:val="24"/>
          <w:szCs w:val="24"/>
          <w:vertAlign w:val="superscript"/>
        </w:rPr>
        <w:t>st</w:t>
      </w:r>
      <w:r w:rsidRPr="00076FCF">
        <w:rPr>
          <w:sz w:val="24"/>
          <w:szCs w:val="24"/>
        </w:rPr>
        <w:t xml:space="preserve"> Corinthians 13:5 declares that He thinks no evil (Good God). In Romans 3:4 says “Let God be true (True God) but every man a liar.” Some scriptures of all Men as a liars apart from God is in Romans 3:23; 1</w:t>
      </w:r>
      <w:r w:rsidRPr="00076FCF">
        <w:rPr>
          <w:sz w:val="24"/>
          <w:szCs w:val="24"/>
          <w:vertAlign w:val="superscript"/>
        </w:rPr>
        <w:t>st</w:t>
      </w:r>
      <w:r w:rsidRPr="00076FCF">
        <w:rPr>
          <w:sz w:val="24"/>
          <w:szCs w:val="24"/>
        </w:rPr>
        <w:t xml:space="preserve"> John 1:8-10; 1</w:t>
      </w:r>
      <w:r w:rsidRPr="00076FCF">
        <w:rPr>
          <w:sz w:val="24"/>
          <w:szCs w:val="24"/>
          <w:vertAlign w:val="superscript"/>
        </w:rPr>
        <w:t>st</w:t>
      </w:r>
      <w:r w:rsidRPr="00076FCF">
        <w:rPr>
          <w:sz w:val="24"/>
          <w:szCs w:val="24"/>
        </w:rPr>
        <w:t xml:space="preserve"> Kings 8:46-53 &amp; Psalms 116:11. In James 1:13 states “Let no One say when He is tempted, ‘I am tempted by God,’ for God cannot be tempted by evil, nor does He Himself tempt (test) Anyone (Untempting God).” In 2</w:t>
      </w:r>
      <w:r w:rsidRPr="00076FCF">
        <w:rPr>
          <w:sz w:val="24"/>
          <w:szCs w:val="24"/>
          <w:vertAlign w:val="superscript"/>
        </w:rPr>
        <w:t>nd</w:t>
      </w:r>
      <w:r w:rsidRPr="00076FC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0A97" w:rsidRPr="00076FCF" w:rsidRDefault="00010A97" w:rsidP="00010A97">
      <w:pPr>
        <w:spacing w:line="480" w:lineRule="auto"/>
        <w:jc w:val="center"/>
        <w:rPr>
          <w:b/>
          <w:sz w:val="24"/>
          <w:szCs w:val="24"/>
        </w:rPr>
      </w:pPr>
      <w:r w:rsidRPr="00076FCF">
        <w:rPr>
          <w:b/>
          <w:sz w:val="24"/>
          <w:szCs w:val="24"/>
        </w:rPr>
        <w:t>THE LORD YAHWEH THE SUPREME CREATOR OF THE FATHER STEPHEN OUR LORD</w:t>
      </w:r>
    </w:p>
    <w:p w:rsidR="00010A97" w:rsidRPr="00076FCF" w:rsidRDefault="00010A97" w:rsidP="00010A97">
      <w:pPr>
        <w:spacing w:line="480" w:lineRule="auto"/>
        <w:jc w:val="both"/>
        <w:rPr>
          <w:sz w:val="24"/>
          <w:szCs w:val="24"/>
        </w:rPr>
      </w:pPr>
      <w:r w:rsidRPr="00076FC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0A97" w:rsidRPr="00076FCF" w:rsidRDefault="00010A97" w:rsidP="00010A97">
      <w:pPr>
        <w:spacing w:line="480" w:lineRule="auto"/>
        <w:jc w:val="center"/>
        <w:rPr>
          <w:b/>
          <w:sz w:val="24"/>
          <w:szCs w:val="24"/>
        </w:rPr>
      </w:pPr>
      <w:r w:rsidRPr="00076FCF">
        <w:rPr>
          <w:b/>
          <w:sz w:val="24"/>
          <w:szCs w:val="24"/>
        </w:rPr>
        <w:t>THE FATHER STEPHEN OUR LORD THE AUTHORIZED GOOD POTTER CREATOR UNDER HIS LORD YAHWEH</w:t>
      </w:r>
    </w:p>
    <w:p w:rsidR="00010A97" w:rsidRPr="00076FCF" w:rsidRDefault="00010A97" w:rsidP="00010A97">
      <w:pPr>
        <w:spacing w:line="480" w:lineRule="auto"/>
        <w:jc w:val="both"/>
        <w:rPr>
          <w:sz w:val="24"/>
          <w:szCs w:val="24"/>
        </w:rPr>
      </w:pPr>
      <w:r w:rsidRPr="00076FC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76FCF">
        <w:rPr>
          <w:sz w:val="24"/>
          <w:szCs w:val="24"/>
          <w:vertAlign w:val="superscript"/>
        </w:rPr>
        <w:t>st</w:t>
      </w:r>
      <w:r w:rsidRPr="00076FC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76FCF">
        <w:rPr>
          <w:sz w:val="24"/>
          <w:szCs w:val="24"/>
          <w:vertAlign w:val="superscript"/>
        </w:rPr>
        <w:t>st</w:t>
      </w:r>
      <w:r w:rsidRPr="00076FCF">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76FCF">
        <w:rPr>
          <w:sz w:val="24"/>
          <w:szCs w:val="24"/>
          <w:vertAlign w:val="superscript"/>
        </w:rPr>
        <w:t>nd</w:t>
      </w:r>
      <w:r w:rsidRPr="00076FCF">
        <w:rPr>
          <w:sz w:val="24"/>
          <w:szCs w:val="24"/>
        </w:rPr>
        <w:t xml:space="preserve"> Corinthians 5:17; Romans 4:17; 6::4; 8:19-23 &amp; Galatians 6:15. The Father Stephen renews His Creation of Believing Creatures is in 2</w:t>
      </w:r>
      <w:r w:rsidRPr="00076FCF">
        <w:rPr>
          <w:sz w:val="24"/>
          <w:szCs w:val="24"/>
          <w:vertAlign w:val="superscript"/>
        </w:rPr>
        <w:t>nd</w:t>
      </w:r>
      <w:r w:rsidRPr="00076FCF">
        <w:rPr>
          <w:sz w:val="24"/>
          <w:szCs w:val="24"/>
        </w:rPr>
        <w:t xml:space="preserve"> Corinthians 4:16 &amp; Colossians 3:10. The Father Stephen will reveal a New Universe is in Revelation 21:1, 5 &amp; Isaiah 65:17. </w:t>
      </w:r>
    </w:p>
    <w:p w:rsidR="00010A97" w:rsidRPr="00076FCF" w:rsidRDefault="00010A97" w:rsidP="00010A97">
      <w:pPr>
        <w:spacing w:line="480" w:lineRule="auto"/>
        <w:jc w:val="center"/>
        <w:rPr>
          <w:b/>
          <w:sz w:val="24"/>
          <w:szCs w:val="24"/>
        </w:rPr>
      </w:pPr>
      <w:r w:rsidRPr="00076FCF">
        <w:rPr>
          <w:b/>
          <w:sz w:val="24"/>
          <w:szCs w:val="24"/>
        </w:rPr>
        <w:t>THE LORD JESUS CHRIST THE AUTHORIZED CREATOR AGENT UNDER HIS FATHER STEPHEN OUR LORD</w:t>
      </w:r>
    </w:p>
    <w:p w:rsidR="00010A97" w:rsidRPr="00076FCF" w:rsidRDefault="00010A97" w:rsidP="00010A97">
      <w:pPr>
        <w:spacing w:line="480" w:lineRule="auto"/>
        <w:jc w:val="both"/>
        <w:rPr>
          <w:sz w:val="24"/>
          <w:szCs w:val="24"/>
        </w:rPr>
      </w:pPr>
      <w:r w:rsidRPr="00076FC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76FCF">
        <w:rPr>
          <w:b/>
          <w:sz w:val="24"/>
          <w:szCs w:val="24"/>
        </w:rPr>
        <w:t>Does the Son Jesus Our Lord fully know His Father Stephen Our Lord</w:t>
      </w:r>
      <w:r w:rsidRPr="00076FCF">
        <w:rPr>
          <w:sz w:val="24"/>
          <w:szCs w:val="24"/>
        </w:rPr>
        <w:t>.” The Father Stephen’s Son Jesus as the Creator Agent: Jesus Christ’s Creation of the Present World: Jesus Christ created all things is in John 1:3, 10; Acts 3:15; 1</w:t>
      </w:r>
      <w:r w:rsidRPr="00076FCF">
        <w:rPr>
          <w:sz w:val="24"/>
          <w:szCs w:val="24"/>
          <w:vertAlign w:val="superscript"/>
        </w:rPr>
        <w:t>st</w:t>
      </w:r>
      <w:r w:rsidRPr="00076FCF">
        <w:rPr>
          <w:sz w:val="24"/>
          <w:szCs w:val="24"/>
        </w:rPr>
        <w:t xml:space="preserve"> Corinthians 8:6; Colossians 1:15-16 &amp; Hebrews 1:2. Jesus Christ sustains the created Universe is in Hebrews 1:3; 1</w:t>
      </w:r>
      <w:r w:rsidRPr="00076FCF">
        <w:rPr>
          <w:sz w:val="24"/>
          <w:szCs w:val="24"/>
          <w:vertAlign w:val="superscript"/>
        </w:rPr>
        <w:t>st</w:t>
      </w:r>
      <w:r w:rsidRPr="00076FC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76FCF">
        <w:rPr>
          <w:sz w:val="24"/>
          <w:szCs w:val="24"/>
          <w:vertAlign w:val="superscript"/>
        </w:rPr>
        <w:t>nd</w:t>
      </w:r>
      <w:r w:rsidRPr="00076FC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76FCF">
        <w:rPr>
          <w:sz w:val="24"/>
          <w:szCs w:val="24"/>
          <w:vertAlign w:val="superscript"/>
        </w:rPr>
        <w:t>nd</w:t>
      </w:r>
      <w:r w:rsidRPr="00076FCF">
        <w:rPr>
          <w:sz w:val="24"/>
          <w:szCs w:val="24"/>
        </w:rPr>
        <w:t xml:space="preserve"> Peter 3:13; Isaiah 65:17; 66:22 &amp; Revelation 21:1, 4-5.    </w:t>
      </w:r>
    </w:p>
    <w:p w:rsidR="00010A97" w:rsidRPr="00076FCF" w:rsidRDefault="00010A97" w:rsidP="00010A97">
      <w:pPr>
        <w:spacing w:line="480" w:lineRule="auto"/>
        <w:jc w:val="both"/>
        <w:rPr>
          <w:sz w:val="24"/>
          <w:szCs w:val="24"/>
        </w:rPr>
      </w:pPr>
      <w:r w:rsidRPr="00076FCF">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076FCF">
        <w:rPr>
          <w:sz w:val="24"/>
          <w:szCs w:val="24"/>
          <w:vertAlign w:val="superscript"/>
        </w:rPr>
        <w:t>st</w:t>
      </w:r>
      <w:r w:rsidRPr="00076FCF">
        <w:rPr>
          <w:sz w:val="24"/>
          <w:szCs w:val="24"/>
        </w:rPr>
        <w:t xml:space="preserve"> John 5:6-13. The Father Stephen is above all Creation, in all Creation and through all Creation in Ephesians 4:6. The Father Stephen is One God and whom all things consist is in 1</w:t>
      </w:r>
      <w:r w:rsidRPr="00076FCF">
        <w:rPr>
          <w:sz w:val="24"/>
          <w:szCs w:val="24"/>
          <w:vertAlign w:val="superscript"/>
        </w:rPr>
        <w:t>st</w:t>
      </w:r>
      <w:r w:rsidRPr="00076FCF">
        <w:rPr>
          <w:sz w:val="24"/>
          <w:szCs w:val="24"/>
        </w:rPr>
        <w:t xml:space="preserve"> Corinthians 8:6. The Trinity as the Father Stephen, Son Jesus and Brother John the Holy Ghost is equal to the Lord Yahweh the Creator of the Father Stephen as three distinct Lords in 1</w:t>
      </w:r>
      <w:r w:rsidRPr="00076FCF">
        <w:rPr>
          <w:sz w:val="24"/>
          <w:szCs w:val="24"/>
          <w:vertAlign w:val="superscript"/>
        </w:rPr>
        <w:t>st</w:t>
      </w:r>
      <w:r w:rsidRPr="00076FCF">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076FCF">
        <w:rPr>
          <w:sz w:val="24"/>
          <w:szCs w:val="24"/>
          <w:vertAlign w:val="superscript"/>
        </w:rPr>
        <w:t>st</w:t>
      </w:r>
      <w:r w:rsidRPr="00076FCF">
        <w:rPr>
          <w:sz w:val="24"/>
          <w:szCs w:val="24"/>
        </w:rPr>
        <w:t xml:space="preserve"> Corinthians 6:14; 15:12, 15; 2</w:t>
      </w:r>
      <w:r w:rsidRPr="00076FCF">
        <w:rPr>
          <w:sz w:val="24"/>
          <w:szCs w:val="24"/>
          <w:vertAlign w:val="superscript"/>
        </w:rPr>
        <w:t>nd</w:t>
      </w:r>
      <w:r w:rsidRPr="00076FCF">
        <w:rPr>
          <w:sz w:val="24"/>
          <w:szCs w:val="24"/>
        </w:rPr>
        <w:t xml:space="preserve"> Corinthians 4:14; Galatians 1:1; Ephesians 1:20; Philippians 2:9-11; Hebrews 1:1-3; 11:19; 1</w:t>
      </w:r>
      <w:r w:rsidRPr="00076FCF">
        <w:rPr>
          <w:sz w:val="24"/>
          <w:szCs w:val="24"/>
          <w:vertAlign w:val="superscript"/>
        </w:rPr>
        <w:t>st</w:t>
      </w:r>
      <w:r w:rsidRPr="00076FCF">
        <w:rPr>
          <w:sz w:val="24"/>
          <w:szCs w:val="24"/>
        </w:rPr>
        <w:t xml:space="preserve"> Thessalonians 1:10; 2</w:t>
      </w:r>
      <w:r w:rsidRPr="00076FCF">
        <w:rPr>
          <w:sz w:val="24"/>
          <w:szCs w:val="24"/>
          <w:vertAlign w:val="superscript"/>
        </w:rPr>
        <w:t>nd</w:t>
      </w:r>
      <w:r w:rsidRPr="00076FCF">
        <w:rPr>
          <w:sz w:val="24"/>
          <w:szCs w:val="24"/>
        </w:rPr>
        <w:t xml:space="preserve"> Timothy 2:8 &amp; 1</w:t>
      </w:r>
      <w:r w:rsidRPr="00076FCF">
        <w:rPr>
          <w:sz w:val="24"/>
          <w:szCs w:val="24"/>
          <w:vertAlign w:val="superscript"/>
        </w:rPr>
        <w:t>st</w:t>
      </w:r>
      <w:r w:rsidRPr="00076FCF">
        <w:rPr>
          <w:sz w:val="24"/>
          <w:szCs w:val="24"/>
        </w:rPr>
        <w:t xml:space="preserve"> Peter 1:21. The Father Stephen’s Eternal Lordship starts after the 40 year reign of His Son Jesus in 1</w:t>
      </w:r>
      <w:r w:rsidRPr="00076FCF">
        <w:rPr>
          <w:sz w:val="24"/>
          <w:szCs w:val="24"/>
          <w:vertAlign w:val="superscript"/>
        </w:rPr>
        <w:t>st</w:t>
      </w:r>
      <w:r w:rsidRPr="00076FCF">
        <w:rPr>
          <w:sz w:val="24"/>
          <w:szCs w:val="24"/>
        </w:rPr>
        <w:t xml:space="preserve"> Corinthians 15:24-28. </w:t>
      </w:r>
    </w:p>
    <w:p w:rsidR="00010A97" w:rsidRPr="00076FCF" w:rsidRDefault="00010A97" w:rsidP="00010A97">
      <w:pPr>
        <w:spacing w:line="480" w:lineRule="auto"/>
        <w:jc w:val="center"/>
        <w:rPr>
          <w:b/>
          <w:sz w:val="24"/>
          <w:szCs w:val="24"/>
        </w:rPr>
      </w:pPr>
      <w:r w:rsidRPr="00076FCF">
        <w:rPr>
          <w:b/>
          <w:sz w:val="24"/>
          <w:szCs w:val="24"/>
        </w:rPr>
        <w:t>The Father Stephen the Single Lord called Lordship in 120 years in the Lord Yah</w:t>
      </w:r>
    </w:p>
    <w:p w:rsidR="00010A97" w:rsidRPr="00076FCF" w:rsidRDefault="00010A97" w:rsidP="00010A97">
      <w:pPr>
        <w:spacing w:line="480" w:lineRule="auto"/>
        <w:jc w:val="both"/>
        <w:rPr>
          <w:sz w:val="24"/>
          <w:szCs w:val="24"/>
        </w:rPr>
      </w:pPr>
      <w:r w:rsidRPr="00076FCF">
        <w:rPr>
          <w:sz w:val="24"/>
          <w:szCs w:val="24"/>
        </w:rPr>
        <w:t xml:space="preserve">In Proverbs 8:22-25 (RSV) says “The </w:t>
      </w:r>
      <w:r w:rsidRPr="00076FCF">
        <w:rPr>
          <w:b/>
          <w:sz w:val="24"/>
          <w:szCs w:val="24"/>
        </w:rPr>
        <w:t>LORD (YAHWEH)</w:t>
      </w:r>
      <w:r w:rsidRPr="00076FCF">
        <w:rPr>
          <w:sz w:val="24"/>
          <w:szCs w:val="24"/>
        </w:rPr>
        <w:t xml:space="preserve"> created Me (The Father Stephen Our Lord the 2</w:t>
      </w:r>
      <w:r w:rsidRPr="00076FCF">
        <w:rPr>
          <w:sz w:val="24"/>
          <w:szCs w:val="24"/>
          <w:vertAlign w:val="superscript"/>
        </w:rPr>
        <w:t>nd</w:t>
      </w:r>
      <w:r w:rsidRPr="00076FCF">
        <w:rPr>
          <w:sz w:val="24"/>
          <w:szCs w:val="24"/>
        </w:rPr>
        <w:t xml:space="preserve"> Serpent Yahweh named the Single Lord called Wisdom in “</w:t>
      </w:r>
      <w:r w:rsidRPr="00076FCF">
        <w:rPr>
          <w:b/>
          <w:sz w:val="24"/>
          <w:szCs w:val="24"/>
        </w:rPr>
        <w:t>That Age</w:t>
      </w:r>
      <w:r w:rsidRPr="00076FC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0A97" w:rsidRPr="00076FCF" w:rsidRDefault="00010A97" w:rsidP="00010A97">
      <w:pPr>
        <w:spacing w:line="480" w:lineRule="auto"/>
        <w:jc w:val="center"/>
        <w:rPr>
          <w:b/>
          <w:sz w:val="24"/>
          <w:szCs w:val="24"/>
        </w:rPr>
      </w:pPr>
      <w:r w:rsidRPr="00076FCF">
        <w:rPr>
          <w:b/>
          <w:sz w:val="24"/>
          <w:szCs w:val="24"/>
        </w:rPr>
        <w:t>The Father Stephen the Single Lord called Wisdom in 80 years in the Lord Yah</w:t>
      </w:r>
    </w:p>
    <w:p w:rsidR="00010A97" w:rsidRPr="00076FCF" w:rsidRDefault="00010A97" w:rsidP="00010A97">
      <w:pPr>
        <w:spacing w:line="480" w:lineRule="auto"/>
        <w:jc w:val="both"/>
        <w:rPr>
          <w:sz w:val="24"/>
          <w:szCs w:val="24"/>
        </w:rPr>
      </w:pPr>
      <w:r w:rsidRPr="00076FCF">
        <w:rPr>
          <w:sz w:val="24"/>
          <w:szCs w:val="24"/>
        </w:rPr>
        <w:t>In Proverbs 8:23 refers to Wisdom existing before the Father Stephen created the Marriage World in “</w:t>
      </w:r>
      <w:r w:rsidRPr="00076FCF">
        <w:rPr>
          <w:b/>
          <w:sz w:val="24"/>
          <w:szCs w:val="24"/>
        </w:rPr>
        <w:t>That Age</w:t>
      </w:r>
      <w:r w:rsidRPr="00076FC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0A97" w:rsidRPr="00076FCF" w:rsidRDefault="00010A97" w:rsidP="00010A97">
      <w:pPr>
        <w:spacing w:line="480" w:lineRule="auto"/>
        <w:jc w:val="center"/>
        <w:rPr>
          <w:b/>
          <w:sz w:val="24"/>
          <w:szCs w:val="24"/>
        </w:rPr>
      </w:pPr>
      <w:r w:rsidRPr="00076FCF">
        <w:rPr>
          <w:b/>
          <w:sz w:val="24"/>
          <w:szCs w:val="24"/>
        </w:rPr>
        <w:t>The Father Stephen the Single Lord called Strength in 40 years in the Lord Yah</w:t>
      </w:r>
    </w:p>
    <w:p w:rsidR="00010A97" w:rsidRPr="00076FCF" w:rsidRDefault="00010A97" w:rsidP="00010A97">
      <w:pPr>
        <w:spacing w:line="480" w:lineRule="auto"/>
        <w:jc w:val="both"/>
        <w:rPr>
          <w:sz w:val="24"/>
          <w:szCs w:val="24"/>
        </w:rPr>
      </w:pPr>
      <w:r w:rsidRPr="00076FCF">
        <w:rPr>
          <w:sz w:val="24"/>
          <w:szCs w:val="24"/>
        </w:rPr>
        <w:t>In Proverbs 8:30-31 (NIV) tells us that the Lord Lucifer this Married Lord called Wisdom in “</w:t>
      </w:r>
      <w:r w:rsidRPr="00076FCF">
        <w:rPr>
          <w:b/>
          <w:sz w:val="24"/>
          <w:szCs w:val="24"/>
        </w:rPr>
        <w:t>This Age</w:t>
      </w:r>
      <w:r w:rsidRPr="00076FCF">
        <w:rPr>
          <w:sz w:val="24"/>
          <w:szCs w:val="24"/>
        </w:rPr>
        <w:t>” in Luke 20:34, 37-38 is said to have been a Craftsman at the Father Stephen’s side when the Father Stephen created the Marriage World, and was Intimate in Nature. This means that when the Lord Lucifer the 2</w:t>
      </w:r>
      <w:r w:rsidRPr="00076FCF">
        <w:rPr>
          <w:sz w:val="24"/>
          <w:szCs w:val="24"/>
          <w:vertAlign w:val="superscript"/>
        </w:rPr>
        <w:t>nd</w:t>
      </w:r>
      <w:r w:rsidRPr="00076FCF">
        <w:rPr>
          <w:sz w:val="24"/>
          <w:szCs w:val="24"/>
        </w:rPr>
        <w:t xml:space="preserve"> Serpent Satan named the Married Lord called Wisdom fell He called Himself the “</w:t>
      </w:r>
      <w:r w:rsidRPr="00076FCF">
        <w:rPr>
          <w:b/>
          <w:sz w:val="24"/>
          <w:szCs w:val="24"/>
        </w:rPr>
        <w:t>Creator of the Universe</w:t>
      </w:r>
      <w:r w:rsidRPr="00076FCF">
        <w:rPr>
          <w:sz w:val="24"/>
          <w:szCs w:val="24"/>
        </w:rPr>
        <w:t>” or the “</w:t>
      </w:r>
      <w:r w:rsidRPr="00076FCF">
        <w:rPr>
          <w:b/>
          <w:sz w:val="24"/>
          <w:szCs w:val="24"/>
        </w:rPr>
        <w:t>Designer of the Universe</w:t>
      </w:r>
      <w:r w:rsidRPr="00076FCF">
        <w:rPr>
          <w:sz w:val="24"/>
          <w:szCs w:val="24"/>
        </w:rPr>
        <w:t>” as Himself, rather than the Lord Yahweh the True Creator of the Father Stephen Our Lord. This is the Eternal Sin in Lordship inside the Kingdom of God in Acts 7:60. The Lord Lucifer the 2</w:t>
      </w:r>
      <w:r w:rsidRPr="00076FCF">
        <w:rPr>
          <w:sz w:val="24"/>
          <w:szCs w:val="24"/>
          <w:vertAlign w:val="superscript"/>
        </w:rPr>
        <w:t>nd</w:t>
      </w:r>
      <w:r w:rsidRPr="00076FCF">
        <w:rPr>
          <w:sz w:val="24"/>
          <w:szCs w:val="24"/>
        </w:rPr>
        <w:t xml:space="preserve"> Serpent Satan named the Married Lord called Wisdom is the “</w:t>
      </w:r>
      <w:r w:rsidRPr="00076FCF">
        <w:rPr>
          <w:b/>
          <w:sz w:val="24"/>
          <w:szCs w:val="24"/>
        </w:rPr>
        <w:t>Creator of This Eternal Sin the Lordly Marital Eternal Sexual Eros Love Apostasy</w:t>
      </w:r>
      <w:r w:rsidRPr="00076FCF">
        <w:rPr>
          <w:sz w:val="24"/>
          <w:szCs w:val="24"/>
        </w:rPr>
        <w:t>.” This is why the Father Stephen Our Lord in “</w:t>
      </w:r>
      <w:r w:rsidRPr="00076FCF">
        <w:rPr>
          <w:b/>
          <w:sz w:val="24"/>
          <w:szCs w:val="24"/>
        </w:rPr>
        <w:t>That Age</w:t>
      </w:r>
      <w:r w:rsidRPr="00076FCF">
        <w:rPr>
          <w:sz w:val="24"/>
          <w:szCs w:val="24"/>
        </w:rPr>
        <w:t>” in Luke 20:35-36 the 2</w:t>
      </w:r>
      <w:r w:rsidRPr="00076FCF">
        <w:rPr>
          <w:sz w:val="24"/>
          <w:szCs w:val="24"/>
          <w:vertAlign w:val="superscript"/>
        </w:rPr>
        <w:t>nd</w:t>
      </w:r>
      <w:r w:rsidRPr="00076FC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76FCF">
        <w:rPr>
          <w:sz w:val="24"/>
          <w:szCs w:val="24"/>
          <w:vertAlign w:val="superscript"/>
        </w:rPr>
        <w:t>st</w:t>
      </w:r>
      <w:r w:rsidRPr="00076FCF">
        <w:rPr>
          <w:sz w:val="24"/>
          <w:szCs w:val="24"/>
        </w:rPr>
        <w:t xml:space="preserve"> Corinthians 8:6 &amp; Hebrews 1:1-3. Just as the Father Stephen has authority over the Son Jesus, they are still equal in Deity. Then the Father Stephen sent His Holy Ghost (Brother John) to be active or “</w:t>
      </w:r>
      <w:r w:rsidRPr="00076FCF">
        <w:rPr>
          <w:b/>
          <w:sz w:val="24"/>
          <w:szCs w:val="24"/>
        </w:rPr>
        <w:t>hovering over the face of the Earth</w:t>
      </w:r>
      <w:r w:rsidRPr="00076FCF">
        <w:rPr>
          <w:sz w:val="24"/>
          <w:szCs w:val="24"/>
        </w:rPr>
        <w:t xml:space="preserve">” in Genesis 1:2.         </w:t>
      </w:r>
    </w:p>
    <w:p w:rsidR="00010A97" w:rsidRPr="00076FCF" w:rsidRDefault="00010A97" w:rsidP="00010A97">
      <w:pPr>
        <w:spacing w:line="480" w:lineRule="auto"/>
        <w:jc w:val="both"/>
        <w:rPr>
          <w:sz w:val="24"/>
          <w:szCs w:val="24"/>
        </w:rPr>
      </w:pPr>
      <w:r w:rsidRPr="00076FCF">
        <w:rPr>
          <w:sz w:val="24"/>
          <w:szCs w:val="24"/>
        </w:rPr>
        <w:t>The Father Stephen’s top secret clearance</w:t>
      </w:r>
    </w:p>
    <w:p w:rsidR="00010A97" w:rsidRPr="00076FCF" w:rsidRDefault="00010A97" w:rsidP="00010A97">
      <w:pPr>
        <w:spacing w:line="480" w:lineRule="auto"/>
        <w:jc w:val="both"/>
        <w:rPr>
          <w:sz w:val="24"/>
          <w:szCs w:val="24"/>
        </w:rPr>
      </w:pPr>
      <w:r w:rsidRPr="00076FC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76FCF">
        <w:rPr>
          <w:sz w:val="24"/>
          <w:szCs w:val="24"/>
          <w:vertAlign w:val="superscript"/>
        </w:rPr>
        <w:t>st</w:t>
      </w:r>
      <w:r w:rsidRPr="00076FCF">
        <w:rPr>
          <w:sz w:val="24"/>
          <w:szCs w:val="24"/>
        </w:rPr>
        <w:t xml:space="preserve"> Thessalonians 5:2; 1</w:t>
      </w:r>
      <w:r w:rsidRPr="00076FCF">
        <w:rPr>
          <w:sz w:val="24"/>
          <w:szCs w:val="24"/>
          <w:vertAlign w:val="superscript"/>
        </w:rPr>
        <w:t>st</w:t>
      </w:r>
      <w:r w:rsidRPr="00076FCF">
        <w:rPr>
          <w:sz w:val="24"/>
          <w:szCs w:val="24"/>
        </w:rPr>
        <w:t xml:space="preserve"> Peter 3:10; 2</w:t>
      </w:r>
      <w:r w:rsidRPr="00076FCF">
        <w:rPr>
          <w:sz w:val="24"/>
          <w:szCs w:val="24"/>
          <w:vertAlign w:val="superscript"/>
        </w:rPr>
        <w:t>nd</w:t>
      </w:r>
      <w:r w:rsidRPr="00076FC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76FCF">
        <w:rPr>
          <w:sz w:val="24"/>
          <w:szCs w:val="24"/>
          <w:vertAlign w:val="superscript"/>
        </w:rPr>
        <w:t>st</w:t>
      </w:r>
      <w:r w:rsidRPr="00076FC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76FCF">
        <w:rPr>
          <w:sz w:val="24"/>
          <w:szCs w:val="24"/>
          <w:vertAlign w:val="superscript"/>
        </w:rPr>
        <w:t>st</w:t>
      </w:r>
      <w:r w:rsidRPr="00076FC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76FCF">
        <w:rPr>
          <w:sz w:val="24"/>
          <w:szCs w:val="24"/>
          <w:vertAlign w:val="superscript"/>
        </w:rPr>
        <w:t>nd</w:t>
      </w:r>
      <w:r w:rsidRPr="00076FC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76FCF">
        <w:rPr>
          <w:sz w:val="24"/>
          <w:szCs w:val="24"/>
          <w:vertAlign w:val="superscript"/>
        </w:rPr>
        <w:t>st</w:t>
      </w:r>
      <w:r w:rsidRPr="00076FCF">
        <w:rPr>
          <w:sz w:val="24"/>
          <w:szCs w:val="24"/>
        </w:rPr>
        <w:t xml:space="preserve"> Thunder, the Lord John for Womankind &amp; Mankind is the 2</w:t>
      </w:r>
      <w:r w:rsidRPr="00076FCF">
        <w:rPr>
          <w:sz w:val="24"/>
          <w:szCs w:val="24"/>
          <w:vertAlign w:val="superscript"/>
        </w:rPr>
        <w:t>nd</w:t>
      </w:r>
      <w:r w:rsidRPr="00076FCF">
        <w:rPr>
          <w:sz w:val="24"/>
          <w:szCs w:val="24"/>
        </w:rPr>
        <w:t xml:space="preserve"> Thunder, the Lord Jesus for Mankind &amp; Womankind is the 3</w:t>
      </w:r>
      <w:r w:rsidRPr="00076FCF">
        <w:rPr>
          <w:sz w:val="24"/>
          <w:szCs w:val="24"/>
          <w:vertAlign w:val="superscript"/>
        </w:rPr>
        <w:t>rd</w:t>
      </w:r>
      <w:r w:rsidRPr="00076FCF">
        <w:rPr>
          <w:sz w:val="24"/>
          <w:szCs w:val="24"/>
        </w:rPr>
        <w:t xml:space="preserve"> Thunder, the Lord James for Boy Kind/Girl Kind is the 4</w:t>
      </w:r>
      <w:r w:rsidRPr="00076FCF">
        <w:rPr>
          <w:sz w:val="24"/>
          <w:szCs w:val="24"/>
          <w:vertAlign w:val="superscript"/>
        </w:rPr>
        <w:t>th</w:t>
      </w:r>
      <w:r w:rsidRPr="00076FCF">
        <w:rPr>
          <w:sz w:val="24"/>
          <w:szCs w:val="24"/>
        </w:rPr>
        <w:t xml:space="preserve"> Thunder &amp; Male Angel Kind &amp; Female Angel Kind (Spirits, Phantoms &amp; Shadows) is the 5</w:t>
      </w:r>
      <w:r w:rsidRPr="00076FCF">
        <w:rPr>
          <w:sz w:val="24"/>
          <w:szCs w:val="24"/>
          <w:vertAlign w:val="superscript"/>
        </w:rPr>
        <w:t>th</w:t>
      </w:r>
      <w:r w:rsidRPr="00076FCF">
        <w:rPr>
          <w:sz w:val="24"/>
          <w:szCs w:val="24"/>
        </w:rPr>
        <w:t xml:space="preserve"> Thunder &amp; the Law is the 6</w:t>
      </w:r>
      <w:r w:rsidRPr="00076FCF">
        <w:rPr>
          <w:sz w:val="24"/>
          <w:szCs w:val="24"/>
          <w:vertAlign w:val="superscript"/>
        </w:rPr>
        <w:t>th</w:t>
      </w:r>
      <w:r w:rsidRPr="00076FCF">
        <w:rPr>
          <w:sz w:val="24"/>
          <w:szCs w:val="24"/>
        </w:rPr>
        <w:t xml:space="preserve"> Thunder and the Lord Stephen for Lord Kind/Lady Kind is the 7</w:t>
      </w:r>
      <w:r w:rsidRPr="00076FCF">
        <w:rPr>
          <w:sz w:val="24"/>
          <w:szCs w:val="24"/>
          <w:vertAlign w:val="superscript"/>
        </w:rPr>
        <w:t>th</w:t>
      </w:r>
      <w:r w:rsidRPr="00076FCF">
        <w:rPr>
          <w:sz w:val="24"/>
          <w:szCs w:val="24"/>
        </w:rPr>
        <w:t xml:space="preserve"> Thunder. Also was the Shadow that went forward or back ten degrees, was it in a different dimension or in time travel in 2</w:t>
      </w:r>
      <w:r w:rsidRPr="00076FCF">
        <w:rPr>
          <w:sz w:val="24"/>
          <w:szCs w:val="24"/>
          <w:vertAlign w:val="superscript"/>
        </w:rPr>
        <w:t>nd</w:t>
      </w:r>
      <w:r w:rsidRPr="00076FC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76FCF">
        <w:rPr>
          <w:sz w:val="24"/>
          <w:szCs w:val="24"/>
          <w:vertAlign w:val="superscript"/>
        </w:rPr>
        <w:t>nd</w:t>
      </w:r>
      <w:r w:rsidRPr="00076FC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10A97" w:rsidRPr="00076FCF" w:rsidRDefault="00010A97" w:rsidP="00010A97">
      <w:pPr>
        <w:spacing w:line="480" w:lineRule="auto"/>
        <w:jc w:val="center"/>
        <w:rPr>
          <w:b/>
          <w:sz w:val="24"/>
          <w:szCs w:val="24"/>
        </w:rPr>
      </w:pPr>
      <w:r w:rsidRPr="00076FCF">
        <w:rPr>
          <w:b/>
          <w:sz w:val="24"/>
          <w:szCs w:val="24"/>
        </w:rPr>
        <w:t>1</w:t>
      </w:r>
      <w:r w:rsidRPr="00076FCF">
        <w:rPr>
          <w:b/>
          <w:sz w:val="24"/>
          <w:szCs w:val="24"/>
          <w:vertAlign w:val="superscript"/>
        </w:rPr>
        <w:t>st</w:t>
      </w:r>
      <w:r w:rsidRPr="00076FCF">
        <w:rPr>
          <w:b/>
          <w:sz w:val="24"/>
          <w:szCs w:val="24"/>
        </w:rPr>
        <w:t xml:space="preserve"> Thunder</w:t>
      </w:r>
    </w:p>
    <w:p w:rsidR="00010A97" w:rsidRPr="00076FCF" w:rsidRDefault="00010A97" w:rsidP="00010A97">
      <w:pPr>
        <w:spacing w:line="480" w:lineRule="auto"/>
        <w:jc w:val="both"/>
        <w:rPr>
          <w:sz w:val="24"/>
          <w:szCs w:val="24"/>
        </w:rPr>
      </w:pPr>
      <w:r w:rsidRPr="00076FC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10A97" w:rsidRPr="00076FCF" w:rsidRDefault="00010A97" w:rsidP="00010A97">
      <w:pPr>
        <w:spacing w:line="480" w:lineRule="auto"/>
        <w:jc w:val="center"/>
        <w:rPr>
          <w:b/>
          <w:sz w:val="24"/>
          <w:szCs w:val="24"/>
        </w:rPr>
      </w:pPr>
      <w:r w:rsidRPr="00076FCF">
        <w:rPr>
          <w:b/>
          <w:sz w:val="24"/>
          <w:szCs w:val="24"/>
        </w:rPr>
        <w:t>2</w:t>
      </w:r>
      <w:r w:rsidRPr="00076FCF">
        <w:rPr>
          <w:b/>
          <w:sz w:val="24"/>
          <w:szCs w:val="24"/>
          <w:vertAlign w:val="superscript"/>
        </w:rPr>
        <w:t>nd</w:t>
      </w:r>
      <w:r w:rsidRPr="00076FCF">
        <w:rPr>
          <w:b/>
          <w:sz w:val="24"/>
          <w:szCs w:val="24"/>
        </w:rPr>
        <w:t xml:space="preserve"> Thunder</w:t>
      </w:r>
    </w:p>
    <w:p w:rsidR="00010A97" w:rsidRPr="00076FCF" w:rsidRDefault="00010A97" w:rsidP="00010A97">
      <w:pPr>
        <w:spacing w:line="480" w:lineRule="auto"/>
        <w:jc w:val="both"/>
        <w:rPr>
          <w:sz w:val="24"/>
          <w:szCs w:val="24"/>
        </w:rPr>
      </w:pPr>
      <w:r w:rsidRPr="00076FC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10A97" w:rsidRPr="00076FCF" w:rsidRDefault="00010A97" w:rsidP="00010A97">
      <w:pPr>
        <w:spacing w:line="480" w:lineRule="auto"/>
        <w:jc w:val="center"/>
        <w:rPr>
          <w:b/>
          <w:sz w:val="24"/>
          <w:szCs w:val="24"/>
        </w:rPr>
      </w:pPr>
      <w:r w:rsidRPr="00076FCF">
        <w:rPr>
          <w:b/>
          <w:sz w:val="24"/>
          <w:szCs w:val="24"/>
        </w:rPr>
        <w:t>3</w:t>
      </w:r>
      <w:r w:rsidRPr="00076FCF">
        <w:rPr>
          <w:b/>
          <w:sz w:val="24"/>
          <w:szCs w:val="24"/>
          <w:vertAlign w:val="superscript"/>
        </w:rPr>
        <w:t>rd</w:t>
      </w:r>
      <w:r w:rsidRPr="00076FCF">
        <w:rPr>
          <w:b/>
          <w:sz w:val="24"/>
          <w:szCs w:val="24"/>
        </w:rPr>
        <w:t xml:space="preserve"> Thunder</w:t>
      </w:r>
    </w:p>
    <w:p w:rsidR="00010A97" w:rsidRPr="00076FCF" w:rsidRDefault="00010A97" w:rsidP="00010A97">
      <w:pPr>
        <w:spacing w:line="480" w:lineRule="auto"/>
        <w:jc w:val="both"/>
        <w:rPr>
          <w:sz w:val="24"/>
          <w:szCs w:val="24"/>
        </w:rPr>
      </w:pPr>
      <w:r w:rsidRPr="00076FCF">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10A97" w:rsidRPr="00076FCF" w:rsidRDefault="00010A97" w:rsidP="00010A97">
      <w:pPr>
        <w:spacing w:line="480" w:lineRule="auto"/>
        <w:jc w:val="center"/>
        <w:rPr>
          <w:b/>
          <w:sz w:val="24"/>
          <w:szCs w:val="24"/>
        </w:rPr>
      </w:pPr>
      <w:r w:rsidRPr="00076FCF">
        <w:rPr>
          <w:b/>
          <w:sz w:val="24"/>
          <w:szCs w:val="24"/>
        </w:rPr>
        <w:t>4</w:t>
      </w:r>
      <w:r w:rsidRPr="00076FCF">
        <w:rPr>
          <w:b/>
          <w:sz w:val="24"/>
          <w:szCs w:val="24"/>
          <w:vertAlign w:val="superscript"/>
        </w:rPr>
        <w:t>th</w:t>
      </w:r>
      <w:r w:rsidRPr="00076FCF">
        <w:rPr>
          <w:b/>
          <w:sz w:val="24"/>
          <w:szCs w:val="24"/>
        </w:rPr>
        <w:t xml:space="preserve"> Thunder to 6</w:t>
      </w:r>
      <w:r w:rsidRPr="00076FCF">
        <w:rPr>
          <w:b/>
          <w:sz w:val="24"/>
          <w:szCs w:val="24"/>
          <w:vertAlign w:val="superscript"/>
        </w:rPr>
        <w:t>th</w:t>
      </w:r>
      <w:r w:rsidRPr="00076FCF">
        <w:rPr>
          <w:b/>
          <w:sz w:val="24"/>
          <w:szCs w:val="24"/>
        </w:rPr>
        <w:t xml:space="preserve"> Thunder</w:t>
      </w:r>
    </w:p>
    <w:p w:rsidR="00010A97" w:rsidRPr="00076FCF" w:rsidRDefault="00010A97" w:rsidP="00010A97">
      <w:pPr>
        <w:spacing w:line="480" w:lineRule="auto"/>
        <w:jc w:val="both"/>
        <w:rPr>
          <w:sz w:val="24"/>
          <w:szCs w:val="24"/>
        </w:rPr>
      </w:pPr>
      <w:r w:rsidRPr="00076FC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10A97" w:rsidRPr="00076FCF" w:rsidRDefault="00010A97" w:rsidP="00010A97">
      <w:pPr>
        <w:spacing w:line="480" w:lineRule="auto"/>
        <w:jc w:val="center"/>
        <w:rPr>
          <w:b/>
          <w:sz w:val="24"/>
          <w:szCs w:val="24"/>
        </w:rPr>
      </w:pPr>
      <w:r w:rsidRPr="00076FCF">
        <w:rPr>
          <w:b/>
          <w:sz w:val="24"/>
          <w:szCs w:val="24"/>
        </w:rPr>
        <w:t>7</w:t>
      </w:r>
      <w:r w:rsidRPr="00076FCF">
        <w:rPr>
          <w:b/>
          <w:sz w:val="24"/>
          <w:szCs w:val="24"/>
          <w:vertAlign w:val="superscript"/>
        </w:rPr>
        <w:t>th</w:t>
      </w:r>
      <w:r w:rsidRPr="00076FCF">
        <w:rPr>
          <w:b/>
          <w:sz w:val="24"/>
          <w:szCs w:val="24"/>
        </w:rPr>
        <w:t xml:space="preserve"> Thunder</w:t>
      </w:r>
    </w:p>
    <w:p w:rsidR="00010A97" w:rsidRPr="00076FCF" w:rsidRDefault="00010A97" w:rsidP="00010A97">
      <w:pPr>
        <w:spacing w:line="480" w:lineRule="auto"/>
        <w:jc w:val="both"/>
        <w:rPr>
          <w:sz w:val="24"/>
          <w:szCs w:val="24"/>
        </w:rPr>
      </w:pPr>
      <w:r w:rsidRPr="00076FC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76FCF">
        <w:rPr>
          <w:sz w:val="24"/>
          <w:szCs w:val="24"/>
          <w:vertAlign w:val="superscript"/>
        </w:rPr>
        <w:t>th</w:t>
      </w:r>
      <w:r w:rsidRPr="00076FCF">
        <w:rPr>
          <w:sz w:val="24"/>
          <w:szCs w:val="24"/>
        </w:rPr>
        <w:t xml:space="preserve"> Thunder because the 1</w:t>
      </w:r>
      <w:r w:rsidRPr="00076FCF">
        <w:rPr>
          <w:sz w:val="24"/>
          <w:szCs w:val="24"/>
          <w:vertAlign w:val="superscript"/>
        </w:rPr>
        <w:t>st</w:t>
      </w:r>
      <w:r w:rsidRPr="00076FCF">
        <w:rPr>
          <w:sz w:val="24"/>
          <w:szCs w:val="24"/>
        </w:rPr>
        <w:t xml:space="preserve"> Thunder as Infallible Man to the 6</w:t>
      </w:r>
      <w:r w:rsidRPr="00076FCF">
        <w:rPr>
          <w:sz w:val="24"/>
          <w:szCs w:val="24"/>
          <w:vertAlign w:val="superscript"/>
        </w:rPr>
        <w:t>th</w:t>
      </w:r>
      <w:r w:rsidRPr="00076FCF">
        <w:rPr>
          <w:sz w:val="24"/>
          <w:szCs w:val="24"/>
        </w:rPr>
        <w:t xml:space="preserve"> Thunder as the Infallible Law is Eternally Ignorant of the 7</w:t>
      </w:r>
      <w:r w:rsidRPr="00076FCF">
        <w:rPr>
          <w:sz w:val="24"/>
          <w:szCs w:val="24"/>
          <w:vertAlign w:val="superscript"/>
        </w:rPr>
        <w:t>th</w:t>
      </w:r>
      <w:r w:rsidRPr="00076FC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10A97" w:rsidRPr="00076FCF" w:rsidRDefault="00010A97" w:rsidP="00010A97">
      <w:pPr>
        <w:spacing w:line="480" w:lineRule="auto"/>
        <w:jc w:val="center"/>
        <w:rPr>
          <w:b/>
          <w:sz w:val="24"/>
          <w:szCs w:val="24"/>
        </w:rPr>
      </w:pPr>
      <w:r w:rsidRPr="00076FCF">
        <w:rPr>
          <w:b/>
          <w:sz w:val="24"/>
          <w:szCs w:val="24"/>
        </w:rPr>
        <w:t>WHAT ARE THE FATHER STEPHEN’S FOUR NUMBERED THINGS IN THE HOLY BIBLE?</w:t>
      </w:r>
    </w:p>
    <w:p w:rsidR="00010A97" w:rsidRPr="00076FCF" w:rsidRDefault="00010A97" w:rsidP="00010A97">
      <w:pPr>
        <w:spacing w:line="480" w:lineRule="auto"/>
        <w:jc w:val="center"/>
        <w:rPr>
          <w:b/>
          <w:sz w:val="24"/>
          <w:szCs w:val="24"/>
        </w:rPr>
      </w:pPr>
      <w:r w:rsidRPr="00076FCF">
        <w:rPr>
          <w:b/>
          <w:sz w:val="24"/>
          <w:szCs w:val="24"/>
        </w:rPr>
        <w:t>THE CONQUER</w:t>
      </w:r>
      <w:r w:rsidR="00FB1C90" w:rsidRPr="00076FCF">
        <w:rPr>
          <w:b/>
          <w:sz w:val="24"/>
          <w:szCs w:val="24"/>
        </w:rPr>
        <w:t>O</w:t>
      </w:r>
      <w:r w:rsidRPr="00076FCF">
        <w:rPr>
          <w:b/>
          <w:sz w:val="24"/>
          <w:szCs w:val="24"/>
        </w:rPr>
        <w:t>RING MULTIPLYING FACTOR</w:t>
      </w:r>
    </w:p>
    <w:p w:rsidR="00010A97" w:rsidRPr="00076FCF" w:rsidRDefault="00010A97" w:rsidP="00010A97">
      <w:pPr>
        <w:spacing w:line="480" w:lineRule="auto"/>
        <w:jc w:val="both"/>
        <w:rPr>
          <w:sz w:val="24"/>
          <w:szCs w:val="24"/>
        </w:rPr>
      </w:pPr>
      <w:r w:rsidRPr="00076FCF">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76FCF">
        <w:rPr>
          <w:sz w:val="24"/>
          <w:szCs w:val="24"/>
          <w:vertAlign w:val="superscript"/>
        </w:rPr>
        <w:t>nd</w:t>
      </w:r>
      <w:r w:rsidRPr="00076FCF">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10A97" w:rsidRPr="00076FCF" w:rsidRDefault="00010A97" w:rsidP="00010A97">
      <w:pPr>
        <w:spacing w:line="480" w:lineRule="auto"/>
        <w:jc w:val="both"/>
        <w:rPr>
          <w:sz w:val="24"/>
          <w:szCs w:val="24"/>
        </w:rPr>
      </w:pPr>
      <w:r w:rsidRPr="00076FCF">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10A97" w:rsidRPr="00076FCF" w:rsidRDefault="00010A97" w:rsidP="00010A97">
      <w:pPr>
        <w:spacing w:line="480" w:lineRule="auto"/>
        <w:jc w:val="both"/>
        <w:rPr>
          <w:sz w:val="24"/>
          <w:szCs w:val="24"/>
        </w:rPr>
      </w:pPr>
      <w:r w:rsidRPr="00076FCF">
        <w:rPr>
          <w:b/>
          <w:sz w:val="24"/>
          <w:szCs w:val="24"/>
        </w:rPr>
        <w:t>The Multiplication:</w:t>
      </w:r>
      <w:r w:rsidRPr="00076FCF">
        <w:rPr>
          <w:sz w:val="24"/>
          <w:szCs w:val="24"/>
        </w:rPr>
        <w:t xml:space="preserve"> A Growth in the Body: Growing Up is in Genesis 21:8, 20; 25:27; 38:11, 14; Exodus 2:10, 11; Judges 13:24; Ruth 1:13; 1</w:t>
      </w:r>
      <w:r w:rsidRPr="00076FCF">
        <w:rPr>
          <w:sz w:val="24"/>
          <w:szCs w:val="24"/>
          <w:vertAlign w:val="superscript"/>
        </w:rPr>
        <w:t>st</w:t>
      </w:r>
      <w:r w:rsidRPr="00076FCF">
        <w:rPr>
          <w:sz w:val="24"/>
          <w:szCs w:val="24"/>
        </w:rPr>
        <w:t xml:space="preserve"> Samuel 2:21, 26; 3:19; Isaiah 53:2; Ezekiel 16:7; Job 39:4; Daniel 8:9; Luke 1:80 [John]; 2:40, 52 [Jesus] &amp; Acts 1:1-3 [James]; Acts 1:4-7 &amp; Proverbs 8:22-25 [Stephen].  </w:t>
      </w:r>
    </w:p>
    <w:p w:rsidR="00010A97" w:rsidRPr="00076FCF" w:rsidRDefault="00010A97" w:rsidP="00010A97">
      <w:pPr>
        <w:spacing w:line="480" w:lineRule="auto"/>
        <w:jc w:val="both"/>
        <w:rPr>
          <w:sz w:val="24"/>
          <w:szCs w:val="24"/>
        </w:rPr>
      </w:pPr>
      <w:r w:rsidRPr="00076FCF">
        <w:rPr>
          <w:sz w:val="24"/>
          <w:szCs w:val="24"/>
        </w:rPr>
        <w:t>Swelling Up is in Numbers 5:21, 22, 27 &amp; Acts 28:6. Hair Growing is in Judges 16:22; 2</w:t>
      </w:r>
      <w:r w:rsidRPr="00076FCF">
        <w:rPr>
          <w:sz w:val="24"/>
          <w:szCs w:val="24"/>
          <w:vertAlign w:val="superscript"/>
        </w:rPr>
        <w:t>nd</w:t>
      </w:r>
      <w:r w:rsidRPr="00076FCF">
        <w:rPr>
          <w:sz w:val="24"/>
          <w:szCs w:val="24"/>
        </w:rPr>
        <w:t xml:space="preserve"> Samuel 10:5 &amp; 1</w:t>
      </w:r>
      <w:r w:rsidRPr="00076FCF">
        <w:rPr>
          <w:sz w:val="24"/>
          <w:szCs w:val="24"/>
          <w:vertAlign w:val="superscript"/>
        </w:rPr>
        <w:t>st</w:t>
      </w:r>
      <w:r w:rsidRPr="00076FCF">
        <w:rPr>
          <w:sz w:val="24"/>
          <w:szCs w:val="24"/>
        </w:rPr>
        <w:t xml:space="preserve"> Chronicles 19:5. </w:t>
      </w:r>
    </w:p>
    <w:p w:rsidR="00010A97" w:rsidRPr="00076FCF" w:rsidRDefault="00010A97" w:rsidP="00010A97">
      <w:pPr>
        <w:spacing w:line="480" w:lineRule="auto"/>
        <w:jc w:val="both"/>
        <w:rPr>
          <w:sz w:val="24"/>
          <w:szCs w:val="24"/>
        </w:rPr>
      </w:pPr>
      <w:r w:rsidRPr="00076FCF">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10A97" w:rsidRPr="00076FCF" w:rsidRDefault="00010A97" w:rsidP="00010A97">
      <w:pPr>
        <w:spacing w:line="480" w:lineRule="auto"/>
        <w:jc w:val="both"/>
        <w:rPr>
          <w:sz w:val="24"/>
          <w:szCs w:val="24"/>
        </w:rPr>
      </w:pPr>
      <w:r w:rsidRPr="00076FCF">
        <w:rPr>
          <w:sz w:val="24"/>
          <w:szCs w:val="24"/>
        </w:rPr>
        <w:t xml:space="preserve">The Growth of Things: The Growth in Wealth is in Genesis 26:13; 30:30, 43; Proverbs 11:24; 14:4; Ecclesiastes 5:11 &amp; Matthew 20:10. The Increase in the Flood because of Sexual Corruption is in Genesis 7:17, 18, 19. </w:t>
      </w:r>
    </w:p>
    <w:p w:rsidR="00010A97" w:rsidRPr="00076FCF" w:rsidRDefault="00010A97" w:rsidP="00010A97">
      <w:pPr>
        <w:spacing w:line="480" w:lineRule="auto"/>
        <w:jc w:val="both"/>
        <w:rPr>
          <w:sz w:val="24"/>
          <w:szCs w:val="24"/>
        </w:rPr>
      </w:pPr>
      <w:r w:rsidRPr="00076FCF">
        <w:rPr>
          <w:sz w:val="24"/>
          <w:szCs w:val="24"/>
        </w:rPr>
        <w:t xml:space="preserve">The Growth in Proclamation is in Matthew 20:31; Mark 7:36; Philippians 1:12; Colossians 1:6; Acts 6:7; 7:1-53; 12:24; 19:20. </w:t>
      </w:r>
    </w:p>
    <w:p w:rsidR="00010A97" w:rsidRPr="00076FCF" w:rsidRDefault="00010A97" w:rsidP="00010A97">
      <w:pPr>
        <w:spacing w:line="480" w:lineRule="auto"/>
        <w:jc w:val="both"/>
        <w:rPr>
          <w:sz w:val="24"/>
          <w:szCs w:val="24"/>
        </w:rPr>
      </w:pPr>
      <w:r w:rsidRPr="00076FCF">
        <w:rPr>
          <w:sz w:val="24"/>
          <w:szCs w:val="24"/>
        </w:rPr>
        <w:t>The Growth in Grace is in Proverbs 1:5; 4:18; John 3:30; Romans 5:9, 15, 17, 20; 6:1; 2</w:t>
      </w:r>
      <w:r w:rsidRPr="00076FCF">
        <w:rPr>
          <w:sz w:val="24"/>
          <w:szCs w:val="24"/>
          <w:vertAlign w:val="superscript"/>
        </w:rPr>
        <w:t>nd</w:t>
      </w:r>
      <w:r w:rsidRPr="00076FCF">
        <w:rPr>
          <w:sz w:val="24"/>
          <w:szCs w:val="24"/>
        </w:rPr>
        <w:t xml:space="preserve"> Corinthians 10:15; Ephesians 4:15; 1</w:t>
      </w:r>
      <w:r w:rsidRPr="00076FCF">
        <w:rPr>
          <w:sz w:val="24"/>
          <w:szCs w:val="24"/>
          <w:vertAlign w:val="superscript"/>
        </w:rPr>
        <w:t>st</w:t>
      </w:r>
      <w:r w:rsidRPr="00076FCF">
        <w:rPr>
          <w:sz w:val="24"/>
          <w:szCs w:val="24"/>
        </w:rPr>
        <w:t xml:space="preserve"> Thessalonians 4:1; 2</w:t>
      </w:r>
      <w:r w:rsidRPr="00076FCF">
        <w:rPr>
          <w:sz w:val="24"/>
          <w:szCs w:val="24"/>
          <w:vertAlign w:val="superscript"/>
        </w:rPr>
        <w:t>nd</w:t>
      </w:r>
      <w:r w:rsidRPr="00076FCF">
        <w:rPr>
          <w:sz w:val="24"/>
          <w:szCs w:val="24"/>
        </w:rPr>
        <w:t xml:space="preserve"> Thessalonians 1:3; 3:12; 4:10; Philippians 1:25; Colossians 1:10; 1</w:t>
      </w:r>
      <w:r w:rsidRPr="00076FCF">
        <w:rPr>
          <w:sz w:val="24"/>
          <w:szCs w:val="24"/>
          <w:vertAlign w:val="superscript"/>
        </w:rPr>
        <w:t>st</w:t>
      </w:r>
      <w:r w:rsidRPr="00076FCF">
        <w:rPr>
          <w:sz w:val="24"/>
          <w:szCs w:val="24"/>
        </w:rPr>
        <w:t xml:space="preserve"> Peter 2:2; 2</w:t>
      </w:r>
      <w:r w:rsidRPr="00076FCF">
        <w:rPr>
          <w:sz w:val="24"/>
          <w:szCs w:val="24"/>
          <w:vertAlign w:val="superscript"/>
        </w:rPr>
        <w:t>nd</w:t>
      </w:r>
      <w:r w:rsidRPr="00076FCF">
        <w:rPr>
          <w:sz w:val="24"/>
          <w:szCs w:val="24"/>
        </w:rPr>
        <w:t xml:space="preserve"> Peter 3:18 &amp; Luke 17:5; 18:30. </w:t>
      </w:r>
    </w:p>
    <w:p w:rsidR="00010A97" w:rsidRPr="00076FCF" w:rsidRDefault="00010A97" w:rsidP="00010A97">
      <w:pPr>
        <w:spacing w:line="480" w:lineRule="auto"/>
        <w:jc w:val="both"/>
        <w:rPr>
          <w:sz w:val="24"/>
          <w:szCs w:val="24"/>
        </w:rPr>
      </w:pPr>
      <w:r w:rsidRPr="00076FCF">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10A97" w:rsidRPr="00076FCF" w:rsidRDefault="00010A97" w:rsidP="00010A97">
      <w:pPr>
        <w:spacing w:line="480" w:lineRule="auto"/>
        <w:jc w:val="both"/>
        <w:rPr>
          <w:sz w:val="24"/>
          <w:szCs w:val="24"/>
        </w:rPr>
      </w:pPr>
      <w:r w:rsidRPr="00076FCF">
        <w:rPr>
          <w:sz w:val="24"/>
          <w:szCs w:val="24"/>
        </w:rPr>
        <w:t>The Growth of Groups: Multiply is in Genesis 1:28, 22; 9:7; 12: Jeremiah 29:6 &amp; Nahum 3:15. This should always be done in a Divine Union and not a Sexual Union that becomes Saintly Christian Lords [Ladies] in Ephesians 5:3; 2</w:t>
      </w:r>
      <w:r w:rsidRPr="00076FCF">
        <w:rPr>
          <w:sz w:val="24"/>
          <w:szCs w:val="24"/>
          <w:vertAlign w:val="superscript"/>
        </w:rPr>
        <w:t>nd</w:t>
      </w:r>
      <w:r w:rsidRPr="00076FCF">
        <w:rPr>
          <w:sz w:val="24"/>
          <w:szCs w:val="24"/>
        </w:rPr>
        <w:t xml:space="preserve"> Timothy 2:19 &amp; 1</w:t>
      </w:r>
      <w:r w:rsidRPr="00076FCF">
        <w:rPr>
          <w:sz w:val="24"/>
          <w:szCs w:val="24"/>
          <w:vertAlign w:val="superscript"/>
        </w:rPr>
        <w:t>st</w:t>
      </w:r>
      <w:r w:rsidRPr="00076FCF">
        <w:rPr>
          <w:sz w:val="24"/>
          <w:szCs w:val="24"/>
        </w:rPr>
        <w:t xml:space="preserve"> Corinthians 6:2. </w:t>
      </w:r>
    </w:p>
    <w:p w:rsidR="00010A97" w:rsidRPr="00076FCF" w:rsidRDefault="00010A97" w:rsidP="00010A97">
      <w:pPr>
        <w:spacing w:line="480" w:lineRule="auto"/>
        <w:jc w:val="both"/>
        <w:rPr>
          <w:sz w:val="24"/>
          <w:szCs w:val="24"/>
        </w:rPr>
      </w:pPr>
      <w:r w:rsidRPr="00076FCF">
        <w:rPr>
          <w:sz w:val="24"/>
          <w:szCs w:val="24"/>
        </w:rPr>
        <w:t>The Father Stephen Multiplies People is in Genesis 16:10; 17:2, 20; 26:24; Leviticus 26:9; Deuteronomy 1:11; 6:3; 7:13; 8:1; 13:17; 30:5; Joshua 24:3; 2</w:t>
      </w:r>
      <w:r w:rsidRPr="00076FCF">
        <w:rPr>
          <w:sz w:val="24"/>
          <w:szCs w:val="24"/>
          <w:vertAlign w:val="superscript"/>
        </w:rPr>
        <w:t>nd</w:t>
      </w:r>
      <w:r w:rsidRPr="00076FCF">
        <w:rPr>
          <w:sz w:val="24"/>
          <w:szCs w:val="24"/>
        </w:rPr>
        <w:t xml:space="preserve"> Samuel 24:3; 1</w:t>
      </w:r>
      <w:r w:rsidRPr="00076FCF">
        <w:rPr>
          <w:sz w:val="24"/>
          <w:szCs w:val="24"/>
          <w:vertAlign w:val="superscript"/>
        </w:rPr>
        <w:t>st</w:t>
      </w:r>
      <w:r w:rsidRPr="00076FCF">
        <w:rPr>
          <w:sz w:val="24"/>
          <w:szCs w:val="24"/>
        </w:rPr>
        <w:t xml:space="preserve"> Chronicles 21:3; Psalms 107:38; Ezekiel 36:10, 11, 37; 37:26; Jeremiah 30:19; Isaiah 9:3; 26:15; 51:2; Hebrews 6:14 &amp; Acts 13:17; 17:23-29. </w:t>
      </w:r>
    </w:p>
    <w:p w:rsidR="00010A97" w:rsidRPr="00076FCF" w:rsidRDefault="00010A97" w:rsidP="00010A97">
      <w:pPr>
        <w:spacing w:line="480" w:lineRule="auto"/>
        <w:jc w:val="both"/>
        <w:rPr>
          <w:sz w:val="24"/>
          <w:szCs w:val="24"/>
        </w:rPr>
      </w:pPr>
      <w:r w:rsidRPr="00076FCF">
        <w:rPr>
          <w:sz w:val="24"/>
          <w:szCs w:val="24"/>
        </w:rPr>
        <w:t>The People Multiplying is in Genesis 6:1; 47:27; Exodus 1:7, 12, 20; Deuteronomy 26:5; 2</w:t>
      </w:r>
      <w:r w:rsidRPr="00076FCF">
        <w:rPr>
          <w:sz w:val="24"/>
          <w:szCs w:val="24"/>
          <w:vertAlign w:val="superscript"/>
        </w:rPr>
        <w:t>nd</w:t>
      </w:r>
      <w:r w:rsidRPr="00076FCF">
        <w:rPr>
          <w:sz w:val="24"/>
          <w:szCs w:val="24"/>
        </w:rPr>
        <w:t xml:space="preserve"> Samuel 15:12; 1</w:t>
      </w:r>
      <w:r w:rsidRPr="00076FCF">
        <w:rPr>
          <w:sz w:val="24"/>
          <w:szCs w:val="24"/>
          <w:vertAlign w:val="superscript"/>
        </w:rPr>
        <w:t>st</w:t>
      </w:r>
      <w:r w:rsidRPr="00076FCF">
        <w:rPr>
          <w:sz w:val="24"/>
          <w:szCs w:val="24"/>
        </w:rPr>
        <w:t xml:space="preserve"> Chronicles 4:38; Ezekiel 36:11; Jeremiah 3:16; 23:3 Hosea 4:7; Nahum 3:16 &amp; Acts 7:17. The Growth of the Church Kingdom is in Ephesians 2:21; 4:16; Colossians 2:19; 1</w:t>
      </w:r>
      <w:r w:rsidRPr="00076FCF">
        <w:rPr>
          <w:sz w:val="24"/>
          <w:szCs w:val="24"/>
          <w:vertAlign w:val="superscript"/>
        </w:rPr>
        <w:t>st</w:t>
      </w:r>
      <w:r w:rsidRPr="00076FCF">
        <w:rPr>
          <w:sz w:val="24"/>
          <w:szCs w:val="24"/>
        </w:rPr>
        <w:t xml:space="preserve"> Corinthians 3:6-7; Romans 11:12 &amp; Acts 16:5.       </w:t>
      </w:r>
    </w:p>
    <w:p w:rsidR="00010A97" w:rsidRPr="00076FCF" w:rsidRDefault="00010A97" w:rsidP="00010A97">
      <w:pPr>
        <w:spacing w:line="480" w:lineRule="auto"/>
        <w:jc w:val="center"/>
        <w:rPr>
          <w:b/>
          <w:sz w:val="24"/>
          <w:szCs w:val="24"/>
        </w:rPr>
      </w:pPr>
      <w:r w:rsidRPr="00076FCF">
        <w:rPr>
          <w:b/>
          <w:sz w:val="24"/>
          <w:szCs w:val="24"/>
        </w:rPr>
        <w:t>THE CONQUER</w:t>
      </w:r>
      <w:r w:rsidR="00FB1C90" w:rsidRPr="00076FCF">
        <w:rPr>
          <w:b/>
          <w:sz w:val="24"/>
          <w:szCs w:val="24"/>
        </w:rPr>
        <w:t>O</w:t>
      </w:r>
      <w:r w:rsidRPr="00076FCF">
        <w:rPr>
          <w:b/>
          <w:sz w:val="24"/>
          <w:szCs w:val="24"/>
        </w:rPr>
        <w:t>RING SUBTRACTING FACTOR</w:t>
      </w:r>
    </w:p>
    <w:p w:rsidR="00010A97" w:rsidRPr="00076FCF" w:rsidRDefault="00010A97" w:rsidP="00010A97">
      <w:pPr>
        <w:spacing w:line="480" w:lineRule="auto"/>
        <w:jc w:val="both"/>
        <w:rPr>
          <w:sz w:val="24"/>
          <w:szCs w:val="24"/>
        </w:rPr>
      </w:pPr>
      <w:r w:rsidRPr="00076FCF">
        <w:rPr>
          <w:b/>
          <w:sz w:val="24"/>
          <w:szCs w:val="24"/>
        </w:rPr>
        <w:t>The Subtraction:</w:t>
      </w:r>
      <w:r w:rsidRPr="00076FCF">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10A97" w:rsidRPr="00076FCF" w:rsidRDefault="00010A97" w:rsidP="00010A97">
      <w:pPr>
        <w:spacing w:line="480" w:lineRule="auto"/>
        <w:jc w:val="both"/>
        <w:rPr>
          <w:sz w:val="24"/>
          <w:szCs w:val="24"/>
        </w:rPr>
      </w:pPr>
      <w:r w:rsidRPr="00076FCF">
        <w:rPr>
          <w:sz w:val="24"/>
          <w:szCs w:val="24"/>
        </w:rPr>
        <w:t xml:space="preserve">Subtracting from the Father Stephen is in Deuteronomy 4:2; 12:32; Jeremiah 26:2; Ecclesiastes 3:14 &amp; Revelation 22:19. Subtracting from People is in Judges 21:3 &amp; Matthew 13:12. </w:t>
      </w:r>
    </w:p>
    <w:p w:rsidR="00010A97" w:rsidRPr="00076FCF" w:rsidRDefault="00010A97" w:rsidP="00010A97">
      <w:pPr>
        <w:spacing w:line="480" w:lineRule="auto"/>
        <w:jc w:val="center"/>
        <w:rPr>
          <w:b/>
          <w:sz w:val="24"/>
          <w:szCs w:val="24"/>
        </w:rPr>
      </w:pPr>
      <w:r w:rsidRPr="00076FCF">
        <w:rPr>
          <w:b/>
          <w:sz w:val="24"/>
          <w:szCs w:val="24"/>
        </w:rPr>
        <w:t>THE CONQUER</w:t>
      </w:r>
      <w:r w:rsidR="00FB1C90" w:rsidRPr="00076FCF">
        <w:rPr>
          <w:b/>
          <w:sz w:val="24"/>
          <w:szCs w:val="24"/>
        </w:rPr>
        <w:t>O</w:t>
      </w:r>
      <w:r w:rsidRPr="00076FCF">
        <w:rPr>
          <w:b/>
          <w:sz w:val="24"/>
          <w:szCs w:val="24"/>
        </w:rPr>
        <w:t>RING ADDING FACTOR</w:t>
      </w:r>
    </w:p>
    <w:p w:rsidR="00010A97" w:rsidRPr="00076FCF" w:rsidRDefault="00010A97" w:rsidP="00010A97">
      <w:pPr>
        <w:spacing w:line="480" w:lineRule="auto"/>
        <w:jc w:val="both"/>
        <w:rPr>
          <w:sz w:val="24"/>
          <w:szCs w:val="24"/>
        </w:rPr>
      </w:pPr>
      <w:r w:rsidRPr="00076FCF">
        <w:rPr>
          <w:b/>
          <w:sz w:val="24"/>
          <w:szCs w:val="24"/>
        </w:rPr>
        <w:t xml:space="preserve">The Addition: </w:t>
      </w:r>
      <w:r w:rsidRPr="00076FCF">
        <w:rPr>
          <w:sz w:val="24"/>
          <w:szCs w:val="24"/>
        </w:rPr>
        <w:t>Adding to the Father Stephen is in Deuteronomy 4:2; 5:22; 12:32; Proverbs 30:6; Ecclesiastes 3:14; Jeremiah 36:32 &amp; Acts 5:38-39. Adding to Man’s Work is in Job 40:5; Galatians 2:6; 3:15. Adding People is in Genesis 30:24; 2</w:t>
      </w:r>
      <w:r w:rsidRPr="00076FCF">
        <w:rPr>
          <w:sz w:val="24"/>
          <w:szCs w:val="24"/>
          <w:vertAlign w:val="superscript"/>
        </w:rPr>
        <w:t>nd</w:t>
      </w:r>
      <w:r w:rsidRPr="00076FCF">
        <w:rPr>
          <w:sz w:val="24"/>
          <w:szCs w:val="24"/>
        </w:rPr>
        <w:t xml:space="preserve"> Samuel 24:3; 1</w:t>
      </w:r>
      <w:r w:rsidRPr="00076FCF">
        <w:rPr>
          <w:sz w:val="24"/>
          <w:szCs w:val="24"/>
          <w:vertAlign w:val="superscript"/>
        </w:rPr>
        <w:t>st</w:t>
      </w:r>
      <w:r w:rsidRPr="00076FCF">
        <w:rPr>
          <w:sz w:val="24"/>
          <w:szCs w:val="24"/>
        </w:rPr>
        <w:t xml:space="preserve"> Chronicles 21:3 &amp; Acts 2:41, 47; 5:14; 6:7. Adding Blessing is in 2</w:t>
      </w:r>
      <w:r w:rsidRPr="00076FCF">
        <w:rPr>
          <w:sz w:val="24"/>
          <w:szCs w:val="24"/>
          <w:vertAlign w:val="superscript"/>
        </w:rPr>
        <w:t>nd</w:t>
      </w:r>
      <w:r w:rsidRPr="00076FCF">
        <w:rPr>
          <w:sz w:val="24"/>
          <w:szCs w:val="24"/>
        </w:rPr>
        <w:t xml:space="preserve"> Samuel 12:8; 2</w:t>
      </w:r>
      <w:r w:rsidRPr="00076FCF">
        <w:rPr>
          <w:sz w:val="24"/>
          <w:szCs w:val="24"/>
          <w:vertAlign w:val="superscript"/>
        </w:rPr>
        <w:t>nd</w:t>
      </w:r>
      <w:r w:rsidRPr="00076FCF">
        <w:rPr>
          <w:sz w:val="24"/>
          <w:szCs w:val="24"/>
        </w:rPr>
        <w:t xml:space="preserve"> Kings 20:6; Isaiah 38:5; Daniel 4:36; Matthew 6:33; 13:12; 25:29; Mark 4:24, 25; 2</w:t>
      </w:r>
      <w:r w:rsidRPr="00076FCF">
        <w:rPr>
          <w:sz w:val="24"/>
          <w:szCs w:val="24"/>
          <w:vertAlign w:val="superscript"/>
        </w:rPr>
        <w:t>nd</w:t>
      </w:r>
      <w:r w:rsidRPr="00076FCF">
        <w:rPr>
          <w:sz w:val="24"/>
          <w:szCs w:val="24"/>
        </w:rPr>
        <w:t xml:space="preserve"> Peter 1:5-7 &amp; Luke 8:18; 12:31; 19:26. Adding Sexuality is in 1</w:t>
      </w:r>
      <w:r w:rsidRPr="00076FCF">
        <w:rPr>
          <w:sz w:val="24"/>
          <w:szCs w:val="24"/>
          <w:vertAlign w:val="superscript"/>
        </w:rPr>
        <w:t>st</w:t>
      </w:r>
      <w:r w:rsidRPr="00076FCF">
        <w:rPr>
          <w:sz w:val="24"/>
          <w:szCs w:val="24"/>
        </w:rPr>
        <w:t xml:space="preserve"> Kings 12:11, 14 &amp; Matthew 5:37, 40. </w:t>
      </w:r>
    </w:p>
    <w:p w:rsidR="00010A97" w:rsidRPr="00076FCF" w:rsidRDefault="00010A97" w:rsidP="00010A97">
      <w:pPr>
        <w:spacing w:line="480" w:lineRule="auto"/>
        <w:jc w:val="both"/>
        <w:rPr>
          <w:sz w:val="24"/>
          <w:szCs w:val="24"/>
        </w:rPr>
      </w:pPr>
      <w:r w:rsidRPr="00076FCF">
        <w:rPr>
          <w:sz w:val="24"/>
          <w:szCs w:val="24"/>
        </w:rPr>
        <w:t>United with the Father Stephen is in Isaiah 56:6; Jeremiah 50:5; Zechariah 2:11; Romans 6:5 &amp; 1</w:t>
      </w:r>
      <w:r w:rsidRPr="00076FCF">
        <w:rPr>
          <w:sz w:val="24"/>
          <w:szCs w:val="24"/>
          <w:vertAlign w:val="superscript"/>
        </w:rPr>
        <w:t>st</w:t>
      </w:r>
      <w:r w:rsidRPr="00076FCF">
        <w:rPr>
          <w:sz w:val="24"/>
          <w:szCs w:val="24"/>
        </w:rPr>
        <w:t xml:space="preserve"> Corinthians 6:17. </w:t>
      </w:r>
    </w:p>
    <w:p w:rsidR="00010A97" w:rsidRPr="00076FCF" w:rsidRDefault="00010A97" w:rsidP="00010A97">
      <w:pPr>
        <w:spacing w:line="480" w:lineRule="auto"/>
        <w:jc w:val="both"/>
        <w:rPr>
          <w:sz w:val="24"/>
          <w:szCs w:val="24"/>
        </w:rPr>
      </w:pPr>
      <w:r w:rsidRPr="00076FCF">
        <w:rPr>
          <w:sz w:val="24"/>
          <w:szCs w:val="24"/>
        </w:rPr>
        <w:t>United with Other Creatures: Nations United is in Judges 20:11; 2</w:t>
      </w:r>
      <w:r w:rsidRPr="00076FCF">
        <w:rPr>
          <w:sz w:val="24"/>
          <w:szCs w:val="24"/>
          <w:vertAlign w:val="superscript"/>
        </w:rPr>
        <w:t>nd</w:t>
      </w:r>
      <w:r w:rsidRPr="00076FCF">
        <w:rPr>
          <w:sz w:val="24"/>
          <w:szCs w:val="24"/>
        </w:rPr>
        <w:t xml:space="preserve"> Chronicles 30:12; Psalms 122:3; Ezekiel 37:16-22; Daniel 11:34; Hosea 1:11 &amp; Zechariah 11:7, 14. </w:t>
      </w:r>
    </w:p>
    <w:p w:rsidR="00010A97" w:rsidRPr="00076FCF" w:rsidRDefault="00010A97" w:rsidP="00010A97">
      <w:pPr>
        <w:spacing w:line="480" w:lineRule="auto"/>
        <w:jc w:val="both"/>
        <w:rPr>
          <w:sz w:val="24"/>
          <w:szCs w:val="24"/>
        </w:rPr>
      </w:pPr>
      <w:r w:rsidRPr="00076FCF">
        <w:rPr>
          <w:sz w:val="24"/>
          <w:szCs w:val="24"/>
        </w:rPr>
        <w:t>Individuals United is in Genesis 29:34; 44:30; 2</w:t>
      </w:r>
      <w:r w:rsidRPr="00076FCF">
        <w:rPr>
          <w:sz w:val="24"/>
          <w:szCs w:val="24"/>
          <w:vertAlign w:val="superscript"/>
        </w:rPr>
        <w:t>nd</w:t>
      </w:r>
      <w:r w:rsidRPr="00076FCF">
        <w:rPr>
          <w:sz w:val="24"/>
          <w:szCs w:val="24"/>
        </w:rPr>
        <w:t xml:space="preserve"> Corinthians 6:14 &amp; Luke 15:15; 16:13. Joined to the Church is in Ephesians 2:21; 4:16; Colossians 2:2; Romans 11:17, 19, 23, 24 &amp; Acts 5:13; 9:26; 17:4. </w:t>
      </w:r>
    </w:p>
    <w:p w:rsidR="00010A97" w:rsidRPr="00076FCF" w:rsidRDefault="00010A97" w:rsidP="00010A97">
      <w:pPr>
        <w:spacing w:line="480" w:lineRule="auto"/>
        <w:jc w:val="center"/>
        <w:rPr>
          <w:b/>
          <w:sz w:val="24"/>
          <w:szCs w:val="24"/>
        </w:rPr>
      </w:pPr>
      <w:r w:rsidRPr="00076FCF">
        <w:rPr>
          <w:b/>
          <w:sz w:val="24"/>
          <w:szCs w:val="24"/>
        </w:rPr>
        <w:t>THE SEXUAL FACTOR VERSES THE DIVINE FACTOR</w:t>
      </w:r>
    </w:p>
    <w:p w:rsidR="00010A97" w:rsidRPr="00076FCF" w:rsidRDefault="00010A97" w:rsidP="00010A97">
      <w:pPr>
        <w:spacing w:line="480" w:lineRule="auto"/>
        <w:jc w:val="both"/>
        <w:rPr>
          <w:sz w:val="24"/>
          <w:szCs w:val="24"/>
        </w:rPr>
      </w:pPr>
      <w:r w:rsidRPr="00076FCF">
        <w:rPr>
          <w:sz w:val="24"/>
          <w:szCs w:val="24"/>
        </w:rPr>
        <w:t>Sexual Union verses a Divine Union: The Teaching: Divine Union into One Flesh is in Genesis 2:24; Matthew 19:5-6; Mark 10:7-9; 1</w:t>
      </w:r>
      <w:r w:rsidRPr="00076FCF">
        <w:rPr>
          <w:sz w:val="24"/>
          <w:szCs w:val="24"/>
          <w:vertAlign w:val="superscript"/>
        </w:rPr>
        <w:t>st</w:t>
      </w:r>
      <w:r w:rsidRPr="00076FCF">
        <w:rPr>
          <w:sz w:val="24"/>
          <w:szCs w:val="24"/>
        </w:rPr>
        <w:t xml:space="preserve"> Corinthians 6:17 &amp; Ephesians 5:31. Sexual Union into One Flesh is in 1</w:t>
      </w:r>
      <w:r w:rsidRPr="00076FCF">
        <w:rPr>
          <w:sz w:val="24"/>
          <w:szCs w:val="24"/>
          <w:vertAlign w:val="superscript"/>
        </w:rPr>
        <w:t>st</w:t>
      </w:r>
      <w:r w:rsidRPr="00076FCF">
        <w:rPr>
          <w:sz w:val="24"/>
          <w:szCs w:val="24"/>
        </w:rPr>
        <w:t xml:space="preserve"> Corinthians 6:16. </w:t>
      </w:r>
    </w:p>
    <w:p w:rsidR="00010A97" w:rsidRPr="00076FCF" w:rsidRDefault="00010A97" w:rsidP="00010A97">
      <w:pPr>
        <w:spacing w:line="480" w:lineRule="auto"/>
        <w:jc w:val="both"/>
        <w:rPr>
          <w:sz w:val="24"/>
          <w:szCs w:val="24"/>
        </w:rPr>
      </w:pPr>
      <w:r w:rsidRPr="00076FCF">
        <w:rPr>
          <w:sz w:val="24"/>
          <w:szCs w:val="24"/>
        </w:rPr>
        <w:t>Divine Cleanness is in 2</w:t>
      </w:r>
      <w:r w:rsidRPr="00076FCF">
        <w:rPr>
          <w:sz w:val="24"/>
          <w:szCs w:val="24"/>
          <w:vertAlign w:val="superscript"/>
        </w:rPr>
        <w:t>nd</w:t>
      </w:r>
      <w:r w:rsidRPr="00076FCF">
        <w:rPr>
          <w:sz w:val="24"/>
          <w:szCs w:val="24"/>
        </w:rPr>
        <w:t xml:space="preserve"> Peter 1:4 &amp; Acts 17:28-30. Sexual Uncleanness is in Leviticus 15:18, 24, 33; 18:19; 20:18 &amp; Ezekiel 18:6; 22:10. </w:t>
      </w:r>
    </w:p>
    <w:p w:rsidR="00010A97" w:rsidRPr="00076FCF" w:rsidRDefault="00010A97" w:rsidP="00010A97">
      <w:pPr>
        <w:spacing w:line="480" w:lineRule="auto"/>
        <w:jc w:val="both"/>
        <w:rPr>
          <w:sz w:val="24"/>
          <w:szCs w:val="24"/>
        </w:rPr>
      </w:pPr>
      <w:r w:rsidRPr="00076FCF">
        <w:rPr>
          <w:sz w:val="24"/>
          <w:szCs w:val="24"/>
        </w:rPr>
        <w:t xml:space="preserve">Divine Laws about a Divine Union is in Exodus 22:16; Leviticus 19:20 &amp; Deuteronomy 22:23, 28. Sexual Laws about a Sexual Union is in Leviticus 18:22, 23; 20:13, 15, 16; Numbers 4:13; 5:20 &amp; Deuteronomy 22:13-21, 22. </w:t>
      </w:r>
    </w:p>
    <w:p w:rsidR="00010A97" w:rsidRPr="00076FCF" w:rsidRDefault="00010A97" w:rsidP="00010A97">
      <w:pPr>
        <w:spacing w:line="480" w:lineRule="auto"/>
        <w:jc w:val="both"/>
        <w:rPr>
          <w:sz w:val="24"/>
          <w:szCs w:val="24"/>
        </w:rPr>
      </w:pPr>
      <w:r w:rsidRPr="00076FCF">
        <w:rPr>
          <w:sz w:val="24"/>
          <w:szCs w:val="24"/>
        </w:rPr>
        <w:t>Sexual Relationships Forbidden, such as Incest is in Leviticus 18:1-30 &amp; Deuteronomy 22:13-30. Incest is Strictly Forbidden is in Genesis 19:31-36; 35:22; 49:4; Leviticus 20:11, 12, 17, 19, 20, 21; Deuteronomy 27:20; 2</w:t>
      </w:r>
      <w:r w:rsidRPr="00076FCF">
        <w:rPr>
          <w:sz w:val="24"/>
          <w:szCs w:val="24"/>
          <w:vertAlign w:val="superscript"/>
        </w:rPr>
        <w:t>nd</w:t>
      </w:r>
      <w:r w:rsidRPr="00076FCF">
        <w:rPr>
          <w:sz w:val="24"/>
          <w:szCs w:val="24"/>
        </w:rPr>
        <w:t xml:space="preserve"> Samuel 16:22; 1</w:t>
      </w:r>
      <w:r w:rsidRPr="00076FCF">
        <w:rPr>
          <w:sz w:val="24"/>
          <w:szCs w:val="24"/>
          <w:vertAlign w:val="superscript"/>
        </w:rPr>
        <w:t>st</w:t>
      </w:r>
      <w:r w:rsidRPr="00076FCF">
        <w:rPr>
          <w:sz w:val="24"/>
          <w:szCs w:val="24"/>
        </w:rPr>
        <w:t xml:space="preserve"> Chronicles 5:1; Ezekiel 22:10, 11; Amos 2:7 &amp; 1</w:t>
      </w:r>
      <w:r w:rsidRPr="00076FCF">
        <w:rPr>
          <w:sz w:val="24"/>
          <w:szCs w:val="24"/>
          <w:vertAlign w:val="superscript"/>
        </w:rPr>
        <w:t>st</w:t>
      </w:r>
      <w:r w:rsidRPr="00076FCF">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10A97" w:rsidRPr="00076FCF" w:rsidRDefault="00010A97" w:rsidP="00010A97">
      <w:pPr>
        <w:spacing w:line="480" w:lineRule="auto"/>
        <w:jc w:val="both"/>
        <w:rPr>
          <w:sz w:val="24"/>
          <w:szCs w:val="24"/>
        </w:rPr>
      </w:pPr>
      <w:r w:rsidRPr="00076FCF">
        <w:rPr>
          <w:sz w:val="24"/>
          <w:szCs w:val="24"/>
        </w:rPr>
        <w:t>Divine Unions Authorized is in Deuteronomy 25:5; 21:10, 13. Sexual Unions may be Allowed is in Genesis 4:1. An Actual Sexual Union: Potential of a Sexual Union is in Genesis 26:10; Job 31:10 &amp; 2</w:t>
      </w:r>
      <w:r w:rsidRPr="00076FCF">
        <w:rPr>
          <w:sz w:val="24"/>
          <w:szCs w:val="24"/>
          <w:vertAlign w:val="superscript"/>
        </w:rPr>
        <w:t>nd</w:t>
      </w:r>
      <w:r w:rsidRPr="00076FCF">
        <w:rPr>
          <w:sz w:val="24"/>
          <w:szCs w:val="24"/>
        </w:rPr>
        <w:t xml:space="preserve"> Samuel 12:11. Marital Divine Unions Intended &amp; Authorized is in Genesis 16:2; 29:21; 39:7, 12, 14; Judges 15:1 &amp; 2</w:t>
      </w:r>
      <w:r w:rsidRPr="00076FCF">
        <w:rPr>
          <w:sz w:val="24"/>
          <w:szCs w:val="24"/>
          <w:vertAlign w:val="superscript"/>
        </w:rPr>
        <w:t>nd</w:t>
      </w:r>
      <w:r w:rsidRPr="00076FCF">
        <w:rPr>
          <w:sz w:val="24"/>
          <w:szCs w:val="24"/>
        </w:rPr>
        <w:t xml:space="preserve"> Samuel 13:11. Homosexual Unions damned is in Genesis 19:5 &amp; Judges 19:22. Marital Sexual Unions is in Genesis 4:1 &amp; 6:4. Marital Divine Unions is in Genesis 4:2, 17, 25, 26; 16:4; 29:23, 30; 30:3, 4, 15, 16; 38:2; Ruth 4:13; 1</w:t>
      </w:r>
      <w:r w:rsidRPr="00076FCF">
        <w:rPr>
          <w:sz w:val="24"/>
          <w:szCs w:val="24"/>
          <w:vertAlign w:val="superscript"/>
        </w:rPr>
        <w:t>st</w:t>
      </w:r>
      <w:r w:rsidRPr="00076FCF">
        <w:rPr>
          <w:sz w:val="24"/>
          <w:szCs w:val="24"/>
        </w:rPr>
        <w:t xml:space="preserve"> Samuel 1:19; 2</w:t>
      </w:r>
      <w:r w:rsidRPr="00076FCF">
        <w:rPr>
          <w:sz w:val="24"/>
          <w:szCs w:val="24"/>
          <w:vertAlign w:val="superscript"/>
        </w:rPr>
        <w:t>nd</w:t>
      </w:r>
      <w:r w:rsidRPr="00076FCF">
        <w:rPr>
          <w:sz w:val="24"/>
          <w:szCs w:val="24"/>
        </w:rPr>
        <w:t xml:space="preserve"> Samuel 17:25; 1</w:t>
      </w:r>
      <w:r w:rsidRPr="00076FCF">
        <w:rPr>
          <w:sz w:val="24"/>
          <w:szCs w:val="24"/>
          <w:vertAlign w:val="superscript"/>
        </w:rPr>
        <w:t>st</w:t>
      </w:r>
      <w:r w:rsidRPr="00076FCF">
        <w:rPr>
          <w:sz w:val="24"/>
          <w:szCs w:val="24"/>
        </w:rPr>
        <w:t xml:space="preserve"> Chronicles 7:23 &amp; Esther 2:12. David and Bathsheba is an Unauthorized Marital Divine Union is in 2</w:t>
      </w:r>
      <w:r w:rsidRPr="00076FCF">
        <w:rPr>
          <w:sz w:val="24"/>
          <w:szCs w:val="24"/>
          <w:vertAlign w:val="superscript"/>
        </w:rPr>
        <w:t>nd</w:t>
      </w:r>
      <w:r w:rsidRPr="00076FCF">
        <w:rPr>
          <w:sz w:val="24"/>
          <w:szCs w:val="24"/>
        </w:rPr>
        <w:t xml:space="preserve"> Samuel 12:24. </w:t>
      </w:r>
    </w:p>
    <w:p w:rsidR="00010A97" w:rsidRPr="00076FCF" w:rsidRDefault="00010A97" w:rsidP="00010A97">
      <w:pPr>
        <w:spacing w:line="480" w:lineRule="auto"/>
        <w:jc w:val="both"/>
        <w:rPr>
          <w:sz w:val="24"/>
          <w:szCs w:val="24"/>
        </w:rPr>
      </w:pPr>
      <w:r w:rsidRPr="00076FCF">
        <w:rPr>
          <w:sz w:val="24"/>
          <w:szCs w:val="24"/>
        </w:rPr>
        <w:t>Marital Ejaculation is in Genesis 38:8-9. Extra-Marital Sexual Unions is in Genesis 19:32-35; 35:22; 38:16-18; 1</w:t>
      </w:r>
      <w:r w:rsidRPr="00076FCF">
        <w:rPr>
          <w:sz w:val="24"/>
          <w:szCs w:val="24"/>
          <w:vertAlign w:val="superscript"/>
        </w:rPr>
        <w:t>st</w:t>
      </w:r>
      <w:r w:rsidRPr="00076FCF">
        <w:rPr>
          <w:sz w:val="24"/>
          <w:szCs w:val="24"/>
        </w:rPr>
        <w:t xml:space="preserve"> Samuel 2:22; 2</w:t>
      </w:r>
      <w:r w:rsidRPr="00076FCF">
        <w:rPr>
          <w:sz w:val="24"/>
          <w:szCs w:val="24"/>
          <w:vertAlign w:val="superscript"/>
        </w:rPr>
        <w:t>nd</w:t>
      </w:r>
      <w:r w:rsidRPr="00076FCF">
        <w:rPr>
          <w:sz w:val="24"/>
          <w:szCs w:val="24"/>
        </w:rPr>
        <w:t xml:space="preserve"> Samuel 3:7; 11:4; 16:21-22 &amp; Psalms 51: Title. Cases of Rape is in 2</w:t>
      </w:r>
      <w:r w:rsidRPr="00076FCF">
        <w:rPr>
          <w:sz w:val="24"/>
          <w:szCs w:val="24"/>
          <w:vertAlign w:val="superscript"/>
        </w:rPr>
        <w:t>nd</w:t>
      </w:r>
      <w:r w:rsidRPr="00076FCF">
        <w:rPr>
          <w:sz w:val="24"/>
          <w:szCs w:val="24"/>
        </w:rPr>
        <w:t xml:space="preserve"> Samuel 13:14 &amp; Genesis 34:2, 5, 7, 13, 27. </w:t>
      </w:r>
    </w:p>
    <w:p w:rsidR="00010A97" w:rsidRPr="00076FCF" w:rsidRDefault="00010A97" w:rsidP="00010A97">
      <w:pPr>
        <w:spacing w:line="480" w:lineRule="auto"/>
        <w:jc w:val="both"/>
        <w:rPr>
          <w:sz w:val="24"/>
          <w:szCs w:val="24"/>
        </w:rPr>
      </w:pPr>
      <w:r w:rsidRPr="00076FCF">
        <w:rPr>
          <w:sz w:val="24"/>
          <w:szCs w:val="24"/>
        </w:rPr>
        <w:t>Divine Unions between Nations is in Luke 2:23 &amp; 2</w:t>
      </w:r>
      <w:r w:rsidRPr="00076FCF">
        <w:rPr>
          <w:sz w:val="24"/>
          <w:szCs w:val="24"/>
          <w:vertAlign w:val="superscript"/>
        </w:rPr>
        <w:t>nd</w:t>
      </w:r>
      <w:r w:rsidRPr="00076FCF">
        <w:rPr>
          <w:sz w:val="24"/>
          <w:szCs w:val="24"/>
        </w:rPr>
        <w:t xml:space="preserve"> Peter 1:4. Sexual Unions between Nations is in Jeremiah 3:2; Ezekiel 23:8, 17, 44. Animals Mating is in Genesis 30:38, 39, 41; 31:10 &amp; Job 21:10. </w:t>
      </w:r>
    </w:p>
    <w:p w:rsidR="00010A97" w:rsidRPr="00076FCF" w:rsidRDefault="00010A97" w:rsidP="00010A97">
      <w:pPr>
        <w:spacing w:line="480" w:lineRule="auto"/>
        <w:jc w:val="center"/>
        <w:rPr>
          <w:b/>
          <w:sz w:val="24"/>
          <w:szCs w:val="24"/>
        </w:rPr>
      </w:pPr>
      <w:r w:rsidRPr="00076FCF">
        <w:rPr>
          <w:b/>
          <w:sz w:val="24"/>
          <w:szCs w:val="24"/>
        </w:rPr>
        <w:t>THE MARRIAGE FACTOR VERSES THE SINGLE FACTOR</w:t>
      </w:r>
    </w:p>
    <w:p w:rsidR="00010A97" w:rsidRPr="00076FCF" w:rsidRDefault="00010A97" w:rsidP="00010A97">
      <w:pPr>
        <w:spacing w:line="480" w:lineRule="auto"/>
        <w:jc w:val="both"/>
        <w:rPr>
          <w:sz w:val="24"/>
          <w:szCs w:val="24"/>
        </w:rPr>
      </w:pPr>
      <w:r w:rsidRPr="00076FCF">
        <w:rPr>
          <w:sz w:val="24"/>
          <w:szCs w:val="24"/>
        </w:rPr>
        <w:t>Those who forbid Marriage and are called to be Single is in Ruth 1:12, 13; Psalms 78:63; Jeremiah 16:2; Hosea 2:2; Matthew 19:10; 1</w:t>
      </w:r>
      <w:r w:rsidRPr="00076FCF">
        <w:rPr>
          <w:sz w:val="24"/>
          <w:szCs w:val="24"/>
          <w:vertAlign w:val="superscript"/>
        </w:rPr>
        <w:t>st</w:t>
      </w:r>
      <w:r w:rsidRPr="00076FCF">
        <w:rPr>
          <w:sz w:val="24"/>
          <w:szCs w:val="24"/>
        </w:rPr>
        <w:t xml:space="preserve"> Corinthians 7:1, 28, 29, 38. It is Wrong to forbid Marriage if You are called to be Married in 1</w:t>
      </w:r>
      <w:r w:rsidRPr="00076FCF">
        <w:rPr>
          <w:sz w:val="24"/>
          <w:szCs w:val="24"/>
          <w:vertAlign w:val="superscript"/>
        </w:rPr>
        <w:t>st</w:t>
      </w:r>
      <w:r w:rsidRPr="00076FCF">
        <w:rPr>
          <w:sz w:val="24"/>
          <w:szCs w:val="24"/>
        </w:rPr>
        <w:t xml:space="preserve"> Timothy 4:3. </w:t>
      </w:r>
    </w:p>
    <w:p w:rsidR="00010A97" w:rsidRPr="00076FCF" w:rsidRDefault="00010A97" w:rsidP="00010A97">
      <w:pPr>
        <w:spacing w:line="480" w:lineRule="auto"/>
        <w:jc w:val="both"/>
        <w:rPr>
          <w:sz w:val="24"/>
          <w:szCs w:val="24"/>
        </w:rPr>
      </w:pPr>
      <w:r w:rsidRPr="00076FCF">
        <w:rPr>
          <w:sz w:val="24"/>
          <w:szCs w:val="24"/>
        </w:rPr>
        <w:t xml:space="preserve">Marriage no more is in Matthew 22:28, 30; 24:38; Mark 12:23, 25; Revelation 18:23 &amp; Luke 17:27; 20:33, 35. </w:t>
      </w:r>
    </w:p>
    <w:p w:rsidR="00010A97" w:rsidRPr="00076FCF" w:rsidRDefault="00010A97" w:rsidP="00010A97">
      <w:pPr>
        <w:spacing w:line="480" w:lineRule="auto"/>
        <w:jc w:val="both"/>
        <w:rPr>
          <w:sz w:val="24"/>
          <w:szCs w:val="24"/>
        </w:rPr>
      </w:pPr>
      <w:r w:rsidRPr="00076FCF">
        <w:rPr>
          <w:sz w:val="24"/>
          <w:szCs w:val="24"/>
        </w:rPr>
        <w:t>Betrothal is in Genesis 19:14; Exodus 22:16; Deuteronomy 20:7; 28:30; Song of Solomon 8:8; Hosea 2:19-20; Matthew 1:18; 2</w:t>
      </w:r>
      <w:r w:rsidRPr="00076FCF">
        <w:rPr>
          <w:sz w:val="24"/>
          <w:szCs w:val="24"/>
          <w:vertAlign w:val="superscript"/>
        </w:rPr>
        <w:t>nd</w:t>
      </w:r>
      <w:r w:rsidRPr="00076FCF">
        <w:rPr>
          <w:sz w:val="24"/>
          <w:szCs w:val="24"/>
        </w:rPr>
        <w:t xml:space="preserve"> Corinthians 11:2 &amp; Luke 1:27; 2:5. </w:t>
      </w:r>
    </w:p>
    <w:p w:rsidR="00010A97" w:rsidRPr="00076FCF" w:rsidRDefault="00010A97" w:rsidP="00010A97">
      <w:pPr>
        <w:spacing w:line="480" w:lineRule="auto"/>
        <w:jc w:val="both"/>
        <w:rPr>
          <w:sz w:val="24"/>
          <w:szCs w:val="24"/>
        </w:rPr>
      </w:pPr>
      <w:r w:rsidRPr="00076FCF">
        <w:rPr>
          <w:sz w:val="24"/>
          <w:szCs w:val="24"/>
        </w:rPr>
        <w:t>The Total Absence of a Sexual Union being Unmarried is called Celibacy is in Exodus 21:3; Ezekiel 44:25; 1</w:t>
      </w:r>
      <w:r w:rsidRPr="00076FCF">
        <w:rPr>
          <w:sz w:val="24"/>
          <w:szCs w:val="24"/>
          <w:vertAlign w:val="superscript"/>
        </w:rPr>
        <w:t>st</w:t>
      </w:r>
      <w:r w:rsidRPr="00076FCF">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76FCF">
        <w:rPr>
          <w:sz w:val="24"/>
          <w:szCs w:val="24"/>
          <w:vertAlign w:val="superscript"/>
        </w:rPr>
        <w:t>nd</w:t>
      </w:r>
      <w:r w:rsidRPr="00076FCF">
        <w:rPr>
          <w:sz w:val="24"/>
          <w:szCs w:val="24"/>
        </w:rPr>
        <w:t xml:space="preserve"> Samuel 13:2, 18; 1</w:t>
      </w:r>
      <w:r w:rsidRPr="00076FCF">
        <w:rPr>
          <w:sz w:val="24"/>
          <w:szCs w:val="24"/>
          <w:vertAlign w:val="superscript"/>
        </w:rPr>
        <w:t>st</w:t>
      </w:r>
      <w:r w:rsidRPr="00076FCF">
        <w:rPr>
          <w:sz w:val="24"/>
          <w:szCs w:val="24"/>
        </w:rPr>
        <w:t xml:space="preserve"> Kings 1:2; 2</w:t>
      </w:r>
      <w:r w:rsidRPr="00076FCF">
        <w:rPr>
          <w:sz w:val="24"/>
          <w:szCs w:val="24"/>
          <w:vertAlign w:val="superscript"/>
        </w:rPr>
        <w:t>nd</w:t>
      </w:r>
      <w:r w:rsidRPr="00076FCF">
        <w:rPr>
          <w:sz w:val="24"/>
          <w:szCs w:val="24"/>
        </w:rPr>
        <w:t xml:space="preserve"> Kings 19:21; Leviticus 21:3, 13, 14; Numbers 31:17, 18, 35; Deuteronomy 22:13-21; Judges 11:37-39; 19:24; 21:12; Esther 2:2; Psalms 45:14; Isaiah 7:14; Ezekiel 44:22; Joel 1:8; Amos 5:2; 8:13; Matthew 1:23; 25:1-12; 1</w:t>
      </w:r>
      <w:r w:rsidRPr="00076FCF">
        <w:rPr>
          <w:sz w:val="24"/>
          <w:szCs w:val="24"/>
          <w:vertAlign w:val="superscript"/>
        </w:rPr>
        <w:t>st</w:t>
      </w:r>
      <w:r w:rsidRPr="00076FCF">
        <w:rPr>
          <w:sz w:val="24"/>
          <w:szCs w:val="24"/>
        </w:rPr>
        <w:t xml:space="preserve"> Corinthians 7:25-35; 11:2; Luke 1:27 &amp; Acts 21:9. </w:t>
      </w:r>
    </w:p>
    <w:p w:rsidR="00010A97" w:rsidRPr="00076FCF" w:rsidRDefault="00010A97" w:rsidP="00010A97">
      <w:pPr>
        <w:spacing w:line="480" w:lineRule="auto"/>
        <w:jc w:val="both"/>
        <w:rPr>
          <w:sz w:val="24"/>
          <w:szCs w:val="24"/>
        </w:rPr>
      </w:pPr>
      <w:r w:rsidRPr="00076FCF">
        <w:rPr>
          <w:sz w:val="24"/>
          <w:szCs w:val="24"/>
        </w:rPr>
        <w:t>Chastity is the Act to stay Single is in Genesis 19:31; 20:4, 6; 24:16; 38:26; 39:10; Exodus 19:15; Numbers 5:19; 1</w:t>
      </w:r>
      <w:r w:rsidRPr="00076FCF">
        <w:rPr>
          <w:sz w:val="24"/>
          <w:szCs w:val="24"/>
          <w:vertAlign w:val="superscript"/>
        </w:rPr>
        <w:t>st</w:t>
      </w:r>
      <w:r w:rsidRPr="00076FCF">
        <w:rPr>
          <w:sz w:val="24"/>
          <w:szCs w:val="24"/>
        </w:rPr>
        <w:t xml:space="preserve"> Samuel 21:4; 2</w:t>
      </w:r>
      <w:r w:rsidRPr="00076FCF">
        <w:rPr>
          <w:sz w:val="24"/>
          <w:szCs w:val="24"/>
          <w:vertAlign w:val="superscript"/>
        </w:rPr>
        <w:t>nd</w:t>
      </w:r>
      <w:r w:rsidRPr="00076FCF">
        <w:rPr>
          <w:sz w:val="24"/>
          <w:szCs w:val="24"/>
        </w:rPr>
        <w:t xml:space="preserve"> Samuel 11:11; 20:3; 1</w:t>
      </w:r>
      <w:r w:rsidRPr="00076FCF">
        <w:rPr>
          <w:sz w:val="24"/>
          <w:szCs w:val="24"/>
          <w:vertAlign w:val="superscript"/>
        </w:rPr>
        <w:t>st</w:t>
      </w:r>
      <w:r w:rsidRPr="00076FCF">
        <w:rPr>
          <w:sz w:val="24"/>
          <w:szCs w:val="24"/>
        </w:rPr>
        <w:t xml:space="preserve"> Kings 1:4; Matthew 1:18, 25; 1</w:t>
      </w:r>
      <w:r w:rsidRPr="00076FCF">
        <w:rPr>
          <w:sz w:val="24"/>
          <w:szCs w:val="24"/>
          <w:vertAlign w:val="superscript"/>
        </w:rPr>
        <w:t>st</w:t>
      </w:r>
      <w:r w:rsidRPr="00076FCF">
        <w:rPr>
          <w:sz w:val="24"/>
          <w:szCs w:val="24"/>
        </w:rPr>
        <w:t xml:space="preserve"> Corinthians 7:5 &amp; Revelation 14:4.   </w:t>
      </w:r>
    </w:p>
    <w:p w:rsidR="00010A97" w:rsidRPr="00076FCF" w:rsidRDefault="00010A97" w:rsidP="00010A97">
      <w:pPr>
        <w:spacing w:line="480" w:lineRule="auto"/>
        <w:jc w:val="both"/>
        <w:rPr>
          <w:sz w:val="24"/>
          <w:szCs w:val="24"/>
        </w:rPr>
      </w:pPr>
      <w:r w:rsidRPr="00076FCF">
        <w:rPr>
          <w:sz w:val="24"/>
          <w:szCs w:val="24"/>
        </w:rPr>
        <w:t xml:space="preserve">Sewing is in Genesis 3:7; Ecclesiastes 3:7; Matthew 9:16 &amp; Mark 2:21. Joining Flesh and Bones is in Job 10:11; 41:17, 23 &amp; Ezekiel 3:26; 34:4, 16; 37:6, 7. </w:t>
      </w:r>
    </w:p>
    <w:p w:rsidR="00010A97" w:rsidRPr="00076FCF" w:rsidRDefault="00010A97" w:rsidP="00010A97">
      <w:pPr>
        <w:spacing w:line="480" w:lineRule="auto"/>
        <w:jc w:val="both"/>
        <w:rPr>
          <w:sz w:val="24"/>
          <w:szCs w:val="24"/>
        </w:rPr>
      </w:pPr>
      <w:r w:rsidRPr="00076FCF">
        <w:rPr>
          <w:sz w:val="24"/>
          <w:szCs w:val="24"/>
        </w:rPr>
        <w:t xml:space="preserve">Joining Various Things is in  Genesis 47:7; 49;11; Exodus 26:3, 6, 9, 11; 28:7, 28, 32, 37; 36:10, 16; 39:4, 18, 21, 23, 31; Psalms 85:10; Proverbs 26:8; Ezekiel 37:17; Matthew 13:30; 23:4 &amp; Mark 6:53. </w:t>
      </w:r>
    </w:p>
    <w:p w:rsidR="00010A97" w:rsidRPr="00076FCF" w:rsidRDefault="00010A97" w:rsidP="00010A97">
      <w:pPr>
        <w:spacing w:line="480" w:lineRule="auto"/>
        <w:jc w:val="both"/>
        <w:rPr>
          <w:sz w:val="24"/>
          <w:szCs w:val="24"/>
        </w:rPr>
      </w:pPr>
      <w:r w:rsidRPr="00076FCF">
        <w:rPr>
          <w:sz w:val="24"/>
          <w:szCs w:val="24"/>
        </w:rPr>
        <w:t xml:space="preserve">Joined to Divine Good is in Deuteronomy 6:8; 11:18; Psalms 119:31 &amp; Proverbs 3:3; 6:21; 7:3. Joined to Sexual Evil is in Numbers 25:3, 5; Psalms 106:28 &amp; Hosea 4:17; 13:12. </w:t>
      </w:r>
    </w:p>
    <w:p w:rsidR="00010A97" w:rsidRPr="00076FCF" w:rsidRDefault="00010A97" w:rsidP="00010A97">
      <w:pPr>
        <w:spacing w:line="480" w:lineRule="auto"/>
        <w:jc w:val="both"/>
        <w:rPr>
          <w:sz w:val="24"/>
          <w:szCs w:val="24"/>
        </w:rPr>
      </w:pPr>
      <w:r w:rsidRPr="00076FCF">
        <w:rPr>
          <w:sz w:val="24"/>
          <w:szCs w:val="24"/>
        </w:rPr>
        <w:t>A Mixing People is in Ezra 9:2; Psalms 106:35; Hosea 7:8; Exodus 12:38; Nehemiah 13:3; 2</w:t>
      </w:r>
      <w:r w:rsidRPr="00076FCF">
        <w:rPr>
          <w:sz w:val="24"/>
          <w:szCs w:val="24"/>
          <w:vertAlign w:val="superscript"/>
        </w:rPr>
        <w:t>nd</w:t>
      </w:r>
      <w:r w:rsidRPr="00076FCF">
        <w:rPr>
          <w:sz w:val="24"/>
          <w:szCs w:val="24"/>
        </w:rPr>
        <w:t xml:space="preserve"> Corinthians 6:14 &amp; Zechariah 9:6. This is a certain level of Marital Fornication which is Sexual Idolatry in Tobit 4:12-13; 1</w:t>
      </w:r>
      <w:r w:rsidRPr="00076FCF">
        <w:rPr>
          <w:sz w:val="24"/>
          <w:szCs w:val="24"/>
          <w:vertAlign w:val="superscript"/>
        </w:rPr>
        <w:t>st</w:t>
      </w:r>
      <w:r w:rsidRPr="00076FCF">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10A97" w:rsidRPr="00076FCF" w:rsidRDefault="00010A97" w:rsidP="00010A97">
      <w:pPr>
        <w:spacing w:line="480" w:lineRule="auto"/>
        <w:jc w:val="both"/>
        <w:rPr>
          <w:sz w:val="24"/>
          <w:szCs w:val="24"/>
        </w:rPr>
      </w:pPr>
      <w:r w:rsidRPr="00076FCF">
        <w:rPr>
          <w:sz w:val="24"/>
          <w:szCs w:val="24"/>
        </w:rPr>
        <w:t>The Mixture Compositions: Holy Anointing Oil is in Exodus 30:23-24, 32. Holy Incense is in Exodus 30:34, 37. Kneading Dough is in Genesis 18:6; 1</w:t>
      </w:r>
      <w:r w:rsidRPr="00076FCF">
        <w:rPr>
          <w:sz w:val="24"/>
          <w:szCs w:val="24"/>
          <w:vertAlign w:val="superscript"/>
        </w:rPr>
        <w:t>st</w:t>
      </w:r>
      <w:r w:rsidRPr="00076FCF">
        <w:rPr>
          <w:sz w:val="24"/>
          <w:szCs w:val="24"/>
        </w:rPr>
        <w:t xml:space="preserve"> Samuel 28:24; 2</w:t>
      </w:r>
      <w:r w:rsidRPr="00076FCF">
        <w:rPr>
          <w:sz w:val="24"/>
          <w:szCs w:val="24"/>
          <w:vertAlign w:val="superscript"/>
        </w:rPr>
        <w:t>nd</w:t>
      </w:r>
      <w:r w:rsidRPr="00076FCF">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76FCF">
        <w:rPr>
          <w:sz w:val="24"/>
          <w:szCs w:val="24"/>
          <w:vertAlign w:val="superscript"/>
        </w:rPr>
        <w:t>st</w:t>
      </w:r>
      <w:r w:rsidRPr="00076FCF">
        <w:rPr>
          <w:sz w:val="24"/>
          <w:szCs w:val="24"/>
        </w:rPr>
        <w:t xml:space="preserve"> Corinthians 2:13 &amp; Luke 13:1. </w:t>
      </w:r>
    </w:p>
    <w:p w:rsidR="00010A97" w:rsidRPr="00076FCF" w:rsidRDefault="00010A97" w:rsidP="00010A97">
      <w:pPr>
        <w:spacing w:line="480" w:lineRule="auto"/>
        <w:jc w:val="both"/>
        <w:rPr>
          <w:sz w:val="24"/>
          <w:szCs w:val="24"/>
        </w:rPr>
      </w:pPr>
      <w:r w:rsidRPr="00076FCF">
        <w:rPr>
          <w:sz w:val="24"/>
          <w:szCs w:val="24"/>
        </w:rPr>
        <w:t>Unmixed: Not Mixing is in Genesis 30:40; Daniel 2:43 &amp; Revelation 14:10. Singleness of Heart is in Matthew 6:22; 10:16; 15:24; 2</w:t>
      </w:r>
      <w:r w:rsidRPr="00076FCF">
        <w:rPr>
          <w:sz w:val="24"/>
          <w:szCs w:val="24"/>
          <w:vertAlign w:val="superscript"/>
        </w:rPr>
        <w:t>nd</w:t>
      </w:r>
      <w:r w:rsidRPr="00076FCF">
        <w:rPr>
          <w:sz w:val="24"/>
          <w:szCs w:val="24"/>
        </w:rPr>
        <w:t xml:space="preserve"> Corinthians 11:3; Ephesians 6:5; Colossians 3:22; Romans 12:8 &amp; Luke 11:34. </w:t>
      </w:r>
    </w:p>
    <w:p w:rsidR="00010A97" w:rsidRPr="00076FCF" w:rsidRDefault="00010A97" w:rsidP="00010A97">
      <w:pPr>
        <w:spacing w:line="480" w:lineRule="auto"/>
        <w:jc w:val="both"/>
        <w:rPr>
          <w:sz w:val="24"/>
          <w:szCs w:val="24"/>
        </w:rPr>
      </w:pPr>
      <w:r w:rsidRPr="00076FCF">
        <w:rPr>
          <w:sz w:val="24"/>
          <w:szCs w:val="24"/>
        </w:rPr>
        <w:t>Pure in Heart: Pure People &amp; Pure Things is in Exodus 27:20; 30:35; Job 16:17; Psalms 24:4; 73:1, 13; 119:9; Proverbs 16:2; 20:9; 21:8; 22:11; 30:12; Lamentations 4:7; Matthew 5:8; John 12:3; 2</w:t>
      </w:r>
      <w:r w:rsidRPr="00076FCF">
        <w:rPr>
          <w:sz w:val="24"/>
          <w:szCs w:val="24"/>
          <w:vertAlign w:val="superscript"/>
        </w:rPr>
        <w:t>nd</w:t>
      </w:r>
      <w:r w:rsidRPr="00076FCF">
        <w:rPr>
          <w:sz w:val="24"/>
          <w:szCs w:val="24"/>
        </w:rPr>
        <w:t xml:space="preserve"> Corinthians 6:6; 11:3; Philippians 2:15; 4:8; Titus 1:15; 1</w:t>
      </w:r>
      <w:r w:rsidRPr="00076FCF">
        <w:rPr>
          <w:sz w:val="24"/>
          <w:szCs w:val="24"/>
          <w:vertAlign w:val="superscript"/>
        </w:rPr>
        <w:t>st</w:t>
      </w:r>
      <w:r w:rsidRPr="00076FCF">
        <w:rPr>
          <w:sz w:val="24"/>
          <w:szCs w:val="24"/>
        </w:rPr>
        <w:t xml:space="preserve"> Timothy 1:5; 4:12; 5:2, 22; 2</w:t>
      </w:r>
      <w:r w:rsidRPr="00076FCF">
        <w:rPr>
          <w:sz w:val="24"/>
          <w:szCs w:val="24"/>
          <w:vertAlign w:val="superscript"/>
        </w:rPr>
        <w:t>nd</w:t>
      </w:r>
      <w:r w:rsidRPr="00076FCF">
        <w:rPr>
          <w:sz w:val="24"/>
          <w:szCs w:val="24"/>
        </w:rPr>
        <w:t xml:space="preserve"> Timothy 2:22; 1</w:t>
      </w:r>
      <w:r w:rsidRPr="00076FCF">
        <w:rPr>
          <w:sz w:val="24"/>
          <w:szCs w:val="24"/>
          <w:vertAlign w:val="superscript"/>
        </w:rPr>
        <w:t>st</w:t>
      </w:r>
      <w:r w:rsidRPr="00076FCF">
        <w:rPr>
          <w:sz w:val="24"/>
          <w:szCs w:val="24"/>
        </w:rPr>
        <w:t xml:space="preserve"> Peter 3:2.            </w:t>
      </w:r>
    </w:p>
    <w:p w:rsidR="00010A97" w:rsidRPr="00076FCF" w:rsidRDefault="00010A97" w:rsidP="00010A97">
      <w:pPr>
        <w:spacing w:line="480" w:lineRule="auto"/>
        <w:jc w:val="center"/>
        <w:rPr>
          <w:b/>
          <w:sz w:val="24"/>
          <w:szCs w:val="24"/>
        </w:rPr>
      </w:pPr>
      <w:r w:rsidRPr="00076FCF">
        <w:rPr>
          <w:b/>
          <w:sz w:val="24"/>
          <w:szCs w:val="24"/>
        </w:rPr>
        <w:t>THE CONQUER</w:t>
      </w:r>
      <w:r w:rsidR="00FB1C90" w:rsidRPr="00076FCF">
        <w:rPr>
          <w:b/>
          <w:sz w:val="24"/>
          <w:szCs w:val="24"/>
        </w:rPr>
        <w:t>O</w:t>
      </w:r>
      <w:r w:rsidRPr="00076FCF">
        <w:rPr>
          <w:b/>
          <w:sz w:val="24"/>
          <w:szCs w:val="24"/>
        </w:rPr>
        <w:t>RING DIVIDING FACTOR</w:t>
      </w:r>
    </w:p>
    <w:p w:rsidR="00010A97" w:rsidRPr="00076FCF" w:rsidRDefault="00010A97" w:rsidP="00010A97">
      <w:pPr>
        <w:spacing w:line="480" w:lineRule="auto"/>
        <w:jc w:val="both"/>
        <w:rPr>
          <w:sz w:val="24"/>
          <w:szCs w:val="24"/>
        </w:rPr>
      </w:pPr>
      <w:r w:rsidRPr="00076FCF">
        <w:rPr>
          <w:b/>
          <w:sz w:val="24"/>
          <w:szCs w:val="24"/>
        </w:rPr>
        <w:t xml:space="preserve">The Division: </w:t>
      </w:r>
      <w:r w:rsidRPr="00076FCF">
        <w:rPr>
          <w:sz w:val="24"/>
          <w:szCs w:val="24"/>
        </w:rPr>
        <w:t xml:space="preserve">A Separating in General is in Genesis 1:4, 14, 18, Ecclesiastes 3:7; Ezekiel 21:16 &amp; Daniel 2:40. </w:t>
      </w:r>
    </w:p>
    <w:p w:rsidR="00010A97" w:rsidRPr="00076FCF" w:rsidRDefault="00010A97" w:rsidP="00010A97">
      <w:pPr>
        <w:spacing w:line="480" w:lineRule="auto"/>
        <w:jc w:val="both"/>
        <w:rPr>
          <w:sz w:val="24"/>
          <w:szCs w:val="24"/>
        </w:rPr>
      </w:pPr>
      <w:r w:rsidRPr="00076FCF">
        <w:rPr>
          <w:sz w:val="24"/>
          <w:szCs w:val="24"/>
        </w:rPr>
        <w:t>Moral Separation: Separation from the Father Stephen because of Sexual Corruption &amp; Idolatry is in Isaiah 59:2; Ezekiel 4:3; 14:5, 7; Romans 1:21-32; 9:3; 11:17, 19, 22; Galatians 5:4, 19-21; Ephesians 2:12 &amp; 2</w:t>
      </w:r>
      <w:r w:rsidRPr="00076FCF">
        <w:rPr>
          <w:sz w:val="24"/>
          <w:szCs w:val="24"/>
          <w:vertAlign w:val="superscript"/>
        </w:rPr>
        <w:t>nd</w:t>
      </w:r>
      <w:r w:rsidRPr="00076FCF">
        <w:rPr>
          <w:sz w:val="24"/>
          <w:szCs w:val="24"/>
        </w:rPr>
        <w:t xml:space="preserve"> Thessalonians 1:9. </w:t>
      </w:r>
    </w:p>
    <w:p w:rsidR="00010A97" w:rsidRPr="00076FCF" w:rsidRDefault="00010A97" w:rsidP="00010A97">
      <w:pPr>
        <w:spacing w:line="480" w:lineRule="auto"/>
        <w:jc w:val="both"/>
        <w:rPr>
          <w:sz w:val="24"/>
          <w:szCs w:val="24"/>
        </w:rPr>
      </w:pPr>
      <w:r w:rsidRPr="00076FCF">
        <w:rPr>
          <w:sz w:val="24"/>
          <w:szCs w:val="24"/>
        </w:rPr>
        <w:t>Separation from the Father Stephen’s Things is in Exodus 26:33; Ezekiel 42:20 &amp; 2</w:t>
      </w:r>
      <w:r w:rsidRPr="00076FCF">
        <w:rPr>
          <w:sz w:val="24"/>
          <w:szCs w:val="24"/>
          <w:vertAlign w:val="superscript"/>
        </w:rPr>
        <w:t>nd</w:t>
      </w:r>
      <w:r w:rsidRPr="00076FCF">
        <w:rPr>
          <w:sz w:val="24"/>
          <w:szCs w:val="24"/>
        </w:rPr>
        <w:t xml:space="preserve"> Chronicles 26:21. Not Separated from the Father Stephen is in 2</w:t>
      </w:r>
      <w:r w:rsidRPr="00076FCF">
        <w:rPr>
          <w:sz w:val="24"/>
          <w:szCs w:val="24"/>
          <w:vertAlign w:val="superscript"/>
        </w:rPr>
        <w:t>nd</w:t>
      </w:r>
      <w:r w:rsidRPr="00076FCF">
        <w:rPr>
          <w:sz w:val="24"/>
          <w:szCs w:val="24"/>
        </w:rPr>
        <w:t xml:space="preserve"> Chronicles 6:42 &amp; Romans 8:35, 38-39. </w:t>
      </w:r>
    </w:p>
    <w:p w:rsidR="00010A97" w:rsidRPr="00076FCF" w:rsidRDefault="00010A97" w:rsidP="00010A97">
      <w:pPr>
        <w:spacing w:line="480" w:lineRule="auto"/>
        <w:jc w:val="both"/>
        <w:rPr>
          <w:sz w:val="24"/>
          <w:szCs w:val="24"/>
        </w:rPr>
      </w:pPr>
      <w:r w:rsidRPr="00076FCF">
        <w:rPr>
          <w:sz w:val="24"/>
          <w:szCs w:val="24"/>
        </w:rPr>
        <w:t>Separated to the Father Stephen is in Numbers 6:2-21; Judges 13:5; 16:17; Amos 2:11, 12; 1</w:t>
      </w:r>
      <w:r w:rsidRPr="00076FCF">
        <w:rPr>
          <w:sz w:val="24"/>
          <w:szCs w:val="24"/>
          <w:vertAlign w:val="superscript"/>
        </w:rPr>
        <w:t>st</w:t>
      </w:r>
      <w:r w:rsidRPr="00076FCF">
        <w:rPr>
          <w:sz w:val="24"/>
          <w:szCs w:val="24"/>
        </w:rPr>
        <w:t xml:space="preserve"> Samuel 1:11 &amp; Hebrews 7:26. </w:t>
      </w:r>
    </w:p>
    <w:p w:rsidR="00010A97" w:rsidRPr="00076FCF" w:rsidRDefault="00010A97" w:rsidP="00010A97">
      <w:pPr>
        <w:spacing w:line="480" w:lineRule="auto"/>
        <w:jc w:val="both"/>
        <w:rPr>
          <w:b/>
          <w:sz w:val="24"/>
          <w:szCs w:val="24"/>
        </w:rPr>
      </w:pPr>
      <w:r w:rsidRPr="00076FCF">
        <w:rPr>
          <w:sz w:val="24"/>
          <w:szCs w:val="24"/>
        </w:rPr>
        <w:t>Separation from Sexuality is in Leviticus 15:31; Galatians 6:14; 2</w:t>
      </w:r>
      <w:r w:rsidRPr="00076FCF">
        <w:rPr>
          <w:sz w:val="24"/>
          <w:szCs w:val="24"/>
          <w:vertAlign w:val="superscript"/>
        </w:rPr>
        <w:t>nd</w:t>
      </w:r>
      <w:r w:rsidRPr="00076FCF">
        <w:rPr>
          <w:sz w:val="24"/>
          <w:szCs w:val="24"/>
        </w:rPr>
        <w:t xml:space="preserve"> Corinthians 6:17 &amp; Acts 7:54, 59-60.  </w:t>
      </w:r>
      <w:r w:rsidRPr="00076FCF">
        <w:rPr>
          <w:sz w:val="24"/>
          <w:szCs w:val="24"/>
        </w:rPr>
        <w:tab/>
      </w:r>
      <w:r w:rsidRPr="00076FCF">
        <w:rPr>
          <w:b/>
          <w:sz w:val="24"/>
          <w:szCs w:val="24"/>
        </w:rPr>
        <w:t xml:space="preserve"> </w:t>
      </w:r>
    </w:p>
    <w:p w:rsidR="00010A97" w:rsidRPr="00076FCF" w:rsidRDefault="00010A97" w:rsidP="00010A97">
      <w:pPr>
        <w:spacing w:line="480" w:lineRule="auto"/>
        <w:jc w:val="both"/>
        <w:rPr>
          <w:sz w:val="24"/>
          <w:szCs w:val="24"/>
        </w:rPr>
      </w:pPr>
      <w:r w:rsidRPr="00076FCF">
        <w:rPr>
          <w:sz w:val="24"/>
          <w:szCs w:val="24"/>
        </w:rPr>
        <w:t>People Divided: Divisions of Opinion is in Proverbs 16:28; 17:9; 1</w:t>
      </w:r>
      <w:r w:rsidRPr="00076FCF">
        <w:rPr>
          <w:sz w:val="24"/>
          <w:szCs w:val="24"/>
          <w:vertAlign w:val="superscript"/>
        </w:rPr>
        <w:t>st</w:t>
      </w:r>
      <w:r w:rsidRPr="00076FCF">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76FCF">
        <w:rPr>
          <w:sz w:val="24"/>
          <w:szCs w:val="24"/>
          <w:vertAlign w:val="superscript"/>
        </w:rPr>
        <w:t>nd</w:t>
      </w:r>
      <w:r w:rsidRPr="00076FCF">
        <w:rPr>
          <w:sz w:val="24"/>
          <w:szCs w:val="24"/>
        </w:rPr>
        <w:t xml:space="preserve"> Chronicles 26:21; Lamentations 4:15; Proverbs 18:1; Matthew 19:6; Mark 10:9; 1</w:t>
      </w:r>
      <w:r w:rsidRPr="00076FCF">
        <w:rPr>
          <w:sz w:val="24"/>
          <w:szCs w:val="24"/>
          <w:vertAlign w:val="superscript"/>
        </w:rPr>
        <w:t>st</w:t>
      </w:r>
      <w:r w:rsidRPr="00076FCF">
        <w:rPr>
          <w:sz w:val="24"/>
          <w:szCs w:val="24"/>
        </w:rPr>
        <w:t xml:space="preserve"> Corinthians 7:10; Philemon 15; Luke 24:51 &amp; Acts 15:39; 20:25. </w:t>
      </w:r>
    </w:p>
    <w:p w:rsidR="00010A97" w:rsidRPr="00076FCF" w:rsidRDefault="00010A97" w:rsidP="00010A97">
      <w:pPr>
        <w:spacing w:line="480" w:lineRule="auto"/>
        <w:jc w:val="both"/>
        <w:rPr>
          <w:sz w:val="24"/>
          <w:szCs w:val="24"/>
        </w:rPr>
      </w:pPr>
      <w:r w:rsidRPr="00076FCF">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10A97" w:rsidRPr="00076FCF" w:rsidRDefault="00010A97" w:rsidP="00010A97">
      <w:pPr>
        <w:spacing w:line="480" w:lineRule="auto"/>
        <w:jc w:val="both"/>
        <w:rPr>
          <w:sz w:val="24"/>
          <w:szCs w:val="24"/>
        </w:rPr>
      </w:pPr>
      <w:r w:rsidRPr="00076FCF">
        <w:rPr>
          <w:sz w:val="24"/>
          <w:szCs w:val="24"/>
        </w:rPr>
        <w:t>Separation from Sexual Creatures is in Exodus 8:23; Leviticus 20:24, 26; Numbers 8:14; 16:9, 21, 24, 26, 45; 23:9; Deuteronomy 10:8; Ezra 6:21; 9:1-2; 10:11; Nehemiah 10:28; 13:3; 1</w:t>
      </w:r>
      <w:r w:rsidRPr="00076FCF">
        <w:rPr>
          <w:sz w:val="24"/>
          <w:szCs w:val="24"/>
          <w:vertAlign w:val="superscript"/>
        </w:rPr>
        <w:t>st</w:t>
      </w:r>
      <w:r w:rsidRPr="00076FCF">
        <w:rPr>
          <w:sz w:val="24"/>
          <w:szCs w:val="24"/>
        </w:rPr>
        <w:t xml:space="preserve"> Samuel 15:6 &amp; 1</w:t>
      </w:r>
      <w:r w:rsidRPr="00076FCF">
        <w:rPr>
          <w:sz w:val="24"/>
          <w:szCs w:val="24"/>
          <w:vertAlign w:val="superscript"/>
        </w:rPr>
        <w:t>st</w:t>
      </w:r>
      <w:r w:rsidRPr="00076FCF">
        <w:rPr>
          <w:sz w:val="24"/>
          <w:szCs w:val="24"/>
        </w:rPr>
        <w:t xml:space="preserve"> Kings 8:53. </w:t>
      </w:r>
    </w:p>
    <w:p w:rsidR="00010A97" w:rsidRPr="00076FCF" w:rsidRDefault="00010A97" w:rsidP="00010A97">
      <w:pPr>
        <w:spacing w:line="480" w:lineRule="auto"/>
        <w:jc w:val="both"/>
        <w:rPr>
          <w:sz w:val="24"/>
          <w:szCs w:val="24"/>
        </w:rPr>
      </w:pPr>
      <w:r w:rsidRPr="00076FCF">
        <w:rPr>
          <w:sz w:val="24"/>
          <w:szCs w:val="24"/>
        </w:rPr>
        <w:t>Separation of Kingdoms: Separation of Israel and Judah is in 1</w:t>
      </w:r>
      <w:r w:rsidRPr="00076FCF">
        <w:rPr>
          <w:sz w:val="24"/>
          <w:szCs w:val="24"/>
          <w:vertAlign w:val="superscript"/>
        </w:rPr>
        <w:t>st</w:t>
      </w:r>
      <w:r w:rsidRPr="00076FCF">
        <w:rPr>
          <w:sz w:val="24"/>
          <w:szCs w:val="24"/>
        </w:rPr>
        <w:t xml:space="preserve"> Samuel 15:28; 28:17; 1</w:t>
      </w:r>
      <w:r w:rsidRPr="00076FCF">
        <w:rPr>
          <w:sz w:val="24"/>
          <w:szCs w:val="24"/>
          <w:vertAlign w:val="superscript"/>
        </w:rPr>
        <w:t>st</w:t>
      </w:r>
      <w:r w:rsidRPr="00076FCF">
        <w:rPr>
          <w:sz w:val="24"/>
          <w:szCs w:val="24"/>
        </w:rPr>
        <w:t xml:space="preserve"> Kings 11:11; 12:16-20; 14:8 &amp; 2</w:t>
      </w:r>
      <w:r w:rsidRPr="00076FCF">
        <w:rPr>
          <w:sz w:val="24"/>
          <w:szCs w:val="24"/>
          <w:vertAlign w:val="superscript"/>
        </w:rPr>
        <w:t>nd</w:t>
      </w:r>
      <w:r w:rsidRPr="00076FCF">
        <w:rPr>
          <w:sz w:val="24"/>
          <w:szCs w:val="24"/>
        </w:rPr>
        <w:t xml:space="preserve"> Kings 17:21. </w:t>
      </w:r>
    </w:p>
    <w:p w:rsidR="00010A97" w:rsidRPr="00076FCF" w:rsidRDefault="00010A97" w:rsidP="00010A97">
      <w:pPr>
        <w:spacing w:line="480" w:lineRule="auto"/>
        <w:jc w:val="both"/>
        <w:rPr>
          <w:sz w:val="24"/>
          <w:szCs w:val="24"/>
        </w:rPr>
      </w:pPr>
      <w:r w:rsidRPr="00076FCF">
        <w:rPr>
          <w:sz w:val="24"/>
          <w:szCs w:val="24"/>
        </w:rPr>
        <w:t>Separation of Various Kingdoms is in Genesis 10:5, 25, 32; 25:23; 1</w:t>
      </w:r>
      <w:r w:rsidRPr="00076FCF">
        <w:rPr>
          <w:sz w:val="24"/>
          <w:szCs w:val="24"/>
          <w:vertAlign w:val="superscript"/>
        </w:rPr>
        <w:t>st</w:t>
      </w:r>
      <w:r w:rsidRPr="00076FCF">
        <w:rPr>
          <w:sz w:val="24"/>
          <w:szCs w:val="24"/>
        </w:rPr>
        <w:t xml:space="preserve"> Chronicles 1:19; Jeremiah 51:8; Daniel 2:41; 5:28; 11:4; Matthew 12:25-26; Mark 3:24, 26 &amp; Luke 11:17, 18. Separating the Animal Kingdom is in Genesis 21:28, 29; 30:40 &amp; Matthew 25:32.  </w:t>
      </w:r>
    </w:p>
    <w:p w:rsidR="00010A97" w:rsidRPr="00076FCF" w:rsidRDefault="00010A97" w:rsidP="00010A97">
      <w:pPr>
        <w:spacing w:line="480" w:lineRule="auto"/>
        <w:jc w:val="both"/>
        <w:rPr>
          <w:sz w:val="24"/>
          <w:szCs w:val="24"/>
        </w:rPr>
      </w:pPr>
      <w:r w:rsidRPr="00076FCF">
        <w:rPr>
          <w:sz w:val="24"/>
          <w:szCs w:val="24"/>
        </w:rPr>
        <w:t>Bodies Divided: Bodies cut in Pieces: People cut in Pieces is in Judges 19:29; 20:6; Deuteronomy 32:26; Ezekiel 16:40; 1</w:t>
      </w:r>
      <w:r w:rsidRPr="00076FCF">
        <w:rPr>
          <w:sz w:val="24"/>
          <w:szCs w:val="24"/>
          <w:vertAlign w:val="superscript"/>
        </w:rPr>
        <w:t>st</w:t>
      </w:r>
      <w:r w:rsidRPr="00076FCF">
        <w:rPr>
          <w:sz w:val="24"/>
          <w:szCs w:val="24"/>
        </w:rPr>
        <w:t xml:space="preserve"> Samuel 15:33; Isaiah 51:9; Hosea 6:5; 13:16; Nahum 3:10; Matthew 24:51; Hebrews 11:37 &amp; Luke 12:46. </w:t>
      </w:r>
    </w:p>
    <w:p w:rsidR="00010A97" w:rsidRPr="00076FCF" w:rsidRDefault="00010A97" w:rsidP="00010A97">
      <w:pPr>
        <w:spacing w:line="480" w:lineRule="auto"/>
        <w:jc w:val="both"/>
        <w:rPr>
          <w:sz w:val="24"/>
          <w:szCs w:val="24"/>
        </w:rPr>
      </w:pPr>
      <w:r w:rsidRPr="00076FCF">
        <w:rPr>
          <w:sz w:val="24"/>
          <w:szCs w:val="24"/>
        </w:rPr>
        <w:t>Animals cut in Pieces is in Exodus 29:17; Leviticus 1:6, 12; 8:20; 1</w:t>
      </w:r>
      <w:r w:rsidRPr="00076FCF">
        <w:rPr>
          <w:sz w:val="24"/>
          <w:szCs w:val="24"/>
          <w:vertAlign w:val="superscript"/>
        </w:rPr>
        <w:t>st</w:t>
      </w:r>
      <w:r w:rsidRPr="00076FCF">
        <w:rPr>
          <w:sz w:val="24"/>
          <w:szCs w:val="24"/>
        </w:rPr>
        <w:t xml:space="preserve"> Samuel 11:7; 1</w:t>
      </w:r>
      <w:r w:rsidRPr="00076FCF">
        <w:rPr>
          <w:sz w:val="24"/>
          <w:szCs w:val="24"/>
          <w:vertAlign w:val="superscript"/>
        </w:rPr>
        <w:t>st</w:t>
      </w:r>
      <w:r w:rsidRPr="00076FCF">
        <w:rPr>
          <w:sz w:val="24"/>
          <w:szCs w:val="24"/>
        </w:rPr>
        <w:t xml:space="preserve"> Kings 18:23, 33 &amp; Jeremiah 34:18. </w:t>
      </w:r>
    </w:p>
    <w:p w:rsidR="00010A97" w:rsidRPr="00076FCF" w:rsidRDefault="00010A97" w:rsidP="00010A97">
      <w:pPr>
        <w:spacing w:line="480" w:lineRule="auto"/>
        <w:jc w:val="both"/>
        <w:rPr>
          <w:sz w:val="24"/>
          <w:szCs w:val="24"/>
        </w:rPr>
      </w:pPr>
      <w:r w:rsidRPr="00076FCF">
        <w:rPr>
          <w:sz w:val="24"/>
          <w:szCs w:val="24"/>
        </w:rPr>
        <w:t xml:space="preserve">Bodies torn to Pieces: People torn to Pieces is in Genesis 37:33; 44:28; Ezekiel 22:25, 27; Psalms 7:2; 17:12; Hosea 5:14; 6:1; 10:4; 13:8; Lamentations 3:11; Job 18:4; Daniel 2:5; 3:29; Matthew 7:6 &amp; Acts 1:18; 23:10. </w:t>
      </w:r>
    </w:p>
    <w:p w:rsidR="00010A97" w:rsidRPr="00076FCF" w:rsidRDefault="00010A97" w:rsidP="00010A97">
      <w:pPr>
        <w:spacing w:line="480" w:lineRule="auto"/>
        <w:jc w:val="both"/>
        <w:rPr>
          <w:sz w:val="24"/>
          <w:szCs w:val="24"/>
        </w:rPr>
      </w:pPr>
      <w:r w:rsidRPr="00076FCF">
        <w:rPr>
          <w:sz w:val="24"/>
          <w:szCs w:val="24"/>
        </w:rPr>
        <w:t xml:space="preserve">Animals torn to Pieces is in Genesis 31:39; Exodus 22:13, 31; Leviticus 1:17; 5:8; 7:24; 17:15; 22:8; Judges 14:6; Ezekiel 4:14; 44:31; Daniel 7:4; Micah 5:8 &amp; Nahum 2:12. </w:t>
      </w:r>
    </w:p>
    <w:p w:rsidR="00010A97" w:rsidRPr="00076FCF" w:rsidRDefault="00010A97" w:rsidP="00010A97">
      <w:pPr>
        <w:spacing w:line="480" w:lineRule="auto"/>
        <w:jc w:val="both"/>
        <w:rPr>
          <w:sz w:val="24"/>
          <w:szCs w:val="24"/>
        </w:rPr>
      </w:pPr>
      <w:r w:rsidRPr="00076FCF">
        <w:rPr>
          <w:sz w:val="24"/>
          <w:szCs w:val="24"/>
        </w:rPr>
        <w:t>Severing Parts of the Body: Beheading is in 1</w:t>
      </w:r>
      <w:r w:rsidRPr="00076FCF">
        <w:rPr>
          <w:sz w:val="24"/>
          <w:szCs w:val="24"/>
          <w:vertAlign w:val="superscript"/>
        </w:rPr>
        <w:t>st</w:t>
      </w:r>
      <w:r w:rsidRPr="00076FCF">
        <w:rPr>
          <w:sz w:val="24"/>
          <w:szCs w:val="24"/>
        </w:rPr>
        <w:t xml:space="preserve"> Samuel 5:4; 17:46, 51; 31:9; 2</w:t>
      </w:r>
      <w:r w:rsidRPr="00076FCF">
        <w:rPr>
          <w:sz w:val="24"/>
          <w:szCs w:val="24"/>
          <w:vertAlign w:val="superscript"/>
        </w:rPr>
        <w:t>nd</w:t>
      </w:r>
      <w:r w:rsidRPr="00076FCF">
        <w:rPr>
          <w:sz w:val="24"/>
          <w:szCs w:val="24"/>
        </w:rPr>
        <w:t xml:space="preserve"> Samuel 4:7; 16:9; 20:22; 2</w:t>
      </w:r>
      <w:r w:rsidRPr="00076FCF">
        <w:rPr>
          <w:sz w:val="24"/>
          <w:szCs w:val="24"/>
          <w:vertAlign w:val="superscript"/>
        </w:rPr>
        <w:t>nd</w:t>
      </w:r>
      <w:r w:rsidRPr="00076FCF">
        <w:rPr>
          <w:sz w:val="24"/>
          <w:szCs w:val="24"/>
        </w:rPr>
        <w:t xml:space="preserve"> Kings 10:6-8; Isaiah 9:14; Matthew 14:10; Mark 6:16 &amp; Revelation 20:4. </w:t>
      </w:r>
    </w:p>
    <w:p w:rsidR="00010A97" w:rsidRPr="00076FCF" w:rsidRDefault="00010A97" w:rsidP="00010A97">
      <w:pPr>
        <w:spacing w:line="480" w:lineRule="auto"/>
        <w:jc w:val="both"/>
        <w:rPr>
          <w:sz w:val="24"/>
          <w:szCs w:val="24"/>
        </w:rPr>
      </w:pPr>
      <w:r w:rsidRPr="00076FCF">
        <w:rPr>
          <w:sz w:val="24"/>
          <w:szCs w:val="24"/>
        </w:rPr>
        <w:t>Cutting off Hands and Feet is in Deuteronomy 25:12; 1</w:t>
      </w:r>
      <w:r w:rsidRPr="00076FCF">
        <w:rPr>
          <w:sz w:val="24"/>
          <w:szCs w:val="24"/>
          <w:vertAlign w:val="superscript"/>
        </w:rPr>
        <w:t>st</w:t>
      </w:r>
      <w:r w:rsidRPr="00076FCF">
        <w:rPr>
          <w:sz w:val="24"/>
          <w:szCs w:val="24"/>
        </w:rPr>
        <w:t xml:space="preserve"> Samuel 5:4; 2</w:t>
      </w:r>
      <w:r w:rsidRPr="00076FCF">
        <w:rPr>
          <w:sz w:val="24"/>
          <w:szCs w:val="24"/>
          <w:vertAlign w:val="superscript"/>
        </w:rPr>
        <w:t>nd</w:t>
      </w:r>
      <w:r w:rsidRPr="00076FCF">
        <w:rPr>
          <w:sz w:val="24"/>
          <w:szCs w:val="24"/>
        </w:rPr>
        <w:t xml:space="preserve"> Samuel 4:12; Proverbs 26:6; Judges 1:6, 7; Matthew 5:30; 18:8 &amp; Mark 9:43. </w:t>
      </w:r>
    </w:p>
    <w:p w:rsidR="00010A97" w:rsidRPr="00076FCF" w:rsidRDefault="00010A97" w:rsidP="00010A97">
      <w:pPr>
        <w:spacing w:line="480" w:lineRule="auto"/>
        <w:jc w:val="both"/>
        <w:rPr>
          <w:sz w:val="24"/>
          <w:szCs w:val="24"/>
        </w:rPr>
      </w:pPr>
      <w:r w:rsidRPr="00076FCF">
        <w:rPr>
          <w:sz w:val="24"/>
          <w:szCs w:val="24"/>
        </w:rPr>
        <w:t xml:space="preserve">Severing Various Parts of the Body is in Exodus 4:25; Proverbs 10:31; Ezekiel 16:4; 23:25; Lamentations 2:3; Matthew 26:51; Mark 14:47; John 18:10, 26; Philippians 3:2 &amp; Luke 22:50. </w:t>
      </w:r>
    </w:p>
    <w:p w:rsidR="00010A97" w:rsidRPr="00076FCF" w:rsidRDefault="00010A97" w:rsidP="00010A97">
      <w:pPr>
        <w:spacing w:line="480" w:lineRule="auto"/>
        <w:jc w:val="both"/>
        <w:rPr>
          <w:sz w:val="24"/>
          <w:szCs w:val="24"/>
        </w:rPr>
      </w:pPr>
      <w:r w:rsidRPr="00076FCF">
        <w:rPr>
          <w:sz w:val="24"/>
          <w:szCs w:val="24"/>
        </w:rPr>
        <w:t>Parts of the Corpses: Bones is in Genesis 50:25; Exodus 13:19; Joshua 24:32; 2</w:t>
      </w:r>
      <w:r w:rsidRPr="00076FCF">
        <w:rPr>
          <w:sz w:val="24"/>
          <w:szCs w:val="24"/>
          <w:vertAlign w:val="superscript"/>
        </w:rPr>
        <w:t>nd</w:t>
      </w:r>
      <w:r w:rsidRPr="00076FCF">
        <w:rPr>
          <w:sz w:val="24"/>
          <w:szCs w:val="24"/>
        </w:rPr>
        <w:t xml:space="preserve"> Samuel 21:12, 13; 1</w:t>
      </w:r>
      <w:r w:rsidRPr="00076FCF">
        <w:rPr>
          <w:sz w:val="24"/>
          <w:szCs w:val="24"/>
          <w:vertAlign w:val="superscript"/>
        </w:rPr>
        <w:t>st</w:t>
      </w:r>
      <w:r w:rsidRPr="00076FCF">
        <w:rPr>
          <w:sz w:val="24"/>
          <w:szCs w:val="24"/>
        </w:rPr>
        <w:t xml:space="preserve"> Kings 13:2, 21, 31; 2</w:t>
      </w:r>
      <w:r w:rsidRPr="00076FCF">
        <w:rPr>
          <w:sz w:val="24"/>
          <w:szCs w:val="24"/>
          <w:vertAlign w:val="superscript"/>
        </w:rPr>
        <w:t>nd</w:t>
      </w:r>
      <w:r w:rsidRPr="00076FCF">
        <w:rPr>
          <w:sz w:val="24"/>
          <w:szCs w:val="24"/>
        </w:rPr>
        <w:t xml:space="preserve"> Kings 23:14, 16, 20; 2</w:t>
      </w:r>
      <w:r w:rsidRPr="00076FCF">
        <w:rPr>
          <w:sz w:val="24"/>
          <w:szCs w:val="24"/>
          <w:vertAlign w:val="superscript"/>
        </w:rPr>
        <w:t>nd</w:t>
      </w:r>
      <w:r w:rsidRPr="00076FCF">
        <w:rPr>
          <w:sz w:val="24"/>
          <w:szCs w:val="24"/>
        </w:rPr>
        <w:t xml:space="preserve"> Chronicles 34:5; Psalms 141:7; Ezekiel 6:5; 24:4, 10; 37:1-14; 39:15; Jeremiah 8:1, 2; Daniel 7:5; Micah 3:2; Amos 2:1; Habakkuk 3:16; Matthew 23:27; John 19:36 &amp; Hebrews 11:22.</w:t>
      </w:r>
    </w:p>
    <w:p w:rsidR="00010A97" w:rsidRPr="00076FCF" w:rsidRDefault="00010A97" w:rsidP="00010A97">
      <w:pPr>
        <w:spacing w:line="480" w:lineRule="auto"/>
        <w:jc w:val="both"/>
        <w:rPr>
          <w:sz w:val="24"/>
          <w:szCs w:val="24"/>
        </w:rPr>
      </w:pPr>
      <w:r w:rsidRPr="00076FCF">
        <w:rPr>
          <w:sz w:val="24"/>
          <w:szCs w:val="24"/>
        </w:rPr>
        <w:t>Heads/Skulls is in Judges 7:25; 9:53; 15:15-17; 1</w:t>
      </w:r>
      <w:r w:rsidRPr="00076FCF">
        <w:rPr>
          <w:sz w:val="24"/>
          <w:szCs w:val="24"/>
          <w:vertAlign w:val="superscript"/>
        </w:rPr>
        <w:t>st</w:t>
      </w:r>
      <w:r w:rsidRPr="00076FCF">
        <w:rPr>
          <w:sz w:val="24"/>
          <w:szCs w:val="24"/>
        </w:rPr>
        <w:t xml:space="preserve"> Samuel 17:46, 51, 54, 57; 31:9; 2</w:t>
      </w:r>
      <w:r w:rsidRPr="00076FCF">
        <w:rPr>
          <w:sz w:val="24"/>
          <w:szCs w:val="24"/>
          <w:vertAlign w:val="superscript"/>
        </w:rPr>
        <w:t>nd</w:t>
      </w:r>
      <w:r w:rsidRPr="00076FCF">
        <w:rPr>
          <w:sz w:val="24"/>
          <w:szCs w:val="24"/>
        </w:rPr>
        <w:t xml:space="preserve"> Samuel 4:7-8, 12; 20:21-22; 2</w:t>
      </w:r>
      <w:r w:rsidRPr="00076FCF">
        <w:rPr>
          <w:sz w:val="24"/>
          <w:szCs w:val="24"/>
          <w:vertAlign w:val="superscript"/>
        </w:rPr>
        <w:t>nd</w:t>
      </w:r>
      <w:r w:rsidRPr="00076FCF">
        <w:rPr>
          <w:sz w:val="24"/>
          <w:szCs w:val="24"/>
        </w:rPr>
        <w:t xml:space="preserve"> Kings 6:31, 32; 9:35; 10:6-8; 1</w:t>
      </w:r>
      <w:r w:rsidRPr="00076FCF">
        <w:rPr>
          <w:sz w:val="24"/>
          <w:szCs w:val="24"/>
          <w:vertAlign w:val="superscript"/>
        </w:rPr>
        <w:t>st</w:t>
      </w:r>
      <w:r w:rsidRPr="00076FCF">
        <w:rPr>
          <w:sz w:val="24"/>
          <w:szCs w:val="24"/>
        </w:rPr>
        <w:t xml:space="preserve"> Chronicles 10:9-10; Matthew 14:8, 11; 27:33; Mark 6:25, 28; 15:22; John 19:17 &amp; Luke 23:33. </w:t>
      </w:r>
    </w:p>
    <w:p w:rsidR="00010A97" w:rsidRPr="00076FCF" w:rsidRDefault="00010A97" w:rsidP="00010A97">
      <w:pPr>
        <w:spacing w:line="480" w:lineRule="auto"/>
        <w:jc w:val="both"/>
        <w:rPr>
          <w:sz w:val="24"/>
          <w:szCs w:val="24"/>
        </w:rPr>
      </w:pPr>
      <w:r w:rsidRPr="00076FCF">
        <w:rPr>
          <w:sz w:val="24"/>
          <w:szCs w:val="24"/>
        </w:rPr>
        <w:t>Other Pieces of Corpses is in Judges 19:29; 20:6; 1</w:t>
      </w:r>
      <w:r w:rsidRPr="00076FCF">
        <w:rPr>
          <w:sz w:val="24"/>
          <w:szCs w:val="24"/>
          <w:vertAlign w:val="superscript"/>
        </w:rPr>
        <w:t>st</w:t>
      </w:r>
      <w:r w:rsidRPr="00076FCF">
        <w:rPr>
          <w:sz w:val="24"/>
          <w:szCs w:val="24"/>
        </w:rPr>
        <w:t xml:space="preserve"> Samuel 4:12; 31:10-12 &amp; 2</w:t>
      </w:r>
      <w:r w:rsidRPr="00076FCF">
        <w:rPr>
          <w:sz w:val="24"/>
          <w:szCs w:val="24"/>
          <w:vertAlign w:val="superscript"/>
        </w:rPr>
        <w:t>nd</w:t>
      </w:r>
      <w:r w:rsidRPr="00076FCF">
        <w:rPr>
          <w:sz w:val="24"/>
          <w:szCs w:val="24"/>
        </w:rPr>
        <w:t xml:space="preserve"> Kings 9:35. Like a Corpse is in Mark 9:26 &amp; Revelation 1:17; 16:3.  </w:t>
      </w:r>
    </w:p>
    <w:p w:rsidR="00010A97" w:rsidRPr="00076FCF" w:rsidRDefault="00010A97" w:rsidP="00010A97">
      <w:pPr>
        <w:spacing w:line="480" w:lineRule="auto"/>
        <w:jc w:val="both"/>
        <w:rPr>
          <w:sz w:val="24"/>
          <w:szCs w:val="24"/>
        </w:rPr>
      </w:pPr>
      <w:r w:rsidRPr="00076FCF">
        <w:rPr>
          <w:sz w:val="24"/>
          <w:szCs w:val="24"/>
        </w:rPr>
        <w:t xml:space="preserve">Circumcision: About Circumcision is in Genesis 17:10, 11, 12, 13; Exodus 12:48; Leviticus 12:3; John 7:22-23; Galatians 5:3 &amp; Acts 7:8. </w:t>
      </w:r>
    </w:p>
    <w:p w:rsidR="00010A97" w:rsidRPr="00076FCF" w:rsidRDefault="00010A97" w:rsidP="00010A97">
      <w:pPr>
        <w:spacing w:line="480" w:lineRule="auto"/>
        <w:jc w:val="both"/>
        <w:rPr>
          <w:sz w:val="24"/>
          <w:szCs w:val="24"/>
        </w:rPr>
      </w:pPr>
      <w:r w:rsidRPr="00076FCF">
        <w:rPr>
          <w:sz w:val="24"/>
          <w:szCs w:val="24"/>
        </w:rPr>
        <w:t xml:space="preserve">Circumcision Performed is in Genesis 17:23, 24, 25, 27; 21:4; 34:24; Exodus 4:25-26; Joshua 5:2, 7-8; Philippians 3:5; Luke 1:59; 2:21 &amp; Acts 7:8; 10:45; 11:2; 16:3. </w:t>
      </w:r>
    </w:p>
    <w:p w:rsidR="00010A97" w:rsidRPr="00076FCF" w:rsidRDefault="00010A97" w:rsidP="00010A97">
      <w:pPr>
        <w:spacing w:line="480" w:lineRule="auto"/>
        <w:jc w:val="both"/>
        <w:rPr>
          <w:sz w:val="24"/>
          <w:szCs w:val="24"/>
        </w:rPr>
      </w:pPr>
      <w:r w:rsidRPr="00076FCF">
        <w:rPr>
          <w:sz w:val="24"/>
          <w:szCs w:val="24"/>
        </w:rPr>
        <w:t>The Necessity of Circumcision is in Genesis 34:15, 22; Romans 2:25-27; 3:1, 30; 4:9, 11-12; 1</w:t>
      </w:r>
      <w:r w:rsidRPr="00076FCF">
        <w:rPr>
          <w:sz w:val="24"/>
          <w:szCs w:val="24"/>
          <w:vertAlign w:val="superscript"/>
        </w:rPr>
        <w:t>st</w:t>
      </w:r>
      <w:r w:rsidRPr="00076FCF">
        <w:rPr>
          <w:sz w:val="24"/>
          <w:szCs w:val="24"/>
        </w:rPr>
        <w:t xml:space="preserve"> Corinthians 7:18, 19; Galatians 2:3, 12; 5:2-3, 6, 11; 6:12, 13, 15; Colossians 3:11; Ephesians 2:11; Titus 1:10 &amp; Acts 15:1, 5; 21:21. </w:t>
      </w:r>
    </w:p>
    <w:p w:rsidR="00010A97" w:rsidRPr="00076FCF" w:rsidRDefault="00010A97" w:rsidP="00010A97">
      <w:pPr>
        <w:spacing w:line="480" w:lineRule="auto"/>
        <w:jc w:val="both"/>
        <w:rPr>
          <w:sz w:val="24"/>
          <w:szCs w:val="24"/>
        </w:rPr>
      </w:pPr>
      <w:r w:rsidRPr="00076FCF">
        <w:rPr>
          <w:sz w:val="24"/>
          <w:szCs w:val="24"/>
        </w:rPr>
        <w:t xml:space="preserve">True Circumcision is in Deuteronomy 30:6; 10:16; Jeremiah 4:4; 9:25; Romans 2:26, 28; Colossians 2:11 &amp; Philippians 3:3. </w:t>
      </w:r>
    </w:p>
    <w:p w:rsidR="00010A97" w:rsidRPr="00076FCF" w:rsidRDefault="00010A97" w:rsidP="00010A97">
      <w:pPr>
        <w:spacing w:line="480" w:lineRule="auto"/>
        <w:jc w:val="both"/>
        <w:rPr>
          <w:sz w:val="24"/>
          <w:szCs w:val="24"/>
        </w:rPr>
      </w:pPr>
      <w:r w:rsidRPr="00076FCF">
        <w:rPr>
          <w:sz w:val="24"/>
          <w:szCs w:val="24"/>
        </w:rPr>
        <w:t>Plucking Out is in Leviticus 14:40; Ruth 2:16; 1</w:t>
      </w:r>
      <w:r w:rsidRPr="00076FCF">
        <w:rPr>
          <w:sz w:val="24"/>
          <w:szCs w:val="24"/>
          <w:vertAlign w:val="superscript"/>
        </w:rPr>
        <w:t>st</w:t>
      </w:r>
      <w:r w:rsidRPr="00076FCF">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10A97" w:rsidRPr="00076FCF" w:rsidRDefault="00010A97" w:rsidP="00010A97">
      <w:pPr>
        <w:spacing w:line="480" w:lineRule="auto"/>
        <w:jc w:val="both"/>
        <w:rPr>
          <w:sz w:val="24"/>
          <w:szCs w:val="24"/>
        </w:rPr>
      </w:pPr>
      <w:r w:rsidRPr="00076FCF">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10A97" w:rsidRPr="00076FCF" w:rsidRDefault="00010A97" w:rsidP="00010A97">
      <w:pPr>
        <w:spacing w:line="480" w:lineRule="auto"/>
        <w:jc w:val="both"/>
        <w:rPr>
          <w:sz w:val="24"/>
          <w:szCs w:val="24"/>
        </w:rPr>
      </w:pPr>
      <w:r w:rsidRPr="00076FCF">
        <w:rPr>
          <w:sz w:val="24"/>
          <w:szCs w:val="24"/>
        </w:rPr>
        <w:t>Hair Removed: Hair Cut is in Leviticus 14:9; 19:27; 21:5; Numbers 6:5; 2</w:t>
      </w:r>
      <w:r w:rsidRPr="00076FCF">
        <w:rPr>
          <w:sz w:val="24"/>
          <w:szCs w:val="24"/>
          <w:vertAlign w:val="superscript"/>
        </w:rPr>
        <w:t>nd</w:t>
      </w:r>
      <w:r w:rsidRPr="00076FCF">
        <w:rPr>
          <w:sz w:val="24"/>
          <w:szCs w:val="24"/>
        </w:rPr>
        <w:t xml:space="preserve"> Samuel 10:4; 14:26; 1</w:t>
      </w:r>
      <w:r w:rsidRPr="00076FCF">
        <w:rPr>
          <w:sz w:val="24"/>
          <w:szCs w:val="24"/>
          <w:vertAlign w:val="superscript"/>
        </w:rPr>
        <w:t>st</w:t>
      </w:r>
      <w:r w:rsidRPr="00076FCF">
        <w:rPr>
          <w:sz w:val="24"/>
          <w:szCs w:val="24"/>
        </w:rPr>
        <w:t xml:space="preserve"> Chronicles 19:4, 5; Ezekiel 5:1; 44:20; Jeremiah 7:29; 9;26; 25:23; 49:32; Isaiah 7:20; 1</w:t>
      </w:r>
      <w:r w:rsidRPr="00076FCF">
        <w:rPr>
          <w:sz w:val="24"/>
          <w:szCs w:val="24"/>
          <w:vertAlign w:val="superscript"/>
        </w:rPr>
        <w:t>st</w:t>
      </w:r>
      <w:r w:rsidRPr="00076FCF">
        <w:rPr>
          <w:sz w:val="24"/>
          <w:szCs w:val="24"/>
        </w:rPr>
        <w:t xml:space="preserve"> Corinthians 11:6 &amp; Acts 18:18. Hair Plucked is in Ezra 9:3; Nehemiah 13:25 &amp; Isaiah 50:6. </w:t>
      </w:r>
    </w:p>
    <w:p w:rsidR="00010A97" w:rsidRPr="00076FCF" w:rsidRDefault="00010A97" w:rsidP="00010A97">
      <w:pPr>
        <w:spacing w:line="480" w:lineRule="auto"/>
        <w:jc w:val="both"/>
        <w:rPr>
          <w:sz w:val="24"/>
          <w:szCs w:val="24"/>
        </w:rPr>
      </w:pPr>
      <w:r w:rsidRPr="00076FCF">
        <w:rPr>
          <w:sz w:val="24"/>
          <w:szCs w:val="24"/>
        </w:rPr>
        <w:t>Gashing Bodies is in Leviticus 19:28; 21:5; Deuteronomy 14:1; Ezekiel 23:34; Jeremiah 16:6; 41:5; 47:5; 48:37; 1</w:t>
      </w:r>
      <w:r w:rsidRPr="00076FCF">
        <w:rPr>
          <w:sz w:val="24"/>
          <w:szCs w:val="24"/>
          <w:vertAlign w:val="superscript"/>
        </w:rPr>
        <w:t>st</w:t>
      </w:r>
      <w:r w:rsidRPr="00076FCF">
        <w:rPr>
          <w:sz w:val="24"/>
          <w:szCs w:val="24"/>
        </w:rPr>
        <w:t xml:space="preserve"> Kings 18:28; 2</w:t>
      </w:r>
      <w:r w:rsidRPr="00076FCF">
        <w:rPr>
          <w:sz w:val="24"/>
          <w:szCs w:val="24"/>
          <w:vertAlign w:val="superscript"/>
        </w:rPr>
        <w:t>nd</w:t>
      </w:r>
      <w:r w:rsidRPr="00076FCF">
        <w:rPr>
          <w:sz w:val="24"/>
          <w:szCs w:val="24"/>
        </w:rPr>
        <w:t xml:space="preserve"> Kings 8:12; 15:16; Hosea 7:14; 13:16 &amp; Mark 5:5. </w:t>
      </w:r>
    </w:p>
    <w:p w:rsidR="00010A97" w:rsidRPr="00076FCF" w:rsidRDefault="00010A97" w:rsidP="00010A97">
      <w:pPr>
        <w:spacing w:line="480" w:lineRule="auto"/>
        <w:jc w:val="both"/>
        <w:rPr>
          <w:sz w:val="24"/>
          <w:szCs w:val="24"/>
        </w:rPr>
      </w:pPr>
      <w:r w:rsidRPr="00076FCF">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10A97" w:rsidRPr="00076FCF" w:rsidRDefault="00010A97" w:rsidP="00010A97">
      <w:pPr>
        <w:spacing w:line="480" w:lineRule="auto"/>
        <w:jc w:val="both"/>
        <w:rPr>
          <w:sz w:val="24"/>
          <w:szCs w:val="24"/>
        </w:rPr>
      </w:pPr>
      <w:r w:rsidRPr="00076FCF">
        <w:rPr>
          <w:sz w:val="24"/>
          <w:szCs w:val="24"/>
        </w:rPr>
        <w:t xml:space="preserve">Horns Broken is in Psalms 75:10; Daniel 8:7, 8, 22 &amp; Amos 3:14. Teeth Broken is in Psalms 3:7; 58:6 &amp; Job 29:17. </w:t>
      </w:r>
    </w:p>
    <w:p w:rsidR="00010A97" w:rsidRPr="00076FCF" w:rsidRDefault="00010A97" w:rsidP="00010A97">
      <w:pPr>
        <w:spacing w:line="480" w:lineRule="auto"/>
        <w:jc w:val="both"/>
        <w:rPr>
          <w:sz w:val="24"/>
          <w:szCs w:val="24"/>
        </w:rPr>
      </w:pPr>
      <w:r w:rsidRPr="00076FCF">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10A97" w:rsidRPr="00076FCF" w:rsidRDefault="00010A97" w:rsidP="00010A97">
      <w:pPr>
        <w:spacing w:line="480" w:lineRule="auto"/>
        <w:jc w:val="both"/>
        <w:rPr>
          <w:sz w:val="24"/>
          <w:szCs w:val="24"/>
        </w:rPr>
      </w:pPr>
      <w:r w:rsidRPr="00076FCF">
        <w:rPr>
          <w:sz w:val="24"/>
          <w:szCs w:val="24"/>
        </w:rPr>
        <w:t>Things Divided: Textiles Severed: Tearing/Cutting Clothes is in Leviticus 13:45, 56; 1</w:t>
      </w:r>
      <w:r w:rsidRPr="00076FCF">
        <w:rPr>
          <w:sz w:val="24"/>
          <w:szCs w:val="24"/>
          <w:vertAlign w:val="superscript"/>
        </w:rPr>
        <w:t>st</w:t>
      </w:r>
      <w:r w:rsidRPr="00076FCF">
        <w:rPr>
          <w:sz w:val="24"/>
          <w:szCs w:val="24"/>
        </w:rPr>
        <w:t xml:space="preserve"> Samuel 15:27; 24:4-5:1; 2</w:t>
      </w:r>
      <w:r w:rsidRPr="00076FCF">
        <w:rPr>
          <w:sz w:val="24"/>
          <w:szCs w:val="24"/>
          <w:vertAlign w:val="superscript"/>
        </w:rPr>
        <w:t>nd</w:t>
      </w:r>
      <w:r w:rsidRPr="00076FCF">
        <w:rPr>
          <w:sz w:val="24"/>
          <w:szCs w:val="24"/>
        </w:rPr>
        <w:t xml:space="preserve"> Samuel 3:31; 10:4; 2</w:t>
      </w:r>
      <w:r w:rsidRPr="00076FCF">
        <w:rPr>
          <w:sz w:val="24"/>
          <w:szCs w:val="24"/>
          <w:vertAlign w:val="superscript"/>
        </w:rPr>
        <w:t>nd</w:t>
      </w:r>
      <w:r w:rsidRPr="00076FCF">
        <w:rPr>
          <w:sz w:val="24"/>
          <w:szCs w:val="24"/>
        </w:rPr>
        <w:t xml:space="preserve"> Kings 22:19; 2</w:t>
      </w:r>
      <w:r w:rsidRPr="00076FCF">
        <w:rPr>
          <w:sz w:val="24"/>
          <w:szCs w:val="24"/>
          <w:vertAlign w:val="superscript"/>
        </w:rPr>
        <w:t>nd</w:t>
      </w:r>
      <w:r w:rsidRPr="00076FCF">
        <w:rPr>
          <w:sz w:val="24"/>
          <w:szCs w:val="24"/>
        </w:rPr>
        <w:t xml:space="preserve"> Chronicles 34:27; Matthew 9:16; Mark 2:21 &amp; Luke 5:36. </w:t>
      </w:r>
    </w:p>
    <w:p w:rsidR="00010A97" w:rsidRPr="00076FCF" w:rsidRDefault="00010A97" w:rsidP="00010A97">
      <w:pPr>
        <w:spacing w:line="480" w:lineRule="auto"/>
        <w:jc w:val="both"/>
        <w:rPr>
          <w:sz w:val="24"/>
          <w:szCs w:val="24"/>
        </w:rPr>
      </w:pPr>
      <w:r w:rsidRPr="00076FCF">
        <w:rPr>
          <w:sz w:val="24"/>
          <w:szCs w:val="24"/>
        </w:rPr>
        <w:t>Those who tore Clothes is in Genesis 37:29, 34; 44:13; Numbers 14:6; Joshua 7:6; Judges 11:35; 2</w:t>
      </w:r>
      <w:r w:rsidRPr="00076FCF">
        <w:rPr>
          <w:sz w:val="24"/>
          <w:szCs w:val="24"/>
          <w:vertAlign w:val="superscript"/>
        </w:rPr>
        <w:t>nd</w:t>
      </w:r>
      <w:r w:rsidRPr="00076FCF">
        <w:rPr>
          <w:sz w:val="24"/>
          <w:szCs w:val="24"/>
        </w:rPr>
        <w:t xml:space="preserve"> Samuel 1:2, 11; 13:19, 31; 15:32; 1</w:t>
      </w:r>
      <w:r w:rsidRPr="00076FCF">
        <w:rPr>
          <w:sz w:val="24"/>
          <w:szCs w:val="24"/>
          <w:vertAlign w:val="superscript"/>
        </w:rPr>
        <w:t>st</w:t>
      </w:r>
      <w:r w:rsidRPr="00076FCF">
        <w:rPr>
          <w:sz w:val="24"/>
          <w:szCs w:val="24"/>
        </w:rPr>
        <w:t xml:space="preserve"> Kings 11:30; 21:27; 2</w:t>
      </w:r>
      <w:r w:rsidRPr="00076FCF">
        <w:rPr>
          <w:sz w:val="24"/>
          <w:szCs w:val="24"/>
          <w:vertAlign w:val="superscript"/>
        </w:rPr>
        <w:t>nd</w:t>
      </w:r>
      <w:r w:rsidRPr="00076FCF">
        <w:rPr>
          <w:sz w:val="24"/>
          <w:szCs w:val="24"/>
        </w:rPr>
        <w:t xml:space="preserve"> Kings 2:12; 5:7, 8; 6:30; 11:14; 18:37; 19:1; 22:11; 2</w:t>
      </w:r>
      <w:r w:rsidRPr="00076FCF">
        <w:rPr>
          <w:sz w:val="24"/>
          <w:szCs w:val="24"/>
          <w:vertAlign w:val="superscript"/>
        </w:rPr>
        <w:t>nd</w:t>
      </w:r>
      <w:r w:rsidRPr="00076FCF">
        <w:rPr>
          <w:sz w:val="24"/>
          <w:szCs w:val="24"/>
        </w:rPr>
        <w:t xml:space="preserve"> Chronicles 23:13; 34:19; Ezra 9:3, 5; Esther 4:1; Job 1:20; 2:12; Jeremiah 41:5; Isaiah 36:22; 37:1; Matthew 26:65; Mark 14:63 &amp; Acts 14:14. Not Tearing Clothes is in Leviticus 10:6; 21:10; Jeremiah 36:24; Joel 2:13 &amp; John 19:24. </w:t>
      </w:r>
    </w:p>
    <w:p w:rsidR="00010A97" w:rsidRPr="00076FCF" w:rsidRDefault="00010A97" w:rsidP="00010A97">
      <w:pPr>
        <w:spacing w:line="480" w:lineRule="auto"/>
        <w:jc w:val="both"/>
        <w:rPr>
          <w:sz w:val="24"/>
          <w:szCs w:val="24"/>
        </w:rPr>
      </w:pPr>
      <w:r w:rsidRPr="00076FCF">
        <w:rPr>
          <w:sz w:val="24"/>
          <w:szCs w:val="24"/>
        </w:rPr>
        <w:t xml:space="preserve">The Veil torn is in Matthew 27:51; Mark 15:38 &amp; Luke 23:45. Nets torn is in John 21:11 &amp; Luke 5:6. </w:t>
      </w:r>
    </w:p>
    <w:p w:rsidR="00010A97" w:rsidRPr="00076FCF" w:rsidRDefault="00010A97" w:rsidP="00010A97">
      <w:pPr>
        <w:spacing w:line="480" w:lineRule="auto"/>
        <w:jc w:val="both"/>
        <w:rPr>
          <w:sz w:val="24"/>
          <w:szCs w:val="24"/>
        </w:rPr>
      </w:pPr>
      <w:r w:rsidRPr="00076FCF">
        <w:rPr>
          <w:sz w:val="24"/>
          <w:szCs w:val="24"/>
        </w:rPr>
        <w:t>Breaking various Artifacts: Breaking Containers is in Leviticus 6:28; 11:33, 35; 15:12; Judges 7:19-20; 2</w:t>
      </w:r>
      <w:r w:rsidRPr="00076FCF">
        <w:rPr>
          <w:sz w:val="24"/>
          <w:szCs w:val="24"/>
          <w:vertAlign w:val="superscript"/>
        </w:rPr>
        <w:t>nd</w:t>
      </w:r>
      <w:r w:rsidRPr="00076FCF">
        <w:rPr>
          <w:sz w:val="24"/>
          <w:szCs w:val="24"/>
        </w:rPr>
        <w:t xml:space="preserve"> Chronicles 28:24; 2</w:t>
      </w:r>
      <w:r w:rsidRPr="00076FCF">
        <w:rPr>
          <w:sz w:val="24"/>
          <w:szCs w:val="24"/>
          <w:vertAlign w:val="superscript"/>
        </w:rPr>
        <w:t>nd</w:t>
      </w:r>
      <w:r w:rsidRPr="00076FCF">
        <w:rPr>
          <w:sz w:val="24"/>
          <w:szCs w:val="24"/>
        </w:rPr>
        <w:t xml:space="preserve"> Kings 24:13; 25:13; Ecclesiastes 12:6; Psalms 2:9; 31:12; Isaiah 30:14; Jeremiah 2:13; 19:10; 48:12, 38; Matthew 9:17; Mark 2:22; 14:3 &amp; Luke 5:37. </w:t>
      </w:r>
    </w:p>
    <w:p w:rsidR="00010A97" w:rsidRPr="00076FCF" w:rsidRDefault="00010A97" w:rsidP="00010A97">
      <w:pPr>
        <w:spacing w:line="480" w:lineRule="auto"/>
        <w:jc w:val="both"/>
        <w:rPr>
          <w:sz w:val="24"/>
          <w:szCs w:val="24"/>
        </w:rPr>
      </w:pPr>
      <w:r w:rsidRPr="00076FCF">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10A97" w:rsidRPr="00076FCF" w:rsidRDefault="00010A97" w:rsidP="00010A97">
      <w:pPr>
        <w:spacing w:line="480" w:lineRule="auto"/>
        <w:jc w:val="both"/>
        <w:rPr>
          <w:sz w:val="24"/>
          <w:szCs w:val="24"/>
        </w:rPr>
      </w:pPr>
      <w:r w:rsidRPr="00076FCF">
        <w:rPr>
          <w:sz w:val="24"/>
          <w:szCs w:val="24"/>
        </w:rPr>
        <w:t xml:space="preserve">Undoing Fastenings is in Jeremiah 10:20; Mark 1:7; John 1:27; Luke 3:16 &amp; Acts 13:25; 27:32, 40. </w:t>
      </w:r>
    </w:p>
    <w:p w:rsidR="00010A97" w:rsidRPr="00076FCF" w:rsidRDefault="00010A97" w:rsidP="00010A97">
      <w:pPr>
        <w:spacing w:line="480" w:lineRule="auto"/>
        <w:jc w:val="both"/>
        <w:rPr>
          <w:sz w:val="24"/>
          <w:szCs w:val="24"/>
        </w:rPr>
      </w:pPr>
      <w:r w:rsidRPr="00076FCF">
        <w:rPr>
          <w:sz w:val="24"/>
          <w:szCs w:val="24"/>
        </w:rPr>
        <w:t xml:space="preserve">Other Things Broken is in Genesis 19:9; Jeremiah 36:23; 43:13; Jonah 1:4; Hosea 8:6; Amos 6:11 &amp; Acts 27:41. </w:t>
      </w:r>
    </w:p>
    <w:p w:rsidR="00010A97" w:rsidRPr="00076FCF" w:rsidRDefault="00010A97" w:rsidP="00010A97">
      <w:pPr>
        <w:spacing w:line="480" w:lineRule="auto"/>
        <w:jc w:val="both"/>
        <w:rPr>
          <w:sz w:val="24"/>
          <w:szCs w:val="24"/>
        </w:rPr>
      </w:pPr>
      <w:r w:rsidRPr="00076FCF">
        <w:rPr>
          <w:sz w:val="24"/>
          <w:szCs w:val="24"/>
        </w:rPr>
        <w:t>Breaking Bread is in Leviticus 2:6; Matthew 14:19, 20; 15:36; 26:26; Mark 8:6; 14:22; 1</w:t>
      </w:r>
      <w:r w:rsidRPr="00076FCF">
        <w:rPr>
          <w:sz w:val="24"/>
          <w:szCs w:val="24"/>
          <w:vertAlign w:val="superscript"/>
        </w:rPr>
        <w:t>st</w:t>
      </w:r>
      <w:r w:rsidRPr="00076FCF">
        <w:rPr>
          <w:sz w:val="24"/>
          <w:szCs w:val="24"/>
        </w:rPr>
        <w:t xml:space="preserve"> Corinthians 10:16; 11:24; Luke 9:16; 22:19; 24:30, 35 &amp; Acts 20:7, 11; 27:35. </w:t>
      </w:r>
    </w:p>
    <w:p w:rsidR="00010A97" w:rsidRPr="00076FCF" w:rsidRDefault="00010A97" w:rsidP="00010A97">
      <w:pPr>
        <w:spacing w:line="480" w:lineRule="auto"/>
        <w:jc w:val="both"/>
        <w:rPr>
          <w:sz w:val="24"/>
          <w:szCs w:val="24"/>
        </w:rPr>
      </w:pPr>
      <w:r w:rsidRPr="00076FCF">
        <w:rPr>
          <w:sz w:val="24"/>
          <w:szCs w:val="24"/>
        </w:rPr>
        <w:t>Breaking Wood/Sticks: Felling Trees is in Deuteronomy 19:5; 20:19, 20; 1</w:t>
      </w:r>
      <w:r w:rsidRPr="00076FCF">
        <w:rPr>
          <w:sz w:val="24"/>
          <w:szCs w:val="24"/>
          <w:vertAlign w:val="superscript"/>
        </w:rPr>
        <w:t>st</w:t>
      </w:r>
      <w:r w:rsidRPr="00076FCF">
        <w:rPr>
          <w:sz w:val="24"/>
          <w:szCs w:val="24"/>
        </w:rPr>
        <w:t xml:space="preserve"> Kings 5:6; 2</w:t>
      </w:r>
      <w:r w:rsidRPr="00076FCF">
        <w:rPr>
          <w:sz w:val="24"/>
          <w:szCs w:val="24"/>
          <w:vertAlign w:val="superscript"/>
        </w:rPr>
        <w:t>nd</w:t>
      </w:r>
      <w:r w:rsidRPr="00076FCF">
        <w:rPr>
          <w:sz w:val="24"/>
          <w:szCs w:val="24"/>
        </w:rPr>
        <w:t xml:space="preserve"> Kings 3:19, 25; 6:4; 19:23; 2</w:t>
      </w:r>
      <w:r w:rsidRPr="00076FCF">
        <w:rPr>
          <w:sz w:val="24"/>
          <w:szCs w:val="24"/>
          <w:vertAlign w:val="superscript"/>
        </w:rPr>
        <w:t>nd</w:t>
      </w:r>
      <w:r w:rsidRPr="00076FCF">
        <w:rPr>
          <w:sz w:val="24"/>
          <w:szCs w:val="24"/>
        </w:rPr>
        <w:t xml:space="preserve"> Chronicles 2:8; Psalms 29:5; 74:5; 80:16; Ezekiel 31:12; Jeremiah 6:6; 46:22, 23; Isaiah 10:33-34; 14:8; 37:24; 44:14; Daniel 4:14, 23; Zechariah 11:2; Matthew 3:10; 7:19 &amp; Luke 3:9; 13:7, 9. </w:t>
      </w:r>
    </w:p>
    <w:p w:rsidR="00010A97" w:rsidRPr="00076FCF" w:rsidRDefault="00010A97" w:rsidP="00010A97">
      <w:pPr>
        <w:spacing w:line="480" w:lineRule="auto"/>
        <w:jc w:val="both"/>
        <w:rPr>
          <w:sz w:val="24"/>
          <w:szCs w:val="24"/>
        </w:rPr>
      </w:pPr>
      <w:r w:rsidRPr="00076FCF">
        <w:rPr>
          <w:sz w:val="24"/>
          <w:szCs w:val="24"/>
        </w:rPr>
        <w:t>Cutting off Branches is in Song of Solomon 2:12; Isaiah 10:33; 18:5; Micah 4:3; Matthew 21:8; John 15:2 &amp; Romans 11:24. Splitting Wood is in Genesis 22:3; Exodus 31:5; 1</w:t>
      </w:r>
      <w:r w:rsidRPr="00076FCF">
        <w:rPr>
          <w:sz w:val="24"/>
          <w:szCs w:val="24"/>
          <w:vertAlign w:val="superscript"/>
        </w:rPr>
        <w:t>st</w:t>
      </w:r>
      <w:r w:rsidRPr="00076FCF">
        <w:rPr>
          <w:sz w:val="24"/>
          <w:szCs w:val="24"/>
        </w:rPr>
        <w:t xml:space="preserve"> Samuel 6:14 &amp; Ecclesiastes 10:9. </w:t>
      </w:r>
    </w:p>
    <w:p w:rsidR="00010A97" w:rsidRPr="00076FCF" w:rsidRDefault="00010A97" w:rsidP="00010A97">
      <w:pPr>
        <w:spacing w:line="480" w:lineRule="auto"/>
        <w:jc w:val="both"/>
        <w:rPr>
          <w:sz w:val="24"/>
          <w:szCs w:val="24"/>
        </w:rPr>
      </w:pPr>
      <w:r w:rsidRPr="00076FCF">
        <w:rPr>
          <w:sz w:val="24"/>
          <w:szCs w:val="24"/>
        </w:rPr>
        <w:t xml:space="preserve">Breaking Sticks is in Genesis 8:11; Leviticus 26:13; Lamentations 2:9; Ezekiel 4:16; 29:7; Isaiah 14:5, 29; 42:3; Zechariah 11:10, 14 &amp; Matthew 12:20. </w:t>
      </w:r>
    </w:p>
    <w:p w:rsidR="00010A97" w:rsidRPr="00076FCF" w:rsidRDefault="00010A97" w:rsidP="00010A97">
      <w:pPr>
        <w:spacing w:line="480" w:lineRule="auto"/>
        <w:jc w:val="both"/>
        <w:rPr>
          <w:sz w:val="24"/>
          <w:szCs w:val="24"/>
        </w:rPr>
      </w:pPr>
      <w:r w:rsidRPr="00076FCF">
        <w:rPr>
          <w:sz w:val="24"/>
          <w:szCs w:val="24"/>
        </w:rPr>
        <w:t>Dividing Earth/Rocks: Splitting Rocks is in Exodus 32:19; 34:1; Deuteronomy 9:17; Judges 15:19; 1</w:t>
      </w:r>
      <w:r w:rsidRPr="00076FCF">
        <w:rPr>
          <w:sz w:val="24"/>
          <w:szCs w:val="24"/>
          <w:vertAlign w:val="superscript"/>
        </w:rPr>
        <w:t>st</w:t>
      </w:r>
      <w:r w:rsidRPr="00076FCF">
        <w:rPr>
          <w:sz w:val="24"/>
          <w:szCs w:val="24"/>
        </w:rPr>
        <w:t xml:space="preserve"> Kings 13:3, 5; Psalms 78:15; Isaiah 48:21; Jeremiah 23:29; Nahum 1:6 &amp; Matthew 27:51. </w:t>
      </w:r>
    </w:p>
    <w:p w:rsidR="00010A97" w:rsidRPr="00076FCF" w:rsidRDefault="00010A97" w:rsidP="00010A97">
      <w:pPr>
        <w:spacing w:line="480" w:lineRule="auto"/>
        <w:jc w:val="both"/>
        <w:rPr>
          <w:sz w:val="24"/>
          <w:szCs w:val="24"/>
        </w:rPr>
      </w:pPr>
      <w:r w:rsidRPr="00076FCF">
        <w:rPr>
          <w:sz w:val="24"/>
          <w:szCs w:val="24"/>
        </w:rPr>
        <w:t xml:space="preserve">Split Rocks is in Exodus 33:22 &amp; Judges 15:8, 11. Cutting Stones is in Exodus 20:25; 31:5; 34:1, 4; 35:33; &amp; Daniel 2:34, 45. Ground Split is in Numbers 16:31; Zechariah 14:4; Micah 1:4 &amp; Habakkuk 3:6. </w:t>
      </w:r>
    </w:p>
    <w:p w:rsidR="00010A97" w:rsidRPr="00076FCF" w:rsidRDefault="00010A97" w:rsidP="00010A97">
      <w:pPr>
        <w:spacing w:line="480" w:lineRule="auto"/>
        <w:jc w:val="both"/>
        <w:rPr>
          <w:sz w:val="24"/>
          <w:szCs w:val="24"/>
        </w:rPr>
      </w:pPr>
      <w:r w:rsidRPr="00076FCF">
        <w:rPr>
          <w:sz w:val="24"/>
          <w:szCs w:val="24"/>
        </w:rPr>
        <w:t>Division of Waters: Waters Divided is in Genesis 1:6-7; Exodus 14:16, 21; Nehemiah 9:11; 2</w:t>
      </w:r>
      <w:r w:rsidRPr="00076FCF">
        <w:rPr>
          <w:sz w:val="24"/>
          <w:szCs w:val="24"/>
          <w:vertAlign w:val="superscript"/>
        </w:rPr>
        <w:t>nd</w:t>
      </w:r>
      <w:r w:rsidRPr="00076FCF">
        <w:rPr>
          <w:sz w:val="24"/>
          <w:szCs w:val="24"/>
        </w:rPr>
        <w:t xml:space="preserve"> Kings 2:8, 14; Psalms 74:13; 78:13; 136:13 &amp; Isaiah 63:12. Waters Dividing is in Job 26:8 Isaiah 18:2, 7 &amp; Habakkuk 3:9.        </w:t>
      </w:r>
    </w:p>
    <w:p w:rsidR="00010A97" w:rsidRPr="00076FCF" w:rsidRDefault="00010A97" w:rsidP="00010A97">
      <w:pPr>
        <w:spacing w:line="480" w:lineRule="auto"/>
        <w:jc w:val="center"/>
        <w:rPr>
          <w:b/>
          <w:sz w:val="24"/>
          <w:szCs w:val="24"/>
        </w:rPr>
      </w:pPr>
      <w:r w:rsidRPr="00076FCF">
        <w:rPr>
          <w:b/>
          <w:sz w:val="24"/>
          <w:szCs w:val="24"/>
        </w:rPr>
        <w:t>THE REMAINING FACTOR</w:t>
      </w:r>
    </w:p>
    <w:p w:rsidR="00010A97" w:rsidRPr="00076FCF" w:rsidRDefault="00010A97" w:rsidP="00010A97">
      <w:pPr>
        <w:spacing w:line="480" w:lineRule="auto"/>
        <w:jc w:val="both"/>
        <w:rPr>
          <w:sz w:val="24"/>
          <w:szCs w:val="24"/>
        </w:rPr>
      </w:pPr>
      <w:r w:rsidRPr="00076FCF">
        <w:rPr>
          <w:b/>
          <w:sz w:val="24"/>
          <w:szCs w:val="24"/>
        </w:rPr>
        <w:t xml:space="preserve">THE REMAINDER: </w:t>
      </w:r>
      <w:r w:rsidRPr="00076FCF">
        <w:rPr>
          <w:sz w:val="24"/>
          <w:szCs w:val="24"/>
        </w:rPr>
        <w:t>Creatures Remaining: Survivors of the Nations is in Genesis 14:10; Joshua 10:20; 11:22; Judges 2:23; 3:1; 5:13; 8:10; Ezra 9:13, 15; Jeremiah 25:20 &amp; Zechariah 14:16. Survivors of Israel is in Genesis 32:8; 45:7; Judges 20:47; 1</w:t>
      </w:r>
      <w:r w:rsidRPr="00076FCF">
        <w:rPr>
          <w:sz w:val="24"/>
          <w:szCs w:val="24"/>
          <w:vertAlign w:val="superscript"/>
        </w:rPr>
        <w:t>st</w:t>
      </w:r>
      <w:r w:rsidRPr="00076FCF">
        <w:rPr>
          <w:sz w:val="24"/>
          <w:szCs w:val="24"/>
        </w:rPr>
        <w:t xml:space="preserve"> Kings 19:18; 2</w:t>
      </w:r>
      <w:r w:rsidRPr="00076FCF">
        <w:rPr>
          <w:sz w:val="24"/>
          <w:szCs w:val="24"/>
          <w:vertAlign w:val="superscript"/>
        </w:rPr>
        <w:t>nd</w:t>
      </w:r>
      <w:r w:rsidRPr="00076FCF">
        <w:rPr>
          <w:sz w:val="24"/>
          <w:szCs w:val="24"/>
        </w:rPr>
        <w:t xml:space="preserve"> Kings 19:31; 25:22;  Nehemiah 1:3; Isaiah 37:32; Ezekiel 6:8; 12:16; 14:22; Jeremiah 24:8; 40:11; Micah 5:3; Zephaniah 3:12, 13 &amp; Romans 11:4. </w:t>
      </w:r>
    </w:p>
    <w:p w:rsidR="00010A97" w:rsidRPr="00076FCF" w:rsidRDefault="00010A97" w:rsidP="00010A97">
      <w:pPr>
        <w:spacing w:line="480" w:lineRule="auto"/>
        <w:jc w:val="both"/>
        <w:rPr>
          <w:sz w:val="24"/>
          <w:szCs w:val="24"/>
        </w:rPr>
      </w:pPr>
      <w:r w:rsidRPr="00076FCF">
        <w:rPr>
          <w:sz w:val="24"/>
          <w:szCs w:val="24"/>
        </w:rPr>
        <w:t>A Small Remnant is in 2</w:t>
      </w:r>
      <w:r w:rsidRPr="00076FCF">
        <w:rPr>
          <w:sz w:val="24"/>
          <w:szCs w:val="24"/>
          <w:vertAlign w:val="superscript"/>
        </w:rPr>
        <w:t>nd</w:t>
      </w:r>
      <w:r w:rsidRPr="00076FCF">
        <w:rPr>
          <w:sz w:val="24"/>
          <w:szCs w:val="24"/>
        </w:rPr>
        <w:t xml:space="preserve"> Kings 17:18; 24:14; 25:12; Isaiah 1:9; 10:21-22; 17:6; Ezekiel 5:3-4; 12:16; Jeremiah 3:14; 39:10; 40:7; 52:16; Micah 4:7; Amos 5:3; Zechariah 13:8 &amp; Romans 9:27, 29. </w:t>
      </w:r>
    </w:p>
    <w:p w:rsidR="00010A97" w:rsidRPr="00076FCF" w:rsidRDefault="00010A97" w:rsidP="00010A97">
      <w:pPr>
        <w:spacing w:line="480" w:lineRule="auto"/>
        <w:jc w:val="both"/>
        <w:rPr>
          <w:sz w:val="24"/>
          <w:szCs w:val="24"/>
        </w:rPr>
      </w:pPr>
      <w:r w:rsidRPr="00076FCF">
        <w:rPr>
          <w:sz w:val="24"/>
          <w:szCs w:val="24"/>
        </w:rPr>
        <w:t>Sole Survivors is in Genesis 5:23-24; 7:23; 44:20; 42:38; Deuteronomy 3;11; Joshua 13:12; Judges 9:5; Numbers 26:65; 2</w:t>
      </w:r>
      <w:r w:rsidRPr="00076FCF">
        <w:rPr>
          <w:sz w:val="24"/>
          <w:szCs w:val="24"/>
          <w:vertAlign w:val="superscript"/>
        </w:rPr>
        <w:t>nd</w:t>
      </w:r>
      <w:r w:rsidRPr="00076FCF">
        <w:rPr>
          <w:sz w:val="24"/>
          <w:szCs w:val="24"/>
        </w:rPr>
        <w:t xml:space="preserve"> Samuel 9:1-4; 1</w:t>
      </w:r>
      <w:r w:rsidRPr="00076FCF">
        <w:rPr>
          <w:sz w:val="24"/>
          <w:szCs w:val="24"/>
          <w:vertAlign w:val="superscript"/>
        </w:rPr>
        <w:t>st</w:t>
      </w:r>
      <w:r w:rsidRPr="00076FCF">
        <w:rPr>
          <w:sz w:val="24"/>
          <w:szCs w:val="24"/>
        </w:rPr>
        <w:t xml:space="preserve"> Kings 18:22; 19:10, 14 &amp; Romans 11:3. </w:t>
      </w:r>
    </w:p>
    <w:p w:rsidR="00010A97" w:rsidRPr="00076FCF" w:rsidRDefault="00010A97" w:rsidP="00010A97">
      <w:pPr>
        <w:spacing w:line="480" w:lineRule="auto"/>
        <w:jc w:val="both"/>
        <w:rPr>
          <w:sz w:val="24"/>
          <w:szCs w:val="24"/>
        </w:rPr>
      </w:pPr>
      <w:r w:rsidRPr="00076FCF">
        <w:rPr>
          <w:sz w:val="24"/>
          <w:szCs w:val="24"/>
        </w:rPr>
        <w:t>Survivors Favored is in Ezra 9:8; Isaiah 4:3; 10:20; 11:11, 16; 17:3; 28:5; 37:4, 31; Jeremiah 31:7; 2</w:t>
      </w:r>
      <w:r w:rsidRPr="00076FCF">
        <w:rPr>
          <w:sz w:val="24"/>
          <w:szCs w:val="24"/>
          <w:vertAlign w:val="superscript"/>
        </w:rPr>
        <w:t>nd</w:t>
      </w:r>
      <w:r w:rsidRPr="00076FCF">
        <w:rPr>
          <w:sz w:val="24"/>
          <w:szCs w:val="24"/>
        </w:rPr>
        <w:t xml:space="preserve"> Kings 19:4, 30; Micah 5:7, 8; Joel 2:32; Amos 5:15; Micah 2:12; Zephaniah 2:7, 9; Zechariah 8:11, 12; 9:7 &amp; Romans 11:5. </w:t>
      </w:r>
    </w:p>
    <w:p w:rsidR="00010A97" w:rsidRPr="00076FCF" w:rsidRDefault="00010A97" w:rsidP="00010A97">
      <w:pPr>
        <w:spacing w:line="480" w:lineRule="auto"/>
        <w:jc w:val="both"/>
        <w:rPr>
          <w:sz w:val="24"/>
          <w:szCs w:val="24"/>
        </w:rPr>
      </w:pPr>
      <w:r w:rsidRPr="00076FCF">
        <w:rPr>
          <w:sz w:val="24"/>
          <w:szCs w:val="24"/>
        </w:rPr>
        <w:t>Survivors Threatened is in Leviticus 26:36, 39; 1</w:t>
      </w:r>
      <w:r w:rsidRPr="00076FCF">
        <w:rPr>
          <w:sz w:val="24"/>
          <w:szCs w:val="24"/>
          <w:vertAlign w:val="superscript"/>
        </w:rPr>
        <w:t>st</w:t>
      </w:r>
      <w:r w:rsidRPr="00076FCF">
        <w:rPr>
          <w:sz w:val="24"/>
          <w:szCs w:val="24"/>
        </w:rPr>
        <w:t xml:space="preserve"> Samuel 11:11; 2</w:t>
      </w:r>
      <w:r w:rsidRPr="00076FCF">
        <w:rPr>
          <w:sz w:val="24"/>
          <w:szCs w:val="24"/>
          <w:vertAlign w:val="superscript"/>
        </w:rPr>
        <w:t>nd</w:t>
      </w:r>
      <w:r w:rsidRPr="00076FCF">
        <w:rPr>
          <w:sz w:val="24"/>
          <w:szCs w:val="24"/>
        </w:rPr>
        <w:t xml:space="preserve"> Kings 21:14; Isaiah 16:14; Ezekiel 5:10; 17:21; Jeremiah 8:3; 41:10; 43:5-7 &amp; Zechariah 8:6. </w:t>
      </w:r>
    </w:p>
    <w:p w:rsidR="00010A97" w:rsidRPr="00076FCF" w:rsidRDefault="00010A97" w:rsidP="00010A97">
      <w:pPr>
        <w:spacing w:line="480" w:lineRule="auto"/>
        <w:jc w:val="both"/>
        <w:rPr>
          <w:sz w:val="24"/>
          <w:szCs w:val="24"/>
        </w:rPr>
      </w:pPr>
      <w:r w:rsidRPr="00076FCF">
        <w:rPr>
          <w:sz w:val="24"/>
          <w:szCs w:val="24"/>
        </w:rPr>
        <w:t xml:space="preserve">Survivors Destroyed is in Numbers 24:19; Ezekiel 9:8; 11:13; 23:25; Isaiah 13:15; 14:22; 15:9; Jeremiah 40:15; 44:12-14; Amos 1:8; 6:9 &amp; Zephaniah 1:4. </w:t>
      </w:r>
    </w:p>
    <w:p w:rsidR="00010A97" w:rsidRPr="00076FCF" w:rsidRDefault="00010A97" w:rsidP="00010A97">
      <w:pPr>
        <w:spacing w:line="480" w:lineRule="auto"/>
        <w:jc w:val="both"/>
        <w:rPr>
          <w:sz w:val="24"/>
          <w:szCs w:val="24"/>
        </w:rPr>
      </w:pPr>
      <w:r w:rsidRPr="00076FCF">
        <w:rPr>
          <w:sz w:val="24"/>
          <w:szCs w:val="24"/>
        </w:rPr>
        <w:t>No Survivors is in Exodus 14:28; Deuteronomy 2:34; 3:3; Joshua 10:28, 30, 33, 37, 39; 11:8, 11, 14; Job 18:19; 2</w:t>
      </w:r>
      <w:r w:rsidRPr="00076FCF">
        <w:rPr>
          <w:sz w:val="24"/>
          <w:szCs w:val="24"/>
          <w:vertAlign w:val="superscript"/>
        </w:rPr>
        <w:t>nd</w:t>
      </w:r>
      <w:r w:rsidRPr="00076FCF">
        <w:rPr>
          <w:sz w:val="24"/>
          <w:szCs w:val="24"/>
        </w:rPr>
        <w:t xml:space="preserve"> Samuel 13:30; 14:7; 17:12; 2</w:t>
      </w:r>
      <w:r w:rsidRPr="00076FCF">
        <w:rPr>
          <w:sz w:val="24"/>
          <w:szCs w:val="24"/>
          <w:vertAlign w:val="superscript"/>
        </w:rPr>
        <w:t>nd</w:t>
      </w:r>
      <w:r w:rsidRPr="00076FCF">
        <w:rPr>
          <w:sz w:val="24"/>
          <w:szCs w:val="24"/>
        </w:rPr>
        <w:t xml:space="preserve"> Kings 10:11; Jeremiah 11:23; 42:17; 44:14; Lamentations 2:22; Amos 9:1 &amp; Obadiah 18. </w:t>
      </w:r>
    </w:p>
    <w:p w:rsidR="00010A97" w:rsidRPr="00076FCF" w:rsidRDefault="00010A97" w:rsidP="00010A97">
      <w:pPr>
        <w:spacing w:before="240" w:line="240" w:lineRule="auto"/>
        <w:jc w:val="center"/>
        <w:rPr>
          <w:b/>
          <w:sz w:val="24"/>
          <w:szCs w:val="24"/>
        </w:rPr>
      </w:pPr>
      <w:r w:rsidRPr="00076FCF">
        <w:rPr>
          <w:b/>
          <w:sz w:val="24"/>
          <w:szCs w:val="24"/>
        </w:rPr>
        <w:t>What does the Father Stephen know about the End Times of the Universe?</w:t>
      </w:r>
    </w:p>
    <w:p w:rsidR="00010A97" w:rsidRPr="00076FCF" w:rsidRDefault="00010A97" w:rsidP="00010A97">
      <w:pPr>
        <w:spacing w:before="240" w:line="240" w:lineRule="auto"/>
        <w:jc w:val="center"/>
        <w:rPr>
          <w:b/>
          <w:sz w:val="24"/>
          <w:szCs w:val="24"/>
        </w:rPr>
      </w:pPr>
      <w:r w:rsidRPr="00076FCF">
        <w:rPr>
          <w:b/>
          <w:sz w:val="24"/>
          <w:szCs w:val="24"/>
        </w:rPr>
        <w:t xml:space="preserve">The Old &amp; Young Universes destroyed by the Waters of the Flood concerns 70% Fluids of the </w:t>
      </w:r>
    </w:p>
    <w:p w:rsidR="00010A97" w:rsidRPr="00076FCF" w:rsidRDefault="00010A97" w:rsidP="00010A97">
      <w:pPr>
        <w:spacing w:before="240" w:line="240" w:lineRule="auto"/>
        <w:jc w:val="center"/>
        <w:rPr>
          <w:b/>
          <w:sz w:val="24"/>
          <w:szCs w:val="24"/>
        </w:rPr>
      </w:pPr>
      <w:r w:rsidRPr="00076FCF">
        <w:rPr>
          <w:b/>
          <w:sz w:val="24"/>
          <w:szCs w:val="24"/>
        </w:rPr>
        <w:t xml:space="preserve">Body outside the Kingdom of the Father Stephen by which only 9 Eternal Creatures were Saved---the Infallible Inerrant Law of the Lord Enoch &amp; Noah’s Family </w:t>
      </w:r>
    </w:p>
    <w:p w:rsidR="00010A97" w:rsidRPr="00076FCF" w:rsidRDefault="00010A97" w:rsidP="00010A97">
      <w:pPr>
        <w:spacing w:before="240" w:line="480" w:lineRule="auto"/>
        <w:jc w:val="both"/>
        <w:rPr>
          <w:sz w:val="24"/>
          <w:szCs w:val="24"/>
        </w:rPr>
      </w:pPr>
      <w:r w:rsidRPr="00076FCF">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76FCF">
        <w:rPr>
          <w:sz w:val="24"/>
          <w:szCs w:val="24"/>
          <w:vertAlign w:val="superscript"/>
        </w:rPr>
        <w:t>nd</w:t>
      </w:r>
      <w:r w:rsidRPr="00076FCF">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76FCF">
        <w:rPr>
          <w:sz w:val="24"/>
          <w:szCs w:val="24"/>
          <w:vertAlign w:val="superscript"/>
        </w:rPr>
        <w:t>nd</w:t>
      </w:r>
      <w:r w:rsidRPr="00076FCF">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76FCF">
        <w:rPr>
          <w:sz w:val="24"/>
          <w:szCs w:val="24"/>
          <w:vertAlign w:val="superscript"/>
        </w:rPr>
        <w:t>nd</w:t>
      </w:r>
      <w:r w:rsidRPr="00076FCF">
        <w:rPr>
          <w:sz w:val="24"/>
          <w:szCs w:val="24"/>
        </w:rPr>
        <w:t xml:space="preserve"> Peter 2:5 states “…and spared not the Old World, but saved Noah the 8</w:t>
      </w:r>
      <w:r w:rsidRPr="00076FCF">
        <w:rPr>
          <w:sz w:val="24"/>
          <w:szCs w:val="24"/>
          <w:vertAlign w:val="superscript"/>
        </w:rPr>
        <w:t>th</w:t>
      </w:r>
      <w:r w:rsidRPr="00076FCF">
        <w:rPr>
          <w:sz w:val="24"/>
          <w:szCs w:val="24"/>
        </w:rPr>
        <w:t xml:space="preserve"> Person (the 9</w:t>
      </w:r>
      <w:r w:rsidRPr="00076FCF">
        <w:rPr>
          <w:sz w:val="24"/>
          <w:szCs w:val="24"/>
          <w:vertAlign w:val="superscript"/>
        </w:rPr>
        <w:t>th</w:t>
      </w:r>
      <w:r w:rsidRPr="00076FCF">
        <w:rPr>
          <w:sz w:val="24"/>
          <w:szCs w:val="24"/>
        </w:rPr>
        <w:t xml:space="preserve"> Person is the including of Enoch in Genesis 5:23), a preacher of righteousness, bringing in the flood upon the World of the ungodly…” In 2</w:t>
      </w:r>
      <w:r w:rsidRPr="00076FCF">
        <w:rPr>
          <w:sz w:val="24"/>
          <w:szCs w:val="24"/>
          <w:vertAlign w:val="superscript"/>
        </w:rPr>
        <w:t>nd</w:t>
      </w:r>
      <w:r w:rsidRPr="00076FCF">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10A97" w:rsidRPr="00076FCF" w:rsidRDefault="00010A97" w:rsidP="00010A97">
      <w:pPr>
        <w:spacing w:before="240" w:line="480" w:lineRule="auto"/>
        <w:jc w:val="center"/>
        <w:rPr>
          <w:b/>
          <w:sz w:val="24"/>
          <w:szCs w:val="24"/>
        </w:rPr>
      </w:pPr>
      <w:r w:rsidRPr="00076FCF">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10A97" w:rsidRPr="00076FCF" w:rsidRDefault="00010A97" w:rsidP="00010A97">
      <w:pPr>
        <w:spacing w:before="240" w:line="480" w:lineRule="auto"/>
        <w:jc w:val="both"/>
        <w:rPr>
          <w:sz w:val="24"/>
          <w:szCs w:val="24"/>
        </w:rPr>
      </w:pPr>
      <w:r w:rsidRPr="00076FCF">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76FCF">
        <w:rPr>
          <w:sz w:val="24"/>
          <w:szCs w:val="24"/>
          <w:vertAlign w:val="superscript"/>
        </w:rPr>
        <w:t>nd</w:t>
      </w:r>
      <w:r w:rsidRPr="00076FCF">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76FCF">
        <w:rPr>
          <w:sz w:val="24"/>
          <w:szCs w:val="24"/>
          <w:vertAlign w:val="superscript"/>
        </w:rPr>
        <w:t>st</w:t>
      </w:r>
      <w:r w:rsidRPr="00076FCF">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76FCF">
        <w:rPr>
          <w:sz w:val="24"/>
          <w:szCs w:val="24"/>
          <w:vertAlign w:val="superscript"/>
        </w:rPr>
        <w:t>nd</w:t>
      </w:r>
      <w:r w:rsidRPr="00076FCF">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76FCF">
        <w:rPr>
          <w:sz w:val="24"/>
          <w:szCs w:val="24"/>
          <w:vertAlign w:val="superscript"/>
        </w:rPr>
        <w:t>nd</w:t>
      </w:r>
      <w:r w:rsidRPr="00076FCF">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76FCF">
        <w:rPr>
          <w:sz w:val="24"/>
          <w:szCs w:val="24"/>
          <w:vertAlign w:val="superscript"/>
        </w:rPr>
        <w:t>st</w:t>
      </w:r>
      <w:r w:rsidRPr="00076FCF">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10A97" w:rsidRPr="00076FCF" w:rsidRDefault="00010A97" w:rsidP="00010A97">
      <w:pPr>
        <w:spacing w:before="240" w:line="480" w:lineRule="auto"/>
        <w:jc w:val="center"/>
        <w:rPr>
          <w:b/>
          <w:sz w:val="24"/>
          <w:szCs w:val="24"/>
        </w:rPr>
      </w:pPr>
      <w:r w:rsidRPr="00076FCF">
        <w:rPr>
          <w:b/>
          <w:sz w:val="24"/>
          <w:szCs w:val="24"/>
        </w:rPr>
        <w:t>The Old &amp; Young Universe destroyed by the Agape Loves and Omni-Benevolences concerns the Skin &amp; the Whole Body inside the Kingdom of the Father Stephen by which only 1 Eternal Creature was Saved---the Lord Enoch</w:t>
      </w:r>
    </w:p>
    <w:p w:rsidR="00010A97" w:rsidRPr="00076FCF" w:rsidRDefault="00010A97" w:rsidP="00010A97">
      <w:pPr>
        <w:spacing w:before="240" w:line="480" w:lineRule="auto"/>
        <w:jc w:val="both"/>
        <w:rPr>
          <w:sz w:val="24"/>
          <w:szCs w:val="24"/>
        </w:rPr>
      </w:pPr>
      <w:r w:rsidRPr="00076FCF">
        <w:rPr>
          <w:sz w:val="24"/>
          <w:szCs w:val="24"/>
        </w:rPr>
        <w:t xml:space="preserve">In Song of Solomon 8:7 mentions “Many Waters cannot quench (Agape) Love, nor can the floods drown it…” In Isaiah 24:1-23 states “Behold, the </w:t>
      </w:r>
      <w:r w:rsidRPr="00076FCF">
        <w:rPr>
          <w:b/>
          <w:sz w:val="24"/>
          <w:szCs w:val="24"/>
        </w:rPr>
        <w:t>LORD (FATHER STEPHEN)</w:t>
      </w:r>
      <w:r w:rsidRPr="00076FCF">
        <w:rPr>
          <w:sz w:val="24"/>
          <w:szCs w:val="24"/>
        </w:rPr>
        <w:t xml:space="preserve"> makes the Earth empty and makes it waste, distorts its surface and scatters abroad its inhabitants. And it shall be: As with the </w:t>
      </w:r>
      <w:r w:rsidRPr="00076FCF">
        <w:rPr>
          <w:b/>
          <w:sz w:val="24"/>
          <w:szCs w:val="24"/>
        </w:rPr>
        <w:t>People</w:t>
      </w:r>
      <w:r w:rsidRPr="00076FCF">
        <w:rPr>
          <w:sz w:val="24"/>
          <w:szCs w:val="24"/>
        </w:rPr>
        <w:t xml:space="preserve">, so with the </w:t>
      </w:r>
      <w:r w:rsidRPr="00076FCF">
        <w:rPr>
          <w:b/>
          <w:sz w:val="24"/>
          <w:szCs w:val="24"/>
        </w:rPr>
        <w:t>Priest</w:t>
      </w:r>
      <w:r w:rsidRPr="00076FCF">
        <w:rPr>
          <w:sz w:val="24"/>
          <w:szCs w:val="24"/>
        </w:rPr>
        <w:t xml:space="preserve">. As with the </w:t>
      </w:r>
      <w:r w:rsidRPr="00076FCF">
        <w:rPr>
          <w:b/>
          <w:sz w:val="24"/>
          <w:szCs w:val="24"/>
        </w:rPr>
        <w:t>Servant</w:t>
      </w:r>
      <w:r w:rsidRPr="00076FCF">
        <w:rPr>
          <w:sz w:val="24"/>
          <w:szCs w:val="24"/>
        </w:rPr>
        <w:t xml:space="preserve">, so with His </w:t>
      </w:r>
      <w:r w:rsidRPr="00076FCF">
        <w:rPr>
          <w:b/>
          <w:sz w:val="24"/>
          <w:szCs w:val="24"/>
        </w:rPr>
        <w:t>Master</w:t>
      </w:r>
      <w:r w:rsidRPr="00076FCF">
        <w:rPr>
          <w:sz w:val="24"/>
          <w:szCs w:val="24"/>
        </w:rPr>
        <w:t xml:space="preserve">. As with the </w:t>
      </w:r>
      <w:r w:rsidRPr="00076FCF">
        <w:rPr>
          <w:b/>
          <w:sz w:val="24"/>
          <w:szCs w:val="24"/>
        </w:rPr>
        <w:t>Maid</w:t>
      </w:r>
      <w:r w:rsidRPr="00076FCF">
        <w:rPr>
          <w:sz w:val="24"/>
          <w:szCs w:val="24"/>
        </w:rPr>
        <w:t xml:space="preserve">, so with Her </w:t>
      </w:r>
      <w:r w:rsidRPr="00076FCF">
        <w:rPr>
          <w:b/>
          <w:sz w:val="24"/>
          <w:szCs w:val="24"/>
        </w:rPr>
        <w:t>Mistress</w:t>
      </w:r>
      <w:r w:rsidRPr="00076FCF">
        <w:rPr>
          <w:sz w:val="24"/>
          <w:szCs w:val="24"/>
        </w:rPr>
        <w:t xml:space="preserve">. As with the </w:t>
      </w:r>
      <w:r w:rsidRPr="00076FCF">
        <w:rPr>
          <w:b/>
          <w:sz w:val="24"/>
          <w:szCs w:val="24"/>
        </w:rPr>
        <w:t>Buyer</w:t>
      </w:r>
      <w:r w:rsidRPr="00076FCF">
        <w:rPr>
          <w:sz w:val="24"/>
          <w:szCs w:val="24"/>
        </w:rPr>
        <w:t xml:space="preserve">, so with the </w:t>
      </w:r>
      <w:r w:rsidRPr="00076FCF">
        <w:rPr>
          <w:b/>
          <w:sz w:val="24"/>
          <w:szCs w:val="24"/>
        </w:rPr>
        <w:t>Seller</w:t>
      </w:r>
      <w:r w:rsidRPr="00076FCF">
        <w:rPr>
          <w:sz w:val="24"/>
          <w:szCs w:val="24"/>
        </w:rPr>
        <w:t xml:space="preserve">. As with the </w:t>
      </w:r>
      <w:r w:rsidRPr="00076FCF">
        <w:rPr>
          <w:b/>
          <w:sz w:val="24"/>
          <w:szCs w:val="24"/>
        </w:rPr>
        <w:t>Lender</w:t>
      </w:r>
      <w:r w:rsidRPr="00076FCF">
        <w:rPr>
          <w:sz w:val="24"/>
          <w:szCs w:val="24"/>
        </w:rPr>
        <w:t xml:space="preserve">, so with the </w:t>
      </w:r>
      <w:r w:rsidRPr="00076FCF">
        <w:rPr>
          <w:b/>
          <w:sz w:val="24"/>
          <w:szCs w:val="24"/>
        </w:rPr>
        <w:t>Borrower</w:t>
      </w:r>
      <w:r w:rsidRPr="00076FCF">
        <w:rPr>
          <w:sz w:val="24"/>
          <w:szCs w:val="24"/>
        </w:rPr>
        <w:t xml:space="preserve">. As with the </w:t>
      </w:r>
      <w:r w:rsidRPr="00076FCF">
        <w:rPr>
          <w:b/>
          <w:sz w:val="24"/>
          <w:szCs w:val="24"/>
        </w:rPr>
        <w:t>Creditor</w:t>
      </w:r>
      <w:r w:rsidRPr="00076FCF">
        <w:rPr>
          <w:sz w:val="24"/>
          <w:szCs w:val="24"/>
        </w:rPr>
        <w:t xml:space="preserve">, so with the </w:t>
      </w:r>
      <w:r w:rsidRPr="00076FCF">
        <w:rPr>
          <w:b/>
          <w:sz w:val="24"/>
          <w:szCs w:val="24"/>
        </w:rPr>
        <w:t>Debtor</w:t>
      </w:r>
      <w:r w:rsidRPr="00076FCF">
        <w:rPr>
          <w:sz w:val="24"/>
          <w:szCs w:val="24"/>
        </w:rPr>
        <w:t xml:space="preserve">. The Land shall be entirely emptied and utterly plundered, for the </w:t>
      </w:r>
      <w:r w:rsidRPr="00076FCF">
        <w:rPr>
          <w:b/>
          <w:sz w:val="24"/>
          <w:szCs w:val="24"/>
        </w:rPr>
        <w:t xml:space="preserve">LORD (FATHER STEPHEN) </w:t>
      </w:r>
      <w:r w:rsidRPr="00076FCF">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76FCF">
        <w:rPr>
          <w:b/>
          <w:sz w:val="24"/>
          <w:szCs w:val="24"/>
        </w:rPr>
        <w:t>LORD (FATHER STEPHEN)</w:t>
      </w:r>
      <w:r w:rsidRPr="00076FCF">
        <w:rPr>
          <w:sz w:val="24"/>
          <w:szCs w:val="24"/>
        </w:rPr>
        <w:t xml:space="preserve"> they shall cry aloud from the sea. Therefore glorify the </w:t>
      </w:r>
      <w:r w:rsidRPr="00076FCF">
        <w:rPr>
          <w:b/>
          <w:sz w:val="24"/>
          <w:szCs w:val="24"/>
        </w:rPr>
        <w:t>LORD (FATHER STEPHEN)</w:t>
      </w:r>
      <w:r w:rsidRPr="00076FCF">
        <w:rPr>
          <w:sz w:val="24"/>
          <w:szCs w:val="24"/>
        </w:rPr>
        <w:t xml:space="preserve"> in the dawning light, the Name </w:t>
      </w:r>
      <w:r w:rsidRPr="00076FCF">
        <w:rPr>
          <w:b/>
          <w:sz w:val="24"/>
          <w:szCs w:val="24"/>
        </w:rPr>
        <w:t>(FATHER STEPHEN OUR LORD) of the LORD GOD of Israel</w:t>
      </w:r>
      <w:r w:rsidRPr="00076FCF">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76FCF">
        <w:rPr>
          <w:b/>
          <w:sz w:val="24"/>
          <w:szCs w:val="24"/>
        </w:rPr>
        <w:t>LORD (FATHER STEPHEN)</w:t>
      </w:r>
      <w:r w:rsidRPr="00076FCF">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76FCF">
        <w:rPr>
          <w:b/>
          <w:sz w:val="24"/>
          <w:szCs w:val="24"/>
        </w:rPr>
        <w:t>LORD (FATHER STEPHEN) of Hosts</w:t>
      </w:r>
      <w:r w:rsidRPr="00076FCF">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76FCF">
        <w:rPr>
          <w:sz w:val="24"/>
          <w:szCs w:val="24"/>
          <w:vertAlign w:val="superscript"/>
        </w:rPr>
        <w:t>st</w:t>
      </w:r>
      <w:r w:rsidRPr="00076FCF">
        <w:rPr>
          <w:sz w:val="24"/>
          <w:szCs w:val="24"/>
        </w:rPr>
        <w:t>-September 21</w:t>
      </w:r>
      <w:r w:rsidRPr="00076FCF">
        <w:rPr>
          <w:sz w:val="24"/>
          <w:szCs w:val="24"/>
          <w:vertAlign w:val="superscript"/>
        </w:rPr>
        <w:t>st</w:t>
      </w:r>
      <w:r w:rsidRPr="00076FCF">
        <w:rPr>
          <w:sz w:val="24"/>
          <w:szCs w:val="24"/>
        </w:rPr>
        <w:t xml:space="preserve"> , The Sacred Calendar from September 21</w:t>
      </w:r>
      <w:r w:rsidRPr="00076FCF">
        <w:rPr>
          <w:sz w:val="24"/>
          <w:szCs w:val="24"/>
          <w:vertAlign w:val="superscript"/>
        </w:rPr>
        <w:t>st</w:t>
      </w:r>
      <w:r w:rsidRPr="00076FCF">
        <w:rPr>
          <w:sz w:val="24"/>
          <w:szCs w:val="24"/>
        </w:rPr>
        <w:t>-December 21</w:t>
      </w:r>
      <w:r w:rsidRPr="00076FCF">
        <w:rPr>
          <w:sz w:val="24"/>
          <w:szCs w:val="24"/>
          <w:vertAlign w:val="superscript"/>
        </w:rPr>
        <w:t>st</w:t>
      </w:r>
      <w:r w:rsidRPr="00076FCF">
        <w:rPr>
          <w:sz w:val="24"/>
          <w:szCs w:val="24"/>
        </w:rPr>
        <w:t xml:space="preserve"> &amp; the Civil Calendar of the King’s Contracts &amp; Birthrights from March 21</w:t>
      </w:r>
      <w:r w:rsidRPr="00076FCF">
        <w:rPr>
          <w:sz w:val="24"/>
          <w:szCs w:val="24"/>
          <w:vertAlign w:val="superscript"/>
        </w:rPr>
        <w:t>st</w:t>
      </w:r>
      <w:r w:rsidRPr="00076FCF">
        <w:rPr>
          <w:sz w:val="24"/>
          <w:szCs w:val="24"/>
        </w:rPr>
        <w:t>-June 21</w:t>
      </w:r>
      <w:r w:rsidRPr="00076FCF">
        <w:rPr>
          <w:sz w:val="24"/>
          <w:szCs w:val="24"/>
          <w:vertAlign w:val="superscript"/>
        </w:rPr>
        <w:t>st</w:t>
      </w:r>
      <w:r w:rsidRPr="00076FCF">
        <w:rPr>
          <w:sz w:val="24"/>
          <w:szCs w:val="24"/>
        </w:rPr>
        <w:t>) and Winter (The Gregorian Calendar from December 21</w:t>
      </w:r>
      <w:r w:rsidRPr="00076FCF">
        <w:rPr>
          <w:sz w:val="24"/>
          <w:szCs w:val="24"/>
          <w:vertAlign w:val="superscript"/>
        </w:rPr>
        <w:t>st</w:t>
      </w:r>
      <w:r w:rsidRPr="00076FCF">
        <w:rPr>
          <w:sz w:val="24"/>
          <w:szCs w:val="24"/>
        </w:rPr>
        <w:t>-March 21</w:t>
      </w:r>
      <w:r w:rsidRPr="00076FCF">
        <w:rPr>
          <w:sz w:val="24"/>
          <w:szCs w:val="24"/>
          <w:vertAlign w:val="superscript"/>
        </w:rPr>
        <w:t>st</w:t>
      </w:r>
      <w:r w:rsidRPr="00076FCF">
        <w:rPr>
          <w:sz w:val="24"/>
          <w:szCs w:val="24"/>
        </w:rPr>
        <w:t>, The Sacred Calendar from March 21</w:t>
      </w:r>
      <w:r w:rsidRPr="00076FCF">
        <w:rPr>
          <w:sz w:val="24"/>
          <w:szCs w:val="24"/>
          <w:vertAlign w:val="superscript"/>
        </w:rPr>
        <w:t>st</w:t>
      </w:r>
      <w:r w:rsidRPr="00076FCF">
        <w:rPr>
          <w:sz w:val="24"/>
          <w:szCs w:val="24"/>
        </w:rPr>
        <w:t>-June 21</w:t>
      </w:r>
      <w:r w:rsidRPr="00076FCF">
        <w:rPr>
          <w:sz w:val="24"/>
          <w:szCs w:val="24"/>
          <w:vertAlign w:val="superscript"/>
        </w:rPr>
        <w:t xml:space="preserve">st </w:t>
      </w:r>
      <w:r w:rsidRPr="00076FCF">
        <w:rPr>
          <w:sz w:val="24"/>
          <w:szCs w:val="24"/>
        </w:rPr>
        <w:t>&amp; The Civil Calendar of the Kings Contracts &amp; Birthrights from June 21</w:t>
      </w:r>
      <w:r w:rsidRPr="00076FCF">
        <w:rPr>
          <w:sz w:val="24"/>
          <w:szCs w:val="24"/>
          <w:vertAlign w:val="superscript"/>
        </w:rPr>
        <w:t>st</w:t>
      </w:r>
      <w:r w:rsidRPr="00076FCF">
        <w:rPr>
          <w:sz w:val="24"/>
          <w:szCs w:val="24"/>
        </w:rPr>
        <w:t>-September 21</w:t>
      </w:r>
      <w:r w:rsidRPr="00076FCF">
        <w:rPr>
          <w:sz w:val="24"/>
          <w:szCs w:val="24"/>
          <w:vertAlign w:val="superscript"/>
        </w:rPr>
        <w:t>st</w:t>
      </w:r>
      <w:r w:rsidRPr="00076FCF">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76FCF">
        <w:rPr>
          <w:sz w:val="24"/>
          <w:szCs w:val="24"/>
          <w:vertAlign w:val="superscript"/>
        </w:rPr>
        <w:t>st</w:t>
      </w:r>
      <w:r w:rsidRPr="00076FCF">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76FCF">
        <w:rPr>
          <w:sz w:val="24"/>
          <w:szCs w:val="24"/>
          <w:vertAlign w:val="superscript"/>
        </w:rPr>
        <w:t>nd</w:t>
      </w:r>
      <w:r w:rsidRPr="00076FCF">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76FCF">
        <w:rPr>
          <w:sz w:val="24"/>
          <w:szCs w:val="24"/>
          <w:vertAlign w:val="superscript"/>
        </w:rPr>
        <w:t>st</w:t>
      </w:r>
      <w:r w:rsidRPr="00076FCF">
        <w:rPr>
          <w:sz w:val="24"/>
          <w:szCs w:val="24"/>
        </w:rPr>
        <w:t xml:space="preserve"> John 4:17 mentions “(Agape) love has been perfected among Us in this: that we may have boldness in the Day of Judgment, because as He is, so are We in this World.”         </w:t>
      </w:r>
    </w:p>
    <w:p w:rsidR="00010A97" w:rsidRPr="00076FCF" w:rsidRDefault="00010A97" w:rsidP="00010A97">
      <w:pPr>
        <w:spacing w:before="240" w:line="480" w:lineRule="auto"/>
        <w:jc w:val="center"/>
        <w:rPr>
          <w:b/>
          <w:sz w:val="24"/>
          <w:szCs w:val="24"/>
        </w:rPr>
      </w:pPr>
      <w:r w:rsidRPr="00076FCF">
        <w:rPr>
          <w:b/>
          <w:sz w:val="24"/>
          <w:szCs w:val="24"/>
        </w:rPr>
        <w:t>Signs of the Time and End of the Age of the Father Stephen</w:t>
      </w:r>
    </w:p>
    <w:p w:rsidR="00010A97" w:rsidRPr="00076FCF" w:rsidRDefault="00010A97" w:rsidP="00010A97">
      <w:pPr>
        <w:spacing w:before="240" w:line="480" w:lineRule="auto"/>
        <w:jc w:val="both"/>
        <w:rPr>
          <w:sz w:val="24"/>
          <w:szCs w:val="24"/>
        </w:rPr>
      </w:pPr>
      <w:r w:rsidRPr="00076FCF">
        <w:rPr>
          <w:sz w:val="24"/>
          <w:szCs w:val="24"/>
        </w:rPr>
        <w:t>In 2</w:t>
      </w:r>
      <w:r w:rsidRPr="00076FCF">
        <w:rPr>
          <w:sz w:val="24"/>
          <w:szCs w:val="24"/>
          <w:vertAlign w:val="superscript"/>
        </w:rPr>
        <w:t>nd</w:t>
      </w:r>
      <w:r w:rsidRPr="00076FCF">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76FCF">
        <w:rPr>
          <w:sz w:val="24"/>
          <w:szCs w:val="24"/>
          <w:vertAlign w:val="superscript"/>
        </w:rPr>
        <w:t>nd</w:t>
      </w:r>
      <w:r w:rsidRPr="00076FCF">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076FCF">
        <w:rPr>
          <w:sz w:val="24"/>
          <w:szCs w:val="24"/>
          <w:vertAlign w:val="superscript"/>
        </w:rPr>
        <w:t>nd</w:t>
      </w:r>
      <w:r w:rsidRPr="00076FCF">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76FCF">
        <w:rPr>
          <w:sz w:val="24"/>
          <w:szCs w:val="24"/>
          <w:vertAlign w:val="superscript"/>
        </w:rPr>
        <w:t>nd</w:t>
      </w:r>
      <w:r w:rsidRPr="00076FCF">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76FCF">
        <w:rPr>
          <w:sz w:val="24"/>
          <w:szCs w:val="24"/>
          <w:vertAlign w:val="superscript"/>
        </w:rPr>
        <w:t>st</w:t>
      </w:r>
      <w:r w:rsidRPr="00076FCF">
        <w:rPr>
          <w:sz w:val="24"/>
          <w:szCs w:val="24"/>
        </w:rPr>
        <w:t>-June 21</w:t>
      </w:r>
      <w:r w:rsidRPr="00076FCF">
        <w:rPr>
          <w:sz w:val="24"/>
          <w:szCs w:val="24"/>
          <w:vertAlign w:val="superscript"/>
        </w:rPr>
        <w:t>st</w:t>
      </w:r>
      <w:r w:rsidRPr="00076FCF">
        <w:rPr>
          <w:sz w:val="24"/>
          <w:szCs w:val="24"/>
        </w:rPr>
        <w:t>, The Civil Calendar from June 21</w:t>
      </w:r>
      <w:r w:rsidRPr="00076FCF">
        <w:rPr>
          <w:sz w:val="24"/>
          <w:szCs w:val="24"/>
          <w:vertAlign w:val="superscript"/>
        </w:rPr>
        <w:t>st</w:t>
      </w:r>
      <w:r w:rsidRPr="00076FCF">
        <w:rPr>
          <w:sz w:val="24"/>
          <w:szCs w:val="24"/>
        </w:rPr>
        <w:t>-September 21</w:t>
      </w:r>
      <w:r w:rsidRPr="00076FCF">
        <w:rPr>
          <w:sz w:val="24"/>
          <w:szCs w:val="24"/>
          <w:vertAlign w:val="superscript"/>
        </w:rPr>
        <w:t>st</w:t>
      </w:r>
      <w:r w:rsidRPr="00076FCF">
        <w:rPr>
          <w:sz w:val="24"/>
          <w:szCs w:val="24"/>
        </w:rPr>
        <w:t xml:space="preserve"> &amp; The Gregorian Calendar from December 21</w:t>
      </w:r>
      <w:r w:rsidRPr="00076FCF">
        <w:rPr>
          <w:sz w:val="24"/>
          <w:szCs w:val="24"/>
          <w:vertAlign w:val="superscript"/>
        </w:rPr>
        <w:t>st</w:t>
      </w:r>
      <w:r w:rsidRPr="00076FCF">
        <w:rPr>
          <w:sz w:val="24"/>
          <w:szCs w:val="24"/>
        </w:rPr>
        <w:t>-March 21</w:t>
      </w:r>
      <w:r w:rsidRPr="00076FCF">
        <w:rPr>
          <w:sz w:val="24"/>
          <w:szCs w:val="24"/>
          <w:vertAlign w:val="superscript"/>
        </w:rPr>
        <w:t>st</w:t>
      </w:r>
      <w:r w:rsidRPr="00076FCF">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76FCF">
        <w:rPr>
          <w:sz w:val="24"/>
          <w:szCs w:val="24"/>
          <w:vertAlign w:val="superscript"/>
        </w:rPr>
        <w:t>st</w:t>
      </w:r>
      <w:r w:rsidRPr="00076FCF">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10A97" w:rsidRPr="00076FCF" w:rsidRDefault="00010A97" w:rsidP="00010A97">
      <w:pPr>
        <w:spacing w:before="240" w:line="480" w:lineRule="auto"/>
        <w:jc w:val="center"/>
        <w:rPr>
          <w:b/>
          <w:sz w:val="24"/>
          <w:szCs w:val="24"/>
        </w:rPr>
      </w:pPr>
      <w:r w:rsidRPr="00076FCF">
        <w:rPr>
          <w:b/>
          <w:sz w:val="24"/>
          <w:szCs w:val="24"/>
        </w:rPr>
        <w:t>The Son of Man will Judge the Nations by the Father Stephen</w:t>
      </w:r>
    </w:p>
    <w:p w:rsidR="00010A97" w:rsidRPr="00076FCF" w:rsidRDefault="00010A97" w:rsidP="00010A97">
      <w:pPr>
        <w:spacing w:before="240" w:line="480" w:lineRule="auto"/>
        <w:jc w:val="both"/>
        <w:rPr>
          <w:sz w:val="24"/>
          <w:szCs w:val="24"/>
        </w:rPr>
      </w:pPr>
      <w:r w:rsidRPr="00076FCF">
        <w:rPr>
          <w:sz w:val="24"/>
          <w:szCs w:val="24"/>
        </w:rPr>
        <w:t>In 1</w:t>
      </w:r>
      <w:r w:rsidRPr="00076FCF">
        <w:rPr>
          <w:sz w:val="24"/>
          <w:szCs w:val="24"/>
          <w:vertAlign w:val="superscript"/>
        </w:rPr>
        <w:t>st</w:t>
      </w:r>
      <w:r w:rsidRPr="00076FCF">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10A97" w:rsidRPr="00076FCF" w:rsidRDefault="00010A97" w:rsidP="00010A97">
      <w:pPr>
        <w:spacing w:before="240" w:line="480" w:lineRule="auto"/>
        <w:jc w:val="center"/>
        <w:rPr>
          <w:b/>
          <w:sz w:val="24"/>
          <w:szCs w:val="24"/>
        </w:rPr>
      </w:pPr>
      <w:r w:rsidRPr="00076FCF">
        <w:rPr>
          <w:b/>
          <w:sz w:val="24"/>
          <w:szCs w:val="24"/>
        </w:rPr>
        <w:t>No one knows the Day or the Hour of the Father Stephen</w:t>
      </w:r>
    </w:p>
    <w:p w:rsidR="00010A97" w:rsidRPr="00076FCF" w:rsidRDefault="00010A97" w:rsidP="00010A97">
      <w:pPr>
        <w:spacing w:before="240" w:line="480" w:lineRule="auto"/>
        <w:jc w:val="both"/>
        <w:rPr>
          <w:sz w:val="24"/>
          <w:szCs w:val="24"/>
        </w:rPr>
      </w:pPr>
      <w:r w:rsidRPr="00076FCF">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10A97" w:rsidRPr="00076FCF" w:rsidRDefault="00010A97" w:rsidP="00010A97">
      <w:pPr>
        <w:spacing w:before="240" w:line="480" w:lineRule="auto"/>
        <w:jc w:val="center"/>
        <w:rPr>
          <w:b/>
          <w:sz w:val="24"/>
          <w:szCs w:val="24"/>
        </w:rPr>
      </w:pPr>
      <w:r w:rsidRPr="00076FCF">
        <w:rPr>
          <w:b/>
          <w:sz w:val="24"/>
          <w:szCs w:val="24"/>
        </w:rPr>
        <w:t>The Day of the Father Stephen has passed in the Young Universe since March 2012</w:t>
      </w:r>
    </w:p>
    <w:p w:rsidR="00010A97" w:rsidRPr="00076FCF" w:rsidRDefault="00010A97" w:rsidP="00010A97">
      <w:pPr>
        <w:spacing w:before="240" w:line="480" w:lineRule="auto"/>
        <w:jc w:val="both"/>
        <w:rPr>
          <w:sz w:val="24"/>
          <w:szCs w:val="24"/>
        </w:rPr>
      </w:pPr>
      <w:r w:rsidRPr="00076FCF">
        <w:rPr>
          <w:sz w:val="24"/>
          <w:szCs w:val="24"/>
        </w:rPr>
        <w:t>There are a total of 13 Days equal to the Day that rules the 13 Nights equal to the Night equal to 13,000 (26,000) years with the Lord in Matthew 20:12. The 13 Days concerns the 1</w:t>
      </w:r>
      <w:r w:rsidRPr="00076FCF">
        <w:rPr>
          <w:sz w:val="24"/>
          <w:szCs w:val="24"/>
          <w:vertAlign w:val="superscript"/>
        </w:rPr>
        <w:t>st</w:t>
      </w:r>
      <w:r w:rsidRPr="00076FCF">
        <w:rPr>
          <w:sz w:val="24"/>
          <w:szCs w:val="24"/>
        </w:rPr>
        <w:t xml:space="preserve"> Lord Yahweh’s Creator Qanah Day in the Creation the Father Stephen Our Lord around 10,012BC-9,012BC in Proverbs 8:22-25 (RSV), the Father Stephen’s Lordship of the Trinity’s 2</w:t>
      </w:r>
      <w:r w:rsidRPr="00076FCF">
        <w:rPr>
          <w:sz w:val="24"/>
          <w:szCs w:val="24"/>
          <w:vertAlign w:val="superscript"/>
        </w:rPr>
        <w:t>nd</w:t>
      </w:r>
      <w:r w:rsidRPr="00076FCF">
        <w:rPr>
          <w:sz w:val="24"/>
          <w:szCs w:val="24"/>
        </w:rPr>
        <w:t xml:space="preserve"> Creator Bara Day around 9,012BC-8,012BC in Genesis 1:1, the 3</w:t>
      </w:r>
      <w:r w:rsidRPr="00076FCF">
        <w:rPr>
          <w:sz w:val="24"/>
          <w:szCs w:val="24"/>
          <w:vertAlign w:val="superscript"/>
        </w:rPr>
        <w:t>rd</w:t>
      </w:r>
      <w:r w:rsidRPr="00076FCF">
        <w:rPr>
          <w:sz w:val="24"/>
          <w:szCs w:val="24"/>
        </w:rPr>
        <w:t xml:space="preserve"> Lucifer’s Bara Day around 8,012BC-7,012BC in Genesis 1:1, the 4</w:t>
      </w:r>
      <w:r w:rsidRPr="00076FCF">
        <w:rPr>
          <w:sz w:val="24"/>
          <w:szCs w:val="24"/>
          <w:vertAlign w:val="superscript"/>
        </w:rPr>
        <w:t>th</w:t>
      </w:r>
      <w:r w:rsidRPr="00076FCF">
        <w:rPr>
          <w:sz w:val="24"/>
          <w:szCs w:val="24"/>
        </w:rPr>
        <w:t xml:space="preserve"> Michael’s Asah Day around 7,012BC-6,012BC in Genesis 1:7. The 5</w:t>
      </w:r>
      <w:r w:rsidRPr="00076FCF">
        <w:rPr>
          <w:sz w:val="24"/>
          <w:szCs w:val="24"/>
          <w:vertAlign w:val="superscript"/>
        </w:rPr>
        <w:t>th</w:t>
      </w:r>
      <w:r w:rsidRPr="00076FCF">
        <w:rPr>
          <w:sz w:val="24"/>
          <w:szCs w:val="24"/>
        </w:rPr>
        <w:t xml:space="preserve"> Nathan’s Law Day around 6,012BC-5,012BC in Genesis 1:17, the 6</w:t>
      </w:r>
      <w:r w:rsidRPr="00076FCF">
        <w:rPr>
          <w:sz w:val="24"/>
          <w:szCs w:val="24"/>
          <w:vertAlign w:val="superscript"/>
        </w:rPr>
        <w:t>th</w:t>
      </w:r>
      <w:r w:rsidRPr="00076FCF">
        <w:rPr>
          <w:sz w:val="24"/>
          <w:szCs w:val="24"/>
        </w:rPr>
        <w:t xml:space="preserve"> Adam’s Yatsar Day around 5,012BC-4,012BC in Genesis 1:26 &amp; Luke 3:38, the 7</w:t>
      </w:r>
      <w:r w:rsidRPr="00076FCF">
        <w:rPr>
          <w:sz w:val="24"/>
          <w:szCs w:val="24"/>
          <w:vertAlign w:val="superscript"/>
        </w:rPr>
        <w:t>th</w:t>
      </w:r>
      <w:r w:rsidRPr="00076FCF">
        <w:rPr>
          <w:sz w:val="24"/>
          <w:szCs w:val="24"/>
        </w:rPr>
        <w:t xml:space="preserve"> Noah’s Day around 4,012BC-3,012BC in Genesis 5:29 &amp; Luke 3:34, the 8</w:t>
      </w:r>
      <w:r w:rsidRPr="00076FCF">
        <w:rPr>
          <w:sz w:val="24"/>
          <w:szCs w:val="24"/>
          <w:vertAlign w:val="superscript"/>
        </w:rPr>
        <w:t>th</w:t>
      </w:r>
      <w:r w:rsidRPr="00076FCF">
        <w:rPr>
          <w:sz w:val="24"/>
          <w:szCs w:val="24"/>
        </w:rPr>
        <w:t xml:space="preserve"> Abraham’s Day around 3,012BC-2,012BC in Genesis 11:26 &amp; Matthew 1:2 &amp; Luke 3:34, the 9</w:t>
      </w:r>
      <w:r w:rsidRPr="00076FCF">
        <w:rPr>
          <w:sz w:val="24"/>
          <w:szCs w:val="24"/>
          <w:vertAlign w:val="superscript"/>
        </w:rPr>
        <w:t>th</w:t>
      </w:r>
      <w:r w:rsidRPr="00076FCF">
        <w:rPr>
          <w:sz w:val="24"/>
          <w:szCs w:val="24"/>
        </w:rPr>
        <w:t xml:space="preserve"> David’s Day around 2,012BC-1,012BC in Matthew 1:6, 17 &amp; Luke 3:31, the 10</w:t>
      </w:r>
      <w:r w:rsidRPr="00076FCF">
        <w:rPr>
          <w:sz w:val="24"/>
          <w:szCs w:val="24"/>
          <w:vertAlign w:val="superscript"/>
        </w:rPr>
        <w:t>th</w:t>
      </w:r>
      <w:r w:rsidRPr="00076FCF">
        <w:rPr>
          <w:sz w:val="24"/>
          <w:szCs w:val="24"/>
        </w:rPr>
        <w:t xml:space="preserve"> Babylon’s Day around 1,012BC-12AD in Matthew 1:11, 17, the 11</w:t>
      </w:r>
      <w:r w:rsidRPr="00076FCF">
        <w:rPr>
          <w:sz w:val="24"/>
          <w:szCs w:val="24"/>
          <w:vertAlign w:val="superscript"/>
        </w:rPr>
        <w:t>th</w:t>
      </w:r>
      <w:r w:rsidRPr="00076FCF">
        <w:rPr>
          <w:sz w:val="24"/>
          <w:szCs w:val="24"/>
        </w:rPr>
        <w:t xml:space="preserve"> Son Jesus’ Day around 12AD-1,012AD in Matthew 1:16, 17 &amp; Luke 3:23, the 12</w:t>
      </w:r>
      <w:r w:rsidRPr="00076FCF">
        <w:rPr>
          <w:sz w:val="24"/>
          <w:szCs w:val="24"/>
          <w:vertAlign w:val="superscript"/>
        </w:rPr>
        <w:t>th</w:t>
      </w:r>
      <w:r w:rsidRPr="00076FCF">
        <w:rPr>
          <w:sz w:val="24"/>
          <w:szCs w:val="24"/>
        </w:rPr>
        <w:t xml:space="preserve"> Brother John’s Day around 1,012AD-2,012AD and the 13</w:t>
      </w:r>
      <w:r w:rsidRPr="00076FCF">
        <w:rPr>
          <w:sz w:val="24"/>
          <w:szCs w:val="24"/>
          <w:vertAlign w:val="superscript"/>
        </w:rPr>
        <w:t>th</w:t>
      </w:r>
      <w:r w:rsidRPr="00076FCF">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76FCF">
        <w:rPr>
          <w:b/>
          <w:sz w:val="24"/>
          <w:szCs w:val="24"/>
        </w:rPr>
        <w:t>Who is the Lord Lucifer’s Party that the Lord Yahweh will cast into Hell at the End Time</w:t>
      </w:r>
      <w:r w:rsidRPr="00076FCF">
        <w:rPr>
          <w:sz w:val="24"/>
          <w:szCs w:val="24"/>
        </w:rPr>
        <w:t xml:space="preserve">.” </w:t>
      </w:r>
    </w:p>
    <w:p w:rsidR="00010A97" w:rsidRPr="00076FCF" w:rsidRDefault="00010A97" w:rsidP="00010A97">
      <w:pPr>
        <w:spacing w:line="480" w:lineRule="auto"/>
        <w:jc w:val="both"/>
        <w:rPr>
          <w:sz w:val="24"/>
          <w:szCs w:val="24"/>
        </w:rPr>
      </w:pPr>
      <w:r w:rsidRPr="00076FCF">
        <w:rPr>
          <w:sz w:val="24"/>
          <w:szCs w:val="24"/>
        </w:rPr>
        <w:t>Food left over: Remaining Food is in Exodus 10:5, 12, 15; 16:19-20, 23-24; Judges 1:7; Ruth 2:14, 18; 2</w:t>
      </w:r>
      <w:r w:rsidRPr="00076FCF">
        <w:rPr>
          <w:sz w:val="24"/>
          <w:szCs w:val="24"/>
          <w:vertAlign w:val="superscript"/>
        </w:rPr>
        <w:t>nd</w:t>
      </w:r>
      <w:r w:rsidRPr="00076FCF">
        <w:rPr>
          <w:sz w:val="24"/>
          <w:szCs w:val="24"/>
        </w:rPr>
        <w:t xml:space="preserve"> Kings 4:43-44; 2</w:t>
      </w:r>
      <w:r w:rsidRPr="00076FCF">
        <w:rPr>
          <w:sz w:val="24"/>
          <w:szCs w:val="24"/>
          <w:vertAlign w:val="superscript"/>
        </w:rPr>
        <w:t>nd</w:t>
      </w:r>
      <w:r w:rsidRPr="00076FCF">
        <w:rPr>
          <w:sz w:val="24"/>
          <w:szCs w:val="24"/>
        </w:rPr>
        <w:t xml:space="preserve"> Chronicles 31:10; Ezekiel 13:19; Joel 1:4; Matthew 14:20; 15:27, 37; 16:9-10; Mark 6:43; 7:28; 8:8, 19, 20; John 6:12, 13 &amp; Luke 9:17; 16:21. </w:t>
      </w:r>
    </w:p>
    <w:p w:rsidR="00010A97" w:rsidRPr="00076FCF" w:rsidRDefault="00010A97" w:rsidP="00010A97">
      <w:pPr>
        <w:spacing w:line="480" w:lineRule="auto"/>
        <w:jc w:val="both"/>
        <w:rPr>
          <w:sz w:val="24"/>
          <w:szCs w:val="24"/>
        </w:rPr>
      </w:pPr>
      <w:r w:rsidRPr="00076FCF">
        <w:rPr>
          <w:sz w:val="24"/>
          <w:szCs w:val="24"/>
        </w:rPr>
        <w:t xml:space="preserve">Remaining Offerings is in Exodus 12:10; 29:34; 34:25; Leviticus 2:3, 10; 5:13; 6:16; 7:15, 16, 17; 8:32; 19:6-7; 22:30 &amp; Numbers 9:12. </w:t>
      </w:r>
    </w:p>
    <w:p w:rsidR="00010A97" w:rsidRPr="00076FCF" w:rsidRDefault="00010A97" w:rsidP="00010A97">
      <w:pPr>
        <w:spacing w:line="480" w:lineRule="auto"/>
        <w:jc w:val="both"/>
        <w:rPr>
          <w:sz w:val="24"/>
          <w:szCs w:val="24"/>
        </w:rPr>
      </w:pPr>
      <w:r w:rsidRPr="00076FCF">
        <w:rPr>
          <w:sz w:val="24"/>
          <w:szCs w:val="24"/>
        </w:rPr>
        <w:t xml:space="preserve">Gleanings is in Leviticus 19:9, 10; 23:22; Deuteronomy 24:19-21; Judges 8:2-3; Ruth 2:2, 7, 15-16, 17-23; Job 24:6; Isaiah 17:5; 24:13; Jeremiah 49:9 &amp; Obadiah 5.  </w:t>
      </w:r>
    </w:p>
    <w:p w:rsidR="00010A97" w:rsidRPr="00076FCF" w:rsidRDefault="00010A97" w:rsidP="00010A97">
      <w:pPr>
        <w:spacing w:line="480" w:lineRule="auto"/>
        <w:jc w:val="both"/>
        <w:rPr>
          <w:sz w:val="24"/>
          <w:szCs w:val="24"/>
        </w:rPr>
      </w:pPr>
      <w:r w:rsidRPr="00076FCF">
        <w:rPr>
          <w:sz w:val="24"/>
          <w:szCs w:val="24"/>
        </w:rPr>
        <w:t xml:space="preserve">The Wine of the Lees at the bottom of the barrel is in Isaiah 25:6; Jeremiah 48:11; Zephaniah 1:12 &amp; Acts 2:5-21. </w:t>
      </w:r>
    </w:p>
    <w:p w:rsidR="00010A97" w:rsidRPr="00076FCF" w:rsidRDefault="00010A97" w:rsidP="00010A97">
      <w:pPr>
        <w:spacing w:line="480" w:lineRule="auto"/>
        <w:jc w:val="both"/>
        <w:rPr>
          <w:sz w:val="24"/>
          <w:szCs w:val="24"/>
        </w:rPr>
      </w:pPr>
      <w:r w:rsidRPr="00076FCF">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010A97" w:rsidRPr="00076FCF" w:rsidRDefault="00010A97" w:rsidP="00010A97">
      <w:pPr>
        <w:spacing w:line="480" w:lineRule="auto"/>
        <w:jc w:val="both"/>
        <w:rPr>
          <w:sz w:val="24"/>
          <w:szCs w:val="24"/>
        </w:rPr>
      </w:pPr>
      <w:r w:rsidRPr="00076FC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76FCF">
        <w:rPr>
          <w:sz w:val="24"/>
          <w:szCs w:val="24"/>
          <w:vertAlign w:val="superscript"/>
        </w:rPr>
        <w:t>st</w:t>
      </w:r>
      <w:r w:rsidRPr="00076FCF">
        <w:rPr>
          <w:sz w:val="24"/>
          <w:szCs w:val="24"/>
        </w:rPr>
        <w:t xml:space="preserve"> Adam was also authorized for at least 1,000 years. But the main reason for forsakenness was the ignorance on the part of His Son Jesus as a Man, where Man was not authorized to know in 1</w:t>
      </w:r>
      <w:r w:rsidRPr="00076FCF">
        <w:rPr>
          <w:sz w:val="24"/>
          <w:szCs w:val="24"/>
          <w:vertAlign w:val="superscript"/>
        </w:rPr>
        <w:t>st</w:t>
      </w:r>
      <w:r w:rsidRPr="00076FC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10A97" w:rsidRPr="00076FCF" w:rsidRDefault="00010A97" w:rsidP="00010A97">
      <w:pPr>
        <w:spacing w:line="480" w:lineRule="auto"/>
        <w:jc w:val="both"/>
        <w:rPr>
          <w:sz w:val="24"/>
          <w:szCs w:val="24"/>
        </w:rPr>
      </w:pPr>
      <w:r w:rsidRPr="00076FC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76FCF">
        <w:rPr>
          <w:sz w:val="24"/>
          <w:szCs w:val="24"/>
          <w:vertAlign w:val="superscript"/>
        </w:rPr>
        <w:t>st</w:t>
      </w:r>
      <w:r w:rsidRPr="00076FC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76FCF">
        <w:rPr>
          <w:sz w:val="24"/>
          <w:szCs w:val="24"/>
          <w:vertAlign w:val="superscript"/>
        </w:rPr>
        <w:t>st</w:t>
      </w:r>
      <w:r w:rsidRPr="00076FC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76FCF">
        <w:rPr>
          <w:sz w:val="24"/>
          <w:szCs w:val="24"/>
          <w:vertAlign w:val="superscript"/>
        </w:rPr>
        <w:t>th</w:t>
      </w:r>
      <w:r w:rsidRPr="00076FCF">
        <w:rPr>
          <w:sz w:val="24"/>
          <w:szCs w:val="24"/>
        </w:rPr>
        <w:t xml:space="preserve"> from the Lord Adam in Jude 14. This means 366 years times 8 from Solomon’s Kingdom in 930BC is completed with a fruitful call [16 years in 2</w:t>
      </w:r>
      <w:r w:rsidRPr="00076FCF">
        <w:rPr>
          <w:sz w:val="24"/>
          <w:szCs w:val="24"/>
          <w:vertAlign w:val="superscript"/>
        </w:rPr>
        <w:t>nd</w:t>
      </w:r>
      <w:r w:rsidRPr="00076FCF">
        <w:rPr>
          <w:sz w:val="24"/>
          <w:szCs w:val="24"/>
        </w:rPr>
        <w:t xml:space="preserve"> Corinthians 12:1-6] in June 21</w:t>
      </w:r>
      <w:r w:rsidRPr="00076FCF">
        <w:rPr>
          <w:sz w:val="24"/>
          <w:szCs w:val="24"/>
          <w:vertAlign w:val="superscript"/>
        </w:rPr>
        <w:t>st</w:t>
      </w:r>
      <w:r w:rsidRPr="00076FCF">
        <w:rPr>
          <w:sz w:val="24"/>
          <w:szCs w:val="24"/>
        </w:rPr>
        <w:t xml:space="preserve"> 2015 for 2,945 years. The Father Stephen is 7</w:t>
      </w:r>
      <w:r w:rsidRPr="00076FCF">
        <w:rPr>
          <w:sz w:val="24"/>
          <w:szCs w:val="24"/>
          <w:vertAlign w:val="superscript"/>
        </w:rPr>
        <w:t>th</w:t>
      </w:r>
      <w:r w:rsidRPr="00076FC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76FCF">
        <w:rPr>
          <w:sz w:val="24"/>
          <w:szCs w:val="24"/>
          <w:vertAlign w:val="superscript"/>
        </w:rPr>
        <w:t>st</w:t>
      </w:r>
      <w:r w:rsidRPr="00076FCF">
        <w:rPr>
          <w:sz w:val="24"/>
          <w:szCs w:val="24"/>
        </w:rPr>
        <w:t xml:space="preserve"> 2015AD goes back to June 21</w:t>
      </w:r>
      <w:r w:rsidRPr="00076FCF">
        <w:rPr>
          <w:sz w:val="24"/>
          <w:szCs w:val="24"/>
          <w:vertAlign w:val="superscript"/>
        </w:rPr>
        <w:t>st</w:t>
      </w:r>
      <w:r w:rsidRPr="00076FCF">
        <w:rPr>
          <w:sz w:val="24"/>
          <w:szCs w:val="24"/>
        </w:rPr>
        <w:t xml:space="preserve"> 95AD at the end of the Holy Scripture to complete this &amp; 63 years concerning the Lord James in the Lordship of the Law would be 33AD.    </w:t>
      </w:r>
    </w:p>
    <w:p w:rsidR="00010A97" w:rsidRPr="00076FCF" w:rsidRDefault="00010A97" w:rsidP="00010A97">
      <w:pPr>
        <w:spacing w:line="480" w:lineRule="auto"/>
        <w:jc w:val="center"/>
        <w:rPr>
          <w:b/>
          <w:sz w:val="24"/>
          <w:szCs w:val="24"/>
        </w:rPr>
      </w:pPr>
      <w:r w:rsidRPr="00076FCF">
        <w:rPr>
          <w:b/>
          <w:sz w:val="24"/>
          <w:szCs w:val="24"/>
        </w:rPr>
        <w:t xml:space="preserve">THE FATHER STEPHEN’S TOP-SECRET SQUAD RAN BY A SERGEANT </w:t>
      </w:r>
    </w:p>
    <w:p w:rsidR="00010A97" w:rsidRPr="00076FCF" w:rsidRDefault="00010A97" w:rsidP="00010A97">
      <w:pPr>
        <w:spacing w:line="480" w:lineRule="auto"/>
        <w:jc w:val="both"/>
        <w:rPr>
          <w:sz w:val="24"/>
          <w:szCs w:val="24"/>
        </w:rPr>
      </w:pPr>
      <w:r w:rsidRPr="00076FC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10A97" w:rsidRPr="00076FCF" w:rsidRDefault="00010A97" w:rsidP="00010A97">
      <w:pPr>
        <w:spacing w:line="480" w:lineRule="auto"/>
        <w:jc w:val="center"/>
        <w:rPr>
          <w:b/>
          <w:sz w:val="24"/>
          <w:szCs w:val="24"/>
        </w:rPr>
      </w:pPr>
      <w:r w:rsidRPr="00076FCF">
        <w:rPr>
          <w:b/>
          <w:sz w:val="24"/>
          <w:szCs w:val="24"/>
        </w:rPr>
        <w:t>THE FATHER STEPHEN’S REVEALED PLATOON RAN BY A LIEUTENANT</w:t>
      </w:r>
    </w:p>
    <w:p w:rsidR="00010A97" w:rsidRPr="00076FCF" w:rsidRDefault="00010A97" w:rsidP="00010A97">
      <w:pPr>
        <w:spacing w:line="480" w:lineRule="auto"/>
        <w:jc w:val="both"/>
        <w:rPr>
          <w:sz w:val="24"/>
          <w:szCs w:val="24"/>
        </w:rPr>
      </w:pPr>
      <w:r w:rsidRPr="00076FCF">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10A97" w:rsidRPr="00076FCF" w:rsidRDefault="00010A97" w:rsidP="00010A97">
      <w:pPr>
        <w:spacing w:line="480" w:lineRule="auto"/>
        <w:jc w:val="center"/>
        <w:rPr>
          <w:b/>
          <w:sz w:val="24"/>
          <w:szCs w:val="24"/>
        </w:rPr>
      </w:pPr>
      <w:r w:rsidRPr="00076FCF">
        <w:rPr>
          <w:b/>
          <w:sz w:val="24"/>
          <w:szCs w:val="24"/>
        </w:rPr>
        <w:t>The High Sergeants</w:t>
      </w:r>
    </w:p>
    <w:p w:rsidR="00010A97" w:rsidRPr="00076FCF" w:rsidRDefault="00010A97" w:rsidP="00010A97">
      <w:pPr>
        <w:spacing w:line="480" w:lineRule="auto"/>
        <w:jc w:val="both"/>
        <w:rPr>
          <w:sz w:val="24"/>
          <w:szCs w:val="24"/>
        </w:rPr>
      </w:pPr>
      <w:r w:rsidRPr="00076FCF">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076FCF">
        <w:rPr>
          <w:sz w:val="24"/>
          <w:szCs w:val="24"/>
          <w:vertAlign w:val="superscript"/>
        </w:rPr>
        <w:t>st</w:t>
      </w:r>
      <w:r w:rsidRPr="00076FCF">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076FCF">
        <w:rPr>
          <w:sz w:val="24"/>
          <w:szCs w:val="24"/>
          <w:vertAlign w:val="superscript"/>
        </w:rPr>
        <w:t>nd</w:t>
      </w:r>
      <w:r w:rsidRPr="00076FCF">
        <w:rPr>
          <w:sz w:val="24"/>
          <w:szCs w:val="24"/>
        </w:rPr>
        <w:t xml:space="preserve"> Kings 1:9-14. Captains come to the help of Judge Deborah is in Judges 5:14. Solomon’s Captains were White Israelites is in 1</w:t>
      </w:r>
      <w:r w:rsidRPr="00076FCF">
        <w:rPr>
          <w:sz w:val="24"/>
          <w:szCs w:val="24"/>
          <w:vertAlign w:val="superscript"/>
        </w:rPr>
        <w:t>st</w:t>
      </w:r>
      <w:r w:rsidRPr="00076FCF">
        <w:rPr>
          <w:sz w:val="24"/>
          <w:szCs w:val="24"/>
        </w:rPr>
        <w:t xml:space="preserve"> Kings 9:22 &amp; 2</w:t>
      </w:r>
      <w:r w:rsidRPr="00076FCF">
        <w:rPr>
          <w:sz w:val="24"/>
          <w:szCs w:val="24"/>
          <w:vertAlign w:val="superscript"/>
        </w:rPr>
        <w:t>nd</w:t>
      </w:r>
      <w:r w:rsidRPr="00076FCF">
        <w:rPr>
          <w:sz w:val="24"/>
          <w:szCs w:val="24"/>
        </w:rPr>
        <w:t xml:space="preserve"> Chronicles 8:9. The Father Stephen will remove Captains in Impartial Judgment is in Isaiah 3:1-3 &amp; 1</w:t>
      </w:r>
      <w:r w:rsidRPr="00076FCF">
        <w:rPr>
          <w:sz w:val="24"/>
          <w:szCs w:val="24"/>
          <w:vertAlign w:val="superscript"/>
        </w:rPr>
        <w:t>st</w:t>
      </w:r>
      <w:r w:rsidRPr="00076FCF">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10A97" w:rsidRPr="00076FCF" w:rsidRDefault="00010A97" w:rsidP="00010A97">
      <w:pPr>
        <w:spacing w:line="480" w:lineRule="auto"/>
        <w:jc w:val="center"/>
        <w:rPr>
          <w:b/>
          <w:sz w:val="24"/>
          <w:szCs w:val="24"/>
        </w:rPr>
      </w:pPr>
      <w:r w:rsidRPr="00076FCF">
        <w:rPr>
          <w:b/>
          <w:sz w:val="24"/>
          <w:szCs w:val="24"/>
        </w:rPr>
        <w:t>The Chief Sergeants</w:t>
      </w:r>
    </w:p>
    <w:p w:rsidR="00010A97" w:rsidRPr="00076FCF" w:rsidRDefault="00010A97" w:rsidP="00010A97">
      <w:pPr>
        <w:spacing w:line="480" w:lineRule="auto"/>
        <w:jc w:val="both"/>
        <w:rPr>
          <w:sz w:val="24"/>
          <w:szCs w:val="24"/>
        </w:rPr>
      </w:pPr>
      <w:r w:rsidRPr="00076FCF">
        <w:rPr>
          <w:sz w:val="24"/>
          <w:szCs w:val="24"/>
        </w:rPr>
        <w:t>Chief Lieutenants are also known as Chief Priests as Chief Sergeants in the 1</w:t>
      </w:r>
      <w:r w:rsidRPr="00076FCF">
        <w:rPr>
          <w:sz w:val="24"/>
          <w:szCs w:val="24"/>
          <w:vertAlign w:val="superscript"/>
        </w:rPr>
        <w:t>st</w:t>
      </w:r>
      <w:r w:rsidRPr="00076FCF">
        <w:rPr>
          <w:sz w:val="24"/>
          <w:szCs w:val="24"/>
        </w:rPr>
        <w:t xml:space="preserve"> OCS Corps-Officers Candidate School as 1</w:t>
      </w:r>
      <w:r w:rsidRPr="00076FCF">
        <w:rPr>
          <w:sz w:val="24"/>
          <w:szCs w:val="24"/>
          <w:vertAlign w:val="superscript"/>
        </w:rPr>
        <w:t>st</w:t>
      </w:r>
      <w:r w:rsidRPr="00076FCF">
        <w:rPr>
          <w:sz w:val="24"/>
          <w:szCs w:val="24"/>
        </w:rPr>
        <w:t xml:space="preserve"> Commissioned Officers. OT references to the Chief Sergeant is in 2</w:t>
      </w:r>
      <w:r w:rsidRPr="00076FCF">
        <w:rPr>
          <w:sz w:val="24"/>
          <w:szCs w:val="24"/>
          <w:vertAlign w:val="superscript"/>
        </w:rPr>
        <w:t>nd</w:t>
      </w:r>
      <w:r w:rsidRPr="00076FCF">
        <w:rPr>
          <w:sz w:val="24"/>
          <w:szCs w:val="24"/>
        </w:rPr>
        <w:t xml:space="preserve"> Chronicles 19:11; 24:6, 11; 31:10; 2</w:t>
      </w:r>
      <w:r w:rsidRPr="00076FCF">
        <w:rPr>
          <w:sz w:val="24"/>
          <w:szCs w:val="24"/>
          <w:vertAlign w:val="superscript"/>
        </w:rPr>
        <w:t>nd</w:t>
      </w:r>
      <w:r w:rsidRPr="00076FCF">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10A97" w:rsidRPr="00076FCF" w:rsidRDefault="00010A97" w:rsidP="00010A97">
      <w:pPr>
        <w:spacing w:line="480" w:lineRule="auto"/>
        <w:jc w:val="center"/>
        <w:rPr>
          <w:b/>
          <w:sz w:val="24"/>
          <w:szCs w:val="24"/>
        </w:rPr>
      </w:pPr>
      <w:r w:rsidRPr="00076FCF">
        <w:rPr>
          <w:b/>
          <w:sz w:val="24"/>
          <w:szCs w:val="24"/>
        </w:rPr>
        <w:t>The Godly High Sergeants &amp; Godly Chief Sergeants</w:t>
      </w:r>
    </w:p>
    <w:p w:rsidR="00010A97" w:rsidRPr="00076FCF" w:rsidRDefault="00010A97" w:rsidP="00010A97">
      <w:pPr>
        <w:spacing w:line="480" w:lineRule="auto"/>
        <w:jc w:val="both"/>
        <w:rPr>
          <w:sz w:val="24"/>
          <w:szCs w:val="24"/>
        </w:rPr>
      </w:pPr>
      <w:r w:rsidRPr="00076FCF">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076FCF">
        <w:rPr>
          <w:sz w:val="24"/>
          <w:szCs w:val="24"/>
          <w:vertAlign w:val="superscript"/>
        </w:rPr>
        <w:t>st</w:t>
      </w:r>
      <w:r w:rsidRPr="00076FCF">
        <w:rPr>
          <w:sz w:val="24"/>
          <w:szCs w:val="24"/>
        </w:rPr>
        <w:t xml:space="preserve"> Temple of the Wilderness to the 2</w:t>
      </w:r>
      <w:r w:rsidRPr="00076FCF">
        <w:rPr>
          <w:sz w:val="24"/>
          <w:szCs w:val="24"/>
          <w:vertAlign w:val="superscript"/>
        </w:rPr>
        <w:t>nd</w:t>
      </w:r>
      <w:r w:rsidRPr="00076FCF">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076FCF">
        <w:rPr>
          <w:sz w:val="24"/>
          <w:szCs w:val="24"/>
          <w:vertAlign w:val="superscript"/>
        </w:rPr>
        <w:t>nd</w:t>
      </w:r>
      <w:r w:rsidRPr="00076FCF">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076FCF">
        <w:rPr>
          <w:sz w:val="24"/>
          <w:szCs w:val="24"/>
          <w:vertAlign w:val="superscript"/>
        </w:rPr>
        <w:t>nd</w:t>
      </w:r>
      <w:r w:rsidRPr="00076FCF">
        <w:rPr>
          <w:sz w:val="24"/>
          <w:szCs w:val="24"/>
        </w:rPr>
        <w:t xml:space="preserve"> Chronicles 26:16-20, and the three-fold chain of command of High Priest, Priests, and the Levities were authorized in 1</w:t>
      </w:r>
      <w:r w:rsidRPr="00076FCF">
        <w:rPr>
          <w:sz w:val="24"/>
          <w:szCs w:val="24"/>
          <w:vertAlign w:val="superscript"/>
        </w:rPr>
        <w:t>st</w:t>
      </w:r>
      <w:r w:rsidRPr="00076FCF">
        <w:rPr>
          <w:sz w:val="24"/>
          <w:szCs w:val="24"/>
        </w:rPr>
        <w:t xml:space="preserve"> Chronicles chapters 23-24 was fully in place during the 1</w:t>
      </w:r>
      <w:r w:rsidRPr="00076FCF">
        <w:rPr>
          <w:sz w:val="24"/>
          <w:szCs w:val="24"/>
          <w:vertAlign w:val="superscript"/>
        </w:rPr>
        <w:t>st</w:t>
      </w:r>
      <w:r w:rsidRPr="00076FCF">
        <w:rPr>
          <w:sz w:val="24"/>
          <w:szCs w:val="24"/>
        </w:rPr>
        <w:t xml:space="preserve"> Temple period. All contradictions of reports in the Books of Samuel and the Kings were skillfully done away with in 1</w:t>
      </w:r>
      <w:r w:rsidRPr="00076FCF">
        <w:rPr>
          <w:sz w:val="24"/>
          <w:szCs w:val="24"/>
          <w:vertAlign w:val="superscript"/>
        </w:rPr>
        <w:t>st</w:t>
      </w:r>
      <w:r w:rsidRPr="00076FCF">
        <w:rPr>
          <w:sz w:val="24"/>
          <w:szCs w:val="24"/>
        </w:rPr>
        <w:t xml:space="preserve"> Chronicles 18:17 &amp; 2</w:t>
      </w:r>
      <w:r w:rsidRPr="00076FCF">
        <w:rPr>
          <w:sz w:val="24"/>
          <w:szCs w:val="24"/>
          <w:vertAlign w:val="superscript"/>
        </w:rPr>
        <w:t>nd</w:t>
      </w:r>
      <w:r w:rsidRPr="00076FCF">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076FCF">
        <w:rPr>
          <w:sz w:val="24"/>
          <w:szCs w:val="24"/>
          <w:vertAlign w:val="superscript"/>
        </w:rPr>
        <w:t>nd</w:t>
      </w:r>
      <w:r w:rsidRPr="00076FCF">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076FCF">
        <w:rPr>
          <w:sz w:val="24"/>
          <w:szCs w:val="24"/>
          <w:vertAlign w:val="superscript"/>
        </w:rPr>
        <w:t>nd</w:t>
      </w:r>
      <w:r w:rsidRPr="00076FCF">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10A97" w:rsidRPr="00076FCF" w:rsidRDefault="00010A97" w:rsidP="00010A97">
      <w:pPr>
        <w:spacing w:line="480" w:lineRule="auto"/>
        <w:jc w:val="both"/>
        <w:rPr>
          <w:sz w:val="24"/>
          <w:szCs w:val="24"/>
        </w:rPr>
      </w:pPr>
      <w:r w:rsidRPr="00076FCF">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076FCF">
        <w:rPr>
          <w:sz w:val="24"/>
          <w:szCs w:val="24"/>
          <w:vertAlign w:val="superscript"/>
        </w:rPr>
        <w:t>st</w:t>
      </w:r>
      <w:r w:rsidRPr="00076FCF">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076FCF">
        <w:rPr>
          <w:sz w:val="24"/>
          <w:szCs w:val="24"/>
          <w:vertAlign w:val="superscript"/>
        </w:rPr>
        <w:t>nd</w:t>
      </w:r>
      <w:r w:rsidRPr="00076FCF">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10A97" w:rsidRPr="00076FCF" w:rsidRDefault="00010A97" w:rsidP="00010A97">
      <w:pPr>
        <w:spacing w:line="480" w:lineRule="auto"/>
        <w:jc w:val="both"/>
        <w:rPr>
          <w:sz w:val="24"/>
          <w:szCs w:val="24"/>
        </w:rPr>
      </w:pPr>
      <w:r w:rsidRPr="00076FCF">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076FCF">
        <w:rPr>
          <w:sz w:val="24"/>
          <w:szCs w:val="24"/>
          <w:vertAlign w:val="superscript"/>
        </w:rPr>
        <w:t>nd</w:t>
      </w:r>
      <w:r w:rsidRPr="00076FCF">
        <w:rPr>
          <w:sz w:val="24"/>
          <w:szCs w:val="24"/>
        </w:rPr>
        <w:t xml:space="preserve"> Chronicles 26:20 and High Priest (modern day is Captain or Chief of Police) in 2</w:t>
      </w:r>
      <w:r w:rsidRPr="00076FCF">
        <w:rPr>
          <w:sz w:val="24"/>
          <w:szCs w:val="24"/>
          <w:vertAlign w:val="superscript"/>
        </w:rPr>
        <w:t>nd</w:t>
      </w:r>
      <w:r w:rsidRPr="00076FCF">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076FCF">
        <w:rPr>
          <w:sz w:val="24"/>
          <w:szCs w:val="24"/>
          <w:vertAlign w:val="superscript"/>
        </w:rPr>
        <w:t>st</w:t>
      </w:r>
      <w:r w:rsidRPr="00076FCF">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076FCF">
        <w:rPr>
          <w:b/>
          <w:sz w:val="24"/>
          <w:szCs w:val="24"/>
        </w:rPr>
        <w:t>Holy to Yahweh</w:t>
      </w:r>
      <w:r w:rsidRPr="00076FCF">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076FCF">
        <w:rPr>
          <w:sz w:val="24"/>
          <w:szCs w:val="24"/>
          <w:vertAlign w:val="superscript"/>
        </w:rPr>
        <w:t>nd</w:t>
      </w:r>
      <w:r w:rsidRPr="00076FCF">
        <w:rPr>
          <w:sz w:val="24"/>
          <w:szCs w:val="24"/>
        </w:rPr>
        <w:t xml:space="preserve"> Maccabees 1:10, the Chief Priests in Ezra 8:29; 10:5 &amp; Nehemiah 12:7, and the Senior Priests in 2</w:t>
      </w:r>
      <w:r w:rsidRPr="00076FCF">
        <w:rPr>
          <w:sz w:val="24"/>
          <w:szCs w:val="24"/>
          <w:vertAlign w:val="superscript"/>
        </w:rPr>
        <w:t>nd</w:t>
      </w:r>
      <w:r w:rsidRPr="00076FCF">
        <w:rPr>
          <w:sz w:val="24"/>
          <w:szCs w:val="24"/>
        </w:rPr>
        <w:t xml:space="preserve"> Kings 19:2; Isaiah 37:2 &amp; Jeremiah 19:1. Zephaniah was described as the Second Priest in 2</w:t>
      </w:r>
      <w:r w:rsidRPr="00076FCF">
        <w:rPr>
          <w:sz w:val="24"/>
          <w:szCs w:val="24"/>
          <w:vertAlign w:val="superscript"/>
        </w:rPr>
        <w:t>nd</w:t>
      </w:r>
      <w:r w:rsidRPr="00076FCF">
        <w:rPr>
          <w:sz w:val="24"/>
          <w:szCs w:val="24"/>
        </w:rPr>
        <w:t xml:space="preserve"> Kings 25:18 &amp; Jeremiah 52:24. Pashur was the Chief Officer in the House of the Father Stephen in Jeremiah 20:1.  </w:t>
      </w:r>
    </w:p>
    <w:p w:rsidR="00010A97" w:rsidRPr="00076FCF" w:rsidRDefault="00010A97" w:rsidP="00010A97">
      <w:pPr>
        <w:spacing w:line="480" w:lineRule="auto"/>
        <w:jc w:val="both"/>
        <w:rPr>
          <w:sz w:val="24"/>
          <w:szCs w:val="24"/>
        </w:rPr>
      </w:pPr>
      <w:r w:rsidRPr="00076FCF">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076FCF">
        <w:rPr>
          <w:sz w:val="24"/>
          <w:szCs w:val="24"/>
          <w:vertAlign w:val="superscript"/>
        </w:rPr>
        <w:t>st</w:t>
      </w:r>
      <w:r w:rsidRPr="00076FCF">
        <w:rPr>
          <w:sz w:val="24"/>
          <w:szCs w:val="24"/>
        </w:rPr>
        <w:t xml:space="preserve"> Samuel 1:9; 2:11. 5. Ahimelech in 1</w:t>
      </w:r>
      <w:r w:rsidRPr="00076FCF">
        <w:rPr>
          <w:sz w:val="24"/>
          <w:szCs w:val="24"/>
          <w:vertAlign w:val="superscript"/>
        </w:rPr>
        <w:t>st</w:t>
      </w:r>
      <w:r w:rsidRPr="00076FCF">
        <w:rPr>
          <w:sz w:val="24"/>
          <w:szCs w:val="24"/>
        </w:rPr>
        <w:t xml:space="preserve"> Samuel 21:1-2; 22:11. 6. Abiathar in 2</w:t>
      </w:r>
      <w:r w:rsidRPr="00076FCF">
        <w:rPr>
          <w:sz w:val="24"/>
          <w:szCs w:val="24"/>
          <w:vertAlign w:val="superscript"/>
        </w:rPr>
        <w:t>nd</w:t>
      </w:r>
      <w:r w:rsidRPr="00076FCF">
        <w:rPr>
          <w:sz w:val="24"/>
          <w:szCs w:val="24"/>
        </w:rPr>
        <w:t xml:space="preserve"> Samuel 20:25 &amp; 1</w:t>
      </w:r>
      <w:r w:rsidRPr="00076FCF">
        <w:rPr>
          <w:sz w:val="24"/>
          <w:szCs w:val="24"/>
          <w:vertAlign w:val="superscript"/>
        </w:rPr>
        <w:t>st</w:t>
      </w:r>
      <w:r w:rsidRPr="00076FCF">
        <w:rPr>
          <w:sz w:val="24"/>
          <w:szCs w:val="24"/>
        </w:rPr>
        <w:t xml:space="preserve"> Kings 2:26-27. 7. Zadok in 1</w:t>
      </w:r>
      <w:r w:rsidRPr="00076FCF">
        <w:rPr>
          <w:sz w:val="24"/>
          <w:szCs w:val="24"/>
          <w:vertAlign w:val="superscript"/>
        </w:rPr>
        <w:t>st</w:t>
      </w:r>
      <w:r w:rsidRPr="00076FCF">
        <w:rPr>
          <w:sz w:val="24"/>
          <w:szCs w:val="24"/>
        </w:rPr>
        <w:t xml:space="preserve"> Kings 2:35 &amp; 1</w:t>
      </w:r>
      <w:r w:rsidRPr="00076FCF">
        <w:rPr>
          <w:sz w:val="24"/>
          <w:szCs w:val="24"/>
          <w:vertAlign w:val="superscript"/>
        </w:rPr>
        <w:t>st</w:t>
      </w:r>
      <w:r w:rsidRPr="00076FCF">
        <w:rPr>
          <w:sz w:val="24"/>
          <w:szCs w:val="24"/>
        </w:rPr>
        <w:t xml:space="preserve"> Chronicles 29:22. 8. Azariah in 1</w:t>
      </w:r>
      <w:r w:rsidRPr="00076FCF">
        <w:rPr>
          <w:sz w:val="24"/>
          <w:szCs w:val="24"/>
          <w:vertAlign w:val="superscript"/>
        </w:rPr>
        <w:t>st</w:t>
      </w:r>
      <w:r w:rsidRPr="00076FCF">
        <w:rPr>
          <w:sz w:val="24"/>
          <w:szCs w:val="24"/>
        </w:rPr>
        <w:t xml:space="preserve"> Kings 4:2. 9. Amariah in 2</w:t>
      </w:r>
      <w:r w:rsidRPr="00076FCF">
        <w:rPr>
          <w:sz w:val="24"/>
          <w:szCs w:val="24"/>
          <w:vertAlign w:val="superscript"/>
        </w:rPr>
        <w:t>nd</w:t>
      </w:r>
      <w:r w:rsidRPr="00076FCF">
        <w:rPr>
          <w:sz w:val="24"/>
          <w:szCs w:val="24"/>
        </w:rPr>
        <w:t xml:space="preserve"> Chronicles 19:11. 10. Jehoiada in 2</w:t>
      </w:r>
      <w:r w:rsidRPr="00076FCF">
        <w:rPr>
          <w:sz w:val="24"/>
          <w:szCs w:val="24"/>
          <w:vertAlign w:val="superscript"/>
        </w:rPr>
        <w:t>nd</w:t>
      </w:r>
      <w:r w:rsidRPr="00076FCF">
        <w:rPr>
          <w:sz w:val="24"/>
          <w:szCs w:val="24"/>
        </w:rPr>
        <w:t xml:space="preserve"> Kings 11:9-10, 15; 12:7, 9-10. 11. Azariah in 2</w:t>
      </w:r>
      <w:r w:rsidRPr="00076FCF">
        <w:rPr>
          <w:sz w:val="24"/>
          <w:szCs w:val="24"/>
          <w:vertAlign w:val="superscript"/>
        </w:rPr>
        <w:t>nd</w:t>
      </w:r>
      <w:r w:rsidRPr="00076FCF">
        <w:rPr>
          <w:sz w:val="24"/>
          <w:szCs w:val="24"/>
        </w:rPr>
        <w:t xml:space="preserve"> Chronicles 26:20. 12. Uriah in 2</w:t>
      </w:r>
      <w:r w:rsidRPr="00076FCF">
        <w:rPr>
          <w:sz w:val="24"/>
          <w:szCs w:val="24"/>
          <w:vertAlign w:val="superscript"/>
        </w:rPr>
        <w:t>nd</w:t>
      </w:r>
      <w:r w:rsidRPr="00076FCF">
        <w:rPr>
          <w:sz w:val="24"/>
          <w:szCs w:val="24"/>
        </w:rPr>
        <w:t xml:space="preserve"> Kings 16:10-16. 13. Hilkiah in 2</w:t>
      </w:r>
      <w:r w:rsidRPr="00076FCF">
        <w:rPr>
          <w:sz w:val="24"/>
          <w:szCs w:val="24"/>
          <w:vertAlign w:val="superscript"/>
        </w:rPr>
        <w:t>nd</w:t>
      </w:r>
      <w:r w:rsidRPr="00076FCF">
        <w:rPr>
          <w:sz w:val="24"/>
          <w:szCs w:val="24"/>
        </w:rPr>
        <w:t xml:space="preserve"> Kings 22:10, 12, 14; 22:4, 8; 23:4. 14. Seraiah in 2</w:t>
      </w:r>
      <w:r w:rsidRPr="00076FCF">
        <w:rPr>
          <w:sz w:val="24"/>
          <w:szCs w:val="24"/>
          <w:vertAlign w:val="superscript"/>
        </w:rPr>
        <w:t>nd</w:t>
      </w:r>
      <w:r w:rsidRPr="00076FCF">
        <w:rPr>
          <w:sz w:val="24"/>
          <w:szCs w:val="24"/>
        </w:rPr>
        <w:t xml:space="preserve"> Kings 25:18. 15. Joshua in Haggai 1:1, 12, 14; 2:2, 4; Ezra chapter 3 &amp; Zechariah 3:6-7; 4:14; 6:9-15. 16. Eliashib in Nehemiah 3:1, 20. 17. Simon the Just in Sirach 50:1-21. 18. Onias III in 1</w:t>
      </w:r>
      <w:r w:rsidRPr="00076FCF">
        <w:rPr>
          <w:sz w:val="24"/>
          <w:szCs w:val="24"/>
          <w:vertAlign w:val="superscript"/>
        </w:rPr>
        <w:t>st</w:t>
      </w:r>
      <w:r w:rsidRPr="00076FCF">
        <w:rPr>
          <w:sz w:val="24"/>
          <w:szCs w:val="24"/>
        </w:rPr>
        <w:t xml:space="preserve"> Maccabees 12:7 &amp; 2</w:t>
      </w:r>
      <w:r w:rsidRPr="00076FCF">
        <w:rPr>
          <w:sz w:val="24"/>
          <w:szCs w:val="24"/>
          <w:vertAlign w:val="superscript"/>
        </w:rPr>
        <w:t>nd</w:t>
      </w:r>
      <w:r w:rsidRPr="00076FCF">
        <w:rPr>
          <w:sz w:val="24"/>
          <w:szCs w:val="24"/>
        </w:rPr>
        <w:t xml:space="preserve"> Maccabees 3:1. 19. Jason in 2</w:t>
      </w:r>
      <w:r w:rsidRPr="00076FCF">
        <w:rPr>
          <w:sz w:val="24"/>
          <w:szCs w:val="24"/>
          <w:vertAlign w:val="superscript"/>
        </w:rPr>
        <w:t>nd</w:t>
      </w:r>
      <w:r w:rsidRPr="00076FCF">
        <w:rPr>
          <w:sz w:val="24"/>
          <w:szCs w:val="24"/>
        </w:rPr>
        <w:t xml:space="preserve"> Maccabees 4:7-10, 18-20 &amp; 4</w:t>
      </w:r>
      <w:r w:rsidRPr="00076FCF">
        <w:rPr>
          <w:sz w:val="24"/>
          <w:szCs w:val="24"/>
          <w:vertAlign w:val="superscript"/>
        </w:rPr>
        <w:t>th</w:t>
      </w:r>
      <w:r w:rsidRPr="00076FCF">
        <w:rPr>
          <w:sz w:val="24"/>
          <w:szCs w:val="24"/>
        </w:rPr>
        <w:t xml:space="preserve"> Maccabees 4:16. 20. Menelaus in 2</w:t>
      </w:r>
      <w:r w:rsidRPr="00076FCF">
        <w:rPr>
          <w:sz w:val="24"/>
          <w:szCs w:val="24"/>
          <w:vertAlign w:val="superscript"/>
        </w:rPr>
        <w:t>nd</w:t>
      </w:r>
      <w:r w:rsidRPr="00076FCF">
        <w:rPr>
          <w:sz w:val="24"/>
          <w:szCs w:val="24"/>
        </w:rPr>
        <w:t xml:space="preserve"> Maccabees 4:23-26. 21. Alcimus in 1</w:t>
      </w:r>
      <w:r w:rsidRPr="00076FCF">
        <w:rPr>
          <w:sz w:val="24"/>
          <w:szCs w:val="24"/>
          <w:vertAlign w:val="superscript"/>
        </w:rPr>
        <w:t>st</w:t>
      </w:r>
      <w:r w:rsidRPr="00076FCF">
        <w:rPr>
          <w:sz w:val="24"/>
          <w:szCs w:val="24"/>
        </w:rPr>
        <w:t xml:space="preserve"> Maccabees 7:9. 22. Jonathan Maccabee is in 1</w:t>
      </w:r>
      <w:r w:rsidRPr="00076FCF">
        <w:rPr>
          <w:sz w:val="24"/>
          <w:szCs w:val="24"/>
          <w:vertAlign w:val="superscript"/>
        </w:rPr>
        <w:t>st</w:t>
      </w:r>
      <w:r w:rsidRPr="00076FCF">
        <w:rPr>
          <w:sz w:val="24"/>
          <w:szCs w:val="24"/>
        </w:rPr>
        <w:t xml:space="preserve"> Maccabees 10:20; 14:30. 23. Simon Maccabee is in 1</w:t>
      </w:r>
      <w:r w:rsidRPr="00076FCF">
        <w:rPr>
          <w:sz w:val="24"/>
          <w:szCs w:val="24"/>
          <w:vertAlign w:val="superscript"/>
        </w:rPr>
        <w:t>st</w:t>
      </w:r>
      <w:r w:rsidRPr="00076FCF">
        <w:rPr>
          <w:sz w:val="24"/>
          <w:szCs w:val="24"/>
        </w:rPr>
        <w:t xml:space="preserve"> Maccabees 14:20, 24. John Hyrcanus in 1</w:t>
      </w:r>
      <w:r w:rsidRPr="00076FCF">
        <w:rPr>
          <w:sz w:val="24"/>
          <w:szCs w:val="24"/>
          <w:vertAlign w:val="superscript"/>
        </w:rPr>
        <w:t>st</w:t>
      </w:r>
      <w:r w:rsidRPr="00076FCF">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10A97" w:rsidRPr="00076FCF" w:rsidRDefault="00010A97" w:rsidP="00010A97">
      <w:pPr>
        <w:spacing w:line="480" w:lineRule="auto"/>
        <w:jc w:val="both"/>
        <w:rPr>
          <w:sz w:val="24"/>
          <w:szCs w:val="24"/>
        </w:rPr>
      </w:pPr>
      <w:r w:rsidRPr="00076FCF">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10A97" w:rsidRPr="00076FCF" w:rsidRDefault="00010A97" w:rsidP="00010A97">
      <w:pPr>
        <w:spacing w:line="480" w:lineRule="auto"/>
        <w:jc w:val="both"/>
        <w:rPr>
          <w:sz w:val="24"/>
          <w:szCs w:val="24"/>
        </w:rPr>
      </w:pPr>
      <w:r w:rsidRPr="00076FCF">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076FCF">
        <w:rPr>
          <w:sz w:val="24"/>
          <w:szCs w:val="24"/>
          <w:vertAlign w:val="superscript"/>
        </w:rPr>
        <w:t>nd</w:t>
      </w:r>
      <w:r w:rsidRPr="00076FCF">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10A97" w:rsidRPr="00076FCF" w:rsidRDefault="00010A97" w:rsidP="00010A97">
      <w:pPr>
        <w:spacing w:line="480" w:lineRule="auto"/>
        <w:jc w:val="both"/>
        <w:rPr>
          <w:sz w:val="24"/>
          <w:szCs w:val="24"/>
        </w:rPr>
      </w:pPr>
      <w:r w:rsidRPr="00076FCF">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10A97" w:rsidRPr="00076FCF" w:rsidRDefault="00010A97" w:rsidP="00010A97">
      <w:pPr>
        <w:spacing w:line="480" w:lineRule="auto"/>
        <w:jc w:val="both"/>
        <w:rPr>
          <w:sz w:val="24"/>
          <w:szCs w:val="24"/>
        </w:rPr>
      </w:pPr>
      <w:r w:rsidRPr="00076FCF">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076FCF">
        <w:rPr>
          <w:sz w:val="24"/>
          <w:szCs w:val="24"/>
          <w:vertAlign w:val="superscript"/>
        </w:rPr>
        <w:t>st</w:t>
      </w:r>
      <w:r w:rsidRPr="00076FCF">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076FCF">
        <w:rPr>
          <w:sz w:val="24"/>
          <w:szCs w:val="24"/>
          <w:vertAlign w:val="superscript"/>
        </w:rPr>
        <w:t>st</w:t>
      </w:r>
      <w:r w:rsidRPr="00076FCF">
        <w:rPr>
          <w:sz w:val="24"/>
          <w:szCs w:val="24"/>
        </w:rPr>
        <w:t xml:space="preserve"> Samuel 23:9-12; 30:7, 8. 6. Consecrating the Levities in Numbers 9:11-21. 7. Appointing Priests to offices is in 1</w:t>
      </w:r>
      <w:r w:rsidRPr="00076FCF">
        <w:rPr>
          <w:sz w:val="24"/>
          <w:szCs w:val="24"/>
          <w:vertAlign w:val="superscript"/>
        </w:rPr>
        <w:t>st</w:t>
      </w:r>
      <w:r w:rsidRPr="00076FCF">
        <w:rPr>
          <w:sz w:val="24"/>
          <w:szCs w:val="24"/>
        </w:rPr>
        <w:t xml:space="preserve"> Samuel 2:36. 8. Taking charge of money collected in the sacred treasury in 2</w:t>
      </w:r>
      <w:r w:rsidRPr="00076FCF">
        <w:rPr>
          <w:sz w:val="24"/>
          <w:szCs w:val="24"/>
          <w:vertAlign w:val="superscript"/>
        </w:rPr>
        <w:t>nd</w:t>
      </w:r>
      <w:r w:rsidRPr="00076FCF">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076FCF">
        <w:rPr>
          <w:sz w:val="24"/>
          <w:szCs w:val="24"/>
          <w:vertAlign w:val="superscript"/>
        </w:rPr>
        <w:t>nd</w:t>
      </w:r>
      <w:r w:rsidRPr="00076FCF">
        <w:rPr>
          <w:sz w:val="24"/>
          <w:szCs w:val="24"/>
        </w:rPr>
        <w:t xml:space="preserve"> Samuel 15:24 &amp; Luke 3:2. The Deputy of the High Priest is called: A. The Second Priest in 2</w:t>
      </w:r>
      <w:r w:rsidRPr="00076FCF">
        <w:rPr>
          <w:sz w:val="24"/>
          <w:szCs w:val="24"/>
          <w:vertAlign w:val="superscript"/>
        </w:rPr>
        <w:t>nd</w:t>
      </w:r>
      <w:r w:rsidRPr="00076FCF">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076FCF">
        <w:rPr>
          <w:sz w:val="24"/>
          <w:szCs w:val="24"/>
          <w:vertAlign w:val="superscript"/>
        </w:rPr>
        <w:t>st</w:t>
      </w:r>
      <w:r w:rsidRPr="00076FCF">
        <w:rPr>
          <w:sz w:val="24"/>
          <w:szCs w:val="24"/>
        </w:rPr>
        <w:t xml:space="preserve"> Samuel 2:27-36. Sometimes deposed by Kings because of political affiliations is in 1</w:t>
      </w:r>
      <w:r w:rsidRPr="00076FCF">
        <w:rPr>
          <w:sz w:val="24"/>
          <w:szCs w:val="24"/>
          <w:vertAlign w:val="superscript"/>
        </w:rPr>
        <w:t>st</w:t>
      </w:r>
      <w:r w:rsidRPr="00076FCF">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076FCF">
        <w:rPr>
          <w:sz w:val="24"/>
          <w:szCs w:val="24"/>
          <w:vertAlign w:val="superscript"/>
        </w:rPr>
        <w:t>nd</w:t>
      </w:r>
      <w:r w:rsidRPr="00076FCF">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10A97" w:rsidRPr="00076FCF" w:rsidRDefault="00010A97" w:rsidP="00010A97">
      <w:pPr>
        <w:spacing w:line="480" w:lineRule="auto"/>
        <w:jc w:val="center"/>
        <w:rPr>
          <w:b/>
          <w:sz w:val="24"/>
          <w:szCs w:val="24"/>
        </w:rPr>
      </w:pPr>
      <w:r w:rsidRPr="00076FCF">
        <w:rPr>
          <w:b/>
          <w:sz w:val="24"/>
          <w:szCs w:val="24"/>
        </w:rPr>
        <w:t>The Godly Sergeants</w:t>
      </w:r>
    </w:p>
    <w:p w:rsidR="00010A97" w:rsidRPr="00076FCF" w:rsidRDefault="00010A97" w:rsidP="00010A97">
      <w:pPr>
        <w:spacing w:line="480" w:lineRule="auto"/>
        <w:jc w:val="both"/>
        <w:rPr>
          <w:sz w:val="24"/>
          <w:szCs w:val="24"/>
        </w:rPr>
      </w:pPr>
      <w:r w:rsidRPr="00076FCF">
        <w:rPr>
          <w:sz w:val="24"/>
          <w:szCs w:val="24"/>
        </w:rPr>
        <w:t>Sergeants are also known as Priests. The Sergeants Institution [NCO Corps-Noncommissioned Officers] in the OT: Pagan Sergeants in the OT is in 1</w:t>
      </w:r>
      <w:r w:rsidRPr="00076FCF">
        <w:rPr>
          <w:sz w:val="24"/>
          <w:szCs w:val="24"/>
          <w:vertAlign w:val="superscript"/>
        </w:rPr>
        <w:t>st</w:t>
      </w:r>
      <w:r w:rsidRPr="00076FCF">
        <w:rPr>
          <w:sz w:val="24"/>
          <w:szCs w:val="24"/>
        </w:rPr>
        <w:t xml:space="preserve"> Samuel 6:1-2; 2</w:t>
      </w:r>
      <w:r w:rsidRPr="00076FCF">
        <w:rPr>
          <w:sz w:val="24"/>
          <w:szCs w:val="24"/>
          <w:vertAlign w:val="superscript"/>
        </w:rPr>
        <w:t>nd</w:t>
      </w:r>
      <w:r w:rsidRPr="00076FCF">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076FCF">
        <w:rPr>
          <w:sz w:val="24"/>
          <w:szCs w:val="24"/>
          <w:vertAlign w:val="superscript"/>
        </w:rPr>
        <w:t>st</w:t>
      </w:r>
      <w:r w:rsidRPr="00076FCF">
        <w:rPr>
          <w:sz w:val="24"/>
          <w:szCs w:val="24"/>
        </w:rPr>
        <w:t xml:space="preserve"> Chronicles 6:49; Exodus 6:16-20; 28:1; 29:44; 30:30; Numbers 16:40; Jeremiah 33:21 &amp; Deuteronomy 18:1. Micah’s Sergeant is in Judges 17:13. The Shiloh Priesthood or NCO Corps is in 1</w:t>
      </w:r>
      <w:r w:rsidRPr="00076FCF">
        <w:rPr>
          <w:sz w:val="24"/>
          <w:szCs w:val="24"/>
          <w:vertAlign w:val="superscript"/>
        </w:rPr>
        <w:t>st</w:t>
      </w:r>
      <w:r w:rsidRPr="00076FCF">
        <w:rPr>
          <w:sz w:val="24"/>
          <w:szCs w:val="24"/>
        </w:rPr>
        <w:t xml:space="preserve"> Chronicles 6:27; 24:3. The Sergeants of Dan is in Judges 18:30. The Descendants of Zadok is in Ezekiel 44:15-16; 2</w:t>
      </w:r>
      <w:r w:rsidRPr="00076FCF">
        <w:rPr>
          <w:sz w:val="24"/>
          <w:szCs w:val="24"/>
          <w:vertAlign w:val="superscript"/>
        </w:rPr>
        <w:t>nd</w:t>
      </w:r>
      <w:r w:rsidRPr="00076FCF">
        <w:rPr>
          <w:sz w:val="24"/>
          <w:szCs w:val="24"/>
        </w:rPr>
        <w:t xml:space="preserve"> Samuel 8:17 &amp; 1</w:t>
      </w:r>
      <w:r w:rsidRPr="00076FCF">
        <w:rPr>
          <w:sz w:val="24"/>
          <w:szCs w:val="24"/>
          <w:vertAlign w:val="superscript"/>
        </w:rPr>
        <w:t>st</w:t>
      </w:r>
      <w:r w:rsidRPr="00076FCF">
        <w:rPr>
          <w:sz w:val="24"/>
          <w:szCs w:val="24"/>
        </w:rPr>
        <w:t xml:space="preserve"> Chronicles 6:50-53; 24:3. The Criticism of the Sergeants Appointments that were not Levitical is in 1</w:t>
      </w:r>
      <w:r w:rsidRPr="00076FCF">
        <w:rPr>
          <w:sz w:val="24"/>
          <w:szCs w:val="24"/>
          <w:vertAlign w:val="superscript"/>
        </w:rPr>
        <w:t>st</w:t>
      </w:r>
      <w:r w:rsidRPr="00076FCF">
        <w:rPr>
          <w:sz w:val="24"/>
          <w:szCs w:val="24"/>
        </w:rPr>
        <w:t xml:space="preserve"> Kings 12:31; 13:33 &amp; 2</w:t>
      </w:r>
      <w:r w:rsidRPr="00076FCF">
        <w:rPr>
          <w:sz w:val="24"/>
          <w:szCs w:val="24"/>
          <w:vertAlign w:val="superscript"/>
        </w:rPr>
        <w:t>nd</w:t>
      </w:r>
      <w:r w:rsidRPr="00076FCF">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10A97" w:rsidRPr="00076FCF" w:rsidRDefault="00010A97" w:rsidP="00010A97">
      <w:pPr>
        <w:spacing w:line="480" w:lineRule="auto"/>
        <w:jc w:val="both"/>
        <w:rPr>
          <w:sz w:val="24"/>
          <w:szCs w:val="24"/>
        </w:rPr>
      </w:pPr>
      <w:r w:rsidRPr="00076FCF">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076FCF">
        <w:rPr>
          <w:sz w:val="24"/>
          <w:szCs w:val="24"/>
          <w:vertAlign w:val="superscript"/>
        </w:rPr>
        <w:t>st</w:t>
      </w:r>
      <w:r w:rsidRPr="00076FCF">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076FCF">
        <w:rPr>
          <w:sz w:val="24"/>
          <w:szCs w:val="24"/>
          <w:vertAlign w:val="superscript"/>
        </w:rPr>
        <w:t>st</w:t>
      </w:r>
      <w:r w:rsidRPr="00076FCF">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076FCF">
        <w:rPr>
          <w:sz w:val="24"/>
          <w:szCs w:val="24"/>
          <w:vertAlign w:val="superscript"/>
        </w:rPr>
        <w:t>nd</w:t>
      </w:r>
      <w:r w:rsidRPr="00076FCF">
        <w:rPr>
          <w:sz w:val="24"/>
          <w:szCs w:val="24"/>
        </w:rPr>
        <w:t xml:space="preserve"> Chronicles 19:8 &amp; Ezekiel 44:24. As Encouragers in Fights, Battles and Wars to Win and be Courageous &amp; Victorious is in Numbers 10:8; Joshua 6:4 &amp; 2</w:t>
      </w:r>
      <w:r w:rsidRPr="00076FCF">
        <w:rPr>
          <w:sz w:val="24"/>
          <w:szCs w:val="24"/>
          <w:vertAlign w:val="superscript"/>
        </w:rPr>
        <w:t>nd</w:t>
      </w:r>
      <w:r w:rsidRPr="00076FCF">
        <w:rPr>
          <w:sz w:val="24"/>
          <w:szCs w:val="24"/>
        </w:rPr>
        <w:t xml:space="preserve"> Chronicles 13:12. The Prophetic Criticism of the Sergeants is in Lamentations 4:13; Jeremiah 2:8; 6:13; Ezekiel 7:26; 22:26; Hosea 4:6-9; 6:9 &amp; Zephaniah 3:4. </w:t>
      </w:r>
    </w:p>
    <w:p w:rsidR="00010A97" w:rsidRPr="00076FCF" w:rsidRDefault="00010A97" w:rsidP="00010A97">
      <w:pPr>
        <w:spacing w:line="480" w:lineRule="auto"/>
        <w:jc w:val="both"/>
        <w:rPr>
          <w:sz w:val="24"/>
          <w:szCs w:val="24"/>
        </w:rPr>
      </w:pPr>
      <w:r w:rsidRPr="00076FCF">
        <w:rPr>
          <w:sz w:val="24"/>
          <w:szCs w:val="24"/>
        </w:rPr>
        <w:t>The Sergeant Types in the NT: Pagan Sergeants is in Acts 14:13. Jewish Sergeants: The Chief Sergeants is in Matthew 16:21. The Sadducees is in Acts 5:17. Zechariah in 1</w:t>
      </w:r>
      <w:r w:rsidRPr="00076FCF">
        <w:rPr>
          <w:sz w:val="24"/>
          <w:szCs w:val="24"/>
          <w:vertAlign w:val="superscript"/>
        </w:rPr>
        <w:t>st</w:t>
      </w:r>
      <w:r w:rsidRPr="00076FCF">
        <w:rPr>
          <w:sz w:val="24"/>
          <w:szCs w:val="24"/>
        </w:rPr>
        <w:t xml:space="preserve"> Chronicles 24:10 &amp; Luke 1:5. Emissaries to the Lord John is in John 1:19; 2</w:t>
      </w:r>
      <w:r w:rsidRPr="00076FCF">
        <w:rPr>
          <w:sz w:val="24"/>
          <w:szCs w:val="24"/>
          <w:vertAlign w:val="superscript"/>
        </w:rPr>
        <w:t>nd</w:t>
      </w:r>
      <w:r w:rsidRPr="00076FCF">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076FCF">
        <w:rPr>
          <w:sz w:val="24"/>
          <w:szCs w:val="24"/>
          <w:vertAlign w:val="superscript"/>
        </w:rPr>
        <w:t>st</w:t>
      </w:r>
      <w:r w:rsidRPr="00076FCF">
        <w:rPr>
          <w:sz w:val="24"/>
          <w:szCs w:val="24"/>
        </w:rPr>
        <w:t xml:space="preserve"> Peter 2:5, 9. </w:t>
      </w:r>
    </w:p>
    <w:p w:rsidR="00010A97" w:rsidRPr="00076FCF" w:rsidRDefault="00010A97" w:rsidP="00010A97">
      <w:pPr>
        <w:spacing w:line="480" w:lineRule="auto"/>
        <w:jc w:val="both"/>
        <w:rPr>
          <w:sz w:val="24"/>
          <w:szCs w:val="24"/>
        </w:rPr>
      </w:pPr>
      <w:r w:rsidRPr="00076FCF">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076FCF">
        <w:rPr>
          <w:sz w:val="24"/>
          <w:szCs w:val="24"/>
          <w:vertAlign w:val="superscript"/>
        </w:rPr>
        <w:t>nd</w:t>
      </w:r>
      <w:r w:rsidRPr="00076FCF">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076FCF">
        <w:rPr>
          <w:sz w:val="24"/>
          <w:szCs w:val="24"/>
          <w:vertAlign w:val="superscript"/>
        </w:rPr>
        <w:t>st</w:t>
      </w:r>
      <w:r w:rsidRPr="00076FCF">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076FCF">
        <w:rPr>
          <w:sz w:val="24"/>
          <w:szCs w:val="24"/>
          <w:vertAlign w:val="superscript"/>
        </w:rPr>
        <w:t>st</w:t>
      </w:r>
      <w:r w:rsidRPr="00076FCF">
        <w:rPr>
          <w:sz w:val="24"/>
          <w:szCs w:val="24"/>
        </w:rPr>
        <w:t xml:space="preserve"> Corinthians 15:1-5; 2</w:t>
      </w:r>
      <w:r w:rsidRPr="00076FCF">
        <w:rPr>
          <w:sz w:val="24"/>
          <w:szCs w:val="24"/>
          <w:vertAlign w:val="superscript"/>
        </w:rPr>
        <w:t>nd</w:t>
      </w:r>
      <w:r w:rsidRPr="00076FCF">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10A97" w:rsidRPr="00076FCF" w:rsidRDefault="00010A97" w:rsidP="00010A97">
      <w:pPr>
        <w:spacing w:line="480" w:lineRule="auto"/>
        <w:jc w:val="center"/>
        <w:rPr>
          <w:b/>
          <w:sz w:val="24"/>
          <w:szCs w:val="24"/>
        </w:rPr>
      </w:pPr>
      <w:r w:rsidRPr="00076FCF">
        <w:rPr>
          <w:b/>
          <w:sz w:val="24"/>
          <w:szCs w:val="24"/>
        </w:rPr>
        <w:t>THE FATHER STEPHEN’S INTELLIGENCE TO THE AUTHORITATIVE FIGURES FOR 1 MINUTE</w:t>
      </w:r>
    </w:p>
    <w:p w:rsidR="00010A97" w:rsidRPr="00076FCF" w:rsidRDefault="00010A97" w:rsidP="00010A97">
      <w:pPr>
        <w:spacing w:line="480" w:lineRule="auto"/>
        <w:jc w:val="both"/>
        <w:rPr>
          <w:sz w:val="24"/>
          <w:szCs w:val="24"/>
        </w:rPr>
      </w:pPr>
      <w:r w:rsidRPr="00076FCF">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76FCF">
        <w:rPr>
          <w:b/>
          <w:sz w:val="24"/>
          <w:szCs w:val="24"/>
        </w:rPr>
        <w:t>What are the Father Stephen’s Significant Numbers from 0 to 120 in the Holy Bible</w:t>
      </w:r>
      <w:r w:rsidRPr="00076FC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0A97" w:rsidRPr="00076FCF" w:rsidRDefault="00010A97" w:rsidP="00010A97">
      <w:pPr>
        <w:spacing w:line="480" w:lineRule="auto"/>
        <w:jc w:val="both"/>
        <w:rPr>
          <w:sz w:val="24"/>
          <w:szCs w:val="24"/>
        </w:rPr>
      </w:pPr>
      <w:r w:rsidRPr="00076FCF">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10A97" w:rsidRPr="00076FCF" w:rsidRDefault="00010A97" w:rsidP="00010A97">
      <w:pPr>
        <w:spacing w:line="480" w:lineRule="auto"/>
        <w:jc w:val="both"/>
        <w:rPr>
          <w:sz w:val="24"/>
          <w:szCs w:val="24"/>
        </w:rPr>
      </w:pPr>
      <w:r w:rsidRPr="00076FCF">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76FCF">
        <w:rPr>
          <w:sz w:val="24"/>
          <w:szCs w:val="24"/>
          <w:vertAlign w:val="superscript"/>
        </w:rPr>
        <w:t>nd</w:t>
      </w:r>
      <w:r w:rsidRPr="00076FCF">
        <w:rPr>
          <w:sz w:val="24"/>
          <w:szCs w:val="24"/>
        </w:rPr>
        <w:t xml:space="preserve"> Single Lord called Wisdom) never dies because the Holy Biblical Law declares that but the Lord Steve (1</w:t>
      </w:r>
      <w:r w:rsidRPr="00076FCF">
        <w:rPr>
          <w:sz w:val="24"/>
          <w:szCs w:val="24"/>
          <w:vertAlign w:val="superscript"/>
        </w:rPr>
        <w:t>st</w:t>
      </w:r>
      <w:r w:rsidRPr="00076FC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10A97" w:rsidRPr="00076FCF" w:rsidRDefault="00010A97" w:rsidP="00010A97">
      <w:pPr>
        <w:spacing w:line="480" w:lineRule="auto"/>
        <w:jc w:val="both"/>
        <w:rPr>
          <w:sz w:val="24"/>
          <w:szCs w:val="24"/>
        </w:rPr>
      </w:pPr>
      <w:r w:rsidRPr="00076FC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76FCF">
        <w:rPr>
          <w:sz w:val="24"/>
          <w:szCs w:val="24"/>
          <w:vertAlign w:val="superscript"/>
        </w:rPr>
        <w:t>nd</w:t>
      </w:r>
      <w:r w:rsidRPr="00076FCF">
        <w:rPr>
          <w:sz w:val="24"/>
          <w:szCs w:val="24"/>
        </w:rPr>
        <w:t xml:space="preserve"> Single Serpent Lucifer) never dies because the Holy Biblical Law declares that but the Lord Barabbas (1</w:t>
      </w:r>
      <w:r w:rsidRPr="00076FCF">
        <w:rPr>
          <w:sz w:val="24"/>
          <w:szCs w:val="24"/>
          <w:vertAlign w:val="superscript"/>
        </w:rPr>
        <w:t>st</w:t>
      </w:r>
      <w:r w:rsidRPr="00076FCF">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10A97" w:rsidRPr="00076FCF" w:rsidRDefault="00010A97" w:rsidP="00010A97">
      <w:pPr>
        <w:spacing w:line="480" w:lineRule="auto"/>
        <w:jc w:val="both"/>
        <w:rPr>
          <w:sz w:val="24"/>
          <w:szCs w:val="24"/>
        </w:rPr>
      </w:pPr>
      <w:r w:rsidRPr="00076FCF">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76FCF">
        <w:rPr>
          <w:sz w:val="24"/>
          <w:szCs w:val="24"/>
          <w:vertAlign w:val="superscript"/>
        </w:rPr>
        <w:t>nd</w:t>
      </w:r>
      <w:r w:rsidRPr="00076FCF">
        <w:rPr>
          <w:sz w:val="24"/>
          <w:szCs w:val="24"/>
        </w:rPr>
        <w:t xml:space="preserve"> Single Man Adam) never dies because the Holy Biblical Law declares that in Hebrews 13:8 but the Lord Barabbas (1</w:t>
      </w:r>
      <w:r w:rsidRPr="00076FCF">
        <w:rPr>
          <w:sz w:val="24"/>
          <w:szCs w:val="24"/>
          <w:vertAlign w:val="superscript"/>
        </w:rPr>
        <w:t>st</w:t>
      </w:r>
      <w:r w:rsidRPr="00076FC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10A97" w:rsidRPr="00076FCF" w:rsidRDefault="00010A97" w:rsidP="00010A97">
      <w:pPr>
        <w:spacing w:line="480" w:lineRule="auto"/>
        <w:jc w:val="both"/>
        <w:rPr>
          <w:sz w:val="24"/>
          <w:szCs w:val="24"/>
        </w:rPr>
      </w:pPr>
      <w:r w:rsidRPr="00076FCF">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76FCF">
        <w:rPr>
          <w:sz w:val="24"/>
          <w:szCs w:val="24"/>
          <w:vertAlign w:val="superscript"/>
        </w:rPr>
        <w:t>nd</w:t>
      </w:r>
      <w:r w:rsidRPr="00076FCF">
        <w:rPr>
          <w:sz w:val="24"/>
          <w:szCs w:val="24"/>
        </w:rPr>
        <w:t xml:space="preserve"> Single Woman Eve) never dies because the Holy Biblical Law declares that but the Lord Barabbas (1</w:t>
      </w:r>
      <w:r w:rsidRPr="00076FCF">
        <w:rPr>
          <w:sz w:val="24"/>
          <w:szCs w:val="24"/>
          <w:vertAlign w:val="superscript"/>
        </w:rPr>
        <w:t>st</w:t>
      </w:r>
      <w:r w:rsidRPr="00076FCF">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10A97" w:rsidRPr="00076FCF" w:rsidRDefault="00010A97" w:rsidP="00010A97">
      <w:pPr>
        <w:spacing w:line="480" w:lineRule="auto"/>
        <w:jc w:val="both"/>
        <w:rPr>
          <w:sz w:val="24"/>
          <w:szCs w:val="24"/>
        </w:rPr>
      </w:pPr>
      <w:r w:rsidRPr="00076FCF">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76FCF">
        <w:rPr>
          <w:sz w:val="24"/>
          <w:szCs w:val="24"/>
          <w:vertAlign w:val="superscript"/>
        </w:rPr>
        <w:t>nd</w:t>
      </w:r>
      <w:r w:rsidRPr="00076FCF">
        <w:rPr>
          <w:sz w:val="24"/>
          <w:szCs w:val="24"/>
        </w:rPr>
        <w:t xml:space="preserve"> Single Child Cain) never dies because the Holy Biblical Law declares that but the Lord Barabbas (1</w:t>
      </w:r>
      <w:r w:rsidRPr="00076FCF">
        <w:rPr>
          <w:sz w:val="24"/>
          <w:szCs w:val="24"/>
          <w:vertAlign w:val="superscript"/>
        </w:rPr>
        <w:t>st</w:t>
      </w:r>
      <w:r w:rsidRPr="00076FC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10A97" w:rsidRPr="00076FCF" w:rsidRDefault="00010A97" w:rsidP="00010A97">
      <w:pPr>
        <w:spacing w:line="480" w:lineRule="auto"/>
        <w:jc w:val="both"/>
        <w:rPr>
          <w:sz w:val="24"/>
          <w:szCs w:val="24"/>
        </w:rPr>
      </w:pPr>
      <w:r w:rsidRPr="00076FC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76FCF">
        <w:rPr>
          <w:vanish/>
          <w:sz w:val="24"/>
          <w:szCs w:val="24"/>
        </w:rPr>
        <w:t>is</w:t>
      </w:r>
      <w:r w:rsidRPr="00076FC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76FCF">
        <w:rPr>
          <w:sz w:val="24"/>
          <w:szCs w:val="24"/>
          <w:vertAlign w:val="superscript"/>
        </w:rPr>
        <w:t>st</w:t>
      </w:r>
      <w:r w:rsidRPr="00076FCF">
        <w:rPr>
          <w:sz w:val="24"/>
          <w:szCs w:val="24"/>
        </w:rPr>
        <w:t xml:space="preserve"> chance (refers to Genesis 3:1-5:32) of the White Christian Law Authorities done by the Father Stephen Our Lord in Acts 6:11-8:3. The “</w:t>
      </w:r>
      <w:r w:rsidRPr="00076FCF">
        <w:rPr>
          <w:b/>
          <w:sz w:val="24"/>
          <w:szCs w:val="24"/>
        </w:rPr>
        <w:t>True Holy Division</w:t>
      </w:r>
      <w:r w:rsidRPr="00076FCF">
        <w:rPr>
          <w:sz w:val="24"/>
          <w:szCs w:val="24"/>
        </w:rPr>
        <w:t>” concerns the Black Christian Law Authorities (1</w:t>
      </w:r>
      <w:r w:rsidRPr="00076FCF">
        <w:rPr>
          <w:sz w:val="24"/>
          <w:szCs w:val="24"/>
          <w:vertAlign w:val="superscript"/>
        </w:rPr>
        <w:t>st</w:t>
      </w:r>
      <w:r w:rsidRPr="00076FCF">
        <w:rPr>
          <w:sz w:val="24"/>
          <w:szCs w:val="24"/>
        </w:rPr>
        <w:t xml:space="preserve"> chance of the Black Christian Law City Authorities of the Samaritans &amp; the 2</w:t>
      </w:r>
      <w:r w:rsidRPr="00076FCF">
        <w:rPr>
          <w:sz w:val="24"/>
          <w:szCs w:val="24"/>
          <w:vertAlign w:val="superscript"/>
        </w:rPr>
        <w:t>nd</w:t>
      </w:r>
      <w:r w:rsidRPr="00076FC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76FCF">
        <w:rPr>
          <w:sz w:val="24"/>
          <w:szCs w:val="24"/>
          <w:vertAlign w:val="superscript"/>
        </w:rPr>
        <w:t>nd</w:t>
      </w:r>
      <w:r w:rsidRPr="00076FC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76FCF">
        <w:rPr>
          <w:sz w:val="24"/>
          <w:szCs w:val="24"/>
          <w:vertAlign w:val="superscript"/>
        </w:rPr>
        <w:t>nd</w:t>
      </w:r>
      <w:r w:rsidRPr="00076FCF">
        <w:rPr>
          <w:sz w:val="24"/>
          <w:szCs w:val="24"/>
        </w:rPr>
        <w:t xml:space="preserve"> chance of the White Christian Law Authorities is damned and put down by the Father Stephen Our Lord in Acts 9:3-9. The reason the 2</w:t>
      </w:r>
      <w:r w:rsidRPr="00076FCF">
        <w:rPr>
          <w:sz w:val="24"/>
          <w:szCs w:val="24"/>
          <w:vertAlign w:val="superscript"/>
        </w:rPr>
        <w:t>nd</w:t>
      </w:r>
      <w:r w:rsidRPr="00076FC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10A97" w:rsidRPr="00076FCF" w:rsidRDefault="00010A97" w:rsidP="00010A97">
      <w:pPr>
        <w:spacing w:line="480" w:lineRule="auto"/>
        <w:jc w:val="both"/>
        <w:rPr>
          <w:sz w:val="24"/>
          <w:szCs w:val="24"/>
        </w:rPr>
      </w:pPr>
      <w:r w:rsidRPr="00076FC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10A97" w:rsidRPr="00076FCF" w:rsidRDefault="00010A97" w:rsidP="00010A97">
      <w:pPr>
        <w:spacing w:line="480" w:lineRule="auto"/>
        <w:jc w:val="both"/>
        <w:rPr>
          <w:sz w:val="24"/>
          <w:szCs w:val="24"/>
        </w:rPr>
      </w:pPr>
      <w:r w:rsidRPr="00076FC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0A97" w:rsidRPr="00076FCF" w:rsidRDefault="00010A97" w:rsidP="00010A97">
      <w:pPr>
        <w:spacing w:line="480" w:lineRule="auto"/>
        <w:jc w:val="both"/>
        <w:rPr>
          <w:sz w:val="24"/>
          <w:szCs w:val="24"/>
        </w:rPr>
      </w:pPr>
      <w:r w:rsidRPr="00076FC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0A97" w:rsidRPr="00076FCF" w:rsidRDefault="00010A97" w:rsidP="00010A97">
      <w:pPr>
        <w:spacing w:line="480" w:lineRule="auto"/>
        <w:jc w:val="both"/>
        <w:rPr>
          <w:sz w:val="24"/>
          <w:szCs w:val="24"/>
        </w:rPr>
      </w:pPr>
      <w:r w:rsidRPr="00076FC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10A97" w:rsidRPr="00076FCF" w:rsidRDefault="00010A97" w:rsidP="00010A97">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WHITE CHRISTIAN VIRGINS FOR THE BEAUTY PREPARATIONS OF TRUE HOLINESS</w:t>
      </w:r>
    </w:p>
    <w:p w:rsidR="00010A97" w:rsidRPr="00076FCF" w:rsidRDefault="00010A97" w:rsidP="00010A97">
      <w:pPr>
        <w:spacing w:line="480" w:lineRule="auto"/>
        <w:jc w:val="both"/>
        <w:rPr>
          <w:sz w:val="24"/>
          <w:szCs w:val="24"/>
        </w:rPr>
      </w:pPr>
      <w:r w:rsidRPr="00076FCF">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10A97" w:rsidRPr="00076FCF" w:rsidRDefault="00010A97" w:rsidP="00010A97">
      <w:pPr>
        <w:spacing w:line="480" w:lineRule="auto"/>
        <w:jc w:val="center"/>
        <w:rPr>
          <w:b/>
          <w:sz w:val="24"/>
          <w:szCs w:val="24"/>
        </w:rPr>
      </w:pPr>
      <w:r w:rsidRPr="00076FCF">
        <w:rPr>
          <w:b/>
          <w:sz w:val="24"/>
          <w:szCs w:val="24"/>
        </w:rPr>
        <w:t xml:space="preserve">THE FEDERAL </w:t>
      </w:r>
      <w:r w:rsidR="00076FCF" w:rsidRPr="00076FCF">
        <w:rPr>
          <w:b/>
          <w:sz w:val="24"/>
          <w:szCs w:val="24"/>
        </w:rPr>
        <w:t>FIDUCIARY</w:t>
      </w:r>
      <w:r w:rsidRPr="00076FCF">
        <w:rPr>
          <w:b/>
          <w:sz w:val="24"/>
          <w:szCs w:val="24"/>
        </w:rPr>
        <w:t>’S (CUSTODIAN EUNUCHS) OVER THE FINANCIAL AFFAIRS OF THE BLACK CHRISTIAN VIRGINS FOR THE BEAUTY PREPARATIONS OF TRUE HOLINESS</w:t>
      </w:r>
    </w:p>
    <w:p w:rsidR="00010A97" w:rsidRPr="00076FCF" w:rsidRDefault="00010A97" w:rsidP="00010A97">
      <w:pPr>
        <w:spacing w:line="480" w:lineRule="auto"/>
        <w:jc w:val="both"/>
        <w:rPr>
          <w:sz w:val="24"/>
          <w:szCs w:val="24"/>
        </w:rPr>
      </w:pPr>
      <w:r w:rsidRPr="00076FC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10A97" w:rsidRPr="00076FCF" w:rsidRDefault="00010A97" w:rsidP="00010A97">
      <w:pPr>
        <w:spacing w:line="480" w:lineRule="auto"/>
        <w:jc w:val="both"/>
        <w:rPr>
          <w:sz w:val="24"/>
          <w:szCs w:val="24"/>
        </w:rPr>
      </w:pPr>
      <w:r w:rsidRPr="00076FCF">
        <w:rPr>
          <w:sz w:val="24"/>
          <w:szCs w:val="24"/>
        </w:rPr>
        <w:t>Eunuchs as Royal Servants is in Esther 1:10-11; 2:1-3, 15; 4:4-11; 2</w:t>
      </w:r>
      <w:r w:rsidRPr="00076FCF">
        <w:rPr>
          <w:sz w:val="24"/>
          <w:szCs w:val="24"/>
          <w:vertAlign w:val="superscript"/>
        </w:rPr>
        <w:t>nd</w:t>
      </w:r>
      <w:r w:rsidRPr="00076FC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76FCF">
        <w:rPr>
          <w:sz w:val="24"/>
          <w:szCs w:val="24"/>
          <w:vertAlign w:val="superscript"/>
        </w:rPr>
        <w:t>st</w:t>
      </w:r>
      <w:r w:rsidRPr="00076FC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10A97" w:rsidRPr="00076FCF" w:rsidRDefault="00010A97" w:rsidP="00010A97">
      <w:pPr>
        <w:spacing w:line="480" w:lineRule="auto"/>
        <w:jc w:val="both"/>
        <w:rPr>
          <w:sz w:val="24"/>
          <w:szCs w:val="24"/>
        </w:rPr>
      </w:pPr>
      <w:r w:rsidRPr="00076FC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76FCF">
        <w:rPr>
          <w:sz w:val="24"/>
          <w:szCs w:val="24"/>
          <w:vertAlign w:val="superscript"/>
        </w:rPr>
        <w:t>th</w:t>
      </w:r>
      <w:r w:rsidRPr="00076FCF">
        <w:rPr>
          <w:sz w:val="24"/>
          <w:szCs w:val="24"/>
        </w:rPr>
        <w:t>–Born Son, but 10</w:t>
      </w:r>
      <w:r w:rsidRPr="00076FCF">
        <w:rPr>
          <w:sz w:val="24"/>
          <w:szCs w:val="24"/>
          <w:vertAlign w:val="superscript"/>
        </w:rPr>
        <w:t>th</w:t>
      </w:r>
      <w:r w:rsidRPr="00076FCF">
        <w:rPr>
          <w:sz w:val="24"/>
          <w:szCs w:val="24"/>
        </w:rPr>
        <w:t xml:space="preserve"> in line with Christ as the 1</w:t>
      </w:r>
      <w:r w:rsidRPr="00076FCF">
        <w:rPr>
          <w:sz w:val="24"/>
          <w:szCs w:val="24"/>
          <w:vertAlign w:val="superscript"/>
        </w:rPr>
        <w:t>st</w:t>
      </w:r>
      <w:r w:rsidRPr="00076FCF">
        <w:rPr>
          <w:sz w:val="24"/>
          <w:szCs w:val="24"/>
        </w:rPr>
        <w:t>-Born Son to raise up Christ to sit on His throne which makes 8 to 10 positions) were all Divine Unions done by Joseph and Mary by the Tree of Life.</w:t>
      </w:r>
    </w:p>
    <w:p w:rsidR="00010A97" w:rsidRPr="00076FCF" w:rsidRDefault="00010A97" w:rsidP="00010A97">
      <w:pPr>
        <w:spacing w:line="480" w:lineRule="auto"/>
        <w:jc w:val="both"/>
        <w:rPr>
          <w:sz w:val="24"/>
          <w:szCs w:val="24"/>
        </w:rPr>
      </w:pPr>
      <w:r w:rsidRPr="00076FC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76FCF">
        <w:rPr>
          <w:sz w:val="24"/>
          <w:szCs w:val="24"/>
          <w:vertAlign w:val="superscript"/>
        </w:rPr>
        <w:t>nd</w:t>
      </w:r>
      <w:r w:rsidRPr="00076FCF">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76FCF">
        <w:rPr>
          <w:sz w:val="24"/>
          <w:szCs w:val="24"/>
          <w:vertAlign w:val="superscript"/>
        </w:rPr>
        <w:t>th</w:t>
      </w:r>
      <w:r w:rsidRPr="00076FC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76FCF">
        <w:rPr>
          <w:sz w:val="24"/>
          <w:szCs w:val="24"/>
          <w:vertAlign w:val="superscript"/>
        </w:rPr>
        <w:t>nd</w:t>
      </w:r>
      <w:r w:rsidRPr="00076FCF">
        <w:rPr>
          <w:sz w:val="24"/>
          <w:szCs w:val="24"/>
        </w:rPr>
        <w:t xml:space="preserve"> Peter 3:10-13 &amp; Acts 7:60.     </w:t>
      </w:r>
    </w:p>
    <w:p w:rsidR="00010A97" w:rsidRPr="00076FCF" w:rsidRDefault="00010A97" w:rsidP="00010A97">
      <w:pPr>
        <w:spacing w:line="480" w:lineRule="auto"/>
        <w:jc w:val="both"/>
        <w:rPr>
          <w:sz w:val="24"/>
          <w:szCs w:val="24"/>
        </w:rPr>
      </w:pPr>
      <w:r w:rsidRPr="00076FCF">
        <w:rPr>
          <w:sz w:val="24"/>
          <w:szCs w:val="24"/>
        </w:rPr>
        <w:t>There are three kinds of “</w:t>
      </w:r>
      <w:r w:rsidRPr="00076FCF">
        <w:rPr>
          <w:b/>
          <w:sz w:val="24"/>
          <w:szCs w:val="24"/>
        </w:rPr>
        <w:t>Intercourse</w:t>
      </w:r>
      <w:r w:rsidRPr="00076FCF">
        <w:rPr>
          <w:sz w:val="24"/>
          <w:szCs w:val="24"/>
        </w:rPr>
        <w:t>” in the Holy Bible. First, is the “</w:t>
      </w:r>
      <w:r w:rsidRPr="00076FCF">
        <w:rPr>
          <w:b/>
          <w:sz w:val="24"/>
          <w:szCs w:val="24"/>
        </w:rPr>
        <w:t>Popular Sexual Eros Love Intercourse</w:t>
      </w:r>
      <w:r w:rsidRPr="00076FCF">
        <w:rPr>
          <w:sz w:val="24"/>
          <w:szCs w:val="24"/>
        </w:rPr>
        <w:t>” committed only by a Man and a Woman from the Tree of the Knowledge of Good and Evil in a Strength 40 Year Kingdom of This World in Genesis 4:1. Second, is the “</w:t>
      </w:r>
      <w:r w:rsidRPr="00076FCF">
        <w:rPr>
          <w:b/>
          <w:sz w:val="24"/>
          <w:szCs w:val="24"/>
        </w:rPr>
        <w:t>Known Holy Law Love Intercourse</w:t>
      </w:r>
      <w:r w:rsidRPr="00076FCF">
        <w:rPr>
          <w:sz w:val="24"/>
          <w:szCs w:val="24"/>
        </w:rPr>
        <w:t>” in Luke 2:23 from the Midst of the Tree of Life done by a Man and a Woman and also Boys and Girls in Luke 20:35-36 in a Wisdom 80 Year Law Kingdom of Heaven in 1</w:t>
      </w:r>
      <w:r w:rsidRPr="00076FCF">
        <w:rPr>
          <w:sz w:val="24"/>
          <w:szCs w:val="24"/>
          <w:vertAlign w:val="superscript"/>
        </w:rPr>
        <w:t>st</w:t>
      </w:r>
      <w:r w:rsidRPr="00076FCF">
        <w:rPr>
          <w:sz w:val="24"/>
          <w:szCs w:val="24"/>
        </w:rPr>
        <w:t xml:space="preserve"> Kings 11:3 &amp; Genesis 2:9. King Solomon did this kind of Holy Law Love Intercourse with His 700 Wives and 300 Concubines. But King Solomon committed Idolatry which is “</w:t>
      </w:r>
      <w:r w:rsidRPr="00076FCF">
        <w:rPr>
          <w:b/>
          <w:sz w:val="24"/>
          <w:szCs w:val="24"/>
        </w:rPr>
        <w:t>Marital Fornication</w:t>
      </w:r>
      <w:r w:rsidRPr="00076FCF">
        <w:rPr>
          <w:sz w:val="24"/>
          <w:szCs w:val="24"/>
        </w:rPr>
        <w:t>” with the minority of His Foreign Wives after 80 years, but not with the majority of His Local Wives or 300 Concubines after 80 years in Tobit 4:12-13; 1</w:t>
      </w:r>
      <w:r w:rsidRPr="00076FCF">
        <w:rPr>
          <w:sz w:val="24"/>
          <w:szCs w:val="24"/>
          <w:vertAlign w:val="superscript"/>
        </w:rPr>
        <w:t>st</w:t>
      </w:r>
      <w:r w:rsidRPr="00076FCF">
        <w:rPr>
          <w:sz w:val="24"/>
          <w:szCs w:val="24"/>
        </w:rPr>
        <w:t xml:space="preserve"> Kings 11:1-13 &amp; Nehemiah 13:25-27. Third, is the “</w:t>
      </w:r>
      <w:r w:rsidRPr="00076FCF">
        <w:rPr>
          <w:b/>
          <w:sz w:val="24"/>
          <w:szCs w:val="24"/>
        </w:rPr>
        <w:t>Unknown Holy Divine Love Intercourse</w:t>
      </w:r>
      <w:r w:rsidRPr="00076FCF">
        <w:rPr>
          <w:sz w:val="24"/>
          <w:szCs w:val="24"/>
        </w:rPr>
        <w:t>” from the Tree of Life that is done by a Man and Woman in 2</w:t>
      </w:r>
      <w:r w:rsidRPr="00076FCF">
        <w:rPr>
          <w:sz w:val="24"/>
          <w:szCs w:val="24"/>
          <w:vertAlign w:val="superscript"/>
        </w:rPr>
        <w:t>nd</w:t>
      </w:r>
      <w:r w:rsidRPr="00076FCF">
        <w:rPr>
          <w:sz w:val="24"/>
          <w:szCs w:val="24"/>
        </w:rPr>
        <w:t xml:space="preserve"> Peter 1:4 and also Lords and Ladies in Acts 17:29 in a Lordly 120 Year Kingdom of Lordship in Matthew 19:6; Mark 10:9; Ephesians 5:31; 1</w:t>
      </w:r>
      <w:r w:rsidRPr="00076FCF">
        <w:rPr>
          <w:sz w:val="24"/>
          <w:szCs w:val="24"/>
          <w:vertAlign w:val="superscript"/>
        </w:rPr>
        <w:t>st</w:t>
      </w:r>
      <w:r w:rsidRPr="00076FC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76FCF">
        <w:rPr>
          <w:sz w:val="24"/>
          <w:szCs w:val="24"/>
          <w:vertAlign w:val="superscript"/>
        </w:rPr>
        <w:t>nd</w:t>
      </w:r>
      <w:r w:rsidRPr="00076FC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76FCF">
        <w:rPr>
          <w:sz w:val="24"/>
          <w:szCs w:val="24"/>
          <w:vertAlign w:val="superscript"/>
        </w:rPr>
        <w:t>nd</w:t>
      </w:r>
      <w:r w:rsidRPr="00076FCF">
        <w:rPr>
          <w:sz w:val="24"/>
          <w:szCs w:val="24"/>
        </w:rPr>
        <w:t xml:space="preserve"> Thessalonians 2:12; 2</w:t>
      </w:r>
      <w:r w:rsidRPr="00076FCF">
        <w:rPr>
          <w:sz w:val="24"/>
          <w:szCs w:val="24"/>
          <w:vertAlign w:val="superscript"/>
        </w:rPr>
        <w:t>nd</w:t>
      </w:r>
      <w:r w:rsidRPr="00076FCF">
        <w:rPr>
          <w:sz w:val="24"/>
          <w:szCs w:val="24"/>
        </w:rPr>
        <w:t xml:space="preserve"> Timothy 3:4; Titus 3:3; Hebrews 11:25; 1</w:t>
      </w:r>
      <w:r w:rsidRPr="00076FCF">
        <w:rPr>
          <w:sz w:val="24"/>
          <w:szCs w:val="24"/>
          <w:vertAlign w:val="superscript"/>
        </w:rPr>
        <w:t>st</w:t>
      </w:r>
      <w:r w:rsidRPr="00076FCF">
        <w:rPr>
          <w:sz w:val="24"/>
          <w:szCs w:val="24"/>
        </w:rPr>
        <w:t xml:space="preserve"> Corinthians 10:7; 2</w:t>
      </w:r>
      <w:r w:rsidRPr="00076FCF">
        <w:rPr>
          <w:sz w:val="24"/>
          <w:szCs w:val="24"/>
          <w:vertAlign w:val="superscript"/>
        </w:rPr>
        <w:t>nd</w:t>
      </w:r>
      <w:r w:rsidRPr="00076FCF">
        <w:rPr>
          <w:sz w:val="24"/>
          <w:szCs w:val="24"/>
        </w:rPr>
        <w:t xml:space="preserve"> Peter 2:13; Luke 8:14 &amp; Romans 1:32. All those who calls Sexual Eros Money the unrighteous mammon (prostitutions, whoredoms, harlotries, sorceries &amp; wizardries) with Sweet Cane (Calamus or </w:t>
      </w:r>
      <w:r w:rsidR="00076FCF" w:rsidRPr="00076FCF">
        <w:rPr>
          <w:sz w:val="24"/>
          <w:szCs w:val="24"/>
        </w:rPr>
        <w:t>Cannabis</w:t>
      </w:r>
      <w:r w:rsidRPr="00076FC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76FCF">
        <w:rPr>
          <w:sz w:val="24"/>
          <w:szCs w:val="24"/>
          <w:vertAlign w:val="superscript"/>
        </w:rPr>
        <w:t>st</w:t>
      </w:r>
      <w:r w:rsidRPr="00076FCF">
        <w:rPr>
          <w:sz w:val="24"/>
          <w:szCs w:val="24"/>
        </w:rPr>
        <w:t xml:space="preserve"> Timothy 6:10; 2</w:t>
      </w:r>
      <w:r w:rsidRPr="00076FCF">
        <w:rPr>
          <w:sz w:val="24"/>
          <w:szCs w:val="24"/>
          <w:vertAlign w:val="superscript"/>
        </w:rPr>
        <w:t>nd</w:t>
      </w:r>
      <w:r w:rsidRPr="00076FCF">
        <w:rPr>
          <w:sz w:val="24"/>
          <w:szCs w:val="24"/>
        </w:rPr>
        <w:t xml:space="preserve"> Peter 1:4 &amp; Isaiah 43:24.      </w:t>
      </w:r>
    </w:p>
    <w:p w:rsidR="00010A97" w:rsidRPr="00076FCF" w:rsidRDefault="00010A97" w:rsidP="00010A97">
      <w:pPr>
        <w:spacing w:line="480" w:lineRule="auto"/>
        <w:jc w:val="both"/>
        <w:rPr>
          <w:sz w:val="24"/>
          <w:szCs w:val="24"/>
        </w:rPr>
      </w:pPr>
      <w:r w:rsidRPr="00076FCF">
        <w:rPr>
          <w:sz w:val="24"/>
          <w:szCs w:val="24"/>
        </w:rPr>
        <w:t>All who denies the Lord Jesus as the Son of God and the Lord Stephen as the Father is an Antichrist &amp; a liar in 1</w:t>
      </w:r>
      <w:r w:rsidRPr="00076FCF">
        <w:rPr>
          <w:sz w:val="24"/>
          <w:szCs w:val="24"/>
          <w:vertAlign w:val="superscript"/>
        </w:rPr>
        <w:t>st</w:t>
      </w:r>
      <w:r w:rsidRPr="00076FCF">
        <w:rPr>
          <w:sz w:val="24"/>
          <w:szCs w:val="24"/>
        </w:rPr>
        <w:t xml:space="preserve"> John 2:22 &amp; 2</w:t>
      </w:r>
      <w:r w:rsidRPr="00076FCF">
        <w:rPr>
          <w:sz w:val="24"/>
          <w:szCs w:val="24"/>
          <w:vertAlign w:val="superscript"/>
        </w:rPr>
        <w:t>nd</w:t>
      </w:r>
      <w:r w:rsidRPr="00076FCF">
        <w:rPr>
          <w:sz w:val="24"/>
          <w:szCs w:val="24"/>
        </w:rPr>
        <w:t xml:space="preserve"> John 7-11. If You call the Father Stephen a Man in Acts 6:5, 11, 13, then You are deceived &amp; have become liars. If the Lord Stephen is a Saint as the Roman Catholic’s believe, then He would be the 1</w:t>
      </w:r>
      <w:r w:rsidRPr="00076FCF">
        <w:rPr>
          <w:sz w:val="24"/>
          <w:szCs w:val="24"/>
          <w:vertAlign w:val="superscript"/>
        </w:rPr>
        <w:t>st</w:t>
      </w:r>
      <w:r w:rsidRPr="00076FCF">
        <w:rPr>
          <w:sz w:val="24"/>
          <w:szCs w:val="24"/>
        </w:rPr>
        <w:t xml:space="preserve"> Lord &amp; the Father of Sainthood and Christianity and the Judge to the Lordships of the Angelical Hierarchy &amp; Humanity in the Law in Jude 14-15 and 1</w:t>
      </w:r>
      <w:r w:rsidRPr="00076FCF">
        <w:rPr>
          <w:sz w:val="24"/>
          <w:szCs w:val="24"/>
          <w:vertAlign w:val="superscript"/>
        </w:rPr>
        <w:t>st</w:t>
      </w:r>
      <w:r w:rsidRPr="00076FC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76FCF">
        <w:rPr>
          <w:sz w:val="24"/>
          <w:szCs w:val="24"/>
          <w:vertAlign w:val="superscript"/>
        </w:rPr>
        <w:t>st</w:t>
      </w:r>
      <w:r w:rsidRPr="00076FCF">
        <w:rPr>
          <w:sz w:val="24"/>
          <w:szCs w:val="24"/>
        </w:rPr>
        <w:t xml:space="preserve"> Samuel 28:6; Ezra 2:63; Nehemiah 7:65 &amp; Sirach 45:10. No One can call the Lord Stephen the Father, except by His Own Holy Ghost and His Own Truth in John 4:21-24 &amp; 1</w:t>
      </w:r>
      <w:r w:rsidRPr="00076FCF">
        <w:rPr>
          <w:sz w:val="24"/>
          <w:szCs w:val="24"/>
          <w:vertAlign w:val="superscript"/>
        </w:rPr>
        <w:t>st</w:t>
      </w:r>
      <w:r w:rsidRPr="00076FCF">
        <w:rPr>
          <w:sz w:val="24"/>
          <w:szCs w:val="24"/>
        </w:rPr>
        <w:t xml:space="preserve"> Peter 1:17-21. The Father Stephen cannot be possessed by the Lord Lucifer in the Eternal Sin because He is the 1</w:t>
      </w:r>
      <w:r w:rsidRPr="00076FCF">
        <w:rPr>
          <w:sz w:val="24"/>
          <w:szCs w:val="24"/>
          <w:vertAlign w:val="superscript"/>
        </w:rPr>
        <w:t>st</w:t>
      </w:r>
      <w:r w:rsidRPr="00076FCF">
        <w:rPr>
          <w:sz w:val="24"/>
          <w:szCs w:val="24"/>
        </w:rPr>
        <w:t xml:space="preserve"> Christian Lord in Romans 8:1, &amp; He died for it vicariously &amp; made eternal atonement for “This Sin” committed on Earth killed in Battle (1 or 2 positions) in Act 7:60; 1</w:t>
      </w:r>
      <w:r w:rsidRPr="00076FCF">
        <w:rPr>
          <w:sz w:val="24"/>
          <w:szCs w:val="24"/>
          <w:vertAlign w:val="superscript"/>
        </w:rPr>
        <w:t>st</w:t>
      </w:r>
      <w:r w:rsidRPr="00076FCF">
        <w:rPr>
          <w:sz w:val="24"/>
          <w:szCs w:val="24"/>
        </w:rPr>
        <w:t xml:space="preserve"> John 4:4 &amp; 2</w:t>
      </w:r>
      <w:r w:rsidRPr="00076FCF">
        <w:rPr>
          <w:sz w:val="24"/>
          <w:szCs w:val="24"/>
          <w:vertAlign w:val="superscript"/>
        </w:rPr>
        <w:t>nd</w:t>
      </w:r>
      <w:r w:rsidRPr="00076FCF">
        <w:rPr>
          <w:sz w:val="24"/>
          <w:szCs w:val="24"/>
        </w:rPr>
        <w:t xml:space="preserve"> Maccabees 12:38-45. The Father Stephen is the Most Highest Witness to the Lord Yah in 1</w:t>
      </w:r>
      <w:r w:rsidRPr="00076FCF">
        <w:rPr>
          <w:sz w:val="24"/>
          <w:szCs w:val="24"/>
          <w:vertAlign w:val="superscript"/>
        </w:rPr>
        <w:t>st</w:t>
      </w:r>
      <w:r w:rsidRPr="00076FC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0A97" w:rsidRPr="00076FCF" w:rsidRDefault="00010A97" w:rsidP="00010A97">
      <w:pPr>
        <w:tabs>
          <w:tab w:val="left" w:pos="5130"/>
        </w:tabs>
        <w:spacing w:line="480" w:lineRule="auto"/>
        <w:jc w:val="both"/>
        <w:rPr>
          <w:sz w:val="24"/>
          <w:szCs w:val="24"/>
        </w:rPr>
      </w:pPr>
      <w:r w:rsidRPr="00076FC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76FCF">
        <w:rPr>
          <w:sz w:val="24"/>
          <w:szCs w:val="24"/>
          <w:vertAlign w:val="superscript"/>
        </w:rPr>
        <w:t>st</w:t>
      </w:r>
      <w:r w:rsidRPr="00076FC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76FCF">
        <w:rPr>
          <w:sz w:val="24"/>
          <w:szCs w:val="24"/>
          <w:vertAlign w:val="superscript"/>
        </w:rPr>
        <w:t>st</w:t>
      </w:r>
      <w:r w:rsidRPr="00076FC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76FCF">
        <w:rPr>
          <w:sz w:val="24"/>
          <w:szCs w:val="24"/>
          <w:vertAlign w:val="superscript"/>
        </w:rPr>
        <w:t>nd</w:t>
      </w:r>
      <w:r w:rsidRPr="00076FC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10A97" w:rsidRPr="00076FCF" w:rsidRDefault="00010A97" w:rsidP="00010A97">
      <w:pPr>
        <w:spacing w:line="480" w:lineRule="auto"/>
        <w:jc w:val="center"/>
        <w:rPr>
          <w:b/>
          <w:sz w:val="24"/>
          <w:szCs w:val="24"/>
        </w:rPr>
      </w:pPr>
      <w:r w:rsidRPr="00076FCF">
        <w:rPr>
          <w:b/>
          <w:sz w:val="24"/>
          <w:szCs w:val="24"/>
        </w:rPr>
        <w:t>The Father Stephen’s Zion [Sion] Tabernacle</w:t>
      </w:r>
    </w:p>
    <w:p w:rsidR="00010A97" w:rsidRPr="00076FCF" w:rsidRDefault="00010A97" w:rsidP="00010A97">
      <w:pPr>
        <w:spacing w:line="480" w:lineRule="auto"/>
        <w:jc w:val="both"/>
        <w:rPr>
          <w:sz w:val="24"/>
          <w:szCs w:val="24"/>
        </w:rPr>
      </w:pPr>
      <w:r w:rsidRPr="00076FC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76FCF">
        <w:rPr>
          <w:sz w:val="24"/>
          <w:szCs w:val="24"/>
          <w:vertAlign w:val="superscript"/>
        </w:rPr>
        <w:t>st</w:t>
      </w:r>
      <w:r w:rsidRPr="00076FCF">
        <w:rPr>
          <w:sz w:val="24"/>
          <w:szCs w:val="24"/>
        </w:rPr>
        <w:t xml:space="preserve"> Samuel 1:3; 21:1; 1</w:t>
      </w:r>
      <w:r w:rsidRPr="00076FCF">
        <w:rPr>
          <w:sz w:val="24"/>
          <w:szCs w:val="24"/>
          <w:vertAlign w:val="superscript"/>
        </w:rPr>
        <w:t>st</w:t>
      </w:r>
      <w:r w:rsidRPr="00076FCF">
        <w:rPr>
          <w:sz w:val="24"/>
          <w:szCs w:val="24"/>
        </w:rPr>
        <w:t xml:space="preserve"> Chronicles 16:39; 2</w:t>
      </w:r>
      <w:r w:rsidRPr="00076FCF">
        <w:rPr>
          <w:sz w:val="24"/>
          <w:szCs w:val="24"/>
          <w:vertAlign w:val="superscript"/>
        </w:rPr>
        <w:t>nd</w:t>
      </w:r>
      <w:r w:rsidRPr="00076FCF">
        <w:rPr>
          <w:sz w:val="24"/>
          <w:szCs w:val="24"/>
        </w:rPr>
        <w:t xml:space="preserve"> Chronicles 5:2-6 &amp; Psalms 78:60.   </w:t>
      </w:r>
    </w:p>
    <w:p w:rsidR="00010A97" w:rsidRPr="00076FCF" w:rsidRDefault="00010A97" w:rsidP="00010A97">
      <w:pPr>
        <w:spacing w:line="480" w:lineRule="auto"/>
        <w:jc w:val="both"/>
        <w:rPr>
          <w:sz w:val="24"/>
          <w:szCs w:val="24"/>
        </w:rPr>
      </w:pPr>
      <w:r w:rsidRPr="00076FC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0A97" w:rsidRPr="00076FCF" w:rsidRDefault="00010A97" w:rsidP="00010A97">
      <w:pPr>
        <w:jc w:val="center"/>
        <w:rPr>
          <w:b/>
          <w:sz w:val="24"/>
          <w:szCs w:val="24"/>
        </w:rPr>
      </w:pPr>
      <w:r w:rsidRPr="00076FCF">
        <w:rPr>
          <w:b/>
          <w:sz w:val="24"/>
          <w:szCs w:val="24"/>
        </w:rPr>
        <w:t xml:space="preserve">The Father Stephen’s Zion [Sion] Temple </w:t>
      </w:r>
    </w:p>
    <w:p w:rsidR="00010A97" w:rsidRPr="00076FCF" w:rsidRDefault="00010A97" w:rsidP="00010A97">
      <w:pPr>
        <w:spacing w:line="480" w:lineRule="auto"/>
        <w:jc w:val="both"/>
        <w:rPr>
          <w:sz w:val="24"/>
          <w:szCs w:val="24"/>
        </w:rPr>
      </w:pPr>
      <w:r w:rsidRPr="00076FC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76FCF">
        <w:rPr>
          <w:sz w:val="24"/>
          <w:szCs w:val="24"/>
          <w:vertAlign w:val="superscript"/>
        </w:rPr>
        <w:t>st</w:t>
      </w:r>
      <w:r w:rsidRPr="00076FCF">
        <w:rPr>
          <w:sz w:val="24"/>
          <w:szCs w:val="24"/>
        </w:rPr>
        <w:t xml:space="preserve"> Samuel 7:2. David’s Preparations for the Building and Worship in the First Temple: The Plan for its Construction is in 2</w:t>
      </w:r>
      <w:r w:rsidRPr="00076FCF">
        <w:rPr>
          <w:sz w:val="24"/>
          <w:szCs w:val="24"/>
          <w:vertAlign w:val="superscript"/>
        </w:rPr>
        <w:t>nd</w:t>
      </w:r>
      <w:r w:rsidRPr="00076FCF">
        <w:rPr>
          <w:sz w:val="24"/>
          <w:szCs w:val="24"/>
        </w:rPr>
        <w:t xml:space="preserve"> Samuel 7:1, 12-13; 1</w:t>
      </w:r>
      <w:r w:rsidRPr="00076FCF">
        <w:rPr>
          <w:sz w:val="24"/>
          <w:szCs w:val="24"/>
          <w:vertAlign w:val="superscript"/>
        </w:rPr>
        <w:t>st</w:t>
      </w:r>
      <w:r w:rsidRPr="00076FCF">
        <w:rPr>
          <w:sz w:val="24"/>
          <w:szCs w:val="24"/>
        </w:rPr>
        <w:t xml:space="preserve"> Chronicles 17:1; 28:11-12, 19. The Gifts for its Construction is in 1</w:t>
      </w:r>
      <w:r w:rsidRPr="00076FCF">
        <w:rPr>
          <w:sz w:val="24"/>
          <w:szCs w:val="24"/>
          <w:vertAlign w:val="superscript"/>
        </w:rPr>
        <w:t>st</w:t>
      </w:r>
      <w:r w:rsidRPr="00076FCF">
        <w:rPr>
          <w:sz w:val="24"/>
          <w:szCs w:val="24"/>
        </w:rPr>
        <w:t xml:space="preserve"> Chronicles 29:2-3, 6. The Arrangements for the Temple Worship is in 1</w:t>
      </w:r>
      <w:r w:rsidRPr="00076FCF">
        <w:rPr>
          <w:sz w:val="24"/>
          <w:szCs w:val="24"/>
          <w:vertAlign w:val="superscript"/>
        </w:rPr>
        <w:t>st</w:t>
      </w:r>
      <w:r w:rsidRPr="00076FCF">
        <w:rPr>
          <w:sz w:val="24"/>
          <w:szCs w:val="24"/>
        </w:rPr>
        <w:t xml:space="preserve"> Chronicles 23:3-5. Solomon’s Construction of the Temple is in 1</w:t>
      </w:r>
      <w:r w:rsidRPr="00076FCF">
        <w:rPr>
          <w:sz w:val="24"/>
          <w:szCs w:val="24"/>
          <w:vertAlign w:val="superscript"/>
        </w:rPr>
        <w:t>st</w:t>
      </w:r>
      <w:r w:rsidRPr="00076FCF">
        <w:rPr>
          <w:sz w:val="24"/>
          <w:szCs w:val="24"/>
        </w:rPr>
        <w:t xml:space="preserve"> Kings 5:1-13 &amp; 2</w:t>
      </w:r>
      <w:r w:rsidRPr="00076FCF">
        <w:rPr>
          <w:sz w:val="24"/>
          <w:szCs w:val="24"/>
          <w:vertAlign w:val="superscript"/>
        </w:rPr>
        <w:t>nd</w:t>
      </w:r>
      <w:r w:rsidRPr="00076FCF">
        <w:rPr>
          <w:sz w:val="24"/>
          <w:szCs w:val="24"/>
        </w:rPr>
        <w:t xml:space="preserve"> Chronicles 2:7-18. The Completion of the Temple and its Furnishings is in 2</w:t>
      </w:r>
      <w:r w:rsidRPr="00076FCF">
        <w:rPr>
          <w:sz w:val="24"/>
          <w:szCs w:val="24"/>
          <w:vertAlign w:val="superscript"/>
        </w:rPr>
        <w:t>nd</w:t>
      </w:r>
      <w:r w:rsidRPr="00076FCF">
        <w:rPr>
          <w:sz w:val="24"/>
          <w:szCs w:val="24"/>
        </w:rPr>
        <w:t xml:space="preserve"> Chronicles 2:5; 3:4-9, 11-12; 4:2, 5 &amp; 1</w:t>
      </w:r>
      <w:r w:rsidRPr="00076FCF">
        <w:rPr>
          <w:sz w:val="24"/>
          <w:szCs w:val="24"/>
          <w:vertAlign w:val="superscript"/>
        </w:rPr>
        <w:t>st</w:t>
      </w:r>
      <w:r w:rsidRPr="00076FCF">
        <w:rPr>
          <w:sz w:val="24"/>
          <w:szCs w:val="24"/>
        </w:rPr>
        <w:t xml:space="preserve"> Kings 6:20-22, 27, 38; 7:23, 26-27, 30. The Dedication of the Temple: At the Feats of Tabernacles is in 1</w:t>
      </w:r>
      <w:r w:rsidRPr="00076FCF">
        <w:rPr>
          <w:sz w:val="24"/>
          <w:szCs w:val="24"/>
          <w:vertAlign w:val="superscript"/>
        </w:rPr>
        <w:t>st</w:t>
      </w:r>
      <w:r w:rsidRPr="00076FCF">
        <w:rPr>
          <w:sz w:val="24"/>
          <w:szCs w:val="24"/>
        </w:rPr>
        <w:t xml:space="preserve"> Kings 8:2 &amp; 2</w:t>
      </w:r>
      <w:r w:rsidRPr="00076FCF">
        <w:rPr>
          <w:sz w:val="24"/>
          <w:szCs w:val="24"/>
          <w:vertAlign w:val="superscript"/>
        </w:rPr>
        <w:t>nd</w:t>
      </w:r>
      <w:r w:rsidRPr="00076FCF">
        <w:rPr>
          <w:sz w:val="24"/>
          <w:szCs w:val="24"/>
        </w:rPr>
        <w:t xml:space="preserve"> Chronicles 5:3. The Glory of the Father Stephen filled the Temple is in 1</w:t>
      </w:r>
      <w:r w:rsidRPr="00076FCF">
        <w:rPr>
          <w:sz w:val="24"/>
          <w:szCs w:val="24"/>
          <w:vertAlign w:val="superscript"/>
        </w:rPr>
        <w:t>st</w:t>
      </w:r>
      <w:r w:rsidRPr="00076FCF">
        <w:rPr>
          <w:sz w:val="24"/>
          <w:szCs w:val="24"/>
        </w:rPr>
        <w:t xml:space="preserve"> Kings 8:6, 10-11 &amp; 2</w:t>
      </w:r>
      <w:r w:rsidRPr="00076FCF">
        <w:rPr>
          <w:sz w:val="24"/>
          <w:szCs w:val="24"/>
          <w:vertAlign w:val="superscript"/>
        </w:rPr>
        <w:t>nd</w:t>
      </w:r>
      <w:r w:rsidRPr="00076FCF">
        <w:rPr>
          <w:sz w:val="24"/>
          <w:szCs w:val="24"/>
        </w:rPr>
        <w:t xml:space="preserve"> Chronicles 5:7, 11, 13-14. The Offering of Sacrifices is in 1</w:t>
      </w:r>
      <w:r w:rsidRPr="00076FCF">
        <w:rPr>
          <w:sz w:val="24"/>
          <w:szCs w:val="24"/>
          <w:vertAlign w:val="superscript"/>
        </w:rPr>
        <w:t>st</w:t>
      </w:r>
      <w:r w:rsidRPr="00076FCF">
        <w:rPr>
          <w:sz w:val="24"/>
          <w:szCs w:val="24"/>
        </w:rPr>
        <w:t xml:space="preserve"> Kings 8:62-63 &amp; 2</w:t>
      </w:r>
      <w:r w:rsidRPr="00076FCF">
        <w:rPr>
          <w:sz w:val="24"/>
          <w:szCs w:val="24"/>
          <w:vertAlign w:val="superscript"/>
        </w:rPr>
        <w:t>nd</w:t>
      </w:r>
      <w:r w:rsidRPr="00076FCF">
        <w:rPr>
          <w:sz w:val="24"/>
          <w:szCs w:val="24"/>
        </w:rPr>
        <w:t xml:space="preserve"> Chronicles 7:5. Solomon’s Prayer is in 1</w:t>
      </w:r>
      <w:r w:rsidRPr="00076FCF">
        <w:rPr>
          <w:sz w:val="24"/>
          <w:szCs w:val="24"/>
          <w:vertAlign w:val="superscript"/>
        </w:rPr>
        <w:t>st</w:t>
      </w:r>
      <w:r w:rsidRPr="00076FCF">
        <w:rPr>
          <w:sz w:val="24"/>
          <w:szCs w:val="24"/>
        </w:rPr>
        <w:t xml:space="preserve"> Kings 12:26-30 &amp; 2</w:t>
      </w:r>
      <w:r w:rsidRPr="00076FCF">
        <w:rPr>
          <w:sz w:val="24"/>
          <w:szCs w:val="24"/>
          <w:vertAlign w:val="superscript"/>
        </w:rPr>
        <w:t>nd</w:t>
      </w:r>
      <w:r w:rsidRPr="00076FCF">
        <w:rPr>
          <w:sz w:val="24"/>
          <w:szCs w:val="24"/>
        </w:rPr>
        <w:t xml:space="preserve"> Chronicles 13:4-12. Later the Kings of Judah used the Temple Treasures for Political Purposes is in 1</w:t>
      </w:r>
      <w:r w:rsidRPr="00076FCF">
        <w:rPr>
          <w:sz w:val="24"/>
          <w:szCs w:val="24"/>
          <w:vertAlign w:val="superscript"/>
        </w:rPr>
        <w:t>st</w:t>
      </w:r>
      <w:r w:rsidRPr="00076FCF">
        <w:rPr>
          <w:sz w:val="24"/>
          <w:szCs w:val="24"/>
        </w:rPr>
        <w:t xml:space="preserve"> Kings 15:18-19; 2</w:t>
      </w:r>
      <w:r w:rsidRPr="00076FCF">
        <w:rPr>
          <w:sz w:val="24"/>
          <w:szCs w:val="24"/>
          <w:vertAlign w:val="superscript"/>
        </w:rPr>
        <w:t>nd</w:t>
      </w:r>
      <w:r w:rsidRPr="00076FCF">
        <w:rPr>
          <w:sz w:val="24"/>
          <w:szCs w:val="24"/>
        </w:rPr>
        <w:t xml:space="preserve"> Kings 12:17-18; 16:7-8; 18:14-15 &amp; 2</w:t>
      </w:r>
      <w:r w:rsidRPr="00076FCF">
        <w:rPr>
          <w:sz w:val="24"/>
          <w:szCs w:val="24"/>
          <w:vertAlign w:val="superscript"/>
        </w:rPr>
        <w:t>nd</w:t>
      </w:r>
      <w:r w:rsidRPr="00076FCF">
        <w:rPr>
          <w:sz w:val="24"/>
          <w:szCs w:val="24"/>
        </w:rPr>
        <w:t xml:space="preserve"> Chronicles 16:2-3; 28:21. The Only Foreign Kings that Pillaged, Plundered, Booteed, Spoiled the Temple: Shiskak King of Egypt in 1</w:t>
      </w:r>
      <w:r w:rsidRPr="00076FCF">
        <w:rPr>
          <w:sz w:val="24"/>
          <w:szCs w:val="24"/>
          <w:vertAlign w:val="superscript"/>
        </w:rPr>
        <w:t>st</w:t>
      </w:r>
      <w:r w:rsidRPr="00076FCF">
        <w:rPr>
          <w:sz w:val="24"/>
          <w:szCs w:val="24"/>
        </w:rPr>
        <w:t xml:space="preserve"> Kings 14:25-26 &amp; 2</w:t>
      </w:r>
      <w:r w:rsidRPr="00076FCF">
        <w:rPr>
          <w:sz w:val="24"/>
          <w:szCs w:val="24"/>
          <w:vertAlign w:val="superscript"/>
        </w:rPr>
        <w:t>nd</w:t>
      </w:r>
      <w:r w:rsidRPr="00076FCF">
        <w:rPr>
          <w:sz w:val="24"/>
          <w:szCs w:val="24"/>
        </w:rPr>
        <w:t xml:space="preserve"> Chronicles 12:9. Nebuchadnezzar King of Babylon is in 2</w:t>
      </w:r>
      <w:r w:rsidRPr="00076FCF">
        <w:rPr>
          <w:sz w:val="24"/>
          <w:szCs w:val="24"/>
          <w:vertAlign w:val="superscript"/>
        </w:rPr>
        <w:t>nd</w:t>
      </w:r>
      <w:r w:rsidRPr="00076FCF">
        <w:rPr>
          <w:sz w:val="24"/>
          <w:szCs w:val="24"/>
        </w:rPr>
        <w:t xml:space="preserve"> Kings 24:13 &amp; 2</w:t>
      </w:r>
      <w:r w:rsidRPr="00076FCF">
        <w:rPr>
          <w:sz w:val="24"/>
          <w:szCs w:val="24"/>
          <w:vertAlign w:val="superscript"/>
        </w:rPr>
        <w:t>nd</w:t>
      </w:r>
      <w:r w:rsidRPr="00076FCF">
        <w:rPr>
          <w:sz w:val="24"/>
          <w:szCs w:val="24"/>
        </w:rPr>
        <w:t xml:space="preserve"> Chronicles 36:18. Under Certain Kings the Temple was Cleansed and Repaired: King Joash in 2</w:t>
      </w:r>
      <w:r w:rsidRPr="00076FCF">
        <w:rPr>
          <w:sz w:val="24"/>
          <w:szCs w:val="24"/>
          <w:vertAlign w:val="superscript"/>
        </w:rPr>
        <w:t>nd</w:t>
      </w:r>
      <w:r w:rsidRPr="00076FCF">
        <w:rPr>
          <w:sz w:val="24"/>
          <w:szCs w:val="24"/>
        </w:rPr>
        <w:t xml:space="preserve"> Kings 12:4-5 &amp; 2</w:t>
      </w:r>
      <w:r w:rsidRPr="00076FCF">
        <w:rPr>
          <w:sz w:val="24"/>
          <w:szCs w:val="24"/>
          <w:vertAlign w:val="superscript"/>
        </w:rPr>
        <w:t>nd</w:t>
      </w:r>
      <w:r w:rsidRPr="00076FCF">
        <w:rPr>
          <w:sz w:val="24"/>
          <w:szCs w:val="24"/>
        </w:rPr>
        <w:t xml:space="preserve"> Chronicles 24:5, 13-14. King Jotham is in 2</w:t>
      </w:r>
      <w:r w:rsidRPr="00076FCF">
        <w:rPr>
          <w:sz w:val="24"/>
          <w:szCs w:val="24"/>
          <w:vertAlign w:val="superscript"/>
        </w:rPr>
        <w:t>nd</w:t>
      </w:r>
      <w:r w:rsidRPr="00076FCF">
        <w:rPr>
          <w:sz w:val="24"/>
          <w:szCs w:val="24"/>
        </w:rPr>
        <w:t xml:space="preserve"> Kings 15:35 &amp; 2</w:t>
      </w:r>
      <w:r w:rsidRPr="00076FCF">
        <w:rPr>
          <w:sz w:val="24"/>
          <w:szCs w:val="24"/>
          <w:vertAlign w:val="superscript"/>
        </w:rPr>
        <w:t>nd</w:t>
      </w:r>
      <w:r w:rsidRPr="00076FCF">
        <w:rPr>
          <w:sz w:val="24"/>
          <w:szCs w:val="24"/>
        </w:rPr>
        <w:t xml:space="preserve"> Chronicles 27:3. King Hezekiah is in 2</w:t>
      </w:r>
      <w:r w:rsidRPr="00076FCF">
        <w:rPr>
          <w:sz w:val="24"/>
          <w:szCs w:val="24"/>
          <w:vertAlign w:val="superscript"/>
        </w:rPr>
        <w:t>nd</w:t>
      </w:r>
      <w:r w:rsidRPr="00076FCF">
        <w:rPr>
          <w:sz w:val="24"/>
          <w:szCs w:val="24"/>
        </w:rPr>
        <w:t xml:space="preserve"> Chronicles 29:3-5, 15-16, 18-19, 25. King Josiah is in 2</w:t>
      </w:r>
      <w:r w:rsidRPr="00076FCF">
        <w:rPr>
          <w:sz w:val="24"/>
          <w:szCs w:val="24"/>
          <w:vertAlign w:val="superscript"/>
        </w:rPr>
        <w:t>nd</w:t>
      </w:r>
      <w:r w:rsidRPr="00076FCF">
        <w:rPr>
          <w:sz w:val="24"/>
          <w:szCs w:val="24"/>
        </w:rPr>
        <w:t xml:space="preserve"> Kings 22:3-7 &amp; 2</w:t>
      </w:r>
      <w:r w:rsidRPr="00076FCF">
        <w:rPr>
          <w:sz w:val="24"/>
          <w:szCs w:val="24"/>
          <w:vertAlign w:val="superscript"/>
        </w:rPr>
        <w:t>nd</w:t>
      </w:r>
      <w:r w:rsidRPr="00076FCF">
        <w:rPr>
          <w:sz w:val="24"/>
          <w:szCs w:val="24"/>
        </w:rPr>
        <w:t xml:space="preserve"> Chronicles 34:8-11. The Destruction of the Temple by the Babylonians is in 2</w:t>
      </w:r>
      <w:r w:rsidRPr="00076FCF">
        <w:rPr>
          <w:sz w:val="24"/>
          <w:szCs w:val="24"/>
          <w:vertAlign w:val="superscript"/>
        </w:rPr>
        <w:t>nd</w:t>
      </w:r>
      <w:r w:rsidRPr="00076FCF">
        <w:rPr>
          <w:sz w:val="24"/>
          <w:szCs w:val="24"/>
        </w:rPr>
        <w:t xml:space="preserve"> Kings 25:13-15; Jeremiah 52:17-19 &amp; 2</w:t>
      </w:r>
      <w:r w:rsidRPr="00076FCF">
        <w:rPr>
          <w:sz w:val="24"/>
          <w:szCs w:val="24"/>
          <w:vertAlign w:val="superscript"/>
        </w:rPr>
        <w:t>nd</w:t>
      </w:r>
      <w:r w:rsidRPr="00076FC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76FCF">
        <w:rPr>
          <w:sz w:val="24"/>
          <w:szCs w:val="24"/>
          <w:vertAlign w:val="superscript"/>
        </w:rPr>
        <w:t>st</w:t>
      </w:r>
      <w:r w:rsidRPr="00076FCF">
        <w:rPr>
          <w:sz w:val="24"/>
          <w:szCs w:val="24"/>
        </w:rPr>
        <w:t xml:space="preserve"> 1944 and the Eternal Guiltiness Damnation will end in June 21</w:t>
      </w:r>
      <w:r w:rsidRPr="00076FCF">
        <w:rPr>
          <w:sz w:val="24"/>
          <w:szCs w:val="24"/>
          <w:vertAlign w:val="superscript"/>
        </w:rPr>
        <w:t>st</w:t>
      </w:r>
      <w:r w:rsidRPr="00076FC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0A97" w:rsidRPr="00076FCF" w:rsidRDefault="00010A97" w:rsidP="00010A97">
      <w:pPr>
        <w:spacing w:line="480" w:lineRule="auto"/>
        <w:jc w:val="both"/>
        <w:rPr>
          <w:sz w:val="24"/>
          <w:szCs w:val="24"/>
        </w:rPr>
      </w:pPr>
      <w:r w:rsidRPr="00076FC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76FCF">
        <w:rPr>
          <w:sz w:val="24"/>
          <w:szCs w:val="24"/>
          <w:vertAlign w:val="superscript"/>
        </w:rPr>
        <w:t>st</w:t>
      </w:r>
      <w:r w:rsidRPr="00076FCF">
        <w:rPr>
          <w:sz w:val="24"/>
          <w:szCs w:val="24"/>
        </w:rPr>
        <w:t>, 2036AD with the 2,000 year reign being fulfilled from June 21</w:t>
      </w:r>
      <w:r w:rsidRPr="00076FCF">
        <w:rPr>
          <w:sz w:val="24"/>
          <w:szCs w:val="24"/>
          <w:vertAlign w:val="superscript"/>
        </w:rPr>
        <w:t>st</w:t>
      </w:r>
      <w:r w:rsidRPr="00076FCF">
        <w:rPr>
          <w:sz w:val="24"/>
          <w:szCs w:val="24"/>
        </w:rPr>
        <w:t>, 32AD to June 21</w:t>
      </w:r>
      <w:r w:rsidRPr="00076FCF">
        <w:rPr>
          <w:sz w:val="24"/>
          <w:szCs w:val="24"/>
          <w:vertAlign w:val="superscript"/>
        </w:rPr>
        <w:t>st</w:t>
      </w:r>
      <w:r w:rsidRPr="00076FCF">
        <w:rPr>
          <w:sz w:val="24"/>
          <w:szCs w:val="24"/>
        </w:rPr>
        <w:t>, 2032AD by the Father Stephen’s Eternal Death in Acts 7:60 &amp; the end is June 21</w:t>
      </w:r>
      <w:r w:rsidRPr="00076FCF">
        <w:rPr>
          <w:sz w:val="24"/>
          <w:szCs w:val="24"/>
          <w:vertAlign w:val="superscript"/>
        </w:rPr>
        <w:t>st</w:t>
      </w:r>
      <w:r w:rsidRPr="00076FC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2036AD to 280 years in the strength of ignorance which is June 21</w:t>
      </w:r>
      <w:r w:rsidRPr="00076FCF">
        <w:rPr>
          <w:sz w:val="24"/>
          <w:szCs w:val="24"/>
          <w:vertAlign w:val="superscript"/>
        </w:rPr>
        <w:t>st</w:t>
      </w:r>
      <w:r w:rsidRPr="00076FCF">
        <w:rPr>
          <w:sz w:val="24"/>
          <w:szCs w:val="24"/>
        </w:rPr>
        <w:t>, 1776AD to June 21</w:t>
      </w:r>
      <w:r w:rsidRPr="00076FCF">
        <w:rPr>
          <w:sz w:val="24"/>
          <w:szCs w:val="24"/>
          <w:vertAlign w:val="superscript"/>
        </w:rPr>
        <w:t>st</w:t>
      </w:r>
      <w:r w:rsidRPr="00076FC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76FCF">
        <w:rPr>
          <w:sz w:val="24"/>
          <w:szCs w:val="24"/>
          <w:vertAlign w:val="superscript"/>
        </w:rPr>
        <w:t>st</w:t>
      </w:r>
      <w:r w:rsidRPr="00076FCF">
        <w:rPr>
          <w:sz w:val="24"/>
          <w:szCs w:val="24"/>
        </w:rPr>
        <w:t>, 2025AD concerning the 10 years in strength of each which is 20 years &amp; Globally together, all sexuality from ADAM will be locked up in June 21</w:t>
      </w:r>
      <w:r w:rsidRPr="00076FCF">
        <w:rPr>
          <w:sz w:val="24"/>
          <w:szCs w:val="24"/>
          <w:vertAlign w:val="superscript"/>
        </w:rPr>
        <w:t>st</w:t>
      </w:r>
      <w:r w:rsidRPr="00076FCF">
        <w:rPr>
          <w:sz w:val="24"/>
          <w:szCs w:val="24"/>
        </w:rPr>
        <w:t>, 2035AD at the end of the 2,000 year reign concerning the 20 years from June 21</w:t>
      </w:r>
      <w:r w:rsidRPr="00076FCF">
        <w:rPr>
          <w:sz w:val="24"/>
          <w:szCs w:val="24"/>
          <w:vertAlign w:val="superscript"/>
        </w:rPr>
        <w:t>st</w:t>
      </w:r>
      <w:r w:rsidRPr="00076FCF">
        <w:rPr>
          <w:sz w:val="24"/>
          <w:szCs w:val="24"/>
        </w:rPr>
        <w:t>, 2015AD to June 21</w:t>
      </w:r>
      <w:r w:rsidRPr="00076FCF">
        <w:rPr>
          <w:sz w:val="24"/>
          <w:szCs w:val="24"/>
          <w:vertAlign w:val="superscript"/>
        </w:rPr>
        <w:t>st</w:t>
      </w:r>
      <w:r w:rsidRPr="00076FCF">
        <w:rPr>
          <w:sz w:val="24"/>
          <w:szCs w:val="24"/>
        </w:rPr>
        <w:t>, 2035AD.  This Ultimately means all ignorance from JOB is locked up separately between the two mega continents (Euphoria Mega Continent &amp; South America and North America Mega Continent) by June 21</w:t>
      </w:r>
      <w:r w:rsidRPr="00076FCF">
        <w:rPr>
          <w:sz w:val="24"/>
          <w:szCs w:val="24"/>
          <w:vertAlign w:val="superscript"/>
        </w:rPr>
        <w:t>st</w:t>
      </w:r>
      <w:r w:rsidRPr="00076FCF">
        <w:rPr>
          <w:sz w:val="24"/>
          <w:szCs w:val="24"/>
        </w:rPr>
        <w:t>, 2045AD concerning the 10 years in strength of each which is 20 years &amp; Globally together, all ignorance from JOB will be locked up in June 21</w:t>
      </w:r>
      <w:r w:rsidRPr="00076FCF">
        <w:rPr>
          <w:sz w:val="24"/>
          <w:szCs w:val="24"/>
          <w:vertAlign w:val="superscript"/>
        </w:rPr>
        <w:t>st</w:t>
      </w:r>
      <w:r w:rsidRPr="00076FCF">
        <w:rPr>
          <w:sz w:val="24"/>
          <w:szCs w:val="24"/>
        </w:rPr>
        <w:t>, 2055AD at the end of the 2,000 year reign concerning the 20 years from June 21</w:t>
      </w:r>
      <w:r w:rsidRPr="00076FCF">
        <w:rPr>
          <w:sz w:val="24"/>
          <w:szCs w:val="24"/>
          <w:vertAlign w:val="superscript"/>
        </w:rPr>
        <w:t>st</w:t>
      </w:r>
      <w:r w:rsidRPr="00076FCF">
        <w:rPr>
          <w:sz w:val="24"/>
          <w:szCs w:val="24"/>
        </w:rPr>
        <w:t>, 2035AD to June 21</w:t>
      </w:r>
      <w:r w:rsidRPr="00076FCF">
        <w:rPr>
          <w:sz w:val="24"/>
          <w:szCs w:val="24"/>
          <w:vertAlign w:val="superscript"/>
        </w:rPr>
        <w:t>st</w:t>
      </w:r>
      <w:r w:rsidRPr="00076FCF">
        <w:rPr>
          <w:sz w:val="24"/>
          <w:szCs w:val="24"/>
        </w:rPr>
        <w:t xml:space="preserve">, 2055AD.  </w:t>
      </w:r>
    </w:p>
    <w:p w:rsidR="00010A97" w:rsidRPr="00076FCF" w:rsidRDefault="00010A97" w:rsidP="00010A97">
      <w:pPr>
        <w:spacing w:line="480" w:lineRule="auto"/>
        <w:jc w:val="both"/>
        <w:rPr>
          <w:sz w:val="24"/>
          <w:szCs w:val="24"/>
        </w:rPr>
      </w:pPr>
      <w:r w:rsidRPr="00076FC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76FCF">
        <w:rPr>
          <w:b/>
          <w:sz w:val="24"/>
          <w:szCs w:val="24"/>
        </w:rPr>
        <w:t>Rebels</w:t>
      </w:r>
      <w:r w:rsidRPr="00076FC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76FCF">
        <w:rPr>
          <w:b/>
          <w:sz w:val="24"/>
          <w:szCs w:val="24"/>
        </w:rPr>
        <w:t>Mutiny</w:t>
      </w:r>
      <w:r w:rsidRPr="00076FCF">
        <w:rPr>
          <w:sz w:val="24"/>
          <w:szCs w:val="24"/>
        </w:rPr>
        <w:t>” is the military security forces against their commanders. Second, is called a “</w:t>
      </w:r>
      <w:r w:rsidRPr="00076FCF">
        <w:rPr>
          <w:b/>
          <w:sz w:val="24"/>
          <w:szCs w:val="24"/>
        </w:rPr>
        <w:t>Resistance Force Movement</w:t>
      </w:r>
      <w:r w:rsidRPr="00076FCF">
        <w:rPr>
          <w:sz w:val="24"/>
          <w:szCs w:val="24"/>
        </w:rPr>
        <w:t>” is the freedom fighters who are against a foreign power. Third, is called nonviolent “</w:t>
      </w:r>
      <w:r w:rsidRPr="00076FCF">
        <w:rPr>
          <w:b/>
          <w:sz w:val="24"/>
          <w:szCs w:val="24"/>
        </w:rPr>
        <w:t>Resistance or Civil Disobedience</w:t>
      </w:r>
      <w:r w:rsidRPr="00076FCF">
        <w:rPr>
          <w:sz w:val="24"/>
          <w:szCs w:val="24"/>
        </w:rPr>
        <w:t>” which does not involve violence or military forces. Fourth, is called a “</w:t>
      </w:r>
      <w:r w:rsidRPr="00076FCF">
        <w:rPr>
          <w:b/>
          <w:sz w:val="24"/>
          <w:szCs w:val="24"/>
        </w:rPr>
        <w:t>Revolution</w:t>
      </w:r>
      <w:r w:rsidRPr="00076FCF">
        <w:rPr>
          <w:sz w:val="24"/>
          <w:szCs w:val="24"/>
        </w:rPr>
        <w:t>” which is done by radicals to overthrow a government. Fifth, is called a “</w:t>
      </w:r>
      <w:r w:rsidRPr="00076FCF">
        <w:rPr>
          <w:b/>
          <w:sz w:val="24"/>
          <w:szCs w:val="24"/>
        </w:rPr>
        <w:t>Revolt</w:t>
      </w:r>
      <w:r w:rsidRPr="00076FCF">
        <w:rPr>
          <w:sz w:val="24"/>
          <w:szCs w:val="24"/>
        </w:rPr>
        <w:t>” which means a localized rebellion force. Sixth, is called “</w:t>
      </w:r>
      <w:r w:rsidRPr="00076FCF">
        <w:rPr>
          <w:b/>
          <w:sz w:val="24"/>
          <w:szCs w:val="24"/>
        </w:rPr>
        <w:t>Terrorism</w:t>
      </w:r>
      <w:r w:rsidRPr="00076FCF">
        <w:rPr>
          <w:sz w:val="24"/>
          <w:szCs w:val="24"/>
        </w:rPr>
        <w:t>” which is the religious and political militant extremists. Seventh, is called a “</w:t>
      </w:r>
      <w:r w:rsidRPr="00076FCF">
        <w:rPr>
          <w:b/>
          <w:sz w:val="24"/>
          <w:szCs w:val="24"/>
        </w:rPr>
        <w:t>Subversion</w:t>
      </w:r>
      <w:r w:rsidRPr="00076FC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76FCF">
        <w:rPr>
          <w:sz w:val="24"/>
          <w:szCs w:val="24"/>
          <w:vertAlign w:val="superscript"/>
        </w:rPr>
        <w:t>nd</w:t>
      </w:r>
      <w:r w:rsidRPr="00076FCF">
        <w:rPr>
          <w:sz w:val="24"/>
          <w:szCs w:val="24"/>
        </w:rPr>
        <w:t xml:space="preserve"> Thessalonians 2:1-12; Jude 5-15; 2</w:t>
      </w:r>
      <w:r w:rsidRPr="00076FCF">
        <w:rPr>
          <w:sz w:val="24"/>
          <w:szCs w:val="24"/>
          <w:vertAlign w:val="superscript"/>
        </w:rPr>
        <w:t>nd</w:t>
      </w:r>
      <w:r w:rsidRPr="00076FCF">
        <w:rPr>
          <w:sz w:val="24"/>
          <w:szCs w:val="24"/>
        </w:rPr>
        <w:t xml:space="preserve"> John 7-11 and 1</w:t>
      </w:r>
      <w:r w:rsidRPr="00076FCF">
        <w:rPr>
          <w:sz w:val="24"/>
          <w:szCs w:val="24"/>
          <w:vertAlign w:val="superscript"/>
        </w:rPr>
        <w:t>st</w:t>
      </w:r>
      <w:r w:rsidRPr="00076FCF">
        <w:rPr>
          <w:sz w:val="24"/>
          <w:szCs w:val="24"/>
        </w:rPr>
        <w:t xml:space="preserve"> John 4:1-6; Isaiah 14:12-21; Ezekiel 28:15-19; Ezra 4:18-19; Luke 10:18-20; 1</w:t>
      </w:r>
      <w:r w:rsidRPr="00076FCF">
        <w:rPr>
          <w:sz w:val="24"/>
          <w:szCs w:val="24"/>
          <w:vertAlign w:val="superscript"/>
        </w:rPr>
        <w:t>st</w:t>
      </w:r>
      <w:r w:rsidRPr="00076FCF">
        <w:rPr>
          <w:sz w:val="24"/>
          <w:szCs w:val="24"/>
        </w:rPr>
        <w:t xml:space="preserve"> Samuel 15:23; Acts 21:38 (NKJV) &amp; Deuteronomy 13:1-18. The Examples of Wrong Rebellion against God is in Psalms 2:2; 66:7; Numbers 20:24; 27:14 &amp; 1</w:t>
      </w:r>
      <w:r w:rsidRPr="00076FCF">
        <w:rPr>
          <w:sz w:val="24"/>
          <w:szCs w:val="24"/>
          <w:vertAlign w:val="superscript"/>
        </w:rPr>
        <w:t>st</w:t>
      </w:r>
      <w:r w:rsidRPr="00076FCF">
        <w:rPr>
          <w:sz w:val="24"/>
          <w:szCs w:val="24"/>
        </w:rPr>
        <w:t xml:space="preserve"> Samuel 15:22-23. The Divine Warnings not to Rebel is in 1</w:t>
      </w:r>
      <w:r w:rsidRPr="00076FCF">
        <w:rPr>
          <w:sz w:val="24"/>
          <w:szCs w:val="24"/>
          <w:vertAlign w:val="superscript"/>
        </w:rPr>
        <w:t>st</w:t>
      </w:r>
      <w:r w:rsidRPr="00076FC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76FCF">
        <w:rPr>
          <w:sz w:val="24"/>
          <w:szCs w:val="24"/>
          <w:vertAlign w:val="superscript"/>
        </w:rPr>
        <w:t>nd</w:t>
      </w:r>
      <w:r w:rsidRPr="00076FCF">
        <w:rPr>
          <w:sz w:val="24"/>
          <w:szCs w:val="24"/>
        </w:rPr>
        <w:t xml:space="preserve"> Thessalonians 2:3 &amp; 1</w:t>
      </w:r>
      <w:r w:rsidRPr="00076FCF">
        <w:rPr>
          <w:sz w:val="24"/>
          <w:szCs w:val="24"/>
          <w:vertAlign w:val="superscript"/>
        </w:rPr>
        <w:t>st</w:t>
      </w:r>
      <w:r w:rsidRPr="00076FC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76FCF">
        <w:rPr>
          <w:sz w:val="24"/>
          <w:szCs w:val="24"/>
          <w:vertAlign w:val="superscript"/>
        </w:rPr>
        <w:t>st</w:t>
      </w:r>
      <w:r w:rsidRPr="00076FCF">
        <w:rPr>
          <w:sz w:val="24"/>
          <w:szCs w:val="24"/>
        </w:rPr>
        <w:t xml:space="preserve"> Corinthians 10:1-12; Hebrews 3:7-4:2; Psalms 95:7-11 &amp; Jude 5, 7. The Rebellion against Human Authority: The Examples of Rebellion against Human Leaders is in Genesis 14:3-4; 2</w:t>
      </w:r>
      <w:r w:rsidRPr="00076FCF">
        <w:rPr>
          <w:sz w:val="24"/>
          <w:szCs w:val="24"/>
          <w:vertAlign w:val="superscript"/>
        </w:rPr>
        <w:t>nd</w:t>
      </w:r>
      <w:r w:rsidRPr="00076FCF">
        <w:rPr>
          <w:sz w:val="24"/>
          <w:szCs w:val="24"/>
        </w:rPr>
        <w:t xml:space="preserve"> Kings 18:7; 24:1, 20; 2</w:t>
      </w:r>
      <w:r w:rsidRPr="00076FCF">
        <w:rPr>
          <w:sz w:val="24"/>
          <w:szCs w:val="24"/>
          <w:vertAlign w:val="superscript"/>
        </w:rPr>
        <w:t>nd</w:t>
      </w:r>
      <w:r w:rsidRPr="00076FCF">
        <w:rPr>
          <w:sz w:val="24"/>
          <w:szCs w:val="24"/>
        </w:rPr>
        <w:t xml:space="preserve"> Chronicles 13:6; 36:13; Jeremiah 52:3 &amp; Mark 15:7. The Rebellion against Parents is in Deuteronomy 21:18-21. The Rebellion of Nations is in 1</w:t>
      </w:r>
      <w:r w:rsidRPr="00076FCF">
        <w:rPr>
          <w:sz w:val="24"/>
          <w:szCs w:val="24"/>
          <w:vertAlign w:val="superscript"/>
        </w:rPr>
        <w:t>st</w:t>
      </w:r>
      <w:r w:rsidRPr="00076FCF">
        <w:rPr>
          <w:sz w:val="24"/>
          <w:szCs w:val="24"/>
        </w:rPr>
        <w:t xml:space="preserve"> Kings 12:19; 2</w:t>
      </w:r>
      <w:r w:rsidRPr="00076FCF">
        <w:rPr>
          <w:sz w:val="24"/>
          <w:szCs w:val="24"/>
          <w:vertAlign w:val="superscript"/>
        </w:rPr>
        <w:t>nd</w:t>
      </w:r>
      <w:r w:rsidRPr="00076FCF">
        <w:rPr>
          <w:sz w:val="24"/>
          <w:szCs w:val="24"/>
        </w:rPr>
        <w:t xml:space="preserve"> Chronicles 10:19 &amp; 2</w:t>
      </w:r>
      <w:r w:rsidRPr="00076FCF">
        <w:rPr>
          <w:sz w:val="24"/>
          <w:szCs w:val="24"/>
          <w:vertAlign w:val="superscript"/>
        </w:rPr>
        <w:t>nd</w:t>
      </w:r>
      <w:r w:rsidRPr="00076FCF">
        <w:rPr>
          <w:sz w:val="24"/>
          <w:szCs w:val="24"/>
        </w:rPr>
        <w:t xml:space="preserve"> Kings 1:1. The Accusations of Rebellion is in Nehemiah 2:19; 6:5-8. The Rebellion against God’s Chosen Leaders is in Exodus 23:21; Numbers 16:1-3; 20:2-5; Joshua 1:18 &amp; 2</w:t>
      </w:r>
      <w:r w:rsidRPr="00076FCF">
        <w:rPr>
          <w:sz w:val="24"/>
          <w:szCs w:val="24"/>
          <w:vertAlign w:val="superscript"/>
        </w:rPr>
        <w:t>nd</w:t>
      </w:r>
      <w:r w:rsidRPr="00076FCF">
        <w:rPr>
          <w:sz w:val="24"/>
          <w:szCs w:val="24"/>
        </w:rPr>
        <w:t xml:space="preserve"> Samuel 15:10. The Rebellion against Incorruptible Authority is Damned is in Romans 13:2 &amp; 1</w:t>
      </w:r>
      <w:r w:rsidRPr="00076FCF">
        <w:rPr>
          <w:sz w:val="24"/>
          <w:szCs w:val="24"/>
          <w:vertAlign w:val="superscript"/>
        </w:rPr>
        <w:t>st</w:t>
      </w:r>
      <w:r w:rsidRPr="00076FCF">
        <w:rPr>
          <w:sz w:val="24"/>
          <w:szCs w:val="24"/>
        </w:rPr>
        <w:t xml:space="preserve"> Peter 2:13.    </w:t>
      </w:r>
    </w:p>
    <w:p w:rsidR="00010A97" w:rsidRPr="00076FCF" w:rsidRDefault="00010A97" w:rsidP="00010A97">
      <w:pPr>
        <w:spacing w:before="240" w:line="480" w:lineRule="auto"/>
        <w:jc w:val="both"/>
        <w:rPr>
          <w:sz w:val="24"/>
          <w:szCs w:val="24"/>
        </w:rPr>
      </w:pPr>
      <w:r w:rsidRPr="00076FCF">
        <w:rPr>
          <w:sz w:val="24"/>
          <w:szCs w:val="24"/>
        </w:rPr>
        <w:t>The Oppression against the United States of America is from June 21</w:t>
      </w:r>
      <w:r w:rsidRPr="00076FCF">
        <w:rPr>
          <w:sz w:val="24"/>
          <w:szCs w:val="24"/>
          <w:vertAlign w:val="superscript"/>
        </w:rPr>
        <w:t>st</w:t>
      </w:r>
      <w:r w:rsidRPr="00076FCF">
        <w:rPr>
          <w:sz w:val="24"/>
          <w:szCs w:val="24"/>
        </w:rPr>
        <w:t xml:space="preserve"> 1650 AD-June 21</w:t>
      </w:r>
      <w:r w:rsidRPr="00076FCF">
        <w:rPr>
          <w:sz w:val="24"/>
          <w:szCs w:val="24"/>
          <w:vertAlign w:val="superscript"/>
        </w:rPr>
        <w:t>st</w:t>
      </w:r>
      <w:r w:rsidRPr="00076FC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76FCF">
        <w:rPr>
          <w:sz w:val="24"/>
          <w:szCs w:val="24"/>
          <w:vertAlign w:val="superscript"/>
        </w:rPr>
        <w:t>st</w:t>
      </w:r>
      <w:r w:rsidRPr="00076FCF">
        <w:rPr>
          <w:sz w:val="24"/>
          <w:szCs w:val="24"/>
        </w:rPr>
        <w:t xml:space="preserve"> 1972 AD-June 21</w:t>
      </w:r>
      <w:r w:rsidRPr="00076FCF">
        <w:rPr>
          <w:sz w:val="24"/>
          <w:szCs w:val="24"/>
          <w:vertAlign w:val="superscript"/>
        </w:rPr>
        <w:t>st</w:t>
      </w:r>
      <w:r w:rsidRPr="00076FCF">
        <w:rPr>
          <w:sz w:val="24"/>
          <w:szCs w:val="24"/>
        </w:rPr>
        <w:t xml:space="preserve"> 2015 AD  in 1</w:t>
      </w:r>
      <w:r w:rsidRPr="00076FCF">
        <w:rPr>
          <w:sz w:val="24"/>
          <w:szCs w:val="24"/>
          <w:vertAlign w:val="superscript"/>
        </w:rPr>
        <w:t>st</w:t>
      </w:r>
      <w:r w:rsidRPr="00076FC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76FCF">
        <w:rPr>
          <w:sz w:val="24"/>
          <w:szCs w:val="24"/>
          <w:vertAlign w:val="superscript"/>
        </w:rPr>
        <w:t>nd</w:t>
      </w:r>
      <w:r w:rsidRPr="00076FC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76FCF">
        <w:rPr>
          <w:sz w:val="24"/>
          <w:szCs w:val="24"/>
          <w:vertAlign w:val="superscript"/>
        </w:rPr>
        <w:t>st</w:t>
      </w:r>
      <w:r w:rsidRPr="00076FCF">
        <w:rPr>
          <w:sz w:val="24"/>
          <w:szCs w:val="24"/>
        </w:rPr>
        <w:t xml:space="preserve"> Kings 19:3-4; Job 9:23; Psalms 42:1-11; 88:1-18; Joel 1:11 &amp; 2</w:t>
      </w:r>
      <w:r w:rsidRPr="00076FCF">
        <w:rPr>
          <w:sz w:val="24"/>
          <w:szCs w:val="24"/>
          <w:vertAlign w:val="superscript"/>
        </w:rPr>
        <w:t>nd</w:t>
      </w:r>
      <w:r w:rsidRPr="00076FCF">
        <w:rPr>
          <w:sz w:val="24"/>
          <w:szCs w:val="24"/>
        </w:rPr>
        <w:t xml:space="preserve"> Corinthians 1:8. The Physical Illness or Exhaustion is in Genesis 21:15-16; 1</w:t>
      </w:r>
      <w:r w:rsidRPr="00076FCF">
        <w:rPr>
          <w:sz w:val="24"/>
          <w:szCs w:val="24"/>
          <w:vertAlign w:val="superscript"/>
        </w:rPr>
        <w:t>st</w:t>
      </w:r>
      <w:r w:rsidRPr="00076FCF">
        <w:rPr>
          <w:sz w:val="24"/>
          <w:szCs w:val="24"/>
        </w:rPr>
        <w:t xml:space="preserve"> Kings 19:5-8; Psalms 6:1-7; 22:14-17; 31:9-12; Isaiah 38:1-2 &amp; Jonah 1:5. The Fear of Others is in 1</w:t>
      </w:r>
      <w:r w:rsidRPr="00076FCF">
        <w:rPr>
          <w:sz w:val="24"/>
          <w:szCs w:val="24"/>
          <w:vertAlign w:val="superscript"/>
        </w:rPr>
        <w:t>st</w:t>
      </w:r>
      <w:r w:rsidRPr="00076FCF">
        <w:rPr>
          <w:sz w:val="24"/>
          <w:szCs w:val="24"/>
        </w:rPr>
        <w:t xml:space="preserve"> Kings 19:1-3. The Fear of Failure is in Exodus 4:1; Numbers 11:11-15 &amp; 1</w:t>
      </w:r>
      <w:r w:rsidRPr="00076FCF">
        <w:rPr>
          <w:sz w:val="24"/>
          <w:szCs w:val="24"/>
          <w:vertAlign w:val="superscript"/>
        </w:rPr>
        <w:t>st</w:t>
      </w:r>
      <w:r w:rsidRPr="00076FC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76FCF">
        <w:rPr>
          <w:sz w:val="24"/>
          <w:szCs w:val="24"/>
          <w:vertAlign w:val="superscript"/>
        </w:rPr>
        <w:t>st</w:t>
      </w:r>
      <w:r w:rsidRPr="00076FCF">
        <w:rPr>
          <w:sz w:val="24"/>
          <w:szCs w:val="24"/>
        </w:rPr>
        <w:t xml:space="preserve"> Kings 19:4; Job 10:1; Ecclesiastes 2:17; Jeremiah 20:15-18 &amp; Jonah 4:8. Deep Sorrow is in Genesis 21:16; Judges 21:2; 1</w:t>
      </w:r>
      <w:r w:rsidRPr="00076FCF">
        <w:rPr>
          <w:sz w:val="24"/>
          <w:szCs w:val="24"/>
          <w:vertAlign w:val="superscript"/>
        </w:rPr>
        <w:t>st</w:t>
      </w:r>
      <w:r w:rsidRPr="00076FCF">
        <w:rPr>
          <w:sz w:val="24"/>
          <w:szCs w:val="24"/>
        </w:rPr>
        <w:t xml:space="preserve"> Samuel 1:10, 16; Psalms 42:3; Nehemiah 1:4; 2:2; Esther 4:1-3; Job 16:16 &amp; Lamentations 2:11. Loneliness is in Numbers 11:14 &amp; 1</w:t>
      </w:r>
      <w:r w:rsidRPr="00076FCF">
        <w:rPr>
          <w:sz w:val="24"/>
          <w:szCs w:val="24"/>
          <w:vertAlign w:val="superscript"/>
        </w:rPr>
        <w:t>st</w:t>
      </w:r>
      <w:r w:rsidRPr="00076FCF">
        <w:rPr>
          <w:sz w:val="24"/>
          <w:szCs w:val="24"/>
        </w:rPr>
        <w:t xml:space="preserve"> Kings 19:10, 14. Perplexity is in Psalms 42:5; Habakkuk 1:2; John 16:6 &amp; Luke 24:17. Despair is in Psalms 88:3-9; Job 17:1 &amp; 2</w:t>
      </w:r>
      <w:r w:rsidRPr="00076FCF">
        <w:rPr>
          <w:sz w:val="24"/>
          <w:szCs w:val="24"/>
          <w:vertAlign w:val="superscript"/>
        </w:rPr>
        <w:t>nd</w:t>
      </w:r>
      <w:r w:rsidRPr="00076FCF">
        <w:rPr>
          <w:sz w:val="24"/>
          <w:szCs w:val="24"/>
        </w:rPr>
        <w:t xml:space="preserve"> Corinthians 1:8-9. Escapism is in 1</w:t>
      </w:r>
      <w:r w:rsidRPr="00076FCF">
        <w:rPr>
          <w:sz w:val="24"/>
          <w:szCs w:val="24"/>
          <w:vertAlign w:val="superscript"/>
        </w:rPr>
        <w:t>st</w:t>
      </w:r>
      <w:r w:rsidRPr="00076FC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76FCF">
        <w:rPr>
          <w:sz w:val="24"/>
          <w:szCs w:val="24"/>
          <w:vertAlign w:val="superscript"/>
        </w:rPr>
        <w:t>st</w:t>
      </w:r>
      <w:r w:rsidRPr="00076FCF">
        <w:rPr>
          <w:sz w:val="24"/>
          <w:szCs w:val="24"/>
        </w:rPr>
        <w:t xml:space="preserve"> Kings 19:9-18 &amp; Psalms 22:1-2, 6-8; 42:1-7, 9-11; 43:1-5. The Remedies for Depression: Renewed Vision of the Father Stephen and being Centered upon Him is in 1</w:t>
      </w:r>
      <w:r w:rsidRPr="00076FCF">
        <w:rPr>
          <w:sz w:val="24"/>
          <w:szCs w:val="24"/>
          <w:vertAlign w:val="superscript"/>
        </w:rPr>
        <w:t>st</w:t>
      </w:r>
      <w:r w:rsidRPr="00076FC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76FCF">
        <w:rPr>
          <w:sz w:val="24"/>
          <w:szCs w:val="24"/>
          <w:vertAlign w:val="superscript"/>
        </w:rPr>
        <w:t>nd</w:t>
      </w:r>
      <w:r w:rsidRPr="00076FCF">
        <w:rPr>
          <w:sz w:val="24"/>
          <w:szCs w:val="24"/>
        </w:rPr>
        <w:t xml:space="preserve"> Corinthians 4:8-12 &amp; Acts 6:4. Reviewing what the Father Stephen has done is in Psalms 42:6; 77:11-12; 143:5; Lamentations 3:19-26; 2</w:t>
      </w:r>
      <w:r w:rsidRPr="00076FCF">
        <w:rPr>
          <w:sz w:val="24"/>
          <w:szCs w:val="24"/>
          <w:vertAlign w:val="superscript"/>
        </w:rPr>
        <w:t>nd</w:t>
      </w:r>
      <w:r w:rsidRPr="00076FCF">
        <w:rPr>
          <w:sz w:val="24"/>
          <w:szCs w:val="24"/>
        </w:rPr>
        <w:t xml:space="preserve"> Corinthians 7:6 &amp; Acts 7:24-25. Prayer to the Father Stephen is in Psalms 139:23; Philippians 4:6-7 &amp; Acts 6:4, 6.  </w:t>
      </w:r>
    </w:p>
    <w:p w:rsidR="00010A97" w:rsidRPr="00076FCF" w:rsidRDefault="00010A97" w:rsidP="00010A97">
      <w:pPr>
        <w:spacing w:before="240" w:line="480" w:lineRule="auto"/>
        <w:jc w:val="both"/>
        <w:rPr>
          <w:sz w:val="24"/>
          <w:szCs w:val="24"/>
        </w:rPr>
      </w:pPr>
      <w:r w:rsidRPr="00076FC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76FCF">
        <w:rPr>
          <w:sz w:val="24"/>
          <w:szCs w:val="24"/>
          <w:vertAlign w:val="superscript"/>
        </w:rPr>
        <w:t>nd</w:t>
      </w:r>
      <w:r w:rsidRPr="00076FC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76FCF">
        <w:rPr>
          <w:sz w:val="24"/>
          <w:szCs w:val="24"/>
          <w:vertAlign w:val="superscript"/>
        </w:rPr>
        <w:t>st</w:t>
      </w:r>
      <w:r w:rsidRPr="00076FCF">
        <w:rPr>
          <w:sz w:val="24"/>
          <w:szCs w:val="24"/>
        </w:rPr>
        <w:t xml:space="preserve"> Peter 2:21; John 16:33; 1</w:t>
      </w:r>
      <w:r w:rsidRPr="00076FCF">
        <w:rPr>
          <w:sz w:val="24"/>
          <w:szCs w:val="24"/>
          <w:vertAlign w:val="superscript"/>
        </w:rPr>
        <w:t>st</w:t>
      </w:r>
      <w:r w:rsidRPr="00076FCF">
        <w:rPr>
          <w:sz w:val="24"/>
          <w:szCs w:val="24"/>
        </w:rPr>
        <w:t xml:space="preserve"> Thessalonians 3:2-4; 2</w:t>
      </w:r>
      <w:r w:rsidRPr="00076FCF">
        <w:rPr>
          <w:sz w:val="24"/>
          <w:szCs w:val="24"/>
          <w:vertAlign w:val="superscript"/>
        </w:rPr>
        <w:t>nd</w:t>
      </w:r>
      <w:r w:rsidRPr="00076FCF">
        <w:rPr>
          <w:sz w:val="24"/>
          <w:szCs w:val="24"/>
        </w:rPr>
        <w:t xml:space="preserve"> Timothy 2:3; 3:12 &amp; Acts 6:4-10; 14:22-23. </w:t>
      </w:r>
    </w:p>
    <w:p w:rsidR="00010A97" w:rsidRPr="00076FCF" w:rsidRDefault="00010A97" w:rsidP="00010A97">
      <w:pPr>
        <w:spacing w:before="240" w:line="480" w:lineRule="auto"/>
        <w:jc w:val="both"/>
        <w:rPr>
          <w:sz w:val="24"/>
          <w:szCs w:val="24"/>
        </w:rPr>
      </w:pPr>
      <w:r w:rsidRPr="00076FC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76FCF">
        <w:rPr>
          <w:sz w:val="24"/>
          <w:szCs w:val="24"/>
          <w:vertAlign w:val="superscript"/>
        </w:rPr>
        <w:t>st</w:t>
      </w:r>
      <w:r w:rsidRPr="00076FC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76FCF">
        <w:rPr>
          <w:sz w:val="24"/>
          <w:szCs w:val="24"/>
          <w:vertAlign w:val="superscript"/>
        </w:rPr>
        <w:t>nd</w:t>
      </w:r>
      <w:r w:rsidRPr="00076FCF">
        <w:rPr>
          <w:sz w:val="24"/>
          <w:szCs w:val="24"/>
        </w:rPr>
        <w:t xml:space="preserve"> Chronicles 6:38-39; Psalms 42:9; 57:1; 79:11; 82:3-4; 94:1-7; Revelation 6:10 &amp; Acts 6:4. In Trust to the Father Stephen is in Job 19:25; Psalms 42:1-3; 138:7; 2</w:t>
      </w:r>
      <w:r w:rsidRPr="00076FCF">
        <w:rPr>
          <w:sz w:val="24"/>
          <w:szCs w:val="24"/>
          <w:vertAlign w:val="superscript"/>
        </w:rPr>
        <w:t>nd</w:t>
      </w:r>
      <w:r w:rsidRPr="00076FCF">
        <w:rPr>
          <w:sz w:val="24"/>
          <w:szCs w:val="24"/>
        </w:rPr>
        <w:t xml:space="preserve"> Corinthians 4:17; 6:4-5; 1</w:t>
      </w:r>
      <w:r w:rsidRPr="00076FCF">
        <w:rPr>
          <w:sz w:val="24"/>
          <w:szCs w:val="24"/>
          <w:vertAlign w:val="superscript"/>
        </w:rPr>
        <w:t>st</w:t>
      </w:r>
      <w:r w:rsidRPr="00076FC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0A97" w:rsidRPr="00076FCF" w:rsidRDefault="00010A97" w:rsidP="00010A97">
      <w:pPr>
        <w:spacing w:line="480" w:lineRule="auto"/>
        <w:jc w:val="both"/>
        <w:rPr>
          <w:sz w:val="24"/>
          <w:szCs w:val="24"/>
        </w:rPr>
      </w:pPr>
      <w:r w:rsidRPr="00076FCF">
        <w:rPr>
          <w:sz w:val="24"/>
          <w:szCs w:val="24"/>
        </w:rPr>
        <w:t>The Rebuilding of the Temple: Preparations for Rebuilding the Temple is in Ezra 1:1-4, 7 &amp; 2</w:t>
      </w:r>
      <w:r w:rsidRPr="00076FCF">
        <w:rPr>
          <w:sz w:val="24"/>
          <w:szCs w:val="24"/>
          <w:vertAlign w:val="superscript"/>
        </w:rPr>
        <w:t>nd</w:t>
      </w:r>
      <w:r w:rsidRPr="00076FC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0A97" w:rsidRPr="00076FCF" w:rsidRDefault="00010A97" w:rsidP="00010A97">
      <w:pPr>
        <w:spacing w:line="480" w:lineRule="auto"/>
        <w:jc w:val="both"/>
        <w:rPr>
          <w:sz w:val="24"/>
          <w:szCs w:val="24"/>
        </w:rPr>
      </w:pPr>
      <w:r w:rsidRPr="00076FC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0A97" w:rsidRPr="00076FCF" w:rsidRDefault="00010A97" w:rsidP="00010A97">
      <w:pPr>
        <w:spacing w:line="480" w:lineRule="auto"/>
        <w:jc w:val="both"/>
        <w:rPr>
          <w:sz w:val="24"/>
          <w:szCs w:val="24"/>
        </w:rPr>
      </w:pPr>
      <w:r w:rsidRPr="00076FC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76FCF">
        <w:rPr>
          <w:sz w:val="24"/>
          <w:szCs w:val="24"/>
          <w:vertAlign w:val="superscript"/>
        </w:rPr>
        <w:t>nd</w:t>
      </w:r>
      <w:r w:rsidRPr="00076FC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76FCF">
        <w:rPr>
          <w:sz w:val="24"/>
          <w:szCs w:val="24"/>
          <w:vertAlign w:val="superscript"/>
        </w:rPr>
        <w:t>st</w:t>
      </w:r>
      <w:r w:rsidRPr="00076FCF">
        <w:rPr>
          <w:sz w:val="24"/>
          <w:szCs w:val="24"/>
        </w:rPr>
        <w:t xml:space="preserve"> Corinthians 6:19. The Individual Christian as the Temple of the Holy Ghost in the Kingdom of Lordship is in Acts 6:5; 7:55-56. The Local Church as the Father Stephen’s Temple is in 1</w:t>
      </w:r>
      <w:r w:rsidRPr="00076FCF">
        <w:rPr>
          <w:sz w:val="24"/>
          <w:szCs w:val="24"/>
          <w:vertAlign w:val="superscript"/>
        </w:rPr>
        <w:t>st</w:t>
      </w:r>
      <w:r w:rsidRPr="00076FCF">
        <w:rPr>
          <w:sz w:val="24"/>
          <w:szCs w:val="24"/>
        </w:rPr>
        <w:t xml:space="preserve"> Corinthians 3:16-17. The Universal Church as the Father Stephen’s Temple is in Ephesians 2:21-22; 2</w:t>
      </w:r>
      <w:r w:rsidRPr="00076FCF">
        <w:rPr>
          <w:sz w:val="24"/>
          <w:szCs w:val="24"/>
          <w:vertAlign w:val="superscript"/>
        </w:rPr>
        <w:t>nd</w:t>
      </w:r>
      <w:r w:rsidRPr="00076FCF">
        <w:rPr>
          <w:sz w:val="24"/>
          <w:szCs w:val="24"/>
        </w:rPr>
        <w:t xml:space="preserve"> Corinthians 6:16 &amp; 1</w:t>
      </w:r>
      <w:r w:rsidRPr="00076FCF">
        <w:rPr>
          <w:sz w:val="24"/>
          <w:szCs w:val="24"/>
          <w:vertAlign w:val="superscript"/>
        </w:rPr>
        <w:t>st</w:t>
      </w:r>
      <w:r w:rsidRPr="00076FCF">
        <w:rPr>
          <w:sz w:val="24"/>
          <w:szCs w:val="24"/>
        </w:rPr>
        <w:t xml:space="preserve"> Peter 2:5. </w:t>
      </w:r>
    </w:p>
    <w:p w:rsidR="00010A97" w:rsidRPr="00076FCF" w:rsidRDefault="00010A97" w:rsidP="00010A97">
      <w:pPr>
        <w:spacing w:line="480" w:lineRule="auto"/>
        <w:jc w:val="both"/>
        <w:rPr>
          <w:sz w:val="24"/>
          <w:szCs w:val="24"/>
        </w:rPr>
      </w:pPr>
      <w:r w:rsidRPr="00076FCF">
        <w:rPr>
          <w:sz w:val="24"/>
          <w:szCs w:val="24"/>
        </w:rPr>
        <w:t>The Sexual Heathen Temples is 100% Idolatrous: Heathen Temples is in Judges 16:28-30; 1</w:t>
      </w:r>
      <w:r w:rsidRPr="00076FCF">
        <w:rPr>
          <w:sz w:val="24"/>
          <w:szCs w:val="24"/>
          <w:vertAlign w:val="superscript"/>
        </w:rPr>
        <w:t>st</w:t>
      </w:r>
      <w:r w:rsidRPr="00076FCF">
        <w:rPr>
          <w:sz w:val="24"/>
          <w:szCs w:val="24"/>
        </w:rPr>
        <w:t xml:space="preserve"> Samuel 5:2-4; 31:8-10; 2</w:t>
      </w:r>
      <w:r w:rsidRPr="00076FCF">
        <w:rPr>
          <w:sz w:val="24"/>
          <w:szCs w:val="24"/>
          <w:vertAlign w:val="superscript"/>
        </w:rPr>
        <w:t>nd</w:t>
      </w:r>
      <w:r w:rsidRPr="00076FCF">
        <w:rPr>
          <w:sz w:val="24"/>
          <w:szCs w:val="24"/>
        </w:rPr>
        <w:t xml:space="preserve"> Kings 5:18 &amp; Nahum 1:14. The Idolatrous Temples in Israel and Judah is in 1</w:t>
      </w:r>
      <w:r w:rsidRPr="00076FCF">
        <w:rPr>
          <w:sz w:val="24"/>
          <w:szCs w:val="24"/>
          <w:vertAlign w:val="superscript"/>
        </w:rPr>
        <w:t>st</w:t>
      </w:r>
      <w:r w:rsidRPr="00076FCF">
        <w:rPr>
          <w:sz w:val="24"/>
          <w:szCs w:val="24"/>
        </w:rPr>
        <w:t xml:space="preserve"> Kings 12:26-30; 16:32; 2</w:t>
      </w:r>
      <w:r w:rsidRPr="00076FCF">
        <w:rPr>
          <w:sz w:val="24"/>
          <w:szCs w:val="24"/>
          <w:vertAlign w:val="superscript"/>
        </w:rPr>
        <w:t>nd</w:t>
      </w:r>
      <w:r w:rsidRPr="00076FCF">
        <w:rPr>
          <w:sz w:val="24"/>
          <w:szCs w:val="24"/>
        </w:rPr>
        <w:t xml:space="preserve"> Kings 10:21, 23-27 &amp; 2</w:t>
      </w:r>
      <w:r w:rsidRPr="00076FCF">
        <w:rPr>
          <w:sz w:val="24"/>
          <w:szCs w:val="24"/>
          <w:vertAlign w:val="superscript"/>
        </w:rPr>
        <w:t>nd</w:t>
      </w:r>
      <w:r w:rsidRPr="00076FC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76FCF">
        <w:rPr>
          <w:sz w:val="24"/>
          <w:szCs w:val="24"/>
          <w:vertAlign w:val="superscript"/>
        </w:rPr>
        <w:t>nd</w:t>
      </w:r>
      <w:r w:rsidRPr="00076FCF">
        <w:rPr>
          <w:sz w:val="24"/>
          <w:szCs w:val="24"/>
        </w:rPr>
        <w:t xml:space="preserve"> Kings 16:10-13; 21:4-5; 2</w:t>
      </w:r>
      <w:r w:rsidRPr="00076FCF">
        <w:rPr>
          <w:sz w:val="24"/>
          <w:szCs w:val="24"/>
          <w:vertAlign w:val="superscript"/>
        </w:rPr>
        <w:t>nd</w:t>
      </w:r>
      <w:r w:rsidRPr="00076FCF">
        <w:rPr>
          <w:sz w:val="24"/>
          <w:szCs w:val="24"/>
        </w:rPr>
        <w:t xml:space="preserve"> Chronicles 24:7; 26:16-20; 28:23; 33:5, 7 &amp; Ezra 8:12-16. The NT Heathen Idolatrous Temples is in Romans 1:21-25, 32. </w:t>
      </w:r>
    </w:p>
    <w:p w:rsidR="00010A97" w:rsidRPr="00076FCF" w:rsidRDefault="00010A97" w:rsidP="00010A97">
      <w:pPr>
        <w:spacing w:line="480" w:lineRule="auto"/>
        <w:jc w:val="center"/>
        <w:rPr>
          <w:b/>
          <w:sz w:val="24"/>
          <w:szCs w:val="24"/>
        </w:rPr>
      </w:pPr>
      <w:r w:rsidRPr="00076FCF">
        <w:rPr>
          <w:b/>
          <w:sz w:val="24"/>
          <w:szCs w:val="24"/>
        </w:rPr>
        <w:t>The Father Stephen’s Zion [Sion] Tent of Meeting</w:t>
      </w:r>
    </w:p>
    <w:p w:rsidR="00010A97" w:rsidRPr="00076FCF" w:rsidRDefault="00010A97" w:rsidP="00010A97">
      <w:pPr>
        <w:spacing w:line="480" w:lineRule="auto"/>
        <w:jc w:val="both"/>
        <w:rPr>
          <w:sz w:val="24"/>
          <w:szCs w:val="24"/>
        </w:rPr>
      </w:pPr>
      <w:r w:rsidRPr="00076FC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76FCF">
        <w:rPr>
          <w:sz w:val="24"/>
          <w:szCs w:val="24"/>
          <w:vertAlign w:val="superscript"/>
        </w:rPr>
        <w:t>st</w:t>
      </w:r>
      <w:r w:rsidRPr="00076FCF">
        <w:rPr>
          <w:sz w:val="24"/>
          <w:szCs w:val="24"/>
        </w:rPr>
        <w:t xml:space="preserve"> Samuel 2:22; 1</w:t>
      </w:r>
      <w:r w:rsidRPr="00076FCF">
        <w:rPr>
          <w:sz w:val="24"/>
          <w:szCs w:val="24"/>
          <w:vertAlign w:val="superscript"/>
        </w:rPr>
        <w:t>st</w:t>
      </w:r>
      <w:r w:rsidRPr="00076FCF">
        <w:rPr>
          <w:sz w:val="24"/>
          <w:szCs w:val="24"/>
        </w:rPr>
        <w:t xml:space="preserve"> Kings 8:4; 2</w:t>
      </w:r>
      <w:r w:rsidRPr="00076FCF">
        <w:rPr>
          <w:sz w:val="24"/>
          <w:szCs w:val="24"/>
          <w:vertAlign w:val="superscript"/>
        </w:rPr>
        <w:t>nd</w:t>
      </w:r>
      <w:r w:rsidRPr="00076FCF">
        <w:rPr>
          <w:sz w:val="24"/>
          <w:szCs w:val="24"/>
        </w:rPr>
        <w:t xml:space="preserve"> Chronicles 1:3; 5:5 &amp; 1</w:t>
      </w:r>
      <w:r w:rsidRPr="00076FCF">
        <w:rPr>
          <w:sz w:val="24"/>
          <w:szCs w:val="24"/>
          <w:vertAlign w:val="superscript"/>
        </w:rPr>
        <w:t>st</w:t>
      </w:r>
      <w:r w:rsidRPr="00076FCF">
        <w:rPr>
          <w:sz w:val="24"/>
          <w:szCs w:val="24"/>
        </w:rPr>
        <w:t xml:space="preserve"> Chronicles 6:32; 9:21.      </w:t>
      </w:r>
    </w:p>
    <w:p w:rsidR="00010A97" w:rsidRPr="00076FCF" w:rsidRDefault="00010A97" w:rsidP="00010A97">
      <w:pPr>
        <w:spacing w:line="480" w:lineRule="auto"/>
        <w:jc w:val="center"/>
        <w:rPr>
          <w:b/>
          <w:sz w:val="24"/>
          <w:szCs w:val="24"/>
        </w:rPr>
      </w:pPr>
      <w:r w:rsidRPr="00076FCF">
        <w:rPr>
          <w:b/>
          <w:sz w:val="24"/>
          <w:szCs w:val="24"/>
        </w:rPr>
        <w:t>CHAPTER 1</w:t>
      </w:r>
    </w:p>
    <w:p w:rsidR="00010A97" w:rsidRPr="00076FCF" w:rsidRDefault="00010A97" w:rsidP="00010A97">
      <w:pPr>
        <w:spacing w:line="480" w:lineRule="auto"/>
        <w:jc w:val="center"/>
        <w:rPr>
          <w:b/>
          <w:sz w:val="24"/>
          <w:szCs w:val="24"/>
        </w:rPr>
      </w:pPr>
      <w:r w:rsidRPr="00076FCF">
        <w:rPr>
          <w:b/>
          <w:sz w:val="24"/>
          <w:szCs w:val="24"/>
        </w:rPr>
        <w:t>THE FATHER STEPHEN’S OLD TESTAMENT IN THE KINGDOM OF LORDSHIP</w:t>
      </w:r>
    </w:p>
    <w:p w:rsidR="00010A97" w:rsidRPr="00076FCF" w:rsidRDefault="00010A97" w:rsidP="00010A97">
      <w:pPr>
        <w:spacing w:line="240" w:lineRule="auto"/>
        <w:jc w:val="center"/>
        <w:rPr>
          <w:b/>
          <w:sz w:val="24"/>
          <w:szCs w:val="24"/>
        </w:rPr>
      </w:pPr>
      <w:r w:rsidRPr="00076FCF">
        <w:rPr>
          <w:b/>
          <w:sz w:val="24"/>
          <w:szCs w:val="24"/>
        </w:rPr>
        <w:t>The Father Stephen’s Beginning Lordship in Genesis</w:t>
      </w:r>
    </w:p>
    <w:p w:rsidR="00010A97" w:rsidRPr="00076FCF" w:rsidRDefault="00010A97" w:rsidP="00010A97">
      <w:pPr>
        <w:spacing w:line="240" w:lineRule="auto"/>
        <w:jc w:val="center"/>
        <w:rPr>
          <w:b/>
          <w:sz w:val="24"/>
          <w:szCs w:val="24"/>
        </w:rPr>
      </w:pPr>
      <w:r w:rsidRPr="00076FCF">
        <w:rPr>
          <w:b/>
          <w:sz w:val="24"/>
          <w:szCs w:val="24"/>
        </w:rPr>
        <w:t>Chapter 1: Genesis the Lordly Beginning Lordship Book in the Kingdom of Lordship</w:t>
      </w:r>
    </w:p>
    <w:p w:rsidR="00010A97" w:rsidRPr="00076FCF" w:rsidRDefault="00010A97" w:rsidP="00010A97">
      <w:pPr>
        <w:spacing w:line="240" w:lineRule="auto"/>
        <w:jc w:val="center"/>
        <w:rPr>
          <w:b/>
          <w:sz w:val="24"/>
          <w:szCs w:val="24"/>
        </w:rPr>
      </w:pPr>
      <w:r w:rsidRPr="00076FCF">
        <w:rPr>
          <w:b/>
          <w:sz w:val="24"/>
          <w:szCs w:val="24"/>
        </w:rPr>
        <w:t>The Father Stephen’s Beginning of Supreme Most Highest Lordship in the Kingdom of Lordship in the Old Testament</w:t>
      </w:r>
    </w:p>
    <w:p w:rsidR="00010A97" w:rsidRPr="00076FCF" w:rsidRDefault="00010A97" w:rsidP="00010A97">
      <w:pPr>
        <w:spacing w:line="480" w:lineRule="auto"/>
        <w:jc w:val="both"/>
        <w:rPr>
          <w:sz w:val="24"/>
          <w:szCs w:val="24"/>
        </w:rPr>
      </w:pPr>
      <w:r w:rsidRPr="00076FCF">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076FCF">
        <w:rPr>
          <w:sz w:val="24"/>
          <w:szCs w:val="24"/>
          <w:vertAlign w:val="superscript"/>
        </w:rPr>
        <w:t>st</w:t>
      </w:r>
      <w:r w:rsidRPr="00076FCF">
        <w:rPr>
          <w:sz w:val="24"/>
          <w:szCs w:val="24"/>
        </w:rPr>
        <w:t xml:space="preserve"> Day and 1</w:t>
      </w:r>
      <w:r w:rsidRPr="00076FCF">
        <w:rPr>
          <w:sz w:val="24"/>
          <w:szCs w:val="24"/>
          <w:vertAlign w:val="superscript"/>
        </w:rPr>
        <w:t>st</w:t>
      </w:r>
      <w:r w:rsidRPr="00076FCF">
        <w:rPr>
          <w:sz w:val="24"/>
          <w:szCs w:val="24"/>
        </w:rPr>
        <w:t xml:space="preserve"> Night in Genesis 1:5. The Father Stephen’s Creation of the Firmament in Genesis 1:6. The Father Stephen’s Division of the Firmament in Genesis 1:7. The Father Stephen’s Heaven in the 2</w:t>
      </w:r>
      <w:r w:rsidRPr="00076FCF">
        <w:rPr>
          <w:sz w:val="24"/>
          <w:szCs w:val="24"/>
          <w:vertAlign w:val="superscript"/>
        </w:rPr>
        <w:t>nd</w:t>
      </w:r>
      <w:r w:rsidRPr="00076FCF">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076FCF">
        <w:rPr>
          <w:sz w:val="24"/>
          <w:szCs w:val="24"/>
          <w:vertAlign w:val="superscript"/>
        </w:rPr>
        <w:t>st</w:t>
      </w:r>
      <w:r w:rsidRPr="00076FCF">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076FCF">
        <w:rPr>
          <w:sz w:val="24"/>
          <w:szCs w:val="24"/>
          <w:vertAlign w:val="superscript"/>
        </w:rPr>
        <w:t>th</w:t>
      </w:r>
      <w:r w:rsidRPr="00076FCF">
        <w:rPr>
          <w:sz w:val="24"/>
          <w:szCs w:val="24"/>
        </w:rPr>
        <w:t xml:space="preserve"> Day is in Genesis 1:31.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End of all Work &amp; Solemn Rest in Genesis 2:2. The Father Stephen’s Sanctification of the 7</w:t>
      </w:r>
      <w:r w:rsidRPr="00076FCF">
        <w:rPr>
          <w:sz w:val="24"/>
          <w:szCs w:val="24"/>
          <w:vertAlign w:val="superscript"/>
        </w:rPr>
        <w:t>th</w:t>
      </w:r>
      <w:r w:rsidRPr="00076FCF">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076FCF">
        <w:rPr>
          <w:sz w:val="24"/>
          <w:szCs w:val="24"/>
          <w:vertAlign w:val="superscript"/>
        </w:rPr>
        <w:t>st</w:t>
      </w:r>
      <w:r w:rsidRPr="00076FCF">
        <w:rPr>
          <w:sz w:val="24"/>
          <w:szCs w:val="24"/>
        </w:rPr>
        <w:t xml:space="preserve"> Woman in the Garden is in Genesis 2:22.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Stephen’s Mighty Hunter is in Genesis 10:9.</w:t>
      </w:r>
    </w:p>
    <w:p w:rsidR="00010A97" w:rsidRPr="00076FCF" w:rsidRDefault="00010A97" w:rsidP="00010A97">
      <w:pPr>
        <w:spacing w:line="480" w:lineRule="auto"/>
        <w:jc w:val="center"/>
        <w:rPr>
          <w:b/>
          <w:sz w:val="24"/>
          <w:szCs w:val="24"/>
        </w:rPr>
      </w:pPr>
      <w:r w:rsidRPr="00076FCF">
        <w:rPr>
          <w:b/>
          <w:sz w:val="24"/>
          <w:szCs w:val="24"/>
        </w:rPr>
        <w:t>Chapter 11: The Father Stephen’s Ending of the Supreme Most Highest Lordship</w:t>
      </w:r>
    </w:p>
    <w:p w:rsidR="00010A97" w:rsidRPr="00076FCF" w:rsidRDefault="00010A97" w:rsidP="00010A97">
      <w:pPr>
        <w:spacing w:line="480" w:lineRule="auto"/>
        <w:jc w:val="both"/>
        <w:rPr>
          <w:sz w:val="24"/>
          <w:szCs w:val="24"/>
        </w:rPr>
      </w:pPr>
      <w:r w:rsidRPr="00076FCF">
        <w:rPr>
          <w:sz w:val="24"/>
          <w:szCs w:val="24"/>
        </w:rPr>
        <w:t xml:space="preserve">The Father Stephen’s Sight is in Genesis 11:5. The Father Stephen’s Unrestraint in One Language is in Genesis 11:6. The Father Stephen’s Scattering of all Creation is in Genesis 11:8. </w:t>
      </w:r>
    </w:p>
    <w:p w:rsidR="00010A97" w:rsidRPr="00076FCF" w:rsidRDefault="00010A97" w:rsidP="00010A97">
      <w:pPr>
        <w:spacing w:line="480" w:lineRule="auto"/>
        <w:jc w:val="center"/>
        <w:rPr>
          <w:b/>
          <w:sz w:val="24"/>
          <w:szCs w:val="24"/>
        </w:rPr>
      </w:pPr>
      <w:r w:rsidRPr="00076FCF">
        <w:rPr>
          <w:b/>
          <w:sz w:val="24"/>
          <w:szCs w:val="24"/>
        </w:rPr>
        <w:t>Chapter 12: The Father Stephen’s Supreme Most Highest Lordship in the Kingdom of Lordship over the Beginning Highest Lordship of the Law in the Kingdom of Heaven in Acts 7:1-60</w:t>
      </w:r>
    </w:p>
    <w:p w:rsidR="00010A97" w:rsidRPr="00076FCF" w:rsidRDefault="00010A97" w:rsidP="00010A97">
      <w:pPr>
        <w:spacing w:line="480" w:lineRule="auto"/>
        <w:jc w:val="both"/>
        <w:rPr>
          <w:sz w:val="24"/>
          <w:szCs w:val="24"/>
        </w:rPr>
      </w:pPr>
      <w:r w:rsidRPr="00076FCF">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rPr>
          <w:sz w:val="24"/>
          <w:szCs w:val="24"/>
        </w:rPr>
      </w:pPr>
      <w:r w:rsidRPr="00076FCF">
        <w:rPr>
          <w:sz w:val="24"/>
          <w:szCs w:val="24"/>
        </w:rPr>
        <w:t>The Father Stephen’s Blessing toward Isaac is in Genesis 25:11.</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Stephen’s Graciousness is in Genesis 33:5. The Father Stephen’s Face seen by Jacob is in Genesis 33:10. The Father Stephen’s Graciousness is in Genesis 33:11.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Stephen’s Killing because of Wickedness is in Genesis 38:7. The Father Stephen’s Killing because of Displeasing is in Genesis 38:10.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 xml:space="preserve">The Father Stephen’s Interpretations is in Genesis 40:8.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010A97" w:rsidRPr="00076FCF" w:rsidRDefault="00010A97" w:rsidP="00010A97">
      <w:pPr>
        <w:spacing w:line="480" w:lineRule="auto"/>
        <w:jc w:val="center"/>
        <w:rPr>
          <w:b/>
          <w:sz w:val="24"/>
          <w:szCs w:val="24"/>
        </w:rPr>
      </w:pPr>
      <w:r w:rsidRPr="00076FCF">
        <w:rPr>
          <w:b/>
          <w:sz w:val="24"/>
          <w:szCs w:val="24"/>
        </w:rPr>
        <w:t>Chapter 42</w:t>
      </w:r>
    </w:p>
    <w:p w:rsidR="00010A97" w:rsidRPr="00076FCF" w:rsidRDefault="00010A97" w:rsidP="00010A97">
      <w:pPr>
        <w:spacing w:line="480" w:lineRule="auto"/>
        <w:jc w:val="both"/>
        <w:rPr>
          <w:sz w:val="24"/>
          <w:szCs w:val="24"/>
        </w:rPr>
      </w:pPr>
      <w:r w:rsidRPr="00076FCF">
        <w:rPr>
          <w:sz w:val="24"/>
          <w:szCs w:val="24"/>
        </w:rPr>
        <w:t xml:space="preserve">The Father Stephen’s Godly Fear is in Genesis 42:18. The Father Stephen’s Money is Restored is in Genesis 42:28. </w:t>
      </w:r>
    </w:p>
    <w:p w:rsidR="00010A97" w:rsidRPr="00076FCF" w:rsidRDefault="00010A97" w:rsidP="00010A97">
      <w:pPr>
        <w:spacing w:line="480" w:lineRule="auto"/>
        <w:jc w:val="center"/>
        <w:rPr>
          <w:b/>
          <w:sz w:val="24"/>
          <w:szCs w:val="24"/>
        </w:rPr>
      </w:pPr>
      <w:r w:rsidRPr="00076FCF">
        <w:rPr>
          <w:b/>
          <w:sz w:val="24"/>
          <w:szCs w:val="24"/>
        </w:rPr>
        <w:t>Chapter 43</w:t>
      </w:r>
    </w:p>
    <w:p w:rsidR="00010A97" w:rsidRPr="00076FCF" w:rsidRDefault="00010A97" w:rsidP="00010A97">
      <w:pPr>
        <w:spacing w:line="480" w:lineRule="auto"/>
        <w:jc w:val="both"/>
        <w:rPr>
          <w:sz w:val="24"/>
          <w:szCs w:val="24"/>
        </w:rPr>
      </w:pPr>
      <w:r w:rsidRPr="00076FCF">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010A97" w:rsidRPr="00076FCF" w:rsidRDefault="00010A97" w:rsidP="00010A97">
      <w:pPr>
        <w:spacing w:line="480" w:lineRule="auto"/>
        <w:jc w:val="center"/>
        <w:rPr>
          <w:b/>
          <w:sz w:val="24"/>
          <w:szCs w:val="24"/>
        </w:rPr>
      </w:pPr>
      <w:r w:rsidRPr="00076FCF">
        <w:rPr>
          <w:b/>
          <w:sz w:val="24"/>
          <w:szCs w:val="24"/>
        </w:rPr>
        <w:t>Chapter 44</w:t>
      </w:r>
    </w:p>
    <w:p w:rsidR="00010A97" w:rsidRPr="00076FCF" w:rsidRDefault="00010A97" w:rsidP="00010A97">
      <w:pPr>
        <w:spacing w:line="480" w:lineRule="auto"/>
        <w:jc w:val="both"/>
        <w:rPr>
          <w:sz w:val="24"/>
          <w:szCs w:val="24"/>
        </w:rPr>
      </w:pPr>
      <w:r w:rsidRPr="00076FCF">
        <w:rPr>
          <w:sz w:val="24"/>
          <w:szCs w:val="24"/>
        </w:rPr>
        <w:t>The Father Stephen’s Forbidding is in Genesis 44:7. The Father Stephen has found out the iniquity of thy Servants is in Genesis 44:16. The Father Stephen’s Forbidding is in Genesis 44:17.</w:t>
      </w:r>
    </w:p>
    <w:p w:rsidR="00010A97" w:rsidRPr="00076FCF" w:rsidRDefault="00010A97" w:rsidP="00010A97">
      <w:pPr>
        <w:spacing w:line="480" w:lineRule="auto"/>
        <w:jc w:val="center"/>
        <w:rPr>
          <w:b/>
          <w:sz w:val="24"/>
          <w:szCs w:val="24"/>
        </w:rPr>
      </w:pPr>
      <w:r w:rsidRPr="00076FCF">
        <w:rPr>
          <w:b/>
          <w:sz w:val="24"/>
          <w:szCs w:val="24"/>
        </w:rPr>
        <w:t>Chapter 45</w:t>
      </w:r>
    </w:p>
    <w:p w:rsidR="00010A97" w:rsidRPr="00076FCF" w:rsidRDefault="00010A97" w:rsidP="00010A97">
      <w:pPr>
        <w:spacing w:line="480" w:lineRule="auto"/>
        <w:jc w:val="both"/>
        <w:rPr>
          <w:sz w:val="24"/>
          <w:szCs w:val="24"/>
        </w:rPr>
      </w:pPr>
      <w:r w:rsidRPr="00076FCF">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010A97" w:rsidRPr="00076FCF" w:rsidRDefault="00010A97" w:rsidP="00010A97">
      <w:pPr>
        <w:spacing w:line="480" w:lineRule="auto"/>
        <w:jc w:val="center"/>
        <w:rPr>
          <w:b/>
          <w:sz w:val="24"/>
          <w:szCs w:val="24"/>
        </w:rPr>
      </w:pPr>
      <w:r w:rsidRPr="00076FCF">
        <w:rPr>
          <w:b/>
          <w:sz w:val="24"/>
          <w:szCs w:val="24"/>
        </w:rPr>
        <w:t>Chapter 46</w:t>
      </w:r>
    </w:p>
    <w:p w:rsidR="00010A97" w:rsidRPr="00076FCF" w:rsidRDefault="00010A97" w:rsidP="00010A97">
      <w:pPr>
        <w:spacing w:line="480" w:lineRule="auto"/>
        <w:jc w:val="both"/>
        <w:rPr>
          <w:sz w:val="24"/>
          <w:szCs w:val="24"/>
        </w:rPr>
      </w:pPr>
      <w:r w:rsidRPr="00076FCF">
        <w:rPr>
          <w:sz w:val="24"/>
          <w:szCs w:val="24"/>
        </w:rPr>
        <w:t xml:space="preserve">The Father Stephen’s Offered Sacrifices is in Genesis 46:1. The Father Stephen spoke to Israel is in Genesis 46:2. The Father Stephen is God the God of thy Father to make thee a Great Nation is in Genesis 46:3. </w:t>
      </w:r>
    </w:p>
    <w:p w:rsidR="00010A97" w:rsidRPr="00076FCF" w:rsidRDefault="00010A97" w:rsidP="00010A97">
      <w:pPr>
        <w:spacing w:line="480" w:lineRule="auto"/>
        <w:jc w:val="center"/>
        <w:rPr>
          <w:b/>
          <w:sz w:val="24"/>
          <w:szCs w:val="24"/>
        </w:rPr>
      </w:pPr>
      <w:r w:rsidRPr="00076FCF">
        <w:rPr>
          <w:b/>
          <w:sz w:val="24"/>
          <w:szCs w:val="24"/>
        </w:rPr>
        <w:t>Chapter 47</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48</w:t>
      </w:r>
    </w:p>
    <w:p w:rsidR="00010A97" w:rsidRPr="00076FCF" w:rsidRDefault="00010A97" w:rsidP="00010A97">
      <w:pPr>
        <w:spacing w:line="480" w:lineRule="auto"/>
        <w:jc w:val="both"/>
        <w:rPr>
          <w:sz w:val="24"/>
          <w:szCs w:val="24"/>
        </w:rPr>
      </w:pPr>
      <w:r w:rsidRPr="00076FCF">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010A97" w:rsidRPr="00076FCF" w:rsidRDefault="00010A97" w:rsidP="00010A97">
      <w:pPr>
        <w:spacing w:line="480" w:lineRule="auto"/>
        <w:jc w:val="center"/>
        <w:rPr>
          <w:b/>
          <w:sz w:val="24"/>
          <w:szCs w:val="24"/>
        </w:rPr>
      </w:pPr>
      <w:r w:rsidRPr="00076FCF">
        <w:rPr>
          <w:b/>
          <w:sz w:val="24"/>
          <w:szCs w:val="24"/>
        </w:rPr>
        <w:t>Chapter 49</w:t>
      </w:r>
    </w:p>
    <w:p w:rsidR="00010A97" w:rsidRPr="00076FCF" w:rsidRDefault="00010A97" w:rsidP="00010A97">
      <w:pPr>
        <w:spacing w:line="480" w:lineRule="auto"/>
        <w:jc w:val="both"/>
        <w:rPr>
          <w:sz w:val="24"/>
          <w:szCs w:val="24"/>
        </w:rPr>
      </w:pPr>
      <w:r w:rsidRPr="00076FCF">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010A97" w:rsidRPr="00076FCF" w:rsidRDefault="00010A97" w:rsidP="00010A97">
      <w:pPr>
        <w:spacing w:line="480" w:lineRule="auto"/>
        <w:jc w:val="center"/>
        <w:rPr>
          <w:b/>
          <w:sz w:val="24"/>
          <w:szCs w:val="24"/>
        </w:rPr>
      </w:pPr>
      <w:r w:rsidRPr="00076FCF">
        <w:rPr>
          <w:b/>
          <w:sz w:val="24"/>
          <w:szCs w:val="24"/>
        </w:rPr>
        <w:t>Chapter 50</w:t>
      </w:r>
    </w:p>
    <w:p w:rsidR="00010A97" w:rsidRPr="00076FCF" w:rsidRDefault="00010A97" w:rsidP="00010A97">
      <w:pPr>
        <w:spacing w:line="480" w:lineRule="auto"/>
        <w:jc w:val="both"/>
        <w:rPr>
          <w:sz w:val="24"/>
          <w:szCs w:val="24"/>
        </w:rPr>
      </w:pPr>
      <w:r w:rsidRPr="00076FCF">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010A97" w:rsidRPr="00076FCF" w:rsidRDefault="00010A97" w:rsidP="00010A97">
      <w:pPr>
        <w:spacing w:line="240" w:lineRule="auto"/>
        <w:jc w:val="center"/>
        <w:rPr>
          <w:b/>
          <w:sz w:val="24"/>
          <w:szCs w:val="24"/>
        </w:rPr>
      </w:pPr>
      <w:r w:rsidRPr="00076FCF">
        <w:rPr>
          <w:b/>
          <w:sz w:val="24"/>
          <w:szCs w:val="24"/>
        </w:rPr>
        <w:t>The Father Stephen’s Lordship in Exodus</w:t>
      </w:r>
    </w:p>
    <w:p w:rsidR="00010A97" w:rsidRPr="00076FCF" w:rsidRDefault="00010A97" w:rsidP="00010A97">
      <w:pPr>
        <w:spacing w:line="240" w:lineRule="auto"/>
        <w:jc w:val="center"/>
        <w:rPr>
          <w:b/>
          <w:sz w:val="24"/>
          <w:szCs w:val="24"/>
        </w:rPr>
      </w:pPr>
      <w:r w:rsidRPr="00076FCF">
        <w:rPr>
          <w:b/>
          <w:sz w:val="24"/>
          <w:szCs w:val="24"/>
        </w:rPr>
        <w:t>Chapter 1: Exodus the Lordly Deliverance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Godly Fear from the Midwives is in Exodus 1:17. The Father Stephen’s Dealing with the Midwives is in Exodus 1:20. The Father Stephen’s Houses is in Exodus 1:21.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076FCF">
        <w:rPr>
          <w:b/>
          <w:sz w:val="24"/>
          <w:szCs w:val="24"/>
        </w:rPr>
        <w:t>I AM THAT I AM</w:t>
      </w:r>
      <w:r w:rsidRPr="00076FCF">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command to Moses about what shall be done to Pharaoh is in Exodus 6:1. The Father Stephen spoke to Moses is in Exodus 6:2. The Father Stephen the </w:t>
      </w:r>
      <w:r w:rsidRPr="00076FCF">
        <w:rPr>
          <w:b/>
          <w:sz w:val="24"/>
          <w:szCs w:val="24"/>
        </w:rPr>
        <w:t>JEHOVAH</w:t>
      </w:r>
      <w:r w:rsidRPr="00076FCF">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076FCF">
        <w:rPr>
          <w:sz w:val="24"/>
          <w:szCs w:val="24"/>
          <w:vertAlign w:val="superscript"/>
        </w:rPr>
        <w:t>th</w:t>
      </w:r>
      <w:r w:rsidRPr="00076FCF">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Song of Triumphal Glory is in Exodus 15:1. The Father Stephen is My Strength &amp; Song is in Exodus 15:2. </w:t>
      </w:r>
    </w:p>
    <w:p w:rsidR="00010A97" w:rsidRPr="00076FCF" w:rsidRDefault="00010A97" w:rsidP="00010A97">
      <w:pPr>
        <w:spacing w:line="480" w:lineRule="auto"/>
        <w:jc w:val="center"/>
        <w:rPr>
          <w:b/>
          <w:sz w:val="24"/>
          <w:szCs w:val="24"/>
        </w:rPr>
      </w:pPr>
      <w:r w:rsidRPr="00076FCF">
        <w:rPr>
          <w:b/>
          <w:sz w:val="24"/>
          <w:szCs w:val="24"/>
        </w:rPr>
        <w:t>The Father Stephen Our Lord as a 1,000 Year Old Man of War</w:t>
      </w:r>
    </w:p>
    <w:p w:rsidR="00010A97" w:rsidRPr="00076FCF" w:rsidRDefault="00010A97" w:rsidP="00010A97">
      <w:pPr>
        <w:spacing w:line="480" w:lineRule="auto"/>
        <w:jc w:val="both"/>
        <w:rPr>
          <w:sz w:val="24"/>
          <w:szCs w:val="24"/>
        </w:rPr>
      </w:pPr>
      <w:r w:rsidRPr="00076FCF">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10A97" w:rsidRPr="00076FCF" w:rsidRDefault="00010A97" w:rsidP="00010A97">
      <w:pPr>
        <w:spacing w:line="480" w:lineRule="auto"/>
        <w:jc w:val="both"/>
        <w:rPr>
          <w:sz w:val="24"/>
          <w:szCs w:val="24"/>
        </w:rPr>
      </w:pPr>
      <w:r w:rsidRPr="00076FCF">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076FCF">
        <w:rPr>
          <w:sz w:val="24"/>
          <w:szCs w:val="24"/>
          <w:vertAlign w:val="superscript"/>
        </w:rPr>
        <w:t>th</w:t>
      </w:r>
      <w:r w:rsidRPr="00076FCF">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rPr>
          <w:sz w:val="24"/>
          <w:szCs w:val="24"/>
        </w:rPr>
      </w:pPr>
      <w:r w:rsidRPr="00076FCF">
        <w:rPr>
          <w:sz w:val="24"/>
          <w:szCs w:val="24"/>
        </w:rPr>
        <w:t>The Father Stephen’s Deliverance is in Exodus 21:13.</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Oath is in Exodus 22:11.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The Father Stephen spoke to Moses is in Exodus 25:1.</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Stephen’s Testimony is in Exodus 27:21.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076FCF">
        <w:rPr>
          <w:b/>
          <w:sz w:val="24"/>
          <w:szCs w:val="24"/>
        </w:rPr>
        <w:t>HOLINESS TO THE LORD</w:t>
      </w:r>
      <w:r w:rsidRPr="00076FCF">
        <w:rPr>
          <w:sz w:val="24"/>
          <w:szCs w:val="24"/>
        </w:rPr>
        <w:t xml:space="preserve"> is in Exodus 28:36. The Father Stephen’s Acceptance is in Exodus 28:38.</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076FCF">
        <w:rPr>
          <w:sz w:val="24"/>
          <w:szCs w:val="24"/>
          <w:vertAlign w:val="superscript"/>
        </w:rPr>
        <w:t>th</w:t>
      </w:r>
      <w:r w:rsidRPr="00076FCF">
        <w:rPr>
          <w:sz w:val="24"/>
          <w:szCs w:val="24"/>
        </w:rPr>
        <w:t xml:space="preserve"> day unless You are put to death is in Exodus 31:15. The Father Stephen’s Sign forever in Creation is in Exodus 31:17. The Father Stephen’s Finger is in Exodus 31:18.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 xml:space="preserve">The Father Stephen’s Divine Wisdom is in Exodus 36:1, 2. The Father Stephen’s Work commanded is in Exodus 36:5.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Stephen’s Command is in Exodus 38:22.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076FCF">
        <w:rPr>
          <w:b/>
          <w:sz w:val="24"/>
          <w:szCs w:val="24"/>
        </w:rPr>
        <w:t>HOLINESS TO THE LORD</w:t>
      </w:r>
      <w:r w:rsidRPr="00076FCF">
        <w:rPr>
          <w:sz w:val="24"/>
          <w:szCs w:val="24"/>
        </w:rPr>
        <w:t xml:space="preserve"> is in Exodus 39:30. The Father Stephen’s Mitre is in Exodus 39:31. The Father Stephen’s finished work is in Exodus 39:32, 42, 43.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010A97" w:rsidRPr="00076FCF" w:rsidRDefault="00010A97" w:rsidP="00010A97">
      <w:pPr>
        <w:spacing w:line="240" w:lineRule="auto"/>
        <w:jc w:val="center"/>
        <w:rPr>
          <w:b/>
          <w:sz w:val="24"/>
          <w:szCs w:val="24"/>
        </w:rPr>
      </w:pPr>
      <w:r w:rsidRPr="00076FCF">
        <w:rPr>
          <w:b/>
          <w:sz w:val="24"/>
          <w:szCs w:val="24"/>
        </w:rPr>
        <w:t>The Father Stephen’s Lordship in Leviticus</w:t>
      </w:r>
    </w:p>
    <w:p w:rsidR="00010A97" w:rsidRPr="00076FCF" w:rsidRDefault="00010A97" w:rsidP="00010A97">
      <w:pPr>
        <w:spacing w:line="240" w:lineRule="auto"/>
        <w:jc w:val="center"/>
        <w:rPr>
          <w:b/>
          <w:sz w:val="24"/>
          <w:szCs w:val="24"/>
        </w:rPr>
      </w:pPr>
      <w:r w:rsidRPr="00076FCF">
        <w:rPr>
          <w:b/>
          <w:sz w:val="24"/>
          <w:szCs w:val="24"/>
        </w:rPr>
        <w:t>Chapter 1: Leviticus the Lordly Holy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Meat Offering is in Leviticus 2:1, 2, 3, 8, 9, 10, 11, 13, 14, 16. The Father Stephen’s Oblation of the First fruits is in Leviticus 2:12.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spoke to Moses and Aaron is in Leviticus 11:1. The Father Stephen is the Lord Your God by sanctification is in Leviticus 11:44. The Father Stephen is Holy is in Leviticus 11:45.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Leviticus 12:1. The Father Stephen cleanses the issue of Her blood is in Leviticus 12:7.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spoke to Moses and Aaron is in Leviticus 13:1.</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 spoke to Moses and Aaron is in Leviticus 15:1. The Father Stephen’s 8</w:t>
      </w:r>
      <w:r w:rsidRPr="00076FCF">
        <w:rPr>
          <w:sz w:val="24"/>
          <w:szCs w:val="24"/>
          <w:vertAlign w:val="superscript"/>
        </w:rPr>
        <w:t>th</w:t>
      </w:r>
      <w:r w:rsidRPr="00076FCF">
        <w:rPr>
          <w:sz w:val="24"/>
          <w:szCs w:val="24"/>
        </w:rPr>
        <w:t xml:space="preserve"> day which concerns His Personal Name Stephen is in Leviticus 15:14. The Father Stephen’s Sin and Burnt Offerings is in Leviticus 15:15, 30.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076FCF">
        <w:rPr>
          <w:sz w:val="24"/>
          <w:szCs w:val="24"/>
          <w:vertAlign w:val="superscript"/>
        </w:rPr>
        <w:t>th</w:t>
      </w:r>
      <w:r w:rsidRPr="00076FCF">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076FCF">
        <w:rPr>
          <w:sz w:val="24"/>
          <w:szCs w:val="24"/>
          <w:vertAlign w:val="superscript"/>
        </w:rPr>
        <w:t>th</w:t>
      </w:r>
      <w:r w:rsidRPr="00076FCF">
        <w:rPr>
          <w:sz w:val="24"/>
          <w:szCs w:val="24"/>
        </w:rPr>
        <w:t xml:space="preserve"> year fruit is holy is in Leviticus 19:24. The Father Stephen commands no cutting of Your flesh for the dead or tattooing on Your flesh concerning the Jews is in Leviticus 19:28.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Leviticus 20:1. The Father Stephen is the Lord Your God by holiness &amp; inheritance is in Leviticus 20:7, 24. The Father Stephen is Holy is in Leviticus 20:26.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076FCF">
        <w:rPr>
          <w:sz w:val="24"/>
          <w:szCs w:val="24"/>
          <w:vertAlign w:val="superscript"/>
        </w:rPr>
        <w:t>th</w:t>
      </w:r>
      <w:r w:rsidRPr="00076FCF">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The Father Stephen spoke to Moses is in Leviticus 23:1, 9, 23, 26, 33. The Father Stephen’s Feasts is in Leviticus 23:2, 4, 6, 44. The Father Stephen’s Sabbath &amp; the 7</w:t>
      </w:r>
      <w:r w:rsidRPr="00076FCF">
        <w:rPr>
          <w:sz w:val="24"/>
          <w:szCs w:val="24"/>
          <w:vertAlign w:val="superscript"/>
        </w:rPr>
        <w:t>th</w:t>
      </w:r>
      <w:r w:rsidRPr="00076FCF">
        <w:rPr>
          <w:sz w:val="24"/>
          <w:szCs w:val="24"/>
        </w:rPr>
        <w:t xml:space="preserve"> day is holy is in Leviticus 23:3, 8, 25. The Father Stephen’s 14</w:t>
      </w:r>
      <w:r w:rsidRPr="00076FCF">
        <w:rPr>
          <w:sz w:val="24"/>
          <w:szCs w:val="24"/>
          <w:vertAlign w:val="superscript"/>
        </w:rPr>
        <w:t>th</w:t>
      </w:r>
      <w:r w:rsidRPr="00076FCF">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076FCF">
        <w:rPr>
          <w:sz w:val="24"/>
          <w:szCs w:val="24"/>
          <w:vertAlign w:val="superscript"/>
        </w:rPr>
        <w:t>th</w:t>
      </w:r>
      <w:r w:rsidRPr="00076FCF">
        <w:rPr>
          <w:sz w:val="24"/>
          <w:szCs w:val="24"/>
        </w:rPr>
        <w:t xml:space="preserve"> day of the 7</w:t>
      </w:r>
      <w:r w:rsidRPr="00076FCF">
        <w:rPr>
          <w:sz w:val="24"/>
          <w:szCs w:val="24"/>
          <w:vertAlign w:val="superscript"/>
        </w:rPr>
        <w:t>th</w:t>
      </w:r>
      <w:r w:rsidRPr="00076FCF">
        <w:rPr>
          <w:sz w:val="24"/>
          <w:szCs w:val="24"/>
        </w:rPr>
        <w:t xml:space="preserve"> month is Atonement Day at evening is in Leviticus 23:27, 28. The Father Stephen’s Feast of Tabernacles is the 15</w:t>
      </w:r>
      <w:r w:rsidRPr="00076FCF">
        <w:rPr>
          <w:sz w:val="24"/>
          <w:szCs w:val="24"/>
          <w:vertAlign w:val="superscript"/>
        </w:rPr>
        <w:t>th</w:t>
      </w:r>
      <w:r w:rsidRPr="00076FCF">
        <w:rPr>
          <w:sz w:val="24"/>
          <w:szCs w:val="24"/>
        </w:rPr>
        <w:t xml:space="preserve"> day of the 7</w:t>
      </w:r>
      <w:r w:rsidRPr="00076FCF">
        <w:rPr>
          <w:sz w:val="24"/>
          <w:szCs w:val="24"/>
          <w:vertAlign w:val="superscript"/>
        </w:rPr>
        <w:t>th</w:t>
      </w:r>
      <w:r w:rsidRPr="00076FCF">
        <w:rPr>
          <w:sz w:val="24"/>
          <w:szCs w:val="24"/>
        </w:rPr>
        <w:t xml:space="preserve"> month is in Leviticus 23:34, 37, 38, 39, 40, 41. The Father Stephen’s 8</w:t>
      </w:r>
      <w:r w:rsidRPr="00076FCF">
        <w:rPr>
          <w:sz w:val="24"/>
          <w:szCs w:val="24"/>
          <w:vertAlign w:val="superscript"/>
        </w:rPr>
        <w:t>th</w:t>
      </w:r>
      <w:r w:rsidRPr="00076FCF">
        <w:rPr>
          <w:sz w:val="24"/>
          <w:szCs w:val="24"/>
        </w:rPr>
        <w:t xml:space="preserve"> day is a Solemn Holy Assembly concerning His Personal name Stephen is in Leviticus 23:36. The Father Stephen is the Lord Your God by the Egyptians is in Leviticus 23:43.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 is the Lord Your God is in Leviticus 26:1, 2, 12, 13, 44, 45. The Father Stephen’s Statutes, Judgments and Laws are in Leviticus 26:46.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010A97" w:rsidRPr="00076FCF" w:rsidRDefault="00010A97" w:rsidP="00010A97">
      <w:pPr>
        <w:spacing w:line="240" w:lineRule="auto"/>
        <w:jc w:val="center"/>
        <w:rPr>
          <w:b/>
          <w:sz w:val="24"/>
          <w:szCs w:val="24"/>
        </w:rPr>
      </w:pPr>
      <w:r w:rsidRPr="00076FCF">
        <w:rPr>
          <w:b/>
          <w:sz w:val="24"/>
          <w:szCs w:val="24"/>
        </w:rPr>
        <w:t>The Father Stephen’s Lordship in Numbers</w:t>
      </w:r>
    </w:p>
    <w:p w:rsidR="00010A97" w:rsidRPr="00076FCF" w:rsidRDefault="00010A97" w:rsidP="00010A97">
      <w:pPr>
        <w:spacing w:line="240" w:lineRule="auto"/>
        <w:jc w:val="center"/>
        <w:rPr>
          <w:b/>
          <w:sz w:val="24"/>
          <w:szCs w:val="24"/>
        </w:rPr>
      </w:pPr>
      <w:r w:rsidRPr="00076FCF">
        <w:rPr>
          <w:b/>
          <w:sz w:val="24"/>
          <w:szCs w:val="24"/>
        </w:rPr>
        <w:t>Chapter 1: Numbers the Lordly Guiding Presence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1</w:t>
      </w:r>
      <w:r w:rsidRPr="00076FCF">
        <w:rPr>
          <w:sz w:val="24"/>
          <w:szCs w:val="24"/>
          <w:vertAlign w:val="superscript"/>
        </w:rPr>
        <w:t>ST</w:t>
      </w:r>
      <w:r w:rsidRPr="00076FCF">
        <w:rPr>
          <w:sz w:val="24"/>
          <w:szCs w:val="24"/>
        </w:rPr>
        <w:t xml:space="preserve"> day of the 2</w:t>
      </w:r>
      <w:r w:rsidRPr="00076FCF">
        <w:rPr>
          <w:sz w:val="24"/>
          <w:szCs w:val="24"/>
          <w:vertAlign w:val="superscript"/>
        </w:rPr>
        <w:t>nd</w:t>
      </w:r>
      <w:r w:rsidRPr="00076FCF">
        <w:rPr>
          <w:sz w:val="24"/>
          <w:szCs w:val="24"/>
        </w:rPr>
        <w:t xml:space="preserve"> month is in Numbers 1:1. The Father Stephen’s Numbering is in Numbers 1:19. The Father Stephen spoke to Moses is in Numbers 1:48. The Father Stephen’s Command is in Numbers 1:54.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2:1. The Father Stephen Command is in Numbers 2:33, 34.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4:1, 17, 21. The Father Stephen’s Numbering is in Numbers 4:37, 41, 45, 49.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Covered Wagons is in Numbers 7:3. The Father Stephen spoke to Moses is in Numbers 7:4. The Father Stephen’s Dedication Altar is in Numbers 7:11.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8:1, 5, 23. The Father Stephen’s Candlestick is in Numbers 8:3, 4. The Father Stephen’s Levities shall be touched is in Numbers 8:10, 11, 12, 13, 20, 21, 22.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Stephen’s 1</w:t>
      </w:r>
      <w:r w:rsidRPr="00076FCF">
        <w:rPr>
          <w:sz w:val="24"/>
          <w:szCs w:val="24"/>
          <w:vertAlign w:val="superscript"/>
        </w:rPr>
        <w:t>st</w:t>
      </w:r>
      <w:r w:rsidRPr="00076FCF">
        <w:rPr>
          <w:sz w:val="24"/>
          <w:szCs w:val="24"/>
        </w:rPr>
        <w:t xml:space="preserve"> month of the 2</w:t>
      </w:r>
      <w:r w:rsidRPr="00076FCF">
        <w:rPr>
          <w:sz w:val="24"/>
          <w:szCs w:val="24"/>
          <w:vertAlign w:val="superscript"/>
        </w:rPr>
        <w:t>nd</w:t>
      </w:r>
      <w:r w:rsidRPr="00076FCF">
        <w:rPr>
          <w:sz w:val="24"/>
          <w:szCs w:val="24"/>
        </w:rPr>
        <w:t xml:space="preserve"> year is in Numbers 9:1. The Father Stephen’s Passover on the 14</w:t>
      </w:r>
      <w:r w:rsidRPr="00076FCF">
        <w:rPr>
          <w:sz w:val="24"/>
          <w:szCs w:val="24"/>
          <w:vertAlign w:val="superscript"/>
        </w:rPr>
        <w:t>th</w:t>
      </w:r>
      <w:r w:rsidRPr="00076FCF">
        <w:rPr>
          <w:sz w:val="24"/>
          <w:szCs w:val="24"/>
        </w:rPr>
        <w:t xml:space="preserve"> day of the 1</w:t>
      </w:r>
      <w:r w:rsidRPr="00076FCF">
        <w:rPr>
          <w:sz w:val="24"/>
          <w:szCs w:val="24"/>
          <w:vertAlign w:val="superscript"/>
        </w:rPr>
        <w:t>st</w:t>
      </w:r>
      <w:r w:rsidRPr="00076FCF">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13:1. The Father Stephen sent them away is in Numbers 13:3.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076FCF">
        <w:rPr>
          <w:sz w:val="24"/>
          <w:szCs w:val="24"/>
          <w:vertAlign w:val="superscript"/>
        </w:rPr>
        <w:t>th</w:t>
      </w:r>
      <w:r w:rsidRPr="00076FCF">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076FCF">
        <w:rPr>
          <w:sz w:val="24"/>
          <w:szCs w:val="24"/>
          <w:vertAlign w:val="superscript"/>
        </w:rPr>
        <w:t>th</w:t>
      </w:r>
      <w:r w:rsidRPr="00076FCF">
        <w:rPr>
          <w:sz w:val="24"/>
          <w:szCs w:val="24"/>
        </w:rPr>
        <w:t xml:space="preserve"> day of the 1</w:t>
      </w:r>
      <w:r w:rsidRPr="00076FCF">
        <w:rPr>
          <w:sz w:val="24"/>
          <w:szCs w:val="24"/>
          <w:vertAlign w:val="superscript"/>
        </w:rPr>
        <w:t>st</w:t>
      </w:r>
      <w:r w:rsidRPr="00076FCF">
        <w:rPr>
          <w:sz w:val="24"/>
          <w:szCs w:val="24"/>
        </w:rPr>
        <w:t xml:space="preserve"> month is in Numbers 28:16. The Father Stephen’s New Meat Offering is in Numbers 28:24, 26.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Stephen’s Thing that is commanded is in Number 30:1. The Father Stephen’s Vow to Him is in Numbers 30:2, 3, 5, 8, 12. The Father Stephen’s Statutes in the House is in Numbers 30:16.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The Father Stephen commands their journeys is in Numbers 33:2. The Father Stephen’s Death of Aaron is on the 1</w:t>
      </w:r>
      <w:r w:rsidRPr="00076FCF">
        <w:rPr>
          <w:sz w:val="24"/>
          <w:szCs w:val="24"/>
          <w:vertAlign w:val="superscript"/>
        </w:rPr>
        <w:t>st</w:t>
      </w:r>
      <w:r w:rsidRPr="00076FCF">
        <w:rPr>
          <w:sz w:val="24"/>
          <w:szCs w:val="24"/>
        </w:rPr>
        <w:t xml:space="preserve"> day of the 5</w:t>
      </w:r>
      <w:r w:rsidRPr="00076FCF">
        <w:rPr>
          <w:sz w:val="24"/>
          <w:szCs w:val="24"/>
          <w:vertAlign w:val="superscript"/>
        </w:rPr>
        <w:t>th</w:t>
      </w:r>
      <w:r w:rsidRPr="00076FCF">
        <w:rPr>
          <w:sz w:val="24"/>
          <w:szCs w:val="24"/>
        </w:rPr>
        <w:t xml:space="preserve"> month in the 40 years after the Egyptian aggression is in Numbers 33:38. The Father Stephen spoke to Moses is in Numbers 33:50.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 34:1, 16. The Father Stephen’s Lot is in Numbers 34:13. The Father Stephen’s Division of the Inheritance is in Numbers 34:29.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 spoke to Moses is in Numbers 35:1, 9. The Father Stephen’s Dwelling is in Numbers 35:34.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010A97" w:rsidRPr="00076FCF" w:rsidRDefault="00010A97" w:rsidP="00010A97">
      <w:pPr>
        <w:spacing w:line="240" w:lineRule="auto"/>
        <w:jc w:val="center"/>
        <w:rPr>
          <w:b/>
          <w:sz w:val="24"/>
          <w:szCs w:val="24"/>
        </w:rPr>
      </w:pPr>
      <w:r w:rsidRPr="00076FCF">
        <w:rPr>
          <w:b/>
          <w:sz w:val="24"/>
          <w:szCs w:val="24"/>
        </w:rPr>
        <w:t xml:space="preserve">The Father Stephen’s Lordship in Deuteronomy </w:t>
      </w:r>
    </w:p>
    <w:p w:rsidR="00010A97" w:rsidRPr="00076FCF" w:rsidRDefault="00010A97" w:rsidP="00010A97">
      <w:pPr>
        <w:spacing w:line="240" w:lineRule="auto"/>
        <w:jc w:val="center"/>
        <w:rPr>
          <w:b/>
          <w:sz w:val="24"/>
          <w:szCs w:val="24"/>
        </w:rPr>
      </w:pPr>
      <w:r w:rsidRPr="00076FCF">
        <w:rPr>
          <w:b/>
          <w:sz w:val="24"/>
          <w:szCs w:val="24"/>
        </w:rPr>
        <w:t>Chapter 1: Deuteronomy the Lordly Obedient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40</w:t>
      </w:r>
      <w:r w:rsidRPr="00076FCF">
        <w:rPr>
          <w:sz w:val="24"/>
          <w:szCs w:val="24"/>
          <w:vertAlign w:val="superscript"/>
        </w:rPr>
        <w:t>th</w:t>
      </w:r>
      <w:r w:rsidRPr="00076FCF">
        <w:rPr>
          <w:sz w:val="24"/>
          <w:szCs w:val="24"/>
        </w:rPr>
        <w:t xml:space="preserve"> year on the 1</w:t>
      </w:r>
      <w:r w:rsidRPr="00076FCF">
        <w:rPr>
          <w:sz w:val="24"/>
          <w:szCs w:val="24"/>
          <w:vertAlign w:val="superscript"/>
        </w:rPr>
        <w:t>st</w:t>
      </w:r>
      <w:r w:rsidRPr="00076FCF">
        <w:rPr>
          <w:sz w:val="24"/>
          <w:szCs w:val="24"/>
        </w:rPr>
        <w:t xml:space="preserve"> day of the 11</w:t>
      </w:r>
      <w:r w:rsidRPr="00076FCF">
        <w:rPr>
          <w:sz w:val="24"/>
          <w:szCs w:val="24"/>
          <w:vertAlign w:val="superscript"/>
        </w:rPr>
        <w:t>th</w:t>
      </w:r>
      <w:r w:rsidRPr="00076FCF">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076FCF">
        <w:rPr>
          <w:sz w:val="24"/>
          <w:szCs w:val="24"/>
          <w:vertAlign w:val="superscript"/>
        </w:rPr>
        <w:t>th</w:t>
      </w:r>
      <w:r w:rsidRPr="00076FCF">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Stephen’s 2</w:t>
      </w:r>
      <w:r w:rsidRPr="00076FCF">
        <w:rPr>
          <w:sz w:val="24"/>
          <w:szCs w:val="24"/>
          <w:vertAlign w:val="superscript"/>
        </w:rPr>
        <w:t>nd</w:t>
      </w:r>
      <w:r w:rsidRPr="00076FCF">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Stephen’s Passover is in the month of Abib is in Deuteronomy 16:1, 2, 5, 6. The Father Stephen’s Roasting is in Deuteronomy 16:7. The Father Stephen’s 6 days to eat, then on the 7</w:t>
      </w:r>
      <w:r w:rsidRPr="00076FCF">
        <w:rPr>
          <w:sz w:val="24"/>
          <w:szCs w:val="24"/>
          <w:vertAlign w:val="superscript"/>
        </w:rPr>
        <w:t>th</w:t>
      </w:r>
      <w:r w:rsidRPr="00076FCF">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 commands that a Woman shall not wear Man’s clothing or visa-versa is in Deuteronomy 22:5.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076FCF">
        <w:rPr>
          <w:sz w:val="24"/>
          <w:szCs w:val="24"/>
          <w:vertAlign w:val="superscript"/>
        </w:rPr>
        <w:t>rd</w:t>
      </w:r>
      <w:r w:rsidRPr="00076FCF">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076FCF">
        <w:rPr>
          <w:b/>
          <w:sz w:val="24"/>
          <w:szCs w:val="24"/>
        </w:rPr>
        <w:t>THE LORD THY GOD</w:t>
      </w:r>
      <w:r w:rsidRPr="00076FCF">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010A97" w:rsidRPr="00076FCF" w:rsidRDefault="00010A97" w:rsidP="00010A97">
      <w:pPr>
        <w:spacing w:line="240" w:lineRule="auto"/>
        <w:jc w:val="center"/>
        <w:rPr>
          <w:b/>
          <w:sz w:val="24"/>
          <w:szCs w:val="24"/>
        </w:rPr>
      </w:pPr>
      <w:r w:rsidRPr="00076FCF">
        <w:rPr>
          <w:b/>
          <w:sz w:val="24"/>
          <w:szCs w:val="24"/>
        </w:rPr>
        <w:t>The Father Stephen’s Lordship in Joshua</w:t>
      </w:r>
    </w:p>
    <w:p w:rsidR="00010A97" w:rsidRPr="00076FCF" w:rsidRDefault="00010A97" w:rsidP="00010A97">
      <w:pPr>
        <w:spacing w:line="240" w:lineRule="auto"/>
        <w:jc w:val="center"/>
        <w:rPr>
          <w:b/>
          <w:sz w:val="24"/>
          <w:szCs w:val="24"/>
        </w:rPr>
      </w:pPr>
      <w:r w:rsidRPr="00076FCF">
        <w:rPr>
          <w:b/>
          <w:sz w:val="24"/>
          <w:szCs w:val="24"/>
        </w:rPr>
        <w:t>Chapter 1: Joshua the Lordly Possession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dried up the waters of the Jordan is in Joshua 5:1. The Father Stephen commanded to make sharp knives and circumcise them the 2</w:t>
      </w:r>
      <w:r w:rsidRPr="00076FCF">
        <w:rPr>
          <w:sz w:val="24"/>
          <w:szCs w:val="24"/>
          <w:vertAlign w:val="superscript"/>
        </w:rPr>
        <w:t>nd</w:t>
      </w:r>
      <w:r w:rsidRPr="00076FCF">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Possession is in Joshua 12:6.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Stephen’s Joshua was old and stricken the years &amp; must is to be possessed is in Joshua 13:1, 3. The Father Stephen’s Inheritance by fire is in Joshua 13:8, 14, 33.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Command is in Joshua 15:13.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Stephen’s Inheritance is in Joshua 17:4. The Father Stephen’s Portion is in Joshua 17:14.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Stephen’s City built is in Joshua 19:50. The Father Stephen’s Inheritances is in Joshua 19:51.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spoke to Joshua is in Joshua 20:1.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Stephen’s Suburbs is in Joshua 21:2, 3, 8. The Father Stephen’s Oath is in Joshua 21:43. The Father Stephen’s Deliverance is in Joshua 21:44. The Father Stephen’s Unfailing Good Thing is in Joshua 21:45.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010A97" w:rsidRPr="00076FCF" w:rsidRDefault="00010A97" w:rsidP="00010A97">
      <w:pPr>
        <w:spacing w:line="240" w:lineRule="auto"/>
        <w:jc w:val="center"/>
        <w:rPr>
          <w:b/>
          <w:sz w:val="24"/>
          <w:szCs w:val="24"/>
        </w:rPr>
      </w:pPr>
      <w:r w:rsidRPr="00076FCF">
        <w:rPr>
          <w:b/>
          <w:sz w:val="24"/>
          <w:szCs w:val="24"/>
        </w:rPr>
        <w:t>The Father Stephen’s Lordship in Judges</w:t>
      </w:r>
    </w:p>
    <w:p w:rsidR="00010A97" w:rsidRPr="00076FCF" w:rsidRDefault="00010A97" w:rsidP="00010A97">
      <w:pPr>
        <w:spacing w:line="240" w:lineRule="auto"/>
        <w:jc w:val="center"/>
        <w:rPr>
          <w:b/>
          <w:sz w:val="24"/>
          <w:szCs w:val="24"/>
        </w:rPr>
      </w:pPr>
      <w:r w:rsidRPr="00076FCF">
        <w:rPr>
          <w:b/>
          <w:sz w:val="24"/>
          <w:szCs w:val="24"/>
        </w:rPr>
        <w:t>Chapter 1: Judges the Lordly Deliverance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knew He was not delivered and He put His life in His own hands is in Judges 12:3.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076FCF">
        <w:rPr>
          <w:sz w:val="24"/>
          <w:szCs w:val="24"/>
          <w:vertAlign w:val="superscript"/>
        </w:rPr>
        <w:t>st</w:t>
      </w:r>
      <w:r w:rsidRPr="00076FCF">
        <w:rPr>
          <w:sz w:val="24"/>
          <w:szCs w:val="24"/>
        </w:rPr>
        <w:t xml:space="preserve"> fell on Samson is in Judges 13:25.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Stephen’s Special Occasion is in Judges 14:4. The Father Stephen’s Spirit 2</w:t>
      </w:r>
      <w:r w:rsidRPr="00076FCF">
        <w:rPr>
          <w:sz w:val="24"/>
          <w:szCs w:val="24"/>
          <w:vertAlign w:val="superscript"/>
        </w:rPr>
        <w:t>nd</w:t>
      </w:r>
      <w:r w:rsidRPr="00076FCF">
        <w:rPr>
          <w:sz w:val="24"/>
          <w:szCs w:val="24"/>
        </w:rPr>
        <w:t xml:space="preserve"> came mightily upon Samson is in Judges 14:6. The Father Stephen’s Spirit 3</w:t>
      </w:r>
      <w:r w:rsidRPr="00076FCF">
        <w:rPr>
          <w:sz w:val="24"/>
          <w:szCs w:val="24"/>
          <w:vertAlign w:val="superscript"/>
        </w:rPr>
        <w:t>rd</w:t>
      </w:r>
      <w:r w:rsidRPr="00076FCF">
        <w:rPr>
          <w:sz w:val="24"/>
          <w:szCs w:val="24"/>
        </w:rPr>
        <w:t xml:space="preserve"> came upon Samson is in Judges 14:19.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Stephen’s Spirit 4</w:t>
      </w:r>
      <w:r w:rsidRPr="00076FCF">
        <w:rPr>
          <w:sz w:val="24"/>
          <w:szCs w:val="24"/>
          <w:vertAlign w:val="superscript"/>
        </w:rPr>
        <w:t>th</w:t>
      </w:r>
      <w:r w:rsidRPr="00076FCF">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076FCF">
        <w:rPr>
          <w:sz w:val="24"/>
          <w:szCs w:val="24"/>
          <w:vertAlign w:val="superscript"/>
        </w:rPr>
        <w:t>th</w:t>
      </w:r>
      <w:r w:rsidRPr="00076FCF">
        <w:rPr>
          <w:sz w:val="24"/>
          <w:szCs w:val="24"/>
        </w:rPr>
        <w:t xml:space="preserve"> came upon Him and then He died with the Philistines is in Judges 16:28.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Stephen’s Way is where You go is in Judges 18:6.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Stephen’s House and there is no Man that receives Me is in Judges 19:18.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010A97" w:rsidRPr="00076FCF" w:rsidRDefault="00010A97" w:rsidP="00010A97">
      <w:pPr>
        <w:spacing w:line="240" w:lineRule="auto"/>
        <w:jc w:val="center"/>
        <w:rPr>
          <w:b/>
          <w:sz w:val="24"/>
          <w:szCs w:val="24"/>
        </w:rPr>
      </w:pPr>
      <w:r w:rsidRPr="00076FCF">
        <w:rPr>
          <w:b/>
          <w:sz w:val="24"/>
          <w:szCs w:val="24"/>
        </w:rPr>
        <w:t>The Father Stephen’s Lordship in Ruth</w:t>
      </w:r>
    </w:p>
    <w:p w:rsidR="00010A97" w:rsidRPr="00076FCF" w:rsidRDefault="00010A97" w:rsidP="00010A97">
      <w:pPr>
        <w:spacing w:line="240" w:lineRule="auto"/>
        <w:jc w:val="center"/>
        <w:rPr>
          <w:b/>
          <w:sz w:val="24"/>
          <w:szCs w:val="24"/>
        </w:rPr>
      </w:pPr>
      <w:r w:rsidRPr="00076FCF">
        <w:rPr>
          <w:b/>
          <w:sz w:val="24"/>
          <w:szCs w:val="24"/>
        </w:rPr>
        <w:t>Chapter 1: Ruth the Lordly Universal Redemption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blesses My Daughter who had showed kindness and has not followed Young Men is in Ruth 3:10. The Father Stephen lives and lie down until the morning is in Ruth 3:13.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010A97" w:rsidRPr="00076FCF" w:rsidRDefault="00010A97" w:rsidP="00010A97">
      <w:pPr>
        <w:spacing w:line="240" w:lineRule="auto"/>
        <w:jc w:val="center"/>
        <w:rPr>
          <w:b/>
          <w:sz w:val="24"/>
          <w:szCs w:val="24"/>
        </w:rPr>
      </w:pPr>
      <w:r w:rsidRPr="00076FCF">
        <w:rPr>
          <w:b/>
          <w:sz w:val="24"/>
          <w:szCs w:val="24"/>
        </w:rPr>
        <w:t>The Father Stephen’s Lordship in 1</w:t>
      </w:r>
      <w:r w:rsidRPr="00076FCF">
        <w:rPr>
          <w:b/>
          <w:sz w:val="24"/>
          <w:szCs w:val="24"/>
          <w:vertAlign w:val="superscript"/>
        </w:rPr>
        <w:t>st</w:t>
      </w:r>
      <w:r w:rsidRPr="00076FCF">
        <w:rPr>
          <w:b/>
          <w:sz w:val="24"/>
          <w:szCs w:val="24"/>
        </w:rPr>
        <w:t xml:space="preserve"> Samuel</w:t>
      </w:r>
    </w:p>
    <w:p w:rsidR="00010A97" w:rsidRPr="00076FCF" w:rsidRDefault="00010A97" w:rsidP="00010A97">
      <w:pPr>
        <w:spacing w:line="240" w:lineRule="auto"/>
        <w:jc w:val="center"/>
        <w:rPr>
          <w:b/>
          <w:sz w:val="24"/>
          <w:szCs w:val="24"/>
        </w:rPr>
      </w:pPr>
      <w:r w:rsidRPr="00076FCF">
        <w:rPr>
          <w:b/>
          <w:sz w:val="24"/>
          <w:szCs w:val="24"/>
        </w:rPr>
        <w:t>Chapter 1: 1</w:t>
      </w:r>
      <w:r w:rsidRPr="00076FCF">
        <w:rPr>
          <w:b/>
          <w:sz w:val="24"/>
          <w:szCs w:val="24"/>
          <w:vertAlign w:val="superscript"/>
        </w:rPr>
        <w:t>st</w:t>
      </w:r>
      <w:r w:rsidRPr="00076FCF">
        <w:rPr>
          <w:b/>
          <w:sz w:val="24"/>
          <w:szCs w:val="24"/>
        </w:rPr>
        <w:t xml:space="preserve"> Samuel the Lordly History Law Book in the Kingdom of Heaven</w:t>
      </w:r>
    </w:p>
    <w:p w:rsidR="00010A97" w:rsidRPr="00076FCF" w:rsidRDefault="00010A97" w:rsidP="00010A97">
      <w:pPr>
        <w:spacing w:line="480" w:lineRule="auto"/>
        <w:jc w:val="both"/>
        <w:rPr>
          <w:sz w:val="24"/>
          <w:szCs w:val="24"/>
        </w:rPr>
      </w:pPr>
      <w:r w:rsidRPr="00076FCF">
        <w:rPr>
          <w:sz w:val="24"/>
          <w:szCs w:val="24"/>
        </w:rPr>
        <w:t>The Father Stephen of Hosts is yearly worshiped and sacrificed too in the city is in 1</w:t>
      </w:r>
      <w:r w:rsidRPr="00076FCF">
        <w:rPr>
          <w:sz w:val="24"/>
          <w:szCs w:val="24"/>
          <w:vertAlign w:val="superscript"/>
        </w:rPr>
        <w:t>st</w:t>
      </w:r>
      <w:r w:rsidRPr="00076FCF">
        <w:rPr>
          <w:sz w:val="24"/>
          <w:szCs w:val="24"/>
        </w:rPr>
        <w:t xml:space="preserve"> Samuel 1:3. The Father Stephen has shut up Her womb is in 1</w:t>
      </w:r>
      <w:r w:rsidRPr="00076FCF">
        <w:rPr>
          <w:sz w:val="24"/>
          <w:szCs w:val="24"/>
          <w:vertAlign w:val="superscript"/>
        </w:rPr>
        <w:t>st</w:t>
      </w:r>
      <w:r w:rsidRPr="00076FCF">
        <w:rPr>
          <w:sz w:val="24"/>
          <w:szCs w:val="24"/>
        </w:rPr>
        <w:t xml:space="preserve"> Samuel 1:5, 6. The Father Stephen’s House is in 1</w:t>
      </w:r>
      <w:r w:rsidRPr="00076FCF">
        <w:rPr>
          <w:sz w:val="24"/>
          <w:szCs w:val="24"/>
          <w:vertAlign w:val="superscript"/>
        </w:rPr>
        <w:t>st</w:t>
      </w:r>
      <w:r w:rsidRPr="00076FCF">
        <w:rPr>
          <w:sz w:val="24"/>
          <w:szCs w:val="24"/>
        </w:rPr>
        <w:t xml:space="preserve"> Samuel 1:7. The Father Stephen’s Seat by a Post of the Temple is in 1</w:t>
      </w:r>
      <w:r w:rsidRPr="00076FCF">
        <w:rPr>
          <w:sz w:val="24"/>
          <w:szCs w:val="24"/>
          <w:vertAlign w:val="superscript"/>
        </w:rPr>
        <w:t>st</w:t>
      </w:r>
      <w:r w:rsidRPr="00076FCF">
        <w:rPr>
          <w:sz w:val="24"/>
          <w:szCs w:val="24"/>
        </w:rPr>
        <w:t xml:space="preserve"> Samuel 1:9. The Father Stephen’s Prayer is in 1</w:t>
      </w:r>
      <w:r w:rsidRPr="00076FCF">
        <w:rPr>
          <w:sz w:val="24"/>
          <w:szCs w:val="24"/>
          <w:vertAlign w:val="superscript"/>
        </w:rPr>
        <w:t>st</w:t>
      </w:r>
      <w:r w:rsidRPr="00076FCF">
        <w:rPr>
          <w:sz w:val="24"/>
          <w:szCs w:val="24"/>
        </w:rPr>
        <w:t xml:space="preserve"> Samuel 1:10, 12, 26. The Father Stephen of Hosts’ Vow concerning all the day of His life there shall no razor come upon His head is in 1</w:t>
      </w:r>
      <w:r w:rsidRPr="00076FCF">
        <w:rPr>
          <w:sz w:val="24"/>
          <w:szCs w:val="24"/>
          <w:vertAlign w:val="superscript"/>
        </w:rPr>
        <w:t>st</w:t>
      </w:r>
      <w:r w:rsidRPr="00076FCF">
        <w:rPr>
          <w:sz w:val="24"/>
          <w:szCs w:val="24"/>
        </w:rPr>
        <w:t xml:space="preserve"> Samuel 1:11. The Father Stephen’s Soul is poured out is in 1</w:t>
      </w:r>
      <w:r w:rsidRPr="00076FCF">
        <w:rPr>
          <w:sz w:val="24"/>
          <w:szCs w:val="24"/>
          <w:vertAlign w:val="superscript"/>
        </w:rPr>
        <w:t>st</w:t>
      </w:r>
      <w:r w:rsidRPr="00076FCF">
        <w:rPr>
          <w:sz w:val="24"/>
          <w:szCs w:val="24"/>
        </w:rPr>
        <w:t xml:space="preserve"> Samuel 1:15. The Father Stephen of Israel grant Your petition is in 1</w:t>
      </w:r>
      <w:r w:rsidRPr="00076FCF">
        <w:rPr>
          <w:sz w:val="24"/>
          <w:szCs w:val="24"/>
          <w:vertAlign w:val="superscript"/>
        </w:rPr>
        <w:t>st</w:t>
      </w:r>
      <w:r w:rsidRPr="00076FCF">
        <w:rPr>
          <w:sz w:val="24"/>
          <w:szCs w:val="24"/>
        </w:rPr>
        <w:t xml:space="preserve"> Samuel 1:17. The Father Stephen’s Worship &amp; the Remembrance is in 1</w:t>
      </w:r>
      <w:r w:rsidRPr="00076FCF">
        <w:rPr>
          <w:sz w:val="24"/>
          <w:szCs w:val="24"/>
          <w:vertAlign w:val="superscript"/>
        </w:rPr>
        <w:t>st</w:t>
      </w:r>
      <w:r w:rsidRPr="00076FCF">
        <w:rPr>
          <w:sz w:val="24"/>
          <w:szCs w:val="24"/>
        </w:rPr>
        <w:t xml:space="preserve"> Samuel 1:19. The Father Stephen’s Asking is in 1</w:t>
      </w:r>
      <w:r w:rsidRPr="00076FCF">
        <w:rPr>
          <w:sz w:val="24"/>
          <w:szCs w:val="24"/>
          <w:vertAlign w:val="superscript"/>
        </w:rPr>
        <w:t>st</w:t>
      </w:r>
      <w:r w:rsidRPr="00076FCF">
        <w:rPr>
          <w:sz w:val="24"/>
          <w:szCs w:val="24"/>
        </w:rPr>
        <w:t xml:space="preserve"> Samuel 1:20. The Father Stephen’s Yearly Sacrifice and the Vow is in 1</w:t>
      </w:r>
      <w:r w:rsidRPr="00076FCF">
        <w:rPr>
          <w:sz w:val="24"/>
          <w:szCs w:val="24"/>
          <w:vertAlign w:val="superscript"/>
        </w:rPr>
        <w:t>st</w:t>
      </w:r>
      <w:r w:rsidRPr="00076FCF">
        <w:rPr>
          <w:sz w:val="24"/>
          <w:szCs w:val="24"/>
        </w:rPr>
        <w:t xml:space="preserve"> Samuel 1:21. The Father Stephen’s Appearance and the Abiding forever is in 1</w:t>
      </w:r>
      <w:r w:rsidRPr="00076FCF">
        <w:rPr>
          <w:sz w:val="24"/>
          <w:szCs w:val="24"/>
          <w:vertAlign w:val="superscript"/>
        </w:rPr>
        <w:t>st</w:t>
      </w:r>
      <w:r w:rsidRPr="00076FCF">
        <w:rPr>
          <w:sz w:val="24"/>
          <w:szCs w:val="24"/>
        </w:rPr>
        <w:t xml:space="preserve"> Samuel 1:22. The Father Stephen established His Word is in 1</w:t>
      </w:r>
      <w:r w:rsidRPr="00076FCF">
        <w:rPr>
          <w:sz w:val="24"/>
          <w:szCs w:val="24"/>
          <w:vertAlign w:val="superscript"/>
        </w:rPr>
        <w:t>st</w:t>
      </w:r>
      <w:r w:rsidRPr="00076FCF">
        <w:rPr>
          <w:sz w:val="24"/>
          <w:szCs w:val="24"/>
        </w:rPr>
        <w:t xml:space="preserve"> Samuel 1:23. The Father Stephen’s House in 1</w:t>
      </w:r>
      <w:r w:rsidRPr="00076FCF">
        <w:rPr>
          <w:sz w:val="24"/>
          <w:szCs w:val="24"/>
          <w:vertAlign w:val="superscript"/>
        </w:rPr>
        <w:t>st</w:t>
      </w:r>
      <w:r w:rsidRPr="00076FCF">
        <w:rPr>
          <w:sz w:val="24"/>
          <w:szCs w:val="24"/>
        </w:rPr>
        <w:t xml:space="preserve"> Samuel 1:24. The Father Stephen’s Petition is in 1</w:t>
      </w:r>
      <w:r w:rsidRPr="00076FCF">
        <w:rPr>
          <w:sz w:val="24"/>
          <w:szCs w:val="24"/>
          <w:vertAlign w:val="superscript"/>
        </w:rPr>
        <w:t>st</w:t>
      </w:r>
      <w:r w:rsidRPr="00076FCF">
        <w:rPr>
          <w:sz w:val="24"/>
          <w:szCs w:val="24"/>
        </w:rPr>
        <w:t xml:space="preserve"> Samuel 1:27. The Father Stephen’s lending and worship is in 1</w:t>
      </w:r>
      <w:r w:rsidRPr="00076FCF">
        <w:rPr>
          <w:sz w:val="24"/>
          <w:szCs w:val="24"/>
          <w:vertAlign w:val="superscript"/>
        </w:rPr>
        <w:t>st</w:t>
      </w:r>
      <w:r w:rsidRPr="00076FCF">
        <w:rPr>
          <w:sz w:val="24"/>
          <w:szCs w:val="24"/>
        </w:rPr>
        <w:t xml:space="preserve"> Samuel 1:28.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heart rejoices &amp; My horn is exalted is in 1</w:t>
      </w:r>
      <w:r w:rsidRPr="00076FCF">
        <w:rPr>
          <w:sz w:val="24"/>
          <w:szCs w:val="24"/>
          <w:vertAlign w:val="superscript"/>
        </w:rPr>
        <w:t>st</w:t>
      </w:r>
      <w:r w:rsidRPr="00076FCF">
        <w:rPr>
          <w:sz w:val="24"/>
          <w:szCs w:val="24"/>
        </w:rPr>
        <w:t xml:space="preserve"> Samuel 2:1. The Father Stephen’s Holiness is in 1</w:t>
      </w:r>
      <w:r w:rsidRPr="00076FCF">
        <w:rPr>
          <w:sz w:val="24"/>
          <w:szCs w:val="24"/>
          <w:vertAlign w:val="superscript"/>
        </w:rPr>
        <w:t>st</w:t>
      </w:r>
      <w:r w:rsidRPr="00076FCF">
        <w:rPr>
          <w:sz w:val="24"/>
          <w:szCs w:val="24"/>
        </w:rPr>
        <w:t xml:space="preserve"> Samuel 2:2. The Father Stephen is a God of Knowledge and by His actions are weighed is in 1</w:t>
      </w:r>
      <w:r w:rsidRPr="00076FCF">
        <w:rPr>
          <w:sz w:val="24"/>
          <w:szCs w:val="24"/>
          <w:vertAlign w:val="superscript"/>
        </w:rPr>
        <w:t>st</w:t>
      </w:r>
      <w:r w:rsidRPr="00076FCF">
        <w:rPr>
          <w:sz w:val="24"/>
          <w:szCs w:val="24"/>
        </w:rPr>
        <w:t xml:space="preserve"> Samuel 2:3. The Father Stephen kills and make alive is in 1</w:t>
      </w:r>
      <w:r w:rsidRPr="00076FCF">
        <w:rPr>
          <w:sz w:val="24"/>
          <w:szCs w:val="24"/>
          <w:vertAlign w:val="superscript"/>
        </w:rPr>
        <w:t>st</w:t>
      </w:r>
      <w:r w:rsidRPr="00076FCF">
        <w:rPr>
          <w:sz w:val="24"/>
          <w:szCs w:val="24"/>
        </w:rPr>
        <w:t xml:space="preserve"> Samuel 2:6. The Father Stephen makes power and makes rich is in 1</w:t>
      </w:r>
      <w:r w:rsidRPr="00076FCF">
        <w:rPr>
          <w:sz w:val="24"/>
          <w:szCs w:val="24"/>
          <w:vertAlign w:val="superscript"/>
        </w:rPr>
        <w:t>st</w:t>
      </w:r>
      <w:r w:rsidRPr="00076FCF">
        <w:rPr>
          <w:sz w:val="24"/>
          <w:szCs w:val="24"/>
        </w:rPr>
        <w:t xml:space="preserve"> Samuel 2:7. The Father Stephen’s Pillars of the Earth is in 1</w:t>
      </w:r>
      <w:r w:rsidRPr="00076FCF">
        <w:rPr>
          <w:sz w:val="24"/>
          <w:szCs w:val="24"/>
          <w:vertAlign w:val="superscript"/>
        </w:rPr>
        <w:t>st</w:t>
      </w:r>
      <w:r w:rsidRPr="00076FCF">
        <w:rPr>
          <w:sz w:val="24"/>
          <w:szCs w:val="24"/>
        </w:rPr>
        <w:t xml:space="preserve"> Samuel 2:8. The Father Stephen shall break all Adversaries into pieces &amp; judge the ends of the Earth is in 1</w:t>
      </w:r>
      <w:r w:rsidRPr="00076FCF">
        <w:rPr>
          <w:sz w:val="24"/>
          <w:szCs w:val="24"/>
          <w:vertAlign w:val="superscript"/>
        </w:rPr>
        <w:t>st</w:t>
      </w:r>
      <w:r w:rsidRPr="00076FCF">
        <w:rPr>
          <w:sz w:val="24"/>
          <w:szCs w:val="24"/>
        </w:rPr>
        <w:t xml:space="preserve"> Samuel 2:10. The Father Stephen Appointed a Child to minister is in 1</w:t>
      </w:r>
      <w:r w:rsidRPr="00076FCF">
        <w:rPr>
          <w:sz w:val="24"/>
          <w:szCs w:val="24"/>
          <w:vertAlign w:val="superscript"/>
        </w:rPr>
        <w:t>st</w:t>
      </w:r>
      <w:r w:rsidRPr="00076FCF">
        <w:rPr>
          <w:sz w:val="24"/>
          <w:szCs w:val="24"/>
        </w:rPr>
        <w:t xml:space="preserve"> Samuel 2:11, 18. The Father Stephen is not known is in 1</w:t>
      </w:r>
      <w:r w:rsidRPr="00076FCF">
        <w:rPr>
          <w:sz w:val="24"/>
          <w:szCs w:val="24"/>
          <w:vertAlign w:val="superscript"/>
        </w:rPr>
        <w:t>st</w:t>
      </w:r>
      <w:r w:rsidRPr="00076FCF">
        <w:rPr>
          <w:sz w:val="24"/>
          <w:szCs w:val="24"/>
        </w:rPr>
        <w:t xml:space="preserve"> Samuel 2:12. The Father Stephen knows Your sins to be great for Men abhorred the offering is in 1</w:t>
      </w:r>
      <w:r w:rsidRPr="00076FCF">
        <w:rPr>
          <w:sz w:val="24"/>
          <w:szCs w:val="24"/>
          <w:vertAlign w:val="superscript"/>
        </w:rPr>
        <w:t>st</w:t>
      </w:r>
      <w:r w:rsidRPr="00076FCF">
        <w:rPr>
          <w:sz w:val="24"/>
          <w:szCs w:val="24"/>
        </w:rPr>
        <w:t xml:space="preserve"> Samuel 2:17. The Father Stephen gives this seed of this Woman for the loan that is lent is in 1</w:t>
      </w:r>
      <w:r w:rsidRPr="00076FCF">
        <w:rPr>
          <w:sz w:val="24"/>
          <w:szCs w:val="24"/>
          <w:vertAlign w:val="superscript"/>
        </w:rPr>
        <w:t>st</w:t>
      </w:r>
      <w:r w:rsidRPr="00076FCF">
        <w:rPr>
          <w:sz w:val="24"/>
          <w:szCs w:val="24"/>
        </w:rPr>
        <w:t xml:space="preserve"> Samuel 2:20. The Father Stephen visits &amp; causes the Child to grow is in 1</w:t>
      </w:r>
      <w:r w:rsidRPr="00076FCF">
        <w:rPr>
          <w:sz w:val="24"/>
          <w:szCs w:val="24"/>
          <w:vertAlign w:val="superscript"/>
        </w:rPr>
        <w:t>st</w:t>
      </w:r>
      <w:r w:rsidRPr="00076FCF">
        <w:rPr>
          <w:sz w:val="24"/>
          <w:szCs w:val="24"/>
        </w:rPr>
        <w:t xml:space="preserve"> Samuel 2:21. The Father Stephen knows the evil report is in 1</w:t>
      </w:r>
      <w:r w:rsidRPr="00076FCF">
        <w:rPr>
          <w:sz w:val="24"/>
          <w:szCs w:val="24"/>
          <w:vertAlign w:val="superscript"/>
        </w:rPr>
        <w:t>st</w:t>
      </w:r>
      <w:r w:rsidRPr="00076FCF">
        <w:rPr>
          <w:sz w:val="24"/>
          <w:szCs w:val="24"/>
        </w:rPr>
        <w:t xml:space="preserve"> Samuel 2:24. The Father Stephen knows the sin of the Man &amp; He would slay Him is in 1</w:t>
      </w:r>
      <w:r w:rsidRPr="00076FCF">
        <w:rPr>
          <w:sz w:val="24"/>
          <w:szCs w:val="24"/>
          <w:vertAlign w:val="superscript"/>
        </w:rPr>
        <w:t>st</w:t>
      </w:r>
      <w:r w:rsidRPr="00076FCF">
        <w:rPr>
          <w:sz w:val="24"/>
          <w:szCs w:val="24"/>
        </w:rPr>
        <w:t xml:space="preserve"> Samuel 2:25. The Father Stephen’s Favor is in 1</w:t>
      </w:r>
      <w:r w:rsidRPr="00076FCF">
        <w:rPr>
          <w:sz w:val="24"/>
          <w:szCs w:val="24"/>
          <w:vertAlign w:val="superscript"/>
        </w:rPr>
        <w:t>st</w:t>
      </w:r>
      <w:r w:rsidRPr="00076FCF">
        <w:rPr>
          <w:sz w:val="24"/>
          <w:szCs w:val="24"/>
        </w:rPr>
        <w:t xml:space="preserve"> Samuel 2:26. The Father Stephen appeared plainly in the house of thy Father is in 1</w:t>
      </w:r>
      <w:r w:rsidRPr="00076FCF">
        <w:rPr>
          <w:sz w:val="24"/>
          <w:szCs w:val="24"/>
          <w:vertAlign w:val="superscript"/>
        </w:rPr>
        <w:t>st</w:t>
      </w:r>
      <w:r w:rsidRPr="00076FCF">
        <w:rPr>
          <w:sz w:val="24"/>
          <w:szCs w:val="24"/>
        </w:rPr>
        <w:t xml:space="preserve"> Samuel 2:27. The Father Stephen will honor those who honor and lightly esteem those that despise Me is in 1</w:t>
      </w:r>
      <w:r w:rsidRPr="00076FCF">
        <w:rPr>
          <w:sz w:val="24"/>
          <w:szCs w:val="24"/>
          <w:vertAlign w:val="superscript"/>
        </w:rPr>
        <w:t>st</w:t>
      </w:r>
      <w:r w:rsidRPr="00076FCF">
        <w:rPr>
          <w:sz w:val="24"/>
          <w:szCs w:val="24"/>
        </w:rPr>
        <w:t xml:space="preserve"> Samuel 2:30. The Father Stephen’s Wealth shall be given to Israel is in 1</w:t>
      </w:r>
      <w:r w:rsidRPr="00076FCF">
        <w:rPr>
          <w:sz w:val="24"/>
          <w:szCs w:val="24"/>
          <w:vertAlign w:val="superscript"/>
        </w:rPr>
        <w:t>st</w:t>
      </w:r>
      <w:r w:rsidRPr="00076FCF">
        <w:rPr>
          <w:sz w:val="24"/>
          <w:szCs w:val="24"/>
        </w:rPr>
        <w:t xml:space="preserve"> Samuel 2:32.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Stephen’s Ministering is in 1</w:t>
      </w:r>
      <w:r w:rsidRPr="00076FCF">
        <w:rPr>
          <w:sz w:val="24"/>
          <w:szCs w:val="24"/>
          <w:vertAlign w:val="superscript"/>
        </w:rPr>
        <w:t>st</w:t>
      </w:r>
      <w:r w:rsidRPr="00076FCF">
        <w:rPr>
          <w:sz w:val="24"/>
          <w:szCs w:val="24"/>
        </w:rPr>
        <w:t xml:space="preserve"> Samuel 3:1. The Father Stephen’s Lamps went out of temple is in 1</w:t>
      </w:r>
      <w:r w:rsidRPr="00076FCF">
        <w:rPr>
          <w:sz w:val="24"/>
          <w:szCs w:val="24"/>
          <w:vertAlign w:val="superscript"/>
        </w:rPr>
        <w:t>st</w:t>
      </w:r>
      <w:r w:rsidRPr="00076FCF">
        <w:rPr>
          <w:sz w:val="24"/>
          <w:szCs w:val="24"/>
        </w:rPr>
        <w:t xml:space="preserve"> Samuel 3:3. The Father Stephen called Samuel is 1</w:t>
      </w:r>
      <w:r w:rsidRPr="00076FCF">
        <w:rPr>
          <w:sz w:val="24"/>
          <w:szCs w:val="24"/>
          <w:vertAlign w:val="superscript"/>
        </w:rPr>
        <w:t>st</w:t>
      </w:r>
      <w:r w:rsidRPr="00076FCF">
        <w:rPr>
          <w:sz w:val="24"/>
          <w:szCs w:val="24"/>
        </w:rPr>
        <w:t xml:space="preserve"> Samuel 3:4. The Father Stephen called again is in 1</w:t>
      </w:r>
      <w:r w:rsidRPr="00076FCF">
        <w:rPr>
          <w:sz w:val="24"/>
          <w:szCs w:val="24"/>
          <w:vertAlign w:val="superscript"/>
        </w:rPr>
        <w:t>st</w:t>
      </w:r>
      <w:r w:rsidRPr="00076FCF">
        <w:rPr>
          <w:sz w:val="24"/>
          <w:szCs w:val="24"/>
        </w:rPr>
        <w:t xml:space="preserve"> Samuel 3:6. The Father Stephen is not known by Samuel nor His Word was revealed to Samuel is in 1</w:t>
      </w:r>
      <w:r w:rsidRPr="00076FCF">
        <w:rPr>
          <w:sz w:val="24"/>
          <w:szCs w:val="24"/>
          <w:vertAlign w:val="superscript"/>
        </w:rPr>
        <w:t>st</w:t>
      </w:r>
      <w:r w:rsidRPr="00076FCF">
        <w:rPr>
          <w:sz w:val="24"/>
          <w:szCs w:val="24"/>
        </w:rPr>
        <w:t xml:space="preserve"> Samuel 3:7. The Father Stephen called Samuel again the third time &amp; Eli knew that He perceived that the Child was called is in 1</w:t>
      </w:r>
      <w:r w:rsidRPr="00076FCF">
        <w:rPr>
          <w:sz w:val="24"/>
          <w:szCs w:val="24"/>
          <w:vertAlign w:val="superscript"/>
        </w:rPr>
        <w:t>st</w:t>
      </w:r>
      <w:r w:rsidRPr="00076FCF">
        <w:rPr>
          <w:sz w:val="24"/>
          <w:szCs w:val="24"/>
        </w:rPr>
        <w:t xml:space="preserve"> Samuel 3:8. The Father Stephen’s Servant hears is in 1</w:t>
      </w:r>
      <w:r w:rsidRPr="00076FCF">
        <w:rPr>
          <w:sz w:val="24"/>
          <w:szCs w:val="24"/>
          <w:vertAlign w:val="superscript"/>
        </w:rPr>
        <w:t>st</w:t>
      </w:r>
      <w:r w:rsidRPr="00076FCF">
        <w:rPr>
          <w:sz w:val="24"/>
          <w:szCs w:val="24"/>
        </w:rPr>
        <w:t xml:space="preserve"> Samuel 3:9. The Father Stephen came and stood and called at other times to Samuel is in 1</w:t>
      </w:r>
      <w:r w:rsidRPr="00076FCF">
        <w:rPr>
          <w:sz w:val="24"/>
          <w:szCs w:val="24"/>
          <w:vertAlign w:val="superscript"/>
        </w:rPr>
        <w:t>st</w:t>
      </w:r>
      <w:r w:rsidRPr="00076FCF">
        <w:rPr>
          <w:sz w:val="24"/>
          <w:szCs w:val="24"/>
        </w:rPr>
        <w:t xml:space="preserve"> Samuel 3:10. The Father Stephen will cause the ears to tingle is in 1</w:t>
      </w:r>
      <w:r w:rsidRPr="00076FCF">
        <w:rPr>
          <w:sz w:val="24"/>
          <w:szCs w:val="24"/>
          <w:vertAlign w:val="superscript"/>
        </w:rPr>
        <w:t>st</w:t>
      </w:r>
      <w:r w:rsidRPr="00076FCF">
        <w:rPr>
          <w:sz w:val="24"/>
          <w:szCs w:val="24"/>
        </w:rPr>
        <w:t xml:space="preserve"> Samuel 3:11. The Father Stephen’s House is in 1</w:t>
      </w:r>
      <w:r w:rsidRPr="00076FCF">
        <w:rPr>
          <w:sz w:val="24"/>
          <w:szCs w:val="24"/>
          <w:vertAlign w:val="superscript"/>
        </w:rPr>
        <w:t>st</w:t>
      </w:r>
      <w:r w:rsidRPr="00076FCF">
        <w:rPr>
          <w:sz w:val="24"/>
          <w:szCs w:val="24"/>
        </w:rPr>
        <w:t xml:space="preserve"> Samuel 3:15. The Father Stephen speaking is in 1</w:t>
      </w:r>
      <w:r w:rsidRPr="00076FCF">
        <w:rPr>
          <w:sz w:val="24"/>
          <w:szCs w:val="24"/>
          <w:vertAlign w:val="superscript"/>
        </w:rPr>
        <w:t>st</w:t>
      </w:r>
      <w:r w:rsidRPr="00076FCF">
        <w:rPr>
          <w:sz w:val="24"/>
          <w:szCs w:val="24"/>
        </w:rPr>
        <w:t xml:space="preserve"> Samuel 3:17. The Father Stephen is the Lord is in 1</w:t>
      </w:r>
      <w:r w:rsidRPr="00076FCF">
        <w:rPr>
          <w:sz w:val="24"/>
          <w:szCs w:val="24"/>
          <w:vertAlign w:val="superscript"/>
        </w:rPr>
        <w:t>st</w:t>
      </w:r>
      <w:r w:rsidRPr="00076FCF">
        <w:rPr>
          <w:sz w:val="24"/>
          <w:szCs w:val="24"/>
        </w:rPr>
        <w:t xml:space="preserve"> Samuel 3:18. The Father Stephen was with Samuel is in 1</w:t>
      </w:r>
      <w:r w:rsidRPr="00076FCF">
        <w:rPr>
          <w:sz w:val="24"/>
          <w:szCs w:val="24"/>
          <w:vertAlign w:val="superscript"/>
        </w:rPr>
        <w:t>st</w:t>
      </w:r>
      <w:r w:rsidRPr="00076FCF">
        <w:rPr>
          <w:sz w:val="24"/>
          <w:szCs w:val="24"/>
        </w:rPr>
        <w:t xml:space="preserve"> Samuel 3:19. The Father Stephen established Samuel as a Prophet is in 1</w:t>
      </w:r>
      <w:r w:rsidRPr="00076FCF">
        <w:rPr>
          <w:sz w:val="24"/>
          <w:szCs w:val="24"/>
          <w:vertAlign w:val="superscript"/>
        </w:rPr>
        <w:t>st</w:t>
      </w:r>
      <w:r w:rsidRPr="00076FCF">
        <w:rPr>
          <w:sz w:val="24"/>
          <w:szCs w:val="24"/>
        </w:rPr>
        <w:t xml:space="preserve"> Samuel 3:20. The Father Stephen appeared again and revealed Himself to Samuel by His Word is in 1</w:t>
      </w:r>
      <w:r w:rsidRPr="00076FCF">
        <w:rPr>
          <w:sz w:val="24"/>
          <w:szCs w:val="24"/>
          <w:vertAlign w:val="superscript"/>
        </w:rPr>
        <w:t>st</w:t>
      </w:r>
      <w:r w:rsidRPr="00076FCF">
        <w:rPr>
          <w:sz w:val="24"/>
          <w:szCs w:val="24"/>
        </w:rPr>
        <w:t xml:space="preserve"> Samuel 3:21.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has smitten Us before the Philistines &amp; let Us fetch the Ark of the Covenant which came into the camp is in 1</w:t>
      </w:r>
      <w:r w:rsidRPr="00076FCF">
        <w:rPr>
          <w:sz w:val="24"/>
          <w:szCs w:val="24"/>
          <w:vertAlign w:val="superscript"/>
        </w:rPr>
        <w:t>st</w:t>
      </w:r>
      <w:r w:rsidRPr="00076FCF">
        <w:rPr>
          <w:sz w:val="24"/>
          <w:szCs w:val="24"/>
        </w:rPr>
        <w:t xml:space="preserve"> Samuel 4:3, 4, 5, 6. The Father Stephen has come into the camp is in 1</w:t>
      </w:r>
      <w:r w:rsidRPr="00076FCF">
        <w:rPr>
          <w:sz w:val="24"/>
          <w:szCs w:val="24"/>
          <w:vertAlign w:val="superscript"/>
        </w:rPr>
        <w:t>st</w:t>
      </w:r>
      <w:r w:rsidRPr="00076FCF">
        <w:rPr>
          <w:sz w:val="24"/>
          <w:szCs w:val="24"/>
        </w:rPr>
        <w:t xml:space="preserve"> Samuel 4:7. The Father Stephen is the Mighty Gods that smote the Egyptians with all plagues is in 1</w:t>
      </w:r>
      <w:r w:rsidRPr="00076FCF">
        <w:rPr>
          <w:sz w:val="24"/>
          <w:szCs w:val="24"/>
          <w:vertAlign w:val="superscript"/>
        </w:rPr>
        <w:t>st</w:t>
      </w:r>
      <w:r w:rsidRPr="00076FCF">
        <w:rPr>
          <w:sz w:val="24"/>
          <w:szCs w:val="24"/>
        </w:rPr>
        <w:t xml:space="preserve"> Samuel 4:8. The Father Stephen took the Ark is in 1</w:t>
      </w:r>
      <w:r w:rsidRPr="00076FCF">
        <w:rPr>
          <w:sz w:val="24"/>
          <w:szCs w:val="24"/>
          <w:vertAlign w:val="superscript"/>
        </w:rPr>
        <w:t>st</w:t>
      </w:r>
      <w:r w:rsidRPr="00076FCF">
        <w:rPr>
          <w:sz w:val="24"/>
          <w:szCs w:val="24"/>
        </w:rPr>
        <w:t xml:space="preserve"> Samuel 4:11, 17, 19, 21, 22. The Father Stephen knew that His heart trembled for the Ark is in 1</w:t>
      </w:r>
      <w:r w:rsidRPr="00076FCF">
        <w:rPr>
          <w:sz w:val="24"/>
          <w:szCs w:val="24"/>
          <w:vertAlign w:val="superscript"/>
        </w:rPr>
        <w:t>st</w:t>
      </w:r>
      <w:r w:rsidRPr="00076FCF">
        <w:rPr>
          <w:sz w:val="24"/>
          <w:szCs w:val="24"/>
        </w:rPr>
        <w:t xml:space="preserve"> Samuel 4:13. The Father Stephen caused Him to fall off the seat backwards by the side of the gate and broke His neck and He died by mentioning the Ark is in 1</w:t>
      </w:r>
      <w:r w:rsidRPr="00076FCF">
        <w:rPr>
          <w:sz w:val="24"/>
          <w:szCs w:val="24"/>
          <w:vertAlign w:val="superscript"/>
        </w:rPr>
        <w:t>st</w:t>
      </w:r>
      <w:r w:rsidRPr="00076FCF">
        <w:rPr>
          <w:sz w:val="24"/>
          <w:szCs w:val="24"/>
        </w:rPr>
        <w:t xml:space="preserve"> Samuel 4:18.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Stephen’s Ark is taken is in 1</w:t>
      </w:r>
      <w:r w:rsidRPr="00076FCF">
        <w:rPr>
          <w:sz w:val="24"/>
          <w:szCs w:val="24"/>
          <w:vertAlign w:val="superscript"/>
        </w:rPr>
        <w:t>st</w:t>
      </w:r>
      <w:r w:rsidRPr="00076FCF">
        <w:rPr>
          <w:sz w:val="24"/>
          <w:szCs w:val="24"/>
        </w:rPr>
        <w:t xml:space="preserve"> Samuel 5:1, 2. The Father Stephen’s Ark caused Dagon to fall on His face to the ground is in 1</w:t>
      </w:r>
      <w:r w:rsidRPr="00076FCF">
        <w:rPr>
          <w:sz w:val="24"/>
          <w:szCs w:val="24"/>
          <w:vertAlign w:val="superscript"/>
        </w:rPr>
        <w:t>st</w:t>
      </w:r>
      <w:r w:rsidRPr="00076FCF">
        <w:rPr>
          <w:sz w:val="24"/>
          <w:szCs w:val="24"/>
        </w:rPr>
        <w:t xml:space="preserve"> Samuel 5:3, 4. The Father Stephen’s Hand destroyed Ashdod is in 1</w:t>
      </w:r>
      <w:r w:rsidRPr="00076FCF">
        <w:rPr>
          <w:sz w:val="24"/>
          <w:szCs w:val="24"/>
          <w:vertAlign w:val="superscript"/>
        </w:rPr>
        <w:t>st</w:t>
      </w:r>
      <w:r w:rsidRPr="00076FCF">
        <w:rPr>
          <w:sz w:val="24"/>
          <w:szCs w:val="24"/>
        </w:rPr>
        <w:t xml:space="preserve"> Samuel 5:6, 9. The Father Stephen of Israel’s Ark will abide with Us is in 1</w:t>
      </w:r>
      <w:r w:rsidRPr="00076FCF">
        <w:rPr>
          <w:sz w:val="24"/>
          <w:szCs w:val="24"/>
          <w:vertAlign w:val="superscript"/>
        </w:rPr>
        <w:t>st</w:t>
      </w:r>
      <w:r w:rsidRPr="00076FCF">
        <w:rPr>
          <w:sz w:val="24"/>
          <w:szCs w:val="24"/>
        </w:rPr>
        <w:t xml:space="preserve"> Samuel 5:7. The Father Stephen of Israel’s Ark shall be carried the Gath is in 1</w:t>
      </w:r>
      <w:r w:rsidRPr="00076FCF">
        <w:rPr>
          <w:sz w:val="24"/>
          <w:szCs w:val="24"/>
          <w:vertAlign w:val="superscript"/>
        </w:rPr>
        <w:t>st</w:t>
      </w:r>
      <w:r w:rsidRPr="00076FCF">
        <w:rPr>
          <w:sz w:val="24"/>
          <w:szCs w:val="24"/>
        </w:rPr>
        <w:t xml:space="preserve"> Samuel 5:8. The Father Stephen’s Ark was sent to Ekron and have brought the Ark to slay Us is in 1</w:t>
      </w:r>
      <w:r w:rsidRPr="00076FCF">
        <w:rPr>
          <w:sz w:val="24"/>
          <w:szCs w:val="24"/>
          <w:vertAlign w:val="superscript"/>
        </w:rPr>
        <w:t>st</w:t>
      </w:r>
      <w:r w:rsidRPr="00076FCF">
        <w:rPr>
          <w:sz w:val="24"/>
          <w:szCs w:val="24"/>
        </w:rPr>
        <w:t xml:space="preserve"> Samuel 5:10. The Father Stephen’s Ark was sent away for His hand was very heavy there is in 1</w:t>
      </w:r>
      <w:r w:rsidRPr="00076FCF">
        <w:rPr>
          <w:sz w:val="24"/>
          <w:szCs w:val="24"/>
          <w:vertAlign w:val="superscript"/>
        </w:rPr>
        <w:t>st</w:t>
      </w:r>
      <w:r w:rsidRPr="00076FCF">
        <w:rPr>
          <w:sz w:val="24"/>
          <w:szCs w:val="24"/>
        </w:rPr>
        <w:t xml:space="preserve"> Samuel 5:11.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Stephen’s Ark was in the Country of the Philistines for 7 months is in 1</w:t>
      </w:r>
      <w:r w:rsidRPr="00076FCF">
        <w:rPr>
          <w:sz w:val="24"/>
          <w:szCs w:val="24"/>
          <w:vertAlign w:val="superscript"/>
        </w:rPr>
        <w:t>st</w:t>
      </w:r>
      <w:r w:rsidRPr="00076FCF">
        <w:rPr>
          <w:sz w:val="24"/>
          <w:szCs w:val="24"/>
        </w:rPr>
        <w:t xml:space="preserve"> Samuel 6:1. The Father Stephen’s Question from the Philistines where the Ark would be sent is in 1</w:t>
      </w:r>
      <w:r w:rsidRPr="00076FCF">
        <w:rPr>
          <w:sz w:val="24"/>
          <w:szCs w:val="24"/>
          <w:vertAlign w:val="superscript"/>
        </w:rPr>
        <w:t>st</w:t>
      </w:r>
      <w:r w:rsidRPr="00076FCF">
        <w:rPr>
          <w:sz w:val="24"/>
          <w:szCs w:val="24"/>
        </w:rPr>
        <w:t xml:space="preserve"> Samuel 6:2, 3, 8. The Father Stephen’s Glory is in 1</w:t>
      </w:r>
      <w:r w:rsidRPr="00076FCF">
        <w:rPr>
          <w:sz w:val="24"/>
          <w:szCs w:val="24"/>
          <w:vertAlign w:val="superscript"/>
        </w:rPr>
        <w:t>st</w:t>
      </w:r>
      <w:r w:rsidRPr="00076FCF">
        <w:rPr>
          <w:sz w:val="24"/>
          <w:szCs w:val="24"/>
        </w:rPr>
        <w:t xml:space="preserve"> Samuel 6:5. The Father Stephen’s Ark was laid on the cart is in 1</w:t>
      </w:r>
      <w:r w:rsidRPr="00076FCF">
        <w:rPr>
          <w:sz w:val="24"/>
          <w:szCs w:val="24"/>
          <w:vertAlign w:val="superscript"/>
        </w:rPr>
        <w:t>st</w:t>
      </w:r>
      <w:r w:rsidRPr="00076FCF">
        <w:rPr>
          <w:sz w:val="24"/>
          <w:szCs w:val="24"/>
        </w:rPr>
        <w:t xml:space="preserve"> Samuel 6:11, 12, 14, 15. The Father Stephen’s Trespass Offering is in 1</w:t>
      </w:r>
      <w:r w:rsidRPr="00076FCF">
        <w:rPr>
          <w:sz w:val="24"/>
          <w:szCs w:val="24"/>
          <w:vertAlign w:val="superscript"/>
        </w:rPr>
        <w:t>st</w:t>
      </w:r>
      <w:r w:rsidRPr="00076FCF">
        <w:rPr>
          <w:sz w:val="24"/>
          <w:szCs w:val="24"/>
        </w:rPr>
        <w:t xml:space="preserve"> Samuel 6:17. The Father Stephen’s Ark was set down is in 1</w:t>
      </w:r>
      <w:r w:rsidRPr="00076FCF">
        <w:rPr>
          <w:sz w:val="24"/>
          <w:szCs w:val="24"/>
          <w:vertAlign w:val="superscript"/>
        </w:rPr>
        <w:t>st</w:t>
      </w:r>
      <w:r w:rsidRPr="00076FCF">
        <w:rPr>
          <w:sz w:val="24"/>
          <w:szCs w:val="24"/>
        </w:rPr>
        <w:t xml:space="preserve"> Samuel 6:18. The Father Stephen’s Great Slaughter of 50,070 Soldiers equal to a 5-Star General with His Army under the Supreme Authority of the Invincible Ark is because they had looked into the Ark is in 1</w:t>
      </w:r>
      <w:r w:rsidRPr="00076FCF">
        <w:rPr>
          <w:sz w:val="24"/>
          <w:szCs w:val="24"/>
          <w:vertAlign w:val="superscript"/>
        </w:rPr>
        <w:t>st</w:t>
      </w:r>
      <w:r w:rsidRPr="00076FCF">
        <w:rPr>
          <w:sz w:val="24"/>
          <w:szCs w:val="24"/>
        </w:rPr>
        <w:t xml:space="preserve"> Samuel 6:19. The Father Stephen knows nobody can stand before Him is in 1</w:t>
      </w:r>
      <w:r w:rsidRPr="00076FCF">
        <w:rPr>
          <w:sz w:val="24"/>
          <w:szCs w:val="24"/>
          <w:vertAlign w:val="superscript"/>
        </w:rPr>
        <w:t>st</w:t>
      </w:r>
      <w:r w:rsidRPr="00076FCF">
        <w:rPr>
          <w:sz w:val="24"/>
          <w:szCs w:val="24"/>
        </w:rPr>
        <w:t xml:space="preserve"> Samuel 6:20. The Father Stephen’s Ark was brought by the Philistines is in 1</w:t>
      </w:r>
      <w:r w:rsidRPr="00076FCF">
        <w:rPr>
          <w:sz w:val="24"/>
          <w:szCs w:val="24"/>
          <w:vertAlign w:val="superscript"/>
        </w:rPr>
        <w:t>st</w:t>
      </w:r>
      <w:r w:rsidRPr="00076FCF">
        <w:rPr>
          <w:sz w:val="24"/>
          <w:szCs w:val="24"/>
        </w:rPr>
        <w:t xml:space="preserve"> Samuel 6:21.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Stephen’s Ark was fetched &amp; Eleazar was sanctified to keep the Ark is in 1</w:t>
      </w:r>
      <w:r w:rsidRPr="00076FCF">
        <w:rPr>
          <w:sz w:val="24"/>
          <w:szCs w:val="24"/>
          <w:vertAlign w:val="superscript"/>
        </w:rPr>
        <w:t>st</w:t>
      </w:r>
      <w:r w:rsidRPr="00076FCF">
        <w:rPr>
          <w:sz w:val="24"/>
          <w:szCs w:val="24"/>
        </w:rPr>
        <w:t xml:space="preserve"> Samuel 7:1. The Father Stephen’s Ark abode for20 years in Kirjath-jearim is in 1</w:t>
      </w:r>
      <w:r w:rsidRPr="00076FCF">
        <w:rPr>
          <w:sz w:val="24"/>
          <w:szCs w:val="24"/>
          <w:vertAlign w:val="superscript"/>
        </w:rPr>
        <w:t>st</w:t>
      </w:r>
      <w:r w:rsidRPr="00076FCF">
        <w:rPr>
          <w:sz w:val="24"/>
          <w:szCs w:val="24"/>
        </w:rPr>
        <w:t xml:space="preserve"> Samuel 7:2. The Father Stephen knows their return &amp; their preparation of their hearts to serve them only is in 1</w:t>
      </w:r>
      <w:r w:rsidRPr="00076FCF">
        <w:rPr>
          <w:sz w:val="24"/>
          <w:szCs w:val="24"/>
          <w:vertAlign w:val="superscript"/>
        </w:rPr>
        <w:t>st</w:t>
      </w:r>
      <w:r w:rsidRPr="00076FCF">
        <w:rPr>
          <w:sz w:val="24"/>
          <w:szCs w:val="24"/>
        </w:rPr>
        <w:t xml:space="preserve"> Samuel 7:3, 4. The Father Stephen’s Prayer is in 1</w:t>
      </w:r>
      <w:r w:rsidRPr="00076FCF">
        <w:rPr>
          <w:sz w:val="24"/>
          <w:szCs w:val="24"/>
          <w:vertAlign w:val="superscript"/>
        </w:rPr>
        <w:t>st</w:t>
      </w:r>
      <w:r w:rsidRPr="00076FCF">
        <w:rPr>
          <w:sz w:val="24"/>
          <w:szCs w:val="24"/>
        </w:rPr>
        <w:t xml:space="preserve"> Samuel 7:5. The Father Stephen’s Fasting &amp; He knows they sinned against Him is in 1</w:t>
      </w:r>
      <w:r w:rsidRPr="00076FCF">
        <w:rPr>
          <w:sz w:val="24"/>
          <w:szCs w:val="24"/>
          <w:vertAlign w:val="superscript"/>
        </w:rPr>
        <w:t>st</w:t>
      </w:r>
      <w:r w:rsidRPr="00076FCF">
        <w:rPr>
          <w:sz w:val="24"/>
          <w:szCs w:val="24"/>
        </w:rPr>
        <w:t xml:space="preserve"> Samuel 7:6. The Father Stephen’s Unceasing Cry is in 1</w:t>
      </w:r>
      <w:r w:rsidRPr="00076FCF">
        <w:rPr>
          <w:sz w:val="24"/>
          <w:szCs w:val="24"/>
          <w:vertAlign w:val="superscript"/>
        </w:rPr>
        <w:t>st</w:t>
      </w:r>
      <w:r w:rsidRPr="00076FCF">
        <w:rPr>
          <w:sz w:val="24"/>
          <w:szCs w:val="24"/>
        </w:rPr>
        <w:t xml:space="preserve"> Samuel 7:8. The Father Stephen Burnt Offering &amp; crying that was heard is in 1</w:t>
      </w:r>
      <w:r w:rsidRPr="00076FCF">
        <w:rPr>
          <w:sz w:val="24"/>
          <w:szCs w:val="24"/>
          <w:vertAlign w:val="superscript"/>
        </w:rPr>
        <w:t>st</w:t>
      </w:r>
      <w:r w:rsidRPr="00076FCF">
        <w:rPr>
          <w:sz w:val="24"/>
          <w:szCs w:val="24"/>
        </w:rPr>
        <w:t xml:space="preserve"> Samuel 7:9. The Father Stephen’s Great Thunder is in 1</w:t>
      </w:r>
      <w:r w:rsidRPr="00076FCF">
        <w:rPr>
          <w:sz w:val="24"/>
          <w:szCs w:val="24"/>
          <w:vertAlign w:val="superscript"/>
        </w:rPr>
        <w:t>st</w:t>
      </w:r>
      <w:r w:rsidRPr="00076FCF">
        <w:rPr>
          <w:sz w:val="24"/>
          <w:szCs w:val="24"/>
        </w:rPr>
        <w:t xml:space="preserve"> Samuel 7:10. The Father Stephen’s Help is in 1</w:t>
      </w:r>
      <w:r w:rsidRPr="00076FCF">
        <w:rPr>
          <w:sz w:val="24"/>
          <w:szCs w:val="24"/>
          <w:vertAlign w:val="superscript"/>
        </w:rPr>
        <w:t>st</w:t>
      </w:r>
      <w:r w:rsidRPr="00076FCF">
        <w:rPr>
          <w:sz w:val="24"/>
          <w:szCs w:val="24"/>
        </w:rPr>
        <w:t xml:space="preserve"> Samuel 7:12. The Father Stephen’s Hand against the Philistines is in 1</w:t>
      </w:r>
      <w:r w:rsidRPr="00076FCF">
        <w:rPr>
          <w:sz w:val="24"/>
          <w:szCs w:val="24"/>
          <w:vertAlign w:val="superscript"/>
        </w:rPr>
        <w:t>st</w:t>
      </w:r>
      <w:r w:rsidRPr="00076FCF">
        <w:rPr>
          <w:sz w:val="24"/>
          <w:szCs w:val="24"/>
        </w:rPr>
        <w:t xml:space="preserve"> Samuel 7:13. The Father Stephen’s Altar is in 1</w:t>
      </w:r>
      <w:r w:rsidRPr="00076FCF">
        <w:rPr>
          <w:sz w:val="24"/>
          <w:szCs w:val="24"/>
          <w:vertAlign w:val="superscript"/>
        </w:rPr>
        <w:t>st</w:t>
      </w:r>
      <w:r w:rsidRPr="00076FCF">
        <w:rPr>
          <w:sz w:val="24"/>
          <w:szCs w:val="24"/>
        </w:rPr>
        <w:t xml:space="preserve"> Samuel 7:17.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Stephen’s Prayer is in 1</w:t>
      </w:r>
      <w:r w:rsidRPr="00076FCF">
        <w:rPr>
          <w:sz w:val="24"/>
          <w:szCs w:val="24"/>
          <w:vertAlign w:val="superscript"/>
        </w:rPr>
        <w:t>st</w:t>
      </w:r>
      <w:r w:rsidRPr="00076FCF">
        <w:rPr>
          <w:sz w:val="24"/>
          <w:szCs w:val="24"/>
        </w:rPr>
        <w:t xml:space="preserve"> Samuel 8:6. The Father Stephen knows their rejection of reigning over them is in 1</w:t>
      </w:r>
      <w:r w:rsidRPr="00076FCF">
        <w:rPr>
          <w:sz w:val="24"/>
          <w:szCs w:val="24"/>
          <w:vertAlign w:val="superscript"/>
        </w:rPr>
        <w:t>st</w:t>
      </w:r>
      <w:r w:rsidRPr="00076FCF">
        <w:rPr>
          <w:sz w:val="24"/>
          <w:szCs w:val="24"/>
        </w:rPr>
        <w:t xml:space="preserve"> Samuel 8:7. The Father Stephen knew they asked for a King is in 1</w:t>
      </w:r>
      <w:r w:rsidRPr="00076FCF">
        <w:rPr>
          <w:sz w:val="24"/>
          <w:szCs w:val="24"/>
          <w:vertAlign w:val="superscript"/>
        </w:rPr>
        <w:t>st</w:t>
      </w:r>
      <w:r w:rsidRPr="00076FCF">
        <w:rPr>
          <w:sz w:val="24"/>
          <w:szCs w:val="24"/>
        </w:rPr>
        <w:t xml:space="preserve"> Samuel 8:10. The Father Stephen will not hear is in 1</w:t>
      </w:r>
      <w:r w:rsidRPr="00076FCF">
        <w:rPr>
          <w:sz w:val="24"/>
          <w:szCs w:val="24"/>
          <w:vertAlign w:val="superscript"/>
        </w:rPr>
        <w:t>st</w:t>
      </w:r>
      <w:r w:rsidRPr="00076FCF">
        <w:rPr>
          <w:sz w:val="24"/>
          <w:szCs w:val="24"/>
        </w:rPr>
        <w:t xml:space="preserve"> Samuel 8:18. The Father Stephen rehearsal is in 1</w:t>
      </w:r>
      <w:r w:rsidRPr="00076FCF">
        <w:rPr>
          <w:sz w:val="24"/>
          <w:szCs w:val="24"/>
          <w:vertAlign w:val="superscript"/>
        </w:rPr>
        <w:t>st</w:t>
      </w:r>
      <w:r w:rsidRPr="00076FCF">
        <w:rPr>
          <w:sz w:val="24"/>
          <w:szCs w:val="24"/>
        </w:rPr>
        <w:t xml:space="preserve"> Samuel 8:21. The Father Stephen makes a King is in 1</w:t>
      </w:r>
      <w:r w:rsidRPr="00076FCF">
        <w:rPr>
          <w:sz w:val="24"/>
          <w:szCs w:val="24"/>
          <w:vertAlign w:val="superscript"/>
        </w:rPr>
        <w:t>st</w:t>
      </w:r>
      <w:r w:rsidRPr="00076FCF">
        <w:rPr>
          <w:sz w:val="24"/>
          <w:szCs w:val="24"/>
        </w:rPr>
        <w:t xml:space="preserve"> Samuel 8:22.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Stephen’s Honorable Man is in 1</w:t>
      </w:r>
      <w:r w:rsidRPr="00076FCF">
        <w:rPr>
          <w:sz w:val="24"/>
          <w:szCs w:val="24"/>
          <w:vertAlign w:val="superscript"/>
        </w:rPr>
        <w:t>st</w:t>
      </w:r>
      <w:r w:rsidRPr="00076FCF">
        <w:rPr>
          <w:sz w:val="24"/>
          <w:szCs w:val="24"/>
        </w:rPr>
        <w:t xml:space="preserve"> Samuel 9:6, 7, 8, 9, 10.  The Father Stephen’s Telling in the ear is in 1</w:t>
      </w:r>
      <w:r w:rsidRPr="00076FCF">
        <w:rPr>
          <w:sz w:val="24"/>
          <w:szCs w:val="24"/>
          <w:vertAlign w:val="superscript"/>
        </w:rPr>
        <w:t>st</w:t>
      </w:r>
      <w:r w:rsidRPr="00076FCF">
        <w:rPr>
          <w:sz w:val="24"/>
          <w:szCs w:val="24"/>
        </w:rPr>
        <w:t xml:space="preserve"> Samuel 9:15. The Father Stephen’s Reign is in 1</w:t>
      </w:r>
      <w:r w:rsidRPr="00076FCF">
        <w:rPr>
          <w:sz w:val="24"/>
          <w:szCs w:val="24"/>
          <w:vertAlign w:val="superscript"/>
        </w:rPr>
        <w:t>st</w:t>
      </w:r>
      <w:r w:rsidRPr="00076FCF">
        <w:rPr>
          <w:sz w:val="24"/>
          <w:szCs w:val="24"/>
        </w:rPr>
        <w:t xml:space="preserve"> Samuel 9:17. The Father Stephen’s Word is in 1</w:t>
      </w:r>
      <w:r w:rsidRPr="00076FCF">
        <w:rPr>
          <w:sz w:val="24"/>
          <w:szCs w:val="24"/>
          <w:vertAlign w:val="superscript"/>
        </w:rPr>
        <w:t>st</w:t>
      </w:r>
      <w:r w:rsidRPr="00076FCF">
        <w:rPr>
          <w:sz w:val="24"/>
          <w:szCs w:val="24"/>
        </w:rPr>
        <w:t xml:space="preserve"> Samuel 9:27.</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Stephen’s Anointing of the Captain over His Inheritance is in 1</w:t>
      </w:r>
      <w:r w:rsidRPr="00076FCF">
        <w:rPr>
          <w:sz w:val="24"/>
          <w:szCs w:val="24"/>
          <w:vertAlign w:val="superscript"/>
        </w:rPr>
        <w:t>st</w:t>
      </w:r>
      <w:r w:rsidRPr="00076FCF">
        <w:rPr>
          <w:sz w:val="24"/>
          <w:szCs w:val="24"/>
        </w:rPr>
        <w:t xml:space="preserve"> Samuel 10:1. The Father Stephen’s Three Men is in 1</w:t>
      </w:r>
      <w:r w:rsidRPr="00076FCF">
        <w:rPr>
          <w:sz w:val="24"/>
          <w:szCs w:val="24"/>
          <w:vertAlign w:val="superscript"/>
        </w:rPr>
        <w:t>st</w:t>
      </w:r>
      <w:r w:rsidRPr="00076FCF">
        <w:rPr>
          <w:sz w:val="24"/>
          <w:szCs w:val="24"/>
        </w:rPr>
        <w:t xml:space="preserve"> Samuel 10:3. The Father Stephen’s Hill is in 1</w:t>
      </w:r>
      <w:r w:rsidRPr="00076FCF">
        <w:rPr>
          <w:sz w:val="24"/>
          <w:szCs w:val="24"/>
          <w:vertAlign w:val="superscript"/>
        </w:rPr>
        <w:t>st</w:t>
      </w:r>
      <w:r w:rsidRPr="00076FCF">
        <w:rPr>
          <w:sz w:val="24"/>
          <w:szCs w:val="24"/>
        </w:rPr>
        <w:t xml:space="preserve"> Samuel 10:5. The Father Stephen’s Spirit is in 1</w:t>
      </w:r>
      <w:r w:rsidRPr="00076FCF">
        <w:rPr>
          <w:sz w:val="24"/>
          <w:szCs w:val="24"/>
          <w:vertAlign w:val="superscript"/>
        </w:rPr>
        <w:t>st</w:t>
      </w:r>
      <w:r w:rsidRPr="00076FCF">
        <w:rPr>
          <w:sz w:val="24"/>
          <w:szCs w:val="24"/>
        </w:rPr>
        <w:t xml:space="preserve"> Samuel 10:6. The Father Stephen’s Occasion is in 1</w:t>
      </w:r>
      <w:r w:rsidRPr="00076FCF">
        <w:rPr>
          <w:sz w:val="24"/>
          <w:szCs w:val="24"/>
          <w:vertAlign w:val="superscript"/>
        </w:rPr>
        <w:t>st</w:t>
      </w:r>
      <w:r w:rsidRPr="00076FCF">
        <w:rPr>
          <w:sz w:val="24"/>
          <w:szCs w:val="24"/>
        </w:rPr>
        <w:t xml:space="preserve"> Samuel 10:7. The Father Stephen gave Him another heart is in 1</w:t>
      </w:r>
      <w:r w:rsidRPr="00076FCF">
        <w:rPr>
          <w:sz w:val="24"/>
          <w:szCs w:val="24"/>
          <w:vertAlign w:val="superscript"/>
        </w:rPr>
        <w:t>st</w:t>
      </w:r>
      <w:r w:rsidRPr="00076FCF">
        <w:rPr>
          <w:sz w:val="24"/>
          <w:szCs w:val="24"/>
        </w:rPr>
        <w:t xml:space="preserve"> Samuel 10:9. The Father Stephen’s Spirit is in 1</w:t>
      </w:r>
      <w:r w:rsidRPr="00076FCF">
        <w:rPr>
          <w:sz w:val="24"/>
          <w:szCs w:val="24"/>
          <w:vertAlign w:val="superscript"/>
        </w:rPr>
        <w:t>st</w:t>
      </w:r>
      <w:r w:rsidRPr="00076FCF">
        <w:rPr>
          <w:sz w:val="24"/>
          <w:szCs w:val="24"/>
        </w:rPr>
        <w:t xml:space="preserve"> Samuel 10:10. The Father Stephen’s Gathering is in 1</w:t>
      </w:r>
      <w:r w:rsidRPr="00076FCF">
        <w:rPr>
          <w:sz w:val="24"/>
          <w:szCs w:val="24"/>
          <w:vertAlign w:val="superscript"/>
        </w:rPr>
        <w:t>st</w:t>
      </w:r>
      <w:r w:rsidRPr="00076FCF">
        <w:rPr>
          <w:sz w:val="24"/>
          <w:szCs w:val="24"/>
        </w:rPr>
        <w:t xml:space="preserve"> Samuel 10:17. The Father Stephen deliverance from all the Kingdoms is in 1</w:t>
      </w:r>
      <w:r w:rsidRPr="00076FCF">
        <w:rPr>
          <w:sz w:val="24"/>
          <w:szCs w:val="24"/>
          <w:vertAlign w:val="superscript"/>
        </w:rPr>
        <w:t>st</w:t>
      </w:r>
      <w:r w:rsidRPr="00076FCF">
        <w:rPr>
          <w:sz w:val="24"/>
          <w:szCs w:val="24"/>
        </w:rPr>
        <w:t xml:space="preserve"> Samuel 10:18. The Father Stephen’s Presentation is in 1</w:t>
      </w:r>
      <w:r w:rsidRPr="00076FCF">
        <w:rPr>
          <w:sz w:val="24"/>
          <w:szCs w:val="24"/>
          <w:vertAlign w:val="superscript"/>
        </w:rPr>
        <w:t>st</w:t>
      </w:r>
      <w:r w:rsidRPr="00076FCF">
        <w:rPr>
          <w:sz w:val="24"/>
          <w:szCs w:val="24"/>
        </w:rPr>
        <w:t xml:space="preserve"> Samuel 10:19. The Father Stephen is inquired &amp; the answer he has hid Himself among the stuff is in 1</w:t>
      </w:r>
      <w:r w:rsidRPr="00076FCF">
        <w:rPr>
          <w:sz w:val="24"/>
          <w:szCs w:val="24"/>
          <w:vertAlign w:val="superscript"/>
        </w:rPr>
        <w:t>st</w:t>
      </w:r>
      <w:r w:rsidRPr="00076FCF">
        <w:rPr>
          <w:sz w:val="24"/>
          <w:szCs w:val="24"/>
        </w:rPr>
        <w:t xml:space="preserve"> Samuel 10:22. The Father Stephen’s Choice is in 1</w:t>
      </w:r>
      <w:r w:rsidRPr="00076FCF">
        <w:rPr>
          <w:sz w:val="24"/>
          <w:szCs w:val="24"/>
          <w:vertAlign w:val="superscript"/>
        </w:rPr>
        <w:t>st</w:t>
      </w:r>
      <w:r w:rsidRPr="00076FCF">
        <w:rPr>
          <w:sz w:val="24"/>
          <w:szCs w:val="24"/>
        </w:rPr>
        <w:t xml:space="preserve"> Samuel 10:24. The Father Stephen’s Book is in 1</w:t>
      </w:r>
      <w:r w:rsidRPr="00076FCF">
        <w:rPr>
          <w:sz w:val="24"/>
          <w:szCs w:val="24"/>
          <w:vertAlign w:val="superscript"/>
        </w:rPr>
        <w:t>st</w:t>
      </w:r>
      <w:r w:rsidRPr="00076FCF">
        <w:rPr>
          <w:sz w:val="24"/>
          <w:szCs w:val="24"/>
        </w:rPr>
        <w:t xml:space="preserve"> Samuel 10:25. The Father Stephen has touched Your hearts is in 1</w:t>
      </w:r>
      <w:r w:rsidRPr="00076FCF">
        <w:rPr>
          <w:sz w:val="24"/>
          <w:szCs w:val="24"/>
          <w:vertAlign w:val="superscript"/>
        </w:rPr>
        <w:t>st</w:t>
      </w:r>
      <w:r w:rsidRPr="00076FCF">
        <w:rPr>
          <w:sz w:val="24"/>
          <w:szCs w:val="24"/>
        </w:rPr>
        <w:t xml:space="preserve"> Samuel 10:26.</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Stephen’s Spirit of Tidings is in 1</w:t>
      </w:r>
      <w:r w:rsidRPr="00076FCF">
        <w:rPr>
          <w:sz w:val="24"/>
          <w:szCs w:val="24"/>
          <w:vertAlign w:val="superscript"/>
        </w:rPr>
        <w:t>st</w:t>
      </w:r>
      <w:r w:rsidRPr="00076FCF">
        <w:rPr>
          <w:sz w:val="24"/>
          <w:szCs w:val="24"/>
        </w:rPr>
        <w:t xml:space="preserve"> Samuel 11:6. The Father Stephen’s Godly Fear is in 1</w:t>
      </w:r>
      <w:r w:rsidRPr="00076FCF">
        <w:rPr>
          <w:sz w:val="24"/>
          <w:szCs w:val="24"/>
          <w:vertAlign w:val="superscript"/>
        </w:rPr>
        <w:t>st</w:t>
      </w:r>
      <w:r w:rsidRPr="00076FCF">
        <w:rPr>
          <w:sz w:val="24"/>
          <w:szCs w:val="24"/>
        </w:rPr>
        <w:t xml:space="preserve"> Samuel 11:7. The Father Stephen’s Salvation is in 1</w:t>
      </w:r>
      <w:r w:rsidRPr="00076FCF">
        <w:rPr>
          <w:sz w:val="24"/>
          <w:szCs w:val="24"/>
          <w:vertAlign w:val="superscript"/>
        </w:rPr>
        <w:t>st</w:t>
      </w:r>
      <w:r w:rsidRPr="00076FCF">
        <w:rPr>
          <w:sz w:val="24"/>
          <w:szCs w:val="24"/>
        </w:rPr>
        <w:t xml:space="preserve"> Samuel 11:13. The Father Stephen Appointed Saul as King &amp; their Peace Offerings is in 1</w:t>
      </w:r>
      <w:r w:rsidRPr="00076FCF">
        <w:rPr>
          <w:sz w:val="24"/>
          <w:szCs w:val="24"/>
          <w:vertAlign w:val="superscript"/>
        </w:rPr>
        <w:t>st</w:t>
      </w:r>
      <w:r w:rsidRPr="00076FCF">
        <w:rPr>
          <w:sz w:val="24"/>
          <w:szCs w:val="24"/>
        </w:rPr>
        <w:t xml:space="preserve"> Samuel 11:15.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 is against the Witness before Him and His Anointed is in 1</w:t>
      </w:r>
      <w:r w:rsidRPr="00076FCF">
        <w:rPr>
          <w:sz w:val="24"/>
          <w:szCs w:val="24"/>
          <w:vertAlign w:val="superscript"/>
        </w:rPr>
        <w:t>st</w:t>
      </w:r>
      <w:r w:rsidRPr="00076FCF">
        <w:rPr>
          <w:sz w:val="24"/>
          <w:szCs w:val="24"/>
        </w:rPr>
        <w:t xml:space="preserve"> Samuel 12:3, 5. The Father Stephen’s Advancement is in 1</w:t>
      </w:r>
      <w:r w:rsidRPr="00076FCF">
        <w:rPr>
          <w:sz w:val="24"/>
          <w:szCs w:val="24"/>
          <w:vertAlign w:val="superscript"/>
        </w:rPr>
        <w:t>st</w:t>
      </w:r>
      <w:r w:rsidRPr="00076FCF">
        <w:rPr>
          <w:sz w:val="24"/>
          <w:szCs w:val="24"/>
        </w:rPr>
        <w:t xml:space="preserve"> Samuel 12:6. The Father Stephen’s Reason of His righteous acts is in 1</w:t>
      </w:r>
      <w:r w:rsidRPr="00076FCF">
        <w:rPr>
          <w:sz w:val="24"/>
          <w:szCs w:val="24"/>
          <w:vertAlign w:val="superscript"/>
        </w:rPr>
        <w:t>st</w:t>
      </w:r>
      <w:r w:rsidRPr="00076FCF">
        <w:rPr>
          <w:sz w:val="24"/>
          <w:szCs w:val="24"/>
        </w:rPr>
        <w:t xml:space="preserve"> Samuel 12:7. The Father Stephen knows the Fathers cried and he sent Moses and Aaron is in 1</w:t>
      </w:r>
      <w:r w:rsidRPr="00076FCF">
        <w:rPr>
          <w:sz w:val="24"/>
          <w:szCs w:val="24"/>
          <w:vertAlign w:val="superscript"/>
        </w:rPr>
        <w:t>st</w:t>
      </w:r>
      <w:r w:rsidRPr="00076FCF">
        <w:rPr>
          <w:sz w:val="24"/>
          <w:szCs w:val="24"/>
        </w:rPr>
        <w:t xml:space="preserve"> Samuel 12:8. The Father Stephen knows they forgot Him is in 1</w:t>
      </w:r>
      <w:r w:rsidRPr="00076FCF">
        <w:rPr>
          <w:sz w:val="24"/>
          <w:szCs w:val="24"/>
          <w:vertAlign w:val="superscript"/>
        </w:rPr>
        <w:t>st</w:t>
      </w:r>
      <w:r w:rsidRPr="00076FCF">
        <w:rPr>
          <w:sz w:val="24"/>
          <w:szCs w:val="24"/>
        </w:rPr>
        <w:t xml:space="preserve"> Samuel 12:9. The Father Stephen knows they cried &amp; said We have sinned in forsaking Him is in 1</w:t>
      </w:r>
      <w:r w:rsidRPr="00076FCF">
        <w:rPr>
          <w:sz w:val="24"/>
          <w:szCs w:val="24"/>
          <w:vertAlign w:val="superscript"/>
        </w:rPr>
        <w:t>st</w:t>
      </w:r>
      <w:r w:rsidRPr="00076FCF">
        <w:rPr>
          <w:sz w:val="24"/>
          <w:szCs w:val="24"/>
        </w:rPr>
        <w:t xml:space="preserve"> Samuel 12:10. The Father Stephen delivered You out of the hand of Your Enemies is in 1</w:t>
      </w:r>
      <w:r w:rsidRPr="00076FCF">
        <w:rPr>
          <w:sz w:val="24"/>
          <w:szCs w:val="24"/>
          <w:vertAlign w:val="superscript"/>
        </w:rPr>
        <w:t>st</w:t>
      </w:r>
      <w:r w:rsidRPr="00076FCF">
        <w:rPr>
          <w:sz w:val="24"/>
          <w:szCs w:val="24"/>
        </w:rPr>
        <w:t xml:space="preserve"> Samuel 12:11. The Father Stephen is Your King is in 1</w:t>
      </w:r>
      <w:r w:rsidRPr="00076FCF">
        <w:rPr>
          <w:sz w:val="24"/>
          <w:szCs w:val="24"/>
          <w:vertAlign w:val="superscript"/>
        </w:rPr>
        <w:t>st</w:t>
      </w:r>
      <w:r w:rsidRPr="00076FCF">
        <w:rPr>
          <w:sz w:val="24"/>
          <w:szCs w:val="24"/>
        </w:rPr>
        <w:t xml:space="preserve"> Samuel 12:12. The Father Stephen has set a King over You is in 1</w:t>
      </w:r>
      <w:r w:rsidRPr="00076FCF">
        <w:rPr>
          <w:sz w:val="24"/>
          <w:szCs w:val="24"/>
          <w:vertAlign w:val="superscript"/>
        </w:rPr>
        <w:t>st</w:t>
      </w:r>
      <w:r w:rsidRPr="00076FCF">
        <w:rPr>
          <w:sz w:val="24"/>
          <w:szCs w:val="24"/>
        </w:rPr>
        <w:t xml:space="preserve"> Samuel 12:13. The Father Stephen commands to Godly Fear Him &amp; serve Him, obey His voice, rebel not against the commandments, then shall the King reign over You to continue in following Me is in 1</w:t>
      </w:r>
      <w:r w:rsidRPr="00076FCF">
        <w:rPr>
          <w:sz w:val="24"/>
          <w:szCs w:val="24"/>
          <w:vertAlign w:val="superscript"/>
        </w:rPr>
        <w:t>st</w:t>
      </w:r>
      <w:r w:rsidRPr="00076FCF">
        <w:rPr>
          <w:sz w:val="24"/>
          <w:szCs w:val="24"/>
        </w:rPr>
        <w:t xml:space="preserve"> Samuel 12:14. The Father Stephen’s Hand is against those who disobey Him is in 1</w:t>
      </w:r>
      <w:r w:rsidRPr="00076FCF">
        <w:rPr>
          <w:sz w:val="24"/>
          <w:szCs w:val="24"/>
          <w:vertAlign w:val="superscript"/>
        </w:rPr>
        <w:t>st</w:t>
      </w:r>
      <w:r w:rsidRPr="00076FCF">
        <w:rPr>
          <w:sz w:val="24"/>
          <w:szCs w:val="24"/>
        </w:rPr>
        <w:t xml:space="preserve"> Samuel 12:15. The Father Stephen’s Great Thing is in 1</w:t>
      </w:r>
      <w:r w:rsidRPr="00076FCF">
        <w:rPr>
          <w:sz w:val="24"/>
          <w:szCs w:val="24"/>
          <w:vertAlign w:val="superscript"/>
        </w:rPr>
        <w:t>st</w:t>
      </w:r>
      <w:r w:rsidRPr="00076FCF">
        <w:rPr>
          <w:sz w:val="24"/>
          <w:szCs w:val="24"/>
        </w:rPr>
        <w:t xml:space="preserve"> Samuel 12:16. The Father Stephen’s Call &amp;right in asking for a King is in 1</w:t>
      </w:r>
      <w:r w:rsidRPr="00076FCF">
        <w:rPr>
          <w:sz w:val="24"/>
          <w:szCs w:val="24"/>
          <w:vertAlign w:val="superscript"/>
        </w:rPr>
        <w:t>st</w:t>
      </w:r>
      <w:r w:rsidRPr="00076FCF">
        <w:rPr>
          <w:sz w:val="24"/>
          <w:szCs w:val="24"/>
        </w:rPr>
        <w:t xml:space="preserve"> Samuel 12:17. The Father Stephen was called and sent thunder and rain and they all greatly feared Him is in 1</w:t>
      </w:r>
      <w:r w:rsidRPr="00076FCF">
        <w:rPr>
          <w:sz w:val="24"/>
          <w:szCs w:val="24"/>
          <w:vertAlign w:val="superscript"/>
        </w:rPr>
        <w:t>st</w:t>
      </w:r>
      <w:r w:rsidRPr="00076FCF">
        <w:rPr>
          <w:sz w:val="24"/>
          <w:szCs w:val="24"/>
        </w:rPr>
        <w:t xml:space="preserve"> Samuel 12:18. The Father Stephen’s Prayer for His Servants is in 1</w:t>
      </w:r>
      <w:r w:rsidRPr="00076FCF">
        <w:rPr>
          <w:sz w:val="24"/>
          <w:szCs w:val="24"/>
          <w:vertAlign w:val="superscript"/>
        </w:rPr>
        <w:t>st</w:t>
      </w:r>
      <w:r w:rsidRPr="00076FCF">
        <w:rPr>
          <w:sz w:val="24"/>
          <w:szCs w:val="24"/>
        </w:rPr>
        <w:t xml:space="preserve"> Samuel 12:19. The Father Stephen is followed &amp; serve Him is in 1</w:t>
      </w:r>
      <w:r w:rsidRPr="00076FCF">
        <w:rPr>
          <w:sz w:val="24"/>
          <w:szCs w:val="24"/>
          <w:vertAlign w:val="superscript"/>
        </w:rPr>
        <w:t>st</w:t>
      </w:r>
      <w:r w:rsidRPr="00076FCF">
        <w:rPr>
          <w:sz w:val="24"/>
          <w:szCs w:val="24"/>
        </w:rPr>
        <w:t xml:space="preserve"> Samuel 12:20. The Father Stephen will not forsake You for His names sake &amp; it pleased Him is in 1</w:t>
      </w:r>
      <w:r w:rsidRPr="00076FCF">
        <w:rPr>
          <w:sz w:val="24"/>
          <w:szCs w:val="24"/>
          <w:vertAlign w:val="superscript"/>
        </w:rPr>
        <w:t>st</w:t>
      </w:r>
      <w:r w:rsidRPr="00076FCF">
        <w:rPr>
          <w:sz w:val="24"/>
          <w:szCs w:val="24"/>
        </w:rPr>
        <w:t xml:space="preserve"> Samuel 12:22. The Father Stephen’s Teaching of the good and right way is in 1</w:t>
      </w:r>
      <w:r w:rsidRPr="00076FCF">
        <w:rPr>
          <w:sz w:val="24"/>
          <w:szCs w:val="24"/>
          <w:vertAlign w:val="superscript"/>
        </w:rPr>
        <w:t>st</w:t>
      </w:r>
      <w:r w:rsidRPr="00076FCF">
        <w:rPr>
          <w:sz w:val="24"/>
          <w:szCs w:val="24"/>
        </w:rPr>
        <w:t xml:space="preserve"> Samuel 12:23. The Father Stephen commands You to Godly Fear Him and serve Him in Truth is in 1</w:t>
      </w:r>
      <w:r w:rsidRPr="00076FCF">
        <w:rPr>
          <w:sz w:val="24"/>
          <w:szCs w:val="24"/>
          <w:vertAlign w:val="superscript"/>
        </w:rPr>
        <w:t>st</w:t>
      </w:r>
      <w:r w:rsidRPr="00076FCF">
        <w:rPr>
          <w:sz w:val="24"/>
          <w:szCs w:val="24"/>
        </w:rPr>
        <w:t xml:space="preserve"> Samuel 12:24.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Stephen’s Force is in 1</w:t>
      </w:r>
      <w:r w:rsidRPr="00076FCF">
        <w:rPr>
          <w:sz w:val="24"/>
          <w:szCs w:val="24"/>
          <w:vertAlign w:val="superscript"/>
        </w:rPr>
        <w:t>st</w:t>
      </w:r>
      <w:r w:rsidRPr="00076FCF">
        <w:rPr>
          <w:sz w:val="24"/>
          <w:szCs w:val="24"/>
        </w:rPr>
        <w:t xml:space="preserve"> Samuel 13:12. The Father Stephen knows that King Saul has not obeyed Him &amp; He would have established thy Kingdom forever is in 1</w:t>
      </w:r>
      <w:r w:rsidRPr="00076FCF">
        <w:rPr>
          <w:sz w:val="24"/>
          <w:szCs w:val="24"/>
          <w:vertAlign w:val="superscript"/>
        </w:rPr>
        <w:t>st</w:t>
      </w:r>
      <w:r w:rsidRPr="00076FCF">
        <w:rPr>
          <w:sz w:val="24"/>
          <w:szCs w:val="24"/>
        </w:rPr>
        <w:t xml:space="preserve"> Samuel 13:13. The Father Stephen has sought another to be Captain of His people because of disobeying Him is in 1</w:t>
      </w:r>
      <w:r w:rsidRPr="00076FCF">
        <w:rPr>
          <w:sz w:val="24"/>
          <w:szCs w:val="24"/>
          <w:vertAlign w:val="superscript"/>
        </w:rPr>
        <w:t>st</w:t>
      </w:r>
      <w:r w:rsidRPr="00076FCF">
        <w:rPr>
          <w:sz w:val="24"/>
          <w:szCs w:val="24"/>
        </w:rPr>
        <w:t xml:space="preserve"> Samuel 13:14.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Stephen’s Priests is in 1</w:t>
      </w:r>
      <w:r w:rsidRPr="00076FCF">
        <w:rPr>
          <w:sz w:val="24"/>
          <w:szCs w:val="24"/>
          <w:vertAlign w:val="superscript"/>
        </w:rPr>
        <w:t>st</w:t>
      </w:r>
      <w:r w:rsidRPr="00076FCF">
        <w:rPr>
          <w:sz w:val="24"/>
          <w:szCs w:val="24"/>
        </w:rPr>
        <w:t xml:space="preserve"> Samuel 14:3. The Father Stephen’s Work is in 1</w:t>
      </w:r>
      <w:r w:rsidRPr="00076FCF">
        <w:rPr>
          <w:sz w:val="24"/>
          <w:szCs w:val="24"/>
          <w:vertAlign w:val="superscript"/>
        </w:rPr>
        <w:t>st</w:t>
      </w:r>
      <w:r w:rsidRPr="00076FCF">
        <w:rPr>
          <w:sz w:val="24"/>
          <w:szCs w:val="24"/>
        </w:rPr>
        <w:t xml:space="preserve"> Samuel 14:6. The Father Stephen’s Deliverance as a Sign is in 1</w:t>
      </w:r>
      <w:r w:rsidRPr="00076FCF">
        <w:rPr>
          <w:sz w:val="24"/>
          <w:szCs w:val="24"/>
          <w:vertAlign w:val="superscript"/>
        </w:rPr>
        <w:t>st</w:t>
      </w:r>
      <w:r w:rsidRPr="00076FCF">
        <w:rPr>
          <w:sz w:val="24"/>
          <w:szCs w:val="24"/>
        </w:rPr>
        <w:t xml:space="preserve"> Samuel 14:10, 12. The Father Stephen’s Ark is with Israel is in 1</w:t>
      </w:r>
      <w:r w:rsidRPr="00076FCF">
        <w:rPr>
          <w:sz w:val="24"/>
          <w:szCs w:val="24"/>
          <w:vertAlign w:val="superscript"/>
        </w:rPr>
        <w:t>st</w:t>
      </w:r>
      <w:r w:rsidRPr="00076FCF">
        <w:rPr>
          <w:sz w:val="24"/>
          <w:szCs w:val="24"/>
        </w:rPr>
        <w:t xml:space="preserve"> Samuel 14:18. The Father Stephen saved You is in 1</w:t>
      </w:r>
      <w:r w:rsidRPr="00076FCF">
        <w:rPr>
          <w:sz w:val="24"/>
          <w:szCs w:val="24"/>
          <w:vertAlign w:val="superscript"/>
        </w:rPr>
        <w:t>st</w:t>
      </w:r>
      <w:r w:rsidRPr="00076FCF">
        <w:rPr>
          <w:sz w:val="24"/>
          <w:szCs w:val="24"/>
        </w:rPr>
        <w:t xml:space="preserve"> Samuel 14:23. The Father Stephen knows they sinned in eating blood is in 1</w:t>
      </w:r>
      <w:r w:rsidRPr="00076FCF">
        <w:rPr>
          <w:sz w:val="24"/>
          <w:szCs w:val="24"/>
          <w:vertAlign w:val="superscript"/>
        </w:rPr>
        <w:t>st</w:t>
      </w:r>
      <w:r w:rsidRPr="00076FCF">
        <w:rPr>
          <w:sz w:val="24"/>
          <w:szCs w:val="24"/>
        </w:rPr>
        <w:t xml:space="preserve"> Samuel 14:33, 34. The Father Stephen’s First Altar is in 1</w:t>
      </w:r>
      <w:r w:rsidRPr="00076FCF">
        <w:rPr>
          <w:sz w:val="24"/>
          <w:szCs w:val="24"/>
          <w:vertAlign w:val="superscript"/>
        </w:rPr>
        <w:t>st</w:t>
      </w:r>
      <w:r w:rsidRPr="00076FCF">
        <w:rPr>
          <w:sz w:val="24"/>
          <w:szCs w:val="24"/>
        </w:rPr>
        <w:t xml:space="preserve"> Samuel 14:35. The Father Stephen’s Priest draws near is in 1</w:t>
      </w:r>
      <w:r w:rsidRPr="00076FCF">
        <w:rPr>
          <w:sz w:val="24"/>
          <w:szCs w:val="24"/>
          <w:vertAlign w:val="superscript"/>
        </w:rPr>
        <w:t>st</w:t>
      </w:r>
      <w:r w:rsidRPr="00076FCF">
        <w:rPr>
          <w:sz w:val="24"/>
          <w:szCs w:val="24"/>
        </w:rPr>
        <w:t xml:space="preserve"> Samuel 14:36. The Father Stephen’s Counsel is in 1</w:t>
      </w:r>
      <w:r w:rsidRPr="00076FCF">
        <w:rPr>
          <w:sz w:val="24"/>
          <w:szCs w:val="24"/>
          <w:vertAlign w:val="superscript"/>
        </w:rPr>
        <w:t>st</w:t>
      </w:r>
      <w:r w:rsidRPr="00076FCF">
        <w:rPr>
          <w:sz w:val="24"/>
          <w:szCs w:val="24"/>
        </w:rPr>
        <w:t xml:space="preserve"> Samuel 14:37. The Father Stephen lives is in 1</w:t>
      </w:r>
      <w:r w:rsidRPr="00076FCF">
        <w:rPr>
          <w:sz w:val="24"/>
          <w:szCs w:val="24"/>
          <w:vertAlign w:val="superscript"/>
        </w:rPr>
        <w:t>st</w:t>
      </w:r>
      <w:r w:rsidRPr="00076FCF">
        <w:rPr>
          <w:sz w:val="24"/>
          <w:szCs w:val="24"/>
        </w:rPr>
        <w:t xml:space="preserve"> Samuel 14:39. The Father Stephen’s Perfect Lot is in 1</w:t>
      </w:r>
      <w:r w:rsidRPr="00076FCF">
        <w:rPr>
          <w:sz w:val="24"/>
          <w:szCs w:val="24"/>
          <w:vertAlign w:val="superscript"/>
        </w:rPr>
        <w:t>st</w:t>
      </w:r>
      <w:r w:rsidRPr="00076FCF">
        <w:rPr>
          <w:sz w:val="24"/>
          <w:szCs w:val="24"/>
        </w:rPr>
        <w:t xml:space="preserve"> Samuel 14:41. The Father Stephen do so and more also is in 1</w:t>
      </w:r>
      <w:r w:rsidRPr="00076FCF">
        <w:rPr>
          <w:sz w:val="24"/>
          <w:szCs w:val="24"/>
          <w:vertAlign w:val="superscript"/>
        </w:rPr>
        <w:t>st</w:t>
      </w:r>
      <w:r w:rsidRPr="00076FCF">
        <w:rPr>
          <w:sz w:val="24"/>
          <w:szCs w:val="24"/>
        </w:rPr>
        <w:t xml:space="preserve"> Samuel 14:44. The Father Stephen lives there shall not one hair on His head fall to the ground is in 1</w:t>
      </w:r>
      <w:r w:rsidRPr="00076FCF">
        <w:rPr>
          <w:sz w:val="24"/>
          <w:szCs w:val="24"/>
          <w:vertAlign w:val="superscript"/>
        </w:rPr>
        <w:t>st</w:t>
      </w:r>
      <w:r w:rsidRPr="00076FCF">
        <w:rPr>
          <w:sz w:val="24"/>
          <w:szCs w:val="24"/>
        </w:rPr>
        <w:t xml:space="preserve"> Samuel 14:45.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Sent Samuel to anoint thee King over His people and hearken unto His voice is in 1</w:t>
      </w:r>
      <w:r w:rsidRPr="00076FCF">
        <w:rPr>
          <w:sz w:val="24"/>
          <w:szCs w:val="24"/>
          <w:vertAlign w:val="superscript"/>
        </w:rPr>
        <w:t>st</w:t>
      </w:r>
      <w:r w:rsidRPr="00076FCF">
        <w:rPr>
          <w:sz w:val="24"/>
          <w:szCs w:val="24"/>
        </w:rPr>
        <w:t xml:space="preserve"> Samuel 15:1. The Father Stephen of Host’s remembrance of Amalek is in 1</w:t>
      </w:r>
      <w:r w:rsidRPr="00076FCF">
        <w:rPr>
          <w:sz w:val="24"/>
          <w:szCs w:val="24"/>
          <w:vertAlign w:val="superscript"/>
        </w:rPr>
        <w:t>st</w:t>
      </w:r>
      <w:r w:rsidRPr="00076FCF">
        <w:rPr>
          <w:sz w:val="24"/>
          <w:szCs w:val="24"/>
        </w:rPr>
        <w:t xml:space="preserve"> Samuel 15:2. The Father Stephen spoke to Samuel is in 1</w:t>
      </w:r>
      <w:r w:rsidRPr="00076FCF">
        <w:rPr>
          <w:sz w:val="24"/>
          <w:szCs w:val="24"/>
          <w:vertAlign w:val="superscript"/>
        </w:rPr>
        <w:t>st</w:t>
      </w:r>
      <w:r w:rsidRPr="00076FCF">
        <w:rPr>
          <w:sz w:val="24"/>
          <w:szCs w:val="24"/>
        </w:rPr>
        <w:t xml:space="preserve"> Samuel 15:10. The Father Stephen’s Grieving is in 1</w:t>
      </w:r>
      <w:r w:rsidRPr="00076FCF">
        <w:rPr>
          <w:sz w:val="24"/>
          <w:szCs w:val="24"/>
          <w:vertAlign w:val="superscript"/>
        </w:rPr>
        <w:t>st</w:t>
      </w:r>
      <w:r w:rsidRPr="00076FCF">
        <w:rPr>
          <w:sz w:val="24"/>
          <w:szCs w:val="24"/>
        </w:rPr>
        <w:t xml:space="preserve"> Samuel 15:11. The Father Stephen is blessed &amp; thou shall preform His commands is in 1</w:t>
      </w:r>
      <w:r w:rsidRPr="00076FCF">
        <w:rPr>
          <w:sz w:val="24"/>
          <w:szCs w:val="24"/>
          <w:vertAlign w:val="superscript"/>
        </w:rPr>
        <w:t>st</w:t>
      </w:r>
      <w:r w:rsidRPr="00076FCF">
        <w:rPr>
          <w:sz w:val="24"/>
          <w:szCs w:val="24"/>
        </w:rPr>
        <w:t xml:space="preserve"> Samuel 15:13. The Father Stephen’s Sacrifice is in 1</w:t>
      </w:r>
      <w:r w:rsidRPr="00076FCF">
        <w:rPr>
          <w:sz w:val="24"/>
          <w:szCs w:val="24"/>
          <w:vertAlign w:val="superscript"/>
        </w:rPr>
        <w:t>st</w:t>
      </w:r>
      <w:r w:rsidRPr="00076FCF">
        <w:rPr>
          <w:sz w:val="24"/>
          <w:szCs w:val="24"/>
        </w:rPr>
        <w:t xml:space="preserve"> Samuel 15:15. The Father Stephen talked with You this night is in 1</w:t>
      </w:r>
      <w:r w:rsidRPr="00076FCF">
        <w:rPr>
          <w:sz w:val="24"/>
          <w:szCs w:val="24"/>
          <w:vertAlign w:val="superscript"/>
        </w:rPr>
        <w:t>st</w:t>
      </w:r>
      <w:r w:rsidRPr="00076FCF">
        <w:rPr>
          <w:sz w:val="24"/>
          <w:szCs w:val="24"/>
        </w:rPr>
        <w:t xml:space="preserve"> Samuel 15:16. The Father Stephen anointed You King is in 1</w:t>
      </w:r>
      <w:r w:rsidRPr="00076FCF">
        <w:rPr>
          <w:sz w:val="24"/>
          <w:szCs w:val="24"/>
          <w:vertAlign w:val="superscript"/>
        </w:rPr>
        <w:t>st</w:t>
      </w:r>
      <w:r w:rsidRPr="00076FCF">
        <w:rPr>
          <w:sz w:val="24"/>
          <w:szCs w:val="24"/>
        </w:rPr>
        <w:t xml:space="preserve"> Samuel 15:17. The Father Stephen sent You on a journey is in 1</w:t>
      </w:r>
      <w:r w:rsidRPr="00076FCF">
        <w:rPr>
          <w:sz w:val="24"/>
          <w:szCs w:val="24"/>
          <w:vertAlign w:val="superscript"/>
        </w:rPr>
        <w:t>st</w:t>
      </w:r>
      <w:r w:rsidRPr="00076FCF">
        <w:rPr>
          <w:sz w:val="24"/>
          <w:szCs w:val="24"/>
        </w:rPr>
        <w:t xml:space="preserve"> Samuel 15:18. The Father Stephen knows You disobeyed Him by flying on the spoil and did evil in His sight is in 1</w:t>
      </w:r>
      <w:r w:rsidRPr="00076FCF">
        <w:rPr>
          <w:sz w:val="24"/>
          <w:szCs w:val="24"/>
          <w:vertAlign w:val="superscript"/>
        </w:rPr>
        <w:t>st</w:t>
      </w:r>
      <w:r w:rsidRPr="00076FCF">
        <w:rPr>
          <w:sz w:val="24"/>
          <w:szCs w:val="24"/>
        </w:rPr>
        <w:t xml:space="preserve"> Samuel 15:19. The Father Stephen has bene obeyed and I have gone the way He sent Me is in 1</w:t>
      </w:r>
      <w:r w:rsidRPr="00076FCF">
        <w:rPr>
          <w:sz w:val="24"/>
          <w:szCs w:val="24"/>
          <w:vertAlign w:val="superscript"/>
        </w:rPr>
        <w:t>st</w:t>
      </w:r>
      <w:r w:rsidRPr="00076FCF">
        <w:rPr>
          <w:sz w:val="24"/>
          <w:szCs w:val="24"/>
        </w:rPr>
        <w:t xml:space="preserve"> Samuel 15:20. The Father Stephen’s Sacrifice is in 1</w:t>
      </w:r>
      <w:r w:rsidRPr="00076FCF">
        <w:rPr>
          <w:sz w:val="24"/>
          <w:szCs w:val="24"/>
          <w:vertAlign w:val="superscript"/>
        </w:rPr>
        <w:t>st</w:t>
      </w:r>
      <w:r w:rsidRPr="00076FCF">
        <w:rPr>
          <w:sz w:val="24"/>
          <w:szCs w:val="24"/>
        </w:rPr>
        <w:t xml:space="preserve"> Samuel 15:21. The Father Stephen commands to obey Him is better than sacrifice is in 1</w:t>
      </w:r>
      <w:r w:rsidRPr="00076FCF">
        <w:rPr>
          <w:sz w:val="24"/>
          <w:szCs w:val="24"/>
          <w:vertAlign w:val="superscript"/>
        </w:rPr>
        <w:t>st</w:t>
      </w:r>
      <w:r w:rsidRPr="00076FCF">
        <w:rPr>
          <w:sz w:val="24"/>
          <w:szCs w:val="24"/>
        </w:rPr>
        <w:t xml:space="preserve"> Samuel 15:22. The Father Stephen knows that rebellion is as the sin of witchcraft is in 1</w:t>
      </w:r>
      <w:r w:rsidRPr="00076FCF">
        <w:rPr>
          <w:sz w:val="24"/>
          <w:szCs w:val="24"/>
          <w:vertAlign w:val="superscript"/>
        </w:rPr>
        <w:t>st</w:t>
      </w:r>
      <w:r w:rsidRPr="00076FCF">
        <w:rPr>
          <w:sz w:val="24"/>
          <w:szCs w:val="24"/>
        </w:rPr>
        <w:t xml:space="preserve"> Samuel 15:23. The Father Stephen knows that Saul disobeyed Him because He obeyed the people in fear is in 1</w:t>
      </w:r>
      <w:r w:rsidRPr="00076FCF">
        <w:rPr>
          <w:sz w:val="24"/>
          <w:szCs w:val="24"/>
          <w:vertAlign w:val="superscript"/>
        </w:rPr>
        <w:t>st</w:t>
      </w:r>
      <w:r w:rsidRPr="00076FCF">
        <w:rPr>
          <w:sz w:val="24"/>
          <w:szCs w:val="24"/>
        </w:rPr>
        <w:t xml:space="preserve"> Samuel 15:24. The Father Stephen may pardon You to worship Him is in 1</w:t>
      </w:r>
      <w:r w:rsidRPr="00076FCF">
        <w:rPr>
          <w:sz w:val="24"/>
          <w:szCs w:val="24"/>
          <w:vertAlign w:val="superscript"/>
        </w:rPr>
        <w:t>st</w:t>
      </w:r>
      <w:r w:rsidRPr="00076FCF">
        <w:rPr>
          <w:sz w:val="24"/>
          <w:szCs w:val="24"/>
        </w:rPr>
        <w:t xml:space="preserve"> Samuel 15:25, 30. The Father Stephen has rejected You because You rejected His Word is in 1</w:t>
      </w:r>
      <w:r w:rsidRPr="00076FCF">
        <w:rPr>
          <w:sz w:val="24"/>
          <w:szCs w:val="24"/>
          <w:vertAlign w:val="superscript"/>
        </w:rPr>
        <w:t>st</w:t>
      </w:r>
      <w:r w:rsidRPr="00076FCF">
        <w:rPr>
          <w:sz w:val="24"/>
          <w:szCs w:val="24"/>
        </w:rPr>
        <w:t xml:space="preserve"> Samuel 15:26. The Father Stephen has rent the Kingdom is in 1</w:t>
      </w:r>
      <w:r w:rsidRPr="00076FCF">
        <w:rPr>
          <w:sz w:val="24"/>
          <w:szCs w:val="24"/>
          <w:vertAlign w:val="superscript"/>
        </w:rPr>
        <w:t>st</w:t>
      </w:r>
      <w:r w:rsidRPr="00076FCF">
        <w:rPr>
          <w:sz w:val="24"/>
          <w:szCs w:val="24"/>
        </w:rPr>
        <w:t xml:space="preserve"> Samuel 15:28. The Father Stephen turned again &amp; Saul worshiped Him is in 1</w:t>
      </w:r>
      <w:r w:rsidRPr="00076FCF">
        <w:rPr>
          <w:sz w:val="24"/>
          <w:szCs w:val="24"/>
          <w:vertAlign w:val="superscript"/>
        </w:rPr>
        <w:t>st</w:t>
      </w:r>
      <w:r w:rsidRPr="00076FCF">
        <w:rPr>
          <w:sz w:val="24"/>
          <w:szCs w:val="24"/>
        </w:rPr>
        <w:t xml:space="preserve"> Samuel 15:31. The Father Stephen hewed Agag into pieces is in 1</w:t>
      </w:r>
      <w:r w:rsidRPr="00076FCF">
        <w:rPr>
          <w:sz w:val="24"/>
          <w:szCs w:val="24"/>
          <w:vertAlign w:val="superscript"/>
        </w:rPr>
        <w:t>st</w:t>
      </w:r>
      <w:r w:rsidRPr="00076FCF">
        <w:rPr>
          <w:sz w:val="24"/>
          <w:szCs w:val="24"/>
        </w:rPr>
        <w:t xml:space="preserve"> Samuel 15:33. The Father Stephen repented that He had made Saul King is in 1</w:t>
      </w:r>
      <w:r w:rsidRPr="00076FCF">
        <w:rPr>
          <w:sz w:val="24"/>
          <w:szCs w:val="24"/>
          <w:vertAlign w:val="superscript"/>
        </w:rPr>
        <w:t>st</w:t>
      </w:r>
      <w:r w:rsidRPr="00076FCF">
        <w:rPr>
          <w:sz w:val="24"/>
          <w:szCs w:val="24"/>
        </w:rPr>
        <w:t xml:space="preserve"> Samuel 15:35.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 asks how long will You mourn for Saul seeing I have rejected Him as King is in 1</w:t>
      </w:r>
      <w:r w:rsidRPr="00076FCF">
        <w:rPr>
          <w:sz w:val="24"/>
          <w:szCs w:val="24"/>
          <w:vertAlign w:val="superscript"/>
        </w:rPr>
        <w:t>st</w:t>
      </w:r>
      <w:r w:rsidRPr="00076FCF">
        <w:rPr>
          <w:sz w:val="24"/>
          <w:szCs w:val="24"/>
        </w:rPr>
        <w:t xml:space="preserve"> Samuel 16:1. The Father Stephen commands to take a heifer &amp; come sacrifice is in 1</w:t>
      </w:r>
      <w:r w:rsidRPr="00076FCF">
        <w:rPr>
          <w:sz w:val="24"/>
          <w:szCs w:val="24"/>
          <w:vertAlign w:val="superscript"/>
        </w:rPr>
        <w:t>st</w:t>
      </w:r>
      <w:r w:rsidRPr="00076FCF">
        <w:rPr>
          <w:sz w:val="24"/>
          <w:szCs w:val="24"/>
        </w:rPr>
        <w:t xml:space="preserve"> Samuel 16:2. The Father Stephen spoke &amp; Samuel obeyed is in 1</w:t>
      </w:r>
      <w:r w:rsidRPr="00076FCF">
        <w:rPr>
          <w:sz w:val="24"/>
          <w:szCs w:val="24"/>
          <w:vertAlign w:val="superscript"/>
        </w:rPr>
        <w:t>st</w:t>
      </w:r>
      <w:r w:rsidRPr="00076FCF">
        <w:rPr>
          <w:sz w:val="24"/>
          <w:szCs w:val="24"/>
        </w:rPr>
        <w:t xml:space="preserve"> Samuel 16:4. The Father Stephen’s Sanctification is in 1</w:t>
      </w:r>
      <w:r w:rsidRPr="00076FCF">
        <w:rPr>
          <w:sz w:val="24"/>
          <w:szCs w:val="24"/>
          <w:vertAlign w:val="superscript"/>
        </w:rPr>
        <w:t>st</w:t>
      </w:r>
      <w:r w:rsidRPr="00076FCF">
        <w:rPr>
          <w:sz w:val="24"/>
          <w:szCs w:val="24"/>
        </w:rPr>
        <w:t xml:space="preserve"> Samuel 16:5. The Father Stephen’s Anointed is in 1</w:t>
      </w:r>
      <w:r w:rsidRPr="00076FCF">
        <w:rPr>
          <w:sz w:val="24"/>
          <w:szCs w:val="24"/>
          <w:vertAlign w:val="superscript"/>
        </w:rPr>
        <w:t>st</w:t>
      </w:r>
      <w:r w:rsidRPr="00076FCF">
        <w:rPr>
          <w:sz w:val="24"/>
          <w:szCs w:val="24"/>
        </w:rPr>
        <w:t xml:space="preserve"> Samuel 16:6. The Father Stephen does not see as Man sees but He looks on the heart is in 1</w:t>
      </w:r>
      <w:r w:rsidRPr="00076FCF">
        <w:rPr>
          <w:sz w:val="24"/>
          <w:szCs w:val="24"/>
          <w:vertAlign w:val="superscript"/>
        </w:rPr>
        <w:t>st</w:t>
      </w:r>
      <w:r w:rsidRPr="00076FCF">
        <w:rPr>
          <w:sz w:val="24"/>
          <w:szCs w:val="24"/>
        </w:rPr>
        <w:t xml:space="preserve"> Samuel 16:7. The Father Stephen did not choose this is in 1</w:t>
      </w:r>
      <w:r w:rsidRPr="00076FCF">
        <w:rPr>
          <w:sz w:val="24"/>
          <w:szCs w:val="24"/>
          <w:vertAlign w:val="superscript"/>
        </w:rPr>
        <w:t>st</w:t>
      </w:r>
      <w:r w:rsidRPr="00076FCF">
        <w:rPr>
          <w:sz w:val="24"/>
          <w:szCs w:val="24"/>
        </w:rPr>
        <w:t xml:space="preserve"> Samuel 16:8, 9, 10. The Father Stephen Appointed a ruddy, beautiful countenance &amp; a goodly look is in 1</w:t>
      </w:r>
      <w:r w:rsidRPr="00076FCF">
        <w:rPr>
          <w:sz w:val="24"/>
          <w:szCs w:val="24"/>
          <w:vertAlign w:val="superscript"/>
        </w:rPr>
        <w:t>st</w:t>
      </w:r>
      <w:r w:rsidRPr="00076FCF">
        <w:rPr>
          <w:sz w:val="24"/>
          <w:szCs w:val="24"/>
        </w:rPr>
        <w:t xml:space="preserve"> Samuel 16:12. The Father Stephen’s Spirit is in 1</w:t>
      </w:r>
      <w:r w:rsidRPr="00076FCF">
        <w:rPr>
          <w:sz w:val="24"/>
          <w:szCs w:val="24"/>
          <w:vertAlign w:val="superscript"/>
        </w:rPr>
        <w:t>st</w:t>
      </w:r>
      <w:r w:rsidRPr="00076FCF">
        <w:rPr>
          <w:sz w:val="24"/>
          <w:szCs w:val="24"/>
        </w:rPr>
        <w:t xml:space="preserve"> Samuel 16:13. The Father Stephen’s Spirit departed from Saul &amp; an Evil Spirit troubled Him is in 1</w:t>
      </w:r>
      <w:r w:rsidRPr="00076FCF">
        <w:rPr>
          <w:sz w:val="24"/>
          <w:szCs w:val="24"/>
          <w:vertAlign w:val="superscript"/>
        </w:rPr>
        <w:t>st</w:t>
      </w:r>
      <w:r w:rsidRPr="00076FCF">
        <w:rPr>
          <w:sz w:val="24"/>
          <w:szCs w:val="24"/>
        </w:rPr>
        <w:t xml:space="preserve"> Samuel 16:14. The Father Stephen’s Evil Spirit is in 1</w:t>
      </w:r>
      <w:r w:rsidRPr="00076FCF">
        <w:rPr>
          <w:sz w:val="24"/>
          <w:szCs w:val="24"/>
          <w:vertAlign w:val="superscript"/>
        </w:rPr>
        <w:t>st</w:t>
      </w:r>
      <w:r w:rsidRPr="00076FCF">
        <w:rPr>
          <w:sz w:val="24"/>
          <w:szCs w:val="24"/>
        </w:rPr>
        <w:t xml:space="preserve"> Samuel 16:15, 16, 23. The Father Stephen’s Man of War is in 1</w:t>
      </w:r>
      <w:r w:rsidRPr="00076FCF">
        <w:rPr>
          <w:sz w:val="24"/>
          <w:szCs w:val="24"/>
          <w:vertAlign w:val="superscript"/>
        </w:rPr>
        <w:t>st</w:t>
      </w:r>
      <w:r w:rsidRPr="00076FCF">
        <w:rPr>
          <w:sz w:val="24"/>
          <w:szCs w:val="24"/>
        </w:rPr>
        <w:t xml:space="preserve"> Samuel 16:18.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 should not be defied by His Armies is in 1</w:t>
      </w:r>
      <w:r w:rsidRPr="00076FCF">
        <w:rPr>
          <w:sz w:val="24"/>
          <w:szCs w:val="24"/>
          <w:vertAlign w:val="superscript"/>
        </w:rPr>
        <w:t>st</w:t>
      </w:r>
      <w:r w:rsidRPr="00076FCF">
        <w:rPr>
          <w:sz w:val="24"/>
          <w:szCs w:val="24"/>
        </w:rPr>
        <w:t xml:space="preserve"> Samuel 17:26, 36, 45. The Father Stephen delivered thee out of the paw of the lion &amp; the bear and will deliver Me out of the Hand of the Giant Philistine &amp; be with You is 1</w:t>
      </w:r>
      <w:r w:rsidRPr="00076FCF">
        <w:rPr>
          <w:sz w:val="24"/>
          <w:szCs w:val="24"/>
          <w:vertAlign w:val="superscript"/>
        </w:rPr>
        <w:t>st</w:t>
      </w:r>
      <w:r w:rsidRPr="00076FCF">
        <w:rPr>
          <w:sz w:val="24"/>
          <w:szCs w:val="24"/>
        </w:rPr>
        <w:t xml:space="preserve"> Samuel 17:37. The Father Stephen’s Name is the Lord of Hosts, the God of the Armies is in 1</w:t>
      </w:r>
      <w:r w:rsidRPr="00076FCF">
        <w:rPr>
          <w:sz w:val="24"/>
          <w:szCs w:val="24"/>
          <w:vertAlign w:val="superscript"/>
        </w:rPr>
        <w:t>st</w:t>
      </w:r>
      <w:r w:rsidRPr="00076FCF">
        <w:rPr>
          <w:sz w:val="24"/>
          <w:szCs w:val="24"/>
        </w:rPr>
        <w:t xml:space="preserve"> Samuel 17:45. The Father Stephen will deliver thee into Mine hand is in 1</w:t>
      </w:r>
      <w:r w:rsidRPr="00076FCF">
        <w:rPr>
          <w:sz w:val="24"/>
          <w:szCs w:val="24"/>
          <w:vertAlign w:val="superscript"/>
        </w:rPr>
        <w:t>st</w:t>
      </w:r>
      <w:r w:rsidRPr="00076FCF">
        <w:rPr>
          <w:sz w:val="24"/>
          <w:szCs w:val="24"/>
        </w:rPr>
        <w:t xml:space="preserve"> Samuel 17:46. The Father Stephen’s Battle is His is in 1</w:t>
      </w:r>
      <w:r w:rsidRPr="00076FCF">
        <w:rPr>
          <w:sz w:val="24"/>
          <w:szCs w:val="24"/>
          <w:vertAlign w:val="superscript"/>
        </w:rPr>
        <w:t>st</w:t>
      </w:r>
      <w:r w:rsidRPr="00076FCF">
        <w:rPr>
          <w:sz w:val="24"/>
          <w:szCs w:val="24"/>
        </w:rPr>
        <w:t xml:space="preserve"> Samuel 17:47.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The Father Stephen’s Evil Spirit came upon Saul is in 1</w:t>
      </w:r>
      <w:r w:rsidRPr="00076FCF">
        <w:rPr>
          <w:sz w:val="24"/>
          <w:szCs w:val="24"/>
          <w:vertAlign w:val="superscript"/>
        </w:rPr>
        <w:t>st</w:t>
      </w:r>
      <w:r w:rsidRPr="00076FCF">
        <w:rPr>
          <w:sz w:val="24"/>
          <w:szCs w:val="24"/>
        </w:rPr>
        <w:t xml:space="preserve"> Samuel 18:10. The Father Stephen’s Godly Fear is in 1</w:t>
      </w:r>
      <w:r w:rsidRPr="00076FCF">
        <w:rPr>
          <w:sz w:val="24"/>
          <w:szCs w:val="24"/>
          <w:vertAlign w:val="superscript"/>
        </w:rPr>
        <w:t>st</w:t>
      </w:r>
      <w:r w:rsidRPr="00076FCF">
        <w:rPr>
          <w:sz w:val="24"/>
          <w:szCs w:val="24"/>
        </w:rPr>
        <w:t xml:space="preserve"> Samuel 18:12. The Father Stephen is with David is in 1</w:t>
      </w:r>
      <w:r w:rsidRPr="00076FCF">
        <w:rPr>
          <w:sz w:val="24"/>
          <w:szCs w:val="24"/>
          <w:vertAlign w:val="superscript"/>
        </w:rPr>
        <w:t>st</w:t>
      </w:r>
      <w:r w:rsidRPr="00076FCF">
        <w:rPr>
          <w:sz w:val="24"/>
          <w:szCs w:val="24"/>
        </w:rPr>
        <w:t xml:space="preserve"> Samuel 18:14, 28. The Father Stephen fights in His Battles is in 1</w:t>
      </w:r>
      <w:r w:rsidRPr="00076FCF">
        <w:rPr>
          <w:sz w:val="24"/>
          <w:szCs w:val="24"/>
          <w:vertAlign w:val="superscript"/>
        </w:rPr>
        <w:t>st</w:t>
      </w:r>
      <w:r w:rsidRPr="00076FCF">
        <w:rPr>
          <w:sz w:val="24"/>
          <w:szCs w:val="24"/>
        </w:rPr>
        <w:t xml:space="preserve"> Samuel 18:17.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Father Stephen wrought a Great Salvation for all Israel is in 1</w:t>
      </w:r>
      <w:r w:rsidRPr="00076FCF">
        <w:rPr>
          <w:sz w:val="24"/>
          <w:szCs w:val="24"/>
          <w:vertAlign w:val="superscript"/>
        </w:rPr>
        <w:t>st</w:t>
      </w:r>
      <w:r w:rsidRPr="00076FCF">
        <w:rPr>
          <w:sz w:val="24"/>
          <w:szCs w:val="24"/>
        </w:rPr>
        <w:t xml:space="preserve"> Samuel 19:5. The Father Stephen lives &amp; Saul swore that Jonathan would not be slain is in 1</w:t>
      </w:r>
      <w:r w:rsidRPr="00076FCF">
        <w:rPr>
          <w:sz w:val="24"/>
          <w:szCs w:val="24"/>
          <w:vertAlign w:val="superscript"/>
        </w:rPr>
        <w:t>st</w:t>
      </w:r>
      <w:r w:rsidRPr="00076FCF">
        <w:rPr>
          <w:sz w:val="24"/>
          <w:szCs w:val="24"/>
        </w:rPr>
        <w:t xml:space="preserve"> Samuel 19:6. The Father Stephen’s Evil Spirit is in 1</w:t>
      </w:r>
      <w:r w:rsidRPr="00076FCF">
        <w:rPr>
          <w:sz w:val="24"/>
          <w:szCs w:val="24"/>
          <w:vertAlign w:val="superscript"/>
        </w:rPr>
        <w:t>st</w:t>
      </w:r>
      <w:r w:rsidRPr="00076FCF">
        <w:rPr>
          <w:sz w:val="24"/>
          <w:szCs w:val="24"/>
        </w:rPr>
        <w:t xml:space="preserve"> Samuel 19:9. The Father Stephen’s Spirit is in 1</w:t>
      </w:r>
      <w:r w:rsidRPr="00076FCF">
        <w:rPr>
          <w:sz w:val="24"/>
          <w:szCs w:val="24"/>
          <w:vertAlign w:val="superscript"/>
        </w:rPr>
        <w:t>st</w:t>
      </w:r>
      <w:r w:rsidRPr="00076FCF">
        <w:rPr>
          <w:sz w:val="24"/>
          <w:szCs w:val="24"/>
        </w:rPr>
        <w:t xml:space="preserve"> Samuel 19:20, 23.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The Father Stephen live and thy Soul will live is in 1</w:t>
      </w:r>
      <w:r w:rsidRPr="00076FCF">
        <w:rPr>
          <w:sz w:val="24"/>
          <w:szCs w:val="24"/>
          <w:vertAlign w:val="superscript"/>
        </w:rPr>
        <w:t>st</w:t>
      </w:r>
      <w:r w:rsidRPr="00076FCF">
        <w:rPr>
          <w:sz w:val="24"/>
          <w:szCs w:val="24"/>
        </w:rPr>
        <w:t xml:space="preserve"> Samuel 20:2, 3. The Father Stephen’s Covenant is in 1</w:t>
      </w:r>
      <w:r w:rsidRPr="00076FCF">
        <w:rPr>
          <w:sz w:val="24"/>
          <w:szCs w:val="24"/>
          <w:vertAlign w:val="superscript"/>
        </w:rPr>
        <w:t>st</w:t>
      </w:r>
      <w:r w:rsidRPr="00076FCF">
        <w:rPr>
          <w:sz w:val="24"/>
          <w:szCs w:val="24"/>
        </w:rPr>
        <w:t xml:space="preserve"> Samuel 20:8. The Father Stephen’s Good is in 1</w:t>
      </w:r>
      <w:r w:rsidRPr="00076FCF">
        <w:rPr>
          <w:sz w:val="24"/>
          <w:szCs w:val="24"/>
          <w:vertAlign w:val="superscript"/>
        </w:rPr>
        <w:t>st</w:t>
      </w:r>
      <w:r w:rsidRPr="00076FCF">
        <w:rPr>
          <w:sz w:val="24"/>
          <w:szCs w:val="24"/>
        </w:rPr>
        <w:t xml:space="preserve"> Samuel 20:12. The Father Stephen will do much more to Jonathan &amp; be with thee is in 1</w:t>
      </w:r>
      <w:r w:rsidRPr="00076FCF">
        <w:rPr>
          <w:sz w:val="24"/>
          <w:szCs w:val="24"/>
          <w:vertAlign w:val="superscript"/>
        </w:rPr>
        <w:t>st</w:t>
      </w:r>
      <w:r w:rsidRPr="00076FCF">
        <w:rPr>
          <w:sz w:val="24"/>
          <w:szCs w:val="24"/>
        </w:rPr>
        <w:t xml:space="preserve"> Samuel 20:13. The Father Stephen’s Kindness is in 1</w:t>
      </w:r>
      <w:r w:rsidRPr="00076FCF">
        <w:rPr>
          <w:sz w:val="24"/>
          <w:szCs w:val="24"/>
          <w:vertAlign w:val="superscript"/>
        </w:rPr>
        <w:t>st</w:t>
      </w:r>
      <w:r w:rsidRPr="00076FCF">
        <w:rPr>
          <w:sz w:val="24"/>
          <w:szCs w:val="24"/>
        </w:rPr>
        <w:t xml:space="preserve"> Samuel 20:14. The Father Stephen has cut off the Enemies of David is in 1</w:t>
      </w:r>
      <w:r w:rsidRPr="00076FCF">
        <w:rPr>
          <w:sz w:val="24"/>
          <w:szCs w:val="24"/>
          <w:vertAlign w:val="superscript"/>
        </w:rPr>
        <w:t>st</w:t>
      </w:r>
      <w:r w:rsidRPr="00076FCF">
        <w:rPr>
          <w:sz w:val="24"/>
          <w:szCs w:val="24"/>
        </w:rPr>
        <w:t xml:space="preserve"> Samuel 20:15. The Father Stephen’s Requirement is in 1</w:t>
      </w:r>
      <w:r w:rsidRPr="00076FCF">
        <w:rPr>
          <w:sz w:val="24"/>
          <w:szCs w:val="24"/>
          <w:vertAlign w:val="superscript"/>
        </w:rPr>
        <w:t>st</w:t>
      </w:r>
      <w:r w:rsidRPr="00076FCF">
        <w:rPr>
          <w:sz w:val="24"/>
          <w:szCs w:val="24"/>
        </w:rPr>
        <w:t xml:space="preserve"> Samuel 20:16. The Father Stephen’s Peace and no hurt is in 1</w:t>
      </w:r>
      <w:r w:rsidRPr="00076FCF">
        <w:rPr>
          <w:sz w:val="24"/>
          <w:szCs w:val="24"/>
          <w:vertAlign w:val="superscript"/>
        </w:rPr>
        <w:t>st</w:t>
      </w:r>
      <w:r w:rsidRPr="00076FCF">
        <w:rPr>
          <w:sz w:val="24"/>
          <w:szCs w:val="24"/>
        </w:rPr>
        <w:t xml:space="preserve"> Samuel 20:21. The Father Stephen sent thee away is in 1</w:t>
      </w:r>
      <w:r w:rsidRPr="00076FCF">
        <w:rPr>
          <w:sz w:val="24"/>
          <w:szCs w:val="24"/>
          <w:vertAlign w:val="superscript"/>
        </w:rPr>
        <w:t>st</w:t>
      </w:r>
      <w:r w:rsidRPr="00076FCF">
        <w:rPr>
          <w:sz w:val="24"/>
          <w:szCs w:val="24"/>
        </w:rPr>
        <w:t xml:space="preserve"> Samuel 20:22. The Father Stephen touching the matter is in 1</w:t>
      </w:r>
      <w:r w:rsidRPr="00076FCF">
        <w:rPr>
          <w:sz w:val="24"/>
          <w:szCs w:val="24"/>
          <w:vertAlign w:val="superscript"/>
        </w:rPr>
        <w:t>st</w:t>
      </w:r>
      <w:r w:rsidRPr="00076FCF">
        <w:rPr>
          <w:sz w:val="24"/>
          <w:szCs w:val="24"/>
        </w:rPr>
        <w:t xml:space="preserve"> Samuel 20:23. The Father Stephen’s Name is between thee and Me is in 1</w:t>
      </w:r>
      <w:r w:rsidRPr="00076FCF">
        <w:rPr>
          <w:sz w:val="24"/>
          <w:szCs w:val="24"/>
          <w:vertAlign w:val="superscript"/>
        </w:rPr>
        <w:t>st</w:t>
      </w:r>
      <w:r w:rsidRPr="00076FCF">
        <w:rPr>
          <w:sz w:val="24"/>
          <w:szCs w:val="24"/>
        </w:rPr>
        <w:t xml:space="preserve"> Samuel 20:42.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The Father Stephen’s Showbread is in 1</w:t>
      </w:r>
      <w:r w:rsidRPr="00076FCF">
        <w:rPr>
          <w:sz w:val="24"/>
          <w:szCs w:val="24"/>
          <w:vertAlign w:val="superscript"/>
        </w:rPr>
        <w:t>st</w:t>
      </w:r>
      <w:r w:rsidRPr="00076FCF">
        <w:rPr>
          <w:sz w:val="24"/>
          <w:szCs w:val="24"/>
        </w:rPr>
        <w:t xml:space="preserve"> Samuel 21:6. The Father Stephen’s Detainment is in 1</w:t>
      </w:r>
      <w:r w:rsidRPr="00076FCF">
        <w:rPr>
          <w:sz w:val="24"/>
          <w:szCs w:val="24"/>
          <w:vertAlign w:val="superscript"/>
        </w:rPr>
        <w:t>st</w:t>
      </w:r>
      <w:r w:rsidRPr="00076FCF">
        <w:rPr>
          <w:sz w:val="24"/>
          <w:szCs w:val="24"/>
        </w:rPr>
        <w:t xml:space="preserve"> Samuel 21:7.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The Father Stephen will do for You is in 1</w:t>
      </w:r>
      <w:r w:rsidRPr="00076FCF">
        <w:rPr>
          <w:sz w:val="24"/>
          <w:szCs w:val="24"/>
          <w:vertAlign w:val="superscript"/>
        </w:rPr>
        <w:t>st</w:t>
      </w:r>
      <w:r w:rsidRPr="00076FCF">
        <w:rPr>
          <w:sz w:val="24"/>
          <w:szCs w:val="24"/>
        </w:rPr>
        <w:t xml:space="preserve"> Samuel 22:3. The Father Stephen’s Inquiry is in 1</w:t>
      </w:r>
      <w:r w:rsidRPr="00076FCF">
        <w:rPr>
          <w:sz w:val="24"/>
          <w:szCs w:val="24"/>
          <w:vertAlign w:val="superscript"/>
        </w:rPr>
        <w:t>st</w:t>
      </w:r>
      <w:r w:rsidRPr="00076FCF">
        <w:rPr>
          <w:sz w:val="24"/>
          <w:szCs w:val="24"/>
        </w:rPr>
        <w:t xml:space="preserve"> Samuel 22:10. The Father Stephen’s Inquiry is in 1</w:t>
      </w:r>
      <w:r w:rsidRPr="00076FCF">
        <w:rPr>
          <w:sz w:val="24"/>
          <w:szCs w:val="24"/>
          <w:vertAlign w:val="superscript"/>
        </w:rPr>
        <w:t>st</w:t>
      </w:r>
      <w:r w:rsidRPr="00076FCF">
        <w:rPr>
          <w:sz w:val="24"/>
          <w:szCs w:val="24"/>
        </w:rPr>
        <w:t xml:space="preserve"> Samuel 22:13, 15. The Father Stephen’s Priests slain is in 1</w:t>
      </w:r>
      <w:r w:rsidRPr="00076FCF">
        <w:rPr>
          <w:sz w:val="24"/>
          <w:szCs w:val="24"/>
          <w:vertAlign w:val="superscript"/>
        </w:rPr>
        <w:t>st</w:t>
      </w:r>
      <w:r w:rsidRPr="00076FCF">
        <w:rPr>
          <w:sz w:val="24"/>
          <w:szCs w:val="24"/>
        </w:rPr>
        <w:t xml:space="preserve"> Samuel 22:17, 21.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The Father Stephen’s Inquiry commands to go and smite the Philistines and save Keilah is in 1</w:t>
      </w:r>
      <w:r w:rsidRPr="00076FCF">
        <w:rPr>
          <w:sz w:val="24"/>
          <w:szCs w:val="24"/>
          <w:vertAlign w:val="superscript"/>
        </w:rPr>
        <w:t>st</w:t>
      </w:r>
      <w:r w:rsidRPr="00076FCF">
        <w:rPr>
          <w:sz w:val="24"/>
          <w:szCs w:val="24"/>
        </w:rPr>
        <w:t xml:space="preserve"> Samuel 23:2. The Father Stephen’s Inquiry commands to go down to Keilah to be delivered is in 1</w:t>
      </w:r>
      <w:r w:rsidRPr="00076FCF">
        <w:rPr>
          <w:sz w:val="24"/>
          <w:szCs w:val="24"/>
          <w:vertAlign w:val="superscript"/>
        </w:rPr>
        <w:t>st</w:t>
      </w:r>
      <w:r w:rsidRPr="00076FCF">
        <w:rPr>
          <w:sz w:val="24"/>
          <w:szCs w:val="24"/>
        </w:rPr>
        <w:t xml:space="preserve"> Samuel 23:4, 7. The Father Stephen knows that Saul seeks to destroy Keilah is in 1</w:t>
      </w:r>
      <w:r w:rsidRPr="00076FCF">
        <w:rPr>
          <w:sz w:val="24"/>
          <w:szCs w:val="24"/>
          <w:vertAlign w:val="superscript"/>
        </w:rPr>
        <w:t>st</w:t>
      </w:r>
      <w:r w:rsidRPr="00076FCF">
        <w:rPr>
          <w:sz w:val="24"/>
          <w:szCs w:val="24"/>
        </w:rPr>
        <w:t xml:space="preserve"> Samuel 23:10. The Father Stephen will bring Saul down is in 1</w:t>
      </w:r>
      <w:r w:rsidRPr="00076FCF">
        <w:rPr>
          <w:sz w:val="24"/>
          <w:szCs w:val="24"/>
          <w:vertAlign w:val="superscript"/>
        </w:rPr>
        <w:t>st</w:t>
      </w:r>
      <w:r w:rsidRPr="00076FCF">
        <w:rPr>
          <w:sz w:val="24"/>
          <w:szCs w:val="24"/>
        </w:rPr>
        <w:t xml:space="preserve"> Samuel 23:11. The Father Stephen commands they will deliver thee up is in 1</w:t>
      </w:r>
      <w:r w:rsidRPr="00076FCF">
        <w:rPr>
          <w:sz w:val="24"/>
          <w:szCs w:val="24"/>
          <w:vertAlign w:val="superscript"/>
        </w:rPr>
        <w:t>st</w:t>
      </w:r>
      <w:r w:rsidRPr="00076FCF">
        <w:rPr>
          <w:sz w:val="24"/>
          <w:szCs w:val="24"/>
        </w:rPr>
        <w:t xml:space="preserve"> Samuel 23:12. The Father Stephen did not deliver Him into His hand is in 1</w:t>
      </w:r>
      <w:r w:rsidRPr="00076FCF">
        <w:rPr>
          <w:sz w:val="24"/>
          <w:szCs w:val="24"/>
          <w:vertAlign w:val="superscript"/>
        </w:rPr>
        <w:t>st</w:t>
      </w:r>
      <w:r w:rsidRPr="00076FCF">
        <w:rPr>
          <w:sz w:val="24"/>
          <w:szCs w:val="24"/>
        </w:rPr>
        <w:t xml:space="preserve"> Samuel 23:14. The Father Stephen’s Strong Hand is in 1</w:t>
      </w:r>
      <w:r w:rsidRPr="00076FCF">
        <w:rPr>
          <w:sz w:val="24"/>
          <w:szCs w:val="24"/>
          <w:vertAlign w:val="superscript"/>
        </w:rPr>
        <w:t>st</w:t>
      </w:r>
      <w:r w:rsidRPr="00076FCF">
        <w:rPr>
          <w:sz w:val="24"/>
          <w:szCs w:val="24"/>
        </w:rPr>
        <w:t xml:space="preserve"> Samuel 23:16. The Father Stephen’s Covenant Made is in 1</w:t>
      </w:r>
      <w:r w:rsidRPr="00076FCF">
        <w:rPr>
          <w:sz w:val="24"/>
          <w:szCs w:val="24"/>
          <w:vertAlign w:val="superscript"/>
        </w:rPr>
        <w:t>st</w:t>
      </w:r>
      <w:r w:rsidRPr="00076FCF">
        <w:rPr>
          <w:sz w:val="24"/>
          <w:szCs w:val="24"/>
        </w:rPr>
        <w:t xml:space="preserve"> Samuel 23:18. The Father Stephen is blessed with compassion is in 1</w:t>
      </w:r>
      <w:r w:rsidRPr="00076FCF">
        <w:rPr>
          <w:sz w:val="24"/>
          <w:szCs w:val="24"/>
          <w:vertAlign w:val="superscript"/>
        </w:rPr>
        <w:t>st</w:t>
      </w:r>
      <w:r w:rsidRPr="00076FCF">
        <w:rPr>
          <w:sz w:val="24"/>
          <w:szCs w:val="24"/>
        </w:rPr>
        <w:t xml:space="preserve"> Samuel 23:21.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 cut of the skirt of Saul’s robe privily is in 1</w:t>
      </w:r>
      <w:r w:rsidRPr="00076FCF">
        <w:rPr>
          <w:sz w:val="24"/>
          <w:szCs w:val="24"/>
          <w:vertAlign w:val="superscript"/>
        </w:rPr>
        <w:t>st</w:t>
      </w:r>
      <w:r w:rsidRPr="00076FCF">
        <w:rPr>
          <w:sz w:val="24"/>
          <w:szCs w:val="24"/>
        </w:rPr>
        <w:t xml:space="preserve"> Samuel 24:4. The Father Stephen forbids &amp; still protects Saul His anointed is in 1</w:t>
      </w:r>
      <w:r w:rsidRPr="00076FCF">
        <w:rPr>
          <w:sz w:val="24"/>
          <w:szCs w:val="24"/>
          <w:vertAlign w:val="superscript"/>
        </w:rPr>
        <w:t>st</w:t>
      </w:r>
      <w:r w:rsidRPr="00076FCF">
        <w:rPr>
          <w:sz w:val="24"/>
          <w:szCs w:val="24"/>
        </w:rPr>
        <w:t xml:space="preserve"> Samuel 24:6. The Father Stephen’s Deliverance in the cave because He is anointed is in 1</w:t>
      </w:r>
      <w:r w:rsidRPr="00076FCF">
        <w:rPr>
          <w:sz w:val="24"/>
          <w:szCs w:val="24"/>
          <w:vertAlign w:val="superscript"/>
        </w:rPr>
        <w:t>st</w:t>
      </w:r>
      <w:r w:rsidRPr="00076FCF">
        <w:rPr>
          <w:sz w:val="24"/>
          <w:szCs w:val="24"/>
        </w:rPr>
        <w:t xml:space="preserve"> Samuel 24:10. The Father Stephen is the Judge and Avenger is in 1</w:t>
      </w:r>
      <w:r w:rsidRPr="00076FCF">
        <w:rPr>
          <w:sz w:val="24"/>
          <w:szCs w:val="24"/>
          <w:vertAlign w:val="superscript"/>
        </w:rPr>
        <w:t>st</w:t>
      </w:r>
      <w:r w:rsidRPr="00076FCF">
        <w:rPr>
          <w:sz w:val="24"/>
          <w:szCs w:val="24"/>
        </w:rPr>
        <w:t xml:space="preserve"> Samuel 24:12. The Father Stephen is the Judge is in 1</w:t>
      </w:r>
      <w:r w:rsidRPr="00076FCF">
        <w:rPr>
          <w:sz w:val="24"/>
          <w:szCs w:val="24"/>
          <w:vertAlign w:val="superscript"/>
        </w:rPr>
        <w:t>st</w:t>
      </w:r>
      <w:r w:rsidRPr="00076FCF">
        <w:rPr>
          <w:sz w:val="24"/>
          <w:szCs w:val="24"/>
        </w:rPr>
        <w:t xml:space="preserve"> Samuel 24:15. The Father Stephen’s Deliverance will not kill You is in 1</w:t>
      </w:r>
      <w:r w:rsidRPr="00076FCF">
        <w:rPr>
          <w:sz w:val="24"/>
          <w:szCs w:val="24"/>
          <w:vertAlign w:val="superscript"/>
        </w:rPr>
        <w:t>st</w:t>
      </w:r>
      <w:r w:rsidRPr="00076FCF">
        <w:rPr>
          <w:sz w:val="24"/>
          <w:szCs w:val="24"/>
        </w:rPr>
        <w:t xml:space="preserve"> Samuel 24:18. The Father Stephen is the reward of good is in 1</w:t>
      </w:r>
      <w:r w:rsidRPr="00076FCF">
        <w:rPr>
          <w:sz w:val="24"/>
          <w:szCs w:val="24"/>
          <w:vertAlign w:val="superscript"/>
        </w:rPr>
        <w:t>st</w:t>
      </w:r>
      <w:r w:rsidRPr="00076FCF">
        <w:rPr>
          <w:sz w:val="24"/>
          <w:szCs w:val="24"/>
        </w:rPr>
        <w:t xml:space="preserve"> Samuel 24:19. The Father Stephen’s Oath is in 1</w:t>
      </w:r>
      <w:r w:rsidRPr="00076FCF">
        <w:rPr>
          <w:sz w:val="24"/>
          <w:szCs w:val="24"/>
          <w:vertAlign w:val="superscript"/>
        </w:rPr>
        <w:t>st</w:t>
      </w:r>
      <w:r w:rsidRPr="00076FCF">
        <w:rPr>
          <w:sz w:val="24"/>
          <w:szCs w:val="24"/>
        </w:rPr>
        <w:t xml:space="preserve"> Samuel 24:21.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The Father Stephen will do to the Enemies of David is in 1</w:t>
      </w:r>
      <w:r w:rsidRPr="00076FCF">
        <w:rPr>
          <w:sz w:val="24"/>
          <w:szCs w:val="24"/>
          <w:vertAlign w:val="superscript"/>
        </w:rPr>
        <w:t>st</w:t>
      </w:r>
      <w:r w:rsidRPr="00076FCF">
        <w:rPr>
          <w:sz w:val="24"/>
          <w:szCs w:val="24"/>
        </w:rPr>
        <w:t xml:space="preserve"> Samuel 25:22. The Father Stephen lives and thy Soul lives to withhold to shed blood is in 1</w:t>
      </w:r>
      <w:r w:rsidRPr="00076FCF">
        <w:rPr>
          <w:sz w:val="24"/>
          <w:szCs w:val="24"/>
          <w:vertAlign w:val="superscript"/>
        </w:rPr>
        <w:t>st</w:t>
      </w:r>
      <w:r w:rsidRPr="00076FCF">
        <w:rPr>
          <w:sz w:val="24"/>
          <w:szCs w:val="24"/>
        </w:rPr>
        <w:t xml:space="preserve"> Samuel 25:26. The Father Stephen forgives the trespass of Thine Handmaid is in 1</w:t>
      </w:r>
      <w:r w:rsidRPr="00076FCF">
        <w:rPr>
          <w:sz w:val="24"/>
          <w:szCs w:val="24"/>
          <w:vertAlign w:val="superscript"/>
        </w:rPr>
        <w:t>st</w:t>
      </w:r>
      <w:r w:rsidRPr="00076FCF">
        <w:rPr>
          <w:sz w:val="24"/>
          <w:szCs w:val="24"/>
        </w:rPr>
        <w:t xml:space="preserve"> Samuel 25:28. The Father Stephen is the bundle of life is in 1</w:t>
      </w:r>
      <w:r w:rsidRPr="00076FCF">
        <w:rPr>
          <w:sz w:val="24"/>
          <w:szCs w:val="24"/>
          <w:vertAlign w:val="superscript"/>
        </w:rPr>
        <w:t>st</w:t>
      </w:r>
      <w:r w:rsidRPr="00076FCF">
        <w:rPr>
          <w:sz w:val="24"/>
          <w:szCs w:val="24"/>
        </w:rPr>
        <w:t xml:space="preserve"> Samuel 25:29. The Father Stephen’s Good is in 1</w:t>
      </w:r>
      <w:r w:rsidRPr="00076FCF">
        <w:rPr>
          <w:sz w:val="24"/>
          <w:szCs w:val="24"/>
          <w:vertAlign w:val="superscript"/>
        </w:rPr>
        <w:t>st</w:t>
      </w:r>
      <w:r w:rsidRPr="00076FCF">
        <w:rPr>
          <w:sz w:val="24"/>
          <w:szCs w:val="24"/>
        </w:rPr>
        <w:t xml:space="preserve"> Samuel 25:30. The Father Stephen deals well is in 1</w:t>
      </w:r>
      <w:r w:rsidRPr="00076FCF">
        <w:rPr>
          <w:sz w:val="24"/>
          <w:szCs w:val="24"/>
          <w:vertAlign w:val="superscript"/>
        </w:rPr>
        <w:t>st</w:t>
      </w:r>
      <w:r w:rsidRPr="00076FCF">
        <w:rPr>
          <w:sz w:val="24"/>
          <w:szCs w:val="24"/>
        </w:rPr>
        <w:t xml:space="preserve"> Samuel 25:31. The Father Stephen’s Blessed Meeting is in 1</w:t>
      </w:r>
      <w:r w:rsidRPr="00076FCF">
        <w:rPr>
          <w:sz w:val="24"/>
          <w:szCs w:val="24"/>
          <w:vertAlign w:val="superscript"/>
        </w:rPr>
        <w:t>st</w:t>
      </w:r>
      <w:r w:rsidRPr="00076FCF">
        <w:rPr>
          <w:sz w:val="24"/>
          <w:szCs w:val="24"/>
        </w:rPr>
        <w:t xml:space="preserve"> Samuel 25:32. The Father Stephen of Israel lives and has kept back from hurting Me but has met Me is in 1</w:t>
      </w:r>
      <w:r w:rsidRPr="00076FCF">
        <w:rPr>
          <w:sz w:val="24"/>
          <w:szCs w:val="24"/>
          <w:vertAlign w:val="superscript"/>
        </w:rPr>
        <w:t>st</w:t>
      </w:r>
      <w:r w:rsidRPr="00076FCF">
        <w:rPr>
          <w:sz w:val="24"/>
          <w:szCs w:val="24"/>
        </w:rPr>
        <w:t xml:space="preserve"> Samuel 25:34. The Father Stephen smote Nabal and He died is in 1</w:t>
      </w:r>
      <w:r w:rsidRPr="00076FCF">
        <w:rPr>
          <w:sz w:val="24"/>
          <w:szCs w:val="24"/>
          <w:vertAlign w:val="superscript"/>
        </w:rPr>
        <w:t>st</w:t>
      </w:r>
      <w:r w:rsidRPr="00076FCF">
        <w:rPr>
          <w:sz w:val="24"/>
          <w:szCs w:val="24"/>
        </w:rPr>
        <w:t xml:space="preserve"> Samuel 25:38. The Father Stephen is blessed and has recompensed wickedness on His own head is in 1</w:t>
      </w:r>
      <w:r w:rsidRPr="00076FCF">
        <w:rPr>
          <w:sz w:val="24"/>
          <w:szCs w:val="24"/>
          <w:vertAlign w:val="superscript"/>
        </w:rPr>
        <w:t>st</w:t>
      </w:r>
      <w:r w:rsidRPr="00076FCF">
        <w:rPr>
          <w:sz w:val="24"/>
          <w:szCs w:val="24"/>
        </w:rPr>
        <w:t xml:space="preserve"> Samuel 25:29.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The Father Stephen’s Deliverance is in 1</w:t>
      </w:r>
      <w:r w:rsidRPr="00076FCF">
        <w:rPr>
          <w:sz w:val="24"/>
          <w:szCs w:val="24"/>
          <w:vertAlign w:val="superscript"/>
        </w:rPr>
        <w:t>st</w:t>
      </w:r>
      <w:r w:rsidRPr="00076FCF">
        <w:rPr>
          <w:sz w:val="24"/>
          <w:szCs w:val="24"/>
        </w:rPr>
        <w:t xml:space="preserve"> Samuel 26:8. The Father Stephen’s Anointed is in 1</w:t>
      </w:r>
      <w:r w:rsidRPr="00076FCF">
        <w:rPr>
          <w:sz w:val="24"/>
          <w:szCs w:val="24"/>
          <w:vertAlign w:val="superscript"/>
        </w:rPr>
        <w:t>st</w:t>
      </w:r>
      <w:r w:rsidRPr="00076FCF">
        <w:rPr>
          <w:sz w:val="24"/>
          <w:szCs w:val="24"/>
        </w:rPr>
        <w:t xml:space="preserve"> Samuel 26:9. The Father Stephen lives he shall smite Him is in 1</w:t>
      </w:r>
      <w:r w:rsidRPr="00076FCF">
        <w:rPr>
          <w:sz w:val="24"/>
          <w:szCs w:val="24"/>
          <w:vertAlign w:val="superscript"/>
        </w:rPr>
        <w:t>st</w:t>
      </w:r>
      <w:r w:rsidRPr="00076FCF">
        <w:rPr>
          <w:sz w:val="24"/>
          <w:szCs w:val="24"/>
        </w:rPr>
        <w:t xml:space="preserve"> Samuel 26:10. The Father Stephen forbid to stretch Your hand against His anointed is in 1</w:t>
      </w:r>
      <w:r w:rsidRPr="00076FCF">
        <w:rPr>
          <w:sz w:val="24"/>
          <w:szCs w:val="24"/>
          <w:vertAlign w:val="superscript"/>
        </w:rPr>
        <w:t>st</w:t>
      </w:r>
      <w:r w:rsidRPr="00076FCF">
        <w:rPr>
          <w:sz w:val="24"/>
          <w:szCs w:val="24"/>
        </w:rPr>
        <w:t xml:space="preserve"> Samuel 26:11. The Father Stephen’s Deep Sleep is in 1</w:t>
      </w:r>
      <w:r w:rsidRPr="00076FCF">
        <w:rPr>
          <w:sz w:val="24"/>
          <w:szCs w:val="24"/>
          <w:vertAlign w:val="superscript"/>
        </w:rPr>
        <w:t>st</w:t>
      </w:r>
      <w:r w:rsidRPr="00076FCF">
        <w:rPr>
          <w:sz w:val="24"/>
          <w:szCs w:val="24"/>
        </w:rPr>
        <w:t xml:space="preserve"> Samuel 26:12. The Father Stephen lives You are worthy to die because You have not kept You Master the anointed is in 1</w:t>
      </w:r>
      <w:r w:rsidRPr="00076FCF">
        <w:rPr>
          <w:sz w:val="24"/>
          <w:szCs w:val="24"/>
          <w:vertAlign w:val="superscript"/>
        </w:rPr>
        <w:t>st</w:t>
      </w:r>
      <w:r w:rsidRPr="00076FCF">
        <w:rPr>
          <w:sz w:val="24"/>
          <w:szCs w:val="24"/>
        </w:rPr>
        <w:t xml:space="preserve"> Samuel 26:16. The Father Stephen may stir the up against Me but they are cursed from abiding in the inheritance is in 1</w:t>
      </w:r>
      <w:r w:rsidRPr="00076FCF">
        <w:rPr>
          <w:sz w:val="24"/>
          <w:szCs w:val="24"/>
          <w:vertAlign w:val="superscript"/>
        </w:rPr>
        <w:t>st</w:t>
      </w:r>
      <w:r w:rsidRPr="00076FCF">
        <w:rPr>
          <w:sz w:val="24"/>
          <w:szCs w:val="24"/>
        </w:rPr>
        <w:t xml:space="preserve"> Samuel 26:19. The Father Stephen’s Face will not let My blood fall to the Earth is in 1</w:t>
      </w:r>
      <w:r w:rsidRPr="00076FCF">
        <w:rPr>
          <w:sz w:val="24"/>
          <w:szCs w:val="24"/>
          <w:vertAlign w:val="superscript"/>
        </w:rPr>
        <w:t>st</w:t>
      </w:r>
      <w:r w:rsidRPr="00076FCF">
        <w:rPr>
          <w:sz w:val="24"/>
          <w:szCs w:val="24"/>
        </w:rPr>
        <w:t xml:space="preserve"> Samuel 26:20. The Father Stephen renders every Man His righteousness and faithfulness &amp; delivered thee but not against the anointed is in 1</w:t>
      </w:r>
      <w:r w:rsidRPr="00076FCF">
        <w:rPr>
          <w:sz w:val="24"/>
          <w:szCs w:val="24"/>
          <w:vertAlign w:val="superscript"/>
        </w:rPr>
        <w:t>st</w:t>
      </w:r>
      <w:r w:rsidRPr="00076FCF">
        <w:rPr>
          <w:sz w:val="24"/>
          <w:szCs w:val="24"/>
        </w:rPr>
        <w:t xml:space="preserve"> Samuel 26:23. The Father Stephen’s Eyes will deliver Me out of all tribulation is in 1</w:t>
      </w:r>
      <w:r w:rsidRPr="00076FCF">
        <w:rPr>
          <w:sz w:val="24"/>
          <w:szCs w:val="24"/>
          <w:vertAlign w:val="superscript"/>
        </w:rPr>
        <w:t>st</w:t>
      </w:r>
      <w:r w:rsidRPr="00076FCF">
        <w:rPr>
          <w:sz w:val="24"/>
          <w:szCs w:val="24"/>
        </w:rPr>
        <w:t xml:space="preserve"> Samuel 26:24.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The Father Stephen’s Inquiry but He answered Saul not neither by dreams, Urim or the Prophets is in 1</w:t>
      </w:r>
      <w:r w:rsidRPr="00076FCF">
        <w:rPr>
          <w:sz w:val="24"/>
          <w:szCs w:val="24"/>
          <w:vertAlign w:val="superscript"/>
        </w:rPr>
        <w:t>st</w:t>
      </w:r>
      <w:r w:rsidRPr="00076FCF">
        <w:rPr>
          <w:sz w:val="24"/>
          <w:szCs w:val="24"/>
        </w:rPr>
        <w:t xml:space="preserve"> Samuel 28:6. The Father Stephen lives not punishment will happen to thee is in 1</w:t>
      </w:r>
      <w:r w:rsidRPr="00076FCF">
        <w:rPr>
          <w:sz w:val="24"/>
          <w:szCs w:val="24"/>
          <w:vertAlign w:val="superscript"/>
        </w:rPr>
        <w:t>st</w:t>
      </w:r>
      <w:r w:rsidRPr="00076FCF">
        <w:rPr>
          <w:sz w:val="24"/>
          <w:szCs w:val="24"/>
        </w:rPr>
        <w:t xml:space="preserve"> Samuel 28:10. The Father Stephen has departed You and has become Thine Enemy is in 1</w:t>
      </w:r>
      <w:r w:rsidRPr="00076FCF">
        <w:rPr>
          <w:sz w:val="24"/>
          <w:szCs w:val="24"/>
          <w:vertAlign w:val="superscript"/>
        </w:rPr>
        <w:t>st</w:t>
      </w:r>
      <w:r w:rsidRPr="00076FCF">
        <w:rPr>
          <w:sz w:val="24"/>
          <w:szCs w:val="24"/>
        </w:rPr>
        <w:t xml:space="preserve"> Samuel 28:15, 16. The Father Stephen has done to King Saul by renting the Kingdom out of Thine hand and given it to thy neighbor, King David is in 1</w:t>
      </w:r>
      <w:r w:rsidRPr="00076FCF">
        <w:rPr>
          <w:sz w:val="24"/>
          <w:szCs w:val="24"/>
          <w:vertAlign w:val="superscript"/>
        </w:rPr>
        <w:t>st</w:t>
      </w:r>
      <w:r w:rsidRPr="00076FCF">
        <w:rPr>
          <w:sz w:val="24"/>
          <w:szCs w:val="24"/>
        </w:rPr>
        <w:t xml:space="preserve"> Samuel 28:17. The Father Stephen commands since You disobeyed Me and did not execute His fierce wrath upon Amalek, He has done this thing is in 1</w:t>
      </w:r>
      <w:r w:rsidRPr="00076FCF">
        <w:rPr>
          <w:sz w:val="24"/>
          <w:szCs w:val="24"/>
          <w:vertAlign w:val="superscript"/>
        </w:rPr>
        <w:t>st</w:t>
      </w:r>
      <w:r w:rsidRPr="00076FCF">
        <w:rPr>
          <w:sz w:val="24"/>
          <w:szCs w:val="24"/>
        </w:rPr>
        <w:t xml:space="preserve"> Samuel 28:18. The Father Stephen will deliver thee into the hand of the Philistines and also the Host of Israel is in 1</w:t>
      </w:r>
      <w:r w:rsidRPr="00076FCF">
        <w:rPr>
          <w:sz w:val="24"/>
          <w:szCs w:val="24"/>
          <w:vertAlign w:val="superscript"/>
        </w:rPr>
        <w:t>st</w:t>
      </w:r>
      <w:r w:rsidRPr="00076FCF">
        <w:rPr>
          <w:sz w:val="24"/>
          <w:szCs w:val="24"/>
        </w:rPr>
        <w:t xml:space="preserve"> Samuel 28:19.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The Father Stephen live thou has been upright in Your going and coming in is in 1</w:t>
      </w:r>
      <w:r w:rsidRPr="00076FCF">
        <w:rPr>
          <w:sz w:val="24"/>
          <w:szCs w:val="24"/>
          <w:vertAlign w:val="superscript"/>
        </w:rPr>
        <w:t>st</w:t>
      </w:r>
      <w:r w:rsidRPr="00076FCF">
        <w:rPr>
          <w:sz w:val="24"/>
          <w:szCs w:val="24"/>
        </w:rPr>
        <w:t xml:space="preserve"> Samuel 29:6. The Father Stephen’s Angel is in 1</w:t>
      </w:r>
      <w:r w:rsidRPr="00076FCF">
        <w:rPr>
          <w:sz w:val="24"/>
          <w:szCs w:val="24"/>
          <w:vertAlign w:val="superscript"/>
        </w:rPr>
        <w:t>st</w:t>
      </w:r>
      <w:r w:rsidRPr="00076FCF">
        <w:rPr>
          <w:sz w:val="24"/>
          <w:szCs w:val="24"/>
        </w:rPr>
        <w:t xml:space="preserve"> Samuel 29:9.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The Father Stephen’s Encouragement is in 1</w:t>
      </w:r>
      <w:r w:rsidRPr="00076FCF">
        <w:rPr>
          <w:sz w:val="24"/>
          <w:szCs w:val="24"/>
          <w:vertAlign w:val="superscript"/>
        </w:rPr>
        <w:t>st</w:t>
      </w:r>
      <w:r w:rsidRPr="00076FCF">
        <w:rPr>
          <w:sz w:val="24"/>
          <w:szCs w:val="24"/>
        </w:rPr>
        <w:t xml:space="preserve"> Samuel 30:6. The Father Stephen’s Inquiry commands to pursue after this Troop is in 1</w:t>
      </w:r>
      <w:r w:rsidRPr="00076FCF">
        <w:rPr>
          <w:sz w:val="24"/>
          <w:szCs w:val="24"/>
          <w:vertAlign w:val="superscript"/>
        </w:rPr>
        <w:t>st</w:t>
      </w:r>
      <w:r w:rsidRPr="00076FCF">
        <w:rPr>
          <w:sz w:val="24"/>
          <w:szCs w:val="24"/>
        </w:rPr>
        <w:t xml:space="preserve"> Samuel 30:8. The Father Stephen’s oath is in 1</w:t>
      </w:r>
      <w:r w:rsidRPr="00076FCF">
        <w:rPr>
          <w:sz w:val="24"/>
          <w:szCs w:val="24"/>
          <w:vertAlign w:val="superscript"/>
        </w:rPr>
        <w:t>st</w:t>
      </w:r>
      <w:r w:rsidRPr="00076FCF">
        <w:rPr>
          <w:sz w:val="24"/>
          <w:szCs w:val="24"/>
        </w:rPr>
        <w:t xml:space="preserve"> Samuel 30:15. The Father Stephen’s Preservation &amp; delivered the company is in 1</w:t>
      </w:r>
      <w:r w:rsidRPr="00076FCF">
        <w:rPr>
          <w:sz w:val="24"/>
          <w:szCs w:val="24"/>
          <w:vertAlign w:val="superscript"/>
        </w:rPr>
        <w:t>st</w:t>
      </w:r>
      <w:r w:rsidRPr="00076FCF">
        <w:rPr>
          <w:sz w:val="24"/>
          <w:szCs w:val="24"/>
        </w:rPr>
        <w:t xml:space="preserve"> Samuel 30:23. The Father Stephen’s Present of the Spoils of the Enemies is in 1</w:t>
      </w:r>
      <w:r w:rsidRPr="00076FCF">
        <w:rPr>
          <w:sz w:val="24"/>
          <w:szCs w:val="24"/>
          <w:vertAlign w:val="superscript"/>
        </w:rPr>
        <w:t>st</w:t>
      </w:r>
      <w:r w:rsidRPr="00076FCF">
        <w:rPr>
          <w:sz w:val="24"/>
          <w:szCs w:val="24"/>
        </w:rPr>
        <w:t xml:space="preserve"> Samuel 30:26.                    </w:t>
      </w:r>
    </w:p>
    <w:p w:rsidR="00010A97" w:rsidRPr="00076FCF" w:rsidRDefault="00010A97" w:rsidP="00010A97">
      <w:pPr>
        <w:spacing w:line="240" w:lineRule="auto"/>
        <w:jc w:val="center"/>
        <w:rPr>
          <w:b/>
          <w:sz w:val="24"/>
          <w:szCs w:val="24"/>
        </w:rPr>
      </w:pPr>
      <w:r w:rsidRPr="00076FCF">
        <w:rPr>
          <w:b/>
          <w:sz w:val="24"/>
          <w:szCs w:val="24"/>
        </w:rPr>
        <w:t>The Father Stephen’s Lordship in 2</w:t>
      </w:r>
      <w:r w:rsidRPr="00076FCF">
        <w:rPr>
          <w:b/>
          <w:sz w:val="24"/>
          <w:szCs w:val="24"/>
          <w:vertAlign w:val="superscript"/>
        </w:rPr>
        <w:t>nd</w:t>
      </w:r>
      <w:r w:rsidRPr="00076FCF">
        <w:rPr>
          <w:b/>
          <w:sz w:val="24"/>
          <w:szCs w:val="24"/>
        </w:rPr>
        <w:t xml:space="preserve"> Samuel </w:t>
      </w:r>
    </w:p>
    <w:p w:rsidR="00010A97" w:rsidRPr="00076FCF" w:rsidRDefault="00010A97" w:rsidP="00010A97">
      <w:pPr>
        <w:spacing w:line="240" w:lineRule="auto"/>
        <w:jc w:val="center"/>
        <w:rPr>
          <w:b/>
          <w:sz w:val="24"/>
          <w:szCs w:val="24"/>
        </w:rPr>
      </w:pPr>
      <w:r w:rsidRPr="00076FCF">
        <w:rPr>
          <w:b/>
          <w:sz w:val="24"/>
          <w:szCs w:val="24"/>
        </w:rPr>
        <w:t>Chapter 1: 2</w:t>
      </w:r>
      <w:r w:rsidRPr="00076FCF">
        <w:rPr>
          <w:b/>
          <w:sz w:val="24"/>
          <w:szCs w:val="24"/>
          <w:vertAlign w:val="superscript"/>
        </w:rPr>
        <w:t>nd</w:t>
      </w:r>
      <w:r w:rsidRPr="00076FCF">
        <w:rPr>
          <w:b/>
          <w:sz w:val="24"/>
          <w:szCs w:val="24"/>
        </w:rPr>
        <w:t xml:space="preserve"> Samuel the Lordly Forerunner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People is in 2</w:t>
      </w:r>
      <w:r w:rsidRPr="00076FCF">
        <w:rPr>
          <w:sz w:val="24"/>
          <w:szCs w:val="24"/>
          <w:vertAlign w:val="superscript"/>
        </w:rPr>
        <w:t>nd</w:t>
      </w:r>
      <w:r w:rsidRPr="00076FCF">
        <w:rPr>
          <w:sz w:val="24"/>
          <w:szCs w:val="24"/>
        </w:rPr>
        <w:t xml:space="preserve"> Samuel 1:12. The Father Stephen’s Anointed is in 2</w:t>
      </w:r>
      <w:r w:rsidRPr="00076FCF">
        <w:rPr>
          <w:sz w:val="24"/>
          <w:szCs w:val="24"/>
          <w:vertAlign w:val="superscript"/>
        </w:rPr>
        <w:t>nd</w:t>
      </w:r>
      <w:r w:rsidRPr="00076FCF">
        <w:rPr>
          <w:sz w:val="24"/>
          <w:szCs w:val="24"/>
        </w:rPr>
        <w:t xml:space="preserve"> Samuel 1:14, 16.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Inquiry commands go up is in 2</w:t>
      </w:r>
      <w:r w:rsidRPr="00076FCF">
        <w:rPr>
          <w:sz w:val="24"/>
          <w:szCs w:val="24"/>
          <w:vertAlign w:val="superscript"/>
        </w:rPr>
        <w:t>nd</w:t>
      </w:r>
      <w:r w:rsidRPr="00076FCF">
        <w:rPr>
          <w:sz w:val="24"/>
          <w:szCs w:val="24"/>
        </w:rPr>
        <w:t xml:space="preserve"> Samuel 2:1. The Father Stephen is blessed is in 2</w:t>
      </w:r>
      <w:r w:rsidRPr="00076FCF">
        <w:rPr>
          <w:sz w:val="24"/>
          <w:szCs w:val="24"/>
          <w:vertAlign w:val="superscript"/>
        </w:rPr>
        <w:t>nd</w:t>
      </w:r>
      <w:r w:rsidRPr="00076FCF">
        <w:rPr>
          <w:sz w:val="24"/>
          <w:szCs w:val="24"/>
        </w:rPr>
        <w:t xml:space="preserve"> Samuel 2:4. The Father Stephen’s Kindness and Truth is in 2</w:t>
      </w:r>
      <w:r w:rsidRPr="00076FCF">
        <w:rPr>
          <w:sz w:val="24"/>
          <w:szCs w:val="24"/>
          <w:vertAlign w:val="superscript"/>
        </w:rPr>
        <w:t>nd</w:t>
      </w:r>
      <w:r w:rsidRPr="00076FCF">
        <w:rPr>
          <w:sz w:val="24"/>
          <w:szCs w:val="24"/>
        </w:rPr>
        <w:t xml:space="preserve"> Samuel 2:6. The Father Stephen lives Everyone has stopped following His Brother is in 2</w:t>
      </w:r>
      <w:r w:rsidRPr="00076FCF">
        <w:rPr>
          <w:sz w:val="24"/>
          <w:szCs w:val="24"/>
          <w:vertAlign w:val="superscript"/>
        </w:rPr>
        <w:t>nd</w:t>
      </w:r>
      <w:r w:rsidRPr="00076FCF">
        <w:rPr>
          <w:sz w:val="24"/>
          <w:szCs w:val="24"/>
        </w:rPr>
        <w:t xml:space="preserve"> Samuel 2:27.  </w:t>
      </w:r>
    </w:p>
    <w:p w:rsidR="00010A97" w:rsidRPr="00076FCF" w:rsidRDefault="00010A97" w:rsidP="00010A97">
      <w:pPr>
        <w:spacing w:line="24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speaks of David is in 2</w:t>
      </w:r>
      <w:r w:rsidRPr="00076FCF">
        <w:rPr>
          <w:sz w:val="24"/>
          <w:szCs w:val="24"/>
          <w:vertAlign w:val="superscript"/>
        </w:rPr>
        <w:t>nd</w:t>
      </w:r>
      <w:r w:rsidRPr="00076FCF">
        <w:rPr>
          <w:sz w:val="24"/>
          <w:szCs w:val="24"/>
        </w:rPr>
        <w:t xml:space="preserve"> Samuel 3:9, 18. The Father Stephen knows that you and the Kingdom is guiltless is in 2</w:t>
      </w:r>
      <w:r w:rsidRPr="00076FCF">
        <w:rPr>
          <w:sz w:val="24"/>
          <w:szCs w:val="24"/>
          <w:vertAlign w:val="superscript"/>
        </w:rPr>
        <w:t>nd</w:t>
      </w:r>
      <w:r w:rsidRPr="00076FCF">
        <w:rPr>
          <w:sz w:val="24"/>
          <w:szCs w:val="24"/>
        </w:rPr>
        <w:t xml:space="preserve"> Samuel 3:28. The Father Stephen will do unto thee is in 2</w:t>
      </w:r>
      <w:r w:rsidRPr="00076FCF">
        <w:rPr>
          <w:sz w:val="24"/>
          <w:szCs w:val="24"/>
          <w:vertAlign w:val="superscript"/>
        </w:rPr>
        <w:t>nd</w:t>
      </w:r>
      <w:r w:rsidRPr="00076FCF">
        <w:rPr>
          <w:sz w:val="24"/>
          <w:szCs w:val="24"/>
        </w:rPr>
        <w:t xml:space="preserve"> Samuel 3:35. The Father Stephen shall reward the doer of evil for His wickedness is in 2</w:t>
      </w:r>
      <w:r w:rsidRPr="00076FCF">
        <w:rPr>
          <w:sz w:val="24"/>
          <w:szCs w:val="24"/>
          <w:vertAlign w:val="superscript"/>
        </w:rPr>
        <w:t>nd</w:t>
      </w:r>
      <w:r w:rsidRPr="00076FCF">
        <w:rPr>
          <w:sz w:val="24"/>
          <w:szCs w:val="24"/>
        </w:rPr>
        <w:t xml:space="preserve"> Samuel 3:39. </w:t>
      </w:r>
    </w:p>
    <w:p w:rsidR="00010A97" w:rsidRPr="00076FCF" w:rsidRDefault="00010A97" w:rsidP="00010A97">
      <w:pPr>
        <w:spacing w:line="24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Stephen’s Vengeance is in 2</w:t>
      </w:r>
      <w:r w:rsidRPr="00076FCF">
        <w:rPr>
          <w:sz w:val="24"/>
          <w:szCs w:val="24"/>
          <w:vertAlign w:val="superscript"/>
        </w:rPr>
        <w:t>nd</w:t>
      </w:r>
      <w:r w:rsidRPr="00076FCF">
        <w:rPr>
          <w:sz w:val="24"/>
          <w:szCs w:val="24"/>
        </w:rPr>
        <w:t xml:space="preserve"> Samuel 4:8. The Father Stephen lives and had redeemed My Soul out of all adversity is in 2</w:t>
      </w:r>
      <w:r w:rsidRPr="00076FCF">
        <w:rPr>
          <w:sz w:val="24"/>
          <w:szCs w:val="24"/>
          <w:vertAlign w:val="superscript"/>
        </w:rPr>
        <w:t>nd</w:t>
      </w:r>
      <w:r w:rsidRPr="00076FCF">
        <w:rPr>
          <w:sz w:val="24"/>
          <w:szCs w:val="24"/>
        </w:rPr>
        <w:t xml:space="preserve"> Samuel 4:9. </w:t>
      </w:r>
    </w:p>
    <w:p w:rsidR="00010A97" w:rsidRPr="00076FCF" w:rsidRDefault="00010A97" w:rsidP="00010A97">
      <w:pPr>
        <w:spacing w:line="24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commands You shall feed and be Captain over Israel is in 2</w:t>
      </w:r>
      <w:r w:rsidRPr="00076FCF">
        <w:rPr>
          <w:sz w:val="24"/>
          <w:szCs w:val="24"/>
          <w:vertAlign w:val="superscript"/>
        </w:rPr>
        <w:t>nd</w:t>
      </w:r>
      <w:r w:rsidRPr="00076FCF">
        <w:rPr>
          <w:sz w:val="24"/>
          <w:szCs w:val="24"/>
        </w:rPr>
        <w:t xml:space="preserve"> Samuel 5:2. The Father Stephen’s League is in 2</w:t>
      </w:r>
      <w:r w:rsidRPr="00076FCF">
        <w:rPr>
          <w:sz w:val="24"/>
          <w:szCs w:val="24"/>
          <w:vertAlign w:val="superscript"/>
        </w:rPr>
        <w:t>nd</w:t>
      </w:r>
      <w:r w:rsidRPr="00076FCF">
        <w:rPr>
          <w:sz w:val="24"/>
          <w:szCs w:val="24"/>
        </w:rPr>
        <w:t xml:space="preserve"> Samuel 5:3. The Father Stephen’s Greatness is in 2</w:t>
      </w:r>
      <w:r w:rsidRPr="00076FCF">
        <w:rPr>
          <w:sz w:val="24"/>
          <w:szCs w:val="24"/>
          <w:vertAlign w:val="superscript"/>
        </w:rPr>
        <w:t>nd</w:t>
      </w:r>
      <w:r w:rsidRPr="00076FCF">
        <w:rPr>
          <w:sz w:val="24"/>
          <w:szCs w:val="24"/>
        </w:rPr>
        <w:t xml:space="preserve"> Samuel 5:10. The Father Stephen’s Establishment is in 2</w:t>
      </w:r>
      <w:r w:rsidRPr="00076FCF">
        <w:rPr>
          <w:sz w:val="24"/>
          <w:szCs w:val="24"/>
          <w:vertAlign w:val="superscript"/>
        </w:rPr>
        <w:t>nd</w:t>
      </w:r>
      <w:r w:rsidRPr="00076FCF">
        <w:rPr>
          <w:sz w:val="24"/>
          <w:szCs w:val="24"/>
        </w:rPr>
        <w:t xml:space="preserve"> Samuel 5:12. The Father Stephen’s Inquiry commands deliverance and go up is in 2</w:t>
      </w:r>
      <w:r w:rsidRPr="00076FCF">
        <w:rPr>
          <w:sz w:val="24"/>
          <w:szCs w:val="24"/>
          <w:vertAlign w:val="superscript"/>
        </w:rPr>
        <w:t>nd</w:t>
      </w:r>
      <w:r w:rsidRPr="00076FCF">
        <w:rPr>
          <w:sz w:val="24"/>
          <w:szCs w:val="24"/>
        </w:rPr>
        <w:t xml:space="preserve"> Samuel 5:19. The Father Stephen has broken forth upon Mine Enemies is in 2</w:t>
      </w:r>
      <w:r w:rsidRPr="00076FCF">
        <w:rPr>
          <w:sz w:val="24"/>
          <w:szCs w:val="24"/>
          <w:vertAlign w:val="superscript"/>
        </w:rPr>
        <w:t>nd</w:t>
      </w:r>
      <w:r w:rsidRPr="00076FCF">
        <w:rPr>
          <w:sz w:val="24"/>
          <w:szCs w:val="24"/>
        </w:rPr>
        <w:t xml:space="preserve"> Samuel 5:20. The Father Stephen’s Inquiry commands to fetch a compass is in 2</w:t>
      </w:r>
      <w:r w:rsidRPr="00076FCF">
        <w:rPr>
          <w:sz w:val="24"/>
          <w:szCs w:val="24"/>
          <w:vertAlign w:val="superscript"/>
        </w:rPr>
        <w:t>nd</w:t>
      </w:r>
      <w:r w:rsidRPr="00076FCF">
        <w:rPr>
          <w:sz w:val="24"/>
          <w:szCs w:val="24"/>
        </w:rPr>
        <w:t xml:space="preserve"> Samuel 5:23. The Father Stephen’s Bestir is in 2</w:t>
      </w:r>
      <w:r w:rsidRPr="00076FCF">
        <w:rPr>
          <w:sz w:val="24"/>
          <w:szCs w:val="24"/>
          <w:vertAlign w:val="superscript"/>
        </w:rPr>
        <w:t>nd</w:t>
      </w:r>
      <w:r w:rsidRPr="00076FCF">
        <w:rPr>
          <w:sz w:val="24"/>
          <w:szCs w:val="24"/>
        </w:rPr>
        <w:t xml:space="preserve"> Samuel 5:24. The Father Stephen’s command to smite is in 2</w:t>
      </w:r>
      <w:r w:rsidRPr="00076FCF">
        <w:rPr>
          <w:sz w:val="24"/>
          <w:szCs w:val="24"/>
          <w:vertAlign w:val="superscript"/>
        </w:rPr>
        <w:t>nd</w:t>
      </w:r>
      <w:r w:rsidRPr="00076FCF">
        <w:rPr>
          <w:sz w:val="24"/>
          <w:szCs w:val="24"/>
        </w:rPr>
        <w:t xml:space="preserve"> Samuel 5:25.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 dwells between the Cherubim is in 2</w:t>
      </w:r>
      <w:r w:rsidRPr="00076FCF">
        <w:rPr>
          <w:sz w:val="24"/>
          <w:szCs w:val="24"/>
          <w:vertAlign w:val="superscript"/>
        </w:rPr>
        <w:t>nd</w:t>
      </w:r>
      <w:r w:rsidRPr="00076FCF">
        <w:rPr>
          <w:sz w:val="24"/>
          <w:szCs w:val="24"/>
        </w:rPr>
        <w:t xml:space="preserve"> Samuel 6:2. The Father Stephen’s Fir Wood is in 2</w:t>
      </w:r>
      <w:r w:rsidRPr="00076FCF">
        <w:rPr>
          <w:sz w:val="24"/>
          <w:szCs w:val="24"/>
          <w:vertAlign w:val="superscript"/>
        </w:rPr>
        <w:t>nd</w:t>
      </w:r>
      <w:r w:rsidRPr="00076FCF">
        <w:rPr>
          <w:sz w:val="24"/>
          <w:szCs w:val="24"/>
        </w:rPr>
        <w:t xml:space="preserve"> Samuel 6:5. The Father Stephen some Him for His error is in 2</w:t>
      </w:r>
      <w:r w:rsidRPr="00076FCF">
        <w:rPr>
          <w:sz w:val="24"/>
          <w:szCs w:val="24"/>
          <w:vertAlign w:val="superscript"/>
        </w:rPr>
        <w:t>nd</w:t>
      </w:r>
      <w:r w:rsidRPr="00076FCF">
        <w:rPr>
          <w:sz w:val="24"/>
          <w:szCs w:val="24"/>
        </w:rPr>
        <w:t xml:space="preserve"> Samuel 6:7. The Father Stephen’s Breach is in 2</w:t>
      </w:r>
      <w:r w:rsidRPr="00076FCF">
        <w:rPr>
          <w:sz w:val="24"/>
          <w:szCs w:val="24"/>
          <w:vertAlign w:val="superscript"/>
        </w:rPr>
        <w:t>nd</w:t>
      </w:r>
      <w:r w:rsidRPr="00076FCF">
        <w:rPr>
          <w:sz w:val="24"/>
          <w:szCs w:val="24"/>
        </w:rPr>
        <w:t xml:space="preserve"> Samuel 6:8. The Father Stephen’s Ark is in 2</w:t>
      </w:r>
      <w:r w:rsidRPr="00076FCF">
        <w:rPr>
          <w:sz w:val="24"/>
          <w:szCs w:val="24"/>
          <w:vertAlign w:val="superscript"/>
        </w:rPr>
        <w:t>nd</w:t>
      </w:r>
      <w:r w:rsidRPr="00076FCF">
        <w:rPr>
          <w:sz w:val="24"/>
          <w:szCs w:val="24"/>
        </w:rPr>
        <w:t xml:space="preserve"> Samuel 6:3, 4, 9, 10, 11, 12, 13, 15, 17. The Father Stephen’s Might is in 2</w:t>
      </w:r>
      <w:r w:rsidRPr="00076FCF">
        <w:rPr>
          <w:sz w:val="24"/>
          <w:szCs w:val="24"/>
          <w:vertAlign w:val="superscript"/>
        </w:rPr>
        <w:t>nd</w:t>
      </w:r>
      <w:r w:rsidRPr="00076FCF">
        <w:rPr>
          <w:sz w:val="24"/>
          <w:szCs w:val="24"/>
        </w:rPr>
        <w:t xml:space="preserve"> Samuel 6:14. The Father Stephen’s Leaping and Dancing &amp; offer peace offerings is in 2</w:t>
      </w:r>
      <w:r w:rsidRPr="00076FCF">
        <w:rPr>
          <w:sz w:val="24"/>
          <w:szCs w:val="24"/>
          <w:vertAlign w:val="superscript"/>
        </w:rPr>
        <w:t>nd</w:t>
      </w:r>
      <w:r w:rsidRPr="00076FCF">
        <w:rPr>
          <w:sz w:val="24"/>
          <w:szCs w:val="24"/>
        </w:rPr>
        <w:t xml:space="preserve"> Samuel 6:16. The Father Stephen’s Names blesses people is in 2</w:t>
      </w:r>
      <w:r w:rsidRPr="00076FCF">
        <w:rPr>
          <w:sz w:val="24"/>
          <w:szCs w:val="24"/>
          <w:vertAlign w:val="superscript"/>
        </w:rPr>
        <w:t>nd</w:t>
      </w:r>
      <w:r w:rsidRPr="00076FCF">
        <w:rPr>
          <w:sz w:val="24"/>
          <w:szCs w:val="24"/>
        </w:rPr>
        <w:t xml:space="preserve"> Samuel 6:18. The father Stephen appointed David as Ruler and He played is in 2</w:t>
      </w:r>
      <w:r w:rsidRPr="00076FCF">
        <w:rPr>
          <w:sz w:val="24"/>
          <w:szCs w:val="24"/>
          <w:vertAlign w:val="superscript"/>
        </w:rPr>
        <w:t>nd</w:t>
      </w:r>
      <w:r w:rsidRPr="00076FCF">
        <w:rPr>
          <w:sz w:val="24"/>
          <w:szCs w:val="24"/>
        </w:rPr>
        <w:t xml:space="preserve"> Samuel 6:21.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 has given Him rest round-about from His Enemies is in 2</w:t>
      </w:r>
      <w:r w:rsidRPr="00076FCF">
        <w:rPr>
          <w:sz w:val="24"/>
          <w:szCs w:val="24"/>
          <w:vertAlign w:val="superscript"/>
        </w:rPr>
        <w:t>nd</w:t>
      </w:r>
      <w:r w:rsidRPr="00076FCF">
        <w:rPr>
          <w:sz w:val="24"/>
          <w:szCs w:val="24"/>
        </w:rPr>
        <w:t xml:space="preserve"> Samuel 7:1. The Father Stephen’s ark is in 2</w:t>
      </w:r>
      <w:r w:rsidRPr="00076FCF">
        <w:rPr>
          <w:sz w:val="24"/>
          <w:szCs w:val="24"/>
          <w:vertAlign w:val="superscript"/>
        </w:rPr>
        <w:t>nd</w:t>
      </w:r>
      <w:r w:rsidRPr="00076FCF">
        <w:rPr>
          <w:sz w:val="24"/>
          <w:szCs w:val="24"/>
        </w:rPr>
        <w:t xml:space="preserve"> Samuel 7:2. The Father Stephen is with thee is in 2</w:t>
      </w:r>
      <w:r w:rsidRPr="00076FCF">
        <w:rPr>
          <w:sz w:val="24"/>
          <w:szCs w:val="24"/>
          <w:vertAlign w:val="superscript"/>
        </w:rPr>
        <w:t>nd</w:t>
      </w:r>
      <w:r w:rsidRPr="00076FCF">
        <w:rPr>
          <w:sz w:val="24"/>
          <w:szCs w:val="24"/>
        </w:rPr>
        <w:t xml:space="preserve"> Samuel 7:3. The Father Stephen’s Word is in 2</w:t>
      </w:r>
      <w:r w:rsidRPr="00076FCF">
        <w:rPr>
          <w:sz w:val="24"/>
          <w:szCs w:val="24"/>
          <w:vertAlign w:val="superscript"/>
        </w:rPr>
        <w:t>nd</w:t>
      </w:r>
      <w:r w:rsidRPr="00076FCF">
        <w:rPr>
          <w:sz w:val="24"/>
          <w:szCs w:val="24"/>
        </w:rPr>
        <w:t xml:space="preserve"> Samuel 7:4. The Father Stephen’s Question of His house is in 2</w:t>
      </w:r>
      <w:r w:rsidRPr="00076FCF">
        <w:rPr>
          <w:sz w:val="24"/>
          <w:szCs w:val="24"/>
          <w:vertAlign w:val="superscript"/>
        </w:rPr>
        <w:t>nd</w:t>
      </w:r>
      <w:r w:rsidRPr="00076FCF">
        <w:rPr>
          <w:sz w:val="24"/>
          <w:szCs w:val="24"/>
        </w:rPr>
        <w:t xml:space="preserve"> Samuel 7:5. The Father Stephen’s Humbleness to Rule is in 2</w:t>
      </w:r>
      <w:r w:rsidRPr="00076FCF">
        <w:rPr>
          <w:sz w:val="24"/>
          <w:szCs w:val="24"/>
          <w:vertAlign w:val="superscript"/>
        </w:rPr>
        <w:t>nd</w:t>
      </w:r>
      <w:r w:rsidRPr="00076FCF">
        <w:rPr>
          <w:sz w:val="24"/>
          <w:szCs w:val="24"/>
        </w:rPr>
        <w:t xml:space="preserve"> Samuel 7:8. The Father Stephen’s house is made is in 2</w:t>
      </w:r>
      <w:r w:rsidRPr="00076FCF">
        <w:rPr>
          <w:sz w:val="24"/>
          <w:szCs w:val="24"/>
          <w:vertAlign w:val="superscript"/>
        </w:rPr>
        <w:t>nd</w:t>
      </w:r>
      <w:r w:rsidRPr="00076FCF">
        <w:rPr>
          <w:sz w:val="24"/>
          <w:szCs w:val="24"/>
        </w:rPr>
        <w:t xml:space="preserve"> Samuel 7:11. The Father Stephen’s Sitting &amp; what is My house is in 2</w:t>
      </w:r>
      <w:r w:rsidRPr="00076FCF">
        <w:rPr>
          <w:sz w:val="24"/>
          <w:szCs w:val="24"/>
          <w:vertAlign w:val="superscript"/>
        </w:rPr>
        <w:t>nd</w:t>
      </w:r>
      <w:r w:rsidRPr="00076FCF">
        <w:rPr>
          <w:sz w:val="24"/>
          <w:szCs w:val="24"/>
        </w:rPr>
        <w:t xml:space="preserve"> Samuel 7:18. The Father Stephen’s Small Thing and Manner is in 2</w:t>
      </w:r>
      <w:r w:rsidRPr="00076FCF">
        <w:rPr>
          <w:sz w:val="24"/>
          <w:szCs w:val="24"/>
          <w:vertAlign w:val="superscript"/>
        </w:rPr>
        <w:t>nd</w:t>
      </w:r>
      <w:r w:rsidRPr="00076FCF">
        <w:rPr>
          <w:sz w:val="24"/>
          <w:szCs w:val="24"/>
        </w:rPr>
        <w:t xml:space="preserve"> Samuel 7:19. The Father Stephen knows His Servant is in 2</w:t>
      </w:r>
      <w:r w:rsidRPr="00076FCF">
        <w:rPr>
          <w:sz w:val="24"/>
          <w:szCs w:val="24"/>
          <w:vertAlign w:val="superscript"/>
        </w:rPr>
        <w:t>nd</w:t>
      </w:r>
      <w:r w:rsidRPr="00076FCF">
        <w:rPr>
          <w:sz w:val="24"/>
          <w:szCs w:val="24"/>
        </w:rPr>
        <w:t xml:space="preserve"> Samuel 7:20. The Father Stephen is the Only One True God is in 2</w:t>
      </w:r>
      <w:r w:rsidRPr="00076FCF">
        <w:rPr>
          <w:sz w:val="24"/>
          <w:szCs w:val="24"/>
          <w:vertAlign w:val="superscript"/>
        </w:rPr>
        <w:t>nd</w:t>
      </w:r>
      <w:r w:rsidRPr="00076FCF">
        <w:rPr>
          <w:sz w:val="24"/>
          <w:szCs w:val="24"/>
        </w:rPr>
        <w:t xml:space="preserve"> Samuel 7:22. The Father Stephen’s Redeemed is in 2</w:t>
      </w:r>
      <w:r w:rsidRPr="00076FCF">
        <w:rPr>
          <w:sz w:val="24"/>
          <w:szCs w:val="24"/>
          <w:vertAlign w:val="superscript"/>
        </w:rPr>
        <w:t>nd</w:t>
      </w:r>
      <w:r w:rsidRPr="00076FCF">
        <w:rPr>
          <w:sz w:val="24"/>
          <w:szCs w:val="24"/>
        </w:rPr>
        <w:t xml:space="preserve"> Samuel 7:23. The Father Stephen had become their God is in 2</w:t>
      </w:r>
      <w:r w:rsidRPr="00076FCF">
        <w:rPr>
          <w:sz w:val="24"/>
          <w:szCs w:val="24"/>
          <w:vertAlign w:val="superscript"/>
        </w:rPr>
        <w:t>nd</w:t>
      </w:r>
      <w:r w:rsidRPr="00076FCF">
        <w:rPr>
          <w:sz w:val="24"/>
          <w:szCs w:val="24"/>
        </w:rPr>
        <w:t xml:space="preserve"> Samuel 7:24. The Father Stephen’s house is established forever is in 2</w:t>
      </w:r>
      <w:r w:rsidRPr="00076FCF">
        <w:rPr>
          <w:sz w:val="24"/>
          <w:szCs w:val="24"/>
          <w:vertAlign w:val="superscript"/>
        </w:rPr>
        <w:t>nd</w:t>
      </w:r>
      <w:r w:rsidRPr="00076FCF">
        <w:rPr>
          <w:sz w:val="24"/>
          <w:szCs w:val="24"/>
        </w:rPr>
        <w:t xml:space="preserve"> Samuel 7:25, 27. The Father Stephen’s David is established is in 2</w:t>
      </w:r>
      <w:r w:rsidRPr="00076FCF">
        <w:rPr>
          <w:sz w:val="24"/>
          <w:szCs w:val="24"/>
          <w:vertAlign w:val="superscript"/>
        </w:rPr>
        <w:t>nd</w:t>
      </w:r>
      <w:r w:rsidRPr="00076FCF">
        <w:rPr>
          <w:sz w:val="24"/>
          <w:szCs w:val="24"/>
        </w:rPr>
        <w:t xml:space="preserve"> Samuel 7:26. The Father Stephen’s Promise of Goodness is in 2</w:t>
      </w:r>
      <w:r w:rsidRPr="00076FCF">
        <w:rPr>
          <w:sz w:val="24"/>
          <w:szCs w:val="24"/>
          <w:vertAlign w:val="superscript"/>
        </w:rPr>
        <w:t>nd</w:t>
      </w:r>
      <w:r w:rsidRPr="00076FCF">
        <w:rPr>
          <w:sz w:val="24"/>
          <w:szCs w:val="24"/>
        </w:rPr>
        <w:t xml:space="preserve"> Samuel 7:28. The Father Stephen’s Blessing forever is in 2</w:t>
      </w:r>
      <w:r w:rsidRPr="00076FCF">
        <w:rPr>
          <w:sz w:val="24"/>
          <w:szCs w:val="24"/>
          <w:vertAlign w:val="superscript"/>
        </w:rPr>
        <w:t>nd</w:t>
      </w:r>
      <w:r w:rsidRPr="00076FCF">
        <w:rPr>
          <w:sz w:val="24"/>
          <w:szCs w:val="24"/>
        </w:rPr>
        <w:t xml:space="preserve"> Samuel 7:29.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Stephen’s Preservation is in 2</w:t>
      </w:r>
      <w:r w:rsidRPr="00076FCF">
        <w:rPr>
          <w:sz w:val="24"/>
          <w:szCs w:val="24"/>
          <w:vertAlign w:val="superscript"/>
        </w:rPr>
        <w:t>nd</w:t>
      </w:r>
      <w:r w:rsidRPr="00076FCF">
        <w:rPr>
          <w:sz w:val="24"/>
          <w:szCs w:val="24"/>
        </w:rPr>
        <w:t xml:space="preserve"> Samuel 8:6, 14. The Father Stephen’s Dedication is in 2</w:t>
      </w:r>
      <w:r w:rsidRPr="00076FCF">
        <w:rPr>
          <w:sz w:val="24"/>
          <w:szCs w:val="24"/>
          <w:vertAlign w:val="superscript"/>
        </w:rPr>
        <w:t>nd</w:t>
      </w:r>
      <w:r w:rsidRPr="00076FCF">
        <w:rPr>
          <w:sz w:val="24"/>
          <w:szCs w:val="24"/>
        </w:rPr>
        <w:t xml:space="preserve"> Samuel 8:11.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rPr>
          <w:sz w:val="24"/>
          <w:szCs w:val="24"/>
        </w:rPr>
      </w:pPr>
      <w:r w:rsidRPr="00076FCF">
        <w:rPr>
          <w:sz w:val="24"/>
          <w:szCs w:val="24"/>
        </w:rPr>
        <w:t>The Father Stephen’s Kindness is in 2</w:t>
      </w:r>
      <w:r w:rsidRPr="00076FCF">
        <w:rPr>
          <w:sz w:val="24"/>
          <w:szCs w:val="24"/>
          <w:vertAlign w:val="superscript"/>
        </w:rPr>
        <w:t>nd</w:t>
      </w:r>
      <w:r w:rsidRPr="00076FCF">
        <w:rPr>
          <w:sz w:val="24"/>
          <w:szCs w:val="24"/>
        </w:rPr>
        <w:t xml:space="preserve"> Samuel 9:3.</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Stephen’s Good Courage in Doing is Good is in 2</w:t>
      </w:r>
      <w:r w:rsidRPr="00076FCF">
        <w:rPr>
          <w:sz w:val="24"/>
          <w:szCs w:val="24"/>
          <w:vertAlign w:val="superscript"/>
        </w:rPr>
        <w:t>nd</w:t>
      </w:r>
      <w:r w:rsidRPr="00076FCF">
        <w:rPr>
          <w:sz w:val="24"/>
          <w:szCs w:val="24"/>
        </w:rPr>
        <w:t xml:space="preserve"> Samuel 10:12.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 is displeased with David is in 2</w:t>
      </w:r>
      <w:r w:rsidRPr="00076FCF">
        <w:rPr>
          <w:sz w:val="24"/>
          <w:szCs w:val="24"/>
          <w:vertAlign w:val="superscript"/>
        </w:rPr>
        <w:t>nd</w:t>
      </w:r>
      <w:r w:rsidRPr="00076FCF">
        <w:rPr>
          <w:sz w:val="24"/>
          <w:szCs w:val="24"/>
        </w:rPr>
        <w:t xml:space="preserve"> Samuel 11:27.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 sent Nathan is in 2</w:t>
      </w:r>
      <w:r w:rsidRPr="00076FCF">
        <w:rPr>
          <w:sz w:val="24"/>
          <w:szCs w:val="24"/>
          <w:vertAlign w:val="superscript"/>
        </w:rPr>
        <w:t>nd</w:t>
      </w:r>
      <w:r w:rsidRPr="00076FCF">
        <w:rPr>
          <w:sz w:val="24"/>
          <w:szCs w:val="24"/>
        </w:rPr>
        <w:t xml:space="preserve"> Samuel 12:1. The Father Stephen lives and the Man shall die is in 2</w:t>
      </w:r>
      <w:r w:rsidRPr="00076FCF">
        <w:rPr>
          <w:sz w:val="24"/>
          <w:szCs w:val="24"/>
          <w:vertAlign w:val="superscript"/>
        </w:rPr>
        <w:t>nd</w:t>
      </w:r>
      <w:r w:rsidRPr="00076FCF">
        <w:rPr>
          <w:sz w:val="24"/>
          <w:szCs w:val="24"/>
        </w:rPr>
        <w:t xml:space="preserve"> Samuel 12:5. The Father Stephen’s Anointing is in 2</w:t>
      </w:r>
      <w:r w:rsidRPr="00076FCF">
        <w:rPr>
          <w:sz w:val="24"/>
          <w:szCs w:val="24"/>
          <w:vertAlign w:val="superscript"/>
        </w:rPr>
        <w:t>nd</w:t>
      </w:r>
      <w:r w:rsidRPr="00076FCF">
        <w:rPr>
          <w:sz w:val="24"/>
          <w:szCs w:val="24"/>
        </w:rPr>
        <w:t xml:space="preserve"> Samuel 12:7. The Father Stephen knows if You despise His commandments it is evil in His sight is in 2</w:t>
      </w:r>
      <w:r w:rsidRPr="00076FCF">
        <w:rPr>
          <w:sz w:val="24"/>
          <w:szCs w:val="24"/>
          <w:vertAlign w:val="superscript"/>
        </w:rPr>
        <w:t>nd</w:t>
      </w:r>
      <w:r w:rsidRPr="00076FCF">
        <w:rPr>
          <w:sz w:val="24"/>
          <w:szCs w:val="24"/>
        </w:rPr>
        <w:t xml:space="preserve"> Samuel 12:9. The Father Stephen will raise evil against thee out of Thine own house is in 2</w:t>
      </w:r>
      <w:r w:rsidRPr="00076FCF">
        <w:rPr>
          <w:sz w:val="24"/>
          <w:szCs w:val="24"/>
          <w:vertAlign w:val="superscript"/>
        </w:rPr>
        <w:t>nd</w:t>
      </w:r>
      <w:r w:rsidRPr="00076FCF">
        <w:rPr>
          <w:sz w:val="24"/>
          <w:szCs w:val="24"/>
        </w:rPr>
        <w:t xml:space="preserve"> Samuel 12:11. The Father Stephen knows You sinned but You put away Your sin is in 2</w:t>
      </w:r>
      <w:r w:rsidRPr="00076FCF">
        <w:rPr>
          <w:sz w:val="24"/>
          <w:szCs w:val="24"/>
          <w:vertAlign w:val="superscript"/>
        </w:rPr>
        <w:t>nd</w:t>
      </w:r>
      <w:r w:rsidRPr="00076FCF">
        <w:rPr>
          <w:sz w:val="24"/>
          <w:szCs w:val="24"/>
        </w:rPr>
        <w:t xml:space="preserve"> Samuel 12:13. The Father Stephen knows that blasphemy will kill the child is in 2</w:t>
      </w:r>
      <w:r w:rsidRPr="00076FCF">
        <w:rPr>
          <w:sz w:val="24"/>
          <w:szCs w:val="24"/>
          <w:vertAlign w:val="superscript"/>
        </w:rPr>
        <w:t>nd</w:t>
      </w:r>
      <w:r w:rsidRPr="00076FCF">
        <w:rPr>
          <w:sz w:val="24"/>
          <w:szCs w:val="24"/>
        </w:rPr>
        <w:t xml:space="preserve"> Samuel 12:14. The Father Stephen struck the Child and was very sick, but David sought Him is in 2</w:t>
      </w:r>
      <w:r w:rsidRPr="00076FCF">
        <w:rPr>
          <w:sz w:val="24"/>
          <w:szCs w:val="24"/>
          <w:vertAlign w:val="superscript"/>
        </w:rPr>
        <w:t>nd</w:t>
      </w:r>
      <w:r w:rsidRPr="00076FCF">
        <w:rPr>
          <w:sz w:val="24"/>
          <w:szCs w:val="24"/>
        </w:rPr>
        <w:t xml:space="preserve"> Samuel 12:15, 16, 22. The Father Stephen’s arose from the Earth, washed, anointed, changed His apparel and came into the house &amp; worshiped is in 2</w:t>
      </w:r>
      <w:r w:rsidRPr="00076FCF">
        <w:rPr>
          <w:sz w:val="24"/>
          <w:szCs w:val="24"/>
          <w:vertAlign w:val="superscript"/>
        </w:rPr>
        <w:t>nd</w:t>
      </w:r>
      <w:r w:rsidRPr="00076FCF">
        <w:rPr>
          <w:sz w:val="24"/>
          <w:szCs w:val="24"/>
        </w:rPr>
        <w:t xml:space="preserve"> Samuel 12:20. The Father Stephen Agape Loved Him is in 2</w:t>
      </w:r>
      <w:r w:rsidRPr="00076FCF">
        <w:rPr>
          <w:sz w:val="24"/>
          <w:szCs w:val="24"/>
          <w:vertAlign w:val="superscript"/>
        </w:rPr>
        <w:t>nd</w:t>
      </w:r>
      <w:r w:rsidRPr="00076FCF">
        <w:rPr>
          <w:sz w:val="24"/>
          <w:szCs w:val="24"/>
        </w:rPr>
        <w:t xml:space="preserve"> Samuel 12:24. The Father Stephen calls You a different name because of Him is in 2</w:t>
      </w:r>
      <w:r w:rsidRPr="00076FCF">
        <w:rPr>
          <w:sz w:val="24"/>
          <w:szCs w:val="24"/>
          <w:vertAlign w:val="superscript"/>
        </w:rPr>
        <w:t>nd</w:t>
      </w:r>
      <w:r w:rsidRPr="00076FCF">
        <w:rPr>
          <w:sz w:val="24"/>
          <w:szCs w:val="24"/>
        </w:rPr>
        <w:t xml:space="preserve"> Samuel 12:25.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knows the King remembers Him &amp; as He lives not one hair of thy Son shall fall to the ground is in 2</w:t>
      </w:r>
      <w:r w:rsidRPr="00076FCF">
        <w:rPr>
          <w:sz w:val="24"/>
          <w:szCs w:val="24"/>
          <w:vertAlign w:val="superscript"/>
        </w:rPr>
        <w:t>nd</w:t>
      </w:r>
      <w:r w:rsidRPr="00076FCF">
        <w:rPr>
          <w:sz w:val="24"/>
          <w:szCs w:val="24"/>
        </w:rPr>
        <w:t xml:space="preserve"> Samuel 14:11. The Father Stephen’s Silence is in 2</w:t>
      </w:r>
      <w:r w:rsidRPr="00076FCF">
        <w:rPr>
          <w:sz w:val="24"/>
          <w:szCs w:val="24"/>
          <w:vertAlign w:val="superscript"/>
        </w:rPr>
        <w:t>nd</w:t>
      </w:r>
      <w:r w:rsidRPr="00076FCF">
        <w:rPr>
          <w:sz w:val="24"/>
          <w:szCs w:val="24"/>
        </w:rPr>
        <w:t xml:space="preserve"> Samuel 14:13. The Father Stephen does not respect any Person is in 2</w:t>
      </w:r>
      <w:r w:rsidRPr="00076FCF">
        <w:rPr>
          <w:sz w:val="24"/>
          <w:szCs w:val="24"/>
          <w:vertAlign w:val="superscript"/>
        </w:rPr>
        <w:t>nd</w:t>
      </w:r>
      <w:r w:rsidRPr="00076FCF">
        <w:rPr>
          <w:sz w:val="24"/>
          <w:szCs w:val="24"/>
        </w:rPr>
        <w:t xml:space="preserve"> Samuel 14:14. The Father Stephen’s Inheritance is in 2</w:t>
      </w:r>
      <w:r w:rsidRPr="00076FCF">
        <w:rPr>
          <w:sz w:val="24"/>
          <w:szCs w:val="24"/>
          <w:vertAlign w:val="superscript"/>
        </w:rPr>
        <w:t>nd</w:t>
      </w:r>
      <w:r w:rsidRPr="00076FCF">
        <w:rPr>
          <w:sz w:val="24"/>
          <w:szCs w:val="24"/>
        </w:rPr>
        <w:t xml:space="preserve"> Samuel 14:16. The Father Stephen will be with thee is in 2</w:t>
      </w:r>
      <w:r w:rsidRPr="00076FCF">
        <w:rPr>
          <w:sz w:val="24"/>
          <w:szCs w:val="24"/>
          <w:vertAlign w:val="superscript"/>
        </w:rPr>
        <w:t>nd</w:t>
      </w:r>
      <w:r w:rsidRPr="00076FCF">
        <w:rPr>
          <w:sz w:val="24"/>
          <w:szCs w:val="24"/>
        </w:rPr>
        <w:t xml:space="preserve"> Samuel 14:17. The Father Stephen is the Angel is in 2</w:t>
      </w:r>
      <w:r w:rsidRPr="00076FCF">
        <w:rPr>
          <w:sz w:val="24"/>
          <w:szCs w:val="24"/>
          <w:vertAlign w:val="superscript"/>
        </w:rPr>
        <w:t>nd</w:t>
      </w:r>
      <w:r w:rsidRPr="00076FCF">
        <w:rPr>
          <w:sz w:val="24"/>
          <w:szCs w:val="24"/>
        </w:rPr>
        <w:t xml:space="preserve"> Samuel 14:20.</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 requires You to pay Your vows is in 2</w:t>
      </w:r>
      <w:r w:rsidRPr="00076FCF">
        <w:rPr>
          <w:sz w:val="24"/>
          <w:szCs w:val="24"/>
          <w:vertAlign w:val="superscript"/>
        </w:rPr>
        <w:t>nd</w:t>
      </w:r>
      <w:r w:rsidRPr="00076FCF">
        <w:rPr>
          <w:sz w:val="24"/>
          <w:szCs w:val="24"/>
        </w:rPr>
        <w:t xml:space="preserve"> Samuel 15:7. The Father Stephen will bring You to Jerusalem is in 2</w:t>
      </w:r>
      <w:r w:rsidRPr="00076FCF">
        <w:rPr>
          <w:sz w:val="24"/>
          <w:szCs w:val="24"/>
          <w:vertAlign w:val="superscript"/>
        </w:rPr>
        <w:t>nd</w:t>
      </w:r>
      <w:r w:rsidRPr="00076FCF">
        <w:rPr>
          <w:sz w:val="24"/>
          <w:szCs w:val="24"/>
        </w:rPr>
        <w:t xml:space="preserve"> Samuel 15:8. The Father Stephen will appoint is in 2</w:t>
      </w:r>
      <w:r w:rsidRPr="00076FCF">
        <w:rPr>
          <w:sz w:val="24"/>
          <w:szCs w:val="24"/>
          <w:vertAlign w:val="superscript"/>
        </w:rPr>
        <w:t>nd</w:t>
      </w:r>
      <w:r w:rsidRPr="00076FCF">
        <w:rPr>
          <w:sz w:val="24"/>
          <w:szCs w:val="24"/>
        </w:rPr>
        <w:t xml:space="preserve"> Samuel 15:15. The Father Stephen live is based on their life and death is in 2</w:t>
      </w:r>
      <w:r w:rsidRPr="00076FCF">
        <w:rPr>
          <w:sz w:val="24"/>
          <w:szCs w:val="24"/>
          <w:vertAlign w:val="superscript"/>
        </w:rPr>
        <w:t>nd</w:t>
      </w:r>
      <w:r w:rsidRPr="00076FCF">
        <w:rPr>
          <w:sz w:val="24"/>
          <w:szCs w:val="24"/>
        </w:rPr>
        <w:t xml:space="preserve"> Samuel 15:21. The Father Stephen’s covenant &amp; Ark is in 2</w:t>
      </w:r>
      <w:r w:rsidRPr="00076FCF">
        <w:rPr>
          <w:sz w:val="24"/>
          <w:szCs w:val="24"/>
          <w:vertAlign w:val="superscript"/>
        </w:rPr>
        <w:t>nd</w:t>
      </w:r>
      <w:r w:rsidRPr="00076FCF">
        <w:rPr>
          <w:sz w:val="24"/>
          <w:szCs w:val="24"/>
        </w:rPr>
        <w:t xml:space="preserve"> Samuel 15:24, 25, 29. The Father Stephen can turn wise counsel into foolishness is in 2</w:t>
      </w:r>
      <w:r w:rsidRPr="00076FCF">
        <w:rPr>
          <w:sz w:val="24"/>
          <w:szCs w:val="24"/>
          <w:vertAlign w:val="superscript"/>
        </w:rPr>
        <w:t>nd</w:t>
      </w:r>
      <w:r w:rsidRPr="00076FCF">
        <w:rPr>
          <w:sz w:val="24"/>
          <w:szCs w:val="24"/>
        </w:rPr>
        <w:t xml:space="preserve"> Samuel 15:31. The Father Stephen’s is worshipped is in 2</w:t>
      </w:r>
      <w:r w:rsidRPr="00076FCF">
        <w:rPr>
          <w:sz w:val="24"/>
          <w:szCs w:val="24"/>
          <w:vertAlign w:val="superscript"/>
        </w:rPr>
        <w:t>nd</w:t>
      </w:r>
      <w:r w:rsidRPr="00076FCF">
        <w:rPr>
          <w:sz w:val="24"/>
          <w:szCs w:val="24"/>
        </w:rPr>
        <w:t xml:space="preserve"> Samuel 15:32.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 has returned thee the blood of the house of Saul is in 2</w:t>
      </w:r>
      <w:r w:rsidRPr="00076FCF">
        <w:rPr>
          <w:sz w:val="24"/>
          <w:szCs w:val="24"/>
          <w:vertAlign w:val="superscript"/>
        </w:rPr>
        <w:t>nd</w:t>
      </w:r>
      <w:r w:rsidRPr="00076FCF">
        <w:rPr>
          <w:sz w:val="24"/>
          <w:szCs w:val="24"/>
        </w:rPr>
        <w:t xml:space="preserve"> Samuel 16:8. The Father Stephen commanded to curse David is in 2</w:t>
      </w:r>
      <w:r w:rsidRPr="00076FCF">
        <w:rPr>
          <w:sz w:val="24"/>
          <w:szCs w:val="24"/>
          <w:vertAlign w:val="superscript"/>
        </w:rPr>
        <w:t>nd</w:t>
      </w:r>
      <w:r w:rsidRPr="00076FCF">
        <w:rPr>
          <w:sz w:val="24"/>
          <w:szCs w:val="24"/>
        </w:rPr>
        <w:t xml:space="preserve"> Samuel 16:10. The Father Stephen has bidden Him to curse is in 2</w:t>
      </w:r>
      <w:r w:rsidRPr="00076FCF">
        <w:rPr>
          <w:sz w:val="24"/>
          <w:szCs w:val="24"/>
          <w:vertAlign w:val="superscript"/>
        </w:rPr>
        <w:t>nd</w:t>
      </w:r>
      <w:r w:rsidRPr="00076FCF">
        <w:rPr>
          <w:sz w:val="24"/>
          <w:szCs w:val="24"/>
        </w:rPr>
        <w:t xml:space="preserve"> Samuel 16:11. The Father Stephen will look on My affliction &amp; will requite Me good for His cursing is in 2</w:t>
      </w:r>
      <w:r w:rsidRPr="00076FCF">
        <w:rPr>
          <w:sz w:val="24"/>
          <w:szCs w:val="24"/>
          <w:vertAlign w:val="superscript"/>
        </w:rPr>
        <w:t>nd</w:t>
      </w:r>
      <w:r w:rsidRPr="00076FCF">
        <w:rPr>
          <w:sz w:val="24"/>
          <w:szCs w:val="24"/>
        </w:rPr>
        <w:t xml:space="preserve"> Samuel 16:12. The Father Stephen save the King is in 2</w:t>
      </w:r>
      <w:r w:rsidRPr="00076FCF">
        <w:rPr>
          <w:sz w:val="24"/>
          <w:szCs w:val="24"/>
          <w:vertAlign w:val="superscript"/>
        </w:rPr>
        <w:t>nd</w:t>
      </w:r>
      <w:r w:rsidRPr="00076FCF">
        <w:rPr>
          <w:sz w:val="24"/>
          <w:szCs w:val="24"/>
        </w:rPr>
        <w:t xml:space="preserve"> Samuel 16:16. The Father Stephen’s Abiding is in 2</w:t>
      </w:r>
      <w:r w:rsidRPr="00076FCF">
        <w:rPr>
          <w:sz w:val="24"/>
          <w:szCs w:val="24"/>
          <w:vertAlign w:val="superscript"/>
        </w:rPr>
        <w:t>nd</w:t>
      </w:r>
      <w:r w:rsidRPr="00076FCF">
        <w:rPr>
          <w:sz w:val="24"/>
          <w:szCs w:val="24"/>
        </w:rPr>
        <w:t xml:space="preserve"> Samuel 16:18. The Father Stephen’s Inquiry concerning a oracle is in 2</w:t>
      </w:r>
      <w:r w:rsidRPr="00076FCF">
        <w:rPr>
          <w:sz w:val="24"/>
          <w:szCs w:val="24"/>
          <w:vertAlign w:val="superscript"/>
        </w:rPr>
        <w:t>nd</w:t>
      </w:r>
      <w:r w:rsidRPr="00076FCF">
        <w:rPr>
          <w:sz w:val="24"/>
          <w:szCs w:val="24"/>
        </w:rPr>
        <w:t xml:space="preserve"> Samuel 16:23.</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 has appointed to defeat the good counsel to the intent it might bring evil upon Him is in 2</w:t>
      </w:r>
      <w:r w:rsidRPr="00076FCF">
        <w:rPr>
          <w:sz w:val="24"/>
          <w:szCs w:val="24"/>
          <w:vertAlign w:val="superscript"/>
        </w:rPr>
        <w:t>nd</w:t>
      </w:r>
      <w:r w:rsidRPr="00076FCF">
        <w:rPr>
          <w:sz w:val="24"/>
          <w:szCs w:val="24"/>
        </w:rPr>
        <w:t xml:space="preserve"> Samuel 17:14.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The Father Stephen’s Avenging is in 2</w:t>
      </w:r>
      <w:r w:rsidRPr="00076FCF">
        <w:rPr>
          <w:sz w:val="24"/>
          <w:szCs w:val="24"/>
          <w:vertAlign w:val="superscript"/>
        </w:rPr>
        <w:t>nd</w:t>
      </w:r>
      <w:r w:rsidRPr="00076FCF">
        <w:rPr>
          <w:sz w:val="24"/>
          <w:szCs w:val="24"/>
        </w:rPr>
        <w:t xml:space="preserve"> Samuel 18:19, 31. The Father Stephen is blessed is in 2</w:t>
      </w:r>
      <w:r w:rsidRPr="00076FCF">
        <w:rPr>
          <w:sz w:val="24"/>
          <w:szCs w:val="24"/>
          <w:vertAlign w:val="superscript"/>
        </w:rPr>
        <w:t>nd</w:t>
      </w:r>
      <w:r w:rsidRPr="00076FCF">
        <w:rPr>
          <w:sz w:val="24"/>
          <w:szCs w:val="24"/>
        </w:rPr>
        <w:t xml:space="preserve"> Samuel 18:28, 33.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Father Stephen Oath is in 2</w:t>
      </w:r>
      <w:r w:rsidRPr="00076FCF">
        <w:rPr>
          <w:sz w:val="24"/>
          <w:szCs w:val="24"/>
          <w:vertAlign w:val="superscript"/>
        </w:rPr>
        <w:t>nd</w:t>
      </w:r>
      <w:r w:rsidRPr="00076FCF">
        <w:rPr>
          <w:sz w:val="24"/>
          <w:szCs w:val="24"/>
        </w:rPr>
        <w:t xml:space="preserve"> Samuel 19:7. The Father Stephen’s Captain of the Host is in 2</w:t>
      </w:r>
      <w:r w:rsidRPr="00076FCF">
        <w:rPr>
          <w:sz w:val="24"/>
          <w:szCs w:val="24"/>
          <w:vertAlign w:val="superscript"/>
        </w:rPr>
        <w:t>nd</w:t>
      </w:r>
      <w:r w:rsidRPr="00076FCF">
        <w:rPr>
          <w:sz w:val="24"/>
          <w:szCs w:val="24"/>
        </w:rPr>
        <w:t xml:space="preserve"> Samuel 19:13. The Father Stephen shall put Him to death because He has cursed His anointed is in 2</w:t>
      </w:r>
      <w:r w:rsidRPr="00076FCF">
        <w:rPr>
          <w:sz w:val="24"/>
          <w:szCs w:val="24"/>
          <w:vertAlign w:val="superscript"/>
        </w:rPr>
        <w:t>nd</w:t>
      </w:r>
      <w:r w:rsidRPr="00076FCF">
        <w:rPr>
          <w:sz w:val="24"/>
          <w:szCs w:val="24"/>
        </w:rPr>
        <w:t xml:space="preserve"> Samuel 19:21. The Father Stephen’s Angel is in 2</w:t>
      </w:r>
      <w:r w:rsidRPr="00076FCF">
        <w:rPr>
          <w:sz w:val="24"/>
          <w:szCs w:val="24"/>
          <w:vertAlign w:val="superscript"/>
        </w:rPr>
        <w:t>nd</w:t>
      </w:r>
      <w:r w:rsidRPr="00076FCF">
        <w:rPr>
          <w:sz w:val="24"/>
          <w:szCs w:val="24"/>
        </w:rPr>
        <w:t xml:space="preserve"> Samuel 19:27.</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rPr>
          <w:sz w:val="24"/>
          <w:szCs w:val="24"/>
        </w:rPr>
      </w:pPr>
      <w:r w:rsidRPr="00076FCF">
        <w:rPr>
          <w:sz w:val="24"/>
          <w:szCs w:val="24"/>
        </w:rPr>
        <w:t>The Father Stephen’s Inheritance is in 2</w:t>
      </w:r>
      <w:r w:rsidRPr="00076FCF">
        <w:rPr>
          <w:sz w:val="24"/>
          <w:szCs w:val="24"/>
          <w:vertAlign w:val="superscript"/>
        </w:rPr>
        <w:t>nd</w:t>
      </w:r>
      <w:r w:rsidRPr="00076FCF">
        <w:rPr>
          <w:sz w:val="24"/>
          <w:szCs w:val="24"/>
        </w:rPr>
        <w:t xml:space="preserve"> Samuel 20:19.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The Father Stephen’s Inquiry about the bloody house is in 2</w:t>
      </w:r>
      <w:r w:rsidRPr="00076FCF">
        <w:rPr>
          <w:sz w:val="24"/>
          <w:szCs w:val="24"/>
          <w:vertAlign w:val="superscript"/>
        </w:rPr>
        <w:t>nd</w:t>
      </w:r>
      <w:r w:rsidRPr="00076FCF">
        <w:rPr>
          <w:sz w:val="24"/>
          <w:szCs w:val="24"/>
        </w:rPr>
        <w:t xml:space="preserve"> Samuel 21:1. The Father Stephen’s Inheritance is blessed is in 2</w:t>
      </w:r>
      <w:r w:rsidRPr="00076FCF">
        <w:rPr>
          <w:sz w:val="24"/>
          <w:szCs w:val="24"/>
          <w:vertAlign w:val="superscript"/>
        </w:rPr>
        <w:t>nd</w:t>
      </w:r>
      <w:r w:rsidRPr="00076FCF">
        <w:rPr>
          <w:sz w:val="24"/>
          <w:szCs w:val="24"/>
        </w:rPr>
        <w:t xml:space="preserve"> Samuel 21:3. The Father Stephen will hang &amp; choose is in 2</w:t>
      </w:r>
      <w:r w:rsidRPr="00076FCF">
        <w:rPr>
          <w:sz w:val="24"/>
          <w:szCs w:val="24"/>
          <w:vertAlign w:val="superscript"/>
        </w:rPr>
        <w:t>nd</w:t>
      </w:r>
      <w:r w:rsidRPr="00076FCF">
        <w:rPr>
          <w:sz w:val="24"/>
          <w:szCs w:val="24"/>
        </w:rPr>
        <w:t xml:space="preserve"> Samuel 21:6. The Father Stephen’s Oath is in 2</w:t>
      </w:r>
      <w:r w:rsidRPr="00076FCF">
        <w:rPr>
          <w:sz w:val="24"/>
          <w:szCs w:val="24"/>
          <w:vertAlign w:val="superscript"/>
        </w:rPr>
        <w:t>nd</w:t>
      </w:r>
      <w:r w:rsidRPr="00076FCF">
        <w:rPr>
          <w:sz w:val="24"/>
          <w:szCs w:val="24"/>
        </w:rPr>
        <w:t xml:space="preserve"> Samuel 21:7. The Father Stephen’s Hanging is in 2</w:t>
      </w:r>
      <w:r w:rsidRPr="00076FCF">
        <w:rPr>
          <w:sz w:val="24"/>
          <w:szCs w:val="24"/>
          <w:vertAlign w:val="superscript"/>
        </w:rPr>
        <w:t>nd</w:t>
      </w:r>
      <w:r w:rsidRPr="00076FCF">
        <w:rPr>
          <w:sz w:val="24"/>
          <w:szCs w:val="24"/>
        </w:rPr>
        <w:t xml:space="preserve"> Samuel 21:9. The Father Stephen was entreated for the land is in 2</w:t>
      </w:r>
      <w:r w:rsidRPr="00076FCF">
        <w:rPr>
          <w:sz w:val="24"/>
          <w:szCs w:val="24"/>
          <w:vertAlign w:val="superscript"/>
        </w:rPr>
        <w:t>nd</w:t>
      </w:r>
      <w:r w:rsidRPr="00076FCF">
        <w:rPr>
          <w:sz w:val="24"/>
          <w:szCs w:val="24"/>
        </w:rPr>
        <w:t xml:space="preserve"> Samuel 21:14.</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The Father Stephen’s Song of Deliverance is in 2</w:t>
      </w:r>
      <w:r w:rsidRPr="00076FCF">
        <w:rPr>
          <w:sz w:val="24"/>
          <w:szCs w:val="24"/>
          <w:vertAlign w:val="superscript"/>
        </w:rPr>
        <w:t>nd</w:t>
      </w:r>
      <w:r w:rsidRPr="00076FCF">
        <w:rPr>
          <w:sz w:val="24"/>
          <w:szCs w:val="24"/>
        </w:rPr>
        <w:t xml:space="preserve"> Samuel 22:1. The Father Stephen is My rock and My fortress and My deliverer is in 2</w:t>
      </w:r>
      <w:r w:rsidRPr="00076FCF">
        <w:rPr>
          <w:sz w:val="24"/>
          <w:szCs w:val="24"/>
          <w:vertAlign w:val="superscript"/>
        </w:rPr>
        <w:t>nd</w:t>
      </w:r>
      <w:r w:rsidRPr="00076FCF">
        <w:rPr>
          <w:sz w:val="24"/>
          <w:szCs w:val="24"/>
        </w:rPr>
        <w:t xml:space="preserve"> Samuel 22:2, 3. The Father Stephen is worthy to be praised is in 2</w:t>
      </w:r>
      <w:r w:rsidRPr="00076FCF">
        <w:rPr>
          <w:sz w:val="24"/>
          <w:szCs w:val="24"/>
          <w:vertAlign w:val="superscript"/>
        </w:rPr>
        <w:t>nd</w:t>
      </w:r>
      <w:r w:rsidRPr="00076FCF">
        <w:rPr>
          <w:sz w:val="24"/>
          <w:szCs w:val="24"/>
        </w:rPr>
        <w:t xml:space="preserve"> Samuel 22:4. The Father Stephen heard Your cry that entered in His ears is in 2</w:t>
      </w:r>
      <w:r w:rsidRPr="00076FCF">
        <w:rPr>
          <w:sz w:val="24"/>
          <w:szCs w:val="24"/>
          <w:vertAlign w:val="superscript"/>
        </w:rPr>
        <w:t>nd</w:t>
      </w:r>
      <w:r w:rsidRPr="00076FCF">
        <w:rPr>
          <w:sz w:val="24"/>
          <w:szCs w:val="24"/>
        </w:rPr>
        <w:t xml:space="preserve"> Samuel 22:7. The Father Stephen thundered is in 2</w:t>
      </w:r>
      <w:r w:rsidRPr="00076FCF">
        <w:rPr>
          <w:sz w:val="24"/>
          <w:szCs w:val="24"/>
          <w:vertAlign w:val="superscript"/>
        </w:rPr>
        <w:t>nd</w:t>
      </w:r>
      <w:r w:rsidRPr="00076FCF">
        <w:rPr>
          <w:sz w:val="24"/>
          <w:szCs w:val="24"/>
        </w:rPr>
        <w:t xml:space="preserve"> Samuel 22:14. The Father Stephen rebukes is in 2</w:t>
      </w:r>
      <w:r w:rsidRPr="00076FCF">
        <w:rPr>
          <w:sz w:val="24"/>
          <w:szCs w:val="24"/>
          <w:vertAlign w:val="superscript"/>
        </w:rPr>
        <w:t>nd</w:t>
      </w:r>
      <w:r w:rsidRPr="00076FCF">
        <w:rPr>
          <w:sz w:val="24"/>
          <w:szCs w:val="24"/>
        </w:rPr>
        <w:t xml:space="preserve"> Samuel 22:16. The Father Stephen’s Stay is in 2</w:t>
      </w:r>
      <w:r w:rsidRPr="00076FCF">
        <w:rPr>
          <w:sz w:val="24"/>
          <w:szCs w:val="24"/>
          <w:vertAlign w:val="superscript"/>
        </w:rPr>
        <w:t>nd</w:t>
      </w:r>
      <w:r w:rsidRPr="00076FCF">
        <w:rPr>
          <w:sz w:val="24"/>
          <w:szCs w:val="24"/>
        </w:rPr>
        <w:t xml:space="preserve"> Samuel 22:19. The Father Stephen rewards Me by My righteousness is in 2</w:t>
      </w:r>
      <w:r w:rsidRPr="00076FCF">
        <w:rPr>
          <w:sz w:val="24"/>
          <w:szCs w:val="24"/>
          <w:vertAlign w:val="superscript"/>
        </w:rPr>
        <w:t>nd</w:t>
      </w:r>
      <w:r w:rsidRPr="00076FCF">
        <w:rPr>
          <w:sz w:val="24"/>
          <w:szCs w:val="24"/>
        </w:rPr>
        <w:t xml:space="preserve"> Samuel 22:21. The Father Stephen knows You have kept His ways is in 2</w:t>
      </w:r>
      <w:r w:rsidRPr="00076FCF">
        <w:rPr>
          <w:sz w:val="24"/>
          <w:szCs w:val="24"/>
          <w:vertAlign w:val="superscript"/>
        </w:rPr>
        <w:t>nd</w:t>
      </w:r>
      <w:r w:rsidRPr="00076FCF">
        <w:rPr>
          <w:sz w:val="24"/>
          <w:szCs w:val="24"/>
        </w:rPr>
        <w:t xml:space="preserve"> Samuel 22:22. The Father Stephen has recompense Me by My righteousness is in 2</w:t>
      </w:r>
      <w:r w:rsidRPr="00076FCF">
        <w:rPr>
          <w:sz w:val="24"/>
          <w:szCs w:val="24"/>
          <w:vertAlign w:val="superscript"/>
        </w:rPr>
        <w:t>nd</w:t>
      </w:r>
      <w:r w:rsidRPr="00076FCF">
        <w:rPr>
          <w:sz w:val="24"/>
          <w:szCs w:val="24"/>
        </w:rPr>
        <w:t xml:space="preserve"> Samuel 22:25. The Father Stephen will lighten My darkness is in 2</w:t>
      </w:r>
      <w:r w:rsidRPr="00076FCF">
        <w:rPr>
          <w:sz w:val="24"/>
          <w:szCs w:val="24"/>
          <w:vertAlign w:val="superscript"/>
        </w:rPr>
        <w:t>nd</w:t>
      </w:r>
      <w:r w:rsidRPr="00076FCF">
        <w:rPr>
          <w:sz w:val="24"/>
          <w:szCs w:val="24"/>
        </w:rPr>
        <w:t xml:space="preserve"> Samuel 22:29. The Father Stephen has run through a Troop is in 2</w:t>
      </w:r>
      <w:r w:rsidRPr="00076FCF">
        <w:rPr>
          <w:sz w:val="24"/>
          <w:szCs w:val="24"/>
          <w:vertAlign w:val="superscript"/>
        </w:rPr>
        <w:t>nd</w:t>
      </w:r>
      <w:r w:rsidRPr="00076FCF">
        <w:rPr>
          <w:sz w:val="24"/>
          <w:szCs w:val="24"/>
        </w:rPr>
        <w:t xml:space="preserve"> Samuel 22:30. The Father Stephen’s Perfect Word is tried is in 2</w:t>
      </w:r>
      <w:r w:rsidRPr="00076FCF">
        <w:rPr>
          <w:sz w:val="24"/>
          <w:szCs w:val="24"/>
          <w:vertAlign w:val="superscript"/>
        </w:rPr>
        <w:t>nd</w:t>
      </w:r>
      <w:r w:rsidRPr="00076FCF">
        <w:rPr>
          <w:sz w:val="24"/>
          <w:szCs w:val="24"/>
        </w:rPr>
        <w:t xml:space="preserve"> Samuel 22:31. The Father Stephen is the Lord &amp; the Rock is in 2</w:t>
      </w:r>
      <w:r w:rsidRPr="00076FCF">
        <w:rPr>
          <w:sz w:val="24"/>
          <w:szCs w:val="24"/>
          <w:vertAlign w:val="superscript"/>
        </w:rPr>
        <w:t>nd</w:t>
      </w:r>
      <w:r w:rsidRPr="00076FCF">
        <w:rPr>
          <w:sz w:val="24"/>
          <w:szCs w:val="24"/>
        </w:rPr>
        <w:t xml:space="preserve"> Samuel 22:32. The Father Stephen is My strength and authority is in 2</w:t>
      </w:r>
      <w:r w:rsidRPr="00076FCF">
        <w:rPr>
          <w:sz w:val="24"/>
          <w:szCs w:val="24"/>
          <w:vertAlign w:val="superscript"/>
        </w:rPr>
        <w:t>nd</w:t>
      </w:r>
      <w:r w:rsidRPr="00076FCF">
        <w:rPr>
          <w:sz w:val="24"/>
          <w:szCs w:val="24"/>
        </w:rPr>
        <w:t xml:space="preserve"> Samuel 22:33. The Father Stephen did not answer is in 2</w:t>
      </w:r>
      <w:r w:rsidRPr="00076FCF">
        <w:rPr>
          <w:sz w:val="24"/>
          <w:szCs w:val="24"/>
          <w:vertAlign w:val="superscript"/>
        </w:rPr>
        <w:t>nd</w:t>
      </w:r>
      <w:r w:rsidRPr="00076FCF">
        <w:rPr>
          <w:sz w:val="24"/>
          <w:szCs w:val="24"/>
        </w:rPr>
        <w:t xml:space="preserve"> Samuel 22:42. The Father Stephen lives and is a blessed rock is in 2</w:t>
      </w:r>
      <w:r w:rsidRPr="00076FCF">
        <w:rPr>
          <w:sz w:val="24"/>
          <w:szCs w:val="24"/>
          <w:vertAlign w:val="superscript"/>
        </w:rPr>
        <w:t>nd</w:t>
      </w:r>
      <w:r w:rsidRPr="00076FCF">
        <w:rPr>
          <w:sz w:val="24"/>
          <w:szCs w:val="24"/>
        </w:rPr>
        <w:t xml:space="preserve"> Samuel 22:47. The Father Stephen is the rock of My salvation is in 2</w:t>
      </w:r>
      <w:r w:rsidRPr="00076FCF">
        <w:rPr>
          <w:sz w:val="24"/>
          <w:szCs w:val="24"/>
          <w:vertAlign w:val="superscript"/>
        </w:rPr>
        <w:t>nd</w:t>
      </w:r>
      <w:r w:rsidRPr="00076FCF">
        <w:rPr>
          <w:sz w:val="24"/>
          <w:szCs w:val="24"/>
        </w:rPr>
        <w:t xml:space="preserve"> Samuel 22:48. The Father Stephen is among the heathen that is praised is in 2</w:t>
      </w:r>
      <w:r w:rsidRPr="00076FCF">
        <w:rPr>
          <w:sz w:val="24"/>
          <w:szCs w:val="24"/>
          <w:vertAlign w:val="superscript"/>
        </w:rPr>
        <w:t>nd</w:t>
      </w:r>
      <w:r w:rsidRPr="00076FCF">
        <w:rPr>
          <w:sz w:val="24"/>
          <w:szCs w:val="24"/>
        </w:rPr>
        <w:t xml:space="preserve"> Samuel 22:50.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The Father Stephen’s Jacob is in 2</w:t>
      </w:r>
      <w:r w:rsidRPr="00076FCF">
        <w:rPr>
          <w:sz w:val="24"/>
          <w:szCs w:val="24"/>
          <w:vertAlign w:val="superscript"/>
        </w:rPr>
        <w:t>nd</w:t>
      </w:r>
      <w:r w:rsidRPr="00076FCF">
        <w:rPr>
          <w:sz w:val="24"/>
          <w:szCs w:val="24"/>
        </w:rPr>
        <w:t xml:space="preserve"> Samuel 23:1. The Father Stephen speaks and it is in My tongue is in 2</w:t>
      </w:r>
      <w:r w:rsidRPr="00076FCF">
        <w:rPr>
          <w:sz w:val="24"/>
          <w:szCs w:val="24"/>
          <w:vertAlign w:val="superscript"/>
        </w:rPr>
        <w:t>nd</w:t>
      </w:r>
      <w:r w:rsidRPr="00076FCF">
        <w:rPr>
          <w:sz w:val="24"/>
          <w:szCs w:val="24"/>
        </w:rPr>
        <w:t xml:space="preserve"> Samuel 23:2. The Father Stephen of Israel rules in Godly Fear is in 2</w:t>
      </w:r>
      <w:r w:rsidRPr="00076FCF">
        <w:rPr>
          <w:sz w:val="24"/>
          <w:szCs w:val="24"/>
          <w:vertAlign w:val="superscript"/>
        </w:rPr>
        <w:t>nd</w:t>
      </w:r>
      <w:r w:rsidRPr="00076FCF">
        <w:rPr>
          <w:sz w:val="24"/>
          <w:szCs w:val="24"/>
        </w:rPr>
        <w:t xml:space="preserve"> Samuel 23:3. The Father Stephen the Everlasting Covenant is in 2</w:t>
      </w:r>
      <w:r w:rsidRPr="00076FCF">
        <w:rPr>
          <w:sz w:val="24"/>
          <w:szCs w:val="24"/>
          <w:vertAlign w:val="superscript"/>
        </w:rPr>
        <w:t>nd</w:t>
      </w:r>
      <w:r w:rsidRPr="00076FCF">
        <w:rPr>
          <w:sz w:val="24"/>
          <w:szCs w:val="24"/>
        </w:rPr>
        <w:t xml:space="preserve"> Samuel 23:5. The Father Stephen wrought a great victory is in 2</w:t>
      </w:r>
      <w:r w:rsidRPr="00076FCF">
        <w:rPr>
          <w:sz w:val="24"/>
          <w:szCs w:val="24"/>
          <w:vertAlign w:val="superscript"/>
        </w:rPr>
        <w:t>nd</w:t>
      </w:r>
      <w:r w:rsidRPr="00076FCF">
        <w:rPr>
          <w:sz w:val="24"/>
          <w:szCs w:val="24"/>
        </w:rPr>
        <w:t xml:space="preserve"> Samuel 23:10, 12. The Father Stephen’s Drink Offering is in 2</w:t>
      </w:r>
      <w:r w:rsidRPr="00076FCF">
        <w:rPr>
          <w:sz w:val="24"/>
          <w:szCs w:val="24"/>
          <w:vertAlign w:val="superscript"/>
        </w:rPr>
        <w:t>nd</w:t>
      </w:r>
      <w:r w:rsidRPr="00076FCF">
        <w:rPr>
          <w:sz w:val="24"/>
          <w:szCs w:val="24"/>
        </w:rPr>
        <w:t xml:space="preserve"> Samuel 23:16. The Father Stephen knows Your lives are in jeopardy is in 2</w:t>
      </w:r>
      <w:r w:rsidRPr="00076FCF">
        <w:rPr>
          <w:sz w:val="24"/>
          <w:szCs w:val="24"/>
          <w:vertAlign w:val="superscript"/>
        </w:rPr>
        <w:t>nd</w:t>
      </w:r>
      <w:r w:rsidRPr="00076FCF">
        <w:rPr>
          <w:sz w:val="24"/>
          <w:szCs w:val="24"/>
        </w:rPr>
        <w:t xml:space="preserve"> Samuel 23:17.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Stephen’s Anger is kindled against Israel is in 2</w:t>
      </w:r>
      <w:r w:rsidRPr="00076FCF">
        <w:rPr>
          <w:sz w:val="24"/>
          <w:szCs w:val="24"/>
          <w:vertAlign w:val="superscript"/>
        </w:rPr>
        <w:t>nd</w:t>
      </w:r>
      <w:r w:rsidRPr="00076FCF">
        <w:rPr>
          <w:sz w:val="24"/>
          <w:szCs w:val="24"/>
        </w:rPr>
        <w:t xml:space="preserve"> Samuel 24:1. The Father Stephen add unto the people is in 2</w:t>
      </w:r>
      <w:r w:rsidRPr="00076FCF">
        <w:rPr>
          <w:sz w:val="24"/>
          <w:szCs w:val="24"/>
          <w:vertAlign w:val="superscript"/>
        </w:rPr>
        <w:t>nd</w:t>
      </w:r>
      <w:r w:rsidRPr="00076FCF">
        <w:rPr>
          <w:sz w:val="24"/>
          <w:szCs w:val="24"/>
        </w:rPr>
        <w:t xml:space="preserve"> Samuel 24:3. The Father Stephen knows You have sinned &amp; takes away iniquity is in 2</w:t>
      </w:r>
      <w:r w:rsidRPr="00076FCF">
        <w:rPr>
          <w:sz w:val="24"/>
          <w:szCs w:val="24"/>
          <w:vertAlign w:val="superscript"/>
        </w:rPr>
        <w:t>nd</w:t>
      </w:r>
      <w:r w:rsidRPr="00076FCF">
        <w:rPr>
          <w:sz w:val="24"/>
          <w:szCs w:val="24"/>
        </w:rPr>
        <w:t xml:space="preserve"> Samuel 24:10. The Father Stephen’s Word is in 2</w:t>
      </w:r>
      <w:r w:rsidRPr="00076FCF">
        <w:rPr>
          <w:sz w:val="24"/>
          <w:szCs w:val="24"/>
          <w:vertAlign w:val="superscript"/>
        </w:rPr>
        <w:t>nd</w:t>
      </w:r>
      <w:r w:rsidRPr="00076FCF">
        <w:rPr>
          <w:sz w:val="24"/>
          <w:szCs w:val="24"/>
        </w:rPr>
        <w:t xml:space="preserve"> Samuel 24:11. The Father Stephen offers thee three things is in 2</w:t>
      </w:r>
      <w:r w:rsidRPr="00076FCF">
        <w:rPr>
          <w:sz w:val="24"/>
          <w:szCs w:val="24"/>
          <w:vertAlign w:val="superscript"/>
        </w:rPr>
        <w:t>nd</w:t>
      </w:r>
      <w:r w:rsidRPr="00076FCF">
        <w:rPr>
          <w:sz w:val="24"/>
          <w:szCs w:val="24"/>
        </w:rPr>
        <w:t xml:space="preserve"> Samuel 24:12. The Father Stephen’s Great Mercies is in 2</w:t>
      </w:r>
      <w:r w:rsidRPr="00076FCF">
        <w:rPr>
          <w:sz w:val="24"/>
          <w:szCs w:val="24"/>
          <w:vertAlign w:val="superscript"/>
        </w:rPr>
        <w:t>nd</w:t>
      </w:r>
      <w:r w:rsidRPr="00076FCF">
        <w:rPr>
          <w:sz w:val="24"/>
          <w:szCs w:val="24"/>
        </w:rPr>
        <w:t xml:space="preserve"> Samuel 24:14. The Father Stephen’s Pestilence is in 2</w:t>
      </w:r>
      <w:r w:rsidRPr="00076FCF">
        <w:rPr>
          <w:sz w:val="24"/>
          <w:szCs w:val="24"/>
          <w:vertAlign w:val="superscript"/>
        </w:rPr>
        <w:t>nd</w:t>
      </w:r>
      <w:r w:rsidRPr="00076FCF">
        <w:rPr>
          <w:sz w:val="24"/>
          <w:szCs w:val="24"/>
        </w:rPr>
        <w:t xml:space="preserve"> Samuel 24:15. The Father Stephen’s Repenting of the Evil is in 2</w:t>
      </w:r>
      <w:r w:rsidRPr="00076FCF">
        <w:rPr>
          <w:sz w:val="24"/>
          <w:szCs w:val="24"/>
          <w:vertAlign w:val="superscript"/>
        </w:rPr>
        <w:t>nd</w:t>
      </w:r>
      <w:r w:rsidRPr="00076FCF">
        <w:rPr>
          <w:sz w:val="24"/>
          <w:szCs w:val="24"/>
        </w:rPr>
        <w:t xml:space="preserve"> Samuel 24:16. The Father Stephen smote the people is in 2</w:t>
      </w:r>
      <w:r w:rsidRPr="00076FCF">
        <w:rPr>
          <w:sz w:val="24"/>
          <w:szCs w:val="24"/>
          <w:vertAlign w:val="superscript"/>
        </w:rPr>
        <w:t>nd</w:t>
      </w:r>
      <w:r w:rsidRPr="00076FCF">
        <w:rPr>
          <w:sz w:val="24"/>
          <w:szCs w:val="24"/>
        </w:rPr>
        <w:t xml:space="preserve"> Samuel 24:17. The Father Stephen’s Altar is in 2</w:t>
      </w:r>
      <w:r w:rsidRPr="00076FCF">
        <w:rPr>
          <w:sz w:val="24"/>
          <w:szCs w:val="24"/>
          <w:vertAlign w:val="superscript"/>
        </w:rPr>
        <w:t>nd</w:t>
      </w:r>
      <w:r w:rsidRPr="00076FCF">
        <w:rPr>
          <w:sz w:val="24"/>
          <w:szCs w:val="24"/>
        </w:rPr>
        <w:t xml:space="preserve"> Samuel 24:18, 21, 25. The Father Stephen commanded and they went up is in 2</w:t>
      </w:r>
      <w:r w:rsidRPr="00076FCF">
        <w:rPr>
          <w:sz w:val="24"/>
          <w:szCs w:val="24"/>
          <w:vertAlign w:val="superscript"/>
        </w:rPr>
        <w:t>nd</w:t>
      </w:r>
      <w:r w:rsidRPr="00076FCF">
        <w:rPr>
          <w:sz w:val="24"/>
          <w:szCs w:val="24"/>
        </w:rPr>
        <w:t xml:space="preserve"> Samuel 24:19. The Father Stephen accepts thee is in 2</w:t>
      </w:r>
      <w:r w:rsidRPr="00076FCF">
        <w:rPr>
          <w:sz w:val="24"/>
          <w:szCs w:val="24"/>
          <w:vertAlign w:val="superscript"/>
        </w:rPr>
        <w:t>nd</w:t>
      </w:r>
      <w:r w:rsidRPr="00076FCF">
        <w:rPr>
          <w:sz w:val="24"/>
          <w:szCs w:val="24"/>
        </w:rPr>
        <w:t xml:space="preserve"> Samuel 24:23. The Father Stephen’s Price is in 2</w:t>
      </w:r>
      <w:r w:rsidRPr="00076FCF">
        <w:rPr>
          <w:sz w:val="24"/>
          <w:szCs w:val="24"/>
          <w:vertAlign w:val="superscript"/>
        </w:rPr>
        <w:t>nd</w:t>
      </w:r>
      <w:r w:rsidRPr="00076FCF">
        <w:rPr>
          <w:sz w:val="24"/>
          <w:szCs w:val="24"/>
        </w:rPr>
        <w:t xml:space="preserve"> Samuel 24:24.  </w:t>
      </w:r>
    </w:p>
    <w:p w:rsidR="00010A97" w:rsidRPr="00076FCF" w:rsidRDefault="00010A97" w:rsidP="00010A97">
      <w:pPr>
        <w:spacing w:line="240" w:lineRule="auto"/>
        <w:jc w:val="center"/>
        <w:rPr>
          <w:b/>
          <w:sz w:val="24"/>
          <w:szCs w:val="24"/>
        </w:rPr>
      </w:pPr>
      <w:r w:rsidRPr="00076FCF">
        <w:rPr>
          <w:b/>
          <w:sz w:val="24"/>
          <w:szCs w:val="24"/>
        </w:rPr>
        <w:t>The Father Stephen’s Lordship in 1</w:t>
      </w:r>
      <w:r w:rsidRPr="00076FCF">
        <w:rPr>
          <w:b/>
          <w:sz w:val="24"/>
          <w:szCs w:val="24"/>
          <w:vertAlign w:val="superscript"/>
        </w:rPr>
        <w:t>st</w:t>
      </w:r>
      <w:r w:rsidRPr="00076FCF">
        <w:rPr>
          <w:b/>
          <w:sz w:val="24"/>
          <w:szCs w:val="24"/>
        </w:rPr>
        <w:t xml:space="preserve"> Kings</w:t>
      </w:r>
    </w:p>
    <w:p w:rsidR="00010A97" w:rsidRPr="00076FCF" w:rsidRDefault="00010A97" w:rsidP="00010A97">
      <w:pPr>
        <w:spacing w:line="240" w:lineRule="auto"/>
        <w:jc w:val="center"/>
        <w:rPr>
          <w:b/>
          <w:sz w:val="24"/>
          <w:szCs w:val="24"/>
        </w:rPr>
      </w:pPr>
      <w:r w:rsidRPr="00076FCF">
        <w:rPr>
          <w:b/>
          <w:sz w:val="24"/>
          <w:szCs w:val="24"/>
        </w:rPr>
        <w:t>Chapter 1: 1</w:t>
      </w:r>
      <w:r w:rsidRPr="00076FCF">
        <w:rPr>
          <w:b/>
          <w:sz w:val="24"/>
          <w:szCs w:val="24"/>
          <w:vertAlign w:val="superscript"/>
        </w:rPr>
        <w:t>st</w:t>
      </w:r>
      <w:r w:rsidRPr="00076FCF">
        <w:rPr>
          <w:b/>
          <w:sz w:val="24"/>
          <w:szCs w:val="24"/>
        </w:rPr>
        <w:t xml:space="preserve"> Kings the Lordly Division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Oath by Thine Handmaid saying Solomon shall reign after Me on His throne is in 1</w:t>
      </w:r>
      <w:r w:rsidRPr="00076FCF">
        <w:rPr>
          <w:sz w:val="24"/>
          <w:szCs w:val="24"/>
          <w:vertAlign w:val="superscript"/>
        </w:rPr>
        <w:t>st</w:t>
      </w:r>
      <w:r w:rsidRPr="00076FCF">
        <w:rPr>
          <w:sz w:val="24"/>
          <w:szCs w:val="24"/>
        </w:rPr>
        <w:t xml:space="preserve"> Kings 1:17, 30. The Father Stephen saves is in 1</w:t>
      </w:r>
      <w:r w:rsidRPr="00076FCF">
        <w:rPr>
          <w:sz w:val="24"/>
          <w:szCs w:val="24"/>
          <w:vertAlign w:val="superscript"/>
        </w:rPr>
        <w:t>st</w:t>
      </w:r>
      <w:r w:rsidRPr="00076FCF">
        <w:rPr>
          <w:sz w:val="24"/>
          <w:szCs w:val="24"/>
        </w:rPr>
        <w:t xml:space="preserve"> Kings 1:25, 34, 39. The Father Stephen live thou has redeemed My Soul out of all distress is in 1</w:t>
      </w:r>
      <w:r w:rsidRPr="00076FCF">
        <w:rPr>
          <w:sz w:val="24"/>
          <w:szCs w:val="24"/>
          <w:vertAlign w:val="superscript"/>
        </w:rPr>
        <w:t>st</w:t>
      </w:r>
      <w:r w:rsidRPr="00076FCF">
        <w:rPr>
          <w:sz w:val="24"/>
          <w:szCs w:val="24"/>
        </w:rPr>
        <w:t xml:space="preserve"> Kings 1:29. The Father Stephen says Amen is in 1</w:t>
      </w:r>
      <w:r w:rsidRPr="00076FCF">
        <w:rPr>
          <w:sz w:val="24"/>
          <w:szCs w:val="24"/>
          <w:vertAlign w:val="superscript"/>
        </w:rPr>
        <w:t>st</w:t>
      </w:r>
      <w:r w:rsidRPr="00076FCF">
        <w:rPr>
          <w:sz w:val="24"/>
          <w:szCs w:val="24"/>
        </w:rPr>
        <w:t xml:space="preserve"> Kings 1:36. The Father Stephen commands that Solomon’s throne (Father Stephen’s Throne &amp; Name) is greater than David’s throne (Son Jesus’ Throne &amp; Name) is in 1</w:t>
      </w:r>
      <w:r w:rsidRPr="00076FCF">
        <w:rPr>
          <w:sz w:val="24"/>
          <w:szCs w:val="24"/>
          <w:vertAlign w:val="superscript"/>
        </w:rPr>
        <w:t>st</w:t>
      </w:r>
      <w:r w:rsidRPr="00076FCF">
        <w:rPr>
          <w:sz w:val="24"/>
          <w:szCs w:val="24"/>
        </w:rPr>
        <w:t xml:space="preserve"> Kings 1:37, 47. The Father Stephen is blessed is in 1</w:t>
      </w:r>
      <w:r w:rsidRPr="00076FCF">
        <w:rPr>
          <w:sz w:val="24"/>
          <w:szCs w:val="24"/>
          <w:vertAlign w:val="superscript"/>
        </w:rPr>
        <w:t>st</w:t>
      </w:r>
      <w:r w:rsidRPr="00076FCF">
        <w:rPr>
          <w:sz w:val="24"/>
          <w:szCs w:val="24"/>
        </w:rPr>
        <w:t xml:space="preserve"> Kings 1:48.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Charge is in 1</w:t>
      </w:r>
      <w:r w:rsidRPr="00076FCF">
        <w:rPr>
          <w:sz w:val="24"/>
          <w:szCs w:val="24"/>
          <w:vertAlign w:val="superscript"/>
        </w:rPr>
        <w:t>st</w:t>
      </w:r>
      <w:r w:rsidRPr="00076FCF">
        <w:rPr>
          <w:sz w:val="24"/>
          <w:szCs w:val="24"/>
        </w:rPr>
        <w:t xml:space="preserve"> Kings 2:3. The Father Stephen commands their will not fail thee a Man on the throne of Israel is in 1</w:t>
      </w:r>
      <w:r w:rsidRPr="00076FCF">
        <w:rPr>
          <w:sz w:val="24"/>
          <w:szCs w:val="24"/>
          <w:vertAlign w:val="superscript"/>
        </w:rPr>
        <w:t>st</w:t>
      </w:r>
      <w:r w:rsidRPr="00076FCF">
        <w:rPr>
          <w:sz w:val="24"/>
          <w:szCs w:val="24"/>
        </w:rPr>
        <w:t xml:space="preserve"> Kings 2:4. The Father Stephen will not put thee to death with the sword is in 1</w:t>
      </w:r>
      <w:r w:rsidRPr="00076FCF">
        <w:rPr>
          <w:sz w:val="24"/>
          <w:szCs w:val="24"/>
          <w:vertAlign w:val="superscript"/>
        </w:rPr>
        <w:t>st</w:t>
      </w:r>
      <w:r w:rsidRPr="00076FCF">
        <w:rPr>
          <w:sz w:val="24"/>
          <w:szCs w:val="24"/>
        </w:rPr>
        <w:t xml:space="preserve"> Kings 2:8. The Father Stephen commands that the Kingdom is Solomon’s is in 1</w:t>
      </w:r>
      <w:r w:rsidRPr="00076FCF">
        <w:rPr>
          <w:sz w:val="24"/>
          <w:szCs w:val="24"/>
          <w:vertAlign w:val="superscript"/>
        </w:rPr>
        <w:t>st</w:t>
      </w:r>
      <w:r w:rsidRPr="00076FCF">
        <w:rPr>
          <w:sz w:val="24"/>
          <w:szCs w:val="24"/>
        </w:rPr>
        <w:t xml:space="preserve"> Kings 2:15. The Father Stephen will do so to You is in 1</w:t>
      </w:r>
      <w:r w:rsidRPr="00076FCF">
        <w:rPr>
          <w:sz w:val="24"/>
          <w:szCs w:val="24"/>
          <w:vertAlign w:val="superscript"/>
        </w:rPr>
        <w:t>st</w:t>
      </w:r>
      <w:r w:rsidRPr="00076FCF">
        <w:rPr>
          <w:sz w:val="24"/>
          <w:szCs w:val="24"/>
        </w:rPr>
        <w:t xml:space="preserve"> Kings 2:23. The Father Stephen lives and has established My throne is in 1</w:t>
      </w:r>
      <w:r w:rsidRPr="00076FCF">
        <w:rPr>
          <w:sz w:val="24"/>
          <w:szCs w:val="24"/>
          <w:vertAlign w:val="superscript"/>
        </w:rPr>
        <w:t>st</w:t>
      </w:r>
      <w:r w:rsidRPr="00076FCF">
        <w:rPr>
          <w:sz w:val="24"/>
          <w:szCs w:val="24"/>
        </w:rPr>
        <w:t xml:space="preserve"> Kings 2:24. The Father Stephen’s Ark is in 1</w:t>
      </w:r>
      <w:r w:rsidRPr="00076FCF">
        <w:rPr>
          <w:sz w:val="24"/>
          <w:szCs w:val="24"/>
          <w:vertAlign w:val="superscript"/>
        </w:rPr>
        <w:t>st</w:t>
      </w:r>
      <w:r w:rsidRPr="00076FCF">
        <w:rPr>
          <w:sz w:val="24"/>
          <w:szCs w:val="24"/>
        </w:rPr>
        <w:t xml:space="preserve"> Kings 2:26. The Father Stephen removed the Priest by fulfilling His Word is in 1</w:t>
      </w:r>
      <w:r w:rsidRPr="00076FCF">
        <w:rPr>
          <w:sz w:val="24"/>
          <w:szCs w:val="24"/>
          <w:vertAlign w:val="superscript"/>
        </w:rPr>
        <w:t>st</w:t>
      </w:r>
      <w:r w:rsidRPr="00076FCF">
        <w:rPr>
          <w:sz w:val="24"/>
          <w:szCs w:val="24"/>
        </w:rPr>
        <w:t xml:space="preserve"> Kings 2:27. The Father Stephen’s Tabernacle is in 1</w:t>
      </w:r>
      <w:r w:rsidRPr="00076FCF">
        <w:rPr>
          <w:sz w:val="24"/>
          <w:szCs w:val="24"/>
          <w:vertAlign w:val="superscript"/>
        </w:rPr>
        <w:t>st</w:t>
      </w:r>
      <w:r w:rsidRPr="00076FCF">
        <w:rPr>
          <w:sz w:val="24"/>
          <w:szCs w:val="24"/>
        </w:rPr>
        <w:t xml:space="preserve"> Kings 2:28, 29, 30. The Father Stephen shall return His blood on His own head is in 1</w:t>
      </w:r>
      <w:r w:rsidRPr="00076FCF">
        <w:rPr>
          <w:sz w:val="24"/>
          <w:szCs w:val="24"/>
          <w:vertAlign w:val="superscript"/>
        </w:rPr>
        <w:t>st</w:t>
      </w:r>
      <w:r w:rsidRPr="00076FCF">
        <w:rPr>
          <w:sz w:val="24"/>
          <w:szCs w:val="24"/>
        </w:rPr>
        <w:t xml:space="preserve"> Kings 2:32. The Father Stephen’s Peace forever is in 1</w:t>
      </w:r>
      <w:r w:rsidRPr="00076FCF">
        <w:rPr>
          <w:sz w:val="24"/>
          <w:szCs w:val="24"/>
          <w:vertAlign w:val="superscript"/>
        </w:rPr>
        <w:t>st</w:t>
      </w:r>
      <w:r w:rsidRPr="00076FCF">
        <w:rPr>
          <w:sz w:val="24"/>
          <w:szCs w:val="24"/>
        </w:rPr>
        <w:t xml:space="preserve"> Kings 2:33. The Father Stephen’s Protesting is in 1</w:t>
      </w:r>
      <w:r w:rsidRPr="00076FCF">
        <w:rPr>
          <w:sz w:val="24"/>
          <w:szCs w:val="24"/>
          <w:vertAlign w:val="superscript"/>
        </w:rPr>
        <w:t>st</w:t>
      </w:r>
      <w:r w:rsidRPr="00076FCF">
        <w:rPr>
          <w:sz w:val="24"/>
          <w:szCs w:val="24"/>
        </w:rPr>
        <w:t xml:space="preserve"> Kings 2:42. The Father Stephen’s Oath has not been kept nor the commandments I have charged thee is in 1</w:t>
      </w:r>
      <w:r w:rsidRPr="00076FCF">
        <w:rPr>
          <w:sz w:val="24"/>
          <w:szCs w:val="24"/>
          <w:vertAlign w:val="superscript"/>
        </w:rPr>
        <w:t>st</w:t>
      </w:r>
      <w:r w:rsidRPr="00076FCF">
        <w:rPr>
          <w:sz w:val="24"/>
          <w:szCs w:val="24"/>
        </w:rPr>
        <w:t xml:space="preserve"> Kings 2:43. The Father Stephen shall recompense back to You Your wickedness is in 1</w:t>
      </w:r>
      <w:r w:rsidRPr="00076FCF">
        <w:rPr>
          <w:sz w:val="24"/>
          <w:szCs w:val="24"/>
          <w:vertAlign w:val="superscript"/>
        </w:rPr>
        <w:t>st</w:t>
      </w:r>
      <w:r w:rsidRPr="00076FCF">
        <w:rPr>
          <w:sz w:val="24"/>
          <w:szCs w:val="24"/>
        </w:rPr>
        <w:t xml:space="preserve"> Kings 2:44. The Father Stephen shall bless and establish the throne forever is in 1</w:t>
      </w:r>
      <w:r w:rsidRPr="00076FCF">
        <w:rPr>
          <w:sz w:val="24"/>
          <w:szCs w:val="24"/>
          <w:vertAlign w:val="superscript"/>
        </w:rPr>
        <w:t>st</w:t>
      </w:r>
      <w:r w:rsidRPr="00076FCF">
        <w:rPr>
          <w:sz w:val="24"/>
          <w:szCs w:val="24"/>
        </w:rPr>
        <w:t xml:space="preserve"> Kings 2:45.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made Him a house is in 1</w:t>
      </w:r>
      <w:r w:rsidRPr="00076FCF">
        <w:rPr>
          <w:sz w:val="24"/>
          <w:szCs w:val="24"/>
          <w:vertAlign w:val="superscript"/>
        </w:rPr>
        <w:t>st</w:t>
      </w:r>
      <w:r w:rsidRPr="00076FCF">
        <w:rPr>
          <w:sz w:val="24"/>
          <w:szCs w:val="24"/>
        </w:rPr>
        <w:t xml:space="preserve"> Kings 3:1. The Father Stephen’s House was not built till Solomon’s days is in 1</w:t>
      </w:r>
      <w:r w:rsidRPr="00076FCF">
        <w:rPr>
          <w:sz w:val="24"/>
          <w:szCs w:val="24"/>
          <w:vertAlign w:val="superscript"/>
        </w:rPr>
        <w:t>st</w:t>
      </w:r>
      <w:r w:rsidRPr="00076FCF">
        <w:rPr>
          <w:sz w:val="24"/>
          <w:szCs w:val="24"/>
        </w:rPr>
        <w:t xml:space="preserve"> Kings 3:2. The Father Stephen Agape Loved Solomon is in 1</w:t>
      </w:r>
      <w:r w:rsidRPr="00076FCF">
        <w:rPr>
          <w:sz w:val="24"/>
          <w:szCs w:val="24"/>
          <w:vertAlign w:val="superscript"/>
        </w:rPr>
        <w:t>st</w:t>
      </w:r>
      <w:r w:rsidRPr="00076FCF">
        <w:rPr>
          <w:sz w:val="24"/>
          <w:szCs w:val="24"/>
        </w:rPr>
        <w:t xml:space="preserve"> Kings 3:3. The Father Stephen asked Solomon what shall I give thee is in 1</w:t>
      </w:r>
      <w:r w:rsidRPr="00076FCF">
        <w:rPr>
          <w:sz w:val="24"/>
          <w:szCs w:val="24"/>
          <w:vertAlign w:val="superscript"/>
        </w:rPr>
        <w:t>st</w:t>
      </w:r>
      <w:r w:rsidRPr="00076FCF">
        <w:rPr>
          <w:sz w:val="24"/>
          <w:szCs w:val="24"/>
        </w:rPr>
        <w:t xml:space="preserve"> Kings 3:5. The Father Stephen has made thy Servant King is in 1</w:t>
      </w:r>
      <w:r w:rsidRPr="00076FCF">
        <w:rPr>
          <w:sz w:val="24"/>
          <w:szCs w:val="24"/>
          <w:vertAlign w:val="superscript"/>
        </w:rPr>
        <w:t>st</w:t>
      </w:r>
      <w:r w:rsidRPr="00076FCF">
        <w:rPr>
          <w:sz w:val="24"/>
          <w:szCs w:val="24"/>
        </w:rPr>
        <w:t xml:space="preserve"> Kings 3:7. The Father Stephen was pleased is with His choice of wisdom in 1</w:t>
      </w:r>
      <w:r w:rsidRPr="00076FCF">
        <w:rPr>
          <w:sz w:val="24"/>
          <w:szCs w:val="24"/>
          <w:vertAlign w:val="superscript"/>
        </w:rPr>
        <w:t>st</w:t>
      </w:r>
      <w:r w:rsidRPr="00076FCF">
        <w:rPr>
          <w:sz w:val="24"/>
          <w:szCs w:val="24"/>
        </w:rPr>
        <w:t xml:space="preserve"> Kings 3:10, 11, 28. The Father Stephen’s Ark is in 1</w:t>
      </w:r>
      <w:r w:rsidRPr="00076FCF">
        <w:rPr>
          <w:sz w:val="24"/>
          <w:szCs w:val="24"/>
          <w:vertAlign w:val="superscript"/>
        </w:rPr>
        <w:t>st</w:t>
      </w:r>
      <w:r w:rsidRPr="00076FCF">
        <w:rPr>
          <w:sz w:val="24"/>
          <w:szCs w:val="24"/>
        </w:rPr>
        <w:t xml:space="preserve"> Kings 3:15.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rPr>
          <w:sz w:val="24"/>
          <w:szCs w:val="24"/>
        </w:rPr>
      </w:pPr>
      <w:r w:rsidRPr="00076FCF">
        <w:rPr>
          <w:sz w:val="24"/>
          <w:szCs w:val="24"/>
        </w:rPr>
        <w:t>The Father Stephen gave Solomon wisdom is in 1</w:t>
      </w:r>
      <w:r w:rsidRPr="00076FCF">
        <w:rPr>
          <w:sz w:val="24"/>
          <w:szCs w:val="24"/>
          <w:vertAlign w:val="superscript"/>
        </w:rPr>
        <w:t>st</w:t>
      </w:r>
      <w:r w:rsidRPr="00076FCF">
        <w:rPr>
          <w:sz w:val="24"/>
          <w:szCs w:val="24"/>
        </w:rPr>
        <w:t xml:space="preserve"> Kings 4:29.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put the wars under the soles of His feet is in 1</w:t>
      </w:r>
      <w:r w:rsidRPr="00076FCF">
        <w:rPr>
          <w:sz w:val="24"/>
          <w:szCs w:val="24"/>
          <w:vertAlign w:val="superscript"/>
        </w:rPr>
        <w:t>st</w:t>
      </w:r>
      <w:r w:rsidRPr="00076FCF">
        <w:rPr>
          <w:sz w:val="24"/>
          <w:szCs w:val="24"/>
        </w:rPr>
        <w:t xml:space="preserve"> Kings 5:3. The Father Stephen has given Me rest on every side and there is not an Adversary nor evil occurrent is in 1</w:t>
      </w:r>
      <w:r w:rsidRPr="00076FCF">
        <w:rPr>
          <w:sz w:val="24"/>
          <w:szCs w:val="24"/>
          <w:vertAlign w:val="superscript"/>
        </w:rPr>
        <w:t>st</w:t>
      </w:r>
      <w:r w:rsidRPr="00076FCF">
        <w:rPr>
          <w:sz w:val="24"/>
          <w:szCs w:val="24"/>
        </w:rPr>
        <w:t xml:space="preserve"> Kings 5:4. The Father Stephen’s House shall be built is in 1</w:t>
      </w:r>
      <w:r w:rsidRPr="00076FCF">
        <w:rPr>
          <w:sz w:val="24"/>
          <w:szCs w:val="24"/>
          <w:vertAlign w:val="superscript"/>
        </w:rPr>
        <w:t>st</w:t>
      </w:r>
      <w:r w:rsidRPr="00076FCF">
        <w:rPr>
          <w:sz w:val="24"/>
          <w:szCs w:val="24"/>
        </w:rPr>
        <w:t xml:space="preserve"> Kings 5:5. The Father Stephen Wisdom is in 1</w:t>
      </w:r>
      <w:r w:rsidRPr="00076FCF">
        <w:rPr>
          <w:sz w:val="24"/>
          <w:szCs w:val="24"/>
          <w:vertAlign w:val="superscript"/>
        </w:rPr>
        <w:t>st</w:t>
      </w:r>
      <w:r w:rsidRPr="00076FCF">
        <w:rPr>
          <w:sz w:val="24"/>
          <w:szCs w:val="24"/>
        </w:rPr>
        <w:t xml:space="preserve"> Kings 5:7. The Father Stephen gave Solomon wisdom is in 1</w:t>
      </w:r>
      <w:r w:rsidRPr="00076FCF">
        <w:rPr>
          <w:sz w:val="24"/>
          <w:szCs w:val="24"/>
          <w:vertAlign w:val="superscript"/>
        </w:rPr>
        <w:t>st</w:t>
      </w:r>
      <w:r w:rsidRPr="00076FCF">
        <w:rPr>
          <w:sz w:val="24"/>
          <w:szCs w:val="24"/>
        </w:rPr>
        <w:t xml:space="preserve"> Kings 5:12.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Stephen’s House has been started to build in the month of Zif (March 21</w:t>
      </w:r>
      <w:r w:rsidRPr="00076FCF">
        <w:rPr>
          <w:sz w:val="24"/>
          <w:szCs w:val="24"/>
          <w:vertAlign w:val="superscript"/>
        </w:rPr>
        <w:t>st</w:t>
      </w:r>
      <w:r w:rsidRPr="00076FCF">
        <w:rPr>
          <w:sz w:val="24"/>
          <w:szCs w:val="24"/>
        </w:rPr>
        <w:t>-April 21</w:t>
      </w:r>
      <w:r w:rsidRPr="00076FCF">
        <w:rPr>
          <w:sz w:val="24"/>
          <w:szCs w:val="24"/>
          <w:vertAlign w:val="superscript"/>
        </w:rPr>
        <w:t xml:space="preserve">st </w:t>
      </w:r>
      <w:r w:rsidRPr="00076FCF">
        <w:rPr>
          <w:sz w:val="24"/>
          <w:szCs w:val="24"/>
        </w:rPr>
        <w:t>on the Sacred Calendar) which is the 2</w:t>
      </w:r>
      <w:r w:rsidRPr="00076FCF">
        <w:rPr>
          <w:sz w:val="24"/>
          <w:szCs w:val="24"/>
          <w:vertAlign w:val="superscript"/>
        </w:rPr>
        <w:t>nd</w:t>
      </w:r>
      <w:r w:rsidRPr="00076FCF">
        <w:rPr>
          <w:sz w:val="24"/>
          <w:szCs w:val="24"/>
        </w:rPr>
        <w:t xml:space="preserve"> month is in 1</w:t>
      </w:r>
      <w:r w:rsidRPr="00076FCF">
        <w:rPr>
          <w:sz w:val="24"/>
          <w:szCs w:val="24"/>
          <w:vertAlign w:val="superscript"/>
        </w:rPr>
        <w:t>st</w:t>
      </w:r>
      <w:r w:rsidRPr="00076FCF">
        <w:rPr>
          <w:sz w:val="24"/>
          <w:szCs w:val="24"/>
        </w:rPr>
        <w:t xml:space="preserve"> Kings 6:1, 2. The Father Stephen spoke to Solomon is in 1</w:t>
      </w:r>
      <w:r w:rsidRPr="00076FCF">
        <w:rPr>
          <w:sz w:val="24"/>
          <w:szCs w:val="24"/>
          <w:vertAlign w:val="superscript"/>
        </w:rPr>
        <w:t>st</w:t>
      </w:r>
      <w:r w:rsidRPr="00076FCF">
        <w:rPr>
          <w:sz w:val="24"/>
          <w:szCs w:val="24"/>
        </w:rPr>
        <w:t xml:space="preserve"> Kings 6:11. The Father Stephen’s Ark is in 1</w:t>
      </w:r>
      <w:r w:rsidRPr="00076FCF">
        <w:rPr>
          <w:sz w:val="24"/>
          <w:szCs w:val="24"/>
          <w:vertAlign w:val="superscript"/>
        </w:rPr>
        <w:t>st</w:t>
      </w:r>
      <w:r w:rsidRPr="00076FCF">
        <w:rPr>
          <w:sz w:val="24"/>
          <w:szCs w:val="24"/>
        </w:rPr>
        <w:t xml:space="preserve"> Kings 6:19. The Father Stephen’s House foundation was laid in Zif is in 1</w:t>
      </w:r>
      <w:r w:rsidRPr="00076FCF">
        <w:rPr>
          <w:sz w:val="24"/>
          <w:szCs w:val="24"/>
          <w:vertAlign w:val="superscript"/>
        </w:rPr>
        <w:t>st</w:t>
      </w:r>
      <w:r w:rsidRPr="00076FCF">
        <w:rPr>
          <w:sz w:val="24"/>
          <w:szCs w:val="24"/>
        </w:rPr>
        <w:t xml:space="preserve"> Kings 6:37.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Stephen’s Court &amp; Porch is in 1</w:t>
      </w:r>
      <w:r w:rsidRPr="00076FCF">
        <w:rPr>
          <w:sz w:val="24"/>
          <w:szCs w:val="24"/>
          <w:vertAlign w:val="superscript"/>
        </w:rPr>
        <w:t>st</w:t>
      </w:r>
      <w:r w:rsidRPr="00076FCF">
        <w:rPr>
          <w:sz w:val="24"/>
          <w:szCs w:val="24"/>
        </w:rPr>
        <w:t xml:space="preserve"> Kings 7:12. The Father Stephen’s Work for the House ended is in 1</w:t>
      </w:r>
      <w:r w:rsidRPr="00076FCF">
        <w:rPr>
          <w:sz w:val="24"/>
          <w:szCs w:val="24"/>
          <w:vertAlign w:val="superscript"/>
        </w:rPr>
        <w:t>st</w:t>
      </w:r>
      <w:r w:rsidRPr="00076FCF">
        <w:rPr>
          <w:sz w:val="24"/>
          <w:szCs w:val="24"/>
        </w:rPr>
        <w:t xml:space="preserve"> Kings 7:40, 51. The Father Stephen’s Bright Brass is in 1</w:t>
      </w:r>
      <w:r w:rsidRPr="00076FCF">
        <w:rPr>
          <w:sz w:val="24"/>
          <w:szCs w:val="24"/>
          <w:vertAlign w:val="superscript"/>
        </w:rPr>
        <w:t>st</w:t>
      </w:r>
      <w:r w:rsidRPr="00076FCF">
        <w:rPr>
          <w:sz w:val="24"/>
          <w:szCs w:val="24"/>
        </w:rPr>
        <w:t xml:space="preserve"> Kings 7:45. The Father Stephen’s vessels for the house is in 1</w:t>
      </w:r>
      <w:r w:rsidRPr="00076FCF">
        <w:rPr>
          <w:sz w:val="24"/>
          <w:szCs w:val="24"/>
          <w:vertAlign w:val="superscript"/>
        </w:rPr>
        <w:t>st</w:t>
      </w:r>
      <w:r w:rsidRPr="00076FCF">
        <w:rPr>
          <w:sz w:val="24"/>
          <w:szCs w:val="24"/>
        </w:rPr>
        <w:t xml:space="preserve"> Kings7:48.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Stephen’s Ark is in 1</w:t>
      </w:r>
      <w:r w:rsidRPr="00076FCF">
        <w:rPr>
          <w:sz w:val="24"/>
          <w:szCs w:val="24"/>
          <w:vertAlign w:val="superscript"/>
        </w:rPr>
        <w:t>st</w:t>
      </w:r>
      <w:r w:rsidRPr="00076FCF">
        <w:rPr>
          <w:sz w:val="24"/>
          <w:szCs w:val="24"/>
        </w:rPr>
        <w:t xml:space="preserve"> Kings 8:1, 4. The Father Stephen’s Covenant is in 1</w:t>
      </w:r>
      <w:r w:rsidRPr="00076FCF">
        <w:rPr>
          <w:sz w:val="24"/>
          <w:szCs w:val="24"/>
          <w:vertAlign w:val="superscript"/>
        </w:rPr>
        <w:t>st</w:t>
      </w:r>
      <w:r w:rsidRPr="00076FCF">
        <w:rPr>
          <w:sz w:val="24"/>
          <w:szCs w:val="24"/>
        </w:rPr>
        <w:t xml:space="preserve"> Kings 8:9. The Father Stephen’s Cloud filled the house is in 1</w:t>
      </w:r>
      <w:r w:rsidRPr="00076FCF">
        <w:rPr>
          <w:sz w:val="24"/>
          <w:szCs w:val="24"/>
          <w:vertAlign w:val="superscript"/>
        </w:rPr>
        <w:t>st</w:t>
      </w:r>
      <w:r w:rsidRPr="00076FCF">
        <w:rPr>
          <w:sz w:val="24"/>
          <w:szCs w:val="24"/>
        </w:rPr>
        <w:t xml:space="preserve"> Kings 8:10, 11. The Father Stephen dwells in thick darkness is in 1</w:t>
      </w:r>
      <w:r w:rsidRPr="00076FCF">
        <w:rPr>
          <w:sz w:val="24"/>
          <w:szCs w:val="24"/>
          <w:vertAlign w:val="superscript"/>
        </w:rPr>
        <w:t>st</w:t>
      </w:r>
      <w:r w:rsidRPr="00076FCF">
        <w:rPr>
          <w:sz w:val="24"/>
          <w:szCs w:val="24"/>
        </w:rPr>
        <w:t xml:space="preserve"> Kings 8:12. The Father Stephen is blessed is in 1</w:t>
      </w:r>
      <w:r w:rsidRPr="00076FCF">
        <w:rPr>
          <w:sz w:val="24"/>
          <w:szCs w:val="24"/>
          <w:vertAlign w:val="superscript"/>
        </w:rPr>
        <w:t>st</w:t>
      </w:r>
      <w:r w:rsidRPr="00076FCF">
        <w:rPr>
          <w:sz w:val="24"/>
          <w:szCs w:val="24"/>
        </w:rPr>
        <w:t xml:space="preserve"> Kings 8:15, 56. The Father Stephen’s Name is in 1</w:t>
      </w:r>
      <w:r w:rsidRPr="00076FCF">
        <w:rPr>
          <w:sz w:val="24"/>
          <w:szCs w:val="24"/>
          <w:vertAlign w:val="superscript"/>
        </w:rPr>
        <w:t>st</w:t>
      </w:r>
      <w:r w:rsidRPr="00076FCF">
        <w:rPr>
          <w:sz w:val="24"/>
          <w:szCs w:val="24"/>
        </w:rPr>
        <w:t xml:space="preserve"> Kings 8:17, 18. The Father Stephen’s Performance &amp; His Promise of His name is in 1</w:t>
      </w:r>
      <w:r w:rsidRPr="00076FCF">
        <w:rPr>
          <w:sz w:val="24"/>
          <w:szCs w:val="24"/>
          <w:vertAlign w:val="superscript"/>
        </w:rPr>
        <w:t>st</w:t>
      </w:r>
      <w:r w:rsidRPr="00076FCF">
        <w:rPr>
          <w:sz w:val="24"/>
          <w:szCs w:val="24"/>
        </w:rPr>
        <w:t xml:space="preserve"> Kings 8:20. The Father Stephen’s Covenant is in 1</w:t>
      </w:r>
      <w:r w:rsidRPr="00076FCF">
        <w:rPr>
          <w:sz w:val="24"/>
          <w:szCs w:val="24"/>
          <w:vertAlign w:val="superscript"/>
        </w:rPr>
        <w:t>st</w:t>
      </w:r>
      <w:r w:rsidRPr="00076FCF">
        <w:rPr>
          <w:sz w:val="24"/>
          <w:szCs w:val="24"/>
        </w:rPr>
        <w:t xml:space="preserve"> Kings 8:21. The Father Stephen’s Presence is in 1</w:t>
      </w:r>
      <w:r w:rsidRPr="00076FCF">
        <w:rPr>
          <w:sz w:val="24"/>
          <w:szCs w:val="24"/>
          <w:vertAlign w:val="superscript"/>
        </w:rPr>
        <w:t>st</w:t>
      </w:r>
      <w:r w:rsidRPr="00076FCF">
        <w:rPr>
          <w:sz w:val="24"/>
          <w:szCs w:val="24"/>
        </w:rPr>
        <w:t xml:space="preserve"> Kings 8:22. The Father Stephen’s has no equal is in 1</w:t>
      </w:r>
      <w:r w:rsidRPr="00076FCF">
        <w:rPr>
          <w:sz w:val="24"/>
          <w:szCs w:val="24"/>
          <w:vertAlign w:val="superscript"/>
        </w:rPr>
        <w:t>st</w:t>
      </w:r>
      <w:r w:rsidRPr="00076FCF">
        <w:rPr>
          <w:sz w:val="24"/>
          <w:szCs w:val="24"/>
        </w:rPr>
        <w:t xml:space="preserve"> Kings 8:23, 60. The Father Stephen’s Promise is in 1</w:t>
      </w:r>
      <w:r w:rsidRPr="00076FCF">
        <w:rPr>
          <w:sz w:val="24"/>
          <w:szCs w:val="24"/>
          <w:vertAlign w:val="superscript"/>
        </w:rPr>
        <w:t>st</w:t>
      </w:r>
      <w:r w:rsidRPr="00076FCF">
        <w:rPr>
          <w:sz w:val="24"/>
          <w:szCs w:val="24"/>
        </w:rPr>
        <w:t xml:space="preserve"> Kings 8:25. The Father Stephen’s Verification is in 1</w:t>
      </w:r>
      <w:r w:rsidRPr="00076FCF">
        <w:rPr>
          <w:sz w:val="24"/>
          <w:szCs w:val="24"/>
          <w:vertAlign w:val="superscript"/>
        </w:rPr>
        <w:t>st</w:t>
      </w:r>
      <w:r w:rsidRPr="00076FCF">
        <w:rPr>
          <w:sz w:val="24"/>
          <w:szCs w:val="24"/>
        </w:rPr>
        <w:t xml:space="preserve"> Kings 8:26. The Father Stephen cannot be contained is in 1</w:t>
      </w:r>
      <w:r w:rsidRPr="00076FCF">
        <w:rPr>
          <w:sz w:val="24"/>
          <w:szCs w:val="24"/>
          <w:vertAlign w:val="superscript"/>
        </w:rPr>
        <w:t>st</w:t>
      </w:r>
      <w:r w:rsidRPr="00076FCF">
        <w:rPr>
          <w:sz w:val="24"/>
          <w:szCs w:val="24"/>
        </w:rPr>
        <w:t xml:space="preserve"> Kings 8:27. The Father Stephen’s Prayer is in 1</w:t>
      </w:r>
      <w:r w:rsidRPr="00076FCF">
        <w:rPr>
          <w:sz w:val="24"/>
          <w:szCs w:val="24"/>
          <w:vertAlign w:val="superscript"/>
        </w:rPr>
        <w:t>st</w:t>
      </w:r>
      <w:r w:rsidRPr="00076FCF">
        <w:rPr>
          <w:sz w:val="24"/>
          <w:szCs w:val="24"/>
        </w:rPr>
        <w:t xml:space="preserve"> Kings 8:28, 44, 54. The Father Stephen’s Inheritance is in 1</w:t>
      </w:r>
      <w:r w:rsidRPr="00076FCF">
        <w:rPr>
          <w:sz w:val="24"/>
          <w:szCs w:val="24"/>
          <w:vertAlign w:val="superscript"/>
        </w:rPr>
        <w:t>st</w:t>
      </w:r>
      <w:r w:rsidRPr="00076FCF">
        <w:rPr>
          <w:sz w:val="24"/>
          <w:szCs w:val="24"/>
        </w:rPr>
        <w:t xml:space="preserve"> Kings 8:53. The Father Stephen may not leave Us or forsake Us is in 1</w:t>
      </w:r>
      <w:r w:rsidRPr="00076FCF">
        <w:rPr>
          <w:sz w:val="24"/>
          <w:szCs w:val="24"/>
          <w:vertAlign w:val="superscript"/>
        </w:rPr>
        <w:t>st</w:t>
      </w:r>
      <w:r w:rsidRPr="00076FCF">
        <w:rPr>
          <w:sz w:val="24"/>
          <w:szCs w:val="24"/>
        </w:rPr>
        <w:t xml:space="preserve"> Kings 8:57. The Father Stephen’s Supplication is in 1</w:t>
      </w:r>
      <w:r w:rsidRPr="00076FCF">
        <w:rPr>
          <w:sz w:val="24"/>
          <w:szCs w:val="24"/>
          <w:vertAlign w:val="superscript"/>
        </w:rPr>
        <w:t>st</w:t>
      </w:r>
      <w:r w:rsidRPr="00076FCF">
        <w:rPr>
          <w:sz w:val="24"/>
          <w:szCs w:val="24"/>
        </w:rPr>
        <w:t xml:space="preserve"> Kings 8:59. The Father Stephen is God &amp; there is none else is in 1</w:t>
      </w:r>
      <w:r w:rsidRPr="00076FCF">
        <w:rPr>
          <w:sz w:val="24"/>
          <w:szCs w:val="24"/>
          <w:vertAlign w:val="superscript"/>
        </w:rPr>
        <w:t>st</w:t>
      </w:r>
      <w:r w:rsidRPr="00076FCF">
        <w:rPr>
          <w:sz w:val="24"/>
          <w:szCs w:val="24"/>
        </w:rPr>
        <w:t xml:space="preserve"> Kings 8:60. The Father Stephen’s Perfection is in 1</w:t>
      </w:r>
      <w:r w:rsidRPr="00076FCF">
        <w:rPr>
          <w:sz w:val="24"/>
          <w:szCs w:val="24"/>
          <w:vertAlign w:val="superscript"/>
        </w:rPr>
        <w:t>st</w:t>
      </w:r>
      <w:r w:rsidRPr="00076FCF">
        <w:rPr>
          <w:sz w:val="24"/>
          <w:szCs w:val="24"/>
        </w:rPr>
        <w:t xml:space="preserve"> Kings 8:61. The Father Stephen’s Sacrifice is in 1</w:t>
      </w:r>
      <w:r w:rsidRPr="00076FCF">
        <w:rPr>
          <w:sz w:val="24"/>
          <w:szCs w:val="24"/>
          <w:vertAlign w:val="superscript"/>
        </w:rPr>
        <w:t>st</w:t>
      </w:r>
      <w:r w:rsidRPr="00076FCF">
        <w:rPr>
          <w:sz w:val="24"/>
          <w:szCs w:val="24"/>
        </w:rPr>
        <w:t xml:space="preserve"> Kings 8:62, 64. The Father Stephen’s Peace Offerings is in 1</w:t>
      </w:r>
      <w:r w:rsidRPr="00076FCF">
        <w:rPr>
          <w:sz w:val="24"/>
          <w:szCs w:val="24"/>
          <w:vertAlign w:val="superscript"/>
        </w:rPr>
        <w:t>st</w:t>
      </w:r>
      <w:r w:rsidRPr="00076FCF">
        <w:rPr>
          <w:sz w:val="24"/>
          <w:szCs w:val="24"/>
        </w:rPr>
        <w:t xml:space="preserve"> Kings 8:63. The Father Stephen’s Feast is in 1</w:t>
      </w:r>
      <w:r w:rsidRPr="00076FCF">
        <w:rPr>
          <w:sz w:val="24"/>
          <w:szCs w:val="24"/>
          <w:vertAlign w:val="superscript"/>
        </w:rPr>
        <w:t>st</w:t>
      </w:r>
      <w:r w:rsidRPr="00076FCF">
        <w:rPr>
          <w:sz w:val="24"/>
          <w:szCs w:val="24"/>
        </w:rPr>
        <w:t xml:space="preserve"> Kings 8:65. The Father Stephen’s Goodness is in 1</w:t>
      </w:r>
      <w:r w:rsidRPr="00076FCF">
        <w:rPr>
          <w:sz w:val="24"/>
          <w:szCs w:val="24"/>
          <w:vertAlign w:val="superscript"/>
        </w:rPr>
        <w:t>st</w:t>
      </w:r>
      <w:r w:rsidRPr="00076FCF">
        <w:rPr>
          <w:sz w:val="24"/>
          <w:szCs w:val="24"/>
        </w:rPr>
        <w:t xml:space="preserve"> Kings 8:66.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Stephen’s House is in 1</w:t>
      </w:r>
      <w:r w:rsidRPr="00076FCF">
        <w:rPr>
          <w:sz w:val="24"/>
          <w:szCs w:val="24"/>
          <w:vertAlign w:val="superscript"/>
        </w:rPr>
        <w:t>st</w:t>
      </w:r>
      <w:r w:rsidRPr="00076FCF">
        <w:rPr>
          <w:sz w:val="24"/>
          <w:szCs w:val="24"/>
        </w:rPr>
        <w:t xml:space="preserve"> Kings 9:1, 15. The Father Stephen’s Appearance the 2</w:t>
      </w:r>
      <w:r w:rsidRPr="00076FCF">
        <w:rPr>
          <w:sz w:val="24"/>
          <w:szCs w:val="24"/>
          <w:vertAlign w:val="superscript"/>
        </w:rPr>
        <w:t>nd</w:t>
      </w:r>
      <w:r w:rsidRPr="00076FCF">
        <w:rPr>
          <w:sz w:val="24"/>
          <w:szCs w:val="24"/>
        </w:rPr>
        <w:t xml:space="preserve"> time is in 1</w:t>
      </w:r>
      <w:r w:rsidRPr="00076FCF">
        <w:rPr>
          <w:sz w:val="24"/>
          <w:szCs w:val="24"/>
          <w:vertAlign w:val="superscript"/>
        </w:rPr>
        <w:t>st</w:t>
      </w:r>
      <w:r w:rsidRPr="00076FCF">
        <w:rPr>
          <w:sz w:val="24"/>
          <w:szCs w:val="24"/>
        </w:rPr>
        <w:t xml:space="preserve"> Kings 9:2. The Father Stephen’s Hearing is in 1</w:t>
      </w:r>
      <w:r w:rsidRPr="00076FCF">
        <w:rPr>
          <w:sz w:val="24"/>
          <w:szCs w:val="24"/>
          <w:vertAlign w:val="superscript"/>
        </w:rPr>
        <w:t>st</w:t>
      </w:r>
      <w:r w:rsidRPr="00076FCF">
        <w:rPr>
          <w:sz w:val="24"/>
          <w:szCs w:val="24"/>
        </w:rPr>
        <w:t xml:space="preserve"> Kings 9:3. The Father Stephen’s Questions is in 1</w:t>
      </w:r>
      <w:r w:rsidRPr="00076FCF">
        <w:rPr>
          <w:sz w:val="24"/>
          <w:szCs w:val="24"/>
          <w:vertAlign w:val="superscript"/>
        </w:rPr>
        <w:t>st</w:t>
      </w:r>
      <w:r w:rsidRPr="00076FCF">
        <w:rPr>
          <w:sz w:val="24"/>
          <w:szCs w:val="24"/>
        </w:rPr>
        <w:t xml:space="preserve"> Kings 9:8. The Father Stephen was forsaken and he brought evil upon them is in 1</w:t>
      </w:r>
      <w:r w:rsidRPr="00076FCF">
        <w:rPr>
          <w:sz w:val="24"/>
          <w:szCs w:val="24"/>
          <w:vertAlign w:val="superscript"/>
        </w:rPr>
        <w:t>st</w:t>
      </w:r>
      <w:r w:rsidRPr="00076FCF">
        <w:rPr>
          <w:sz w:val="24"/>
          <w:szCs w:val="24"/>
        </w:rPr>
        <w:t xml:space="preserve"> Kings 9:9. The Father Stephen’s House &amp; Solomon’s House took 20 years is in 1</w:t>
      </w:r>
      <w:r w:rsidRPr="00076FCF">
        <w:rPr>
          <w:sz w:val="24"/>
          <w:szCs w:val="24"/>
          <w:vertAlign w:val="superscript"/>
        </w:rPr>
        <w:t>st</w:t>
      </w:r>
      <w:r w:rsidRPr="00076FCF">
        <w:rPr>
          <w:sz w:val="24"/>
          <w:szCs w:val="24"/>
        </w:rPr>
        <w:t xml:space="preserve"> King 9:10. The Father Stephen’s Altar &amp; He burnt incense is in 1</w:t>
      </w:r>
      <w:r w:rsidRPr="00076FCF">
        <w:rPr>
          <w:sz w:val="24"/>
          <w:szCs w:val="24"/>
          <w:vertAlign w:val="superscript"/>
        </w:rPr>
        <w:t>st</w:t>
      </w:r>
      <w:r w:rsidRPr="00076FCF">
        <w:rPr>
          <w:sz w:val="24"/>
          <w:szCs w:val="24"/>
        </w:rPr>
        <w:t xml:space="preserve"> Kings 9:25.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Stephen’s Famous Name is in 1</w:t>
      </w:r>
      <w:r w:rsidRPr="00076FCF">
        <w:rPr>
          <w:sz w:val="24"/>
          <w:szCs w:val="24"/>
          <w:vertAlign w:val="superscript"/>
        </w:rPr>
        <w:t>st</w:t>
      </w:r>
      <w:r w:rsidRPr="00076FCF">
        <w:rPr>
          <w:sz w:val="24"/>
          <w:szCs w:val="24"/>
        </w:rPr>
        <w:t xml:space="preserve"> Kings 10:1. The Father Stephen’s Ascent is in 1</w:t>
      </w:r>
      <w:r w:rsidRPr="00076FCF">
        <w:rPr>
          <w:sz w:val="24"/>
          <w:szCs w:val="24"/>
          <w:vertAlign w:val="superscript"/>
        </w:rPr>
        <w:t>st</w:t>
      </w:r>
      <w:r w:rsidRPr="00076FCF">
        <w:rPr>
          <w:sz w:val="24"/>
          <w:szCs w:val="24"/>
        </w:rPr>
        <w:t xml:space="preserve"> Kings 10:5. The Father Stephen is blessed and Agape Loved Israel forever is in 1</w:t>
      </w:r>
      <w:r w:rsidRPr="00076FCF">
        <w:rPr>
          <w:sz w:val="24"/>
          <w:szCs w:val="24"/>
          <w:vertAlign w:val="superscript"/>
        </w:rPr>
        <w:t>st</w:t>
      </w:r>
      <w:r w:rsidRPr="00076FCF">
        <w:rPr>
          <w:sz w:val="24"/>
          <w:szCs w:val="24"/>
        </w:rPr>
        <w:t xml:space="preserve"> Kings 10:9. The Father Stephen’s Almug Tree Pillars is in 1</w:t>
      </w:r>
      <w:r w:rsidRPr="00076FCF">
        <w:rPr>
          <w:sz w:val="24"/>
          <w:szCs w:val="24"/>
          <w:vertAlign w:val="superscript"/>
        </w:rPr>
        <w:t>st</w:t>
      </w:r>
      <w:r w:rsidRPr="00076FCF">
        <w:rPr>
          <w:sz w:val="24"/>
          <w:szCs w:val="24"/>
        </w:rPr>
        <w:t xml:space="preserve"> Kings 10:12. The Father Stephen has put wisdom in His heart is in 1</w:t>
      </w:r>
      <w:r w:rsidRPr="00076FCF">
        <w:rPr>
          <w:sz w:val="24"/>
          <w:szCs w:val="24"/>
          <w:vertAlign w:val="superscript"/>
        </w:rPr>
        <w:t>st</w:t>
      </w:r>
      <w:r w:rsidRPr="00076FCF">
        <w:rPr>
          <w:sz w:val="24"/>
          <w:szCs w:val="24"/>
        </w:rPr>
        <w:t xml:space="preserve"> Kings 10:24.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Stephen’s commands not to mix seed among different races is in 1</w:t>
      </w:r>
      <w:r w:rsidRPr="00076FCF">
        <w:rPr>
          <w:sz w:val="24"/>
          <w:szCs w:val="24"/>
          <w:vertAlign w:val="superscript"/>
        </w:rPr>
        <w:t>st</w:t>
      </w:r>
      <w:r w:rsidRPr="00076FCF">
        <w:rPr>
          <w:sz w:val="24"/>
          <w:szCs w:val="24"/>
        </w:rPr>
        <w:t xml:space="preserve"> Kings 11:2. The Father Stephen knew Solomon’s heart was not perfect is in 1</w:t>
      </w:r>
      <w:r w:rsidRPr="00076FCF">
        <w:rPr>
          <w:sz w:val="24"/>
          <w:szCs w:val="24"/>
          <w:vertAlign w:val="superscript"/>
        </w:rPr>
        <w:t>st</w:t>
      </w:r>
      <w:r w:rsidRPr="00076FCF">
        <w:rPr>
          <w:sz w:val="24"/>
          <w:szCs w:val="24"/>
        </w:rPr>
        <w:t xml:space="preserve"> Kings 11:4. The Father Stephen knew Solomon did evil in His sight &amp; did not go fully after Him is in 1</w:t>
      </w:r>
      <w:r w:rsidRPr="00076FCF">
        <w:rPr>
          <w:sz w:val="24"/>
          <w:szCs w:val="24"/>
          <w:vertAlign w:val="superscript"/>
        </w:rPr>
        <w:t>st</w:t>
      </w:r>
      <w:r w:rsidRPr="00076FCF">
        <w:rPr>
          <w:sz w:val="24"/>
          <w:szCs w:val="24"/>
        </w:rPr>
        <w:t xml:space="preserve"> Kings 11:6. The Father Stephen was angry with Solomon because His heart was turned away is in 1</w:t>
      </w:r>
      <w:r w:rsidRPr="00076FCF">
        <w:rPr>
          <w:sz w:val="24"/>
          <w:szCs w:val="24"/>
          <w:vertAlign w:val="superscript"/>
        </w:rPr>
        <w:t>st</w:t>
      </w:r>
      <w:r w:rsidRPr="00076FCF">
        <w:rPr>
          <w:sz w:val="24"/>
          <w:szCs w:val="24"/>
        </w:rPr>
        <w:t xml:space="preserve"> Kings 11:9, 10. The Father Stephen will rend the Kingdom away from Solomon is in 1</w:t>
      </w:r>
      <w:r w:rsidRPr="00076FCF">
        <w:rPr>
          <w:sz w:val="24"/>
          <w:szCs w:val="24"/>
          <w:vertAlign w:val="superscript"/>
        </w:rPr>
        <w:t>st</w:t>
      </w:r>
      <w:r w:rsidRPr="00076FCF">
        <w:rPr>
          <w:sz w:val="24"/>
          <w:szCs w:val="24"/>
        </w:rPr>
        <w:t xml:space="preserve"> Kings 11:11, 31. The Father Stephen stirred up an Adversary unto Solomon is in 1</w:t>
      </w:r>
      <w:r w:rsidRPr="00076FCF">
        <w:rPr>
          <w:sz w:val="24"/>
          <w:szCs w:val="24"/>
          <w:vertAlign w:val="superscript"/>
        </w:rPr>
        <w:t>st</w:t>
      </w:r>
      <w:r w:rsidRPr="00076FCF">
        <w:rPr>
          <w:sz w:val="24"/>
          <w:szCs w:val="24"/>
        </w:rPr>
        <w:t xml:space="preserve"> Kings 11:14. The Father Stephen stirred up another Adversary is in 1</w:t>
      </w:r>
      <w:r w:rsidRPr="00076FCF">
        <w:rPr>
          <w:sz w:val="24"/>
          <w:szCs w:val="24"/>
          <w:vertAlign w:val="superscript"/>
        </w:rPr>
        <w:t>st</w:t>
      </w:r>
      <w:r w:rsidRPr="00076FCF">
        <w:rPr>
          <w:sz w:val="24"/>
          <w:szCs w:val="24"/>
        </w:rPr>
        <w:t xml:space="preserve"> Kings 11:23.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Stephen’s Cause &amp; Performance is in 1</w:t>
      </w:r>
      <w:r w:rsidRPr="00076FCF">
        <w:rPr>
          <w:sz w:val="24"/>
          <w:szCs w:val="24"/>
          <w:vertAlign w:val="superscript"/>
        </w:rPr>
        <w:t>st</w:t>
      </w:r>
      <w:r w:rsidRPr="00076FCF">
        <w:rPr>
          <w:sz w:val="24"/>
          <w:szCs w:val="24"/>
        </w:rPr>
        <w:t xml:space="preserve"> Kings 12:15. The Father Stephen spoke to Shemaiah is in 1</w:t>
      </w:r>
      <w:r w:rsidRPr="00076FCF">
        <w:rPr>
          <w:sz w:val="24"/>
          <w:szCs w:val="24"/>
          <w:vertAlign w:val="superscript"/>
        </w:rPr>
        <w:t>st</w:t>
      </w:r>
      <w:r w:rsidRPr="00076FCF">
        <w:rPr>
          <w:sz w:val="24"/>
          <w:szCs w:val="24"/>
        </w:rPr>
        <w:t xml:space="preserve"> Kings 12:22. The Father Stephen’s Fight and returned to depart is in 1</w:t>
      </w:r>
      <w:r w:rsidRPr="00076FCF">
        <w:rPr>
          <w:sz w:val="24"/>
          <w:szCs w:val="24"/>
          <w:vertAlign w:val="superscript"/>
        </w:rPr>
        <w:t>st</w:t>
      </w:r>
      <w:r w:rsidRPr="00076FCF">
        <w:rPr>
          <w:sz w:val="24"/>
          <w:szCs w:val="24"/>
        </w:rPr>
        <w:t xml:space="preserve"> Kings 12:24. The Father Stephen’s Sacrifice is in 1</w:t>
      </w:r>
      <w:r w:rsidRPr="00076FCF">
        <w:rPr>
          <w:sz w:val="24"/>
          <w:szCs w:val="24"/>
          <w:vertAlign w:val="superscript"/>
        </w:rPr>
        <w:t>st</w:t>
      </w:r>
      <w:r w:rsidRPr="00076FCF">
        <w:rPr>
          <w:sz w:val="24"/>
          <w:szCs w:val="24"/>
        </w:rPr>
        <w:t xml:space="preserve"> Kings 12:27.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Stephen’s Word is in 1</w:t>
      </w:r>
      <w:r w:rsidRPr="00076FCF">
        <w:rPr>
          <w:sz w:val="24"/>
          <w:szCs w:val="24"/>
          <w:vertAlign w:val="superscript"/>
        </w:rPr>
        <w:t>st</w:t>
      </w:r>
      <w:r w:rsidRPr="00076FCF">
        <w:rPr>
          <w:sz w:val="24"/>
          <w:szCs w:val="24"/>
        </w:rPr>
        <w:t xml:space="preserve"> Kings 13:1. The Father Stephen’s Altar is in 1</w:t>
      </w:r>
      <w:r w:rsidRPr="00076FCF">
        <w:rPr>
          <w:sz w:val="24"/>
          <w:szCs w:val="24"/>
          <w:vertAlign w:val="superscript"/>
        </w:rPr>
        <w:t>st</w:t>
      </w:r>
      <w:r w:rsidRPr="00076FCF">
        <w:rPr>
          <w:sz w:val="24"/>
          <w:szCs w:val="24"/>
        </w:rPr>
        <w:t xml:space="preserve"> Kings 13:2. The Father Stephen’s Sign shall be that the Altar shall be rent is in 1</w:t>
      </w:r>
      <w:r w:rsidRPr="00076FCF">
        <w:rPr>
          <w:sz w:val="24"/>
          <w:szCs w:val="24"/>
          <w:vertAlign w:val="superscript"/>
        </w:rPr>
        <w:t>st</w:t>
      </w:r>
      <w:r w:rsidRPr="00076FCF">
        <w:rPr>
          <w:sz w:val="24"/>
          <w:szCs w:val="24"/>
        </w:rPr>
        <w:t xml:space="preserve"> Kings 13:3, 5. The Father Stephen’s Man is in 1</w:t>
      </w:r>
      <w:r w:rsidRPr="00076FCF">
        <w:rPr>
          <w:sz w:val="24"/>
          <w:szCs w:val="24"/>
          <w:vertAlign w:val="superscript"/>
        </w:rPr>
        <w:t>st</w:t>
      </w:r>
      <w:r w:rsidRPr="00076FCF">
        <w:rPr>
          <w:sz w:val="24"/>
          <w:szCs w:val="24"/>
        </w:rPr>
        <w:t xml:space="preserve"> Kings 13:4, 5, 7, 8, 11, 12, 14, 29. The Father Stephen’s Face is in 1</w:t>
      </w:r>
      <w:r w:rsidRPr="00076FCF">
        <w:rPr>
          <w:sz w:val="24"/>
          <w:szCs w:val="24"/>
          <w:vertAlign w:val="superscript"/>
        </w:rPr>
        <w:t>st</w:t>
      </w:r>
      <w:r w:rsidRPr="00076FCF">
        <w:rPr>
          <w:sz w:val="24"/>
          <w:szCs w:val="24"/>
        </w:rPr>
        <w:t xml:space="preserve"> Kings 13:6. The Father Stephen’s Charge is in 1</w:t>
      </w:r>
      <w:r w:rsidRPr="00076FCF">
        <w:rPr>
          <w:sz w:val="24"/>
          <w:szCs w:val="24"/>
          <w:vertAlign w:val="superscript"/>
        </w:rPr>
        <w:t>st</w:t>
      </w:r>
      <w:r w:rsidRPr="00076FCF">
        <w:rPr>
          <w:sz w:val="24"/>
          <w:szCs w:val="24"/>
        </w:rPr>
        <w:t xml:space="preserve"> Kings 13:9. The Father Stephen’s Word is in 1</w:t>
      </w:r>
      <w:r w:rsidRPr="00076FCF">
        <w:rPr>
          <w:sz w:val="24"/>
          <w:szCs w:val="24"/>
          <w:vertAlign w:val="superscript"/>
        </w:rPr>
        <w:t>st</w:t>
      </w:r>
      <w:r w:rsidRPr="00076FCF">
        <w:rPr>
          <w:sz w:val="24"/>
          <w:szCs w:val="24"/>
        </w:rPr>
        <w:t xml:space="preserve"> Kings 13:17. The Father Stephen’s Angel is in 1</w:t>
      </w:r>
      <w:r w:rsidRPr="00076FCF">
        <w:rPr>
          <w:sz w:val="24"/>
          <w:szCs w:val="24"/>
          <w:vertAlign w:val="superscript"/>
        </w:rPr>
        <w:t>st</w:t>
      </w:r>
      <w:r w:rsidRPr="00076FCF">
        <w:rPr>
          <w:sz w:val="24"/>
          <w:szCs w:val="24"/>
        </w:rPr>
        <w:t xml:space="preserve"> Kings 13:18. The Father Stephen’s Word is in 1</w:t>
      </w:r>
      <w:r w:rsidRPr="00076FCF">
        <w:rPr>
          <w:sz w:val="24"/>
          <w:szCs w:val="24"/>
          <w:vertAlign w:val="superscript"/>
        </w:rPr>
        <w:t>st</w:t>
      </w:r>
      <w:r w:rsidRPr="00076FCF">
        <w:rPr>
          <w:sz w:val="24"/>
          <w:szCs w:val="24"/>
        </w:rPr>
        <w:t xml:space="preserve"> Kings 13:20. The Father Stephen knows Your disobedience is in 1</w:t>
      </w:r>
      <w:r w:rsidRPr="00076FCF">
        <w:rPr>
          <w:sz w:val="24"/>
          <w:szCs w:val="24"/>
          <w:vertAlign w:val="superscript"/>
        </w:rPr>
        <w:t>st</w:t>
      </w:r>
      <w:r w:rsidRPr="00076FCF">
        <w:rPr>
          <w:sz w:val="24"/>
          <w:szCs w:val="24"/>
        </w:rPr>
        <w:t xml:space="preserve"> Kings 13:21, 26. The Father Stephen commands to eat no bread and drink no water is in 1</w:t>
      </w:r>
      <w:r w:rsidRPr="00076FCF">
        <w:rPr>
          <w:sz w:val="24"/>
          <w:szCs w:val="24"/>
          <w:vertAlign w:val="superscript"/>
        </w:rPr>
        <w:t>st</w:t>
      </w:r>
      <w:r w:rsidRPr="00076FCF">
        <w:rPr>
          <w:sz w:val="24"/>
          <w:szCs w:val="24"/>
        </w:rPr>
        <w:t xml:space="preserve"> Kings 13:22. The Father Stephen’s Word against the Altar is in 1</w:t>
      </w:r>
      <w:r w:rsidRPr="00076FCF">
        <w:rPr>
          <w:sz w:val="24"/>
          <w:szCs w:val="24"/>
          <w:vertAlign w:val="superscript"/>
        </w:rPr>
        <w:t>st</w:t>
      </w:r>
      <w:r w:rsidRPr="00076FCF">
        <w:rPr>
          <w:sz w:val="24"/>
          <w:szCs w:val="24"/>
        </w:rPr>
        <w:t xml:space="preserve"> Kings 13:32.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commands for Her to be another Woman is in 1</w:t>
      </w:r>
      <w:r w:rsidRPr="00076FCF">
        <w:rPr>
          <w:sz w:val="24"/>
          <w:szCs w:val="24"/>
          <w:vertAlign w:val="superscript"/>
        </w:rPr>
        <w:t>st</w:t>
      </w:r>
      <w:r w:rsidRPr="00076FCF">
        <w:rPr>
          <w:sz w:val="24"/>
          <w:szCs w:val="24"/>
        </w:rPr>
        <w:t xml:space="preserve"> Kings 14:5. The Father Stephen’s Exaltation is in 1</w:t>
      </w:r>
      <w:r w:rsidRPr="00076FCF">
        <w:rPr>
          <w:sz w:val="24"/>
          <w:szCs w:val="24"/>
          <w:vertAlign w:val="superscript"/>
        </w:rPr>
        <w:t>st</w:t>
      </w:r>
      <w:r w:rsidRPr="00076FCF">
        <w:rPr>
          <w:sz w:val="24"/>
          <w:szCs w:val="24"/>
        </w:rPr>
        <w:t xml:space="preserve"> Kings 14:7. The Father Stephen commands the Dogs shall eat anything that dies of Jeroboam is in 1</w:t>
      </w:r>
      <w:r w:rsidRPr="00076FCF">
        <w:rPr>
          <w:sz w:val="24"/>
          <w:szCs w:val="24"/>
          <w:vertAlign w:val="superscript"/>
        </w:rPr>
        <w:t>st</w:t>
      </w:r>
      <w:r w:rsidRPr="00076FCF">
        <w:rPr>
          <w:sz w:val="24"/>
          <w:szCs w:val="24"/>
        </w:rPr>
        <w:t xml:space="preserve"> Kings 14:11. The Father Stephen’s Good Thing is in 1</w:t>
      </w:r>
      <w:r w:rsidRPr="00076FCF">
        <w:rPr>
          <w:sz w:val="24"/>
          <w:szCs w:val="24"/>
          <w:vertAlign w:val="superscript"/>
        </w:rPr>
        <w:t>st</w:t>
      </w:r>
      <w:r w:rsidRPr="00076FCF">
        <w:rPr>
          <w:sz w:val="24"/>
          <w:szCs w:val="24"/>
        </w:rPr>
        <w:t xml:space="preserve"> Kings 14:13. The Father Stephen raised Him a King over Israel is in 1</w:t>
      </w:r>
      <w:r w:rsidRPr="00076FCF">
        <w:rPr>
          <w:sz w:val="24"/>
          <w:szCs w:val="24"/>
          <w:vertAlign w:val="superscript"/>
        </w:rPr>
        <w:t>st</w:t>
      </w:r>
      <w:r w:rsidRPr="00076FCF">
        <w:rPr>
          <w:sz w:val="24"/>
          <w:szCs w:val="24"/>
        </w:rPr>
        <w:t xml:space="preserve"> Kings 14:14. The Father Stephen shall smite Israel is in 1</w:t>
      </w:r>
      <w:r w:rsidRPr="00076FCF">
        <w:rPr>
          <w:sz w:val="24"/>
          <w:szCs w:val="24"/>
          <w:vertAlign w:val="superscript"/>
        </w:rPr>
        <w:t>st</w:t>
      </w:r>
      <w:r w:rsidRPr="00076FCF">
        <w:rPr>
          <w:sz w:val="24"/>
          <w:szCs w:val="24"/>
        </w:rPr>
        <w:t xml:space="preserve"> Kings 14:15. The Father Stephen’s Word is in 1</w:t>
      </w:r>
      <w:r w:rsidRPr="00076FCF">
        <w:rPr>
          <w:sz w:val="24"/>
          <w:szCs w:val="24"/>
          <w:vertAlign w:val="superscript"/>
        </w:rPr>
        <w:t>st</w:t>
      </w:r>
      <w:r w:rsidRPr="00076FCF">
        <w:rPr>
          <w:sz w:val="24"/>
          <w:szCs w:val="24"/>
        </w:rPr>
        <w:t xml:space="preserve"> Kings 14:18. The Father Stephen’s City is in 1</w:t>
      </w:r>
      <w:r w:rsidRPr="00076FCF">
        <w:rPr>
          <w:sz w:val="24"/>
          <w:szCs w:val="24"/>
          <w:vertAlign w:val="superscript"/>
        </w:rPr>
        <w:t>st</w:t>
      </w:r>
      <w:r w:rsidRPr="00076FCF">
        <w:rPr>
          <w:sz w:val="24"/>
          <w:szCs w:val="24"/>
        </w:rPr>
        <w:t xml:space="preserve"> Kings 14:21. The Father Stephen knows Judah’s sins is in 1</w:t>
      </w:r>
      <w:r w:rsidRPr="00076FCF">
        <w:rPr>
          <w:sz w:val="24"/>
          <w:szCs w:val="24"/>
          <w:vertAlign w:val="superscript"/>
        </w:rPr>
        <w:t>st</w:t>
      </w:r>
      <w:r w:rsidRPr="00076FCF">
        <w:rPr>
          <w:sz w:val="24"/>
          <w:szCs w:val="24"/>
        </w:rPr>
        <w:t xml:space="preserve"> Kings 14:22. The Father Stephen cast out the Sodomites out before Israel is in 1</w:t>
      </w:r>
      <w:r w:rsidRPr="00076FCF">
        <w:rPr>
          <w:sz w:val="24"/>
          <w:szCs w:val="24"/>
          <w:vertAlign w:val="superscript"/>
        </w:rPr>
        <w:t>st</w:t>
      </w:r>
      <w:r w:rsidRPr="00076FCF">
        <w:rPr>
          <w:sz w:val="24"/>
          <w:szCs w:val="24"/>
        </w:rPr>
        <w:t xml:space="preserve"> Kings 14:24. The Father Stephen’s Treasures is in 1</w:t>
      </w:r>
      <w:r w:rsidRPr="00076FCF">
        <w:rPr>
          <w:sz w:val="24"/>
          <w:szCs w:val="24"/>
          <w:vertAlign w:val="superscript"/>
        </w:rPr>
        <w:t>st</w:t>
      </w:r>
      <w:r w:rsidRPr="00076FCF">
        <w:rPr>
          <w:sz w:val="24"/>
          <w:szCs w:val="24"/>
        </w:rPr>
        <w:t xml:space="preserve"> Kings 14:26. The Father Stephen’s Guard Chamber is in 1</w:t>
      </w:r>
      <w:r w:rsidRPr="00076FCF">
        <w:rPr>
          <w:sz w:val="24"/>
          <w:szCs w:val="24"/>
          <w:vertAlign w:val="superscript"/>
        </w:rPr>
        <w:t>st</w:t>
      </w:r>
      <w:r w:rsidRPr="00076FCF">
        <w:rPr>
          <w:sz w:val="24"/>
          <w:szCs w:val="24"/>
        </w:rPr>
        <w:t xml:space="preserve"> Kings 14:28.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 knows Your heart is not perfect is in 1</w:t>
      </w:r>
      <w:r w:rsidRPr="00076FCF">
        <w:rPr>
          <w:sz w:val="24"/>
          <w:szCs w:val="24"/>
          <w:vertAlign w:val="superscript"/>
        </w:rPr>
        <w:t>st</w:t>
      </w:r>
      <w:r w:rsidRPr="00076FCF">
        <w:rPr>
          <w:sz w:val="24"/>
          <w:szCs w:val="24"/>
        </w:rPr>
        <w:t xml:space="preserve"> Kings 15:3. The Father Stephen’s Lamp in Jerusalem is in 1</w:t>
      </w:r>
      <w:r w:rsidRPr="00076FCF">
        <w:rPr>
          <w:sz w:val="24"/>
          <w:szCs w:val="24"/>
          <w:vertAlign w:val="superscript"/>
        </w:rPr>
        <w:t>st</w:t>
      </w:r>
      <w:r w:rsidRPr="00076FCF">
        <w:rPr>
          <w:sz w:val="24"/>
          <w:szCs w:val="24"/>
        </w:rPr>
        <w:t xml:space="preserve"> Kings 15:4. The Father Stephen’s Eyes that are right is in 1</w:t>
      </w:r>
      <w:r w:rsidRPr="00076FCF">
        <w:rPr>
          <w:sz w:val="24"/>
          <w:szCs w:val="24"/>
          <w:vertAlign w:val="superscript"/>
        </w:rPr>
        <w:t>st</w:t>
      </w:r>
      <w:r w:rsidRPr="00076FCF">
        <w:rPr>
          <w:sz w:val="24"/>
          <w:szCs w:val="24"/>
        </w:rPr>
        <w:t xml:space="preserve"> Kings 15:5, 11. The Father Stephen’s Perfect Heart is in 1</w:t>
      </w:r>
      <w:r w:rsidRPr="00076FCF">
        <w:rPr>
          <w:sz w:val="24"/>
          <w:szCs w:val="24"/>
          <w:vertAlign w:val="superscript"/>
        </w:rPr>
        <w:t>st</w:t>
      </w:r>
      <w:r w:rsidRPr="00076FCF">
        <w:rPr>
          <w:sz w:val="24"/>
          <w:szCs w:val="24"/>
        </w:rPr>
        <w:t xml:space="preserve"> Kings 15:14. The Father Stephen’s Dedication is in 1</w:t>
      </w:r>
      <w:r w:rsidRPr="00076FCF">
        <w:rPr>
          <w:sz w:val="24"/>
          <w:szCs w:val="24"/>
          <w:vertAlign w:val="superscript"/>
        </w:rPr>
        <w:t>st</w:t>
      </w:r>
      <w:r w:rsidRPr="00076FCF">
        <w:rPr>
          <w:sz w:val="24"/>
          <w:szCs w:val="24"/>
        </w:rPr>
        <w:t xml:space="preserve"> Kings 15:15. The Father Stephen’s Treasures is in 1</w:t>
      </w:r>
      <w:r w:rsidRPr="00076FCF">
        <w:rPr>
          <w:sz w:val="24"/>
          <w:szCs w:val="24"/>
          <w:vertAlign w:val="superscript"/>
        </w:rPr>
        <w:t>st</w:t>
      </w:r>
      <w:r w:rsidRPr="00076FCF">
        <w:rPr>
          <w:sz w:val="24"/>
          <w:szCs w:val="24"/>
        </w:rPr>
        <w:t xml:space="preserve"> Kings 15:18. The Father Stephen knows He did evil in His sight is in 1</w:t>
      </w:r>
      <w:r w:rsidRPr="00076FCF">
        <w:rPr>
          <w:sz w:val="24"/>
          <w:szCs w:val="24"/>
          <w:vertAlign w:val="superscript"/>
        </w:rPr>
        <w:t>st</w:t>
      </w:r>
      <w:r w:rsidRPr="00076FCF">
        <w:rPr>
          <w:sz w:val="24"/>
          <w:szCs w:val="24"/>
        </w:rPr>
        <w:t xml:space="preserve"> Kings 15:26, 34. The Father Stephen destroyed Him is in 1</w:t>
      </w:r>
      <w:r w:rsidRPr="00076FCF">
        <w:rPr>
          <w:sz w:val="24"/>
          <w:szCs w:val="24"/>
          <w:vertAlign w:val="superscript"/>
        </w:rPr>
        <w:t>st</w:t>
      </w:r>
      <w:r w:rsidRPr="00076FCF">
        <w:rPr>
          <w:sz w:val="24"/>
          <w:szCs w:val="24"/>
        </w:rPr>
        <w:t xml:space="preserve"> Kings 15:29. The Father Stephen is provoked by His provocation is in 1</w:t>
      </w:r>
      <w:r w:rsidRPr="00076FCF">
        <w:rPr>
          <w:sz w:val="24"/>
          <w:szCs w:val="24"/>
          <w:vertAlign w:val="superscript"/>
        </w:rPr>
        <w:t>st</w:t>
      </w:r>
      <w:r w:rsidRPr="00076FCF">
        <w:rPr>
          <w:sz w:val="24"/>
          <w:szCs w:val="24"/>
        </w:rPr>
        <w:t xml:space="preserve"> Kings 15:30.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 spoke to Jehu against Baasha is in 1</w:t>
      </w:r>
      <w:r w:rsidRPr="00076FCF">
        <w:rPr>
          <w:sz w:val="24"/>
          <w:szCs w:val="24"/>
          <w:vertAlign w:val="superscript"/>
        </w:rPr>
        <w:t>st</w:t>
      </w:r>
      <w:r w:rsidRPr="00076FCF">
        <w:rPr>
          <w:sz w:val="24"/>
          <w:szCs w:val="24"/>
        </w:rPr>
        <w:t xml:space="preserve"> Kings 16:1, 7, 12. The Father Stephen is provoked to anger with their vanities is in 1</w:t>
      </w:r>
      <w:r w:rsidRPr="00076FCF">
        <w:rPr>
          <w:sz w:val="24"/>
          <w:szCs w:val="24"/>
          <w:vertAlign w:val="superscript"/>
        </w:rPr>
        <w:t>st</w:t>
      </w:r>
      <w:r w:rsidRPr="00076FCF">
        <w:rPr>
          <w:sz w:val="24"/>
          <w:szCs w:val="24"/>
        </w:rPr>
        <w:t xml:space="preserve"> Kings 16:13, 19, 26, 33. The Father Stephen knows the evil in the eyes of Him is in 1</w:t>
      </w:r>
      <w:r w:rsidRPr="00076FCF">
        <w:rPr>
          <w:sz w:val="24"/>
          <w:szCs w:val="24"/>
          <w:vertAlign w:val="superscript"/>
        </w:rPr>
        <w:t>st</w:t>
      </w:r>
      <w:r w:rsidRPr="00076FCF">
        <w:rPr>
          <w:sz w:val="24"/>
          <w:szCs w:val="24"/>
        </w:rPr>
        <w:t xml:space="preserve"> Kings 16:25, 30. The Father Stephen’s Word is in 1</w:t>
      </w:r>
      <w:r w:rsidRPr="00076FCF">
        <w:rPr>
          <w:sz w:val="24"/>
          <w:szCs w:val="24"/>
          <w:vertAlign w:val="superscript"/>
        </w:rPr>
        <w:t>st</w:t>
      </w:r>
      <w:r w:rsidRPr="00076FCF">
        <w:rPr>
          <w:sz w:val="24"/>
          <w:szCs w:val="24"/>
        </w:rPr>
        <w:t xml:space="preserve"> Kings 16:34.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 lives that shall be no rain is in 1</w:t>
      </w:r>
      <w:r w:rsidRPr="00076FCF">
        <w:rPr>
          <w:sz w:val="24"/>
          <w:szCs w:val="24"/>
          <w:vertAlign w:val="superscript"/>
        </w:rPr>
        <w:t>st</w:t>
      </w:r>
      <w:r w:rsidRPr="00076FCF">
        <w:rPr>
          <w:sz w:val="24"/>
          <w:szCs w:val="24"/>
        </w:rPr>
        <w:t xml:space="preserve"> Kings 17:1. The Father Stephen’s Word is in 1</w:t>
      </w:r>
      <w:r w:rsidRPr="00076FCF">
        <w:rPr>
          <w:sz w:val="24"/>
          <w:szCs w:val="24"/>
          <w:vertAlign w:val="superscript"/>
        </w:rPr>
        <w:t>st</w:t>
      </w:r>
      <w:r w:rsidRPr="00076FCF">
        <w:rPr>
          <w:sz w:val="24"/>
          <w:szCs w:val="24"/>
        </w:rPr>
        <w:t xml:space="preserve"> Kings 17:2, 5, 8. The Father Stephen lives has a meal and a little oil shall not fail is in 1</w:t>
      </w:r>
      <w:r w:rsidRPr="00076FCF">
        <w:rPr>
          <w:sz w:val="24"/>
          <w:szCs w:val="24"/>
          <w:vertAlign w:val="superscript"/>
        </w:rPr>
        <w:t>st</w:t>
      </w:r>
      <w:r w:rsidRPr="00076FCF">
        <w:rPr>
          <w:sz w:val="24"/>
          <w:szCs w:val="24"/>
        </w:rPr>
        <w:t xml:space="preserve"> Kings 17:12, 14, 16. The Father Stephen’s Man is in 1</w:t>
      </w:r>
      <w:r w:rsidRPr="00076FCF">
        <w:rPr>
          <w:sz w:val="24"/>
          <w:szCs w:val="24"/>
          <w:vertAlign w:val="superscript"/>
        </w:rPr>
        <w:t>st</w:t>
      </w:r>
      <w:r w:rsidRPr="00076FCF">
        <w:rPr>
          <w:sz w:val="24"/>
          <w:szCs w:val="24"/>
        </w:rPr>
        <w:t xml:space="preserve"> Kings 17:18. The Father Stephen is accused wrongfully is in 1</w:t>
      </w:r>
      <w:r w:rsidRPr="00076FCF">
        <w:rPr>
          <w:sz w:val="24"/>
          <w:szCs w:val="24"/>
          <w:vertAlign w:val="superscript"/>
        </w:rPr>
        <w:t>st</w:t>
      </w:r>
      <w:r w:rsidRPr="00076FCF">
        <w:rPr>
          <w:sz w:val="24"/>
          <w:szCs w:val="24"/>
        </w:rPr>
        <w:t xml:space="preserve"> Kings 17:20. The Father Stephen saved the Child is in 1</w:t>
      </w:r>
      <w:r w:rsidRPr="00076FCF">
        <w:rPr>
          <w:sz w:val="24"/>
          <w:szCs w:val="24"/>
          <w:vertAlign w:val="superscript"/>
        </w:rPr>
        <w:t>st</w:t>
      </w:r>
      <w:r w:rsidRPr="00076FCF">
        <w:rPr>
          <w:sz w:val="24"/>
          <w:szCs w:val="24"/>
        </w:rPr>
        <w:t xml:space="preserve"> Kings 17:21, 22. The Father Stephen’s Truth is in 1</w:t>
      </w:r>
      <w:r w:rsidRPr="00076FCF">
        <w:rPr>
          <w:sz w:val="24"/>
          <w:szCs w:val="24"/>
          <w:vertAlign w:val="superscript"/>
        </w:rPr>
        <w:t>st</w:t>
      </w:r>
      <w:r w:rsidRPr="00076FCF">
        <w:rPr>
          <w:sz w:val="24"/>
          <w:szCs w:val="24"/>
        </w:rPr>
        <w:t xml:space="preserve"> Kings 17:24.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The Father Stephen’s Coming is in 1</w:t>
      </w:r>
      <w:r w:rsidRPr="00076FCF">
        <w:rPr>
          <w:sz w:val="24"/>
          <w:szCs w:val="24"/>
          <w:vertAlign w:val="superscript"/>
        </w:rPr>
        <w:t>st</w:t>
      </w:r>
      <w:r w:rsidRPr="00076FCF">
        <w:rPr>
          <w:sz w:val="24"/>
          <w:szCs w:val="24"/>
        </w:rPr>
        <w:t xml:space="preserve"> Kings 18:1. The Father Stephen is feared greatly is in 1</w:t>
      </w:r>
      <w:r w:rsidRPr="00076FCF">
        <w:rPr>
          <w:sz w:val="24"/>
          <w:szCs w:val="24"/>
          <w:vertAlign w:val="superscript"/>
        </w:rPr>
        <w:t>st</w:t>
      </w:r>
      <w:r w:rsidRPr="00076FCF">
        <w:rPr>
          <w:sz w:val="24"/>
          <w:szCs w:val="24"/>
        </w:rPr>
        <w:t xml:space="preserve"> Kings 18:3. The Father Stephen’s Prophets is in 1</w:t>
      </w:r>
      <w:r w:rsidRPr="00076FCF">
        <w:rPr>
          <w:sz w:val="24"/>
          <w:szCs w:val="24"/>
          <w:vertAlign w:val="superscript"/>
        </w:rPr>
        <w:t>st</w:t>
      </w:r>
      <w:r w:rsidRPr="00076FCF">
        <w:rPr>
          <w:sz w:val="24"/>
          <w:szCs w:val="24"/>
        </w:rPr>
        <w:t xml:space="preserve"> Kings 18:4, 13, 22. The Father Stephen lives the oath of the Nation or Kingdom is in 1</w:t>
      </w:r>
      <w:r w:rsidRPr="00076FCF">
        <w:rPr>
          <w:sz w:val="24"/>
          <w:szCs w:val="24"/>
          <w:vertAlign w:val="superscript"/>
        </w:rPr>
        <w:t>st</w:t>
      </w:r>
      <w:r w:rsidRPr="00076FCF">
        <w:rPr>
          <w:sz w:val="24"/>
          <w:szCs w:val="24"/>
        </w:rPr>
        <w:t xml:space="preserve"> Kings 18:10. The Father Stephen’s Spirit is in 1</w:t>
      </w:r>
      <w:r w:rsidRPr="00076FCF">
        <w:rPr>
          <w:sz w:val="24"/>
          <w:szCs w:val="24"/>
          <w:vertAlign w:val="superscript"/>
        </w:rPr>
        <w:t>st</w:t>
      </w:r>
      <w:r w:rsidRPr="00076FCF">
        <w:rPr>
          <w:sz w:val="24"/>
          <w:szCs w:val="24"/>
        </w:rPr>
        <w:t xml:space="preserve"> Kings 18:12. The Father Stephen lives before whom I stand is in 1</w:t>
      </w:r>
      <w:r w:rsidRPr="00076FCF">
        <w:rPr>
          <w:sz w:val="24"/>
          <w:szCs w:val="24"/>
          <w:vertAlign w:val="superscript"/>
        </w:rPr>
        <w:t>st</w:t>
      </w:r>
      <w:r w:rsidRPr="00076FCF">
        <w:rPr>
          <w:sz w:val="24"/>
          <w:szCs w:val="24"/>
        </w:rPr>
        <w:t xml:space="preserve"> Kings 18:15. The Father Stephen knows that You forsake the command is in 1</w:t>
      </w:r>
      <w:r w:rsidRPr="00076FCF">
        <w:rPr>
          <w:sz w:val="24"/>
          <w:szCs w:val="24"/>
          <w:vertAlign w:val="superscript"/>
        </w:rPr>
        <w:t>st</w:t>
      </w:r>
      <w:r w:rsidRPr="00076FCF">
        <w:rPr>
          <w:sz w:val="24"/>
          <w:szCs w:val="24"/>
        </w:rPr>
        <w:t xml:space="preserve"> Kings 18:18. The Father Stephen is the Lord follow Him is in 1</w:t>
      </w:r>
      <w:r w:rsidRPr="00076FCF">
        <w:rPr>
          <w:sz w:val="24"/>
          <w:szCs w:val="24"/>
          <w:vertAlign w:val="superscript"/>
        </w:rPr>
        <w:t>st</w:t>
      </w:r>
      <w:r w:rsidRPr="00076FCF">
        <w:rPr>
          <w:sz w:val="24"/>
          <w:szCs w:val="24"/>
        </w:rPr>
        <w:t xml:space="preserve"> Kings 18:21. The Father Stephen’s Name called upon is in 1</w:t>
      </w:r>
      <w:r w:rsidRPr="00076FCF">
        <w:rPr>
          <w:sz w:val="24"/>
          <w:szCs w:val="24"/>
          <w:vertAlign w:val="superscript"/>
        </w:rPr>
        <w:t>st</w:t>
      </w:r>
      <w:r w:rsidRPr="00076FCF">
        <w:rPr>
          <w:sz w:val="24"/>
          <w:szCs w:val="24"/>
        </w:rPr>
        <w:t xml:space="preserve"> Kings 18:24. The Father Stephen’s Repaired Altar is in 1</w:t>
      </w:r>
      <w:r w:rsidRPr="00076FCF">
        <w:rPr>
          <w:sz w:val="24"/>
          <w:szCs w:val="24"/>
          <w:vertAlign w:val="superscript"/>
        </w:rPr>
        <w:t>st</w:t>
      </w:r>
      <w:r w:rsidRPr="00076FCF">
        <w:rPr>
          <w:sz w:val="24"/>
          <w:szCs w:val="24"/>
        </w:rPr>
        <w:t xml:space="preserve"> Kings 18:30, 36. The Father Stephen’s Word is in 1</w:t>
      </w:r>
      <w:r w:rsidRPr="00076FCF">
        <w:rPr>
          <w:sz w:val="24"/>
          <w:szCs w:val="24"/>
          <w:vertAlign w:val="superscript"/>
        </w:rPr>
        <w:t>st</w:t>
      </w:r>
      <w:r w:rsidRPr="00076FCF">
        <w:rPr>
          <w:sz w:val="24"/>
          <w:szCs w:val="24"/>
        </w:rPr>
        <w:t xml:space="preserve"> Kings 18:31. The Father Stephen has turned their heart back is in 1</w:t>
      </w:r>
      <w:r w:rsidRPr="00076FCF">
        <w:rPr>
          <w:sz w:val="24"/>
          <w:szCs w:val="24"/>
          <w:vertAlign w:val="superscript"/>
        </w:rPr>
        <w:t>st</w:t>
      </w:r>
      <w:r w:rsidRPr="00076FCF">
        <w:rPr>
          <w:sz w:val="24"/>
          <w:szCs w:val="24"/>
        </w:rPr>
        <w:t xml:space="preserve"> Kings 18:37. The Father Stephen’s Fire fell is in 1</w:t>
      </w:r>
      <w:r w:rsidRPr="00076FCF">
        <w:rPr>
          <w:sz w:val="24"/>
          <w:szCs w:val="24"/>
          <w:vertAlign w:val="superscript"/>
        </w:rPr>
        <w:t>st</w:t>
      </w:r>
      <w:r w:rsidRPr="00076FCF">
        <w:rPr>
          <w:sz w:val="24"/>
          <w:szCs w:val="24"/>
        </w:rPr>
        <w:t xml:space="preserve"> Kings 18:38. The Father Stephen is God is in 1</w:t>
      </w:r>
      <w:r w:rsidRPr="00076FCF">
        <w:rPr>
          <w:sz w:val="24"/>
          <w:szCs w:val="24"/>
          <w:vertAlign w:val="superscript"/>
        </w:rPr>
        <w:t>st</w:t>
      </w:r>
      <w:r w:rsidRPr="00076FCF">
        <w:rPr>
          <w:sz w:val="24"/>
          <w:szCs w:val="24"/>
        </w:rPr>
        <w:t xml:space="preserve"> Kings 18:39. The Father Stephen’s Hand is in 1</w:t>
      </w:r>
      <w:r w:rsidRPr="00076FCF">
        <w:rPr>
          <w:sz w:val="24"/>
          <w:szCs w:val="24"/>
          <w:vertAlign w:val="superscript"/>
        </w:rPr>
        <w:t>st</w:t>
      </w:r>
      <w:r w:rsidRPr="00076FCF">
        <w:rPr>
          <w:sz w:val="24"/>
          <w:szCs w:val="24"/>
        </w:rPr>
        <w:t xml:space="preserve"> Kings 18:46.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Father Stephen take My life for I am not better than My Fathers is in 1</w:t>
      </w:r>
      <w:r w:rsidRPr="00076FCF">
        <w:rPr>
          <w:sz w:val="24"/>
          <w:szCs w:val="24"/>
          <w:vertAlign w:val="superscript"/>
        </w:rPr>
        <w:t>st</w:t>
      </w:r>
      <w:r w:rsidRPr="00076FCF">
        <w:rPr>
          <w:sz w:val="24"/>
          <w:szCs w:val="24"/>
        </w:rPr>
        <w:t xml:space="preserve"> Kings 19:4. The Father Stephen’s arise and eat is in 1</w:t>
      </w:r>
      <w:r w:rsidRPr="00076FCF">
        <w:rPr>
          <w:sz w:val="24"/>
          <w:szCs w:val="24"/>
          <w:vertAlign w:val="superscript"/>
        </w:rPr>
        <w:t>st</w:t>
      </w:r>
      <w:r w:rsidRPr="00076FCF">
        <w:rPr>
          <w:sz w:val="24"/>
          <w:szCs w:val="24"/>
        </w:rPr>
        <w:t xml:space="preserve"> Kings 19:7. The Father Stephen’s 40 days and night of fasting is in 1</w:t>
      </w:r>
      <w:r w:rsidRPr="00076FCF">
        <w:rPr>
          <w:sz w:val="24"/>
          <w:szCs w:val="24"/>
          <w:vertAlign w:val="superscript"/>
        </w:rPr>
        <w:t>st</w:t>
      </w:r>
      <w:r w:rsidRPr="00076FCF">
        <w:rPr>
          <w:sz w:val="24"/>
          <w:szCs w:val="24"/>
        </w:rPr>
        <w:t xml:space="preserve"> Kings 19:8. The Father Stephen’s Word is in 1</w:t>
      </w:r>
      <w:r w:rsidRPr="00076FCF">
        <w:rPr>
          <w:sz w:val="24"/>
          <w:szCs w:val="24"/>
          <w:vertAlign w:val="superscript"/>
        </w:rPr>
        <w:t>st</w:t>
      </w:r>
      <w:r w:rsidRPr="00076FCF">
        <w:rPr>
          <w:sz w:val="24"/>
          <w:szCs w:val="24"/>
        </w:rPr>
        <w:t xml:space="preserve"> Kings 19:9. The Father Stephen’s Jealousy is in 1</w:t>
      </w:r>
      <w:r w:rsidRPr="00076FCF">
        <w:rPr>
          <w:sz w:val="24"/>
          <w:szCs w:val="24"/>
          <w:vertAlign w:val="superscript"/>
        </w:rPr>
        <w:t>st</w:t>
      </w:r>
      <w:r w:rsidRPr="00076FCF">
        <w:rPr>
          <w:sz w:val="24"/>
          <w:szCs w:val="24"/>
        </w:rPr>
        <w:t xml:space="preserve"> Kings 19:10, 14. The Father Stephen’s Mount &amp; He passed by a broke the rocks and He was not in the wind or the earthquake is in 1</w:t>
      </w:r>
      <w:r w:rsidRPr="00076FCF">
        <w:rPr>
          <w:sz w:val="24"/>
          <w:szCs w:val="24"/>
          <w:vertAlign w:val="superscript"/>
        </w:rPr>
        <w:t>st</w:t>
      </w:r>
      <w:r w:rsidRPr="00076FCF">
        <w:rPr>
          <w:sz w:val="24"/>
          <w:szCs w:val="24"/>
        </w:rPr>
        <w:t xml:space="preserve"> Kings 19:11. The Father Stephen was in a small still voice is in 1</w:t>
      </w:r>
      <w:r w:rsidRPr="00076FCF">
        <w:rPr>
          <w:sz w:val="24"/>
          <w:szCs w:val="24"/>
          <w:vertAlign w:val="superscript"/>
        </w:rPr>
        <w:t>st</w:t>
      </w:r>
      <w:r w:rsidRPr="00076FCF">
        <w:rPr>
          <w:sz w:val="24"/>
          <w:szCs w:val="24"/>
        </w:rPr>
        <w:t xml:space="preserve"> Kings 19:12. The Father Stephen’s Anointing is in 1</w:t>
      </w:r>
      <w:r w:rsidRPr="00076FCF">
        <w:rPr>
          <w:sz w:val="24"/>
          <w:szCs w:val="24"/>
          <w:vertAlign w:val="superscript"/>
        </w:rPr>
        <w:t>st</w:t>
      </w:r>
      <w:r w:rsidRPr="00076FCF">
        <w:rPr>
          <w:sz w:val="24"/>
          <w:szCs w:val="24"/>
        </w:rPr>
        <w:t xml:space="preserve"> Kings 19:15.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The Father Stephen’s Great Multitude is in 1</w:t>
      </w:r>
      <w:r w:rsidRPr="00076FCF">
        <w:rPr>
          <w:sz w:val="24"/>
          <w:szCs w:val="24"/>
          <w:vertAlign w:val="superscript"/>
        </w:rPr>
        <w:t>st</w:t>
      </w:r>
      <w:r w:rsidRPr="00076FCF">
        <w:rPr>
          <w:sz w:val="24"/>
          <w:szCs w:val="24"/>
        </w:rPr>
        <w:t xml:space="preserve"> Kings 20:13. The Father Stephen’s Order of Battle is in 1</w:t>
      </w:r>
      <w:r w:rsidRPr="00076FCF">
        <w:rPr>
          <w:sz w:val="24"/>
          <w:szCs w:val="24"/>
          <w:vertAlign w:val="superscript"/>
        </w:rPr>
        <w:t>st</w:t>
      </w:r>
      <w:r w:rsidRPr="00076FCF">
        <w:rPr>
          <w:sz w:val="24"/>
          <w:szCs w:val="24"/>
        </w:rPr>
        <w:t xml:space="preserve"> Kings 20:14. The Father Stephen is the Lord by deliverance is in 1</w:t>
      </w:r>
      <w:r w:rsidRPr="00076FCF">
        <w:rPr>
          <w:sz w:val="24"/>
          <w:szCs w:val="24"/>
          <w:vertAlign w:val="superscript"/>
        </w:rPr>
        <w:t>st</w:t>
      </w:r>
      <w:r w:rsidRPr="00076FCF">
        <w:rPr>
          <w:sz w:val="24"/>
          <w:szCs w:val="24"/>
        </w:rPr>
        <w:t xml:space="preserve"> Kings 20:28. The Father Stephen smite thee is in 1</w:t>
      </w:r>
      <w:r w:rsidRPr="00076FCF">
        <w:rPr>
          <w:sz w:val="24"/>
          <w:szCs w:val="24"/>
          <w:vertAlign w:val="superscript"/>
        </w:rPr>
        <w:t>st</w:t>
      </w:r>
      <w:r w:rsidRPr="00076FCF">
        <w:rPr>
          <w:sz w:val="24"/>
          <w:szCs w:val="24"/>
        </w:rPr>
        <w:t xml:space="preserve"> Kings 20:35. The Father Stephen’s Voice is in 1</w:t>
      </w:r>
      <w:r w:rsidRPr="00076FCF">
        <w:rPr>
          <w:sz w:val="24"/>
          <w:szCs w:val="24"/>
          <w:vertAlign w:val="superscript"/>
        </w:rPr>
        <w:t>st</w:t>
      </w:r>
      <w:r w:rsidRPr="00076FCF">
        <w:rPr>
          <w:sz w:val="24"/>
          <w:szCs w:val="24"/>
        </w:rPr>
        <w:t xml:space="preserve"> Kings 20:36. The Father Stephen appointed Him to utter destruction is in 1</w:t>
      </w:r>
      <w:r w:rsidRPr="00076FCF">
        <w:rPr>
          <w:sz w:val="24"/>
          <w:szCs w:val="24"/>
          <w:vertAlign w:val="superscript"/>
        </w:rPr>
        <w:t>st</w:t>
      </w:r>
      <w:r w:rsidRPr="00076FCF">
        <w:rPr>
          <w:sz w:val="24"/>
          <w:szCs w:val="24"/>
        </w:rPr>
        <w:t xml:space="preserve"> Kings 20:42.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The Father Stephen forbid it Me is in 1</w:t>
      </w:r>
      <w:r w:rsidRPr="00076FCF">
        <w:rPr>
          <w:sz w:val="24"/>
          <w:szCs w:val="24"/>
          <w:vertAlign w:val="superscript"/>
        </w:rPr>
        <w:t>st</w:t>
      </w:r>
      <w:r w:rsidRPr="00076FCF">
        <w:rPr>
          <w:sz w:val="24"/>
          <w:szCs w:val="24"/>
        </w:rPr>
        <w:t xml:space="preserve"> Kings 21:3. The Father Stephen was blasphemed &amp; they stoned Him to death is in 1</w:t>
      </w:r>
      <w:r w:rsidRPr="00076FCF">
        <w:rPr>
          <w:sz w:val="24"/>
          <w:szCs w:val="24"/>
          <w:vertAlign w:val="superscript"/>
        </w:rPr>
        <w:t>st</w:t>
      </w:r>
      <w:r w:rsidRPr="00076FCF">
        <w:rPr>
          <w:sz w:val="24"/>
          <w:szCs w:val="24"/>
        </w:rPr>
        <w:t xml:space="preserve"> Kings 21:10, 13. The Father Stephen spoke to Elijah is in 1</w:t>
      </w:r>
      <w:r w:rsidRPr="00076FCF">
        <w:rPr>
          <w:sz w:val="24"/>
          <w:szCs w:val="24"/>
          <w:vertAlign w:val="superscript"/>
        </w:rPr>
        <w:t>st</w:t>
      </w:r>
      <w:r w:rsidRPr="00076FCF">
        <w:rPr>
          <w:sz w:val="24"/>
          <w:szCs w:val="24"/>
        </w:rPr>
        <w:t xml:space="preserve"> Kings 21:17, 28. The Father Stephen commands in the place where the Dogs lick the blood of Naboth shall the Dogs lick Your blood is in 1</w:t>
      </w:r>
      <w:r w:rsidRPr="00076FCF">
        <w:rPr>
          <w:sz w:val="24"/>
          <w:szCs w:val="24"/>
          <w:vertAlign w:val="superscript"/>
        </w:rPr>
        <w:t>st</w:t>
      </w:r>
      <w:r w:rsidRPr="00076FCF">
        <w:rPr>
          <w:sz w:val="24"/>
          <w:szCs w:val="24"/>
        </w:rPr>
        <w:t xml:space="preserve"> Kings 21:19. The Father Stephen knows You have sold to work evil in His sight is in 1</w:t>
      </w:r>
      <w:r w:rsidRPr="00076FCF">
        <w:rPr>
          <w:sz w:val="24"/>
          <w:szCs w:val="24"/>
          <w:vertAlign w:val="superscript"/>
        </w:rPr>
        <w:t>st</w:t>
      </w:r>
      <w:r w:rsidRPr="00076FCF">
        <w:rPr>
          <w:sz w:val="24"/>
          <w:szCs w:val="24"/>
        </w:rPr>
        <w:t xml:space="preserve"> Kings 21:20. The Father Stephen commands the Dogs shall eat Jezebel is in 1</w:t>
      </w:r>
      <w:r w:rsidRPr="00076FCF">
        <w:rPr>
          <w:sz w:val="24"/>
          <w:szCs w:val="24"/>
          <w:vertAlign w:val="superscript"/>
        </w:rPr>
        <w:t>st</w:t>
      </w:r>
      <w:r w:rsidRPr="00076FCF">
        <w:rPr>
          <w:sz w:val="24"/>
          <w:szCs w:val="24"/>
        </w:rPr>
        <w:t xml:space="preserve"> Kings 21:23. The Father Stephen knows You did sell to work wickedness in His sight is in 1</w:t>
      </w:r>
      <w:r w:rsidRPr="00076FCF">
        <w:rPr>
          <w:sz w:val="24"/>
          <w:szCs w:val="24"/>
          <w:vertAlign w:val="superscript"/>
        </w:rPr>
        <w:t>st</w:t>
      </w:r>
      <w:r w:rsidRPr="00076FCF">
        <w:rPr>
          <w:sz w:val="24"/>
          <w:szCs w:val="24"/>
        </w:rPr>
        <w:t xml:space="preserve"> Kings 21:25. The Father Stephen cast out the Idols is in 1</w:t>
      </w:r>
      <w:r w:rsidRPr="00076FCF">
        <w:rPr>
          <w:sz w:val="24"/>
          <w:szCs w:val="24"/>
          <w:vertAlign w:val="superscript"/>
        </w:rPr>
        <w:t>st</w:t>
      </w:r>
      <w:r w:rsidRPr="00076FCF">
        <w:rPr>
          <w:sz w:val="24"/>
          <w:szCs w:val="24"/>
        </w:rPr>
        <w:t xml:space="preserve"> Kings 21:26.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The Father Stephen’s Word is in 1</w:t>
      </w:r>
      <w:r w:rsidRPr="00076FCF">
        <w:rPr>
          <w:sz w:val="24"/>
          <w:szCs w:val="24"/>
          <w:vertAlign w:val="superscript"/>
        </w:rPr>
        <w:t>st</w:t>
      </w:r>
      <w:r w:rsidRPr="00076FCF">
        <w:rPr>
          <w:sz w:val="24"/>
          <w:szCs w:val="24"/>
        </w:rPr>
        <w:t xml:space="preserve"> Kings 22:5. The Father Stephen’s Deliverance is in 1</w:t>
      </w:r>
      <w:r w:rsidRPr="00076FCF">
        <w:rPr>
          <w:sz w:val="24"/>
          <w:szCs w:val="24"/>
          <w:vertAlign w:val="superscript"/>
        </w:rPr>
        <w:t>st</w:t>
      </w:r>
      <w:r w:rsidRPr="00076FCF">
        <w:rPr>
          <w:sz w:val="24"/>
          <w:szCs w:val="24"/>
        </w:rPr>
        <w:t xml:space="preserve"> Kings 22:6, 12, 15. The Father Stephen’s Prophet inquired is in 1</w:t>
      </w:r>
      <w:r w:rsidRPr="00076FCF">
        <w:rPr>
          <w:sz w:val="24"/>
          <w:szCs w:val="24"/>
          <w:vertAlign w:val="superscript"/>
        </w:rPr>
        <w:t>st</w:t>
      </w:r>
      <w:r w:rsidRPr="00076FCF">
        <w:rPr>
          <w:sz w:val="24"/>
          <w:szCs w:val="24"/>
        </w:rPr>
        <w:t xml:space="preserve"> Kings 22:7, 8. The Father Stephen’s Push is in 1</w:t>
      </w:r>
      <w:r w:rsidRPr="00076FCF">
        <w:rPr>
          <w:sz w:val="24"/>
          <w:szCs w:val="24"/>
          <w:vertAlign w:val="superscript"/>
        </w:rPr>
        <w:t>st</w:t>
      </w:r>
      <w:r w:rsidRPr="00076FCF">
        <w:rPr>
          <w:sz w:val="24"/>
          <w:szCs w:val="24"/>
        </w:rPr>
        <w:t xml:space="preserve"> Kings 22:11. The Father Stephen lives I will speak is in 1</w:t>
      </w:r>
      <w:r w:rsidRPr="00076FCF">
        <w:rPr>
          <w:sz w:val="24"/>
          <w:szCs w:val="24"/>
          <w:vertAlign w:val="superscript"/>
        </w:rPr>
        <w:t>st</w:t>
      </w:r>
      <w:r w:rsidRPr="00076FCF">
        <w:rPr>
          <w:sz w:val="24"/>
          <w:szCs w:val="24"/>
        </w:rPr>
        <w:t xml:space="preserve"> Kings 22:14. The Father Stephen’s Truth is in 1</w:t>
      </w:r>
      <w:r w:rsidRPr="00076FCF">
        <w:rPr>
          <w:sz w:val="24"/>
          <w:szCs w:val="24"/>
          <w:vertAlign w:val="superscript"/>
        </w:rPr>
        <w:t>st</w:t>
      </w:r>
      <w:r w:rsidRPr="00076FCF">
        <w:rPr>
          <w:sz w:val="24"/>
          <w:szCs w:val="24"/>
        </w:rPr>
        <w:t xml:space="preserve"> Kings 22:16. The Father Stephen’s Peace is in 1</w:t>
      </w:r>
      <w:r w:rsidRPr="00076FCF">
        <w:rPr>
          <w:sz w:val="24"/>
          <w:szCs w:val="24"/>
          <w:vertAlign w:val="superscript"/>
        </w:rPr>
        <w:t>st</w:t>
      </w:r>
      <w:r w:rsidRPr="00076FCF">
        <w:rPr>
          <w:sz w:val="24"/>
          <w:szCs w:val="24"/>
        </w:rPr>
        <w:t xml:space="preserve"> Kings 22:17. The Father Stephen’s Throne is in 1</w:t>
      </w:r>
      <w:r w:rsidRPr="00076FCF">
        <w:rPr>
          <w:sz w:val="24"/>
          <w:szCs w:val="24"/>
          <w:vertAlign w:val="superscript"/>
        </w:rPr>
        <w:t>st</w:t>
      </w:r>
      <w:r w:rsidRPr="00076FCF">
        <w:rPr>
          <w:sz w:val="24"/>
          <w:szCs w:val="24"/>
        </w:rPr>
        <w:t xml:space="preserve"> Kings 22:19. The Father Stephen’s persuasion is in 1</w:t>
      </w:r>
      <w:r w:rsidRPr="00076FCF">
        <w:rPr>
          <w:sz w:val="24"/>
          <w:szCs w:val="24"/>
          <w:vertAlign w:val="superscript"/>
        </w:rPr>
        <w:t>st</w:t>
      </w:r>
      <w:r w:rsidRPr="00076FCF">
        <w:rPr>
          <w:sz w:val="24"/>
          <w:szCs w:val="24"/>
        </w:rPr>
        <w:t xml:space="preserve"> Kings 22:20, 21. The Father Stephen’s Lying Spirit is in 1</w:t>
      </w:r>
      <w:r w:rsidRPr="00076FCF">
        <w:rPr>
          <w:sz w:val="24"/>
          <w:szCs w:val="24"/>
          <w:vertAlign w:val="superscript"/>
        </w:rPr>
        <w:t>st</w:t>
      </w:r>
      <w:r w:rsidRPr="00076FCF">
        <w:rPr>
          <w:sz w:val="24"/>
          <w:szCs w:val="24"/>
        </w:rPr>
        <w:t xml:space="preserve"> Kings 22:22, 23. The Father Stephen’s Spirit is in 1</w:t>
      </w:r>
      <w:r w:rsidRPr="00076FCF">
        <w:rPr>
          <w:sz w:val="24"/>
          <w:szCs w:val="24"/>
          <w:vertAlign w:val="superscript"/>
        </w:rPr>
        <w:t>st</w:t>
      </w:r>
      <w:r w:rsidRPr="00076FCF">
        <w:rPr>
          <w:sz w:val="24"/>
          <w:szCs w:val="24"/>
        </w:rPr>
        <w:t xml:space="preserve"> Kings 22:24. The Father Stephen has not spoken by Me is in 1</w:t>
      </w:r>
      <w:r w:rsidRPr="00076FCF">
        <w:rPr>
          <w:sz w:val="24"/>
          <w:szCs w:val="24"/>
          <w:vertAlign w:val="superscript"/>
        </w:rPr>
        <w:t>st</w:t>
      </w:r>
      <w:r w:rsidRPr="00076FCF">
        <w:rPr>
          <w:sz w:val="24"/>
          <w:szCs w:val="24"/>
        </w:rPr>
        <w:t xml:space="preserve"> Kings 22:28. The Father Stephen washed His armor is in 1</w:t>
      </w:r>
      <w:r w:rsidRPr="00076FCF">
        <w:rPr>
          <w:sz w:val="24"/>
          <w:szCs w:val="24"/>
          <w:vertAlign w:val="superscript"/>
        </w:rPr>
        <w:t>st</w:t>
      </w:r>
      <w:r w:rsidRPr="00076FCF">
        <w:rPr>
          <w:sz w:val="24"/>
          <w:szCs w:val="24"/>
        </w:rPr>
        <w:t xml:space="preserve"> Kings 22:38. The Father Stephen eyes of doing what is right is in 1</w:t>
      </w:r>
      <w:r w:rsidRPr="00076FCF">
        <w:rPr>
          <w:sz w:val="24"/>
          <w:szCs w:val="24"/>
          <w:vertAlign w:val="superscript"/>
        </w:rPr>
        <w:t>st</w:t>
      </w:r>
      <w:r w:rsidRPr="00076FCF">
        <w:rPr>
          <w:sz w:val="24"/>
          <w:szCs w:val="24"/>
        </w:rPr>
        <w:t xml:space="preserve"> Kings 22:43. The Father Stephen knows You did evil in His sight is in 1</w:t>
      </w:r>
      <w:r w:rsidRPr="00076FCF">
        <w:rPr>
          <w:sz w:val="24"/>
          <w:szCs w:val="24"/>
          <w:vertAlign w:val="superscript"/>
        </w:rPr>
        <w:t>st</w:t>
      </w:r>
      <w:r w:rsidRPr="00076FCF">
        <w:rPr>
          <w:sz w:val="24"/>
          <w:szCs w:val="24"/>
        </w:rPr>
        <w:t xml:space="preserve"> Kings 22:52. The Father Stephen is provoked to anger is in 1</w:t>
      </w:r>
      <w:r w:rsidRPr="00076FCF">
        <w:rPr>
          <w:sz w:val="24"/>
          <w:szCs w:val="24"/>
          <w:vertAlign w:val="superscript"/>
        </w:rPr>
        <w:t>st</w:t>
      </w:r>
      <w:r w:rsidRPr="00076FCF">
        <w:rPr>
          <w:sz w:val="24"/>
          <w:szCs w:val="24"/>
        </w:rPr>
        <w:t xml:space="preserve"> Kings 22:53. </w:t>
      </w:r>
    </w:p>
    <w:p w:rsidR="00010A97" w:rsidRPr="00076FCF" w:rsidRDefault="00010A97" w:rsidP="00010A97">
      <w:pPr>
        <w:spacing w:line="240" w:lineRule="auto"/>
        <w:jc w:val="center"/>
        <w:rPr>
          <w:b/>
          <w:sz w:val="24"/>
          <w:szCs w:val="24"/>
        </w:rPr>
      </w:pPr>
      <w:r w:rsidRPr="00076FCF">
        <w:rPr>
          <w:b/>
          <w:sz w:val="24"/>
          <w:szCs w:val="24"/>
        </w:rPr>
        <w:t>The Father Stephen’s Lordship in 2</w:t>
      </w:r>
      <w:r w:rsidRPr="00076FCF">
        <w:rPr>
          <w:b/>
          <w:sz w:val="24"/>
          <w:szCs w:val="24"/>
          <w:vertAlign w:val="superscript"/>
        </w:rPr>
        <w:t>nd</w:t>
      </w:r>
      <w:r w:rsidRPr="00076FCF">
        <w:rPr>
          <w:b/>
          <w:sz w:val="24"/>
          <w:szCs w:val="24"/>
        </w:rPr>
        <w:t xml:space="preserve"> Kings</w:t>
      </w:r>
    </w:p>
    <w:p w:rsidR="00010A97" w:rsidRPr="00076FCF" w:rsidRDefault="00010A97" w:rsidP="00010A97">
      <w:pPr>
        <w:spacing w:line="240" w:lineRule="auto"/>
        <w:jc w:val="center"/>
        <w:rPr>
          <w:b/>
          <w:sz w:val="24"/>
          <w:szCs w:val="24"/>
        </w:rPr>
      </w:pPr>
      <w:r w:rsidRPr="00076FCF">
        <w:rPr>
          <w:b/>
          <w:sz w:val="24"/>
          <w:szCs w:val="24"/>
        </w:rPr>
        <w:t>Chapter 1: 2</w:t>
      </w:r>
      <w:r w:rsidRPr="00076FCF">
        <w:rPr>
          <w:b/>
          <w:sz w:val="24"/>
          <w:szCs w:val="24"/>
          <w:vertAlign w:val="superscript"/>
        </w:rPr>
        <w:t>nd</w:t>
      </w:r>
      <w:r w:rsidRPr="00076FCF">
        <w:rPr>
          <w:b/>
          <w:sz w:val="24"/>
          <w:szCs w:val="24"/>
        </w:rPr>
        <w:t xml:space="preserve"> Kings the Lordly Ruin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Angel is in 2</w:t>
      </w:r>
      <w:r w:rsidRPr="00076FCF">
        <w:rPr>
          <w:sz w:val="24"/>
          <w:szCs w:val="24"/>
          <w:vertAlign w:val="superscript"/>
        </w:rPr>
        <w:t>nd</w:t>
      </w:r>
      <w:r w:rsidRPr="00076FCF">
        <w:rPr>
          <w:sz w:val="24"/>
          <w:szCs w:val="24"/>
        </w:rPr>
        <w:t xml:space="preserve"> Kings 1:3, 15. The Father Stephen’s Bed is in 2</w:t>
      </w:r>
      <w:r w:rsidRPr="00076FCF">
        <w:rPr>
          <w:sz w:val="24"/>
          <w:szCs w:val="24"/>
          <w:vertAlign w:val="superscript"/>
        </w:rPr>
        <w:t>nd</w:t>
      </w:r>
      <w:r w:rsidRPr="00076FCF">
        <w:rPr>
          <w:sz w:val="24"/>
          <w:szCs w:val="24"/>
        </w:rPr>
        <w:t xml:space="preserve"> Kings 1:4. The Father Stephen no inquiry is in 2</w:t>
      </w:r>
      <w:r w:rsidRPr="00076FCF">
        <w:rPr>
          <w:sz w:val="24"/>
          <w:szCs w:val="24"/>
          <w:vertAlign w:val="superscript"/>
        </w:rPr>
        <w:t>nd</w:t>
      </w:r>
      <w:r w:rsidRPr="00076FCF">
        <w:rPr>
          <w:sz w:val="24"/>
          <w:szCs w:val="24"/>
        </w:rPr>
        <w:t xml:space="preserve"> Kings 1:6, 16. The Father Stephen’s Man is in 2</w:t>
      </w:r>
      <w:r w:rsidRPr="00076FCF">
        <w:rPr>
          <w:sz w:val="24"/>
          <w:szCs w:val="24"/>
          <w:vertAlign w:val="superscript"/>
        </w:rPr>
        <w:t>nd</w:t>
      </w:r>
      <w:r w:rsidRPr="00076FCF">
        <w:rPr>
          <w:sz w:val="24"/>
          <w:szCs w:val="24"/>
        </w:rPr>
        <w:t xml:space="preserve"> Kings 1:9, 10, 11. The Father Stephen brings down fire from Heaven to destroy its 50 is in 2</w:t>
      </w:r>
      <w:r w:rsidRPr="00076FCF">
        <w:rPr>
          <w:sz w:val="24"/>
          <w:szCs w:val="24"/>
          <w:vertAlign w:val="superscript"/>
        </w:rPr>
        <w:t>nd</w:t>
      </w:r>
      <w:r w:rsidRPr="00076FCF">
        <w:rPr>
          <w:sz w:val="24"/>
          <w:szCs w:val="24"/>
        </w:rPr>
        <w:t xml:space="preserve"> Kings 1:12, 13. The Father Stephen’s Inquiry is in 2</w:t>
      </w:r>
      <w:r w:rsidRPr="00076FCF">
        <w:rPr>
          <w:sz w:val="24"/>
          <w:szCs w:val="24"/>
          <w:vertAlign w:val="superscript"/>
        </w:rPr>
        <w:t>nd</w:t>
      </w:r>
      <w:r w:rsidRPr="00076FCF">
        <w:rPr>
          <w:sz w:val="24"/>
          <w:szCs w:val="24"/>
        </w:rPr>
        <w:t xml:space="preserve"> Kings 1:16. The Father Stephen’s Word is in 2</w:t>
      </w:r>
      <w:r w:rsidRPr="00076FCF">
        <w:rPr>
          <w:sz w:val="24"/>
          <w:szCs w:val="24"/>
          <w:vertAlign w:val="superscript"/>
        </w:rPr>
        <w:t>nd</w:t>
      </w:r>
      <w:r w:rsidRPr="00076FCF">
        <w:rPr>
          <w:sz w:val="24"/>
          <w:szCs w:val="24"/>
        </w:rPr>
        <w:t xml:space="preserve"> Kings 1:17.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Whirlwind is in 2</w:t>
      </w:r>
      <w:r w:rsidRPr="00076FCF">
        <w:rPr>
          <w:sz w:val="24"/>
          <w:szCs w:val="24"/>
          <w:vertAlign w:val="superscript"/>
        </w:rPr>
        <w:t>nd</w:t>
      </w:r>
      <w:r w:rsidRPr="00076FCF">
        <w:rPr>
          <w:sz w:val="24"/>
          <w:szCs w:val="24"/>
        </w:rPr>
        <w:t xml:space="preserve"> Kings 2:1. The Father Stephen lives Your Souls shall live is in 2</w:t>
      </w:r>
      <w:r w:rsidRPr="00076FCF">
        <w:rPr>
          <w:sz w:val="24"/>
          <w:szCs w:val="24"/>
          <w:vertAlign w:val="superscript"/>
        </w:rPr>
        <w:t>nd</w:t>
      </w:r>
      <w:r w:rsidRPr="00076FCF">
        <w:rPr>
          <w:sz w:val="24"/>
          <w:szCs w:val="24"/>
        </w:rPr>
        <w:t xml:space="preserve"> Kings 2:2, 4, 6. The Father Stephen’s Holding Your Peace is in 2</w:t>
      </w:r>
      <w:r w:rsidRPr="00076FCF">
        <w:rPr>
          <w:sz w:val="24"/>
          <w:szCs w:val="24"/>
          <w:vertAlign w:val="superscript"/>
        </w:rPr>
        <w:t>nd</w:t>
      </w:r>
      <w:r w:rsidRPr="00076FCF">
        <w:rPr>
          <w:sz w:val="24"/>
          <w:szCs w:val="24"/>
        </w:rPr>
        <w:t xml:space="preserve"> Kings 2:3, 5. The Father smitten the waters is in 2</w:t>
      </w:r>
      <w:r w:rsidRPr="00076FCF">
        <w:rPr>
          <w:sz w:val="24"/>
          <w:szCs w:val="24"/>
          <w:vertAlign w:val="superscript"/>
        </w:rPr>
        <w:t>nd</w:t>
      </w:r>
      <w:r w:rsidRPr="00076FCF">
        <w:rPr>
          <w:sz w:val="24"/>
          <w:szCs w:val="24"/>
        </w:rPr>
        <w:t xml:space="preserve"> Kings 2:14. The Father Stephen’s Spirit is in 2</w:t>
      </w:r>
      <w:r w:rsidRPr="00076FCF">
        <w:rPr>
          <w:sz w:val="24"/>
          <w:szCs w:val="24"/>
          <w:vertAlign w:val="superscript"/>
        </w:rPr>
        <w:t>nd</w:t>
      </w:r>
      <w:r w:rsidRPr="00076FCF">
        <w:rPr>
          <w:sz w:val="24"/>
          <w:szCs w:val="24"/>
        </w:rPr>
        <w:t xml:space="preserve"> Kings 2:16. The Father Stephen had healed these waters is in 2</w:t>
      </w:r>
      <w:r w:rsidRPr="00076FCF">
        <w:rPr>
          <w:sz w:val="24"/>
          <w:szCs w:val="24"/>
          <w:vertAlign w:val="superscript"/>
        </w:rPr>
        <w:t>nd</w:t>
      </w:r>
      <w:r w:rsidRPr="00076FCF">
        <w:rPr>
          <w:sz w:val="24"/>
          <w:szCs w:val="24"/>
        </w:rPr>
        <w:t xml:space="preserve"> Kings 2:21. The Father Stephen curses in His name is in 2</w:t>
      </w:r>
      <w:r w:rsidRPr="00076FCF">
        <w:rPr>
          <w:sz w:val="24"/>
          <w:szCs w:val="24"/>
          <w:vertAlign w:val="superscript"/>
        </w:rPr>
        <w:t>nd</w:t>
      </w:r>
      <w:r w:rsidRPr="00076FCF">
        <w:rPr>
          <w:sz w:val="24"/>
          <w:szCs w:val="24"/>
        </w:rPr>
        <w:t xml:space="preserve"> Kings 2:24.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knows He wrought evil in His sight is in 2</w:t>
      </w:r>
      <w:r w:rsidRPr="00076FCF">
        <w:rPr>
          <w:sz w:val="24"/>
          <w:szCs w:val="24"/>
          <w:vertAlign w:val="superscript"/>
        </w:rPr>
        <w:t>nd</w:t>
      </w:r>
      <w:r w:rsidRPr="00076FCF">
        <w:rPr>
          <w:sz w:val="24"/>
          <w:szCs w:val="24"/>
        </w:rPr>
        <w:t xml:space="preserve"> Kings 3:2. The Father Stephen has called these Kings together is in 2</w:t>
      </w:r>
      <w:r w:rsidRPr="00076FCF">
        <w:rPr>
          <w:sz w:val="24"/>
          <w:szCs w:val="24"/>
          <w:vertAlign w:val="superscript"/>
        </w:rPr>
        <w:t>nd</w:t>
      </w:r>
      <w:r w:rsidRPr="00076FCF">
        <w:rPr>
          <w:sz w:val="24"/>
          <w:szCs w:val="24"/>
        </w:rPr>
        <w:t xml:space="preserve"> Kings 3:10, 13. The Father Stephen’s Prophet Inquiry is in 2</w:t>
      </w:r>
      <w:r w:rsidRPr="00076FCF">
        <w:rPr>
          <w:sz w:val="24"/>
          <w:szCs w:val="24"/>
          <w:vertAlign w:val="superscript"/>
        </w:rPr>
        <w:t>nd</w:t>
      </w:r>
      <w:r w:rsidRPr="00076FCF">
        <w:rPr>
          <w:sz w:val="24"/>
          <w:szCs w:val="24"/>
        </w:rPr>
        <w:t xml:space="preserve"> Kings 3:11. The Father Stephen’s Word is in 2</w:t>
      </w:r>
      <w:r w:rsidRPr="00076FCF">
        <w:rPr>
          <w:sz w:val="24"/>
          <w:szCs w:val="24"/>
          <w:vertAlign w:val="superscript"/>
        </w:rPr>
        <w:t>nd</w:t>
      </w:r>
      <w:r w:rsidRPr="00076FCF">
        <w:rPr>
          <w:sz w:val="24"/>
          <w:szCs w:val="24"/>
        </w:rPr>
        <w:t xml:space="preserve"> Kings 3:12. The Father Stephen lives has Respect of His Presence is in 2</w:t>
      </w:r>
      <w:r w:rsidRPr="00076FCF">
        <w:rPr>
          <w:sz w:val="24"/>
          <w:szCs w:val="24"/>
          <w:vertAlign w:val="superscript"/>
        </w:rPr>
        <w:t>nd</w:t>
      </w:r>
      <w:r w:rsidRPr="00076FCF">
        <w:rPr>
          <w:sz w:val="24"/>
          <w:szCs w:val="24"/>
        </w:rPr>
        <w:t xml:space="preserve"> Kings 3:14. The Father Stephen’s Hand is in 2</w:t>
      </w:r>
      <w:r w:rsidRPr="00076FCF">
        <w:rPr>
          <w:sz w:val="24"/>
          <w:szCs w:val="24"/>
          <w:vertAlign w:val="superscript"/>
        </w:rPr>
        <w:t>nd</w:t>
      </w:r>
      <w:r w:rsidRPr="00076FCF">
        <w:rPr>
          <w:sz w:val="24"/>
          <w:szCs w:val="24"/>
        </w:rPr>
        <w:t xml:space="preserve"> Kings 3:15. The Father Stephen makes this valley full of ditches is in 2</w:t>
      </w:r>
      <w:r w:rsidRPr="00076FCF">
        <w:rPr>
          <w:sz w:val="24"/>
          <w:szCs w:val="24"/>
          <w:vertAlign w:val="superscript"/>
        </w:rPr>
        <w:t>nd</w:t>
      </w:r>
      <w:r w:rsidRPr="00076FCF">
        <w:rPr>
          <w:sz w:val="24"/>
          <w:szCs w:val="24"/>
        </w:rPr>
        <w:t xml:space="preserve"> Kings 3:16. The Father Stephen’s Light Thing is in 2</w:t>
      </w:r>
      <w:r w:rsidRPr="00076FCF">
        <w:rPr>
          <w:sz w:val="24"/>
          <w:szCs w:val="24"/>
          <w:vertAlign w:val="superscript"/>
        </w:rPr>
        <w:t>nd</w:t>
      </w:r>
      <w:r w:rsidRPr="00076FCF">
        <w:rPr>
          <w:sz w:val="24"/>
          <w:szCs w:val="24"/>
        </w:rPr>
        <w:t xml:space="preserve"> Kings 3:18.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Stephen’s Creditor is in 2</w:t>
      </w:r>
      <w:r w:rsidRPr="00076FCF">
        <w:rPr>
          <w:sz w:val="24"/>
          <w:szCs w:val="24"/>
          <w:vertAlign w:val="superscript"/>
        </w:rPr>
        <w:t>nd</w:t>
      </w:r>
      <w:r w:rsidRPr="00076FCF">
        <w:rPr>
          <w:sz w:val="24"/>
          <w:szCs w:val="24"/>
        </w:rPr>
        <w:t xml:space="preserve"> Kings 4:1. The Father Stephen’s Man is in 2</w:t>
      </w:r>
      <w:r w:rsidRPr="00076FCF">
        <w:rPr>
          <w:sz w:val="24"/>
          <w:szCs w:val="24"/>
          <w:vertAlign w:val="superscript"/>
        </w:rPr>
        <w:t>nd</w:t>
      </w:r>
      <w:r w:rsidRPr="00076FCF">
        <w:rPr>
          <w:sz w:val="24"/>
          <w:szCs w:val="24"/>
        </w:rPr>
        <w:t xml:space="preserve"> Kings 4:7, 16, 21, 22, 25, 27, 40, 42. The Father Stephen’s Holy Man is in 2</w:t>
      </w:r>
      <w:r w:rsidRPr="00076FCF">
        <w:rPr>
          <w:sz w:val="24"/>
          <w:szCs w:val="24"/>
          <w:vertAlign w:val="superscript"/>
        </w:rPr>
        <w:t>nd</w:t>
      </w:r>
      <w:r w:rsidRPr="00076FCF">
        <w:rPr>
          <w:sz w:val="24"/>
          <w:szCs w:val="24"/>
        </w:rPr>
        <w:t xml:space="preserve"> Kings 4:9. The Father Stephen’s Hiding is in 2</w:t>
      </w:r>
      <w:r w:rsidRPr="00076FCF">
        <w:rPr>
          <w:sz w:val="24"/>
          <w:szCs w:val="24"/>
          <w:vertAlign w:val="superscript"/>
        </w:rPr>
        <w:t>nd</w:t>
      </w:r>
      <w:r w:rsidRPr="00076FCF">
        <w:rPr>
          <w:sz w:val="24"/>
          <w:szCs w:val="24"/>
        </w:rPr>
        <w:t xml:space="preserve"> Kings 4:27. The Father Stephen lives your Soul shall live is in 2</w:t>
      </w:r>
      <w:r w:rsidRPr="00076FCF">
        <w:rPr>
          <w:sz w:val="24"/>
          <w:szCs w:val="24"/>
          <w:vertAlign w:val="superscript"/>
        </w:rPr>
        <w:t>nd</w:t>
      </w:r>
      <w:r w:rsidRPr="00076FCF">
        <w:rPr>
          <w:sz w:val="24"/>
          <w:szCs w:val="24"/>
        </w:rPr>
        <w:t xml:space="preserve"> Kings 4:30. The Father Stephen’s Prayer is in 2</w:t>
      </w:r>
      <w:r w:rsidRPr="00076FCF">
        <w:rPr>
          <w:sz w:val="24"/>
          <w:szCs w:val="24"/>
          <w:vertAlign w:val="superscript"/>
        </w:rPr>
        <w:t>nd</w:t>
      </w:r>
      <w:r w:rsidRPr="00076FCF">
        <w:rPr>
          <w:sz w:val="24"/>
          <w:szCs w:val="24"/>
        </w:rPr>
        <w:t xml:space="preserve"> Kings 4:33. The Father Stephen’s 100 Men shall eat and leave is in 2</w:t>
      </w:r>
      <w:r w:rsidRPr="00076FCF">
        <w:rPr>
          <w:sz w:val="24"/>
          <w:szCs w:val="24"/>
          <w:vertAlign w:val="superscript"/>
        </w:rPr>
        <w:t>nd</w:t>
      </w:r>
      <w:r w:rsidRPr="00076FCF">
        <w:rPr>
          <w:sz w:val="24"/>
          <w:szCs w:val="24"/>
        </w:rPr>
        <w:t xml:space="preserve"> Kings 4:43, 44.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Stephen’s Mighty Man of Valor is in 2</w:t>
      </w:r>
      <w:r w:rsidRPr="00076FCF">
        <w:rPr>
          <w:sz w:val="24"/>
          <w:szCs w:val="24"/>
          <w:vertAlign w:val="superscript"/>
        </w:rPr>
        <w:t>nd</w:t>
      </w:r>
      <w:r w:rsidRPr="00076FCF">
        <w:rPr>
          <w:sz w:val="24"/>
          <w:szCs w:val="24"/>
        </w:rPr>
        <w:t xml:space="preserve"> Kings 5:1. The Father Stephen’s Prophet is in 2</w:t>
      </w:r>
      <w:r w:rsidRPr="00076FCF">
        <w:rPr>
          <w:sz w:val="24"/>
          <w:szCs w:val="24"/>
          <w:vertAlign w:val="superscript"/>
        </w:rPr>
        <w:t>nd</w:t>
      </w:r>
      <w:r w:rsidRPr="00076FCF">
        <w:rPr>
          <w:sz w:val="24"/>
          <w:szCs w:val="24"/>
        </w:rPr>
        <w:t xml:space="preserve"> Kings 5:3. The Father Stephen is God to kill and make alive is in 2</w:t>
      </w:r>
      <w:r w:rsidRPr="00076FCF">
        <w:rPr>
          <w:sz w:val="24"/>
          <w:szCs w:val="24"/>
          <w:vertAlign w:val="superscript"/>
        </w:rPr>
        <w:t>nd</w:t>
      </w:r>
      <w:r w:rsidRPr="00076FCF">
        <w:rPr>
          <w:sz w:val="24"/>
          <w:szCs w:val="24"/>
        </w:rPr>
        <w:t xml:space="preserve"> Kings 5:7. The Father Stephen’s Man is in 2</w:t>
      </w:r>
      <w:r w:rsidRPr="00076FCF">
        <w:rPr>
          <w:sz w:val="24"/>
          <w:szCs w:val="24"/>
          <w:vertAlign w:val="superscript"/>
        </w:rPr>
        <w:t>nd</w:t>
      </w:r>
      <w:r w:rsidRPr="00076FCF">
        <w:rPr>
          <w:sz w:val="24"/>
          <w:szCs w:val="24"/>
        </w:rPr>
        <w:t xml:space="preserve"> Kings 5:8, 14, 15, 20. The Father Stephen is called by His name is in 2</w:t>
      </w:r>
      <w:r w:rsidRPr="00076FCF">
        <w:rPr>
          <w:sz w:val="24"/>
          <w:szCs w:val="24"/>
          <w:vertAlign w:val="superscript"/>
        </w:rPr>
        <w:t>nd</w:t>
      </w:r>
      <w:r w:rsidRPr="00076FCF">
        <w:rPr>
          <w:sz w:val="24"/>
          <w:szCs w:val="24"/>
        </w:rPr>
        <w:t xml:space="preserve"> Kings 5:11. The Father Stephen lives before whom I stand I will receive none is in 2</w:t>
      </w:r>
      <w:r w:rsidRPr="00076FCF">
        <w:rPr>
          <w:sz w:val="24"/>
          <w:szCs w:val="24"/>
          <w:vertAlign w:val="superscript"/>
        </w:rPr>
        <w:t>nd</w:t>
      </w:r>
      <w:r w:rsidRPr="00076FCF">
        <w:rPr>
          <w:sz w:val="24"/>
          <w:szCs w:val="24"/>
        </w:rPr>
        <w:t xml:space="preserve"> Kings 5:16. The Father Stephen’s Sacrifices is in 2</w:t>
      </w:r>
      <w:r w:rsidRPr="00076FCF">
        <w:rPr>
          <w:sz w:val="24"/>
          <w:szCs w:val="24"/>
          <w:vertAlign w:val="superscript"/>
        </w:rPr>
        <w:t>nd</w:t>
      </w:r>
      <w:r w:rsidRPr="00076FCF">
        <w:rPr>
          <w:sz w:val="24"/>
          <w:szCs w:val="24"/>
        </w:rPr>
        <w:t xml:space="preserve"> Kings 5:17. The Father Stephen’s Pardon is in 2</w:t>
      </w:r>
      <w:r w:rsidRPr="00076FCF">
        <w:rPr>
          <w:sz w:val="24"/>
          <w:szCs w:val="24"/>
          <w:vertAlign w:val="superscript"/>
        </w:rPr>
        <w:t>nd</w:t>
      </w:r>
      <w:r w:rsidRPr="00076FCF">
        <w:rPr>
          <w:sz w:val="24"/>
          <w:szCs w:val="24"/>
        </w:rPr>
        <w:t xml:space="preserve"> Kings 5:18. The Father Stephen lives I will run after Him and take somewhat of Him is in 2</w:t>
      </w:r>
      <w:r w:rsidRPr="00076FCF">
        <w:rPr>
          <w:sz w:val="24"/>
          <w:szCs w:val="24"/>
          <w:vertAlign w:val="superscript"/>
        </w:rPr>
        <w:t>nd</w:t>
      </w:r>
      <w:r w:rsidRPr="00076FCF">
        <w:rPr>
          <w:sz w:val="24"/>
          <w:szCs w:val="24"/>
        </w:rPr>
        <w:t xml:space="preserve"> Kings 5:20.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Stephen’s Man is in 2</w:t>
      </w:r>
      <w:r w:rsidRPr="00076FCF">
        <w:rPr>
          <w:sz w:val="24"/>
          <w:szCs w:val="24"/>
          <w:vertAlign w:val="superscript"/>
        </w:rPr>
        <w:t>nd</w:t>
      </w:r>
      <w:r w:rsidRPr="00076FCF">
        <w:rPr>
          <w:sz w:val="24"/>
          <w:szCs w:val="24"/>
        </w:rPr>
        <w:t xml:space="preserve"> Kings 6:6, 9, 10, 15. The Father Stephen opened His eyes is in 2</w:t>
      </w:r>
      <w:r w:rsidRPr="00076FCF">
        <w:rPr>
          <w:sz w:val="24"/>
          <w:szCs w:val="24"/>
          <w:vertAlign w:val="superscript"/>
        </w:rPr>
        <w:t>nd</w:t>
      </w:r>
      <w:r w:rsidRPr="00076FCF">
        <w:rPr>
          <w:sz w:val="24"/>
          <w:szCs w:val="24"/>
        </w:rPr>
        <w:t xml:space="preserve"> Kings 6:17, 20. The Father Stephen smote this people is in 2</w:t>
      </w:r>
      <w:r w:rsidRPr="00076FCF">
        <w:rPr>
          <w:sz w:val="24"/>
          <w:szCs w:val="24"/>
          <w:vertAlign w:val="superscript"/>
        </w:rPr>
        <w:t>nd</w:t>
      </w:r>
      <w:r w:rsidRPr="00076FCF">
        <w:rPr>
          <w:sz w:val="24"/>
          <w:szCs w:val="24"/>
        </w:rPr>
        <w:t xml:space="preserve"> Kings 6:18. The Father Stephen may help thee is in 2</w:t>
      </w:r>
      <w:r w:rsidRPr="00076FCF">
        <w:rPr>
          <w:sz w:val="24"/>
          <w:szCs w:val="24"/>
          <w:vertAlign w:val="superscript"/>
        </w:rPr>
        <w:t>nd</w:t>
      </w:r>
      <w:r w:rsidRPr="00076FCF">
        <w:rPr>
          <w:sz w:val="24"/>
          <w:szCs w:val="24"/>
        </w:rPr>
        <w:t xml:space="preserve"> Kings 6:27. The Father Stephen do so is in 2</w:t>
      </w:r>
      <w:r w:rsidRPr="00076FCF">
        <w:rPr>
          <w:sz w:val="24"/>
          <w:szCs w:val="24"/>
          <w:vertAlign w:val="superscript"/>
        </w:rPr>
        <w:t>nd</w:t>
      </w:r>
      <w:r w:rsidRPr="00076FCF">
        <w:rPr>
          <w:sz w:val="24"/>
          <w:szCs w:val="24"/>
        </w:rPr>
        <w:t xml:space="preserve"> Kings 6:31. The Father Stephen’s Messianic Evil is in 2</w:t>
      </w:r>
      <w:r w:rsidRPr="00076FCF">
        <w:rPr>
          <w:sz w:val="24"/>
          <w:szCs w:val="24"/>
          <w:vertAlign w:val="superscript"/>
        </w:rPr>
        <w:t>nd</w:t>
      </w:r>
      <w:r w:rsidRPr="00076FCF">
        <w:rPr>
          <w:sz w:val="24"/>
          <w:szCs w:val="24"/>
        </w:rPr>
        <w:t xml:space="preserve"> Kings 6:33.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Stephen’s Word to sell flour and barley is in 2</w:t>
      </w:r>
      <w:r w:rsidRPr="00076FCF">
        <w:rPr>
          <w:sz w:val="24"/>
          <w:szCs w:val="24"/>
          <w:vertAlign w:val="superscript"/>
        </w:rPr>
        <w:t>nd</w:t>
      </w:r>
      <w:r w:rsidRPr="00076FCF">
        <w:rPr>
          <w:sz w:val="24"/>
          <w:szCs w:val="24"/>
        </w:rPr>
        <w:t xml:space="preserve"> Kings 7:1, 16. The Father Stephen’s Heavenly Windows is in 2</w:t>
      </w:r>
      <w:r w:rsidRPr="00076FCF">
        <w:rPr>
          <w:sz w:val="24"/>
          <w:szCs w:val="24"/>
          <w:vertAlign w:val="superscript"/>
        </w:rPr>
        <w:t>nd</w:t>
      </w:r>
      <w:r w:rsidRPr="00076FCF">
        <w:rPr>
          <w:sz w:val="24"/>
          <w:szCs w:val="24"/>
        </w:rPr>
        <w:t xml:space="preserve"> Kings 7:2, 6, 19. The Father Stephen’s Man is in 2</w:t>
      </w:r>
      <w:r w:rsidRPr="00076FCF">
        <w:rPr>
          <w:sz w:val="24"/>
          <w:szCs w:val="24"/>
          <w:vertAlign w:val="superscript"/>
        </w:rPr>
        <w:t>nd</w:t>
      </w:r>
      <w:r w:rsidRPr="00076FCF">
        <w:rPr>
          <w:sz w:val="24"/>
          <w:szCs w:val="24"/>
        </w:rPr>
        <w:t xml:space="preserve"> Kings 7:17, 18, 19.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 had called for a famine is in 2</w:t>
      </w:r>
      <w:r w:rsidRPr="00076FCF">
        <w:rPr>
          <w:sz w:val="24"/>
          <w:szCs w:val="24"/>
          <w:vertAlign w:val="superscript"/>
        </w:rPr>
        <w:t>nd</w:t>
      </w:r>
      <w:r w:rsidRPr="00076FCF">
        <w:rPr>
          <w:sz w:val="24"/>
          <w:szCs w:val="24"/>
        </w:rPr>
        <w:t xml:space="preserve"> Kings 8:1. The Father Stephen’s Man is in 2</w:t>
      </w:r>
      <w:r w:rsidRPr="00076FCF">
        <w:rPr>
          <w:sz w:val="24"/>
          <w:szCs w:val="24"/>
          <w:vertAlign w:val="superscript"/>
        </w:rPr>
        <w:t>nd</w:t>
      </w:r>
      <w:r w:rsidRPr="00076FCF">
        <w:rPr>
          <w:sz w:val="24"/>
          <w:szCs w:val="24"/>
        </w:rPr>
        <w:t xml:space="preserve"> Kings 8:2, 4, 7, 8, 11. The Father Stephen may allow You to recover from the disease is in 2</w:t>
      </w:r>
      <w:r w:rsidRPr="00076FCF">
        <w:rPr>
          <w:sz w:val="24"/>
          <w:szCs w:val="24"/>
          <w:vertAlign w:val="superscript"/>
        </w:rPr>
        <w:t>nd</w:t>
      </w:r>
      <w:r w:rsidRPr="00076FCF">
        <w:rPr>
          <w:sz w:val="24"/>
          <w:szCs w:val="24"/>
        </w:rPr>
        <w:t xml:space="preserve"> Kings 8:8, 10. The Father Stephen has showed Me to be King is in 2</w:t>
      </w:r>
      <w:r w:rsidRPr="00076FCF">
        <w:rPr>
          <w:sz w:val="24"/>
          <w:szCs w:val="24"/>
          <w:vertAlign w:val="superscript"/>
        </w:rPr>
        <w:t>nd</w:t>
      </w:r>
      <w:r w:rsidRPr="00076FCF">
        <w:rPr>
          <w:sz w:val="24"/>
          <w:szCs w:val="24"/>
        </w:rPr>
        <w:t xml:space="preserve"> Kings 8:13. The Father Stephen knows He did evil in His sight is in 2</w:t>
      </w:r>
      <w:r w:rsidRPr="00076FCF">
        <w:rPr>
          <w:sz w:val="24"/>
          <w:szCs w:val="24"/>
          <w:vertAlign w:val="superscript"/>
        </w:rPr>
        <w:t>nd</w:t>
      </w:r>
      <w:r w:rsidRPr="00076FCF">
        <w:rPr>
          <w:sz w:val="24"/>
          <w:szCs w:val="24"/>
        </w:rPr>
        <w:t xml:space="preserve"> Kings 8:18, 27. The Father Stephen will not destroy is in 2</w:t>
      </w:r>
      <w:r w:rsidRPr="00076FCF">
        <w:rPr>
          <w:sz w:val="24"/>
          <w:szCs w:val="24"/>
          <w:vertAlign w:val="superscript"/>
        </w:rPr>
        <w:t>nd</w:t>
      </w:r>
      <w:r w:rsidRPr="00076FCF">
        <w:rPr>
          <w:sz w:val="24"/>
          <w:szCs w:val="24"/>
        </w:rPr>
        <w:t xml:space="preserve"> Kings 8:19.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 anoint You as King is in 1</w:t>
      </w:r>
      <w:r w:rsidRPr="00076FCF">
        <w:rPr>
          <w:sz w:val="24"/>
          <w:szCs w:val="24"/>
          <w:vertAlign w:val="superscript"/>
        </w:rPr>
        <w:t>st</w:t>
      </w:r>
      <w:r w:rsidRPr="00076FCF">
        <w:rPr>
          <w:sz w:val="24"/>
          <w:szCs w:val="24"/>
        </w:rPr>
        <w:t xml:space="preserve"> Kings 9:3, 6, 12. The Father Stephen’s Avenging is in 2</w:t>
      </w:r>
      <w:r w:rsidRPr="00076FCF">
        <w:rPr>
          <w:sz w:val="24"/>
          <w:szCs w:val="24"/>
          <w:vertAlign w:val="superscript"/>
        </w:rPr>
        <w:t>nd</w:t>
      </w:r>
      <w:r w:rsidRPr="00076FCF">
        <w:rPr>
          <w:sz w:val="24"/>
          <w:szCs w:val="24"/>
        </w:rPr>
        <w:t xml:space="preserve"> Kings 9:7. The Father Stephen laid this burden on Me is in 2</w:t>
      </w:r>
      <w:r w:rsidRPr="00076FCF">
        <w:rPr>
          <w:sz w:val="24"/>
          <w:szCs w:val="24"/>
          <w:vertAlign w:val="superscript"/>
        </w:rPr>
        <w:t>nd</w:t>
      </w:r>
      <w:r w:rsidRPr="00076FCF">
        <w:rPr>
          <w:sz w:val="24"/>
          <w:szCs w:val="24"/>
        </w:rPr>
        <w:t xml:space="preserve"> Kings 9:25. The Father Stephen will requite thee in this plat is in 2</w:t>
      </w:r>
      <w:r w:rsidRPr="00076FCF">
        <w:rPr>
          <w:sz w:val="24"/>
          <w:szCs w:val="24"/>
          <w:vertAlign w:val="superscript"/>
        </w:rPr>
        <w:t>nd</w:t>
      </w:r>
      <w:r w:rsidRPr="00076FCF">
        <w:rPr>
          <w:sz w:val="24"/>
          <w:szCs w:val="24"/>
        </w:rPr>
        <w:t xml:space="preserve"> Kings 9:26. The Father Stephen commands the portion of Jezreel the Dogs eat the flesh of Jezebel is in 2</w:t>
      </w:r>
      <w:r w:rsidRPr="00076FCF">
        <w:rPr>
          <w:sz w:val="24"/>
          <w:szCs w:val="24"/>
          <w:vertAlign w:val="superscript"/>
        </w:rPr>
        <w:t>nd</w:t>
      </w:r>
      <w:r w:rsidRPr="00076FCF">
        <w:rPr>
          <w:sz w:val="24"/>
          <w:szCs w:val="24"/>
        </w:rPr>
        <w:t xml:space="preserve"> Kings 9:36.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Stephen’s Word is in 2</w:t>
      </w:r>
      <w:r w:rsidRPr="00076FCF">
        <w:rPr>
          <w:sz w:val="24"/>
          <w:szCs w:val="24"/>
          <w:vertAlign w:val="superscript"/>
        </w:rPr>
        <w:t>nd</w:t>
      </w:r>
      <w:r w:rsidRPr="00076FCF">
        <w:rPr>
          <w:sz w:val="24"/>
          <w:szCs w:val="24"/>
        </w:rPr>
        <w:t xml:space="preserve"> Kings 10:10. The Father Stephen’s Zeal is in 2</w:t>
      </w:r>
      <w:r w:rsidRPr="00076FCF">
        <w:rPr>
          <w:sz w:val="24"/>
          <w:szCs w:val="24"/>
          <w:vertAlign w:val="superscript"/>
        </w:rPr>
        <w:t>nd</w:t>
      </w:r>
      <w:r w:rsidRPr="00076FCF">
        <w:rPr>
          <w:sz w:val="24"/>
          <w:szCs w:val="24"/>
        </w:rPr>
        <w:t xml:space="preserve"> Kings 10:16. The Father Stephen’s Destroying is in 2</w:t>
      </w:r>
      <w:r w:rsidRPr="00076FCF">
        <w:rPr>
          <w:sz w:val="24"/>
          <w:szCs w:val="24"/>
          <w:vertAlign w:val="superscript"/>
        </w:rPr>
        <w:t>nd</w:t>
      </w:r>
      <w:r w:rsidRPr="00076FCF">
        <w:rPr>
          <w:sz w:val="24"/>
          <w:szCs w:val="24"/>
        </w:rPr>
        <w:t xml:space="preserve"> Kings 10:17. The Father Stephen knows they do not worship Him is in 2</w:t>
      </w:r>
      <w:r w:rsidRPr="00076FCF">
        <w:rPr>
          <w:sz w:val="24"/>
          <w:szCs w:val="24"/>
          <w:vertAlign w:val="superscript"/>
        </w:rPr>
        <w:t>nd</w:t>
      </w:r>
      <w:r w:rsidRPr="00076FCF">
        <w:rPr>
          <w:sz w:val="24"/>
          <w:szCs w:val="24"/>
        </w:rPr>
        <w:t xml:space="preserve"> Kings 10:23. The Father Stephen executes what is right is in 2</w:t>
      </w:r>
      <w:r w:rsidRPr="00076FCF">
        <w:rPr>
          <w:sz w:val="24"/>
          <w:szCs w:val="24"/>
          <w:vertAlign w:val="superscript"/>
        </w:rPr>
        <w:t>nd</w:t>
      </w:r>
      <w:r w:rsidRPr="00076FCF">
        <w:rPr>
          <w:sz w:val="24"/>
          <w:szCs w:val="24"/>
        </w:rPr>
        <w:t xml:space="preserve"> Kings 10:30. The Father Stephen’s Law is in 2</w:t>
      </w:r>
      <w:r w:rsidRPr="00076FCF">
        <w:rPr>
          <w:sz w:val="24"/>
          <w:szCs w:val="24"/>
          <w:vertAlign w:val="superscript"/>
        </w:rPr>
        <w:t>nd</w:t>
      </w:r>
      <w:r w:rsidRPr="00076FCF">
        <w:rPr>
          <w:sz w:val="24"/>
          <w:szCs w:val="24"/>
        </w:rPr>
        <w:t xml:space="preserve"> Kings 10:31. The Father Stephen began to cut Israel short is in 2</w:t>
      </w:r>
      <w:r w:rsidRPr="00076FCF">
        <w:rPr>
          <w:sz w:val="24"/>
          <w:szCs w:val="24"/>
          <w:vertAlign w:val="superscript"/>
        </w:rPr>
        <w:t>nd</w:t>
      </w:r>
      <w:r w:rsidRPr="00076FCF">
        <w:rPr>
          <w:sz w:val="24"/>
          <w:szCs w:val="24"/>
        </w:rPr>
        <w:t xml:space="preserve"> Kings 10:32.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 is hid in His house for 6 years is in 2</w:t>
      </w:r>
      <w:r w:rsidRPr="00076FCF">
        <w:rPr>
          <w:sz w:val="24"/>
          <w:szCs w:val="24"/>
          <w:vertAlign w:val="superscript"/>
        </w:rPr>
        <w:t>nd</w:t>
      </w:r>
      <w:r w:rsidRPr="00076FCF">
        <w:rPr>
          <w:sz w:val="24"/>
          <w:szCs w:val="24"/>
        </w:rPr>
        <w:t xml:space="preserve"> Kings 11:3. The Father Stephen’s Covenant is in 2</w:t>
      </w:r>
      <w:r w:rsidRPr="00076FCF">
        <w:rPr>
          <w:sz w:val="24"/>
          <w:szCs w:val="24"/>
          <w:vertAlign w:val="superscript"/>
        </w:rPr>
        <w:t>nd</w:t>
      </w:r>
      <w:r w:rsidRPr="00076FCF">
        <w:rPr>
          <w:sz w:val="24"/>
          <w:szCs w:val="24"/>
        </w:rPr>
        <w:t xml:space="preserve"> Kings 11:4. The Father Stephen’s Watch in the house is in 2</w:t>
      </w:r>
      <w:r w:rsidRPr="00076FCF">
        <w:rPr>
          <w:sz w:val="24"/>
          <w:szCs w:val="24"/>
          <w:vertAlign w:val="superscript"/>
        </w:rPr>
        <w:t>nd</w:t>
      </w:r>
      <w:r w:rsidRPr="00076FCF">
        <w:rPr>
          <w:sz w:val="24"/>
          <w:szCs w:val="24"/>
        </w:rPr>
        <w:t xml:space="preserve"> Kings 11:7. The Father Stephen’s Temple is in 2</w:t>
      </w:r>
      <w:r w:rsidRPr="00076FCF">
        <w:rPr>
          <w:sz w:val="24"/>
          <w:szCs w:val="24"/>
          <w:vertAlign w:val="superscript"/>
        </w:rPr>
        <w:t>nd</w:t>
      </w:r>
      <w:r w:rsidRPr="00076FCF">
        <w:rPr>
          <w:sz w:val="24"/>
          <w:szCs w:val="24"/>
        </w:rPr>
        <w:t xml:space="preserve"> Kings 11:10, 13. The Father Stephen save the King is in 2</w:t>
      </w:r>
      <w:r w:rsidRPr="00076FCF">
        <w:rPr>
          <w:sz w:val="24"/>
          <w:szCs w:val="24"/>
          <w:vertAlign w:val="superscript"/>
        </w:rPr>
        <w:t>nd</w:t>
      </w:r>
      <w:r w:rsidRPr="00076FCF">
        <w:rPr>
          <w:sz w:val="24"/>
          <w:szCs w:val="24"/>
        </w:rPr>
        <w:t xml:space="preserve"> Kings 11:12. The Father Stephen’s Protection to Her in the house is in 2</w:t>
      </w:r>
      <w:r w:rsidRPr="00076FCF">
        <w:rPr>
          <w:sz w:val="24"/>
          <w:szCs w:val="24"/>
          <w:vertAlign w:val="superscript"/>
        </w:rPr>
        <w:t>nd</w:t>
      </w:r>
      <w:r w:rsidRPr="00076FCF">
        <w:rPr>
          <w:sz w:val="24"/>
          <w:szCs w:val="24"/>
        </w:rPr>
        <w:t xml:space="preserve"> Kings 11:15. The Father Stephen’s Covenant &amp; People is in 2</w:t>
      </w:r>
      <w:r w:rsidRPr="00076FCF">
        <w:rPr>
          <w:sz w:val="24"/>
          <w:szCs w:val="24"/>
          <w:vertAlign w:val="superscript"/>
        </w:rPr>
        <w:t>nd</w:t>
      </w:r>
      <w:r w:rsidRPr="00076FCF">
        <w:rPr>
          <w:sz w:val="24"/>
          <w:szCs w:val="24"/>
        </w:rPr>
        <w:t xml:space="preserve"> Kings 11:17. The Father Stephen appointed officers over the house is in 2</w:t>
      </w:r>
      <w:r w:rsidRPr="00076FCF">
        <w:rPr>
          <w:sz w:val="24"/>
          <w:szCs w:val="24"/>
          <w:vertAlign w:val="superscript"/>
        </w:rPr>
        <w:t>nd</w:t>
      </w:r>
      <w:r w:rsidRPr="00076FCF">
        <w:rPr>
          <w:sz w:val="24"/>
          <w:szCs w:val="24"/>
        </w:rPr>
        <w:t xml:space="preserve"> Kings 11:18, 19.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 knows He was right in His sight is in 2</w:t>
      </w:r>
      <w:r w:rsidRPr="00076FCF">
        <w:rPr>
          <w:sz w:val="24"/>
          <w:szCs w:val="24"/>
          <w:vertAlign w:val="superscript"/>
        </w:rPr>
        <w:t>nd</w:t>
      </w:r>
      <w:r w:rsidRPr="00076FCF">
        <w:rPr>
          <w:sz w:val="24"/>
          <w:szCs w:val="24"/>
        </w:rPr>
        <w:t xml:space="preserve"> Kings 12:2. The Father Stephen’s Dedicated Things is in 2</w:t>
      </w:r>
      <w:r w:rsidRPr="00076FCF">
        <w:rPr>
          <w:sz w:val="24"/>
          <w:szCs w:val="24"/>
          <w:vertAlign w:val="superscript"/>
        </w:rPr>
        <w:t>nd</w:t>
      </w:r>
      <w:r w:rsidRPr="00076FCF">
        <w:rPr>
          <w:sz w:val="24"/>
          <w:szCs w:val="24"/>
        </w:rPr>
        <w:t xml:space="preserve"> Kings 12:4, 18. The Father Stephen’s House is in 2</w:t>
      </w:r>
      <w:r w:rsidRPr="00076FCF">
        <w:rPr>
          <w:sz w:val="24"/>
          <w:szCs w:val="24"/>
          <w:vertAlign w:val="superscript"/>
        </w:rPr>
        <w:t>nd</w:t>
      </w:r>
      <w:r w:rsidRPr="00076FCF">
        <w:rPr>
          <w:sz w:val="24"/>
          <w:szCs w:val="24"/>
        </w:rPr>
        <w:t xml:space="preserve"> Kings 12:9. The Father Stephen’s money in the house is in 2</w:t>
      </w:r>
      <w:r w:rsidRPr="00076FCF">
        <w:rPr>
          <w:sz w:val="24"/>
          <w:szCs w:val="24"/>
          <w:vertAlign w:val="superscript"/>
        </w:rPr>
        <w:t>nd</w:t>
      </w:r>
      <w:r w:rsidRPr="00076FCF">
        <w:rPr>
          <w:sz w:val="24"/>
          <w:szCs w:val="24"/>
        </w:rPr>
        <w:t xml:space="preserve"> Kings 12:10, 11, 13. The Father Stephen’s Repairers of the Breaches is in 2</w:t>
      </w:r>
      <w:r w:rsidRPr="00076FCF">
        <w:rPr>
          <w:sz w:val="24"/>
          <w:szCs w:val="24"/>
          <w:vertAlign w:val="superscript"/>
        </w:rPr>
        <w:t>nd</w:t>
      </w:r>
      <w:r w:rsidRPr="00076FCF">
        <w:rPr>
          <w:sz w:val="24"/>
          <w:szCs w:val="24"/>
        </w:rPr>
        <w:t xml:space="preserve"> Kings 12:12, 14. The Father Stephen knows the Trespass Money and Sin Money is not in His house is in 2</w:t>
      </w:r>
      <w:r w:rsidRPr="00076FCF">
        <w:rPr>
          <w:sz w:val="24"/>
          <w:szCs w:val="24"/>
          <w:vertAlign w:val="superscript"/>
        </w:rPr>
        <w:t>nd</w:t>
      </w:r>
      <w:r w:rsidRPr="00076FCF">
        <w:rPr>
          <w:sz w:val="24"/>
          <w:szCs w:val="24"/>
        </w:rPr>
        <w:t xml:space="preserve"> Kings 12:16.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knows He did evil in His sight is in 2</w:t>
      </w:r>
      <w:r w:rsidRPr="00076FCF">
        <w:rPr>
          <w:sz w:val="24"/>
          <w:szCs w:val="24"/>
          <w:vertAlign w:val="superscript"/>
        </w:rPr>
        <w:t>nd</w:t>
      </w:r>
      <w:r w:rsidRPr="00076FCF">
        <w:rPr>
          <w:sz w:val="24"/>
          <w:szCs w:val="24"/>
        </w:rPr>
        <w:t xml:space="preserve"> Kings 13:2. The Father Stephen’s Anger was kindled is in 2</w:t>
      </w:r>
      <w:r w:rsidRPr="00076FCF">
        <w:rPr>
          <w:sz w:val="24"/>
          <w:szCs w:val="24"/>
          <w:vertAlign w:val="superscript"/>
        </w:rPr>
        <w:t>nd</w:t>
      </w:r>
      <w:r w:rsidRPr="00076FCF">
        <w:rPr>
          <w:sz w:val="24"/>
          <w:szCs w:val="24"/>
        </w:rPr>
        <w:t xml:space="preserve"> Kings 13:3. The Father Stephen hearkened to Him is in 2</w:t>
      </w:r>
      <w:r w:rsidRPr="00076FCF">
        <w:rPr>
          <w:sz w:val="24"/>
          <w:szCs w:val="24"/>
          <w:vertAlign w:val="superscript"/>
        </w:rPr>
        <w:t>nd</w:t>
      </w:r>
      <w:r w:rsidRPr="00076FCF">
        <w:rPr>
          <w:sz w:val="24"/>
          <w:szCs w:val="24"/>
        </w:rPr>
        <w:t xml:space="preserve"> Kings 13:4. The Father Stephen gave Israel a Savior is in 2</w:t>
      </w:r>
      <w:r w:rsidRPr="00076FCF">
        <w:rPr>
          <w:sz w:val="24"/>
          <w:szCs w:val="24"/>
          <w:vertAlign w:val="superscript"/>
        </w:rPr>
        <w:t>nd</w:t>
      </w:r>
      <w:r w:rsidRPr="00076FCF">
        <w:rPr>
          <w:sz w:val="24"/>
          <w:szCs w:val="24"/>
        </w:rPr>
        <w:t xml:space="preserve"> Kings 13:5. The Father Stephen knows He did evil in His sight is in 2</w:t>
      </w:r>
      <w:r w:rsidRPr="00076FCF">
        <w:rPr>
          <w:sz w:val="24"/>
          <w:szCs w:val="24"/>
          <w:vertAlign w:val="superscript"/>
        </w:rPr>
        <w:t>nd</w:t>
      </w:r>
      <w:r w:rsidRPr="00076FCF">
        <w:rPr>
          <w:sz w:val="24"/>
          <w:szCs w:val="24"/>
        </w:rPr>
        <w:t xml:space="preserve"> Kings 13:11. The Father Stephen’s Arrow of Deliverance is in 2</w:t>
      </w:r>
      <w:r w:rsidRPr="00076FCF">
        <w:rPr>
          <w:sz w:val="24"/>
          <w:szCs w:val="24"/>
          <w:vertAlign w:val="superscript"/>
        </w:rPr>
        <w:t>nd</w:t>
      </w:r>
      <w:r w:rsidRPr="00076FCF">
        <w:rPr>
          <w:sz w:val="24"/>
          <w:szCs w:val="24"/>
        </w:rPr>
        <w:t xml:space="preserve"> Kings 13:17. The Father Stephen’s Man is in 2</w:t>
      </w:r>
      <w:r w:rsidRPr="00076FCF">
        <w:rPr>
          <w:sz w:val="24"/>
          <w:szCs w:val="24"/>
          <w:vertAlign w:val="superscript"/>
        </w:rPr>
        <w:t>nd</w:t>
      </w:r>
      <w:r w:rsidRPr="00076FCF">
        <w:rPr>
          <w:sz w:val="24"/>
          <w:szCs w:val="24"/>
        </w:rPr>
        <w:t xml:space="preserve"> Kings 13:19. The Father Stephen was gracious, compassionate and respectful by His Covenant is in 2</w:t>
      </w:r>
      <w:r w:rsidRPr="00076FCF">
        <w:rPr>
          <w:sz w:val="24"/>
          <w:szCs w:val="24"/>
          <w:vertAlign w:val="superscript"/>
        </w:rPr>
        <w:t>nd</w:t>
      </w:r>
      <w:r w:rsidRPr="00076FCF">
        <w:rPr>
          <w:sz w:val="24"/>
          <w:szCs w:val="24"/>
        </w:rPr>
        <w:t xml:space="preserve"> Kings 13:23.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knows He did right in His sight is in 2</w:t>
      </w:r>
      <w:r w:rsidRPr="00076FCF">
        <w:rPr>
          <w:sz w:val="24"/>
          <w:szCs w:val="24"/>
          <w:vertAlign w:val="superscript"/>
        </w:rPr>
        <w:t>nd</w:t>
      </w:r>
      <w:r w:rsidRPr="00076FCF">
        <w:rPr>
          <w:sz w:val="24"/>
          <w:szCs w:val="24"/>
        </w:rPr>
        <w:t xml:space="preserve"> Kings 14:3. The Father Stephen commands that the Fathers are not responsible for the Children or visa-versa is in 2</w:t>
      </w:r>
      <w:r w:rsidRPr="00076FCF">
        <w:rPr>
          <w:sz w:val="24"/>
          <w:szCs w:val="24"/>
          <w:vertAlign w:val="superscript"/>
        </w:rPr>
        <w:t>nd</w:t>
      </w:r>
      <w:r w:rsidRPr="00076FCF">
        <w:rPr>
          <w:sz w:val="24"/>
          <w:szCs w:val="24"/>
        </w:rPr>
        <w:t xml:space="preserve"> Kings 14:6. The Father Stephen’s Treasures and Hostages is in 2</w:t>
      </w:r>
      <w:r w:rsidRPr="00076FCF">
        <w:rPr>
          <w:sz w:val="24"/>
          <w:szCs w:val="24"/>
          <w:vertAlign w:val="superscript"/>
        </w:rPr>
        <w:t>nd</w:t>
      </w:r>
      <w:r w:rsidRPr="00076FCF">
        <w:rPr>
          <w:sz w:val="24"/>
          <w:szCs w:val="24"/>
        </w:rPr>
        <w:t xml:space="preserve"> Kings 14:14. The Father Stephen knows He did evil in His sight is in 2</w:t>
      </w:r>
      <w:r w:rsidRPr="00076FCF">
        <w:rPr>
          <w:sz w:val="24"/>
          <w:szCs w:val="24"/>
          <w:vertAlign w:val="superscript"/>
        </w:rPr>
        <w:t>nd</w:t>
      </w:r>
      <w:r w:rsidRPr="00076FCF">
        <w:rPr>
          <w:sz w:val="24"/>
          <w:szCs w:val="24"/>
        </w:rPr>
        <w:t xml:space="preserve"> Kings 14:24. The Father Stephen restored the coast is in 2</w:t>
      </w:r>
      <w:r w:rsidRPr="00076FCF">
        <w:rPr>
          <w:sz w:val="24"/>
          <w:szCs w:val="24"/>
          <w:vertAlign w:val="superscript"/>
        </w:rPr>
        <w:t>nd</w:t>
      </w:r>
      <w:r w:rsidRPr="00076FCF">
        <w:rPr>
          <w:sz w:val="24"/>
          <w:szCs w:val="24"/>
        </w:rPr>
        <w:t xml:space="preserve"> Kings 14:25. The Father Stephen saw the bitter affliction is in 2</w:t>
      </w:r>
      <w:r w:rsidRPr="00076FCF">
        <w:rPr>
          <w:sz w:val="24"/>
          <w:szCs w:val="24"/>
          <w:vertAlign w:val="superscript"/>
        </w:rPr>
        <w:t>nd</w:t>
      </w:r>
      <w:r w:rsidRPr="00076FCF">
        <w:rPr>
          <w:sz w:val="24"/>
          <w:szCs w:val="24"/>
        </w:rPr>
        <w:t xml:space="preserve"> Kings 14:26. The Father Stephen commands that He will not blot out the name of Israel from under Heaven is in 2</w:t>
      </w:r>
      <w:r w:rsidRPr="00076FCF">
        <w:rPr>
          <w:sz w:val="24"/>
          <w:szCs w:val="24"/>
          <w:vertAlign w:val="superscript"/>
        </w:rPr>
        <w:t>nd</w:t>
      </w:r>
      <w:r w:rsidRPr="00076FCF">
        <w:rPr>
          <w:sz w:val="24"/>
          <w:szCs w:val="24"/>
        </w:rPr>
        <w:t xml:space="preserve"> Kings 14:27.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 knows He did right in His sight is in 2</w:t>
      </w:r>
      <w:r w:rsidRPr="00076FCF">
        <w:rPr>
          <w:sz w:val="24"/>
          <w:szCs w:val="24"/>
          <w:vertAlign w:val="superscript"/>
        </w:rPr>
        <w:t>nd</w:t>
      </w:r>
      <w:r w:rsidRPr="00076FCF">
        <w:rPr>
          <w:sz w:val="24"/>
          <w:szCs w:val="24"/>
        </w:rPr>
        <w:t xml:space="preserve"> Kings 15:3, 34. The Father Stephen smote the King is in 2</w:t>
      </w:r>
      <w:r w:rsidRPr="00076FCF">
        <w:rPr>
          <w:sz w:val="24"/>
          <w:szCs w:val="24"/>
          <w:vertAlign w:val="superscript"/>
        </w:rPr>
        <w:t>nd</w:t>
      </w:r>
      <w:r w:rsidRPr="00076FCF">
        <w:rPr>
          <w:sz w:val="24"/>
          <w:szCs w:val="24"/>
        </w:rPr>
        <w:t xml:space="preserve"> Kings 15:5. The Father Stephen knew He did evil in His sight is in 2</w:t>
      </w:r>
      <w:r w:rsidRPr="00076FCF">
        <w:rPr>
          <w:sz w:val="24"/>
          <w:szCs w:val="24"/>
          <w:vertAlign w:val="superscript"/>
        </w:rPr>
        <w:t>nd</w:t>
      </w:r>
      <w:r w:rsidRPr="00076FCF">
        <w:rPr>
          <w:sz w:val="24"/>
          <w:szCs w:val="24"/>
        </w:rPr>
        <w:t xml:space="preserve"> Kings 15:9, 18, 24, 28. The Father Stephen’s Word to sit on the throne to the 4</w:t>
      </w:r>
      <w:r w:rsidRPr="00076FCF">
        <w:rPr>
          <w:sz w:val="24"/>
          <w:szCs w:val="24"/>
          <w:vertAlign w:val="superscript"/>
        </w:rPr>
        <w:t>th</w:t>
      </w:r>
      <w:r w:rsidRPr="00076FCF">
        <w:rPr>
          <w:sz w:val="24"/>
          <w:szCs w:val="24"/>
        </w:rPr>
        <w:t xml:space="preserve"> generation is in 2</w:t>
      </w:r>
      <w:r w:rsidRPr="00076FCF">
        <w:rPr>
          <w:sz w:val="24"/>
          <w:szCs w:val="24"/>
          <w:vertAlign w:val="superscript"/>
        </w:rPr>
        <w:t>nd</w:t>
      </w:r>
      <w:r w:rsidRPr="00076FCF">
        <w:rPr>
          <w:sz w:val="24"/>
          <w:szCs w:val="24"/>
        </w:rPr>
        <w:t xml:space="preserve"> Kings 15:12. The Father Stephen’s Higher Gate of the House is in 2</w:t>
      </w:r>
      <w:r w:rsidRPr="00076FCF">
        <w:rPr>
          <w:sz w:val="24"/>
          <w:szCs w:val="24"/>
          <w:vertAlign w:val="superscript"/>
        </w:rPr>
        <w:t>nd</w:t>
      </w:r>
      <w:r w:rsidRPr="00076FCF">
        <w:rPr>
          <w:sz w:val="24"/>
          <w:szCs w:val="24"/>
        </w:rPr>
        <w:t xml:space="preserve"> Kings 15:35.  The Father Stephen’s Sending is in 2</w:t>
      </w:r>
      <w:r w:rsidRPr="00076FCF">
        <w:rPr>
          <w:sz w:val="24"/>
          <w:szCs w:val="24"/>
          <w:vertAlign w:val="superscript"/>
        </w:rPr>
        <w:t>nd</w:t>
      </w:r>
      <w:r w:rsidRPr="00076FCF">
        <w:rPr>
          <w:sz w:val="24"/>
          <w:szCs w:val="24"/>
        </w:rPr>
        <w:t xml:space="preserve"> Kings 15:37.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 knows He did right in His sight is in 2</w:t>
      </w:r>
      <w:r w:rsidRPr="00076FCF">
        <w:rPr>
          <w:sz w:val="24"/>
          <w:szCs w:val="24"/>
          <w:vertAlign w:val="superscript"/>
        </w:rPr>
        <w:t>nd</w:t>
      </w:r>
      <w:r w:rsidRPr="00076FCF">
        <w:rPr>
          <w:sz w:val="24"/>
          <w:szCs w:val="24"/>
        </w:rPr>
        <w:t xml:space="preserve"> Kings 16:2. The Father Stephen cast out the abominations of the heathen is in 2</w:t>
      </w:r>
      <w:r w:rsidRPr="00076FCF">
        <w:rPr>
          <w:sz w:val="24"/>
          <w:szCs w:val="24"/>
          <w:vertAlign w:val="superscript"/>
        </w:rPr>
        <w:t>nd</w:t>
      </w:r>
      <w:r w:rsidRPr="00076FCF">
        <w:rPr>
          <w:sz w:val="24"/>
          <w:szCs w:val="24"/>
        </w:rPr>
        <w:t xml:space="preserve"> Kings 16:3. The Father Stephen’s Treasures is in 2</w:t>
      </w:r>
      <w:r w:rsidRPr="00076FCF">
        <w:rPr>
          <w:sz w:val="24"/>
          <w:szCs w:val="24"/>
          <w:vertAlign w:val="superscript"/>
        </w:rPr>
        <w:t>nd</w:t>
      </w:r>
      <w:r w:rsidRPr="00076FCF">
        <w:rPr>
          <w:sz w:val="24"/>
          <w:szCs w:val="24"/>
        </w:rPr>
        <w:t xml:space="preserve"> Kings 16:8. The Father Stephen’s forefront &amp; Altar of the House is in 2</w:t>
      </w:r>
      <w:r w:rsidRPr="00076FCF">
        <w:rPr>
          <w:sz w:val="24"/>
          <w:szCs w:val="24"/>
          <w:vertAlign w:val="superscript"/>
        </w:rPr>
        <w:t>nd</w:t>
      </w:r>
      <w:r w:rsidRPr="00076FCF">
        <w:rPr>
          <w:sz w:val="24"/>
          <w:szCs w:val="24"/>
        </w:rPr>
        <w:t xml:space="preserve"> Kings 16:14. The Father Stephen’s Covert for the Sabbath is in 2</w:t>
      </w:r>
      <w:r w:rsidRPr="00076FCF">
        <w:rPr>
          <w:sz w:val="24"/>
          <w:szCs w:val="24"/>
          <w:vertAlign w:val="superscript"/>
        </w:rPr>
        <w:t>nd</w:t>
      </w:r>
      <w:r w:rsidRPr="00076FCF">
        <w:rPr>
          <w:sz w:val="24"/>
          <w:szCs w:val="24"/>
        </w:rPr>
        <w:t xml:space="preserve"> Kings 16:18.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 knows He did evil in His sight is in 2</w:t>
      </w:r>
      <w:r w:rsidRPr="00076FCF">
        <w:rPr>
          <w:sz w:val="24"/>
          <w:szCs w:val="24"/>
          <w:vertAlign w:val="superscript"/>
        </w:rPr>
        <w:t>nd</w:t>
      </w:r>
      <w:r w:rsidRPr="00076FCF">
        <w:rPr>
          <w:sz w:val="24"/>
          <w:szCs w:val="24"/>
        </w:rPr>
        <w:t xml:space="preserve"> Kings 17:2. The Father Stephen knew they sinned against Him is in 2</w:t>
      </w:r>
      <w:r w:rsidRPr="00076FCF">
        <w:rPr>
          <w:sz w:val="24"/>
          <w:szCs w:val="24"/>
          <w:vertAlign w:val="superscript"/>
        </w:rPr>
        <w:t>nd</w:t>
      </w:r>
      <w:r w:rsidRPr="00076FCF">
        <w:rPr>
          <w:sz w:val="24"/>
          <w:szCs w:val="24"/>
        </w:rPr>
        <w:t xml:space="preserve"> Kings 17:7. The Father Stephen cast out the Heathen is in 2</w:t>
      </w:r>
      <w:r w:rsidRPr="00076FCF">
        <w:rPr>
          <w:sz w:val="24"/>
          <w:szCs w:val="24"/>
          <w:vertAlign w:val="superscript"/>
        </w:rPr>
        <w:t>nd</w:t>
      </w:r>
      <w:r w:rsidRPr="00076FCF">
        <w:rPr>
          <w:sz w:val="24"/>
          <w:szCs w:val="24"/>
        </w:rPr>
        <w:t xml:space="preserve"> Kings 17:8. The Father Stephen knows they secretly did wrong is in 2</w:t>
      </w:r>
      <w:r w:rsidRPr="00076FCF">
        <w:rPr>
          <w:sz w:val="24"/>
          <w:szCs w:val="24"/>
          <w:vertAlign w:val="superscript"/>
        </w:rPr>
        <w:t>nd</w:t>
      </w:r>
      <w:r w:rsidRPr="00076FCF">
        <w:rPr>
          <w:sz w:val="24"/>
          <w:szCs w:val="24"/>
        </w:rPr>
        <w:t xml:space="preserve"> Kings 17:9, 11. The Father Stephen knew they served idols is in 2</w:t>
      </w:r>
      <w:r w:rsidRPr="00076FCF">
        <w:rPr>
          <w:sz w:val="24"/>
          <w:szCs w:val="24"/>
          <w:vertAlign w:val="superscript"/>
        </w:rPr>
        <w:t>nd</w:t>
      </w:r>
      <w:r w:rsidRPr="00076FCF">
        <w:rPr>
          <w:sz w:val="24"/>
          <w:szCs w:val="24"/>
        </w:rPr>
        <w:t xml:space="preserve"> Kings 17:12. The Father Stephen testified against Israel is in 2</w:t>
      </w:r>
      <w:r w:rsidRPr="00076FCF">
        <w:rPr>
          <w:sz w:val="24"/>
          <w:szCs w:val="24"/>
          <w:vertAlign w:val="superscript"/>
        </w:rPr>
        <w:t>nd</w:t>
      </w:r>
      <w:r w:rsidRPr="00076FCF">
        <w:rPr>
          <w:sz w:val="24"/>
          <w:szCs w:val="24"/>
        </w:rPr>
        <w:t xml:space="preserve"> Kings 17:13. The Father Stephen knows they would not listen is in 2</w:t>
      </w:r>
      <w:r w:rsidRPr="00076FCF">
        <w:rPr>
          <w:sz w:val="24"/>
          <w:szCs w:val="24"/>
          <w:vertAlign w:val="superscript"/>
        </w:rPr>
        <w:t>nd</w:t>
      </w:r>
      <w:r w:rsidRPr="00076FCF">
        <w:rPr>
          <w:sz w:val="24"/>
          <w:szCs w:val="24"/>
        </w:rPr>
        <w:t xml:space="preserve"> Kings 17:14. The Father Stephen charged them is in 2</w:t>
      </w:r>
      <w:r w:rsidRPr="00076FCF">
        <w:rPr>
          <w:sz w:val="24"/>
          <w:szCs w:val="24"/>
          <w:vertAlign w:val="superscript"/>
        </w:rPr>
        <w:t>nd</w:t>
      </w:r>
      <w:r w:rsidRPr="00076FCF">
        <w:rPr>
          <w:sz w:val="24"/>
          <w:szCs w:val="24"/>
        </w:rPr>
        <w:t xml:space="preserve"> Kings 17:15. The Father Stephen knows they left all the commandments is in 2</w:t>
      </w:r>
      <w:r w:rsidRPr="00076FCF">
        <w:rPr>
          <w:sz w:val="24"/>
          <w:szCs w:val="24"/>
          <w:vertAlign w:val="superscript"/>
        </w:rPr>
        <w:t>nd</w:t>
      </w:r>
      <w:r w:rsidRPr="00076FCF">
        <w:rPr>
          <w:sz w:val="24"/>
          <w:szCs w:val="24"/>
        </w:rPr>
        <w:t xml:space="preserve"> Kings 17:16. The Father Stephen knows they sold to do evil in His sight is in 2</w:t>
      </w:r>
      <w:r w:rsidRPr="00076FCF">
        <w:rPr>
          <w:sz w:val="24"/>
          <w:szCs w:val="24"/>
          <w:vertAlign w:val="superscript"/>
        </w:rPr>
        <w:t>nd</w:t>
      </w:r>
      <w:r w:rsidRPr="00076FCF">
        <w:rPr>
          <w:sz w:val="24"/>
          <w:szCs w:val="24"/>
        </w:rPr>
        <w:t xml:space="preserve"> Kings 17:17. The Father Stephen was very anger with Israel and removed them out of His sight is in 2</w:t>
      </w:r>
      <w:r w:rsidRPr="00076FCF">
        <w:rPr>
          <w:sz w:val="24"/>
          <w:szCs w:val="24"/>
          <w:vertAlign w:val="superscript"/>
        </w:rPr>
        <w:t>nd</w:t>
      </w:r>
      <w:r w:rsidRPr="00076FCF">
        <w:rPr>
          <w:sz w:val="24"/>
          <w:szCs w:val="24"/>
        </w:rPr>
        <w:t xml:space="preserve"> Kings 17:18. The Father Stephen knows they did not keep the commandments is in 2</w:t>
      </w:r>
      <w:r w:rsidRPr="00076FCF">
        <w:rPr>
          <w:sz w:val="24"/>
          <w:szCs w:val="24"/>
          <w:vertAlign w:val="superscript"/>
        </w:rPr>
        <w:t>nd</w:t>
      </w:r>
      <w:r w:rsidRPr="00076FCF">
        <w:rPr>
          <w:sz w:val="24"/>
          <w:szCs w:val="24"/>
        </w:rPr>
        <w:t xml:space="preserve"> Kings 17:19. The Father Stephen rejected all the seed of Israel &amp; afflicted them and delivered them into spoilers until He cast them out of His sight is in 2</w:t>
      </w:r>
      <w:r w:rsidRPr="00076FCF">
        <w:rPr>
          <w:sz w:val="24"/>
          <w:szCs w:val="24"/>
          <w:vertAlign w:val="superscript"/>
        </w:rPr>
        <w:t>nd</w:t>
      </w:r>
      <w:r w:rsidRPr="00076FCF">
        <w:rPr>
          <w:sz w:val="24"/>
          <w:szCs w:val="24"/>
        </w:rPr>
        <w:t xml:space="preserve"> Kings 17:20. The Father Stephen knows His great sin is in 2</w:t>
      </w:r>
      <w:r w:rsidRPr="00076FCF">
        <w:rPr>
          <w:sz w:val="24"/>
          <w:szCs w:val="24"/>
          <w:vertAlign w:val="superscript"/>
        </w:rPr>
        <w:t>nd</w:t>
      </w:r>
      <w:r w:rsidRPr="00076FCF">
        <w:rPr>
          <w:sz w:val="24"/>
          <w:szCs w:val="24"/>
        </w:rPr>
        <w:t xml:space="preserve"> Kings 17:21. The Father Stephen removed Israel out of His sight is in 2</w:t>
      </w:r>
      <w:r w:rsidRPr="00076FCF">
        <w:rPr>
          <w:sz w:val="24"/>
          <w:szCs w:val="24"/>
          <w:vertAlign w:val="superscript"/>
        </w:rPr>
        <w:t>nd</w:t>
      </w:r>
      <w:r w:rsidRPr="00076FCF">
        <w:rPr>
          <w:sz w:val="24"/>
          <w:szCs w:val="24"/>
        </w:rPr>
        <w:t xml:space="preserve"> Kings 17:23. The Father Stephen knows they did not Godly Fear Him and He sent lions and slew some is in 2</w:t>
      </w:r>
      <w:r w:rsidRPr="00076FCF">
        <w:rPr>
          <w:sz w:val="24"/>
          <w:szCs w:val="24"/>
          <w:vertAlign w:val="superscript"/>
        </w:rPr>
        <w:t>nd</w:t>
      </w:r>
      <w:r w:rsidRPr="00076FCF">
        <w:rPr>
          <w:sz w:val="24"/>
          <w:szCs w:val="24"/>
        </w:rPr>
        <w:t xml:space="preserve"> Kings 17:25, 34. The Father Stephen’s manner is in 2</w:t>
      </w:r>
      <w:r w:rsidRPr="00076FCF">
        <w:rPr>
          <w:sz w:val="24"/>
          <w:szCs w:val="24"/>
          <w:vertAlign w:val="superscript"/>
        </w:rPr>
        <w:t>nd</w:t>
      </w:r>
      <w:r w:rsidRPr="00076FCF">
        <w:rPr>
          <w:sz w:val="24"/>
          <w:szCs w:val="24"/>
        </w:rPr>
        <w:t xml:space="preserve"> Kings 17:26, 27. The Father Stephen taught them how to Godly Fear Him is in 2</w:t>
      </w:r>
      <w:r w:rsidRPr="00076FCF">
        <w:rPr>
          <w:sz w:val="24"/>
          <w:szCs w:val="24"/>
          <w:vertAlign w:val="superscript"/>
        </w:rPr>
        <w:t>nd</w:t>
      </w:r>
      <w:r w:rsidRPr="00076FCF">
        <w:rPr>
          <w:sz w:val="24"/>
          <w:szCs w:val="24"/>
        </w:rPr>
        <w:t xml:space="preserve"> Kings 17:28, 32, 33. The Father Stephen made a covenant and charged them is in 2</w:t>
      </w:r>
      <w:r w:rsidRPr="00076FCF">
        <w:rPr>
          <w:sz w:val="24"/>
          <w:szCs w:val="24"/>
          <w:vertAlign w:val="superscript"/>
        </w:rPr>
        <w:t>nd</w:t>
      </w:r>
      <w:r w:rsidRPr="00076FCF">
        <w:rPr>
          <w:sz w:val="24"/>
          <w:szCs w:val="24"/>
        </w:rPr>
        <w:t xml:space="preserve"> Kings 17:35, 36, 39, 41.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The Father Stephen knows He did right in His sight is in 2</w:t>
      </w:r>
      <w:r w:rsidRPr="00076FCF">
        <w:rPr>
          <w:sz w:val="24"/>
          <w:szCs w:val="24"/>
          <w:vertAlign w:val="superscript"/>
        </w:rPr>
        <w:t>nd</w:t>
      </w:r>
      <w:r w:rsidRPr="00076FCF">
        <w:rPr>
          <w:sz w:val="24"/>
          <w:szCs w:val="24"/>
        </w:rPr>
        <w:t xml:space="preserve"> Kings 18:3. The Father Stephen is trusted is in 2</w:t>
      </w:r>
      <w:r w:rsidRPr="00076FCF">
        <w:rPr>
          <w:sz w:val="24"/>
          <w:szCs w:val="24"/>
          <w:vertAlign w:val="superscript"/>
        </w:rPr>
        <w:t>nd</w:t>
      </w:r>
      <w:r w:rsidRPr="00076FCF">
        <w:rPr>
          <w:sz w:val="24"/>
          <w:szCs w:val="24"/>
        </w:rPr>
        <w:t xml:space="preserve"> Kings 18:5. The Father Stephen Clave &amp; Command is in 2</w:t>
      </w:r>
      <w:r w:rsidRPr="00076FCF">
        <w:rPr>
          <w:sz w:val="24"/>
          <w:szCs w:val="24"/>
          <w:vertAlign w:val="superscript"/>
        </w:rPr>
        <w:t>nd</w:t>
      </w:r>
      <w:r w:rsidRPr="00076FCF">
        <w:rPr>
          <w:sz w:val="24"/>
          <w:szCs w:val="24"/>
        </w:rPr>
        <w:t xml:space="preserve"> Kings 18:6. The Father Stephen’s Prosperity is in 2</w:t>
      </w:r>
      <w:r w:rsidRPr="00076FCF">
        <w:rPr>
          <w:sz w:val="24"/>
          <w:szCs w:val="24"/>
          <w:vertAlign w:val="superscript"/>
        </w:rPr>
        <w:t>nd</w:t>
      </w:r>
      <w:r w:rsidRPr="00076FCF">
        <w:rPr>
          <w:sz w:val="24"/>
          <w:szCs w:val="24"/>
        </w:rPr>
        <w:t xml:space="preserve"> Kings 18:7. The Father Stephen knows they did not obey or hear is in 2</w:t>
      </w:r>
      <w:r w:rsidRPr="00076FCF">
        <w:rPr>
          <w:sz w:val="24"/>
          <w:szCs w:val="24"/>
          <w:vertAlign w:val="superscript"/>
        </w:rPr>
        <w:t>nd</w:t>
      </w:r>
      <w:r w:rsidRPr="00076FCF">
        <w:rPr>
          <w:sz w:val="24"/>
          <w:szCs w:val="24"/>
        </w:rPr>
        <w:t xml:space="preserve"> Kings 18:12. The Father Stephen’s Treasures is in 2</w:t>
      </w:r>
      <w:r w:rsidRPr="00076FCF">
        <w:rPr>
          <w:sz w:val="24"/>
          <w:szCs w:val="24"/>
          <w:vertAlign w:val="superscript"/>
        </w:rPr>
        <w:t>nd</w:t>
      </w:r>
      <w:r w:rsidRPr="00076FCF">
        <w:rPr>
          <w:sz w:val="24"/>
          <w:szCs w:val="24"/>
        </w:rPr>
        <w:t xml:space="preserve"> Kings 18:15. The Father Stephen cut off the gold from the Doors of the Temple is in 2</w:t>
      </w:r>
      <w:r w:rsidRPr="00076FCF">
        <w:rPr>
          <w:sz w:val="24"/>
          <w:szCs w:val="24"/>
          <w:vertAlign w:val="superscript"/>
        </w:rPr>
        <w:t>nd</w:t>
      </w:r>
      <w:r w:rsidRPr="00076FCF">
        <w:rPr>
          <w:sz w:val="24"/>
          <w:szCs w:val="24"/>
        </w:rPr>
        <w:t xml:space="preserve"> Kings 18:16. The Father Stephen is trusted is in 2</w:t>
      </w:r>
      <w:r w:rsidRPr="00076FCF">
        <w:rPr>
          <w:sz w:val="24"/>
          <w:szCs w:val="24"/>
          <w:vertAlign w:val="superscript"/>
        </w:rPr>
        <w:t>nd</w:t>
      </w:r>
      <w:r w:rsidRPr="00076FCF">
        <w:rPr>
          <w:sz w:val="24"/>
          <w:szCs w:val="24"/>
        </w:rPr>
        <w:t xml:space="preserve"> Kings 18:22. The Father Stephen commands to destroy this land is in 2</w:t>
      </w:r>
      <w:r w:rsidRPr="00076FCF">
        <w:rPr>
          <w:sz w:val="24"/>
          <w:szCs w:val="24"/>
          <w:vertAlign w:val="superscript"/>
        </w:rPr>
        <w:t>nd</w:t>
      </w:r>
      <w:r w:rsidRPr="00076FCF">
        <w:rPr>
          <w:sz w:val="24"/>
          <w:szCs w:val="24"/>
        </w:rPr>
        <w:t xml:space="preserve"> Kings 18:25. The Father Stephen is trusted and will deliver Us is in 2</w:t>
      </w:r>
      <w:r w:rsidRPr="00076FCF">
        <w:rPr>
          <w:sz w:val="24"/>
          <w:szCs w:val="24"/>
          <w:vertAlign w:val="superscript"/>
        </w:rPr>
        <w:t>nd</w:t>
      </w:r>
      <w:r w:rsidRPr="00076FCF">
        <w:rPr>
          <w:sz w:val="24"/>
          <w:szCs w:val="24"/>
        </w:rPr>
        <w:t xml:space="preserve"> Kings 18:30, 32, 35.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Stephen’s House is in 2</w:t>
      </w:r>
      <w:r w:rsidRPr="00076FCF">
        <w:rPr>
          <w:sz w:val="24"/>
          <w:szCs w:val="24"/>
          <w:vertAlign w:val="superscript"/>
        </w:rPr>
        <w:t>nd</w:t>
      </w:r>
      <w:r w:rsidRPr="00076FCF">
        <w:rPr>
          <w:sz w:val="24"/>
          <w:szCs w:val="24"/>
        </w:rPr>
        <w:t xml:space="preserve"> Kings 19:1. The Father Stephen may hear all the words &amp; reprove them is in 2</w:t>
      </w:r>
      <w:r w:rsidRPr="00076FCF">
        <w:rPr>
          <w:sz w:val="24"/>
          <w:szCs w:val="24"/>
          <w:vertAlign w:val="superscript"/>
        </w:rPr>
        <w:t>nd</w:t>
      </w:r>
      <w:r w:rsidRPr="00076FCF">
        <w:rPr>
          <w:sz w:val="24"/>
          <w:szCs w:val="24"/>
        </w:rPr>
        <w:t xml:space="preserve"> Kings 19:4, 6. The Father Stephen will not deceive You is in 2</w:t>
      </w:r>
      <w:r w:rsidRPr="00076FCF">
        <w:rPr>
          <w:sz w:val="24"/>
          <w:szCs w:val="24"/>
          <w:vertAlign w:val="superscript"/>
        </w:rPr>
        <w:t>nd</w:t>
      </w:r>
      <w:r w:rsidRPr="00076FCF">
        <w:rPr>
          <w:sz w:val="24"/>
          <w:szCs w:val="24"/>
        </w:rPr>
        <w:t xml:space="preserve"> Kings 19:10. The Father Stephen’s Letters is in 2</w:t>
      </w:r>
      <w:r w:rsidRPr="00076FCF">
        <w:rPr>
          <w:sz w:val="24"/>
          <w:szCs w:val="24"/>
          <w:vertAlign w:val="superscript"/>
        </w:rPr>
        <w:t>nd</w:t>
      </w:r>
      <w:r w:rsidRPr="00076FCF">
        <w:rPr>
          <w:sz w:val="24"/>
          <w:szCs w:val="24"/>
        </w:rPr>
        <w:t xml:space="preserve"> Kings 19:14. The Father Stephen’s Prayer is in 2</w:t>
      </w:r>
      <w:r w:rsidRPr="00076FCF">
        <w:rPr>
          <w:sz w:val="24"/>
          <w:szCs w:val="24"/>
          <w:vertAlign w:val="superscript"/>
        </w:rPr>
        <w:t>nd</w:t>
      </w:r>
      <w:r w:rsidRPr="00076FCF">
        <w:rPr>
          <w:sz w:val="24"/>
          <w:szCs w:val="24"/>
        </w:rPr>
        <w:t xml:space="preserve"> Kings 19:15. The Father Stephen may bow down His ear and hear &amp; open thine eyes and see is in 2</w:t>
      </w:r>
      <w:r w:rsidRPr="00076FCF">
        <w:rPr>
          <w:sz w:val="24"/>
          <w:szCs w:val="24"/>
          <w:vertAlign w:val="superscript"/>
        </w:rPr>
        <w:t>nd</w:t>
      </w:r>
      <w:r w:rsidRPr="00076FCF">
        <w:rPr>
          <w:sz w:val="24"/>
          <w:szCs w:val="24"/>
        </w:rPr>
        <w:t xml:space="preserve"> Kings 19:16. The Father Stephen’s Truth is in 2</w:t>
      </w:r>
      <w:r w:rsidRPr="00076FCF">
        <w:rPr>
          <w:sz w:val="24"/>
          <w:szCs w:val="24"/>
          <w:vertAlign w:val="superscript"/>
        </w:rPr>
        <w:t>nd</w:t>
      </w:r>
      <w:r w:rsidRPr="00076FCF">
        <w:rPr>
          <w:sz w:val="24"/>
          <w:szCs w:val="24"/>
        </w:rPr>
        <w:t xml:space="preserve"> Kings 19:17. The Father Stephen will save to know that He is the Lord is in 2</w:t>
      </w:r>
      <w:r w:rsidRPr="00076FCF">
        <w:rPr>
          <w:sz w:val="24"/>
          <w:szCs w:val="24"/>
          <w:vertAlign w:val="superscript"/>
        </w:rPr>
        <w:t>nd</w:t>
      </w:r>
      <w:r w:rsidRPr="00076FCF">
        <w:rPr>
          <w:sz w:val="24"/>
          <w:szCs w:val="24"/>
        </w:rPr>
        <w:t xml:space="preserve"> Kings 19:19. The Father Stephen’s prayer is heard is in 2</w:t>
      </w:r>
      <w:r w:rsidRPr="00076FCF">
        <w:rPr>
          <w:sz w:val="24"/>
          <w:szCs w:val="24"/>
          <w:vertAlign w:val="superscript"/>
        </w:rPr>
        <w:t>nd</w:t>
      </w:r>
      <w:r w:rsidRPr="00076FCF">
        <w:rPr>
          <w:sz w:val="24"/>
          <w:szCs w:val="24"/>
        </w:rPr>
        <w:t xml:space="preserve"> Kings 19:20. The Father Stephen will laugh at thee to scorn is in 2</w:t>
      </w:r>
      <w:r w:rsidRPr="00076FCF">
        <w:rPr>
          <w:sz w:val="24"/>
          <w:szCs w:val="24"/>
          <w:vertAlign w:val="superscript"/>
        </w:rPr>
        <w:t>nd</w:t>
      </w:r>
      <w:r w:rsidRPr="00076FCF">
        <w:rPr>
          <w:sz w:val="24"/>
          <w:szCs w:val="24"/>
        </w:rPr>
        <w:t xml:space="preserve"> Kings 19:21. The Father Stephen is reproached by Messengers is in 2</w:t>
      </w:r>
      <w:r w:rsidRPr="00076FCF">
        <w:rPr>
          <w:sz w:val="24"/>
          <w:szCs w:val="24"/>
          <w:vertAlign w:val="superscript"/>
        </w:rPr>
        <w:t>nd</w:t>
      </w:r>
      <w:r w:rsidRPr="00076FCF">
        <w:rPr>
          <w:sz w:val="24"/>
          <w:szCs w:val="24"/>
        </w:rPr>
        <w:t xml:space="preserve"> Kings 19:23. The Father Stephen’s Zeal is in 2</w:t>
      </w:r>
      <w:r w:rsidRPr="00076FCF">
        <w:rPr>
          <w:sz w:val="24"/>
          <w:szCs w:val="24"/>
          <w:vertAlign w:val="superscript"/>
        </w:rPr>
        <w:t>nd</w:t>
      </w:r>
      <w:r w:rsidRPr="00076FCF">
        <w:rPr>
          <w:sz w:val="24"/>
          <w:szCs w:val="24"/>
        </w:rPr>
        <w:t xml:space="preserve"> Kings 19:31. The Father Stephen’s Control is in 2</w:t>
      </w:r>
      <w:r w:rsidRPr="00076FCF">
        <w:rPr>
          <w:sz w:val="24"/>
          <w:szCs w:val="24"/>
          <w:vertAlign w:val="superscript"/>
        </w:rPr>
        <w:t>nd</w:t>
      </w:r>
      <w:r w:rsidRPr="00076FCF">
        <w:rPr>
          <w:sz w:val="24"/>
          <w:szCs w:val="24"/>
        </w:rPr>
        <w:t xml:space="preserve"> Kings 19:32, 33. The Father Stephen’s Angel smote the camp of 185,000 Solders which is stronger than a 6-Star General with His Army is in 2</w:t>
      </w:r>
      <w:r w:rsidRPr="00076FCF">
        <w:rPr>
          <w:sz w:val="24"/>
          <w:szCs w:val="24"/>
          <w:vertAlign w:val="superscript"/>
        </w:rPr>
        <w:t>nd</w:t>
      </w:r>
      <w:r w:rsidRPr="00076FCF">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076FCF">
        <w:rPr>
          <w:sz w:val="24"/>
          <w:szCs w:val="24"/>
          <w:vertAlign w:val="superscript"/>
        </w:rPr>
        <w:t>st</w:t>
      </w:r>
      <w:r w:rsidRPr="00076FCF">
        <w:rPr>
          <w:sz w:val="24"/>
          <w:szCs w:val="24"/>
        </w:rPr>
        <w:t xml:space="preserve"> Peter 1:17-21.</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The Father Stephen commands set Thine house in order for thou shall die and not live is in 2</w:t>
      </w:r>
      <w:r w:rsidRPr="00076FCF">
        <w:rPr>
          <w:sz w:val="24"/>
          <w:szCs w:val="24"/>
          <w:vertAlign w:val="superscript"/>
        </w:rPr>
        <w:t>nd</w:t>
      </w:r>
      <w:r w:rsidRPr="00076FCF">
        <w:rPr>
          <w:sz w:val="24"/>
          <w:szCs w:val="24"/>
        </w:rPr>
        <w:t xml:space="preserve"> Kings 20:1. The Father Stephen’s Prayer is in 2</w:t>
      </w:r>
      <w:r w:rsidRPr="00076FCF">
        <w:rPr>
          <w:sz w:val="24"/>
          <w:szCs w:val="24"/>
          <w:vertAlign w:val="superscript"/>
        </w:rPr>
        <w:t>nd</w:t>
      </w:r>
      <w:r w:rsidRPr="00076FCF">
        <w:rPr>
          <w:sz w:val="24"/>
          <w:szCs w:val="24"/>
        </w:rPr>
        <w:t xml:space="preserve"> Kings 20:2. The Father Stephen’s Truth &amp; Perfect Heart &amp; which is good in His sight is in 2</w:t>
      </w:r>
      <w:r w:rsidRPr="00076FCF">
        <w:rPr>
          <w:sz w:val="24"/>
          <w:szCs w:val="24"/>
          <w:vertAlign w:val="superscript"/>
        </w:rPr>
        <w:t>nd</w:t>
      </w:r>
      <w:r w:rsidRPr="00076FCF">
        <w:rPr>
          <w:sz w:val="24"/>
          <w:szCs w:val="24"/>
        </w:rPr>
        <w:t xml:space="preserve"> Kings 20:3. The Father Stephen’s Word is in 2</w:t>
      </w:r>
      <w:r w:rsidRPr="00076FCF">
        <w:rPr>
          <w:sz w:val="24"/>
          <w:szCs w:val="24"/>
          <w:vertAlign w:val="superscript"/>
        </w:rPr>
        <w:t>nd</w:t>
      </w:r>
      <w:r w:rsidRPr="00076FCF">
        <w:rPr>
          <w:sz w:val="24"/>
          <w:szCs w:val="24"/>
        </w:rPr>
        <w:t xml:space="preserve"> Kings 20:4. The Father Stephen has seen thy tears &amp; on the 3</w:t>
      </w:r>
      <w:r w:rsidRPr="00076FCF">
        <w:rPr>
          <w:sz w:val="24"/>
          <w:szCs w:val="24"/>
          <w:vertAlign w:val="superscript"/>
        </w:rPr>
        <w:t>rd</w:t>
      </w:r>
      <w:r w:rsidRPr="00076FCF">
        <w:rPr>
          <w:sz w:val="24"/>
          <w:szCs w:val="24"/>
        </w:rPr>
        <w:t xml:space="preserve"> day I shall go up is in 2</w:t>
      </w:r>
      <w:r w:rsidRPr="00076FCF">
        <w:rPr>
          <w:sz w:val="24"/>
          <w:szCs w:val="24"/>
          <w:vertAlign w:val="superscript"/>
        </w:rPr>
        <w:t>nd</w:t>
      </w:r>
      <w:r w:rsidRPr="00076FCF">
        <w:rPr>
          <w:sz w:val="24"/>
          <w:szCs w:val="24"/>
        </w:rPr>
        <w:t xml:space="preserve"> Kings 20:5. The Father Stephen’s Sign to heal thee is that I shall go up into the house the 3</w:t>
      </w:r>
      <w:r w:rsidRPr="00076FCF">
        <w:rPr>
          <w:sz w:val="24"/>
          <w:szCs w:val="24"/>
          <w:vertAlign w:val="superscript"/>
        </w:rPr>
        <w:t>rd</w:t>
      </w:r>
      <w:r w:rsidRPr="00076FCF">
        <w:rPr>
          <w:sz w:val="24"/>
          <w:szCs w:val="24"/>
        </w:rPr>
        <w:t xml:space="preserve"> day is in 2</w:t>
      </w:r>
      <w:r w:rsidRPr="00076FCF">
        <w:rPr>
          <w:sz w:val="24"/>
          <w:szCs w:val="24"/>
          <w:vertAlign w:val="superscript"/>
        </w:rPr>
        <w:t>nd</w:t>
      </w:r>
      <w:r w:rsidRPr="00076FCF">
        <w:rPr>
          <w:sz w:val="24"/>
          <w:szCs w:val="24"/>
        </w:rPr>
        <w:t xml:space="preserve"> Kings 20:8. The Father Stephen’s Sign is the shadow go forward 10 degrees or back 10 degrees is in 2</w:t>
      </w:r>
      <w:r w:rsidRPr="00076FCF">
        <w:rPr>
          <w:sz w:val="24"/>
          <w:szCs w:val="24"/>
          <w:vertAlign w:val="superscript"/>
        </w:rPr>
        <w:t>nd</w:t>
      </w:r>
      <w:r w:rsidRPr="00076FCF">
        <w:rPr>
          <w:sz w:val="24"/>
          <w:szCs w:val="24"/>
        </w:rPr>
        <w:t xml:space="preserve"> Kings 20:9. The Father Stephen’s Prophet is in 2</w:t>
      </w:r>
      <w:r w:rsidRPr="00076FCF">
        <w:rPr>
          <w:sz w:val="24"/>
          <w:szCs w:val="24"/>
          <w:vertAlign w:val="superscript"/>
        </w:rPr>
        <w:t>nd</w:t>
      </w:r>
      <w:r w:rsidRPr="00076FCF">
        <w:rPr>
          <w:sz w:val="24"/>
          <w:szCs w:val="24"/>
        </w:rPr>
        <w:t xml:space="preserve"> Kings 20:11. The Father Stephen’s Word is in 2</w:t>
      </w:r>
      <w:r w:rsidRPr="00076FCF">
        <w:rPr>
          <w:sz w:val="24"/>
          <w:szCs w:val="24"/>
          <w:vertAlign w:val="superscript"/>
        </w:rPr>
        <w:t>nd</w:t>
      </w:r>
      <w:r w:rsidRPr="00076FCF">
        <w:rPr>
          <w:sz w:val="24"/>
          <w:szCs w:val="24"/>
        </w:rPr>
        <w:t xml:space="preserve"> Kings 20:16. The Father Stephen commands nothing shall be left is in 2</w:t>
      </w:r>
      <w:r w:rsidRPr="00076FCF">
        <w:rPr>
          <w:sz w:val="24"/>
          <w:szCs w:val="24"/>
          <w:vertAlign w:val="superscript"/>
        </w:rPr>
        <w:t>nd</w:t>
      </w:r>
      <w:r w:rsidRPr="00076FCF">
        <w:rPr>
          <w:sz w:val="24"/>
          <w:szCs w:val="24"/>
        </w:rPr>
        <w:t xml:space="preserve"> Kings 20:17. The Father Stephen commands it is good if peace and truth are in it is in 2</w:t>
      </w:r>
      <w:r w:rsidRPr="00076FCF">
        <w:rPr>
          <w:sz w:val="24"/>
          <w:szCs w:val="24"/>
          <w:vertAlign w:val="superscript"/>
        </w:rPr>
        <w:t>nd</w:t>
      </w:r>
      <w:r w:rsidRPr="00076FCF">
        <w:rPr>
          <w:sz w:val="24"/>
          <w:szCs w:val="24"/>
        </w:rPr>
        <w:t xml:space="preserve"> Kings 20:19.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The Father Stephen cast out the abominations of the Heathen by doing evil in His sight is in 2</w:t>
      </w:r>
      <w:r w:rsidRPr="00076FCF">
        <w:rPr>
          <w:sz w:val="24"/>
          <w:szCs w:val="24"/>
          <w:vertAlign w:val="superscript"/>
        </w:rPr>
        <w:t>nd</w:t>
      </w:r>
      <w:r w:rsidRPr="00076FCF">
        <w:rPr>
          <w:sz w:val="24"/>
          <w:szCs w:val="24"/>
        </w:rPr>
        <w:t xml:space="preserve"> Kings 21:2. The Father Stephen’s Altar is in 2</w:t>
      </w:r>
      <w:r w:rsidRPr="00076FCF">
        <w:rPr>
          <w:sz w:val="24"/>
          <w:szCs w:val="24"/>
          <w:vertAlign w:val="superscript"/>
        </w:rPr>
        <w:t>nd</w:t>
      </w:r>
      <w:r w:rsidRPr="00076FCF">
        <w:rPr>
          <w:sz w:val="24"/>
          <w:szCs w:val="24"/>
        </w:rPr>
        <w:t xml:space="preserve"> Kings 21:4, 5. The Father Stephen knows He wrought much wickedness in His sight is in 2</w:t>
      </w:r>
      <w:r w:rsidRPr="00076FCF">
        <w:rPr>
          <w:sz w:val="24"/>
          <w:szCs w:val="24"/>
          <w:vertAlign w:val="superscript"/>
        </w:rPr>
        <w:t>nd</w:t>
      </w:r>
      <w:r w:rsidRPr="00076FCF">
        <w:rPr>
          <w:sz w:val="24"/>
          <w:szCs w:val="24"/>
        </w:rPr>
        <w:t xml:space="preserve"> Kings 21:6. The Father Stephen’s Name forever is in 2</w:t>
      </w:r>
      <w:r w:rsidRPr="00076FCF">
        <w:rPr>
          <w:sz w:val="24"/>
          <w:szCs w:val="24"/>
          <w:vertAlign w:val="superscript"/>
        </w:rPr>
        <w:t>nd</w:t>
      </w:r>
      <w:r w:rsidRPr="00076FCF">
        <w:rPr>
          <w:sz w:val="24"/>
          <w:szCs w:val="24"/>
        </w:rPr>
        <w:t xml:space="preserve"> Kings 21:7. The Father Stephen destroyed the Evil Nations is in 2</w:t>
      </w:r>
      <w:r w:rsidRPr="00076FCF">
        <w:rPr>
          <w:sz w:val="24"/>
          <w:szCs w:val="24"/>
          <w:vertAlign w:val="superscript"/>
        </w:rPr>
        <w:t>nd</w:t>
      </w:r>
      <w:r w:rsidRPr="00076FCF">
        <w:rPr>
          <w:sz w:val="24"/>
          <w:szCs w:val="24"/>
        </w:rPr>
        <w:t xml:space="preserve"> Kings 21:9. The Father Stephen spoke by His Servants the Prophets is in 2</w:t>
      </w:r>
      <w:r w:rsidRPr="00076FCF">
        <w:rPr>
          <w:sz w:val="24"/>
          <w:szCs w:val="24"/>
          <w:vertAlign w:val="superscript"/>
        </w:rPr>
        <w:t>nd</w:t>
      </w:r>
      <w:r w:rsidRPr="00076FCF">
        <w:rPr>
          <w:sz w:val="24"/>
          <w:szCs w:val="24"/>
        </w:rPr>
        <w:t xml:space="preserve"> Kings 21:10. The Father Stephen commands that Your ears will tingle is in 2</w:t>
      </w:r>
      <w:r w:rsidRPr="00076FCF">
        <w:rPr>
          <w:sz w:val="24"/>
          <w:szCs w:val="24"/>
          <w:vertAlign w:val="superscript"/>
        </w:rPr>
        <w:t>nd</w:t>
      </w:r>
      <w:r w:rsidRPr="00076FCF">
        <w:rPr>
          <w:sz w:val="24"/>
          <w:szCs w:val="24"/>
        </w:rPr>
        <w:t xml:space="preserve"> Kings 21:12. The Father Stephen knows He did evil in His sight is in 2</w:t>
      </w:r>
      <w:r w:rsidRPr="00076FCF">
        <w:rPr>
          <w:sz w:val="24"/>
          <w:szCs w:val="24"/>
          <w:vertAlign w:val="superscript"/>
        </w:rPr>
        <w:t>nd</w:t>
      </w:r>
      <w:r w:rsidRPr="00076FCF">
        <w:rPr>
          <w:sz w:val="24"/>
          <w:szCs w:val="24"/>
        </w:rPr>
        <w:t xml:space="preserve"> Kings 21:16, 20. The Father Stephen was forsaken &amp; did not walk in His ways is in 2</w:t>
      </w:r>
      <w:r w:rsidRPr="00076FCF">
        <w:rPr>
          <w:sz w:val="24"/>
          <w:szCs w:val="24"/>
          <w:vertAlign w:val="superscript"/>
        </w:rPr>
        <w:t>nd</w:t>
      </w:r>
      <w:r w:rsidRPr="00076FCF">
        <w:rPr>
          <w:sz w:val="24"/>
          <w:szCs w:val="24"/>
        </w:rPr>
        <w:t xml:space="preserve"> Kings 21:22.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The Father Stephen knows He did good in His sight is in 2</w:t>
      </w:r>
      <w:r w:rsidRPr="00076FCF">
        <w:rPr>
          <w:sz w:val="24"/>
          <w:szCs w:val="24"/>
          <w:vertAlign w:val="superscript"/>
        </w:rPr>
        <w:t>nd</w:t>
      </w:r>
      <w:r w:rsidRPr="00076FCF">
        <w:rPr>
          <w:sz w:val="24"/>
          <w:szCs w:val="24"/>
        </w:rPr>
        <w:t xml:space="preserve"> Kings 22:2. The Father Stephen’s Scribe is in 2</w:t>
      </w:r>
      <w:r w:rsidRPr="00076FCF">
        <w:rPr>
          <w:sz w:val="24"/>
          <w:szCs w:val="24"/>
          <w:vertAlign w:val="superscript"/>
        </w:rPr>
        <w:t>nd</w:t>
      </w:r>
      <w:r w:rsidRPr="00076FCF">
        <w:rPr>
          <w:sz w:val="24"/>
          <w:szCs w:val="24"/>
        </w:rPr>
        <w:t xml:space="preserve"> Kings 22:3. The Father Stephen’s Silver in His house is in 2</w:t>
      </w:r>
      <w:r w:rsidRPr="00076FCF">
        <w:rPr>
          <w:sz w:val="24"/>
          <w:szCs w:val="24"/>
          <w:vertAlign w:val="superscript"/>
        </w:rPr>
        <w:t>nd</w:t>
      </w:r>
      <w:r w:rsidRPr="00076FCF">
        <w:rPr>
          <w:sz w:val="24"/>
          <w:szCs w:val="24"/>
        </w:rPr>
        <w:t xml:space="preserve"> Kings 22:4. The Father Stephen’s Repairer of the Breaches is in 2</w:t>
      </w:r>
      <w:r w:rsidRPr="00076FCF">
        <w:rPr>
          <w:sz w:val="24"/>
          <w:szCs w:val="24"/>
          <w:vertAlign w:val="superscript"/>
        </w:rPr>
        <w:t>nd</w:t>
      </w:r>
      <w:r w:rsidRPr="00076FCF">
        <w:rPr>
          <w:sz w:val="24"/>
          <w:szCs w:val="24"/>
        </w:rPr>
        <w:t xml:space="preserve"> Kings 22:5. The Father Stephen’s Book of the Law is in 2</w:t>
      </w:r>
      <w:r w:rsidRPr="00076FCF">
        <w:rPr>
          <w:sz w:val="24"/>
          <w:szCs w:val="24"/>
          <w:vertAlign w:val="superscript"/>
        </w:rPr>
        <w:t>nd</w:t>
      </w:r>
      <w:r w:rsidRPr="00076FCF">
        <w:rPr>
          <w:sz w:val="24"/>
          <w:szCs w:val="24"/>
        </w:rPr>
        <w:t xml:space="preserve"> Kings 22:8. The Father Stephen’s Oversight in the House is in 2</w:t>
      </w:r>
      <w:r w:rsidRPr="00076FCF">
        <w:rPr>
          <w:sz w:val="24"/>
          <w:szCs w:val="24"/>
          <w:vertAlign w:val="superscript"/>
        </w:rPr>
        <w:t>nd</w:t>
      </w:r>
      <w:r w:rsidRPr="00076FCF">
        <w:rPr>
          <w:sz w:val="24"/>
          <w:szCs w:val="24"/>
        </w:rPr>
        <w:t xml:space="preserve"> Kings 22:9.  The Father Stephen’s Inquiry is in 2</w:t>
      </w:r>
      <w:r w:rsidRPr="00076FCF">
        <w:rPr>
          <w:sz w:val="24"/>
          <w:szCs w:val="24"/>
          <w:vertAlign w:val="superscript"/>
        </w:rPr>
        <w:t>nd</w:t>
      </w:r>
      <w:r w:rsidRPr="00076FCF">
        <w:rPr>
          <w:sz w:val="24"/>
          <w:szCs w:val="24"/>
        </w:rPr>
        <w:t xml:space="preserve"> Kings 22:13, 18. The Father Stephen tells the Man You sent Me is in 2</w:t>
      </w:r>
      <w:r w:rsidRPr="00076FCF">
        <w:rPr>
          <w:sz w:val="24"/>
          <w:szCs w:val="24"/>
          <w:vertAlign w:val="superscript"/>
        </w:rPr>
        <w:t>nd</w:t>
      </w:r>
      <w:r w:rsidRPr="00076FCF">
        <w:rPr>
          <w:sz w:val="24"/>
          <w:szCs w:val="24"/>
        </w:rPr>
        <w:t xml:space="preserve"> Kings 22:15. The Father Stephen’s Messianic Evil is in 2</w:t>
      </w:r>
      <w:r w:rsidRPr="00076FCF">
        <w:rPr>
          <w:sz w:val="24"/>
          <w:szCs w:val="24"/>
          <w:vertAlign w:val="superscript"/>
        </w:rPr>
        <w:t>nd</w:t>
      </w:r>
      <w:r w:rsidRPr="00076FCF">
        <w:rPr>
          <w:sz w:val="24"/>
          <w:szCs w:val="24"/>
        </w:rPr>
        <w:t xml:space="preserve"> Kings 22:16. The Father Stephen knows Your humbleness is in 2</w:t>
      </w:r>
      <w:r w:rsidRPr="00076FCF">
        <w:rPr>
          <w:sz w:val="24"/>
          <w:szCs w:val="24"/>
          <w:vertAlign w:val="superscript"/>
        </w:rPr>
        <w:t>nd</w:t>
      </w:r>
      <w:r w:rsidRPr="00076FCF">
        <w:rPr>
          <w:sz w:val="24"/>
          <w:szCs w:val="24"/>
        </w:rPr>
        <w:t xml:space="preserve"> Kings 22:19.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The Father Stephen’s Book of the Covenant in the house is in 2</w:t>
      </w:r>
      <w:r w:rsidRPr="00076FCF">
        <w:rPr>
          <w:sz w:val="24"/>
          <w:szCs w:val="24"/>
          <w:vertAlign w:val="superscript"/>
        </w:rPr>
        <w:t>nd</w:t>
      </w:r>
      <w:r w:rsidRPr="00076FCF">
        <w:rPr>
          <w:sz w:val="24"/>
          <w:szCs w:val="24"/>
        </w:rPr>
        <w:t xml:space="preserve"> Kings 23:2, 3. The Father Stephen’s Keepers of the Door is in 2</w:t>
      </w:r>
      <w:r w:rsidRPr="00076FCF">
        <w:rPr>
          <w:sz w:val="24"/>
          <w:szCs w:val="24"/>
          <w:vertAlign w:val="superscript"/>
        </w:rPr>
        <w:t>nd</w:t>
      </w:r>
      <w:r w:rsidRPr="00076FCF">
        <w:rPr>
          <w:sz w:val="24"/>
          <w:szCs w:val="24"/>
        </w:rPr>
        <w:t xml:space="preserve"> Kings 23:4. The Father Stephen stamped it to powder is in 2</w:t>
      </w:r>
      <w:r w:rsidRPr="00076FCF">
        <w:rPr>
          <w:sz w:val="24"/>
          <w:szCs w:val="24"/>
          <w:vertAlign w:val="superscript"/>
        </w:rPr>
        <w:t>nd</w:t>
      </w:r>
      <w:r w:rsidRPr="00076FCF">
        <w:rPr>
          <w:sz w:val="24"/>
          <w:szCs w:val="24"/>
        </w:rPr>
        <w:t xml:space="preserve"> Kings 23:6 .The Father Stephen brakes down the houses of the  Sodomites is in 2</w:t>
      </w:r>
      <w:r w:rsidRPr="00076FCF">
        <w:rPr>
          <w:sz w:val="24"/>
          <w:szCs w:val="24"/>
          <w:vertAlign w:val="superscript"/>
        </w:rPr>
        <w:t>nd</w:t>
      </w:r>
      <w:r w:rsidRPr="00076FCF">
        <w:rPr>
          <w:sz w:val="24"/>
          <w:szCs w:val="24"/>
        </w:rPr>
        <w:t xml:space="preserve"> Kings 23:7. The Father Stephen’s House is in 2</w:t>
      </w:r>
      <w:r w:rsidRPr="00076FCF">
        <w:rPr>
          <w:sz w:val="24"/>
          <w:szCs w:val="24"/>
          <w:vertAlign w:val="superscript"/>
        </w:rPr>
        <w:t>nd</w:t>
      </w:r>
      <w:r w:rsidRPr="00076FCF">
        <w:rPr>
          <w:sz w:val="24"/>
          <w:szCs w:val="24"/>
        </w:rPr>
        <w:t xml:space="preserve"> Kings 23:11. The Father Stephen’s Two Courts is in 2</w:t>
      </w:r>
      <w:r w:rsidRPr="00076FCF">
        <w:rPr>
          <w:sz w:val="24"/>
          <w:szCs w:val="24"/>
          <w:vertAlign w:val="superscript"/>
        </w:rPr>
        <w:t>nd</w:t>
      </w:r>
      <w:r w:rsidRPr="00076FCF">
        <w:rPr>
          <w:sz w:val="24"/>
          <w:szCs w:val="24"/>
        </w:rPr>
        <w:t xml:space="preserve"> Kings 23:12. The Father Stephen proclaimed these words in 2</w:t>
      </w:r>
      <w:r w:rsidRPr="00076FCF">
        <w:rPr>
          <w:sz w:val="24"/>
          <w:szCs w:val="24"/>
          <w:vertAlign w:val="superscript"/>
        </w:rPr>
        <w:t>nd</w:t>
      </w:r>
      <w:r w:rsidRPr="00076FCF">
        <w:rPr>
          <w:sz w:val="24"/>
          <w:szCs w:val="24"/>
        </w:rPr>
        <w:t xml:space="preserve"> Kings 23:16. The Father Stephen’s Man is in 2</w:t>
      </w:r>
      <w:r w:rsidRPr="00076FCF">
        <w:rPr>
          <w:sz w:val="24"/>
          <w:szCs w:val="24"/>
          <w:vertAlign w:val="superscript"/>
        </w:rPr>
        <w:t>nd</w:t>
      </w:r>
      <w:r w:rsidRPr="00076FCF">
        <w:rPr>
          <w:sz w:val="24"/>
          <w:szCs w:val="24"/>
        </w:rPr>
        <w:t xml:space="preserve"> Kings 23:17. The Father Stephen was provoked to anger is in 2</w:t>
      </w:r>
      <w:r w:rsidRPr="00076FCF">
        <w:rPr>
          <w:sz w:val="24"/>
          <w:szCs w:val="24"/>
          <w:vertAlign w:val="superscript"/>
        </w:rPr>
        <w:t>nd</w:t>
      </w:r>
      <w:r w:rsidRPr="00076FCF">
        <w:rPr>
          <w:sz w:val="24"/>
          <w:szCs w:val="24"/>
        </w:rPr>
        <w:t xml:space="preserve"> Kings 23:19. The Father Stephen commands to keep the Passover is in 2</w:t>
      </w:r>
      <w:r w:rsidRPr="00076FCF">
        <w:rPr>
          <w:sz w:val="24"/>
          <w:szCs w:val="24"/>
          <w:vertAlign w:val="superscript"/>
        </w:rPr>
        <w:t>nd</w:t>
      </w:r>
      <w:r w:rsidRPr="00076FCF">
        <w:rPr>
          <w:sz w:val="24"/>
          <w:szCs w:val="24"/>
        </w:rPr>
        <w:t xml:space="preserve"> Kings 23:21, 23. The Father Stephen spied the abominations, wizard, images, idols and familiar spirits is in 2</w:t>
      </w:r>
      <w:r w:rsidRPr="00076FCF">
        <w:rPr>
          <w:sz w:val="24"/>
          <w:szCs w:val="24"/>
          <w:vertAlign w:val="superscript"/>
        </w:rPr>
        <w:t>nd</w:t>
      </w:r>
      <w:r w:rsidRPr="00076FCF">
        <w:rPr>
          <w:sz w:val="24"/>
          <w:szCs w:val="24"/>
        </w:rPr>
        <w:t xml:space="preserve"> Kings 23:24. The Father Stephen knows the King turned to Him is in 2</w:t>
      </w:r>
      <w:r w:rsidRPr="00076FCF">
        <w:rPr>
          <w:sz w:val="24"/>
          <w:szCs w:val="24"/>
          <w:vertAlign w:val="superscript"/>
        </w:rPr>
        <w:t>nd</w:t>
      </w:r>
      <w:r w:rsidRPr="00076FCF">
        <w:rPr>
          <w:sz w:val="24"/>
          <w:szCs w:val="24"/>
        </w:rPr>
        <w:t xml:space="preserve"> Kings 23:25. The Father Stephen turned not from the fierceness of His great wrath is in 2</w:t>
      </w:r>
      <w:r w:rsidRPr="00076FCF">
        <w:rPr>
          <w:sz w:val="24"/>
          <w:szCs w:val="24"/>
          <w:vertAlign w:val="superscript"/>
        </w:rPr>
        <w:t>nd</w:t>
      </w:r>
      <w:r w:rsidRPr="00076FCF">
        <w:rPr>
          <w:sz w:val="24"/>
          <w:szCs w:val="24"/>
        </w:rPr>
        <w:t xml:space="preserve"> Kings 23:26. The Father Stephen will remove Judah and Israel from His sight is in 2</w:t>
      </w:r>
      <w:r w:rsidRPr="00076FCF">
        <w:rPr>
          <w:sz w:val="24"/>
          <w:szCs w:val="24"/>
          <w:vertAlign w:val="superscript"/>
        </w:rPr>
        <w:t>nd</w:t>
      </w:r>
      <w:r w:rsidRPr="00076FCF">
        <w:rPr>
          <w:sz w:val="24"/>
          <w:szCs w:val="24"/>
        </w:rPr>
        <w:t xml:space="preserve"> Kings 23:27. The Father Stephen knows He did evil in His sight is in 2</w:t>
      </w:r>
      <w:r w:rsidRPr="00076FCF">
        <w:rPr>
          <w:sz w:val="24"/>
          <w:szCs w:val="24"/>
          <w:vertAlign w:val="superscript"/>
        </w:rPr>
        <w:t>nd</w:t>
      </w:r>
      <w:r w:rsidRPr="00076FCF">
        <w:rPr>
          <w:sz w:val="24"/>
          <w:szCs w:val="24"/>
        </w:rPr>
        <w:t xml:space="preserve"> Kings 23:32, 37.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Stephen’s Bands is in 2</w:t>
      </w:r>
      <w:r w:rsidRPr="00076FCF">
        <w:rPr>
          <w:sz w:val="24"/>
          <w:szCs w:val="24"/>
          <w:vertAlign w:val="superscript"/>
        </w:rPr>
        <w:t>nd</w:t>
      </w:r>
      <w:r w:rsidRPr="00076FCF">
        <w:rPr>
          <w:sz w:val="24"/>
          <w:szCs w:val="24"/>
        </w:rPr>
        <w:t xml:space="preserve"> Kings 24:2. The Father Stephen’s Commands is in 2</w:t>
      </w:r>
      <w:r w:rsidRPr="00076FCF">
        <w:rPr>
          <w:sz w:val="24"/>
          <w:szCs w:val="24"/>
          <w:vertAlign w:val="superscript"/>
        </w:rPr>
        <w:t>nd</w:t>
      </w:r>
      <w:r w:rsidRPr="00076FCF">
        <w:rPr>
          <w:sz w:val="24"/>
          <w:szCs w:val="24"/>
        </w:rPr>
        <w:t xml:space="preserve"> Kings 24:3. The Father Stephen would not pardon innocent blood shed is in 2</w:t>
      </w:r>
      <w:r w:rsidRPr="00076FCF">
        <w:rPr>
          <w:sz w:val="24"/>
          <w:szCs w:val="24"/>
          <w:vertAlign w:val="superscript"/>
        </w:rPr>
        <w:t>nd</w:t>
      </w:r>
      <w:r w:rsidRPr="00076FCF">
        <w:rPr>
          <w:sz w:val="24"/>
          <w:szCs w:val="24"/>
        </w:rPr>
        <w:t xml:space="preserve"> Kings 24:4. The Father Stephen knows He did evil in His sight is in 2</w:t>
      </w:r>
      <w:r w:rsidRPr="00076FCF">
        <w:rPr>
          <w:sz w:val="24"/>
          <w:szCs w:val="24"/>
          <w:vertAlign w:val="superscript"/>
        </w:rPr>
        <w:t>nd</w:t>
      </w:r>
      <w:r w:rsidRPr="00076FCF">
        <w:rPr>
          <w:sz w:val="24"/>
          <w:szCs w:val="24"/>
        </w:rPr>
        <w:t xml:space="preserve"> Kings 24:9, 19. The Father Stephen’s Treasures is in 2</w:t>
      </w:r>
      <w:r w:rsidRPr="00076FCF">
        <w:rPr>
          <w:sz w:val="24"/>
          <w:szCs w:val="24"/>
          <w:vertAlign w:val="superscript"/>
        </w:rPr>
        <w:t>nd</w:t>
      </w:r>
      <w:r w:rsidRPr="00076FCF">
        <w:rPr>
          <w:sz w:val="24"/>
          <w:szCs w:val="24"/>
        </w:rPr>
        <w:t xml:space="preserve"> Kings 23:13. The Father Stephen’s Anger is in 2</w:t>
      </w:r>
      <w:r w:rsidRPr="00076FCF">
        <w:rPr>
          <w:sz w:val="24"/>
          <w:szCs w:val="24"/>
          <w:vertAlign w:val="superscript"/>
        </w:rPr>
        <w:t>nd</w:t>
      </w:r>
      <w:r w:rsidRPr="00076FCF">
        <w:rPr>
          <w:sz w:val="24"/>
          <w:szCs w:val="24"/>
        </w:rPr>
        <w:t xml:space="preserve"> Kings 24:20.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The Father Stephen burnt the house down is in 2</w:t>
      </w:r>
      <w:r w:rsidRPr="00076FCF">
        <w:rPr>
          <w:sz w:val="24"/>
          <w:szCs w:val="24"/>
          <w:vertAlign w:val="superscript"/>
        </w:rPr>
        <w:t>nd</w:t>
      </w:r>
      <w:r w:rsidRPr="00076FCF">
        <w:rPr>
          <w:sz w:val="24"/>
          <w:szCs w:val="24"/>
        </w:rPr>
        <w:t xml:space="preserve"> Kings 25:9. The Father Stephen’s Bases &amp; the Brazen Sea is in 2</w:t>
      </w:r>
      <w:r w:rsidRPr="00076FCF">
        <w:rPr>
          <w:sz w:val="24"/>
          <w:szCs w:val="24"/>
          <w:vertAlign w:val="superscript"/>
        </w:rPr>
        <w:t>nd</w:t>
      </w:r>
      <w:r w:rsidRPr="00076FCF">
        <w:rPr>
          <w:sz w:val="24"/>
          <w:szCs w:val="24"/>
        </w:rPr>
        <w:t xml:space="preserve"> Kings 25:13, 16. </w:t>
      </w:r>
    </w:p>
    <w:p w:rsidR="00010A97" w:rsidRPr="00076FCF" w:rsidRDefault="00010A97" w:rsidP="00010A97">
      <w:pPr>
        <w:spacing w:line="240" w:lineRule="auto"/>
        <w:jc w:val="center"/>
        <w:rPr>
          <w:b/>
          <w:sz w:val="24"/>
          <w:szCs w:val="24"/>
        </w:rPr>
      </w:pPr>
      <w:r w:rsidRPr="00076FCF">
        <w:rPr>
          <w:b/>
          <w:sz w:val="24"/>
          <w:szCs w:val="24"/>
        </w:rPr>
        <w:t>The Father Stephen’s Lordship in 1</w:t>
      </w:r>
      <w:r w:rsidRPr="00076FCF">
        <w:rPr>
          <w:b/>
          <w:sz w:val="24"/>
          <w:szCs w:val="24"/>
          <w:vertAlign w:val="superscript"/>
        </w:rPr>
        <w:t>st</w:t>
      </w:r>
      <w:r w:rsidRPr="00076FCF">
        <w:rPr>
          <w:b/>
          <w:sz w:val="24"/>
          <w:szCs w:val="24"/>
        </w:rPr>
        <w:t xml:space="preserve"> Chronicles</w:t>
      </w:r>
    </w:p>
    <w:p w:rsidR="00010A97" w:rsidRPr="00076FCF" w:rsidRDefault="00010A97" w:rsidP="00010A97">
      <w:pPr>
        <w:spacing w:line="240" w:lineRule="auto"/>
        <w:jc w:val="center"/>
        <w:rPr>
          <w:b/>
          <w:sz w:val="24"/>
          <w:szCs w:val="24"/>
        </w:rPr>
      </w:pPr>
      <w:r w:rsidRPr="00076FCF">
        <w:rPr>
          <w:b/>
          <w:sz w:val="24"/>
          <w:szCs w:val="24"/>
        </w:rPr>
        <w:t>Chapter 1: 1</w:t>
      </w:r>
      <w:r w:rsidRPr="00076FCF">
        <w:rPr>
          <w:b/>
          <w:sz w:val="24"/>
          <w:szCs w:val="24"/>
          <w:vertAlign w:val="superscript"/>
        </w:rPr>
        <w:t>st</w:t>
      </w:r>
      <w:r w:rsidRPr="00076FCF">
        <w:rPr>
          <w:b/>
          <w:sz w:val="24"/>
          <w:szCs w:val="24"/>
        </w:rPr>
        <w:t xml:space="preserve"> Chronicles the Lordly Encouraging Law Book in the Kingdom of Heaven</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2</w:t>
      </w:r>
    </w:p>
    <w:p w:rsidR="00010A97" w:rsidRPr="00076FCF" w:rsidRDefault="00010A97" w:rsidP="00010A97">
      <w:pPr>
        <w:spacing w:line="240" w:lineRule="auto"/>
        <w:jc w:val="both"/>
        <w:rPr>
          <w:sz w:val="24"/>
          <w:szCs w:val="24"/>
        </w:rPr>
      </w:pPr>
      <w:r w:rsidRPr="00076FCF">
        <w:rPr>
          <w:sz w:val="24"/>
          <w:szCs w:val="24"/>
        </w:rPr>
        <w:t>The Father Stephen knows He did evil in His sight and slew Him is in 1</w:t>
      </w:r>
      <w:r w:rsidRPr="00076FCF">
        <w:rPr>
          <w:sz w:val="24"/>
          <w:szCs w:val="24"/>
          <w:vertAlign w:val="superscript"/>
        </w:rPr>
        <w:t>st</w:t>
      </w:r>
      <w:r w:rsidRPr="00076FCF">
        <w:rPr>
          <w:sz w:val="24"/>
          <w:szCs w:val="24"/>
        </w:rPr>
        <w:t xml:space="preserve"> Chronicles 2:3. </w:t>
      </w:r>
    </w:p>
    <w:p w:rsidR="00010A97" w:rsidRPr="00076FCF" w:rsidRDefault="00010A97" w:rsidP="00010A97">
      <w:pPr>
        <w:spacing w:line="240" w:lineRule="auto"/>
        <w:jc w:val="center"/>
        <w:rPr>
          <w:b/>
          <w:sz w:val="24"/>
          <w:szCs w:val="24"/>
        </w:rPr>
      </w:pPr>
      <w:r w:rsidRPr="00076FCF">
        <w:rPr>
          <w:b/>
          <w:sz w:val="24"/>
          <w:szCs w:val="24"/>
        </w:rPr>
        <w:t>Chapter 3</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4</w:t>
      </w:r>
    </w:p>
    <w:p w:rsidR="00010A97" w:rsidRPr="00076FCF" w:rsidRDefault="00010A97" w:rsidP="00010A97">
      <w:pPr>
        <w:spacing w:line="240" w:lineRule="auto"/>
        <w:rPr>
          <w:sz w:val="24"/>
          <w:szCs w:val="24"/>
        </w:rPr>
      </w:pPr>
      <w:r w:rsidRPr="00076FCF">
        <w:rPr>
          <w:sz w:val="24"/>
          <w:szCs w:val="24"/>
        </w:rPr>
        <w:t>The Father Stephen is called &amp; may grant His request is in 1</w:t>
      </w:r>
      <w:r w:rsidRPr="00076FCF">
        <w:rPr>
          <w:sz w:val="24"/>
          <w:szCs w:val="24"/>
          <w:vertAlign w:val="superscript"/>
        </w:rPr>
        <w:t>st</w:t>
      </w:r>
      <w:r w:rsidRPr="00076FCF">
        <w:rPr>
          <w:sz w:val="24"/>
          <w:szCs w:val="24"/>
        </w:rPr>
        <w:t xml:space="preserve"> Chronicles 4:10.</w:t>
      </w:r>
    </w:p>
    <w:p w:rsidR="00010A97" w:rsidRPr="00076FCF" w:rsidRDefault="00010A97" w:rsidP="00010A97">
      <w:pPr>
        <w:spacing w:line="24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Stephen’s Battle is in 1</w:t>
      </w:r>
      <w:r w:rsidRPr="00076FCF">
        <w:rPr>
          <w:sz w:val="24"/>
          <w:szCs w:val="24"/>
          <w:vertAlign w:val="superscript"/>
        </w:rPr>
        <w:t>st</w:t>
      </w:r>
      <w:r w:rsidRPr="00076FCF">
        <w:rPr>
          <w:sz w:val="24"/>
          <w:szCs w:val="24"/>
        </w:rPr>
        <w:t xml:space="preserve"> Chronicles 5:20. The Father Stephen’s War is in1st Chronicles 5:22. The Father Stephen knows they transgressed and went a whoring and He destroyed them is in 1</w:t>
      </w:r>
      <w:r w:rsidRPr="00076FCF">
        <w:rPr>
          <w:sz w:val="24"/>
          <w:szCs w:val="24"/>
          <w:vertAlign w:val="superscript"/>
        </w:rPr>
        <w:t>st</w:t>
      </w:r>
      <w:r w:rsidRPr="00076FCF">
        <w:rPr>
          <w:sz w:val="24"/>
          <w:szCs w:val="24"/>
        </w:rPr>
        <w:t xml:space="preserve"> Chronicles 5:25. The Father Stephen stirred up the Spirits is in 1</w:t>
      </w:r>
      <w:r w:rsidRPr="00076FCF">
        <w:rPr>
          <w:sz w:val="24"/>
          <w:szCs w:val="24"/>
          <w:vertAlign w:val="superscript"/>
        </w:rPr>
        <w:t>st</w:t>
      </w:r>
      <w:r w:rsidRPr="00076FCF">
        <w:rPr>
          <w:sz w:val="24"/>
          <w:szCs w:val="24"/>
        </w:rPr>
        <w:t xml:space="preserve"> Chronicles 5:26.  </w:t>
      </w:r>
    </w:p>
    <w:p w:rsidR="00010A97" w:rsidRPr="00076FCF" w:rsidRDefault="00010A97" w:rsidP="00010A97">
      <w:pPr>
        <w:spacing w:line="24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 carried away Judah &amp; Jerusalem is in 1</w:t>
      </w:r>
      <w:r w:rsidRPr="00076FCF">
        <w:rPr>
          <w:sz w:val="24"/>
          <w:szCs w:val="24"/>
          <w:vertAlign w:val="superscript"/>
        </w:rPr>
        <w:t>st</w:t>
      </w:r>
      <w:r w:rsidRPr="00076FCF">
        <w:rPr>
          <w:sz w:val="24"/>
          <w:szCs w:val="24"/>
        </w:rPr>
        <w:t xml:space="preserve"> Chronicles 6:15. The Father Stephen’s Service of Song is in 1</w:t>
      </w:r>
      <w:r w:rsidRPr="00076FCF">
        <w:rPr>
          <w:sz w:val="24"/>
          <w:szCs w:val="24"/>
          <w:vertAlign w:val="superscript"/>
        </w:rPr>
        <w:t>st</w:t>
      </w:r>
      <w:r w:rsidRPr="00076FCF">
        <w:rPr>
          <w:sz w:val="24"/>
          <w:szCs w:val="24"/>
        </w:rPr>
        <w:t xml:space="preserve"> Chronicles 6:31. The Father Stephen’s House is in 1</w:t>
      </w:r>
      <w:r w:rsidRPr="00076FCF">
        <w:rPr>
          <w:sz w:val="24"/>
          <w:szCs w:val="24"/>
          <w:vertAlign w:val="superscript"/>
        </w:rPr>
        <w:t>st</w:t>
      </w:r>
      <w:r w:rsidRPr="00076FCF">
        <w:rPr>
          <w:sz w:val="24"/>
          <w:szCs w:val="24"/>
        </w:rPr>
        <w:t xml:space="preserve"> Chronicles 6:32. The Father Stephen’s Tabernacle is in 1</w:t>
      </w:r>
      <w:r w:rsidRPr="00076FCF">
        <w:rPr>
          <w:sz w:val="24"/>
          <w:szCs w:val="24"/>
          <w:vertAlign w:val="superscript"/>
        </w:rPr>
        <w:t>st</w:t>
      </w:r>
      <w:r w:rsidRPr="00076FCF">
        <w:rPr>
          <w:sz w:val="24"/>
          <w:szCs w:val="24"/>
        </w:rPr>
        <w:t xml:space="preserve"> Chronicles 6:48. The Father Stephen’s Most Holy Place is in 1</w:t>
      </w:r>
      <w:r w:rsidRPr="00076FCF">
        <w:rPr>
          <w:sz w:val="24"/>
          <w:szCs w:val="24"/>
          <w:vertAlign w:val="superscript"/>
        </w:rPr>
        <w:t>st</w:t>
      </w:r>
      <w:r w:rsidRPr="00076FCF">
        <w:rPr>
          <w:sz w:val="24"/>
          <w:szCs w:val="24"/>
        </w:rPr>
        <w:t xml:space="preserve"> Chronicles 6:49.  </w:t>
      </w:r>
    </w:p>
    <w:p w:rsidR="00010A97" w:rsidRPr="00076FCF" w:rsidRDefault="00010A97" w:rsidP="00010A97">
      <w:pPr>
        <w:spacing w:line="240" w:lineRule="auto"/>
        <w:jc w:val="center"/>
        <w:rPr>
          <w:b/>
          <w:sz w:val="24"/>
          <w:szCs w:val="24"/>
        </w:rPr>
      </w:pPr>
      <w:r w:rsidRPr="00076FCF">
        <w:rPr>
          <w:b/>
          <w:sz w:val="24"/>
          <w:szCs w:val="24"/>
        </w:rPr>
        <w:t>Chapter 7</w:t>
      </w:r>
    </w:p>
    <w:p w:rsidR="00010A97" w:rsidRPr="00076FCF" w:rsidRDefault="00010A97" w:rsidP="00010A97">
      <w:pPr>
        <w:spacing w:line="24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Chapter 8</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Stephen’s Rule of the House is in 1</w:t>
      </w:r>
      <w:r w:rsidRPr="00076FCF">
        <w:rPr>
          <w:sz w:val="24"/>
          <w:szCs w:val="24"/>
          <w:vertAlign w:val="superscript"/>
        </w:rPr>
        <w:t>st</w:t>
      </w:r>
      <w:r w:rsidRPr="00076FCF">
        <w:rPr>
          <w:sz w:val="24"/>
          <w:szCs w:val="24"/>
        </w:rPr>
        <w:t xml:space="preserve"> Chronicles 9:11. The Father Stephen’s Work is in 1</w:t>
      </w:r>
      <w:r w:rsidRPr="00076FCF">
        <w:rPr>
          <w:sz w:val="24"/>
          <w:szCs w:val="24"/>
          <w:vertAlign w:val="superscript"/>
        </w:rPr>
        <w:t>st</w:t>
      </w:r>
      <w:r w:rsidRPr="00076FCF">
        <w:rPr>
          <w:sz w:val="24"/>
          <w:szCs w:val="24"/>
        </w:rPr>
        <w:t xml:space="preserve"> Chronicles 9:13. The Father Stephen’s Host is in 1</w:t>
      </w:r>
      <w:r w:rsidRPr="00076FCF">
        <w:rPr>
          <w:sz w:val="24"/>
          <w:szCs w:val="24"/>
          <w:vertAlign w:val="superscript"/>
        </w:rPr>
        <w:t>st</w:t>
      </w:r>
      <w:r w:rsidRPr="00076FCF">
        <w:rPr>
          <w:sz w:val="24"/>
          <w:szCs w:val="24"/>
        </w:rPr>
        <w:t xml:space="preserve"> Chronicles 9:19. The Father Stephen is with Him is in 1</w:t>
      </w:r>
      <w:r w:rsidRPr="00076FCF">
        <w:rPr>
          <w:sz w:val="24"/>
          <w:szCs w:val="24"/>
          <w:vertAlign w:val="superscript"/>
        </w:rPr>
        <w:t>st</w:t>
      </w:r>
      <w:r w:rsidRPr="00076FCF">
        <w:rPr>
          <w:sz w:val="24"/>
          <w:szCs w:val="24"/>
        </w:rPr>
        <w:t xml:space="preserve"> Chronicles 9:20. The Father Stephen’s Oversight is in 1</w:t>
      </w:r>
      <w:r w:rsidRPr="00076FCF">
        <w:rPr>
          <w:sz w:val="24"/>
          <w:szCs w:val="24"/>
          <w:vertAlign w:val="superscript"/>
        </w:rPr>
        <w:t>st</w:t>
      </w:r>
      <w:r w:rsidRPr="00076FCF">
        <w:rPr>
          <w:sz w:val="24"/>
          <w:szCs w:val="24"/>
        </w:rPr>
        <w:t xml:space="preserve"> Chronicles 9:23. The Father Stephen’s Treasuries is in 1</w:t>
      </w:r>
      <w:r w:rsidRPr="00076FCF">
        <w:rPr>
          <w:sz w:val="24"/>
          <w:szCs w:val="24"/>
          <w:vertAlign w:val="superscript"/>
        </w:rPr>
        <w:t>st</w:t>
      </w:r>
      <w:r w:rsidRPr="00076FCF">
        <w:rPr>
          <w:sz w:val="24"/>
          <w:szCs w:val="24"/>
        </w:rPr>
        <w:t xml:space="preserve"> Chronicles 9:26. The Father Stephen’s Lodging is in 1</w:t>
      </w:r>
      <w:r w:rsidRPr="00076FCF">
        <w:rPr>
          <w:sz w:val="24"/>
          <w:szCs w:val="24"/>
          <w:vertAlign w:val="superscript"/>
        </w:rPr>
        <w:t>st</w:t>
      </w:r>
      <w:r w:rsidRPr="00076FCF">
        <w:rPr>
          <w:sz w:val="24"/>
          <w:szCs w:val="24"/>
        </w:rPr>
        <w:t xml:space="preserve"> Chronicles 9:27.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 knows Saul’s transgression is in 1</w:t>
      </w:r>
      <w:r w:rsidRPr="00076FCF">
        <w:rPr>
          <w:sz w:val="24"/>
          <w:szCs w:val="24"/>
          <w:vertAlign w:val="superscript"/>
        </w:rPr>
        <w:t>st</w:t>
      </w:r>
      <w:r w:rsidRPr="00076FCF">
        <w:rPr>
          <w:sz w:val="24"/>
          <w:szCs w:val="24"/>
        </w:rPr>
        <w:t xml:space="preserve"> Chronicles 10:13. The Father Stephen was not inquired and slew Him is in 1</w:t>
      </w:r>
      <w:r w:rsidRPr="00076FCF">
        <w:rPr>
          <w:sz w:val="24"/>
          <w:szCs w:val="24"/>
          <w:vertAlign w:val="superscript"/>
        </w:rPr>
        <w:t>st</w:t>
      </w:r>
      <w:r w:rsidRPr="00076FCF">
        <w:rPr>
          <w:sz w:val="24"/>
          <w:szCs w:val="24"/>
        </w:rPr>
        <w:t xml:space="preserve"> Chronicles 10:14.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 commands to feed My people &amp; be Ruler is in 1</w:t>
      </w:r>
      <w:r w:rsidRPr="00076FCF">
        <w:rPr>
          <w:sz w:val="24"/>
          <w:szCs w:val="24"/>
          <w:vertAlign w:val="superscript"/>
        </w:rPr>
        <w:t>st</w:t>
      </w:r>
      <w:r w:rsidRPr="00076FCF">
        <w:rPr>
          <w:sz w:val="24"/>
          <w:szCs w:val="24"/>
        </w:rPr>
        <w:t xml:space="preserve"> Chronicles 11:2. The Father Stephen’s Covenant &amp; Word is in 1</w:t>
      </w:r>
      <w:r w:rsidRPr="00076FCF">
        <w:rPr>
          <w:sz w:val="24"/>
          <w:szCs w:val="24"/>
          <w:vertAlign w:val="superscript"/>
        </w:rPr>
        <w:t>st</w:t>
      </w:r>
      <w:r w:rsidRPr="00076FCF">
        <w:rPr>
          <w:sz w:val="24"/>
          <w:szCs w:val="24"/>
        </w:rPr>
        <w:t xml:space="preserve"> Chronicles 11:3. The Father Stephen waxed greater and greater is in 1</w:t>
      </w:r>
      <w:r w:rsidRPr="00076FCF">
        <w:rPr>
          <w:sz w:val="24"/>
          <w:szCs w:val="24"/>
          <w:vertAlign w:val="superscript"/>
        </w:rPr>
        <w:t>st</w:t>
      </w:r>
      <w:r w:rsidRPr="00076FCF">
        <w:rPr>
          <w:sz w:val="24"/>
          <w:szCs w:val="24"/>
        </w:rPr>
        <w:t xml:space="preserve"> Chronicles 11:9. The Father Stephen’s Word is in 1</w:t>
      </w:r>
      <w:r w:rsidRPr="00076FCF">
        <w:rPr>
          <w:sz w:val="24"/>
          <w:szCs w:val="24"/>
          <w:vertAlign w:val="superscript"/>
        </w:rPr>
        <w:t>st</w:t>
      </w:r>
      <w:r w:rsidRPr="00076FCF">
        <w:rPr>
          <w:sz w:val="24"/>
          <w:szCs w:val="24"/>
        </w:rPr>
        <w:t xml:space="preserve"> Chronicles 11:10. The Father Stephen save them by great deliverance is in 1</w:t>
      </w:r>
      <w:r w:rsidRPr="00076FCF">
        <w:rPr>
          <w:sz w:val="24"/>
          <w:szCs w:val="24"/>
          <w:vertAlign w:val="superscript"/>
        </w:rPr>
        <w:t>st</w:t>
      </w:r>
      <w:r w:rsidRPr="00076FCF">
        <w:rPr>
          <w:sz w:val="24"/>
          <w:szCs w:val="24"/>
        </w:rPr>
        <w:t xml:space="preserve"> Chronicles 11:14. The Father Stephen’s Drink Offering is in 1</w:t>
      </w:r>
      <w:r w:rsidRPr="00076FCF">
        <w:rPr>
          <w:sz w:val="24"/>
          <w:szCs w:val="24"/>
          <w:vertAlign w:val="superscript"/>
        </w:rPr>
        <w:t>st</w:t>
      </w:r>
      <w:r w:rsidRPr="00076FCF">
        <w:rPr>
          <w:sz w:val="24"/>
          <w:szCs w:val="24"/>
        </w:rPr>
        <w:t xml:space="preserve"> Chronicles 11:18. The Father Stephen forbids to drink blood is in 1</w:t>
      </w:r>
      <w:r w:rsidRPr="00076FCF">
        <w:rPr>
          <w:sz w:val="24"/>
          <w:szCs w:val="24"/>
          <w:vertAlign w:val="superscript"/>
        </w:rPr>
        <w:t>st</w:t>
      </w:r>
      <w:r w:rsidRPr="00076FCF">
        <w:rPr>
          <w:sz w:val="24"/>
          <w:szCs w:val="24"/>
        </w:rPr>
        <w:t xml:space="preserve"> Chronicles 11:19.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Stephen’s clean hands is in 1</w:t>
      </w:r>
      <w:r w:rsidRPr="00076FCF">
        <w:rPr>
          <w:sz w:val="24"/>
          <w:szCs w:val="24"/>
          <w:vertAlign w:val="superscript"/>
        </w:rPr>
        <w:t>st</w:t>
      </w:r>
      <w:r w:rsidRPr="00076FCF">
        <w:rPr>
          <w:sz w:val="24"/>
          <w:szCs w:val="24"/>
        </w:rPr>
        <w:t xml:space="preserve"> Chronicles 12:17. The Father Stephen will help thee is in 1</w:t>
      </w:r>
      <w:r w:rsidRPr="00076FCF">
        <w:rPr>
          <w:sz w:val="24"/>
          <w:szCs w:val="24"/>
          <w:vertAlign w:val="superscript"/>
        </w:rPr>
        <w:t>st</w:t>
      </w:r>
      <w:r w:rsidRPr="00076FCF">
        <w:rPr>
          <w:sz w:val="24"/>
          <w:szCs w:val="24"/>
        </w:rPr>
        <w:t xml:space="preserve"> Chronicles 12:18. The Father Stephen’s Host is in 1</w:t>
      </w:r>
      <w:r w:rsidRPr="00076FCF">
        <w:rPr>
          <w:sz w:val="24"/>
          <w:szCs w:val="24"/>
          <w:vertAlign w:val="superscript"/>
        </w:rPr>
        <w:t>st</w:t>
      </w:r>
      <w:r w:rsidRPr="00076FCF">
        <w:rPr>
          <w:sz w:val="24"/>
          <w:szCs w:val="24"/>
        </w:rPr>
        <w:t xml:space="preserve"> Chronicles 12:22. The Father Stephen’s bands that were ready armed for the War is in 1</w:t>
      </w:r>
      <w:r w:rsidRPr="00076FCF">
        <w:rPr>
          <w:sz w:val="24"/>
          <w:szCs w:val="24"/>
          <w:vertAlign w:val="superscript"/>
        </w:rPr>
        <w:t>st</w:t>
      </w:r>
      <w:r w:rsidRPr="00076FCF">
        <w:rPr>
          <w:sz w:val="24"/>
          <w:szCs w:val="24"/>
        </w:rPr>
        <w:t xml:space="preserve"> Chronicles 12:23.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commands Us to send abroad is in 1</w:t>
      </w:r>
      <w:r w:rsidRPr="00076FCF">
        <w:rPr>
          <w:sz w:val="24"/>
          <w:szCs w:val="24"/>
          <w:vertAlign w:val="superscript"/>
        </w:rPr>
        <w:t>st</w:t>
      </w:r>
      <w:r w:rsidRPr="00076FCF">
        <w:rPr>
          <w:sz w:val="24"/>
          <w:szCs w:val="24"/>
        </w:rPr>
        <w:t xml:space="preserve"> Chronicles 13:2. The Father Stephen’s Ark is in 1</w:t>
      </w:r>
      <w:r w:rsidRPr="00076FCF">
        <w:rPr>
          <w:sz w:val="24"/>
          <w:szCs w:val="24"/>
          <w:vertAlign w:val="superscript"/>
        </w:rPr>
        <w:t>st</w:t>
      </w:r>
      <w:r w:rsidRPr="00076FCF">
        <w:rPr>
          <w:sz w:val="24"/>
          <w:szCs w:val="24"/>
        </w:rPr>
        <w:t xml:space="preserve"> Chronicles 13:3, 5, 6, 7, 12, 14. The Father Stephen’s Might with musical instruments is in 1</w:t>
      </w:r>
      <w:r w:rsidRPr="00076FCF">
        <w:rPr>
          <w:sz w:val="24"/>
          <w:szCs w:val="24"/>
          <w:vertAlign w:val="superscript"/>
        </w:rPr>
        <w:t>st</w:t>
      </w:r>
      <w:r w:rsidRPr="00076FCF">
        <w:rPr>
          <w:sz w:val="24"/>
          <w:szCs w:val="24"/>
        </w:rPr>
        <w:t xml:space="preserve"> Chronicles 13:8. The Father Stephen’s Anger was kindled is in 1</w:t>
      </w:r>
      <w:r w:rsidRPr="00076FCF">
        <w:rPr>
          <w:sz w:val="24"/>
          <w:szCs w:val="24"/>
          <w:vertAlign w:val="superscript"/>
        </w:rPr>
        <w:t>st</w:t>
      </w:r>
      <w:r w:rsidRPr="00076FCF">
        <w:rPr>
          <w:sz w:val="24"/>
          <w:szCs w:val="24"/>
        </w:rPr>
        <w:t xml:space="preserve"> Chronicles 13:10. The Father Stephen’s Breach is in 1</w:t>
      </w:r>
      <w:r w:rsidRPr="00076FCF">
        <w:rPr>
          <w:sz w:val="24"/>
          <w:szCs w:val="24"/>
          <w:vertAlign w:val="superscript"/>
        </w:rPr>
        <w:t>st</w:t>
      </w:r>
      <w:r w:rsidRPr="00076FCF">
        <w:rPr>
          <w:sz w:val="24"/>
          <w:szCs w:val="24"/>
        </w:rPr>
        <w:t xml:space="preserve"> Chronicles 13:11.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Stephen’s Confirmation is in 1</w:t>
      </w:r>
      <w:r w:rsidRPr="00076FCF">
        <w:rPr>
          <w:sz w:val="24"/>
          <w:szCs w:val="24"/>
          <w:vertAlign w:val="superscript"/>
        </w:rPr>
        <w:t>st</w:t>
      </w:r>
      <w:r w:rsidRPr="00076FCF">
        <w:rPr>
          <w:sz w:val="24"/>
          <w:szCs w:val="24"/>
        </w:rPr>
        <w:t xml:space="preserve"> Chronicles 14:2. The Father Stephen commands go up for I will deliver them into Thine hand is in 1</w:t>
      </w:r>
      <w:r w:rsidRPr="00076FCF">
        <w:rPr>
          <w:sz w:val="24"/>
          <w:szCs w:val="24"/>
          <w:vertAlign w:val="superscript"/>
        </w:rPr>
        <w:t>st</w:t>
      </w:r>
      <w:r w:rsidRPr="00076FCF">
        <w:rPr>
          <w:sz w:val="24"/>
          <w:szCs w:val="24"/>
        </w:rPr>
        <w:t xml:space="preserve"> Chronicles 14:10, 11, 14. The Father Stephen’s Godly Fear upon all Nations is in 1</w:t>
      </w:r>
      <w:r w:rsidRPr="00076FCF">
        <w:rPr>
          <w:sz w:val="24"/>
          <w:szCs w:val="24"/>
          <w:vertAlign w:val="superscript"/>
        </w:rPr>
        <w:t>st</w:t>
      </w:r>
      <w:r w:rsidRPr="00076FCF">
        <w:rPr>
          <w:sz w:val="24"/>
          <w:szCs w:val="24"/>
        </w:rPr>
        <w:t xml:space="preserve"> Chronicles 14:15, 16, 17.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Stephen’s Ark is in 1</w:t>
      </w:r>
      <w:r w:rsidRPr="00076FCF">
        <w:rPr>
          <w:sz w:val="24"/>
          <w:szCs w:val="24"/>
          <w:vertAlign w:val="superscript"/>
        </w:rPr>
        <w:t>st</w:t>
      </w:r>
      <w:r w:rsidRPr="00076FCF">
        <w:rPr>
          <w:sz w:val="24"/>
          <w:szCs w:val="24"/>
        </w:rPr>
        <w:t xml:space="preserve"> Chronicles 15:1, 2, 3, 12, 14, 15, 24, 26, 28, 29. The Father Stephen’s Breach is in 1</w:t>
      </w:r>
      <w:r w:rsidRPr="00076FCF">
        <w:rPr>
          <w:sz w:val="24"/>
          <w:szCs w:val="24"/>
          <w:vertAlign w:val="superscript"/>
        </w:rPr>
        <w:t>st</w:t>
      </w:r>
      <w:r w:rsidRPr="00076FCF">
        <w:rPr>
          <w:sz w:val="24"/>
          <w:szCs w:val="24"/>
        </w:rPr>
        <w:t xml:space="preserve"> Chronicles 15:13. The Father Stephen’s Covenant is in 1</w:t>
      </w:r>
      <w:r w:rsidRPr="00076FCF">
        <w:rPr>
          <w:sz w:val="24"/>
          <w:szCs w:val="24"/>
          <w:vertAlign w:val="superscript"/>
        </w:rPr>
        <w:t>st</w:t>
      </w:r>
      <w:r w:rsidRPr="00076FCF">
        <w:rPr>
          <w:sz w:val="24"/>
          <w:szCs w:val="24"/>
        </w:rPr>
        <w:t xml:space="preserve"> Chronicles 15:25, 26.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Stephen’s Name is in 1</w:t>
      </w:r>
      <w:r w:rsidRPr="00076FCF">
        <w:rPr>
          <w:sz w:val="24"/>
          <w:szCs w:val="24"/>
          <w:vertAlign w:val="superscript"/>
        </w:rPr>
        <w:t>st</w:t>
      </w:r>
      <w:r w:rsidRPr="00076FCF">
        <w:rPr>
          <w:sz w:val="24"/>
          <w:szCs w:val="24"/>
        </w:rPr>
        <w:t xml:space="preserve"> Chronicles 16:2, 8. The Father Stephen’s Ark with burnt offerings &amp; peace offerings is in 1</w:t>
      </w:r>
      <w:r w:rsidRPr="00076FCF">
        <w:rPr>
          <w:sz w:val="24"/>
          <w:szCs w:val="24"/>
          <w:vertAlign w:val="superscript"/>
        </w:rPr>
        <w:t>st</w:t>
      </w:r>
      <w:r w:rsidRPr="00076FCF">
        <w:rPr>
          <w:sz w:val="24"/>
          <w:szCs w:val="24"/>
        </w:rPr>
        <w:t xml:space="preserve"> Chronicles 16:1, 4, 6. The Father Stephen’s thanks is in 1</w:t>
      </w:r>
      <w:r w:rsidRPr="00076FCF">
        <w:rPr>
          <w:sz w:val="24"/>
          <w:szCs w:val="24"/>
          <w:vertAlign w:val="superscript"/>
        </w:rPr>
        <w:t>st</w:t>
      </w:r>
      <w:r w:rsidRPr="00076FCF">
        <w:rPr>
          <w:sz w:val="24"/>
          <w:szCs w:val="24"/>
        </w:rPr>
        <w:t xml:space="preserve"> Chronicles 16:7. The Father Stephen’s Rejoicing is in 1</w:t>
      </w:r>
      <w:r w:rsidRPr="00076FCF">
        <w:rPr>
          <w:sz w:val="24"/>
          <w:szCs w:val="24"/>
          <w:vertAlign w:val="superscript"/>
        </w:rPr>
        <w:t>st</w:t>
      </w:r>
      <w:r w:rsidRPr="00076FCF">
        <w:rPr>
          <w:sz w:val="24"/>
          <w:szCs w:val="24"/>
        </w:rPr>
        <w:t xml:space="preserve"> Chronicles 16:10. The Father Stephen’s Strength is in 1</w:t>
      </w:r>
      <w:r w:rsidRPr="00076FCF">
        <w:rPr>
          <w:sz w:val="24"/>
          <w:szCs w:val="24"/>
          <w:vertAlign w:val="superscript"/>
        </w:rPr>
        <w:t>st</w:t>
      </w:r>
      <w:r w:rsidRPr="00076FCF">
        <w:rPr>
          <w:sz w:val="24"/>
          <w:szCs w:val="24"/>
        </w:rPr>
        <w:t xml:space="preserve"> Chronicles 16:11. The Father Stephen’s Judgments is in 1</w:t>
      </w:r>
      <w:r w:rsidRPr="00076FCF">
        <w:rPr>
          <w:sz w:val="24"/>
          <w:szCs w:val="24"/>
          <w:vertAlign w:val="superscript"/>
        </w:rPr>
        <w:t>st</w:t>
      </w:r>
      <w:r w:rsidRPr="00076FCF">
        <w:rPr>
          <w:sz w:val="24"/>
          <w:szCs w:val="24"/>
        </w:rPr>
        <w:t xml:space="preserve"> Chronicles 16:14. The Father Stephen’s Singing is in 1</w:t>
      </w:r>
      <w:r w:rsidRPr="00076FCF">
        <w:rPr>
          <w:sz w:val="24"/>
          <w:szCs w:val="24"/>
          <w:vertAlign w:val="superscript"/>
        </w:rPr>
        <w:t>st</w:t>
      </w:r>
      <w:r w:rsidRPr="00076FCF">
        <w:rPr>
          <w:sz w:val="24"/>
          <w:szCs w:val="24"/>
        </w:rPr>
        <w:t xml:space="preserve"> Chronicles 16:23. The Father Stephen is Great and greatly to be praised and to be feared above all Gods is in 1</w:t>
      </w:r>
      <w:r w:rsidRPr="00076FCF">
        <w:rPr>
          <w:sz w:val="24"/>
          <w:szCs w:val="24"/>
          <w:vertAlign w:val="superscript"/>
        </w:rPr>
        <w:t>st</w:t>
      </w:r>
      <w:r w:rsidRPr="00076FCF">
        <w:rPr>
          <w:sz w:val="24"/>
          <w:szCs w:val="24"/>
        </w:rPr>
        <w:t xml:space="preserve"> Chronicles 16:25. The Father Stephen made the Heavens is in 1</w:t>
      </w:r>
      <w:r w:rsidRPr="00076FCF">
        <w:rPr>
          <w:sz w:val="24"/>
          <w:szCs w:val="24"/>
          <w:vertAlign w:val="superscript"/>
        </w:rPr>
        <w:t>st</w:t>
      </w:r>
      <w:r w:rsidRPr="00076FCF">
        <w:rPr>
          <w:sz w:val="24"/>
          <w:szCs w:val="24"/>
        </w:rPr>
        <w:t xml:space="preserve"> Chronicles 16:26. The Father Stephen is given glory and strength is in 1</w:t>
      </w:r>
      <w:r w:rsidRPr="00076FCF">
        <w:rPr>
          <w:sz w:val="24"/>
          <w:szCs w:val="24"/>
          <w:vertAlign w:val="superscript"/>
        </w:rPr>
        <w:t>st</w:t>
      </w:r>
      <w:r w:rsidRPr="00076FCF">
        <w:rPr>
          <w:sz w:val="24"/>
          <w:szCs w:val="24"/>
        </w:rPr>
        <w:t xml:space="preserve"> Chronicles 16:28. The Father Stephen is given glory due to His name &amp; worship Him in the beauty of holiness is in 1</w:t>
      </w:r>
      <w:r w:rsidRPr="00076FCF">
        <w:rPr>
          <w:sz w:val="24"/>
          <w:szCs w:val="24"/>
          <w:vertAlign w:val="superscript"/>
        </w:rPr>
        <w:t>st</w:t>
      </w:r>
      <w:r w:rsidRPr="00076FCF">
        <w:rPr>
          <w:sz w:val="24"/>
          <w:szCs w:val="24"/>
        </w:rPr>
        <w:t xml:space="preserve"> Chronicles 16:29. The Father Stephen reigns is in 1</w:t>
      </w:r>
      <w:r w:rsidRPr="00076FCF">
        <w:rPr>
          <w:sz w:val="24"/>
          <w:szCs w:val="24"/>
          <w:vertAlign w:val="superscript"/>
        </w:rPr>
        <w:t>st</w:t>
      </w:r>
      <w:r w:rsidRPr="00076FCF">
        <w:rPr>
          <w:sz w:val="24"/>
          <w:szCs w:val="24"/>
        </w:rPr>
        <w:t xml:space="preserve"> Chronicles 16:31. The Father Stephen’s Presence causes the trees of the wood to sing out is in 1</w:t>
      </w:r>
      <w:r w:rsidRPr="00076FCF">
        <w:rPr>
          <w:sz w:val="24"/>
          <w:szCs w:val="24"/>
          <w:vertAlign w:val="superscript"/>
        </w:rPr>
        <w:t>st</w:t>
      </w:r>
      <w:r w:rsidRPr="00076FCF">
        <w:rPr>
          <w:sz w:val="24"/>
          <w:szCs w:val="24"/>
        </w:rPr>
        <w:t xml:space="preserve"> Chronicles 16:33. The Father Stephen is given thanks for He is good &amp; His mercy endures forever is in 1</w:t>
      </w:r>
      <w:r w:rsidRPr="00076FCF">
        <w:rPr>
          <w:sz w:val="24"/>
          <w:szCs w:val="24"/>
          <w:vertAlign w:val="superscript"/>
        </w:rPr>
        <w:t>st</w:t>
      </w:r>
      <w:r w:rsidRPr="00076FCF">
        <w:rPr>
          <w:sz w:val="24"/>
          <w:szCs w:val="24"/>
        </w:rPr>
        <w:t xml:space="preserve"> Chronicles 16:34. The Father Stephen’s Salvation is in 1</w:t>
      </w:r>
      <w:r w:rsidRPr="00076FCF">
        <w:rPr>
          <w:sz w:val="24"/>
          <w:szCs w:val="24"/>
          <w:vertAlign w:val="superscript"/>
        </w:rPr>
        <w:t>st</w:t>
      </w:r>
      <w:r w:rsidRPr="00076FCF">
        <w:rPr>
          <w:sz w:val="24"/>
          <w:szCs w:val="24"/>
        </w:rPr>
        <w:t xml:space="preserve"> Chronicles 16:35. The Father Stephen is blessed &amp; praised is in 1</w:t>
      </w:r>
      <w:r w:rsidRPr="00076FCF">
        <w:rPr>
          <w:sz w:val="24"/>
          <w:szCs w:val="24"/>
          <w:vertAlign w:val="superscript"/>
        </w:rPr>
        <w:t>st</w:t>
      </w:r>
      <w:r w:rsidRPr="00076FCF">
        <w:rPr>
          <w:sz w:val="24"/>
          <w:szCs w:val="24"/>
        </w:rPr>
        <w:t xml:space="preserve"> Chronicles 16:36. The Father Stephen’s Asaph is ministering continually before the Ark is in 1</w:t>
      </w:r>
      <w:r w:rsidRPr="00076FCF">
        <w:rPr>
          <w:sz w:val="24"/>
          <w:szCs w:val="24"/>
          <w:vertAlign w:val="superscript"/>
        </w:rPr>
        <w:t>st</w:t>
      </w:r>
      <w:r w:rsidRPr="00076FCF">
        <w:rPr>
          <w:sz w:val="24"/>
          <w:szCs w:val="24"/>
        </w:rPr>
        <w:t xml:space="preserve"> Chronicles 16:37. The Father Stephen’s Tabernacle is in 1</w:t>
      </w:r>
      <w:r w:rsidRPr="00076FCF">
        <w:rPr>
          <w:sz w:val="24"/>
          <w:szCs w:val="24"/>
          <w:vertAlign w:val="superscript"/>
        </w:rPr>
        <w:t>st</w:t>
      </w:r>
      <w:r w:rsidRPr="00076FCF">
        <w:rPr>
          <w:sz w:val="24"/>
          <w:szCs w:val="24"/>
        </w:rPr>
        <w:t xml:space="preserve"> Chronicles 16:39. The Father Stephen Burnt Offerings by the Law is in 1</w:t>
      </w:r>
      <w:r w:rsidRPr="00076FCF">
        <w:rPr>
          <w:sz w:val="24"/>
          <w:szCs w:val="24"/>
          <w:vertAlign w:val="superscript"/>
        </w:rPr>
        <w:t>st</w:t>
      </w:r>
      <w:r w:rsidRPr="00076FCF">
        <w:rPr>
          <w:sz w:val="24"/>
          <w:szCs w:val="24"/>
        </w:rPr>
        <w:t xml:space="preserve"> Chronicles 16:40. The Father Stephen’s Name is given thanks by His mercy endures forever is in 1</w:t>
      </w:r>
      <w:r w:rsidRPr="00076FCF">
        <w:rPr>
          <w:sz w:val="24"/>
          <w:szCs w:val="24"/>
          <w:vertAlign w:val="superscript"/>
        </w:rPr>
        <w:t>st</w:t>
      </w:r>
      <w:r w:rsidRPr="00076FCF">
        <w:rPr>
          <w:sz w:val="24"/>
          <w:szCs w:val="24"/>
        </w:rPr>
        <w:t xml:space="preserve"> Chronicles 16:41. The Father Stephen’s musical instruments is in 1</w:t>
      </w:r>
      <w:r w:rsidRPr="00076FCF">
        <w:rPr>
          <w:sz w:val="24"/>
          <w:szCs w:val="24"/>
          <w:vertAlign w:val="superscript"/>
        </w:rPr>
        <w:t>st</w:t>
      </w:r>
      <w:r w:rsidRPr="00076FCF">
        <w:rPr>
          <w:sz w:val="24"/>
          <w:szCs w:val="24"/>
        </w:rPr>
        <w:t xml:space="preserve"> Chronicles 16:42.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Stephen’s Ark remains under curtains is in 1</w:t>
      </w:r>
      <w:r w:rsidRPr="00076FCF">
        <w:rPr>
          <w:sz w:val="24"/>
          <w:szCs w:val="24"/>
          <w:vertAlign w:val="superscript"/>
        </w:rPr>
        <w:t>st</w:t>
      </w:r>
      <w:r w:rsidRPr="00076FCF">
        <w:rPr>
          <w:sz w:val="24"/>
          <w:szCs w:val="24"/>
        </w:rPr>
        <w:t xml:space="preserve"> Chronicles 17:1. The Father Stephen is with thee is in 1</w:t>
      </w:r>
      <w:r w:rsidRPr="00076FCF">
        <w:rPr>
          <w:sz w:val="24"/>
          <w:szCs w:val="24"/>
          <w:vertAlign w:val="superscript"/>
        </w:rPr>
        <w:t>st</w:t>
      </w:r>
      <w:r w:rsidRPr="00076FCF">
        <w:rPr>
          <w:sz w:val="24"/>
          <w:szCs w:val="24"/>
        </w:rPr>
        <w:t xml:space="preserve"> Chronicles 17:2. The Father Stephen’s Word is in 1</w:t>
      </w:r>
      <w:r w:rsidRPr="00076FCF">
        <w:rPr>
          <w:sz w:val="24"/>
          <w:szCs w:val="24"/>
          <w:vertAlign w:val="superscript"/>
        </w:rPr>
        <w:t>st</w:t>
      </w:r>
      <w:r w:rsidRPr="00076FCF">
        <w:rPr>
          <w:sz w:val="24"/>
          <w:szCs w:val="24"/>
        </w:rPr>
        <w:t xml:space="preserve"> Chronicles 17:3. The Father Stephen shall have a house built is in 1</w:t>
      </w:r>
      <w:r w:rsidRPr="00076FCF">
        <w:rPr>
          <w:sz w:val="24"/>
          <w:szCs w:val="24"/>
          <w:vertAlign w:val="superscript"/>
        </w:rPr>
        <w:t>st</w:t>
      </w:r>
      <w:r w:rsidRPr="00076FCF">
        <w:rPr>
          <w:sz w:val="24"/>
          <w:szCs w:val="24"/>
        </w:rPr>
        <w:t xml:space="preserve"> Chronicles 17:4, 10, 16. The Father Stephen has made You Ruler is in 1</w:t>
      </w:r>
      <w:r w:rsidRPr="00076FCF">
        <w:rPr>
          <w:sz w:val="24"/>
          <w:szCs w:val="24"/>
          <w:vertAlign w:val="superscript"/>
        </w:rPr>
        <w:t>st</w:t>
      </w:r>
      <w:r w:rsidRPr="00076FCF">
        <w:rPr>
          <w:sz w:val="24"/>
          <w:szCs w:val="24"/>
        </w:rPr>
        <w:t xml:space="preserve"> Chronicles 17:7. The Father Stephen regards the estate of a Man of high degree is in 1</w:t>
      </w:r>
      <w:r w:rsidRPr="00076FCF">
        <w:rPr>
          <w:sz w:val="24"/>
          <w:szCs w:val="24"/>
          <w:vertAlign w:val="superscript"/>
        </w:rPr>
        <w:t>st</w:t>
      </w:r>
      <w:r w:rsidRPr="00076FCF">
        <w:rPr>
          <w:sz w:val="24"/>
          <w:szCs w:val="24"/>
        </w:rPr>
        <w:t xml:space="preserve"> Chronicles 17:17. The Father Stephen’s Greatness is in 1</w:t>
      </w:r>
      <w:r w:rsidRPr="00076FCF">
        <w:rPr>
          <w:sz w:val="24"/>
          <w:szCs w:val="24"/>
          <w:vertAlign w:val="superscript"/>
        </w:rPr>
        <w:t>st</w:t>
      </w:r>
      <w:r w:rsidRPr="00076FCF">
        <w:rPr>
          <w:sz w:val="24"/>
          <w:szCs w:val="24"/>
        </w:rPr>
        <w:t xml:space="preserve"> Chronicles 17:19. The Father Stephen commands there is none like Me is in 1</w:t>
      </w:r>
      <w:r w:rsidRPr="00076FCF">
        <w:rPr>
          <w:sz w:val="24"/>
          <w:szCs w:val="24"/>
          <w:vertAlign w:val="superscript"/>
        </w:rPr>
        <w:t>st</w:t>
      </w:r>
      <w:r w:rsidRPr="00076FCF">
        <w:rPr>
          <w:sz w:val="24"/>
          <w:szCs w:val="24"/>
        </w:rPr>
        <w:t xml:space="preserve"> Chronicles 17:20. The Father Stephen’s Redeemed is in 1</w:t>
      </w:r>
      <w:r w:rsidRPr="00076FCF">
        <w:rPr>
          <w:sz w:val="24"/>
          <w:szCs w:val="24"/>
          <w:vertAlign w:val="superscript"/>
        </w:rPr>
        <w:t>st</w:t>
      </w:r>
      <w:r w:rsidRPr="00076FCF">
        <w:rPr>
          <w:sz w:val="24"/>
          <w:szCs w:val="24"/>
        </w:rPr>
        <w:t xml:space="preserve"> Chronicles 17:21. The Father Stephen has become their God is in 1</w:t>
      </w:r>
      <w:r w:rsidRPr="00076FCF">
        <w:rPr>
          <w:sz w:val="24"/>
          <w:szCs w:val="24"/>
          <w:vertAlign w:val="superscript"/>
        </w:rPr>
        <w:t>st</w:t>
      </w:r>
      <w:r w:rsidRPr="00076FCF">
        <w:rPr>
          <w:sz w:val="24"/>
          <w:szCs w:val="24"/>
        </w:rPr>
        <w:t xml:space="preserve"> Chronicles 17:22. The Father Stephen’s House is established forever is in 1</w:t>
      </w:r>
      <w:r w:rsidRPr="00076FCF">
        <w:rPr>
          <w:sz w:val="24"/>
          <w:szCs w:val="24"/>
          <w:vertAlign w:val="superscript"/>
        </w:rPr>
        <w:t>st</w:t>
      </w:r>
      <w:r w:rsidRPr="00076FCF">
        <w:rPr>
          <w:sz w:val="24"/>
          <w:szCs w:val="24"/>
        </w:rPr>
        <w:t xml:space="preserve"> Chronicles 17:23, 25. The Father Stephen of Hosts is the God of Israel is in 1</w:t>
      </w:r>
      <w:r w:rsidRPr="00076FCF">
        <w:rPr>
          <w:sz w:val="24"/>
          <w:szCs w:val="24"/>
          <w:vertAlign w:val="superscript"/>
        </w:rPr>
        <w:t>st</w:t>
      </w:r>
      <w:r w:rsidRPr="00076FCF">
        <w:rPr>
          <w:sz w:val="24"/>
          <w:szCs w:val="24"/>
        </w:rPr>
        <w:t xml:space="preserve"> Chronicles 17:24. The Father Stephen’s Promise of this Goodness is in 1</w:t>
      </w:r>
      <w:r w:rsidRPr="00076FCF">
        <w:rPr>
          <w:sz w:val="24"/>
          <w:szCs w:val="24"/>
          <w:vertAlign w:val="superscript"/>
        </w:rPr>
        <w:t>st</w:t>
      </w:r>
      <w:r w:rsidRPr="00076FCF">
        <w:rPr>
          <w:sz w:val="24"/>
          <w:szCs w:val="24"/>
        </w:rPr>
        <w:t xml:space="preserve"> Chronicles 17:26. The Father Stephen is blessed forever is in 1</w:t>
      </w:r>
      <w:r w:rsidRPr="00076FCF">
        <w:rPr>
          <w:sz w:val="24"/>
          <w:szCs w:val="24"/>
          <w:vertAlign w:val="superscript"/>
        </w:rPr>
        <w:t>st</w:t>
      </w:r>
      <w:r w:rsidRPr="00076FCF">
        <w:rPr>
          <w:sz w:val="24"/>
          <w:szCs w:val="24"/>
        </w:rPr>
        <w:t xml:space="preserve"> Chronicles 17:27.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The Father Stephen’s preservation is in 1</w:t>
      </w:r>
      <w:r w:rsidRPr="00076FCF">
        <w:rPr>
          <w:sz w:val="24"/>
          <w:szCs w:val="24"/>
          <w:vertAlign w:val="superscript"/>
        </w:rPr>
        <w:t>st</w:t>
      </w:r>
      <w:r w:rsidRPr="00076FCF">
        <w:rPr>
          <w:sz w:val="24"/>
          <w:szCs w:val="24"/>
        </w:rPr>
        <w:t xml:space="preserve"> Chronicles 18:6, 13. The Father Stephen’s Dedication is in 1</w:t>
      </w:r>
      <w:r w:rsidRPr="00076FCF">
        <w:rPr>
          <w:sz w:val="24"/>
          <w:szCs w:val="24"/>
          <w:vertAlign w:val="superscript"/>
        </w:rPr>
        <w:t>st</w:t>
      </w:r>
      <w:r w:rsidRPr="00076FCF">
        <w:rPr>
          <w:sz w:val="24"/>
          <w:szCs w:val="24"/>
        </w:rPr>
        <w:t xml:space="preserve"> Chronicles 18:11.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Father Stephen does good in His sight is in 1</w:t>
      </w:r>
      <w:r w:rsidRPr="00076FCF">
        <w:rPr>
          <w:sz w:val="24"/>
          <w:szCs w:val="24"/>
          <w:vertAlign w:val="superscript"/>
        </w:rPr>
        <w:t>st</w:t>
      </w:r>
      <w:r w:rsidRPr="00076FCF">
        <w:rPr>
          <w:sz w:val="24"/>
          <w:szCs w:val="24"/>
        </w:rPr>
        <w:t xml:space="preserve"> Chronicles 19:13.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The Father Stephen makes His people a 100 times more is in 1</w:t>
      </w:r>
      <w:r w:rsidRPr="00076FCF">
        <w:rPr>
          <w:sz w:val="24"/>
          <w:szCs w:val="24"/>
          <w:vertAlign w:val="superscript"/>
        </w:rPr>
        <w:t>st</w:t>
      </w:r>
      <w:r w:rsidRPr="00076FCF">
        <w:rPr>
          <w:sz w:val="24"/>
          <w:szCs w:val="24"/>
        </w:rPr>
        <w:t xml:space="preserve"> Chronicles 21:3. The Father Stephen was displeased and some Israel is in 1</w:t>
      </w:r>
      <w:r w:rsidRPr="00076FCF">
        <w:rPr>
          <w:sz w:val="24"/>
          <w:szCs w:val="24"/>
          <w:vertAlign w:val="superscript"/>
        </w:rPr>
        <w:t>st</w:t>
      </w:r>
      <w:r w:rsidRPr="00076FCF">
        <w:rPr>
          <w:sz w:val="24"/>
          <w:szCs w:val="24"/>
        </w:rPr>
        <w:t xml:space="preserve"> Chronicles 21:7, 8. The Father Stephen spoke to Gad is in 1</w:t>
      </w:r>
      <w:r w:rsidRPr="00076FCF">
        <w:rPr>
          <w:sz w:val="24"/>
          <w:szCs w:val="24"/>
          <w:vertAlign w:val="superscript"/>
        </w:rPr>
        <w:t>st</w:t>
      </w:r>
      <w:r w:rsidRPr="00076FCF">
        <w:rPr>
          <w:sz w:val="24"/>
          <w:szCs w:val="24"/>
        </w:rPr>
        <w:t xml:space="preserve"> Chronicles 21:9. The Father Stephen offers 3 things in 1</w:t>
      </w:r>
      <w:r w:rsidRPr="00076FCF">
        <w:rPr>
          <w:sz w:val="24"/>
          <w:szCs w:val="24"/>
          <w:vertAlign w:val="superscript"/>
        </w:rPr>
        <w:t>st</w:t>
      </w:r>
      <w:r w:rsidRPr="00076FCF">
        <w:rPr>
          <w:sz w:val="24"/>
          <w:szCs w:val="24"/>
        </w:rPr>
        <w:t xml:space="preserve"> Chronicles 21:10. The Father Stephen commands choose is in 1</w:t>
      </w:r>
      <w:r w:rsidRPr="00076FCF">
        <w:rPr>
          <w:sz w:val="24"/>
          <w:szCs w:val="24"/>
          <w:vertAlign w:val="superscript"/>
        </w:rPr>
        <w:t>st</w:t>
      </w:r>
      <w:r w:rsidRPr="00076FCF">
        <w:rPr>
          <w:sz w:val="24"/>
          <w:szCs w:val="24"/>
        </w:rPr>
        <w:t xml:space="preserve"> Chronicles 21:11. The Father Stephen’s Sword &amp; Angel is in 1</w:t>
      </w:r>
      <w:r w:rsidRPr="00076FCF">
        <w:rPr>
          <w:sz w:val="24"/>
          <w:szCs w:val="24"/>
          <w:vertAlign w:val="superscript"/>
        </w:rPr>
        <w:t>st</w:t>
      </w:r>
      <w:r w:rsidRPr="00076FCF">
        <w:rPr>
          <w:sz w:val="24"/>
          <w:szCs w:val="24"/>
        </w:rPr>
        <w:t xml:space="preserve"> Chronicles 21:12. The Father Stephen’s Hand are mercies is in 1</w:t>
      </w:r>
      <w:r w:rsidRPr="00076FCF">
        <w:rPr>
          <w:sz w:val="24"/>
          <w:szCs w:val="24"/>
          <w:vertAlign w:val="superscript"/>
        </w:rPr>
        <w:t>st</w:t>
      </w:r>
      <w:r w:rsidRPr="00076FCF">
        <w:rPr>
          <w:sz w:val="24"/>
          <w:szCs w:val="24"/>
        </w:rPr>
        <w:t xml:space="preserve"> Chronicles 21:13. The Father Stephen sent a pestilence upon Israel is in 1</w:t>
      </w:r>
      <w:r w:rsidRPr="00076FCF">
        <w:rPr>
          <w:sz w:val="24"/>
          <w:szCs w:val="24"/>
          <w:vertAlign w:val="superscript"/>
        </w:rPr>
        <w:t>st</w:t>
      </w:r>
      <w:r w:rsidRPr="00076FCF">
        <w:rPr>
          <w:sz w:val="24"/>
          <w:szCs w:val="24"/>
        </w:rPr>
        <w:t xml:space="preserve"> Chronicles 21:14. The Father Stephen repents of the evil and the Angel stood by is in 1</w:t>
      </w:r>
      <w:r w:rsidRPr="00076FCF">
        <w:rPr>
          <w:sz w:val="24"/>
          <w:szCs w:val="24"/>
          <w:vertAlign w:val="superscript"/>
        </w:rPr>
        <w:t>st</w:t>
      </w:r>
      <w:r w:rsidRPr="00076FCF">
        <w:rPr>
          <w:sz w:val="24"/>
          <w:szCs w:val="24"/>
        </w:rPr>
        <w:t xml:space="preserve"> Chronicles 21:15. The Father Stephen’s Angel is between the Earth and Heaven is in 1</w:t>
      </w:r>
      <w:r w:rsidRPr="00076FCF">
        <w:rPr>
          <w:sz w:val="24"/>
          <w:szCs w:val="24"/>
          <w:vertAlign w:val="superscript"/>
        </w:rPr>
        <w:t>st</w:t>
      </w:r>
      <w:r w:rsidRPr="00076FCF">
        <w:rPr>
          <w:sz w:val="24"/>
          <w:szCs w:val="24"/>
        </w:rPr>
        <w:t xml:space="preserve"> Chronicles 21:16. The Father Stephen’s Prayer is in 1</w:t>
      </w:r>
      <w:r w:rsidRPr="00076FCF">
        <w:rPr>
          <w:sz w:val="24"/>
          <w:szCs w:val="24"/>
          <w:vertAlign w:val="superscript"/>
        </w:rPr>
        <w:t>st</w:t>
      </w:r>
      <w:r w:rsidRPr="00076FCF">
        <w:rPr>
          <w:sz w:val="24"/>
          <w:szCs w:val="24"/>
        </w:rPr>
        <w:t xml:space="preserve"> Chronicles 21:17. The Father Stephen’s Angel &amp; the Altar is in 1</w:t>
      </w:r>
      <w:r w:rsidRPr="00076FCF">
        <w:rPr>
          <w:sz w:val="24"/>
          <w:szCs w:val="24"/>
          <w:vertAlign w:val="superscript"/>
        </w:rPr>
        <w:t>st</w:t>
      </w:r>
      <w:r w:rsidRPr="00076FCF">
        <w:rPr>
          <w:sz w:val="24"/>
          <w:szCs w:val="24"/>
        </w:rPr>
        <w:t xml:space="preserve"> Chronicles 21:18. The Father Stephen’s Name is in 1</w:t>
      </w:r>
      <w:r w:rsidRPr="00076FCF">
        <w:rPr>
          <w:sz w:val="24"/>
          <w:szCs w:val="24"/>
          <w:vertAlign w:val="superscript"/>
        </w:rPr>
        <w:t>st</w:t>
      </w:r>
      <w:r w:rsidRPr="00076FCF">
        <w:rPr>
          <w:sz w:val="24"/>
          <w:szCs w:val="24"/>
        </w:rPr>
        <w:t xml:space="preserve"> Chronicles 21:19. The Father Stephen’s Altar at full price is in 1</w:t>
      </w:r>
      <w:r w:rsidRPr="00076FCF">
        <w:rPr>
          <w:sz w:val="24"/>
          <w:szCs w:val="24"/>
          <w:vertAlign w:val="superscript"/>
        </w:rPr>
        <w:t>st</w:t>
      </w:r>
      <w:r w:rsidRPr="00076FCF">
        <w:rPr>
          <w:sz w:val="24"/>
          <w:szCs w:val="24"/>
        </w:rPr>
        <w:t xml:space="preserve"> Chronicles 21:22, 24, 26. The Father Stephen commanded the Angel to put His sword into the sheath is in 1</w:t>
      </w:r>
      <w:r w:rsidRPr="00076FCF">
        <w:rPr>
          <w:sz w:val="24"/>
          <w:szCs w:val="24"/>
          <w:vertAlign w:val="superscript"/>
        </w:rPr>
        <w:t>st</w:t>
      </w:r>
      <w:r w:rsidRPr="00076FCF">
        <w:rPr>
          <w:sz w:val="24"/>
          <w:szCs w:val="24"/>
        </w:rPr>
        <w:t xml:space="preserve"> Chronicles 21:27, 30. The Father Stephen’s Sacrifice is in 1</w:t>
      </w:r>
      <w:r w:rsidRPr="00076FCF">
        <w:rPr>
          <w:sz w:val="24"/>
          <w:szCs w:val="24"/>
          <w:vertAlign w:val="superscript"/>
        </w:rPr>
        <w:t>st</w:t>
      </w:r>
      <w:r w:rsidRPr="00076FCF">
        <w:rPr>
          <w:sz w:val="24"/>
          <w:szCs w:val="24"/>
        </w:rPr>
        <w:t xml:space="preserve"> Chronicles 21:28. The Father Stephen’s Tabernacle is in 1</w:t>
      </w:r>
      <w:r w:rsidRPr="00076FCF">
        <w:rPr>
          <w:sz w:val="24"/>
          <w:szCs w:val="24"/>
          <w:vertAlign w:val="superscript"/>
        </w:rPr>
        <w:t>st</w:t>
      </w:r>
      <w:r w:rsidRPr="00076FCF">
        <w:rPr>
          <w:sz w:val="24"/>
          <w:szCs w:val="24"/>
        </w:rPr>
        <w:t xml:space="preserve"> Chronicles 21:29.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The Father Stephen’s House with His name is in 1</w:t>
      </w:r>
      <w:r w:rsidRPr="00076FCF">
        <w:rPr>
          <w:sz w:val="24"/>
          <w:szCs w:val="24"/>
          <w:vertAlign w:val="superscript"/>
        </w:rPr>
        <w:t>st</w:t>
      </w:r>
      <w:r w:rsidRPr="00076FCF">
        <w:rPr>
          <w:sz w:val="24"/>
          <w:szCs w:val="24"/>
        </w:rPr>
        <w:t xml:space="preserve"> Chronicles 22:1, 2, 6, 7, 11. The Father Stephen is exceedingly magnifical of fame &amp; glory throughout all the countries is in 1</w:t>
      </w:r>
      <w:r w:rsidRPr="00076FCF">
        <w:rPr>
          <w:sz w:val="24"/>
          <w:szCs w:val="24"/>
          <w:vertAlign w:val="superscript"/>
        </w:rPr>
        <w:t>st</w:t>
      </w:r>
      <w:r w:rsidRPr="00076FCF">
        <w:rPr>
          <w:sz w:val="24"/>
          <w:szCs w:val="24"/>
        </w:rPr>
        <w:t xml:space="preserve"> Chronicles 22:5. The Father Stephen’s Word is in 1</w:t>
      </w:r>
      <w:r w:rsidRPr="00076FCF">
        <w:rPr>
          <w:sz w:val="24"/>
          <w:szCs w:val="24"/>
          <w:vertAlign w:val="superscript"/>
        </w:rPr>
        <w:t>st</w:t>
      </w:r>
      <w:r w:rsidRPr="00076FCF">
        <w:rPr>
          <w:sz w:val="24"/>
          <w:szCs w:val="24"/>
        </w:rPr>
        <w:t xml:space="preserve"> Chronicles 22:8. The Father Stephen give thee wisdom &amp; understanding &amp; a charge is in 1</w:t>
      </w:r>
      <w:r w:rsidRPr="00076FCF">
        <w:rPr>
          <w:sz w:val="24"/>
          <w:szCs w:val="24"/>
          <w:vertAlign w:val="superscript"/>
        </w:rPr>
        <w:t>st</w:t>
      </w:r>
      <w:r w:rsidRPr="00076FCF">
        <w:rPr>
          <w:sz w:val="24"/>
          <w:szCs w:val="24"/>
        </w:rPr>
        <w:t xml:space="preserve"> Chronicles 22:12. The Father Stephen’s Charge is in 1</w:t>
      </w:r>
      <w:r w:rsidRPr="00076FCF">
        <w:rPr>
          <w:sz w:val="24"/>
          <w:szCs w:val="24"/>
          <w:vertAlign w:val="superscript"/>
        </w:rPr>
        <w:t>st</w:t>
      </w:r>
      <w:r w:rsidRPr="00076FCF">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076FCF">
        <w:rPr>
          <w:sz w:val="24"/>
          <w:szCs w:val="24"/>
          <w:vertAlign w:val="superscript"/>
        </w:rPr>
        <w:t>st</w:t>
      </w:r>
      <w:r w:rsidRPr="00076FCF">
        <w:rPr>
          <w:sz w:val="24"/>
          <w:szCs w:val="24"/>
        </w:rPr>
        <w:t xml:space="preserve"> Chronicles 22:14, 16 &amp; Acts7:47-50. The Father Stephen is with You &amp; has subdued the land is in 1</w:t>
      </w:r>
      <w:r w:rsidRPr="00076FCF">
        <w:rPr>
          <w:sz w:val="24"/>
          <w:szCs w:val="24"/>
          <w:vertAlign w:val="superscript"/>
        </w:rPr>
        <w:t>st</w:t>
      </w:r>
      <w:r w:rsidRPr="00076FCF">
        <w:rPr>
          <w:sz w:val="24"/>
          <w:szCs w:val="24"/>
        </w:rPr>
        <w:t xml:space="preserve"> Chronicles 22:18. The Father Stephen is sought &amp; the Sanctuary &amp; Ark built to His name is in 1</w:t>
      </w:r>
      <w:r w:rsidRPr="00076FCF">
        <w:rPr>
          <w:sz w:val="24"/>
          <w:szCs w:val="24"/>
          <w:vertAlign w:val="superscript"/>
        </w:rPr>
        <w:t>st</w:t>
      </w:r>
      <w:r w:rsidRPr="00076FCF">
        <w:rPr>
          <w:sz w:val="24"/>
          <w:szCs w:val="24"/>
        </w:rPr>
        <w:t xml:space="preserve"> Chronicles 22:19.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The Father Stephen’s Work of 6,000 Officers and Judges is in 1</w:t>
      </w:r>
      <w:r w:rsidRPr="00076FCF">
        <w:rPr>
          <w:sz w:val="24"/>
          <w:szCs w:val="24"/>
          <w:vertAlign w:val="superscript"/>
        </w:rPr>
        <w:t>st</w:t>
      </w:r>
      <w:r w:rsidRPr="00076FCF">
        <w:rPr>
          <w:sz w:val="24"/>
          <w:szCs w:val="24"/>
        </w:rPr>
        <w:t xml:space="preserve"> Chronicles 23:4. The Father Stephen’s Praise of instruments is in 1</w:t>
      </w:r>
      <w:r w:rsidRPr="00076FCF">
        <w:rPr>
          <w:sz w:val="24"/>
          <w:szCs w:val="24"/>
          <w:vertAlign w:val="superscript"/>
        </w:rPr>
        <w:t>st</w:t>
      </w:r>
      <w:r w:rsidRPr="00076FCF">
        <w:rPr>
          <w:sz w:val="24"/>
          <w:szCs w:val="24"/>
        </w:rPr>
        <w:t xml:space="preserve"> Chronicles 23:5. The Father Stephen’s Incense is in 1</w:t>
      </w:r>
      <w:r w:rsidRPr="00076FCF">
        <w:rPr>
          <w:sz w:val="24"/>
          <w:szCs w:val="24"/>
          <w:vertAlign w:val="superscript"/>
        </w:rPr>
        <w:t>st</w:t>
      </w:r>
      <w:r w:rsidRPr="00076FCF">
        <w:rPr>
          <w:sz w:val="24"/>
          <w:szCs w:val="24"/>
        </w:rPr>
        <w:t xml:space="preserve"> Chronicles 23:13. The Father Stephen’s Man is in 1</w:t>
      </w:r>
      <w:r w:rsidRPr="00076FCF">
        <w:rPr>
          <w:sz w:val="24"/>
          <w:szCs w:val="24"/>
          <w:vertAlign w:val="superscript"/>
        </w:rPr>
        <w:t>st</w:t>
      </w:r>
      <w:r w:rsidRPr="00076FCF">
        <w:rPr>
          <w:sz w:val="24"/>
          <w:szCs w:val="24"/>
        </w:rPr>
        <w:t xml:space="preserve"> Chronicles 23:14. The Father Stephen’s Service is in 1</w:t>
      </w:r>
      <w:r w:rsidRPr="00076FCF">
        <w:rPr>
          <w:sz w:val="24"/>
          <w:szCs w:val="24"/>
          <w:vertAlign w:val="superscript"/>
        </w:rPr>
        <w:t>st</w:t>
      </w:r>
      <w:r w:rsidRPr="00076FCF">
        <w:rPr>
          <w:sz w:val="24"/>
          <w:szCs w:val="24"/>
        </w:rPr>
        <w:t xml:space="preserve"> Chronicles 23:24, 32. The Father Stephen’s Rest is in 1</w:t>
      </w:r>
      <w:r w:rsidRPr="00076FCF">
        <w:rPr>
          <w:sz w:val="24"/>
          <w:szCs w:val="24"/>
          <w:vertAlign w:val="superscript"/>
        </w:rPr>
        <w:t>st</w:t>
      </w:r>
      <w:r w:rsidRPr="00076FCF">
        <w:rPr>
          <w:sz w:val="24"/>
          <w:szCs w:val="24"/>
        </w:rPr>
        <w:t xml:space="preserve"> Chronicles 23:25. The Father Stephen’s Office is in 1</w:t>
      </w:r>
      <w:r w:rsidRPr="00076FCF">
        <w:rPr>
          <w:sz w:val="24"/>
          <w:szCs w:val="24"/>
          <w:vertAlign w:val="superscript"/>
        </w:rPr>
        <w:t>st</w:t>
      </w:r>
      <w:r w:rsidRPr="00076FCF">
        <w:rPr>
          <w:sz w:val="24"/>
          <w:szCs w:val="24"/>
        </w:rPr>
        <w:t xml:space="preserve"> Chronicles 23:28. The Father Stephen’s Thanks &amp; Praise to Him is in 1</w:t>
      </w:r>
      <w:r w:rsidRPr="00076FCF">
        <w:rPr>
          <w:sz w:val="24"/>
          <w:szCs w:val="24"/>
          <w:vertAlign w:val="superscript"/>
        </w:rPr>
        <w:t>st</w:t>
      </w:r>
      <w:r w:rsidRPr="00076FCF">
        <w:rPr>
          <w:sz w:val="24"/>
          <w:szCs w:val="24"/>
        </w:rPr>
        <w:t xml:space="preserve"> Chronicles 23:30. The Father Stephen’s Sabbaths is in 1</w:t>
      </w:r>
      <w:r w:rsidRPr="00076FCF">
        <w:rPr>
          <w:sz w:val="24"/>
          <w:szCs w:val="24"/>
          <w:vertAlign w:val="superscript"/>
        </w:rPr>
        <w:t>st</w:t>
      </w:r>
      <w:r w:rsidRPr="00076FCF">
        <w:rPr>
          <w:sz w:val="24"/>
          <w:szCs w:val="24"/>
        </w:rPr>
        <w:t xml:space="preserve"> Chronicles 23:31.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Stephen’s Governors is in 1</w:t>
      </w:r>
      <w:r w:rsidRPr="00076FCF">
        <w:rPr>
          <w:sz w:val="24"/>
          <w:szCs w:val="24"/>
          <w:vertAlign w:val="superscript"/>
        </w:rPr>
        <w:t>st</w:t>
      </w:r>
      <w:r w:rsidRPr="00076FCF">
        <w:rPr>
          <w:sz w:val="24"/>
          <w:szCs w:val="24"/>
        </w:rPr>
        <w:t xml:space="preserve"> Chronicles 24:5. The Father Stephen’s Orderings is in 1</w:t>
      </w:r>
      <w:r w:rsidRPr="00076FCF">
        <w:rPr>
          <w:sz w:val="24"/>
          <w:szCs w:val="24"/>
          <w:vertAlign w:val="superscript"/>
        </w:rPr>
        <w:t>st</w:t>
      </w:r>
      <w:r w:rsidRPr="00076FCF">
        <w:rPr>
          <w:sz w:val="24"/>
          <w:szCs w:val="24"/>
        </w:rPr>
        <w:t xml:space="preserve"> Chronicles 24:19.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The Father Stephen’s Thanks &amp; Praise to Him is in 1</w:t>
      </w:r>
      <w:r w:rsidRPr="00076FCF">
        <w:rPr>
          <w:sz w:val="24"/>
          <w:szCs w:val="24"/>
          <w:vertAlign w:val="superscript"/>
        </w:rPr>
        <w:t>st</w:t>
      </w:r>
      <w:r w:rsidRPr="00076FCF">
        <w:rPr>
          <w:sz w:val="24"/>
          <w:szCs w:val="24"/>
        </w:rPr>
        <w:t xml:space="preserve"> Chronicles 25:3. The Father Stephen’s horn is in 1</w:t>
      </w:r>
      <w:r w:rsidRPr="00076FCF">
        <w:rPr>
          <w:sz w:val="24"/>
          <w:szCs w:val="24"/>
          <w:vertAlign w:val="superscript"/>
        </w:rPr>
        <w:t>st</w:t>
      </w:r>
      <w:r w:rsidRPr="00076FCF">
        <w:rPr>
          <w:sz w:val="24"/>
          <w:szCs w:val="24"/>
        </w:rPr>
        <w:t xml:space="preserve"> Chronicles 25:5. The Father Stephen’s Song is in 1</w:t>
      </w:r>
      <w:r w:rsidRPr="00076FCF">
        <w:rPr>
          <w:sz w:val="24"/>
          <w:szCs w:val="24"/>
          <w:vertAlign w:val="superscript"/>
        </w:rPr>
        <w:t>st</w:t>
      </w:r>
      <w:r w:rsidRPr="00076FCF">
        <w:rPr>
          <w:sz w:val="24"/>
          <w:szCs w:val="24"/>
        </w:rPr>
        <w:t xml:space="preserve"> Chronicles 25:6, 7.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The Father Stephen blessed Him is in 1</w:t>
      </w:r>
      <w:r w:rsidRPr="00076FCF">
        <w:rPr>
          <w:sz w:val="24"/>
          <w:szCs w:val="24"/>
          <w:vertAlign w:val="superscript"/>
        </w:rPr>
        <w:t>st</w:t>
      </w:r>
      <w:r w:rsidRPr="00076FCF">
        <w:rPr>
          <w:sz w:val="24"/>
          <w:szCs w:val="24"/>
        </w:rPr>
        <w:t xml:space="preserve"> Chronicles 26:5. The Father Stephen’s Wards is in 1</w:t>
      </w:r>
      <w:r w:rsidRPr="00076FCF">
        <w:rPr>
          <w:sz w:val="24"/>
          <w:szCs w:val="24"/>
          <w:vertAlign w:val="superscript"/>
        </w:rPr>
        <w:t>st</w:t>
      </w:r>
      <w:r w:rsidRPr="00076FCF">
        <w:rPr>
          <w:sz w:val="24"/>
          <w:szCs w:val="24"/>
        </w:rPr>
        <w:t xml:space="preserve"> Chronicles 26:12. The Father Stephen’s Treasures is in 1</w:t>
      </w:r>
      <w:r w:rsidRPr="00076FCF">
        <w:rPr>
          <w:sz w:val="24"/>
          <w:szCs w:val="24"/>
          <w:vertAlign w:val="superscript"/>
        </w:rPr>
        <w:t>st</w:t>
      </w:r>
      <w:r w:rsidRPr="00076FCF">
        <w:rPr>
          <w:sz w:val="24"/>
          <w:szCs w:val="24"/>
        </w:rPr>
        <w:t xml:space="preserve"> Chronicles 26:20, 22. The Father Stephen won battles is in 1</w:t>
      </w:r>
      <w:r w:rsidRPr="00076FCF">
        <w:rPr>
          <w:sz w:val="24"/>
          <w:szCs w:val="24"/>
          <w:vertAlign w:val="superscript"/>
        </w:rPr>
        <w:t>st</w:t>
      </w:r>
      <w:r w:rsidRPr="00076FCF">
        <w:rPr>
          <w:sz w:val="24"/>
          <w:szCs w:val="24"/>
        </w:rPr>
        <w:t xml:space="preserve"> Chronicles 26:27. The Father Stephen’s Business with Men of Valor &amp; 1,700 Officers &amp; 2,700 Chief Fathers is in 1</w:t>
      </w:r>
      <w:r w:rsidRPr="00076FCF">
        <w:rPr>
          <w:sz w:val="24"/>
          <w:szCs w:val="24"/>
          <w:vertAlign w:val="superscript"/>
        </w:rPr>
        <w:t>st</w:t>
      </w:r>
      <w:r w:rsidRPr="00076FCF">
        <w:rPr>
          <w:sz w:val="24"/>
          <w:szCs w:val="24"/>
        </w:rPr>
        <w:t xml:space="preserve"> Chronicles 26:30, 32.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The Father Stephen’s Number from 20 years old and under is in 1</w:t>
      </w:r>
      <w:r w:rsidRPr="00076FCF">
        <w:rPr>
          <w:sz w:val="24"/>
          <w:szCs w:val="24"/>
          <w:vertAlign w:val="superscript"/>
        </w:rPr>
        <w:t>st</w:t>
      </w:r>
      <w:r w:rsidRPr="00076FCF">
        <w:rPr>
          <w:sz w:val="24"/>
          <w:szCs w:val="24"/>
        </w:rPr>
        <w:t xml:space="preserve"> Chronicles 27:23.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The Father Stephen’s Ark is in 1</w:t>
      </w:r>
      <w:r w:rsidRPr="00076FCF">
        <w:rPr>
          <w:sz w:val="24"/>
          <w:szCs w:val="24"/>
          <w:vertAlign w:val="superscript"/>
        </w:rPr>
        <w:t>st</w:t>
      </w:r>
      <w:r w:rsidRPr="00076FCF">
        <w:rPr>
          <w:sz w:val="24"/>
          <w:szCs w:val="24"/>
        </w:rPr>
        <w:t xml:space="preserve"> Chronicles 28:2, 18. The Father Stephen’s Ruler is in 1</w:t>
      </w:r>
      <w:r w:rsidRPr="00076FCF">
        <w:rPr>
          <w:sz w:val="24"/>
          <w:szCs w:val="24"/>
          <w:vertAlign w:val="superscript"/>
        </w:rPr>
        <w:t>st</w:t>
      </w:r>
      <w:r w:rsidRPr="00076FCF">
        <w:rPr>
          <w:sz w:val="24"/>
          <w:szCs w:val="24"/>
        </w:rPr>
        <w:t xml:space="preserve"> Chronicles 28:4. The Father Stephen has given me many Sons &amp; has chosen Solomon on His throne is in 1</w:t>
      </w:r>
      <w:r w:rsidRPr="00076FCF">
        <w:rPr>
          <w:sz w:val="24"/>
          <w:szCs w:val="24"/>
          <w:vertAlign w:val="superscript"/>
        </w:rPr>
        <w:t>st</w:t>
      </w:r>
      <w:r w:rsidRPr="00076FCF">
        <w:rPr>
          <w:sz w:val="24"/>
          <w:szCs w:val="24"/>
        </w:rPr>
        <w:t xml:space="preserve"> Chronicles 28:3, 4, 5. The Father Stephen’s Congregation to do all His commandments is in 1</w:t>
      </w:r>
      <w:r w:rsidRPr="00076FCF">
        <w:rPr>
          <w:sz w:val="24"/>
          <w:szCs w:val="24"/>
          <w:vertAlign w:val="superscript"/>
        </w:rPr>
        <w:t>st</w:t>
      </w:r>
      <w:r w:rsidRPr="00076FCF">
        <w:rPr>
          <w:sz w:val="24"/>
          <w:szCs w:val="24"/>
        </w:rPr>
        <w:t xml:space="preserve"> Chronicles 28:8. The Father Stephen searches the hearts &amp; understands the imaginations of the thoughts is in 1</w:t>
      </w:r>
      <w:r w:rsidRPr="00076FCF">
        <w:rPr>
          <w:sz w:val="24"/>
          <w:szCs w:val="24"/>
          <w:vertAlign w:val="superscript"/>
        </w:rPr>
        <w:t>st</w:t>
      </w:r>
      <w:r w:rsidRPr="00076FCF">
        <w:rPr>
          <w:sz w:val="24"/>
          <w:szCs w:val="24"/>
        </w:rPr>
        <w:t xml:space="preserve"> Chronicles 28:9. The Father Stephen has chosen thee to build a house for the sanctuary is in 1</w:t>
      </w:r>
      <w:r w:rsidRPr="00076FCF">
        <w:rPr>
          <w:sz w:val="24"/>
          <w:szCs w:val="24"/>
          <w:vertAlign w:val="superscript"/>
        </w:rPr>
        <w:t>st</w:t>
      </w:r>
      <w:r w:rsidRPr="00076FCF">
        <w:rPr>
          <w:sz w:val="24"/>
          <w:szCs w:val="24"/>
        </w:rPr>
        <w:t xml:space="preserve"> Chronicles 28:10. The Father Stephen’s Courts is in 1</w:t>
      </w:r>
      <w:r w:rsidRPr="00076FCF">
        <w:rPr>
          <w:sz w:val="24"/>
          <w:szCs w:val="24"/>
          <w:vertAlign w:val="superscript"/>
        </w:rPr>
        <w:t>st</w:t>
      </w:r>
      <w:r w:rsidRPr="00076FCF">
        <w:rPr>
          <w:sz w:val="24"/>
          <w:szCs w:val="24"/>
        </w:rPr>
        <w:t xml:space="preserve"> Chronicles 28:12. The Father Stephen’s Courses is in 1</w:t>
      </w:r>
      <w:r w:rsidRPr="00076FCF">
        <w:rPr>
          <w:sz w:val="24"/>
          <w:szCs w:val="24"/>
          <w:vertAlign w:val="superscript"/>
        </w:rPr>
        <w:t>st</w:t>
      </w:r>
      <w:r w:rsidRPr="00076FCF">
        <w:rPr>
          <w:sz w:val="24"/>
          <w:szCs w:val="24"/>
        </w:rPr>
        <w:t xml:space="preserve"> Chronicles 28:13. The Father Stephen’s Writing is in 1</w:t>
      </w:r>
      <w:r w:rsidRPr="00076FCF">
        <w:rPr>
          <w:sz w:val="24"/>
          <w:szCs w:val="24"/>
          <w:vertAlign w:val="superscript"/>
        </w:rPr>
        <w:t>st</w:t>
      </w:r>
      <w:r w:rsidRPr="00076FCF">
        <w:rPr>
          <w:sz w:val="24"/>
          <w:szCs w:val="24"/>
        </w:rPr>
        <w:t xml:space="preserve"> Chronicles 28:19. The Father Stephen will be with thee &amp; had finished the work for the service of the house is in 1</w:t>
      </w:r>
      <w:r w:rsidRPr="00076FCF">
        <w:rPr>
          <w:sz w:val="24"/>
          <w:szCs w:val="24"/>
          <w:vertAlign w:val="superscript"/>
        </w:rPr>
        <w:t>st</w:t>
      </w:r>
      <w:r w:rsidRPr="00076FCF">
        <w:rPr>
          <w:sz w:val="24"/>
          <w:szCs w:val="24"/>
        </w:rPr>
        <w:t xml:space="preserve"> Chronicles 28:20, 21.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The Father Stephen’s Palace is in 1</w:t>
      </w:r>
      <w:r w:rsidRPr="00076FCF">
        <w:rPr>
          <w:sz w:val="24"/>
          <w:szCs w:val="24"/>
          <w:vertAlign w:val="superscript"/>
        </w:rPr>
        <w:t>st</w:t>
      </w:r>
      <w:r w:rsidRPr="00076FCF">
        <w:rPr>
          <w:sz w:val="24"/>
          <w:szCs w:val="24"/>
        </w:rPr>
        <w:t xml:space="preserve"> Chronicles 29:1. The Father Stephen’s Preparation for the House is in 1</w:t>
      </w:r>
      <w:r w:rsidRPr="00076FCF">
        <w:rPr>
          <w:sz w:val="24"/>
          <w:szCs w:val="24"/>
          <w:vertAlign w:val="superscript"/>
        </w:rPr>
        <w:t>st</w:t>
      </w:r>
      <w:r w:rsidRPr="00076FCF">
        <w:rPr>
          <w:sz w:val="24"/>
          <w:szCs w:val="24"/>
        </w:rPr>
        <w:t xml:space="preserve"> Chronicles 29:2, 3. The Father Stephen’s Consecrated Service is in 1</w:t>
      </w:r>
      <w:r w:rsidRPr="00076FCF">
        <w:rPr>
          <w:sz w:val="24"/>
          <w:szCs w:val="24"/>
          <w:vertAlign w:val="superscript"/>
        </w:rPr>
        <w:t>st</w:t>
      </w:r>
      <w:r w:rsidRPr="00076FCF">
        <w:rPr>
          <w:sz w:val="24"/>
          <w:szCs w:val="24"/>
        </w:rPr>
        <w:t xml:space="preserve"> Chronicles 29:5, 7. The Father Stephen’s Treasures is in 1</w:t>
      </w:r>
      <w:r w:rsidRPr="00076FCF">
        <w:rPr>
          <w:sz w:val="24"/>
          <w:szCs w:val="24"/>
          <w:vertAlign w:val="superscript"/>
        </w:rPr>
        <w:t>st</w:t>
      </w:r>
      <w:r w:rsidRPr="00076FCF">
        <w:rPr>
          <w:sz w:val="24"/>
          <w:szCs w:val="24"/>
        </w:rPr>
        <w:t xml:space="preserve"> Chronicles 29:8. The Father Stephen’s Perfect Hearts offered to Him is in 1</w:t>
      </w:r>
      <w:r w:rsidRPr="00076FCF">
        <w:rPr>
          <w:sz w:val="24"/>
          <w:szCs w:val="24"/>
          <w:vertAlign w:val="superscript"/>
        </w:rPr>
        <w:t>st</w:t>
      </w:r>
      <w:r w:rsidRPr="00076FCF">
        <w:rPr>
          <w:sz w:val="24"/>
          <w:szCs w:val="24"/>
        </w:rPr>
        <w:t xml:space="preserve"> Chronicles 29:9. The Father Stephen is blessed forever &amp; worshiped is in 1</w:t>
      </w:r>
      <w:r w:rsidRPr="00076FCF">
        <w:rPr>
          <w:sz w:val="24"/>
          <w:szCs w:val="24"/>
          <w:vertAlign w:val="superscript"/>
        </w:rPr>
        <w:t>st</w:t>
      </w:r>
      <w:r w:rsidRPr="00076FCF">
        <w:rPr>
          <w:sz w:val="24"/>
          <w:szCs w:val="24"/>
        </w:rPr>
        <w:t xml:space="preserve"> Chronicles 29:10, 20. The Father Stephen is the Greatness, Power, Glory, Victory and Majesty is in 1</w:t>
      </w:r>
      <w:r w:rsidRPr="00076FCF">
        <w:rPr>
          <w:sz w:val="24"/>
          <w:szCs w:val="24"/>
          <w:vertAlign w:val="superscript"/>
        </w:rPr>
        <w:t>st</w:t>
      </w:r>
      <w:r w:rsidRPr="00076FCF">
        <w:rPr>
          <w:sz w:val="24"/>
          <w:szCs w:val="24"/>
        </w:rPr>
        <w:t xml:space="preserve"> Chronicles 29:11. The Father Stephen’s Name is gloriously praised is in 1</w:t>
      </w:r>
      <w:r w:rsidRPr="00076FCF">
        <w:rPr>
          <w:sz w:val="24"/>
          <w:szCs w:val="24"/>
          <w:vertAlign w:val="superscript"/>
        </w:rPr>
        <w:t>st</w:t>
      </w:r>
      <w:r w:rsidRPr="00076FCF">
        <w:rPr>
          <w:sz w:val="24"/>
          <w:szCs w:val="24"/>
        </w:rPr>
        <w:t xml:space="preserve"> Chronicles 29:13. The Father Stephen’s Store is in 1</w:t>
      </w:r>
      <w:r w:rsidRPr="00076FCF">
        <w:rPr>
          <w:sz w:val="24"/>
          <w:szCs w:val="24"/>
          <w:vertAlign w:val="superscript"/>
        </w:rPr>
        <w:t>st</w:t>
      </w:r>
      <w:r w:rsidRPr="00076FCF">
        <w:rPr>
          <w:sz w:val="24"/>
          <w:szCs w:val="24"/>
        </w:rPr>
        <w:t xml:space="preserve"> Chronicles 29:16. The Father Stephen that tries the heart and has pleasure is in uprightness is in 1</w:t>
      </w:r>
      <w:r w:rsidRPr="00076FCF">
        <w:rPr>
          <w:sz w:val="24"/>
          <w:szCs w:val="24"/>
          <w:vertAlign w:val="superscript"/>
        </w:rPr>
        <w:t>st</w:t>
      </w:r>
      <w:r w:rsidRPr="00076FCF">
        <w:rPr>
          <w:sz w:val="24"/>
          <w:szCs w:val="24"/>
        </w:rPr>
        <w:t xml:space="preserve"> Chronicles 29:17. The Father Stephen keeps this forever in the imagination of the thought of the heart of thy people is in 1</w:t>
      </w:r>
      <w:r w:rsidRPr="00076FCF">
        <w:rPr>
          <w:sz w:val="24"/>
          <w:szCs w:val="24"/>
          <w:vertAlign w:val="superscript"/>
        </w:rPr>
        <w:t>st</w:t>
      </w:r>
      <w:r w:rsidRPr="00076FCF">
        <w:rPr>
          <w:sz w:val="24"/>
          <w:szCs w:val="24"/>
        </w:rPr>
        <w:t xml:space="preserve"> Chronicles 29:18. The Father Stephen’s Great Gladness is in 1</w:t>
      </w:r>
      <w:r w:rsidRPr="00076FCF">
        <w:rPr>
          <w:sz w:val="24"/>
          <w:szCs w:val="24"/>
          <w:vertAlign w:val="superscript"/>
        </w:rPr>
        <w:t>st</w:t>
      </w:r>
      <w:r w:rsidRPr="00076FCF">
        <w:rPr>
          <w:sz w:val="24"/>
          <w:szCs w:val="24"/>
        </w:rPr>
        <w:t xml:space="preserve"> Chronicles 29:22. The Father Stephen’s Prosperity is in 1</w:t>
      </w:r>
      <w:r w:rsidRPr="00076FCF">
        <w:rPr>
          <w:sz w:val="24"/>
          <w:szCs w:val="24"/>
          <w:vertAlign w:val="superscript"/>
        </w:rPr>
        <w:t>st</w:t>
      </w:r>
      <w:r w:rsidRPr="00076FCF">
        <w:rPr>
          <w:sz w:val="24"/>
          <w:szCs w:val="24"/>
        </w:rPr>
        <w:t xml:space="preserve"> Chronicles 29:23. The Father Stephen magnified Solomon’s throne over all with royal majesty is in 1</w:t>
      </w:r>
      <w:r w:rsidRPr="00076FCF">
        <w:rPr>
          <w:sz w:val="24"/>
          <w:szCs w:val="24"/>
          <w:vertAlign w:val="superscript"/>
        </w:rPr>
        <w:t>st</w:t>
      </w:r>
      <w:r w:rsidRPr="00076FCF">
        <w:rPr>
          <w:sz w:val="24"/>
          <w:szCs w:val="24"/>
        </w:rPr>
        <w:t xml:space="preserve"> Chronicles 29:25. </w:t>
      </w:r>
    </w:p>
    <w:p w:rsidR="00010A97" w:rsidRPr="00076FCF" w:rsidRDefault="00010A97" w:rsidP="00010A97">
      <w:pPr>
        <w:spacing w:line="240" w:lineRule="auto"/>
        <w:jc w:val="center"/>
        <w:rPr>
          <w:b/>
          <w:sz w:val="24"/>
          <w:szCs w:val="24"/>
        </w:rPr>
      </w:pPr>
      <w:r w:rsidRPr="00076FCF">
        <w:rPr>
          <w:b/>
          <w:sz w:val="24"/>
          <w:szCs w:val="24"/>
        </w:rPr>
        <w:t>The Father Stephen’s Lordship in 2</w:t>
      </w:r>
      <w:r w:rsidRPr="00076FCF">
        <w:rPr>
          <w:b/>
          <w:sz w:val="24"/>
          <w:szCs w:val="24"/>
          <w:vertAlign w:val="superscript"/>
        </w:rPr>
        <w:t>nd</w:t>
      </w:r>
      <w:r w:rsidRPr="00076FCF">
        <w:rPr>
          <w:b/>
          <w:sz w:val="24"/>
          <w:szCs w:val="24"/>
        </w:rPr>
        <w:t xml:space="preserve"> Chronicles </w:t>
      </w:r>
    </w:p>
    <w:p w:rsidR="00010A97" w:rsidRPr="00076FCF" w:rsidRDefault="00010A97" w:rsidP="00010A97">
      <w:pPr>
        <w:spacing w:line="240" w:lineRule="auto"/>
        <w:jc w:val="center"/>
        <w:rPr>
          <w:b/>
          <w:sz w:val="24"/>
          <w:szCs w:val="24"/>
        </w:rPr>
      </w:pPr>
      <w:r w:rsidRPr="00076FCF">
        <w:rPr>
          <w:b/>
          <w:sz w:val="24"/>
          <w:szCs w:val="24"/>
        </w:rPr>
        <w:t>Chapter 1: 2</w:t>
      </w:r>
      <w:r w:rsidRPr="00076FCF">
        <w:rPr>
          <w:b/>
          <w:sz w:val="24"/>
          <w:szCs w:val="24"/>
          <w:vertAlign w:val="superscript"/>
        </w:rPr>
        <w:t>nd</w:t>
      </w:r>
      <w:r w:rsidRPr="00076FCF">
        <w:rPr>
          <w:b/>
          <w:sz w:val="24"/>
          <w:szCs w:val="24"/>
        </w:rPr>
        <w:t xml:space="preserve"> Chronicles the Lordly Encouraging Law Book in the Kingdom of Heaven</w:t>
      </w:r>
    </w:p>
    <w:p w:rsidR="00010A97" w:rsidRPr="00076FCF" w:rsidRDefault="00010A97" w:rsidP="00010A97">
      <w:pPr>
        <w:spacing w:line="480" w:lineRule="auto"/>
        <w:jc w:val="both"/>
        <w:rPr>
          <w:sz w:val="24"/>
          <w:szCs w:val="24"/>
        </w:rPr>
      </w:pPr>
      <w:r w:rsidRPr="00076FCF">
        <w:rPr>
          <w:sz w:val="24"/>
          <w:szCs w:val="24"/>
        </w:rPr>
        <w:t>The Father Stephen strengthened David in His Kingdom is in 2</w:t>
      </w:r>
      <w:r w:rsidRPr="00076FCF">
        <w:rPr>
          <w:sz w:val="24"/>
          <w:szCs w:val="24"/>
          <w:vertAlign w:val="superscript"/>
        </w:rPr>
        <w:t>nd</w:t>
      </w:r>
      <w:r w:rsidRPr="00076FCF">
        <w:rPr>
          <w:sz w:val="24"/>
          <w:szCs w:val="24"/>
        </w:rPr>
        <w:t xml:space="preserve"> Chronicles 1:1. The Father Stephen’s Congregation is in 2</w:t>
      </w:r>
      <w:r w:rsidRPr="00076FCF">
        <w:rPr>
          <w:sz w:val="24"/>
          <w:szCs w:val="24"/>
          <w:vertAlign w:val="superscript"/>
        </w:rPr>
        <w:t>nd</w:t>
      </w:r>
      <w:r w:rsidRPr="00076FCF">
        <w:rPr>
          <w:sz w:val="24"/>
          <w:szCs w:val="24"/>
        </w:rPr>
        <w:t xml:space="preserve"> Chronicles 1:3. The Father Stephen’s Ark is in 2</w:t>
      </w:r>
      <w:r w:rsidRPr="00076FCF">
        <w:rPr>
          <w:sz w:val="24"/>
          <w:szCs w:val="24"/>
          <w:vertAlign w:val="superscript"/>
        </w:rPr>
        <w:t>nd</w:t>
      </w:r>
      <w:r w:rsidRPr="00076FCF">
        <w:rPr>
          <w:sz w:val="24"/>
          <w:szCs w:val="24"/>
        </w:rPr>
        <w:t xml:space="preserve"> Chronicles 1:4. The Father Stephen’s Tabernacle is in 2</w:t>
      </w:r>
      <w:r w:rsidRPr="00076FCF">
        <w:rPr>
          <w:sz w:val="24"/>
          <w:szCs w:val="24"/>
          <w:vertAlign w:val="superscript"/>
        </w:rPr>
        <w:t>nd</w:t>
      </w:r>
      <w:r w:rsidRPr="00076FCF">
        <w:rPr>
          <w:sz w:val="24"/>
          <w:szCs w:val="24"/>
        </w:rPr>
        <w:t xml:space="preserve"> Chronicles 1:5, 6. The Father Stephen appeared to Solomon and asked what I shall give thee is in 2</w:t>
      </w:r>
      <w:r w:rsidRPr="00076FCF">
        <w:rPr>
          <w:sz w:val="24"/>
          <w:szCs w:val="24"/>
          <w:vertAlign w:val="superscript"/>
        </w:rPr>
        <w:t>nd</w:t>
      </w:r>
      <w:r w:rsidRPr="00076FCF">
        <w:rPr>
          <w:sz w:val="24"/>
          <w:szCs w:val="24"/>
        </w:rPr>
        <w:t xml:space="preserve"> Chronicles 1:7, 8. 9. The Father Stephen’s Riches, Wealth, Honor, Life of Thine Enemies &amp; Long Life is in 2</w:t>
      </w:r>
      <w:r w:rsidRPr="00076FCF">
        <w:rPr>
          <w:sz w:val="24"/>
          <w:szCs w:val="24"/>
          <w:vertAlign w:val="superscript"/>
        </w:rPr>
        <w:t>nd</w:t>
      </w:r>
      <w:r w:rsidRPr="00076FCF">
        <w:rPr>
          <w:sz w:val="24"/>
          <w:szCs w:val="24"/>
        </w:rPr>
        <w:t xml:space="preserve"> Chronicles 1:11.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Name is in 2</w:t>
      </w:r>
      <w:r w:rsidRPr="00076FCF">
        <w:rPr>
          <w:sz w:val="24"/>
          <w:szCs w:val="24"/>
          <w:vertAlign w:val="superscript"/>
        </w:rPr>
        <w:t>nd</w:t>
      </w:r>
      <w:r w:rsidRPr="00076FCF">
        <w:rPr>
          <w:sz w:val="24"/>
          <w:szCs w:val="24"/>
        </w:rPr>
        <w:t xml:space="preserve"> Chronicles 2:1. The Father Stephen’s House &amp; Sabbaths, New Moons and Solemn Feasts is in 2</w:t>
      </w:r>
      <w:r w:rsidRPr="00076FCF">
        <w:rPr>
          <w:sz w:val="24"/>
          <w:szCs w:val="24"/>
          <w:vertAlign w:val="superscript"/>
        </w:rPr>
        <w:t>nd</w:t>
      </w:r>
      <w:r w:rsidRPr="00076FCF">
        <w:rPr>
          <w:sz w:val="24"/>
          <w:szCs w:val="24"/>
        </w:rPr>
        <w:t xml:space="preserve"> Chronicles 2:4. The Father Stephen is Great above all Gods is in 2</w:t>
      </w:r>
      <w:r w:rsidRPr="00076FCF">
        <w:rPr>
          <w:sz w:val="24"/>
          <w:szCs w:val="24"/>
          <w:vertAlign w:val="superscript"/>
        </w:rPr>
        <w:t>nd</w:t>
      </w:r>
      <w:r w:rsidRPr="00076FCF">
        <w:rPr>
          <w:sz w:val="24"/>
          <w:szCs w:val="24"/>
        </w:rPr>
        <w:t xml:space="preserve"> Chronicles 2:5. The Father Stephen has agape loved His people is in 2</w:t>
      </w:r>
      <w:r w:rsidRPr="00076FCF">
        <w:rPr>
          <w:sz w:val="24"/>
          <w:szCs w:val="24"/>
          <w:vertAlign w:val="superscript"/>
        </w:rPr>
        <w:t>nd</w:t>
      </w:r>
      <w:r w:rsidRPr="00076FCF">
        <w:rPr>
          <w:sz w:val="24"/>
          <w:szCs w:val="24"/>
        </w:rPr>
        <w:t xml:space="preserve"> Chronicles 2:11. The Father Stephen is blessed is in 2</w:t>
      </w:r>
      <w:r w:rsidRPr="00076FCF">
        <w:rPr>
          <w:sz w:val="24"/>
          <w:szCs w:val="24"/>
          <w:vertAlign w:val="superscript"/>
        </w:rPr>
        <w:t>nd</w:t>
      </w:r>
      <w:r w:rsidRPr="00076FCF">
        <w:rPr>
          <w:sz w:val="24"/>
          <w:szCs w:val="24"/>
        </w:rPr>
        <w:t xml:space="preserve"> Chronicles 2:12.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Stephen’s Instruction for building His house is in 2</w:t>
      </w:r>
      <w:r w:rsidRPr="00076FCF">
        <w:rPr>
          <w:sz w:val="24"/>
          <w:szCs w:val="24"/>
          <w:vertAlign w:val="superscript"/>
        </w:rPr>
        <w:t>nd</w:t>
      </w:r>
      <w:r w:rsidRPr="00076FCF">
        <w:rPr>
          <w:sz w:val="24"/>
          <w:szCs w:val="24"/>
        </w:rPr>
        <w:t xml:space="preserve"> Chronicles 3:1, 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Stephen’s Pots, Shovels and Basons of bright brass is in 2</w:t>
      </w:r>
      <w:r w:rsidRPr="00076FCF">
        <w:rPr>
          <w:sz w:val="24"/>
          <w:szCs w:val="24"/>
          <w:vertAlign w:val="superscript"/>
        </w:rPr>
        <w:t>nd</w:t>
      </w:r>
      <w:r w:rsidRPr="00076FCF">
        <w:rPr>
          <w:sz w:val="24"/>
          <w:szCs w:val="24"/>
        </w:rPr>
        <w:t xml:space="preserve"> Chronicles 4:11, 16. The Father Stephen’s Vessels is in 2</w:t>
      </w:r>
      <w:r w:rsidRPr="00076FCF">
        <w:rPr>
          <w:sz w:val="24"/>
          <w:szCs w:val="24"/>
          <w:vertAlign w:val="superscript"/>
        </w:rPr>
        <w:t>nd</w:t>
      </w:r>
      <w:r w:rsidRPr="00076FCF">
        <w:rPr>
          <w:sz w:val="24"/>
          <w:szCs w:val="24"/>
        </w:rPr>
        <w:t xml:space="preserve"> Chronicles 4:19.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Stephen’s Treasures of His house all finished is in 2</w:t>
      </w:r>
      <w:r w:rsidRPr="00076FCF">
        <w:rPr>
          <w:sz w:val="24"/>
          <w:szCs w:val="24"/>
          <w:vertAlign w:val="superscript"/>
        </w:rPr>
        <w:t>nd</w:t>
      </w:r>
      <w:r w:rsidRPr="00076FCF">
        <w:rPr>
          <w:sz w:val="24"/>
          <w:szCs w:val="24"/>
        </w:rPr>
        <w:t xml:space="preserve"> Chronicles 5:1. The Father Stephen’s Covenant is in 2</w:t>
      </w:r>
      <w:r w:rsidRPr="00076FCF">
        <w:rPr>
          <w:sz w:val="24"/>
          <w:szCs w:val="24"/>
          <w:vertAlign w:val="superscript"/>
        </w:rPr>
        <w:t>nd</w:t>
      </w:r>
      <w:r w:rsidRPr="00076FCF">
        <w:rPr>
          <w:sz w:val="24"/>
          <w:szCs w:val="24"/>
        </w:rPr>
        <w:t xml:space="preserve"> Chronicles 5:2, 7, 10. The Father Stephen’s Singers making praises and thanks to Him is in 2</w:t>
      </w:r>
      <w:r w:rsidRPr="00076FCF">
        <w:rPr>
          <w:sz w:val="24"/>
          <w:szCs w:val="24"/>
          <w:vertAlign w:val="superscript"/>
        </w:rPr>
        <w:t>nd</w:t>
      </w:r>
      <w:r w:rsidRPr="00076FCF">
        <w:rPr>
          <w:sz w:val="24"/>
          <w:szCs w:val="24"/>
        </w:rPr>
        <w:t xml:space="preserve"> Chronicles 5:13. The Father Stephen’s Glory filled the House is in 2</w:t>
      </w:r>
      <w:r w:rsidRPr="00076FCF">
        <w:rPr>
          <w:sz w:val="24"/>
          <w:szCs w:val="24"/>
          <w:vertAlign w:val="superscript"/>
        </w:rPr>
        <w:t>nd</w:t>
      </w:r>
      <w:r w:rsidRPr="00076FCF">
        <w:rPr>
          <w:sz w:val="24"/>
          <w:szCs w:val="24"/>
        </w:rPr>
        <w:t xml:space="preserve"> Chronicles 5:14.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 will dwell in thick darkness is in 2</w:t>
      </w:r>
      <w:r w:rsidRPr="00076FCF">
        <w:rPr>
          <w:sz w:val="24"/>
          <w:szCs w:val="24"/>
          <w:vertAlign w:val="superscript"/>
        </w:rPr>
        <w:t>nd</w:t>
      </w:r>
      <w:r w:rsidRPr="00076FCF">
        <w:rPr>
          <w:sz w:val="24"/>
          <w:szCs w:val="24"/>
        </w:rPr>
        <w:t xml:space="preserve"> Chronicles 6:1. The Father Stephen is blessed is in 2</w:t>
      </w:r>
      <w:r w:rsidRPr="00076FCF">
        <w:rPr>
          <w:sz w:val="24"/>
          <w:szCs w:val="24"/>
          <w:vertAlign w:val="superscript"/>
        </w:rPr>
        <w:t>nd</w:t>
      </w:r>
      <w:r w:rsidRPr="00076FCF">
        <w:rPr>
          <w:sz w:val="24"/>
          <w:szCs w:val="24"/>
        </w:rPr>
        <w:t xml:space="preserve"> Chronicles 6:4. The Father Stephen’s Name is in 2</w:t>
      </w:r>
      <w:r w:rsidRPr="00076FCF">
        <w:rPr>
          <w:sz w:val="24"/>
          <w:szCs w:val="24"/>
          <w:vertAlign w:val="superscript"/>
        </w:rPr>
        <w:t>nd</w:t>
      </w:r>
      <w:r w:rsidRPr="00076FCF">
        <w:rPr>
          <w:sz w:val="24"/>
          <w:szCs w:val="24"/>
        </w:rPr>
        <w:t xml:space="preserve"> Chronicles 6:7, 8. The Father Stephen’s Performance is in 2</w:t>
      </w:r>
      <w:r w:rsidRPr="00076FCF">
        <w:rPr>
          <w:sz w:val="24"/>
          <w:szCs w:val="24"/>
          <w:vertAlign w:val="superscript"/>
        </w:rPr>
        <w:t>nd</w:t>
      </w:r>
      <w:r w:rsidRPr="00076FCF">
        <w:rPr>
          <w:sz w:val="24"/>
          <w:szCs w:val="24"/>
        </w:rPr>
        <w:t xml:space="preserve"> Chronicles 6:10. The Father Stephen’s Ark is in 2</w:t>
      </w:r>
      <w:r w:rsidRPr="00076FCF">
        <w:rPr>
          <w:sz w:val="24"/>
          <w:szCs w:val="24"/>
          <w:vertAlign w:val="superscript"/>
        </w:rPr>
        <w:t>nd</w:t>
      </w:r>
      <w:r w:rsidRPr="00076FCF">
        <w:rPr>
          <w:sz w:val="24"/>
          <w:szCs w:val="24"/>
        </w:rPr>
        <w:t xml:space="preserve"> Chronicles 6:11, 41. The Father Stephen’s Altar of Presence is in 2</w:t>
      </w:r>
      <w:r w:rsidRPr="00076FCF">
        <w:rPr>
          <w:sz w:val="24"/>
          <w:szCs w:val="24"/>
          <w:vertAlign w:val="superscript"/>
        </w:rPr>
        <w:t>nd</w:t>
      </w:r>
      <w:r w:rsidRPr="00076FCF">
        <w:rPr>
          <w:sz w:val="24"/>
          <w:szCs w:val="24"/>
        </w:rPr>
        <w:t xml:space="preserve"> Chronicles 6:12. The Father Stephen has no One like Him in Heaven or in the Earth is in 2</w:t>
      </w:r>
      <w:r w:rsidRPr="00076FCF">
        <w:rPr>
          <w:sz w:val="24"/>
          <w:szCs w:val="24"/>
          <w:vertAlign w:val="superscript"/>
        </w:rPr>
        <w:t>nd</w:t>
      </w:r>
      <w:r w:rsidRPr="00076FCF">
        <w:rPr>
          <w:sz w:val="24"/>
          <w:szCs w:val="24"/>
        </w:rPr>
        <w:t xml:space="preserve"> Chronicles 6:14. The Father Stephen’s Promise is in 2</w:t>
      </w:r>
      <w:r w:rsidRPr="00076FCF">
        <w:rPr>
          <w:sz w:val="24"/>
          <w:szCs w:val="24"/>
          <w:vertAlign w:val="superscript"/>
        </w:rPr>
        <w:t>nd</w:t>
      </w:r>
      <w:r w:rsidRPr="00076FCF">
        <w:rPr>
          <w:sz w:val="24"/>
          <w:szCs w:val="24"/>
        </w:rPr>
        <w:t xml:space="preserve"> Chronicles 6:16. The Father Stephen’s Word is verified is in 2</w:t>
      </w:r>
      <w:r w:rsidRPr="00076FCF">
        <w:rPr>
          <w:sz w:val="24"/>
          <w:szCs w:val="24"/>
          <w:vertAlign w:val="superscript"/>
        </w:rPr>
        <w:t>nd</w:t>
      </w:r>
      <w:r w:rsidRPr="00076FCF">
        <w:rPr>
          <w:sz w:val="24"/>
          <w:szCs w:val="24"/>
        </w:rPr>
        <w:t xml:space="preserve"> Chronicles 6:17. The Father Stephen cannot be contained by the Heaven of Heavens is in 2</w:t>
      </w:r>
      <w:r w:rsidRPr="00076FCF">
        <w:rPr>
          <w:sz w:val="24"/>
          <w:szCs w:val="24"/>
          <w:vertAlign w:val="superscript"/>
        </w:rPr>
        <w:t>nd</w:t>
      </w:r>
      <w:r w:rsidRPr="00076FCF">
        <w:rPr>
          <w:sz w:val="24"/>
          <w:szCs w:val="24"/>
        </w:rPr>
        <w:t xml:space="preserve"> Chronicles 6:18. The Father Stephen’s Respect is in 2</w:t>
      </w:r>
      <w:r w:rsidRPr="00076FCF">
        <w:rPr>
          <w:sz w:val="24"/>
          <w:szCs w:val="24"/>
          <w:vertAlign w:val="superscript"/>
        </w:rPr>
        <w:t>nd</w:t>
      </w:r>
      <w:r w:rsidRPr="00076FCF">
        <w:rPr>
          <w:sz w:val="24"/>
          <w:szCs w:val="24"/>
        </w:rPr>
        <w:t xml:space="preserve"> Chronicles 6:19. The Father Stephen commands let Thine eyes be opened is in 2</w:t>
      </w:r>
      <w:r w:rsidRPr="00076FCF">
        <w:rPr>
          <w:sz w:val="24"/>
          <w:szCs w:val="24"/>
          <w:vertAlign w:val="superscript"/>
        </w:rPr>
        <w:t>nd</w:t>
      </w:r>
      <w:r w:rsidRPr="00076FCF">
        <w:rPr>
          <w:sz w:val="24"/>
          <w:szCs w:val="24"/>
        </w:rPr>
        <w:t xml:space="preserve"> Chronicles 6:40. The Father Stephen will not turn away from His anointed by His mercies is in 2</w:t>
      </w:r>
      <w:r w:rsidRPr="00076FCF">
        <w:rPr>
          <w:sz w:val="24"/>
          <w:szCs w:val="24"/>
          <w:vertAlign w:val="superscript"/>
        </w:rPr>
        <w:t>nd</w:t>
      </w:r>
      <w:r w:rsidRPr="00076FCF">
        <w:rPr>
          <w:sz w:val="24"/>
          <w:szCs w:val="24"/>
        </w:rPr>
        <w:t xml:space="preserve"> Chronicles 6:42.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Stephen’s Glory filled the house is in 2</w:t>
      </w:r>
      <w:r w:rsidRPr="00076FCF">
        <w:rPr>
          <w:sz w:val="24"/>
          <w:szCs w:val="24"/>
          <w:vertAlign w:val="superscript"/>
        </w:rPr>
        <w:t>nd</w:t>
      </w:r>
      <w:r w:rsidRPr="00076FCF">
        <w:rPr>
          <w:sz w:val="24"/>
          <w:szCs w:val="24"/>
        </w:rPr>
        <w:t xml:space="preserve"> Chronicles 7:1, 2, 3. The Father Stephen’s Sacrifices in dedication to Him is in 2</w:t>
      </w:r>
      <w:r w:rsidRPr="00076FCF">
        <w:rPr>
          <w:sz w:val="24"/>
          <w:szCs w:val="24"/>
          <w:vertAlign w:val="superscript"/>
        </w:rPr>
        <w:t>nd</w:t>
      </w:r>
      <w:r w:rsidRPr="00076FCF">
        <w:rPr>
          <w:sz w:val="24"/>
          <w:szCs w:val="24"/>
        </w:rPr>
        <w:t xml:space="preserve"> Chronicles 7:4, 5. The Father Stephen’s Ministry Offices all praised Him is in 2</w:t>
      </w:r>
      <w:r w:rsidRPr="00076FCF">
        <w:rPr>
          <w:sz w:val="24"/>
          <w:szCs w:val="24"/>
          <w:vertAlign w:val="superscript"/>
        </w:rPr>
        <w:t>nd</w:t>
      </w:r>
      <w:r w:rsidRPr="00076FCF">
        <w:rPr>
          <w:sz w:val="24"/>
          <w:szCs w:val="24"/>
        </w:rPr>
        <w:t xml:space="preserve"> Chronicles 7:6. The Father Stephen’s Court is in 2</w:t>
      </w:r>
      <w:r w:rsidRPr="00076FCF">
        <w:rPr>
          <w:sz w:val="24"/>
          <w:szCs w:val="24"/>
          <w:vertAlign w:val="superscript"/>
        </w:rPr>
        <w:t>nd</w:t>
      </w:r>
      <w:r w:rsidRPr="00076FCF">
        <w:rPr>
          <w:sz w:val="24"/>
          <w:szCs w:val="24"/>
        </w:rPr>
        <w:t xml:space="preserve"> Chronicles 7:7. The Father Stephen 23</w:t>
      </w:r>
      <w:r w:rsidRPr="00076FCF">
        <w:rPr>
          <w:sz w:val="24"/>
          <w:szCs w:val="24"/>
          <w:vertAlign w:val="superscript"/>
        </w:rPr>
        <w:t>rd</w:t>
      </w:r>
      <w:r w:rsidRPr="00076FCF">
        <w:rPr>
          <w:sz w:val="24"/>
          <w:szCs w:val="24"/>
        </w:rPr>
        <w:t xml:space="preserve"> day of the 7</w:t>
      </w:r>
      <w:r w:rsidRPr="00076FCF">
        <w:rPr>
          <w:sz w:val="24"/>
          <w:szCs w:val="24"/>
          <w:vertAlign w:val="superscript"/>
        </w:rPr>
        <w:t>th</w:t>
      </w:r>
      <w:r w:rsidRPr="00076FCF">
        <w:rPr>
          <w:sz w:val="24"/>
          <w:szCs w:val="24"/>
        </w:rPr>
        <w:t xml:space="preserve"> month they were sent to their tents with gladness and merriment in their heart of His goodness is in 2</w:t>
      </w:r>
      <w:r w:rsidRPr="00076FCF">
        <w:rPr>
          <w:sz w:val="24"/>
          <w:szCs w:val="24"/>
          <w:vertAlign w:val="superscript"/>
        </w:rPr>
        <w:t>nd</w:t>
      </w:r>
      <w:r w:rsidRPr="00076FCF">
        <w:rPr>
          <w:sz w:val="24"/>
          <w:szCs w:val="24"/>
        </w:rPr>
        <w:t xml:space="preserve"> Chronicles 7:10. The Father Stephen’s House is finished is in 2</w:t>
      </w:r>
      <w:r w:rsidRPr="00076FCF">
        <w:rPr>
          <w:sz w:val="24"/>
          <w:szCs w:val="24"/>
          <w:vertAlign w:val="superscript"/>
        </w:rPr>
        <w:t>nd</w:t>
      </w:r>
      <w:r w:rsidRPr="00076FCF">
        <w:rPr>
          <w:sz w:val="24"/>
          <w:szCs w:val="24"/>
        </w:rPr>
        <w:t xml:space="preserve"> Chronicles 7:11. The Father Stephen appeared to Solomon by night is in 2</w:t>
      </w:r>
      <w:r w:rsidRPr="00076FCF">
        <w:rPr>
          <w:sz w:val="24"/>
          <w:szCs w:val="24"/>
          <w:vertAlign w:val="superscript"/>
        </w:rPr>
        <w:t>nd</w:t>
      </w:r>
      <w:r w:rsidRPr="00076FCF">
        <w:rPr>
          <w:sz w:val="24"/>
          <w:szCs w:val="24"/>
        </w:rPr>
        <w:t xml:space="preserve"> Chronicles 7:12. The Father Stephen’s Astonishment is in 2</w:t>
      </w:r>
      <w:r w:rsidRPr="00076FCF">
        <w:rPr>
          <w:sz w:val="24"/>
          <w:szCs w:val="24"/>
          <w:vertAlign w:val="superscript"/>
        </w:rPr>
        <w:t>nd</w:t>
      </w:r>
      <w:r w:rsidRPr="00076FCF">
        <w:rPr>
          <w:sz w:val="24"/>
          <w:szCs w:val="24"/>
        </w:rPr>
        <w:t xml:space="preserve"> Chronicles 7:21. The Father Stephen was forsaken and has brought this evil on them is in 2</w:t>
      </w:r>
      <w:r w:rsidRPr="00076FCF">
        <w:rPr>
          <w:sz w:val="24"/>
          <w:szCs w:val="24"/>
          <w:vertAlign w:val="superscript"/>
        </w:rPr>
        <w:t>nd</w:t>
      </w:r>
      <w:r w:rsidRPr="00076FCF">
        <w:rPr>
          <w:sz w:val="24"/>
          <w:szCs w:val="24"/>
        </w:rPr>
        <w:t xml:space="preserve"> Chronicles 7:22.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Stephen’s House &amp; Solomon’s House was built in 20 years is in 2</w:t>
      </w:r>
      <w:r w:rsidRPr="00076FCF">
        <w:rPr>
          <w:sz w:val="24"/>
          <w:szCs w:val="24"/>
          <w:vertAlign w:val="superscript"/>
        </w:rPr>
        <w:t>nd</w:t>
      </w:r>
      <w:r w:rsidRPr="00076FCF">
        <w:rPr>
          <w:sz w:val="24"/>
          <w:szCs w:val="24"/>
        </w:rPr>
        <w:t xml:space="preserve"> Chronicles 8:1. The Father Stephen’s Ark is in 2</w:t>
      </w:r>
      <w:r w:rsidRPr="00076FCF">
        <w:rPr>
          <w:sz w:val="24"/>
          <w:szCs w:val="24"/>
          <w:vertAlign w:val="superscript"/>
        </w:rPr>
        <w:t>nd</w:t>
      </w:r>
      <w:r w:rsidRPr="00076FCF">
        <w:rPr>
          <w:sz w:val="24"/>
          <w:szCs w:val="24"/>
        </w:rPr>
        <w:t xml:space="preserve"> Chronicles 8:11. The Father Stephen’s Altar Porch is in 2</w:t>
      </w:r>
      <w:r w:rsidRPr="00076FCF">
        <w:rPr>
          <w:sz w:val="24"/>
          <w:szCs w:val="24"/>
          <w:vertAlign w:val="superscript"/>
        </w:rPr>
        <w:t>nd</w:t>
      </w:r>
      <w:r w:rsidRPr="00076FCF">
        <w:rPr>
          <w:sz w:val="24"/>
          <w:szCs w:val="24"/>
        </w:rPr>
        <w:t xml:space="preserve"> Chronicles 8:12. The Father Stephen’s Man is commanded is in 2</w:t>
      </w:r>
      <w:r w:rsidRPr="00076FCF">
        <w:rPr>
          <w:sz w:val="24"/>
          <w:szCs w:val="24"/>
          <w:vertAlign w:val="superscript"/>
        </w:rPr>
        <w:t>nd</w:t>
      </w:r>
      <w:r w:rsidRPr="00076FCF">
        <w:rPr>
          <w:sz w:val="24"/>
          <w:szCs w:val="24"/>
        </w:rPr>
        <w:t xml:space="preserve"> Chronicles 8:14. The Father Stephen’s House is perfected is in 2</w:t>
      </w:r>
      <w:r w:rsidRPr="00076FCF">
        <w:rPr>
          <w:sz w:val="24"/>
          <w:szCs w:val="24"/>
          <w:vertAlign w:val="superscript"/>
        </w:rPr>
        <w:t>nd</w:t>
      </w:r>
      <w:r w:rsidRPr="00076FCF">
        <w:rPr>
          <w:sz w:val="24"/>
          <w:szCs w:val="24"/>
        </w:rPr>
        <w:t xml:space="preserve"> Chronicles 8:16.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Stephen’s Meat of His table, the sitting of His Servants and the attendance of His Ministers is in 2</w:t>
      </w:r>
      <w:r w:rsidRPr="00076FCF">
        <w:rPr>
          <w:sz w:val="24"/>
          <w:szCs w:val="24"/>
          <w:vertAlign w:val="superscript"/>
        </w:rPr>
        <w:t>nd</w:t>
      </w:r>
      <w:r w:rsidRPr="00076FCF">
        <w:rPr>
          <w:sz w:val="24"/>
          <w:szCs w:val="24"/>
        </w:rPr>
        <w:t xml:space="preserve"> Chronicles 9:4. The Father Stephen is blessed is in 2</w:t>
      </w:r>
      <w:r w:rsidRPr="00076FCF">
        <w:rPr>
          <w:sz w:val="24"/>
          <w:szCs w:val="24"/>
          <w:vertAlign w:val="superscript"/>
        </w:rPr>
        <w:t>nd</w:t>
      </w:r>
      <w:r w:rsidRPr="00076FCF">
        <w:rPr>
          <w:sz w:val="24"/>
          <w:szCs w:val="24"/>
        </w:rPr>
        <w:t xml:space="preserve"> Chronicles 9:8. The Father Stephen’s Almug Trees Terraces is in 2</w:t>
      </w:r>
      <w:r w:rsidRPr="00076FCF">
        <w:rPr>
          <w:sz w:val="24"/>
          <w:szCs w:val="24"/>
          <w:vertAlign w:val="superscript"/>
        </w:rPr>
        <w:t>nd</w:t>
      </w:r>
      <w:r w:rsidRPr="00076FCF">
        <w:rPr>
          <w:sz w:val="24"/>
          <w:szCs w:val="24"/>
        </w:rPr>
        <w:t xml:space="preserve"> Chronicles 9:11. The Father Stephen put wisdom in His heart is in 2</w:t>
      </w:r>
      <w:r w:rsidRPr="00076FCF">
        <w:rPr>
          <w:sz w:val="24"/>
          <w:szCs w:val="24"/>
          <w:vertAlign w:val="superscript"/>
        </w:rPr>
        <w:t>nd</w:t>
      </w:r>
      <w:r w:rsidRPr="00076FCF">
        <w:rPr>
          <w:sz w:val="24"/>
          <w:szCs w:val="24"/>
        </w:rPr>
        <w:t xml:space="preserve"> Chronicles 9:23.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 might perform His Word is in 2</w:t>
      </w:r>
      <w:r w:rsidRPr="00076FCF">
        <w:rPr>
          <w:sz w:val="24"/>
          <w:szCs w:val="24"/>
          <w:vertAlign w:val="superscript"/>
        </w:rPr>
        <w:t>nd</w:t>
      </w:r>
      <w:r w:rsidRPr="00076FCF">
        <w:rPr>
          <w:sz w:val="24"/>
          <w:szCs w:val="24"/>
        </w:rPr>
        <w:t xml:space="preserve"> Chronicles 10:15.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 spoke to Shemaiah is in 2</w:t>
      </w:r>
      <w:r w:rsidRPr="00076FCF">
        <w:rPr>
          <w:sz w:val="24"/>
          <w:szCs w:val="24"/>
          <w:vertAlign w:val="superscript"/>
        </w:rPr>
        <w:t>nd</w:t>
      </w:r>
      <w:r w:rsidRPr="00076FCF">
        <w:rPr>
          <w:sz w:val="24"/>
          <w:szCs w:val="24"/>
        </w:rPr>
        <w:t xml:space="preserve"> Chronicles 11:2. The Father Stephen’s Word is obeyed is in 2</w:t>
      </w:r>
      <w:r w:rsidRPr="00076FCF">
        <w:rPr>
          <w:sz w:val="24"/>
          <w:szCs w:val="24"/>
          <w:vertAlign w:val="superscript"/>
        </w:rPr>
        <w:t>nd</w:t>
      </w:r>
      <w:r w:rsidRPr="00076FCF">
        <w:rPr>
          <w:sz w:val="24"/>
          <w:szCs w:val="24"/>
        </w:rPr>
        <w:t xml:space="preserve"> Chronicles 11:4. The Father Stephen executing the Priest’s Office is in 2</w:t>
      </w:r>
      <w:r w:rsidRPr="00076FCF">
        <w:rPr>
          <w:sz w:val="24"/>
          <w:szCs w:val="24"/>
          <w:vertAlign w:val="superscript"/>
        </w:rPr>
        <w:t>nd</w:t>
      </w:r>
      <w:r w:rsidRPr="00076FCF">
        <w:rPr>
          <w:sz w:val="24"/>
          <w:szCs w:val="24"/>
        </w:rPr>
        <w:t xml:space="preserve"> Chronicles 11:14. The Father Stephen seek those heart that seek Him is in 2</w:t>
      </w:r>
      <w:r w:rsidRPr="00076FCF">
        <w:rPr>
          <w:sz w:val="24"/>
          <w:szCs w:val="24"/>
          <w:vertAlign w:val="superscript"/>
        </w:rPr>
        <w:t>nd</w:t>
      </w:r>
      <w:r w:rsidRPr="00076FCF">
        <w:rPr>
          <w:sz w:val="24"/>
          <w:szCs w:val="24"/>
        </w:rPr>
        <w:t xml:space="preserve"> Chronicles 11:16.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Stephen’s Law was forsaken is in 2</w:t>
      </w:r>
      <w:r w:rsidRPr="00076FCF">
        <w:rPr>
          <w:sz w:val="24"/>
          <w:szCs w:val="24"/>
          <w:vertAlign w:val="superscript"/>
        </w:rPr>
        <w:t>nd</w:t>
      </w:r>
      <w:r w:rsidRPr="00076FCF">
        <w:rPr>
          <w:sz w:val="24"/>
          <w:szCs w:val="24"/>
        </w:rPr>
        <w:t xml:space="preserve"> Chronicles 12:1. The Father Stephen knows they transgressed against Him is in 2</w:t>
      </w:r>
      <w:r w:rsidRPr="00076FCF">
        <w:rPr>
          <w:sz w:val="24"/>
          <w:szCs w:val="24"/>
          <w:vertAlign w:val="superscript"/>
        </w:rPr>
        <w:t>nd</w:t>
      </w:r>
      <w:r w:rsidRPr="00076FCF">
        <w:rPr>
          <w:sz w:val="24"/>
          <w:szCs w:val="24"/>
        </w:rPr>
        <w:t xml:space="preserve"> Chronicles 12:2. The Father Stephen knows if You forsake Him He will leave You in the Enemies hands is in 2</w:t>
      </w:r>
      <w:r w:rsidRPr="00076FCF">
        <w:rPr>
          <w:sz w:val="24"/>
          <w:szCs w:val="24"/>
          <w:vertAlign w:val="superscript"/>
        </w:rPr>
        <w:t>nd</w:t>
      </w:r>
      <w:r w:rsidRPr="00076FCF">
        <w:rPr>
          <w:sz w:val="24"/>
          <w:szCs w:val="24"/>
        </w:rPr>
        <w:t xml:space="preserve"> Chronicles 12:5. The Father Stephen is Righteous by humbleness to Him and will not destroy them is in 2</w:t>
      </w:r>
      <w:r w:rsidRPr="00076FCF">
        <w:rPr>
          <w:sz w:val="24"/>
          <w:szCs w:val="24"/>
          <w:vertAlign w:val="superscript"/>
        </w:rPr>
        <w:t>nd</w:t>
      </w:r>
      <w:r w:rsidRPr="00076FCF">
        <w:rPr>
          <w:sz w:val="24"/>
          <w:szCs w:val="24"/>
        </w:rPr>
        <w:t xml:space="preserve"> Chronicles 12:6, 7. The Father Stephen’s Treasures is in 2</w:t>
      </w:r>
      <w:r w:rsidRPr="00076FCF">
        <w:rPr>
          <w:sz w:val="24"/>
          <w:szCs w:val="24"/>
          <w:vertAlign w:val="superscript"/>
        </w:rPr>
        <w:t>nd</w:t>
      </w:r>
      <w:r w:rsidRPr="00076FCF">
        <w:rPr>
          <w:sz w:val="24"/>
          <w:szCs w:val="24"/>
        </w:rPr>
        <w:t xml:space="preserve"> Chronicles 12:9. The Father Stephen allowed the King to enter &amp; the Guard came and fetched them in is in 2</w:t>
      </w:r>
      <w:r w:rsidRPr="00076FCF">
        <w:rPr>
          <w:sz w:val="24"/>
          <w:szCs w:val="24"/>
          <w:vertAlign w:val="superscript"/>
        </w:rPr>
        <w:t>nd</w:t>
      </w:r>
      <w:r w:rsidRPr="00076FCF">
        <w:rPr>
          <w:sz w:val="24"/>
          <w:szCs w:val="24"/>
        </w:rPr>
        <w:t xml:space="preserve"> Chronicles 12:11. The Father Stephen knows they humbled themselves so that the wrath turned from Him and He would not destroy them altogether is in 2</w:t>
      </w:r>
      <w:r w:rsidRPr="00076FCF">
        <w:rPr>
          <w:sz w:val="24"/>
          <w:szCs w:val="24"/>
          <w:vertAlign w:val="superscript"/>
        </w:rPr>
        <w:t>nd</w:t>
      </w:r>
      <w:r w:rsidRPr="00076FCF">
        <w:rPr>
          <w:sz w:val="24"/>
          <w:szCs w:val="24"/>
        </w:rPr>
        <w:t xml:space="preserve"> Chronicles 12:12. The Father Stephen has chosen Jerusalem to put His name there in the 41</w:t>
      </w:r>
      <w:r w:rsidRPr="00076FCF">
        <w:rPr>
          <w:sz w:val="24"/>
          <w:szCs w:val="24"/>
          <w:vertAlign w:val="superscript"/>
        </w:rPr>
        <w:t>st</w:t>
      </w:r>
      <w:r w:rsidRPr="00076FCF">
        <w:rPr>
          <w:sz w:val="24"/>
          <w:szCs w:val="24"/>
        </w:rPr>
        <w:t xml:space="preserve"> year is in 2</w:t>
      </w:r>
      <w:r w:rsidRPr="00076FCF">
        <w:rPr>
          <w:sz w:val="24"/>
          <w:szCs w:val="24"/>
          <w:vertAlign w:val="superscript"/>
        </w:rPr>
        <w:t>nd</w:t>
      </w:r>
      <w:r w:rsidRPr="00076FCF">
        <w:rPr>
          <w:sz w:val="24"/>
          <w:szCs w:val="24"/>
        </w:rPr>
        <w:t xml:space="preserve"> Chronicles 12:13. The Father Stephen knows He did evil and did not prepared His heart to seek Him is in 2</w:t>
      </w:r>
      <w:r w:rsidRPr="00076FCF">
        <w:rPr>
          <w:sz w:val="24"/>
          <w:szCs w:val="24"/>
          <w:vertAlign w:val="superscript"/>
        </w:rPr>
        <w:t>nd</w:t>
      </w:r>
      <w:r w:rsidRPr="00076FCF">
        <w:rPr>
          <w:sz w:val="24"/>
          <w:szCs w:val="24"/>
        </w:rPr>
        <w:t xml:space="preserve"> Chronicles 12:14.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gave the Kingdom to David forever is in 2</w:t>
      </w:r>
      <w:r w:rsidRPr="00076FCF">
        <w:rPr>
          <w:sz w:val="24"/>
          <w:szCs w:val="24"/>
          <w:vertAlign w:val="superscript"/>
        </w:rPr>
        <w:t>nd</w:t>
      </w:r>
      <w:r w:rsidRPr="00076FCF">
        <w:rPr>
          <w:sz w:val="24"/>
          <w:szCs w:val="24"/>
        </w:rPr>
        <w:t xml:space="preserve"> Chronicles 13:5. The Father Stephen knows they think they can withstand the Kingdom, but cannot is in 2</w:t>
      </w:r>
      <w:r w:rsidRPr="00076FCF">
        <w:rPr>
          <w:sz w:val="24"/>
          <w:szCs w:val="24"/>
          <w:vertAlign w:val="superscript"/>
        </w:rPr>
        <w:t>nd</w:t>
      </w:r>
      <w:r w:rsidRPr="00076FCF">
        <w:rPr>
          <w:sz w:val="24"/>
          <w:szCs w:val="24"/>
        </w:rPr>
        <w:t xml:space="preserve"> Chronicles 13:8. The Father Stephen’s Priests have been cast out of the Nations of other lands is in 2</w:t>
      </w:r>
      <w:r w:rsidRPr="00076FCF">
        <w:rPr>
          <w:sz w:val="24"/>
          <w:szCs w:val="24"/>
          <w:vertAlign w:val="superscript"/>
        </w:rPr>
        <w:t>nd</w:t>
      </w:r>
      <w:r w:rsidRPr="00076FCF">
        <w:rPr>
          <w:sz w:val="24"/>
          <w:szCs w:val="24"/>
        </w:rPr>
        <w:t xml:space="preserve"> Chronicles 13:9. The Father Stephen is Our God based on them is in 2</w:t>
      </w:r>
      <w:r w:rsidRPr="00076FCF">
        <w:rPr>
          <w:sz w:val="24"/>
          <w:szCs w:val="24"/>
          <w:vertAlign w:val="superscript"/>
        </w:rPr>
        <w:t>nd</w:t>
      </w:r>
      <w:r w:rsidRPr="00076FCF">
        <w:rPr>
          <w:sz w:val="24"/>
          <w:szCs w:val="24"/>
        </w:rPr>
        <w:t xml:space="preserve"> Chronicles 13:10. The Father Stephen knows they burn sacrifices to Him every morning &amp; they keep the charge is in 2</w:t>
      </w:r>
      <w:r w:rsidRPr="00076FCF">
        <w:rPr>
          <w:sz w:val="24"/>
          <w:szCs w:val="24"/>
          <w:vertAlign w:val="superscript"/>
        </w:rPr>
        <w:t>nd</w:t>
      </w:r>
      <w:r w:rsidRPr="00076FCF">
        <w:rPr>
          <w:sz w:val="24"/>
          <w:szCs w:val="24"/>
        </w:rPr>
        <w:t xml:space="preserve"> Chronicles 13:11. The Father Stephen knows You should not fight against Him for You shall not prosper is in 2</w:t>
      </w:r>
      <w:r w:rsidRPr="00076FCF">
        <w:rPr>
          <w:sz w:val="24"/>
          <w:szCs w:val="24"/>
          <w:vertAlign w:val="superscript"/>
        </w:rPr>
        <w:t>nd</w:t>
      </w:r>
      <w:r w:rsidRPr="00076FCF">
        <w:rPr>
          <w:sz w:val="24"/>
          <w:szCs w:val="24"/>
        </w:rPr>
        <w:t xml:space="preserve"> Chronicles 13:12. The Father Stephen knows they cried is in 2</w:t>
      </w:r>
      <w:r w:rsidRPr="00076FCF">
        <w:rPr>
          <w:sz w:val="24"/>
          <w:szCs w:val="24"/>
          <w:vertAlign w:val="superscript"/>
        </w:rPr>
        <w:t>nd</w:t>
      </w:r>
      <w:r w:rsidRPr="00076FCF">
        <w:rPr>
          <w:sz w:val="24"/>
          <w:szCs w:val="24"/>
        </w:rPr>
        <w:t xml:space="preserve"> Chronicles 13:14. The Father Stephen is reliable to trust in is in 2</w:t>
      </w:r>
      <w:r w:rsidRPr="00076FCF">
        <w:rPr>
          <w:sz w:val="24"/>
          <w:szCs w:val="24"/>
          <w:vertAlign w:val="superscript"/>
        </w:rPr>
        <w:t>nd</w:t>
      </w:r>
      <w:r w:rsidRPr="00076FCF">
        <w:rPr>
          <w:sz w:val="24"/>
          <w:szCs w:val="24"/>
        </w:rPr>
        <w:t xml:space="preserve"> Chronicles 13:15, 16, 18. The Father Stephen stuck Him and He died is in 2</w:t>
      </w:r>
      <w:r w:rsidRPr="00076FCF">
        <w:rPr>
          <w:sz w:val="24"/>
          <w:szCs w:val="24"/>
          <w:vertAlign w:val="superscript"/>
        </w:rPr>
        <w:t>nd</w:t>
      </w:r>
      <w:r w:rsidRPr="00076FCF">
        <w:rPr>
          <w:sz w:val="24"/>
          <w:szCs w:val="24"/>
        </w:rPr>
        <w:t xml:space="preserve"> Chronicles 13:20.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knows He is good and right in His eyes is in 2</w:t>
      </w:r>
      <w:r w:rsidRPr="00076FCF">
        <w:rPr>
          <w:sz w:val="24"/>
          <w:szCs w:val="24"/>
          <w:vertAlign w:val="superscript"/>
        </w:rPr>
        <w:t>nd</w:t>
      </w:r>
      <w:r w:rsidRPr="00076FCF">
        <w:rPr>
          <w:sz w:val="24"/>
          <w:szCs w:val="24"/>
        </w:rPr>
        <w:t xml:space="preserve"> Chronicles 14:2. The Father Stephen’s Command to do the Law is in 2</w:t>
      </w:r>
      <w:r w:rsidRPr="00076FCF">
        <w:rPr>
          <w:sz w:val="24"/>
          <w:szCs w:val="24"/>
          <w:vertAlign w:val="superscript"/>
        </w:rPr>
        <w:t>nd</w:t>
      </w:r>
      <w:r w:rsidRPr="00076FCF">
        <w:rPr>
          <w:sz w:val="24"/>
          <w:szCs w:val="24"/>
        </w:rPr>
        <w:t xml:space="preserve"> Chronicles 14:4. The Father Stephen gave rest where there were no wars is in 2</w:t>
      </w:r>
      <w:r w:rsidRPr="00076FCF">
        <w:rPr>
          <w:sz w:val="24"/>
          <w:szCs w:val="24"/>
          <w:vertAlign w:val="superscript"/>
        </w:rPr>
        <w:t>nd</w:t>
      </w:r>
      <w:r w:rsidRPr="00076FCF">
        <w:rPr>
          <w:sz w:val="24"/>
          <w:szCs w:val="24"/>
        </w:rPr>
        <w:t xml:space="preserve"> Chronicles 14:6. The Father Stephen is sought after so they could build and prosper is in 2</w:t>
      </w:r>
      <w:r w:rsidRPr="00076FCF">
        <w:rPr>
          <w:sz w:val="24"/>
          <w:szCs w:val="24"/>
          <w:vertAlign w:val="superscript"/>
        </w:rPr>
        <w:t>nd</w:t>
      </w:r>
      <w:r w:rsidRPr="00076FCF">
        <w:rPr>
          <w:sz w:val="24"/>
          <w:szCs w:val="24"/>
        </w:rPr>
        <w:t xml:space="preserve"> Chronicles 14:7. The Father Stephen helps You so that Man will not prevail is in 2</w:t>
      </w:r>
      <w:r w:rsidRPr="00076FCF">
        <w:rPr>
          <w:sz w:val="24"/>
          <w:szCs w:val="24"/>
          <w:vertAlign w:val="superscript"/>
        </w:rPr>
        <w:t>nd</w:t>
      </w:r>
      <w:r w:rsidRPr="00076FCF">
        <w:rPr>
          <w:sz w:val="24"/>
          <w:szCs w:val="24"/>
        </w:rPr>
        <w:t xml:space="preserve"> Chronicles 14:11. The Father Stephen smote the Ethiopians so that they fled is in 2</w:t>
      </w:r>
      <w:r w:rsidRPr="00076FCF">
        <w:rPr>
          <w:sz w:val="24"/>
          <w:szCs w:val="24"/>
          <w:vertAlign w:val="superscript"/>
        </w:rPr>
        <w:t>nd</w:t>
      </w:r>
      <w:r w:rsidRPr="00076FCF">
        <w:rPr>
          <w:sz w:val="24"/>
          <w:szCs w:val="24"/>
        </w:rPr>
        <w:t xml:space="preserve"> Chronicles 14:12, 13. The Father Stephen smote all the cities around &amp; Godly Fear came on them and was spoiled is in 2</w:t>
      </w:r>
      <w:r w:rsidRPr="00076FCF">
        <w:rPr>
          <w:sz w:val="24"/>
          <w:szCs w:val="24"/>
          <w:vertAlign w:val="superscript"/>
        </w:rPr>
        <w:t>nd</w:t>
      </w:r>
      <w:r w:rsidRPr="00076FCF">
        <w:rPr>
          <w:sz w:val="24"/>
          <w:szCs w:val="24"/>
        </w:rPr>
        <w:t xml:space="preserve"> Chronicles 14:14.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Stephen’s Spirit came upon Azariah is in 2</w:t>
      </w:r>
      <w:r w:rsidRPr="00076FCF">
        <w:rPr>
          <w:sz w:val="24"/>
          <w:szCs w:val="24"/>
          <w:vertAlign w:val="superscript"/>
        </w:rPr>
        <w:t>nd</w:t>
      </w:r>
      <w:r w:rsidRPr="00076FCF">
        <w:rPr>
          <w:sz w:val="24"/>
          <w:szCs w:val="24"/>
        </w:rPr>
        <w:t xml:space="preserve"> Chronicles 15:1. The Father Stephen knows who seeks Him and forsakes Him is in 2</w:t>
      </w:r>
      <w:r w:rsidRPr="00076FCF">
        <w:rPr>
          <w:sz w:val="24"/>
          <w:szCs w:val="24"/>
          <w:vertAlign w:val="superscript"/>
        </w:rPr>
        <w:t>nd</w:t>
      </w:r>
      <w:r w:rsidRPr="00076FCF">
        <w:rPr>
          <w:sz w:val="24"/>
          <w:szCs w:val="24"/>
        </w:rPr>
        <w:t xml:space="preserve"> Chronicles 15:2. The Father Stephen without has been a long season to Israel is in 2</w:t>
      </w:r>
      <w:r w:rsidRPr="00076FCF">
        <w:rPr>
          <w:sz w:val="24"/>
          <w:szCs w:val="24"/>
          <w:vertAlign w:val="superscript"/>
        </w:rPr>
        <w:t>nd</w:t>
      </w:r>
      <w:r w:rsidRPr="00076FCF">
        <w:rPr>
          <w:sz w:val="24"/>
          <w:szCs w:val="24"/>
        </w:rPr>
        <w:t xml:space="preserve"> Chronicles 15:3. The Father Stephen handle the trouble is in 2</w:t>
      </w:r>
      <w:r w:rsidRPr="00076FCF">
        <w:rPr>
          <w:sz w:val="24"/>
          <w:szCs w:val="24"/>
          <w:vertAlign w:val="superscript"/>
        </w:rPr>
        <w:t>nd</w:t>
      </w:r>
      <w:r w:rsidRPr="00076FCF">
        <w:rPr>
          <w:sz w:val="24"/>
          <w:szCs w:val="24"/>
        </w:rPr>
        <w:t xml:space="preserve"> Chronicles 15:4. The Father Stephen vexed them where Nations destroyed Nations and city by city is in 2</w:t>
      </w:r>
      <w:r w:rsidRPr="00076FCF">
        <w:rPr>
          <w:sz w:val="24"/>
          <w:szCs w:val="24"/>
          <w:vertAlign w:val="superscript"/>
        </w:rPr>
        <w:t>nd</w:t>
      </w:r>
      <w:r w:rsidRPr="00076FCF">
        <w:rPr>
          <w:sz w:val="24"/>
          <w:szCs w:val="24"/>
        </w:rPr>
        <w:t xml:space="preserve"> Chronicles 15:6. The Father Stephen renewed the altar before the porch is in 2</w:t>
      </w:r>
      <w:r w:rsidRPr="00076FCF">
        <w:rPr>
          <w:sz w:val="24"/>
          <w:szCs w:val="24"/>
          <w:vertAlign w:val="superscript"/>
        </w:rPr>
        <w:t>nd</w:t>
      </w:r>
      <w:r w:rsidRPr="00076FCF">
        <w:rPr>
          <w:sz w:val="24"/>
          <w:szCs w:val="24"/>
        </w:rPr>
        <w:t xml:space="preserve"> Chronicles 15:8. The Father Stephen knows they saw Him as God is in 2</w:t>
      </w:r>
      <w:r w:rsidRPr="00076FCF">
        <w:rPr>
          <w:sz w:val="24"/>
          <w:szCs w:val="24"/>
          <w:vertAlign w:val="superscript"/>
        </w:rPr>
        <w:t>nd</w:t>
      </w:r>
      <w:r w:rsidRPr="00076FCF">
        <w:rPr>
          <w:sz w:val="24"/>
          <w:szCs w:val="24"/>
        </w:rPr>
        <w:t xml:space="preserve"> Chronicles 15:9. The Father Stephen was offered the same time is in 2</w:t>
      </w:r>
      <w:r w:rsidRPr="00076FCF">
        <w:rPr>
          <w:sz w:val="24"/>
          <w:szCs w:val="24"/>
          <w:vertAlign w:val="superscript"/>
        </w:rPr>
        <w:t>nd</w:t>
      </w:r>
      <w:r w:rsidRPr="00076FCF">
        <w:rPr>
          <w:sz w:val="24"/>
          <w:szCs w:val="24"/>
        </w:rPr>
        <w:t xml:space="preserve"> Chronicles 15:11. The Father Stephen entered into a covenant with them is in 2</w:t>
      </w:r>
      <w:r w:rsidRPr="00076FCF">
        <w:rPr>
          <w:sz w:val="24"/>
          <w:szCs w:val="24"/>
          <w:vertAlign w:val="superscript"/>
        </w:rPr>
        <w:t>nd</w:t>
      </w:r>
      <w:r w:rsidRPr="00076FCF">
        <w:rPr>
          <w:sz w:val="24"/>
          <w:szCs w:val="24"/>
        </w:rPr>
        <w:t xml:space="preserve"> Chronicles 15:12. The Father Stephen was not sought so they all were put to death whether small of great is in 2</w:t>
      </w:r>
      <w:r w:rsidRPr="00076FCF">
        <w:rPr>
          <w:sz w:val="24"/>
          <w:szCs w:val="24"/>
          <w:vertAlign w:val="superscript"/>
        </w:rPr>
        <w:t>nd</w:t>
      </w:r>
      <w:r w:rsidRPr="00076FCF">
        <w:rPr>
          <w:sz w:val="24"/>
          <w:szCs w:val="24"/>
        </w:rPr>
        <w:t xml:space="preserve"> Chronicles 15:13. The Father Stephen’s Oath is in 2</w:t>
      </w:r>
      <w:r w:rsidRPr="00076FCF">
        <w:rPr>
          <w:sz w:val="24"/>
          <w:szCs w:val="24"/>
          <w:vertAlign w:val="superscript"/>
        </w:rPr>
        <w:t>nd</w:t>
      </w:r>
      <w:r w:rsidRPr="00076FCF">
        <w:rPr>
          <w:sz w:val="24"/>
          <w:szCs w:val="24"/>
        </w:rPr>
        <w:t xml:space="preserve"> Chronicles 15:14. The Father Stephen was sought by their whole desire and rest was given to them is in 2</w:t>
      </w:r>
      <w:r w:rsidRPr="00076FCF">
        <w:rPr>
          <w:sz w:val="24"/>
          <w:szCs w:val="24"/>
          <w:vertAlign w:val="superscript"/>
        </w:rPr>
        <w:t>nd</w:t>
      </w:r>
      <w:r w:rsidRPr="00076FCF">
        <w:rPr>
          <w:sz w:val="24"/>
          <w:szCs w:val="24"/>
        </w:rPr>
        <w:t xml:space="preserve"> Chronicles 15:15. The Father Stephen’s Dedication is in 2</w:t>
      </w:r>
      <w:r w:rsidRPr="00076FCF">
        <w:rPr>
          <w:sz w:val="24"/>
          <w:szCs w:val="24"/>
          <w:vertAlign w:val="superscript"/>
        </w:rPr>
        <w:t>nd</w:t>
      </w:r>
      <w:r w:rsidRPr="00076FCF">
        <w:rPr>
          <w:sz w:val="24"/>
          <w:szCs w:val="24"/>
        </w:rPr>
        <w:t xml:space="preserve"> Chronicles 15:18.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Stephen’s Treasures is in 2</w:t>
      </w:r>
      <w:r w:rsidRPr="00076FCF">
        <w:rPr>
          <w:sz w:val="24"/>
          <w:szCs w:val="24"/>
          <w:vertAlign w:val="superscript"/>
        </w:rPr>
        <w:t>nd</w:t>
      </w:r>
      <w:r w:rsidRPr="00076FCF">
        <w:rPr>
          <w:sz w:val="24"/>
          <w:szCs w:val="24"/>
        </w:rPr>
        <w:t xml:space="preserve"> Chronicles 16:2. The Father Stephen knows they did not rely on Him &amp; did not escape is in 2</w:t>
      </w:r>
      <w:r w:rsidRPr="00076FCF">
        <w:rPr>
          <w:sz w:val="24"/>
          <w:szCs w:val="24"/>
          <w:vertAlign w:val="superscript"/>
        </w:rPr>
        <w:t>nd</w:t>
      </w:r>
      <w:r w:rsidRPr="00076FCF">
        <w:rPr>
          <w:sz w:val="24"/>
          <w:szCs w:val="24"/>
        </w:rPr>
        <w:t xml:space="preserve"> Chronicles 16:7. The Father Stephen knows they did rely in Him and was delivered is in 2</w:t>
      </w:r>
      <w:r w:rsidRPr="00076FCF">
        <w:rPr>
          <w:sz w:val="24"/>
          <w:szCs w:val="24"/>
          <w:vertAlign w:val="superscript"/>
        </w:rPr>
        <w:t>nd</w:t>
      </w:r>
      <w:r w:rsidRPr="00076FCF">
        <w:rPr>
          <w:sz w:val="24"/>
          <w:szCs w:val="24"/>
        </w:rPr>
        <w:t xml:space="preserve"> Chronicles 16:8. The Father Stephen’s Eyes go to and fro throughout all the Earth is in 2</w:t>
      </w:r>
      <w:r w:rsidRPr="00076FCF">
        <w:rPr>
          <w:sz w:val="24"/>
          <w:szCs w:val="24"/>
          <w:vertAlign w:val="superscript"/>
        </w:rPr>
        <w:t>nd</w:t>
      </w:r>
      <w:r w:rsidRPr="00076FCF">
        <w:rPr>
          <w:sz w:val="24"/>
          <w:szCs w:val="24"/>
        </w:rPr>
        <w:t xml:space="preserve"> Chronicles 16:9. The Father Stephen’s 39</w:t>
      </w:r>
      <w:r w:rsidRPr="00076FCF">
        <w:rPr>
          <w:sz w:val="24"/>
          <w:szCs w:val="24"/>
          <w:vertAlign w:val="superscript"/>
        </w:rPr>
        <w:t>th</w:t>
      </w:r>
      <w:r w:rsidRPr="00076FCF">
        <w:rPr>
          <w:sz w:val="24"/>
          <w:szCs w:val="24"/>
        </w:rPr>
        <w:t xml:space="preserve"> year concerns diseased feet that He sought after Physicians and not Him is in 2</w:t>
      </w:r>
      <w:r w:rsidRPr="00076FCF">
        <w:rPr>
          <w:sz w:val="24"/>
          <w:szCs w:val="24"/>
          <w:vertAlign w:val="superscript"/>
        </w:rPr>
        <w:t>nd</w:t>
      </w:r>
      <w:r w:rsidRPr="00076FCF">
        <w:rPr>
          <w:sz w:val="24"/>
          <w:szCs w:val="24"/>
        </w:rPr>
        <w:t xml:space="preserve"> Chronicles 16:12.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 is with You is in 2</w:t>
      </w:r>
      <w:r w:rsidRPr="00076FCF">
        <w:rPr>
          <w:sz w:val="24"/>
          <w:szCs w:val="24"/>
          <w:vertAlign w:val="superscript"/>
        </w:rPr>
        <w:t>nd</w:t>
      </w:r>
      <w:r w:rsidRPr="00076FCF">
        <w:rPr>
          <w:sz w:val="24"/>
          <w:szCs w:val="24"/>
        </w:rPr>
        <w:t xml:space="preserve"> Chronicles 17:3. The Father Stephen knows You that seek Him and not after Israel is in 2</w:t>
      </w:r>
      <w:r w:rsidRPr="00076FCF">
        <w:rPr>
          <w:sz w:val="24"/>
          <w:szCs w:val="24"/>
          <w:vertAlign w:val="superscript"/>
        </w:rPr>
        <w:t>nd</w:t>
      </w:r>
      <w:r w:rsidRPr="00076FCF">
        <w:rPr>
          <w:sz w:val="24"/>
          <w:szCs w:val="24"/>
        </w:rPr>
        <w:t xml:space="preserve"> Chronicles 17:4. The Father Stephen established the Kingdom in His hand is in 2</w:t>
      </w:r>
      <w:r w:rsidRPr="00076FCF">
        <w:rPr>
          <w:sz w:val="24"/>
          <w:szCs w:val="24"/>
          <w:vertAlign w:val="superscript"/>
        </w:rPr>
        <w:t>nd</w:t>
      </w:r>
      <w:r w:rsidRPr="00076FCF">
        <w:rPr>
          <w:sz w:val="24"/>
          <w:szCs w:val="24"/>
        </w:rPr>
        <w:t xml:space="preserve"> Chronicles 17:5. The Father Stephen knows His heart was lifted up in the ways of Him is in 2</w:t>
      </w:r>
      <w:r w:rsidRPr="00076FCF">
        <w:rPr>
          <w:sz w:val="24"/>
          <w:szCs w:val="24"/>
          <w:vertAlign w:val="superscript"/>
        </w:rPr>
        <w:t>nd</w:t>
      </w:r>
      <w:r w:rsidRPr="00076FCF">
        <w:rPr>
          <w:sz w:val="24"/>
          <w:szCs w:val="24"/>
        </w:rPr>
        <w:t xml:space="preserve"> Chronicles 17:6. The Father Stephen’s Book of the Law is in 2</w:t>
      </w:r>
      <w:r w:rsidRPr="00076FCF">
        <w:rPr>
          <w:sz w:val="24"/>
          <w:szCs w:val="24"/>
          <w:vertAlign w:val="superscript"/>
        </w:rPr>
        <w:t>nd</w:t>
      </w:r>
      <w:r w:rsidRPr="00076FCF">
        <w:rPr>
          <w:sz w:val="24"/>
          <w:szCs w:val="24"/>
        </w:rPr>
        <w:t xml:space="preserve"> Chronicles 17:9. The Father Stephen’s Godly Fear fell on all the Kingdoms of the lands is in 2</w:t>
      </w:r>
      <w:r w:rsidRPr="00076FCF">
        <w:rPr>
          <w:sz w:val="24"/>
          <w:szCs w:val="24"/>
          <w:vertAlign w:val="superscript"/>
        </w:rPr>
        <w:t>nd</w:t>
      </w:r>
      <w:r w:rsidRPr="00076FCF">
        <w:rPr>
          <w:sz w:val="24"/>
          <w:szCs w:val="24"/>
        </w:rPr>
        <w:t xml:space="preserve"> Chronicles 17:10. The Father Stephen had Amasiah with 200,000 Mighty Men of Valor who offered themselves to Him is in 2</w:t>
      </w:r>
      <w:r w:rsidRPr="00076FCF">
        <w:rPr>
          <w:sz w:val="24"/>
          <w:szCs w:val="24"/>
          <w:vertAlign w:val="superscript"/>
        </w:rPr>
        <w:t>nd</w:t>
      </w:r>
      <w:r w:rsidRPr="00076FCF">
        <w:rPr>
          <w:sz w:val="24"/>
          <w:szCs w:val="24"/>
        </w:rPr>
        <w:t xml:space="preserve"> Chronicles 17:16.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The Father Stephen’s Word is in 2</w:t>
      </w:r>
      <w:r w:rsidRPr="00076FCF">
        <w:rPr>
          <w:sz w:val="24"/>
          <w:szCs w:val="24"/>
          <w:vertAlign w:val="superscript"/>
        </w:rPr>
        <w:t>nd</w:t>
      </w:r>
      <w:r w:rsidRPr="00076FCF">
        <w:rPr>
          <w:sz w:val="24"/>
          <w:szCs w:val="24"/>
        </w:rPr>
        <w:t xml:space="preserve"> Chronicles 18:4. The Father Stephen will deliver You in the King’s hand is in 2</w:t>
      </w:r>
      <w:r w:rsidRPr="00076FCF">
        <w:rPr>
          <w:sz w:val="24"/>
          <w:szCs w:val="24"/>
          <w:vertAlign w:val="superscript"/>
        </w:rPr>
        <w:t>nd</w:t>
      </w:r>
      <w:r w:rsidRPr="00076FCF">
        <w:rPr>
          <w:sz w:val="24"/>
          <w:szCs w:val="24"/>
        </w:rPr>
        <w:t xml:space="preserve"> Chronicles 18:5. The Father Stephen’s Prophet is in 2</w:t>
      </w:r>
      <w:r w:rsidRPr="00076FCF">
        <w:rPr>
          <w:sz w:val="24"/>
          <w:szCs w:val="24"/>
          <w:vertAlign w:val="superscript"/>
        </w:rPr>
        <w:t>nd</w:t>
      </w:r>
      <w:r w:rsidRPr="00076FCF">
        <w:rPr>
          <w:sz w:val="24"/>
          <w:szCs w:val="24"/>
        </w:rPr>
        <w:t xml:space="preserve"> Chronicles 18:6, 7. The Father Stephen’s Consumed is in 2</w:t>
      </w:r>
      <w:r w:rsidRPr="00076FCF">
        <w:rPr>
          <w:sz w:val="24"/>
          <w:szCs w:val="24"/>
          <w:vertAlign w:val="superscript"/>
        </w:rPr>
        <w:t>nd</w:t>
      </w:r>
      <w:r w:rsidRPr="00076FCF">
        <w:rPr>
          <w:sz w:val="24"/>
          <w:szCs w:val="24"/>
        </w:rPr>
        <w:t xml:space="preserve"> Chronicles 18:10. The Father Stephen’s Prosperity is in 2</w:t>
      </w:r>
      <w:r w:rsidRPr="00076FCF">
        <w:rPr>
          <w:sz w:val="24"/>
          <w:szCs w:val="24"/>
          <w:vertAlign w:val="superscript"/>
        </w:rPr>
        <w:t>nd</w:t>
      </w:r>
      <w:r w:rsidRPr="00076FCF">
        <w:rPr>
          <w:sz w:val="24"/>
          <w:szCs w:val="24"/>
        </w:rPr>
        <w:t xml:space="preserve"> Chronicles 18:11. The Father Stephen live even as My God says that will I speak is in 2</w:t>
      </w:r>
      <w:r w:rsidRPr="00076FCF">
        <w:rPr>
          <w:sz w:val="24"/>
          <w:szCs w:val="24"/>
          <w:vertAlign w:val="superscript"/>
        </w:rPr>
        <w:t>nd</w:t>
      </w:r>
      <w:r w:rsidRPr="00076FCF">
        <w:rPr>
          <w:sz w:val="24"/>
          <w:szCs w:val="24"/>
        </w:rPr>
        <w:t xml:space="preserve"> Chronicles 18:13. The Father Stephen’s name of thy truth is in 2</w:t>
      </w:r>
      <w:r w:rsidRPr="00076FCF">
        <w:rPr>
          <w:sz w:val="24"/>
          <w:szCs w:val="24"/>
          <w:vertAlign w:val="superscript"/>
        </w:rPr>
        <w:t>nd</w:t>
      </w:r>
      <w:r w:rsidRPr="00076FCF">
        <w:rPr>
          <w:sz w:val="24"/>
          <w:szCs w:val="24"/>
        </w:rPr>
        <w:t xml:space="preserve"> Chronicles 18:15. The Father Stephen commands they have no Master is in 2</w:t>
      </w:r>
      <w:r w:rsidRPr="00076FCF">
        <w:rPr>
          <w:sz w:val="24"/>
          <w:szCs w:val="24"/>
          <w:vertAlign w:val="superscript"/>
        </w:rPr>
        <w:t>nd</w:t>
      </w:r>
      <w:r w:rsidRPr="00076FCF">
        <w:rPr>
          <w:sz w:val="24"/>
          <w:szCs w:val="24"/>
        </w:rPr>
        <w:t xml:space="preserve"> Chronicles 18:16. The Father Stephen on His throne and all the Host of Heaven standing on His right and left is in 2</w:t>
      </w:r>
      <w:r w:rsidRPr="00076FCF">
        <w:rPr>
          <w:sz w:val="24"/>
          <w:szCs w:val="24"/>
          <w:vertAlign w:val="superscript"/>
        </w:rPr>
        <w:t>nd</w:t>
      </w:r>
      <w:r w:rsidRPr="00076FCF">
        <w:rPr>
          <w:sz w:val="24"/>
          <w:szCs w:val="24"/>
        </w:rPr>
        <w:t xml:space="preserve"> Chronicles 18:18. The Father Stephen commands who shall entice Him is in 2</w:t>
      </w:r>
      <w:r w:rsidRPr="00076FCF">
        <w:rPr>
          <w:sz w:val="24"/>
          <w:szCs w:val="24"/>
          <w:vertAlign w:val="superscript"/>
        </w:rPr>
        <w:t>nd</w:t>
      </w:r>
      <w:r w:rsidRPr="00076FCF">
        <w:rPr>
          <w:sz w:val="24"/>
          <w:szCs w:val="24"/>
        </w:rPr>
        <w:t xml:space="preserve"> Chronicles 18:19. The Father Stephen commands He will entice Him is in 2</w:t>
      </w:r>
      <w:r w:rsidRPr="00076FCF">
        <w:rPr>
          <w:sz w:val="24"/>
          <w:szCs w:val="24"/>
          <w:vertAlign w:val="superscript"/>
        </w:rPr>
        <w:t>nd</w:t>
      </w:r>
      <w:r w:rsidRPr="00076FCF">
        <w:rPr>
          <w:sz w:val="24"/>
          <w:szCs w:val="24"/>
        </w:rPr>
        <w:t xml:space="preserve"> Chronicles 18:20. The Father Stephen shall put a Lying Spirit in the mouth of all those Prophets is in 2</w:t>
      </w:r>
      <w:r w:rsidRPr="00076FCF">
        <w:rPr>
          <w:sz w:val="24"/>
          <w:szCs w:val="24"/>
          <w:vertAlign w:val="superscript"/>
        </w:rPr>
        <w:t>nd</w:t>
      </w:r>
      <w:r w:rsidRPr="00076FCF">
        <w:rPr>
          <w:sz w:val="24"/>
          <w:szCs w:val="24"/>
        </w:rPr>
        <w:t xml:space="preserve"> Chronicles 18:21. The Father Stephen has spoken evil of thee is in 2</w:t>
      </w:r>
      <w:r w:rsidRPr="00076FCF">
        <w:rPr>
          <w:sz w:val="24"/>
          <w:szCs w:val="24"/>
          <w:vertAlign w:val="superscript"/>
        </w:rPr>
        <w:t>nd</w:t>
      </w:r>
      <w:r w:rsidRPr="00076FCF">
        <w:rPr>
          <w:sz w:val="24"/>
          <w:szCs w:val="24"/>
        </w:rPr>
        <w:t xml:space="preserve"> Chronicles 18:22. The Father Stephen’s Way of His Spirit is in 2</w:t>
      </w:r>
      <w:r w:rsidRPr="00076FCF">
        <w:rPr>
          <w:sz w:val="24"/>
          <w:szCs w:val="24"/>
          <w:vertAlign w:val="superscript"/>
        </w:rPr>
        <w:t>nd</w:t>
      </w:r>
      <w:r w:rsidRPr="00076FCF">
        <w:rPr>
          <w:sz w:val="24"/>
          <w:szCs w:val="24"/>
        </w:rPr>
        <w:t xml:space="preserve"> Chronicles 18:23. The Father Stephen has spoken by Me is in 2</w:t>
      </w:r>
      <w:r w:rsidRPr="00076FCF">
        <w:rPr>
          <w:sz w:val="24"/>
          <w:szCs w:val="24"/>
          <w:vertAlign w:val="superscript"/>
        </w:rPr>
        <w:t>nd</w:t>
      </w:r>
      <w:r w:rsidRPr="00076FCF">
        <w:rPr>
          <w:sz w:val="24"/>
          <w:szCs w:val="24"/>
        </w:rPr>
        <w:t xml:space="preserve"> Chronicles 18:27. The Father Stephen helped Him and moved them to depart from Him is in 2</w:t>
      </w:r>
      <w:r w:rsidRPr="00076FCF">
        <w:rPr>
          <w:sz w:val="24"/>
          <w:szCs w:val="24"/>
          <w:vertAlign w:val="superscript"/>
        </w:rPr>
        <w:t>nd</w:t>
      </w:r>
      <w:r w:rsidRPr="00076FCF">
        <w:rPr>
          <w:sz w:val="24"/>
          <w:szCs w:val="24"/>
        </w:rPr>
        <w:t xml:space="preserve"> Chronicles 18:31.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Father Stephen knows they will Sexually Eros Love them that hate Him is in 2</w:t>
      </w:r>
      <w:r w:rsidRPr="00076FCF">
        <w:rPr>
          <w:sz w:val="24"/>
          <w:szCs w:val="24"/>
          <w:vertAlign w:val="superscript"/>
        </w:rPr>
        <w:t>nd</w:t>
      </w:r>
      <w:r w:rsidRPr="00076FCF">
        <w:rPr>
          <w:sz w:val="24"/>
          <w:szCs w:val="24"/>
        </w:rPr>
        <w:t xml:space="preserve"> Chronicles 19:2. The Father Stephen has prepared their heart to seek Him is in 2</w:t>
      </w:r>
      <w:r w:rsidRPr="00076FCF">
        <w:rPr>
          <w:sz w:val="24"/>
          <w:szCs w:val="24"/>
          <w:vertAlign w:val="superscript"/>
        </w:rPr>
        <w:t>nd</w:t>
      </w:r>
      <w:r w:rsidRPr="00076FCF">
        <w:rPr>
          <w:sz w:val="24"/>
          <w:szCs w:val="24"/>
        </w:rPr>
        <w:t xml:space="preserve"> Chronicles 19:3. The Father Stephen brought them back is in 2</w:t>
      </w:r>
      <w:r w:rsidRPr="00076FCF">
        <w:rPr>
          <w:sz w:val="24"/>
          <w:szCs w:val="24"/>
          <w:vertAlign w:val="superscript"/>
        </w:rPr>
        <w:t>nd</w:t>
      </w:r>
      <w:r w:rsidRPr="00076FCF">
        <w:rPr>
          <w:sz w:val="24"/>
          <w:szCs w:val="24"/>
        </w:rPr>
        <w:t xml:space="preserve"> Chronicles 19:4. The Father Stephen knows You judge not for Man but for Him in the Godly Fear is in 2</w:t>
      </w:r>
      <w:r w:rsidRPr="00076FCF">
        <w:rPr>
          <w:sz w:val="24"/>
          <w:szCs w:val="24"/>
          <w:vertAlign w:val="superscript"/>
        </w:rPr>
        <w:t>nd</w:t>
      </w:r>
      <w:r w:rsidRPr="00076FCF">
        <w:rPr>
          <w:sz w:val="24"/>
          <w:szCs w:val="24"/>
        </w:rPr>
        <w:t xml:space="preserve"> Chronicles 19:6, 7. The Father Stephen judges for the controversies is in 2</w:t>
      </w:r>
      <w:r w:rsidRPr="00076FCF">
        <w:rPr>
          <w:sz w:val="24"/>
          <w:szCs w:val="24"/>
          <w:vertAlign w:val="superscript"/>
        </w:rPr>
        <w:t>nd</w:t>
      </w:r>
      <w:r w:rsidRPr="00076FCF">
        <w:rPr>
          <w:sz w:val="24"/>
          <w:szCs w:val="24"/>
        </w:rPr>
        <w:t xml:space="preserve"> Chronicles 19:8. The Father Stephen’s Charge to do it in the Godly Fear faithfully and with a perfect heart is in 2</w:t>
      </w:r>
      <w:r w:rsidRPr="00076FCF">
        <w:rPr>
          <w:sz w:val="24"/>
          <w:szCs w:val="24"/>
          <w:vertAlign w:val="superscript"/>
        </w:rPr>
        <w:t>nd</w:t>
      </w:r>
      <w:r w:rsidRPr="00076FCF">
        <w:rPr>
          <w:sz w:val="24"/>
          <w:szCs w:val="24"/>
        </w:rPr>
        <w:t xml:space="preserve"> Chronicles 19:9. The Father Stephen commands for them not to trespass, lest wrath come upon You is in 2</w:t>
      </w:r>
      <w:r w:rsidRPr="00076FCF">
        <w:rPr>
          <w:sz w:val="24"/>
          <w:szCs w:val="24"/>
          <w:vertAlign w:val="superscript"/>
        </w:rPr>
        <w:t>nd</w:t>
      </w:r>
      <w:r w:rsidRPr="00076FCF">
        <w:rPr>
          <w:sz w:val="24"/>
          <w:szCs w:val="24"/>
        </w:rPr>
        <w:t xml:space="preserve"> Chronicles 19:10. The Father Stephen’s Chief Priest is over You in all matters is in 2</w:t>
      </w:r>
      <w:r w:rsidRPr="00076FCF">
        <w:rPr>
          <w:sz w:val="24"/>
          <w:szCs w:val="24"/>
          <w:vertAlign w:val="superscript"/>
        </w:rPr>
        <w:t>nd</w:t>
      </w:r>
      <w:r w:rsidRPr="00076FCF">
        <w:rPr>
          <w:sz w:val="24"/>
          <w:szCs w:val="24"/>
        </w:rPr>
        <w:t xml:space="preserve"> Chronicles 19:11.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The Father Stephen is sought after is in 2</w:t>
      </w:r>
      <w:r w:rsidRPr="00076FCF">
        <w:rPr>
          <w:sz w:val="24"/>
          <w:szCs w:val="24"/>
          <w:vertAlign w:val="superscript"/>
        </w:rPr>
        <w:t>nd</w:t>
      </w:r>
      <w:r w:rsidRPr="00076FCF">
        <w:rPr>
          <w:sz w:val="24"/>
          <w:szCs w:val="24"/>
        </w:rPr>
        <w:t xml:space="preserve"> Chronicles 20:3. The Father Stephen waits on them to ask for help is in 2</w:t>
      </w:r>
      <w:r w:rsidRPr="00076FCF">
        <w:rPr>
          <w:sz w:val="24"/>
          <w:szCs w:val="24"/>
          <w:vertAlign w:val="superscript"/>
        </w:rPr>
        <w:t>nd</w:t>
      </w:r>
      <w:r w:rsidRPr="00076FCF">
        <w:rPr>
          <w:sz w:val="24"/>
          <w:szCs w:val="24"/>
        </w:rPr>
        <w:t xml:space="preserve"> Chronicles 20:4. The Father Stephen’s New Court is in 2</w:t>
      </w:r>
      <w:r w:rsidRPr="00076FCF">
        <w:rPr>
          <w:sz w:val="24"/>
          <w:szCs w:val="24"/>
          <w:vertAlign w:val="superscript"/>
        </w:rPr>
        <w:t>nd</w:t>
      </w:r>
      <w:r w:rsidRPr="00076FCF">
        <w:rPr>
          <w:sz w:val="24"/>
          <w:szCs w:val="24"/>
        </w:rPr>
        <w:t xml:space="preserve"> Chronicles 20:5. The Father Stephen of Our Fathers rules over all the Kingdoms of the heathen with authority and might is in 2</w:t>
      </w:r>
      <w:r w:rsidRPr="00076FCF">
        <w:rPr>
          <w:sz w:val="24"/>
          <w:szCs w:val="24"/>
          <w:vertAlign w:val="superscript"/>
        </w:rPr>
        <w:t>nd</w:t>
      </w:r>
      <w:r w:rsidRPr="00076FCF">
        <w:rPr>
          <w:sz w:val="24"/>
          <w:szCs w:val="24"/>
        </w:rPr>
        <w:t xml:space="preserve"> Chronicles 20:6, 12. The Father Stephen knows they stood before Him is in 2</w:t>
      </w:r>
      <w:r w:rsidRPr="00076FCF">
        <w:rPr>
          <w:sz w:val="24"/>
          <w:szCs w:val="24"/>
          <w:vertAlign w:val="superscript"/>
        </w:rPr>
        <w:t>nd</w:t>
      </w:r>
      <w:r w:rsidRPr="00076FCF">
        <w:rPr>
          <w:sz w:val="24"/>
          <w:szCs w:val="24"/>
        </w:rPr>
        <w:t xml:space="preserve"> Chronicles 20:13. The Father Stephen’s Spirit in the midst of the congregation is in 2</w:t>
      </w:r>
      <w:r w:rsidRPr="00076FCF">
        <w:rPr>
          <w:sz w:val="24"/>
          <w:szCs w:val="24"/>
          <w:vertAlign w:val="superscript"/>
        </w:rPr>
        <w:t>nd</w:t>
      </w:r>
      <w:r w:rsidRPr="00076FCF">
        <w:rPr>
          <w:sz w:val="24"/>
          <w:szCs w:val="24"/>
        </w:rPr>
        <w:t xml:space="preserve"> Chronicles 20:14 .The Father Stephen’s Battle is His and not Yours is in 2</w:t>
      </w:r>
      <w:r w:rsidRPr="00076FCF">
        <w:rPr>
          <w:sz w:val="24"/>
          <w:szCs w:val="24"/>
          <w:vertAlign w:val="superscript"/>
        </w:rPr>
        <w:t>nd</w:t>
      </w:r>
      <w:r w:rsidRPr="00076FCF">
        <w:rPr>
          <w:sz w:val="24"/>
          <w:szCs w:val="24"/>
        </w:rPr>
        <w:t xml:space="preserve"> Chronicles 20:15. The Father Stephen commands You will not need to fight in this battle is in 2</w:t>
      </w:r>
      <w:r w:rsidRPr="00076FCF">
        <w:rPr>
          <w:sz w:val="24"/>
          <w:szCs w:val="24"/>
          <w:vertAlign w:val="superscript"/>
        </w:rPr>
        <w:t>nd</w:t>
      </w:r>
      <w:r w:rsidRPr="00076FCF">
        <w:rPr>
          <w:sz w:val="24"/>
          <w:szCs w:val="24"/>
        </w:rPr>
        <w:t xml:space="preserve"> Chronicles 20:17. The Father Stephen’s Inhabitance fell with His face to the ground and all worshiped Him is in 2</w:t>
      </w:r>
      <w:r w:rsidRPr="00076FCF">
        <w:rPr>
          <w:sz w:val="24"/>
          <w:szCs w:val="24"/>
          <w:vertAlign w:val="superscript"/>
        </w:rPr>
        <w:t>nd</w:t>
      </w:r>
      <w:r w:rsidRPr="00076FCF">
        <w:rPr>
          <w:sz w:val="24"/>
          <w:szCs w:val="24"/>
        </w:rPr>
        <w:t xml:space="preserve"> Chronicles 20:18. The Father Stephen knows they praise Him with a loud voice is in 2</w:t>
      </w:r>
      <w:r w:rsidRPr="00076FCF">
        <w:rPr>
          <w:sz w:val="24"/>
          <w:szCs w:val="24"/>
          <w:vertAlign w:val="superscript"/>
        </w:rPr>
        <w:t>nd</w:t>
      </w:r>
      <w:r w:rsidRPr="00076FCF">
        <w:rPr>
          <w:sz w:val="24"/>
          <w:szCs w:val="24"/>
        </w:rPr>
        <w:t xml:space="preserve"> Chronicles 20:19. The Father Stephen knows who believes Him is in 2</w:t>
      </w:r>
      <w:r w:rsidRPr="00076FCF">
        <w:rPr>
          <w:sz w:val="24"/>
          <w:szCs w:val="24"/>
          <w:vertAlign w:val="superscript"/>
        </w:rPr>
        <w:t>nd</w:t>
      </w:r>
      <w:r w:rsidRPr="00076FCF">
        <w:rPr>
          <w:sz w:val="24"/>
          <w:szCs w:val="24"/>
        </w:rPr>
        <w:t xml:space="preserve"> Chronicles 20:20. The Father Stephen appointed the singers to praise Him is in 2</w:t>
      </w:r>
      <w:r w:rsidRPr="00076FCF">
        <w:rPr>
          <w:sz w:val="24"/>
          <w:szCs w:val="24"/>
          <w:vertAlign w:val="superscript"/>
        </w:rPr>
        <w:t>nd</w:t>
      </w:r>
      <w:r w:rsidRPr="00076FCF">
        <w:rPr>
          <w:sz w:val="24"/>
          <w:szCs w:val="24"/>
        </w:rPr>
        <w:t xml:space="preserve"> Chronicles 20:21. The Father Stephen set an ambush and were smitten is in 2</w:t>
      </w:r>
      <w:r w:rsidRPr="00076FCF">
        <w:rPr>
          <w:sz w:val="24"/>
          <w:szCs w:val="24"/>
          <w:vertAlign w:val="superscript"/>
        </w:rPr>
        <w:t>nd</w:t>
      </w:r>
      <w:r w:rsidRPr="00076FCF">
        <w:rPr>
          <w:sz w:val="24"/>
          <w:szCs w:val="24"/>
        </w:rPr>
        <w:t xml:space="preserve"> Chronicles 20:22. The Father Stephen is blessed by the place called the Valley of Berachah is in 2</w:t>
      </w:r>
      <w:r w:rsidRPr="00076FCF">
        <w:rPr>
          <w:sz w:val="24"/>
          <w:szCs w:val="24"/>
          <w:vertAlign w:val="superscript"/>
        </w:rPr>
        <w:t>nd</w:t>
      </w:r>
      <w:r w:rsidRPr="00076FCF">
        <w:rPr>
          <w:sz w:val="24"/>
          <w:szCs w:val="24"/>
        </w:rPr>
        <w:t xml:space="preserve"> Chronicles 20:26. The Father Stephen makes You rejoice over Your Enemies is in 2</w:t>
      </w:r>
      <w:r w:rsidRPr="00076FCF">
        <w:rPr>
          <w:sz w:val="24"/>
          <w:szCs w:val="24"/>
          <w:vertAlign w:val="superscript"/>
        </w:rPr>
        <w:t>nd</w:t>
      </w:r>
      <w:r w:rsidRPr="00076FCF">
        <w:rPr>
          <w:sz w:val="24"/>
          <w:szCs w:val="24"/>
        </w:rPr>
        <w:t xml:space="preserve"> Chronicles 20:27. The Father Stephen’s House is in 2</w:t>
      </w:r>
      <w:r w:rsidRPr="00076FCF">
        <w:rPr>
          <w:sz w:val="24"/>
          <w:szCs w:val="24"/>
          <w:vertAlign w:val="superscript"/>
        </w:rPr>
        <w:t>nd</w:t>
      </w:r>
      <w:r w:rsidRPr="00076FCF">
        <w:rPr>
          <w:sz w:val="24"/>
          <w:szCs w:val="24"/>
        </w:rPr>
        <w:t xml:space="preserve"> Chronicles 20:28. The Father Stephen fought against the Enemies of Israel is in 2</w:t>
      </w:r>
      <w:r w:rsidRPr="00076FCF">
        <w:rPr>
          <w:sz w:val="24"/>
          <w:szCs w:val="24"/>
          <w:vertAlign w:val="superscript"/>
        </w:rPr>
        <w:t>nd</w:t>
      </w:r>
      <w:r w:rsidRPr="00076FCF">
        <w:rPr>
          <w:sz w:val="24"/>
          <w:szCs w:val="24"/>
        </w:rPr>
        <w:t xml:space="preserve"> Chronicles 20:29. The Father Stephen gave Him rest round about is in 2</w:t>
      </w:r>
      <w:r w:rsidRPr="00076FCF">
        <w:rPr>
          <w:sz w:val="24"/>
          <w:szCs w:val="24"/>
          <w:vertAlign w:val="superscript"/>
        </w:rPr>
        <w:t>nd</w:t>
      </w:r>
      <w:r w:rsidRPr="00076FCF">
        <w:rPr>
          <w:sz w:val="24"/>
          <w:szCs w:val="24"/>
        </w:rPr>
        <w:t xml:space="preserve"> Chronicles 20:30. The Father Stephen knows You did right is in His sight is in 2</w:t>
      </w:r>
      <w:r w:rsidRPr="00076FCF">
        <w:rPr>
          <w:sz w:val="24"/>
          <w:szCs w:val="24"/>
          <w:vertAlign w:val="superscript"/>
        </w:rPr>
        <w:t>nd</w:t>
      </w:r>
      <w:r w:rsidRPr="00076FCF">
        <w:rPr>
          <w:sz w:val="24"/>
          <w:szCs w:val="24"/>
        </w:rPr>
        <w:t xml:space="preserve"> Chronicles 20:32. The Father Stephen had broken thy works is in 2</w:t>
      </w:r>
      <w:r w:rsidRPr="00076FCF">
        <w:rPr>
          <w:sz w:val="24"/>
          <w:szCs w:val="24"/>
          <w:vertAlign w:val="superscript"/>
        </w:rPr>
        <w:t>nd</w:t>
      </w:r>
      <w:r w:rsidRPr="00076FCF">
        <w:rPr>
          <w:sz w:val="24"/>
          <w:szCs w:val="24"/>
        </w:rPr>
        <w:t xml:space="preserve"> Chronicles 20:33, 37.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The Father Stephen knows He did evil in His sight is in 2</w:t>
      </w:r>
      <w:r w:rsidRPr="00076FCF">
        <w:rPr>
          <w:sz w:val="24"/>
          <w:szCs w:val="24"/>
          <w:vertAlign w:val="superscript"/>
        </w:rPr>
        <w:t>nd</w:t>
      </w:r>
      <w:r w:rsidRPr="00076FCF">
        <w:rPr>
          <w:sz w:val="24"/>
          <w:szCs w:val="24"/>
        </w:rPr>
        <w:t xml:space="preserve"> Chronicles 21:6. The Father Stephen would not destroy the house of David by His covenant is in 2</w:t>
      </w:r>
      <w:r w:rsidRPr="00076FCF">
        <w:rPr>
          <w:sz w:val="24"/>
          <w:szCs w:val="24"/>
          <w:vertAlign w:val="superscript"/>
        </w:rPr>
        <w:t>nd</w:t>
      </w:r>
      <w:r w:rsidRPr="00076FCF">
        <w:rPr>
          <w:sz w:val="24"/>
          <w:szCs w:val="24"/>
        </w:rPr>
        <w:t xml:space="preserve"> Chronicles 21:7. The Father Stephen has been forsaken is in 2</w:t>
      </w:r>
      <w:r w:rsidRPr="00076FCF">
        <w:rPr>
          <w:sz w:val="24"/>
          <w:szCs w:val="24"/>
          <w:vertAlign w:val="superscript"/>
        </w:rPr>
        <w:t>nd</w:t>
      </w:r>
      <w:r w:rsidRPr="00076FCF">
        <w:rPr>
          <w:sz w:val="24"/>
          <w:szCs w:val="24"/>
        </w:rPr>
        <w:t xml:space="preserve"> Chronicles 21:10. The Father Stephen knows He has not walked in His ways is in 2</w:t>
      </w:r>
      <w:r w:rsidRPr="00076FCF">
        <w:rPr>
          <w:sz w:val="24"/>
          <w:szCs w:val="24"/>
          <w:vertAlign w:val="superscript"/>
        </w:rPr>
        <w:t>nd</w:t>
      </w:r>
      <w:r w:rsidRPr="00076FCF">
        <w:rPr>
          <w:sz w:val="24"/>
          <w:szCs w:val="24"/>
        </w:rPr>
        <w:t xml:space="preserve"> Chronicles 21:12. The Father Stephen will smite the people with a great plague is in 2</w:t>
      </w:r>
      <w:r w:rsidRPr="00076FCF">
        <w:rPr>
          <w:sz w:val="24"/>
          <w:szCs w:val="24"/>
          <w:vertAlign w:val="superscript"/>
        </w:rPr>
        <w:t>nd</w:t>
      </w:r>
      <w:r w:rsidRPr="00076FCF">
        <w:rPr>
          <w:sz w:val="24"/>
          <w:szCs w:val="24"/>
        </w:rPr>
        <w:t xml:space="preserve"> Chronicles 21:14. The Father Stephen stirred up the Spirit is in 2</w:t>
      </w:r>
      <w:r w:rsidRPr="00076FCF">
        <w:rPr>
          <w:sz w:val="24"/>
          <w:szCs w:val="24"/>
          <w:vertAlign w:val="superscript"/>
        </w:rPr>
        <w:t>nd</w:t>
      </w:r>
      <w:r w:rsidRPr="00076FCF">
        <w:rPr>
          <w:sz w:val="24"/>
          <w:szCs w:val="24"/>
        </w:rPr>
        <w:t xml:space="preserve"> Chronicles 21:16. The Father Stephen smote Him with an incurable disease in His bowels is in 2</w:t>
      </w:r>
      <w:r w:rsidRPr="00076FCF">
        <w:rPr>
          <w:sz w:val="24"/>
          <w:szCs w:val="24"/>
          <w:vertAlign w:val="superscript"/>
        </w:rPr>
        <w:t>nd</w:t>
      </w:r>
      <w:r w:rsidRPr="00076FCF">
        <w:rPr>
          <w:sz w:val="24"/>
          <w:szCs w:val="24"/>
        </w:rPr>
        <w:t xml:space="preserve"> Chronicles 21:18.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The Father Stephen knows He did evil in His sight is in 2</w:t>
      </w:r>
      <w:r w:rsidRPr="00076FCF">
        <w:rPr>
          <w:sz w:val="24"/>
          <w:szCs w:val="24"/>
          <w:vertAlign w:val="superscript"/>
        </w:rPr>
        <w:t>nd</w:t>
      </w:r>
      <w:r w:rsidRPr="00076FCF">
        <w:rPr>
          <w:sz w:val="24"/>
          <w:szCs w:val="24"/>
        </w:rPr>
        <w:t xml:space="preserve"> Chronicles 22:4. The Father Stephen did anoint to cut off the house of Ahab is in 2</w:t>
      </w:r>
      <w:r w:rsidRPr="00076FCF">
        <w:rPr>
          <w:sz w:val="24"/>
          <w:szCs w:val="24"/>
          <w:vertAlign w:val="superscript"/>
        </w:rPr>
        <w:t>nd</w:t>
      </w:r>
      <w:r w:rsidRPr="00076FCF">
        <w:rPr>
          <w:sz w:val="24"/>
          <w:szCs w:val="24"/>
        </w:rPr>
        <w:t xml:space="preserve"> Chronicles 22:7. The Father Stephen sought Him with all His heart is in 2</w:t>
      </w:r>
      <w:r w:rsidRPr="00076FCF">
        <w:rPr>
          <w:sz w:val="24"/>
          <w:szCs w:val="24"/>
          <w:vertAlign w:val="superscript"/>
        </w:rPr>
        <w:t>nd</w:t>
      </w:r>
      <w:r w:rsidRPr="00076FCF">
        <w:rPr>
          <w:sz w:val="24"/>
          <w:szCs w:val="24"/>
        </w:rPr>
        <w:t xml:space="preserve"> Chronicles 22:9. The Father Stephen is his in the house for 6 years is in 2</w:t>
      </w:r>
      <w:r w:rsidRPr="00076FCF">
        <w:rPr>
          <w:sz w:val="24"/>
          <w:szCs w:val="24"/>
          <w:vertAlign w:val="superscript"/>
        </w:rPr>
        <w:t>nd</w:t>
      </w:r>
      <w:r w:rsidRPr="00076FCF">
        <w:rPr>
          <w:sz w:val="24"/>
          <w:szCs w:val="24"/>
        </w:rPr>
        <w:t xml:space="preserve"> Chronicles 22:12.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The Father Stephen commands one of the Son of David shall reign is in 2</w:t>
      </w:r>
      <w:r w:rsidRPr="00076FCF">
        <w:rPr>
          <w:sz w:val="24"/>
          <w:szCs w:val="24"/>
          <w:vertAlign w:val="superscript"/>
        </w:rPr>
        <w:t>nd</w:t>
      </w:r>
      <w:r w:rsidRPr="00076FCF">
        <w:rPr>
          <w:sz w:val="24"/>
          <w:szCs w:val="24"/>
        </w:rPr>
        <w:t xml:space="preserve"> Chronicles 23:3. The Father Stephen’s Courts is in 2</w:t>
      </w:r>
      <w:r w:rsidRPr="00076FCF">
        <w:rPr>
          <w:sz w:val="24"/>
          <w:szCs w:val="24"/>
          <w:vertAlign w:val="superscript"/>
        </w:rPr>
        <w:t>nd</w:t>
      </w:r>
      <w:r w:rsidRPr="00076FCF">
        <w:rPr>
          <w:sz w:val="24"/>
          <w:szCs w:val="24"/>
        </w:rPr>
        <w:t xml:space="preserve"> Chronicles 23:5. The Father Stephen shall let none come into His house save the Priests to watch is in 2</w:t>
      </w:r>
      <w:r w:rsidRPr="00076FCF">
        <w:rPr>
          <w:sz w:val="24"/>
          <w:szCs w:val="24"/>
          <w:vertAlign w:val="superscript"/>
        </w:rPr>
        <w:t>nd</w:t>
      </w:r>
      <w:r w:rsidRPr="00076FCF">
        <w:rPr>
          <w:sz w:val="24"/>
          <w:szCs w:val="24"/>
        </w:rPr>
        <w:t xml:space="preserve"> Chronicles 23:6, 9. The Father Stephen’s Crown is in 2</w:t>
      </w:r>
      <w:r w:rsidRPr="00076FCF">
        <w:rPr>
          <w:sz w:val="24"/>
          <w:szCs w:val="24"/>
          <w:vertAlign w:val="superscript"/>
        </w:rPr>
        <w:t>nd</w:t>
      </w:r>
      <w:r w:rsidRPr="00076FCF">
        <w:rPr>
          <w:sz w:val="24"/>
          <w:szCs w:val="24"/>
        </w:rPr>
        <w:t xml:space="preserve"> Chronicles 23:11. The Father Stephen knows She was running and praising the King is in 2</w:t>
      </w:r>
      <w:r w:rsidRPr="00076FCF">
        <w:rPr>
          <w:sz w:val="24"/>
          <w:szCs w:val="24"/>
          <w:vertAlign w:val="superscript"/>
        </w:rPr>
        <w:t>nd</w:t>
      </w:r>
      <w:r w:rsidRPr="00076FCF">
        <w:rPr>
          <w:sz w:val="24"/>
          <w:szCs w:val="24"/>
        </w:rPr>
        <w:t xml:space="preserve"> Chronicles 23:12. The Father Stephen commands not to slay Her in the house is in 2</w:t>
      </w:r>
      <w:r w:rsidRPr="00076FCF">
        <w:rPr>
          <w:sz w:val="24"/>
          <w:szCs w:val="24"/>
          <w:vertAlign w:val="superscript"/>
        </w:rPr>
        <w:t>nd</w:t>
      </w:r>
      <w:r w:rsidRPr="00076FCF">
        <w:rPr>
          <w:sz w:val="24"/>
          <w:szCs w:val="24"/>
        </w:rPr>
        <w:t xml:space="preserve"> Chronicles 23:14. The Father Stephen’s People is in 2</w:t>
      </w:r>
      <w:r w:rsidRPr="00076FCF">
        <w:rPr>
          <w:sz w:val="24"/>
          <w:szCs w:val="24"/>
          <w:vertAlign w:val="superscript"/>
        </w:rPr>
        <w:t>nd</w:t>
      </w:r>
      <w:r w:rsidRPr="00076FCF">
        <w:rPr>
          <w:sz w:val="24"/>
          <w:szCs w:val="24"/>
        </w:rPr>
        <w:t xml:space="preserve"> Chronicles 23:16. The Father Stephen’s appointed &amp; distributed the offices with burnt sacrifices is in 2</w:t>
      </w:r>
      <w:r w:rsidRPr="00076FCF">
        <w:rPr>
          <w:sz w:val="24"/>
          <w:szCs w:val="24"/>
          <w:vertAlign w:val="superscript"/>
        </w:rPr>
        <w:t>nd</w:t>
      </w:r>
      <w:r w:rsidRPr="00076FCF">
        <w:rPr>
          <w:sz w:val="24"/>
          <w:szCs w:val="24"/>
        </w:rPr>
        <w:t xml:space="preserve"> Chronicles 23:18. The Father Stephen set the Porters is in 2</w:t>
      </w:r>
      <w:r w:rsidRPr="00076FCF">
        <w:rPr>
          <w:sz w:val="24"/>
          <w:szCs w:val="24"/>
          <w:vertAlign w:val="superscript"/>
        </w:rPr>
        <w:t>nd</w:t>
      </w:r>
      <w:r w:rsidRPr="00076FCF">
        <w:rPr>
          <w:sz w:val="24"/>
          <w:szCs w:val="24"/>
        </w:rPr>
        <w:t xml:space="preserve"> Chronicles 23:19. The Father Stephen brought down the King from the house is in 2</w:t>
      </w:r>
      <w:r w:rsidRPr="00076FCF">
        <w:rPr>
          <w:sz w:val="24"/>
          <w:szCs w:val="24"/>
          <w:vertAlign w:val="superscript"/>
        </w:rPr>
        <w:t>nd</w:t>
      </w:r>
      <w:r w:rsidRPr="00076FCF">
        <w:rPr>
          <w:sz w:val="24"/>
          <w:szCs w:val="24"/>
        </w:rPr>
        <w:t xml:space="preserve"> Chronicles 23:20.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 knows He did right in His sight is in 2</w:t>
      </w:r>
      <w:r w:rsidRPr="00076FCF">
        <w:rPr>
          <w:sz w:val="24"/>
          <w:szCs w:val="24"/>
          <w:vertAlign w:val="superscript"/>
        </w:rPr>
        <w:t>nd</w:t>
      </w:r>
      <w:r w:rsidRPr="00076FCF">
        <w:rPr>
          <w:sz w:val="24"/>
          <w:szCs w:val="24"/>
        </w:rPr>
        <w:t xml:space="preserve"> Chronicles 24:2. The Father Stephen was minded to repair the house is in 2</w:t>
      </w:r>
      <w:r w:rsidRPr="00076FCF">
        <w:rPr>
          <w:sz w:val="24"/>
          <w:szCs w:val="24"/>
          <w:vertAlign w:val="superscript"/>
        </w:rPr>
        <w:t>nd</w:t>
      </w:r>
      <w:r w:rsidRPr="00076FCF">
        <w:rPr>
          <w:sz w:val="24"/>
          <w:szCs w:val="24"/>
        </w:rPr>
        <w:t xml:space="preserve"> Chronicles 24:4, 5, 27. The Father Stephen’s Collection is in 2</w:t>
      </w:r>
      <w:r w:rsidRPr="00076FCF">
        <w:rPr>
          <w:sz w:val="24"/>
          <w:szCs w:val="24"/>
          <w:vertAlign w:val="superscript"/>
        </w:rPr>
        <w:t>nd</w:t>
      </w:r>
      <w:r w:rsidRPr="00076FCF">
        <w:rPr>
          <w:sz w:val="24"/>
          <w:szCs w:val="24"/>
        </w:rPr>
        <w:t xml:space="preserve"> Chronicles 24:6, 9. The Father Stephen’s Dedicated Things broken up is in 2</w:t>
      </w:r>
      <w:r w:rsidRPr="00076FCF">
        <w:rPr>
          <w:sz w:val="24"/>
          <w:szCs w:val="24"/>
          <w:vertAlign w:val="superscript"/>
        </w:rPr>
        <w:t>nd</w:t>
      </w:r>
      <w:r w:rsidRPr="00076FCF">
        <w:rPr>
          <w:sz w:val="24"/>
          <w:szCs w:val="24"/>
        </w:rPr>
        <w:t xml:space="preserve"> Chronicles 24:7. The Father Stephen’s Chest is in 2</w:t>
      </w:r>
      <w:r w:rsidRPr="00076FCF">
        <w:rPr>
          <w:sz w:val="24"/>
          <w:szCs w:val="24"/>
          <w:vertAlign w:val="superscript"/>
        </w:rPr>
        <w:t>nd</w:t>
      </w:r>
      <w:r w:rsidRPr="00076FCF">
        <w:rPr>
          <w:sz w:val="24"/>
          <w:szCs w:val="24"/>
        </w:rPr>
        <w:t xml:space="preserve"> Chronicles 24:8. The Father Stephen’s Service is in 2</w:t>
      </w:r>
      <w:r w:rsidRPr="00076FCF">
        <w:rPr>
          <w:sz w:val="24"/>
          <w:szCs w:val="24"/>
          <w:vertAlign w:val="superscript"/>
        </w:rPr>
        <w:t>nd</w:t>
      </w:r>
      <w:r w:rsidRPr="00076FCF">
        <w:rPr>
          <w:sz w:val="24"/>
          <w:szCs w:val="24"/>
        </w:rPr>
        <w:t xml:space="preserve"> Chronicles 24:12. The Father Stephen set the house in His state is in 2</w:t>
      </w:r>
      <w:r w:rsidRPr="00076FCF">
        <w:rPr>
          <w:sz w:val="24"/>
          <w:szCs w:val="24"/>
          <w:vertAlign w:val="superscript"/>
        </w:rPr>
        <w:t>nd</w:t>
      </w:r>
      <w:r w:rsidRPr="00076FCF">
        <w:rPr>
          <w:sz w:val="24"/>
          <w:szCs w:val="24"/>
        </w:rPr>
        <w:t xml:space="preserve"> Chronicles 24:13, 16. The Father Stephen’s Vessels is in 2</w:t>
      </w:r>
      <w:r w:rsidRPr="00076FCF">
        <w:rPr>
          <w:sz w:val="24"/>
          <w:szCs w:val="24"/>
          <w:vertAlign w:val="superscript"/>
        </w:rPr>
        <w:t>nd</w:t>
      </w:r>
      <w:r w:rsidRPr="00076FCF">
        <w:rPr>
          <w:sz w:val="24"/>
          <w:szCs w:val="24"/>
        </w:rPr>
        <w:t xml:space="preserve"> Chronicles 24:14. The Father Stephen’s House they left and served groves and idols is in 2</w:t>
      </w:r>
      <w:r w:rsidRPr="00076FCF">
        <w:rPr>
          <w:sz w:val="24"/>
          <w:szCs w:val="24"/>
          <w:vertAlign w:val="superscript"/>
        </w:rPr>
        <w:t>nd</w:t>
      </w:r>
      <w:r w:rsidRPr="00076FCF">
        <w:rPr>
          <w:sz w:val="24"/>
          <w:szCs w:val="24"/>
        </w:rPr>
        <w:t xml:space="preserve"> Chronicles 24:18. The Father Stephen’s testimony against them is in 2</w:t>
      </w:r>
      <w:r w:rsidRPr="00076FCF">
        <w:rPr>
          <w:sz w:val="24"/>
          <w:szCs w:val="24"/>
          <w:vertAlign w:val="superscript"/>
        </w:rPr>
        <w:t>nd</w:t>
      </w:r>
      <w:r w:rsidRPr="00076FCF">
        <w:rPr>
          <w:sz w:val="24"/>
          <w:szCs w:val="24"/>
        </w:rPr>
        <w:t xml:space="preserve"> Chronicles 24:19. The Father Stephen’s Spirit to prosper if You obey is in 2</w:t>
      </w:r>
      <w:r w:rsidRPr="00076FCF">
        <w:rPr>
          <w:sz w:val="24"/>
          <w:szCs w:val="24"/>
          <w:vertAlign w:val="superscript"/>
        </w:rPr>
        <w:t>nd</w:t>
      </w:r>
      <w:r w:rsidRPr="00076FCF">
        <w:rPr>
          <w:sz w:val="24"/>
          <w:szCs w:val="24"/>
        </w:rPr>
        <w:t xml:space="preserve"> Chronicles 24:20. The Father Stephen knows Your conspiracy is in 2</w:t>
      </w:r>
      <w:r w:rsidRPr="00076FCF">
        <w:rPr>
          <w:sz w:val="24"/>
          <w:szCs w:val="24"/>
          <w:vertAlign w:val="superscript"/>
        </w:rPr>
        <w:t>nd</w:t>
      </w:r>
      <w:r w:rsidRPr="00076FCF">
        <w:rPr>
          <w:sz w:val="24"/>
          <w:szCs w:val="24"/>
        </w:rPr>
        <w:t xml:space="preserve"> Chronicles 24:21. The Father Stephen look upon it and require it is in 2</w:t>
      </w:r>
      <w:r w:rsidRPr="00076FCF">
        <w:rPr>
          <w:sz w:val="24"/>
          <w:szCs w:val="24"/>
          <w:vertAlign w:val="superscript"/>
        </w:rPr>
        <w:t>nd</w:t>
      </w:r>
      <w:r w:rsidRPr="00076FCF">
        <w:rPr>
          <w:sz w:val="24"/>
          <w:szCs w:val="24"/>
        </w:rPr>
        <w:t xml:space="preserve"> Chronicles 24:22. The Father Stephen delivered a Great Host in their hands because they forsook Him is in 2</w:t>
      </w:r>
      <w:r w:rsidRPr="00076FCF">
        <w:rPr>
          <w:sz w:val="24"/>
          <w:szCs w:val="24"/>
          <w:vertAlign w:val="superscript"/>
        </w:rPr>
        <w:t>nd</w:t>
      </w:r>
      <w:r w:rsidRPr="00076FCF">
        <w:rPr>
          <w:sz w:val="24"/>
          <w:szCs w:val="24"/>
        </w:rPr>
        <w:t xml:space="preserve"> Chronicles 24:24.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The Father Stephen knows He did right in His sight is in 2</w:t>
      </w:r>
      <w:r w:rsidRPr="00076FCF">
        <w:rPr>
          <w:sz w:val="24"/>
          <w:szCs w:val="24"/>
          <w:vertAlign w:val="superscript"/>
        </w:rPr>
        <w:t>nd</w:t>
      </w:r>
      <w:r w:rsidRPr="00076FCF">
        <w:rPr>
          <w:sz w:val="24"/>
          <w:szCs w:val="24"/>
        </w:rPr>
        <w:t xml:space="preserve"> Chronicles 25:2. The Father Stephen does not slay Children is in 2</w:t>
      </w:r>
      <w:r w:rsidRPr="00076FCF">
        <w:rPr>
          <w:sz w:val="24"/>
          <w:szCs w:val="24"/>
          <w:vertAlign w:val="superscript"/>
        </w:rPr>
        <w:t>nd</w:t>
      </w:r>
      <w:r w:rsidRPr="00076FCF">
        <w:rPr>
          <w:sz w:val="24"/>
          <w:szCs w:val="24"/>
        </w:rPr>
        <w:t xml:space="preserve"> Chronicles 25:4. The Father Stephen is not with You is in 2</w:t>
      </w:r>
      <w:r w:rsidRPr="00076FCF">
        <w:rPr>
          <w:sz w:val="24"/>
          <w:szCs w:val="24"/>
          <w:vertAlign w:val="superscript"/>
        </w:rPr>
        <w:t>nd</w:t>
      </w:r>
      <w:r w:rsidRPr="00076FCF">
        <w:rPr>
          <w:sz w:val="24"/>
          <w:szCs w:val="24"/>
        </w:rPr>
        <w:t xml:space="preserve"> Chronicles 25:7. The Father Stephen shall make thee fall before the Enemy for He has authority to help or cast down is in 2</w:t>
      </w:r>
      <w:r w:rsidRPr="00076FCF">
        <w:rPr>
          <w:sz w:val="24"/>
          <w:szCs w:val="24"/>
          <w:vertAlign w:val="superscript"/>
        </w:rPr>
        <w:t>nd</w:t>
      </w:r>
      <w:r w:rsidRPr="00076FCF">
        <w:rPr>
          <w:sz w:val="24"/>
          <w:szCs w:val="24"/>
        </w:rPr>
        <w:t xml:space="preserve"> Chronicles 25:8. The Father Stephen can give You more than an Army is in 2</w:t>
      </w:r>
      <w:r w:rsidRPr="00076FCF">
        <w:rPr>
          <w:sz w:val="24"/>
          <w:szCs w:val="24"/>
          <w:vertAlign w:val="superscript"/>
        </w:rPr>
        <w:t>nd</w:t>
      </w:r>
      <w:r w:rsidRPr="00076FCF">
        <w:rPr>
          <w:sz w:val="24"/>
          <w:szCs w:val="24"/>
        </w:rPr>
        <w:t xml:space="preserve"> Chronicles 25:9. The Father Stephen’s anger was kindled is in 2</w:t>
      </w:r>
      <w:r w:rsidRPr="00076FCF">
        <w:rPr>
          <w:sz w:val="24"/>
          <w:szCs w:val="24"/>
          <w:vertAlign w:val="superscript"/>
        </w:rPr>
        <w:t>nd</w:t>
      </w:r>
      <w:r w:rsidRPr="00076FCF">
        <w:rPr>
          <w:sz w:val="24"/>
          <w:szCs w:val="24"/>
        </w:rPr>
        <w:t xml:space="preserve"> Chronicles 25:15. The Father Stephen has determined to destroy thee is in 2</w:t>
      </w:r>
      <w:r w:rsidRPr="00076FCF">
        <w:rPr>
          <w:sz w:val="24"/>
          <w:szCs w:val="24"/>
          <w:vertAlign w:val="superscript"/>
        </w:rPr>
        <w:t>nd</w:t>
      </w:r>
      <w:r w:rsidRPr="00076FCF">
        <w:rPr>
          <w:sz w:val="24"/>
          <w:szCs w:val="24"/>
        </w:rPr>
        <w:t xml:space="preserve"> Chronicles 25:16, 20. The Father Stephen’s Treasures &amp; Hostages is in 2</w:t>
      </w:r>
      <w:r w:rsidRPr="00076FCF">
        <w:rPr>
          <w:sz w:val="24"/>
          <w:szCs w:val="24"/>
          <w:vertAlign w:val="superscript"/>
        </w:rPr>
        <w:t>nd</w:t>
      </w:r>
      <w:r w:rsidRPr="00076FCF">
        <w:rPr>
          <w:sz w:val="24"/>
          <w:szCs w:val="24"/>
        </w:rPr>
        <w:t xml:space="preserve"> Chronicles 25:24. The Father Stephen knows they made a conspiracy against Him is in 2</w:t>
      </w:r>
      <w:r w:rsidRPr="00076FCF">
        <w:rPr>
          <w:sz w:val="24"/>
          <w:szCs w:val="24"/>
          <w:vertAlign w:val="superscript"/>
        </w:rPr>
        <w:t>nd</w:t>
      </w:r>
      <w:r w:rsidRPr="00076FCF">
        <w:rPr>
          <w:sz w:val="24"/>
          <w:szCs w:val="24"/>
        </w:rPr>
        <w:t xml:space="preserve"> Chronicles 25:27.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The Father Stephen knows He did right in His sight is in 2</w:t>
      </w:r>
      <w:r w:rsidRPr="00076FCF">
        <w:rPr>
          <w:sz w:val="24"/>
          <w:szCs w:val="24"/>
          <w:vertAlign w:val="superscript"/>
        </w:rPr>
        <w:t>nd</w:t>
      </w:r>
      <w:r w:rsidRPr="00076FCF">
        <w:rPr>
          <w:sz w:val="24"/>
          <w:szCs w:val="24"/>
        </w:rPr>
        <w:t xml:space="preserve"> Chronicles 26:4. The Father Stephen was sought after and He prospered is in 2</w:t>
      </w:r>
      <w:r w:rsidRPr="00076FCF">
        <w:rPr>
          <w:sz w:val="24"/>
          <w:szCs w:val="24"/>
          <w:vertAlign w:val="superscript"/>
        </w:rPr>
        <w:t>nd</w:t>
      </w:r>
      <w:r w:rsidRPr="00076FCF">
        <w:rPr>
          <w:sz w:val="24"/>
          <w:szCs w:val="24"/>
        </w:rPr>
        <w:t xml:space="preserve"> Chronicles 26:5. The Father Stephen helped them is in 2</w:t>
      </w:r>
      <w:r w:rsidRPr="00076FCF">
        <w:rPr>
          <w:sz w:val="24"/>
          <w:szCs w:val="24"/>
          <w:vertAlign w:val="superscript"/>
        </w:rPr>
        <w:t>nd</w:t>
      </w:r>
      <w:r w:rsidRPr="00076FCF">
        <w:rPr>
          <w:sz w:val="24"/>
          <w:szCs w:val="24"/>
        </w:rPr>
        <w:t xml:space="preserve"> Chronicles 26:7. The Father Stephen knows He transgressed and burned incense is in 2</w:t>
      </w:r>
      <w:r w:rsidRPr="00076FCF">
        <w:rPr>
          <w:sz w:val="24"/>
          <w:szCs w:val="24"/>
          <w:vertAlign w:val="superscript"/>
        </w:rPr>
        <w:t>nd</w:t>
      </w:r>
      <w:r w:rsidRPr="00076FCF">
        <w:rPr>
          <w:sz w:val="24"/>
          <w:szCs w:val="24"/>
        </w:rPr>
        <w:t xml:space="preserve"> Chronicles 26:16. The Father Stephen’s Valiant Men is in 2</w:t>
      </w:r>
      <w:r w:rsidRPr="00076FCF">
        <w:rPr>
          <w:sz w:val="24"/>
          <w:szCs w:val="24"/>
          <w:vertAlign w:val="superscript"/>
        </w:rPr>
        <w:t>nd</w:t>
      </w:r>
      <w:r w:rsidRPr="00076FCF">
        <w:rPr>
          <w:sz w:val="24"/>
          <w:szCs w:val="24"/>
        </w:rPr>
        <w:t xml:space="preserve"> Chronicles 26:17. The Father Stephen’s Incense is in 2</w:t>
      </w:r>
      <w:r w:rsidRPr="00076FCF">
        <w:rPr>
          <w:sz w:val="24"/>
          <w:szCs w:val="24"/>
          <w:vertAlign w:val="superscript"/>
        </w:rPr>
        <w:t>nd</w:t>
      </w:r>
      <w:r w:rsidRPr="00076FCF">
        <w:rPr>
          <w:sz w:val="24"/>
          <w:szCs w:val="24"/>
        </w:rPr>
        <w:t xml:space="preserve"> Chronicles 26:18. The Father Stephen caused leprosy to rise up in His forehead is in 2</w:t>
      </w:r>
      <w:r w:rsidRPr="00076FCF">
        <w:rPr>
          <w:sz w:val="24"/>
          <w:szCs w:val="24"/>
          <w:vertAlign w:val="superscript"/>
        </w:rPr>
        <w:t>nd</w:t>
      </w:r>
      <w:r w:rsidRPr="00076FCF">
        <w:rPr>
          <w:sz w:val="24"/>
          <w:szCs w:val="24"/>
        </w:rPr>
        <w:t xml:space="preserve"> Chronicles 26:19. The Father Stephen has smitten them with leprosy is in 2</w:t>
      </w:r>
      <w:r w:rsidRPr="00076FCF">
        <w:rPr>
          <w:sz w:val="24"/>
          <w:szCs w:val="24"/>
          <w:vertAlign w:val="superscript"/>
        </w:rPr>
        <w:t>nd</w:t>
      </w:r>
      <w:r w:rsidRPr="00076FCF">
        <w:rPr>
          <w:sz w:val="24"/>
          <w:szCs w:val="24"/>
        </w:rPr>
        <w:t xml:space="preserve"> Chronicles 26:20, 21.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The Father Stephen knows He did right in His sight is in 2</w:t>
      </w:r>
      <w:r w:rsidRPr="00076FCF">
        <w:rPr>
          <w:sz w:val="24"/>
          <w:szCs w:val="24"/>
          <w:vertAlign w:val="superscript"/>
        </w:rPr>
        <w:t>nd</w:t>
      </w:r>
      <w:r w:rsidRPr="00076FCF">
        <w:rPr>
          <w:sz w:val="24"/>
          <w:szCs w:val="24"/>
        </w:rPr>
        <w:t xml:space="preserve"> Chronicles 27:2. The Father Stephen’s High Gate is in 2</w:t>
      </w:r>
      <w:r w:rsidRPr="00076FCF">
        <w:rPr>
          <w:sz w:val="24"/>
          <w:szCs w:val="24"/>
          <w:vertAlign w:val="superscript"/>
        </w:rPr>
        <w:t>nd</w:t>
      </w:r>
      <w:r w:rsidRPr="00076FCF">
        <w:rPr>
          <w:sz w:val="24"/>
          <w:szCs w:val="24"/>
        </w:rPr>
        <w:t xml:space="preserve"> Chronicles 27:3. The Father Stephen’s prepared His ways is in 2</w:t>
      </w:r>
      <w:r w:rsidRPr="00076FCF">
        <w:rPr>
          <w:sz w:val="24"/>
          <w:szCs w:val="24"/>
          <w:vertAlign w:val="superscript"/>
        </w:rPr>
        <w:t>nd</w:t>
      </w:r>
      <w:r w:rsidRPr="00076FCF">
        <w:rPr>
          <w:sz w:val="24"/>
          <w:szCs w:val="24"/>
        </w:rPr>
        <w:t xml:space="preserve"> Chronicles 27:6.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The Father Stephen knows He did evil in His sight from 20 to 36 years of age is in 2</w:t>
      </w:r>
      <w:r w:rsidRPr="00076FCF">
        <w:rPr>
          <w:sz w:val="24"/>
          <w:szCs w:val="24"/>
          <w:vertAlign w:val="superscript"/>
        </w:rPr>
        <w:t>nd</w:t>
      </w:r>
      <w:r w:rsidRPr="00076FCF">
        <w:rPr>
          <w:sz w:val="24"/>
          <w:szCs w:val="24"/>
        </w:rPr>
        <w:t xml:space="preserve"> Chronicles 28:1. The Father Stephen cast out the abomination of the Heathen before Israel is in 2</w:t>
      </w:r>
      <w:r w:rsidRPr="00076FCF">
        <w:rPr>
          <w:sz w:val="24"/>
          <w:szCs w:val="24"/>
          <w:vertAlign w:val="superscript"/>
        </w:rPr>
        <w:t>nd</w:t>
      </w:r>
      <w:r w:rsidRPr="00076FCF">
        <w:rPr>
          <w:sz w:val="24"/>
          <w:szCs w:val="24"/>
        </w:rPr>
        <w:t xml:space="preserve"> Chronicles 28:3. The Father Stephen delivered Him who smote Him with a great slaughter is in 2</w:t>
      </w:r>
      <w:r w:rsidRPr="00076FCF">
        <w:rPr>
          <w:sz w:val="24"/>
          <w:szCs w:val="24"/>
          <w:vertAlign w:val="superscript"/>
        </w:rPr>
        <w:t>nd</w:t>
      </w:r>
      <w:r w:rsidRPr="00076FCF">
        <w:rPr>
          <w:sz w:val="24"/>
          <w:szCs w:val="24"/>
        </w:rPr>
        <w:t xml:space="preserve"> Chronicles 28:5. The Father Stephen slew 120,000 Valiant Men because they forsook Him is in 2</w:t>
      </w:r>
      <w:r w:rsidRPr="00076FCF">
        <w:rPr>
          <w:sz w:val="24"/>
          <w:szCs w:val="24"/>
          <w:vertAlign w:val="superscript"/>
        </w:rPr>
        <w:t>nd</w:t>
      </w:r>
      <w:r w:rsidRPr="00076FCF">
        <w:rPr>
          <w:sz w:val="24"/>
          <w:szCs w:val="24"/>
        </w:rPr>
        <w:t xml:space="preserve"> Chronicles 28:6. The Father Stephen’s Prophet said he was wroth with Judah &amp; have slain them in rage is in 2</w:t>
      </w:r>
      <w:r w:rsidRPr="00076FCF">
        <w:rPr>
          <w:sz w:val="24"/>
          <w:szCs w:val="24"/>
          <w:vertAlign w:val="superscript"/>
        </w:rPr>
        <w:t>nd</w:t>
      </w:r>
      <w:r w:rsidRPr="00076FCF">
        <w:rPr>
          <w:sz w:val="24"/>
          <w:szCs w:val="24"/>
        </w:rPr>
        <w:t xml:space="preserve"> Chronicles 28:9. The Father Stephen knows Your purpose but sins against Him is in 2</w:t>
      </w:r>
      <w:r w:rsidRPr="00076FCF">
        <w:rPr>
          <w:sz w:val="24"/>
          <w:szCs w:val="24"/>
          <w:vertAlign w:val="superscript"/>
        </w:rPr>
        <w:t>nd</w:t>
      </w:r>
      <w:r w:rsidRPr="00076FCF">
        <w:rPr>
          <w:sz w:val="24"/>
          <w:szCs w:val="24"/>
        </w:rPr>
        <w:t xml:space="preserve"> Chronicles 28:10. The Father Stephen’s fierce wrath is upon You is in 2</w:t>
      </w:r>
      <w:r w:rsidRPr="00076FCF">
        <w:rPr>
          <w:sz w:val="24"/>
          <w:szCs w:val="24"/>
          <w:vertAlign w:val="superscript"/>
        </w:rPr>
        <w:t>nd</w:t>
      </w:r>
      <w:r w:rsidRPr="00076FCF">
        <w:rPr>
          <w:sz w:val="24"/>
          <w:szCs w:val="24"/>
        </w:rPr>
        <w:t xml:space="preserve"> Chronicles 28:11. The Father Stephen knows Your offense against Him is in 2</w:t>
      </w:r>
      <w:r w:rsidRPr="00076FCF">
        <w:rPr>
          <w:sz w:val="24"/>
          <w:szCs w:val="24"/>
          <w:vertAlign w:val="superscript"/>
        </w:rPr>
        <w:t>nd</w:t>
      </w:r>
      <w:r w:rsidRPr="00076FCF">
        <w:rPr>
          <w:sz w:val="24"/>
          <w:szCs w:val="24"/>
        </w:rPr>
        <w:t xml:space="preserve"> Chronicles 28:13. The Father Stephen brought Judah low because of the transgression is in 2</w:t>
      </w:r>
      <w:r w:rsidRPr="00076FCF">
        <w:rPr>
          <w:sz w:val="24"/>
          <w:szCs w:val="24"/>
          <w:vertAlign w:val="superscript"/>
        </w:rPr>
        <w:t>nd</w:t>
      </w:r>
      <w:r w:rsidRPr="00076FCF">
        <w:rPr>
          <w:sz w:val="24"/>
          <w:szCs w:val="24"/>
        </w:rPr>
        <w:t xml:space="preserve"> Chronicles 28:19. The Father Stephen portion was taken out is in 2</w:t>
      </w:r>
      <w:r w:rsidRPr="00076FCF">
        <w:rPr>
          <w:sz w:val="24"/>
          <w:szCs w:val="24"/>
          <w:vertAlign w:val="superscript"/>
        </w:rPr>
        <w:t>nd</w:t>
      </w:r>
      <w:r w:rsidRPr="00076FCF">
        <w:rPr>
          <w:sz w:val="24"/>
          <w:szCs w:val="24"/>
        </w:rPr>
        <w:t xml:space="preserve"> Chronicles 28:21. The Father Stephen knows in the time of His distress He transgressed again is in 2</w:t>
      </w:r>
      <w:r w:rsidRPr="00076FCF">
        <w:rPr>
          <w:sz w:val="24"/>
          <w:szCs w:val="24"/>
          <w:vertAlign w:val="superscript"/>
        </w:rPr>
        <w:t>nd</w:t>
      </w:r>
      <w:r w:rsidRPr="00076FCF">
        <w:rPr>
          <w:sz w:val="24"/>
          <w:szCs w:val="24"/>
        </w:rPr>
        <w:t xml:space="preserve"> Chronicles 28:22. The Father Stephen shut up the doors of the house and made altars in every corner of Jerusalem is in 2</w:t>
      </w:r>
      <w:r w:rsidRPr="00076FCF">
        <w:rPr>
          <w:sz w:val="24"/>
          <w:szCs w:val="24"/>
          <w:vertAlign w:val="superscript"/>
        </w:rPr>
        <w:t>nd</w:t>
      </w:r>
      <w:r w:rsidRPr="00076FCF">
        <w:rPr>
          <w:sz w:val="24"/>
          <w:szCs w:val="24"/>
        </w:rPr>
        <w:t xml:space="preserve"> Chronicles 28:24. The Father Stephen is provoked in His anger is in 2</w:t>
      </w:r>
      <w:r w:rsidRPr="00076FCF">
        <w:rPr>
          <w:sz w:val="24"/>
          <w:szCs w:val="24"/>
          <w:vertAlign w:val="superscript"/>
        </w:rPr>
        <w:t>nd</w:t>
      </w:r>
      <w:r w:rsidRPr="00076FCF">
        <w:rPr>
          <w:sz w:val="24"/>
          <w:szCs w:val="24"/>
        </w:rPr>
        <w:t xml:space="preserve"> Chronicles 28:25.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The Father Stephen knows He did right in His sight is in 2</w:t>
      </w:r>
      <w:r w:rsidRPr="00076FCF">
        <w:rPr>
          <w:sz w:val="24"/>
          <w:szCs w:val="24"/>
          <w:vertAlign w:val="superscript"/>
        </w:rPr>
        <w:t>nd</w:t>
      </w:r>
      <w:r w:rsidRPr="00076FCF">
        <w:rPr>
          <w:sz w:val="24"/>
          <w:szCs w:val="24"/>
        </w:rPr>
        <w:t xml:space="preserve"> chronicles 29:2. The Father Stephen’s 1 year of the 1</w:t>
      </w:r>
      <w:r w:rsidRPr="00076FCF">
        <w:rPr>
          <w:sz w:val="24"/>
          <w:szCs w:val="24"/>
          <w:vertAlign w:val="superscript"/>
        </w:rPr>
        <w:t>st</w:t>
      </w:r>
      <w:r w:rsidRPr="00076FCF">
        <w:rPr>
          <w:sz w:val="24"/>
          <w:szCs w:val="24"/>
        </w:rPr>
        <w:t xml:space="preserve"> month the opened doors of the house were repaired is in 2</w:t>
      </w:r>
      <w:r w:rsidRPr="00076FCF">
        <w:rPr>
          <w:sz w:val="24"/>
          <w:szCs w:val="24"/>
          <w:vertAlign w:val="superscript"/>
        </w:rPr>
        <w:t>nd</w:t>
      </w:r>
      <w:r w:rsidRPr="00076FCF">
        <w:rPr>
          <w:sz w:val="24"/>
          <w:szCs w:val="24"/>
        </w:rPr>
        <w:t xml:space="preserve"> Chronicles 29:3. The Father Stephen’s Sanctification is in 2</w:t>
      </w:r>
      <w:r w:rsidRPr="00076FCF">
        <w:rPr>
          <w:sz w:val="24"/>
          <w:szCs w:val="24"/>
          <w:vertAlign w:val="superscript"/>
        </w:rPr>
        <w:t>nd</w:t>
      </w:r>
      <w:r w:rsidRPr="00076FCF">
        <w:rPr>
          <w:sz w:val="24"/>
          <w:szCs w:val="24"/>
        </w:rPr>
        <w:t xml:space="preserve"> Chronicles 29:5. The Father Stephen knows He did evil in His sight and have forsaken Him by turning away their face from the habitation and turned their backs is in 2</w:t>
      </w:r>
      <w:r w:rsidRPr="00076FCF">
        <w:rPr>
          <w:sz w:val="24"/>
          <w:szCs w:val="24"/>
          <w:vertAlign w:val="superscript"/>
        </w:rPr>
        <w:t>nd</w:t>
      </w:r>
      <w:r w:rsidRPr="00076FCF">
        <w:rPr>
          <w:sz w:val="24"/>
          <w:szCs w:val="24"/>
        </w:rPr>
        <w:t xml:space="preserve"> Chronicles 29:6. The Father Stephen’s Holy Place is in 2</w:t>
      </w:r>
      <w:r w:rsidRPr="00076FCF">
        <w:rPr>
          <w:sz w:val="24"/>
          <w:szCs w:val="24"/>
          <w:vertAlign w:val="superscript"/>
        </w:rPr>
        <w:t>nd</w:t>
      </w:r>
      <w:r w:rsidRPr="00076FCF">
        <w:rPr>
          <w:sz w:val="24"/>
          <w:szCs w:val="24"/>
        </w:rPr>
        <w:t xml:space="preserve"> Chronicles 29:7. The Father Stephen’s Wrath delivered them in trouble to astonishment and to hissing is in 2</w:t>
      </w:r>
      <w:r w:rsidRPr="00076FCF">
        <w:rPr>
          <w:sz w:val="24"/>
          <w:szCs w:val="24"/>
          <w:vertAlign w:val="superscript"/>
        </w:rPr>
        <w:t>nd</w:t>
      </w:r>
      <w:r w:rsidRPr="00076FCF">
        <w:rPr>
          <w:sz w:val="24"/>
          <w:szCs w:val="24"/>
        </w:rPr>
        <w:t xml:space="preserve"> Chronicles 29:8. The Father Stephen’s Covenant is in 2</w:t>
      </w:r>
      <w:r w:rsidRPr="00076FCF">
        <w:rPr>
          <w:sz w:val="24"/>
          <w:szCs w:val="24"/>
          <w:vertAlign w:val="superscript"/>
        </w:rPr>
        <w:t>nd</w:t>
      </w:r>
      <w:r w:rsidRPr="00076FCF">
        <w:rPr>
          <w:sz w:val="24"/>
          <w:szCs w:val="24"/>
        </w:rPr>
        <w:t xml:space="preserve"> Chronicles 29:10. The Father Stephen commands not to be negligent is in 2</w:t>
      </w:r>
      <w:r w:rsidRPr="00076FCF">
        <w:rPr>
          <w:sz w:val="24"/>
          <w:szCs w:val="24"/>
          <w:vertAlign w:val="superscript"/>
        </w:rPr>
        <w:t>nd</w:t>
      </w:r>
      <w:r w:rsidRPr="00076FCF">
        <w:rPr>
          <w:sz w:val="24"/>
          <w:szCs w:val="24"/>
        </w:rPr>
        <w:t xml:space="preserve"> Chronicles 29:11. The Father Stephen’s Word to cleanse is in 2</w:t>
      </w:r>
      <w:r w:rsidRPr="00076FCF">
        <w:rPr>
          <w:sz w:val="24"/>
          <w:szCs w:val="24"/>
          <w:vertAlign w:val="superscript"/>
        </w:rPr>
        <w:t>nd</w:t>
      </w:r>
      <w:r w:rsidRPr="00076FCF">
        <w:rPr>
          <w:sz w:val="24"/>
          <w:szCs w:val="24"/>
        </w:rPr>
        <w:t xml:space="preserve"> Chronicles 29:15. The Father Stephen brought out all the uncleanness out of the temple into the court of the house is in 2</w:t>
      </w:r>
      <w:r w:rsidRPr="00076FCF">
        <w:rPr>
          <w:sz w:val="24"/>
          <w:szCs w:val="24"/>
          <w:vertAlign w:val="superscript"/>
        </w:rPr>
        <w:t>nd</w:t>
      </w:r>
      <w:r w:rsidRPr="00076FCF">
        <w:rPr>
          <w:sz w:val="24"/>
          <w:szCs w:val="24"/>
        </w:rPr>
        <w:t xml:space="preserve"> Chronicles 29:16. The Father Stephen’s Porch &amp; sanctified the House in 8 days in the 16</w:t>
      </w:r>
      <w:r w:rsidRPr="00076FCF">
        <w:rPr>
          <w:sz w:val="24"/>
          <w:szCs w:val="24"/>
          <w:vertAlign w:val="superscript"/>
        </w:rPr>
        <w:t>th</w:t>
      </w:r>
      <w:r w:rsidRPr="00076FCF">
        <w:rPr>
          <w:sz w:val="24"/>
          <w:szCs w:val="24"/>
        </w:rPr>
        <w:t xml:space="preserve"> day of the 1</w:t>
      </w:r>
      <w:r w:rsidRPr="00076FCF">
        <w:rPr>
          <w:sz w:val="24"/>
          <w:szCs w:val="24"/>
          <w:vertAlign w:val="superscript"/>
        </w:rPr>
        <w:t>st</w:t>
      </w:r>
      <w:r w:rsidRPr="00076FCF">
        <w:rPr>
          <w:sz w:val="24"/>
          <w:szCs w:val="24"/>
        </w:rPr>
        <w:t xml:space="preserve"> month (March 7</w:t>
      </w:r>
      <w:r w:rsidRPr="00076FCF">
        <w:rPr>
          <w:sz w:val="24"/>
          <w:szCs w:val="24"/>
          <w:vertAlign w:val="superscript"/>
        </w:rPr>
        <w:t>th</w:t>
      </w:r>
      <w:r w:rsidRPr="00076FCF">
        <w:rPr>
          <w:sz w:val="24"/>
          <w:szCs w:val="24"/>
        </w:rPr>
        <w:t>) before the altar is in 2</w:t>
      </w:r>
      <w:r w:rsidRPr="00076FCF">
        <w:rPr>
          <w:sz w:val="24"/>
          <w:szCs w:val="24"/>
          <w:vertAlign w:val="superscript"/>
        </w:rPr>
        <w:t>nd</w:t>
      </w:r>
      <w:r w:rsidRPr="00076FCF">
        <w:rPr>
          <w:sz w:val="24"/>
          <w:szCs w:val="24"/>
        </w:rPr>
        <w:t xml:space="preserve"> Chronicles 29:17, 18, 19. The Father Stephen gathered the Rulers of the city is in 2</w:t>
      </w:r>
      <w:r w:rsidRPr="00076FCF">
        <w:rPr>
          <w:sz w:val="24"/>
          <w:szCs w:val="24"/>
          <w:vertAlign w:val="superscript"/>
        </w:rPr>
        <w:t>nd</w:t>
      </w:r>
      <w:r w:rsidRPr="00076FCF">
        <w:rPr>
          <w:sz w:val="24"/>
          <w:szCs w:val="24"/>
        </w:rPr>
        <w:t xml:space="preserve"> Chronicles 29:20. The Father Stephen’s Altar is in 2</w:t>
      </w:r>
      <w:r w:rsidRPr="00076FCF">
        <w:rPr>
          <w:sz w:val="24"/>
          <w:szCs w:val="24"/>
          <w:vertAlign w:val="superscript"/>
        </w:rPr>
        <w:t>nd</w:t>
      </w:r>
      <w:r w:rsidRPr="00076FCF">
        <w:rPr>
          <w:sz w:val="24"/>
          <w:szCs w:val="24"/>
        </w:rPr>
        <w:t xml:space="preserve"> Chronicles 29:21. The Father Stephen’s Command by His Prophets is in 2</w:t>
      </w:r>
      <w:r w:rsidRPr="00076FCF">
        <w:rPr>
          <w:sz w:val="24"/>
          <w:szCs w:val="24"/>
          <w:vertAlign w:val="superscript"/>
        </w:rPr>
        <w:t>nd</w:t>
      </w:r>
      <w:r w:rsidRPr="00076FCF">
        <w:rPr>
          <w:sz w:val="24"/>
          <w:szCs w:val="24"/>
        </w:rPr>
        <w:t xml:space="preserve"> Chronicles 29:25. The Father Stephen’s Song is in 2</w:t>
      </w:r>
      <w:r w:rsidRPr="00076FCF">
        <w:rPr>
          <w:sz w:val="24"/>
          <w:szCs w:val="24"/>
          <w:vertAlign w:val="superscript"/>
        </w:rPr>
        <w:t>nd</w:t>
      </w:r>
      <w:r w:rsidRPr="00076FCF">
        <w:rPr>
          <w:sz w:val="24"/>
          <w:szCs w:val="24"/>
        </w:rPr>
        <w:t xml:space="preserve"> Chronicles 29:27, 30. The Father Stephen’s Consecration &amp; bring thank offerings near is in 2</w:t>
      </w:r>
      <w:r w:rsidRPr="00076FCF">
        <w:rPr>
          <w:sz w:val="24"/>
          <w:szCs w:val="24"/>
          <w:vertAlign w:val="superscript"/>
        </w:rPr>
        <w:t>nd</w:t>
      </w:r>
      <w:r w:rsidRPr="00076FCF">
        <w:rPr>
          <w:sz w:val="24"/>
          <w:szCs w:val="24"/>
        </w:rPr>
        <w:t xml:space="preserve"> Chronicles 29:31. The Father Stephen’s Burnt Offerings is in 2</w:t>
      </w:r>
      <w:r w:rsidRPr="00076FCF">
        <w:rPr>
          <w:sz w:val="24"/>
          <w:szCs w:val="24"/>
          <w:vertAlign w:val="superscript"/>
        </w:rPr>
        <w:t>nd</w:t>
      </w:r>
      <w:r w:rsidRPr="00076FCF">
        <w:rPr>
          <w:sz w:val="24"/>
          <w:szCs w:val="24"/>
        </w:rPr>
        <w:t xml:space="preserve"> Chronicles 29:32. The Father Stephen’s Service was set in order is in 2</w:t>
      </w:r>
      <w:r w:rsidRPr="00076FCF">
        <w:rPr>
          <w:sz w:val="24"/>
          <w:szCs w:val="24"/>
          <w:vertAlign w:val="superscript"/>
        </w:rPr>
        <w:t>nd</w:t>
      </w:r>
      <w:r w:rsidRPr="00076FCF">
        <w:rPr>
          <w:sz w:val="24"/>
          <w:szCs w:val="24"/>
        </w:rPr>
        <w:t xml:space="preserve"> Chronicles 29:35, 36.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The Father Stephen knows they should come to the house for the Passover is in 2</w:t>
      </w:r>
      <w:r w:rsidRPr="00076FCF">
        <w:rPr>
          <w:sz w:val="24"/>
          <w:szCs w:val="24"/>
          <w:vertAlign w:val="superscript"/>
        </w:rPr>
        <w:t>nd</w:t>
      </w:r>
      <w:r w:rsidRPr="00076FCF">
        <w:rPr>
          <w:sz w:val="24"/>
          <w:szCs w:val="24"/>
        </w:rPr>
        <w:t xml:space="preserve"> Chronicles 30:1, 5. The Father Stephen’s Remnant is in 2</w:t>
      </w:r>
      <w:r w:rsidRPr="00076FCF">
        <w:rPr>
          <w:sz w:val="24"/>
          <w:szCs w:val="24"/>
          <w:vertAlign w:val="superscript"/>
        </w:rPr>
        <w:t>nd</w:t>
      </w:r>
      <w:r w:rsidRPr="00076FCF">
        <w:rPr>
          <w:sz w:val="24"/>
          <w:szCs w:val="24"/>
        </w:rPr>
        <w:t xml:space="preserve"> Chronicles 30:6. The Father Stephen knows they trespassed and give them up to desolation is in 2</w:t>
      </w:r>
      <w:r w:rsidRPr="00076FCF">
        <w:rPr>
          <w:sz w:val="24"/>
          <w:szCs w:val="24"/>
          <w:vertAlign w:val="superscript"/>
        </w:rPr>
        <w:t>nd</w:t>
      </w:r>
      <w:r w:rsidRPr="00076FCF">
        <w:rPr>
          <w:sz w:val="24"/>
          <w:szCs w:val="24"/>
        </w:rPr>
        <w:t xml:space="preserve"> Chronicles 30:7. The Father Stephen commands for You to yield Yourselves to Him and enter into His sanctuary and serve Him that the fierceness of His wrath may turn from You is in 2</w:t>
      </w:r>
      <w:r w:rsidRPr="00076FCF">
        <w:rPr>
          <w:sz w:val="24"/>
          <w:szCs w:val="24"/>
          <w:vertAlign w:val="superscript"/>
        </w:rPr>
        <w:t>nd</w:t>
      </w:r>
      <w:r w:rsidRPr="00076FCF">
        <w:rPr>
          <w:sz w:val="24"/>
          <w:szCs w:val="24"/>
        </w:rPr>
        <w:t xml:space="preserve"> Chronicles 30:8. The Father Stephen is gracious and merciful is in 2</w:t>
      </w:r>
      <w:r w:rsidRPr="00076FCF">
        <w:rPr>
          <w:sz w:val="24"/>
          <w:szCs w:val="24"/>
          <w:vertAlign w:val="superscript"/>
        </w:rPr>
        <w:t>nd</w:t>
      </w:r>
      <w:r w:rsidRPr="00076FCF">
        <w:rPr>
          <w:sz w:val="24"/>
          <w:szCs w:val="24"/>
        </w:rPr>
        <w:t xml:space="preserve"> Chronicles 30:9. The Father Stephen gives them one heart to do the commandment of the King is in 2</w:t>
      </w:r>
      <w:r w:rsidRPr="00076FCF">
        <w:rPr>
          <w:sz w:val="24"/>
          <w:szCs w:val="24"/>
          <w:vertAlign w:val="superscript"/>
        </w:rPr>
        <w:t>nd</w:t>
      </w:r>
      <w:r w:rsidRPr="00076FCF">
        <w:rPr>
          <w:sz w:val="24"/>
          <w:szCs w:val="24"/>
        </w:rPr>
        <w:t xml:space="preserve"> Chronicles 30:12. The Father Stephen killed on the Passover on the 14</w:t>
      </w:r>
      <w:r w:rsidRPr="00076FCF">
        <w:rPr>
          <w:sz w:val="24"/>
          <w:szCs w:val="24"/>
          <w:vertAlign w:val="superscript"/>
        </w:rPr>
        <w:t>th</w:t>
      </w:r>
      <w:r w:rsidRPr="00076FCF">
        <w:rPr>
          <w:sz w:val="24"/>
          <w:szCs w:val="24"/>
        </w:rPr>
        <w:t xml:space="preserve"> day of the 2</w:t>
      </w:r>
      <w:r w:rsidRPr="00076FCF">
        <w:rPr>
          <w:sz w:val="24"/>
          <w:szCs w:val="24"/>
          <w:vertAlign w:val="superscript"/>
        </w:rPr>
        <w:t>nd</w:t>
      </w:r>
      <w:r w:rsidRPr="00076FCF">
        <w:rPr>
          <w:sz w:val="24"/>
          <w:szCs w:val="24"/>
        </w:rPr>
        <w:t xml:space="preserve"> month &amp; brought burnt offerings is in 2</w:t>
      </w:r>
      <w:r w:rsidRPr="00076FCF">
        <w:rPr>
          <w:sz w:val="24"/>
          <w:szCs w:val="24"/>
          <w:vertAlign w:val="superscript"/>
        </w:rPr>
        <w:t>nd</w:t>
      </w:r>
      <w:r w:rsidRPr="00076FCF">
        <w:rPr>
          <w:sz w:val="24"/>
          <w:szCs w:val="24"/>
        </w:rPr>
        <w:t xml:space="preserve"> Chronicles 30:15, 17. The Father Stephen’s Man is in 2</w:t>
      </w:r>
      <w:r w:rsidRPr="00076FCF">
        <w:rPr>
          <w:sz w:val="24"/>
          <w:szCs w:val="24"/>
          <w:vertAlign w:val="superscript"/>
        </w:rPr>
        <w:t>nd</w:t>
      </w:r>
      <w:r w:rsidRPr="00076FCF">
        <w:rPr>
          <w:sz w:val="24"/>
          <w:szCs w:val="24"/>
        </w:rPr>
        <w:t xml:space="preserve"> Chronicles 30:16. The Father Stephen the Good pardoned Everyone is in 2</w:t>
      </w:r>
      <w:r w:rsidRPr="00076FCF">
        <w:rPr>
          <w:sz w:val="24"/>
          <w:szCs w:val="24"/>
          <w:vertAlign w:val="superscript"/>
        </w:rPr>
        <w:t>nd</w:t>
      </w:r>
      <w:r w:rsidRPr="00076FCF">
        <w:rPr>
          <w:sz w:val="24"/>
          <w:szCs w:val="24"/>
        </w:rPr>
        <w:t xml:space="preserve"> Chronicles 30:18. The Father Stephen prepared to seek Him is in 2</w:t>
      </w:r>
      <w:r w:rsidRPr="00076FCF">
        <w:rPr>
          <w:sz w:val="24"/>
          <w:szCs w:val="24"/>
          <w:vertAlign w:val="superscript"/>
        </w:rPr>
        <w:t>nd</w:t>
      </w:r>
      <w:r w:rsidRPr="00076FCF">
        <w:rPr>
          <w:sz w:val="24"/>
          <w:szCs w:val="24"/>
        </w:rPr>
        <w:t xml:space="preserve"> Chronicles 30:19. The Father Stephen hearkened to Hezekiah is in 2</w:t>
      </w:r>
      <w:r w:rsidRPr="00076FCF">
        <w:rPr>
          <w:sz w:val="24"/>
          <w:szCs w:val="24"/>
          <w:vertAlign w:val="superscript"/>
        </w:rPr>
        <w:t>nd</w:t>
      </w:r>
      <w:r w:rsidRPr="00076FCF">
        <w:rPr>
          <w:sz w:val="24"/>
          <w:szCs w:val="24"/>
        </w:rPr>
        <w:t xml:space="preserve"> Chronicles 30:20. The Father Stephen’s Priests praised Him day by day with loud instruments is in 2</w:t>
      </w:r>
      <w:r w:rsidRPr="00076FCF">
        <w:rPr>
          <w:sz w:val="24"/>
          <w:szCs w:val="24"/>
          <w:vertAlign w:val="superscript"/>
        </w:rPr>
        <w:t>nd</w:t>
      </w:r>
      <w:r w:rsidRPr="00076FCF">
        <w:rPr>
          <w:sz w:val="24"/>
          <w:szCs w:val="24"/>
        </w:rPr>
        <w:t xml:space="preserve"> Chronicles 30:21. The Father Stephen taught the good knowledge &amp; making confession is in 2</w:t>
      </w:r>
      <w:r w:rsidRPr="00076FCF">
        <w:rPr>
          <w:sz w:val="24"/>
          <w:szCs w:val="24"/>
          <w:vertAlign w:val="superscript"/>
        </w:rPr>
        <w:t>nd</w:t>
      </w:r>
      <w:r w:rsidRPr="00076FCF">
        <w:rPr>
          <w:sz w:val="24"/>
          <w:szCs w:val="24"/>
        </w:rPr>
        <w:t xml:space="preserve"> Chronicles 30:22.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The Father Stephen’s Courses to give thanks &amp; praise to Him is in 2</w:t>
      </w:r>
      <w:r w:rsidRPr="00076FCF">
        <w:rPr>
          <w:sz w:val="24"/>
          <w:szCs w:val="24"/>
          <w:vertAlign w:val="superscript"/>
        </w:rPr>
        <w:t>nd</w:t>
      </w:r>
      <w:r w:rsidRPr="00076FCF">
        <w:rPr>
          <w:sz w:val="24"/>
          <w:szCs w:val="24"/>
        </w:rPr>
        <w:t xml:space="preserve"> Chronicles 31:2. The Father Stephen’s Law being encouraged is in 2</w:t>
      </w:r>
      <w:r w:rsidRPr="00076FCF">
        <w:rPr>
          <w:sz w:val="24"/>
          <w:szCs w:val="24"/>
          <w:vertAlign w:val="superscript"/>
        </w:rPr>
        <w:t>nd</w:t>
      </w:r>
      <w:r w:rsidRPr="00076FCF">
        <w:rPr>
          <w:sz w:val="24"/>
          <w:szCs w:val="24"/>
        </w:rPr>
        <w:t xml:space="preserve"> Chronicles 31:3, 4. The Father Stephen’s Holy Things were consecrated is in 2</w:t>
      </w:r>
      <w:r w:rsidRPr="00076FCF">
        <w:rPr>
          <w:sz w:val="24"/>
          <w:szCs w:val="24"/>
          <w:vertAlign w:val="superscript"/>
        </w:rPr>
        <w:t>nd</w:t>
      </w:r>
      <w:r w:rsidRPr="00076FCF">
        <w:rPr>
          <w:sz w:val="24"/>
          <w:szCs w:val="24"/>
        </w:rPr>
        <w:t xml:space="preserve"> Chronicles 31:6. The Father Stephen was blessed with they saw the heaps is in 2</w:t>
      </w:r>
      <w:r w:rsidRPr="00076FCF">
        <w:rPr>
          <w:sz w:val="24"/>
          <w:szCs w:val="24"/>
          <w:vertAlign w:val="superscript"/>
        </w:rPr>
        <w:t>nd</w:t>
      </w:r>
      <w:r w:rsidRPr="00076FCF">
        <w:rPr>
          <w:sz w:val="24"/>
          <w:szCs w:val="24"/>
        </w:rPr>
        <w:t xml:space="preserve"> Chronicles 31:8. The Father Stephen’s Great Plenteous Store is in 2</w:t>
      </w:r>
      <w:r w:rsidRPr="00076FCF">
        <w:rPr>
          <w:sz w:val="24"/>
          <w:szCs w:val="24"/>
          <w:vertAlign w:val="superscript"/>
        </w:rPr>
        <w:t>nd</w:t>
      </w:r>
      <w:r w:rsidRPr="00076FCF">
        <w:rPr>
          <w:sz w:val="24"/>
          <w:szCs w:val="24"/>
        </w:rPr>
        <w:t xml:space="preserve"> Chronicles 31:10. The Father Stephen’s Prepared Chambers is in 2</w:t>
      </w:r>
      <w:r w:rsidRPr="00076FCF">
        <w:rPr>
          <w:sz w:val="24"/>
          <w:szCs w:val="24"/>
          <w:vertAlign w:val="superscript"/>
        </w:rPr>
        <w:t>nd</w:t>
      </w:r>
      <w:r w:rsidRPr="00076FCF">
        <w:rPr>
          <w:sz w:val="24"/>
          <w:szCs w:val="24"/>
        </w:rPr>
        <w:t xml:space="preserve"> Chronicles 31:11. The Father Stephen’s Ruler in the house is in 2</w:t>
      </w:r>
      <w:r w:rsidRPr="00076FCF">
        <w:rPr>
          <w:sz w:val="24"/>
          <w:szCs w:val="24"/>
          <w:vertAlign w:val="superscript"/>
        </w:rPr>
        <w:t>nd</w:t>
      </w:r>
      <w:r w:rsidRPr="00076FCF">
        <w:rPr>
          <w:sz w:val="24"/>
          <w:szCs w:val="24"/>
        </w:rPr>
        <w:t xml:space="preserve"> Chronicles 31:13. The Father Stephen’s Oblations and the Most Holy Things is in 2</w:t>
      </w:r>
      <w:r w:rsidRPr="00076FCF">
        <w:rPr>
          <w:sz w:val="24"/>
          <w:szCs w:val="24"/>
          <w:vertAlign w:val="superscript"/>
        </w:rPr>
        <w:t>nd</w:t>
      </w:r>
      <w:r w:rsidRPr="00076FCF">
        <w:rPr>
          <w:sz w:val="24"/>
          <w:szCs w:val="24"/>
        </w:rPr>
        <w:t xml:space="preserve"> Chronicles 31:14. The Father Stephen’s 3 years old and up unto Everyone that entered into the house of His daily portion for their service in their charges by their courses is in 2</w:t>
      </w:r>
      <w:r w:rsidRPr="00076FCF">
        <w:rPr>
          <w:sz w:val="24"/>
          <w:szCs w:val="24"/>
          <w:vertAlign w:val="superscript"/>
        </w:rPr>
        <w:t>nd</w:t>
      </w:r>
      <w:r w:rsidRPr="00076FCF">
        <w:rPr>
          <w:sz w:val="24"/>
          <w:szCs w:val="24"/>
        </w:rPr>
        <w:t xml:space="preserve"> Chronicles 31:16, 21. The Father Stephen knows He is good and right and truthful in His sight is in 2</w:t>
      </w:r>
      <w:r w:rsidRPr="00076FCF">
        <w:rPr>
          <w:sz w:val="24"/>
          <w:szCs w:val="24"/>
          <w:vertAlign w:val="superscript"/>
        </w:rPr>
        <w:t>nd</w:t>
      </w:r>
      <w:r w:rsidRPr="00076FCF">
        <w:rPr>
          <w:sz w:val="24"/>
          <w:szCs w:val="24"/>
        </w:rPr>
        <w:t xml:space="preserve"> Chronicles 31:20.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The Father Stephen fights Our battles is in 2</w:t>
      </w:r>
      <w:r w:rsidRPr="00076FCF">
        <w:rPr>
          <w:sz w:val="24"/>
          <w:szCs w:val="24"/>
          <w:vertAlign w:val="superscript"/>
        </w:rPr>
        <w:t>nd</w:t>
      </w:r>
      <w:r w:rsidRPr="00076FCF">
        <w:rPr>
          <w:sz w:val="24"/>
          <w:szCs w:val="24"/>
        </w:rPr>
        <w:t xml:space="preserve"> Chronicles 32:8. The Father Stephen shall persuade You in deliverance is in 2</w:t>
      </w:r>
      <w:r w:rsidRPr="00076FCF">
        <w:rPr>
          <w:sz w:val="24"/>
          <w:szCs w:val="24"/>
          <w:vertAlign w:val="superscript"/>
        </w:rPr>
        <w:t>nd</w:t>
      </w:r>
      <w:r w:rsidRPr="00076FCF">
        <w:rPr>
          <w:sz w:val="24"/>
          <w:szCs w:val="24"/>
        </w:rPr>
        <w:t xml:space="preserve"> Chronicles 32:11, 14. The Father Stephen knows they spoke against Him is in 2</w:t>
      </w:r>
      <w:r w:rsidRPr="00076FCF">
        <w:rPr>
          <w:sz w:val="24"/>
          <w:szCs w:val="24"/>
          <w:vertAlign w:val="superscript"/>
        </w:rPr>
        <w:t>nd</w:t>
      </w:r>
      <w:r w:rsidRPr="00076FCF">
        <w:rPr>
          <w:sz w:val="24"/>
          <w:szCs w:val="24"/>
        </w:rPr>
        <w:t xml:space="preserve"> Chronicles 32:16. The Father Stephen knows they wrote letters to rail on Him is in 2</w:t>
      </w:r>
      <w:r w:rsidRPr="00076FCF">
        <w:rPr>
          <w:sz w:val="24"/>
          <w:szCs w:val="24"/>
          <w:vertAlign w:val="superscript"/>
        </w:rPr>
        <w:t>nd</w:t>
      </w:r>
      <w:r w:rsidRPr="00076FCF">
        <w:rPr>
          <w:sz w:val="24"/>
          <w:szCs w:val="24"/>
        </w:rPr>
        <w:t xml:space="preserve"> Chronicles 32:17. The Father Stephen spoke against Jerusalem is in 2</w:t>
      </w:r>
      <w:r w:rsidRPr="00076FCF">
        <w:rPr>
          <w:sz w:val="24"/>
          <w:szCs w:val="24"/>
          <w:vertAlign w:val="superscript"/>
        </w:rPr>
        <w:t>nd</w:t>
      </w:r>
      <w:r w:rsidRPr="00076FCF">
        <w:rPr>
          <w:sz w:val="24"/>
          <w:szCs w:val="24"/>
        </w:rPr>
        <w:t xml:space="preserve"> Chronicles 32:19. The Father Stephen sent an Angel which cut off all the Mighty Men of Valor, and the Leaders and captains in the Camp is in 2</w:t>
      </w:r>
      <w:r w:rsidRPr="00076FCF">
        <w:rPr>
          <w:sz w:val="24"/>
          <w:szCs w:val="24"/>
          <w:vertAlign w:val="superscript"/>
        </w:rPr>
        <w:t>nd</w:t>
      </w:r>
      <w:r w:rsidRPr="00076FCF">
        <w:rPr>
          <w:sz w:val="24"/>
          <w:szCs w:val="24"/>
        </w:rPr>
        <w:t xml:space="preserve"> Chronicles 32:21. The Father Stephen saved Hezekiah is in 2</w:t>
      </w:r>
      <w:r w:rsidRPr="00076FCF">
        <w:rPr>
          <w:sz w:val="24"/>
          <w:szCs w:val="24"/>
          <w:vertAlign w:val="superscript"/>
        </w:rPr>
        <w:t>nd</w:t>
      </w:r>
      <w:r w:rsidRPr="00076FCF">
        <w:rPr>
          <w:sz w:val="24"/>
          <w:szCs w:val="24"/>
        </w:rPr>
        <w:t xml:space="preserve"> Chronicles 32:22. The Father Stephen’s Gifts is in 2</w:t>
      </w:r>
      <w:r w:rsidRPr="00076FCF">
        <w:rPr>
          <w:sz w:val="24"/>
          <w:szCs w:val="24"/>
          <w:vertAlign w:val="superscript"/>
        </w:rPr>
        <w:t>nd</w:t>
      </w:r>
      <w:r w:rsidRPr="00076FCF">
        <w:rPr>
          <w:sz w:val="24"/>
          <w:szCs w:val="24"/>
        </w:rPr>
        <w:t xml:space="preserve"> Chronicles 32:23. The Father Stephen give Him a sign concerning His sickness by praying is in 2</w:t>
      </w:r>
      <w:r w:rsidRPr="00076FCF">
        <w:rPr>
          <w:sz w:val="24"/>
          <w:szCs w:val="24"/>
          <w:vertAlign w:val="superscript"/>
        </w:rPr>
        <w:t>nd</w:t>
      </w:r>
      <w:r w:rsidRPr="00076FCF">
        <w:rPr>
          <w:sz w:val="24"/>
          <w:szCs w:val="24"/>
        </w:rPr>
        <w:t xml:space="preserve"> Chronicles 32:24. The Father Stephen knows He humbled Himself from the pride of His heart &amp; the wrath did not come upon them is in 2</w:t>
      </w:r>
      <w:r w:rsidRPr="00076FCF">
        <w:rPr>
          <w:sz w:val="24"/>
          <w:szCs w:val="24"/>
          <w:vertAlign w:val="superscript"/>
        </w:rPr>
        <w:t>nd</w:t>
      </w:r>
      <w:r w:rsidRPr="00076FCF">
        <w:rPr>
          <w:sz w:val="24"/>
          <w:szCs w:val="24"/>
        </w:rPr>
        <w:t xml:space="preserve"> Chronicles 32:26. The Father Stephen gave His very much substance to Him is in 2</w:t>
      </w:r>
      <w:r w:rsidRPr="00076FCF">
        <w:rPr>
          <w:sz w:val="24"/>
          <w:szCs w:val="24"/>
          <w:vertAlign w:val="superscript"/>
        </w:rPr>
        <w:t>nd</w:t>
      </w:r>
      <w:r w:rsidRPr="00076FCF">
        <w:rPr>
          <w:sz w:val="24"/>
          <w:szCs w:val="24"/>
        </w:rPr>
        <w:t xml:space="preserve"> Chronicles 32:29. The Father Stephen left Him to try Him is in 2</w:t>
      </w:r>
      <w:r w:rsidRPr="00076FCF">
        <w:rPr>
          <w:sz w:val="24"/>
          <w:szCs w:val="24"/>
          <w:vertAlign w:val="superscript"/>
        </w:rPr>
        <w:t>nd</w:t>
      </w:r>
      <w:r w:rsidRPr="00076FCF">
        <w:rPr>
          <w:sz w:val="24"/>
          <w:szCs w:val="24"/>
        </w:rPr>
        <w:t xml:space="preserve"> Chronicles 32:31.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The Father Stephen cast out the abominations of the Heathen is in 2</w:t>
      </w:r>
      <w:r w:rsidRPr="00076FCF">
        <w:rPr>
          <w:sz w:val="24"/>
          <w:szCs w:val="24"/>
          <w:vertAlign w:val="superscript"/>
        </w:rPr>
        <w:t>nd</w:t>
      </w:r>
      <w:r w:rsidRPr="00076FCF">
        <w:rPr>
          <w:sz w:val="24"/>
          <w:szCs w:val="24"/>
        </w:rPr>
        <w:t xml:space="preserve"> Chronicles 33:2. The Father Stephen’s Altars is in 2</w:t>
      </w:r>
      <w:r w:rsidRPr="00076FCF">
        <w:rPr>
          <w:sz w:val="24"/>
          <w:szCs w:val="24"/>
          <w:vertAlign w:val="superscript"/>
        </w:rPr>
        <w:t>nd</w:t>
      </w:r>
      <w:r w:rsidRPr="00076FCF">
        <w:rPr>
          <w:sz w:val="24"/>
          <w:szCs w:val="24"/>
        </w:rPr>
        <w:t xml:space="preserve"> Chronicles 33:4, 5. The Father Stephen knows He wrought much evil in His sight is in 2</w:t>
      </w:r>
      <w:r w:rsidRPr="00076FCF">
        <w:rPr>
          <w:sz w:val="24"/>
          <w:szCs w:val="24"/>
          <w:vertAlign w:val="superscript"/>
        </w:rPr>
        <w:t>nd</w:t>
      </w:r>
      <w:r w:rsidRPr="00076FCF">
        <w:rPr>
          <w:sz w:val="24"/>
          <w:szCs w:val="24"/>
        </w:rPr>
        <w:t xml:space="preserve"> Chronicles 33:6. The Father Stephen’s Name is in the house forever is in 2</w:t>
      </w:r>
      <w:r w:rsidRPr="00076FCF">
        <w:rPr>
          <w:sz w:val="24"/>
          <w:szCs w:val="24"/>
          <w:vertAlign w:val="superscript"/>
        </w:rPr>
        <w:t>nd</w:t>
      </w:r>
      <w:r w:rsidRPr="00076FCF">
        <w:rPr>
          <w:sz w:val="24"/>
          <w:szCs w:val="24"/>
        </w:rPr>
        <w:t xml:space="preserve"> Chronicles 33:7. The Father Stephen destroyed them that did worse than the heathen to cause them to err is in 2</w:t>
      </w:r>
      <w:r w:rsidRPr="00076FCF">
        <w:rPr>
          <w:sz w:val="24"/>
          <w:szCs w:val="24"/>
          <w:vertAlign w:val="superscript"/>
        </w:rPr>
        <w:t>nd</w:t>
      </w:r>
      <w:r w:rsidRPr="00076FCF">
        <w:rPr>
          <w:sz w:val="24"/>
          <w:szCs w:val="24"/>
        </w:rPr>
        <w:t xml:space="preserve"> Chronicles 33:9. The Father Stephen spoke to Manasseh is in 2</w:t>
      </w:r>
      <w:r w:rsidRPr="00076FCF">
        <w:rPr>
          <w:sz w:val="24"/>
          <w:szCs w:val="24"/>
          <w:vertAlign w:val="superscript"/>
        </w:rPr>
        <w:t>nd</w:t>
      </w:r>
      <w:r w:rsidRPr="00076FCF">
        <w:rPr>
          <w:sz w:val="24"/>
          <w:szCs w:val="24"/>
        </w:rPr>
        <w:t xml:space="preserve"> Chronicles 33:10, 11. The Father Stephen was sought because of His affliction and humbled Himself gladly is in 2</w:t>
      </w:r>
      <w:r w:rsidRPr="00076FCF">
        <w:rPr>
          <w:sz w:val="24"/>
          <w:szCs w:val="24"/>
          <w:vertAlign w:val="superscript"/>
        </w:rPr>
        <w:t>nd</w:t>
      </w:r>
      <w:r w:rsidRPr="00076FCF">
        <w:rPr>
          <w:sz w:val="24"/>
          <w:szCs w:val="24"/>
        </w:rPr>
        <w:t xml:space="preserve"> Chronicles 33:12. The Father Stephen His God knows that Manasseh knows Him is in 2</w:t>
      </w:r>
      <w:r w:rsidRPr="00076FCF">
        <w:rPr>
          <w:sz w:val="24"/>
          <w:szCs w:val="24"/>
          <w:vertAlign w:val="superscript"/>
        </w:rPr>
        <w:t>nd</w:t>
      </w:r>
      <w:r w:rsidRPr="00076FCF">
        <w:rPr>
          <w:sz w:val="24"/>
          <w:szCs w:val="24"/>
        </w:rPr>
        <w:t xml:space="preserve"> Chronicles 33:13. The Father Stephen took away the Strange Gods &amp; Idols out of the house and cast them out of the city is in 2</w:t>
      </w:r>
      <w:r w:rsidRPr="00076FCF">
        <w:rPr>
          <w:sz w:val="24"/>
          <w:szCs w:val="24"/>
          <w:vertAlign w:val="superscript"/>
        </w:rPr>
        <w:t>nd</w:t>
      </w:r>
      <w:r w:rsidRPr="00076FCF">
        <w:rPr>
          <w:sz w:val="24"/>
          <w:szCs w:val="24"/>
        </w:rPr>
        <w:t xml:space="preserve"> Chronicles 33:15. The Father Stephen’s Altar was repaired &amp; they served Him is in 2</w:t>
      </w:r>
      <w:r w:rsidRPr="00076FCF">
        <w:rPr>
          <w:sz w:val="24"/>
          <w:szCs w:val="24"/>
          <w:vertAlign w:val="superscript"/>
        </w:rPr>
        <w:t>nd</w:t>
      </w:r>
      <w:r w:rsidRPr="00076FCF">
        <w:rPr>
          <w:sz w:val="24"/>
          <w:szCs w:val="24"/>
        </w:rPr>
        <w:t xml:space="preserve"> Chronicles 33:16. The Father Stephen knows they did sacrifice in the high places to Him only is in 2</w:t>
      </w:r>
      <w:r w:rsidRPr="00076FCF">
        <w:rPr>
          <w:sz w:val="24"/>
          <w:szCs w:val="24"/>
          <w:vertAlign w:val="superscript"/>
        </w:rPr>
        <w:t>nd</w:t>
      </w:r>
      <w:r w:rsidRPr="00076FCF">
        <w:rPr>
          <w:sz w:val="24"/>
          <w:szCs w:val="24"/>
        </w:rPr>
        <w:t xml:space="preserve"> Chronicles 33:17. The Father Stephen Acts of Manasseh is in 2</w:t>
      </w:r>
      <w:r w:rsidRPr="00076FCF">
        <w:rPr>
          <w:sz w:val="24"/>
          <w:szCs w:val="24"/>
          <w:vertAlign w:val="superscript"/>
        </w:rPr>
        <w:t>nd</w:t>
      </w:r>
      <w:r w:rsidRPr="00076FCF">
        <w:rPr>
          <w:sz w:val="24"/>
          <w:szCs w:val="24"/>
        </w:rPr>
        <w:t xml:space="preserve"> Chronicles 33:18. The Father Stephen was intreated by Him is in 2</w:t>
      </w:r>
      <w:r w:rsidRPr="00076FCF">
        <w:rPr>
          <w:sz w:val="24"/>
          <w:szCs w:val="24"/>
          <w:vertAlign w:val="superscript"/>
        </w:rPr>
        <w:t>nd</w:t>
      </w:r>
      <w:r w:rsidRPr="00076FCF">
        <w:rPr>
          <w:sz w:val="24"/>
          <w:szCs w:val="24"/>
        </w:rPr>
        <w:t xml:space="preserve"> Chronicles 33:19. The Father Stephen knows He did evil in His sight is in 2</w:t>
      </w:r>
      <w:r w:rsidRPr="00076FCF">
        <w:rPr>
          <w:sz w:val="24"/>
          <w:szCs w:val="24"/>
          <w:vertAlign w:val="superscript"/>
        </w:rPr>
        <w:t>nd</w:t>
      </w:r>
      <w:r w:rsidRPr="00076FCF">
        <w:rPr>
          <w:sz w:val="24"/>
          <w:szCs w:val="24"/>
        </w:rPr>
        <w:t xml:space="preserve"> Chronicles 33:22. The Father Stephen knows He did not humble Himself before Him and He trespassed more and more is in 2</w:t>
      </w:r>
      <w:r w:rsidRPr="00076FCF">
        <w:rPr>
          <w:sz w:val="24"/>
          <w:szCs w:val="24"/>
          <w:vertAlign w:val="superscript"/>
        </w:rPr>
        <w:t>nd</w:t>
      </w:r>
      <w:r w:rsidRPr="00076FCF">
        <w:rPr>
          <w:sz w:val="24"/>
          <w:szCs w:val="24"/>
        </w:rPr>
        <w:t xml:space="preserve"> Chronicles 33:23.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The Father Stephen knows He did good in His sight is in 2</w:t>
      </w:r>
      <w:r w:rsidRPr="00076FCF">
        <w:rPr>
          <w:sz w:val="24"/>
          <w:szCs w:val="24"/>
          <w:vertAlign w:val="superscript"/>
        </w:rPr>
        <w:t>nd</w:t>
      </w:r>
      <w:r w:rsidRPr="00076FCF">
        <w:rPr>
          <w:sz w:val="24"/>
          <w:szCs w:val="24"/>
        </w:rPr>
        <w:t xml:space="preserve"> Chronicles 34:2. The Father Stephen is sought after is in 2</w:t>
      </w:r>
      <w:r w:rsidRPr="00076FCF">
        <w:rPr>
          <w:sz w:val="24"/>
          <w:szCs w:val="24"/>
          <w:vertAlign w:val="superscript"/>
        </w:rPr>
        <w:t>nd</w:t>
      </w:r>
      <w:r w:rsidRPr="00076FCF">
        <w:rPr>
          <w:sz w:val="24"/>
          <w:szCs w:val="24"/>
        </w:rPr>
        <w:t xml:space="preserve"> Chronicles 34:3. The Father Stephen’s 18</w:t>
      </w:r>
      <w:r w:rsidRPr="00076FCF">
        <w:rPr>
          <w:sz w:val="24"/>
          <w:szCs w:val="24"/>
          <w:vertAlign w:val="superscript"/>
        </w:rPr>
        <w:t>th</w:t>
      </w:r>
      <w:r w:rsidRPr="00076FCF">
        <w:rPr>
          <w:sz w:val="24"/>
          <w:szCs w:val="24"/>
        </w:rPr>
        <w:t xml:space="preserve"> year He repaired the house by the Workmen is in 2</w:t>
      </w:r>
      <w:r w:rsidRPr="00076FCF">
        <w:rPr>
          <w:sz w:val="24"/>
          <w:szCs w:val="24"/>
          <w:vertAlign w:val="superscript"/>
        </w:rPr>
        <w:t>nd</w:t>
      </w:r>
      <w:r w:rsidRPr="00076FCF">
        <w:rPr>
          <w:sz w:val="24"/>
          <w:szCs w:val="24"/>
        </w:rPr>
        <w:t xml:space="preserve"> Chronicles 34:8, 10. The Father Stephen’s Money was brought into the house and He found the Book of the Law is in 2</w:t>
      </w:r>
      <w:r w:rsidRPr="00076FCF">
        <w:rPr>
          <w:sz w:val="24"/>
          <w:szCs w:val="24"/>
          <w:vertAlign w:val="superscript"/>
        </w:rPr>
        <w:t>nd</w:t>
      </w:r>
      <w:r w:rsidRPr="00076FCF">
        <w:rPr>
          <w:sz w:val="24"/>
          <w:szCs w:val="24"/>
        </w:rPr>
        <w:t xml:space="preserve"> Chronicles 34:9, 14, 15, 17. The Father Stephen’s Inquiry for great is the wrath that is poured out upon Us because our Fathers have not kept His Word is in 2</w:t>
      </w:r>
      <w:r w:rsidRPr="00076FCF">
        <w:rPr>
          <w:sz w:val="24"/>
          <w:szCs w:val="24"/>
          <w:vertAlign w:val="superscript"/>
        </w:rPr>
        <w:t>nd</w:t>
      </w:r>
      <w:r w:rsidRPr="00076FCF">
        <w:rPr>
          <w:sz w:val="24"/>
          <w:szCs w:val="24"/>
        </w:rPr>
        <w:t xml:space="preserve"> Chronicles 34:21. The Father Stephen knows that She said tell You the Man that sent You to Me is in 2</w:t>
      </w:r>
      <w:r w:rsidRPr="00076FCF">
        <w:rPr>
          <w:sz w:val="24"/>
          <w:szCs w:val="24"/>
          <w:vertAlign w:val="superscript"/>
        </w:rPr>
        <w:t>nd</w:t>
      </w:r>
      <w:r w:rsidRPr="00076FCF">
        <w:rPr>
          <w:sz w:val="24"/>
          <w:szCs w:val="24"/>
        </w:rPr>
        <w:t xml:space="preserve"> Chronicles 34:23. The Father Stephen will bring messianic evil on this place even all the curses in this book is in 2</w:t>
      </w:r>
      <w:r w:rsidRPr="00076FCF">
        <w:rPr>
          <w:sz w:val="24"/>
          <w:szCs w:val="24"/>
          <w:vertAlign w:val="superscript"/>
        </w:rPr>
        <w:t>nd</w:t>
      </w:r>
      <w:r w:rsidRPr="00076FCF">
        <w:rPr>
          <w:sz w:val="24"/>
          <w:szCs w:val="24"/>
        </w:rPr>
        <w:t xml:space="preserve"> Chronicles 34:24. The Father Stephen’s Words You have heard is in 2</w:t>
      </w:r>
      <w:r w:rsidRPr="00076FCF">
        <w:rPr>
          <w:sz w:val="24"/>
          <w:szCs w:val="24"/>
          <w:vertAlign w:val="superscript"/>
        </w:rPr>
        <w:t>nd</w:t>
      </w:r>
      <w:r w:rsidRPr="00076FCF">
        <w:rPr>
          <w:sz w:val="24"/>
          <w:szCs w:val="24"/>
        </w:rPr>
        <w:t xml:space="preserve"> Chronicles 34:26. The Father Stephen knows You heart is tender &amp; humbled before Him is in 2</w:t>
      </w:r>
      <w:r w:rsidRPr="00076FCF">
        <w:rPr>
          <w:sz w:val="24"/>
          <w:szCs w:val="24"/>
          <w:vertAlign w:val="superscript"/>
        </w:rPr>
        <w:t>nd</w:t>
      </w:r>
      <w:r w:rsidRPr="00076FCF">
        <w:rPr>
          <w:sz w:val="24"/>
          <w:szCs w:val="24"/>
        </w:rPr>
        <w:t xml:space="preserve"> Chronicles 34:27. The Father Stephen made a covenant for them to walk after Him is in 2</w:t>
      </w:r>
      <w:r w:rsidRPr="00076FCF">
        <w:rPr>
          <w:sz w:val="24"/>
          <w:szCs w:val="24"/>
          <w:vertAlign w:val="superscript"/>
        </w:rPr>
        <w:t>nd</w:t>
      </w:r>
      <w:r w:rsidRPr="00076FCF">
        <w:rPr>
          <w:sz w:val="24"/>
          <w:szCs w:val="24"/>
        </w:rPr>
        <w:t xml:space="preserve"> Chronicles 34:30, 31, 32. The Father Stephen took away all the abominations out of all the countries to serve Him and they did not depart from following Him is in 2</w:t>
      </w:r>
      <w:r w:rsidRPr="00076FCF">
        <w:rPr>
          <w:sz w:val="24"/>
          <w:szCs w:val="24"/>
          <w:vertAlign w:val="superscript"/>
        </w:rPr>
        <w:t>nd</w:t>
      </w:r>
      <w:r w:rsidRPr="00076FCF">
        <w:rPr>
          <w:sz w:val="24"/>
          <w:szCs w:val="24"/>
        </w:rPr>
        <w:t xml:space="preserve"> Chronicles 34:33.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The Father Stephen’s Passover kept on the 14th day of the 1</w:t>
      </w:r>
      <w:r w:rsidRPr="00076FCF">
        <w:rPr>
          <w:sz w:val="24"/>
          <w:szCs w:val="24"/>
          <w:vertAlign w:val="superscript"/>
        </w:rPr>
        <w:t>st</w:t>
      </w:r>
      <w:r w:rsidRPr="00076FCF">
        <w:rPr>
          <w:sz w:val="24"/>
          <w:szCs w:val="24"/>
        </w:rPr>
        <w:t xml:space="preserve"> month is in 2</w:t>
      </w:r>
      <w:r w:rsidRPr="00076FCF">
        <w:rPr>
          <w:sz w:val="24"/>
          <w:szCs w:val="24"/>
          <w:vertAlign w:val="superscript"/>
        </w:rPr>
        <w:t>nd</w:t>
      </w:r>
      <w:r w:rsidRPr="00076FCF">
        <w:rPr>
          <w:sz w:val="24"/>
          <w:szCs w:val="24"/>
        </w:rPr>
        <w:t xml:space="preserve"> Chronicles 35:1. The Father Stephen’s Charges to the Priests is in 2</w:t>
      </w:r>
      <w:r w:rsidRPr="00076FCF">
        <w:rPr>
          <w:sz w:val="24"/>
          <w:szCs w:val="24"/>
          <w:vertAlign w:val="superscript"/>
        </w:rPr>
        <w:t>nd</w:t>
      </w:r>
      <w:r w:rsidRPr="00076FCF">
        <w:rPr>
          <w:sz w:val="24"/>
          <w:szCs w:val="24"/>
        </w:rPr>
        <w:t xml:space="preserve"> Chronicles 35:2. The Father Stephen’s Holy Ark is in 2</w:t>
      </w:r>
      <w:r w:rsidRPr="00076FCF">
        <w:rPr>
          <w:sz w:val="24"/>
          <w:szCs w:val="24"/>
          <w:vertAlign w:val="superscript"/>
        </w:rPr>
        <w:t>nd</w:t>
      </w:r>
      <w:r w:rsidRPr="00076FCF">
        <w:rPr>
          <w:sz w:val="24"/>
          <w:szCs w:val="24"/>
        </w:rPr>
        <w:t xml:space="preserve"> Chronicles 35:3. The Father Stephen’s Passover &amp; Sanctification is in 2</w:t>
      </w:r>
      <w:r w:rsidRPr="00076FCF">
        <w:rPr>
          <w:sz w:val="24"/>
          <w:szCs w:val="24"/>
          <w:vertAlign w:val="superscript"/>
        </w:rPr>
        <w:t>nd</w:t>
      </w:r>
      <w:r w:rsidRPr="00076FCF">
        <w:rPr>
          <w:sz w:val="24"/>
          <w:szCs w:val="24"/>
        </w:rPr>
        <w:t xml:space="preserve"> Chronicles 35:6. The Father Stephen’s Division of Families is in 2</w:t>
      </w:r>
      <w:r w:rsidRPr="00076FCF">
        <w:rPr>
          <w:sz w:val="24"/>
          <w:szCs w:val="24"/>
          <w:vertAlign w:val="superscript"/>
        </w:rPr>
        <w:t>nd</w:t>
      </w:r>
      <w:r w:rsidRPr="00076FCF">
        <w:rPr>
          <w:sz w:val="24"/>
          <w:szCs w:val="24"/>
        </w:rPr>
        <w:t xml:space="preserve"> Chronicles 35:6. The Father Stephen’s Rulers in the house is in 2</w:t>
      </w:r>
      <w:r w:rsidRPr="00076FCF">
        <w:rPr>
          <w:sz w:val="24"/>
          <w:szCs w:val="24"/>
          <w:vertAlign w:val="superscript"/>
        </w:rPr>
        <w:t>nd</w:t>
      </w:r>
      <w:r w:rsidRPr="00076FCF">
        <w:rPr>
          <w:sz w:val="24"/>
          <w:szCs w:val="24"/>
        </w:rPr>
        <w:t xml:space="preserve"> Chronicles 35:8. The Father Stephen’s Service was prepared to keep the Passover and to offer burnt offerings upon the altar is in 2</w:t>
      </w:r>
      <w:r w:rsidRPr="00076FCF">
        <w:rPr>
          <w:sz w:val="24"/>
          <w:szCs w:val="24"/>
          <w:vertAlign w:val="superscript"/>
        </w:rPr>
        <w:t>nd</w:t>
      </w:r>
      <w:r w:rsidRPr="00076FCF">
        <w:rPr>
          <w:sz w:val="24"/>
          <w:szCs w:val="24"/>
        </w:rPr>
        <w:t xml:space="preserve"> Chronicles 35:16. The Father Stephen has commanded thee to make haste so there will be no meddling with Him is in 2</w:t>
      </w:r>
      <w:r w:rsidRPr="00076FCF">
        <w:rPr>
          <w:sz w:val="24"/>
          <w:szCs w:val="24"/>
          <w:vertAlign w:val="superscript"/>
        </w:rPr>
        <w:t>nd</w:t>
      </w:r>
      <w:r w:rsidRPr="00076FCF">
        <w:rPr>
          <w:sz w:val="24"/>
          <w:szCs w:val="24"/>
        </w:rPr>
        <w:t xml:space="preserve"> Chronicles 35:21. The Father Stephen knows Your disguise to not hear My words is in 2</w:t>
      </w:r>
      <w:r w:rsidRPr="00076FCF">
        <w:rPr>
          <w:sz w:val="24"/>
          <w:szCs w:val="24"/>
          <w:vertAlign w:val="superscript"/>
        </w:rPr>
        <w:t>nd</w:t>
      </w:r>
      <w:r w:rsidRPr="00076FCF">
        <w:rPr>
          <w:sz w:val="24"/>
          <w:szCs w:val="24"/>
        </w:rPr>
        <w:t xml:space="preserve"> Chronicles 35:22. The Father Stephen’s goodness in the Acts of Josiah is in 2</w:t>
      </w:r>
      <w:r w:rsidRPr="00076FCF">
        <w:rPr>
          <w:sz w:val="24"/>
          <w:szCs w:val="24"/>
          <w:vertAlign w:val="superscript"/>
        </w:rPr>
        <w:t>nd</w:t>
      </w:r>
      <w:r w:rsidRPr="00076FCF">
        <w:rPr>
          <w:sz w:val="24"/>
          <w:szCs w:val="24"/>
        </w:rPr>
        <w:t xml:space="preserve"> Chronicles 35:26.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The Father Stephen knows He did evil in His sight is in 2</w:t>
      </w:r>
      <w:r w:rsidRPr="00076FCF">
        <w:rPr>
          <w:sz w:val="24"/>
          <w:szCs w:val="24"/>
          <w:vertAlign w:val="superscript"/>
        </w:rPr>
        <w:t>nd</w:t>
      </w:r>
      <w:r w:rsidRPr="00076FCF">
        <w:rPr>
          <w:sz w:val="24"/>
          <w:szCs w:val="24"/>
        </w:rPr>
        <w:t xml:space="preserve"> Chronicles 36:5. The Father Stephen’s Vessels was put in the temple in Babylon is in 2</w:t>
      </w:r>
      <w:r w:rsidRPr="00076FCF">
        <w:rPr>
          <w:sz w:val="24"/>
          <w:szCs w:val="24"/>
          <w:vertAlign w:val="superscript"/>
        </w:rPr>
        <w:t>nd</w:t>
      </w:r>
      <w:r w:rsidRPr="00076FCF">
        <w:rPr>
          <w:sz w:val="24"/>
          <w:szCs w:val="24"/>
        </w:rPr>
        <w:t xml:space="preserve"> Chronicles 36:7. The Father Stephen knows the 8 year old to reign did evil in His sight &amp; reigned 3 months and 10 days is in 2</w:t>
      </w:r>
      <w:r w:rsidRPr="00076FCF">
        <w:rPr>
          <w:sz w:val="24"/>
          <w:szCs w:val="24"/>
          <w:vertAlign w:val="superscript"/>
        </w:rPr>
        <w:t>nd</w:t>
      </w:r>
      <w:r w:rsidRPr="00076FCF">
        <w:rPr>
          <w:sz w:val="24"/>
          <w:szCs w:val="24"/>
        </w:rPr>
        <w:t xml:space="preserve"> Chronicles 36:9. The Father Stephen knows the year expired and brought the goodly vessels of the house is in 2</w:t>
      </w:r>
      <w:r w:rsidRPr="00076FCF">
        <w:rPr>
          <w:sz w:val="24"/>
          <w:szCs w:val="24"/>
          <w:vertAlign w:val="superscript"/>
        </w:rPr>
        <w:t>nd</w:t>
      </w:r>
      <w:r w:rsidRPr="00076FCF">
        <w:rPr>
          <w:sz w:val="24"/>
          <w:szCs w:val="24"/>
        </w:rPr>
        <w:t xml:space="preserve"> Chronicles 36:10. The Father Stephen knows He did evil in His sight &amp; did not humble Himself before Him is in 2</w:t>
      </w:r>
      <w:r w:rsidRPr="00076FCF">
        <w:rPr>
          <w:sz w:val="24"/>
          <w:szCs w:val="24"/>
          <w:vertAlign w:val="superscript"/>
        </w:rPr>
        <w:t>nd</w:t>
      </w:r>
      <w:r w:rsidRPr="00076FCF">
        <w:rPr>
          <w:sz w:val="24"/>
          <w:szCs w:val="24"/>
        </w:rPr>
        <w:t xml:space="preserve"> Chronicles 36:12. The Father Stephen knows He stiffened His neck and hardened His heart from turning unto Him is in 2</w:t>
      </w:r>
      <w:r w:rsidRPr="00076FCF">
        <w:rPr>
          <w:sz w:val="24"/>
          <w:szCs w:val="24"/>
          <w:vertAlign w:val="superscript"/>
        </w:rPr>
        <w:t>nd</w:t>
      </w:r>
      <w:r w:rsidRPr="00076FCF">
        <w:rPr>
          <w:sz w:val="24"/>
          <w:szCs w:val="24"/>
        </w:rPr>
        <w:t xml:space="preserve"> Chronicles 36:13. The Father Stephen knows they polluted the house by the abominations of the Heathen is in 2</w:t>
      </w:r>
      <w:r w:rsidRPr="00076FCF">
        <w:rPr>
          <w:sz w:val="24"/>
          <w:szCs w:val="24"/>
          <w:vertAlign w:val="superscript"/>
        </w:rPr>
        <w:t>nd</w:t>
      </w:r>
      <w:r w:rsidRPr="00076FCF">
        <w:rPr>
          <w:sz w:val="24"/>
          <w:szCs w:val="24"/>
        </w:rPr>
        <w:t xml:space="preserve"> Chronicles 36:14. The Father Stephen sent to them by His Messengers but they mocked them is in 2</w:t>
      </w:r>
      <w:r w:rsidRPr="00076FCF">
        <w:rPr>
          <w:sz w:val="24"/>
          <w:szCs w:val="24"/>
          <w:vertAlign w:val="superscript"/>
        </w:rPr>
        <w:t>nd</w:t>
      </w:r>
      <w:r w:rsidRPr="00076FCF">
        <w:rPr>
          <w:sz w:val="24"/>
          <w:szCs w:val="24"/>
        </w:rPr>
        <w:t xml:space="preserve"> Chronicles 36:15, 16. The Father Stephen’s Treasures is in 2</w:t>
      </w:r>
      <w:r w:rsidRPr="00076FCF">
        <w:rPr>
          <w:sz w:val="24"/>
          <w:szCs w:val="24"/>
          <w:vertAlign w:val="superscript"/>
        </w:rPr>
        <w:t>nd</w:t>
      </w:r>
      <w:r w:rsidRPr="00076FCF">
        <w:rPr>
          <w:sz w:val="24"/>
          <w:szCs w:val="24"/>
        </w:rPr>
        <w:t xml:space="preserve"> Chronicles 36:18. The Father Stephen’s house was burned down is in 2</w:t>
      </w:r>
      <w:r w:rsidRPr="00076FCF">
        <w:rPr>
          <w:sz w:val="24"/>
          <w:szCs w:val="24"/>
          <w:vertAlign w:val="superscript"/>
        </w:rPr>
        <w:t>nd</w:t>
      </w:r>
      <w:r w:rsidRPr="00076FCF">
        <w:rPr>
          <w:sz w:val="24"/>
          <w:szCs w:val="24"/>
        </w:rPr>
        <w:t xml:space="preserve"> Chronicles 36:19. The Father Stephen kept Her desolate for 40 years to keep the Sabbaths being fulfilled is in 2</w:t>
      </w:r>
      <w:r w:rsidRPr="00076FCF">
        <w:rPr>
          <w:sz w:val="24"/>
          <w:szCs w:val="24"/>
          <w:vertAlign w:val="superscript"/>
        </w:rPr>
        <w:t>nd</w:t>
      </w:r>
      <w:r w:rsidRPr="00076FCF">
        <w:rPr>
          <w:sz w:val="24"/>
          <w:szCs w:val="24"/>
        </w:rPr>
        <w:t xml:space="preserve"> Chronicles 36:21. The Father Stephen’s Word might be accomplished by Him stirring up a Spirit is in 2</w:t>
      </w:r>
      <w:r w:rsidRPr="00076FCF">
        <w:rPr>
          <w:sz w:val="24"/>
          <w:szCs w:val="24"/>
          <w:vertAlign w:val="superscript"/>
        </w:rPr>
        <w:t>nd</w:t>
      </w:r>
      <w:r w:rsidRPr="00076FCF">
        <w:rPr>
          <w:sz w:val="24"/>
          <w:szCs w:val="24"/>
        </w:rPr>
        <w:t xml:space="preserve"> Chronicles 36:22. The Father Stephen has given all the Kingdoms of the Earth to Me and charged Me to build Him an house in Jerusalem and He shall be with Him and let Him go up is in 2</w:t>
      </w:r>
      <w:r w:rsidRPr="00076FCF">
        <w:rPr>
          <w:sz w:val="24"/>
          <w:szCs w:val="24"/>
          <w:vertAlign w:val="superscript"/>
        </w:rPr>
        <w:t>nd</w:t>
      </w:r>
      <w:r w:rsidRPr="00076FCF">
        <w:rPr>
          <w:sz w:val="24"/>
          <w:szCs w:val="24"/>
        </w:rPr>
        <w:t xml:space="preserve"> Chronicles 36:23.                                             </w:t>
      </w:r>
    </w:p>
    <w:p w:rsidR="00010A97" w:rsidRPr="00076FCF" w:rsidRDefault="00010A97" w:rsidP="00010A97">
      <w:pPr>
        <w:spacing w:line="240" w:lineRule="auto"/>
        <w:jc w:val="center"/>
        <w:rPr>
          <w:b/>
          <w:sz w:val="24"/>
          <w:szCs w:val="24"/>
        </w:rPr>
      </w:pPr>
      <w:r w:rsidRPr="00076FCF">
        <w:rPr>
          <w:b/>
          <w:sz w:val="24"/>
          <w:szCs w:val="24"/>
        </w:rPr>
        <w:t>The Father Stephen’s Lordship in Ezra</w:t>
      </w:r>
    </w:p>
    <w:p w:rsidR="00010A97" w:rsidRPr="00076FCF" w:rsidRDefault="00010A97" w:rsidP="00010A97">
      <w:pPr>
        <w:spacing w:line="240" w:lineRule="auto"/>
        <w:jc w:val="center"/>
        <w:rPr>
          <w:b/>
          <w:sz w:val="24"/>
          <w:szCs w:val="24"/>
        </w:rPr>
      </w:pPr>
      <w:r w:rsidRPr="00076FCF">
        <w:rPr>
          <w:b/>
          <w:sz w:val="24"/>
          <w:szCs w:val="24"/>
        </w:rPr>
        <w:t xml:space="preserve">Chapter 1: Ezra the Lordly Reconstruction Law Book in the Kingdom of Heaven </w:t>
      </w:r>
    </w:p>
    <w:p w:rsidR="00010A97" w:rsidRPr="00076FCF" w:rsidRDefault="00010A97" w:rsidP="00010A97">
      <w:pPr>
        <w:spacing w:line="480" w:lineRule="auto"/>
        <w:jc w:val="both"/>
        <w:rPr>
          <w:sz w:val="24"/>
          <w:szCs w:val="24"/>
        </w:rPr>
      </w:pPr>
      <w:r w:rsidRPr="00076FCF">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House is in Ezra 2:68.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built temple is in Ezra 4:1, 3. The Father Stephen is sought after is in Ezra 4:2. The Father Stephen’s Work ceased is in Ezra 4:24.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rPr>
          <w:sz w:val="24"/>
          <w:szCs w:val="24"/>
        </w:rPr>
      </w:pPr>
      <w:r w:rsidRPr="00076FCF">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010A97" w:rsidRPr="00076FCF" w:rsidRDefault="00010A97" w:rsidP="00010A97">
      <w:pPr>
        <w:spacing w:line="240" w:lineRule="auto"/>
        <w:jc w:val="center"/>
        <w:rPr>
          <w:b/>
          <w:sz w:val="24"/>
          <w:szCs w:val="24"/>
        </w:rPr>
      </w:pPr>
      <w:r w:rsidRPr="00076FCF">
        <w:rPr>
          <w:b/>
          <w:sz w:val="24"/>
          <w:szCs w:val="24"/>
        </w:rPr>
        <w:t>The Father Stephen’s Lordship in Nehemiah</w:t>
      </w:r>
    </w:p>
    <w:p w:rsidR="00010A97" w:rsidRPr="00076FCF" w:rsidRDefault="00010A97" w:rsidP="00010A97">
      <w:pPr>
        <w:spacing w:line="240" w:lineRule="auto"/>
        <w:jc w:val="center"/>
        <w:rPr>
          <w:b/>
          <w:sz w:val="24"/>
          <w:szCs w:val="24"/>
        </w:rPr>
      </w:pPr>
      <w:r w:rsidRPr="00076FCF">
        <w:rPr>
          <w:b/>
          <w:sz w:val="24"/>
          <w:szCs w:val="24"/>
        </w:rPr>
        <w:t>Chapter 1: Nehemiah the Lordly Cooperating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of Heaven, the Great and Terrible God is in Nehemiah 1:5. The Father Stephen is attentive to thy prayer is in Nehemiah 1:4, 11.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Stephen’s Nobles put not their necks to the work is in Nehemiah 3:5.</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rPr>
          <w:sz w:val="24"/>
          <w:szCs w:val="24"/>
        </w:rPr>
      </w:pPr>
      <w:r w:rsidRPr="00076FCF">
        <w:rPr>
          <w:sz w:val="24"/>
          <w:szCs w:val="24"/>
        </w:rPr>
        <w:t xml:space="preserve">The Father Stephen is Godly Feared above many is in Nehemiah 7:2. The Father Stephen puts in Your heart to do the genealogy of Nobles, Rulers, and the People is in Nehemiah 7:5.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010A97" w:rsidRPr="00076FCF" w:rsidRDefault="00010A97" w:rsidP="00010A97">
      <w:pPr>
        <w:spacing w:line="240" w:lineRule="auto"/>
        <w:jc w:val="center"/>
        <w:rPr>
          <w:b/>
          <w:sz w:val="24"/>
          <w:szCs w:val="24"/>
        </w:rPr>
      </w:pPr>
      <w:r w:rsidRPr="00076FCF">
        <w:rPr>
          <w:b/>
          <w:sz w:val="24"/>
          <w:szCs w:val="24"/>
        </w:rPr>
        <w:t>The Father Stephen’s Lordship in Esther</w:t>
      </w:r>
    </w:p>
    <w:p w:rsidR="00010A97" w:rsidRPr="00076FCF" w:rsidRDefault="00010A97" w:rsidP="00010A97">
      <w:pPr>
        <w:spacing w:line="240" w:lineRule="auto"/>
        <w:jc w:val="center"/>
        <w:rPr>
          <w:b/>
          <w:sz w:val="24"/>
          <w:szCs w:val="24"/>
        </w:rPr>
      </w:pPr>
      <w:r w:rsidRPr="00076FCF">
        <w:rPr>
          <w:b/>
          <w:sz w:val="24"/>
          <w:szCs w:val="24"/>
        </w:rPr>
        <w:t>Esther the Lordly Teamwork Law Book in the Kingdom of Heaven</w:t>
      </w:r>
    </w:p>
    <w:p w:rsidR="00010A97" w:rsidRPr="00076FCF" w:rsidRDefault="00010A97" w:rsidP="00010A97">
      <w:pPr>
        <w:spacing w:line="240" w:lineRule="auto"/>
        <w:rPr>
          <w:b/>
          <w:sz w:val="24"/>
          <w:szCs w:val="24"/>
        </w:rPr>
      </w:pPr>
      <w:r w:rsidRPr="00076FCF">
        <w:rPr>
          <w:sz w:val="24"/>
          <w:szCs w:val="24"/>
        </w:rPr>
        <w:t>No occurrences.</w:t>
      </w:r>
      <w:r w:rsidRPr="00076FCF">
        <w:rPr>
          <w:b/>
          <w:sz w:val="24"/>
          <w:szCs w:val="24"/>
        </w:rPr>
        <w:t xml:space="preserve"> </w:t>
      </w:r>
    </w:p>
    <w:p w:rsidR="00010A97" w:rsidRPr="00076FCF" w:rsidRDefault="00010A97" w:rsidP="00010A97">
      <w:pPr>
        <w:spacing w:line="240" w:lineRule="auto"/>
        <w:jc w:val="center"/>
        <w:rPr>
          <w:b/>
          <w:sz w:val="24"/>
          <w:szCs w:val="24"/>
        </w:rPr>
      </w:pPr>
      <w:r w:rsidRPr="00076FCF">
        <w:rPr>
          <w:b/>
          <w:sz w:val="24"/>
          <w:szCs w:val="24"/>
        </w:rPr>
        <w:t>The Father Stephen’s Lordship in Job</w:t>
      </w:r>
    </w:p>
    <w:p w:rsidR="00010A97" w:rsidRPr="00076FCF" w:rsidRDefault="00010A97" w:rsidP="00010A97">
      <w:pPr>
        <w:spacing w:line="240" w:lineRule="auto"/>
        <w:jc w:val="center"/>
        <w:rPr>
          <w:b/>
          <w:sz w:val="24"/>
          <w:szCs w:val="24"/>
        </w:rPr>
      </w:pPr>
      <w:r w:rsidRPr="00076FCF">
        <w:rPr>
          <w:b/>
          <w:sz w:val="24"/>
          <w:szCs w:val="24"/>
        </w:rPr>
        <w:t>Chapter 1: Job the Lordly Sovereign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will not regard it from above is in Job 3:4. The Father Stephen has hedged You in is in Job 3:23.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blast causes You to perish is in Job 4:9. The Father Stephen is more just than Man is in Job 4:17.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is sought after and My cause I commit to Him is in Job 5:8. The Father Stephen corrects the Man and is happy is in Job 5:17.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Terrors do set their array against Me is in Job 6:4. The Father Stephen may grant Me the thing I long for is in Job 6:8. The Father Stephen may be pleased to destroy Him is in Job 6:9.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rPr>
          <w:sz w:val="24"/>
          <w:szCs w:val="24"/>
        </w:rPr>
      </w:pPr>
      <w:r w:rsidRPr="00076FCF">
        <w:rPr>
          <w:sz w:val="24"/>
          <w:szCs w:val="24"/>
        </w:rPr>
        <w:t xml:space="preserve">The Father Stephen knows should Man be just with Him is in Job 9:2. The Father Stephen will not withdraw His anger is in Job 9:13.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rPr>
          <w:sz w:val="24"/>
          <w:szCs w:val="24"/>
        </w:rPr>
      </w:pPr>
      <w:r w:rsidRPr="00076FCF">
        <w:rPr>
          <w:sz w:val="24"/>
          <w:szCs w:val="24"/>
        </w:rPr>
        <w:t xml:space="preserve">The Father Stephen will not condemn Me is in Job 10:2.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speaks when He chooses too is in Job 11:5. The Father Stephen had exacted of thee less than Thine iniquity deserves is in Job 11:6. The Father Stephen cannot be searched out is in Job 11:7.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may be called upon but He may not answer is in Job 12:4. The Father Stephen knows those who provoke Him are secure is in Job 12:6. The Father Stephen’s Hand is in Job 12:9.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desires reason with Him is in Job 13:3. The Father Stephen knows You will not speak wickedly for Him is Job 13:7. The Father Stephen knows You may contend for Him is in Job 13:8.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knows the dwellings of the Wicked is the place of Him that does not know Him is in Job 18:21.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rPr>
          <w:sz w:val="24"/>
          <w:szCs w:val="24"/>
        </w:rPr>
      </w:pPr>
      <w:r w:rsidRPr="00076FCF">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rPr>
          <w:sz w:val="24"/>
          <w:szCs w:val="24"/>
        </w:rPr>
      </w:pPr>
      <w:r w:rsidRPr="00076FCF">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rPr>
          <w:sz w:val="24"/>
          <w:szCs w:val="24"/>
        </w:rPr>
      </w:pPr>
      <w:r w:rsidRPr="00076FCF">
        <w:rPr>
          <w:sz w:val="24"/>
          <w:szCs w:val="24"/>
        </w:rPr>
        <w:t>The Father Stephen makes My heart soft and the Almighty troubles Me is in Job 23:16</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 knows that Men groan out of the city and the Soul of the wounded cries out but He lays not folly to them is in Job 24:12.</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 knows how can Man be justified with Him or how can He be clean that is born of a Woman is in Job 25:4.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understand the way thereof and He knows the place thereof is in Job 28:23. The Father Stephen’s Godly Fear is Wisdom is in Job 28:28.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jc w:val="both"/>
        <w:rPr>
          <w:sz w:val="24"/>
          <w:szCs w:val="24"/>
        </w:rPr>
      </w:pPr>
      <w:r w:rsidRPr="00076FCF">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 has deprived Her of wisdom neither has he imparted to Her understanding is in Job 39:17.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42</w:t>
      </w:r>
    </w:p>
    <w:p w:rsidR="00010A97" w:rsidRPr="00076FCF" w:rsidRDefault="00010A97" w:rsidP="00010A97">
      <w:pPr>
        <w:spacing w:line="480" w:lineRule="auto"/>
        <w:jc w:val="both"/>
        <w:rPr>
          <w:sz w:val="24"/>
          <w:szCs w:val="24"/>
        </w:rPr>
      </w:pPr>
      <w:r w:rsidRPr="00076FCF">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010A97" w:rsidRPr="00076FCF" w:rsidRDefault="00010A97" w:rsidP="00010A97">
      <w:pPr>
        <w:spacing w:line="240" w:lineRule="auto"/>
        <w:jc w:val="center"/>
        <w:rPr>
          <w:b/>
          <w:sz w:val="24"/>
          <w:szCs w:val="24"/>
        </w:rPr>
      </w:pPr>
      <w:r w:rsidRPr="00076FCF">
        <w:rPr>
          <w:b/>
          <w:sz w:val="24"/>
          <w:szCs w:val="24"/>
        </w:rPr>
        <w:t>The Father Stephen’s Lordship in 1</w:t>
      </w:r>
      <w:r w:rsidRPr="00076FCF">
        <w:rPr>
          <w:b/>
          <w:sz w:val="24"/>
          <w:szCs w:val="24"/>
          <w:vertAlign w:val="superscript"/>
        </w:rPr>
        <w:t>st</w:t>
      </w:r>
      <w:r w:rsidRPr="00076FCF">
        <w:rPr>
          <w:b/>
          <w:sz w:val="24"/>
          <w:szCs w:val="24"/>
        </w:rPr>
        <w:t xml:space="preserve"> Psalms</w:t>
      </w:r>
    </w:p>
    <w:p w:rsidR="00010A97" w:rsidRPr="00076FCF" w:rsidRDefault="00010A97" w:rsidP="00010A97">
      <w:pPr>
        <w:spacing w:line="240" w:lineRule="auto"/>
        <w:jc w:val="center"/>
        <w:rPr>
          <w:b/>
          <w:sz w:val="24"/>
          <w:szCs w:val="24"/>
        </w:rPr>
      </w:pPr>
      <w:r w:rsidRPr="00076FCF">
        <w:rPr>
          <w:b/>
          <w:sz w:val="24"/>
          <w:szCs w:val="24"/>
        </w:rPr>
        <w:t>Chapter 1: 1</w:t>
      </w:r>
      <w:r w:rsidRPr="00076FCF">
        <w:rPr>
          <w:b/>
          <w:sz w:val="24"/>
          <w:szCs w:val="24"/>
          <w:vertAlign w:val="superscript"/>
        </w:rPr>
        <w:t>st</w:t>
      </w:r>
      <w:r w:rsidRPr="00076FCF">
        <w:rPr>
          <w:b/>
          <w:sz w:val="24"/>
          <w:szCs w:val="24"/>
        </w:rPr>
        <w:t xml:space="preserve"> Psalms the 1</w:t>
      </w:r>
      <w:r w:rsidRPr="00076FCF">
        <w:rPr>
          <w:b/>
          <w:sz w:val="24"/>
          <w:szCs w:val="24"/>
          <w:vertAlign w:val="superscript"/>
        </w:rPr>
        <w:t>st</w:t>
      </w:r>
      <w:r w:rsidRPr="00076FCF">
        <w:rPr>
          <w:b/>
          <w:sz w:val="24"/>
          <w:szCs w:val="24"/>
        </w:rPr>
        <w:t xml:space="preserve"> Lordly Communion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Law is delight is in Psalms 1:2. The Father Stephen knows the way of righteousness is in Psalms 1:6.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010A97" w:rsidRPr="00076FCF" w:rsidRDefault="00010A97" w:rsidP="00010A97">
      <w:pPr>
        <w:spacing w:line="480" w:lineRule="auto"/>
        <w:jc w:val="center"/>
        <w:rPr>
          <w:b/>
          <w:sz w:val="24"/>
          <w:szCs w:val="24"/>
        </w:rPr>
      </w:pPr>
      <w:r w:rsidRPr="00076FCF">
        <w:rPr>
          <w:b/>
          <w:sz w:val="24"/>
          <w:szCs w:val="24"/>
        </w:rPr>
        <w:t>Chapter 7: The Song to the Father Stephen by Shiggaion of David</w:t>
      </w:r>
    </w:p>
    <w:p w:rsidR="00010A97" w:rsidRPr="00076FCF" w:rsidRDefault="00010A97" w:rsidP="00010A97">
      <w:pPr>
        <w:spacing w:line="480" w:lineRule="auto"/>
        <w:jc w:val="both"/>
        <w:rPr>
          <w:sz w:val="24"/>
          <w:szCs w:val="24"/>
        </w:rPr>
      </w:pPr>
      <w:r w:rsidRPr="00076FCF">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is excellent by thy name in all the earth who has set thy glory above the Heavens is in Psalms 8:1. The Father Stephen is excellent by thy name in all the Earth is in Psalms 8:9.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010A97" w:rsidRPr="00076FCF" w:rsidRDefault="00010A97" w:rsidP="00010A97">
      <w:pPr>
        <w:spacing w:line="480" w:lineRule="auto"/>
        <w:jc w:val="center"/>
        <w:rPr>
          <w:b/>
          <w:sz w:val="24"/>
          <w:szCs w:val="24"/>
        </w:rPr>
      </w:pPr>
      <w:r w:rsidRPr="00076FCF">
        <w:rPr>
          <w:b/>
          <w:sz w:val="24"/>
          <w:szCs w:val="24"/>
        </w:rPr>
        <w:t>Chapter 18: The Servant of the Father Stephen who spoke unto the Father Stephen the words of this song in the day that the Father Stephen delivered Him from the hands of all His Enemies and from the hand of Saul.</w:t>
      </w:r>
    </w:p>
    <w:p w:rsidR="00010A97" w:rsidRPr="00076FCF" w:rsidRDefault="00010A97" w:rsidP="00010A97">
      <w:pPr>
        <w:spacing w:line="480" w:lineRule="auto"/>
        <w:jc w:val="both"/>
        <w:rPr>
          <w:sz w:val="24"/>
          <w:szCs w:val="24"/>
        </w:rPr>
      </w:pPr>
      <w:r w:rsidRPr="00076FCF">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010A97" w:rsidRPr="00076FCF" w:rsidRDefault="00010A97" w:rsidP="00010A97">
      <w:pPr>
        <w:spacing w:line="480" w:lineRule="auto"/>
        <w:jc w:val="center"/>
        <w:rPr>
          <w:b/>
          <w:sz w:val="24"/>
          <w:szCs w:val="24"/>
        </w:rPr>
      </w:pPr>
      <w:r w:rsidRPr="00076FCF">
        <w:rPr>
          <w:b/>
          <w:sz w:val="24"/>
          <w:szCs w:val="24"/>
        </w:rPr>
        <w:t>Chapter 36: A Psalm of David the Father Stephen’s Servant</w:t>
      </w:r>
    </w:p>
    <w:p w:rsidR="00010A97" w:rsidRPr="00076FCF" w:rsidRDefault="00010A97" w:rsidP="00010A97">
      <w:pPr>
        <w:spacing w:line="480" w:lineRule="auto"/>
        <w:jc w:val="both"/>
        <w:rPr>
          <w:sz w:val="24"/>
          <w:szCs w:val="24"/>
        </w:rPr>
      </w:pPr>
      <w:r w:rsidRPr="00076FCF">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jc w:val="both"/>
        <w:rPr>
          <w:sz w:val="24"/>
          <w:szCs w:val="24"/>
        </w:rPr>
      </w:pPr>
      <w:r w:rsidRPr="00076FCF">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010A97" w:rsidRPr="00076FCF" w:rsidRDefault="00010A97" w:rsidP="00010A97">
      <w:pPr>
        <w:spacing w:line="240" w:lineRule="auto"/>
        <w:jc w:val="center"/>
        <w:rPr>
          <w:b/>
          <w:sz w:val="24"/>
          <w:szCs w:val="24"/>
        </w:rPr>
      </w:pPr>
      <w:r w:rsidRPr="00076FCF">
        <w:rPr>
          <w:b/>
          <w:sz w:val="24"/>
          <w:szCs w:val="24"/>
        </w:rPr>
        <w:t>The Father Stephen’s Lordship in 2</w:t>
      </w:r>
      <w:r w:rsidRPr="00076FCF">
        <w:rPr>
          <w:b/>
          <w:sz w:val="24"/>
          <w:szCs w:val="24"/>
          <w:vertAlign w:val="superscript"/>
        </w:rPr>
        <w:t>nd</w:t>
      </w:r>
      <w:r w:rsidRPr="00076FCF">
        <w:rPr>
          <w:b/>
          <w:sz w:val="24"/>
          <w:szCs w:val="24"/>
        </w:rPr>
        <w:t xml:space="preserve"> Psalms</w:t>
      </w:r>
    </w:p>
    <w:p w:rsidR="00010A97" w:rsidRPr="00076FCF" w:rsidRDefault="00010A97" w:rsidP="00010A97">
      <w:pPr>
        <w:spacing w:line="240" w:lineRule="auto"/>
        <w:jc w:val="center"/>
        <w:rPr>
          <w:b/>
          <w:sz w:val="24"/>
          <w:szCs w:val="24"/>
        </w:rPr>
      </w:pPr>
      <w:r w:rsidRPr="00076FCF">
        <w:rPr>
          <w:b/>
          <w:sz w:val="24"/>
          <w:szCs w:val="24"/>
        </w:rPr>
        <w:t>Chapter 42: 2</w:t>
      </w:r>
      <w:r w:rsidRPr="00076FCF">
        <w:rPr>
          <w:b/>
          <w:sz w:val="24"/>
          <w:szCs w:val="24"/>
          <w:vertAlign w:val="superscript"/>
        </w:rPr>
        <w:t>nd</w:t>
      </w:r>
      <w:r w:rsidRPr="00076FCF">
        <w:rPr>
          <w:b/>
          <w:sz w:val="24"/>
          <w:szCs w:val="24"/>
        </w:rPr>
        <w:t xml:space="preserve"> Psalms the 2</w:t>
      </w:r>
      <w:r w:rsidRPr="00076FCF">
        <w:rPr>
          <w:b/>
          <w:sz w:val="24"/>
          <w:szCs w:val="24"/>
          <w:vertAlign w:val="superscript"/>
        </w:rPr>
        <w:t>nd</w:t>
      </w:r>
      <w:r w:rsidRPr="00076FCF">
        <w:rPr>
          <w:b/>
          <w:sz w:val="24"/>
          <w:szCs w:val="24"/>
        </w:rPr>
        <w:t xml:space="preserve"> Lordly Communion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010A97" w:rsidRPr="00076FCF" w:rsidRDefault="00010A97" w:rsidP="00010A97">
      <w:pPr>
        <w:spacing w:line="480" w:lineRule="auto"/>
        <w:jc w:val="center"/>
        <w:rPr>
          <w:b/>
          <w:sz w:val="24"/>
          <w:szCs w:val="24"/>
        </w:rPr>
      </w:pPr>
      <w:r w:rsidRPr="00076FCF">
        <w:rPr>
          <w:b/>
          <w:sz w:val="24"/>
          <w:szCs w:val="24"/>
        </w:rPr>
        <w:t>Chapter 43</w:t>
      </w:r>
    </w:p>
    <w:p w:rsidR="00010A97" w:rsidRPr="00076FCF" w:rsidRDefault="00010A97" w:rsidP="00010A97">
      <w:pPr>
        <w:spacing w:line="480" w:lineRule="auto"/>
        <w:jc w:val="both"/>
        <w:rPr>
          <w:sz w:val="24"/>
          <w:szCs w:val="24"/>
        </w:rPr>
      </w:pPr>
      <w:r w:rsidRPr="00076FCF">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010A97" w:rsidRPr="00076FCF" w:rsidRDefault="00010A97" w:rsidP="00010A97">
      <w:pPr>
        <w:spacing w:line="480" w:lineRule="auto"/>
        <w:jc w:val="center"/>
        <w:rPr>
          <w:b/>
          <w:sz w:val="24"/>
          <w:szCs w:val="24"/>
        </w:rPr>
      </w:pPr>
      <w:r w:rsidRPr="00076FCF">
        <w:rPr>
          <w:b/>
          <w:sz w:val="24"/>
          <w:szCs w:val="24"/>
        </w:rPr>
        <w:t>Chapter 44</w:t>
      </w:r>
    </w:p>
    <w:p w:rsidR="00010A97" w:rsidRPr="00076FCF" w:rsidRDefault="00010A97" w:rsidP="00010A97">
      <w:pPr>
        <w:spacing w:line="480" w:lineRule="auto"/>
        <w:jc w:val="both"/>
        <w:rPr>
          <w:sz w:val="24"/>
          <w:szCs w:val="24"/>
        </w:rPr>
      </w:pPr>
      <w:r w:rsidRPr="00076FCF">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010A97" w:rsidRPr="00076FCF" w:rsidRDefault="00010A97" w:rsidP="00010A97">
      <w:pPr>
        <w:spacing w:line="480" w:lineRule="auto"/>
        <w:jc w:val="center"/>
        <w:rPr>
          <w:b/>
          <w:sz w:val="24"/>
          <w:szCs w:val="24"/>
        </w:rPr>
      </w:pPr>
      <w:r w:rsidRPr="00076FCF">
        <w:rPr>
          <w:b/>
          <w:sz w:val="24"/>
          <w:szCs w:val="24"/>
        </w:rPr>
        <w:t>Chapter 45</w:t>
      </w:r>
    </w:p>
    <w:p w:rsidR="00010A97" w:rsidRPr="00076FCF" w:rsidRDefault="00010A97" w:rsidP="00010A97">
      <w:pPr>
        <w:spacing w:line="480" w:lineRule="auto"/>
        <w:jc w:val="both"/>
        <w:rPr>
          <w:sz w:val="24"/>
          <w:szCs w:val="24"/>
        </w:rPr>
      </w:pPr>
      <w:r w:rsidRPr="00076FCF">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010A97" w:rsidRPr="00076FCF" w:rsidRDefault="00010A97" w:rsidP="00010A97">
      <w:pPr>
        <w:spacing w:line="480" w:lineRule="auto"/>
        <w:jc w:val="center"/>
        <w:rPr>
          <w:b/>
          <w:sz w:val="24"/>
          <w:szCs w:val="24"/>
        </w:rPr>
      </w:pPr>
      <w:r w:rsidRPr="00076FCF">
        <w:rPr>
          <w:b/>
          <w:sz w:val="24"/>
          <w:szCs w:val="24"/>
        </w:rPr>
        <w:t>Chapter 46</w:t>
      </w:r>
    </w:p>
    <w:p w:rsidR="00010A97" w:rsidRPr="00076FCF" w:rsidRDefault="00010A97" w:rsidP="00010A97">
      <w:pPr>
        <w:spacing w:line="480" w:lineRule="auto"/>
        <w:jc w:val="both"/>
        <w:rPr>
          <w:sz w:val="24"/>
          <w:szCs w:val="24"/>
        </w:rPr>
      </w:pPr>
      <w:r w:rsidRPr="00076FCF">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010A97" w:rsidRPr="00076FCF" w:rsidRDefault="00010A97" w:rsidP="00010A97">
      <w:pPr>
        <w:spacing w:line="480" w:lineRule="auto"/>
        <w:jc w:val="center"/>
        <w:rPr>
          <w:b/>
          <w:sz w:val="24"/>
          <w:szCs w:val="24"/>
        </w:rPr>
      </w:pPr>
      <w:r w:rsidRPr="00076FCF">
        <w:rPr>
          <w:b/>
          <w:sz w:val="24"/>
          <w:szCs w:val="24"/>
        </w:rPr>
        <w:t>Chapter 47</w:t>
      </w:r>
    </w:p>
    <w:p w:rsidR="00010A97" w:rsidRPr="00076FCF" w:rsidRDefault="00010A97" w:rsidP="00010A97">
      <w:pPr>
        <w:spacing w:line="480" w:lineRule="auto"/>
        <w:jc w:val="both"/>
        <w:rPr>
          <w:sz w:val="24"/>
          <w:szCs w:val="24"/>
        </w:rPr>
      </w:pPr>
      <w:r w:rsidRPr="00076FCF">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010A97" w:rsidRPr="00076FCF" w:rsidRDefault="00010A97" w:rsidP="00010A97">
      <w:pPr>
        <w:spacing w:line="480" w:lineRule="auto"/>
        <w:jc w:val="center"/>
        <w:rPr>
          <w:b/>
          <w:sz w:val="24"/>
          <w:szCs w:val="24"/>
        </w:rPr>
      </w:pPr>
      <w:r w:rsidRPr="00076FCF">
        <w:rPr>
          <w:b/>
          <w:sz w:val="24"/>
          <w:szCs w:val="24"/>
        </w:rPr>
        <w:t>Chapter 48</w:t>
      </w:r>
    </w:p>
    <w:p w:rsidR="00010A97" w:rsidRPr="00076FCF" w:rsidRDefault="00010A97" w:rsidP="00010A97">
      <w:pPr>
        <w:spacing w:line="480" w:lineRule="auto"/>
        <w:jc w:val="both"/>
        <w:rPr>
          <w:sz w:val="24"/>
          <w:szCs w:val="24"/>
        </w:rPr>
      </w:pPr>
      <w:r w:rsidRPr="00076FCF">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010A97" w:rsidRPr="00076FCF" w:rsidRDefault="00010A97" w:rsidP="00010A97">
      <w:pPr>
        <w:spacing w:line="480" w:lineRule="auto"/>
        <w:jc w:val="center"/>
        <w:rPr>
          <w:b/>
          <w:sz w:val="24"/>
          <w:szCs w:val="24"/>
        </w:rPr>
      </w:pPr>
      <w:r w:rsidRPr="00076FCF">
        <w:rPr>
          <w:b/>
          <w:sz w:val="24"/>
          <w:szCs w:val="24"/>
        </w:rPr>
        <w:t>Chapter 49</w:t>
      </w:r>
    </w:p>
    <w:p w:rsidR="00010A97" w:rsidRPr="00076FCF" w:rsidRDefault="00010A97" w:rsidP="00010A97">
      <w:pPr>
        <w:spacing w:line="480" w:lineRule="auto"/>
        <w:rPr>
          <w:sz w:val="24"/>
          <w:szCs w:val="24"/>
        </w:rPr>
      </w:pPr>
      <w:r w:rsidRPr="00076FCF">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010A97" w:rsidRPr="00076FCF" w:rsidRDefault="00010A97" w:rsidP="00010A97">
      <w:pPr>
        <w:spacing w:line="480" w:lineRule="auto"/>
        <w:jc w:val="center"/>
        <w:rPr>
          <w:b/>
          <w:sz w:val="24"/>
          <w:szCs w:val="24"/>
        </w:rPr>
      </w:pPr>
      <w:r w:rsidRPr="00076FCF">
        <w:rPr>
          <w:b/>
          <w:sz w:val="24"/>
          <w:szCs w:val="24"/>
        </w:rPr>
        <w:t>Chapter 50</w:t>
      </w:r>
    </w:p>
    <w:p w:rsidR="00010A97" w:rsidRPr="00076FCF" w:rsidRDefault="00010A97" w:rsidP="00010A97">
      <w:pPr>
        <w:spacing w:line="480" w:lineRule="auto"/>
        <w:jc w:val="both"/>
        <w:rPr>
          <w:sz w:val="24"/>
          <w:szCs w:val="24"/>
        </w:rPr>
      </w:pPr>
      <w:r w:rsidRPr="00076FCF">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010A97" w:rsidRPr="00076FCF" w:rsidRDefault="00010A97" w:rsidP="00010A97">
      <w:pPr>
        <w:spacing w:line="480" w:lineRule="auto"/>
        <w:jc w:val="center"/>
        <w:rPr>
          <w:b/>
          <w:sz w:val="24"/>
          <w:szCs w:val="24"/>
        </w:rPr>
      </w:pPr>
      <w:r w:rsidRPr="00076FCF">
        <w:rPr>
          <w:b/>
          <w:sz w:val="24"/>
          <w:szCs w:val="24"/>
        </w:rPr>
        <w:t>Chapter 51</w:t>
      </w:r>
    </w:p>
    <w:p w:rsidR="00010A97" w:rsidRPr="00076FCF" w:rsidRDefault="00010A97" w:rsidP="00010A97">
      <w:pPr>
        <w:spacing w:line="480" w:lineRule="auto"/>
        <w:jc w:val="both"/>
        <w:rPr>
          <w:sz w:val="24"/>
          <w:szCs w:val="24"/>
        </w:rPr>
      </w:pPr>
      <w:r w:rsidRPr="00076FCF">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010A97" w:rsidRPr="00076FCF" w:rsidRDefault="00010A97" w:rsidP="00010A97">
      <w:pPr>
        <w:spacing w:line="480" w:lineRule="auto"/>
        <w:jc w:val="center"/>
        <w:rPr>
          <w:b/>
          <w:sz w:val="24"/>
          <w:szCs w:val="24"/>
        </w:rPr>
      </w:pPr>
      <w:r w:rsidRPr="00076FCF">
        <w:rPr>
          <w:b/>
          <w:sz w:val="24"/>
          <w:szCs w:val="24"/>
        </w:rPr>
        <w:t>Chapter 52</w:t>
      </w:r>
    </w:p>
    <w:p w:rsidR="00010A97" w:rsidRPr="00076FCF" w:rsidRDefault="00010A97" w:rsidP="00010A97">
      <w:pPr>
        <w:spacing w:line="480" w:lineRule="auto"/>
        <w:jc w:val="both"/>
        <w:rPr>
          <w:sz w:val="24"/>
          <w:szCs w:val="24"/>
        </w:rPr>
      </w:pPr>
      <w:r w:rsidRPr="00076FCF">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010A97" w:rsidRPr="00076FCF" w:rsidRDefault="00010A97" w:rsidP="00010A97">
      <w:pPr>
        <w:spacing w:line="480" w:lineRule="auto"/>
        <w:jc w:val="center"/>
        <w:rPr>
          <w:b/>
          <w:sz w:val="24"/>
          <w:szCs w:val="24"/>
        </w:rPr>
      </w:pPr>
      <w:r w:rsidRPr="00076FCF">
        <w:rPr>
          <w:b/>
          <w:sz w:val="24"/>
          <w:szCs w:val="24"/>
        </w:rPr>
        <w:t>Chapter 53</w:t>
      </w:r>
    </w:p>
    <w:p w:rsidR="00010A97" w:rsidRPr="00076FCF" w:rsidRDefault="00010A97" w:rsidP="00010A97">
      <w:pPr>
        <w:spacing w:line="480" w:lineRule="auto"/>
        <w:jc w:val="both"/>
        <w:rPr>
          <w:sz w:val="24"/>
          <w:szCs w:val="24"/>
        </w:rPr>
      </w:pPr>
      <w:r w:rsidRPr="00076FCF">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010A97" w:rsidRPr="00076FCF" w:rsidRDefault="00010A97" w:rsidP="00010A97">
      <w:pPr>
        <w:spacing w:line="480" w:lineRule="auto"/>
        <w:jc w:val="center"/>
        <w:rPr>
          <w:b/>
          <w:sz w:val="24"/>
          <w:szCs w:val="24"/>
        </w:rPr>
      </w:pPr>
      <w:r w:rsidRPr="00076FCF">
        <w:rPr>
          <w:b/>
          <w:sz w:val="24"/>
          <w:szCs w:val="24"/>
        </w:rPr>
        <w:t>Chapter 54</w:t>
      </w:r>
    </w:p>
    <w:p w:rsidR="00010A97" w:rsidRPr="00076FCF" w:rsidRDefault="00010A97" w:rsidP="00010A97">
      <w:pPr>
        <w:spacing w:line="480" w:lineRule="auto"/>
        <w:jc w:val="both"/>
        <w:rPr>
          <w:sz w:val="24"/>
          <w:szCs w:val="24"/>
        </w:rPr>
      </w:pPr>
      <w:r w:rsidRPr="00076FCF">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010A97" w:rsidRPr="00076FCF" w:rsidRDefault="00010A97" w:rsidP="00010A97">
      <w:pPr>
        <w:spacing w:line="480" w:lineRule="auto"/>
        <w:jc w:val="center"/>
        <w:rPr>
          <w:b/>
          <w:sz w:val="24"/>
          <w:szCs w:val="24"/>
        </w:rPr>
      </w:pPr>
      <w:r w:rsidRPr="00076FCF">
        <w:rPr>
          <w:b/>
          <w:sz w:val="24"/>
          <w:szCs w:val="24"/>
        </w:rPr>
        <w:t>Chapter 55</w:t>
      </w:r>
    </w:p>
    <w:p w:rsidR="00010A97" w:rsidRPr="00076FCF" w:rsidRDefault="00010A97" w:rsidP="00010A97">
      <w:pPr>
        <w:spacing w:line="480" w:lineRule="auto"/>
        <w:jc w:val="both"/>
        <w:rPr>
          <w:sz w:val="24"/>
          <w:szCs w:val="24"/>
        </w:rPr>
      </w:pPr>
      <w:r w:rsidRPr="00076FCF">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010A97" w:rsidRPr="00076FCF" w:rsidRDefault="00010A97" w:rsidP="00010A97">
      <w:pPr>
        <w:spacing w:line="480" w:lineRule="auto"/>
        <w:jc w:val="center"/>
        <w:rPr>
          <w:b/>
          <w:sz w:val="24"/>
          <w:szCs w:val="24"/>
        </w:rPr>
      </w:pPr>
      <w:r w:rsidRPr="00076FCF">
        <w:rPr>
          <w:b/>
          <w:sz w:val="24"/>
          <w:szCs w:val="24"/>
        </w:rPr>
        <w:t>Chapter 56</w:t>
      </w:r>
    </w:p>
    <w:p w:rsidR="00010A97" w:rsidRPr="00076FCF" w:rsidRDefault="00010A97" w:rsidP="00010A97">
      <w:pPr>
        <w:spacing w:line="480" w:lineRule="auto"/>
        <w:jc w:val="both"/>
        <w:rPr>
          <w:sz w:val="24"/>
          <w:szCs w:val="24"/>
        </w:rPr>
      </w:pPr>
      <w:r w:rsidRPr="00076FCF">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010A97" w:rsidRPr="00076FCF" w:rsidRDefault="00010A97" w:rsidP="00010A97">
      <w:pPr>
        <w:spacing w:line="480" w:lineRule="auto"/>
        <w:jc w:val="center"/>
        <w:rPr>
          <w:b/>
          <w:sz w:val="24"/>
          <w:szCs w:val="24"/>
        </w:rPr>
      </w:pPr>
      <w:r w:rsidRPr="00076FCF">
        <w:rPr>
          <w:b/>
          <w:sz w:val="24"/>
          <w:szCs w:val="24"/>
        </w:rPr>
        <w:t>Chapter 57</w:t>
      </w:r>
    </w:p>
    <w:p w:rsidR="00010A97" w:rsidRPr="00076FCF" w:rsidRDefault="00010A97" w:rsidP="00010A97">
      <w:pPr>
        <w:spacing w:line="480" w:lineRule="auto"/>
        <w:jc w:val="both"/>
        <w:rPr>
          <w:sz w:val="24"/>
          <w:szCs w:val="24"/>
        </w:rPr>
      </w:pPr>
      <w:r w:rsidRPr="00076FCF">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010A97" w:rsidRPr="00076FCF" w:rsidRDefault="00010A97" w:rsidP="00010A97">
      <w:pPr>
        <w:spacing w:line="480" w:lineRule="auto"/>
        <w:jc w:val="center"/>
        <w:rPr>
          <w:b/>
          <w:sz w:val="24"/>
          <w:szCs w:val="24"/>
        </w:rPr>
      </w:pPr>
      <w:r w:rsidRPr="00076FCF">
        <w:rPr>
          <w:b/>
          <w:sz w:val="24"/>
          <w:szCs w:val="24"/>
        </w:rPr>
        <w:t>Chapter 58</w:t>
      </w:r>
    </w:p>
    <w:p w:rsidR="00010A97" w:rsidRPr="00076FCF" w:rsidRDefault="00010A97" w:rsidP="00010A97">
      <w:pPr>
        <w:spacing w:line="480" w:lineRule="auto"/>
        <w:jc w:val="both"/>
        <w:rPr>
          <w:sz w:val="24"/>
          <w:szCs w:val="24"/>
        </w:rPr>
      </w:pPr>
      <w:r w:rsidRPr="00076FCF">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010A97" w:rsidRPr="00076FCF" w:rsidRDefault="00010A97" w:rsidP="00010A97">
      <w:pPr>
        <w:spacing w:line="480" w:lineRule="auto"/>
        <w:jc w:val="center"/>
        <w:rPr>
          <w:b/>
          <w:sz w:val="24"/>
          <w:szCs w:val="24"/>
        </w:rPr>
      </w:pPr>
      <w:r w:rsidRPr="00076FCF">
        <w:rPr>
          <w:b/>
          <w:sz w:val="24"/>
          <w:szCs w:val="24"/>
        </w:rPr>
        <w:t>Chapter 59</w:t>
      </w:r>
    </w:p>
    <w:p w:rsidR="00010A97" w:rsidRPr="00076FCF" w:rsidRDefault="00010A97" w:rsidP="00010A97">
      <w:pPr>
        <w:spacing w:line="480" w:lineRule="auto"/>
        <w:jc w:val="both"/>
        <w:rPr>
          <w:sz w:val="24"/>
          <w:szCs w:val="24"/>
        </w:rPr>
      </w:pPr>
      <w:r w:rsidRPr="00076FCF">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010A97" w:rsidRPr="00076FCF" w:rsidRDefault="00010A97" w:rsidP="00010A97">
      <w:pPr>
        <w:spacing w:line="480" w:lineRule="auto"/>
        <w:jc w:val="center"/>
        <w:rPr>
          <w:b/>
          <w:sz w:val="24"/>
          <w:szCs w:val="24"/>
        </w:rPr>
      </w:pPr>
      <w:r w:rsidRPr="00076FCF">
        <w:rPr>
          <w:b/>
          <w:sz w:val="24"/>
          <w:szCs w:val="24"/>
        </w:rPr>
        <w:t>Chapter 60</w:t>
      </w:r>
    </w:p>
    <w:p w:rsidR="00010A97" w:rsidRPr="00076FCF" w:rsidRDefault="00010A97" w:rsidP="00010A97">
      <w:pPr>
        <w:spacing w:line="480" w:lineRule="auto"/>
        <w:jc w:val="both"/>
        <w:rPr>
          <w:sz w:val="24"/>
          <w:szCs w:val="24"/>
        </w:rPr>
      </w:pPr>
      <w:r w:rsidRPr="00076FCF">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010A97" w:rsidRPr="00076FCF" w:rsidRDefault="00010A97" w:rsidP="00010A97">
      <w:pPr>
        <w:spacing w:line="480" w:lineRule="auto"/>
        <w:jc w:val="center"/>
        <w:rPr>
          <w:b/>
          <w:sz w:val="24"/>
          <w:szCs w:val="24"/>
        </w:rPr>
      </w:pPr>
      <w:r w:rsidRPr="00076FCF">
        <w:rPr>
          <w:b/>
          <w:sz w:val="24"/>
          <w:szCs w:val="24"/>
        </w:rPr>
        <w:t>Chapter 61</w:t>
      </w:r>
    </w:p>
    <w:p w:rsidR="00010A97" w:rsidRPr="00076FCF" w:rsidRDefault="00010A97" w:rsidP="00010A97">
      <w:pPr>
        <w:spacing w:line="480" w:lineRule="auto"/>
        <w:jc w:val="both"/>
        <w:rPr>
          <w:sz w:val="24"/>
          <w:szCs w:val="24"/>
        </w:rPr>
      </w:pPr>
      <w:r w:rsidRPr="00076FCF">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010A97" w:rsidRPr="00076FCF" w:rsidRDefault="00010A97" w:rsidP="00010A97">
      <w:pPr>
        <w:spacing w:line="480" w:lineRule="auto"/>
        <w:jc w:val="center"/>
        <w:rPr>
          <w:b/>
          <w:sz w:val="24"/>
          <w:szCs w:val="24"/>
        </w:rPr>
      </w:pPr>
      <w:r w:rsidRPr="00076FCF">
        <w:rPr>
          <w:b/>
          <w:sz w:val="24"/>
          <w:szCs w:val="24"/>
        </w:rPr>
        <w:t>Chapter 62</w:t>
      </w:r>
    </w:p>
    <w:p w:rsidR="00010A97" w:rsidRPr="00076FCF" w:rsidRDefault="00010A97" w:rsidP="00010A97">
      <w:pPr>
        <w:spacing w:line="480" w:lineRule="auto"/>
        <w:jc w:val="both"/>
        <w:rPr>
          <w:sz w:val="24"/>
          <w:szCs w:val="24"/>
        </w:rPr>
      </w:pPr>
      <w:r w:rsidRPr="00076FCF">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010A97" w:rsidRPr="00076FCF" w:rsidRDefault="00010A97" w:rsidP="00010A97">
      <w:pPr>
        <w:spacing w:line="480" w:lineRule="auto"/>
        <w:jc w:val="center"/>
        <w:rPr>
          <w:b/>
          <w:sz w:val="24"/>
          <w:szCs w:val="24"/>
        </w:rPr>
      </w:pPr>
      <w:r w:rsidRPr="00076FCF">
        <w:rPr>
          <w:b/>
          <w:sz w:val="24"/>
          <w:szCs w:val="24"/>
        </w:rPr>
        <w:t>Chapter 63</w:t>
      </w:r>
    </w:p>
    <w:p w:rsidR="00010A97" w:rsidRPr="00076FCF" w:rsidRDefault="00010A97" w:rsidP="00010A97">
      <w:pPr>
        <w:spacing w:line="480" w:lineRule="auto"/>
        <w:jc w:val="both"/>
        <w:rPr>
          <w:sz w:val="24"/>
          <w:szCs w:val="24"/>
        </w:rPr>
      </w:pPr>
      <w:r w:rsidRPr="00076FCF">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010A97" w:rsidRPr="00076FCF" w:rsidRDefault="00010A97" w:rsidP="00010A97">
      <w:pPr>
        <w:spacing w:line="480" w:lineRule="auto"/>
        <w:jc w:val="center"/>
        <w:rPr>
          <w:b/>
          <w:sz w:val="24"/>
          <w:szCs w:val="24"/>
        </w:rPr>
      </w:pPr>
      <w:r w:rsidRPr="00076FCF">
        <w:rPr>
          <w:b/>
          <w:sz w:val="24"/>
          <w:szCs w:val="24"/>
        </w:rPr>
        <w:t>Chapter 64</w:t>
      </w:r>
    </w:p>
    <w:p w:rsidR="00010A97" w:rsidRPr="00076FCF" w:rsidRDefault="00010A97" w:rsidP="00010A97">
      <w:pPr>
        <w:spacing w:line="480" w:lineRule="auto"/>
        <w:jc w:val="both"/>
        <w:rPr>
          <w:sz w:val="24"/>
          <w:szCs w:val="24"/>
        </w:rPr>
      </w:pPr>
      <w:r w:rsidRPr="00076FCF">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010A97" w:rsidRPr="00076FCF" w:rsidRDefault="00010A97" w:rsidP="00010A97">
      <w:pPr>
        <w:spacing w:line="480" w:lineRule="auto"/>
        <w:jc w:val="center"/>
        <w:rPr>
          <w:b/>
          <w:sz w:val="24"/>
          <w:szCs w:val="24"/>
        </w:rPr>
      </w:pPr>
      <w:r w:rsidRPr="00076FCF">
        <w:rPr>
          <w:b/>
          <w:sz w:val="24"/>
          <w:szCs w:val="24"/>
        </w:rPr>
        <w:t>Chapter 65</w:t>
      </w:r>
    </w:p>
    <w:p w:rsidR="00010A97" w:rsidRPr="00076FCF" w:rsidRDefault="00010A97" w:rsidP="00010A97">
      <w:pPr>
        <w:spacing w:line="480" w:lineRule="auto"/>
        <w:jc w:val="both"/>
        <w:rPr>
          <w:sz w:val="24"/>
          <w:szCs w:val="24"/>
        </w:rPr>
      </w:pPr>
      <w:r w:rsidRPr="00076FCF">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010A97" w:rsidRPr="00076FCF" w:rsidRDefault="00010A97" w:rsidP="00010A97">
      <w:pPr>
        <w:spacing w:line="480" w:lineRule="auto"/>
        <w:jc w:val="center"/>
        <w:rPr>
          <w:b/>
          <w:sz w:val="24"/>
          <w:szCs w:val="24"/>
        </w:rPr>
      </w:pPr>
      <w:r w:rsidRPr="00076FCF">
        <w:rPr>
          <w:b/>
          <w:sz w:val="24"/>
          <w:szCs w:val="24"/>
        </w:rPr>
        <w:t>Chapter 66</w:t>
      </w:r>
    </w:p>
    <w:p w:rsidR="00010A97" w:rsidRPr="00076FCF" w:rsidRDefault="00010A97" w:rsidP="00010A97">
      <w:pPr>
        <w:spacing w:line="480" w:lineRule="auto"/>
        <w:jc w:val="both"/>
        <w:rPr>
          <w:sz w:val="24"/>
          <w:szCs w:val="24"/>
        </w:rPr>
      </w:pPr>
      <w:r w:rsidRPr="00076FCF">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010A97" w:rsidRPr="00076FCF" w:rsidRDefault="00010A97" w:rsidP="00010A97">
      <w:pPr>
        <w:spacing w:line="480" w:lineRule="auto"/>
        <w:jc w:val="center"/>
        <w:rPr>
          <w:b/>
          <w:sz w:val="24"/>
          <w:szCs w:val="24"/>
        </w:rPr>
      </w:pPr>
      <w:r w:rsidRPr="00076FCF">
        <w:rPr>
          <w:b/>
          <w:sz w:val="24"/>
          <w:szCs w:val="24"/>
        </w:rPr>
        <w:t>Chapter 67</w:t>
      </w:r>
    </w:p>
    <w:p w:rsidR="00010A97" w:rsidRPr="00076FCF" w:rsidRDefault="00010A97" w:rsidP="00010A97">
      <w:pPr>
        <w:spacing w:line="480" w:lineRule="auto"/>
        <w:jc w:val="both"/>
        <w:rPr>
          <w:sz w:val="24"/>
          <w:szCs w:val="24"/>
        </w:rPr>
      </w:pPr>
      <w:r w:rsidRPr="00076FCF">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010A97" w:rsidRPr="00076FCF" w:rsidRDefault="00010A97" w:rsidP="00010A97">
      <w:pPr>
        <w:spacing w:line="480" w:lineRule="auto"/>
        <w:jc w:val="center"/>
        <w:rPr>
          <w:b/>
          <w:sz w:val="24"/>
          <w:szCs w:val="24"/>
        </w:rPr>
      </w:pPr>
      <w:r w:rsidRPr="00076FCF">
        <w:rPr>
          <w:b/>
          <w:sz w:val="24"/>
          <w:szCs w:val="24"/>
        </w:rPr>
        <w:t>Chapter 68</w:t>
      </w:r>
    </w:p>
    <w:p w:rsidR="00010A97" w:rsidRPr="00076FCF" w:rsidRDefault="00010A97" w:rsidP="00010A97">
      <w:pPr>
        <w:spacing w:line="480" w:lineRule="auto"/>
        <w:jc w:val="both"/>
        <w:rPr>
          <w:sz w:val="24"/>
          <w:szCs w:val="24"/>
        </w:rPr>
      </w:pPr>
      <w:r w:rsidRPr="00076FCF">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076FCF">
        <w:rPr>
          <w:b/>
          <w:sz w:val="24"/>
          <w:szCs w:val="24"/>
        </w:rPr>
        <w:t>JAH</w:t>
      </w:r>
      <w:r w:rsidRPr="00076FCF">
        <w:rPr>
          <w:sz w:val="24"/>
          <w:szCs w:val="24"/>
        </w:rPr>
        <w:t xml:space="preserve"> </w:t>
      </w:r>
      <w:r w:rsidRPr="00076FCF">
        <w:rPr>
          <w:b/>
          <w:sz w:val="24"/>
          <w:szCs w:val="24"/>
        </w:rPr>
        <w:t xml:space="preserve">(LORD YAHWEH) </w:t>
      </w:r>
      <w:r w:rsidRPr="00076FCF">
        <w:rPr>
          <w:sz w:val="24"/>
          <w:szCs w:val="24"/>
        </w:rPr>
        <w:t xml:space="preserve">in John 8:58 that is sung too and sing praises to His name, extol Him that rides upon the Heavens by His name </w:t>
      </w:r>
      <w:r w:rsidRPr="00076FCF">
        <w:rPr>
          <w:b/>
          <w:sz w:val="24"/>
          <w:szCs w:val="24"/>
        </w:rPr>
        <w:t>JAH (YAH short name for the LORD YAHWEH)</w:t>
      </w:r>
      <w:r w:rsidRPr="00076FCF">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010A97" w:rsidRPr="00076FCF" w:rsidRDefault="00010A97" w:rsidP="00010A97">
      <w:pPr>
        <w:spacing w:line="480" w:lineRule="auto"/>
        <w:jc w:val="center"/>
        <w:rPr>
          <w:b/>
          <w:sz w:val="24"/>
          <w:szCs w:val="24"/>
        </w:rPr>
      </w:pPr>
      <w:r w:rsidRPr="00076FCF">
        <w:rPr>
          <w:b/>
          <w:sz w:val="24"/>
          <w:szCs w:val="24"/>
        </w:rPr>
        <w:t>Chapter 69</w:t>
      </w:r>
    </w:p>
    <w:p w:rsidR="00010A97" w:rsidRPr="00076FCF" w:rsidRDefault="00010A97" w:rsidP="00010A97">
      <w:pPr>
        <w:spacing w:line="480" w:lineRule="auto"/>
        <w:jc w:val="both"/>
        <w:rPr>
          <w:sz w:val="24"/>
          <w:szCs w:val="24"/>
        </w:rPr>
      </w:pPr>
      <w:r w:rsidRPr="00076FCF">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010A97" w:rsidRPr="00076FCF" w:rsidRDefault="00010A97" w:rsidP="00010A97">
      <w:pPr>
        <w:spacing w:line="480" w:lineRule="auto"/>
        <w:jc w:val="center"/>
        <w:rPr>
          <w:b/>
          <w:sz w:val="24"/>
          <w:szCs w:val="24"/>
        </w:rPr>
      </w:pPr>
      <w:r w:rsidRPr="00076FCF">
        <w:rPr>
          <w:b/>
          <w:sz w:val="24"/>
          <w:szCs w:val="24"/>
        </w:rPr>
        <w:t>Chapter 70</w:t>
      </w:r>
    </w:p>
    <w:p w:rsidR="00010A97" w:rsidRPr="00076FCF" w:rsidRDefault="00010A97" w:rsidP="00010A97">
      <w:pPr>
        <w:spacing w:line="480" w:lineRule="auto"/>
        <w:jc w:val="both"/>
        <w:rPr>
          <w:sz w:val="24"/>
          <w:szCs w:val="24"/>
        </w:rPr>
      </w:pPr>
      <w:r w:rsidRPr="00076FCF">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010A97" w:rsidRPr="00076FCF" w:rsidRDefault="00010A97" w:rsidP="00010A97">
      <w:pPr>
        <w:spacing w:line="480" w:lineRule="auto"/>
        <w:jc w:val="center"/>
        <w:rPr>
          <w:b/>
          <w:sz w:val="24"/>
          <w:szCs w:val="24"/>
        </w:rPr>
      </w:pPr>
      <w:r w:rsidRPr="00076FCF">
        <w:rPr>
          <w:b/>
          <w:sz w:val="24"/>
          <w:szCs w:val="24"/>
        </w:rPr>
        <w:t>Chapter 71</w:t>
      </w:r>
    </w:p>
    <w:p w:rsidR="00010A97" w:rsidRPr="00076FCF" w:rsidRDefault="00010A97" w:rsidP="00010A97">
      <w:pPr>
        <w:spacing w:line="480" w:lineRule="auto"/>
        <w:jc w:val="both"/>
        <w:rPr>
          <w:sz w:val="24"/>
          <w:szCs w:val="24"/>
        </w:rPr>
      </w:pPr>
      <w:r w:rsidRPr="00076FCF">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010A97" w:rsidRPr="00076FCF" w:rsidRDefault="00010A97" w:rsidP="00010A97">
      <w:pPr>
        <w:spacing w:line="480" w:lineRule="auto"/>
        <w:jc w:val="center"/>
        <w:rPr>
          <w:b/>
          <w:sz w:val="24"/>
          <w:szCs w:val="24"/>
        </w:rPr>
      </w:pPr>
      <w:r w:rsidRPr="00076FCF">
        <w:rPr>
          <w:b/>
          <w:sz w:val="24"/>
          <w:szCs w:val="24"/>
        </w:rPr>
        <w:t>Chapter 72</w:t>
      </w:r>
    </w:p>
    <w:p w:rsidR="00010A97" w:rsidRPr="00076FCF" w:rsidRDefault="00010A97" w:rsidP="00010A97">
      <w:pPr>
        <w:spacing w:line="480" w:lineRule="auto"/>
        <w:jc w:val="both"/>
        <w:rPr>
          <w:sz w:val="24"/>
          <w:szCs w:val="24"/>
        </w:rPr>
      </w:pPr>
      <w:r w:rsidRPr="00076FCF">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010A97" w:rsidRPr="00076FCF" w:rsidRDefault="00010A97" w:rsidP="00010A97">
      <w:pPr>
        <w:spacing w:line="240" w:lineRule="auto"/>
        <w:jc w:val="center"/>
        <w:rPr>
          <w:b/>
          <w:sz w:val="24"/>
          <w:szCs w:val="24"/>
        </w:rPr>
      </w:pPr>
      <w:r w:rsidRPr="00076FCF">
        <w:rPr>
          <w:b/>
          <w:sz w:val="24"/>
          <w:szCs w:val="24"/>
        </w:rPr>
        <w:t>The Father Stephen’s Lordship in 3</w:t>
      </w:r>
      <w:r w:rsidRPr="00076FCF">
        <w:rPr>
          <w:b/>
          <w:sz w:val="24"/>
          <w:szCs w:val="24"/>
          <w:vertAlign w:val="superscript"/>
        </w:rPr>
        <w:t>rd</w:t>
      </w:r>
      <w:r w:rsidRPr="00076FCF">
        <w:rPr>
          <w:b/>
          <w:sz w:val="24"/>
          <w:szCs w:val="24"/>
        </w:rPr>
        <w:t xml:space="preserve"> Psalms</w:t>
      </w:r>
    </w:p>
    <w:p w:rsidR="00010A97" w:rsidRPr="00076FCF" w:rsidRDefault="00010A97" w:rsidP="00010A97">
      <w:pPr>
        <w:spacing w:line="240" w:lineRule="auto"/>
        <w:jc w:val="center"/>
        <w:rPr>
          <w:b/>
          <w:sz w:val="24"/>
          <w:szCs w:val="24"/>
        </w:rPr>
      </w:pPr>
      <w:r w:rsidRPr="00076FCF">
        <w:rPr>
          <w:b/>
          <w:sz w:val="24"/>
          <w:szCs w:val="24"/>
        </w:rPr>
        <w:t>Chapter 73: 3</w:t>
      </w:r>
      <w:r w:rsidRPr="00076FCF">
        <w:rPr>
          <w:b/>
          <w:sz w:val="24"/>
          <w:szCs w:val="24"/>
          <w:vertAlign w:val="superscript"/>
        </w:rPr>
        <w:t>rd</w:t>
      </w:r>
      <w:r w:rsidRPr="00076FCF">
        <w:rPr>
          <w:b/>
          <w:sz w:val="24"/>
          <w:szCs w:val="24"/>
        </w:rPr>
        <w:t xml:space="preserve"> Psalms the 3</w:t>
      </w:r>
      <w:r w:rsidRPr="00076FCF">
        <w:rPr>
          <w:b/>
          <w:sz w:val="24"/>
          <w:szCs w:val="24"/>
          <w:vertAlign w:val="superscript"/>
        </w:rPr>
        <w:t>rd</w:t>
      </w:r>
      <w:r w:rsidRPr="00076FCF">
        <w:rPr>
          <w:b/>
          <w:sz w:val="24"/>
          <w:szCs w:val="24"/>
        </w:rPr>
        <w:t xml:space="preserve"> Lordly Communion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010A97" w:rsidRPr="00076FCF" w:rsidRDefault="00010A97" w:rsidP="00010A97">
      <w:pPr>
        <w:spacing w:line="480" w:lineRule="auto"/>
        <w:jc w:val="center"/>
        <w:rPr>
          <w:b/>
          <w:sz w:val="24"/>
          <w:szCs w:val="24"/>
        </w:rPr>
      </w:pPr>
      <w:r w:rsidRPr="00076FCF">
        <w:rPr>
          <w:b/>
          <w:sz w:val="24"/>
          <w:szCs w:val="24"/>
        </w:rPr>
        <w:t>Chapter 74</w:t>
      </w:r>
    </w:p>
    <w:p w:rsidR="00010A97" w:rsidRPr="00076FCF" w:rsidRDefault="00010A97" w:rsidP="00010A97">
      <w:pPr>
        <w:spacing w:line="480" w:lineRule="auto"/>
        <w:jc w:val="both"/>
        <w:rPr>
          <w:sz w:val="24"/>
          <w:szCs w:val="24"/>
        </w:rPr>
      </w:pPr>
      <w:r w:rsidRPr="00076FCF">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010A97" w:rsidRPr="00076FCF" w:rsidRDefault="00010A97" w:rsidP="00010A97">
      <w:pPr>
        <w:spacing w:line="480" w:lineRule="auto"/>
        <w:jc w:val="center"/>
        <w:rPr>
          <w:b/>
          <w:sz w:val="24"/>
          <w:szCs w:val="24"/>
        </w:rPr>
      </w:pPr>
      <w:r w:rsidRPr="00076FCF">
        <w:rPr>
          <w:b/>
          <w:sz w:val="24"/>
          <w:szCs w:val="24"/>
        </w:rPr>
        <w:t>Chapter 75</w:t>
      </w:r>
    </w:p>
    <w:p w:rsidR="00010A97" w:rsidRPr="00076FCF" w:rsidRDefault="00010A97" w:rsidP="00010A97">
      <w:pPr>
        <w:spacing w:line="480" w:lineRule="auto"/>
        <w:jc w:val="both"/>
        <w:rPr>
          <w:sz w:val="24"/>
          <w:szCs w:val="24"/>
        </w:rPr>
      </w:pPr>
      <w:r w:rsidRPr="00076FCF">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010A97" w:rsidRPr="00076FCF" w:rsidRDefault="00010A97" w:rsidP="00010A97">
      <w:pPr>
        <w:spacing w:line="480" w:lineRule="auto"/>
        <w:jc w:val="center"/>
        <w:rPr>
          <w:b/>
          <w:sz w:val="24"/>
          <w:szCs w:val="24"/>
        </w:rPr>
      </w:pPr>
      <w:r w:rsidRPr="00076FCF">
        <w:rPr>
          <w:b/>
          <w:sz w:val="24"/>
          <w:szCs w:val="24"/>
        </w:rPr>
        <w:t>Chapter 76</w:t>
      </w:r>
    </w:p>
    <w:p w:rsidR="00010A97" w:rsidRPr="00076FCF" w:rsidRDefault="00010A97" w:rsidP="00010A97">
      <w:pPr>
        <w:spacing w:line="480" w:lineRule="auto"/>
        <w:jc w:val="both"/>
        <w:rPr>
          <w:sz w:val="24"/>
          <w:szCs w:val="24"/>
        </w:rPr>
      </w:pPr>
      <w:r w:rsidRPr="00076FCF">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010A97" w:rsidRPr="00076FCF" w:rsidRDefault="00010A97" w:rsidP="00010A97">
      <w:pPr>
        <w:spacing w:line="480" w:lineRule="auto"/>
        <w:jc w:val="center"/>
        <w:rPr>
          <w:b/>
          <w:sz w:val="24"/>
          <w:szCs w:val="24"/>
        </w:rPr>
      </w:pPr>
      <w:r w:rsidRPr="00076FCF">
        <w:rPr>
          <w:b/>
          <w:sz w:val="24"/>
          <w:szCs w:val="24"/>
        </w:rPr>
        <w:t>Chapter 77</w:t>
      </w:r>
    </w:p>
    <w:p w:rsidR="00010A97" w:rsidRPr="00076FCF" w:rsidRDefault="00010A97" w:rsidP="00010A97">
      <w:pPr>
        <w:spacing w:line="480" w:lineRule="auto"/>
        <w:jc w:val="both"/>
        <w:rPr>
          <w:sz w:val="24"/>
          <w:szCs w:val="24"/>
        </w:rPr>
      </w:pPr>
      <w:r w:rsidRPr="00076FCF">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010A97" w:rsidRPr="00076FCF" w:rsidRDefault="00010A97" w:rsidP="00010A97">
      <w:pPr>
        <w:spacing w:line="480" w:lineRule="auto"/>
        <w:jc w:val="center"/>
        <w:rPr>
          <w:b/>
          <w:sz w:val="24"/>
          <w:szCs w:val="24"/>
        </w:rPr>
      </w:pPr>
      <w:r w:rsidRPr="00076FCF">
        <w:rPr>
          <w:b/>
          <w:sz w:val="24"/>
          <w:szCs w:val="24"/>
        </w:rPr>
        <w:t>Chapter 78</w:t>
      </w:r>
    </w:p>
    <w:p w:rsidR="00010A97" w:rsidRPr="00076FCF" w:rsidRDefault="00010A97" w:rsidP="00010A97">
      <w:pPr>
        <w:spacing w:line="480" w:lineRule="auto"/>
        <w:jc w:val="both"/>
        <w:rPr>
          <w:sz w:val="24"/>
          <w:szCs w:val="24"/>
        </w:rPr>
      </w:pPr>
      <w:r w:rsidRPr="00076FCF">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010A97" w:rsidRPr="00076FCF" w:rsidRDefault="00010A97" w:rsidP="00010A97">
      <w:pPr>
        <w:spacing w:line="480" w:lineRule="auto"/>
        <w:jc w:val="center"/>
        <w:rPr>
          <w:b/>
          <w:sz w:val="24"/>
          <w:szCs w:val="24"/>
        </w:rPr>
      </w:pPr>
      <w:r w:rsidRPr="00076FCF">
        <w:rPr>
          <w:b/>
          <w:sz w:val="24"/>
          <w:szCs w:val="24"/>
        </w:rPr>
        <w:t>Chapter 79</w:t>
      </w:r>
    </w:p>
    <w:p w:rsidR="00010A97" w:rsidRPr="00076FCF" w:rsidRDefault="00010A97" w:rsidP="00010A97">
      <w:pPr>
        <w:spacing w:line="480" w:lineRule="auto"/>
        <w:jc w:val="both"/>
        <w:rPr>
          <w:sz w:val="24"/>
          <w:szCs w:val="24"/>
        </w:rPr>
      </w:pPr>
      <w:r w:rsidRPr="00076FCF">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010A97" w:rsidRPr="00076FCF" w:rsidRDefault="00010A97" w:rsidP="00010A97">
      <w:pPr>
        <w:spacing w:line="480" w:lineRule="auto"/>
        <w:jc w:val="center"/>
        <w:rPr>
          <w:b/>
          <w:sz w:val="24"/>
          <w:szCs w:val="24"/>
        </w:rPr>
      </w:pPr>
      <w:r w:rsidRPr="00076FCF">
        <w:rPr>
          <w:b/>
          <w:sz w:val="24"/>
          <w:szCs w:val="24"/>
        </w:rPr>
        <w:t>Chapter 80</w:t>
      </w:r>
    </w:p>
    <w:p w:rsidR="00010A97" w:rsidRPr="00076FCF" w:rsidRDefault="00010A97" w:rsidP="00010A97">
      <w:pPr>
        <w:spacing w:line="480" w:lineRule="auto"/>
        <w:jc w:val="both"/>
        <w:rPr>
          <w:sz w:val="24"/>
          <w:szCs w:val="24"/>
        </w:rPr>
      </w:pPr>
      <w:r w:rsidRPr="00076FCF">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010A97" w:rsidRPr="00076FCF" w:rsidRDefault="00010A97" w:rsidP="00010A97">
      <w:pPr>
        <w:spacing w:line="480" w:lineRule="auto"/>
        <w:jc w:val="center"/>
        <w:rPr>
          <w:b/>
          <w:sz w:val="24"/>
          <w:szCs w:val="24"/>
        </w:rPr>
      </w:pPr>
      <w:r w:rsidRPr="00076FCF">
        <w:rPr>
          <w:b/>
          <w:sz w:val="24"/>
          <w:szCs w:val="24"/>
        </w:rPr>
        <w:t>Chapter 81</w:t>
      </w:r>
    </w:p>
    <w:p w:rsidR="00010A97" w:rsidRPr="00076FCF" w:rsidRDefault="00010A97" w:rsidP="00010A97">
      <w:pPr>
        <w:spacing w:line="480" w:lineRule="auto"/>
        <w:jc w:val="both"/>
        <w:rPr>
          <w:sz w:val="24"/>
          <w:szCs w:val="24"/>
        </w:rPr>
      </w:pPr>
      <w:r w:rsidRPr="00076FCF">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010A97" w:rsidRPr="00076FCF" w:rsidRDefault="00010A97" w:rsidP="00010A97">
      <w:pPr>
        <w:spacing w:line="480" w:lineRule="auto"/>
        <w:jc w:val="center"/>
        <w:rPr>
          <w:b/>
          <w:sz w:val="24"/>
          <w:szCs w:val="24"/>
        </w:rPr>
      </w:pPr>
      <w:r w:rsidRPr="00076FCF">
        <w:rPr>
          <w:b/>
          <w:sz w:val="24"/>
          <w:szCs w:val="24"/>
        </w:rPr>
        <w:t>Chapter 82</w:t>
      </w:r>
    </w:p>
    <w:p w:rsidR="00010A97" w:rsidRPr="00076FCF" w:rsidRDefault="00010A97" w:rsidP="00010A97">
      <w:pPr>
        <w:spacing w:line="480" w:lineRule="auto"/>
        <w:jc w:val="both"/>
        <w:rPr>
          <w:sz w:val="24"/>
          <w:szCs w:val="24"/>
        </w:rPr>
      </w:pPr>
      <w:r w:rsidRPr="00076FCF">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010A97" w:rsidRPr="00076FCF" w:rsidRDefault="00010A97" w:rsidP="00010A97">
      <w:pPr>
        <w:spacing w:line="480" w:lineRule="auto"/>
        <w:jc w:val="center"/>
        <w:rPr>
          <w:b/>
          <w:sz w:val="24"/>
          <w:szCs w:val="24"/>
        </w:rPr>
      </w:pPr>
      <w:r w:rsidRPr="00076FCF">
        <w:rPr>
          <w:b/>
          <w:sz w:val="24"/>
          <w:szCs w:val="24"/>
        </w:rPr>
        <w:t>Chapter 83</w:t>
      </w:r>
    </w:p>
    <w:p w:rsidR="00010A97" w:rsidRPr="00076FCF" w:rsidRDefault="00010A97" w:rsidP="00010A97">
      <w:pPr>
        <w:spacing w:line="480" w:lineRule="auto"/>
        <w:jc w:val="both"/>
        <w:rPr>
          <w:sz w:val="24"/>
          <w:szCs w:val="24"/>
        </w:rPr>
      </w:pPr>
      <w:r w:rsidRPr="00076FCF">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010A97" w:rsidRPr="00076FCF" w:rsidRDefault="00010A97" w:rsidP="00010A97">
      <w:pPr>
        <w:spacing w:line="480" w:lineRule="auto"/>
        <w:jc w:val="center"/>
        <w:rPr>
          <w:b/>
          <w:sz w:val="24"/>
          <w:szCs w:val="24"/>
        </w:rPr>
      </w:pPr>
      <w:r w:rsidRPr="00076FCF">
        <w:rPr>
          <w:b/>
          <w:sz w:val="24"/>
          <w:szCs w:val="24"/>
        </w:rPr>
        <w:t>Chapter 84</w:t>
      </w:r>
    </w:p>
    <w:p w:rsidR="00010A97" w:rsidRPr="00076FCF" w:rsidRDefault="00010A97" w:rsidP="00010A97">
      <w:pPr>
        <w:spacing w:line="480" w:lineRule="auto"/>
        <w:jc w:val="both"/>
        <w:rPr>
          <w:sz w:val="24"/>
          <w:szCs w:val="24"/>
        </w:rPr>
      </w:pPr>
      <w:r w:rsidRPr="00076FCF">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010A97" w:rsidRPr="00076FCF" w:rsidRDefault="00010A97" w:rsidP="00010A97">
      <w:pPr>
        <w:spacing w:line="480" w:lineRule="auto"/>
        <w:jc w:val="center"/>
        <w:rPr>
          <w:b/>
          <w:sz w:val="24"/>
          <w:szCs w:val="24"/>
        </w:rPr>
      </w:pPr>
      <w:r w:rsidRPr="00076FCF">
        <w:rPr>
          <w:b/>
          <w:sz w:val="24"/>
          <w:szCs w:val="24"/>
        </w:rPr>
        <w:t>Chapter 85</w:t>
      </w:r>
    </w:p>
    <w:p w:rsidR="00010A97" w:rsidRPr="00076FCF" w:rsidRDefault="00010A97" w:rsidP="00010A97">
      <w:pPr>
        <w:spacing w:line="480" w:lineRule="auto"/>
        <w:jc w:val="both"/>
        <w:rPr>
          <w:sz w:val="24"/>
          <w:szCs w:val="24"/>
        </w:rPr>
      </w:pPr>
      <w:r w:rsidRPr="00076FCF">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010A97" w:rsidRPr="00076FCF" w:rsidRDefault="00010A97" w:rsidP="00010A97">
      <w:pPr>
        <w:spacing w:line="480" w:lineRule="auto"/>
        <w:jc w:val="center"/>
        <w:rPr>
          <w:b/>
          <w:sz w:val="24"/>
          <w:szCs w:val="24"/>
        </w:rPr>
      </w:pPr>
      <w:r w:rsidRPr="00076FCF">
        <w:rPr>
          <w:b/>
          <w:sz w:val="24"/>
          <w:szCs w:val="24"/>
        </w:rPr>
        <w:t>Chapter 86</w:t>
      </w:r>
    </w:p>
    <w:p w:rsidR="00010A97" w:rsidRPr="00076FCF" w:rsidRDefault="00010A97" w:rsidP="00010A97">
      <w:pPr>
        <w:spacing w:line="480" w:lineRule="auto"/>
        <w:jc w:val="both"/>
        <w:rPr>
          <w:sz w:val="24"/>
          <w:szCs w:val="24"/>
        </w:rPr>
      </w:pPr>
      <w:r w:rsidRPr="00076FCF">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010A97" w:rsidRPr="00076FCF" w:rsidRDefault="00010A97" w:rsidP="00010A97">
      <w:pPr>
        <w:spacing w:line="480" w:lineRule="auto"/>
        <w:jc w:val="center"/>
        <w:rPr>
          <w:b/>
          <w:sz w:val="24"/>
          <w:szCs w:val="24"/>
        </w:rPr>
      </w:pPr>
      <w:r w:rsidRPr="00076FCF">
        <w:rPr>
          <w:b/>
          <w:sz w:val="24"/>
          <w:szCs w:val="24"/>
        </w:rPr>
        <w:t>Chapter 87</w:t>
      </w:r>
    </w:p>
    <w:p w:rsidR="00010A97" w:rsidRPr="00076FCF" w:rsidRDefault="00010A97" w:rsidP="00010A97">
      <w:pPr>
        <w:spacing w:line="480" w:lineRule="auto"/>
        <w:jc w:val="both"/>
        <w:rPr>
          <w:sz w:val="24"/>
          <w:szCs w:val="24"/>
        </w:rPr>
      </w:pPr>
      <w:r w:rsidRPr="00076FCF">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010A97" w:rsidRPr="00076FCF" w:rsidRDefault="00010A97" w:rsidP="00010A97">
      <w:pPr>
        <w:spacing w:line="480" w:lineRule="auto"/>
        <w:jc w:val="center"/>
        <w:rPr>
          <w:b/>
          <w:sz w:val="24"/>
          <w:szCs w:val="24"/>
        </w:rPr>
      </w:pPr>
      <w:r w:rsidRPr="00076FCF">
        <w:rPr>
          <w:b/>
          <w:sz w:val="24"/>
          <w:szCs w:val="24"/>
        </w:rPr>
        <w:t>Chapter 88</w:t>
      </w:r>
    </w:p>
    <w:p w:rsidR="00010A97" w:rsidRPr="00076FCF" w:rsidRDefault="00010A97" w:rsidP="00010A97">
      <w:pPr>
        <w:spacing w:line="480" w:lineRule="auto"/>
        <w:jc w:val="both"/>
        <w:rPr>
          <w:sz w:val="24"/>
          <w:szCs w:val="24"/>
        </w:rPr>
      </w:pPr>
      <w:r w:rsidRPr="00076FCF">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010A97" w:rsidRPr="00076FCF" w:rsidRDefault="00010A97" w:rsidP="00010A97">
      <w:pPr>
        <w:spacing w:line="480" w:lineRule="auto"/>
        <w:jc w:val="center"/>
        <w:rPr>
          <w:b/>
          <w:sz w:val="24"/>
          <w:szCs w:val="24"/>
        </w:rPr>
      </w:pPr>
      <w:r w:rsidRPr="00076FCF">
        <w:rPr>
          <w:b/>
          <w:sz w:val="24"/>
          <w:szCs w:val="24"/>
        </w:rPr>
        <w:t>Chapter 89</w:t>
      </w:r>
    </w:p>
    <w:p w:rsidR="00010A97" w:rsidRPr="00076FCF" w:rsidRDefault="00010A97" w:rsidP="00010A97">
      <w:pPr>
        <w:spacing w:line="480" w:lineRule="auto"/>
        <w:jc w:val="both"/>
        <w:rPr>
          <w:sz w:val="24"/>
          <w:szCs w:val="24"/>
        </w:rPr>
      </w:pPr>
      <w:r w:rsidRPr="00076FCF">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010A97" w:rsidRPr="00076FCF" w:rsidRDefault="00010A97" w:rsidP="00010A97">
      <w:pPr>
        <w:spacing w:line="240" w:lineRule="auto"/>
        <w:jc w:val="center"/>
        <w:rPr>
          <w:b/>
          <w:sz w:val="24"/>
          <w:szCs w:val="24"/>
        </w:rPr>
      </w:pPr>
      <w:r w:rsidRPr="00076FCF">
        <w:rPr>
          <w:b/>
          <w:sz w:val="24"/>
          <w:szCs w:val="24"/>
        </w:rPr>
        <w:t>The Father Stephen’s Lordship of 4</w:t>
      </w:r>
      <w:r w:rsidRPr="00076FCF">
        <w:rPr>
          <w:b/>
          <w:sz w:val="24"/>
          <w:szCs w:val="24"/>
          <w:vertAlign w:val="superscript"/>
        </w:rPr>
        <w:t>th</w:t>
      </w:r>
      <w:r w:rsidRPr="00076FCF">
        <w:rPr>
          <w:b/>
          <w:sz w:val="24"/>
          <w:szCs w:val="24"/>
        </w:rPr>
        <w:t xml:space="preserve"> Psalms   </w:t>
      </w:r>
    </w:p>
    <w:p w:rsidR="00010A97" w:rsidRPr="00076FCF" w:rsidRDefault="00010A97" w:rsidP="00010A97">
      <w:pPr>
        <w:spacing w:line="240" w:lineRule="auto"/>
        <w:jc w:val="center"/>
        <w:rPr>
          <w:b/>
          <w:sz w:val="24"/>
          <w:szCs w:val="24"/>
        </w:rPr>
      </w:pPr>
      <w:r w:rsidRPr="00076FCF">
        <w:rPr>
          <w:b/>
          <w:sz w:val="24"/>
          <w:szCs w:val="24"/>
        </w:rPr>
        <w:t>Chapter 90: A Prayer is Moses the Man of the Father Stephen in 4</w:t>
      </w:r>
      <w:r w:rsidRPr="00076FCF">
        <w:rPr>
          <w:b/>
          <w:sz w:val="24"/>
          <w:szCs w:val="24"/>
          <w:vertAlign w:val="superscript"/>
        </w:rPr>
        <w:t>th</w:t>
      </w:r>
      <w:r w:rsidRPr="00076FCF">
        <w:rPr>
          <w:b/>
          <w:sz w:val="24"/>
          <w:szCs w:val="24"/>
        </w:rPr>
        <w:t xml:space="preserve"> Psalms the 4</w:t>
      </w:r>
      <w:r w:rsidRPr="00076FCF">
        <w:rPr>
          <w:b/>
          <w:sz w:val="24"/>
          <w:szCs w:val="24"/>
          <w:vertAlign w:val="superscript"/>
        </w:rPr>
        <w:t>th</w:t>
      </w:r>
      <w:r w:rsidRPr="00076FCF">
        <w:rPr>
          <w:b/>
          <w:sz w:val="24"/>
          <w:szCs w:val="24"/>
        </w:rPr>
        <w:t xml:space="preserve"> Lordly Communion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010A97" w:rsidRPr="00076FCF" w:rsidRDefault="00010A97" w:rsidP="00010A97">
      <w:pPr>
        <w:spacing w:line="480" w:lineRule="auto"/>
        <w:jc w:val="center"/>
        <w:rPr>
          <w:b/>
          <w:sz w:val="24"/>
          <w:szCs w:val="24"/>
        </w:rPr>
      </w:pPr>
      <w:r w:rsidRPr="00076FCF">
        <w:rPr>
          <w:b/>
          <w:sz w:val="24"/>
          <w:szCs w:val="24"/>
        </w:rPr>
        <w:t>Chapter 91</w:t>
      </w:r>
    </w:p>
    <w:p w:rsidR="00010A97" w:rsidRPr="00076FCF" w:rsidRDefault="00010A97" w:rsidP="00010A97">
      <w:pPr>
        <w:spacing w:line="480" w:lineRule="auto"/>
        <w:jc w:val="both"/>
        <w:rPr>
          <w:sz w:val="24"/>
          <w:szCs w:val="24"/>
        </w:rPr>
      </w:pPr>
      <w:r w:rsidRPr="00076FCF">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010A97" w:rsidRPr="00076FCF" w:rsidRDefault="00010A97" w:rsidP="00010A97">
      <w:pPr>
        <w:spacing w:line="480" w:lineRule="auto"/>
        <w:jc w:val="center"/>
        <w:rPr>
          <w:b/>
          <w:sz w:val="24"/>
          <w:szCs w:val="24"/>
        </w:rPr>
      </w:pPr>
      <w:r w:rsidRPr="00076FCF">
        <w:rPr>
          <w:b/>
          <w:sz w:val="24"/>
          <w:szCs w:val="24"/>
        </w:rPr>
        <w:t>Chapter 92</w:t>
      </w:r>
    </w:p>
    <w:p w:rsidR="00010A97" w:rsidRPr="00076FCF" w:rsidRDefault="00010A97" w:rsidP="00010A97">
      <w:pPr>
        <w:spacing w:line="480" w:lineRule="auto"/>
        <w:jc w:val="both"/>
        <w:rPr>
          <w:sz w:val="24"/>
          <w:szCs w:val="24"/>
        </w:rPr>
      </w:pPr>
      <w:r w:rsidRPr="00076FCF">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010A97" w:rsidRPr="00076FCF" w:rsidRDefault="00010A97" w:rsidP="00010A97">
      <w:pPr>
        <w:spacing w:line="480" w:lineRule="auto"/>
        <w:jc w:val="center"/>
        <w:rPr>
          <w:b/>
          <w:sz w:val="24"/>
          <w:szCs w:val="24"/>
        </w:rPr>
      </w:pPr>
      <w:r w:rsidRPr="00076FCF">
        <w:rPr>
          <w:b/>
          <w:sz w:val="24"/>
          <w:szCs w:val="24"/>
        </w:rPr>
        <w:t>Chapter 93</w:t>
      </w:r>
    </w:p>
    <w:p w:rsidR="00010A97" w:rsidRPr="00076FCF" w:rsidRDefault="00010A97" w:rsidP="00010A97">
      <w:pPr>
        <w:spacing w:line="480" w:lineRule="auto"/>
        <w:jc w:val="both"/>
        <w:rPr>
          <w:sz w:val="24"/>
          <w:szCs w:val="24"/>
        </w:rPr>
      </w:pPr>
      <w:r w:rsidRPr="00076FCF">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010A97" w:rsidRPr="00076FCF" w:rsidRDefault="00010A97" w:rsidP="00010A97">
      <w:pPr>
        <w:spacing w:line="480" w:lineRule="auto"/>
        <w:jc w:val="center"/>
        <w:rPr>
          <w:b/>
          <w:sz w:val="24"/>
          <w:szCs w:val="24"/>
        </w:rPr>
      </w:pPr>
      <w:r w:rsidRPr="00076FCF">
        <w:rPr>
          <w:b/>
          <w:sz w:val="24"/>
          <w:szCs w:val="24"/>
        </w:rPr>
        <w:t>Chapter 94</w:t>
      </w:r>
    </w:p>
    <w:p w:rsidR="00010A97" w:rsidRPr="00076FCF" w:rsidRDefault="00010A97" w:rsidP="00010A97">
      <w:pPr>
        <w:spacing w:line="480" w:lineRule="auto"/>
        <w:jc w:val="both"/>
        <w:rPr>
          <w:sz w:val="24"/>
          <w:szCs w:val="24"/>
        </w:rPr>
      </w:pPr>
      <w:r w:rsidRPr="00076FCF">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010A97" w:rsidRPr="00076FCF" w:rsidRDefault="00010A97" w:rsidP="00010A97">
      <w:pPr>
        <w:spacing w:line="480" w:lineRule="auto"/>
        <w:jc w:val="center"/>
        <w:rPr>
          <w:b/>
          <w:sz w:val="24"/>
          <w:szCs w:val="24"/>
        </w:rPr>
      </w:pPr>
      <w:r w:rsidRPr="00076FCF">
        <w:rPr>
          <w:b/>
          <w:sz w:val="24"/>
          <w:szCs w:val="24"/>
        </w:rPr>
        <w:t>Chapter 95</w:t>
      </w:r>
    </w:p>
    <w:p w:rsidR="00010A97" w:rsidRPr="00076FCF" w:rsidRDefault="00010A97" w:rsidP="00010A97">
      <w:pPr>
        <w:spacing w:line="480" w:lineRule="auto"/>
        <w:jc w:val="both"/>
        <w:rPr>
          <w:sz w:val="24"/>
          <w:szCs w:val="24"/>
        </w:rPr>
      </w:pPr>
      <w:r w:rsidRPr="00076FCF">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010A97" w:rsidRPr="00076FCF" w:rsidRDefault="00010A97" w:rsidP="00010A97">
      <w:pPr>
        <w:spacing w:line="480" w:lineRule="auto"/>
        <w:jc w:val="center"/>
        <w:rPr>
          <w:b/>
          <w:sz w:val="24"/>
          <w:szCs w:val="24"/>
        </w:rPr>
      </w:pPr>
      <w:r w:rsidRPr="00076FCF">
        <w:rPr>
          <w:b/>
          <w:sz w:val="24"/>
          <w:szCs w:val="24"/>
        </w:rPr>
        <w:t>Chapter 96</w:t>
      </w:r>
    </w:p>
    <w:p w:rsidR="00010A97" w:rsidRPr="00076FCF" w:rsidRDefault="00010A97" w:rsidP="00010A97">
      <w:pPr>
        <w:spacing w:line="480" w:lineRule="auto"/>
        <w:jc w:val="both"/>
        <w:rPr>
          <w:sz w:val="24"/>
          <w:szCs w:val="24"/>
        </w:rPr>
      </w:pPr>
      <w:r w:rsidRPr="00076FCF">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010A97" w:rsidRPr="00076FCF" w:rsidRDefault="00010A97" w:rsidP="00010A97">
      <w:pPr>
        <w:spacing w:line="480" w:lineRule="auto"/>
        <w:jc w:val="center"/>
        <w:rPr>
          <w:b/>
          <w:sz w:val="24"/>
          <w:szCs w:val="24"/>
        </w:rPr>
      </w:pPr>
      <w:r w:rsidRPr="00076FCF">
        <w:rPr>
          <w:b/>
          <w:sz w:val="24"/>
          <w:szCs w:val="24"/>
        </w:rPr>
        <w:t>Chapter 97</w:t>
      </w:r>
    </w:p>
    <w:p w:rsidR="00010A97" w:rsidRPr="00076FCF" w:rsidRDefault="00010A97" w:rsidP="00010A97">
      <w:pPr>
        <w:spacing w:line="480" w:lineRule="auto"/>
        <w:jc w:val="both"/>
        <w:rPr>
          <w:sz w:val="24"/>
          <w:szCs w:val="24"/>
        </w:rPr>
      </w:pPr>
      <w:r w:rsidRPr="00076FCF">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010A97" w:rsidRPr="00076FCF" w:rsidRDefault="00010A97" w:rsidP="00010A97">
      <w:pPr>
        <w:spacing w:line="480" w:lineRule="auto"/>
        <w:jc w:val="center"/>
        <w:rPr>
          <w:b/>
          <w:sz w:val="24"/>
          <w:szCs w:val="24"/>
        </w:rPr>
      </w:pPr>
      <w:r w:rsidRPr="00076FCF">
        <w:rPr>
          <w:b/>
          <w:sz w:val="24"/>
          <w:szCs w:val="24"/>
        </w:rPr>
        <w:t>Chapter 98</w:t>
      </w:r>
    </w:p>
    <w:p w:rsidR="00010A97" w:rsidRPr="00076FCF" w:rsidRDefault="00010A97" w:rsidP="00010A97">
      <w:pPr>
        <w:spacing w:line="480" w:lineRule="auto"/>
        <w:jc w:val="both"/>
        <w:rPr>
          <w:sz w:val="24"/>
          <w:szCs w:val="24"/>
        </w:rPr>
      </w:pPr>
      <w:r w:rsidRPr="00076FCF">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010A97" w:rsidRPr="00076FCF" w:rsidRDefault="00010A97" w:rsidP="00010A97">
      <w:pPr>
        <w:spacing w:line="480" w:lineRule="auto"/>
        <w:jc w:val="center"/>
        <w:rPr>
          <w:b/>
          <w:sz w:val="24"/>
          <w:szCs w:val="24"/>
        </w:rPr>
      </w:pPr>
      <w:r w:rsidRPr="00076FCF">
        <w:rPr>
          <w:b/>
          <w:sz w:val="24"/>
          <w:szCs w:val="24"/>
        </w:rPr>
        <w:t>Chapter 99</w:t>
      </w:r>
    </w:p>
    <w:p w:rsidR="00010A97" w:rsidRPr="00076FCF" w:rsidRDefault="00010A97" w:rsidP="00010A97">
      <w:pPr>
        <w:spacing w:line="480" w:lineRule="auto"/>
        <w:jc w:val="both"/>
        <w:rPr>
          <w:sz w:val="24"/>
          <w:szCs w:val="24"/>
        </w:rPr>
      </w:pPr>
      <w:r w:rsidRPr="00076FCF">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010A97" w:rsidRPr="00076FCF" w:rsidRDefault="00010A97" w:rsidP="00010A97">
      <w:pPr>
        <w:spacing w:line="480" w:lineRule="auto"/>
        <w:jc w:val="center"/>
        <w:rPr>
          <w:b/>
          <w:sz w:val="24"/>
          <w:szCs w:val="24"/>
        </w:rPr>
      </w:pPr>
      <w:r w:rsidRPr="00076FCF">
        <w:rPr>
          <w:b/>
          <w:sz w:val="24"/>
          <w:szCs w:val="24"/>
        </w:rPr>
        <w:t>Chapter 100</w:t>
      </w:r>
    </w:p>
    <w:p w:rsidR="00010A97" w:rsidRPr="00076FCF" w:rsidRDefault="00010A97" w:rsidP="00010A97">
      <w:pPr>
        <w:spacing w:line="480" w:lineRule="auto"/>
        <w:jc w:val="both"/>
        <w:rPr>
          <w:sz w:val="24"/>
          <w:szCs w:val="24"/>
        </w:rPr>
      </w:pPr>
      <w:r w:rsidRPr="00076FCF">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010A97" w:rsidRPr="00076FCF" w:rsidRDefault="00010A97" w:rsidP="00010A97">
      <w:pPr>
        <w:spacing w:line="480" w:lineRule="auto"/>
        <w:jc w:val="center"/>
        <w:rPr>
          <w:b/>
          <w:sz w:val="24"/>
          <w:szCs w:val="24"/>
        </w:rPr>
      </w:pPr>
      <w:r w:rsidRPr="00076FCF">
        <w:rPr>
          <w:b/>
          <w:sz w:val="24"/>
          <w:szCs w:val="24"/>
        </w:rPr>
        <w:t>Chapter 101</w:t>
      </w:r>
    </w:p>
    <w:p w:rsidR="00010A97" w:rsidRPr="00076FCF" w:rsidRDefault="00010A97" w:rsidP="00010A97">
      <w:pPr>
        <w:spacing w:line="480" w:lineRule="auto"/>
        <w:jc w:val="both"/>
        <w:rPr>
          <w:sz w:val="24"/>
          <w:szCs w:val="24"/>
        </w:rPr>
      </w:pPr>
      <w:r w:rsidRPr="00076FCF">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010A97" w:rsidRPr="00076FCF" w:rsidRDefault="00010A97" w:rsidP="00010A97">
      <w:pPr>
        <w:spacing w:line="480" w:lineRule="auto"/>
        <w:jc w:val="center"/>
        <w:rPr>
          <w:b/>
          <w:sz w:val="24"/>
          <w:szCs w:val="24"/>
        </w:rPr>
      </w:pPr>
      <w:r w:rsidRPr="00076FCF">
        <w:rPr>
          <w:b/>
          <w:sz w:val="24"/>
          <w:szCs w:val="24"/>
        </w:rPr>
        <w:t>Chapter 102: A Prayer of the Afflicted, when He is overwhelmed and pours out His complaint before the Father Stephen:</w:t>
      </w:r>
    </w:p>
    <w:p w:rsidR="00010A97" w:rsidRPr="00076FCF" w:rsidRDefault="00010A97" w:rsidP="00010A97">
      <w:pPr>
        <w:spacing w:line="480" w:lineRule="auto"/>
        <w:jc w:val="both"/>
        <w:rPr>
          <w:sz w:val="24"/>
          <w:szCs w:val="24"/>
        </w:rPr>
      </w:pPr>
      <w:r w:rsidRPr="00076FCF">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010A97" w:rsidRPr="00076FCF" w:rsidRDefault="00010A97" w:rsidP="00010A97">
      <w:pPr>
        <w:spacing w:line="480" w:lineRule="auto"/>
        <w:jc w:val="center"/>
        <w:rPr>
          <w:b/>
          <w:sz w:val="24"/>
          <w:szCs w:val="24"/>
        </w:rPr>
      </w:pPr>
      <w:r w:rsidRPr="00076FCF">
        <w:rPr>
          <w:b/>
          <w:sz w:val="24"/>
          <w:szCs w:val="24"/>
        </w:rPr>
        <w:t>Chapter 103</w:t>
      </w:r>
    </w:p>
    <w:p w:rsidR="00010A97" w:rsidRPr="00076FCF" w:rsidRDefault="00010A97" w:rsidP="00010A97">
      <w:pPr>
        <w:spacing w:line="480" w:lineRule="auto"/>
        <w:jc w:val="both"/>
        <w:rPr>
          <w:sz w:val="24"/>
          <w:szCs w:val="24"/>
        </w:rPr>
      </w:pPr>
      <w:r w:rsidRPr="00076FCF">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010A97" w:rsidRPr="00076FCF" w:rsidRDefault="00010A97" w:rsidP="00010A97">
      <w:pPr>
        <w:spacing w:line="480" w:lineRule="auto"/>
        <w:jc w:val="center"/>
        <w:rPr>
          <w:b/>
          <w:sz w:val="24"/>
          <w:szCs w:val="24"/>
        </w:rPr>
      </w:pPr>
      <w:r w:rsidRPr="00076FCF">
        <w:rPr>
          <w:b/>
          <w:sz w:val="24"/>
          <w:szCs w:val="24"/>
        </w:rPr>
        <w:t>Chapter 104</w:t>
      </w:r>
    </w:p>
    <w:p w:rsidR="00010A97" w:rsidRPr="00076FCF" w:rsidRDefault="00010A97" w:rsidP="00010A97">
      <w:pPr>
        <w:spacing w:line="480" w:lineRule="auto"/>
        <w:jc w:val="both"/>
        <w:rPr>
          <w:sz w:val="24"/>
          <w:szCs w:val="24"/>
        </w:rPr>
      </w:pPr>
      <w:r w:rsidRPr="00076FCF">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010A97" w:rsidRPr="00076FCF" w:rsidRDefault="00010A97" w:rsidP="00010A97">
      <w:pPr>
        <w:spacing w:line="480" w:lineRule="auto"/>
        <w:jc w:val="center"/>
        <w:rPr>
          <w:b/>
          <w:sz w:val="24"/>
          <w:szCs w:val="24"/>
        </w:rPr>
      </w:pPr>
      <w:r w:rsidRPr="00076FCF">
        <w:rPr>
          <w:b/>
          <w:sz w:val="24"/>
          <w:szCs w:val="24"/>
        </w:rPr>
        <w:t>Chapter 105</w:t>
      </w:r>
    </w:p>
    <w:p w:rsidR="00010A97" w:rsidRPr="00076FCF" w:rsidRDefault="00010A97" w:rsidP="00010A97">
      <w:pPr>
        <w:spacing w:line="480" w:lineRule="auto"/>
        <w:jc w:val="both"/>
        <w:rPr>
          <w:sz w:val="24"/>
          <w:szCs w:val="24"/>
        </w:rPr>
      </w:pPr>
      <w:r w:rsidRPr="00076FCF">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010A97" w:rsidRPr="00076FCF" w:rsidRDefault="00010A97" w:rsidP="00010A97">
      <w:pPr>
        <w:spacing w:line="480" w:lineRule="auto"/>
        <w:jc w:val="center"/>
        <w:rPr>
          <w:b/>
          <w:sz w:val="24"/>
          <w:szCs w:val="24"/>
        </w:rPr>
      </w:pPr>
      <w:r w:rsidRPr="00076FCF">
        <w:rPr>
          <w:b/>
          <w:sz w:val="24"/>
          <w:szCs w:val="24"/>
        </w:rPr>
        <w:t>Chapter 106</w:t>
      </w:r>
    </w:p>
    <w:p w:rsidR="00010A97" w:rsidRPr="00076FCF" w:rsidRDefault="00010A97" w:rsidP="00010A97">
      <w:pPr>
        <w:spacing w:line="480" w:lineRule="auto"/>
        <w:jc w:val="both"/>
        <w:rPr>
          <w:sz w:val="24"/>
          <w:szCs w:val="24"/>
        </w:rPr>
      </w:pPr>
      <w:r w:rsidRPr="00076FCF">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010A97" w:rsidRPr="00076FCF" w:rsidRDefault="00010A97" w:rsidP="00010A97">
      <w:pPr>
        <w:spacing w:line="240" w:lineRule="auto"/>
        <w:jc w:val="center"/>
        <w:rPr>
          <w:b/>
          <w:sz w:val="24"/>
          <w:szCs w:val="24"/>
        </w:rPr>
      </w:pPr>
      <w:r w:rsidRPr="00076FCF">
        <w:rPr>
          <w:b/>
          <w:sz w:val="24"/>
          <w:szCs w:val="24"/>
        </w:rPr>
        <w:t>The Father Stephen’s Lordship of 5</w:t>
      </w:r>
      <w:r w:rsidRPr="00076FCF">
        <w:rPr>
          <w:b/>
          <w:sz w:val="24"/>
          <w:szCs w:val="24"/>
          <w:vertAlign w:val="superscript"/>
        </w:rPr>
        <w:t>th</w:t>
      </w:r>
      <w:r w:rsidRPr="00076FCF">
        <w:rPr>
          <w:b/>
          <w:sz w:val="24"/>
          <w:szCs w:val="24"/>
        </w:rPr>
        <w:t xml:space="preserve"> Psalms</w:t>
      </w:r>
    </w:p>
    <w:p w:rsidR="00010A97" w:rsidRPr="00076FCF" w:rsidRDefault="00010A97" w:rsidP="00010A97">
      <w:pPr>
        <w:spacing w:line="240" w:lineRule="auto"/>
        <w:jc w:val="center"/>
        <w:rPr>
          <w:b/>
          <w:sz w:val="24"/>
          <w:szCs w:val="24"/>
        </w:rPr>
      </w:pPr>
      <w:r w:rsidRPr="00076FCF">
        <w:rPr>
          <w:b/>
          <w:sz w:val="24"/>
          <w:szCs w:val="24"/>
        </w:rPr>
        <w:t>Chapter 107: 5</w:t>
      </w:r>
      <w:r w:rsidRPr="00076FCF">
        <w:rPr>
          <w:b/>
          <w:sz w:val="24"/>
          <w:szCs w:val="24"/>
          <w:vertAlign w:val="superscript"/>
        </w:rPr>
        <w:t>th</w:t>
      </w:r>
      <w:r w:rsidRPr="00076FCF">
        <w:rPr>
          <w:b/>
          <w:sz w:val="24"/>
          <w:szCs w:val="24"/>
        </w:rPr>
        <w:t xml:space="preserve"> Psalms the Last Lordly Communion Law Book</w:t>
      </w:r>
    </w:p>
    <w:p w:rsidR="00010A97" w:rsidRPr="00076FCF" w:rsidRDefault="00010A97" w:rsidP="00010A97">
      <w:pPr>
        <w:spacing w:line="480" w:lineRule="auto"/>
        <w:jc w:val="both"/>
        <w:rPr>
          <w:sz w:val="24"/>
          <w:szCs w:val="24"/>
        </w:rPr>
      </w:pPr>
      <w:r w:rsidRPr="00076FCF">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010A97" w:rsidRPr="00076FCF" w:rsidRDefault="00010A97" w:rsidP="00010A97">
      <w:pPr>
        <w:spacing w:line="480" w:lineRule="auto"/>
        <w:jc w:val="center"/>
        <w:rPr>
          <w:b/>
          <w:sz w:val="24"/>
          <w:szCs w:val="24"/>
        </w:rPr>
      </w:pPr>
      <w:r w:rsidRPr="00076FCF">
        <w:rPr>
          <w:b/>
          <w:sz w:val="24"/>
          <w:szCs w:val="24"/>
        </w:rPr>
        <w:t>Chapter 108</w:t>
      </w:r>
    </w:p>
    <w:p w:rsidR="00010A97" w:rsidRPr="00076FCF" w:rsidRDefault="00010A97" w:rsidP="00010A97">
      <w:pPr>
        <w:spacing w:line="480" w:lineRule="auto"/>
        <w:jc w:val="both"/>
        <w:rPr>
          <w:sz w:val="24"/>
          <w:szCs w:val="24"/>
        </w:rPr>
      </w:pPr>
      <w:r w:rsidRPr="00076FCF">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010A97" w:rsidRPr="00076FCF" w:rsidRDefault="00010A97" w:rsidP="00010A97">
      <w:pPr>
        <w:spacing w:line="480" w:lineRule="auto"/>
        <w:jc w:val="center"/>
        <w:rPr>
          <w:b/>
          <w:sz w:val="24"/>
          <w:szCs w:val="24"/>
        </w:rPr>
      </w:pPr>
      <w:r w:rsidRPr="00076FCF">
        <w:rPr>
          <w:b/>
          <w:sz w:val="24"/>
          <w:szCs w:val="24"/>
        </w:rPr>
        <w:t>Chapter 109</w:t>
      </w:r>
    </w:p>
    <w:p w:rsidR="00010A97" w:rsidRPr="00076FCF" w:rsidRDefault="00010A97" w:rsidP="00010A97">
      <w:pPr>
        <w:spacing w:line="480" w:lineRule="auto"/>
        <w:jc w:val="both"/>
        <w:rPr>
          <w:sz w:val="24"/>
          <w:szCs w:val="24"/>
        </w:rPr>
      </w:pPr>
      <w:r w:rsidRPr="00076FCF">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010A97" w:rsidRPr="00076FCF" w:rsidRDefault="00010A97" w:rsidP="00010A97">
      <w:pPr>
        <w:spacing w:line="480" w:lineRule="auto"/>
        <w:jc w:val="center"/>
        <w:rPr>
          <w:b/>
          <w:sz w:val="24"/>
          <w:szCs w:val="24"/>
        </w:rPr>
      </w:pPr>
      <w:r w:rsidRPr="00076FCF">
        <w:rPr>
          <w:b/>
          <w:sz w:val="24"/>
          <w:szCs w:val="24"/>
        </w:rPr>
        <w:t>Chapter 110</w:t>
      </w:r>
    </w:p>
    <w:p w:rsidR="00010A97" w:rsidRPr="00076FCF" w:rsidRDefault="00010A97" w:rsidP="00010A97">
      <w:pPr>
        <w:spacing w:line="480" w:lineRule="auto"/>
        <w:jc w:val="both"/>
        <w:rPr>
          <w:sz w:val="24"/>
          <w:szCs w:val="24"/>
        </w:rPr>
      </w:pPr>
      <w:r w:rsidRPr="00076FCF">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010A97" w:rsidRPr="00076FCF" w:rsidRDefault="00010A97" w:rsidP="00010A97">
      <w:pPr>
        <w:spacing w:line="480" w:lineRule="auto"/>
        <w:jc w:val="center"/>
        <w:rPr>
          <w:b/>
          <w:sz w:val="24"/>
          <w:szCs w:val="24"/>
        </w:rPr>
      </w:pPr>
      <w:r w:rsidRPr="00076FCF">
        <w:rPr>
          <w:b/>
          <w:sz w:val="24"/>
          <w:szCs w:val="24"/>
        </w:rPr>
        <w:t>Chapter 111</w:t>
      </w:r>
    </w:p>
    <w:p w:rsidR="00010A97" w:rsidRPr="00076FCF" w:rsidRDefault="00010A97" w:rsidP="00010A97">
      <w:pPr>
        <w:spacing w:line="480" w:lineRule="auto"/>
        <w:jc w:val="both"/>
        <w:rPr>
          <w:sz w:val="24"/>
          <w:szCs w:val="24"/>
        </w:rPr>
      </w:pPr>
      <w:r w:rsidRPr="00076FCF">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010A97" w:rsidRPr="00076FCF" w:rsidRDefault="00010A97" w:rsidP="00010A97">
      <w:pPr>
        <w:spacing w:line="480" w:lineRule="auto"/>
        <w:jc w:val="center"/>
        <w:rPr>
          <w:b/>
          <w:sz w:val="24"/>
          <w:szCs w:val="24"/>
        </w:rPr>
      </w:pPr>
      <w:r w:rsidRPr="00076FCF">
        <w:rPr>
          <w:b/>
          <w:sz w:val="24"/>
          <w:szCs w:val="24"/>
        </w:rPr>
        <w:t>Chapter 112</w:t>
      </w:r>
    </w:p>
    <w:p w:rsidR="00010A97" w:rsidRPr="00076FCF" w:rsidRDefault="00010A97" w:rsidP="00010A97">
      <w:pPr>
        <w:spacing w:line="480" w:lineRule="auto"/>
        <w:jc w:val="both"/>
        <w:rPr>
          <w:sz w:val="24"/>
          <w:szCs w:val="24"/>
        </w:rPr>
      </w:pPr>
      <w:r w:rsidRPr="00076FCF">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010A97" w:rsidRPr="00076FCF" w:rsidRDefault="00010A97" w:rsidP="00010A97">
      <w:pPr>
        <w:spacing w:line="480" w:lineRule="auto"/>
        <w:jc w:val="center"/>
        <w:rPr>
          <w:b/>
          <w:sz w:val="24"/>
          <w:szCs w:val="24"/>
        </w:rPr>
      </w:pPr>
      <w:r w:rsidRPr="00076FCF">
        <w:rPr>
          <w:b/>
          <w:sz w:val="24"/>
          <w:szCs w:val="24"/>
        </w:rPr>
        <w:t>Chapter 113</w:t>
      </w:r>
    </w:p>
    <w:p w:rsidR="00010A97" w:rsidRPr="00076FCF" w:rsidRDefault="00010A97" w:rsidP="00010A97">
      <w:pPr>
        <w:spacing w:line="480" w:lineRule="auto"/>
        <w:jc w:val="both"/>
        <w:rPr>
          <w:sz w:val="24"/>
          <w:szCs w:val="24"/>
        </w:rPr>
      </w:pPr>
      <w:r w:rsidRPr="00076FCF">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010A97" w:rsidRPr="00076FCF" w:rsidRDefault="00010A97" w:rsidP="00010A97">
      <w:pPr>
        <w:spacing w:line="480" w:lineRule="auto"/>
        <w:jc w:val="center"/>
        <w:rPr>
          <w:b/>
          <w:sz w:val="24"/>
          <w:szCs w:val="24"/>
        </w:rPr>
      </w:pPr>
      <w:r w:rsidRPr="00076FCF">
        <w:rPr>
          <w:b/>
          <w:sz w:val="24"/>
          <w:szCs w:val="24"/>
        </w:rPr>
        <w:t>Chapter 114</w:t>
      </w:r>
    </w:p>
    <w:p w:rsidR="00010A97" w:rsidRPr="00076FCF" w:rsidRDefault="00010A97" w:rsidP="00010A97">
      <w:pPr>
        <w:spacing w:line="480" w:lineRule="auto"/>
        <w:jc w:val="both"/>
        <w:rPr>
          <w:sz w:val="24"/>
          <w:szCs w:val="24"/>
        </w:rPr>
      </w:pPr>
      <w:r w:rsidRPr="00076FCF">
        <w:rPr>
          <w:sz w:val="24"/>
          <w:szCs w:val="24"/>
        </w:rPr>
        <w:t xml:space="preserve">The Father Stephen commands tremble, thou Earth, at the presence of Him, at the presence of the God of Jacob is in Psalms 114:7. </w:t>
      </w:r>
    </w:p>
    <w:p w:rsidR="00010A97" w:rsidRPr="00076FCF" w:rsidRDefault="00010A97" w:rsidP="00010A97">
      <w:pPr>
        <w:spacing w:line="480" w:lineRule="auto"/>
        <w:jc w:val="center"/>
        <w:rPr>
          <w:b/>
          <w:sz w:val="24"/>
          <w:szCs w:val="24"/>
        </w:rPr>
      </w:pPr>
      <w:r w:rsidRPr="00076FCF">
        <w:rPr>
          <w:b/>
          <w:sz w:val="24"/>
          <w:szCs w:val="24"/>
        </w:rPr>
        <w:t>Chapter 115</w:t>
      </w:r>
    </w:p>
    <w:p w:rsidR="00010A97" w:rsidRPr="00076FCF" w:rsidRDefault="00010A97" w:rsidP="00010A97">
      <w:pPr>
        <w:spacing w:line="480" w:lineRule="auto"/>
        <w:jc w:val="both"/>
        <w:rPr>
          <w:sz w:val="24"/>
          <w:szCs w:val="24"/>
        </w:rPr>
      </w:pPr>
      <w:r w:rsidRPr="00076FCF">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010A97" w:rsidRPr="00076FCF" w:rsidRDefault="00010A97" w:rsidP="00010A97">
      <w:pPr>
        <w:spacing w:line="480" w:lineRule="auto"/>
        <w:jc w:val="center"/>
        <w:rPr>
          <w:b/>
          <w:sz w:val="24"/>
          <w:szCs w:val="24"/>
        </w:rPr>
      </w:pPr>
      <w:r w:rsidRPr="00076FCF">
        <w:rPr>
          <w:b/>
          <w:sz w:val="24"/>
          <w:szCs w:val="24"/>
        </w:rPr>
        <w:t>Chapter 116</w:t>
      </w:r>
    </w:p>
    <w:p w:rsidR="00010A97" w:rsidRPr="00076FCF" w:rsidRDefault="00010A97" w:rsidP="00010A97">
      <w:pPr>
        <w:spacing w:line="480" w:lineRule="auto"/>
        <w:jc w:val="both"/>
        <w:rPr>
          <w:sz w:val="24"/>
          <w:szCs w:val="24"/>
        </w:rPr>
      </w:pPr>
      <w:r w:rsidRPr="00076FCF">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010A97" w:rsidRPr="00076FCF" w:rsidRDefault="00010A97" w:rsidP="00010A97">
      <w:pPr>
        <w:spacing w:line="480" w:lineRule="auto"/>
        <w:jc w:val="center"/>
        <w:rPr>
          <w:b/>
          <w:sz w:val="24"/>
          <w:szCs w:val="24"/>
        </w:rPr>
      </w:pPr>
      <w:r w:rsidRPr="00076FCF">
        <w:rPr>
          <w:b/>
          <w:sz w:val="24"/>
          <w:szCs w:val="24"/>
        </w:rPr>
        <w:t>Chapter 117</w:t>
      </w:r>
    </w:p>
    <w:p w:rsidR="00010A97" w:rsidRPr="00076FCF" w:rsidRDefault="00010A97" w:rsidP="00010A97">
      <w:pPr>
        <w:spacing w:line="480" w:lineRule="auto"/>
        <w:jc w:val="both"/>
        <w:rPr>
          <w:sz w:val="24"/>
          <w:szCs w:val="24"/>
        </w:rPr>
      </w:pPr>
      <w:r w:rsidRPr="00076FCF">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010A97" w:rsidRPr="00076FCF" w:rsidRDefault="00010A97" w:rsidP="00010A97">
      <w:pPr>
        <w:spacing w:line="480" w:lineRule="auto"/>
        <w:jc w:val="center"/>
        <w:rPr>
          <w:b/>
          <w:sz w:val="24"/>
          <w:szCs w:val="24"/>
        </w:rPr>
      </w:pPr>
      <w:r w:rsidRPr="00076FCF">
        <w:rPr>
          <w:b/>
          <w:sz w:val="24"/>
          <w:szCs w:val="24"/>
        </w:rPr>
        <w:t>Chapter 118</w:t>
      </w:r>
    </w:p>
    <w:p w:rsidR="00010A97" w:rsidRPr="00076FCF" w:rsidRDefault="00010A97" w:rsidP="00010A97">
      <w:pPr>
        <w:spacing w:line="480" w:lineRule="auto"/>
        <w:jc w:val="both"/>
        <w:rPr>
          <w:sz w:val="24"/>
          <w:szCs w:val="24"/>
        </w:rPr>
      </w:pPr>
      <w:r w:rsidRPr="00076FCF">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010A97" w:rsidRPr="00076FCF" w:rsidRDefault="00010A97" w:rsidP="00010A97">
      <w:pPr>
        <w:spacing w:line="480" w:lineRule="auto"/>
        <w:jc w:val="center"/>
        <w:rPr>
          <w:b/>
          <w:sz w:val="24"/>
          <w:szCs w:val="24"/>
        </w:rPr>
      </w:pPr>
      <w:r w:rsidRPr="00076FCF">
        <w:rPr>
          <w:b/>
          <w:sz w:val="24"/>
          <w:szCs w:val="24"/>
        </w:rPr>
        <w:t>Chapter 119</w:t>
      </w:r>
    </w:p>
    <w:p w:rsidR="00010A97" w:rsidRPr="00076FCF" w:rsidRDefault="00010A97" w:rsidP="00010A97">
      <w:pPr>
        <w:spacing w:line="480" w:lineRule="auto"/>
        <w:jc w:val="both"/>
        <w:rPr>
          <w:sz w:val="24"/>
          <w:szCs w:val="24"/>
        </w:rPr>
      </w:pPr>
      <w:r w:rsidRPr="00076FCF">
        <w:rPr>
          <w:sz w:val="24"/>
          <w:szCs w:val="24"/>
        </w:rPr>
        <w:t xml:space="preserve">The Father Stephen is </w:t>
      </w:r>
      <w:r w:rsidRPr="00076FCF">
        <w:rPr>
          <w:b/>
          <w:sz w:val="24"/>
          <w:szCs w:val="24"/>
        </w:rPr>
        <w:t>ALEPH</w:t>
      </w:r>
      <w:r w:rsidRPr="00076FCF">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076FCF">
        <w:rPr>
          <w:b/>
          <w:sz w:val="24"/>
          <w:szCs w:val="24"/>
        </w:rPr>
        <w:t>HE</w:t>
      </w:r>
      <w:r w:rsidRPr="00076FCF">
        <w:rPr>
          <w:sz w:val="24"/>
          <w:szCs w:val="24"/>
        </w:rPr>
        <w:t xml:space="preserve"> by teach Me the way of thy statutes, and I shall keep it unto the end is in Psalms 119:33. The Father Stephen is </w:t>
      </w:r>
      <w:r w:rsidRPr="00076FCF">
        <w:rPr>
          <w:b/>
          <w:sz w:val="24"/>
          <w:szCs w:val="24"/>
        </w:rPr>
        <w:t>VAU</w:t>
      </w:r>
      <w:r w:rsidRPr="00076FCF">
        <w:rPr>
          <w:sz w:val="24"/>
          <w:szCs w:val="24"/>
        </w:rPr>
        <w:t xml:space="preserve"> or </w:t>
      </w:r>
      <w:r w:rsidRPr="00076FCF">
        <w:rPr>
          <w:b/>
          <w:sz w:val="24"/>
          <w:szCs w:val="24"/>
        </w:rPr>
        <w:t>WAW</w:t>
      </w:r>
      <w:r w:rsidRPr="00076FCF">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076FCF">
        <w:rPr>
          <w:b/>
          <w:sz w:val="24"/>
          <w:szCs w:val="24"/>
        </w:rPr>
        <w:t>CHETH</w:t>
      </w:r>
      <w:r w:rsidRPr="00076FCF">
        <w:rPr>
          <w:sz w:val="24"/>
          <w:szCs w:val="24"/>
        </w:rPr>
        <w:t xml:space="preserve"> or </w:t>
      </w:r>
      <w:r w:rsidRPr="00076FCF">
        <w:rPr>
          <w:b/>
          <w:sz w:val="24"/>
          <w:szCs w:val="24"/>
        </w:rPr>
        <w:t>HETH</w:t>
      </w:r>
      <w:r w:rsidRPr="00076FCF">
        <w:rPr>
          <w:sz w:val="24"/>
          <w:szCs w:val="24"/>
        </w:rPr>
        <w:t xml:space="preserve"> by thou are My portion, I have said that I would keep thy Words is in Psalms 119:57. The Father Stephen says the Earth, is full of thy mercy, teach Me thy statutes is in Psalms 119:64. The Father Stephen is </w:t>
      </w:r>
      <w:r w:rsidRPr="00076FCF">
        <w:rPr>
          <w:b/>
          <w:sz w:val="24"/>
          <w:szCs w:val="24"/>
        </w:rPr>
        <w:t>TETH</w:t>
      </w:r>
      <w:r w:rsidRPr="00076FCF">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076FCF">
        <w:rPr>
          <w:b/>
          <w:sz w:val="24"/>
          <w:szCs w:val="24"/>
        </w:rPr>
        <w:t>LAMED</w:t>
      </w:r>
      <w:r w:rsidRPr="00076FCF">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076FCF">
        <w:rPr>
          <w:b/>
          <w:sz w:val="24"/>
          <w:szCs w:val="24"/>
        </w:rPr>
        <w:t>TZADDI</w:t>
      </w:r>
      <w:r w:rsidRPr="00076FCF">
        <w:rPr>
          <w:sz w:val="24"/>
          <w:szCs w:val="24"/>
        </w:rPr>
        <w:t xml:space="preserve"> or </w:t>
      </w:r>
      <w:r w:rsidRPr="00076FCF">
        <w:rPr>
          <w:b/>
          <w:sz w:val="24"/>
          <w:szCs w:val="24"/>
        </w:rPr>
        <w:t>TSADDE</w:t>
      </w:r>
      <w:r w:rsidRPr="00076FCF">
        <w:rPr>
          <w:sz w:val="24"/>
          <w:szCs w:val="24"/>
        </w:rPr>
        <w:t xml:space="preserve"> by righteous are thou, and upright are thy judgments is in Psalms 119:137. The Father Stephen is </w:t>
      </w:r>
      <w:r w:rsidRPr="00076FCF">
        <w:rPr>
          <w:b/>
          <w:sz w:val="24"/>
          <w:szCs w:val="24"/>
        </w:rPr>
        <w:t xml:space="preserve">KOPH </w:t>
      </w:r>
      <w:r w:rsidRPr="00076FCF">
        <w:rPr>
          <w:sz w:val="24"/>
          <w:szCs w:val="24"/>
        </w:rPr>
        <w:t xml:space="preserve">or </w:t>
      </w:r>
      <w:r w:rsidRPr="00076FCF">
        <w:rPr>
          <w:b/>
          <w:sz w:val="24"/>
          <w:szCs w:val="24"/>
        </w:rPr>
        <w:t>QOPH</w:t>
      </w:r>
      <w:r w:rsidRPr="00076FCF">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076FCF">
        <w:rPr>
          <w:b/>
          <w:sz w:val="24"/>
          <w:szCs w:val="24"/>
        </w:rPr>
        <w:t>TAU</w:t>
      </w:r>
      <w:r w:rsidRPr="00076FCF">
        <w:rPr>
          <w:sz w:val="24"/>
          <w:szCs w:val="24"/>
        </w:rPr>
        <w:t xml:space="preserve"> by let My cry come near before thee, give Me understanding according to thy Word is in Psalms 119:169. The Father Stephen knows I have longed for thy salvation, and thy Law is My delight is in Psalms 119:174. </w:t>
      </w:r>
    </w:p>
    <w:p w:rsidR="00010A97" w:rsidRPr="00076FCF" w:rsidRDefault="00010A97" w:rsidP="00010A97">
      <w:pPr>
        <w:spacing w:line="480" w:lineRule="auto"/>
        <w:jc w:val="center"/>
        <w:rPr>
          <w:b/>
          <w:sz w:val="24"/>
          <w:szCs w:val="24"/>
        </w:rPr>
      </w:pPr>
      <w:r w:rsidRPr="00076FCF">
        <w:rPr>
          <w:b/>
          <w:sz w:val="24"/>
          <w:szCs w:val="24"/>
        </w:rPr>
        <w:t>Chapter 120</w:t>
      </w:r>
    </w:p>
    <w:p w:rsidR="00010A97" w:rsidRPr="00076FCF" w:rsidRDefault="00010A97" w:rsidP="00010A97">
      <w:pPr>
        <w:spacing w:line="480" w:lineRule="auto"/>
        <w:jc w:val="both"/>
        <w:rPr>
          <w:sz w:val="24"/>
          <w:szCs w:val="24"/>
        </w:rPr>
      </w:pPr>
      <w:r w:rsidRPr="00076FCF">
        <w:rPr>
          <w:sz w:val="24"/>
          <w:szCs w:val="24"/>
        </w:rPr>
        <w:t xml:space="preserve">The Father Stephen knows My distress I cried unto Him and He heard Me is in Psalms 120:1. The Father Stephen will deliver My Soul, from lying lips, and from a deceitful tongue is in Psalms 120:2. </w:t>
      </w:r>
    </w:p>
    <w:p w:rsidR="00010A97" w:rsidRPr="00076FCF" w:rsidRDefault="00010A97" w:rsidP="00010A97">
      <w:pPr>
        <w:spacing w:line="480" w:lineRule="auto"/>
        <w:jc w:val="center"/>
        <w:rPr>
          <w:b/>
          <w:sz w:val="24"/>
          <w:szCs w:val="24"/>
        </w:rPr>
      </w:pPr>
      <w:r w:rsidRPr="00076FCF">
        <w:rPr>
          <w:b/>
          <w:sz w:val="24"/>
          <w:szCs w:val="24"/>
        </w:rPr>
        <w:t>Chapter 121</w:t>
      </w:r>
    </w:p>
    <w:p w:rsidR="00010A97" w:rsidRPr="00076FCF" w:rsidRDefault="00010A97" w:rsidP="00010A97">
      <w:pPr>
        <w:spacing w:line="480" w:lineRule="auto"/>
        <w:jc w:val="both"/>
        <w:rPr>
          <w:sz w:val="24"/>
          <w:szCs w:val="24"/>
        </w:rPr>
      </w:pPr>
      <w:r w:rsidRPr="00076FCF">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010A97" w:rsidRPr="00076FCF" w:rsidRDefault="00010A97" w:rsidP="00010A97">
      <w:pPr>
        <w:spacing w:line="480" w:lineRule="auto"/>
        <w:jc w:val="center"/>
        <w:rPr>
          <w:b/>
          <w:sz w:val="24"/>
          <w:szCs w:val="24"/>
        </w:rPr>
      </w:pPr>
      <w:r w:rsidRPr="00076FCF">
        <w:rPr>
          <w:b/>
          <w:sz w:val="24"/>
          <w:szCs w:val="24"/>
        </w:rPr>
        <w:t>Chapter 122</w:t>
      </w:r>
    </w:p>
    <w:p w:rsidR="00010A97" w:rsidRPr="00076FCF" w:rsidRDefault="00010A97" w:rsidP="00010A97">
      <w:pPr>
        <w:spacing w:line="480" w:lineRule="auto"/>
        <w:jc w:val="both"/>
        <w:rPr>
          <w:sz w:val="24"/>
          <w:szCs w:val="24"/>
        </w:rPr>
      </w:pPr>
      <w:r w:rsidRPr="00076FCF">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010A97" w:rsidRPr="00076FCF" w:rsidRDefault="00010A97" w:rsidP="00010A97">
      <w:pPr>
        <w:spacing w:line="480" w:lineRule="auto"/>
        <w:jc w:val="center"/>
        <w:rPr>
          <w:b/>
          <w:sz w:val="24"/>
          <w:szCs w:val="24"/>
        </w:rPr>
      </w:pPr>
      <w:r w:rsidRPr="00076FCF">
        <w:rPr>
          <w:b/>
          <w:sz w:val="24"/>
          <w:szCs w:val="24"/>
        </w:rPr>
        <w:t>Chapter 123</w:t>
      </w:r>
    </w:p>
    <w:p w:rsidR="00010A97" w:rsidRPr="00076FCF" w:rsidRDefault="00010A97" w:rsidP="00010A97">
      <w:pPr>
        <w:spacing w:line="480" w:lineRule="auto"/>
        <w:jc w:val="both"/>
        <w:rPr>
          <w:sz w:val="24"/>
          <w:szCs w:val="24"/>
        </w:rPr>
      </w:pPr>
      <w:r w:rsidRPr="00076FCF">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010A97" w:rsidRPr="00076FCF" w:rsidRDefault="00010A97" w:rsidP="00010A97">
      <w:pPr>
        <w:spacing w:line="480" w:lineRule="auto"/>
        <w:jc w:val="center"/>
        <w:rPr>
          <w:b/>
          <w:sz w:val="24"/>
          <w:szCs w:val="24"/>
        </w:rPr>
      </w:pPr>
      <w:r w:rsidRPr="00076FCF">
        <w:rPr>
          <w:b/>
          <w:sz w:val="24"/>
          <w:szCs w:val="24"/>
        </w:rPr>
        <w:t>Chapter 124</w:t>
      </w:r>
    </w:p>
    <w:p w:rsidR="00010A97" w:rsidRPr="00076FCF" w:rsidRDefault="00010A97" w:rsidP="00010A97">
      <w:pPr>
        <w:spacing w:line="480" w:lineRule="auto"/>
        <w:jc w:val="both"/>
        <w:rPr>
          <w:sz w:val="24"/>
          <w:szCs w:val="24"/>
        </w:rPr>
      </w:pPr>
      <w:r w:rsidRPr="00076FCF">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010A97" w:rsidRPr="00076FCF" w:rsidRDefault="00010A97" w:rsidP="00010A97">
      <w:pPr>
        <w:spacing w:line="480" w:lineRule="auto"/>
        <w:jc w:val="center"/>
        <w:rPr>
          <w:b/>
          <w:sz w:val="24"/>
          <w:szCs w:val="24"/>
        </w:rPr>
      </w:pPr>
      <w:r w:rsidRPr="00076FCF">
        <w:rPr>
          <w:b/>
          <w:sz w:val="24"/>
          <w:szCs w:val="24"/>
        </w:rPr>
        <w:t>Chapter 125</w:t>
      </w:r>
    </w:p>
    <w:p w:rsidR="00010A97" w:rsidRPr="00076FCF" w:rsidRDefault="00010A97" w:rsidP="00010A97">
      <w:pPr>
        <w:spacing w:line="480" w:lineRule="auto"/>
        <w:jc w:val="both"/>
        <w:rPr>
          <w:sz w:val="24"/>
          <w:szCs w:val="24"/>
        </w:rPr>
      </w:pPr>
      <w:r w:rsidRPr="00076FCF">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010A97" w:rsidRPr="00076FCF" w:rsidRDefault="00010A97" w:rsidP="00010A97">
      <w:pPr>
        <w:spacing w:line="480" w:lineRule="auto"/>
        <w:jc w:val="center"/>
        <w:rPr>
          <w:b/>
          <w:sz w:val="24"/>
          <w:szCs w:val="24"/>
        </w:rPr>
      </w:pPr>
      <w:r w:rsidRPr="00076FCF">
        <w:rPr>
          <w:b/>
          <w:sz w:val="24"/>
          <w:szCs w:val="24"/>
        </w:rPr>
        <w:t>Chapter 126</w:t>
      </w:r>
    </w:p>
    <w:p w:rsidR="00010A97" w:rsidRPr="00076FCF" w:rsidRDefault="00010A97" w:rsidP="00010A97">
      <w:pPr>
        <w:spacing w:line="480" w:lineRule="auto"/>
        <w:jc w:val="both"/>
        <w:rPr>
          <w:sz w:val="24"/>
          <w:szCs w:val="24"/>
        </w:rPr>
      </w:pPr>
      <w:r w:rsidRPr="00076FCF">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010A97" w:rsidRPr="00076FCF" w:rsidRDefault="00010A97" w:rsidP="00010A97">
      <w:pPr>
        <w:spacing w:line="480" w:lineRule="auto"/>
        <w:jc w:val="center"/>
        <w:rPr>
          <w:b/>
          <w:sz w:val="24"/>
          <w:szCs w:val="24"/>
        </w:rPr>
      </w:pPr>
      <w:r w:rsidRPr="00076FCF">
        <w:rPr>
          <w:b/>
          <w:sz w:val="24"/>
          <w:szCs w:val="24"/>
        </w:rPr>
        <w:t>Chapter 127</w:t>
      </w:r>
    </w:p>
    <w:p w:rsidR="00010A97" w:rsidRPr="00076FCF" w:rsidRDefault="00010A97" w:rsidP="00010A97">
      <w:pPr>
        <w:spacing w:line="480" w:lineRule="auto"/>
        <w:jc w:val="both"/>
        <w:rPr>
          <w:sz w:val="24"/>
          <w:szCs w:val="24"/>
        </w:rPr>
      </w:pPr>
      <w:r w:rsidRPr="00076FCF">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010A97" w:rsidRPr="00076FCF" w:rsidRDefault="00010A97" w:rsidP="00010A97">
      <w:pPr>
        <w:spacing w:line="480" w:lineRule="auto"/>
        <w:jc w:val="center"/>
        <w:rPr>
          <w:b/>
          <w:sz w:val="24"/>
          <w:szCs w:val="24"/>
        </w:rPr>
      </w:pPr>
      <w:r w:rsidRPr="00076FCF">
        <w:rPr>
          <w:b/>
          <w:sz w:val="24"/>
          <w:szCs w:val="24"/>
        </w:rPr>
        <w:t>Chapter 128</w:t>
      </w:r>
    </w:p>
    <w:p w:rsidR="00010A97" w:rsidRPr="00076FCF" w:rsidRDefault="00010A97" w:rsidP="00010A97">
      <w:pPr>
        <w:spacing w:line="480" w:lineRule="auto"/>
        <w:jc w:val="both"/>
        <w:rPr>
          <w:sz w:val="24"/>
          <w:szCs w:val="24"/>
        </w:rPr>
      </w:pPr>
      <w:r w:rsidRPr="00076FCF">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010A97" w:rsidRPr="00076FCF" w:rsidRDefault="00010A97" w:rsidP="00010A97">
      <w:pPr>
        <w:spacing w:line="480" w:lineRule="auto"/>
        <w:jc w:val="center"/>
        <w:rPr>
          <w:b/>
          <w:sz w:val="24"/>
          <w:szCs w:val="24"/>
        </w:rPr>
      </w:pPr>
      <w:r w:rsidRPr="00076FCF">
        <w:rPr>
          <w:b/>
          <w:sz w:val="24"/>
          <w:szCs w:val="24"/>
        </w:rPr>
        <w:t>Chapter 129</w:t>
      </w:r>
    </w:p>
    <w:p w:rsidR="00010A97" w:rsidRPr="00076FCF" w:rsidRDefault="00010A97" w:rsidP="00010A97">
      <w:pPr>
        <w:spacing w:line="480" w:lineRule="auto"/>
        <w:jc w:val="both"/>
        <w:rPr>
          <w:sz w:val="24"/>
          <w:szCs w:val="24"/>
        </w:rPr>
      </w:pPr>
      <w:r w:rsidRPr="00076FCF">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010A97" w:rsidRPr="00076FCF" w:rsidRDefault="00010A97" w:rsidP="00010A97">
      <w:pPr>
        <w:spacing w:line="480" w:lineRule="auto"/>
        <w:jc w:val="center"/>
        <w:rPr>
          <w:b/>
          <w:sz w:val="24"/>
          <w:szCs w:val="24"/>
        </w:rPr>
      </w:pPr>
      <w:r w:rsidRPr="00076FCF">
        <w:rPr>
          <w:b/>
          <w:sz w:val="24"/>
          <w:szCs w:val="24"/>
        </w:rPr>
        <w:t>Chapter 130</w:t>
      </w:r>
    </w:p>
    <w:p w:rsidR="00010A97" w:rsidRPr="00076FCF" w:rsidRDefault="00010A97" w:rsidP="00010A97">
      <w:pPr>
        <w:spacing w:line="480" w:lineRule="auto"/>
        <w:jc w:val="both"/>
        <w:rPr>
          <w:sz w:val="24"/>
          <w:szCs w:val="24"/>
        </w:rPr>
      </w:pPr>
      <w:r w:rsidRPr="00076FCF">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010A97" w:rsidRPr="00076FCF" w:rsidRDefault="00010A97" w:rsidP="00010A97">
      <w:pPr>
        <w:spacing w:line="480" w:lineRule="auto"/>
        <w:jc w:val="center"/>
        <w:rPr>
          <w:b/>
          <w:sz w:val="24"/>
          <w:szCs w:val="24"/>
        </w:rPr>
      </w:pPr>
      <w:r w:rsidRPr="00076FCF">
        <w:rPr>
          <w:b/>
          <w:sz w:val="24"/>
          <w:szCs w:val="24"/>
        </w:rPr>
        <w:t>Chapter 131</w:t>
      </w:r>
    </w:p>
    <w:p w:rsidR="00010A97" w:rsidRPr="00076FCF" w:rsidRDefault="00010A97" w:rsidP="00010A97">
      <w:pPr>
        <w:spacing w:line="480" w:lineRule="auto"/>
        <w:jc w:val="both"/>
        <w:rPr>
          <w:sz w:val="24"/>
          <w:szCs w:val="24"/>
        </w:rPr>
      </w:pPr>
      <w:r w:rsidRPr="00076FCF">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010A97" w:rsidRPr="00076FCF" w:rsidRDefault="00010A97" w:rsidP="00010A97">
      <w:pPr>
        <w:spacing w:line="480" w:lineRule="auto"/>
        <w:jc w:val="center"/>
        <w:rPr>
          <w:b/>
          <w:sz w:val="24"/>
          <w:szCs w:val="24"/>
        </w:rPr>
      </w:pPr>
      <w:r w:rsidRPr="00076FCF">
        <w:rPr>
          <w:b/>
          <w:sz w:val="24"/>
          <w:szCs w:val="24"/>
        </w:rPr>
        <w:t>Chapter 132</w:t>
      </w:r>
    </w:p>
    <w:p w:rsidR="00010A97" w:rsidRPr="00076FCF" w:rsidRDefault="00010A97" w:rsidP="00010A97">
      <w:pPr>
        <w:spacing w:line="480" w:lineRule="auto"/>
        <w:jc w:val="both"/>
        <w:rPr>
          <w:sz w:val="24"/>
          <w:szCs w:val="24"/>
        </w:rPr>
      </w:pPr>
      <w:r w:rsidRPr="00076FCF">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010A97" w:rsidRPr="00076FCF" w:rsidRDefault="00010A97" w:rsidP="00010A97">
      <w:pPr>
        <w:spacing w:line="480" w:lineRule="auto"/>
        <w:jc w:val="center"/>
        <w:rPr>
          <w:b/>
          <w:sz w:val="24"/>
          <w:szCs w:val="24"/>
        </w:rPr>
      </w:pPr>
      <w:r w:rsidRPr="00076FCF">
        <w:rPr>
          <w:b/>
          <w:sz w:val="24"/>
          <w:szCs w:val="24"/>
        </w:rPr>
        <w:t>Chapter 133</w:t>
      </w:r>
    </w:p>
    <w:p w:rsidR="00010A97" w:rsidRPr="00076FCF" w:rsidRDefault="00010A97" w:rsidP="00010A97">
      <w:pPr>
        <w:spacing w:line="480" w:lineRule="auto"/>
        <w:jc w:val="both"/>
        <w:rPr>
          <w:sz w:val="24"/>
          <w:szCs w:val="24"/>
        </w:rPr>
      </w:pPr>
      <w:r w:rsidRPr="00076FCF">
        <w:rPr>
          <w:sz w:val="24"/>
          <w:szCs w:val="24"/>
        </w:rPr>
        <w:t xml:space="preserve">The Father Stephen knows as the dew of Hermon, and as a dew that descended upon the mountains of Zion, for there He commanded the blessing, even life forevermore is in Psalms 133:3. </w:t>
      </w:r>
    </w:p>
    <w:p w:rsidR="00010A97" w:rsidRPr="00076FCF" w:rsidRDefault="00010A97" w:rsidP="00010A97">
      <w:pPr>
        <w:spacing w:line="480" w:lineRule="auto"/>
        <w:jc w:val="center"/>
        <w:rPr>
          <w:b/>
          <w:sz w:val="24"/>
          <w:szCs w:val="24"/>
        </w:rPr>
      </w:pPr>
      <w:r w:rsidRPr="00076FCF">
        <w:rPr>
          <w:b/>
          <w:sz w:val="24"/>
          <w:szCs w:val="24"/>
        </w:rPr>
        <w:t>Chapter 134</w:t>
      </w:r>
    </w:p>
    <w:p w:rsidR="00010A97" w:rsidRPr="00076FCF" w:rsidRDefault="00010A97" w:rsidP="00010A97">
      <w:pPr>
        <w:spacing w:line="480" w:lineRule="auto"/>
        <w:jc w:val="both"/>
        <w:rPr>
          <w:sz w:val="24"/>
          <w:szCs w:val="24"/>
        </w:rPr>
      </w:pPr>
      <w:r w:rsidRPr="00076FCF">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010A97" w:rsidRPr="00076FCF" w:rsidRDefault="00010A97" w:rsidP="00010A97">
      <w:pPr>
        <w:spacing w:line="480" w:lineRule="auto"/>
        <w:jc w:val="center"/>
        <w:rPr>
          <w:b/>
          <w:sz w:val="24"/>
          <w:szCs w:val="24"/>
        </w:rPr>
      </w:pPr>
      <w:r w:rsidRPr="00076FCF">
        <w:rPr>
          <w:b/>
          <w:sz w:val="24"/>
          <w:szCs w:val="24"/>
        </w:rPr>
        <w:t>Chapter 135</w:t>
      </w:r>
    </w:p>
    <w:p w:rsidR="00010A97" w:rsidRPr="00076FCF" w:rsidRDefault="00010A97" w:rsidP="00010A97">
      <w:pPr>
        <w:spacing w:line="480" w:lineRule="auto"/>
        <w:jc w:val="both"/>
        <w:rPr>
          <w:sz w:val="24"/>
          <w:szCs w:val="24"/>
        </w:rPr>
      </w:pPr>
      <w:r w:rsidRPr="00076FCF">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010A97" w:rsidRPr="00076FCF" w:rsidRDefault="00010A97" w:rsidP="00010A97">
      <w:pPr>
        <w:spacing w:line="480" w:lineRule="auto"/>
        <w:jc w:val="center"/>
        <w:rPr>
          <w:b/>
          <w:sz w:val="24"/>
          <w:szCs w:val="24"/>
        </w:rPr>
      </w:pPr>
      <w:r w:rsidRPr="00076FCF">
        <w:rPr>
          <w:b/>
          <w:sz w:val="24"/>
          <w:szCs w:val="24"/>
        </w:rPr>
        <w:t>Chapter 136</w:t>
      </w:r>
    </w:p>
    <w:p w:rsidR="00010A97" w:rsidRPr="00076FCF" w:rsidRDefault="00010A97" w:rsidP="00010A97">
      <w:pPr>
        <w:spacing w:line="480" w:lineRule="auto"/>
        <w:jc w:val="both"/>
        <w:rPr>
          <w:sz w:val="24"/>
          <w:szCs w:val="24"/>
        </w:rPr>
      </w:pPr>
      <w:r w:rsidRPr="00076FCF">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010A97" w:rsidRPr="00076FCF" w:rsidRDefault="00010A97" w:rsidP="00010A97">
      <w:pPr>
        <w:spacing w:line="480" w:lineRule="auto"/>
        <w:jc w:val="center"/>
        <w:rPr>
          <w:b/>
          <w:sz w:val="24"/>
          <w:szCs w:val="24"/>
        </w:rPr>
      </w:pPr>
      <w:r w:rsidRPr="00076FCF">
        <w:rPr>
          <w:b/>
          <w:sz w:val="24"/>
          <w:szCs w:val="24"/>
        </w:rPr>
        <w:t>Chapter 137</w:t>
      </w:r>
    </w:p>
    <w:p w:rsidR="00010A97" w:rsidRPr="00076FCF" w:rsidRDefault="00010A97" w:rsidP="00010A97">
      <w:pPr>
        <w:spacing w:line="480" w:lineRule="auto"/>
        <w:jc w:val="both"/>
        <w:rPr>
          <w:sz w:val="24"/>
          <w:szCs w:val="24"/>
        </w:rPr>
      </w:pPr>
      <w:r w:rsidRPr="00076FCF">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010A97" w:rsidRPr="00076FCF" w:rsidRDefault="00010A97" w:rsidP="00010A97">
      <w:pPr>
        <w:spacing w:line="480" w:lineRule="auto"/>
        <w:jc w:val="center"/>
        <w:rPr>
          <w:b/>
          <w:sz w:val="24"/>
          <w:szCs w:val="24"/>
        </w:rPr>
      </w:pPr>
      <w:r w:rsidRPr="00076FCF">
        <w:rPr>
          <w:b/>
          <w:sz w:val="24"/>
          <w:szCs w:val="24"/>
        </w:rPr>
        <w:t>Chapter 138</w:t>
      </w:r>
    </w:p>
    <w:p w:rsidR="00010A97" w:rsidRPr="00076FCF" w:rsidRDefault="00010A97" w:rsidP="00010A97">
      <w:pPr>
        <w:spacing w:line="480" w:lineRule="auto"/>
        <w:jc w:val="both"/>
        <w:rPr>
          <w:sz w:val="24"/>
          <w:szCs w:val="24"/>
        </w:rPr>
      </w:pPr>
      <w:r w:rsidRPr="00076FCF">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010A97" w:rsidRPr="00076FCF" w:rsidRDefault="00010A97" w:rsidP="00010A97">
      <w:pPr>
        <w:spacing w:line="480" w:lineRule="auto"/>
        <w:jc w:val="center"/>
        <w:rPr>
          <w:b/>
          <w:sz w:val="24"/>
          <w:szCs w:val="24"/>
        </w:rPr>
      </w:pPr>
      <w:r w:rsidRPr="00076FCF">
        <w:rPr>
          <w:b/>
          <w:sz w:val="24"/>
          <w:szCs w:val="24"/>
        </w:rPr>
        <w:t>Chapter 139</w:t>
      </w:r>
    </w:p>
    <w:p w:rsidR="00010A97" w:rsidRPr="00076FCF" w:rsidRDefault="00010A97" w:rsidP="00010A97">
      <w:pPr>
        <w:spacing w:line="480" w:lineRule="auto"/>
        <w:jc w:val="both"/>
        <w:rPr>
          <w:sz w:val="24"/>
          <w:szCs w:val="24"/>
        </w:rPr>
      </w:pPr>
      <w:r w:rsidRPr="00076FCF">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010A97" w:rsidRPr="00076FCF" w:rsidRDefault="00010A97" w:rsidP="00010A97">
      <w:pPr>
        <w:spacing w:line="480" w:lineRule="auto"/>
        <w:jc w:val="center"/>
        <w:rPr>
          <w:b/>
          <w:sz w:val="24"/>
          <w:szCs w:val="24"/>
        </w:rPr>
      </w:pPr>
      <w:r w:rsidRPr="00076FCF">
        <w:rPr>
          <w:b/>
          <w:sz w:val="24"/>
          <w:szCs w:val="24"/>
        </w:rPr>
        <w:t>Chapter 140</w:t>
      </w:r>
    </w:p>
    <w:p w:rsidR="00010A97" w:rsidRPr="00076FCF" w:rsidRDefault="00010A97" w:rsidP="00010A97">
      <w:pPr>
        <w:spacing w:line="480" w:lineRule="auto"/>
        <w:jc w:val="both"/>
        <w:rPr>
          <w:sz w:val="24"/>
          <w:szCs w:val="24"/>
        </w:rPr>
      </w:pPr>
      <w:r w:rsidRPr="00076FCF">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010A97" w:rsidRPr="00076FCF" w:rsidRDefault="00010A97" w:rsidP="00010A97">
      <w:pPr>
        <w:spacing w:line="480" w:lineRule="auto"/>
        <w:jc w:val="center"/>
        <w:rPr>
          <w:b/>
          <w:sz w:val="24"/>
          <w:szCs w:val="24"/>
        </w:rPr>
      </w:pPr>
      <w:r w:rsidRPr="00076FCF">
        <w:rPr>
          <w:b/>
          <w:sz w:val="24"/>
          <w:szCs w:val="24"/>
        </w:rPr>
        <w:t>Chapter 141</w:t>
      </w:r>
    </w:p>
    <w:p w:rsidR="00010A97" w:rsidRPr="00076FCF" w:rsidRDefault="00010A97" w:rsidP="00010A97">
      <w:pPr>
        <w:spacing w:line="480" w:lineRule="auto"/>
        <w:jc w:val="both"/>
        <w:rPr>
          <w:sz w:val="24"/>
          <w:szCs w:val="24"/>
        </w:rPr>
      </w:pPr>
      <w:r w:rsidRPr="00076FCF">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010A97" w:rsidRPr="00076FCF" w:rsidRDefault="00010A97" w:rsidP="00010A97">
      <w:pPr>
        <w:spacing w:line="480" w:lineRule="auto"/>
        <w:jc w:val="center"/>
        <w:rPr>
          <w:b/>
          <w:sz w:val="24"/>
          <w:szCs w:val="24"/>
        </w:rPr>
      </w:pPr>
      <w:r w:rsidRPr="00076FCF">
        <w:rPr>
          <w:b/>
          <w:sz w:val="24"/>
          <w:szCs w:val="24"/>
        </w:rPr>
        <w:t>Chapter 142</w:t>
      </w:r>
    </w:p>
    <w:p w:rsidR="00010A97" w:rsidRPr="00076FCF" w:rsidRDefault="00010A97" w:rsidP="00010A97">
      <w:pPr>
        <w:spacing w:line="480" w:lineRule="auto"/>
        <w:jc w:val="both"/>
        <w:rPr>
          <w:sz w:val="24"/>
          <w:szCs w:val="24"/>
        </w:rPr>
      </w:pPr>
      <w:r w:rsidRPr="00076FCF">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010A97" w:rsidRPr="00076FCF" w:rsidRDefault="00010A97" w:rsidP="00010A97">
      <w:pPr>
        <w:spacing w:line="480" w:lineRule="auto"/>
        <w:jc w:val="center"/>
        <w:rPr>
          <w:b/>
          <w:sz w:val="24"/>
          <w:szCs w:val="24"/>
        </w:rPr>
      </w:pPr>
      <w:r w:rsidRPr="00076FCF">
        <w:rPr>
          <w:b/>
          <w:sz w:val="24"/>
          <w:szCs w:val="24"/>
        </w:rPr>
        <w:t>Chapter 143</w:t>
      </w:r>
    </w:p>
    <w:p w:rsidR="00010A97" w:rsidRPr="00076FCF" w:rsidRDefault="00010A97" w:rsidP="00010A97">
      <w:pPr>
        <w:spacing w:line="480" w:lineRule="auto"/>
        <w:jc w:val="both"/>
        <w:rPr>
          <w:sz w:val="24"/>
          <w:szCs w:val="24"/>
        </w:rPr>
      </w:pPr>
      <w:r w:rsidRPr="00076FCF">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010A97" w:rsidRPr="00076FCF" w:rsidRDefault="00010A97" w:rsidP="00010A97">
      <w:pPr>
        <w:spacing w:line="480" w:lineRule="auto"/>
        <w:jc w:val="center"/>
        <w:rPr>
          <w:b/>
          <w:sz w:val="24"/>
          <w:szCs w:val="24"/>
        </w:rPr>
      </w:pPr>
      <w:r w:rsidRPr="00076FCF">
        <w:rPr>
          <w:b/>
          <w:sz w:val="24"/>
          <w:szCs w:val="24"/>
        </w:rPr>
        <w:t>Chapter 144</w:t>
      </w:r>
    </w:p>
    <w:p w:rsidR="00010A97" w:rsidRPr="00076FCF" w:rsidRDefault="00010A97" w:rsidP="00010A97">
      <w:pPr>
        <w:spacing w:line="480" w:lineRule="auto"/>
        <w:jc w:val="both"/>
        <w:rPr>
          <w:sz w:val="24"/>
          <w:szCs w:val="24"/>
        </w:rPr>
      </w:pPr>
      <w:r w:rsidRPr="00076FCF">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010A97" w:rsidRPr="00076FCF" w:rsidRDefault="00010A97" w:rsidP="00010A97">
      <w:pPr>
        <w:spacing w:line="480" w:lineRule="auto"/>
        <w:jc w:val="center"/>
        <w:rPr>
          <w:b/>
          <w:sz w:val="24"/>
          <w:szCs w:val="24"/>
        </w:rPr>
      </w:pPr>
      <w:r w:rsidRPr="00076FCF">
        <w:rPr>
          <w:b/>
          <w:sz w:val="24"/>
          <w:szCs w:val="24"/>
        </w:rPr>
        <w:t>Chapter 145</w:t>
      </w:r>
    </w:p>
    <w:p w:rsidR="00010A97" w:rsidRPr="00076FCF" w:rsidRDefault="00010A97" w:rsidP="00010A97">
      <w:pPr>
        <w:spacing w:line="480" w:lineRule="auto"/>
        <w:jc w:val="both"/>
        <w:rPr>
          <w:sz w:val="24"/>
          <w:szCs w:val="24"/>
        </w:rPr>
      </w:pPr>
      <w:r w:rsidRPr="00076FCF">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010A97" w:rsidRPr="00076FCF" w:rsidRDefault="00010A97" w:rsidP="00010A97">
      <w:pPr>
        <w:spacing w:line="480" w:lineRule="auto"/>
        <w:jc w:val="center"/>
        <w:rPr>
          <w:b/>
          <w:sz w:val="24"/>
          <w:szCs w:val="24"/>
        </w:rPr>
      </w:pPr>
      <w:r w:rsidRPr="00076FCF">
        <w:rPr>
          <w:b/>
          <w:sz w:val="24"/>
          <w:szCs w:val="24"/>
        </w:rPr>
        <w:t>Chapter 146</w:t>
      </w:r>
    </w:p>
    <w:p w:rsidR="00010A97" w:rsidRPr="00076FCF" w:rsidRDefault="00010A97" w:rsidP="00010A97">
      <w:pPr>
        <w:spacing w:line="480" w:lineRule="auto"/>
        <w:jc w:val="both"/>
        <w:rPr>
          <w:sz w:val="24"/>
          <w:szCs w:val="24"/>
        </w:rPr>
      </w:pPr>
      <w:r w:rsidRPr="00076FCF">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010A97" w:rsidRPr="00076FCF" w:rsidRDefault="00010A97" w:rsidP="00010A97">
      <w:pPr>
        <w:spacing w:line="480" w:lineRule="auto"/>
        <w:jc w:val="center"/>
        <w:rPr>
          <w:b/>
          <w:sz w:val="24"/>
          <w:szCs w:val="24"/>
        </w:rPr>
      </w:pPr>
      <w:r w:rsidRPr="00076FCF">
        <w:rPr>
          <w:b/>
          <w:sz w:val="24"/>
          <w:szCs w:val="24"/>
        </w:rPr>
        <w:t>Chapter 147</w:t>
      </w:r>
    </w:p>
    <w:p w:rsidR="00010A97" w:rsidRPr="00076FCF" w:rsidRDefault="00010A97" w:rsidP="00010A97">
      <w:pPr>
        <w:spacing w:line="480" w:lineRule="auto"/>
        <w:jc w:val="both"/>
        <w:rPr>
          <w:sz w:val="24"/>
          <w:szCs w:val="24"/>
        </w:rPr>
      </w:pPr>
      <w:r w:rsidRPr="00076FCF">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010A97" w:rsidRPr="00076FCF" w:rsidRDefault="00010A97" w:rsidP="00010A97">
      <w:pPr>
        <w:spacing w:line="480" w:lineRule="auto"/>
        <w:jc w:val="center"/>
        <w:rPr>
          <w:b/>
          <w:sz w:val="24"/>
          <w:szCs w:val="24"/>
        </w:rPr>
      </w:pPr>
      <w:r w:rsidRPr="00076FCF">
        <w:rPr>
          <w:b/>
          <w:sz w:val="24"/>
          <w:szCs w:val="24"/>
        </w:rPr>
        <w:t>Chapter 148</w:t>
      </w:r>
    </w:p>
    <w:p w:rsidR="00010A97" w:rsidRPr="00076FCF" w:rsidRDefault="00010A97" w:rsidP="00010A97">
      <w:pPr>
        <w:spacing w:line="480" w:lineRule="auto"/>
        <w:jc w:val="both"/>
        <w:rPr>
          <w:sz w:val="24"/>
          <w:szCs w:val="24"/>
        </w:rPr>
      </w:pPr>
      <w:r w:rsidRPr="00076FCF">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010A97" w:rsidRPr="00076FCF" w:rsidRDefault="00010A97" w:rsidP="00010A97">
      <w:pPr>
        <w:spacing w:line="480" w:lineRule="auto"/>
        <w:jc w:val="center"/>
        <w:rPr>
          <w:b/>
          <w:sz w:val="24"/>
          <w:szCs w:val="24"/>
        </w:rPr>
      </w:pPr>
      <w:r w:rsidRPr="00076FCF">
        <w:rPr>
          <w:b/>
          <w:sz w:val="24"/>
          <w:szCs w:val="24"/>
        </w:rPr>
        <w:t>Chapter 149</w:t>
      </w:r>
    </w:p>
    <w:p w:rsidR="00010A97" w:rsidRPr="00076FCF" w:rsidRDefault="00010A97" w:rsidP="00010A97">
      <w:pPr>
        <w:spacing w:line="480" w:lineRule="auto"/>
        <w:jc w:val="both"/>
        <w:rPr>
          <w:sz w:val="24"/>
          <w:szCs w:val="24"/>
        </w:rPr>
      </w:pPr>
      <w:r w:rsidRPr="00076FCF">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010A97" w:rsidRPr="00076FCF" w:rsidRDefault="00010A97" w:rsidP="00010A97">
      <w:pPr>
        <w:spacing w:line="480" w:lineRule="auto"/>
        <w:jc w:val="center"/>
        <w:rPr>
          <w:b/>
          <w:sz w:val="24"/>
          <w:szCs w:val="24"/>
        </w:rPr>
      </w:pPr>
      <w:r w:rsidRPr="00076FCF">
        <w:rPr>
          <w:b/>
          <w:sz w:val="24"/>
          <w:szCs w:val="24"/>
        </w:rPr>
        <w:t>Chapter 150</w:t>
      </w:r>
    </w:p>
    <w:p w:rsidR="00010A97" w:rsidRPr="00076FCF" w:rsidRDefault="00010A97" w:rsidP="00010A97">
      <w:pPr>
        <w:spacing w:line="480" w:lineRule="auto"/>
        <w:jc w:val="both"/>
        <w:rPr>
          <w:sz w:val="24"/>
          <w:szCs w:val="24"/>
        </w:rPr>
      </w:pPr>
      <w:r w:rsidRPr="00076FCF">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010A97" w:rsidRPr="00076FCF" w:rsidRDefault="00010A97" w:rsidP="00010A97">
      <w:pPr>
        <w:spacing w:line="240" w:lineRule="auto"/>
        <w:jc w:val="center"/>
        <w:rPr>
          <w:b/>
          <w:sz w:val="24"/>
          <w:szCs w:val="24"/>
        </w:rPr>
      </w:pPr>
      <w:r w:rsidRPr="00076FCF">
        <w:rPr>
          <w:b/>
          <w:sz w:val="24"/>
          <w:szCs w:val="24"/>
        </w:rPr>
        <w:t>The Father Stephen’s Lordship in Proverbs</w:t>
      </w:r>
    </w:p>
    <w:p w:rsidR="00010A97" w:rsidRPr="00076FCF" w:rsidRDefault="00010A97" w:rsidP="00010A97">
      <w:pPr>
        <w:spacing w:line="240" w:lineRule="auto"/>
        <w:jc w:val="center"/>
        <w:rPr>
          <w:b/>
          <w:sz w:val="24"/>
          <w:szCs w:val="24"/>
        </w:rPr>
      </w:pPr>
      <w:r w:rsidRPr="00076FCF">
        <w:rPr>
          <w:b/>
          <w:sz w:val="24"/>
          <w:szCs w:val="24"/>
        </w:rPr>
        <w:t>Chapter 1: Proverbs the Lordly Universal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knows the ways of Man are before the eyes of Him, and He ponders all his goings is in Proverbs 5:21.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knows these 6 things does He hate and 7 are an abomination unto Him is in Proverbs 6:16.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Godly fear is to hate evil: pride, arrogance and the evil way, and the forward mouth, do I hate is in Proverbs 8:13. </w:t>
      </w:r>
    </w:p>
    <w:p w:rsidR="00010A97" w:rsidRPr="00076FCF" w:rsidRDefault="00010A97" w:rsidP="00010A97">
      <w:pPr>
        <w:spacing w:line="480" w:lineRule="auto"/>
        <w:jc w:val="both"/>
        <w:rPr>
          <w:b/>
          <w:sz w:val="24"/>
          <w:szCs w:val="24"/>
        </w:rPr>
      </w:pPr>
      <w:r w:rsidRPr="00076FCF">
        <w:rPr>
          <w:b/>
          <w:sz w:val="24"/>
          <w:szCs w:val="24"/>
        </w:rPr>
        <w:t>++++++++++++++++++++++++++++++++++++++++++++++++++++++++++++++++++++++++++++++</w:t>
      </w:r>
    </w:p>
    <w:p w:rsidR="00010A97" w:rsidRPr="00076FCF" w:rsidRDefault="00010A97" w:rsidP="00010A97">
      <w:pPr>
        <w:spacing w:line="480" w:lineRule="auto"/>
        <w:jc w:val="center"/>
        <w:rPr>
          <w:b/>
          <w:sz w:val="24"/>
          <w:szCs w:val="24"/>
        </w:rPr>
      </w:pPr>
      <w:r w:rsidRPr="00076FCF">
        <w:rPr>
          <w:b/>
          <w:sz w:val="24"/>
          <w:szCs w:val="24"/>
        </w:rPr>
        <w:t>The Lord Yahweh the Creator of the Supreme Creation of the Father Stephen Our Lord in the Most Highest Kingdom of Lordship</w:t>
      </w:r>
    </w:p>
    <w:p w:rsidR="00010A97" w:rsidRPr="00076FCF" w:rsidRDefault="00010A97" w:rsidP="00010A97">
      <w:pPr>
        <w:spacing w:line="480" w:lineRule="auto"/>
        <w:rPr>
          <w:b/>
          <w:sz w:val="24"/>
          <w:szCs w:val="24"/>
        </w:rPr>
      </w:pPr>
      <w:r w:rsidRPr="00076FCF">
        <w:rPr>
          <w:b/>
          <w:sz w:val="24"/>
          <w:szCs w:val="24"/>
        </w:rPr>
        <w:t>++++++++++++++++++++++++++++++++++++++++++++++++++++++++++++++++++++++++++++++</w:t>
      </w:r>
    </w:p>
    <w:p w:rsidR="00010A97" w:rsidRPr="00076FCF" w:rsidRDefault="00010A97" w:rsidP="00010A97">
      <w:pPr>
        <w:spacing w:line="480" w:lineRule="auto"/>
        <w:jc w:val="both"/>
        <w:rPr>
          <w:sz w:val="24"/>
          <w:szCs w:val="24"/>
        </w:rPr>
      </w:pPr>
      <w:r w:rsidRPr="00076FCF">
        <w:rPr>
          <w:sz w:val="24"/>
          <w:szCs w:val="24"/>
        </w:rPr>
        <w:t xml:space="preserve">The </w:t>
      </w:r>
      <w:r w:rsidRPr="00076FCF">
        <w:rPr>
          <w:b/>
          <w:sz w:val="24"/>
          <w:szCs w:val="24"/>
        </w:rPr>
        <w:t>LORD YAHWEH’S</w:t>
      </w:r>
      <w:r w:rsidRPr="00076FCF">
        <w:rPr>
          <w:sz w:val="24"/>
          <w:szCs w:val="24"/>
        </w:rPr>
        <w:t xml:space="preserve"> Supreme Creation of the Father Stephen Our Lord before the Whole Creation of the Entire Universe is in Proverbs 8:22-29 (RSV). Also the Father Stephen Our Lord was Supremely Authorized by the Lord Yahweh the “</w:t>
      </w:r>
      <w:r w:rsidRPr="00076FCF">
        <w:rPr>
          <w:b/>
          <w:sz w:val="24"/>
          <w:szCs w:val="24"/>
        </w:rPr>
        <w:t>Creator of the Father Stephen Our Lord</w:t>
      </w:r>
      <w:r w:rsidRPr="00076FCF">
        <w:rPr>
          <w:sz w:val="24"/>
          <w:szCs w:val="24"/>
        </w:rPr>
        <w:t>” to Create as the “</w:t>
      </w:r>
      <w:r w:rsidRPr="00076FCF">
        <w:rPr>
          <w:b/>
          <w:sz w:val="24"/>
          <w:szCs w:val="24"/>
        </w:rPr>
        <w:t>Potter Creator</w:t>
      </w:r>
      <w:r w:rsidRPr="00076FCF">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010A97" w:rsidRPr="00076FCF" w:rsidRDefault="00010A97" w:rsidP="00010A97">
      <w:pPr>
        <w:spacing w:line="480" w:lineRule="auto"/>
        <w:jc w:val="both"/>
        <w:rPr>
          <w:b/>
          <w:sz w:val="24"/>
          <w:szCs w:val="24"/>
        </w:rPr>
      </w:pPr>
      <w:r w:rsidRPr="00076FCF">
        <w:rPr>
          <w:b/>
          <w:sz w:val="24"/>
          <w:szCs w:val="24"/>
        </w:rPr>
        <w:t>++++++++++++++++++++++++++++++++++++++++++++++++++++++++++++++++++++++++++++++</w:t>
      </w:r>
    </w:p>
    <w:p w:rsidR="00010A97" w:rsidRPr="00076FCF" w:rsidRDefault="00010A97" w:rsidP="00010A97">
      <w:pPr>
        <w:spacing w:line="480" w:lineRule="auto"/>
        <w:jc w:val="both"/>
        <w:rPr>
          <w:sz w:val="24"/>
          <w:szCs w:val="24"/>
        </w:rPr>
      </w:pPr>
      <w:r w:rsidRPr="00076FCF">
        <w:rPr>
          <w:sz w:val="24"/>
          <w:szCs w:val="24"/>
        </w:rPr>
        <w:t xml:space="preserve">The Father Stephen knows whoso finds Me finds life, and shall obtain favor of Him is in Proverbs 8:35.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Godly Fear is the beginning of wisdom and the knowledge of the holy is understanding is in Proverbs 9:10.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 knows let not Thine heart envy Sinners, but be thou in the Godly Fear of Him all the day long is in Proverbs 23:17.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rPr>
          <w:sz w:val="24"/>
          <w:szCs w:val="24"/>
        </w:rPr>
      </w:pPr>
      <w:r w:rsidRPr="00076FCF">
        <w:rPr>
          <w:sz w:val="24"/>
          <w:szCs w:val="24"/>
        </w:rPr>
        <w:t xml:space="preserve">The Father Stephen the Great God that formed all things both rewards the Fool, and rewards Transgressors is in Proverbs 26:10.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 knows that favor is deceitful, and beauty is vain, but a Woman that Godly Fears Him, She shall be praised is in Proverbs 31:30. </w:t>
      </w:r>
    </w:p>
    <w:p w:rsidR="00010A97" w:rsidRPr="00076FCF" w:rsidRDefault="00010A97" w:rsidP="00010A97">
      <w:pPr>
        <w:spacing w:line="240" w:lineRule="auto"/>
        <w:jc w:val="center"/>
        <w:rPr>
          <w:b/>
          <w:sz w:val="24"/>
          <w:szCs w:val="24"/>
        </w:rPr>
      </w:pPr>
      <w:r w:rsidRPr="00076FCF">
        <w:rPr>
          <w:b/>
          <w:sz w:val="24"/>
          <w:szCs w:val="24"/>
        </w:rPr>
        <w:t>The Father Stephen’s Lordship in Ecclesiastes</w:t>
      </w:r>
    </w:p>
    <w:p w:rsidR="00010A97" w:rsidRPr="00076FCF" w:rsidRDefault="00010A97" w:rsidP="00010A97">
      <w:pPr>
        <w:spacing w:line="240" w:lineRule="auto"/>
        <w:jc w:val="center"/>
        <w:rPr>
          <w:b/>
          <w:sz w:val="24"/>
          <w:szCs w:val="24"/>
        </w:rPr>
      </w:pPr>
      <w:r w:rsidRPr="00076FCF">
        <w:rPr>
          <w:b/>
          <w:sz w:val="24"/>
          <w:szCs w:val="24"/>
        </w:rPr>
        <w:t>Chapter 1: Ecclesiastes the Lordly Quest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010A97" w:rsidRPr="00076FCF" w:rsidRDefault="00010A97" w:rsidP="00010A97">
      <w:pPr>
        <w:spacing w:line="240" w:lineRule="auto"/>
        <w:jc w:val="center"/>
        <w:rPr>
          <w:b/>
          <w:sz w:val="24"/>
          <w:szCs w:val="24"/>
        </w:rPr>
      </w:pPr>
      <w:r w:rsidRPr="00076FCF">
        <w:rPr>
          <w:b/>
          <w:sz w:val="24"/>
          <w:szCs w:val="24"/>
        </w:rPr>
        <w:t>The Father Stephen’s Lordship in Song of Solomon</w:t>
      </w:r>
    </w:p>
    <w:p w:rsidR="00010A97" w:rsidRPr="00076FCF" w:rsidRDefault="00010A97" w:rsidP="00010A97">
      <w:pPr>
        <w:spacing w:line="240" w:lineRule="auto"/>
        <w:jc w:val="center"/>
        <w:rPr>
          <w:b/>
          <w:sz w:val="24"/>
          <w:szCs w:val="24"/>
        </w:rPr>
      </w:pPr>
      <w:r w:rsidRPr="00076FCF">
        <w:rPr>
          <w:b/>
          <w:sz w:val="24"/>
          <w:szCs w:val="24"/>
        </w:rPr>
        <w:t>Song of Solomon the Lordly Divine Love Law Book in the Kingdom of Heaven</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Isaiah</w:t>
      </w:r>
    </w:p>
    <w:p w:rsidR="00010A97" w:rsidRPr="00076FCF" w:rsidRDefault="00010A97" w:rsidP="00010A97">
      <w:pPr>
        <w:spacing w:line="240" w:lineRule="auto"/>
        <w:jc w:val="center"/>
        <w:rPr>
          <w:b/>
          <w:sz w:val="24"/>
          <w:szCs w:val="24"/>
        </w:rPr>
      </w:pPr>
      <w:r w:rsidRPr="00076FCF">
        <w:rPr>
          <w:b/>
          <w:sz w:val="24"/>
          <w:szCs w:val="24"/>
        </w:rPr>
        <w:t>Chapter 1: Isaiah the Lordly Salvation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076FCF">
        <w:rPr>
          <w:sz w:val="24"/>
          <w:szCs w:val="24"/>
          <w:vertAlign w:val="superscript"/>
        </w:rPr>
        <w:t>nd</w:t>
      </w:r>
      <w:r w:rsidRPr="00076FCF">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knows in that day thou shalt say, I will praise thee, though thou was angry with Me, Thine anger is turned away, and thou comforted Me is in Isaiah 12:1. The Father Stephen is the </w:t>
      </w:r>
      <w:r w:rsidRPr="00076FCF">
        <w:rPr>
          <w:b/>
          <w:sz w:val="24"/>
          <w:szCs w:val="24"/>
        </w:rPr>
        <w:t xml:space="preserve">LORD JEHOVAH </w:t>
      </w:r>
      <w:r w:rsidRPr="00076FCF">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 knows in that day shall this song be sung in the land of Judah, We have a strong city, salvation with He appoint for walls &amp; bulwarks is in Isaiah 26:1. The Father Stephen is the </w:t>
      </w:r>
      <w:r w:rsidRPr="00076FCF">
        <w:rPr>
          <w:b/>
          <w:sz w:val="24"/>
          <w:szCs w:val="24"/>
        </w:rPr>
        <w:t>LORD JEHOVAH</w:t>
      </w:r>
      <w:r w:rsidRPr="00076FCF">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jc w:val="both"/>
        <w:rPr>
          <w:sz w:val="24"/>
          <w:szCs w:val="24"/>
        </w:rPr>
      </w:pPr>
      <w:r w:rsidRPr="00076FCF">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010A97" w:rsidRPr="00076FCF" w:rsidRDefault="00010A97" w:rsidP="00010A97">
      <w:pPr>
        <w:spacing w:line="480" w:lineRule="auto"/>
        <w:jc w:val="center"/>
        <w:rPr>
          <w:b/>
          <w:sz w:val="24"/>
          <w:szCs w:val="24"/>
        </w:rPr>
      </w:pPr>
      <w:r w:rsidRPr="00076FCF">
        <w:rPr>
          <w:b/>
          <w:sz w:val="24"/>
          <w:szCs w:val="24"/>
        </w:rPr>
        <w:t>Chapter 42</w:t>
      </w:r>
    </w:p>
    <w:p w:rsidR="00010A97" w:rsidRPr="00076FCF" w:rsidRDefault="00010A97" w:rsidP="00010A97">
      <w:pPr>
        <w:spacing w:line="480" w:lineRule="auto"/>
        <w:jc w:val="both"/>
        <w:rPr>
          <w:sz w:val="24"/>
          <w:szCs w:val="24"/>
        </w:rPr>
      </w:pPr>
      <w:r w:rsidRPr="00076FCF">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010A97" w:rsidRPr="00076FCF" w:rsidRDefault="00010A97" w:rsidP="00010A97">
      <w:pPr>
        <w:spacing w:line="480" w:lineRule="auto"/>
        <w:jc w:val="center"/>
        <w:rPr>
          <w:b/>
          <w:sz w:val="24"/>
          <w:szCs w:val="24"/>
        </w:rPr>
      </w:pPr>
      <w:r w:rsidRPr="00076FCF">
        <w:rPr>
          <w:b/>
          <w:sz w:val="24"/>
          <w:szCs w:val="24"/>
        </w:rPr>
        <w:t>Chapter 43</w:t>
      </w:r>
    </w:p>
    <w:p w:rsidR="00010A97" w:rsidRPr="00076FCF" w:rsidRDefault="00010A97" w:rsidP="00010A97">
      <w:pPr>
        <w:spacing w:line="480" w:lineRule="auto"/>
        <w:jc w:val="both"/>
        <w:rPr>
          <w:sz w:val="24"/>
          <w:szCs w:val="24"/>
        </w:rPr>
      </w:pPr>
      <w:r w:rsidRPr="00076FCF">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010A97" w:rsidRPr="00076FCF" w:rsidRDefault="00010A97" w:rsidP="00010A97">
      <w:pPr>
        <w:spacing w:line="480" w:lineRule="auto"/>
        <w:jc w:val="center"/>
        <w:rPr>
          <w:b/>
          <w:sz w:val="24"/>
          <w:szCs w:val="24"/>
        </w:rPr>
      </w:pPr>
      <w:r w:rsidRPr="00076FCF">
        <w:rPr>
          <w:b/>
          <w:sz w:val="24"/>
          <w:szCs w:val="24"/>
        </w:rPr>
        <w:t>Chapter 44</w:t>
      </w:r>
    </w:p>
    <w:p w:rsidR="00010A97" w:rsidRPr="00076FCF" w:rsidRDefault="00010A97" w:rsidP="00010A97">
      <w:pPr>
        <w:spacing w:line="480" w:lineRule="auto"/>
        <w:jc w:val="both"/>
        <w:rPr>
          <w:sz w:val="24"/>
          <w:szCs w:val="24"/>
        </w:rPr>
      </w:pPr>
      <w:r w:rsidRPr="00076FCF">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010A97" w:rsidRPr="00076FCF" w:rsidRDefault="00010A97" w:rsidP="00010A97">
      <w:pPr>
        <w:spacing w:line="480" w:lineRule="auto"/>
        <w:jc w:val="center"/>
        <w:rPr>
          <w:b/>
          <w:sz w:val="24"/>
          <w:szCs w:val="24"/>
        </w:rPr>
      </w:pPr>
      <w:r w:rsidRPr="00076FCF">
        <w:rPr>
          <w:b/>
          <w:sz w:val="24"/>
          <w:szCs w:val="24"/>
        </w:rPr>
        <w:t>Chapter 45</w:t>
      </w:r>
    </w:p>
    <w:p w:rsidR="00010A97" w:rsidRPr="00076FCF" w:rsidRDefault="00010A97" w:rsidP="00010A97">
      <w:pPr>
        <w:spacing w:line="480" w:lineRule="auto"/>
        <w:jc w:val="both"/>
        <w:rPr>
          <w:sz w:val="24"/>
          <w:szCs w:val="24"/>
        </w:rPr>
      </w:pPr>
      <w:r w:rsidRPr="00076FCF">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010A97" w:rsidRPr="00076FCF" w:rsidRDefault="00010A97" w:rsidP="00010A97">
      <w:pPr>
        <w:spacing w:line="480" w:lineRule="auto"/>
        <w:jc w:val="center"/>
        <w:rPr>
          <w:b/>
          <w:sz w:val="24"/>
          <w:szCs w:val="24"/>
        </w:rPr>
      </w:pPr>
      <w:r w:rsidRPr="00076FCF">
        <w:rPr>
          <w:b/>
          <w:sz w:val="24"/>
          <w:szCs w:val="24"/>
        </w:rPr>
        <w:t>Chapter 46</w:t>
      </w:r>
    </w:p>
    <w:p w:rsidR="00010A97" w:rsidRPr="00076FCF" w:rsidRDefault="00010A97" w:rsidP="00010A97">
      <w:pPr>
        <w:spacing w:line="480" w:lineRule="auto"/>
        <w:rPr>
          <w:sz w:val="24"/>
          <w:szCs w:val="24"/>
        </w:rPr>
      </w:pPr>
      <w:r w:rsidRPr="00076FCF">
        <w:rPr>
          <w:sz w:val="24"/>
          <w:szCs w:val="24"/>
        </w:rPr>
        <w:t>The Father Stephen says remember the former things of old, for I am God, and there is no other, I am God, and there is none like Me is in Isaiah 46:9.</w:t>
      </w:r>
    </w:p>
    <w:p w:rsidR="00010A97" w:rsidRPr="00076FCF" w:rsidRDefault="00010A97" w:rsidP="00010A97">
      <w:pPr>
        <w:spacing w:line="480" w:lineRule="auto"/>
        <w:jc w:val="center"/>
        <w:rPr>
          <w:b/>
          <w:sz w:val="24"/>
          <w:szCs w:val="24"/>
        </w:rPr>
      </w:pPr>
      <w:r w:rsidRPr="00076FCF">
        <w:rPr>
          <w:b/>
          <w:sz w:val="24"/>
          <w:szCs w:val="24"/>
        </w:rPr>
        <w:t>Chapter 47</w:t>
      </w:r>
    </w:p>
    <w:p w:rsidR="00010A97" w:rsidRPr="00076FCF" w:rsidRDefault="00010A97" w:rsidP="00010A97">
      <w:pPr>
        <w:spacing w:line="480" w:lineRule="auto"/>
        <w:jc w:val="both"/>
        <w:rPr>
          <w:sz w:val="24"/>
          <w:szCs w:val="24"/>
        </w:rPr>
      </w:pPr>
      <w:r w:rsidRPr="00076FCF">
        <w:rPr>
          <w:sz w:val="24"/>
          <w:szCs w:val="24"/>
        </w:rPr>
        <w:t xml:space="preserve">The Father Stephen as Our Redeemer, the Lord of Hosts is His name, the Holy one of Israel is in Isaiah 47:4. The Father Stephen’s Lady of Kingdoms is in Isaiah 47:5. </w:t>
      </w:r>
    </w:p>
    <w:p w:rsidR="00010A97" w:rsidRPr="00076FCF" w:rsidRDefault="00010A97" w:rsidP="00010A97">
      <w:pPr>
        <w:spacing w:line="480" w:lineRule="auto"/>
        <w:jc w:val="center"/>
        <w:rPr>
          <w:b/>
          <w:sz w:val="24"/>
          <w:szCs w:val="24"/>
        </w:rPr>
      </w:pPr>
      <w:r w:rsidRPr="00076FCF">
        <w:rPr>
          <w:b/>
          <w:sz w:val="24"/>
          <w:szCs w:val="24"/>
        </w:rPr>
        <w:t>Chapter 48</w:t>
      </w:r>
    </w:p>
    <w:p w:rsidR="00010A97" w:rsidRPr="00076FCF" w:rsidRDefault="00010A97" w:rsidP="00010A97">
      <w:pPr>
        <w:spacing w:line="480" w:lineRule="auto"/>
        <w:jc w:val="both"/>
        <w:rPr>
          <w:sz w:val="24"/>
          <w:szCs w:val="24"/>
        </w:rPr>
      </w:pPr>
      <w:r w:rsidRPr="00076FCF">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010A97" w:rsidRPr="00076FCF" w:rsidRDefault="00010A97" w:rsidP="00010A97">
      <w:pPr>
        <w:spacing w:line="480" w:lineRule="auto"/>
        <w:jc w:val="center"/>
        <w:rPr>
          <w:b/>
          <w:sz w:val="24"/>
          <w:szCs w:val="24"/>
        </w:rPr>
      </w:pPr>
      <w:r w:rsidRPr="00076FCF">
        <w:rPr>
          <w:b/>
          <w:sz w:val="24"/>
          <w:szCs w:val="24"/>
        </w:rPr>
        <w:t>Chapter 49</w:t>
      </w:r>
    </w:p>
    <w:p w:rsidR="00010A97" w:rsidRPr="00076FCF" w:rsidRDefault="00010A97" w:rsidP="00010A97">
      <w:pPr>
        <w:spacing w:line="480" w:lineRule="auto"/>
        <w:jc w:val="both"/>
        <w:rPr>
          <w:sz w:val="24"/>
          <w:szCs w:val="24"/>
        </w:rPr>
      </w:pPr>
      <w:r w:rsidRPr="00076FCF">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010A97" w:rsidRPr="00076FCF" w:rsidRDefault="00010A97" w:rsidP="00010A97">
      <w:pPr>
        <w:spacing w:line="480" w:lineRule="auto"/>
        <w:jc w:val="center"/>
        <w:rPr>
          <w:b/>
          <w:sz w:val="24"/>
          <w:szCs w:val="24"/>
        </w:rPr>
      </w:pPr>
      <w:r w:rsidRPr="00076FCF">
        <w:rPr>
          <w:b/>
          <w:sz w:val="24"/>
          <w:szCs w:val="24"/>
        </w:rPr>
        <w:t>Chapter 50</w:t>
      </w:r>
    </w:p>
    <w:p w:rsidR="00010A97" w:rsidRPr="00076FCF" w:rsidRDefault="00010A97" w:rsidP="00010A97">
      <w:pPr>
        <w:spacing w:line="480" w:lineRule="auto"/>
        <w:jc w:val="both"/>
        <w:rPr>
          <w:sz w:val="24"/>
          <w:szCs w:val="24"/>
        </w:rPr>
      </w:pPr>
      <w:r w:rsidRPr="00076FCF">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010A97" w:rsidRPr="00076FCF" w:rsidRDefault="00010A97" w:rsidP="00010A97">
      <w:pPr>
        <w:spacing w:line="480" w:lineRule="auto"/>
        <w:jc w:val="center"/>
        <w:rPr>
          <w:b/>
          <w:sz w:val="24"/>
          <w:szCs w:val="24"/>
        </w:rPr>
      </w:pPr>
      <w:r w:rsidRPr="00076FCF">
        <w:rPr>
          <w:b/>
          <w:sz w:val="24"/>
          <w:szCs w:val="24"/>
        </w:rPr>
        <w:t>Chapter 51</w:t>
      </w:r>
    </w:p>
    <w:p w:rsidR="00010A97" w:rsidRPr="00076FCF" w:rsidRDefault="00010A97" w:rsidP="00010A97">
      <w:pPr>
        <w:spacing w:line="480" w:lineRule="auto"/>
        <w:jc w:val="both"/>
        <w:rPr>
          <w:sz w:val="24"/>
          <w:szCs w:val="24"/>
        </w:rPr>
      </w:pPr>
      <w:r w:rsidRPr="00076FCF">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010A97" w:rsidRPr="00076FCF" w:rsidRDefault="00010A97" w:rsidP="00010A97">
      <w:pPr>
        <w:spacing w:line="480" w:lineRule="auto"/>
        <w:jc w:val="center"/>
        <w:rPr>
          <w:b/>
          <w:sz w:val="24"/>
          <w:szCs w:val="24"/>
        </w:rPr>
      </w:pPr>
      <w:r w:rsidRPr="00076FCF">
        <w:rPr>
          <w:b/>
          <w:sz w:val="24"/>
          <w:szCs w:val="24"/>
        </w:rPr>
        <w:t>Chapter 52</w:t>
      </w:r>
    </w:p>
    <w:p w:rsidR="00010A97" w:rsidRPr="00076FCF" w:rsidRDefault="00010A97" w:rsidP="00010A97">
      <w:pPr>
        <w:spacing w:line="480" w:lineRule="auto"/>
        <w:jc w:val="both"/>
        <w:rPr>
          <w:sz w:val="24"/>
          <w:szCs w:val="24"/>
        </w:rPr>
      </w:pPr>
      <w:r w:rsidRPr="00076FCF">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010A97" w:rsidRPr="00076FCF" w:rsidRDefault="00010A97" w:rsidP="00010A97">
      <w:pPr>
        <w:spacing w:line="480" w:lineRule="auto"/>
        <w:jc w:val="center"/>
        <w:rPr>
          <w:b/>
          <w:sz w:val="24"/>
          <w:szCs w:val="24"/>
        </w:rPr>
      </w:pPr>
      <w:r w:rsidRPr="00076FCF">
        <w:rPr>
          <w:b/>
          <w:sz w:val="24"/>
          <w:szCs w:val="24"/>
        </w:rPr>
        <w:t>Chapter 53</w:t>
      </w:r>
    </w:p>
    <w:p w:rsidR="00010A97" w:rsidRPr="00076FCF" w:rsidRDefault="00010A97" w:rsidP="00010A97">
      <w:pPr>
        <w:spacing w:line="480" w:lineRule="auto"/>
        <w:jc w:val="both"/>
        <w:rPr>
          <w:sz w:val="24"/>
          <w:szCs w:val="24"/>
        </w:rPr>
      </w:pPr>
      <w:r w:rsidRPr="00076FCF">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010A97" w:rsidRPr="00076FCF" w:rsidRDefault="00010A97" w:rsidP="00010A97">
      <w:pPr>
        <w:spacing w:line="480" w:lineRule="auto"/>
        <w:jc w:val="center"/>
        <w:rPr>
          <w:b/>
          <w:sz w:val="24"/>
          <w:szCs w:val="24"/>
        </w:rPr>
      </w:pPr>
      <w:r w:rsidRPr="00076FCF">
        <w:rPr>
          <w:b/>
          <w:sz w:val="24"/>
          <w:szCs w:val="24"/>
        </w:rPr>
        <w:t>Chapter 54</w:t>
      </w:r>
    </w:p>
    <w:p w:rsidR="00010A97" w:rsidRPr="00076FCF" w:rsidRDefault="00010A97" w:rsidP="00010A97">
      <w:pPr>
        <w:spacing w:line="480" w:lineRule="auto"/>
        <w:jc w:val="both"/>
        <w:rPr>
          <w:sz w:val="24"/>
          <w:szCs w:val="24"/>
        </w:rPr>
      </w:pPr>
      <w:r w:rsidRPr="00076FCF">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010A97" w:rsidRPr="00076FCF" w:rsidRDefault="00010A97" w:rsidP="00010A97">
      <w:pPr>
        <w:spacing w:line="480" w:lineRule="auto"/>
        <w:jc w:val="center"/>
        <w:rPr>
          <w:b/>
          <w:sz w:val="24"/>
          <w:szCs w:val="24"/>
        </w:rPr>
      </w:pPr>
      <w:r w:rsidRPr="00076FCF">
        <w:rPr>
          <w:b/>
          <w:sz w:val="24"/>
          <w:szCs w:val="24"/>
        </w:rPr>
        <w:t>Chapter 55</w:t>
      </w:r>
    </w:p>
    <w:p w:rsidR="00010A97" w:rsidRPr="00076FCF" w:rsidRDefault="00010A97" w:rsidP="00010A97">
      <w:pPr>
        <w:spacing w:line="480" w:lineRule="auto"/>
        <w:jc w:val="both"/>
        <w:rPr>
          <w:sz w:val="24"/>
          <w:szCs w:val="24"/>
        </w:rPr>
      </w:pPr>
      <w:r w:rsidRPr="00076FCF">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010A97" w:rsidRPr="00076FCF" w:rsidRDefault="00010A97" w:rsidP="00010A97">
      <w:pPr>
        <w:spacing w:line="480" w:lineRule="auto"/>
        <w:jc w:val="center"/>
        <w:rPr>
          <w:b/>
          <w:sz w:val="24"/>
          <w:szCs w:val="24"/>
        </w:rPr>
      </w:pPr>
      <w:r w:rsidRPr="00076FCF">
        <w:rPr>
          <w:b/>
          <w:sz w:val="24"/>
          <w:szCs w:val="24"/>
        </w:rPr>
        <w:t>Chapter 56</w:t>
      </w:r>
    </w:p>
    <w:p w:rsidR="00010A97" w:rsidRPr="00076FCF" w:rsidRDefault="00010A97" w:rsidP="00010A97">
      <w:pPr>
        <w:spacing w:line="480" w:lineRule="auto"/>
        <w:jc w:val="both"/>
        <w:rPr>
          <w:sz w:val="24"/>
          <w:szCs w:val="24"/>
        </w:rPr>
      </w:pPr>
      <w:r w:rsidRPr="00076FCF">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010A97" w:rsidRPr="00076FCF" w:rsidRDefault="00010A97" w:rsidP="00010A97">
      <w:pPr>
        <w:spacing w:line="480" w:lineRule="auto"/>
        <w:jc w:val="center"/>
        <w:rPr>
          <w:b/>
          <w:sz w:val="24"/>
          <w:szCs w:val="24"/>
        </w:rPr>
      </w:pPr>
      <w:r w:rsidRPr="00076FCF">
        <w:rPr>
          <w:b/>
          <w:sz w:val="24"/>
          <w:szCs w:val="24"/>
        </w:rPr>
        <w:t>Chapter 57</w:t>
      </w:r>
    </w:p>
    <w:p w:rsidR="00010A97" w:rsidRPr="00076FCF" w:rsidRDefault="00010A97" w:rsidP="00010A97">
      <w:pPr>
        <w:spacing w:line="480" w:lineRule="auto"/>
        <w:jc w:val="both"/>
        <w:rPr>
          <w:sz w:val="24"/>
          <w:szCs w:val="24"/>
        </w:rPr>
      </w:pPr>
      <w:r w:rsidRPr="00076FCF">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010A97" w:rsidRPr="00076FCF" w:rsidRDefault="00010A97" w:rsidP="00010A97">
      <w:pPr>
        <w:spacing w:line="480" w:lineRule="auto"/>
        <w:jc w:val="center"/>
        <w:rPr>
          <w:b/>
          <w:sz w:val="24"/>
          <w:szCs w:val="24"/>
        </w:rPr>
      </w:pPr>
      <w:r w:rsidRPr="00076FCF">
        <w:rPr>
          <w:b/>
          <w:sz w:val="24"/>
          <w:szCs w:val="24"/>
        </w:rPr>
        <w:t>Chapter 58</w:t>
      </w:r>
    </w:p>
    <w:p w:rsidR="00010A97" w:rsidRPr="00076FCF" w:rsidRDefault="00010A97" w:rsidP="00010A97">
      <w:pPr>
        <w:spacing w:line="480" w:lineRule="auto"/>
        <w:jc w:val="both"/>
        <w:rPr>
          <w:sz w:val="24"/>
          <w:szCs w:val="24"/>
        </w:rPr>
      </w:pPr>
      <w:r w:rsidRPr="00076FCF">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010A97" w:rsidRPr="00076FCF" w:rsidRDefault="00010A97" w:rsidP="00010A97">
      <w:pPr>
        <w:spacing w:line="480" w:lineRule="auto"/>
        <w:jc w:val="center"/>
        <w:rPr>
          <w:b/>
          <w:sz w:val="24"/>
          <w:szCs w:val="24"/>
        </w:rPr>
      </w:pPr>
      <w:r w:rsidRPr="00076FCF">
        <w:rPr>
          <w:b/>
          <w:sz w:val="24"/>
          <w:szCs w:val="24"/>
        </w:rPr>
        <w:t>Chapter 59</w:t>
      </w:r>
    </w:p>
    <w:p w:rsidR="00010A97" w:rsidRPr="00076FCF" w:rsidRDefault="00010A97" w:rsidP="00010A97">
      <w:pPr>
        <w:spacing w:line="480" w:lineRule="auto"/>
        <w:jc w:val="both"/>
        <w:rPr>
          <w:sz w:val="24"/>
          <w:szCs w:val="24"/>
        </w:rPr>
      </w:pPr>
      <w:r w:rsidRPr="00076FCF">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010A97" w:rsidRPr="00076FCF" w:rsidRDefault="00010A97" w:rsidP="00010A97">
      <w:pPr>
        <w:spacing w:line="480" w:lineRule="auto"/>
        <w:jc w:val="center"/>
        <w:rPr>
          <w:b/>
          <w:sz w:val="24"/>
          <w:szCs w:val="24"/>
        </w:rPr>
      </w:pPr>
      <w:r w:rsidRPr="00076FCF">
        <w:rPr>
          <w:b/>
          <w:sz w:val="24"/>
          <w:szCs w:val="24"/>
        </w:rPr>
        <w:t>Chapter 60</w:t>
      </w:r>
    </w:p>
    <w:p w:rsidR="00010A97" w:rsidRPr="00076FCF" w:rsidRDefault="00010A97" w:rsidP="00010A97">
      <w:pPr>
        <w:spacing w:line="480" w:lineRule="auto"/>
        <w:jc w:val="both"/>
        <w:rPr>
          <w:sz w:val="24"/>
          <w:szCs w:val="24"/>
        </w:rPr>
      </w:pPr>
      <w:r w:rsidRPr="00076FCF">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010A97" w:rsidRPr="00076FCF" w:rsidRDefault="00010A97" w:rsidP="00010A97">
      <w:pPr>
        <w:spacing w:line="480" w:lineRule="auto"/>
        <w:jc w:val="center"/>
        <w:rPr>
          <w:b/>
          <w:sz w:val="24"/>
          <w:szCs w:val="24"/>
        </w:rPr>
      </w:pPr>
      <w:r w:rsidRPr="00076FCF">
        <w:rPr>
          <w:b/>
          <w:sz w:val="24"/>
          <w:szCs w:val="24"/>
        </w:rPr>
        <w:t>Chapter 61</w:t>
      </w:r>
    </w:p>
    <w:p w:rsidR="00010A97" w:rsidRPr="00076FCF" w:rsidRDefault="00010A97" w:rsidP="00010A97">
      <w:pPr>
        <w:spacing w:line="480" w:lineRule="auto"/>
        <w:jc w:val="both"/>
        <w:rPr>
          <w:sz w:val="24"/>
          <w:szCs w:val="24"/>
        </w:rPr>
      </w:pPr>
      <w:r w:rsidRPr="00076FCF">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010A97" w:rsidRPr="00076FCF" w:rsidRDefault="00010A97" w:rsidP="00010A97">
      <w:pPr>
        <w:spacing w:line="480" w:lineRule="auto"/>
        <w:jc w:val="center"/>
        <w:rPr>
          <w:b/>
          <w:sz w:val="24"/>
          <w:szCs w:val="24"/>
        </w:rPr>
      </w:pPr>
      <w:r w:rsidRPr="00076FCF">
        <w:rPr>
          <w:b/>
          <w:sz w:val="24"/>
          <w:szCs w:val="24"/>
        </w:rPr>
        <w:t>Chapter 62</w:t>
      </w:r>
    </w:p>
    <w:p w:rsidR="00010A97" w:rsidRPr="00076FCF" w:rsidRDefault="00010A97" w:rsidP="00010A97">
      <w:pPr>
        <w:spacing w:line="480" w:lineRule="auto"/>
        <w:jc w:val="both"/>
        <w:rPr>
          <w:sz w:val="24"/>
          <w:szCs w:val="24"/>
        </w:rPr>
      </w:pPr>
      <w:r w:rsidRPr="00076FCF">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010A97" w:rsidRPr="00076FCF" w:rsidRDefault="00010A97" w:rsidP="00010A97">
      <w:pPr>
        <w:spacing w:line="480" w:lineRule="auto"/>
        <w:jc w:val="center"/>
        <w:rPr>
          <w:b/>
          <w:sz w:val="24"/>
          <w:szCs w:val="24"/>
        </w:rPr>
      </w:pPr>
      <w:r w:rsidRPr="00076FCF">
        <w:rPr>
          <w:b/>
          <w:sz w:val="24"/>
          <w:szCs w:val="24"/>
        </w:rPr>
        <w:t>Chapter 63</w:t>
      </w:r>
    </w:p>
    <w:p w:rsidR="00010A97" w:rsidRPr="00076FCF" w:rsidRDefault="00010A97" w:rsidP="00010A97">
      <w:pPr>
        <w:spacing w:line="480" w:lineRule="auto"/>
        <w:jc w:val="both"/>
        <w:rPr>
          <w:sz w:val="24"/>
          <w:szCs w:val="24"/>
        </w:rPr>
      </w:pPr>
      <w:r w:rsidRPr="00076FCF">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010A97" w:rsidRPr="00076FCF" w:rsidRDefault="00010A97" w:rsidP="00010A97">
      <w:pPr>
        <w:spacing w:line="480" w:lineRule="auto"/>
        <w:jc w:val="center"/>
        <w:rPr>
          <w:b/>
          <w:sz w:val="24"/>
          <w:szCs w:val="24"/>
        </w:rPr>
      </w:pPr>
      <w:r w:rsidRPr="00076FCF">
        <w:rPr>
          <w:b/>
          <w:sz w:val="24"/>
          <w:szCs w:val="24"/>
        </w:rPr>
        <w:t>Chapter 64</w:t>
      </w:r>
    </w:p>
    <w:p w:rsidR="00010A97" w:rsidRPr="00076FCF" w:rsidRDefault="00010A97" w:rsidP="00010A97">
      <w:pPr>
        <w:spacing w:line="480" w:lineRule="auto"/>
        <w:jc w:val="both"/>
        <w:rPr>
          <w:sz w:val="24"/>
          <w:szCs w:val="24"/>
        </w:rPr>
      </w:pPr>
      <w:r w:rsidRPr="00076FCF">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010A97" w:rsidRPr="00076FCF" w:rsidRDefault="00010A97" w:rsidP="00010A97">
      <w:pPr>
        <w:spacing w:line="480" w:lineRule="auto"/>
        <w:jc w:val="center"/>
        <w:rPr>
          <w:b/>
          <w:sz w:val="24"/>
          <w:szCs w:val="24"/>
        </w:rPr>
      </w:pPr>
      <w:r w:rsidRPr="00076FCF">
        <w:rPr>
          <w:b/>
          <w:sz w:val="24"/>
          <w:szCs w:val="24"/>
        </w:rPr>
        <w:t>Chapter 65</w:t>
      </w:r>
    </w:p>
    <w:p w:rsidR="00010A97" w:rsidRPr="00076FCF" w:rsidRDefault="00010A97" w:rsidP="00010A97">
      <w:pPr>
        <w:spacing w:line="480" w:lineRule="auto"/>
        <w:jc w:val="both"/>
        <w:rPr>
          <w:sz w:val="24"/>
          <w:szCs w:val="24"/>
        </w:rPr>
      </w:pPr>
      <w:r w:rsidRPr="00076FCF">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010A97" w:rsidRPr="00076FCF" w:rsidRDefault="00010A97" w:rsidP="00010A97">
      <w:pPr>
        <w:spacing w:line="480" w:lineRule="auto"/>
        <w:jc w:val="center"/>
        <w:rPr>
          <w:b/>
          <w:sz w:val="24"/>
          <w:szCs w:val="24"/>
        </w:rPr>
      </w:pPr>
      <w:r w:rsidRPr="00076FCF">
        <w:rPr>
          <w:b/>
          <w:sz w:val="24"/>
          <w:szCs w:val="24"/>
        </w:rPr>
        <w:t>Chapter 66</w:t>
      </w:r>
    </w:p>
    <w:p w:rsidR="00010A97" w:rsidRPr="00076FCF" w:rsidRDefault="00010A97" w:rsidP="00010A97">
      <w:pPr>
        <w:spacing w:line="480" w:lineRule="auto"/>
        <w:jc w:val="both"/>
        <w:rPr>
          <w:sz w:val="24"/>
          <w:szCs w:val="24"/>
        </w:rPr>
      </w:pPr>
      <w:r w:rsidRPr="00076FCF">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010A97" w:rsidRPr="00076FCF" w:rsidRDefault="00010A97" w:rsidP="00010A97">
      <w:pPr>
        <w:spacing w:line="240" w:lineRule="auto"/>
        <w:jc w:val="center"/>
        <w:rPr>
          <w:b/>
          <w:sz w:val="24"/>
          <w:szCs w:val="24"/>
        </w:rPr>
      </w:pPr>
      <w:r w:rsidRPr="00076FCF">
        <w:rPr>
          <w:b/>
          <w:sz w:val="24"/>
          <w:szCs w:val="24"/>
        </w:rPr>
        <w:t>The Father Stephen’s Lordship in Jeremiah</w:t>
      </w:r>
    </w:p>
    <w:p w:rsidR="00010A97" w:rsidRPr="00076FCF" w:rsidRDefault="00010A97" w:rsidP="00010A97">
      <w:pPr>
        <w:spacing w:line="240" w:lineRule="auto"/>
        <w:jc w:val="center"/>
        <w:rPr>
          <w:b/>
          <w:sz w:val="24"/>
          <w:szCs w:val="24"/>
        </w:rPr>
      </w:pPr>
      <w:r w:rsidRPr="00076FCF">
        <w:rPr>
          <w:b/>
          <w:sz w:val="24"/>
          <w:szCs w:val="24"/>
        </w:rPr>
        <w:t>Chapter 1: Jeremiah the Lordly Destruction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076FCF">
        <w:rPr>
          <w:b/>
          <w:sz w:val="24"/>
          <w:szCs w:val="24"/>
        </w:rPr>
        <w:t>THE LORD OUR RIGHTEOUSNESS</w:t>
      </w:r>
      <w:r w:rsidRPr="00076FCF">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Stephen’s Figs is in Jeremiah 24:1, 3, 5, 8. The Father Stephen’s Word is in Jeremiah 24:4. The Father Stephen’s Knowing is in Jeremiah 24:7.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The Father Stephen’s 23</w:t>
      </w:r>
      <w:r w:rsidRPr="00076FCF">
        <w:rPr>
          <w:sz w:val="24"/>
          <w:szCs w:val="24"/>
          <w:vertAlign w:val="superscript"/>
        </w:rPr>
        <w:t>rd</w:t>
      </w:r>
      <w:r w:rsidRPr="00076FCF">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The Father Stephen’s Reign in 4</w:t>
      </w:r>
      <w:r w:rsidRPr="00076FCF">
        <w:rPr>
          <w:sz w:val="24"/>
          <w:szCs w:val="24"/>
          <w:vertAlign w:val="superscript"/>
        </w:rPr>
        <w:t>th</w:t>
      </w:r>
      <w:r w:rsidRPr="00076FCF">
        <w:rPr>
          <w:sz w:val="24"/>
          <w:szCs w:val="24"/>
        </w:rPr>
        <w:t xml:space="preserve"> year in the 5</w:t>
      </w:r>
      <w:r w:rsidRPr="00076FCF">
        <w:rPr>
          <w:sz w:val="24"/>
          <w:szCs w:val="24"/>
          <w:vertAlign w:val="superscript"/>
        </w:rPr>
        <w:t>th</w:t>
      </w:r>
      <w:r w:rsidRPr="00076FCF">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The Father Stephen’s 18</w:t>
      </w:r>
      <w:r w:rsidRPr="00076FCF">
        <w:rPr>
          <w:sz w:val="24"/>
          <w:szCs w:val="24"/>
          <w:vertAlign w:val="superscript"/>
        </w:rPr>
        <w:t>th</w:t>
      </w:r>
      <w:r w:rsidRPr="00076FCF">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076FCF">
        <w:rPr>
          <w:b/>
          <w:sz w:val="24"/>
          <w:szCs w:val="24"/>
        </w:rPr>
        <w:t>THE LORD OUR RIGHTEOUSNESS</w:t>
      </w:r>
      <w:r w:rsidRPr="00076FCF">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The Father Stephen’s 4</w:t>
      </w:r>
      <w:r w:rsidRPr="00076FCF">
        <w:rPr>
          <w:sz w:val="24"/>
          <w:szCs w:val="24"/>
          <w:vertAlign w:val="superscript"/>
        </w:rPr>
        <w:t>th</w:t>
      </w:r>
      <w:r w:rsidRPr="00076FCF">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jc w:val="both"/>
        <w:rPr>
          <w:sz w:val="24"/>
          <w:szCs w:val="24"/>
        </w:rPr>
      </w:pPr>
      <w:r w:rsidRPr="00076FCF">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The Father Stephen’s Sword, Famine and Pestilence is in Jeremiah 38:2, 3. The Father Stephen’s 3</w:t>
      </w:r>
      <w:r w:rsidRPr="00076FCF">
        <w:rPr>
          <w:sz w:val="24"/>
          <w:szCs w:val="24"/>
          <w:vertAlign w:val="superscript"/>
        </w:rPr>
        <w:t>rd</w:t>
      </w:r>
      <w:r w:rsidRPr="00076FCF">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Stephen’s Prison is in Jeremiah 39:15. The Father Stephen’s Adversity is in Jeremiah 39:16. The Father Stephen’s Deliverance is in Jeremiah 39:17. The Father Stephen’s Prize is in Jeremiah 39:18.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 xml:space="preserve">The Father Stephen’s Captain of the Guard is in Jeremiah 40:1, 2, 3.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 xml:space="preserve">The Father Stephen’s beards shaved and clothes torn is in Jeremiah 41:5. </w:t>
      </w:r>
    </w:p>
    <w:p w:rsidR="00010A97" w:rsidRPr="00076FCF" w:rsidRDefault="00010A97" w:rsidP="00010A97">
      <w:pPr>
        <w:spacing w:line="480" w:lineRule="auto"/>
        <w:jc w:val="center"/>
        <w:rPr>
          <w:b/>
          <w:sz w:val="24"/>
          <w:szCs w:val="24"/>
        </w:rPr>
      </w:pPr>
      <w:r w:rsidRPr="00076FCF">
        <w:rPr>
          <w:b/>
          <w:sz w:val="24"/>
          <w:szCs w:val="24"/>
        </w:rPr>
        <w:t>Chapter 42</w:t>
      </w:r>
    </w:p>
    <w:p w:rsidR="00010A97" w:rsidRPr="00076FCF" w:rsidRDefault="00010A97" w:rsidP="00010A97">
      <w:pPr>
        <w:spacing w:line="480" w:lineRule="auto"/>
        <w:jc w:val="both"/>
        <w:rPr>
          <w:sz w:val="24"/>
          <w:szCs w:val="24"/>
        </w:rPr>
      </w:pPr>
      <w:r w:rsidRPr="00076FCF">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010A97" w:rsidRPr="00076FCF" w:rsidRDefault="00010A97" w:rsidP="00010A97">
      <w:pPr>
        <w:spacing w:line="480" w:lineRule="auto"/>
        <w:jc w:val="center"/>
        <w:rPr>
          <w:b/>
          <w:sz w:val="24"/>
          <w:szCs w:val="24"/>
        </w:rPr>
      </w:pPr>
      <w:r w:rsidRPr="00076FCF">
        <w:rPr>
          <w:b/>
          <w:sz w:val="24"/>
          <w:szCs w:val="24"/>
        </w:rPr>
        <w:t>Chapter 43</w:t>
      </w:r>
    </w:p>
    <w:p w:rsidR="00010A97" w:rsidRPr="00076FCF" w:rsidRDefault="00010A97" w:rsidP="00010A97">
      <w:pPr>
        <w:spacing w:line="480" w:lineRule="auto"/>
        <w:jc w:val="both"/>
        <w:rPr>
          <w:sz w:val="24"/>
          <w:szCs w:val="24"/>
        </w:rPr>
      </w:pPr>
      <w:r w:rsidRPr="00076FCF">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010A97" w:rsidRPr="00076FCF" w:rsidRDefault="00010A97" w:rsidP="00010A97">
      <w:pPr>
        <w:spacing w:line="480" w:lineRule="auto"/>
        <w:jc w:val="center"/>
        <w:rPr>
          <w:b/>
          <w:sz w:val="24"/>
          <w:szCs w:val="24"/>
        </w:rPr>
      </w:pPr>
      <w:r w:rsidRPr="00076FCF">
        <w:rPr>
          <w:b/>
          <w:sz w:val="24"/>
          <w:szCs w:val="24"/>
        </w:rPr>
        <w:t>Chapter 44</w:t>
      </w:r>
    </w:p>
    <w:p w:rsidR="00010A97" w:rsidRPr="00076FCF" w:rsidRDefault="00010A97" w:rsidP="00010A97">
      <w:pPr>
        <w:spacing w:line="480" w:lineRule="auto"/>
        <w:jc w:val="both"/>
        <w:rPr>
          <w:sz w:val="24"/>
          <w:szCs w:val="24"/>
        </w:rPr>
      </w:pPr>
      <w:r w:rsidRPr="00076FCF">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010A97" w:rsidRPr="00076FCF" w:rsidRDefault="00010A97" w:rsidP="00010A97">
      <w:pPr>
        <w:spacing w:line="480" w:lineRule="auto"/>
        <w:jc w:val="center"/>
        <w:rPr>
          <w:b/>
          <w:sz w:val="24"/>
          <w:szCs w:val="24"/>
        </w:rPr>
      </w:pPr>
      <w:r w:rsidRPr="00076FCF">
        <w:rPr>
          <w:b/>
          <w:sz w:val="24"/>
          <w:szCs w:val="24"/>
        </w:rPr>
        <w:t>Chapter 45</w:t>
      </w:r>
    </w:p>
    <w:p w:rsidR="00010A97" w:rsidRPr="00076FCF" w:rsidRDefault="00010A97" w:rsidP="00010A97">
      <w:pPr>
        <w:spacing w:line="480" w:lineRule="auto"/>
        <w:jc w:val="both"/>
        <w:rPr>
          <w:sz w:val="24"/>
          <w:szCs w:val="24"/>
        </w:rPr>
      </w:pPr>
      <w:r w:rsidRPr="00076FCF">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010A97" w:rsidRPr="00076FCF" w:rsidRDefault="00010A97" w:rsidP="00010A97">
      <w:pPr>
        <w:spacing w:line="480" w:lineRule="auto"/>
        <w:jc w:val="center"/>
        <w:rPr>
          <w:b/>
          <w:sz w:val="24"/>
          <w:szCs w:val="24"/>
        </w:rPr>
      </w:pPr>
      <w:r w:rsidRPr="00076FCF">
        <w:rPr>
          <w:b/>
          <w:sz w:val="24"/>
          <w:szCs w:val="24"/>
        </w:rPr>
        <w:t>Chapter 46</w:t>
      </w:r>
    </w:p>
    <w:p w:rsidR="00010A97" w:rsidRPr="00076FCF" w:rsidRDefault="00010A97" w:rsidP="00010A97">
      <w:pPr>
        <w:spacing w:line="480" w:lineRule="auto"/>
        <w:jc w:val="both"/>
        <w:rPr>
          <w:sz w:val="24"/>
          <w:szCs w:val="24"/>
        </w:rPr>
      </w:pPr>
      <w:r w:rsidRPr="00076FCF">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010A97" w:rsidRPr="00076FCF" w:rsidRDefault="00010A97" w:rsidP="00010A97">
      <w:pPr>
        <w:spacing w:line="480" w:lineRule="auto"/>
        <w:jc w:val="center"/>
        <w:rPr>
          <w:b/>
          <w:sz w:val="24"/>
          <w:szCs w:val="24"/>
        </w:rPr>
      </w:pPr>
      <w:r w:rsidRPr="00076FCF">
        <w:rPr>
          <w:b/>
          <w:sz w:val="24"/>
          <w:szCs w:val="24"/>
        </w:rPr>
        <w:t>Chapter 47</w:t>
      </w:r>
    </w:p>
    <w:p w:rsidR="00010A97" w:rsidRPr="00076FCF" w:rsidRDefault="00010A97" w:rsidP="00010A97">
      <w:pPr>
        <w:spacing w:line="480" w:lineRule="auto"/>
        <w:jc w:val="both"/>
        <w:rPr>
          <w:sz w:val="24"/>
          <w:szCs w:val="24"/>
        </w:rPr>
      </w:pPr>
      <w:r w:rsidRPr="00076FCF">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010A97" w:rsidRPr="00076FCF" w:rsidRDefault="00010A97" w:rsidP="00010A97">
      <w:pPr>
        <w:spacing w:line="480" w:lineRule="auto"/>
        <w:jc w:val="center"/>
        <w:rPr>
          <w:b/>
          <w:sz w:val="24"/>
          <w:szCs w:val="24"/>
        </w:rPr>
      </w:pPr>
      <w:r w:rsidRPr="00076FCF">
        <w:rPr>
          <w:b/>
          <w:sz w:val="24"/>
          <w:szCs w:val="24"/>
        </w:rPr>
        <w:t>Chapter 48</w:t>
      </w:r>
    </w:p>
    <w:p w:rsidR="00010A97" w:rsidRPr="00076FCF" w:rsidRDefault="00010A97" w:rsidP="00010A97">
      <w:pPr>
        <w:spacing w:line="480" w:lineRule="auto"/>
        <w:jc w:val="both"/>
        <w:rPr>
          <w:sz w:val="24"/>
          <w:szCs w:val="24"/>
        </w:rPr>
      </w:pPr>
      <w:r w:rsidRPr="00076FCF">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010A97" w:rsidRPr="00076FCF" w:rsidRDefault="00010A97" w:rsidP="00010A97">
      <w:pPr>
        <w:spacing w:line="480" w:lineRule="auto"/>
        <w:jc w:val="center"/>
        <w:rPr>
          <w:b/>
          <w:sz w:val="24"/>
          <w:szCs w:val="24"/>
        </w:rPr>
      </w:pPr>
      <w:r w:rsidRPr="00076FCF">
        <w:rPr>
          <w:b/>
          <w:sz w:val="24"/>
          <w:szCs w:val="24"/>
        </w:rPr>
        <w:t>Chapter 49</w:t>
      </w:r>
    </w:p>
    <w:p w:rsidR="00010A97" w:rsidRPr="00076FCF" w:rsidRDefault="00010A97" w:rsidP="00010A97">
      <w:pPr>
        <w:spacing w:line="480" w:lineRule="auto"/>
        <w:jc w:val="both"/>
        <w:rPr>
          <w:sz w:val="24"/>
          <w:szCs w:val="24"/>
        </w:rPr>
      </w:pPr>
      <w:r w:rsidRPr="00076FCF">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010A97" w:rsidRPr="00076FCF" w:rsidRDefault="00010A97" w:rsidP="00010A97">
      <w:pPr>
        <w:spacing w:line="480" w:lineRule="auto"/>
        <w:jc w:val="center"/>
        <w:rPr>
          <w:b/>
          <w:sz w:val="24"/>
          <w:szCs w:val="24"/>
        </w:rPr>
      </w:pPr>
      <w:r w:rsidRPr="00076FCF">
        <w:rPr>
          <w:b/>
          <w:sz w:val="24"/>
          <w:szCs w:val="24"/>
        </w:rPr>
        <w:t>Chapter 50</w:t>
      </w:r>
    </w:p>
    <w:p w:rsidR="00010A97" w:rsidRPr="00076FCF" w:rsidRDefault="00010A97" w:rsidP="00010A97">
      <w:pPr>
        <w:spacing w:line="480" w:lineRule="auto"/>
        <w:jc w:val="both"/>
        <w:rPr>
          <w:sz w:val="24"/>
          <w:szCs w:val="24"/>
        </w:rPr>
      </w:pPr>
      <w:r w:rsidRPr="00076FCF">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010A97" w:rsidRPr="00076FCF" w:rsidRDefault="00010A97" w:rsidP="00010A97">
      <w:pPr>
        <w:spacing w:line="480" w:lineRule="auto"/>
        <w:jc w:val="center"/>
        <w:rPr>
          <w:b/>
          <w:sz w:val="24"/>
          <w:szCs w:val="24"/>
        </w:rPr>
      </w:pPr>
      <w:r w:rsidRPr="00076FCF">
        <w:rPr>
          <w:b/>
          <w:sz w:val="24"/>
          <w:szCs w:val="24"/>
        </w:rPr>
        <w:t>Chapter 51</w:t>
      </w:r>
    </w:p>
    <w:p w:rsidR="00010A97" w:rsidRPr="00076FCF" w:rsidRDefault="00010A97" w:rsidP="00010A97">
      <w:pPr>
        <w:spacing w:line="480" w:lineRule="auto"/>
        <w:jc w:val="both"/>
        <w:rPr>
          <w:sz w:val="24"/>
          <w:szCs w:val="24"/>
        </w:rPr>
      </w:pPr>
      <w:r w:rsidRPr="00076FCF">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010A97" w:rsidRPr="00076FCF" w:rsidRDefault="00010A97" w:rsidP="00010A97">
      <w:pPr>
        <w:spacing w:line="480" w:lineRule="auto"/>
        <w:jc w:val="center"/>
        <w:rPr>
          <w:b/>
          <w:sz w:val="24"/>
          <w:szCs w:val="24"/>
        </w:rPr>
      </w:pPr>
      <w:r w:rsidRPr="00076FCF">
        <w:rPr>
          <w:b/>
          <w:sz w:val="24"/>
          <w:szCs w:val="24"/>
        </w:rPr>
        <w:t>Chapter 52</w:t>
      </w:r>
    </w:p>
    <w:p w:rsidR="00010A97" w:rsidRPr="00076FCF" w:rsidRDefault="00010A97" w:rsidP="00010A97">
      <w:pPr>
        <w:spacing w:line="480" w:lineRule="auto"/>
        <w:jc w:val="both"/>
        <w:rPr>
          <w:sz w:val="24"/>
          <w:szCs w:val="24"/>
        </w:rPr>
      </w:pPr>
      <w:r w:rsidRPr="00076FCF">
        <w:rPr>
          <w:sz w:val="24"/>
          <w:szCs w:val="24"/>
        </w:rPr>
        <w:t xml:space="preserve">The Father Stephen’s Rebuke is in Jeremiah 52:2. The Father Stephen’s Anger is in Jeremiah 52:3. The Father Stephen’s Burning with Fire is in Jeremiah 52:13. The Father Stephen’s Bases is in Jeremiah 52:17, 20. </w:t>
      </w:r>
    </w:p>
    <w:p w:rsidR="00010A97" w:rsidRPr="00076FCF" w:rsidRDefault="00010A97" w:rsidP="00010A97">
      <w:pPr>
        <w:spacing w:line="240" w:lineRule="auto"/>
        <w:jc w:val="center"/>
        <w:rPr>
          <w:b/>
          <w:sz w:val="24"/>
          <w:szCs w:val="24"/>
        </w:rPr>
      </w:pPr>
      <w:r w:rsidRPr="00076FCF">
        <w:rPr>
          <w:b/>
          <w:sz w:val="24"/>
          <w:szCs w:val="24"/>
        </w:rPr>
        <w:t>The Father Stephen’s Lordship in Lamentations</w:t>
      </w:r>
    </w:p>
    <w:p w:rsidR="00010A97" w:rsidRPr="00076FCF" w:rsidRDefault="00010A97" w:rsidP="00010A97">
      <w:pPr>
        <w:spacing w:line="240" w:lineRule="auto"/>
        <w:jc w:val="center"/>
        <w:rPr>
          <w:b/>
          <w:sz w:val="24"/>
          <w:szCs w:val="24"/>
        </w:rPr>
      </w:pPr>
      <w:r w:rsidRPr="00076FCF">
        <w:rPr>
          <w:b/>
          <w:sz w:val="24"/>
          <w:szCs w:val="24"/>
        </w:rPr>
        <w:t>Chapter 1: Lamentation the Lordly Punishment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Accomplished Fury is in Lamentations 4:11. The Father Stephen’s Angry Division is in Lamentations 4:16. The Father Stephen’s Anointed is in Lamentations 4:20.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Consideration is in Lamentations 5:1. The Father Stephen remains forever is in Lamentations 5:19. The Father Stephen’s Renewal is in Lamentations 5:21. </w:t>
      </w:r>
    </w:p>
    <w:p w:rsidR="00010A97" w:rsidRPr="00076FCF" w:rsidRDefault="00010A97" w:rsidP="00010A97">
      <w:pPr>
        <w:spacing w:line="240" w:lineRule="auto"/>
        <w:jc w:val="center"/>
        <w:rPr>
          <w:b/>
          <w:sz w:val="24"/>
          <w:szCs w:val="24"/>
        </w:rPr>
      </w:pPr>
      <w:r w:rsidRPr="00076FCF">
        <w:rPr>
          <w:b/>
          <w:sz w:val="24"/>
          <w:szCs w:val="24"/>
        </w:rPr>
        <w:t>The Father Stephen’s Lordship in Ezekiel</w:t>
      </w:r>
    </w:p>
    <w:p w:rsidR="00010A97" w:rsidRPr="00076FCF" w:rsidRDefault="00010A97" w:rsidP="00010A97">
      <w:pPr>
        <w:spacing w:line="240" w:lineRule="auto"/>
        <w:jc w:val="center"/>
        <w:rPr>
          <w:b/>
          <w:sz w:val="24"/>
          <w:szCs w:val="24"/>
        </w:rPr>
      </w:pPr>
      <w:r w:rsidRPr="00076FCF">
        <w:rPr>
          <w:b/>
          <w:sz w:val="24"/>
          <w:szCs w:val="24"/>
        </w:rPr>
        <w:t>Chapter 1: Ezekiel the Lordly Destruction/Restoration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Visions is in Ezekiel 1:1. The Father Stephen’s Word to Ezekiel and the Hand was upon Him is in Ezekiel 1:3. The Father Stephen’s Appearance of the Likeness of Glory is in Ezekiel 1:28.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Sending is in Ezekiel 2:4.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Hearing and Forbearing is in Ezekiel 3:11, 27. The Father Stephen’s Glory is in Ezekiel 3:12, 23. The Father Stephen’s Strong Hand is in Ezekiel 3:16, 22.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Driving is in Ezekiel 4:13. The Father Stephen’s Undefiled is in Ezekiel 4:14.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Glory is in Ezekiel 9:3. The Father Stephen’s Mark is in Ezekiel 9:4. The Father Stephen’s Fury is in Ezekiel 9:8. The Father Stephen’s Not Forsaken and Sees is in Ezekiel 9:9.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the Almighty God is in Ezekiel 10:5. The Father Stephen’s Glory is in Ezekiel 10:4, 18. The Father Stephen’s Wheels is Ezekiel 10:19. The Father Stephen’s Cherubim is in Ezekiel 10:20.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15:1. The Father Stephen’s Fire Fuel is in Ezekiel 15:6. The Father Stephen is Lord by Fire is in Ezekiel 15:7. The Father Stephen’s Desolation is in Ezekiel 15:8.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The Father Stephen’s 7</w:t>
      </w:r>
      <w:r w:rsidRPr="00076FCF">
        <w:rPr>
          <w:sz w:val="24"/>
          <w:szCs w:val="24"/>
          <w:vertAlign w:val="superscript"/>
        </w:rPr>
        <w:t>th</w:t>
      </w:r>
      <w:r w:rsidRPr="00076FCF">
        <w:rPr>
          <w:sz w:val="24"/>
          <w:szCs w:val="24"/>
        </w:rPr>
        <w:t xml:space="preserve"> year in the 5</w:t>
      </w:r>
      <w:r w:rsidRPr="00076FCF">
        <w:rPr>
          <w:sz w:val="24"/>
          <w:szCs w:val="24"/>
          <w:vertAlign w:val="superscript"/>
        </w:rPr>
        <w:t>th</w:t>
      </w:r>
      <w:r w:rsidRPr="00076FCF">
        <w:rPr>
          <w:sz w:val="24"/>
          <w:szCs w:val="24"/>
        </w:rPr>
        <w:t xml:space="preserve"> month on the 10</w:t>
      </w:r>
      <w:r w:rsidRPr="00076FCF">
        <w:rPr>
          <w:sz w:val="24"/>
          <w:szCs w:val="24"/>
          <w:vertAlign w:val="superscript"/>
        </w:rPr>
        <w:t>th</w:t>
      </w:r>
      <w:r w:rsidRPr="00076FCF">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Stephen’s Word came in the 10</w:t>
      </w:r>
      <w:r w:rsidRPr="00076FCF">
        <w:rPr>
          <w:sz w:val="24"/>
          <w:szCs w:val="24"/>
          <w:vertAlign w:val="superscript"/>
        </w:rPr>
        <w:t>th</w:t>
      </w:r>
      <w:r w:rsidRPr="00076FCF">
        <w:rPr>
          <w:sz w:val="24"/>
          <w:szCs w:val="24"/>
        </w:rPr>
        <w:t xml:space="preserve"> month in the 10</w:t>
      </w:r>
      <w:r w:rsidRPr="00076FCF">
        <w:rPr>
          <w:sz w:val="24"/>
          <w:szCs w:val="24"/>
          <w:vertAlign w:val="superscript"/>
        </w:rPr>
        <w:t>th</w:t>
      </w:r>
      <w:r w:rsidRPr="00076FCF">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The Father Stephen’s Word came in the 11</w:t>
      </w:r>
      <w:r w:rsidRPr="00076FCF">
        <w:rPr>
          <w:sz w:val="24"/>
          <w:szCs w:val="24"/>
          <w:vertAlign w:val="superscript"/>
        </w:rPr>
        <w:t>th</w:t>
      </w:r>
      <w:r w:rsidRPr="00076FCF">
        <w:rPr>
          <w:sz w:val="24"/>
          <w:szCs w:val="24"/>
        </w:rPr>
        <w:t xml:space="preserve"> year on the 1</w:t>
      </w:r>
      <w:r w:rsidRPr="00076FCF">
        <w:rPr>
          <w:sz w:val="24"/>
          <w:szCs w:val="24"/>
          <w:vertAlign w:val="superscript"/>
        </w:rPr>
        <w:t>st</w:t>
      </w:r>
      <w:r w:rsidRPr="00076FCF">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27:1. The Father Stephen’s Perfect Beauty is in Ezekiel 27:3.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The Father Stephen’s Word came in the 10</w:t>
      </w:r>
      <w:r w:rsidRPr="00076FCF">
        <w:rPr>
          <w:sz w:val="24"/>
          <w:szCs w:val="24"/>
          <w:vertAlign w:val="superscript"/>
        </w:rPr>
        <w:t>th</w:t>
      </w:r>
      <w:r w:rsidRPr="00076FCF">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076FCF">
        <w:rPr>
          <w:sz w:val="24"/>
          <w:szCs w:val="24"/>
          <w:vertAlign w:val="superscript"/>
        </w:rPr>
        <w:t>st</w:t>
      </w:r>
      <w:r w:rsidRPr="00076FCF">
        <w:rPr>
          <w:sz w:val="24"/>
          <w:szCs w:val="24"/>
        </w:rPr>
        <w:t xml:space="preserve"> month on the 1</w:t>
      </w:r>
      <w:r w:rsidRPr="00076FCF">
        <w:rPr>
          <w:sz w:val="24"/>
          <w:szCs w:val="24"/>
          <w:vertAlign w:val="superscript"/>
        </w:rPr>
        <w:t>st</w:t>
      </w:r>
      <w:r w:rsidRPr="00076FCF">
        <w:rPr>
          <w:sz w:val="24"/>
          <w:szCs w:val="24"/>
        </w:rPr>
        <w:t xml:space="preserve"> day is in Ezekiel 29:17. The Father Stephen’s Army Wages is in Ezekiel 29:19. The Father Stephen’s Labor is in Ezekiel 29:20. The Father Stephen’s Budding is in Ezekiel 29:21.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076FCF">
        <w:rPr>
          <w:sz w:val="24"/>
          <w:szCs w:val="24"/>
          <w:vertAlign w:val="superscript"/>
        </w:rPr>
        <w:t>th</w:t>
      </w:r>
      <w:r w:rsidRPr="00076FCF">
        <w:rPr>
          <w:sz w:val="24"/>
          <w:szCs w:val="24"/>
        </w:rPr>
        <w:t xml:space="preserve"> year on the 7</w:t>
      </w:r>
      <w:r w:rsidRPr="00076FCF">
        <w:rPr>
          <w:sz w:val="24"/>
          <w:szCs w:val="24"/>
          <w:vertAlign w:val="superscript"/>
        </w:rPr>
        <w:t>th</w:t>
      </w:r>
      <w:r w:rsidRPr="00076FCF">
        <w:rPr>
          <w:sz w:val="24"/>
          <w:szCs w:val="24"/>
        </w:rPr>
        <w:t xml:space="preserve"> day is in Ezekiel 30:20. The Father Stephen’s Brokenness is in Ezekiel 30:22. The Father Stephen is Lord by Pharaoh is in Ezekiel 30:25. The Father Stephen is Lord by Scattering is in Ezekiel 30:26.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The Father Stephen’s Word cane in the 11</w:t>
      </w:r>
      <w:r w:rsidRPr="00076FCF">
        <w:rPr>
          <w:sz w:val="24"/>
          <w:szCs w:val="24"/>
          <w:vertAlign w:val="superscript"/>
        </w:rPr>
        <w:t>th</w:t>
      </w:r>
      <w:r w:rsidRPr="00076FCF">
        <w:rPr>
          <w:sz w:val="24"/>
          <w:szCs w:val="24"/>
        </w:rPr>
        <w:t xml:space="preserve"> year in the 3</w:t>
      </w:r>
      <w:r w:rsidRPr="00076FCF">
        <w:rPr>
          <w:sz w:val="24"/>
          <w:szCs w:val="24"/>
          <w:vertAlign w:val="superscript"/>
        </w:rPr>
        <w:t>rd</w:t>
      </w:r>
      <w:r w:rsidRPr="00076FCF">
        <w:rPr>
          <w:sz w:val="24"/>
          <w:szCs w:val="24"/>
        </w:rPr>
        <w:t xml:space="preserve"> month on the 1</w:t>
      </w:r>
      <w:r w:rsidRPr="00076FCF">
        <w:rPr>
          <w:sz w:val="24"/>
          <w:szCs w:val="24"/>
          <w:vertAlign w:val="superscript"/>
        </w:rPr>
        <w:t>st</w:t>
      </w:r>
      <w:r w:rsidRPr="00076FCF">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The Father Stephen’s Word came in the 12</w:t>
      </w:r>
      <w:r w:rsidRPr="00076FCF">
        <w:rPr>
          <w:sz w:val="24"/>
          <w:szCs w:val="24"/>
          <w:vertAlign w:val="superscript"/>
        </w:rPr>
        <w:t>th</w:t>
      </w:r>
      <w:r w:rsidRPr="00076FCF">
        <w:rPr>
          <w:sz w:val="24"/>
          <w:szCs w:val="24"/>
        </w:rPr>
        <w:t xml:space="preserve"> year in the 12</w:t>
      </w:r>
      <w:r w:rsidRPr="00076FCF">
        <w:rPr>
          <w:sz w:val="24"/>
          <w:szCs w:val="24"/>
          <w:vertAlign w:val="superscript"/>
        </w:rPr>
        <w:t>th</w:t>
      </w:r>
      <w:r w:rsidRPr="00076FCF">
        <w:rPr>
          <w:sz w:val="24"/>
          <w:szCs w:val="24"/>
        </w:rPr>
        <w:t xml:space="preserve"> month on the 1</w:t>
      </w:r>
      <w:r w:rsidRPr="00076FCF">
        <w:rPr>
          <w:sz w:val="24"/>
          <w:szCs w:val="24"/>
          <w:vertAlign w:val="superscript"/>
        </w:rPr>
        <w:t>st</w:t>
      </w:r>
      <w:r w:rsidRPr="00076FCF">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076FCF">
        <w:rPr>
          <w:sz w:val="24"/>
          <w:szCs w:val="24"/>
          <w:vertAlign w:val="superscript"/>
        </w:rPr>
        <w:t>th</w:t>
      </w:r>
      <w:r w:rsidRPr="00076FCF">
        <w:rPr>
          <w:sz w:val="24"/>
          <w:szCs w:val="24"/>
        </w:rPr>
        <w:t xml:space="preserve"> year on the 15</w:t>
      </w:r>
      <w:r w:rsidRPr="00076FCF">
        <w:rPr>
          <w:sz w:val="24"/>
          <w:szCs w:val="24"/>
          <w:vertAlign w:val="superscript"/>
        </w:rPr>
        <w:t>th</w:t>
      </w:r>
      <w:r w:rsidRPr="00076FCF">
        <w:rPr>
          <w:sz w:val="24"/>
          <w:szCs w:val="24"/>
        </w:rPr>
        <w:t xml:space="preserve"> day is in Ezekiel 32:17. The Father Stephen’s Slaying of the Army is in Ezekiel 32:31. The Father Stephen’s Terror is in Ezekiel 32:32.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jc w:val="both"/>
        <w:rPr>
          <w:sz w:val="24"/>
          <w:szCs w:val="24"/>
        </w:rPr>
      </w:pPr>
      <w:r w:rsidRPr="00076FCF">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The Father Stephen’s Hand was upon me in the 25</w:t>
      </w:r>
      <w:r w:rsidRPr="00076FCF">
        <w:rPr>
          <w:sz w:val="24"/>
          <w:szCs w:val="24"/>
          <w:vertAlign w:val="superscript"/>
        </w:rPr>
        <w:t>th</w:t>
      </w:r>
      <w:r w:rsidRPr="00076FCF">
        <w:rPr>
          <w:sz w:val="24"/>
          <w:szCs w:val="24"/>
        </w:rPr>
        <w:t xml:space="preserve"> year of the 1</w:t>
      </w:r>
      <w:r w:rsidRPr="00076FCF">
        <w:rPr>
          <w:sz w:val="24"/>
          <w:szCs w:val="24"/>
          <w:vertAlign w:val="superscript"/>
        </w:rPr>
        <w:t>st</w:t>
      </w:r>
      <w:r w:rsidRPr="00076FCF">
        <w:rPr>
          <w:sz w:val="24"/>
          <w:szCs w:val="24"/>
        </w:rPr>
        <w:t xml:space="preserve"> month on the 10</w:t>
      </w:r>
      <w:r w:rsidRPr="00076FCF">
        <w:rPr>
          <w:sz w:val="24"/>
          <w:szCs w:val="24"/>
          <w:vertAlign w:val="superscript"/>
        </w:rPr>
        <w:t>th</w:t>
      </w:r>
      <w:r w:rsidRPr="00076FCF">
        <w:rPr>
          <w:sz w:val="24"/>
          <w:szCs w:val="24"/>
        </w:rPr>
        <w:t xml:space="preserve"> day is in Ezekiel 40:1. The Father Stephen’s Visions is in Ezekiel 40:2. The Father Stephen’s Keepers of the Altar is in Ezekiel 40:46.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 xml:space="preserve">The Father Stephen’s Table is in Ezekiel 41:22. </w:t>
      </w:r>
    </w:p>
    <w:p w:rsidR="00010A97" w:rsidRPr="00076FCF" w:rsidRDefault="00010A97" w:rsidP="00010A97">
      <w:pPr>
        <w:spacing w:line="480" w:lineRule="auto"/>
        <w:jc w:val="center"/>
        <w:rPr>
          <w:b/>
          <w:sz w:val="24"/>
          <w:szCs w:val="24"/>
        </w:rPr>
      </w:pPr>
      <w:r w:rsidRPr="00076FCF">
        <w:rPr>
          <w:b/>
          <w:sz w:val="24"/>
          <w:szCs w:val="24"/>
        </w:rPr>
        <w:t>Chapter 42</w:t>
      </w:r>
    </w:p>
    <w:p w:rsidR="00010A97" w:rsidRPr="00076FCF" w:rsidRDefault="00010A97" w:rsidP="00010A97">
      <w:pPr>
        <w:spacing w:line="480" w:lineRule="auto"/>
        <w:jc w:val="both"/>
        <w:rPr>
          <w:sz w:val="24"/>
          <w:szCs w:val="24"/>
        </w:rPr>
      </w:pPr>
      <w:r w:rsidRPr="00076FCF">
        <w:rPr>
          <w:sz w:val="24"/>
          <w:szCs w:val="24"/>
        </w:rPr>
        <w:t xml:space="preserve">The Father Stephen’s North Chambers and South Chambers is in Ezekiel 42:13. </w:t>
      </w:r>
    </w:p>
    <w:p w:rsidR="00010A97" w:rsidRPr="00076FCF" w:rsidRDefault="00010A97" w:rsidP="00010A97">
      <w:pPr>
        <w:spacing w:line="480" w:lineRule="auto"/>
        <w:jc w:val="center"/>
        <w:rPr>
          <w:b/>
          <w:sz w:val="24"/>
          <w:szCs w:val="24"/>
        </w:rPr>
      </w:pPr>
      <w:r w:rsidRPr="00076FCF">
        <w:rPr>
          <w:b/>
          <w:sz w:val="24"/>
          <w:szCs w:val="24"/>
        </w:rPr>
        <w:t>Chapter 43</w:t>
      </w:r>
    </w:p>
    <w:p w:rsidR="00010A97" w:rsidRPr="00076FCF" w:rsidRDefault="00010A97" w:rsidP="00010A97">
      <w:pPr>
        <w:spacing w:line="480" w:lineRule="auto"/>
        <w:jc w:val="both"/>
        <w:rPr>
          <w:sz w:val="24"/>
          <w:szCs w:val="24"/>
        </w:rPr>
      </w:pPr>
      <w:r w:rsidRPr="00076FCF">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010A97" w:rsidRPr="00076FCF" w:rsidRDefault="00010A97" w:rsidP="00010A97">
      <w:pPr>
        <w:spacing w:line="480" w:lineRule="auto"/>
        <w:jc w:val="center"/>
        <w:rPr>
          <w:b/>
          <w:sz w:val="24"/>
          <w:szCs w:val="24"/>
        </w:rPr>
      </w:pPr>
      <w:r w:rsidRPr="00076FCF">
        <w:rPr>
          <w:b/>
          <w:sz w:val="24"/>
          <w:szCs w:val="24"/>
        </w:rPr>
        <w:t>Chapter 44</w:t>
      </w:r>
    </w:p>
    <w:p w:rsidR="00010A97" w:rsidRPr="00076FCF" w:rsidRDefault="00010A97" w:rsidP="00010A97">
      <w:pPr>
        <w:spacing w:line="480" w:lineRule="auto"/>
        <w:jc w:val="both"/>
        <w:rPr>
          <w:sz w:val="24"/>
          <w:szCs w:val="24"/>
        </w:rPr>
      </w:pPr>
      <w:r w:rsidRPr="00076FCF">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010A97" w:rsidRPr="00076FCF" w:rsidRDefault="00010A97" w:rsidP="00010A97">
      <w:pPr>
        <w:spacing w:line="480" w:lineRule="auto"/>
        <w:jc w:val="center"/>
        <w:rPr>
          <w:b/>
          <w:sz w:val="24"/>
          <w:szCs w:val="24"/>
        </w:rPr>
      </w:pPr>
      <w:r w:rsidRPr="00076FCF">
        <w:rPr>
          <w:b/>
          <w:sz w:val="24"/>
          <w:szCs w:val="24"/>
        </w:rPr>
        <w:t>Chapter 45</w:t>
      </w:r>
    </w:p>
    <w:p w:rsidR="00010A97" w:rsidRPr="00076FCF" w:rsidRDefault="00010A97" w:rsidP="00010A97">
      <w:pPr>
        <w:spacing w:line="480" w:lineRule="auto"/>
        <w:jc w:val="both"/>
        <w:rPr>
          <w:sz w:val="24"/>
          <w:szCs w:val="24"/>
        </w:rPr>
      </w:pPr>
      <w:r w:rsidRPr="00076FCF">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076FCF">
        <w:rPr>
          <w:sz w:val="24"/>
          <w:szCs w:val="24"/>
          <w:vertAlign w:val="superscript"/>
        </w:rPr>
        <w:t>st</w:t>
      </w:r>
      <w:r w:rsidRPr="00076FCF">
        <w:rPr>
          <w:sz w:val="24"/>
          <w:szCs w:val="24"/>
        </w:rPr>
        <w:t xml:space="preserve"> month on the 1</w:t>
      </w:r>
      <w:r w:rsidRPr="00076FCF">
        <w:rPr>
          <w:sz w:val="24"/>
          <w:szCs w:val="24"/>
          <w:vertAlign w:val="superscript"/>
        </w:rPr>
        <w:t>st</w:t>
      </w:r>
      <w:r w:rsidRPr="00076FCF">
        <w:rPr>
          <w:sz w:val="24"/>
          <w:szCs w:val="24"/>
        </w:rPr>
        <w:t xml:space="preserve"> day is in Ezekiel 45:18. The Father Stephen’s Feast is in Ezekiel 45:23. </w:t>
      </w:r>
    </w:p>
    <w:p w:rsidR="00010A97" w:rsidRPr="00076FCF" w:rsidRDefault="00010A97" w:rsidP="00010A97">
      <w:pPr>
        <w:spacing w:line="480" w:lineRule="auto"/>
        <w:jc w:val="center"/>
        <w:rPr>
          <w:b/>
          <w:sz w:val="24"/>
          <w:szCs w:val="24"/>
        </w:rPr>
      </w:pPr>
      <w:r w:rsidRPr="00076FCF">
        <w:rPr>
          <w:b/>
          <w:sz w:val="24"/>
          <w:szCs w:val="24"/>
        </w:rPr>
        <w:t>Chapter 46</w:t>
      </w:r>
    </w:p>
    <w:p w:rsidR="00010A97" w:rsidRPr="00076FCF" w:rsidRDefault="00010A97" w:rsidP="00010A97">
      <w:pPr>
        <w:spacing w:line="480" w:lineRule="auto"/>
        <w:jc w:val="both"/>
        <w:rPr>
          <w:sz w:val="24"/>
          <w:szCs w:val="24"/>
        </w:rPr>
      </w:pPr>
      <w:r w:rsidRPr="00076FCF">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010A97" w:rsidRPr="00076FCF" w:rsidRDefault="00010A97" w:rsidP="00010A97">
      <w:pPr>
        <w:spacing w:line="480" w:lineRule="auto"/>
        <w:jc w:val="center"/>
        <w:rPr>
          <w:b/>
          <w:sz w:val="24"/>
          <w:szCs w:val="24"/>
        </w:rPr>
      </w:pPr>
      <w:r w:rsidRPr="00076FCF">
        <w:rPr>
          <w:b/>
          <w:sz w:val="24"/>
          <w:szCs w:val="24"/>
        </w:rPr>
        <w:t>Chapter 47</w:t>
      </w:r>
    </w:p>
    <w:p w:rsidR="00010A97" w:rsidRPr="00076FCF" w:rsidRDefault="00010A97" w:rsidP="00010A97">
      <w:pPr>
        <w:spacing w:line="480" w:lineRule="auto"/>
        <w:jc w:val="both"/>
        <w:rPr>
          <w:sz w:val="24"/>
          <w:szCs w:val="24"/>
        </w:rPr>
      </w:pPr>
      <w:r w:rsidRPr="00076FCF">
        <w:rPr>
          <w:sz w:val="24"/>
          <w:szCs w:val="24"/>
        </w:rPr>
        <w:t xml:space="preserve">The Father Stephen’s Border is in Ezekiel 47:13. The Father Stephen’s Inheritance is in Ezekiel 47:23. </w:t>
      </w:r>
    </w:p>
    <w:p w:rsidR="00010A97" w:rsidRPr="00076FCF" w:rsidRDefault="00010A97" w:rsidP="00010A97">
      <w:pPr>
        <w:spacing w:line="480" w:lineRule="auto"/>
        <w:jc w:val="center"/>
        <w:rPr>
          <w:b/>
          <w:sz w:val="24"/>
          <w:szCs w:val="24"/>
        </w:rPr>
      </w:pPr>
      <w:r w:rsidRPr="00076FCF">
        <w:rPr>
          <w:b/>
          <w:sz w:val="24"/>
          <w:szCs w:val="24"/>
        </w:rPr>
        <w:t>Chapter 48</w:t>
      </w:r>
    </w:p>
    <w:p w:rsidR="00010A97" w:rsidRPr="00076FCF" w:rsidRDefault="00010A97" w:rsidP="00010A97">
      <w:pPr>
        <w:spacing w:line="480" w:lineRule="auto"/>
        <w:jc w:val="both"/>
        <w:rPr>
          <w:sz w:val="24"/>
          <w:szCs w:val="24"/>
        </w:rPr>
      </w:pPr>
      <w:r w:rsidRPr="00076FCF">
        <w:rPr>
          <w:sz w:val="24"/>
          <w:szCs w:val="24"/>
        </w:rPr>
        <w:t xml:space="preserve">The Father Stephen’s Oblation is in Ezekiel 48:9, 10. The Father Stephen’s Holy First Fruits is in Ezekiel 48:14. The Father Stephen’s Division of Land is in Ezekiel 48:29. The Father Stephen’s city is named </w:t>
      </w:r>
      <w:r w:rsidRPr="00076FCF">
        <w:rPr>
          <w:b/>
          <w:sz w:val="24"/>
          <w:szCs w:val="24"/>
        </w:rPr>
        <w:t>The Lord is There</w:t>
      </w:r>
      <w:r w:rsidRPr="00076FCF">
        <w:rPr>
          <w:sz w:val="24"/>
          <w:szCs w:val="24"/>
        </w:rPr>
        <w:t xml:space="preserve"> is in Ezekiel 48:35. </w:t>
      </w:r>
    </w:p>
    <w:p w:rsidR="00010A97" w:rsidRPr="00076FCF" w:rsidRDefault="00010A97" w:rsidP="00010A97">
      <w:pPr>
        <w:spacing w:line="240" w:lineRule="auto"/>
        <w:jc w:val="center"/>
        <w:rPr>
          <w:b/>
          <w:sz w:val="24"/>
          <w:szCs w:val="24"/>
        </w:rPr>
      </w:pPr>
      <w:r w:rsidRPr="00076FCF">
        <w:rPr>
          <w:b/>
          <w:sz w:val="24"/>
          <w:szCs w:val="24"/>
        </w:rPr>
        <w:t>The Father Stephen’s Lordship in Daniel</w:t>
      </w:r>
    </w:p>
    <w:p w:rsidR="00010A97" w:rsidRPr="00076FCF" w:rsidRDefault="00010A97" w:rsidP="00010A97">
      <w:pPr>
        <w:spacing w:line="240" w:lineRule="auto"/>
        <w:jc w:val="center"/>
        <w:rPr>
          <w:b/>
          <w:sz w:val="24"/>
          <w:szCs w:val="24"/>
        </w:rPr>
      </w:pPr>
      <w:r w:rsidRPr="00076FCF">
        <w:rPr>
          <w:b/>
          <w:sz w:val="24"/>
          <w:szCs w:val="24"/>
        </w:rPr>
        <w:t>Chapter 1: Daniel the Lordly Controlling Nations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Vessels is in Daniel 1:2. The Father Stephen’s Favor and Tender Agape Love is in Daniel 1:9. The Father Stephen gave skill in all learning and wisdom is in Daniel 1:17.  </w:t>
      </w:r>
    </w:p>
    <w:p w:rsidR="00010A97" w:rsidRPr="00076FCF" w:rsidRDefault="00010A97" w:rsidP="00010A97">
      <w:pPr>
        <w:spacing w:line="24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010A97" w:rsidRPr="00076FCF" w:rsidRDefault="00010A97" w:rsidP="00010A97">
      <w:pPr>
        <w:spacing w:line="24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010A97" w:rsidRPr="00076FCF" w:rsidRDefault="00010A97" w:rsidP="00010A97">
      <w:pPr>
        <w:spacing w:line="24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High Signs and high Wonders is in Daniel 4:2. The Father Stephen’s Spirit of the Holy Gods is in Daniel 4:18.  </w:t>
      </w:r>
    </w:p>
    <w:p w:rsidR="00010A97" w:rsidRPr="00076FCF" w:rsidRDefault="00010A97" w:rsidP="00010A97">
      <w:pPr>
        <w:spacing w:line="240" w:lineRule="auto"/>
        <w:jc w:val="center"/>
        <w:rPr>
          <w:b/>
          <w:sz w:val="24"/>
          <w:szCs w:val="24"/>
        </w:rPr>
      </w:pPr>
      <w:r w:rsidRPr="00076FCF">
        <w:rPr>
          <w:b/>
          <w:sz w:val="24"/>
          <w:szCs w:val="24"/>
        </w:rPr>
        <w:t xml:space="preserve">Chapter 5 </w:t>
      </w:r>
    </w:p>
    <w:p w:rsidR="00010A97" w:rsidRPr="00076FCF" w:rsidRDefault="00010A97" w:rsidP="00010A97">
      <w:pPr>
        <w:spacing w:line="480" w:lineRule="auto"/>
        <w:jc w:val="both"/>
        <w:rPr>
          <w:sz w:val="24"/>
          <w:szCs w:val="24"/>
        </w:rPr>
      </w:pPr>
      <w:r w:rsidRPr="00076FCF">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076FCF">
        <w:rPr>
          <w:b/>
          <w:sz w:val="24"/>
          <w:szCs w:val="24"/>
        </w:rPr>
        <w:t>MENE</w:t>
      </w:r>
      <w:r w:rsidRPr="00076FCF">
        <w:rPr>
          <w:sz w:val="24"/>
          <w:szCs w:val="24"/>
        </w:rPr>
        <w:t xml:space="preserve"> which He has numbered thy Kingdom and finished it is in Daniel 5:26. </w:t>
      </w:r>
    </w:p>
    <w:p w:rsidR="00010A97" w:rsidRPr="00076FCF" w:rsidRDefault="00010A97" w:rsidP="00010A97">
      <w:pPr>
        <w:spacing w:line="24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010A97" w:rsidRPr="00076FCF" w:rsidRDefault="00010A97" w:rsidP="00010A97">
      <w:pPr>
        <w:spacing w:line="240" w:lineRule="auto"/>
        <w:jc w:val="center"/>
        <w:rPr>
          <w:b/>
          <w:sz w:val="24"/>
          <w:szCs w:val="24"/>
        </w:rPr>
      </w:pPr>
      <w:r w:rsidRPr="00076FCF">
        <w:rPr>
          <w:b/>
          <w:sz w:val="24"/>
          <w:szCs w:val="24"/>
        </w:rPr>
        <w:t>Chapter 7</w:t>
      </w:r>
    </w:p>
    <w:p w:rsidR="00010A97" w:rsidRPr="00076FCF" w:rsidRDefault="00010A97" w:rsidP="00010A97">
      <w:pPr>
        <w:spacing w:line="24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Chapter 8</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 xml:space="preserve">Chapter 9 </w:t>
      </w:r>
    </w:p>
    <w:p w:rsidR="00010A97" w:rsidRPr="00076FCF" w:rsidRDefault="00010A97" w:rsidP="00010A97">
      <w:pPr>
        <w:spacing w:line="480" w:lineRule="auto"/>
        <w:jc w:val="both"/>
        <w:rPr>
          <w:sz w:val="24"/>
          <w:szCs w:val="24"/>
        </w:rPr>
      </w:pPr>
      <w:r w:rsidRPr="00076FCF">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rPr>
          <w:sz w:val="24"/>
          <w:szCs w:val="24"/>
        </w:rPr>
      </w:pPr>
      <w:r w:rsidRPr="00076FCF">
        <w:rPr>
          <w:sz w:val="24"/>
          <w:szCs w:val="24"/>
        </w:rPr>
        <w:t xml:space="preserve">The Father Stephen’s Chastening is in Daniel 10:12.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Strong and Exploits is in Daniel 11:32. The Father Stephen the God of God’s is attacked is in Daniel 11:36, 37. The Father Stephen is the God of Forces is in Daniel 11:38.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End Things is in Daniel 12:8.    </w:t>
      </w:r>
    </w:p>
    <w:p w:rsidR="00010A97" w:rsidRPr="00076FCF" w:rsidRDefault="00010A97" w:rsidP="00010A97">
      <w:pPr>
        <w:spacing w:line="240" w:lineRule="auto"/>
        <w:jc w:val="center"/>
        <w:rPr>
          <w:b/>
          <w:sz w:val="24"/>
          <w:szCs w:val="24"/>
        </w:rPr>
      </w:pPr>
      <w:r w:rsidRPr="00076FCF">
        <w:rPr>
          <w:b/>
          <w:sz w:val="24"/>
          <w:szCs w:val="24"/>
        </w:rPr>
        <w:t>The Father Stephen’s Lordship in Hosea</w:t>
      </w:r>
    </w:p>
    <w:p w:rsidR="00010A97" w:rsidRPr="00076FCF" w:rsidRDefault="00010A97" w:rsidP="00010A97">
      <w:pPr>
        <w:spacing w:line="240" w:lineRule="auto"/>
        <w:jc w:val="center"/>
        <w:rPr>
          <w:b/>
          <w:sz w:val="24"/>
          <w:szCs w:val="24"/>
        </w:rPr>
      </w:pPr>
      <w:r w:rsidRPr="00076FCF">
        <w:rPr>
          <w:b/>
          <w:sz w:val="24"/>
          <w:szCs w:val="24"/>
        </w:rPr>
        <w:t>Chapter 1: Hosea the Lordly Returning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commands go divinely love a Woman beloved of Her Friend, yet an adulteress is in Hosea 3:1. The Father Stephen shall be godly feared is in Hosea 3:5.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is not known is in Hosea 5:4. The Father Stephen is to be sought is in Hosea 5:6. The Father Stephen knows they have dealt treacherously is in Hosea 5:7.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knows they do not return or seek Him is in Hosea 7:10.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knows they do not fear Him is in Hosea 10:3. The Father Stephen’s timing is sought is in Hosea 10:12.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is the only Savior is in Hosea 13:4. The Father Stephen’s Wind is in Hosea 13:15. The Father Stephen knows She has rebelled is in Hosea 13:16.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know thou has fallen by Thine iniquity is in Hosea 14:1. The Father Stephen’s Rendering is in Hosea 14:2. The Father Stephen’s Ways are right is in Hosea 14:9. </w:t>
      </w:r>
    </w:p>
    <w:p w:rsidR="00010A97" w:rsidRPr="00076FCF" w:rsidRDefault="00010A97" w:rsidP="00010A97">
      <w:pPr>
        <w:spacing w:line="240" w:lineRule="auto"/>
        <w:jc w:val="center"/>
        <w:rPr>
          <w:b/>
          <w:sz w:val="24"/>
          <w:szCs w:val="24"/>
        </w:rPr>
      </w:pPr>
      <w:r w:rsidRPr="00076FCF">
        <w:rPr>
          <w:b/>
          <w:sz w:val="24"/>
          <w:szCs w:val="24"/>
        </w:rPr>
        <w:t>The Father Stephen’s Lordship in Joel</w:t>
      </w:r>
    </w:p>
    <w:p w:rsidR="00010A97" w:rsidRPr="00076FCF" w:rsidRDefault="00010A97" w:rsidP="00010A97">
      <w:pPr>
        <w:spacing w:line="240" w:lineRule="auto"/>
        <w:jc w:val="center"/>
        <w:rPr>
          <w:b/>
          <w:sz w:val="24"/>
          <w:szCs w:val="24"/>
        </w:rPr>
      </w:pPr>
      <w:r w:rsidRPr="00076FCF">
        <w:rPr>
          <w:b/>
          <w:sz w:val="24"/>
          <w:szCs w:val="24"/>
        </w:rPr>
        <w:t>Chapter 1: Joel the Lordly Judgment &amp; Grace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010A97" w:rsidRPr="00076FCF" w:rsidRDefault="00010A97" w:rsidP="00010A97">
      <w:pPr>
        <w:spacing w:line="240" w:lineRule="auto"/>
        <w:jc w:val="center"/>
        <w:rPr>
          <w:b/>
          <w:sz w:val="24"/>
          <w:szCs w:val="24"/>
        </w:rPr>
      </w:pPr>
      <w:r w:rsidRPr="00076FCF">
        <w:rPr>
          <w:b/>
          <w:sz w:val="24"/>
          <w:szCs w:val="24"/>
        </w:rPr>
        <w:t>The Father Stephen’s Lordship in Amos</w:t>
      </w:r>
    </w:p>
    <w:p w:rsidR="00010A97" w:rsidRPr="00076FCF" w:rsidRDefault="00010A97" w:rsidP="00010A97">
      <w:pPr>
        <w:spacing w:line="240" w:lineRule="auto"/>
        <w:jc w:val="center"/>
        <w:rPr>
          <w:b/>
          <w:sz w:val="24"/>
          <w:szCs w:val="24"/>
        </w:rPr>
      </w:pPr>
      <w:r w:rsidRPr="00076FCF">
        <w:rPr>
          <w:b/>
          <w:sz w:val="24"/>
          <w:szCs w:val="24"/>
        </w:rPr>
        <w:t>Chapter 1: Amos the Lordly Falling Judgment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010A97" w:rsidRPr="00076FCF" w:rsidRDefault="00010A97" w:rsidP="00010A97">
      <w:pPr>
        <w:spacing w:line="240" w:lineRule="auto"/>
        <w:jc w:val="center"/>
        <w:rPr>
          <w:b/>
          <w:sz w:val="24"/>
          <w:szCs w:val="24"/>
        </w:rPr>
      </w:pPr>
      <w:r w:rsidRPr="00076FCF">
        <w:rPr>
          <w:b/>
          <w:sz w:val="24"/>
          <w:szCs w:val="24"/>
        </w:rPr>
        <w:t>The Father Stephen’s Lordship in Obadiah</w:t>
      </w:r>
    </w:p>
    <w:p w:rsidR="00010A97" w:rsidRPr="00076FCF" w:rsidRDefault="00010A97" w:rsidP="00010A97">
      <w:pPr>
        <w:spacing w:line="240" w:lineRule="auto"/>
        <w:jc w:val="center"/>
        <w:rPr>
          <w:b/>
          <w:sz w:val="24"/>
          <w:szCs w:val="24"/>
        </w:rPr>
      </w:pPr>
      <w:r w:rsidRPr="00076FCF">
        <w:rPr>
          <w:b/>
          <w:sz w:val="24"/>
          <w:szCs w:val="24"/>
        </w:rPr>
        <w:t>Chapter 1: Obadiah the Lordly Judgment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010A97" w:rsidRPr="00076FCF" w:rsidRDefault="00010A97" w:rsidP="00010A97">
      <w:pPr>
        <w:spacing w:line="240" w:lineRule="auto"/>
        <w:jc w:val="center"/>
        <w:rPr>
          <w:b/>
          <w:sz w:val="24"/>
          <w:szCs w:val="24"/>
        </w:rPr>
      </w:pPr>
      <w:r w:rsidRPr="00076FCF">
        <w:rPr>
          <w:b/>
          <w:sz w:val="24"/>
          <w:szCs w:val="24"/>
        </w:rPr>
        <w:t>The Father Stephen’s Lordship in Jonah</w:t>
      </w:r>
    </w:p>
    <w:p w:rsidR="00010A97" w:rsidRPr="00076FCF" w:rsidRDefault="00010A97" w:rsidP="00010A97">
      <w:pPr>
        <w:spacing w:line="240" w:lineRule="auto"/>
        <w:jc w:val="center"/>
        <w:rPr>
          <w:b/>
          <w:sz w:val="24"/>
          <w:szCs w:val="24"/>
        </w:rPr>
      </w:pPr>
      <w:r w:rsidRPr="00076FCF">
        <w:rPr>
          <w:b/>
          <w:sz w:val="24"/>
          <w:szCs w:val="24"/>
        </w:rPr>
        <w:t>Chapter 1: Jonah the Lordly Compassionate Law Book in the Kingdom of Heaven</w:t>
      </w:r>
    </w:p>
    <w:p w:rsidR="00010A97" w:rsidRPr="00076FCF" w:rsidRDefault="00010A97" w:rsidP="00010A97">
      <w:pPr>
        <w:spacing w:line="480" w:lineRule="auto"/>
        <w:jc w:val="both"/>
        <w:rPr>
          <w:sz w:val="24"/>
          <w:szCs w:val="24"/>
        </w:rPr>
      </w:pPr>
      <w:r w:rsidRPr="00076FCF">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010A97" w:rsidRPr="00076FCF" w:rsidRDefault="00010A97" w:rsidP="00010A97">
      <w:pPr>
        <w:spacing w:line="240" w:lineRule="auto"/>
        <w:jc w:val="center"/>
        <w:rPr>
          <w:b/>
          <w:sz w:val="24"/>
          <w:szCs w:val="24"/>
        </w:rPr>
      </w:pPr>
      <w:r w:rsidRPr="00076FCF">
        <w:rPr>
          <w:b/>
          <w:sz w:val="24"/>
          <w:szCs w:val="24"/>
        </w:rPr>
        <w:t>The Father Stephen’s Lordship in Micah</w:t>
      </w:r>
    </w:p>
    <w:p w:rsidR="00010A97" w:rsidRPr="00076FCF" w:rsidRDefault="00010A97" w:rsidP="00010A97">
      <w:pPr>
        <w:spacing w:line="240" w:lineRule="auto"/>
        <w:jc w:val="center"/>
        <w:rPr>
          <w:b/>
          <w:sz w:val="24"/>
          <w:szCs w:val="24"/>
        </w:rPr>
      </w:pPr>
      <w:r w:rsidRPr="00076FCF">
        <w:rPr>
          <w:b/>
          <w:sz w:val="24"/>
          <w:szCs w:val="24"/>
        </w:rPr>
        <w:t>Chapter 1: Micah the Lordly Incomparability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Strength will cause You to stand and feed is in Micah 5:4. The Father Stephen’s Dew is in Micah 5:7. The Father Stephen will cut of the horses &amp; chariots is in Micah 5:10.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010A97" w:rsidRPr="00076FCF" w:rsidRDefault="00010A97" w:rsidP="00010A97">
      <w:pPr>
        <w:spacing w:line="240" w:lineRule="auto"/>
        <w:jc w:val="center"/>
        <w:rPr>
          <w:b/>
          <w:sz w:val="24"/>
          <w:szCs w:val="24"/>
        </w:rPr>
      </w:pPr>
      <w:r w:rsidRPr="00076FCF">
        <w:rPr>
          <w:b/>
          <w:sz w:val="24"/>
          <w:szCs w:val="24"/>
        </w:rPr>
        <w:t>The Father Stephen’s Lordship in Nahum</w:t>
      </w:r>
    </w:p>
    <w:p w:rsidR="00010A97" w:rsidRPr="00076FCF" w:rsidRDefault="00010A97" w:rsidP="00010A97">
      <w:pPr>
        <w:spacing w:line="240" w:lineRule="auto"/>
        <w:jc w:val="center"/>
        <w:rPr>
          <w:b/>
          <w:sz w:val="24"/>
          <w:szCs w:val="24"/>
        </w:rPr>
      </w:pPr>
      <w:r w:rsidRPr="00076FCF">
        <w:rPr>
          <w:b/>
          <w:sz w:val="24"/>
          <w:szCs w:val="24"/>
        </w:rPr>
        <w:t>Chapter 1: Nahum the Lordly Judgment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has turned away excellency is in Nahum 2:2. The Father Stephen’s Smoke will burn the chariots &amp; His sword shall devour the young lions is in Nahum 2:13.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will discover thy skirts upon thy face &amp; show the Nations thy nakedness &amp; Kingdoms thy shame is in Nahum 3:5. </w:t>
      </w:r>
    </w:p>
    <w:p w:rsidR="00010A97" w:rsidRPr="00076FCF" w:rsidRDefault="00010A97" w:rsidP="00010A97">
      <w:pPr>
        <w:spacing w:line="240" w:lineRule="auto"/>
        <w:jc w:val="center"/>
        <w:rPr>
          <w:b/>
          <w:sz w:val="24"/>
          <w:szCs w:val="24"/>
        </w:rPr>
      </w:pPr>
      <w:r w:rsidRPr="00076FCF">
        <w:rPr>
          <w:b/>
          <w:sz w:val="24"/>
          <w:szCs w:val="24"/>
        </w:rPr>
        <w:t>The Father Stephen’s Lordship in Habakkuk</w:t>
      </w:r>
    </w:p>
    <w:p w:rsidR="00010A97" w:rsidRPr="00076FCF" w:rsidRDefault="00010A97" w:rsidP="00010A97">
      <w:pPr>
        <w:spacing w:line="240" w:lineRule="auto"/>
        <w:jc w:val="center"/>
        <w:rPr>
          <w:b/>
          <w:sz w:val="24"/>
          <w:szCs w:val="24"/>
        </w:rPr>
      </w:pPr>
      <w:r w:rsidRPr="00076FCF">
        <w:rPr>
          <w:b/>
          <w:sz w:val="24"/>
          <w:szCs w:val="24"/>
        </w:rPr>
        <w:t>Chapter 1: Habakkuk the Lordly Faithful Just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will not hear Your cry or save You from violence is in Habakkuk 1:2. The Father Stephen is from Everlasting is in Habakkuk 1:12.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010A97" w:rsidRPr="00076FCF" w:rsidRDefault="00010A97" w:rsidP="00010A97">
      <w:pPr>
        <w:spacing w:line="240" w:lineRule="auto"/>
        <w:jc w:val="center"/>
        <w:rPr>
          <w:b/>
          <w:sz w:val="24"/>
          <w:szCs w:val="24"/>
        </w:rPr>
      </w:pPr>
      <w:r w:rsidRPr="00076FCF">
        <w:rPr>
          <w:b/>
          <w:sz w:val="24"/>
          <w:szCs w:val="24"/>
        </w:rPr>
        <w:t>The Father Stephen’s Lordship in Zephaniah</w:t>
      </w:r>
    </w:p>
    <w:p w:rsidR="00010A97" w:rsidRPr="00076FCF" w:rsidRDefault="00010A97" w:rsidP="00010A97">
      <w:pPr>
        <w:spacing w:line="240" w:lineRule="auto"/>
        <w:jc w:val="center"/>
        <w:rPr>
          <w:b/>
          <w:sz w:val="24"/>
          <w:szCs w:val="24"/>
        </w:rPr>
      </w:pPr>
      <w:r w:rsidRPr="00076FCF">
        <w:rPr>
          <w:b/>
          <w:sz w:val="24"/>
          <w:szCs w:val="24"/>
        </w:rPr>
        <w:t>Chapter 1: Zephaniah the Lordly Wrath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010A97" w:rsidRPr="00076FCF" w:rsidRDefault="00010A97" w:rsidP="00010A97">
      <w:pPr>
        <w:spacing w:line="240" w:lineRule="auto"/>
        <w:jc w:val="center"/>
        <w:rPr>
          <w:b/>
          <w:sz w:val="24"/>
          <w:szCs w:val="24"/>
        </w:rPr>
      </w:pPr>
      <w:r w:rsidRPr="00076FCF">
        <w:rPr>
          <w:b/>
          <w:sz w:val="24"/>
          <w:szCs w:val="24"/>
        </w:rPr>
        <w:t>The Father Stephen’s Lordship in Haggai</w:t>
      </w:r>
    </w:p>
    <w:p w:rsidR="00010A97" w:rsidRPr="00076FCF" w:rsidRDefault="00010A97" w:rsidP="00010A97">
      <w:pPr>
        <w:spacing w:line="240" w:lineRule="auto"/>
        <w:jc w:val="center"/>
        <w:rPr>
          <w:b/>
          <w:sz w:val="24"/>
          <w:szCs w:val="24"/>
        </w:rPr>
      </w:pPr>
      <w:r w:rsidRPr="00076FCF">
        <w:rPr>
          <w:b/>
          <w:sz w:val="24"/>
          <w:szCs w:val="24"/>
        </w:rPr>
        <w:t>Chapter 1: Haggai the Lordly Rebuilding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Word came in the 6</w:t>
      </w:r>
      <w:r w:rsidRPr="00076FCF">
        <w:rPr>
          <w:sz w:val="24"/>
          <w:szCs w:val="24"/>
          <w:vertAlign w:val="superscript"/>
        </w:rPr>
        <w:t>th</w:t>
      </w:r>
      <w:r w:rsidRPr="00076FCF">
        <w:rPr>
          <w:sz w:val="24"/>
          <w:szCs w:val="24"/>
        </w:rPr>
        <w:t xml:space="preserve"> month on the 1</w:t>
      </w:r>
      <w:r w:rsidRPr="00076FCF">
        <w:rPr>
          <w:sz w:val="24"/>
          <w:szCs w:val="24"/>
          <w:vertAlign w:val="superscript"/>
        </w:rPr>
        <w:t>st</w:t>
      </w:r>
      <w:r w:rsidRPr="00076FCF">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Word came to Haggai in the 7</w:t>
      </w:r>
      <w:r w:rsidRPr="00076FCF">
        <w:rPr>
          <w:sz w:val="24"/>
          <w:szCs w:val="24"/>
          <w:vertAlign w:val="superscript"/>
        </w:rPr>
        <w:t>th</w:t>
      </w:r>
      <w:r w:rsidRPr="00076FCF">
        <w:rPr>
          <w:sz w:val="24"/>
          <w:szCs w:val="24"/>
        </w:rPr>
        <w:t xml:space="preserve"> month on the 21</w:t>
      </w:r>
      <w:r w:rsidRPr="00076FCF">
        <w:rPr>
          <w:sz w:val="24"/>
          <w:szCs w:val="24"/>
          <w:vertAlign w:val="superscript"/>
        </w:rPr>
        <w:t>st</w:t>
      </w:r>
      <w:r w:rsidRPr="00076FCF">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076FCF">
        <w:rPr>
          <w:sz w:val="24"/>
          <w:szCs w:val="24"/>
          <w:vertAlign w:val="superscript"/>
        </w:rPr>
        <w:t>th</w:t>
      </w:r>
      <w:r w:rsidRPr="00076FCF">
        <w:rPr>
          <w:sz w:val="24"/>
          <w:szCs w:val="24"/>
        </w:rPr>
        <w:t xml:space="preserve"> month on the 24</w:t>
      </w:r>
      <w:r w:rsidRPr="00076FCF">
        <w:rPr>
          <w:sz w:val="24"/>
          <w:szCs w:val="24"/>
          <w:vertAlign w:val="superscript"/>
        </w:rPr>
        <w:t>th</w:t>
      </w:r>
      <w:r w:rsidRPr="00076FCF">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010A97" w:rsidRPr="00076FCF" w:rsidRDefault="00010A97" w:rsidP="00010A97">
      <w:pPr>
        <w:spacing w:line="240" w:lineRule="auto"/>
        <w:jc w:val="center"/>
        <w:rPr>
          <w:b/>
          <w:sz w:val="24"/>
          <w:szCs w:val="24"/>
        </w:rPr>
      </w:pPr>
      <w:r w:rsidRPr="00076FCF">
        <w:rPr>
          <w:b/>
          <w:sz w:val="24"/>
          <w:szCs w:val="24"/>
        </w:rPr>
        <w:t>The Father Stephen’s Lordship in Zechariah</w:t>
      </w:r>
    </w:p>
    <w:p w:rsidR="00010A97" w:rsidRPr="00076FCF" w:rsidRDefault="00010A97" w:rsidP="00010A97">
      <w:pPr>
        <w:spacing w:line="240" w:lineRule="auto"/>
        <w:jc w:val="center"/>
        <w:rPr>
          <w:b/>
          <w:sz w:val="24"/>
          <w:szCs w:val="24"/>
        </w:rPr>
      </w:pPr>
      <w:r w:rsidRPr="00076FCF">
        <w:rPr>
          <w:b/>
          <w:sz w:val="24"/>
          <w:szCs w:val="24"/>
        </w:rPr>
        <w:t>Zechariah the Lordly Remembrance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Word came the Zechariah in the 8</w:t>
      </w:r>
      <w:r w:rsidRPr="00076FCF">
        <w:rPr>
          <w:sz w:val="24"/>
          <w:szCs w:val="24"/>
          <w:vertAlign w:val="superscript"/>
        </w:rPr>
        <w:t>th</w:t>
      </w:r>
      <w:r w:rsidRPr="00076FCF">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076FCF">
        <w:rPr>
          <w:sz w:val="24"/>
          <w:szCs w:val="24"/>
          <w:vertAlign w:val="superscript"/>
        </w:rPr>
        <w:t>th</w:t>
      </w:r>
      <w:r w:rsidRPr="00076FCF">
        <w:rPr>
          <w:sz w:val="24"/>
          <w:szCs w:val="24"/>
        </w:rPr>
        <w:t xml:space="preserve"> month on the 24</w:t>
      </w:r>
      <w:r w:rsidRPr="00076FCF">
        <w:rPr>
          <w:sz w:val="24"/>
          <w:szCs w:val="24"/>
          <w:vertAlign w:val="superscript"/>
        </w:rPr>
        <w:t>th</w:t>
      </w:r>
      <w:r w:rsidRPr="00076FCF">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of Host’s Curse shall enter the Thief’s house &amp; the Liar’s house is in Zechariah 5:4.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4 Spirits of the Heavens is in Zechariah 6:5. The Father Stephen’s Word is in Zechariah 6:9. The Father Stephen of Hosts says the </w:t>
      </w:r>
      <w:r w:rsidRPr="00076FCF">
        <w:rPr>
          <w:b/>
          <w:sz w:val="24"/>
          <w:szCs w:val="24"/>
        </w:rPr>
        <w:t>BRANCH</w:t>
      </w:r>
      <w:r w:rsidRPr="00076FCF">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Stephen’s Word came to Zechariah in the 9</w:t>
      </w:r>
      <w:r w:rsidRPr="00076FCF">
        <w:rPr>
          <w:sz w:val="24"/>
          <w:szCs w:val="24"/>
          <w:vertAlign w:val="superscript"/>
        </w:rPr>
        <w:t>th</w:t>
      </w:r>
      <w:r w:rsidRPr="00076FCF">
        <w:rPr>
          <w:sz w:val="24"/>
          <w:szCs w:val="24"/>
        </w:rPr>
        <w:t xml:space="preserve"> month on the 4</w:t>
      </w:r>
      <w:r w:rsidRPr="00076FCF">
        <w:rPr>
          <w:sz w:val="24"/>
          <w:szCs w:val="24"/>
          <w:vertAlign w:val="superscript"/>
        </w:rPr>
        <w:t>th</w:t>
      </w:r>
      <w:r w:rsidRPr="00076FCF">
        <w:rPr>
          <w:sz w:val="24"/>
          <w:szCs w:val="24"/>
        </w:rPr>
        <w:t xml:space="preserve"> day is in Zechariah 7:1, 4, 8. The Father Stephen knows their prayer &amp; was sent to the house is in Zechariah 7:2. The Father Stephen of Hosts knows that You may weep in the 5</w:t>
      </w:r>
      <w:r w:rsidRPr="00076FCF">
        <w:rPr>
          <w:sz w:val="24"/>
          <w:szCs w:val="24"/>
          <w:vertAlign w:val="superscript"/>
        </w:rPr>
        <w:t>th</w:t>
      </w:r>
      <w:r w:rsidRPr="00076FCF">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076FCF">
        <w:rPr>
          <w:sz w:val="24"/>
          <w:szCs w:val="24"/>
          <w:vertAlign w:val="superscript"/>
        </w:rPr>
        <w:t xml:space="preserve">th </w:t>
      </w:r>
      <w:r w:rsidRPr="00076FCF">
        <w:rPr>
          <w:sz w:val="24"/>
          <w:szCs w:val="24"/>
        </w:rPr>
        <w:t>(April, May &amp; December), 5</w:t>
      </w:r>
      <w:r w:rsidRPr="00076FCF">
        <w:rPr>
          <w:sz w:val="24"/>
          <w:szCs w:val="24"/>
          <w:vertAlign w:val="superscript"/>
        </w:rPr>
        <w:t xml:space="preserve">th </w:t>
      </w:r>
      <w:r w:rsidRPr="00076FCF">
        <w:rPr>
          <w:sz w:val="24"/>
          <w:szCs w:val="24"/>
        </w:rPr>
        <w:t>(May, June &amp; January), 7</w:t>
      </w:r>
      <w:r w:rsidRPr="00076FCF">
        <w:rPr>
          <w:sz w:val="24"/>
          <w:szCs w:val="24"/>
          <w:vertAlign w:val="superscript"/>
        </w:rPr>
        <w:t>th</w:t>
      </w:r>
      <w:r w:rsidRPr="00076FCF">
        <w:rPr>
          <w:sz w:val="24"/>
          <w:szCs w:val="24"/>
        </w:rPr>
        <w:t xml:space="preserve"> (July, August &amp; March) and the 10</w:t>
      </w:r>
      <w:r w:rsidRPr="00076FCF">
        <w:rPr>
          <w:sz w:val="24"/>
          <w:szCs w:val="24"/>
          <w:vertAlign w:val="superscript"/>
        </w:rPr>
        <w:t>th</w:t>
      </w:r>
      <w:r w:rsidRPr="00076FCF">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010A97" w:rsidRPr="00076FCF" w:rsidRDefault="00010A97" w:rsidP="00010A97">
      <w:pPr>
        <w:spacing w:line="240" w:lineRule="auto"/>
        <w:jc w:val="center"/>
        <w:rPr>
          <w:b/>
          <w:sz w:val="24"/>
          <w:szCs w:val="24"/>
        </w:rPr>
      </w:pPr>
      <w:r w:rsidRPr="00076FCF">
        <w:rPr>
          <w:b/>
          <w:sz w:val="24"/>
          <w:szCs w:val="24"/>
        </w:rPr>
        <w:t>The Father Stephen’s Lordship in Malachi</w:t>
      </w:r>
    </w:p>
    <w:p w:rsidR="00010A97" w:rsidRPr="00076FCF" w:rsidRDefault="00010A97" w:rsidP="00010A97">
      <w:pPr>
        <w:spacing w:line="240" w:lineRule="auto"/>
        <w:jc w:val="center"/>
        <w:rPr>
          <w:b/>
          <w:sz w:val="24"/>
          <w:szCs w:val="24"/>
        </w:rPr>
      </w:pPr>
      <w:r w:rsidRPr="00076FCF">
        <w:rPr>
          <w:b/>
          <w:sz w:val="24"/>
          <w:szCs w:val="24"/>
        </w:rPr>
        <w:t>Malachi the Lordly Reassuring Justice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932DE0" w:rsidRPr="00076FCF">
        <w:rPr>
          <w:sz w:val="24"/>
          <w:szCs w:val="24"/>
        </w:rPr>
        <w:t>Stephen</w:t>
      </w:r>
      <w:r w:rsidRPr="00076FCF">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010A97" w:rsidRPr="00076FCF" w:rsidRDefault="00010A97" w:rsidP="00010A97">
      <w:pPr>
        <w:spacing w:line="480" w:lineRule="auto"/>
        <w:jc w:val="both"/>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LOWER WRONG LORDSHIPS &amp; THE LOWER RIGHT LORDSHIPS IN THE OLD TESTAMENT IN THE KINGDOM OF THIS WORLD</w:t>
      </w:r>
    </w:p>
    <w:p w:rsidR="00010A97" w:rsidRPr="00076FCF" w:rsidRDefault="00010A97" w:rsidP="00010A97">
      <w:pPr>
        <w:spacing w:line="480" w:lineRule="auto"/>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Highest Lordship of the Law in the Kingdom of Heaven above the Beginning Lordships of the Law in the Kingdom of This World in the Old Testament</w:t>
      </w:r>
    </w:p>
    <w:p w:rsidR="00010A97" w:rsidRPr="00076FCF" w:rsidRDefault="00010A97" w:rsidP="00010A97">
      <w:pPr>
        <w:spacing w:line="480" w:lineRule="auto"/>
        <w:jc w:val="center"/>
        <w:rPr>
          <w:b/>
          <w:sz w:val="24"/>
          <w:szCs w:val="24"/>
        </w:rPr>
      </w:pPr>
      <w:r w:rsidRPr="00076FCF">
        <w:rPr>
          <w:b/>
          <w:sz w:val="24"/>
          <w:szCs w:val="24"/>
        </w:rPr>
        <w:t xml:space="preserve">Genesis the Beginning Law Book in the Kingdom of This World </w:t>
      </w:r>
    </w:p>
    <w:p w:rsidR="00010A97" w:rsidRPr="00076FCF" w:rsidRDefault="00010A97" w:rsidP="00010A97">
      <w:pPr>
        <w:spacing w:line="480" w:lineRule="auto"/>
        <w:jc w:val="both"/>
        <w:rPr>
          <w:sz w:val="24"/>
          <w:szCs w:val="24"/>
        </w:rPr>
      </w:pPr>
      <w:r w:rsidRPr="00076FCF">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010A97" w:rsidRPr="00076FCF" w:rsidRDefault="00010A97" w:rsidP="00010A97">
      <w:pPr>
        <w:spacing w:line="480" w:lineRule="auto"/>
        <w:jc w:val="center"/>
        <w:rPr>
          <w:b/>
          <w:sz w:val="24"/>
          <w:szCs w:val="24"/>
        </w:rPr>
      </w:pPr>
      <w:r w:rsidRPr="00076FCF">
        <w:rPr>
          <w:b/>
          <w:sz w:val="24"/>
          <w:szCs w:val="24"/>
        </w:rPr>
        <w:t>Exodus the Deliverance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010A97" w:rsidRPr="00076FCF" w:rsidRDefault="00010A97" w:rsidP="00010A97">
      <w:pPr>
        <w:spacing w:line="480" w:lineRule="auto"/>
        <w:jc w:val="center"/>
        <w:rPr>
          <w:b/>
          <w:sz w:val="24"/>
          <w:szCs w:val="24"/>
        </w:rPr>
      </w:pPr>
      <w:r w:rsidRPr="00076FCF">
        <w:rPr>
          <w:b/>
          <w:sz w:val="24"/>
          <w:szCs w:val="24"/>
        </w:rPr>
        <w:t>Leviticus the Holy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Numbers the Guiding Presence Law Book in the Kingdom of This World</w:t>
      </w:r>
    </w:p>
    <w:p w:rsidR="00010A97" w:rsidRPr="00076FCF" w:rsidRDefault="00010A97" w:rsidP="00010A97">
      <w:pPr>
        <w:spacing w:line="480" w:lineRule="auto"/>
        <w:jc w:val="both"/>
        <w:rPr>
          <w:b/>
          <w:sz w:val="24"/>
          <w:szCs w:val="24"/>
        </w:rPr>
      </w:pPr>
      <w:r w:rsidRPr="00076FCF">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076FCF">
        <w:rPr>
          <w:b/>
          <w:sz w:val="24"/>
          <w:szCs w:val="24"/>
        </w:rPr>
        <w:t xml:space="preserve">  </w:t>
      </w:r>
    </w:p>
    <w:p w:rsidR="00010A97" w:rsidRPr="00076FCF" w:rsidRDefault="00010A97" w:rsidP="00010A97">
      <w:pPr>
        <w:spacing w:line="480" w:lineRule="auto"/>
        <w:jc w:val="center"/>
        <w:rPr>
          <w:b/>
          <w:sz w:val="24"/>
          <w:szCs w:val="24"/>
        </w:rPr>
      </w:pPr>
      <w:r w:rsidRPr="00076FCF">
        <w:rPr>
          <w:b/>
          <w:sz w:val="24"/>
          <w:szCs w:val="24"/>
        </w:rPr>
        <w:t xml:space="preserve">Deuteronomy the Obedient Law Book in the Kingdom of This World </w:t>
      </w:r>
    </w:p>
    <w:p w:rsidR="00010A97" w:rsidRPr="00076FCF" w:rsidRDefault="00010A97" w:rsidP="00010A97">
      <w:pPr>
        <w:spacing w:line="480" w:lineRule="auto"/>
        <w:jc w:val="both"/>
        <w:rPr>
          <w:sz w:val="24"/>
          <w:szCs w:val="24"/>
        </w:rPr>
      </w:pPr>
      <w:r w:rsidRPr="00076FCF">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010A97" w:rsidRPr="00076FCF" w:rsidRDefault="00010A97" w:rsidP="00010A97">
      <w:pPr>
        <w:spacing w:line="480" w:lineRule="auto"/>
        <w:jc w:val="center"/>
        <w:rPr>
          <w:b/>
          <w:sz w:val="24"/>
          <w:szCs w:val="24"/>
        </w:rPr>
      </w:pPr>
      <w:r w:rsidRPr="00076FCF">
        <w:rPr>
          <w:b/>
          <w:sz w:val="24"/>
          <w:szCs w:val="24"/>
        </w:rPr>
        <w:t>Joshua the Possession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010A97" w:rsidRPr="00076FCF" w:rsidRDefault="00010A97" w:rsidP="00010A97">
      <w:pPr>
        <w:spacing w:line="480" w:lineRule="auto"/>
        <w:jc w:val="center"/>
        <w:rPr>
          <w:b/>
          <w:sz w:val="24"/>
          <w:szCs w:val="24"/>
        </w:rPr>
      </w:pPr>
      <w:r w:rsidRPr="00076FCF">
        <w:rPr>
          <w:b/>
          <w:sz w:val="24"/>
          <w:szCs w:val="24"/>
        </w:rPr>
        <w:t>Judges the Deliverance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010A97" w:rsidRPr="00076FCF" w:rsidRDefault="00010A97" w:rsidP="00010A97">
      <w:pPr>
        <w:spacing w:line="480" w:lineRule="auto"/>
        <w:jc w:val="center"/>
        <w:rPr>
          <w:b/>
          <w:sz w:val="24"/>
          <w:szCs w:val="24"/>
        </w:rPr>
      </w:pPr>
      <w:r w:rsidRPr="00076FCF">
        <w:rPr>
          <w:b/>
          <w:sz w:val="24"/>
          <w:szCs w:val="24"/>
        </w:rPr>
        <w:t xml:space="preserve">Ruth the Universal Redemption Law Book in the Kingdom of This World </w:t>
      </w:r>
    </w:p>
    <w:p w:rsidR="00010A97" w:rsidRPr="00076FCF" w:rsidRDefault="00010A97" w:rsidP="00010A97">
      <w:pPr>
        <w:spacing w:line="480" w:lineRule="auto"/>
        <w:jc w:val="both"/>
        <w:rPr>
          <w:sz w:val="24"/>
          <w:szCs w:val="24"/>
        </w:rPr>
      </w:pPr>
      <w:r w:rsidRPr="00076FCF">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010A97" w:rsidRPr="00076FCF" w:rsidRDefault="00010A97" w:rsidP="00010A97">
      <w:pPr>
        <w:spacing w:line="480" w:lineRule="auto"/>
        <w:jc w:val="center"/>
        <w:rPr>
          <w:b/>
          <w:sz w:val="24"/>
          <w:szCs w:val="24"/>
        </w:rPr>
      </w:pPr>
      <w:r w:rsidRPr="00076FCF">
        <w:rPr>
          <w:b/>
          <w:sz w:val="24"/>
          <w:szCs w:val="24"/>
        </w:rPr>
        <w:t>1</w:t>
      </w:r>
      <w:r w:rsidRPr="00076FCF">
        <w:rPr>
          <w:b/>
          <w:sz w:val="24"/>
          <w:szCs w:val="24"/>
          <w:vertAlign w:val="superscript"/>
        </w:rPr>
        <w:t>st</w:t>
      </w:r>
      <w:r w:rsidRPr="00076FCF">
        <w:rPr>
          <w:b/>
          <w:sz w:val="24"/>
          <w:szCs w:val="24"/>
        </w:rPr>
        <w:t xml:space="preserve"> Samuel the History Law Book in the Kingdom of This World </w:t>
      </w:r>
    </w:p>
    <w:p w:rsidR="00010A97" w:rsidRPr="00076FCF" w:rsidRDefault="00010A97" w:rsidP="00010A97">
      <w:pPr>
        <w:spacing w:line="480" w:lineRule="auto"/>
        <w:jc w:val="both"/>
        <w:rPr>
          <w:sz w:val="24"/>
          <w:szCs w:val="24"/>
        </w:rPr>
      </w:pPr>
      <w:r w:rsidRPr="00076FCF">
        <w:rPr>
          <w:sz w:val="24"/>
          <w:szCs w:val="24"/>
        </w:rPr>
        <w:t>The Lordship of the Gods is the Lord that does not drink wine or strong drink is in 1</w:t>
      </w:r>
      <w:r w:rsidRPr="00076FCF">
        <w:rPr>
          <w:sz w:val="24"/>
          <w:szCs w:val="24"/>
          <w:vertAlign w:val="superscript"/>
        </w:rPr>
        <w:t>st</w:t>
      </w:r>
      <w:r w:rsidRPr="00076FCF">
        <w:rPr>
          <w:sz w:val="24"/>
          <w:szCs w:val="24"/>
        </w:rPr>
        <w:t xml:space="preserve"> Samuel 1:15. The Lordship of the Gods concerns the Ark that is sore upon Dagon Our God is in 1</w:t>
      </w:r>
      <w:r w:rsidRPr="00076FCF">
        <w:rPr>
          <w:sz w:val="24"/>
          <w:szCs w:val="24"/>
          <w:vertAlign w:val="superscript"/>
        </w:rPr>
        <w:t>st</w:t>
      </w:r>
      <w:r w:rsidRPr="00076FCF">
        <w:rPr>
          <w:sz w:val="24"/>
          <w:szCs w:val="24"/>
        </w:rPr>
        <w:t xml:space="preserve"> Samuel 5:7. The Lordship of the Gods the Lords of the Philistines carried the Ark to Israel is in 1</w:t>
      </w:r>
      <w:r w:rsidRPr="00076FCF">
        <w:rPr>
          <w:sz w:val="24"/>
          <w:szCs w:val="24"/>
          <w:vertAlign w:val="superscript"/>
        </w:rPr>
        <w:t>st</w:t>
      </w:r>
      <w:r w:rsidRPr="00076FCF">
        <w:rPr>
          <w:sz w:val="24"/>
          <w:szCs w:val="24"/>
        </w:rPr>
        <w:t xml:space="preserve"> Samuel 5:8. The Lordship of the Gods the Lords of the Philistines sent the Ark away is in 1</w:t>
      </w:r>
      <w:r w:rsidRPr="00076FCF">
        <w:rPr>
          <w:sz w:val="24"/>
          <w:szCs w:val="24"/>
          <w:vertAlign w:val="superscript"/>
        </w:rPr>
        <w:t>st</w:t>
      </w:r>
      <w:r w:rsidRPr="00076FCF">
        <w:rPr>
          <w:sz w:val="24"/>
          <w:szCs w:val="24"/>
        </w:rPr>
        <w:t xml:space="preserve"> Samuel 5:11. The Lordship of the Gods the number of the Lords of the Philistines was plagued is in 1</w:t>
      </w:r>
      <w:r w:rsidRPr="00076FCF">
        <w:rPr>
          <w:sz w:val="24"/>
          <w:szCs w:val="24"/>
          <w:vertAlign w:val="superscript"/>
        </w:rPr>
        <w:t>st</w:t>
      </w:r>
      <w:r w:rsidRPr="00076FCF">
        <w:rPr>
          <w:sz w:val="24"/>
          <w:szCs w:val="24"/>
        </w:rPr>
        <w:t xml:space="preserve"> Samuel 6:4. The Lordship of the Gods will be lightened by His hand and from off Your land is in 1</w:t>
      </w:r>
      <w:r w:rsidRPr="00076FCF">
        <w:rPr>
          <w:sz w:val="24"/>
          <w:szCs w:val="24"/>
          <w:vertAlign w:val="superscript"/>
        </w:rPr>
        <w:t>st</w:t>
      </w:r>
      <w:r w:rsidRPr="00076FCF">
        <w:rPr>
          <w:sz w:val="24"/>
          <w:szCs w:val="24"/>
        </w:rPr>
        <w:t xml:space="preserve"> Samuel 6:5. The Lordship of the Gods the 5 Lords of the Philistines saw the Ark is in 1</w:t>
      </w:r>
      <w:r w:rsidRPr="00076FCF">
        <w:rPr>
          <w:sz w:val="24"/>
          <w:szCs w:val="24"/>
          <w:vertAlign w:val="superscript"/>
        </w:rPr>
        <w:t>st</w:t>
      </w:r>
      <w:r w:rsidRPr="00076FCF">
        <w:rPr>
          <w:sz w:val="24"/>
          <w:szCs w:val="24"/>
        </w:rPr>
        <w:t xml:space="preserve"> Samuel 6:16, 18. The Lordship of the Gods is the Lords of the Philistines that went up against Israel is in 1</w:t>
      </w:r>
      <w:r w:rsidRPr="00076FCF">
        <w:rPr>
          <w:sz w:val="24"/>
          <w:szCs w:val="24"/>
          <w:vertAlign w:val="superscript"/>
        </w:rPr>
        <w:t>st</w:t>
      </w:r>
      <w:r w:rsidRPr="00076FCF">
        <w:rPr>
          <w:sz w:val="24"/>
          <w:szCs w:val="24"/>
        </w:rPr>
        <w:t xml:space="preserve"> Samuel 7:7. The Lordship of the Gods have forsaken Me and served other Gods is in 1</w:t>
      </w:r>
      <w:r w:rsidRPr="00076FCF">
        <w:rPr>
          <w:sz w:val="24"/>
          <w:szCs w:val="24"/>
          <w:vertAlign w:val="superscript"/>
        </w:rPr>
        <w:t>st</w:t>
      </w:r>
      <w:r w:rsidRPr="00076FCF">
        <w:rPr>
          <w:sz w:val="24"/>
          <w:szCs w:val="24"/>
        </w:rPr>
        <w:t xml:space="preserve"> Samuel 8:8. The Lordship of the God is the Lord that commands thy Servants in finding a Man that plays the harp to expel the Evil Spirit is in 1</w:t>
      </w:r>
      <w:r w:rsidRPr="00076FCF">
        <w:rPr>
          <w:sz w:val="24"/>
          <w:szCs w:val="24"/>
          <w:vertAlign w:val="superscript"/>
        </w:rPr>
        <w:t>st</w:t>
      </w:r>
      <w:r w:rsidRPr="00076FCF">
        <w:rPr>
          <w:sz w:val="24"/>
          <w:szCs w:val="24"/>
        </w:rPr>
        <w:t xml:space="preserve"> Samuel 16:16. The Lordship of the Gods cursed David by calling Him a Dog is in 1</w:t>
      </w:r>
      <w:r w:rsidRPr="00076FCF">
        <w:rPr>
          <w:sz w:val="24"/>
          <w:szCs w:val="24"/>
          <w:vertAlign w:val="superscript"/>
        </w:rPr>
        <w:t>st</w:t>
      </w:r>
      <w:r w:rsidRPr="00076FCF">
        <w:rPr>
          <w:sz w:val="24"/>
          <w:szCs w:val="24"/>
        </w:rPr>
        <w:t xml:space="preserve"> Samuel 17:43. The Lordship of the Gods is the Hearing is in 1</w:t>
      </w:r>
      <w:r w:rsidRPr="00076FCF">
        <w:rPr>
          <w:sz w:val="24"/>
          <w:szCs w:val="24"/>
          <w:vertAlign w:val="superscript"/>
        </w:rPr>
        <w:t>st</w:t>
      </w:r>
      <w:r w:rsidRPr="00076FCF">
        <w:rPr>
          <w:sz w:val="24"/>
          <w:szCs w:val="24"/>
        </w:rPr>
        <w:t xml:space="preserve"> Samuel 22:12. The Lordship of the Gods is Saul the Lord and King is in 1</w:t>
      </w:r>
      <w:r w:rsidRPr="00076FCF">
        <w:rPr>
          <w:sz w:val="24"/>
          <w:szCs w:val="24"/>
          <w:vertAlign w:val="superscript"/>
        </w:rPr>
        <w:t>st</w:t>
      </w:r>
      <w:r w:rsidRPr="00076FCF">
        <w:rPr>
          <w:sz w:val="24"/>
          <w:szCs w:val="24"/>
        </w:rPr>
        <w:t xml:space="preserve"> Samuel 24:8. The Lordship of the Gods will not put His hand against Saul is in 1</w:t>
      </w:r>
      <w:r w:rsidRPr="00076FCF">
        <w:rPr>
          <w:sz w:val="24"/>
          <w:szCs w:val="24"/>
          <w:vertAlign w:val="superscript"/>
        </w:rPr>
        <w:t>st</w:t>
      </w:r>
      <w:r w:rsidRPr="00076FCF">
        <w:rPr>
          <w:sz w:val="24"/>
          <w:szCs w:val="24"/>
        </w:rPr>
        <w:t xml:space="preserve"> Samuel 24:10. The Lordship of the Gods where there in iniquity is in 1</w:t>
      </w:r>
      <w:r w:rsidRPr="00076FCF">
        <w:rPr>
          <w:sz w:val="24"/>
          <w:szCs w:val="24"/>
          <w:vertAlign w:val="superscript"/>
        </w:rPr>
        <w:t>st</w:t>
      </w:r>
      <w:r w:rsidRPr="00076FCF">
        <w:rPr>
          <w:sz w:val="24"/>
          <w:szCs w:val="24"/>
        </w:rPr>
        <w:t xml:space="preserve"> Samuel 25:24. The Lordship of the Gods will not respect You but did see them that was sent is in 1</w:t>
      </w:r>
      <w:r w:rsidRPr="00076FCF">
        <w:rPr>
          <w:sz w:val="24"/>
          <w:szCs w:val="24"/>
          <w:vertAlign w:val="superscript"/>
        </w:rPr>
        <w:t>st</w:t>
      </w:r>
      <w:r w:rsidRPr="00076FCF">
        <w:rPr>
          <w:sz w:val="24"/>
          <w:szCs w:val="24"/>
        </w:rPr>
        <w:t xml:space="preserve"> Samuel 25:25. The Lordship of the Gods seek evil to My Lord is in 1</w:t>
      </w:r>
      <w:r w:rsidRPr="00076FCF">
        <w:rPr>
          <w:sz w:val="24"/>
          <w:szCs w:val="24"/>
          <w:vertAlign w:val="superscript"/>
        </w:rPr>
        <w:t>st</w:t>
      </w:r>
      <w:r w:rsidRPr="00076FCF">
        <w:rPr>
          <w:sz w:val="24"/>
          <w:szCs w:val="24"/>
        </w:rPr>
        <w:t xml:space="preserve"> Samuel 25:26. The Lordship of the Gods is blessed by My Handmaid &amp; the Young Men that follow is in 1</w:t>
      </w:r>
      <w:r w:rsidRPr="00076FCF">
        <w:rPr>
          <w:sz w:val="24"/>
          <w:szCs w:val="24"/>
          <w:vertAlign w:val="superscript"/>
        </w:rPr>
        <w:t>st</w:t>
      </w:r>
      <w:r w:rsidRPr="00076FCF">
        <w:rPr>
          <w:sz w:val="24"/>
          <w:szCs w:val="24"/>
        </w:rPr>
        <w:t xml:space="preserve"> Samuel 25:27. The Lordship of the Gods has a sure house because My Lord fights the battles is in 1</w:t>
      </w:r>
      <w:r w:rsidRPr="00076FCF">
        <w:rPr>
          <w:sz w:val="24"/>
          <w:szCs w:val="24"/>
          <w:vertAlign w:val="superscript"/>
        </w:rPr>
        <w:t>st</w:t>
      </w:r>
      <w:r w:rsidRPr="00076FCF">
        <w:rPr>
          <w:sz w:val="24"/>
          <w:szCs w:val="24"/>
        </w:rPr>
        <w:t xml:space="preserve"> Samuel 25:28. The Lordship of the Gods concerns the Soul of My Lord that is bound in the bundle of life is in 1</w:t>
      </w:r>
      <w:r w:rsidRPr="00076FCF">
        <w:rPr>
          <w:sz w:val="24"/>
          <w:szCs w:val="24"/>
          <w:vertAlign w:val="superscript"/>
        </w:rPr>
        <w:t>st</w:t>
      </w:r>
      <w:r w:rsidRPr="00076FCF">
        <w:rPr>
          <w:sz w:val="24"/>
          <w:szCs w:val="24"/>
        </w:rPr>
        <w:t xml:space="preserve"> Samuel 25:29. The Lordship of the Gods is good based on what He has spoken is in 1</w:t>
      </w:r>
      <w:r w:rsidRPr="00076FCF">
        <w:rPr>
          <w:sz w:val="24"/>
          <w:szCs w:val="24"/>
          <w:vertAlign w:val="superscript"/>
        </w:rPr>
        <w:t>st</w:t>
      </w:r>
      <w:r w:rsidRPr="00076FCF">
        <w:rPr>
          <w:sz w:val="24"/>
          <w:szCs w:val="24"/>
        </w:rPr>
        <w:t xml:space="preserve"> Samuel 25:30. The Lordship of the Gods is not grieved or offended or bloodshed without cause or avenged Himself shall deal well with thee is in 1</w:t>
      </w:r>
      <w:r w:rsidRPr="00076FCF">
        <w:rPr>
          <w:sz w:val="24"/>
          <w:szCs w:val="24"/>
          <w:vertAlign w:val="superscript"/>
        </w:rPr>
        <w:t>st</w:t>
      </w:r>
      <w:r w:rsidRPr="00076FCF">
        <w:rPr>
          <w:sz w:val="24"/>
          <w:szCs w:val="24"/>
        </w:rPr>
        <w:t xml:space="preserve"> Samuel 25:31. The Lordship of the Gods will wash their feet is in 1</w:t>
      </w:r>
      <w:r w:rsidRPr="00076FCF">
        <w:rPr>
          <w:sz w:val="24"/>
          <w:szCs w:val="24"/>
          <w:vertAlign w:val="superscript"/>
        </w:rPr>
        <w:t>st</w:t>
      </w:r>
      <w:r w:rsidRPr="00076FCF">
        <w:rPr>
          <w:sz w:val="24"/>
          <w:szCs w:val="24"/>
        </w:rPr>
        <w:t xml:space="preserve"> Samuel 25:41. The Lordship of the Gods has not kept thy Lord the King and there came one in to destroy Him is in 1</w:t>
      </w:r>
      <w:r w:rsidRPr="00076FCF">
        <w:rPr>
          <w:sz w:val="24"/>
          <w:szCs w:val="24"/>
          <w:vertAlign w:val="superscript"/>
        </w:rPr>
        <w:t>st</w:t>
      </w:r>
      <w:r w:rsidRPr="00076FCF">
        <w:rPr>
          <w:sz w:val="24"/>
          <w:szCs w:val="24"/>
        </w:rPr>
        <w:t xml:space="preserve"> Samuel 26:15. The Lordship of the Gods knows Your voice of the Lord the King is in 1</w:t>
      </w:r>
      <w:r w:rsidRPr="00076FCF">
        <w:rPr>
          <w:sz w:val="24"/>
          <w:szCs w:val="24"/>
          <w:vertAlign w:val="superscript"/>
        </w:rPr>
        <w:t>st</w:t>
      </w:r>
      <w:r w:rsidRPr="00076FCF">
        <w:rPr>
          <w:sz w:val="24"/>
          <w:szCs w:val="24"/>
        </w:rPr>
        <w:t xml:space="preserve"> Samuel 26:17. The Lordship of the Gods pursues after His Servant is in 1</w:t>
      </w:r>
      <w:r w:rsidRPr="00076FCF">
        <w:rPr>
          <w:sz w:val="24"/>
          <w:szCs w:val="24"/>
          <w:vertAlign w:val="superscript"/>
        </w:rPr>
        <w:t>st</w:t>
      </w:r>
      <w:r w:rsidRPr="00076FCF">
        <w:rPr>
          <w:sz w:val="24"/>
          <w:szCs w:val="24"/>
        </w:rPr>
        <w:t xml:space="preserve"> Samuel 26:18. The Lordship of the Gods is the Lord the King that will hear the words of thy Servant to serve other Gods is in 1</w:t>
      </w:r>
      <w:r w:rsidRPr="00076FCF">
        <w:rPr>
          <w:sz w:val="24"/>
          <w:szCs w:val="24"/>
          <w:vertAlign w:val="superscript"/>
        </w:rPr>
        <w:t>st</w:t>
      </w:r>
      <w:r w:rsidRPr="00076FCF">
        <w:rPr>
          <w:sz w:val="24"/>
          <w:szCs w:val="24"/>
        </w:rPr>
        <w:t xml:space="preserve"> Samuel 26:19. The Lordship of the Gods were descending out of the Earth is in 1</w:t>
      </w:r>
      <w:r w:rsidRPr="00076FCF">
        <w:rPr>
          <w:sz w:val="24"/>
          <w:szCs w:val="24"/>
          <w:vertAlign w:val="superscript"/>
        </w:rPr>
        <w:t>st</w:t>
      </w:r>
      <w:r w:rsidRPr="00076FCF">
        <w:rPr>
          <w:sz w:val="24"/>
          <w:szCs w:val="24"/>
        </w:rPr>
        <w:t xml:space="preserve"> Samuel 28:13. The Lordship of the Gods is the Lords of the Philistines by hundreds and thousands is in 1</w:t>
      </w:r>
      <w:r w:rsidRPr="00076FCF">
        <w:rPr>
          <w:sz w:val="24"/>
          <w:szCs w:val="24"/>
          <w:vertAlign w:val="superscript"/>
        </w:rPr>
        <w:t>st</w:t>
      </w:r>
      <w:r w:rsidRPr="00076FCF">
        <w:rPr>
          <w:sz w:val="24"/>
          <w:szCs w:val="24"/>
        </w:rPr>
        <w:t xml:space="preserve"> Samuel 29:2. The Lordship of the God do not favor thee is in 1</w:t>
      </w:r>
      <w:r w:rsidRPr="00076FCF">
        <w:rPr>
          <w:sz w:val="24"/>
          <w:szCs w:val="24"/>
          <w:vertAlign w:val="superscript"/>
        </w:rPr>
        <w:t>st</w:t>
      </w:r>
      <w:r w:rsidRPr="00076FCF">
        <w:rPr>
          <w:sz w:val="24"/>
          <w:szCs w:val="24"/>
        </w:rPr>
        <w:t xml:space="preserve"> Samuel 29:6. The Lordship of the Gods is not displeased is in 1</w:t>
      </w:r>
      <w:r w:rsidRPr="00076FCF">
        <w:rPr>
          <w:sz w:val="24"/>
          <w:szCs w:val="24"/>
          <w:vertAlign w:val="superscript"/>
        </w:rPr>
        <w:t>st</w:t>
      </w:r>
      <w:r w:rsidRPr="00076FCF">
        <w:rPr>
          <w:sz w:val="24"/>
          <w:szCs w:val="24"/>
        </w:rPr>
        <w:t xml:space="preserve"> Samuel 29:7. The Lordship of the Gods does not fight against the Enemies of My Lord the King is in 1</w:t>
      </w:r>
      <w:r w:rsidRPr="00076FCF">
        <w:rPr>
          <w:sz w:val="24"/>
          <w:szCs w:val="24"/>
          <w:vertAlign w:val="superscript"/>
        </w:rPr>
        <w:t>st</w:t>
      </w:r>
      <w:r w:rsidRPr="00076FCF">
        <w:rPr>
          <w:sz w:val="24"/>
          <w:szCs w:val="24"/>
        </w:rPr>
        <w:t xml:space="preserve"> Samuel 29:8. </w:t>
      </w:r>
    </w:p>
    <w:p w:rsidR="00010A97" w:rsidRPr="00076FCF" w:rsidRDefault="00010A97" w:rsidP="00010A97">
      <w:pPr>
        <w:spacing w:line="480" w:lineRule="auto"/>
        <w:jc w:val="center"/>
        <w:rPr>
          <w:b/>
          <w:sz w:val="24"/>
          <w:szCs w:val="24"/>
        </w:rPr>
      </w:pPr>
      <w:r w:rsidRPr="00076FCF">
        <w:rPr>
          <w:b/>
          <w:sz w:val="24"/>
          <w:szCs w:val="24"/>
        </w:rPr>
        <w:t>2</w:t>
      </w:r>
      <w:r w:rsidRPr="00076FCF">
        <w:rPr>
          <w:b/>
          <w:sz w:val="24"/>
          <w:szCs w:val="24"/>
          <w:vertAlign w:val="superscript"/>
        </w:rPr>
        <w:t>nd</w:t>
      </w:r>
      <w:r w:rsidRPr="00076FCF">
        <w:rPr>
          <w:b/>
          <w:sz w:val="24"/>
          <w:szCs w:val="24"/>
        </w:rPr>
        <w:t xml:space="preserve"> Samuel the Forerunner Law Book in the Kingdom of This World</w:t>
      </w:r>
    </w:p>
    <w:p w:rsidR="00010A97" w:rsidRPr="00076FCF" w:rsidRDefault="00010A97" w:rsidP="00010A97">
      <w:pPr>
        <w:spacing w:line="480" w:lineRule="auto"/>
        <w:jc w:val="both"/>
        <w:rPr>
          <w:sz w:val="24"/>
          <w:szCs w:val="24"/>
        </w:rPr>
      </w:pPr>
      <w:r w:rsidRPr="00076FCF">
        <w:rPr>
          <w:sz w:val="24"/>
          <w:szCs w:val="24"/>
        </w:rPr>
        <w:t>The Lordship of the Gods had the Crown &amp; the Bracelets is in 2</w:t>
      </w:r>
      <w:r w:rsidRPr="00076FCF">
        <w:rPr>
          <w:sz w:val="24"/>
          <w:szCs w:val="24"/>
          <w:vertAlign w:val="superscript"/>
        </w:rPr>
        <w:t>nd</w:t>
      </w:r>
      <w:r w:rsidRPr="00076FCF">
        <w:rPr>
          <w:sz w:val="24"/>
          <w:szCs w:val="24"/>
        </w:rPr>
        <w:t xml:space="preserve"> Samuel 1:10. The Lordship of the Gods had kindness is in 2</w:t>
      </w:r>
      <w:r w:rsidRPr="00076FCF">
        <w:rPr>
          <w:sz w:val="24"/>
          <w:szCs w:val="24"/>
          <w:vertAlign w:val="superscript"/>
        </w:rPr>
        <w:t>nd</w:t>
      </w:r>
      <w:r w:rsidRPr="00076FCF">
        <w:rPr>
          <w:sz w:val="24"/>
          <w:szCs w:val="24"/>
        </w:rPr>
        <w:t xml:space="preserve"> Samuel 2:5. The Lordship of the Gods will gather all Israel together is in 2</w:t>
      </w:r>
      <w:r w:rsidRPr="00076FCF">
        <w:rPr>
          <w:sz w:val="24"/>
          <w:szCs w:val="24"/>
          <w:vertAlign w:val="superscript"/>
        </w:rPr>
        <w:t>nd</w:t>
      </w:r>
      <w:r w:rsidRPr="00076FCF">
        <w:rPr>
          <w:sz w:val="24"/>
          <w:szCs w:val="24"/>
        </w:rPr>
        <w:t xml:space="preserve"> Samuel 3:21. The Lordship of the Gods is avenged is in 2</w:t>
      </w:r>
      <w:r w:rsidRPr="00076FCF">
        <w:rPr>
          <w:sz w:val="24"/>
          <w:szCs w:val="24"/>
          <w:vertAlign w:val="superscript"/>
        </w:rPr>
        <w:t>nd</w:t>
      </w:r>
      <w:r w:rsidRPr="00076FCF">
        <w:rPr>
          <w:sz w:val="24"/>
          <w:szCs w:val="24"/>
        </w:rPr>
        <w:t xml:space="preserve"> Samuel 4:8. The Lordship of the God’s Nations shall be redeemed is in 2</w:t>
      </w:r>
      <w:r w:rsidRPr="00076FCF">
        <w:rPr>
          <w:sz w:val="24"/>
          <w:szCs w:val="24"/>
          <w:vertAlign w:val="superscript"/>
        </w:rPr>
        <w:t>nd</w:t>
      </w:r>
      <w:r w:rsidRPr="00076FCF">
        <w:rPr>
          <w:sz w:val="24"/>
          <w:szCs w:val="24"/>
        </w:rPr>
        <w:t xml:space="preserve"> Samuel 7:23. The Lordship of the God is the Lord the King that commands His Servant is in 2</w:t>
      </w:r>
      <w:r w:rsidRPr="00076FCF">
        <w:rPr>
          <w:sz w:val="24"/>
          <w:szCs w:val="24"/>
          <w:vertAlign w:val="superscript"/>
        </w:rPr>
        <w:t>nd</w:t>
      </w:r>
      <w:r w:rsidRPr="00076FCF">
        <w:rPr>
          <w:sz w:val="24"/>
          <w:szCs w:val="24"/>
        </w:rPr>
        <w:t xml:space="preserve"> Samuel 9:11. The Lordship of the Gods is the Lord that David may honor thy Father and sent Comforters, but rather spy out the land is in 2</w:t>
      </w:r>
      <w:r w:rsidRPr="00076FCF">
        <w:rPr>
          <w:sz w:val="24"/>
          <w:szCs w:val="24"/>
          <w:vertAlign w:val="superscript"/>
        </w:rPr>
        <w:t>nd</w:t>
      </w:r>
      <w:r w:rsidRPr="00076FCF">
        <w:rPr>
          <w:sz w:val="24"/>
          <w:szCs w:val="24"/>
        </w:rPr>
        <w:t xml:space="preserve"> Samuel 10:3. The Lordship of the Gods is the Lord that went not down to His house is in 2</w:t>
      </w:r>
      <w:r w:rsidRPr="00076FCF">
        <w:rPr>
          <w:sz w:val="24"/>
          <w:szCs w:val="24"/>
          <w:vertAlign w:val="superscript"/>
        </w:rPr>
        <w:t>nd</w:t>
      </w:r>
      <w:r w:rsidRPr="00076FCF">
        <w:rPr>
          <w:sz w:val="24"/>
          <w:szCs w:val="24"/>
        </w:rPr>
        <w:t xml:space="preserve"> Samuel 11:9, 13. The Lordship of the Gods is General Joab and His Servants encamped in the open fields is in 2</w:t>
      </w:r>
      <w:r w:rsidRPr="00076FCF">
        <w:rPr>
          <w:sz w:val="24"/>
          <w:szCs w:val="24"/>
          <w:vertAlign w:val="superscript"/>
        </w:rPr>
        <w:t>nd</w:t>
      </w:r>
      <w:r w:rsidRPr="00076FCF">
        <w:rPr>
          <w:sz w:val="24"/>
          <w:szCs w:val="24"/>
        </w:rPr>
        <w:t xml:space="preserve"> Samuel 11:11. The Lordship of the Gods is the Lord that does not suppose that they have slain all the Young Men the King’s Sons is in 2</w:t>
      </w:r>
      <w:r w:rsidRPr="00076FCF">
        <w:rPr>
          <w:sz w:val="24"/>
          <w:szCs w:val="24"/>
          <w:vertAlign w:val="superscript"/>
        </w:rPr>
        <w:t>nd</w:t>
      </w:r>
      <w:r w:rsidRPr="00076FCF">
        <w:rPr>
          <w:sz w:val="24"/>
          <w:szCs w:val="24"/>
        </w:rPr>
        <w:t xml:space="preserve"> Samuel 13:32. The Lordship of the Gods is the Lord the King that takes the thin to His heart is in 2</w:t>
      </w:r>
      <w:r w:rsidRPr="00076FCF">
        <w:rPr>
          <w:sz w:val="24"/>
          <w:szCs w:val="24"/>
          <w:vertAlign w:val="superscript"/>
        </w:rPr>
        <w:t>nd</w:t>
      </w:r>
      <w:r w:rsidRPr="00076FCF">
        <w:rPr>
          <w:sz w:val="24"/>
          <w:szCs w:val="24"/>
        </w:rPr>
        <w:t xml:space="preserve"> Samuel 13:33. The Lordship of the Gods is the Lord the King free from iniquity and His throne is in 2</w:t>
      </w:r>
      <w:r w:rsidRPr="00076FCF">
        <w:rPr>
          <w:sz w:val="24"/>
          <w:szCs w:val="24"/>
          <w:vertAlign w:val="superscript"/>
        </w:rPr>
        <w:t>nd</w:t>
      </w:r>
      <w:r w:rsidRPr="00076FCF">
        <w:rPr>
          <w:sz w:val="24"/>
          <w:szCs w:val="24"/>
        </w:rPr>
        <w:t xml:space="preserve"> Samuel 14:9. The Lordship of the Gods is the Lord the King commands say on is in 2</w:t>
      </w:r>
      <w:r w:rsidRPr="00076FCF">
        <w:rPr>
          <w:sz w:val="24"/>
          <w:szCs w:val="24"/>
          <w:vertAlign w:val="superscript"/>
        </w:rPr>
        <w:t>nd</w:t>
      </w:r>
      <w:r w:rsidRPr="00076FCF">
        <w:rPr>
          <w:sz w:val="24"/>
          <w:szCs w:val="24"/>
        </w:rPr>
        <w:t xml:space="preserve"> Samuel 14:12. The Lordship of the Gods is the Lord the King that is not afraid is in 2</w:t>
      </w:r>
      <w:r w:rsidRPr="00076FCF">
        <w:rPr>
          <w:sz w:val="24"/>
          <w:szCs w:val="24"/>
          <w:vertAlign w:val="superscript"/>
        </w:rPr>
        <w:t>nd</w:t>
      </w:r>
      <w:r w:rsidRPr="00076FCF">
        <w:rPr>
          <w:sz w:val="24"/>
          <w:szCs w:val="24"/>
        </w:rPr>
        <w:t xml:space="preserve"> Samuel 14:15. The Lordship of the Gods is the Lord the King that is comfortable as an Angel of the Father Stephen to discern good and bad is in 2</w:t>
      </w:r>
      <w:r w:rsidRPr="00076FCF">
        <w:rPr>
          <w:sz w:val="24"/>
          <w:szCs w:val="24"/>
          <w:vertAlign w:val="superscript"/>
        </w:rPr>
        <w:t>nd</w:t>
      </w:r>
      <w:r w:rsidRPr="00076FCF">
        <w:rPr>
          <w:sz w:val="24"/>
          <w:szCs w:val="24"/>
        </w:rPr>
        <w:t xml:space="preserve"> Samuel 14:17. The Lordship of the God is the lord the king that will now speak is in 2</w:t>
      </w:r>
      <w:r w:rsidRPr="00076FCF">
        <w:rPr>
          <w:sz w:val="24"/>
          <w:szCs w:val="24"/>
          <w:vertAlign w:val="superscript"/>
        </w:rPr>
        <w:t>nd</w:t>
      </w:r>
      <w:r w:rsidRPr="00076FCF">
        <w:rPr>
          <w:sz w:val="24"/>
          <w:szCs w:val="24"/>
        </w:rPr>
        <w:t xml:space="preserve"> Samuel 14:18. The Lordship of the Gods is the Lord the King that speak and it cannot be overturned is in 2</w:t>
      </w:r>
      <w:r w:rsidRPr="00076FCF">
        <w:rPr>
          <w:sz w:val="24"/>
          <w:szCs w:val="24"/>
          <w:vertAlign w:val="superscript"/>
        </w:rPr>
        <w:t>nd</w:t>
      </w:r>
      <w:r w:rsidRPr="00076FCF">
        <w:rPr>
          <w:sz w:val="24"/>
          <w:szCs w:val="24"/>
        </w:rPr>
        <w:t xml:space="preserve"> Samuel 14:19. The Lordship of the God is the Lord that is wise as an Angel of the Father Stephen is in 2</w:t>
      </w:r>
      <w:r w:rsidRPr="00076FCF">
        <w:rPr>
          <w:sz w:val="24"/>
          <w:szCs w:val="24"/>
          <w:vertAlign w:val="superscript"/>
        </w:rPr>
        <w:t>nd</w:t>
      </w:r>
      <w:r w:rsidRPr="00076FCF">
        <w:rPr>
          <w:sz w:val="24"/>
          <w:szCs w:val="24"/>
        </w:rPr>
        <w:t xml:space="preserve"> Samuel 14:20. The Lordship of the Gods is the Lord the King has fulfilled the request of His Servant is in 2</w:t>
      </w:r>
      <w:r w:rsidRPr="00076FCF">
        <w:rPr>
          <w:sz w:val="24"/>
          <w:szCs w:val="24"/>
          <w:vertAlign w:val="superscript"/>
        </w:rPr>
        <w:t>nd</w:t>
      </w:r>
      <w:r w:rsidRPr="00076FCF">
        <w:rPr>
          <w:sz w:val="24"/>
          <w:szCs w:val="24"/>
        </w:rPr>
        <w:t xml:space="preserve"> Samuel 14:22. The Lordship of the Gods is the Lord the King that shall appoint is in 2</w:t>
      </w:r>
      <w:r w:rsidRPr="00076FCF">
        <w:rPr>
          <w:sz w:val="24"/>
          <w:szCs w:val="24"/>
          <w:vertAlign w:val="superscript"/>
        </w:rPr>
        <w:t>nd</w:t>
      </w:r>
      <w:r w:rsidRPr="00076FCF">
        <w:rPr>
          <w:sz w:val="24"/>
          <w:szCs w:val="24"/>
        </w:rPr>
        <w:t xml:space="preserve"> Samuel 15:15. The Lordship of the Gods is the Lord the King lives My Lord the King shall be in life or death is in 2</w:t>
      </w:r>
      <w:r w:rsidRPr="00076FCF">
        <w:rPr>
          <w:sz w:val="24"/>
          <w:szCs w:val="24"/>
          <w:vertAlign w:val="superscript"/>
        </w:rPr>
        <w:t>nd</w:t>
      </w:r>
      <w:r w:rsidRPr="00076FCF">
        <w:rPr>
          <w:sz w:val="24"/>
          <w:szCs w:val="24"/>
        </w:rPr>
        <w:t xml:space="preserve"> Samuel 15:21. The Lordship of the Gods is the Lord the King finding grace in thy sight is in 2</w:t>
      </w:r>
      <w:r w:rsidRPr="00076FCF">
        <w:rPr>
          <w:sz w:val="24"/>
          <w:szCs w:val="24"/>
          <w:vertAlign w:val="superscript"/>
        </w:rPr>
        <w:t>nd</w:t>
      </w:r>
      <w:r w:rsidRPr="00076FCF">
        <w:rPr>
          <w:sz w:val="24"/>
          <w:szCs w:val="24"/>
        </w:rPr>
        <w:t xml:space="preserve"> Samuel 16:4. The Lordship of the Gods is the Lord the King asking why should this dead dog, curse is in 2</w:t>
      </w:r>
      <w:r w:rsidRPr="00076FCF">
        <w:rPr>
          <w:sz w:val="24"/>
          <w:szCs w:val="24"/>
          <w:vertAlign w:val="superscript"/>
        </w:rPr>
        <w:t>nd</w:t>
      </w:r>
      <w:r w:rsidRPr="00076FCF">
        <w:rPr>
          <w:sz w:val="24"/>
          <w:szCs w:val="24"/>
        </w:rPr>
        <w:t xml:space="preserve"> Samuel 16:9. The Lordship of the God is the Lord the Kings deliverance against His Enemies is in 2</w:t>
      </w:r>
      <w:r w:rsidRPr="00076FCF">
        <w:rPr>
          <w:sz w:val="24"/>
          <w:szCs w:val="24"/>
          <w:vertAlign w:val="superscript"/>
        </w:rPr>
        <w:t>nd</w:t>
      </w:r>
      <w:r w:rsidRPr="00076FCF">
        <w:rPr>
          <w:sz w:val="24"/>
          <w:szCs w:val="24"/>
        </w:rPr>
        <w:t xml:space="preserve"> Samuel 18:28. The Lordship of the Gods says Tiding My Lord the King is in 2</w:t>
      </w:r>
      <w:r w:rsidRPr="00076FCF">
        <w:rPr>
          <w:sz w:val="24"/>
          <w:szCs w:val="24"/>
          <w:vertAlign w:val="superscript"/>
        </w:rPr>
        <w:t>nd</w:t>
      </w:r>
      <w:r w:rsidRPr="00076FCF">
        <w:rPr>
          <w:sz w:val="24"/>
          <w:szCs w:val="24"/>
        </w:rPr>
        <w:t xml:space="preserve"> Samuel 18:31. The Lordship of the Gods is not safe is in 2</w:t>
      </w:r>
      <w:r w:rsidRPr="00076FCF">
        <w:rPr>
          <w:sz w:val="24"/>
          <w:szCs w:val="24"/>
          <w:vertAlign w:val="superscript"/>
        </w:rPr>
        <w:t>nd</w:t>
      </w:r>
      <w:r w:rsidRPr="00076FCF">
        <w:rPr>
          <w:sz w:val="24"/>
          <w:szCs w:val="24"/>
        </w:rPr>
        <w:t xml:space="preserve"> Samuel 18:32. The Lordship of the Gods is the Lord that will not impute iniquity by perverseness is in 2</w:t>
      </w:r>
      <w:r w:rsidRPr="00076FCF">
        <w:rPr>
          <w:sz w:val="24"/>
          <w:szCs w:val="24"/>
          <w:vertAlign w:val="superscript"/>
        </w:rPr>
        <w:t>nd</w:t>
      </w:r>
      <w:r w:rsidRPr="00076FCF">
        <w:rPr>
          <w:sz w:val="24"/>
          <w:szCs w:val="24"/>
        </w:rPr>
        <w:t xml:space="preserve"> Samuel 19:19. The Lordship of the Gods is the Lord the king in a meeting is in 2</w:t>
      </w:r>
      <w:r w:rsidRPr="00076FCF">
        <w:rPr>
          <w:sz w:val="24"/>
          <w:szCs w:val="24"/>
          <w:vertAlign w:val="superscript"/>
        </w:rPr>
        <w:t>nd</w:t>
      </w:r>
      <w:r w:rsidRPr="00076FCF">
        <w:rPr>
          <w:sz w:val="24"/>
          <w:szCs w:val="24"/>
        </w:rPr>
        <w:t xml:space="preserve"> Samuel 19:20. The Lordship of the Gods the lord the King knows the servant is deceived is in 2</w:t>
      </w:r>
      <w:r w:rsidRPr="00076FCF">
        <w:rPr>
          <w:sz w:val="24"/>
          <w:szCs w:val="24"/>
          <w:vertAlign w:val="superscript"/>
        </w:rPr>
        <w:t>nd</w:t>
      </w:r>
      <w:r w:rsidRPr="00076FCF">
        <w:rPr>
          <w:sz w:val="24"/>
          <w:szCs w:val="24"/>
        </w:rPr>
        <w:t xml:space="preserve"> Samuel 19:26. The Lordship of the Gods the Lord the King is an Angel and thou has slandered is in 2</w:t>
      </w:r>
      <w:r w:rsidRPr="00076FCF">
        <w:rPr>
          <w:sz w:val="24"/>
          <w:szCs w:val="24"/>
          <w:vertAlign w:val="superscript"/>
        </w:rPr>
        <w:t>nd</w:t>
      </w:r>
      <w:r w:rsidRPr="00076FCF">
        <w:rPr>
          <w:sz w:val="24"/>
          <w:szCs w:val="24"/>
        </w:rPr>
        <w:t xml:space="preserve"> Samuel 19:27. The Lordship of the Gods is the Lord the King before Dead Men is in 2</w:t>
      </w:r>
      <w:r w:rsidRPr="00076FCF">
        <w:rPr>
          <w:sz w:val="24"/>
          <w:szCs w:val="24"/>
          <w:vertAlign w:val="superscript"/>
        </w:rPr>
        <w:t>nd</w:t>
      </w:r>
      <w:r w:rsidRPr="00076FCF">
        <w:rPr>
          <w:sz w:val="24"/>
          <w:szCs w:val="24"/>
        </w:rPr>
        <w:t xml:space="preserve"> Samuel 19:28. The Lordship of the Gods is the Lord the King who has peace in His House is in 2</w:t>
      </w:r>
      <w:r w:rsidRPr="00076FCF">
        <w:rPr>
          <w:sz w:val="24"/>
          <w:szCs w:val="24"/>
          <w:vertAlign w:val="superscript"/>
        </w:rPr>
        <w:t>nd</w:t>
      </w:r>
      <w:r w:rsidRPr="00076FCF">
        <w:rPr>
          <w:sz w:val="24"/>
          <w:szCs w:val="24"/>
        </w:rPr>
        <w:t xml:space="preserve"> Samuel 19:30. The Lordship of the Gods the Lord the King has a burden is in 2</w:t>
      </w:r>
      <w:r w:rsidRPr="00076FCF">
        <w:rPr>
          <w:sz w:val="24"/>
          <w:szCs w:val="24"/>
          <w:vertAlign w:val="superscript"/>
        </w:rPr>
        <w:t>nd</w:t>
      </w:r>
      <w:r w:rsidRPr="00076FCF">
        <w:rPr>
          <w:sz w:val="24"/>
          <w:szCs w:val="24"/>
        </w:rPr>
        <w:t xml:space="preserve"> Samuel 19:35. The lordship of the Gods is the Lord the King that will do good as He sees fit is in 2</w:t>
      </w:r>
      <w:r w:rsidRPr="00076FCF">
        <w:rPr>
          <w:sz w:val="24"/>
          <w:szCs w:val="24"/>
          <w:vertAlign w:val="superscript"/>
        </w:rPr>
        <w:t>nd</w:t>
      </w:r>
      <w:r w:rsidRPr="00076FCF">
        <w:rPr>
          <w:sz w:val="24"/>
          <w:szCs w:val="24"/>
        </w:rPr>
        <w:t xml:space="preserve"> Samuel 19:37. The Lordship of the Gods is the Lord’s Servant that will pursue is in 2</w:t>
      </w:r>
      <w:r w:rsidRPr="00076FCF">
        <w:rPr>
          <w:sz w:val="24"/>
          <w:szCs w:val="24"/>
          <w:vertAlign w:val="superscript"/>
        </w:rPr>
        <w:t>nd</w:t>
      </w:r>
      <w:r w:rsidRPr="00076FCF">
        <w:rPr>
          <w:sz w:val="24"/>
          <w:szCs w:val="24"/>
        </w:rPr>
        <w:t xml:space="preserve"> Samuel 20:6. The Lordship of the Gods is the Lord the King’s hundredfold by delight is in 2</w:t>
      </w:r>
      <w:r w:rsidRPr="00076FCF">
        <w:rPr>
          <w:sz w:val="24"/>
          <w:szCs w:val="24"/>
          <w:vertAlign w:val="superscript"/>
        </w:rPr>
        <w:t>nd</w:t>
      </w:r>
      <w:r w:rsidRPr="00076FCF">
        <w:rPr>
          <w:sz w:val="24"/>
          <w:szCs w:val="24"/>
        </w:rPr>
        <w:t xml:space="preserve"> Samuel 24:3. The Lordship of the Gods is the lord the King coming to His Servant is in 2</w:t>
      </w:r>
      <w:r w:rsidRPr="00076FCF">
        <w:rPr>
          <w:sz w:val="24"/>
          <w:szCs w:val="24"/>
          <w:vertAlign w:val="superscript"/>
        </w:rPr>
        <w:t>nd</w:t>
      </w:r>
      <w:r w:rsidRPr="00076FCF">
        <w:rPr>
          <w:sz w:val="24"/>
          <w:szCs w:val="24"/>
        </w:rPr>
        <w:t xml:space="preserve"> Samuel 24:21. The Lordship of the Gods is the Lord the King that offers up what seems good is in 2</w:t>
      </w:r>
      <w:r w:rsidRPr="00076FCF">
        <w:rPr>
          <w:sz w:val="24"/>
          <w:szCs w:val="24"/>
          <w:vertAlign w:val="superscript"/>
        </w:rPr>
        <w:t>nd</w:t>
      </w:r>
      <w:r w:rsidRPr="00076FCF">
        <w:rPr>
          <w:sz w:val="24"/>
          <w:szCs w:val="24"/>
        </w:rPr>
        <w:t xml:space="preserve"> Samuel 24:22.  </w:t>
      </w:r>
    </w:p>
    <w:p w:rsidR="00010A97" w:rsidRPr="00076FCF" w:rsidRDefault="00010A97" w:rsidP="00010A97">
      <w:pPr>
        <w:spacing w:line="480" w:lineRule="auto"/>
        <w:jc w:val="center"/>
        <w:rPr>
          <w:b/>
          <w:sz w:val="24"/>
          <w:szCs w:val="24"/>
        </w:rPr>
      </w:pPr>
      <w:r w:rsidRPr="00076FCF">
        <w:rPr>
          <w:b/>
          <w:sz w:val="24"/>
          <w:szCs w:val="24"/>
        </w:rPr>
        <w:t>1</w:t>
      </w:r>
      <w:r w:rsidRPr="00076FCF">
        <w:rPr>
          <w:b/>
          <w:sz w:val="24"/>
          <w:szCs w:val="24"/>
          <w:vertAlign w:val="superscript"/>
        </w:rPr>
        <w:t>st</w:t>
      </w:r>
      <w:r w:rsidRPr="00076FCF">
        <w:rPr>
          <w:b/>
          <w:sz w:val="24"/>
          <w:szCs w:val="24"/>
        </w:rPr>
        <w:t xml:space="preserve"> Kings the Division Law Book in the Kingdom of This World </w:t>
      </w:r>
    </w:p>
    <w:p w:rsidR="00010A97" w:rsidRPr="00076FCF" w:rsidRDefault="00010A97" w:rsidP="00010A97">
      <w:pPr>
        <w:spacing w:line="480" w:lineRule="auto"/>
        <w:jc w:val="both"/>
        <w:rPr>
          <w:sz w:val="24"/>
          <w:szCs w:val="24"/>
        </w:rPr>
      </w:pPr>
      <w:r w:rsidRPr="00076FCF">
        <w:rPr>
          <w:sz w:val="24"/>
          <w:szCs w:val="24"/>
        </w:rPr>
        <w:t>The Lordship of the Gods is the Lord the King seeks a Young Virgin to get heat is in 1</w:t>
      </w:r>
      <w:r w:rsidRPr="00076FCF">
        <w:rPr>
          <w:sz w:val="24"/>
          <w:szCs w:val="24"/>
          <w:vertAlign w:val="superscript"/>
        </w:rPr>
        <w:t>st</w:t>
      </w:r>
      <w:r w:rsidRPr="00076FCF">
        <w:rPr>
          <w:sz w:val="24"/>
          <w:szCs w:val="24"/>
        </w:rPr>
        <w:t xml:space="preserve"> Kings 1:2. The Lordship of the Gods is David Our Lord that knows not is in 1</w:t>
      </w:r>
      <w:r w:rsidRPr="00076FCF">
        <w:rPr>
          <w:sz w:val="24"/>
          <w:szCs w:val="24"/>
          <w:vertAlign w:val="superscript"/>
        </w:rPr>
        <w:t>st</w:t>
      </w:r>
      <w:r w:rsidRPr="00076FCF">
        <w:rPr>
          <w:sz w:val="24"/>
          <w:szCs w:val="24"/>
        </w:rPr>
        <w:t xml:space="preserve"> Kings 1:11, 18, 24. The Lordship of the Gods is the Lord that swears Thine to thy Handmaid that Solomon shall reign after Me, on His throne is in 1</w:t>
      </w:r>
      <w:r w:rsidRPr="00076FCF">
        <w:rPr>
          <w:sz w:val="24"/>
          <w:szCs w:val="24"/>
          <w:vertAlign w:val="superscript"/>
        </w:rPr>
        <w:t>st</w:t>
      </w:r>
      <w:r w:rsidRPr="00076FCF">
        <w:rPr>
          <w:sz w:val="24"/>
          <w:szCs w:val="24"/>
        </w:rPr>
        <w:t xml:space="preserve"> Kings 1:13, 17, 20, 21, 27. The Lordship of the Gods is the Lord the King live forever is in 1</w:t>
      </w:r>
      <w:r w:rsidRPr="00076FCF">
        <w:rPr>
          <w:sz w:val="24"/>
          <w:szCs w:val="24"/>
          <w:vertAlign w:val="superscript"/>
        </w:rPr>
        <w:t>st</w:t>
      </w:r>
      <w:r w:rsidRPr="00076FCF">
        <w:rPr>
          <w:sz w:val="24"/>
          <w:szCs w:val="24"/>
        </w:rPr>
        <w:t xml:space="preserve"> Kings 1:31. The Lordship of the Gods is the Lord shall cause Solomon My Son to ride on My ass is in 1</w:t>
      </w:r>
      <w:r w:rsidRPr="00076FCF">
        <w:rPr>
          <w:sz w:val="24"/>
          <w:szCs w:val="24"/>
          <w:vertAlign w:val="superscript"/>
        </w:rPr>
        <w:t>st</w:t>
      </w:r>
      <w:r w:rsidRPr="00076FCF">
        <w:rPr>
          <w:sz w:val="24"/>
          <w:szCs w:val="24"/>
        </w:rPr>
        <w:t xml:space="preserve"> Kings 1:33. The Lordship of the Gods is the Lord that says Amen is in 1</w:t>
      </w:r>
      <w:r w:rsidRPr="00076FCF">
        <w:rPr>
          <w:sz w:val="24"/>
          <w:szCs w:val="24"/>
          <w:vertAlign w:val="superscript"/>
        </w:rPr>
        <w:t>st</w:t>
      </w:r>
      <w:r w:rsidRPr="00076FCF">
        <w:rPr>
          <w:sz w:val="24"/>
          <w:szCs w:val="24"/>
        </w:rPr>
        <w:t xml:space="preserve"> Kings 1:36. The Lordship of the Gods is the Lord the King is also with Solomon that His throne is greater than David’s is in 1</w:t>
      </w:r>
      <w:r w:rsidRPr="00076FCF">
        <w:rPr>
          <w:sz w:val="24"/>
          <w:szCs w:val="24"/>
          <w:vertAlign w:val="superscript"/>
        </w:rPr>
        <w:t>st</w:t>
      </w:r>
      <w:r w:rsidRPr="00076FCF">
        <w:rPr>
          <w:sz w:val="24"/>
          <w:szCs w:val="24"/>
        </w:rPr>
        <w:t xml:space="preserve"> Kings 1:37. The Lordship of the Gods is that the Lord the King has made Solomon King is in 1</w:t>
      </w:r>
      <w:r w:rsidRPr="00076FCF">
        <w:rPr>
          <w:sz w:val="24"/>
          <w:szCs w:val="24"/>
          <w:vertAlign w:val="superscript"/>
        </w:rPr>
        <w:t>st</w:t>
      </w:r>
      <w:r w:rsidRPr="00076FCF">
        <w:rPr>
          <w:sz w:val="24"/>
          <w:szCs w:val="24"/>
        </w:rPr>
        <w:t xml:space="preserve"> Kings 1:43. The Lordship of the Gods says that Solomon is better in name than David is in 1</w:t>
      </w:r>
      <w:r w:rsidRPr="00076FCF">
        <w:rPr>
          <w:sz w:val="24"/>
          <w:szCs w:val="24"/>
          <w:vertAlign w:val="superscript"/>
        </w:rPr>
        <w:t>st</w:t>
      </w:r>
      <w:r w:rsidRPr="00076FCF">
        <w:rPr>
          <w:sz w:val="24"/>
          <w:szCs w:val="24"/>
        </w:rPr>
        <w:t xml:space="preserve"> Kings 1:47. The Lordship of the Gods is the Lord the King says the saying is good to thy Servant is in 1</w:t>
      </w:r>
      <w:r w:rsidRPr="00076FCF">
        <w:rPr>
          <w:sz w:val="24"/>
          <w:szCs w:val="24"/>
          <w:vertAlign w:val="superscript"/>
        </w:rPr>
        <w:t>st</w:t>
      </w:r>
      <w:r w:rsidRPr="00076FCF">
        <w:rPr>
          <w:sz w:val="24"/>
          <w:szCs w:val="24"/>
        </w:rPr>
        <w:t xml:space="preserve"> Kings 2:38. The Lordship of the Gods is the Lord with this Woman dwelling in one house and I was delivered a Child with her in the house is in 1</w:t>
      </w:r>
      <w:r w:rsidRPr="00076FCF">
        <w:rPr>
          <w:sz w:val="24"/>
          <w:szCs w:val="24"/>
          <w:vertAlign w:val="superscript"/>
        </w:rPr>
        <w:t>st</w:t>
      </w:r>
      <w:r w:rsidRPr="00076FCF">
        <w:rPr>
          <w:sz w:val="24"/>
          <w:szCs w:val="24"/>
        </w:rPr>
        <w:t xml:space="preserve"> Kings 3:17, 26. The Lordship of the gods is warned from turning in following the Father Stephen is in 1</w:t>
      </w:r>
      <w:r w:rsidRPr="00076FCF">
        <w:rPr>
          <w:sz w:val="24"/>
          <w:szCs w:val="24"/>
          <w:vertAlign w:val="superscript"/>
        </w:rPr>
        <w:t>st</w:t>
      </w:r>
      <w:r w:rsidRPr="00076FCF">
        <w:rPr>
          <w:sz w:val="24"/>
          <w:szCs w:val="24"/>
        </w:rPr>
        <w:t xml:space="preserve"> Kings 9:6, 9. The Lordship of the Gods clave to these in Eros Love is in 1</w:t>
      </w:r>
      <w:r w:rsidRPr="00076FCF">
        <w:rPr>
          <w:sz w:val="24"/>
          <w:szCs w:val="24"/>
          <w:vertAlign w:val="superscript"/>
        </w:rPr>
        <w:t>st</w:t>
      </w:r>
      <w:r w:rsidRPr="00076FCF">
        <w:rPr>
          <w:sz w:val="24"/>
          <w:szCs w:val="24"/>
        </w:rPr>
        <w:t xml:space="preserve"> Kings 11:2, 4. The Lordship of the Gods did not obey His commands is in 1</w:t>
      </w:r>
      <w:r w:rsidRPr="00076FCF">
        <w:rPr>
          <w:sz w:val="24"/>
          <w:szCs w:val="24"/>
          <w:vertAlign w:val="superscript"/>
        </w:rPr>
        <w:t>st</w:t>
      </w:r>
      <w:r w:rsidRPr="00076FCF">
        <w:rPr>
          <w:sz w:val="24"/>
          <w:szCs w:val="24"/>
        </w:rPr>
        <w:t xml:space="preserve"> Kings 11:10. The Lordship of the Gods is the Lord that fled is in 1</w:t>
      </w:r>
      <w:r w:rsidRPr="00076FCF">
        <w:rPr>
          <w:sz w:val="24"/>
          <w:szCs w:val="24"/>
          <w:vertAlign w:val="superscript"/>
        </w:rPr>
        <w:t>st</w:t>
      </w:r>
      <w:r w:rsidRPr="00076FCF">
        <w:rPr>
          <w:sz w:val="24"/>
          <w:szCs w:val="24"/>
        </w:rPr>
        <w:t xml:space="preserve"> Kings 11:23. The Lordship of the Gods forsook Me is in 1</w:t>
      </w:r>
      <w:r w:rsidRPr="00076FCF">
        <w:rPr>
          <w:sz w:val="24"/>
          <w:szCs w:val="24"/>
          <w:vertAlign w:val="superscript"/>
        </w:rPr>
        <w:t>st</w:t>
      </w:r>
      <w:r w:rsidRPr="00076FCF">
        <w:rPr>
          <w:sz w:val="24"/>
          <w:szCs w:val="24"/>
        </w:rPr>
        <w:t xml:space="preserve"> Kings 11:33. The Lordship of the Gods is the Lord that will kill You is in 1</w:t>
      </w:r>
      <w:r w:rsidRPr="00076FCF">
        <w:rPr>
          <w:sz w:val="24"/>
          <w:szCs w:val="24"/>
          <w:vertAlign w:val="superscript"/>
        </w:rPr>
        <w:t>st</w:t>
      </w:r>
      <w:r w:rsidRPr="00076FCF">
        <w:rPr>
          <w:sz w:val="24"/>
          <w:szCs w:val="24"/>
        </w:rPr>
        <w:t xml:space="preserve"> Kings 12:27. The Lordship of the Gods to behold is in 1</w:t>
      </w:r>
      <w:r w:rsidRPr="00076FCF">
        <w:rPr>
          <w:sz w:val="24"/>
          <w:szCs w:val="24"/>
          <w:vertAlign w:val="superscript"/>
        </w:rPr>
        <w:t>st</w:t>
      </w:r>
      <w:r w:rsidRPr="00076FCF">
        <w:rPr>
          <w:sz w:val="24"/>
          <w:szCs w:val="24"/>
        </w:rPr>
        <w:t xml:space="preserve"> Kings 12:28. The Lordship of the Gods has made molten images to provoke Me to anger is in 1</w:t>
      </w:r>
      <w:r w:rsidRPr="00076FCF">
        <w:rPr>
          <w:sz w:val="24"/>
          <w:szCs w:val="24"/>
          <w:vertAlign w:val="superscript"/>
        </w:rPr>
        <w:t>st</w:t>
      </w:r>
      <w:r w:rsidRPr="00076FCF">
        <w:rPr>
          <w:sz w:val="24"/>
          <w:szCs w:val="24"/>
        </w:rPr>
        <w:t xml:space="preserve"> Kings 14:9. The Lordship of the Gods is the Lord Elijah is in 1</w:t>
      </w:r>
      <w:r w:rsidRPr="00076FCF">
        <w:rPr>
          <w:sz w:val="24"/>
          <w:szCs w:val="24"/>
          <w:vertAlign w:val="superscript"/>
        </w:rPr>
        <w:t>st</w:t>
      </w:r>
      <w:r w:rsidRPr="00076FCF">
        <w:rPr>
          <w:sz w:val="24"/>
          <w:szCs w:val="24"/>
        </w:rPr>
        <w:t xml:space="preserve"> Kings 18:7. The Lordship of the God tells the Lord is in 1</w:t>
      </w:r>
      <w:r w:rsidRPr="00076FCF">
        <w:rPr>
          <w:sz w:val="24"/>
          <w:szCs w:val="24"/>
          <w:vertAlign w:val="superscript"/>
        </w:rPr>
        <w:t>st</w:t>
      </w:r>
      <w:r w:rsidRPr="00076FCF">
        <w:rPr>
          <w:sz w:val="24"/>
          <w:szCs w:val="24"/>
        </w:rPr>
        <w:t xml:space="preserve"> Kings 18:8, 11, 14. The Lordship of the Gods the Lord has not sent to seek thee is in 1</w:t>
      </w:r>
      <w:r w:rsidRPr="00076FCF">
        <w:rPr>
          <w:sz w:val="24"/>
          <w:szCs w:val="24"/>
          <w:vertAlign w:val="superscript"/>
        </w:rPr>
        <w:t>st</w:t>
      </w:r>
      <w:r w:rsidRPr="00076FCF">
        <w:rPr>
          <w:sz w:val="24"/>
          <w:szCs w:val="24"/>
        </w:rPr>
        <w:t xml:space="preserve"> Kings 18:10. The Lordship of the Gods is the Lord that was told is in 1</w:t>
      </w:r>
      <w:r w:rsidRPr="00076FCF">
        <w:rPr>
          <w:sz w:val="24"/>
          <w:szCs w:val="24"/>
          <w:vertAlign w:val="superscript"/>
        </w:rPr>
        <w:t>st</w:t>
      </w:r>
      <w:r w:rsidRPr="00076FCF">
        <w:rPr>
          <w:sz w:val="24"/>
          <w:szCs w:val="24"/>
        </w:rPr>
        <w:t xml:space="preserve"> Kings 18:13. The Lordship of the Gods says cry loud for He is a God is in 1</w:t>
      </w:r>
      <w:r w:rsidRPr="00076FCF">
        <w:rPr>
          <w:sz w:val="24"/>
          <w:szCs w:val="24"/>
          <w:vertAlign w:val="superscript"/>
        </w:rPr>
        <w:t>st</w:t>
      </w:r>
      <w:r w:rsidRPr="00076FCF">
        <w:rPr>
          <w:sz w:val="24"/>
          <w:szCs w:val="24"/>
        </w:rPr>
        <w:t xml:space="preserve"> Kings 18:27. The Lordship of the Gods is allowed to do to You if I make not my life and Your life is in 1</w:t>
      </w:r>
      <w:r w:rsidRPr="00076FCF">
        <w:rPr>
          <w:sz w:val="24"/>
          <w:szCs w:val="24"/>
          <w:vertAlign w:val="superscript"/>
        </w:rPr>
        <w:t>st</w:t>
      </w:r>
      <w:r w:rsidRPr="00076FCF">
        <w:rPr>
          <w:sz w:val="24"/>
          <w:szCs w:val="24"/>
        </w:rPr>
        <w:t xml:space="preserve"> Kings 19:2; 20:10. The Lordship of the Gods is the Lord saying I am Thine is in 1</w:t>
      </w:r>
      <w:r w:rsidRPr="00076FCF">
        <w:rPr>
          <w:sz w:val="24"/>
          <w:szCs w:val="24"/>
          <w:vertAlign w:val="superscript"/>
        </w:rPr>
        <w:t>st</w:t>
      </w:r>
      <w:r w:rsidRPr="00076FCF">
        <w:rPr>
          <w:sz w:val="24"/>
          <w:szCs w:val="24"/>
        </w:rPr>
        <w:t xml:space="preserve"> Kings 20:4. The Lordship of the Gods is the Lord is told about sending the Messengers is in 1</w:t>
      </w:r>
      <w:r w:rsidRPr="00076FCF">
        <w:rPr>
          <w:sz w:val="24"/>
          <w:szCs w:val="24"/>
          <w:vertAlign w:val="superscript"/>
        </w:rPr>
        <w:t>st</w:t>
      </w:r>
      <w:r w:rsidRPr="00076FCF">
        <w:rPr>
          <w:sz w:val="24"/>
          <w:szCs w:val="24"/>
        </w:rPr>
        <w:t xml:space="preserve"> Kings 20:9. The Lordship of the Gods are the hills is in 1</w:t>
      </w:r>
      <w:r w:rsidRPr="00076FCF">
        <w:rPr>
          <w:sz w:val="24"/>
          <w:szCs w:val="24"/>
          <w:vertAlign w:val="superscript"/>
        </w:rPr>
        <w:t>st</w:t>
      </w:r>
      <w:r w:rsidRPr="00076FCF">
        <w:rPr>
          <w:sz w:val="24"/>
          <w:szCs w:val="24"/>
        </w:rPr>
        <w:t xml:space="preserve"> Kings 20:23.   </w:t>
      </w:r>
    </w:p>
    <w:p w:rsidR="00010A97" w:rsidRPr="00076FCF" w:rsidRDefault="00010A97" w:rsidP="00010A97">
      <w:pPr>
        <w:spacing w:line="480" w:lineRule="auto"/>
        <w:jc w:val="center"/>
        <w:rPr>
          <w:b/>
          <w:sz w:val="24"/>
          <w:szCs w:val="24"/>
        </w:rPr>
      </w:pPr>
      <w:r w:rsidRPr="00076FCF">
        <w:rPr>
          <w:b/>
          <w:sz w:val="24"/>
          <w:szCs w:val="24"/>
        </w:rPr>
        <w:t>2</w:t>
      </w:r>
      <w:r w:rsidRPr="00076FCF">
        <w:rPr>
          <w:b/>
          <w:sz w:val="24"/>
          <w:szCs w:val="24"/>
          <w:vertAlign w:val="superscript"/>
        </w:rPr>
        <w:t>nd</w:t>
      </w:r>
      <w:r w:rsidRPr="00076FCF">
        <w:rPr>
          <w:b/>
          <w:sz w:val="24"/>
          <w:szCs w:val="24"/>
        </w:rPr>
        <w:t xml:space="preserve"> Kings the Ruin Law Book in the Kingdom of This World</w:t>
      </w:r>
    </w:p>
    <w:p w:rsidR="00010A97" w:rsidRPr="00076FCF" w:rsidRDefault="00010A97" w:rsidP="00010A97">
      <w:pPr>
        <w:spacing w:line="480" w:lineRule="auto"/>
        <w:jc w:val="both"/>
        <w:rPr>
          <w:sz w:val="24"/>
          <w:szCs w:val="24"/>
        </w:rPr>
      </w:pPr>
      <w:r w:rsidRPr="00076FCF">
        <w:rPr>
          <w:sz w:val="24"/>
          <w:szCs w:val="24"/>
        </w:rPr>
        <w:t>The Lordship of the Gods is Ekron is in 2</w:t>
      </w:r>
      <w:r w:rsidRPr="00076FCF">
        <w:rPr>
          <w:sz w:val="24"/>
          <w:szCs w:val="24"/>
          <w:vertAlign w:val="superscript"/>
        </w:rPr>
        <w:t>nd</w:t>
      </w:r>
      <w:r w:rsidRPr="00076FCF">
        <w:rPr>
          <w:sz w:val="24"/>
          <w:szCs w:val="24"/>
        </w:rPr>
        <w:t xml:space="preserve"> Kings 1:2, 3, 6. The Lordship of the Gods is the situation on the city pleasant as the Lord sees is in 2</w:t>
      </w:r>
      <w:r w:rsidRPr="00076FCF">
        <w:rPr>
          <w:sz w:val="24"/>
          <w:szCs w:val="24"/>
          <w:vertAlign w:val="superscript"/>
        </w:rPr>
        <w:t>nd</w:t>
      </w:r>
      <w:r w:rsidRPr="00076FCF">
        <w:rPr>
          <w:sz w:val="24"/>
          <w:szCs w:val="24"/>
        </w:rPr>
        <w:t xml:space="preserve"> Kings 2:19. The Lordship of the Gods do not lie to their Handmaid is in 2</w:t>
      </w:r>
      <w:r w:rsidRPr="00076FCF">
        <w:rPr>
          <w:sz w:val="24"/>
          <w:szCs w:val="24"/>
          <w:vertAlign w:val="superscript"/>
        </w:rPr>
        <w:t>nd</w:t>
      </w:r>
      <w:r w:rsidRPr="00076FCF">
        <w:rPr>
          <w:sz w:val="24"/>
          <w:szCs w:val="24"/>
        </w:rPr>
        <w:t xml:space="preserve"> Kings 4:16. The Lordship of the Gods desires a Son is in 2</w:t>
      </w:r>
      <w:r w:rsidRPr="00076FCF">
        <w:rPr>
          <w:sz w:val="24"/>
          <w:szCs w:val="24"/>
          <w:vertAlign w:val="superscript"/>
        </w:rPr>
        <w:t>nd</w:t>
      </w:r>
      <w:r w:rsidRPr="00076FCF">
        <w:rPr>
          <w:sz w:val="24"/>
          <w:szCs w:val="24"/>
        </w:rPr>
        <w:t xml:space="preserve"> Kings 4:28. The Lordship of the Gods is not the Prophet is in 2</w:t>
      </w:r>
      <w:r w:rsidRPr="00076FCF">
        <w:rPr>
          <w:sz w:val="24"/>
          <w:szCs w:val="24"/>
          <w:vertAlign w:val="superscript"/>
        </w:rPr>
        <w:t>nd</w:t>
      </w:r>
      <w:r w:rsidRPr="00076FCF">
        <w:rPr>
          <w:sz w:val="24"/>
          <w:szCs w:val="24"/>
        </w:rPr>
        <w:t xml:space="preserve"> Kings 5:3, 4. The Lordship of the Gods is restricted to the offered or sacrificed is in 2</w:t>
      </w:r>
      <w:r w:rsidRPr="00076FCF">
        <w:rPr>
          <w:sz w:val="24"/>
          <w:szCs w:val="24"/>
          <w:vertAlign w:val="superscript"/>
        </w:rPr>
        <w:t>nd</w:t>
      </w:r>
      <w:r w:rsidRPr="00076FCF">
        <w:rPr>
          <w:sz w:val="24"/>
          <w:szCs w:val="24"/>
        </w:rPr>
        <w:t xml:space="preserve"> Kings 5:17. The Lordship of the Gods the Lord that tells You the words thou speak in the bedchamber is in 2</w:t>
      </w:r>
      <w:r w:rsidRPr="00076FCF">
        <w:rPr>
          <w:sz w:val="24"/>
          <w:szCs w:val="24"/>
          <w:vertAlign w:val="superscript"/>
        </w:rPr>
        <w:t>nd</w:t>
      </w:r>
      <w:r w:rsidRPr="00076FCF">
        <w:rPr>
          <w:sz w:val="24"/>
          <w:szCs w:val="24"/>
        </w:rPr>
        <w:t xml:space="preserve"> Kings 6:12. The Lordship of the God helps is in 2</w:t>
      </w:r>
      <w:r w:rsidRPr="00076FCF">
        <w:rPr>
          <w:sz w:val="24"/>
          <w:szCs w:val="24"/>
          <w:vertAlign w:val="superscript"/>
        </w:rPr>
        <w:t>nd</w:t>
      </w:r>
      <w:r w:rsidRPr="00076FCF">
        <w:rPr>
          <w:sz w:val="24"/>
          <w:szCs w:val="24"/>
        </w:rPr>
        <w:t xml:space="preserve"> Kings 6:26. The Lordship of the God is the King whose hand leans is in 2</w:t>
      </w:r>
      <w:r w:rsidRPr="00076FCF">
        <w:rPr>
          <w:sz w:val="24"/>
          <w:szCs w:val="24"/>
          <w:vertAlign w:val="superscript"/>
        </w:rPr>
        <w:t>nd</w:t>
      </w:r>
      <w:r w:rsidRPr="00076FCF">
        <w:rPr>
          <w:sz w:val="24"/>
          <w:szCs w:val="24"/>
        </w:rPr>
        <w:t xml:space="preserve"> Kings 7:2. The Lordship of the Gods answered the Man is in 2</w:t>
      </w:r>
      <w:r w:rsidRPr="00076FCF">
        <w:rPr>
          <w:sz w:val="24"/>
          <w:szCs w:val="24"/>
          <w:vertAlign w:val="superscript"/>
        </w:rPr>
        <w:t>nd</w:t>
      </w:r>
      <w:r w:rsidRPr="00076FCF">
        <w:rPr>
          <w:sz w:val="24"/>
          <w:szCs w:val="24"/>
        </w:rPr>
        <w:t xml:space="preserve"> Kings 7:19. The Lordship of the Gods is restored to life is in 2</w:t>
      </w:r>
      <w:r w:rsidRPr="00076FCF">
        <w:rPr>
          <w:sz w:val="24"/>
          <w:szCs w:val="24"/>
          <w:vertAlign w:val="superscript"/>
        </w:rPr>
        <w:t>nd</w:t>
      </w:r>
      <w:r w:rsidRPr="00076FCF">
        <w:rPr>
          <w:sz w:val="24"/>
          <w:szCs w:val="24"/>
        </w:rPr>
        <w:t xml:space="preserve"> Kings 8:5. The Lordship of the Gods is weeping is in 2</w:t>
      </w:r>
      <w:r w:rsidRPr="00076FCF">
        <w:rPr>
          <w:sz w:val="24"/>
          <w:szCs w:val="24"/>
          <w:vertAlign w:val="superscript"/>
        </w:rPr>
        <w:t>nd</w:t>
      </w:r>
      <w:r w:rsidRPr="00076FCF">
        <w:rPr>
          <w:sz w:val="24"/>
          <w:szCs w:val="24"/>
        </w:rPr>
        <w:t xml:space="preserve"> Kings 8:12. The Lordship of the Gods is the Nations is in 2</w:t>
      </w:r>
      <w:r w:rsidRPr="00076FCF">
        <w:rPr>
          <w:sz w:val="24"/>
          <w:szCs w:val="24"/>
          <w:vertAlign w:val="superscript"/>
        </w:rPr>
        <w:t>nd</w:t>
      </w:r>
      <w:r w:rsidRPr="00076FCF">
        <w:rPr>
          <w:sz w:val="24"/>
          <w:szCs w:val="24"/>
        </w:rPr>
        <w:t xml:space="preserve"> Kings 17:29, 33. The Lordship of the Gods of Sepharvaim is in 2</w:t>
      </w:r>
      <w:r w:rsidRPr="00076FCF">
        <w:rPr>
          <w:sz w:val="24"/>
          <w:szCs w:val="24"/>
          <w:vertAlign w:val="superscript"/>
        </w:rPr>
        <w:t>nd</w:t>
      </w:r>
      <w:r w:rsidRPr="00076FCF">
        <w:rPr>
          <w:sz w:val="24"/>
          <w:szCs w:val="24"/>
        </w:rPr>
        <w:t xml:space="preserve"> Kings 17:31. The Lordship of the Gods are feared is in 2</w:t>
      </w:r>
      <w:r w:rsidRPr="00076FCF">
        <w:rPr>
          <w:sz w:val="24"/>
          <w:szCs w:val="24"/>
          <w:vertAlign w:val="superscript"/>
        </w:rPr>
        <w:t>nd</w:t>
      </w:r>
      <w:r w:rsidRPr="00076FCF">
        <w:rPr>
          <w:sz w:val="24"/>
          <w:szCs w:val="24"/>
        </w:rPr>
        <w:t xml:space="preserve"> Kings 17:33. The Lordship of the Gods cannot be feared is in 2</w:t>
      </w:r>
      <w:r w:rsidRPr="00076FCF">
        <w:rPr>
          <w:sz w:val="24"/>
          <w:szCs w:val="24"/>
          <w:vertAlign w:val="superscript"/>
        </w:rPr>
        <w:t>nd</w:t>
      </w:r>
      <w:r w:rsidRPr="00076FCF">
        <w:rPr>
          <w:sz w:val="24"/>
          <w:szCs w:val="24"/>
        </w:rPr>
        <w:t xml:space="preserve"> Kings 17:35, 37, 38. The Lordship of the God will give pledges is in 2</w:t>
      </w:r>
      <w:r w:rsidRPr="00076FCF">
        <w:rPr>
          <w:sz w:val="24"/>
          <w:szCs w:val="24"/>
          <w:vertAlign w:val="superscript"/>
        </w:rPr>
        <w:t>nd</w:t>
      </w:r>
      <w:r w:rsidRPr="00076FCF">
        <w:rPr>
          <w:sz w:val="24"/>
          <w:szCs w:val="24"/>
        </w:rPr>
        <w:t xml:space="preserve"> Kings 18:23. The Lordship of the Gods of the Nations is in 2</w:t>
      </w:r>
      <w:r w:rsidRPr="00076FCF">
        <w:rPr>
          <w:sz w:val="24"/>
          <w:szCs w:val="24"/>
          <w:vertAlign w:val="superscript"/>
        </w:rPr>
        <w:t>nd</w:t>
      </w:r>
      <w:r w:rsidRPr="00076FCF">
        <w:rPr>
          <w:sz w:val="24"/>
          <w:szCs w:val="24"/>
        </w:rPr>
        <w:t xml:space="preserve"> Kings 18:33, 34. The Lordship of the Gods of the Countries is in 2</w:t>
      </w:r>
      <w:r w:rsidRPr="00076FCF">
        <w:rPr>
          <w:sz w:val="24"/>
          <w:szCs w:val="24"/>
          <w:vertAlign w:val="superscript"/>
        </w:rPr>
        <w:t>nd</w:t>
      </w:r>
      <w:r w:rsidRPr="00076FCF">
        <w:rPr>
          <w:sz w:val="24"/>
          <w:szCs w:val="24"/>
        </w:rPr>
        <w:t xml:space="preserve"> Kings 18:35. The Lordship of the Gods of the Nations is in 2</w:t>
      </w:r>
      <w:r w:rsidRPr="00076FCF">
        <w:rPr>
          <w:sz w:val="24"/>
          <w:szCs w:val="24"/>
          <w:vertAlign w:val="superscript"/>
        </w:rPr>
        <w:t>nd</w:t>
      </w:r>
      <w:r w:rsidRPr="00076FCF">
        <w:rPr>
          <w:sz w:val="24"/>
          <w:szCs w:val="24"/>
        </w:rPr>
        <w:t xml:space="preserve"> Kings 19:12. The Lordship of the God is cast into the fire is in 2</w:t>
      </w:r>
      <w:r w:rsidRPr="00076FCF">
        <w:rPr>
          <w:sz w:val="24"/>
          <w:szCs w:val="24"/>
          <w:vertAlign w:val="superscript"/>
        </w:rPr>
        <w:t>nd</w:t>
      </w:r>
      <w:r w:rsidRPr="00076FCF">
        <w:rPr>
          <w:sz w:val="24"/>
          <w:szCs w:val="24"/>
        </w:rPr>
        <w:t xml:space="preserve"> Kings 19:18. The Lordship of the Gods is Nisroch is in 2</w:t>
      </w:r>
      <w:r w:rsidRPr="00076FCF">
        <w:rPr>
          <w:sz w:val="24"/>
          <w:szCs w:val="24"/>
          <w:vertAlign w:val="superscript"/>
        </w:rPr>
        <w:t>nd</w:t>
      </w:r>
      <w:r w:rsidRPr="00076FCF">
        <w:rPr>
          <w:sz w:val="24"/>
          <w:szCs w:val="24"/>
        </w:rPr>
        <w:t xml:space="preserve"> Kings 19:37. The Lordship of the Gods is burning incense is in 2</w:t>
      </w:r>
      <w:r w:rsidRPr="00076FCF">
        <w:rPr>
          <w:sz w:val="24"/>
          <w:szCs w:val="24"/>
          <w:vertAlign w:val="superscript"/>
        </w:rPr>
        <w:t>nd</w:t>
      </w:r>
      <w:r w:rsidRPr="00076FCF">
        <w:rPr>
          <w:sz w:val="24"/>
          <w:szCs w:val="24"/>
        </w:rPr>
        <w:t xml:space="preserve"> Kings 22:17. </w:t>
      </w:r>
    </w:p>
    <w:p w:rsidR="00010A97" w:rsidRPr="00076FCF" w:rsidRDefault="00010A97" w:rsidP="00010A97">
      <w:pPr>
        <w:spacing w:line="480" w:lineRule="auto"/>
        <w:jc w:val="center"/>
        <w:rPr>
          <w:b/>
          <w:sz w:val="24"/>
          <w:szCs w:val="24"/>
        </w:rPr>
      </w:pPr>
      <w:r w:rsidRPr="00076FCF">
        <w:rPr>
          <w:b/>
          <w:sz w:val="24"/>
          <w:szCs w:val="24"/>
        </w:rPr>
        <w:t>1</w:t>
      </w:r>
      <w:r w:rsidRPr="00076FCF">
        <w:rPr>
          <w:b/>
          <w:sz w:val="24"/>
          <w:szCs w:val="24"/>
          <w:vertAlign w:val="superscript"/>
        </w:rPr>
        <w:t>st</w:t>
      </w:r>
      <w:r w:rsidRPr="00076FCF">
        <w:rPr>
          <w:b/>
          <w:sz w:val="24"/>
          <w:szCs w:val="24"/>
        </w:rPr>
        <w:t xml:space="preserve"> Chronicles the Encouraging Law Book in the Kingdom of This World</w:t>
      </w:r>
    </w:p>
    <w:p w:rsidR="00010A97" w:rsidRPr="00076FCF" w:rsidRDefault="00010A97" w:rsidP="00010A97">
      <w:pPr>
        <w:spacing w:line="480" w:lineRule="auto"/>
        <w:jc w:val="both"/>
        <w:rPr>
          <w:sz w:val="24"/>
          <w:szCs w:val="24"/>
        </w:rPr>
      </w:pPr>
      <w:r w:rsidRPr="00076FCF">
        <w:rPr>
          <w:sz w:val="24"/>
          <w:szCs w:val="24"/>
        </w:rPr>
        <w:t>The Lordship of the Gods when after the whoring of the people of the land is in 1</w:t>
      </w:r>
      <w:r w:rsidRPr="00076FCF">
        <w:rPr>
          <w:sz w:val="24"/>
          <w:szCs w:val="24"/>
          <w:vertAlign w:val="superscript"/>
        </w:rPr>
        <w:t>st</w:t>
      </w:r>
      <w:r w:rsidRPr="00076FCF">
        <w:rPr>
          <w:sz w:val="24"/>
          <w:szCs w:val="24"/>
        </w:rPr>
        <w:t xml:space="preserve"> Chronicles 5:25. The Lordship of the Gods armor is in 1</w:t>
      </w:r>
      <w:r w:rsidRPr="00076FCF">
        <w:rPr>
          <w:sz w:val="24"/>
          <w:szCs w:val="24"/>
          <w:vertAlign w:val="superscript"/>
        </w:rPr>
        <w:t>st</w:t>
      </w:r>
      <w:r w:rsidRPr="00076FCF">
        <w:rPr>
          <w:sz w:val="24"/>
          <w:szCs w:val="24"/>
        </w:rPr>
        <w:t xml:space="preserve"> Chronicles 10:10. The Lordship of the Gods is the Lords of the Philistines upon advisement is in 1</w:t>
      </w:r>
      <w:r w:rsidRPr="00076FCF">
        <w:rPr>
          <w:sz w:val="24"/>
          <w:szCs w:val="24"/>
          <w:vertAlign w:val="superscript"/>
        </w:rPr>
        <w:t>st</w:t>
      </w:r>
      <w:r w:rsidRPr="00076FCF">
        <w:rPr>
          <w:sz w:val="24"/>
          <w:szCs w:val="24"/>
        </w:rPr>
        <w:t xml:space="preserve"> Chronicles 12:19. The Lordship of the Gods are burned with fire is in 1</w:t>
      </w:r>
      <w:r w:rsidRPr="00076FCF">
        <w:rPr>
          <w:sz w:val="24"/>
          <w:szCs w:val="24"/>
          <w:vertAlign w:val="superscript"/>
        </w:rPr>
        <w:t>st</w:t>
      </w:r>
      <w:r w:rsidRPr="00076FCF">
        <w:rPr>
          <w:sz w:val="24"/>
          <w:szCs w:val="24"/>
        </w:rPr>
        <w:t xml:space="preserve"> Chronicles 14:12. The Lordship of the Gods are all under the Father Stephen is in 1</w:t>
      </w:r>
      <w:r w:rsidRPr="00076FCF">
        <w:rPr>
          <w:sz w:val="24"/>
          <w:szCs w:val="24"/>
          <w:vertAlign w:val="superscript"/>
        </w:rPr>
        <w:t>st</w:t>
      </w:r>
      <w:r w:rsidRPr="00076FCF">
        <w:rPr>
          <w:sz w:val="24"/>
          <w:szCs w:val="24"/>
        </w:rPr>
        <w:t xml:space="preserve"> Chronicles 16:25. The Lordships of the Gods are all idols is in 1</w:t>
      </w:r>
      <w:r w:rsidRPr="00076FCF">
        <w:rPr>
          <w:sz w:val="24"/>
          <w:szCs w:val="24"/>
          <w:vertAlign w:val="superscript"/>
        </w:rPr>
        <w:t>st</w:t>
      </w:r>
      <w:r w:rsidRPr="00076FCF">
        <w:rPr>
          <w:sz w:val="24"/>
          <w:szCs w:val="24"/>
        </w:rPr>
        <w:t xml:space="preserve"> Chronicles 16:26. The Lordship of the Gods does good is in 1</w:t>
      </w:r>
      <w:r w:rsidRPr="00076FCF">
        <w:rPr>
          <w:sz w:val="24"/>
          <w:szCs w:val="24"/>
          <w:vertAlign w:val="superscript"/>
        </w:rPr>
        <w:t>st</w:t>
      </w:r>
      <w:r w:rsidRPr="00076FCF">
        <w:rPr>
          <w:sz w:val="24"/>
          <w:szCs w:val="24"/>
        </w:rPr>
        <w:t xml:space="preserve"> Chronicles 21:23. </w:t>
      </w:r>
    </w:p>
    <w:p w:rsidR="00010A97" w:rsidRPr="00076FCF" w:rsidRDefault="00010A97" w:rsidP="00010A97">
      <w:pPr>
        <w:spacing w:line="480" w:lineRule="auto"/>
        <w:jc w:val="center"/>
        <w:rPr>
          <w:b/>
          <w:sz w:val="24"/>
          <w:szCs w:val="24"/>
        </w:rPr>
      </w:pPr>
      <w:r w:rsidRPr="00076FCF">
        <w:rPr>
          <w:b/>
          <w:sz w:val="24"/>
          <w:szCs w:val="24"/>
        </w:rPr>
        <w:t>2</w:t>
      </w:r>
      <w:r w:rsidRPr="00076FCF">
        <w:rPr>
          <w:b/>
          <w:sz w:val="24"/>
          <w:szCs w:val="24"/>
          <w:vertAlign w:val="superscript"/>
        </w:rPr>
        <w:t>nd</w:t>
      </w:r>
      <w:r w:rsidRPr="00076FCF">
        <w:rPr>
          <w:b/>
          <w:sz w:val="24"/>
          <w:szCs w:val="24"/>
        </w:rPr>
        <w:t xml:space="preserve"> Chronicles the Encouraging Law Book in the Kingdom of This World</w:t>
      </w:r>
    </w:p>
    <w:p w:rsidR="00010A97" w:rsidRPr="00076FCF" w:rsidRDefault="00010A97" w:rsidP="00010A97">
      <w:pPr>
        <w:spacing w:line="480" w:lineRule="auto"/>
        <w:jc w:val="both"/>
        <w:rPr>
          <w:sz w:val="24"/>
          <w:szCs w:val="24"/>
        </w:rPr>
      </w:pPr>
      <w:r w:rsidRPr="00076FCF">
        <w:rPr>
          <w:sz w:val="24"/>
          <w:szCs w:val="24"/>
        </w:rPr>
        <w:t>The Lordship of the Gods are the Ladies that are skillful to work is in 2</w:t>
      </w:r>
      <w:r w:rsidRPr="00076FCF">
        <w:rPr>
          <w:sz w:val="24"/>
          <w:szCs w:val="24"/>
          <w:vertAlign w:val="superscript"/>
        </w:rPr>
        <w:t>nd</w:t>
      </w:r>
      <w:r w:rsidRPr="00076FCF">
        <w:rPr>
          <w:sz w:val="24"/>
          <w:szCs w:val="24"/>
        </w:rPr>
        <w:t xml:space="preserve"> Chronicles 2:14. The Lordship of the Gods have wheat, barley, oil and wine is in 2</w:t>
      </w:r>
      <w:r w:rsidRPr="00076FCF">
        <w:rPr>
          <w:sz w:val="24"/>
          <w:szCs w:val="24"/>
          <w:vertAlign w:val="superscript"/>
        </w:rPr>
        <w:t>nd</w:t>
      </w:r>
      <w:r w:rsidRPr="00076FCF">
        <w:rPr>
          <w:sz w:val="24"/>
          <w:szCs w:val="24"/>
        </w:rPr>
        <w:t xml:space="preserve"> Chronicles 2:15. The Lordship of the God forsakes Him to serve other Gods is in 2</w:t>
      </w:r>
      <w:r w:rsidRPr="00076FCF">
        <w:rPr>
          <w:sz w:val="24"/>
          <w:szCs w:val="24"/>
          <w:vertAlign w:val="superscript"/>
        </w:rPr>
        <w:t>nd</w:t>
      </w:r>
      <w:r w:rsidRPr="00076FCF">
        <w:rPr>
          <w:sz w:val="24"/>
          <w:szCs w:val="24"/>
        </w:rPr>
        <w:t xml:space="preserve"> Chronicles 7:19, 22. The Lordship of the Gods with their golden calves cannot withstand the Kingdom of Him is in 2</w:t>
      </w:r>
      <w:r w:rsidRPr="00076FCF">
        <w:rPr>
          <w:sz w:val="24"/>
          <w:szCs w:val="24"/>
          <w:vertAlign w:val="superscript"/>
        </w:rPr>
        <w:t>nd</w:t>
      </w:r>
      <w:r w:rsidRPr="00076FCF">
        <w:rPr>
          <w:sz w:val="24"/>
          <w:szCs w:val="24"/>
        </w:rPr>
        <w:t xml:space="preserve"> Chronicles 13:8. The Lordship of the Gods are no Priest of Him is in 2</w:t>
      </w:r>
      <w:r w:rsidRPr="00076FCF">
        <w:rPr>
          <w:sz w:val="24"/>
          <w:szCs w:val="24"/>
          <w:vertAlign w:val="superscript"/>
        </w:rPr>
        <w:t>nd</w:t>
      </w:r>
      <w:r w:rsidRPr="00076FCF">
        <w:rPr>
          <w:sz w:val="24"/>
          <w:szCs w:val="24"/>
        </w:rPr>
        <w:t xml:space="preserve"> Chronicles 13:9. The Lordship of the Strange Gods of the altars are taken away and broken is in 2</w:t>
      </w:r>
      <w:r w:rsidRPr="00076FCF">
        <w:rPr>
          <w:sz w:val="24"/>
          <w:szCs w:val="24"/>
          <w:vertAlign w:val="superscript"/>
        </w:rPr>
        <w:t>nd</w:t>
      </w:r>
      <w:r w:rsidRPr="00076FCF">
        <w:rPr>
          <w:sz w:val="24"/>
          <w:szCs w:val="24"/>
        </w:rPr>
        <w:t xml:space="preserve"> Chronicles 14:3. The Lordship of the Gods are from Seir is in 2</w:t>
      </w:r>
      <w:r w:rsidRPr="00076FCF">
        <w:rPr>
          <w:sz w:val="24"/>
          <w:szCs w:val="24"/>
          <w:vertAlign w:val="superscript"/>
        </w:rPr>
        <w:t>nd</w:t>
      </w:r>
      <w:r w:rsidRPr="00076FCF">
        <w:rPr>
          <w:sz w:val="24"/>
          <w:szCs w:val="24"/>
        </w:rPr>
        <w:t xml:space="preserve"> Chronicles 25:14. The Lordship of the Gods cannot deliver You is in 2</w:t>
      </w:r>
      <w:r w:rsidRPr="00076FCF">
        <w:rPr>
          <w:sz w:val="24"/>
          <w:szCs w:val="24"/>
          <w:vertAlign w:val="superscript"/>
        </w:rPr>
        <w:t>nd</w:t>
      </w:r>
      <w:r w:rsidRPr="00076FCF">
        <w:rPr>
          <w:sz w:val="24"/>
          <w:szCs w:val="24"/>
        </w:rPr>
        <w:t xml:space="preserve"> Chronicles 25:15. The Lordship of the Gods are from Edom is in 2</w:t>
      </w:r>
      <w:r w:rsidRPr="00076FCF">
        <w:rPr>
          <w:sz w:val="24"/>
          <w:szCs w:val="24"/>
          <w:vertAlign w:val="superscript"/>
        </w:rPr>
        <w:t>nd</w:t>
      </w:r>
      <w:r w:rsidRPr="00076FCF">
        <w:rPr>
          <w:sz w:val="24"/>
          <w:szCs w:val="24"/>
        </w:rPr>
        <w:t xml:space="preserve"> Chronicles 25:20. The Lordship of the Gods from Damascus was helped by the Kings of Syria is in 2</w:t>
      </w:r>
      <w:r w:rsidRPr="00076FCF">
        <w:rPr>
          <w:sz w:val="24"/>
          <w:szCs w:val="24"/>
          <w:vertAlign w:val="superscript"/>
        </w:rPr>
        <w:t>nd</w:t>
      </w:r>
      <w:r w:rsidRPr="00076FCF">
        <w:rPr>
          <w:sz w:val="24"/>
          <w:szCs w:val="24"/>
        </w:rPr>
        <w:t xml:space="preserve"> Chronicles 28:23. The Lordship of the Gods made high places to burned incense is in 2</w:t>
      </w:r>
      <w:r w:rsidRPr="00076FCF">
        <w:rPr>
          <w:sz w:val="24"/>
          <w:szCs w:val="24"/>
          <w:vertAlign w:val="superscript"/>
        </w:rPr>
        <w:t>nd</w:t>
      </w:r>
      <w:r w:rsidRPr="00076FCF">
        <w:rPr>
          <w:sz w:val="24"/>
          <w:szCs w:val="24"/>
        </w:rPr>
        <w:t xml:space="preserve"> Chronicles 28:25. The Lordship of the Gods of any those Nations or any Kingdoms can in nowise deliver them in their lands out of His hand is in 2</w:t>
      </w:r>
      <w:r w:rsidRPr="00076FCF">
        <w:rPr>
          <w:sz w:val="24"/>
          <w:szCs w:val="24"/>
          <w:vertAlign w:val="superscript"/>
        </w:rPr>
        <w:t>nd</w:t>
      </w:r>
      <w:r w:rsidRPr="00076FCF">
        <w:rPr>
          <w:sz w:val="24"/>
          <w:szCs w:val="24"/>
        </w:rPr>
        <w:t xml:space="preserve"> Chronicles 32:13, 15. The Lordship of the Gods by which the Fathers utterly destroyed is in 2</w:t>
      </w:r>
      <w:r w:rsidRPr="00076FCF">
        <w:rPr>
          <w:sz w:val="24"/>
          <w:szCs w:val="24"/>
          <w:vertAlign w:val="superscript"/>
        </w:rPr>
        <w:t>nd</w:t>
      </w:r>
      <w:r w:rsidRPr="00076FCF">
        <w:rPr>
          <w:sz w:val="24"/>
          <w:szCs w:val="24"/>
        </w:rPr>
        <w:t xml:space="preserve"> Chronicles 32:14. The Lordship of the Gods spoke against Him of Jerusalem is in 2</w:t>
      </w:r>
      <w:r w:rsidRPr="00076FCF">
        <w:rPr>
          <w:sz w:val="24"/>
          <w:szCs w:val="24"/>
          <w:vertAlign w:val="superscript"/>
        </w:rPr>
        <w:t>nd</w:t>
      </w:r>
      <w:r w:rsidRPr="00076FCF">
        <w:rPr>
          <w:sz w:val="24"/>
          <w:szCs w:val="24"/>
        </w:rPr>
        <w:t xml:space="preserve"> Chronicles 32:19. The Lordship of the Gods was slain by the sword of His own bowels is in 2</w:t>
      </w:r>
      <w:r w:rsidRPr="00076FCF">
        <w:rPr>
          <w:sz w:val="24"/>
          <w:szCs w:val="24"/>
          <w:vertAlign w:val="superscript"/>
        </w:rPr>
        <w:t>nd</w:t>
      </w:r>
      <w:r w:rsidRPr="00076FCF">
        <w:rPr>
          <w:sz w:val="24"/>
          <w:szCs w:val="24"/>
        </w:rPr>
        <w:t xml:space="preserve"> Chronicles 32:21. The Lordship of the Gods have forsaken Him and burned incense to other Gods is in 2</w:t>
      </w:r>
      <w:r w:rsidRPr="00076FCF">
        <w:rPr>
          <w:sz w:val="24"/>
          <w:szCs w:val="24"/>
          <w:vertAlign w:val="superscript"/>
        </w:rPr>
        <w:t>nd</w:t>
      </w:r>
      <w:r w:rsidRPr="00076FCF">
        <w:rPr>
          <w:sz w:val="24"/>
          <w:szCs w:val="24"/>
        </w:rPr>
        <w:t xml:space="preserve"> Chronicles 34:25.   </w:t>
      </w:r>
    </w:p>
    <w:p w:rsidR="00010A97" w:rsidRPr="00076FCF" w:rsidRDefault="00010A97" w:rsidP="00010A97">
      <w:pPr>
        <w:spacing w:line="480" w:lineRule="auto"/>
        <w:jc w:val="center"/>
        <w:rPr>
          <w:b/>
          <w:sz w:val="24"/>
          <w:szCs w:val="24"/>
        </w:rPr>
      </w:pPr>
      <w:r w:rsidRPr="00076FCF">
        <w:rPr>
          <w:b/>
          <w:sz w:val="24"/>
          <w:szCs w:val="24"/>
        </w:rPr>
        <w:t xml:space="preserve">Ezra the Reconstruction Law Book in the Kingdom of This World </w:t>
      </w:r>
    </w:p>
    <w:p w:rsidR="00010A97" w:rsidRPr="00076FCF" w:rsidRDefault="00010A97" w:rsidP="00010A97">
      <w:pPr>
        <w:spacing w:line="480" w:lineRule="auto"/>
        <w:rPr>
          <w:sz w:val="24"/>
          <w:szCs w:val="24"/>
        </w:rPr>
      </w:pPr>
      <w:r w:rsidRPr="00076FCF">
        <w:rPr>
          <w:sz w:val="24"/>
          <w:szCs w:val="24"/>
        </w:rPr>
        <w:t xml:space="preserve">The Lordship of the Gods is the Lords of offering the house is in Ezra 8:25. The Lordship of the Gods is the Lords’ counsel and those who tremble at the commandment of Him is in Ezra 10:3. </w:t>
      </w:r>
    </w:p>
    <w:p w:rsidR="00010A97" w:rsidRPr="00076FCF" w:rsidRDefault="00010A97" w:rsidP="00010A97">
      <w:pPr>
        <w:spacing w:line="480" w:lineRule="auto"/>
        <w:jc w:val="center"/>
        <w:rPr>
          <w:b/>
          <w:sz w:val="24"/>
          <w:szCs w:val="24"/>
        </w:rPr>
      </w:pPr>
      <w:r w:rsidRPr="00076FCF">
        <w:rPr>
          <w:b/>
          <w:sz w:val="24"/>
          <w:szCs w:val="24"/>
        </w:rPr>
        <w:t xml:space="preserve">Nehemiah the Cooperating Law Book in the Kingdom of This World </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Esther the Teamwork Law Book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Job the Sovereign Law Book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1</w:t>
      </w:r>
      <w:r w:rsidRPr="00076FCF">
        <w:rPr>
          <w:b/>
          <w:sz w:val="24"/>
          <w:szCs w:val="24"/>
          <w:vertAlign w:val="superscript"/>
        </w:rPr>
        <w:t>st</w:t>
      </w:r>
      <w:r w:rsidRPr="00076FCF">
        <w:rPr>
          <w:b/>
          <w:sz w:val="24"/>
          <w:szCs w:val="24"/>
        </w:rPr>
        <w:t xml:space="preserve"> Psalms the 1</w:t>
      </w:r>
      <w:r w:rsidRPr="00076FCF">
        <w:rPr>
          <w:b/>
          <w:sz w:val="24"/>
          <w:szCs w:val="24"/>
          <w:vertAlign w:val="superscript"/>
        </w:rPr>
        <w:t>st</w:t>
      </w:r>
      <w:r w:rsidRPr="00076FCF">
        <w:rPr>
          <w:b/>
          <w:sz w:val="24"/>
          <w:szCs w:val="24"/>
        </w:rPr>
        <w:t xml:space="preserve"> Communion Law Book from chapters 1-41 in the Kingdom of This World </w:t>
      </w:r>
    </w:p>
    <w:p w:rsidR="00010A97" w:rsidRPr="00076FCF" w:rsidRDefault="00010A97" w:rsidP="00010A97">
      <w:pPr>
        <w:spacing w:line="480" w:lineRule="auto"/>
        <w:jc w:val="both"/>
        <w:rPr>
          <w:sz w:val="24"/>
          <w:szCs w:val="24"/>
        </w:rPr>
      </w:pPr>
      <w:r w:rsidRPr="00076FCF">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010A97" w:rsidRPr="00076FCF" w:rsidRDefault="00010A97" w:rsidP="00010A97">
      <w:pPr>
        <w:spacing w:line="480" w:lineRule="auto"/>
        <w:jc w:val="center"/>
        <w:rPr>
          <w:b/>
          <w:sz w:val="24"/>
          <w:szCs w:val="24"/>
        </w:rPr>
      </w:pPr>
      <w:r w:rsidRPr="00076FCF">
        <w:rPr>
          <w:b/>
          <w:sz w:val="24"/>
          <w:szCs w:val="24"/>
        </w:rPr>
        <w:t>2</w:t>
      </w:r>
      <w:r w:rsidRPr="00076FCF">
        <w:rPr>
          <w:b/>
          <w:sz w:val="24"/>
          <w:szCs w:val="24"/>
          <w:vertAlign w:val="superscript"/>
        </w:rPr>
        <w:t>nd</w:t>
      </w:r>
      <w:r w:rsidRPr="00076FCF">
        <w:rPr>
          <w:b/>
          <w:sz w:val="24"/>
          <w:szCs w:val="24"/>
        </w:rPr>
        <w:t xml:space="preserve"> Psalms the 2</w:t>
      </w:r>
      <w:r w:rsidRPr="00076FCF">
        <w:rPr>
          <w:b/>
          <w:sz w:val="24"/>
          <w:szCs w:val="24"/>
          <w:vertAlign w:val="superscript"/>
        </w:rPr>
        <w:t>nd</w:t>
      </w:r>
      <w:r w:rsidRPr="00076FCF">
        <w:rPr>
          <w:b/>
          <w:sz w:val="24"/>
          <w:szCs w:val="24"/>
        </w:rPr>
        <w:t xml:space="preserve"> Communion Law Book from chapters 42-72 in the Kingdom of This World </w:t>
      </w:r>
    </w:p>
    <w:p w:rsidR="00010A97" w:rsidRPr="00076FCF" w:rsidRDefault="00010A97" w:rsidP="00010A97">
      <w:pPr>
        <w:spacing w:line="480" w:lineRule="auto"/>
        <w:jc w:val="both"/>
        <w:rPr>
          <w:sz w:val="24"/>
          <w:szCs w:val="24"/>
        </w:rPr>
      </w:pPr>
      <w:r w:rsidRPr="00076FCF">
        <w:rPr>
          <w:sz w:val="24"/>
          <w:szCs w:val="24"/>
        </w:rPr>
        <w:t xml:space="preserve">The Lordship of the Gods forgets the name of Him and stretches out their hands to a Strange God is in Psalms 44:20. </w:t>
      </w:r>
    </w:p>
    <w:p w:rsidR="00010A97" w:rsidRPr="00076FCF" w:rsidRDefault="00010A97" w:rsidP="00010A97">
      <w:pPr>
        <w:spacing w:line="480" w:lineRule="auto"/>
        <w:jc w:val="center"/>
        <w:rPr>
          <w:b/>
          <w:sz w:val="24"/>
          <w:szCs w:val="24"/>
        </w:rPr>
      </w:pPr>
      <w:r w:rsidRPr="00076FCF">
        <w:rPr>
          <w:b/>
          <w:sz w:val="24"/>
          <w:szCs w:val="24"/>
        </w:rPr>
        <w:t>3</w:t>
      </w:r>
      <w:r w:rsidRPr="00076FCF">
        <w:rPr>
          <w:b/>
          <w:sz w:val="24"/>
          <w:szCs w:val="24"/>
          <w:vertAlign w:val="superscript"/>
        </w:rPr>
        <w:t>rd</w:t>
      </w:r>
      <w:r w:rsidRPr="00076FCF">
        <w:rPr>
          <w:b/>
          <w:sz w:val="24"/>
          <w:szCs w:val="24"/>
        </w:rPr>
        <w:t xml:space="preserve"> Psalms the 3</w:t>
      </w:r>
      <w:r w:rsidRPr="00076FCF">
        <w:rPr>
          <w:b/>
          <w:sz w:val="24"/>
          <w:szCs w:val="24"/>
          <w:vertAlign w:val="superscript"/>
        </w:rPr>
        <w:t>rd</w:t>
      </w:r>
      <w:r w:rsidRPr="00076FCF">
        <w:rPr>
          <w:b/>
          <w:sz w:val="24"/>
          <w:szCs w:val="24"/>
        </w:rPr>
        <w:t xml:space="preserve"> Communion Law Book from 73-89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010A97" w:rsidRPr="00076FCF" w:rsidRDefault="00010A97" w:rsidP="00010A97">
      <w:pPr>
        <w:spacing w:line="480" w:lineRule="auto"/>
        <w:jc w:val="center"/>
        <w:rPr>
          <w:b/>
          <w:sz w:val="24"/>
          <w:szCs w:val="24"/>
        </w:rPr>
      </w:pPr>
      <w:r w:rsidRPr="00076FCF">
        <w:rPr>
          <w:b/>
          <w:sz w:val="24"/>
          <w:szCs w:val="24"/>
        </w:rPr>
        <w:t>4</w:t>
      </w:r>
      <w:r w:rsidRPr="00076FCF">
        <w:rPr>
          <w:b/>
          <w:sz w:val="24"/>
          <w:szCs w:val="24"/>
          <w:vertAlign w:val="superscript"/>
        </w:rPr>
        <w:t>th</w:t>
      </w:r>
      <w:r w:rsidRPr="00076FCF">
        <w:rPr>
          <w:b/>
          <w:sz w:val="24"/>
          <w:szCs w:val="24"/>
        </w:rPr>
        <w:t xml:space="preserve"> Psalms the 4</w:t>
      </w:r>
      <w:r w:rsidRPr="00076FCF">
        <w:rPr>
          <w:b/>
          <w:sz w:val="24"/>
          <w:szCs w:val="24"/>
          <w:vertAlign w:val="superscript"/>
        </w:rPr>
        <w:t>th</w:t>
      </w:r>
      <w:r w:rsidRPr="00076FCF">
        <w:rPr>
          <w:b/>
          <w:sz w:val="24"/>
          <w:szCs w:val="24"/>
        </w:rPr>
        <w:t xml:space="preserve"> Communion Law Book from chapters 90-106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010A97" w:rsidRPr="00076FCF" w:rsidRDefault="00010A97" w:rsidP="00010A97">
      <w:pPr>
        <w:spacing w:line="480" w:lineRule="auto"/>
        <w:jc w:val="center"/>
        <w:rPr>
          <w:b/>
          <w:sz w:val="24"/>
          <w:szCs w:val="24"/>
        </w:rPr>
      </w:pPr>
      <w:r w:rsidRPr="00076FCF">
        <w:rPr>
          <w:b/>
          <w:sz w:val="24"/>
          <w:szCs w:val="24"/>
        </w:rPr>
        <w:t>5</w:t>
      </w:r>
      <w:r w:rsidRPr="00076FCF">
        <w:rPr>
          <w:b/>
          <w:sz w:val="24"/>
          <w:szCs w:val="24"/>
          <w:vertAlign w:val="superscript"/>
        </w:rPr>
        <w:t>th</w:t>
      </w:r>
      <w:r w:rsidRPr="00076FCF">
        <w:rPr>
          <w:b/>
          <w:sz w:val="24"/>
          <w:szCs w:val="24"/>
        </w:rPr>
        <w:t xml:space="preserve"> Psalms the Last Communion Law Book from chapters 107-150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010A97" w:rsidRPr="00076FCF" w:rsidRDefault="00010A97" w:rsidP="00010A97">
      <w:pPr>
        <w:spacing w:line="240" w:lineRule="auto"/>
        <w:jc w:val="center"/>
        <w:rPr>
          <w:b/>
          <w:sz w:val="24"/>
          <w:szCs w:val="24"/>
        </w:rPr>
      </w:pPr>
      <w:r w:rsidRPr="00076FCF">
        <w:rPr>
          <w:b/>
          <w:sz w:val="24"/>
          <w:szCs w:val="24"/>
        </w:rPr>
        <w:t xml:space="preserve">Proverbs the Universal Law Book in the Kingdom of This World </w:t>
      </w:r>
    </w:p>
    <w:p w:rsidR="00010A97" w:rsidRPr="00076FCF" w:rsidRDefault="00010A97" w:rsidP="00010A97">
      <w:pPr>
        <w:spacing w:line="240" w:lineRule="auto"/>
        <w:jc w:val="both"/>
        <w:rPr>
          <w:b/>
          <w:sz w:val="24"/>
          <w:szCs w:val="24"/>
        </w:rPr>
      </w:pPr>
      <w:r w:rsidRPr="00076FCF">
        <w:rPr>
          <w:sz w:val="24"/>
          <w:szCs w:val="24"/>
        </w:rPr>
        <w:t xml:space="preserve">No occurrences.   </w:t>
      </w:r>
      <w:r w:rsidRPr="00076FCF">
        <w:rPr>
          <w:b/>
          <w:sz w:val="24"/>
          <w:szCs w:val="24"/>
        </w:rPr>
        <w:t xml:space="preserve">    </w:t>
      </w:r>
    </w:p>
    <w:p w:rsidR="00010A97" w:rsidRPr="00076FCF" w:rsidRDefault="00010A97" w:rsidP="00010A97">
      <w:pPr>
        <w:spacing w:line="240" w:lineRule="auto"/>
        <w:jc w:val="center"/>
        <w:rPr>
          <w:b/>
          <w:sz w:val="24"/>
          <w:szCs w:val="24"/>
        </w:rPr>
      </w:pPr>
      <w:r w:rsidRPr="00076FCF">
        <w:rPr>
          <w:b/>
          <w:sz w:val="24"/>
          <w:szCs w:val="24"/>
        </w:rPr>
        <w:t>Ecclesiastes the Quest Law Book in the Kingdom of This World</w:t>
      </w:r>
    </w:p>
    <w:p w:rsidR="00010A97" w:rsidRPr="00076FCF" w:rsidRDefault="00010A97" w:rsidP="00010A97">
      <w:pPr>
        <w:spacing w:line="24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Song of Solomon the Sexual Love Law Book in the Kingdom of This World</w:t>
      </w:r>
    </w:p>
    <w:p w:rsidR="00010A97" w:rsidRPr="00076FCF" w:rsidRDefault="00010A97" w:rsidP="00010A97">
      <w:pPr>
        <w:spacing w:line="24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Isaiah the Salvation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010A97" w:rsidRPr="00076FCF" w:rsidRDefault="00010A97" w:rsidP="00010A97">
      <w:pPr>
        <w:spacing w:line="480" w:lineRule="auto"/>
        <w:jc w:val="center"/>
        <w:rPr>
          <w:b/>
          <w:sz w:val="24"/>
          <w:szCs w:val="24"/>
        </w:rPr>
      </w:pPr>
      <w:r w:rsidRPr="00076FCF">
        <w:rPr>
          <w:b/>
          <w:sz w:val="24"/>
          <w:szCs w:val="24"/>
        </w:rPr>
        <w:t xml:space="preserve">Jeremiah the Destruction Law Book in the Kingdom of This World  </w:t>
      </w:r>
    </w:p>
    <w:p w:rsidR="00010A97" w:rsidRPr="00076FCF" w:rsidRDefault="00010A97" w:rsidP="00010A97">
      <w:pPr>
        <w:spacing w:line="480" w:lineRule="auto"/>
        <w:jc w:val="both"/>
        <w:rPr>
          <w:sz w:val="24"/>
          <w:szCs w:val="24"/>
        </w:rPr>
      </w:pPr>
      <w:r w:rsidRPr="00076FCF">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010A97" w:rsidRPr="00076FCF" w:rsidRDefault="00010A97" w:rsidP="00010A97">
      <w:pPr>
        <w:spacing w:line="480" w:lineRule="auto"/>
        <w:jc w:val="center"/>
        <w:rPr>
          <w:b/>
          <w:sz w:val="24"/>
          <w:szCs w:val="24"/>
        </w:rPr>
      </w:pPr>
      <w:r w:rsidRPr="00076FCF">
        <w:rPr>
          <w:b/>
          <w:sz w:val="24"/>
          <w:szCs w:val="24"/>
        </w:rPr>
        <w:t xml:space="preserve">Lamentations the Punishment Law Book in the Kingdom of This World </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Ezekiel the Destruction/Restoration Law Book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as Great Lords slept with the Harlot Sister is in Ezekiel 23:23.  </w:t>
      </w:r>
    </w:p>
    <w:p w:rsidR="00010A97" w:rsidRPr="00076FCF" w:rsidRDefault="00010A97" w:rsidP="00010A97">
      <w:pPr>
        <w:spacing w:line="480" w:lineRule="auto"/>
        <w:jc w:val="center"/>
        <w:rPr>
          <w:b/>
          <w:sz w:val="24"/>
          <w:szCs w:val="24"/>
        </w:rPr>
      </w:pPr>
      <w:r w:rsidRPr="00076FCF">
        <w:rPr>
          <w:b/>
          <w:sz w:val="24"/>
          <w:szCs w:val="24"/>
        </w:rPr>
        <w:t>Daniel the Controlling Nations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010A97" w:rsidRPr="00076FCF" w:rsidRDefault="00010A97" w:rsidP="00010A97">
      <w:pPr>
        <w:spacing w:line="480" w:lineRule="auto"/>
        <w:jc w:val="center"/>
        <w:rPr>
          <w:b/>
          <w:sz w:val="24"/>
          <w:szCs w:val="24"/>
        </w:rPr>
      </w:pPr>
      <w:r w:rsidRPr="00076FCF">
        <w:rPr>
          <w:b/>
          <w:sz w:val="24"/>
          <w:szCs w:val="24"/>
        </w:rPr>
        <w:t xml:space="preserve">Hosea the Returning Law Book in the Kingdom of This World  </w:t>
      </w:r>
    </w:p>
    <w:p w:rsidR="00010A97" w:rsidRPr="00076FCF" w:rsidRDefault="00010A97" w:rsidP="00010A97">
      <w:pPr>
        <w:spacing w:line="480" w:lineRule="auto"/>
        <w:rPr>
          <w:sz w:val="24"/>
          <w:szCs w:val="24"/>
        </w:rPr>
      </w:pPr>
      <w:r w:rsidRPr="00076FCF">
        <w:rPr>
          <w:sz w:val="24"/>
          <w:szCs w:val="24"/>
        </w:rPr>
        <w:t xml:space="preserve">The Lordship of the Gods is not known to them that knows the Father Stephen is in Hosea 13:4. The Lordship of the Gods with the Fatherless finds mercy is in Hosea 14:3. </w:t>
      </w:r>
    </w:p>
    <w:p w:rsidR="00010A97" w:rsidRPr="00076FCF" w:rsidRDefault="00010A97" w:rsidP="00010A97">
      <w:pPr>
        <w:spacing w:line="480" w:lineRule="auto"/>
        <w:jc w:val="center"/>
        <w:rPr>
          <w:b/>
          <w:sz w:val="24"/>
          <w:szCs w:val="24"/>
        </w:rPr>
      </w:pPr>
      <w:r w:rsidRPr="00076FCF">
        <w:rPr>
          <w:b/>
          <w:sz w:val="24"/>
          <w:szCs w:val="24"/>
        </w:rPr>
        <w:t>Joel the Judgment &amp; Grace Law Book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Amos the Falling Judgment Law Book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010A97" w:rsidRPr="00076FCF" w:rsidRDefault="00010A97" w:rsidP="00010A97">
      <w:pPr>
        <w:spacing w:line="480" w:lineRule="auto"/>
        <w:jc w:val="center"/>
        <w:rPr>
          <w:b/>
          <w:sz w:val="24"/>
          <w:szCs w:val="24"/>
        </w:rPr>
      </w:pPr>
      <w:r w:rsidRPr="00076FCF">
        <w:rPr>
          <w:b/>
          <w:sz w:val="24"/>
          <w:szCs w:val="24"/>
        </w:rPr>
        <w:t>Obadiah the Judgment Law Book in the Kingdom of This World</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Jonah the Compassionate Law Book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is cried to by Man is in Jonah 1:5. </w:t>
      </w:r>
    </w:p>
    <w:p w:rsidR="00010A97" w:rsidRPr="00076FCF" w:rsidRDefault="00010A97" w:rsidP="00010A97">
      <w:pPr>
        <w:spacing w:line="480" w:lineRule="auto"/>
        <w:jc w:val="center"/>
        <w:rPr>
          <w:b/>
          <w:sz w:val="24"/>
          <w:szCs w:val="24"/>
        </w:rPr>
      </w:pPr>
      <w:r w:rsidRPr="00076FCF">
        <w:rPr>
          <w:b/>
          <w:sz w:val="24"/>
          <w:szCs w:val="24"/>
        </w:rPr>
        <w:t>Micah the Incomparable Law Book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name the people walk in is in Micah 4:5. </w:t>
      </w:r>
    </w:p>
    <w:p w:rsidR="00010A97" w:rsidRPr="00076FCF" w:rsidRDefault="00010A97" w:rsidP="00010A97">
      <w:pPr>
        <w:spacing w:line="480" w:lineRule="auto"/>
        <w:jc w:val="center"/>
        <w:rPr>
          <w:b/>
          <w:sz w:val="24"/>
          <w:szCs w:val="24"/>
        </w:rPr>
      </w:pPr>
      <w:r w:rsidRPr="00076FCF">
        <w:rPr>
          <w:b/>
          <w:sz w:val="24"/>
          <w:szCs w:val="24"/>
        </w:rPr>
        <w:t xml:space="preserve">Nahum the Judgment Law Book in the Kingdom of This World </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Habakkuk the Faithful Just Law Book in the Kingdom of This World</w:t>
      </w:r>
    </w:p>
    <w:p w:rsidR="00010A97" w:rsidRPr="00076FCF" w:rsidRDefault="00010A97" w:rsidP="00010A97">
      <w:pPr>
        <w:spacing w:line="480" w:lineRule="auto"/>
        <w:rPr>
          <w:sz w:val="24"/>
          <w:szCs w:val="24"/>
        </w:rPr>
      </w:pPr>
      <w:r w:rsidRPr="00076FCF">
        <w:rPr>
          <w:sz w:val="24"/>
          <w:szCs w:val="24"/>
        </w:rPr>
        <w:t>The Lordship of the Gods is imputed by authority is in Habakkuk 1:11.</w:t>
      </w:r>
    </w:p>
    <w:p w:rsidR="00010A97" w:rsidRPr="00076FCF" w:rsidRDefault="00010A97" w:rsidP="00010A97">
      <w:pPr>
        <w:spacing w:line="480" w:lineRule="auto"/>
        <w:jc w:val="center"/>
        <w:rPr>
          <w:b/>
          <w:sz w:val="24"/>
          <w:szCs w:val="24"/>
        </w:rPr>
      </w:pPr>
      <w:r w:rsidRPr="00076FCF">
        <w:rPr>
          <w:b/>
          <w:sz w:val="24"/>
          <w:szCs w:val="24"/>
        </w:rPr>
        <w:t>Zephaniah the Wrath Law Book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are famished is in Zephaniah 2:11. </w:t>
      </w:r>
    </w:p>
    <w:p w:rsidR="00010A97" w:rsidRPr="00076FCF" w:rsidRDefault="00010A97" w:rsidP="00010A97">
      <w:pPr>
        <w:spacing w:line="480" w:lineRule="auto"/>
        <w:jc w:val="center"/>
        <w:rPr>
          <w:b/>
          <w:sz w:val="24"/>
          <w:szCs w:val="24"/>
        </w:rPr>
      </w:pPr>
      <w:r w:rsidRPr="00076FCF">
        <w:rPr>
          <w:b/>
          <w:sz w:val="24"/>
          <w:szCs w:val="24"/>
        </w:rPr>
        <w:t>Haggai the Rebuilding Law Book in the Kingdom of This World</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 xml:space="preserve">Zechariah the Remembrance Law Book in the Kingdom of This World </w:t>
      </w:r>
    </w:p>
    <w:p w:rsidR="00010A97" w:rsidRPr="00076FCF" w:rsidRDefault="00010A97" w:rsidP="00010A97">
      <w:pPr>
        <w:spacing w:line="480" w:lineRule="auto"/>
        <w:rPr>
          <w:sz w:val="24"/>
          <w:szCs w:val="24"/>
        </w:rPr>
      </w:pPr>
      <w:r w:rsidRPr="00076FCF">
        <w:rPr>
          <w:sz w:val="24"/>
          <w:szCs w:val="24"/>
        </w:rPr>
        <w:t xml:space="preserve">The Lordship of the Gods asks what are these is in Zechariah 1:9; 4:4; 6:4. The Lordship of the Gods does not know what are these is in Zechariah 4:5, 13. </w:t>
      </w:r>
    </w:p>
    <w:p w:rsidR="00010A97" w:rsidRPr="00076FCF" w:rsidRDefault="00010A97" w:rsidP="00010A97">
      <w:pPr>
        <w:spacing w:line="480" w:lineRule="auto"/>
        <w:jc w:val="center"/>
        <w:rPr>
          <w:b/>
          <w:sz w:val="24"/>
          <w:szCs w:val="24"/>
        </w:rPr>
      </w:pPr>
      <w:r w:rsidRPr="00076FCF">
        <w:rPr>
          <w:b/>
          <w:sz w:val="24"/>
          <w:szCs w:val="24"/>
        </w:rPr>
        <w:t>Malachi the Reassuring Justice Law Book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is a Strange God in an unholy marriage is in Malachi 2:11.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center"/>
        <w:rPr>
          <w:b/>
          <w:sz w:val="24"/>
          <w:szCs w:val="24"/>
        </w:rPr>
      </w:pPr>
      <w:r w:rsidRPr="00076FCF">
        <w:rPr>
          <w:b/>
          <w:sz w:val="24"/>
          <w:szCs w:val="24"/>
        </w:rPr>
        <w:t xml:space="preserve">THE FATHER STEPHEN’S MIDDLE TESTAMENT IN THE KINGDOM OF LORDSHIP </w:t>
      </w:r>
    </w:p>
    <w:p w:rsidR="00010A97" w:rsidRPr="00076FCF" w:rsidRDefault="00010A97" w:rsidP="00010A97">
      <w:pPr>
        <w:spacing w:line="240" w:lineRule="auto"/>
        <w:jc w:val="center"/>
        <w:rPr>
          <w:b/>
          <w:sz w:val="24"/>
          <w:szCs w:val="24"/>
        </w:rPr>
      </w:pPr>
      <w:r w:rsidRPr="00076FCF">
        <w:rPr>
          <w:b/>
          <w:sz w:val="24"/>
          <w:szCs w:val="24"/>
        </w:rPr>
        <w:t>The Father Stephen’s Eternal Lordship in 1</w:t>
      </w:r>
      <w:r w:rsidRPr="00076FCF">
        <w:rPr>
          <w:b/>
          <w:sz w:val="24"/>
          <w:szCs w:val="24"/>
          <w:vertAlign w:val="superscript"/>
        </w:rPr>
        <w:t>st</w:t>
      </w:r>
      <w:r w:rsidRPr="00076FCF">
        <w:rPr>
          <w:b/>
          <w:sz w:val="24"/>
          <w:szCs w:val="24"/>
        </w:rPr>
        <w:t xml:space="preserve"> Esdras</w:t>
      </w:r>
    </w:p>
    <w:p w:rsidR="00010A97" w:rsidRPr="00076FCF" w:rsidRDefault="00010A97" w:rsidP="00010A97">
      <w:pPr>
        <w:spacing w:line="240" w:lineRule="auto"/>
        <w:jc w:val="center"/>
        <w:rPr>
          <w:b/>
          <w:sz w:val="24"/>
          <w:szCs w:val="24"/>
        </w:rPr>
      </w:pPr>
      <w:r w:rsidRPr="00076FCF">
        <w:rPr>
          <w:b/>
          <w:sz w:val="24"/>
          <w:szCs w:val="24"/>
        </w:rPr>
        <w:t>Chapter 1: 1</w:t>
      </w:r>
      <w:r w:rsidRPr="00076FCF">
        <w:rPr>
          <w:b/>
          <w:sz w:val="24"/>
          <w:szCs w:val="24"/>
          <w:vertAlign w:val="superscript"/>
        </w:rPr>
        <w:t>st</w:t>
      </w:r>
      <w:r w:rsidRPr="00076FCF">
        <w:rPr>
          <w:b/>
          <w:sz w:val="24"/>
          <w:szCs w:val="24"/>
        </w:rPr>
        <w:t xml:space="preserve"> Esdras the Lordly Helped Law Book in the Kingdom of Heaven</w:t>
      </w:r>
    </w:p>
    <w:p w:rsidR="00010A97" w:rsidRPr="00076FCF" w:rsidRDefault="00010A97" w:rsidP="00010A97">
      <w:pPr>
        <w:spacing w:line="480" w:lineRule="auto"/>
        <w:jc w:val="center"/>
        <w:rPr>
          <w:b/>
          <w:sz w:val="24"/>
          <w:szCs w:val="24"/>
        </w:rPr>
      </w:pPr>
      <w:r w:rsidRPr="00076FCF">
        <w:rPr>
          <w:b/>
          <w:sz w:val="24"/>
          <w:szCs w:val="24"/>
        </w:rPr>
        <w:t>The Father Stephen’s Secret Name in Eternal Lordship in the Middle Testament is Immutable</w:t>
      </w:r>
    </w:p>
    <w:p w:rsidR="00010A97" w:rsidRPr="00076FCF" w:rsidRDefault="00010A97" w:rsidP="00010A97">
      <w:pPr>
        <w:spacing w:line="480" w:lineRule="auto"/>
        <w:jc w:val="both"/>
        <w:rPr>
          <w:sz w:val="24"/>
          <w:szCs w:val="24"/>
        </w:rPr>
      </w:pPr>
      <w:r w:rsidRPr="00076FCF">
        <w:rPr>
          <w:sz w:val="24"/>
          <w:szCs w:val="24"/>
        </w:rPr>
        <w:t>The Father Stephen’s Passover is in 1</w:t>
      </w:r>
      <w:r w:rsidRPr="00076FCF">
        <w:rPr>
          <w:sz w:val="24"/>
          <w:szCs w:val="24"/>
          <w:vertAlign w:val="superscript"/>
        </w:rPr>
        <w:t>st</w:t>
      </w:r>
      <w:r w:rsidRPr="00076FCF">
        <w:rPr>
          <w:sz w:val="24"/>
          <w:szCs w:val="24"/>
        </w:rPr>
        <w:t xml:space="preserve"> Esdras 1:1, 6. The Father Stephen’s Temple is in 1</w:t>
      </w:r>
      <w:r w:rsidRPr="00076FCF">
        <w:rPr>
          <w:sz w:val="24"/>
          <w:szCs w:val="24"/>
          <w:vertAlign w:val="superscript"/>
        </w:rPr>
        <w:t>st</w:t>
      </w:r>
      <w:r w:rsidRPr="00076FCF">
        <w:rPr>
          <w:sz w:val="24"/>
          <w:szCs w:val="24"/>
        </w:rPr>
        <w:t xml:space="preserve"> Esdras 1:2. The Father Stephen’s command to be Hallow &amp; the Holy Ark is in 1</w:t>
      </w:r>
      <w:r w:rsidRPr="00076FCF">
        <w:rPr>
          <w:sz w:val="24"/>
          <w:szCs w:val="24"/>
          <w:vertAlign w:val="superscript"/>
        </w:rPr>
        <w:t>st</w:t>
      </w:r>
      <w:r w:rsidRPr="00076FCF">
        <w:rPr>
          <w:sz w:val="24"/>
          <w:szCs w:val="24"/>
        </w:rPr>
        <w:t xml:space="preserve"> Esdras 1:3. The Father Stephen is served is in 1</w:t>
      </w:r>
      <w:r w:rsidRPr="00076FCF">
        <w:rPr>
          <w:sz w:val="24"/>
          <w:szCs w:val="24"/>
          <w:vertAlign w:val="superscript"/>
        </w:rPr>
        <w:t>st</w:t>
      </w:r>
      <w:r w:rsidRPr="00076FCF">
        <w:rPr>
          <w:sz w:val="24"/>
          <w:szCs w:val="24"/>
        </w:rPr>
        <w:t xml:space="preserve"> Esdras 1:4. The Father Stephen’s Several Dignities is in 1</w:t>
      </w:r>
      <w:r w:rsidRPr="00076FCF">
        <w:rPr>
          <w:sz w:val="24"/>
          <w:szCs w:val="24"/>
          <w:vertAlign w:val="superscript"/>
        </w:rPr>
        <w:t>st</w:t>
      </w:r>
      <w:r w:rsidRPr="00076FCF">
        <w:rPr>
          <w:sz w:val="24"/>
          <w:szCs w:val="24"/>
        </w:rPr>
        <w:t xml:space="preserve"> Esdras 1:11. The Father Stephen’s Sacrifices is in 1</w:t>
      </w:r>
      <w:r w:rsidRPr="00076FCF">
        <w:rPr>
          <w:sz w:val="24"/>
          <w:szCs w:val="24"/>
          <w:vertAlign w:val="superscript"/>
        </w:rPr>
        <w:t>st</w:t>
      </w:r>
      <w:r w:rsidRPr="00076FCF">
        <w:rPr>
          <w:sz w:val="24"/>
          <w:szCs w:val="24"/>
        </w:rPr>
        <w:t xml:space="preserve"> Esdras 1:17. The Father Stephen’s Altar is in 1</w:t>
      </w:r>
      <w:r w:rsidRPr="00076FCF">
        <w:rPr>
          <w:sz w:val="24"/>
          <w:szCs w:val="24"/>
          <w:vertAlign w:val="superscript"/>
        </w:rPr>
        <w:t>st</w:t>
      </w:r>
      <w:r w:rsidRPr="00076FCF">
        <w:rPr>
          <w:sz w:val="24"/>
          <w:szCs w:val="24"/>
        </w:rPr>
        <w:t xml:space="preserve"> Esdras 1:18. The Father Stephen’s Godliness is in 1</w:t>
      </w:r>
      <w:r w:rsidRPr="00076FCF">
        <w:rPr>
          <w:sz w:val="24"/>
          <w:szCs w:val="24"/>
          <w:vertAlign w:val="superscript"/>
        </w:rPr>
        <w:t>st</w:t>
      </w:r>
      <w:r w:rsidRPr="00076FCF">
        <w:rPr>
          <w:sz w:val="24"/>
          <w:szCs w:val="24"/>
        </w:rPr>
        <w:t xml:space="preserve"> Esdras 1:23. The Father Stephen knows they were Wicked above all the People &amp; Kingdoms &amp; His word rose up against them is in 1</w:t>
      </w:r>
      <w:r w:rsidRPr="00076FCF">
        <w:rPr>
          <w:sz w:val="24"/>
          <w:szCs w:val="24"/>
          <w:vertAlign w:val="superscript"/>
        </w:rPr>
        <w:t>st</w:t>
      </w:r>
      <w:r w:rsidRPr="00076FCF">
        <w:rPr>
          <w:sz w:val="24"/>
          <w:szCs w:val="24"/>
        </w:rPr>
        <w:t xml:space="preserve"> Esdras 1:24. The Father Stephen did not send Me against thee &amp; He is hastening Me forward &amp; be not against Him is in 1</w:t>
      </w:r>
      <w:r w:rsidRPr="00076FCF">
        <w:rPr>
          <w:sz w:val="24"/>
          <w:szCs w:val="24"/>
          <w:vertAlign w:val="superscript"/>
        </w:rPr>
        <w:t>st</w:t>
      </w:r>
      <w:r w:rsidRPr="00076FCF">
        <w:rPr>
          <w:sz w:val="24"/>
          <w:szCs w:val="24"/>
        </w:rPr>
        <w:t xml:space="preserve"> Esdras 1:27. The Father Stephen’s Mouth is in 1</w:t>
      </w:r>
      <w:r w:rsidRPr="00076FCF">
        <w:rPr>
          <w:sz w:val="24"/>
          <w:szCs w:val="24"/>
          <w:vertAlign w:val="superscript"/>
        </w:rPr>
        <w:t>st</w:t>
      </w:r>
      <w:r w:rsidRPr="00076FCF">
        <w:rPr>
          <w:sz w:val="24"/>
          <w:szCs w:val="24"/>
        </w:rPr>
        <w:t xml:space="preserve"> Esdras 1:28. The Father Stephen’s Law is in 1</w:t>
      </w:r>
      <w:r w:rsidRPr="00076FCF">
        <w:rPr>
          <w:sz w:val="24"/>
          <w:szCs w:val="24"/>
          <w:vertAlign w:val="superscript"/>
        </w:rPr>
        <w:t>st</w:t>
      </w:r>
      <w:r w:rsidRPr="00076FCF">
        <w:rPr>
          <w:sz w:val="24"/>
          <w:szCs w:val="24"/>
        </w:rPr>
        <w:t xml:space="preserve"> Esdras 1:33. The Father Stephen knows He did evil is in 1</w:t>
      </w:r>
      <w:r w:rsidRPr="00076FCF">
        <w:rPr>
          <w:sz w:val="24"/>
          <w:szCs w:val="24"/>
          <w:vertAlign w:val="superscript"/>
        </w:rPr>
        <w:t>st</w:t>
      </w:r>
      <w:r w:rsidRPr="00076FCF">
        <w:rPr>
          <w:sz w:val="24"/>
          <w:szCs w:val="24"/>
        </w:rPr>
        <w:t xml:space="preserve"> Esdras 1:39, 44. The Father Stephen’s Holy Vessels is in 1</w:t>
      </w:r>
      <w:r w:rsidRPr="00076FCF">
        <w:rPr>
          <w:sz w:val="24"/>
          <w:szCs w:val="24"/>
          <w:vertAlign w:val="superscript"/>
        </w:rPr>
        <w:t>st</w:t>
      </w:r>
      <w:r w:rsidRPr="00076FCF">
        <w:rPr>
          <w:sz w:val="24"/>
          <w:szCs w:val="24"/>
        </w:rPr>
        <w:t xml:space="preserve"> Esdras 1:41, 45, 54. The Father Stephen knows He did evil in His sight &amp; His mouth is in 1</w:t>
      </w:r>
      <w:r w:rsidRPr="00076FCF">
        <w:rPr>
          <w:sz w:val="24"/>
          <w:szCs w:val="24"/>
          <w:vertAlign w:val="superscript"/>
        </w:rPr>
        <w:t>st</w:t>
      </w:r>
      <w:r w:rsidRPr="00076FCF">
        <w:rPr>
          <w:sz w:val="24"/>
          <w:szCs w:val="24"/>
        </w:rPr>
        <w:t xml:space="preserve"> Esdras 1:47. The Father Stephen’s Sworn Name &amp; transgressed His Laws is in 1</w:t>
      </w:r>
      <w:r w:rsidRPr="00076FCF">
        <w:rPr>
          <w:sz w:val="24"/>
          <w:szCs w:val="24"/>
          <w:vertAlign w:val="superscript"/>
        </w:rPr>
        <w:t>st</w:t>
      </w:r>
      <w:r w:rsidRPr="00076FCF">
        <w:rPr>
          <w:sz w:val="24"/>
          <w:szCs w:val="24"/>
        </w:rPr>
        <w:t xml:space="preserve"> Esdras 1:48. The Father Stephen knows they defiled His temple is in 1</w:t>
      </w:r>
      <w:r w:rsidRPr="00076FCF">
        <w:rPr>
          <w:sz w:val="24"/>
          <w:szCs w:val="24"/>
          <w:vertAlign w:val="superscript"/>
        </w:rPr>
        <w:t>st</w:t>
      </w:r>
      <w:r w:rsidRPr="00076FCF">
        <w:rPr>
          <w:sz w:val="24"/>
          <w:szCs w:val="24"/>
        </w:rPr>
        <w:t xml:space="preserve"> Esdras 1:49. The Father Stephen of their Fathers called them back is in 1</w:t>
      </w:r>
      <w:r w:rsidRPr="00076FCF">
        <w:rPr>
          <w:sz w:val="24"/>
          <w:szCs w:val="24"/>
          <w:vertAlign w:val="superscript"/>
        </w:rPr>
        <w:t>st</w:t>
      </w:r>
      <w:r w:rsidRPr="00076FCF">
        <w:rPr>
          <w:sz w:val="24"/>
          <w:szCs w:val="24"/>
        </w:rPr>
        <w:t xml:space="preserve"> Esdras 1:50. The Father Stephen spoke and they made a sport of His Prophets is in 1</w:t>
      </w:r>
      <w:r w:rsidRPr="00076FCF">
        <w:rPr>
          <w:sz w:val="24"/>
          <w:szCs w:val="24"/>
          <w:vertAlign w:val="superscript"/>
        </w:rPr>
        <w:t>st</w:t>
      </w:r>
      <w:r w:rsidRPr="00076FCF">
        <w:rPr>
          <w:sz w:val="24"/>
          <w:szCs w:val="24"/>
        </w:rPr>
        <w:t xml:space="preserve"> Esdras 1:51. The Father Stephen’s Ark is in 1</w:t>
      </w:r>
      <w:r w:rsidRPr="00076FCF">
        <w:rPr>
          <w:sz w:val="24"/>
          <w:szCs w:val="24"/>
          <w:vertAlign w:val="superscript"/>
        </w:rPr>
        <w:t>st</w:t>
      </w:r>
      <w:r w:rsidRPr="00076FCF">
        <w:rPr>
          <w:sz w:val="24"/>
          <w:szCs w:val="24"/>
        </w:rPr>
        <w:t xml:space="preserve"> Esdras 1:54. The Father Stephen’s House they burned it is in 1</w:t>
      </w:r>
      <w:r w:rsidRPr="00076FCF">
        <w:rPr>
          <w:sz w:val="24"/>
          <w:szCs w:val="24"/>
          <w:vertAlign w:val="superscript"/>
        </w:rPr>
        <w:t>st</w:t>
      </w:r>
      <w:r w:rsidRPr="00076FCF">
        <w:rPr>
          <w:sz w:val="24"/>
          <w:szCs w:val="24"/>
        </w:rPr>
        <w:t xml:space="preserve"> Esdras 1:55. The Father Stephen Word is in 1</w:t>
      </w:r>
      <w:r w:rsidRPr="00076FCF">
        <w:rPr>
          <w:sz w:val="24"/>
          <w:szCs w:val="24"/>
          <w:vertAlign w:val="superscript"/>
        </w:rPr>
        <w:t>st</w:t>
      </w:r>
      <w:r w:rsidRPr="00076FCF">
        <w:rPr>
          <w:sz w:val="24"/>
          <w:szCs w:val="24"/>
        </w:rPr>
        <w:t xml:space="preserve"> Esdras 1:57.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Word might be accomplished is in 1</w:t>
      </w:r>
      <w:r w:rsidRPr="00076FCF">
        <w:rPr>
          <w:sz w:val="24"/>
          <w:szCs w:val="24"/>
          <w:vertAlign w:val="superscript"/>
        </w:rPr>
        <w:t>st</w:t>
      </w:r>
      <w:r w:rsidRPr="00076FCF">
        <w:rPr>
          <w:sz w:val="24"/>
          <w:szCs w:val="24"/>
        </w:rPr>
        <w:t xml:space="preserve"> Esdras 2:1. The Father Stephen raised up the Spirit &amp; made a proclamation through all His Kingdom is in 1</w:t>
      </w:r>
      <w:r w:rsidRPr="00076FCF">
        <w:rPr>
          <w:sz w:val="24"/>
          <w:szCs w:val="24"/>
          <w:vertAlign w:val="superscript"/>
        </w:rPr>
        <w:t>st</w:t>
      </w:r>
      <w:r w:rsidRPr="00076FCF">
        <w:rPr>
          <w:sz w:val="24"/>
          <w:szCs w:val="24"/>
        </w:rPr>
        <w:t xml:space="preserve"> Esdras 2:2. The Father Stephen the Most High Lord has made Me King of the Whole World is in 1</w:t>
      </w:r>
      <w:r w:rsidRPr="00076FCF">
        <w:rPr>
          <w:sz w:val="24"/>
          <w:szCs w:val="24"/>
          <w:vertAlign w:val="superscript"/>
        </w:rPr>
        <w:t>st</w:t>
      </w:r>
      <w:r w:rsidRPr="00076FCF">
        <w:rPr>
          <w:sz w:val="24"/>
          <w:szCs w:val="24"/>
        </w:rPr>
        <w:t xml:space="preserve"> Esdras 2:3. The Father Stephen is with Him &amp; He dwells in Jerusalem is in 1</w:t>
      </w:r>
      <w:r w:rsidRPr="00076FCF">
        <w:rPr>
          <w:sz w:val="24"/>
          <w:szCs w:val="24"/>
          <w:vertAlign w:val="superscript"/>
        </w:rPr>
        <w:t>st</w:t>
      </w:r>
      <w:r w:rsidRPr="00076FCF">
        <w:rPr>
          <w:sz w:val="24"/>
          <w:szCs w:val="24"/>
        </w:rPr>
        <w:t xml:space="preserve"> Esdras 2:5. The Father Stephen’s Temple is in 1</w:t>
      </w:r>
      <w:r w:rsidRPr="00076FCF">
        <w:rPr>
          <w:sz w:val="24"/>
          <w:szCs w:val="24"/>
          <w:vertAlign w:val="superscript"/>
        </w:rPr>
        <w:t>st</w:t>
      </w:r>
      <w:r w:rsidRPr="00076FCF">
        <w:rPr>
          <w:sz w:val="24"/>
          <w:szCs w:val="24"/>
        </w:rPr>
        <w:t xml:space="preserve"> Esdras 2:7. The Father Stephen’s Mind moved to go up to build a house for Him is in 1</w:t>
      </w:r>
      <w:r w:rsidRPr="00076FCF">
        <w:rPr>
          <w:sz w:val="24"/>
          <w:szCs w:val="24"/>
          <w:vertAlign w:val="superscript"/>
        </w:rPr>
        <w:t>st</w:t>
      </w:r>
      <w:r w:rsidRPr="00076FCF">
        <w:rPr>
          <w:sz w:val="24"/>
          <w:szCs w:val="24"/>
        </w:rPr>
        <w:t xml:space="preserve"> Esdras 2:8.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of Truth is blessed is in 1</w:t>
      </w:r>
      <w:r w:rsidRPr="00076FCF">
        <w:rPr>
          <w:sz w:val="24"/>
          <w:szCs w:val="24"/>
          <w:vertAlign w:val="superscript"/>
        </w:rPr>
        <w:t>st</w:t>
      </w:r>
      <w:r w:rsidRPr="00076FCF">
        <w:rPr>
          <w:sz w:val="24"/>
          <w:szCs w:val="24"/>
        </w:rPr>
        <w:t xml:space="preserve"> Esdras 4:40. The Father Stephen of Our Fathers is blessed and thanked for the wisdom given is in 1</w:t>
      </w:r>
      <w:r w:rsidRPr="00076FCF">
        <w:rPr>
          <w:sz w:val="24"/>
          <w:szCs w:val="24"/>
          <w:vertAlign w:val="superscript"/>
        </w:rPr>
        <w:t>st</w:t>
      </w:r>
      <w:r w:rsidRPr="00076FCF">
        <w:rPr>
          <w:sz w:val="24"/>
          <w:szCs w:val="24"/>
        </w:rPr>
        <w:t xml:space="preserve"> Esdras 4:60. The Father Stephen of their Fathers is praised is in 1</w:t>
      </w:r>
      <w:r w:rsidRPr="00076FCF">
        <w:rPr>
          <w:sz w:val="24"/>
          <w:szCs w:val="24"/>
          <w:vertAlign w:val="superscript"/>
        </w:rPr>
        <w:t>st</w:t>
      </w:r>
      <w:r w:rsidRPr="00076FCF">
        <w:rPr>
          <w:sz w:val="24"/>
          <w:szCs w:val="24"/>
        </w:rPr>
        <w:t xml:space="preserve"> Esdras 4:62.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Stephen’s Temple is in 1</w:t>
      </w:r>
      <w:r w:rsidRPr="00076FCF">
        <w:rPr>
          <w:sz w:val="24"/>
          <w:szCs w:val="24"/>
          <w:vertAlign w:val="superscript"/>
        </w:rPr>
        <w:t>st</w:t>
      </w:r>
      <w:r w:rsidRPr="00076FCF">
        <w:rPr>
          <w:sz w:val="24"/>
          <w:szCs w:val="24"/>
        </w:rPr>
        <w:t xml:space="preserve"> Esdras 5:44. The Father Stephen of Israel’s Altar is in 1</w:t>
      </w:r>
      <w:r w:rsidRPr="00076FCF">
        <w:rPr>
          <w:sz w:val="24"/>
          <w:szCs w:val="24"/>
          <w:vertAlign w:val="superscript"/>
        </w:rPr>
        <w:t>st</w:t>
      </w:r>
      <w:r w:rsidRPr="00076FCF">
        <w:rPr>
          <w:sz w:val="24"/>
          <w:szCs w:val="24"/>
        </w:rPr>
        <w:t xml:space="preserve"> Esdras 5:48, 49. The Father Stephen’s Burnt Offerings in the morning &amp; evening is in 1</w:t>
      </w:r>
      <w:r w:rsidRPr="00076FCF">
        <w:rPr>
          <w:sz w:val="24"/>
          <w:szCs w:val="24"/>
          <w:vertAlign w:val="superscript"/>
        </w:rPr>
        <w:t>st</w:t>
      </w:r>
      <w:r w:rsidRPr="00076FCF">
        <w:rPr>
          <w:sz w:val="24"/>
          <w:szCs w:val="24"/>
        </w:rPr>
        <w:t xml:space="preserve"> Esdras 5:50.  The Father Stephen’s Temple was not yet built in the 7</w:t>
      </w:r>
      <w:r w:rsidRPr="00076FCF">
        <w:rPr>
          <w:sz w:val="24"/>
          <w:szCs w:val="24"/>
          <w:vertAlign w:val="superscript"/>
        </w:rPr>
        <w:t>th</w:t>
      </w:r>
      <w:r w:rsidRPr="00076FCF">
        <w:rPr>
          <w:sz w:val="24"/>
          <w:szCs w:val="24"/>
        </w:rPr>
        <w:t xml:space="preserve"> month on the 1</w:t>
      </w:r>
      <w:r w:rsidRPr="00076FCF">
        <w:rPr>
          <w:sz w:val="24"/>
          <w:szCs w:val="24"/>
          <w:vertAlign w:val="superscript"/>
        </w:rPr>
        <w:t>st</w:t>
      </w:r>
      <w:r w:rsidRPr="00076FCF">
        <w:rPr>
          <w:sz w:val="24"/>
          <w:szCs w:val="24"/>
        </w:rPr>
        <w:t xml:space="preserve"> day is in 1</w:t>
      </w:r>
      <w:r w:rsidRPr="00076FCF">
        <w:rPr>
          <w:sz w:val="24"/>
          <w:szCs w:val="24"/>
          <w:vertAlign w:val="superscript"/>
        </w:rPr>
        <w:t>st</w:t>
      </w:r>
      <w:r w:rsidRPr="00076FCF">
        <w:rPr>
          <w:sz w:val="24"/>
          <w:szCs w:val="24"/>
        </w:rPr>
        <w:t xml:space="preserve"> Esdras 5:53, 56. The Father Stephen’s House in the 2</w:t>
      </w:r>
      <w:r w:rsidRPr="00076FCF">
        <w:rPr>
          <w:sz w:val="24"/>
          <w:szCs w:val="24"/>
          <w:vertAlign w:val="superscript"/>
        </w:rPr>
        <w:t>nd</w:t>
      </w:r>
      <w:r w:rsidRPr="00076FCF">
        <w:rPr>
          <w:sz w:val="24"/>
          <w:szCs w:val="24"/>
        </w:rPr>
        <w:t xml:space="preserve"> month on the 1</w:t>
      </w:r>
      <w:r w:rsidRPr="00076FCF">
        <w:rPr>
          <w:sz w:val="24"/>
          <w:szCs w:val="24"/>
          <w:vertAlign w:val="superscript"/>
        </w:rPr>
        <w:t>st</w:t>
      </w:r>
      <w:r w:rsidRPr="00076FCF">
        <w:rPr>
          <w:sz w:val="24"/>
          <w:szCs w:val="24"/>
        </w:rPr>
        <w:t xml:space="preserve"> day the foundation was laid is in 1</w:t>
      </w:r>
      <w:r w:rsidRPr="00076FCF">
        <w:rPr>
          <w:sz w:val="24"/>
          <w:szCs w:val="24"/>
          <w:vertAlign w:val="superscript"/>
        </w:rPr>
        <w:t>st</w:t>
      </w:r>
      <w:r w:rsidRPr="00076FCF">
        <w:rPr>
          <w:sz w:val="24"/>
          <w:szCs w:val="24"/>
        </w:rPr>
        <w:t xml:space="preserve"> Esdras 5:57. The Father Stephen’s Works starts at 20 year old is in 1</w:t>
      </w:r>
      <w:r w:rsidRPr="00076FCF">
        <w:rPr>
          <w:sz w:val="24"/>
          <w:szCs w:val="24"/>
          <w:vertAlign w:val="superscript"/>
        </w:rPr>
        <w:t>st</w:t>
      </w:r>
      <w:r w:rsidRPr="00076FCF">
        <w:rPr>
          <w:sz w:val="24"/>
          <w:szCs w:val="24"/>
        </w:rPr>
        <w:t xml:space="preserve"> Esdras 5:58. The Father Stephen is praised is in 1</w:t>
      </w:r>
      <w:r w:rsidRPr="00076FCF">
        <w:rPr>
          <w:sz w:val="24"/>
          <w:szCs w:val="24"/>
          <w:vertAlign w:val="superscript"/>
        </w:rPr>
        <w:t>st</w:t>
      </w:r>
      <w:r w:rsidRPr="00076FCF">
        <w:rPr>
          <w:sz w:val="24"/>
          <w:szCs w:val="24"/>
        </w:rPr>
        <w:t xml:space="preserve"> Esdras 5:60, 61. The Father Stephen is thanked for the rearing up of the house is in 1</w:t>
      </w:r>
      <w:r w:rsidRPr="00076FCF">
        <w:rPr>
          <w:sz w:val="24"/>
          <w:szCs w:val="24"/>
          <w:vertAlign w:val="superscript"/>
        </w:rPr>
        <w:t>st</w:t>
      </w:r>
      <w:r w:rsidRPr="00076FCF">
        <w:rPr>
          <w:sz w:val="24"/>
          <w:szCs w:val="24"/>
        </w:rPr>
        <w:t xml:space="preserve"> Esdras 5:62, 67. The Father Stephen is obeyed is in 1</w:t>
      </w:r>
      <w:r w:rsidRPr="00076FCF">
        <w:rPr>
          <w:sz w:val="24"/>
          <w:szCs w:val="24"/>
          <w:vertAlign w:val="superscript"/>
        </w:rPr>
        <w:t>st</w:t>
      </w:r>
      <w:r w:rsidRPr="00076FCF">
        <w:rPr>
          <w:sz w:val="24"/>
          <w:szCs w:val="24"/>
        </w:rPr>
        <w:t xml:space="preserve"> Esdras 5:69. The Father Stephen’s House is not for Us and You to build together is in 1</w:t>
      </w:r>
      <w:r w:rsidRPr="00076FCF">
        <w:rPr>
          <w:sz w:val="24"/>
          <w:szCs w:val="24"/>
          <w:vertAlign w:val="superscript"/>
        </w:rPr>
        <w:t>st</w:t>
      </w:r>
      <w:r w:rsidRPr="00076FCF">
        <w:rPr>
          <w:sz w:val="24"/>
          <w:szCs w:val="24"/>
        </w:rPr>
        <w:t xml:space="preserve"> Esdras 5:70. The Father Stephen is built by Ourselves alone is in 1</w:t>
      </w:r>
      <w:r w:rsidRPr="00076FCF">
        <w:rPr>
          <w:sz w:val="24"/>
          <w:szCs w:val="24"/>
          <w:vertAlign w:val="superscript"/>
        </w:rPr>
        <w:t>st</w:t>
      </w:r>
      <w:r w:rsidRPr="00076FCF">
        <w:rPr>
          <w:sz w:val="24"/>
          <w:szCs w:val="24"/>
        </w:rPr>
        <w:t xml:space="preserve"> Esdras 5:71.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Stephen’s Name is in 1</w:t>
      </w:r>
      <w:r w:rsidRPr="00076FCF">
        <w:rPr>
          <w:sz w:val="24"/>
          <w:szCs w:val="24"/>
          <w:vertAlign w:val="superscript"/>
        </w:rPr>
        <w:t>st</w:t>
      </w:r>
      <w:r w:rsidRPr="00076FCF">
        <w:rPr>
          <w:sz w:val="24"/>
          <w:szCs w:val="24"/>
        </w:rPr>
        <w:t xml:space="preserve"> Esdras 6:1. The Father Stephen’s House great and new is being built with the Prophets is in 1</w:t>
      </w:r>
      <w:r w:rsidRPr="00076FCF">
        <w:rPr>
          <w:sz w:val="24"/>
          <w:szCs w:val="24"/>
          <w:vertAlign w:val="superscript"/>
        </w:rPr>
        <w:t>st</w:t>
      </w:r>
      <w:r w:rsidRPr="00076FCF">
        <w:rPr>
          <w:sz w:val="24"/>
          <w:szCs w:val="24"/>
        </w:rPr>
        <w:t xml:space="preserve"> Esdras 6:2, 9. The Father Stephen had visited the captivity is in 1</w:t>
      </w:r>
      <w:r w:rsidRPr="00076FCF">
        <w:rPr>
          <w:sz w:val="24"/>
          <w:szCs w:val="24"/>
          <w:vertAlign w:val="superscript"/>
        </w:rPr>
        <w:t>st</w:t>
      </w:r>
      <w:r w:rsidRPr="00076FCF">
        <w:rPr>
          <w:sz w:val="24"/>
          <w:szCs w:val="24"/>
        </w:rPr>
        <w:t xml:space="preserve"> Esdras 6:5. The Father Stephen’s Servants is in 1</w:t>
      </w:r>
      <w:r w:rsidRPr="00076FCF">
        <w:rPr>
          <w:sz w:val="24"/>
          <w:szCs w:val="24"/>
          <w:vertAlign w:val="superscript"/>
        </w:rPr>
        <w:t>st</w:t>
      </w:r>
      <w:r w:rsidRPr="00076FCF">
        <w:rPr>
          <w:sz w:val="24"/>
          <w:szCs w:val="24"/>
        </w:rPr>
        <w:t xml:space="preserve"> Esdras 6:13. The Father Stephen of Israel knows they provoked Him to wrath &amp; sinned against Him is in 1</w:t>
      </w:r>
      <w:r w:rsidRPr="00076FCF">
        <w:rPr>
          <w:sz w:val="24"/>
          <w:szCs w:val="24"/>
          <w:vertAlign w:val="superscript"/>
        </w:rPr>
        <w:t>st</w:t>
      </w:r>
      <w:r w:rsidRPr="00076FCF">
        <w:rPr>
          <w:sz w:val="24"/>
          <w:szCs w:val="24"/>
        </w:rPr>
        <w:t xml:space="preserve"> Esdras 6:15. The Father Stephen’s Temple should be built in His place is in 1</w:t>
      </w:r>
      <w:r w:rsidRPr="00076FCF">
        <w:rPr>
          <w:sz w:val="24"/>
          <w:szCs w:val="24"/>
          <w:vertAlign w:val="superscript"/>
        </w:rPr>
        <w:t>st</w:t>
      </w:r>
      <w:r w:rsidRPr="00076FCF">
        <w:rPr>
          <w:sz w:val="24"/>
          <w:szCs w:val="24"/>
        </w:rPr>
        <w:t xml:space="preserve"> Esdras 6:19. The Father Stephen’s House foundations were laid is in 1</w:t>
      </w:r>
      <w:r w:rsidRPr="00076FCF">
        <w:rPr>
          <w:sz w:val="24"/>
          <w:szCs w:val="24"/>
          <w:vertAlign w:val="superscript"/>
        </w:rPr>
        <w:t>st</w:t>
      </w:r>
      <w:r w:rsidRPr="00076FCF">
        <w:rPr>
          <w:sz w:val="24"/>
          <w:szCs w:val="24"/>
        </w:rPr>
        <w:t xml:space="preserve"> Esdras 6:20.  The Father Stephen’s House should be built be commandment is in 1</w:t>
      </w:r>
      <w:r w:rsidRPr="00076FCF">
        <w:rPr>
          <w:sz w:val="24"/>
          <w:szCs w:val="24"/>
          <w:vertAlign w:val="superscript"/>
        </w:rPr>
        <w:t>st</w:t>
      </w:r>
      <w:r w:rsidRPr="00076FCF">
        <w:rPr>
          <w:sz w:val="24"/>
          <w:szCs w:val="24"/>
        </w:rPr>
        <w:t xml:space="preserve"> Esdras 6:24. The Father Stephen’s Holy Vessels is in 1</w:t>
      </w:r>
      <w:r w:rsidRPr="00076FCF">
        <w:rPr>
          <w:sz w:val="24"/>
          <w:szCs w:val="24"/>
          <w:vertAlign w:val="superscript"/>
        </w:rPr>
        <w:t>st</w:t>
      </w:r>
      <w:r w:rsidRPr="00076FCF">
        <w:rPr>
          <w:sz w:val="24"/>
          <w:szCs w:val="24"/>
        </w:rPr>
        <w:t xml:space="preserve"> Esdras 6:26. The Father Stephen’s Servant &amp; to build the House is in 1</w:t>
      </w:r>
      <w:r w:rsidRPr="00076FCF">
        <w:rPr>
          <w:sz w:val="24"/>
          <w:szCs w:val="24"/>
          <w:vertAlign w:val="superscript"/>
        </w:rPr>
        <w:t>st</w:t>
      </w:r>
      <w:r w:rsidRPr="00076FCF">
        <w:rPr>
          <w:sz w:val="24"/>
          <w:szCs w:val="24"/>
        </w:rPr>
        <w:t xml:space="preserve"> Esdras 6:27. The Father Stephen’s House will progress till it is finished is in 1</w:t>
      </w:r>
      <w:r w:rsidRPr="00076FCF">
        <w:rPr>
          <w:sz w:val="24"/>
          <w:szCs w:val="24"/>
          <w:vertAlign w:val="superscript"/>
        </w:rPr>
        <w:t>st</w:t>
      </w:r>
      <w:r w:rsidRPr="00076FCF">
        <w:rPr>
          <w:sz w:val="24"/>
          <w:szCs w:val="24"/>
        </w:rPr>
        <w:t xml:space="preserve"> Esdras 6:28. The Father Stephen’s Sacrifices is in 1</w:t>
      </w:r>
      <w:r w:rsidRPr="00076FCF">
        <w:rPr>
          <w:sz w:val="24"/>
          <w:szCs w:val="24"/>
          <w:vertAlign w:val="superscript"/>
        </w:rPr>
        <w:t>st</w:t>
      </w:r>
      <w:r w:rsidRPr="00076FCF">
        <w:rPr>
          <w:sz w:val="24"/>
          <w:szCs w:val="24"/>
        </w:rPr>
        <w:t xml:space="preserve"> Esdras 6:29. The Father Stephen the Most High God the offering were made is in 1</w:t>
      </w:r>
      <w:r w:rsidRPr="00076FCF">
        <w:rPr>
          <w:sz w:val="24"/>
          <w:szCs w:val="24"/>
          <w:vertAlign w:val="superscript"/>
        </w:rPr>
        <w:t>st</w:t>
      </w:r>
      <w:r w:rsidRPr="00076FCF">
        <w:rPr>
          <w:sz w:val="24"/>
          <w:szCs w:val="24"/>
        </w:rPr>
        <w:t xml:space="preserve"> Esdras 6:31. The Father Stephen will utterly destroy every Kingdom and Nation that hinders or damages His house is in 1</w:t>
      </w:r>
      <w:r w:rsidRPr="00076FCF">
        <w:rPr>
          <w:sz w:val="24"/>
          <w:szCs w:val="24"/>
          <w:vertAlign w:val="superscript"/>
        </w:rPr>
        <w:t>st</w:t>
      </w:r>
      <w:r w:rsidRPr="00076FCF">
        <w:rPr>
          <w:sz w:val="24"/>
          <w:szCs w:val="24"/>
        </w:rPr>
        <w:t xml:space="preserve"> Esdras 6:33.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Stephen’s Commandment is in 1</w:t>
      </w:r>
      <w:r w:rsidRPr="00076FCF">
        <w:rPr>
          <w:sz w:val="24"/>
          <w:szCs w:val="24"/>
          <w:vertAlign w:val="superscript"/>
        </w:rPr>
        <w:t>st</w:t>
      </w:r>
      <w:r w:rsidRPr="00076FCF">
        <w:rPr>
          <w:sz w:val="24"/>
          <w:szCs w:val="24"/>
        </w:rPr>
        <w:t xml:space="preserve"> Esdras 7:4. The Father Stephen’s Dedication is in 1</w:t>
      </w:r>
      <w:r w:rsidRPr="00076FCF">
        <w:rPr>
          <w:sz w:val="24"/>
          <w:szCs w:val="24"/>
          <w:vertAlign w:val="superscript"/>
        </w:rPr>
        <w:t>st</w:t>
      </w:r>
      <w:r w:rsidRPr="00076FCF">
        <w:rPr>
          <w:sz w:val="24"/>
          <w:szCs w:val="24"/>
        </w:rPr>
        <w:t xml:space="preserve"> Esdras 7:7. The Father Stephen of Israel’s Service is in 1</w:t>
      </w:r>
      <w:r w:rsidRPr="00076FCF">
        <w:rPr>
          <w:sz w:val="24"/>
          <w:szCs w:val="24"/>
          <w:vertAlign w:val="superscript"/>
        </w:rPr>
        <w:t>st</w:t>
      </w:r>
      <w:r w:rsidRPr="00076FCF">
        <w:rPr>
          <w:sz w:val="24"/>
          <w:szCs w:val="24"/>
        </w:rPr>
        <w:t xml:space="preserve"> Esdras 7:9. The Father Stephen is sought after by separating themselves from the abominations of the land is in 1</w:t>
      </w:r>
      <w:r w:rsidRPr="00076FCF">
        <w:rPr>
          <w:sz w:val="24"/>
          <w:szCs w:val="24"/>
          <w:vertAlign w:val="superscript"/>
        </w:rPr>
        <w:t>st</w:t>
      </w:r>
      <w:r w:rsidRPr="00076FCF">
        <w:rPr>
          <w:sz w:val="24"/>
          <w:szCs w:val="24"/>
        </w:rPr>
        <w:t xml:space="preserve"> Esdras 7:13. The Father Stephen being merry is in 1</w:t>
      </w:r>
      <w:r w:rsidRPr="00076FCF">
        <w:rPr>
          <w:sz w:val="24"/>
          <w:szCs w:val="24"/>
          <w:vertAlign w:val="superscript"/>
        </w:rPr>
        <w:t>st</w:t>
      </w:r>
      <w:r w:rsidRPr="00076FCF">
        <w:rPr>
          <w:sz w:val="24"/>
          <w:szCs w:val="24"/>
        </w:rPr>
        <w:t xml:space="preserve"> Esdras 7:14. The Father Stephen of Israel’s Works is in 1</w:t>
      </w:r>
      <w:r w:rsidRPr="00076FCF">
        <w:rPr>
          <w:sz w:val="24"/>
          <w:szCs w:val="24"/>
          <w:vertAlign w:val="superscript"/>
        </w:rPr>
        <w:t>st</w:t>
      </w:r>
      <w:r w:rsidRPr="00076FCF">
        <w:rPr>
          <w:sz w:val="24"/>
          <w:szCs w:val="24"/>
        </w:rPr>
        <w:t xml:space="preserve"> Esdras 7:15.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 makes You ready in His Law is in 1</w:t>
      </w:r>
      <w:r w:rsidRPr="00076FCF">
        <w:rPr>
          <w:sz w:val="24"/>
          <w:szCs w:val="24"/>
          <w:vertAlign w:val="superscript"/>
        </w:rPr>
        <w:t>st</w:t>
      </w:r>
      <w:r w:rsidRPr="00076FCF">
        <w:rPr>
          <w:sz w:val="24"/>
          <w:szCs w:val="24"/>
        </w:rPr>
        <w:t xml:space="preserve"> Esdras 8:3. The Father Stephen’s Prosperous Journey is in 1</w:t>
      </w:r>
      <w:r w:rsidRPr="00076FCF">
        <w:rPr>
          <w:sz w:val="24"/>
          <w:szCs w:val="24"/>
          <w:vertAlign w:val="superscript"/>
        </w:rPr>
        <w:t>st</w:t>
      </w:r>
      <w:r w:rsidRPr="00076FCF">
        <w:rPr>
          <w:sz w:val="24"/>
          <w:szCs w:val="24"/>
        </w:rPr>
        <w:t xml:space="preserve"> Esdras 8:6. The Father Stephen’s Law &amp; Commandments were not omitted but taught, they were read and was agreed upon 1</w:t>
      </w:r>
      <w:r w:rsidRPr="00076FCF">
        <w:rPr>
          <w:sz w:val="24"/>
          <w:szCs w:val="24"/>
          <w:vertAlign w:val="superscript"/>
        </w:rPr>
        <w:t>st</w:t>
      </w:r>
      <w:r w:rsidRPr="00076FCF">
        <w:rPr>
          <w:sz w:val="24"/>
          <w:szCs w:val="24"/>
        </w:rPr>
        <w:t xml:space="preserve"> Esdras 8:7-9, 12. The Father Stephen of Israel’s Gifts is in 1</w:t>
      </w:r>
      <w:r w:rsidRPr="00076FCF">
        <w:rPr>
          <w:sz w:val="24"/>
          <w:szCs w:val="24"/>
          <w:vertAlign w:val="superscript"/>
        </w:rPr>
        <w:t>st</w:t>
      </w:r>
      <w:r w:rsidRPr="00076FCF">
        <w:rPr>
          <w:sz w:val="24"/>
          <w:szCs w:val="24"/>
        </w:rPr>
        <w:t xml:space="preserve"> Esdras 8:13. The Father Stephen’s Temple is in 1</w:t>
      </w:r>
      <w:r w:rsidRPr="00076FCF">
        <w:rPr>
          <w:sz w:val="24"/>
          <w:szCs w:val="24"/>
          <w:vertAlign w:val="superscript"/>
        </w:rPr>
        <w:t>st</w:t>
      </w:r>
      <w:r w:rsidRPr="00076FCF">
        <w:rPr>
          <w:sz w:val="24"/>
          <w:szCs w:val="24"/>
        </w:rPr>
        <w:t xml:space="preserve"> Esdras 8:14, 18, 60, 67, 81. The Father Stephen’s Sacrifices are offered on the altar is in 1</w:t>
      </w:r>
      <w:r w:rsidRPr="00076FCF">
        <w:rPr>
          <w:sz w:val="24"/>
          <w:szCs w:val="24"/>
          <w:vertAlign w:val="superscript"/>
        </w:rPr>
        <w:t>st</w:t>
      </w:r>
      <w:r w:rsidRPr="00076FCF">
        <w:rPr>
          <w:sz w:val="24"/>
          <w:szCs w:val="24"/>
        </w:rPr>
        <w:t xml:space="preserve"> Esdras 8:15. The Father Stephen’s Will is in 1</w:t>
      </w:r>
      <w:r w:rsidRPr="00076FCF">
        <w:rPr>
          <w:sz w:val="24"/>
          <w:szCs w:val="24"/>
          <w:vertAlign w:val="superscript"/>
        </w:rPr>
        <w:t>st</w:t>
      </w:r>
      <w:r w:rsidRPr="00076FCF">
        <w:rPr>
          <w:sz w:val="24"/>
          <w:szCs w:val="24"/>
        </w:rPr>
        <w:t xml:space="preserve"> Esdras 8:16. The Father Stephen’s Holy Vessels is in 1</w:t>
      </w:r>
      <w:r w:rsidRPr="00076FCF">
        <w:rPr>
          <w:sz w:val="24"/>
          <w:szCs w:val="24"/>
          <w:vertAlign w:val="superscript"/>
        </w:rPr>
        <w:t>st</w:t>
      </w:r>
      <w:r w:rsidRPr="00076FCF">
        <w:rPr>
          <w:sz w:val="24"/>
          <w:szCs w:val="24"/>
        </w:rPr>
        <w:t xml:space="preserve"> Esdras 8:17, 55. The Father Stephen the Most High God shall send for the reader of His Law is in 1</w:t>
      </w:r>
      <w:r w:rsidRPr="00076FCF">
        <w:rPr>
          <w:sz w:val="24"/>
          <w:szCs w:val="24"/>
          <w:vertAlign w:val="superscript"/>
        </w:rPr>
        <w:t>st</w:t>
      </w:r>
      <w:r w:rsidRPr="00076FCF">
        <w:rPr>
          <w:sz w:val="24"/>
          <w:szCs w:val="24"/>
        </w:rPr>
        <w:t xml:space="preserve"> Esdras 8:19. The Father Stephen the Most High God will allow all thing be performed after His Law is in 1</w:t>
      </w:r>
      <w:r w:rsidRPr="00076FCF">
        <w:rPr>
          <w:sz w:val="24"/>
          <w:szCs w:val="24"/>
          <w:vertAlign w:val="superscript"/>
        </w:rPr>
        <w:t>st</w:t>
      </w:r>
      <w:r w:rsidRPr="00076FCF">
        <w:rPr>
          <w:sz w:val="24"/>
          <w:szCs w:val="24"/>
        </w:rPr>
        <w:t xml:space="preserve"> Esdras 8:21. The Father Stephen Ordains Judges and Justices is in 1</w:t>
      </w:r>
      <w:r w:rsidRPr="00076FCF">
        <w:rPr>
          <w:sz w:val="24"/>
          <w:szCs w:val="24"/>
          <w:vertAlign w:val="superscript"/>
        </w:rPr>
        <w:t>st</w:t>
      </w:r>
      <w:r w:rsidRPr="00076FCF">
        <w:rPr>
          <w:sz w:val="24"/>
          <w:szCs w:val="24"/>
        </w:rPr>
        <w:t xml:space="preserve"> Esdras 8:23. The Father Stephen knows they shall transgress His Law is in 1</w:t>
      </w:r>
      <w:r w:rsidRPr="00076FCF">
        <w:rPr>
          <w:sz w:val="24"/>
          <w:szCs w:val="24"/>
          <w:vertAlign w:val="superscript"/>
        </w:rPr>
        <w:t>st</w:t>
      </w:r>
      <w:r w:rsidRPr="00076FCF">
        <w:rPr>
          <w:sz w:val="24"/>
          <w:szCs w:val="24"/>
        </w:rPr>
        <w:t xml:space="preserve"> Esdras 8:24. The Father Stephen of My Fathers is blessed by putting the things in the heart of the King is in 1</w:t>
      </w:r>
      <w:r w:rsidRPr="00076FCF">
        <w:rPr>
          <w:sz w:val="24"/>
          <w:szCs w:val="24"/>
          <w:vertAlign w:val="superscript"/>
        </w:rPr>
        <w:t>st</w:t>
      </w:r>
      <w:r w:rsidRPr="00076FCF">
        <w:rPr>
          <w:sz w:val="24"/>
          <w:szCs w:val="24"/>
        </w:rPr>
        <w:t xml:space="preserve"> Esdras 8:25. The Father Stephen’s Help encouraged is in 1</w:t>
      </w:r>
      <w:r w:rsidRPr="00076FCF">
        <w:rPr>
          <w:sz w:val="24"/>
          <w:szCs w:val="24"/>
          <w:vertAlign w:val="superscript"/>
        </w:rPr>
        <w:t>st</w:t>
      </w:r>
      <w:r w:rsidRPr="00076FCF">
        <w:rPr>
          <w:sz w:val="24"/>
          <w:szCs w:val="24"/>
        </w:rPr>
        <w:t xml:space="preserve"> Esdras 8:27. The Father Stephen’s commands to execute the Priest’s Office is in 1</w:t>
      </w:r>
      <w:r w:rsidRPr="00076FCF">
        <w:rPr>
          <w:sz w:val="24"/>
          <w:szCs w:val="24"/>
          <w:vertAlign w:val="superscript"/>
        </w:rPr>
        <w:t>st</w:t>
      </w:r>
      <w:r w:rsidRPr="00076FCF">
        <w:rPr>
          <w:sz w:val="24"/>
          <w:szCs w:val="24"/>
        </w:rPr>
        <w:t xml:space="preserve"> Esdras 8:46. The Father Stephen’s Mighty Hand &amp; Deliverance is in 1</w:t>
      </w:r>
      <w:r w:rsidRPr="00076FCF">
        <w:rPr>
          <w:sz w:val="24"/>
          <w:szCs w:val="24"/>
          <w:vertAlign w:val="superscript"/>
        </w:rPr>
        <w:t>st</w:t>
      </w:r>
      <w:r w:rsidRPr="00076FCF">
        <w:rPr>
          <w:sz w:val="24"/>
          <w:szCs w:val="24"/>
        </w:rPr>
        <w:t xml:space="preserve"> Esdras 8:47, 61. The Father Stephen’s Fast is in 1</w:t>
      </w:r>
      <w:r w:rsidRPr="00076FCF">
        <w:rPr>
          <w:sz w:val="24"/>
          <w:szCs w:val="24"/>
          <w:vertAlign w:val="superscript"/>
        </w:rPr>
        <w:t>st</w:t>
      </w:r>
      <w:r w:rsidRPr="00076FCF">
        <w:rPr>
          <w:sz w:val="24"/>
          <w:szCs w:val="24"/>
        </w:rPr>
        <w:t xml:space="preserve"> Esdras 8:50. The Father Stephen’s Authority to support them in all ways that seek Him is in 1</w:t>
      </w:r>
      <w:r w:rsidRPr="00076FCF">
        <w:rPr>
          <w:sz w:val="24"/>
          <w:szCs w:val="24"/>
          <w:vertAlign w:val="superscript"/>
        </w:rPr>
        <w:t>st</w:t>
      </w:r>
      <w:r w:rsidRPr="00076FCF">
        <w:rPr>
          <w:sz w:val="24"/>
          <w:szCs w:val="24"/>
        </w:rPr>
        <w:t xml:space="preserve"> Esdras 8:52. The Father Stephen is besought for as touching these things is in 1</w:t>
      </w:r>
      <w:r w:rsidRPr="00076FCF">
        <w:rPr>
          <w:sz w:val="24"/>
          <w:szCs w:val="24"/>
          <w:vertAlign w:val="superscript"/>
        </w:rPr>
        <w:t>st</w:t>
      </w:r>
      <w:r w:rsidRPr="00076FCF">
        <w:rPr>
          <w:sz w:val="24"/>
          <w:szCs w:val="24"/>
        </w:rPr>
        <w:t xml:space="preserve"> Esdras 8:53. The Father Stephen of Our Father’s Holy &amp; their vow is in 1</w:t>
      </w:r>
      <w:r w:rsidRPr="00076FCF">
        <w:rPr>
          <w:sz w:val="24"/>
          <w:szCs w:val="24"/>
          <w:vertAlign w:val="superscript"/>
        </w:rPr>
        <w:t>st</w:t>
      </w:r>
      <w:r w:rsidRPr="00076FCF">
        <w:rPr>
          <w:sz w:val="24"/>
          <w:szCs w:val="24"/>
        </w:rPr>
        <w:t xml:space="preserve"> Esdras 8:58. The Father Stephen’s chamber s of His house is in 1</w:t>
      </w:r>
      <w:r w:rsidRPr="00076FCF">
        <w:rPr>
          <w:sz w:val="24"/>
          <w:szCs w:val="24"/>
          <w:vertAlign w:val="superscript"/>
        </w:rPr>
        <w:t>st</w:t>
      </w:r>
      <w:r w:rsidRPr="00076FCF">
        <w:rPr>
          <w:sz w:val="24"/>
          <w:szCs w:val="24"/>
        </w:rPr>
        <w:t xml:space="preserve"> Esdras 8:59. The Father Stephen’s Gold &amp; Silver in His house is in 1</w:t>
      </w:r>
      <w:r w:rsidRPr="00076FCF">
        <w:rPr>
          <w:sz w:val="24"/>
          <w:szCs w:val="24"/>
          <w:vertAlign w:val="superscript"/>
        </w:rPr>
        <w:t>st</w:t>
      </w:r>
      <w:r w:rsidRPr="00076FCF">
        <w:rPr>
          <w:sz w:val="24"/>
          <w:szCs w:val="24"/>
        </w:rPr>
        <w:t xml:space="preserve"> Esdras 8:62. The Father Stephen of Israel’s Sacrifice is in 1</w:t>
      </w:r>
      <w:r w:rsidRPr="00076FCF">
        <w:rPr>
          <w:sz w:val="24"/>
          <w:szCs w:val="24"/>
          <w:vertAlign w:val="superscript"/>
        </w:rPr>
        <w:t>st</w:t>
      </w:r>
      <w:r w:rsidRPr="00076FCF">
        <w:rPr>
          <w:sz w:val="24"/>
          <w:szCs w:val="24"/>
        </w:rPr>
        <w:t xml:space="preserve"> Esdras 8:65, 66. The Father Stephen’s moved them all is in 1</w:t>
      </w:r>
      <w:r w:rsidRPr="00076FCF">
        <w:rPr>
          <w:sz w:val="24"/>
          <w:szCs w:val="24"/>
          <w:vertAlign w:val="superscript"/>
        </w:rPr>
        <w:t>st</w:t>
      </w:r>
      <w:r w:rsidRPr="00076FCF">
        <w:rPr>
          <w:sz w:val="24"/>
          <w:szCs w:val="24"/>
        </w:rPr>
        <w:t xml:space="preserve"> Esdras 8:72. The Father Stephen knows Your bowing &amp; stretching forth Your hands to Him is in 1</w:t>
      </w:r>
      <w:r w:rsidRPr="00076FCF">
        <w:rPr>
          <w:sz w:val="24"/>
          <w:szCs w:val="24"/>
          <w:vertAlign w:val="superscript"/>
        </w:rPr>
        <w:t>st</w:t>
      </w:r>
      <w:r w:rsidRPr="00076FCF">
        <w:rPr>
          <w:sz w:val="24"/>
          <w:szCs w:val="24"/>
        </w:rPr>
        <w:t xml:space="preserve"> Esdras 8:73. The Father Stephen’s Face causes being confounded &amp; ashamed is in 1</w:t>
      </w:r>
      <w:r w:rsidRPr="00076FCF">
        <w:rPr>
          <w:sz w:val="24"/>
          <w:szCs w:val="24"/>
          <w:vertAlign w:val="superscript"/>
        </w:rPr>
        <w:t>st</w:t>
      </w:r>
      <w:r w:rsidRPr="00076FCF">
        <w:rPr>
          <w:sz w:val="24"/>
          <w:szCs w:val="24"/>
        </w:rPr>
        <w:t xml:space="preserve"> Esdras 8:74. The Father Stephen’s Root and Name is in 1</w:t>
      </w:r>
      <w:r w:rsidRPr="00076FCF">
        <w:rPr>
          <w:sz w:val="24"/>
          <w:szCs w:val="24"/>
          <w:vertAlign w:val="superscript"/>
        </w:rPr>
        <w:t>st</w:t>
      </w:r>
      <w:r w:rsidRPr="00076FCF">
        <w:rPr>
          <w:sz w:val="24"/>
          <w:szCs w:val="24"/>
        </w:rPr>
        <w:t xml:space="preserve"> Esdras 8:78. The Father Stephen’s Light in His house is in 1</w:t>
      </w:r>
      <w:r w:rsidRPr="00076FCF">
        <w:rPr>
          <w:sz w:val="24"/>
          <w:szCs w:val="24"/>
          <w:vertAlign w:val="superscript"/>
        </w:rPr>
        <w:t>st</w:t>
      </w:r>
      <w:r w:rsidRPr="00076FCF">
        <w:rPr>
          <w:sz w:val="24"/>
          <w:szCs w:val="24"/>
        </w:rPr>
        <w:t xml:space="preserve"> Esdras 8:79. The Father Stephen’s Unforsaken is in 1</w:t>
      </w:r>
      <w:r w:rsidRPr="00076FCF">
        <w:rPr>
          <w:sz w:val="24"/>
          <w:szCs w:val="24"/>
          <w:vertAlign w:val="superscript"/>
        </w:rPr>
        <w:t>st</w:t>
      </w:r>
      <w:r w:rsidRPr="00076FCF">
        <w:rPr>
          <w:sz w:val="24"/>
          <w:szCs w:val="24"/>
        </w:rPr>
        <w:t xml:space="preserve"> Esdras 8:80. The Father Stephen knows they have transgressed His commandments is in 1</w:t>
      </w:r>
      <w:r w:rsidRPr="00076FCF">
        <w:rPr>
          <w:sz w:val="24"/>
          <w:szCs w:val="24"/>
          <w:vertAlign w:val="superscript"/>
        </w:rPr>
        <w:t>st</w:t>
      </w:r>
      <w:r w:rsidRPr="00076FCF">
        <w:rPr>
          <w:sz w:val="24"/>
          <w:szCs w:val="24"/>
        </w:rPr>
        <w:t xml:space="preserve"> Esdras 8:82. The Father Stephen makes Our sins light is in 1</w:t>
      </w:r>
      <w:r w:rsidRPr="00076FCF">
        <w:rPr>
          <w:sz w:val="24"/>
          <w:szCs w:val="24"/>
          <w:vertAlign w:val="superscript"/>
        </w:rPr>
        <w:t>st</w:t>
      </w:r>
      <w:r w:rsidRPr="00076FCF">
        <w:rPr>
          <w:sz w:val="24"/>
          <w:szCs w:val="24"/>
        </w:rPr>
        <w:t xml:space="preserve"> Esdras 8:86. The Father Stephen is the True Root is in 1</w:t>
      </w:r>
      <w:r w:rsidRPr="00076FCF">
        <w:rPr>
          <w:sz w:val="24"/>
          <w:szCs w:val="24"/>
          <w:vertAlign w:val="superscript"/>
        </w:rPr>
        <w:t>st</w:t>
      </w:r>
      <w:r w:rsidRPr="00076FCF">
        <w:rPr>
          <w:sz w:val="24"/>
          <w:szCs w:val="24"/>
        </w:rPr>
        <w:t xml:space="preserve"> Esdras 8:89. The Father Stephen knows Your great sins by marrying Strange Women of the Nations of the land is in 1</w:t>
      </w:r>
      <w:r w:rsidRPr="00076FCF">
        <w:rPr>
          <w:sz w:val="24"/>
          <w:szCs w:val="24"/>
          <w:vertAlign w:val="superscript"/>
        </w:rPr>
        <w:t>st</w:t>
      </w:r>
      <w:r w:rsidRPr="00076FCF">
        <w:rPr>
          <w:sz w:val="24"/>
          <w:szCs w:val="24"/>
        </w:rPr>
        <w:t xml:space="preserve"> Esdras 8:92. The Father Stephen’s Oath is in 1</w:t>
      </w:r>
      <w:r w:rsidRPr="00076FCF">
        <w:rPr>
          <w:sz w:val="24"/>
          <w:szCs w:val="24"/>
          <w:vertAlign w:val="superscript"/>
        </w:rPr>
        <w:t>st</w:t>
      </w:r>
      <w:r w:rsidRPr="00076FCF">
        <w:rPr>
          <w:sz w:val="24"/>
          <w:szCs w:val="24"/>
        </w:rPr>
        <w:t xml:space="preserve"> Esdras 8:93. The Father Stephen’s Law obeyed is in 1</w:t>
      </w:r>
      <w:r w:rsidRPr="00076FCF">
        <w:rPr>
          <w:sz w:val="24"/>
          <w:szCs w:val="24"/>
          <w:vertAlign w:val="superscript"/>
        </w:rPr>
        <w:t>st</w:t>
      </w:r>
      <w:r w:rsidRPr="00076FCF">
        <w:rPr>
          <w:sz w:val="24"/>
          <w:szCs w:val="24"/>
        </w:rPr>
        <w:t xml:space="preserve"> Esdras 8:94.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 of Our Father’s Glory by confessing is in 1</w:t>
      </w:r>
      <w:r w:rsidRPr="00076FCF">
        <w:rPr>
          <w:sz w:val="24"/>
          <w:szCs w:val="24"/>
          <w:vertAlign w:val="superscript"/>
        </w:rPr>
        <w:t>st</w:t>
      </w:r>
      <w:r w:rsidRPr="00076FCF">
        <w:rPr>
          <w:sz w:val="24"/>
          <w:szCs w:val="24"/>
        </w:rPr>
        <w:t xml:space="preserve"> Esdras 9:8. The Father Stephen’s Wrath is in 1</w:t>
      </w:r>
      <w:r w:rsidRPr="00076FCF">
        <w:rPr>
          <w:sz w:val="24"/>
          <w:szCs w:val="24"/>
          <w:vertAlign w:val="superscript"/>
        </w:rPr>
        <w:t>st</w:t>
      </w:r>
      <w:r w:rsidRPr="00076FCF">
        <w:rPr>
          <w:sz w:val="24"/>
          <w:szCs w:val="24"/>
        </w:rPr>
        <w:t xml:space="preserve"> Esdras 9:13. The Father Stephen of Israel gave the Law is in 1</w:t>
      </w:r>
      <w:r w:rsidRPr="00076FCF">
        <w:rPr>
          <w:sz w:val="24"/>
          <w:szCs w:val="24"/>
          <w:vertAlign w:val="superscript"/>
        </w:rPr>
        <w:t>st</w:t>
      </w:r>
      <w:r w:rsidRPr="00076FCF">
        <w:rPr>
          <w:sz w:val="24"/>
          <w:szCs w:val="24"/>
        </w:rPr>
        <w:t xml:space="preserve"> Esdras 9:39. The Father Stephen of Hosts the Most High is blessed is in 1</w:t>
      </w:r>
      <w:r w:rsidRPr="00076FCF">
        <w:rPr>
          <w:sz w:val="24"/>
          <w:szCs w:val="24"/>
          <w:vertAlign w:val="superscript"/>
        </w:rPr>
        <w:t>st</w:t>
      </w:r>
      <w:r w:rsidRPr="00076FCF">
        <w:rPr>
          <w:sz w:val="24"/>
          <w:szCs w:val="24"/>
        </w:rPr>
        <w:t xml:space="preserve"> Esdras 9:46. The Father Stephen is worshiped is in 1</w:t>
      </w:r>
      <w:r w:rsidRPr="00076FCF">
        <w:rPr>
          <w:sz w:val="24"/>
          <w:szCs w:val="24"/>
          <w:vertAlign w:val="superscript"/>
        </w:rPr>
        <w:t>st</w:t>
      </w:r>
      <w:r w:rsidRPr="00076FCF">
        <w:rPr>
          <w:sz w:val="24"/>
          <w:szCs w:val="24"/>
        </w:rPr>
        <w:t xml:space="preserve"> Esdras 9:47. The Father Stephen’s Law is taught is in 1</w:t>
      </w:r>
      <w:r w:rsidRPr="00076FCF">
        <w:rPr>
          <w:sz w:val="24"/>
          <w:szCs w:val="24"/>
          <w:vertAlign w:val="superscript"/>
        </w:rPr>
        <w:t>st</w:t>
      </w:r>
      <w:r w:rsidRPr="00076FCF">
        <w:rPr>
          <w:sz w:val="24"/>
          <w:szCs w:val="24"/>
        </w:rPr>
        <w:t xml:space="preserve"> Esdras 9:48. The Father Stephen’s Holy Day is in 1</w:t>
      </w:r>
      <w:r w:rsidRPr="00076FCF">
        <w:rPr>
          <w:sz w:val="24"/>
          <w:szCs w:val="24"/>
          <w:vertAlign w:val="superscript"/>
        </w:rPr>
        <w:t>st</w:t>
      </w:r>
      <w:r w:rsidRPr="00076FCF">
        <w:rPr>
          <w:sz w:val="24"/>
          <w:szCs w:val="24"/>
        </w:rPr>
        <w:t xml:space="preserve"> Esdras 9:50, 52, 53. </w:t>
      </w:r>
    </w:p>
    <w:p w:rsidR="00010A97" w:rsidRPr="00076FCF" w:rsidRDefault="00010A97" w:rsidP="00010A97">
      <w:pPr>
        <w:spacing w:line="240" w:lineRule="auto"/>
        <w:jc w:val="center"/>
        <w:rPr>
          <w:b/>
          <w:sz w:val="24"/>
          <w:szCs w:val="24"/>
        </w:rPr>
      </w:pPr>
      <w:r w:rsidRPr="00076FCF">
        <w:rPr>
          <w:b/>
          <w:sz w:val="24"/>
          <w:szCs w:val="24"/>
        </w:rPr>
        <w:t>The Father Stephen’s Lordship in 2</w:t>
      </w:r>
      <w:r w:rsidRPr="00076FCF">
        <w:rPr>
          <w:b/>
          <w:sz w:val="24"/>
          <w:szCs w:val="24"/>
          <w:vertAlign w:val="superscript"/>
        </w:rPr>
        <w:t>nd</w:t>
      </w:r>
      <w:r w:rsidRPr="00076FCF">
        <w:rPr>
          <w:b/>
          <w:sz w:val="24"/>
          <w:szCs w:val="24"/>
        </w:rPr>
        <w:t xml:space="preserve"> Esdras</w:t>
      </w:r>
    </w:p>
    <w:p w:rsidR="00010A97" w:rsidRPr="00076FCF" w:rsidRDefault="00010A97" w:rsidP="00010A97">
      <w:pPr>
        <w:spacing w:line="240" w:lineRule="auto"/>
        <w:jc w:val="center"/>
        <w:rPr>
          <w:b/>
          <w:sz w:val="24"/>
          <w:szCs w:val="24"/>
        </w:rPr>
      </w:pPr>
      <w:r w:rsidRPr="00076FCF">
        <w:rPr>
          <w:b/>
          <w:sz w:val="24"/>
          <w:szCs w:val="24"/>
        </w:rPr>
        <w:t>Chapter 1: 2</w:t>
      </w:r>
      <w:r w:rsidRPr="00076FCF">
        <w:rPr>
          <w:b/>
          <w:sz w:val="24"/>
          <w:szCs w:val="24"/>
          <w:vertAlign w:val="superscript"/>
        </w:rPr>
        <w:t>nd</w:t>
      </w:r>
      <w:r w:rsidRPr="00076FCF">
        <w:rPr>
          <w:b/>
          <w:sz w:val="24"/>
          <w:szCs w:val="24"/>
        </w:rPr>
        <w:t xml:space="preserve"> Esdras the Lordly Helped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Word is in 2</w:t>
      </w:r>
      <w:r w:rsidRPr="00076FCF">
        <w:rPr>
          <w:sz w:val="24"/>
          <w:szCs w:val="24"/>
          <w:vertAlign w:val="superscript"/>
        </w:rPr>
        <w:t>nd</w:t>
      </w:r>
      <w:r w:rsidRPr="00076FCF">
        <w:rPr>
          <w:sz w:val="24"/>
          <w:szCs w:val="24"/>
        </w:rPr>
        <w:t xml:space="preserve"> Esdras 1:4. The Father Stephen’s speaks is in 2</w:t>
      </w:r>
      <w:r w:rsidRPr="00076FCF">
        <w:rPr>
          <w:sz w:val="24"/>
          <w:szCs w:val="24"/>
          <w:vertAlign w:val="superscript"/>
        </w:rPr>
        <w:t>nd</w:t>
      </w:r>
      <w:r w:rsidRPr="00076FCF">
        <w:rPr>
          <w:sz w:val="24"/>
          <w:szCs w:val="24"/>
        </w:rPr>
        <w:t xml:space="preserve"> Esdras 1:12. The Father Stephen knows You have forgotten Me is in 2</w:t>
      </w:r>
      <w:r w:rsidRPr="00076FCF">
        <w:rPr>
          <w:sz w:val="24"/>
          <w:szCs w:val="24"/>
          <w:vertAlign w:val="superscript"/>
        </w:rPr>
        <w:t>nd</w:t>
      </w:r>
      <w:r w:rsidRPr="00076FCF">
        <w:rPr>
          <w:sz w:val="24"/>
          <w:szCs w:val="24"/>
        </w:rPr>
        <w:t xml:space="preserve"> Esdras 1:14. The Father Stephen the Almighty Lord is in 2</w:t>
      </w:r>
      <w:r w:rsidRPr="00076FCF">
        <w:rPr>
          <w:sz w:val="24"/>
          <w:szCs w:val="24"/>
          <w:vertAlign w:val="superscript"/>
        </w:rPr>
        <w:t>nd</w:t>
      </w:r>
      <w:r w:rsidRPr="00076FCF">
        <w:rPr>
          <w:sz w:val="24"/>
          <w:szCs w:val="24"/>
        </w:rPr>
        <w:t xml:space="preserve"> Esdras 1:15, 22, 28, 33. The Father Stephen’s Fruitful Land is in 2</w:t>
      </w:r>
      <w:r w:rsidRPr="00076FCF">
        <w:rPr>
          <w:sz w:val="24"/>
          <w:szCs w:val="24"/>
          <w:vertAlign w:val="superscript"/>
        </w:rPr>
        <w:t>nd</w:t>
      </w:r>
      <w:r w:rsidRPr="00076FCF">
        <w:rPr>
          <w:sz w:val="24"/>
          <w:szCs w:val="24"/>
        </w:rPr>
        <w:t xml:space="preserve"> Esdras 1:21. The Father Stephen is forsaken is in 2</w:t>
      </w:r>
      <w:r w:rsidRPr="00076FCF">
        <w:rPr>
          <w:sz w:val="24"/>
          <w:szCs w:val="24"/>
          <w:vertAlign w:val="superscript"/>
        </w:rPr>
        <w:t>nd</w:t>
      </w:r>
      <w:r w:rsidRPr="00076FCF">
        <w:rPr>
          <w:sz w:val="24"/>
          <w:szCs w:val="24"/>
        </w:rPr>
        <w:t xml:space="preserve"> Esdras 1:27. The Father Stephen is Your God is in 2</w:t>
      </w:r>
      <w:r w:rsidRPr="00076FCF">
        <w:rPr>
          <w:sz w:val="24"/>
          <w:szCs w:val="24"/>
          <w:vertAlign w:val="superscript"/>
        </w:rPr>
        <w:t>nd</w:t>
      </w:r>
      <w:r w:rsidRPr="00076FCF">
        <w:rPr>
          <w:sz w:val="24"/>
          <w:szCs w:val="24"/>
        </w:rPr>
        <w:t xml:space="preserve"> Esdras 1:29. The Father Stephen requires blood of Your hands is in 2</w:t>
      </w:r>
      <w:r w:rsidRPr="00076FCF">
        <w:rPr>
          <w:sz w:val="24"/>
          <w:szCs w:val="24"/>
          <w:vertAlign w:val="superscript"/>
        </w:rPr>
        <w:t>nd</w:t>
      </w:r>
      <w:r w:rsidRPr="00076FCF">
        <w:rPr>
          <w:sz w:val="24"/>
          <w:szCs w:val="24"/>
        </w:rPr>
        <w:t xml:space="preserve"> Esdras 1:32. The Father Stephen’s Angel is called in 6 positions is in 2</w:t>
      </w:r>
      <w:r w:rsidRPr="00076FCF">
        <w:rPr>
          <w:sz w:val="24"/>
          <w:szCs w:val="24"/>
          <w:vertAlign w:val="superscript"/>
        </w:rPr>
        <w:t>nd</w:t>
      </w:r>
      <w:r w:rsidRPr="00076FCF">
        <w:rPr>
          <w:sz w:val="24"/>
          <w:szCs w:val="24"/>
        </w:rPr>
        <w:t xml:space="preserve"> Esdras 1:40.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 knows You despised His counsels is in 2</w:t>
      </w:r>
      <w:r w:rsidRPr="00076FCF">
        <w:rPr>
          <w:sz w:val="24"/>
          <w:szCs w:val="24"/>
          <w:vertAlign w:val="superscript"/>
        </w:rPr>
        <w:t>nd</w:t>
      </w:r>
      <w:r w:rsidRPr="00076FCF">
        <w:rPr>
          <w:sz w:val="24"/>
          <w:szCs w:val="24"/>
        </w:rPr>
        <w:t xml:space="preserve"> Esdras 2:1. The Father Stephen Your God knows You have sinned with sorrow &amp; heaviness is in 2</w:t>
      </w:r>
      <w:r w:rsidRPr="00076FCF">
        <w:rPr>
          <w:sz w:val="24"/>
          <w:szCs w:val="24"/>
          <w:vertAlign w:val="superscript"/>
        </w:rPr>
        <w:t>nd</w:t>
      </w:r>
      <w:r w:rsidRPr="00076FCF">
        <w:rPr>
          <w:sz w:val="24"/>
          <w:szCs w:val="24"/>
        </w:rPr>
        <w:t xml:space="preserve"> Esdras 2:3. The Father Stephen’s Mercy should be asked for is in 2</w:t>
      </w:r>
      <w:r w:rsidRPr="00076FCF">
        <w:rPr>
          <w:sz w:val="24"/>
          <w:szCs w:val="24"/>
          <w:vertAlign w:val="superscript"/>
        </w:rPr>
        <w:t>nd</w:t>
      </w:r>
      <w:r w:rsidRPr="00076FCF">
        <w:rPr>
          <w:sz w:val="24"/>
          <w:szCs w:val="24"/>
        </w:rPr>
        <w:t xml:space="preserve"> Esdras 2:4. The Father Stephen the Almighty Lord is in 2</w:t>
      </w:r>
      <w:r w:rsidRPr="00076FCF">
        <w:rPr>
          <w:sz w:val="24"/>
          <w:szCs w:val="24"/>
          <w:vertAlign w:val="superscript"/>
        </w:rPr>
        <w:t>nd</w:t>
      </w:r>
      <w:r w:rsidRPr="00076FCF">
        <w:rPr>
          <w:sz w:val="24"/>
          <w:szCs w:val="24"/>
        </w:rPr>
        <w:t xml:space="preserve"> Esdras 2:9, 31. The Father Stephen spoke to Esdras is in 2</w:t>
      </w:r>
      <w:r w:rsidRPr="00076FCF">
        <w:rPr>
          <w:sz w:val="24"/>
          <w:szCs w:val="24"/>
          <w:vertAlign w:val="superscript"/>
        </w:rPr>
        <w:t>nd</w:t>
      </w:r>
      <w:r w:rsidRPr="00076FCF">
        <w:rPr>
          <w:sz w:val="24"/>
          <w:szCs w:val="24"/>
        </w:rPr>
        <w:t xml:space="preserve"> Esdras 2:10. The Father Stephen breaks evil in pieces &amp; creates the good is in 2</w:t>
      </w:r>
      <w:r w:rsidRPr="00076FCF">
        <w:rPr>
          <w:sz w:val="24"/>
          <w:szCs w:val="24"/>
          <w:vertAlign w:val="superscript"/>
        </w:rPr>
        <w:t>nd</w:t>
      </w:r>
      <w:r w:rsidRPr="00076FCF">
        <w:rPr>
          <w:sz w:val="24"/>
          <w:szCs w:val="24"/>
        </w:rPr>
        <w:t xml:space="preserve"> Esdras 2:14. The Father Stephen’s Chosen is in 2</w:t>
      </w:r>
      <w:r w:rsidRPr="00076FCF">
        <w:rPr>
          <w:sz w:val="24"/>
          <w:szCs w:val="24"/>
          <w:vertAlign w:val="superscript"/>
        </w:rPr>
        <w:t>nd</w:t>
      </w:r>
      <w:r w:rsidRPr="00076FCF">
        <w:rPr>
          <w:sz w:val="24"/>
          <w:szCs w:val="24"/>
        </w:rPr>
        <w:t xml:space="preserve"> Esdras 2:15, 17. The Father Stephen knows the Heathen can do nothing is in 2</w:t>
      </w:r>
      <w:r w:rsidRPr="00076FCF">
        <w:rPr>
          <w:sz w:val="24"/>
          <w:szCs w:val="24"/>
          <w:vertAlign w:val="superscript"/>
        </w:rPr>
        <w:t>nd</w:t>
      </w:r>
      <w:r w:rsidRPr="00076FCF">
        <w:rPr>
          <w:sz w:val="24"/>
          <w:szCs w:val="24"/>
        </w:rPr>
        <w:t xml:space="preserve"> Esdras 2:28. The Father Stephen’s Deliverance is in 2</w:t>
      </w:r>
      <w:r w:rsidRPr="00076FCF">
        <w:rPr>
          <w:sz w:val="24"/>
          <w:szCs w:val="24"/>
          <w:vertAlign w:val="superscript"/>
        </w:rPr>
        <w:t>nd</w:t>
      </w:r>
      <w:r w:rsidRPr="00076FCF">
        <w:rPr>
          <w:sz w:val="24"/>
          <w:szCs w:val="24"/>
        </w:rPr>
        <w:t xml:space="preserve"> Esdras 2:30. The Father Stephen’s Charge that they despised His commandment is in 2</w:t>
      </w:r>
      <w:r w:rsidRPr="00076FCF">
        <w:rPr>
          <w:sz w:val="24"/>
          <w:szCs w:val="24"/>
          <w:vertAlign w:val="superscript"/>
        </w:rPr>
        <w:t>nd</w:t>
      </w:r>
      <w:r w:rsidRPr="00076FCF">
        <w:rPr>
          <w:sz w:val="24"/>
          <w:szCs w:val="24"/>
        </w:rPr>
        <w:t xml:space="preserve"> Esdras 2:33. The Father Stephen’s Number of those sealed in the feast is in 2</w:t>
      </w:r>
      <w:r w:rsidRPr="00076FCF">
        <w:rPr>
          <w:sz w:val="24"/>
          <w:szCs w:val="24"/>
          <w:vertAlign w:val="superscript"/>
        </w:rPr>
        <w:t>nd</w:t>
      </w:r>
      <w:r w:rsidRPr="00076FCF">
        <w:rPr>
          <w:sz w:val="24"/>
          <w:szCs w:val="24"/>
        </w:rPr>
        <w:t xml:space="preserve"> Esdras 2:38. The Father Stephen’s Glorious Garments is in 2</w:t>
      </w:r>
      <w:r w:rsidRPr="00076FCF">
        <w:rPr>
          <w:sz w:val="24"/>
          <w:szCs w:val="24"/>
          <w:vertAlign w:val="superscript"/>
        </w:rPr>
        <w:t>nd</w:t>
      </w:r>
      <w:r w:rsidRPr="00076FCF">
        <w:rPr>
          <w:sz w:val="24"/>
          <w:szCs w:val="24"/>
        </w:rPr>
        <w:t xml:space="preserve"> Esdras 2:39. The Father Stephen’s Law fulfilled is in 2</w:t>
      </w:r>
      <w:r w:rsidRPr="00076FCF">
        <w:rPr>
          <w:sz w:val="24"/>
          <w:szCs w:val="24"/>
          <w:vertAlign w:val="superscript"/>
        </w:rPr>
        <w:t>nd</w:t>
      </w:r>
      <w:r w:rsidRPr="00076FCF">
        <w:rPr>
          <w:sz w:val="24"/>
          <w:szCs w:val="24"/>
        </w:rPr>
        <w:t xml:space="preserve"> Esdras 2:40. The Father Stephen’s Authority is in 2</w:t>
      </w:r>
      <w:r w:rsidRPr="00076FCF">
        <w:rPr>
          <w:sz w:val="24"/>
          <w:szCs w:val="24"/>
          <w:vertAlign w:val="superscript"/>
        </w:rPr>
        <w:t>nd</w:t>
      </w:r>
      <w:r w:rsidRPr="00076FCF">
        <w:rPr>
          <w:sz w:val="24"/>
          <w:szCs w:val="24"/>
        </w:rPr>
        <w:t xml:space="preserve"> Esdras 2:41. The Father Stephen is praised with songs is in 2</w:t>
      </w:r>
      <w:r w:rsidRPr="00076FCF">
        <w:rPr>
          <w:sz w:val="24"/>
          <w:szCs w:val="24"/>
          <w:vertAlign w:val="superscript"/>
        </w:rPr>
        <w:t>nd</w:t>
      </w:r>
      <w:r w:rsidRPr="00076FCF">
        <w:rPr>
          <w:sz w:val="24"/>
          <w:szCs w:val="24"/>
        </w:rPr>
        <w:t xml:space="preserve"> Esdras 2:42. The Father Stephen’s Name brings confession is in 2</w:t>
      </w:r>
      <w:r w:rsidRPr="00076FCF">
        <w:rPr>
          <w:sz w:val="24"/>
          <w:szCs w:val="24"/>
          <w:vertAlign w:val="superscript"/>
        </w:rPr>
        <w:t>nd</w:t>
      </w:r>
      <w:r w:rsidRPr="00076FCF">
        <w:rPr>
          <w:sz w:val="24"/>
          <w:szCs w:val="24"/>
        </w:rPr>
        <w:t xml:space="preserve"> Esdras 2:45. The Father Stephen’s Stiffly Name is in 2</w:t>
      </w:r>
      <w:r w:rsidRPr="00076FCF">
        <w:rPr>
          <w:sz w:val="24"/>
          <w:szCs w:val="24"/>
          <w:vertAlign w:val="superscript"/>
        </w:rPr>
        <w:t>nd</w:t>
      </w:r>
      <w:r w:rsidRPr="00076FCF">
        <w:rPr>
          <w:sz w:val="24"/>
          <w:szCs w:val="24"/>
        </w:rPr>
        <w:t xml:space="preserve"> Esdras 2:47. The Father Stephen’s Great Wonders is in 2</w:t>
      </w:r>
      <w:r w:rsidRPr="00076FCF">
        <w:rPr>
          <w:sz w:val="24"/>
          <w:szCs w:val="24"/>
          <w:vertAlign w:val="superscript"/>
        </w:rPr>
        <w:t>nd</w:t>
      </w:r>
      <w:r w:rsidRPr="00076FCF">
        <w:rPr>
          <w:sz w:val="24"/>
          <w:szCs w:val="24"/>
        </w:rPr>
        <w:t xml:space="preserve"> Esdras 2:48.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that bears rule is in 2</w:t>
      </w:r>
      <w:r w:rsidRPr="00076FCF">
        <w:rPr>
          <w:sz w:val="24"/>
          <w:szCs w:val="24"/>
          <w:vertAlign w:val="superscript"/>
        </w:rPr>
        <w:t>nd</w:t>
      </w:r>
      <w:r w:rsidRPr="00076FCF">
        <w:rPr>
          <w:sz w:val="24"/>
          <w:szCs w:val="24"/>
        </w:rPr>
        <w:t xml:space="preserve"> Esdras 3:4.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Stephen’s Understanding is in 2</w:t>
      </w:r>
      <w:r w:rsidRPr="00076FCF">
        <w:rPr>
          <w:sz w:val="24"/>
          <w:szCs w:val="24"/>
          <w:vertAlign w:val="superscript"/>
        </w:rPr>
        <w:t>nd</w:t>
      </w:r>
      <w:r w:rsidRPr="00076FCF">
        <w:rPr>
          <w:sz w:val="24"/>
          <w:szCs w:val="24"/>
        </w:rPr>
        <w:t xml:space="preserve"> Esdras 4:22. The Father Stephen that bears rule is in 2</w:t>
      </w:r>
      <w:r w:rsidRPr="00076FCF">
        <w:rPr>
          <w:sz w:val="24"/>
          <w:szCs w:val="24"/>
          <w:vertAlign w:val="superscript"/>
        </w:rPr>
        <w:t>nd</w:t>
      </w:r>
      <w:r w:rsidRPr="00076FCF">
        <w:rPr>
          <w:sz w:val="24"/>
          <w:szCs w:val="24"/>
        </w:rPr>
        <w:t xml:space="preserve"> Esdras 4:38. The Father Stephen says the grave are the chambers of Souls which are like the womb of a Woman is in 2</w:t>
      </w:r>
      <w:r w:rsidRPr="00076FCF">
        <w:rPr>
          <w:sz w:val="24"/>
          <w:szCs w:val="24"/>
          <w:vertAlign w:val="superscript"/>
        </w:rPr>
        <w:t>nd</w:t>
      </w:r>
      <w:r w:rsidRPr="00076FCF">
        <w:rPr>
          <w:sz w:val="24"/>
          <w:szCs w:val="24"/>
        </w:rPr>
        <w:t xml:space="preserve"> Esdras 4:41.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that bears rule is in 2</w:t>
      </w:r>
      <w:r w:rsidRPr="00076FCF">
        <w:rPr>
          <w:sz w:val="24"/>
          <w:szCs w:val="24"/>
          <w:vertAlign w:val="superscript"/>
        </w:rPr>
        <w:t>nd</w:t>
      </w:r>
      <w:r w:rsidRPr="00076FCF">
        <w:rPr>
          <w:sz w:val="24"/>
          <w:szCs w:val="24"/>
        </w:rPr>
        <w:t xml:space="preserve"> Esdras 5:23, 38. The Father Stephen has given this One people over unto many as a root &amp; scattered is in 2</w:t>
      </w:r>
      <w:r w:rsidRPr="00076FCF">
        <w:rPr>
          <w:sz w:val="24"/>
          <w:szCs w:val="24"/>
          <w:vertAlign w:val="superscript"/>
        </w:rPr>
        <w:t>nd</w:t>
      </w:r>
      <w:r w:rsidRPr="00076FCF">
        <w:rPr>
          <w:sz w:val="24"/>
          <w:szCs w:val="24"/>
        </w:rPr>
        <w:t xml:space="preserve"> Esdras 5:28. The Father Stephen knows You are sore troubled in mind when You agape love the people more than Him is in 2</w:t>
      </w:r>
      <w:r w:rsidRPr="00076FCF">
        <w:rPr>
          <w:sz w:val="24"/>
          <w:szCs w:val="24"/>
          <w:vertAlign w:val="superscript"/>
        </w:rPr>
        <w:t>nd</w:t>
      </w:r>
      <w:r w:rsidRPr="00076FCF">
        <w:rPr>
          <w:sz w:val="24"/>
          <w:szCs w:val="24"/>
        </w:rPr>
        <w:t xml:space="preserve"> Esdras 5:33. The Father Stephen knows His reins pain Him every hour is in 2</w:t>
      </w:r>
      <w:r w:rsidRPr="00076FCF">
        <w:rPr>
          <w:sz w:val="24"/>
          <w:szCs w:val="24"/>
          <w:vertAlign w:val="superscript"/>
        </w:rPr>
        <w:t>nd</w:t>
      </w:r>
      <w:r w:rsidRPr="00076FCF">
        <w:rPr>
          <w:sz w:val="24"/>
          <w:szCs w:val="24"/>
        </w:rPr>
        <w:t xml:space="preserve"> Esdras 5:34. The Father Stephen knows You were born from the womb is in 2</w:t>
      </w:r>
      <w:r w:rsidRPr="00076FCF">
        <w:rPr>
          <w:sz w:val="24"/>
          <w:szCs w:val="24"/>
          <w:vertAlign w:val="superscript"/>
        </w:rPr>
        <w:t>nd</w:t>
      </w:r>
      <w:r w:rsidRPr="00076FCF">
        <w:rPr>
          <w:sz w:val="24"/>
          <w:szCs w:val="24"/>
        </w:rPr>
        <w:t xml:space="preserve"> Esdras 5:35. The Father Stephen is near to those reserved in the end is in 2</w:t>
      </w:r>
      <w:r w:rsidRPr="00076FCF">
        <w:rPr>
          <w:sz w:val="24"/>
          <w:szCs w:val="24"/>
          <w:vertAlign w:val="superscript"/>
        </w:rPr>
        <w:t>nd</w:t>
      </w:r>
      <w:r w:rsidRPr="00076FCF">
        <w:rPr>
          <w:sz w:val="24"/>
          <w:szCs w:val="24"/>
        </w:rPr>
        <w:t xml:space="preserve"> Esdras 5:41. The Father Stephen may show You thy Creature is in 2</w:t>
      </w:r>
      <w:r w:rsidRPr="00076FCF">
        <w:rPr>
          <w:sz w:val="24"/>
          <w:szCs w:val="24"/>
          <w:vertAlign w:val="superscript"/>
        </w:rPr>
        <w:t>nd</w:t>
      </w:r>
      <w:r w:rsidRPr="00076FCF">
        <w:rPr>
          <w:sz w:val="24"/>
          <w:szCs w:val="24"/>
        </w:rPr>
        <w:t xml:space="preserve"> Esdras 5:56.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 that bears rule is in 2</w:t>
      </w:r>
      <w:r w:rsidRPr="00076FCF">
        <w:rPr>
          <w:sz w:val="24"/>
          <w:szCs w:val="24"/>
          <w:vertAlign w:val="superscript"/>
        </w:rPr>
        <w:t>nd</w:t>
      </w:r>
      <w:r w:rsidRPr="00076FCF">
        <w:rPr>
          <w:sz w:val="24"/>
          <w:szCs w:val="24"/>
        </w:rPr>
        <w:t xml:space="preserve"> Esdras 6:11. The Father Stephen speaks from the beginning of all Creation is in 2</w:t>
      </w:r>
      <w:r w:rsidRPr="00076FCF">
        <w:rPr>
          <w:sz w:val="24"/>
          <w:szCs w:val="24"/>
          <w:vertAlign w:val="superscript"/>
        </w:rPr>
        <w:t>nd</w:t>
      </w:r>
      <w:r w:rsidRPr="00076FCF">
        <w:rPr>
          <w:sz w:val="24"/>
          <w:szCs w:val="24"/>
        </w:rPr>
        <w:t xml:space="preserve"> Esdras 6:38. The Father Stephen’s Planting is in 2</w:t>
      </w:r>
      <w:r w:rsidRPr="00076FCF">
        <w:rPr>
          <w:sz w:val="24"/>
          <w:szCs w:val="24"/>
          <w:vertAlign w:val="superscript"/>
        </w:rPr>
        <w:t>nd</w:t>
      </w:r>
      <w:r w:rsidRPr="00076FCF">
        <w:rPr>
          <w:sz w:val="24"/>
          <w:szCs w:val="24"/>
        </w:rPr>
        <w:t xml:space="preserve"> Esdras 6:42. The Father Stephen made the dumb water without life bring forth living things at His commandment is in 2</w:t>
      </w:r>
      <w:r w:rsidRPr="00076FCF">
        <w:rPr>
          <w:sz w:val="24"/>
          <w:szCs w:val="24"/>
          <w:vertAlign w:val="superscript"/>
        </w:rPr>
        <w:t>nd</w:t>
      </w:r>
      <w:r w:rsidRPr="00076FCF">
        <w:rPr>
          <w:sz w:val="24"/>
          <w:szCs w:val="24"/>
        </w:rPr>
        <w:t xml:space="preserve"> Esdras 6:48. The Father Stephen made the World is in 2</w:t>
      </w:r>
      <w:r w:rsidRPr="00076FCF">
        <w:rPr>
          <w:sz w:val="24"/>
          <w:szCs w:val="24"/>
          <w:vertAlign w:val="superscript"/>
        </w:rPr>
        <w:t>nd</w:t>
      </w:r>
      <w:r w:rsidRPr="00076FCF">
        <w:rPr>
          <w:sz w:val="24"/>
          <w:szCs w:val="24"/>
        </w:rPr>
        <w:t xml:space="preserve"> Esdras 6:55. The Father Stephen’s Heathen is in 2</w:t>
      </w:r>
      <w:r w:rsidRPr="00076FCF">
        <w:rPr>
          <w:sz w:val="24"/>
          <w:szCs w:val="24"/>
          <w:vertAlign w:val="superscript"/>
        </w:rPr>
        <w:t>nd</w:t>
      </w:r>
      <w:r w:rsidRPr="00076FCF">
        <w:rPr>
          <w:sz w:val="24"/>
          <w:szCs w:val="24"/>
        </w:rPr>
        <w:t xml:space="preserve"> Esdras 6:57.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Stephen’s Speech is in 2</w:t>
      </w:r>
      <w:r w:rsidRPr="00076FCF">
        <w:rPr>
          <w:sz w:val="24"/>
          <w:szCs w:val="24"/>
          <w:vertAlign w:val="superscript"/>
        </w:rPr>
        <w:t>nd</w:t>
      </w:r>
      <w:r w:rsidRPr="00076FCF">
        <w:rPr>
          <w:sz w:val="24"/>
          <w:szCs w:val="24"/>
        </w:rPr>
        <w:t xml:space="preserve"> Esdras 7:3. The Father Stephen’s Portion to Israel is in 2</w:t>
      </w:r>
      <w:r w:rsidRPr="00076FCF">
        <w:rPr>
          <w:sz w:val="24"/>
          <w:szCs w:val="24"/>
          <w:vertAlign w:val="superscript"/>
        </w:rPr>
        <w:t>nd</w:t>
      </w:r>
      <w:r w:rsidRPr="00076FCF">
        <w:rPr>
          <w:sz w:val="24"/>
          <w:szCs w:val="24"/>
        </w:rPr>
        <w:t xml:space="preserve"> Esdras 7:10. The Father Stephen that bears rule is in 2</w:t>
      </w:r>
      <w:r w:rsidRPr="00076FCF">
        <w:rPr>
          <w:sz w:val="24"/>
          <w:szCs w:val="24"/>
          <w:vertAlign w:val="superscript"/>
        </w:rPr>
        <w:t>nd</w:t>
      </w:r>
      <w:r w:rsidRPr="00076FCF">
        <w:rPr>
          <w:sz w:val="24"/>
          <w:szCs w:val="24"/>
        </w:rPr>
        <w:t xml:space="preserve"> Esdras 7:17. The Father Stephen is the Most Highest Judge is in 2</w:t>
      </w:r>
      <w:r w:rsidRPr="00076FCF">
        <w:rPr>
          <w:sz w:val="24"/>
          <w:szCs w:val="24"/>
          <w:vertAlign w:val="superscript"/>
        </w:rPr>
        <w:t>nd</w:t>
      </w:r>
      <w:r w:rsidRPr="00076FCF">
        <w:rPr>
          <w:sz w:val="24"/>
          <w:szCs w:val="24"/>
        </w:rPr>
        <w:t xml:space="preserve"> Esdras 7:19. The Father Stephen knows they despise His law so that they will perish is in 2</w:t>
      </w:r>
      <w:r w:rsidRPr="00076FCF">
        <w:rPr>
          <w:sz w:val="24"/>
          <w:szCs w:val="24"/>
          <w:vertAlign w:val="superscript"/>
        </w:rPr>
        <w:t>nd</w:t>
      </w:r>
      <w:r w:rsidRPr="00076FCF">
        <w:rPr>
          <w:sz w:val="24"/>
          <w:szCs w:val="24"/>
        </w:rPr>
        <w:t xml:space="preserve"> Esdras 7:20. The Father Stephen gives a strait commandment is in 2</w:t>
      </w:r>
      <w:r w:rsidRPr="00076FCF">
        <w:rPr>
          <w:sz w:val="24"/>
          <w:szCs w:val="24"/>
          <w:vertAlign w:val="superscript"/>
        </w:rPr>
        <w:t>nd</w:t>
      </w:r>
      <w:r w:rsidRPr="00076FCF">
        <w:rPr>
          <w:sz w:val="24"/>
          <w:szCs w:val="24"/>
        </w:rPr>
        <w:t xml:space="preserve"> Esdras 7:21. The Father Stephen the Most High is called merciful is in 2</w:t>
      </w:r>
      <w:r w:rsidRPr="00076FCF">
        <w:rPr>
          <w:sz w:val="24"/>
          <w:szCs w:val="24"/>
          <w:vertAlign w:val="superscript"/>
        </w:rPr>
        <w:t>nd</w:t>
      </w:r>
      <w:r w:rsidRPr="00076FCF">
        <w:rPr>
          <w:sz w:val="24"/>
          <w:szCs w:val="24"/>
        </w:rPr>
        <w:t xml:space="preserve"> Esdras 7:62.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Stephen’s Seed into Your heart is in 2</w:t>
      </w:r>
      <w:r w:rsidRPr="00076FCF">
        <w:rPr>
          <w:sz w:val="24"/>
          <w:szCs w:val="24"/>
          <w:vertAlign w:val="superscript"/>
        </w:rPr>
        <w:t>nd</w:t>
      </w:r>
      <w:r w:rsidRPr="00076FCF">
        <w:rPr>
          <w:sz w:val="24"/>
          <w:szCs w:val="24"/>
        </w:rPr>
        <w:t xml:space="preserve"> Esdras 8:6. The Father Stephen touching Man in general is in 2</w:t>
      </w:r>
      <w:r w:rsidRPr="00076FCF">
        <w:rPr>
          <w:sz w:val="24"/>
          <w:szCs w:val="24"/>
          <w:vertAlign w:val="superscript"/>
        </w:rPr>
        <w:t>nd</w:t>
      </w:r>
      <w:r w:rsidRPr="00076FCF">
        <w:rPr>
          <w:sz w:val="24"/>
          <w:szCs w:val="24"/>
        </w:rPr>
        <w:t xml:space="preserve"> Esdras 8:15. The Father Stephen dwells in everlastingness is in 2</w:t>
      </w:r>
      <w:r w:rsidRPr="00076FCF">
        <w:rPr>
          <w:sz w:val="24"/>
          <w:szCs w:val="24"/>
          <w:vertAlign w:val="superscript"/>
        </w:rPr>
        <w:t>nd</w:t>
      </w:r>
      <w:r w:rsidRPr="00076FCF">
        <w:rPr>
          <w:sz w:val="24"/>
          <w:szCs w:val="24"/>
        </w:rPr>
        <w:t xml:space="preserve"> Esdras 8:20. The Father Stephen’s righteousness &amp; goodness shall be declared is in 2</w:t>
      </w:r>
      <w:r w:rsidRPr="00076FCF">
        <w:rPr>
          <w:sz w:val="24"/>
          <w:szCs w:val="24"/>
          <w:vertAlign w:val="superscript"/>
        </w:rPr>
        <w:t>nd</w:t>
      </w:r>
      <w:r w:rsidRPr="00076FCF">
        <w:rPr>
          <w:sz w:val="24"/>
          <w:szCs w:val="24"/>
        </w:rPr>
        <w:t xml:space="preserve"> Esdras 8:36. The Father Stephen knows they said in their heart there is no God &amp; that they must die is in 2</w:t>
      </w:r>
      <w:r w:rsidRPr="00076FCF">
        <w:rPr>
          <w:sz w:val="24"/>
          <w:szCs w:val="24"/>
          <w:vertAlign w:val="superscript"/>
        </w:rPr>
        <w:t>nd</w:t>
      </w:r>
      <w:r w:rsidRPr="00076FCF">
        <w:rPr>
          <w:sz w:val="24"/>
          <w:szCs w:val="24"/>
        </w:rPr>
        <w:t xml:space="preserve"> Esdras 8:58. The Father Stephen will show You the multitude of His wonders is in 2</w:t>
      </w:r>
      <w:r w:rsidRPr="00076FCF">
        <w:rPr>
          <w:sz w:val="24"/>
          <w:szCs w:val="24"/>
          <w:vertAlign w:val="superscript"/>
        </w:rPr>
        <w:t>nd</w:t>
      </w:r>
      <w:r w:rsidRPr="00076FCF">
        <w:rPr>
          <w:sz w:val="24"/>
          <w:szCs w:val="24"/>
        </w:rPr>
        <w:t xml:space="preserve"> Esdras 8:63.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 will show Himself to You is in 2</w:t>
      </w:r>
      <w:r w:rsidRPr="00076FCF">
        <w:rPr>
          <w:sz w:val="24"/>
          <w:szCs w:val="24"/>
          <w:vertAlign w:val="superscript"/>
        </w:rPr>
        <w:t>nd</w:t>
      </w:r>
      <w:r w:rsidRPr="00076FCF">
        <w:rPr>
          <w:sz w:val="24"/>
          <w:szCs w:val="24"/>
        </w:rPr>
        <w:t xml:space="preserve"> Esdras 9:29. The Father Stephen’s 30 years is in 2</w:t>
      </w:r>
      <w:r w:rsidRPr="00076FCF">
        <w:rPr>
          <w:sz w:val="24"/>
          <w:szCs w:val="24"/>
          <w:vertAlign w:val="superscript"/>
        </w:rPr>
        <w:t>nd</w:t>
      </w:r>
      <w:r w:rsidRPr="00076FCF">
        <w:rPr>
          <w:sz w:val="24"/>
          <w:szCs w:val="24"/>
        </w:rPr>
        <w:t xml:space="preserve"> Esdras 9:45.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rPr>
          <w:sz w:val="24"/>
          <w:szCs w:val="24"/>
        </w:rPr>
      </w:pPr>
      <w:r w:rsidRPr="00076FCF">
        <w:rPr>
          <w:sz w:val="24"/>
          <w:szCs w:val="24"/>
        </w:rPr>
        <w:t>The Father Stephen’s Determination is Just is in 2</w:t>
      </w:r>
      <w:r w:rsidRPr="00076FCF">
        <w:rPr>
          <w:sz w:val="24"/>
          <w:szCs w:val="24"/>
          <w:vertAlign w:val="superscript"/>
        </w:rPr>
        <w:t>nd</w:t>
      </w:r>
      <w:r w:rsidRPr="00076FCF">
        <w:rPr>
          <w:sz w:val="24"/>
          <w:szCs w:val="24"/>
        </w:rPr>
        <w:t xml:space="preserve"> Esdras 10:16.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 that bears rule is in 2</w:t>
      </w:r>
      <w:r w:rsidRPr="00076FCF">
        <w:rPr>
          <w:sz w:val="24"/>
          <w:szCs w:val="24"/>
          <w:vertAlign w:val="superscript"/>
        </w:rPr>
        <w:t>nd</w:t>
      </w:r>
      <w:r w:rsidRPr="00076FCF">
        <w:rPr>
          <w:sz w:val="24"/>
          <w:szCs w:val="24"/>
        </w:rPr>
        <w:t xml:space="preserve"> Esdras 12:7.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the Highest has kept a great season is in 2</w:t>
      </w:r>
      <w:r w:rsidRPr="00076FCF">
        <w:rPr>
          <w:sz w:val="24"/>
          <w:szCs w:val="24"/>
          <w:vertAlign w:val="superscript"/>
        </w:rPr>
        <w:t>nd</w:t>
      </w:r>
      <w:r w:rsidRPr="00076FCF">
        <w:rPr>
          <w:sz w:val="24"/>
          <w:szCs w:val="24"/>
        </w:rPr>
        <w:t xml:space="preserve"> Esdras 13:26. The Father Stephen that bears rule is in 2</w:t>
      </w:r>
      <w:r w:rsidRPr="00076FCF">
        <w:rPr>
          <w:sz w:val="24"/>
          <w:szCs w:val="24"/>
          <w:vertAlign w:val="superscript"/>
        </w:rPr>
        <w:t>nd</w:t>
      </w:r>
      <w:r w:rsidRPr="00076FCF">
        <w:rPr>
          <w:sz w:val="24"/>
          <w:szCs w:val="24"/>
        </w:rPr>
        <w:t xml:space="preserve"> Esdras 13:51.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knows where You are is in 2</w:t>
      </w:r>
      <w:r w:rsidRPr="00076FCF">
        <w:rPr>
          <w:sz w:val="24"/>
          <w:szCs w:val="24"/>
          <w:vertAlign w:val="superscript"/>
        </w:rPr>
        <w:t>nd</w:t>
      </w:r>
      <w:r w:rsidRPr="00076FCF">
        <w:rPr>
          <w:sz w:val="24"/>
          <w:szCs w:val="24"/>
        </w:rPr>
        <w:t xml:space="preserve"> Esdras 14:2. The Father Stephen’s Reproving is in 2</w:t>
      </w:r>
      <w:r w:rsidRPr="00076FCF">
        <w:rPr>
          <w:sz w:val="24"/>
          <w:szCs w:val="24"/>
          <w:vertAlign w:val="superscript"/>
        </w:rPr>
        <w:t>nd</w:t>
      </w:r>
      <w:r w:rsidRPr="00076FCF">
        <w:rPr>
          <w:sz w:val="24"/>
          <w:szCs w:val="24"/>
        </w:rPr>
        <w:t xml:space="preserve"> Esdras 14:20.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Stephen’s Mouth is in 2</w:t>
      </w:r>
      <w:r w:rsidRPr="00076FCF">
        <w:rPr>
          <w:sz w:val="24"/>
          <w:szCs w:val="24"/>
          <w:vertAlign w:val="superscript"/>
        </w:rPr>
        <w:t>nd</w:t>
      </w:r>
      <w:r w:rsidRPr="00076FCF">
        <w:rPr>
          <w:sz w:val="24"/>
          <w:szCs w:val="24"/>
        </w:rPr>
        <w:t xml:space="preserve"> Esdras 15:1. The Father Stephen will bring plagues upon the World with the sword, famine, death and destruction is in 2</w:t>
      </w:r>
      <w:r w:rsidRPr="00076FCF">
        <w:rPr>
          <w:sz w:val="24"/>
          <w:szCs w:val="24"/>
          <w:vertAlign w:val="superscript"/>
        </w:rPr>
        <w:t>nd</w:t>
      </w:r>
      <w:r w:rsidRPr="00076FCF">
        <w:rPr>
          <w:sz w:val="24"/>
          <w:szCs w:val="24"/>
        </w:rPr>
        <w:t xml:space="preserve"> Esdras 15:5. The Father Stephen says is in 2</w:t>
      </w:r>
      <w:r w:rsidRPr="00076FCF">
        <w:rPr>
          <w:sz w:val="24"/>
          <w:szCs w:val="24"/>
          <w:vertAlign w:val="superscript"/>
        </w:rPr>
        <w:t>nd</w:t>
      </w:r>
      <w:r w:rsidRPr="00076FCF">
        <w:rPr>
          <w:sz w:val="24"/>
          <w:szCs w:val="24"/>
        </w:rPr>
        <w:t xml:space="preserve"> Esdras 15:7. The Father Stephen the Avenger is in 2</w:t>
      </w:r>
      <w:r w:rsidRPr="00076FCF">
        <w:rPr>
          <w:sz w:val="24"/>
          <w:szCs w:val="24"/>
          <w:vertAlign w:val="superscript"/>
        </w:rPr>
        <w:t>nd</w:t>
      </w:r>
      <w:r w:rsidRPr="00076FCF">
        <w:rPr>
          <w:sz w:val="24"/>
          <w:szCs w:val="24"/>
        </w:rPr>
        <w:t xml:space="preserve"> Esdras 15:9. The Father Stephen will somite You with the plague &amp; punishment is in 2</w:t>
      </w:r>
      <w:r w:rsidRPr="00076FCF">
        <w:rPr>
          <w:sz w:val="24"/>
          <w:szCs w:val="24"/>
          <w:vertAlign w:val="superscript"/>
        </w:rPr>
        <w:t>nd</w:t>
      </w:r>
      <w:r w:rsidRPr="00076FCF">
        <w:rPr>
          <w:sz w:val="24"/>
          <w:szCs w:val="24"/>
        </w:rPr>
        <w:t xml:space="preserve"> Esdras 15:12. The Father Stephen will call all the Kings of the Earth to reverence Him is in 2</w:t>
      </w:r>
      <w:r w:rsidRPr="00076FCF">
        <w:rPr>
          <w:sz w:val="24"/>
          <w:szCs w:val="24"/>
          <w:vertAlign w:val="superscript"/>
        </w:rPr>
        <w:t>nd</w:t>
      </w:r>
      <w:r w:rsidRPr="00076FCF">
        <w:rPr>
          <w:sz w:val="24"/>
          <w:szCs w:val="24"/>
        </w:rPr>
        <w:t xml:space="preserve"> Esdras 15:20. The Father Stephen of Recompense is in 2</w:t>
      </w:r>
      <w:r w:rsidRPr="00076FCF">
        <w:rPr>
          <w:sz w:val="24"/>
          <w:szCs w:val="24"/>
          <w:vertAlign w:val="superscript"/>
        </w:rPr>
        <w:t>nd</w:t>
      </w:r>
      <w:r w:rsidRPr="00076FCF">
        <w:rPr>
          <w:sz w:val="24"/>
          <w:szCs w:val="24"/>
        </w:rPr>
        <w:t xml:space="preserve"> Esdras 15:21. The Father Stephen’s Woe of them sinning and keeping not His commandments is in 2</w:t>
      </w:r>
      <w:r w:rsidRPr="00076FCF">
        <w:rPr>
          <w:sz w:val="24"/>
          <w:szCs w:val="24"/>
          <w:vertAlign w:val="superscript"/>
        </w:rPr>
        <w:t>nd</w:t>
      </w:r>
      <w:r w:rsidRPr="00076FCF">
        <w:rPr>
          <w:sz w:val="24"/>
          <w:szCs w:val="24"/>
        </w:rPr>
        <w:t xml:space="preserve"> Esdras 15:24. The Father Stephen knows all of them that sin against Him &amp; delivers them to death and destruction is in 2</w:t>
      </w:r>
      <w:r w:rsidRPr="00076FCF">
        <w:rPr>
          <w:sz w:val="24"/>
          <w:szCs w:val="24"/>
          <w:vertAlign w:val="superscript"/>
        </w:rPr>
        <w:t>nd</w:t>
      </w:r>
      <w:r w:rsidRPr="00076FCF">
        <w:rPr>
          <w:sz w:val="24"/>
          <w:szCs w:val="24"/>
        </w:rPr>
        <w:t xml:space="preserve"> Esdras 15:26. The Father Stephen will not deliver You of the plagues because of Your sins is in 2</w:t>
      </w:r>
      <w:r w:rsidRPr="00076FCF">
        <w:rPr>
          <w:sz w:val="24"/>
          <w:szCs w:val="24"/>
          <w:vertAlign w:val="superscript"/>
        </w:rPr>
        <w:t>nd</w:t>
      </w:r>
      <w:r w:rsidRPr="00076FCF">
        <w:rPr>
          <w:sz w:val="24"/>
          <w:szCs w:val="24"/>
        </w:rPr>
        <w:t xml:space="preserve"> Esdras 15:27. The Father Stephen knows thou has followed Her that is hated on all her works &amp; inventions is in 2</w:t>
      </w:r>
      <w:r w:rsidRPr="00076FCF">
        <w:rPr>
          <w:sz w:val="24"/>
          <w:szCs w:val="24"/>
          <w:vertAlign w:val="superscript"/>
        </w:rPr>
        <w:t>nd</w:t>
      </w:r>
      <w:r w:rsidRPr="00076FCF">
        <w:rPr>
          <w:sz w:val="24"/>
          <w:szCs w:val="24"/>
        </w:rPr>
        <w:t xml:space="preserve"> Esdras 15:48. The Father Stephen’s Jealousy is against thee is in 2</w:t>
      </w:r>
      <w:r w:rsidRPr="00076FCF">
        <w:rPr>
          <w:sz w:val="24"/>
          <w:szCs w:val="24"/>
          <w:vertAlign w:val="superscript"/>
        </w:rPr>
        <w:t>nd</w:t>
      </w:r>
      <w:r w:rsidRPr="00076FCF">
        <w:rPr>
          <w:sz w:val="24"/>
          <w:szCs w:val="24"/>
        </w:rPr>
        <w:t xml:space="preserve"> Esdras 15:52. The Father Stephen’s Chosen is in 2</w:t>
      </w:r>
      <w:r w:rsidRPr="00076FCF">
        <w:rPr>
          <w:sz w:val="24"/>
          <w:szCs w:val="24"/>
          <w:vertAlign w:val="superscript"/>
        </w:rPr>
        <w:t>nd</w:t>
      </w:r>
      <w:r w:rsidRPr="00076FCF">
        <w:rPr>
          <w:sz w:val="24"/>
          <w:szCs w:val="24"/>
        </w:rPr>
        <w:t xml:space="preserve"> Esdras 15:56.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 the Mighty Lord sends the plagues is in 2</w:t>
      </w:r>
      <w:r w:rsidRPr="00076FCF">
        <w:rPr>
          <w:sz w:val="24"/>
          <w:szCs w:val="24"/>
          <w:vertAlign w:val="superscript"/>
        </w:rPr>
        <w:t>nd</w:t>
      </w:r>
      <w:r w:rsidRPr="00076FCF">
        <w:rPr>
          <w:sz w:val="24"/>
          <w:szCs w:val="24"/>
        </w:rPr>
        <w:t xml:space="preserve"> Esdras 16:8. The Father Stephen shall threaten and You be beat to powder at His presence is in 2</w:t>
      </w:r>
      <w:r w:rsidRPr="00076FCF">
        <w:rPr>
          <w:sz w:val="24"/>
          <w:szCs w:val="24"/>
          <w:vertAlign w:val="superscript"/>
        </w:rPr>
        <w:t>nd</w:t>
      </w:r>
      <w:r w:rsidRPr="00076FCF">
        <w:rPr>
          <w:sz w:val="24"/>
          <w:szCs w:val="24"/>
        </w:rPr>
        <w:t xml:space="preserve"> Esdras 16:11. The Father Stephen’s Glory of His Authority is in 2</w:t>
      </w:r>
      <w:r w:rsidRPr="00076FCF">
        <w:rPr>
          <w:sz w:val="24"/>
          <w:szCs w:val="24"/>
          <w:vertAlign w:val="superscript"/>
        </w:rPr>
        <w:t>nd</w:t>
      </w:r>
      <w:r w:rsidRPr="00076FCF">
        <w:rPr>
          <w:sz w:val="24"/>
          <w:szCs w:val="24"/>
        </w:rPr>
        <w:t xml:space="preserve"> Esdras 16:12. The Father Stephen’s servants shall hear Him is in 2</w:t>
      </w:r>
      <w:r w:rsidRPr="00076FCF">
        <w:rPr>
          <w:sz w:val="24"/>
          <w:szCs w:val="24"/>
          <w:vertAlign w:val="superscript"/>
        </w:rPr>
        <w:t>nd</w:t>
      </w:r>
      <w:r w:rsidRPr="00076FCF">
        <w:rPr>
          <w:sz w:val="24"/>
          <w:szCs w:val="24"/>
        </w:rPr>
        <w:t xml:space="preserve"> Esdras 16:35. The Father Stephen’s Word is in 2</w:t>
      </w:r>
      <w:r w:rsidRPr="00076FCF">
        <w:rPr>
          <w:sz w:val="24"/>
          <w:szCs w:val="24"/>
          <w:vertAlign w:val="superscript"/>
        </w:rPr>
        <w:t>nd</w:t>
      </w:r>
      <w:r w:rsidRPr="00076FCF">
        <w:rPr>
          <w:sz w:val="24"/>
          <w:szCs w:val="24"/>
        </w:rPr>
        <w:t xml:space="preserve"> Esdras 16:36. The Father Stephen will be more angry of their sin is in 2</w:t>
      </w:r>
      <w:r w:rsidRPr="00076FCF">
        <w:rPr>
          <w:sz w:val="24"/>
          <w:szCs w:val="24"/>
          <w:vertAlign w:val="superscript"/>
        </w:rPr>
        <w:t>nd</w:t>
      </w:r>
      <w:r w:rsidRPr="00076FCF">
        <w:rPr>
          <w:sz w:val="24"/>
          <w:szCs w:val="24"/>
        </w:rPr>
        <w:t xml:space="preserve"> Esdras 16:48. The Father Stephen will not allow the Sinner to say He has not sinned for He shall burn colas of fire upon His head is in 2</w:t>
      </w:r>
      <w:r w:rsidRPr="00076FCF">
        <w:rPr>
          <w:sz w:val="24"/>
          <w:szCs w:val="24"/>
          <w:vertAlign w:val="superscript"/>
        </w:rPr>
        <w:t>nd</w:t>
      </w:r>
      <w:r w:rsidRPr="00076FCF">
        <w:rPr>
          <w:sz w:val="24"/>
          <w:szCs w:val="24"/>
        </w:rPr>
        <w:t xml:space="preserve"> Esdras 16:53. The Father Stephen knows all the works of Men is in 2</w:t>
      </w:r>
      <w:r w:rsidRPr="00076FCF">
        <w:rPr>
          <w:sz w:val="24"/>
          <w:szCs w:val="24"/>
          <w:vertAlign w:val="superscript"/>
        </w:rPr>
        <w:t>nd</w:t>
      </w:r>
      <w:r w:rsidRPr="00076FCF">
        <w:rPr>
          <w:sz w:val="24"/>
          <w:szCs w:val="24"/>
        </w:rPr>
        <w:t xml:space="preserve"> Esdras 16:54. The Father Stephen the Almighty God’s Spirit made all things is in 2</w:t>
      </w:r>
      <w:r w:rsidRPr="00076FCF">
        <w:rPr>
          <w:sz w:val="24"/>
          <w:szCs w:val="24"/>
          <w:vertAlign w:val="superscript"/>
        </w:rPr>
        <w:t>nd</w:t>
      </w:r>
      <w:r w:rsidRPr="00076FCF">
        <w:rPr>
          <w:sz w:val="24"/>
          <w:szCs w:val="24"/>
        </w:rPr>
        <w:t xml:space="preserve"> Esdras 16:62. The Father Stephen exactly searched out all Your works is in 2</w:t>
      </w:r>
      <w:r w:rsidRPr="00076FCF">
        <w:rPr>
          <w:sz w:val="24"/>
          <w:szCs w:val="24"/>
          <w:vertAlign w:val="superscript"/>
        </w:rPr>
        <w:t>nd</w:t>
      </w:r>
      <w:r w:rsidRPr="00076FCF">
        <w:rPr>
          <w:sz w:val="24"/>
          <w:szCs w:val="24"/>
        </w:rPr>
        <w:t xml:space="preserve"> Esdras 16:64. The Father Stephen knows You cannot hide Your sins from Him is in 2</w:t>
      </w:r>
      <w:r w:rsidRPr="00076FCF">
        <w:rPr>
          <w:sz w:val="24"/>
          <w:szCs w:val="24"/>
          <w:vertAlign w:val="superscript"/>
        </w:rPr>
        <w:t>nd</w:t>
      </w:r>
      <w:r w:rsidRPr="00076FCF">
        <w:rPr>
          <w:sz w:val="24"/>
          <w:szCs w:val="24"/>
        </w:rPr>
        <w:t xml:space="preserve"> Esdras 16:66. The Father Stephen Himself is the Judge &amp; leads You out of all trouble is in 2</w:t>
      </w:r>
      <w:r w:rsidRPr="00076FCF">
        <w:rPr>
          <w:sz w:val="24"/>
          <w:szCs w:val="24"/>
          <w:vertAlign w:val="superscript"/>
        </w:rPr>
        <w:t>nd</w:t>
      </w:r>
      <w:r w:rsidRPr="00076FCF">
        <w:rPr>
          <w:sz w:val="24"/>
          <w:szCs w:val="24"/>
        </w:rPr>
        <w:t xml:space="preserve"> Esdras 16:67. The Father Stephen’s Great Instruction is to those who godly fear Him is in 2</w:t>
      </w:r>
      <w:r w:rsidRPr="00076FCF">
        <w:rPr>
          <w:sz w:val="24"/>
          <w:szCs w:val="24"/>
          <w:vertAlign w:val="superscript"/>
        </w:rPr>
        <w:t>nd</w:t>
      </w:r>
      <w:r w:rsidRPr="00076FCF">
        <w:rPr>
          <w:sz w:val="24"/>
          <w:szCs w:val="24"/>
        </w:rPr>
        <w:t xml:space="preserve"> Esdras 16:70. The Father Stephen knows those Mad Men that spoils and destroys those who godly fear Him is in 2</w:t>
      </w:r>
      <w:r w:rsidRPr="00076FCF">
        <w:rPr>
          <w:sz w:val="24"/>
          <w:szCs w:val="24"/>
          <w:vertAlign w:val="superscript"/>
        </w:rPr>
        <w:t>nd</w:t>
      </w:r>
      <w:r w:rsidRPr="00076FCF">
        <w:rPr>
          <w:sz w:val="24"/>
          <w:szCs w:val="24"/>
        </w:rPr>
        <w:t xml:space="preserve"> Esdras 16:71. The Father Stephen’s Beloved is in 2</w:t>
      </w:r>
      <w:r w:rsidRPr="00076FCF">
        <w:rPr>
          <w:sz w:val="24"/>
          <w:szCs w:val="24"/>
          <w:vertAlign w:val="superscript"/>
        </w:rPr>
        <w:t>nd</w:t>
      </w:r>
      <w:r w:rsidRPr="00076FCF">
        <w:rPr>
          <w:sz w:val="24"/>
          <w:szCs w:val="24"/>
        </w:rPr>
        <w:t xml:space="preserve"> Esdras 16:74. The Father Stephen is Our guide is in 2</w:t>
      </w:r>
      <w:r w:rsidRPr="00076FCF">
        <w:rPr>
          <w:sz w:val="24"/>
          <w:szCs w:val="24"/>
          <w:vertAlign w:val="superscript"/>
        </w:rPr>
        <w:t>nd</w:t>
      </w:r>
      <w:r w:rsidRPr="00076FCF">
        <w:rPr>
          <w:sz w:val="24"/>
          <w:szCs w:val="24"/>
        </w:rPr>
        <w:t xml:space="preserve"> Esdras 16:75. The Father Stephen is the Guide to those who keep His commandments &amp; precepts is in 2</w:t>
      </w:r>
      <w:r w:rsidRPr="00076FCF">
        <w:rPr>
          <w:sz w:val="24"/>
          <w:szCs w:val="24"/>
          <w:vertAlign w:val="superscript"/>
        </w:rPr>
        <w:t>nd</w:t>
      </w:r>
      <w:r w:rsidRPr="00076FCF">
        <w:rPr>
          <w:sz w:val="24"/>
          <w:szCs w:val="24"/>
        </w:rPr>
        <w:t xml:space="preserve"> Esdras 16:76. </w:t>
      </w:r>
    </w:p>
    <w:p w:rsidR="00010A97" w:rsidRPr="00076FCF" w:rsidRDefault="00010A97" w:rsidP="00010A97">
      <w:pPr>
        <w:spacing w:line="240" w:lineRule="auto"/>
        <w:jc w:val="center"/>
        <w:rPr>
          <w:b/>
          <w:sz w:val="24"/>
          <w:szCs w:val="24"/>
        </w:rPr>
      </w:pPr>
      <w:r w:rsidRPr="00076FCF">
        <w:rPr>
          <w:b/>
          <w:sz w:val="24"/>
          <w:szCs w:val="24"/>
        </w:rPr>
        <w:t>The Father Stephen’s Lordship in Tobit</w:t>
      </w:r>
    </w:p>
    <w:p w:rsidR="00010A97" w:rsidRPr="00076FCF" w:rsidRDefault="00010A97" w:rsidP="00010A97">
      <w:pPr>
        <w:spacing w:line="240" w:lineRule="auto"/>
        <w:jc w:val="center"/>
        <w:rPr>
          <w:b/>
          <w:sz w:val="24"/>
          <w:szCs w:val="24"/>
        </w:rPr>
      </w:pPr>
      <w:r w:rsidRPr="00076FCF">
        <w:rPr>
          <w:b/>
          <w:sz w:val="24"/>
          <w:szCs w:val="24"/>
        </w:rPr>
        <w:t>Chapter 1: Tobit the Lordly Good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I remembered with all thy heart is in Tobit 1:12.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knows who is mindful of Him is in Tobit 2:2.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send You on a good &amp; prosperous journey &amp; His Angel keep You company is in Tobit 5:16. The Father Stephen has given Us the things We live with is in Tobit 5:19.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rPr>
          <w:sz w:val="24"/>
          <w:szCs w:val="24"/>
        </w:rPr>
      </w:pPr>
      <w:r w:rsidRPr="00076FCF">
        <w:rPr>
          <w:sz w:val="24"/>
          <w:szCs w:val="24"/>
        </w:rPr>
        <w:t xml:space="preserve">The Father Stephen is merciful in prayer to Him is in Tobit 6:17.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the Merciful God give You good success in all things is in Tobit 7:12. The Father Stephen of Heaven gives thee joy for this thy sorrow is in Tobit 7:18.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of Heaven give You a prosperous journey is in Tobit 10:11. The Father Stephen of Heaven restore thee &amp; to rejoice in Him is in Tobit 10:12.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is blessed that lives forever is in Tobit 13:1. The Father Stephen is Our Lord and Father forever is in Tobit 13:4. The Father Stephen of Might is in Tobit 13:6. The Father Stephen is exto</w:t>
      </w:r>
      <w:r w:rsidR="00932DE0" w:rsidRPr="00076FCF">
        <w:rPr>
          <w:sz w:val="24"/>
          <w:szCs w:val="24"/>
        </w:rPr>
        <w:t>l</w:t>
      </w:r>
      <w:r w:rsidRPr="00076FCF">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010A97" w:rsidRPr="00076FCF" w:rsidRDefault="00010A97" w:rsidP="00010A97">
      <w:pPr>
        <w:spacing w:line="240" w:lineRule="auto"/>
        <w:jc w:val="center"/>
        <w:rPr>
          <w:b/>
          <w:sz w:val="24"/>
          <w:szCs w:val="24"/>
        </w:rPr>
      </w:pPr>
      <w:r w:rsidRPr="00076FCF">
        <w:rPr>
          <w:b/>
          <w:sz w:val="24"/>
          <w:szCs w:val="24"/>
        </w:rPr>
        <w:t>The Father Stephen’s Lordship in Judith</w:t>
      </w:r>
    </w:p>
    <w:p w:rsidR="00010A97" w:rsidRPr="00076FCF" w:rsidRDefault="00010A97" w:rsidP="00010A97">
      <w:pPr>
        <w:spacing w:line="240" w:lineRule="auto"/>
        <w:jc w:val="center"/>
        <w:rPr>
          <w:b/>
          <w:sz w:val="24"/>
          <w:szCs w:val="24"/>
        </w:rPr>
      </w:pPr>
      <w:r w:rsidRPr="00076FCF">
        <w:rPr>
          <w:b/>
          <w:sz w:val="24"/>
          <w:szCs w:val="24"/>
        </w:rPr>
        <w:t>Chapter 1: Judith the Lordly Praised Law Book in the Kingdom of Heaven</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2</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3</w:t>
      </w:r>
    </w:p>
    <w:p w:rsidR="00010A97" w:rsidRPr="00076FCF" w:rsidRDefault="00010A97" w:rsidP="00010A97">
      <w:pPr>
        <w:spacing w:line="24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 xml:space="preserve">Chapter 4 </w:t>
      </w:r>
    </w:p>
    <w:p w:rsidR="00010A97" w:rsidRPr="00076FCF" w:rsidRDefault="00010A97" w:rsidP="00010A97">
      <w:pPr>
        <w:spacing w:line="480" w:lineRule="auto"/>
        <w:jc w:val="both"/>
        <w:rPr>
          <w:sz w:val="24"/>
          <w:szCs w:val="24"/>
        </w:rPr>
      </w:pPr>
      <w:r w:rsidRPr="00076FCF">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010A97" w:rsidRPr="00076FCF" w:rsidRDefault="00010A97" w:rsidP="00010A97">
      <w:pPr>
        <w:spacing w:line="480" w:lineRule="auto"/>
        <w:jc w:val="center"/>
        <w:rPr>
          <w:b/>
          <w:sz w:val="24"/>
          <w:szCs w:val="24"/>
        </w:rPr>
      </w:pPr>
      <w:r w:rsidRPr="00076FCF">
        <w:rPr>
          <w:b/>
          <w:sz w:val="24"/>
          <w:szCs w:val="24"/>
        </w:rPr>
        <w:t>Chapter10</w:t>
      </w:r>
    </w:p>
    <w:p w:rsidR="00010A97" w:rsidRPr="00076FCF" w:rsidRDefault="00010A97" w:rsidP="00010A97">
      <w:pPr>
        <w:spacing w:line="480" w:lineRule="auto"/>
        <w:jc w:val="both"/>
        <w:rPr>
          <w:sz w:val="24"/>
          <w:szCs w:val="24"/>
        </w:rPr>
      </w:pPr>
      <w:r w:rsidRPr="00076FCF">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Determined Work is in Judith 12:4. The Father Stephen of Israel to direct Her way to the raising up of the Children is in Judith 12:8.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rPr>
          <w:sz w:val="24"/>
          <w:szCs w:val="24"/>
        </w:rPr>
      </w:pPr>
      <w:r w:rsidRPr="00076FCF">
        <w:rPr>
          <w:sz w:val="24"/>
          <w:szCs w:val="24"/>
        </w:rPr>
        <w:t xml:space="preserve">The Father Stephen of Israel is believed greatly is in Judith 14:10.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had showed to Israel, and to see Judah, and to salute Her is in Judith 15:8. The Father Stephen the Almighty Lord I blessed forevermore is in Judith 15:10.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010A97" w:rsidRPr="00076FCF" w:rsidRDefault="00010A97" w:rsidP="00010A97">
      <w:pPr>
        <w:spacing w:line="240" w:lineRule="auto"/>
        <w:jc w:val="center"/>
        <w:rPr>
          <w:b/>
          <w:sz w:val="24"/>
          <w:szCs w:val="24"/>
        </w:rPr>
      </w:pPr>
      <w:r w:rsidRPr="00076FCF">
        <w:rPr>
          <w:b/>
          <w:sz w:val="24"/>
          <w:szCs w:val="24"/>
        </w:rPr>
        <w:t>The Father Stephen’s Lordship in Esther</w:t>
      </w:r>
    </w:p>
    <w:p w:rsidR="00010A97" w:rsidRPr="00076FCF" w:rsidRDefault="00010A97" w:rsidP="00010A97">
      <w:pPr>
        <w:spacing w:line="240" w:lineRule="auto"/>
        <w:jc w:val="center"/>
        <w:rPr>
          <w:b/>
          <w:sz w:val="24"/>
          <w:szCs w:val="24"/>
        </w:rPr>
      </w:pPr>
      <w:r w:rsidRPr="00076FCF">
        <w:rPr>
          <w:b/>
          <w:sz w:val="24"/>
          <w:szCs w:val="24"/>
        </w:rPr>
        <w:t>Chapter 1: Esther the Lordly Teamwork Law Book in the Kingdom of Heaven</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2</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3</w:t>
      </w:r>
    </w:p>
    <w:p w:rsidR="00010A97" w:rsidRPr="00076FCF" w:rsidRDefault="00010A97" w:rsidP="00010A97">
      <w:pPr>
        <w:spacing w:line="24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Chapter 4</w:t>
      </w:r>
    </w:p>
    <w:p w:rsidR="00010A97" w:rsidRPr="00076FCF" w:rsidRDefault="00010A97" w:rsidP="00010A97">
      <w:pPr>
        <w:spacing w:line="24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Chapter 5</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6</w:t>
      </w:r>
    </w:p>
    <w:p w:rsidR="00010A97" w:rsidRPr="00076FCF" w:rsidRDefault="00010A97" w:rsidP="00010A97">
      <w:pPr>
        <w:spacing w:line="24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Chapter 7</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8</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9</w:t>
      </w:r>
    </w:p>
    <w:p w:rsidR="00010A97" w:rsidRPr="00076FCF" w:rsidRDefault="00010A97" w:rsidP="00010A97">
      <w:pPr>
        <w:spacing w:line="240" w:lineRule="auto"/>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076FCF">
        <w:rPr>
          <w:sz w:val="24"/>
          <w:szCs w:val="24"/>
          <w:vertAlign w:val="superscript"/>
        </w:rPr>
        <w:t>th</w:t>
      </w:r>
      <w:r w:rsidRPr="00076FCF">
        <w:rPr>
          <w:sz w:val="24"/>
          <w:szCs w:val="24"/>
        </w:rPr>
        <w:t xml:space="preserve"> and 15</w:t>
      </w:r>
      <w:r w:rsidRPr="00076FCF">
        <w:rPr>
          <w:sz w:val="24"/>
          <w:szCs w:val="24"/>
          <w:vertAlign w:val="superscript"/>
        </w:rPr>
        <w:t>th</w:t>
      </w:r>
      <w:r w:rsidRPr="00076FCF">
        <w:rPr>
          <w:sz w:val="24"/>
          <w:szCs w:val="24"/>
        </w:rPr>
        <w:t xml:space="preserve"> Days is in Esther 10:13.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rPr>
          <w:sz w:val="24"/>
          <w:szCs w:val="24"/>
        </w:rPr>
      </w:pPr>
      <w:r w:rsidRPr="00076FCF">
        <w:rPr>
          <w:sz w:val="24"/>
          <w:szCs w:val="24"/>
        </w:rPr>
        <w:t xml:space="preserve">The Father Stephen knows they cried as a little fountain that was made into a great flood is in Esther 11:10. The Father Stephen’s Determination is in Esther 11:12.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010A97" w:rsidRPr="00076FCF" w:rsidRDefault="00010A97" w:rsidP="00010A97">
      <w:pPr>
        <w:spacing w:line="240" w:lineRule="auto"/>
        <w:jc w:val="center"/>
        <w:rPr>
          <w:b/>
          <w:sz w:val="24"/>
          <w:szCs w:val="24"/>
        </w:rPr>
      </w:pPr>
      <w:r w:rsidRPr="00076FCF">
        <w:rPr>
          <w:b/>
          <w:sz w:val="24"/>
          <w:szCs w:val="24"/>
        </w:rPr>
        <w:t>The Father Stephen’s Lordship in Wisdom of Solomon</w:t>
      </w:r>
    </w:p>
    <w:p w:rsidR="00010A97" w:rsidRPr="00076FCF" w:rsidRDefault="00010A97" w:rsidP="00010A97">
      <w:pPr>
        <w:spacing w:line="240" w:lineRule="auto"/>
        <w:jc w:val="center"/>
        <w:rPr>
          <w:b/>
          <w:sz w:val="24"/>
          <w:szCs w:val="24"/>
        </w:rPr>
      </w:pPr>
      <w:r w:rsidRPr="00076FCF">
        <w:rPr>
          <w:b/>
          <w:sz w:val="24"/>
          <w:szCs w:val="24"/>
        </w:rPr>
        <w:t>Chapter 1: Wisdom of Solomon the Lordly Peace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076FCF">
        <w:rPr>
          <w:b/>
          <w:sz w:val="24"/>
          <w:szCs w:val="24"/>
        </w:rPr>
        <w:t>JEALOUS LAW JUSTICE ARMOR</w:t>
      </w:r>
      <w:r w:rsidRPr="00076FCF">
        <w:rPr>
          <w:sz w:val="24"/>
          <w:szCs w:val="24"/>
        </w:rPr>
        <w:t xml:space="preserve"> with a Beautiful Crown with a Glorious Kingdom by which His right hand will cover them, and His arm will protect them is in Wisdom of Solomon 5:16.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rPr>
          <w:sz w:val="24"/>
          <w:szCs w:val="24"/>
        </w:rPr>
      </w:pPr>
      <w:r w:rsidRPr="00076FCF">
        <w:rPr>
          <w:sz w:val="24"/>
          <w:szCs w:val="24"/>
        </w:rPr>
        <w:t xml:space="preserve">The Father Stephen knows they acknowledged them to be His Sons because they would not believe anything be reason of the enchantments, upon the destruction of the firstborn is in Wisdom of Solomon 18:13.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010A97" w:rsidRPr="00076FCF" w:rsidRDefault="00010A97" w:rsidP="00010A97">
      <w:pPr>
        <w:spacing w:line="240" w:lineRule="auto"/>
        <w:jc w:val="center"/>
        <w:rPr>
          <w:b/>
          <w:sz w:val="24"/>
          <w:szCs w:val="24"/>
        </w:rPr>
      </w:pPr>
      <w:r w:rsidRPr="00076FCF">
        <w:rPr>
          <w:b/>
          <w:sz w:val="24"/>
          <w:szCs w:val="24"/>
        </w:rPr>
        <w:t>The Father Stephen’s Lordship in Sirach</w:t>
      </w:r>
    </w:p>
    <w:p w:rsidR="00010A97" w:rsidRPr="00076FCF" w:rsidRDefault="00010A97" w:rsidP="00010A97">
      <w:pPr>
        <w:spacing w:line="240" w:lineRule="auto"/>
        <w:jc w:val="center"/>
        <w:rPr>
          <w:b/>
          <w:sz w:val="24"/>
          <w:szCs w:val="24"/>
        </w:rPr>
      </w:pPr>
      <w:r w:rsidRPr="00076FCF">
        <w:rPr>
          <w:b/>
          <w:sz w:val="24"/>
          <w:szCs w:val="24"/>
        </w:rPr>
        <w:t>Chapter 1: Sirach the Lordly Virtuous Wise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Godly Fear should be in Your glorying &amp; let Just Men eat and drink with thee is in Sirach 9:16.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is agape loved by all thy life, and call upon Him for thy salvation is in Sirach 13:14.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 created Man of the Earth, and turned Him into it again is in Sirach 17:1. The Father Stephen’s 5 Operations is His divine use, and His 6</w:t>
      </w:r>
      <w:r w:rsidRPr="00076FCF">
        <w:rPr>
          <w:sz w:val="24"/>
          <w:szCs w:val="24"/>
          <w:vertAlign w:val="superscript"/>
        </w:rPr>
        <w:t>th</w:t>
      </w:r>
      <w:r w:rsidRPr="00076FCF">
        <w:rPr>
          <w:sz w:val="24"/>
          <w:szCs w:val="24"/>
        </w:rPr>
        <w:t xml:space="preserve"> Operation is His divine understanding and His 7</w:t>
      </w:r>
      <w:r w:rsidRPr="00076FCF">
        <w:rPr>
          <w:sz w:val="24"/>
          <w:szCs w:val="24"/>
          <w:vertAlign w:val="superscript"/>
        </w:rPr>
        <w:t>th</w:t>
      </w:r>
      <w:r w:rsidRPr="00076FCF">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Stephen’s commandments that is transgressed by a Wicked Man shall fall into suretiship and He that undertakes and follows other Men’s business for gain shall fall into (Law) Suits is in Sirach 29:19.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 knows He that is persecuted by what good does the offering unto an idol for neither can eat or smell is in Sirach 30:19.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jc w:val="both"/>
        <w:rPr>
          <w:sz w:val="24"/>
          <w:szCs w:val="24"/>
        </w:rPr>
      </w:pPr>
      <w:r w:rsidRPr="00076FCF">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010A97" w:rsidRPr="00076FCF" w:rsidRDefault="00010A97" w:rsidP="00010A97">
      <w:pPr>
        <w:spacing w:line="480" w:lineRule="auto"/>
        <w:jc w:val="center"/>
        <w:rPr>
          <w:b/>
          <w:sz w:val="24"/>
          <w:szCs w:val="24"/>
        </w:rPr>
      </w:pPr>
      <w:r w:rsidRPr="00076FCF">
        <w:rPr>
          <w:b/>
          <w:sz w:val="24"/>
          <w:szCs w:val="24"/>
        </w:rPr>
        <w:t>Chapter 42</w:t>
      </w:r>
    </w:p>
    <w:p w:rsidR="00010A97" w:rsidRPr="00076FCF" w:rsidRDefault="00010A97" w:rsidP="00010A97">
      <w:pPr>
        <w:spacing w:line="480" w:lineRule="auto"/>
        <w:jc w:val="both"/>
        <w:rPr>
          <w:sz w:val="24"/>
          <w:szCs w:val="24"/>
        </w:rPr>
      </w:pPr>
      <w:r w:rsidRPr="00076FCF">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010A97" w:rsidRPr="00076FCF" w:rsidRDefault="00010A97" w:rsidP="00010A97">
      <w:pPr>
        <w:spacing w:line="480" w:lineRule="auto"/>
        <w:jc w:val="center"/>
        <w:rPr>
          <w:b/>
          <w:sz w:val="24"/>
          <w:szCs w:val="24"/>
        </w:rPr>
      </w:pPr>
      <w:r w:rsidRPr="00076FCF">
        <w:rPr>
          <w:b/>
          <w:sz w:val="24"/>
          <w:szCs w:val="24"/>
        </w:rPr>
        <w:t>Chapter 43</w:t>
      </w:r>
    </w:p>
    <w:p w:rsidR="00010A97" w:rsidRPr="00076FCF" w:rsidRDefault="00010A97" w:rsidP="00010A97">
      <w:pPr>
        <w:spacing w:line="480" w:lineRule="auto"/>
        <w:jc w:val="both"/>
        <w:rPr>
          <w:sz w:val="24"/>
          <w:szCs w:val="24"/>
        </w:rPr>
      </w:pPr>
      <w:r w:rsidRPr="00076FCF">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010A97" w:rsidRPr="00076FCF" w:rsidRDefault="00010A97" w:rsidP="00010A97">
      <w:pPr>
        <w:spacing w:line="480" w:lineRule="auto"/>
        <w:jc w:val="center"/>
        <w:rPr>
          <w:b/>
          <w:sz w:val="24"/>
          <w:szCs w:val="24"/>
        </w:rPr>
      </w:pPr>
      <w:r w:rsidRPr="00076FCF">
        <w:rPr>
          <w:b/>
          <w:sz w:val="24"/>
          <w:szCs w:val="24"/>
        </w:rPr>
        <w:t>Chapter 44</w:t>
      </w:r>
    </w:p>
    <w:p w:rsidR="00010A97" w:rsidRPr="00076FCF" w:rsidRDefault="00010A97" w:rsidP="00010A97">
      <w:pPr>
        <w:spacing w:line="480" w:lineRule="auto"/>
        <w:jc w:val="both"/>
        <w:rPr>
          <w:sz w:val="24"/>
          <w:szCs w:val="24"/>
        </w:rPr>
      </w:pPr>
      <w:r w:rsidRPr="00076FCF">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010A97" w:rsidRPr="00076FCF" w:rsidRDefault="00010A97" w:rsidP="00010A97">
      <w:pPr>
        <w:spacing w:line="480" w:lineRule="auto"/>
        <w:jc w:val="center"/>
        <w:rPr>
          <w:b/>
          <w:sz w:val="24"/>
          <w:szCs w:val="24"/>
        </w:rPr>
      </w:pPr>
      <w:r w:rsidRPr="00076FCF">
        <w:rPr>
          <w:b/>
          <w:sz w:val="24"/>
          <w:szCs w:val="24"/>
        </w:rPr>
        <w:t>Chapter 45</w:t>
      </w:r>
    </w:p>
    <w:p w:rsidR="00010A97" w:rsidRPr="00076FCF" w:rsidRDefault="00010A97" w:rsidP="00010A97">
      <w:pPr>
        <w:spacing w:line="480" w:lineRule="auto"/>
        <w:jc w:val="both"/>
        <w:rPr>
          <w:sz w:val="24"/>
          <w:szCs w:val="24"/>
        </w:rPr>
      </w:pPr>
      <w:r w:rsidRPr="00076FCF">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010A97" w:rsidRPr="00076FCF" w:rsidRDefault="00010A97" w:rsidP="00010A97">
      <w:pPr>
        <w:spacing w:line="480" w:lineRule="auto"/>
        <w:jc w:val="center"/>
        <w:rPr>
          <w:b/>
          <w:sz w:val="24"/>
          <w:szCs w:val="24"/>
        </w:rPr>
      </w:pPr>
      <w:r w:rsidRPr="00076FCF">
        <w:rPr>
          <w:b/>
          <w:sz w:val="24"/>
          <w:szCs w:val="24"/>
        </w:rPr>
        <w:t>Chapter 46</w:t>
      </w:r>
    </w:p>
    <w:p w:rsidR="00010A97" w:rsidRPr="00076FCF" w:rsidRDefault="00010A97" w:rsidP="00010A97">
      <w:pPr>
        <w:spacing w:line="480" w:lineRule="auto"/>
        <w:jc w:val="both"/>
        <w:rPr>
          <w:sz w:val="24"/>
          <w:szCs w:val="24"/>
        </w:rPr>
      </w:pPr>
      <w:r w:rsidRPr="00076FCF">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010A97" w:rsidRPr="00076FCF" w:rsidRDefault="00010A97" w:rsidP="00010A97">
      <w:pPr>
        <w:spacing w:line="480" w:lineRule="auto"/>
        <w:jc w:val="center"/>
        <w:rPr>
          <w:b/>
          <w:sz w:val="24"/>
          <w:szCs w:val="24"/>
        </w:rPr>
      </w:pPr>
      <w:r w:rsidRPr="00076FCF">
        <w:rPr>
          <w:b/>
          <w:sz w:val="24"/>
          <w:szCs w:val="24"/>
        </w:rPr>
        <w:t>Chapter 47</w:t>
      </w:r>
    </w:p>
    <w:p w:rsidR="00010A97" w:rsidRPr="00076FCF" w:rsidRDefault="00010A97" w:rsidP="00010A97">
      <w:pPr>
        <w:spacing w:line="480" w:lineRule="auto"/>
        <w:jc w:val="both"/>
        <w:rPr>
          <w:sz w:val="24"/>
          <w:szCs w:val="24"/>
        </w:rPr>
      </w:pPr>
      <w:r w:rsidRPr="00076FCF">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010A97" w:rsidRPr="00076FCF" w:rsidRDefault="00010A97" w:rsidP="00010A97">
      <w:pPr>
        <w:spacing w:line="480" w:lineRule="auto"/>
        <w:jc w:val="center"/>
        <w:rPr>
          <w:b/>
          <w:sz w:val="24"/>
          <w:szCs w:val="24"/>
        </w:rPr>
      </w:pPr>
      <w:r w:rsidRPr="00076FCF">
        <w:rPr>
          <w:b/>
          <w:sz w:val="24"/>
          <w:szCs w:val="24"/>
        </w:rPr>
        <w:t>Chapter 48</w:t>
      </w:r>
    </w:p>
    <w:p w:rsidR="00010A97" w:rsidRPr="00076FCF" w:rsidRDefault="00010A97" w:rsidP="00010A97">
      <w:pPr>
        <w:spacing w:line="480" w:lineRule="auto"/>
        <w:jc w:val="both"/>
        <w:rPr>
          <w:sz w:val="24"/>
          <w:szCs w:val="24"/>
        </w:rPr>
      </w:pPr>
      <w:r w:rsidRPr="00076FCF">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010A97" w:rsidRPr="00076FCF" w:rsidRDefault="00010A97" w:rsidP="00010A97">
      <w:pPr>
        <w:spacing w:line="480" w:lineRule="auto"/>
        <w:jc w:val="center"/>
        <w:rPr>
          <w:b/>
          <w:sz w:val="24"/>
          <w:szCs w:val="24"/>
        </w:rPr>
      </w:pPr>
      <w:r w:rsidRPr="00076FCF">
        <w:rPr>
          <w:b/>
          <w:sz w:val="24"/>
          <w:szCs w:val="24"/>
        </w:rPr>
        <w:t>Chapter 49</w:t>
      </w:r>
    </w:p>
    <w:p w:rsidR="00010A97" w:rsidRPr="00076FCF" w:rsidRDefault="00010A97" w:rsidP="00010A97">
      <w:pPr>
        <w:spacing w:line="480" w:lineRule="auto"/>
        <w:jc w:val="both"/>
        <w:rPr>
          <w:sz w:val="24"/>
          <w:szCs w:val="24"/>
        </w:rPr>
      </w:pPr>
      <w:r w:rsidRPr="00076FCF">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010A97" w:rsidRPr="00076FCF" w:rsidRDefault="00010A97" w:rsidP="00010A97">
      <w:pPr>
        <w:spacing w:line="480" w:lineRule="auto"/>
        <w:jc w:val="center"/>
        <w:rPr>
          <w:b/>
          <w:sz w:val="24"/>
          <w:szCs w:val="24"/>
        </w:rPr>
      </w:pPr>
      <w:r w:rsidRPr="00076FCF">
        <w:rPr>
          <w:b/>
          <w:sz w:val="24"/>
          <w:szCs w:val="24"/>
        </w:rPr>
        <w:t>Chapter 50</w:t>
      </w:r>
    </w:p>
    <w:p w:rsidR="00010A97" w:rsidRPr="00076FCF" w:rsidRDefault="00010A97" w:rsidP="00010A97">
      <w:pPr>
        <w:spacing w:line="480" w:lineRule="auto"/>
        <w:jc w:val="both"/>
        <w:rPr>
          <w:sz w:val="24"/>
          <w:szCs w:val="24"/>
        </w:rPr>
      </w:pPr>
      <w:r w:rsidRPr="00076FCF">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010A97" w:rsidRPr="00076FCF" w:rsidRDefault="00010A97" w:rsidP="00010A97">
      <w:pPr>
        <w:spacing w:line="480" w:lineRule="auto"/>
        <w:jc w:val="center"/>
        <w:rPr>
          <w:b/>
          <w:sz w:val="24"/>
          <w:szCs w:val="24"/>
        </w:rPr>
      </w:pPr>
      <w:r w:rsidRPr="00076FCF">
        <w:rPr>
          <w:b/>
          <w:sz w:val="24"/>
          <w:szCs w:val="24"/>
        </w:rPr>
        <w:t>Chapter 51</w:t>
      </w:r>
    </w:p>
    <w:p w:rsidR="00010A97" w:rsidRPr="00076FCF" w:rsidRDefault="00010A97" w:rsidP="00010A97">
      <w:pPr>
        <w:spacing w:line="480" w:lineRule="auto"/>
        <w:jc w:val="both"/>
        <w:rPr>
          <w:b/>
          <w:sz w:val="24"/>
          <w:szCs w:val="24"/>
        </w:rPr>
      </w:pPr>
      <w:r w:rsidRPr="00076FCF">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010A97" w:rsidRPr="00076FCF" w:rsidRDefault="00010A97" w:rsidP="00010A97">
      <w:pPr>
        <w:spacing w:line="240" w:lineRule="auto"/>
        <w:jc w:val="center"/>
        <w:rPr>
          <w:b/>
          <w:sz w:val="24"/>
          <w:szCs w:val="24"/>
        </w:rPr>
      </w:pPr>
      <w:r w:rsidRPr="00076FCF">
        <w:rPr>
          <w:b/>
          <w:sz w:val="24"/>
          <w:szCs w:val="24"/>
        </w:rPr>
        <w:t>The Father Stephen’s Lordship in Baruch</w:t>
      </w:r>
    </w:p>
    <w:p w:rsidR="00010A97" w:rsidRPr="00076FCF" w:rsidRDefault="00010A97" w:rsidP="00010A97">
      <w:pPr>
        <w:spacing w:line="240" w:lineRule="auto"/>
        <w:jc w:val="center"/>
        <w:rPr>
          <w:b/>
          <w:sz w:val="24"/>
          <w:szCs w:val="24"/>
        </w:rPr>
      </w:pPr>
      <w:r w:rsidRPr="00076FCF">
        <w:rPr>
          <w:b/>
          <w:sz w:val="24"/>
          <w:szCs w:val="24"/>
        </w:rPr>
        <w:t>Chapter 1: Baruch the Lordly Blessed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010A97" w:rsidRPr="00076FCF" w:rsidRDefault="00010A97" w:rsidP="00010A97">
      <w:pPr>
        <w:spacing w:line="240" w:lineRule="auto"/>
        <w:jc w:val="center"/>
        <w:rPr>
          <w:b/>
          <w:sz w:val="24"/>
          <w:szCs w:val="24"/>
        </w:rPr>
      </w:pPr>
      <w:r w:rsidRPr="00076FCF">
        <w:rPr>
          <w:b/>
          <w:sz w:val="24"/>
          <w:szCs w:val="24"/>
        </w:rPr>
        <w:t>The Father Stephen’s Lordship in Jeremiah</w:t>
      </w:r>
    </w:p>
    <w:p w:rsidR="00010A97" w:rsidRPr="00076FCF" w:rsidRDefault="00010A97" w:rsidP="00010A97">
      <w:pPr>
        <w:spacing w:line="240" w:lineRule="auto"/>
        <w:jc w:val="center"/>
        <w:rPr>
          <w:b/>
          <w:sz w:val="24"/>
          <w:szCs w:val="24"/>
        </w:rPr>
      </w:pPr>
      <w:r w:rsidRPr="00076FCF">
        <w:rPr>
          <w:b/>
          <w:sz w:val="24"/>
          <w:szCs w:val="24"/>
        </w:rPr>
        <w:t>Chapter 1: Jeremiah the Lordly Yahweh Exalts or the Lordly Yahweh Throws Law Book in the Kingdom of Heaven</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Daniel</w:t>
      </w:r>
    </w:p>
    <w:p w:rsidR="00010A97" w:rsidRPr="00076FCF" w:rsidRDefault="00010A97" w:rsidP="00010A97">
      <w:pPr>
        <w:spacing w:line="240" w:lineRule="auto"/>
        <w:jc w:val="center"/>
        <w:rPr>
          <w:b/>
          <w:sz w:val="24"/>
          <w:szCs w:val="24"/>
        </w:rPr>
      </w:pPr>
      <w:r w:rsidRPr="00076FCF">
        <w:rPr>
          <w:b/>
          <w:sz w:val="24"/>
          <w:szCs w:val="24"/>
        </w:rPr>
        <w:t xml:space="preserve">Chapter 1: Daniel the Lordly God as Judge Law Book in the Kingdom of Heaven </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Prayer of Azariah (Uzziah)</w:t>
      </w:r>
    </w:p>
    <w:p w:rsidR="00010A97" w:rsidRPr="00076FCF" w:rsidRDefault="00010A97" w:rsidP="00010A97">
      <w:pPr>
        <w:spacing w:line="240" w:lineRule="auto"/>
        <w:jc w:val="center"/>
        <w:rPr>
          <w:b/>
          <w:sz w:val="24"/>
          <w:szCs w:val="24"/>
        </w:rPr>
      </w:pPr>
      <w:r w:rsidRPr="00076FCF">
        <w:rPr>
          <w:b/>
          <w:sz w:val="24"/>
          <w:szCs w:val="24"/>
        </w:rPr>
        <w:t>Chapter 1: The Prayer of Azariah (Uzziah) the Lordly Helped Law Book in the Kingdom of Heaven</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Song of the Three Jews</w:t>
      </w:r>
    </w:p>
    <w:p w:rsidR="00010A97" w:rsidRPr="00076FCF" w:rsidRDefault="00010A97" w:rsidP="00010A97">
      <w:pPr>
        <w:spacing w:line="240" w:lineRule="auto"/>
        <w:jc w:val="center"/>
        <w:rPr>
          <w:b/>
          <w:sz w:val="24"/>
          <w:szCs w:val="24"/>
        </w:rPr>
      </w:pPr>
      <w:r w:rsidRPr="00076FCF">
        <w:rPr>
          <w:b/>
          <w:sz w:val="24"/>
          <w:szCs w:val="24"/>
        </w:rPr>
        <w:t>Chapter 1: The Song of the Three Jews the Lordly Salvation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010A97" w:rsidRPr="00076FCF" w:rsidRDefault="00010A97" w:rsidP="00010A97">
      <w:pPr>
        <w:spacing w:line="240" w:lineRule="auto"/>
        <w:jc w:val="center"/>
        <w:rPr>
          <w:b/>
          <w:sz w:val="24"/>
          <w:szCs w:val="24"/>
        </w:rPr>
      </w:pPr>
      <w:r w:rsidRPr="00076FCF">
        <w:rPr>
          <w:b/>
          <w:sz w:val="24"/>
          <w:szCs w:val="24"/>
        </w:rPr>
        <w:t>The Father Stephen’s Lordship in Susanna</w:t>
      </w:r>
    </w:p>
    <w:p w:rsidR="00010A97" w:rsidRPr="00076FCF" w:rsidRDefault="00010A97" w:rsidP="00010A97">
      <w:pPr>
        <w:spacing w:line="240" w:lineRule="auto"/>
        <w:jc w:val="center"/>
        <w:rPr>
          <w:b/>
          <w:sz w:val="24"/>
          <w:szCs w:val="24"/>
        </w:rPr>
      </w:pPr>
      <w:r w:rsidRPr="00076FCF">
        <w:rPr>
          <w:b/>
          <w:sz w:val="24"/>
          <w:szCs w:val="24"/>
        </w:rPr>
        <w:t>Chapter 1: Susanna the Lordly Most Glorious Lily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010A97" w:rsidRPr="00076FCF" w:rsidRDefault="00010A97" w:rsidP="00010A97">
      <w:pPr>
        <w:spacing w:line="240" w:lineRule="auto"/>
        <w:jc w:val="center"/>
        <w:rPr>
          <w:b/>
          <w:sz w:val="24"/>
          <w:szCs w:val="24"/>
        </w:rPr>
      </w:pPr>
      <w:r w:rsidRPr="00076FCF">
        <w:rPr>
          <w:b/>
          <w:sz w:val="24"/>
          <w:szCs w:val="24"/>
        </w:rPr>
        <w:t>The Father Stephen’s Lordship in Bel &amp; the Dragon</w:t>
      </w:r>
    </w:p>
    <w:p w:rsidR="00010A97" w:rsidRPr="00076FCF" w:rsidRDefault="00010A97" w:rsidP="00010A97">
      <w:pPr>
        <w:spacing w:line="240" w:lineRule="auto"/>
        <w:jc w:val="center"/>
        <w:rPr>
          <w:b/>
          <w:sz w:val="24"/>
          <w:szCs w:val="24"/>
        </w:rPr>
      </w:pPr>
      <w:r w:rsidRPr="00076FCF">
        <w:rPr>
          <w:b/>
          <w:sz w:val="24"/>
          <w:szCs w:val="24"/>
        </w:rPr>
        <w:t>Chapter 1: Bel &amp; the Dragon Lordly Serpent Lord or Lordly Serpent Master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010A97" w:rsidRPr="00076FCF" w:rsidRDefault="00010A97" w:rsidP="00010A97">
      <w:pPr>
        <w:spacing w:line="240" w:lineRule="auto"/>
        <w:jc w:val="center"/>
        <w:rPr>
          <w:b/>
          <w:sz w:val="24"/>
          <w:szCs w:val="24"/>
        </w:rPr>
      </w:pPr>
      <w:r w:rsidRPr="00076FCF">
        <w:rPr>
          <w:b/>
          <w:sz w:val="24"/>
          <w:szCs w:val="24"/>
        </w:rPr>
        <w:t>The Father Stephen’s Lordship in the Prayer of Manasseh</w:t>
      </w:r>
    </w:p>
    <w:p w:rsidR="00010A97" w:rsidRPr="00076FCF" w:rsidRDefault="00010A97" w:rsidP="00010A97">
      <w:pPr>
        <w:spacing w:line="240" w:lineRule="auto"/>
        <w:jc w:val="center"/>
        <w:rPr>
          <w:b/>
          <w:sz w:val="24"/>
          <w:szCs w:val="24"/>
        </w:rPr>
      </w:pPr>
      <w:r w:rsidRPr="00076FCF">
        <w:rPr>
          <w:b/>
          <w:sz w:val="24"/>
          <w:szCs w:val="24"/>
        </w:rPr>
        <w:t>Chapter 1: The Prayer of Manasseh the Lordly Forgetful Law Book</w:t>
      </w:r>
    </w:p>
    <w:p w:rsidR="00010A97" w:rsidRPr="00076FCF" w:rsidRDefault="00010A97" w:rsidP="00010A97">
      <w:pPr>
        <w:spacing w:line="480" w:lineRule="auto"/>
        <w:jc w:val="both"/>
        <w:rPr>
          <w:sz w:val="24"/>
          <w:szCs w:val="24"/>
        </w:rPr>
      </w:pPr>
      <w:r w:rsidRPr="00076FCF">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010A97" w:rsidRPr="00076FCF" w:rsidRDefault="00010A97" w:rsidP="00010A97">
      <w:pPr>
        <w:spacing w:line="240" w:lineRule="auto"/>
        <w:jc w:val="center"/>
        <w:rPr>
          <w:b/>
          <w:sz w:val="24"/>
          <w:szCs w:val="24"/>
        </w:rPr>
      </w:pPr>
      <w:r w:rsidRPr="00076FCF">
        <w:rPr>
          <w:b/>
          <w:sz w:val="24"/>
          <w:szCs w:val="24"/>
        </w:rPr>
        <w:t>The Father Stephen’s Lordship in 1</w:t>
      </w:r>
      <w:r w:rsidRPr="00076FCF">
        <w:rPr>
          <w:b/>
          <w:sz w:val="24"/>
          <w:szCs w:val="24"/>
          <w:vertAlign w:val="superscript"/>
        </w:rPr>
        <w:t>st</w:t>
      </w:r>
      <w:r w:rsidRPr="00076FCF">
        <w:rPr>
          <w:b/>
          <w:sz w:val="24"/>
          <w:szCs w:val="24"/>
        </w:rPr>
        <w:t xml:space="preserve"> Maccabees</w:t>
      </w:r>
    </w:p>
    <w:p w:rsidR="00010A97" w:rsidRPr="00076FCF" w:rsidRDefault="00010A97" w:rsidP="00010A97">
      <w:pPr>
        <w:spacing w:line="240" w:lineRule="auto"/>
        <w:jc w:val="center"/>
        <w:rPr>
          <w:b/>
          <w:sz w:val="24"/>
          <w:szCs w:val="24"/>
        </w:rPr>
      </w:pPr>
      <w:r w:rsidRPr="00076FCF">
        <w:rPr>
          <w:b/>
          <w:sz w:val="24"/>
          <w:szCs w:val="24"/>
        </w:rPr>
        <w:t>Chapter 1: 1</w:t>
      </w:r>
      <w:r w:rsidRPr="00076FCF">
        <w:rPr>
          <w:b/>
          <w:sz w:val="24"/>
          <w:szCs w:val="24"/>
          <w:vertAlign w:val="superscript"/>
        </w:rPr>
        <w:t>st</w:t>
      </w:r>
      <w:r w:rsidRPr="00076FCF">
        <w:rPr>
          <w:b/>
          <w:sz w:val="24"/>
          <w:szCs w:val="24"/>
        </w:rPr>
        <w:t xml:space="preserve"> Maccabees the Lordly Army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Altar is in 1</w:t>
      </w:r>
      <w:r w:rsidRPr="00076FCF">
        <w:rPr>
          <w:sz w:val="24"/>
          <w:szCs w:val="24"/>
          <w:vertAlign w:val="superscript"/>
        </w:rPr>
        <w:t>st</w:t>
      </w:r>
      <w:r w:rsidRPr="00076FCF">
        <w:rPr>
          <w:sz w:val="24"/>
          <w:szCs w:val="24"/>
        </w:rPr>
        <w:t xml:space="preserve"> Maccabees 1:59.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The Father Stephen forbids that We should forsake His Law and Ordinances is in 1</w:t>
      </w:r>
      <w:r w:rsidRPr="00076FCF">
        <w:rPr>
          <w:sz w:val="24"/>
          <w:szCs w:val="24"/>
          <w:vertAlign w:val="superscript"/>
        </w:rPr>
        <w:t>st</w:t>
      </w:r>
      <w:r w:rsidRPr="00076FCF">
        <w:rPr>
          <w:sz w:val="24"/>
          <w:szCs w:val="24"/>
        </w:rPr>
        <w:t xml:space="preserve"> Maccabees 2:21. The Father Stephen’s Law of Zeal is in 1</w:t>
      </w:r>
      <w:r w:rsidRPr="00076FCF">
        <w:rPr>
          <w:sz w:val="24"/>
          <w:szCs w:val="24"/>
          <w:vertAlign w:val="superscript"/>
        </w:rPr>
        <w:t>st</w:t>
      </w:r>
      <w:r w:rsidRPr="00076FCF">
        <w:rPr>
          <w:sz w:val="24"/>
          <w:szCs w:val="24"/>
        </w:rPr>
        <w:t xml:space="preserve"> Maccabees 2:26.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can deliver a great multitude or small company is in 1</w:t>
      </w:r>
      <w:r w:rsidRPr="00076FCF">
        <w:rPr>
          <w:sz w:val="24"/>
          <w:szCs w:val="24"/>
          <w:vertAlign w:val="superscript"/>
        </w:rPr>
        <w:t>st</w:t>
      </w:r>
      <w:r w:rsidRPr="00076FCF">
        <w:rPr>
          <w:sz w:val="24"/>
          <w:szCs w:val="24"/>
        </w:rPr>
        <w:t xml:space="preserve"> Maccabees 3:18. The Father Stephen will overthrow them is in 1</w:t>
      </w:r>
      <w:r w:rsidRPr="00076FCF">
        <w:rPr>
          <w:sz w:val="24"/>
          <w:szCs w:val="24"/>
          <w:vertAlign w:val="superscript"/>
        </w:rPr>
        <w:t>st</w:t>
      </w:r>
      <w:r w:rsidRPr="00076FCF">
        <w:rPr>
          <w:sz w:val="24"/>
          <w:szCs w:val="24"/>
        </w:rPr>
        <w:t xml:space="preserve"> Maccabees 3:22. The Father Stephen’s Help is in 1</w:t>
      </w:r>
      <w:r w:rsidRPr="00076FCF">
        <w:rPr>
          <w:sz w:val="24"/>
          <w:szCs w:val="24"/>
          <w:vertAlign w:val="superscript"/>
        </w:rPr>
        <w:t>st</w:t>
      </w:r>
      <w:r w:rsidRPr="00076FCF">
        <w:rPr>
          <w:sz w:val="24"/>
          <w:szCs w:val="24"/>
        </w:rPr>
        <w:t xml:space="preserve"> Maccabees 3:53. The Father Stephen’s Will shall be done is in 1</w:t>
      </w:r>
      <w:r w:rsidRPr="00076FCF">
        <w:rPr>
          <w:sz w:val="24"/>
          <w:szCs w:val="24"/>
          <w:vertAlign w:val="superscript"/>
        </w:rPr>
        <w:t>st</w:t>
      </w:r>
      <w:r w:rsidRPr="00076FCF">
        <w:rPr>
          <w:sz w:val="24"/>
          <w:szCs w:val="24"/>
        </w:rPr>
        <w:t xml:space="preserve"> Maccabees 3:60.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will have mercy upon Us is in 1</w:t>
      </w:r>
      <w:r w:rsidRPr="00076FCF">
        <w:rPr>
          <w:sz w:val="24"/>
          <w:szCs w:val="24"/>
          <w:vertAlign w:val="superscript"/>
        </w:rPr>
        <w:t>st</w:t>
      </w:r>
      <w:r w:rsidRPr="00076FCF">
        <w:rPr>
          <w:sz w:val="24"/>
          <w:szCs w:val="24"/>
        </w:rPr>
        <w:t xml:space="preserve"> Maccabees 4:10. The Father Stephen is praised in heaven because it is good and His mercy endures forever is in 1</w:t>
      </w:r>
      <w:r w:rsidRPr="00076FCF">
        <w:rPr>
          <w:sz w:val="24"/>
          <w:szCs w:val="24"/>
          <w:vertAlign w:val="superscript"/>
        </w:rPr>
        <w:t>st</w:t>
      </w:r>
      <w:r w:rsidRPr="00076FCF">
        <w:rPr>
          <w:sz w:val="24"/>
          <w:szCs w:val="24"/>
        </w:rPr>
        <w:t xml:space="preserve"> Maccabees 4:24. The Father Stephen is praised and worshiped is in 1</w:t>
      </w:r>
      <w:r w:rsidRPr="00076FCF">
        <w:rPr>
          <w:sz w:val="24"/>
          <w:szCs w:val="24"/>
          <w:vertAlign w:val="superscript"/>
        </w:rPr>
        <w:t>st</w:t>
      </w:r>
      <w:r w:rsidRPr="00076FCF">
        <w:rPr>
          <w:sz w:val="24"/>
          <w:szCs w:val="24"/>
        </w:rPr>
        <w:t xml:space="preserve"> Maccabees 4:55.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 did choose this house to be called by thy name is in 1</w:t>
      </w:r>
      <w:r w:rsidRPr="00076FCF">
        <w:rPr>
          <w:sz w:val="24"/>
          <w:szCs w:val="24"/>
          <w:vertAlign w:val="superscript"/>
        </w:rPr>
        <w:t>st</w:t>
      </w:r>
      <w:r w:rsidRPr="00076FCF">
        <w:rPr>
          <w:sz w:val="24"/>
          <w:szCs w:val="24"/>
        </w:rPr>
        <w:t xml:space="preserve"> Maccabees 7:37. The Father Stephen’s Angel smote 185,000 Soldiers in the camp is in 1</w:t>
      </w:r>
      <w:r w:rsidRPr="00076FCF">
        <w:rPr>
          <w:sz w:val="24"/>
          <w:szCs w:val="24"/>
          <w:vertAlign w:val="superscript"/>
        </w:rPr>
        <w:t>st</w:t>
      </w:r>
      <w:r w:rsidRPr="00076FCF">
        <w:rPr>
          <w:sz w:val="24"/>
          <w:szCs w:val="24"/>
        </w:rPr>
        <w:t xml:space="preserve"> Maccabees 7:41.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 forbids that I should do this things and flee away from them is in 1</w:t>
      </w:r>
      <w:r w:rsidRPr="00076FCF">
        <w:rPr>
          <w:sz w:val="24"/>
          <w:szCs w:val="24"/>
          <w:vertAlign w:val="superscript"/>
        </w:rPr>
        <w:t>st</w:t>
      </w:r>
      <w:r w:rsidRPr="00076FCF">
        <w:rPr>
          <w:sz w:val="24"/>
          <w:szCs w:val="24"/>
        </w:rPr>
        <w:t xml:space="preserve"> Maccabees 9:10.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Stephen’s Mercy are of a sufficient age is in 1</w:t>
      </w:r>
      <w:r w:rsidRPr="00076FCF">
        <w:rPr>
          <w:sz w:val="24"/>
          <w:szCs w:val="24"/>
          <w:vertAlign w:val="superscript"/>
        </w:rPr>
        <w:t>st</w:t>
      </w:r>
      <w:r w:rsidRPr="00076FCF">
        <w:rPr>
          <w:sz w:val="24"/>
          <w:szCs w:val="24"/>
        </w:rPr>
        <w:t xml:space="preserve"> Maccabees 16:3.      </w:t>
      </w:r>
    </w:p>
    <w:p w:rsidR="00010A97" w:rsidRPr="00076FCF" w:rsidRDefault="00010A97" w:rsidP="00010A97">
      <w:pPr>
        <w:spacing w:line="240" w:lineRule="auto"/>
        <w:jc w:val="center"/>
        <w:rPr>
          <w:b/>
          <w:sz w:val="24"/>
          <w:szCs w:val="24"/>
        </w:rPr>
      </w:pPr>
      <w:r w:rsidRPr="00076FCF">
        <w:rPr>
          <w:b/>
          <w:sz w:val="24"/>
          <w:szCs w:val="24"/>
        </w:rPr>
        <w:t>The Father Stephen’s Lordship in 2</w:t>
      </w:r>
      <w:r w:rsidRPr="00076FCF">
        <w:rPr>
          <w:b/>
          <w:sz w:val="24"/>
          <w:szCs w:val="24"/>
          <w:vertAlign w:val="superscript"/>
        </w:rPr>
        <w:t>nd</w:t>
      </w:r>
      <w:r w:rsidRPr="00076FCF">
        <w:rPr>
          <w:b/>
          <w:sz w:val="24"/>
          <w:szCs w:val="24"/>
        </w:rPr>
        <w:t xml:space="preserve"> Maccabees</w:t>
      </w:r>
    </w:p>
    <w:p w:rsidR="00010A97" w:rsidRPr="00076FCF" w:rsidRDefault="00010A97" w:rsidP="00010A97">
      <w:pPr>
        <w:spacing w:line="240" w:lineRule="auto"/>
        <w:jc w:val="center"/>
        <w:rPr>
          <w:b/>
          <w:sz w:val="24"/>
          <w:szCs w:val="24"/>
        </w:rPr>
      </w:pPr>
      <w:r w:rsidRPr="00076FCF">
        <w:rPr>
          <w:b/>
          <w:sz w:val="24"/>
          <w:szCs w:val="24"/>
        </w:rPr>
        <w:t>Chapter 1: 2</w:t>
      </w:r>
      <w:r w:rsidRPr="00076FCF">
        <w:rPr>
          <w:b/>
          <w:sz w:val="24"/>
          <w:szCs w:val="24"/>
          <w:vertAlign w:val="superscript"/>
        </w:rPr>
        <w:t>nd</w:t>
      </w:r>
      <w:r w:rsidRPr="00076FCF">
        <w:rPr>
          <w:b/>
          <w:sz w:val="24"/>
          <w:szCs w:val="24"/>
        </w:rPr>
        <w:t xml:space="preserve"> Maccabees the Lordly Army Law Book in the Kingdom of Heaven</w:t>
      </w:r>
    </w:p>
    <w:p w:rsidR="00010A97" w:rsidRPr="00076FCF" w:rsidRDefault="00010A97" w:rsidP="00010A97">
      <w:pPr>
        <w:spacing w:line="480" w:lineRule="auto"/>
        <w:jc w:val="both"/>
        <w:rPr>
          <w:sz w:val="24"/>
          <w:szCs w:val="24"/>
        </w:rPr>
      </w:pPr>
      <w:r w:rsidRPr="00076FCF">
        <w:rPr>
          <w:sz w:val="24"/>
          <w:szCs w:val="24"/>
        </w:rPr>
        <w:t>The Father Stephen is gracious is in 2</w:t>
      </w:r>
      <w:r w:rsidRPr="00076FCF">
        <w:rPr>
          <w:sz w:val="24"/>
          <w:szCs w:val="24"/>
          <w:vertAlign w:val="superscript"/>
        </w:rPr>
        <w:t>nd</w:t>
      </w:r>
      <w:r w:rsidRPr="00076FCF">
        <w:rPr>
          <w:sz w:val="24"/>
          <w:szCs w:val="24"/>
        </w:rPr>
        <w:t xml:space="preserve"> Maccabees 1:2. The Father Stephen I prayed to is in 2</w:t>
      </w:r>
      <w:r w:rsidRPr="00076FCF">
        <w:rPr>
          <w:sz w:val="24"/>
          <w:szCs w:val="24"/>
          <w:vertAlign w:val="superscript"/>
        </w:rPr>
        <w:t>nd</w:t>
      </w:r>
      <w:r w:rsidRPr="00076FCF">
        <w:rPr>
          <w:sz w:val="24"/>
          <w:szCs w:val="24"/>
        </w:rPr>
        <w:t xml:space="preserve"> Maccabees 1:8. The Father Stephen has delivered Us from great perils is in 2</w:t>
      </w:r>
      <w:r w:rsidRPr="00076FCF">
        <w:rPr>
          <w:sz w:val="24"/>
          <w:szCs w:val="24"/>
          <w:vertAlign w:val="superscript"/>
        </w:rPr>
        <w:t>nd</w:t>
      </w:r>
      <w:r w:rsidRPr="00076FCF">
        <w:rPr>
          <w:sz w:val="24"/>
          <w:szCs w:val="24"/>
        </w:rPr>
        <w:t xml:space="preserve"> Maccabees 1:11. The Father Stephen is blessed in all things is in 2</w:t>
      </w:r>
      <w:r w:rsidRPr="00076FCF">
        <w:rPr>
          <w:sz w:val="24"/>
          <w:szCs w:val="24"/>
          <w:vertAlign w:val="superscript"/>
        </w:rPr>
        <w:t>nd</w:t>
      </w:r>
      <w:r w:rsidRPr="00076FCF">
        <w:rPr>
          <w:sz w:val="24"/>
          <w:szCs w:val="24"/>
        </w:rPr>
        <w:t xml:space="preserve"> Maccabees 1:17. The Father Stephen is pleased is in 2</w:t>
      </w:r>
      <w:r w:rsidRPr="00076FCF">
        <w:rPr>
          <w:sz w:val="24"/>
          <w:szCs w:val="24"/>
          <w:vertAlign w:val="superscript"/>
        </w:rPr>
        <w:t>nd</w:t>
      </w:r>
      <w:r w:rsidRPr="00076FCF">
        <w:rPr>
          <w:sz w:val="24"/>
          <w:szCs w:val="24"/>
        </w:rPr>
        <w:t xml:space="preserve"> Maccabees 1:20. The Father Stephen the Creator of All Things is in 2</w:t>
      </w:r>
      <w:r w:rsidRPr="00076FCF">
        <w:rPr>
          <w:sz w:val="24"/>
          <w:szCs w:val="24"/>
          <w:vertAlign w:val="superscript"/>
        </w:rPr>
        <w:t>nd</w:t>
      </w:r>
      <w:r w:rsidRPr="00076FCF">
        <w:rPr>
          <w:sz w:val="24"/>
          <w:szCs w:val="24"/>
        </w:rPr>
        <w:t xml:space="preserve"> Maccabees 1:24. The Father Stephen allows the Heathen to know Him is in 2</w:t>
      </w:r>
      <w:r w:rsidRPr="00076FCF">
        <w:rPr>
          <w:sz w:val="24"/>
          <w:szCs w:val="24"/>
          <w:vertAlign w:val="superscript"/>
        </w:rPr>
        <w:t>nd</w:t>
      </w:r>
      <w:r w:rsidRPr="00076FCF">
        <w:rPr>
          <w:sz w:val="24"/>
          <w:szCs w:val="24"/>
        </w:rPr>
        <w:t xml:space="preserve"> Maccabees 1:27.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Charge not to forget His commandments is in 2</w:t>
      </w:r>
      <w:r w:rsidRPr="00076FCF">
        <w:rPr>
          <w:sz w:val="24"/>
          <w:szCs w:val="24"/>
          <w:vertAlign w:val="superscript"/>
        </w:rPr>
        <w:t>nd</w:t>
      </w:r>
      <w:r w:rsidRPr="00076FCF">
        <w:rPr>
          <w:sz w:val="24"/>
          <w:szCs w:val="24"/>
        </w:rPr>
        <w:t xml:space="preserve"> Maccabees 2:2. The Father Stephen’s Warning &amp; Heritage is in 2</w:t>
      </w:r>
      <w:r w:rsidRPr="00076FCF">
        <w:rPr>
          <w:sz w:val="24"/>
          <w:szCs w:val="24"/>
          <w:vertAlign w:val="superscript"/>
        </w:rPr>
        <w:t>nd</w:t>
      </w:r>
      <w:r w:rsidRPr="00076FCF">
        <w:rPr>
          <w:sz w:val="24"/>
          <w:szCs w:val="24"/>
        </w:rPr>
        <w:t xml:space="preserve"> Maccabees 2:4. The Father Stephen unknown time to gather His people and receive mercy is in 2</w:t>
      </w:r>
      <w:r w:rsidRPr="00076FCF">
        <w:rPr>
          <w:sz w:val="24"/>
          <w:szCs w:val="24"/>
          <w:vertAlign w:val="superscript"/>
        </w:rPr>
        <w:t>nd</w:t>
      </w:r>
      <w:r w:rsidRPr="00076FCF">
        <w:rPr>
          <w:sz w:val="24"/>
          <w:szCs w:val="24"/>
        </w:rPr>
        <w:t xml:space="preserve"> Maccabees 2:7. The Father Stephen shall show these things and His glory shall appear is in 2</w:t>
      </w:r>
      <w:r w:rsidRPr="00076FCF">
        <w:rPr>
          <w:sz w:val="24"/>
          <w:szCs w:val="24"/>
          <w:vertAlign w:val="superscript"/>
        </w:rPr>
        <w:t>nd</w:t>
      </w:r>
      <w:r w:rsidRPr="00076FCF">
        <w:rPr>
          <w:sz w:val="24"/>
          <w:szCs w:val="24"/>
        </w:rPr>
        <w:t xml:space="preserve"> Maccabees 2:8. The Father Stephen is prayed to and fire came down from Heaven is in 2</w:t>
      </w:r>
      <w:r w:rsidRPr="00076FCF">
        <w:rPr>
          <w:sz w:val="24"/>
          <w:szCs w:val="24"/>
          <w:vertAlign w:val="superscript"/>
        </w:rPr>
        <w:t>nd</w:t>
      </w:r>
      <w:r w:rsidRPr="00076FCF">
        <w:rPr>
          <w:sz w:val="24"/>
          <w:szCs w:val="24"/>
        </w:rPr>
        <w:t xml:space="preserve"> Maccabees 2:10. The Father Stephen that delivered all His people is in 2</w:t>
      </w:r>
      <w:r w:rsidRPr="00076FCF">
        <w:rPr>
          <w:sz w:val="24"/>
          <w:szCs w:val="24"/>
          <w:vertAlign w:val="superscript"/>
        </w:rPr>
        <w:t>nd</w:t>
      </w:r>
      <w:r w:rsidRPr="00076FCF">
        <w:rPr>
          <w:sz w:val="24"/>
          <w:szCs w:val="24"/>
        </w:rPr>
        <w:t xml:space="preserve"> Maccabees 2:17. The Father Stephen is gracious with all favor is in 2</w:t>
      </w:r>
      <w:r w:rsidRPr="00076FCF">
        <w:rPr>
          <w:sz w:val="24"/>
          <w:szCs w:val="24"/>
          <w:vertAlign w:val="superscript"/>
        </w:rPr>
        <w:t>nd</w:t>
      </w:r>
      <w:r w:rsidRPr="00076FCF">
        <w:rPr>
          <w:sz w:val="24"/>
          <w:szCs w:val="24"/>
        </w:rPr>
        <w:t xml:space="preserve"> Maccabees 2:22.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the Almighty Lord keeps the things committed of trust safe and sure is in 2</w:t>
      </w:r>
      <w:r w:rsidRPr="00076FCF">
        <w:rPr>
          <w:sz w:val="24"/>
          <w:szCs w:val="24"/>
          <w:vertAlign w:val="superscript"/>
        </w:rPr>
        <w:t>nd</w:t>
      </w:r>
      <w:r w:rsidRPr="00076FCF">
        <w:rPr>
          <w:sz w:val="24"/>
          <w:szCs w:val="24"/>
        </w:rPr>
        <w:t xml:space="preserve"> Maccabees 3:22. The Father Stephen of Spirits and Prince of all authority caused a great apparition &amp; were astonished at His authority is in 2</w:t>
      </w:r>
      <w:r w:rsidRPr="00076FCF">
        <w:rPr>
          <w:sz w:val="24"/>
          <w:szCs w:val="24"/>
          <w:vertAlign w:val="superscript"/>
        </w:rPr>
        <w:t>nd</w:t>
      </w:r>
      <w:r w:rsidRPr="00076FCF">
        <w:rPr>
          <w:sz w:val="24"/>
          <w:szCs w:val="24"/>
        </w:rPr>
        <w:t xml:space="preserve"> Maccabees 3:24. The Father Stephen knows Him being unable to help Himself with his weapons manifestly acknowledged His authority is in 2</w:t>
      </w:r>
      <w:r w:rsidRPr="00076FCF">
        <w:rPr>
          <w:sz w:val="24"/>
          <w:szCs w:val="24"/>
          <w:vertAlign w:val="superscript"/>
        </w:rPr>
        <w:t>nd</w:t>
      </w:r>
      <w:r w:rsidRPr="00076FCF">
        <w:rPr>
          <w:sz w:val="24"/>
          <w:szCs w:val="24"/>
        </w:rPr>
        <w:t xml:space="preserve"> Maccabees 3:28. The Father Stephen’s Hand cast Him down is in 2</w:t>
      </w:r>
      <w:r w:rsidRPr="00076FCF">
        <w:rPr>
          <w:sz w:val="24"/>
          <w:szCs w:val="24"/>
          <w:vertAlign w:val="superscript"/>
        </w:rPr>
        <w:t>nd</w:t>
      </w:r>
      <w:r w:rsidRPr="00076FCF">
        <w:rPr>
          <w:sz w:val="24"/>
          <w:szCs w:val="24"/>
        </w:rPr>
        <w:t xml:space="preserve"> Maccabees 3:29. The Father Stephen the Almighty Lord is praised and when He appeared He filled them with joy and gladness is in 2</w:t>
      </w:r>
      <w:r w:rsidRPr="00076FCF">
        <w:rPr>
          <w:sz w:val="24"/>
          <w:szCs w:val="24"/>
          <w:vertAlign w:val="superscript"/>
        </w:rPr>
        <w:t>nd</w:t>
      </w:r>
      <w:r w:rsidRPr="00076FCF">
        <w:rPr>
          <w:sz w:val="24"/>
          <w:szCs w:val="24"/>
        </w:rPr>
        <w:t xml:space="preserve"> Maccabees 3:30. The Father Stephen has granted thee life is in 2</w:t>
      </w:r>
      <w:r w:rsidRPr="00076FCF">
        <w:rPr>
          <w:sz w:val="24"/>
          <w:szCs w:val="24"/>
          <w:vertAlign w:val="superscript"/>
        </w:rPr>
        <w:t>nd</w:t>
      </w:r>
      <w:r w:rsidRPr="00076FCF">
        <w:rPr>
          <w:sz w:val="24"/>
          <w:szCs w:val="24"/>
        </w:rPr>
        <w:t xml:space="preserve"> Maccabees 3:33. The Father Stephen’s Mighty Authority is declared to all Men is in 2</w:t>
      </w:r>
      <w:r w:rsidRPr="00076FCF">
        <w:rPr>
          <w:sz w:val="24"/>
          <w:szCs w:val="24"/>
          <w:vertAlign w:val="superscript"/>
        </w:rPr>
        <w:t>nd</w:t>
      </w:r>
      <w:r w:rsidRPr="00076FCF">
        <w:rPr>
          <w:sz w:val="24"/>
          <w:szCs w:val="24"/>
        </w:rPr>
        <w:t xml:space="preserve"> Maccabees 3:34. The Father Stephen is offered sacrifice and they made great vows is in 2</w:t>
      </w:r>
      <w:r w:rsidRPr="00076FCF">
        <w:rPr>
          <w:sz w:val="24"/>
          <w:szCs w:val="24"/>
          <w:vertAlign w:val="superscript"/>
        </w:rPr>
        <w:t>nd</w:t>
      </w:r>
      <w:r w:rsidRPr="00076FCF">
        <w:rPr>
          <w:sz w:val="24"/>
          <w:szCs w:val="24"/>
        </w:rPr>
        <w:t xml:space="preserve"> Maccabees 3:35. The Father Stephen the Great God’s works is testified to all Men is in 2</w:t>
      </w:r>
      <w:r w:rsidRPr="00076FCF">
        <w:rPr>
          <w:sz w:val="24"/>
          <w:szCs w:val="24"/>
          <w:vertAlign w:val="superscript"/>
        </w:rPr>
        <w:t>nd</w:t>
      </w:r>
      <w:r w:rsidRPr="00076FCF">
        <w:rPr>
          <w:sz w:val="24"/>
          <w:szCs w:val="24"/>
        </w:rPr>
        <w:t xml:space="preserve"> Maccabees 3:36. The Father Stephen’s Special Authority is in 2</w:t>
      </w:r>
      <w:r w:rsidRPr="00076FCF">
        <w:rPr>
          <w:sz w:val="24"/>
          <w:szCs w:val="24"/>
          <w:vertAlign w:val="superscript"/>
        </w:rPr>
        <w:t>nd</w:t>
      </w:r>
      <w:r w:rsidRPr="00076FCF">
        <w:rPr>
          <w:sz w:val="24"/>
          <w:szCs w:val="24"/>
        </w:rPr>
        <w:t xml:space="preserve"> Maccabees 3:38.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Stephen’s Law that is come against is not lightly to do wickedly is in 2</w:t>
      </w:r>
      <w:r w:rsidRPr="00076FCF">
        <w:rPr>
          <w:sz w:val="24"/>
          <w:szCs w:val="24"/>
          <w:vertAlign w:val="superscript"/>
        </w:rPr>
        <w:t>nd</w:t>
      </w:r>
      <w:r w:rsidRPr="00076FCF">
        <w:rPr>
          <w:sz w:val="24"/>
          <w:szCs w:val="24"/>
        </w:rPr>
        <w:t xml:space="preserve"> Maccabees 4:17. The Father Stephen rewarded Him His punishment as He deserved is in 2</w:t>
      </w:r>
      <w:r w:rsidRPr="00076FCF">
        <w:rPr>
          <w:sz w:val="24"/>
          <w:szCs w:val="24"/>
          <w:vertAlign w:val="superscript"/>
        </w:rPr>
        <w:t>nd</w:t>
      </w:r>
      <w:r w:rsidRPr="00076FCF">
        <w:rPr>
          <w:sz w:val="24"/>
          <w:szCs w:val="24"/>
        </w:rPr>
        <w:t xml:space="preserve"> Maccabees 4:38.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was angry for a while for the sins in the city is in 2</w:t>
      </w:r>
      <w:r w:rsidRPr="00076FCF">
        <w:rPr>
          <w:sz w:val="24"/>
          <w:szCs w:val="24"/>
          <w:vertAlign w:val="superscript"/>
        </w:rPr>
        <w:t>nd</w:t>
      </w:r>
      <w:r w:rsidRPr="00076FCF">
        <w:rPr>
          <w:sz w:val="24"/>
          <w:szCs w:val="24"/>
        </w:rPr>
        <w:t xml:space="preserve"> Maccabees 5:17. The Father Stephen did not choose them for the places sake but the place for them is in 2</w:t>
      </w:r>
      <w:r w:rsidRPr="00076FCF">
        <w:rPr>
          <w:sz w:val="24"/>
          <w:szCs w:val="24"/>
          <w:vertAlign w:val="superscript"/>
        </w:rPr>
        <w:t>nd</w:t>
      </w:r>
      <w:r w:rsidRPr="00076FCF">
        <w:rPr>
          <w:sz w:val="24"/>
          <w:szCs w:val="24"/>
        </w:rPr>
        <w:t xml:space="preserve"> Maccabees 5:19. The Father Stephen communicated the benefits &amp; was reconciled &amp; set up will all glory is in 2</w:t>
      </w:r>
      <w:r w:rsidRPr="00076FCF">
        <w:rPr>
          <w:sz w:val="24"/>
          <w:szCs w:val="24"/>
          <w:vertAlign w:val="superscript"/>
        </w:rPr>
        <w:t>nd</w:t>
      </w:r>
      <w:r w:rsidRPr="00076FCF">
        <w:rPr>
          <w:sz w:val="24"/>
          <w:szCs w:val="24"/>
        </w:rPr>
        <w:t xml:space="preserve"> Maccabees 5:20.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 knows they did not live after His Laws is in 2</w:t>
      </w:r>
      <w:r w:rsidRPr="00076FCF">
        <w:rPr>
          <w:sz w:val="24"/>
          <w:szCs w:val="24"/>
          <w:vertAlign w:val="superscript"/>
        </w:rPr>
        <w:t>nd</w:t>
      </w:r>
      <w:r w:rsidRPr="00076FCF">
        <w:rPr>
          <w:sz w:val="24"/>
          <w:szCs w:val="24"/>
        </w:rPr>
        <w:t xml:space="preserve"> Maccabees 6:1. The Father Stephen patiently forbears to punish for their sins is in 2</w:t>
      </w:r>
      <w:r w:rsidRPr="00076FCF">
        <w:rPr>
          <w:sz w:val="24"/>
          <w:szCs w:val="24"/>
          <w:vertAlign w:val="superscript"/>
        </w:rPr>
        <w:t>nd</w:t>
      </w:r>
      <w:r w:rsidRPr="00076FCF">
        <w:rPr>
          <w:sz w:val="24"/>
          <w:szCs w:val="24"/>
        </w:rPr>
        <w:t xml:space="preserve"> Maccabees 6:14. The Father Stephen’s most honest education from a Child is given the Holy Law is in 2</w:t>
      </w:r>
      <w:r w:rsidRPr="00076FCF">
        <w:rPr>
          <w:sz w:val="24"/>
          <w:szCs w:val="24"/>
          <w:vertAlign w:val="superscript"/>
        </w:rPr>
        <w:t>nd</w:t>
      </w:r>
      <w:r w:rsidRPr="00076FCF">
        <w:rPr>
          <w:sz w:val="24"/>
          <w:szCs w:val="24"/>
        </w:rPr>
        <w:t xml:space="preserve"> Maccabees 6:23. The Father Stephen has the Holy Knowledge is in 2</w:t>
      </w:r>
      <w:r w:rsidRPr="00076FCF">
        <w:rPr>
          <w:sz w:val="24"/>
          <w:szCs w:val="24"/>
          <w:vertAlign w:val="superscript"/>
        </w:rPr>
        <w:t>nd</w:t>
      </w:r>
      <w:r w:rsidRPr="00076FCF">
        <w:rPr>
          <w:sz w:val="24"/>
          <w:szCs w:val="24"/>
        </w:rPr>
        <w:t xml:space="preserve"> Maccabees 6:30.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 looks upon Us and in truth has comfort in Us is in 2</w:t>
      </w:r>
      <w:r w:rsidRPr="00076FCF">
        <w:rPr>
          <w:sz w:val="24"/>
          <w:szCs w:val="24"/>
          <w:vertAlign w:val="superscript"/>
        </w:rPr>
        <w:t>nd</w:t>
      </w:r>
      <w:r w:rsidRPr="00076FCF">
        <w:rPr>
          <w:sz w:val="24"/>
          <w:szCs w:val="24"/>
        </w:rPr>
        <w:t xml:space="preserve"> Maccabees 7:6. The Father Stephen’s Hope to be raised up is in 2</w:t>
      </w:r>
      <w:r w:rsidRPr="00076FCF">
        <w:rPr>
          <w:sz w:val="24"/>
          <w:szCs w:val="24"/>
          <w:vertAlign w:val="superscript"/>
        </w:rPr>
        <w:t>nd</w:t>
      </w:r>
      <w:r w:rsidRPr="00076FCF">
        <w:rPr>
          <w:sz w:val="24"/>
          <w:szCs w:val="24"/>
        </w:rPr>
        <w:t xml:space="preserve"> Maccabees 6:14. The Father Stephen’s Nation is not forsaken is in 2</w:t>
      </w:r>
      <w:r w:rsidRPr="00076FCF">
        <w:rPr>
          <w:sz w:val="24"/>
          <w:szCs w:val="24"/>
          <w:vertAlign w:val="superscript"/>
        </w:rPr>
        <w:t>nd</w:t>
      </w:r>
      <w:r w:rsidRPr="00076FCF">
        <w:rPr>
          <w:sz w:val="24"/>
          <w:szCs w:val="24"/>
        </w:rPr>
        <w:t xml:space="preserve"> Maccabees 6:16. The Father Stephen knows they sinned against Him is in 2</w:t>
      </w:r>
      <w:r w:rsidRPr="00076FCF">
        <w:rPr>
          <w:sz w:val="24"/>
          <w:szCs w:val="24"/>
          <w:vertAlign w:val="superscript"/>
        </w:rPr>
        <w:t>nd</w:t>
      </w:r>
      <w:r w:rsidRPr="00076FCF">
        <w:rPr>
          <w:sz w:val="24"/>
          <w:szCs w:val="24"/>
        </w:rPr>
        <w:t xml:space="preserve"> Maccabees 6:18. The Father Stephen knows that thou will not escape unpunished that takes thy hand to strive against Him is in 2</w:t>
      </w:r>
      <w:r w:rsidRPr="00076FCF">
        <w:rPr>
          <w:sz w:val="24"/>
          <w:szCs w:val="24"/>
          <w:vertAlign w:val="superscript"/>
        </w:rPr>
        <w:t>nd</w:t>
      </w:r>
      <w:r w:rsidRPr="00076FCF">
        <w:rPr>
          <w:sz w:val="24"/>
          <w:szCs w:val="24"/>
        </w:rPr>
        <w:t xml:space="preserve"> Maccabees 6:19. The Father Stephen’s Mother was marvelous above all, and worthy of honorable memory is in 2</w:t>
      </w:r>
      <w:r w:rsidRPr="00076FCF">
        <w:rPr>
          <w:sz w:val="24"/>
          <w:szCs w:val="24"/>
          <w:vertAlign w:val="superscript"/>
        </w:rPr>
        <w:t>nd</w:t>
      </w:r>
      <w:r w:rsidRPr="00076FCF">
        <w:rPr>
          <w:sz w:val="24"/>
          <w:szCs w:val="24"/>
        </w:rPr>
        <w:t xml:space="preserve"> Maccabees 7:20. The Father Stephen made them out of nothing is in 2</w:t>
      </w:r>
      <w:r w:rsidRPr="00076FCF">
        <w:rPr>
          <w:sz w:val="24"/>
          <w:szCs w:val="24"/>
          <w:vertAlign w:val="superscript"/>
        </w:rPr>
        <w:t>nd</w:t>
      </w:r>
      <w:r w:rsidRPr="00076FCF">
        <w:rPr>
          <w:sz w:val="24"/>
          <w:szCs w:val="24"/>
        </w:rPr>
        <w:t xml:space="preserve"> Maccabees 7:28. The Father Stephen knows the Author of all mischief will not escape His hands is in 2</w:t>
      </w:r>
      <w:r w:rsidRPr="00076FCF">
        <w:rPr>
          <w:sz w:val="24"/>
          <w:szCs w:val="24"/>
          <w:vertAlign w:val="superscript"/>
        </w:rPr>
        <w:t>nd</w:t>
      </w:r>
      <w:r w:rsidRPr="00076FCF">
        <w:rPr>
          <w:sz w:val="24"/>
          <w:szCs w:val="24"/>
        </w:rPr>
        <w:t xml:space="preserve"> Maccabees 7:31. The Father Stephen the Living Lord be angry with Us a little while for Our chastening &amp; correction is in 2</w:t>
      </w:r>
      <w:r w:rsidRPr="00076FCF">
        <w:rPr>
          <w:sz w:val="24"/>
          <w:szCs w:val="24"/>
          <w:vertAlign w:val="superscript"/>
        </w:rPr>
        <w:t>nd</w:t>
      </w:r>
      <w:r w:rsidRPr="00076FCF">
        <w:rPr>
          <w:sz w:val="24"/>
          <w:szCs w:val="24"/>
        </w:rPr>
        <w:t xml:space="preserve"> Maccabees 7:33. The Father Stephen knows thy lifting up thy hand against His Servants is in 2</w:t>
      </w:r>
      <w:r w:rsidRPr="00076FCF">
        <w:rPr>
          <w:sz w:val="24"/>
          <w:szCs w:val="24"/>
          <w:vertAlign w:val="superscript"/>
        </w:rPr>
        <w:t>nd</w:t>
      </w:r>
      <w:r w:rsidRPr="00076FCF">
        <w:rPr>
          <w:sz w:val="24"/>
          <w:szCs w:val="24"/>
        </w:rPr>
        <w:t xml:space="preserve"> Maccabees 7:34. The Father Stephen the Almighty God who sees all things knows You will not escape His judgment is in 2</w:t>
      </w:r>
      <w:r w:rsidRPr="00076FCF">
        <w:rPr>
          <w:sz w:val="24"/>
          <w:szCs w:val="24"/>
          <w:vertAlign w:val="superscript"/>
        </w:rPr>
        <w:t>nd</w:t>
      </w:r>
      <w:r w:rsidRPr="00076FCF">
        <w:rPr>
          <w:sz w:val="24"/>
          <w:szCs w:val="24"/>
        </w:rPr>
        <w:t xml:space="preserve"> Maccabees 7:35. The Father Stephen’s Covenant of Everlasting Life &amp; His judgment is in 2</w:t>
      </w:r>
      <w:r w:rsidRPr="00076FCF">
        <w:rPr>
          <w:sz w:val="24"/>
          <w:szCs w:val="24"/>
          <w:vertAlign w:val="superscript"/>
        </w:rPr>
        <w:t>nd</w:t>
      </w:r>
      <w:r w:rsidRPr="00076FCF">
        <w:rPr>
          <w:sz w:val="24"/>
          <w:szCs w:val="24"/>
        </w:rPr>
        <w:t xml:space="preserve"> Maccabees 7:36. The Father Stephen may speedily be mercy unto Our Nation, and thou by torments and plagues may confess, that Father Stephen alone is God is in 2</w:t>
      </w:r>
      <w:r w:rsidRPr="00076FCF">
        <w:rPr>
          <w:sz w:val="24"/>
          <w:szCs w:val="24"/>
          <w:vertAlign w:val="superscript"/>
        </w:rPr>
        <w:t>nd</w:t>
      </w:r>
      <w:r w:rsidRPr="00076FCF">
        <w:rPr>
          <w:sz w:val="24"/>
          <w:szCs w:val="24"/>
        </w:rPr>
        <w:t xml:space="preserve"> Maccabees 7:37. The Father Stephen that is totally trusted allowed this Man to die undefiled is in 2</w:t>
      </w:r>
      <w:r w:rsidRPr="00076FCF">
        <w:rPr>
          <w:sz w:val="24"/>
          <w:szCs w:val="24"/>
          <w:vertAlign w:val="superscript"/>
        </w:rPr>
        <w:t>nd</w:t>
      </w:r>
      <w:r w:rsidRPr="00076FCF">
        <w:rPr>
          <w:sz w:val="24"/>
          <w:szCs w:val="24"/>
        </w:rPr>
        <w:t xml:space="preserve"> Maccabees 7:40.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 is called upon that He would look upon them that was trodden down of all and also pity the temple that was profaned is in 2</w:t>
      </w:r>
      <w:r w:rsidRPr="00076FCF">
        <w:rPr>
          <w:sz w:val="24"/>
          <w:szCs w:val="24"/>
          <w:vertAlign w:val="superscript"/>
        </w:rPr>
        <w:t>nd</w:t>
      </w:r>
      <w:r w:rsidRPr="00076FCF">
        <w:rPr>
          <w:sz w:val="24"/>
          <w:szCs w:val="24"/>
        </w:rPr>
        <w:t xml:space="preserve"> Maccabees 8:2. The Father Stephen’s Wrath was turned into mercy is in 2</w:t>
      </w:r>
      <w:r w:rsidRPr="00076FCF">
        <w:rPr>
          <w:sz w:val="24"/>
          <w:szCs w:val="24"/>
          <w:vertAlign w:val="superscript"/>
        </w:rPr>
        <w:t>nd</w:t>
      </w:r>
      <w:r w:rsidRPr="00076FCF">
        <w:rPr>
          <w:sz w:val="24"/>
          <w:szCs w:val="24"/>
        </w:rPr>
        <w:t xml:space="preserve"> Maccabees 8:5. The Father Stephen the Almighty God knows they did not expect vengeance that was to follow upon Him is in 2</w:t>
      </w:r>
      <w:r w:rsidRPr="00076FCF">
        <w:rPr>
          <w:sz w:val="24"/>
          <w:szCs w:val="24"/>
          <w:vertAlign w:val="superscript"/>
        </w:rPr>
        <w:t>nd</w:t>
      </w:r>
      <w:r w:rsidRPr="00076FCF">
        <w:rPr>
          <w:sz w:val="24"/>
          <w:szCs w:val="24"/>
        </w:rPr>
        <w:t xml:space="preserve"> Maccabees 8:11. The Father Stephen knows they were fearful because they distrusted His justice is in 2</w:t>
      </w:r>
      <w:r w:rsidRPr="00076FCF">
        <w:rPr>
          <w:sz w:val="24"/>
          <w:szCs w:val="24"/>
          <w:vertAlign w:val="superscript"/>
        </w:rPr>
        <w:t>nd</w:t>
      </w:r>
      <w:r w:rsidRPr="00076FCF">
        <w:rPr>
          <w:sz w:val="24"/>
          <w:szCs w:val="24"/>
        </w:rPr>
        <w:t xml:space="preserve"> Maccabees 8:13. The Father Stephen is sought for deliverance is in 2</w:t>
      </w:r>
      <w:r w:rsidRPr="00076FCF">
        <w:rPr>
          <w:sz w:val="24"/>
          <w:szCs w:val="24"/>
          <w:vertAlign w:val="superscript"/>
        </w:rPr>
        <w:t>nd</w:t>
      </w:r>
      <w:r w:rsidRPr="00076FCF">
        <w:rPr>
          <w:sz w:val="24"/>
          <w:szCs w:val="24"/>
        </w:rPr>
        <w:t xml:space="preserve"> Maccabees 8:14. The Father Stephen’s Help is in 2</w:t>
      </w:r>
      <w:r w:rsidRPr="00076FCF">
        <w:rPr>
          <w:sz w:val="24"/>
          <w:szCs w:val="24"/>
          <w:vertAlign w:val="superscript"/>
        </w:rPr>
        <w:t>nd</w:t>
      </w:r>
      <w:r w:rsidRPr="00076FCF">
        <w:rPr>
          <w:sz w:val="24"/>
          <w:szCs w:val="24"/>
        </w:rPr>
        <w:t xml:space="preserve"> Maccabees 8:23. The Father Stephen is praised and thanked in yielding to Him is in 2</w:t>
      </w:r>
      <w:r w:rsidRPr="00076FCF">
        <w:rPr>
          <w:sz w:val="24"/>
          <w:szCs w:val="24"/>
          <w:vertAlign w:val="superscript"/>
        </w:rPr>
        <w:t>nd</w:t>
      </w:r>
      <w:r w:rsidRPr="00076FCF">
        <w:rPr>
          <w:sz w:val="24"/>
          <w:szCs w:val="24"/>
        </w:rPr>
        <w:t xml:space="preserve"> Maccabees 8:27. The Father Stephen the Merciful Lord is sought to be reconciled with His Servants forever is in 2</w:t>
      </w:r>
      <w:r w:rsidRPr="00076FCF">
        <w:rPr>
          <w:sz w:val="24"/>
          <w:szCs w:val="24"/>
          <w:vertAlign w:val="superscript"/>
        </w:rPr>
        <w:t>nd</w:t>
      </w:r>
      <w:r w:rsidRPr="00076FCF">
        <w:rPr>
          <w:sz w:val="24"/>
          <w:szCs w:val="24"/>
        </w:rPr>
        <w:t xml:space="preserve"> Maccabees 8:29. The Father Stephen’s Help is in 2</w:t>
      </w:r>
      <w:r w:rsidRPr="00076FCF">
        <w:rPr>
          <w:sz w:val="24"/>
          <w:szCs w:val="24"/>
          <w:vertAlign w:val="superscript"/>
        </w:rPr>
        <w:t>nd</w:t>
      </w:r>
      <w:r w:rsidRPr="00076FCF">
        <w:rPr>
          <w:sz w:val="24"/>
          <w:szCs w:val="24"/>
        </w:rPr>
        <w:t xml:space="preserve"> Maccabees 8:35. The Father Stephen did fight for the Jews and none could not be hurt because they followed His Laws is in 2</w:t>
      </w:r>
      <w:r w:rsidRPr="00076FCF">
        <w:rPr>
          <w:sz w:val="24"/>
          <w:szCs w:val="24"/>
          <w:vertAlign w:val="superscript"/>
        </w:rPr>
        <w:t>nd</w:t>
      </w:r>
      <w:r w:rsidRPr="00076FCF">
        <w:rPr>
          <w:sz w:val="24"/>
          <w:szCs w:val="24"/>
        </w:rPr>
        <w:t xml:space="preserve"> Maccabees 8:36.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Stephen’s Judgment is to command His Chariot Man to drive without ceasing and to dispatch the journey is in 2</w:t>
      </w:r>
      <w:r w:rsidRPr="00076FCF">
        <w:rPr>
          <w:sz w:val="24"/>
          <w:szCs w:val="24"/>
          <w:vertAlign w:val="superscript"/>
        </w:rPr>
        <w:t>nd</w:t>
      </w:r>
      <w:r w:rsidRPr="00076FCF">
        <w:rPr>
          <w:sz w:val="24"/>
          <w:szCs w:val="24"/>
        </w:rPr>
        <w:t xml:space="preserve"> Maccabees 9:4. The Father Stephen the Lord Almighty, the God of Israel smote Him with an incurable &amp; invisible plague is in 2</w:t>
      </w:r>
      <w:r w:rsidRPr="00076FCF">
        <w:rPr>
          <w:sz w:val="24"/>
          <w:szCs w:val="24"/>
          <w:vertAlign w:val="superscript"/>
        </w:rPr>
        <w:t>nd</w:t>
      </w:r>
      <w:r w:rsidRPr="00076FCF">
        <w:rPr>
          <w:sz w:val="24"/>
          <w:szCs w:val="24"/>
        </w:rPr>
        <w:t xml:space="preserve"> Maccabees 9:5. The Father Stephen’s Manifest Authority is in 2</w:t>
      </w:r>
      <w:r w:rsidRPr="00076FCF">
        <w:rPr>
          <w:sz w:val="24"/>
          <w:szCs w:val="24"/>
          <w:vertAlign w:val="superscript"/>
        </w:rPr>
        <w:t>nd</w:t>
      </w:r>
      <w:r w:rsidRPr="00076FCF">
        <w:rPr>
          <w:sz w:val="24"/>
          <w:szCs w:val="24"/>
        </w:rPr>
        <w:t xml:space="preserve"> Maccabees 9:8. The Father Stephen’s Knowledge will come by scourging is in 2</w:t>
      </w:r>
      <w:r w:rsidRPr="00076FCF">
        <w:rPr>
          <w:sz w:val="24"/>
          <w:szCs w:val="24"/>
          <w:vertAlign w:val="superscript"/>
        </w:rPr>
        <w:t>nd</w:t>
      </w:r>
      <w:r w:rsidRPr="00076FCF">
        <w:rPr>
          <w:sz w:val="24"/>
          <w:szCs w:val="24"/>
        </w:rPr>
        <w:t xml:space="preserve"> Maccabees 9:11. The Father Stephen knows it is meet to be subject to Him that a Mortal Man should not think Himself as Him is in 2</w:t>
      </w:r>
      <w:r w:rsidRPr="00076FCF">
        <w:rPr>
          <w:sz w:val="24"/>
          <w:szCs w:val="24"/>
          <w:vertAlign w:val="superscript"/>
        </w:rPr>
        <w:t>nd</w:t>
      </w:r>
      <w:r w:rsidRPr="00076FCF">
        <w:rPr>
          <w:sz w:val="24"/>
          <w:szCs w:val="24"/>
        </w:rPr>
        <w:t xml:space="preserve"> Maccabees 9:12. The Father Stephen knows this Wicked Person vowed to Him is in 2</w:t>
      </w:r>
      <w:r w:rsidRPr="00076FCF">
        <w:rPr>
          <w:sz w:val="24"/>
          <w:szCs w:val="24"/>
          <w:vertAlign w:val="superscript"/>
        </w:rPr>
        <w:t>nd</w:t>
      </w:r>
      <w:r w:rsidRPr="00076FCF">
        <w:rPr>
          <w:sz w:val="24"/>
          <w:szCs w:val="24"/>
        </w:rPr>
        <w:t xml:space="preserve"> Maccabees 9:13. The Father Stephen’s Authority is declared is in 2</w:t>
      </w:r>
      <w:r w:rsidRPr="00076FCF">
        <w:rPr>
          <w:sz w:val="24"/>
          <w:szCs w:val="24"/>
          <w:vertAlign w:val="superscript"/>
        </w:rPr>
        <w:t>nd</w:t>
      </w:r>
      <w:r w:rsidRPr="00076FCF">
        <w:rPr>
          <w:sz w:val="24"/>
          <w:szCs w:val="24"/>
        </w:rPr>
        <w:t xml:space="preserve"> Maccabees 9:17. The Father Stephen’s Just Judgment causes His pains to not cease is in 2</w:t>
      </w:r>
      <w:r w:rsidRPr="00076FCF">
        <w:rPr>
          <w:sz w:val="24"/>
          <w:szCs w:val="24"/>
          <w:vertAlign w:val="superscript"/>
        </w:rPr>
        <w:t>nd</w:t>
      </w:r>
      <w:r w:rsidRPr="00076FCF">
        <w:rPr>
          <w:sz w:val="24"/>
          <w:szCs w:val="24"/>
        </w:rPr>
        <w:t xml:space="preserve"> Maccabees 9:18. The Father Stephen is greatly thanked is in 2</w:t>
      </w:r>
      <w:r w:rsidRPr="00076FCF">
        <w:rPr>
          <w:sz w:val="24"/>
          <w:szCs w:val="24"/>
          <w:vertAlign w:val="superscript"/>
        </w:rPr>
        <w:t>nd</w:t>
      </w:r>
      <w:r w:rsidRPr="00076FCF">
        <w:rPr>
          <w:sz w:val="24"/>
          <w:szCs w:val="24"/>
        </w:rPr>
        <w:t xml:space="preserve"> Maccabees 9:20.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 guiding them recovered the temple and the city is in 2</w:t>
      </w:r>
      <w:r w:rsidRPr="00076FCF">
        <w:rPr>
          <w:sz w:val="24"/>
          <w:szCs w:val="24"/>
          <w:vertAlign w:val="superscript"/>
        </w:rPr>
        <w:t>nd</w:t>
      </w:r>
      <w:r w:rsidRPr="00076FCF">
        <w:rPr>
          <w:sz w:val="24"/>
          <w:szCs w:val="24"/>
        </w:rPr>
        <w:t xml:space="preserve"> Maccabees 10:1. The Father Stephen sought that they might come no more into such troubles is in 2</w:t>
      </w:r>
      <w:r w:rsidRPr="00076FCF">
        <w:rPr>
          <w:sz w:val="24"/>
          <w:szCs w:val="24"/>
          <w:vertAlign w:val="superscript"/>
        </w:rPr>
        <w:t>nd</w:t>
      </w:r>
      <w:r w:rsidRPr="00076FCF">
        <w:rPr>
          <w:sz w:val="24"/>
          <w:szCs w:val="24"/>
        </w:rPr>
        <w:t xml:space="preserve"> Maccabees 10:4. The Father Stephen is sought to be their Helper and they ran with violence upon the strongholds is in 2</w:t>
      </w:r>
      <w:r w:rsidRPr="00076FCF">
        <w:rPr>
          <w:sz w:val="24"/>
          <w:szCs w:val="24"/>
          <w:vertAlign w:val="superscript"/>
        </w:rPr>
        <w:t>nd</w:t>
      </w:r>
      <w:r w:rsidRPr="00076FCF">
        <w:rPr>
          <w:sz w:val="24"/>
          <w:szCs w:val="24"/>
        </w:rPr>
        <w:t xml:space="preserve"> Maccabees 10:16. The Father Stephen is prayed to is in 2</w:t>
      </w:r>
      <w:r w:rsidRPr="00076FCF">
        <w:rPr>
          <w:sz w:val="24"/>
          <w:szCs w:val="24"/>
          <w:vertAlign w:val="superscript"/>
        </w:rPr>
        <w:t>nd</w:t>
      </w:r>
      <w:r w:rsidRPr="00076FCF">
        <w:rPr>
          <w:sz w:val="24"/>
          <w:szCs w:val="24"/>
        </w:rPr>
        <w:t xml:space="preserve"> Maccabees 10:25. The Father Stephen for a pledge of their success and victory is in 2</w:t>
      </w:r>
      <w:r w:rsidRPr="00076FCF">
        <w:rPr>
          <w:sz w:val="24"/>
          <w:szCs w:val="24"/>
          <w:vertAlign w:val="superscript"/>
        </w:rPr>
        <w:t>nd</w:t>
      </w:r>
      <w:r w:rsidRPr="00076FCF">
        <w:rPr>
          <w:sz w:val="24"/>
          <w:szCs w:val="24"/>
        </w:rPr>
        <w:t xml:space="preserve"> Maccabees 10:28. The Father Stephen is praised with psalms &amp; thanksgiving is in 2</w:t>
      </w:r>
      <w:r w:rsidRPr="00076FCF">
        <w:rPr>
          <w:sz w:val="24"/>
          <w:szCs w:val="24"/>
          <w:vertAlign w:val="superscript"/>
        </w:rPr>
        <w:t>nd</w:t>
      </w:r>
      <w:r w:rsidRPr="00076FCF">
        <w:rPr>
          <w:sz w:val="24"/>
          <w:szCs w:val="24"/>
        </w:rPr>
        <w:t xml:space="preserve"> Maccabees 10:38.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 knows He did not consider His authority but trusted in His army is in 2</w:t>
      </w:r>
      <w:r w:rsidRPr="00076FCF">
        <w:rPr>
          <w:sz w:val="24"/>
          <w:szCs w:val="24"/>
          <w:vertAlign w:val="superscript"/>
        </w:rPr>
        <w:t>nd</w:t>
      </w:r>
      <w:r w:rsidRPr="00076FCF">
        <w:rPr>
          <w:sz w:val="24"/>
          <w:szCs w:val="24"/>
        </w:rPr>
        <w:t xml:space="preserve"> Maccabees 11:4. The Father Stephen would send a Good Angel to deliver Israel is in 2</w:t>
      </w:r>
      <w:r w:rsidRPr="00076FCF">
        <w:rPr>
          <w:sz w:val="24"/>
          <w:szCs w:val="24"/>
          <w:vertAlign w:val="superscript"/>
        </w:rPr>
        <w:t>nd</w:t>
      </w:r>
      <w:r w:rsidRPr="00076FCF">
        <w:rPr>
          <w:sz w:val="24"/>
          <w:szCs w:val="24"/>
        </w:rPr>
        <w:t xml:space="preserve"> Maccabees 11:6. The Father Stephen the Merciful God is praised and then they were ready to fight Men and the Most Cruel Beasts is in 2</w:t>
      </w:r>
      <w:r w:rsidRPr="00076FCF">
        <w:rPr>
          <w:sz w:val="24"/>
          <w:szCs w:val="24"/>
          <w:vertAlign w:val="superscript"/>
        </w:rPr>
        <w:t>nd</w:t>
      </w:r>
      <w:r w:rsidRPr="00076FCF">
        <w:rPr>
          <w:sz w:val="24"/>
          <w:szCs w:val="24"/>
        </w:rPr>
        <w:t xml:space="preserve"> Maccabees 11:9. The Father Stephen’s Armor having a Helper from Heaven was merciful to them is in 2</w:t>
      </w:r>
      <w:r w:rsidRPr="00076FCF">
        <w:rPr>
          <w:sz w:val="24"/>
          <w:szCs w:val="24"/>
          <w:vertAlign w:val="superscript"/>
        </w:rPr>
        <w:t>nd</w:t>
      </w:r>
      <w:r w:rsidRPr="00076FCF">
        <w:rPr>
          <w:sz w:val="24"/>
          <w:szCs w:val="24"/>
        </w:rPr>
        <w:t xml:space="preserve"> Maccabees 11:10. The Father Stephen the Almighty God helped them is in 2</w:t>
      </w:r>
      <w:r w:rsidRPr="00076FCF">
        <w:rPr>
          <w:sz w:val="24"/>
          <w:szCs w:val="24"/>
          <w:vertAlign w:val="superscript"/>
        </w:rPr>
        <w:t>nd</w:t>
      </w:r>
      <w:r w:rsidRPr="00076FCF">
        <w:rPr>
          <w:sz w:val="24"/>
          <w:szCs w:val="24"/>
        </w:rPr>
        <w:t xml:space="preserve"> Maccabees 11:13.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 the Righteous Judge is called upon to be against those murderers is in 2</w:t>
      </w:r>
      <w:r w:rsidRPr="00076FCF">
        <w:rPr>
          <w:sz w:val="24"/>
          <w:szCs w:val="24"/>
          <w:vertAlign w:val="superscript"/>
        </w:rPr>
        <w:t>nd</w:t>
      </w:r>
      <w:r w:rsidRPr="00076FCF">
        <w:rPr>
          <w:sz w:val="24"/>
          <w:szCs w:val="24"/>
        </w:rPr>
        <w:t xml:space="preserve"> Maccabees 12:6. The Father Stephen’s Help got the victory is in 2</w:t>
      </w:r>
      <w:r w:rsidRPr="00076FCF">
        <w:rPr>
          <w:sz w:val="24"/>
          <w:szCs w:val="24"/>
          <w:vertAlign w:val="superscript"/>
        </w:rPr>
        <w:t>nd</w:t>
      </w:r>
      <w:r w:rsidRPr="00076FCF">
        <w:rPr>
          <w:sz w:val="24"/>
          <w:szCs w:val="24"/>
        </w:rPr>
        <w:t xml:space="preserve"> Maccabees 12:11. The Father Stephen the Great Lord of the Perfect World is in 2</w:t>
      </w:r>
      <w:r w:rsidRPr="00076FCF">
        <w:rPr>
          <w:sz w:val="24"/>
          <w:szCs w:val="24"/>
          <w:vertAlign w:val="superscript"/>
        </w:rPr>
        <w:t>nd</w:t>
      </w:r>
      <w:r w:rsidRPr="00076FCF">
        <w:rPr>
          <w:sz w:val="24"/>
          <w:szCs w:val="24"/>
        </w:rPr>
        <w:t xml:space="preserve"> Maccabees 12:15. The Father Stephen’s Will took the city and made unspeakable slaughters is in 2</w:t>
      </w:r>
      <w:r w:rsidRPr="00076FCF">
        <w:rPr>
          <w:sz w:val="24"/>
          <w:szCs w:val="24"/>
          <w:vertAlign w:val="superscript"/>
        </w:rPr>
        <w:t>nd</w:t>
      </w:r>
      <w:r w:rsidRPr="00076FCF">
        <w:rPr>
          <w:sz w:val="24"/>
          <w:szCs w:val="24"/>
        </w:rPr>
        <w:t xml:space="preserve"> Maccabees 12:16. The Father Stephen the Almighty God is called upon who with His authority breaks the strength of His Enemies and they won the city and slew 25,000 is in 2</w:t>
      </w:r>
      <w:r w:rsidRPr="00076FCF">
        <w:rPr>
          <w:sz w:val="24"/>
          <w:szCs w:val="24"/>
          <w:vertAlign w:val="superscript"/>
        </w:rPr>
        <w:t>nd</w:t>
      </w:r>
      <w:r w:rsidRPr="00076FCF">
        <w:rPr>
          <w:sz w:val="24"/>
          <w:szCs w:val="24"/>
        </w:rPr>
        <w:t xml:space="preserve"> Maccabees 12:28. The Father Stephen is called upon for Him to be shown to be their Helper and Leader of the Battle is in 2</w:t>
      </w:r>
      <w:r w:rsidRPr="00076FCF">
        <w:rPr>
          <w:sz w:val="24"/>
          <w:szCs w:val="24"/>
          <w:vertAlign w:val="superscript"/>
        </w:rPr>
        <w:t>nd</w:t>
      </w:r>
      <w:r w:rsidRPr="00076FCF">
        <w:rPr>
          <w:sz w:val="24"/>
          <w:szCs w:val="24"/>
        </w:rPr>
        <w:t xml:space="preserve"> Maccabees 12:36. The Father Stephen the Righteous Judge is praised is in 2</w:t>
      </w:r>
      <w:r w:rsidRPr="00076FCF">
        <w:rPr>
          <w:sz w:val="24"/>
          <w:szCs w:val="24"/>
          <w:vertAlign w:val="superscript"/>
        </w:rPr>
        <w:t>nd</w:t>
      </w:r>
      <w:r w:rsidRPr="00076FCF">
        <w:rPr>
          <w:sz w:val="24"/>
          <w:szCs w:val="24"/>
        </w:rPr>
        <w:t xml:space="preserve"> Maccabees 12:41.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is called upon days and night by the multitude is in 2</w:t>
      </w:r>
      <w:r w:rsidRPr="00076FCF">
        <w:rPr>
          <w:sz w:val="24"/>
          <w:szCs w:val="24"/>
          <w:vertAlign w:val="superscript"/>
        </w:rPr>
        <w:t>nd</w:t>
      </w:r>
      <w:r w:rsidRPr="00076FCF">
        <w:rPr>
          <w:sz w:val="24"/>
          <w:szCs w:val="24"/>
        </w:rPr>
        <w:t xml:space="preserve"> Maccabees 13:10. The Father Stephen the Merciful Lord is sought with weeping and fasting is in 2</w:t>
      </w:r>
      <w:r w:rsidRPr="00076FCF">
        <w:rPr>
          <w:sz w:val="24"/>
          <w:szCs w:val="24"/>
          <w:vertAlign w:val="superscript"/>
        </w:rPr>
        <w:t>nd</w:t>
      </w:r>
      <w:r w:rsidRPr="00076FCF">
        <w:rPr>
          <w:sz w:val="24"/>
          <w:szCs w:val="24"/>
        </w:rPr>
        <w:t xml:space="preserve"> Maccabees 13:12. The Father Stephen’s Help will go forth and try the matter in fight is in 2</w:t>
      </w:r>
      <w:r w:rsidRPr="00076FCF">
        <w:rPr>
          <w:sz w:val="24"/>
          <w:szCs w:val="24"/>
          <w:vertAlign w:val="superscript"/>
        </w:rPr>
        <w:t>nd</w:t>
      </w:r>
      <w:r w:rsidRPr="00076FCF">
        <w:rPr>
          <w:sz w:val="24"/>
          <w:szCs w:val="24"/>
        </w:rPr>
        <w:t xml:space="preserve"> Maccabees 13:13. The Father Stephen belongs victory is in 2</w:t>
      </w:r>
      <w:r w:rsidRPr="00076FCF">
        <w:rPr>
          <w:sz w:val="24"/>
          <w:szCs w:val="24"/>
          <w:vertAlign w:val="superscript"/>
        </w:rPr>
        <w:t>nd</w:t>
      </w:r>
      <w:r w:rsidRPr="00076FCF">
        <w:rPr>
          <w:sz w:val="24"/>
          <w:szCs w:val="24"/>
        </w:rPr>
        <w:t xml:space="preserve"> Maccabees 13:15. The Father Stephen’s Protection did help Him is in 2</w:t>
      </w:r>
      <w:r w:rsidRPr="00076FCF">
        <w:rPr>
          <w:sz w:val="24"/>
          <w:szCs w:val="24"/>
          <w:vertAlign w:val="superscript"/>
        </w:rPr>
        <w:t>nd</w:t>
      </w:r>
      <w:r w:rsidRPr="00076FCF">
        <w:rPr>
          <w:sz w:val="24"/>
          <w:szCs w:val="24"/>
        </w:rPr>
        <w:t xml:space="preserve"> Maccabees 13:17.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knows they will lay this temple even with the ground and will break down the altar is in 2</w:t>
      </w:r>
      <w:r w:rsidRPr="00076FCF">
        <w:rPr>
          <w:sz w:val="24"/>
          <w:szCs w:val="24"/>
          <w:vertAlign w:val="superscript"/>
        </w:rPr>
        <w:t>nd</w:t>
      </w:r>
      <w:r w:rsidRPr="00076FCF">
        <w:rPr>
          <w:sz w:val="24"/>
          <w:szCs w:val="24"/>
        </w:rPr>
        <w:t xml:space="preserve"> Maccabees 14:33. The Father Stephen of all things, who has need of nothing is in 2</w:t>
      </w:r>
      <w:r w:rsidRPr="00076FCF">
        <w:rPr>
          <w:sz w:val="24"/>
          <w:szCs w:val="24"/>
          <w:vertAlign w:val="superscript"/>
        </w:rPr>
        <w:t>nd</w:t>
      </w:r>
      <w:r w:rsidRPr="00076FCF">
        <w:rPr>
          <w:sz w:val="24"/>
          <w:szCs w:val="24"/>
        </w:rPr>
        <w:t xml:space="preserve"> Maccabees 14:35. The Father Stephen the Holy Lord of all holiness, keep this house ever undefiled is in 2</w:t>
      </w:r>
      <w:r w:rsidRPr="00076FCF">
        <w:rPr>
          <w:sz w:val="24"/>
          <w:szCs w:val="24"/>
          <w:vertAlign w:val="superscript"/>
        </w:rPr>
        <w:t>nd</w:t>
      </w:r>
      <w:r w:rsidRPr="00076FCF">
        <w:rPr>
          <w:sz w:val="24"/>
          <w:szCs w:val="24"/>
        </w:rPr>
        <w:t xml:space="preserve"> Maccabees 14:36. The Father Stephen of Life and Spirit is called upon to restore Him those again is in 2</w:t>
      </w:r>
      <w:r w:rsidRPr="00076FCF">
        <w:rPr>
          <w:sz w:val="24"/>
          <w:szCs w:val="24"/>
          <w:vertAlign w:val="superscript"/>
        </w:rPr>
        <w:t>nd</w:t>
      </w:r>
      <w:r w:rsidRPr="00076FCF">
        <w:rPr>
          <w:sz w:val="24"/>
          <w:szCs w:val="24"/>
        </w:rPr>
        <w:t xml:space="preserve"> Maccabees 14:46.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 the Living &amp; Mighty Lord who has commanded the 7</w:t>
      </w:r>
      <w:r w:rsidRPr="00076FCF">
        <w:rPr>
          <w:sz w:val="24"/>
          <w:szCs w:val="24"/>
          <w:vertAlign w:val="superscript"/>
        </w:rPr>
        <w:t>th</w:t>
      </w:r>
      <w:r w:rsidRPr="00076FCF">
        <w:rPr>
          <w:sz w:val="24"/>
          <w:szCs w:val="24"/>
        </w:rPr>
        <w:t xml:space="preserve"> day to be kept is in 2</w:t>
      </w:r>
      <w:r w:rsidRPr="00076FCF">
        <w:rPr>
          <w:sz w:val="24"/>
          <w:szCs w:val="24"/>
          <w:vertAlign w:val="superscript"/>
        </w:rPr>
        <w:t>nd</w:t>
      </w:r>
      <w:r w:rsidRPr="00076FCF">
        <w:rPr>
          <w:sz w:val="24"/>
          <w:szCs w:val="24"/>
        </w:rPr>
        <w:t xml:space="preserve"> Maccabees 15:4. The Father Stephen’s Sure Confidence to help Him is in 2</w:t>
      </w:r>
      <w:r w:rsidRPr="00076FCF">
        <w:rPr>
          <w:sz w:val="24"/>
          <w:szCs w:val="24"/>
          <w:vertAlign w:val="superscript"/>
        </w:rPr>
        <w:t>nd</w:t>
      </w:r>
      <w:r w:rsidRPr="00076FCF">
        <w:rPr>
          <w:sz w:val="24"/>
          <w:szCs w:val="24"/>
        </w:rPr>
        <w:t xml:space="preserve"> Maccabees 15:7. The Father Stephen’s Prophet is in 2</w:t>
      </w:r>
      <w:r w:rsidRPr="00076FCF">
        <w:rPr>
          <w:sz w:val="24"/>
          <w:szCs w:val="24"/>
          <w:vertAlign w:val="superscript"/>
        </w:rPr>
        <w:t>nd</w:t>
      </w:r>
      <w:r w:rsidRPr="00076FCF">
        <w:rPr>
          <w:sz w:val="24"/>
          <w:szCs w:val="24"/>
        </w:rPr>
        <w:t xml:space="preserve"> Maccabees 15:14. The Father Stephen’s Holy Sword His gift with which thou shall wound the Adversaries is in 2</w:t>
      </w:r>
      <w:r w:rsidRPr="00076FCF">
        <w:rPr>
          <w:sz w:val="24"/>
          <w:szCs w:val="24"/>
          <w:vertAlign w:val="superscript"/>
        </w:rPr>
        <w:t>nd</w:t>
      </w:r>
      <w:r w:rsidRPr="00076FCF">
        <w:rPr>
          <w:sz w:val="24"/>
          <w:szCs w:val="24"/>
        </w:rPr>
        <w:t xml:space="preserve"> Maccabees 15:16. The Father Stephen is called upon to work wonders knowing that victory comes not by arms is in 2</w:t>
      </w:r>
      <w:r w:rsidRPr="00076FCF">
        <w:rPr>
          <w:sz w:val="24"/>
          <w:szCs w:val="24"/>
          <w:vertAlign w:val="superscript"/>
        </w:rPr>
        <w:t>nd</w:t>
      </w:r>
      <w:r w:rsidRPr="00076FCF">
        <w:rPr>
          <w:sz w:val="24"/>
          <w:szCs w:val="24"/>
        </w:rPr>
        <w:t xml:space="preserve"> Maccabees 15:21. The Father Stephen’s Prayer did slay 185,000 Soldiers is in 2</w:t>
      </w:r>
      <w:r w:rsidRPr="00076FCF">
        <w:rPr>
          <w:sz w:val="24"/>
          <w:szCs w:val="24"/>
          <w:vertAlign w:val="superscript"/>
        </w:rPr>
        <w:t>nd</w:t>
      </w:r>
      <w:r w:rsidRPr="00076FCF">
        <w:rPr>
          <w:sz w:val="24"/>
          <w:szCs w:val="24"/>
        </w:rPr>
        <w:t xml:space="preserve"> Maccabees 15:22. The Father Stephen of Heaven sent a Good Angel before Us for a fear and dread to them is in 2</w:t>
      </w:r>
      <w:r w:rsidRPr="00076FCF">
        <w:rPr>
          <w:sz w:val="24"/>
          <w:szCs w:val="24"/>
          <w:vertAlign w:val="superscript"/>
        </w:rPr>
        <w:t>nd</w:t>
      </w:r>
      <w:r w:rsidRPr="00076FCF">
        <w:rPr>
          <w:sz w:val="24"/>
          <w:szCs w:val="24"/>
        </w:rPr>
        <w:t xml:space="preserve"> Maccabees 15:23. The Father Stephen is prayed to and through his appearance they were greatly cheered and they slew 35,000 Men is in 2</w:t>
      </w:r>
      <w:r w:rsidRPr="00076FCF">
        <w:rPr>
          <w:sz w:val="24"/>
          <w:szCs w:val="24"/>
          <w:vertAlign w:val="superscript"/>
        </w:rPr>
        <w:t>nd</w:t>
      </w:r>
      <w:r w:rsidRPr="00076FCF">
        <w:rPr>
          <w:sz w:val="24"/>
          <w:szCs w:val="24"/>
        </w:rPr>
        <w:t xml:space="preserve"> Maccabees 15:27. The Father Stephen the Glorious Lord is praised &amp; blessed be He that has kept His own place undefiled is in 2</w:t>
      </w:r>
      <w:r w:rsidRPr="00076FCF">
        <w:rPr>
          <w:sz w:val="24"/>
          <w:szCs w:val="24"/>
          <w:vertAlign w:val="superscript"/>
        </w:rPr>
        <w:t>nd</w:t>
      </w:r>
      <w:r w:rsidRPr="00076FCF">
        <w:rPr>
          <w:sz w:val="24"/>
          <w:szCs w:val="24"/>
        </w:rPr>
        <w:t xml:space="preserve"> Maccabees 15:34. The Father Stephen’s Help is evident and a manifest sign to all is in 2</w:t>
      </w:r>
      <w:r w:rsidRPr="00076FCF">
        <w:rPr>
          <w:sz w:val="24"/>
          <w:szCs w:val="24"/>
          <w:vertAlign w:val="superscript"/>
        </w:rPr>
        <w:t>nd</w:t>
      </w:r>
      <w:r w:rsidRPr="00076FCF">
        <w:rPr>
          <w:sz w:val="24"/>
          <w:szCs w:val="24"/>
        </w:rPr>
        <w:t xml:space="preserve"> Maccabees 15:35.                       </w:t>
      </w:r>
    </w:p>
    <w:p w:rsidR="00010A97" w:rsidRPr="00076FCF" w:rsidRDefault="00010A97" w:rsidP="00010A97">
      <w:pPr>
        <w:spacing w:line="240" w:lineRule="auto"/>
        <w:jc w:val="center"/>
        <w:rPr>
          <w:b/>
          <w:sz w:val="24"/>
          <w:szCs w:val="24"/>
        </w:rPr>
      </w:pPr>
      <w:r w:rsidRPr="00076FCF">
        <w:rPr>
          <w:b/>
          <w:sz w:val="24"/>
          <w:szCs w:val="24"/>
        </w:rPr>
        <w:t>The Father Stephen’s Lordship in Psalms</w:t>
      </w:r>
    </w:p>
    <w:p w:rsidR="00010A97" w:rsidRPr="00076FCF" w:rsidRDefault="00010A97" w:rsidP="00010A97">
      <w:pPr>
        <w:spacing w:line="240" w:lineRule="auto"/>
        <w:jc w:val="center"/>
        <w:rPr>
          <w:b/>
          <w:sz w:val="24"/>
          <w:szCs w:val="24"/>
        </w:rPr>
      </w:pPr>
      <w:r w:rsidRPr="00076FCF">
        <w:rPr>
          <w:b/>
          <w:sz w:val="24"/>
          <w:szCs w:val="24"/>
        </w:rPr>
        <w:t xml:space="preserve">Chapter 1: Psalms the Lordly Music Law Book in the Kingdom of Heaven </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3</w:t>
      </w:r>
      <w:r w:rsidRPr="00076FCF">
        <w:rPr>
          <w:b/>
          <w:sz w:val="24"/>
          <w:szCs w:val="24"/>
          <w:vertAlign w:val="superscript"/>
        </w:rPr>
        <w:t>rd</w:t>
      </w:r>
      <w:r w:rsidRPr="00076FCF">
        <w:rPr>
          <w:b/>
          <w:sz w:val="24"/>
          <w:szCs w:val="24"/>
        </w:rPr>
        <w:t xml:space="preserve"> Maccabees</w:t>
      </w:r>
    </w:p>
    <w:p w:rsidR="00010A97" w:rsidRPr="00076FCF" w:rsidRDefault="00010A97" w:rsidP="00010A97">
      <w:pPr>
        <w:spacing w:line="240" w:lineRule="auto"/>
        <w:jc w:val="center"/>
        <w:rPr>
          <w:b/>
          <w:sz w:val="24"/>
          <w:szCs w:val="24"/>
        </w:rPr>
      </w:pPr>
      <w:r w:rsidRPr="00076FCF">
        <w:rPr>
          <w:b/>
          <w:sz w:val="24"/>
          <w:szCs w:val="24"/>
        </w:rPr>
        <w:t>Chapter 1: 3</w:t>
      </w:r>
      <w:r w:rsidRPr="00076FCF">
        <w:rPr>
          <w:b/>
          <w:sz w:val="24"/>
          <w:szCs w:val="24"/>
          <w:vertAlign w:val="superscript"/>
        </w:rPr>
        <w:t>rd</w:t>
      </w:r>
      <w:r w:rsidRPr="00076FCF">
        <w:rPr>
          <w:b/>
          <w:sz w:val="24"/>
          <w:szCs w:val="24"/>
        </w:rPr>
        <w:t xml:space="preserve"> Maccabees the Lordly Army Law Book in the Kingdom of Heaven</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The Father Stephen’s Lordship in 4</w:t>
      </w:r>
      <w:r w:rsidRPr="00076FCF">
        <w:rPr>
          <w:b/>
          <w:sz w:val="24"/>
          <w:szCs w:val="24"/>
          <w:vertAlign w:val="superscript"/>
        </w:rPr>
        <w:t>th</w:t>
      </w:r>
      <w:r w:rsidRPr="00076FCF">
        <w:rPr>
          <w:b/>
          <w:sz w:val="24"/>
          <w:szCs w:val="24"/>
        </w:rPr>
        <w:t xml:space="preserve"> Maccabees</w:t>
      </w:r>
    </w:p>
    <w:p w:rsidR="00010A97" w:rsidRPr="00076FCF" w:rsidRDefault="00010A97" w:rsidP="00010A97">
      <w:pPr>
        <w:spacing w:line="240" w:lineRule="auto"/>
        <w:jc w:val="center"/>
        <w:rPr>
          <w:b/>
          <w:sz w:val="24"/>
          <w:szCs w:val="24"/>
        </w:rPr>
      </w:pPr>
      <w:r w:rsidRPr="00076FCF">
        <w:rPr>
          <w:b/>
          <w:sz w:val="24"/>
          <w:szCs w:val="24"/>
        </w:rPr>
        <w:t>Chapter 1: 4</w:t>
      </w:r>
      <w:r w:rsidRPr="00076FCF">
        <w:rPr>
          <w:b/>
          <w:sz w:val="24"/>
          <w:szCs w:val="24"/>
          <w:vertAlign w:val="superscript"/>
        </w:rPr>
        <w:t>th</w:t>
      </w:r>
      <w:r w:rsidRPr="00076FCF">
        <w:rPr>
          <w:b/>
          <w:sz w:val="24"/>
          <w:szCs w:val="24"/>
        </w:rPr>
        <w:t xml:space="preserve"> Maccabees the Lordly Army Law Book in the Kingdom of Heaven</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both"/>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LOWER WRONG LORDSHIPS &amp; THE LOWER RIGHT LORDSHIPS IN THE MIDDLE TESTAMENT IN THE KINGDOM OF THIS WORLD</w:t>
      </w:r>
    </w:p>
    <w:p w:rsidR="00010A97" w:rsidRPr="00076FCF" w:rsidRDefault="00010A97" w:rsidP="00010A97">
      <w:pPr>
        <w:spacing w:line="480" w:lineRule="auto"/>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Highest Lordships of the Law in the Kingdom of Heaven above the Middle Lordships of the Law in the Kingdom of This World in the Middle Testament</w:t>
      </w:r>
    </w:p>
    <w:p w:rsidR="00010A97" w:rsidRPr="00076FCF" w:rsidRDefault="00010A97" w:rsidP="00010A97">
      <w:pPr>
        <w:spacing w:line="480" w:lineRule="auto"/>
        <w:jc w:val="both"/>
        <w:rPr>
          <w:sz w:val="24"/>
          <w:szCs w:val="24"/>
        </w:rPr>
      </w:pPr>
      <w:r w:rsidRPr="00076FCF">
        <w:rPr>
          <w:sz w:val="24"/>
          <w:szCs w:val="24"/>
        </w:rPr>
        <w:t>The Lordship of the Gods is King Artexerxes is in 1</w:t>
      </w:r>
      <w:r w:rsidRPr="00076FCF">
        <w:rPr>
          <w:sz w:val="24"/>
          <w:szCs w:val="24"/>
          <w:vertAlign w:val="superscript"/>
        </w:rPr>
        <w:t>st</w:t>
      </w:r>
      <w:r w:rsidRPr="00076FCF">
        <w:rPr>
          <w:sz w:val="24"/>
          <w:szCs w:val="24"/>
        </w:rPr>
        <w:t xml:space="preserve"> Esdras 2:17. The Lordship of the Gods is the Lord King is in 1</w:t>
      </w:r>
      <w:r w:rsidRPr="00076FCF">
        <w:rPr>
          <w:sz w:val="24"/>
          <w:szCs w:val="24"/>
          <w:vertAlign w:val="superscript"/>
        </w:rPr>
        <w:t>st</w:t>
      </w:r>
      <w:r w:rsidRPr="00076FCF">
        <w:rPr>
          <w:sz w:val="24"/>
          <w:szCs w:val="24"/>
        </w:rPr>
        <w:t xml:space="preserve"> Esdras 2:18, 21, 24; 4:46. The Lordship of the Gods is the King of all these (lower) things &amp; has dominions over them &amp; commands them is in 1</w:t>
      </w:r>
      <w:r w:rsidRPr="00076FCF">
        <w:rPr>
          <w:sz w:val="24"/>
          <w:szCs w:val="24"/>
          <w:vertAlign w:val="superscript"/>
        </w:rPr>
        <w:t>st</w:t>
      </w:r>
      <w:r w:rsidRPr="00076FCF">
        <w:rPr>
          <w:sz w:val="24"/>
          <w:szCs w:val="24"/>
        </w:rPr>
        <w:t xml:space="preserve"> Esdras 4:3. The Lordship of the Gods is Our Lord the King and let all things be known is in 1</w:t>
      </w:r>
      <w:r w:rsidRPr="00076FCF">
        <w:rPr>
          <w:sz w:val="24"/>
          <w:szCs w:val="24"/>
          <w:vertAlign w:val="superscript"/>
        </w:rPr>
        <w:t>st</w:t>
      </w:r>
      <w:r w:rsidRPr="00076FCF">
        <w:rPr>
          <w:sz w:val="24"/>
          <w:szCs w:val="24"/>
        </w:rPr>
        <w:t xml:space="preserve"> Esdras 6:8. The Lordship of the Gods is Our Lord the King that is so minded is in 1</w:t>
      </w:r>
      <w:r w:rsidRPr="00076FCF">
        <w:rPr>
          <w:sz w:val="24"/>
          <w:szCs w:val="24"/>
          <w:vertAlign w:val="superscript"/>
        </w:rPr>
        <w:t>st</w:t>
      </w:r>
      <w:r w:rsidRPr="00076FCF">
        <w:rPr>
          <w:sz w:val="24"/>
          <w:szCs w:val="24"/>
        </w:rPr>
        <w:t xml:space="preserve"> Esdras 6:22. </w:t>
      </w:r>
    </w:p>
    <w:p w:rsidR="00010A97" w:rsidRPr="00076FCF" w:rsidRDefault="00010A97" w:rsidP="00010A97">
      <w:pPr>
        <w:spacing w:line="480" w:lineRule="auto"/>
        <w:jc w:val="center"/>
        <w:rPr>
          <w:b/>
          <w:sz w:val="24"/>
          <w:szCs w:val="24"/>
        </w:rPr>
      </w:pPr>
      <w:r w:rsidRPr="00076FCF">
        <w:rPr>
          <w:b/>
          <w:sz w:val="24"/>
          <w:szCs w:val="24"/>
        </w:rPr>
        <w:t>2</w:t>
      </w:r>
      <w:r w:rsidRPr="00076FCF">
        <w:rPr>
          <w:b/>
          <w:sz w:val="24"/>
          <w:szCs w:val="24"/>
          <w:vertAlign w:val="superscript"/>
        </w:rPr>
        <w:t>nd</w:t>
      </w:r>
      <w:r w:rsidRPr="00076FCF">
        <w:rPr>
          <w:b/>
          <w:sz w:val="24"/>
          <w:szCs w:val="24"/>
        </w:rPr>
        <w:t xml:space="preserve"> Esdras the Lordly Helped Law Book in the Kingdom of This World</w:t>
      </w:r>
    </w:p>
    <w:p w:rsidR="00010A97" w:rsidRPr="00076FCF" w:rsidRDefault="00010A97" w:rsidP="00010A97">
      <w:pPr>
        <w:spacing w:line="480" w:lineRule="auto"/>
        <w:jc w:val="both"/>
        <w:rPr>
          <w:sz w:val="24"/>
          <w:szCs w:val="24"/>
        </w:rPr>
      </w:pPr>
      <w:r w:rsidRPr="00076FCF">
        <w:rPr>
          <w:sz w:val="24"/>
          <w:szCs w:val="24"/>
        </w:rPr>
        <w:t>The Lordship of the Gods offers to a strange God is in 2</w:t>
      </w:r>
      <w:r w:rsidRPr="00076FCF">
        <w:rPr>
          <w:sz w:val="24"/>
          <w:szCs w:val="24"/>
          <w:vertAlign w:val="superscript"/>
        </w:rPr>
        <w:t>nd</w:t>
      </w:r>
      <w:r w:rsidRPr="00076FCF">
        <w:rPr>
          <w:sz w:val="24"/>
          <w:szCs w:val="24"/>
        </w:rPr>
        <w:t xml:space="preserve"> Esdras 1:6. The Lordship of the Gods will show You 3 ways &amp; set forth 3 similitudes which are the weight of fire, the measure of the blast of wind or call the day that is past is in 2</w:t>
      </w:r>
      <w:r w:rsidRPr="00076FCF">
        <w:rPr>
          <w:sz w:val="24"/>
          <w:szCs w:val="24"/>
          <w:vertAlign w:val="superscript"/>
        </w:rPr>
        <w:t>nd</w:t>
      </w:r>
      <w:r w:rsidRPr="00076FCF">
        <w:rPr>
          <w:sz w:val="24"/>
          <w:szCs w:val="24"/>
        </w:rPr>
        <w:t xml:space="preserve"> Esdras 4:3, 5. The Lordship of the Gods is made Lord of all thy Creatures is in 2</w:t>
      </w:r>
      <w:r w:rsidRPr="00076FCF">
        <w:rPr>
          <w:sz w:val="24"/>
          <w:szCs w:val="24"/>
          <w:vertAlign w:val="superscript"/>
        </w:rPr>
        <w:t>nd</w:t>
      </w:r>
      <w:r w:rsidRPr="00076FCF">
        <w:rPr>
          <w:sz w:val="24"/>
          <w:szCs w:val="24"/>
        </w:rPr>
        <w:t xml:space="preserve"> Esdras 6:54. The Lordship of the God is the Heathen to be Lords over many &amp; to devour is in 2</w:t>
      </w:r>
      <w:r w:rsidRPr="00076FCF">
        <w:rPr>
          <w:sz w:val="24"/>
          <w:szCs w:val="24"/>
          <w:vertAlign w:val="superscript"/>
        </w:rPr>
        <w:t>nd</w:t>
      </w:r>
      <w:r w:rsidRPr="00076FCF">
        <w:rPr>
          <w:sz w:val="24"/>
          <w:szCs w:val="24"/>
        </w:rPr>
        <w:t xml:space="preserve"> Esdras 6:57.  The Lordship of the Gods is not received is in 2</w:t>
      </w:r>
      <w:r w:rsidRPr="00076FCF">
        <w:rPr>
          <w:sz w:val="24"/>
          <w:szCs w:val="24"/>
          <w:vertAlign w:val="superscript"/>
        </w:rPr>
        <w:t>nd</w:t>
      </w:r>
      <w:r w:rsidRPr="00076FCF">
        <w:rPr>
          <w:sz w:val="24"/>
          <w:szCs w:val="24"/>
        </w:rPr>
        <w:t xml:space="preserve"> Esdras 16:36. </w:t>
      </w:r>
    </w:p>
    <w:p w:rsidR="00010A97" w:rsidRPr="00076FCF" w:rsidRDefault="00010A97" w:rsidP="00010A97">
      <w:pPr>
        <w:spacing w:line="480" w:lineRule="auto"/>
        <w:jc w:val="center"/>
        <w:rPr>
          <w:b/>
          <w:sz w:val="24"/>
          <w:szCs w:val="24"/>
        </w:rPr>
      </w:pPr>
      <w:r w:rsidRPr="00076FCF">
        <w:rPr>
          <w:b/>
          <w:sz w:val="24"/>
          <w:szCs w:val="24"/>
        </w:rPr>
        <w:t>Tobit the Lordly Good Law Book in the Kingdom of This World</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Judith the Praised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010A97" w:rsidRPr="00076FCF" w:rsidRDefault="00010A97" w:rsidP="00010A97">
      <w:pPr>
        <w:spacing w:line="480" w:lineRule="auto"/>
        <w:jc w:val="center"/>
        <w:rPr>
          <w:b/>
          <w:sz w:val="24"/>
          <w:szCs w:val="24"/>
        </w:rPr>
      </w:pPr>
      <w:r w:rsidRPr="00076FCF">
        <w:rPr>
          <w:b/>
          <w:sz w:val="24"/>
          <w:szCs w:val="24"/>
        </w:rPr>
        <w:t>Esther the Teamwork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010A97" w:rsidRPr="00076FCF" w:rsidRDefault="00010A97" w:rsidP="00010A97">
      <w:pPr>
        <w:spacing w:line="480" w:lineRule="auto"/>
        <w:jc w:val="center"/>
        <w:rPr>
          <w:b/>
          <w:sz w:val="24"/>
          <w:szCs w:val="24"/>
        </w:rPr>
      </w:pPr>
      <w:r w:rsidRPr="00076FCF">
        <w:rPr>
          <w:b/>
          <w:sz w:val="24"/>
          <w:szCs w:val="24"/>
        </w:rPr>
        <w:t>Wisdom of Solomon the Peace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010A97" w:rsidRPr="00076FCF" w:rsidRDefault="00010A97" w:rsidP="00010A97">
      <w:pPr>
        <w:spacing w:line="480" w:lineRule="auto"/>
        <w:jc w:val="center"/>
        <w:rPr>
          <w:b/>
          <w:sz w:val="24"/>
          <w:szCs w:val="24"/>
        </w:rPr>
      </w:pPr>
      <w:r w:rsidRPr="00076FCF">
        <w:rPr>
          <w:b/>
          <w:sz w:val="24"/>
          <w:szCs w:val="24"/>
        </w:rPr>
        <w:t>Sirach the Virtuous Wise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Baruch the Blessed Law Book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010A97" w:rsidRPr="00076FCF" w:rsidRDefault="00010A97" w:rsidP="00010A97">
      <w:pPr>
        <w:spacing w:line="480" w:lineRule="auto"/>
        <w:jc w:val="center"/>
        <w:rPr>
          <w:b/>
          <w:sz w:val="24"/>
          <w:szCs w:val="24"/>
        </w:rPr>
      </w:pPr>
      <w:r w:rsidRPr="00076FCF">
        <w:rPr>
          <w:b/>
          <w:sz w:val="24"/>
          <w:szCs w:val="24"/>
        </w:rPr>
        <w:t xml:space="preserve">Jeremiah the Exaltation &amp; Throwing Law Book in the Kingdom of This World </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 xml:space="preserve">Daniel the God as Judge Law Book in the Kingdom of This World </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Prayer of Azariah (Uzziah) Helped Law Book in the Kingdom of This World</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Song of the Three Jews Salvation Law Book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is under the Father Stephen Our Lord is in Song of the Three Jews 68. </w:t>
      </w:r>
    </w:p>
    <w:p w:rsidR="00010A97" w:rsidRPr="00076FCF" w:rsidRDefault="00010A97" w:rsidP="00010A97">
      <w:pPr>
        <w:spacing w:line="480" w:lineRule="auto"/>
        <w:jc w:val="center"/>
        <w:rPr>
          <w:b/>
          <w:sz w:val="24"/>
          <w:szCs w:val="24"/>
        </w:rPr>
      </w:pPr>
      <w:r w:rsidRPr="00076FCF">
        <w:rPr>
          <w:b/>
          <w:sz w:val="24"/>
          <w:szCs w:val="24"/>
        </w:rPr>
        <w:t>Susanna the Most Glorious Lily Law Book in the Kingdom of This World</w:t>
      </w:r>
    </w:p>
    <w:p w:rsidR="00010A97" w:rsidRPr="00076FCF" w:rsidRDefault="00010A97" w:rsidP="00010A97">
      <w:pPr>
        <w:spacing w:line="480" w:lineRule="auto"/>
        <w:rPr>
          <w:sz w:val="24"/>
          <w:szCs w:val="24"/>
        </w:rPr>
      </w:pPr>
      <w:r w:rsidRPr="00076FCF">
        <w:rPr>
          <w:b/>
          <w:sz w:val="24"/>
          <w:szCs w:val="24"/>
        </w:rPr>
        <w:t xml:space="preserve"> </w:t>
      </w: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Bel &amp; the Dragon Serpent Lord or Serpent Master Law Book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is the Exploding Dragon that You worship is in Bel 27. </w:t>
      </w:r>
    </w:p>
    <w:p w:rsidR="00010A97" w:rsidRPr="00076FCF" w:rsidRDefault="00010A97" w:rsidP="00010A97">
      <w:pPr>
        <w:spacing w:line="480" w:lineRule="auto"/>
        <w:jc w:val="center"/>
        <w:rPr>
          <w:b/>
          <w:sz w:val="24"/>
          <w:szCs w:val="24"/>
        </w:rPr>
      </w:pPr>
      <w:r w:rsidRPr="00076FCF">
        <w:rPr>
          <w:b/>
          <w:sz w:val="24"/>
          <w:szCs w:val="24"/>
        </w:rPr>
        <w:t xml:space="preserve">The Prayer of Manasseh the Forgetful Law Book in the Kingdom of This World </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1</w:t>
      </w:r>
      <w:r w:rsidRPr="00076FCF">
        <w:rPr>
          <w:b/>
          <w:sz w:val="24"/>
          <w:szCs w:val="24"/>
          <w:vertAlign w:val="superscript"/>
        </w:rPr>
        <w:t>st</w:t>
      </w:r>
      <w:r w:rsidRPr="00076FCF">
        <w:rPr>
          <w:b/>
          <w:sz w:val="24"/>
          <w:szCs w:val="24"/>
        </w:rPr>
        <w:t xml:space="preserve"> Maccabees the Rebel Army Law Book in the Kingdom of This World</w:t>
      </w:r>
    </w:p>
    <w:p w:rsidR="00010A97" w:rsidRPr="00076FCF" w:rsidRDefault="00010A97" w:rsidP="00010A97">
      <w:pPr>
        <w:spacing w:line="480" w:lineRule="auto"/>
        <w:jc w:val="both"/>
        <w:rPr>
          <w:sz w:val="24"/>
          <w:szCs w:val="24"/>
        </w:rPr>
      </w:pPr>
      <w:r w:rsidRPr="00076FCF">
        <w:rPr>
          <w:sz w:val="24"/>
          <w:szCs w:val="24"/>
        </w:rPr>
        <w:t>The Lordship of the Gods is the Good Lord of Egypt is in 1</w:t>
      </w:r>
      <w:r w:rsidRPr="00076FCF">
        <w:rPr>
          <w:sz w:val="24"/>
          <w:szCs w:val="24"/>
          <w:vertAlign w:val="superscript"/>
        </w:rPr>
        <w:t>st</w:t>
      </w:r>
      <w:r w:rsidRPr="00076FCF">
        <w:rPr>
          <w:sz w:val="24"/>
          <w:szCs w:val="24"/>
        </w:rPr>
        <w:t xml:space="preserve"> Maccabees 2:53. The Lordship of the Gods are the Wicked Lords of the Country is in 1</w:t>
      </w:r>
      <w:r w:rsidRPr="00076FCF">
        <w:rPr>
          <w:sz w:val="24"/>
          <w:szCs w:val="24"/>
          <w:vertAlign w:val="superscript"/>
        </w:rPr>
        <w:t>st</w:t>
      </w:r>
      <w:r w:rsidRPr="00076FCF">
        <w:rPr>
          <w:sz w:val="24"/>
          <w:szCs w:val="24"/>
        </w:rPr>
        <w:t xml:space="preserve"> Maccabees 9:25. </w:t>
      </w:r>
    </w:p>
    <w:p w:rsidR="00010A97" w:rsidRPr="00076FCF" w:rsidRDefault="00010A97" w:rsidP="00010A97">
      <w:pPr>
        <w:spacing w:line="480" w:lineRule="auto"/>
        <w:jc w:val="center"/>
        <w:rPr>
          <w:b/>
          <w:sz w:val="24"/>
          <w:szCs w:val="24"/>
        </w:rPr>
      </w:pPr>
      <w:r w:rsidRPr="00076FCF">
        <w:rPr>
          <w:b/>
          <w:sz w:val="24"/>
          <w:szCs w:val="24"/>
        </w:rPr>
        <w:t>2</w:t>
      </w:r>
      <w:r w:rsidRPr="00076FCF">
        <w:rPr>
          <w:b/>
          <w:sz w:val="24"/>
          <w:szCs w:val="24"/>
          <w:vertAlign w:val="superscript"/>
        </w:rPr>
        <w:t>nd</w:t>
      </w:r>
      <w:r w:rsidRPr="00076FCF">
        <w:rPr>
          <w:b/>
          <w:sz w:val="24"/>
          <w:szCs w:val="24"/>
        </w:rPr>
        <w:t xml:space="preserve"> Maccabees the Rebel Army Law Book in the Kingdom of This World</w:t>
      </w:r>
    </w:p>
    <w:p w:rsidR="00010A97" w:rsidRPr="00076FCF" w:rsidRDefault="00010A97" w:rsidP="00010A97">
      <w:pPr>
        <w:spacing w:line="480" w:lineRule="auto"/>
        <w:jc w:val="both"/>
        <w:rPr>
          <w:sz w:val="24"/>
          <w:szCs w:val="24"/>
        </w:rPr>
      </w:pPr>
      <w:r w:rsidRPr="00076FCF">
        <w:rPr>
          <w:sz w:val="24"/>
          <w:szCs w:val="24"/>
        </w:rPr>
        <w:t>The Lordship of the Gods as Our Father is translated unto the Gods to live quietly and attend to His own affairs is in 2</w:t>
      </w:r>
      <w:r w:rsidRPr="00076FCF">
        <w:rPr>
          <w:sz w:val="24"/>
          <w:szCs w:val="24"/>
          <w:vertAlign w:val="superscript"/>
        </w:rPr>
        <w:t>nd</w:t>
      </w:r>
      <w:r w:rsidRPr="00076FCF">
        <w:rPr>
          <w:sz w:val="24"/>
          <w:szCs w:val="24"/>
        </w:rPr>
        <w:t xml:space="preserve"> Maccabees 11:23.  </w:t>
      </w:r>
    </w:p>
    <w:p w:rsidR="00010A97" w:rsidRPr="00076FCF" w:rsidRDefault="00010A97" w:rsidP="00010A97">
      <w:pPr>
        <w:spacing w:line="480" w:lineRule="auto"/>
        <w:jc w:val="center"/>
        <w:rPr>
          <w:b/>
          <w:sz w:val="24"/>
          <w:szCs w:val="24"/>
        </w:rPr>
      </w:pPr>
      <w:r w:rsidRPr="00076FCF">
        <w:rPr>
          <w:b/>
          <w:sz w:val="24"/>
          <w:szCs w:val="24"/>
        </w:rPr>
        <w:t>Psalms the Musical Law Book in the Kingdom of This World</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3</w:t>
      </w:r>
      <w:r w:rsidRPr="00076FCF">
        <w:rPr>
          <w:b/>
          <w:sz w:val="24"/>
          <w:szCs w:val="24"/>
          <w:vertAlign w:val="superscript"/>
        </w:rPr>
        <w:t>rd</w:t>
      </w:r>
      <w:r w:rsidRPr="00076FCF">
        <w:rPr>
          <w:b/>
          <w:sz w:val="24"/>
          <w:szCs w:val="24"/>
        </w:rPr>
        <w:t xml:space="preserve"> Maccabees the Rebel Army Law Book in the Kingdom of This World </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4</w:t>
      </w:r>
      <w:r w:rsidRPr="00076FCF">
        <w:rPr>
          <w:b/>
          <w:sz w:val="24"/>
          <w:szCs w:val="24"/>
          <w:vertAlign w:val="superscript"/>
        </w:rPr>
        <w:t>th</w:t>
      </w:r>
      <w:r w:rsidRPr="00076FCF">
        <w:rPr>
          <w:b/>
          <w:sz w:val="24"/>
          <w:szCs w:val="24"/>
        </w:rPr>
        <w:t xml:space="preserve"> Maccabees the Rebel Army Law Book in the Kingdom of This World</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center"/>
        <w:rPr>
          <w:b/>
          <w:sz w:val="24"/>
          <w:szCs w:val="24"/>
        </w:rPr>
      </w:pPr>
      <w:r w:rsidRPr="00076FCF">
        <w:rPr>
          <w:b/>
          <w:sz w:val="24"/>
          <w:szCs w:val="24"/>
        </w:rPr>
        <w:t>THE FATHER STEPHEN’S LORDSHIP IN THE 47 NEW TESTAMENT ANCIENT MANUSCRIPTS IN THE KINGDOM OF LORDSHIP</w:t>
      </w:r>
    </w:p>
    <w:p w:rsidR="00010A97" w:rsidRPr="00076FCF" w:rsidRDefault="00010A97" w:rsidP="00010A97">
      <w:pPr>
        <w:spacing w:line="240" w:lineRule="auto"/>
        <w:jc w:val="center"/>
        <w:rPr>
          <w:b/>
          <w:sz w:val="24"/>
          <w:szCs w:val="24"/>
        </w:rPr>
      </w:pPr>
      <w:r w:rsidRPr="00076FCF">
        <w:rPr>
          <w:b/>
          <w:sz w:val="24"/>
          <w:szCs w:val="24"/>
        </w:rPr>
        <w:t>The Father Stephen’s Eternal Lordship in the Gospel is the Nazareans</w:t>
      </w:r>
    </w:p>
    <w:p w:rsidR="00010A97" w:rsidRPr="00076FCF" w:rsidRDefault="00010A97" w:rsidP="00010A97">
      <w:pPr>
        <w:spacing w:line="240" w:lineRule="auto"/>
        <w:jc w:val="center"/>
        <w:rPr>
          <w:b/>
          <w:sz w:val="24"/>
          <w:szCs w:val="24"/>
        </w:rPr>
      </w:pPr>
      <w:r w:rsidRPr="00076FCF">
        <w:rPr>
          <w:b/>
          <w:sz w:val="24"/>
          <w:szCs w:val="24"/>
        </w:rPr>
        <w:t>Chapter 1: The Gospel of the Nazareans the Lordly Christian Law Book in the Kingdom of Heaven</w:t>
      </w:r>
    </w:p>
    <w:p w:rsidR="00010A97" w:rsidRPr="00076FCF" w:rsidRDefault="00010A97" w:rsidP="00010A97">
      <w:pPr>
        <w:spacing w:line="240" w:lineRule="auto"/>
        <w:jc w:val="center"/>
        <w:rPr>
          <w:b/>
          <w:sz w:val="24"/>
          <w:szCs w:val="24"/>
        </w:rPr>
      </w:pPr>
      <w:r w:rsidRPr="00076FCF">
        <w:rPr>
          <w:b/>
          <w:sz w:val="24"/>
          <w:szCs w:val="24"/>
        </w:rPr>
        <w:t>The Father Stephen’s Secret Name in Eternal Lordship in the 47 Ancient Manuscripts is Immutable</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rPr>
          <w:sz w:val="24"/>
          <w:szCs w:val="24"/>
        </w:rPr>
      </w:pPr>
      <w:r w:rsidRPr="00076FCF">
        <w:rPr>
          <w:sz w:val="24"/>
          <w:szCs w:val="24"/>
        </w:rPr>
        <w:t xml:space="preserve">The Father Stephen taught about the Division of the Souls in Nazareans 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rPr>
          <w:sz w:val="24"/>
          <w:szCs w:val="24"/>
        </w:rPr>
      </w:pPr>
      <w:r w:rsidRPr="00076FCF">
        <w:rPr>
          <w:sz w:val="24"/>
          <w:szCs w:val="24"/>
        </w:rPr>
        <w:t xml:space="preserve">The Father Stephen’s Mother &amp; His Brothers is in Nazareans 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Gospel of the Ebonites</w:t>
      </w:r>
    </w:p>
    <w:p w:rsidR="00010A97" w:rsidRPr="00076FCF" w:rsidRDefault="00010A97" w:rsidP="00010A97">
      <w:pPr>
        <w:spacing w:line="480" w:lineRule="auto"/>
        <w:jc w:val="center"/>
        <w:rPr>
          <w:b/>
          <w:sz w:val="24"/>
          <w:szCs w:val="24"/>
        </w:rPr>
      </w:pPr>
      <w:r w:rsidRPr="00076FCF">
        <w:rPr>
          <w:b/>
          <w:sz w:val="24"/>
          <w:szCs w:val="24"/>
        </w:rPr>
        <w:t>Chapter 1: The Gospel of the Ebonites the Lordly Rubber Law Book in the Kingdom of Heaven</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is the Unknown Lord is in Ebonites 4.</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Will is My Brothers, My Mother and My Sisters is in Ebonites 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the Almighty created His Son Jesus as One of the Archangels &amp; not born from Him, but greater than they who rules the all the Innumerable Angels and all things is in Ebonites 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240" w:lineRule="auto"/>
        <w:jc w:val="center"/>
        <w:rPr>
          <w:b/>
          <w:sz w:val="24"/>
          <w:szCs w:val="24"/>
        </w:rPr>
      </w:pPr>
      <w:r w:rsidRPr="00076FCF">
        <w:rPr>
          <w:b/>
          <w:sz w:val="24"/>
          <w:szCs w:val="24"/>
        </w:rPr>
        <w:t>The Father Stephen’s Lordship in the Gospel of the Hebrews</w:t>
      </w:r>
    </w:p>
    <w:p w:rsidR="00010A97" w:rsidRPr="00076FCF" w:rsidRDefault="00010A97" w:rsidP="00010A97">
      <w:pPr>
        <w:spacing w:line="480" w:lineRule="auto"/>
        <w:jc w:val="center"/>
        <w:rPr>
          <w:b/>
          <w:sz w:val="24"/>
          <w:szCs w:val="24"/>
        </w:rPr>
      </w:pPr>
      <w:r w:rsidRPr="00076FCF">
        <w:rPr>
          <w:b/>
          <w:sz w:val="24"/>
          <w:szCs w:val="24"/>
        </w:rPr>
        <w:t>Chapter 1: The Gospel of the Hebrews the Lordly Law Book in the Kingdom of Heaven</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Rejoicing is only when You look on Your Brother in Agape Love is in Hebrews 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has given the linen cloth to the Servant of the Priest &amp; His cup is in Hebrews 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is Spirit and there is liberty &amp; came up from the water is in Hebrews 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Gospel of the Egyptians</w:t>
      </w:r>
    </w:p>
    <w:p w:rsidR="00010A97" w:rsidRPr="00076FCF" w:rsidRDefault="00010A97" w:rsidP="00010A97">
      <w:pPr>
        <w:spacing w:line="480" w:lineRule="auto"/>
        <w:jc w:val="center"/>
        <w:rPr>
          <w:b/>
          <w:sz w:val="24"/>
          <w:szCs w:val="24"/>
        </w:rPr>
      </w:pPr>
      <w:r w:rsidRPr="00076FCF">
        <w:rPr>
          <w:b/>
          <w:sz w:val="24"/>
          <w:szCs w:val="24"/>
        </w:rPr>
        <w:t>Chapter 1: The Gospel of the Egyptians the Lordly Memphis Metropolis Copts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says as long as Women bear Children is in Egyptians 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Creative Works that is opposed by self-control is the desire destroyed &amp; the birth destroyed &amp; degenerated is in Egyptians 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says as long as Women bear Children and the desire continues to be active is in Egyptians 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says eat the herb but not the One that is bitter is in Egyptians 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says when You trample on the shameful garment and when two become one the male and female is neither is in Egyptians 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Coptic Gospel of Thomas</w:t>
      </w:r>
    </w:p>
    <w:p w:rsidR="00010A97" w:rsidRPr="00076FCF" w:rsidRDefault="00010A97" w:rsidP="00010A97">
      <w:pPr>
        <w:spacing w:line="240" w:lineRule="auto"/>
        <w:jc w:val="center"/>
        <w:rPr>
          <w:b/>
          <w:sz w:val="24"/>
          <w:szCs w:val="24"/>
        </w:rPr>
      </w:pPr>
      <w:r w:rsidRPr="00076FCF">
        <w:rPr>
          <w:b/>
          <w:sz w:val="24"/>
          <w:szCs w:val="24"/>
        </w:rPr>
        <w:t>Chapter 1: The Coptic Gospel of Thomas the Lordly Twin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010A97" w:rsidRPr="00076FCF" w:rsidRDefault="00010A97" w:rsidP="00010A97">
      <w:pPr>
        <w:spacing w:line="240" w:lineRule="auto"/>
        <w:jc w:val="center"/>
        <w:rPr>
          <w:b/>
          <w:sz w:val="24"/>
          <w:szCs w:val="24"/>
        </w:rPr>
      </w:pPr>
      <w:r w:rsidRPr="00076FCF">
        <w:rPr>
          <w:b/>
          <w:sz w:val="24"/>
          <w:szCs w:val="24"/>
        </w:rPr>
        <w:t>The Father Stephen’s Lordship in the Unknown Gospel</w:t>
      </w:r>
    </w:p>
    <w:p w:rsidR="00010A97" w:rsidRPr="00076FCF" w:rsidRDefault="00010A97" w:rsidP="00010A97">
      <w:pPr>
        <w:spacing w:line="480" w:lineRule="auto"/>
        <w:jc w:val="center"/>
        <w:rPr>
          <w:b/>
          <w:sz w:val="24"/>
          <w:szCs w:val="24"/>
        </w:rPr>
      </w:pPr>
      <w:r w:rsidRPr="00076FCF">
        <w:rPr>
          <w:b/>
          <w:sz w:val="24"/>
          <w:szCs w:val="24"/>
        </w:rPr>
        <w:t>Chapter 1: The Unknown Gospel the Lordly Top Secret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does not receive any accusations from His Son Jesus is in the Unknown Gospel 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knows His Son Jesus has proceeded from Him is in the Unknown Gospel 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Gospel of Peter</w:t>
      </w:r>
    </w:p>
    <w:p w:rsidR="00010A97" w:rsidRPr="00076FCF" w:rsidRDefault="00010A97" w:rsidP="00010A97">
      <w:pPr>
        <w:spacing w:line="480" w:lineRule="auto"/>
        <w:jc w:val="center"/>
        <w:rPr>
          <w:b/>
          <w:sz w:val="24"/>
          <w:szCs w:val="24"/>
        </w:rPr>
      </w:pPr>
      <w:r w:rsidRPr="00076FCF">
        <w:rPr>
          <w:b/>
          <w:sz w:val="24"/>
          <w:szCs w:val="24"/>
        </w:rPr>
        <w:t>Chapter 1: The Gospel of Peter the Lordly Stone Law Book in the Kingdom of Heaven</w:t>
      </w:r>
    </w:p>
    <w:p w:rsidR="00010A97" w:rsidRPr="00076FCF" w:rsidRDefault="00010A97" w:rsidP="00010A97">
      <w:pPr>
        <w:spacing w:line="480" w:lineRule="auto"/>
        <w:jc w:val="both"/>
        <w:rPr>
          <w:sz w:val="24"/>
          <w:szCs w:val="24"/>
        </w:rPr>
      </w:pPr>
      <w:r w:rsidRPr="00076FCF">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010A97" w:rsidRPr="00076FCF" w:rsidRDefault="00010A97" w:rsidP="00010A97">
      <w:pPr>
        <w:spacing w:line="240" w:lineRule="auto"/>
        <w:jc w:val="center"/>
        <w:rPr>
          <w:b/>
          <w:sz w:val="24"/>
          <w:szCs w:val="24"/>
        </w:rPr>
      </w:pPr>
      <w:r w:rsidRPr="00076FCF">
        <w:rPr>
          <w:b/>
          <w:sz w:val="24"/>
          <w:szCs w:val="24"/>
        </w:rPr>
        <w:t>The Father Stephen’s Lordship in The Gospel of Mary</w:t>
      </w:r>
    </w:p>
    <w:p w:rsidR="00010A97" w:rsidRPr="00076FCF" w:rsidRDefault="00010A97" w:rsidP="00010A97">
      <w:pPr>
        <w:spacing w:line="480" w:lineRule="auto"/>
        <w:jc w:val="center"/>
        <w:rPr>
          <w:b/>
          <w:sz w:val="24"/>
          <w:szCs w:val="24"/>
        </w:rPr>
      </w:pPr>
      <w:r w:rsidRPr="00076FCF">
        <w:rPr>
          <w:b/>
          <w:sz w:val="24"/>
          <w:szCs w:val="24"/>
        </w:rPr>
        <w:t>Chapter 1: The Gospel of Mary the Lordly Agape Loved by Yahweh Law Book in the Kingdom of Heaven</w:t>
      </w:r>
    </w:p>
    <w:p w:rsidR="00010A97" w:rsidRPr="00076FCF" w:rsidRDefault="00010A97" w:rsidP="00010A97">
      <w:pPr>
        <w:spacing w:line="480" w:lineRule="auto"/>
        <w:rPr>
          <w:sz w:val="24"/>
          <w:szCs w:val="24"/>
        </w:rPr>
      </w:pPr>
      <w:r w:rsidRPr="00076FCF">
        <w:rPr>
          <w:sz w:val="24"/>
          <w:szCs w:val="24"/>
        </w:rPr>
        <w:t xml:space="preserve">The Father Stephen neither sees through the Soul or through the Spirit, but through the Mind is in Mary 1:10. </w:t>
      </w:r>
    </w:p>
    <w:p w:rsidR="00010A97" w:rsidRPr="00076FCF" w:rsidRDefault="00010A97" w:rsidP="00010A97">
      <w:pPr>
        <w:spacing w:line="240" w:lineRule="auto"/>
        <w:jc w:val="center"/>
        <w:rPr>
          <w:b/>
          <w:sz w:val="24"/>
          <w:szCs w:val="24"/>
        </w:rPr>
      </w:pPr>
      <w:r w:rsidRPr="00076FCF">
        <w:rPr>
          <w:b/>
          <w:sz w:val="24"/>
          <w:szCs w:val="24"/>
        </w:rPr>
        <w:t>The Father Stephen Lordship in the Gospel of Philip</w:t>
      </w:r>
    </w:p>
    <w:p w:rsidR="00010A97" w:rsidRPr="00076FCF" w:rsidRDefault="00010A97" w:rsidP="00010A97">
      <w:pPr>
        <w:spacing w:line="480" w:lineRule="auto"/>
        <w:jc w:val="center"/>
        <w:rPr>
          <w:b/>
          <w:sz w:val="24"/>
          <w:szCs w:val="24"/>
        </w:rPr>
      </w:pPr>
      <w:r w:rsidRPr="00076FCF">
        <w:rPr>
          <w:b/>
          <w:sz w:val="24"/>
          <w:szCs w:val="24"/>
        </w:rPr>
        <w:t>Chapter 1: The Gospel of Philip the Lordly Agape Lover of Horses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076FCF">
        <w:rPr>
          <w:b/>
          <w:i/>
          <w:sz w:val="24"/>
          <w:szCs w:val="24"/>
        </w:rPr>
        <w:t>Sophia</w:t>
      </w:r>
      <w:r w:rsidRPr="00076FCF">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010A97" w:rsidRPr="00076FCF" w:rsidRDefault="00010A97" w:rsidP="00010A97">
      <w:pPr>
        <w:spacing w:line="240" w:lineRule="auto"/>
        <w:jc w:val="center"/>
        <w:rPr>
          <w:b/>
          <w:sz w:val="24"/>
          <w:szCs w:val="24"/>
        </w:rPr>
      </w:pPr>
      <w:r w:rsidRPr="00076FCF">
        <w:rPr>
          <w:b/>
          <w:sz w:val="24"/>
          <w:szCs w:val="24"/>
        </w:rPr>
        <w:t>The Father Stephen’s Lordship in the Gospel of Truth</w:t>
      </w:r>
    </w:p>
    <w:p w:rsidR="00010A97" w:rsidRPr="00076FCF" w:rsidRDefault="00010A97" w:rsidP="00010A97">
      <w:pPr>
        <w:spacing w:line="480" w:lineRule="auto"/>
        <w:jc w:val="center"/>
        <w:rPr>
          <w:b/>
          <w:sz w:val="24"/>
          <w:szCs w:val="24"/>
        </w:rPr>
      </w:pPr>
      <w:r w:rsidRPr="00076FCF">
        <w:rPr>
          <w:b/>
          <w:sz w:val="24"/>
          <w:szCs w:val="24"/>
        </w:rPr>
        <w:t>Chapter 1: The Gospel of Truth the Lordly Infallible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010A97" w:rsidRPr="00076FCF" w:rsidRDefault="00010A97" w:rsidP="00010A97">
      <w:pPr>
        <w:spacing w:line="240" w:lineRule="auto"/>
        <w:jc w:val="center"/>
        <w:rPr>
          <w:b/>
          <w:sz w:val="24"/>
          <w:szCs w:val="24"/>
        </w:rPr>
      </w:pPr>
      <w:r w:rsidRPr="00076FCF">
        <w:rPr>
          <w:b/>
          <w:sz w:val="24"/>
          <w:szCs w:val="24"/>
        </w:rPr>
        <w:t>The Father Stephen’s Lordship in the Gospel of the Savior</w:t>
      </w:r>
    </w:p>
    <w:p w:rsidR="00010A97" w:rsidRPr="00076FCF" w:rsidRDefault="00010A97" w:rsidP="00010A97">
      <w:pPr>
        <w:spacing w:line="480" w:lineRule="auto"/>
        <w:jc w:val="center"/>
        <w:rPr>
          <w:b/>
          <w:sz w:val="24"/>
          <w:szCs w:val="24"/>
        </w:rPr>
      </w:pPr>
      <w:r w:rsidRPr="00076FCF">
        <w:rPr>
          <w:b/>
          <w:sz w:val="24"/>
          <w:szCs w:val="24"/>
        </w:rPr>
        <w:t>Chapter 1: The Gospel of the Savior the Lordly Salvation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010A97" w:rsidRPr="00076FCF" w:rsidRDefault="00010A97" w:rsidP="00010A97">
      <w:pPr>
        <w:spacing w:line="240" w:lineRule="auto"/>
        <w:jc w:val="center"/>
        <w:rPr>
          <w:b/>
          <w:sz w:val="24"/>
          <w:szCs w:val="24"/>
        </w:rPr>
      </w:pPr>
      <w:r w:rsidRPr="00076FCF">
        <w:rPr>
          <w:b/>
          <w:sz w:val="24"/>
          <w:szCs w:val="24"/>
        </w:rPr>
        <w:t>The Father Stephen’s Lordship in the Infancy Gospel of Thomas</w:t>
      </w:r>
    </w:p>
    <w:p w:rsidR="00010A97" w:rsidRPr="00076FCF" w:rsidRDefault="00010A97" w:rsidP="00010A97">
      <w:pPr>
        <w:spacing w:line="480" w:lineRule="auto"/>
        <w:jc w:val="center"/>
        <w:rPr>
          <w:b/>
          <w:sz w:val="24"/>
          <w:szCs w:val="24"/>
        </w:rPr>
      </w:pPr>
      <w:r w:rsidRPr="00076FCF">
        <w:rPr>
          <w:b/>
          <w:sz w:val="24"/>
          <w:szCs w:val="24"/>
        </w:rPr>
        <w:t>Chapter 1: The Infancy Gospel of Thomas the Lordly Twin Law Book in the Kingdom of Heaven</w:t>
      </w:r>
    </w:p>
    <w:p w:rsidR="00010A97" w:rsidRPr="00076FCF" w:rsidRDefault="00010A97" w:rsidP="00010A97">
      <w:pPr>
        <w:spacing w:line="480" w:lineRule="auto"/>
        <w:rPr>
          <w:sz w:val="24"/>
          <w:szCs w:val="24"/>
        </w:rPr>
      </w:pPr>
      <w:r w:rsidRPr="00076FCF">
        <w:rPr>
          <w:sz w:val="24"/>
          <w:szCs w:val="24"/>
        </w:rPr>
        <w:t xml:space="preserve">The Father Stephen is the only One that has made His Child Jesus Christ as Lord is in Thomas 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did not throw Him down but raised the Child Jesus up &amp; glorified Him by His Parents is in Thomas 9:3.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Spirit lives in this Child Jesus is in Thomas 10:2.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blesses them in which the Child Jesus was given by Him is in Thomas 13:2.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has made this Child Jesus as God or an Angel of Him is in Thomas 17:2.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knows His Child Jesus should be around those who belong to Him is in Thomas 19:3. The Father Stephen has blessed the Fruit of the Virgin Mary’s Womb is in Thomas 19:4.  </w:t>
      </w:r>
    </w:p>
    <w:p w:rsidR="00010A97" w:rsidRPr="00076FCF" w:rsidRDefault="00010A97" w:rsidP="00010A97">
      <w:pPr>
        <w:spacing w:line="240" w:lineRule="auto"/>
        <w:jc w:val="center"/>
        <w:rPr>
          <w:b/>
          <w:sz w:val="24"/>
          <w:szCs w:val="24"/>
        </w:rPr>
      </w:pPr>
      <w:r w:rsidRPr="00076FCF">
        <w:rPr>
          <w:b/>
          <w:sz w:val="24"/>
          <w:szCs w:val="24"/>
        </w:rPr>
        <w:t>The Father Stephen’s Lordship in the Proto-Gospel of James</w:t>
      </w:r>
    </w:p>
    <w:p w:rsidR="00010A97" w:rsidRPr="00076FCF" w:rsidRDefault="00010A97" w:rsidP="00010A97">
      <w:pPr>
        <w:spacing w:line="480" w:lineRule="auto"/>
        <w:jc w:val="center"/>
        <w:rPr>
          <w:b/>
          <w:sz w:val="24"/>
          <w:szCs w:val="24"/>
        </w:rPr>
      </w:pPr>
      <w:r w:rsidRPr="00076FCF">
        <w:rPr>
          <w:b/>
          <w:sz w:val="24"/>
          <w:szCs w:val="24"/>
        </w:rPr>
        <w:t>Chapter 1: The Proto-Gospel is James the Lordly Sup-Planter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076FCF">
        <w:rPr>
          <w:sz w:val="24"/>
          <w:szCs w:val="24"/>
          <w:vertAlign w:val="superscript"/>
        </w:rPr>
        <w:t>nd</w:t>
      </w:r>
      <w:r w:rsidRPr="00076FCF">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does as He wishes is in James 17:1.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Mountain (120 positions) to protect them is in James 22:3.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 is the Witness in shedding Zacharias’ innocent blood in the forecourt of His temple is in James 23:3.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the Most High was not prayed to or glorified by Zacharias is in James 24:1. The Father Stephen knows they found Zacharias by His altar murdered is in James 24:2.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The Father Stephen the Master is glorified by giving James the gift and wisdom to write this account and grace be to all who Godly Fear Him is in James 25:1-2.</w:t>
      </w:r>
    </w:p>
    <w:p w:rsidR="00010A97" w:rsidRPr="00076FCF" w:rsidRDefault="00010A97" w:rsidP="00010A97">
      <w:pPr>
        <w:spacing w:line="240" w:lineRule="auto"/>
        <w:jc w:val="center"/>
        <w:rPr>
          <w:b/>
          <w:sz w:val="24"/>
          <w:szCs w:val="24"/>
        </w:rPr>
      </w:pPr>
      <w:r w:rsidRPr="00076FCF">
        <w:rPr>
          <w:b/>
          <w:sz w:val="24"/>
          <w:szCs w:val="24"/>
        </w:rPr>
        <w:t>The Father Stephen’s Lordship in the Epistle of the Apostles</w:t>
      </w:r>
    </w:p>
    <w:p w:rsidR="00010A97" w:rsidRPr="00076FCF" w:rsidRDefault="00010A97" w:rsidP="00010A97">
      <w:pPr>
        <w:spacing w:line="480" w:lineRule="auto"/>
        <w:jc w:val="center"/>
        <w:rPr>
          <w:b/>
          <w:sz w:val="24"/>
          <w:szCs w:val="24"/>
        </w:rPr>
      </w:pPr>
      <w:r w:rsidRPr="00076FCF">
        <w:rPr>
          <w:b/>
          <w:sz w:val="24"/>
          <w:szCs w:val="24"/>
        </w:rPr>
        <w:t>Chapter 1: The Epistle of the Apostles the Lordly Marriage Pharisaic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the Ruler of the Whole World We entrust in His name above all for enormous joy and increase of grace that comes upon You is in Apostles 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recounting and proclaiming in His Son Jesus Christ Our Lord is in Apostles 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rPr>
          <w:sz w:val="24"/>
          <w:szCs w:val="24"/>
        </w:rPr>
      </w:pPr>
      <w:r w:rsidRPr="00076FCF">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is not hesitated in true testimony of Him and His Son Jesus Christ Our Lord how He acts, explained and caused Our thoughts within Us is in Apostles 8.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said do not weep I am the One whom You seek &amp; none of them believed Me concerning His Resurrection is in Apostles 10.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 said to Mary and Her Sisters Let Us go to them and but they doubted and did not believe is in Apostles 11.</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appeared in the cloaked form of the Angel Gabriel to send My Word to the Virgin Mary and after a short time I must go back to Him that sent Me is in Apostles 14.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knows the completion of Drinking the Passover is at hand but do this until I come back from Him with My wounds (scars) is in Apostles 15.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 says this will take place in the 150</w:t>
      </w:r>
      <w:r w:rsidRPr="00076FCF">
        <w:rPr>
          <w:sz w:val="24"/>
          <w:szCs w:val="24"/>
          <w:vertAlign w:val="superscript"/>
        </w:rPr>
        <w:t>th</w:t>
      </w:r>
      <w:r w:rsidRPr="00076FCF">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Stephen’s Redemption is in Apostles 18.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 has commanded Us to preach, prophesy and teach in accuracy from Him is in Apostles 23.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010A97" w:rsidRPr="00076FCF" w:rsidRDefault="00010A97" w:rsidP="00010A97">
      <w:pPr>
        <w:spacing w:line="240" w:lineRule="auto"/>
        <w:jc w:val="center"/>
        <w:rPr>
          <w:b/>
          <w:sz w:val="24"/>
          <w:szCs w:val="24"/>
        </w:rPr>
      </w:pPr>
      <w:r w:rsidRPr="00076FCF">
        <w:rPr>
          <w:b/>
          <w:sz w:val="24"/>
          <w:szCs w:val="24"/>
        </w:rPr>
        <w:t>The Father Stephen’s Lordship in the Coptic Apocalypse of Peter</w:t>
      </w:r>
    </w:p>
    <w:p w:rsidR="00010A97" w:rsidRPr="00076FCF" w:rsidRDefault="00010A97" w:rsidP="00010A97">
      <w:pPr>
        <w:spacing w:line="480" w:lineRule="auto"/>
        <w:jc w:val="center"/>
        <w:rPr>
          <w:b/>
          <w:sz w:val="24"/>
          <w:szCs w:val="24"/>
        </w:rPr>
      </w:pPr>
      <w:r w:rsidRPr="00076FCF">
        <w:rPr>
          <w:b/>
          <w:sz w:val="24"/>
          <w:szCs w:val="24"/>
        </w:rPr>
        <w:t>Chapter 1: The Coptic Apocalypse of Peter the Lordly Stone Law Book in the Kingdom of Heaven</w:t>
      </w:r>
    </w:p>
    <w:p w:rsidR="00010A97" w:rsidRPr="00076FCF" w:rsidRDefault="00010A97" w:rsidP="00010A97">
      <w:pPr>
        <w:spacing w:line="480" w:lineRule="auto"/>
        <w:jc w:val="both"/>
        <w:rPr>
          <w:sz w:val="24"/>
          <w:szCs w:val="24"/>
        </w:rPr>
      </w:pPr>
      <w:r w:rsidRPr="00076FCF">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010A97" w:rsidRPr="00076FCF" w:rsidRDefault="00010A97" w:rsidP="00010A97">
      <w:pPr>
        <w:spacing w:line="240" w:lineRule="auto"/>
        <w:jc w:val="center"/>
        <w:rPr>
          <w:b/>
          <w:sz w:val="24"/>
          <w:szCs w:val="24"/>
        </w:rPr>
      </w:pPr>
      <w:r w:rsidRPr="00076FCF">
        <w:rPr>
          <w:b/>
          <w:sz w:val="24"/>
          <w:szCs w:val="24"/>
        </w:rPr>
        <w:t>The Father Stephen’s Lordship in the Second Treatise of the Great Seth</w:t>
      </w:r>
    </w:p>
    <w:p w:rsidR="00010A97" w:rsidRPr="00076FCF" w:rsidRDefault="00010A97" w:rsidP="00010A97">
      <w:pPr>
        <w:spacing w:line="480" w:lineRule="auto"/>
        <w:jc w:val="center"/>
        <w:rPr>
          <w:b/>
          <w:sz w:val="24"/>
          <w:szCs w:val="24"/>
        </w:rPr>
      </w:pPr>
      <w:r w:rsidRPr="00076FCF">
        <w:rPr>
          <w:b/>
          <w:sz w:val="24"/>
          <w:szCs w:val="24"/>
        </w:rPr>
        <w:t>Chapter 1: The Second Treatise of the Great Seth the Lordly Appointed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010A97" w:rsidRPr="00076FCF" w:rsidRDefault="00010A97" w:rsidP="00010A97">
      <w:pPr>
        <w:spacing w:line="240" w:lineRule="auto"/>
        <w:jc w:val="center"/>
        <w:rPr>
          <w:b/>
          <w:sz w:val="24"/>
          <w:szCs w:val="24"/>
        </w:rPr>
      </w:pPr>
      <w:r w:rsidRPr="00076FCF">
        <w:rPr>
          <w:b/>
          <w:sz w:val="24"/>
          <w:szCs w:val="24"/>
        </w:rPr>
        <w:t>The Father Stephen’s Lordship in the Secret Gospel of Mark</w:t>
      </w:r>
    </w:p>
    <w:p w:rsidR="00010A97" w:rsidRPr="00076FCF" w:rsidRDefault="00010A97" w:rsidP="00010A97">
      <w:pPr>
        <w:spacing w:line="480" w:lineRule="auto"/>
        <w:jc w:val="center"/>
        <w:rPr>
          <w:b/>
          <w:sz w:val="24"/>
          <w:szCs w:val="24"/>
        </w:rPr>
      </w:pPr>
      <w:r w:rsidRPr="00076FCF">
        <w:rPr>
          <w:b/>
          <w:sz w:val="24"/>
          <w:szCs w:val="24"/>
        </w:rPr>
        <w:t>Chapter 1: The Secret Gospel of John Mark the Lordly Gracious War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Kingdom in a mystery is in Mark 1. </w:t>
      </w:r>
    </w:p>
    <w:p w:rsidR="00010A97" w:rsidRPr="00076FCF" w:rsidRDefault="00010A97" w:rsidP="00010A97">
      <w:pPr>
        <w:spacing w:line="240" w:lineRule="auto"/>
        <w:jc w:val="center"/>
        <w:rPr>
          <w:b/>
          <w:sz w:val="24"/>
          <w:szCs w:val="24"/>
        </w:rPr>
      </w:pPr>
      <w:r w:rsidRPr="00076FCF">
        <w:rPr>
          <w:b/>
          <w:sz w:val="24"/>
          <w:szCs w:val="24"/>
        </w:rPr>
        <w:t>The Father Stephen’s Lordship in the Acts of John</w:t>
      </w:r>
    </w:p>
    <w:p w:rsidR="00010A97" w:rsidRPr="00076FCF" w:rsidRDefault="00010A97" w:rsidP="00010A97">
      <w:pPr>
        <w:spacing w:line="480" w:lineRule="auto"/>
        <w:jc w:val="center"/>
        <w:rPr>
          <w:b/>
          <w:sz w:val="24"/>
          <w:szCs w:val="24"/>
        </w:rPr>
      </w:pPr>
      <w:r w:rsidRPr="00076FCF">
        <w:rPr>
          <w:b/>
          <w:sz w:val="24"/>
          <w:szCs w:val="24"/>
        </w:rPr>
        <w:t>Chapter 1: The Acts of John the Lordly Gracious Law Book in the Kingdom of Heaven</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 xml:space="preserve">Chapter 2 through Chapter 18 </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Father Stephen whom You preach has sent You to help My Wife who is paralyzed for 7 days and past recovery but glorify Him and treat Her with compassion for He has announced Her to me to the ailing Woman is in John 19.</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rPr>
          <w:sz w:val="24"/>
          <w:szCs w:val="24"/>
        </w:rPr>
      </w:pPr>
      <w:r w:rsidRPr="00076FCF">
        <w:rPr>
          <w:sz w:val="24"/>
          <w:szCs w:val="24"/>
        </w:rPr>
        <w:t xml:space="preserve">The Father Stephen’s Lost Beauty, the Youth, Bloom of My Unhappy Wife is in John 20.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is prayed to show Her in a vision is in John 21. The Father Stephen may delay and let Him not rejoice in the delight of the sorrow of others is in John 21.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 of the Universe is prayed to is in John 22.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24 through Chapter 37</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 the Only God’s Servant is in John 38.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 knows You are convinced You are without Him and dead to Human Reasoning is in John 39.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 xml:space="preserve">The Father Stephen will convert You &amp; ask Him in His presence for mercy is in John 40.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 xml:space="preserve">The Father Stephen is above all So-Called God’s is in John 41. </w:t>
      </w:r>
    </w:p>
    <w:p w:rsidR="00010A97" w:rsidRPr="00076FCF" w:rsidRDefault="00010A97" w:rsidP="00010A97">
      <w:pPr>
        <w:spacing w:line="480" w:lineRule="auto"/>
        <w:jc w:val="center"/>
        <w:rPr>
          <w:b/>
          <w:sz w:val="24"/>
          <w:szCs w:val="24"/>
        </w:rPr>
      </w:pPr>
      <w:r w:rsidRPr="00076FCF">
        <w:rPr>
          <w:b/>
          <w:sz w:val="24"/>
          <w:szCs w:val="24"/>
        </w:rPr>
        <w:t>Chapter 42</w:t>
      </w:r>
    </w:p>
    <w:p w:rsidR="00010A97" w:rsidRPr="00076FCF" w:rsidRDefault="00010A97" w:rsidP="00010A97">
      <w:pPr>
        <w:spacing w:line="480" w:lineRule="auto"/>
        <w:jc w:val="both"/>
        <w:rPr>
          <w:sz w:val="24"/>
          <w:szCs w:val="24"/>
        </w:rPr>
      </w:pPr>
      <w:r w:rsidRPr="00076FCF">
        <w:rPr>
          <w:sz w:val="24"/>
          <w:szCs w:val="24"/>
        </w:rPr>
        <w:t xml:space="preserve">The Father Stephen the Only Alone God who has compassion on Us &amp; have mercy upon Us according to Your divine will is in John 42. </w:t>
      </w:r>
    </w:p>
    <w:p w:rsidR="00010A97" w:rsidRPr="00076FCF" w:rsidRDefault="00010A97" w:rsidP="00010A97">
      <w:pPr>
        <w:spacing w:line="480" w:lineRule="auto"/>
        <w:jc w:val="center"/>
        <w:rPr>
          <w:b/>
          <w:sz w:val="24"/>
          <w:szCs w:val="24"/>
        </w:rPr>
      </w:pPr>
      <w:r w:rsidRPr="00076FCF">
        <w:rPr>
          <w:b/>
          <w:sz w:val="24"/>
          <w:szCs w:val="24"/>
        </w:rPr>
        <w:t>Chapter 43</w:t>
      </w:r>
    </w:p>
    <w:p w:rsidR="00010A97" w:rsidRPr="00076FCF" w:rsidRDefault="00010A97" w:rsidP="00010A97">
      <w:pPr>
        <w:spacing w:line="480" w:lineRule="auto"/>
        <w:jc w:val="both"/>
        <w:rPr>
          <w:sz w:val="24"/>
          <w:szCs w:val="24"/>
        </w:rPr>
      </w:pPr>
      <w:r w:rsidRPr="00076FCF">
        <w:rPr>
          <w:sz w:val="24"/>
          <w:szCs w:val="24"/>
        </w:rPr>
        <w:t>The Father Stephen of Truth is prayed by an Uplifted Soul is in John 43.</w:t>
      </w:r>
    </w:p>
    <w:p w:rsidR="00010A97" w:rsidRPr="00076FCF" w:rsidRDefault="00010A97" w:rsidP="00010A97">
      <w:pPr>
        <w:spacing w:line="480" w:lineRule="auto"/>
        <w:jc w:val="center"/>
        <w:rPr>
          <w:b/>
          <w:sz w:val="24"/>
          <w:szCs w:val="24"/>
        </w:rPr>
      </w:pPr>
      <w:r w:rsidRPr="00076FCF">
        <w:rPr>
          <w:b/>
          <w:sz w:val="24"/>
          <w:szCs w:val="24"/>
        </w:rPr>
        <w:t>Chapter 44</w:t>
      </w:r>
    </w:p>
    <w:p w:rsidR="00010A97" w:rsidRPr="00076FCF" w:rsidRDefault="00010A97" w:rsidP="00010A97">
      <w:pPr>
        <w:spacing w:line="480" w:lineRule="auto"/>
        <w:jc w:val="both"/>
        <w:rPr>
          <w:sz w:val="24"/>
          <w:szCs w:val="24"/>
        </w:rPr>
      </w:pPr>
      <w:r w:rsidRPr="00076FCF">
        <w:rPr>
          <w:sz w:val="24"/>
          <w:szCs w:val="24"/>
        </w:rPr>
        <w:t xml:space="preserve">The Father Stephen of John is the Only God &amp; We hope in Him is in John 44. </w:t>
      </w:r>
    </w:p>
    <w:p w:rsidR="00010A97" w:rsidRPr="00076FCF" w:rsidRDefault="00010A97" w:rsidP="00010A97">
      <w:pPr>
        <w:spacing w:line="480" w:lineRule="auto"/>
        <w:jc w:val="center"/>
        <w:rPr>
          <w:b/>
          <w:sz w:val="24"/>
          <w:szCs w:val="24"/>
        </w:rPr>
      </w:pPr>
      <w:r w:rsidRPr="00076FCF">
        <w:rPr>
          <w:b/>
          <w:sz w:val="24"/>
          <w:szCs w:val="24"/>
        </w:rPr>
        <w:t>Chapter 45 through Chapter 59</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60</w:t>
      </w:r>
    </w:p>
    <w:p w:rsidR="00010A97" w:rsidRPr="00076FCF" w:rsidRDefault="00010A97" w:rsidP="00010A97">
      <w:pPr>
        <w:spacing w:line="480" w:lineRule="auto"/>
        <w:jc w:val="both"/>
        <w:rPr>
          <w:sz w:val="24"/>
          <w:szCs w:val="24"/>
        </w:rPr>
      </w:pPr>
      <w:r w:rsidRPr="00076FCF">
        <w:rPr>
          <w:sz w:val="24"/>
          <w:szCs w:val="24"/>
        </w:rPr>
        <w:t xml:space="preserve">The Father Stephen commands the Bugs to leave their home far away from His Servants is in John 60. </w:t>
      </w:r>
    </w:p>
    <w:p w:rsidR="00010A97" w:rsidRPr="00076FCF" w:rsidRDefault="00010A97" w:rsidP="00010A97">
      <w:pPr>
        <w:spacing w:line="480" w:lineRule="auto"/>
        <w:jc w:val="both"/>
        <w:rPr>
          <w:sz w:val="24"/>
          <w:szCs w:val="24"/>
        </w:rPr>
      </w:pPr>
      <w:r w:rsidRPr="00076FCF">
        <w:rPr>
          <w:sz w:val="24"/>
          <w:szCs w:val="24"/>
        </w:rPr>
        <w:t>Chapter 61</w:t>
      </w:r>
    </w:p>
    <w:p w:rsidR="00010A97" w:rsidRPr="00076FCF" w:rsidRDefault="00010A97" w:rsidP="00010A97">
      <w:pPr>
        <w:spacing w:line="480" w:lineRule="auto"/>
        <w:jc w:val="both"/>
        <w:rPr>
          <w:sz w:val="24"/>
          <w:szCs w:val="24"/>
        </w:rPr>
      </w:pPr>
      <w:r w:rsidRPr="00076FCF">
        <w:rPr>
          <w:sz w:val="24"/>
          <w:szCs w:val="24"/>
        </w:rPr>
        <w:t xml:space="preserve">The Father Stephen’s Voice is hear but they irresponsibly transgressed His commandments is in John 61. </w:t>
      </w:r>
    </w:p>
    <w:p w:rsidR="00010A97" w:rsidRPr="00076FCF" w:rsidRDefault="00010A97" w:rsidP="00010A97">
      <w:pPr>
        <w:spacing w:line="480" w:lineRule="auto"/>
        <w:jc w:val="center"/>
        <w:rPr>
          <w:b/>
          <w:sz w:val="24"/>
          <w:szCs w:val="24"/>
        </w:rPr>
      </w:pPr>
      <w:r w:rsidRPr="00076FCF">
        <w:rPr>
          <w:b/>
          <w:sz w:val="24"/>
          <w:szCs w:val="24"/>
        </w:rPr>
        <w:t>Chapter 62</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63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64</w:t>
      </w:r>
    </w:p>
    <w:p w:rsidR="00010A97" w:rsidRPr="00076FCF" w:rsidRDefault="00010A97" w:rsidP="00010A97">
      <w:pPr>
        <w:spacing w:line="480" w:lineRule="auto"/>
        <w:jc w:val="both"/>
        <w:rPr>
          <w:sz w:val="24"/>
          <w:szCs w:val="24"/>
        </w:rPr>
      </w:pPr>
      <w:r w:rsidRPr="00076FCF">
        <w:rPr>
          <w:sz w:val="24"/>
          <w:szCs w:val="24"/>
        </w:rPr>
        <w:t>The Father Stephen knows that She was involved with a Man that did not believe in His worship and if He was filled with His Word He would not fall into such passion &amp; deliver Me from this prison is in John 64.</w:t>
      </w:r>
    </w:p>
    <w:p w:rsidR="00010A97" w:rsidRPr="00076FCF" w:rsidRDefault="00010A97" w:rsidP="00010A97">
      <w:pPr>
        <w:spacing w:line="480" w:lineRule="auto"/>
        <w:jc w:val="center"/>
        <w:rPr>
          <w:b/>
          <w:sz w:val="24"/>
          <w:szCs w:val="24"/>
        </w:rPr>
      </w:pPr>
      <w:r w:rsidRPr="00076FCF">
        <w:rPr>
          <w:b/>
          <w:sz w:val="24"/>
          <w:szCs w:val="24"/>
        </w:rPr>
        <w:t>Chapter 65</w:t>
      </w:r>
    </w:p>
    <w:p w:rsidR="00010A97" w:rsidRPr="00076FCF" w:rsidRDefault="00010A97" w:rsidP="00010A97">
      <w:pPr>
        <w:spacing w:line="480" w:lineRule="auto"/>
        <w:jc w:val="both"/>
        <w:rPr>
          <w:sz w:val="24"/>
          <w:szCs w:val="24"/>
        </w:rPr>
      </w:pPr>
      <w:r w:rsidRPr="00076FCF">
        <w:rPr>
          <w:sz w:val="24"/>
          <w:szCs w:val="24"/>
        </w:rPr>
        <w:t xml:space="preserve">The Father Stephen knows that He does not doubt in belief in Him is in John 65. </w:t>
      </w:r>
    </w:p>
    <w:p w:rsidR="00010A97" w:rsidRPr="00076FCF" w:rsidRDefault="00010A97" w:rsidP="00010A97">
      <w:pPr>
        <w:spacing w:line="480" w:lineRule="auto"/>
        <w:jc w:val="center"/>
        <w:rPr>
          <w:b/>
          <w:sz w:val="24"/>
          <w:szCs w:val="24"/>
        </w:rPr>
      </w:pPr>
      <w:r w:rsidRPr="00076FCF">
        <w:rPr>
          <w:b/>
          <w:sz w:val="24"/>
          <w:szCs w:val="24"/>
        </w:rPr>
        <w:t>Chapter 66</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67</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68</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69</w:t>
      </w:r>
    </w:p>
    <w:p w:rsidR="00010A97" w:rsidRPr="00076FCF" w:rsidRDefault="00010A97" w:rsidP="00010A97">
      <w:pPr>
        <w:spacing w:line="480" w:lineRule="auto"/>
        <w:rPr>
          <w:sz w:val="24"/>
          <w:szCs w:val="24"/>
        </w:rPr>
      </w:pPr>
      <w:r w:rsidRPr="00076FCF">
        <w:rPr>
          <w:sz w:val="24"/>
          <w:szCs w:val="24"/>
        </w:rPr>
        <w:t xml:space="preserve">The Father Stephen knows One praises a Soul filled with faith and worthiness is in John 69. The Father Stephen’s Sake is One that is reviled is not ashamed afterwards is in John 69. </w:t>
      </w:r>
    </w:p>
    <w:p w:rsidR="00010A97" w:rsidRPr="00076FCF" w:rsidRDefault="00010A97" w:rsidP="00010A97">
      <w:pPr>
        <w:spacing w:line="480" w:lineRule="auto"/>
        <w:jc w:val="center"/>
        <w:rPr>
          <w:b/>
          <w:sz w:val="24"/>
          <w:szCs w:val="24"/>
        </w:rPr>
      </w:pPr>
      <w:r w:rsidRPr="00076FCF">
        <w:rPr>
          <w:b/>
          <w:sz w:val="24"/>
          <w:szCs w:val="24"/>
        </w:rPr>
        <w:t>Chapter 70</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71</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72</w:t>
      </w:r>
    </w:p>
    <w:p w:rsidR="00010A97" w:rsidRPr="00076FCF" w:rsidRDefault="00010A97" w:rsidP="00010A97">
      <w:pPr>
        <w:spacing w:line="480" w:lineRule="auto"/>
        <w:rPr>
          <w:sz w:val="24"/>
          <w:szCs w:val="24"/>
        </w:rPr>
      </w:pPr>
      <w:r w:rsidRPr="00076FCF">
        <w:rPr>
          <w:sz w:val="24"/>
          <w:szCs w:val="24"/>
        </w:rPr>
        <w:t xml:space="preserve">The Father Stephen has already given to Us many other things is in John 72.  </w:t>
      </w:r>
    </w:p>
    <w:p w:rsidR="00010A97" w:rsidRPr="00076FCF" w:rsidRDefault="00010A97" w:rsidP="00010A97">
      <w:pPr>
        <w:spacing w:line="480" w:lineRule="auto"/>
        <w:jc w:val="center"/>
        <w:rPr>
          <w:b/>
          <w:sz w:val="24"/>
          <w:szCs w:val="24"/>
        </w:rPr>
      </w:pPr>
      <w:r w:rsidRPr="00076FCF">
        <w:rPr>
          <w:b/>
          <w:sz w:val="24"/>
          <w:szCs w:val="24"/>
        </w:rPr>
        <w:t>Chapter 73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74</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75</w:t>
      </w:r>
    </w:p>
    <w:p w:rsidR="00010A97" w:rsidRPr="00076FCF" w:rsidRDefault="00010A97" w:rsidP="00010A97">
      <w:pPr>
        <w:spacing w:line="480" w:lineRule="auto"/>
        <w:jc w:val="both"/>
        <w:rPr>
          <w:sz w:val="24"/>
          <w:szCs w:val="24"/>
        </w:rPr>
      </w:pPr>
      <w:r w:rsidRPr="00076FCF">
        <w:rPr>
          <w:sz w:val="24"/>
          <w:szCs w:val="24"/>
        </w:rPr>
        <w:t xml:space="preserve">The Father Stephen whose name is rightly praised &amp; overcomes each harmful work whose divine will is done and always hears Us make Your grace efficacious on this youth is in John 75.     </w:t>
      </w:r>
    </w:p>
    <w:p w:rsidR="00010A97" w:rsidRPr="00076FCF" w:rsidRDefault="00010A97" w:rsidP="00010A97">
      <w:pPr>
        <w:spacing w:line="480" w:lineRule="auto"/>
        <w:jc w:val="center"/>
        <w:rPr>
          <w:b/>
          <w:sz w:val="24"/>
          <w:szCs w:val="24"/>
        </w:rPr>
      </w:pPr>
      <w:r w:rsidRPr="00076FCF">
        <w:rPr>
          <w:b/>
          <w:sz w:val="24"/>
          <w:szCs w:val="24"/>
        </w:rPr>
        <w:t>Chapter 76</w:t>
      </w:r>
    </w:p>
    <w:p w:rsidR="00010A97" w:rsidRPr="00076FCF" w:rsidRDefault="00010A97" w:rsidP="00010A97">
      <w:pPr>
        <w:spacing w:line="480" w:lineRule="auto"/>
        <w:jc w:val="both"/>
        <w:rPr>
          <w:sz w:val="24"/>
          <w:szCs w:val="24"/>
        </w:rPr>
      </w:pPr>
      <w:r w:rsidRPr="00076FCF">
        <w:rPr>
          <w:sz w:val="24"/>
          <w:szCs w:val="24"/>
        </w:rPr>
        <w:t xml:space="preserve">The Father Stephen’s Servant is unknown as an Angel &amp; He is preached &amp; bring Me to Him as a Man who had gone astray in scandalous, abominable deceit is in John 76. </w:t>
      </w:r>
    </w:p>
    <w:p w:rsidR="00010A97" w:rsidRPr="00076FCF" w:rsidRDefault="00010A97" w:rsidP="00010A97">
      <w:pPr>
        <w:spacing w:line="480" w:lineRule="auto"/>
        <w:jc w:val="center"/>
        <w:rPr>
          <w:b/>
          <w:sz w:val="24"/>
          <w:szCs w:val="24"/>
        </w:rPr>
      </w:pPr>
      <w:r w:rsidRPr="00076FCF">
        <w:rPr>
          <w:b/>
          <w:sz w:val="24"/>
          <w:szCs w:val="24"/>
        </w:rPr>
        <w:t>Chapter 77</w:t>
      </w:r>
    </w:p>
    <w:p w:rsidR="00010A97" w:rsidRPr="00076FCF" w:rsidRDefault="00010A97" w:rsidP="00010A97">
      <w:pPr>
        <w:spacing w:line="480" w:lineRule="auto"/>
        <w:jc w:val="both"/>
        <w:rPr>
          <w:sz w:val="24"/>
          <w:szCs w:val="24"/>
        </w:rPr>
      </w:pPr>
      <w:r w:rsidRPr="00076FCF">
        <w:rPr>
          <w:sz w:val="24"/>
          <w:szCs w:val="24"/>
        </w:rPr>
        <w:t xml:space="preserve">The Father Stephen’s Authority is only known to His Son Jesus Christ Our Lord &amp; who authority is against all devices that can do nothing in all eternity is in John 77. </w:t>
      </w:r>
    </w:p>
    <w:p w:rsidR="00010A97" w:rsidRPr="00076FCF" w:rsidRDefault="00010A97" w:rsidP="00010A97">
      <w:pPr>
        <w:spacing w:line="480" w:lineRule="auto"/>
        <w:jc w:val="center"/>
        <w:rPr>
          <w:b/>
          <w:sz w:val="24"/>
          <w:szCs w:val="24"/>
        </w:rPr>
      </w:pPr>
      <w:r w:rsidRPr="00076FCF">
        <w:rPr>
          <w:b/>
          <w:sz w:val="24"/>
          <w:szCs w:val="24"/>
        </w:rPr>
        <w:t>Chapter 78</w:t>
      </w:r>
    </w:p>
    <w:p w:rsidR="00010A97" w:rsidRPr="00076FCF" w:rsidRDefault="00010A97" w:rsidP="00010A97">
      <w:pPr>
        <w:spacing w:line="480" w:lineRule="auto"/>
        <w:jc w:val="both"/>
        <w:rPr>
          <w:sz w:val="24"/>
          <w:szCs w:val="24"/>
        </w:rPr>
      </w:pPr>
      <w:r w:rsidRPr="00076FCF">
        <w:rPr>
          <w:sz w:val="24"/>
          <w:szCs w:val="24"/>
        </w:rPr>
        <w:t xml:space="preserve">The Father Stephen’s Glory who has mercy &amp; deemed worthy to praise His authority &amp; delivered from madness &amp; intoxication and called You to rest and renewal of life is in John 78. </w:t>
      </w:r>
    </w:p>
    <w:p w:rsidR="00010A97" w:rsidRPr="00076FCF" w:rsidRDefault="00010A97" w:rsidP="00010A97">
      <w:pPr>
        <w:spacing w:line="480" w:lineRule="auto"/>
        <w:jc w:val="center"/>
        <w:rPr>
          <w:b/>
          <w:sz w:val="24"/>
          <w:szCs w:val="24"/>
        </w:rPr>
      </w:pPr>
      <w:r w:rsidRPr="00076FCF">
        <w:rPr>
          <w:b/>
          <w:sz w:val="24"/>
          <w:szCs w:val="24"/>
        </w:rPr>
        <w:t>Chapter 79</w:t>
      </w:r>
    </w:p>
    <w:p w:rsidR="00010A97" w:rsidRPr="00076FCF" w:rsidRDefault="00010A97" w:rsidP="00010A97">
      <w:pPr>
        <w:spacing w:line="480" w:lineRule="auto"/>
        <w:jc w:val="both"/>
        <w:rPr>
          <w:sz w:val="24"/>
          <w:szCs w:val="24"/>
        </w:rPr>
      </w:pPr>
      <w:r w:rsidRPr="00076FCF">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010A97" w:rsidRPr="00076FCF" w:rsidRDefault="00010A97" w:rsidP="00010A97">
      <w:pPr>
        <w:spacing w:line="480" w:lineRule="auto"/>
        <w:jc w:val="center"/>
        <w:rPr>
          <w:b/>
          <w:sz w:val="24"/>
          <w:szCs w:val="24"/>
        </w:rPr>
      </w:pPr>
      <w:r w:rsidRPr="00076FCF">
        <w:rPr>
          <w:b/>
          <w:sz w:val="24"/>
          <w:szCs w:val="24"/>
        </w:rPr>
        <w:t>Chapter 80</w:t>
      </w:r>
    </w:p>
    <w:p w:rsidR="00010A97" w:rsidRPr="00076FCF" w:rsidRDefault="00010A97" w:rsidP="00010A97">
      <w:pPr>
        <w:spacing w:line="480" w:lineRule="auto"/>
        <w:jc w:val="both"/>
        <w:rPr>
          <w:sz w:val="24"/>
          <w:szCs w:val="24"/>
        </w:rPr>
      </w:pPr>
      <w:r w:rsidRPr="00076FCF">
        <w:rPr>
          <w:sz w:val="24"/>
          <w:szCs w:val="24"/>
        </w:rPr>
        <w:t>The Father Stephen is praised and rejoiced by tears is in John 80.</w:t>
      </w:r>
    </w:p>
    <w:p w:rsidR="00010A97" w:rsidRPr="00076FCF" w:rsidRDefault="00010A97" w:rsidP="00010A97">
      <w:pPr>
        <w:spacing w:line="480" w:lineRule="auto"/>
        <w:jc w:val="center"/>
        <w:rPr>
          <w:b/>
          <w:sz w:val="24"/>
          <w:szCs w:val="24"/>
        </w:rPr>
      </w:pPr>
      <w:r w:rsidRPr="00076FCF">
        <w:rPr>
          <w:b/>
          <w:sz w:val="24"/>
          <w:szCs w:val="24"/>
        </w:rPr>
        <w:t>Chapter 81</w:t>
      </w:r>
    </w:p>
    <w:p w:rsidR="00010A97" w:rsidRPr="00076FCF" w:rsidRDefault="00010A97" w:rsidP="00010A97">
      <w:pPr>
        <w:spacing w:line="480" w:lineRule="auto"/>
        <w:jc w:val="both"/>
        <w:rPr>
          <w:sz w:val="24"/>
          <w:szCs w:val="24"/>
        </w:rPr>
      </w:pPr>
      <w:r w:rsidRPr="00076FCF">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010A97" w:rsidRPr="00076FCF" w:rsidRDefault="00010A97" w:rsidP="00010A97">
      <w:pPr>
        <w:spacing w:line="480" w:lineRule="auto"/>
        <w:jc w:val="center"/>
        <w:rPr>
          <w:b/>
          <w:sz w:val="24"/>
          <w:szCs w:val="24"/>
        </w:rPr>
      </w:pPr>
      <w:r w:rsidRPr="00076FCF">
        <w:rPr>
          <w:b/>
          <w:sz w:val="24"/>
          <w:szCs w:val="24"/>
        </w:rPr>
        <w:t>Chapter 82</w:t>
      </w:r>
    </w:p>
    <w:p w:rsidR="00010A97" w:rsidRPr="00076FCF" w:rsidRDefault="00010A97" w:rsidP="00010A97">
      <w:pPr>
        <w:spacing w:line="480" w:lineRule="auto"/>
        <w:jc w:val="both"/>
        <w:rPr>
          <w:sz w:val="24"/>
          <w:szCs w:val="24"/>
        </w:rPr>
      </w:pPr>
      <w:r w:rsidRPr="00076FCF">
        <w:rPr>
          <w:sz w:val="24"/>
          <w:szCs w:val="24"/>
        </w:rPr>
        <w:t xml:space="preserve">The Father Stephen of Truth of all Ages has allowed My to see signs and wonder and to partake of His name is in John 82. </w:t>
      </w:r>
    </w:p>
    <w:p w:rsidR="00010A97" w:rsidRPr="00076FCF" w:rsidRDefault="00010A97" w:rsidP="00010A97">
      <w:pPr>
        <w:spacing w:line="480" w:lineRule="auto"/>
        <w:jc w:val="center"/>
        <w:rPr>
          <w:b/>
          <w:sz w:val="24"/>
          <w:szCs w:val="24"/>
        </w:rPr>
      </w:pPr>
      <w:r w:rsidRPr="00076FCF">
        <w:rPr>
          <w:b/>
          <w:sz w:val="24"/>
          <w:szCs w:val="24"/>
        </w:rPr>
        <w:t>Chapter 83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84</w:t>
      </w:r>
    </w:p>
    <w:p w:rsidR="00010A97" w:rsidRPr="00076FCF" w:rsidRDefault="00010A97" w:rsidP="00010A97">
      <w:pPr>
        <w:spacing w:line="480" w:lineRule="auto"/>
        <w:jc w:val="both"/>
        <w:rPr>
          <w:sz w:val="24"/>
          <w:szCs w:val="24"/>
        </w:rPr>
      </w:pPr>
      <w:r w:rsidRPr="00076FCF">
        <w:rPr>
          <w:sz w:val="24"/>
          <w:szCs w:val="24"/>
        </w:rPr>
        <w:t xml:space="preserve">The Father Stephen the Judge of their resurrections is in John 82. </w:t>
      </w:r>
    </w:p>
    <w:p w:rsidR="00010A97" w:rsidRPr="00076FCF" w:rsidRDefault="00010A97" w:rsidP="00010A97">
      <w:pPr>
        <w:spacing w:line="480" w:lineRule="auto"/>
        <w:jc w:val="center"/>
        <w:rPr>
          <w:b/>
          <w:sz w:val="24"/>
          <w:szCs w:val="24"/>
        </w:rPr>
      </w:pPr>
      <w:r w:rsidRPr="00076FCF">
        <w:rPr>
          <w:b/>
          <w:sz w:val="24"/>
          <w:szCs w:val="24"/>
        </w:rPr>
        <w:t>Chapter 85</w:t>
      </w:r>
    </w:p>
    <w:p w:rsidR="00010A97" w:rsidRPr="00076FCF" w:rsidRDefault="00010A97" w:rsidP="00010A97">
      <w:pPr>
        <w:spacing w:line="480" w:lineRule="auto"/>
        <w:jc w:val="both"/>
        <w:rPr>
          <w:sz w:val="24"/>
          <w:szCs w:val="24"/>
        </w:rPr>
      </w:pPr>
      <w:r w:rsidRPr="00076FCF">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010A97" w:rsidRPr="00076FCF" w:rsidRDefault="00010A97" w:rsidP="00010A97">
      <w:pPr>
        <w:spacing w:line="480" w:lineRule="auto"/>
        <w:jc w:val="center"/>
        <w:rPr>
          <w:b/>
          <w:sz w:val="24"/>
          <w:szCs w:val="24"/>
        </w:rPr>
      </w:pPr>
      <w:r w:rsidRPr="00076FCF">
        <w:rPr>
          <w:b/>
          <w:sz w:val="24"/>
          <w:szCs w:val="24"/>
        </w:rPr>
        <w:t>Chapter 86</w:t>
      </w:r>
    </w:p>
    <w:p w:rsidR="00010A97" w:rsidRPr="00076FCF" w:rsidRDefault="00010A97" w:rsidP="00010A97">
      <w:pPr>
        <w:spacing w:line="480" w:lineRule="auto"/>
        <w:jc w:val="both"/>
        <w:rPr>
          <w:sz w:val="24"/>
          <w:szCs w:val="24"/>
        </w:rPr>
      </w:pPr>
      <w:r w:rsidRPr="00076FCF">
        <w:rPr>
          <w:sz w:val="24"/>
          <w:szCs w:val="24"/>
        </w:rPr>
        <w:t xml:space="preserve">The Father Stephen’s Eucharist by praying &amp; praising to Him &amp; John rejoiced in Him is in John 86. </w:t>
      </w:r>
    </w:p>
    <w:p w:rsidR="00010A97" w:rsidRPr="00076FCF" w:rsidRDefault="00010A97" w:rsidP="00010A97">
      <w:pPr>
        <w:spacing w:line="480" w:lineRule="auto"/>
        <w:jc w:val="center"/>
        <w:rPr>
          <w:b/>
          <w:sz w:val="24"/>
          <w:szCs w:val="24"/>
        </w:rPr>
      </w:pPr>
      <w:r w:rsidRPr="00076FCF">
        <w:rPr>
          <w:b/>
          <w:sz w:val="24"/>
          <w:szCs w:val="24"/>
        </w:rPr>
        <w:t>Chapter 87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88</w:t>
      </w:r>
    </w:p>
    <w:p w:rsidR="00010A97" w:rsidRPr="00076FCF" w:rsidRDefault="00010A97" w:rsidP="00010A97">
      <w:pPr>
        <w:spacing w:line="480" w:lineRule="auto"/>
        <w:jc w:val="both"/>
        <w:rPr>
          <w:sz w:val="24"/>
          <w:szCs w:val="24"/>
        </w:rPr>
      </w:pPr>
      <w:r w:rsidRPr="00076FCF">
        <w:rPr>
          <w:sz w:val="24"/>
          <w:szCs w:val="24"/>
        </w:rPr>
        <w:t xml:space="preserve">The Father Stephen’s Incredible Perception is in John 87. </w:t>
      </w:r>
    </w:p>
    <w:p w:rsidR="00010A97" w:rsidRPr="00076FCF" w:rsidRDefault="00010A97" w:rsidP="00010A97">
      <w:pPr>
        <w:spacing w:line="480" w:lineRule="auto"/>
        <w:jc w:val="center"/>
        <w:rPr>
          <w:b/>
          <w:sz w:val="24"/>
          <w:szCs w:val="24"/>
        </w:rPr>
      </w:pPr>
      <w:r w:rsidRPr="00076FCF">
        <w:rPr>
          <w:b/>
          <w:sz w:val="24"/>
          <w:szCs w:val="24"/>
        </w:rPr>
        <w:t>Chapter 89</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90</w:t>
      </w:r>
    </w:p>
    <w:p w:rsidR="00010A97" w:rsidRPr="00076FCF" w:rsidRDefault="00010A97" w:rsidP="00010A97">
      <w:pPr>
        <w:spacing w:line="480" w:lineRule="auto"/>
        <w:jc w:val="both"/>
        <w:rPr>
          <w:sz w:val="24"/>
          <w:szCs w:val="24"/>
        </w:rPr>
      </w:pPr>
      <w:r w:rsidRPr="00076FCF">
        <w:rPr>
          <w:sz w:val="24"/>
          <w:szCs w:val="24"/>
        </w:rPr>
        <w:t>The Father Stephen knows what You have done &amp; gave Him a playful tug because He tempted Him is in John 90.</w:t>
      </w:r>
    </w:p>
    <w:p w:rsidR="00010A97" w:rsidRPr="00076FCF" w:rsidRDefault="00010A97" w:rsidP="00010A97">
      <w:pPr>
        <w:spacing w:line="480" w:lineRule="auto"/>
        <w:jc w:val="center"/>
        <w:rPr>
          <w:b/>
          <w:sz w:val="24"/>
          <w:szCs w:val="24"/>
        </w:rPr>
      </w:pPr>
      <w:r w:rsidRPr="00076FCF">
        <w:rPr>
          <w:b/>
          <w:sz w:val="24"/>
          <w:szCs w:val="24"/>
        </w:rPr>
        <w:t>Chapter 91</w:t>
      </w:r>
    </w:p>
    <w:p w:rsidR="00010A97" w:rsidRPr="00076FCF" w:rsidRDefault="00010A97" w:rsidP="00010A97">
      <w:pPr>
        <w:spacing w:line="480" w:lineRule="auto"/>
        <w:jc w:val="both"/>
        <w:rPr>
          <w:sz w:val="24"/>
          <w:szCs w:val="24"/>
        </w:rPr>
      </w:pPr>
      <w:r w:rsidRPr="00076FCF">
        <w:rPr>
          <w:sz w:val="24"/>
          <w:szCs w:val="24"/>
        </w:rPr>
        <w:t xml:space="preserve">The Father Stephen is left alone because of their anger &amp; spoke to Him on the mountain is in John 91. </w:t>
      </w:r>
    </w:p>
    <w:p w:rsidR="00010A97" w:rsidRPr="00076FCF" w:rsidRDefault="00010A97" w:rsidP="00010A97">
      <w:pPr>
        <w:spacing w:line="480" w:lineRule="auto"/>
        <w:jc w:val="center"/>
        <w:rPr>
          <w:b/>
          <w:sz w:val="24"/>
          <w:szCs w:val="24"/>
        </w:rPr>
      </w:pPr>
      <w:r w:rsidRPr="00076FCF">
        <w:rPr>
          <w:b/>
          <w:sz w:val="24"/>
          <w:szCs w:val="24"/>
        </w:rPr>
        <w:t>Chapter 92</w:t>
      </w:r>
    </w:p>
    <w:p w:rsidR="00010A97" w:rsidRPr="00076FCF" w:rsidRDefault="00010A97" w:rsidP="00010A97">
      <w:pPr>
        <w:spacing w:line="480" w:lineRule="auto"/>
        <w:jc w:val="both"/>
        <w:rPr>
          <w:sz w:val="24"/>
          <w:szCs w:val="24"/>
        </w:rPr>
      </w:pPr>
      <w:r w:rsidRPr="00076FCF">
        <w:rPr>
          <w:sz w:val="24"/>
          <w:szCs w:val="24"/>
        </w:rPr>
        <w:t xml:space="preserve">The Father Stephen knows they do not believe in Him because they are Men is in John 92. </w:t>
      </w:r>
    </w:p>
    <w:p w:rsidR="00010A97" w:rsidRPr="00076FCF" w:rsidRDefault="00010A97" w:rsidP="00010A97">
      <w:pPr>
        <w:spacing w:line="480" w:lineRule="auto"/>
        <w:jc w:val="center"/>
        <w:rPr>
          <w:b/>
          <w:sz w:val="24"/>
          <w:szCs w:val="24"/>
        </w:rPr>
      </w:pPr>
      <w:r w:rsidRPr="00076FCF">
        <w:rPr>
          <w:b/>
          <w:sz w:val="24"/>
          <w:szCs w:val="24"/>
        </w:rPr>
        <w:t>Chapter 93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94</w:t>
      </w:r>
    </w:p>
    <w:p w:rsidR="00010A97" w:rsidRPr="00076FCF" w:rsidRDefault="00010A97" w:rsidP="00010A97">
      <w:pPr>
        <w:spacing w:line="480" w:lineRule="auto"/>
        <w:jc w:val="both"/>
        <w:rPr>
          <w:sz w:val="24"/>
          <w:szCs w:val="24"/>
        </w:rPr>
      </w:pPr>
      <w:r w:rsidRPr="00076FCF">
        <w:rPr>
          <w:sz w:val="24"/>
          <w:szCs w:val="24"/>
        </w:rPr>
        <w:t xml:space="preserve">The Father Stephen’s Hymn of thanksgiving &amp; praise with light is in John 94. </w:t>
      </w:r>
    </w:p>
    <w:p w:rsidR="00010A97" w:rsidRPr="00076FCF" w:rsidRDefault="00010A97" w:rsidP="00010A97">
      <w:pPr>
        <w:spacing w:line="480" w:lineRule="auto"/>
        <w:jc w:val="center"/>
        <w:rPr>
          <w:b/>
          <w:sz w:val="24"/>
          <w:szCs w:val="24"/>
        </w:rPr>
      </w:pPr>
      <w:r w:rsidRPr="00076FCF">
        <w:rPr>
          <w:b/>
          <w:sz w:val="24"/>
          <w:szCs w:val="24"/>
        </w:rPr>
        <w:t>Chapter 95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96</w:t>
      </w:r>
    </w:p>
    <w:p w:rsidR="00010A97" w:rsidRPr="00076FCF" w:rsidRDefault="00010A97" w:rsidP="00010A97">
      <w:pPr>
        <w:spacing w:line="480" w:lineRule="auto"/>
        <w:jc w:val="both"/>
        <w:rPr>
          <w:sz w:val="24"/>
          <w:szCs w:val="24"/>
        </w:rPr>
      </w:pPr>
      <w:r w:rsidRPr="00076FCF">
        <w:rPr>
          <w:sz w:val="24"/>
          <w:szCs w:val="24"/>
        </w:rPr>
        <w:t xml:space="preserve">The Father Stephen Word of Comprehension is in John 96. The Father Stephen is God and not as the Betrayer &amp; glory to Him is in John 96.   </w:t>
      </w:r>
    </w:p>
    <w:p w:rsidR="00010A97" w:rsidRPr="00076FCF" w:rsidRDefault="00010A97" w:rsidP="00010A97">
      <w:pPr>
        <w:spacing w:line="480" w:lineRule="auto"/>
        <w:jc w:val="center"/>
        <w:rPr>
          <w:b/>
          <w:sz w:val="24"/>
          <w:szCs w:val="24"/>
        </w:rPr>
      </w:pPr>
      <w:r w:rsidRPr="00076FCF">
        <w:rPr>
          <w:b/>
          <w:sz w:val="24"/>
          <w:szCs w:val="24"/>
        </w:rPr>
        <w:t>Chapter 97</w:t>
      </w:r>
    </w:p>
    <w:p w:rsidR="00010A97" w:rsidRPr="00076FCF" w:rsidRDefault="00010A97" w:rsidP="00010A97">
      <w:pPr>
        <w:spacing w:line="480" w:lineRule="auto"/>
        <w:jc w:val="both"/>
        <w:rPr>
          <w:sz w:val="24"/>
          <w:szCs w:val="24"/>
        </w:rPr>
      </w:pPr>
      <w:r w:rsidRPr="00076FCF">
        <w:rPr>
          <w:sz w:val="24"/>
          <w:szCs w:val="24"/>
        </w:rPr>
        <w:t xml:space="preserve">The Father Stephen’s Dance &amp; stood in the middle of the cave and lit it up &amp; for a Man to learn from Him is in John 97. </w:t>
      </w:r>
    </w:p>
    <w:p w:rsidR="00010A97" w:rsidRPr="00076FCF" w:rsidRDefault="00010A97" w:rsidP="00010A97">
      <w:pPr>
        <w:spacing w:line="480" w:lineRule="auto"/>
        <w:jc w:val="center"/>
        <w:rPr>
          <w:b/>
          <w:sz w:val="24"/>
          <w:szCs w:val="24"/>
        </w:rPr>
      </w:pPr>
      <w:r w:rsidRPr="00076FCF">
        <w:rPr>
          <w:b/>
          <w:sz w:val="24"/>
          <w:szCs w:val="24"/>
        </w:rPr>
        <w:t>Chapter 98</w:t>
      </w:r>
    </w:p>
    <w:p w:rsidR="00010A97" w:rsidRPr="00076FCF" w:rsidRDefault="00010A97" w:rsidP="00010A97">
      <w:pPr>
        <w:spacing w:line="480" w:lineRule="auto"/>
        <w:jc w:val="both"/>
        <w:rPr>
          <w:sz w:val="24"/>
          <w:szCs w:val="24"/>
        </w:rPr>
      </w:pPr>
      <w:r w:rsidRPr="00076FCF">
        <w:rPr>
          <w:sz w:val="24"/>
          <w:szCs w:val="24"/>
        </w:rPr>
        <w:t xml:space="preserve">The Father Stephen’s Voice above the Cross of Light called 15 things for Man’s sake is in John 98. </w:t>
      </w:r>
    </w:p>
    <w:p w:rsidR="00010A97" w:rsidRPr="00076FCF" w:rsidRDefault="00010A97" w:rsidP="00010A97">
      <w:pPr>
        <w:spacing w:line="480" w:lineRule="auto"/>
        <w:jc w:val="center"/>
        <w:rPr>
          <w:b/>
          <w:sz w:val="24"/>
          <w:szCs w:val="24"/>
        </w:rPr>
      </w:pPr>
      <w:r w:rsidRPr="00076FCF">
        <w:rPr>
          <w:b/>
          <w:sz w:val="24"/>
          <w:szCs w:val="24"/>
        </w:rPr>
        <w:t>Chapter 99</w:t>
      </w:r>
    </w:p>
    <w:p w:rsidR="00010A97" w:rsidRPr="00076FCF" w:rsidRDefault="00010A97" w:rsidP="00010A97">
      <w:pPr>
        <w:spacing w:line="480" w:lineRule="auto"/>
        <w:jc w:val="both"/>
        <w:rPr>
          <w:sz w:val="24"/>
          <w:szCs w:val="24"/>
        </w:rPr>
      </w:pPr>
      <w:r w:rsidRPr="00076FCF">
        <w:rPr>
          <w:sz w:val="24"/>
          <w:szCs w:val="24"/>
        </w:rPr>
        <w:t xml:space="preserve">The Father Stephen of this place will not be seen or spoken of is in John 99.    </w:t>
      </w:r>
    </w:p>
    <w:p w:rsidR="00010A97" w:rsidRPr="00076FCF" w:rsidRDefault="00010A97" w:rsidP="00010A97">
      <w:pPr>
        <w:spacing w:line="480" w:lineRule="auto"/>
        <w:jc w:val="center"/>
        <w:rPr>
          <w:b/>
          <w:sz w:val="24"/>
          <w:szCs w:val="24"/>
        </w:rPr>
      </w:pPr>
      <w:r w:rsidRPr="00076FCF">
        <w:rPr>
          <w:b/>
          <w:sz w:val="24"/>
          <w:szCs w:val="24"/>
        </w:rPr>
        <w:t>Chapter 100</w:t>
      </w:r>
    </w:p>
    <w:p w:rsidR="00010A97" w:rsidRPr="00076FCF" w:rsidRDefault="00010A97" w:rsidP="00010A97">
      <w:pPr>
        <w:spacing w:line="480" w:lineRule="auto"/>
        <w:jc w:val="both"/>
        <w:rPr>
          <w:sz w:val="24"/>
          <w:szCs w:val="24"/>
        </w:rPr>
      </w:pPr>
      <w:r w:rsidRPr="00076FCF">
        <w:rPr>
          <w:sz w:val="24"/>
          <w:szCs w:val="24"/>
        </w:rPr>
        <w:t>The Father Stephen is wholly with His Son Jesus is in John 100.</w:t>
      </w:r>
    </w:p>
    <w:p w:rsidR="00010A97" w:rsidRPr="00076FCF" w:rsidRDefault="00010A97" w:rsidP="00010A97">
      <w:pPr>
        <w:spacing w:line="480" w:lineRule="auto"/>
        <w:jc w:val="center"/>
        <w:rPr>
          <w:b/>
          <w:sz w:val="24"/>
          <w:szCs w:val="24"/>
        </w:rPr>
      </w:pPr>
      <w:r w:rsidRPr="00076FCF">
        <w:rPr>
          <w:b/>
          <w:sz w:val="24"/>
          <w:szCs w:val="24"/>
        </w:rPr>
        <w:t>Chapter 101</w:t>
      </w:r>
    </w:p>
    <w:p w:rsidR="00010A97" w:rsidRPr="00076FCF" w:rsidRDefault="00010A97" w:rsidP="00010A97">
      <w:pPr>
        <w:spacing w:line="480" w:lineRule="auto"/>
        <w:jc w:val="both"/>
        <w:rPr>
          <w:sz w:val="24"/>
          <w:szCs w:val="24"/>
        </w:rPr>
      </w:pPr>
      <w:r w:rsidRPr="00076FCF">
        <w:rPr>
          <w:sz w:val="24"/>
          <w:szCs w:val="24"/>
        </w:rPr>
        <w:t xml:space="preserve">The Father Stephen is Logos that is perceived is in John 101. </w:t>
      </w:r>
    </w:p>
    <w:p w:rsidR="00010A97" w:rsidRPr="00076FCF" w:rsidRDefault="00010A97" w:rsidP="00010A97">
      <w:pPr>
        <w:spacing w:line="480" w:lineRule="auto"/>
        <w:jc w:val="center"/>
        <w:rPr>
          <w:b/>
          <w:sz w:val="24"/>
          <w:szCs w:val="24"/>
        </w:rPr>
      </w:pPr>
      <w:r w:rsidRPr="00076FCF">
        <w:rPr>
          <w:b/>
          <w:sz w:val="24"/>
          <w:szCs w:val="24"/>
        </w:rPr>
        <w:t>Chapter 102</w:t>
      </w:r>
    </w:p>
    <w:p w:rsidR="00010A97" w:rsidRPr="00076FCF" w:rsidRDefault="00010A97" w:rsidP="00010A97">
      <w:pPr>
        <w:spacing w:line="480" w:lineRule="auto"/>
        <w:jc w:val="both"/>
        <w:rPr>
          <w:sz w:val="24"/>
          <w:szCs w:val="24"/>
        </w:rPr>
      </w:pPr>
      <w:r w:rsidRPr="00076FCF">
        <w:rPr>
          <w:sz w:val="24"/>
          <w:szCs w:val="24"/>
        </w:rPr>
        <w:t xml:space="preserve">The Father Stephen contrived all things symbolically &amp; a dispensation toward Men, for their conversation &amp; salvation is in John 102. </w:t>
      </w:r>
    </w:p>
    <w:p w:rsidR="00010A97" w:rsidRPr="00076FCF" w:rsidRDefault="00010A97" w:rsidP="00010A97">
      <w:pPr>
        <w:spacing w:line="480" w:lineRule="auto"/>
        <w:jc w:val="center"/>
        <w:rPr>
          <w:b/>
          <w:sz w:val="24"/>
          <w:szCs w:val="24"/>
        </w:rPr>
      </w:pPr>
      <w:r w:rsidRPr="00076FCF">
        <w:rPr>
          <w:b/>
          <w:sz w:val="24"/>
          <w:szCs w:val="24"/>
        </w:rPr>
        <w:t>Chapter 103</w:t>
      </w:r>
    </w:p>
    <w:p w:rsidR="00010A97" w:rsidRPr="00076FCF" w:rsidRDefault="00010A97" w:rsidP="00010A97">
      <w:pPr>
        <w:spacing w:line="480" w:lineRule="auto"/>
        <w:jc w:val="both"/>
        <w:rPr>
          <w:sz w:val="24"/>
          <w:szCs w:val="24"/>
        </w:rPr>
      </w:pPr>
      <w:r w:rsidRPr="00076FCF">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010A97" w:rsidRPr="00076FCF" w:rsidRDefault="00010A97" w:rsidP="00010A97">
      <w:pPr>
        <w:spacing w:line="480" w:lineRule="auto"/>
        <w:jc w:val="center"/>
        <w:rPr>
          <w:b/>
          <w:sz w:val="24"/>
          <w:szCs w:val="24"/>
        </w:rPr>
      </w:pPr>
      <w:r w:rsidRPr="00076FCF">
        <w:rPr>
          <w:b/>
          <w:sz w:val="24"/>
          <w:szCs w:val="24"/>
        </w:rPr>
        <w:t>Chapter 104</w:t>
      </w:r>
    </w:p>
    <w:p w:rsidR="00010A97" w:rsidRPr="00076FCF" w:rsidRDefault="00010A97" w:rsidP="00010A97">
      <w:pPr>
        <w:spacing w:line="480" w:lineRule="auto"/>
        <w:jc w:val="both"/>
        <w:rPr>
          <w:sz w:val="24"/>
          <w:szCs w:val="24"/>
        </w:rPr>
      </w:pPr>
      <w:r w:rsidRPr="00076FCF">
        <w:rPr>
          <w:sz w:val="24"/>
          <w:szCs w:val="24"/>
        </w:rPr>
        <w:t xml:space="preserve">The Father Stephen is worshiped as unchangeable, invincible and higher than all authority and all power and older and mightier than all Angels &amp; Creatures is in John 104. </w:t>
      </w:r>
    </w:p>
    <w:p w:rsidR="00010A97" w:rsidRPr="00076FCF" w:rsidRDefault="00010A97" w:rsidP="00010A97">
      <w:pPr>
        <w:spacing w:line="480" w:lineRule="auto"/>
        <w:jc w:val="center"/>
        <w:rPr>
          <w:b/>
          <w:sz w:val="24"/>
          <w:szCs w:val="24"/>
        </w:rPr>
      </w:pPr>
      <w:r w:rsidRPr="00076FCF">
        <w:rPr>
          <w:b/>
          <w:sz w:val="24"/>
          <w:szCs w:val="24"/>
        </w:rPr>
        <w:t>Chapter 105</w:t>
      </w:r>
    </w:p>
    <w:p w:rsidR="00010A97" w:rsidRPr="00076FCF" w:rsidRDefault="00010A97" w:rsidP="00010A97">
      <w:pPr>
        <w:spacing w:line="480" w:lineRule="auto"/>
        <w:jc w:val="both"/>
        <w:rPr>
          <w:sz w:val="24"/>
          <w:szCs w:val="24"/>
        </w:rPr>
      </w:pPr>
      <w:r w:rsidRPr="00076FCF">
        <w:rPr>
          <w:sz w:val="24"/>
          <w:szCs w:val="24"/>
        </w:rPr>
        <w:t xml:space="preserve">The Father Stephen’s Acts &amp; His Word is in John 105. </w:t>
      </w:r>
    </w:p>
    <w:p w:rsidR="00010A97" w:rsidRPr="00076FCF" w:rsidRDefault="00010A97" w:rsidP="00010A97">
      <w:pPr>
        <w:spacing w:line="240" w:lineRule="auto"/>
        <w:jc w:val="center"/>
        <w:rPr>
          <w:b/>
          <w:sz w:val="24"/>
          <w:szCs w:val="24"/>
        </w:rPr>
      </w:pPr>
      <w:r w:rsidRPr="00076FCF">
        <w:rPr>
          <w:b/>
          <w:sz w:val="24"/>
          <w:szCs w:val="24"/>
        </w:rPr>
        <w:t>The Father Stephen’s Lordship in the Acts of Paul</w:t>
      </w:r>
    </w:p>
    <w:p w:rsidR="00010A97" w:rsidRPr="00076FCF" w:rsidRDefault="00010A97" w:rsidP="00010A97">
      <w:pPr>
        <w:spacing w:line="480" w:lineRule="auto"/>
        <w:jc w:val="center"/>
        <w:rPr>
          <w:b/>
          <w:sz w:val="24"/>
          <w:szCs w:val="24"/>
        </w:rPr>
      </w:pPr>
      <w:r w:rsidRPr="00076FCF">
        <w:rPr>
          <w:b/>
          <w:sz w:val="24"/>
          <w:szCs w:val="24"/>
        </w:rPr>
        <w:t>Chapter 1: The Acts of Paul the Lordly Little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if believed upon will raise You from the dead from dying at the hands of Nero is in Paul 5. The Father Stephen’s Seal &amp; glorified Him is in Paul 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is followed in order to live &amp; give them the joyful seal &amp; glorifying Him is in Paul 7. </w:t>
      </w:r>
    </w:p>
    <w:p w:rsidR="00010A97" w:rsidRPr="00076FCF" w:rsidRDefault="00010A97" w:rsidP="00010A97">
      <w:pPr>
        <w:spacing w:line="240" w:lineRule="auto"/>
        <w:jc w:val="center"/>
        <w:rPr>
          <w:b/>
          <w:sz w:val="24"/>
          <w:szCs w:val="24"/>
        </w:rPr>
      </w:pPr>
      <w:r w:rsidRPr="00076FCF">
        <w:rPr>
          <w:b/>
          <w:sz w:val="24"/>
          <w:szCs w:val="24"/>
        </w:rPr>
        <w:t>The Father Stephen’s Lordship in the Acts of Thecla</w:t>
      </w:r>
    </w:p>
    <w:p w:rsidR="00010A97" w:rsidRPr="00076FCF" w:rsidRDefault="00010A97" w:rsidP="00010A97">
      <w:pPr>
        <w:spacing w:line="480" w:lineRule="auto"/>
        <w:jc w:val="center"/>
        <w:rPr>
          <w:b/>
          <w:sz w:val="24"/>
          <w:szCs w:val="24"/>
        </w:rPr>
      </w:pPr>
      <w:r w:rsidRPr="00076FCF">
        <w:rPr>
          <w:b/>
          <w:sz w:val="24"/>
          <w:szCs w:val="24"/>
        </w:rPr>
        <w:t>Chapter 1: The Acts of Thecla the Lordly Chastity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rPr>
          <w:sz w:val="24"/>
          <w:szCs w:val="24"/>
        </w:rPr>
      </w:pPr>
      <w:r w:rsidRPr="00076FCF">
        <w:rPr>
          <w:sz w:val="24"/>
          <w:szCs w:val="24"/>
        </w:rPr>
        <w:t xml:space="preserve">The Father Stephen the Blessed’ Greeting is in Thecla 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as the One &amp; Only God must be Godly Fear and live a chaste life is in Thecla 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Stephen’s Majestic Character &amp; the Boldness of Him is in Thecla 18.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 commands do not force Yourself on His Slave or His Stranger is in Thecla 25.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knows what an unholy judgment has occurred in this city is in Thecla 28.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 Son of the Highest, who is in Heaven, give Her what She desires that Her Daughter may live forever is in Thecla 29.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 of My Child Thecla may help Her is in Thecla 30.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 in whom I believe has given Me refuge and saved Me from the fire is in Thecla 31.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jc w:val="both"/>
        <w:rPr>
          <w:sz w:val="24"/>
          <w:szCs w:val="24"/>
        </w:rPr>
      </w:pPr>
      <w:r w:rsidRPr="00076FCF">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 the One God’s Pious Slave &amp; praised Him for saving Thecla is in Thecla 38.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 instructed Her in Her house for 8 days is in Thecla 39.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 xml:space="preserve">The Father Stephen’s Word shall be taught is in Thecla 40. </w:t>
      </w:r>
    </w:p>
    <w:p w:rsidR="00010A97" w:rsidRPr="00076FCF" w:rsidRDefault="00010A97" w:rsidP="00010A97">
      <w:pPr>
        <w:spacing w:line="480" w:lineRule="auto"/>
        <w:jc w:val="center"/>
        <w:rPr>
          <w:b/>
          <w:sz w:val="24"/>
          <w:szCs w:val="24"/>
        </w:rPr>
      </w:pPr>
      <w:r w:rsidRPr="00076FCF">
        <w:rPr>
          <w:b/>
          <w:sz w:val="24"/>
          <w:szCs w:val="24"/>
        </w:rPr>
        <w:t>Chapter 42</w:t>
      </w:r>
    </w:p>
    <w:p w:rsidR="00010A97" w:rsidRPr="00076FCF" w:rsidRDefault="00010A97" w:rsidP="00010A97">
      <w:pPr>
        <w:spacing w:line="480" w:lineRule="auto"/>
        <w:jc w:val="both"/>
        <w:rPr>
          <w:sz w:val="24"/>
          <w:szCs w:val="24"/>
        </w:rPr>
      </w:pPr>
      <w:r w:rsidRPr="00076FCF">
        <w:rPr>
          <w:sz w:val="24"/>
          <w:szCs w:val="24"/>
        </w:rPr>
        <w:t xml:space="preserve">The Father Stephen’s sayings shall be taught &amp; the God of this house as My Helper in prison, before Governors, in the fire, and in the Wild Beasts You are My God is in Thecla 42. </w:t>
      </w:r>
    </w:p>
    <w:p w:rsidR="00010A97" w:rsidRPr="00076FCF" w:rsidRDefault="00010A97" w:rsidP="00010A97">
      <w:pPr>
        <w:spacing w:line="480" w:lineRule="auto"/>
        <w:jc w:val="center"/>
        <w:rPr>
          <w:b/>
          <w:sz w:val="24"/>
          <w:szCs w:val="24"/>
        </w:rPr>
      </w:pPr>
      <w:r w:rsidRPr="00076FCF">
        <w:rPr>
          <w:b/>
          <w:sz w:val="24"/>
          <w:szCs w:val="24"/>
        </w:rPr>
        <w:t>Chapter 43</w:t>
      </w:r>
    </w:p>
    <w:p w:rsidR="00010A97" w:rsidRPr="00076FCF" w:rsidRDefault="00010A97" w:rsidP="00010A97">
      <w:pPr>
        <w:spacing w:line="480" w:lineRule="auto"/>
        <w:jc w:val="both"/>
        <w:rPr>
          <w:sz w:val="24"/>
          <w:szCs w:val="24"/>
        </w:rPr>
      </w:pPr>
      <w:r w:rsidRPr="00076FCF">
        <w:rPr>
          <w:sz w:val="24"/>
          <w:szCs w:val="24"/>
        </w:rPr>
        <w:t xml:space="preserve">The Father Stephen in Heaven lives &amp; may give desired riches in His Child &amp; testified by enlightening His Word &amp; She lay down to Her glorious rest is in Thecla 43. </w:t>
      </w:r>
    </w:p>
    <w:p w:rsidR="00010A97" w:rsidRPr="00076FCF" w:rsidRDefault="00010A97" w:rsidP="00010A97">
      <w:pPr>
        <w:spacing w:line="240" w:lineRule="auto"/>
        <w:jc w:val="center"/>
        <w:rPr>
          <w:b/>
          <w:sz w:val="24"/>
          <w:szCs w:val="24"/>
        </w:rPr>
      </w:pPr>
      <w:r w:rsidRPr="00076FCF">
        <w:rPr>
          <w:b/>
          <w:sz w:val="24"/>
          <w:szCs w:val="24"/>
        </w:rPr>
        <w:t>The Father Stephen’s Lordship in the Acts of Thomas</w:t>
      </w:r>
    </w:p>
    <w:p w:rsidR="00010A97" w:rsidRPr="00076FCF" w:rsidRDefault="00010A97" w:rsidP="00010A97">
      <w:pPr>
        <w:spacing w:line="480" w:lineRule="auto"/>
        <w:jc w:val="center"/>
        <w:rPr>
          <w:b/>
          <w:sz w:val="24"/>
          <w:szCs w:val="24"/>
        </w:rPr>
      </w:pPr>
      <w:r w:rsidRPr="00076FCF">
        <w:rPr>
          <w:b/>
          <w:sz w:val="24"/>
          <w:szCs w:val="24"/>
        </w:rPr>
        <w:t>Chapter 1: The Acts of Thomas the Lordly Twin Law Book in the Kingdom of Heaven</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 xml:space="preserve">The Father Stephen’s slave as a Carpenter is in Thomas 2. The Father Stephen is the Apostle’s Master is in Thomas 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rPr>
          <w:sz w:val="24"/>
          <w:szCs w:val="24"/>
        </w:rPr>
      </w:pPr>
      <w:r w:rsidRPr="00076FCF">
        <w:rPr>
          <w:sz w:val="24"/>
          <w:szCs w:val="24"/>
        </w:rPr>
        <w:t xml:space="preserve">The Father Stephen receives obedient by the Apostle as He wishes is in Thomas 3. The Father Stephen says let Your worth be with My grace is in Thomas 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will forgive You for this wrong in the World to come, but in this World He will show His wonders and I shall soon see that hand that struck Me dragged along by Dogs is in Thomas 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knows this Man is Him or His Apostle is in Thomas 9. The Father Stephen has not yet been revealed is in Thomas 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Bride is in Thomas 11.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knows they refrained from the filthy lust is in Thomas 13. The Father Stephen went away and said the grace of Him be with You is in Thomas 13.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knows She is in great agape love which She has experienced may remain and obtain that Men whom She has experienced today is in Thomas 14.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is thanked who has been proclaimed by the Stranger and Us is in Thomas 15.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is thanked in every respect &amp; His Son Jesus Chris that died a short time &amp; has dispensed to You &amp; to give each their food is in Thomas 19.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the New God from preaching is in Thomas 20.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that is preached to You only believe in Him and You shall be free from This World and shall obtain life in the World to come is in Thomas 21.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Stephen’s in-treatment of His Servant and with the help of His grace to serve Him to become worthy of this service and be partakers of which was shown to Me by His Angels is in Thomas 24.  </w:t>
      </w:r>
    </w:p>
    <w:p w:rsidR="00010A97" w:rsidRPr="00076FCF" w:rsidRDefault="00010A97" w:rsidP="00010A97">
      <w:pPr>
        <w:spacing w:line="480" w:lineRule="auto"/>
        <w:jc w:val="center"/>
        <w:rPr>
          <w:b/>
          <w:sz w:val="24"/>
          <w:szCs w:val="24"/>
        </w:rPr>
      </w:pPr>
      <w:r w:rsidRPr="00076FCF">
        <w:rPr>
          <w:b/>
          <w:sz w:val="24"/>
          <w:szCs w:val="24"/>
        </w:rPr>
        <w:t>Chapter 25 through chapter 50</w:t>
      </w:r>
    </w:p>
    <w:p w:rsidR="00010A97" w:rsidRPr="00076FCF" w:rsidRDefault="00010A97" w:rsidP="00010A97">
      <w:pPr>
        <w:spacing w:line="480" w:lineRule="auto"/>
        <w:jc w:val="both"/>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51</w:t>
      </w:r>
    </w:p>
    <w:p w:rsidR="00010A97" w:rsidRPr="00076FCF" w:rsidRDefault="00010A97" w:rsidP="00010A97">
      <w:pPr>
        <w:spacing w:line="480" w:lineRule="auto"/>
        <w:jc w:val="both"/>
        <w:rPr>
          <w:sz w:val="24"/>
          <w:szCs w:val="24"/>
        </w:rPr>
      </w:pPr>
      <w:r w:rsidRPr="00076FCF">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010A97" w:rsidRPr="00076FCF" w:rsidRDefault="00010A97" w:rsidP="00010A97">
      <w:pPr>
        <w:spacing w:line="480" w:lineRule="auto"/>
        <w:jc w:val="center"/>
        <w:rPr>
          <w:b/>
          <w:sz w:val="24"/>
          <w:szCs w:val="24"/>
        </w:rPr>
      </w:pPr>
      <w:r w:rsidRPr="00076FCF">
        <w:rPr>
          <w:b/>
          <w:sz w:val="24"/>
          <w:szCs w:val="24"/>
        </w:rPr>
        <w:t>Chapter 52</w:t>
      </w:r>
    </w:p>
    <w:p w:rsidR="00010A97" w:rsidRPr="00076FCF" w:rsidRDefault="00010A97" w:rsidP="00010A97">
      <w:pPr>
        <w:spacing w:line="480" w:lineRule="auto"/>
        <w:jc w:val="both"/>
        <w:rPr>
          <w:sz w:val="24"/>
          <w:szCs w:val="24"/>
        </w:rPr>
      </w:pPr>
      <w:r w:rsidRPr="00076FCF">
        <w:rPr>
          <w:sz w:val="24"/>
          <w:szCs w:val="24"/>
        </w:rPr>
        <w:t xml:space="preserve">The Father Stephen can do all things if You believe is in Thomas 52. </w:t>
      </w:r>
    </w:p>
    <w:p w:rsidR="00010A97" w:rsidRPr="00076FCF" w:rsidRDefault="00010A97" w:rsidP="00010A97">
      <w:pPr>
        <w:spacing w:line="480" w:lineRule="auto"/>
        <w:jc w:val="center"/>
        <w:rPr>
          <w:b/>
          <w:sz w:val="24"/>
          <w:szCs w:val="24"/>
        </w:rPr>
      </w:pPr>
      <w:r w:rsidRPr="00076FCF">
        <w:rPr>
          <w:b/>
          <w:sz w:val="24"/>
          <w:szCs w:val="24"/>
        </w:rPr>
        <w:t>Chapter 53</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54</w:t>
      </w:r>
    </w:p>
    <w:p w:rsidR="00010A97" w:rsidRPr="00076FCF" w:rsidRDefault="00010A97" w:rsidP="00010A97">
      <w:pPr>
        <w:spacing w:line="480" w:lineRule="auto"/>
        <w:jc w:val="both"/>
        <w:rPr>
          <w:sz w:val="24"/>
          <w:szCs w:val="24"/>
        </w:rPr>
      </w:pPr>
      <w:r w:rsidRPr="00076FCF">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010A97" w:rsidRPr="00076FCF" w:rsidRDefault="00010A97" w:rsidP="00010A97">
      <w:pPr>
        <w:spacing w:line="480" w:lineRule="auto"/>
        <w:jc w:val="center"/>
        <w:rPr>
          <w:b/>
          <w:sz w:val="24"/>
          <w:szCs w:val="24"/>
        </w:rPr>
      </w:pPr>
      <w:r w:rsidRPr="00076FCF">
        <w:rPr>
          <w:b/>
          <w:sz w:val="24"/>
          <w:szCs w:val="24"/>
        </w:rPr>
        <w:t>Chapter 55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56</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57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58</w:t>
      </w:r>
    </w:p>
    <w:p w:rsidR="00010A97" w:rsidRPr="00076FCF" w:rsidRDefault="00010A97" w:rsidP="00010A97">
      <w:pPr>
        <w:spacing w:line="480" w:lineRule="auto"/>
        <w:jc w:val="both"/>
        <w:rPr>
          <w:sz w:val="24"/>
          <w:szCs w:val="24"/>
        </w:rPr>
      </w:pPr>
      <w:r w:rsidRPr="00076FCF">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010A97" w:rsidRPr="00076FCF" w:rsidRDefault="00010A97" w:rsidP="00010A97">
      <w:pPr>
        <w:spacing w:line="480" w:lineRule="auto"/>
        <w:jc w:val="center"/>
        <w:rPr>
          <w:b/>
          <w:sz w:val="24"/>
          <w:szCs w:val="24"/>
        </w:rPr>
      </w:pPr>
      <w:r w:rsidRPr="00076FCF">
        <w:rPr>
          <w:b/>
          <w:sz w:val="24"/>
          <w:szCs w:val="24"/>
        </w:rPr>
        <w:t>Chapter 59</w:t>
      </w:r>
    </w:p>
    <w:p w:rsidR="00010A97" w:rsidRPr="00076FCF" w:rsidRDefault="00010A97" w:rsidP="00010A97">
      <w:pPr>
        <w:spacing w:line="480" w:lineRule="auto"/>
        <w:jc w:val="both"/>
        <w:rPr>
          <w:sz w:val="24"/>
          <w:szCs w:val="24"/>
        </w:rPr>
      </w:pPr>
      <w:r w:rsidRPr="00076FCF">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010A97" w:rsidRPr="00076FCF" w:rsidRDefault="00010A97" w:rsidP="00010A97">
      <w:pPr>
        <w:spacing w:line="240" w:lineRule="auto"/>
        <w:jc w:val="center"/>
        <w:rPr>
          <w:b/>
          <w:sz w:val="24"/>
          <w:szCs w:val="24"/>
        </w:rPr>
      </w:pPr>
      <w:r w:rsidRPr="00076FCF">
        <w:rPr>
          <w:b/>
          <w:sz w:val="24"/>
          <w:szCs w:val="24"/>
        </w:rPr>
        <w:t>The Father Stephen’s Lordship in the Acts of Peter</w:t>
      </w:r>
    </w:p>
    <w:p w:rsidR="00010A97" w:rsidRPr="00076FCF" w:rsidRDefault="00010A97" w:rsidP="00010A97">
      <w:pPr>
        <w:spacing w:line="480" w:lineRule="auto"/>
        <w:jc w:val="center"/>
        <w:rPr>
          <w:b/>
          <w:sz w:val="24"/>
          <w:szCs w:val="24"/>
        </w:rPr>
      </w:pPr>
      <w:r w:rsidRPr="00076FCF">
        <w:rPr>
          <w:b/>
          <w:sz w:val="24"/>
          <w:szCs w:val="24"/>
        </w:rPr>
        <w:t>Chapter: The Acts of Peter the Lordly Stone Law Book in the Kingdom of Heaven</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2 through Chapter 3</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the Ineffable Living God caused His Dog to speak by His tongue being loosed and endowed Him with a Human Voice is in Peter 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is believed by His Word &amp; Deed is in Peter 13.</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is My Lord and Savior repays You of the worthy reward by His mercy according to His divine will is in Peter 14.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appeared &amp; commanded Him is in Peter 16.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Stephen’s Kingdom should be completed as a mystery is in Peter 24. The Father Stephen shall frustrate the signs is in Peter 24.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 is the double gift for a living sacrifice to Him is in Peter 29.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 is praised by the poor being provided for is in Peter 30.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 added them by His grace is in Peter 31. The Father Stephen’s Refuge of Authority is in Peter 31.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 in Rome causes rejoicing with the Brethren is in Peter 33. The Father Stephen is thanked &amp; in His holy name were added by grace is in Peter 33.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 wishes You to serve Him in chastity &amp; purity is in Peter 34.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jc w:val="both"/>
        <w:rPr>
          <w:sz w:val="24"/>
          <w:szCs w:val="24"/>
        </w:rPr>
      </w:pPr>
      <w:r w:rsidRPr="00076FCF">
        <w:rPr>
          <w:sz w:val="24"/>
          <w:szCs w:val="24"/>
        </w:rPr>
        <w:t xml:space="preserve">The Father Stephen cannot be separated from the Nature of Man by His inseparable agape love is in Peter 37.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 is praised, thanked, and glorified in Our confession that You alone are God &amp; no other is in Peter 39.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 xml:space="preserve">The Father Stephen is given Our Spirit by the Amen is in Peter 40. The Father Stephen says let the dead bury their own dead is in Peter 40.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 xml:space="preserve">The Father Stephen the Savior of Our Lord Jesus Christ &amp; with the Lord John the Holy Spirit is rejoiced, glorified and praised is in Peter 41. </w:t>
      </w:r>
    </w:p>
    <w:p w:rsidR="00010A97" w:rsidRPr="00076FCF" w:rsidRDefault="00010A97" w:rsidP="00010A97">
      <w:pPr>
        <w:spacing w:line="240" w:lineRule="auto"/>
        <w:jc w:val="center"/>
        <w:rPr>
          <w:b/>
          <w:sz w:val="24"/>
          <w:szCs w:val="24"/>
        </w:rPr>
      </w:pPr>
      <w:r w:rsidRPr="00076FCF">
        <w:rPr>
          <w:b/>
          <w:sz w:val="24"/>
          <w:szCs w:val="24"/>
        </w:rPr>
        <w:t>The Father Stephen’s Lordship in the Third Letter to the Corinthians (2</w:t>
      </w:r>
      <w:r w:rsidRPr="00076FCF">
        <w:rPr>
          <w:b/>
          <w:sz w:val="24"/>
          <w:szCs w:val="24"/>
          <w:vertAlign w:val="superscript"/>
        </w:rPr>
        <w:t>nd</w:t>
      </w:r>
      <w:r w:rsidRPr="00076FCF">
        <w:rPr>
          <w:b/>
          <w:sz w:val="24"/>
          <w:szCs w:val="24"/>
        </w:rPr>
        <w:t xml:space="preserve"> Cor. 2:3-4; 7:8) </w:t>
      </w:r>
    </w:p>
    <w:p w:rsidR="00010A97" w:rsidRPr="00076FCF" w:rsidRDefault="00010A97" w:rsidP="00010A97">
      <w:pPr>
        <w:spacing w:line="480" w:lineRule="auto"/>
        <w:jc w:val="center"/>
        <w:rPr>
          <w:b/>
          <w:sz w:val="24"/>
          <w:szCs w:val="24"/>
        </w:rPr>
      </w:pPr>
      <w:r w:rsidRPr="00076FCF">
        <w:rPr>
          <w:b/>
          <w:sz w:val="24"/>
          <w:szCs w:val="24"/>
        </w:rPr>
        <w:t>Chapter 1: The Third Letter to the Corinthians the Lordly Severe Tears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Greetings is in 3</w:t>
      </w:r>
      <w:r w:rsidRPr="00076FCF">
        <w:rPr>
          <w:sz w:val="24"/>
          <w:szCs w:val="24"/>
          <w:vertAlign w:val="superscript"/>
        </w:rPr>
        <w:t>rd</w:t>
      </w:r>
      <w:r w:rsidRPr="00076FCF">
        <w:rPr>
          <w:sz w:val="24"/>
          <w:szCs w:val="24"/>
        </w:rPr>
        <w:t xml:space="preserve"> Corinthians on page 158. The Father Stephen has shown mercy in Our flesh &amp; that He has saved You from the hand of the Lawless One is in 3</w:t>
      </w:r>
      <w:r w:rsidRPr="00076FCF">
        <w:rPr>
          <w:sz w:val="24"/>
          <w:szCs w:val="24"/>
          <w:vertAlign w:val="superscript"/>
        </w:rPr>
        <w:t>rd</w:t>
      </w:r>
      <w:r w:rsidRPr="00076FCF">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076FCF">
        <w:rPr>
          <w:sz w:val="24"/>
          <w:szCs w:val="24"/>
          <w:vertAlign w:val="superscript"/>
        </w:rPr>
        <w:t>rd</w:t>
      </w:r>
      <w:r w:rsidRPr="00076FCF">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076FCF">
        <w:rPr>
          <w:sz w:val="24"/>
          <w:szCs w:val="24"/>
          <w:vertAlign w:val="superscript"/>
        </w:rPr>
        <w:t>rd</w:t>
      </w:r>
      <w:r w:rsidRPr="00076FCF">
        <w:rPr>
          <w:sz w:val="24"/>
          <w:szCs w:val="24"/>
        </w:rPr>
        <w:t xml:space="preserve"> Corinthians on page 158. The Father Stephen is truly worshiped and the Unrighteous Ruler who wanted to take His place laid hands on His Ministers &amp; delivered them to the bondage of pleasure is in 3</w:t>
      </w:r>
      <w:r w:rsidRPr="00076FCF">
        <w:rPr>
          <w:sz w:val="24"/>
          <w:szCs w:val="24"/>
          <w:vertAlign w:val="superscript"/>
        </w:rPr>
        <w:t>rd</w:t>
      </w:r>
      <w:r w:rsidRPr="00076FCF">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076FCF">
        <w:rPr>
          <w:sz w:val="24"/>
          <w:szCs w:val="24"/>
          <w:vertAlign w:val="superscript"/>
        </w:rPr>
        <w:t>rd</w:t>
      </w:r>
      <w:r w:rsidRPr="00076FCF">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076FCF">
        <w:rPr>
          <w:sz w:val="24"/>
          <w:szCs w:val="24"/>
          <w:vertAlign w:val="superscript"/>
        </w:rPr>
        <w:t>rd</w:t>
      </w:r>
      <w:r w:rsidRPr="00076FCF">
        <w:rPr>
          <w:sz w:val="24"/>
          <w:szCs w:val="24"/>
        </w:rPr>
        <w:t xml:space="preserve"> Corinthians on page 159. </w:t>
      </w:r>
    </w:p>
    <w:p w:rsidR="00010A97" w:rsidRPr="00076FCF" w:rsidRDefault="00010A97" w:rsidP="00010A97">
      <w:pPr>
        <w:spacing w:line="240" w:lineRule="auto"/>
        <w:jc w:val="center"/>
        <w:rPr>
          <w:b/>
          <w:sz w:val="24"/>
          <w:szCs w:val="24"/>
        </w:rPr>
      </w:pPr>
      <w:r w:rsidRPr="00076FCF">
        <w:rPr>
          <w:b/>
          <w:sz w:val="24"/>
          <w:szCs w:val="24"/>
        </w:rPr>
        <w:t>The Father Stephen’s Lordship in the Correspondence between Paul &amp; Seneca</w:t>
      </w:r>
    </w:p>
    <w:p w:rsidR="00010A97" w:rsidRPr="00076FCF" w:rsidRDefault="00010A97" w:rsidP="00010A97">
      <w:pPr>
        <w:spacing w:line="480" w:lineRule="auto"/>
        <w:jc w:val="center"/>
        <w:rPr>
          <w:b/>
          <w:sz w:val="24"/>
          <w:szCs w:val="24"/>
        </w:rPr>
      </w:pPr>
      <w:r w:rsidRPr="00076FCF">
        <w:rPr>
          <w:b/>
          <w:sz w:val="24"/>
          <w:szCs w:val="24"/>
        </w:rPr>
        <w:t>Chapter 1: The Correspondence between Paul &amp; Seneca the Lordly Little Philosophical Law Book in the Kingdom of Heaven</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 through Chapter 13</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has reflected too few about His Godhead &amp; His Word has created the New Man of Incorruption is in Correspondence 14. </w:t>
      </w:r>
    </w:p>
    <w:p w:rsidR="00010A97" w:rsidRPr="00076FCF" w:rsidRDefault="00010A97" w:rsidP="00010A97">
      <w:pPr>
        <w:spacing w:line="240" w:lineRule="auto"/>
        <w:jc w:val="center"/>
        <w:rPr>
          <w:b/>
          <w:sz w:val="24"/>
          <w:szCs w:val="24"/>
        </w:rPr>
      </w:pPr>
      <w:r w:rsidRPr="00076FCF">
        <w:rPr>
          <w:b/>
          <w:sz w:val="24"/>
          <w:szCs w:val="24"/>
        </w:rPr>
        <w:t>The Father Stephen’s Lordship in Paul’s Letter to the Laodiceans</w:t>
      </w:r>
    </w:p>
    <w:p w:rsidR="00010A97" w:rsidRPr="00076FCF" w:rsidRDefault="00010A97" w:rsidP="00010A97">
      <w:pPr>
        <w:spacing w:line="480" w:lineRule="auto"/>
        <w:jc w:val="center"/>
        <w:rPr>
          <w:b/>
          <w:sz w:val="24"/>
          <w:szCs w:val="24"/>
        </w:rPr>
      </w:pPr>
      <w:r w:rsidRPr="00076FCF">
        <w:rPr>
          <w:b/>
          <w:sz w:val="24"/>
          <w:szCs w:val="24"/>
        </w:rPr>
        <w:t>Chapter 1: The Book of Paul’s Letter to the Laodiceans the Lordly Little Clumsy Forgery Law Book in the Kingdom of Heaven</w:t>
      </w:r>
    </w:p>
    <w:p w:rsidR="00010A97" w:rsidRPr="00076FCF" w:rsidRDefault="00010A97" w:rsidP="00010A97">
      <w:pPr>
        <w:spacing w:line="480" w:lineRule="auto"/>
        <w:jc w:val="both"/>
        <w:rPr>
          <w:b/>
          <w:sz w:val="24"/>
          <w:szCs w:val="24"/>
        </w:rPr>
      </w:pPr>
      <w:r w:rsidRPr="00076FCF">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076FCF">
        <w:rPr>
          <w:b/>
          <w:sz w:val="24"/>
          <w:szCs w:val="24"/>
        </w:rPr>
        <w:t xml:space="preserve"> </w:t>
      </w:r>
    </w:p>
    <w:p w:rsidR="00010A97" w:rsidRPr="00076FCF" w:rsidRDefault="00010A97" w:rsidP="00010A97">
      <w:pPr>
        <w:spacing w:line="240" w:lineRule="auto"/>
        <w:jc w:val="center"/>
        <w:rPr>
          <w:b/>
          <w:sz w:val="24"/>
          <w:szCs w:val="24"/>
        </w:rPr>
      </w:pPr>
      <w:r w:rsidRPr="00076FCF">
        <w:rPr>
          <w:b/>
          <w:sz w:val="24"/>
          <w:szCs w:val="24"/>
        </w:rPr>
        <w:t>The Father Stephen’s Lordship in the Letter of 1</w:t>
      </w:r>
      <w:r w:rsidRPr="00076FCF">
        <w:rPr>
          <w:b/>
          <w:sz w:val="24"/>
          <w:szCs w:val="24"/>
          <w:vertAlign w:val="superscript"/>
        </w:rPr>
        <w:t>st</w:t>
      </w:r>
      <w:r w:rsidRPr="00076FCF">
        <w:rPr>
          <w:b/>
          <w:sz w:val="24"/>
          <w:szCs w:val="24"/>
        </w:rPr>
        <w:t xml:space="preserve"> Clement</w:t>
      </w:r>
    </w:p>
    <w:p w:rsidR="00010A97" w:rsidRPr="00076FCF" w:rsidRDefault="00010A97" w:rsidP="00010A97">
      <w:pPr>
        <w:spacing w:line="480" w:lineRule="auto"/>
        <w:jc w:val="center"/>
        <w:rPr>
          <w:b/>
          <w:sz w:val="24"/>
          <w:szCs w:val="24"/>
        </w:rPr>
      </w:pPr>
      <w:r w:rsidRPr="00076FCF">
        <w:rPr>
          <w:b/>
          <w:sz w:val="24"/>
          <w:szCs w:val="24"/>
        </w:rPr>
        <w:t>Chapter 1: The Letter of 1</w:t>
      </w:r>
      <w:r w:rsidRPr="00076FCF">
        <w:rPr>
          <w:b/>
          <w:sz w:val="24"/>
          <w:szCs w:val="24"/>
          <w:vertAlign w:val="superscript"/>
        </w:rPr>
        <w:t>st</w:t>
      </w:r>
      <w:r w:rsidRPr="00076FCF">
        <w:rPr>
          <w:b/>
          <w:sz w:val="24"/>
          <w:szCs w:val="24"/>
        </w:rPr>
        <w:t xml:space="preserve"> Clement the Lordly Mild-Merciful Law Book in the Kingdom of Heaven</w:t>
      </w:r>
    </w:p>
    <w:p w:rsidR="00010A97" w:rsidRPr="00076FCF" w:rsidRDefault="00010A97" w:rsidP="00010A97">
      <w:pPr>
        <w:spacing w:line="480" w:lineRule="auto"/>
        <w:jc w:val="both"/>
        <w:rPr>
          <w:sz w:val="24"/>
          <w:szCs w:val="24"/>
        </w:rPr>
      </w:pPr>
      <w:r w:rsidRPr="00076FCF">
        <w:rPr>
          <w:sz w:val="24"/>
          <w:szCs w:val="24"/>
        </w:rPr>
        <w:t>The Father Stephen knows that vile &amp; profane faction that is alien and foreign to His Chosen People is in 1</w:t>
      </w:r>
      <w:r w:rsidRPr="00076FCF">
        <w:rPr>
          <w:sz w:val="24"/>
          <w:szCs w:val="24"/>
          <w:vertAlign w:val="superscript"/>
        </w:rPr>
        <w:t>st</w:t>
      </w:r>
      <w:r w:rsidRPr="00076FCF">
        <w:rPr>
          <w:sz w:val="24"/>
          <w:szCs w:val="24"/>
        </w:rPr>
        <w:t xml:space="preserve"> Clement 1:1. The Father Stephen commands to do impartially &amp; walk according to His ordinances by submitting to Your Leaders &amp; giving honor to the Elders is in 1</w:t>
      </w:r>
      <w:r w:rsidRPr="00076FCF">
        <w:rPr>
          <w:sz w:val="24"/>
          <w:szCs w:val="24"/>
          <w:vertAlign w:val="superscript"/>
        </w:rPr>
        <w:t>st</w:t>
      </w:r>
      <w:r w:rsidRPr="00076FCF">
        <w:rPr>
          <w:sz w:val="24"/>
          <w:szCs w:val="24"/>
        </w:rPr>
        <w:t xml:space="preserve"> Clement 1:2.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 the All-Powerful One is in 1</w:t>
      </w:r>
      <w:r w:rsidRPr="00076FCF">
        <w:rPr>
          <w:sz w:val="24"/>
          <w:szCs w:val="24"/>
          <w:vertAlign w:val="superscript"/>
        </w:rPr>
        <w:t>st</w:t>
      </w:r>
      <w:r w:rsidRPr="00076FCF">
        <w:rPr>
          <w:sz w:val="24"/>
          <w:szCs w:val="24"/>
        </w:rPr>
        <w:t xml:space="preserve"> Clement 2:3. The Father Stephen’s Commandments &amp; Righteous Demands is inscribed on Your hearts is in 1</w:t>
      </w:r>
      <w:r w:rsidRPr="00076FCF">
        <w:rPr>
          <w:sz w:val="24"/>
          <w:szCs w:val="24"/>
          <w:vertAlign w:val="superscript"/>
        </w:rPr>
        <w:t>st</w:t>
      </w:r>
      <w:r w:rsidRPr="00076FCF">
        <w:rPr>
          <w:sz w:val="24"/>
          <w:szCs w:val="24"/>
        </w:rPr>
        <w:t xml:space="preserve"> Clement 2:8.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knows they have abandoned the reverential awe and have grown dim-sighted in faith, failing to do His ordinances and not living in appropriateness is in 1</w:t>
      </w:r>
      <w:r w:rsidRPr="00076FCF">
        <w:rPr>
          <w:sz w:val="24"/>
          <w:szCs w:val="24"/>
          <w:vertAlign w:val="superscript"/>
        </w:rPr>
        <w:t>st</w:t>
      </w:r>
      <w:r w:rsidRPr="00076FCF">
        <w:rPr>
          <w:sz w:val="24"/>
          <w:szCs w:val="24"/>
        </w:rPr>
        <w:t xml:space="preserve"> Clement 3:4.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respected Abel’s offering &amp; disregarded Cain’s &amp; Cain became downcast with fury is in 1</w:t>
      </w:r>
      <w:r w:rsidRPr="00076FCF">
        <w:rPr>
          <w:sz w:val="24"/>
          <w:szCs w:val="24"/>
          <w:vertAlign w:val="superscript"/>
        </w:rPr>
        <w:t>st</w:t>
      </w:r>
      <w:r w:rsidRPr="00076FCF">
        <w:rPr>
          <w:sz w:val="24"/>
          <w:szCs w:val="24"/>
        </w:rPr>
        <w:t xml:space="preserve"> Clement 4:1-4. The Father Stephen’s Servant Moses was attacked by their evil faction is in 1</w:t>
      </w:r>
      <w:r w:rsidRPr="00076FCF">
        <w:rPr>
          <w:sz w:val="24"/>
          <w:szCs w:val="24"/>
          <w:vertAlign w:val="superscript"/>
        </w:rPr>
        <w:t>st</w:t>
      </w:r>
      <w:r w:rsidRPr="00076FCF">
        <w:rPr>
          <w:sz w:val="24"/>
          <w:szCs w:val="24"/>
        </w:rPr>
        <w:t xml:space="preserve"> Clement 4:12. </w:t>
      </w:r>
    </w:p>
    <w:p w:rsidR="00010A97" w:rsidRPr="00076FCF" w:rsidRDefault="00010A97" w:rsidP="00010A97">
      <w:pPr>
        <w:spacing w:line="480" w:lineRule="auto"/>
        <w:jc w:val="center"/>
        <w:rPr>
          <w:b/>
          <w:sz w:val="24"/>
          <w:szCs w:val="24"/>
        </w:rPr>
      </w:pPr>
      <w:r w:rsidRPr="00076FCF">
        <w:rPr>
          <w:b/>
          <w:sz w:val="24"/>
          <w:szCs w:val="24"/>
        </w:rPr>
        <w:t>Chapter 5 through Chapter 6</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Stephen’s Blood of His Son Jesus Christ is precious to Him &amp; those who repented of their sins appeased Him by their fervent pleas to receive salvation even though they were estranged from Him is in 1</w:t>
      </w:r>
      <w:r w:rsidRPr="00076FCF">
        <w:rPr>
          <w:sz w:val="24"/>
          <w:szCs w:val="24"/>
          <w:vertAlign w:val="superscript"/>
        </w:rPr>
        <w:t>st</w:t>
      </w:r>
      <w:r w:rsidRPr="00076FCF">
        <w:rPr>
          <w:sz w:val="24"/>
          <w:szCs w:val="24"/>
        </w:rPr>
        <w:t xml:space="preserve"> Clement 7:4, 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Stephen’s Gift was administered through Holy Spirit about repentance is in 1</w:t>
      </w:r>
      <w:r w:rsidRPr="00076FCF">
        <w:rPr>
          <w:sz w:val="24"/>
          <w:szCs w:val="24"/>
          <w:vertAlign w:val="superscript"/>
        </w:rPr>
        <w:t>st</w:t>
      </w:r>
      <w:r w:rsidRPr="00076FCF">
        <w:rPr>
          <w:sz w:val="24"/>
          <w:szCs w:val="24"/>
        </w:rPr>
        <w:t xml:space="preserve"> Clement 8:1. The Father Stephen does not want the Sinner to die but to repent is in 1</w:t>
      </w:r>
      <w:r w:rsidRPr="00076FCF">
        <w:rPr>
          <w:sz w:val="24"/>
          <w:szCs w:val="24"/>
          <w:vertAlign w:val="superscript"/>
        </w:rPr>
        <w:t>st</w:t>
      </w:r>
      <w:r w:rsidRPr="00076FCF">
        <w:rPr>
          <w:sz w:val="24"/>
          <w:szCs w:val="24"/>
        </w:rPr>
        <w:t xml:space="preserve"> Clement 8:2. The Father Stephen that is called Father will then listen to them as a holy people is in 1</w:t>
      </w:r>
      <w:r w:rsidRPr="00076FCF">
        <w:rPr>
          <w:sz w:val="24"/>
          <w:szCs w:val="24"/>
          <w:vertAlign w:val="superscript"/>
        </w:rPr>
        <w:t>st</w:t>
      </w:r>
      <w:r w:rsidRPr="00076FCF">
        <w:rPr>
          <w:sz w:val="24"/>
          <w:szCs w:val="24"/>
        </w:rPr>
        <w:t xml:space="preserve"> Clement 8:3. The Father Stephen has spoken &amp; will make all Your sins as white as snow or as white as wool is in 1</w:t>
      </w:r>
      <w:r w:rsidRPr="00076FCF">
        <w:rPr>
          <w:sz w:val="24"/>
          <w:szCs w:val="24"/>
          <w:vertAlign w:val="superscript"/>
        </w:rPr>
        <w:t>st</w:t>
      </w:r>
      <w:r w:rsidRPr="00076FCF">
        <w:rPr>
          <w:sz w:val="24"/>
          <w:szCs w:val="24"/>
        </w:rPr>
        <w:t xml:space="preserve"> Clement 8:4.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Stephen’s Friend is Abraham because He became obedient to His Word is in 1</w:t>
      </w:r>
      <w:r w:rsidRPr="00076FCF">
        <w:rPr>
          <w:sz w:val="24"/>
          <w:szCs w:val="24"/>
          <w:vertAlign w:val="superscript"/>
        </w:rPr>
        <w:t>st</w:t>
      </w:r>
      <w:r w:rsidRPr="00076FCF">
        <w:rPr>
          <w:sz w:val="24"/>
          <w:szCs w:val="24"/>
        </w:rPr>
        <w:t xml:space="preserve"> Clement 10:1. The Father Stephen gave Him His promises &amp; commanded Him &amp; He obeyed without question or doubt is in 1</w:t>
      </w:r>
      <w:r w:rsidRPr="00076FCF">
        <w:rPr>
          <w:sz w:val="24"/>
          <w:szCs w:val="24"/>
          <w:vertAlign w:val="superscript"/>
        </w:rPr>
        <w:t>st</w:t>
      </w:r>
      <w:r w:rsidRPr="00076FCF">
        <w:rPr>
          <w:sz w:val="24"/>
          <w:szCs w:val="24"/>
        </w:rPr>
        <w:t xml:space="preserve"> Clement 10:2-4, 6-7.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 knows those who has two minds &amp; who doubts His authority will enter into His judgment &amp; become a visible sign is in 1</w:t>
      </w:r>
      <w:r w:rsidRPr="00076FCF">
        <w:rPr>
          <w:sz w:val="24"/>
          <w:szCs w:val="24"/>
          <w:vertAlign w:val="superscript"/>
        </w:rPr>
        <w:t>st</w:t>
      </w:r>
      <w:r w:rsidRPr="00076FCF">
        <w:rPr>
          <w:sz w:val="24"/>
          <w:szCs w:val="24"/>
        </w:rPr>
        <w:t xml:space="preserve"> Clement 11:2.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 handles this land over You &amp; that redemption is through His blood to all those who believe &amp; hope in Him is in 1</w:t>
      </w:r>
      <w:r w:rsidRPr="00076FCF">
        <w:rPr>
          <w:sz w:val="24"/>
          <w:szCs w:val="24"/>
          <w:vertAlign w:val="superscript"/>
        </w:rPr>
        <w:t>st</w:t>
      </w:r>
      <w:r w:rsidRPr="00076FCF">
        <w:rPr>
          <w:sz w:val="24"/>
          <w:szCs w:val="24"/>
        </w:rPr>
        <w:t xml:space="preserve"> Clement 12:5, 7.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should be boasted about only in gentleness &amp; patience and not in wisdom, strength or wealth is in 1</w:t>
      </w:r>
      <w:r w:rsidRPr="00076FCF">
        <w:rPr>
          <w:sz w:val="24"/>
          <w:szCs w:val="24"/>
          <w:vertAlign w:val="superscript"/>
        </w:rPr>
        <w:t>st</w:t>
      </w:r>
      <w:r w:rsidRPr="00076FCF">
        <w:rPr>
          <w:sz w:val="24"/>
          <w:szCs w:val="24"/>
        </w:rPr>
        <w:t xml:space="preserve"> Clement 13:1.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that is totally 100% obeyed is right and holy and those who do not obey have a foul jealousy with arrogance and disorderliness is in 1</w:t>
      </w:r>
      <w:r w:rsidRPr="00076FCF">
        <w:rPr>
          <w:sz w:val="24"/>
          <w:szCs w:val="24"/>
          <w:vertAlign w:val="superscript"/>
        </w:rPr>
        <w:t>st</w:t>
      </w:r>
      <w:r w:rsidRPr="00076FCF">
        <w:rPr>
          <w:sz w:val="24"/>
          <w:szCs w:val="24"/>
        </w:rPr>
        <w:t xml:space="preserve"> Clement 14:1. </w:t>
      </w:r>
    </w:p>
    <w:p w:rsidR="00010A97" w:rsidRPr="00076FCF" w:rsidRDefault="00010A97" w:rsidP="00010A97">
      <w:pPr>
        <w:spacing w:line="480" w:lineRule="auto"/>
        <w:jc w:val="center"/>
        <w:rPr>
          <w:b/>
          <w:sz w:val="24"/>
          <w:szCs w:val="24"/>
        </w:rPr>
      </w:pPr>
      <w:r w:rsidRPr="00076FCF">
        <w:rPr>
          <w:b/>
          <w:sz w:val="24"/>
          <w:szCs w:val="24"/>
        </w:rPr>
        <w:t>Chapter 15 through Chapter 18</w:t>
      </w:r>
    </w:p>
    <w:p w:rsidR="00010A97" w:rsidRPr="00076FCF" w:rsidRDefault="00010A97" w:rsidP="00010A97">
      <w:pPr>
        <w:spacing w:line="480" w:lineRule="auto"/>
        <w:jc w:val="both"/>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The Father Stephen’s Word is received by the reverential awe &amp; truth is in 1</w:t>
      </w:r>
      <w:r w:rsidRPr="00076FCF">
        <w:rPr>
          <w:sz w:val="24"/>
          <w:szCs w:val="24"/>
          <w:vertAlign w:val="superscript"/>
        </w:rPr>
        <w:t>st</w:t>
      </w:r>
      <w:r w:rsidRPr="00076FCF">
        <w:rPr>
          <w:sz w:val="24"/>
          <w:szCs w:val="24"/>
        </w:rPr>
        <w:t xml:space="preserve"> Clement 19:1.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The Father Stephen the Creator &amp; Master of all appointed of all things in harmony &amp; peace who flee to His compassion is in 1</w:t>
      </w:r>
      <w:r w:rsidRPr="00076FCF">
        <w:rPr>
          <w:sz w:val="24"/>
          <w:szCs w:val="24"/>
          <w:vertAlign w:val="superscript"/>
        </w:rPr>
        <w:t>st</w:t>
      </w:r>
      <w:r w:rsidRPr="00076FCF">
        <w:rPr>
          <w:sz w:val="24"/>
          <w:szCs w:val="24"/>
        </w:rPr>
        <w:t xml:space="preserve"> Clement 20:11.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The Father Stephen shall not be offended &amp; it is better to offend the foolish, senseless, &amp; presumptuous who boast in the arrogance of their own talk is in 1</w:t>
      </w:r>
      <w:r w:rsidRPr="00076FCF">
        <w:rPr>
          <w:sz w:val="24"/>
          <w:szCs w:val="24"/>
          <w:vertAlign w:val="superscript"/>
        </w:rPr>
        <w:t>st</w:t>
      </w:r>
      <w:r w:rsidRPr="00076FCF">
        <w:rPr>
          <w:sz w:val="24"/>
          <w:szCs w:val="24"/>
        </w:rPr>
        <w:t xml:space="preserve"> Clement 21:5. The Father Stephen is to be respected &amp; to respect His Ministers &amp; should discipline Our youth in His reverential fear is in 1</w:t>
      </w:r>
      <w:r w:rsidRPr="00076FCF">
        <w:rPr>
          <w:sz w:val="24"/>
          <w:szCs w:val="24"/>
          <w:vertAlign w:val="superscript"/>
        </w:rPr>
        <w:t>st</w:t>
      </w:r>
      <w:r w:rsidRPr="00076FCF">
        <w:rPr>
          <w:sz w:val="24"/>
          <w:szCs w:val="24"/>
        </w:rPr>
        <w:t xml:space="preserve"> Clement 21:6. The Father Stephen should be stood in a reverential awe by all Creation in Your holy way is in 1</w:t>
      </w:r>
      <w:r w:rsidRPr="00076FCF">
        <w:rPr>
          <w:sz w:val="24"/>
          <w:szCs w:val="24"/>
          <w:vertAlign w:val="superscript"/>
        </w:rPr>
        <w:t>st</w:t>
      </w:r>
      <w:r w:rsidRPr="00076FCF">
        <w:rPr>
          <w:sz w:val="24"/>
          <w:szCs w:val="24"/>
        </w:rPr>
        <w:t xml:space="preserve"> Clement 21:7. The Father Stephen will teach them in the sure strength of His humility &amp; in the supreme authority of a pure agape love is in 1</w:t>
      </w:r>
      <w:r w:rsidRPr="00076FCF">
        <w:rPr>
          <w:sz w:val="24"/>
          <w:szCs w:val="24"/>
          <w:vertAlign w:val="superscript"/>
        </w:rPr>
        <w:t>st</w:t>
      </w:r>
      <w:r w:rsidRPr="00076FCF">
        <w:rPr>
          <w:sz w:val="24"/>
          <w:szCs w:val="24"/>
        </w:rPr>
        <w:t xml:space="preserve"> Clement 21:8.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The Father Stephen will teach You in the reverential awe of Him is in 1</w:t>
      </w:r>
      <w:r w:rsidRPr="00076FCF">
        <w:rPr>
          <w:sz w:val="24"/>
          <w:szCs w:val="24"/>
          <w:vertAlign w:val="superscript"/>
        </w:rPr>
        <w:t>st</w:t>
      </w:r>
      <w:r w:rsidRPr="00076FCF">
        <w:rPr>
          <w:sz w:val="24"/>
          <w:szCs w:val="24"/>
        </w:rPr>
        <w:t xml:space="preserve"> Clement 22:1. The Father Stephen’s Eyes are upon the upright &amp; His ears attend to their prayer is in 1</w:t>
      </w:r>
      <w:r w:rsidRPr="00076FCF">
        <w:rPr>
          <w:sz w:val="24"/>
          <w:szCs w:val="24"/>
          <w:vertAlign w:val="superscript"/>
        </w:rPr>
        <w:t>st</w:t>
      </w:r>
      <w:r w:rsidRPr="00076FCF">
        <w:rPr>
          <w:sz w:val="24"/>
          <w:szCs w:val="24"/>
        </w:rPr>
        <w:t xml:space="preserve"> Clement 22:6. The Father Stephen’s face is against those who do evil and destroys the recollection of them is in 1</w:t>
      </w:r>
      <w:r w:rsidRPr="00076FCF">
        <w:rPr>
          <w:sz w:val="24"/>
          <w:szCs w:val="24"/>
          <w:vertAlign w:val="superscript"/>
        </w:rPr>
        <w:t>st</w:t>
      </w:r>
      <w:r w:rsidRPr="00076FCF">
        <w:rPr>
          <w:sz w:val="24"/>
          <w:szCs w:val="24"/>
        </w:rPr>
        <w:t xml:space="preserve"> Clement 22:6. The Father Stephen will deliver the upright from all His afflictions is in 1</w:t>
      </w:r>
      <w:r w:rsidRPr="00076FCF">
        <w:rPr>
          <w:sz w:val="24"/>
          <w:szCs w:val="24"/>
          <w:vertAlign w:val="superscript"/>
        </w:rPr>
        <w:t>st</w:t>
      </w:r>
      <w:r w:rsidRPr="00076FCF">
        <w:rPr>
          <w:sz w:val="24"/>
          <w:szCs w:val="24"/>
        </w:rPr>
        <w:t xml:space="preserve"> Clement 22:7. The Father Stephen knows there are many plagues of the Sinner but those who hope in Him will mercy surround is in 1</w:t>
      </w:r>
      <w:r w:rsidRPr="00076FCF">
        <w:rPr>
          <w:sz w:val="24"/>
          <w:szCs w:val="24"/>
          <w:vertAlign w:val="superscript"/>
        </w:rPr>
        <w:t>st</w:t>
      </w:r>
      <w:r w:rsidRPr="00076FCF">
        <w:rPr>
          <w:sz w:val="24"/>
          <w:szCs w:val="24"/>
        </w:rPr>
        <w:t xml:space="preserve"> Clement 22:8.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The Father Stephen’s Temple which is holy is in 1</w:t>
      </w:r>
      <w:r w:rsidRPr="00076FCF">
        <w:rPr>
          <w:sz w:val="24"/>
          <w:szCs w:val="24"/>
          <w:vertAlign w:val="superscript"/>
        </w:rPr>
        <w:t>st</w:t>
      </w:r>
      <w:r w:rsidRPr="00076FCF">
        <w:rPr>
          <w:sz w:val="24"/>
          <w:szCs w:val="24"/>
        </w:rPr>
        <w:t xml:space="preserve"> Clement 23:5.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 made His Son Jesus Christ Our Lord the first fruit by raising Him from the dead is in 1</w:t>
      </w:r>
      <w:r w:rsidRPr="00076FCF">
        <w:rPr>
          <w:sz w:val="24"/>
          <w:szCs w:val="24"/>
          <w:vertAlign w:val="superscript"/>
        </w:rPr>
        <w:t>st</w:t>
      </w:r>
      <w:r w:rsidRPr="00076FCF">
        <w:rPr>
          <w:sz w:val="24"/>
          <w:szCs w:val="24"/>
        </w:rPr>
        <w:t xml:space="preserve"> Clement 24:1. </w:t>
      </w:r>
    </w:p>
    <w:p w:rsidR="00010A97" w:rsidRPr="00076FCF" w:rsidRDefault="00010A97" w:rsidP="00010A97">
      <w:pPr>
        <w:spacing w:line="480" w:lineRule="auto"/>
        <w:jc w:val="center"/>
        <w:rPr>
          <w:b/>
          <w:sz w:val="24"/>
          <w:szCs w:val="24"/>
        </w:rPr>
      </w:pPr>
      <w:r w:rsidRPr="00076FCF">
        <w:rPr>
          <w:b/>
          <w:sz w:val="24"/>
          <w:szCs w:val="24"/>
        </w:rPr>
        <w:t>Chapter 25 through Chapter 26</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27 through Chapter 38</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The Father Stephen knows that a mortal being may be pure before Him if it is His wish is in 1</w:t>
      </w:r>
      <w:r w:rsidRPr="00076FCF">
        <w:rPr>
          <w:sz w:val="24"/>
          <w:szCs w:val="24"/>
          <w:vertAlign w:val="superscript"/>
        </w:rPr>
        <w:t>st</w:t>
      </w:r>
      <w:r w:rsidRPr="00076FCF">
        <w:rPr>
          <w:sz w:val="24"/>
          <w:szCs w:val="24"/>
        </w:rPr>
        <w:t xml:space="preserve"> Clement 39:4. </w:t>
      </w:r>
    </w:p>
    <w:p w:rsidR="00010A97" w:rsidRPr="00076FCF" w:rsidRDefault="00010A97" w:rsidP="00010A97">
      <w:pPr>
        <w:spacing w:line="480" w:lineRule="auto"/>
        <w:jc w:val="center"/>
        <w:rPr>
          <w:b/>
          <w:sz w:val="24"/>
          <w:szCs w:val="24"/>
        </w:rPr>
      </w:pPr>
      <w:r w:rsidRPr="00076FCF">
        <w:rPr>
          <w:b/>
          <w:sz w:val="24"/>
          <w:szCs w:val="24"/>
        </w:rPr>
        <w:t>Chapter 40</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41</w:t>
      </w:r>
    </w:p>
    <w:p w:rsidR="00010A97" w:rsidRPr="00076FCF" w:rsidRDefault="00010A97" w:rsidP="00010A97">
      <w:pPr>
        <w:spacing w:line="480" w:lineRule="auto"/>
        <w:jc w:val="both"/>
        <w:rPr>
          <w:sz w:val="24"/>
          <w:szCs w:val="24"/>
        </w:rPr>
      </w:pPr>
      <w:r w:rsidRPr="00076FCF">
        <w:rPr>
          <w:sz w:val="24"/>
          <w:szCs w:val="24"/>
        </w:rPr>
        <w:t>The Father Stephen is only pleased by You keeping Your special assignments with a good conscience from Him, and not violating the established rule of His ministry, acting in all reverence to Him is in 1</w:t>
      </w:r>
      <w:r w:rsidRPr="00076FCF">
        <w:rPr>
          <w:sz w:val="24"/>
          <w:szCs w:val="24"/>
          <w:vertAlign w:val="superscript"/>
        </w:rPr>
        <w:t>st</w:t>
      </w:r>
      <w:r w:rsidRPr="00076FCF">
        <w:rPr>
          <w:sz w:val="24"/>
          <w:szCs w:val="24"/>
        </w:rPr>
        <w:t xml:space="preserve"> Clement 41:1. </w:t>
      </w:r>
    </w:p>
    <w:p w:rsidR="00010A97" w:rsidRPr="00076FCF" w:rsidRDefault="00010A97" w:rsidP="00010A97">
      <w:pPr>
        <w:spacing w:line="480" w:lineRule="auto"/>
        <w:jc w:val="center"/>
        <w:rPr>
          <w:b/>
          <w:sz w:val="24"/>
          <w:szCs w:val="24"/>
        </w:rPr>
      </w:pPr>
      <w:r w:rsidRPr="00076FCF">
        <w:rPr>
          <w:b/>
          <w:sz w:val="24"/>
          <w:szCs w:val="24"/>
        </w:rPr>
        <w:t>Chapter 42</w:t>
      </w:r>
    </w:p>
    <w:p w:rsidR="00010A97" w:rsidRPr="00076FCF" w:rsidRDefault="00010A97" w:rsidP="00010A97">
      <w:pPr>
        <w:spacing w:line="480" w:lineRule="auto"/>
        <w:jc w:val="both"/>
        <w:rPr>
          <w:sz w:val="24"/>
          <w:szCs w:val="24"/>
        </w:rPr>
      </w:pPr>
      <w:r w:rsidRPr="00076FCF">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076FCF">
        <w:rPr>
          <w:sz w:val="24"/>
          <w:szCs w:val="24"/>
          <w:vertAlign w:val="superscript"/>
        </w:rPr>
        <w:t>st</w:t>
      </w:r>
      <w:r w:rsidRPr="00076FCF">
        <w:rPr>
          <w:sz w:val="24"/>
          <w:szCs w:val="24"/>
        </w:rPr>
        <w:t xml:space="preserve"> Clement 42:1-3. </w:t>
      </w:r>
    </w:p>
    <w:p w:rsidR="00010A97" w:rsidRPr="00076FCF" w:rsidRDefault="00010A97" w:rsidP="00010A97">
      <w:pPr>
        <w:spacing w:line="480" w:lineRule="auto"/>
        <w:jc w:val="center"/>
        <w:rPr>
          <w:b/>
          <w:sz w:val="24"/>
          <w:szCs w:val="24"/>
        </w:rPr>
      </w:pPr>
      <w:r w:rsidRPr="00076FCF">
        <w:rPr>
          <w:b/>
          <w:sz w:val="24"/>
          <w:szCs w:val="24"/>
        </w:rPr>
        <w:t>Chapter 43</w:t>
      </w:r>
    </w:p>
    <w:p w:rsidR="00010A97" w:rsidRPr="00076FCF" w:rsidRDefault="00010A97" w:rsidP="00010A97">
      <w:pPr>
        <w:spacing w:line="480" w:lineRule="auto"/>
        <w:jc w:val="both"/>
        <w:rPr>
          <w:sz w:val="24"/>
          <w:szCs w:val="24"/>
        </w:rPr>
      </w:pPr>
      <w:r w:rsidRPr="00076FCF">
        <w:rPr>
          <w:sz w:val="24"/>
          <w:szCs w:val="24"/>
        </w:rPr>
        <w:t>The Father Stephen entrusted them by appointing His Leaders for His amazing work is in 1</w:t>
      </w:r>
      <w:r w:rsidRPr="00076FCF">
        <w:rPr>
          <w:sz w:val="24"/>
          <w:szCs w:val="24"/>
          <w:vertAlign w:val="superscript"/>
        </w:rPr>
        <w:t>st</w:t>
      </w:r>
      <w:r w:rsidRPr="00076FCF">
        <w:rPr>
          <w:sz w:val="24"/>
          <w:szCs w:val="24"/>
        </w:rPr>
        <w:t xml:space="preserve"> Clement 43:1. The Father Stephen’s Rings of His Tribal Leaders were set in the Tent of Testimony on His table is in 1</w:t>
      </w:r>
      <w:r w:rsidRPr="00076FCF">
        <w:rPr>
          <w:sz w:val="24"/>
          <w:szCs w:val="24"/>
          <w:vertAlign w:val="superscript"/>
        </w:rPr>
        <w:t>st</w:t>
      </w:r>
      <w:r w:rsidRPr="00076FCF">
        <w:rPr>
          <w:sz w:val="24"/>
          <w:szCs w:val="24"/>
        </w:rPr>
        <w:t xml:space="preserve"> Clement 43:2. The Father Stephen’s Rod that has budded will serve as His Priests &amp; His Ministers as He has chosen is in 1</w:t>
      </w:r>
      <w:r w:rsidRPr="00076FCF">
        <w:rPr>
          <w:sz w:val="24"/>
          <w:szCs w:val="24"/>
          <w:vertAlign w:val="superscript"/>
        </w:rPr>
        <w:t>st</w:t>
      </w:r>
      <w:r w:rsidRPr="00076FCF">
        <w:rPr>
          <w:sz w:val="24"/>
          <w:szCs w:val="24"/>
        </w:rPr>
        <w:t xml:space="preserve"> Clement 43:4. </w:t>
      </w:r>
    </w:p>
    <w:p w:rsidR="00010A97" w:rsidRPr="00076FCF" w:rsidRDefault="00010A97" w:rsidP="00010A97">
      <w:pPr>
        <w:spacing w:line="480" w:lineRule="auto"/>
        <w:jc w:val="center"/>
        <w:rPr>
          <w:b/>
          <w:sz w:val="24"/>
          <w:szCs w:val="24"/>
        </w:rPr>
      </w:pPr>
      <w:r w:rsidRPr="00076FCF">
        <w:rPr>
          <w:b/>
          <w:sz w:val="24"/>
          <w:szCs w:val="24"/>
        </w:rPr>
        <w:t>Chapter 44</w:t>
      </w:r>
    </w:p>
    <w:p w:rsidR="00010A97" w:rsidRPr="00076FCF" w:rsidRDefault="00010A97" w:rsidP="00010A97">
      <w:pPr>
        <w:spacing w:line="480" w:lineRule="auto"/>
        <w:jc w:val="both"/>
        <w:rPr>
          <w:sz w:val="24"/>
          <w:szCs w:val="24"/>
        </w:rPr>
      </w:pPr>
      <w:r w:rsidRPr="00076FCF">
        <w:rPr>
          <w:sz w:val="24"/>
          <w:szCs w:val="24"/>
        </w:rPr>
        <w:t>The Father Stephen knew that strife would arise over the office of the Bishop is in 1</w:t>
      </w:r>
      <w:r w:rsidRPr="00076FCF">
        <w:rPr>
          <w:sz w:val="24"/>
          <w:szCs w:val="24"/>
          <w:vertAlign w:val="superscript"/>
        </w:rPr>
        <w:t>st</w:t>
      </w:r>
      <w:r w:rsidRPr="00076FCF">
        <w:rPr>
          <w:sz w:val="24"/>
          <w:szCs w:val="24"/>
        </w:rPr>
        <w:t xml:space="preserve"> Clement 44:1. </w:t>
      </w:r>
    </w:p>
    <w:p w:rsidR="00010A97" w:rsidRPr="00076FCF" w:rsidRDefault="00010A97" w:rsidP="00010A97">
      <w:pPr>
        <w:spacing w:line="480" w:lineRule="auto"/>
        <w:jc w:val="center"/>
        <w:rPr>
          <w:b/>
          <w:sz w:val="24"/>
          <w:szCs w:val="24"/>
        </w:rPr>
      </w:pPr>
      <w:r w:rsidRPr="00076FCF">
        <w:rPr>
          <w:b/>
          <w:sz w:val="24"/>
          <w:szCs w:val="24"/>
        </w:rPr>
        <w:t>Chapter 45</w:t>
      </w:r>
    </w:p>
    <w:p w:rsidR="00010A97" w:rsidRPr="00076FCF" w:rsidRDefault="00010A97" w:rsidP="00010A97">
      <w:pPr>
        <w:spacing w:line="480" w:lineRule="auto"/>
        <w:jc w:val="both"/>
        <w:rPr>
          <w:sz w:val="24"/>
          <w:szCs w:val="24"/>
        </w:rPr>
      </w:pPr>
      <w:r w:rsidRPr="00076FCF">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076FCF">
        <w:rPr>
          <w:sz w:val="24"/>
          <w:szCs w:val="24"/>
          <w:vertAlign w:val="superscript"/>
        </w:rPr>
        <w:t>st</w:t>
      </w:r>
      <w:r w:rsidRPr="00076FCF">
        <w:rPr>
          <w:sz w:val="24"/>
          <w:szCs w:val="24"/>
        </w:rPr>
        <w:t xml:space="preserve"> Clement 45:6-8. </w:t>
      </w:r>
    </w:p>
    <w:p w:rsidR="00010A97" w:rsidRPr="00076FCF" w:rsidRDefault="00010A97" w:rsidP="00010A97">
      <w:pPr>
        <w:spacing w:line="480" w:lineRule="auto"/>
        <w:jc w:val="center"/>
        <w:rPr>
          <w:b/>
          <w:sz w:val="24"/>
          <w:szCs w:val="24"/>
        </w:rPr>
      </w:pPr>
      <w:r w:rsidRPr="00076FCF">
        <w:rPr>
          <w:b/>
          <w:sz w:val="24"/>
          <w:szCs w:val="24"/>
        </w:rPr>
        <w:t>Chapter 46</w:t>
      </w:r>
    </w:p>
    <w:p w:rsidR="00010A97" w:rsidRPr="00076FCF" w:rsidRDefault="00010A97" w:rsidP="00010A97">
      <w:pPr>
        <w:spacing w:line="480" w:lineRule="auto"/>
        <w:jc w:val="both"/>
        <w:rPr>
          <w:sz w:val="24"/>
          <w:szCs w:val="24"/>
        </w:rPr>
      </w:pPr>
      <w:r w:rsidRPr="00076FCF">
        <w:rPr>
          <w:sz w:val="24"/>
          <w:szCs w:val="24"/>
        </w:rPr>
        <w:t>The Father Stephen is the One God only &amp; remember His Words of Warning is in 1</w:t>
      </w:r>
      <w:r w:rsidRPr="00076FCF">
        <w:rPr>
          <w:sz w:val="24"/>
          <w:szCs w:val="24"/>
          <w:vertAlign w:val="superscript"/>
        </w:rPr>
        <w:t>st</w:t>
      </w:r>
      <w:r w:rsidRPr="00076FCF">
        <w:rPr>
          <w:sz w:val="24"/>
          <w:szCs w:val="24"/>
        </w:rPr>
        <w:t xml:space="preserve"> Clement 46:6-7. </w:t>
      </w:r>
    </w:p>
    <w:p w:rsidR="00010A97" w:rsidRPr="00076FCF" w:rsidRDefault="00010A97" w:rsidP="00010A97">
      <w:pPr>
        <w:spacing w:line="480" w:lineRule="auto"/>
        <w:jc w:val="center"/>
        <w:rPr>
          <w:b/>
          <w:sz w:val="24"/>
          <w:szCs w:val="24"/>
        </w:rPr>
      </w:pPr>
      <w:r w:rsidRPr="00076FCF">
        <w:rPr>
          <w:b/>
          <w:sz w:val="24"/>
          <w:szCs w:val="24"/>
        </w:rPr>
        <w:t>Chapter 47</w:t>
      </w:r>
    </w:p>
    <w:p w:rsidR="00010A97" w:rsidRPr="00076FCF" w:rsidRDefault="00010A97" w:rsidP="00010A97">
      <w:pPr>
        <w:spacing w:line="480" w:lineRule="auto"/>
        <w:jc w:val="both"/>
        <w:rPr>
          <w:sz w:val="24"/>
          <w:szCs w:val="24"/>
        </w:rPr>
      </w:pPr>
      <w:r w:rsidRPr="00076FCF">
        <w:rPr>
          <w:sz w:val="24"/>
          <w:szCs w:val="24"/>
        </w:rPr>
        <w:t>The Father Stephen’s Name that is blasphemed will expose them to eminent dangers by Your foolishness is in 1</w:t>
      </w:r>
      <w:r w:rsidRPr="00076FCF">
        <w:rPr>
          <w:sz w:val="24"/>
          <w:szCs w:val="24"/>
          <w:vertAlign w:val="superscript"/>
        </w:rPr>
        <w:t>st</w:t>
      </w:r>
      <w:r w:rsidRPr="00076FCF">
        <w:rPr>
          <w:sz w:val="24"/>
          <w:szCs w:val="24"/>
        </w:rPr>
        <w:t xml:space="preserve"> Clement 47:7. </w:t>
      </w:r>
    </w:p>
    <w:p w:rsidR="00010A97" w:rsidRPr="00076FCF" w:rsidRDefault="00010A97" w:rsidP="00010A97">
      <w:pPr>
        <w:spacing w:line="480" w:lineRule="auto"/>
        <w:jc w:val="center"/>
        <w:rPr>
          <w:b/>
          <w:sz w:val="24"/>
          <w:szCs w:val="24"/>
        </w:rPr>
      </w:pPr>
      <w:r w:rsidRPr="00076FCF">
        <w:rPr>
          <w:b/>
          <w:sz w:val="24"/>
          <w:szCs w:val="24"/>
        </w:rPr>
        <w:t>Chapter 48</w:t>
      </w:r>
    </w:p>
    <w:p w:rsidR="00010A97" w:rsidRPr="00076FCF" w:rsidRDefault="00010A97" w:rsidP="00010A97">
      <w:pPr>
        <w:spacing w:line="480" w:lineRule="auto"/>
        <w:jc w:val="both"/>
        <w:rPr>
          <w:sz w:val="24"/>
          <w:szCs w:val="24"/>
        </w:rPr>
      </w:pPr>
      <w:r w:rsidRPr="00076FCF">
        <w:rPr>
          <w:sz w:val="24"/>
          <w:szCs w:val="24"/>
        </w:rPr>
        <w:t>The Father Stephen’s praise is His only gate &amp; the upright shall enter into it is in 1</w:t>
      </w:r>
      <w:r w:rsidRPr="00076FCF">
        <w:rPr>
          <w:sz w:val="24"/>
          <w:szCs w:val="24"/>
          <w:vertAlign w:val="superscript"/>
        </w:rPr>
        <w:t>st</w:t>
      </w:r>
      <w:r w:rsidRPr="00076FCF">
        <w:rPr>
          <w:sz w:val="24"/>
          <w:szCs w:val="24"/>
        </w:rPr>
        <w:t xml:space="preserve"> Clement 48:2-3. </w:t>
      </w:r>
    </w:p>
    <w:p w:rsidR="00010A97" w:rsidRPr="00076FCF" w:rsidRDefault="00010A97" w:rsidP="00010A97">
      <w:pPr>
        <w:spacing w:line="480" w:lineRule="auto"/>
        <w:jc w:val="center"/>
        <w:rPr>
          <w:b/>
          <w:sz w:val="24"/>
          <w:szCs w:val="24"/>
        </w:rPr>
      </w:pPr>
      <w:r w:rsidRPr="00076FCF">
        <w:rPr>
          <w:b/>
          <w:sz w:val="24"/>
          <w:szCs w:val="24"/>
        </w:rPr>
        <w:t>Chapter 49</w:t>
      </w:r>
    </w:p>
    <w:p w:rsidR="00010A97" w:rsidRPr="00076FCF" w:rsidRDefault="00010A97" w:rsidP="00010A97">
      <w:pPr>
        <w:spacing w:line="480" w:lineRule="auto"/>
        <w:jc w:val="both"/>
        <w:rPr>
          <w:sz w:val="24"/>
          <w:szCs w:val="24"/>
        </w:rPr>
      </w:pPr>
      <w:r w:rsidRPr="00076FCF">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076FCF">
        <w:rPr>
          <w:sz w:val="24"/>
          <w:szCs w:val="24"/>
          <w:vertAlign w:val="superscript"/>
        </w:rPr>
        <w:t>st</w:t>
      </w:r>
      <w:r w:rsidRPr="00076FCF">
        <w:rPr>
          <w:sz w:val="24"/>
          <w:szCs w:val="24"/>
        </w:rPr>
        <w:t xml:space="preserve"> Clement 49:2, 5-6. </w:t>
      </w:r>
    </w:p>
    <w:p w:rsidR="00010A97" w:rsidRPr="00076FCF" w:rsidRDefault="00010A97" w:rsidP="00010A97">
      <w:pPr>
        <w:spacing w:line="480" w:lineRule="auto"/>
        <w:jc w:val="center"/>
        <w:rPr>
          <w:b/>
          <w:sz w:val="24"/>
          <w:szCs w:val="24"/>
        </w:rPr>
      </w:pPr>
      <w:r w:rsidRPr="00076FCF">
        <w:rPr>
          <w:b/>
          <w:sz w:val="24"/>
          <w:szCs w:val="24"/>
        </w:rPr>
        <w:t>Chapter 50 through Chapter 52</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53</w:t>
      </w:r>
    </w:p>
    <w:p w:rsidR="00010A97" w:rsidRPr="00076FCF" w:rsidRDefault="00010A97" w:rsidP="00010A97">
      <w:pPr>
        <w:spacing w:line="480" w:lineRule="auto"/>
        <w:jc w:val="both"/>
        <w:rPr>
          <w:sz w:val="24"/>
          <w:szCs w:val="24"/>
        </w:rPr>
      </w:pPr>
      <w:r w:rsidRPr="00076FCF">
        <w:rPr>
          <w:sz w:val="24"/>
          <w:szCs w:val="24"/>
        </w:rPr>
        <w:t>The Father Stephen’s sayings is gazed upon is in 1</w:t>
      </w:r>
      <w:r w:rsidRPr="00076FCF">
        <w:rPr>
          <w:sz w:val="24"/>
          <w:szCs w:val="24"/>
          <w:vertAlign w:val="superscript"/>
        </w:rPr>
        <w:t>st</w:t>
      </w:r>
      <w:r w:rsidRPr="00076FCF">
        <w:rPr>
          <w:sz w:val="24"/>
          <w:szCs w:val="24"/>
        </w:rPr>
        <w:t xml:space="preserve"> Clement 53:1. The Father Stephen told Moses that they have broken His Law &amp; know that they are stiff-necked is in 1</w:t>
      </w:r>
      <w:r w:rsidRPr="00076FCF">
        <w:rPr>
          <w:sz w:val="24"/>
          <w:szCs w:val="24"/>
          <w:vertAlign w:val="superscript"/>
        </w:rPr>
        <w:t>st</w:t>
      </w:r>
      <w:r w:rsidRPr="00076FCF">
        <w:rPr>
          <w:sz w:val="24"/>
          <w:szCs w:val="24"/>
        </w:rPr>
        <w:t xml:space="preserve"> Clement 53:2-3. The Father Stephen the Great Agape Lord, the Incomparable Perfection may be entreated by Moses prayer is in 1</w:t>
      </w:r>
      <w:r w:rsidRPr="00076FCF">
        <w:rPr>
          <w:sz w:val="24"/>
          <w:szCs w:val="24"/>
          <w:vertAlign w:val="superscript"/>
        </w:rPr>
        <w:t>st</w:t>
      </w:r>
      <w:r w:rsidRPr="00076FCF">
        <w:rPr>
          <w:sz w:val="24"/>
          <w:szCs w:val="24"/>
        </w:rPr>
        <w:t xml:space="preserve"> Clement 53:4-5.</w:t>
      </w:r>
    </w:p>
    <w:p w:rsidR="00010A97" w:rsidRPr="00076FCF" w:rsidRDefault="00010A97" w:rsidP="00010A97">
      <w:pPr>
        <w:spacing w:line="480" w:lineRule="auto"/>
        <w:jc w:val="center"/>
        <w:rPr>
          <w:b/>
          <w:sz w:val="24"/>
          <w:szCs w:val="24"/>
        </w:rPr>
      </w:pPr>
      <w:r w:rsidRPr="00076FCF">
        <w:rPr>
          <w:b/>
          <w:sz w:val="24"/>
          <w:szCs w:val="24"/>
        </w:rPr>
        <w:t>Chapter 54</w:t>
      </w:r>
    </w:p>
    <w:p w:rsidR="00010A97" w:rsidRPr="00076FCF" w:rsidRDefault="00010A97" w:rsidP="00010A97">
      <w:pPr>
        <w:spacing w:line="480" w:lineRule="auto"/>
        <w:jc w:val="both"/>
        <w:rPr>
          <w:sz w:val="24"/>
          <w:szCs w:val="24"/>
        </w:rPr>
      </w:pPr>
      <w:r w:rsidRPr="00076FCF">
        <w:rPr>
          <w:sz w:val="24"/>
          <w:szCs w:val="24"/>
        </w:rPr>
        <w:t>The Father Stephen owns all things &amp; has done their civic duty is in 1</w:t>
      </w:r>
      <w:r w:rsidRPr="00076FCF">
        <w:rPr>
          <w:sz w:val="24"/>
          <w:szCs w:val="24"/>
          <w:vertAlign w:val="superscript"/>
        </w:rPr>
        <w:t>st</w:t>
      </w:r>
      <w:r w:rsidRPr="00076FCF">
        <w:rPr>
          <w:sz w:val="24"/>
          <w:szCs w:val="24"/>
        </w:rPr>
        <w:t xml:space="preserve"> Clement 54:3-4. </w:t>
      </w:r>
    </w:p>
    <w:p w:rsidR="00010A97" w:rsidRPr="00076FCF" w:rsidRDefault="00010A97" w:rsidP="00010A97">
      <w:pPr>
        <w:spacing w:line="480" w:lineRule="auto"/>
        <w:jc w:val="center"/>
        <w:rPr>
          <w:b/>
          <w:sz w:val="24"/>
          <w:szCs w:val="24"/>
        </w:rPr>
      </w:pPr>
      <w:r w:rsidRPr="00076FCF">
        <w:rPr>
          <w:b/>
          <w:sz w:val="24"/>
          <w:szCs w:val="24"/>
        </w:rPr>
        <w:t>Chapter 55</w:t>
      </w:r>
    </w:p>
    <w:p w:rsidR="00010A97" w:rsidRPr="00076FCF" w:rsidRDefault="00010A97" w:rsidP="00010A97">
      <w:pPr>
        <w:spacing w:line="480" w:lineRule="auto"/>
        <w:jc w:val="both"/>
        <w:rPr>
          <w:sz w:val="24"/>
          <w:szCs w:val="24"/>
        </w:rPr>
      </w:pPr>
      <w:r w:rsidRPr="00076FCF">
        <w:rPr>
          <w:sz w:val="24"/>
          <w:szCs w:val="24"/>
        </w:rPr>
        <w:t>The Father Stephen appointed many Women empowered by His gracious gift to do manly duties &amp; General Holofernes was undone by Judith &amp; Esther trusted in the All-Seeing One of Eternity and He rescued them is in 1</w:t>
      </w:r>
      <w:r w:rsidRPr="00076FCF">
        <w:rPr>
          <w:sz w:val="24"/>
          <w:szCs w:val="24"/>
          <w:vertAlign w:val="superscript"/>
        </w:rPr>
        <w:t>st</w:t>
      </w:r>
      <w:r w:rsidRPr="00076FCF">
        <w:rPr>
          <w:sz w:val="24"/>
          <w:szCs w:val="24"/>
        </w:rPr>
        <w:t xml:space="preserve"> Clement 55:3, 5-6. </w:t>
      </w:r>
    </w:p>
    <w:p w:rsidR="00010A97" w:rsidRPr="00076FCF" w:rsidRDefault="00010A97" w:rsidP="00010A97">
      <w:pPr>
        <w:spacing w:line="480" w:lineRule="auto"/>
        <w:jc w:val="center"/>
        <w:rPr>
          <w:b/>
          <w:sz w:val="24"/>
          <w:szCs w:val="24"/>
        </w:rPr>
      </w:pPr>
      <w:r w:rsidRPr="00076FCF">
        <w:rPr>
          <w:b/>
          <w:sz w:val="24"/>
          <w:szCs w:val="24"/>
        </w:rPr>
        <w:t>Chapter 56 through Chapter 58</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59</w:t>
      </w:r>
    </w:p>
    <w:p w:rsidR="00010A97" w:rsidRPr="00076FCF" w:rsidRDefault="00010A97" w:rsidP="00010A97">
      <w:pPr>
        <w:spacing w:line="480" w:lineRule="auto"/>
        <w:jc w:val="both"/>
        <w:rPr>
          <w:sz w:val="24"/>
          <w:szCs w:val="24"/>
        </w:rPr>
      </w:pPr>
      <w:r w:rsidRPr="00076FCF">
        <w:rPr>
          <w:sz w:val="24"/>
          <w:szCs w:val="24"/>
        </w:rPr>
        <w:t>The Father Stephen the Creator of All may safeguard the number of His Elect through the Entire World that We might hope in Your name, the ultimate source of all Creation is in 1</w:t>
      </w:r>
      <w:r w:rsidRPr="00076FCF">
        <w:rPr>
          <w:sz w:val="24"/>
          <w:szCs w:val="24"/>
          <w:vertAlign w:val="superscript"/>
        </w:rPr>
        <w:t>st</w:t>
      </w:r>
      <w:r w:rsidRPr="00076FCF">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076FCF">
        <w:rPr>
          <w:sz w:val="24"/>
          <w:szCs w:val="24"/>
          <w:vertAlign w:val="superscript"/>
        </w:rPr>
        <w:t>st</w:t>
      </w:r>
      <w:r w:rsidRPr="00076FCF">
        <w:rPr>
          <w:sz w:val="24"/>
          <w:szCs w:val="24"/>
        </w:rPr>
        <w:t xml:space="preserve"> Clement 59:3. The Father Stephen alone is the One God that all Nations may know this is in 1</w:t>
      </w:r>
      <w:r w:rsidRPr="00076FCF">
        <w:rPr>
          <w:sz w:val="24"/>
          <w:szCs w:val="24"/>
          <w:vertAlign w:val="superscript"/>
        </w:rPr>
        <w:t>st</w:t>
      </w:r>
      <w:r w:rsidRPr="00076FCF">
        <w:rPr>
          <w:sz w:val="24"/>
          <w:szCs w:val="24"/>
        </w:rPr>
        <w:t xml:space="preserve"> Clement 59:4. </w:t>
      </w:r>
    </w:p>
    <w:p w:rsidR="00010A97" w:rsidRPr="00076FCF" w:rsidRDefault="00010A97" w:rsidP="00010A97">
      <w:pPr>
        <w:spacing w:line="480" w:lineRule="auto"/>
        <w:jc w:val="center"/>
        <w:rPr>
          <w:b/>
          <w:sz w:val="24"/>
          <w:szCs w:val="24"/>
        </w:rPr>
      </w:pPr>
      <w:r w:rsidRPr="00076FCF">
        <w:rPr>
          <w:b/>
          <w:sz w:val="24"/>
          <w:szCs w:val="24"/>
        </w:rPr>
        <w:t>Chapter 60</w:t>
      </w:r>
    </w:p>
    <w:p w:rsidR="00010A97" w:rsidRPr="00076FCF" w:rsidRDefault="00010A97" w:rsidP="00010A97">
      <w:pPr>
        <w:spacing w:line="480" w:lineRule="auto"/>
        <w:jc w:val="both"/>
        <w:rPr>
          <w:sz w:val="24"/>
          <w:szCs w:val="24"/>
        </w:rPr>
      </w:pPr>
      <w:r w:rsidRPr="00076FCF">
        <w:rPr>
          <w:sz w:val="24"/>
          <w:szCs w:val="24"/>
        </w:rPr>
        <w:t>The Father Stephen created the World into now which We live in is in 1</w:t>
      </w:r>
      <w:r w:rsidRPr="00076FCF">
        <w:rPr>
          <w:sz w:val="24"/>
          <w:szCs w:val="24"/>
          <w:vertAlign w:val="superscript"/>
        </w:rPr>
        <w:t>st</w:t>
      </w:r>
      <w:r w:rsidRPr="00076FCF">
        <w:rPr>
          <w:sz w:val="24"/>
          <w:szCs w:val="24"/>
        </w:rPr>
        <w:t xml:space="preserve"> Clement 60:1. </w:t>
      </w:r>
    </w:p>
    <w:p w:rsidR="00010A97" w:rsidRPr="00076FCF" w:rsidRDefault="00010A97" w:rsidP="00010A97">
      <w:pPr>
        <w:spacing w:line="480" w:lineRule="auto"/>
        <w:jc w:val="center"/>
        <w:rPr>
          <w:b/>
          <w:sz w:val="24"/>
          <w:szCs w:val="24"/>
        </w:rPr>
      </w:pPr>
      <w:r w:rsidRPr="00076FCF">
        <w:rPr>
          <w:b/>
          <w:sz w:val="24"/>
          <w:szCs w:val="24"/>
        </w:rPr>
        <w:t>Chapter 61</w:t>
      </w:r>
    </w:p>
    <w:p w:rsidR="00010A97" w:rsidRPr="00076FCF" w:rsidRDefault="00010A97" w:rsidP="00010A97">
      <w:pPr>
        <w:spacing w:line="480" w:lineRule="auto"/>
        <w:jc w:val="both"/>
        <w:rPr>
          <w:sz w:val="24"/>
          <w:szCs w:val="24"/>
        </w:rPr>
      </w:pPr>
      <w:r w:rsidRPr="00076FCF">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076FCF">
        <w:rPr>
          <w:sz w:val="24"/>
          <w:szCs w:val="24"/>
          <w:vertAlign w:val="superscript"/>
        </w:rPr>
        <w:t>st</w:t>
      </w:r>
      <w:r w:rsidRPr="00076FCF">
        <w:rPr>
          <w:sz w:val="24"/>
          <w:szCs w:val="24"/>
        </w:rPr>
        <w:t xml:space="preserve"> Clement 61:1-2. </w:t>
      </w:r>
    </w:p>
    <w:p w:rsidR="00010A97" w:rsidRPr="00076FCF" w:rsidRDefault="00010A97" w:rsidP="00010A97">
      <w:pPr>
        <w:spacing w:line="480" w:lineRule="auto"/>
        <w:jc w:val="center"/>
        <w:rPr>
          <w:b/>
          <w:sz w:val="24"/>
          <w:szCs w:val="24"/>
        </w:rPr>
      </w:pPr>
      <w:r w:rsidRPr="00076FCF">
        <w:rPr>
          <w:b/>
          <w:sz w:val="24"/>
          <w:szCs w:val="24"/>
        </w:rPr>
        <w:t>Chapter 62</w:t>
      </w:r>
    </w:p>
    <w:p w:rsidR="00010A97" w:rsidRPr="00076FCF" w:rsidRDefault="00010A97" w:rsidP="00010A97">
      <w:pPr>
        <w:spacing w:line="480" w:lineRule="auto"/>
        <w:jc w:val="both"/>
        <w:rPr>
          <w:sz w:val="24"/>
          <w:szCs w:val="24"/>
        </w:rPr>
      </w:pPr>
      <w:r w:rsidRPr="00076FCF">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076FCF">
        <w:rPr>
          <w:sz w:val="24"/>
          <w:szCs w:val="24"/>
          <w:vertAlign w:val="superscript"/>
        </w:rPr>
        <w:t>st</w:t>
      </w:r>
      <w:r w:rsidRPr="00076FCF">
        <w:rPr>
          <w:sz w:val="24"/>
          <w:szCs w:val="24"/>
        </w:rPr>
        <w:t xml:space="preserve"> Clement 62:2-3. </w:t>
      </w:r>
    </w:p>
    <w:p w:rsidR="00010A97" w:rsidRPr="00076FCF" w:rsidRDefault="00010A97" w:rsidP="00010A97">
      <w:pPr>
        <w:spacing w:line="480" w:lineRule="auto"/>
        <w:jc w:val="center"/>
        <w:rPr>
          <w:b/>
          <w:sz w:val="24"/>
          <w:szCs w:val="24"/>
        </w:rPr>
      </w:pPr>
      <w:r w:rsidRPr="00076FCF">
        <w:rPr>
          <w:b/>
          <w:sz w:val="24"/>
          <w:szCs w:val="24"/>
        </w:rPr>
        <w:t>Chapter 63</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64</w:t>
      </w:r>
    </w:p>
    <w:p w:rsidR="00010A97" w:rsidRPr="00076FCF" w:rsidRDefault="00010A97" w:rsidP="00010A97">
      <w:pPr>
        <w:spacing w:line="480" w:lineRule="auto"/>
        <w:jc w:val="both"/>
        <w:rPr>
          <w:sz w:val="24"/>
          <w:szCs w:val="24"/>
        </w:rPr>
      </w:pPr>
      <w:r w:rsidRPr="00076FCF">
        <w:rPr>
          <w:sz w:val="24"/>
          <w:szCs w:val="24"/>
        </w:rPr>
        <w:t>The Father Stephen who observes all things, the Master of all Spirits &amp; Lord of all Flesh who instructs Us to be pleasing toward His name is in 1</w:t>
      </w:r>
      <w:r w:rsidRPr="00076FCF">
        <w:rPr>
          <w:sz w:val="24"/>
          <w:szCs w:val="24"/>
          <w:vertAlign w:val="superscript"/>
        </w:rPr>
        <w:t>st</w:t>
      </w:r>
      <w:r w:rsidRPr="00076FCF">
        <w:rPr>
          <w:sz w:val="24"/>
          <w:szCs w:val="24"/>
        </w:rPr>
        <w:t xml:space="preserve"> Clement 64:1. </w:t>
      </w:r>
    </w:p>
    <w:p w:rsidR="00010A97" w:rsidRPr="00076FCF" w:rsidRDefault="00010A97" w:rsidP="00010A97">
      <w:pPr>
        <w:spacing w:line="480" w:lineRule="auto"/>
        <w:jc w:val="center"/>
        <w:rPr>
          <w:b/>
          <w:sz w:val="24"/>
          <w:szCs w:val="24"/>
        </w:rPr>
      </w:pPr>
      <w:r w:rsidRPr="00076FCF">
        <w:rPr>
          <w:b/>
          <w:sz w:val="24"/>
          <w:szCs w:val="24"/>
        </w:rPr>
        <w:t>Chapter 65</w:t>
      </w:r>
    </w:p>
    <w:p w:rsidR="00010A97" w:rsidRPr="00076FCF" w:rsidRDefault="00010A97" w:rsidP="00010A97">
      <w:pPr>
        <w:spacing w:line="480" w:lineRule="auto"/>
        <w:jc w:val="both"/>
        <w:rPr>
          <w:sz w:val="24"/>
          <w:szCs w:val="24"/>
        </w:rPr>
      </w:pPr>
      <w:r w:rsidRPr="00076FCF">
        <w:rPr>
          <w:sz w:val="24"/>
          <w:szCs w:val="24"/>
        </w:rPr>
        <w:t>The Father Stephen’s Grace of Our Lord Jesus Christ be with You all is in 1</w:t>
      </w:r>
      <w:r w:rsidRPr="00076FCF">
        <w:rPr>
          <w:sz w:val="24"/>
          <w:szCs w:val="24"/>
          <w:vertAlign w:val="superscript"/>
        </w:rPr>
        <w:t>st</w:t>
      </w:r>
      <w:r w:rsidRPr="00076FCF">
        <w:rPr>
          <w:sz w:val="24"/>
          <w:szCs w:val="24"/>
        </w:rPr>
        <w:t xml:space="preserve"> Clement 65:2. </w:t>
      </w:r>
    </w:p>
    <w:p w:rsidR="00010A97" w:rsidRPr="00076FCF" w:rsidRDefault="00010A97" w:rsidP="00010A97">
      <w:pPr>
        <w:spacing w:line="240" w:lineRule="auto"/>
        <w:jc w:val="center"/>
        <w:rPr>
          <w:b/>
          <w:sz w:val="24"/>
          <w:szCs w:val="24"/>
        </w:rPr>
      </w:pPr>
      <w:r w:rsidRPr="00076FCF">
        <w:rPr>
          <w:b/>
          <w:sz w:val="24"/>
          <w:szCs w:val="24"/>
        </w:rPr>
        <w:t>The Father Stephen’s Lordship in the Letter of 2</w:t>
      </w:r>
      <w:r w:rsidRPr="00076FCF">
        <w:rPr>
          <w:b/>
          <w:sz w:val="24"/>
          <w:szCs w:val="24"/>
          <w:vertAlign w:val="superscript"/>
        </w:rPr>
        <w:t>nd</w:t>
      </w:r>
      <w:r w:rsidRPr="00076FCF">
        <w:rPr>
          <w:b/>
          <w:sz w:val="24"/>
          <w:szCs w:val="24"/>
        </w:rPr>
        <w:t xml:space="preserve"> Clement</w:t>
      </w:r>
    </w:p>
    <w:p w:rsidR="00010A97" w:rsidRPr="00076FCF" w:rsidRDefault="00010A97" w:rsidP="00010A97">
      <w:pPr>
        <w:spacing w:line="480" w:lineRule="auto"/>
        <w:jc w:val="center"/>
        <w:rPr>
          <w:b/>
          <w:sz w:val="24"/>
          <w:szCs w:val="24"/>
        </w:rPr>
      </w:pPr>
      <w:r w:rsidRPr="00076FCF">
        <w:rPr>
          <w:b/>
          <w:sz w:val="24"/>
          <w:szCs w:val="24"/>
        </w:rPr>
        <w:t>Chapter 1: The Letter of 2</w:t>
      </w:r>
      <w:r w:rsidRPr="00076FCF">
        <w:rPr>
          <w:b/>
          <w:sz w:val="24"/>
          <w:szCs w:val="24"/>
          <w:vertAlign w:val="superscript"/>
        </w:rPr>
        <w:t>nd</w:t>
      </w:r>
      <w:r w:rsidRPr="00076FCF">
        <w:rPr>
          <w:b/>
          <w:sz w:val="24"/>
          <w:szCs w:val="24"/>
        </w:rPr>
        <w:t xml:space="preserve"> Clement the Lordly Mild-Merciful Law Book in the Kingdom of Heaven</w:t>
      </w:r>
    </w:p>
    <w:p w:rsidR="00010A97" w:rsidRPr="00076FCF" w:rsidRDefault="00010A97" w:rsidP="00010A97">
      <w:pPr>
        <w:spacing w:line="480" w:lineRule="auto"/>
        <w:jc w:val="both"/>
        <w:rPr>
          <w:sz w:val="24"/>
          <w:szCs w:val="24"/>
        </w:rPr>
      </w:pPr>
      <w:r w:rsidRPr="00076FCF">
        <w:rPr>
          <w:sz w:val="24"/>
          <w:szCs w:val="24"/>
        </w:rPr>
        <w:t>The Father Stephen must be thought of with great thinking about His salvation to Us is in 2</w:t>
      </w:r>
      <w:r w:rsidRPr="00076FCF">
        <w:rPr>
          <w:sz w:val="24"/>
          <w:szCs w:val="24"/>
          <w:vertAlign w:val="superscript"/>
        </w:rPr>
        <w:t>nd</w:t>
      </w:r>
      <w:r w:rsidRPr="00076FCF">
        <w:rPr>
          <w:sz w:val="24"/>
          <w:szCs w:val="24"/>
        </w:rPr>
        <w:t xml:space="preserve"> Clement 1:1.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 will only receive Our prayers raised up to Him in sincerity &amp; not grow like weary Women in labor is in 2</w:t>
      </w:r>
      <w:r w:rsidRPr="00076FCF">
        <w:rPr>
          <w:sz w:val="24"/>
          <w:szCs w:val="24"/>
          <w:vertAlign w:val="superscript"/>
        </w:rPr>
        <w:t>nd</w:t>
      </w:r>
      <w:r w:rsidRPr="00076FCF">
        <w:rPr>
          <w:sz w:val="24"/>
          <w:szCs w:val="24"/>
        </w:rPr>
        <w:t xml:space="preserve"> Clement 2:2. The Father Stephen appear to have deserted Us but now We are more numerous to those who appear to have Him is in 2</w:t>
      </w:r>
      <w:r w:rsidRPr="00076FCF">
        <w:rPr>
          <w:sz w:val="24"/>
          <w:szCs w:val="24"/>
          <w:vertAlign w:val="superscript"/>
        </w:rPr>
        <w:t>nd</w:t>
      </w:r>
      <w:r w:rsidRPr="00076FCF">
        <w:rPr>
          <w:sz w:val="24"/>
          <w:szCs w:val="24"/>
        </w:rPr>
        <w:t xml:space="preserve"> Clement 2:3.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is acknowledged Me before Him as I acknowledge before Him is in 2</w:t>
      </w:r>
      <w:r w:rsidRPr="00076FCF">
        <w:rPr>
          <w:sz w:val="24"/>
          <w:szCs w:val="24"/>
          <w:vertAlign w:val="superscript"/>
        </w:rPr>
        <w:t>nd</w:t>
      </w:r>
      <w:r w:rsidRPr="00076FCF">
        <w:rPr>
          <w:sz w:val="24"/>
          <w:szCs w:val="24"/>
        </w:rPr>
        <w:t xml:space="preserve"> Clement 3:2.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that is merely called Lord will not save Us, but those who do righteousness is in 2</w:t>
      </w:r>
      <w:r w:rsidRPr="00076FCF">
        <w:rPr>
          <w:sz w:val="24"/>
          <w:szCs w:val="24"/>
          <w:vertAlign w:val="superscript"/>
        </w:rPr>
        <w:t>nd</w:t>
      </w:r>
      <w:r w:rsidRPr="00076FCF">
        <w:rPr>
          <w:sz w:val="24"/>
          <w:szCs w:val="24"/>
        </w:rPr>
        <w:t xml:space="preserve"> Clement 4:1-2.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says You will be like Sheep among in the midst of Wolves is in 2</w:t>
      </w:r>
      <w:r w:rsidRPr="00076FCF">
        <w:rPr>
          <w:sz w:val="24"/>
          <w:szCs w:val="24"/>
          <w:vertAlign w:val="superscript"/>
        </w:rPr>
        <w:t>nd</w:t>
      </w:r>
      <w:r w:rsidRPr="00076FCF">
        <w:rPr>
          <w:sz w:val="24"/>
          <w:szCs w:val="24"/>
        </w:rPr>
        <w:t xml:space="preserve"> Clement 5:2.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 says that You cannot serve two Masters, You cannot serve Him and wealth at the same time is in 2</w:t>
      </w:r>
      <w:r w:rsidRPr="00076FCF">
        <w:rPr>
          <w:sz w:val="24"/>
          <w:szCs w:val="24"/>
          <w:vertAlign w:val="superscript"/>
        </w:rPr>
        <w:t>nd</w:t>
      </w:r>
      <w:r w:rsidRPr="00076FCF">
        <w:rPr>
          <w:sz w:val="24"/>
          <w:szCs w:val="24"/>
        </w:rPr>
        <w:t xml:space="preserve"> Clement 6:1. The Father Stephen will not allow You to enter into His Kingdom if You do not keep Your baptism pure and undefiled is in 2</w:t>
      </w:r>
      <w:r w:rsidRPr="00076FCF">
        <w:rPr>
          <w:sz w:val="24"/>
          <w:szCs w:val="24"/>
          <w:vertAlign w:val="superscript"/>
        </w:rPr>
        <w:t>nd</w:t>
      </w:r>
      <w:r w:rsidRPr="00076FCF">
        <w:rPr>
          <w:sz w:val="24"/>
          <w:szCs w:val="24"/>
        </w:rPr>
        <w:t xml:space="preserve"> Clement 6:9.</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 will save Us if there is still time of repentance is in 2</w:t>
      </w:r>
      <w:r w:rsidRPr="00076FCF">
        <w:rPr>
          <w:sz w:val="24"/>
          <w:szCs w:val="24"/>
          <w:vertAlign w:val="superscript"/>
        </w:rPr>
        <w:t>nd</w:t>
      </w:r>
      <w:r w:rsidRPr="00076FCF">
        <w:rPr>
          <w:sz w:val="24"/>
          <w:szCs w:val="24"/>
        </w:rPr>
        <w:t xml:space="preserve"> Clement 8:2. The Father Stephen will grant eternal life if You only keep Our flesh pure &amp; guard His commandment to do them is in 2</w:t>
      </w:r>
      <w:r w:rsidRPr="00076FCF">
        <w:rPr>
          <w:sz w:val="24"/>
          <w:szCs w:val="24"/>
          <w:vertAlign w:val="superscript"/>
        </w:rPr>
        <w:t>nd</w:t>
      </w:r>
      <w:r w:rsidRPr="00076FCF">
        <w:rPr>
          <w:sz w:val="24"/>
          <w:szCs w:val="24"/>
        </w:rPr>
        <w:t xml:space="preserve"> Clement 8:4. The Father Stephen says if You do not keep what is small, who will give You what is great is in 2</w:t>
      </w:r>
      <w:r w:rsidRPr="00076FCF">
        <w:rPr>
          <w:sz w:val="24"/>
          <w:szCs w:val="24"/>
          <w:vertAlign w:val="superscript"/>
        </w:rPr>
        <w:t>nd</w:t>
      </w:r>
      <w:r w:rsidRPr="00076FCF">
        <w:rPr>
          <w:sz w:val="24"/>
          <w:szCs w:val="24"/>
        </w:rPr>
        <w:t xml:space="preserve"> Clement 8:5.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 knows they should guard the flesh like His temple is in 2</w:t>
      </w:r>
      <w:r w:rsidRPr="00076FCF">
        <w:rPr>
          <w:sz w:val="24"/>
          <w:szCs w:val="24"/>
          <w:vertAlign w:val="superscript"/>
        </w:rPr>
        <w:t>nd</w:t>
      </w:r>
      <w:r w:rsidRPr="00076FCF">
        <w:rPr>
          <w:sz w:val="24"/>
          <w:szCs w:val="24"/>
        </w:rPr>
        <w:t xml:space="preserve"> Clement 9:3. The Father Stephen’s Son Jesus Christ Our Lord who was first Spirit then became flesh to reward those in the flesh is in 2</w:t>
      </w:r>
      <w:r w:rsidRPr="00076FCF">
        <w:rPr>
          <w:sz w:val="24"/>
          <w:szCs w:val="24"/>
          <w:vertAlign w:val="superscript"/>
        </w:rPr>
        <w:t>nd</w:t>
      </w:r>
      <w:r w:rsidRPr="00076FCF">
        <w:rPr>
          <w:sz w:val="24"/>
          <w:szCs w:val="24"/>
        </w:rPr>
        <w:t xml:space="preserve"> Clement 9:5. The Father Stephen commands that We should agape love One Another to enter into His Kingdom is in 2</w:t>
      </w:r>
      <w:r w:rsidRPr="00076FCF">
        <w:rPr>
          <w:sz w:val="24"/>
          <w:szCs w:val="24"/>
          <w:vertAlign w:val="superscript"/>
        </w:rPr>
        <w:t>nd</w:t>
      </w:r>
      <w:r w:rsidRPr="00076FCF">
        <w:rPr>
          <w:sz w:val="24"/>
          <w:szCs w:val="24"/>
        </w:rPr>
        <w:t xml:space="preserve"> Clement 9:6. The Father Stephen is the only One that brings healing, paying Him was is justly due is in 2</w:t>
      </w:r>
      <w:r w:rsidRPr="00076FCF">
        <w:rPr>
          <w:sz w:val="24"/>
          <w:szCs w:val="24"/>
          <w:vertAlign w:val="superscript"/>
        </w:rPr>
        <w:t>nd</w:t>
      </w:r>
      <w:r w:rsidRPr="00076FCF">
        <w:rPr>
          <w:sz w:val="24"/>
          <w:szCs w:val="24"/>
        </w:rPr>
        <w:t xml:space="preserve"> Clement 9:7. The Father Stephen’s Will are those who are called His Brothers who do His will is in 2</w:t>
      </w:r>
      <w:r w:rsidRPr="00076FCF">
        <w:rPr>
          <w:sz w:val="24"/>
          <w:szCs w:val="24"/>
          <w:vertAlign w:val="superscript"/>
        </w:rPr>
        <w:t>nd</w:t>
      </w:r>
      <w:r w:rsidRPr="00076FCF">
        <w:rPr>
          <w:sz w:val="24"/>
          <w:szCs w:val="24"/>
        </w:rPr>
        <w:t xml:space="preserve"> Clement 9:11.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Stephen’s Will should be done so that You shall live is in 2</w:t>
      </w:r>
      <w:r w:rsidRPr="00076FCF">
        <w:rPr>
          <w:sz w:val="24"/>
          <w:szCs w:val="24"/>
          <w:vertAlign w:val="superscript"/>
        </w:rPr>
        <w:t>nd</w:t>
      </w:r>
      <w:r w:rsidRPr="00076FCF">
        <w:rPr>
          <w:sz w:val="24"/>
          <w:szCs w:val="24"/>
        </w:rPr>
        <w:t xml:space="preserve"> Clement 10:1.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 will enslave those with a pure heart will become upright, but those who resist will be miserable not believing in His promises is in 2</w:t>
      </w:r>
      <w:r w:rsidRPr="00076FCF">
        <w:rPr>
          <w:sz w:val="24"/>
          <w:szCs w:val="24"/>
          <w:vertAlign w:val="superscript"/>
        </w:rPr>
        <w:t>nd</w:t>
      </w:r>
      <w:r w:rsidRPr="00076FCF">
        <w:rPr>
          <w:sz w:val="24"/>
          <w:szCs w:val="24"/>
        </w:rPr>
        <w:t xml:space="preserve"> Clement 11:1. The Father Stephen will allow You to enter into His Kingdom if You are righteous and will receive the promises set before You from Him is in 2</w:t>
      </w:r>
      <w:r w:rsidRPr="00076FCF">
        <w:rPr>
          <w:sz w:val="24"/>
          <w:szCs w:val="24"/>
          <w:vertAlign w:val="superscript"/>
        </w:rPr>
        <w:t>nd</w:t>
      </w:r>
      <w:r w:rsidRPr="00076FCF">
        <w:rPr>
          <w:sz w:val="24"/>
          <w:szCs w:val="24"/>
        </w:rPr>
        <w:t xml:space="preserve"> Clement 11:7.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Stephen’s Appearance is known to Creation but We must await the coming of His Kingdom with righteousness and agape love every hour is in 2</w:t>
      </w:r>
      <w:r w:rsidRPr="00076FCF">
        <w:rPr>
          <w:sz w:val="24"/>
          <w:szCs w:val="24"/>
          <w:vertAlign w:val="superscript"/>
        </w:rPr>
        <w:t>nd</w:t>
      </w:r>
      <w:r w:rsidRPr="00076FCF">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076FCF">
        <w:rPr>
          <w:sz w:val="24"/>
          <w:szCs w:val="24"/>
          <w:vertAlign w:val="superscript"/>
        </w:rPr>
        <w:t>nd</w:t>
      </w:r>
      <w:r w:rsidRPr="00076FCF">
        <w:rPr>
          <w:sz w:val="24"/>
          <w:szCs w:val="24"/>
        </w:rPr>
        <w:t xml:space="preserve"> Clement 12:2, 6.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076FCF">
        <w:rPr>
          <w:sz w:val="24"/>
          <w:szCs w:val="24"/>
          <w:vertAlign w:val="superscript"/>
        </w:rPr>
        <w:t>nd</w:t>
      </w:r>
      <w:r w:rsidRPr="00076FCF">
        <w:rPr>
          <w:sz w:val="24"/>
          <w:szCs w:val="24"/>
        </w:rPr>
        <w:t xml:space="preserve"> Clement 13:2-4. </w:t>
      </w:r>
    </w:p>
    <w:p w:rsidR="00010A97" w:rsidRPr="00076FCF" w:rsidRDefault="00010A97" w:rsidP="00010A97">
      <w:pPr>
        <w:spacing w:line="240" w:lineRule="auto"/>
        <w:jc w:val="center"/>
        <w:rPr>
          <w:b/>
          <w:sz w:val="24"/>
          <w:szCs w:val="24"/>
        </w:rPr>
      </w:pPr>
      <w:r w:rsidRPr="00076FCF">
        <w:rPr>
          <w:b/>
          <w:sz w:val="24"/>
          <w:szCs w:val="24"/>
        </w:rPr>
        <w:t>The Father Stephen’s Lordship in the Letter of Peter to James &amp; its Reception</w:t>
      </w:r>
    </w:p>
    <w:p w:rsidR="00010A97" w:rsidRPr="00076FCF" w:rsidRDefault="00010A97" w:rsidP="00010A97">
      <w:pPr>
        <w:spacing w:line="480" w:lineRule="auto"/>
        <w:jc w:val="center"/>
        <w:rPr>
          <w:b/>
          <w:sz w:val="24"/>
          <w:szCs w:val="24"/>
        </w:rPr>
      </w:pPr>
      <w:r w:rsidRPr="00076FCF">
        <w:rPr>
          <w:b/>
          <w:sz w:val="24"/>
          <w:szCs w:val="24"/>
        </w:rPr>
        <w:t>Chapter 1: The Letter of Peter to James &amp; its Reception in the Lordly Stone-Supplanting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may forbid &amp; to do such a thing is to act contrary to His Law that was confirmed by Him in its everlasting continuance is in Peter to James 2:5.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 The Reception Letter</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010A97" w:rsidRPr="00076FCF" w:rsidRDefault="00010A97" w:rsidP="00010A97">
      <w:pPr>
        <w:spacing w:line="240" w:lineRule="auto"/>
        <w:jc w:val="center"/>
        <w:rPr>
          <w:b/>
          <w:sz w:val="24"/>
          <w:szCs w:val="24"/>
        </w:rPr>
      </w:pPr>
      <w:r w:rsidRPr="00076FCF">
        <w:rPr>
          <w:b/>
          <w:sz w:val="24"/>
          <w:szCs w:val="24"/>
        </w:rPr>
        <w:t>The Father Stephen’s Lordship in the Homilies of Clement</w:t>
      </w:r>
    </w:p>
    <w:p w:rsidR="00010A97" w:rsidRPr="00076FCF" w:rsidRDefault="00010A97" w:rsidP="00010A97">
      <w:pPr>
        <w:spacing w:line="480" w:lineRule="auto"/>
        <w:jc w:val="center"/>
        <w:rPr>
          <w:b/>
          <w:sz w:val="24"/>
          <w:szCs w:val="24"/>
        </w:rPr>
      </w:pPr>
      <w:r w:rsidRPr="00076FCF">
        <w:rPr>
          <w:b/>
          <w:sz w:val="24"/>
          <w:szCs w:val="24"/>
        </w:rPr>
        <w:t>Book 1: Chapter 1: The Homilies of Clement the Mild-Merciful Law Book in the Kingdom of Heaven</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Book 1: Chapter 2: through Book 1: Chapter 17</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Book 1: Chapter 18</w:t>
      </w:r>
    </w:p>
    <w:p w:rsidR="00010A97" w:rsidRPr="00076FCF" w:rsidRDefault="00010A97" w:rsidP="00010A97">
      <w:pPr>
        <w:spacing w:line="480" w:lineRule="auto"/>
        <w:jc w:val="both"/>
        <w:rPr>
          <w:sz w:val="24"/>
          <w:szCs w:val="24"/>
        </w:rPr>
      </w:pPr>
      <w:r w:rsidRPr="00076FCF">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010A97" w:rsidRPr="00076FCF" w:rsidRDefault="00010A97" w:rsidP="00010A97">
      <w:pPr>
        <w:spacing w:line="480" w:lineRule="auto"/>
        <w:jc w:val="center"/>
        <w:rPr>
          <w:b/>
          <w:sz w:val="24"/>
          <w:szCs w:val="24"/>
        </w:rPr>
      </w:pPr>
      <w:r w:rsidRPr="00076FCF">
        <w:rPr>
          <w:b/>
          <w:sz w:val="24"/>
          <w:szCs w:val="24"/>
        </w:rPr>
        <w:t>Book 1: Chapter 19</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Book 2: Chapter 1 through Book 2: Chapter 14</w:t>
      </w:r>
    </w:p>
    <w:p w:rsidR="00010A97" w:rsidRPr="00076FCF" w:rsidRDefault="00010A97" w:rsidP="00010A97">
      <w:pPr>
        <w:spacing w:line="480" w:lineRule="auto"/>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Book 2: Chapter 15</w:t>
      </w:r>
    </w:p>
    <w:p w:rsidR="00010A97" w:rsidRPr="00076FCF" w:rsidRDefault="00010A97" w:rsidP="00010A97">
      <w:pPr>
        <w:spacing w:line="480" w:lineRule="auto"/>
        <w:rPr>
          <w:sz w:val="24"/>
          <w:szCs w:val="24"/>
        </w:rPr>
      </w:pPr>
      <w:r w:rsidRPr="00076FCF">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010A97" w:rsidRPr="00076FCF" w:rsidRDefault="00010A97" w:rsidP="00010A97">
      <w:pPr>
        <w:spacing w:line="480" w:lineRule="auto"/>
        <w:jc w:val="center"/>
        <w:rPr>
          <w:b/>
          <w:sz w:val="24"/>
          <w:szCs w:val="24"/>
        </w:rPr>
      </w:pPr>
      <w:r w:rsidRPr="00076FCF">
        <w:rPr>
          <w:b/>
          <w:sz w:val="24"/>
          <w:szCs w:val="24"/>
        </w:rPr>
        <w:t>Book 2: Chapter 16</w:t>
      </w:r>
    </w:p>
    <w:p w:rsidR="00010A97" w:rsidRPr="00076FCF" w:rsidRDefault="00010A97" w:rsidP="00010A97">
      <w:pPr>
        <w:spacing w:line="480" w:lineRule="auto"/>
        <w:jc w:val="both"/>
        <w:rPr>
          <w:sz w:val="24"/>
          <w:szCs w:val="24"/>
        </w:rPr>
      </w:pPr>
      <w:r w:rsidRPr="00076FCF">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010A97" w:rsidRPr="00076FCF" w:rsidRDefault="00010A97" w:rsidP="00010A97">
      <w:pPr>
        <w:spacing w:line="480" w:lineRule="auto"/>
        <w:jc w:val="center"/>
        <w:rPr>
          <w:b/>
          <w:sz w:val="24"/>
          <w:szCs w:val="24"/>
        </w:rPr>
      </w:pPr>
      <w:r w:rsidRPr="00076FCF">
        <w:rPr>
          <w:b/>
          <w:sz w:val="24"/>
          <w:szCs w:val="24"/>
        </w:rPr>
        <w:t>Book 2: Chapter 17</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Book 2: Chapter 18</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Book 3 through Book 6</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Book 7: Chapter 1</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Book 7: Chapter 2</w:t>
      </w:r>
    </w:p>
    <w:p w:rsidR="00010A97" w:rsidRPr="00076FCF" w:rsidRDefault="00010A97" w:rsidP="00010A97">
      <w:pPr>
        <w:spacing w:line="480" w:lineRule="auto"/>
        <w:jc w:val="both"/>
        <w:rPr>
          <w:sz w:val="24"/>
          <w:szCs w:val="24"/>
        </w:rPr>
      </w:pPr>
      <w:r w:rsidRPr="00076FCF">
        <w:rPr>
          <w:sz w:val="24"/>
          <w:szCs w:val="24"/>
        </w:rPr>
        <w:t xml:space="preserve">The Father Stephen who made the Entire Universe is not wanting in authority to save is in Clement 2:1. </w:t>
      </w:r>
    </w:p>
    <w:p w:rsidR="00010A97" w:rsidRPr="00076FCF" w:rsidRDefault="00010A97" w:rsidP="00010A97">
      <w:pPr>
        <w:spacing w:line="480" w:lineRule="auto"/>
        <w:jc w:val="center"/>
        <w:rPr>
          <w:b/>
          <w:sz w:val="24"/>
          <w:szCs w:val="24"/>
        </w:rPr>
      </w:pPr>
      <w:r w:rsidRPr="00076FCF">
        <w:rPr>
          <w:b/>
          <w:sz w:val="24"/>
          <w:szCs w:val="24"/>
        </w:rPr>
        <w:t>Book 7: Chapter 3</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Book 7: Chapter 4</w:t>
      </w:r>
    </w:p>
    <w:p w:rsidR="00010A97" w:rsidRPr="00076FCF" w:rsidRDefault="00010A97" w:rsidP="00010A97">
      <w:pPr>
        <w:spacing w:line="480" w:lineRule="auto"/>
        <w:jc w:val="both"/>
        <w:rPr>
          <w:sz w:val="24"/>
          <w:szCs w:val="24"/>
        </w:rPr>
      </w:pPr>
      <w:r w:rsidRPr="00076FCF">
        <w:rPr>
          <w:sz w:val="24"/>
          <w:szCs w:val="24"/>
        </w:rPr>
        <w:t xml:space="preserve">The Father Stephen is pleased if We pray to Him only and ask Him for everything according to His righteous Law as God-Fearing Jews is in Clement 4:1-3. </w:t>
      </w:r>
    </w:p>
    <w:p w:rsidR="00010A97" w:rsidRPr="00076FCF" w:rsidRDefault="00010A97" w:rsidP="00010A97">
      <w:pPr>
        <w:spacing w:line="480" w:lineRule="auto"/>
        <w:jc w:val="center"/>
        <w:rPr>
          <w:b/>
          <w:sz w:val="24"/>
          <w:szCs w:val="24"/>
        </w:rPr>
      </w:pPr>
      <w:r w:rsidRPr="00076FCF">
        <w:rPr>
          <w:b/>
          <w:sz w:val="24"/>
          <w:szCs w:val="24"/>
        </w:rPr>
        <w:t>Book 7: Chapter 5</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Book 7: Chapter 6</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Book 7: Chapter 7</w:t>
      </w:r>
    </w:p>
    <w:p w:rsidR="00010A97" w:rsidRPr="00076FCF" w:rsidRDefault="00010A97" w:rsidP="00010A97">
      <w:pPr>
        <w:spacing w:line="480" w:lineRule="auto"/>
        <w:jc w:val="both"/>
        <w:rPr>
          <w:sz w:val="24"/>
          <w:szCs w:val="24"/>
        </w:rPr>
      </w:pPr>
      <w:r w:rsidRPr="00076FCF">
        <w:rPr>
          <w:sz w:val="24"/>
          <w:szCs w:val="24"/>
        </w:rPr>
        <w:t xml:space="preserve">The Father Stephen’s Divine Guidance will deliver You is in Clement 7:1. </w:t>
      </w:r>
    </w:p>
    <w:p w:rsidR="00010A97" w:rsidRPr="00076FCF" w:rsidRDefault="00010A97" w:rsidP="00010A97">
      <w:pPr>
        <w:spacing w:line="480" w:lineRule="auto"/>
        <w:jc w:val="center"/>
        <w:rPr>
          <w:b/>
          <w:sz w:val="24"/>
          <w:szCs w:val="24"/>
        </w:rPr>
      </w:pPr>
      <w:r w:rsidRPr="00076FCF">
        <w:rPr>
          <w:b/>
          <w:sz w:val="24"/>
          <w:szCs w:val="24"/>
        </w:rPr>
        <w:t>Book 7: Chapter 8</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Book 7: Chapter 9</w:t>
      </w:r>
    </w:p>
    <w:p w:rsidR="00010A97" w:rsidRPr="00076FCF" w:rsidRDefault="00010A97" w:rsidP="00010A97">
      <w:pPr>
        <w:spacing w:line="480" w:lineRule="auto"/>
        <w:jc w:val="both"/>
        <w:rPr>
          <w:sz w:val="24"/>
          <w:szCs w:val="24"/>
        </w:rPr>
      </w:pPr>
      <w:r w:rsidRPr="00076FCF">
        <w:rPr>
          <w:sz w:val="24"/>
          <w:szCs w:val="24"/>
        </w:rPr>
        <w:t xml:space="preserve">The Father Stephen may be will so that You are able to do &amp; be ready is in Clement 9:5.   </w:t>
      </w:r>
    </w:p>
    <w:p w:rsidR="00010A97" w:rsidRPr="00076FCF" w:rsidRDefault="00010A97" w:rsidP="00010A97">
      <w:pPr>
        <w:spacing w:line="480" w:lineRule="auto"/>
        <w:jc w:val="center"/>
        <w:rPr>
          <w:b/>
          <w:sz w:val="24"/>
          <w:szCs w:val="24"/>
        </w:rPr>
      </w:pPr>
      <w:r w:rsidRPr="00076FCF">
        <w:rPr>
          <w:b/>
          <w:sz w:val="24"/>
          <w:szCs w:val="24"/>
        </w:rPr>
        <w:t>Book 7: Chapter 10</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Book 7: Chapter 11</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Book 7: Chapter 12</w:t>
      </w:r>
    </w:p>
    <w:p w:rsidR="00010A97" w:rsidRPr="00076FCF" w:rsidRDefault="00010A97" w:rsidP="00010A97">
      <w:pPr>
        <w:spacing w:line="480" w:lineRule="auto"/>
        <w:jc w:val="both"/>
        <w:rPr>
          <w:sz w:val="24"/>
          <w:szCs w:val="24"/>
        </w:rPr>
      </w:pPr>
      <w:r w:rsidRPr="00076FCF">
        <w:rPr>
          <w:sz w:val="24"/>
          <w:szCs w:val="24"/>
        </w:rPr>
        <w:t xml:space="preserve">The Father Stephen the One True God that is worshipped is made many conversant with the worship is in Clement 12:1. </w:t>
      </w:r>
    </w:p>
    <w:p w:rsidR="00010A97" w:rsidRPr="00076FCF" w:rsidRDefault="00010A97" w:rsidP="00010A97">
      <w:pPr>
        <w:spacing w:line="480" w:lineRule="auto"/>
        <w:jc w:val="center"/>
        <w:rPr>
          <w:b/>
          <w:sz w:val="24"/>
          <w:szCs w:val="24"/>
        </w:rPr>
      </w:pPr>
      <w:r w:rsidRPr="00076FCF">
        <w:rPr>
          <w:b/>
          <w:sz w:val="24"/>
          <w:szCs w:val="24"/>
        </w:rPr>
        <w:t>Book 8: Chapter 1</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Book 8: Chapter 2 through Book 8: Chapter 3</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Book 8: Chapter 4</w:t>
      </w:r>
    </w:p>
    <w:p w:rsidR="00010A97" w:rsidRPr="00076FCF" w:rsidRDefault="00010A97" w:rsidP="00010A97">
      <w:pPr>
        <w:spacing w:line="480" w:lineRule="auto"/>
        <w:jc w:val="both"/>
        <w:rPr>
          <w:sz w:val="24"/>
          <w:szCs w:val="24"/>
        </w:rPr>
      </w:pPr>
      <w:r w:rsidRPr="00076FCF">
        <w:rPr>
          <w:sz w:val="24"/>
          <w:szCs w:val="24"/>
        </w:rPr>
        <w:t xml:space="preserve">The Father Stephen’s Words are manifestly fulfilled is in Clement 4:1. The Father Stephen calls them and permits them to come and it rests on Him is in Clement 4:3. </w:t>
      </w:r>
    </w:p>
    <w:p w:rsidR="00010A97" w:rsidRPr="00076FCF" w:rsidRDefault="00010A97" w:rsidP="00010A97">
      <w:pPr>
        <w:spacing w:line="480" w:lineRule="auto"/>
        <w:jc w:val="center"/>
        <w:rPr>
          <w:b/>
          <w:sz w:val="24"/>
          <w:szCs w:val="24"/>
        </w:rPr>
      </w:pPr>
      <w:r w:rsidRPr="00076FCF">
        <w:rPr>
          <w:b/>
          <w:sz w:val="24"/>
          <w:szCs w:val="24"/>
        </w:rPr>
        <w:t>Book 8: Chapter 5</w:t>
      </w:r>
    </w:p>
    <w:p w:rsidR="00010A97" w:rsidRPr="00076FCF" w:rsidRDefault="00010A97" w:rsidP="00010A97">
      <w:pPr>
        <w:spacing w:line="480" w:lineRule="auto"/>
        <w:jc w:val="both"/>
        <w:rPr>
          <w:sz w:val="24"/>
          <w:szCs w:val="24"/>
        </w:rPr>
      </w:pPr>
      <w:r w:rsidRPr="00076FCF">
        <w:rPr>
          <w:sz w:val="24"/>
          <w:szCs w:val="24"/>
        </w:rPr>
        <w:t xml:space="preserve">The Father Stephen is the only One that should be relied on decision making is in Clement 5:2. </w:t>
      </w:r>
    </w:p>
    <w:p w:rsidR="00010A97" w:rsidRPr="00076FCF" w:rsidRDefault="00010A97" w:rsidP="00010A97">
      <w:pPr>
        <w:spacing w:line="480" w:lineRule="auto"/>
        <w:jc w:val="center"/>
        <w:rPr>
          <w:b/>
          <w:sz w:val="24"/>
          <w:szCs w:val="24"/>
        </w:rPr>
      </w:pPr>
      <w:r w:rsidRPr="00076FCF">
        <w:rPr>
          <w:b/>
          <w:sz w:val="24"/>
          <w:szCs w:val="24"/>
        </w:rPr>
        <w:t>Book 8: Chapter 6</w:t>
      </w:r>
    </w:p>
    <w:p w:rsidR="00010A97" w:rsidRPr="00076FCF" w:rsidRDefault="00010A97" w:rsidP="00010A97">
      <w:pPr>
        <w:spacing w:line="480" w:lineRule="auto"/>
        <w:jc w:val="both"/>
        <w:rPr>
          <w:sz w:val="24"/>
          <w:szCs w:val="24"/>
        </w:rPr>
      </w:pPr>
      <w:r w:rsidRPr="00076FCF">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010A97" w:rsidRPr="00076FCF" w:rsidRDefault="00010A97" w:rsidP="00010A97">
      <w:pPr>
        <w:spacing w:line="480" w:lineRule="auto"/>
        <w:jc w:val="center"/>
        <w:rPr>
          <w:b/>
          <w:sz w:val="24"/>
          <w:szCs w:val="24"/>
        </w:rPr>
      </w:pPr>
      <w:r w:rsidRPr="00076FCF">
        <w:rPr>
          <w:b/>
          <w:sz w:val="24"/>
          <w:szCs w:val="24"/>
        </w:rPr>
        <w:t>Book 8: Chapter 7</w:t>
      </w:r>
    </w:p>
    <w:p w:rsidR="00010A97" w:rsidRPr="00076FCF" w:rsidRDefault="00010A97" w:rsidP="00010A97">
      <w:pPr>
        <w:spacing w:line="480" w:lineRule="auto"/>
        <w:jc w:val="both"/>
        <w:rPr>
          <w:sz w:val="24"/>
          <w:szCs w:val="24"/>
        </w:rPr>
      </w:pPr>
      <w:r w:rsidRPr="00076FCF">
        <w:rPr>
          <w:sz w:val="24"/>
          <w:szCs w:val="24"/>
        </w:rPr>
        <w:t xml:space="preserve">The Father Stephen knows they call Him Lord but does not abide with any of His commands, but those that are worthy are rich in Him is in Clement 7:4-5. </w:t>
      </w:r>
    </w:p>
    <w:p w:rsidR="00010A97" w:rsidRPr="00076FCF" w:rsidRDefault="00010A97" w:rsidP="00010A97">
      <w:pPr>
        <w:spacing w:line="240" w:lineRule="auto"/>
        <w:jc w:val="center"/>
        <w:rPr>
          <w:b/>
          <w:sz w:val="24"/>
          <w:szCs w:val="24"/>
        </w:rPr>
      </w:pPr>
      <w:r w:rsidRPr="00076FCF">
        <w:rPr>
          <w:b/>
          <w:sz w:val="24"/>
          <w:szCs w:val="24"/>
        </w:rPr>
        <w:t>The Father Stephen’s Lordship in the Ptolemy’s Letter to Flora</w:t>
      </w:r>
    </w:p>
    <w:p w:rsidR="00010A97" w:rsidRPr="00076FCF" w:rsidRDefault="00010A97" w:rsidP="00010A97">
      <w:pPr>
        <w:spacing w:line="480" w:lineRule="auto"/>
        <w:jc w:val="center"/>
        <w:rPr>
          <w:b/>
          <w:sz w:val="24"/>
          <w:szCs w:val="24"/>
        </w:rPr>
      </w:pPr>
      <w:r w:rsidRPr="00076FCF">
        <w:rPr>
          <w:b/>
          <w:sz w:val="24"/>
          <w:szCs w:val="24"/>
        </w:rPr>
        <w:t>Chapter 1: The Ptolemy’s Letter to Flora the Lordly Nature Fertility Law Book in the Kingdom of Heaven</w:t>
      </w:r>
    </w:p>
    <w:p w:rsidR="00010A97" w:rsidRPr="00076FCF" w:rsidRDefault="00010A97" w:rsidP="00010A97">
      <w:pPr>
        <w:spacing w:line="480" w:lineRule="auto"/>
        <w:jc w:val="both"/>
        <w:rPr>
          <w:sz w:val="24"/>
          <w:szCs w:val="24"/>
        </w:rPr>
      </w:pPr>
      <w:r w:rsidRPr="00076FCF">
        <w:rPr>
          <w:sz w:val="24"/>
          <w:szCs w:val="24"/>
        </w:rPr>
        <w:t xml:space="preserve"> No occurrences. </w:t>
      </w:r>
    </w:p>
    <w:p w:rsidR="00010A97" w:rsidRPr="00076FCF" w:rsidRDefault="00010A97" w:rsidP="00010A97">
      <w:pPr>
        <w:spacing w:line="480" w:lineRule="auto"/>
        <w:jc w:val="center"/>
        <w:rPr>
          <w:b/>
          <w:sz w:val="24"/>
          <w:szCs w:val="24"/>
        </w:rPr>
      </w:pPr>
      <w:r w:rsidRPr="00076FCF">
        <w:rPr>
          <w:b/>
          <w:sz w:val="24"/>
          <w:szCs w:val="24"/>
        </w:rPr>
        <w:t>Chapter 2 through Chapter 7</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Treatise on the Resurrection</w:t>
      </w:r>
    </w:p>
    <w:p w:rsidR="00010A97" w:rsidRPr="00076FCF" w:rsidRDefault="00010A97" w:rsidP="00010A97">
      <w:pPr>
        <w:spacing w:line="480" w:lineRule="auto"/>
        <w:jc w:val="center"/>
        <w:rPr>
          <w:b/>
          <w:sz w:val="24"/>
          <w:szCs w:val="24"/>
        </w:rPr>
      </w:pPr>
      <w:r w:rsidRPr="00076FCF">
        <w:rPr>
          <w:b/>
          <w:sz w:val="24"/>
          <w:szCs w:val="24"/>
        </w:rPr>
        <w:t>Chapter 1: The Treatise on the Resurrection the Lordly Exalted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010A97" w:rsidRPr="00076FCF" w:rsidRDefault="00010A97" w:rsidP="00010A97">
      <w:pPr>
        <w:spacing w:line="240" w:lineRule="auto"/>
        <w:jc w:val="center"/>
        <w:rPr>
          <w:b/>
          <w:sz w:val="24"/>
          <w:szCs w:val="24"/>
        </w:rPr>
      </w:pPr>
      <w:r w:rsidRPr="00076FCF">
        <w:rPr>
          <w:b/>
          <w:sz w:val="24"/>
          <w:szCs w:val="24"/>
        </w:rPr>
        <w:t>The Father Stephen’s Lordship in the Didache</w:t>
      </w:r>
    </w:p>
    <w:p w:rsidR="00010A97" w:rsidRPr="00076FCF" w:rsidRDefault="00010A97" w:rsidP="00010A97">
      <w:pPr>
        <w:spacing w:line="480" w:lineRule="auto"/>
        <w:jc w:val="center"/>
        <w:rPr>
          <w:b/>
          <w:sz w:val="24"/>
          <w:szCs w:val="24"/>
        </w:rPr>
      </w:pPr>
      <w:r w:rsidRPr="00076FCF">
        <w:rPr>
          <w:b/>
          <w:sz w:val="24"/>
          <w:szCs w:val="24"/>
        </w:rPr>
        <w:t>Chapter 1: The Didache the Lordly Christian Teaching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Agape Love is in Didache 1:2. The Father Stephen wants to give from His gracious gifts that He provides is in Didache 1:5.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knows You should welcome what every happens to You as good, knowing nothing can happen apart from Him is in Didache 3:10.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knows of the Sexual Corrupters of what He has fashioned is in Didache 5:2.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commands You on how to pray, with His prayer is in Didache 8:2.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 is thanked for the holy vine of David &amp; let none eat from Your thanksgiving meal unless they are baptized in Your name &amp; do not give what is holy to the Dogs is in Didache 9:2, 5.</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Name that is operated in, all should be welcome is in Didache 12:1.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Stephen’s Day You should confess Your unlawful deeds so that thy sacrifice is pure &amp; My name is considered marvelous among the Gentiles is in Didache 14:1, 3.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010A97" w:rsidRPr="00076FCF" w:rsidRDefault="00010A97" w:rsidP="00010A97">
      <w:pPr>
        <w:spacing w:line="240" w:lineRule="auto"/>
        <w:jc w:val="center"/>
        <w:rPr>
          <w:b/>
          <w:sz w:val="24"/>
          <w:szCs w:val="24"/>
        </w:rPr>
      </w:pPr>
      <w:r w:rsidRPr="00076FCF">
        <w:rPr>
          <w:b/>
          <w:sz w:val="24"/>
          <w:szCs w:val="24"/>
        </w:rPr>
        <w:t>The Father Stephen’s Lordship in the Letter of Barnabas</w:t>
      </w:r>
    </w:p>
    <w:p w:rsidR="00010A97" w:rsidRPr="00076FCF" w:rsidRDefault="00010A97" w:rsidP="00010A97">
      <w:pPr>
        <w:spacing w:line="480" w:lineRule="auto"/>
        <w:jc w:val="center"/>
        <w:rPr>
          <w:b/>
          <w:sz w:val="24"/>
          <w:szCs w:val="24"/>
        </w:rPr>
      </w:pPr>
      <w:r w:rsidRPr="00076FCF">
        <w:rPr>
          <w:b/>
          <w:sz w:val="24"/>
          <w:szCs w:val="24"/>
        </w:rPr>
        <w:t>Chapter 1: The Letter of Barnabas the Lordly Prophetic-Consolation- Encouraging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Great Witnesses were Abraham, Isaac &amp; Jacob is in Barnabas 8:4. The Father Stephen’s Voice is not heard is in Barnabas 8:7.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 spoke face to face on Mount Sinai with Moses &amp; make His Sabbath holy is in Barnabas 15:1. The Father Stephen created the Entire Universe in 6 days and on the 7</w:t>
      </w:r>
      <w:r w:rsidRPr="00076FCF">
        <w:rPr>
          <w:sz w:val="24"/>
          <w:szCs w:val="24"/>
          <w:vertAlign w:val="superscript"/>
        </w:rPr>
        <w:t>th</w:t>
      </w:r>
      <w:r w:rsidRPr="00076FCF">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The Father Stephen appoints light-bearing angels &amp; He is from eternity past to eternity to come is in Barnabas 18:1-2.</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010A97" w:rsidRPr="00076FCF" w:rsidRDefault="00010A97" w:rsidP="00010A97">
      <w:pPr>
        <w:spacing w:line="240" w:lineRule="auto"/>
        <w:jc w:val="center"/>
        <w:rPr>
          <w:b/>
          <w:sz w:val="24"/>
          <w:szCs w:val="24"/>
        </w:rPr>
      </w:pPr>
      <w:r w:rsidRPr="00076FCF">
        <w:rPr>
          <w:b/>
          <w:sz w:val="24"/>
          <w:szCs w:val="24"/>
        </w:rPr>
        <w:t>The Father Stephen’s Lordship in the Preaching of Peter</w:t>
      </w:r>
    </w:p>
    <w:p w:rsidR="00010A97" w:rsidRPr="00076FCF" w:rsidRDefault="00010A97" w:rsidP="00010A97">
      <w:pPr>
        <w:spacing w:line="480" w:lineRule="auto"/>
        <w:jc w:val="center"/>
        <w:rPr>
          <w:b/>
          <w:sz w:val="24"/>
          <w:szCs w:val="24"/>
        </w:rPr>
      </w:pPr>
      <w:r w:rsidRPr="00076FCF">
        <w:rPr>
          <w:b/>
          <w:sz w:val="24"/>
          <w:szCs w:val="24"/>
        </w:rPr>
        <w:t>Chapter 1: The Preaching of Peter the Lordly Stone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is called the “Law and Word” is in Peter 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will forgive Israel if they believe in Him through His name and repent is in Peter 3.</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has counted all the true Apostles worthy by His will and should know that He is One &amp; all who sins in ignorance not knowing Him and repents shall be forgiven is in Peter 4.</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authorized then to gain knowledge of Him by His Word &amp; He commands them, but without the Scripture We say nothing is in Peter 5.</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is near to those whose Soul is in trouble is in Peter 8. </w:t>
      </w:r>
    </w:p>
    <w:p w:rsidR="00010A97" w:rsidRPr="00076FCF" w:rsidRDefault="00010A97" w:rsidP="00010A97">
      <w:pPr>
        <w:spacing w:line="240" w:lineRule="auto"/>
        <w:jc w:val="center"/>
        <w:rPr>
          <w:b/>
          <w:sz w:val="24"/>
          <w:szCs w:val="24"/>
        </w:rPr>
      </w:pPr>
      <w:r w:rsidRPr="00076FCF">
        <w:rPr>
          <w:b/>
          <w:sz w:val="24"/>
          <w:szCs w:val="24"/>
        </w:rPr>
        <w:t>The Father Stephen Lordship in Pseudo-Titus</w:t>
      </w:r>
    </w:p>
    <w:p w:rsidR="00010A97" w:rsidRPr="00076FCF" w:rsidRDefault="00010A97" w:rsidP="00010A97">
      <w:pPr>
        <w:spacing w:line="480" w:lineRule="auto"/>
        <w:jc w:val="center"/>
        <w:rPr>
          <w:b/>
          <w:sz w:val="24"/>
          <w:szCs w:val="24"/>
        </w:rPr>
      </w:pPr>
      <w:r w:rsidRPr="00076FCF">
        <w:rPr>
          <w:b/>
          <w:sz w:val="24"/>
          <w:szCs w:val="24"/>
        </w:rPr>
        <w:t>The Pseudo-Titus the Lordly Emperor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010A97" w:rsidRPr="00076FCF" w:rsidRDefault="00010A97" w:rsidP="00010A97">
      <w:pPr>
        <w:spacing w:line="240" w:lineRule="auto"/>
        <w:jc w:val="center"/>
        <w:rPr>
          <w:b/>
          <w:sz w:val="24"/>
          <w:szCs w:val="24"/>
        </w:rPr>
      </w:pPr>
      <w:r w:rsidRPr="00076FCF">
        <w:rPr>
          <w:b/>
          <w:sz w:val="24"/>
          <w:szCs w:val="24"/>
        </w:rPr>
        <w:t>The Father Stephen’s Lordship in the Shepherd of Hermas</w:t>
      </w:r>
    </w:p>
    <w:p w:rsidR="00010A97" w:rsidRPr="00076FCF" w:rsidRDefault="00010A97" w:rsidP="00010A97">
      <w:pPr>
        <w:spacing w:line="480" w:lineRule="auto"/>
        <w:jc w:val="center"/>
        <w:rPr>
          <w:b/>
          <w:sz w:val="24"/>
          <w:szCs w:val="24"/>
        </w:rPr>
      </w:pPr>
      <w:r w:rsidRPr="00076FCF">
        <w:rPr>
          <w:b/>
          <w:sz w:val="24"/>
          <w:szCs w:val="24"/>
        </w:rPr>
        <w:t>Chapter 1: The Shepherd of Hermas the Lordly Freedman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Lady’s Last Words are pleasing but the earlier ones are difficult and hard is in Hermas 4:2.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the Living God will not be saved You if You are strayed from Him is in Hermas 7:2. The Father Stephen is near to those who are converted is in Hermas 7:4.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Lady says look, do You not see a great tower being built is in Hermas 10:4.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hears and You become Manly when You hear Him is in Hermas 20:2. The Father Stephen saw Your renewed strength and was glad is in Hermas 20:3.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 will give You everything that He has ordained for You if You obey His divine commands &amp; but if You increase in Your sins You will lose everything from Him is in Hermas 25:7.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010A97" w:rsidRPr="00076FCF" w:rsidRDefault="00010A97" w:rsidP="00010A97">
      <w:pPr>
        <w:spacing w:line="480" w:lineRule="auto"/>
        <w:jc w:val="center"/>
        <w:rPr>
          <w:b/>
          <w:sz w:val="24"/>
          <w:szCs w:val="24"/>
        </w:rPr>
      </w:pPr>
      <w:r w:rsidRPr="00076FCF">
        <w:rPr>
          <w:b/>
          <w:sz w:val="24"/>
          <w:szCs w:val="24"/>
        </w:rPr>
        <w:t>Chapter 30</w:t>
      </w:r>
    </w:p>
    <w:p w:rsidR="00010A97" w:rsidRPr="00076FCF" w:rsidRDefault="00010A97" w:rsidP="00010A97">
      <w:pPr>
        <w:spacing w:line="480" w:lineRule="auto"/>
        <w:jc w:val="both"/>
        <w:rPr>
          <w:sz w:val="24"/>
          <w:szCs w:val="24"/>
        </w:rPr>
      </w:pPr>
      <w:r w:rsidRPr="00076FCF">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010A97" w:rsidRPr="00076FCF" w:rsidRDefault="00010A97" w:rsidP="00010A97">
      <w:pPr>
        <w:spacing w:line="480" w:lineRule="auto"/>
        <w:jc w:val="center"/>
        <w:rPr>
          <w:b/>
          <w:sz w:val="24"/>
          <w:szCs w:val="24"/>
        </w:rPr>
      </w:pPr>
      <w:r w:rsidRPr="00076FCF">
        <w:rPr>
          <w:b/>
          <w:sz w:val="24"/>
          <w:szCs w:val="24"/>
        </w:rPr>
        <w:t>Chapter 35 through Chapter 49</w:t>
      </w:r>
    </w:p>
    <w:p w:rsidR="00010A97" w:rsidRPr="00076FCF" w:rsidRDefault="00010A97" w:rsidP="00010A97">
      <w:pPr>
        <w:spacing w:line="480" w:lineRule="auto"/>
        <w:jc w:val="both"/>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50</w:t>
      </w:r>
    </w:p>
    <w:p w:rsidR="00010A97" w:rsidRPr="00076FCF" w:rsidRDefault="00010A97" w:rsidP="00010A97">
      <w:pPr>
        <w:spacing w:line="480" w:lineRule="auto"/>
        <w:jc w:val="both"/>
        <w:rPr>
          <w:sz w:val="24"/>
          <w:szCs w:val="24"/>
        </w:rPr>
      </w:pPr>
      <w:r w:rsidRPr="00076FCF">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010A97" w:rsidRPr="00076FCF" w:rsidRDefault="00010A97" w:rsidP="00010A97">
      <w:pPr>
        <w:spacing w:line="480" w:lineRule="auto"/>
        <w:jc w:val="center"/>
        <w:rPr>
          <w:b/>
          <w:sz w:val="24"/>
          <w:szCs w:val="24"/>
        </w:rPr>
      </w:pPr>
      <w:r w:rsidRPr="00076FCF">
        <w:rPr>
          <w:b/>
          <w:sz w:val="24"/>
          <w:szCs w:val="24"/>
        </w:rPr>
        <w:t>Chapter 51</w:t>
      </w:r>
    </w:p>
    <w:p w:rsidR="00010A97" w:rsidRPr="00076FCF" w:rsidRDefault="00010A97" w:rsidP="00010A97">
      <w:pPr>
        <w:spacing w:line="480" w:lineRule="auto"/>
        <w:jc w:val="both"/>
        <w:rPr>
          <w:sz w:val="24"/>
          <w:szCs w:val="24"/>
        </w:rPr>
      </w:pPr>
      <w:r w:rsidRPr="00076FCF">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010A97" w:rsidRPr="00076FCF" w:rsidRDefault="00010A97" w:rsidP="00010A97">
      <w:pPr>
        <w:spacing w:line="480" w:lineRule="auto"/>
        <w:jc w:val="center"/>
        <w:rPr>
          <w:b/>
          <w:sz w:val="24"/>
          <w:szCs w:val="24"/>
        </w:rPr>
      </w:pPr>
      <w:r w:rsidRPr="00076FCF">
        <w:rPr>
          <w:b/>
          <w:sz w:val="24"/>
          <w:szCs w:val="24"/>
        </w:rPr>
        <w:t>Chapter 52</w:t>
      </w:r>
    </w:p>
    <w:p w:rsidR="00010A97" w:rsidRPr="00076FCF" w:rsidRDefault="00010A97" w:rsidP="00010A97">
      <w:pPr>
        <w:spacing w:line="480" w:lineRule="auto"/>
        <w:jc w:val="both"/>
        <w:rPr>
          <w:sz w:val="24"/>
          <w:szCs w:val="24"/>
        </w:rPr>
      </w:pPr>
      <w:r w:rsidRPr="00076FCF">
        <w:rPr>
          <w:sz w:val="24"/>
          <w:szCs w:val="24"/>
        </w:rPr>
        <w:t xml:space="preserve">The Father Stephen showed Me trees that did not have leaves and were withered is in Hermas 52:1-3. </w:t>
      </w:r>
    </w:p>
    <w:p w:rsidR="00010A97" w:rsidRPr="00076FCF" w:rsidRDefault="00010A97" w:rsidP="00010A97">
      <w:pPr>
        <w:spacing w:line="480" w:lineRule="auto"/>
        <w:jc w:val="center"/>
        <w:rPr>
          <w:b/>
          <w:sz w:val="24"/>
          <w:szCs w:val="24"/>
        </w:rPr>
      </w:pPr>
      <w:r w:rsidRPr="00076FCF">
        <w:rPr>
          <w:b/>
          <w:sz w:val="24"/>
          <w:szCs w:val="24"/>
        </w:rPr>
        <w:t>Chapter 53</w:t>
      </w:r>
    </w:p>
    <w:p w:rsidR="00010A97" w:rsidRPr="00076FCF" w:rsidRDefault="00010A97" w:rsidP="00010A97">
      <w:pPr>
        <w:spacing w:line="480" w:lineRule="auto"/>
        <w:jc w:val="both"/>
        <w:rPr>
          <w:sz w:val="24"/>
          <w:szCs w:val="24"/>
        </w:rPr>
      </w:pPr>
      <w:r w:rsidRPr="00076FCF">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010A97" w:rsidRPr="00076FCF" w:rsidRDefault="00010A97" w:rsidP="00010A97">
      <w:pPr>
        <w:spacing w:line="480" w:lineRule="auto"/>
        <w:jc w:val="center"/>
        <w:rPr>
          <w:b/>
          <w:sz w:val="24"/>
          <w:szCs w:val="24"/>
        </w:rPr>
      </w:pPr>
      <w:r w:rsidRPr="00076FCF">
        <w:rPr>
          <w:b/>
          <w:sz w:val="24"/>
          <w:szCs w:val="24"/>
        </w:rPr>
        <w:t>Chapter 54</w:t>
      </w:r>
    </w:p>
    <w:p w:rsidR="00010A97" w:rsidRPr="00076FCF" w:rsidRDefault="00010A97" w:rsidP="00010A97">
      <w:pPr>
        <w:spacing w:line="480" w:lineRule="auto"/>
        <w:jc w:val="both"/>
        <w:rPr>
          <w:sz w:val="24"/>
          <w:szCs w:val="24"/>
        </w:rPr>
      </w:pPr>
      <w:r w:rsidRPr="00076FCF">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010A97" w:rsidRPr="00076FCF" w:rsidRDefault="00010A97" w:rsidP="00010A97">
      <w:pPr>
        <w:spacing w:line="480" w:lineRule="auto"/>
        <w:jc w:val="both"/>
        <w:rPr>
          <w:sz w:val="24"/>
          <w:szCs w:val="24"/>
        </w:rPr>
      </w:pPr>
      <w:r w:rsidRPr="00076FCF">
        <w:rPr>
          <w:sz w:val="24"/>
          <w:szCs w:val="24"/>
        </w:rPr>
        <w:t>Chapter 55</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56</w:t>
      </w:r>
    </w:p>
    <w:p w:rsidR="00010A97" w:rsidRPr="00076FCF" w:rsidRDefault="00010A97" w:rsidP="00010A97">
      <w:pPr>
        <w:spacing w:line="480" w:lineRule="auto"/>
        <w:jc w:val="both"/>
        <w:rPr>
          <w:sz w:val="24"/>
          <w:szCs w:val="24"/>
        </w:rPr>
      </w:pPr>
      <w:r w:rsidRPr="00076FCF">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010A97" w:rsidRPr="00076FCF" w:rsidRDefault="00010A97" w:rsidP="00010A97">
      <w:pPr>
        <w:spacing w:line="480" w:lineRule="auto"/>
        <w:jc w:val="center"/>
        <w:rPr>
          <w:b/>
          <w:sz w:val="24"/>
          <w:szCs w:val="24"/>
        </w:rPr>
      </w:pPr>
      <w:r w:rsidRPr="00076FCF">
        <w:rPr>
          <w:b/>
          <w:sz w:val="24"/>
          <w:szCs w:val="24"/>
        </w:rPr>
        <w:t>Chapter 57</w:t>
      </w:r>
    </w:p>
    <w:p w:rsidR="00010A97" w:rsidRPr="00076FCF" w:rsidRDefault="00010A97" w:rsidP="00010A97">
      <w:pPr>
        <w:spacing w:line="480" w:lineRule="auto"/>
        <w:jc w:val="both"/>
        <w:rPr>
          <w:sz w:val="24"/>
          <w:szCs w:val="24"/>
        </w:rPr>
      </w:pPr>
      <w:r w:rsidRPr="00076FCF">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010A97" w:rsidRPr="00076FCF" w:rsidRDefault="00010A97" w:rsidP="00010A97">
      <w:pPr>
        <w:spacing w:line="480" w:lineRule="auto"/>
        <w:jc w:val="both"/>
        <w:rPr>
          <w:sz w:val="24"/>
          <w:szCs w:val="24"/>
        </w:rPr>
      </w:pPr>
      <w:r w:rsidRPr="00076FCF">
        <w:rPr>
          <w:sz w:val="24"/>
          <w:szCs w:val="24"/>
        </w:rPr>
        <w:t>Chapter 58</w:t>
      </w:r>
    </w:p>
    <w:p w:rsidR="00010A97" w:rsidRPr="00076FCF" w:rsidRDefault="00010A97" w:rsidP="00010A97">
      <w:pPr>
        <w:spacing w:line="480" w:lineRule="auto"/>
        <w:jc w:val="both"/>
        <w:rPr>
          <w:sz w:val="24"/>
          <w:szCs w:val="24"/>
        </w:rPr>
      </w:pPr>
      <w:r w:rsidRPr="00076FCF">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010A97" w:rsidRPr="00076FCF" w:rsidRDefault="00010A97" w:rsidP="00010A97">
      <w:pPr>
        <w:spacing w:line="480" w:lineRule="auto"/>
        <w:jc w:val="center"/>
        <w:rPr>
          <w:b/>
          <w:sz w:val="24"/>
          <w:szCs w:val="24"/>
        </w:rPr>
      </w:pPr>
      <w:r w:rsidRPr="00076FCF">
        <w:rPr>
          <w:b/>
          <w:sz w:val="24"/>
          <w:szCs w:val="24"/>
        </w:rPr>
        <w:t>Chapter 59</w:t>
      </w:r>
    </w:p>
    <w:p w:rsidR="00010A97" w:rsidRPr="00076FCF" w:rsidRDefault="00010A97" w:rsidP="00010A97">
      <w:pPr>
        <w:spacing w:line="480" w:lineRule="auto"/>
        <w:jc w:val="both"/>
        <w:rPr>
          <w:sz w:val="24"/>
          <w:szCs w:val="24"/>
        </w:rPr>
      </w:pPr>
      <w:r w:rsidRPr="00076FCF">
        <w:rPr>
          <w:sz w:val="24"/>
          <w:szCs w:val="24"/>
        </w:rPr>
        <w:t>The Father Stephen’s Son Jesus is not represented as His Slave is in Hermas 59:1. The Father Stephen planted the vineyard by creating the Entire Universe and has handed them over to His Son Jesus for the 40 Year Kingdom (1</w:t>
      </w:r>
      <w:r w:rsidRPr="00076FCF">
        <w:rPr>
          <w:sz w:val="24"/>
          <w:szCs w:val="24"/>
          <w:vertAlign w:val="superscript"/>
        </w:rPr>
        <w:t>st</w:t>
      </w:r>
      <w:r w:rsidRPr="00076FCF">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010A97" w:rsidRPr="00076FCF" w:rsidRDefault="00010A97" w:rsidP="00010A97">
      <w:pPr>
        <w:spacing w:line="480" w:lineRule="auto"/>
        <w:jc w:val="center"/>
        <w:rPr>
          <w:b/>
          <w:sz w:val="24"/>
          <w:szCs w:val="24"/>
        </w:rPr>
      </w:pPr>
      <w:r w:rsidRPr="00076FCF">
        <w:rPr>
          <w:b/>
          <w:sz w:val="24"/>
          <w:szCs w:val="24"/>
        </w:rPr>
        <w:t>Chapter 60</w:t>
      </w:r>
    </w:p>
    <w:p w:rsidR="00010A97" w:rsidRPr="00076FCF" w:rsidRDefault="00010A97" w:rsidP="00010A97">
      <w:pPr>
        <w:spacing w:line="480" w:lineRule="auto"/>
        <w:jc w:val="both"/>
        <w:rPr>
          <w:sz w:val="24"/>
          <w:szCs w:val="24"/>
        </w:rPr>
      </w:pPr>
      <w:r w:rsidRPr="00076FCF">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010A97" w:rsidRPr="00076FCF" w:rsidRDefault="00010A97" w:rsidP="00010A97">
      <w:pPr>
        <w:spacing w:line="480" w:lineRule="auto"/>
        <w:jc w:val="center"/>
        <w:rPr>
          <w:b/>
          <w:sz w:val="24"/>
          <w:szCs w:val="24"/>
        </w:rPr>
      </w:pPr>
      <w:r w:rsidRPr="00076FCF">
        <w:rPr>
          <w:b/>
          <w:sz w:val="24"/>
          <w:szCs w:val="24"/>
        </w:rPr>
        <w:t>Chapter 61</w:t>
      </w:r>
    </w:p>
    <w:p w:rsidR="00010A97" w:rsidRPr="00076FCF" w:rsidRDefault="00010A97" w:rsidP="00010A97">
      <w:pPr>
        <w:spacing w:line="480" w:lineRule="auto"/>
        <w:jc w:val="both"/>
        <w:rPr>
          <w:sz w:val="24"/>
          <w:szCs w:val="24"/>
        </w:rPr>
      </w:pPr>
      <w:r w:rsidRPr="00076FCF">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010A97" w:rsidRPr="00076FCF" w:rsidRDefault="00010A97" w:rsidP="00010A97">
      <w:pPr>
        <w:spacing w:line="480" w:lineRule="auto"/>
        <w:jc w:val="center"/>
        <w:rPr>
          <w:b/>
          <w:sz w:val="24"/>
          <w:szCs w:val="24"/>
        </w:rPr>
      </w:pPr>
      <w:r w:rsidRPr="00076FCF">
        <w:rPr>
          <w:b/>
          <w:sz w:val="24"/>
          <w:szCs w:val="24"/>
        </w:rPr>
        <w:t>Chapter 62</w:t>
      </w:r>
    </w:p>
    <w:p w:rsidR="00010A97" w:rsidRPr="00076FCF" w:rsidRDefault="00010A97" w:rsidP="00010A97">
      <w:pPr>
        <w:spacing w:line="480" w:lineRule="auto"/>
        <w:jc w:val="both"/>
        <w:rPr>
          <w:sz w:val="24"/>
          <w:szCs w:val="24"/>
        </w:rPr>
      </w:pPr>
      <w:r w:rsidRPr="00076FCF">
        <w:rPr>
          <w:sz w:val="24"/>
          <w:szCs w:val="24"/>
        </w:rPr>
        <w:t xml:space="preserve">The Father Stephen showed Him the Angel of Luxury and Deceit &amp; is the One who wares down His Slaves and turns them away from the truth, deceiving them with evil sexual desires that destroy them because of disobedience </w:t>
      </w:r>
      <w:r w:rsidR="00932DE0" w:rsidRPr="00076FCF">
        <w:rPr>
          <w:sz w:val="24"/>
          <w:szCs w:val="24"/>
        </w:rPr>
        <w:t>to</w:t>
      </w:r>
      <w:r w:rsidRPr="00076FCF">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010A97" w:rsidRPr="00076FCF" w:rsidRDefault="00010A97" w:rsidP="00010A97">
      <w:pPr>
        <w:spacing w:line="480" w:lineRule="auto"/>
        <w:jc w:val="center"/>
        <w:rPr>
          <w:b/>
          <w:sz w:val="24"/>
          <w:szCs w:val="24"/>
        </w:rPr>
      </w:pPr>
      <w:r w:rsidRPr="00076FCF">
        <w:rPr>
          <w:b/>
          <w:sz w:val="24"/>
          <w:szCs w:val="24"/>
        </w:rPr>
        <w:t>Chapter 63</w:t>
      </w:r>
    </w:p>
    <w:p w:rsidR="00010A97" w:rsidRPr="00076FCF" w:rsidRDefault="00010A97" w:rsidP="00010A97">
      <w:pPr>
        <w:spacing w:line="480" w:lineRule="auto"/>
        <w:jc w:val="both"/>
        <w:rPr>
          <w:sz w:val="24"/>
          <w:szCs w:val="24"/>
        </w:rPr>
      </w:pPr>
      <w:r w:rsidRPr="00076FCF">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010A97" w:rsidRPr="00076FCF" w:rsidRDefault="00010A97" w:rsidP="00010A97">
      <w:pPr>
        <w:spacing w:line="480" w:lineRule="auto"/>
        <w:jc w:val="center"/>
        <w:rPr>
          <w:b/>
          <w:sz w:val="24"/>
          <w:szCs w:val="24"/>
        </w:rPr>
      </w:pPr>
      <w:r w:rsidRPr="00076FCF">
        <w:rPr>
          <w:b/>
          <w:sz w:val="24"/>
          <w:szCs w:val="24"/>
        </w:rPr>
        <w:t>Chapter 64</w:t>
      </w:r>
    </w:p>
    <w:p w:rsidR="00010A97" w:rsidRPr="00076FCF" w:rsidRDefault="00010A97" w:rsidP="00010A97">
      <w:pPr>
        <w:spacing w:line="480" w:lineRule="auto"/>
        <w:jc w:val="both"/>
        <w:rPr>
          <w:sz w:val="24"/>
          <w:szCs w:val="24"/>
        </w:rPr>
      </w:pPr>
      <w:r w:rsidRPr="00076FCF">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010A97" w:rsidRPr="00076FCF" w:rsidRDefault="00010A97" w:rsidP="00010A97">
      <w:pPr>
        <w:spacing w:line="480" w:lineRule="auto"/>
        <w:jc w:val="both"/>
        <w:rPr>
          <w:sz w:val="24"/>
          <w:szCs w:val="24"/>
        </w:rPr>
      </w:pPr>
      <w:r w:rsidRPr="00076FCF">
        <w:rPr>
          <w:sz w:val="24"/>
          <w:szCs w:val="24"/>
        </w:rPr>
        <w:t>Chapter 65</w:t>
      </w:r>
    </w:p>
    <w:p w:rsidR="00010A97" w:rsidRPr="00076FCF" w:rsidRDefault="00010A97" w:rsidP="00010A97">
      <w:pPr>
        <w:spacing w:line="480" w:lineRule="auto"/>
        <w:jc w:val="both"/>
        <w:rPr>
          <w:sz w:val="24"/>
          <w:szCs w:val="24"/>
        </w:rPr>
      </w:pPr>
      <w:r w:rsidRPr="00076FCF">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010A97" w:rsidRPr="00076FCF" w:rsidRDefault="00010A97" w:rsidP="00010A97">
      <w:pPr>
        <w:spacing w:line="480" w:lineRule="auto"/>
        <w:jc w:val="center"/>
        <w:rPr>
          <w:b/>
          <w:sz w:val="24"/>
          <w:szCs w:val="24"/>
        </w:rPr>
      </w:pPr>
      <w:r w:rsidRPr="00076FCF">
        <w:rPr>
          <w:b/>
          <w:sz w:val="24"/>
          <w:szCs w:val="24"/>
        </w:rPr>
        <w:t>Chapter 66</w:t>
      </w:r>
    </w:p>
    <w:p w:rsidR="00010A97" w:rsidRPr="00076FCF" w:rsidRDefault="00010A97" w:rsidP="00010A97">
      <w:pPr>
        <w:spacing w:line="480" w:lineRule="auto"/>
        <w:jc w:val="both"/>
        <w:rPr>
          <w:sz w:val="24"/>
          <w:szCs w:val="24"/>
        </w:rPr>
      </w:pPr>
      <w:r w:rsidRPr="00076FCF">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010A97" w:rsidRPr="00076FCF" w:rsidRDefault="00010A97" w:rsidP="00010A97">
      <w:pPr>
        <w:spacing w:line="240" w:lineRule="auto"/>
        <w:jc w:val="center"/>
        <w:rPr>
          <w:b/>
          <w:sz w:val="24"/>
          <w:szCs w:val="24"/>
        </w:rPr>
      </w:pPr>
      <w:r w:rsidRPr="00076FCF">
        <w:rPr>
          <w:b/>
          <w:sz w:val="24"/>
          <w:szCs w:val="24"/>
        </w:rPr>
        <w:t>The Father Stephen’s Lordship in the Apocalypse of Peter</w:t>
      </w:r>
    </w:p>
    <w:p w:rsidR="00010A97" w:rsidRPr="00076FCF" w:rsidRDefault="00010A97" w:rsidP="00010A97">
      <w:pPr>
        <w:spacing w:line="480" w:lineRule="auto"/>
        <w:jc w:val="center"/>
        <w:rPr>
          <w:b/>
          <w:sz w:val="24"/>
          <w:szCs w:val="24"/>
        </w:rPr>
      </w:pPr>
      <w:r w:rsidRPr="00076FCF">
        <w:rPr>
          <w:b/>
          <w:sz w:val="24"/>
          <w:szCs w:val="24"/>
        </w:rPr>
        <w:t>Chapter 1: The Apocalypse of Peter the Lordly Stone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the Master says the fig tree is the house of Israel is in Peter 2. The Father Stephen’s Good Martyrs have pleased Him &amp; will die in their faith to Him is in Peter 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may allow You to speak a Word concerning the Sinners is in Peter 3. The Father Stephen is resisted is in Peter 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knows that You have fallen from His faith and committed sins is in Peter 5. The Spirts of the Dead are like them and shall become fire at His command is in Peter 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Righteousness and Impartial Justice is His Impartial Judgment is in Peter 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 knows the Men and Women who have forsaken Him commandments will burn in an everlasting fire because they followed the persuasions of Devils is in Peter 10.</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will rejoice and allow those who are worthy to enter His Everlasting Kingdom and show them His Eternal Good &amp; the Son Jesus shall not be corrupted in these sinful deeds is in Peter 14.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Holy Mountain concerns the prayers to Him is in Peter 15.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010A97" w:rsidRPr="00076FCF" w:rsidRDefault="00010A97" w:rsidP="00010A97">
      <w:pPr>
        <w:spacing w:line="240" w:lineRule="auto"/>
        <w:jc w:val="center"/>
        <w:rPr>
          <w:b/>
          <w:sz w:val="24"/>
          <w:szCs w:val="24"/>
        </w:rPr>
      </w:pPr>
      <w:r w:rsidRPr="00076FCF">
        <w:rPr>
          <w:b/>
          <w:sz w:val="24"/>
          <w:szCs w:val="24"/>
        </w:rPr>
        <w:t>The Father Stephen’s Lordship in the Apocalypse of Paul</w:t>
      </w:r>
    </w:p>
    <w:p w:rsidR="00010A97" w:rsidRPr="00076FCF" w:rsidRDefault="00010A97" w:rsidP="00010A97">
      <w:pPr>
        <w:spacing w:line="480" w:lineRule="auto"/>
        <w:jc w:val="center"/>
        <w:rPr>
          <w:b/>
          <w:sz w:val="24"/>
          <w:szCs w:val="24"/>
        </w:rPr>
      </w:pPr>
      <w:r w:rsidRPr="00076FCF">
        <w:rPr>
          <w:b/>
          <w:sz w:val="24"/>
          <w:szCs w:val="24"/>
        </w:rPr>
        <w:t>Chapter 1: The Apocalypse of Paul the Lordly Little Law Book in the Kingdom of Heaven</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knows they found a marble box of Saint Paul and His shoes that He walked teaching the Word is in Paul 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4 through Chapter 13</w:t>
      </w:r>
    </w:p>
    <w:p w:rsidR="00010A97" w:rsidRPr="00076FCF" w:rsidRDefault="00010A97" w:rsidP="00010A97">
      <w:pPr>
        <w:spacing w:line="480" w:lineRule="auto"/>
        <w:jc w:val="both"/>
        <w:rPr>
          <w:sz w:val="24"/>
          <w:szCs w:val="24"/>
        </w:rPr>
      </w:pPr>
      <w:r w:rsidRPr="00076FCF">
        <w:rPr>
          <w:sz w:val="24"/>
          <w:szCs w:val="24"/>
        </w:rPr>
        <w:t>Lost Writings.</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076FCF">
        <w:rPr>
          <w:sz w:val="24"/>
          <w:szCs w:val="24"/>
          <w:vertAlign w:val="superscript"/>
        </w:rPr>
        <w:t>th</w:t>
      </w:r>
      <w:r w:rsidRPr="00076FCF">
        <w:rPr>
          <w:sz w:val="24"/>
          <w:szCs w:val="24"/>
        </w:rPr>
        <w:t xml:space="preserve"> year to now and on the 15</w:t>
      </w:r>
      <w:r w:rsidRPr="00076FCF">
        <w:rPr>
          <w:sz w:val="24"/>
          <w:szCs w:val="24"/>
          <w:vertAlign w:val="superscript"/>
        </w:rPr>
        <w:t>th</w:t>
      </w:r>
      <w:r w:rsidRPr="00076FCF">
        <w:rPr>
          <w:sz w:val="24"/>
          <w:szCs w:val="24"/>
        </w:rPr>
        <w:t xml:space="preserve"> year its acts and if it had repented five years before it died would have remission of sins and the Lord commanded the Angel to exhibit those Souls is in Paul 17.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20 through Chapter 21</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010A97" w:rsidRPr="00076FCF" w:rsidRDefault="00010A97" w:rsidP="00010A97">
      <w:pPr>
        <w:spacing w:line="480" w:lineRule="auto"/>
        <w:jc w:val="center"/>
        <w:rPr>
          <w:b/>
          <w:sz w:val="24"/>
          <w:szCs w:val="24"/>
        </w:rPr>
      </w:pPr>
      <w:r w:rsidRPr="00076FCF">
        <w:rPr>
          <w:b/>
          <w:sz w:val="24"/>
          <w:szCs w:val="24"/>
        </w:rPr>
        <w:t>Chapter 23 through Chapter 25</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 is adored and they are with Michael and led to the Infants which will inherit the promises of Him is in Paul 26.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 is adored by them be hospitable to Strangers are led by Michael to enter the city &amp; every Righteous Person shall have the good things of Him in the city is in Paul 27.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knows Your devotion and humbleness toward Him is in Paul 28. </w:t>
      </w:r>
    </w:p>
    <w:p w:rsidR="00010A97" w:rsidRPr="00076FCF" w:rsidRDefault="00010A97" w:rsidP="00010A97">
      <w:pPr>
        <w:spacing w:line="480" w:lineRule="auto"/>
        <w:jc w:val="center"/>
        <w:rPr>
          <w:b/>
          <w:sz w:val="24"/>
          <w:szCs w:val="24"/>
        </w:rPr>
      </w:pPr>
      <w:r w:rsidRPr="00076FCF">
        <w:rPr>
          <w:b/>
          <w:sz w:val="24"/>
          <w:szCs w:val="24"/>
        </w:rPr>
        <w:t>Chapter 29 through Chapter 30</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Chapter 31</w:t>
      </w:r>
    </w:p>
    <w:p w:rsidR="00010A97" w:rsidRPr="00076FCF" w:rsidRDefault="00010A97" w:rsidP="00010A97">
      <w:pPr>
        <w:spacing w:line="480" w:lineRule="auto"/>
        <w:jc w:val="both"/>
        <w:rPr>
          <w:sz w:val="24"/>
          <w:szCs w:val="24"/>
        </w:rPr>
      </w:pPr>
      <w:r w:rsidRPr="00076FCF">
        <w:rPr>
          <w:sz w:val="24"/>
          <w:szCs w:val="24"/>
        </w:rPr>
        <w:t xml:space="preserve">The Father Stephen’s Protective Church is in Paul 31.  </w:t>
      </w:r>
    </w:p>
    <w:p w:rsidR="00010A97" w:rsidRPr="00076FCF" w:rsidRDefault="00010A97" w:rsidP="00010A97">
      <w:pPr>
        <w:spacing w:line="480" w:lineRule="auto"/>
        <w:jc w:val="center"/>
        <w:rPr>
          <w:b/>
          <w:sz w:val="24"/>
          <w:szCs w:val="24"/>
        </w:rPr>
      </w:pPr>
      <w:r w:rsidRPr="00076FCF">
        <w:rPr>
          <w:b/>
          <w:sz w:val="24"/>
          <w:szCs w:val="24"/>
        </w:rPr>
        <w:t>Chapter 32</w:t>
      </w:r>
    </w:p>
    <w:p w:rsidR="00010A97" w:rsidRPr="00076FCF" w:rsidRDefault="00010A97" w:rsidP="00010A97">
      <w:pPr>
        <w:spacing w:line="480" w:lineRule="auto"/>
        <w:jc w:val="both"/>
        <w:rPr>
          <w:sz w:val="24"/>
          <w:szCs w:val="24"/>
        </w:rPr>
      </w:pPr>
      <w:r w:rsidRPr="00076FCF">
        <w:rPr>
          <w:sz w:val="24"/>
          <w:szCs w:val="24"/>
        </w:rPr>
        <w:t xml:space="preserve">The Father Stephen will not have pity on them because they do not hope in Him is in Paul 32. </w:t>
      </w:r>
    </w:p>
    <w:p w:rsidR="00010A97" w:rsidRPr="00076FCF" w:rsidRDefault="00010A97" w:rsidP="00010A97">
      <w:pPr>
        <w:spacing w:line="480" w:lineRule="auto"/>
        <w:jc w:val="center"/>
        <w:rPr>
          <w:b/>
          <w:sz w:val="24"/>
          <w:szCs w:val="24"/>
        </w:rPr>
      </w:pPr>
      <w:r w:rsidRPr="00076FCF">
        <w:rPr>
          <w:b/>
          <w:sz w:val="24"/>
          <w:szCs w:val="24"/>
        </w:rPr>
        <w:t>Chapter 33</w:t>
      </w:r>
    </w:p>
    <w:p w:rsidR="00010A97" w:rsidRPr="00076FCF" w:rsidRDefault="00010A97" w:rsidP="00010A97">
      <w:pPr>
        <w:spacing w:line="480" w:lineRule="auto"/>
        <w:jc w:val="both"/>
        <w:rPr>
          <w:sz w:val="24"/>
          <w:szCs w:val="24"/>
        </w:rPr>
      </w:pPr>
      <w:r w:rsidRPr="00076FCF">
        <w:rPr>
          <w:sz w:val="24"/>
          <w:szCs w:val="24"/>
        </w:rPr>
        <w:t xml:space="preserve">The Father Stephen is merciful &amp; good but knows there are punishments also is in Paul 33. </w:t>
      </w:r>
    </w:p>
    <w:p w:rsidR="00010A97" w:rsidRPr="00076FCF" w:rsidRDefault="00010A97" w:rsidP="00010A97">
      <w:pPr>
        <w:spacing w:line="480" w:lineRule="auto"/>
        <w:jc w:val="center"/>
        <w:rPr>
          <w:b/>
          <w:sz w:val="24"/>
          <w:szCs w:val="24"/>
        </w:rPr>
      </w:pPr>
      <w:r w:rsidRPr="00076FCF">
        <w:rPr>
          <w:b/>
          <w:sz w:val="24"/>
          <w:szCs w:val="24"/>
        </w:rPr>
        <w:t>Chapter 34</w:t>
      </w:r>
    </w:p>
    <w:p w:rsidR="00010A97" w:rsidRPr="00076FCF" w:rsidRDefault="00010A97" w:rsidP="00010A97">
      <w:pPr>
        <w:spacing w:line="480" w:lineRule="auto"/>
        <w:jc w:val="both"/>
        <w:rPr>
          <w:sz w:val="24"/>
          <w:szCs w:val="24"/>
        </w:rPr>
      </w:pPr>
      <w:r w:rsidRPr="00076FCF">
        <w:rPr>
          <w:sz w:val="24"/>
          <w:szCs w:val="24"/>
        </w:rPr>
        <w:t xml:space="preserve">The Father Stephen tormented an Old Man because He did not run His ministry well and committed fornication is in Paul 34. </w:t>
      </w:r>
    </w:p>
    <w:p w:rsidR="00010A97" w:rsidRPr="00076FCF" w:rsidRDefault="00010A97" w:rsidP="00010A97">
      <w:pPr>
        <w:spacing w:line="480" w:lineRule="auto"/>
        <w:jc w:val="center"/>
        <w:rPr>
          <w:b/>
          <w:sz w:val="24"/>
          <w:szCs w:val="24"/>
        </w:rPr>
      </w:pPr>
      <w:r w:rsidRPr="00076FCF">
        <w:rPr>
          <w:b/>
          <w:sz w:val="24"/>
          <w:szCs w:val="24"/>
        </w:rPr>
        <w:t>Chapter 35</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36</w:t>
      </w:r>
    </w:p>
    <w:p w:rsidR="00010A97" w:rsidRPr="00076FCF" w:rsidRDefault="00010A97" w:rsidP="00010A97">
      <w:pPr>
        <w:spacing w:line="480" w:lineRule="auto"/>
        <w:jc w:val="both"/>
        <w:rPr>
          <w:sz w:val="24"/>
          <w:szCs w:val="24"/>
        </w:rPr>
      </w:pPr>
      <w:r w:rsidRPr="00076FCF">
        <w:rPr>
          <w:sz w:val="24"/>
          <w:szCs w:val="24"/>
        </w:rPr>
        <w:t xml:space="preserve">The Father Stephen caused the Old Man to pay the penalty because He committed fornication &amp; did not keep the proper precepts is in Paul 36. </w:t>
      </w:r>
    </w:p>
    <w:p w:rsidR="00010A97" w:rsidRPr="00076FCF" w:rsidRDefault="00010A97" w:rsidP="00010A97">
      <w:pPr>
        <w:spacing w:line="480" w:lineRule="auto"/>
        <w:jc w:val="center"/>
        <w:rPr>
          <w:b/>
          <w:sz w:val="24"/>
          <w:szCs w:val="24"/>
        </w:rPr>
      </w:pPr>
      <w:r w:rsidRPr="00076FCF">
        <w:rPr>
          <w:b/>
          <w:sz w:val="24"/>
          <w:szCs w:val="24"/>
        </w:rPr>
        <w:t>Chapter 37</w:t>
      </w:r>
    </w:p>
    <w:p w:rsidR="00010A97" w:rsidRPr="00076FCF" w:rsidRDefault="00010A97" w:rsidP="00010A97">
      <w:pPr>
        <w:spacing w:line="480" w:lineRule="auto"/>
        <w:jc w:val="both"/>
        <w:rPr>
          <w:sz w:val="24"/>
          <w:szCs w:val="24"/>
        </w:rPr>
      </w:pPr>
      <w:r w:rsidRPr="00076FCF">
        <w:rPr>
          <w:sz w:val="24"/>
          <w:szCs w:val="24"/>
        </w:rPr>
        <w:t xml:space="preserve">The Father Stephen caused worms to consumed them because they exacted interest on them and trusted in their riches &amp; did not hope in Him that He was their Helper is in Paul 37. </w:t>
      </w:r>
    </w:p>
    <w:p w:rsidR="00010A97" w:rsidRPr="00076FCF" w:rsidRDefault="00010A97" w:rsidP="00010A97">
      <w:pPr>
        <w:spacing w:line="480" w:lineRule="auto"/>
        <w:jc w:val="center"/>
        <w:rPr>
          <w:b/>
          <w:sz w:val="24"/>
          <w:szCs w:val="24"/>
        </w:rPr>
      </w:pPr>
      <w:r w:rsidRPr="00076FCF">
        <w:rPr>
          <w:b/>
          <w:sz w:val="24"/>
          <w:szCs w:val="24"/>
        </w:rPr>
        <w:t>Chapter 38</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39</w:t>
      </w:r>
    </w:p>
    <w:p w:rsidR="00010A97" w:rsidRPr="00076FCF" w:rsidRDefault="00010A97" w:rsidP="00010A97">
      <w:pPr>
        <w:spacing w:line="480" w:lineRule="auto"/>
        <w:jc w:val="both"/>
        <w:rPr>
          <w:sz w:val="24"/>
          <w:szCs w:val="24"/>
        </w:rPr>
      </w:pPr>
      <w:r w:rsidRPr="00076FCF">
        <w:rPr>
          <w:sz w:val="24"/>
          <w:szCs w:val="24"/>
        </w:rPr>
        <w:t xml:space="preserve">The Father Stephen knows them when they were Virgins, they defiled themselves secretly from their Parents, thus they will endure such proper penalties &amp; did not hope in Him is in Paul 39. </w:t>
      </w:r>
    </w:p>
    <w:p w:rsidR="00010A97" w:rsidRPr="00076FCF" w:rsidRDefault="00010A97" w:rsidP="00010A97">
      <w:pPr>
        <w:spacing w:line="240" w:lineRule="auto"/>
        <w:jc w:val="center"/>
        <w:rPr>
          <w:b/>
          <w:sz w:val="24"/>
          <w:szCs w:val="24"/>
        </w:rPr>
      </w:pPr>
      <w:r w:rsidRPr="00076FCF">
        <w:rPr>
          <w:b/>
          <w:sz w:val="24"/>
          <w:szCs w:val="24"/>
        </w:rPr>
        <w:t>The Father Stephen’s Lordship in the Secret Book of John</w:t>
      </w:r>
    </w:p>
    <w:p w:rsidR="00010A97" w:rsidRPr="00076FCF" w:rsidRDefault="00010A97" w:rsidP="00010A97">
      <w:pPr>
        <w:spacing w:line="480" w:lineRule="auto"/>
        <w:jc w:val="center"/>
        <w:rPr>
          <w:b/>
          <w:sz w:val="24"/>
          <w:szCs w:val="24"/>
        </w:rPr>
      </w:pPr>
      <w:r w:rsidRPr="00076FCF">
        <w:rPr>
          <w:b/>
          <w:sz w:val="24"/>
          <w:szCs w:val="24"/>
        </w:rPr>
        <w:t>Chapter 1: The Secret Book of John the Lordly Graceful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010A97" w:rsidRPr="00076FCF" w:rsidRDefault="00010A97" w:rsidP="00010A97">
      <w:pPr>
        <w:spacing w:line="240" w:lineRule="auto"/>
        <w:jc w:val="center"/>
        <w:rPr>
          <w:b/>
          <w:sz w:val="24"/>
          <w:szCs w:val="24"/>
        </w:rPr>
      </w:pPr>
      <w:r w:rsidRPr="00076FCF">
        <w:rPr>
          <w:b/>
          <w:sz w:val="24"/>
          <w:szCs w:val="24"/>
        </w:rPr>
        <w:t xml:space="preserve">The Father Stephen’s Lordship in On the Origin of the World </w:t>
      </w:r>
    </w:p>
    <w:p w:rsidR="00010A97" w:rsidRPr="00076FCF" w:rsidRDefault="00010A97" w:rsidP="00010A97">
      <w:pPr>
        <w:spacing w:line="480" w:lineRule="auto"/>
        <w:jc w:val="center"/>
        <w:rPr>
          <w:b/>
          <w:sz w:val="24"/>
          <w:szCs w:val="24"/>
        </w:rPr>
      </w:pPr>
      <w:r w:rsidRPr="00076FCF">
        <w:rPr>
          <w:b/>
          <w:sz w:val="24"/>
          <w:szCs w:val="24"/>
        </w:rPr>
        <w:t>Chapter 1: The Origin of the World the Lordly Genesis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010A97" w:rsidRPr="00076FCF" w:rsidRDefault="00010A97" w:rsidP="00010A97">
      <w:pPr>
        <w:spacing w:line="240" w:lineRule="auto"/>
        <w:jc w:val="center"/>
        <w:rPr>
          <w:b/>
          <w:sz w:val="24"/>
          <w:szCs w:val="24"/>
        </w:rPr>
      </w:pPr>
      <w:r w:rsidRPr="00076FCF">
        <w:rPr>
          <w:b/>
          <w:sz w:val="24"/>
          <w:szCs w:val="24"/>
        </w:rPr>
        <w:t>The Father Stephen’s Lordship in the First Thought in Three Forms</w:t>
      </w:r>
    </w:p>
    <w:p w:rsidR="00010A97" w:rsidRPr="00076FCF" w:rsidRDefault="00010A97" w:rsidP="00010A97">
      <w:pPr>
        <w:spacing w:line="480" w:lineRule="auto"/>
        <w:jc w:val="center"/>
        <w:rPr>
          <w:b/>
          <w:sz w:val="24"/>
          <w:szCs w:val="24"/>
        </w:rPr>
      </w:pPr>
      <w:r w:rsidRPr="00076FCF">
        <w:rPr>
          <w:b/>
          <w:sz w:val="24"/>
          <w:szCs w:val="24"/>
        </w:rPr>
        <w:t>Chapter 1: The First Thought in Three Forms the Lordly Mental Thinking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010A97" w:rsidRPr="00076FCF" w:rsidRDefault="00010A97" w:rsidP="00010A97">
      <w:pPr>
        <w:spacing w:line="240" w:lineRule="auto"/>
        <w:jc w:val="center"/>
        <w:rPr>
          <w:b/>
          <w:sz w:val="24"/>
          <w:szCs w:val="24"/>
        </w:rPr>
      </w:pPr>
      <w:r w:rsidRPr="00076FCF">
        <w:rPr>
          <w:b/>
          <w:sz w:val="24"/>
          <w:szCs w:val="24"/>
        </w:rPr>
        <w:t>The Father Stephen’s Lordship in the Hymn of the Pearl</w:t>
      </w:r>
    </w:p>
    <w:p w:rsidR="00010A97" w:rsidRPr="00076FCF" w:rsidRDefault="00010A97" w:rsidP="00010A97">
      <w:pPr>
        <w:spacing w:line="480" w:lineRule="auto"/>
        <w:jc w:val="center"/>
        <w:rPr>
          <w:b/>
          <w:sz w:val="24"/>
          <w:szCs w:val="24"/>
        </w:rPr>
      </w:pPr>
      <w:r w:rsidRPr="00076FCF">
        <w:rPr>
          <w:b/>
          <w:sz w:val="24"/>
          <w:szCs w:val="24"/>
        </w:rPr>
        <w:t>Chapter 1: The Hymn of the Pearl the Lordly Music Law Book in the Kingdom of Heaven</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Muratorian Canon</w:t>
      </w:r>
    </w:p>
    <w:p w:rsidR="00010A97" w:rsidRPr="00076FCF" w:rsidRDefault="00010A97" w:rsidP="00010A97">
      <w:pPr>
        <w:spacing w:line="480" w:lineRule="auto"/>
        <w:jc w:val="center"/>
        <w:rPr>
          <w:b/>
          <w:sz w:val="24"/>
          <w:szCs w:val="24"/>
        </w:rPr>
      </w:pPr>
      <w:r w:rsidRPr="00076FCF">
        <w:rPr>
          <w:b/>
          <w:sz w:val="24"/>
          <w:szCs w:val="24"/>
        </w:rPr>
        <w:t>Chapter 1: The Muratorian Canon the Lordly Oldest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knows Luke had not seen Him in the flesh &amp; is a Writer of all the deeds of Him is in Muratorian 1.   </w:t>
      </w:r>
    </w:p>
    <w:p w:rsidR="00010A97" w:rsidRPr="00076FCF" w:rsidRDefault="00010A97" w:rsidP="00010A97">
      <w:pPr>
        <w:spacing w:line="240" w:lineRule="auto"/>
        <w:jc w:val="center"/>
        <w:rPr>
          <w:b/>
          <w:sz w:val="24"/>
          <w:szCs w:val="24"/>
        </w:rPr>
      </w:pPr>
      <w:r w:rsidRPr="00076FCF">
        <w:rPr>
          <w:b/>
          <w:sz w:val="24"/>
          <w:szCs w:val="24"/>
        </w:rPr>
        <w:t xml:space="preserve">The Father Stephen’s Lordship in the Canon of Origen of Alexandria </w:t>
      </w:r>
    </w:p>
    <w:p w:rsidR="00010A97" w:rsidRPr="00076FCF" w:rsidRDefault="00010A97" w:rsidP="00010A97">
      <w:pPr>
        <w:spacing w:line="480" w:lineRule="auto"/>
        <w:jc w:val="center"/>
        <w:rPr>
          <w:b/>
          <w:sz w:val="24"/>
          <w:szCs w:val="24"/>
        </w:rPr>
      </w:pPr>
      <w:r w:rsidRPr="00076FCF">
        <w:rPr>
          <w:b/>
          <w:sz w:val="24"/>
          <w:szCs w:val="24"/>
        </w:rPr>
        <w:t>Chapter 1: The Canon of Origen of Alexandria the Lordly Defending Protecting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Church &amp; He knows this Epistle is in Origen 1. </w:t>
      </w:r>
    </w:p>
    <w:p w:rsidR="00010A97" w:rsidRPr="00076FCF" w:rsidRDefault="00010A97" w:rsidP="00010A97">
      <w:pPr>
        <w:spacing w:line="240" w:lineRule="auto"/>
        <w:jc w:val="center"/>
        <w:rPr>
          <w:b/>
          <w:sz w:val="24"/>
          <w:szCs w:val="24"/>
        </w:rPr>
      </w:pPr>
      <w:r w:rsidRPr="00076FCF">
        <w:rPr>
          <w:b/>
          <w:sz w:val="24"/>
          <w:szCs w:val="24"/>
        </w:rPr>
        <w:t>The Father Stephen’s Lordship in the Canon of Eusebius</w:t>
      </w:r>
    </w:p>
    <w:p w:rsidR="00010A97" w:rsidRPr="00076FCF" w:rsidRDefault="00010A97" w:rsidP="00010A97">
      <w:pPr>
        <w:spacing w:line="480" w:lineRule="auto"/>
        <w:jc w:val="center"/>
        <w:rPr>
          <w:b/>
          <w:sz w:val="24"/>
          <w:szCs w:val="24"/>
        </w:rPr>
      </w:pPr>
      <w:r w:rsidRPr="00076FCF">
        <w:rPr>
          <w:b/>
          <w:sz w:val="24"/>
          <w:szCs w:val="24"/>
        </w:rPr>
        <w:t>Chapter 1: The Canon of Eusebius the Lordly Church History Law Book in the Kingdom of Heaven</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Canon of Athanasius of Alexandria</w:t>
      </w:r>
    </w:p>
    <w:p w:rsidR="00010A97" w:rsidRPr="00076FCF" w:rsidRDefault="00010A97" w:rsidP="00010A97">
      <w:pPr>
        <w:spacing w:line="480" w:lineRule="auto"/>
        <w:jc w:val="center"/>
        <w:rPr>
          <w:b/>
          <w:sz w:val="24"/>
          <w:szCs w:val="24"/>
        </w:rPr>
      </w:pPr>
      <w:r w:rsidRPr="00076FCF">
        <w:rPr>
          <w:b/>
          <w:sz w:val="24"/>
          <w:szCs w:val="24"/>
        </w:rPr>
        <w:t>Chapter 1: The Canon of Athanasius of Alexandria the Lordly Nicene Creed Law Book in the Kingdom of Heaven</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Father Stephen’s Lordship in the Canon of the Third Synod of Carthage</w:t>
      </w:r>
    </w:p>
    <w:p w:rsidR="00010A97" w:rsidRPr="00076FCF" w:rsidRDefault="00010A97" w:rsidP="00010A97">
      <w:pPr>
        <w:spacing w:line="480" w:lineRule="auto"/>
        <w:jc w:val="center"/>
        <w:rPr>
          <w:b/>
          <w:sz w:val="24"/>
          <w:szCs w:val="24"/>
        </w:rPr>
      </w:pPr>
      <w:r w:rsidRPr="00076FCF">
        <w:rPr>
          <w:b/>
          <w:sz w:val="24"/>
          <w:szCs w:val="24"/>
        </w:rPr>
        <w:t>Chapter 1: The Canon of the Third Synod of Carthage the Lordly Synod Law Book in the Kingdom of Heaven</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rPr>
          <w:sz w:val="24"/>
          <w:szCs w:val="24"/>
        </w:rPr>
      </w:pPr>
    </w:p>
    <w:p w:rsidR="00010A97" w:rsidRPr="00076FCF" w:rsidRDefault="00010A97" w:rsidP="00010A97">
      <w:pPr>
        <w:spacing w:line="480" w:lineRule="auto"/>
        <w:rPr>
          <w:sz w:val="24"/>
          <w:szCs w:val="24"/>
        </w:rPr>
      </w:pPr>
    </w:p>
    <w:p w:rsidR="00010A97" w:rsidRPr="00076FCF" w:rsidRDefault="00010A97" w:rsidP="00010A97">
      <w:pPr>
        <w:spacing w:line="480" w:lineRule="auto"/>
        <w:rPr>
          <w:sz w:val="24"/>
          <w:szCs w:val="24"/>
        </w:rPr>
      </w:pPr>
    </w:p>
    <w:p w:rsidR="00010A97" w:rsidRPr="00076FCF" w:rsidRDefault="00010A97" w:rsidP="00010A97">
      <w:pPr>
        <w:spacing w:line="480" w:lineRule="auto"/>
        <w:jc w:val="center"/>
        <w:rPr>
          <w:b/>
          <w:sz w:val="24"/>
          <w:szCs w:val="24"/>
        </w:rPr>
      </w:pPr>
    </w:p>
    <w:p w:rsidR="00010A97" w:rsidRPr="00076FCF" w:rsidRDefault="00010A97" w:rsidP="00010A97">
      <w:pPr>
        <w:spacing w:line="480" w:lineRule="auto"/>
        <w:jc w:val="both"/>
        <w:rPr>
          <w:sz w:val="24"/>
          <w:szCs w:val="24"/>
        </w:rPr>
      </w:pPr>
      <w:r w:rsidRPr="00076FCF">
        <w:rPr>
          <w:sz w:val="24"/>
          <w:szCs w:val="24"/>
        </w:rPr>
        <w:t xml:space="preserve">   </w:t>
      </w:r>
    </w:p>
    <w:p w:rsidR="00010A97" w:rsidRPr="00076FCF" w:rsidRDefault="00010A97" w:rsidP="00010A97">
      <w:pPr>
        <w:spacing w:line="480" w:lineRule="auto"/>
        <w:jc w:val="both"/>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WRONG LOWER LORDSHIPS &amp; THE RIGHT LOWER LORDSHIPS IN THE 47 ANCIENT MANUSCRIPTS IN THE KINGDOM OF THIS WORLD</w:t>
      </w:r>
    </w:p>
    <w:p w:rsidR="00010A97" w:rsidRPr="00076FCF" w:rsidRDefault="00010A97" w:rsidP="00010A97">
      <w:pPr>
        <w:spacing w:line="480" w:lineRule="auto"/>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 xml:space="preserve">The Highest Lordships of the Law in the Kingdom of Heaven above the Ancient Lordships of the Law in the Kingdom of This World in the 47 Ancient Manuscripts </w:t>
      </w:r>
    </w:p>
    <w:p w:rsidR="00010A97" w:rsidRPr="00076FCF" w:rsidRDefault="00010A97" w:rsidP="00010A97">
      <w:pPr>
        <w:spacing w:line="480" w:lineRule="auto"/>
        <w:jc w:val="center"/>
        <w:rPr>
          <w:b/>
          <w:sz w:val="24"/>
          <w:szCs w:val="24"/>
        </w:rPr>
      </w:pPr>
      <w:r w:rsidRPr="00076FCF">
        <w:rPr>
          <w:b/>
          <w:sz w:val="24"/>
          <w:szCs w:val="24"/>
        </w:rPr>
        <w:t>The Gospel of the Nazareans in the Kingdom of This World</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Gospel of the Ebonites in the Kingdom of This World</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Gospel of the Hebrews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Gospel of the Egyptians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Coptic Gospel of Thomas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in the Animals drinking trough but nothing in Man’s cistern is in Thomas 1:74.  </w:t>
      </w:r>
    </w:p>
    <w:p w:rsidR="00010A97" w:rsidRPr="00076FCF" w:rsidRDefault="00010A97" w:rsidP="00010A97">
      <w:pPr>
        <w:spacing w:line="480" w:lineRule="auto"/>
        <w:jc w:val="center"/>
        <w:rPr>
          <w:b/>
          <w:sz w:val="24"/>
          <w:szCs w:val="24"/>
        </w:rPr>
      </w:pPr>
      <w:r w:rsidRPr="00076FCF">
        <w:rPr>
          <w:b/>
          <w:sz w:val="24"/>
          <w:szCs w:val="24"/>
        </w:rPr>
        <w:t>The Unknown Gospel in the Kingdom of This World</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Gospel of Peter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Gospel of Mary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Gospel of Philip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010A97" w:rsidRPr="00076FCF" w:rsidRDefault="00010A97" w:rsidP="00010A97">
      <w:pPr>
        <w:spacing w:line="480" w:lineRule="auto"/>
        <w:jc w:val="center"/>
        <w:rPr>
          <w:b/>
          <w:sz w:val="24"/>
          <w:szCs w:val="24"/>
        </w:rPr>
      </w:pPr>
      <w:r w:rsidRPr="00076FCF">
        <w:rPr>
          <w:b/>
          <w:sz w:val="24"/>
          <w:szCs w:val="24"/>
        </w:rPr>
        <w:t>The Gospel of Truth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Gospel of the Savior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is gentle &amp; lowly is in Savior 1:108.  </w:t>
      </w:r>
    </w:p>
    <w:p w:rsidR="00010A97" w:rsidRPr="00076FCF" w:rsidRDefault="00010A97" w:rsidP="00010A97">
      <w:pPr>
        <w:spacing w:line="480" w:lineRule="auto"/>
        <w:jc w:val="center"/>
        <w:rPr>
          <w:b/>
          <w:sz w:val="24"/>
          <w:szCs w:val="24"/>
        </w:rPr>
      </w:pPr>
      <w:r w:rsidRPr="00076FCF">
        <w:rPr>
          <w:b/>
          <w:sz w:val="24"/>
          <w:szCs w:val="24"/>
        </w:rPr>
        <w:t>The Infancy Gospel of Thomas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240" w:lineRule="auto"/>
        <w:jc w:val="center"/>
        <w:rPr>
          <w:b/>
          <w:sz w:val="24"/>
          <w:szCs w:val="24"/>
        </w:rPr>
      </w:pPr>
      <w:r w:rsidRPr="00076FCF">
        <w:rPr>
          <w:b/>
          <w:sz w:val="24"/>
          <w:szCs w:val="24"/>
        </w:rPr>
        <w:t>The Proto-Gospel of James in the Kingdom of This World</w:t>
      </w:r>
    </w:p>
    <w:p w:rsidR="00010A97" w:rsidRPr="00076FCF" w:rsidRDefault="00010A97" w:rsidP="00010A97">
      <w:pPr>
        <w:spacing w:line="240" w:lineRule="auto"/>
        <w:rPr>
          <w:sz w:val="24"/>
          <w:szCs w:val="24"/>
        </w:rPr>
      </w:pP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Epistle of the Apostles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Coptic Apocalypse of Peter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Second Treatise of the Great Seth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Secret Gospel of John Mark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Acts of John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is in the hands of My Goddess is in John 40. The Lordship of the Gods are called So-Called Gods is in John 41.  </w:t>
      </w:r>
    </w:p>
    <w:p w:rsidR="00010A97" w:rsidRPr="00076FCF" w:rsidRDefault="00010A97" w:rsidP="00010A97">
      <w:pPr>
        <w:spacing w:line="480" w:lineRule="auto"/>
        <w:jc w:val="center"/>
        <w:rPr>
          <w:b/>
          <w:sz w:val="24"/>
          <w:szCs w:val="24"/>
        </w:rPr>
      </w:pPr>
      <w:r w:rsidRPr="00076FCF">
        <w:rPr>
          <w:b/>
          <w:sz w:val="24"/>
          <w:szCs w:val="24"/>
        </w:rPr>
        <w:t>The Acts of Paul in the Kingdom of This World</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Acts of Thecla in the Kingdom of This World</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Acts of Thomas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Acts of Peter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are Human made with all uncleanness &amp; lust from Your sins is in Peter 28. The Lordship of the Gods is worshipped as a God who cures the sick is in Peter 29.  </w:t>
      </w:r>
    </w:p>
    <w:p w:rsidR="00010A97" w:rsidRPr="00076FCF" w:rsidRDefault="00010A97" w:rsidP="00010A97">
      <w:pPr>
        <w:spacing w:line="480" w:lineRule="auto"/>
        <w:jc w:val="center"/>
        <w:rPr>
          <w:b/>
          <w:sz w:val="24"/>
          <w:szCs w:val="24"/>
        </w:rPr>
      </w:pPr>
      <w:r w:rsidRPr="00076FCF">
        <w:rPr>
          <w:b/>
          <w:sz w:val="24"/>
          <w:szCs w:val="24"/>
        </w:rPr>
        <w:t>The Third Letter to the Corinthians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 xml:space="preserve">The Correspondence between Paul &amp; Seneca in the Kingdom of This World </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Book of Paul’s Letter to the Laodiceans in the Kingdom of This World</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Letter of 1</w:t>
      </w:r>
      <w:r w:rsidRPr="00076FCF">
        <w:rPr>
          <w:b/>
          <w:sz w:val="24"/>
          <w:szCs w:val="24"/>
          <w:vertAlign w:val="superscript"/>
        </w:rPr>
        <w:t>st</w:t>
      </w:r>
      <w:r w:rsidRPr="00076FCF">
        <w:rPr>
          <w:b/>
          <w:sz w:val="24"/>
          <w:szCs w:val="24"/>
        </w:rPr>
        <w:t xml:space="preserve"> Clement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Letter of 2</w:t>
      </w:r>
      <w:r w:rsidRPr="00076FCF">
        <w:rPr>
          <w:b/>
          <w:sz w:val="24"/>
          <w:szCs w:val="24"/>
          <w:vertAlign w:val="superscript"/>
        </w:rPr>
        <w:t>nd</w:t>
      </w:r>
      <w:r w:rsidRPr="00076FCF">
        <w:rPr>
          <w:b/>
          <w:sz w:val="24"/>
          <w:szCs w:val="24"/>
        </w:rPr>
        <w:t xml:space="preserve"> Clement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Letter of Peter to James &amp; its Reception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is treated as another God is in the Reception 4:3. </w:t>
      </w:r>
    </w:p>
    <w:p w:rsidR="00010A97" w:rsidRPr="00076FCF" w:rsidRDefault="00010A97" w:rsidP="00010A97">
      <w:pPr>
        <w:spacing w:line="480" w:lineRule="auto"/>
        <w:jc w:val="center"/>
        <w:rPr>
          <w:b/>
          <w:sz w:val="24"/>
          <w:szCs w:val="24"/>
        </w:rPr>
      </w:pPr>
      <w:r w:rsidRPr="00076FCF">
        <w:rPr>
          <w:b/>
          <w:sz w:val="24"/>
          <w:szCs w:val="24"/>
        </w:rPr>
        <w:t>The Homilies of Clement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is a Magician as a God is in Clement 9:3.  </w:t>
      </w:r>
    </w:p>
    <w:p w:rsidR="00010A97" w:rsidRPr="00076FCF" w:rsidRDefault="00010A97" w:rsidP="00010A97">
      <w:pPr>
        <w:spacing w:line="480" w:lineRule="auto"/>
        <w:jc w:val="center"/>
        <w:rPr>
          <w:b/>
          <w:sz w:val="24"/>
          <w:szCs w:val="24"/>
        </w:rPr>
      </w:pPr>
      <w:r w:rsidRPr="00076FCF">
        <w:rPr>
          <w:b/>
          <w:sz w:val="24"/>
          <w:szCs w:val="24"/>
        </w:rPr>
        <w:t xml:space="preserve">The Ptolemy’s Letter to Flora in the Kingdom of This World </w:t>
      </w:r>
    </w:p>
    <w:p w:rsidR="00010A97" w:rsidRPr="00076FCF" w:rsidRDefault="00010A97" w:rsidP="00010A97">
      <w:pPr>
        <w:spacing w:line="480" w:lineRule="auto"/>
        <w:jc w:val="both"/>
        <w:rPr>
          <w:b/>
          <w:sz w:val="24"/>
          <w:szCs w:val="24"/>
        </w:rPr>
      </w:pPr>
      <w:r w:rsidRPr="00076FCF">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076FCF">
        <w:rPr>
          <w:b/>
          <w:sz w:val="24"/>
          <w:szCs w:val="24"/>
        </w:rPr>
        <w:t xml:space="preserve"> </w:t>
      </w:r>
    </w:p>
    <w:p w:rsidR="00010A97" w:rsidRPr="00076FCF" w:rsidRDefault="00010A97" w:rsidP="00010A97">
      <w:pPr>
        <w:spacing w:line="480" w:lineRule="auto"/>
        <w:jc w:val="center"/>
        <w:rPr>
          <w:b/>
          <w:sz w:val="24"/>
          <w:szCs w:val="24"/>
        </w:rPr>
      </w:pPr>
      <w:r w:rsidRPr="00076FCF">
        <w:rPr>
          <w:b/>
          <w:sz w:val="24"/>
          <w:szCs w:val="24"/>
        </w:rPr>
        <w:t>The Treatise on the Resurrection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Didache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when their Lordship is discussed, the Lord Himself is there is in Didache 4:1.  </w:t>
      </w:r>
    </w:p>
    <w:p w:rsidR="00010A97" w:rsidRPr="00076FCF" w:rsidRDefault="00010A97" w:rsidP="00010A97">
      <w:pPr>
        <w:spacing w:line="240" w:lineRule="auto"/>
        <w:jc w:val="center"/>
        <w:rPr>
          <w:b/>
          <w:sz w:val="24"/>
          <w:szCs w:val="24"/>
        </w:rPr>
      </w:pPr>
      <w:r w:rsidRPr="00076FCF">
        <w:rPr>
          <w:b/>
          <w:sz w:val="24"/>
          <w:szCs w:val="24"/>
        </w:rPr>
        <w:t>The Letter of Barnabas in the Kingdom of This World</w:t>
      </w:r>
    </w:p>
    <w:p w:rsidR="00010A97" w:rsidRPr="00076FCF" w:rsidRDefault="00010A97" w:rsidP="00010A97">
      <w:pPr>
        <w:spacing w:line="240" w:lineRule="auto"/>
        <w:jc w:val="both"/>
        <w:rPr>
          <w:sz w:val="24"/>
          <w:szCs w:val="24"/>
        </w:rPr>
      </w:pP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Preaching of Peter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Pseudo-Titus in the Kingdom of This World</w:t>
      </w:r>
    </w:p>
    <w:p w:rsidR="00010A97" w:rsidRPr="00076FCF" w:rsidRDefault="00010A97" w:rsidP="00010A97">
      <w:pPr>
        <w:spacing w:line="480" w:lineRule="auto"/>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Shepherd of Hermas in the Kingdom of This World</w:t>
      </w:r>
    </w:p>
    <w:p w:rsidR="00010A97" w:rsidRPr="00076FCF" w:rsidRDefault="00010A97" w:rsidP="00010A97">
      <w:pPr>
        <w:spacing w:line="480" w:lineRule="auto"/>
        <w:rPr>
          <w:sz w:val="24"/>
          <w:szCs w:val="24"/>
        </w:rPr>
      </w:pPr>
      <w:r w:rsidRPr="00076FCF">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010A97" w:rsidRPr="00076FCF" w:rsidRDefault="00010A97" w:rsidP="00010A97">
      <w:pPr>
        <w:spacing w:line="480" w:lineRule="auto"/>
        <w:jc w:val="center"/>
        <w:rPr>
          <w:b/>
          <w:sz w:val="24"/>
          <w:szCs w:val="24"/>
        </w:rPr>
      </w:pPr>
      <w:r w:rsidRPr="00076FCF">
        <w:rPr>
          <w:b/>
          <w:sz w:val="24"/>
          <w:szCs w:val="24"/>
        </w:rPr>
        <w:t>The Apocalypse of Peter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010A97" w:rsidRPr="00076FCF" w:rsidRDefault="00010A97" w:rsidP="00010A97">
      <w:pPr>
        <w:spacing w:line="480" w:lineRule="auto"/>
        <w:jc w:val="center"/>
        <w:rPr>
          <w:b/>
          <w:sz w:val="24"/>
          <w:szCs w:val="24"/>
        </w:rPr>
      </w:pPr>
      <w:r w:rsidRPr="00076FCF">
        <w:rPr>
          <w:b/>
          <w:sz w:val="24"/>
          <w:szCs w:val="24"/>
        </w:rPr>
        <w:t>The Apocalypse of Paul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concerns the place of the city is in Paul 27. The Lordship of the Gods is the rejoicing and singing hymns to Him is in Paul 28. </w:t>
      </w:r>
    </w:p>
    <w:p w:rsidR="00010A97" w:rsidRPr="00076FCF" w:rsidRDefault="00010A97" w:rsidP="00010A97">
      <w:pPr>
        <w:spacing w:line="480" w:lineRule="auto"/>
        <w:jc w:val="center"/>
        <w:rPr>
          <w:b/>
          <w:sz w:val="24"/>
          <w:szCs w:val="24"/>
        </w:rPr>
      </w:pPr>
      <w:r w:rsidRPr="00076FCF">
        <w:rPr>
          <w:b/>
          <w:sz w:val="24"/>
          <w:szCs w:val="24"/>
        </w:rPr>
        <w:t>On the Origin of the World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010A97" w:rsidRPr="00076FCF" w:rsidRDefault="00010A97" w:rsidP="00010A97">
      <w:pPr>
        <w:spacing w:line="480" w:lineRule="auto"/>
        <w:jc w:val="center"/>
        <w:rPr>
          <w:b/>
          <w:sz w:val="24"/>
          <w:szCs w:val="24"/>
        </w:rPr>
      </w:pPr>
      <w:r w:rsidRPr="00076FCF">
        <w:rPr>
          <w:b/>
          <w:sz w:val="24"/>
          <w:szCs w:val="24"/>
        </w:rPr>
        <w:t>The Hymn of the Pearl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Muratorian Canon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Canon of Origen of Alexandria in the Kingdom of This World</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Canon of Eusebius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Canon pf Athanasius of Alexandria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Canon of the Third Synod of Carthage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center"/>
        <w:rPr>
          <w:b/>
          <w:sz w:val="24"/>
          <w:szCs w:val="24"/>
        </w:rPr>
      </w:pPr>
      <w:r w:rsidRPr="00076FCF">
        <w:rPr>
          <w:b/>
          <w:sz w:val="24"/>
          <w:szCs w:val="24"/>
        </w:rPr>
        <w:t>THE FATHER STEPHEN’S LORDSHIP IN THE 29 NEW TESTAMENT BOOKS IN THE KINGDOM OF LORDSHIP</w:t>
      </w:r>
    </w:p>
    <w:p w:rsidR="00010A97" w:rsidRPr="00076FCF" w:rsidRDefault="00010A97" w:rsidP="00010A97">
      <w:pPr>
        <w:spacing w:line="240" w:lineRule="auto"/>
        <w:jc w:val="center"/>
        <w:rPr>
          <w:b/>
          <w:sz w:val="24"/>
          <w:szCs w:val="24"/>
        </w:rPr>
      </w:pPr>
      <w:r w:rsidRPr="00076FCF">
        <w:rPr>
          <w:b/>
          <w:sz w:val="24"/>
          <w:szCs w:val="24"/>
        </w:rPr>
        <w:t>The Father Stephen’s Lordship in the Book of Matthew</w:t>
      </w:r>
    </w:p>
    <w:p w:rsidR="00010A97" w:rsidRPr="00076FCF" w:rsidRDefault="00010A97" w:rsidP="00010A97">
      <w:pPr>
        <w:spacing w:line="480" w:lineRule="auto"/>
        <w:jc w:val="center"/>
        <w:rPr>
          <w:b/>
          <w:sz w:val="24"/>
          <w:szCs w:val="24"/>
        </w:rPr>
      </w:pPr>
      <w:r w:rsidRPr="00076FCF">
        <w:rPr>
          <w:b/>
          <w:sz w:val="24"/>
          <w:szCs w:val="24"/>
        </w:rPr>
        <w:t>Chapter 1: The Book of Matthew the Lordly Tax Collecting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b/>
          <w:sz w:val="24"/>
          <w:szCs w:val="24"/>
        </w:rPr>
      </w:pPr>
      <w:r w:rsidRPr="00076FCF">
        <w:rPr>
          <w:sz w:val="24"/>
          <w:szCs w:val="24"/>
        </w:rPr>
        <w:t xml:space="preserve">The Father Stephen’s Way is prepared is in Matthew 3:3. The Father Stephen is able to raise thee up with these stones is in Matthew 3:9. The Father Stephen’s Dove is in Matthew 3:16.     </w:t>
      </w:r>
      <w:r w:rsidRPr="00076FCF">
        <w:rPr>
          <w:b/>
          <w:sz w:val="24"/>
          <w:szCs w:val="24"/>
        </w:rPr>
        <w:t xml:space="preserve">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the Temptation of His Son Jesus is in Matthew 4:3-4, 6-7, 10. The Father Stephen is not tempted is in Matthew 4:7. The Father Stephen is only worshipped is in Matthew 4:10.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the Lord of Heaven and Earth has hid these things from the Wise and Prudent and revealed them unto Babes is in Matthew 11:25.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House is in Matthew 12:4. The Father Stephen knows the Son of Man is Lord even of the Sabbath Day is in Matthew 12:8. The Father Stephen’s Finger is in Matthew 12:28.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knows You may understand these things is in Matthew 13:51.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is asked by Peter to walk on water is in Matthew 14:28. The Father Stephen knows that Peter became afraid and began to sink is in Matthew 14:30. The Father Stephen’s Truth is in Matthew 14:33.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Stephen’s Three Tabernacles is in Matthew 17:4. The Father Stephen may have mercy on Him who is lunatic (insane) and sore vexed is in Matthew 17:15.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may have mercy on the two blind Men is in Matthew 20:30-31. The Father Stephen may open their eyes is in Matthew 20:33.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Stephen’s Throne is what they swear in is in Matthew 23:22. The Father Stephen’s Name is blessed is in Matthew 23:39.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The Father Stephen knows the all Creation cannot watch for a minute is in Matthew 24:42.</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jc w:val="both"/>
        <w:rPr>
          <w:sz w:val="24"/>
          <w:szCs w:val="24"/>
        </w:rPr>
      </w:pPr>
      <w:r w:rsidRPr="00076FCF">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 is questioned is in Matthew 26:22. The Father Stephen is able to destroy the temple is in Matthew 26:61. The Father Stephen knows the Christ is in Matthew 26:63.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descended from Heaven and came and rolled back the stone from the door and sat upon it is in Matthew 28:2. The Father Stephen knows where the Lord lays is in Matthew 28:6. </w:t>
      </w:r>
    </w:p>
    <w:p w:rsidR="00010A97" w:rsidRPr="00076FCF" w:rsidRDefault="00010A97" w:rsidP="00010A97">
      <w:pPr>
        <w:spacing w:line="240" w:lineRule="auto"/>
        <w:jc w:val="center"/>
        <w:rPr>
          <w:b/>
          <w:sz w:val="24"/>
          <w:szCs w:val="24"/>
        </w:rPr>
      </w:pPr>
      <w:r w:rsidRPr="00076FCF">
        <w:rPr>
          <w:b/>
          <w:sz w:val="24"/>
          <w:szCs w:val="24"/>
        </w:rPr>
        <w:t>The Father Stephen’s Lordship in the Book of Mark</w:t>
      </w:r>
    </w:p>
    <w:p w:rsidR="00010A97" w:rsidRPr="00076FCF" w:rsidRDefault="00010A97" w:rsidP="00010A97">
      <w:pPr>
        <w:spacing w:line="480" w:lineRule="auto"/>
        <w:jc w:val="center"/>
        <w:rPr>
          <w:b/>
          <w:sz w:val="24"/>
          <w:szCs w:val="24"/>
        </w:rPr>
      </w:pPr>
      <w:r w:rsidRPr="00076FCF">
        <w:rPr>
          <w:b/>
          <w:sz w:val="24"/>
          <w:szCs w:val="24"/>
        </w:rPr>
        <w:t>Chapter 1: The Book of Mark the Lordly Warlike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rPr>
          <w:sz w:val="24"/>
          <w:szCs w:val="24"/>
        </w:rPr>
      </w:pPr>
      <w:r w:rsidRPr="00076FCF">
        <w:rPr>
          <w:sz w:val="24"/>
          <w:szCs w:val="24"/>
        </w:rPr>
        <w:t xml:space="preserve">The Father Stephen is the Father is in Mark 3:11. The Father Stephen’s Will is My Brother, My Sister and My Mother is in Mark 3:35.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rPr>
          <w:sz w:val="24"/>
          <w:szCs w:val="24"/>
        </w:rPr>
      </w:pPr>
      <w:r w:rsidRPr="00076FCF">
        <w:rPr>
          <w:sz w:val="24"/>
          <w:szCs w:val="24"/>
        </w:rPr>
        <w:t xml:space="preserve">The Father Stephen is the Most High God and they try to use God in a way so that they cannot be tormented is in Mark 5:7. The Father Stephen’s Compassion is in Mark 5:19.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rPr>
          <w:sz w:val="24"/>
          <w:szCs w:val="24"/>
        </w:rPr>
      </w:pPr>
      <w:r w:rsidRPr="00076FCF">
        <w:rPr>
          <w:sz w:val="24"/>
          <w:szCs w:val="24"/>
        </w:rPr>
        <w:t xml:space="preserve">The Father Stephen knows that Satan thinks like Men and not Him is in Mark 8:33.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has need of Him is in Mark 11:3. The Father Stephen’s Name is blessed is in Mark 11:9.  The Father Stephen’s Name is the highest is in Mark 11:10. The Father Stephen’s Faith is in Mark 11:22.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will send extraordinary afflictions on those is in Mark 13:19. The Father Stephen has shorten the days is in Mark 13:20.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will allow them to drink of the vine in newness in His Kingdom is in Mark 14:25.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rPr>
          <w:sz w:val="24"/>
          <w:szCs w:val="24"/>
        </w:rPr>
      </w:pPr>
      <w:r w:rsidRPr="00076FCF">
        <w:rPr>
          <w:sz w:val="24"/>
          <w:szCs w:val="24"/>
        </w:rPr>
        <w:t xml:space="preserve">The Father Stephen’s Forsakenness is in Mark 15:34. The Father Stephen’s Truth is in Mark 15:39. The Father Stephen’s Kingdom must be waited upon is in Mark 15:43.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010A97" w:rsidRPr="00076FCF" w:rsidRDefault="00010A97" w:rsidP="00010A97">
      <w:pPr>
        <w:spacing w:line="240" w:lineRule="auto"/>
        <w:jc w:val="center"/>
        <w:rPr>
          <w:b/>
          <w:sz w:val="24"/>
          <w:szCs w:val="24"/>
        </w:rPr>
      </w:pPr>
      <w:r w:rsidRPr="00076FCF">
        <w:rPr>
          <w:b/>
          <w:sz w:val="24"/>
          <w:szCs w:val="24"/>
        </w:rPr>
        <w:t xml:space="preserve">The Father Stephen’s Lordship in the Book of John </w:t>
      </w:r>
    </w:p>
    <w:p w:rsidR="00010A97" w:rsidRPr="00076FCF" w:rsidRDefault="00010A97" w:rsidP="00010A97">
      <w:pPr>
        <w:spacing w:line="480" w:lineRule="auto"/>
        <w:jc w:val="center"/>
        <w:rPr>
          <w:b/>
          <w:sz w:val="24"/>
          <w:szCs w:val="24"/>
        </w:rPr>
      </w:pPr>
      <w:r w:rsidRPr="00076FCF">
        <w:rPr>
          <w:b/>
          <w:sz w:val="24"/>
          <w:szCs w:val="24"/>
        </w:rPr>
        <w:t>Chapter 1: The Book of John the Lordly Graceful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rPr>
          <w:sz w:val="24"/>
          <w:szCs w:val="24"/>
        </w:rPr>
      </w:pPr>
      <w:r w:rsidRPr="00076FCF">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rPr>
          <w:sz w:val="24"/>
          <w:szCs w:val="24"/>
        </w:rPr>
      </w:pPr>
      <w:r w:rsidRPr="00076FCF">
        <w:rPr>
          <w:sz w:val="24"/>
          <w:szCs w:val="24"/>
        </w:rPr>
        <w:t xml:space="preserve">The Father Stephen’s Doctrine is in John 7:17.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rPr>
          <w:sz w:val="24"/>
          <w:szCs w:val="24"/>
        </w:rPr>
      </w:pPr>
      <w:r w:rsidRPr="00076FCF">
        <w:rPr>
          <w:sz w:val="24"/>
          <w:szCs w:val="24"/>
        </w:rPr>
        <w:t xml:space="preserve">The Father Stephen knows they think they do Him service by killing You is in John 16:2. The Father Stephen is agape loved if You believe that I came out from Him is in John 16:27, 30.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rPr>
          <w:sz w:val="24"/>
          <w:szCs w:val="24"/>
        </w:rPr>
      </w:pPr>
      <w:r w:rsidRPr="00076FCF">
        <w:rPr>
          <w:sz w:val="24"/>
          <w:szCs w:val="24"/>
        </w:rPr>
        <w:t xml:space="preserve">The Father Stephen might be known as the Only True God is in John 17:3.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knows by their Law He ought to die because He has made Himself into the Son of God is in John 19:7.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010A97" w:rsidRPr="00076FCF" w:rsidRDefault="00010A97" w:rsidP="00010A97">
      <w:pPr>
        <w:spacing w:line="240" w:lineRule="auto"/>
        <w:jc w:val="center"/>
        <w:rPr>
          <w:b/>
          <w:sz w:val="24"/>
          <w:szCs w:val="24"/>
        </w:rPr>
      </w:pPr>
      <w:r w:rsidRPr="00076FCF">
        <w:rPr>
          <w:b/>
          <w:sz w:val="24"/>
          <w:szCs w:val="24"/>
        </w:rPr>
        <w:t xml:space="preserve">The Father Stephen’s Lordship in the Book of Romans </w:t>
      </w:r>
    </w:p>
    <w:p w:rsidR="00010A97" w:rsidRPr="00076FCF" w:rsidRDefault="00010A97" w:rsidP="00010A97">
      <w:pPr>
        <w:spacing w:line="480" w:lineRule="auto"/>
        <w:jc w:val="center"/>
        <w:rPr>
          <w:b/>
          <w:sz w:val="24"/>
          <w:szCs w:val="24"/>
        </w:rPr>
      </w:pPr>
      <w:r w:rsidRPr="00076FCF">
        <w:rPr>
          <w:b/>
          <w:sz w:val="24"/>
          <w:szCs w:val="24"/>
        </w:rPr>
        <w:t>Chapter 1: The Book of Romans the Lordly Imperial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010A97" w:rsidRPr="00076FCF" w:rsidRDefault="00010A97" w:rsidP="00010A97">
      <w:pPr>
        <w:spacing w:line="240" w:lineRule="auto"/>
        <w:jc w:val="center"/>
        <w:rPr>
          <w:b/>
          <w:sz w:val="24"/>
          <w:szCs w:val="24"/>
        </w:rPr>
      </w:pPr>
      <w:r w:rsidRPr="00076FCF">
        <w:rPr>
          <w:b/>
          <w:sz w:val="24"/>
          <w:szCs w:val="24"/>
        </w:rPr>
        <w:t>The Father Stephen’s Lordship in the Book of 1</w:t>
      </w:r>
      <w:r w:rsidRPr="00076FCF">
        <w:rPr>
          <w:b/>
          <w:sz w:val="24"/>
          <w:szCs w:val="24"/>
          <w:vertAlign w:val="superscript"/>
        </w:rPr>
        <w:t>st</w:t>
      </w:r>
      <w:r w:rsidRPr="00076FCF">
        <w:rPr>
          <w:b/>
          <w:sz w:val="24"/>
          <w:szCs w:val="24"/>
        </w:rPr>
        <w:t xml:space="preserve"> Corinthians  </w:t>
      </w:r>
    </w:p>
    <w:p w:rsidR="00010A97" w:rsidRPr="00076FCF" w:rsidRDefault="00010A97" w:rsidP="00010A97">
      <w:pPr>
        <w:spacing w:line="480" w:lineRule="auto"/>
        <w:jc w:val="center"/>
        <w:rPr>
          <w:b/>
          <w:sz w:val="24"/>
          <w:szCs w:val="24"/>
        </w:rPr>
      </w:pPr>
      <w:r w:rsidRPr="00076FCF">
        <w:rPr>
          <w:b/>
          <w:sz w:val="24"/>
          <w:szCs w:val="24"/>
        </w:rPr>
        <w:t>Chapter 1: The Book of 1</w:t>
      </w:r>
      <w:r w:rsidRPr="00076FCF">
        <w:rPr>
          <w:b/>
          <w:sz w:val="24"/>
          <w:szCs w:val="24"/>
          <w:vertAlign w:val="superscript"/>
        </w:rPr>
        <w:t>st</w:t>
      </w:r>
      <w:r w:rsidRPr="00076FCF">
        <w:rPr>
          <w:b/>
          <w:sz w:val="24"/>
          <w:szCs w:val="24"/>
        </w:rPr>
        <w:t xml:space="preserve"> Corinthians the Lordly Doctrinal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will to call You an Apostle is in 1</w:t>
      </w:r>
      <w:r w:rsidRPr="00076FCF">
        <w:rPr>
          <w:sz w:val="24"/>
          <w:szCs w:val="24"/>
          <w:vertAlign w:val="superscript"/>
        </w:rPr>
        <w:t>st</w:t>
      </w:r>
      <w:r w:rsidRPr="00076FCF">
        <w:rPr>
          <w:sz w:val="24"/>
          <w:szCs w:val="24"/>
        </w:rPr>
        <w:t xml:space="preserve"> Corinthians 1:1. The Father Stephen’s Name is called upon everywhere who are called to be Saints is in 1</w:t>
      </w:r>
      <w:r w:rsidRPr="00076FCF">
        <w:rPr>
          <w:sz w:val="24"/>
          <w:szCs w:val="24"/>
          <w:vertAlign w:val="superscript"/>
        </w:rPr>
        <w:t>st</w:t>
      </w:r>
      <w:r w:rsidRPr="00076FCF">
        <w:rPr>
          <w:sz w:val="24"/>
          <w:szCs w:val="24"/>
        </w:rPr>
        <w:t xml:space="preserve"> Corinthians 1:2. The Father Stephen’s Grace and Peace is in 1</w:t>
      </w:r>
      <w:r w:rsidRPr="00076FCF">
        <w:rPr>
          <w:sz w:val="24"/>
          <w:szCs w:val="24"/>
          <w:vertAlign w:val="superscript"/>
        </w:rPr>
        <w:t>st</w:t>
      </w:r>
      <w:r w:rsidRPr="00076FCF">
        <w:rPr>
          <w:sz w:val="24"/>
          <w:szCs w:val="24"/>
        </w:rPr>
        <w:t xml:space="preserve"> Corinthians 1:3. The Father Stephen is thanked on Your behalf is in 1</w:t>
      </w:r>
      <w:r w:rsidRPr="00076FCF">
        <w:rPr>
          <w:sz w:val="24"/>
          <w:szCs w:val="24"/>
          <w:vertAlign w:val="superscript"/>
        </w:rPr>
        <w:t>st</w:t>
      </w:r>
      <w:r w:rsidRPr="00076FCF">
        <w:rPr>
          <w:sz w:val="24"/>
          <w:szCs w:val="24"/>
        </w:rPr>
        <w:t xml:space="preserve"> Corinthians 1:4. The Father Stephen will make sure You do not come behind in any of His gifts is in 1</w:t>
      </w:r>
      <w:r w:rsidRPr="00076FCF">
        <w:rPr>
          <w:sz w:val="24"/>
          <w:szCs w:val="24"/>
          <w:vertAlign w:val="superscript"/>
        </w:rPr>
        <w:t>st</w:t>
      </w:r>
      <w:r w:rsidRPr="00076FCF">
        <w:rPr>
          <w:sz w:val="24"/>
          <w:szCs w:val="24"/>
        </w:rPr>
        <w:t xml:space="preserve"> Corinthians 1:7. The Father Stephen will confirm You to the end is in 1</w:t>
      </w:r>
      <w:r w:rsidRPr="00076FCF">
        <w:rPr>
          <w:sz w:val="24"/>
          <w:szCs w:val="24"/>
          <w:vertAlign w:val="superscript"/>
        </w:rPr>
        <w:t>st</w:t>
      </w:r>
      <w:r w:rsidRPr="00076FCF">
        <w:rPr>
          <w:sz w:val="24"/>
          <w:szCs w:val="24"/>
        </w:rPr>
        <w:t xml:space="preserve"> Corinthians 1:8. The Father Stephen is faithful by calling You in the fellowship of His Son Jesus Christ Our Lord is in 1</w:t>
      </w:r>
      <w:r w:rsidRPr="00076FCF">
        <w:rPr>
          <w:sz w:val="24"/>
          <w:szCs w:val="24"/>
          <w:vertAlign w:val="superscript"/>
        </w:rPr>
        <w:t>st</w:t>
      </w:r>
      <w:r w:rsidRPr="00076FCF">
        <w:rPr>
          <w:sz w:val="24"/>
          <w:szCs w:val="24"/>
        </w:rPr>
        <w:t xml:space="preserve"> Corinthians 1:9. The Father Stephen commands that You speak the same thing and that there be no divisions among You, but that You be perfectly joined together in the same mind and in the same judgment is in 1</w:t>
      </w:r>
      <w:r w:rsidRPr="00076FCF">
        <w:rPr>
          <w:sz w:val="24"/>
          <w:szCs w:val="24"/>
          <w:vertAlign w:val="superscript"/>
        </w:rPr>
        <w:t>st</w:t>
      </w:r>
      <w:r w:rsidRPr="00076FCF">
        <w:rPr>
          <w:sz w:val="24"/>
          <w:szCs w:val="24"/>
        </w:rPr>
        <w:t xml:space="preserve"> Corinthians 1:10. The Father Stephen is thanked by baptism is in 1</w:t>
      </w:r>
      <w:r w:rsidRPr="00076FCF">
        <w:rPr>
          <w:sz w:val="24"/>
          <w:szCs w:val="24"/>
          <w:vertAlign w:val="superscript"/>
        </w:rPr>
        <w:t>st</w:t>
      </w:r>
      <w:r w:rsidRPr="00076FCF">
        <w:rPr>
          <w:sz w:val="24"/>
          <w:szCs w:val="24"/>
        </w:rPr>
        <w:t xml:space="preserve"> Corinthians 1:14. The Father Stephen’s Cross is His Authority to those who are saved is in 1</w:t>
      </w:r>
      <w:r w:rsidRPr="00076FCF">
        <w:rPr>
          <w:sz w:val="24"/>
          <w:szCs w:val="24"/>
          <w:vertAlign w:val="superscript"/>
        </w:rPr>
        <w:t>st</w:t>
      </w:r>
      <w:r w:rsidRPr="00076FCF">
        <w:rPr>
          <w:sz w:val="24"/>
          <w:szCs w:val="24"/>
        </w:rPr>
        <w:t xml:space="preserve"> Corinthians 1:18. The Father Stephen has made foolish the wisdom of This World is in 1</w:t>
      </w:r>
      <w:r w:rsidRPr="00076FCF">
        <w:rPr>
          <w:sz w:val="24"/>
          <w:szCs w:val="24"/>
          <w:vertAlign w:val="superscript"/>
        </w:rPr>
        <w:t>st</w:t>
      </w:r>
      <w:r w:rsidRPr="00076FCF">
        <w:rPr>
          <w:sz w:val="24"/>
          <w:szCs w:val="24"/>
        </w:rPr>
        <w:t xml:space="preserve"> Corinthians 1:20. The Father Stephen’s Wisdom is not known by the wisdom of this World, and it pleased Him by the foolishness of preaching to save them that believe is in 1</w:t>
      </w:r>
      <w:r w:rsidRPr="00076FCF">
        <w:rPr>
          <w:sz w:val="24"/>
          <w:szCs w:val="24"/>
          <w:vertAlign w:val="superscript"/>
        </w:rPr>
        <w:t>st</w:t>
      </w:r>
      <w:r w:rsidRPr="00076FCF">
        <w:rPr>
          <w:sz w:val="24"/>
          <w:szCs w:val="24"/>
        </w:rPr>
        <w:t xml:space="preserve"> Corinthians 1:21. The Father Stephen’s Christ His Authority and His Wisdom is in 1</w:t>
      </w:r>
      <w:r w:rsidRPr="00076FCF">
        <w:rPr>
          <w:sz w:val="24"/>
          <w:szCs w:val="24"/>
          <w:vertAlign w:val="superscript"/>
        </w:rPr>
        <w:t>st</w:t>
      </w:r>
      <w:r w:rsidRPr="00076FCF">
        <w:rPr>
          <w:sz w:val="24"/>
          <w:szCs w:val="24"/>
        </w:rPr>
        <w:t xml:space="preserve"> Corinthians 1:24. The Father Stephen’s Foolishness is Wiser than All, and His Weakness is stronger than All is in 1</w:t>
      </w:r>
      <w:r w:rsidRPr="00076FCF">
        <w:rPr>
          <w:sz w:val="24"/>
          <w:szCs w:val="24"/>
          <w:vertAlign w:val="superscript"/>
        </w:rPr>
        <w:t>st</w:t>
      </w:r>
      <w:r w:rsidRPr="00076FCF">
        <w:rPr>
          <w:sz w:val="24"/>
          <w:szCs w:val="24"/>
        </w:rPr>
        <w:t xml:space="preserve"> Corinthians 1:25. The Father Stephen has chosen the foolish things of the World to confound the wise, and has chosen the weak things of the World to confound the mighty is in 1</w:t>
      </w:r>
      <w:r w:rsidRPr="00076FCF">
        <w:rPr>
          <w:sz w:val="24"/>
          <w:szCs w:val="24"/>
          <w:vertAlign w:val="superscript"/>
        </w:rPr>
        <w:t>st</w:t>
      </w:r>
      <w:r w:rsidRPr="00076FCF">
        <w:rPr>
          <w:sz w:val="24"/>
          <w:szCs w:val="24"/>
        </w:rPr>
        <w:t xml:space="preserve"> Corinthians 1:27. The Father Stephen has chosen the base things of the World and things that are despised and things which are not to bring to nought things that are is in 1</w:t>
      </w:r>
      <w:r w:rsidRPr="00076FCF">
        <w:rPr>
          <w:sz w:val="24"/>
          <w:szCs w:val="24"/>
          <w:vertAlign w:val="superscript"/>
        </w:rPr>
        <w:t>st</w:t>
      </w:r>
      <w:r w:rsidRPr="00076FCF">
        <w:rPr>
          <w:sz w:val="24"/>
          <w:szCs w:val="24"/>
        </w:rPr>
        <w:t xml:space="preserve"> Corinthians 1:28. The Father Stephen is made into wisdom, righteousness, sanctification &amp; redemption is in 1</w:t>
      </w:r>
      <w:r w:rsidRPr="00076FCF">
        <w:rPr>
          <w:sz w:val="24"/>
          <w:szCs w:val="24"/>
          <w:vertAlign w:val="superscript"/>
        </w:rPr>
        <w:t>st</w:t>
      </w:r>
      <w:r w:rsidRPr="00076FCF">
        <w:rPr>
          <w:sz w:val="24"/>
          <w:szCs w:val="24"/>
        </w:rPr>
        <w:t xml:space="preserve"> Corinthians 1:30. The Father Stephen is glorified to the One who glories is in 1</w:t>
      </w:r>
      <w:r w:rsidRPr="00076FCF">
        <w:rPr>
          <w:sz w:val="24"/>
          <w:szCs w:val="24"/>
          <w:vertAlign w:val="superscript"/>
        </w:rPr>
        <w:t>st</w:t>
      </w:r>
      <w:r w:rsidRPr="00076FCF">
        <w:rPr>
          <w:sz w:val="24"/>
          <w:szCs w:val="24"/>
        </w:rPr>
        <w:t xml:space="preserve"> Corinthians 1:31.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Testimony is in 1</w:t>
      </w:r>
      <w:r w:rsidRPr="00076FCF">
        <w:rPr>
          <w:sz w:val="24"/>
          <w:szCs w:val="24"/>
          <w:vertAlign w:val="superscript"/>
        </w:rPr>
        <w:t>st</w:t>
      </w:r>
      <w:r w:rsidRPr="00076FCF">
        <w:rPr>
          <w:sz w:val="24"/>
          <w:szCs w:val="24"/>
        </w:rPr>
        <w:t xml:space="preserve"> Corinthians 2:1. The Father Stephen is in Authority that Your faith shall stand is in 1</w:t>
      </w:r>
      <w:r w:rsidRPr="00076FCF">
        <w:rPr>
          <w:sz w:val="24"/>
          <w:szCs w:val="24"/>
          <w:vertAlign w:val="superscript"/>
        </w:rPr>
        <w:t>st</w:t>
      </w:r>
      <w:r w:rsidRPr="00076FCF">
        <w:rPr>
          <w:sz w:val="24"/>
          <w:szCs w:val="24"/>
        </w:rPr>
        <w:t xml:space="preserve"> Corinthians 2:5. The Father Stephen’s Wisdom is spoken in a mystery which He ordained before the World unto Our glory is in 1</w:t>
      </w:r>
      <w:r w:rsidRPr="00076FCF">
        <w:rPr>
          <w:sz w:val="24"/>
          <w:szCs w:val="24"/>
          <w:vertAlign w:val="superscript"/>
        </w:rPr>
        <w:t>st</w:t>
      </w:r>
      <w:r w:rsidRPr="00076FCF">
        <w:rPr>
          <w:sz w:val="24"/>
          <w:szCs w:val="24"/>
        </w:rPr>
        <w:t xml:space="preserve"> Corinthians 2:7. The Father Stephen knows that none of the Princes of This World knew, for if they knew they would not have crucified the Lord of Glory is in 1</w:t>
      </w:r>
      <w:r w:rsidRPr="00076FCF">
        <w:rPr>
          <w:sz w:val="24"/>
          <w:szCs w:val="24"/>
          <w:vertAlign w:val="superscript"/>
        </w:rPr>
        <w:t>st</w:t>
      </w:r>
      <w:r w:rsidRPr="00076FCF">
        <w:rPr>
          <w:sz w:val="24"/>
          <w:szCs w:val="24"/>
        </w:rPr>
        <w:t xml:space="preserve"> Corinthians 2:8. The Father Stephen knows no Creature knows anything that has been prepared for them that agape loves Him is in 1</w:t>
      </w:r>
      <w:r w:rsidRPr="00076FCF">
        <w:rPr>
          <w:sz w:val="24"/>
          <w:szCs w:val="24"/>
          <w:vertAlign w:val="superscript"/>
        </w:rPr>
        <w:t>st</w:t>
      </w:r>
      <w:r w:rsidRPr="00076FCF">
        <w:rPr>
          <w:sz w:val="24"/>
          <w:szCs w:val="24"/>
        </w:rPr>
        <w:t xml:space="preserve"> Corinthians 2:9. The Father Stephen’s Spirit searches all things and the deep things of Him is in 1</w:t>
      </w:r>
      <w:r w:rsidRPr="00076FCF">
        <w:rPr>
          <w:sz w:val="24"/>
          <w:szCs w:val="24"/>
          <w:vertAlign w:val="superscript"/>
        </w:rPr>
        <w:t>st</w:t>
      </w:r>
      <w:r w:rsidRPr="00076FCF">
        <w:rPr>
          <w:sz w:val="24"/>
          <w:szCs w:val="24"/>
        </w:rPr>
        <w:t xml:space="preserve"> Corinthians 2:10. The Father Stephen’s Things knows no Man but His Spirit is in 1</w:t>
      </w:r>
      <w:r w:rsidRPr="00076FCF">
        <w:rPr>
          <w:sz w:val="24"/>
          <w:szCs w:val="24"/>
          <w:vertAlign w:val="superscript"/>
        </w:rPr>
        <w:t>st</w:t>
      </w:r>
      <w:r w:rsidRPr="00076FCF">
        <w:rPr>
          <w:sz w:val="24"/>
          <w:szCs w:val="24"/>
        </w:rPr>
        <w:t xml:space="preserve"> Corinthians 2:11. The Father Stephen’s Spirit allows Us to know what He has given Us is in 1</w:t>
      </w:r>
      <w:r w:rsidRPr="00076FCF">
        <w:rPr>
          <w:sz w:val="24"/>
          <w:szCs w:val="24"/>
          <w:vertAlign w:val="superscript"/>
        </w:rPr>
        <w:t>st</w:t>
      </w:r>
      <w:r w:rsidRPr="00076FCF">
        <w:rPr>
          <w:sz w:val="24"/>
          <w:szCs w:val="24"/>
        </w:rPr>
        <w:t xml:space="preserve"> Corinthians 2:12. The Father Stephen’s Spirit is not received by the Natural Man for it is foolishness to Him, neither can He know them is in 1</w:t>
      </w:r>
      <w:r w:rsidRPr="00076FCF">
        <w:rPr>
          <w:sz w:val="24"/>
          <w:szCs w:val="24"/>
          <w:vertAlign w:val="superscript"/>
        </w:rPr>
        <w:t>st</w:t>
      </w:r>
      <w:r w:rsidRPr="00076FCF">
        <w:rPr>
          <w:sz w:val="24"/>
          <w:szCs w:val="24"/>
        </w:rPr>
        <w:t xml:space="preserve"> Corinthians 2:14. The Father Stephen’s Mind instructs Him is in 1</w:t>
      </w:r>
      <w:r w:rsidRPr="00076FCF">
        <w:rPr>
          <w:sz w:val="24"/>
          <w:szCs w:val="24"/>
          <w:vertAlign w:val="superscript"/>
        </w:rPr>
        <w:t>st</w:t>
      </w:r>
      <w:r w:rsidRPr="00076FCF">
        <w:rPr>
          <w:sz w:val="24"/>
          <w:szCs w:val="24"/>
        </w:rPr>
        <w:t xml:space="preserve"> Corinthians 2:16.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gave to every Man a ministry is in 1</w:t>
      </w:r>
      <w:r w:rsidRPr="00076FCF">
        <w:rPr>
          <w:sz w:val="24"/>
          <w:szCs w:val="24"/>
          <w:vertAlign w:val="superscript"/>
        </w:rPr>
        <w:t>st</w:t>
      </w:r>
      <w:r w:rsidRPr="00076FCF">
        <w:rPr>
          <w:sz w:val="24"/>
          <w:szCs w:val="24"/>
        </w:rPr>
        <w:t xml:space="preserve"> Corinthians 3:5. The Father Stephen gives the increase is in 1</w:t>
      </w:r>
      <w:r w:rsidRPr="00076FCF">
        <w:rPr>
          <w:sz w:val="24"/>
          <w:szCs w:val="24"/>
          <w:vertAlign w:val="superscript"/>
        </w:rPr>
        <w:t>st</w:t>
      </w:r>
      <w:r w:rsidRPr="00076FCF">
        <w:rPr>
          <w:sz w:val="24"/>
          <w:szCs w:val="24"/>
        </w:rPr>
        <w:t xml:space="preserve"> Corinthians 3:6-7. The Father Stephen’s Husbandry &amp; Building has laborers with Him is in 1</w:t>
      </w:r>
      <w:r w:rsidRPr="00076FCF">
        <w:rPr>
          <w:sz w:val="24"/>
          <w:szCs w:val="24"/>
          <w:vertAlign w:val="superscript"/>
        </w:rPr>
        <w:t>st</w:t>
      </w:r>
      <w:r w:rsidRPr="00076FCF">
        <w:rPr>
          <w:sz w:val="24"/>
          <w:szCs w:val="24"/>
        </w:rPr>
        <w:t xml:space="preserve"> Corinthians 3:9. The Father Stephen’s Wise Master Builder is in 1</w:t>
      </w:r>
      <w:r w:rsidRPr="00076FCF">
        <w:rPr>
          <w:sz w:val="24"/>
          <w:szCs w:val="24"/>
          <w:vertAlign w:val="superscript"/>
        </w:rPr>
        <w:t>st</w:t>
      </w:r>
      <w:r w:rsidRPr="00076FCF">
        <w:rPr>
          <w:sz w:val="24"/>
          <w:szCs w:val="24"/>
        </w:rPr>
        <w:t xml:space="preserve"> Corinthians 3:10. The Father Stephen’s Temple &amp; Spirit dwells in You is in 1</w:t>
      </w:r>
      <w:r w:rsidRPr="00076FCF">
        <w:rPr>
          <w:sz w:val="24"/>
          <w:szCs w:val="24"/>
          <w:vertAlign w:val="superscript"/>
        </w:rPr>
        <w:t>st</w:t>
      </w:r>
      <w:r w:rsidRPr="00076FCF">
        <w:rPr>
          <w:sz w:val="24"/>
          <w:szCs w:val="24"/>
        </w:rPr>
        <w:t xml:space="preserve"> Corinthians 3:16. The Father Stephen will destroy those who defiles the holy temple is in 1</w:t>
      </w:r>
      <w:r w:rsidRPr="00076FCF">
        <w:rPr>
          <w:sz w:val="24"/>
          <w:szCs w:val="24"/>
          <w:vertAlign w:val="superscript"/>
        </w:rPr>
        <w:t>st</w:t>
      </w:r>
      <w:r w:rsidRPr="00076FCF">
        <w:rPr>
          <w:sz w:val="24"/>
          <w:szCs w:val="24"/>
        </w:rPr>
        <w:t xml:space="preserve"> Corinthians 3:17. The Father Stephen knows the wisdom of This World is foolishness with Him is in 1</w:t>
      </w:r>
      <w:r w:rsidRPr="00076FCF">
        <w:rPr>
          <w:sz w:val="24"/>
          <w:szCs w:val="24"/>
          <w:vertAlign w:val="superscript"/>
        </w:rPr>
        <w:t>st</w:t>
      </w:r>
      <w:r w:rsidRPr="00076FCF">
        <w:rPr>
          <w:sz w:val="24"/>
          <w:szCs w:val="24"/>
        </w:rPr>
        <w:t xml:space="preserve"> Corinthians 3:19. The Father Stephen knows the thoughts of the wise that they are vain is in 1</w:t>
      </w:r>
      <w:r w:rsidRPr="00076FCF">
        <w:rPr>
          <w:sz w:val="24"/>
          <w:szCs w:val="24"/>
          <w:vertAlign w:val="superscript"/>
        </w:rPr>
        <w:t>st</w:t>
      </w:r>
      <w:r w:rsidRPr="00076FCF">
        <w:rPr>
          <w:sz w:val="24"/>
          <w:szCs w:val="24"/>
        </w:rPr>
        <w:t xml:space="preserve"> Corinthians 3:20. The Father Stephen’s Christ is His is in 1</w:t>
      </w:r>
      <w:r w:rsidRPr="00076FCF">
        <w:rPr>
          <w:sz w:val="24"/>
          <w:szCs w:val="24"/>
          <w:vertAlign w:val="superscript"/>
        </w:rPr>
        <w:t>st</w:t>
      </w:r>
      <w:r w:rsidRPr="00076FCF">
        <w:rPr>
          <w:sz w:val="24"/>
          <w:szCs w:val="24"/>
        </w:rPr>
        <w:t xml:space="preserve"> Corinthians 3:23.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Stephen’s Mysteries of His Stewards is in 1</w:t>
      </w:r>
      <w:r w:rsidRPr="00076FCF">
        <w:rPr>
          <w:sz w:val="24"/>
          <w:szCs w:val="24"/>
          <w:vertAlign w:val="superscript"/>
        </w:rPr>
        <w:t>st</w:t>
      </w:r>
      <w:r w:rsidRPr="00076FCF">
        <w:rPr>
          <w:sz w:val="24"/>
          <w:szCs w:val="24"/>
        </w:rPr>
        <w:t xml:space="preserve"> Corinthians 4:1 .The Father Stephen judges You and You know nothing by Yourself is in 1</w:t>
      </w:r>
      <w:r w:rsidRPr="00076FCF">
        <w:rPr>
          <w:sz w:val="24"/>
          <w:szCs w:val="24"/>
          <w:vertAlign w:val="superscript"/>
        </w:rPr>
        <w:t>st</w:t>
      </w:r>
      <w:r w:rsidRPr="00076FCF">
        <w:rPr>
          <w:sz w:val="24"/>
          <w:szCs w:val="24"/>
        </w:rPr>
        <w:t xml:space="preserve"> Corinthians 4:4. The Father Stephen when He comes will bring to light the hidden things of darkness, and will make manifest the counsels of the hearts, and then shall every Man praise Him is in 1</w:t>
      </w:r>
      <w:r w:rsidRPr="00076FCF">
        <w:rPr>
          <w:sz w:val="24"/>
          <w:szCs w:val="24"/>
          <w:vertAlign w:val="superscript"/>
        </w:rPr>
        <w:t>st</w:t>
      </w:r>
      <w:r w:rsidRPr="00076FCF">
        <w:rPr>
          <w:sz w:val="24"/>
          <w:szCs w:val="24"/>
        </w:rPr>
        <w:t xml:space="preserve"> Corinthians 4:5. The Father Stephen desires You to reign as Gods is in 1</w:t>
      </w:r>
      <w:r w:rsidRPr="00076FCF">
        <w:rPr>
          <w:sz w:val="24"/>
          <w:szCs w:val="24"/>
          <w:vertAlign w:val="superscript"/>
        </w:rPr>
        <w:t>st</w:t>
      </w:r>
      <w:r w:rsidRPr="00076FCF">
        <w:rPr>
          <w:sz w:val="24"/>
          <w:szCs w:val="24"/>
        </w:rPr>
        <w:t xml:space="preserve"> Corinthians 4:8. The Father Stephen has set the Apostles last the make them a spectacle to the World and Angels is in 1</w:t>
      </w:r>
      <w:r w:rsidRPr="00076FCF">
        <w:rPr>
          <w:sz w:val="24"/>
          <w:szCs w:val="24"/>
          <w:vertAlign w:val="superscript"/>
        </w:rPr>
        <w:t>st</w:t>
      </w:r>
      <w:r w:rsidRPr="00076FCF">
        <w:rPr>
          <w:sz w:val="24"/>
          <w:szCs w:val="24"/>
        </w:rPr>
        <w:t xml:space="preserve"> Corinthians 4:9. The Father Stephen is faithful who will bring You into remembrance of His ways which is in Christ is in 1</w:t>
      </w:r>
      <w:r w:rsidRPr="00076FCF">
        <w:rPr>
          <w:sz w:val="24"/>
          <w:szCs w:val="24"/>
          <w:vertAlign w:val="superscript"/>
        </w:rPr>
        <w:t>st</w:t>
      </w:r>
      <w:r w:rsidRPr="00076FCF">
        <w:rPr>
          <w:sz w:val="24"/>
          <w:szCs w:val="24"/>
        </w:rPr>
        <w:t xml:space="preserve"> Corinthians 4:17. The Father Stephen will come shortly and if He wills, will know the speech in authority and not puffed up is in 1</w:t>
      </w:r>
      <w:r w:rsidRPr="00076FCF">
        <w:rPr>
          <w:sz w:val="24"/>
          <w:szCs w:val="24"/>
          <w:vertAlign w:val="superscript"/>
        </w:rPr>
        <w:t>st</w:t>
      </w:r>
      <w:r w:rsidRPr="00076FCF">
        <w:rPr>
          <w:sz w:val="24"/>
          <w:szCs w:val="24"/>
        </w:rPr>
        <w:t xml:space="preserve"> Corinthians 4:19. The Father Stephen’s Kingdom is not in Word but of Authority is in 1</w:t>
      </w:r>
      <w:r w:rsidRPr="00076FCF">
        <w:rPr>
          <w:sz w:val="24"/>
          <w:szCs w:val="24"/>
          <w:vertAlign w:val="superscript"/>
        </w:rPr>
        <w:t>st</w:t>
      </w:r>
      <w:r w:rsidRPr="00076FCF">
        <w:rPr>
          <w:sz w:val="24"/>
          <w:szCs w:val="24"/>
        </w:rPr>
        <w:t xml:space="preserve"> Corinthians 4:20.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is gathered together by His Spirit and Authority is in 1</w:t>
      </w:r>
      <w:r w:rsidRPr="00076FCF">
        <w:rPr>
          <w:sz w:val="24"/>
          <w:szCs w:val="24"/>
          <w:vertAlign w:val="superscript"/>
        </w:rPr>
        <w:t>st</w:t>
      </w:r>
      <w:r w:rsidRPr="00076FCF">
        <w:rPr>
          <w:sz w:val="24"/>
          <w:szCs w:val="24"/>
        </w:rPr>
        <w:t xml:space="preserve"> Corinthians 5:4. The Father Stephen will deliver One unto Satan for the destruction of the flesh, that the Spirit may be saved is in 1</w:t>
      </w:r>
      <w:r w:rsidRPr="00076FCF">
        <w:rPr>
          <w:sz w:val="24"/>
          <w:szCs w:val="24"/>
          <w:vertAlign w:val="superscript"/>
        </w:rPr>
        <w:t>st</w:t>
      </w:r>
      <w:r w:rsidRPr="00076FCF">
        <w:rPr>
          <w:sz w:val="24"/>
          <w:szCs w:val="24"/>
        </w:rPr>
        <w:t xml:space="preserve"> Corinthians 5:5. The Father Stephen knows those who are sexual judges without Him is in 1</w:t>
      </w:r>
      <w:r w:rsidRPr="00076FCF">
        <w:rPr>
          <w:sz w:val="24"/>
          <w:szCs w:val="24"/>
          <w:vertAlign w:val="superscript"/>
        </w:rPr>
        <w:t>st</w:t>
      </w:r>
      <w:r w:rsidRPr="00076FCF">
        <w:rPr>
          <w:sz w:val="24"/>
          <w:szCs w:val="24"/>
        </w:rPr>
        <w:t xml:space="preserve"> Corinthians 5:13.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 will not allow the unrighteous to inherit His Kingdom is in 1</w:t>
      </w:r>
      <w:r w:rsidRPr="00076FCF">
        <w:rPr>
          <w:sz w:val="24"/>
          <w:szCs w:val="24"/>
          <w:vertAlign w:val="superscript"/>
        </w:rPr>
        <w:t>st</w:t>
      </w:r>
      <w:r w:rsidRPr="00076FCF">
        <w:rPr>
          <w:sz w:val="24"/>
          <w:szCs w:val="24"/>
        </w:rPr>
        <w:t xml:space="preserve"> Corinthians 6:9-10. The Father Stephen will wash some of You and sanctify and justify You in His name is in 1</w:t>
      </w:r>
      <w:r w:rsidRPr="00076FCF">
        <w:rPr>
          <w:sz w:val="24"/>
          <w:szCs w:val="24"/>
          <w:vertAlign w:val="superscript"/>
        </w:rPr>
        <w:t>st</w:t>
      </w:r>
      <w:r w:rsidRPr="00076FCF">
        <w:rPr>
          <w:sz w:val="24"/>
          <w:szCs w:val="24"/>
        </w:rPr>
        <w:t xml:space="preserve"> Corinthians 6:11. The Father Stephen is for the Body and the Body for Him is in 1</w:t>
      </w:r>
      <w:r w:rsidRPr="00076FCF">
        <w:rPr>
          <w:sz w:val="24"/>
          <w:szCs w:val="24"/>
          <w:vertAlign w:val="superscript"/>
        </w:rPr>
        <w:t>st</w:t>
      </w:r>
      <w:r w:rsidRPr="00076FCF">
        <w:rPr>
          <w:sz w:val="24"/>
          <w:szCs w:val="24"/>
        </w:rPr>
        <w:t xml:space="preserve"> Corinthians 6:13. The Father Stephen has both raised up the Lord and will also raise up Us by His own authority is in 1</w:t>
      </w:r>
      <w:r w:rsidRPr="00076FCF">
        <w:rPr>
          <w:sz w:val="24"/>
          <w:szCs w:val="24"/>
          <w:vertAlign w:val="superscript"/>
        </w:rPr>
        <w:t>st</w:t>
      </w:r>
      <w:r w:rsidRPr="00076FCF">
        <w:rPr>
          <w:sz w:val="24"/>
          <w:szCs w:val="24"/>
        </w:rPr>
        <w:t xml:space="preserve"> Corinthians 6:14. The Father Stephen forbids them to make the members of Christ into the members of a Harlot is in 1</w:t>
      </w:r>
      <w:r w:rsidRPr="00076FCF">
        <w:rPr>
          <w:sz w:val="24"/>
          <w:szCs w:val="24"/>
          <w:vertAlign w:val="superscript"/>
        </w:rPr>
        <w:t>st</w:t>
      </w:r>
      <w:r w:rsidRPr="00076FCF">
        <w:rPr>
          <w:sz w:val="24"/>
          <w:szCs w:val="24"/>
        </w:rPr>
        <w:t xml:space="preserve"> Corinthians 6:15. The Father Stephen that is joined is One Spirit is in 1</w:t>
      </w:r>
      <w:r w:rsidRPr="00076FCF">
        <w:rPr>
          <w:sz w:val="24"/>
          <w:szCs w:val="24"/>
          <w:vertAlign w:val="superscript"/>
        </w:rPr>
        <w:t>st</w:t>
      </w:r>
      <w:r w:rsidRPr="00076FCF">
        <w:rPr>
          <w:sz w:val="24"/>
          <w:szCs w:val="24"/>
        </w:rPr>
        <w:t xml:space="preserve"> Corinthians 6:17. The Father Stephen’s Temple is Your body which is not Your own but His is in 1</w:t>
      </w:r>
      <w:r w:rsidRPr="00076FCF">
        <w:rPr>
          <w:sz w:val="24"/>
          <w:szCs w:val="24"/>
          <w:vertAlign w:val="superscript"/>
        </w:rPr>
        <w:t>st</w:t>
      </w:r>
      <w:r w:rsidRPr="00076FCF">
        <w:rPr>
          <w:sz w:val="24"/>
          <w:szCs w:val="24"/>
        </w:rPr>
        <w:t xml:space="preserve"> Corinthians 6:19. The Father Stephen has bought You with a price therefore glorify Him in Your Body and in Your Spirit which is His is in 1</w:t>
      </w:r>
      <w:r w:rsidRPr="00076FCF">
        <w:rPr>
          <w:sz w:val="24"/>
          <w:szCs w:val="24"/>
          <w:vertAlign w:val="superscript"/>
        </w:rPr>
        <w:t>st</w:t>
      </w:r>
      <w:r w:rsidRPr="00076FCF">
        <w:rPr>
          <w:sz w:val="24"/>
          <w:szCs w:val="24"/>
        </w:rPr>
        <w:t xml:space="preserve"> Corinthians 6:20.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 gives His proper gift to every Man is in 1</w:t>
      </w:r>
      <w:r w:rsidRPr="00076FCF">
        <w:rPr>
          <w:sz w:val="24"/>
          <w:szCs w:val="24"/>
          <w:vertAlign w:val="superscript"/>
        </w:rPr>
        <w:t>st</w:t>
      </w:r>
      <w:r w:rsidRPr="00076FCF">
        <w:rPr>
          <w:sz w:val="24"/>
          <w:szCs w:val="24"/>
        </w:rPr>
        <w:t xml:space="preserve"> Corinthians 7:7. The Father Stephen commands for the Wife not to depart Her Husband is in 1</w:t>
      </w:r>
      <w:r w:rsidRPr="00076FCF">
        <w:rPr>
          <w:sz w:val="24"/>
          <w:szCs w:val="24"/>
          <w:vertAlign w:val="superscript"/>
        </w:rPr>
        <w:t>st</w:t>
      </w:r>
      <w:r w:rsidRPr="00076FCF">
        <w:rPr>
          <w:sz w:val="24"/>
          <w:szCs w:val="24"/>
        </w:rPr>
        <w:t xml:space="preserve"> Corinthians 7:10. The Father Stephen knows that if there is any ignorance and She be pleased to dwell with Him let Him not put Her away is in 1</w:t>
      </w:r>
      <w:r w:rsidRPr="00076FCF">
        <w:rPr>
          <w:sz w:val="24"/>
          <w:szCs w:val="24"/>
          <w:vertAlign w:val="superscript"/>
        </w:rPr>
        <w:t>st</w:t>
      </w:r>
      <w:r w:rsidRPr="00076FCF">
        <w:rPr>
          <w:sz w:val="24"/>
          <w:szCs w:val="24"/>
        </w:rPr>
        <w:t xml:space="preserve"> Corinthians 7:12. The Father Stephen has call Us to peace is in 1</w:t>
      </w:r>
      <w:r w:rsidRPr="00076FCF">
        <w:rPr>
          <w:sz w:val="24"/>
          <w:szCs w:val="24"/>
          <w:vertAlign w:val="superscript"/>
        </w:rPr>
        <w:t>st</w:t>
      </w:r>
      <w:r w:rsidRPr="00076FCF">
        <w:rPr>
          <w:sz w:val="24"/>
          <w:szCs w:val="24"/>
        </w:rPr>
        <w:t xml:space="preserve"> Corinthians 7:15. The Father Stephen has distributed to every Man as He has called everyone, so let Him walk is in 1</w:t>
      </w:r>
      <w:r w:rsidRPr="00076FCF">
        <w:rPr>
          <w:sz w:val="24"/>
          <w:szCs w:val="24"/>
          <w:vertAlign w:val="superscript"/>
        </w:rPr>
        <w:t>st</w:t>
      </w:r>
      <w:r w:rsidRPr="00076FCF">
        <w:rPr>
          <w:sz w:val="24"/>
          <w:szCs w:val="24"/>
        </w:rPr>
        <w:t xml:space="preserve"> Corinthians 7:17. The Father Stephen’s Command is the most important thing that can be done is in 1</w:t>
      </w:r>
      <w:r w:rsidRPr="00076FCF">
        <w:rPr>
          <w:sz w:val="24"/>
          <w:szCs w:val="24"/>
          <w:vertAlign w:val="superscript"/>
        </w:rPr>
        <w:t>st</w:t>
      </w:r>
      <w:r w:rsidRPr="00076FCF">
        <w:rPr>
          <w:sz w:val="24"/>
          <w:szCs w:val="24"/>
        </w:rPr>
        <w:t xml:space="preserve"> Corinthians 7:19. The Father Stephen’s Freedman is in 1</w:t>
      </w:r>
      <w:r w:rsidRPr="00076FCF">
        <w:rPr>
          <w:sz w:val="24"/>
          <w:szCs w:val="24"/>
          <w:vertAlign w:val="superscript"/>
        </w:rPr>
        <w:t>st</w:t>
      </w:r>
      <w:r w:rsidRPr="00076FCF">
        <w:rPr>
          <w:sz w:val="24"/>
          <w:szCs w:val="24"/>
        </w:rPr>
        <w:t xml:space="preserve"> Corinthians 7:22. The Father Stephen may allow that every called Man to abide with Him is in 1</w:t>
      </w:r>
      <w:r w:rsidRPr="00076FCF">
        <w:rPr>
          <w:sz w:val="24"/>
          <w:szCs w:val="24"/>
          <w:vertAlign w:val="superscript"/>
        </w:rPr>
        <w:t>st</w:t>
      </w:r>
      <w:r w:rsidRPr="00076FCF">
        <w:rPr>
          <w:sz w:val="24"/>
          <w:szCs w:val="24"/>
        </w:rPr>
        <w:t xml:space="preserve"> Corinthians 7:24. The Father Stephen gives no commandment to true virgins is in 1</w:t>
      </w:r>
      <w:r w:rsidRPr="00076FCF">
        <w:rPr>
          <w:sz w:val="24"/>
          <w:szCs w:val="24"/>
          <w:vertAlign w:val="superscript"/>
        </w:rPr>
        <w:t>st</w:t>
      </w:r>
      <w:r w:rsidRPr="00076FCF">
        <w:rPr>
          <w:sz w:val="24"/>
          <w:szCs w:val="24"/>
        </w:rPr>
        <w:t xml:space="preserve"> Corinthians 7:25. The Father Stephen knows the Unmarried Woman cares for His things that She may please Him &amp; the Married Woman cares for the things of the World how She may please Her Husband is in 1</w:t>
      </w:r>
      <w:r w:rsidRPr="00076FCF">
        <w:rPr>
          <w:sz w:val="24"/>
          <w:szCs w:val="24"/>
          <w:vertAlign w:val="superscript"/>
        </w:rPr>
        <w:t>st</w:t>
      </w:r>
      <w:r w:rsidRPr="00076FCF">
        <w:rPr>
          <w:sz w:val="24"/>
          <w:szCs w:val="24"/>
        </w:rPr>
        <w:t xml:space="preserve"> Corinthians 7:32, 34. The Father Stephen may be attended without distraction is in 1</w:t>
      </w:r>
      <w:r w:rsidRPr="00076FCF">
        <w:rPr>
          <w:sz w:val="24"/>
          <w:szCs w:val="24"/>
          <w:vertAlign w:val="superscript"/>
        </w:rPr>
        <w:t>st</w:t>
      </w:r>
      <w:r w:rsidRPr="00076FCF">
        <w:rPr>
          <w:sz w:val="24"/>
          <w:szCs w:val="24"/>
        </w:rPr>
        <w:t xml:space="preserve"> Corinthians 7:35. The Father Stephen’s Law says that She is bound to Her Husband as long as She lives but if Her Husband is dead, She is at liberty to be married to whom She will only in Him is in 1</w:t>
      </w:r>
      <w:r w:rsidRPr="00076FCF">
        <w:rPr>
          <w:sz w:val="24"/>
          <w:szCs w:val="24"/>
          <w:vertAlign w:val="superscript"/>
        </w:rPr>
        <w:t>st</w:t>
      </w:r>
      <w:r w:rsidRPr="00076FCF">
        <w:rPr>
          <w:sz w:val="24"/>
          <w:szCs w:val="24"/>
        </w:rPr>
        <w:t xml:space="preserve"> Corinthians 7:39. The Father Stephen knows that She is happier if She so abide after His judgment is in 1</w:t>
      </w:r>
      <w:r w:rsidRPr="00076FCF">
        <w:rPr>
          <w:sz w:val="24"/>
          <w:szCs w:val="24"/>
          <w:vertAlign w:val="superscript"/>
        </w:rPr>
        <w:t>st</w:t>
      </w:r>
      <w:r w:rsidRPr="00076FCF">
        <w:rPr>
          <w:sz w:val="24"/>
          <w:szCs w:val="24"/>
        </w:rPr>
        <w:t xml:space="preserve"> Corinthians 7:40.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 that is agape loved by Man is known is in 1</w:t>
      </w:r>
      <w:r w:rsidRPr="00076FCF">
        <w:rPr>
          <w:sz w:val="24"/>
          <w:szCs w:val="24"/>
          <w:vertAlign w:val="superscript"/>
        </w:rPr>
        <w:t>st</w:t>
      </w:r>
      <w:r w:rsidRPr="00076FCF">
        <w:rPr>
          <w:sz w:val="24"/>
          <w:szCs w:val="24"/>
        </w:rPr>
        <w:t xml:space="preserve"> Corinthians 8:3. The Father Stephen is the only One True God and any other is an Idol is in 1</w:t>
      </w:r>
      <w:r w:rsidRPr="00076FCF">
        <w:rPr>
          <w:sz w:val="24"/>
          <w:szCs w:val="24"/>
          <w:vertAlign w:val="superscript"/>
        </w:rPr>
        <w:t>st</w:t>
      </w:r>
      <w:r w:rsidRPr="00076FCF">
        <w:rPr>
          <w:sz w:val="24"/>
          <w:szCs w:val="24"/>
        </w:rPr>
        <w:t xml:space="preserve"> Corinthians 8:4. The Father Stephen knows there are Many Gods and Many Lords in Heaven or in Earth is in 1</w:t>
      </w:r>
      <w:r w:rsidRPr="00076FCF">
        <w:rPr>
          <w:sz w:val="24"/>
          <w:szCs w:val="24"/>
          <w:vertAlign w:val="superscript"/>
        </w:rPr>
        <w:t>st</w:t>
      </w:r>
      <w:r w:rsidRPr="00076FCF">
        <w:rPr>
          <w:sz w:val="24"/>
          <w:szCs w:val="24"/>
        </w:rPr>
        <w:t xml:space="preserve"> Corinthians 8:5. The Father Stephen is One God of whom are all things is in 1</w:t>
      </w:r>
      <w:r w:rsidRPr="00076FCF">
        <w:rPr>
          <w:sz w:val="24"/>
          <w:szCs w:val="24"/>
          <w:vertAlign w:val="superscript"/>
        </w:rPr>
        <w:t>st</w:t>
      </w:r>
      <w:r w:rsidRPr="00076FCF">
        <w:rPr>
          <w:sz w:val="24"/>
          <w:szCs w:val="24"/>
        </w:rPr>
        <w:t xml:space="preserve"> Corinthians 8:6. The Father Stephen does not commend You if You eat or do not eat is in 1</w:t>
      </w:r>
      <w:r w:rsidRPr="00076FCF">
        <w:rPr>
          <w:sz w:val="24"/>
          <w:szCs w:val="24"/>
          <w:vertAlign w:val="superscript"/>
        </w:rPr>
        <w:t>st</w:t>
      </w:r>
      <w:r w:rsidRPr="00076FCF">
        <w:rPr>
          <w:sz w:val="24"/>
          <w:szCs w:val="24"/>
        </w:rPr>
        <w:t xml:space="preserve"> Corinthians 8:8.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 knows some have seen the Lord Jesus Christ and has His work in Him is in 1</w:t>
      </w:r>
      <w:r w:rsidRPr="00076FCF">
        <w:rPr>
          <w:sz w:val="24"/>
          <w:szCs w:val="24"/>
          <w:vertAlign w:val="superscript"/>
        </w:rPr>
        <w:t>st</w:t>
      </w:r>
      <w:r w:rsidRPr="00076FCF">
        <w:rPr>
          <w:sz w:val="24"/>
          <w:szCs w:val="24"/>
        </w:rPr>
        <w:t xml:space="preserve"> Corinthians 9:1. The Father Stephen has sealed the Apostleship is in 1</w:t>
      </w:r>
      <w:r w:rsidRPr="00076FCF">
        <w:rPr>
          <w:sz w:val="24"/>
          <w:szCs w:val="24"/>
          <w:vertAlign w:val="superscript"/>
        </w:rPr>
        <w:t>st</w:t>
      </w:r>
      <w:r w:rsidRPr="00076FCF">
        <w:rPr>
          <w:sz w:val="24"/>
          <w:szCs w:val="24"/>
        </w:rPr>
        <w:t xml:space="preserve"> Corinthians 9:2. The Father Stephen has Authority to lead about a Sister, a Wife and other Apostles is in 1</w:t>
      </w:r>
      <w:r w:rsidRPr="00076FCF">
        <w:rPr>
          <w:sz w:val="24"/>
          <w:szCs w:val="24"/>
          <w:vertAlign w:val="superscript"/>
        </w:rPr>
        <w:t>st</w:t>
      </w:r>
      <w:r w:rsidRPr="00076FCF">
        <w:rPr>
          <w:sz w:val="24"/>
          <w:szCs w:val="24"/>
        </w:rPr>
        <w:t xml:space="preserve"> Corinthians 9:5. The Father Stephen says thou shall not muzzle the mouth of the ox that treads out the corn is in 1</w:t>
      </w:r>
      <w:r w:rsidRPr="00076FCF">
        <w:rPr>
          <w:sz w:val="24"/>
          <w:szCs w:val="24"/>
          <w:vertAlign w:val="superscript"/>
        </w:rPr>
        <w:t>st</w:t>
      </w:r>
      <w:r w:rsidRPr="00076FCF">
        <w:rPr>
          <w:sz w:val="24"/>
          <w:szCs w:val="24"/>
        </w:rPr>
        <w:t xml:space="preserve"> Corinthians 9:9. The Father Stephen has ordained You to preach the Gospel and to live by it is in 1</w:t>
      </w:r>
      <w:r w:rsidRPr="00076FCF">
        <w:rPr>
          <w:sz w:val="24"/>
          <w:szCs w:val="24"/>
          <w:vertAlign w:val="superscript"/>
        </w:rPr>
        <w:t>st</w:t>
      </w:r>
      <w:r w:rsidRPr="00076FCF">
        <w:rPr>
          <w:sz w:val="24"/>
          <w:szCs w:val="24"/>
        </w:rPr>
        <w:t xml:space="preserve"> Corinthians 9:14. The Father Stephen knows they are not without His Law is in 1</w:t>
      </w:r>
      <w:r w:rsidRPr="00076FCF">
        <w:rPr>
          <w:sz w:val="24"/>
          <w:szCs w:val="24"/>
          <w:vertAlign w:val="superscript"/>
        </w:rPr>
        <w:t>st</w:t>
      </w:r>
      <w:r w:rsidRPr="00076FCF">
        <w:rPr>
          <w:sz w:val="24"/>
          <w:szCs w:val="24"/>
        </w:rPr>
        <w:t xml:space="preserve"> Corinthians 9:21.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 was not pleased and was overthrown in the wilderness is in 1</w:t>
      </w:r>
      <w:r w:rsidRPr="00076FCF">
        <w:rPr>
          <w:sz w:val="24"/>
          <w:szCs w:val="24"/>
          <w:vertAlign w:val="superscript"/>
        </w:rPr>
        <w:t>st</w:t>
      </w:r>
      <w:r w:rsidRPr="00076FCF">
        <w:rPr>
          <w:sz w:val="24"/>
          <w:szCs w:val="24"/>
        </w:rPr>
        <w:t xml:space="preserve"> Corinthians 10:5. The Father Stephen is faithful who will not suffer You to be tempted above that You are able, but will make with the temptation also a way of escape that You may be able to bear it is in 1</w:t>
      </w:r>
      <w:r w:rsidRPr="00076FCF">
        <w:rPr>
          <w:sz w:val="24"/>
          <w:szCs w:val="24"/>
          <w:vertAlign w:val="superscript"/>
        </w:rPr>
        <w:t>st</w:t>
      </w:r>
      <w:r w:rsidRPr="00076FCF">
        <w:rPr>
          <w:sz w:val="24"/>
          <w:szCs w:val="24"/>
        </w:rPr>
        <w:t xml:space="preserve"> Corinthians 10:13. The Father Stephen knows they sacrifice to Devils and not to Him is in 1</w:t>
      </w:r>
      <w:r w:rsidRPr="00076FCF">
        <w:rPr>
          <w:sz w:val="24"/>
          <w:szCs w:val="24"/>
          <w:vertAlign w:val="superscript"/>
        </w:rPr>
        <w:t>st</w:t>
      </w:r>
      <w:r w:rsidRPr="00076FCF">
        <w:rPr>
          <w:sz w:val="24"/>
          <w:szCs w:val="24"/>
        </w:rPr>
        <w:t xml:space="preserve"> Corinthians 10:20. The Father Stephen commands You cannot be unequally yoked is in 1</w:t>
      </w:r>
      <w:r w:rsidRPr="00076FCF">
        <w:rPr>
          <w:sz w:val="24"/>
          <w:szCs w:val="24"/>
          <w:vertAlign w:val="superscript"/>
        </w:rPr>
        <w:t>st</w:t>
      </w:r>
      <w:r w:rsidRPr="00076FCF">
        <w:rPr>
          <w:sz w:val="24"/>
          <w:szCs w:val="24"/>
        </w:rPr>
        <w:t xml:space="preserve"> Corinthians 10:21. The Father Stephen knows they provoke Him to jealousy and are they stronger than He is in 1</w:t>
      </w:r>
      <w:r w:rsidRPr="00076FCF">
        <w:rPr>
          <w:sz w:val="24"/>
          <w:szCs w:val="24"/>
          <w:vertAlign w:val="superscript"/>
        </w:rPr>
        <w:t>st</w:t>
      </w:r>
      <w:r w:rsidRPr="00076FCF">
        <w:rPr>
          <w:sz w:val="24"/>
          <w:szCs w:val="24"/>
        </w:rPr>
        <w:t xml:space="preserve"> Corinthians 10:22. The Father Stephen owns the Entire Earth is in 1</w:t>
      </w:r>
      <w:r w:rsidRPr="00076FCF">
        <w:rPr>
          <w:sz w:val="24"/>
          <w:szCs w:val="24"/>
          <w:vertAlign w:val="superscript"/>
        </w:rPr>
        <w:t>st</w:t>
      </w:r>
      <w:r w:rsidRPr="00076FCF">
        <w:rPr>
          <w:sz w:val="24"/>
          <w:szCs w:val="24"/>
        </w:rPr>
        <w:t xml:space="preserve"> Corinthians 10:26, 28. The Father Stephen is glorified whatever You do is in 1</w:t>
      </w:r>
      <w:r w:rsidRPr="00076FCF">
        <w:rPr>
          <w:sz w:val="24"/>
          <w:szCs w:val="24"/>
          <w:vertAlign w:val="superscript"/>
        </w:rPr>
        <w:t>st</w:t>
      </w:r>
      <w:r w:rsidRPr="00076FCF">
        <w:rPr>
          <w:sz w:val="24"/>
          <w:szCs w:val="24"/>
        </w:rPr>
        <w:t xml:space="preserve"> Corinthians 10:31. The Father Stephen says give no offence is in 1</w:t>
      </w:r>
      <w:r w:rsidRPr="00076FCF">
        <w:rPr>
          <w:sz w:val="24"/>
          <w:szCs w:val="24"/>
          <w:vertAlign w:val="superscript"/>
        </w:rPr>
        <w:t>st</w:t>
      </w:r>
      <w:r w:rsidRPr="00076FCF">
        <w:rPr>
          <w:sz w:val="24"/>
          <w:szCs w:val="24"/>
        </w:rPr>
        <w:t xml:space="preserve"> Corinthians 10:32.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Stephen’s Head of Christ is Him is in 1</w:t>
      </w:r>
      <w:r w:rsidRPr="00076FCF">
        <w:rPr>
          <w:sz w:val="24"/>
          <w:szCs w:val="24"/>
          <w:vertAlign w:val="superscript"/>
        </w:rPr>
        <w:t>st</w:t>
      </w:r>
      <w:r w:rsidRPr="00076FCF">
        <w:rPr>
          <w:sz w:val="24"/>
          <w:szCs w:val="24"/>
        </w:rPr>
        <w:t xml:space="preserve"> Corinthians 11:3. The Father Stephen’s Image and Glory is the Man Jesus Christ is in 1</w:t>
      </w:r>
      <w:r w:rsidRPr="00076FCF">
        <w:rPr>
          <w:sz w:val="24"/>
          <w:szCs w:val="24"/>
          <w:vertAlign w:val="superscript"/>
        </w:rPr>
        <w:t>st</w:t>
      </w:r>
      <w:r w:rsidRPr="00076FCF">
        <w:rPr>
          <w:sz w:val="24"/>
          <w:szCs w:val="24"/>
        </w:rPr>
        <w:t xml:space="preserve"> Corinthians 11:7. The Father Stephen knows the Man is not without Woman and the Woman is not without Man in Him is in 1</w:t>
      </w:r>
      <w:r w:rsidRPr="00076FCF">
        <w:rPr>
          <w:sz w:val="24"/>
          <w:szCs w:val="24"/>
          <w:vertAlign w:val="superscript"/>
        </w:rPr>
        <w:t>st</w:t>
      </w:r>
      <w:r w:rsidRPr="00076FCF">
        <w:rPr>
          <w:sz w:val="24"/>
          <w:szCs w:val="24"/>
        </w:rPr>
        <w:t xml:space="preserve"> Corinthians 11:11. The Father Stephen is all things of all things is in 1</w:t>
      </w:r>
      <w:r w:rsidRPr="00076FCF">
        <w:rPr>
          <w:sz w:val="24"/>
          <w:szCs w:val="24"/>
          <w:vertAlign w:val="superscript"/>
        </w:rPr>
        <w:t>st</w:t>
      </w:r>
      <w:r w:rsidRPr="00076FCF">
        <w:rPr>
          <w:sz w:val="24"/>
          <w:szCs w:val="24"/>
        </w:rPr>
        <w:t xml:space="preserve"> Corinthians 11:12. The Father Stephen knows it is comely that Woman pray to Him uncovered is in 1</w:t>
      </w:r>
      <w:r w:rsidRPr="00076FCF">
        <w:rPr>
          <w:sz w:val="24"/>
          <w:szCs w:val="24"/>
          <w:vertAlign w:val="superscript"/>
        </w:rPr>
        <w:t>st</w:t>
      </w:r>
      <w:r w:rsidRPr="00076FCF">
        <w:rPr>
          <w:sz w:val="24"/>
          <w:szCs w:val="24"/>
        </w:rPr>
        <w:t xml:space="preserve"> Corinthians 11:13. The Father Stephen knows if Man seem to be contentious, We have no such custom is in 1</w:t>
      </w:r>
      <w:r w:rsidRPr="00076FCF">
        <w:rPr>
          <w:sz w:val="24"/>
          <w:szCs w:val="24"/>
          <w:vertAlign w:val="superscript"/>
        </w:rPr>
        <w:t>st</w:t>
      </w:r>
      <w:r w:rsidRPr="00076FCF">
        <w:rPr>
          <w:sz w:val="24"/>
          <w:szCs w:val="24"/>
        </w:rPr>
        <w:t xml:space="preserve"> Corinthians 11:16. The Father Stephen’s Supper is in 1</w:t>
      </w:r>
      <w:r w:rsidRPr="00076FCF">
        <w:rPr>
          <w:sz w:val="24"/>
          <w:szCs w:val="24"/>
          <w:vertAlign w:val="superscript"/>
        </w:rPr>
        <w:t>st</w:t>
      </w:r>
      <w:r w:rsidRPr="00076FCF">
        <w:rPr>
          <w:sz w:val="24"/>
          <w:szCs w:val="24"/>
        </w:rPr>
        <w:t xml:space="preserve"> Corinthians 11:20. The Father Stephen knows You should eat and drink in Your own houses to receive praise is in 1</w:t>
      </w:r>
      <w:r w:rsidRPr="00076FCF">
        <w:rPr>
          <w:sz w:val="24"/>
          <w:szCs w:val="24"/>
          <w:vertAlign w:val="superscript"/>
        </w:rPr>
        <w:t>st</w:t>
      </w:r>
      <w:r w:rsidRPr="00076FCF">
        <w:rPr>
          <w:sz w:val="24"/>
          <w:szCs w:val="24"/>
        </w:rPr>
        <w:t xml:space="preserve"> Corinthians 11:22. The Father Stephen will allow You to receive of Him which also I delivered unto You &amp; the same night which He was betrayed is in 1</w:t>
      </w:r>
      <w:r w:rsidRPr="00076FCF">
        <w:rPr>
          <w:sz w:val="24"/>
          <w:szCs w:val="24"/>
          <w:vertAlign w:val="superscript"/>
        </w:rPr>
        <w:t>st</w:t>
      </w:r>
      <w:r w:rsidRPr="00076FCF">
        <w:rPr>
          <w:sz w:val="24"/>
          <w:szCs w:val="24"/>
        </w:rPr>
        <w:t xml:space="preserve"> Corinthians 11:23. The Father Stephen shows His Son Jesus’ Death is in 1</w:t>
      </w:r>
      <w:r w:rsidRPr="00076FCF">
        <w:rPr>
          <w:sz w:val="24"/>
          <w:szCs w:val="24"/>
          <w:vertAlign w:val="superscript"/>
        </w:rPr>
        <w:t>st</w:t>
      </w:r>
      <w:r w:rsidRPr="00076FCF">
        <w:rPr>
          <w:sz w:val="24"/>
          <w:szCs w:val="24"/>
        </w:rPr>
        <w:t xml:space="preserve"> Corinthians 11:26. The Father Stephen knows they are guilty if they drink this cup unworthily is in 1</w:t>
      </w:r>
      <w:r w:rsidRPr="00076FCF">
        <w:rPr>
          <w:sz w:val="24"/>
          <w:szCs w:val="24"/>
          <w:vertAlign w:val="superscript"/>
        </w:rPr>
        <w:t>st</w:t>
      </w:r>
      <w:r w:rsidRPr="00076FCF">
        <w:rPr>
          <w:sz w:val="24"/>
          <w:szCs w:val="24"/>
        </w:rPr>
        <w:t xml:space="preserve"> Corinthians 11:27. The Father Stephen damns them who does not discern the Lord’s body by eating and drinking unworthily is in 1</w:t>
      </w:r>
      <w:r w:rsidRPr="00076FCF">
        <w:rPr>
          <w:sz w:val="24"/>
          <w:szCs w:val="24"/>
          <w:vertAlign w:val="superscript"/>
        </w:rPr>
        <w:t>st</w:t>
      </w:r>
      <w:r w:rsidRPr="00076FCF">
        <w:rPr>
          <w:sz w:val="24"/>
          <w:szCs w:val="24"/>
        </w:rPr>
        <w:t xml:space="preserve"> Corinthians 11:29. The Father Stephen chastens You so that You will not be damned with the World is in 1</w:t>
      </w:r>
      <w:r w:rsidRPr="00076FCF">
        <w:rPr>
          <w:sz w:val="24"/>
          <w:szCs w:val="24"/>
          <w:vertAlign w:val="superscript"/>
        </w:rPr>
        <w:t>st</w:t>
      </w:r>
      <w:r w:rsidRPr="00076FCF">
        <w:rPr>
          <w:sz w:val="24"/>
          <w:szCs w:val="24"/>
        </w:rPr>
        <w:t xml:space="preserve"> Corinthians 11:32.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 cannot be called accursed by His own Spirit of God is not called the Lord except by His own Holy Ghost is in 1</w:t>
      </w:r>
      <w:r w:rsidRPr="00076FCF">
        <w:rPr>
          <w:sz w:val="24"/>
          <w:szCs w:val="24"/>
          <w:vertAlign w:val="superscript"/>
        </w:rPr>
        <w:t>st</w:t>
      </w:r>
      <w:r w:rsidRPr="00076FCF">
        <w:rPr>
          <w:sz w:val="24"/>
          <w:szCs w:val="24"/>
        </w:rPr>
        <w:t xml:space="preserve"> Corinthians 12:3. The Father Stephen appoints different administrations (such as CIA, FBI &amp; Secret Service Agencies) is in 1</w:t>
      </w:r>
      <w:r w:rsidRPr="00076FCF">
        <w:rPr>
          <w:sz w:val="24"/>
          <w:szCs w:val="24"/>
          <w:vertAlign w:val="superscript"/>
        </w:rPr>
        <w:t>st</w:t>
      </w:r>
      <w:r w:rsidRPr="00076FCF">
        <w:rPr>
          <w:sz w:val="24"/>
          <w:szCs w:val="24"/>
        </w:rPr>
        <w:t xml:space="preserve"> Corinthians 12:5. The Father Stephen appoints diversities of operations (such as Ministerial---Presidential &amp; Imperial, Military Operations---War/Battle/Fight Campaigns &amp; Law Operations---SWAT or SLED) is in 1</w:t>
      </w:r>
      <w:r w:rsidRPr="00076FCF">
        <w:rPr>
          <w:sz w:val="24"/>
          <w:szCs w:val="24"/>
          <w:vertAlign w:val="superscript"/>
        </w:rPr>
        <w:t>st</w:t>
      </w:r>
      <w:r w:rsidRPr="00076FCF">
        <w:rPr>
          <w:sz w:val="24"/>
          <w:szCs w:val="24"/>
        </w:rPr>
        <w:t xml:space="preserve"> Corinthians 12:6. The Father Stephen has set the Members Everyone of them in the body as it has pleased Him is in 1</w:t>
      </w:r>
      <w:r w:rsidRPr="00076FCF">
        <w:rPr>
          <w:sz w:val="24"/>
          <w:szCs w:val="24"/>
          <w:vertAlign w:val="superscript"/>
        </w:rPr>
        <w:t>st</w:t>
      </w:r>
      <w:r w:rsidRPr="00076FCF">
        <w:rPr>
          <w:sz w:val="24"/>
          <w:szCs w:val="24"/>
        </w:rPr>
        <w:t xml:space="preserve"> Corinthians 12:18. The Father Stephen has tempered the body together having given more abundant honor to that part which lacked (between the waist and the thigh) &amp; the comely parts have no need is in 1</w:t>
      </w:r>
      <w:r w:rsidRPr="00076FCF">
        <w:rPr>
          <w:sz w:val="24"/>
          <w:szCs w:val="24"/>
          <w:vertAlign w:val="superscript"/>
        </w:rPr>
        <w:t>st</w:t>
      </w:r>
      <w:r w:rsidRPr="00076FCF">
        <w:rPr>
          <w:sz w:val="24"/>
          <w:szCs w:val="24"/>
        </w:rPr>
        <w:t xml:space="preserve"> Corinthians 12:24. The Father Stephen has set some in the Church as Apostles, Prophets, Teachers, Miracles, Gifts of Healings, Helps, Governments &amp; Diversities of Tongues is in 1</w:t>
      </w:r>
      <w:r w:rsidRPr="00076FCF">
        <w:rPr>
          <w:sz w:val="24"/>
          <w:szCs w:val="24"/>
          <w:vertAlign w:val="superscript"/>
        </w:rPr>
        <w:t>st</w:t>
      </w:r>
      <w:r w:rsidRPr="00076FCF">
        <w:rPr>
          <w:sz w:val="24"/>
          <w:szCs w:val="24"/>
        </w:rPr>
        <w:t xml:space="preserve"> Corinthians 12:28.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rPr>
          <w:sz w:val="24"/>
          <w:szCs w:val="24"/>
        </w:rPr>
      </w:pPr>
      <w:r w:rsidRPr="00076FCF">
        <w:rPr>
          <w:sz w:val="24"/>
          <w:szCs w:val="24"/>
        </w:rPr>
        <w:t>The Father Stephen is Agape Love is in 1</w:t>
      </w:r>
      <w:r w:rsidRPr="00076FCF">
        <w:rPr>
          <w:sz w:val="24"/>
          <w:szCs w:val="24"/>
          <w:vertAlign w:val="superscript"/>
        </w:rPr>
        <w:t>st</w:t>
      </w:r>
      <w:r w:rsidRPr="00076FCF">
        <w:rPr>
          <w:sz w:val="24"/>
          <w:szCs w:val="24"/>
        </w:rPr>
        <w:t xml:space="preserve"> Corinthians 13:1-13.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The Father Stephen understands an Unknown Tongue and no Man understands Him by speaking mysteries in the Spirit is in 1</w:t>
      </w:r>
      <w:r w:rsidRPr="00076FCF">
        <w:rPr>
          <w:sz w:val="24"/>
          <w:szCs w:val="24"/>
          <w:vertAlign w:val="superscript"/>
        </w:rPr>
        <w:t>st</w:t>
      </w:r>
      <w:r w:rsidRPr="00076FCF">
        <w:rPr>
          <w:sz w:val="24"/>
          <w:szCs w:val="24"/>
        </w:rPr>
        <w:t xml:space="preserve"> Corinthians 14:2. The Father Stephen is thanked by them speaking more than all in tongues is in 1</w:t>
      </w:r>
      <w:r w:rsidRPr="00076FCF">
        <w:rPr>
          <w:sz w:val="24"/>
          <w:szCs w:val="24"/>
          <w:vertAlign w:val="superscript"/>
        </w:rPr>
        <w:t>st</w:t>
      </w:r>
      <w:r w:rsidRPr="00076FCF">
        <w:rPr>
          <w:sz w:val="24"/>
          <w:szCs w:val="24"/>
        </w:rPr>
        <w:t xml:space="preserve"> Corinthians 14:18. The Father Stephen knows they will not hear Him even though they speak with other tongues and other lips is in 1</w:t>
      </w:r>
      <w:r w:rsidRPr="00076FCF">
        <w:rPr>
          <w:sz w:val="24"/>
          <w:szCs w:val="24"/>
          <w:vertAlign w:val="superscript"/>
        </w:rPr>
        <w:t>st</w:t>
      </w:r>
      <w:r w:rsidRPr="00076FCF">
        <w:rPr>
          <w:sz w:val="24"/>
          <w:szCs w:val="24"/>
        </w:rPr>
        <w:t xml:space="preserve"> Corinthians 14:21. The Father Stephen will reveal the secrets of His heart and make it manifest by Him falling down on His face and worshipping Him and report that He is in You of a truth is in 1</w:t>
      </w:r>
      <w:r w:rsidRPr="00076FCF">
        <w:rPr>
          <w:sz w:val="24"/>
          <w:szCs w:val="24"/>
          <w:vertAlign w:val="superscript"/>
        </w:rPr>
        <w:t>st</w:t>
      </w:r>
      <w:r w:rsidRPr="00076FCF">
        <w:rPr>
          <w:sz w:val="24"/>
          <w:szCs w:val="24"/>
        </w:rPr>
        <w:t xml:space="preserve"> Corinthians 14:25. The Father Stephen knows if there is no interpreter let Him keep silent in the Church and speak to Him is in 1</w:t>
      </w:r>
      <w:r w:rsidRPr="00076FCF">
        <w:rPr>
          <w:sz w:val="24"/>
          <w:szCs w:val="24"/>
          <w:vertAlign w:val="superscript"/>
        </w:rPr>
        <w:t>st</w:t>
      </w:r>
      <w:r w:rsidRPr="00076FCF">
        <w:rPr>
          <w:sz w:val="24"/>
          <w:szCs w:val="24"/>
        </w:rPr>
        <w:t xml:space="preserve"> Corinthians 14:28. The Father Stephen is not the author of confusion but of peace is in 1</w:t>
      </w:r>
      <w:r w:rsidRPr="00076FCF">
        <w:rPr>
          <w:sz w:val="24"/>
          <w:szCs w:val="24"/>
          <w:vertAlign w:val="superscript"/>
        </w:rPr>
        <w:t>st</w:t>
      </w:r>
      <w:r w:rsidRPr="00076FCF">
        <w:rPr>
          <w:sz w:val="24"/>
          <w:szCs w:val="24"/>
        </w:rPr>
        <w:t xml:space="preserve"> Corinthians 14:33. The Father Stephen is the source of His infallible Word which goes to All is in 1</w:t>
      </w:r>
      <w:r w:rsidRPr="00076FCF">
        <w:rPr>
          <w:sz w:val="24"/>
          <w:szCs w:val="24"/>
          <w:vertAlign w:val="superscript"/>
        </w:rPr>
        <w:t>st</w:t>
      </w:r>
      <w:r w:rsidRPr="00076FCF">
        <w:rPr>
          <w:sz w:val="24"/>
          <w:szCs w:val="24"/>
        </w:rPr>
        <w:t xml:space="preserve"> Corinthians 14:36. The Father Stephen’s Commandments is allow to be acknowledged is in 1</w:t>
      </w:r>
      <w:r w:rsidRPr="00076FCF">
        <w:rPr>
          <w:sz w:val="24"/>
          <w:szCs w:val="24"/>
          <w:vertAlign w:val="superscript"/>
        </w:rPr>
        <w:t>st</w:t>
      </w:r>
      <w:r w:rsidRPr="00076FCF">
        <w:rPr>
          <w:sz w:val="24"/>
          <w:szCs w:val="24"/>
        </w:rPr>
        <w:t xml:space="preserve"> Corinthians 14:37.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The Father Stephen knows that Saul persecuted the Church is in 1</w:t>
      </w:r>
      <w:r w:rsidRPr="00076FCF">
        <w:rPr>
          <w:sz w:val="24"/>
          <w:szCs w:val="24"/>
          <w:vertAlign w:val="superscript"/>
        </w:rPr>
        <w:t>st</w:t>
      </w:r>
      <w:r w:rsidRPr="00076FCF">
        <w:rPr>
          <w:sz w:val="24"/>
          <w:szCs w:val="24"/>
        </w:rPr>
        <w:t xml:space="preserve"> Corinthians 15:9. The Father Stephen’s Grace make You into what You are and the Grace is with You is in 1</w:t>
      </w:r>
      <w:r w:rsidRPr="00076FCF">
        <w:rPr>
          <w:sz w:val="24"/>
          <w:szCs w:val="24"/>
          <w:vertAlign w:val="superscript"/>
        </w:rPr>
        <w:t>st</w:t>
      </w:r>
      <w:r w:rsidRPr="00076FCF">
        <w:rPr>
          <w:sz w:val="24"/>
          <w:szCs w:val="24"/>
        </w:rPr>
        <w:t xml:space="preserve"> Corinthians 15:10. The Father Stephen is found as a False Witness because He raised up Christ is in 1</w:t>
      </w:r>
      <w:r w:rsidRPr="00076FCF">
        <w:rPr>
          <w:sz w:val="24"/>
          <w:szCs w:val="24"/>
          <w:vertAlign w:val="superscript"/>
        </w:rPr>
        <w:t>st</w:t>
      </w:r>
      <w:r w:rsidRPr="00076FCF">
        <w:rPr>
          <w:sz w:val="24"/>
          <w:szCs w:val="24"/>
        </w:rPr>
        <w:t xml:space="preserve"> Corinthians 15:15. The Father Stephen receives the Gospel Kingdom from His Son Jesus Christ at 40 years of age is in 1</w:t>
      </w:r>
      <w:r w:rsidRPr="00076FCF">
        <w:rPr>
          <w:sz w:val="24"/>
          <w:szCs w:val="24"/>
          <w:vertAlign w:val="superscript"/>
        </w:rPr>
        <w:t>st</w:t>
      </w:r>
      <w:r w:rsidRPr="00076FCF">
        <w:rPr>
          <w:sz w:val="24"/>
          <w:szCs w:val="24"/>
        </w:rPr>
        <w:t xml:space="preserve"> Corinthians 15:24. The Father Stephen has put all things under His Son Jesus Christ is in 1</w:t>
      </w:r>
      <w:r w:rsidRPr="00076FCF">
        <w:rPr>
          <w:sz w:val="24"/>
          <w:szCs w:val="24"/>
          <w:vertAlign w:val="superscript"/>
        </w:rPr>
        <w:t>st</w:t>
      </w:r>
      <w:r w:rsidRPr="00076FCF">
        <w:rPr>
          <w:sz w:val="24"/>
          <w:szCs w:val="24"/>
        </w:rPr>
        <w:t xml:space="preserve"> Corinthians 15:28. The Father Stephen knows they protest by their rejoicing they die daily is in 1</w:t>
      </w:r>
      <w:r w:rsidRPr="00076FCF">
        <w:rPr>
          <w:sz w:val="24"/>
          <w:szCs w:val="24"/>
          <w:vertAlign w:val="superscript"/>
        </w:rPr>
        <w:t>st</w:t>
      </w:r>
      <w:r w:rsidRPr="00076FCF">
        <w:rPr>
          <w:sz w:val="24"/>
          <w:szCs w:val="24"/>
        </w:rPr>
        <w:t xml:space="preserve"> Corinthians 15:31. The Father Stephen knows it is their shame not to have His knowledge is in 1</w:t>
      </w:r>
      <w:r w:rsidRPr="00076FCF">
        <w:rPr>
          <w:sz w:val="24"/>
          <w:szCs w:val="24"/>
          <w:vertAlign w:val="superscript"/>
        </w:rPr>
        <w:t>st</w:t>
      </w:r>
      <w:r w:rsidRPr="00076FCF">
        <w:rPr>
          <w:sz w:val="24"/>
          <w:szCs w:val="24"/>
        </w:rPr>
        <w:t xml:space="preserve"> Corinthians 15:34. The Father Stephen gives it a body as it has pleased Him and to every seed His own body is in 1</w:t>
      </w:r>
      <w:r w:rsidRPr="00076FCF">
        <w:rPr>
          <w:sz w:val="24"/>
          <w:szCs w:val="24"/>
          <w:vertAlign w:val="superscript"/>
        </w:rPr>
        <w:t>st</w:t>
      </w:r>
      <w:r w:rsidRPr="00076FCF">
        <w:rPr>
          <w:sz w:val="24"/>
          <w:szCs w:val="24"/>
        </w:rPr>
        <w:t xml:space="preserve"> Corinthians 15:38. The Father Stephen’s Second Man is the Lord from Heaven is in 1</w:t>
      </w:r>
      <w:r w:rsidRPr="00076FCF">
        <w:rPr>
          <w:sz w:val="24"/>
          <w:szCs w:val="24"/>
          <w:vertAlign w:val="superscript"/>
        </w:rPr>
        <w:t>st</w:t>
      </w:r>
      <w:r w:rsidRPr="00076FCF">
        <w:rPr>
          <w:sz w:val="24"/>
          <w:szCs w:val="24"/>
        </w:rPr>
        <w:t xml:space="preserve"> Corinthians 15:47. The Father Stephen knows that flesh and blood cannot inherit His Kingdom is in 1</w:t>
      </w:r>
      <w:r w:rsidRPr="00076FCF">
        <w:rPr>
          <w:sz w:val="24"/>
          <w:szCs w:val="24"/>
          <w:vertAlign w:val="superscript"/>
        </w:rPr>
        <w:t>st</w:t>
      </w:r>
      <w:r w:rsidRPr="00076FCF">
        <w:rPr>
          <w:sz w:val="24"/>
          <w:szCs w:val="24"/>
        </w:rPr>
        <w:t xml:space="preserve"> Corinthians 15:50. The Father Stephen’s Victory is in 1</w:t>
      </w:r>
      <w:r w:rsidRPr="00076FCF">
        <w:rPr>
          <w:sz w:val="24"/>
          <w:szCs w:val="24"/>
          <w:vertAlign w:val="superscript"/>
        </w:rPr>
        <w:t>st</w:t>
      </w:r>
      <w:r w:rsidRPr="00076FCF">
        <w:rPr>
          <w:sz w:val="24"/>
          <w:szCs w:val="24"/>
        </w:rPr>
        <w:t xml:space="preserve"> Corinthians 15:57. The Father Stephen’s Work abounds and is not in vain is in 1</w:t>
      </w:r>
      <w:r w:rsidRPr="00076FCF">
        <w:rPr>
          <w:sz w:val="24"/>
          <w:szCs w:val="24"/>
          <w:vertAlign w:val="superscript"/>
        </w:rPr>
        <w:t>st</w:t>
      </w:r>
      <w:r w:rsidRPr="00076FCF">
        <w:rPr>
          <w:sz w:val="24"/>
          <w:szCs w:val="24"/>
        </w:rPr>
        <w:t xml:space="preserve"> Corinthians 15:58.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The Father Stephen’s Store has prospered Him that there be no gatherings when He comes is in 1</w:t>
      </w:r>
      <w:r w:rsidRPr="00076FCF">
        <w:rPr>
          <w:sz w:val="24"/>
          <w:szCs w:val="24"/>
          <w:vertAlign w:val="superscript"/>
        </w:rPr>
        <w:t>st</w:t>
      </w:r>
      <w:r w:rsidRPr="00076FCF">
        <w:rPr>
          <w:sz w:val="24"/>
          <w:szCs w:val="24"/>
        </w:rPr>
        <w:t xml:space="preserve"> Corinthians 16:2. The Father Stephen may permit You to tarry while with You is in 1</w:t>
      </w:r>
      <w:r w:rsidRPr="00076FCF">
        <w:rPr>
          <w:sz w:val="24"/>
          <w:szCs w:val="24"/>
          <w:vertAlign w:val="superscript"/>
        </w:rPr>
        <w:t>st</w:t>
      </w:r>
      <w:r w:rsidRPr="00076FCF">
        <w:rPr>
          <w:sz w:val="24"/>
          <w:szCs w:val="24"/>
        </w:rPr>
        <w:t xml:space="preserve"> Corinthians 16:7. The Father Stephen knows You work a work in Him is in 1</w:t>
      </w:r>
      <w:r w:rsidRPr="00076FCF">
        <w:rPr>
          <w:sz w:val="24"/>
          <w:szCs w:val="24"/>
          <w:vertAlign w:val="superscript"/>
        </w:rPr>
        <w:t>st</w:t>
      </w:r>
      <w:r w:rsidRPr="00076FCF">
        <w:rPr>
          <w:sz w:val="24"/>
          <w:szCs w:val="24"/>
        </w:rPr>
        <w:t xml:space="preserve"> Corinthians 16:10. The Father Stephen is saluted is in 1</w:t>
      </w:r>
      <w:r w:rsidRPr="00076FCF">
        <w:rPr>
          <w:sz w:val="24"/>
          <w:szCs w:val="24"/>
          <w:vertAlign w:val="superscript"/>
        </w:rPr>
        <w:t>st</w:t>
      </w:r>
      <w:r w:rsidRPr="00076FCF">
        <w:rPr>
          <w:sz w:val="24"/>
          <w:szCs w:val="24"/>
        </w:rPr>
        <w:t xml:space="preserve"> Corinthians 16:19. The Father Stephen knows all who do not agape love Him let them be Anathema Maran-atha is in 1</w:t>
      </w:r>
      <w:r w:rsidRPr="00076FCF">
        <w:rPr>
          <w:sz w:val="24"/>
          <w:szCs w:val="24"/>
          <w:vertAlign w:val="superscript"/>
        </w:rPr>
        <w:t>st</w:t>
      </w:r>
      <w:r w:rsidRPr="00076FCF">
        <w:rPr>
          <w:sz w:val="24"/>
          <w:szCs w:val="24"/>
        </w:rPr>
        <w:t xml:space="preserve"> Corinthians 16:22. The Father Stephen’s Grace be with You is in 1</w:t>
      </w:r>
      <w:r w:rsidRPr="00076FCF">
        <w:rPr>
          <w:sz w:val="24"/>
          <w:szCs w:val="24"/>
          <w:vertAlign w:val="superscript"/>
        </w:rPr>
        <w:t>st</w:t>
      </w:r>
      <w:r w:rsidRPr="00076FCF">
        <w:rPr>
          <w:sz w:val="24"/>
          <w:szCs w:val="24"/>
        </w:rPr>
        <w:t xml:space="preserve"> Corinthians 16:23.  </w:t>
      </w:r>
    </w:p>
    <w:p w:rsidR="00010A97" w:rsidRPr="00076FCF" w:rsidRDefault="00010A97" w:rsidP="00010A97">
      <w:pPr>
        <w:spacing w:line="480" w:lineRule="auto"/>
        <w:jc w:val="center"/>
        <w:rPr>
          <w:b/>
          <w:sz w:val="24"/>
          <w:szCs w:val="24"/>
        </w:rPr>
      </w:pPr>
      <w:r w:rsidRPr="00076FCF">
        <w:rPr>
          <w:b/>
          <w:sz w:val="24"/>
          <w:szCs w:val="24"/>
        </w:rPr>
        <w:t>The Father Stephen’s Lordship in the Book of 2</w:t>
      </w:r>
      <w:r w:rsidRPr="00076FCF">
        <w:rPr>
          <w:b/>
          <w:sz w:val="24"/>
          <w:szCs w:val="24"/>
          <w:vertAlign w:val="superscript"/>
        </w:rPr>
        <w:t>nd</w:t>
      </w:r>
      <w:r w:rsidRPr="00076FCF">
        <w:rPr>
          <w:b/>
          <w:sz w:val="24"/>
          <w:szCs w:val="24"/>
        </w:rPr>
        <w:t xml:space="preserve"> Corinthians</w:t>
      </w:r>
    </w:p>
    <w:p w:rsidR="00010A97" w:rsidRPr="00076FCF" w:rsidRDefault="00010A97" w:rsidP="00010A97">
      <w:pPr>
        <w:spacing w:line="480" w:lineRule="auto"/>
        <w:jc w:val="center"/>
        <w:rPr>
          <w:b/>
          <w:sz w:val="24"/>
          <w:szCs w:val="24"/>
        </w:rPr>
      </w:pPr>
      <w:r w:rsidRPr="00076FCF">
        <w:rPr>
          <w:b/>
          <w:sz w:val="24"/>
          <w:szCs w:val="24"/>
        </w:rPr>
        <w:t>Chapter 1: The Book of 2</w:t>
      </w:r>
      <w:r w:rsidRPr="00076FCF">
        <w:rPr>
          <w:b/>
          <w:sz w:val="24"/>
          <w:szCs w:val="24"/>
          <w:vertAlign w:val="superscript"/>
        </w:rPr>
        <w:t>nd</w:t>
      </w:r>
      <w:r w:rsidRPr="00076FCF">
        <w:rPr>
          <w:b/>
          <w:sz w:val="24"/>
          <w:szCs w:val="24"/>
        </w:rPr>
        <w:t xml:space="preserve"> Corinthians the Lordly Doctrinal Law Book in the Kingdom of Heaven</w:t>
      </w:r>
    </w:p>
    <w:p w:rsidR="00010A97" w:rsidRPr="00076FCF" w:rsidRDefault="00010A97" w:rsidP="00010A97">
      <w:pPr>
        <w:spacing w:line="480" w:lineRule="auto"/>
        <w:jc w:val="both"/>
        <w:rPr>
          <w:sz w:val="24"/>
          <w:szCs w:val="24"/>
        </w:rPr>
      </w:pPr>
      <w:r w:rsidRPr="00076FCF">
        <w:rPr>
          <w:sz w:val="24"/>
          <w:szCs w:val="24"/>
        </w:rPr>
        <w:t>The Father Stephen appoints the Apostle of Jesus Christ by His will in the Church is in 2</w:t>
      </w:r>
      <w:r w:rsidRPr="00076FCF">
        <w:rPr>
          <w:sz w:val="24"/>
          <w:szCs w:val="24"/>
          <w:vertAlign w:val="superscript"/>
        </w:rPr>
        <w:t>nd</w:t>
      </w:r>
      <w:r w:rsidRPr="00076FCF">
        <w:rPr>
          <w:sz w:val="24"/>
          <w:szCs w:val="24"/>
        </w:rPr>
        <w:t xml:space="preserve"> Corinthians 1:1. The Father Stephen’s Grace and Peace is in 2</w:t>
      </w:r>
      <w:r w:rsidRPr="00076FCF">
        <w:rPr>
          <w:sz w:val="24"/>
          <w:szCs w:val="24"/>
          <w:vertAlign w:val="superscript"/>
        </w:rPr>
        <w:t>nd</w:t>
      </w:r>
      <w:r w:rsidRPr="00076FCF">
        <w:rPr>
          <w:sz w:val="24"/>
          <w:szCs w:val="24"/>
        </w:rPr>
        <w:t xml:space="preserve"> Corinthians 1:2. The Father Stephen is blessed as the Father of Mercies and the God of all Comfort is in 2</w:t>
      </w:r>
      <w:r w:rsidRPr="00076FCF">
        <w:rPr>
          <w:sz w:val="24"/>
          <w:szCs w:val="24"/>
          <w:vertAlign w:val="superscript"/>
        </w:rPr>
        <w:t>nd</w:t>
      </w:r>
      <w:r w:rsidRPr="00076FCF">
        <w:rPr>
          <w:sz w:val="24"/>
          <w:szCs w:val="24"/>
        </w:rPr>
        <w:t xml:space="preserve"> Corinthians 1:3. The Father Stephen comforts Us is in 2</w:t>
      </w:r>
      <w:r w:rsidRPr="00076FCF">
        <w:rPr>
          <w:sz w:val="24"/>
          <w:szCs w:val="24"/>
          <w:vertAlign w:val="superscript"/>
        </w:rPr>
        <w:t>nd</w:t>
      </w:r>
      <w:r w:rsidRPr="00076FCF">
        <w:rPr>
          <w:sz w:val="24"/>
          <w:szCs w:val="24"/>
        </w:rPr>
        <w:t xml:space="preserve"> Corinthians 1:4. The Father Stephen should be trusted by raising the Dead and they should not trust in their selves because of the sentence of death in them is in 2</w:t>
      </w:r>
      <w:r w:rsidRPr="00076FCF">
        <w:rPr>
          <w:sz w:val="24"/>
          <w:szCs w:val="24"/>
          <w:vertAlign w:val="superscript"/>
        </w:rPr>
        <w:t>nd</w:t>
      </w:r>
      <w:r w:rsidRPr="00076FCF">
        <w:rPr>
          <w:sz w:val="24"/>
          <w:szCs w:val="24"/>
        </w:rPr>
        <w:t xml:space="preserve"> Corinthians 1:9. The Father Stephen knows their testimony is in simplicity and godly sincerity by His grace they had their conversation on the World is in 2</w:t>
      </w:r>
      <w:r w:rsidRPr="00076FCF">
        <w:rPr>
          <w:sz w:val="24"/>
          <w:szCs w:val="24"/>
          <w:vertAlign w:val="superscript"/>
        </w:rPr>
        <w:t>nd</w:t>
      </w:r>
      <w:r w:rsidRPr="00076FCF">
        <w:rPr>
          <w:sz w:val="24"/>
          <w:szCs w:val="24"/>
        </w:rPr>
        <w:t xml:space="preserve"> Corinthians 1:12. The Father Stephen knows they have acknowledged them in part and they are their rejoicing is in 2</w:t>
      </w:r>
      <w:r w:rsidRPr="00076FCF">
        <w:rPr>
          <w:sz w:val="24"/>
          <w:szCs w:val="24"/>
          <w:vertAlign w:val="superscript"/>
        </w:rPr>
        <w:t>nd</w:t>
      </w:r>
      <w:r w:rsidRPr="00076FCF">
        <w:rPr>
          <w:sz w:val="24"/>
          <w:szCs w:val="24"/>
        </w:rPr>
        <w:t xml:space="preserve"> Corinthians 1:14. The Father Stephen is true and Our Word was not yes and no is in 2</w:t>
      </w:r>
      <w:r w:rsidRPr="00076FCF">
        <w:rPr>
          <w:sz w:val="24"/>
          <w:szCs w:val="24"/>
          <w:vertAlign w:val="superscript"/>
        </w:rPr>
        <w:t>nd</w:t>
      </w:r>
      <w:r w:rsidRPr="00076FCF">
        <w:rPr>
          <w:sz w:val="24"/>
          <w:szCs w:val="24"/>
        </w:rPr>
        <w:t xml:space="preserve"> Corinthians 1:18. The Father Stephen that is preached is yes is in 2</w:t>
      </w:r>
      <w:r w:rsidRPr="00076FCF">
        <w:rPr>
          <w:sz w:val="24"/>
          <w:szCs w:val="24"/>
          <w:vertAlign w:val="superscript"/>
        </w:rPr>
        <w:t>nd</w:t>
      </w:r>
      <w:r w:rsidRPr="00076FCF">
        <w:rPr>
          <w:sz w:val="24"/>
          <w:szCs w:val="24"/>
        </w:rPr>
        <w:t xml:space="preserve"> Corinthians 1:19. The Father Stephen’s Promises are yes by His glory is in 2</w:t>
      </w:r>
      <w:r w:rsidRPr="00076FCF">
        <w:rPr>
          <w:sz w:val="24"/>
          <w:szCs w:val="24"/>
          <w:vertAlign w:val="superscript"/>
        </w:rPr>
        <w:t>nd</w:t>
      </w:r>
      <w:r w:rsidRPr="00076FCF">
        <w:rPr>
          <w:sz w:val="24"/>
          <w:szCs w:val="24"/>
        </w:rPr>
        <w:t xml:space="preserve"> Corinthians 1:20. The Father Stephen has stablished and anointed Us is in 2</w:t>
      </w:r>
      <w:r w:rsidRPr="00076FCF">
        <w:rPr>
          <w:sz w:val="24"/>
          <w:szCs w:val="24"/>
          <w:vertAlign w:val="superscript"/>
        </w:rPr>
        <w:t>nd</w:t>
      </w:r>
      <w:r w:rsidRPr="00076FCF">
        <w:rPr>
          <w:sz w:val="24"/>
          <w:szCs w:val="24"/>
        </w:rPr>
        <w:t xml:space="preserve"> Corinthians 1:21. The Father Stephen’s Record upon the Soul is in 2</w:t>
      </w:r>
      <w:r w:rsidRPr="00076FCF">
        <w:rPr>
          <w:sz w:val="24"/>
          <w:szCs w:val="24"/>
          <w:vertAlign w:val="superscript"/>
        </w:rPr>
        <w:t>nd</w:t>
      </w:r>
      <w:r w:rsidRPr="00076FCF">
        <w:rPr>
          <w:sz w:val="24"/>
          <w:szCs w:val="24"/>
        </w:rPr>
        <w:t xml:space="preserve"> Corinthians 1:23.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Door is open to preach His Gospel is in 2</w:t>
      </w:r>
      <w:r w:rsidRPr="00076FCF">
        <w:rPr>
          <w:sz w:val="24"/>
          <w:szCs w:val="24"/>
          <w:vertAlign w:val="superscript"/>
        </w:rPr>
        <w:t>nd</w:t>
      </w:r>
      <w:r w:rsidRPr="00076FCF">
        <w:rPr>
          <w:sz w:val="24"/>
          <w:szCs w:val="24"/>
        </w:rPr>
        <w:t xml:space="preserve"> Corinthians 2:12. The Father Stephen is thanks who always causes Us to triumph in Christ &amp; makes His knowledge manifest is in 2</w:t>
      </w:r>
      <w:r w:rsidRPr="00076FCF">
        <w:rPr>
          <w:sz w:val="24"/>
          <w:szCs w:val="24"/>
          <w:vertAlign w:val="superscript"/>
        </w:rPr>
        <w:t>nd</w:t>
      </w:r>
      <w:r w:rsidRPr="00076FCF">
        <w:rPr>
          <w:sz w:val="24"/>
          <w:szCs w:val="24"/>
        </w:rPr>
        <w:t xml:space="preserve"> Corinthians 2:14. The Father Stephen is given as a sweet savor of Christ in the Saved and Unsaved is in 2</w:t>
      </w:r>
      <w:r w:rsidRPr="00076FCF">
        <w:rPr>
          <w:sz w:val="24"/>
          <w:szCs w:val="24"/>
          <w:vertAlign w:val="superscript"/>
        </w:rPr>
        <w:t>nd</w:t>
      </w:r>
      <w:r w:rsidRPr="00076FCF">
        <w:rPr>
          <w:sz w:val="24"/>
          <w:szCs w:val="24"/>
        </w:rPr>
        <w:t xml:space="preserve"> Corinthians 2:15. The Father Stepehn knows there are those who corrupt His Word, but those are sincere, as of God in the sight of Him We speak Christ is in 2</w:t>
      </w:r>
      <w:r w:rsidRPr="00076FCF">
        <w:rPr>
          <w:sz w:val="24"/>
          <w:szCs w:val="24"/>
          <w:vertAlign w:val="superscript"/>
        </w:rPr>
        <w:t>nd</w:t>
      </w:r>
      <w:r w:rsidRPr="00076FCF">
        <w:rPr>
          <w:sz w:val="24"/>
          <w:szCs w:val="24"/>
        </w:rPr>
        <w:t xml:space="preserve"> Corinthians 2:17.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Stephen’s Epistle not written with ink but with the Spirit of Him is in 2</w:t>
      </w:r>
      <w:r w:rsidRPr="00076FCF">
        <w:rPr>
          <w:sz w:val="24"/>
          <w:szCs w:val="24"/>
          <w:vertAlign w:val="superscript"/>
        </w:rPr>
        <w:t>nd</w:t>
      </w:r>
      <w:r w:rsidRPr="00076FCF">
        <w:rPr>
          <w:sz w:val="24"/>
          <w:szCs w:val="24"/>
        </w:rPr>
        <w:t xml:space="preserve"> Corinthians 3:3. The Father Stephen’s Trust is in 2</w:t>
      </w:r>
      <w:r w:rsidRPr="00076FCF">
        <w:rPr>
          <w:sz w:val="24"/>
          <w:szCs w:val="24"/>
          <w:vertAlign w:val="superscript"/>
        </w:rPr>
        <w:t>nd</w:t>
      </w:r>
      <w:r w:rsidRPr="00076FCF">
        <w:rPr>
          <w:sz w:val="24"/>
          <w:szCs w:val="24"/>
        </w:rPr>
        <w:t xml:space="preserve"> Corinthians 3:4. The Father Stephen’s Sufficiency is in 2</w:t>
      </w:r>
      <w:r w:rsidRPr="00076FCF">
        <w:rPr>
          <w:sz w:val="24"/>
          <w:szCs w:val="24"/>
          <w:vertAlign w:val="superscript"/>
        </w:rPr>
        <w:t>nd</w:t>
      </w:r>
      <w:r w:rsidRPr="00076FCF">
        <w:rPr>
          <w:sz w:val="24"/>
          <w:szCs w:val="24"/>
        </w:rPr>
        <w:t xml:space="preserve"> Corinthians 3:5. The Father Stephen knows when it is turned over to Him the vain will be taken away is in 2</w:t>
      </w:r>
      <w:r w:rsidRPr="00076FCF">
        <w:rPr>
          <w:sz w:val="24"/>
          <w:szCs w:val="24"/>
          <w:vertAlign w:val="superscript"/>
        </w:rPr>
        <w:t>nd</w:t>
      </w:r>
      <w:r w:rsidRPr="00076FCF">
        <w:rPr>
          <w:sz w:val="24"/>
          <w:szCs w:val="24"/>
        </w:rPr>
        <w:t xml:space="preserve"> Corinthians 3:16. The Father Stephen is that Spirit and where He is there is liberty is in 2</w:t>
      </w:r>
      <w:r w:rsidRPr="00076FCF">
        <w:rPr>
          <w:sz w:val="24"/>
          <w:szCs w:val="24"/>
          <w:vertAlign w:val="superscript"/>
        </w:rPr>
        <w:t>nd</w:t>
      </w:r>
      <w:r w:rsidRPr="00076FCF">
        <w:rPr>
          <w:sz w:val="24"/>
          <w:szCs w:val="24"/>
        </w:rPr>
        <w:t xml:space="preserve"> Corinthians 3:17. The Father Stephen’s Glory is with open face beholding as in a glass and is changed into the same image from glory to glory by His Spirit is in 2</w:t>
      </w:r>
      <w:r w:rsidRPr="00076FCF">
        <w:rPr>
          <w:sz w:val="24"/>
          <w:szCs w:val="24"/>
          <w:vertAlign w:val="superscript"/>
        </w:rPr>
        <w:t>nd</w:t>
      </w:r>
      <w:r w:rsidRPr="00076FCF">
        <w:rPr>
          <w:sz w:val="24"/>
          <w:szCs w:val="24"/>
        </w:rPr>
        <w:t xml:space="preserve"> Corinthians 3:18.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knows You should nor handle His Word deceitfully but by His truth commending themselves in His sight is in 2</w:t>
      </w:r>
      <w:r w:rsidRPr="00076FCF">
        <w:rPr>
          <w:sz w:val="24"/>
          <w:szCs w:val="24"/>
          <w:vertAlign w:val="superscript"/>
        </w:rPr>
        <w:t>nd</w:t>
      </w:r>
      <w:r w:rsidRPr="00076FCF">
        <w:rPr>
          <w:sz w:val="24"/>
          <w:szCs w:val="24"/>
        </w:rPr>
        <w:t xml:space="preserve"> Corinthians 4:2. The Father Stephen’s Image should shine in the Light of the Glorious Gospel is in 2</w:t>
      </w:r>
      <w:r w:rsidRPr="00076FCF">
        <w:rPr>
          <w:sz w:val="24"/>
          <w:szCs w:val="24"/>
          <w:vertAlign w:val="superscript"/>
        </w:rPr>
        <w:t>nd</w:t>
      </w:r>
      <w:r w:rsidRPr="00076FCF">
        <w:rPr>
          <w:sz w:val="24"/>
          <w:szCs w:val="24"/>
        </w:rPr>
        <w:t xml:space="preserve"> Corinthians 4:4. The Father Stephen is preached as Lord for His sake is in 2</w:t>
      </w:r>
      <w:r w:rsidRPr="00076FCF">
        <w:rPr>
          <w:sz w:val="24"/>
          <w:szCs w:val="24"/>
          <w:vertAlign w:val="superscript"/>
        </w:rPr>
        <w:t>nd</w:t>
      </w:r>
      <w:r w:rsidRPr="00076FCF">
        <w:rPr>
          <w:sz w:val="24"/>
          <w:szCs w:val="24"/>
        </w:rPr>
        <w:t xml:space="preserve"> Corinthians 4:5. The Father Stephen commanded the light to shine out of darkness to give light of the knowledge of His glory in the face of Jesus Christ is in 2</w:t>
      </w:r>
      <w:r w:rsidRPr="00076FCF">
        <w:rPr>
          <w:sz w:val="24"/>
          <w:szCs w:val="24"/>
          <w:vertAlign w:val="superscript"/>
        </w:rPr>
        <w:t>nd</w:t>
      </w:r>
      <w:r w:rsidRPr="00076FCF">
        <w:rPr>
          <w:sz w:val="24"/>
          <w:szCs w:val="24"/>
        </w:rPr>
        <w:t xml:space="preserve"> Corinthians 4:6. The Father Stephen authority may be the excellency in earthen vessels is in 2</w:t>
      </w:r>
      <w:r w:rsidRPr="00076FCF">
        <w:rPr>
          <w:sz w:val="24"/>
          <w:szCs w:val="24"/>
          <w:vertAlign w:val="superscript"/>
        </w:rPr>
        <w:t>nd</w:t>
      </w:r>
      <w:r w:rsidRPr="00076FCF">
        <w:rPr>
          <w:sz w:val="24"/>
          <w:szCs w:val="24"/>
        </w:rPr>
        <w:t xml:space="preserve"> Corinthians 4:7. The Father Stephen knows they always bear about in the body the dying of the Lord Jesus that the life may also be manifest in Our body is in 2</w:t>
      </w:r>
      <w:r w:rsidRPr="00076FCF">
        <w:rPr>
          <w:sz w:val="24"/>
          <w:szCs w:val="24"/>
          <w:vertAlign w:val="superscript"/>
        </w:rPr>
        <w:t>nd</w:t>
      </w:r>
      <w:r w:rsidRPr="00076FCF">
        <w:rPr>
          <w:sz w:val="24"/>
          <w:szCs w:val="24"/>
        </w:rPr>
        <w:t xml:space="preserve"> Corinthians 4:10. The Father Stephen is known by raising up the Lord Jesus and shall raise Us up by Jesus and shall present Us is in 2</w:t>
      </w:r>
      <w:r w:rsidRPr="00076FCF">
        <w:rPr>
          <w:sz w:val="24"/>
          <w:szCs w:val="24"/>
          <w:vertAlign w:val="superscript"/>
        </w:rPr>
        <w:t>nd</w:t>
      </w:r>
      <w:r w:rsidRPr="00076FCF">
        <w:rPr>
          <w:sz w:val="24"/>
          <w:szCs w:val="24"/>
        </w:rPr>
        <w:t xml:space="preserve"> Corinthians 4:14. The Father Stephen’s abundant grace might through the thanksgiving of many redound to His glory is in 2</w:t>
      </w:r>
      <w:r w:rsidRPr="00076FCF">
        <w:rPr>
          <w:sz w:val="24"/>
          <w:szCs w:val="24"/>
          <w:vertAlign w:val="superscript"/>
        </w:rPr>
        <w:t>nd</w:t>
      </w:r>
      <w:r w:rsidRPr="00076FCF">
        <w:rPr>
          <w:sz w:val="24"/>
          <w:szCs w:val="24"/>
        </w:rPr>
        <w:t xml:space="preserve"> Corinthians 4:15.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Stephen’s Eternal Building is in 2</w:t>
      </w:r>
      <w:r w:rsidRPr="00076FCF">
        <w:rPr>
          <w:sz w:val="24"/>
          <w:szCs w:val="24"/>
          <w:vertAlign w:val="superscript"/>
        </w:rPr>
        <w:t>nd</w:t>
      </w:r>
      <w:r w:rsidRPr="00076FCF">
        <w:rPr>
          <w:sz w:val="24"/>
          <w:szCs w:val="24"/>
        </w:rPr>
        <w:t xml:space="preserve"> Corinthians 5:1. The Father Stephen does the selfsame thing &amp; has given to Us the Earnest of the Spirit is in 2</w:t>
      </w:r>
      <w:r w:rsidRPr="00076FCF">
        <w:rPr>
          <w:sz w:val="24"/>
          <w:szCs w:val="24"/>
          <w:vertAlign w:val="superscript"/>
        </w:rPr>
        <w:t>nd</w:t>
      </w:r>
      <w:r w:rsidRPr="00076FCF">
        <w:rPr>
          <w:sz w:val="24"/>
          <w:szCs w:val="24"/>
        </w:rPr>
        <w:t xml:space="preserve"> Corinthians 5:5. The Father Stephen knows they are confident in knowing while they are at home in the body they are absent from Him is in 2</w:t>
      </w:r>
      <w:r w:rsidRPr="00076FCF">
        <w:rPr>
          <w:sz w:val="24"/>
          <w:szCs w:val="24"/>
          <w:vertAlign w:val="superscript"/>
        </w:rPr>
        <w:t>nd</w:t>
      </w:r>
      <w:r w:rsidRPr="00076FCF">
        <w:rPr>
          <w:sz w:val="24"/>
          <w:szCs w:val="24"/>
        </w:rPr>
        <w:t xml:space="preserve"> Corinthians 5:6. The Father Stephen knows anything else they are confident to be present with Him and absent from the body is in 2</w:t>
      </w:r>
      <w:r w:rsidRPr="00076FCF">
        <w:rPr>
          <w:sz w:val="24"/>
          <w:szCs w:val="24"/>
          <w:vertAlign w:val="superscript"/>
        </w:rPr>
        <w:t>nd</w:t>
      </w:r>
      <w:r w:rsidRPr="00076FCF">
        <w:rPr>
          <w:sz w:val="24"/>
          <w:szCs w:val="24"/>
        </w:rPr>
        <w:t xml:space="preserve"> Corinthians 5:8. The Father Stephen’s Terror is known to persuade Men in their consciences is in 2</w:t>
      </w:r>
      <w:r w:rsidRPr="00076FCF">
        <w:rPr>
          <w:sz w:val="24"/>
          <w:szCs w:val="24"/>
          <w:vertAlign w:val="superscript"/>
        </w:rPr>
        <w:t>nd</w:t>
      </w:r>
      <w:r w:rsidRPr="00076FCF">
        <w:rPr>
          <w:sz w:val="24"/>
          <w:szCs w:val="24"/>
        </w:rPr>
        <w:t xml:space="preserve"> Corinthians 5:11. The Father Stephen is the main source even if We are beside Ourselves is in 2</w:t>
      </w:r>
      <w:r w:rsidRPr="00076FCF">
        <w:rPr>
          <w:sz w:val="24"/>
          <w:szCs w:val="24"/>
          <w:vertAlign w:val="superscript"/>
        </w:rPr>
        <w:t>nd</w:t>
      </w:r>
      <w:r w:rsidRPr="00076FCF">
        <w:rPr>
          <w:sz w:val="24"/>
          <w:szCs w:val="24"/>
        </w:rPr>
        <w:t xml:space="preserve"> Corinthians 5:13. The Father Stephen is all things and has given Us the ministry of reconciliation is in 2</w:t>
      </w:r>
      <w:r w:rsidRPr="00076FCF">
        <w:rPr>
          <w:sz w:val="24"/>
          <w:szCs w:val="24"/>
          <w:vertAlign w:val="superscript"/>
        </w:rPr>
        <w:t>nd</w:t>
      </w:r>
      <w:r w:rsidRPr="00076FCF">
        <w:rPr>
          <w:sz w:val="24"/>
          <w:szCs w:val="24"/>
        </w:rPr>
        <w:t xml:space="preserve"> Corinthians 5:18. The Father Stephen is in Christ is in 2</w:t>
      </w:r>
      <w:r w:rsidRPr="00076FCF">
        <w:rPr>
          <w:sz w:val="24"/>
          <w:szCs w:val="24"/>
          <w:vertAlign w:val="superscript"/>
        </w:rPr>
        <w:t>nd</w:t>
      </w:r>
      <w:r w:rsidRPr="00076FCF">
        <w:rPr>
          <w:sz w:val="24"/>
          <w:szCs w:val="24"/>
        </w:rPr>
        <w:t xml:space="preserve"> Corinthians 5:19. The Father Stephen will beseech You and be reconciled to Him is in 2</w:t>
      </w:r>
      <w:r w:rsidRPr="00076FCF">
        <w:rPr>
          <w:sz w:val="24"/>
          <w:szCs w:val="24"/>
          <w:vertAlign w:val="superscript"/>
        </w:rPr>
        <w:t>nd</w:t>
      </w:r>
      <w:r w:rsidRPr="00076FCF">
        <w:rPr>
          <w:sz w:val="24"/>
          <w:szCs w:val="24"/>
        </w:rPr>
        <w:t xml:space="preserve"> Corinthians 5:20. The Father Stephen righteousness who knows no sin is in 2</w:t>
      </w:r>
      <w:r w:rsidRPr="00076FCF">
        <w:rPr>
          <w:sz w:val="24"/>
          <w:szCs w:val="24"/>
          <w:vertAlign w:val="superscript"/>
        </w:rPr>
        <w:t>nd</w:t>
      </w:r>
      <w:r w:rsidRPr="00076FCF">
        <w:rPr>
          <w:sz w:val="24"/>
          <w:szCs w:val="24"/>
        </w:rPr>
        <w:t xml:space="preserve"> Corinthians 5:21.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Stephen’s Grace cannot be received in vain is in 2</w:t>
      </w:r>
      <w:r w:rsidRPr="00076FCF">
        <w:rPr>
          <w:sz w:val="24"/>
          <w:szCs w:val="24"/>
          <w:vertAlign w:val="superscript"/>
        </w:rPr>
        <w:t>nd</w:t>
      </w:r>
      <w:r w:rsidRPr="00076FCF">
        <w:rPr>
          <w:sz w:val="24"/>
          <w:szCs w:val="24"/>
        </w:rPr>
        <w:t xml:space="preserve"> Corinthians 6:1. The Father Stephen approves You as His ministers is in 2</w:t>
      </w:r>
      <w:r w:rsidRPr="00076FCF">
        <w:rPr>
          <w:sz w:val="24"/>
          <w:szCs w:val="24"/>
          <w:vertAlign w:val="superscript"/>
        </w:rPr>
        <w:t>nd</w:t>
      </w:r>
      <w:r w:rsidRPr="00076FCF">
        <w:rPr>
          <w:sz w:val="24"/>
          <w:szCs w:val="24"/>
        </w:rPr>
        <w:t xml:space="preserve"> Corinthians 6:4. The Father Stephen’s Authority is in 2</w:t>
      </w:r>
      <w:r w:rsidRPr="00076FCF">
        <w:rPr>
          <w:sz w:val="24"/>
          <w:szCs w:val="24"/>
          <w:vertAlign w:val="superscript"/>
        </w:rPr>
        <w:t>nd</w:t>
      </w:r>
      <w:r w:rsidRPr="00076FCF">
        <w:rPr>
          <w:sz w:val="24"/>
          <w:szCs w:val="24"/>
        </w:rPr>
        <w:t xml:space="preserve"> Corinthians 6:7. The Father Stephen knows there is no agreement with His temple and idols for You are His temple and He will dwell in them &amp; be their God is in 2</w:t>
      </w:r>
      <w:r w:rsidRPr="00076FCF">
        <w:rPr>
          <w:sz w:val="24"/>
          <w:szCs w:val="24"/>
          <w:vertAlign w:val="superscript"/>
        </w:rPr>
        <w:t>nd</w:t>
      </w:r>
      <w:r w:rsidRPr="00076FCF">
        <w:rPr>
          <w:sz w:val="24"/>
          <w:szCs w:val="24"/>
        </w:rPr>
        <w:t xml:space="preserve"> Corinthians 6:16. The Father Stephen says be separate and touch not the unclean thing (things down stairs between the waist and the thigh), and He will receive You is in 2</w:t>
      </w:r>
      <w:r w:rsidRPr="00076FCF">
        <w:rPr>
          <w:sz w:val="24"/>
          <w:szCs w:val="24"/>
          <w:vertAlign w:val="superscript"/>
        </w:rPr>
        <w:t>nd</w:t>
      </w:r>
      <w:r w:rsidRPr="00076FCF">
        <w:rPr>
          <w:sz w:val="24"/>
          <w:szCs w:val="24"/>
        </w:rPr>
        <w:t xml:space="preserve"> Corinthians 6:17. The Father Stephen Almighty is a Father to His Sons and Daughters is in 2</w:t>
      </w:r>
      <w:r w:rsidRPr="00076FCF">
        <w:rPr>
          <w:sz w:val="24"/>
          <w:szCs w:val="24"/>
          <w:vertAlign w:val="superscript"/>
        </w:rPr>
        <w:t>nd</w:t>
      </w:r>
      <w:r w:rsidRPr="00076FCF">
        <w:rPr>
          <w:sz w:val="24"/>
          <w:szCs w:val="24"/>
        </w:rPr>
        <w:t xml:space="preserve"> Corinthians 6:18.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The Father Stephen will cleanse You from all filthiness of the flesh and spirit by perfecting His holiness in the Godly Fear is in 2</w:t>
      </w:r>
      <w:r w:rsidRPr="00076FCF">
        <w:rPr>
          <w:sz w:val="24"/>
          <w:szCs w:val="24"/>
          <w:vertAlign w:val="superscript"/>
        </w:rPr>
        <w:t>nd</w:t>
      </w:r>
      <w:r w:rsidRPr="00076FCF">
        <w:rPr>
          <w:sz w:val="24"/>
          <w:szCs w:val="24"/>
        </w:rPr>
        <w:t xml:space="preserve"> Corinthians 7:1. The Father Stephen comforts those who are cast down is in 2</w:t>
      </w:r>
      <w:r w:rsidRPr="00076FCF">
        <w:rPr>
          <w:sz w:val="24"/>
          <w:szCs w:val="24"/>
          <w:vertAlign w:val="superscript"/>
        </w:rPr>
        <w:t>nd</w:t>
      </w:r>
      <w:r w:rsidRPr="00076FCF">
        <w:rPr>
          <w:sz w:val="24"/>
          <w:szCs w:val="24"/>
        </w:rPr>
        <w:t xml:space="preserve"> Corinthians 7:6. The Father Stephen’s Care in His sight might appear to You is in 2</w:t>
      </w:r>
      <w:r w:rsidRPr="00076FCF">
        <w:rPr>
          <w:sz w:val="24"/>
          <w:szCs w:val="24"/>
          <w:vertAlign w:val="superscript"/>
        </w:rPr>
        <w:t>nd</w:t>
      </w:r>
      <w:r w:rsidRPr="00076FCF">
        <w:rPr>
          <w:sz w:val="24"/>
          <w:szCs w:val="24"/>
        </w:rPr>
        <w:t xml:space="preserve"> Corinthians 7:12.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The Father Stephen will bestow grace on the Churches is in 2</w:t>
      </w:r>
      <w:r w:rsidRPr="00076FCF">
        <w:rPr>
          <w:sz w:val="24"/>
          <w:szCs w:val="24"/>
          <w:vertAlign w:val="superscript"/>
        </w:rPr>
        <w:t>nd</w:t>
      </w:r>
      <w:r w:rsidRPr="00076FCF">
        <w:rPr>
          <w:sz w:val="24"/>
          <w:szCs w:val="24"/>
        </w:rPr>
        <w:t xml:space="preserve"> Corinthians 8:1. The Father Stephen knows they give themselves to Him by His will is in 2</w:t>
      </w:r>
      <w:r w:rsidRPr="00076FCF">
        <w:rPr>
          <w:sz w:val="24"/>
          <w:szCs w:val="24"/>
          <w:vertAlign w:val="superscript"/>
        </w:rPr>
        <w:t>nd</w:t>
      </w:r>
      <w:r w:rsidRPr="00076FCF">
        <w:rPr>
          <w:sz w:val="24"/>
          <w:szCs w:val="24"/>
        </w:rPr>
        <w:t xml:space="preserve"> Corinthians 8:5. The Father Stephen’s Grace says that the Lord Jesus was rich who became poor so that they could become rich is in 2</w:t>
      </w:r>
      <w:r w:rsidRPr="00076FCF">
        <w:rPr>
          <w:sz w:val="24"/>
          <w:szCs w:val="24"/>
          <w:vertAlign w:val="superscript"/>
        </w:rPr>
        <w:t>nd</w:t>
      </w:r>
      <w:r w:rsidRPr="00076FCF">
        <w:rPr>
          <w:sz w:val="24"/>
          <w:szCs w:val="24"/>
        </w:rPr>
        <w:t xml:space="preserve"> Corinthians 8:9. The Father Stephen is thanked by putting the same earnest care into the heart is in 2</w:t>
      </w:r>
      <w:r w:rsidRPr="00076FCF">
        <w:rPr>
          <w:sz w:val="24"/>
          <w:szCs w:val="24"/>
          <w:vertAlign w:val="superscript"/>
        </w:rPr>
        <w:t>nd</w:t>
      </w:r>
      <w:r w:rsidRPr="00076FCF">
        <w:rPr>
          <w:sz w:val="24"/>
          <w:szCs w:val="24"/>
        </w:rPr>
        <w:t xml:space="preserve"> Corinthians 8:16. The Father Stephen’s Travel is by His grace which is administered to the glory of Him and the declaration of Your ready mind is in 2</w:t>
      </w:r>
      <w:r w:rsidRPr="00076FCF">
        <w:rPr>
          <w:sz w:val="24"/>
          <w:szCs w:val="24"/>
          <w:vertAlign w:val="superscript"/>
        </w:rPr>
        <w:t>nd</w:t>
      </w:r>
      <w:r w:rsidRPr="00076FCF">
        <w:rPr>
          <w:sz w:val="24"/>
          <w:szCs w:val="24"/>
        </w:rPr>
        <w:t xml:space="preserve"> Corinthians 8:19. The Father Stephen knows they provide honest things to Him is in 2</w:t>
      </w:r>
      <w:r w:rsidRPr="00076FCF">
        <w:rPr>
          <w:sz w:val="24"/>
          <w:szCs w:val="24"/>
          <w:vertAlign w:val="superscript"/>
        </w:rPr>
        <w:t>nd</w:t>
      </w:r>
      <w:r w:rsidRPr="00076FCF">
        <w:rPr>
          <w:sz w:val="24"/>
          <w:szCs w:val="24"/>
        </w:rPr>
        <w:t xml:space="preserve"> Corinthians 8:21.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The Father Stephen agape loves a cheerful giver that is not grudging or of necessity is in 2</w:t>
      </w:r>
      <w:r w:rsidRPr="00076FCF">
        <w:rPr>
          <w:sz w:val="24"/>
          <w:szCs w:val="24"/>
          <w:vertAlign w:val="superscript"/>
        </w:rPr>
        <w:t>nd</w:t>
      </w:r>
      <w:r w:rsidRPr="00076FCF">
        <w:rPr>
          <w:sz w:val="24"/>
          <w:szCs w:val="24"/>
        </w:rPr>
        <w:t xml:space="preserve"> Corinthians 9:7. The Father Stephen is able to make all grace abound toward You always having all sufficiency in all things, to every good work is in 2</w:t>
      </w:r>
      <w:r w:rsidRPr="00076FCF">
        <w:rPr>
          <w:sz w:val="24"/>
          <w:szCs w:val="24"/>
          <w:vertAlign w:val="superscript"/>
        </w:rPr>
        <w:t>nd</w:t>
      </w:r>
      <w:r w:rsidRPr="00076FCF">
        <w:rPr>
          <w:sz w:val="24"/>
          <w:szCs w:val="24"/>
        </w:rPr>
        <w:t xml:space="preserve"> Corinthians 9:8. The Father Stephen has thanksgiving by being enriched in everything to all bountifulness is in 2</w:t>
      </w:r>
      <w:r w:rsidRPr="00076FCF">
        <w:rPr>
          <w:sz w:val="24"/>
          <w:szCs w:val="24"/>
          <w:vertAlign w:val="superscript"/>
        </w:rPr>
        <w:t>nd</w:t>
      </w:r>
      <w:r w:rsidRPr="00076FCF">
        <w:rPr>
          <w:sz w:val="24"/>
          <w:szCs w:val="24"/>
        </w:rPr>
        <w:t xml:space="preserve"> Corinthians 9:11. The Father Stephen’s many thanksgivings is abundant for the administration of this service which supplies the want of the Saints is in 2</w:t>
      </w:r>
      <w:r w:rsidRPr="00076FCF">
        <w:rPr>
          <w:sz w:val="24"/>
          <w:szCs w:val="24"/>
          <w:vertAlign w:val="superscript"/>
        </w:rPr>
        <w:t>nd</w:t>
      </w:r>
      <w:r w:rsidRPr="00076FCF">
        <w:rPr>
          <w:sz w:val="24"/>
          <w:szCs w:val="24"/>
        </w:rPr>
        <w:t xml:space="preserve"> Corinthians 9:12. The Father Stephen is glorified by the experiment of the ministration for Your professed subjection to the Gospel of Christ and for Your liberal distribution is in 2</w:t>
      </w:r>
      <w:r w:rsidRPr="00076FCF">
        <w:rPr>
          <w:sz w:val="24"/>
          <w:szCs w:val="24"/>
          <w:vertAlign w:val="superscript"/>
        </w:rPr>
        <w:t>nd</w:t>
      </w:r>
      <w:r w:rsidRPr="00076FCF">
        <w:rPr>
          <w:sz w:val="24"/>
          <w:szCs w:val="24"/>
        </w:rPr>
        <w:t xml:space="preserve"> Corinthians 9:13. The Father Stephen exceeding grace is done by prayer to Him is in 2</w:t>
      </w:r>
      <w:r w:rsidRPr="00076FCF">
        <w:rPr>
          <w:sz w:val="24"/>
          <w:szCs w:val="24"/>
          <w:vertAlign w:val="superscript"/>
        </w:rPr>
        <w:t>nd</w:t>
      </w:r>
      <w:r w:rsidRPr="00076FCF">
        <w:rPr>
          <w:sz w:val="24"/>
          <w:szCs w:val="24"/>
        </w:rPr>
        <w:t xml:space="preserve"> Corinthians 9:14. The Father Stephen is thanked by His unspeakable gift is in 2</w:t>
      </w:r>
      <w:r w:rsidRPr="00076FCF">
        <w:rPr>
          <w:sz w:val="24"/>
          <w:szCs w:val="24"/>
          <w:vertAlign w:val="superscript"/>
        </w:rPr>
        <w:t>nd</w:t>
      </w:r>
      <w:r w:rsidRPr="00076FCF">
        <w:rPr>
          <w:sz w:val="24"/>
          <w:szCs w:val="24"/>
        </w:rPr>
        <w:t xml:space="preserve"> Corinthians 9:15.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076FCF">
        <w:rPr>
          <w:sz w:val="24"/>
          <w:szCs w:val="24"/>
          <w:vertAlign w:val="superscript"/>
        </w:rPr>
        <w:t>nd</w:t>
      </w:r>
      <w:r w:rsidRPr="00076FCF">
        <w:rPr>
          <w:sz w:val="24"/>
          <w:szCs w:val="24"/>
        </w:rPr>
        <w:t xml:space="preserve"> Corinthians 10:4-5. The Father Stephen has given You authority for edification and not for destruction is in 2</w:t>
      </w:r>
      <w:r w:rsidRPr="00076FCF">
        <w:rPr>
          <w:sz w:val="24"/>
          <w:szCs w:val="24"/>
          <w:vertAlign w:val="superscript"/>
        </w:rPr>
        <w:t>nd</w:t>
      </w:r>
      <w:r w:rsidRPr="00076FCF">
        <w:rPr>
          <w:sz w:val="24"/>
          <w:szCs w:val="24"/>
        </w:rPr>
        <w:t xml:space="preserve"> Corinthians 10:8. The Father Stephen will not allow You to boast without measure, but according to the measure of the rule which He has distributed, a measure to reach all is in 2</w:t>
      </w:r>
      <w:r w:rsidRPr="00076FCF">
        <w:rPr>
          <w:sz w:val="24"/>
          <w:szCs w:val="24"/>
          <w:vertAlign w:val="superscript"/>
        </w:rPr>
        <w:t>nd</w:t>
      </w:r>
      <w:r w:rsidRPr="00076FCF">
        <w:rPr>
          <w:sz w:val="24"/>
          <w:szCs w:val="24"/>
        </w:rPr>
        <w:t xml:space="preserve"> Corinthians 10:13. The Father Stephen is glorified by them glorying is in 2</w:t>
      </w:r>
      <w:r w:rsidRPr="00076FCF">
        <w:rPr>
          <w:sz w:val="24"/>
          <w:szCs w:val="24"/>
          <w:vertAlign w:val="superscript"/>
        </w:rPr>
        <w:t>nd</w:t>
      </w:r>
      <w:r w:rsidRPr="00076FCF">
        <w:rPr>
          <w:sz w:val="24"/>
          <w:szCs w:val="24"/>
        </w:rPr>
        <w:t xml:space="preserve"> Corinthians 10:17. The Father Stephen commends You and not Yourselves is in 2</w:t>
      </w:r>
      <w:r w:rsidRPr="00076FCF">
        <w:rPr>
          <w:sz w:val="24"/>
          <w:szCs w:val="24"/>
          <w:vertAlign w:val="superscript"/>
        </w:rPr>
        <w:t>nd</w:t>
      </w:r>
      <w:r w:rsidRPr="00076FCF">
        <w:rPr>
          <w:sz w:val="24"/>
          <w:szCs w:val="24"/>
        </w:rPr>
        <w:t xml:space="preserve"> Corinthians 10:18.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The Father Stephen may bear with You a little in Your folly (sexuality) is in 2</w:t>
      </w:r>
      <w:r w:rsidRPr="00076FCF">
        <w:rPr>
          <w:sz w:val="24"/>
          <w:szCs w:val="24"/>
          <w:vertAlign w:val="superscript"/>
        </w:rPr>
        <w:t>nd</w:t>
      </w:r>
      <w:r w:rsidRPr="00076FCF">
        <w:rPr>
          <w:sz w:val="24"/>
          <w:szCs w:val="24"/>
        </w:rPr>
        <w:t xml:space="preserve"> Corinthians 11:1. The Father Stephen knows it is not an offence to make Yourself abased so that others can be exalted, by preaching the Gospel of Him freely is in 2</w:t>
      </w:r>
      <w:r w:rsidRPr="00076FCF">
        <w:rPr>
          <w:sz w:val="24"/>
          <w:szCs w:val="24"/>
          <w:vertAlign w:val="superscript"/>
        </w:rPr>
        <w:t>nd</w:t>
      </w:r>
      <w:r w:rsidRPr="00076FCF">
        <w:rPr>
          <w:sz w:val="24"/>
          <w:szCs w:val="24"/>
        </w:rPr>
        <w:t xml:space="preserve"> Corinthians 11:7. The Father Stephen knows that He does not agape love You is in 2</w:t>
      </w:r>
      <w:r w:rsidRPr="00076FCF">
        <w:rPr>
          <w:sz w:val="24"/>
          <w:szCs w:val="24"/>
          <w:vertAlign w:val="superscript"/>
        </w:rPr>
        <w:t>nd</w:t>
      </w:r>
      <w:r w:rsidRPr="00076FCF">
        <w:rPr>
          <w:sz w:val="24"/>
          <w:szCs w:val="24"/>
        </w:rPr>
        <w:t xml:space="preserve"> Corinthians 11:11. The Father Stephen knows they speak foolishly not after Him is in 2</w:t>
      </w:r>
      <w:r w:rsidRPr="00076FCF">
        <w:rPr>
          <w:sz w:val="24"/>
          <w:szCs w:val="24"/>
          <w:vertAlign w:val="superscript"/>
        </w:rPr>
        <w:t>nd</w:t>
      </w:r>
      <w:r w:rsidRPr="00076FCF">
        <w:rPr>
          <w:sz w:val="24"/>
          <w:szCs w:val="24"/>
        </w:rPr>
        <w:t xml:space="preserve"> Corinthians 11:17. The Father Stephen which his blessed forevermore knows they are not lying is in 2</w:t>
      </w:r>
      <w:r w:rsidRPr="00076FCF">
        <w:rPr>
          <w:sz w:val="24"/>
          <w:szCs w:val="24"/>
          <w:vertAlign w:val="superscript"/>
        </w:rPr>
        <w:t>nd</w:t>
      </w:r>
      <w:r w:rsidRPr="00076FCF">
        <w:rPr>
          <w:sz w:val="24"/>
          <w:szCs w:val="24"/>
        </w:rPr>
        <w:t xml:space="preserve"> Corinthians 11:31.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The Father Stephen’s Visions and Revelations is in 2</w:t>
      </w:r>
      <w:r w:rsidRPr="00076FCF">
        <w:rPr>
          <w:sz w:val="24"/>
          <w:szCs w:val="24"/>
          <w:vertAlign w:val="superscript"/>
        </w:rPr>
        <w:t>nd</w:t>
      </w:r>
      <w:r w:rsidRPr="00076FCF">
        <w:rPr>
          <w:sz w:val="24"/>
          <w:szCs w:val="24"/>
        </w:rPr>
        <w:t xml:space="preserve"> Corinthians 12:1. The Father Stephen knows whether our of the body or whether in the body the Man is caught up to the third Heaven above 14 years ago is in 2</w:t>
      </w:r>
      <w:r w:rsidRPr="00076FCF">
        <w:rPr>
          <w:sz w:val="24"/>
          <w:szCs w:val="24"/>
          <w:vertAlign w:val="superscript"/>
        </w:rPr>
        <w:t>nd</w:t>
      </w:r>
      <w:r w:rsidRPr="00076FCF">
        <w:rPr>
          <w:sz w:val="24"/>
          <w:szCs w:val="24"/>
        </w:rPr>
        <w:t xml:space="preserve"> Corinthians 12:2-3. The Father Stephen knows Your thorn in Your flesh is in 2</w:t>
      </w:r>
      <w:r w:rsidRPr="00076FCF">
        <w:rPr>
          <w:sz w:val="24"/>
          <w:szCs w:val="24"/>
          <w:vertAlign w:val="superscript"/>
        </w:rPr>
        <w:t>nd</w:t>
      </w:r>
      <w:r w:rsidRPr="00076FCF">
        <w:rPr>
          <w:sz w:val="24"/>
          <w:szCs w:val="24"/>
        </w:rPr>
        <w:t xml:space="preserve"> Corinthians 12:8. The Father Stephen know their excuses to Him, but they speak before Him in Christ, but all things that is done is for edification is in 2</w:t>
      </w:r>
      <w:r w:rsidRPr="00076FCF">
        <w:rPr>
          <w:sz w:val="24"/>
          <w:szCs w:val="24"/>
          <w:vertAlign w:val="superscript"/>
        </w:rPr>
        <w:t>nd</w:t>
      </w:r>
      <w:r w:rsidRPr="00076FCF">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076FCF">
        <w:rPr>
          <w:sz w:val="24"/>
          <w:szCs w:val="24"/>
          <w:vertAlign w:val="superscript"/>
        </w:rPr>
        <w:t>nd</w:t>
      </w:r>
      <w:r w:rsidRPr="00076FCF">
        <w:rPr>
          <w:sz w:val="24"/>
          <w:szCs w:val="24"/>
        </w:rPr>
        <w:t xml:space="preserve"> Corinthians 12:21.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 knows He was crucified in weakness but lives by His authority, for We also are weak in Him, but We shall live with Him by His authority toward You is in 2</w:t>
      </w:r>
      <w:r w:rsidRPr="00076FCF">
        <w:rPr>
          <w:sz w:val="24"/>
          <w:szCs w:val="24"/>
          <w:vertAlign w:val="superscript"/>
        </w:rPr>
        <w:t>nd</w:t>
      </w:r>
      <w:r w:rsidRPr="00076FCF">
        <w:rPr>
          <w:sz w:val="24"/>
          <w:szCs w:val="24"/>
        </w:rPr>
        <w:t xml:space="preserve"> Corinthians 13:4. The Father Stephen is prayed too so You will do no evil and not to appear approved, but do what is honest even though they are as reprobates is in 2</w:t>
      </w:r>
      <w:r w:rsidRPr="00076FCF">
        <w:rPr>
          <w:sz w:val="24"/>
          <w:szCs w:val="24"/>
          <w:vertAlign w:val="superscript"/>
        </w:rPr>
        <w:t>nd</w:t>
      </w:r>
      <w:r w:rsidRPr="00076FCF">
        <w:rPr>
          <w:sz w:val="24"/>
          <w:szCs w:val="24"/>
        </w:rPr>
        <w:t xml:space="preserve"> Corinthians 13:7. The Father Stephen may use sharpness according to His authority which the He has given Me to edification and not destruction is in 2</w:t>
      </w:r>
      <w:r w:rsidRPr="00076FCF">
        <w:rPr>
          <w:sz w:val="24"/>
          <w:szCs w:val="24"/>
          <w:vertAlign w:val="superscript"/>
        </w:rPr>
        <w:t>nd</w:t>
      </w:r>
      <w:r w:rsidRPr="00076FCF">
        <w:rPr>
          <w:sz w:val="24"/>
          <w:szCs w:val="24"/>
        </w:rPr>
        <w:t xml:space="preserve"> Corinthians 13:10. The Father Stephen’s agape love and peace will be with You so that You can be perfect, of good comfort, of one mind and to live in peace is in 2</w:t>
      </w:r>
      <w:r w:rsidRPr="00076FCF">
        <w:rPr>
          <w:sz w:val="24"/>
          <w:szCs w:val="24"/>
          <w:vertAlign w:val="superscript"/>
        </w:rPr>
        <w:t>nd</w:t>
      </w:r>
      <w:r w:rsidRPr="00076FCF">
        <w:rPr>
          <w:sz w:val="24"/>
          <w:szCs w:val="24"/>
        </w:rPr>
        <w:t xml:space="preserve"> Corinthians 13:11. The Father Stephen’s Grace, Agape Love and Communion be with You all amen is in 2</w:t>
      </w:r>
      <w:r w:rsidRPr="00076FCF">
        <w:rPr>
          <w:sz w:val="24"/>
          <w:szCs w:val="24"/>
          <w:vertAlign w:val="superscript"/>
        </w:rPr>
        <w:t>nd</w:t>
      </w:r>
      <w:r w:rsidRPr="00076FCF">
        <w:rPr>
          <w:sz w:val="24"/>
          <w:szCs w:val="24"/>
        </w:rPr>
        <w:t xml:space="preserve"> Corinthians 13:14.   </w:t>
      </w:r>
    </w:p>
    <w:p w:rsidR="00010A97" w:rsidRPr="00076FCF" w:rsidRDefault="00010A97" w:rsidP="00010A97">
      <w:pPr>
        <w:spacing w:line="240" w:lineRule="auto"/>
        <w:jc w:val="center"/>
        <w:rPr>
          <w:b/>
          <w:sz w:val="24"/>
          <w:szCs w:val="24"/>
        </w:rPr>
      </w:pPr>
      <w:r w:rsidRPr="00076FCF">
        <w:rPr>
          <w:b/>
          <w:sz w:val="24"/>
          <w:szCs w:val="24"/>
        </w:rPr>
        <w:t>The Father Stephen’s Lordship in the Book of 3</w:t>
      </w:r>
      <w:r w:rsidRPr="00076FCF">
        <w:rPr>
          <w:b/>
          <w:sz w:val="24"/>
          <w:szCs w:val="24"/>
          <w:vertAlign w:val="superscript"/>
        </w:rPr>
        <w:t>rd</w:t>
      </w:r>
      <w:r w:rsidRPr="00076FCF">
        <w:rPr>
          <w:b/>
          <w:sz w:val="24"/>
          <w:szCs w:val="24"/>
        </w:rPr>
        <w:t xml:space="preserve"> Corinthians  </w:t>
      </w:r>
    </w:p>
    <w:p w:rsidR="00010A97" w:rsidRPr="00076FCF" w:rsidRDefault="00010A97" w:rsidP="00010A97">
      <w:pPr>
        <w:spacing w:line="480" w:lineRule="auto"/>
        <w:jc w:val="center"/>
        <w:rPr>
          <w:b/>
          <w:sz w:val="24"/>
          <w:szCs w:val="24"/>
        </w:rPr>
      </w:pPr>
      <w:r w:rsidRPr="00076FCF">
        <w:rPr>
          <w:b/>
          <w:sz w:val="24"/>
          <w:szCs w:val="24"/>
        </w:rPr>
        <w:t>Chapter 1: The Book of 3</w:t>
      </w:r>
      <w:r w:rsidRPr="00076FCF">
        <w:rPr>
          <w:b/>
          <w:sz w:val="24"/>
          <w:szCs w:val="24"/>
          <w:vertAlign w:val="superscript"/>
        </w:rPr>
        <w:t>rd</w:t>
      </w:r>
      <w:r w:rsidRPr="00076FCF">
        <w:rPr>
          <w:b/>
          <w:sz w:val="24"/>
          <w:szCs w:val="24"/>
        </w:rPr>
        <w:t xml:space="preserve"> Corinthians the Lordly Doctrinal Law Book in the Kingdom of Heaven</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240" w:lineRule="auto"/>
        <w:jc w:val="center"/>
        <w:rPr>
          <w:b/>
          <w:sz w:val="24"/>
          <w:szCs w:val="24"/>
        </w:rPr>
      </w:pPr>
      <w:r w:rsidRPr="00076FCF">
        <w:rPr>
          <w:b/>
          <w:sz w:val="24"/>
          <w:szCs w:val="24"/>
        </w:rPr>
        <w:t>The Father Stephen’s Lordship in the Book of 4</w:t>
      </w:r>
      <w:r w:rsidRPr="00076FCF">
        <w:rPr>
          <w:b/>
          <w:sz w:val="24"/>
          <w:szCs w:val="24"/>
          <w:vertAlign w:val="superscript"/>
        </w:rPr>
        <w:t>th</w:t>
      </w:r>
      <w:r w:rsidRPr="00076FCF">
        <w:rPr>
          <w:b/>
          <w:sz w:val="24"/>
          <w:szCs w:val="24"/>
        </w:rPr>
        <w:t xml:space="preserve"> Corinthians  </w:t>
      </w:r>
    </w:p>
    <w:p w:rsidR="00010A97" w:rsidRPr="00076FCF" w:rsidRDefault="00010A97" w:rsidP="00010A97">
      <w:pPr>
        <w:spacing w:line="480" w:lineRule="auto"/>
        <w:jc w:val="center"/>
        <w:rPr>
          <w:b/>
          <w:sz w:val="24"/>
          <w:szCs w:val="24"/>
        </w:rPr>
      </w:pPr>
      <w:r w:rsidRPr="00076FCF">
        <w:rPr>
          <w:b/>
          <w:sz w:val="24"/>
          <w:szCs w:val="24"/>
        </w:rPr>
        <w:t>Chapter 1: The Book of 4</w:t>
      </w:r>
      <w:r w:rsidRPr="00076FCF">
        <w:rPr>
          <w:b/>
          <w:sz w:val="24"/>
          <w:szCs w:val="24"/>
          <w:vertAlign w:val="superscript"/>
        </w:rPr>
        <w:t>th</w:t>
      </w:r>
      <w:r w:rsidRPr="00076FCF">
        <w:rPr>
          <w:b/>
          <w:sz w:val="24"/>
          <w:szCs w:val="24"/>
        </w:rPr>
        <w:t xml:space="preserve"> Corinthians the Lordly Doctrinal Law Book in the Kingdom of Heaven</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Galatians  </w:t>
      </w:r>
    </w:p>
    <w:p w:rsidR="00010A97" w:rsidRPr="00076FCF" w:rsidRDefault="00010A97" w:rsidP="00010A97">
      <w:pPr>
        <w:spacing w:line="480" w:lineRule="auto"/>
        <w:jc w:val="center"/>
        <w:rPr>
          <w:b/>
          <w:sz w:val="24"/>
          <w:szCs w:val="24"/>
        </w:rPr>
      </w:pPr>
      <w:r w:rsidRPr="00076FCF">
        <w:rPr>
          <w:b/>
          <w:sz w:val="24"/>
          <w:szCs w:val="24"/>
        </w:rPr>
        <w:t>Chapter 1: The Book of Galatians the Lordly Justification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Ephesians  </w:t>
      </w:r>
    </w:p>
    <w:p w:rsidR="00010A97" w:rsidRPr="00076FCF" w:rsidRDefault="00010A97" w:rsidP="00010A97">
      <w:pPr>
        <w:spacing w:line="480" w:lineRule="auto"/>
        <w:jc w:val="center"/>
        <w:rPr>
          <w:b/>
          <w:sz w:val="24"/>
          <w:szCs w:val="24"/>
        </w:rPr>
      </w:pPr>
      <w:r w:rsidRPr="00076FCF">
        <w:rPr>
          <w:b/>
          <w:sz w:val="24"/>
          <w:szCs w:val="24"/>
        </w:rPr>
        <w:t>Chapter 1: The Book of Ephesians the Lordly Glorious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010A97" w:rsidRPr="00076FCF" w:rsidRDefault="00010A97" w:rsidP="00010A97">
      <w:pPr>
        <w:spacing w:line="240" w:lineRule="auto"/>
        <w:jc w:val="center"/>
        <w:rPr>
          <w:b/>
          <w:sz w:val="24"/>
          <w:szCs w:val="24"/>
        </w:rPr>
      </w:pPr>
      <w:r w:rsidRPr="00076FCF">
        <w:rPr>
          <w:b/>
          <w:sz w:val="24"/>
          <w:szCs w:val="24"/>
        </w:rPr>
        <w:t xml:space="preserve">The Father Stephen’s Lordship in the Book of Philippians  </w:t>
      </w:r>
    </w:p>
    <w:p w:rsidR="00010A97" w:rsidRPr="00076FCF" w:rsidRDefault="00010A97" w:rsidP="00010A97">
      <w:pPr>
        <w:spacing w:line="480" w:lineRule="auto"/>
        <w:jc w:val="center"/>
        <w:rPr>
          <w:b/>
          <w:sz w:val="24"/>
          <w:szCs w:val="24"/>
        </w:rPr>
      </w:pPr>
      <w:r w:rsidRPr="00076FCF">
        <w:rPr>
          <w:b/>
          <w:sz w:val="24"/>
          <w:szCs w:val="24"/>
        </w:rPr>
        <w:t>Chapter 1: The Book of Philippians the Lordly Joyful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010A97" w:rsidRPr="00076FCF" w:rsidRDefault="00010A97" w:rsidP="00010A97">
      <w:pPr>
        <w:spacing w:line="240" w:lineRule="auto"/>
        <w:jc w:val="center"/>
        <w:rPr>
          <w:b/>
          <w:sz w:val="24"/>
          <w:szCs w:val="24"/>
        </w:rPr>
      </w:pPr>
      <w:r w:rsidRPr="00076FCF">
        <w:rPr>
          <w:b/>
          <w:sz w:val="24"/>
          <w:szCs w:val="24"/>
        </w:rPr>
        <w:t xml:space="preserve">The Father Stephen’s Lordship in the Book of Colossians  </w:t>
      </w:r>
    </w:p>
    <w:p w:rsidR="00010A97" w:rsidRPr="00076FCF" w:rsidRDefault="00010A97" w:rsidP="00010A97">
      <w:pPr>
        <w:spacing w:line="480" w:lineRule="auto"/>
        <w:jc w:val="center"/>
        <w:rPr>
          <w:b/>
          <w:sz w:val="24"/>
          <w:szCs w:val="24"/>
        </w:rPr>
      </w:pPr>
      <w:r w:rsidRPr="00076FCF">
        <w:rPr>
          <w:b/>
          <w:sz w:val="24"/>
          <w:szCs w:val="24"/>
        </w:rPr>
        <w:t>Chapter 1: The Book of Colossians the Lordly Supreme Sufficient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010A97" w:rsidRPr="00076FCF" w:rsidRDefault="00010A97" w:rsidP="00010A97">
      <w:pPr>
        <w:spacing w:line="240" w:lineRule="auto"/>
        <w:jc w:val="center"/>
        <w:rPr>
          <w:b/>
          <w:sz w:val="24"/>
          <w:szCs w:val="24"/>
        </w:rPr>
      </w:pPr>
      <w:r w:rsidRPr="00076FCF">
        <w:rPr>
          <w:b/>
          <w:sz w:val="24"/>
          <w:szCs w:val="24"/>
        </w:rPr>
        <w:t>The Father Stephen’s Lordship in the Book of 1</w:t>
      </w:r>
      <w:r w:rsidRPr="00076FCF">
        <w:rPr>
          <w:b/>
          <w:sz w:val="24"/>
          <w:szCs w:val="24"/>
          <w:vertAlign w:val="superscript"/>
        </w:rPr>
        <w:t>st</w:t>
      </w:r>
      <w:r w:rsidRPr="00076FCF">
        <w:rPr>
          <w:b/>
          <w:sz w:val="24"/>
          <w:szCs w:val="24"/>
        </w:rPr>
        <w:t xml:space="preserve"> Thessalonians  </w:t>
      </w:r>
    </w:p>
    <w:p w:rsidR="00010A97" w:rsidRPr="00076FCF" w:rsidRDefault="00010A97" w:rsidP="00010A97">
      <w:pPr>
        <w:spacing w:line="480" w:lineRule="auto"/>
        <w:jc w:val="center"/>
        <w:rPr>
          <w:b/>
          <w:sz w:val="24"/>
          <w:szCs w:val="24"/>
        </w:rPr>
      </w:pPr>
      <w:r w:rsidRPr="00076FCF">
        <w:rPr>
          <w:b/>
          <w:sz w:val="24"/>
          <w:szCs w:val="24"/>
        </w:rPr>
        <w:t>Chapter 1: The Book of 1</w:t>
      </w:r>
      <w:r w:rsidRPr="00076FCF">
        <w:rPr>
          <w:b/>
          <w:sz w:val="24"/>
          <w:szCs w:val="24"/>
          <w:vertAlign w:val="superscript"/>
        </w:rPr>
        <w:t>st</w:t>
      </w:r>
      <w:r w:rsidRPr="00076FCF">
        <w:rPr>
          <w:b/>
          <w:sz w:val="24"/>
          <w:szCs w:val="24"/>
        </w:rPr>
        <w:t xml:space="preserve"> Thessalonians the Lordly Twin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Grace and Peace is in 1</w:t>
      </w:r>
      <w:r w:rsidRPr="00076FCF">
        <w:rPr>
          <w:sz w:val="24"/>
          <w:szCs w:val="24"/>
          <w:vertAlign w:val="superscript"/>
        </w:rPr>
        <w:t>st</w:t>
      </w:r>
      <w:r w:rsidRPr="00076FCF">
        <w:rPr>
          <w:sz w:val="24"/>
          <w:szCs w:val="24"/>
        </w:rPr>
        <w:t xml:space="preserve"> Thessalonians 1:1. The Father Stephen is thanked by You making mentioning of You in Our prayers is in 1</w:t>
      </w:r>
      <w:r w:rsidRPr="00076FCF">
        <w:rPr>
          <w:sz w:val="24"/>
          <w:szCs w:val="24"/>
          <w:vertAlign w:val="superscript"/>
        </w:rPr>
        <w:t>st</w:t>
      </w:r>
      <w:r w:rsidRPr="00076FCF">
        <w:rPr>
          <w:sz w:val="24"/>
          <w:szCs w:val="24"/>
        </w:rPr>
        <w:t xml:space="preserve"> Thessalonians 1:2. The Father Stephen’s Work of Faith, Labor of Agape Love and Patience of Hope in His sight is in 1</w:t>
      </w:r>
      <w:r w:rsidRPr="00076FCF">
        <w:rPr>
          <w:sz w:val="24"/>
          <w:szCs w:val="24"/>
          <w:vertAlign w:val="superscript"/>
        </w:rPr>
        <w:t>st</w:t>
      </w:r>
      <w:r w:rsidRPr="00076FCF">
        <w:rPr>
          <w:sz w:val="24"/>
          <w:szCs w:val="24"/>
        </w:rPr>
        <w:t xml:space="preserve"> Thessalonians 1:3. The Father Stephen’s Election is known to His Beloved Brethren is in 1</w:t>
      </w:r>
      <w:r w:rsidRPr="00076FCF">
        <w:rPr>
          <w:sz w:val="24"/>
          <w:szCs w:val="24"/>
          <w:vertAlign w:val="superscript"/>
        </w:rPr>
        <w:t>st</w:t>
      </w:r>
      <w:r w:rsidRPr="00076FCF">
        <w:rPr>
          <w:sz w:val="24"/>
          <w:szCs w:val="24"/>
        </w:rPr>
        <w:t xml:space="preserve"> Thessalonians 1:4. The Father Stephen knows they have received the Word in much affliction with joy of the Holy Ghost is in 1</w:t>
      </w:r>
      <w:r w:rsidRPr="00076FCF">
        <w:rPr>
          <w:sz w:val="24"/>
          <w:szCs w:val="24"/>
          <w:vertAlign w:val="superscript"/>
        </w:rPr>
        <w:t>st</w:t>
      </w:r>
      <w:r w:rsidRPr="00076FCF">
        <w:rPr>
          <w:sz w:val="24"/>
          <w:szCs w:val="24"/>
        </w:rPr>
        <w:t xml:space="preserve"> Thessalonians 1:6. The Father Stephen knows You sounded out His Word and Your faith has gone everywhere is in 1</w:t>
      </w:r>
      <w:r w:rsidRPr="00076FCF">
        <w:rPr>
          <w:sz w:val="24"/>
          <w:szCs w:val="24"/>
          <w:vertAlign w:val="superscript"/>
        </w:rPr>
        <w:t>st</w:t>
      </w:r>
      <w:r w:rsidRPr="00076FCF">
        <w:rPr>
          <w:sz w:val="24"/>
          <w:szCs w:val="24"/>
        </w:rPr>
        <w:t xml:space="preserve"> Thessalonians 1:8. The Father Stephen knows that Your have turned from these idols to serve the Living and True God is in 1</w:t>
      </w:r>
      <w:r w:rsidRPr="00076FCF">
        <w:rPr>
          <w:sz w:val="24"/>
          <w:szCs w:val="24"/>
          <w:vertAlign w:val="superscript"/>
        </w:rPr>
        <w:t>st</w:t>
      </w:r>
      <w:r w:rsidRPr="00076FCF">
        <w:rPr>
          <w:sz w:val="24"/>
          <w:szCs w:val="24"/>
        </w:rPr>
        <w:t xml:space="preserve"> Thessalonians 1:9.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 make You bold in Him to speak unto You the Gospel with much contention is in 1</w:t>
      </w:r>
      <w:r w:rsidRPr="00076FCF">
        <w:rPr>
          <w:sz w:val="24"/>
          <w:szCs w:val="24"/>
          <w:vertAlign w:val="superscript"/>
        </w:rPr>
        <w:t>st</w:t>
      </w:r>
      <w:r w:rsidRPr="00076FCF">
        <w:rPr>
          <w:sz w:val="24"/>
          <w:szCs w:val="24"/>
        </w:rPr>
        <w:t xml:space="preserve"> Thessalonians 2:2. The Father Stephen may allow You to be put in trust with the Gospel even so We speak not as pleasing but Him which tries Our hearts is in 1</w:t>
      </w:r>
      <w:r w:rsidRPr="00076FCF">
        <w:rPr>
          <w:sz w:val="24"/>
          <w:szCs w:val="24"/>
          <w:vertAlign w:val="superscript"/>
        </w:rPr>
        <w:t>st</w:t>
      </w:r>
      <w:r w:rsidRPr="00076FCF">
        <w:rPr>
          <w:sz w:val="24"/>
          <w:szCs w:val="24"/>
        </w:rPr>
        <w:t xml:space="preserve"> Thessalonians 2:4. The Father Stephen’s Witness knows neither at any time We used flattering words nor a cloke of covetousness is in 1</w:t>
      </w:r>
      <w:r w:rsidRPr="00076FCF">
        <w:rPr>
          <w:sz w:val="24"/>
          <w:szCs w:val="24"/>
          <w:vertAlign w:val="superscript"/>
        </w:rPr>
        <w:t>st</w:t>
      </w:r>
      <w:r w:rsidRPr="00076FCF">
        <w:rPr>
          <w:sz w:val="24"/>
          <w:szCs w:val="24"/>
        </w:rPr>
        <w:t xml:space="preserve"> Thessalonians 2:5. The Father Stephen is affectionately desirous of You to be willing to have imparted to You, not the Gospel only, but also Our own Souls because He was dear to Us is in 1</w:t>
      </w:r>
      <w:r w:rsidRPr="00076FCF">
        <w:rPr>
          <w:sz w:val="24"/>
          <w:szCs w:val="24"/>
          <w:vertAlign w:val="superscript"/>
        </w:rPr>
        <w:t>st</w:t>
      </w:r>
      <w:r w:rsidRPr="00076FCF">
        <w:rPr>
          <w:sz w:val="24"/>
          <w:szCs w:val="24"/>
        </w:rPr>
        <w:t xml:space="preserve"> Thessalonians 2:8. The Father Stephen will not charge any of You of Your labor and travail night and day because We preach His Gospel is in 1</w:t>
      </w:r>
      <w:r w:rsidRPr="00076FCF">
        <w:rPr>
          <w:sz w:val="24"/>
          <w:szCs w:val="24"/>
          <w:vertAlign w:val="superscript"/>
        </w:rPr>
        <w:t>st</w:t>
      </w:r>
      <w:r w:rsidRPr="00076FCF">
        <w:rPr>
          <w:sz w:val="24"/>
          <w:szCs w:val="24"/>
        </w:rPr>
        <w:t xml:space="preserve"> Thessalonians 2:9. The Father Stephen is Witness how holily and justly and unblameably We behaved Ourselves among You that believe is in 1</w:t>
      </w:r>
      <w:r w:rsidRPr="00076FCF">
        <w:rPr>
          <w:sz w:val="24"/>
          <w:szCs w:val="24"/>
          <w:vertAlign w:val="superscript"/>
        </w:rPr>
        <w:t>st</w:t>
      </w:r>
      <w:r w:rsidRPr="00076FCF">
        <w:rPr>
          <w:sz w:val="24"/>
          <w:szCs w:val="24"/>
        </w:rPr>
        <w:t xml:space="preserve"> Thessalonians 2:10. The Father Stephen’s Worthiness is that You are called unto His Kingdom and Glory is in 1</w:t>
      </w:r>
      <w:r w:rsidRPr="00076FCF">
        <w:rPr>
          <w:sz w:val="24"/>
          <w:szCs w:val="24"/>
          <w:vertAlign w:val="superscript"/>
        </w:rPr>
        <w:t>st</w:t>
      </w:r>
      <w:r w:rsidRPr="00076FCF">
        <w:rPr>
          <w:sz w:val="24"/>
          <w:szCs w:val="24"/>
        </w:rPr>
        <w:t xml:space="preserve"> Thessalonians 2:12. The Father Stephen is thanked without ceasing when You received His Word in truth which effectually works in You that believe is in 1</w:t>
      </w:r>
      <w:r w:rsidRPr="00076FCF">
        <w:rPr>
          <w:sz w:val="24"/>
          <w:szCs w:val="24"/>
          <w:vertAlign w:val="superscript"/>
        </w:rPr>
        <w:t>st</w:t>
      </w:r>
      <w:r w:rsidRPr="00076FCF">
        <w:rPr>
          <w:sz w:val="24"/>
          <w:szCs w:val="24"/>
        </w:rPr>
        <w:t xml:space="preserve"> Thessalonians 2:13. The Father Stephen’s Brethren became followers of His Churches which You have suffered like things of Your own Countrymen is in 1</w:t>
      </w:r>
      <w:r w:rsidRPr="00076FCF">
        <w:rPr>
          <w:sz w:val="24"/>
          <w:szCs w:val="24"/>
          <w:vertAlign w:val="superscript"/>
        </w:rPr>
        <w:t>st</w:t>
      </w:r>
      <w:r w:rsidRPr="00076FCF">
        <w:rPr>
          <w:sz w:val="24"/>
          <w:szCs w:val="24"/>
        </w:rPr>
        <w:t xml:space="preserve"> Thessalonians 2:14. The Father Stephen knows they are contrary to all Men who killed the Lord Jesus, the Prophets and persecuted Us is in 1</w:t>
      </w:r>
      <w:r w:rsidRPr="00076FCF">
        <w:rPr>
          <w:sz w:val="24"/>
          <w:szCs w:val="24"/>
          <w:vertAlign w:val="superscript"/>
        </w:rPr>
        <w:t>st</w:t>
      </w:r>
      <w:r w:rsidRPr="00076FCF">
        <w:rPr>
          <w:sz w:val="24"/>
          <w:szCs w:val="24"/>
        </w:rPr>
        <w:t xml:space="preserve"> Thessalonians 2:15. The Father Stephen’s Presence is Our hope, joy and crown of rejoicing is in 1</w:t>
      </w:r>
      <w:r w:rsidRPr="00076FCF">
        <w:rPr>
          <w:sz w:val="24"/>
          <w:szCs w:val="24"/>
          <w:vertAlign w:val="superscript"/>
        </w:rPr>
        <w:t>st</w:t>
      </w:r>
      <w:r w:rsidRPr="00076FCF">
        <w:rPr>
          <w:sz w:val="24"/>
          <w:szCs w:val="24"/>
        </w:rPr>
        <w:t xml:space="preserve"> Thessalonians 2:19.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has sent His minister and Our Fellow Laborer in His Gospel to establish You, and to comfort You concerning Your faith is in 1</w:t>
      </w:r>
      <w:r w:rsidRPr="00076FCF">
        <w:rPr>
          <w:sz w:val="24"/>
          <w:szCs w:val="24"/>
          <w:vertAlign w:val="superscript"/>
        </w:rPr>
        <w:t>st</w:t>
      </w:r>
      <w:r w:rsidRPr="00076FCF">
        <w:rPr>
          <w:sz w:val="24"/>
          <w:szCs w:val="24"/>
        </w:rPr>
        <w:t xml:space="preserve"> Thessalonians 3:2. The Father Stephen knows that You live if You stand fast in Him is in 1</w:t>
      </w:r>
      <w:r w:rsidRPr="00076FCF">
        <w:rPr>
          <w:sz w:val="24"/>
          <w:szCs w:val="24"/>
          <w:vertAlign w:val="superscript"/>
        </w:rPr>
        <w:t>st</w:t>
      </w:r>
      <w:r w:rsidRPr="00076FCF">
        <w:rPr>
          <w:sz w:val="24"/>
          <w:szCs w:val="24"/>
        </w:rPr>
        <w:t xml:space="preserve"> Thessalonians 3:8. The Father Stephen knows they ask what kind of thanks can they render to Him for all the joy wherewith We joy for Your sakes before Him is in 1</w:t>
      </w:r>
      <w:r w:rsidRPr="00076FCF">
        <w:rPr>
          <w:sz w:val="24"/>
          <w:szCs w:val="24"/>
          <w:vertAlign w:val="superscript"/>
        </w:rPr>
        <w:t>st</w:t>
      </w:r>
      <w:r w:rsidRPr="00076FCF">
        <w:rPr>
          <w:sz w:val="24"/>
          <w:szCs w:val="24"/>
        </w:rPr>
        <w:t xml:space="preserve"> Thessalonians 3:9. The Father Stephen may direct Your way is in 1</w:t>
      </w:r>
      <w:r w:rsidRPr="00076FCF">
        <w:rPr>
          <w:sz w:val="24"/>
          <w:szCs w:val="24"/>
          <w:vertAlign w:val="superscript"/>
        </w:rPr>
        <w:t>st</w:t>
      </w:r>
      <w:r w:rsidRPr="00076FCF">
        <w:rPr>
          <w:sz w:val="24"/>
          <w:szCs w:val="24"/>
        </w:rPr>
        <w:t xml:space="preserve"> Thessalonians 3:11. The Father Stephen may make You increase and about in agape love One toward Another is in 1</w:t>
      </w:r>
      <w:r w:rsidRPr="00076FCF">
        <w:rPr>
          <w:sz w:val="24"/>
          <w:szCs w:val="24"/>
          <w:vertAlign w:val="superscript"/>
        </w:rPr>
        <w:t>st</w:t>
      </w:r>
      <w:r w:rsidRPr="00076FCF">
        <w:rPr>
          <w:sz w:val="24"/>
          <w:szCs w:val="24"/>
        </w:rPr>
        <w:t xml:space="preserve"> Thessalonians 3:12. The Father Stephen may establish Your hearts unblameable in holiness before Him is in 1</w:t>
      </w:r>
      <w:r w:rsidRPr="00076FCF">
        <w:rPr>
          <w:sz w:val="24"/>
          <w:szCs w:val="24"/>
          <w:vertAlign w:val="superscript"/>
        </w:rPr>
        <w:t>st</w:t>
      </w:r>
      <w:r w:rsidRPr="00076FCF">
        <w:rPr>
          <w:sz w:val="24"/>
          <w:szCs w:val="24"/>
        </w:rPr>
        <w:t xml:space="preserve"> Thessalonians 3:13.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Stephen’s Exhortation is in 1</w:t>
      </w:r>
      <w:r w:rsidRPr="00076FCF">
        <w:rPr>
          <w:sz w:val="24"/>
          <w:szCs w:val="24"/>
          <w:vertAlign w:val="superscript"/>
        </w:rPr>
        <w:t>st</w:t>
      </w:r>
      <w:r w:rsidRPr="00076FCF">
        <w:rPr>
          <w:sz w:val="24"/>
          <w:szCs w:val="24"/>
        </w:rPr>
        <w:t xml:space="preserve"> Thessalonians 4:1. The Father Stephen’s Commandments You know is in 1</w:t>
      </w:r>
      <w:r w:rsidRPr="00076FCF">
        <w:rPr>
          <w:sz w:val="24"/>
          <w:szCs w:val="24"/>
          <w:vertAlign w:val="superscript"/>
        </w:rPr>
        <w:t>st</w:t>
      </w:r>
      <w:r w:rsidRPr="00076FCF">
        <w:rPr>
          <w:sz w:val="24"/>
          <w:szCs w:val="24"/>
        </w:rPr>
        <w:t xml:space="preserve"> Thessalonians 4:2. The Father Stephen’s Will is that You are sanctified by Him, that You should abstain from sex is in 1</w:t>
      </w:r>
      <w:r w:rsidRPr="00076FCF">
        <w:rPr>
          <w:sz w:val="24"/>
          <w:szCs w:val="24"/>
          <w:vertAlign w:val="superscript"/>
        </w:rPr>
        <w:t>st</w:t>
      </w:r>
      <w:r w:rsidRPr="00076FCF">
        <w:rPr>
          <w:sz w:val="24"/>
          <w:szCs w:val="24"/>
        </w:rPr>
        <w:t xml:space="preserve"> Thessalonians 4:5. The Father Stephen is the Avenger is in 1</w:t>
      </w:r>
      <w:r w:rsidRPr="00076FCF">
        <w:rPr>
          <w:sz w:val="24"/>
          <w:szCs w:val="24"/>
          <w:vertAlign w:val="superscript"/>
        </w:rPr>
        <w:t>st</w:t>
      </w:r>
      <w:r w:rsidRPr="00076FCF">
        <w:rPr>
          <w:sz w:val="24"/>
          <w:szCs w:val="24"/>
        </w:rPr>
        <w:t xml:space="preserve"> Thessalonians 4:6. The Father Stephen has not called You to uncleanness but unto holiness is in 1</w:t>
      </w:r>
      <w:r w:rsidRPr="00076FCF">
        <w:rPr>
          <w:sz w:val="24"/>
          <w:szCs w:val="24"/>
          <w:vertAlign w:val="superscript"/>
        </w:rPr>
        <w:t>st</w:t>
      </w:r>
      <w:r w:rsidRPr="00076FCF">
        <w:rPr>
          <w:sz w:val="24"/>
          <w:szCs w:val="24"/>
        </w:rPr>
        <w:t xml:space="preserve"> Thessalonians 4:7. The Father Stephen knows they despise Him and not Man who has given Us His Holy Spirit is in 1</w:t>
      </w:r>
      <w:r w:rsidRPr="00076FCF">
        <w:rPr>
          <w:sz w:val="24"/>
          <w:szCs w:val="24"/>
          <w:vertAlign w:val="superscript"/>
        </w:rPr>
        <w:t>st</w:t>
      </w:r>
      <w:r w:rsidRPr="00076FCF">
        <w:rPr>
          <w:sz w:val="24"/>
          <w:szCs w:val="24"/>
        </w:rPr>
        <w:t xml:space="preserve"> Thessalonians 4:8. The Father Stephen teaches that You agape love One Another as touching Brotherly Love is in 1</w:t>
      </w:r>
      <w:r w:rsidRPr="00076FCF">
        <w:rPr>
          <w:sz w:val="24"/>
          <w:szCs w:val="24"/>
          <w:vertAlign w:val="superscript"/>
        </w:rPr>
        <w:t>st</w:t>
      </w:r>
      <w:r w:rsidRPr="00076FCF">
        <w:rPr>
          <w:sz w:val="24"/>
          <w:szCs w:val="24"/>
        </w:rPr>
        <w:t xml:space="preserve"> Thessalonians 4:9. The Father Stephen knows those who believe that Jesus died and rose again, even those who sleep in Jesus will Him bring with Him is in 1</w:t>
      </w:r>
      <w:r w:rsidRPr="00076FCF">
        <w:rPr>
          <w:sz w:val="24"/>
          <w:szCs w:val="24"/>
          <w:vertAlign w:val="superscript"/>
        </w:rPr>
        <w:t>st</w:t>
      </w:r>
      <w:r w:rsidRPr="00076FCF">
        <w:rPr>
          <w:sz w:val="24"/>
          <w:szCs w:val="24"/>
        </w:rPr>
        <w:t xml:space="preserve"> Thessalonians 4:14. The Father Stephen knows You should not prevent them who are asleep in His Word is in 1</w:t>
      </w:r>
      <w:r w:rsidRPr="00076FCF">
        <w:rPr>
          <w:sz w:val="24"/>
          <w:szCs w:val="24"/>
          <w:vertAlign w:val="superscript"/>
        </w:rPr>
        <w:t>st</w:t>
      </w:r>
      <w:r w:rsidRPr="00076FCF">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076FCF">
        <w:rPr>
          <w:sz w:val="24"/>
          <w:szCs w:val="24"/>
          <w:vertAlign w:val="superscript"/>
        </w:rPr>
        <w:t>st</w:t>
      </w:r>
      <w:r w:rsidRPr="00076FCF">
        <w:rPr>
          <w:sz w:val="24"/>
          <w:szCs w:val="24"/>
        </w:rPr>
        <w:t xml:space="preserve"> Thessalonians 4:16. The Father Stephen knows those which are alive and remain shall be caught up together with them in the clouds, to meet Him in the air, and will ever be with Him is in 1</w:t>
      </w:r>
      <w:r w:rsidRPr="00076FCF">
        <w:rPr>
          <w:sz w:val="24"/>
          <w:szCs w:val="24"/>
          <w:vertAlign w:val="superscript"/>
        </w:rPr>
        <w:t>st</w:t>
      </w:r>
      <w:r w:rsidRPr="00076FCF">
        <w:rPr>
          <w:sz w:val="24"/>
          <w:szCs w:val="24"/>
        </w:rPr>
        <w:t xml:space="preserve"> Thessalonians 4:17.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Stephen’s Day You know perfectly so comes as a Thief in the night is in 1</w:t>
      </w:r>
      <w:r w:rsidRPr="00076FCF">
        <w:rPr>
          <w:sz w:val="24"/>
          <w:szCs w:val="24"/>
          <w:vertAlign w:val="superscript"/>
        </w:rPr>
        <w:t>st</w:t>
      </w:r>
      <w:r w:rsidRPr="00076FCF">
        <w:rPr>
          <w:sz w:val="24"/>
          <w:szCs w:val="24"/>
        </w:rPr>
        <w:t xml:space="preserve"> Thessalonians 5:2. The Father Stephen has not appoint Us to wrath, but to obtain Salvation is in 1</w:t>
      </w:r>
      <w:r w:rsidRPr="00076FCF">
        <w:rPr>
          <w:sz w:val="24"/>
          <w:szCs w:val="24"/>
          <w:vertAlign w:val="superscript"/>
        </w:rPr>
        <w:t>st</w:t>
      </w:r>
      <w:r w:rsidRPr="00076FCF">
        <w:rPr>
          <w:sz w:val="24"/>
          <w:szCs w:val="24"/>
        </w:rPr>
        <w:t xml:space="preserve"> Thessalonians 5:9. The Father Stephen knows those who labor among You are over You in Him to admonish You is in 1</w:t>
      </w:r>
      <w:r w:rsidRPr="00076FCF">
        <w:rPr>
          <w:sz w:val="24"/>
          <w:szCs w:val="24"/>
          <w:vertAlign w:val="superscript"/>
        </w:rPr>
        <w:t>st</w:t>
      </w:r>
      <w:r w:rsidRPr="00076FCF">
        <w:rPr>
          <w:sz w:val="24"/>
          <w:szCs w:val="24"/>
        </w:rPr>
        <w:t xml:space="preserve"> Thessalonians 5:12. The Father Stephen is given thanks in everything, for this is His will is in 1</w:t>
      </w:r>
      <w:r w:rsidRPr="00076FCF">
        <w:rPr>
          <w:sz w:val="24"/>
          <w:szCs w:val="24"/>
          <w:vertAlign w:val="superscript"/>
        </w:rPr>
        <w:t>st</w:t>
      </w:r>
      <w:r w:rsidRPr="00076FCF">
        <w:rPr>
          <w:sz w:val="24"/>
          <w:szCs w:val="24"/>
        </w:rPr>
        <w:t xml:space="preserve"> Thessalonians 5:18. The Father Stephen is prayed to so that Your whole Spirit, Soul and Body be preserved blameless unto His coming is in 1</w:t>
      </w:r>
      <w:r w:rsidRPr="00076FCF">
        <w:rPr>
          <w:sz w:val="24"/>
          <w:szCs w:val="24"/>
          <w:vertAlign w:val="superscript"/>
        </w:rPr>
        <w:t>st</w:t>
      </w:r>
      <w:r w:rsidRPr="00076FCF">
        <w:rPr>
          <w:sz w:val="24"/>
          <w:szCs w:val="24"/>
        </w:rPr>
        <w:t xml:space="preserve"> Thessalonians 5:23. The Father Stephen charges You that this Epistle be read to all the Holy Brethren is in 1</w:t>
      </w:r>
      <w:r w:rsidRPr="00076FCF">
        <w:rPr>
          <w:sz w:val="24"/>
          <w:szCs w:val="24"/>
          <w:vertAlign w:val="superscript"/>
        </w:rPr>
        <w:t>st</w:t>
      </w:r>
      <w:r w:rsidRPr="00076FCF">
        <w:rPr>
          <w:sz w:val="24"/>
          <w:szCs w:val="24"/>
        </w:rPr>
        <w:t xml:space="preserve"> Thessalonians 5:27. The Father Stephen’s Grace is in 1</w:t>
      </w:r>
      <w:r w:rsidRPr="00076FCF">
        <w:rPr>
          <w:sz w:val="24"/>
          <w:szCs w:val="24"/>
          <w:vertAlign w:val="superscript"/>
        </w:rPr>
        <w:t>st</w:t>
      </w:r>
      <w:r w:rsidRPr="00076FCF">
        <w:rPr>
          <w:sz w:val="24"/>
          <w:szCs w:val="24"/>
        </w:rPr>
        <w:t xml:space="preserve"> Thessalonians 5:28.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The Father Stephen’s Lordship in the Book of 2</w:t>
      </w:r>
      <w:r w:rsidRPr="00076FCF">
        <w:rPr>
          <w:b/>
          <w:sz w:val="24"/>
          <w:szCs w:val="24"/>
          <w:vertAlign w:val="superscript"/>
        </w:rPr>
        <w:t>nd</w:t>
      </w:r>
      <w:r w:rsidRPr="00076FCF">
        <w:rPr>
          <w:b/>
          <w:sz w:val="24"/>
          <w:szCs w:val="24"/>
        </w:rPr>
        <w:t xml:space="preserve"> Thessalonians  </w:t>
      </w:r>
    </w:p>
    <w:p w:rsidR="00010A97" w:rsidRPr="00076FCF" w:rsidRDefault="00010A97" w:rsidP="00010A97">
      <w:pPr>
        <w:spacing w:line="480" w:lineRule="auto"/>
        <w:jc w:val="center"/>
        <w:rPr>
          <w:b/>
          <w:sz w:val="24"/>
          <w:szCs w:val="24"/>
        </w:rPr>
      </w:pPr>
      <w:r w:rsidRPr="00076FCF">
        <w:rPr>
          <w:b/>
          <w:sz w:val="24"/>
          <w:szCs w:val="24"/>
        </w:rPr>
        <w:t>Chapter 1: The Book of 2</w:t>
      </w:r>
      <w:r w:rsidRPr="00076FCF">
        <w:rPr>
          <w:b/>
          <w:sz w:val="24"/>
          <w:szCs w:val="24"/>
          <w:vertAlign w:val="superscript"/>
        </w:rPr>
        <w:t>nd</w:t>
      </w:r>
      <w:r w:rsidRPr="00076FCF">
        <w:rPr>
          <w:b/>
          <w:sz w:val="24"/>
          <w:szCs w:val="24"/>
        </w:rPr>
        <w:t xml:space="preserve"> Thessalonians the Lordly Twin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Church is in 2</w:t>
      </w:r>
      <w:r w:rsidRPr="00076FCF">
        <w:rPr>
          <w:sz w:val="24"/>
          <w:szCs w:val="24"/>
          <w:vertAlign w:val="superscript"/>
        </w:rPr>
        <w:t>nd</w:t>
      </w:r>
      <w:r w:rsidRPr="00076FCF">
        <w:rPr>
          <w:sz w:val="24"/>
          <w:szCs w:val="24"/>
        </w:rPr>
        <w:t xml:space="preserve"> Thessalonians 1:1. The Father Stephen’s Grace and Peace is in 2</w:t>
      </w:r>
      <w:r w:rsidRPr="00076FCF">
        <w:rPr>
          <w:sz w:val="24"/>
          <w:szCs w:val="24"/>
          <w:vertAlign w:val="superscript"/>
        </w:rPr>
        <w:t>nd</w:t>
      </w:r>
      <w:r w:rsidRPr="00076FCF">
        <w:rPr>
          <w:sz w:val="24"/>
          <w:szCs w:val="24"/>
        </w:rPr>
        <w:t xml:space="preserve"> Thessalonians 1:2. The Father Stephen is thanked always by You being bound to this, as it is meet, because that You faith grows exceedingly, and the charity of Everyone toward each other abounds is in 2</w:t>
      </w:r>
      <w:r w:rsidRPr="00076FCF">
        <w:rPr>
          <w:sz w:val="24"/>
          <w:szCs w:val="24"/>
          <w:vertAlign w:val="superscript"/>
        </w:rPr>
        <w:t>nd</w:t>
      </w:r>
      <w:r w:rsidRPr="00076FCF">
        <w:rPr>
          <w:sz w:val="24"/>
          <w:szCs w:val="24"/>
        </w:rPr>
        <w:t xml:space="preserve"> Thessalonians 1:3. The Father Stephen’s glory to You is for Your patience and faith in all Your persecutions and tribulations that You endure is in 2</w:t>
      </w:r>
      <w:r w:rsidRPr="00076FCF">
        <w:rPr>
          <w:sz w:val="24"/>
          <w:szCs w:val="24"/>
          <w:vertAlign w:val="superscript"/>
        </w:rPr>
        <w:t>nd</w:t>
      </w:r>
      <w:r w:rsidRPr="00076FCF">
        <w:rPr>
          <w:sz w:val="24"/>
          <w:szCs w:val="24"/>
        </w:rPr>
        <w:t xml:space="preserve"> Thessalonians 1:4. The Father Stephen’s Judgment is the manifest token of righteousness, that You may be counted worthy of His Kingdom, which You also suffer is in 2</w:t>
      </w:r>
      <w:r w:rsidRPr="00076FCF">
        <w:rPr>
          <w:sz w:val="24"/>
          <w:szCs w:val="24"/>
          <w:vertAlign w:val="superscript"/>
        </w:rPr>
        <w:t>nd</w:t>
      </w:r>
      <w:r w:rsidRPr="00076FCF">
        <w:rPr>
          <w:sz w:val="24"/>
          <w:szCs w:val="24"/>
        </w:rPr>
        <w:t xml:space="preserve"> Thessalonians 1:5.  The Father Stephen’s Righteous Thing is to recompense tribulation to them that trouble You is in 2</w:t>
      </w:r>
      <w:r w:rsidRPr="00076FCF">
        <w:rPr>
          <w:sz w:val="24"/>
          <w:szCs w:val="24"/>
          <w:vertAlign w:val="superscript"/>
        </w:rPr>
        <w:t>nd</w:t>
      </w:r>
      <w:r w:rsidRPr="00076FCF">
        <w:rPr>
          <w:sz w:val="24"/>
          <w:szCs w:val="24"/>
        </w:rPr>
        <w:t xml:space="preserve"> Thessalonians 1:6. The Father Stephen knows Your troubled rest when Jesus shall be revealed from Heaven with His Mighty Angels is in 2</w:t>
      </w:r>
      <w:r w:rsidRPr="00076FCF">
        <w:rPr>
          <w:sz w:val="24"/>
          <w:szCs w:val="24"/>
          <w:vertAlign w:val="superscript"/>
        </w:rPr>
        <w:t>nd</w:t>
      </w:r>
      <w:r w:rsidRPr="00076FCF">
        <w:rPr>
          <w:sz w:val="24"/>
          <w:szCs w:val="24"/>
        </w:rPr>
        <w:t xml:space="preserve"> Thessalonians 1:7. The Father Stephen knows if they refuse not to obey His Gospel, He will bring a flaming fire on them by taking vengeance that know not Him is in 2</w:t>
      </w:r>
      <w:r w:rsidRPr="00076FCF">
        <w:rPr>
          <w:sz w:val="24"/>
          <w:szCs w:val="24"/>
          <w:vertAlign w:val="superscript"/>
        </w:rPr>
        <w:t>nd</w:t>
      </w:r>
      <w:r w:rsidRPr="00076FCF">
        <w:rPr>
          <w:sz w:val="24"/>
          <w:szCs w:val="24"/>
        </w:rPr>
        <w:t xml:space="preserve"> Thessalonians 1:8. The Father Stephen’s Presence shall punish with everlasting destruction and from the glory of His Authority is in 2</w:t>
      </w:r>
      <w:r w:rsidRPr="00076FCF">
        <w:rPr>
          <w:sz w:val="24"/>
          <w:szCs w:val="24"/>
          <w:vertAlign w:val="superscript"/>
        </w:rPr>
        <w:t>nd</w:t>
      </w:r>
      <w:r w:rsidRPr="00076FCF">
        <w:rPr>
          <w:sz w:val="24"/>
          <w:szCs w:val="24"/>
        </w:rPr>
        <w:t xml:space="preserve"> Thessalonians 1:9. The Father Stephen may count You worthy of this calling, and fulfill all the good please of His goodness, and the work of faith with authority is answered by prayer to Him is in 2</w:t>
      </w:r>
      <w:r w:rsidRPr="00076FCF">
        <w:rPr>
          <w:sz w:val="24"/>
          <w:szCs w:val="24"/>
          <w:vertAlign w:val="superscript"/>
        </w:rPr>
        <w:t>nd</w:t>
      </w:r>
      <w:r w:rsidRPr="00076FCF">
        <w:rPr>
          <w:sz w:val="24"/>
          <w:szCs w:val="24"/>
        </w:rPr>
        <w:t xml:space="preserve"> Thessalonians 1:11. The Father Stephen’s Name may be glorified in You according to the grace of Him is in 2</w:t>
      </w:r>
      <w:r w:rsidRPr="00076FCF">
        <w:rPr>
          <w:sz w:val="24"/>
          <w:szCs w:val="24"/>
          <w:vertAlign w:val="superscript"/>
        </w:rPr>
        <w:t>nd</w:t>
      </w:r>
      <w:r w:rsidRPr="00076FCF">
        <w:rPr>
          <w:sz w:val="24"/>
          <w:szCs w:val="24"/>
        </w:rPr>
        <w:t xml:space="preserve"> Thessalonians 1:12.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Coming is in 2</w:t>
      </w:r>
      <w:r w:rsidRPr="00076FCF">
        <w:rPr>
          <w:sz w:val="24"/>
          <w:szCs w:val="24"/>
          <w:vertAlign w:val="superscript"/>
        </w:rPr>
        <w:t>nd</w:t>
      </w:r>
      <w:r w:rsidRPr="00076FCF">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076FCF">
        <w:rPr>
          <w:sz w:val="24"/>
          <w:szCs w:val="24"/>
          <w:vertAlign w:val="superscript"/>
        </w:rPr>
        <w:t>nd</w:t>
      </w:r>
      <w:r w:rsidRPr="00076FCF">
        <w:rPr>
          <w:sz w:val="24"/>
          <w:szCs w:val="24"/>
        </w:rPr>
        <w:t xml:space="preserve"> Thessalonians 2:4. The Father Stephen will reveal the Sexuality whom He shall consume with the Spirit of His Mouth, and shall destroy with the Brightness of His Coming is in 2</w:t>
      </w:r>
      <w:r w:rsidRPr="00076FCF">
        <w:rPr>
          <w:sz w:val="24"/>
          <w:szCs w:val="24"/>
          <w:vertAlign w:val="superscript"/>
        </w:rPr>
        <w:t>nd</w:t>
      </w:r>
      <w:r w:rsidRPr="00076FCF">
        <w:rPr>
          <w:sz w:val="24"/>
          <w:szCs w:val="24"/>
        </w:rPr>
        <w:t xml:space="preserve"> Thessalonians 2:8. The Father Stephen for this cause shall send them strong delusion that they should believe a lie is in 2</w:t>
      </w:r>
      <w:r w:rsidRPr="00076FCF">
        <w:rPr>
          <w:sz w:val="24"/>
          <w:szCs w:val="24"/>
          <w:vertAlign w:val="superscript"/>
        </w:rPr>
        <w:t>nd</w:t>
      </w:r>
      <w:r w:rsidRPr="00076FCF">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076FCF">
        <w:rPr>
          <w:sz w:val="24"/>
          <w:szCs w:val="24"/>
          <w:vertAlign w:val="superscript"/>
        </w:rPr>
        <w:t>nd</w:t>
      </w:r>
      <w:r w:rsidRPr="00076FCF">
        <w:rPr>
          <w:sz w:val="24"/>
          <w:szCs w:val="24"/>
        </w:rPr>
        <w:t xml:space="preserve"> Thessalonians 2:13.  The Father Stephen has called You by Our Gospel, to the obtaining of His glory is in 2</w:t>
      </w:r>
      <w:r w:rsidRPr="00076FCF">
        <w:rPr>
          <w:sz w:val="24"/>
          <w:szCs w:val="24"/>
          <w:vertAlign w:val="superscript"/>
        </w:rPr>
        <w:t>nd</w:t>
      </w:r>
      <w:r w:rsidRPr="00076FCF">
        <w:rPr>
          <w:sz w:val="24"/>
          <w:szCs w:val="24"/>
        </w:rPr>
        <w:t xml:space="preserve"> Thessalonians 2:14. The Father Stephen agape loves Us and has given Us everlasting consolation and good hope through grace is in 2</w:t>
      </w:r>
      <w:r w:rsidRPr="00076FCF">
        <w:rPr>
          <w:sz w:val="24"/>
          <w:szCs w:val="24"/>
          <w:vertAlign w:val="superscript"/>
        </w:rPr>
        <w:t>nd</w:t>
      </w:r>
      <w:r w:rsidRPr="00076FCF">
        <w:rPr>
          <w:sz w:val="24"/>
          <w:szCs w:val="24"/>
        </w:rPr>
        <w:t xml:space="preserve"> Thessalonians 2:16.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Stephen’s Word may have free course, and be glorified is in 2</w:t>
      </w:r>
      <w:r w:rsidRPr="00076FCF">
        <w:rPr>
          <w:sz w:val="24"/>
          <w:szCs w:val="24"/>
          <w:vertAlign w:val="superscript"/>
        </w:rPr>
        <w:t>nd</w:t>
      </w:r>
      <w:r w:rsidRPr="00076FCF">
        <w:rPr>
          <w:sz w:val="24"/>
          <w:szCs w:val="24"/>
        </w:rPr>
        <w:t xml:space="preserve"> Thessalonians 3:1. The Father Stephen who I faithful shall stablish You, and keep You from evil is in 2</w:t>
      </w:r>
      <w:r w:rsidRPr="00076FCF">
        <w:rPr>
          <w:sz w:val="24"/>
          <w:szCs w:val="24"/>
          <w:vertAlign w:val="superscript"/>
        </w:rPr>
        <w:t>nd</w:t>
      </w:r>
      <w:r w:rsidRPr="00076FCF">
        <w:rPr>
          <w:sz w:val="24"/>
          <w:szCs w:val="24"/>
        </w:rPr>
        <w:t xml:space="preserve"> Thessalonians 3:3. The Father Stephen’s touching You has confidence that You both do and will do the things which are commanded of You is in 2</w:t>
      </w:r>
      <w:r w:rsidRPr="00076FCF">
        <w:rPr>
          <w:sz w:val="24"/>
          <w:szCs w:val="24"/>
          <w:vertAlign w:val="superscript"/>
        </w:rPr>
        <w:t>nd</w:t>
      </w:r>
      <w:r w:rsidRPr="00076FCF">
        <w:rPr>
          <w:sz w:val="24"/>
          <w:szCs w:val="24"/>
        </w:rPr>
        <w:t xml:space="preserve"> Thessalonians 3:4. The Father Stephen directs Your hearts into His agape love, and into the patient waiting for Him is in 2</w:t>
      </w:r>
      <w:r w:rsidRPr="00076FCF">
        <w:rPr>
          <w:sz w:val="24"/>
          <w:szCs w:val="24"/>
          <w:vertAlign w:val="superscript"/>
        </w:rPr>
        <w:t>nd</w:t>
      </w:r>
      <w:r w:rsidRPr="00076FCF">
        <w:rPr>
          <w:sz w:val="24"/>
          <w:szCs w:val="24"/>
        </w:rPr>
        <w:t xml:space="preserve"> Thessalonians 3:5. The Father Stephen’s Name commands You that You withdraw from every Brother that walks disorderly, and not after the tradition which He received from Him is in 2</w:t>
      </w:r>
      <w:r w:rsidRPr="00076FCF">
        <w:rPr>
          <w:sz w:val="24"/>
          <w:szCs w:val="24"/>
          <w:vertAlign w:val="superscript"/>
        </w:rPr>
        <w:t>nd</w:t>
      </w:r>
      <w:r w:rsidRPr="00076FCF">
        <w:rPr>
          <w:sz w:val="24"/>
          <w:szCs w:val="24"/>
        </w:rPr>
        <w:t xml:space="preserve"> Thessalonians 3:6. The Father Stephen commands and exhorts that with quietness they work, and eat their own bread is in 2</w:t>
      </w:r>
      <w:r w:rsidRPr="00076FCF">
        <w:rPr>
          <w:sz w:val="24"/>
          <w:szCs w:val="24"/>
          <w:vertAlign w:val="superscript"/>
        </w:rPr>
        <w:t>nd</w:t>
      </w:r>
      <w:r w:rsidRPr="00076FCF">
        <w:rPr>
          <w:sz w:val="24"/>
          <w:szCs w:val="24"/>
        </w:rPr>
        <w:t xml:space="preserve"> Thessalonians 3:12.  The Father Stephen of Peace Himself give you peace always by all means and be with You all is in 2</w:t>
      </w:r>
      <w:r w:rsidRPr="00076FCF">
        <w:rPr>
          <w:sz w:val="24"/>
          <w:szCs w:val="24"/>
          <w:vertAlign w:val="superscript"/>
        </w:rPr>
        <w:t>nd</w:t>
      </w:r>
      <w:r w:rsidRPr="00076FCF">
        <w:rPr>
          <w:sz w:val="24"/>
          <w:szCs w:val="24"/>
        </w:rPr>
        <w:t xml:space="preserve"> Thessalonians 3:16. The Father Stephen’s Grace be with You all is in 2</w:t>
      </w:r>
      <w:r w:rsidRPr="00076FCF">
        <w:rPr>
          <w:sz w:val="24"/>
          <w:szCs w:val="24"/>
          <w:vertAlign w:val="superscript"/>
        </w:rPr>
        <w:t>nd</w:t>
      </w:r>
      <w:r w:rsidRPr="00076FCF">
        <w:rPr>
          <w:sz w:val="24"/>
          <w:szCs w:val="24"/>
        </w:rPr>
        <w:t xml:space="preserve"> Thessalonians 3:18.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The Father Stephen’s Lordship in the Book of 1</w:t>
      </w:r>
      <w:r w:rsidRPr="00076FCF">
        <w:rPr>
          <w:b/>
          <w:sz w:val="24"/>
          <w:szCs w:val="24"/>
          <w:vertAlign w:val="superscript"/>
        </w:rPr>
        <w:t>st</w:t>
      </w:r>
      <w:r w:rsidRPr="00076FCF">
        <w:rPr>
          <w:b/>
          <w:sz w:val="24"/>
          <w:szCs w:val="24"/>
        </w:rPr>
        <w:t xml:space="preserve"> Timothy  </w:t>
      </w:r>
    </w:p>
    <w:p w:rsidR="00010A97" w:rsidRPr="00076FCF" w:rsidRDefault="00010A97" w:rsidP="00010A97">
      <w:pPr>
        <w:spacing w:line="480" w:lineRule="auto"/>
        <w:jc w:val="center"/>
        <w:rPr>
          <w:b/>
          <w:sz w:val="24"/>
          <w:szCs w:val="24"/>
        </w:rPr>
      </w:pPr>
      <w:r w:rsidRPr="00076FCF">
        <w:rPr>
          <w:b/>
          <w:sz w:val="24"/>
          <w:szCs w:val="24"/>
        </w:rPr>
        <w:t>Chapter 1: The Book of 1</w:t>
      </w:r>
      <w:r w:rsidRPr="00076FCF">
        <w:rPr>
          <w:b/>
          <w:sz w:val="24"/>
          <w:szCs w:val="24"/>
          <w:vertAlign w:val="superscript"/>
        </w:rPr>
        <w:t>st</w:t>
      </w:r>
      <w:r w:rsidRPr="00076FCF">
        <w:rPr>
          <w:b/>
          <w:sz w:val="24"/>
          <w:szCs w:val="24"/>
        </w:rPr>
        <w:t xml:space="preserve"> Timothy the Lordly Honoring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Hope by His commandments is in 1</w:t>
      </w:r>
      <w:r w:rsidRPr="00076FCF">
        <w:rPr>
          <w:sz w:val="24"/>
          <w:szCs w:val="24"/>
          <w:vertAlign w:val="superscript"/>
        </w:rPr>
        <w:t>st</w:t>
      </w:r>
      <w:r w:rsidRPr="00076FCF">
        <w:rPr>
          <w:sz w:val="24"/>
          <w:szCs w:val="24"/>
        </w:rPr>
        <w:t xml:space="preserve"> Timothy 1:1. The Father Stephen’s Grace, Mercy &amp; Peace is in 1</w:t>
      </w:r>
      <w:r w:rsidRPr="00076FCF">
        <w:rPr>
          <w:sz w:val="24"/>
          <w:szCs w:val="24"/>
          <w:vertAlign w:val="superscript"/>
        </w:rPr>
        <w:t>st</w:t>
      </w:r>
      <w:r w:rsidRPr="00076FCF">
        <w:rPr>
          <w:sz w:val="24"/>
          <w:szCs w:val="24"/>
        </w:rPr>
        <w:t xml:space="preserve"> Timothy 1:2. The Father Stephen is blessed by the Glorious Gospel committed to My trust is in 1</w:t>
      </w:r>
      <w:r w:rsidRPr="00076FCF">
        <w:rPr>
          <w:sz w:val="24"/>
          <w:szCs w:val="24"/>
          <w:vertAlign w:val="superscript"/>
        </w:rPr>
        <w:t>st</w:t>
      </w:r>
      <w:r w:rsidRPr="00076FCF">
        <w:rPr>
          <w:sz w:val="24"/>
          <w:szCs w:val="24"/>
        </w:rPr>
        <w:t xml:space="preserve"> Timothy 1:11. The Father Stephen is thanked in enabling Me, for that He counted Me faithful, putting Me into the ministry is in 1</w:t>
      </w:r>
      <w:r w:rsidRPr="00076FCF">
        <w:rPr>
          <w:sz w:val="24"/>
          <w:szCs w:val="24"/>
          <w:vertAlign w:val="superscript"/>
        </w:rPr>
        <w:t>st</w:t>
      </w:r>
      <w:r w:rsidRPr="00076FCF">
        <w:rPr>
          <w:sz w:val="24"/>
          <w:szCs w:val="24"/>
        </w:rPr>
        <w:t xml:space="preserve"> Timothy 1:12. The Father Stephen’s Grace was exceedingly abundant with faith and agape love in Him is in 1</w:t>
      </w:r>
      <w:r w:rsidRPr="00076FCF">
        <w:rPr>
          <w:sz w:val="24"/>
          <w:szCs w:val="24"/>
          <w:vertAlign w:val="superscript"/>
        </w:rPr>
        <w:t>st</w:t>
      </w:r>
      <w:r w:rsidRPr="00076FCF">
        <w:rPr>
          <w:sz w:val="24"/>
          <w:szCs w:val="24"/>
        </w:rPr>
        <w:t xml:space="preserve"> Timothy 1:14. The Father Stephen is the King eternal, immortal, invisible, the only wise One, be honor and glory forever and ever is in 1</w:t>
      </w:r>
      <w:r w:rsidRPr="00076FCF">
        <w:rPr>
          <w:sz w:val="24"/>
          <w:szCs w:val="24"/>
          <w:vertAlign w:val="superscript"/>
        </w:rPr>
        <w:t>st</w:t>
      </w:r>
      <w:r w:rsidRPr="00076FCF">
        <w:rPr>
          <w:sz w:val="24"/>
          <w:szCs w:val="24"/>
        </w:rPr>
        <w:t xml:space="preserve"> Timothy 1:17.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The Father Stephen’s Good and Acceptation is in 1</w:t>
      </w:r>
      <w:r w:rsidRPr="00076FCF">
        <w:rPr>
          <w:sz w:val="24"/>
          <w:szCs w:val="24"/>
          <w:vertAlign w:val="superscript"/>
        </w:rPr>
        <w:t>st</w:t>
      </w:r>
      <w:r w:rsidRPr="00076FCF">
        <w:rPr>
          <w:sz w:val="24"/>
          <w:szCs w:val="24"/>
        </w:rPr>
        <w:t xml:space="preserve"> Timothy 2:3. The Father Stephen is the One God is in 1</w:t>
      </w:r>
      <w:r w:rsidRPr="00076FCF">
        <w:rPr>
          <w:sz w:val="24"/>
          <w:szCs w:val="24"/>
          <w:vertAlign w:val="superscript"/>
        </w:rPr>
        <w:t>st</w:t>
      </w:r>
      <w:r w:rsidRPr="00076FCF">
        <w:rPr>
          <w:sz w:val="24"/>
          <w:szCs w:val="24"/>
        </w:rPr>
        <w:t xml:space="preserve"> Timothy 2:5.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knows if a Man knows not how to rule His own house, how shall He take care of His Church is in 1</w:t>
      </w:r>
      <w:r w:rsidRPr="00076FCF">
        <w:rPr>
          <w:sz w:val="24"/>
          <w:szCs w:val="24"/>
          <w:vertAlign w:val="superscript"/>
        </w:rPr>
        <w:t>st</w:t>
      </w:r>
      <w:r w:rsidRPr="00076FCF">
        <w:rPr>
          <w:sz w:val="24"/>
          <w:szCs w:val="24"/>
        </w:rPr>
        <w:t xml:space="preserve"> Timothy 3:5. The Father Stephen knows how You ought to behave in His house, which is the Church of Him, the pillar and ground of the truth is in 1</w:t>
      </w:r>
      <w:r w:rsidRPr="00076FCF">
        <w:rPr>
          <w:sz w:val="24"/>
          <w:szCs w:val="24"/>
          <w:vertAlign w:val="superscript"/>
        </w:rPr>
        <w:t>st</w:t>
      </w:r>
      <w:r w:rsidRPr="00076FCF">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076FCF">
        <w:rPr>
          <w:sz w:val="24"/>
          <w:szCs w:val="24"/>
          <w:vertAlign w:val="superscript"/>
        </w:rPr>
        <w:t>st</w:t>
      </w:r>
      <w:r w:rsidRPr="00076FCF">
        <w:rPr>
          <w:sz w:val="24"/>
          <w:szCs w:val="24"/>
        </w:rPr>
        <w:t xml:space="preserve"> Timothy 3:16.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knows they forbid in marrying, and commanding to abstain from eats, which He has created to be received with thanksgiving of them which believe and know the truth is in 1</w:t>
      </w:r>
      <w:r w:rsidRPr="00076FCF">
        <w:rPr>
          <w:sz w:val="24"/>
          <w:szCs w:val="24"/>
          <w:vertAlign w:val="superscript"/>
        </w:rPr>
        <w:t>st</w:t>
      </w:r>
      <w:r w:rsidRPr="00076FCF">
        <w:rPr>
          <w:sz w:val="24"/>
          <w:szCs w:val="24"/>
        </w:rPr>
        <w:t xml:space="preserve"> Timothy 4:3. The Father Stephen knows that every Creature is good through Him and nothing to be refused, if it be received with thanksgiving is in 1</w:t>
      </w:r>
      <w:r w:rsidRPr="00076FCF">
        <w:rPr>
          <w:sz w:val="24"/>
          <w:szCs w:val="24"/>
          <w:vertAlign w:val="superscript"/>
        </w:rPr>
        <w:t>st</w:t>
      </w:r>
      <w:r w:rsidRPr="00076FCF">
        <w:rPr>
          <w:sz w:val="24"/>
          <w:szCs w:val="24"/>
        </w:rPr>
        <w:t xml:space="preserve"> Timothy 4:4. The Father Stephen has sanctified this by His Word and Prayer is in 1</w:t>
      </w:r>
      <w:r w:rsidRPr="00076FCF">
        <w:rPr>
          <w:sz w:val="24"/>
          <w:szCs w:val="24"/>
          <w:vertAlign w:val="superscript"/>
        </w:rPr>
        <w:t>st</w:t>
      </w:r>
      <w:r w:rsidRPr="00076FCF">
        <w:rPr>
          <w:sz w:val="24"/>
          <w:szCs w:val="24"/>
        </w:rPr>
        <w:t xml:space="preserve"> Timothy 4:5. The Father Stephen knows they that trust in Him both labor and suffer reproach is in 1</w:t>
      </w:r>
      <w:r w:rsidRPr="00076FCF">
        <w:rPr>
          <w:sz w:val="24"/>
          <w:szCs w:val="24"/>
          <w:vertAlign w:val="superscript"/>
        </w:rPr>
        <w:t>st</w:t>
      </w:r>
      <w:r w:rsidRPr="00076FCF">
        <w:rPr>
          <w:sz w:val="24"/>
          <w:szCs w:val="24"/>
        </w:rPr>
        <w:t xml:space="preserve"> Timothy 4:10.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knows they should show piety at home, and to requite their Parents, for that is good and acceptable before Him is in 1</w:t>
      </w:r>
      <w:r w:rsidRPr="00076FCF">
        <w:rPr>
          <w:sz w:val="24"/>
          <w:szCs w:val="24"/>
          <w:vertAlign w:val="superscript"/>
        </w:rPr>
        <w:t>st</w:t>
      </w:r>
      <w:r w:rsidRPr="00076FCF">
        <w:rPr>
          <w:sz w:val="24"/>
          <w:szCs w:val="24"/>
        </w:rPr>
        <w:t xml:space="preserve"> Timothy 5:4. The Father Stephen knows the Widow trusts in Him who is desolate and continues in prayer and supplication night and days is in 1</w:t>
      </w:r>
      <w:r w:rsidRPr="00076FCF">
        <w:rPr>
          <w:sz w:val="24"/>
          <w:szCs w:val="24"/>
          <w:vertAlign w:val="superscript"/>
        </w:rPr>
        <w:t>st</w:t>
      </w:r>
      <w:r w:rsidRPr="00076FCF">
        <w:rPr>
          <w:sz w:val="24"/>
          <w:szCs w:val="24"/>
        </w:rPr>
        <w:t xml:space="preserve"> Timothy 5:5. The Father Stephen charges thee and the Lord Jesus Christ and the Elect Angels, that thou observe these things without preferring One before Another, doing nothing by partiality is in 1</w:t>
      </w:r>
      <w:r w:rsidRPr="00076FCF">
        <w:rPr>
          <w:sz w:val="24"/>
          <w:szCs w:val="24"/>
          <w:vertAlign w:val="superscript"/>
        </w:rPr>
        <w:t>st</w:t>
      </w:r>
      <w:r w:rsidRPr="00076FCF">
        <w:rPr>
          <w:sz w:val="24"/>
          <w:szCs w:val="24"/>
        </w:rPr>
        <w:t xml:space="preserve"> Timothy 5:21.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The Father Stephen’s Name and Doctrine shall not be blasphemed if Servants count their own Masters worthy of all honor is in 1</w:t>
      </w:r>
      <w:r w:rsidRPr="00076FCF">
        <w:rPr>
          <w:sz w:val="24"/>
          <w:szCs w:val="24"/>
          <w:vertAlign w:val="superscript"/>
        </w:rPr>
        <w:t>st</w:t>
      </w:r>
      <w:r w:rsidRPr="00076FCF">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076FCF">
        <w:rPr>
          <w:sz w:val="24"/>
          <w:szCs w:val="24"/>
          <w:vertAlign w:val="superscript"/>
        </w:rPr>
        <w:t>st</w:t>
      </w:r>
      <w:r w:rsidRPr="00076FCF">
        <w:rPr>
          <w:sz w:val="24"/>
          <w:szCs w:val="24"/>
        </w:rPr>
        <w:t xml:space="preserve"> Timothy 6:3-5. The Father Stephen knows the Man should follow after righteousness, godliness, faith, agape love, patience, meekness is in 1</w:t>
      </w:r>
      <w:r w:rsidRPr="00076FCF">
        <w:rPr>
          <w:sz w:val="24"/>
          <w:szCs w:val="24"/>
          <w:vertAlign w:val="superscript"/>
        </w:rPr>
        <w:t>st</w:t>
      </w:r>
      <w:r w:rsidRPr="00076FCF">
        <w:rPr>
          <w:sz w:val="24"/>
          <w:szCs w:val="24"/>
        </w:rPr>
        <w:t xml:space="preserve"> Timothy 6:11. The Father Stephen charges You in His sight who quickens all things, to be Witnessed as a good confession is in 1</w:t>
      </w:r>
      <w:r w:rsidRPr="00076FCF">
        <w:rPr>
          <w:sz w:val="24"/>
          <w:szCs w:val="24"/>
          <w:vertAlign w:val="superscript"/>
        </w:rPr>
        <w:t>st</w:t>
      </w:r>
      <w:r w:rsidRPr="00076FCF">
        <w:rPr>
          <w:sz w:val="24"/>
          <w:szCs w:val="24"/>
        </w:rPr>
        <w:t xml:space="preserve"> Timothy 6:13. The Father Stephen’s command should be without spot &amp; unrebukable is in 1</w:t>
      </w:r>
      <w:r w:rsidRPr="00076FCF">
        <w:rPr>
          <w:sz w:val="24"/>
          <w:szCs w:val="24"/>
          <w:vertAlign w:val="superscript"/>
        </w:rPr>
        <w:t>st</w:t>
      </w:r>
      <w:r w:rsidRPr="00076FCF">
        <w:rPr>
          <w:sz w:val="24"/>
          <w:szCs w:val="24"/>
        </w:rPr>
        <w:t xml:space="preserve"> Timothy 6:14. The Father Stephen is the Blessed and only Potentate, the King of Kings and Lord of Lords is in 1</w:t>
      </w:r>
      <w:r w:rsidRPr="00076FCF">
        <w:rPr>
          <w:sz w:val="24"/>
          <w:szCs w:val="24"/>
          <w:vertAlign w:val="superscript"/>
        </w:rPr>
        <w:t>st</w:t>
      </w:r>
      <w:r w:rsidRPr="00076FCF">
        <w:rPr>
          <w:sz w:val="24"/>
          <w:szCs w:val="24"/>
        </w:rPr>
        <w:t xml:space="preserve"> Timothy 6:15. The Father Stephen charges them who are rich in this World, that they be not high-minded, nor trust in uncertain riches, but in Him, who gives Us richly all things to enjoy is in 1</w:t>
      </w:r>
      <w:r w:rsidRPr="00076FCF">
        <w:rPr>
          <w:sz w:val="24"/>
          <w:szCs w:val="24"/>
          <w:vertAlign w:val="superscript"/>
        </w:rPr>
        <w:t>st</w:t>
      </w:r>
      <w:r w:rsidRPr="00076FCF">
        <w:rPr>
          <w:sz w:val="24"/>
          <w:szCs w:val="24"/>
        </w:rPr>
        <w:t xml:space="preserve"> Timothy 6:17.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The Father Stephen’s Lordship in the Book of 2</w:t>
      </w:r>
      <w:r w:rsidRPr="00076FCF">
        <w:rPr>
          <w:b/>
          <w:sz w:val="24"/>
          <w:szCs w:val="24"/>
          <w:vertAlign w:val="superscript"/>
        </w:rPr>
        <w:t>nd</w:t>
      </w:r>
      <w:r w:rsidRPr="00076FCF">
        <w:rPr>
          <w:b/>
          <w:sz w:val="24"/>
          <w:szCs w:val="24"/>
        </w:rPr>
        <w:t xml:space="preserve"> Timothy  </w:t>
      </w:r>
    </w:p>
    <w:p w:rsidR="00010A97" w:rsidRPr="00076FCF" w:rsidRDefault="00010A97" w:rsidP="00010A97">
      <w:pPr>
        <w:spacing w:line="480" w:lineRule="auto"/>
        <w:jc w:val="center"/>
        <w:rPr>
          <w:b/>
          <w:sz w:val="24"/>
          <w:szCs w:val="24"/>
        </w:rPr>
      </w:pPr>
      <w:r w:rsidRPr="00076FCF">
        <w:rPr>
          <w:b/>
          <w:sz w:val="24"/>
          <w:szCs w:val="24"/>
        </w:rPr>
        <w:t>Chapter 1: The Book of 2</w:t>
      </w:r>
      <w:r w:rsidRPr="00076FCF">
        <w:rPr>
          <w:b/>
          <w:sz w:val="24"/>
          <w:szCs w:val="24"/>
          <w:vertAlign w:val="superscript"/>
        </w:rPr>
        <w:t>nd</w:t>
      </w:r>
      <w:r w:rsidRPr="00076FCF">
        <w:rPr>
          <w:b/>
          <w:sz w:val="24"/>
          <w:szCs w:val="24"/>
        </w:rPr>
        <w:t xml:space="preserve"> Timothy the Lordly Honoring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Will is an Apostle of Jesus Christ according to the promise of life is in 2</w:t>
      </w:r>
      <w:r w:rsidRPr="00076FCF">
        <w:rPr>
          <w:sz w:val="24"/>
          <w:szCs w:val="24"/>
          <w:vertAlign w:val="superscript"/>
        </w:rPr>
        <w:t>nd</w:t>
      </w:r>
      <w:r w:rsidRPr="00076FCF">
        <w:rPr>
          <w:sz w:val="24"/>
          <w:szCs w:val="24"/>
        </w:rPr>
        <w:t xml:space="preserve"> Timothy 1:1. The Father Stephen’s Grace, Mercy and Peace is in 2</w:t>
      </w:r>
      <w:r w:rsidRPr="00076FCF">
        <w:rPr>
          <w:sz w:val="24"/>
          <w:szCs w:val="24"/>
          <w:vertAlign w:val="superscript"/>
        </w:rPr>
        <w:t>nd</w:t>
      </w:r>
      <w:r w:rsidRPr="00076FCF">
        <w:rPr>
          <w:sz w:val="24"/>
          <w:szCs w:val="24"/>
        </w:rPr>
        <w:t xml:space="preserve"> Timothy 1:2. The Father Stephen is thanked, whom I serve from My Forefathers with pure conscience, that without ceasing I have remembrance of thee in My prayers night and day is in 2</w:t>
      </w:r>
      <w:r w:rsidRPr="00076FCF">
        <w:rPr>
          <w:sz w:val="24"/>
          <w:szCs w:val="24"/>
          <w:vertAlign w:val="superscript"/>
        </w:rPr>
        <w:t>nd</w:t>
      </w:r>
      <w:r w:rsidRPr="00076FCF">
        <w:rPr>
          <w:sz w:val="24"/>
          <w:szCs w:val="24"/>
        </w:rPr>
        <w:t xml:space="preserve"> Timothy 1:3. The Father Stephen’s Gift is stirred up in remembrance which is in thee by the putting on of My hands is in 2</w:t>
      </w:r>
      <w:r w:rsidRPr="00076FCF">
        <w:rPr>
          <w:sz w:val="24"/>
          <w:szCs w:val="24"/>
          <w:vertAlign w:val="superscript"/>
        </w:rPr>
        <w:t>nd</w:t>
      </w:r>
      <w:r w:rsidRPr="00076FCF">
        <w:rPr>
          <w:sz w:val="24"/>
          <w:szCs w:val="24"/>
        </w:rPr>
        <w:t xml:space="preserve"> Timothy 1:6. The Father Stephen has not given Us the Spirit of Fear, but of authority, and of agape love and of a sound mind is in 2</w:t>
      </w:r>
      <w:r w:rsidRPr="00076FCF">
        <w:rPr>
          <w:sz w:val="24"/>
          <w:szCs w:val="24"/>
          <w:vertAlign w:val="superscript"/>
        </w:rPr>
        <w:t>nd</w:t>
      </w:r>
      <w:r w:rsidRPr="00076FCF">
        <w:rPr>
          <w:sz w:val="24"/>
          <w:szCs w:val="24"/>
        </w:rPr>
        <w:t xml:space="preserve"> Timothy 1:7. The Father Stephen’s Testimony is not ashamed, nor of Me His Prisoner, but be thou partaker of the afflictions of the Gospel by His authority is in 2</w:t>
      </w:r>
      <w:r w:rsidRPr="00076FCF">
        <w:rPr>
          <w:sz w:val="24"/>
          <w:szCs w:val="24"/>
          <w:vertAlign w:val="superscript"/>
        </w:rPr>
        <w:t>nd</w:t>
      </w:r>
      <w:r w:rsidRPr="00076FCF">
        <w:rPr>
          <w:sz w:val="24"/>
          <w:szCs w:val="24"/>
        </w:rPr>
        <w:t xml:space="preserve"> Timothy 1:8. The Father Stephen give mercy to the house of Onesiphorus, for He refreshed Me and was not ashamed of My chain is in 2</w:t>
      </w:r>
      <w:r w:rsidRPr="00076FCF">
        <w:rPr>
          <w:sz w:val="24"/>
          <w:szCs w:val="24"/>
          <w:vertAlign w:val="superscript"/>
        </w:rPr>
        <w:t>nd</w:t>
      </w:r>
      <w:r w:rsidRPr="00076FCF">
        <w:rPr>
          <w:sz w:val="24"/>
          <w:szCs w:val="24"/>
        </w:rPr>
        <w:t xml:space="preserve"> Timothy 1:16. The Father Stephen grant unto Him that He might find mercy in His day and in how many things He ministered, You know well is in 2</w:t>
      </w:r>
      <w:r w:rsidRPr="00076FCF">
        <w:rPr>
          <w:sz w:val="24"/>
          <w:szCs w:val="24"/>
          <w:vertAlign w:val="superscript"/>
        </w:rPr>
        <w:t>nd</w:t>
      </w:r>
      <w:r w:rsidRPr="00076FCF">
        <w:rPr>
          <w:sz w:val="24"/>
          <w:szCs w:val="24"/>
        </w:rPr>
        <w:t xml:space="preserve"> Timothy 1:18.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 give You understanding in all things by considering what I say is in 2</w:t>
      </w:r>
      <w:r w:rsidRPr="00076FCF">
        <w:rPr>
          <w:sz w:val="24"/>
          <w:szCs w:val="24"/>
          <w:vertAlign w:val="superscript"/>
        </w:rPr>
        <w:t>nd</w:t>
      </w:r>
      <w:r w:rsidRPr="00076FCF">
        <w:rPr>
          <w:sz w:val="24"/>
          <w:szCs w:val="24"/>
        </w:rPr>
        <w:t xml:space="preserve"> Timothy 2:7. The Father Stephen’s Word is not arrested but I suffer trouble as an evil doer even unto bonds is in 2</w:t>
      </w:r>
      <w:r w:rsidRPr="00076FCF">
        <w:rPr>
          <w:sz w:val="24"/>
          <w:szCs w:val="24"/>
          <w:vertAlign w:val="superscript"/>
        </w:rPr>
        <w:t>nd</w:t>
      </w:r>
      <w:r w:rsidRPr="00076FCF">
        <w:rPr>
          <w:sz w:val="24"/>
          <w:szCs w:val="24"/>
        </w:rPr>
        <w:t xml:space="preserve"> Timothy 2:9. The Father Stephen will charge them in remembrance that they strive not about words to no profit, but to the subverting of the hearers is in 2</w:t>
      </w:r>
      <w:r w:rsidRPr="00076FCF">
        <w:rPr>
          <w:sz w:val="24"/>
          <w:szCs w:val="24"/>
          <w:vertAlign w:val="superscript"/>
        </w:rPr>
        <w:t>nd</w:t>
      </w:r>
      <w:r w:rsidRPr="00076FCF">
        <w:rPr>
          <w:sz w:val="24"/>
          <w:szCs w:val="24"/>
        </w:rPr>
        <w:t xml:space="preserve"> Timothy 2:14. The Father Stephen knows you should study to show thyself approved, a Workman that needs not to be ashamed, rightly dividing His Word of Truth is in 2</w:t>
      </w:r>
      <w:r w:rsidRPr="00076FCF">
        <w:rPr>
          <w:sz w:val="24"/>
          <w:szCs w:val="24"/>
          <w:vertAlign w:val="superscript"/>
        </w:rPr>
        <w:t>nd</w:t>
      </w:r>
      <w:r w:rsidRPr="00076FCF">
        <w:rPr>
          <w:sz w:val="24"/>
          <w:szCs w:val="24"/>
        </w:rPr>
        <w:t xml:space="preserve"> Timothy 2:15. The Father Stephen knows who are His by His foundation that stands sure, having this seal, and let Everyone that names the Name of Christ depart from iniquity is in 2</w:t>
      </w:r>
      <w:r w:rsidRPr="00076FCF">
        <w:rPr>
          <w:sz w:val="24"/>
          <w:szCs w:val="24"/>
          <w:vertAlign w:val="superscript"/>
        </w:rPr>
        <w:t>nd</w:t>
      </w:r>
      <w:r w:rsidRPr="00076FCF">
        <w:rPr>
          <w:sz w:val="24"/>
          <w:szCs w:val="24"/>
        </w:rPr>
        <w:t xml:space="preserve"> Timothy 2:19. The Father Stephen is called upon by righteousness, faith, charity, peace out of a pure heat and flee youthful lusts is in 2</w:t>
      </w:r>
      <w:r w:rsidRPr="00076FCF">
        <w:rPr>
          <w:sz w:val="24"/>
          <w:szCs w:val="24"/>
          <w:vertAlign w:val="superscript"/>
        </w:rPr>
        <w:t>nd</w:t>
      </w:r>
      <w:r w:rsidRPr="00076FCF">
        <w:rPr>
          <w:sz w:val="24"/>
          <w:szCs w:val="24"/>
        </w:rPr>
        <w:t xml:space="preserve"> Timothy 2:22. The Father Stephen must be gentle unto all Men, apt to teach, patient and not striving is in 2</w:t>
      </w:r>
      <w:r w:rsidRPr="00076FCF">
        <w:rPr>
          <w:sz w:val="24"/>
          <w:szCs w:val="24"/>
          <w:vertAlign w:val="superscript"/>
        </w:rPr>
        <w:t>nd</w:t>
      </w:r>
      <w:r w:rsidRPr="00076FCF">
        <w:rPr>
          <w:sz w:val="24"/>
          <w:szCs w:val="24"/>
        </w:rPr>
        <w:t xml:space="preserve"> Timothy 2:24. The Father Stephen may give them repentance to the acknowledging of the truth and in meekness instructing those that oppose themselves is in 2</w:t>
      </w:r>
      <w:r w:rsidRPr="00076FCF">
        <w:rPr>
          <w:sz w:val="24"/>
          <w:szCs w:val="24"/>
          <w:vertAlign w:val="superscript"/>
        </w:rPr>
        <w:t>nd</w:t>
      </w:r>
      <w:r w:rsidRPr="00076FCF">
        <w:rPr>
          <w:sz w:val="24"/>
          <w:szCs w:val="24"/>
        </w:rPr>
        <w:t xml:space="preserve"> Timothy 2:25.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Stephen’s Agape Lovers of His pleasure are more than traitors, heady, high minded and Eros Lovers of Pleasures is in 2</w:t>
      </w:r>
      <w:r w:rsidRPr="00076FCF">
        <w:rPr>
          <w:sz w:val="24"/>
          <w:szCs w:val="24"/>
          <w:vertAlign w:val="superscript"/>
        </w:rPr>
        <w:t>nd</w:t>
      </w:r>
      <w:r w:rsidRPr="00076FCF">
        <w:rPr>
          <w:sz w:val="24"/>
          <w:szCs w:val="24"/>
        </w:rPr>
        <w:t xml:space="preserve"> Timothy 3:4. The Father Stephen will deliver You out of all persecutions and all afflictions is in 2</w:t>
      </w:r>
      <w:r w:rsidRPr="00076FCF">
        <w:rPr>
          <w:sz w:val="24"/>
          <w:szCs w:val="24"/>
          <w:vertAlign w:val="superscript"/>
        </w:rPr>
        <w:t>nd</w:t>
      </w:r>
      <w:r w:rsidRPr="00076FCF">
        <w:rPr>
          <w:sz w:val="24"/>
          <w:szCs w:val="24"/>
        </w:rPr>
        <w:t xml:space="preserve"> Timothy 3:11. The Father Stephen is all scripture that is given by inspiration and is profitable for doctrine, for reproof, for correction, for instruction in righteousness is in 2</w:t>
      </w:r>
      <w:r w:rsidRPr="00076FCF">
        <w:rPr>
          <w:sz w:val="24"/>
          <w:szCs w:val="24"/>
          <w:vertAlign w:val="superscript"/>
        </w:rPr>
        <w:t>nd</w:t>
      </w:r>
      <w:r w:rsidRPr="00076FCF">
        <w:rPr>
          <w:sz w:val="24"/>
          <w:szCs w:val="24"/>
        </w:rPr>
        <w:t xml:space="preserve"> Timothy 3:16. The Father Stephen may be perfect, thoroughly furnished unto all good works is in 2</w:t>
      </w:r>
      <w:r w:rsidRPr="00076FCF">
        <w:rPr>
          <w:sz w:val="24"/>
          <w:szCs w:val="24"/>
          <w:vertAlign w:val="superscript"/>
        </w:rPr>
        <w:t>nd</w:t>
      </w:r>
      <w:r w:rsidRPr="00076FCF">
        <w:rPr>
          <w:sz w:val="24"/>
          <w:szCs w:val="24"/>
        </w:rPr>
        <w:t xml:space="preserve"> Timothy 3:17.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charges You who shall judge the quick and the dead at His appearing and His Kingdom is in 2</w:t>
      </w:r>
      <w:r w:rsidRPr="00076FCF">
        <w:rPr>
          <w:sz w:val="24"/>
          <w:szCs w:val="24"/>
          <w:vertAlign w:val="superscript"/>
        </w:rPr>
        <w:t>nd</w:t>
      </w:r>
      <w:r w:rsidRPr="00076FCF">
        <w:rPr>
          <w:sz w:val="24"/>
          <w:szCs w:val="24"/>
        </w:rPr>
        <w:t xml:space="preserve"> Timothy 4:1. The Father Stephen the Righteous Judge shall give Me in His day a Crown of Righteousness and not Me only, but unto all them also that agape love His appearing is in 2</w:t>
      </w:r>
      <w:r w:rsidRPr="00076FCF">
        <w:rPr>
          <w:sz w:val="24"/>
          <w:szCs w:val="24"/>
          <w:vertAlign w:val="superscript"/>
        </w:rPr>
        <w:t>nd</w:t>
      </w:r>
      <w:r w:rsidRPr="00076FCF">
        <w:rPr>
          <w:sz w:val="24"/>
          <w:szCs w:val="24"/>
        </w:rPr>
        <w:t xml:space="preserve"> Timothy 4:8. The Father Stephen will render evil with evil is in 2</w:t>
      </w:r>
      <w:r w:rsidRPr="00076FCF">
        <w:rPr>
          <w:sz w:val="24"/>
          <w:szCs w:val="24"/>
          <w:vertAlign w:val="superscript"/>
        </w:rPr>
        <w:t>nd</w:t>
      </w:r>
      <w:r w:rsidRPr="00076FCF">
        <w:rPr>
          <w:sz w:val="24"/>
          <w:szCs w:val="24"/>
        </w:rPr>
        <w:t xml:space="preserve"> Timothy 4:14. The Father Stephen may not charge any because at the first all Men forsook Me is in 2</w:t>
      </w:r>
      <w:r w:rsidRPr="00076FCF">
        <w:rPr>
          <w:sz w:val="24"/>
          <w:szCs w:val="24"/>
          <w:vertAlign w:val="superscript"/>
        </w:rPr>
        <w:t>nd</w:t>
      </w:r>
      <w:r w:rsidRPr="00076FCF">
        <w:rPr>
          <w:sz w:val="24"/>
          <w:szCs w:val="24"/>
        </w:rPr>
        <w:t xml:space="preserve"> Timothy 4:16. The Father Stephen stood with Me and strengthened Me, that by Me the preaching might be fully known, and that all the Gentiles might hear, and I was delivered out of the mouth of the lion is in 2</w:t>
      </w:r>
      <w:r w:rsidRPr="00076FCF">
        <w:rPr>
          <w:sz w:val="24"/>
          <w:szCs w:val="24"/>
          <w:vertAlign w:val="superscript"/>
        </w:rPr>
        <w:t>nd</w:t>
      </w:r>
      <w:r w:rsidRPr="00076FCF">
        <w:rPr>
          <w:sz w:val="24"/>
          <w:szCs w:val="24"/>
        </w:rPr>
        <w:t xml:space="preserve"> Timothy 4:17. The Father Stephen shall deliver Me from every evil work, and will preserve Me unto His Heavenly Kingdom, to whom be glory forever is in 2</w:t>
      </w:r>
      <w:r w:rsidRPr="00076FCF">
        <w:rPr>
          <w:sz w:val="24"/>
          <w:szCs w:val="24"/>
          <w:vertAlign w:val="superscript"/>
        </w:rPr>
        <w:t>nd</w:t>
      </w:r>
      <w:r w:rsidRPr="00076FCF">
        <w:rPr>
          <w:sz w:val="24"/>
          <w:szCs w:val="24"/>
        </w:rPr>
        <w:t xml:space="preserve"> Timothy 4:18. The Father Stephen be with Your Spirit and grace be with You is in 2</w:t>
      </w:r>
      <w:r w:rsidRPr="00076FCF">
        <w:rPr>
          <w:sz w:val="24"/>
          <w:szCs w:val="24"/>
          <w:vertAlign w:val="superscript"/>
        </w:rPr>
        <w:t>nd</w:t>
      </w:r>
      <w:r w:rsidRPr="00076FCF">
        <w:rPr>
          <w:sz w:val="24"/>
          <w:szCs w:val="24"/>
        </w:rPr>
        <w:t xml:space="preserve"> Timothy 4:22.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Titus  </w:t>
      </w:r>
    </w:p>
    <w:p w:rsidR="00010A97" w:rsidRPr="00076FCF" w:rsidRDefault="00010A97" w:rsidP="00010A97">
      <w:pPr>
        <w:spacing w:line="480" w:lineRule="auto"/>
        <w:jc w:val="center"/>
        <w:rPr>
          <w:b/>
          <w:sz w:val="24"/>
          <w:szCs w:val="24"/>
        </w:rPr>
      </w:pPr>
      <w:r w:rsidRPr="00076FCF">
        <w:rPr>
          <w:b/>
          <w:sz w:val="24"/>
          <w:szCs w:val="24"/>
        </w:rPr>
        <w:t>Chapter 1: The Book of Titus the Lordly Emperor’s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010A97" w:rsidRPr="00076FCF" w:rsidRDefault="00010A97" w:rsidP="00010A97">
      <w:pPr>
        <w:spacing w:before="240" w:line="240" w:lineRule="auto"/>
        <w:jc w:val="center"/>
        <w:rPr>
          <w:b/>
          <w:sz w:val="24"/>
          <w:szCs w:val="24"/>
        </w:rPr>
      </w:pPr>
      <w:r w:rsidRPr="00076FCF">
        <w:rPr>
          <w:b/>
          <w:sz w:val="24"/>
          <w:szCs w:val="24"/>
        </w:rPr>
        <w:t xml:space="preserve">THE RANK STRUCTURE OF THE 40 POSITIONS CONSISTING OF 2 </w:t>
      </w:r>
      <w:r w:rsidR="00076FCF" w:rsidRPr="00076FCF">
        <w:rPr>
          <w:b/>
          <w:sz w:val="24"/>
          <w:szCs w:val="24"/>
        </w:rPr>
        <w:t>PHARAOH</w:t>
      </w:r>
      <w:r w:rsidRPr="00076FCF">
        <w:rPr>
          <w:b/>
          <w:sz w:val="24"/>
          <w:szCs w:val="24"/>
        </w:rPr>
        <w:t>’S, 19 SOUTHERN KINGS &amp; 19 NORTHERN KINGS IN THE OT [OLD TESTAMENT] &amp; MT [MIDDLE TESTAMENT]</w:t>
      </w:r>
    </w:p>
    <w:p w:rsidR="00010A97" w:rsidRPr="00076FCF" w:rsidRDefault="00010A97" w:rsidP="00010A97">
      <w:pPr>
        <w:spacing w:line="480" w:lineRule="auto"/>
        <w:jc w:val="center"/>
        <w:rPr>
          <w:b/>
          <w:sz w:val="24"/>
          <w:szCs w:val="24"/>
        </w:rPr>
      </w:pPr>
      <w:r w:rsidRPr="00076FCF">
        <w:rPr>
          <w:b/>
          <w:sz w:val="24"/>
          <w:szCs w:val="24"/>
        </w:rPr>
        <w:t xml:space="preserve">THE 12 </w:t>
      </w:r>
      <w:r w:rsidR="00076FCF" w:rsidRPr="00076FCF">
        <w:rPr>
          <w:b/>
          <w:sz w:val="24"/>
          <w:szCs w:val="24"/>
        </w:rPr>
        <w:t>PHARAOH</w:t>
      </w:r>
      <w:r w:rsidRPr="00076FCF">
        <w:rPr>
          <w:b/>
          <w:sz w:val="24"/>
          <w:szCs w:val="24"/>
        </w:rPr>
        <w:t>’S AUTHORITY VERSES THE FATHER STEPHEN’S AUTHORITY IN THE OT &amp; MT</w:t>
      </w:r>
    </w:p>
    <w:p w:rsidR="00010A97" w:rsidRPr="00076FCF" w:rsidRDefault="00010A97" w:rsidP="00010A97">
      <w:pPr>
        <w:spacing w:line="480" w:lineRule="auto"/>
        <w:jc w:val="center"/>
        <w:rPr>
          <w:b/>
          <w:sz w:val="24"/>
          <w:szCs w:val="24"/>
        </w:rPr>
      </w:pPr>
      <w:r w:rsidRPr="00076FCF">
        <w:rPr>
          <w:b/>
          <w:sz w:val="24"/>
          <w:szCs w:val="24"/>
        </w:rPr>
        <w:t xml:space="preserve">THE RANK STRUCTURE OF 40 POSITIONS IN THE OT &amp; MT IS THE 2 </w:t>
      </w:r>
      <w:r w:rsidR="00076FCF" w:rsidRPr="00076FCF">
        <w:rPr>
          <w:b/>
          <w:sz w:val="24"/>
          <w:szCs w:val="24"/>
        </w:rPr>
        <w:t>PHARAOH</w:t>
      </w:r>
      <w:r w:rsidRPr="00076FCF">
        <w:rPr>
          <w:b/>
          <w:sz w:val="24"/>
          <w:szCs w:val="24"/>
        </w:rPr>
        <w:t>’S DURING THE EXODUS, THE 19 NORTHERN KINGS &amp; THE 19 SOUTHERN KINGS</w:t>
      </w:r>
    </w:p>
    <w:p w:rsidR="00010A97" w:rsidRPr="00076FCF" w:rsidRDefault="00010A97" w:rsidP="00010A97">
      <w:pPr>
        <w:spacing w:line="480" w:lineRule="auto"/>
        <w:jc w:val="both"/>
        <w:rPr>
          <w:sz w:val="24"/>
          <w:szCs w:val="24"/>
        </w:rPr>
      </w:pPr>
      <w:r w:rsidRPr="00076FCF">
        <w:rPr>
          <w:sz w:val="24"/>
          <w:szCs w:val="24"/>
        </w:rPr>
        <w:t>The 12 Egyptians Pharaoh’s (Rulers) of the Bible- Unknown Pharaoh of the 12</w:t>
      </w:r>
      <w:r w:rsidRPr="00076FCF">
        <w:rPr>
          <w:sz w:val="24"/>
          <w:szCs w:val="24"/>
          <w:vertAlign w:val="superscript"/>
        </w:rPr>
        <w:t>th</w:t>
      </w:r>
      <w:r w:rsidRPr="00076FCF">
        <w:rPr>
          <w:sz w:val="24"/>
          <w:szCs w:val="24"/>
        </w:rPr>
        <w:t xml:space="preserve"> Dynasty to whom Abraham lied concerning Sarah in Genesis 12:14-20. The Pharaoh Hyksos of the 15</w:t>
      </w:r>
      <w:r w:rsidRPr="00076FCF">
        <w:rPr>
          <w:sz w:val="24"/>
          <w:szCs w:val="24"/>
          <w:vertAlign w:val="superscript"/>
        </w:rPr>
        <w:t>th</w:t>
      </w:r>
      <w:r w:rsidRPr="00076FC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76FCF">
        <w:rPr>
          <w:sz w:val="24"/>
          <w:szCs w:val="24"/>
          <w:vertAlign w:val="superscript"/>
        </w:rPr>
        <w:t>st</w:t>
      </w:r>
      <w:r w:rsidRPr="00076FCF">
        <w:rPr>
          <w:sz w:val="24"/>
          <w:szCs w:val="24"/>
        </w:rPr>
        <w:t xml:space="preserve"> Kings 3:1; 7:6; 9:16-24; 11:1. Pharaoh Amenemope, who welcomed Hadad when David crushed Edom is in 1</w:t>
      </w:r>
      <w:r w:rsidRPr="00076FCF">
        <w:rPr>
          <w:sz w:val="24"/>
          <w:szCs w:val="24"/>
          <w:vertAlign w:val="superscript"/>
        </w:rPr>
        <w:t>st</w:t>
      </w:r>
      <w:r w:rsidRPr="00076FCF">
        <w:rPr>
          <w:sz w:val="24"/>
          <w:szCs w:val="24"/>
        </w:rPr>
        <w:t xml:space="preserve"> Kings 11:18-22. Pharaoh Shishak (Sheshonq I), who besieged Jerusalem in the days of Rehoboam &amp; invaded Judah in 1</w:t>
      </w:r>
      <w:r w:rsidRPr="00076FCF">
        <w:rPr>
          <w:sz w:val="24"/>
          <w:szCs w:val="24"/>
          <w:vertAlign w:val="superscript"/>
        </w:rPr>
        <w:t>st</w:t>
      </w:r>
      <w:r w:rsidRPr="00076FCF">
        <w:rPr>
          <w:sz w:val="24"/>
          <w:szCs w:val="24"/>
        </w:rPr>
        <w:t xml:space="preserve"> Kings 11:40; 14:25-26 &amp; 2</w:t>
      </w:r>
      <w:r w:rsidRPr="00076FCF">
        <w:rPr>
          <w:sz w:val="24"/>
          <w:szCs w:val="24"/>
          <w:vertAlign w:val="superscript"/>
        </w:rPr>
        <w:t>nd</w:t>
      </w:r>
      <w:r w:rsidRPr="00076FCF">
        <w:rPr>
          <w:sz w:val="24"/>
          <w:szCs w:val="24"/>
        </w:rPr>
        <w:t xml:space="preserve"> Chronicles 12:1-12. Pharaoh Tirhakah (Taharqa), who unsuccessfully fought Sennacherib of Assyria is in 2</w:t>
      </w:r>
      <w:r w:rsidRPr="00076FCF">
        <w:rPr>
          <w:sz w:val="24"/>
          <w:szCs w:val="24"/>
          <w:vertAlign w:val="superscript"/>
        </w:rPr>
        <w:t>nd</w:t>
      </w:r>
      <w:r w:rsidRPr="00076FCF">
        <w:rPr>
          <w:sz w:val="24"/>
          <w:szCs w:val="24"/>
        </w:rPr>
        <w:t xml:space="preserve"> Kings 19:9.  Pharaoh Osokorn IV, concerns Hoshea of Israel that allied against Assyria is in 2</w:t>
      </w:r>
      <w:r w:rsidRPr="00076FCF">
        <w:rPr>
          <w:sz w:val="24"/>
          <w:szCs w:val="24"/>
          <w:vertAlign w:val="superscript"/>
        </w:rPr>
        <w:t>nd</w:t>
      </w:r>
      <w:r w:rsidRPr="00076FCF">
        <w:rPr>
          <w:sz w:val="24"/>
          <w:szCs w:val="24"/>
        </w:rPr>
        <w:t xml:space="preserve"> Kings 17:4. Pharaoh Necho (Necho II), the King who killed Josiah in battle and was later defeat by the Babylonians in 2</w:t>
      </w:r>
      <w:r w:rsidRPr="00076FCF">
        <w:rPr>
          <w:sz w:val="24"/>
          <w:szCs w:val="24"/>
          <w:vertAlign w:val="superscript"/>
        </w:rPr>
        <w:t>nd</w:t>
      </w:r>
      <w:r w:rsidRPr="00076FCF">
        <w:rPr>
          <w:sz w:val="24"/>
          <w:szCs w:val="24"/>
        </w:rPr>
        <w:t xml:space="preserve"> Kings 23:29-30 &amp; 2</w:t>
      </w:r>
      <w:r w:rsidRPr="00076FCF">
        <w:rPr>
          <w:sz w:val="24"/>
          <w:szCs w:val="24"/>
          <w:vertAlign w:val="superscript"/>
        </w:rPr>
        <w:t>nd</w:t>
      </w:r>
      <w:r w:rsidRPr="00076FCF">
        <w:rPr>
          <w:sz w:val="24"/>
          <w:szCs w:val="24"/>
        </w:rPr>
        <w:t xml:space="preserve"> Chronicles 35:20-24. Pharaoh Hophra (Waibre), defeated by the Babylonians at the Battle of Carchemish &amp; His fall to Nebuchadnezzar was predicted in Jeremiah 44:30; 46:1-26 &amp; Ezekiel 17:11-21; 29:1-16.  </w:t>
      </w:r>
    </w:p>
    <w:p w:rsidR="00010A97" w:rsidRPr="00076FCF" w:rsidRDefault="00010A97" w:rsidP="00010A97">
      <w:pPr>
        <w:spacing w:line="480" w:lineRule="auto"/>
        <w:jc w:val="center"/>
        <w:rPr>
          <w:b/>
          <w:sz w:val="24"/>
          <w:szCs w:val="24"/>
        </w:rPr>
      </w:pPr>
      <w:r w:rsidRPr="00076FCF">
        <w:rPr>
          <w:b/>
          <w:sz w:val="24"/>
          <w:szCs w:val="24"/>
        </w:rPr>
        <w:t xml:space="preserve">THE FATHER STEPHEN’S AUTHORITY ABOVE THE 12 </w:t>
      </w:r>
      <w:r w:rsidR="00076FCF" w:rsidRPr="00076FCF">
        <w:rPr>
          <w:b/>
          <w:sz w:val="24"/>
          <w:szCs w:val="24"/>
        </w:rPr>
        <w:t>PHARAOH</w:t>
      </w:r>
      <w:r w:rsidRPr="00076FCF">
        <w:rPr>
          <w:b/>
          <w:sz w:val="24"/>
          <w:szCs w:val="24"/>
        </w:rPr>
        <w:t>’S OF EGYPT</w:t>
      </w:r>
    </w:p>
    <w:p w:rsidR="00010A97" w:rsidRPr="00076FCF" w:rsidRDefault="00010A97" w:rsidP="00010A97">
      <w:pPr>
        <w:spacing w:line="480" w:lineRule="auto"/>
        <w:jc w:val="both"/>
        <w:rPr>
          <w:sz w:val="24"/>
          <w:szCs w:val="24"/>
        </w:rPr>
      </w:pPr>
      <w:r w:rsidRPr="00076FC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10A97" w:rsidRPr="00076FCF" w:rsidRDefault="00010A97" w:rsidP="00010A97">
      <w:pPr>
        <w:spacing w:line="480" w:lineRule="auto"/>
        <w:jc w:val="center"/>
        <w:rPr>
          <w:b/>
          <w:sz w:val="24"/>
          <w:szCs w:val="24"/>
        </w:rPr>
      </w:pPr>
      <w:r w:rsidRPr="00076FCF">
        <w:rPr>
          <w:b/>
          <w:sz w:val="24"/>
          <w:szCs w:val="24"/>
        </w:rPr>
        <w:t>THE 19 NORTHERN KINGS</w:t>
      </w:r>
    </w:p>
    <w:p w:rsidR="00010A97" w:rsidRPr="00076FCF" w:rsidRDefault="00010A97" w:rsidP="00010A97">
      <w:pPr>
        <w:spacing w:line="480" w:lineRule="auto"/>
        <w:jc w:val="both"/>
        <w:rPr>
          <w:sz w:val="24"/>
          <w:szCs w:val="24"/>
        </w:rPr>
      </w:pPr>
      <w:r w:rsidRPr="00076FCF">
        <w:rPr>
          <w:b/>
          <w:sz w:val="24"/>
          <w:szCs w:val="24"/>
        </w:rPr>
        <w:t>Israel the Northern Kingdom</w:t>
      </w:r>
      <w:r w:rsidRPr="00076FCF">
        <w:rPr>
          <w:sz w:val="24"/>
          <w:szCs w:val="24"/>
        </w:rPr>
        <w:t>- Jeroboam, who perverted the worship of the Father Stephen in 1</w:t>
      </w:r>
      <w:r w:rsidRPr="00076FCF">
        <w:rPr>
          <w:sz w:val="24"/>
          <w:szCs w:val="24"/>
          <w:vertAlign w:val="superscript"/>
        </w:rPr>
        <w:t>st</w:t>
      </w:r>
      <w:r w:rsidRPr="00076FCF">
        <w:rPr>
          <w:sz w:val="24"/>
          <w:szCs w:val="24"/>
        </w:rPr>
        <w:t xml:space="preserve"> Kings 11:26-14:20. Nadab, Son of Jeroboam, killed by the rebel Baasha in 1</w:t>
      </w:r>
      <w:r w:rsidRPr="00076FCF">
        <w:rPr>
          <w:sz w:val="24"/>
          <w:szCs w:val="24"/>
          <w:vertAlign w:val="superscript"/>
        </w:rPr>
        <w:t>st</w:t>
      </w:r>
      <w:r w:rsidRPr="00076FCF">
        <w:rPr>
          <w:sz w:val="24"/>
          <w:szCs w:val="24"/>
        </w:rPr>
        <w:t xml:space="preserve"> Kings 15:25-28. Baasha, who built a wall to cut off trade with Jerusalem in 1</w:t>
      </w:r>
      <w:r w:rsidRPr="00076FCF">
        <w:rPr>
          <w:sz w:val="24"/>
          <w:szCs w:val="24"/>
          <w:vertAlign w:val="superscript"/>
        </w:rPr>
        <w:t>st</w:t>
      </w:r>
      <w:r w:rsidRPr="00076FCF">
        <w:rPr>
          <w:sz w:val="24"/>
          <w:szCs w:val="24"/>
        </w:rPr>
        <w:t xml:space="preserve"> Kings 15:27-16:7. Elah, Son of Baasha, killed while drunk by Zimri in 1</w:t>
      </w:r>
      <w:r w:rsidRPr="00076FCF">
        <w:rPr>
          <w:sz w:val="24"/>
          <w:szCs w:val="24"/>
          <w:vertAlign w:val="superscript"/>
        </w:rPr>
        <w:t>st</w:t>
      </w:r>
      <w:r w:rsidRPr="00076FCF">
        <w:rPr>
          <w:sz w:val="24"/>
          <w:szCs w:val="24"/>
        </w:rPr>
        <w:t xml:space="preserve"> Kings 16:6-14. Zimri, who committed suicide after ruling for 7 days in 1</w:t>
      </w:r>
      <w:r w:rsidRPr="00076FCF">
        <w:rPr>
          <w:sz w:val="24"/>
          <w:szCs w:val="24"/>
          <w:vertAlign w:val="superscript"/>
        </w:rPr>
        <w:t>st</w:t>
      </w:r>
      <w:r w:rsidRPr="00076FCF">
        <w:rPr>
          <w:sz w:val="24"/>
          <w:szCs w:val="24"/>
        </w:rPr>
        <w:t xml:space="preserve"> Kings 16:9-20. Omri, builder of Samaria, the northern capital in 1</w:t>
      </w:r>
      <w:r w:rsidRPr="00076FCF">
        <w:rPr>
          <w:sz w:val="24"/>
          <w:szCs w:val="24"/>
          <w:vertAlign w:val="superscript"/>
        </w:rPr>
        <w:t>st</w:t>
      </w:r>
      <w:r w:rsidRPr="00076FCF">
        <w:rPr>
          <w:sz w:val="24"/>
          <w:szCs w:val="24"/>
        </w:rPr>
        <w:t xml:space="preserve"> Kings 16:15-28.  Ahab, Son of Omri, wicked Husband of Jezebel, condemned by Elijah and killed in battle in 1</w:t>
      </w:r>
      <w:r w:rsidRPr="00076FCF">
        <w:rPr>
          <w:sz w:val="24"/>
          <w:szCs w:val="24"/>
          <w:vertAlign w:val="superscript"/>
        </w:rPr>
        <w:t>st</w:t>
      </w:r>
      <w:r w:rsidRPr="00076FCF">
        <w:rPr>
          <w:sz w:val="24"/>
          <w:szCs w:val="24"/>
        </w:rPr>
        <w:t xml:space="preserve"> Kings 16:28-22:40. Ahaziah, wicked Oldest Son of Ahab in 1</w:t>
      </w:r>
      <w:r w:rsidRPr="00076FCF">
        <w:rPr>
          <w:sz w:val="24"/>
          <w:szCs w:val="24"/>
          <w:vertAlign w:val="superscript"/>
        </w:rPr>
        <w:t>st</w:t>
      </w:r>
      <w:r w:rsidRPr="00076FCF">
        <w:rPr>
          <w:sz w:val="24"/>
          <w:szCs w:val="24"/>
        </w:rPr>
        <w:t xml:space="preserve"> Kings 22:40-2</w:t>
      </w:r>
      <w:r w:rsidRPr="00076FCF">
        <w:rPr>
          <w:sz w:val="24"/>
          <w:szCs w:val="24"/>
          <w:vertAlign w:val="superscript"/>
        </w:rPr>
        <w:t>nd</w:t>
      </w:r>
      <w:r w:rsidRPr="00076FCF">
        <w:rPr>
          <w:sz w:val="24"/>
          <w:szCs w:val="24"/>
        </w:rPr>
        <w:t xml:space="preserve"> Kings 1:18. Jehoram, Youngest Son of Ahab, who sent Naaman to the Prophet Elisha to be healed in 2</w:t>
      </w:r>
      <w:r w:rsidRPr="00076FCF">
        <w:rPr>
          <w:sz w:val="24"/>
          <w:szCs w:val="24"/>
          <w:vertAlign w:val="superscript"/>
        </w:rPr>
        <w:t>nd</w:t>
      </w:r>
      <w:r w:rsidRPr="00076FCF">
        <w:rPr>
          <w:sz w:val="24"/>
          <w:szCs w:val="24"/>
        </w:rPr>
        <w:t xml:space="preserve"> Kings 3:1-9:25. Jehu, known for His Chariot riding and extermination of Ahab’s dynasty in 2</w:t>
      </w:r>
      <w:r w:rsidRPr="00076FCF">
        <w:rPr>
          <w:sz w:val="24"/>
          <w:szCs w:val="24"/>
          <w:vertAlign w:val="superscript"/>
        </w:rPr>
        <w:t>nd</w:t>
      </w:r>
      <w:r w:rsidRPr="00076FCF">
        <w:rPr>
          <w:sz w:val="24"/>
          <w:szCs w:val="24"/>
        </w:rPr>
        <w:t xml:space="preserve"> Kings 9:1-10:36. Jehoahaz, Jehu‘s Son, who saw His army almost wiped out by the Syrians in 2</w:t>
      </w:r>
      <w:r w:rsidRPr="00076FCF">
        <w:rPr>
          <w:sz w:val="24"/>
          <w:szCs w:val="24"/>
          <w:vertAlign w:val="superscript"/>
        </w:rPr>
        <w:t>nd</w:t>
      </w:r>
      <w:r w:rsidRPr="00076FCF">
        <w:rPr>
          <w:sz w:val="24"/>
          <w:szCs w:val="24"/>
        </w:rPr>
        <w:t xml:space="preserve"> Kings 13:1-9. Jehoash, Jehoahaz’s Son, who waged a successful war against Judah and visited Elisha in His deathbed in 2</w:t>
      </w:r>
      <w:r w:rsidRPr="00076FCF">
        <w:rPr>
          <w:sz w:val="24"/>
          <w:szCs w:val="24"/>
          <w:vertAlign w:val="superscript"/>
        </w:rPr>
        <w:t>nd</w:t>
      </w:r>
      <w:r w:rsidRPr="00076FCF">
        <w:rPr>
          <w:sz w:val="24"/>
          <w:szCs w:val="24"/>
        </w:rPr>
        <w:t xml:space="preserve"> Kings 13:10-14:16. Jeroboam II, Jehoahaz’s Son, who reigned during the time of Jonah the Prophet in 2</w:t>
      </w:r>
      <w:r w:rsidRPr="00076FCF">
        <w:rPr>
          <w:sz w:val="24"/>
          <w:szCs w:val="24"/>
          <w:vertAlign w:val="superscript"/>
        </w:rPr>
        <w:t>nd</w:t>
      </w:r>
      <w:r w:rsidRPr="00076FCF">
        <w:rPr>
          <w:sz w:val="24"/>
          <w:szCs w:val="24"/>
        </w:rPr>
        <w:t xml:space="preserve"> Kings 14:23-29. Zechariah, Jeroboam’s Son and the last of Jehu’s dynasty, killed by Shallum in 2</w:t>
      </w:r>
      <w:r w:rsidRPr="00076FCF">
        <w:rPr>
          <w:sz w:val="24"/>
          <w:szCs w:val="24"/>
          <w:vertAlign w:val="superscript"/>
        </w:rPr>
        <w:t>nd</w:t>
      </w:r>
      <w:r w:rsidRPr="00076FCF">
        <w:rPr>
          <w:sz w:val="24"/>
          <w:szCs w:val="24"/>
        </w:rPr>
        <w:t xml:space="preserve"> Kings 14:19-15:12. Shallum, who reigned for only a month and was killed by Menahem in 2</w:t>
      </w:r>
      <w:r w:rsidRPr="00076FCF">
        <w:rPr>
          <w:sz w:val="24"/>
          <w:szCs w:val="24"/>
          <w:vertAlign w:val="superscript"/>
        </w:rPr>
        <w:t>nd</w:t>
      </w:r>
      <w:r w:rsidRPr="00076FCF">
        <w:rPr>
          <w:sz w:val="24"/>
          <w:szCs w:val="24"/>
        </w:rPr>
        <w:t xml:space="preserve"> Kings 15:10-15. Menaham, One of the most brutal King ruling over the 10 tribes in 2</w:t>
      </w:r>
      <w:r w:rsidRPr="00076FCF">
        <w:rPr>
          <w:sz w:val="24"/>
          <w:szCs w:val="24"/>
          <w:vertAlign w:val="superscript"/>
        </w:rPr>
        <w:t>nd</w:t>
      </w:r>
      <w:r w:rsidRPr="00076FCF">
        <w:rPr>
          <w:sz w:val="24"/>
          <w:szCs w:val="24"/>
        </w:rPr>
        <w:t xml:space="preserve"> Kings 15:14-22. Pekahiah, Son of Menaham, killed by His army commander, Pekah in 2</w:t>
      </w:r>
      <w:r w:rsidRPr="00076FCF">
        <w:rPr>
          <w:sz w:val="24"/>
          <w:szCs w:val="24"/>
          <w:vertAlign w:val="superscript"/>
        </w:rPr>
        <w:t>nd</w:t>
      </w:r>
      <w:r w:rsidRPr="00076FCF">
        <w:rPr>
          <w:sz w:val="24"/>
          <w:szCs w:val="24"/>
        </w:rPr>
        <w:t xml:space="preserve"> Kings 15:22-26. Pekah, killed by Hoshea in 2</w:t>
      </w:r>
      <w:r w:rsidRPr="00076FCF">
        <w:rPr>
          <w:sz w:val="24"/>
          <w:szCs w:val="24"/>
          <w:vertAlign w:val="superscript"/>
        </w:rPr>
        <w:t>nd</w:t>
      </w:r>
      <w:r w:rsidRPr="00076FCF">
        <w:rPr>
          <w:sz w:val="24"/>
          <w:szCs w:val="24"/>
        </w:rPr>
        <w:t xml:space="preserve"> Kings 15:27-31. Hoshea, dethroned and imprisoned by the Assyrians in 2</w:t>
      </w:r>
      <w:r w:rsidRPr="00076FCF">
        <w:rPr>
          <w:sz w:val="24"/>
          <w:szCs w:val="24"/>
          <w:vertAlign w:val="superscript"/>
        </w:rPr>
        <w:t>nd</w:t>
      </w:r>
      <w:r w:rsidRPr="00076FCF">
        <w:rPr>
          <w:sz w:val="24"/>
          <w:szCs w:val="24"/>
        </w:rPr>
        <w:t xml:space="preserve"> Kings 15:30-17:1-6. </w:t>
      </w:r>
    </w:p>
    <w:p w:rsidR="00010A97" w:rsidRPr="00076FCF" w:rsidRDefault="00010A97" w:rsidP="00010A97">
      <w:pPr>
        <w:spacing w:line="480" w:lineRule="auto"/>
        <w:jc w:val="center"/>
        <w:rPr>
          <w:b/>
          <w:sz w:val="24"/>
          <w:szCs w:val="24"/>
        </w:rPr>
      </w:pPr>
      <w:r w:rsidRPr="00076FCF">
        <w:rPr>
          <w:b/>
          <w:sz w:val="24"/>
          <w:szCs w:val="24"/>
        </w:rPr>
        <w:t>THE 19 SOUTHERN KINGS</w:t>
      </w:r>
    </w:p>
    <w:p w:rsidR="00010A97" w:rsidRPr="00076FCF" w:rsidRDefault="00010A97" w:rsidP="00010A97">
      <w:pPr>
        <w:spacing w:line="480" w:lineRule="auto"/>
        <w:jc w:val="both"/>
        <w:rPr>
          <w:b/>
          <w:sz w:val="24"/>
          <w:szCs w:val="24"/>
        </w:rPr>
      </w:pPr>
      <w:r w:rsidRPr="00076FCF">
        <w:rPr>
          <w:b/>
          <w:sz w:val="24"/>
          <w:szCs w:val="24"/>
        </w:rPr>
        <w:t>Judah the Southern Kingdom</w:t>
      </w:r>
      <w:r w:rsidRPr="00076FCF">
        <w:rPr>
          <w:sz w:val="24"/>
          <w:szCs w:val="24"/>
        </w:rPr>
        <w:t>- Rehoboam, Solomon’s Son, whose stupidity and arrogance sparked the civil war in 1</w:t>
      </w:r>
      <w:r w:rsidRPr="00076FCF">
        <w:rPr>
          <w:sz w:val="24"/>
          <w:szCs w:val="24"/>
          <w:vertAlign w:val="superscript"/>
        </w:rPr>
        <w:t>st</w:t>
      </w:r>
      <w:r w:rsidRPr="00076FCF">
        <w:rPr>
          <w:sz w:val="24"/>
          <w:szCs w:val="24"/>
        </w:rPr>
        <w:t xml:space="preserve"> Kings 11:43-12:24; 14:21-31. Abijam, Rehoboam’s Son, helped by the Father Stephen to defeat Jeroboam in battle in 1</w:t>
      </w:r>
      <w:r w:rsidRPr="00076FCF">
        <w:rPr>
          <w:sz w:val="24"/>
          <w:szCs w:val="24"/>
          <w:vertAlign w:val="superscript"/>
        </w:rPr>
        <w:t>st</w:t>
      </w:r>
      <w:r w:rsidRPr="00076FCF">
        <w:rPr>
          <w:sz w:val="24"/>
          <w:szCs w:val="24"/>
        </w:rPr>
        <w:t xml:space="preserve"> Kings 14:31-15:8. Asa, Abijam’s Son, Judah’s first Godly King in 1</w:t>
      </w:r>
      <w:r w:rsidRPr="00076FCF">
        <w:rPr>
          <w:sz w:val="24"/>
          <w:szCs w:val="24"/>
          <w:vertAlign w:val="superscript"/>
        </w:rPr>
        <w:t>st</w:t>
      </w:r>
      <w:r w:rsidRPr="00076FCF">
        <w:rPr>
          <w:sz w:val="24"/>
          <w:szCs w:val="24"/>
        </w:rPr>
        <w:t xml:space="preserve"> Kings 15:8-14. Jehoshaphat, Asa’s Son, Godly King who built a merchant fleet (Navy) and made an alliance with Ahab in 1</w:t>
      </w:r>
      <w:r w:rsidRPr="00076FCF">
        <w:rPr>
          <w:sz w:val="24"/>
          <w:szCs w:val="24"/>
          <w:vertAlign w:val="superscript"/>
        </w:rPr>
        <w:t>st</w:t>
      </w:r>
      <w:r w:rsidRPr="00076FCF">
        <w:rPr>
          <w:sz w:val="24"/>
          <w:szCs w:val="24"/>
        </w:rPr>
        <w:t xml:space="preserve"> Kings 22:41-50. Hehoram, Jehoshaphat’s Son, married to Athaliah, the Wicked Daughter of Ahab and Jezebel in 2</w:t>
      </w:r>
      <w:r w:rsidRPr="00076FCF">
        <w:rPr>
          <w:sz w:val="24"/>
          <w:szCs w:val="24"/>
          <w:vertAlign w:val="superscript"/>
        </w:rPr>
        <w:t>nd</w:t>
      </w:r>
      <w:r w:rsidRPr="00076FCF">
        <w:rPr>
          <w:sz w:val="24"/>
          <w:szCs w:val="24"/>
        </w:rPr>
        <w:t xml:space="preserve"> Kings 8:16-24. Ahaziah, Son of Jehoram and Athaliah, killed by Jehu in 2</w:t>
      </w:r>
      <w:r w:rsidRPr="00076FCF">
        <w:rPr>
          <w:sz w:val="24"/>
          <w:szCs w:val="24"/>
          <w:vertAlign w:val="superscript"/>
        </w:rPr>
        <w:t>nd</w:t>
      </w:r>
      <w:r w:rsidRPr="00076FCF">
        <w:rPr>
          <w:sz w:val="24"/>
          <w:szCs w:val="24"/>
        </w:rPr>
        <w:t xml:space="preserve"> Kings 8:24-9:29. Athaliah, Queen, Daughter of Ahab, who assumed the throne on the death of Ahaziah and slaughtered all the royal seed but One in 2</w:t>
      </w:r>
      <w:r w:rsidRPr="00076FCF">
        <w:rPr>
          <w:sz w:val="24"/>
          <w:szCs w:val="24"/>
          <w:vertAlign w:val="superscript"/>
        </w:rPr>
        <w:t>nd</w:t>
      </w:r>
      <w:r w:rsidRPr="00076FCF">
        <w:rPr>
          <w:sz w:val="24"/>
          <w:szCs w:val="24"/>
        </w:rPr>
        <w:t xml:space="preserve"> Kings 11:1-20.  Joash, Son of Ahaziah, hidden a Boy from Athaliah and Ruler after She was executed in 2</w:t>
      </w:r>
      <w:r w:rsidRPr="00076FCF">
        <w:rPr>
          <w:sz w:val="24"/>
          <w:szCs w:val="24"/>
          <w:vertAlign w:val="superscript"/>
        </w:rPr>
        <w:t>nd</w:t>
      </w:r>
      <w:r w:rsidRPr="00076FCF">
        <w:rPr>
          <w:sz w:val="24"/>
          <w:szCs w:val="24"/>
        </w:rPr>
        <w:t xml:space="preserve"> Kings 11:1-12:21. Amaziah, Son of Joash, defeated by Jehoash, King of the 10 tribes and slain in a conspiracy in 2</w:t>
      </w:r>
      <w:r w:rsidRPr="00076FCF">
        <w:rPr>
          <w:sz w:val="24"/>
          <w:szCs w:val="24"/>
          <w:vertAlign w:val="superscript"/>
        </w:rPr>
        <w:t>nd</w:t>
      </w:r>
      <w:r w:rsidRPr="00076FCF">
        <w:rPr>
          <w:sz w:val="24"/>
          <w:szCs w:val="24"/>
        </w:rPr>
        <w:t xml:space="preserve"> Kings 14:1-20. Uzziah (Azariah), Son of Amaziah, struck with leprosy for His sin in the temple in 2</w:t>
      </w:r>
      <w:r w:rsidRPr="00076FCF">
        <w:rPr>
          <w:sz w:val="24"/>
          <w:szCs w:val="24"/>
          <w:vertAlign w:val="superscript"/>
        </w:rPr>
        <w:t>nd</w:t>
      </w:r>
      <w:r w:rsidRPr="00076FCF">
        <w:rPr>
          <w:sz w:val="24"/>
          <w:szCs w:val="24"/>
        </w:rPr>
        <w:t xml:space="preserve"> Kings 15:1-7. Jotham, Son of Uzziah, who built the temple’s upper gate and fortified Jerusalem in 2</w:t>
      </w:r>
      <w:r w:rsidRPr="00076FCF">
        <w:rPr>
          <w:sz w:val="24"/>
          <w:szCs w:val="24"/>
          <w:vertAlign w:val="superscript"/>
        </w:rPr>
        <w:t>nd</w:t>
      </w:r>
      <w:r w:rsidRPr="00076FCF">
        <w:rPr>
          <w:sz w:val="24"/>
          <w:szCs w:val="24"/>
        </w:rPr>
        <w:t xml:space="preserve"> Kings 15:32-38. Ahaz, Son of Jotham, Godless King who sacrificed His Son to a Pagan God in 2</w:t>
      </w:r>
      <w:r w:rsidRPr="00076FCF">
        <w:rPr>
          <w:sz w:val="24"/>
          <w:szCs w:val="24"/>
          <w:vertAlign w:val="superscript"/>
        </w:rPr>
        <w:t>nd</w:t>
      </w:r>
      <w:r w:rsidRPr="00076FCF">
        <w:rPr>
          <w:sz w:val="24"/>
          <w:szCs w:val="24"/>
        </w:rPr>
        <w:t xml:space="preserve"> Kings 16:1-20. Hezekiah, Son of Ahaz, reformer, friend of Isaiah, and King when Jerusalem was saved by the Death Angel in 2</w:t>
      </w:r>
      <w:r w:rsidRPr="00076FCF">
        <w:rPr>
          <w:sz w:val="24"/>
          <w:szCs w:val="24"/>
          <w:vertAlign w:val="superscript"/>
        </w:rPr>
        <w:t>nd</w:t>
      </w:r>
      <w:r w:rsidRPr="00076FCF">
        <w:rPr>
          <w:sz w:val="24"/>
          <w:szCs w:val="24"/>
        </w:rPr>
        <w:t xml:space="preserve"> Kings chapters 18-20. Manasseh, Son of Hezekiah and Judah’s worst King, though later converted in 2</w:t>
      </w:r>
      <w:r w:rsidRPr="00076FCF">
        <w:rPr>
          <w:sz w:val="24"/>
          <w:szCs w:val="24"/>
          <w:vertAlign w:val="superscript"/>
        </w:rPr>
        <w:t>nd</w:t>
      </w:r>
      <w:r w:rsidRPr="00076FCF">
        <w:rPr>
          <w:sz w:val="24"/>
          <w:szCs w:val="24"/>
        </w:rPr>
        <w:t xml:space="preserve"> Kings 21:1-18. Amon, Son of Manasseh, executed by His own Household Servants in 2</w:t>
      </w:r>
      <w:r w:rsidRPr="00076FCF">
        <w:rPr>
          <w:sz w:val="24"/>
          <w:szCs w:val="24"/>
          <w:vertAlign w:val="superscript"/>
        </w:rPr>
        <w:t>nd</w:t>
      </w:r>
      <w:r w:rsidRPr="00076FCF">
        <w:rPr>
          <w:sz w:val="24"/>
          <w:szCs w:val="24"/>
        </w:rPr>
        <w:t xml:space="preserve"> Kings 21:19-26. Josiah, Son of Amon, Ruler when the Book of the Law was found in the temple, Leader of a national reform, slain in battle against Egypt in 2</w:t>
      </w:r>
      <w:r w:rsidRPr="00076FCF">
        <w:rPr>
          <w:sz w:val="24"/>
          <w:szCs w:val="24"/>
          <w:vertAlign w:val="superscript"/>
        </w:rPr>
        <w:t>nd</w:t>
      </w:r>
      <w:r w:rsidRPr="00076FCF">
        <w:rPr>
          <w:sz w:val="24"/>
          <w:szCs w:val="24"/>
        </w:rPr>
        <w:t xml:space="preserve"> Kings 22:1-23:30. Jehoahaz, Son of Josiah and Ruler after His death in battle, deposed after only 90 days by Pharaoh-Neco and taken to Egypt, where He died in 2</w:t>
      </w:r>
      <w:r w:rsidRPr="00076FCF">
        <w:rPr>
          <w:sz w:val="24"/>
          <w:szCs w:val="24"/>
          <w:vertAlign w:val="superscript"/>
        </w:rPr>
        <w:t>nd</w:t>
      </w:r>
      <w:r w:rsidRPr="00076FCF">
        <w:rPr>
          <w:sz w:val="24"/>
          <w:szCs w:val="24"/>
        </w:rPr>
        <w:t xml:space="preserve"> Kings 23:31-33. Jehoaikim, Joaiah’s Son who persecuted Jeremiah and burned the Prophet’s scroll, carried to Babylon by Nebuchadnezzar in 2</w:t>
      </w:r>
      <w:r w:rsidRPr="00076FCF">
        <w:rPr>
          <w:sz w:val="24"/>
          <w:szCs w:val="24"/>
          <w:vertAlign w:val="superscript"/>
        </w:rPr>
        <w:t>nd</w:t>
      </w:r>
      <w:r w:rsidRPr="00076FCF">
        <w:rPr>
          <w:sz w:val="24"/>
          <w:szCs w:val="24"/>
        </w:rPr>
        <w:t xml:space="preserve"> Kings 23:34-24:5 &amp; Jeremiah chapter 36. Jehoiachin, Jehoiakim’s Son who incurred a special judgment from the Father Stephen and mid was carried away to Babylon with Nebuchadnezzar in 2</w:t>
      </w:r>
      <w:r w:rsidRPr="00076FCF">
        <w:rPr>
          <w:sz w:val="24"/>
          <w:szCs w:val="24"/>
          <w:vertAlign w:val="superscript"/>
        </w:rPr>
        <w:t>nd</w:t>
      </w:r>
      <w:r w:rsidRPr="00076FCF">
        <w:rPr>
          <w:sz w:val="24"/>
          <w:szCs w:val="24"/>
        </w:rPr>
        <w:t xml:space="preserve"> Kings 24:6-16. Zedekiah (Mattaniah), Uncle of Jehoiachin, blinded and taken into exile in Babylon while Jerusalem and the temple were destroyed in 2</w:t>
      </w:r>
      <w:r w:rsidRPr="00076FCF">
        <w:rPr>
          <w:sz w:val="24"/>
          <w:szCs w:val="24"/>
          <w:vertAlign w:val="superscript"/>
        </w:rPr>
        <w:t>nd</w:t>
      </w:r>
      <w:r w:rsidRPr="00076FCF">
        <w:rPr>
          <w:sz w:val="24"/>
          <w:szCs w:val="24"/>
        </w:rPr>
        <w:t xml:space="preserve"> Kings 24:17-25:30.    </w:t>
      </w:r>
    </w:p>
    <w:p w:rsidR="00010A97" w:rsidRPr="00076FCF" w:rsidRDefault="00010A97" w:rsidP="00010A97">
      <w:pPr>
        <w:spacing w:before="240" w:line="240" w:lineRule="auto"/>
        <w:jc w:val="center"/>
        <w:rPr>
          <w:b/>
          <w:sz w:val="24"/>
          <w:szCs w:val="24"/>
        </w:rPr>
      </w:pPr>
      <w:r w:rsidRPr="00076FCF">
        <w:rPr>
          <w:b/>
          <w:sz w:val="24"/>
          <w:szCs w:val="24"/>
        </w:rPr>
        <w:t>THE RANK STRUCTURE OF THE 40 POSITIONS CONSISTING OF 12 EMPEROR’S &amp; 28 CHIEF’S OF POLICE [HIGH PRIEST’S] IN THE NT [NEW TESTAMENT], HT [HIGHER TESTAMENT] IN LUKE &amp; THE MHT [MOST HIGHEST TESTAMENT] IN ACTS</w:t>
      </w:r>
    </w:p>
    <w:p w:rsidR="00010A97" w:rsidRPr="00076FCF" w:rsidRDefault="00010A97" w:rsidP="00010A97">
      <w:pPr>
        <w:spacing w:before="240" w:line="240" w:lineRule="auto"/>
        <w:jc w:val="center"/>
        <w:rPr>
          <w:b/>
          <w:sz w:val="24"/>
          <w:szCs w:val="24"/>
        </w:rPr>
      </w:pPr>
      <w:r w:rsidRPr="00076FCF">
        <w:rPr>
          <w:b/>
          <w:sz w:val="24"/>
          <w:szCs w:val="24"/>
        </w:rPr>
        <w:t xml:space="preserve">THE 12 EMPEROR’S AUTHORITY VERSES THE LORD STEPHEN’S AUTHORITY IN THE MHT [MOST HIGHEST TESTAMENT] IN ACTS </w:t>
      </w:r>
    </w:p>
    <w:p w:rsidR="00010A97" w:rsidRPr="00076FCF" w:rsidRDefault="00010A97" w:rsidP="00010A97">
      <w:pPr>
        <w:spacing w:before="240" w:line="240" w:lineRule="auto"/>
        <w:jc w:val="center"/>
        <w:rPr>
          <w:b/>
          <w:sz w:val="24"/>
          <w:szCs w:val="24"/>
        </w:rPr>
      </w:pPr>
      <w:r w:rsidRPr="00076FCF">
        <w:rPr>
          <w:b/>
          <w:sz w:val="24"/>
          <w:szCs w:val="24"/>
        </w:rPr>
        <w:t>The Denial of the Father Stephen our Lord</w:t>
      </w:r>
    </w:p>
    <w:p w:rsidR="00010A97" w:rsidRPr="00076FCF" w:rsidRDefault="00010A97" w:rsidP="00010A97">
      <w:pPr>
        <w:spacing w:before="240" w:line="480" w:lineRule="auto"/>
        <w:jc w:val="both"/>
        <w:rPr>
          <w:sz w:val="24"/>
          <w:szCs w:val="24"/>
        </w:rPr>
      </w:pPr>
      <w:r w:rsidRPr="00076FC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76FCF">
        <w:rPr>
          <w:sz w:val="24"/>
          <w:szCs w:val="24"/>
          <w:vertAlign w:val="superscript"/>
        </w:rPr>
        <w:t>th</w:t>
      </w:r>
      <w:r w:rsidRPr="00076FCF">
        <w:rPr>
          <w:sz w:val="24"/>
          <w:szCs w:val="24"/>
        </w:rPr>
        <w:t xml:space="preserve"> Kingdom Position) by the 5</w:t>
      </w:r>
      <w:r w:rsidRPr="00076FCF">
        <w:rPr>
          <w:sz w:val="24"/>
          <w:szCs w:val="24"/>
          <w:vertAlign w:val="superscript"/>
        </w:rPr>
        <w:t>th</w:t>
      </w:r>
      <w:r w:rsidRPr="00076FCF">
        <w:rPr>
          <w:sz w:val="24"/>
          <w:szCs w:val="24"/>
        </w:rPr>
        <w:t xml:space="preserve"> Emperor Lordship of Rome named Nero Claudius Caesar Augustus Germanicus in His reign of Italy from October 13</w:t>
      </w:r>
      <w:r w:rsidRPr="00076FCF">
        <w:rPr>
          <w:sz w:val="24"/>
          <w:szCs w:val="24"/>
          <w:vertAlign w:val="superscript"/>
        </w:rPr>
        <w:t>th</w:t>
      </w:r>
      <w:r w:rsidRPr="00076FCF">
        <w:rPr>
          <w:sz w:val="24"/>
          <w:szCs w:val="24"/>
        </w:rPr>
        <w:t>, 54AD-June 9</w:t>
      </w:r>
      <w:r w:rsidRPr="00076FCF">
        <w:rPr>
          <w:sz w:val="24"/>
          <w:szCs w:val="24"/>
          <w:vertAlign w:val="superscript"/>
        </w:rPr>
        <w:t>th</w:t>
      </w:r>
      <w:r w:rsidRPr="00076FC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76FCF">
        <w:rPr>
          <w:sz w:val="24"/>
          <w:szCs w:val="24"/>
          <w:vertAlign w:val="superscript"/>
        </w:rPr>
        <w:t>th</w:t>
      </w:r>
      <w:r w:rsidRPr="00076FCF">
        <w:rPr>
          <w:sz w:val="24"/>
          <w:szCs w:val="24"/>
        </w:rPr>
        <w:t xml:space="preserve"> Kingdom Position) by the 2</w:t>
      </w:r>
      <w:r w:rsidRPr="00076FCF">
        <w:rPr>
          <w:sz w:val="24"/>
          <w:szCs w:val="24"/>
          <w:vertAlign w:val="superscript"/>
        </w:rPr>
        <w:t>nd</w:t>
      </w:r>
      <w:r w:rsidRPr="00076FCF">
        <w:rPr>
          <w:sz w:val="24"/>
          <w:szCs w:val="24"/>
        </w:rPr>
        <w:t xml:space="preserve"> Emperor Lordship of Rome named Tiberius Julius Caesar Augustus in His reign from September 18</w:t>
      </w:r>
      <w:r w:rsidRPr="00076FCF">
        <w:rPr>
          <w:sz w:val="24"/>
          <w:szCs w:val="24"/>
          <w:vertAlign w:val="superscript"/>
        </w:rPr>
        <w:t>th</w:t>
      </w:r>
      <w:r w:rsidRPr="00076FCF">
        <w:rPr>
          <w:sz w:val="24"/>
          <w:szCs w:val="24"/>
        </w:rPr>
        <w:t>, 14AD-March 16</w:t>
      </w:r>
      <w:r w:rsidRPr="00076FCF">
        <w:rPr>
          <w:sz w:val="24"/>
          <w:szCs w:val="24"/>
          <w:vertAlign w:val="superscript"/>
        </w:rPr>
        <w:t>th</w:t>
      </w:r>
      <w:r w:rsidRPr="00076FC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76FCF">
        <w:rPr>
          <w:sz w:val="24"/>
          <w:szCs w:val="24"/>
          <w:vertAlign w:val="superscript"/>
        </w:rPr>
        <w:t>st</w:t>
      </w:r>
      <w:r w:rsidRPr="00076FCF">
        <w:rPr>
          <w:sz w:val="24"/>
          <w:szCs w:val="24"/>
        </w:rPr>
        <w:t xml:space="preserve"> Emperor Lordship of Rome that had the sovereign rule over Israel at the time is named Gaius Julius Caesar Octavianus Divi Filius Augustus had His reign from January 16</w:t>
      </w:r>
      <w:r w:rsidRPr="00076FCF">
        <w:rPr>
          <w:sz w:val="24"/>
          <w:szCs w:val="24"/>
          <w:vertAlign w:val="superscript"/>
        </w:rPr>
        <w:t>th</w:t>
      </w:r>
      <w:r w:rsidRPr="00076FCF">
        <w:rPr>
          <w:sz w:val="24"/>
          <w:szCs w:val="24"/>
        </w:rPr>
        <w:t>, 27BC-August 19</w:t>
      </w:r>
      <w:r w:rsidRPr="00076FCF">
        <w:rPr>
          <w:sz w:val="24"/>
          <w:szCs w:val="24"/>
          <w:vertAlign w:val="superscript"/>
        </w:rPr>
        <w:t>th</w:t>
      </w:r>
      <w:r w:rsidRPr="00076FCF">
        <w:rPr>
          <w:sz w:val="24"/>
          <w:szCs w:val="24"/>
        </w:rPr>
        <w:t>, 14AD for 41 years &amp; 7 months. The 3</w:t>
      </w:r>
      <w:r w:rsidRPr="00076FCF">
        <w:rPr>
          <w:sz w:val="24"/>
          <w:szCs w:val="24"/>
          <w:vertAlign w:val="superscript"/>
        </w:rPr>
        <w:t>rd</w:t>
      </w:r>
      <w:r w:rsidRPr="00076FCF">
        <w:rPr>
          <w:sz w:val="24"/>
          <w:szCs w:val="24"/>
        </w:rPr>
        <w:t xml:space="preserve"> Emperor Lordship of Rome is named Gaius Julius Caesar Augustus Germanicus had His reign from March 16</w:t>
      </w:r>
      <w:r w:rsidRPr="00076FCF">
        <w:rPr>
          <w:sz w:val="24"/>
          <w:szCs w:val="24"/>
          <w:vertAlign w:val="superscript"/>
        </w:rPr>
        <w:t>th</w:t>
      </w:r>
      <w:r w:rsidRPr="00076FCF">
        <w:rPr>
          <w:sz w:val="24"/>
          <w:szCs w:val="24"/>
        </w:rPr>
        <w:t>, 37AD-January 24</w:t>
      </w:r>
      <w:r w:rsidRPr="00076FCF">
        <w:rPr>
          <w:sz w:val="24"/>
          <w:szCs w:val="24"/>
          <w:vertAlign w:val="superscript"/>
        </w:rPr>
        <w:t>th</w:t>
      </w:r>
      <w:r w:rsidRPr="00076FCF">
        <w:rPr>
          <w:sz w:val="24"/>
          <w:szCs w:val="24"/>
        </w:rPr>
        <w:t>, 41AD for 3 years &amp; 10 months. The 4</w:t>
      </w:r>
      <w:r w:rsidRPr="00076FCF">
        <w:rPr>
          <w:sz w:val="24"/>
          <w:szCs w:val="24"/>
          <w:vertAlign w:val="superscript"/>
        </w:rPr>
        <w:t>th</w:t>
      </w:r>
      <w:r w:rsidRPr="00076FCF">
        <w:rPr>
          <w:sz w:val="24"/>
          <w:szCs w:val="24"/>
        </w:rPr>
        <w:t xml:space="preserve"> Emperor Lordship of Rome is named Tiberius Claudius Caesar Augustus Germanicus had His reign from January 24</w:t>
      </w:r>
      <w:r w:rsidRPr="00076FCF">
        <w:rPr>
          <w:sz w:val="24"/>
          <w:szCs w:val="24"/>
          <w:vertAlign w:val="superscript"/>
        </w:rPr>
        <w:t>th</w:t>
      </w:r>
      <w:r w:rsidRPr="00076FCF">
        <w:rPr>
          <w:sz w:val="24"/>
          <w:szCs w:val="24"/>
        </w:rPr>
        <w:t>, 41AD-October 13</w:t>
      </w:r>
      <w:r w:rsidRPr="00076FCF">
        <w:rPr>
          <w:sz w:val="24"/>
          <w:szCs w:val="24"/>
          <w:vertAlign w:val="superscript"/>
        </w:rPr>
        <w:t>th</w:t>
      </w:r>
      <w:r w:rsidRPr="00076FC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76FCF">
        <w:rPr>
          <w:sz w:val="24"/>
          <w:szCs w:val="24"/>
          <w:vertAlign w:val="superscript"/>
        </w:rPr>
        <w:t>th</w:t>
      </w:r>
      <w:r w:rsidRPr="00076FCF">
        <w:rPr>
          <w:sz w:val="24"/>
          <w:szCs w:val="24"/>
        </w:rPr>
        <w:t xml:space="preserve"> Emperor Lordship of Rome is named Servius Suplicius Galba Caesar Augustus had His reign from June 8</w:t>
      </w:r>
      <w:r w:rsidRPr="00076FCF">
        <w:rPr>
          <w:sz w:val="24"/>
          <w:szCs w:val="24"/>
          <w:vertAlign w:val="superscript"/>
        </w:rPr>
        <w:t>th</w:t>
      </w:r>
      <w:r w:rsidRPr="00076FCF">
        <w:rPr>
          <w:sz w:val="24"/>
          <w:szCs w:val="24"/>
        </w:rPr>
        <w:t>, 68AD-January 15</w:t>
      </w:r>
      <w:r w:rsidRPr="00076FCF">
        <w:rPr>
          <w:sz w:val="24"/>
          <w:szCs w:val="24"/>
          <w:vertAlign w:val="superscript"/>
        </w:rPr>
        <w:t>th</w:t>
      </w:r>
      <w:r w:rsidRPr="00076FCF">
        <w:rPr>
          <w:sz w:val="24"/>
          <w:szCs w:val="24"/>
        </w:rPr>
        <w:t>, 69AD for 7 months. The 7</w:t>
      </w:r>
      <w:r w:rsidRPr="00076FCF">
        <w:rPr>
          <w:sz w:val="24"/>
          <w:szCs w:val="24"/>
          <w:vertAlign w:val="superscript"/>
        </w:rPr>
        <w:t>th</w:t>
      </w:r>
      <w:r w:rsidRPr="00076FCF">
        <w:rPr>
          <w:sz w:val="24"/>
          <w:szCs w:val="24"/>
        </w:rPr>
        <w:t xml:space="preserve"> Emperor Lordship of Rome is named Marcus Salvius Otho Caesar Augustus or Marcus Salvius Otho Nero Caesar Augustus had His reign from January 15</w:t>
      </w:r>
      <w:r w:rsidRPr="00076FCF">
        <w:rPr>
          <w:sz w:val="24"/>
          <w:szCs w:val="24"/>
          <w:vertAlign w:val="superscript"/>
        </w:rPr>
        <w:t>th</w:t>
      </w:r>
      <w:r w:rsidRPr="00076FCF">
        <w:rPr>
          <w:sz w:val="24"/>
          <w:szCs w:val="24"/>
        </w:rPr>
        <w:t>, 69AD-April 16</w:t>
      </w:r>
      <w:r w:rsidRPr="00076FCF">
        <w:rPr>
          <w:sz w:val="24"/>
          <w:szCs w:val="24"/>
          <w:vertAlign w:val="superscript"/>
        </w:rPr>
        <w:t>th</w:t>
      </w:r>
      <w:r w:rsidRPr="00076FCF">
        <w:rPr>
          <w:sz w:val="24"/>
          <w:szCs w:val="24"/>
        </w:rPr>
        <w:t>, 69AD for 3 months. The 8</w:t>
      </w:r>
      <w:r w:rsidRPr="00076FCF">
        <w:rPr>
          <w:sz w:val="24"/>
          <w:szCs w:val="24"/>
          <w:vertAlign w:val="superscript"/>
        </w:rPr>
        <w:t>th</w:t>
      </w:r>
      <w:r w:rsidRPr="00076FCF">
        <w:rPr>
          <w:sz w:val="24"/>
          <w:szCs w:val="24"/>
        </w:rPr>
        <w:t xml:space="preserve"> Emperor Lordship of Rome is named Aulus Vitelius Germanicus Augustus has His reign from April 16</w:t>
      </w:r>
      <w:r w:rsidRPr="00076FCF">
        <w:rPr>
          <w:sz w:val="24"/>
          <w:szCs w:val="24"/>
          <w:vertAlign w:val="superscript"/>
        </w:rPr>
        <w:t>th</w:t>
      </w:r>
      <w:r w:rsidRPr="00076FCF">
        <w:rPr>
          <w:sz w:val="24"/>
          <w:szCs w:val="24"/>
        </w:rPr>
        <w:t>, 69AD-December 22</w:t>
      </w:r>
      <w:r w:rsidRPr="00076FCF">
        <w:rPr>
          <w:sz w:val="24"/>
          <w:szCs w:val="24"/>
          <w:vertAlign w:val="superscript"/>
        </w:rPr>
        <w:t>nd</w:t>
      </w:r>
      <w:r w:rsidRPr="00076FCF">
        <w:rPr>
          <w:sz w:val="24"/>
          <w:szCs w:val="24"/>
        </w:rPr>
        <w:t>, 69AD for 8 months. The 9</w:t>
      </w:r>
      <w:r w:rsidRPr="00076FCF">
        <w:rPr>
          <w:sz w:val="24"/>
          <w:szCs w:val="24"/>
          <w:vertAlign w:val="superscript"/>
        </w:rPr>
        <w:t>th</w:t>
      </w:r>
      <w:r w:rsidRPr="00076FCF">
        <w:rPr>
          <w:sz w:val="24"/>
          <w:szCs w:val="24"/>
        </w:rPr>
        <w:t xml:space="preserve"> Emperor Lordship of Rome is named Titus Flavius Caesar Vespasianus Augustus had His reign from July 1</w:t>
      </w:r>
      <w:r w:rsidRPr="00076FCF">
        <w:rPr>
          <w:sz w:val="24"/>
          <w:szCs w:val="24"/>
          <w:vertAlign w:val="superscript"/>
        </w:rPr>
        <w:t>st</w:t>
      </w:r>
      <w:r w:rsidRPr="00076FCF">
        <w:rPr>
          <w:sz w:val="24"/>
          <w:szCs w:val="24"/>
        </w:rPr>
        <w:t>, 69AD-June 23</w:t>
      </w:r>
      <w:r w:rsidRPr="00076FCF">
        <w:rPr>
          <w:sz w:val="24"/>
          <w:szCs w:val="24"/>
          <w:vertAlign w:val="superscript"/>
        </w:rPr>
        <w:t>rd</w:t>
      </w:r>
      <w:r w:rsidRPr="00076FCF">
        <w:rPr>
          <w:sz w:val="24"/>
          <w:szCs w:val="24"/>
        </w:rPr>
        <w:t>, 79AD for 10 years. The 10</w:t>
      </w:r>
      <w:r w:rsidRPr="00076FCF">
        <w:rPr>
          <w:sz w:val="24"/>
          <w:szCs w:val="24"/>
          <w:vertAlign w:val="superscript"/>
        </w:rPr>
        <w:t>th</w:t>
      </w:r>
      <w:r w:rsidRPr="00076FCF">
        <w:rPr>
          <w:sz w:val="24"/>
          <w:szCs w:val="24"/>
        </w:rPr>
        <w:t xml:space="preserve"> Emperor Lordship of Rome is named Titus Flavius Caesar Vespasianus Augustus had His reign from June 24</w:t>
      </w:r>
      <w:r w:rsidRPr="00076FCF">
        <w:rPr>
          <w:sz w:val="24"/>
          <w:szCs w:val="24"/>
          <w:vertAlign w:val="superscript"/>
        </w:rPr>
        <w:t>th</w:t>
      </w:r>
      <w:r w:rsidRPr="00076FCF">
        <w:rPr>
          <w:sz w:val="24"/>
          <w:szCs w:val="24"/>
        </w:rPr>
        <w:t>, 79AD-September 13</w:t>
      </w:r>
      <w:r w:rsidRPr="00076FCF">
        <w:rPr>
          <w:sz w:val="24"/>
          <w:szCs w:val="24"/>
          <w:vertAlign w:val="superscript"/>
        </w:rPr>
        <w:t>th</w:t>
      </w:r>
      <w:r w:rsidRPr="00076FCF">
        <w:rPr>
          <w:sz w:val="24"/>
          <w:szCs w:val="24"/>
        </w:rPr>
        <w:t>, 81AD for 1 year &amp; 9 months. The 11</w:t>
      </w:r>
      <w:r w:rsidRPr="00076FCF">
        <w:rPr>
          <w:sz w:val="24"/>
          <w:szCs w:val="24"/>
          <w:vertAlign w:val="superscript"/>
        </w:rPr>
        <w:t>th</w:t>
      </w:r>
      <w:r w:rsidRPr="00076FCF">
        <w:rPr>
          <w:sz w:val="24"/>
          <w:szCs w:val="24"/>
        </w:rPr>
        <w:t xml:space="preserve"> Emperor Lordship of Rome is named truly Titus Flavius Caesar Domitianus Augustus had His reign from September 14</w:t>
      </w:r>
      <w:r w:rsidRPr="00076FCF">
        <w:rPr>
          <w:sz w:val="24"/>
          <w:szCs w:val="24"/>
          <w:vertAlign w:val="superscript"/>
        </w:rPr>
        <w:t>th</w:t>
      </w:r>
      <w:r w:rsidRPr="00076FCF">
        <w:rPr>
          <w:sz w:val="24"/>
          <w:szCs w:val="24"/>
        </w:rPr>
        <w:t>, 81AD-September 18</w:t>
      </w:r>
      <w:r w:rsidRPr="00076FCF">
        <w:rPr>
          <w:sz w:val="24"/>
          <w:szCs w:val="24"/>
          <w:vertAlign w:val="superscript"/>
        </w:rPr>
        <w:t>th</w:t>
      </w:r>
      <w:r w:rsidRPr="00076FCF">
        <w:rPr>
          <w:sz w:val="24"/>
          <w:szCs w:val="24"/>
        </w:rPr>
        <w:t>, 96AD for about 15 years. The 6</w:t>
      </w:r>
      <w:r w:rsidRPr="00076FCF">
        <w:rPr>
          <w:sz w:val="24"/>
          <w:szCs w:val="24"/>
          <w:vertAlign w:val="superscript"/>
        </w:rPr>
        <w:t>th</w:t>
      </w:r>
      <w:r w:rsidRPr="00076FCF">
        <w:rPr>
          <w:sz w:val="24"/>
          <w:szCs w:val="24"/>
        </w:rPr>
        <w:t xml:space="preserve"> to 11</w:t>
      </w:r>
      <w:r w:rsidRPr="00076FCF">
        <w:rPr>
          <w:sz w:val="24"/>
          <w:szCs w:val="24"/>
          <w:vertAlign w:val="superscript"/>
        </w:rPr>
        <w:t>th</w:t>
      </w:r>
      <w:r w:rsidRPr="00076FCF">
        <w:rPr>
          <w:sz w:val="24"/>
          <w:szCs w:val="24"/>
        </w:rPr>
        <w:t xml:space="preserve"> Emperors Lordships from June 8</w:t>
      </w:r>
      <w:r w:rsidRPr="00076FCF">
        <w:rPr>
          <w:sz w:val="24"/>
          <w:szCs w:val="24"/>
          <w:vertAlign w:val="superscript"/>
        </w:rPr>
        <w:t>th</w:t>
      </w:r>
      <w:r w:rsidRPr="00076FCF">
        <w:rPr>
          <w:sz w:val="24"/>
          <w:szCs w:val="24"/>
        </w:rPr>
        <w:t>, 68AD-September 18</w:t>
      </w:r>
      <w:r w:rsidRPr="00076FCF">
        <w:rPr>
          <w:sz w:val="24"/>
          <w:szCs w:val="24"/>
          <w:vertAlign w:val="superscript"/>
        </w:rPr>
        <w:t>th</w:t>
      </w:r>
      <w:r w:rsidRPr="00076FCF">
        <w:rPr>
          <w:sz w:val="24"/>
          <w:szCs w:val="24"/>
        </w:rPr>
        <w:t>, 96AD for about 28 years were during the writing of the Gospel Book of Matthew (maybe), Gospel Book of Mark (maybe), Gospel Book of Luke (maybe), Gospel Book of John, the Book of Hebrews, the Book of 1</w:t>
      </w:r>
      <w:r w:rsidRPr="00076FCF">
        <w:rPr>
          <w:sz w:val="24"/>
          <w:szCs w:val="24"/>
          <w:vertAlign w:val="superscript"/>
        </w:rPr>
        <w:t>st</w:t>
      </w:r>
      <w:r w:rsidRPr="00076FCF">
        <w:rPr>
          <w:sz w:val="24"/>
          <w:szCs w:val="24"/>
        </w:rPr>
        <w:t xml:space="preserve"> John, the Book of 2</w:t>
      </w:r>
      <w:r w:rsidRPr="00076FCF">
        <w:rPr>
          <w:sz w:val="24"/>
          <w:szCs w:val="24"/>
          <w:vertAlign w:val="superscript"/>
        </w:rPr>
        <w:t>nd</w:t>
      </w:r>
      <w:r w:rsidRPr="00076FCF">
        <w:rPr>
          <w:sz w:val="24"/>
          <w:szCs w:val="24"/>
        </w:rPr>
        <w:t xml:space="preserve"> John, the Book of 3</w:t>
      </w:r>
      <w:r w:rsidRPr="00076FCF">
        <w:rPr>
          <w:sz w:val="24"/>
          <w:szCs w:val="24"/>
          <w:vertAlign w:val="superscript"/>
        </w:rPr>
        <w:t>rd</w:t>
      </w:r>
      <w:r w:rsidRPr="00076FCF">
        <w:rPr>
          <w:sz w:val="24"/>
          <w:szCs w:val="24"/>
        </w:rPr>
        <w:t xml:space="preserve"> John, the Book of Jude (maybe) &amp; the Book of Revelation.  </w:t>
      </w:r>
    </w:p>
    <w:p w:rsidR="00010A97" w:rsidRPr="00076FCF" w:rsidRDefault="00010A97" w:rsidP="00010A97">
      <w:pPr>
        <w:spacing w:before="240" w:line="480" w:lineRule="auto"/>
        <w:jc w:val="both"/>
        <w:rPr>
          <w:sz w:val="24"/>
          <w:szCs w:val="24"/>
        </w:rPr>
      </w:pPr>
      <w:r w:rsidRPr="00076FCF">
        <w:rPr>
          <w:sz w:val="24"/>
          <w:szCs w:val="24"/>
        </w:rPr>
        <w:t>The Succession of the 12 Roman Emperors: The name “</w:t>
      </w:r>
      <w:r w:rsidRPr="00076FCF">
        <w:rPr>
          <w:b/>
          <w:sz w:val="24"/>
          <w:szCs w:val="24"/>
        </w:rPr>
        <w:t>Caesar</w:t>
      </w:r>
      <w:r w:rsidRPr="00076FCF">
        <w:rPr>
          <w:sz w:val="24"/>
          <w:szCs w:val="24"/>
        </w:rPr>
        <w:t xml:space="preserve">” derives from the German </w:t>
      </w:r>
      <w:r w:rsidRPr="00076FCF">
        <w:rPr>
          <w:b/>
          <w:i/>
          <w:sz w:val="24"/>
          <w:szCs w:val="24"/>
        </w:rPr>
        <w:t>Kaiser</w:t>
      </w:r>
      <w:r w:rsidRPr="00076FCF">
        <w:rPr>
          <w:sz w:val="24"/>
          <w:szCs w:val="24"/>
        </w:rPr>
        <w:t xml:space="preserve">, Dutch </w:t>
      </w:r>
      <w:r w:rsidRPr="00076FCF">
        <w:rPr>
          <w:b/>
          <w:i/>
          <w:sz w:val="24"/>
          <w:szCs w:val="24"/>
        </w:rPr>
        <w:t>Keizer</w:t>
      </w:r>
      <w:r w:rsidRPr="00076FCF">
        <w:rPr>
          <w:sz w:val="24"/>
          <w:szCs w:val="24"/>
        </w:rPr>
        <w:t xml:space="preserve"> and Russian </w:t>
      </w:r>
      <w:r w:rsidRPr="00076FCF">
        <w:rPr>
          <w:b/>
          <w:i/>
          <w:sz w:val="24"/>
          <w:szCs w:val="24"/>
        </w:rPr>
        <w:t>Czar</w:t>
      </w:r>
      <w:r w:rsidRPr="00076FC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10A97" w:rsidRPr="00076FCF" w:rsidRDefault="00010A97" w:rsidP="00010A97">
      <w:pPr>
        <w:spacing w:before="240" w:line="480" w:lineRule="auto"/>
        <w:jc w:val="both"/>
        <w:rPr>
          <w:sz w:val="24"/>
          <w:szCs w:val="24"/>
        </w:rPr>
      </w:pPr>
      <w:r w:rsidRPr="00076FC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76FCF">
        <w:rPr>
          <w:sz w:val="24"/>
          <w:szCs w:val="24"/>
          <w:vertAlign w:val="superscript"/>
        </w:rPr>
        <w:t>th</w:t>
      </w:r>
      <w:r w:rsidRPr="00076FCF">
        <w:rPr>
          <w:sz w:val="24"/>
          <w:szCs w:val="24"/>
        </w:rPr>
        <w:t xml:space="preserve">, 12 AD]. Even though the conspiracy was a success, its purposes failed. In the Civil War that followed, Caesar’s Nephew Octavian emerged as Victor and in 31BC became the first Roman Emperor.            </w:t>
      </w:r>
    </w:p>
    <w:p w:rsidR="00010A97" w:rsidRPr="00076FCF" w:rsidRDefault="00010A97" w:rsidP="00010A97">
      <w:pPr>
        <w:spacing w:before="240" w:line="480" w:lineRule="auto"/>
        <w:jc w:val="both"/>
        <w:rPr>
          <w:sz w:val="24"/>
          <w:szCs w:val="24"/>
        </w:rPr>
      </w:pPr>
      <w:r w:rsidRPr="00076FCF">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76FCF">
        <w:rPr>
          <w:sz w:val="24"/>
          <w:szCs w:val="24"/>
          <w:vertAlign w:val="superscript"/>
        </w:rPr>
        <w:t>th</w:t>
      </w:r>
      <w:r w:rsidRPr="00076FC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10A97" w:rsidRPr="00076FCF" w:rsidRDefault="00010A97" w:rsidP="00010A97">
      <w:pPr>
        <w:spacing w:before="240" w:line="480" w:lineRule="auto"/>
        <w:jc w:val="both"/>
        <w:rPr>
          <w:sz w:val="24"/>
          <w:szCs w:val="24"/>
        </w:rPr>
      </w:pPr>
      <w:r w:rsidRPr="00076FCF">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76FCF">
        <w:rPr>
          <w:sz w:val="24"/>
          <w:szCs w:val="24"/>
          <w:vertAlign w:val="superscript"/>
        </w:rPr>
        <w:t>th</w:t>
      </w:r>
      <w:r w:rsidRPr="00076FC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10A97" w:rsidRPr="00076FCF" w:rsidRDefault="00010A97" w:rsidP="00010A97">
      <w:pPr>
        <w:spacing w:before="240" w:line="480" w:lineRule="auto"/>
        <w:jc w:val="both"/>
        <w:rPr>
          <w:sz w:val="24"/>
          <w:szCs w:val="24"/>
        </w:rPr>
      </w:pPr>
      <w:r w:rsidRPr="00076FC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10A97" w:rsidRPr="00076FCF" w:rsidRDefault="00010A97" w:rsidP="00010A97">
      <w:pPr>
        <w:spacing w:before="240" w:line="480" w:lineRule="auto"/>
        <w:jc w:val="both"/>
        <w:rPr>
          <w:sz w:val="24"/>
          <w:szCs w:val="24"/>
        </w:rPr>
      </w:pPr>
      <w:r w:rsidRPr="00076FC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10A97" w:rsidRPr="00076FCF" w:rsidRDefault="00010A97" w:rsidP="00010A97">
      <w:pPr>
        <w:spacing w:before="240" w:line="480" w:lineRule="auto"/>
        <w:jc w:val="both"/>
        <w:rPr>
          <w:sz w:val="24"/>
          <w:szCs w:val="24"/>
        </w:rPr>
      </w:pPr>
      <w:r w:rsidRPr="00076FCF">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76FCF">
        <w:rPr>
          <w:sz w:val="24"/>
          <w:szCs w:val="24"/>
          <w:vertAlign w:val="superscript"/>
        </w:rPr>
        <w:t>st</w:t>
      </w:r>
      <w:r w:rsidRPr="00076FC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10A97" w:rsidRPr="00076FCF" w:rsidRDefault="00010A97" w:rsidP="00010A97">
      <w:pPr>
        <w:spacing w:before="240" w:line="480" w:lineRule="auto"/>
        <w:jc w:val="both"/>
        <w:rPr>
          <w:sz w:val="24"/>
          <w:szCs w:val="24"/>
        </w:rPr>
      </w:pPr>
      <w:r w:rsidRPr="00076FC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10A97" w:rsidRPr="00076FCF" w:rsidRDefault="00010A97" w:rsidP="00010A97">
      <w:pPr>
        <w:spacing w:before="240" w:line="480" w:lineRule="auto"/>
        <w:jc w:val="both"/>
        <w:rPr>
          <w:sz w:val="24"/>
          <w:szCs w:val="24"/>
        </w:rPr>
      </w:pPr>
      <w:r w:rsidRPr="00076FCF">
        <w:rPr>
          <w:sz w:val="24"/>
          <w:szCs w:val="24"/>
        </w:rPr>
        <w:t xml:space="preserve">Otho: Otho’s Life is from AD 32 to AD 69. He ruled for 95 days before committing suicide when Vitellius’ Army defeated Him in Battle. </w:t>
      </w:r>
    </w:p>
    <w:p w:rsidR="00010A97" w:rsidRPr="00076FCF" w:rsidRDefault="00010A97" w:rsidP="00010A97">
      <w:pPr>
        <w:spacing w:before="240" w:line="480" w:lineRule="auto"/>
        <w:jc w:val="both"/>
        <w:rPr>
          <w:sz w:val="24"/>
          <w:szCs w:val="24"/>
        </w:rPr>
      </w:pPr>
      <w:r w:rsidRPr="00076FC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10A97" w:rsidRPr="00076FCF" w:rsidRDefault="00010A97" w:rsidP="00010A97">
      <w:pPr>
        <w:spacing w:before="240" w:line="480" w:lineRule="auto"/>
        <w:jc w:val="both"/>
        <w:rPr>
          <w:sz w:val="24"/>
          <w:szCs w:val="24"/>
        </w:rPr>
      </w:pPr>
      <w:r w:rsidRPr="00076FC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10A97" w:rsidRPr="00076FCF" w:rsidRDefault="00010A97" w:rsidP="00010A97">
      <w:pPr>
        <w:spacing w:before="240" w:line="480" w:lineRule="auto"/>
        <w:jc w:val="both"/>
        <w:rPr>
          <w:sz w:val="24"/>
          <w:szCs w:val="24"/>
        </w:rPr>
      </w:pPr>
      <w:r w:rsidRPr="00076FC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76FCF">
        <w:rPr>
          <w:sz w:val="24"/>
          <w:szCs w:val="24"/>
          <w:vertAlign w:val="superscript"/>
        </w:rPr>
        <w:t>th</w:t>
      </w:r>
      <w:r w:rsidRPr="00076FC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10A97" w:rsidRPr="00076FCF" w:rsidRDefault="00010A97" w:rsidP="00010A97">
      <w:pPr>
        <w:spacing w:before="240" w:line="480" w:lineRule="auto"/>
        <w:jc w:val="both"/>
        <w:rPr>
          <w:sz w:val="24"/>
          <w:szCs w:val="24"/>
        </w:rPr>
      </w:pPr>
      <w:r w:rsidRPr="00076FC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10A97" w:rsidRPr="00076FCF" w:rsidRDefault="00010A97" w:rsidP="00010A97">
      <w:pPr>
        <w:spacing w:before="240" w:line="480" w:lineRule="auto"/>
        <w:jc w:val="center"/>
        <w:rPr>
          <w:b/>
          <w:sz w:val="24"/>
          <w:szCs w:val="24"/>
        </w:rPr>
      </w:pPr>
      <w:r w:rsidRPr="00076FCF">
        <w:rPr>
          <w:b/>
          <w:sz w:val="24"/>
          <w:szCs w:val="24"/>
        </w:rPr>
        <w:t>The Eternal Charge of Blasphemy against the Father Stephen our Lord</w:t>
      </w:r>
    </w:p>
    <w:p w:rsidR="00010A97" w:rsidRPr="00076FCF" w:rsidRDefault="00010A97" w:rsidP="00010A97">
      <w:pPr>
        <w:spacing w:before="240" w:line="480" w:lineRule="auto"/>
        <w:jc w:val="both"/>
        <w:rPr>
          <w:sz w:val="24"/>
          <w:szCs w:val="24"/>
        </w:rPr>
      </w:pPr>
      <w:r w:rsidRPr="00076FC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76FCF">
        <w:rPr>
          <w:sz w:val="24"/>
          <w:szCs w:val="24"/>
          <w:vertAlign w:val="superscript"/>
        </w:rPr>
        <w:t>nd</w:t>
      </w:r>
      <w:r w:rsidRPr="00076FC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10A97" w:rsidRPr="00076FCF" w:rsidRDefault="00010A97" w:rsidP="00010A97">
      <w:pPr>
        <w:spacing w:before="240" w:line="480" w:lineRule="auto"/>
        <w:jc w:val="center"/>
        <w:rPr>
          <w:b/>
          <w:sz w:val="24"/>
          <w:szCs w:val="24"/>
        </w:rPr>
      </w:pPr>
      <w:r w:rsidRPr="00076FCF">
        <w:rPr>
          <w:b/>
          <w:sz w:val="24"/>
          <w:szCs w:val="24"/>
        </w:rPr>
        <w:t>THE 28 CHIEF’S OF POLICE AUTHORITY VERSES THE LORD STEPHEN’S AUTHORITY IN THE HT</w:t>
      </w:r>
    </w:p>
    <w:p w:rsidR="00010A97" w:rsidRPr="00076FCF" w:rsidRDefault="00010A97" w:rsidP="00010A97">
      <w:pPr>
        <w:spacing w:before="240" w:line="480" w:lineRule="auto"/>
        <w:jc w:val="both"/>
        <w:rPr>
          <w:sz w:val="24"/>
          <w:szCs w:val="24"/>
        </w:rPr>
      </w:pPr>
      <w:r w:rsidRPr="00076FCF">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Philemon  </w:t>
      </w:r>
    </w:p>
    <w:p w:rsidR="00010A97" w:rsidRPr="00076FCF" w:rsidRDefault="00010A97" w:rsidP="00010A97">
      <w:pPr>
        <w:spacing w:line="480" w:lineRule="auto"/>
        <w:jc w:val="center"/>
        <w:rPr>
          <w:b/>
          <w:sz w:val="24"/>
          <w:szCs w:val="24"/>
        </w:rPr>
      </w:pPr>
      <w:r w:rsidRPr="00076FCF">
        <w:rPr>
          <w:b/>
          <w:sz w:val="24"/>
          <w:szCs w:val="24"/>
        </w:rPr>
        <w:t>Chapter 1: The Book of Philemon the Lordly Wealthy Christian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Hebrews  </w:t>
      </w:r>
    </w:p>
    <w:p w:rsidR="00010A97" w:rsidRPr="00076FCF" w:rsidRDefault="00010A97" w:rsidP="00010A97">
      <w:pPr>
        <w:spacing w:line="480" w:lineRule="auto"/>
        <w:jc w:val="center"/>
        <w:rPr>
          <w:b/>
          <w:sz w:val="24"/>
          <w:szCs w:val="24"/>
        </w:rPr>
      </w:pPr>
      <w:r w:rsidRPr="00076FCF">
        <w:rPr>
          <w:b/>
          <w:sz w:val="24"/>
          <w:szCs w:val="24"/>
        </w:rPr>
        <w:t>Chapter 1: The Book of Hebrews the Lordly Supreme Revelation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James  </w:t>
      </w:r>
    </w:p>
    <w:p w:rsidR="00010A97" w:rsidRPr="00076FCF" w:rsidRDefault="00010A97" w:rsidP="00010A97">
      <w:pPr>
        <w:spacing w:line="480" w:lineRule="auto"/>
        <w:jc w:val="center"/>
        <w:rPr>
          <w:b/>
          <w:sz w:val="24"/>
          <w:szCs w:val="24"/>
        </w:rPr>
      </w:pPr>
      <w:r w:rsidRPr="00076FCF">
        <w:rPr>
          <w:b/>
          <w:sz w:val="24"/>
          <w:szCs w:val="24"/>
        </w:rPr>
        <w:t>Chapter 1: The Book of James the Lordly Supplanter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rPr>
          <w:sz w:val="24"/>
          <w:szCs w:val="24"/>
        </w:rPr>
      </w:pPr>
      <w:r w:rsidRPr="00076FCF">
        <w:rPr>
          <w:sz w:val="24"/>
          <w:szCs w:val="24"/>
        </w:rPr>
        <w:t xml:space="preserve">The Father Stephen is blessed, and therewith Men are cursed, which are made after the similitude of Him is in James 3:9.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The Father Stephen’s Lordship in the Book of 1</w:t>
      </w:r>
      <w:r w:rsidRPr="00076FCF">
        <w:rPr>
          <w:b/>
          <w:sz w:val="24"/>
          <w:szCs w:val="24"/>
          <w:vertAlign w:val="superscript"/>
        </w:rPr>
        <w:t>st</w:t>
      </w:r>
      <w:r w:rsidRPr="00076FCF">
        <w:rPr>
          <w:b/>
          <w:sz w:val="24"/>
          <w:szCs w:val="24"/>
        </w:rPr>
        <w:t xml:space="preserve"> Peter  </w:t>
      </w:r>
    </w:p>
    <w:p w:rsidR="00010A97" w:rsidRPr="00076FCF" w:rsidRDefault="00010A97" w:rsidP="00010A97">
      <w:pPr>
        <w:spacing w:line="480" w:lineRule="auto"/>
        <w:jc w:val="center"/>
        <w:rPr>
          <w:b/>
          <w:sz w:val="24"/>
          <w:szCs w:val="24"/>
        </w:rPr>
      </w:pPr>
      <w:r w:rsidRPr="00076FCF">
        <w:rPr>
          <w:b/>
          <w:sz w:val="24"/>
          <w:szCs w:val="24"/>
        </w:rPr>
        <w:t>Chapter 1: The Book of 1</w:t>
      </w:r>
      <w:r w:rsidRPr="00076FCF">
        <w:rPr>
          <w:b/>
          <w:sz w:val="24"/>
          <w:szCs w:val="24"/>
          <w:vertAlign w:val="superscript"/>
        </w:rPr>
        <w:t>st</w:t>
      </w:r>
      <w:r w:rsidRPr="00076FCF">
        <w:rPr>
          <w:b/>
          <w:sz w:val="24"/>
          <w:szCs w:val="24"/>
        </w:rPr>
        <w:t xml:space="preserve"> Peter the Lordly Stone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Elect according to the foreknowledge of Him, through sanctification of the Spirit, unto obedience and sprinkling of the blood of Jesus Christ, Grace and Peace be multiplied is in 1</w:t>
      </w:r>
      <w:r w:rsidRPr="00076FCF">
        <w:rPr>
          <w:sz w:val="24"/>
          <w:szCs w:val="24"/>
          <w:vertAlign w:val="superscript"/>
        </w:rPr>
        <w:t>st</w:t>
      </w:r>
      <w:r w:rsidRPr="00076FCF">
        <w:rPr>
          <w:sz w:val="24"/>
          <w:szCs w:val="24"/>
        </w:rPr>
        <w:t xml:space="preserve"> Peter 1:2. The Father Stephen is blessed which according to His abundant mercy has begotten Us again unto a lively hope by the resurrection of Jesus Christ from the dead is in 1</w:t>
      </w:r>
      <w:r w:rsidRPr="00076FCF">
        <w:rPr>
          <w:sz w:val="24"/>
          <w:szCs w:val="24"/>
          <w:vertAlign w:val="superscript"/>
        </w:rPr>
        <w:t>st</w:t>
      </w:r>
      <w:r w:rsidRPr="00076FCF">
        <w:rPr>
          <w:sz w:val="24"/>
          <w:szCs w:val="24"/>
        </w:rPr>
        <w:t xml:space="preserve"> Peter 1:3. The Father Stephen’s Authority keeps You through faith unto salvation ready to be revealed in the last time is in 1</w:t>
      </w:r>
      <w:r w:rsidRPr="00076FCF">
        <w:rPr>
          <w:sz w:val="24"/>
          <w:szCs w:val="24"/>
          <w:vertAlign w:val="superscript"/>
        </w:rPr>
        <w:t>st</w:t>
      </w:r>
      <w:r w:rsidRPr="00076FCF">
        <w:rPr>
          <w:sz w:val="24"/>
          <w:szCs w:val="24"/>
        </w:rPr>
        <w:t xml:space="preserve"> Peter 1:5. The Father Stephen is believed that raised Him up from the dead, and gave Him glory, that Your faith and hope might be in Him is in 1</w:t>
      </w:r>
      <w:r w:rsidRPr="00076FCF">
        <w:rPr>
          <w:sz w:val="24"/>
          <w:szCs w:val="24"/>
          <w:vertAlign w:val="superscript"/>
        </w:rPr>
        <w:t>st</w:t>
      </w:r>
      <w:r w:rsidRPr="00076FCF">
        <w:rPr>
          <w:sz w:val="24"/>
          <w:szCs w:val="24"/>
        </w:rPr>
        <w:t xml:space="preserve"> Peter 1:21. The Father Stephen’s Word causes You to be born again, not of corruptible seed, but of incorruptible, which lives and abides forever is in 1</w:t>
      </w:r>
      <w:r w:rsidRPr="00076FCF">
        <w:rPr>
          <w:sz w:val="24"/>
          <w:szCs w:val="24"/>
          <w:vertAlign w:val="superscript"/>
        </w:rPr>
        <w:t>st</w:t>
      </w:r>
      <w:r w:rsidRPr="00076FCF">
        <w:rPr>
          <w:sz w:val="24"/>
          <w:szCs w:val="24"/>
        </w:rPr>
        <w:t xml:space="preserve"> Peter 1:23. The Father Stephen’s Word endures forever and this is the Word which by the Gospel is preached unto You is in 1</w:t>
      </w:r>
      <w:r w:rsidRPr="00076FCF">
        <w:rPr>
          <w:sz w:val="24"/>
          <w:szCs w:val="24"/>
          <w:vertAlign w:val="superscript"/>
        </w:rPr>
        <w:t>st</w:t>
      </w:r>
      <w:r w:rsidRPr="00076FCF">
        <w:rPr>
          <w:sz w:val="24"/>
          <w:szCs w:val="24"/>
        </w:rPr>
        <w:t xml:space="preserve"> Peter 1:25.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 is gracious by tasting is in 1</w:t>
      </w:r>
      <w:r w:rsidRPr="00076FCF">
        <w:rPr>
          <w:sz w:val="24"/>
          <w:szCs w:val="24"/>
          <w:vertAlign w:val="superscript"/>
        </w:rPr>
        <w:t>st</w:t>
      </w:r>
      <w:r w:rsidRPr="00076FCF">
        <w:rPr>
          <w:sz w:val="24"/>
          <w:szCs w:val="24"/>
        </w:rPr>
        <w:t xml:space="preserve"> Peter 2:3. The Father Stephen’s Chosen to who coming, as unto a living stone, disallowed indeed of Men and precious is in 1</w:t>
      </w:r>
      <w:r w:rsidRPr="00076FCF">
        <w:rPr>
          <w:sz w:val="24"/>
          <w:szCs w:val="24"/>
          <w:vertAlign w:val="superscript"/>
        </w:rPr>
        <w:t>st</w:t>
      </w:r>
      <w:r w:rsidRPr="00076FCF">
        <w:rPr>
          <w:sz w:val="24"/>
          <w:szCs w:val="24"/>
        </w:rPr>
        <w:t xml:space="preserve"> Peter 2:4. The Father Stephen’s Acceptation is You as lively stones, which are built up a spiritual house, an holy priesthood, to offer up spiritual sacrifices is in 1</w:t>
      </w:r>
      <w:r w:rsidRPr="00076FCF">
        <w:rPr>
          <w:sz w:val="24"/>
          <w:szCs w:val="24"/>
          <w:vertAlign w:val="superscript"/>
        </w:rPr>
        <w:t>st</w:t>
      </w:r>
      <w:r w:rsidRPr="00076FCF">
        <w:rPr>
          <w:sz w:val="24"/>
          <w:szCs w:val="24"/>
        </w:rPr>
        <w:t xml:space="preserve"> Peter 2:5. The Father Stephen’s People which in time past were not a people, which had not obtained mercy, but now have obtained mercy is in 1</w:t>
      </w:r>
      <w:r w:rsidRPr="00076FCF">
        <w:rPr>
          <w:sz w:val="24"/>
          <w:szCs w:val="24"/>
          <w:vertAlign w:val="superscript"/>
        </w:rPr>
        <w:t>st</w:t>
      </w:r>
      <w:r w:rsidRPr="00076FCF">
        <w:rPr>
          <w:sz w:val="24"/>
          <w:szCs w:val="24"/>
        </w:rPr>
        <w:t xml:space="preserve"> Peter 2:10. The Father Stephen is glorified having Your conversation honest among the Gentiles, whereas they speak against You as Evildoers, that they may by Your good works, they shall behold His glory is in 1</w:t>
      </w:r>
      <w:r w:rsidRPr="00076FCF">
        <w:rPr>
          <w:sz w:val="24"/>
          <w:szCs w:val="24"/>
          <w:vertAlign w:val="superscript"/>
        </w:rPr>
        <w:t>st</w:t>
      </w:r>
      <w:r w:rsidRPr="00076FCF">
        <w:rPr>
          <w:sz w:val="24"/>
          <w:szCs w:val="24"/>
        </w:rPr>
        <w:t xml:space="preserve"> Peter 2:12. The Father Stephen’s Sake will cause Yourself to submit to every ordinance of Man whether it be to the King, as supreme or Governors who are sent by Him is in 1</w:t>
      </w:r>
      <w:r w:rsidRPr="00076FCF">
        <w:rPr>
          <w:sz w:val="24"/>
          <w:szCs w:val="24"/>
          <w:vertAlign w:val="superscript"/>
        </w:rPr>
        <w:t>st</w:t>
      </w:r>
      <w:r w:rsidRPr="00076FCF">
        <w:rPr>
          <w:sz w:val="24"/>
          <w:szCs w:val="24"/>
        </w:rPr>
        <w:t xml:space="preserve"> Peter 2:13. The Father Stephen’s Will that with well doing You may put to silence the ignorance of foolish Men is in 1</w:t>
      </w:r>
      <w:r w:rsidRPr="00076FCF">
        <w:rPr>
          <w:sz w:val="24"/>
          <w:szCs w:val="24"/>
          <w:vertAlign w:val="superscript"/>
        </w:rPr>
        <w:t>st</w:t>
      </w:r>
      <w:r w:rsidRPr="00076FCF">
        <w:rPr>
          <w:sz w:val="24"/>
          <w:szCs w:val="24"/>
        </w:rPr>
        <w:t xml:space="preserve"> Peter 2:15. The Father Stephen’s Servants as free, and not using Your liberty for a cloke of maliciousness is in 1</w:t>
      </w:r>
      <w:r w:rsidRPr="00076FCF">
        <w:rPr>
          <w:sz w:val="24"/>
          <w:szCs w:val="24"/>
          <w:vertAlign w:val="superscript"/>
        </w:rPr>
        <w:t>st</w:t>
      </w:r>
      <w:r w:rsidRPr="00076FCF">
        <w:rPr>
          <w:sz w:val="24"/>
          <w:szCs w:val="24"/>
        </w:rPr>
        <w:t xml:space="preserve"> Peter 2:16. The Father Stephen’s Godly Fear is in 1</w:t>
      </w:r>
      <w:r w:rsidRPr="00076FCF">
        <w:rPr>
          <w:sz w:val="24"/>
          <w:szCs w:val="24"/>
          <w:vertAlign w:val="superscript"/>
        </w:rPr>
        <w:t>st</w:t>
      </w:r>
      <w:r w:rsidRPr="00076FCF">
        <w:rPr>
          <w:sz w:val="24"/>
          <w:szCs w:val="24"/>
        </w:rPr>
        <w:t xml:space="preserve"> Peter 2:17. The Father Stephen’s Man for conscience toward Him endures grief, suffering wrongfully, for this is thankworthy is in 1</w:t>
      </w:r>
      <w:r w:rsidRPr="00076FCF">
        <w:rPr>
          <w:sz w:val="24"/>
          <w:szCs w:val="24"/>
          <w:vertAlign w:val="superscript"/>
        </w:rPr>
        <w:t>st</w:t>
      </w:r>
      <w:r w:rsidRPr="00076FCF">
        <w:rPr>
          <w:sz w:val="24"/>
          <w:szCs w:val="24"/>
        </w:rPr>
        <w:t xml:space="preserve"> Peter 2:19. The Father Stephen’s Acceptation is for what glory, if when You be buffeted for Your own faults, You shall take it patiently, even when You do well, and suffer, You take it patiently is in 1</w:t>
      </w:r>
      <w:r w:rsidRPr="00076FCF">
        <w:rPr>
          <w:sz w:val="24"/>
          <w:szCs w:val="24"/>
          <w:vertAlign w:val="superscript"/>
        </w:rPr>
        <w:t>st</w:t>
      </w:r>
      <w:r w:rsidRPr="00076FCF">
        <w:rPr>
          <w:sz w:val="24"/>
          <w:szCs w:val="24"/>
        </w:rPr>
        <w:t xml:space="preserve"> Peter 2:20.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Stephen’s Sight is of great price, but let it be the hidden Man of the heart, in that which is not corruptible, even the ornament of a Meek and Quiet Spirit is in 1</w:t>
      </w:r>
      <w:r w:rsidRPr="00076FCF">
        <w:rPr>
          <w:sz w:val="24"/>
          <w:szCs w:val="24"/>
          <w:vertAlign w:val="superscript"/>
        </w:rPr>
        <w:t>st</w:t>
      </w:r>
      <w:r w:rsidRPr="00076FCF">
        <w:rPr>
          <w:sz w:val="24"/>
          <w:szCs w:val="24"/>
        </w:rPr>
        <w:t xml:space="preserve"> Peter 3:4. The Father Stephen is trusted in the old time the holy women adorned themselves, being in subjection unto their own Husbands is in 1</w:t>
      </w:r>
      <w:r w:rsidRPr="00076FCF">
        <w:rPr>
          <w:sz w:val="24"/>
          <w:szCs w:val="24"/>
          <w:vertAlign w:val="superscript"/>
        </w:rPr>
        <w:t>st</w:t>
      </w:r>
      <w:r w:rsidRPr="00076FCF">
        <w:rPr>
          <w:sz w:val="24"/>
          <w:szCs w:val="24"/>
        </w:rPr>
        <w:t xml:space="preserve"> Peter 3:5. The Father Stephen’s Eyes is over the righteous and His ears are open unto their prayers, but His face is against them that do evil is in 1</w:t>
      </w:r>
      <w:r w:rsidRPr="00076FCF">
        <w:rPr>
          <w:sz w:val="24"/>
          <w:szCs w:val="24"/>
          <w:vertAlign w:val="superscript"/>
        </w:rPr>
        <w:t>st</w:t>
      </w:r>
      <w:r w:rsidRPr="00076FCF">
        <w:rPr>
          <w:sz w:val="24"/>
          <w:szCs w:val="24"/>
        </w:rPr>
        <w:t xml:space="preserve"> Peter 3:12. The Father Stephen is sanctified in Your hearts, and be ready always to give an answer to every Man that asks You a reason of the hope that is in You with meekness and godly fear is in 1</w:t>
      </w:r>
      <w:r w:rsidRPr="00076FCF">
        <w:rPr>
          <w:sz w:val="24"/>
          <w:szCs w:val="24"/>
          <w:vertAlign w:val="superscript"/>
        </w:rPr>
        <w:t>st</w:t>
      </w:r>
      <w:r w:rsidRPr="00076FCF">
        <w:rPr>
          <w:sz w:val="24"/>
          <w:szCs w:val="24"/>
        </w:rPr>
        <w:t xml:space="preserve"> Peter 3:15.  The Father Stephen’s Will is better that You suffer for wellbeing, than for evil doing is in 1</w:t>
      </w:r>
      <w:r w:rsidRPr="00076FCF">
        <w:rPr>
          <w:sz w:val="24"/>
          <w:szCs w:val="24"/>
          <w:vertAlign w:val="superscript"/>
        </w:rPr>
        <w:t>st</w:t>
      </w:r>
      <w:r w:rsidRPr="00076FCF">
        <w:rPr>
          <w:sz w:val="24"/>
          <w:szCs w:val="24"/>
        </w:rPr>
        <w:t xml:space="preserve"> Peter 3:17. The Father Stephen might bring Us being put to death in the Flesh but quickened by the Spirit is in 1</w:t>
      </w:r>
      <w:r w:rsidRPr="00076FCF">
        <w:rPr>
          <w:sz w:val="24"/>
          <w:szCs w:val="24"/>
          <w:vertAlign w:val="superscript"/>
        </w:rPr>
        <w:t>st</w:t>
      </w:r>
      <w:r w:rsidRPr="00076FCF">
        <w:rPr>
          <w:sz w:val="24"/>
          <w:szCs w:val="24"/>
        </w:rPr>
        <w:t xml:space="preserve"> Peter 3:18. The Father Stephen’s Longsuffering waited in the days of Noah, while the ark was a preparation, wherein a few, that is 8 were saved by water, but the rest were disobedient is in 1</w:t>
      </w:r>
      <w:r w:rsidRPr="00076FCF">
        <w:rPr>
          <w:sz w:val="24"/>
          <w:szCs w:val="24"/>
          <w:vertAlign w:val="superscript"/>
        </w:rPr>
        <w:t>st</w:t>
      </w:r>
      <w:r w:rsidRPr="00076FCF">
        <w:rPr>
          <w:sz w:val="24"/>
          <w:szCs w:val="24"/>
        </w:rPr>
        <w:t xml:space="preserve"> Peter 3:20. The Father Stephen’s Saved Baptism of not putting away the filth of the flesh, but the answer of a good conscience toward Him is in 1</w:t>
      </w:r>
      <w:r w:rsidRPr="00076FCF">
        <w:rPr>
          <w:sz w:val="24"/>
          <w:szCs w:val="24"/>
          <w:vertAlign w:val="superscript"/>
        </w:rPr>
        <w:t>st</w:t>
      </w:r>
      <w:r w:rsidRPr="00076FCF">
        <w:rPr>
          <w:sz w:val="24"/>
          <w:szCs w:val="24"/>
        </w:rPr>
        <w:t xml:space="preserve"> Peter 3:21. The Father Stephens’ Right Hand making Angels and Authorities and Powers being subject to Him is in 1</w:t>
      </w:r>
      <w:r w:rsidRPr="00076FCF">
        <w:rPr>
          <w:sz w:val="24"/>
          <w:szCs w:val="24"/>
          <w:vertAlign w:val="superscript"/>
        </w:rPr>
        <w:t>st</w:t>
      </w:r>
      <w:r w:rsidRPr="00076FCF">
        <w:rPr>
          <w:sz w:val="24"/>
          <w:szCs w:val="24"/>
        </w:rPr>
        <w:t xml:space="preserve"> Peter 3:22.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Stephen’s Will is not living in the flesh to the lusts of Men is in 1</w:t>
      </w:r>
      <w:r w:rsidRPr="00076FCF">
        <w:rPr>
          <w:sz w:val="24"/>
          <w:szCs w:val="24"/>
          <w:vertAlign w:val="superscript"/>
        </w:rPr>
        <w:t>st</w:t>
      </w:r>
      <w:r w:rsidRPr="00076FCF">
        <w:rPr>
          <w:sz w:val="24"/>
          <w:szCs w:val="24"/>
        </w:rPr>
        <w:t xml:space="preserve"> Peter 4:2. The Father Stephen’s Spirit will make You alive but those who are dead, that they might be judged according to Men in the flesh is in 1</w:t>
      </w:r>
      <w:r w:rsidRPr="00076FCF">
        <w:rPr>
          <w:sz w:val="24"/>
          <w:szCs w:val="24"/>
          <w:vertAlign w:val="superscript"/>
        </w:rPr>
        <w:t>st</w:t>
      </w:r>
      <w:r w:rsidRPr="00076FCF">
        <w:rPr>
          <w:sz w:val="24"/>
          <w:szCs w:val="24"/>
        </w:rPr>
        <w:t xml:space="preserve"> Peter 4:6. The Father Stephen’s Grace is for good stewards of the gift is in 1</w:t>
      </w:r>
      <w:r w:rsidRPr="00076FCF">
        <w:rPr>
          <w:sz w:val="24"/>
          <w:szCs w:val="24"/>
          <w:vertAlign w:val="superscript"/>
        </w:rPr>
        <w:t>st</w:t>
      </w:r>
      <w:r w:rsidRPr="00076FCF">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076FCF">
        <w:rPr>
          <w:sz w:val="24"/>
          <w:szCs w:val="24"/>
          <w:vertAlign w:val="superscript"/>
        </w:rPr>
        <w:t>st</w:t>
      </w:r>
      <w:r w:rsidRPr="00076FCF">
        <w:rPr>
          <w:sz w:val="24"/>
          <w:szCs w:val="24"/>
        </w:rPr>
        <w:t xml:space="preserve"> Peter 4:11. The Father Stephen’s Rest is on the happy, for the Spirit of Glory concerns on their part He is evil spoken of, but on Your part He is glorified is in 1</w:t>
      </w:r>
      <w:r w:rsidRPr="00076FCF">
        <w:rPr>
          <w:sz w:val="24"/>
          <w:szCs w:val="24"/>
          <w:vertAlign w:val="superscript"/>
        </w:rPr>
        <w:t>st</w:t>
      </w:r>
      <w:r w:rsidRPr="00076FCF">
        <w:rPr>
          <w:sz w:val="24"/>
          <w:szCs w:val="24"/>
        </w:rPr>
        <w:t xml:space="preserve"> Peter 4:14. The Father Stephen’s Glory is if any Man suffer as a Christian, let Him not be ashamed is in 1</w:t>
      </w:r>
      <w:r w:rsidRPr="00076FCF">
        <w:rPr>
          <w:sz w:val="24"/>
          <w:szCs w:val="24"/>
          <w:vertAlign w:val="superscript"/>
        </w:rPr>
        <w:t>st</w:t>
      </w:r>
      <w:r w:rsidRPr="00076FCF">
        <w:rPr>
          <w:sz w:val="24"/>
          <w:szCs w:val="24"/>
        </w:rPr>
        <w:t xml:space="preserve"> Peter 4:16. The Father Stephen’s House in the beginning is judgment and the end is to them who obey not His Gospel is in 1</w:t>
      </w:r>
      <w:r w:rsidRPr="00076FCF">
        <w:rPr>
          <w:sz w:val="24"/>
          <w:szCs w:val="24"/>
          <w:vertAlign w:val="superscript"/>
        </w:rPr>
        <w:t>st</w:t>
      </w:r>
      <w:r w:rsidRPr="00076FCF">
        <w:rPr>
          <w:sz w:val="24"/>
          <w:szCs w:val="24"/>
        </w:rPr>
        <w:t xml:space="preserve"> Peter 4:17. The Father Stephen is the Faithful Creator is in 1</w:t>
      </w:r>
      <w:r w:rsidRPr="00076FCF">
        <w:rPr>
          <w:sz w:val="24"/>
          <w:szCs w:val="24"/>
          <w:vertAlign w:val="superscript"/>
        </w:rPr>
        <w:t>st</w:t>
      </w:r>
      <w:r w:rsidRPr="00076FCF">
        <w:rPr>
          <w:sz w:val="24"/>
          <w:szCs w:val="24"/>
        </w:rPr>
        <w:t xml:space="preserve"> Peter 4:19.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Stephen’s Flock is fed with a ready mind and not by constraint, but willingly, not for filthy lucre, but taking oversight is in 1</w:t>
      </w:r>
      <w:r w:rsidRPr="00076FCF">
        <w:rPr>
          <w:sz w:val="24"/>
          <w:szCs w:val="24"/>
          <w:vertAlign w:val="superscript"/>
        </w:rPr>
        <w:t>st</w:t>
      </w:r>
      <w:r w:rsidRPr="00076FCF">
        <w:rPr>
          <w:sz w:val="24"/>
          <w:szCs w:val="24"/>
        </w:rPr>
        <w:t xml:space="preserve"> Peter 5:2. The Father Stephen’s Heritage is in 1</w:t>
      </w:r>
      <w:r w:rsidRPr="00076FCF">
        <w:rPr>
          <w:sz w:val="24"/>
          <w:szCs w:val="24"/>
          <w:vertAlign w:val="superscript"/>
        </w:rPr>
        <w:t>st</w:t>
      </w:r>
      <w:r w:rsidRPr="00076FCF">
        <w:rPr>
          <w:sz w:val="24"/>
          <w:szCs w:val="24"/>
        </w:rPr>
        <w:t xml:space="preserve"> Peter 5:3. The Father Stephen resists the proud, and give grace to the humble is in 1</w:t>
      </w:r>
      <w:r w:rsidRPr="00076FCF">
        <w:rPr>
          <w:sz w:val="24"/>
          <w:szCs w:val="24"/>
          <w:vertAlign w:val="superscript"/>
        </w:rPr>
        <w:t>st</w:t>
      </w:r>
      <w:r w:rsidRPr="00076FCF">
        <w:rPr>
          <w:sz w:val="24"/>
          <w:szCs w:val="24"/>
        </w:rPr>
        <w:t xml:space="preserve"> Peter 5:5. The Father Stephen’s Mighty hand will humble You that He may exalt You in due time is in 1</w:t>
      </w:r>
      <w:r w:rsidRPr="00076FCF">
        <w:rPr>
          <w:sz w:val="24"/>
          <w:szCs w:val="24"/>
          <w:vertAlign w:val="superscript"/>
        </w:rPr>
        <w:t>st</w:t>
      </w:r>
      <w:r w:rsidRPr="00076FCF">
        <w:rPr>
          <w:sz w:val="24"/>
          <w:szCs w:val="24"/>
        </w:rPr>
        <w:t xml:space="preserve"> Peter 5:6. The Father Stephen’s Grace has called You unto His eternal glory after that You have suffered a while, make You prefect, stablish, strengthen, settle You is in 1</w:t>
      </w:r>
      <w:r w:rsidRPr="00076FCF">
        <w:rPr>
          <w:sz w:val="24"/>
          <w:szCs w:val="24"/>
          <w:vertAlign w:val="superscript"/>
        </w:rPr>
        <w:t>st</w:t>
      </w:r>
      <w:r w:rsidRPr="00076FCF">
        <w:rPr>
          <w:sz w:val="24"/>
          <w:szCs w:val="24"/>
        </w:rPr>
        <w:t xml:space="preserve"> Peter 5:10. The Father Stephen’s True Grace is exhortation and testimony is in 1</w:t>
      </w:r>
      <w:r w:rsidRPr="00076FCF">
        <w:rPr>
          <w:sz w:val="24"/>
          <w:szCs w:val="24"/>
          <w:vertAlign w:val="superscript"/>
        </w:rPr>
        <w:t>st</w:t>
      </w:r>
      <w:r w:rsidRPr="00076FCF">
        <w:rPr>
          <w:sz w:val="24"/>
          <w:szCs w:val="24"/>
        </w:rPr>
        <w:t xml:space="preserve"> Peter 5:12.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The Father Stephen’s Lordship in the Book of 2</w:t>
      </w:r>
      <w:r w:rsidRPr="00076FCF">
        <w:rPr>
          <w:b/>
          <w:sz w:val="24"/>
          <w:szCs w:val="24"/>
          <w:vertAlign w:val="superscript"/>
        </w:rPr>
        <w:t>nd</w:t>
      </w:r>
      <w:r w:rsidRPr="00076FCF">
        <w:rPr>
          <w:b/>
          <w:sz w:val="24"/>
          <w:szCs w:val="24"/>
        </w:rPr>
        <w:t xml:space="preserve"> Peter  </w:t>
      </w:r>
    </w:p>
    <w:p w:rsidR="00010A97" w:rsidRPr="00076FCF" w:rsidRDefault="00010A97" w:rsidP="00010A97">
      <w:pPr>
        <w:spacing w:line="480" w:lineRule="auto"/>
        <w:jc w:val="center"/>
        <w:rPr>
          <w:b/>
          <w:sz w:val="24"/>
          <w:szCs w:val="24"/>
        </w:rPr>
      </w:pPr>
      <w:r w:rsidRPr="00076FCF">
        <w:rPr>
          <w:b/>
          <w:sz w:val="24"/>
          <w:szCs w:val="24"/>
        </w:rPr>
        <w:t>Chapter 1: The Book of 2</w:t>
      </w:r>
      <w:r w:rsidRPr="00076FCF">
        <w:rPr>
          <w:b/>
          <w:sz w:val="24"/>
          <w:szCs w:val="24"/>
          <w:vertAlign w:val="superscript"/>
        </w:rPr>
        <w:t>nd</w:t>
      </w:r>
      <w:r w:rsidRPr="00076FCF">
        <w:rPr>
          <w:b/>
          <w:sz w:val="24"/>
          <w:szCs w:val="24"/>
        </w:rPr>
        <w:t xml:space="preserve"> Peter the Lordly Stone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Servant &amp; Apostle of Jesus Christ has obtained like precious faith through His righteousness is in 2</w:t>
      </w:r>
      <w:r w:rsidRPr="00076FCF">
        <w:rPr>
          <w:sz w:val="24"/>
          <w:szCs w:val="24"/>
          <w:vertAlign w:val="superscript"/>
        </w:rPr>
        <w:t>nd</w:t>
      </w:r>
      <w:r w:rsidRPr="00076FCF">
        <w:rPr>
          <w:sz w:val="24"/>
          <w:szCs w:val="24"/>
        </w:rPr>
        <w:t xml:space="preserve"> Peter 1:1. The Father Stephen’s grace and Peace be multiplied unto You through His knowledge is in 2</w:t>
      </w:r>
      <w:r w:rsidRPr="00076FCF">
        <w:rPr>
          <w:sz w:val="24"/>
          <w:szCs w:val="24"/>
          <w:vertAlign w:val="superscript"/>
        </w:rPr>
        <w:t>nd</w:t>
      </w:r>
      <w:r w:rsidRPr="00076FCF">
        <w:rPr>
          <w:sz w:val="24"/>
          <w:szCs w:val="24"/>
        </w:rPr>
        <w:t xml:space="preserve"> Peter 1:2. The Father Stephen will neither make You barren or unfruitful in His knowledge is in 2</w:t>
      </w:r>
      <w:r w:rsidRPr="00076FCF">
        <w:rPr>
          <w:sz w:val="24"/>
          <w:szCs w:val="24"/>
          <w:vertAlign w:val="superscript"/>
        </w:rPr>
        <w:t>nd</w:t>
      </w:r>
      <w:r w:rsidRPr="00076FCF">
        <w:rPr>
          <w:sz w:val="24"/>
          <w:szCs w:val="24"/>
        </w:rPr>
        <w:t xml:space="preserve"> Peter 1:8. The Father Stephen shall have an abundant entrance into the Everlasting Kingdom is in 2</w:t>
      </w:r>
      <w:r w:rsidRPr="00076FCF">
        <w:rPr>
          <w:sz w:val="24"/>
          <w:szCs w:val="24"/>
          <w:vertAlign w:val="superscript"/>
        </w:rPr>
        <w:t>nd</w:t>
      </w:r>
      <w:r w:rsidRPr="00076FCF">
        <w:rPr>
          <w:sz w:val="24"/>
          <w:szCs w:val="24"/>
        </w:rPr>
        <w:t xml:space="preserve"> Peter 1:11. The Father Stephen will instruct to put off this tabernacle is in 2</w:t>
      </w:r>
      <w:r w:rsidRPr="00076FCF">
        <w:rPr>
          <w:sz w:val="24"/>
          <w:szCs w:val="24"/>
          <w:vertAlign w:val="superscript"/>
        </w:rPr>
        <w:t>nd</w:t>
      </w:r>
      <w:r w:rsidRPr="00076FCF">
        <w:rPr>
          <w:sz w:val="24"/>
          <w:szCs w:val="24"/>
        </w:rPr>
        <w:t xml:space="preserve"> Peter 1:14. The Father Stephen know You have not followed cunningly devised fables, when We made known to You the Authority and the Coming of Him, but were eyewitnesses of His majesty is in 2</w:t>
      </w:r>
      <w:r w:rsidRPr="00076FCF">
        <w:rPr>
          <w:sz w:val="24"/>
          <w:szCs w:val="24"/>
          <w:vertAlign w:val="superscript"/>
        </w:rPr>
        <w:t>nd</w:t>
      </w:r>
      <w:r w:rsidRPr="00076FCF">
        <w:rPr>
          <w:sz w:val="24"/>
          <w:szCs w:val="24"/>
        </w:rPr>
        <w:t xml:space="preserve"> Peter 1:16. He Father Stephen’s Excellent Glory is in 2</w:t>
      </w:r>
      <w:r w:rsidRPr="00076FCF">
        <w:rPr>
          <w:sz w:val="24"/>
          <w:szCs w:val="24"/>
          <w:vertAlign w:val="superscript"/>
        </w:rPr>
        <w:t>nd</w:t>
      </w:r>
      <w:r w:rsidRPr="00076FCF">
        <w:rPr>
          <w:sz w:val="24"/>
          <w:szCs w:val="24"/>
        </w:rPr>
        <w:t xml:space="preserve"> Peter 1:17. The Father Stephen’s Prophesy came by Holy Men of Him who spoke as they were moved by the Holy Ghost is in 2</w:t>
      </w:r>
      <w:r w:rsidRPr="00076FCF">
        <w:rPr>
          <w:sz w:val="24"/>
          <w:szCs w:val="24"/>
          <w:vertAlign w:val="superscript"/>
        </w:rPr>
        <w:t>nd</w:t>
      </w:r>
      <w:r w:rsidRPr="00076FCF">
        <w:rPr>
          <w:sz w:val="24"/>
          <w:szCs w:val="24"/>
        </w:rPr>
        <w:t xml:space="preserve"> Peter 1:21.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 knows False Prophets and False Teachers who bring in damnable heresies, even denying Him that bought them, and bring upon themselves swift destruction is in 2</w:t>
      </w:r>
      <w:r w:rsidRPr="00076FCF">
        <w:rPr>
          <w:sz w:val="24"/>
          <w:szCs w:val="24"/>
          <w:vertAlign w:val="superscript"/>
        </w:rPr>
        <w:t>nd</w:t>
      </w:r>
      <w:r w:rsidRPr="00076FCF">
        <w:rPr>
          <w:sz w:val="24"/>
          <w:szCs w:val="24"/>
        </w:rPr>
        <w:t xml:space="preserve"> Peter 2:1. The Father Stephen that did not spare the Angels that sinned, but cast them to Hell, and delivered them into chains of darkness, to be reserved unto judgment is in 2</w:t>
      </w:r>
      <w:r w:rsidRPr="00076FCF">
        <w:rPr>
          <w:sz w:val="24"/>
          <w:szCs w:val="24"/>
          <w:vertAlign w:val="superscript"/>
        </w:rPr>
        <w:t>nd</w:t>
      </w:r>
      <w:r w:rsidRPr="00076FCF">
        <w:rPr>
          <w:sz w:val="24"/>
          <w:szCs w:val="24"/>
        </w:rPr>
        <w:t xml:space="preserve"> Peter 2:4. The Father Stephen knows how to deliver the godly out of temptations, and to reserve the unjust unto the Day of Judgment to be punished is in 2</w:t>
      </w:r>
      <w:r w:rsidRPr="00076FCF">
        <w:rPr>
          <w:sz w:val="24"/>
          <w:szCs w:val="24"/>
          <w:vertAlign w:val="superscript"/>
        </w:rPr>
        <w:t>nd</w:t>
      </w:r>
      <w:r w:rsidRPr="00076FCF">
        <w:rPr>
          <w:sz w:val="24"/>
          <w:szCs w:val="24"/>
        </w:rPr>
        <w:t xml:space="preserve"> Peter 2:9. The Father Stephen does not give a railing accusation, whereas Angels, are great in authority and might over humanity is in 2</w:t>
      </w:r>
      <w:r w:rsidRPr="00076FCF">
        <w:rPr>
          <w:sz w:val="24"/>
          <w:szCs w:val="24"/>
          <w:vertAlign w:val="superscript"/>
        </w:rPr>
        <w:t>nd</w:t>
      </w:r>
      <w:r w:rsidRPr="00076FCF">
        <w:rPr>
          <w:sz w:val="24"/>
          <w:szCs w:val="24"/>
        </w:rPr>
        <w:t xml:space="preserve"> Peter 2:11. The Father Stephen’s Knowledge has authorized them to escape the pollutions of the World, but if found again entangling therein, and overcome, which the latter end is worse than the beginning is in 2</w:t>
      </w:r>
      <w:r w:rsidRPr="00076FCF">
        <w:rPr>
          <w:sz w:val="24"/>
          <w:szCs w:val="24"/>
          <w:vertAlign w:val="superscript"/>
        </w:rPr>
        <w:t>nd</w:t>
      </w:r>
      <w:r w:rsidRPr="00076FCF">
        <w:rPr>
          <w:sz w:val="24"/>
          <w:szCs w:val="24"/>
        </w:rPr>
        <w:t xml:space="preserve"> Peter 2:20.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knows You are mindful of His words &amp; commandments by the Holy Prophets is in 2</w:t>
      </w:r>
      <w:r w:rsidRPr="00076FCF">
        <w:rPr>
          <w:sz w:val="24"/>
          <w:szCs w:val="24"/>
          <w:vertAlign w:val="superscript"/>
        </w:rPr>
        <w:t>nd</w:t>
      </w:r>
      <w:r w:rsidRPr="00076FCF">
        <w:rPr>
          <w:sz w:val="24"/>
          <w:szCs w:val="24"/>
        </w:rPr>
        <w:t xml:space="preserve"> Peter 3:2. The Father Stephen’s Word is opposed to them who are willingly ignorant of this is in 2</w:t>
      </w:r>
      <w:r w:rsidRPr="00076FCF">
        <w:rPr>
          <w:sz w:val="24"/>
          <w:szCs w:val="24"/>
          <w:vertAlign w:val="superscript"/>
        </w:rPr>
        <w:t>nd</w:t>
      </w:r>
      <w:r w:rsidRPr="00076FCF">
        <w:rPr>
          <w:sz w:val="24"/>
          <w:szCs w:val="24"/>
        </w:rPr>
        <w:t xml:space="preserve"> Peter 3:5. The Father Stephen knows one day with Him is a 1,000 years and a 1,000 years is one day with Him is in 2</w:t>
      </w:r>
      <w:r w:rsidRPr="00076FCF">
        <w:rPr>
          <w:sz w:val="24"/>
          <w:szCs w:val="24"/>
          <w:vertAlign w:val="superscript"/>
        </w:rPr>
        <w:t>nd</w:t>
      </w:r>
      <w:r w:rsidRPr="00076FCF">
        <w:rPr>
          <w:sz w:val="24"/>
          <w:szCs w:val="24"/>
        </w:rPr>
        <w:t xml:space="preserve"> Peter 3:8. The Father Stephen is not slack concerning His promise, yet some Men count slackness, but is longsuffering to them, not willing that any should perish, but that all should come to repentance is in 2</w:t>
      </w:r>
      <w:r w:rsidRPr="00076FCF">
        <w:rPr>
          <w:sz w:val="24"/>
          <w:szCs w:val="24"/>
          <w:vertAlign w:val="superscript"/>
        </w:rPr>
        <w:t>nd</w:t>
      </w:r>
      <w:r w:rsidRPr="00076FCF">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076FCF">
        <w:rPr>
          <w:sz w:val="24"/>
          <w:szCs w:val="24"/>
          <w:vertAlign w:val="superscript"/>
        </w:rPr>
        <w:t>nd</w:t>
      </w:r>
      <w:r w:rsidRPr="00076FCF">
        <w:rPr>
          <w:sz w:val="24"/>
          <w:szCs w:val="24"/>
        </w:rPr>
        <w:t xml:space="preserve"> Peter 3:10. The Father Stephen’s Coming of His Day wherein the Heavens being on fire shall be dissolved, and the elements shall melt with fervent heat is in 2</w:t>
      </w:r>
      <w:r w:rsidRPr="00076FCF">
        <w:rPr>
          <w:sz w:val="24"/>
          <w:szCs w:val="24"/>
          <w:vertAlign w:val="superscript"/>
        </w:rPr>
        <w:t>nd</w:t>
      </w:r>
      <w:r w:rsidRPr="00076FCF">
        <w:rPr>
          <w:sz w:val="24"/>
          <w:szCs w:val="24"/>
        </w:rPr>
        <w:t xml:space="preserve"> Peter 3:12. The Father Stephen’s Account is the longsuffering of salvation is in 2</w:t>
      </w:r>
      <w:r w:rsidRPr="00076FCF">
        <w:rPr>
          <w:sz w:val="24"/>
          <w:szCs w:val="24"/>
          <w:vertAlign w:val="superscript"/>
        </w:rPr>
        <w:t>nd</w:t>
      </w:r>
      <w:r w:rsidRPr="00076FCF">
        <w:rPr>
          <w:sz w:val="24"/>
          <w:szCs w:val="24"/>
        </w:rPr>
        <w:t xml:space="preserve"> Peter 3:15. The Father Stephen knows that You should grow in grace and His knowledge is in 2</w:t>
      </w:r>
      <w:r w:rsidRPr="00076FCF">
        <w:rPr>
          <w:sz w:val="24"/>
          <w:szCs w:val="24"/>
          <w:vertAlign w:val="superscript"/>
        </w:rPr>
        <w:t>nd</w:t>
      </w:r>
      <w:r w:rsidRPr="00076FCF">
        <w:rPr>
          <w:sz w:val="24"/>
          <w:szCs w:val="24"/>
        </w:rPr>
        <w:t xml:space="preserve"> Peter 3:18.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The Father Stephen’s Lordship in the Book of 1</w:t>
      </w:r>
      <w:r w:rsidRPr="00076FCF">
        <w:rPr>
          <w:b/>
          <w:sz w:val="24"/>
          <w:szCs w:val="24"/>
          <w:vertAlign w:val="superscript"/>
        </w:rPr>
        <w:t>st</w:t>
      </w:r>
      <w:r w:rsidRPr="00076FCF">
        <w:rPr>
          <w:b/>
          <w:sz w:val="24"/>
          <w:szCs w:val="24"/>
        </w:rPr>
        <w:t xml:space="preserve"> John   </w:t>
      </w:r>
    </w:p>
    <w:p w:rsidR="00010A97" w:rsidRPr="00076FCF" w:rsidRDefault="00010A97" w:rsidP="00010A97">
      <w:pPr>
        <w:spacing w:line="480" w:lineRule="auto"/>
        <w:jc w:val="center"/>
        <w:rPr>
          <w:b/>
          <w:sz w:val="24"/>
          <w:szCs w:val="24"/>
        </w:rPr>
      </w:pPr>
      <w:r w:rsidRPr="00076FCF">
        <w:rPr>
          <w:b/>
          <w:sz w:val="24"/>
          <w:szCs w:val="24"/>
        </w:rPr>
        <w:t>Chapter 1: The Book of 1</w:t>
      </w:r>
      <w:r w:rsidRPr="00076FCF">
        <w:rPr>
          <w:b/>
          <w:sz w:val="24"/>
          <w:szCs w:val="24"/>
          <w:vertAlign w:val="superscript"/>
        </w:rPr>
        <w:t>st</w:t>
      </w:r>
      <w:r w:rsidRPr="00076FCF">
        <w:rPr>
          <w:b/>
          <w:sz w:val="24"/>
          <w:szCs w:val="24"/>
        </w:rPr>
        <w:t xml:space="preserve"> John the Lordly Gracious Law Book in the Kingdom of Heaven</w:t>
      </w:r>
    </w:p>
    <w:p w:rsidR="00010A97" w:rsidRPr="00076FCF" w:rsidRDefault="00010A97" w:rsidP="00010A97">
      <w:pPr>
        <w:spacing w:line="480" w:lineRule="auto"/>
        <w:jc w:val="both"/>
        <w:rPr>
          <w:sz w:val="24"/>
          <w:szCs w:val="24"/>
        </w:rPr>
      </w:pPr>
      <w:r w:rsidRPr="00076FCF">
        <w:rPr>
          <w:sz w:val="24"/>
          <w:szCs w:val="24"/>
        </w:rPr>
        <w:t>The Father Stephen is light, and in Him is no darkness at all is in 1</w:t>
      </w:r>
      <w:r w:rsidRPr="00076FCF">
        <w:rPr>
          <w:sz w:val="24"/>
          <w:szCs w:val="24"/>
          <w:vertAlign w:val="superscript"/>
        </w:rPr>
        <w:t>st</w:t>
      </w:r>
      <w:r w:rsidRPr="00076FCF">
        <w:rPr>
          <w:sz w:val="24"/>
          <w:szCs w:val="24"/>
        </w:rPr>
        <w:t xml:space="preserve"> John 1:5.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The Father Stephen’s Word that is kept in Him verily is His agape love is in 1</w:t>
      </w:r>
      <w:r w:rsidRPr="00076FCF">
        <w:rPr>
          <w:sz w:val="24"/>
          <w:szCs w:val="24"/>
          <w:vertAlign w:val="superscript"/>
        </w:rPr>
        <w:t>st</w:t>
      </w:r>
      <w:r w:rsidRPr="00076FCF">
        <w:rPr>
          <w:sz w:val="24"/>
          <w:szCs w:val="24"/>
        </w:rPr>
        <w:t xml:space="preserve"> John 2:5. The Father Stephen’s Word abides in You because You Father have known Him and You Young Men have been made strong and have overcome the Wicked One is in 1</w:t>
      </w:r>
      <w:r w:rsidRPr="00076FCF">
        <w:rPr>
          <w:sz w:val="24"/>
          <w:szCs w:val="24"/>
          <w:vertAlign w:val="superscript"/>
        </w:rPr>
        <w:t>st</w:t>
      </w:r>
      <w:r w:rsidRPr="00076FCF">
        <w:rPr>
          <w:sz w:val="24"/>
          <w:szCs w:val="24"/>
        </w:rPr>
        <w:t xml:space="preserve"> John 2:14. The Father Stephen’s Will done abides forever but the World passes away with its lusts is in 1</w:t>
      </w:r>
      <w:r w:rsidRPr="00076FCF">
        <w:rPr>
          <w:sz w:val="24"/>
          <w:szCs w:val="24"/>
          <w:vertAlign w:val="superscript"/>
        </w:rPr>
        <w:t>st</w:t>
      </w:r>
      <w:r w:rsidRPr="00076FCF">
        <w:rPr>
          <w:sz w:val="24"/>
          <w:szCs w:val="24"/>
        </w:rPr>
        <w:t xml:space="preserve"> John 2:17. </w:t>
      </w:r>
    </w:p>
    <w:p w:rsidR="00010A97" w:rsidRPr="00076FCF" w:rsidRDefault="00010A97" w:rsidP="00010A97">
      <w:pPr>
        <w:spacing w:line="480" w:lineRule="auto"/>
        <w:jc w:val="both"/>
        <w:rPr>
          <w:sz w:val="24"/>
          <w:szCs w:val="24"/>
        </w:rPr>
      </w:pPr>
      <w:r w:rsidRPr="00076FCF">
        <w:rPr>
          <w:sz w:val="24"/>
          <w:szCs w:val="24"/>
        </w:rPr>
        <w:t>Chapter 3</w:t>
      </w:r>
    </w:p>
    <w:p w:rsidR="00010A97" w:rsidRPr="00076FCF" w:rsidRDefault="00010A97" w:rsidP="00010A97">
      <w:pPr>
        <w:spacing w:line="480" w:lineRule="auto"/>
        <w:jc w:val="both"/>
        <w:rPr>
          <w:sz w:val="24"/>
          <w:szCs w:val="24"/>
        </w:rPr>
      </w:pPr>
      <w:r w:rsidRPr="00076FCF">
        <w:rPr>
          <w:sz w:val="24"/>
          <w:szCs w:val="24"/>
        </w:rPr>
        <w:t>The Father Stephen calls You Sons by His agape love, but the World knows Us not, because the World does not know Him is in 1</w:t>
      </w:r>
      <w:r w:rsidRPr="00076FCF">
        <w:rPr>
          <w:sz w:val="24"/>
          <w:szCs w:val="24"/>
          <w:vertAlign w:val="superscript"/>
        </w:rPr>
        <w:t>st</w:t>
      </w:r>
      <w:r w:rsidRPr="00076FCF">
        <w:rPr>
          <w:sz w:val="24"/>
          <w:szCs w:val="24"/>
        </w:rPr>
        <w:t xml:space="preserve"> John 3:1. The Father Stephen’s Sons shall be like Him when He appears is in 1</w:t>
      </w:r>
      <w:r w:rsidRPr="00076FCF">
        <w:rPr>
          <w:sz w:val="24"/>
          <w:szCs w:val="24"/>
          <w:vertAlign w:val="superscript"/>
        </w:rPr>
        <w:t>st</w:t>
      </w:r>
      <w:r w:rsidRPr="00076FCF">
        <w:rPr>
          <w:sz w:val="24"/>
          <w:szCs w:val="24"/>
        </w:rPr>
        <w:t xml:space="preserve"> John 3:2. The Father Stephen’s Son Jesus was manifested that He might destroy the works of the Devil and He that commits sin is of the Devil, for the Devil sins from the beginning is in 1</w:t>
      </w:r>
      <w:r w:rsidRPr="00076FCF">
        <w:rPr>
          <w:sz w:val="24"/>
          <w:szCs w:val="24"/>
          <w:vertAlign w:val="superscript"/>
        </w:rPr>
        <w:t>st</w:t>
      </w:r>
      <w:r w:rsidRPr="00076FCF">
        <w:rPr>
          <w:sz w:val="24"/>
          <w:szCs w:val="24"/>
        </w:rPr>
        <w:t xml:space="preserve"> John 3:8. The Father Stephen’s Born of Him cannot sin for His seed remains in Him is in 1</w:t>
      </w:r>
      <w:r w:rsidRPr="00076FCF">
        <w:rPr>
          <w:sz w:val="24"/>
          <w:szCs w:val="24"/>
          <w:vertAlign w:val="superscript"/>
        </w:rPr>
        <w:t>st</w:t>
      </w:r>
      <w:r w:rsidRPr="00076FCF">
        <w:rPr>
          <w:sz w:val="24"/>
          <w:szCs w:val="24"/>
        </w:rPr>
        <w:t xml:space="preserve"> John 3:9. The Father Stephen’s Children are manifest and whoever does not do righteousness is not from Him, neither He that agape loves not His Brother is in 1</w:t>
      </w:r>
      <w:r w:rsidRPr="00076FCF">
        <w:rPr>
          <w:sz w:val="24"/>
          <w:szCs w:val="24"/>
          <w:vertAlign w:val="superscript"/>
        </w:rPr>
        <w:t>st</w:t>
      </w:r>
      <w:r w:rsidRPr="00076FCF">
        <w:rPr>
          <w:sz w:val="24"/>
          <w:szCs w:val="24"/>
        </w:rPr>
        <w:t xml:space="preserve"> John 3:10. The Father Stephen’s agape love is perceived because He laid down His life for Us and We ought to lay down Our lives for the Brethren is in 1</w:t>
      </w:r>
      <w:r w:rsidRPr="00076FCF">
        <w:rPr>
          <w:sz w:val="24"/>
          <w:szCs w:val="24"/>
          <w:vertAlign w:val="superscript"/>
        </w:rPr>
        <w:t>st</w:t>
      </w:r>
      <w:r w:rsidRPr="00076FCF">
        <w:rPr>
          <w:sz w:val="24"/>
          <w:szCs w:val="24"/>
        </w:rPr>
        <w:t xml:space="preserve"> John 3:16. The Father Stephen’s agape love is not in Him is He who has the World’s good and sees His Brother have need, and shuts up His bowels of compassion from Him is in 1</w:t>
      </w:r>
      <w:r w:rsidRPr="00076FCF">
        <w:rPr>
          <w:sz w:val="24"/>
          <w:szCs w:val="24"/>
          <w:vertAlign w:val="superscript"/>
        </w:rPr>
        <w:t>st</w:t>
      </w:r>
      <w:r w:rsidRPr="00076FCF">
        <w:rPr>
          <w:sz w:val="24"/>
          <w:szCs w:val="24"/>
        </w:rPr>
        <w:t xml:space="preserve"> John 3:17. The Father Stephen is great then Our heart, even if Our heart damns Us, He knows all things is in 1</w:t>
      </w:r>
      <w:r w:rsidRPr="00076FCF">
        <w:rPr>
          <w:sz w:val="24"/>
          <w:szCs w:val="24"/>
          <w:vertAlign w:val="superscript"/>
        </w:rPr>
        <w:t>st</w:t>
      </w:r>
      <w:r w:rsidRPr="00076FCF">
        <w:rPr>
          <w:sz w:val="24"/>
          <w:szCs w:val="24"/>
        </w:rPr>
        <w:t xml:space="preserve"> John 3:20.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The Father Stephen knows try the Spirits if they be of Him because many False Prophets are gone out into the World is in 1</w:t>
      </w:r>
      <w:r w:rsidRPr="00076FCF">
        <w:rPr>
          <w:sz w:val="24"/>
          <w:szCs w:val="24"/>
          <w:vertAlign w:val="superscript"/>
        </w:rPr>
        <w:t>st</w:t>
      </w:r>
      <w:r w:rsidRPr="00076FCF">
        <w:rPr>
          <w:sz w:val="24"/>
          <w:szCs w:val="24"/>
        </w:rPr>
        <w:t xml:space="preserve"> John 4:1. The Father Stephen’s Spirit is every Spirit that confesses the Jesus Christ is cone in the Flesh is of Him is in 1</w:t>
      </w:r>
      <w:r w:rsidRPr="00076FCF">
        <w:rPr>
          <w:sz w:val="24"/>
          <w:szCs w:val="24"/>
          <w:vertAlign w:val="superscript"/>
        </w:rPr>
        <w:t>st</w:t>
      </w:r>
      <w:r w:rsidRPr="00076FCF">
        <w:rPr>
          <w:sz w:val="24"/>
          <w:szCs w:val="24"/>
        </w:rPr>
        <w:t xml:space="preserve"> John 4:2. The Father Stephen knows that every Spirit that confesses not that Jesus Christ is come in the Flesh is an Antichrist is in 1</w:t>
      </w:r>
      <w:r w:rsidRPr="00076FCF">
        <w:rPr>
          <w:sz w:val="24"/>
          <w:szCs w:val="24"/>
          <w:vertAlign w:val="superscript"/>
        </w:rPr>
        <w:t>st</w:t>
      </w:r>
      <w:r w:rsidRPr="00076FCF">
        <w:rPr>
          <w:sz w:val="24"/>
          <w:szCs w:val="24"/>
        </w:rPr>
        <w:t xml:space="preserve"> John 4:3. The Father Stephen’s Little Children had overcome them, because great is He that is in You, than He that is in the World is in 1</w:t>
      </w:r>
      <w:r w:rsidRPr="00076FCF">
        <w:rPr>
          <w:sz w:val="24"/>
          <w:szCs w:val="24"/>
          <w:vertAlign w:val="superscript"/>
        </w:rPr>
        <w:t>st</w:t>
      </w:r>
      <w:r w:rsidRPr="00076FCF">
        <w:rPr>
          <w:sz w:val="24"/>
          <w:szCs w:val="24"/>
        </w:rPr>
        <w:t xml:space="preserve"> John 4:4. The Father Stephen knows they that hear Him is of Him which is the Spirit of Truth and they that hear Him not is not of Him which is the Spirit of Error is in 1</w:t>
      </w:r>
      <w:r w:rsidRPr="00076FCF">
        <w:rPr>
          <w:sz w:val="24"/>
          <w:szCs w:val="24"/>
          <w:vertAlign w:val="superscript"/>
        </w:rPr>
        <w:t>st</w:t>
      </w:r>
      <w:r w:rsidRPr="00076FCF">
        <w:rPr>
          <w:sz w:val="24"/>
          <w:szCs w:val="24"/>
        </w:rPr>
        <w:t xml:space="preserve"> John 4:6. The Father Stephen is Agape Love and Everyone that agape love is born of Him and knows Him is in 1</w:t>
      </w:r>
      <w:r w:rsidRPr="00076FCF">
        <w:rPr>
          <w:sz w:val="24"/>
          <w:szCs w:val="24"/>
          <w:vertAlign w:val="superscript"/>
        </w:rPr>
        <w:t>st</w:t>
      </w:r>
      <w:r w:rsidRPr="00076FCF">
        <w:rPr>
          <w:sz w:val="24"/>
          <w:szCs w:val="24"/>
        </w:rPr>
        <w:t xml:space="preserve"> John 4:7. The Father Stephen is Agape Love and whoever that does not agape love knows not Him is in 1</w:t>
      </w:r>
      <w:r w:rsidRPr="00076FCF">
        <w:rPr>
          <w:sz w:val="24"/>
          <w:szCs w:val="24"/>
          <w:vertAlign w:val="superscript"/>
        </w:rPr>
        <w:t>st</w:t>
      </w:r>
      <w:r w:rsidRPr="00076FCF">
        <w:rPr>
          <w:sz w:val="24"/>
          <w:szCs w:val="24"/>
        </w:rPr>
        <w:t xml:space="preserve"> John 4:8. The Father Stephen’s Agape Love is manifested by sending His only begotten Son Jesus into the World is in 1</w:t>
      </w:r>
      <w:r w:rsidRPr="00076FCF">
        <w:rPr>
          <w:sz w:val="24"/>
          <w:szCs w:val="24"/>
          <w:vertAlign w:val="superscript"/>
        </w:rPr>
        <w:t>st</w:t>
      </w:r>
      <w:r w:rsidRPr="00076FCF">
        <w:rPr>
          <w:sz w:val="24"/>
          <w:szCs w:val="24"/>
        </w:rPr>
        <w:t xml:space="preserve"> John 4:9. The Father Stephen’s has first agape loved You and not You who agape loves Him is in 1</w:t>
      </w:r>
      <w:r w:rsidRPr="00076FCF">
        <w:rPr>
          <w:sz w:val="24"/>
          <w:szCs w:val="24"/>
          <w:vertAlign w:val="superscript"/>
        </w:rPr>
        <w:t>st</w:t>
      </w:r>
      <w:r w:rsidRPr="00076FCF">
        <w:rPr>
          <w:sz w:val="24"/>
          <w:szCs w:val="24"/>
        </w:rPr>
        <w:t xml:space="preserve"> John 4:10. The Father Stephen agape loves, We ought also to agape love One Another is in 1</w:t>
      </w:r>
      <w:r w:rsidRPr="00076FCF">
        <w:rPr>
          <w:sz w:val="24"/>
          <w:szCs w:val="24"/>
          <w:vertAlign w:val="superscript"/>
        </w:rPr>
        <w:t>st</w:t>
      </w:r>
      <w:r w:rsidRPr="00076FCF">
        <w:rPr>
          <w:sz w:val="24"/>
          <w:szCs w:val="24"/>
        </w:rPr>
        <w:t xml:space="preserve"> John 4:11. The Father Stephen is not seen by Man at any time, if We agape love One Another He dwells in Us, and His agape love is perfected in Us is in 1</w:t>
      </w:r>
      <w:r w:rsidRPr="00076FCF">
        <w:rPr>
          <w:sz w:val="24"/>
          <w:szCs w:val="24"/>
          <w:vertAlign w:val="superscript"/>
        </w:rPr>
        <w:t>st</w:t>
      </w:r>
      <w:r w:rsidRPr="00076FCF">
        <w:rPr>
          <w:sz w:val="24"/>
          <w:szCs w:val="24"/>
        </w:rPr>
        <w:t xml:space="preserve"> John 4:12. The Father Stephen knows anyone who confesses that Jesus Chris tis His Son, He dwells in Him and He is Him is in 1</w:t>
      </w:r>
      <w:r w:rsidRPr="00076FCF">
        <w:rPr>
          <w:sz w:val="24"/>
          <w:szCs w:val="24"/>
          <w:vertAlign w:val="superscript"/>
        </w:rPr>
        <w:t>st</w:t>
      </w:r>
      <w:r w:rsidRPr="00076FCF">
        <w:rPr>
          <w:sz w:val="24"/>
          <w:szCs w:val="24"/>
        </w:rPr>
        <w:t xml:space="preserve"> John 4:15. The Father Stephen is Agape Love, and We have known and believed the agape love that he has for Us and He that dwells in agape love dwells in Him, and He in Him is in 1</w:t>
      </w:r>
      <w:r w:rsidRPr="00076FCF">
        <w:rPr>
          <w:sz w:val="24"/>
          <w:szCs w:val="24"/>
          <w:vertAlign w:val="superscript"/>
        </w:rPr>
        <w:t>st</w:t>
      </w:r>
      <w:r w:rsidRPr="00076FCF">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076FCF">
        <w:rPr>
          <w:sz w:val="24"/>
          <w:szCs w:val="24"/>
          <w:vertAlign w:val="superscript"/>
        </w:rPr>
        <w:t>st</w:t>
      </w:r>
      <w:r w:rsidRPr="00076FCF">
        <w:rPr>
          <w:sz w:val="24"/>
          <w:szCs w:val="24"/>
        </w:rPr>
        <w:t xml:space="preserve"> John 4:20. The Father Stephen’s Commandment is He who Agape Loves Him should also agape love His Brother is in 1</w:t>
      </w:r>
      <w:r w:rsidRPr="00076FCF">
        <w:rPr>
          <w:sz w:val="24"/>
          <w:szCs w:val="24"/>
          <w:vertAlign w:val="superscript"/>
        </w:rPr>
        <w:t>st</w:t>
      </w:r>
      <w:r w:rsidRPr="00076FCF">
        <w:rPr>
          <w:sz w:val="24"/>
          <w:szCs w:val="24"/>
        </w:rPr>
        <w:t xml:space="preserve"> John 4:21.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The Father Stephen know Everyone that believes that Jesus is the Christ is born of Him and Everyone that agape loves Him that begat agape loves Him also that is begotten of Him is in 1</w:t>
      </w:r>
      <w:r w:rsidRPr="00076FCF">
        <w:rPr>
          <w:sz w:val="24"/>
          <w:szCs w:val="24"/>
          <w:vertAlign w:val="superscript"/>
        </w:rPr>
        <w:t>st</w:t>
      </w:r>
      <w:r w:rsidRPr="00076FCF">
        <w:rPr>
          <w:sz w:val="24"/>
          <w:szCs w:val="24"/>
        </w:rPr>
        <w:t xml:space="preserve"> John 5:1. The Father Stephen knows they are His Children if they agape love Him and keep His commandments is in 1</w:t>
      </w:r>
      <w:r w:rsidRPr="00076FCF">
        <w:rPr>
          <w:sz w:val="24"/>
          <w:szCs w:val="24"/>
          <w:vertAlign w:val="superscript"/>
        </w:rPr>
        <w:t>st</w:t>
      </w:r>
      <w:r w:rsidRPr="00076FCF">
        <w:rPr>
          <w:sz w:val="24"/>
          <w:szCs w:val="24"/>
        </w:rPr>
        <w:t xml:space="preserve"> John 5:2. The Father Stephen’s Agape Love is this that We keep His commandments, and His commandments are not grievous is in 1</w:t>
      </w:r>
      <w:r w:rsidRPr="00076FCF">
        <w:rPr>
          <w:sz w:val="24"/>
          <w:szCs w:val="24"/>
          <w:vertAlign w:val="superscript"/>
        </w:rPr>
        <w:t>st</w:t>
      </w:r>
      <w:r w:rsidRPr="00076FCF">
        <w:rPr>
          <w:sz w:val="24"/>
          <w:szCs w:val="24"/>
        </w:rPr>
        <w:t xml:space="preserve"> John 5:3. The Father Stephen’s Born of Him overcomes the World and faith is Our victory is in 1</w:t>
      </w:r>
      <w:r w:rsidRPr="00076FCF">
        <w:rPr>
          <w:sz w:val="24"/>
          <w:szCs w:val="24"/>
          <w:vertAlign w:val="superscript"/>
        </w:rPr>
        <w:t>st</w:t>
      </w:r>
      <w:r w:rsidRPr="00076FCF">
        <w:rPr>
          <w:sz w:val="24"/>
          <w:szCs w:val="24"/>
        </w:rPr>
        <w:t xml:space="preserve"> John 5:4. The Father Stephen knows they that believe Jesus Christ as His Son overcomes the World is in 1</w:t>
      </w:r>
      <w:r w:rsidRPr="00076FCF">
        <w:rPr>
          <w:sz w:val="24"/>
          <w:szCs w:val="24"/>
          <w:vertAlign w:val="superscript"/>
        </w:rPr>
        <w:t>st</w:t>
      </w:r>
      <w:r w:rsidRPr="00076FCF">
        <w:rPr>
          <w:sz w:val="24"/>
          <w:szCs w:val="24"/>
        </w:rPr>
        <w:t xml:space="preserve"> John 5:5. The Father Stephen’ Witness is greater than Men and His Witness is the testimony of His Son is in 1</w:t>
      </w:r>
      <w:r w:rsidRPr="00076FCF">
        <w:rPr>
          <w:sz w:val="24"/>
          <w:szCs w:val="24"/>
          <w:vertAlign w:val="superscript"/>
        </w:rPr>
        <w:t>st</w:t>
      </w:r>
      <w:r w:rsidRPr="00076FCF">
        <w:rPr>
          <w:sz w:val="24"/>
          <w:szCs w:val="24"/>
        </w:rPr>
        <w:t xml:space="preserve"> John 5:9. The Father Stephen knows who believes Him has the Witness in Himself, and He that believes not has made Him a liar, because He believes not the record that He give of His Son is in 1</w:t>
      </w:r>
      <w:r w:rsidRPr="00076FCF">
        <w:rPr>
          <w:sz w:val="24"/>
          <w:szCs w:val="24"/>
          <w:vertAlign w:val="superscript"/>
        </w:rPr>
        <w:t>st</w:t>
      </w:r>
      <w:r w:rsidRPr="00076FCF">
        <w:rPr>
          <w:sz w:val="24"/>
          <w:szCs w:val="24"/>
        </w:rPr>
        <w:t xml:space="preserve"> John 5:10. The Father Stephen’s Record is that He has given Us eternal Life, and this life is in His Son is in 1</w:t>
      </w:r>
      <w:r w:rsidRPr="00076FCF">
        <w:rPr>
          <w:sz w:val="24"/>
          <w:szCs w:val="24"/>
          <w:vertAlign w:val="superscript"/>
        </w:rPr>
        <w:t>st</w:t>
      </w:r>
      <w:r w:rsidRPr="00076FCF">
        <w:rPr>
          <w:sz w:val="24"/>
          <w:szCs w:val="24"/>
        </w:rPr>
        <w:t xml:space="preserve"> John 5:11. The Father Stephen knows they who have him has life and they who have not Him has death is in 1</w:t>
      </w:r>
      <w:r w:rsidRPr="00076FCF">
        <w:rPr>
          <w:sz w:val="24"/>
          <w:szCs w:val="24"/>
          <w:vertAlign w:val="superscript"/>
        </w:rPr>
        <w:t>st</w:t>
      </w:r>
      <w:r w:rsidRPr="00076FCF">
        <w:rPr>
          <w:sz w:val="24"/>
          <w:szCs w:val="24"/>
        </w:rPr>
        <w:t xml:space="preserve"> John 5:12. The Father Stephen’s name must be believed to have eternal life is in 1</w:t>
      </w:r>
      <w:r w:rsidRPr="00076FCF">
        <w:rPr>
          <w:sz w:val="24"/>
          <w:szCs w:val="24"/>
          <w:vertAlign w:val="superscript"/>
        </w:rPr>
        <w:t>st</w:t>
      </w:r>
      <w:r w:rsidRPr="00076FCF">
        <w:rPr>
          <w:sz w:val="24"/>
          <w:szCs w:val="24"/>
        </w:rPr>
        <w:t xml:space="preserve"> John 5:13. The Father Stephen’s Born of Him sins not, but He that is begotten of Him keeps Himself, and that Wicked One touches Him not is in 1</w:t>
      </w:r>
      <w:r w:rsidRPr="00076FCF">
        <w:rPr>
          <w:sz w:val="24"/>
          <w:szCs w:val="24"/>
          <w:vertAlign w:val="superscript"/>
        </w:rPr>
        <w:t>st</w:t>
      </w:r>
      <w:r w:rsidRPr="00076FCF">
        <w:rPr>
          <w:sz w:val="24"/>
          <w:szCs w:val="24"/>
        </w:rPr>
        <w:t xml:space="preserve"> John 5:18. The Father Stephen knows they knows they are of Him and the Whole World lies in sexuality is in 1</w:t>
      </w:r>
      <w:r w:rsidRPr="00076FCF">
        <w:rPr>
          <w:sz w:val="24"/>
          <w:szCs w:val="24"/>
          <w:vertAlign w:val="superscript"/>
        </w:rPr>
        <w:t>st</w:t>
      </w:r>
      <w:r w:rsidRPr="00076FCF">
        <w:rPr>
          <w:sz w:val="24"/>
          <w:szCs w:val="24"/>
        </w:rPr>
        <w:t xml:space="preserve"> John 5:19. The Father Stephen is known to be true by the understanding that is given by knowing His Son is come and this is the true God and eternal life is in 1</w:t>
      </w:r>
      <w:r w:rsidRPr="00076FCF">
        <w:rPr>
          <w:sz w:val="24"/>
          <w:szCs w:val="24"/>
          <w:vertAlign w:val="superscript"/>
        </w:rPr>
        <w:t>st</w:t>
      </w:r>
      <w:r w:rsidRPr="00076FCF">
        <w:rPr>
          <w:sz w:val="24"/>
          <w:szCs w:val="24"/>
        </w:rPr>
        <w:t xml:space="preserve"> John 5:20.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The Father Stephen’s Lordship in the Book of 2</w:t>
      </w:r>
      <w:r w:rsidRPr="00076FCF">
        <w:rPr>
          <w:b/>
          <w:sz w:val="24"/>
          <w:szCs w:val="24"/>
          <w:vertAlign w:val="superscript"/>
        </w:rPr>
        <w:t>nd</w:t>
      </w:r>
      <w:r w:rsidRPr="00076FCF">
        <w:rPr>
          <w:b/>
          <w:sz w:val="24"/>
          <w:szCs w:val="24"/>
        </w:rPr>
        <w:t xml:space="preserve"> John   </w:t>
      </w:r>
    </w:p>
    <w:p w:rsidR="00010A97" w:rsidRPr="00076FCF" w:rsidRDefault="00010A97" w:rsidP="00010A97">
      <w:pPr>
        <w:spacing w:line="480" w:lineRule="auto"/>
        <w:jc w:val="center"/>
        <w:rPr>
          <w:b/>
          <w:sz w:val="24"/>
          <w:szCs w:val="24"/>
        </w:rPr>
      </w:pPr>
      <w:r w:rsidRPr="00076FCF">
        <w:rPr>
          <w:b/>
          <w:sz w:val="24"/>
          <w:szCs w:val="24"/>
        </w:rPr>
        <w:t>Chapter 1: The Book of 2</w:t>
      </w:r>
      <w:r w:rsidRPr="00076FCF">
        <w:rPr>
          <w:b/>
          <w:sz w:val="24"/>
          <w:szCs w:val="24"/>
          <w:vertAlign w:val="superscript"/>
        </w:rPr>
        <w:t>nd</w:t>
      </w:r>
      <w:r w:rsidRPr="00076FCF">
        <w:rPr>
          <w:b/>
          <w:sz w:val="24"/>
          <w:szCs w:val="24"/>
        </w:rPr>
        <w:t xml:space="preserve"> John the Lordly Gracious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Grace, Mercy and Peace from Him in truth and agape love is in 2</w:t>
      </w:r>
      <w:r w:rsidRPr="00076FCF">
        <w:rPr>
          <w:sz w:val="24"/>
          <w:szCs w:val="24"/>
          <w:vertAlign w:val="superscript"/>
        </w:rPr>
        <w:t>nd</w:t>
      </w:r>
      <w:r w:rsidRPr="00076FCF">
        <w:rPr>
          <w:sz w:val="24"/>
          <w:szCs w:val="24"/>
        </w:rPr>
        <w:t xml:space="preserve"> John 3. The Father Stephen knows they who transgresses and abides not in the Doctrine of Christ, has not Him, He that abides in the Doctrine of Christ has both the Father Stephen and Son Jesus is in 1</w:t>
      </w:r>
      <w:r w:rsidRPr="00076FCF">
        <w:rPr>
          <w:sz w:val="24"/>
          <w:szCs w:val="24"/>
          <w:vertAlign w:val="superscript"/>
        </w:rPr>
        <w:t>st</w:t>
      </w:r>
      <w:r w:rsidRPr="00076FCF">
        <w:rPr>
          <w:sz w:val="24"/>
          <w:szCs w:val="24"/>
        </w:rPr>
        <w:t xml:space="preserve"> John 9. The Father Stephen’s Doctrine that is not received do not allow Him into Your house, neither bid Him Godspeed is in 1</w:t>
      </w:r>
      <w:r w:rsidRPr="00076FCF">
        <w:rPr>
          <w:sz w:val="24"/>
          <w:szCs w:val="24"/>
          <w:vertAlign w:val="superscript"/>
        </w:rPr>
        <w:t>st</w:t>
      </w:r>
      <w:r w:rsidRPr="00076FCF">
        <w:rPr>
          <w:sz w:val="24"/>
          <w:szCs w:val="24"/>
        </w:rPr>
        <w:t xml:space="preserve"> John 10. The Father Stephen knows who bids Him Godspeed is partaker of His evil deeds is in 1</w:t>
      </w:r>
      <w:r w:rsidRPr="00076FCF">
        <w:rPr>
          <w:sz w:val="24"/>
          <w:szCs w:val="24"/>
          <w:vertAlign w:val="superscript"/>
        </w:rPr>
        <w:t>st</w:t>
      </w:r>
      <w:r w:rsidRPr="00076FCF">
        <w:rPr>
          <w:sz w:val="24"/>
          <w:szCs w:val="24"/>
        </w:rPr>
        <w:t xml:space="preserve"> John 11.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The Father Stephen’s Lordship in the Book of 3</w:t>
      </w:r>
      <w:r w:rsidRPr="00076FCF">
        <w:rPr>
          <w:b/>
          <w:sz w:val="24"/>
          <w:szCs w:val="24"/>
          <w:vertAlign w:val="superscript"/>
        </w:rPr>
        <w:t>rd</w:t>
      </w:r>
      <w:r w:rsidRPr="00076FCF">
        <w:rPr>
          <w:b/>
          <w:sz w:val="24"/>
          <w:szCs w:val="24"/>
        </w:rPr>
        <w:t xml:space="preserve"> John   </w:t>
      </w:r>
    </w:p>
    <w:p w:rsidR="00010A97" w:rsidRPr="00076FCF" w:rsidRDefault="00010A97" w:rsidP="00010A97">
      <w:pPr>
        <w:spacing w:line="480" w:lineRule="auto"/>
        <w:jc w:val="center"/>
        <w:rPr>
          <w:b/>
          <w:sz w:val="24"/>
          <w:szCs w:val="24"/>
        </w:rPr>
      </w:pPr>
      <w:r w:rsidRPr="00076FCF">
        <w:rPr>
          <w:b/>
          <w:sz w:val="24"/>
          <w:szCs w:val="24"/>
        </w:rPr>
        <w:t>Chapter 1: The Book of 3</w:t>
      </w:r>
      <w:r w:rsidRPr="00076FCF">
        <w:rPr>
          <w:b/>
          <w:sz w:val="24"/>
          <w:szCs w:val="24"/>
          <w:vertAlign w:val="superscript"/>
        </w:rPr>
        <w:t>rd</w:t>
      </w:r>
      <w:r w:rsidRPr="00076FCF">
        <w:rPr>
          <w:b/>
          <w:sz w:val="24"/>
          <w:szCs w:val="24"/>
        </w:rPr>
        <w:t xml:space="preserve"> John the Lordly Gracious Law Book in the Kingdom of Heaven</w:t>
      </w:r>
    </w:p>
    <w:p w:rsidR="00010A97" w:rsidRPr="00076FCF" w:rsidRDefault="00010A97" w:rsidP="00010A97">
      <w:pPr>
        <w:spacing w:line="480" w:lineRule="auto"/>
        <w:jc w:val="both"/>
        <w:rPr>
          <w:sz w:val="24"/>
          <w:szCs w:val="24"/>
        </w:rPr>
      </w:pPr>
      <w:r w:rsidRPr="00076FCF">
        <w:rPr>
          <w:sz w:val="24"/>
          <w:szCs w:val="24"/>
        </w:rPr>
        <w:t>The Father Stephen’s Beloved does not follow after evil, but that which is good, He that does good is of Him, but He that does evil has not seen Him is in 3</w:t>
      </w:r>
      <w:r w:rsidRPr="00076FCF">
        <w:rPr>
          <w:sz w:val="24"/>
          <w:szCs w:val="24"/>
          <w:vertAlign w:val="superscript"/>
        </w:rPr>
        <w:t>rd</w:t>
      </w:r>
      <w:r w:rsidRPr="00076FCF">
        <w:rPr>
          <w:sz w:val="24"/>
          <w:szCs w:val="24"/>
        </w:rPr>
        <w:t xml:space="preserve"> John 11.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Jude   </w:t>
      </w:r>
    </w:p>
    <w:p w:rsidR="00010A97" w:rsidRPr="00076FCF" w:rsidRDefault="00010A97" w:rsidP="00010A97">
      <w:pPr>
        <w:spacing w:line="480" w:lineRule="auto"/>
        <w:jc w:val="center"/>
        <w:rPr>
          <w:b/>
          <w:sz w:val="24"/>
          <w:szCs w:val="24"/>
        </w:rPr>
      </w:pPr>
      <w:r w:rsidRPr="00076FCF">
        <w:rPr>
          <w:b/>
          <w:sz w:val="24"/>
          <w:szCs w:val="24"/>
        </w:rPr>
        <w:t>Chapter 1: The Book of Jude the Lordly Gracious Law Book in the Kingdom of Heaven</w:t>
      </w:r>
    </w:p>
    <w:p w:rsidR="00010A97" w:rsidRPr="00076FCF" w:rsidRDefault="00010A97" w:rsidP="00010A97">
      <w:pPr>
        <w:spacing w:line="480" w:lineRule="auto"/>
        <w:jc w:val="both"/>
        <w:rPr>
          <w:sz w:val="24"/>
          <w:szCs w:val="24"/>
        </w:rPr>
      </w:pPr>
      <w:r w:rsidRPr="00076FCF">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Revelation   </w:t>
      </w:r>
    </w:p>
    <w:p w:rsidR="00010A97" w:rsidRPr="00076FCF" w:rsidRDefault="00010A97" w:rsidP="00010A97">
      <w:pPr>
        <w:spacing w:line="480" w:lineRule="auto"/>
        <w:jc w:val="center"/>
        <w:rPr>
          <w:b/>
          <w:sz w:val="24"/>
          <w:szCs w:val="24"/>
        </w:rPr>
      </w:pPr>
      <w:r w:rsidRPr="00076FCF">
        <w:rPr>
          <w:b/>
          <w:sz w:val="24"/>
          <w:szCs w:val="24"/>
        </w:rPr>
        <w:t>Chapter 1: The Book of Revelation the Lordly Supreme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rPr>
          <w:sz w:val="24"/>
          <w:szCs w:val="24"/>
        </w:rPr>
      </w:pPr>
      <w:r w:rsidRPr="00076FCF">
        <w:rPr>
          <w:sz w:val="24"/>
          <w:szCs w:val="24"/>
        </w:rPr>
        <w:t xml:space="preserve">The Father Stephen Tree of Life is in the midst of His paradise is in Revelation 2:7. The Father Stephen’s eyes are like a flame of fire and His feet are like fine brass is in Revelation 2:18.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will hurt those Men which have not His seal in their foreheads is in Revelation 9:4. The Father Stephen’s 4 horns of the golden altar is in Revelation 9:13.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rPr>
          <w:sz w:val="24"/>
          <w:szCs w:val="24"/>
        </w:rPr>
      </w:pPr>
      <w:r w:rsidRPr="00076FCF">
        <w:rPr>
          <w:sz w:val="24"/>
          <w:szCs w:val="24"/>
        </w:rPr>
        <w:t xml:space="preserve">The Father Stephen’s Mystery shall be finished is in Revelation 10:7.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rPr>
          <w:sz w:val="24"/>
          <w:szCs w:val="24"/>
        </w:rPr>
      </w:pPr>
      <w:r w:rsidRPr="00076FCF">
        <w:rPr>
          <w:sz w:val="24"/>
          <w:szCs w:val="24"/>
        </w:rPr>
        <w:t xml:space="preserve">The Father Stephen’s Self, His Name and His Tabernacle is blasphemed is in Revelation 13:6.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076FCF">
        <w:rPr>
          <w:b/>
          <w:sz w:val="24"/>
          <w:szCs w:val="24"/>
        </w:rPr>
        <w:t>KING of KINGS</w:t>
      </w:r>
      <w:r w:rsidRPr="00076FCF">
        <w:rPr>
          <w:sz w:val="24"/>
          <w:szCs w:val="24"/>
        </w:rPr>
        <w:t xml:space="preserve"> and </w:t>
      </w:r>
      <w:r w:rsidRPr="00076FCF">
        <w:rPr>
          <w:b/>
          <w:sz w:val="24"/>
          <w:szCs w:val="24"/>
        </w:rPr>
        <w:t>LORD of LORDS</w:t>
      </w:r>
      <w:r w:rsidRPr="00076FCF">
        <w:rPr>
          <w:sz w:val="24"/>
          <w:szCs w:val="24"/>
        </w:rPr>
        <w:t xml:space="preserve"> is in Revelation 19:16. The Father Stephen’s Great Supper is in Revelation 19:17.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The Father Stephen’s 1,000 year reign is in Revelation 20:4. The Father Stephen’s 1</w:t>
      </w:r>
      <w:r w:rsidRPr="00076FCF">
        <w:rPr>
          <w:sz w:val="24"/>
          <w:szCs w:val="24"/>
          <w:vertAlign w:val="superscript"/>
        </w:rPr>
        <w:t>st</w:t>
      </w:r>
      <w:r w:rsidRPr="00076FCF">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010A97" w:rsidRPr="00076FCF" w:rsidRDefault="00010A97" w:rsidP="00010A97">
      <w:pPr>
        <w:spacing w:line="480" w:lineRule="auto"/>
        <w:jc w:val="both"/>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WRONG LOWER LORDSHIPS &amp; THE RIGHT LOWER LORDSHIPS IN THE 29 NEW TESTAMENT BOOKS IN THE KINGDOM OF THIS WORLD</w:t>
      </w:r>
    </w:p>
    <w:p w:rsidR="00010A97" w:rsidRPr="00076FCF" w:rsidRDefault="00010A97" w:rsidP="00010A97">
      <w:pPr>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Book of Matthew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010A97" w:rsidRPr="00076FCF" w:rsidRDefault="00010A97" w:rsidP="00010A97">
      <w:pPr>
        <w:spacing w:line="480" w:lineRule="auto"/>
        <w:jc w:val="center"/>
        <w:rPr>
          <w:b/>
          <w:sz w:val="24"/>
          <w:szCs w:val="24"/>
        </w:rPr>
      </w:pPr>
      <w:r w:rsidRPr="00076FCF">
        <w:rPr>
          <w:b/>
          <w:sz w:val="24"/>
          <w:szCs w:val="24"/>
        </w:rPr>
        <w:t xml:space="preserve">The Book of Mark in the Kingdom of This World </w:t>
      </w:r>
    </w:p>
    <w:p w:rsidR="00010A97" w:rsidRPr="00076FCF" w:rsidRDefault="00010A97" w:rsidP="00010A97">
      <w:pPr>
        <w:spacing w:line="480" w:lineRule="auto"/>
        <w:jc w:val="both"/>
        <w:rPr>
          <w:sz w:val="24"/>
          <w:szCs w:val="24"/>
        </w:rPr>
      </w:pPr>
      <w:r w:rsidRPr="00076FCF">
        <w:rPr>
          <w:sz w:val="24"/>
          <w:szCs w:val="24"/>
        </w:rPr>
        <w:t xml:space="preserve"> The Lordship of the Gods had a Birthday Supper is in Mark 6:21. The Lordship of the Gods will destroy those Husbandmen is in Mark 12:9. </w:t>
      </w:r>
    </w:p>
    <w:p w:rsidR="00010A97" w:rsidRPr="00076FCF" w:rsidRDefault="00010A97" w:rsidP="00010A97">
      <w:pPr>
        <w:spacing w:line="480" w:lineRule="auto"/>
        <w:jc w:val="center"/>
        <w:rPr>
          <w:b/>
          <w:sz w:val="24"/>
          <w:szCs w:val="24"/>
        </w:rPr>
      </w:pPr>
      <w:r w:rsidRPr="00076FCF">
        <w:rPr>
          <w:b/>
          <w:sz w:val="24"/>
          <w:szCs w:val="24"/>
        </w:rPr>
        <w:t>The Book of John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Law is Gods is in John 10:34-35. The Lordship of the Gods is not known by their Servants is in John 15:15. The Lordship of the Gods is greater than their Servants is in John 15:20.  </w:t>
      </w:r>
    </w:p>
    <w:p w:rsidR="00010A97" w:rsidRPr="00076FCF" w:rsidRDefault="00010A97" w:rsidP="00010A97">
      <w:pPr>
        <w:spacing w:line="480" w:lineRule="auto"/>
        <w:jc w:val="center"/>
        <w:rPr>
          <w:b/>
          <w:sz w:val="24"/>
          <w:szCs w:val="24"/>
        </w:rPr>
      </w:pPr>
      <w:r w:rsidRPr="00076FCF">
        <w:rPr>
          <w:b/>
          <w:sz w:val="24"/>
          <w:szCs w:val="24"/>
        </w:rPr>
        <w:t>The Book of 1</w:t>
      </w:r>
      <w:r w:rsidRPr="00076FCF">
        <w:rPr>
          <w:b/>
          <w:sz w:val="24"/>
          <w:szCs w:val="24"/>
          <w:vertAlign w:val="superscript"/>
        </w:rPr>
        <w:t>st</w:t>
      </w:r>
      <w:r w:rsidRPr="00076FCF">
        <w:rPr>
          <w:b/>
          <w:sz w:val="24"/>
          <w:szCs w:val="24"/>
        </w:rPr>
        <w:t xml:space="preserve"> Corinthians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2</w:t>
      </w:r>
      <w:r w:rsidRPr="00076FCF">
        <w:rPr>
          <w:b/>
          <w:sz w:val="24"/>
          <w:szCs w:val="24"/>
          <w:vertAlign w:val="superscript"/>
        </w:rPr>
        <w:t>nd</w:t>
      </w:r>
      <w:r w:rsidRPr="00076FCF">
        <w:rPr>
          <w:b/>
          <w:sz w:val="24"/>
          <w:szCs w:val="24"/>
        </w:rPr>
        <w:t xml:space="preserve"> Corinthians in the Kingdom of This World</w:t>
      </w:r>
    </w:p>
    <w:p w:rsidR="00010A97" w:rsidRPr="00076FCF" w:rsidRDefault="00010A97" w:rsidP="00010A97">
      <w:pPr>
        <w:spacing w:line="480" w:lineRule="auto"/>
        <w:jc w:val="both"/>
        <w:rPr>
          <w:sz w:val="24"/>
          <w:szCs w:val="24"/>
        </w:rPr>
      </w:pPr>
      <w:r w:rsidRPr="00076FCF">
        <w:rPr>
          <w:sz w:val="24"/>
          <w:szCs w:val="24"/>
        </w:rPr>
        <w:t>The Lordship of the Gods blinds the minds of them which believe not, lest the light of the glorious Gospel should shine on them is in 2</w:t>
      </w:r>
      <w:r w:rsidRPr="00076FCF">
        <w:rPr>
          <w:sz w:val="24"/>
          <w:szCs w:val="24"/>
          <w:vertAlign w:val="superscript"/>
        </w:rPr>
        <w:t>nd</w:t>
      </w:r>
      <w:r w:rsidRPr="00076FCF">
        <w:rPr>
          <w:sz w:val="24"/>
          <w:szCs w:val="24"/>
        </w:rPr>
        <w:t xml:space="preserve"> Corinthians 4:4. </w:t>
      </w:r>
    </w:p>
    <w:p w:rsidR="00010A97" w:rsidRPr="00076FCF" w:rsidRDefault="00010A97" w:rsidP="00010A97">
      <w:pPr>
        <w:spacing w:line="480" w:lineRule="auto"/>
        <w:jc w:val="center"/>
        <w:rPr>
          <w:b/>
          <w:sz w:val="24"/>
          <w:szCs w:val="24"/>
        </w:rPr>
      </w:pPr>
      <w:r w:rsidRPr="00076FCF">
        <w:rPr>
          <w:sz w:val="24"/>
          <w:szCs w:val="24"/>
        </w:rPr>
        <w:t xml:space="preserve"> </w:t>
      </w:r>
      <w:r w:rsidRPr="00076FCF">
        <w:rPr>
          <w:b/>
          <w:sz w:val="24"/>
          <w:szCs w:val="24"/>
        </w:rPr>
        <w:t>The Book of 3</w:t>
      </w:r>
      <w:r w:rsidRPr="00076FCF">
        <w:rPr>
          <w:b/>
          <w:sz w:val="24"/>
          <w:szCs w:val="24"/>
          <w:vertAlign w:val="superscript"/>
        </w:rPr>
        <w:t>rd</w:t>
      </w:r>
      <w:r w:rsidRPr="00076FCF">
        <w:rPr>
          <w:b/>
          <w:sz w:val="24"/>
          <w:szCs w:val="24"/>
        </w:rPr>
        <w:t xml:space="preserve"> Corinthians in the Kingdom of This World</w:t>
      </w:r>
    </w:p>
    <w:p w:rsidR="00010A97" w:rsidRPr="00076FCF" w:rsidRDefault="00010A97" w:rsidP="00010A97">
      <w:pPr>
        <w:spacing w:line="480" w:lineRule="auto"/>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The Book of 4</w:t>
      </w:r>
      <w:r w:rsidRPr="00076FCF">
        <w:rPr>
          <w:b/>
          <w:sz w:val="24"/>
          <w:szCs w:val="24"/>
          <w:vertAlign w:val="superscript"/>
        </w:rPr>
        <w:t>th</w:t>
      </w:r>
      <w:r w:rsidRPr="00076FCF">
        <w:rPr>
          <w:b/>
          <w:sz w:val="24"/>
          <w:szCs w:val="24"/>
        </w:rPr>
        <w:t xml:space="preserve"> Corinthians in the Kingdom of This World</w:t>
      </w:r>
    </w:p>
    <w:p w:rsidR="00010A97" w:rsidRPr="00076FCF" w:rsidRDefault="00010A97" w:rsidP="00010A97">
      <w:pPr>
        <w:spacing w:line="480" w:lineRule="auto"/>
        <w:jc w:val="both"/>
        <w:rPr>
          <w:sz w:val="24"/>
          <w:szCs w:val="24"/>
        </w:rPr>
      </w:pPr>
      <w:r w:rsidRPr="00076FCF">
        <w:rPr>
          <w:sz w:val="24"/>
          <w:szCs w:val="24"/>
        </w:rPr>
        <w:t xml:space="preserve">Lost Writings. </w:t>
      </w:r>
    </w:p>
    <w:p w:rsidR="00010A97" w:rsidRPr="00076FCF" w:rsidRDefault="00010A97" w:rsidP="00010A97">
      <w:pPr>
        <w:spacing w:line="480" w:lineRule="auto"/>
        <w:jc w:val="center"/>
        <w:rPr>
          <w:b/>
          <w:sz w:val="24"/>
          <w:szCs w:val="24"/>
        </w:rPr>
      </w:pPr>
      <w:r w:rsidRPr="00076FCF">
        <w:rPr>
          <w:b/>
          <w:sz w:val="24"/>
          <w:szCs w:val="24"/>
        </w:rPr>
        <w:t>The Book of Galatians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010A97" w:rsidRPr="00076FCF" w:rsidRDefault="00010A97" w:rsidP="00010A97">
      <w:pPr>
        <w:spacing w:line="480" w:lineRule="auto"/>
        <w:jc w:val="center"/>
        <w:rPr>
          <w:b/>
          <w:sz w:val="24"/>
          <w:szCs w:val="24"/>
        </w:rPr>
      </w:pPr>
      <w:r w:rsidRPr="00076FCF">
        <w:rPr>
          <w:b/>
          <w:sz w:val="24"/>
          <w:szCs w:val="24"/>
        </w:rPr>
        <w:t>The Book of Ephesians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Philippians in the Kingdom of This World</w:t>
      </w:r>
    </w:p>
    <w:p w:rsidR="00010A97" w:rsidRPr="00076FCF" w:rsidRDefault="00010A97" w:rsidP="00010A97">
      <w:pPr>
        <w:spacing w:line="480" w:lineRule="auto"/>
        <w:jc w:val="both"/>
        <w:rPr>
          <w:sz w:val="24"/>
          <w:szCs w:val="24"/>
        </w:rPr>
      </w:pPr>
      <w:r w:rsidRPr="00076FCF">
        <w:rPr>
          <w:sz w:val="24"/>
          <w:szCs w:val="24"/>
        </w:rPr>
        <w:t>No occurrences.</w:t>
      </w:r>
    </w:p>
    <w:p w:rsidR="00010A97" w:rsidRPr="00076FCF" w:rsidRDefault="00010A97" w:rsidP="00010A97">
      <w:pPr>
        <w:spacing w:line="480" w:lineRule="auto"/>
        <w:jc w:val="center"/>
        <w:rPr>
          <w:b/>
          <w:sz w:val="24"/>
          <w:szCs w:val="24"/>
        </w:rPr>
      </w:pPr>
      <w:r w:rsidRPr="00076FCF">
        <w:rPr>
          <w:b/>
          <w:sz w:val="24"/>
          <w:szCs w:val="24"/>
        </w:rPr>
        <w:t>The Book of Colossians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1</w:t>
      </w:r>
      <w:r w:rsidRPr="00076FCF">
        <w:rPr>
          <w:b/>
          <w:sz w:val="24"/>
          <w:szCs w:val="24"/>
          <w:vertAlign w:val="superscript"/>
        </w:rPr>
        <w:t>st</w:t>
      </w:r>
      <w:r w:rsidRPr="00076FCF">
        <w:rPr>
          <w:b/>
          <w:sz w:val="24"/>
          <w:szCs w:val="24"/>
        </w:rPr>
        <w:t xml:space="preserve"> Thessalonians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2</w:t>
      </w:r>
      <w:r w:rsidRPr="00076FCF">
        <w:rPr>
          <w:b/>
          <w:sz w:val="24"/>
          <w:szCs w:val="24"/>
          <w:vertAlign w:val="superscript"/>
        </w:rPr>
        <w:t>nd</w:t>
      </w:r>
      <w:r w:rsidRPr="00076FCF">
        <w:rPr>
          <w:b/>
          <w:sz w:val="24"/>
          <w:szCs w:val="24"/>
        </w:rPr>
        <w:t xml:space="preserve"> Thessalonians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1</w:t>
      </w:r>
      <w:r w:rsidRPr="00076FCF">
        <w:rPr>
          <w:b/>
          <w:sz w:val="24"/>
          <w:szCs w:val="24"/>
          <w:vertAlign w:val="superscript"/>
        </w:rPr>
        <w:t>st</w:t>
      </w:r>
      <w:r w:rsidRPr="00076FCF">
        <w:rPr>
          <w:b/>
          <w:sz w:val="24"/>
          <w:szCs w:val="24"/>
        </w:rPr>
        <w:t xml:space="preserve"> Timothy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2</w:t>
      </w:r>
      <w:r w:rsidRPr="00076FCF">
        <w:rPr>
          <w:b/>
          <w:sz w:val="24"/>
          <w:szCs w:val="24"/>
          <w:vertAlign w:val="superscript"/>
        </w:rPr>
        <w:t>nd</w:t>
      </w:r>
      <w:r w:rsidRPr="00076FCF">
        <w:rPr>
          <w:b/>
          <w:sz w:val="24"/>
          <w:szCs w:val="24"/>
        </w:rPr>
        <w:t xml:space="preserve"> Timothy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Titus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Philemon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Hebrews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James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1</w:t>
      </w:r>
      <w:r w:rsidRPr="00076FCF">
        <w:rPr>
          <w:b/>
          <w:sz w:val="24"/>
          <w:szCs w:val="24"/>
          <w:vertAlign w:val="superscript"/>
        </w:rPr>
        <w:t>st</w:t>
      </w:r>
      <w:r w:rsidRPr="00076FCF">
        <w:rPr>
          <w:b/>
          <w:sz w:val="24"/>
          <w:szCs w:val="24"/>
        </w:rPr>
        <w:t xml:space="preserve"> Peter in the Kingdom of This World</w:t>
      </w:r>
    </w:p>
    <w:p w:rsidR="00010A97" w:rsidRPr="00076FCF" w:rsidRDefault="00010A97" w:rsidP="00010A97">
      <w:pPr>
        <w:spacing w:line="480" w:lineRule="auto"/>
        <w:jc w:val="both"/>
        <w:rPr>
          <w:sz w:val="24"/>
          <w:szCs w:val="24"/>
        </w:rPr>
      </w:pPr>
      <w:r w:rsidRPr="00076FCF">
        <w:rPr>
          <w:sz w:val="24"/>
          <w:szCs w:val="24"/>
        </w:rPr>
        <w:t>The Lordship of the Gods is called Lord by their Wives is in 1</w:t>
      </w:r>
      <w:r w:rsidRPr="00076FCF">
        <w:rPr>
          <w:sz w:val="24"/>
          <w:szCs w:val="24"/>
          <w:vertAlign w:val="superscript"/>
        </w:rPr>
        <w:t>st</w:t>
      </w:r>
      <w:r w:rsidRPr="00076FCF">
        <w:rPr>
          <w:sz w:val="24"/>
          <w:szCs w:val="24"/>
        </w:rPr>
        <w:t xml:space="preserve"> Peter 3:6. The Lordship of the Gods cannot be Lords over His heritage but being ensamples to the flock is in 1</w:t>
      </w:r>
      <w:r w:rsidRPr="00076FCF">
        <w:rPr>
          <w:sz w:val="24"/>
          <w:szCs w:val="24"/>
          <w:vertAlign w:val="superscript"/>
        </w:rPr>
        <w:t>st</w:t>
      </w:r>
      <w:r w:rsidRPr="00076FCF">
        <w:rPr>
          <w:sz w:val="24"/>
          <w:szCs w:val="24"/>
        </w:rPr>
        <w:t xml:space="preserve"> Peter 5:3. </w:t>
      </w:r>
    </w:p>
    <w:p w:rsidR="00010A97" w:rsidRPr="00076FCF" w:rsidRDefault="00010A97" w:rsidP="00010A97">
      <w:pPr>
        <w:spacing w:line="480" w:lineRule="auto"/>
        <w:jc w:val="center"/>
        <w:rPr>
          <w:b/>
          <w:sz w:val="24"/>
          <w:szCs w:val="24"/>
        </w:rPr>
      </w:pPr>
      <w:r w:rsidRPr="00076FCF">
        <w:rPr>
          <w:b/>
          <w:sz w:val="24"/>
          <w:szCs w:val="24"/>
        </w:rPr>
        <w:t>The Book of 2</w:t>
      </w:r>
      <w:r w:rsidRPr="00076FCF">
        <w:rPr>
          <w:b/>
          <w:sz w:val="24"/>
          <w:szCs w:val="24"/>
          <w:vertAlign w:val="superscript"/>
        </w:rPr>
        <w:t>nd</w:t>
      </w:r>
      <w:r w:rsidRPr="00076FCF">
        <w:rPr>
          <w:b/>
          <w:sz w:val="24"/>
          <w:szCs w:val="24"/>
        </w:rPr>
        <w:t xml:space="preserve"> Peter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1</w:t>
      </w:r>
      <w:r w:rsidRPr="00076FCF">
        <w:rPr>
          <w:b/>
          <w:sz w:val="24"/>
          <w:szCs w:val="24"/>
          <w:vertAlign w:val="superscript"/>
        </w:rPr>
        <w:t>st</w:t>
      </w:r>
      <w:r w:rsidRPr="00076FCF">
        <w:rPr>
          <w:b/>
          <w:sz w:val="24"/>
          <w:szCs w:val="24"/>
        </w:rPr>
        <w:t xml:space="preserve"> John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2</w:t>
      </w:r>
      <w:r w:rsidRPr="00076FCF">
        <w:rPr>
          <w:b/>
          <w:sz w:val="24"/>
          <w:szCs w:val="24"/>
          <w:vertAlign w:val="superscript"/>
        </w:rPr>
        <w:t>nd</w:t>
      </w:r>
      <w:r w:rsidRPr="00076FCF">
        <w:rPr>
          <w:b/>
          <w:sz w:val="24"/>
          <w:szCs w:val="24"/>
        </w:rPr>
        <w:t xml:space="preserve"> John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3</w:t>
      </w:r>
      <w:r w:rsidRPr="00076FCF">
        <w:rPr>
          <w:b/>
          <w:sz w:val="24"/>
          <w:szCs w:val="24"/>
          <w:vertAlign w:val="superscript"/>
        </w:rPr>
        <w:t>rd</w:t>
      </w:r>
      <w:r w:rsidRPr="00076FCF">
        <w:rPr>
          <w:b/>
          <w:sz w:val="24"/>
          <w:szCs w:val="24"/>
        </w:rPr>
        <w:t xml:space="preserve"> John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Jude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The Book of Revelation in the Kingdom of This World</w:t>
      </w:r>
    </w:p>
    <w:p w:rsidR="00010A97" w:rsidRPr="00076FCF" w:rsidRDefault="00010A97" w:rsidP="00010A97">
      <w:pPr>
        <w:spacing w:line="480" w:lineRule="auto"/>
        <w:jc w:val="both"/>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center"/>
        <w:rPr>
          <w:b/>
          <w:sz w:val="24"/>
          <w:szCs w:val="24"/>
        </w:rPr>
      </w:pPr>
      <w:r w:rsidRPr="00076FCF">
        <w:rPr>
          <w:b/>
          <w:sz w:val="24"/>
          <w:szCs w:val="24"/>
        </w:rPr>
        <w:t xml:space="preserve">THE FATHER STEPHEN’S HIGHER TESTAMENT IN THE BOOK OF LUKE IN THE KINGDOM OF </w:t>
      </w:r>
    </w:p>
    <w:p w:rsidR="00010A97" w:rsidRPr="00076FCF" w:rsidRDefault="00010A97" w:rsidP="00010A97">
      <w:pPr>
        <w:spacing w:line="480" w:lineRule="auto"/>
        <w:jc w:val="center"/>
        <w:rPr>
          <w:b/>
          <w:sz w:val="24"/>
          <w:szCs w:val="24"/>
        </w:rPr>
      </w:pPr>
      <w:r w:rsidRPr="00076FCF">
        <w:rPr>
          <w:b/>
          <w:sz w:val="24"/>
          <w:szCs w:val="24"/>
        </w:rPr>
        <w:t>LORDSHIP</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Luke    </w:t>
      </w:r>
    </w:p>
    <w:p w:rsidR="00010A97" w:rsidRPr="00076FCF" w:rsidRDefault="00010A97" w:rsidP="00010A97">
      <w:pPr>
        <w:spacing w:line="480" w:lineRule="auto"/>
        <w:jc w:val="center"/>
        <w:rPr>
          <w:b/>
          <w:sz w:val="24"/>
          <w:szCs w:val="24"/>
        </w:rPr>
      </w:pPr>
      <w:r w:rsidRPr="00076FCF">
        <w:rPr>
          <w:b/>
          <w:sz w:val="24"/>
          <w:szCs w:val="24"/>
        </w:rPr>
        <w:t>Chapter 1: The Book of Luke the Lordly Medical Law Book in the Kingdom of Heaven</w:t>
      </w:r>
    </w:p>
    <w:p w:rsidR="00010A97" w:rsidRPr="00076FCF" w:rsidRDefault="00010A97" w:rsidP="00010A97">
      <w:pPr>
        <w:spacing w:line="480" w:lineRule="auto"/>
        <w:jc w:val="both"/>
        <w:rPr>
          <w:sz w:val="24"/>
          <w:szCs w:val="24"/>
        </w:rPr>
      </w:pPr>
      <w:r w:rsidRPr="00076FCF">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Stephen’s Kingdom shall eat bread and be blessed is in Luke 14:15. The Father Stephen has commanded and there is room is in Luke 14:22.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rPr>
          <w:sz w:val="24"/>
          <w:szCs w:val="24"/>
        </w:rPr>
      </w:pPr>
      <w:r w:rsidRPr="00076FCF">
        <w:rPr>
          <w:sz w:val="24"/>
          <w:szCs w:val="24"/>
        </w:rPr>
        <w:t xml:space="preserve">The Father Stephen’s Presence rejoices over one sinner that repents is in Luke 15:10.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rPr>
          <w:sz w:val="24"/>
          <w:szCs w:val="24"/>
        </w:rPr>
      </w:pPr>
      <w:r w:rsidRPr="00076FCF">
        <w:rPr>
          <w:sz w:val="24"/>
          <w:szCs w:val="24"/>
        </w:rPr>
        <w:t xml:space="preserve">The Father Stephen knows Her penury is better than the offering is in Luke 21:4. The Father Stephen’s Kingdom is nigh at hand is in Luke 21:31.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010A97" w:rsidRPr="00076FCF" w:rsidRDefault="00010A97" w:rsidP="00010A97">
      <w:pPr>
        <w:spacing w:line="480" w:lineRule="auto"/>
        <w:jc w:val="both"/>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WRONG LOWER LORDSHIPS &amp; THE RIGHT LOWER LORDSHIPS IN THE HIGHER TESTAMENT BOOK OF LUKE IN THE KINGDOM OF THIS WORLD</w:t>
      </w:r>
    </w:p>
    <w:p w:rsidR="00010A97" w:rsidRPr="00076FCF" w:rsidRDefault="00010A97" w:rsidP="00010A97">
      <w:pPr>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Book of Luke in the Kingdom of This World</w:t>
      </w:r>
    </w:p>
    <w:p w:rsidR="00010A97" w:rsidRPr="00076FCF" w:rsidRDefault="00010A97" w:rsidP="00010A97">
      <w:pPr>
        <w:spacing w:line="480" w:lineRule="auto"/>
        <w:jc w:val="both"/>
        <w:rPr>
          <w:sz w:val="24"/>
          <w:szCs w:val="24"/>
        </w:rPr>
      </w:pPr>
      <w:r w:rsidRPr="00076FCF">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center"/>
        <w:rPr>
          <w:b/>
          <w:sz w:val="24"/>
          <w:szCs w:val="24"/>
        </w:rPr>
      </w:pPr>
      <w:r w:rsidRPr="00076FCF">
        <w:rPr>
          <w:b/>
          <w:sz w:val="24"/>
          <w:szCs w:val="24"/>
        </w:rPr>
        <w:t xml:space="preserve">THE FATHER STEPHEN’S HIGHEST TESTAMENT IN THE BOOK OF ACTS IN THE KINGDOM OF </w:t>
      </w:r>
    </w:p>
    <w:p w:rsidR="00010A97" w:rsidRPr="00076FCF" w:rsidRDefault="00010A97" w:rsidP="00010A97">
      <w:pPr>
        <w:spacing w:line="480" w:lineRule="auto"/>
        <w:jc w:val="center"/>
        <w:rPr>
          <w:b/>
          <w:sz w:val="24"/>
          <w:szCs w:val="24"/>
        </w:rPr>
      </w:pPr>
      <w:r w:rsidRPr="00076FCF">
        <w:rPr>
          <w:b/>
          <w:sz w:val="24"/>
          <w:szCs w:val="24"/>
        </w:rPr>
        <w:t>LORDSHIP</w:t>
      </w:r>
    </w:p>
    <w:p w:rsidR="00010A97" w:rsidRPr="00076FCF" w:rsidRDefault="00010A97" w:rsidP="00010A97">
      <w:pPr>
        <w:spacing w:line="240" w:lineRule="auto"/>
        <w:jc w:val="center"/>
        <w:rPr>
          <w:b/>
          <w:sz w:val="24"/>
          <w:szCs w:val="24"/>
        </w:rPr>
      </w:pPr>
      <w:r w:rsidRPr="00076FCF">
        <w:rPr>
          <w:sz w:val="24"/>
          <w:szCs w:val="24"/>
        </w:rPr>
        <w:t xml:space="preserve">  </w:t>
      </w:r>
      <w:r w:rsidRPr="00076FCF">
        <w:rPr>
          <w:b/>
          <w:sz w:val="24"/>
          <w:szCs w:val="24"/>
        </w:rPr>
        <w:t xml:space="preserve">The Father Stephen’s Lordship in the Book of Acts    </w:t>
      </w:r>
    </w:p>
    <w:p w:rsidR="00010A97" w:rsidRPr="00076FCF" w:rsidRDefault="00010A97" w:rsidP="00010A97">
      <w:pPr>
        <w:spacing w:line="480" w:lineRule="auto"/>
        <w:jc w:val="center"/>
        <w:rPr>
          <w:b/>
          <w:sz w:val="24"/>
          <w:szCs w:val="24"/>
        </w:rPr>
      </w:pPr>
      <w:r w:rsidRPr="00076FCF">
        <w:rPr>
          <w:b/>
          <w:sz w:val="24"/>
          <w:szCs w:val="24"/>
        </w:rPr>
        <w:t>Chapter 1: The Book of Acts the Lordly Father Stephen’s Law Book in the Kingdom of Heaven</w:t>
      </w:r>
    </w:p>
    <w:p w:rsidR="00010A97" w:rsidRPr="00076FCF" w:rsidRDefault="00010A97" w:rsidP="00010A97">
      <w:pPr>
        <w:spacing w:line="480" w:lineRule="auto"/>
        <w:jc w:val="center"/>
        <w:rPr>
          <w:b/>
          <w:sz w:val="24"/>
          <w:szCs w:val="24"/>
        </w:rPr>
      </w:pPr>
      <w:r w:rsidRPr="00076FCF">
        <w:rPr>
          <w:b/>
          <w:sz w:val="24"/>
          <w:szCs w:val="24"/>
        </w:rPr>
        <w:t>THE DOORWAY TO THE FATHER STEPHEN’S KINGDOM OF LORDSHIP</w:t>
      </w:r>
    </w:p>
    <w:p w:rsidR="00010A97" w:rsidRPr="00076FCF" w:rsidRDefault="00010A97" w:rsidP="00010A97">
      <w:pPr>
        <w:spacing w:line="480" w:lineRule="auto"/>
        <w:jc w:val="both"/>
        <w:rPr>
          <w:sz w:val="24"/>
          <w:szCs w:val="24"/>
        </w:rPr>
      </w:pPr>
      <w:r w:rsidRPr="00076FCF">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010A97" w:rsidRPr="00076FCF" w:rsidRDefault="00010A97" w:rsidP="00010A97">
      <w:pPr>
        <w:spacing w:line="480" w:lineRule="auto"/>
        <w:jc w:val="center"/>
        <w:rPr>
          <w:b/>
          <w:sz w:val="24"/>
          <w:szCs w:val="24"/>
        </w:rPr>
      </w:pPr>
      <w:r w:rsidRPr="00076FCF">
        <w:rPr>
          <w:b/>
          <w:sz w:val="24"/>
          <w:szCs w:val="24"/>
        </w:rPr>
        <w:t>Chapter 2</w:t>
      </w:r>
    </w:p>
    <w:p w:rsidR="00010A97" w:rsidRPr="00076FCF" w:rsidRDefault="00010A97" w:rsidP="00010A97">
      <w:pPr>
        <w:spacing w:line="480" w:lineRule="auto"/>
        <w:jc w:val="both"/>
        <w:rPr>
          <w:sz w:val="24"/>
          <w:szCs w:val="24"/>
        </w:rPr>
      </w:pPr>
      <w:r w:rsidRPr="00076FCF">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010A97" w:rsidRPr="00076FCF" w:rsidRDefault="00010A97" w:rsidP="00010A97">
      <w:pPr>
        <w:spacing w:line="480" w:lineRule="auto"/>
        <w:jc w:val="center"/>
        <w:rPr>
          <w:b/>
          <w:sz w:val="24"/>
          <w:szCs w:val="24"/>
        </w:rPr>
      </w:pPr>
      <w:r w:rsidRPr="00076FCF">
        <w:rPr>
          <w:b/>
          <w:sz w:val="24"/>
          <w:szCs w:val="24"/>
        </w:rPr>
        <w:t>Chapter 3</w:t>
      </w:r>
    </w:p>
    <w:p w:rsidR="00010A97" w:rsidRPr="00076FCF" w:rsidRDefault="00010A97" w:rsidP="00010A97">
      <w:pPr>
        <w:spacing w:line="480" w:lineRule="auto"/>
        <w:jc w:val="both"/>
        <w:rPr>
          <w:sz w:val="24"/>
          <w:szCs w:val="24"/>
        </w:rPr>
      </w:pPr>
      <w:r w:rsidRPr="00076FCF">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010A97" w:rsidRPr="00076FCF" w:rsidRDefault="00010A97" w:rsidP="00010A97">
      <w:pPr>
        <w:spacing w:line="480" w:lineRule="auto"/>
        <w:jc w:val="center"/>
        <w:rPr>
          <w:b/>
          <w:sz w:val="24"/>
          <w:szCs w:val="24"/>
        </w:rPr>
      </w:pPr>
      <w:r w:rsidRPr="00076FCF">
        <w:rPr>
          <w:b/>
          <w:sz w:val="24"/>
          <w:szCs w:val="24"/>
        </w:rPr>
        <w:t>Chapter 4</w:t>
      </w:r>
    </w:p>
    <w:p w:rsidR="00010A97" w:rsidRPr="00076FCF" w:rsidRDefault="00010A97" w:rsidP="00010A97">
      <w:pPr>
        <w:spacing w:line="480" w:lineRule="auto"/>
        <w:jc w:val="both"/>
        <w:rPr>
          <w:sz w:val="24"/>
          <w:szCs w:val="24"/>
        </w:rPr>
      </w:pPr>
      <w:r w:rsidRPr="00076FCF">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010A97" w:rsidRPr="00076FCF" w:rsidRDefault="00010A97" w:rsidP="00010A97">
      <w:pPr>
        <w:spacing w:line="480" w:lineRule="auto"/>
        <w:jc w:val="center"/>
        <w:rPr>
          <w:b/>
          <w:sz w:val="24"/>
          <w:szCs w:val="24"/>
        </w:rPr>
      </w:pPr>
      <w:r w:rsidRPr="00076FCF">
        <w:rPr>
          <w:b/>
          <w:sz w:val="24"/>
          <w:szCs w:val="24"/>
        </w:rPr>
        <w:t>Chapter 5</w:t>
      </w:r>
    </w:p>
    <w:p w:rsidR="00010A97" w:rsidRPr="00076FCF" w:rsidRDefault="00010A97" w:rsidP="00010A97">
      <w:pPr>
        <w:spacing w:line="480" w:lineRule="auto"/>
        <w:jc w:val="both"/>
        <w:rPr>
          <w:sz w:val="24"/>
          <w:szCs w:val="24"/>
        </w:rPr>
      </w:pPr>
      <w:r w:rsidRPr="00076FCF">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010A97" w:rsidRPr="00076FCF" w:rsidRDefault="00010A97" w:rsidP="00010A97">
      <w:pPr>
        <w:spacing w:line="480" w:lineRule="auto"/>
        <w:jc w:val="center"/>
        <w:rPr>
          <w:b/>
          <w:sz w:val="24"/>
          <w:szCs w:val="24"/>
        </w:rPr>
      </w:pPr>
      <w:r w:rsidRPr="00076FCF">
        <w:rPr>
          <w:b/>
          <w:sz w:val="24"/>
          <w:szCs w:val="24"/>
        </w:rPr>
        <w:t>THE ENTRANCE TO THE FATHER STEPHEN’S KINGDOM OF LORDSHIP</w:t>
      </w:r>
    </w:p>
    <w:p w:rsidR="00010A97" w:rsidRPr="00076FCF" w:rsidRDefault="00010A97" w:rsidP="00010A97">
      <w:pPr>
        <w:spacing w:line="480" w:lineRule="auto"/>
        <w:jc w:val="center"/>
        <w:rPr>
          <w:b/>
          <w:sz w:val="24"/>
          <w:szCs w:val="24"/>
        </w:rPr>
      </w:pPr>
      <w:r w:rsidRPr="00076FCF">
        <w:rPr>
          <w:b/>
          <w:sz w:val="24"/>
          <w:szCs w:val="24"/>
        </w:rPr>
        <w:t>Chapter 6</w:t>
      </w:r>
    </w:p>
    <w:p w:rsidR="00010A97" w:rsidRPr="00076FCF" w:rsidRDefault="00010A97" w:rsidP="00010A97">
      <w:pPr>
        <w:spacing w:line="480" w:lineRule="auto"/>
        <w:jc w:val="both"/>
        <w:rPr>
          <w:sz w:val="24"/>
          <w:szCs w:val="24"/>
        </w:rPr>
      </w:pPr>
      <w:r w:rsidRPr="00076FCF">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010A97" w:rsidRPr="00076FCF" w:rsidRDefault="00010A97" w:rsidP="00010A97">
      <w:pPr>
        <w:spacing w:line="480" w:lineRule="auto"/>
        <w:jc w:val="center"/>
        <w:rPr>
          <w:b/>
          <w:sz w:val="24"/>
          <w:szCs w:val="24"/>
        </w:rPr>
      </w:pPr>
      <w:r w:rsidRPr="00076FCF">
        <w:rPr>
          <w:b/>
          <w:sz w:val="24"/>
          <w:szCs w:val="24"/>
        </w:rPr>
        <w:t>Chapter 7</w:t>
      </w:r>
    </w:p>
    <w:p w:rsidR="00010A97" w:rsidRPr="00076FCF" w:rsidRDefault="00010A97" w:rsidP="00010A97">
      <w:pPr>
        <w:spacing w:line="480" w:lineRule="auto"/>
        <w:jc w:val="both"/>
        <w:rPr>
          <w:sz w:val="24"/>
          <w:szCs w:val="24"/>
        </w:rPr>
      </w:pPr>
      <w:r w:rsidRPr="00076FCF">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010A97" w:rsidRPr="00076FCF" w:rsidRDefault="00010A97" w:rsidP="00010A97">
      <w:pPr>
        <w:spacing w:line="480" w:lineRule="auto"/>
        <w:jc w:val="center"/>
        <w:rPr>
          <w:b/>
          <w:sz w:val="24"/>
          <w:szCs w:val="24"/>
        </w:rPr>
      </w:pPr>
      <w:r w:rsidRPr="00076FCF">
        <w:rPr>
          <w:b/>
          <w:sz w:val="24"/>
          <w:szCs w:val="24"/>
        </w:rPr>
        <w:t>THE EXIT OF THE FATHER STEPHEN’S KINGDOM OF LORDSHIP</w:t>
      </w:r>
    </w:p>
    <w:p w:rsidR="00010A97" w:rsidRPr="00076FCF" w:rsidRDefault="00010A97" w:rsidP="00010A97">
      <w:pPr>
        <w:spacing w:line="480" w:lineRule="auto"/>
        <w:jc w:val="center"/>
        <w:rPr>
          <w:b/>
          <w:sz w:val="24"/>
          <w:szCs w:val="24"/>
        </w:rPr>
      </w:pPr>
      <w:r w:rsidRPr="00076FCF">
        <w:rPr>
          <w:b/>
          <w:sz w:val="24"/>
          <w:szCs w:val="24"/>
        </w:rPr>
        <w:t>Chapter 8</w:t>
      </w:r>
    </w:p>
    <w:p w:rsidR="00010A97" w:rsidRPr="00076FCF" w:rsidRDefault="00010A97" w:rsidP="00010A97">
      <w:pPr>
        <w:spacing w:line="480" w:lineRule="auto"/>
        <w:jc w:val="both"/>
        <w:rPr>
          <w:sz w:val="24"/>
          <w:szCs w:val="24"/>
        </w:rPr>
      </w:pPr>
      <w:r w:rsidRPr="00076FCF">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010A97" w:rsidRPr="00076FCF" w:rsidRDefault="00010A97" w:rsidP="00010A97">
      <w:pPr>
        <w:spacing w:line="480" w:lineRule="auto"/>
        <w:jc w:val="center"/>
        <w:rPr>
          <w:b/>
          <w:sz w:val="24"/>
          <w:szCs w:val="24"/>
        </w:rPr>
      </w:pPr>
      <w:r w:rsidRPr="00076FCF">
        <w:rPr>
          <w:b/>
          <w:sz w:val="24"/>
          <w:szCs w:val="24"/>
        </w:rPr>
        <w:t>Chapter 9</w:t>
      </w:r>
    </w:p>
    <w:p w:rsidR="00010A97" w:rsidRPr="00076FCF" w:rsidRDefault="00010A97" w:rsidP="00010A97">
      <w:pPr>
        <w:spacing w:line="480" w:lineRule="auto"/>
        <w:jc w:val="both"/>
        <w:rPr>
          <w:sz w:val="24"/>
          <w:szCs w:val="24"/>
        </w:rPr>
      </w:pPr>
      <w:r w:rsidRPr="00076FCF">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010A97" w:rsidRPr="00076FCF" w:rsidRDefault="00010A97" w:rsidP="00010A97">
      <w:pPr>
        <w:spacing w:line="480" w:lineRule="auto"/>
        <w:jc w:val="center"/>
        <w:rPr>
          <w:b/>
          <w:sz w:val="24"/>
          <w:szCs w:val="24"/>
        </w:rPr>
      </w:pPr>
      <w:r w:rsidRPr="00076FCF">
        <w:rPr>
          <w:b/>
          <w:sz w:val="24"/>
          <w:szCs w:val="24"/>
        </w:rPr>
        <w:t>Chapter 10</w:t>
      </w:r>
    </w:p>
    <w:p w:rsidR="00010A97" w:rsidRPr="00076FCF" w:rsidRDefault="00010A97" w:rsidP="00010A97">
      <w:pPr>
        <w:spacing w:line="480" w:lineRule="auto"/>
        <w:jc w:val="both"/>
        <w:rPr>
          <w:sz w:val="24"/>
          <w:szCs w:val="24"/>
        </w:rPr>
      </w:pPr>
      <w:r w:rsidRPr="00076FCF">
        <w:rPr>
          <w:sz w:val="24"/>
          <w:szCs w:val="24"/>
        </w:rPr>
        <w:t>The Father Stephen is godly feared with all His house by the Devout Man and His alms &amp; prayers is to Him always is in Acts 10:2. The Father Stephen’s Angel coming in to Him about the 9</w:t>
      </w:r>
      <w:r w:rsidRPr="00076FCF">
        <w:rPr>
          <w:sz w:val="24"/>
          <w:szCs w:val="24"/>
          <w:vertAlign w:val="superscript"/>
        </w:rPr>
        <w:t>th</w:t>
      </w:r>
      <w:r w:rsidRPr="00076FCF">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076FCF">
        <w:rPr>
          <w:sz w:val="24"/>
          <w:szCs w:val="24"/>
          <w:vertAlign w:val="superscript"/>
        </w:rPr>
        <w:t>rd</w:t>
      </w:r>
      <w:r w:rsidRPr="00076FCF">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010A97" w:rsidRPr="00076FCF" w:rsidRDefault="00010A97" w:rsidP="00010A97">
      <w:pPr>
        <w:spacing w:line="480" w:lineRule="auto"/>
        <w:jc w:val="center"/>
        <w:rPr>
          <w:b/>
          <w:sz w:val="24"/>
          <w:szCs w:val="24"/>
        </w:rPr>
      </w:pPr>
      <w:r w:rsidRPr="00076FCF">
        <w:rPr>
          <w:b/>
          <w:sz w:val="24"/>
          <w:szCs w:val="24"/>
        </w:rPr>
        <w:t>Chapter 11</w:t>
      </w:r>
    </w:p>
    <w:p w:rsidR="00010A97" w:rsidRPr="00076FCF" w:rsidRDefault="00010A97" w:rsidP="00010A97">
      <w:pPr>
        <w:spacing w:line="480" w:lineRule="auto"/>
        <w:jc w:val="both"/>
        <w:rPr>
          <w:sz w:val="24"/>
          <w:szCs w:val="24"/>
        </w:rPr>
      </w:pPr>
      <w:r w:rsidRPr="00076FCF">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010A97" w:rsidRPr="00076FCF" w:rsidRDefault="00010A97" w:rsidP="00010A97">
      <w:pPr>
        <w:spacing w:line="480" w:lineRule="auto"/>
        <w:jc w:val="center"/>
        <w:rPr>
          <w:b/>
          <w:sz w:val="24"/>
          <w:szCs w:val="24"/>
        </w:rPr>
      </w:pPr>
      <w:r w:rsidRPr="00076FCF">
        <w:rPr>
          <w:b/>
          <w:sz w:val="24"/>
          <w:szCs w:val="24"/>
        </w:rPr>
        <w:t>Chapter 12</w:t>
      </w:r>
    </w:p>
    <w:p w:rsidR="00010A97" w:rsidRPr="00076FCF" w:rsidRDefault="00010A97" w:rsidP="00010A97">
      <w:pPr>
        <w:spacing w:line="480" w:lineRule="auto"/>
        <w:jc w:val="both"/>
        <w:rPr>
          <w:sz w:val="24"/>
          <w:szCs w:val="24"/>
        </w:rPr>
      </w:pPr>
      <w:r w:rsidRPr="00076FCF">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010A97" w:rsidRPr="00076FCF" w:rsidRDefault="00010A97" w:rsidP="00010A97">
      <w:pPr>
        <w:spacing w:line="480" w:lineRule="auto"/>
        <w:jc w:val="center"/>
        <w:rPr>
          <w:b/>
          <w:sz w:val="24"/>
          <w:szCs w:val="24"/>
        </w:rPr>
      </w:pPr>
      <w:r w:rsidRPr="00076FCF">
        <w:rPr>
          <w:b/>
          <w:sz w:val="24"/>
          <w:szCs w:val="24"/>
        </w:rPr>
        <w:t>Chapter 13</w:t>
      </w:r>
    </w:p>
    <w:p w:rsidR="00010A97" w:rsidRPr="00076FCF" w:rsidRDefault="00010A97" w:rsidP="00010A97">
      <w:pPr>
        <w:spacing w:line="480" w:lineRule="auto"/>
        <w:jc w:val="both"/>
        <w:rPr>
          <w:sz w:val="24"/>
          <w:szCs w:val="24"/>
        </w:rPr>
      </w:pPr>
      <w:r w:rsidRPr="00076FCF">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076FCF">
        <w:rPr>
          <w:sz w:val="24"/>
          <w:szCs w:val="24"/>
          <w:vertAlign w:val="superscript"/>
        </w:rPr>
        <w:t>nd</w:t>
      </w:r>
      <w:r w:rsidRPr="00076FCF">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010A97" w:rsidRPr="00076FCF" w:rsidRDefault="00010A97" w:rsidP="00010A97">
      <w:pPr>
        <w:spacing w:line="480" w:lineRule="auto"/>
        <w:jc w:val="center"/>
        <w:rPr>
          <w:b/>
          <w:sz w:val="24"/>
          <w:szCs w:val="24"/>
        </w:rPr>
      </w:pPr>
      <w:r w:rsidRPr="00076FCF">
        <w:rPr>
          <w:b/>
          <w:sz w:val="24"/>
          <w:szCs w:val="24"/>
        </w:rPr>
        <w:t>Chapter 14</w:t>
      </w:r>
    </w:p>
    <w:p w:rsidR="00010A97" w:rsidRPr="00076FCF" w:rsidRDefault="00010A97" w:rsidP="00010A97">
      <w:pPr>
        <w:spacing w:line="480" w:lineRule="auto"/>
        <w:jc w:val="both"/>
        <w:rPr>
          <w:sz w:val="24"/>
          <w:szCs w:val="24"/>
        </w:rPr>
      </w:pPr>
      <w:r w:rsidRPr="00076FCF">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010A97" w:rsidRPr="00076FCF" w:rsidRDefault="00010A97" w:rsidP="00010A97">
      <w:pPr>
        <w:spacing w:line="480" w:lineRule="auto"/>
        <w:jc w:val="center"/>
        <w:rPr>
          <w:b/>
          <w:sz w:val="24"/>
          <w:szCs w:val="24"/>
        </w:rPr>
      </w:pPr>
      <w:r w:rsidRPr="00076FCF">
        <w:rPr>
          <w:b/>
          <w:sz w:val="24"/>
          <w:szCs w:val="24"/>
        </w:rPr>
        <w:t>Chapter 15</w:t>
      </w:r>
    </w:p>
    <w:p w:rsidR="00010A97" w:rsidRPr="00076FCF" w:rsidRDefault="00010A97" w:rsidP="00010A97">
      <w:pPr>
        <w:spacing w:line="480" w:lineRule="auto"/>
        <w:jc w:val="both"/>
        <w:rPr>
          <w:sz w:val="24"/>
          <w:szCs w:val="24"/>
        </w:rPr>
      </w:pPr>
      <w:r w:rsidRPr="00076FCF">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010A97" w:rsidRPr="00076FCF" w:rsidRDefault="00010A97" w:rsidP="00010A97">
      <w:pPr>
        <w:spacing w:line="480" w:lineRule="auto"/>
        <w:jc w:val="center"/>
        <w:rPr>
          <w:b/>
          <w:sz w:val="24"/>
          <w:szCs w:val="24"/>
        </w:rPr>
      </w:pPr>
      <w:r w:rsidRPr="00076FCF">
        <w:rPr>
          <w:b/>
          <w:sz w:val="24"/>
          <w:szCs w:val="24"/>
        </w:rPr>
        <w:t>Chapter 16</w:t>
      </w:r>
    </w:p>
    <w:p w:rsidR="00010A97" w:rsidRPr="00076FCF" w:rsidRDefault="00010A97" w:rsidP="00010A97">
      <w:pPr>
        <w:spacing w:line="480" w:lineRule="auto"/>
        <w:jc w:val="both"/>
        <w:rPr>
          <w:sz w:val="24"/>
          <w:szCs w:val="24"/>
        </w:rPr>
      </w:pPr>
      <w:r w:rsidRPr="00076FCF">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010A97" w:rsidRPr="00076FCF" w:rsidRDefault="00010A97" w:rsidP="00010A97">
      <w:pPr>
        <w:spacing w:line="480" w:lineRule="auto"/>
        <w:jc w:val="center"/>
        <w:rPr>
          <w:b/>
          <w:sz w:val="24"/>
          <w:szCs w:val="24"/>
        </w:rPr>
      </w:pPr>
      <w:r w:rsidRPr="00076FCF">
        <w:rPr>
          <w:b/>
          <w:sz w:val="24"/>
          <w:szCs w:val="24"/>
        </w:rPr>
        <w:t>Chapter 17</w:t>
      </w:r>
    </w:p>
    <w:p w:rsidR="00010A97" w:rsidRPr="00076FCF" w:rsidRDefault="00010A97" w:rsidP="00010A97">
      <w:pPr>
        <w:spacing w:line="480" w:lineRule="auto"/>
        <w:jc w:val="both"/>
        <w:rPr>
          <w:sz w:val="24"/>
          <w:szCs w:val="24"/>
        </w:rPr>
      </w:pPr>
      <w:r w:rsidRPr="00076FCF">
        <w:rPr>
          <w:sz w:val="24"/>
          <w:szCs w:val="24"/>
        </w:rPr>
        <w:t xml:space="preserve">The Father Stephen’s Word is preached by knowledge is in Acts 17:13. The Father Stephen’s Altar with the inscription: </w:t>
      </w:r>
      <w:r w:rsidRPr="00076FCF">
        <w:rPr>
          <w:b/>
          <w:sz w:val="24"/>
          <w:szCs w:val="24"/>
        </w:rPr>
        <w:t>TO THE UNKNOWN GOD [FATHER STEPHEN]</w:t>
      </w:r>
      <w:r w:rsidRPr="00076FCF">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010A97" w:rsidRPr="00076FCF" w:rsidRDefault="00010A97" w:rsidP="00010A97">
      <w:pPr>
        <w:spacing w:line="480" w:lineRule="auto"/>
        <w:jc w:val="center"/>
        <w:rPr>
          <w:b/>
          <w:sz w:val="24"/>
          <w:szCs w:val="24"/>
        </w:rPr>
      </w:pPr>
      <w:r w:rsidRPr="00076FCF">
        <w:rPr>
          <w:b/>
          <w:sz w:val="24"/>
          <w:szCs w:val="24"/>
        </w:rPr>
        <w:t>Chapter 18</w:t>
      </w:r>
    </w:p>
    <w:p w:rsidR="00010A97" w:rsidRPr="00076FCF" w:rsidRDefault="00010A97" w:rsidP="00010A97">
      <w:pPr>
        <w:spacing w:line="480" w:lineRule="auto"/>
        <w:jc w:val="both"/>
        <w:rPr>
          <w:sz w:val="24"/>
          <w:szCs w:val="24"/>
        </w:rPr>
      </w:pPr>
      <w:r w:rsidRPr="00076FCF">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010A97" w:rsidRPr="00076FCF" w:rsidRDefault="00010A97" w:rsidP="00010A97">
      <w:pPr>
        <w:spacing w:line="480" w:lineRule="auto"/>
        <w:jc w:val="center"/>
        <w:rPr>
          <w:b/>
          <w:sz w:val="24"/>
          <w:szCs w:val="24"/>
        </w:rPr>
      </w:pPr>
      <w:r w:rsidRPr="00076FCF">
        <w:rPr>
          <w:b/>
          <w:sz w:val="24"/>
          <w:szCs w:val="24"/>
        </w:rPr>
        <w:t>Chapter 19</w:t>
      </w:r>
    </w:p>
    <w:p w:rsidR="00010A97" w:rsidRPr="00076FCF" w:rsidRDefault="00010A97" w:rsidP="00010A97">
      <w:pPr>
        <w:spacing w:line="480" w:lineRule="auto"/>
        <w:jc w:val="both"/>
        <w:rPr>
          <w:sz w:val="24"/>
          <w:szCs w:val="24"/>
        </w:rPr>
      </w:pPr>
      <w:r w:rsidRPr="00076FCF">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010A97" w:rsidRPr="00076FCF" w:rsidRDefault="00010A97" w:rsidP="00010A97">
      <w:pPr>
        <w:spacing w:line="480" w:lineRule="auto"/>
        <w:jc w:val="center"/>
        <w:rPr>
          <w:b/>
          <w:sz w:val="24"/>
          <w:szCs w:val="24"/>
        </w:rPr>
      </w:pPr>
      <w:r w:rsidRPr="00076FCF">
        <w:rPr>
          <w:b/>
          <w:sz w:val="24"/>
          <w:szCs w:val="24"/>
        </w:rPr>
        <w:t>Chapter 20</w:t>
      </w:r>
    </w:p>
    <w:p w:rsidR="00010A97" w:rsidRPr="00076FCF" w:rsidRDefault="00010A97" w:rsidP="00010A97">
      <w:pPr>
        <w:spacing w:line="480" w:lineRule="auto"/>
        <w:jc w:val="both"/>
        <w:rPr>
          <w:sz w:val="24"/>
          <w:szCs w:val="24"/>
        </w:rPr>
      </w:pPr>
      <w:r w:rsidRPr="00076FCF">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010A97" w:rsidRPr="00076FCF" w:rsidRDefault="00010A97" w:rsidP="00010A97">
      <w:pPr>
        <w:spacing w:line="480" w:lineRule="auto"/>
        <w:jc w:val="center"/>
        <w:rPr>
          <w:b/>
          <w:sz w:val="24"/>
          <w:szCs w:val="24"/>
        </w:rPr>
      </w:pPr>
      <w:r w:rsidRPr="00076FCF">
        <w:rPr>
          <w:b/>
          <w:sz w:val="24"/>
          <w:szCs w:val="24"/>
        </w:rPr>
        <w:t>Chapter 21</w:t>
      </w:r>
    </w:p>
    <w:p w:rsidR="00010A97" w:rsidRPr="00076FCF" w:rsidRDefault="00010A97" w:rsidP="00010A97">
      <w:pPr>
        <w:spacing w:line="480" w:lineRule="auto"/>
        <w:jc w:val="both"/>
        <w:rPr>
          <w:sz w:val="24"/>
          <w:szCs w:val="24"/>
        </w:rPr>
      </w:pPr>
      <w:r w:rsidRPr="00076FCF">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010A97" w:rsidRPr="00076FCF" w:rsidRDefault="00010A97" w:rsidP="00010A97">
      <w:pPr>
        <w:spacing w:line="480" w:lineRule="auto"/>
        <w:jc w:val="center"/>
        <w:rPr>
          <w:b/>
          <w:sz w:val="24"/>
          <w:szCs w:val="24"/>
        </w:rPr>
      </w:pPr>
      <w:r w:rsidRPr="00076FCF">
        <w:rPr>
          <w:b/>
          <w:sz w:val="24"/>
          <w:szCs w:val="24"/>
        </w:rPr>
        <w:t>Chapter 22</w:t>
      </w:r>
    </w:p>
    <w:p w:rsidR="00010A97" w:rsidRPr="00076FCF" w:rsidRDefault="00010A97" w:rsidP="00010A97">
      <w:pPr>
        <w:spacing w:line="480" w:lineRule="auto"/>
        <w:jc w:val="both"/>
        <w:rPr>
          <w:sz w:val="24"/>
          <w:szCs w:val="24"/>
        </w:rPr>
      </w:pPr>
      <w:r w:rsidRPr="00076FCF">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010A97" w:rsidRPr="00076FCF" w:rsidRDefault="00010A97" w:rsidP="00010A97">
      <w:pPr>
        <w:spacing w:line="480" w:lineRule="auto"/>
        <w:jc w:val="center"/>
        <w:rPr>
          <w:b/>
          <w:sz w:val="24"/>
          <w:szCs w:val="24"/>
        </w:rPr>
      </w:pPr>
      <w:r w:rsidRPr="00076FCF">
        <w:rPr>
          <w:b/>
          <w:sz w:val="24"/>
          <w:szCs w:val="24"/>
        </w:rPr>
        <w:t>Chapter 23</w:t>
      </w:r>
    </w:p>
    <w:p w:rsidR="00010A97" w:rsidRPr="00076FCF" w:rsidRDefault="00010A97" w:rsidP="00010A97">
      <w:pPr>
        <w:spacing w:line="480" w:lineRule="auto"/>
        <w:jc w:val="both"/>
        <w:rPr>
          <w:sz w:val="24"/>
          <w:szCs w:val="24"/>
        </w:rPr>
      </w:pPr>
      <w:r w:rsidRPr="00076FCF">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010A97" w:rsidRPr="00076FCF" w:rsidRDefault="00010A97" w:rsidP="00010A97">
      <w:pPr>
        <w:spacing w:line="480" w:lineRule="auto"/>
        <w:jc w:val="center"/>
        <w:rPr>
          <w:b/>
          <w:sz w:val="24"/>
          <w:szCs w:val="24"/>
        </w:rPr>
      </w:pPr>
      <w:r w:rsidRPr="00076FCF">
        <w:rPr>
          <w:b/>
          <w:sz w:val="24"/>
          <w:szCs w:val="24"/>
        </w:rPr>
        <w:t>Chapter 24</w:t>
      </w:r>
    </w:p>
    <w:p w:rsidR="00010A97" w:rsidRPr="00076FCF" w:rsidRDefault="00010A97" w:rsidP="00010A97">
      <w:pPr>
        <w:spacing w:line="480" w:lineRule="auto"/>
        <w:jc w:val="both"/>
        <w:rPr>
          <w:sz w:val="24"/>
          <w:szCs w:val="24"/>
        </w:rPr>
      </w:pPr>
      <w:r w:rsidRPr="00076FCF">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010A97" w:rsidRPr="00076FCF" w:rsidRDefault="00010A97" w:rsidP="00010A97">
      <w:pPr>
        <w:spacing w:line="480" w:lineRule="auto"/>
        <w:jc w:val="center"/>
        <w:rPr>
          <w:b/>
          <w:sz w:val="24"/>
          <w:szCs w:val="24"/>
        </w:rPr>
      </w:pPr>
      <w:r w:rsidRPr="00076FCF">
        <w:rPr>
          <w:b/>
          <w:sz w:val="24"/>
          <w:szCs w:val="24"/>
        </w:rPr>
        <w:t>Chapter 25</w:t>
      </w:r>
    </w:p>
    <w:p w:rsidR="00010A97" w:rsidRPr="00076FCF" w:rsidRDefault="00010A97" w:rsidP="00010A97">
      <w:pPr>
        <w:spacing w:line="480" w:lineRule="auto"/>
        <w:rPr>
          <w:sz w:val="24"/>
          <w:szCs w:val="24"/>
        </w:rPr>
      </w:pPr>
      <w:r w:rsidRPr="00076FCF">
        <w:rPr>
          <w:sz w:val="24"/>
          <w:szCs w:val="24"/>
        </w:rPr>
        <w:t xml:space="preserve">No occurrences. </w:t>
      </w:r>
    </w:p>
    <w:p w:rsidR="00010A97" w:rsidRPr="00076FCF" w:rsidRDefault="00010A97" w:rsidP="00010A97">
      <w:pPr>
        <w:spacing w:line="480" w:lineRule="auto"/>
        <w:jc w:val="center"/>
        <w:rPr>
          <w:b/>
          <w:sz w:val="24"/>
          <w:szCs w:val="24"/>
        </w:rPr>
      </w:pPr>
      <w:r w:rsidRPr="00076FCF">
        <w:rPr>
          <w:b/>
          <w:sz w:val="24"/>
          <w:szCs w:val="24"/>
        </w:rPr>
        <w:t>Chapter 26</w:t>
      </w:r>
    </w:p>
    <w:p w:rsidR="00010A97" w:rsidRPr="00076FCF" w:rsidRDefault="00010A97" w:rsidP="00010A97">
      <w:pPr>
        <w:spacing w:line="480" w:lineRule="auto"/>
        <w:jc w:val="both"/>
        <w:rPr>
          <w:sz w:val="24"/>
          <w:szCs w:val="24"/>
        </w:rPr>
      </w:pPr>
      <w:r w:rsidRPr="00076FCF">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010A97" w:rsidRPr="00076FCF" w:rsidRDefault="00010A97" w:rsidP="00010A97">
      <w:pPr>
        <w:spacing w:line="480" w:lineRule="auto"/>
        <w:jc w:val="center"/>
        <w:rPr>
          <w:b/>
          <w:sz w:val="24"/>
          <w:szCs w:val="24"/>
        </w:rPr>
      </w:pPr>
      <w:r w:rsidRPr="00076FCF">
        <w:rPr>
          <w:b/>
          <w:sz w:val="24"/>
          <w:szCs w:val="24"/>
        </w:rPr>
        <w:t>Chapter 27</w:t>
      </w:r>
    </w:p>
    <w:p w:rsidR="00010A97" w:rsidRPr="00076FCF" w:rsidRDefault="00010A97" w:rsidP="00010A97">
      <w:pPr>
        <w:spacing w:line="480" w:lineRule="auto"/>
        <w:jc w:val="both"/>
        <w:rPr>
          <w:sz w:val="24"/>
          <w:szCs w:val="24"/>
        </w:rPr>
      </w:pPr>
      <w:r w:rsidRPr="00076FCF">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010A97" w:rsidRPr="00076FCF" w:rsidRDefault="00010A97" w:rsidP="00010A97">
      <w:pPr>
        <w:spacing w:line="480" w:lineRule="auto"/>
        <w:jc w:val="center"/>
        <w:rPr>
          <w:b/>
          <w:sz w:val="24"/>
          <w:szCs w:val="24"/>
        </w:rPr>
      </w:pPr>
      <w:r w:rsidRPr="00076FCF">
        <w:rPr>
          <w:b/>
          <w:sz w:val="24"/>
          <w:szCs w:val="24"/>
        </w:rPr>
        <w:t>Chapter 28</w:t>
      </w:r>
    </w:p>
    <w:p w:rsidR="00010A97" w:rsidRPr="00076FCF" w:rsidRDefault="00010A97" w:rsidP="00010A97">
      <w:pPr>
        <w:spacing w:line="480" w:lineRule="auto"/>
        <w:jc w:val="both"/>
        <w:rPr>
          <w:sz w:val="24"/>
          <w:szCs w:val="24"/>
        </w:rPr>
      </w:pPr>
      <w:r w:rsidRPr="00076FCF">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010A97" w:rsidRPr="00076FCF" w:rsidRDefault="00010A97" w:rsidP="00010A97">
      <w:pPr>
        <w:spacing w:line="480" w:lineRule="auto"/>
        <w:jc w:val="center"/>
        <w:rPr>
          <w:b/>
          <w:sz w:val="24"/>
          <w:szCs w:val="24"/>
        </w:rPr>
      </w:pPr>
      <w:r w:rsidRPr="00076FCF">
        <w:rPr>
          <w:b/>
          <w:sz w:val="24"/>
          <w:szCs w:val="24"/>
        </w:rPr>
        <w:t>Chapter 29</w:t>
      </w:r>
    </w:p>
    <w:p w:rsidR="00010A97" w:rsidRPr="00076FCF" w:rsidRDefault="00010A97" w:rsidP="00010A97">
      <w:pPr>
        <w:spacing w:line="480" w:lineRule="auto"/>
        <w:jc w:val="both"/>
        <w:rPr>
          <w:sz w:val="24"/>
          <w:szCs w:val="24"/>
        </w:rPr>
      </w:pPr>
      <w:r w:rsidRPr="00076FCF">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076FCF">
        <w:rPr>
          <w:sz w:val="24"/>
          <w:szCs w:val="24"/>
          <w:vertAlign w:val="superscript"/>
        </w:rPr>
        <w:t>st</w:t>
      </w:r>
      <w:r w:rsidRPr="00076FCF">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076FCF">
        <w:rPr>
          <w:sz w:val="24"/>
          <w:szCs w:val="24"/>
          <w:vertAlign w:val="superscript"/>
        </w:rPr>
        <w:t>nd</w:t>
      </w:r>
      <w:r w:rsidRPr="00076FCF">
        <w:rPr>
          <w:sz w:val="24"/>
          <w:szCs w:val="24"/>
        </w:rPr>
        <w:t xml:space="preserve"> Death are the Eternal Creatures who endured the 1</w:t>
      </w:r>
      <w:r w:rsidRPr="00076FCF">
        <w:rPr>
          <w:sz w:val="24"/>
          <w:szCs w:val="24"/>
          <w:vertAlign w:val="superscript"/>
        </w:rPr>
        <w:t>st</w:t>
      </w:r>
      <w:r w:rsidRPr="00076FCF">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010A97" w:rsidRPr="00076FCF" w:rsidRDefault="00010A97" w:rsidP="00010A97">
      <w:pPr>
        <w:spacing w:line="480" w:lineRule="auto"/>
        <w:jc w:val="both"/>
        <w:rPr>
          <w:sz w:val="24"/>
          <w:szCs w:val="24"/>
        </w:rPr>
      </w:pPr>
      <w:r w:rsidRPr="00076FCF">
        <w:rPr>
          <w:sz w:val="24"/>
          <w:szCs w:val="24"/>
        </w:rPr>
        <w:t>-------------------------------------------------------------------------------------------------------------------------------</w:t>
      </w:r>
    </w:p>
    <w:p w:rsidR="00010A97" w:rsidRPr="00076FCF" w:rsidRDefault="00010A97" w:rsidP="00010A97">
      <w:pPr>
        <w:spacing w:line="480" w:lineRule="auto"/>
        <w:jc w:val="center"/>
        <w:rPr>
          <w:b/>
          <w:sz w:val="24"/>
          <w:szCs w:val="24"/>
        </w:rPr>
      </w:pPr>
      <w:r w:rsidRPr="00076FCF">
        <w:rPr>
          <w:b/>
          <w:sz w:val="24"/>
          <w:szCs w:val="24"/>
        </w:rPr>
        <w:t>THE WRONG LOWER LORDSHIPS &amp; THE RIGHT LOWER LORDSHIPS IN THE HIGHEST TESTAMENT BOOK OF ACTS IN THE KINGDOM OF THIS WORLD</w:t>
      </w:r>
    </w:p>
    <w:p w:rsidR="00010A97" w:rsidRPr="00076FCF" w:rsidRDefault="00010A97" w:rsidP="00010A97">
      <w:pPr>
        <w:rPr>
          <w:sz w:val="24"/>
          <w:szCs w:val="24"/>
        </w:rPr>
      </w:pPr>
      <w:r w:rsidRPr="00076FCF">
        <w:rPr>
          <w:sz w:val="24"/>
          <w:szCs w:val="24"/>
        </w:rPr>
        <w:t>-------------------------------------------------------------------------------------------------------------------------------</w:t>
      </w:r>
    </w:p>
    <w:p w:rsidR="00010A97" w:rsidRPr="00076FCF" w:rsidRDefault="00010A97" w:rsidP="00010A97">
      <w:pPr>
        <w:spacing w:line="480" w:lineRule="auto"/>
        <w:jc w:val="both"/>
        <w:rPr>
          <w:sz w:val="24"/>
          <w:szCs w:val="24"/>
        </w:rPr>
      </w:pPr>
      <w:r w:rsidRPr="00076FCF">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010A97" w:rsidRPr="00076FCF" w:rsidRDefault="00010A97" w:rsidP="00010A97">
      <w:pPr>
        <w:spacing w:line="480" w:lineRule="auto"/>
        <w:jc w:val="both"/>
        <w:rPr>
          <w:sz w:val="24"/>
          <w:szCs w:val="24"/>
        </w:rPr>
      </w:pPr>
      <w:r w:rsidRPr="00076FCF">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76FCF">
        <w:rPr>
          <w:sz w:val="24"/>
          <w:szCs w:val="24"/>
          <w:vertAlign w:val="superscript"/>
        </w:rPr>
        <w:t>st</w:t>
      </w:r>
      <w:r w:rsidRPr="00076FCF">
        <w:rPr>
          <w:sz w:val="24"/>
          <w:szCs w:val="24"/>
        </w:rPr>
        <w:t xml:space="preserve"> Corinthians 2:6-16 &amp; John 14:26; 15:26; 16:7-13)…” in 1</w:t>
      </w:r>
      <w:r w:rsidRPr="00076FCF">
        <w:rPr>
          <w:sz w:val="24"/>
          <w:szCs w:val="24"/>
          <w:vertAlign w:val="superscript"/>
        </w:rPr>
        <w:t>st</w:t>
      </w:r>
      <w:r w:rsidRPr="00076FC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76FCF">
        <w:rPr>
          <w:sz w:val="24"/>
          <w:szCs w:val="24"/>
          <w:vertAlign w:val="superscript"/>
        </w:rPr>
        <w:t>st</w:t>
      </w:r>
      <w:r w:rsidRPr="00076FCF">
        <w:rPr>
          <w:sz w:val="24"/>
          <w:szCs w:val="24"/>
        </w:rPr>
        <w:t xml:space="preserve"> John 4:18; Titus 1:15-16; Revelation 21:8 &amp; 1</w:t>
      </w:r>
      <w:r w:rsidRPr="00076FCF">
        <w:rPr>
          <w:sz w:val="24"/>
          <w:szCs w:val="24"/>
          <w:vertAlign w:val="superscript"/>
        </w:rPr>
        <w:t>st</w:t>
      </w:r>
      <w:r w:rsidRPr="00076FCF">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010A97" w:rsidRPr="00076FCF" w:rsidRDefault="00010A97" w:rsidP="00010A97">
      <w:pPr>
        <w:spacing w:line="480" w:lineRule="auto"/>
        <w:jc w:val="center"/>
        <w:rPr>
          <w:sz w:val="24"/>
          <w:szCs w:val="24"/>
        </w:rPr>
      </w:pPr>
      <w:r w:rsidRPr="00076FCF">
        <w:rPr>
          <w:sz w:val="24"/>
          <w:szCs w:val="24"/>
        </w:rPr>
        <w:t>Bibliography</w:t>
      </w:r>
    </w:p>
    <w:p w:rsidR="00010A97" w:rsidRPr="00076FCF" w:rsidRDefault="00010A97" w:rsidP="00010A97">
      <w:pPr>
        <w:spacing w:line="480" w:lineRule="auto"/>
        <w:jc w:val="both"/>
        <w:rPr>
          <w:sz w:val="24"/>
          <w:szCs w:val="24"/>
        </w:rPr>
      </w:pPr>
      <w:r w:rsidRPr="00076FCF">
        <w:rPr>
          <w:sz w:val="24"/>
          <w:szCs w:val="24"/>
        </w:rPr>
        <w:t xml:space="preserve">Barnstone, Willis: The Gnostic Bible: The Prayer of the Messenger Paul: Christian Gnostic Italian Writings on pages 352-354: Shambhala Publishers, Inc. Boston, Massachusetts, Copyright, 2003 &amp; 2009 </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Haggadah: Jewish Legend from Midrash, Pseudepigrapha, and early Kabbalah on pages 14-38: Harper &amp; Row Publishers, Inc. New York, NY, Copyright, 1984</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The Acts of Paul: Christian Apocrypha Writings on pages 445-459: Harper &amp; Row Publishers, Inc. New York, NY, Copyright, 1984</w:t>
      </w:r>
    </w:p>
    <w:p w:rsidR="00010A97" w:rsidRPr="00076FCF" w:rsidRDefault="00010A97" w:rsidP="00010A97">
      <w:pPr>
        <w:spacing w:line="480" w:lineRule="auto"/>
        <w:jc w:val="both"/>
        <w:rPr>
          <w:smallCaps/>
          <w:sz w:val="24"/>
          <w:szCs w:val="24"/>
        </w:rPr>
      </w:pPr>
      <w:r w:rsidRPr="00076FCF">
        <w:rPr>
          <w:smallCaps/>
          <w:sz w:val="24"/>
          <w:szCs w:val="24"/>
        </w:rPr>
        <w:t>Barnstone, Willis: The Other Bible, The Acts of Thomas: Christian Gnostic Apocrypha Writings on pages 464-481: Harper &amp; Row Publishers, Inc. New York, NY, Copyright, 1984</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 xml:space="preserve">Barnstone, Willis: The Other Bible, The Apocalypse of Peter: Christian Apocrypha Writings on pages 532-536: Harper &amp; Row Publishers, Inc. New York, NY, Copyright, 1984   </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The Book of Enoch (1</w:t>
      </w:r>
      <w:r w:rsidRPr="00076FCF">
        <w:rPr>
          <w:rFonts w:cstheme="minorHAnsi"/>
          <w:sz w:val="24"/>
          <w:szCs w:val="24"/>
          <w:vertAlign w:val="superscript"/>
        </w:rPr>
        <w:t>st</w:t>
      </w:r>
      <w:r w:rsidRPr="00076FCF">
        <w:rPr>
          <w:rFonts w:cstheme="minorHAnsi"/>
          <w:sz w:val="24"/>
          <w:szCs w:val="24"/>
        </w:rPr>
        <w:t xml:space="preserve"> Enoch): Jewish Pseudepigrapha Writings: Harper &amp; Row Publishers, Inc. New York, NY, Copyright, 1984</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 xml:space="preserve">Barnstone, Willis: The Other Bible, The Book of Jubilees: Jewish Pseudepigrapha Writings on pages 10-13: Harper &amp; Row Publishers, Inc. New York, NY, Copyright, 1984     </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The Book of the Secrets of Enoch (2</w:t>
      </w:r>
      <w:r w:rsidRPr="00076FCF">
        <w:rPr>
          <w:rFonts w:cstheme="minorHAnsi"/>
          <w:sz w:val="24"/>
          <w:szCs w:val="24"/>
          <w:vertAlign w:val="superscript"/>
        </w:rPr>
        <w:t>nd</w:t>
      </w:r>
      <w:r w:rsidRPr="00076FCF">
        <w:rPr>
          <w:rFonts w:cstheme="minorHAnsi"/>
          <w:sz w:val="24"/>
          <w:szCs w:val="24"/>
        </w:rPr>
        <w:t xml:space="preserve"> Enoch): Jewish Pseudepigrapha Writings: Harper &amp; Row Publishers, Inc. New York, NY, Copyright, 1984</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The Damascus Document: Dead Sea Scrolls on pages 223-234: Harper &amp; Row Publishers, Inc. New York, NY, Copyright, 1984</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The Gospel of Bartholomew: Christian Apocrypha Writings on pages 350-358: Harper &amp; Row Publishers, Inc. New York, NY, Copyright, 1984</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The Gospel of Philip: Christian Gnostic Writings on pages 87-100: Harper &amp; Row Publishers, Inc. New York, NY, Copyright, 1984</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The Infancy Gospel of James (The Birth of Mary): Christian Apocrypha Writings on pages 383-392: Harper &amp; Row Publishers, Inc. New York, NY, Copyright, 1984</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 xml:space="preserve">Barnstone, Willis: The Other Bible, The Infancy Gospel of Thomas: Christian Apocrypha Writings on pages 398-403: Harper &amp; Row Publishers, Inc. New York, NY, Copyright, 1984   </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The Latin Infancy Gospel: The Birth of Jesus: Christian Apocrypha Writings on pages 404-406: Harper &amp; Row Publishers, Inc. New York, NY, Copyright, 1984</w:t>
      </w:r>
    </w:p>
    <w:p w:rsidR="00010A97" w:rsidRPr="00076FCF" w:rsidRDefault="00010A97" w:rsidP="00010A97">
      <w:pPr>
        <w:spacing w:line="480" w:lineRule="auto"/>
        <w:jc w:val="both"/>
        <w:rPr>
          <w:smallCaps/>
          <w:sz w:val="24"/>
          <w:szCs w:val="24"/>
        </w:rPr>
      </w:pPr>
      <w:r w:rsidRPr="00076FCF">
        <w:rPr>
          <w:smallCaps/>
          <w:sz w:val="24"/>
          <w:szCs w:val="24"/>
        </w:rPr>
        <w:t>Barnstone, Willis: The Other Bible, The Manuel of Discipline: Dead Sea Scrolls on pages 208-222: Harper &amp; Row Publishers, Inc. New York, NY, Copyright, 1984</w:t>
      </w:r>
    </w:p>
    <w:p w:rsidR="00010A97" w:rsidRPr="00076FCF" w:rsidRDefault="00010A97" w:rsidP="00010A97">
      <w:pPr>
        <w:spacing w:line="480" w:lineRule="auto"/>
        <w:jc w:val="both"/>
        <w:rPr>
          <w:sz w:val="24"/>
          <w:szCs w:val="24"/>
        </w:rPr>
      </w:pPr>
      <w:r w:rsidRPr="00076FCF">
        <w:rPr>
          <w:sz w:val="24"/>
          <w:szCs w:val="24"/>
        </w:rPr>
        <w:t>Barnstone, Willis: The Other Bible, The Odes of Solomon: Jewish Psuedepigrapha, Jewish Christian Writings on page 267-285: Harper &amp; Row Publishers, Inc. New York, NY, Copyright, 1984</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Barnstone, Willis: The Other Bible, Zohar, The Book of Radiance: Kabbalah on pages 707-718: Harper &amp; Row Publishers, Inc. New York, NY, Copyright, 1984</w:t>
      </w:r>
    </w:p>
    <w:p w:rsidR="00010A97" w:rsidRPr="00076FCF" w:rsidRDefault="00010A97" w:rsidP="00010A97">
      <w:pPr>
        <w:spacing w:line="480" w:lineRule="auto"/>
        <w:jc w:val="both"/>
        <w:rPr>
          <w:sz w:val="24"/>
          <w:szCs w:val="24"/>
        </w:rPr>
      </w:pPr>
      <w:r w:rsidRPr="00076FCF">
        <w:rPr>
          <w:sz w:val="24"/>
          <w:szCs w:val="24"/>
        </w:rPr>
        <w:t xml:space="preserve">Ehrman, Bart: Lost Scriptures, Books that did not make it into the New Testament: Pages 1-342: Oxford University Press, New York, NY, Copyright, 2003  </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0A97" w:rsidRPr="00076FCF" w:rsidRDefault="00010A97" w:rsidP="00010A97">
      <w:pPr>
        <w:tabs>
          <w:tab w:val="left" w:pos="5760"/>
        </w:tabs>
        <w:spacing w:line="480" w:lineRule="auto"/>
        <w:rPr>
          <w:rFonts w:cstheme="minorHAnsi"/>
          <w:sz w:val="24"/>
          <w:szCs w:val="24"/>
        </w:rPr>
      </w:pPr>
      <w:r w:rsidRPr="00076FCF">
        <w:rPr>
          <w:rFonts w:cstheme="minorHAnsi"/>
          <w:sz w:val="24"/>
          <w:szCs w:val="24"/>
        </w:rPr>
        <w:t>King James Version: Thomas Nelson, Inc. Nashville, Tennessee, 1991</w:t>
      </w:r>
    </w:p>
    <w:p w:rsidR="00010A97" w:rsidRPr="00076FCF" w:rsidRDefault="00010A97" w:rsidP="00010A97">
      <w:pPr>
        <w:tabs>
          <w:tab w:val="left" w:pos="5760"/>
        </w:tabs>
        <w:spacing w:line="480" w:lineRule="auto"/>
        <w:rPr>
          <w:rFonts w:cstheme="minorHAnsi"/>
          <w:sz w:val="24"/>
          <w:szCs w:val="24"/>
        </w:rPr>
      </w:pPr>
      <w:r w:rsidRPr="00076FCF">
        <w:rPr>
          <w:rFonts w:cstheme="minorHAnsi"/>
          <w:sz w:val="24"/>
          <w:szCs w:val="24"/>
        </w:rPr>
        <w:t>Libronix Digital Library System 3.0e with Platinum: Copyright, 2000-2010</w:t>
      </w:r>
    </w:p>
    <w:p w:rsidR="00010A97" w:rsidRPr="00076FCF" w:rsidRDefault="00010A97" w:rsidP="00010A97">
      <w:pPr>
        <w:tabs>
          <w:tab w:val="left" w:pos="5760"/>
        </w:tabs>
        <w:spacing w:line="480" w:lineRule="auto"/>
        <w:rPr>
          <w:rFonts w:cstheme="minorHAnsi"/>
          <w:sz w:val="24"/>
          <w:szCs w:val="24"/>
        </w:rPr>
      </w:pPr>
      <w:r w:rsidRPr="00076FCF">
        <w:rPr>
          <w:rFonts w:cstheme="minorHAnsi"/>
          <w:sz w:val="24"/>
          <w:szCs w:val="24"/>
        </w:rPr>
        <w:t>Libronix Digital Library System 3.0e with Platinum: KJV with Apocrypha: Copyright, 2000-2010</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Lumpkin, Joseph B. The Lost Books of the Bible: The Rejected Texts: The 29</w:t>
      </w:r>
      <w:r w:rsidRPr="00076FCF">
        <w:rPr>
          <w:rFonts w:cstheme="minorHAnsi"/>
          <w:sz w:val="24"/>
          <w:szCs w:val="24"/>
          <w:vertAlign w:val="superscript"/>
        </w:rPr>
        <w:t>th</w:t>
      </w:r>
      <w:r w:rsidRPr="00076FCF">
        <w:rPr>
          <w:rFonts w:cstheme="minorHAnsi"/>
          <w:sz w:val="24"/>
          <w:szCs w:val="24"/>
        </w:rPr>
        <w:t xml:space="preserve"> Chapter of Acts: Fifth Estate Publishers, Blountsville, AL, Copyright, 2009</w:t>
      </w:r>
    </w:p>
    <w:p w:rsidR="00010A97" w:rsidRPr="00076FCF" w:rsidRDefault="00010A97" w:rsidP="00010A97">
      <w:pPr>
        <w:spacing w:line="480" w:lineRule="auto"/>
        <w:jc w:val="both"/>
        <w:rPr>
          <w:smallCaps/>
          <w:sz w:val="24"/>
          <w:szCs w:val="24"/>
        </w:rPr>
      </w:pPr>
      <w:r w:rsidRPr="00076FCF">
        <w:rPr>
          <w:smallCaps/>
          <w:sz w:val="24"/>
          <w:szCs w:val="24"/>
        </w:rPr>
        <w:t>Meyer, Marvin: The Nag Hammadi Scriptures: The Prayer of the Apostle Paul: Christian Gnostic Writings on pages 15-18: Harper Collins Publishers, New York, NY, Copyright, 2007</w:t>
      </w:r>
    </w:p>
    <w:p w:rsidR="00010A97" w:rsidRPr="00076FCF" w:rsidRDefault="00010A97" w:rsidP="00010A97">
      <w:pPr>
        <w:spacing w:line="480" w:lineRule="auto"/>
        <w:jc w:val="both"/>
        <w:rPr>
          <w:sz w:val="24"/>
          <w:szCs w:val="24"/>
        </w:rPr>
      </w:pPr>
      <w:r w:rsidRPr="00076FCF">
        <w:rPr>
          <w:sz w:val="24"/>
          <w:szCs w:val="24"/>
        </w:rPr>
        <w:t>Meyer, Marvin: The Nag Hammadi Scriptures: The Prayer of Thanksgiving: Christian Gnostic Writings on pages 419-423: Harper Collins Publishers, New York, NY, Copyright, 2007</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 xml:space="preserve">Meyer, Marvin: The Nag Hammadi Scriptures: The Thought of Norea: Gnostic Writings on pages 607-609: Harper Collins Publishers, New York, NY, Copyright, 2007 </w:t>
      </w:r>
    </w:p>
    <w:p w:rsidR="00010A97" w:rsidRPr="00076FCF" w:rsidRDefault="00010A97" w:rsidP="00010A97">
      <w:pPr>
        <w:spacing w:line="480" w:lineRule="auto"/>
        <w:jc w:val="both"/>
        <w:rPr>
          <w:rFonts w:cstheme="minorHAnsi"/>
          <w:sz w:val="24"/>
          <w:szCs w:val="24"/>
        </w:rPr>
      </w:pPr>
      <w:r w:rsidRPr="00076FCF">
        <w:rPr>
          <w:rFonts w:cstheme="minorHAnsi"/>
          <w:sz w:val="24"/>
          <w:szCs w:val="24"/>
        </w:rPr>
        <w:t>Nyland, A. The Third Book of Enoch: 3 Enoch Merkabah Hebrew Book of Enoch: Jewish Gnostic Writings: Author Services, Smith and Stirling Publishers, Uralla, NSW, Australia, Copyright, 2010</w:t>
      </w:r>
    </w:p>
    <w:p w:rsidR="00010A97" w:rsidRPr="00076FCF" w:rsidRDefault="00010A97" w:rsidP="00010A97">
      <w:pPr>
        <w:tabs>
          <w:tab w:val="left" w:pos="5760"/>
        </w:tabs>
        <w:spacing w:line="480" w:lineRule="auto"/>
        <w:jc w:val="both"/>
        <w:rPr>
          <w:rFonts w:cstheme="minorHAnsi"/>
          <w:sz w:val="24"/>
          <w:szCs w:val="24"/>
        </w:rPr>
      </w:pPr>
      <w:r w:rsidRPr="00076FCF">
        <w:rPr>
          <w:rFonts w:cstheme="minorHAnsi"/>
          <w:sz w:val="24"/>
          <w:szCs w:val="24"/>
        </w:rPr>
        <w:t>Revised Standard Version: The authorized revision of the American Standard Version: Copyright, 1901</w:t>
      </w:r>
    </w:p>
    <w:p w:rsidR="00010A97" w:rsidRPr="00076FCF" w:rsidRDefault="00010A97" w:rsidP="00010A97">
      <w:pPr>
        <w:tabs>
          <w:tab w:val="left" w:pos="5760"/>
        </w:tabs>
        <w:spacing w:line="480" w:lineRule="auto"/>
        <w:jc w:val="both"/>
        <w:rPr>
          <w:rFonts w:cstheme="minorHAnsi"/>
          <w:sz w:val="24"/>
          <w:szCs w:val="24"/>
        </w:rPr>
      </w:pPr>
      <w:r w:rsidRPr="00076FCF">
        <w:rPr>
          <w:rFonts w:cstheme="minorHAnsi"/>
          <w:sz w:val="24"/>
          <w:szCs w:val="24"/>
        </w:rPr>
        <w:t>Spirit Filled Life Bible: The New King James Version: Thomas Nelson, 1991</w:t>
      </w:r>
    </w:p>
    <w:p w:rsidR="00010A97" w:rsidRPr="00076FCF" w:rsidRDefault="00010A97" w:rsidP="00010A97">
      <w:pPr>
        <w:tabs>
          <w:tab w:val="left" w:pos="5760"/>
        </w:tabs>
        <w:spacing w:line="480" w:lineRule="auto"/>
        <w:jc w:val="both"/>
        <w:rPr>
          <w:b/>
          <w:sz w:val="24"/>
          <w:szCs w:val="24"/>
        </w:rPr>
      </w:pPr>
      <w:r w:rsidRPr="00076FCF">
        <w:rPr>
          <w:rFonts w:cstheme="minorHAnsi"/>
          <w:sz w:val="24"/>
          <w:szCs w:val="24"/>
        </w:rPr>
        <w:t>The Apocrypha/Deuterocanonical Books of the Old Testament: Cambridge University Press, 1989</w:t>
      </w:r>
    </w:p>
    <w:p w:rsidR="00010A97" w:rsidRPr="00076FCF" w:rsidRDefault="00010A97" w:rsidP="00010A97">
      <w:pPr>
        <w:spacing w:line="480" w:lineRule="auto"/>
        <w:jc w:val="both"/>
        <w:rPr>
          <w:sz w:val="24"/>
          <w:szCs w:val="24"/>
        </w:rPr>
      </w:pPr>
      <w:r w:rsidRPr="00076FCF">
        <w:rPr>
          <w:sz w:val="24"/>
          <w:szCs w:val="24"/>
        </w:rPr>
        <w:t xml:space="preserve">Vermes, Geza: The Complete Dead Sea Scrolls in English: The Blessings—1QSb=1Q28b: Jewish Christian Writings on pages 374-377: Penguin Putnam, Inc. New York, NY, Copyright, 1997  </w:t>
      </w:r>
    </w:p>
    <w:p w:rsidR="00010A97" w:rsidRPr="00076FCF" w:rsidRDefault="00010A97" w:rsidP="00010A97">
      <w:pPr>
        <w:spacing w:line="480" w:lineRule="auto"/>
        <w:jc w:val="both"/>
        <w:rPr>
          <w:smallCaps/>
          <w:sz w:val="24"/>
          <w:szCs w:val="24"/>
        </w:rPr>
      </w:pPr>
      <w:r w:rsidRPr="00076FC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77825" w:rsidRPr="00076FCF" w:rsidRDefault="00010A97" w:rsidP="00010A97">
      <w:pPr>
        <w:spacing w:line="480" w:lineRule="auto"/>
        <w:jc w:val="both"/>
        <w:rPr>
          <w:sz w:val="24"/>
          <w:szCs w:val="24"/>
        </w:rPr>
      </w:pPr>
      <w:r w:rsidRPr="00076FCF">
        <w:rPr>
          <w:rFonts w:cstheme="minorHAnsi"/>
          <w:sz w:val="24"/>
          <w:szCs w:val="24"/>
        </w:rPr>
        <w:t xml:space="preserve">Vermes, Geza: The Complete Dead Sea Scrolls in English: The Heavenly Prince Melchizedek—11Q13: Jewish Christian Writings on pages 500-502: Penguin Putnam, Inc. New York, NY, Copyright, 1997        </w:t>
      </w:r>
      <w:r w:rsidR="00C77825" w:rsidRPr="00076FCF">
        <w:rPr>
          <w:sz w:val="24"/>
          <w:szCs w:val="24"/>
        </w:rPr>
        <w:t xml:space="preserve">  </w:t>
      </w:r>
    </w:p>
    <w:p w:rsidR="00C77825" w:rsidRPr="00076FCF" w:rsidRDefault="00C77825" w:rsidP="00C77825">
      <w:pPr>
        <w:spacing w:line="480" w:lineRule="auto"/>
        <w:jc w:val="both"/>
        <w:rPr>
          <w:rFonts w:cstheme="minorHAnsi"/>
          <w:sz w:val="24"/>
          <w:szCs w:val="24"/>
        </w:rPr>
      </w:pPr>
    </w:p>
    <w:p w:rsidR="00C77825" w:rsidRPr="00076FCF" w:rsidRDefault="00C77825" w:rsidP="00C77825">
      <w:pPr>
        <w:spacing w:line="480" w:lineRule="auto"/>
        <w:jc w:val="both"/>
        <w:rPr>
          <w:sz w:val="24"/>
          <w:szCs w:val="24"/>
        </w:rPr>
      </w:pPr>
      <w:r w:rsidRPr="00076FCF">
        <w:rPr>
          <w:rFonts w:cstheme="minorHAnsi"/>
          <w:sz w:val="24"/>
          <w:szCs w:val="24"/>
        </w:rPr>
        <w:t xml:space="preserve">      </w:t>
      </w:r>
    </w:p>
    <w:p w:rsidR="00C77825" w:rsidRPr="00076FCF" w:rsidRDefault="00C77825" w:rsidP="00C77825">
      <w:pPr>
        <w:spacing w:line="480" w:lineRule="auto"/>
        <w:jc w:val="both"/>
        <w:rPr>
          <w:sz w:val="24"/>
          <w:szCs w:val="24"/>
        </w:rPr>
      </w:pPr>
    </w:p>
    <w:sectPr w:rsidR="00C77825" w:rsidRPr="00076F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4"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6855"/>
    <w:rsid w:val="000038AB"/>
    <w:rsid w:val="00010A97"/>
    <w:rsid w:val="0001181A"/>
    <w:rsid w:val="00022FB1"/>
    <w:rsid w:val="00052135"/>
    <w:rsid w:val="00055007"/>
    <w:rsid w:val="0005557A"/>
    <w:rsid w:val="000672CB"/>
    <w:rsid w:val="00076FCF"/>
    <w:rsid w:val="00084B47"/>
    <w:rsid w:val="00087A7E"/>
    <w:rsid w:val="000A7A92"/>
    <w:rsid w:val="000D3BF3"/>
    <w:rsid w:val="000D77E1"/>
    <w:rsid w:val="000E0097"/>
    <w:rsid w:val="000E1F62"/>
    <w:rsid w:val="000E31C0"/>
    <w:rsid w:val="000F22E3"/>
    <w:rsid w:val="00102CF5"/>
    <w:rsid w:val="001408D1"/>
    <w:rsid w:val="00142B3E"/>
    <w:rsid w:val="0015723C"/>
    <w:rsid w:val="0016381C"/>
    <w:rsid w:val="00170A31"/>
    <w:rsid w:val="00193322"/>
    <w:rsid w:val="001948F2"/>
    <w:rsid w:val="001A5FDB"/>
    <w:rsid w:val="001B7446"/>
    <w:rsid w:val="001C2A4E"/>
    <w:rsid w:val="001D45E8"/>
    <w:rsid w:val="001D471F"/>
    <w:rsid w:val="001F003F"/>
    <w:rsid w:val="00203AC1"/>
    <w:rsid w:val="0020407C"/>
    <w:rsid w:val="00216B97"/>
    <w:rsid w:val="00216F19"/>
    <w:rsid w:val="002320B9"/>
    <w:rsid w:val="00236BEC"/>
    <w:rsid w:val="002419DD"/>
    <w:rsid w:val="00272313"/>
    <w:rsid w:val="00276F9E"/>
    <w:rsid w:val="002A5248"/>
    <w:rsid w:val="002C6D8A"/>
    <w:rsid w:val="002D2A8B"/>
    <w:rsid w:val="002D36BD"/>
    <w:rsid w:val="002D6B44"/>
    <w:rsid w:val="002E1D42"/>
    <w:rsid w:val="002E41E9"/>
    <w:rsid w:val="002F0B55"/>
    <w:rsid w:val="002F7BFC"/>
    <w:rsid w:val="00300A60"/>
    <w:rsid w:val="00302191"/>
    <w:rsid w:val="0032416B"/>
    <w:rsid w:val="003576E0"/>
    <w:rsid w:val="00361247"/>
    <w:rsid w:val="00364E61"/>
    <w:rsid w:val="003943F7"/>
    <w:rsid w:val="003A3187"/>
    <w:rsid w:val="003A5352"/>
    <w:rsid w:val="003C0B7C"/>
    <w:rsid w:val="003C4B86"/>
    <w:rsid w:val="003D49A9"/>
    <w:rsid w:val="003E2EDF"/>
    <w:rsid w:val="004253C7"/>
    <w:rsid w:val="00437464"/>
    <w:rsid w:val="00445A77"/>
    <w:rsid w:val="004765F8"/>
    <w:rsid w:val="004A4477"/>
    <w:rsid w:val="004B6060"/>
    <w:rsid w:val="004D7284"/>
    <w:rsid w:val="004E33D7"/>
    <w:rsid w:val="005146C0"/>
    <w:rsid w:val="005318F9"/>
    <w:rsid w:val="00561D11"/>
    <w:rsid w:val="00563218"/>
    <w:rsid w:val="005661A6"/>
    <w:rsid w:val="00577E39"/>
    <w:rsid w:val="00584AA6"/>
    <w:rsid w:val="00586860"/>
    <w:rsid w:val="00612D05"/>
    <w:rsid w:val="006343D0"/>
    <w:rsid w:val="00644E01"/>
    <w:rsid w:val="00646676"/>
    <w:rsid w:val="006537D9"/>
    <w:rsid w:val="00654118"/>
    <w:rsid w:val="00690AB8"/>
    <w:rsid w:val="006D6631"/>
    <w:rsid w:val="006F686B"/>
    <w:rsid w:val="00701691"/>
    <w:rsid w:val="00710CD0"/>
    <w:rsid w:val="007147ED"/>
    <w:rsid w:val="007172E1"/>
    <w:rsid w:val="00724C20"/>
    <w:rsid w:val="00767693"/>
    <w:rsid w:val="007760D0"/>
    <w:rsid w:val="007832CC"/>
    <w:rsid w:val="007876FF"/>
    <w:rsid w:val="00797F40"/>
    <w:rsid w:val="007C47FE"/>
    <w:rsid w:val="007D7BDB"/>
    <w:rsid w:val="007F195F"/>
    <w:rsid w:val="007F2781"/>
    <w:rsid w:val="007F2C2A"/>
    <w:rsid w:val="00804D5A"/>
    <w:rsid w:val="0083669A"/>
    <w:rsid w:val="00844B48"/>
    <w:rsid w:val="0085275B"/>
    <w:rsid w:val="00852D8F"/>
    <w:rsid w:val="008C08FE"/>
    <w:rsid w:val="008D57F2"/>
    <w:rsid w:val="008F03FD"/>
    <w:rsid w:val="008F716B"/>
    <w:rsid w:val="00932DE0"/>
    <w:rsid w:val="0094554F"/>
    <w:rsid w:val="009566E8"/>
    <w:rsid w:val="00987D02"/>
    <w:rsid w:val="009B7F84"/>
    <w:rsid w:val="009F58A9"/>
    <w:rsid w:val="00A117AC"/>
    <w:rsid w:val="00A148DF"/>
    <w:rsid w:val="00A221CA"/>
    <w:rsid w:val="00A42528"/>
    <w:rsid w:val="00A51127"/>
    <w:rsid w:val="00A55833"/>
    <w:rsid w:val="00A85B48"/>
    <w:rsid w:val="00A94D75"/>
    <w:rsid w:val="00AD59C7"/>
    <w:rsid w:val="00AE3327"/>
    <w:rsid w:val="00AE70E7"/>
    <w:rsid w:val="00B3348A"/>
    <w:rsid w:val="00B423C8"/>
    <w:rsid w:val="00B441C9"/>
    <w:rsid w:val="00B57686"/>
    <w:rsid w:val="00B8076C"/>
    <w:rsid w:val="00BB1061"/>
    <w:rsid w:val="00BB77BF"/>
    <w:rsid w:val="00BF4E81"/>
    <w:rsid w:val="00C01AD8"/>
    <w:rsid w:val="00C27BDE"/>
    <w:rsid w:val="00C305A3"/>
    <w:rsid w:val="00C41475"/>
    <w:rsid w:val="00C60106"/>
    <w:rsid w:val="00C77825"/>
    <w:rsid w:val="00CA1325"/>
    <w:rsid w:val="00CA50C4"/>
    <w:rsid w:val="00CB1223"/>
    <w:rsid w:val="00CB35F0"/>
    <w:rsid w:val="00CC22E6"/>
    <w:rsid w:val="00CC50AE"/>
    <w:rsid w:val="00CC613B"/>
    <w:rsid w:val="00D02719"/>
    <w:rsid w:val="00D11EBB"/>
    <w:rsid w:val="00D128B6"/>
    <w:rsid w:val="00D32EF2"/>
    <w:rsid w:val="00D66855"/>
    <w:rsid w:val="00D7281F"/>
    <w:rsid w:val="00D9706B"/>
    <w:rsid w:val="00DB1081"/>
    <w:rsid w:val="00DC14F6"/>
    <w:rsid w:val="00DC370D"/>
    <w:rsid w:val="00DE5B35"/>
    <w:rsid w:val="00DE6505"/>
    <w:rsid w:val="00E4048B"/>
    <w:rsid w:val="00E4157A"/>
    <w:rsid w:val="00E640F2"/>
    <w:rsid w:val="00E6674A"/>
    <w:rsid w:val="00E72E7A"/>
    <w:rsid w:val="00E80B41"/>
    <w:rsid w:val="00E870B7"/>
    <w:rsid w:val="00EA3574"/>
    <w:rsid w:val="00EB0145"/>
    <w:rsid w:val="00EC1BBA"/>
    <w:rsid w:val="00EC23DF"/>
    <w:rsid w:val="00EC4A36"/>
    <w:rsid w:val="00EF3332"/>
    <w:rsid w:val="00F26451"/>
    <w:rsid w:val="00F61764"/>
    <w:rsid w:val="00F70B81"/>
    <w:rsid w:val="00F855CF"/>
    <w:rsid w:val="00F91F47"/>
    <w:rsid w:val="00FA0A1F"/>
    <w:rsid w:val="00FA53E4"/>
    <w:rsid w:val="00FB1C90"/>
    <w:rsid w:val="00FB7D4E"/>
    <w:rsid w:val="00FD1228"/>
    <w:rsid w:val="00FD7EDC"/>
    <w:rsid w:val="00FE5014"/>
    <w:rsid w:val="00FF5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CA7E7A-82DD-4E3F-B55E-25BED03A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7825"/>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77825"/>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82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7782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C77825"/>
    <w:rPr>
      <w:color w:val="0000FF" w:themeColor="hyperlink"/>
      <w:u w:val="single"/>
    </w:rPr>
  </w:style>
  <w:style w:type="character" w:styleId="FollowedHyperlink">
    <w:name w:val="FollowedHyperlink"/>
    <w:basedOn w:val="DefaultParagraphFont"/>
    <w:uiPriority w:val="99"/>
    <w:semiHidden/>
    <w:unhideWhenUsed/>
    <w:rsid w:val="00C77825"/>
    <w:rPr>
      <w:color w:val="800080" w:themeColor="followedHyperlink"/>
      <w:u w:val="single"/>
    </w:rPr>
  </w:style>
  <w:style w:type="paragraph" w:styleId="Header">
    <w:name w:val="header"/>
    <w:basedOn w:val="Normal"/>
    <w:link w:val="HeaderChar"/>
    <w:uiPriority w:val="99"/>
    <w:semiHidden/>
    <w:unhideWhenUsed/>
    <w:rsid w:val="00C778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7825"/>
  </w:style>
  <w:style w:type="paragraph" w:styleId="Footer">
    <w:name w:val="footer"/>
    <w:basedOn w:val="Normal"/>
    <w:link w:val="FooterChar"/>
    <w:uiPriority w:val="99"/>
    <w:semiHidden/>
    <w:unhideWhenUsed/>
    <w:rsid w:val="00C778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77825"/>
  </w:style>
  <w:style w:type="paragraph" w:styleId="ListBullet">
    <w:name w:val="List Bullet"/>
    <w:basedOn w:val="Normal"/>
    <w:uiPriority w:val="99"/>
    <w:semiHidden/>
    <w:unhideWhenUsed/>
    <w:rsid w:val="00C77825"/>
    <w:pPr>
      <w:numPr>
        <w:numId w:val="1"/>
      </w:numPr>
      <w:contextualSpacing/>
    </w:pPr>
  </w:style>
  <w:style w:type="paragraph" w:styleId="BalloonText">
    <w:name w:val="Balloon Text"/>
    <w:basedOn w:val="Normal"/>
    <w:link w:val="BalloonTextChar"/>
    <w:uiPriority w:val="99"/>
    <w:semiHidden/>
    <w:unhideWhenUsed/>
    <w:rsid w:val="00C77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825"/>
    <w:rPr>
      <w:rFonts w:ascii="Tahoma" w:hAnsi="Tahoma" w:cs="Tahoma"/>
      <w:sz w:val="16"/>
      <w:szCs w:val="16"/>
    </w:rPr>
  </w:style>
  <w:style w:type="paragraph" w:styleId="NoSpacing">
    <w:name w:val="No Spacing"/>
    <w:uiPriority w:val="1"/>
    <w:qFormat/>
    <w:rsid w:val="00C77825"/>
    <w:pPr>
      <w:spacing w:after="0" w:line="240" w:lineRule="auto"/>
    </w:pPr>
  </w:style>
  <w:style w:type="paragraph" w:styleId="ListParagraph">
    <w:name w:val="List Paragraph"/>
    <w:basedOn w:val="Normal"/>
    <w:uiPriority w:val="34"/>
    <w:qFormat/>
    <w:rsid w:val="00C77825"/>
    <w:pPr>
      <w:ind w:left="720"/>
      <w:contextualSpacing/>
    </w:pPr>
  </w:style>
  <w:style w:type="character" w:styleId="IntenseEmphasis">
    <w:name w:val="Intense Emphasis"/>
    <w:basedOn w:val="DefaultParagraphFont"/>
    <w:uiPriority w:val="21"/>
    <w:qFormat/>
    <w:rsid w:val="001D471F"/>
    <w:rPr>
      <w:b/>
      <w:bCs/>
      <w:i/>
      <w:iCs/>
      <w:color w:val="4F81BD" w:themeColor="accent1"/>
    </w:rPr>
  </w:style>
  <w:style w:type="paragraph" w:styleId="Title">
    <w:name w:val="Title"/>
    <w:basedOn w:val="Normal"/>
    <w:next w:val="Normal"/>
    <w:link w:val="TitleChar"/>
    <w:uiPriority w:val="10"/>
    <w:qFormat/>
    <w:rsid w:val="007C47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7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47F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C47FE"/>
    <w:rPr>
      <w:rFonts w:eastAsiaTheme="minorEastAsia"/>
      <w:color w:val="5A5A5A" w:themeColor="text1" w:themeTint="A5"/>
      <w:spacing w:val="15"/>
    </w:rPr>
  </w:style>
  <w:style w:type="paragraph" w:styleId="Quote">
    <w:name w:val="Quote"/>
    <w:basedOn w:val="Normal"/>
    <w:next w:val="Normal"/>
    <w:link w:val="QuoteChar"/>
    <w:uiPriority w:val="29"/>
    <w:qFormat/>
    <w:rsid w:val="007C47F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C47FE"/>
    <w:rPr>
      <w:i/>
      <w:iCs/>
      <w:color w:val="404040" w:themeColor="text1" w:themeTint="BF"/>
    </w:rPr>
  </w:style>
  <w:style w:type="character" w:styleId="SubtleEmphasis">
    <w:name w:val="Subtle Emphasis"/>
    <w:basedOn w:val="DefaultParagraphFont"/>
    <w:uiPriority w:val="19"/>
    <w:qFormat/>
    <w:rsid w:val="007C47FE"/>
    <w:rPr>
      <w:i/>
      <w:iCs/>
      <w:color w:val="404040" w:themeColor="text1" w:themeTint="BF"/>
    </w:rPr>
  </w:style>
  <w:style w:type="paragraph" w:customStyle="1" w:styleId="msonormal0">
    <w:name w:val="msonormal"/>
    <w:basedOn w:val="Normal"/>
    <w:rsid w:val="007172E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576">
      <w:bodyDiv w:val="1"/>
      <w:marLeft w:val="0"/>
      <w:marRight w:val="0"/>
      <w:marTop w:val="0"/>
      <w:marBottom w:val="0"/>
      <w:divBdr>
        <w:top w:val="none" w:sz="0" w:space="0" w:color="auto"/>
        <w:left w:val="none" w:sz="0" w:space="0" w:color="auto"/>
        <w:bottom w:val="none" w:sz="0" w:space="0" w:color="auto"/>
        <w:right w:val="none" w:sz="0" w:space="0" w:color="auto"/>
      </w:divBdr>
    </w:div>
    <w:div w:id="45375006">
      <w:bodyDiv w:val="1"/>
      <w:marLeft w:val="0"/>
      <w:marRight w:val="0"/>
      <w:marTop w:val="0"/>
      <w:marBottom w:val="0"/>
      <w:divBdr>
        <w:top w:val="none" w:sz="0" w:space="0" w:color="auto"/>
        <w:left w:val="none" w:sz="0" w:space="0" w:color="auto"/>
        <w:bottom w:val="none" w:sz="0" w:space="0" w:color="auto"/>
        <w:right w:val="none" w:sz="0" w:space="0" w:color="auto"/>
      </w:divBdr>
    </w:div>
    <w:div w:id="138808872">
      <w:bodyDiv w:val="1"/>
      <w:marLeft w:val="0"/>
      <w:marRight w:val="0"/>
      <w:marTop w:val="0"/>
      <w:marBottom w:val="0"/>
      <w:divBdr>
        <w:top w:val="none" w:sz="0" w:space="0" w:color="auto"/>
        <w:left w:val="none" w:sz="0" w:space="0" w:color="auto"/>
        <w:bottom w:val="none" w:sz="0" w:space="0" w:color="auto"/>
        <w:right w:val="none" w:sz="0" w:space="0" w:color="auto"/>
      </w:divBdr>
    </w:div>
    <w:div w:id="241064536">
      <w:bodyDiv w:val="1"/>
      <w:marLeft w:val="0"/>
      <w:marRight w:val="0"/>
      <w:marTop w:val="0"/>
      <w:marBottom w:val="0"/>
      <w:divBdr>
        <w:top w:val="none" w:sz="0" w:space="0" w:color="auto"/>
        <w:left w:val="none" w:sz="0" w:space="0" w:color="auto"/>
        <w:bottom w:val="none" w:sz="0" w:space="0" w:color="auto"/>
        <w:right w:val="none" w:sz="0" w:space="0" w:color="auto"/>
      </w:divBdr>
    </w:div>
    <w:div w:id="243733420">
      <w:bodyDiv w:val="1"/>
      <w:marLeft w:val="0"/>
      <w:marRight w:val="0"/>
      <w:marTop w:val="0"/>
      <w:marBottom w:val="0"/>
      <w:divBdr>
        <w:top w:val="none" w:sz="0" w:space="0" w:color="auto"/>
        <w:left w:val="none" w:sz="0" w:space="0" w:color="auto"/>
        <w:bottom w:val="none" w:sz="0" w:space="0" w:color="auto"/>
        <w:right w:val="none" w:sz="0" w:space="0" w:color="auto"/>
      </w:divBdr>
    </w:div>
    <w:div w:id="441922449">
      <w:bodyDiv w:val="1"/>
      <w:marLeft w:val="0"/>
      <w:marRight w:val="0"/>
      <w:marTop w:val="0"/>
      <w:marBottom w:val="0"/>
      <w:divBdr>
        <w:top w:val="none" w:sz="0" w:space="0" w:color="auto"/>
        <w:left w:val="none" w:sz="0" w:space="0" w:color="auto"/>
        <w:bottom w:val="none" w:sz="0" w:space="0" w:color="auto"/>
        <w:right w:val="none" w:sz="0" w:space="0" w:color="auto"/>
      </w:divBdr>
    </w:div>
    <w:div w:id="447360077">
      <w:bodyDiv w:val="1"/>
      <w:marLeft w:val="0"/>
      <w:marRight w:val="0"/>
      <w:marTop w:val="0"/>
      <w:marBottom w:val="0"/>
      <w:divBdr>
        <w:top w:val="none" w:sz="0" w:space="0" w:color="auto"/>
        <w:left w:val="none" w:sz="0" w:space="0" w:color="auto"/>
        <w:bottom w:val="none" w:sz="0" w:space="0" w:color="auto"/>
        <w:right w:val="none" w:sz="0" w:space="0" w:color="auto"/>
      </w:divBdr>
    </w:div>
    <w:div w:id="451442506">
      <w:bodyDiv w:val="1"/>
      <w:marLeft w:val="0"/>
      <w:marRight w:val="0"/>
      <w:marTop w:val="0"/>
      <w:marBottom w:val="0"/>
      <w:divBdr>
        <w:top w:val="none" w:sz="0" w:space="0" w:color="auto"/>
        <w:left w:val="none" w:sz="0" w:space="0" w:color="auto"/>
        <w:bottom w:val="none" w:sz="0" w:space="0" w:color="auto"/>
        <w:right w:val="none" w:sz="0" w:space="0" w:color="auto"/>
      </w:divBdr>
    </w:div>
    <w:div w:id="537544594">
      <w:bodyDiv w:val="1"/>
      <w:marLeft w:val="0"/>
      <w:marRight w:val="0"/>
      <w:marTop w:val="0"/>
      <w:marBottom w:val="0"/>
      <w:divBdr>
        <w:top w:val="none" w:sz="0" w:space="0" w:color="auto"/>
        <w:left w:val="none" w:sz="0" w:space="0" w:color="auto"/>
        <w:bottom w:val="none" w:sz="0" w:space="0" w:color="auto"/>
        <w:right w:val="none" w:sz="0" w:space="0" w:color="auto"/>
      </w:divBdr>
    </w:div>
    <w:div w:id="578560718">
      <w:bodyDiv w:val="1"/>
      <w:marLeft w:val="0"/>
      <w:marRight w:val="0"/>
      <w:marTop w:val="0"/>
      <w:marBottom w:val="0"/>
      <w:divBdr>
        <w:top w:val="none" w:sz="0" w:space="0" w:color="auto"/>
        <w:left w:val="none" w:sz="0" w:space="0" w:color="auto"/>
        <w:bottom w:val="none" w:sz="0" w:space="0" w:color="auto"/>
        <w:right w:val="none" w:sz="0" w:space="0" w:color="auto"/>
      </w:divBdr>
    </w:div>
    <w:div w:id="772432804">
      <w:bodyDiv w:val="1"/>
      <w:marLeft w:val="0"/>
      <w:marRight w:val="0"/>
      <w:marTop w:val="0"/>
      <w:marBottom w:val="0"/>
      <w:divBdr>
        <w:top w:val="none" w:sz="0" w:space="0" w:color="auto"/>
        <w:left w:val="none" w:sz="0" w:space="0" w:color="auto"/>
        <w:bottom w:val="none" w:sz="0" w:space="0" w:color="auto"/>
        <w:right w:val="none" w:sz="0" w:space="0" w:color="auto"/>
      </w:divBdr>
    </w:div>
    <w:div w:id="785545380">
      <w:bodyDiv w:val="1"/>
      <w:marLeft w:val="0"/>
      <w:marRight w:val="0"/>
      <w:marTop w:val="0"/>
      <w:marBottom w:val="0"/>
      <w:divBdr>
        <w:top w:val="none" w:sz="0" w:space="0" w:color="auto"/>
        <w:left w:val="none" w:sz="0" w:space="0" w:color="auto"/>
        <w:bottom w:val="none" w:sz="0" w:space="0" w:color="auto"/>
        <w:right w:val="none" w:sz="0" w:space="0" w:color="auto"/>
      </w:divBdr>
    </w:div>
    <w:div w:id="807433848">
      <w:bodyDiv w:val="1"/>
      <w:marLeft w:val="0"/>
      <w:marRight w:val="0"/>
      <w:marTop w:val="0"/>
      <w:marBottom w:val="0"/>
      <w:divBdr>
        <w:top w:val="none" w:sz="0" w:space="0" w:color="auto"/>
        <w:left w:val="none" w:sz="0" w:space="0" w:color="auto"/>
        <w:bottom w:val="none" w:sz="0" w:space="0" w:color="auto"/>
        <w:right w:val="none" w:sz="0" w:space="0" w:color="auto"/>
      </w:divBdr>
    </w:div>
    <w:div w:id="843055535">
      <w:bodyDiv w:val="1"/>
      <w:marLeft w:val="0"/>
      <w:marRight w:val="0"/>
      <w:marTop w:val="0"/>
      <w:marBottom w:val="0"/>
      <w:divBdr>
        <w:top w:val="none" w:sz="0" w:space="0" w:color="auto"/>
        <w:left w:val="none" w:sz="0" w:space="0" w:color="auto"/>
        <w:bottom w:val="none" w:sz="0" w:space="0" w:color="auto"/>
        <w:right w:val="none" w:sz="0" w:space="0" w:color="auto"/>
      </w:divBdr>
    </w:div>
    <w:div w:id="974917697">
      <w:bodyDiv w:val="1"/>
      <w:marLeft w:val="0"/>
      <w:marRight w:val="0"/>
      <w:marTop w:val="0"/>
      <w:marBottom w:val="0"/>
      <w:divBdr>
        <w:top w:val="none" w:sz="0" w:space="0" w:color="auto"/>
        <w:left w:val="none" w:sz="0" w:space="0" w:color="auto"/>
        <w:bottom w:val="none" w:sz="0" w:space="0" w:color="auto"/>
        <w:right w:val="none" w:sz="0" w:space="0" w:color="auto"/>
      </w:divBdr>
    </w:div>
    <w:div w:id="1046177816">
      <w:bodyDiv w:val="1"/>
      <w:marLeft w:val="0"/>
      <w:marRight w:val="0"/>
      <w:marTop w:val="0"/>
      <w:marBottom w:val="0"/>
      <w:divBdr>
        <w:top w:val="none" w:sz="0" w:space="0" w:color="auto"/>
        <w:left w:val="none" w:sz="0" w:space="0" w:color="auto"/>
        <w:bottom w:val="none" w:sz="0" w:space="0" w:color="auto"/>
        <w:right w:val="none" w:sz="0" w:space="0" w:color="auto"/>
      </w:divBdr>
    </w:div>
    <w:div w:id="1352950530">
      <w:bodyDiv w:val="1"/>
      <w:marLeft w:val="0"/>
      <w:marRight w:val="0"/>
      <w:marTop w:val="0"/>
      <w:marBottom w:val="0"/>
      <w:divBdr>
        <w:top w:val="none" w:sz="0" w:space="0" w:color="auto"/>
        <w:left w:val="none" w:sz="0" w:space="0" w:color="auto"/>
        <w:bottom w:val="none" w:sz="0" w:space="0" w:color="auto"/>
        <w:right w:val="none" w:sz="0" w:space="0" w:color="auto"/>
      </w:divBdr>
    </w:div>
    <w:div w:id="1485587525">
      <w:bodyDiv w:val="1"/>
      <w:marLeft w:val="0"/>
      <w:marRight w:val="0"/>
      <w:marTop w:val="0"/>
      <w:marBottom w:val="0"/>
      <w:divBdr>
        <w:top w:val="none" w:sz="0" w:space="0" w:color="auto"/>
        <w:left w:val="none" w:sz="0" w:space="0" w:color="auto"/>
        <w:bottom w:val="none" w:sz="0" w:space="0" w:color="auto"/>
        <w:right w:val="none" w:sz="0" w:space="0" w:color="auto"/>
      </w:divBdr>
    </w:div>
    <w:div w:id="1612395031">
      <w:bodyDiv w:val="1"/>
      <w:marLeft w:val="0"/>
      <w:marRight w:val="0"/>
      <w:marTop w:val="0"/>
      <w:marBottom w:val="0"/>
      <w:divBdr>
        <w:top w:val="none" w:sz="0" w:space="0" w:color="auto"/>
        <w:left w:val="none" w:sz="0" w:space="0" w:color="auto"/>
        <w:bottom w:val="none" w:sz="0" w:space="0" w:color="auto"/>
        <w:right w:val="none" w:sz="0" w:space="0" w:color="auto"/>
      </w:divBdr>
    </w:div>
    <w:div w:id="1642149528">
      <w:bodyDiv w:val="1"/>
      <w:marLeft w:val="0"/>
      <w:marRight w:val="0"/>
      <w:marTop w:val="0"/>
      <w:marBottom w:val="0"/>
      <w:divBdr>
        <w:top w:val="none" w:sz="0" w:space="0" w:color="auto"/>
        <w:left w:val="none" w:sz="0" w:space="0" w:color="auto"/>
        <w:bottom w:val="none" w:sz="0" w:space="0" w:color="auto"/>
        <w:right w:val="none" w:sz="0" w:space="0" w:color="auto"/>
      </w:divBdr>
    </w:div>
    <w:div w:id="1743718511">
      <w:bodyDiv w:val="1"/>
      <w:marLeft w:val="0"/>
      <w:marRight w:val="0"/>
      <w:marTop w:val="0"/>
      <w:marBottom w:val="0"/>
      <w:divBdr>
        <w:top w:val="none" w:sz="0" w:space="0" w:color="auto"/>
        <w:left w:val="none" w:sz="0" w:space="0" w:color="auto"/>
        <w:bottom w:val="none" w:sz="0" w:space="0" w:color="auto"/>
        <w:right w:val="none" w:sz="0" w:space="0" w:color="auto"/>
      </w:divBdr>
    </w:div>
    <w:div w:id="1782608663">
      <w:bodyDiv w:val="1"/>
      <w:marLeft w:val="0"/>
      <w:marRight w:val="0"/>
      <w:marTop w:val="0"/>
      <w:marBottom w:val="0"/>
      <w:divBdr>
        <w:top w:val="none" w:sz="0" w:space="0" w:color="auto"/>
        <w:left w:val="none" w:sz="0" w:space="0" w:color="auto"/>
        <w:bottom w:val="none" w:sz="0" w:space="0" w:color="auto"/>
        <w:right w:val="none" w:sz="0" w:space="0" w:color="auto"/>
      </w:divBdr>
    </w:div>
    <w:div w:id="1811361692">
      <w:bodyDiv w:val="1"/>
      <w:marLeft w:val="0"/>
      <w:marRight w:val="0"/>
      <w:marTop w:val="0"/>
      <w:marBottom w:val="0"/>
      <w:divBdr>
        <w:top w:val="none" w:sz="0" w:space="0" w:color="auto"/>
        <w:left w:val="none" w:sz="0" w:space="0" w:color="auto"/>
        <w:bottom w:val="none" w:sz="0" w:space="0" w:color="auto"/>
        <w:right w:val="none" w:sz="0" w:space="0" w:color="auto"/>
      </w:divBdr>
    </w:div>
    <w:div w:id="1874878719">
      <w:bodyDiv w:val="1"/>
      <w:marLeft w:val="0"/>
      <w:marRight w:val="0"/>
      <w:marTop w:val="0"/>
      <w:marBottom w:val="0"/>
      <w:divBdr>
        <w:top w:val="none" w:sz="0" w:space="0" w:color="auto"/>
        <w:left w:val="none" w:sz="0" w:space="0" w:color="auto"/>
        <w:bottom w:val="none" w:sz="0" w:space="0" w:color="auto"/>
        <w:right w:val="none" w:sz="0" w:space="0" w:color="auto"/>
      </w:divBdr>
    </w:div>
    <w:div w:id="1916619811">
      <w:bodyDiv w:val="1"/>
      <w:marLeft w:val="0"/>
      <w:marRight w:val="0"/>
      <w:marTop w:val="0"/>
      <w:marBottom w:val="0"/>
      <w:divBdr>
        <w:top w:val="none" w:sz="0" w:space="0" w:color="auto"/>
        <w:left w:val="none" w:sz="0" w:space="0" w:color="auto"/>
        <w:bottom w:val="none" w:sz="0" w:space="0" w:color="auto"/>
        <w:right w:val="none" w:sz="0" w:space="0" w:color="auto"/>
      </w:divBdr>
    </w:div>
    <w:div w:id="1961109506">
      <w:bodyDiv w:val="1"/>
      <w:marLeft w:val="0"/>
      <w:marRight w:val="0"/>
      <w:marTop w:val="0"/>
      <w:marBottom w:val="0"/>
      <w:divBdr>
        <w:top w:val="none" w:sz="0" w:space="0" w:color="auto"/>
        <w:left w:val="none" w:sz="0" w:space="0" w:color="auto"/>
        <w:bottom w:val="none" w:sz="0" w:space="0" w:color="auto"/>
        <w:right w:val="none" w:sz="0" w:space="0" w:color="auto"/>
      </w:divBdr>
    </w:div>
    <w:div w:id="1969317105">
      <w:bodyDiv w:val="1"/>
      <w:marLeft w:val="0"/>
      <w:marRight w:val="0"/>
      <w:marTop w:val="0"/>
      <w:marBottom w:val="0"/>
      <w:divBdr>
        <w:top w:val="none" w:sz="0" w:space="0" w:color="auto"/>
        <w:left w:val="none" w:sz="0" w:space="0" w:color="auto"/>
        <w:bottom w:val="none" w:sz="0" w:space="0" w:color="auto"/>
        <w:right w:val="none" w:sz="0" w:space="0" w:color="auto"/>
      </w:divBdr>
    </w:div>
    <w:div w:id="20869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964</TotalTime>
  <Pages>2508</Pages>
  <Words>1178855</Words>
  <Characters>6719476</Characters>
  <Application>Microsoft Office Word</Application>
  <DocSecurity>0</DocSecurity>
  <Lines>55995</Lines>
  <Paragraphs>15765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211</cp:revision>
  <dcterms:created xsi:type="dcterms:W3CDTF">2014-05-04T03:28:00Z</dcterms:created>
  <dcterms:modified xsi:type="dcterms:W3CDTF">2017-11-27T13:47:00Z</dcterms:modified>
</cp:coreProperties>
</file>